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AA7C" w14:textId="26AF3FBC" w:rsidR="00C13511" w:rsidRDefault="00F11E60" w:rsidP="00634F94">
      <w:pPr>
        <w:ind w:left="360"/>
        <w:jc w:val="center"/>
        <w:rPr>
          <w:b/>
          <w:sz w:val="32"/>
          <w:szCs w:val="32"/>
        </w:rPr>
      </w:pPr>
      <w:r>
        <w:rPr>
          <w:b/>
          <w:sz w:val="32"/>
          <w:szCs w:val="32"/>
        </w:rPr>
        <w:t xml:space="preserve">Dodatek č. </w:t>
      </w:r>
      <w:r w:rsidR="00183474">
        <w:rPr>
          <w:b/>
          <w:sz w:val="32"/>
          <w:szCs w:val="32"/>
        </w:rPr>
        <w:t>2</w:t>
      </w:r>
      <w:r>
        <w:rPr>
          <w:b/>
          <w:sz w:val="32"/>
          <w:szCs w:val="32"/>
        </w:rPr>
        <w:t xml:space="preserve"> ke s</w:t>
      </w:r>
      <w:r w:rsidR="00C13511" w:rsidRPr="001312BD">
        <w:rPr>
          <w:b/>
          <w:sz w:val="32"/>
          <w:szCs w:val="32"/>
        </w:rPr>
        <w:t>mlouv</w:t>
      </w:r>
      <w:r>
        <w:rPr>
          <w:b/>
          <w:sz w:val="32"/>
          <w:szCs w:val="32"/>
        </w:rPr>
        <w:t>ě</w:t>
      </w:r>
      <w:r w:rsidR="00C13511" w:rsidRPr="001312BD">
        <w:rPr>
          <w:b/>
          <w:sz w:val="32"/>
          <w:szCs w:val="32"/>
        </w:rPr>
        <w:t xml:space="preserve"> o dílo</w:t>
      </w:r>
    </w:p>
    <w:p w14:paraId="6654A2DE" w14:textId="77777777" w:rsidR="007431C6" w:rsidRPr="00032EEA" w:rsidRDefault="007431C6" w:rsidP="007431C6">
      <w:pPr>
        <w:ind w:left="360"/>
        <w:jc w:val="center"/>
        <w:rPr>
          <w:b/>
          <w:sz w:val="28"/>
          <w:szCs w:val="28"/>
        </w:rPr>
      </w:pPr>
    </w:p>
    <w:p w14:paraId="0B93D56E" w14:textId="705E2940" w:rsidR="00602AA3" w:rsidRPr="00A407DF" w:rsidRDefault="00E27806" w:rsidP="00E27806">
      <w:pPr>
        <w:ind w:left="360"/>
        <w:rPr>
          <w:b/>
          <w:bCs/>
          <w:sz w:val="22"/>
          <w:szCs w:val="22"/>
        </w:rPr>
      </w:pPr>
      <w:r>
        <w:rPr>
          <w:b/>
          <w:sz w:val="22"/>
          <w:szCs w:val="22"/>
        </w:rPr>
        <w:t xml:space="preserve">Číslo smlouvy u objednatele: </w:t>
      </w:r>
      <w:r w:rsidR="00A407DF" w:rsidRPr="00A407DF">
        <w:rPr>
          <w:b/>
          <w:bCs/>
          <w:sz w:val="22"/>
          <w:szCs w:val="22"/>
        </w:rPr>
        <w:t>SM/0</w:t>
      </w:r>
      <w:r w:rsidR="00692D93">
        <w:rPr>
          <w:b/>
          <w:bCs/>
          <w:sz w:val="22"/>
          <w:szCs w:val="22"/>
        </w:rPr>
        <w:t>575</w:t>
      </w:r>
      <w:r w:rsidR="00A407DF" w:rsidRPr="00A407DF">
        <w:rPr>
          <w:b/>
          <w:bCs/>
          <w:sz w:val="22"/>
          <w:szCs w:val="22"/>
        </w:rPr>
        <w:t>/2025</w:t>
      </w:r>
    </w:p>
    <w:p w14:paraId="051331A8" w14:textId="77777777" w:rsidR="00C13511" w:rsidRPr="001312BD" w:rsidRDefault="00C13511" w:rsidP="00634F94">
      <w:pPr>
        <w:jc w:val="center"/>
        <w:rPr>
          <w:b/>
          <w:sz w:val="22"/>
          <w:szCs w:val="22"/>
        </w:rPr>
      </w:pPr>
    </w:p>
    <w:p w14:paraId="4C649F58" w14:textId="6A3E0D2C" w:rsidR="00C13511" w:rsidRPr="001312BD" w:rsidRDefault="00C13511" w:rsidP="00634F94">
      <w:pPr>
        <w:ind w:left="360"/>
        <w:jc w:val="both"/>
        <w:rPr>
          <w:sz w:val="22"/>
          <w:szCs w:val="22"/>
        </w:rPr>
      </w:pPr>
      <w:r w:rsidRPr="001312BD">
        <w:rPr>
          <w:sz w:val="22"/>
          <w:szCs w:val="22"/>
        </w:rPr>
        <w:t>uzavřen</w:t>
      </w:r>
      <w:r w:rsidR="00F11E60">
        <w:rPr>
          <w:sz w:val="22"/>
          <w:szCs w:val="22"/>
        </w:rPr>
        <w:t>ý</w:t>
      </w:r>
      <w:r w:rsidRPr="001312BD">
        <w:rPr>
          <w:sz w:val="22"/>
          <w:szCs w:val="22"/>
        </w:rPr>
        <w:t xml:space="preserve"> níže uvedeného dne, měsíce a roku mezi těmito smluvními stranami:</w:t>
      </w:r>
    </w:p>
    <w:p w14:paraId="4B41DE57" w14:textId="77777777" w:rsidR="00C13511" w:rsidRPr="001312BD" w:rsidRDefault="00C13511" w:rsidP="00634F94">
      <w:pPr>
        <w:jc w:val="both"/>
        <w:rPr>
          <w:sz w:val="22"/>
          <w:szCs w:val="22"/>
        </w:rPr>
      </w:pPr>
    </w:p>
    <w:p w14:paraId="38FB949C" w14:textId="77777777" w:rsidR="00C13511" w:rsidRPr="001312BD" w:rsidRDefault="00C13511" w:rsidP="00634F94">
      <w:pPr>
        <w:ind w:left="360"/>
        <w:rPr>
          <w:b/>
          <w:sz w:val="22"/>
          <w:szCs w:val="22"/>
        </w:rPr>
      </w:pPr>
      <w:r w:rsidRPr="001312BD">
        <w:rPr>
          <w:b/>
          <w:sz w:val="22"/>
          <w:szCs w:val="22"/>
        </w:rPr>
        <w:t>Objednatel:</w:t>
      </w:r>
      <w:r w:rsidR="00926C52" w:rsidRPr="001312BD">
        <w:rPr>
          <w:b/>
          <w:sz w:val="22"/>
          <w:szCs w:val="22"/>
        </w:rPr>
        <w:tab/>
      </w:r>
      <w:r w:rsidRPr="001312BD">
        <w:rPr>
          <w:b/>
          <w:sz w:val="22"/>
          <w:szCs w:val="22"/>
        </w:rPr>
        <w:t>Město Jindřichův Hradec</w:t>
      </w:r>
    </w:p>
    <w:p w14:paraId="2680F8D1" w14:textId="77777777" w:rsidR="00C13511" w:rsidRPr="001312BD" w:rsidRDefault="00C13511" w:rsidP="00634F94">
      <w:pPr>
        <w:ind w:left="360"/>
        <w:rPr>
          <w:sz w:val="22"/>
          <w:szCs w:val="22"/>
        </w:rPr>
      </w:pPr>
      <w:r w:rsidRPr="001312BD">
        <w:rPr>
          <w:sz w:val="22"/>
          <w:szCs w:val="22"/>
        </w:rPr>
        <w:t>zastoupen:</w:t>
      </w:r>
      <w:r w:rsidR="00926C52" w:rsidRPr="001312BD">
        <w:rPr>
          <w:sz w:val="22"/>
          <w:szCs w:val="22"/>
        </w:rPr>
        <w:tab/>
      </w:r>
      <w:r w:rsidR="00926C52" w:rsidRPr="001312BD">
        <w:rPr>
          <w:sz w:val="22"/>
          <w:szCs w:val="22"/>
        </w:rPr>
        <w:tab/>
      </w:r>
      <w:r w:rsidR="000F7640">
        <w:rPr>
          <w:sz w:val="22"/>
          <w:szCs w:val="22"/>
        </w:rPr>
        <w:t xml:space="preserve">Mgr.  Ing. Michalem </w:t>
      </w:r>
      <w:proofErr w:type="spellStart"/>
      <w:r w:rsidR="000F7640">
        <w:rPr>
          <w:sz w:val="22"/>
          <w:szCs w:val="22"/>
        </w:rPr>
        <w:t>Kozárem</w:t>
      </w:r>
      <w:proofErr w:type="spellEnd"/>
      <w:r w:rsidR="000F7640">
        <w:rPr>
          <w:sz w:val="22"/>
          <w:szCs w:val="22"/>
        </w:rPr>
        <w:t xml:space="preserve">, MBA, </w:t>
      </w:r>
      <w:r w:rsidR="00D21A3E" w:rsidRPr="00D21A3E">
        <w:rPr>
          <w:sz w:val="22"/>
          <w:szCs w:val="22"/>
        </w:rPr>
        <w:t>starostou města</w:t>
      </w:r>
    </w:p>
    <w:p w14:paraId="3CD64317" w14:textId="77777777" w:rsidR="00C13511" w:rsidRPr="001312BD" w:rsidRDefault="00C13511" w:rsidP="00634F94">
      <w:pPr>
        <w:ind w:left="360"/>
        <w:rPr>
          <w:sz w:val="22"/>
          <w:szCs w:val="22"/>
        </w:rPr>
      </w:pPr>
      <w:r w:rsidRPr="001312BD">
        <w:rPr>
          <w:sz w:val="22"/>
          <w:szCs w:val="22"/>
        </w:rPr>
        <w:t>sídlo:</w:t>
      </w:r>
      <w:r w:rsidR="00926C52" w:rsidRPr="001312BD">
        <w:rPr>
          <w:sz w:val="22"/>
          <w:szCs w:val="22"/>
        </w:rPr>
        <w:tab/>
      </w:r>
      <w:r w:rsidR="00926C52" w:rsidRPr="001312BD">
        <w:rPr>
          <w:sz w:val="22"/>
          <w:szCs w:val="22"/>
        </w:rPr>
        <w:tab/>
      </w:r>
      <w:r w:rsidRPr="001312BD">
        <w:rPr>
          <w:sz w:val="22"/>
          <w:szCs w:val="22"/>
        </w:rPr>
        <w:t>Klášterská 135/II, Jindřichův Hradec</w:t>
      </w:r>
    </w:p>
    <w:p w14:paraId="02D8A90B" w14:textId="77777777" w:rsidR="00C13511" w:rsidRPr="001312BD" w:rsidRDefault="00C13511" w:rsidP="00634F94">
      <w:pPr>
        <w:ind w:left="360"/>
        <w:rPr>
          <w:sz w:val="22"/>
          <w:szCs w:val="22"/>
        </w:rPr>
      </w:pPr>
      <w:r w:rsidRPr="001312BD">
        <w:rPr>
          <w:sz w:val="22"/>
          <w:szCs w:val="22"/>
        </w:rPr>
        <w:t>IČ:</w:t>
      </w:r>
      <w:r w:rsidR="00926C52" w:rsidRPr="001312BD">
        <w:rPr>
          <w:sz w:val="22"/>
          <w:szCs w:val="22"/>
        </w:rPr>
        <w:tab/>
      </w:r>
      <w:r w:rsidR="00926C52" w:rsidRPr="001312BD">
        <w:rPr>
          <w:sz w:val="22"/>
          <w:szCs w:val="22"/>
        </w:rPr>
        <w:tab/>
      </w:r>
      <w:r w:rsidR="00926C52" w:rsidRPr="001312BD">
        <w:rPr>
          <w:sz w:val="22"/>
          <w:szCs w:val="22"/>
        </w:rPr>
        <w:tab/>
      </w:r>
      <w:r w:rsidRPr="001312BD">
        <w:rPr>
          <w:sz w:val="22"/>
          <w:szCs w:val="22"/>
        </w:rPr>
        <w:t>00246875</w:t>
      </w:r>
    </w:p>
    <w:p w14:paraId="4CD9BCBF" w14:textId="77777777" w:rsidR="0075479C" w:rsidRPr="001312BD" w:rsidRDefault="0075479C" w:rsidP="00634F94">
      <w:pPr>
        <w:ind w:left="360"/>
        <w:rPr>
          <w:sz w:val="22"/>
          <w:szCs w:val="22"/>
        </w:rPr>
      </w:pPr>
      <w:r w:rsidRPr="001312BD">
        <w:rPr>
          <w:sz w:val="22"/>
          <w:szCs w:val="22"/>
        </w:rPr>
        <w:t>DIČ</w:t>
      </w:r>
      <w:r w:rsidR="00926C52" w:rsidRPr="001312BD">
        <w:rPr>
          <w:sz w:val="22"/>
          <w:szCs w:val="22"/>
        </w:rPr>
        <w:t>:</w:t>
      </w:r>
      <w:r w:rsidR="00926C52" w:rsidRPr="001312BD">
        <w:rPr>
          <w:sz w:val="22"/>
          <w:szCs w:val="22"/>
        </w:rPr>
        <w:tab/>
      </w:r>
      <w:r w:rsidR="00926C52" w:rsidRPr="001312BD">
        <w:rPr>
          <w:sz w:val="22"/>
          <w:szCs w:val="22"/>
        </w:rPr>
        <w:tab/>
      </w:r>
      <w:r w:rsidRPr="001312BD">
        <w:rPr>
          <w:sz w:val="22"/>
          <w:szCs w:val="22"/>
        </w:rPr>
        <w:t>CZ00246875</w:t>
      </w:r>
    </w:p>
    <w:p w14:paraId="582ADC9B" w14:textId="77777777" w:rsidR="00926C52" w:rsidRPr="001312BD" w:rsidRDefault="00926C52" w:rsidP="00634F94">
      <w:pPr>
        <w:ind w:left="360"/>
        <w:rPr>
          <w:sz w:val="22"/>
          <w:szCs w:val="22"/>
        </w:rPr>
      </w:pPr>
      <w:r w:rsidRPr="001312BD">
        <w:rPr>
          <w:sz w:val="22"/>
          <w:szCs w:val="22"/>
        </w:rPr>
        <w:t>email:</w:t>
      </w:r>
      <w:r w:rsidRPr="001312BD">
        <w:rPr>
          <w:sz w:val="22"/>
          <w:szCs w:val="22"/>
        </w:rPr>
        <w:tab/>
      </w:r>
      <w:r w:rsidRPr="001312BD">
        <w:rPr>
          <w:sz w:val="22"/>
          <w:szCs w:val="22"/>
        </w:rPr>
        <w:tab/>
        <w:t>meu@jh.cz</w:t>
      </w:r>
    </w:p>
    <w:p w14:paraId="7F5E0264" w14:textId="77777777" w:rsidR="00C13511" w:rsidRPr="001312BD" w:rsidRDefault="00C13511" w:rsidP="00634F94">
      <w:pPr>
        <w:ind w:left="360"/>
        <w:rPr>
          <w:sz w:val="22"/>
          <w:szCs w:val="22"/>
        </w:rPr>
      </w:pPr>
      <w:r w:rsidRPr="001312BD">
        <w:rPr>
          <w:sz w:val="22"/>
          <w:szCs w:val="22"/>
        </w:rPr>
        <w:t>bankovní spoje</w:t>
      </w:r>
      <w:r w:rsidR="00926C52" w:rsidRPr="001312BD">
        <w:rPr>
          <w:sz w:val="22"/>
          <w:szCs w:val="22"/>
        </w:rPr>
        <w:t>ní:</w:t>
      </w:r>
      <w:r w:rsidR="00926C52" w:rsidRPr="001312BD">
        <w:rPr>
          <w:sz w:val="22"/>
          <w:szCs w:val="22"/>
        </w:rPr>
        <w:tab/>
      </w:r>
      <w:r w:rsidRPr="001312BD">
        <w:rPr>
          <w:sz w:val="22"/>
          <w:szCs w:val="22"/>
        </w:rPr>
        <w:t xml:space="preserve">Česká spořitelna a.s., </w:t>
      </w:r>
      <w:proofErr w:type="spellStart"/>
      <w:r w:rsidRPr="001312BD">
        <w:rPr>
          <w:sz w:val="22"/>
          <w:szCs w:val="22"/>
        </w:rPr>
        <w:t>č.ú</w:t>
      </w:r>
      <w:proofErr w:type="spellEnd"/>
      <w:r w:rsidRPr="001312BD">
        <w:rPr>
          <w:sz w:val="22"/>
          <w:szCs w:val="22"/>
        </w:rPr>
        <w:t>.: 27-0603140379/0800</w:t>
      </w:r>
    </w:p>
    <w:p w14:paraId="548EBF99" w14:textId="164A7F81" w:rsidR="00C13511" w:rsidRPr="001312BD" w:rsidRDefault="00926C52" w:rsidP="00634F94">
      <w:pPr>
        <w:ind w:left="360"/>
        <w:rPr>
          <w:sz w:val="22"/>
          <w:szCs w:val="22"/>
        </w:rPr>
      </w:pPr>
      <w:r w:rsidRPr="001312BD">
        <w:rPr>
          <w:sz w:val="22"/>
          <w:szCs w:val="22"/>
        </w:rPr>
        <w:t>osoby oprávněné k jednání:</w:t>
      </w:r>
      <w:r w:rsidRPr="001312BD">
        <w:rPr>
          <w:sz w:val="22"/>
          <w:szCs w:val="22"/>
        </w:rPr>
        <w:tab/>
      </w:r>
      <w:r w:rsidRPr="001312BD">
        <w:rPr>
          <w:sz w:val="22"/>
          <w:szCs w:val="22"/>
        </w:rPr>
        <w:tab/>
      </w:r>
      <w:r w:rsidR="00C13511" w:rsidRPr="001312BD">
        <w:rPr>
          <w:sz w:val="22"/>
          <w:szCs w:val="22"/>
        </w:rPr>
        <w:t xml:space="preserve">ve věcech smluvních: </w:t>
      </w:r>
      <w:r w:rsidR="000F7640">
        <w:rPr>
          <w:sz w:val="22"/>
          <w:szCs w:val="22"/>
        </w:rPr>
        <w:t>Mgr.  Ing. Michal Kozár, MBA,</w:t>
      </w:r>
      <w:r w:rsidR="008C5D5A" w:rsidRPr="001312BD">
        <w:rPr>
          <w:sz w:val="22"/>
          <w:szCs w:val="22"/>
        </w:rPr>
        <w:tab/>
      </w:r>
    </w:p>
    <w:p w14:paraId="0359216F" w14:textId="0863D34D" w:rsidR="00C13511" w:rsidRPr="001312BD" w:rsidRDefault="00C13511" w:rsidP="00634F94">
      <w:pPr>
        <w:ind w:left="2880" w:firstLine="720"/>
        <w:rPr>
          <w:sz w:val="22"/>
          <w:szCs w:val="22"/>
        </w:rPr>
      </w:pPr>
      <w:r w:rsidRPr="001312BD">
        <w:rPr>
          <w:sz w:val="22"/>
          <w:szCs w:val="22"/>
        </w:rPr>
        <w:t>ve věcech technických:</w:t>
      </w:r>
      <w:r w:rsidR="00E27806">
        <w:rPr>
          <w:sz w:val="22"/>
          <w:szCs w:val="22"/>
        </w:rPr>
        <w:t xml:space="preserve"> Ing. Karel Hron, </w:t>
      </w:r>
      <w:hyperlink r:id="rId8" w:history="1">
        <w:r w:rsidR="00E27806" w:rsidRPr="005549F2">
          <w:rPr>
            <w:rStyle w:val="Hypertextovodkaz"/>
            <w:sz w:val="22"/>
            <w:szCs w:val="22"/>
          </w:rPr>
          <w:t>hron@jh.cz</w:t>
        </w:r>
      </w:hyperlink>
      <w:r w:rsidR="00E27806">
        <w:rPr>
          <w:sz w:val="22"/>
          <w:szCs w:val="22"/>
        </w:rPr>
        <w:t xml:space="preserve"> </w:t>
      </w:r>
      <w:r w:rsidR="008C5D5A" w:rsidRPr="001312BD">
        <w:rPr>
          <w:sz w:val="22"/>
          <w:szCs w:val="22"/>
        </w:rPr>
        <w:tab/>
      </w:r>
      <w:r w:rsidR="00D62399">
        <w:rPr>
          <w:sz w:val="22"/>
          <w:szCs w:val="22"/>
        </w:rPr>
        <w:tab/>
      </w:r>
    </w:p>
    <w:p w14:paraId="4B9E295E" w14:textId="577EA368" w:rsidR="00E27806" w:rsidRDefault="00E27806" w:rsidP="00634F94">
      <w:pPr>
        <w:ind w:left="2880" w:firstLine="720"/>
        <w:rPr>
          <w:sz w:val="22"/>
          <w:szCs w:val="22"/>
        </w:rPr>
      </w:pPr>
      <w:r>
        <w:rPr>
          <w:sz w:val="22"/>
          <w:szCs w:val="22"/>
        </w:rPr>
        <w:t xml:space="preserve">ve věcech realizace díla: Pavel </w:t>
      </w:r>
      <w:proofErr w:type="spellStart"/>
      <w:r w:rsidR="00356C78">
        <w:rPr>
          <w:sz w:val="22"/>
          <w:szCs w:val="22"/>
        </w:rPr>
        <w:t>Stručovský</w:t>
      </w:r>
      <w:proofErr w:type="spellEnd"/>
      <w:r>
        <w:rPr>
          <w:sz w:val="22"/>
          <w:szCs w:val="22"/>
        </w:rPr>
        <w:t xml:space="preserve">, </w:t>
      </w:r>
      <w:hyperlink r:id="rId9" w:history="1">
        <w:r w:rsidR="00981ABE" w:rsidRPr="005B463A">
          <w:rPr>
            <w:rStyle w:val="Hypertextovodkaz"/>
            <w:sz w:val="22"/>
            <w:szCs w:val="22"/>
          </w:rPr>
          <w:t>strucovsky@jh.cz</w:t>
        </w:r>
      </w:hyperlink>
      <w:r w:rsidR="00981ABE">
        <w:rPr>
          <w:sz w:val="22"/>
          <w:szCs w:val="22"/>
        </w:rPr>
        <w:t xml:space="preserve"> </w:t>
      </w:r>
    </w:p>
    <w:p w14:paraId="0D64526E" w14:textId="14E19570" w:rsidR="00C13511" w:rsidRPr="00AA6739" w:rsidRDefault="00C13511" w:rsidP="00634F94">
      <w:pPr>
        <w:ind w:left="2880" w:firstLine="720"/>
        <w:rPr>
          <w:sz w:val="22"/>
          <w:szCs w:val="22"/>
        </w:rPr>
      </w:pPr>
      <w:r w:rsidRPr="001312BD">
        <w:rPr>
          <w:sz w:val="22"/>
          <w:szCs w:val="22"/>
        </w:rPr>
        <w:t>technický dozor objednatele</w:t>
      </w:r>
      <w:r w:rsidR="00936547" w:rsidRPr="001312BD">
        <w:rPr>
          <w:sz w:val="22"/>
          <w:szCs w:val="22"/>
        </w:rPr>
        <w:t xml:space="preserve"> (TDO)</w:t>
      </w:r>
      <w:r w:rsidRPr="001312BD">
        <w:rPr>
          <w:sz w:val="22"/>
          <w:szCs w:val="22"/>
        </w:rPr>
        <w:t>:</w:t>
      </w:r>
      <w:r w:rsidR="00E27806">
        <w:rPr>
          <w:sz w:val="22"/>
          <w:szCs w:val="22"/>
        </w:rPr>
        <w:t xml:space="preserve"> </w:t>
      </w:r>
      <w:proofErr w:type="spellStart"/>
      <w:r w:rsidR="00C2041E">
        <w:rPr>
          <w:sz w:val="22"/>
          <w:szCs w:val="22"/>
        </w:rPr>
        <w:t>xxxx</w:t>
      </w:r>
      <w:proofErr w:type="spellEnd"/>
    </w:p>
    <w:p w14:paraId="5CBAF4CA" w14:textId="6D7DC392" w:rsidR="001C015E" w:rsidRPr="00AA6739" w:rsidRDefault="001C015E" w:rsidP="00187ABC">
      <w:pPr>
        <w:ind w:left="3600"/>
        <w:rPr>
          <w:sz w:val="22"/>
          <w:szCs w:val="22"/>
        </w:rPr>
      </w:pPr>
      <w:r w:rsidRPr="00AA6739">
        <w:rPr>
          <w:sz w:val="22"/>
          <w:szCs w:val="22"/>
        </w:rPr>
        <w:t>koordinátor BOZP pro realizaci:</w:t>
      </w:r>
      <w:r w:rsidR="00E27806" w:rsidRPr="00AA6739">
        <w:rPr>
          <w:sz w:val="22"/>
          <w:szCs w:val="22"/>
        </w:rPr>
        <w:t xml:space="preserve"> </w:t>
      </w:r>
      <w:r w:rsidR="00A407DF">
        <w:rPr>
          <w:sz w:val="22"/>
          <w:szCs w:val="22"/>
        </w:rPr>
        <w:t xml:space="preserve">David </w:t>
      </w:r>
      <w:proofErr w:type="gramStart"/>
      <w:r w:rsidR="00B471C6">
        <w:rPr>
          <w:sz w:val="22"/>
          <w:szCs w:val="22"/>
        </w:rPr>
        <w:t xml:space="preserve">Peroutka,  </w:t>
      </w:r>
      <w:r w:rsidR="00187ABC">
        <w:rPr>
          <w:sz w:val="22"/>
          <w:szCs w:val="22"/>
        </w:rPr>
        <w:t xml:space="preserve"> </w:t>
      </w:r>
      <w:proofErr w:type="gramEnd"/>
      <w:r w:rsidR="00187ABC">
        <w:rPr>
          <w:sz w:val="22"/>
          <w:szCs w:val="22"/>
        </w:rPr>
        <w:t xml:space="preserve">     </w:t>
      </w:r>
      <w:r w:rsidR="000C6973">
        <w:rPr>
          <w:sz w:val="22"/>
          <w:szCs w:val="22"/>
        </w:rPr>
        <w:t>ROVS</w:t>
      </w:r>
      <w:r w:rsidR="00187ABC">
        <w:rPr>
          <w:sz w:val="22"/>
          <w:szCs w:val="22"/>
        </w:rPr>
        <w:t>/304/KOO/2024</w:t>
      </w:r>
    </w:p>
    <w:p w14:paraId="0B4DD762" w14:textId="77777777" w:rsidR="00C13511" w:rsidRPr="001312BD" w:rsidRDefault="00C13511" w:rsidP="00634F94">
      <w:pPr>
        <w:ind w:left="3603"/>
        <w:rPr>
          <w:sz w:val="22"/>
          <w:szCs w:val="22"/>
        </w:rPr>
      </w:pPr>
    </w:p>
    <w:p w14:paraId="444C7097" w14:textId="49DD444E" w:rsidR="004605E7" w:rsidRPr="00AA6739" w:rsidRDefault="004605E7" w:rsidP="00634F94">
      <w:pPr>
        <w:ind w:left="360"/>
        <w:rPr>
          <w:sz w:val="22"/>
          <w:szCs w:val="22"/>
        </w:rPr>
      </w:pPr>
      <w:r w:rsidRPr="00AA6739">
        <w:rPr>
          <w:b/>
          <w:sz w:val="22"/>
          <w:szCs w:val="22"/>
        </w:rPr>
        <w:t>Zhotovitel:</w:t>
      </w:r>
      <w:r w:rsidRPr="00AA6739">
        <w:rPr>
          <w:b/>
          <w:sz w:val="22"/>
          <w:szCs w:val="22"/>
        </w:rPr>
        <w:tab/>
      </w:r>
      <w:r w:rsidRPr="00AA6739">
        <w:rPr>
          <w:b/>
          <w:sz w:val="22"/>
          <w:szCs w:val="22"/>
        </w:rPr>
        <w:tab/>
      </w:r>
      <w:r w:rsidR="00767D83" w:rsidRPr="00AA6739">
        <w:rPr>
          <w:b/>
          <w:sz w:val="22"/>
          <w:szCs w:val="22"/>
        </w:rPr>
        <w:t>ORDYS s.r.o.</w:t>
      </w:r>
    </w:p>
    <w:p w14:paraId="43882E37" w14:textId="051BAD56" w:rsidR="004605E7" w:rsidRPr="00AA6739" w:rsidRDefault="004605E7" w:rsidP="00634F94">
      <w:pPr>
        <w:ind w:left="360"/>
        <w:rPr>
          <w:bCs/>
          <w:sz w:val="22"/>
          <w:szCs w:val="22"/>
        </w:rPr>
      </w:pPr>
      <w:r w:rsidRPr="00AA6739">
        <w:rPr>
          <w:sz w:val="22"/>
          <w:szCs w:val="22"/>
        </w:rPr>
        <w:t>zastoupen:</w:t>
      </w:r>
      <w:r w:rsidRPr="00AA6739">
        <w:rPr>
          <w:sz w:val="22"/>
          <w:szCs w:val="22"/>
        </w:rPr>
        <w:tab/>
      </w:r>
      <w:r w:rsidRPr="00AA6739">
        <w:rPr>
          <w:sz w:val="22"/>
          <w:szCs w:val="22"/>
        </w:rPr>
        <w:tab/>
      </w:r>
      <w:r w:rsidR="00767D83" w:rsidRPr="00AA6739">
        <w:rPr>
          <w:bCs/>
          <w:sz w:val="22"/>
          <w:szCs w:val="22"/>
        </w:rPr>
        <w:t xml:space="preserve">Hanou </w:t>
      </w:r>
      <w:proofErr w:type="spellStart"/>
      <w:r w:rsidR="00767D83" w:rsidRPr="00AA6739">
        <w:rPr>
          <w:bCs/>
          <w:sz w:val="22"/>
          <w:szCs w:val="22"/>
        </w:rPr>
        <w:t>Ayrerovou</w:t>
      </w:r>
      <w:proofErr w:type="spellEnd"/>
      <w:r w:rsidR="00767D83" w:rsidRPr="00AA6739">
        <w:rPr>
          <w:bCs/>
          <w:sz w:val="22"/>
          <w:szCs w:val="22"/>
        </w:rPr>
        <w:t>, jednatelkou</w:t>
      </w:r>
    </w:p>
    <w:p w14:paraId="5A61DA42" w14:textId="71DF4529" w:rsidR="004605E7" w:rsidRPr="00AA6739" w:rsidRDefault="004605E7" w:rsidP="006C1351">
      <w:pPr>
        <w:ind w:left="360"/>
        <w:rPr>
          <w:bCs/>
          <w:sz w:val="22"/>
          <w:szCs w:val="22"/>
        </w:rPr>
      </w:pPr>
      <w:r w:rsidRPr="00AA6739">
        <w:rPr>
          <w:sz w:val="22"/>
          <w:szCs w:val="22"/>
        </w:rPr>
        <w:t>sídlo:</w:t>
      </w:r>
      <w:r w:rsidRPr="00AA6739">
        <w:rPr>
          <w:sz w:val="22"/>
          <w:szCs w:val="22"/>
        </w:rPr>
        <w:tab/>
      </w:r>
      <w:r w:rsidRPr="00AA6739">
        <w:rPr>
          <w:sz w:val="22"/>
          <w:szCs w:val="22"/>
        </w:rPr>
        <w:tab/>
      </w:r>
      <w:r w:rsidR="00767D83" w:rsidRPr="00AA6739">
        <w:rPr>
          <w:bCs/>
          <w:sz w:val="22"/>
          <w:szCs w:val="22"/>
        </w:rPr>
        <w:t>Ke Mlýnu 190, 377 01 Jindřichův Hradec</w:t>
      </w:r>
    </w:p>
    <w:p w14:paraId="4B62E096" w14:textId="56DE72AA" w:rsidR="006C1351" w:rsidRPr="00AA6739" w:rsidRDefault="004605E7" w:rsidP="006C1351">
      <w:pPr>
        <w:ind w:left="360"/>
        <w:rPr>
          <w:bCs/>
          <w:sz w:val="22"/>
          <w:szCs w:val="22"/>
        </w:rPr>
      </w:pPr>
      <w:r w:rsidRPr="00AA6739">
        <w:rPr>
          <w:sz w:val="22"/>
          <w:szCs w:val="22"/>
        </w:rPr>
        <w:t>IČ:</w:t>
      </w:r>
      <w:r w:rsidRPr="00AA6739">
        <w:rPr>
          <w:sz w:val="22"/>
          <w:szCs w:val="22"/>
        </w:rPr>
        <w:tab/>
      </w:r>
      <w:r w:rsidRPr="00AA6739">
        <w:rPr>
          <w:sz w:val="22"/>
          <w:szCs w:val="22"/>
        </w:rPr>
        <w:tab/>
      </w:r>
      <w:r w:rsidRPr="00AA6739">
        <w:rPr>
          <w:sz w:val="22"/>
          <w:szCs w:val="22"/>
        </w:rPr>
        <w:tab/>
      </w:r>
      <w:r w:rsidR="00767D83" w:rsidRPr="00AA6739">
        <w:rPr>
          <w:bCs/>
          <w:sz w:val="22"/>
          <w:szCs w:val="22"/>
        </w:rPr>
        <w:t>05006309</w:t>
      </w:r>
    </w:p>
    <w:p w14:paraId="2CE9DA9C" w14:textId="7F3D361C" w:rsidR="004605E7" w:rsidRPr="00AA6739" w:rsidRDefault="004605E7" w:rsidP="006C1351">
      <w:pPr>
        <w:ind w:left="360"/>
        <w:rPr>
          <w:bCs/>
          <w:sz w:val="22"/>
          <w:szCs w:val="22"/>
        </w:rPr>
      </w:pPr>
      <w:r w:rsidRPr="00AA6739">
        <w:rPr>
          <w:sz w:val="22"/>
          <w:szCs w:val="22"/>
        </w:rPr>
        <w:t xml:space="preserve">DIČ: </w:t>
      </w:r>
      <w:r w:rsidRPr="00AA6739">
        <w:rPr>
          <w:sz w:val="22"/>
          <w:szCs w:val="22"/>
        </w:rPr>
        <w:tab/>
      </w:r>
      <w:r w:rsidRPr="00AA6739">
        <w:rPr>
          <w:sz w:val="22"/>
          <w:szCs w:val="22"/>
        </w:rPr>
        <w:tab/>
      </w:r>
      <w:proofErr w:type="spellStart"/>
      <w:r w:rsidR="0027206B">
        <w:rPr>
          <w:bCs/>
          <w:sz w:val="22"/>
          <w:szCs w:val="22"/>
        </w:rPr>
        <w:t>xxx</w:t>
      </w:r>
      <w:proofErr w:type="spellEnd"/>
    </w:p>
    <w:p w14:paraId="22745270" w14:textId="6F72B0AF" w:rsidR="004605E7" w:rsidRPr="00AA6739" w:rsidRDefault="004605E7" w:rsidP="006C1351">
      <w:pPr>
        <w:ind w:left="360"/>
        <w:rPr>
          <w:bCs/>
          <w:sz w:val="22"/>
          <w:szCs w:val="22"/>
        </w:rPr>
      </w:pPr>
      <w:r w:rsidRPr="00AA6739">
        <w:rPr>
          <w:sz w:val="22"/>
          <w:szCs w:val="22"/>
        </w:rPr>
        <w:t>bankovní spojení:</w:t>
      </w:r>
      <w:r w:rsidRPr="00AA6739">
        <w:rPr>
          <w:sz w:val="22"/>
          <w:szCs w:val="22"/>
        </w:rPr>
        <w:tab/>
      </w:r>
      <w:proofErr w:type="spellStart"/>
      <w:r w:rsidR="0027206B">
        <w:rPr>
          <w:bCs/>
          <w:sz w:val="22"/>
          <w:szCs w:val="22"/>
        </w:rPr>
        <w:t>xxx</w:t>
      </w:r>
      <w:proofErr w:type="spellEnd"/>
    </w:p>
    <w:p w14:paraId="7FE2BC8A" w14:textId="4A9B18AC" w:rsidR="006C1351" w:rsidRPr="00AA6739" w:rsidRDefault="004605E7" w:rsidP="006C1351">
      <w:pPr>
        <w:ind w:left="360"/>
        <w:rPr>
          <w:bCs/>
          <w:sz w:val="22"/>
          <w:szCs w:val="22"/>
        </w:rPr>
      </w:pPr>
      <w:r w:rsidRPr="00AA6739">
        <w:rPr>
          <w:sz w:val="22"/>
          <w:szCs w:val="22"/>
        </w:rPr>
        <w:t>e-mail:</w:t>
      </w:r>
      <w:r w:rsidRPr="00AA6739">
        <w:rPr>
          <w:sz w:val="22"/>
          <w:szCs w:val="22"/>
        </w:rPr>
        <w:tab/>
      </w:r>
      <w:r w:rsidRPr="00AA6739">
        <w:rPr>
          <w:sz w:val="22"/>
          <w:szCs w:val="22"/>
        </w:rPr>
        <w:tab/>
      </w:r>
      <w:proofErr w:type="spellStart"/>
      <w:r w:rsidR="0027206B">
        <w:rPr>
          <w:bCs/>
          <w:sz w:val="22"/>
          <w:szCs w:val="22"/>
        </w:rPr>
        <w:t>xxx</w:t>
      </w:r>
      <w:proofErr w:type="spellEnd"/>
    </w:p>
    <w:p w14:paraId="638B5C44" w14:textId="38680833" w:rsidR="004605E7" w:rsidRPr="005F71FA" w:rsidRDefault="004605E7" w:rsidP="00634F94">
      <w:pPr>
        <w:ind w:left="360"/>
        <w:rPr>
          <w:sz w:val="22"/>
          <w:szCs w:val="22"/>
        </w:rPr>
      </w:pPr>
    </w:p>
    <w:p w14:paraId="2B031833" w14:textId="2369BF19" w:rsidR="007F2E30" w:rsidRPr="00AA6739" w:rsidRDefault="004605E7" w:rsidP="007F2E30">
      <w:pPr>
        <w:ind w:left="360"/>
        <w:rPr>
          <w:bCs/>
          <w:sz w:val="22"/>
          <w:szCs w:val="22"/>
        </w:rPr>
      </w:pPr>
      <w:r w:rsidRPr="00AA6739">
        <w:rPr>
          <w:sz w:val="22"/>
          <w:szCs w:val="22"/>
        </w:rPr>
        <w:t xml:space="preserve">Zapsaný v obchodním rejstříku u </w:t>
      </w:r>
      <w:r w:rsidR="00767D83" w:rsidRPr="00AA6739">
        <w:rPr>
          <w:bCs/>
          <w:sz w:val="22"/>
          <w:szCs w:val="22"/>
        </w:rPr>
        <w:t xml:space="preserve">Krajského </w:t>
      </w:r>
      <w:r w:rsidR="00783551" w:rsidRPr="00AA6739">
        <w:rPr>
          <w:sz w:val="22"/>
          <w:szCs w:val="22"/>
        </w:rPr>
        <w:t>soudu</w:t>
      </w:r>
      <w:r w:rsidRPr="00AA6739">
        <w:rPr>
          <w:sz w:val="22"/>
          <w:szCs w:val="22"/>
        </w:rPr>
        <w:t xml:space="preserve"> v</w:t>
      </w:r>
      <w:r w:rsidR="00767D83" w:rsidRPr="00AA6739">
        <w:rPr>
          <w:sz w:val="22"/>
          <w:szCs w:val="22"/>
        </w:rPr>
        <w:t> </w:t>
      </w:r>
      <w:r w:rsidR="00767D83" w:rsidRPr="00AA6739">
        <w:rPr>
          <w:bCs/>
          <w:sz w:val="22"/>
          <w:szCs w:val="22"/>
        </w:rPr>
        <w:t xml:space="preserve">Českých Budějovicích </w:t>
      </w:r>
      <w:r w:rsidRPr="00AA6739">
        <w:rPr>
          <w:sz w:val="22"/>
          <w:szCs w:val="22"/>
        </w:rPr>
        <w:t>oddíl</w:t>
      </w:r>
      <w:r w:rsidR="00767D83" w:rsidRPr="00AA6739">
        <w:rPr>
          <w:sz w:val="22"/>
          <w:szCs w:val="22"/>
        </w:rPr>
        <w:t xml:space="preserve"> C</w:t>
      </w:r>
      <w:r w:rsidRPr="00AA6739">
        <w:rPr>
          <w:sz w:val="22"/>
          <w:szCs w:val="22"/>
        </w:rPr>
        <w:t>, vložka č.</w:t>
      </w:r>
      <w:r w:rsidR="007F2E30" w:rsidRPr="00AA6739">
        <w:rPr>
          <w:bCs/>
          <w:sz w:val="22"/>
          <w:szCs w:val="22"/>
        </w:rPr>
        <w:t xml:space="preserve"> </w:t>
      </w:r>
      <w:r w:rsidR="00767D83" w:rsidRPr="00AA6739">
        <w:rPr>
          <w:bCs/>
          <w:sz w:val="22"/>
          <w:szCs w:val="22"/>
        </w:rPr>
        <w:t>24827</w:t>
      </w:r>
    </w:p>
    <w:p w14:paraId="5F7ECF42" w14:textId="448832E7" w:rsidR="006C1351" w:rsidRPr="00AA6739" w:rsidRDefault="004605E7" w:rsidP="006C1351">
      <w:pPr>
        <w:ind w:left="360"/>
        <w:rPr>
          <w:bCs/>
          <w:sz w:val="22"/>
          <w:szCs w:val="22"/>
        </w:rPr>
      </w:pPr>
      <w:r w:rsidRPr="00AA6739">
        <w:rPr>
          <w:sz w:val="22"/>
          <w:szCs w:val="22"/>
        </w:rPr>
        <w:t>osoby oprávněné k jednání:</w:t>
      </w:r>
      <w:r w:rsidRPr="00AA6739">
        <w:rPr>
          <w:sz w:val="22"/>
          <w:szCs w:val="22"/>
        </w:rPr>
        <w:tab/>
      </w:r>
      <w:r w:rsidRPr="00AA6739">
        <w:rPr>
          <w:sz w:val="22"/>
          <w:szCs w:val="22"/>
        </w:rPr>
        <w:tab/>
        <w:t xml:space="preserve">ve věcech smluvních: </w:t>
      </w:r>
      <w:r w:rsidRPr="00AA6739">
        <w:rPr>
          <w:sz w:val="22"/>
          <w:szCs w:val="22"/>
        </w:rPr>
        <w:tab/>
      </w:r>
      <w:r w:rsidRPr="00AA6739">
        <w:rPr>
          <w:sz w:val="22"/>
          <w:szCs w:val="22"/>
        </w:rPr>
        <w:tab/>
      </w:r>
      <w:r w:rsidRPr="00AA6739">
        <w:rPr>
          <w:sz w:val="22"/>
          <w:szCs w:val="22"/>
        </w:rPr>
        <w:tab/>
      </w:r>
      <w:proofErr w:type="spellStart"/>
      <w:r w:rsidR="00C2041E">
        <w:rPr>
          <w:bCs/>
          <w:sz w:val="22"/>
          <w:szCs w:val="22"/>
        </w:rPr>
        <w:t>xxx</w:t>
      </w:r>
      <w:proofErr w:type="spellEnd"/>
    </w:p>
    <w:p w14:paraId="06823FE6" w14:textId="02A0A905" w:rsidR="00F8576A" w:rsidRPr="00AA6739" w:rsidRDefault="00F8576A" w:rsidP="00F8576A">
      <w:pPr>
        <w:ind w:left="2880" w:firstLine="360"/>
        <w:rPr>
          <w:bCs/>
          <w:sz w:val="22"/>
          <w:szCs w:val="22"/>
        </w:rPr>
      </w:pPr>
      <w:r w:rsidRPr="00AA6739">
        <w:rPr>
          <w:sz w:val="22"/>
          <w:szCs w:val="22"/>
        </w:rPr>
        <w:t xml:space="preserve">       </w:t>
      </w:r>
      <w:r w:rsidR="004605E7" w:rsidRPr="00AA6739">
        <w:rPr>
          <w:sz w:val="22"/>
          <w:szCs w:val="22"/>
        </w:rPr>
        <w:t>ve věcech technických:</w:t>
      </w:r>
      <w:r w:rsidR="004605E7" w:rsidRPr="00AA6739">
        <w:rPr>
          <w:sz w:val="22"/>
          <w:szCs w:val="22"/>
        </w:rPr>
        <w:tab/>
      </w:r>
      <w:r w:rsidR="004605E7" w:rsidRPr="00AA6739">
        <w:rPr>
          <w:sz w:val="22"/>
          <w:szCs w:val="22"/>
        </w:rPr>
        <w:tab/>
      </w:r>
      <w:r w:rsidR="004605E7" w:rsidRPr="00AA6739">
        <w:rPr>
          <w:sz w:val="22"/>
          <w:szCs w:val="22"/>
        </w:rPr>
        <w:tab/>
      </w:r>
      <w:proofErr w:type="spellStart"/>
      <w:r w:rsidR="00C2041E">
        <w:rPr>
          <w:bCs/>
          <w:sz w:val="22"/>
          <w:szCs w:val="22"/>
        </w:rPr>
        <w:t>xxx</w:t>
      </w:r>
      <w:proofErr w:type="spellEnd"/>
    </w:p>
    <w:p w14:paraId="2D717498" w14:textId="01CF9801" w:rsidR="00F8576A" w:rsidRPr="00AA6739" w:rsidRDefault="004605E7" w:rsidP="00F8576A">
      <w:pPr>
        <w:ind w:left="2880" w:firstLine="720"/>
        <w:rPr>
          <w:bCs/>
          <w:sz w:val="22"/>
          <w:szCs w:val="22"/>
        </w:rPr>
      </w:pPr>
      <w:r w:rsidRPr="00AA6739">
        <w:rPr>
          <w:sz w:val="22"/>
          <w:szCs w:val="22"/>
        </w:rPr>
        <w:t xml:space="preserve">ve věcech realizace a předání díla: </w:t>
      </w:r>
      <w:r w:rsidRPr="00AA6739">
        <w:rPr>
          <w:sz w:val="22"/>
          <w:szCs w:val="22"/>
        </w:rPr>
        <w:tab/>
      </w:r>
      <w:proofErr w:type="spellStart"/>
      <w:r w:rsidR="00C2041E">
        <w:rPr>
          <w:bCs/>
          <w:sz w:val="22"/>
          <w:szCs w:val="22"/>
        </w:rPr>
        <w:t>xxx</w:t>
      </w:r>
      <w:proofErr w:type="spellEnd"/>
    </w:p>
    <w:p w14:paraId="59666892" w14:textId="7DA18D21" w:rsidR="007F2E30" w:rsidRPr="00AA6739" w:rsidRDefault="004605E7" w:rsidP="00BB41B8">
      <w:pPr>
        <w:ind w:left="3240" w:firstLine="360"/>
        <w:rPr>
          <w:bCs/>
          <w:sz w:val="22"/>
          <w:szCs w:val="22"/>
        </w:rPr>
      </w:pPr>
      <w:r w:rsidRPr="00AA6739">
        <w:rPr>
          <w:sz w:val="22"/>
          <w:szCs w:val="22"/>
        </w:rPr>
        <w:t>stavbyvedoucí:</w:t>
      </w:r>
      <w:r w:rsidRPr="00AA6739">
        <w:rPr>
          <w:sz w:val="22"/>
          <w:szCs w:val="22"/>
        </w:rPr>
        <w:tab/>
      </w:r>
      <w:r w:rsidR="00C2041E">
        <w:rPr>
          <w:bCs/>
          <w:sz w:val="22"/>
          <w:szCs w:val="22"/>
        </w:rPr>
        <w:t>xxx</w:t>
      </w:r>
      <w:r w:rsidR="00BB41B8">
        <w:rPr>
          <w:bCs/>
          <w:sz w:val="22"/>
          <w:szCs w:val="22"/>
        </w:rPr>
        <w:t xml:space="preserve">, </w:t>
      </w:r>
      <w:r w:rsidR="007F2E30" w:rsidRPr="00AA6739">
        <w:rPr>
          <w:sz w:val="22"/>
          <w:szCs w:val="22"/>
        </w:rPr>
        <w:t>ČKAIT</w:t>
      </w:r>
      <w:r w:rsidR="007F2E30" w:rsidRPr="00AA6739">
        <w:rPr>
          <w:bCs/>
          <w:sz w:val="22"/>
          <w:szCs w:val="22"/>
        </w:rPr>
        <w:t xml:space="preserve"> </w:t>
      </w:r>
      <w:proofErr w:type="spellStart"/>
      <w:r w:rsidR="0027206B">
        <w:rPr>
          <w:bCs/>
          <w:sz w:val="22"/>
          <w:szCs w:val="22"/>
        </w:rPr>
        <w:t>xxx</w:t>
      </w:r>
      <w:proofErr w:type="spellEnd"/>
    </w:p>
    <w:p w14:paraId="4E2A6FE9" w14:textId="48C69815" w:rsidR="003C08C1" w:rsidRPr="001312BD" w:rsidRDefault="003C08C1" w:rsidP="007F2E30">
      <w:pPr>
        <w:ind w:left="2880" w:firstLine="720"/>
        <w:rPr>
          <w:sz w:val="22"/>
          <w:szCs w:val="22"/>
        </w:rPr>
      </w:pPr>
    </w:p>
    <w:p w14:paraId="4D14292B" w14:textId="77777777" w:rsidR="00C13511" w:rsidRDefault="00C13511" w:rsidP="00634F94">
      <w:pPr>
        <w:pStyle w:val="Zkladntext"/>
        <w:widowControl/>
        <w:jc w:val="both"/>
        <w:rPr>
          <w:color w:val="auto"/>
          <w:sz w:val="22"/>
          <w:szCs w:val="22"/>
        </w:rPr>
      </w:pPr>
    </w:p>
    <w:p w14:paraId="16F1FE3A" w14:textId="77777777" w:rsidR="005A0471" w:rsidRPr="001312BD" w:rsidRDefault="005A0471" w:rsidP="00634F94">
      <w:pPr>
        <w:pStyle w:val="Zkladntext"/>
        <w:widowControl/>
        <w:jc w:val="both"/>
        <w:rPr>
          <w:color w:val="auto"/>
          <w:sz w:val="22"/>
          <w:szCs w:val="22"/>
        </w:rPr>
      </w:pPr>
    </w:p>
    <w:p w14:paraId="246654A6" w14:textId="77777777" w:rsidR="007C7F68" w:rsidRDefault="00C13511" w:rsidP="007C7F68">
      <w:pPr>
        <w:pStyle w:val="Zkladntext"/>
        <w:widowControl/>
        <w:ind w:left="360"/>
        <w:jc w:val="center"/>
        <w:rPr>
          <w:b/>
          <w:bCs/>
          <w:color w:val="auto"/>
          <w:sz w:val="22"/>
          <w:szCs w:val="22"/>
        </w:rPr>
      </w:pPr>
      <w:r w:rsidRPr="001312BD">
        <w:rPr>
          <w:b/>
          <w:bCs/>
          <w:color w:val="auto"/>
          <w:sz w:val="22"/>
          <w:szCs w:val="22"/>
        </w:rPr>
        <w:t>Článek I</w:t>
      </w:r>
      <w:r w:rsidR="00BA0886" w:rsidRPr="001312BD">
        <w:rPr>
          <w:b/>
          <w:bCs/>
          <w:color w:val="auto"/>
          <w:sz w:val="22"/>
          <w:szCs w:val="22"/>
        </w:rPr>
        <w:t xml:space="preserve">. </w:t>
      </w:r>
    </w:p>
    <w:p w14:paraId="3F7880E0" w14:textId="2A724B69" w:rsidR="00BA0886" w:rsidRPr="001312BD" w:rsidRDefault="00BA0886" w:rsidP="007C7F68">
      <w:pPr>
        <w:pStyle w:val="Zkladntext"/>
        <w:widowControl/>
        <w:ind w:left="360"/>
        <w:jc w:val="center"/>
        <w:rPr>
          <w:color w:val="auto"/>
          <w:sz w:val="22"/>
          <w:szCs w:val="22"/>
        </w:rPr>
      </w:pPr>
    </w:p>
    <w:p w14:paraId="0CF4EA05" w14:textId="74DC248C" w:rsidR="0078105A" w:rsidRDefault="007C7F68" w:rsidP="00D56A70">
      <w:pPr>
        <w:ind w:left="360"/>
        <w:jc w:val="both"/>
        <w:rPr>
          <w:sz w:val="22"/>
          <w:szCs w:val="22"/>
        </w:rPr>
      </w:pPr>
      <w:r w:rsidRPr="00BF204F">
        <w:rPr>
          <w:sz w:val="22"/>
          <w:szCs w:val="22"/>
        </w:rPr>
        <w:t xml:space="preserve">Tímto Dodatkem č. </w:t>
      </w:r>
      <w:r w:rsidR="00183474">
        <w:rPr>
          <w:sz w:val="22"/>
          <w:szCs w:val="22"/>
        </w:rPr>
        <w:t>2</w:t>
      </w:r>
      <w:r w:rsidRPr="00BF204F">
        <w:rPr>
          <w:sz w:val="22"/>
          <w:szCs w:val="22"/>
        </w:rPr>
        <w:t xml:space="preserve"> se mění </w:t>
      </w:r>
      <w:r w:rsidR="00A61B8D">
        <w:rPr>
          <w:sz w:val="22"/>
          <w:szCs w:val="22"/>
        </w:rPr>
        <w:t>článek I</w:t>
      </w:r>
      <w:r w:rsidR="00183474">
        <w:rPr>
          <w:sz w:val="22"/>
          <w:szCs w:val="22"/>
        </w:rPr>
        <w:t>II</w:t>
      </w:r>
      <w:r w:rsidR="00A61B8D">
        <w:rPr>
          <w:sz w:val="22"/>
          <w:szCs w:val="22"/>
        </w:rPr>
        <w:t xml:space="preserve">. </w:t>
      </w:r>
      <w:r w:rsidRPr="00BF204F">
        <w:rPr>
          <w:sz w:val="22"/>
          <w:szCs w:val="22"/>
        </w:rPr>
        <w:t>Smlouvy o dílo č. 0</w:t>
      </w:r>
      <w:r>
        <w:rPr>
          <w:sz w:val="22"/>
          <w:szCs w:val="22"/>
        </w:rPr>
        <w:t>575</w:t>
      </w:r>
      <w:r w:rsidRPr="00BF204F">
        <w:rPr>
          <w:sz w:val="22"/>
          <w:szCs w:val="22"/>
        </w:rPr>
        <w:t>/202</w:t>
      </w:r>
      <w:r>
        <w:rPr>
          <w:sz w:val="22"/>
          <w:szCs w:val="22"/>
        </w:rPr>
        <w:t>5</w:t>
      </w:r>
      <w:r w:rsidRPr="00BF204F">
        <w:rPr>
          <w:sz w:val="22"/>
          <w:szCs w:val="22"/>
        </w:rPr>
        <w:t xml:space="preserve"> uzavřené dne </w:t>
      </w:r>
      <w:r>
        <w:rPr>
          <w:sz w:val="22"/>
          <w:szCs w:val="22"/>
        </w:rPr>
        <w:t>11</w:t>
      </w:r>
      <w:r w:rsidRPr="00BF204F">
        <w:rPr>
          <w:sz w:val="22"/>
          <w:szCs w:val="22"/>
        </w:rPr>
        <w:t>.</w:t>
      </w:r>
      <w:r>
        <w:rPr>
          <w:sz w:val="22"/>
          <w:szCs w:val="22"/>
        </w:rPr>
        <w:t xml:space="preserve"> 6</w:t>
      </w:r>
      <w:r w:rsidRPr="00BF204F">
        <w:rPr>
          <w:sz w:val="22"/>
          <w:szCs w:val="22"/>
        </w:rPr>
        <w:t>. 202</w:t>
      </w:r>
      <w:r>
        <w:rPr>
          <w:sz w:val="22"/>
          <w:szCs w:val="22"/>
        </w:rPr>
        <w:t>5</w:t>
      </w:r>
      <w:r w:rsidRPr="00BF204F">
        <w:rPr>
          <w:sz w:val="22"/>
          <w:szCs w:val="22"/>
        </w:rPr>
        <w:t xml:space="preserve"> v platném znění (dále jen smlouva) na provedení díla </w:t>
      </w:r>
      <w:r w:rsidR="005A0471" w:rsidRPr="001B4236">
        <w:rPr>
          <w:b/>
          <w:bCs/>
          <w:sz w:val="22"/>
          <w:szCs w:val="22"/>
        </w:rPr>
        <w:t xml:space="preserve">Snížení energetické náročnosti objektu SO 01 čp. 1125, ul. </w:t>
      </w:r>
      <w:proofErr w:type="spellStart"/>
      <w:r w:rsidR="005A0471" w:rsidRPr="001B4236">
        <w:rPr>
          <w:b/>
          <w:bCs/>
          <w:sz w:val="22"/>
          <w:szCs w:val="22"/>
        </w:rPr>
        <w:t>Jarošovská</w:t>
      </w:r>
      <w:proofErr w:type="spellEnd"/>
      <w:r w:rsidR="005A0471" w:rsidRPr="001B4236">
        <w:rPr>
          <w:b/>
          <w:bCs/>
          <w:sz w:val="22"/>
          <w:szCs w:val="22"/>
        </w:rPr>
        <w:t>, J. Hradec</w:t>
      </w:r>
      <w:r w:rsidR="000408F5" w:rsidRPr="0016015E">
        <w:rPr>
          <w:sz w:val="22"/>
          <w:szCs w:val="22"/>
        </w:rPr>
        <w:t xml:space="preserve">, ev. č. veřejné zakázky: </w:t>
      </w:r>
      <w:r w:rsidR="000408F5">
        <w:rPr>
          <w:sz w:val="22"/>
          <w:szCs w:val="22"/>
        </w:rPr>
        <w:t>Z2025-017952</w:t>
      </w:r>
      <w:r w:rsidR="00D56A70">
        <w:rPr>
          <w:sz w:val="22"/>
          <w:szCs w:val="22"/>
        </w:rPr>
        <w:t>, se p</w:t>
      </w:r>
      <w:r w:rsidR="00D56A70">
        <w:t xml:space="preserve">ůvodní </w:t>
      </w:r>
      <w:r w:rsidR="005A0471">
        <w:rPr>
          <w:sz w:val="22"/>
          <w:szCs w:val="22"/>
        </w:rPr>
        <w:t>c</w:t>
      </w:r>
      <w:r w:rsidR="005A0471" w:rsidRPr="005A0471">
        <w:rPr>
          <w:sz w:val="22"/>
          <w:szCs w:val="22"/>
        </w:rPr>
        <w:t xml:space="preserve">elková cena díla ve výši </w:t>
      </w:r>
      <w:r w:rsidR="00D56A70">
        <w:rPr>
          <w:sz w:val="22"/>
          <w:szCs w:val="22"/>
        </w:rPr>
        <w:t xml:space="preserve">               </w:t>
      </w:r>
      <w:r w:rsidR="005A0471" w:rsidRPr="005A0471">
        <w:rPr>
          <w:sz w:val="22"/>
          <w:szCs w:val="22"/>
        </w:rPr>
        <w:t>23 984 397,84 Kč bez DPH zvyšuje o částku 1 352 686,58 Kč bez DPH, z důvodu vyvolaných změn v průběhu stavby, specifikovaných ve Změnových listech č. 1-22 (příloha)</w:t>
      </w:r>
      <w:r w:rsidR="00D56A70">
        <w:rPr>
          <w:sz w:val="22"/>
          <w:szCs w:val="22"/>
        </w:rPr>
        <w:t xml:space="preserve"> a článek III se upravuje </w:t>
      </w:r>
      <w:r w:rsidR="005C19E0">
        <w:rPr>
          <w:sz w:val="22"/>
          <w:szCs w:val="22"/>
        </w:rPr>
        <w:t>takto:</w:t>
      </w:r>
    </w:p>
    <w:p w14:paraId="21F0B432" w14:textId="77777777" w:rsidR="007B297E" w:rsidRDefault="007B297E" w:rsidP="00183474">
      <w:pPr>
        <w:autoSpaceDE w:val="0"/>
        <w:autoSpaceDN w:val="0"/>
        <w:adjustRightInd w:val="0"/>
        <w:ind w:left="360"/>
        <w:jc w:val="both"/>
        <w:rPr>
          <w:color w:val="000000"/>
          <w:sz w:val="22"/>
          <w:szCs w:val="22"/>
          <w:lang w:eastAsia="x-none"/>
        </w:rPr>
      </w:pPr>
    </w:p>
    <w:p w14:paraId="10D78D51" w14:textId="77777777" w:rsidR="00183474" w:rsidRDefault="00183474" w:rsidP="000408F5">
      <w:pPr>
        <w:ind w:left="360"/>
        <w:jc w:val="both"/>
        <w:rPr>
          <w:sz w:val="22"/>
          <w:szCs w:val="22"/>
        </w:rPr>
      </w:pPr>
    </w:p>
    <w:p w14:paraId="0D1C8EB0" w14:textId="77777777" w:rsidR="005A0471" w:rsidRPr="001312BD" w:rsidRDefault="005A0471" w:rsidP="000408F5">
      <w:pPr>
        <w:ind w:left="360"/>
        <w:jc w:val="both"/>
        <w:rPr>
          <w:sz w:val="22"/>
          <w:szCs w:val="22"/>
        </w:rPr>
      </w:pPr>
    </w:p>
    <w:p w14:paraId="70D6CD3F" w14:textId="77777777" w:rsidR="0075479C" w:rsidRPr="001312BD" w:rsidRDefault="0075479C" w:rsidP="00634F94">
      <w:pPr>
        <w:pStyle w:val="Zkladntext"/>
        <w:widowControl/>
        <w:jc w:val="both"/>
        <w:rPr>
          <w:color w:val="auto"/>
          <w:sz w:val="22"/>
          <w:szCs w:val="22"/>
        </w:rPr>
      </w:pPr>
    </w:p>
    <w:p w14:paraId="29907A6B" w14:textId="77777777" w:rsidR="00183474" w:rsidRDefault="00183474" w:rsidP="00183474">
      <w:pPr>
        <w:pStyle w:val="Zkladntext"/>
        <w:widowControl/>
        <w:ind w:left="360"/>
        <w:jc w:val="center"/>
        <w:rPr>
          <w:b/>
          <w:bCs/>
          <w:color w:val="auto"/>
          <w:sz w:val="22"/>
          <w:szCs w:val="22"/>
          <w:lang w:val="cs-CZ"/>
        </w:rPr>
      </w:pPr>
      <w:r w:rsidRPr="005F71FA">
        <w:rPr>
          <w:b/>
          <w:bCs/>
          <w:color w:val="auto"/>
          <w:sz w:val="22"/>
          <w:szCs w:val="22"/>
        </w:rPr>
        <w:t>Článek III. - Cena díla</w:t>
      </w:r>
    </w:p>
    <w:p w14:paraId="26B51491" w14:textId="77777777" w:rsidR="00183474" w:rsidRPr="00062F06" w:rsidRDefault="00183474" w:rsidP="00183474">
      <w:pPr>
        <w:pStyle w:val="Zkladntext"/>
        <w:widowControl/>
        <w:ind w:left="360"/>
        <w:jc w:val="center"/>
        <w:rPr>
          <w:color w:val="auto"/>
          <w:sz w:val="22"/>
          <w:szCs w:val="22"/>
          <w:lang w:val="cs-CZ"/>
        </w:rPr>
      </w:pPr>
    </w:p>
    <w:p w14:paraId="0BE2D346" w14:textId="77777777" w:rsidR="00183474" w:rsidRPr="005F71FA" w:rsidRDefault="00183474" w:rsidP="00183474">
      <w:pPr>
        <w:pStyle w:val="Zkladntext"/>
        <w:widowControl/>
        <w:numPr>
          <w:ilvl w:val="0"/>
          <w:numId w:val="6"/>
        </w:numPr>
        <w:ind w:hanging="294"/>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Pr="005F71FA">
        <w:rPr>
          <w:color w:val="auto"/>
          <w:sz w:val="22"/>
          <w:szCs w:val="22"/>
          <w:lang w:val="cs-CZ"/>
        </w:rPr>
        <w:t xml:space="preserve"> </w:t>
      </w:r>
      <w:r w:rsidRPr="005F71FA">
        <w:rPr>
          <w:color w:val="auto"/>
          <w:sz w:val="22"/>
          <w:szCs w:val="22"/>
        </w:rPr>
        <w:t>souladu se zákonem č. 526/1990 Sb. a jeho prováděcími předpisy), která je doložena položkovým rozpočtem. Položkový rozpočet je zpracován v</w:t>
      </w:r>
      <w:r w:rsidRPr="005F71FA">
        <w:rPr>
          <w:color w:val="auto"/>
          <w:sz w:val="22"/>
          <w:szCs w:val="22"/>
          <w:lang w:val="cs-CZ"/>
        </w:rPr>
        <w:t xml:space="preserve"> </w:t>
      </w:r>
      <w:r w:rsidRPr="005F71FA">
        <w:rPr>
          <w:color w:val="auto"/>
          <w:sz w:val="22"/>
          <w:szCs w:val="22"/>
        </w:rPr>
        <w:t>rozsahu zadávací dokumentace a výkazů výměr v něm obsažených.</w:t>
      </w:r>
    </w:p>
    <w:p w14:paraId="17CFDAAE" w14:textId="77777777" w:rsidR="00183474" w:rsidRPr="005F71FA" w:rsidRDefault="00183474" w:rsidP="00183474">
      <w:pPr>
        <w:pStyle w:val="Zkladntext"/>
        <w:widowControl/>
        <w:jc w:val="both"/>
        <w:rPr>
          <w:color w:val="auto"/>
          <w:sz w:val="22"/>
          <w:szCs w:val="22"/>
          <w:lang w:val="cs-CZ"/>
        </w:rPr>
      </w:pPr>
    </w:p>
    <w:p w14:paraId="1C050C2C" w14:textId="77777777" w:rsidR="00183474" w:rsidRPr="00594C7E" w:rsidRDefault="00183474" w:rsidP="00183474">
      <w:pPr>
        <w:pStyle w:val="Zkladntext"/>
        <w:widowControl/>
        <w:ind w:left="709" w:firstLine="11"/>
        <w:jc w:val="both"/>
        <w:rPr>
          <w:color w:val="auto"/>
          <w:sz w:val="22"/>
          <w:szCs w:val="22"/>
          <w:lang w:val="cs-CZ"/>
        </w:rPr>
      </w:pPr>
      <w:r w:rsidRPr="005F71FA">
        <w:rPr>
          <w:color w:val="auto"/>
          <w:sz w:val="22"/>
          <w:szCs w:val="22"/>
        </w:rPr>
        <w:t xml:space="preserve">Cena </w:t>
      </w:r>
      <w:r w:rsidRPr="005F71FA">
        <w:rPr>
          <w:color w:val="auto"/>
          <w:sz w:val="22"/>
          <w:szCs w:val="22"/>
          <w:lang w:val="cs-CZ"/>
        </w:rPr>
        <w:t>obsahuje</w:t>
      </w:r>
      <w:r w:rsidRPr="005F71FA">
        <w:rPr>
          <w:color w:val="auto"/>
          <w:sz w:val="22"/>
          <w:szCs w:val="22"/>
        </w:rPr>
        <w:t xml:space="preserve"> veškeré náklady spojené s úplným a kvalitním dokončením díla</w:t>
      </w:r>
      <w:r>
        <w:rPr>
          <w:color w:val="auto"/>
          <w:sz w:val="22"/>
          <w:szCs w:val="22"/>
          <w:lang w:val="cs-CZ"/>
        </w:rPr>
        <w:t xml:space="preserve"> </w:t>
      </w:r>
      <w:r w:rsidRPr="00594C7E">
        <w:rPr>
          <w:color w:val="auto"/>
          <w:sz w:val="22"/>
          <w:szCs w:val="22"/>
          <w:lang w:val="cs-CZ"/>
        </w:rPr>
        <w:t>specifikovaného v čl. II. této smlouvy</w:t>
      </w:r>
      <w:r w:rsidRPr="00594C7E">
        <w:rPr>
          <w:color w:val="auto"/>
          <w:sz w:val="22"/>
          <w:szCs w:val="22"/>
        </w:rPr>
        <w:t xml:space="preserve">, včetně veškerých rizik a vlivů během provádění díla. </w:t>
      </w:r>
    </w:p>
    <w:p w14:paraId="08B0A7FD" w14:textId="77777777" w:rsidR="00183474" w:rsidRPr="005F71FA" w:rsidRDefault="00183474" w:rsidP="00183474">
      <w:pPr>
        <w:pStyle w:val="Zkladntext"/>
        <w:widowControl/>
        <w:jc w:val="both"/>
        <w:rPr>
          <w:color w:val="auto"/>
          <w:sz w:val="22"/>
          <w:szCs w:val="22"/>
          <w:lang w:val="cs-CZ"/>
        </w:rPr>
      </w:pPr>
    </w:p>
    <w:p w14:paraId="7C294AA1" w14:textId="77777777" w:rsidR="00183474" w:rsidRPr="005F71FA" w:rsidRDefault="00183474" w:rsidP="00183474">
      <w:pPr>
        <w:pStyle w:val="Zkladntext"/>
        <w:widowControl/>
        <w:ind w:firstLine="709"/>
        <w:jc w:val="both"/>
        <w:rPr>
          <w:color w:val="auto"/>
          <w:sz w:val="22"/>
          <w:szCs w:val="22"/>
        </w:rPr>
      </w:pPr>
      <w:r w:rsidRPr="005F71FA">
        <w:rPr>
          <w:color w:val="auto"/>
          <w:sz w:val="22"/>
          <w:szCs w:val="22"/>
        </w:rPr>
        <w:lastRenderedPageBreak/>
        <w:t xml:space="preserve">Položkový rozpočet obsahuje přesné specifikace nabízených materiálů a dodávek. </w:t>
      </w:r>
    </w:p>
    <w:p w14:paraId="57210BC1" w14:textId="41B845C7" w:rsidR="00183474" w:rsidRPr="005F71FA" w:rsidRDefault="00183474" w:rsidP="00183474">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Pr>
          <w:color w:val="auto"/>
          <w:sz w:val="22"/>
          <w:szCs w:val="22"/>
          <w:lang w:val="cs-CZ"/>
        </w:rPr>
        <w:t>25 337 084,42</w:t>
      </w:r>
      <w:r w:rsidRPr="005F71FA">
        <w:rPr>
          <w:color w:val="auto"/>
          <w:sz w:val="22"/>
          <w:szCs w:val="22"/>
          <w:lang w:val="cs-CZ"/>
        </w:rPr>
        <w:tab/>
      </w:r>
      <w:r w:rsidRPr="005F71FA">
        <w:rPr>
          <w:color w:val="auto"/>
          <w:sz w:val="22"/>
          <w:szCs w:val="22"/>
        </w:rPr>
        <w:t>Kč</w:t>
      </w:r>
    </w:p>
    <w:p w14:paraId="29CCE253" w14:textId="5B67A48E" w:rsidR="00183474" w:rsidRPr="005F71FA" w:rsidRDefault="00183474" w:rsidP="00183474">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CA5E0A">
        <w:rPr>
          <w:color w:val="auto"/>
          <w:sz w:val="22"/>
          <w:szCs w:val="22"/>
          <w:u w:val="single"/>
          <w:lang w:val="cs-CZ"/>
        </w:rPr>
        <w:t>21</w:t>
      </w:r>
      <w:r w:rsidRPr="005F71FA">
        <w:rPr>
          <w:color w:val="auto"/>
          <w:sz w:val="22"/>
          <w:szCs w:val="22"/>
          <w:u w:val="single"/>
        </w:rPr>
        <w:t>%</w:t>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00CA5E0A">
        <w:rPr>
          <w:color w:val="auto"/>
          <w:sz w:val="22"/>
          <w:szCs w:val="22"/>
          <w:u w:val="single"/>
          <w:lang w:val="cs-CZ"/>
        </w:rPr>
        <w:t>5 320 787,73</w:t>
      </w:r>
      <w:r w:rsidRPr="005F71FA">
        <w:rPr>
          <w:color w:val="auto"/>
          <w:sz w:val="22"/>
          <w:szCs w:val="22"/>
          <w:u w:val="single"/>
          <w:lang w:val="cs-CZ"/>
        </w:rPr>
        <w:tab/>
      </w:r>
      <w:r w:rsidRPr="005F71FA">
        <w:rPr>
          <w:color w:val="auto"/>
          <w:sz w:val="22"/>
          <w:szCs w:val="22"/>
          <w:u w:val="single"/>
        </w:rPr>
        <w:t>Kč</w:t>
      </w:r>
    </w:p>
    <w:p w14:paraId="3413639E" w14:textId="5E12106E" w:rsidR="00183474" w:rsidRPr="005F71FA" w:rsidRDefault="00183474" w:rsidP="00183474">
      <w:pPr>
        <w:pStyle w:val="Zkladntext"/>
        <w:widowControl/>
        <w:ind w:left="720" w:firstLine="720"/>
        <w:jc w:val="both"/>
        <w:rPr>
          <w:b/>
          <w:bCs/>
          <w:color w:val="auto"/>
          <w:sz w:val="22"/>
          <w:szCs w:val="22"/>
          <w:lang w:val="cs-CZ"/>
        </w:rPr>
      </w:pPr>
      <w:r w:rsidRPr="005F71FA">
        <w:rPr>
          <w:b/>
          <w:bCs/>
          <w:color w:val="auto"/>
          <w:sz w:val="22"/>
          <w:szCs w:val="22"/>
        </w:rPr>
        <w:t>Cena díla celkem vč. DPH</w:t>
      </w:r>
      <w:r w:rsidRPr="005F71FA">
        <w:rPr>
          <w:b/>
          <w:bCs/>
          <w:color w:val="auto"/>
          <w:sz w:val="22"/>
          <w:szCs w:val="22"/>
          <w:lang w:val="cs-CZ"/>
        </w:rPr>
        <w:tab/>
      </w:r>
      <w:r w:rsidR="00CA5E0A">
        <w:rPr>
          <w:b/>
          <w:bCs/>
          <w:color w:val="auto"/>
          <w:sz w:val="22"/>
          <w:szCs w:val="22"/>
          <w:lang w:val="cs-CZ"/>
        </w:rPr>
        <w:tab/>
        <w:t>30 657 872,15</w:t>
      </w:r>
      <w:r w:rsidRPr="005F71FA">
        <w:rPr>
          <w:b/>
          <w:bCs/>
          <w:color w:val="auto"/>
          <w:sz w:val="22"/>
          <w:szCs w:val="22"/>
          <w:lang w:val="cs-CZ"/>
        </w:rPr>
        <w:tab/>
      </w:r>
      <w:r w:rsidRPr="005F71FA">
        <w:rPr>
          <w:b/>
          <w:bCs/>
          <w:color w:val="auto"/>
          <w:sz w:val="22"/>
          <w:szCs w:val="22"/>
        </w:rPr>
        <w:t>Kč</w:t>
      </w:r>
    </w:p>
    <w:p w14:paraId="2976830F" w14:textId="77777777" w:rsidR="005A0471" w:rsidRDefault="005A0471" w:rsidP="00183474">
      <w:pPr>
        <w:pStyle w:val="Zkladntext"/>
        <w:widowControl/>
        <w:ind w:firstLine="720"/>
        <w:jc w:val="both"/>
        <w:rPr>
          <w:color w:val="auto"/>
          <w:sz w:val="22"/>
          <w:szCs w:val="22"/>
        </w:rPr>
      </w:pPr>
    </w:p>
    <w:p w14:paraId="66E17997" w14:textId="1188000C" w:rsidR="00183474" w:rsidRPr="005F71FA" w:rsidRDefault="00183474" w:rsidP="00183474">
      <w:pPr>
        <w:pStyle w:val="Zkladntext"/>
        <w:widowControl/>
        <w:ind w:firstLine="720"/>
        <w:jc w:val="both"/>
        <w:rPr>
          <w:color w:val="auto"/>
          <w:sz w:val="22"/>
          <w:szCs w:val="22"/>
        </w:rPr>
      </w:pPr>
      <w:r w:rsidRPr="005F71FA">
        <w:rPr>
          <w:color w:val="auto"/>
          <w:sz w:val="22"/>
          <w:szCs w:val="22"/>
        </w:rPr>
        <w:t>Cena díla nebude zvyšována z</w:t>
      </w:r>
      <w:r w:rsidRPr="005F71FA">
        <w:rPr>
          <w:color w:val="auto"/>
          <w:sz w:val="22"/>
          <w:szCs w:val="22"/>
          <w:lang w:val="cs-CZ"/>
        </w:rPr>
        <w:t xml:space="preserve"> </w:t>
      </w:r>
      <w:r w:rsidRPr="005F71FA">
        <w:rPr>
          <w:color w:val="auto"/>
          <w:sz w:val="22"/>
          <w:szCs w:val="22"/>
        </w:rPr>
        <w:t>titulu inflace ani kurzovních rozdílů.</w:t>
      </w:r>
    </w:p>
    <w:p w14:paraId="730283D9" w14:textId="77777777" w:rsidR="00183474" w:rsidRPr="005F71FA" w:rsidRDefault="00183474" w:rsidP="00183474">
      <w:pPr>
        <w:pStyle w:val="Zkladntext"/>
        <w:widowControl/>
        <w:ind w:left="709"/>
        <w:jc w:val="both"/>
        <w:rPr>
          <w:color w:val="auto"/>
          <w:sz w:val="22"/>
          <w:szCs w:val="22"/>
        </w:rPr>
      </w:pPr>
    </w:p>
    <w:p w14:paraId="42890E8C" w14:textId="77777777" w:rsidR="00183474" w:rsidRPr="005F71FA" w:rsidRDefault="00183474" w:rsidP="00183474">
      <w:pPr>
        <w:pStyle w:val="Odstavecseseznamem"/>
        <w:spacing w:after="0" w:line="240" w:lineRule="auto"/>
        <w:ind w:left="709" w:firstLine="11"/>
        <w:jc w:val="both"/>
        <w:rPr>
          <w:rFonts w:ascii="Times New Roman" w:hAnsi="Times New Roman"/>
        </w:rPr>
      </w:pPr>
      <w:r w:rsidRPr="005F71FA">
        <w:rPr>
          <w:rFonts w:ascii="Times New Roman" w:hAnsi="Times New Roman"/>
        </w:rPr>
        <w:t>Objednatel prohlašuje, že předmět plnění bude používán k ekonomické činnosti ve smyslu ustanovení §92e zákona o DPH a informace GFŘ a MF ČR ze dne 9. 11. 2011. Zhotovitel je povinen vystavit za podmínek uvedených v zákoně o DPH doklad s náležitostmi dle příslušného ustanovení zákona o DPH.</w:t>
      </w:r>
    </w:p>
    <w:p w14:paraId="1EFFEE4C" w14:textId="77777777" w:rsidR="00183474" w:rsidRPr="005F71FA" w:rsidRDefault="00183474" w:rsidP="00183474">
      <w:pPr>
        <w:pStyle w:val="Odstavecseseznamem"/>
        <w:spacing w:after="0"/>
        <w:ind w:left="709"/>
        <w:jc w:val="both"/>
        <w:rPr>
          <w:rFonts w:ascii="Times New Roman" w:hAnsi="Times New Roman"/>
        </w:rPr>
      </w:pPr>
    </w:p>
    <w:p w14:paraId="5B65A07D" w14:textId="77777777" w:rsidR="00183474" w:rsidRDefault="00183474" w:rsidP="00183474">
      <w:pPr>
        <w:pStyle w:val="Odstavecseseznamem"/>
        <w:spacing w:after="0"/>
        <w:ind w:left="709"/>
        <w:jc w:val="both"/>
        <w:rPr>
          <w:rFonts w:ascii="Times New Roman" w:hAnsi="Times New Roman"/>
          <w:b/>
        </w:rPr>
      </w:pPr>
      <w:r w:rsidRPr="005F71FA">
        <w:rPr>
          <w:rFonts w:ascii="Times New Roman" w:hAnsi="Times New Roman"/>
        </w:rPr>
        <w:t>V režimu přenesení daňové povinnosti dle § 92e zákona o DPH bude DPH přiznána a zaplacena přímo objednatelem a zhotoviteli bude uhrazena cena díla bez DPH.</w:t>
      </w:r>
      <w:r w:rsidRPr="005F71FA">
        <w:rPr>
          <w:rFonts w:ascii="Times New Roman" w:hAnsi="Times New Roman"/>
          <w:b/>
        </w:rPr>
        <w:t xml:space="preserve">  </w:t>
      </w:r>
    </w:p>
    <w:p w14:paraId="64CAD52B" w14:textId="77777777" w:rsidR="00183474" w:rsidRPr="005F71FA" w:rsidRDefault="00183474" w:rsidP="00183474">
      <w:pPr>
        <w:pStyle w:val="Odstavecseseznamem"/>
        <w:spacing w:after="0"/>
        <w:ind w:left="709"/>
        <w:jc w:val="both"/>
      </w:pPr>
      <w:r w:rsidRPr="005F71FA">
        <w:tab/>
      </w:r>
    </w:p>
    <w:p w14:paraId="5460B2D4" w14:textId="77777777" w:rsidR="00183474" w:rsidRPr="005F71FA" w:rsidRDefault="00183474" w:rsidP="00183474">
      <w:pPr>
        <w:pStyle w:val="Zkladntext"/>
        <w:widowControl/>
        <w:numPr>
          <w:ilvl w:val="0"/>
          <w:numId w:val="6"/>
        </w:numPr>
        <w:jc w:val="both"/>
        <w:rPr>
          <w:color w:val="auto"/>
          <w:sz w:val="22"/>
          <w:szCs w:val="22"/>
        </w:rPr>
      </w:pPr>
      <w:r w:rsidRPr="00153BD9">
        <w:rPr>
          <w:color w:val="auto"/>
          <w:sz w:val="22"/>
          <w:szCs w:val="22"/>
        </w:rPr>
        <w:t xml:space="preserve">Cenu je možno upravit pouze v případě změny rozsahu předmětu plnění nad rámec zadávací dokumentace požadovaném objednatelem. </w:t>
      </w:r>
      <w:r w:rsidRPr="00594C7E">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594C7E">
        <w:rPr>
          <w:color w:val="auto"/>
          <w:sz w:val="22"/>
          <w:szCs w:val="22"/>
        </w:rPr>
        <w:t>V</w:t>
      </w:r>
      <w:r w:rsidRPr="00594C7E">
        <w:rPr>
          <w:color w:val="auto"/>
          <w:sz w:val="22"/>
          <w:szCs w:val="22"/>
          <w:lang w:val="cs-CZ"/>
        </w:rPr>
        <w:t> </w:t>
      </w:r>
      <w:r w:rsidRPr="00594C7E">
        <w:rPr>
          <w:color w:val="auto"/>
          <w:sz w:val="22"/>
          <w:szCs w:val="22"/>
        </w:rPr>
        <w:t>t</w:t>
      </w:r>
      <w:r w:rsidRPr="00594C7E">
        <w:rPr>
          <w:color w:val="auto"/>
          <w:sz w:val="22"/>
          <w:szCs w:val="22"/>
          <w:lang w:val="cs-CZ"/>
        </w:rPr>
        <w:t xml:space="preserve">akovýchto </w:t>
      </w:r>
      <w:r w:rsidRPr="00594C7E">
        <w:rPr>
          <w:color w:val="auto"/>
          <w:sz w:val="22"/>
          <w:szCs w:val="22"/>
        </w:rPr>
        <w:t>případ</w:t>
      </w:r>
      <w:r w:rsidRPr="00594C7E">
        <w:rPr>
          <w:color w:val="auto"/>
          <w:sz w:val="22"/>
          <w:szCs w:val="22"/>
          <w:lang w:val="cs-CZ"/>
        </w:rPr>
        <w:t>ech</w:t>
      </w:r>
      <w:r w:rsidRPr="00594C7E">
        <w:rPr>
          <w:color w:val="auto"/>
          <w:sz w:val="22"/>
          <w:szCs w:val="22"/>
        </w:rPr>
        <w:t xml:space="preserve"> zhotovitel zpracuje kalkulaci a předloží ji objednateli k odsouhlasení. Základem pro ocenění víceprací budou jednotkové ceny uvedené v nabídce</w:t>
      </w:r>
      <w:r w:rsidRPr="00594C7E">
        <w:rPr>
          <w:color w:val="auto"/>
          <w:sz w:val="22"/>
          <w:szCs w:val="22"/>
          <w:lang w:val="cs-CZ"/>
        </w:rPr>
        <w:t xml:space="preserve"> (položkovém rozpočtu)</w:t>
      </w:r>
      <w:r w:rsidRPr="00594C7E">
        <w:rPr>
          <w:color w:val="auto"/>
          <w:sz w:val="22"/>
          <w:szCs w:val="22"/>
        </w:rPr>
        <w:t>. Pokud pro ocenění víceprací bude nutné využít rozpočtové položky neobsažené v původní nabídce</w:t>
      </w:r>
      <w:r w:rsidRPr="00594C7E">
        <w:rPr>
          <w:color w:val="auto"/>
          <w:sz w:val="22"/>
          <w:szCs w:val="22"/>
          <w:lang w:val="cs-CZ"/>
        </w:rPr>
        <w:t xml:space="preserve"> (položkovém rozpočtu)</w:t>
      </w:r>
      <w:r w:rsidRPr="00594C7E">
        <w:rPr>
          <w:color w:val="auto"/>
          <w:sz w:val="22"/>
          <w:szCs w:val="22"/>
        </w:rPr>
        <w:t xml:space="preserve">, budou tyto položky oceněny </w:t>
      </w:r>
      <w:r w:rsidRPr="00594C7E">
        <w:rPr>
          <w:color w:val="auto"/>
          <w:sz w:val="22"/>
          <w:szCs w:val="22"/>
          <w:lang w:val="cs-CZ"/>
        </w:rPr>
        <w:t xml:space="preserve">dle ceníku ÚRS </w:t>
      </w:r>
      <w:r w:rsidRPr="00594C7E">
        <w:rPr>
          <w:color w:val="auto"/>
          <w:sz w:val="22"/>
          <w:szCs w:val="22"/>
        </w:rPr>
        <w:t>v příslušné cenové úrovni pro dané pololetí kalendářního roku</w:t>
      </w:r>
      <w:r>
        <w:rPr>
          <w:color w:val="auto"/>
          <w:sz w:val="22"/>
          <w:szCs w:val="22"/>
          <w:lang w:val="cs-CZ"/>
        </w:rPr>
        <w:t>.</w:t>
      </w:r>
      <w:r w:rsidRPr="00594C7E">
        <w:rPr>
          <w:color w:val="auto"/>
          <w:sz w:val="22"/>
          <w:szCs w:val="22"/>
          <w:lang w:val="cs-CZ"/>
        </w:rPr>
        <w:t xml:space="preserve"> </w:t>
      </w:r>
      <w:r w:rsidRPr="00594C7E">
        <w:rPr>
          <w:color w:val="auto"/>
          <w:sz w:val="22"/>
          <w:szCs w:val="22"/>
        </w:rPr>
        <w:t>Po odsouhlasení budou všechny změny ceny mezi smluvními stranami upraveny dodatkem k této smlouvě o nové ceně</w:t>
      </w:r>
      <w:r w:rsidRPr="00594C7E">
        <w:rPr>
          <w:color w:val="auto"/>
          <w:sz w:val="22"/>
          <w:szCs w:val="22"/>
          <w:lang w:val="cs-CZ"/>
        </w:rPr>
        <w:t>, jakož i o případném prodloužení termínu pro dokončení díla.</w:t>
      </w:r>
      <w:r>
        <w:rPr>
          <w:color w:val="auto"/>
          <w:sz w:val="22"/>
          <w:szCs w:val="22"/>
          <w:lang w:val="cs-CZ"/>
        </w:rPr>
        <w:t xml:space="preserve"> Objednatel se zavazuje novou cenu zhotoviteli uhradit.</w:t>
      </w:r>
    </w:p>
    <w:p w14:paraId="1CB9518C" w14:textId="77777777" w:rsidR="00183474" w:rsidRPr="005F71FA" w:rsidRDefault="00183474" w:rsidP="00183474">
      <w:pPr>
        <w:pStyle w:val="Zkladntext"/>
        <w:widowControl/>
        <w:jc w:val="both"/>
        <w:rPr>
          <w:color w:val="auto"/>
          <w:sz w:val="22"/>
          <w:szCs w:val="22"/>
        </w:rPr>
      </w:pPr>
    </w:p>
    <w:p w14:paraId="0C7A3C3B" w14:textId="77777777" w:rsidR="00183474" w:rsidRPr="005F71FA" w:rsidRDefault="00183474" w:rsidP="00183474">
      <w:pPr>
        <w:pStyle w:val="Zkladntext"/>
        <w:widowControl/>
        <w:numPr>
          <w:ilvl w:val="0"/>
          <w:numId w:val="6"/>
        </w:numPr>
        <w:jc w:val="both"/>
        <w:rPr>
          <w:color w:val="auto"/>
          <w:sz w:val="22"/>
          <w:szCs w:val="22"/>
        </w:rPr>
      </w:pPr>
      <w:r w:rsidRPr="005F71FA">
        <w:rPr>
          <w:color w:val="auto"/>
          <w:sz w:val="22"/>
          <w:szCs w:val="22"/>
        </w:rPr>
        <w:t>Práce, které nebudou provedeny, ačkoliv byly součástí položkového rozpočtu, budou z celkové ceny díla odečteny. Zhotovitel nemá právo neprovedené práce fakturovat.</w:t>
      </w:r>
    </w:p>
    <w:p w14:paraId="48656B24" w14:textId="77777777" w:rsidR="00183474" w:rsidRPr="005F71FA" w:rsidRDefault="00183474" w:rsidP="00183474">
      <w:pPr>
        <w:pStyle w:val="Zkladntext"/>
        <w:widowControl/>
        <w:ind w:left="720"/>
        <w:jc w:val="both"/>
        <w:rPr>
          <w:color w:val="auto"/>
          <w:sz w:val="22"/>
          <w:szCs w:val="22"/>
        </w:rPr>
      </w:pPr>
    </w:p>
    <w:p w14:paraId="75CC1765" w14:textId="77777777" w:rsidR="00183474" w:rsidRPr="005F71FA" w:rsidRDefault="00183474" w:rsidP="00183474">
      <w:pPr>
        <w:pStyle w:val="Zkladntext"/>
        <w:widowControl/>
        <w:numPr>
          <w:ilvl w:val="0"/>
          <w:numId w:val="6"/>
        </w:numPr>
        <w:jc w:val="both"/>
        <w:rPr>
          <w:color w:val="auto"/>
          <w:sz w:val="22"/>
          <w:szCs w:val="22"/>
        </w:rPr>
      </w:pPr>
      <w:r w:rsidRPr="005F71FA">
        <w:rPr>
          <w:color w:val="auto"/>
          <w:sz w:val="22"/>
          <w:szCs w:val="22"/>
        </w:rPr>
        <w:t>V</w:t>
      </w:r>
      <w:r w:rsidRPr="005F71FA">
        <w:rPr>
          <w:color w:val="auto"/>
          <w:sz w:val="22"/>
          <w:szCs w:val="22"/>
          <w:lang w:val="cs-CZ"/>
        </w:rPr>
        <w:t xml:space="preserve"> </w:t>
      </w:r>
      <w:r w:rsidRPr="005F71FA">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zbývajícího díla uvedenou v této smlouvě o index průměrné míry zvýšení cen stavebních prací na podkladě celostátně vyhlášených údajů. Tato skutečnost bude řešena formou samostatného dodatku k</w:t>
      </w:r>
      <w:r w:rsidRPr="005F71FA">
        <w:rPr>
          <w:color w:val="auto"/>
          <w:sz w:val="22"/>
          <w:szCs w:val="22"/>
          <w:lang w:val="cs-CZ"/>
        </w:rPr>
        <w:t xml:space="preserve"> </w:t>
      </w:r>
      <w:r w:rsidRPr="005F71FA">
        <w:rPr>
          <w:color w:val="auto"/>
          <w:sz w:val="22"/>
          <w:szCs w:val="22"/>
        </w:rPr>
        <w:t>uzavřené smlouvě o dílo a kalkulací dopočtu k</w:t>
      </w:r>
      <w:r w:rsidRPr="005F71FA">
        <w:rPr>
          <w:color w:val="auto"/>
          <w:sz w:val="22"/>
          <w:szCs w:val="22"/>
          <w:lang w:val="cs-CZ"/>
        </w:rPr>
        <w:t xml:space="preserve"> </w:t>
      </w:r>
      <w:r w:rsidRPr="005F71FA">
        <w:rPr>
          <w:color w:val="auto"/>
          <w:sz w:val="22"/>
          <w:szCs w:val="22"/>
        </w:rPr>
        <w:t>cenové nabídce.</w:t>
      </w:r>
    </w:p>
    <w:p w14:paraId="0ADC0D72" w14:textId="77777777" w:rsidR="00F4095D" w:rsidRDefault="00F4095D" w:rsidP="005A0471">
      <w:pPr>
        <w:pStyle w:val="Zkladntext"/>
        <w:widowControl/>
        <w:rPr>
          <w:b/>
          <w:bCs/>
          <w:color w:val="auto"/>
          <w:sz w:val="22"/>
          <w:szCs w:val="22"/>
        </w:rPr>
      </w:pPr>
    </w:p>
    <w:p w14:paraId="45F99F7D" w14:textId="77777777" w:rsidR="00F4095D" w:rsidRDefault="00F4095D" w:rsidP="00634F94">
      <w:pPr>
        <w:pStyle w:val="Zkladntext"/>
        <w:widowControl/>
        <w:ind w:left="360"/>
        <w:jc w:val="center"/>
        <w:rPr>
          <w:b/>
          <w:bCs/>
          <w:color w:val="auto"/>
          <w:sz w:val="22"/>
          <w:szCs w:val="22"/>
        </w:rPr>
      </w:pPr>
    </w:p>
    <w:p w14:paraId="27D5C86B" w14:textId="77777777" w:rsidR="005A0471" w:rsidRDefault="005A0471" w:rsidP="00634F94">
      <w:pPr>
        <w:pStyle w:val="Zkladntext"/>
        <w:widowControl/>
        <w:ind w:left="360"/>
        <w:jc w:val="center"/>
        <w:rPr>
          <w:b/>
          <w:bCs/>
          <w:color w:val="auto"/>
          <w:sz w:val="22"/>
          <w:szCs w:val="22"/>
        </w:rPr>
      </w:pPr>
    </w:p>
    <w:p w14:paraId="4FEFEC4C" w14:textId="77777777" w:rsidR="00280E09" w:rsidRDefault="00280E09" w:rsidP="00280E09">
      <w:pPr>
        <w:pStyle w:val="Zkladntext"/>
        <w:widowControl/>
        <w:ind w:left="720"/>
        <w:jc w:val="both"/>
        <w:rPr>
          <w:color w:val="auto"/>
          <w:sz w:val="22"/>
          <w:szCs w:val="22"/>
        </w:rPr>
      </w:pPr>
    </w:p>
    <w:p w14:paraId="199D40A7" w14:textId="071D2A7C" w:rsidR="00280E09" w:rsidRPr="00793220" w:rsidRDefault="00280E09" w:rsidP="00280E09">
      <w:pPr>
        <w:pStyle w:val="Zkladntext"/>
        <w:widowControl/>
        <w:ind w:left="720"/>
        <w:jc w:val="center"/>
        <w:rPr>
          <w:b/>
          <w:bCs/>
          <w:color w:val="auto"/>
          <w:sz w:val="22"/>
          <w:szCs w:val="22"/>
        </w:rPr>
      </w:pPr>
      <w:r w:rsidRPr="00793220">
        <w:rPr>
          <w:b/>
          <w:bCs/>
          <w:color w:val="auto"/>
          <w:sz w:val="22"/>
          <w:szCs w:val="22"/>
        </w:rPr>
        <w:t>Článek II.</w:t>
      </w:r>
    </w:p>
    <w:p w14:paraId="21DE303D" w14:textId="59DA191A" w:rsidR="0000305B" w:rsidRDefault="00DF6614" w:rsidP="00F3789F">
      <w:pPr>
        <w:pStyle w:val="Odstavecseseznamem"/>
        <w:numPr>
          <w:ilvl w:val="0"/>
          <w:numId w:val="48"/>
        </w:numPr>
        <w:jc w:val="both"/>
        <w:rPr>
          <w:rFonts w:ascii="Times New Roman" w:eastAsia="Times New Roman" w:hAnsi="Times New Roman"/>
          <w:lang w:eastAsia="x-none"/>
        </w:rPr>
      </w:pPr>
      <w:r w:rsidRPr="00280E09">
        <w:rPr>
          <w:rFonts w:ascii="Times New Roman" w:eastAsia="Times New Roman" w:hAnsi="Times New Roman"/>
          <w:lang w:val="x-none" w:eastAsia="x-none"/>
        </w:rPr>
        <w:t>Ostatní ustanovení smlouvy o dílo tímto Dodatkem nedotčená zůstávají beze změn</w:t>
      </w:r>
      <w:r w:rsidR="0000305B" w:rsidRPr="0000305B">
        <w:rPr>
          <w:rFonts w:ascii="Times New Roman" w:eastAsia="Times New Roman" w:hAnsi="Times New Roman"/>
          <w:lang w:eastAsia="x-none"/>
        </w:rPr>
        <w:t>.</w:t>
      </w:r>
    </w:p>
    <w:p w14:paraId="7D80D6DD" w14:textId="7D95553C" w:rsidR="00E804C5" w:rsidRPr="00BF204F" w:rsidRDefault="00F3789F" w:rsidP="00E804C5">
      <w:pPr>
        <w:widowControl w:val="0"/>
        <w:numPr>
          <w:ilvl w:val="0"/>
          <w:numId w:val="48"/>
        </w:numPr>
        <w:autoSpaceDE w:val="0"/>
        <w:autoSpaceDN w:val="0"/>
        <w:adjustRightInd w:val="0"/>
        <w:jc w:val="both"/>
        <w:rPr>
          <w:sz w:val="22"/>
          <w:szCs w:val="22"/>
          <w:lang w:val="x-none" w:eastAsia="x-none"/>
        </w:rPr>
      </w:pPr>
      <w:r w:rsidRPr="00F3789F">
        <w:rPr>
          <w:lang w:val="x-none" w:eastAsia="x-none"/>
        </w:rPr>
        <w:t>Tento Dodatek nabývá platnosti dnem podpisu Dodatku všemi Smluvními stranami a účinnosti zveřejněním v registru smluv</w:t>
      </w:r>
      <w:r w:rsidR="00E804C5">
        <w:rPr>
          <w:lang w:val="x-none" w:eastAsia="x-none"/>
        </w:rPr>
        <w:t xml:space="preserve">, </w:t>
      </w:r>
      <w:r w:rsidR="00E804C5">
        <w:rPr>
          <w:color w:val="000000"/>
          <w:lang w:val="x-none" w:eastAsia="x-none"/>
        </w:rPr>
        <w:t>uveřej</w:t>
      </w:r>
      <w:r w:rsidR="002E1D51">
        <w:rPr>
          <w:color w:val="000000"/>
          <w:lang w:val="x-none" w:eastAsia="x-none"/>
        </w:rPr>
        <w:t>nění z</w:t>
      </w:r>
      <w:r w:rsidR="00E804C5">
        <w:rPr>
          <w:color w:val="000000"/>
          <w:lang w:val="x-none" w:eastAsia="x-none"/>
        </w:rPr>
        <w:t xml:space="preserve">ajistí objednatel. </w:t>
      </w:r>
    </w:p>
    <w:p w14:paraId="34289248" w14:textId="77777777" w:rsidR="002E1D51" w:rsidRDefault="002E1D51" w:rsidP="002E1D51">
      <w:pPr>
        <w:widowControl w:val="0"/>
        <w:autoSpaceDE w:val="0"/>
        <w:autoSpaceDN w:val="0"/>
        <w:adjustRightInd w:val="0"/>
        <w:ind w:left="720"/>
        <w:jc w:val="both"/>
        <w:rPr>
          <w:sz w:val="22"/>
          <w:szCs w:val="22"/>
          <w:lang w:val="x-none" w:eastAsia="x-none"/>
        </w:rPr>
      </w:pPr>
    </w:p>
    <w:p w14:paraId="50E53B69" w14:textId="469A9A91" w:rsidR="000375E0" w:rsidRPr="00CD5222" w:rsidRDefault="000375E0" w:rsidP="00F3789F">
      <w:pPr>
        <w:widowControl w:val="0"/>
        <w:numPr>
          <w:ilvl w:val="0"/>
          <w:numId w:val="48"/>
        </w:numPr>
        <w:autoSpaceDE w:val="0"/>
        <w:autoSpaceDN w:val="0"/>
        <w:adjustRightInd w:val="0"/>
        <w:jc w:val="both"/>
        <w:rPr>
          <w:sz w:val="22"/>
          <w:szCs w:val="22"/>
          <w:lang w:val="x-none" w:eastAsia="x-none"/>
        </w:rPr>
      </w:pPr>
      <w:r w:rsidRPr="00BF204F">
        <w:rPr>
          <w:sz w:val="22"/>
          <w:szCs w:val="22"/>
          <w:lang w:val="x-none" w:eastAsia="x-none"/>
        </w:rPr>
        <w:t xml:space="preserve">Tento Dodatek </w:t>
      </w:r>
      <w:r>
        <w:rPr>
          <w:sz w:val="22"/>
          <w:szCs w:val="22"/>
          <w:lang w:eastAsia="x-none"/>
        </w:rPr>
        <w:t>se uzavírá elektronicky.</w:t>
      </w:r>
    </w:p>
    <w:p w14:paraId="05251087" w14:textId="77777777" w:rsidR="000375E0" w:rsidRPr="00BF204F" w:rsidRDefault="000375E0" w:rsidP="000375E0">
      <w:pPr>
        <w:widowControl w:val="0"/>
        <w:autoSpaceDE w:val="0"/>
        <w:autoSpaceDN w:val="0"/>
        <w:adjustRightInd w:val="0"/>
        <w:ind w:left="720"/>
        <w:jc w:val="both"/>
        <w:rPr>
          <w:sz w:val="22"/>
          <w:szCs w:val="22"/>
          <w:lang w:val="x-none" w:eastAsia="x-none"/>
        </w:rPr>
      </w:pPr>
    </w:p>
    <w:p w14:paraId="436773D3" w14:textId="7B483D6F" w:rsidR="000375E0" w:rsidRDefault="000375E0" w:rsidP="00F3789F">
      <w:pPr>
        <w:widowControl w:val="0"/>
        <w:numPr>
          <w:ilvl w:val="0"/>
          <w:numId w:val="48"/>
        </w:numPr>
        <w:autoSpaceDE w:val="0"/>
        <w:autoSpaceDN w:val="0"/>
        <w:adjustRightInd w:val="0"/>
        <w:jc w:val="both"/>
        <w:rPr>
          <w:sz w:val="22"/>
          <w:szCs w:val="22"/>
          <w:lang w:eastAsia="x-none"/>
        </w:rPr>
      </w:pPr>
      <w:r w:rsidRPr="00BF204F">
        <w:rPr>
          <w:sz w:val="22"/>
          <w:szCs w:val="22"/>
          <w:lang w:val="x-none" w:eastAsia="x-none"/>
        </w:rPr>
        <w:t>Znění</w:t>
      </w:r>
      <w:r>
        <w:rPr>
          <w:sz w:val="22"/>
          <w:szCs w:val="22"/>
          <w:lang w:eastAsia="x-none"/>
        </w:rPr>
        <w:t xml:space="preserve"> a uzavření</w:t>
      </w:r>
      <w:r w:rsidRPr="00BF204F">
        <w:rPr>
          <w:sz w:val="22"/>
          <w:szCs w:val="22"/>
          <w:lang w:val="x-none" w:eastAsia="x-none"/>
        </w:rPr>
        <w:t xml:space="preserve"> tohoto Dodatku bylo schváleno usnesením Rady města Jindřichův Hradec, </w:t>
      </w:r>
      <w:r w:rsidRPr="00BF204F">
        <w:rPr>
          <w:sz w:val="22"/>
          <w:szCs w:val="22"/>
          <w:lang w:eastAsia="x-none"/>
        </w:rPr>
        <w:t>č.</w:t>
      </w:r>
      <w:r>
        <w:rPr>
          <w:sz w:val="22"/>
          <w:szCs w:val="22"/>
          <w:lang w:eastAsia="x-none"/>
        </w:rPr>
        <w:t xml:space="preserve"> </w:t>
      </w:r>
      <w:r w:rsidR="005E1BC0">
        <w:rPr>
          <w:sz w:val="22"/>
          <w:szCs w:val="22"/>
          <w:lang w:eastAsia="x-none"/>
        </w:rPr>
        <w:t>939</w:t>
      </w:r>
      <w:r w:rsidR="00627345">
        <w:rPr>
          <w:sz w:val="22"/>
          <w:szCs w:val="22"/>
          <w:lang w:eastAsia="x-none"/>
        </w:rPr>
        <w:t>/</w:t>
      </w:r>
      <w:r w:rsidR="007B297E">
        <w:rPr>
          <w:sz w:val="22"/>
          <w:szCs w:val="22"/>
          <w:lang w:eastAsia="x-none"/>
        </w:rPr>
        <w:t>37</w:t>
      </w:r>
      <w:r w:rsidR="00627345">
        <w:rPr>
          <w:sz w:val="22"/>
          <w:szCs w:val="22"/>
          <w:lang w:eastAsia="x-none"/>
        </w:rPr>
        <w:t>R</w:t>
      </w:r>
      <w:r>
        <w:rPr>
          <w:sz w:val="22"/>
          <w:szCs w:val="22"/>
          <w:lang w:eastAsia="x-none"/>
        </w:rPr>
        <w:t>/2025</w:t>
      </w:r>
      <w:r w:rsidRPr="004C2D79">
        <w:rPr>
          <w:sz w:val="22"/>
          <w:szCs w:val="22"/>
          <w:lang w:eastAsia="x-none"/>
        </w:rPr>
        <w:t xml:space="preserve"> </w:t>
      </w:r>
      <w:r w:rsidRPr="004C2D79">
        <w:rPr>
          <w:sz w:val="22"/>
          <w:szCs w:val="22"/>
          <w:lang w:val="x-none" w:eastAsia="x-none"/>
        </w:rPr>
        <w:t>ze dne</w:t>
      </w:r>
      <w:r w:rsidRPr="004C2D79">
        <w:rPr>
          <w:sz w:val="22"/>
          <w:szCs w:val="22"/>
          <w:lang w:eastAsia="x-none"/>
        </w:rPr>
        <w:t xml:space="preserve"> </w:t>
      </w:r>
      <w:r w:rsidR="007B297E">
        <w:rPr>
          <w:sz w:val="22"/>
          <w:szCs w:val="22"/>
          <w:lang w:eastAsia="x-none"/>
        </w:rPr>
        <w:t>26</w:t>
      </w:r>
      <w:r w:rsidR="000E704F">
        <w:rPr>
          <w:sz w:val="22"/>
          <w:szCs w:val="22"/>
          <w:lang w:eastAsia="x-none"/>
        </w:rPr>
        <w:t xml:space="preserve">. </w:t>
      </w:r>
      <w:r w:rsidR="007B297E">
        <w:rPr>
          <w:sz w:val="22"/>
          <w:szCs w:val="22"/>
          <w:lang w:eastAsia="x-none"/>
        </w:rPr>
        <w:t>11</w:t>
      </w:r>
      <w:r w:rsidR="000E704F">
        <w:rPr>
          <w:sz w:val="22"/>
          <w:szCs w:val="22"/>
          <w:lang w:eastAsia="x-none"/>
        </w:rPr>
        <w:t xml:space="preserve">. </w:t>
      </w:r>
      <w:r>
        <w:rPr>
          <w:sz w:val="22"/>
          <w:szCs w:val="22"/>
          <w:lang w:eastAsia="x-none"/>
        </w:rPr>
        <w:t>2025.</w:t>
      </w:r>
    </w:p>
    <w:p w14:paraId="2FE28789" w14:textId="77777777" w:rsidR="0000305B" w:rsidRDefault="0000305B" w:rsidP="0000305B">
      <w:pPr>
        <w:widowControl w:val="0"/>
        <w:autoSpaceDE w:val="0"/>
        <w:autoSpaceDN w:val="0"/>
        <w:adjustRightInd w:val="0"/>
        <w:ind w:left="720"/>
        <w:jc w:val="both"/>
        <w:rPr>
          <w:sz w:val="22"/>
          <w:szCs w:val="22"/>
          <w:lang w:eastAsia="x-none"/>
        </w:rPr>
      </w:pPr>
    </w:p>
    <w:p w14:paraId="73BC4247" w14:textId="77777777" w:rsidR="006562D2" w:rsidRPr="006562D2" w:rsidRDefault="006562D2" w:rsidP="006562D2">
      <w:pPr>
        <w:pStyle w:val="Odstavecseseznamem"/>
        <w:numPr>
          <w:ilvl w:val="0"/>
          <w:numId w:val="48"/>
        </w:numPr>
        <w:rPr>
          <w:rFonts w:ascii="Times New Roman" w:eastAsia="Times New Roman" w:hAnsi="Times New Roman"/>
          <w:lang w:eastAsia="x-none"/>
        </w:rPr>
      </w:pPr>
      <w:r w:rsidRPr="006562D2">
        <w:rPr>
          <w:rFonts w:ascii="Times New Roman" w:eastAsia="Times New Roman" w:hAnsi="Times New Roman"/>
          <w:lang w:eastAsia="x-none"/>
        </w:rPr>
        <w:t>Smluvní strany shodně prohlašují, že si tento Dodatek před jeho podpisem přečetly, a že byl uzavřen po vzájemném projednání dle jejich pravé a svobodné vůle určitě, vážně a srozumitelně a jeho autentičnost stvrzují svými podpisy.</w:t>
      </w:r>
    </w:p>
    <w:p w14:paraId="6B08EBF1" w14:textId="77777777" w:rsidR="00FB0CEF" w:rsidRDefault="00FB0CEF" w:rsidP="00FB0CEF">
      <w:pPr>
        <w:pStyle w:val="Zkladntext"/>
        <w:widowControl/>
        <w:ind w:left="720"/>
        <w:jc w:val="both"/>
        <w:rPr>
          <w:sz w:val="22"/>
          <w:szCs w:val="22"/>
        </w:rPr>
      </w:pPr>
    </w:p>
    <w:p w14:paraId="289592F9" w14:textId="05FDAB20" w:rsidR="005A0471" w:rsidRPr="000B1DDE" w:rsidRDefault="005A0471" w:rsidP="005A0471">
      <w:pPr>
        <w:autoSpaceDE w:val="0"/>
        <w:autoSpaceDN w:val="0"/>
        <w:adjustRightInd w:val="0"/>
        <w:ind w:left="1134" w:hanging="708"/>
        <w:jc w:val="both"/>
        <w:rPr>
          <w:color w:val="000000"/>
          <w:sz w:val="22"/>
          <w:szCs w:val="22"/>
          <w:lang w:val="x-none" w:eastAsia="x-none"/>
        </w:rPr>
      </w:pPr>
      <w:r w:rsidRPr="000B1DDE">
        <w:rPr>
          <w:sz w:val="22"/>
          <w:szCs w:val="22"/>
          <w:lang w:val="x-none" w:eastAsia="x-none"/>
        </w:rPr>
        <w:t>Příloha: Změnový list č.1 -</w:t>
      </w:r>
      <w:r>
        <w:rPr>
          <w:sz w:val="22"/>
          <w:szCs w:val="22"/>
          <w:lang w:val="x-none" w:eastAsia="x-none"/>
        </w:rPr>
        <w:t xml:space="preserve"> 22</w:t>
      </w:r>
      <w:r w:rsidRPr="000B1DDE">
        <w:rPr>
          <w:sz w:val="22"/>
          <w:szCs w:val="22"/>
          <w:lang w:val="x-none" w:eastAsia="x-none"/>
        </w:rPr>
        <w:t xml:space="preserve"> </w:t>
      </w:r>
      <w:r w:rsidRPr="00D17238">
        <w:rPr>
          <w:sz w:val="22"/>
          <w:szCs w:val="22"/>
          <w:lang w:val="x-none" w:eastAsia="x-none"/>
        </w:rPr>
        <w:t>Úpravy sportovního areálu ZŠ, Vajgar 592, Jindřichův Hradec</w:t>
      </w:r>
      <w:r w:rsidRPr="000B1DDE">
        <w:rPr>
          <w:sz w:val="22"/>
          <w:szCs w:val="22"/>
          <w:lang w:val="x-none" w:eastAsia="x-none"/>
        </w:rPr>
        <w:t>.</w:t>
      </w:r>
    </w:p>
    <w:p w14:paraId="3A45F35A" w14:textId="77777777" w:rsidR="005A0471" w:rsidRPr="00AA6739" w:rsidRDefault="005A0471" w:rsidP="00FB0CEF">
      <w:pPr>
        <w:pStyle w:val="Zkladntext"/>
        <w:widowControl/>
        <w:ind w:left="720"/>
        <w:jc w:val="both"/>
        <w:rPr>
          <w:sz w:val="22"/>
          <w:szCs w:val="22"/>
        </w:rPr>
      </w:pPr>
    </w:p>
    <w:p w14:paraId="36D81797" w14:textId="77777777" w:rsidR="00FB0CEF" w:rsidRPr="00AA6739" w:rsidRDefault="00FB0CEF" w:rsidP="00FB0CEF">
      <w:pPr>
        <w:pStyle w:val="Zkladntext"/>
        <w:widowControl/>
        <w:ind w:left="720"/>
        <w:jc w:val="both"/>
        <w:rPr>
          <w:color w:val="auto"/>
          <w:sz w:val="22"/>
          <w:szCs w:val="22"/>
          <w:lang w:val="cs-CZ"/>
        </w:rPr>
      </w:pPr>
    </w:p>
    <w:p w14:paraId="7EB56800" w14:textId="57C24A56" w:rsidR="00A57CFC" w:rsidRPr="00AA6739" w:rsidRDefault="000827CE" w:rsidP="00AA6739">
      <w:pPr>
        <w:spacing w:line="360" w:lineRule="auto"/>
        <w:jc w:val="both"/>
        <w:rPr>
          <w:sz w:val="22"/>
          <w:szCs w:val="22"/>
        </w:rPr>
      </w:pPr>
      <w:r w:rsidRPr="00AA6739">
        <w:rPr>
          <w:sz w:val="22"/>
          <w:szCs w:val="22"/>
        </w:rPr>
        <w:t>V</w:t>
      </w:r>
      <w:r w:rsidR="00AA6739">
        <w:rPr>
          <w:sz w:val="22"/>
          <w:szCs w:val="22"/>
        </w:rPr>
        <w:t> </w:t>
      </w:r>
      <w:r w:rsidR="00541B7C" w:rsidRPr="00AA6739">
        <w:rPr>
          <w:bCs/>
          <w:sz w:val="22"/>
          <w:szCs w:val="22"/>
        </w:rPr>
        <w:t>J</w:t>
      </w:r>
      <w:r w:rsidR="00AA6739">
        <w:rPr>
          <w:bCs/>
          <w:sz w:val="22"/>
          <w:szCs w:val="22"/>
        </w:rPr>
        <w:t>indřichově</w:t>
      </w:r>
      <w:r w:rsidR="00541B7C" w:rsidRPr="00AA6739">
        <w:rPr>
          <w:bCs/>
          <w:sz w:val="22"/>
          <w:szCs w:val="22"/>
        </w:rPr>
        <w:t xml:space="preserve"> Hradci</w:t>
      </w:r>
      <w:r w:rsidRPr="00AA6739">
        <w:rPr>
          <w:sz w:val="22"/>
          <w:szCs w:val="22"/>
        </w:rPr>
        <w:t xml:space="preserve"> </w:t>
      </w:r>
      <w:r w:rsidR="0084478E" w:rsidRPr="00AA6739">
        <w:rPr>
          <w:sz w:val="22"/>
          <w:szCs w:val="22"/>
        </w:rPr>
        <w:t>dne</w:t>
      </w:r>
      <w:r w:rsidR="00AA6739">
        <w:rPr>
          <w:sz w:val="22"/>
          <w:szCs w:val="22"/>
        </w:rPr>
        <w:t>:</w:t>
      </w:r>
      <w:r w:rsidR="00AA6739">
        <w:rPr>
          <w:sz w:val="22"/>
          <w:szCs w:val="22"/>
        </w:rPr>
        <w:tab/>
      </w:r>
      <w:r w:rsidR="00AA6739">
        <w:rPr>
          <w:sz w:val="22"/>
          <w:szCs w:val="22"/>
        </w:rPr>
        <w:tab/>
      </w:r>
      <w:r w:rsidR="00AA6739">
        <w:rPr>
          <w:sz w:val="22"/>
          <w:szCs w:val="22"/>
        </w:rPr>
        <w:tab/>
      </w:r>
      <w:r w:rsidR="00AA6739">
        <w:rPr>
          <w:sz w:val="22"/>
          <w:szCs w:val="22"/>
        </w:rPr>
        <w:tab/>
      </w:r>
      <w:r w:rsidR="00AA6739">
        <w:rPr>
          <w:sz w:val="22"/>
          <w:szCs w:val="22"/>
        </w:rPr>
        <w:tab/>
      </w:r>
      <w:r w:rsidRPr="00AA6739">
        <w:rPr>
          <w:sz w:val="22"/>
          <w:szCs w:val="22"/>
        </w:rPr>
        <w:t>V</w:t>
      </w:r>
      <w:r w:rsidR="008C5D5A" w:rsidRPr="00AA6739">
        <w:rPr>
          <w:sz w:val="22"/>
          <w:szCs w:val="22"/>
        </w:rPr>
        <w:t xml:space="preserve"> </w:t>
      </w:r>
      <w:r w:rsidRPr="00AA6739">
        <w:rPr>
          <w:sz w:val="22"/>
          <w:szCs w:val="22"/>
        </w:rPr>
        <w:t xml:space="preserve">Jindřichově Hradci </w:t>
      </w:r>
      <w:r w:rsidR="0084478E" w:rsidRPr="00AA6739">
        <w:rPr>
          <w:sz w:val="22"/>
          <w:szCs w:val="22"/>
        </w:rPr>
        <w:t xml:space="preserve">dne </w:t>
      </w:r>
    </w:p>
    <w:p w14:paraId="1063C668" w14:textId="7A3D4099" w:rsidR="000827CE" w:rsidRPr="00AA6739" w:rsidRDefault="00AA6739" w:rsidP="00AA6739">
      <w:pPr>
        <w:spacing w:line="360" w:lineRule="auto"/>
        <w:jc w:val="both"/>
        <w:rPr>
          <w:sz w:val="20"/>
          <w:szCs w:val="20"/>
        </w:rPr>
      </w:pPr>
      <w:r w:rsidRPr="00AA6739">
        <w:rPr>
          <w:sz w:val="20"/>
          <w:szCs w:val="20"/>
        </w:rPr>
        <w:t xml:space="preserve"> (dle elektronického </w:t>
      </w:r>
      <w:proofErr w:type="gramStart"/>
      <w:r w:rsidRPr="00AA6739">
        <w:rPr>
          <w:sz w:val="20"/>
          <w:szCs w:val="20"/>
        </w:rPr>
        <w:t xml:space="preserve">podpisu)   </w:t>
      </w:r>
      <w:proofErr w:type="gramEnd"/>
      <w:r w:rsidRPr="00AA6739">
        <w:rPr>
          <w:sz w:val="20"/>
          <w:szCs w:val="20"/>
        </w:rPr>
        <w:tab/>
      </w:r>
      <w:r w:rsidRPr="00AA6739">
        <w:rPr>
          <w:sz w:val="20"/>
          <w:szCs w:val="20"/>
        </w:rPr>
        <w:tab/>
      </w:r>
      <w:r w:rsidRPr="00AA6739">
        <w:rPr>
          <w:sz w:val="20"/>
          <w:szCs w:val="20"/>
        </w:rPr>
        <w:tab/>
      </w:r>
      <w:r w:rsidRPr="00AA6739">
        <w:rPr>
          <w:sz w:val="20"/>
          <w:szCs w:val="20"/>
        </w:rPr>
        <w:tab/>
      </w:r>
      <w:r w:rsidRPr="00AA6739">
        <w:rPr>
          <w:sz w:val="20"/>
          <w:szCs w:val="20"/>
        </w:rPr>
        <w:tab/>
        <w:t xml:space="preserve">(dle elektronického podpisu)   </w:t>
      </w:r>
    </w:p>
    <w:p w14:paraId="61C6E3B4" w14:textId="1A56472F" w:rsidR="000E704F" w:rsidRDefault="008D5B57" w:rsidP="00541B7C">
      <w:pPr>
        <w:spacing w:line="360" w:lineRule="auto"/>
        <w:rPr>
          <w:rFonts w:ascii="Courier New" w:hAnsi="Courier New" w:cs="Courier New"/>
          <w:bCs/>
          <w:sz w:val="20"/>
          <w:szCs w:val="20"/>
        </w:rPr>
      </w:pPr>
      <w:r>
        <w:rPr>
          <w:rFonts w:ascii="Courier New" w:hAnsi="Courier New" w:cs="Courier New"/>
          <w:bCs/>
          <w:sz w:val="20"/>
          <w:szCs w:val="20"/>
        </w:rPr>
        <w:t>3.12.2025</w:t>
      </w:r>
      <w:r>
        <w:rPr>
          <w:rFonts w:ascii="Courier New" w:hAnsi="Courier New" w:cs="Courier New"/>
          <w:bCs/>
          <w:sz w:val="20"/>
          <w:szCs w:val="20"/>
        </w:rPr>
        <w:tab/>
      </w:r>
      <w:r>
        <w:rPr>
          <w:rFonts w:ascii="Courier New" w:hAnsi="Courier New" w:cs="Courier New"/>
          <w:bCs/>
          <w:sz w:val="20"/>
          <w:szCs w:val="20"/>
        </w:rPr>
        <w:tab/>
      </w:r>
      <w:r>
        <w:rPr>
          <w:rFonts w:ascii="Courier New" w:hAnsi="Courier New" w:cs="Courier New"/>
          <w:bCs/>
          <w:sz w:val="20"/>
          <w:szCs w:val="20"/>
        </w:rPr>
        <w:tab/>
      </w:r>
      <w:r>
        <w:rPr>
          <w:rFonts w:ascii="Courier New" w:hAnsi="Courier New" w:cs="Courier New"/>
          <w:bCs/>
          <w:sz w:val="20"/>
          <w:szCs w:val="20"/>
        </w:rPr>
        <w:tab/>
      </w:r>
      <w:r>
        <w:rPr>
          <w:rFonts w:ascii="Courier New" w:hAnsi="Courier New" w:cs="Courier New"/>
          <w:bCs/>
          <w:sz w:val="20"/>
          <w:szCs w:val="20"/>
        </w:rPr>
        <w:tab/>
      </w:r>
      <w:r>
        <w:rPr>
          <w:rFonts w:ascii="Courier New" w:hAnsi="Courier New" w:cs="Courier New"/>
          <w:bCs/>
          <w:sz w:val="20"/>
          <w:szCs w:val="20"/>
        </w:rPr>
        <w:tab/>
      </w:r>
      <w:r>
        <w:rPr>
          <w:rFonts w:ascii="Courier New" w:hAnsi="Courier New" w:cs="Courier New"/>
          <w:bCs/>
          <w:sz w:val="20"/>
          <w:szCs w:val="20"/>
        </w:rPr>
        <w:tab/>
        <w:t>1.12.2025</w:t>
      </w:r>
    </w:p>
    <w:p w14:paraId="5D25227F" w14:textId="77777777" w:rsidR="000E704F" w:rsidRPr="00AA6739" w:rsidRDefault="000E704F" w:rsidP="00541B7C">
      <w:pPr>
        <w:spacing w:line="360" w:lineRule="auto"/>
        <w:rPr>
          <w:rFonts w:ascii="Courier New" w:hAnsi="Courier New" w:cs="Courier New"/>
          <w:bCs/>
          <w:sz w:val="20"/>
          <w:szCs w:val="20"/>
        </w:rPr>
      </w:pPr>
    </w:p>
    <w:p w14:paraId="5EBF47BD" w14:textId="2EC46A73" w:rsidR="000827CE" w:rsidRPr="001312BD" w:rsidRDefault="00AA6739" w:rsidP="00541B7C">
      <w:pPr>
        <w:spacing w:line="360" w:lineRule="auto"/>
        <w:rPr>
          <w:sz w:val="22"/>
          <w:szCs w:val="22"/>
        </w:rPr>
      </w:pPr>
      <w:r>
        <w:rPr>
          <w:bCs/>
          <w:sz w:val="22"/>
          <w:szCs w:val="22"/>
        </w:rPr>
        <w:t>………………………………..</w:t>
      </w:r>
      <w:r>
        <w:rPr>
          <w:bCs/>
          <w:sz w:val="22"/>
          <w:szCs w:val="22"/>
        </w:rPr>
        <w:tab/>
      </w:r>
      <w:r>
        <w:rPr>
          <w:bCs/>
          <w:sz w:val="22"/>
          <w:szCs w:val="22"/>
        </w:rPr>
        <w:tab/>
      </w:r>
      <w:r>
        <w:rPr>
          <w:bCs/>
          <w:sz w:val="22"/>
          <w:szCs w:val="22"/>
        </w:rPr>
        <w:tab/>
      </w:r>
      <w:r>
        <w:rPr>
          <w:bCs/>
          <w:sz w:val="22"/>
          <w:szCs w:val="22"/>
        </w:rPr>
        <w:tab/>
      </w:r>
      <w:r>
        <w:rPr>
          <w:bCs/>
          <w:sz w:val="22"/>
          <w:szCs w:val="22"/>
        </w:rPr>
        <w:tab/>
        <w:t>……………………………….</w:t>
      </w:r>
    </w:p>
    <w:p w14:paraId="6B301432" w14:textId="2F43F1CF" w:rsidR="000827CE" w:rsidRPr="001312BD" w:rsidRDefault="000827CE" w:rsidP="00634F94">
      <w:pPr>
        <w:spacing w:line="360" w:lineRule="auto"/>
        <w:ind w:left="360"/>
        <w:rPr>
          <w:sz w:val="22"/>
          <w:szCs w:val="22"/>
        </w:rPr>
      </w:pPr>
      <w:r w:rsidRPr="001312BD">
        <w:rPr>
          <w:sz w:val="22"/>
          <w:szCs w:val="22"/>
        </w:rPr>
        <w:t>za zhotovitele:</w:t>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147F82">
        <w:rPr>
          <w:sz w:val="22"/>
          <w:szCs w:val="22"/>
        </w:rPr>
        <w:t xml:space="preserve">          </w:t>
      </w:r>
      <w:r w:rsidRPr="001312BD">
        <w:rPr>
          <w:sz w:val="22"/>
          <w:szCs w:val="22"/>
        </w:rPr>
        <w:t>za objednatele:</w:t>
      </w:r>
    </w:p>
    <w:p w14:paraId="2E83A9A4" w14:textId="5CA60ED7" w:rsidR="007A3FF3" w:rsidRDefault="00541B7C" w:rsidP="00541B7C">
      <w:pPr>
        <w:rPr>
          <w:sz w:val="22"/>
          <w:szCs w:val="22"/>
        </w:rPr>
      </w:pPr>
      <w:r w:rsidRPr="00AA6739">
        <w:rPr>
          <w:bCs/>
          <w:sz w:val="22"/>
          <w:szCs w:val="22"/>
        </w:rPr>
        <w:t xml:space="preserve">Hana </w:t>
      </w:r>
      <w:proofErr w:type="spellStart"/>
      <w:r w:rsidRPr="00AA6739">
        <w:rPr>
          <w:bCs/>
          <w:sz w:val="22"/>
          <w:szCs w:val="22"/>
        </w:rPr>
        <w:t>Ayrerová</w:t>
      </w:r>
      <w:proofErr w:type="spellEnd"/>
      <w:r w:rsidRPr="00AA6739">
        <w:rPr>
          <w:bCs/>
          <w:sz w:val="22"/>
          <w:szCs w:val="22"/>
        </w:rPr>
        <w:t>, jednatelka</w:t>
      </w:r>
      <w:r w:rsidRPr="00AA6739">
        <w:rPr>
          <w:bCs/>
          <w:sz w:val="22"/>
          <w:szCs w:val="22"/>
        </w:rPr>
        <w:tab/>
      </w:r>
      <w:r>
        <w:rPr>
          <w:rFonts w:ascii="Courier New" w:hAnsi="Courier New" w:cs="Courier New"/>
          <w:bCs/>
          <w:sz w:val="22"/>
          <w:szCs w:val="22"/>
        </w:rPr>
        <w:tab/>
      </w:r>
      <w:r>
        <w:rPr>
          <w:rFonts w:ascii="Courier New" w:hAnsi="Courier New" w:cs="Courier New"/>
          <w:bCs/>
          <w:sz w:val="22"/>
          <w:szCs w:val="22"/>
        </w:rPr>
        <w:tab/>
      </w:r>
      <w:r w:rsidR="00147F82">
        <w:rPr>
          <w:sz w:val="22"/>
          <w:szCs w:val="22"/>
        </w:rPr>
        <w:t xml:space="preserve">              </w:t>
      </w:r>
      <w:r w:rsidR="00AA6739">
        <w:rPr>
          <w:sz w:val="22"/>
          <w:szCs w:val="22"/>
        </w:rPr>
        <w:t xml:space="preserve">         </w:t>
      </w:r>
      <w:r w:rsidR="000F7640">
        <w:rPr>
          <w:sz w:val="22"/>
          <w:szCs w:val="22"/>
        </w:rPr>
        <w:t>Mgr.  Ing. Michal Kozár, MBA</w:t>
      </w:r>
    </w:p>
    <w:p w14:paraId="0C0FCC94" w14:textId="77777777" w:rsidR="00BA0886" w:rsidRDefault="00BA0886" w:rsidP="00634F94">
      <w:pPr>
        <w:ind w:left="5040"/>
        <w:rPr>
          <w:sz w:val="22"/>
          <w:szCs w:val="22"/>
        </w:rPr>
      </w:pPr>
    </w:p>
    <w:p w14:paraId="7ADEDC2E" w14:textId="77777777" w:rsidR="00402B76" w:rsidRDefault="00402B76" w:rsidP="00634F94">
      <w:pPr>
        <w:ind w:left="5040"/>
        <w:rPr>
          <w:sz w:val="22"/>
          <w:szCs w:val="22"/>
        </w:rPr>
      </w:pPr>
    </w:p>
    <w:p w14:paraId="07F691CC" w14:textId="77777777" w:rsidR="00402B76" w:rsidRDefault="00402B76" w:rsidP="00634F94">
      <w:pPr>
        <w:ind w:left="5040"/>
        <w:rPr>
          <w:sz w:val="22"/>
          <w:szCs w:val="22"/>
        </w:rPr>
      </w:pPr>
    </w:p>
    <w:p w14:paraId="5E765965" w14:textId="77777777" w:rsidR="00402B76" w:rsidRDefault="00402B76" w:rsidP="00634F94">
      <w:pPr>
        <w:ind w:left="5040"/>
        <w:rPr>
          <w:sz w:val="22"/>
          <w:szCs w:val="22"/>
        </w:rPr>
      </w:pPr>
    </w:p>
    <w:p w14:paraId="11345377" w14:textId="77777777" w:rsidR="00402B76" w:rsidRDefault="00402B76" w:rsidP="00634F94">
      <w:pPr>
        <w:ind w:left="5040"/>
        <w:rPr>
          <w:sz w:val="22"/>
          <w:szCs w:val="22"/>
        </w:rPr>
      </w:pPr>
    </w:p>
    <w:p w14:paraId="0D640916" w14:textId="77777777" w:rsidR="00402B76" w:rsidRDefault="00402B76" w:rsidP="00634F94">
      <w:pPr>
        <w:ind w:left="5040"/>
        <w:rPr>
          <w:sz w:val="22"/>
          <w:szCs w:val="22"/>
        </w:rPr>
      </w:pPr>
    </w:p>
    <w:p w14:paraId="6423CAD5" w14:textId="77777777" w:rsidR="00402B76" w:rsidRDefault="00402B76" w:rsidP="00634F94">
      <w:pPr>
        <w:ind w:left="5040"/>
        <w:rPr>
          <w:sz w:val="22"/>
          <w:szCs w:val="22"/>
        </w:rPr>
      </w:pPr>
    </w:p>
    <w:p w14:paraId="673622F0" w14:textId="77777777" w:rsidR="00402B76" w:rsidRDefault="00402B76" w:rsidP="00634F94">
      <w:pPr>
        <w:ind w:left="5040"/>
        <w:rPr>
          <w:sz w:val="22"/>
          <w:szCs w:val="22"/>
        </w:rPr>
      </w:pPr>
    </w:p>
    <w:p w14:paraId="1BDD2106" w14:textId="77777777" w:rsidR="00402B76" w:rsidRDefault="00402B76" w:rsidP="00634F94">
      <w:pPr>
        <w:ind w:left="5040"/>
        <w:rPr>
          <w:sz w:val="22"/>
          <w:szCs w:val="22"/>
        </w:rPr>
      </w:pPr>
    </w:p>
    <w:p w14:paraId="380FD6F1" w14:textId="77777777" w:rsidR="00402B76" w:rsidRDefault="00402B76" w:rsidP="00634F94">
      <w:pPr>
        <w:ind w:left="5040"/>
        <w:rPr>
          <w:sz w:val="22"/>
          <w:szCs w:val="22"/>
        </w:rPr>
      </w:pPr>
    </w:p>
    <w:p w14:paraId="1DCEE817" w14:textId="77777777" w:rsidR="00402B76" w:rsidRDefault="00402B76" w:rsidP="00634F94">
      <w:pPr>
        <w:ind w:left="5040"/>
        <w:rPr>
          <w:sz w:val="22"/>
          <w:szCs w:val="22"/>
        </w:rPr>
      </w:pPr>
    </w:p>
    <w:p w14:paraId="1B071F38" w14:textId="77777777" w:rsidR="00402B76" w:rsidRDefault="00402B76" w:rsidP="00634F94">
      <w:pPr>
        <w:ind w:left="5040"/>
        <w:rPr>
          <w:sz w:val="22"/>
          <w:szCs w:val="22"/>
        </w:rPr>
      </w:pPr>
    </w:p>
    <w:p w14:paraId="31439EBC" w14:textId="77777777" w:rsidR="00402B76" w:rsidRDefault="00402B76" w:rsidP="00634F94">
      <w:pPr>
        <w:ind w:left="5040"/>
        <w:rPr>
          <w:sz w:val="22"/>
          <w:szCs w:val="22"/>
        </w:rPr>
      </w:pPr>
    </w:p>
    <w:p w14:paraId="09F0DF88" w14:textId="77777777" w:rsidR="00402B76" w:rsidRDefault="00402B76" w:rsidP="00634F94">
      <w:pPr>
        <w:ind w:left="5040"/>
        <w:rPr>
          <w:sz w:val="22"/>
          <w:szCs w:val="22"/>
        </w:rPr>
      </w:pPr>
    </w:p>
    <w:p w14:paraId="62465246" w14:textId="77777777" w:rsidR="00402B76" w:rsidRDefault="00402B76" w:rsidP="00634F94">
      <w:pPr>
        <w:ind w:left="5040"/>
        <w:rPr>
          <w:sz w:val="22"/>
          <w:szCs w:val="22"/>
        </w:rPr>
      </w:pPr>
    </w:p>
    <w:p w14:paraId="2C7E1741" w14:textId="77777777" w:rsidR="00402B76" w:rsidRDefault="00402B76" w:rsidP="00634F94">
      <w:pPr>
        <w:ind w:left="5040"/>
        <w:rPr>
          <w:sz w:val="22"/>
          <w:szCs w:val="22"/>
        </w:rPr>
      </w:pPr>
    </w:p>
    <w:p w14:paraId="7B78E0A8" w14:textId="77777777" w:rsidR="00402B76" w:rsidRDefault="00402B76" w:rsidP="00634F94">
      <w:pPr>
        <w:ind w:left="5040"/>
        <w:rPr>
          <w:sz w:val="22"/>
          <w:szCs w:val="22"/>
        </w:rPr>
      </w:pPr>
    </w:p>
    <w:p w14:paraId="6E2FB37A" w14:textId="77777777" w:rsidR="00402B76" w:rsidRDefault="00402B76" w:rsidP="00634F94">
      <w:pPr>
        <w:ind w:left="5040"/>
        <w:rPr>
          <w:sz w:val="22"/>
          <w:szCs w:val="22"/>
        </w:rPr>
      </w:pPr>
    </w:p>
    <w:p w14:paraId="60D4447E" w14:textId="77777777" w:rsidR="00402B76" w:rsidRDefault="00402B76" w:rsidP="00634F94">
      <w:pPr>
        <w:ind w:left="5040"/>
        <w:rPr>
          <w:sz w:val="22"/>
          <w:szCs w:val="22"/>
        </w:rPr>
      </w:pPr>
    </w:p>
    <w:p w14:paraId="2710ABC4" w14:textId="77777777" w:rsidR="00402B76" w:rsidRDefault="00402B76" w:rsidP="00634F94">
      <w:pPr>
        <w:ind w:left="5040"/>
        <w:rPr>
          <w:sz w:val="22"/>
          <w:szCs w:val="22"/>
        </w:rPr>
      </w:pPr>
    </w:p>
    <w:p w14:paraId="4A0E73C0" w14:textId="77777777" w:rsidR="00402B76" w:rsidRDefault="00402B76" w:rsidP="00634F94">
      <w:pPr>
        <w:ind w:left="5040"/>
        <w:rPr>
          <w:sz w:val="22"/>
          <w:szCs w:val="22"/>
        </w:rPr>
      </w:pPr>
    </w:p>
    <w:p w14:paraId="43DF233E" w14:textId="77777777" w:rsidR="00402B76" w:rsidRDefault="00402B76" w:rsidP="00634F94">
      <w:pPr>
        <w:ind w:left="5040"/>
        <w:rPr>
          <w:sz w:val="22"/>
          <w:szCs w:val="22"/>
        </w:rPr>
      </w:pPr>
    </w:p>
    <w:p w14:paraId="60EEA04A" w14:textId="77777777" w:rsidR="00402B76" w:rsidRDefault="00402B76" w:rsidP="00634F94">
      <w:pPr>
        <w:ind w:left="5040"/>
        <w:rPr>
          <w:sz w:val="22"/>
          <w:szCs w:val="22"/>
        </w:rPr>
      </w:pPr>
    </w:p>
    <w:p w14:paraId="2B2F55C4" w14:textId="77777777" w:rsidR="00402B76" w:rsidRDefault="00402B76" w:rsidP="00634F94">
      <w:pPr>
        <w:ind w:left="5040"/>
        <w:rPr>
          <w:sz w:val="22"/>
          <w:szCs w:val="22"/>
        </w:rPr>
      </w:pPr>
    </w:p>
    <w:p w14:paraId="7DEF0167" w14:textId="77777777" w:rsidR="00402B76" w:rsidRDefault="00402B76" w:rsidP="00634F94">
      <w:pPr>
        <w:ind w:left="5040"/>
        <w:rPr>
          <w:sz w:val="22"/>
          <w:szCs w:val="22"/>
        </w:rPr>
      </w:pPr>
    </w:p>
    <w:p w14:paraId="41FE4E93" w14:textId="77777777" w:rsidR="00402B76" w:rsidRDefault="00402B76" w:rsidP="00634F94">
      <w:pPr>
        <w:ind w:left="5040"/>
        <w:rPr>
          <w:sz w:val="22"/>
          <w:szCs w:val="22"/>
        </w:rPr>
      </w:pPr>
    </w:p>
    <w:p w14:paraId="63E2544B" w14:textId="77777777" w:rsidR="00402B76" w:rsidRDefault="00402B76" w:rsidP="00634F94">
      <w:pPr>
        <w:ind w:left="5040"/>
        <w:rPr>
          <w:sz w:val="22"/>
          <w:szCs w:val="22"/>
        </w:rPr>
      </w:pPr>
    </w:p>
    <w:p w14:paraId="37DB4231" w14:textId="77777777" w:rsidR="00402B76" w:rsidRDefault="00402B76" w:rsidP="00634F94">
      <w:pPr>
        <w:ind w:left="5040"/>
        <w:rPr>
          <w:sz w:val="22"/>
          <w:szCs w:val="22"/>
        </w:rPr>
      </w:pPr>
    </w:p>
    <w:p w14:paraId="658BB353" w14:textId="77777777" w:rsidR="00402B76" w:rsidRDefault="00402B76" w:rsidP="00634F94">
      <w:pPr>
        <w:ind w:left="5040"/>
        <w:rPr>
          <w:sz w:val="22"/>
          <w:szCs w:val="22"/>
        </w:rPr>
      </w:pPr>
    </w:p>
    <w:p w14:paraId="1F98EBBD" w14:textId="77777777" w:rsidR="00402B76" w:rsidRDefault="00402B76" w:rsidP="00634F94">
      <w:pPr>
        <w:ind w:left="5040"/>
        <w:rPr>
          <w:sz w:val="22"/>
          <w:szCs w:val="22"/>
        </w:rPr>
      </w:pPr>
    </w:p>
    <w:p w14:paraId="1E354A4C" w14:textId="77777777" w:rsidR="00402B76" w:rsidRDefault="00402B76" w:rsidP="00634F94">
      <w:pPr>
        <w:ind w:left="5040"/>
        <w:rPr>
          <w:sz w:val="22"/>
          <w:szCs w:val="22"/>
        </w:rPr>
      </w:pPr>
    </w:p>
    <w:p w14:paraId="4D0103A9" w14:textId="77777777" w:rsidR="00402B76" w:rsidRDefault="00402B76" w:rsidP="00634F94">
      <w:pPr>
        <w:ind w:left="5040"/>
        <w:rPr>
          <w:sz w:val="22"/>
          <w:szCs w:val="22"/>
        </w:rPr>
      </w:pPr>
    </w:p>
    <w:p w14:paraId="17B2604B" w14:textId="77777777" w:rsidR="00402B76" w:rsidRDefault="00402B76" w:rsidP="00634F94">
      <w:pPr>
        <w:ind w:left="5040"/>
        <w:rPr>
          <w:sz w:val="22"/>
          <w:szCs w:val="22"/>
        </w:rPr>
      </w:pPr>
    </w:p>
    <w:p w14:paraId="70D4A7EC" w14:textId="77777777" w:rsidR="00402B76" w:rsidRDefault="00402B76" w:rsidP="00634F94">
      <w:pPr>
        <w:ind w:left="5040"/>
        <w:rPr>
          <w:sz w:val="22"/>
          <w:szCs w:val="22"/>
        </w:rPr>
      </w:pPr>
    </w:p>
    <w:p w14:paraId="56E4472D" w14:textId="77777777" w:rsidR="00402B76" w:rsidRDefault="00402B76" w:rsidP="00634F94">
      <w:pPr>
        <w:ind w:left="5040"/>
        <w:rPr>
          <w:sz w:val="22"/>
          <w:szCs w:val="22"/>
        </w:rPr>
      </w:pPr>
    </w:p>
    <w:p w14:paraId="18206F4E" w14:textId="77777777" w:rsidR="00402B76" w:rsidRDefault="00402B76" w:rsidP="00634F94">
      <w:pPr>
        <w:ind w:left="5040"/>
        <w:rPr>
          <w:sz w:val="22"/>
          <w:szCs w:val="22"/>
        </w:rPr>
      </w:pPr>
    </w:p>
    <w:p w14:paraId="489F5EA7" w14:textId="77777777" w:rsidR="00402B76" w:rsidRDefault="00402B76" w:rsidP="00634F94">
      <w:pPr>
        <w:ind w:left="5040"/>
        <w:rPr>
          <w:sz w:val="22"/>
          <w:szCs w:val="22"/>
        </w:rPr>
      </w:pPr>
    </w:p>
    <w:p w14:paraId="68168A79" w14:textId="77777777" w:rsidR="00402B76" w:rsidRDefault="00402B76" w:rsidP="00634F94">
      <w:pPr>
        <w:ind w:left="5040"/>
        <w:rPr>
          <w:sz w:val="22"/>
          <w:szCs w:val="22"/>
        </w:rPr>
      </w:pPr>
    </w:p>
    <w:p w14:paraId="643FB5E3" w14:textId="77777777" w:rsidR="00402B76" w:rsidRDefault="00402B76" w:rsidP="00634F94">
      <w:pPr>
        <w:ind w:left="5040"/>
        <w:rPr>
          <w:sz w:val="22"/>
          <w:szCs w:val="22"/>
        </w:rPr>
      </w:pPr>
    </w:p>
    <w:p w14:paraId="3F53A479" w14:textId="77777777" w:rsidR="00402B76" w:rsidRDefault="00402B76" w:rsidP="00634F94">
      <w:pPr>
        <w:ind w:left="5040"/>
        <w:rPr>
          <w:sz w:val="22"/>
          <w:szCs w:val="22"/>
        </w:rPr>
      </w:pPr>
    </w:p>
    <w:p w14:paraId="65A77D2C" w14:textId="77777777" w:rsidR="00402B76" w:rsidRDefault="00402B76" w:rsidP="00634F94">
      <w:pPr>
        <w:ind w:left="5040"/>
        <w:rPr>
          <w:sz w:val="22"/>
          <w:szCs w:val="22"/>
        </w:rPr>
      </w:pPr>
    </w:p>
    <w:p w14:paraId="12EE72BC" w14:textId="77777777" w:rsidR="00402B76" w:rsidRDefault="00402B76" w:rsidP="00634F94">
      <w:pPr>
        <w:ind w:left="5040"/>
        <w:rPr>
          <w:sz w:val="22"/>
          <w:szCs w:val="22"/>
        </w:rPr>
      </w:pPr>
    </w:p>
    <w:p w14:paraId="021FA458" w14:textId="77777777" w:rsidR="00402B76" w:rsidRDefault="00402B76" w:rsidP="00634F94">
      <w:pPr>
        <w:ind w:left="5040"/>
        <w:rPr>
          <w:sz w:val="22"/>
          <w:szCs w:val="22"/>
        </w:rPr>
      </w:pPr>
    </w:p>
    <w:p w14:paraId="2D48ABEB" w14:textId="77777777" w:rsidR="00402B76" w:rsidRDefault="00402B76" w:rsidP="00634F94">
      <w:pPr>
        <w:ind w:left="5040"/>
        <w:rPr>
          <w:sz w:val="22"/>
          <w:szCs w:val="22"/>
        </w:rPr>
      </w:pPr>
    </w:p>
    <w:p w14:paraId="65F149B6" w14:textId="77777777" w:rsidR="00402B76" w:rsidRDefault="00402B76" w:rsidP="00634F94">
      <w:pPr>
        <w:ind w:left="5040"/>
        <w:rPr>
          <w:sz w:val="22"/>
          <w:szCs w:val="22"/>
        </w:rPr>
      </w:pPr>
    </w:p>
    <w:p w14:paraId="155692E8" w14:textId="77777777" w:rsidR="00402B76" w:rsidRDefault="00402B76" w:rsidP="00634F94">
      <w:pPr>
        <w:ind w:left="5040"/>
        <w:rPr>
          <w:sz w:val="22"/>
          <w:szCs w:val="22"/>
        </w:rPr>
      </w:pPr>
    </w:p>
    <w:p w14:paraId="2183EDC0" w14:textId="77777777" w:rsidR="00402B76" w:rsidRDefault="00402B76" w:rsidP="00634F94">
      <w:pPr>
        <w:ind w:left="5040"/>
        <w:rPr>
          <w:sz w:val="22"/>
          <w:szCs w:val="22"/>
        </w:rPr>
      </w:pPr>
    </w:p>
    <w:p w14:paraId="49DDEB5C" w14:textId="77777777" w:rsidR="00402B76" w:rsidRDefault="00402B76" w:rsidP="00634F94">
      <w:pPr>
        <w:ind w:left="5040"/>
        <w:rPr>
          <w:sz w:val="22"/>
          <w:szCs w:val="22"/>
        </w:rPr>
        <w:sectPr w:rsidR="00402B76" w:rsidSect="00FF04C8">
          <w:headerReference w:type="default" r:id="rId10"/>
          <w:footerReference w:type="even" r:id="rId11"/>
          <w:footerReference w:type="default" r:id="rId12"/>
          <w:headerReference w:type="first" r:id="rId13"/>
          <w:pgSz w:w="11906" w:h="16838"/>
          <w:pgMar w:top="709" w:right="851" w:bottom="567" w:left="1134" w:header="709" w:footer="709" w:gutter="0"/>
          <w:cols w:space="709"/>
          <w:titlePg/>
          <w:docGrid w:linePitch="326"/>
        </w:sectPr>
      </w:pPr>
    </w:p>
    <w:p w14:paraId="2FB252CE" w14:textId="77777777" w:rsidR="00402B76" w:rsidRDefault="00402B76" w:rsidP="00634F94">
      <w:pPr>
        <w:ind w:left="5040"/>
        <w:rPr>
          <w:sz w:val="22"/>
          <w:szCs w:val="22"/>
        </w:rPr>
      </w:pPr>
    </w:p>
    <w:tbl>
      <w:tblPr>
        <w:tblW w:w="15496" w:type="dxa"/>
        <w:tblCellMar>
          <w:left w:w="70" w:type="dxa"/>
          <w:right w:w="70" w:type="dxa"/>
        </w:tblCellMar>
        <w:tblLook w:val="04A0" w:firstRow="1" w:lastRow="0" w:firstColumn="1" w:lastColumn="0" w:noHBand="0" w:noVBand="1"/>
      </w:tblPr>
      <w:tblGrid>
        <w:gridCol w:w="3220"/>
        <w:gridCol w:w="1080"/>
        <w:gridCol w:w="760"/>
        <w:gridCol w:w="1660"/>
        <w:gridCol w:w="2000"/>
        <w:gridCol w:w="2116"/>
        <w:gridCol w:w="1600"/>
        <w:gridCol w:w="420"/>
        <w:gridCol w:w="1540"/>
        <w:gridCol w:w="1100"/>
      </w:tblGrid>
      <w:tr w:rsidR="00402B76" w14:paraId="4A585771" w14:textId="77777777" w:rsidTr="00402B76">
        <w:trPr>
          <w:trHeight w:val="405"/>
        </w:trPr>
        <w:tc>
          <w:tcPr>
            <w:tcW w:w="5060" w:type="dxa"/>
            <w:gridSpan w:val="3"/>
            <w:tcBorders>
              <w:top w:val="nil"/>
              <w:left w:val="nil"/>
              <w:bottom w:val="nil"/>
              <w:right w:val="nil"/>
            </w:tcBorders>
            <w:noWrap/>
            <w:vAlign w:val="bottom"/>
            <w:hideMark/>
          </w:tcPr>
          <w:p w14:paraId="4850B7CE" w14:textId="77777777" w:rsidR="00402B76" w:rsidRDefault="00402B76">
            <w:pPr>
              <w:rPr>
                <w:b/>
                <w:bCs/>
                <w:sz w:val="32"/>
                <w:szCs w:val="32"/>
              </w:rPr>
            </w:pPr>
            <w:bookmarkStart w:id="0" w:name="RANGE!B1:K47"/>
            <w:r>
              <w:rPr>
                <w:b/>
                <w:bCs/>
                <w:sz w:val="32"/>
                <w:szCs w:val="32"/>
              </w:rPr>
              <w:t>Změnový list č. 1</w:t>
            </w:r>
            <w:bookmarkEnd w:id="0"/>
          </w:p>
        </w:tc>
        <w:tc>
          <w:tcPr>
            <w:tcW w:w="1660" w:type="dxa"/>
            <w:tcBorders>
              <w:top w:val="nil"/>
              <w:left w:val="nil"/>
              <w:bottom w:val="nil"/>
              <w:right w:val="nil"/>
            </w:tcBorders>
            <w:noWrap/>
            <w:vAlign w:val="bottom"/>
            <w:hideMark/>
          </w:tcPr>
          <w:p w14:paraId="5BA82A15" w14:textId="77777777" w:rsidR="00402B76" w:rsidRDefault="00402B76">
            <w:pPr>
              <w:rPr>
                <w:b/>
                <w:bCs/>
                <w:sz w:val="32"/>
                <w:szCs w:val="32"/>
              </w:rPr>
            </w:pPr>
          </w:p>
        </w:tc>
        <w:tc>
          <w:tcPr>
            <w:tcW w:w="2000" w:type="dxa"/>
            <w:tcBorders>
              <w:top w:val="nil"/>
              <w:left w:val="nil"/>
              <w:bottom w:val="nil"/>
              <w:right w:val="nil"/>
            </w:tcBorders>
            <w:noWrap/>
            <w:vAlign w:val="bottom"/>
            <w:hideMark/>
          </w:tcPr>
          <w:p w14:paraId="5D635612" w14:textId="77777777" w:rsidR="00402B76" w:rsidRDefault="00402B76">
            <w:pPr>
              <w:rPr>
                <w:sz w:val="20"/>
                <w:szCs w:val="20"/>
              </w:rPr>
            </w:pPr>
          </w:p>
        </w:tc>
        <w:tc>
          <w:tcPr>
            <w:tcW w:w="2116" w:type="dxa"/>
            <w:tcBorders>
              <w:top w:val="nil"/>
              <w:left w:val="nil"/>
              <w:bottom w:val="nil"/>
              <w:right w:val="nil"/>
            </w:tcBorders>
            <w:noWrap/>
            <w:vAlign w:val="bottom"/>
            <w:hideMark/>
          </w:tcPr>
          <w:p w14:paraId="46E9E6B3" w14:textId="77777777" w:rsidR="00402B76" w:rsidRDefault="00402B76">
            <w:pPr>
              <w:rPr>
                <w:sz w:val="20"/>
                <w:szCs w:val="20"/>
              </w:rPr>
            </w:pPr>
          </w:p>
        </w:tc>
        <w:tc>
          <w:tcPr>
            <w:tcW w:w="1600" w:type="dxa"/>
            <w:tcBorders>
              <w:top w:val="nil"/>
              <w:left w:val="nil"/>
              <w:bottom w:val="nil"/>
              <w:right w:val="nil"/>
            </w:tcBorders>
            <w:noWrap/>
            <w:vAlign w:val="bottom"/>
            <w:hideMark/>
          </w:tcPr>
          <w:p w14:paraId="16444C07" w14:textId="77777777" w:rsidR="00402B76" w:rsidRDefault="00402B76">
            <w:pPr>
              <w:rPr>
                <w:sz w:val="20"/>
                <w:szCs w:val="20"/>
              </w:rPr>
            </w:pPr>
          </w:p>
        </w:tc>
        <w:tc>
          <w:tcPr>
            <w:tcW w:w="420" w:type="dxa"/>
            <w:tcBorders>
              <w:top w:val="nil"/>
              <w:left w:val="nil"/>
              <w:bottom w:val="nil"/>
              <w:right w:val="nil"/>
            </w:tcBorders>
            <w:noWrap/>
            <w:vAlign w:val="bottom"/>
            <w:hideMark/>
          </w:tcPr>
          <w:p w14:paraId="55256AB4" w14:textId="77777777" w:rsidR="00402B76" w:rsidRDefault="00402B76">
            <w:pPr>
              <w:rPr>
                <w:sz w:val="20"/>
                <w:szCs w:val="20"/>
              </w:rPr>
            </w:pPr>
          </w:p>
        </w:tc>
        <w:tc>
          <w:tcPr>
            <w:tcW w:w="1540" w:type="dxa"/>
            <w:tcBorders>
              <w:top w:val="nil"/>
              <w:left w:val="nil"/>
              <w:bottom w:val="nil"/>
              <w:right w:val="nil"/>
            </w:tcBorders>
            <w:noWrap/>
            <w:vAlign w:val="bottom"/>
            <w:hideMark/>
          </w:tcPr>
          <w:p w14:paraId="177B6425" w14:textId="77777777" w:rsidR="00402B76" w:rsidRDefault="00402B76">
            <w:pPr>
              <w:jc w:val="right"/>
              <w:rPr>
                <w:sz w:val="20"/>
                <w:szCs w:val="20"/>
              </w:rPr>
            </w:pPr>
          </w:p>
        </w:tc>
        <w:tc>
          <w:tcPr>
            <w:tcW w:w="1100" w:type="dxa"/>
            <w:tcBorders>
              <w:top w:val="nil"/>
              <w:left w:val="nil"/>
              <w:bottom w:val="nil"/>
              <w:right w:val="nil"/>
            </w:tcBorders>
            <w:noWrap/>
            <w:vAlign w:val="bottom"/>
            <w:hideMark/>
          </w:tcPr>
          <w:p w14:paraId="73BD905E" w14:textId="77777777" w:rsidR="00402B76" w:rsidRDefault="00402B76">
            <w:pPr>
              <w:jc w:val="right"/>
              <w:rPr>
                <w:sz w:val="20"/>
                <w:szCs w:val="20"/>
              </w:rPr>
            </w:pPr>
          </w:p>
        </w:tc>
      </w:tr>
      <w:tr w:rsidR="00402B76" w14:paraId="400ACBF2" w14:textId="77777777" w:rsidTr="00402B76">
        <w:trPr>
          <w:trHeight w:val="405"/>
        </w:trPr>
        <w:tc>
          <w:tcPr>
            <w:tcW w:w="12436" w:type="dxa"/>
            <w:gridSpan w:val="7"/>
            <w:tcBorders>
              <w:top w:val="nil"/>
              <w:left w:val="nil"/>
              <w:bottom w:val="nil"/>
              <w:right w:val="nil"/>
            </w:tcBorders>
            <w:noWrap/>
            <w:vAlign w:val="bottom"/>
            <w:hideMark/>
          </w:tcPr>
          <w:p w14:paraId="3A1F561B" w14:textId="77777777" w:rsidR="00402B76" w:rsidRDefault="00402B76">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420" w:type="dxa"/>
            <w:tcBorders>
              <w:top w:val="nil"/>
              <w:left w:val="nil"/>
              <w:bottom w:val="nil"/>
              <w:right w:val="nil"/>
            </w:tcBorders>
            <w:noWrap/>
            <w:vAlign w:val="bottom"/>
            <w:hideMark/>
          </w:tcPr>
          <w:p w14:paraId="5F370B4B" w14:textId="77777777" w:rsidR="00402B76" w:rsidRDefault="00402B76">
            <w:pPr>
              <w:rPr>
                <w:b/>
                <w:bCs/>
                <w:sz w:val="32"/>
                <w:szCs w:val="32"/>
              </w:rPr>
            </w:pPr>
          </w:p>
        </w:tc>
        <w:tc>
          <w:tcPr>
            <w:tcW w:w="1540" w:type="dxa"/>
            <w:tcBorders>
              <w:top w:val="nil"/>
              <w:left w:val="nil"/>
              <w:bottom w:val="nil"/>
              <w:right w:val="nil"/>
            </w:tcBorders>
            <w:noWrap/>
            <w:vAlign w:val="bottom"/>
            <w:hideMark/>
          </w:tcPr>
          <w:p w14:paraId="5DB93302" w14:textId="77777777" w:rsidR="00402B76" w:rsidRDefault="00402B76">
            <w:pPr>
              <w:jc w:val="right"/>
              <w:rPr>
                <w:sz w:val="20"/>
                <w:szCs w:val="20"/>
              </w:rPr>
            </w:pPr>
          </w:p>
        </w:tc>
        <w:tc>
          <w:tcPr>
            <w:tcW w:w="1100" w:type="dxa"/>
            <w:tcBorders>
              <w:top w:val="nil"/>
              <w:left w:val="nil"/>
              <w:bottom w:val="nil"/>
              <w:right w:val="nil"/>
            </w:tcBorders>
            <w:noWrap/>
            <w:vAlign w:val="bottom"/>
            <w:hideMark/>
          </w:tcPr>
          <w:p w14:paraId="24E6A9BF" w14:textId="77777777" w:rsidR="00402B76" w:rsidRDefault="00402B76">
            <w:pPr>
              <w:jc w:val="right"/>
              <w:rPr>
                <w:sz w:val="20"/>
                <w:szCs w:val="20"/>
              </w:rPr>
            </w:pPr>
          </w:p>
        </w:tc>
      </w:tr>
      <w:tr w:rsidR="00402B76" w14:paraId="6239B10A" w14:textId="77777777" w:rsidTr="00402B76">
        <w:trPr>
          <w:trHeight w:val="252"/>
        </w:trPr>
        <w:tc>
          <w:tcPr>
            <w:tcW w:w="3220" w:type="dxa"/>
            <w:tcBorders>
              <w:top w:val="nil"/>
              <w:left w:val="nil"/>
              <w:bottom w:val="nil"/>
              <w:right w:val="nil"/>
            </w:tcBorders>
            <w:noWrap/>
            <w:vAlign w:val="bottom"/>
            <w:hideMark/>
          </w:tcPr>
          <w:p w14:paraId="793EC84B" w14:textId="77777777" w:rsidR="00402B76" w:rsidRDefault="00402B76">
            <w:pPr>
              <w:rPr>
                <w:sz w:val="20"/>
                <w:szCs w:val="20"/>
              </w:rPr>
            </w:pPr>
          </w:p>
        </w:tc>
        <w:tc>
          <w:tcPr>
            <w:tcW w:w="1080" w:type="dxa"/>
            <w:tcBorders>
              <w:top w:val="nil"/>
              <w:left w:val="nil"/>
              <w:bottom w:val="nil"/>
              <w:right w:val="nil"/>
            </w:tcBorders>
            <w:noWrap/>
            <w:vAlign w:val="center"/>
            <w:hideMark/>
          </w:tcPr>
          <w:p w14:paraId="7896ED17" w14:textId="77777777" w:rsidR="00402B76" w:rsidRDefault="00402B76">
            <w:pPr>
              <w:rPr>
                <w:sz w:val="20"/>
                <w:szCs w:val="20"/>
              </w:rPr>
            </w:pPr>
          </w:p>
        </w:tc>
        <w:tc>
          <w:tcPr>
            <w:tcW w:w="760" w:type="dxa"/>
            <w:tcBorders>
              <w:top w:val="nil"/>
              <w:left w:val="nil"/>
              <w:bottom w:val="nil"/>
              <w:right w:val="nil"/>
            </w:tcBorders>
            <w:noWrap/>
            <w:vAlign w:val="center"/>
            <w:hideMark/>
          </w:tcPr>
          <w:p w14:paraId="51127155"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4B92ABF6"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54DBCD4A"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0F5F7052" w14:textId="77777777" w:rsidR="00402B76" w:rsidRDefault="00402B76">
            <w:pPr>
              <w:rPr>
                <w:sz w:val="20"/>
                <w:szCs w:val="20"/>
              </w:rPr>
            </w:pPr>
          </w:p>
        </w:tc>
        <w:tc>
          <w:tcPr>
            <w:tcW w:w="1600" w:type="dxa"/>
            <w:tcBorders>
              <w:top w:val="nil"/>
              <w:left w:val="nil"/>
              <w:bottom w:val="nil"/>
              <w:right w:val="nil"/>
            </w:tcBorders>
            <w:noWrap/>
            <w:vAlign w:val="bottom"/>
            <w:hideMark/>
          </w:tcPr>
          <w:p w14:paraId="5B64A47F" w14:textId="77777777" w:rsidR="00402B76" w:rsidRDefault="00402B76">
            <w:pPr>
              <w:rPr>
                <w:sz w:val="20"/>
                <w:szCs w:val="20"/>
              </w:rPr>
            </w:pPr>
          </w:p>
        </w:tc>
        <w:tc>
          <w:tcPr>
            <w:tcW w:w="420" w:type="dxa"/>
            <w:tcBorders>
              <w:top w:val="nil"/>
              <w:left w:val="nil"/>
              <w:bottom w:val="nil"/>
              <w:right w:val="nil"/>
            </w:tcBorders>
            <w:noWrap/>
            <w:vAlign w:val="bottom"/>
            <w:hideMark/>
          </w:tcPr>
          <w:p w14:paraId="3F078A82" w14:textId="77777777" w:rsidR="00402B76" w:rsidRDefault="00402B76">
            <w:pPr>
              <w:rPr>
                <w:sz w:val="20"/>
                <w:szCs w:val="20"/>
              </w:rPr>
            </w:pPr>
          </w:p>
        </w:tc>
        <w:tc>
          <w:tcPr>
            <w:tcW w:w="1540" w:type="dxa"/>
            <w:tcBorders>
              <w:top w:val="nil"/>
              <w:left w:val="nil"/>
              <w:bottom w:val="nil"/>
              <w:right w:val="nil"/>
            </w:tcBorders>
            <w:noWrap/>
            <w:vAlign w:val="bottom"/>
            <w:hideMark/>
          </w:tcPr>
          <w:p w14:paraId="1F59660F" w14:textId="77777777" w:rsidR="00402B76" w:rsidRDefault="00402B76">
            <w:pPr>
              <w:rPr>
                <w:sz w:val="20"/>
                <w:szCs w:val="20"/>
              </w:rPr>
            </w:pPr>
          </w:p>
        </w:tc>
        <w:tc>
          <w:tcPr>
            <w:tcW w:w="1100" w:type="dxa"/>
            <w:tcBorders>
              <w:top w:val="nil"/>
              <w:left w:val="nil"/>
              <w:bottom w:val="nil"/>
              <w:right w:val="nil"/>
            </w:tcBorders>
            <w:noWrap/>
            <w:vAlign w:val="bottom"/>
            <w:hideMark/>
          </w:tcPr>
          <w:p w14:paraId="43AD1634" w14:textId="77777777" w:rsidR="00402B76" w:rsidRDefault="00402B76">
            <w:pPr>
              <w:jc w:val="right"/>
              <w:rPr>
                <w:sz w:val="20"/>
                <w:szCs w:val="20"/>
              </w:rPr>
            </w:pPr>
          </w:p>
        </w:tc>
      </w:tr>
      <w:tr w:rsidR="00402B76" w14:paraId="555C739A" w14:textId="77777777" w:rsidTr="00402B76">
        <w:trPr>
          <w:trHeight w:val="330"/>
        </w:trPr>
        <w:tc>
          <w:tcPr>
            <w:tcW w:w="3220" w:type="dxa"/>
            <w:tcBorders>
              <w:top w:val="single" w:sz="8" w:space="0" w:color="auto"/>
              <w:left w:val="single" w:sz="8" w:space="0" w:color="auto"/>
              <w:bottom w:val="nil"/>
              <w:right w:val="nil"/>
            </w:tcBorders>
            <w:vAlign w:val="bottom"/>
            <w:hideMark/>
          </w:tcPr>
          <w:p w14:paraId="5A49B8E7" w14:textId="77777777" w:rsidR="00402B76" w:rsidRDefault="00402B76">
            <w:pPr>
              <w:rPr>
                <w:u w:val="single"/>
              </w:rPr>
            </w:pPr>
            <w:r>
              <w:rPr>
                <w:u w:val="single"/>
              </w:rPr>
              <w:t xml:space="preserve">Adresa zhotovitele </w:t>
            </w:r>
          </w:p>
        </w:tc>
        <w:tc>
          <w:tcPr>
            <w:tcW w:w="1080" w:type="dxa"/>
            <w:tcBorders>
              <w:top w:val="single" w:sz="8" w:space="0" w:color="auto"/>
              <w:left w:val="nil"/>
              <w:bottom w:val="nil"/>
              <w:right w:val="single" w:sz="8" w:space="0" w:color="auto"/>
            </w:tcBorders>
            <w:vAlign w:val="center"/>
            <w:hideMark/>
          </w:tcPr>
          <w:p w14:paraId="594761D0" w14:textId="77777777" w:rsidR="00402B76" w:rsidRDefault="00402B76">
            <w:pPr>
              <w:jc w:val="center"/>
              <w:rPr>
                <w:u w:val="single"/>
              </w:rPr>
            </w:pPr>
            <w:r>
              <w:rPr>
                <w:u w:val="single"/>
              </w:rPr>
              <w:t> </w:t>
            </w:r>
          </w:p>
        </w:tc>
        <w:tc>
          <w:tcPr>
            <w:tcW w:w="760" w:type="dxa"/>
            <w:tcBorders>
              <w:top w:val="nil"/>
              <w:left w:val="nil"/>
              <w:bottom w:val="nil"/>
              <w:right w:val="nil"/>
            </w:tcBorders>
            <w:vAlign w:val="center"/>
            <w:hideMark/>
          </w:tcPr>
          <w:p w14:paraId="228057FC" w14:textId="77777777" w:rsidR="00402B76" w:rsidRDefault="00402B76">
            <w:pPr>
              <w:jc w:val="center"/>
              <w:rPr>
                <w:u w:val="single"/>
              </w:rPr>
            </w:pPr>
          </w:p>
        </w:tc>
        <w:tc>
          <w:tcPr>
            <w:tcW w:w="1660" w:type="dxa"/>
            <w:tcBorders>
              <w:top w:val="nil"/>
              <w:left w:val="nil"/>
              <w:bottom w:val="nil"/>
              <w:right w:val="nil"/>
            </w:tcBorders>
            <w:vAlign w:val="bottom"/>
            <w:hideMark/>
          </w:tcPr>
          <w:p w14:paraId="30BC15D8"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3A9EDB42"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7B4E3A01" w14:textId="77777777" w:rsidR="00402B76" w:rsidRDefault="00402B76">
            <w:pPr>
              <w:rPr>
                <w:sz w:val="20"/>
                <w:szCs w:val="20"/>
              </w:rPr>
            </w:pPr>
          </w:p>
        </w:tc>
        <w:tc>
          <w:tcPr>
            <w:tcW w:w="1600" w:type="dxa"/>
            <w:tcBorders>
              <w:top w:val="nil"/>
              <w:left w:val="nil"/>
              <w:bottom w:val="nil"/>
              <w:right w:val="nil"/>
            </w:tcBorders>
            <w:noWrap/>
            <w:vAlign w:val="bottom"/>
            <w:hideMark/>
          </w:tcPr>
          <w:p w14:paraId="03144010" w14:textId="77777777" w:rsidR="00402B76" w:rsidRDefault="00402B76">
            <w:pPr>
              <w:rPr>
                <w:sz w:val="20"/>
                <w:szCs w:val="20"/>
              </w:rPr>
            </w:pPr>
          </w:p>
        </w:tc>
        <w:tc>
          <w:tcPr>
            <w:tcW w:w="1960" w:type="dxa"/>
            <w:gridSpan w:val="2"/>
            <w:tcBorders>
              <w:top w:val="single" w:sz="8" w:space="0" w:color="auto"/>
              <w:left w:val="single" w:sz="8" w:space="0" w:color="auto"/>
              <w:bottom w:val="single" w:sz="8" w:space="0" w:color="auto"/>
              <w:right w:val="single" w:sz="8" w:space="0" w:color="000000"/>
            </w:tcBorders>
            <w:noWrap/>
            <w:vAlign w:val="bottom"/>
            <w:hideMark/>
          </w:tcPr>
          <w:p w14:paraId="3AEA577E" w14:textId="77777777" w:rsidR="00402B76" w:rsidRDefault="00402B76">
            <w:pPr>
              <w:jc w:val="center"/>
            </w:pPr>
            <w:r>
              <w:t>Změnový list číslo</w:t>
            </w:r>
          </w:p>
        </w:tc>
        <w:tc>
          <w:tcPr>
            <w:tcW w:w="1100" w:type="dxa"/>
            <w:tcBorders>
              <w:top w:val="single" w:sz="8" w:space="0" w:color="auto"/>
              <w:left w:val="nil"/>
              <w:bottom w:val="single" w:sz="8" w:space="0" w:color="auto"/>
              <w:right w:val="single" w:sz="8" w:space="0" w:color="auto"/>
            </w:tcBorders>
            <w:noWrap/>
            <w:vAlign w:val="bottom"/>
            <w:hideMark/>
          </w:tcPr>
          <w:p w14:paraId="4B2B40A9" w14:textId="77777777" w:rsidR="00402B76" w:rsidRDefault="00402B76">
            <w:pPr>
              <w:jc w:val="center"/>
              <w:rPr>
                <w:b/>
                <w:bCs/>
              </w:rPr>
            </w:pPr>
            <w:r>
              <w:rPr>
                <w:b/>
                <w:bCs/>
              </w:rPr>
              <w:t>1</w:t>
            </w:r>
          </w:p>
        </w:tc>
      </w:tr>
      <w:tr w:rsidR="00402B76" w14:paraId="5EE89A0B" w14:textId="77777777" w:rsidTr="00402B76">
        <w:trPr>
          <w:trHeight w:val="390"/>
        </w:trPr>
        <w:tc>
          <w:tcPr>
            <w:tcW w:w="4300" w:type="dxa"/>
            <w:gridSpan w:val="2"/>
            <w:tcBorders>
              <w:top w:val="nil"/>
              <w:left w:val="single" w:sz="8" w:space="0" w:color="auto"/>
              <w:bottom w:val="nil"/>
              <w:right w:val="single" w:sz="8" w:space="0" w:color="000000"/>
            </w:tcBorders>
            <w:vAlign w:val="bottom"/>
            <w:hideMark/>
          </w:tcPr>
          <w:p w14:paraId="56CBBD7A" w14:textId="77777777" w:rsidR="00402B76" w:rsidRDefault="00402B76">
            <w:pPr>
              <w:rPr>
                <w:b/>
                <w:bCs/>
              </w:rPr>
            </w:pPr>
            <w:r>
              <w:rPr>
                <w:b/>
                <w:bCs/>
              </w:rPr>
              <w:t>ORDYS s.r.o.</w:t>
            </w:r>
          </w:p>
        </w:tc>
        <w:tc>
          <w:tcPr>
            <w:tcW w:w="760" w:type="dxa"/>
            <w:tcBorders>
              <w:top w:val="nil"/>
              <w:left w:val="nil"/>
              <w:bottom w:val="nil"/>
              <w:right w:val="nil"/>
            </w:tcBorders>
            <w:vAlign w:val="bottom"/>
            <w:hideMark/>
          </w:tcPr>
          <w:p w14:paraId="6130C5B0" w14:textId="77777777" w:rsidR="00402B76" w:rsidRDefault="00402B76">
            <w:pPr>
              <w:rPr>
                <w:b/>
                <w:bCs/>
              </w:rPr>
            </w:pPr>
          </w:p>
        </w:tc>
        <w:tc>
          <w:tcPr>
            <w:tcW w:w="1660" w:type="dxa"/>
            <w:tcBorders>
              <w:top w:val="nil"/>
              <w:left w:val="nil"/>
              <w:bottom w:val="nil"/>
              <w:right w:val="nil"/>
            </w:tcBorders>
            <w:vAlign w:val="bottom"/>
            <w:hideMark/>
          </w:tcPr>
          <w:p w14:paraId="271CDF02" w14:textId="77777777" w:rsidR="00402B76" w:rsidRDefault="00402B76">
            <w:pPr>
              <w:rPr>
                <w:sz w:val="20"/>
                <w:szCs w:val="20"/>
              </w:rPr>
            </w:pPr>
          </w:p>
        </w:tc>
        <w:tc>
          <w:tcPr>
            <w:tcW w:w="2000" w:type="dxa"/>
            <w:tcBorders>
              <w:top w:val="nil"/>
              <w:left w:val="nil"/>
              <w:bottom w:val="nil"/>
              <w:right w:val="nil"/>
            </w:tcBorders>
            <w:noWrap/>
            <w:vAlign w:val="bottom"/>
            <w:hideMark/>
          </w:tcPr>
          <w:p w14:paraId="19A4230D" w14:textId="77777777" w:rsidR="00402B76" w:rsidRDefault="00402B76">
            <w:pPr>
              <w:rPr>
                <w:sz w:val="20"/>
                <w:szCs w:val="20"/>
              </w:rPr>
            </w:pPr>
          </w:p>
        </w:tc>
        <w:tc>
          <w:tcPr>
            <w:tcW w:w="2116" w:type="dxa"/>
            <w:tcBorders>
              <w:top w:val="nil"/>
              <w:left w:val="nil"/>
              <w:bottom w:val="nil"/>
              <w:right w:val="nil"/>
            </w:tcBorders>
            <w:noWrap/>
            <w:vAlign w:val="bottom"/>
            <w:hideMark/>
          </w:tcPr>
          <w:p w14:paraId="48E15C99" w14:textId="77777777" w:rsidR="00402B76" w:rsidRDefault="00402B76">
            <w:pPr>
              <w:rPr>
                <w:sz w:val="20"/>
                <w:szCs w:val="20"/>
              </w:rPr>
            </w:pPr>
          </w:p>
        </w:tc>
        <w:tc>
          <w:tcPr>
            <w:tcW w:w="1600" w:type="dxa"/>
            <w:tcBorders>
              <w:top w:val="nil"/>
              <w:left w:val="nil"/>
              <w:bottom w:val="nil"/>
              <w:right w:val="nil"/>
            </w:tcBorders>
            <w:noWrap/>
            <w:vAlign w:val="bottom"/>
            <w:hideMark/>
          </w:tcPr>
          <w:p w14:paraId="08AA403D" w14:textId="77777777" w:rsidR="00402B76" w:rsidRDefault="00402B76">
            <w:pPr>
              <w:rPr>
                <w:sz w:val="20"/>
                <w:szCs w:val="20"/>
              </w:rPr>
            </w:pPr>
          </w:p>
        </w:tc>
        <w:tc>
          <w:tcPr>
            <w:tcW w:w="420" w:type="dxa"/>
            <w:tcBorders>
              <w:top w:val="nil"/>
              <w:left w:val="nil"/>
              <w:bottom w:val="nil"/>
              <w:right w:val="nil"/>
            </w:tcBorders>
            <w:noWrap/>
            <w:vAlign w:val="bottom"/>
            <w:hideMark/>
          </w:tcPr>
          <w:p w14:paraId="066F11CC" w14:textId="77777777" w:rsidR="00402B76" w:rsidRDefault="00402B76">
            <w:pPr>
              <w:rPr>
                <w:sz w:val="20"/>
                <w:szCs w:val="20"/>
              </w:rPr>
            </w:pPr>
          </w:p>
        </w:tc>
        <w:tc>
          <w:tcPr>
            <w:tcW w:w="1540" w:type="dxa"/>
            <w:tcBorders>
              <w:top w:val="nil"/>
              <w:left w:val="nil"/>
              <w:bottom w:val="nil"/>
              <w:right w:val="nil"/>
            </w:tcBorders>
            <w:noWrap/>
            <w:vAlign w:val="bottom"/>
            <w:hideMark/>
          </w:tcPr>
          <w:p w14:paraId="6E0A63F9" w14:textId="77777777" w:rsidR="00402B76" w:rsidRDefault="00402B76">
            <w:pPr>
              <w:rPr>
                <w:sz w:val="20"/>
                <w:szCs w:val="20"/>
              </w:rPr>
            </w:pPr>
          </w:p>
        </w:tc>
        <w:tc>
          <w:tcPr>
            <w:tcW w:w="1100" w:type="dxa"/>
            <w:tcBorders>
              <w:top w:val="nil"/>
              <w:left w:val="nil"/>
              <w:bottom w:val="nil"/>
              <w:right w:val="nil"/>
            </w:tcBorders>
            <w:noWrap/>
            <w:vAlign w:val="bottom"/>
            <w:hideMark/>
          </w:tcPr>
          <w:p w14:paraId="1FAA2F63" w14:textId="77777777" w:rsidR="00402B76" w:rsidRDefault="00402B76">
            <w:pPr>
              <w:jc w:val="right"/>
              <w:rPr>
                <w:sz w:val="20"/>
                <w:szCs w:val="20"/>
              </w:rPr>
            </w:pPr>
          </w:p>
        </w:tc>
      </w:tr>
      <w:tr w:rsidR="00402B76" w14:paraId="21CE9888" w14:textId="77777777" w:rsidTr="00402B76">
        <w:trPr>
          <w:trHeight w:val="315"/>
        </w:trPr>
        <w:tc>
          <w:tcPr>
            <w:tcW w:w="3220" w:type="dxa"/>
            <w:tcBorders>
              <w:top w:val="nil"/>
              <w:left w:val="single" w:sz="8" w:space="0" w:color="auto"/>
              <w:bottom w:val="nil"/>
              <w:right w:val="nil"/>
            </w:tcBorders>
            <w:noWrap/>
            <w:vAlign w:val="bottom"/>
            <w:hideMark/>
          </w:tcPr>
          <w:p w14:paraId="1C6A70DD" w14:textId="77777777" w:rsidR="00402B76" w:rsidRDefault="00402B76">
            <w:r>
              <w:t>Ke Mlýnu 190</w:t>
            </w:r>
          </w:p>
        </w:tc>
        <w:tc>
          <w:tcPr>
            <w:tcW w:w="1080" w:type="dxa"/>
            <w:tcBorders>
              <w:top w:val="nil"/>
              <w:left w:val="nil"/>
              <w:bottom w:val="nil"/>
              <w:right w:val="single" w:sz="8" w:space="0" w:color="auto"/>
            </w:tcBorders>
            <w:noWrap/>
            <w:vAlign w:val="center"/>
            <w:hideMark/>
          </w:tcPr>
          <w:p w14:paraId="3A789219" w14:textId="77777777" w:rsidR="00402B76" w:rsidRDefault="00402B76">
            <w:pPr>
              <w:jc w:val="center"/>
              <w:rPr>
                <w:sz w:val="20"/>
                <w:szCs w:val="20"/>
              </w:rPr>
            </w:pPr>
            <w:r>
              <w:rPr>
                <w:sz w:val="20"/>
                <w:szCs w:val="20"/>
              </w:rPr>
              <w:t> </w:t>
            </w:r>
          </w:p>
        </w:tc>
        <w:tc>
          <w:tcPr>
            <w:tcW w:w="760" w:type="dxa"/>
            <w:tcBorders>
              <w:top w:val="nil"/>
              <w:left w:val="nil"/>
              <w:bottom w:val="nil"/>
              <w:right w:val="nil"/>
            </w:tcBorders>
            <w:noWrap/>
            <w:vAlign w:val="center"/>
            <w:hideMark/>
          </w:tcPr>
          <w:p w14:paraId="3E898B52"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3DB29225"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069D689E"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5FC31A56" w14:textId="77777777" w:rsidR="00402B76" w:rsidRDefault="00402B76">
            <w:pPr>
              <w:rPr>
                <w:sz w:val="20"/>
                <w:szCs w:val="20"/>
              </w:rPr>
            </w:pPr>
          </w:p>
        </w:tc>
        <w:tc>
          <w:tcPr>
            <w:tcW w:w="1600" w:type="dxa"/>
            <w:tcBorders>
              <w:top w:val="nil"/>
              <w:left w:val="nil"/>
              <w:bottom w:val="nil"/>
              <w:right w:val="nil"/>
            </w:tcBorders>
            <w:noWrap/>
            <w:vAlign w:val="bottom"/>
            <w:hideMark/>
          </w:tcPr>
          <w:p w14:paraId="5AD64422" w14:textId="77777777" w:rsidR="00402B76" w:rsidRDefault="00402B76">
            <w:pPr>
              <w:rPr>
                <w:sz w:val="20"/>
                <w:szCs w:val="20"/>
              </w:rPr>
            </w:pPr>
          </w:p>
        </w:tc>
        <w:tc>
          <w:tcPr>
            <w:tcW w:w="420" w:type="dxa"/>
            <w:tcBorders>
              <w:top w:val="nil"/>
              <w:left w:val="nil"/>
              <w:bottom w:val="nil"/>
              <w:right w:val="nil"/>
            </w:tcBorders>
            <w:noWrap/>
            <w:vAlign w:val="bottom"/>
            <w:hideMark/>
          </w:tcPr>
          <w:p w14:paraId="6900C5F5" w14:textId="77777777" w:rsidR="00402B76" w:rsidRDefault="00402B76">
            <w:pPr>
              <w:rPr>
                <w:sz w:val="20"/>
                <w:szCs w:val="20"/>
              </w:rPr>
            </w:pPr>
          </w:p>
        </w:tc>
        <w:tc>
          <w:tcPr>
            <w:tcW w:w="1540" w:type="dxa"/>
            <w:tcBorders>
              <w:top w:val="nil"/>
              <w:left w:val="nil"/>
              <w:bottom w:val="nil"/>
              <w:right w:val="nil"/>
            </w:tcBorders>
            <w:noWrap/>
            <w:vAlign w:val="bottom"/>
            <w:hideMark/>
          </w:tcPr>
          <w:p w14:paraId="5DB740A3" w14:textId="77777777" w:rsidR="00402B76" w:rsidRDefault="00402B76">
            <w:pPr>
              <w:rPr>
                <w:sz w:val="20"/>
                <w:szCs w:val="20"/>
              </w:rPr>
            </w:pPr>
          </w:p>
        </w:tc>
        <w:tc>
          <w:tcPr>
            <w:tcW w:w="1100" w:type="dxa"/>
            <w:tcBorders>
              <w:top w:val="nil"/>
              <w:left w:val="nil"/>
              <w:bottom w:val="nil"/>
              <w:right w:val="nil"/>
            </w:tcBorders>
            <w:noWrap/>
            <w:vAlign w:val="bottom"/>
            <w:hideMark/>
          </w:tcPr>
          <w:p w14:paraId="5A3797FD" w14:textId="77777777" w:rsidR="00402B76" w:rsidRDefault="00402B76">
            <w:pPr>
              <w:jc w:val="right"/>
              <w:rPr>
                <w:sz w:val="20"/>
                <w:szCs w:val="20"/>
              </w:rPr>
            </w:pPr>
          </w:p>
        </w:tc>
      </w:tr>
      <w:tr w:rsidR="00402B76" w14:paraId="62E28AD2" w14:textId="77777777" w:rsidTr="00402B76">
        <w:trPr>
          <w:trHeight w:val="330"/>
        </w:trPr>
        <w:tc>
          <w:tcPr>
            <w:tcW w:w="3220" w:type="dxa"/>
            <w:tcBorders>
              <w:top w:val="nil"/>
              <w:left w:val="single" w:sz="8" w:space="0" w:color="auto"/>
              <w:bottom w:val="single" w:sz="8" w:space="0" w:color="auto"/>
              <w:right w:val="nil"/>
            </w:tcBorders>
            <w:vAlign w:val="bottom"/>
            <w:hideMark/>
          </w:tcPr>
          <w:p w14:paraId="0DBE6829" w14:textId="77777777" w:rsidR="00402B76" w:rsidRDefault="00402B76">
            <w:r>
              <w:t xml:space="preserve">377 01 </w:t>
            </w:r>
            <w:proofErr w:type="spellStart"/>
            <w:r>
              <w:t>Jindrichuv</w:t>
            </w:r>
            <w:proofErr w:type="spellEnd"/>
            <w:r>
              <w:t xml:space="preserve"> Hradec 1</w:t>
            </w:r>
          </w:p>
        </w:tc>
        <w:tc>
          <w:tcPr>
            <w:tcW w:w="1080" w:type="dxa"/>
            <w:tcBorders>
              <w:top w:val="nil"/>
              <w:left w:val="nil"/>
              <w:bottom w:val="single" w:sz="8" w:space="0" w:color="auto"/>
              <w:right w:val="single" w:sz="8" w:space="0" w:color="auto"/>
            </w:tcBorders>
            <w:vAlign w:val="center"/>
            <w:hideMark/>
          </w:tcPr>
          <w:p w14:paraId="5CAE9CB3" w14:textId="77777777" w:rsidR="00402B76" w:rsidRDefault="00402B76">
            <w:pPr>
              <w:jc w:val="center"/>
            </w:pPr>
            <w:r>
              <w:t> </w:t>
            </w:r>
          </w:p>
        </w:tc>
        <w:tc>
          <w:tcPr>
            <w:tcW w:w="760" w:type="dxa"/>
            <w:tcBorders>
              <w:top w:val="nil"/>
              <w:left w:val="nil"/>
              <w:bottom w:val="nil"/>
              <w:right w:val="nil"/>
            </w:tcBorders>
            <w:vAlign w:val="center"/>
            <w:hideMark/>
          </w:tcPr>
          <w:p w14:paraId="31BE5486" w14:textId="77777777" w:rsidR="00402B76" w:rsidRDefault="00402B76">
            <w:pPr>
              <w:jc w:val="center"/>
            </w:pPr>
          </w:p>
        </w:tc>
        <w:tc>
          <w:tcPr>
            <w:tcW w:w="1660" w:type="dxa"/>
            <w:tcBorders>
              <w:top w:val="nil"/>
              <w:left w:val="nil"/>
              <w:bottom w:val="nil"/>
              <w:right w:val="nil"/>
            </w:tcBorders>
            <w:vAlign w:val="bottom"/>
            <w:hideMark/>
          </w:tcPr>
          <w:p w14:paraId="6DBD55D2"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13923B86"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6C023C40" w14:textId="77777777" w:rsidR="00402B76" w:rsidRDefault="00402B76">
            <w:pPr>
              <w:rPr>
                <w:sz w:val="20"/>
                <w:szCs w:val="20"/>
              </w:rPr>
            </w:pPr>
          </w:p>
        </w:tc>
        <w:tc>
          <w:tcPr>
            <w:tcW w:w="1600" w:type="dxa"/>
            <w:tcBorders>
              <w:top w:val="nil"/>
              <w:left w:val="nil"/>
              <w:bottom w:val="nil"/>
              <w:right w:val="nil"/>
            </w:tcBorders>
            <w:noWrap/>
            <w:vAlign w:val="bottom"/>
            <w:hideMark/>
          </w:tcPr>
          <w:p w14:paraId="2CCE4269" w14:textId="77777777" w:rsidR="00402B76" w:rsidRDefault="00402B76">
            <w:pPr>
              <w:rPr>
                <w:sz w:val="20"/>
                <w:szCs w:val="20"/>
              </w:rPr>
            </w:pPr>
          </w:p>
        </w:tc>
        <w:tc>
          <w:tcPr>
            <w:tcW w:w="420" w:type="dxa"/>
            <w:tcBorders>
              <w:top w:val="nil"/>
              <w:left w:val="nil"/>
              <w:bottom w:val="nil"/>
              <w:right w:val="nil"/>
            </w:tcBorders>
            <w:noWrap/>
            <w:vAlign w:val="bottom"/>
            <w:hideMark/>
          </w:tcPr>
          <w:p w14:paraId="7FD683FE" w14:textId="77777777" w:rsidR="00402B76" w:rsidRDefault="00402B76">
            <w:pPr>
              <w:rPr>
                <w:sz w:val="20"/>
                <w:szCs w:val="20"/>
              </w:rPr>
            </w:pPr>
          </w:p>
        </w:tc>
        <w:tc>
          <w:tcPr>
            <w:tcW w:w="1540" w:type="dxa"/>
            <w:tcBorders>
              <w:top w:val="nil"/>
              <w:left w:val="nil"/>
              <w:bottom w:val="nil"/>
              <w:right w:val="nil"/>
            </w:tcBorders>
            <w:noWrap/>
            <w:vAlign w:val="bottom"/>
            <w:hideMark/>
          </w:tcPr>
          <w:p w14:paraId="63929CE9" w14:textId="77777777" w:rsidR="00402B76" w:rsidRDefault="00402B76">
            <w:pPr>
              <w:rPr>
                <w:sz w:val="20"/>
                <w:szCs w:val="20"/>
              </w:rPr>
            </w:pPr>
          </w:p>
        </w:tc>
        <w:tc>
          <w:tcPr>
            <w:tcW w:w="1100" w:type="dxa"/>
            <w:tcBorders>
              <w:top w:val="nil"/>
              <w:left w:val="nil"/>
              <w:bottom w:val="nil"/>
              <w:right w:val="nil"/>
            </w:tcBorders>
            <w:noWrap/>
            <w:vAlign w:val="bottom"/>
            <w:hideMark/>
          </w:tcPr>
          <w:p w14:paraId="0A9A7761" w14:textId="77777777" w:rsidR="00402B76" w:rsidRDefault="00402B76">
            <w:pPr>
              <w:jc w:val="right"/>
              <w:rPr>
                <w:sz w:val="20"/>
                <w:szCs w:val="20"/>
              </w:rPr>
            </w:pPr>
          </w:p>
        </w:tc>
      </w:tr>
      <w:tr w:rsidR="00402B76" w14:paraId="1CDB55E9" w14:textId="77777777" w:rsidTr="00402B76">
        <w:trPr>
          <w:trHeight w:val="98"/>
        </w:trPr>
        <w:tc>
          <w:tcPr>
            <w:tcW w:w="3220" w:type="dxa"/>
            <w:tcBorders>
              <w:top w:val="nil"/>
              <w:left w:val="nil"/>
              <w:bottom w:val="nil"/>
              <w:right w:val="nil"/>
            </w:tcBorders>
            <w:vAlign w:val="bottom"/>
            <w:hideMark/>
          </w:tcPr>
          <w:p w14:paraId="27F4782D" w14:textId="77777777" w:rsidR="00402B76" w:rsidRDefault="00402B76">
            <w:pPr>
              <w:jc w:val="right"/>
              <w:rPr>
                <w:sz w:val="20"/>
                <w:szCs w:val="20"/>
              </w:rPr>
            </w:pPr>
          </w:p>
        </w:tc>
        <w:tc>
          <w:tcPr>
            <w:tcW w:w="1080" w:type="dxa"/>
            <w:tcBorders>
              <w:top w:val="nil"/>
              <w:left w:val="nil"/>
              <w:bottom w:val="nil"/>
              <w:right w:val="nil"/>
            </w:tcBorders>
            <w:vAlign w:val="center"/>
            <w:hideMark/>
          </w:tcPr>
          <w:p w14:paraId="68B320AD" w14:textId="77777777" w:rsidR="00402B76" w:rsidRDefault="00402B76">
            <w:pPr>
              <w:rPr>
                <w:sz w:val="20"/>
                <w:szCs w:val="20"/>
              </w:rPr>
            </w:pPr>
          </w:p>
        </w:tc>
        <w:tc>
          <w:tcPr>
            <w:tcW w:w="760" w:type="dxa"/>
            <w:tcBorders>
              <w:top w:val="nil"/>
              <w:left w:val="nil"/>
              <w:bottom w:val="nil"/>
              <w:right w:val="nil"/>
            </w:tcBorders>
            <w:vAlign w:val="center"/>
            <w:hideMark/>
          </w:tcPr>
          <w:p w14:paraId="3AF96DE1" w14:textId="77777777" w:rsidR="00402B76" w:rsidRDefault="00402B76">
            <w:pPr>
              <w:jc w:val="center"/>
              <w:rPr>
                <w:sz w:val="20"/>
                <w:szCs w:val="20"/>
              </w:rPr>
            </w:pPr>
          </w:p>
        </w:tc>
        <w:tc>
          <w:tcPr>
            <w:tcW w:w="1660" w:type="dxa"/>
            <w:tcBorders>
              <w:top w:val="nil"/>
              <w:left w:val="nil"/>
              <w:bottom w:val="nil"/>
              <w:right w:val="nil"/>
            </w:tcBorders>
            <w:vAlign w:val="bottom"/>
            <w:hideMark/>
          </w:tcPr>
          <w:p w14:paraId="0DF93333"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2C2DD291"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74F3D080" w14:textId="77777777" w:rsidR="00402B76" w:rsidRDefault="00402B76">
            <w:pPr>
              <w:rPr>
                <w:sz w:val="20"/>
                <w:szCs w:val="20"/>
              </w:rPr>
            </w:pPr>
          </w:p>
        </w:tc>
        <w:tc>
          <w:tcPr>
            <w:tcW w:w="1600" w:type="dxa"/>
            <w:tcBorders>
              <w:top w:val="nil"/>
              <w:left w:val="nil"/>
              <w:bottom w:val="nil"/>
              <w:right w:val="nil"/>
            </w:tcBorders>
            <w:noWrap/>
            <w:vAlign w:val="bottom"/>
            <w:hideMark/>
          </w:tcPr>
          <w:p w14:paraId="4892B7CF" w14:textId="77777777" w:rsidR="00402B76" w:rsidRDefault="00402B76">
            <w:pPr>
              <w:rPr>
                <w:sz w:val="20"/>
                <w:szCs w:val="20"/>
              </w:rPr>
            </w:pPr>
          </w:p>
        </w:tc>
        <w:tc>
          <w:tcPr>
            <w:tcW w:w="420" w:type="dxa"/>
            <w:tcBorders>
              <w:top w:val="nil"/>
              <w:left w:val="nil"/>
              <w:bottom w:val="nil"/>
              <w:right w:val="nil"/>
            </w:tcBorders>
            <w:noWrap/>
            <w:vAlign w:val="bottom"/>
            <w:hideMark/>
          </w:tcPr>
          <w:p w14:paraId="3FA25D09" w14:textId="77777777" w:rsidR="00402B76" w:rsidRDefault="00402B76">
            <w:pPr>
              <w:rPr>
                <w:sz w:val="20"/>
                <w:szCs w:val="20"/>
              </w:rPr>
            </w:pPr>
          </w:p>
        </w:tc>
        <w:tc>
          <w:tcPr>
            <w:tcW w:w="1540" w:type="dxa"/>
            <w:tcBorders>
              <w:top w:val="nil"/>
              <w:left w:val="nil"/>
              <w:bottom w:val="nil"/>
              <w:right w:val="nil"/>
            </w:tcBorders>
            <w:noWrap/>
            <w:vAlign w:val="bottom"/>
            <w:hideMark/>
          </w:tcPr>
          <w:p w14:paraId="52D7FE21" w14:textId="77777777" w:rsidR="00402B76" w:rsidRDefault="00402B76">
            <w:pPr>
              <w:rPr>
                <w:sz w:val="20"/>
                <w:szCs w:val="20"/>
              </w:rPr>
            </w:pPr>
          </w:p>
        </w:tc>
        <w:tc>
          <w:tcPr>
            <w:tcW w:w="1100" w:type="dxa"/>
            <w:tcBorders>
              <w:top w:val="nil"/>
              <w:left w:val="nil"/>
              <w:bottom w:val="nil"/>
              <w:right w:val="nil"/>
            </w:tcBorders>
            <w:noWrap/>
            <w:vAlign w:val="bottom"/>
            <w:hideMark/>
          </w:tcPr>
          <w:p w14:paraId="433D2C5A" w14:textId="77777777" w:rsidR="00402B76" w:rsidRDefault="00402B76">
            <w:pPr>
              <w:jc w:val="right"/>
              <w:rPr>
                <w:sz w:val="20"/>
                <w:szCs w:val="20"/>
              </w:rPr>
            </w:pPr>
          </w:p>
        </w:tc>
      </w:tr>
      <w:tr w:rsidR="00402B76" w14:paraId="0959E76F" w14:textId="77777777" w:rsidTr="00402B76">
        <w:trPr>
          <w:trHeight w:val="270"/>
        </w:trPr>
        <w:tc>
          <w:tcPr>
            <w:tcW w:w="3220" w:type="dxa"/>
            <w:tcBorders>
              <w:top w:val="nil"/>
              <w:left w:val="nil"/>
              <w:bottom w:val="nil"/>
              <w:right w:val="nil"/>
            </w:tcBorders>
            <w:vAlign w:val="bottom"/>
            <w:hideMark/>
          </w:tcPr>
          <w:p w14:paraId="257B7DA0" w14:textId="77777777" w:rsidR="00402B76" w:rsidRDefault="00402B76">
            <w:pPr>
              <w:jc w:val="right"/>
              <w:rPr>
                <w:sz w:val="20"/>
                <w:szCs w:val="20"/>
              </w:rPr>
            </w:pPr>
          </w:p>
        </w:tc>
        <w:tc>
          <w:tcPr>
            <w:tcW w:w="1080" w:type="dxa"/>
            <w:tcBorders>
              <w:top w:val="nil"/>
              <w:left w:val="nil"/>
              <w:bottom w:val="nil"/>
              <w:right w:val="nil"/>
            </w:tcBorders>
            <w:vAlign w:val="center"/>
            <w:hideMark/>
          </w:tcPr>
          <w:p w14:paraId="0D8F1C86" w14:textId="77777777" w:rsidR="00402B76" w:rsidRDefault="00402B76">
            <w:pPr>
              <w:rPr>
                <w:sz w:val="20"/>
                <w:szCs w:val="20"/>
              </w:rPr>
            </w:pPr>
          </w:p>
        </w:tc>
        <w:tc>
          <w:tcPr>
            <w:tcW w:w="760" w:type="dxa"/>
            <w:tcBorders>
              <w:top w:val="nil"/>
              <w:left w:val="nil"/>
              <w:bottom w:val="nil"/>
              <w:right w:val="nil"/>
            </w:tcBorders>
            <w:vAlign w:val="center"/>
            <w:hideMark/>
          </w:tcPr>
          <w:p w14:paraId="4645F966" w14:textId="77777777" w:rsidR="00402B76" w:rsidRDefault="00402B76">
            <w:pPr>
              <w:jc w:val="center"/>
              <w:rPr>
                <w:sz w:val="20"/>
                <w:szCs w:val="20"/>
              </w:rPr>
            </w:pPr>
          </w:p>
        </w:tc>
        <w:tc>
          <w:tcPr>
            <w:tcW w:w="1660" w:type="dxa"/>
            <w:tcBorders>
              <w:top w:val="nil"/>
              <w:left w:val="nil"/>
              <w:bottom w:val="nil"/>
              <w:right w:val="nil"/>
            </w:tcBorders>
            <w:vAlign w:val="bottom"/>
            <w:hideMark/>
          </w:tcPr>
          <w:p w14:paraId="057DAB27"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411BBCA0"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60202E93" w14:textId="77777777" w:rsidR="00402B76" w:rsidRDefault="00402B76">
            <w:pPr>
              <w:rPr>
                <w:sz w:val="20"/>
                <w:szCs w:val="20"/>
              </w:rPr>
            </w:pPr>
          </w:p>
        </w:tc>
        <w:tc>
          <w:tcPr>
            <w:tcW w:w="1600" w:type="dxa"/>
            <w:tcBorders>
              <w:top w:val="nil"/>
              <w:left w:val="nil"/>
              <w:bottom w:val="nil"/>
              <w:right w:val="nil"/>
            </w:tcBorders>
            <w:noWrap/>
            <w:vAlign w:val="bottom"/>
            <w:hideMark/>
          </w:tcPr>
          <w:p w14:paraId="4DA79F2F" w14:textId="77777777" w:rsidR="00402B76" w:rsidRDefault="00402B76">
            <w:pPr>
              <w:rPr>
                <w:sz w:val="20"/>
                <w:szCs w:val="20"/>
              </w:rPr>
            </w:pPr>
          </w:p>
        </w:tc>
        <w:tc>
          <w:tcPr>
            <w:tcW w:w="420" w:type="dxa"/>
            <w:tcBorders>
              <w:top w:val="nil"/>
              <w:left w:val="nil"/>
              <w:bottom w:val="nil"/>
              <w:right w:val="nil"/>
            </w:tcBorders>
            <w:noWrap/>
            <w:vAlign w:val="bottom"/>
            <w:hideMark/>
          </w:tcPr>
          <w:p w14:paraId="3292A97D" w14:textId="77777777" w:rsidR="00402B76" w:rsidRDefault="00402B76">
            <w:pPr>
              <w:rPr>
                <w:sz w:val="20"/>
                <w:szCs w:val="20"/>
              </w:rPr>
            </w:pPr>
          </w:p>
        </w:tc>
        <w:tc>
          <w:tcPr>
            <w:tcW w:w="1540" w:type="dxa"/>
            <w:tcBorders>
              <w:top w:val="nil"/>
              <w:left w:val="nil"/>
              <w:bottom w:val="nil"/>
              <w:right w:val="nil"/>
            </w:tcBorders>
            <w:noWrap/>
            <w:vAlign w:val="bottom"/>
            <w:hideMark/>
          </w:tcPr>
          <w:p w14:paraId="3F7CEAF7" w14:textId="77777777" w:rsidR="00402B76" w:rsidRDefault="00402B76">
            <w:pPr>
              <w:rPr>
                <w:sz w:val="20"/>
                <w:szCs w:val="20"/>
              </w:rPr>
            </w:pPr>
          </w:p>
        </w:tc>
        <w:tc>
          <w:tcPr>
            <w:tcW w:w="1100" w:type="dxa"/>
            <w:tcBorders>
              <w:top w:val="nil"/>
              <w:left w:val="nil"/>
              <w:bottom w:val="nil"/>
              <w:right w:val="nil"/>
            </w:tcBorders>
            <w:noWrap/>
            <w:vAlign w:val="bottom"/>
            <w:hideMark/>
          </w:tcPr>
          <w:p w14:paraId="364ED54E" w14:textId="77777777" w:rsidR="00402B76" w:rsidRDefault="00402B76">
            <w:pPr>
              <w:jc w:val="right"/>
              <w:rPr>
                <w:sz w:val="20"/>
                <w:szCs w:val="20"/>
              </w:rPr>
            </w:pPr>
          </w:p>
        </w:tc>
      </w:tr>
      <w:tr w:rsidR="00402B76" w14:paraId="32712360" w14:textId="77777777" w:rsidTr="00402B76">
        <w:trPr>
          <w:trHeight w:val="330"/>
        </w:trPr>
        <w:tc>
          <w:tcPr>
            <w:tcW w:w="3220" w:type="dxa"/>
            <w:tcBorders>
              <w:top w:val="single" w:sz="8" w:space="0" w:color="auto"/>
              <w:left w:val="single" w:sz="8" w:space="0" w:color="auto"/>
              <w:bottom w:val="nil"/>
              <w:right w:val="nil"/>
            </w:tcBorders>
            <w:hideMark/>
          </w:tcPr>
          <w:p w14:paraId="5910357C" w14:textId="77777777" w:rsidR="00402B76" w:rsidRDefault="00402B76">
            <w:pPr>
              <w:rPr>
                <w:u w:val="single"/>
              </w:rPr>
            </w:pPr>
            <w:r>
              <w:rPr>
                <w:u w:val="single"/>
              </w:rPr>
              <w:t>Adresa objednatele</w:t>
            </w:r>
          </w:p>
        </w:tc>
        <w:tc>
          <w:tcPr>
            <w:tcW w:w="1080" w:type="dxa"/>
            <w:tcBorders>
              <w:top w:val="single" w:sz="8" w:space="0" w:color="auto"/>
              <w:left w:val="nil"/>
              <w:bottom w:val="nil"/>
              <w:right w:val="single" w:sz="8" w:space="0" w:color="auto"/>
            </w:tcBorders>
            <w:vAlign w:val="center"/>
            <w:hideMark/>
          </w:tcPr>
          <w:p w14:paraId="5DE0BDAC" w14:textId="77777777" w:rsidR="00402B76" w:rsidRDefault="00402B76">
            <w:pPr>
              <w:jc w:val="center"/>
              <w:rPr>
                <w:u w:val="single"/>
              </w:rPr>
            </w:pPr>
            <w:r>
              <w:rPr>
                <w:u w:val="single"/>
              </w:rPr>
              <w:t> </w:t>
            </w:r>
          </w:p>
        </w:tc>
        <w:tc>
          <w:tcPr>
            <w:tcW w:w="760" w:type="dxa"/>
            <w:tcBorders>
              <w:top w:val="nil"/>
              <w:left w:val="nil"/>
              <w:bottom w:val="nil"/>
              <w:right w:val="nil"/>
            </w:tcBorders>
            <w:vAlign w:val="center"/>
            <w:hideMark/>
          </w:tcPr>
          <w:p w14:paraId="11D95158" w14:textId="77777777" w:rsidR="00402B76" w:rsidRDefault="00402B76">
            <w:pPr>
              <w:jc w:val="center"/>
              <w:rPr>
                <w:u w:val="single"/>
              </w:rPr>
            </w:pPr>
          </w:p>
        </w:tc>
        <w:tc>
          <w:tcPr>
            <w:tcW w:w="1660" w:type="dxa"/>
            <w:tcBorders>
              <w:top w:val="nil"/>
              <w:left w:val="nil"/>
              <w:bottom w:val="nil"/>
              <w:right w:val="nil"/>
            </w:tcBorders>
            <w:hideMark/>
          </w:tcPr>
          <w:p w14:paraId="591258FC"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2FECA858"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250307EB" w14:textId="77777777" w:rsidR="00402B76" w:rsidRDefault="00402B76">
            <w:pPr>
              <w:rPr>
                <w:sz w:val="20"/>
                <w:szCs w:val="20"/>
              </w:rPr>
            </w:pPr>
          </w:p>
        </w:tc>
        <w:tc>
          <w:tcPr>
            <w:tcW w:w="1600" w:type="dxa"/>
            <w:tcBorders>
              <w:top w:val="nil"/>
              <w:left w:val="nil"/>
              <w:bottom w:val="nil"/>
              <w:right w:val="nil"/>
            </w:tcBorders>
            <w:noWrap/>
            <w:vAlign w:val="bottom"/>
            <w:hideMark/>
          </w:tcPr>
          <w:p w14:paraId="005394F2" w14:textId="77777777" w:rsidR="00402B76" w:rsidRDefault="00402B76">
            <w:pPr>
              <w:rPr>
                <w:sz w:val="20"/>
                <w:szCs w:val="20"/>
              </w:rPr>
            </w:pPr>
          </w:p>
        </w:tc>
        <w:tc>
          <w:tcPr>
            <w:tcW w:w="1960" w:type="dxa"/>
            <w:gridSpan w:val="2"/>
            <w:tcBorders>
              <w:top w:val="single" w:sz="8" w:space="0" w:color="auto"/>
              <w:left w:val="single" w:sz="8" w:space="0" w:color="auto"/>
              <w:bottom w:val="single" w:sz="8" w:space="0" w:color="auto"/>
              <w:right w:val="single" w:sz="8" w:space="0" w:color="000000"/>
            </w:tcBorders>
            <w:noWrap/>
            <w:vAlign w:val="bottom"/>
            <w:hideMark/>
          </w:tcPr>
          <w:p w14:paraId="2185C1D6" w14:textId="77777777" w:rsidR="00402B76" w:rsidRDefault="00402B76">
            <w:pPr>
              <w:jc w:val="center"/>
            </w:pPr>
            <w:r>
              <w:t>Datum vydání ZL</w:t>
            </w:r>
          </w:p>
        </w:tc>
        <w:tc>
          <w:tcPr>
            <w:tcW w:w="1100" w:type="dxa"/>
            <w:tcBorders>
              <w:top w:val="single" w:sz="8" w:space="0" w:color="auto"/>
              <w:left w:val="nil"/>
              <w:bottom w:val="single" w:sz="8" w:space="0" w:color="auto"/>
              <w:right w:val="single" w:sz="8" w:space="0" w:color="auto"/>
            </w:tcBorders>
            <w:noWrap/>
            <w:vAlign w:val="bottom"/>
            <w:hideMark/>
          </w:tcPr>
          <w:p w14:paraId="2369F1E2" w14:textId="77777777" w:rsidR="00402B76" w:rsidRDefault="00402B76">
            <w:pPr>
              <w:jc w:val="center"/>
              <w:rPr>
                <w:b/>
                <w:bCs/>
              </w:rPr>
            </w:pPr>
            <w:r>
              <w:rPr>
                <w:b/>
                <w:bCs/>
              </w:rPr>
              <w:t>########</w:t>
            </w:r>
          </w:p>
        </w:tc>
      </w:tr>
      <w:tr w:rsidR="00402B76" w14:paraId="3B0740AC" w14:textId="77777777" w:rsidTr="00402B76">
        <w:trPr>
          <w:trHeight w:val="315"/>
        </w:trPr>
        <w:tc>
          <w:tcPr>
            <w:tcW w:w="4300" w:type="dxa"/>
            <w:gridSpan w:val="2"/>
            <w:tcBorders>
              <w:top w:val="nil"/>
              <w:left w:val="single" w:sz="8" w:space="0" w:color="auto"/>
              <w:bottom w:val="nil"/>
              <w:right w:val="single" w:sz="8" w:space="0" w:color="000000"/>
            </w:tcBorders>
            <w:vAlign w:val="bottom"/>
            <w:hideMark/>
          </w:tcPr>
          <w:p w14:paraId="3966DD29" w14:textId="77777777" w:rsidR="00402B76" w:rsidRDefault="00402B76">
            <w:pPr>
              <w:rPr>
                <w:b/>
                <w:bCs/>
              </w:rPr>
            </w:pPr>
            <w:r>
              <w:rPr>
                <w:b/>
                <w:bCs/>
              </w:rPr>
              <w:t>Město Jindřichův Hradec</w:t>
            </w:r>
          </w:p>
        </w:tc>
        <w:tc>
          <w:tcPr>
            <w:tcW w:w="760" w:type="dxa"/>
            <w:tcBorders>
              <w:top w:val="nil"/>
              <w:left w:val="nil"/>
              <w:bottom w:val="nil"/>
              <w:right w:val="nil"/>
            </w:tcBorders>
            <w:vAlign w:val="bottom"/>
            <w:hideMark/>
          </w:tcPr>
          <w:p w14:paraId="3A3F4C14" w14:textId="77777777" w:rsidR="00402B76" w:rsidRDefault="00402B76">
            <w:pPr>
              <w:rPr>
                <w:b/>
                <w:bCs/>
              </w:rPr>
            </w:pPr>
          </w:p>
        </w:tc>
        <w:tc>
          <w:tcPr>
            <w:tcW w:w="1660" w:type="dxa"/>
            <w:tcBorders>
              <w:top w:val="nil"/>
              <w:left w:val="nil"/>
              <w:bottom w:val="nil"/>
              <w:right w:val="nil"/>
            </w:tcBorders>
            <w:vAlign w:val="bottom"/>
            <w:hideMark/>
          </w:tcPr>
          <w:p w14:paraId="29568178" w14:textId="77777777" w:rsidR="00402B76" w:rsidRDefault="00402B76">
            <w:pPr>
              <w:rPr>
                <w:sz w:val="20"/>
                <w:szCs w:val="20"/>
              </w:rPr>
            </w:pPr>
          </w:p>
        </w:tc>
        <w:tc>
          <w:tcPr>
            <w:tcW w:w="2000" w:type="dxa"/>
            <w:tcBorders>
              <w:top w:val="nil"/>
              <w:left w:val="nil"/>
              <w:bottom w:val="nil"/>
              <w:right w:val="nil"/>
            </w:tcBorders>
            <w:noWrap/>
            <w:vAlign w:val="bottom"/>
            <w:hideMark/>
          </w:tcPr>
          <w:p w14:paraId="76B1A923"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18B2AE09" w14:textId="77777777" w:rsidR="00402B76" w:rsidRDefault="00402B76">
            <w:pPr>
              <w:rPr>
                <w:sz w:val="20"/>
                <w:szCs w:val="20"/>
              </w:rPr>
            </w:pPr>
          </w:p>
        </w:tc>
        <w:tc>
          <w:tcPr>
            <w:tcW w:w="1600" w:type="dxa"/>
            <w:tcBorders>
              <w:top w:val="nil"/>
              <w:left w:val="nil"/>
              <w:bottom w:val="nil"/>
              <w:right w:val="nil"/>
            </w:tcBorders>
            <w:noWrap/>
            <w:vAlign w:val="bottom"/>
            <w:hideMark/>
          </w:tcPr>
          <w:p w14:paraId="19CB4EBD" w14:textId="77777777" w:rsidR="00402B76" w:rsidRDefault="00402B76">
            <w:pPr>
              <w:rPr>
                <w:sz w:val="20"/>
                <w:szCs w:val="20"/>
              </w:rPr>
            </w:pPr>
          </w:p>
        </w:tc>
        <w:tc>
          <w:tcPr>
            <w:tcW w:w="420" w:type="dxa"/>
            <w:tcBorders>
              <w:top w:val="nil"/>
              <w:left w:val="nil"/>
              <w:bottom w:val="nil"/>
              <w:right w:val="nil"/>
            </w:tcBorders>
            <w:noWrap/>
            <w:vAlign w:val="bottom"/>
            <w:hideMark/>
          </w:tcPr>
          <w:p w14:paraId="2798565E" w14:textId="77777777" w:rsidR="00402B76" w:rsidRDefault="00402B76">
            <w:pPr>
              <w:rPr>
                <w:sz w:val="20"/>
                <w:szCs w:val="20"/>
              </w:rPr>
            </w:pPr>
          </w:p>
        </w:tc>
        <w:tc>
          <w:tcPr>
            <w:tcW w:w="1540" w:type="dxa"/>
            <w:tcBorders>
              <w:top w:val="nil"/>
              <w:left w:val="nil"/>
              <w:bottom w:val="nil"/>
              <w:right w:val="nil"/>
            </w:tcBorders>
            <w:noWrap/>
            <w:vAlign w:val="bottom"/>
            <w:hideMark/>
          </w:tcPr>
          <w:p w14:paraId="1A362659" w14:textId="77777777" w:rsidR="00402B76" w:rsidRDefault="00402B76">
            <w:pPr>
              <w:rPr>
                <w:sz w:val="20"/>
                <w:szCs w:val="20"/>
              </w:rPr>
            </w:pPr>
          </w:p>
        </w:tc>
        <w:tc>
          <w:tcPr>
            <w:tcW w:w="1100" w:type="dxa"/>
            <w:tcBorders>
              <w:top w:val="nil"/>
              <w:left w:val="nil"/>
              <w:bottom w:val="nil"/>
              <w:right w:val="nil"/>
            </w:tcBorders>
            <w:noWrap/>
            <w:vAlign w:val="bottom"/>
            <w:hideMark/>
          </w:tcPr>
          <w:p w14:paraId="2A69E1C6" w14:textId="77777777" w:rsidR="00402B76" w:rsidRDefault="00402B76">
            <w:pPr>
              <w:jc w:val="right"/>
              <w:rPr>
                <w:sz w:val="20"/>
                <w:szCs w:val="20"/>
              </w:rPr>
            </w:pPr>
          </w:p>
        </w:tc>
      </w:tr>
      <w:tr w:rsidR="00402B76" w14:paraId="600DE3F0" w14:textId="77777777" w:rsidTr="00402B76">
        <w:trPr>
          <w:trHeight w:val="315"/>
        </w:trPr>
        <w:tc>
          <w:tcPr>
            <w:tcW w:w="3220" w:type="dxa"/>
            <w:tcBorders>
              <w:top w:val="nil"/>
              <w:left w:val="single" w:sz="8" w:space="0" w:color="auto"/>
              <w:bottom w:val="nil"/>
              <w:right w:val="nil"/>
            </w:tcBorders>
            <w:vAlign w:val="bottom"/>
            <w:hideMark/>
          </w:tcPr>
          <w:p w14:paraId="2048D4DD" w14:textId="77777777" w:rsidR="00402B76" w:rsidRDefault="00402B76">
            <w:r>
              <w:t>Klášterská 135/II</w:t>
            </w:r>
          </w:p>
        </w:tc>
        <w:tc>
          <w:tcPr>
            <w:tcW w:w="1080" w:type="dxa"/>
            <w:tcBorders>
              <w:top w:val="nil"/>
              <w:left w:val="nil"/>
              <w:bottom w:val="nil"/>
              <w:right w:val="single" w:sz="8" w:space="0" w:color="auto"/>
            </w:tcBorders>
            <w:vAlign w:val="center"/>
            <w:hideMark/>
          </w:tcPr>
          <w:p w14:paraId="251AD59D" w14:textId="77777777" w:rsidR="00402B76" w:rsidRDefault="00402B76">
            <w:pPr>
              <w:jc w:val="center"/>
            </w:pPr>
            <w:r>
              <w:t> </w:t>
            </w:r>
          </w:p>
        </w:tc>
        <w:tc>
          <w:tcPr>
            <w:tcW w:w="760" w:type="dxa"/>
            <w:tcBorders>
              <w:top w:val="nil"/>
              <w:left w:val="nil"/>
              <w:bottom w:val="nil"/>
              <w:right w:val="nil"/>
            </w:tcBorders>
            <w:vAlign w:val="center"/>
            <w:hideMark/>
          </w:tcPr>
          <w:p w14:paraId="1181ABC6" w14:textId="77777777" w:rsidR="00402B76" w:rsidRDefault="00402B76">
            <w:pPr>
              <w:jc w:val="center"/>
            </w:pPr>
          </w:p>
        </w:tc>
        <w:tc>
          <w:tcPr>
            <w:tcW w:w="1660" w:type="dxa"/>
            <w:tcBorders>
              <w:top w:val="nil"/>
              <w:left w:val="nil"/>
              <w:bottom w:val="nil"/>
              <w:right w:val="nil"/>
            </w:tcBorders>
            <w:vAlign w:val="bottom"/>
            <w:hideMark/>
          </w:tcPr>
          <w:p w14:paraId="36A78633"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53D42001"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0BDC992A" w14:textId="77777777" w:rsidR="00402B76" w:rsidRDefault="00402B76">
            <w:pPr>
              <w:rPr>
                <w:sz w:val="20"/>
                <w:szCs w:val="20"/>
              </w:rPr>
            </w:pPr>
          </w:p>
        </w:tc>
        <w:tc>
          <w:tcPr>
            <w:tcW w:w="1600" w:type="dxa"/>
            <w:tcBorders>
              <w:top w:val="nil"/>
              <w:left w:val="nil"/>
              <w:bottom w:val="nil"/>
              <w:right w:val="nil"/>
            </w:tcBorders>
            <w:noWrap/>
            <w:vAlign w:val="bottom"/>
            <w:hideMark/>
          </w:tcPr>
          <w:p w14:paraId="28EC88B9" w14:textId="77777777" w:rsidR="00402B76" w:rsidRDefault="00402B76">
            <w:pPr>
              <w:rPr>
                <w:sz w:val="20"/>
                <w:szCs w:val="20"/>
              </w:rPr>
            </w:pPr>
          </w:p>
        </w:tc>
        <w:tc>
          <w:tcPr>
            <w:tcW w:w="420" w:type="dxa"/>
            <w:tcBorders>
              <w:top w:val="nil"/>
              <w:left w:val="nil"/>
              <w:bottom w:val="nil"/>
              <w:right w:val="nil"/>
            </w:tcBorders>
            <w:noWrap/>
            <w:vAlign w:val="bottom"/>
            <w:hideMark/>
          </w:tcPr>
          <w:p w14:paraId="1545D7FC" w14:textId="77777777" w:rsidR="00402B76" w:rsidRDefault="00402B76">
            <w:pPr>
              <w:rPr>
                <w:sz w:val="20"/>
                <w:szCs w:val="20"/>
              </w:rPr>
            </w:pPr>
          </w:p>
        </w:tc>
        <w:tc>
          <w:tcPr>
            <w:tcW w:w="1540" w:type="dxa"/>
            <w:tcBorders>
              <w:top w:val="nil"/>
              <w:left w:val="nil"/>
              <w:bottom w:val="nil"/>
              <w:right w:val="nil"/>
            </w:tcBorders>
            <w:noWrap/>
            <w:vAlign w:val="bottom"/>
            <w:hideMark/>
          </w:tcPr>
          <w:p w14:paraId="337B898F" w14:textId="77777777" w:rsidR="00402B76" w:rsidRDefault="00402B76">
            <w:pPr>
              <w:rPr>
                <w:sz w:val="20"/>
                <w:szCs w:val="20"/>
              </w:rPr>
            </w:pPr>
          </w:p>
        </w:tc>
        <w:tc>
          <w:tcPr>
            <w:tcW w:w="1100" w:type="dxa"/>
            <w:tcBorders>
              <w:top w:val="nil"/>
              <w:left w:val="nil"/>
              <w:bottom w:val="nil"/>
              <w:right w:val="nil"/>
            </w:tcBorders>
            <w:noWrap/>
            <w:vAlign w:val="bottom"/>
            <w:hideMark/>
          </w:tcPr>
          <w:p w14:paraId="2558F078" w14:textId="77777777" w:rsidR="00402B76" w:rsidRDefault="00402B76">
            <w:pPr>
              <w:jc w:val="right"/>
              <w:rPr>
                <w:sz w:val="20"/>
                <w:szCs w:val="20"/>
              </w:rPr>
            </w:pPr>
          </w:p>
        </w:tc>
      </w:tr>
      <w:tr w:rsidR="00402B76" w14:paraId="65E20C72" w14:textId="77777777" w:rsidTr="00402B76">
        <w:trPr>
          <w:trHeight w:val="330"/>
        </w:trPr>
        <w:tc>
          <w:tcPr>
            <w:tcW w:w="3220" w:type="dxa"/>
            <w:tcBorders>
              <w:top w:val="nil"/>
              <w:left w:val="single" w:sz="8" w:space="0" w:color="auto"/>
              <w:bottom w:val="single" w:sz="8" w:space="0" w:color="auto"/>
              <w:right w:val="nil"/>
            </w:tcBorders>
            <w:vAlign w:val="bottom"/>
            <w:hideMark/>
          </w:tcPr>
          <w:p w14:paraId="0FEE5ECF" w14:textId="77777777" w:rsidR="00402B76" w:rsidRDefault="00402B76">
            <w:r>
              <w:t xml:space="preserve">377 </w:t>
            </w:r>
            <w:proofErr w:type="gramStart"/>
            <w:r>
              <w:t>22  Jindřichův</w:t>
            </w:r>
            <w:proofErr w:type="gramEnd"/>
            <w:r>
              <w:t xml:space="preserve"> Hradec</w:t>
            </w:r>
          </w:p>
        </w:tc>
        <w:tc>
          <w:tcPr>
            <w:tcW w:w="1080" w:type="dxa"/>
            <w:tcBorders>
              <w:top w:val="nil"/>
              <w:left w:val="nil"/>
              <w:bottom w:val="single" w:sz="8" w:space="0" w:color="auto"/>
              <w:right w:val="single" w:sz="8" w:space="0" w:color="auto"/>
            </w:tcBorders>
            <w:vAlign w:val="center"/>
            <w:hideMark/>
          </w:tcPr>
          <w:p w14:paraId="46B7DEE6" w14:textId="77777777" w:rsidR="00402B76" w:rsidRDefault="00402B76">
            <w:pPr>
              <w:jc w:val="center"/>
            </w:pPr>
            <w:r>
              <w:t> </w:t>
            </w:r>
          </w:p>
        </w:tc>
        <w:tc>
          <w:tcPr>
            <w:tcW w:w="760" w:type="dxa"/>
            <w:tcBorders>
              <w:top w:val="nil"/>
              <w:left w:val="nil"/>
              <w:bottom w:val="nil"/>
              <w:right w:val="nil"/>
            </w:tcBorders>
            <w:vAlign w:val="center"/>
            <w:hideMark/>
          </w:tcPr>
          <w:p w14:paraId="16EF0422" w14:textId="77777777" w:rsidR="00402B76" w:rsidRDefault="00402B76">
            <w:pPr>
              <w:jc w:val="center"/>
            </w:pPr>
          </w:p>
        </w:tc>
        <w:tc>
          <w:tcPr>
            <w:tcW w:w="1660" w:type="dxa"/>
            <w:tcBorders>
              <w:top w:val="nil"/>
              <w:left w:val="nil"/>
              <w:bottom w:val="nil"/>
              <w:right w:val="nil"/>
            </w:tcBorders>
            <w:vAlign w:val="bottom"/>
            <w:hideMark/>
          </w:tcPr>
          <w:p w14:paraId="6A7E5960"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0C37AD97"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4F0B3B0B" w14:textId="77777777" w:rsidR="00402B76" w:rsidRDefault="00402B76">
            <w:pPr>
              <w:rPr>
                <w:sz w:val="20"/>
                <w:szCs w:val="20"/>
              </w:rPr>
            </w:pPr>
          </w:p>
        </w:tc>
        <w:tc>
          <w:tcPr>
            <w:tcW w:w="1600" w:type="dxa"/>
            <w:tcBorders>
              <w:top w:val="nil"/>
              <w:left w:val="nil"/>
              <w:bottom w:val="nil"/>
              <w:right w:val="nil"/>
            </w:tcBorders>
            <w:noWrap/>
            <w:vAlign w:val="bottom"/>
            <w:hideMark/>
          </w:tcPr>
          <w:p w14:paraId="7CE4EFE1" w14:textId="77777777" w:rsidR="00402B76" w:rsidRDefault="00402B76">
            <w:pPr>
              <w:rPr>
                <w:sz w:val="20"/>
                <w:szCs w:val="20"/>
              </w:rPr>
            </w:pPr>
          </w:p>
        </w:tc>
        <w:tc>
          <w:tcPr>
            <w:tcW w:w="420" w:type="dxa"/>
            <w:tcBorders>
              <w:top w:val="nil"/>
              <w:left w:val="nil"/>
              <w:bottom w:val="nil"/>
              <w:right w:val="nil"/>
            </w:tcBorders>
            <w:noWrap/>
            <w:vAlign w:val="bottom"/>
            <w:hideMark/>
          </w:tcPr>
          <w:p w14:paraId="75D3979A" w14:textId="77777777" w:rsidR="00402B76" w:rsidRDefault="00402B76">
            <w:pPr>
              <w:rPr>
                <w:sz w:val="20"/>
                <w:szCs w:val="20"/>
              </w:rPr>
            </w:pPr>
          </w:p>
        </w:tc>
        <w:tc>
          <w:tcPr>
            <w:tcW w:w="1540" w:type="dxa"/>
            <w:tcBorders>
              <w:top w:val="nil"/>
              <w:left w:val="nil"/>
              <w:bottom w:val="nil"/>
              <w:right w:val="nil"/>
            </w:tcBorders>
            <w:noWrap/>
            <w:vAlign w:val="bottom"/>
            <w:hideMark/>
          </w:tcPr>
          <w:p w14:paraId="516BDB5E" w14:textId="77777777" w:rsidR="00402B76" w:rsidRDefault="00402B76">
            <w:pPr>
              <w:rPr>
                <w:sz w:val="20"/>
                <w:szCs w:val="20"/>
              </w:rPr>
            </w:pPr>
          </w:p>
        </w:tc>
        <w:tc>
          <w:tcPr>
            <w:tcW w:w="1100" w:type="dxa"/>
            <w:tcBorders>
              <w:top w:val="nil"/>
              <w:left w:val="nil"/>
              <w:bottom w:val="nil"/>
              <w:right w:val="nil"/>
            </w:tcBorders>
            <w:noWrap/>
            <w:vAlign w:val="bottom"/>
            <w:hideMark/>
          </w:tcPr>
          <w:p w14:paraId="31CB78B2" w14:textId="77777777" w:rsidR="00402B76" w:rsidRDefault="00402B76">
            <w:pPr>
              <w:jc w:val="right"/>
              <w:rPr>
                <w:sz w:val="20"/>
                <w:szCs w:val="20"/>
              </w:rPr>
            </w:pPr>
          </w:p>
        </w:tc>
      </w:tr>
      <w:tr w:rsidR="00402B76" w14:paraId="0EA0F189" w14:textId="77777777" w:rsidTr="00402B76">
        <w:trPr>
          <w:trHeight w:val="98"/>
        </w:trPr>
        <w:tc>
          <w:tcPr>
            <w:tcW w:w="3220" w:type="dxa"/>
            <w:tcBorders>
              <w:top w:val="nil"/>
              <w:left w:val="nil"/>
              <w:bottom w:val="nil"/>
              <w:right w:val="nil"/>
            </w:tcBorders>
            <w:noWrap/>
            <w:vAlign w:val="bottom"/>
            <w:hideMark/>
          </w:tcPr>
          <w:p w14:paraId="2C044BB4" w14:textId="77777777" w:rsidR="00402B76" w:rsidRDefault="00402B76">
            <w:pPr>
              <w:jc w:val="right"/>
              <w:rPr>
                <w:sz w:val="20"/>
                <w:szCs w:val="20"/>
              </w:rPr>
            </w:pPr>
          </w:p>
        </w:tc>
        <w:tc>
          <w:tcPr>
            <w:tcW w:w="1080" w:type="dxa"/>
            <w:tcBorders>
              <w:top w:val="nil"/>
              <w:left w:val="nil"/>
              <w:bottom w:val="nil"/>
              <w:right w:val="nil"/>
            </w:tcBorders>
            <w:noWrap/>
            <w:vAlign w:val="center"/>
            <w:hideMark/>
          </w:tcPr>
          <w:p w14:paraId="3BD90D82" w14:textId="77777777" w:rsidR="00402B76" w:rsidRDefault="00402B76">
            <w:pPr>
              <w:rPr>
                <w:sz w:val="20"/>
                <w:szCs w:val="20"/>
              </w:rPr>
            </w:pPr>
          </w:p>
        </w:tc>
        <w:tc>
          <w:tcPr>
            <w:tcW w:w="760" w:type="dxa"/>
            <w:tcBorders>
              <w:top w:val="nil"/>
              <w:left w:val="nil"/>
              <w:bottom w:val="nil"/>
              <w:right w:val="nil"/>
            </w:tcBorders>
            <w:noWrap/>
            <w:vAlign w:val="center"/>
            <w:hideMark/>
          </w:tcPr>
          <w:p w14:paraId="10E81B42"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336A5D16"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1281F1FB"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1E2CED9F" w14:textId="77777777" w:rsidR="00402B76" w:rsidRDefault="00402B76">
            <w:pPr>
              <w:rPr>
                <w:sz w:val="20"/>
                <w:szCs w:val="20"/>
              </w:rPr>
            </w:pPr>
          </w:p>
        </w:tc>
        <w:tc>
          <w:tcPr>
            <w:tcW w:w="1600" w:type="dxa"/>
            <w:tcBorders>
              <w:top w:val="nil"/>
              <w:left w:val="nil"/>
              <w:bottom w:val="nil"/>
              <w:right w:val="nil"/>
            </w:tcBorders>
            <w:noWrap/>
            <w:vAlign w:val="bottom"/>
            <w:hideMark/>
          </w:tcPr>
          <w:p w14:paraId="3CA4B285" w14:textId="77777777" w:rsidR="00402B76" w:rsidRDefault="00402B76">
            <w:pPr>
              <w:rPr>
                <w:sz w:val="20"/>
                <w:szCs w:val="20"/>
              </w:rPr>
            </w:pPr>
          </w:p>
        </w:tc>
        <w:tc>
          <w:tcPr>
            <w:tcW w:w="420" w:type="dxa"/>
            <w:tcBorders>
              <w:top w:val="nil"/>
              <w:left w:val="nil"/>
              <w:bottom w:val="nil"/>
              <w:right w:val="nil"/>
            </w:tcBorders>
            <w:noWrap/>
            <w:vAlign w:val="bottom"/>
            <w:hideMark/>
          </w:tcPr>
          <w:p w14:paraId="15617648" w14:textId="77777777" w:rsidR="00402B76" w:rsidRDefault="00402B76">
            <w:pPr>
              <w:rPr>
                <w:sz w:val="20"/>
                <w:szCs w:val="20"/>
              </w:rPr>
            </w:pPr>
          </w:p>
        </w:tc>
        <w:tc>
          <w:tcPr>
            <w:tcW w:w="1540" w:type="dxa"/>
            <w:tcBorders>
              <w:top w:val="nil"/>
              <w:left w:val="nil"/>
              <w:bottom w:val="nil"/>
              <w:right w:val="nil"/>
            </w:tcBorders>
            <w:noWrap/>
            <w:vAlign w:val="bottom"/>
            <w:hideMark/>
          </w:tcPr>
          <w:p w14:paraId="57035317" w14:textId="77777777" w:rsidR="00402B76" w:rsidRDefault="00402B76">
            <w:pPr>
              <w:rPr>
                <w:sz w:val="20"/>
                <w:szCs w:val="20"/>
              </w:rPr>
            </w:pPr>
          </w:p>
        </w:tc>
        <w:tc>
          <w:tcPr>
            <w:tcW w:w="1100" w:type="dxa"/>
            <w:tcBorders>
              <w:top w:val="nil"/>
              <w:left w:val="nil"/>
              <w:bottom w:val="nil"/>
              <w:right w:val="nil"/>
            </w:tcBorders>
            <w:noWrap/>
            <w:vAlign w:val="bottom"/>
            <w:hideMark/>
          </w:tcPr>
          <w:p w14:paraId="35977644" w14:textId="77777777" w:rsidR="00402B76" w:rsidRDefault="00402B76">
            <w:pPr>
              <w:jc w:val="right"/>
              <w:rPr>
                <w:sz w:val="20"/>
                <w:szCs w:val="20"/>
              </w:rPr>
            </w:pPr>
          </w:p>
        </w:tc>
      </w:tr>
      <w:tr w:rsidR="00402B76" w14:paraId="08417847" w14:textId="77777777" w:rsidTr="00402B76">
        <w:trPr>
          <w:trHeight w:val="270"/>
        </w:trPr>
        <w:tc>
          <w:tcPr>
            <w:tcW w:w="3220" w:type="dxa"/>
            <w:tcBorders>
              <w:top w:val="nil"/>
              <w:left w:val="nil"/>
              <w:bottom w:val="nil"/>
              <w:right w:val="nil"/>
            </w:tcBorders>
            <w:noWrap/>
            <w:vAlign w:val="bottom"/>
            <w:hideMark/>
          </w:tcPr>
          <w:p w14:paraId="4F5EDEA6" w14:textId="77777777" w:rsidR="00402B76" w:rsidRDefault="00402B76">
            <w:pPr>
              <w:jc w:val="right"/>
              <w:rPr>
                <w:sz w:val="20"/>
                <w:szCs w:val="20"/>
              </w:rPr>
            </w:pPr>
          </w:p>
        </w:tc>
        <w:tc>
          <w:tcPr>
            <w:tcW w:w="1080" w:type="dxa"/>
            <w:tcBorders>
              <w:top w:val="nil"/>
              <w:left w:val="nil"/>
              <w:bottom w:val="nil"/>
              <w:right w:val="nil"/>
            </w:tcBorders>
            <w:noWrap/>
            <w:vAlign w:val="center"/>
            <w:hideMark/>
          </w:tcPr>
          <w:p w14:paraId="059063E5" w14:textId="77777777" w:rsidR="00402B76" w:rsidRDefault="00402B76">
            <w:pPr>
              <w:rPr>
                <w:sz w:val="20"/>
                <w:szCs w:val="20"/>
              </w:rPr>
            </w:pPr>
          </w:p>
        </w:tc>
        <w:tc>
          <w:tcPr>
            <w:tcW w:w="760" w:type="dxa"/>
            <w:tcBorders>
              <w:top w:val="nil"/>
              <w:left w:val="nil"/>
              <w:bottom w:val="nil"/>
              <w:right w:val="nil"/>
            </w:tcBorders>
            <w:noWrap/>
            <w:vAlign w:val="center"/>
            <w:hideMark/>
          </w:tcPr>
          <w:p w14:paraId="0F54F6A6"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49870975"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5C82AE76"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1C6BC05B" w14:textId="77777777" w:rsidR="00402B76" w:rsidRDefault="00402B76">
            <w:pPr>
              <w:rPr>
                <w:sz w:val="20"/>
                <w:szCs w:val="20"/>
              </w:rPr>
            </w:pPr>
          </w:p>
        </w:tc>
        <w:tc>
          <w:tcPr>
            <w:tcW w:w="1600" w:type="dxa"/>
            <w:tcBorders>
              <w:top w:val="nil"/>
              <w:left w:val="nil"/>
              <w:bottom w:val="nil"/>
              <w:right w:val="nil"/>
            </w:tcBorders>
            <w:noWrap/>
            <w:vAlign w:val="bottom"/>
            <w:hideMark/>
          </w:tcPr>
          <w:p w14:paraId="6CBF3494" w14:textId="77777777" w:rsidR="00402B76" w:rsidRDefault="00402B76">
            <w:pPr>
              <w:rPr>
                <w:sz w:val="20"/>
                <w:szCs w:val="20"/>
              </w:rPr>
            </w:pPr>
          </w:p>
        </w:tc>
        <w:tc>
          <w:tcPr>
            <w:tcW w:w="420" w:type="dxa"/>
            <w:tcBorders>
              <w:top w:val="nil"/>
              <w:left w:val="nil"/>
              <w:bottom w:val="nil"/>
              <w:right w:val="nil"/>
            </w:tcBorders>
            <w:noWrap/>
            <w:vAlign w:val="bottom"/>
            <w:hideMark/>
          </w:tcPr>
          <w:p w14:paraId="7E510394" w14:textId="77777777" w:rsidR="00402B76" w:rsidRDefault="00402B76">
            <w:pPr>
              <w:rPr>
                <w:sz w:val="20"/>
                <w:szCs w:val="20"/>
              </w:rPr>
            </w:pPr>
          </w:p>
        </w:tc>
        <w:tc>
          <w:tcPr>
            <w:tcW w:w="1540" w:type="dxa"/>
            <w:tcBorders>
              <w:top w:val="nil"/>
              <w:left w:val="nil"/>
              <w:bottom w:val="nil"/>
              <w:right w:val="nil"/>
            </w:tcBorders>
            <w:noWrap/>
            <w:vAlign w:val="bottom"/>
            <w:hideMark/>
          </w:tcPr>
          <w:p w14:paraId="050341AD" w14:textId="77777777" w:rsidR="00402B76" w:rsidRDefault="00402B76">
            <w:pPr>
              <w:rPr>
                <w:sz w:val="20"/>
                <w:szCs w:val="20"/>
              </w:rPr>
            </w:pPr>
          </w:p>
        </w:tc>
        <w:tc>
          <w:tcPr>
            <w:tcW w:w="1100" w:type="dxa"/>
            <w:tcBorders>
              <w:top w:val="nil"/>
              <w:left w:val="nil"/>
              <w:bottom w:val="nil"/>
              <w:right w:val="nil"/>
            </w:tcBorders>
            <w:noWrap/>
            <w:vAlign w:val="bottom"/>
            <w:hideMark/>
          </w:tcPr>
          <w:p w14:paraId="68FB3587" w14:textId="77777777" w:rsidR="00402B76" w:rsidRDefault="00402B76">
            <w:pPr>
              <w:jc w:val="right"/>
              <w:rPr>
                <w:sz w:val="20"/>
                <w:szCs w:val="20"/>
              </w:rPr>
            </w:pPr>
          </w:p>
        </w:tc>
      </w:tr>
      <w:tr w:rsidR="00402B76" w14:paraId="55A64615" w14:textId="77777777" w:rsidTr="00402B76">
        <w:trPr>
          <w:trHeight w:val="645"/>
        </w:trPr>
        <w:tc>
          <w:tcPr>
            <w:tcW w:w="3220" w:type="dxa"/>
            <w:tcBorders>
              <w:top w:val="single" w:sz="8" w:space="0" w:color="auto"/>
              <w:left w:val="single" w:sz="8" w:space="0" w:color="auto"/>
              <w:bottom w:val="single" w:sz="8" w:space="0" w:color="auto"/>
              <w:right w:val="single" w:sz="8" w:space="0" w:color="auto"/>
            </w:tcBorders>
            <w:vAlign w:val="center"/>
            <w:hideMark/>
          </w:tcPr>
          <w:p w14:paraId="52AFF569" w14:textId="77777777" w:rsidR="00402B76" w:rsidRDefault="00402B76">
            <w:r>
              <w:t>Název části stavby dotčené změnou (včetně čísla SO či PS)</w:t>
            </w:r>
          </w:p>
        </w:tc>
        <w:tc>
          <w:tcPr>
            <w:tcW w:w="12276" w:type="dxa"/>
            <w:gridSpan w:val="9"/>
            <w:tcBorders>
              <w:top w:val="single" w:sz="8" w:space="0" w:color="auto"/>
              <w:left w:val="nil"/>
              <w:bottom w:val="single" w:sz="8" w:space="0" w:color="auto"/>
              <w:right w:val="single" w:sz="8" w:space="0" w:color="000000"/>
            </w:tcBorders>
            <w:vAlign w:val="center"/>
            <w:hideMark/>
          </w:tcPr>
          <w:p w14:paraId="4366B122" w14:textId="77777777" w:rsidR="00402B76" w:rsidRDefault="00402B76">
            <w:r>
              <w:t>viz. jednotlivé přílohy</w:t>
            </w:r>
          </w:p>
        </w:tc>
      </w:tr>
      <w:tr w:rsidR="00402B76" w14:paraId="240681C7" w14:textId="77777777" w:rsidTr="00402B76">
        <w:trPr>
          <w:trHeight w:val="330"/>
        </w:trPr>
        <w:tc>
          <w:tcPr>
            <w:tcW w:w="3220" w:type="dxa"/>
            <w:tcBorders>
              <w:top w:val="nil"/>
              <w:left w:val="nil"/>
              <w:bottom w:val="nil"/>
              <w:right w:val="nil"/>
            </w:tcBorders>
            <w:noWrap/>
            <w:vAlign w:val="bottom"/>
            <w:hideMark/>
          </w:tcPr>
          <w:p w14:paraId="66DB8093" w14:textId="77777777" w:rsidR="00402B76" w:rsidRDefault="00402B76"/>
        </w:tc>
        <w:tc>
          <w:tcPr>
            <w:tcW w:w="1080" w:type="dxa"/>
            <w:tcBorders>
              <w:top w:val="nil"/>
              <w:left w:val="nil"/>
              <w:bottom w:val="nil"/>
              <w:right w:val="nil"/>
            </w:tcBorders>
            <w:noWrap/>
            <w:vAlign w:val="center"/>
            <w:hideMark/>
          </w:tcPr>
          <w:p w14:paraId="0DE0654A" w14:textId="77777777" w:rsidR="00402B76" w:rsidRDefault="00402B76">
            <w:pPr>
              <w:rPr>
                <w:sz w:val="20"/>
                <w:szCs w:val="20"/>
              </w:rPr>
            </w:pPr>
          </w:p>
        </w:tc>
        <w:tc>
          <w:tcPr>
            <w:tcW w:w="760" w:type="dxa"/>
            <w:tcBorders>
              <w:top w:val="nil"/>
              <w:left w:val="nil"/>
              <w:bottom w:val="nil"/>
              <w:right w:val="nil"/>
            </w:tcBorders>
            <w:noWrap/>
            <w:vAlign w:val="center"/>
            <w:hideMark/>
          </w:tcPr>
          <w:p w14:paraId="749A9235"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68E802A6"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27BA7CD6"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3853F21D" w14:textId="77777777" w:rsidR="00402B76" w:rsidRDefault="00402B76">
            <w:pPr>
              <w:rPr>
                <w:sz w:val="20"/>
                <w:szCs w:val="20"/>
              </w:rPr>
            </w:pPr>
          </w:p>
        </w:tc>
        <w:tc>
          <w:tcPr>
            <w:tcW w:w="1600" w:type="dxa"/>
            <w:tcBorders>
              <w:top w:val="nil"/>
              <w:left w:val="nil"/>
              <w:bottom w:val="nil"/>
              <w:right w:val="nil"/>
            </w:tcBorders>
            <w:noWrap/>
            <w:vAlign w:val="bottom"/>
            <w:hideMark/>
          </w:tcPr>
          <w:p w14:paraId="077C0A3F" w14:textId="77777777" w:rsidR="00402B76" w:rsidRDefault="00402B76">
            <w:pPr>
              <w:rPr>
                <w:sz w:val="20"/>
                <w:szCs w:val="20"/>
              </w:rPr>
            </w:pPr>
          </w:p>
        </w:tc>
        <w:tc>
          <w:tcPr>
            <w:tcW w:w="420" w:type="dxa"/>
            <w:tcBorders>
              <w:top w:val="nil"/>
              <w:left w:val="nil"/>
              <w:bottom w:val="nil"/>
              <w:right w:val="nil"/>
            </w:tcBorders>
            <w:noWrap/>
            <w:vAlign w:val="bottom"/>
            <w:hideMark/>
          </w:tcPr>
          <w:p w14:paraId="3CA1BFD8" w14:textId="77777777" w:rsidR="00402B76" w:rsidRDefault="00402B76">
            <w:pPr>
              <w:rPr>
                <w:sz w:val="20"/>
                <w:szCs w:val="20"/>
              </w:rPr>
            </w:pPr>
          </w:p>
        </w:tc>
        <w:tc>
          <w:tcPr>
            <w:tcW w:w="1540" w:type="dxa"/>
            <w:tcBorders>
              <w:top w:val="nil"/>
              <w:left w:val="nil"/>
              <w:bottom w:val="nil"/>
              <w:right w:val="nil"/>
            </w:tcBorders>
            <w:noWrap/>
            <w:vAlign w:val="bottom"/>
            <w:hideMark/>
          </w:tcPr>
          <w:p w14:paraId="24499AB6" w14:textId="77777777" w:rsidR="00402B76" w:rsidRDefault="00402B76">
            <w:pPr>
              <w:rPr>
                <w:sz w:val="20"/>
                <w:szCs w:val="20"/>
              </w:rPr>
            </w:pPr>
          </w:p>
        </w:tc>
        <w:tc>
          <w:tcPr>
            <w:tcW w:w="1100" w:type="dxa"/>
            <w:tcBorders>
              <w:top w:val="nil"/>
              <w:left w:val="nil"/>
              <w:bottom w:val="nil"/>
              <w:right w:val="nil"/>
            </w:tcBorders>
            <w:noWrap/>
            <w:vAlign w:val="bottom"/>
            <w:hideMark/>
          </w:tcPr>
          <w:p w14:paraId="36C0F868" w14:textId="77777777" w:rsidR="00402B76" w:rsidRDefault="00402B76">
            <w:pPr>
              <w:jc w:val="right"/>
              <w:rPr>
                <w:sz w:val="20"/>
                <w:szCs w:val="20"/>
              </w:rPr>
            </w:pPr>
          </w:p>
        </w:tc>
      </w:tr>
      <w:tr w:rsidR="00402B76" w14:paraId="5F0EA9E3" w14:textId="77777777" w:rsidTr="00402B76">
        <w:trPr>
          <w:trHeight w:val="330"/>
        </w:trPr>
        <w:tc>
          <w:tcPr>
            <w:tcW w:w="3220" w:type="dxa"/>
            <w:tcBorders>
              <w:top w:val="single" w:sz="8" w:space="0" w:color="auto"/>
              <w:left w:val="single" w:sz="8" w:space="0" w:color="auto"/>
              <w:bottom w:val="single" w:sz="8" w:space="0" w:color="auto"/>
              <w:right w:val="single" w:sz="8" w:space="0" w:color="auto"/>
            </w:tcBorders>
            <w:noWrap/>
            <w:vAlign w:val="bottom"/>
            <w:hideMark/>
          </w:tcPr>
          <w:p w14:paraId="28AD7A86" w14:textId="77777777" w:rsidR="00402B76" w:rsidRDefault="00402B76">
            <w:r>
              <w:t>SO 0xx Název</w:t>
            </w:r>
          </w:p>
        </w:tc>
        <w:tc>
          <w:tcPr>
            <w:tcW w:w="12276" w:type="dxa"/>
            <w:gridSpan w:val="9"/>
            <w:tcBorders>
              <w:top w:val="single" w:sz="8" w:space="0" w:color="auto"/>
              <w:left w:val="nil"/>
              <w:bottom w:val="single" w:sz="8" w:space="0" w:color="auto"/>
              <w:right w:val="single" w:sz="8" w:space="0" w:color="000000"/>
            </w:tcBorders>
            <w:vAlign w:val="center"/>
            <w:hideMark/>
          </w:tcPr>
          <w:p w14:paraId="2242283E" w14:textId="77777777" w:rsidR="00402B76" w:rsidRDefault="00402B76">
            <w:r>
              <w:t>viz. jednotlivé přílohy</w:t>
            </w:r>
          </w:p>
        </w:tc>
      </w:tr>
      <w:tr w:rsidR="00402B76" w14:paraId="47DD717C" w14:textId="77777777" w:rsidTr="00402B76">
        <w:trPr>
          <w:trHeight w:val="330"/>
        </w:trPr>
        <w:tc>
          <w:tcPr>
            <w:tcW w:w="3220" w:type="dxa"/>
            <w:tcBorders>
              <w:top w:val="nil"/>
              <w:left w:val="nil"/>
              <w:bottom w:val="nil"/>
              <w:right w:val="nil"/>
            </w:tcBorders>
            <w:noWrap/>
            <w:vAlign w:val="bottom"/>
            <w:hideMark/>
          </w:tcPr>
          <w:p w14:paraId="509861B9" w14:textId="77777777" w:rsidR="00402B76" w:rsidRDefault="00402B76"/>
        </w:tc>
        <w:tc>
          <w:tcPr>
            <w:tcW w:w="1080" w:type="dxa"/>
            <w:tcBorders>
              <w:top w:val="nil"/>
              <w:left w:val="nil"/>
              <w:bottom w:val="nil"/>
              <w:right w:val="nil"/>
            </w:tcBorders>
            <w:noWrap/>
            <w:vAlign w:val="center"/>
            <w:hideMark/>
          </w:tcPr>
          <w:p w14:paraId="00E9E481" w14:textId="77777777" w:rsidR="00402B76" w:rsidRDefault="00402B76">
            <w:pPr>
              <w:rPr>
                <w:sz w:val="20"/>
                <w:szCs w:val="20"/>
              </w:rPr>
            </w:pPr>
          </w:p>
        </w:tc>
        <w:tc>
          <w:tcPr>
            <w:tcW w:w="760" w:type="dxa"/>
            <w:tcBorders>
              <w:top w:val="nil"/>
              <w:left w:val="nil"/>
              <w:bottom w:val="nil"/>
              <w:right w:val="nil"/>
            </w:tcBorders>
            <w:noWrap/>
            <w:vAlign w:val="center"/>
            <w:hideMark/>
          </w:tcPr>
          <w:p w14:paraId="27EFEABA"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3A0CAE73"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138D3EB2"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2CAAE46B" w14:textId="77777777" w:rsidR="00402B76" w:rsidRDefault="00402B76">
            <w:pPr>
              <w:rPr>
                <w:sz w:val="20"/>
                <w:szCs w:val="20"/>
              </w:rPr>
            </w:pPr>
          </w:p>
        </w:tc>
        <w:tc>
          <w:tcPr>
            <w:tcW w:w="1600" w:type="dxa"/>
            <w:tcBorders>
              <w:top w:val="nil"/>
              <w:left w:val="nil"/>
              <w:bottom w:val="nil"/>
              <w:right w:val="nil"/>
            </w:tcBorders>
            <w:noWrap/>
            <w:vAlign w:val="bottom"/>
            <w:hideMark/>
          </w:tcPr>
          <w:p w14:paraId="3309A7BA" w14:textId="77777777" w:rsidR="00402B76" w:rsidRDefault="00402B76">
            <w:pPr>
              <w:rPr>
                <w:sz w:val="20"/>
                <w:szCs w:val="20"/>
              </w:rPr>
            </w:pPr>
          </w:p>
        </w:tc>
        <w:tc>
          <w:tcPr>
            <w:tcW w:w="420" w:type="dxa"/>
            <w:tcBorders>
              <w:top w:val="nil"/>
              <w:left w:val="nil"/>
              <w:bottom w:val="nil"/>
              <w:right w:val="nil"/>
            </w:tcBorders>
            <w:noWrap/>
            <w:vAlign w:val="bottom"/>
            <w:hideMark/>
          </w:tcPr>
          <w:p w14:paraId="14744FA8" w14:textId="77777777" w:rsidR="00402B76" w:rsidRDefault="00402B76">
            <w:pPr>
              <w:rPr>
                <w:sz w:val="20"/>
                <w:szCs w:val="20"/>
              </w:rPr>
            </w:pPr>
          </w:p>
        </w:tc>
        <w:tc>
          <w:tcPr>
            <w:tcW w:w="1540" w:type="dxa"/>
            <w:tcBorders>
              <w:top w:val="nil"/>
              <w:left w:val="nil"/>
              <w:bottom w:val="nil"/>
              <w:right w:val="nil"/>
            </w:tcBorders>
            <w:noWrap/>
            <w:vAlign w:val="bottom"/>
            <w:hideMark/>
          </w:tcPr>
          <w:p w14:paraId="4D20A5A4" w14:textId="77777777" w:rsidR="00402B76" w:rsidRDefault="00402B76">
            <w:pPr>
              <w:rPr>
                <w:sz w:val="20"/>
                <w:szCs w:val="20"/>
              </w:rPr>
            </w:pPr>
          </w:p>
        </w:tc>
        <w:tc>
          <w:tcPr>
            <w:tcW w:w="1100" w:type="dxa"/>
            <w:tcBorders>
              <w:top w:val="nil"/>
              <w:left w:val="nil"/>
              <w:bottom w:val="nil"/>
              <w:right w:val="nil"/>
            </w:tcBorders>
            <w:noWrap/>
            <w:vAlign w:val="bottom"/>
            <w:hideMark/>
          </w:tcPr>
          <w:p w14:paraId="787F5499" w14:textId="77777777" w:rsidR="00402B76" w:rsidRDefault="00402B76">
            <w:pPr>
              <w:jc w:val="right"/>
              <w:rPr>
                <w:sz w:val="20"/>
                <w:szCs w:val="20"/>
              </w:rPr>
            </w:pPr>
          </w:p>
        </w:tc>
      </w:tr>
      <w:tr w:rsidR="00402B76" w14:paraId="451EEFB7" w14:textId="77777777" w:rsidTr="00402B76">
        <w:trPr>
          <w:trHeight w:val="315"/>
        </w:trPr>
        <w:tc>
          <w:tcPr>
            <w:tcW w:w="3220" w:type="dxa"/>
            <w:tcBorders>
              <w:top w:val="single" w:sz="8" w:space="0" w:color="auto"/>
              <w:left w:val="single" w:sz="8" w:space="0" w:color="auto"/>
              <w:bottom w:val="nil"/>
              <w:right w:val="nil"/>
            </w:tcBorders>
            <w:noWrap/>
            <w:vAlign w:val="bottom"/>
            <w:hideMark/>
          </w:tcPr>
          <w:p w14:paraId="15577E49" w14:textId="77777777" w:rsidR="00402B76" w:rsidRDefault="00402B76">
            <w:r>
              <w:t>Příloha číslo a název změny:</w:t>
            </w:r>
          </w:p>
        </w:tc>
        <w:tc>
          <w:tcPr>
            <w:tcW w:w="1080" w:type="dxa"/>
            <w:tcBorders>
              <w:top w:val="single" w:sz="8" w:space="0" w:color="auto"/>
              <w:left w:val="nil"/>
              <w:bottom w:val="nil"/>
              <w:right w:val="nil"/>
            </w:tcBorders>
            <w:noWrap/>
            <w:vAlign w:val="bottom"/>
            <w:hideMark/>
          </w:tcPr>
          <w:p w14:paraId="589480FF" w14:textId="77777777" w:rsidR="00402B76" w:rsidRDefault="00402B76">
            <w:r>
              <w:t> </w:t>
            </w:r>
          </w:p>
        </w:tc>
        <w:tc>
          <w:tcPr>
            <w:tcW w:w="760" w:type="dxa"/>
            <w:tcBorders>
              <w:top w:val="single" w:sz="8" w:space="0" w:color="auto"/>
              <w:left w:val="nil"/>
              <w:bottom w:val="nil"/>
              <w:right w:val="nil"/>
            </w:tcBorders>
            <w:noWrap/>
            <w:vAlign w:val="bottom"/>
            <w:hideMark/>
          </w:tcPr>
          <w:p w14:paraId="5425A59B" w14:textId="77777777" w:rsidR="00402B76" w:rsidRDefault="00402B76">
            <w:r>
              <w:t> </w:t>
            </w:r>
          </w:p>
        </w:tc>
        <w:tc>
          <w:tcPr>
            <w:tcW w:w="1660" w:type="dxa"/>
            <w:tcBorders>
              <w:top w:val="single" w:sz="8" w:space="0" w:color="auto"/>
              <w:left w:val="nil"/>
              <w:bottom w:val="nil"/>
              <w:right w:val="nil"/>
            </w:tcBorders>
            <w:noWrap/>
            <w:vAlign w:val="bottom"/>
            <w:hideMark/>
          </w:tcPr>
          <w:p w14:paraId="434F0586" w14:textId="77777777" w:rsidR="00402B76" w:rsidRDefault="00402B76">
            <w:r>
              <w:t> </w:t>
            </w:r>
          </w:p>
        </w:tc>
        <w:tc>
          <w:tcPr>
            <w:tcW w:w="2000" w:type="dxa"/>
            <w:tcBorders>
              <w:top w:val="single" w:sz="8" w:space="0" w:color="auto"/>
              <w:left w:val="nil"/>
              <w:bottom w:val="nil"/>
              <w:right w:val="nil"/>
            </w:tcBorders>
            <w:noWrap/>
            <w:vAlign w:val="center"/>
            <w:hideMark/>
          </w:tcPr>
          <w:p w14:paraId="4993B3D4" w14:textId="77777777" w:rsidR="00402B76" w:rsidRDefault="00402B76">
            <w:pPr>
              <w:jc w:val="center"/>
            </w:pPr>
            <w:r>
              <w:t>Stavební objekt:</w:t>
            </w:r>
          </w:p>
        </w:tc>
        <w:tc>
          <w:tcPr>
            <w:tcW w:w="2116" w:type="dxa"/>
            <w:tcBorders>
              <w:top w:val="single" w:sz="8" w:space="0" w:color="auto"/>
              <w:left w:val="nil"/>
              <w:bottom w:val="nil"/>
              <w:right w:val="nil"/>
            </w:tcBorders>
            <w:noWrap/>
            <w:vAlign w:val="bottom"/>
            <w:hideMark/>
          </w:tcPr>
          <w:p w14:paraId="4266B72A" w14:textId="77777777" w:rsidR="00402B76" w:rsidRDefault="00402B76">
            <w:pPr>
              <w:jc w:val="center"/>
            </w:pPr>
            <w:r>
              <w:t>Odpočty (méněpráce)</w:t>
            </w:r>
          </w:p>
        </w:tc>
        <w:tc>
          <w:tcPr>
            <w:tcW w:w="2020" w:type="dxa"/>
            <w:gridSpan w:val="2"/>
            <w:tcBorders>
              <w:top w:val="single" w:sz="8" w:space="0" w:color="auto"/>
              <w:left w:val="nil"/>
              <w:bottom w:val="nil"/>
              <w:right w:val="nil"/>
            </w:tcBorders>
            <w:noWrap/>
            <w:vAlign w:val="bottom"/>
            <w:hideMark/>
          </w:tcPr>
          <w:p w14:paraId="798D965A" w14:textId="77777777" w:rsidR="00402B76" w:rsidRDefault="00402B76">
            <w:pPr>
              <w:jc w:val="center"/>
            </w:pPr>
            <w:r>
              <w:t>Přípočty (vícepráce)</w:t>
            </w:r>
          </w:p>
        </w:tc>
        <w:tc>
          <w:tcPr>
            <w:tcW w:w="2640" w:type="dxa"/>
            <w:gridSpan w:val="2"/>
            <w:tcBorders>
              <w:top w:val="single" w:sz="8" w:space="0" w:color="auto"/>
              <w:left w:val="nil"/>
              <w:bottom w:val="nil"/>
              <w:right w:val="single" w:sz="8" w:space="0" w:color="000000"/>
            </w:tcBorders>
            <w:noWrap/>
            <w:vAlign w:val="bottom"/>
            <w:hideMark/>
          </w:tcPr>
          <w:p w14:paraId="47CE0191" w14:textId="77777777" w:rsidR="00402B76" w:rsidRDefault="00402B76">
            <w:pPr>
              <w:jc w:val="center"/>
            </w:pPr>
            <w:r>
              <w:t>Součet</w:t>
            </w:r>
          </w:p>
        </w:tc>
      </w:tr>
      <w:tr w:rsidR="00402B76" w14:paraId="2FB5DA6E" w14:textId="77777777" w:rsidTr="00402B76">
        <w:trPr>
          <w:trHeight w:val="315"/>
        </w:trPr>
        <w:tc>
          <w:tcPr>
            <w:tcW w:w="6720" w:type="dxa"/>
            <w:gridSpan w:val="4"/>
            <w:tcBorders>
              <w:top w:val="nil"/>
              <w:left w:val="single" w:sz="8" w:space="0" w:color="auto"/>
              <w:bottom w:val="nil"/>
              <w:right w:val="nil"/>
            </w:tcBorders>
            <w:noWrap/>
            <w:vAlign w:val="bottom"/>
            <w:hideMark/>
          </w:tcPr>
          <w:p w14:paraId="4EDF29BA" w14:textId="77777777" w:rsidR="00402B76" w:rsidRDefault="00402B76">
            <w:r>
              <w:t>1. Změny týkající se Konektivita (</w:t>
            </w:r>
            <w:proofErr w:type="spellStart"/>
            <w:r>
              <w:t>m.č</w:t>
            </w:r>
            <w:proofErr w:type="spellEnd"/>
            <w:r>
              <w:t>. 2.04, 2.05, 2.06 a 2.12)</w:t>
            </w:r>
          </w:p>
        </w:tc>
        <w:tc>
          <w:tcPr>
            <w:tcW w:w="2000" w:type="dxa"/>
            <w:tcBorders>
              <w:top w:val="nil"/>
              <w:left w:val="nil"/>
              <w:bottom w:val="nil"/>
              <w:right w:val="nil"/>
            </w:tcBorders>
            <w:noWrap/>
            <w:vAlign w:val="center"/>
            <w:hideMark/>
          </w:tcPr>
          <w:p w14:paraId="6250B423" w14:textId="77777777" w:rsidR="00402B76" w:rsidRDefault="00402B76">
            <w:pPr>
              <w:jc w:val="center"/>
            </w:pPr>
            <w:r>
              <w:t>SO 01, SO 01.1</w:t>
            </w:r>
          </w:p>
        </w:tc>
        <w:tc>
          <w:tcPr>
            <w:tcW w:w="2116" w:type="dxa"/>
            <w:tcBorders>
              <w:top w:val="nil"/>
              <w:left w:val="nil"/>
              <w:bottom w:val="nil"/>
              <w:right w:val="nil"/>
            </w:tcBorders>
            <w:noWrap/>
            <w:vAlign w:val="bottom"/>
            <w:hideMark/>
          </w:tcPr>
          <w:p w14:paraId="4D1B8E50" w14:textId="77777777" w:rsidR="00402B76" w:rsidRDefault="00402B76">
            <w:pPr>
              <w:jc w:val="center"/>
            </w:pPr>
            <w:r>
              <w:t>0,00</w:t>
            </w:r>
          </w:p>
        </w:tc>
        <w:tc>
          <w:tcPr>
            <w:tcW w:w="2020" w:type="dxa"/>
            <w:gridSpan w:val="2"/>
            <w:tcBorders>
              <w:top w:val="nil"/>
              <w:left w:val="nil"/>
              <w:bottom w:val="nil"/>
              <w:right w:val="nil"/>
            </w:tcBorders>
            <w:noWrap/>
            <w:vAlign w:val="bottom"/>
            <w:hideMark/>
          </w:tcPr>
          <w:p w14:paraId="352F669C" w14:textId="77777777" w:rsidR="00402B76" w:rsidRDefault="00402B76">
            <w:pPr>
              <w:jc w:val="center"/>
            </w:pPr>
            <w:r>
              <w:t>56 963,65</w:t>
            </w:r>
          </w:p>
        </w:tc>
        <w:tc>
          <w:tcPr>
            <w:tcW w:w="2640" w:type="dxa"/>
            <w:gridSpan w:val="2"/>
            <w:tcBorders>
              <w:top w:val="nil"/>
              <w:left w:val="nil"/>
              <w:bottom w:val="nil"/>
              <w:right w:val="single" w:sz="8" w:space="0" w:color="000000"/>
            </w:tcBorders>
            <w:noWrap/>
            <w:vAlign w:val="bottom"/>
            <w:hideMark/>
          </w:tcPr>
          <w:p w14:paraId="76803673" w14:textId="77777777" w:rsidR="00402B76" w:rsidRDefault="00402B76">
            <w:pPr>
              <w:jc w:val="center"/>
            </w:pPr>
            <w:r>
              <w:t>56 963,65</w:t>
            </w:r>
          </w:p>
        </w:tc>
      </w:tr>
      <w:tr w:rsidR="00402B76" w14:paraId="1FE37CE3" w14:textId="77777777" w:rsidTr="00402B76">
        <w:trPr>
          <w:trHeight w:val="315"/>
        </w:trPr>
        <w:tc>
          <w:tcPr>
            <w:tcW w:w="3220" w:type="dxa"/>
            <w:tcBorders>
              <w:top w:val="nil"/>
              <w:left w:val="single" w:sz="8" w:space="0" w:color="auto"/>
              <w:bottom w:val="nil"/>
              <w:right w:val="nil"/>
            </w:tcBorders>
            <w:noWrap/>
            <w:vAlign w:val="bottom"/>
            <w:hideMark/>
          </w:tcPr>
          <w:p w14:paraId="6E898327" w14:textId="77777777" w:rsidR="00402B76" w:rsidRDefault="00402B76">
            <w:r>
              <w:t> </w:t>
            </w:r>
          </w:p>
        </w:tc>
        <w:tc>
          <w:tcPr>
            <w:tcW w:w="1080" w:type="dxa"/>
            <w:tcBorders>
              <w:top w:val="nil"/>
              <w:left w:val="nil"/>
              <w:bottom w:val="nil"/>
              <w:right w:val="nil"/>
            </w:tcBorders>
            <w:noWrap/>
            <w:vAlign w:val="bottom"/>
            <w:hideMark/>
          </w:tcPr>
          <w:p w14:paraId="2C795D2A" w14:textId="77777777" w:rsidR="00402B76" w:rsidRDefault="00402B76"/>
        </w:tc>
        <w:tc>
          <w:tcPr>
            <w:tcW w:w="760" w:type="dxa"/>
            <w:tcBorders>
              <w:top w:val="nil"/>
              <w:left w:val="nil"/>
              <w:bottom w:val="nil"/>
              <w:right w:val="nil"/>
            </w:tcBorders>
            <w:noWrap/>
            <w:vAlign w:val="bottom"/>
            <w:hideMark/>
          </w:tcPr>
          <w:p w14:paraId="46F7E09C" w14:textId="77777777" w:rsidR="00402B76" w:rsidRDefault="00402B76">
            <w:pPr>
              <w:rPr>
                <w:sz w:val="20"/>
                <w:szCs w:val="20"/>
              </w:rPr>
            </w:pPr>
          </w:p>
        </w:tc>
        <w:tc>
          <w:tcPr>
            <w:tcW w:w="1660" w:type="dxa"/>
            <w:tcBorders>
              <w:top w:val="nil"/>
              <w:left w:val="nil"/>
              <w:bottom w:val="nil"/>
              <w:right w:val="nil"/>
            </w:tcBorders>
            <w:noWrap/>
            <w:vAlign w:val="bottom"/>
            <w:hideMark/>
          </w:tcPr>
          <w:p w14:paraId="2E709E09" w14:textId="77777777" w:rsidR="00402B76" w:rsidRDefault="00402B76">
            <w:pPr>
              <w:rPr>
                <w:sz w:val="20"/>
                <w:szCs w:val="20"/>
              </w:rPr>
            </w:pPr>
          </w:p>
        </w:tc>
        <w:tc>
          <w:tcPr>
            <w:tcW w:w="2000" w:type="dxa"/>
            <w:tcBorders>
              <w:top w:val="nil"/>
              <w:left w:val="nil"/>
              <w:bottom w:val="nil"/>
              <w:right w:val="nil"/>
            </w:tcBorders>
            <w:noWrap/>
            <w:vAlign w:val="center"/>
            <w:hideMark/>
          </w:tcPr>
          <w:p w14:paraId="316B7F2F" w14:textId="77777777" w:rsidR="00402B76" w:rsidRDefault="00402B76">
            <w:pPr>
              <w:rPr>
                <w:sz w:val="20"/>
                <w:szCs w:val="20"/>
              </w:rPr>
            </w:pPr>
          </w:p>
        </w:tc>
        <w:tc>
          <w:tcPr>
            <w:tcW w:w="2116" w:type="dxa"/>
            <w:tcBorders>
              <w:top w:val="nil"/>
              <w:left w:val="nil"/>
              <w:bottom w:val="nil"/>
              <w:right w:val="nil"/>
            </w:tcBorders>
            <w:noWrap/>
            <w:vAlign w:val="bottom"/>
            <w:hideMark/>
          </w:tcPr>
          <w:p w14:paraId="03FB0598" w14:textId="77777777" w:rsidR="00402B76" w:rsidRDefault="00402B76">
            <w:pPr>
              <w:jc w:val="center"/>
              <w:rPr>
                <w:sz w:val="20"/>
                <w:szCs w:val="20"/>
              </w:rPr>
            </w:pPr>
          </w:p>
        </w:tc>
        <w:tc>
          <w:tcPr>
            <w:tcW w:w="2020" w:type="dxa"/>
            <w:gridSpan w:val="2"/>
            <w:tcBorders>
              <w:top w:val="nil"/>
              <w:left w:val="nil"/>
              <w:bottom w:val="nil"/>
              <w:right w:val="nil"/>
            </w:tcBorders>
            <w:noWrap/>
            <w:vAlign w:val="bottom"/>
            <w:hideMark/>
          </w:tcPr>
          <w:p w14:paraId="501251B0" w14:textId="77777777" w:rsidR="00402B76" w:rsidRDefault="00402B76">
            <w:pPr>
              <w:jc w:val="center"/>
              <w:rPr>
                <w:sz w:val="20"/>
                <w:szCs w:val="20"/>
              </w:rPr>
            </w:pPr>
          </w:p>
        </w:tc>
        <w:tc>
          <w:tcPr>
            <w:tcW w:w="2640" w:type="dxa"/>
            <w:gridSpan w:val="2"/>
            <w:tcBorders>
              <w:top w:val="nil"/>
              <w:left w:val="nil"/>
              <w:bottom w:val="nil"/>
              <w:right w:val="single" w:sz="8" w:space="0" w:color="000000"/>
            </w:tcBorders>
            <w:noWrap/>
            <w:vAlign w:val="bottom"/>
            <w:hideMark/>
          </w:tcPr>
          <w:p w14:paraId="69D4B2FD" w14:textId="77777777" w:rsidR="00402B76" w:rsidRDefault="00402B76">
            <w:pPr>
              <w:jc w:val="center"/>
              <w:rPr>
                <w:sz w:val="20"/>
                <w:szCs w:val="20"/>
              </w:rPr>
            </w:pPr>
          </w:p>
        </w:tc>
      </w:tr>
      <w:tr w:rsidR="00402B76" w14:paraId="2617E6ED" w14:textId="77777777" w:rsidTr="00402B76">
        <w:trPr>
          <w:trHeight w:val="315"/>
        </w:trPr>
        <w:tc>
          <w:tcPr>
            <w:tcW w:w="3220" w:type="dxa"/>
            <w:tcBorders>
              <w:top w:val="nil"/>
              <w:left w:val="single" w:sz="8" w:space="0" w:color="auto"/>
              <w:bottom w:val="nil"/>
              <w:right w:val="nil"/>
            </w:tcBorders>
            <w:noWrap/>
            <w:vAlign w:val="bottom"/>
            <w:hideMark/>
          </w:tcPr>
          <w:p w14:paraId="753AD64C" w14:textId="77777777" w:rsidR="00402B76" w:rsidRDefault="00402B76">
            <w:r>
              <w:t> </w:t>
            </w:r>
          </w:p>
        </w:tc>
        <w:tc>
          <w:tcPr>
            <w:tcW w:w="1080" w:type="dxa"/>
            <w:tcBorders>
              <w:top w:val="nil"/>
              <w:left w:val="nil"/>
              <w:bottom w:val="nil"/>
              <w:right w:val="nil"/>
            </w:tcBorders>
            <w:noWrap/>
            <w:vAlign w:val="bottom"/>
            <w:hideMark/>
          </w:tcPr>
          <w:p w14:paraId="6D3C0689" w14:textId="77777777" w:rsidR="00402B76" w:rsidRDefault="00402B76"/>
        </w:tc>
        <w:tc>
          <w:tcPr>
            <w:tcW w:w="760" w:type="dxa"/>
            <w:tcBorders>
              <w:top w:val="nil"/>
              <w:left w:val="nil"/>
              <w:bottom w:val="nil"/>
              <w:right w:val="nil"/>
            </w:tcBorders>
            <w:noWrap/>
            <w:vAlign w:val="bottom"/>
            <w:hideMark/>
          </w:tcPr>
          <w:p w14:paraId="32D3A963" w14:textId="77777777" w:rsidR="00402B76" w:rsidRDefault="00402B76">
            <w:pPr>
              <w:rPr>
                <w:sz w:val="20"/>
                <w:szCs w:val="20"/>
              </w:rPr>
            </w:pPr>
          </w:p>
        </w:tc>
        <w:tc>
          <w:tcPr>
            <w:tcW w:w="1660" w:type="dxa"/>
            <w:tcBorders>
              <w:top w:val="nil"/>
              <w:left w:val="nil"/>
              <w:bottom w:val="nil"/>
              <w:right w:val="nil"/>
            </w:tcBorders>
            <w:noWrap/>
            <w:vAlign w:val="bottom"/>
            <w:hideMark/>
          </w:tcPr>
          <w:p w14:paraId="7D15F8ED" w14:textId="77777777" w:rsidR="00402B76" w:rsidRDefault="00402B76">
            <w:pPr>
              <w:rPr>
                <w:sz w:val="20"/>
                <w:szCs w:val="20"/>
              </w:rPr>
            </w:pPr>
          </w:p>
        </w:tc>
        <w:tc>
          <w:tcPr>
            <w:tcW w:w="2000" w:type="dxa"/>
            <w:tcBorders>
              <w:top w:val="nil"/>
              <w:left w:val="nil"/>
              <w:bottom w:val="nil"/>
              <w:right w:val="nil"/>
            </w:tcBorders>
            <w:noWrap/>
            <w:vAlign w:val="center"/>
            <w:hideMark/>
          </w:tcPr>
          <w:p w14:paraId="4EFBA49E" w14:textId="77777777" w:rsidR="00402B76" w:rsidRDefault="00402B76">
            <w:pPr>
              <w:rPr>
                <w:sz w:val="20"/>
                <w:szCs w:val="20"/>
              </w:rPr>
            </w:pPr>
          </w:p>
        </w:tc>
        <w:tc>
          <w:tcPr>
            <w:tcW w:w="2116" w:type="dxa"/>
            <w:tcBorders>
              <w:top w:val="nil"/>
              <w:left w:val="nil"/>
              <w:bottom w:val="nil"/>
              <w:right w:val="nil"/>
            </w:tcBorders>
            <w:noWrap/>
            <w:vAlign w:val="bottom"/>
            <w:hideMark/>
          </w:tcPr>
          <w:p w14:paraId="26E71971" w14:textId="77777777" w:rsidR="00402B76" w:rsidRDefault="00402B76">
            <w:pPr>
              <w:jc w:val="center"/>
              <w:rPr>
                <w:sz w:val="20"/>
                <w:szCs w:val="20"/>
              </w:rPr>
            </w:pPr>
          </w:p>
        </w:tc>
        <w:tc>
          <w:tcPr>
            <w:tcW w:w="2020" w:type="dxa"/>
            <w:gridSpan w:val="2"/>
            <w:tcBorders>
              <w:top w:val="nil"/>
              <w:left w:val="nil"/>
              <w:bottom w:val="nil"/>
              <w:right w:val="nil"/>
            </w:tcBorders>
            <w:noWrap/>
            <w:vAlign w:val="bottom"/>
            <w:hideMark/>
          </w:tcPr>
          <w:p w14:paraId="0AC7C7F0" w14:textId="77777777" w:rsidR="00402B76" w:rsidRDefault="00402B76">
            <w:pPr>
              <w:jc w:val="center"/>
              <w:rPr>
                <w:sz w:val="20"/>
                <w:szCs w:val="20"/>
              </w:rPr>
            </w:pPr>
          </w:p>
        </w:tc>
        <w:tc>
          <w:tcPr>
            <w:tcW w:w="2640" w:type="dxa"/>
            <w:gridSpan w:val="2"/>
            <w:tcBorders>
              <w:top w:val="nil"/>
              <w:left w:val="nil"/>
              <w:bottom w:val="nil"/>
              <w:right w:val="single" w:sz="8" w:space="0" w:color="000000"/>
            </w:tcBorders>
            <w:noWrap/>
            <w:vAlign w:val="bottom"/>
            <w:hideMark/>
          </w:tcPr>
          <w:p w14:paraId="2D4E0B65" w14:textId="77777777" w:rsidR="00402B76" w:rsidRDefault="00402B76">
            <w:pPr>
              <w:jc w:val="center"/>
              <w:rPr>
                <w:sz w:val="20"/>
                <w:szCs w:val="20"/>
              </w:rPr>
            </w:pPr>
          </w:p>
        </w:tc>
      </w:tr>
      <w:tr w:rsidR="00402B76" w14:paraId="40536E64" w14:textId="77777777" w:rsidTr="00402B76">
        <w:trPr>
          <w:trHeight w:val="315"/>
        </w:trPr>
        <w:tc>
          <w:tcPr>
            <w:tcW w:w="3220" w:type="dxa"/>
            <w:tcBorders>
              <w:top w:val="nil"/>
              <w:left w:val="single" w:sz="8" w:space="0" w:color="auto"/>
              <w:bottom w:val="nil"/>
              <w:right w:val="nil"/>
            </w:tcBorders>
            <w:noWrap/>
            <w:vAlign w:val="bottom"/>
            <w:hideMark/>
          </w:tcPr>
          <w:p w14:paraId="7E02E5A4" w14:textId="77777777" w:rsidR="00402B76" w:rsidRDefault="00402B76">
            <w:r>
              <w:t> </w:t>
            </w:r>
          </w:p>
        </w:tc>
        <w:tc>
          <w:tcPr>
            <w:tcW w:w="1080" w:type="dxa"/>
            <w:tcBorders>
              <w:top w:val="nil"/>
              <w:left w:val="nil"/>
              <w:bottom w:val="nil"/>
              <w:right w:val="nil"/>
            </w:tcBorders>
            <w:noWrap/>
            <w:vAlign w:val="bottom"/>
            <w:hideMark/>
          </w:tcPr>
          <w:p w14:paraId="5030B2B9" w14:textId="77777777" w:rsidR="00402B76" w:rsidRDefault="00402B76"/>
        </w:tc>
        <w:tc>
          <w:tcPr>
            <w:tcW w:w="760" w:type="dxa"/>
            <w:tcBorders>
              <w:top w:val="nil"/>
              <w:left w:val="nil"/>
              <w:bottom w:val="nil"/>
              <w:right w:val="nil"/>
            </w:tcBorders>
            <w:noWrap/>
            <w:vAlign w:val="bottom"/>
            <w:hideMark/>
          </w:tcPr>
          <w:p w14:paraId="77453DA4" w14:textId="77777777" w:rsidR="00402B76" w:rsidRDefault="00402B76">
            <w:pPr>
              <w:rPr>
                <w:sz w:val="20"/>
                <w:szCs w:val="20"/>
              </w:rPr>
            </w:pPr>
          </w:p>
        </w:tc>
        <w:tc>
          <w:tcPr>
            <w:tcW w:w="1660" w:type="dxa"/>
            <w:tcBorders>
              <w:top w:val="nil"/>
              <w:left w:val="nil"/>
              <w:bottom w:val="nil"/>
              <w:right w:val="nil"/>
            </w:tcBorders>
            <w:noWrap/>
            <w:vAlign w:val="bottom"/>
            <w:hideMark/>
          </w:tcPr>
          <w:p w14:paraId="365AC5FF" w14:textId="77777777" w:rsidR="00402B76" w:rsidRDefault="00402B76">
            <w:pPr>
              <w:rPr>
                <w:sz w:val="20"/>
                <w:szCs w:val="20"/>
              </w:rPr>
            </w:pPr>
          </w:p>
        </w:tc>
        <w:tc>
          <w:tcPr>
            <w:tcW w:w="2000" w:type="dxa"/>
            <w:tcBorders>
              <w:top w:val="nil"/>
              <w:left w:val="nil"/>
              <w:bottom w:val="nil"/>
              <w:right w:val="nil"/>
            </w:tcBorders>
            <w:noWrap/>
            <w:vAlign w:val="center"/>
            <w:hideMark/>
          </w:tcPr>
          <w:p w14:paraId="536AA692" w14:textId="77777777" w:rsidR="00402B76" w:rsidRDefault="00402B76">
            <w:pPr>
              <w:rPr>
                <w:sz w:val="20"/>
                <w:szCs w:val="20"/>
              </w:rPr>
            </w:pPr>
          </w:p>
        </w:tc>
        <w:tc>
          <w:tcPr>
            <w:tcW w:w="2116" w:type="dxa"/>
            <w:tcBorders>
              <w:top w:val="nil"/>
              <w:left w:val="nil"/>
              <w:bottom w:val="nil"/>
              <w:right w:val="nil"/>
            </w:tcBorders>
            <w:noWrap/>
            <w:vAlign w:val="bottom"/>
            <w:hideMark/>
          </w:tcPr>
          <w:p w14:paraId="3D850E33" w14:textId="77777777" w:rsidR="00402B76" w:rsidRDefault="00402B76">
            <w:pPr>
              <w:jc w:val="center"/>
              <w:rPr>
                <w:sz w:val="20"/>
                <w:szCs w:val="20"/>
              </w:rPr>
            </w:pPr>
          </w:p>
        </w:tc>
        <w:tc>
          <w:tcPr>
            <w:tcW w:w="2020" w:type="dxa"/>
            <w:gridSpan w:val="2"/>
            <w:tcBorders>
              <w:top w:val="nil"/>
              <w:left w:val="nil"/>
              <w:bottom w:val="nil"/>
              <w:right w:val="nil"/>
            </w:tcBorders>
            <w:noWrap/>
            <w:vAlign w:val="bottom"/>
            <w:hideMark/>
          </w:tcPr>
          <w:p w14:paraId="347E883B" w14:textId="77777777" w:rsidR="00402B76" w:rsidRDefault="00402B76">
            <w:pPr>
              <w:jc w:val="center"/>
              <w:rPr>
                <w:sz w:val="20"/>
                <w:szCs w:val="20"/>
              </w:rPr>
            </w:pPr>
          </w:p>
        </w:tc>
        <w:tc>
          <w:tcPr>
            <w:tcW w:w="2640" w:type="dxa"/>
            <w:gridSpan w:val="2"/>
            <w:tcBorders>
              <w:top w:val="nil"/>
              <w:left w:val="nil"/>
              <w:bottom w:val="nil"/>
              <w:right w:val="single" w:sz="8" w:space="0" w:color="000000"/>
            </w:tcBorders>
            <w:noWrap/>
            <w:vAlign w:val="bottom"/>
            <w:hideMark/>
          </w:tcPr>
          <w:p w14:paraId="753D00C5" w14:textId="77777777" w:rsidR="00402B76" w:rsidRDefault="00402B76">
            <w:pPr>
              <w:jc w:val="center"/>
              <w:rPr>
                <w:sz w:val="20"/>
                <w:szCs w:val="20"/>
              </w:rPr>
            </w:pPr>
          </w:p>
        </w:tc>
      </w:tr>
      <w:tr w:rsidR="00402B76" w14:paraId="5F93231E" w14:textId="77777777" w:rsidTr="00402B76">
        <w:trPr>
          <w:trHeight w:val="315"/>
        </w:trPr>
        <w:tc>
          <w:tcPr>
            <w:tcW w:w="3220" w:type="dxa"/>
            <w:tcBorders>
              <w:top w:val="nil"/>
              <w:left w:val="single" w:sz="8" w:space="0" w:color="auto"/>
              <w:bottom w:val="nil"/>
              <w:right w:val="nil"/>
            </w:tcBorders>
            <w:noWrap/>
            <w:vAlign w:val="bottom"/>
            <w:hideMark/>
          </w:tcPr>
          <w:p w14:paraId="5BBED0A9" w14:textId="77777777" w:rsidR="00402B76" w:rsidRDefault="00402B76">
            <w:r>
              <w:t> </w:t>
            </w:r>
          </w:p>
        </w:tc>
        <w:tc>
          <w:tcPr>
            <w:tcW w:w="1080" w:type="dxa"/>
            <w:tcBorders>
              <w:top w:val="nil"/>
              <w:left w:val="nil"/>
              <w:bottom w:val="nil"/>
              <w:right w:val="nil"/>
            </w:tcBorders>
            <w:noWrap/>
            <w:vAlign w:val="bottom"/>
            <w:hideMark/>
          </w:tcPr>
          <w:p w14:paraId="4257D789" w14:textId="77777777" w:rsidR="00402B76" w:rsidRDefault="00402B76"/>
        </w:tc>
        <w:tc>
          <w:tcPr>
            <w:tcW w:w="760" w:type="dxa"/>
            <w:tcBorders>
              <w:top w:val="nil"/>
              <w:left w:val="nil"/>
              <w:bottom w:val="nil"/>
              <w:right w:val="nil"/>
            </w:tcBorders>
            <w:noWrap/>
            <w:vAlign w:val="bottom"/>
            <w:hideMark/>
          </w:tcPr>
          <w:p w14:paraId="3EF46B13" w14:textId="77777777" w:rsidR="00402B76" w:rsidRDefault="00402B76">
            <w:pPr>
              <w:rPr>
                <w:sz w:val="20"/>
                <w:szCs w:val="20"/>
              </w:rPr>
            </w:pPr>
          </w:p>
        </w:tc>
        <w:tc>
          <w:tcPr>
            <w:tcW w:w="1660" w:type="dxa"/>
            <w:tcBorders>
              <w:top w:val="nil"/>
              <w:left w:val="nil"/>
              <w:bottom w:val="nil"/>
              <w:right w:val="nil"/>
            </w:tcBorders>
            <w:noWrap/>
            <w:vAlign w:val="bottom"/>
            <w:hideMark/>
          </w:tcPr>
          <w:p w14:paraId="41BC9C9B" w14:textId="77777777" w:rsidR="00402B76" w:rsidRDefault="00402B76">
            <w:pPr>
              <w:rPr>
                <w:sz w:val="20"/>
                <w:szCs w:val="20"/>
              </w:rPr>
            </w:pPr>
          </w:p>
        </w:tc>
        <w:tc>
          <w:tcPr>
            <w:tcW w:w="2000" w:type="dxa"/>
            <w:tcBorders>
              <w:top w:val="nil"/>
              <w:left w:val="nil"/>
              <w:bottom w:val="nil"/>
              <w:right w:val="nil"/>
            </w:tcBorders>
            <w:noWrap/>
            <w:vAlign w:val="center"/>
            <w:hideMark/>
          </w:tcPr>
          <w:p w14:paraId="7BD0C4F1" w14:textId="77777777" w:rsidR="00402B76" w:rsidRDefault="00402B76">
            <w:pPr>
              <w:rPr>
                <w:sz w:val="20"/>
                <w:szCs w:val="20"/>
              </w:rPr>
            </w:pPr>
          </w:p>
        </w:tc>
        <w:tc>
          <w:tcPr>
            <w:tcW w:w="2116" w:type="dxa"/>
            <w:tcBorders>
              <w:top w:val="nil"/>
              <w:left w:val="nil"/>
              <w:bottom w:val="nil"/>
              <w:right w:val="nil"/>
            </w:tcBorders>
            <w:noWrap/>
            <w:vAlign w:val="bottom"/>
            <w:hideMark/>
          </w:tcPr>
          <w:p w14:paraId="13203B34" w14:textId="77777777" w:rsidR="00402B76" w:rsidRDefault="00402B76">
            <w:pPr>
              <w:jc w:val="center"/>
              <w:rPr>
                <w:sz w:val="20"/>
                <w:szCs w:val="20"/>
              </w:rPr>
            </w:pPr>
          </w:p>
        </w:tc>
        <w:tc>
          <w:tcPr>
            <w:tcW w:w="2020" w:type="dxa"/>
            <w:gridSpan w:val="2"/>
            <w:tcBorders>
              <w:top w:val="nil"/>
              <w:left w:val="nil"/>
              <w:bottom w:val="nil"/>
              <w:right w:val="nil"/>
            </w:tcBorders>
            <w:noWrap/>
            <w:vAlign w:val="bottom"/>
            <w:hideMark/>
          </w:tcPr>
          <w:p w14:paraId="568BF1DC" w14:textId="77777777" w:rsidR="00402B76" w:rsidRDefault="00402B76">
            <w:pPr>
              <w:jc w:val="center"/>
              <w:rPr>
                <w:sz w:val="20"/>
                <w:szCs w:val="20"/>
              </w:rPr>
            </w:pPr>
          </w:p>
        </w:tc>
        <w:tc>
          <w:tcPr>
            <w:tcW w:w="2640" w:type="dxa"/>
            <w:gridSpan w:val="2"/>
            <w:tcBorders>
              <w:top w:val="nil"/>
              <w:left w:val="nil"/>
              <w:bottom w:val="nil"/>
              <w:right w:val="single" w:sz="8" w:space="0" w:color="000000"/>
            </w:tcBorders>
            <w:noWrap/>
            <w:vAlign w:val="bottom"/>
            <w:hideMark/>
          </w:tcPr>
          <w:p w14:paraId="51CA790F" w14:textId="77777777" w:rsidR="00402B76" w:rsidRDefault="00402B76">
            <w:pPr>
              <w:jc w:val="center"/>
              <w:rPr>
                <w:sz w:val="20"/>
                <w:szCs w:val="20"/>
              </w:rPr>
            </w:pPr>
          </w:p>
        </w:tc>
      </w:tr>
      <w:tr w:rsidR="00402B76" w14:paraId="6F672257" w14:textId="77777777" w:rsidTr="00402B76">
        <w:trPr>
          <w:trHeight w:val="315"/>
        </w:trPr>
        <w:tc>
          <w:tcPr>
            <w:tcW w:w="3220" w:type="dxa"/>
            <w:tcBorders>
              <w:top w:val="nil"/>
              <w:left w:val="single" w:sz="8" w:space="0" w:color="auto"/>
              <w:bottom w:val="nil"/>
              <w:right w:val="nil"/>
            </w:tcBorders>
            <w:noWrap/>
            <w:vAlign w:val="bottom"/>
            <w:hideMark/>
          </w:tcPr>
          <w:p w14:paraId="2AB71A9B" w14:textId="77777777" w:rsidR="00402B76" w:rsidRDefault="00402B76">
            <w:r>
              <w:t> </w:t>
            </w:r>
          </w:p>
        </w:tc>
        <w:tc>
          <w:tcPr>
            <w:tcW w:w="1080" w:type="dxa"/>
            <w:tcBorders>
              <w:top w:val="nil"/>
              <w:left w:val="nil"/>
              <w:bottom w:val="nil"/>
              <w:right w:val="nil"/>
            </w:tcBorders>
            <w:noWrap/>
            <w:vAlign w:val="bottom"/>
            <w:hideMark/>
          </w:tcPr>
          <w:p w14:paraId="4D846494" w14:textId="77777777" w:rsidR="00402B76" w:rsidRDefault="00402B76"/>
        </w:tc>
        <w:tc>
          <w:tcPr>
            <w:tcW w:w="760" w:type="dxa"/>
            <w:tcBorders>
              <w:top w:val="nil"/>
              <w:left w:val="nil"/>
              <w:bottom w:val="nil"/>
              <w:right w:val="nil"/>
            </w:tcBorders>
            <w:noWrap/>
            <w:vAlign w:val="bottom"/>
            <w:hideMark/>
          </w:tcPr>
          <w:p w14:paraId="6B136B6A" w14:textId="77777777" w:rsidR="00402B76" w:rsidRDefault="00402B76">
            <w:pPr>
              <w:rPr>
                <w:sz w:val="20"/>
                <w:szCs w:val="20"/>
              </w:rPr>
            </w:pPr>
          </w:p>
        </w:tc>
        <w:tc>
          <w:tcPr>
            <w:tcW w:w="1660" w:type="dxa"/>
            <w:tcBorders>
              <w:top w:val="nil"/>
              <w:left w:val="nil"/>
              <w:bottom w:val="nil"/>
              <w:right w:val="nil"/>
            </w:tcBorders>
            <w:noWrap/>
            <w:vAlign w:val="bottom"/>
            <w:hideMark/>
          </w:tcPr>
          <w:p w14:paraId="630C9FB1" w14:textId="77777777" w:rsidR="00402B76" w:rsidRDefault="00402B76">
            <w:pPr>
              <w:rPr>
                <w:sz w:val="20"/>
                <w:szCs w:val="20"/>
              </w:rPr>
            </w:pPr>
          </w:p>
        </w:tc>
        <w:tc>
          <w:tcPr>
            <w:tcW w:w="2000" w:type="dxa"/>
            <w:tcBorders>
              <w:top w:val="nil"/>
              <w:left w:val="nil"/>
              <w:bottom w:val="nil"/>
              <w:right w:val="nil"/>
            </w:tcBorders>
            <w:noWrap/>
            <w:vAlign w:val="center"/>
            <w:hideMark/>
          </w:tcPr>
          <w:p w14:paraId="76572F93" w14:textId="77777777" w:rsidR="00402B76" w:rsidRDefault="00402B76">
            <w:pPr>
              <w:rPr>
                <w:sz w:val="20"/>
                <w:szCs w:val="20"/>
              </w:rPr>
            </w:pPr>
          </w:p>
        </w:tc>
        <w:tc>
          <w:tcPr>
            <w:tcW w:w="2116" w:type="dxa"/>
            <w:tcBorders>
              <w:top w:val="nil"/>
              <w:left w:val="nil"/>
              <w:bottom w:val="nil"/>
              <w:right w:val="nil"/>
            </w:tcBorders>
            <w:noWrap/>
            <w:vAlign w:val="bottom"/>
            <w:hideMark/>
          </w:tcPr>
          <w:p w14:paraId="09C91849" w14:textId="77777777" w:rsidR="00402B76" w:rsidRDefault="00402B76">
            <w:pPr>
              <w:jc w:val="center"/>
              <w:rPr>
                <w:sz w:val="20"/>
                <w:szCs w:val="20"/>
              </w:rPr>
            </w:pPr>
          </w:p>
        </w:tc>
        <w:tc>
          <w:tcPr>
            <w:tcW w:w="2020" w:type="dxa"/>
            <w:gridSpan w:val="2"/>
            <w:tcBorders>
              <w:top w:val="nil"/>
              <w:left w:val="nil"/>
              <w:bottom w:val="nil"/>
              <w:right w:val="nil"/>
            </w:tcBorders>
            <w:noWrap/>
            <w:vAlign w:val="bottom"/>
            <w:hideMark/>
          </w:tcPr>
          <w:p w14:paraId="02B561FE" w14:textId="77777777" w:rsidR="00402B76" w:rsidRDefault="00402B76">
            <w:pPr>
              <w:jc w:val="center"/>
              <w:rPr>
                <w:sz w:val="20"/>
                <w:szCs w:val="20"/>
              </w:rPr>
            </w:pPr>
          </w:p>
        </w:tc>
        <w:tc>
          <w:tcPr>
            <w:tcW w:w="2640" w:type="dxa"/>
            <w:gridSpan w:val="2"/>
            <w:tcBorders>
              <w:top w:val="nil"/>
              <w:left w:val="nil"/>
              <w:bottom w:val="nil"/>
              <w:right w:val="single" w:sz="8" w:space="0" w:color="000000"/>
            </w:tcBorders>
            <w:noWrap/>
            <w:vAlign w:val="bottom"/>
            <w:hideMark/>
          </w:tcPr>
          <w:p w14:paraId="037D0CF7" w14:textId="77777777" w:rsidR="00402B76" w:rsidRDefault="00402B76">
            <w:pPr>
              <w:jc w:val="center"/>
              <w:rPr>
                <w:sz w:val="20"/>
                <w:szCs w:val="20"/>
              </w:rPr>
            </w:pPr>
          </w:p>
        </w:tc>
      </w:tr>
      <w:tr w:rsidR="00402B76" w14:paraId="7BDCB2C3" w14:textId="77777777" w:rsidTr="00402B76">
        <w:trPr>
          <w:trHeight w:val="330"/>
        </w:trPr>
        <w:tc>
          <w:tcPr>
            <w:tcW w:w="3220" w:type="dxa"/>
            <w:tcBorders>
              <w:top w:val="nil"/>
              <w:left w:val="single" w:sz="8" w:space="0" w:color="auto"/>
              <w:bottom w:val="single" w:sz="8" w:space="0" w:color="auto"/>
              <w:right w:val="nil"/>
            </w:tcBorders>
            <w:noWrap/>
            <w:vAlign w:val="bottom"/>
            <w:hideMark/>
          </w:tcPr>
          <w:p w14:paraId="629D66CB" w14:textId="77777777" w:rsidR="00402B76" w:rsidRDefault="00402B76">
            <w:r>
              <w:t> </w:t>
            </w:r>
          </w:p>
        </w:tc>
        <w:tc>
          <w:tcPr>
            <w:tcW w:w="1080" w:type="dxa"/>
            <w:tcBorders>
              <w:top w:val="nil"/>
              <w:left w:val="nil"/>
              <w:bottom w:val="single" w:sz="8" w:space="0" w:color="auto"/>
              <w:right w:val="nil"/>
            </w:tcBorders>
            <w:noWrap/>
            <w:vAlign w:val="bottom"/>
            <w:hideMark/>
          </w:tcPr>
          <w:p w14:paraId="4B7D6CC3" w14:textId="77777777" w:rsidR="00402B76" w:rsidRDefault="00402B76">
            <w:r>
              <w:t> </w:t>
            </w:r>
          </w:p>
        </w:tc>
        <w:tc>
          <w:tcPr>
            <w:tcW w:w="760" w:type="dxa"/>
            <w:tcBorders>
              <w:top w:val="nil"/>
              <w:left w:val="nil"/>
              <w:bottom w:val="single" w:sz="8" w:space="0" w:color="auto"/>
              <w:right w:val="nil"/>
            </w:tcBorders>
            <w:noWrap/>
            <w:vAlign w:val="bottom"/>
            <w:hideMark/>
          </w:tcPr>
          <w:p w14:paraId="25C247B6" w14:textId="77777777" w:rsidR="00402B76" w:rsidRDefault="00402B76">
            <w:r>
              <w:t> </w:t>
            </w:r>
          </w:p>
        </w:tc>
        <w:tc>
          <w:tcPr>
            <w:tcW w:w="1660" w:type="dxa"/>
            <w:tcBorders>
              <w:top w:val="nil"/>
              <w:left w:val="nil"/>
              <w:bottom w:val="single" w:sz="8" w:space="0" w:color="auto"/>
              <w:right w:val="nil"/>
            </w:tcBorders>
            <w:noWrap/>
            <w:vAlign w:val="bottom"/>
            <w:hideMark/>
          </w:tcPr>
          <w:p w14:paraId="2945E6E9" w14:textId="77777777" w:rsidR="00402B76" w:rsidRDefault="00402B76">
            <w:r>
              <w:t> </w:t>
            </w:r>
          </w:p>
        </w:tc>
        <w:tc>
          <w:tcPr>
            <w:tcW w:w="2000" w:type="dxa"/>
            <w:tcBorders>
              <w:top w:val="nil"/>
              <w:left w:val="nil"/>
              <w:bottom w:val="single" w:sz="8" w:space="0" w:color="auto"/>
              <w:right w:val="nil"/>
            </w:tcBorders>
            <w:noWrap/>
            <w:vAlign w:val="center"/>
            <w:hideMark/>
          </w:tcPr>
          <w:p w14:paraId="79B851A8" w14:textId="77777777" w:rsidR="00402B76" w:rsidRDefault="00402B76">
            <w:pPr>
              <w:jc w:val="center"/>
            </w:pPr>
            <w:r>
              <w:t> </w:t>
            </w:r>
          </w:p>
        </w:tc>
        <w:tc>
          <w:tcPr>
            <w:tcW w:w="2116" w:type="dxa"/>
            <w:tcBorders>
              <w:top w:val="nil"/>
              <w:left w:val="nil"/>
              <w:bottom w:val="single" w:sz="8" w:space="0" w:color="auto"/>
              <w:right w:val="nil"/>
            </w:tcBorders>
            <w:noWrap/>
            <w:vAlign w:val="bottom"/>
            <w:hideMark/>
          </w:tcPr>
          <w:p w14:paraId="2F219225" w14:textId="77777777" w:rsidR="00402B76" w:rsidRDefault="00402B76">
            <w:pPr>
              <w:jc w:val="center"/>
            </w:pPr>
            <w:r>
              <w:t> </w:t>
            </w:r>
          </w:p>
        </w:tc>
        <w:tc>
          <w:tcPr>
            <w:tcW w:w="2020" w:type="dxa"/>
            <w:gridSpan w:val="2"/>
            <w:tcBorders>
              <w:top w:val="nil"/>
              <w:left w:val="nil"/>
              <w:bottom w:val="single" w:sz="8" w:space="0" w:color="auto"/>
              <w:right w:val="nil"/>
            </w:tcBorders>
            <w:noWrap/>
            <w:vAlign w:val="bottom"/>
            <w:hideMark/>
          </w:tcPr>
          <w:p w14:paraId="35F04F83" w14:textId="77777777" w:rsidR="00402B76" w:rsidRDefault="00402B76">
            <w:pPr>
              <w:jc w:val="center"/>
            </w:pPr>
            <w:r>
              <w:t> </w:t>
            </w:r>
          </w:p>
        </w:tc>
        <w:tc>
          <w:tcPr>
            <w:tcW w:w="2640" w:type="dxa"/>
            <w:gridSpan w:val="2"/>
            <w:tcBorders>
              <w:top w:val="nil"/>
              <w:left w:val="nil"/>
              <w:bottom w:val="single" w:sz="8" w:space="0" w:color="auto"/>
              <w:right w:val="single" w:sz="8" w:space="0" w:color="000000"/>
            </w:tcBorders>
            <w:noWrap/>
            <w:vAlign w:val="bottom"/>
            <w:hideMark/>
          </w:tcPr>
          <w:p w14:paraId="5F2725A9" w14:textId="77777777" w:rsidR="00402B76" w:rsidRDefault="00402B76">
            <w:pPr>
              <w:jc w:val="center"/>
            </w:pPr>
            <w:r>
              <w:t> </w:t>
            </w:r>
          </w:p>
        </w:tc>
      </w:tr>
      <w:tr w:rsidR="00402B76" w14:paraId="4F15EEF4" w14:textId="77777777" w:rsidTr="00402B76">
        <w:trPr>
          <w:trHeight w:val="330"/>
        </w:trPr>
        <w:tc>
          <w:tcPr>
            <w:tcW w:w="3220" w:type="dxa"/>
            <w:tcBorders>
              <w:top w:val="nil"/>
              <w:left w:val="nil"/>
              <w:bottom w:val="nil"/>
              <w:right w:val="nil"/>
            </w:tcBorders>
            <w:noWrap/>
            <w:vAlign w:val="bottom"/>
            <w:hideMark/>
          </w:tcPr>
          <w:p w14:paraId="5CC2D208" w14:textId="77777777" w:rsidR="00402B76" w:rsidRDefault="00402B76">
            <w:pPr>
              <w:jc w:val="center"/>
            </w:pPr>
          </w:p>
        </w:tc>
        <w:tc>
          <w:tcPr>
            <w:tcW w:w="1080" w:type="dxa"/>
            <w:tcBorders>
              <w:top w:val="nil"/>
              <w:left w:val="nil"/>
              <w:bottom w:val="nil"/>
              <w:right w:val="nil"/>
            </w:tcBorders>
            <w:noWrap/>
            <w:vAlign w:val="center"/>
            <w:hideMark/>
          </w:tcPr>
          <w:p w14:paraId="39006C07" w14:textId="77777777" w:rsidR="00402B76" w:rsidRDefault="00402B76">
            <w:pPr>
              <w:rPr>
                <w:sz w:val="20"/>
                <w:szCs w:val="20"/>
              </w:rPr>
            </w:pPr>
          </w:p>
        </w:tc>
        <w:tc>
          <w:tcPr>
            <w:tcW w:w="760" w:type="dxa"/>
            <w:tcBorders>
              <w:top w:val="nil"/>
              <w:left w:val="nil"/>
              <w:bottom w:val="nil"/>
              <w:right w:val="nil"/>
            </w:tcBorders>
            <w:noWrap/>
            <w:vAlign w:val="center"/>
            <w:hideMark/>
          </w:tcPr>
          <w:p w14:paraId="603D0A54"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20C224CA"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530A1EEA"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4650E66D" w14:textId="77777777" w:rsidR="00402B76" w:rsidRDefault="00402B76">
            <w:pPr>
              <w:rPr>
                <w:sz w:val="20"/>
                <w:szCs w:val="20"/>
              </w:rPr>
            </w:pPr>
          </w:p>
        </w:tc>
        <w:tc>
          <w:tcPr>
            <w:tcW w:w="1600" w:type="dxa"/>
            <w:tcBorders>
              <w:top w:val="nil"/>
              <w:left w:val="nil"/>
              <w:bottom w:val="nil"/>
              <w:right w:val="nil"/>
            </w:tcBorders>
            <w:noWrap/>
            <w:vAlign w:val="bottom"/>
            <w:hideMark/>
          </w:tcPr>
          <w:p w14:paraId="28A4C143" w14:textId="77777777" w:rsidR="00402B76" w:rsidRDefault="00402B76">
            <w:pPr>
              <w:rPr>
                <w:sz w:val="20"/>
                <w:szCs w:val="20"/>
              </w:rPr>
            </w:pPr>
          </w:p>
        </w:tc>
        <w:tc>
          <w:tcPr>
            <w:tcW w:w="420" w:type="dxa"/>
            <w:tcBorders>
              <w:top w:val="nil"/>
              <w:left w:val="nil"/>
              <w:bottom w:val="nil"/>
              <w:right w:val="nil"/>
            </w:tcBorders>
            <w:noWrap/>
            <w:vAlign w:val="bottom"/>
            <w:hideMark/>
          </w:tcPr>
          <w:p w14:paraId="5396DCC3" w14:textId="77777777" w:rsidR="00402B76" w:rsidRDefault="00402B76">
            <w:pPr>
              <w:rPr>
                <w:sz w:val="20"/>
                <w:szCs w:val="20"/>
              </w:rPr>
            </w:pPr>
          </w:p>
        </w:tc>
        <w:tc>
          <w:tcPr>
            <w:tcW w:w="1540" w:type="dxa"/>
            <w:tcBorders>
              <w:top w:val="nil"/>
              <w:left w:val="nil"/>
              <w:bottom w:val="nil"/>
              <w:right w:val="nil"/>
            </w:tcBorders>
            <w:noWrap/>
            <w:vAlign w:val="bottom"/>
            <w:hideMark/>
          </w:tcPr>
          <w:p w14:paraId="5DA0123C" w14:textId="77777777" w:rsidR="00402B76" w:rsidRDefault="00402B76">
            <w:pPr>
              <w:rPr>
                <w:sz w:val="20"/>
                <w:szCs w:val="20"/>
              </w:rPr>
            </w:pPr>
          </w:p>
        </w:tc>
        <w:tc>
          <w:tcPr>
            <w:tcW w:w="1100" w:type="dxa"/>
            <w:tcBorders>
              <w:top w:val="nil"/>
              <w:left w:val="nil"/>
              <w:bottom w:val="nil"/>
              <w:right w:val="nil"/>
            </w:tcBorders>
            <w:noWrap/>
            <w:vAlign w:val="bottom"/>
            <w:hideMark/>
          </w:tcPr>
          <w:p w14:paraId="60E86921" w14:textId="77777777" w:rsidR="00402B76" w:rsidRDefault="00402B76">
            <w:pPr>
              <w:jc w:val="right"/>
              <w:rPr>
                <w:sz w:val="20"/>
                <w:szCs w:val="20"/>
              </w:rPr>
            </w:pPr>
          </w:p>
        </w:tc>
      </w:tr>
      <w:tr w:rsidR="00402B76" w14:paraId="7E77D44D" w14:textId="77777777" w:rsidTr="00402B76">
        <w:trPr>
          <w:trHeight w:val="390"/>
        </w:trPr>
        <w:tc>
          <w:tcPr>
            <w:tcW w:w="4300" w:type="dxa"/>
            <w:gridSpan w:val="2"/>
            <w:tcBorders>
              <w:top w:val="single" w:sz="8" w:space="0" w:color="auto"/>
              <w:left w:val="single" w:sz="8" w:space="0" w:color="auto"/>
              <w:bottom w:val="single" w:sz="8" w:space="0" w:color="auto"/>
              <w:right w:val="nil"/>
            </w:tcBorders>
            <w:noWrap/>
            <w:vAlign w:val="bottom"/>
            <w:hideMark/>
          </w:tcPr>
          <w:p w14:paraId="177CE9EC" w14:textId="77777777" w:rsidR="00402B76" w:rsidRDefault="00402B76">
            <w:r>
              <w:t xml:space="preserve">Rozdíl ceny – vícenáklady/ </w:t>
            </w:r>
            <w:proofErr w:type="spellStart"/>
            <w:r>
              <w:t>méněnáklady</w:t>
            </w:r>
            <w:proofErr w:type="spellEnd"/>
          </w:p>
        </w:tc>
        <w:tc>
          <w:tcPr>
            <w:tcW w:w="760" w:type="dxa"/>
            <w:tcBorders>
              <w:top w:val="single" w:sz="8" w:space="0" w:color="auto"/>
              <w:left w:val="nil"/>
              <w:bottom w:val="single" w:sz="8" w:space="0" w:color="auto"/>
              <w:right w:val="nil"/>
            </w:tcBorders>
            <w:noWrap/>
            <w:vAlign w:val="center"/>
            <w:hideMark/>
          </w:tcPr>
          <w:p w14:paraId="2E26D010" w14:textId="77777777" w:rsidR="00402B76" w:rsidRDefault="00402B76">
            <w:pPr>
              <w:jc w:val="center"/>
            </w:pPr>
            <w:r>
              <w:t> </w:t>
            </w:r>
          </w:p>
        </w:tc>
        <w:tc>
          <w:tcPr>
            <w:tcW w:w="1660" w:type="dxa"/>
            <w:tcBorders>
              <w:top w:val="single" w:sz="8" w:space="0" w:color="auto"/>
              <w:left w:val="nil"/>
              <w:bottom w:val="single" w:sz="8" w:space="0" w:color="auto"/>
              <w:right w:val="nil"/>
            </w:tcBorders>
            <w:noWrap/>
            <w:vAlign w:val="bottom"/>
            <w:hideMark/>
          </w:tcPr>
          <w:p w14:paraId="2208BAAC" w14:textId="77777777" w:rsidR="00402B76" w:rsidRDefault="00402B76">
            <w:pPr>
              <w:jc w:val="center"/>
            </w:pPr>
            <w:r>
              <w:t> </w:t>
            </w:r>
          </w:p>
        </w:tc>
        <w:tc>
          <w:tcPr>
            <w:tcW w:w="2000" w:type="dxa"/>
            <w:tcBorders>
              <w:top w:val="single" w:sz="8" w:space="0" w:color="auto"/>
              <w:left w:val="nil"/>
              <w:bottom w:val="single" w:sz="8" w:space="0" w:color="auto"/>
              <w:right w:val="nil"/>
            </w:tcBorders>
            <w:noWrap/>
            <w:vAlign w:val="bottom"/>
            <w:hideMark/>
          </w:tcPr>
          <w:p w14:paraId="43EE2F8D" w14:textId="77777777" w:rsidR="00402B76" w:rsidRDefault="00402B76">
            <w:pPr>
              <w:rPr>
                <w:rFonts w:ascii="Arial CE" w:hAnsi="Arial CE" w:cs="Arial CE"/>
                <w:sz w:val="20"/>
                <w:szCs w:val="20"/>
              </w:rPr>
            </w:pPr>
            <w:r>
              <w:rPr>
                <w:rFonts w:ascii="Arial CE" w:hAnsi="Arial CE" w:cs="Arial CE"/>
                <w:sz w:val="20"/>
                <w:szCs w:val="20"/>
              </w:rPr>
              <w:t> </w:t>
            </w:r>
          </w:p>
        </w:tc>
        <w:tc>
          <w:tcPr>
            <w:tcW w:w="2116" w:type="dxa"/>
            <w:tcBorders>
              <w:top w:val="single" w:sz="8" w:space="0" w:color="auto"/>
              <w:left w:val="nil"/>
              <w:bottom w:val="single" w:sz="8" w:space="0" w:color="auto"/>
              <w:right w:val="nil"/>
            </w:tcBorders>
            <w:noWrap/>
            <w:vAlign w:val="bottom"/>
            <w:hideMark/>
          </w:tcPr>
          <w:p w14:paraId="23A3109C" w14:textId="77777777" w:rsidR="00402B76" w:rsidRDefault="00402B76">
            <w:pPr>
              <w:rPr>
                <w:rFonts w:ascii="Arial CE" w:hAnsi="Arial CE" w:cs="Arial CE"/>
                <w:sz w:val="20"/>
                <w:szCs w:val="20"/>
              </w:rPr>
            </w:pPr>
            <w:r>
              <w:rPr>
                <w:rFonts w:ascii="Arial CE" w:hAnsi="Arial CE" w:cs="Arial CE"/>
                <w:sz w:val="20"/>
                <w:szCs w:val="20"/>
              </w:rPr>
              <w:t> </w:t>
            </w:r>
          </w:p>
        </w:tc>
        <w:tc>
          <w:tcPr>
            <w:tcW w:w="1600" w:type="dxa"/>
            <w:tcBorders>
              <w:top w:val="single" w:sz="8" w:space="0" w:color="auto"/>
              <w:left w:val="nil"/>
              <w:bottom w:val="single" w:sz="8" w:space="0" w:color="auto"/>
              <w:right w:val="nil"/>
            </w:tcBorders>
            <w:noWrap/>
            <w:vAlign w:val="bottom"/>
            <w:hideMark/>
          </w:tcPr>
          <w:p w14:paraId="41C10916" w14:textId="77777777" w:rsidR="00402B76" w:rsidRDefault="00402B76">
            <w:pPr>
              <w:rPr>
                <w:rFonts w:ascii="Arial CE" w:hAnsi="Arial CE" w:cs="Arial CE"/>
                <w:sz w:val="20"/>
                <w:szCs w:val="20"/>
              </w:rPr>
            </w:pPr>
            <w:r>
              <w:rPr>
                <w:rFonts w:ascii="Arial CE" w:hAnsi="Arial CE" w:cs="Arial CE"/>
                <w:sz w:val="20"/>
                <w:szCs w:val="20"/>
              </w:rPr>
              <w:t> </w:t>
            </w:r>
          </w:p>
        </w:tc>
        <w:tc>
          <w:tcPr>
            <w:tcW w:w="420" w:type="dxa"/>
            <w:tcBorders>
              <w:top w:val="single" w:sz="8" w:space="0" w:color="auto"/>
              <w:left w:val="nil"/>
              <w:bottom w:val="single" w:sz="8" w:space="0" w:color="auto"/>
              <w:right w:val="nil"/>
            </w:tcBorders>
            <w:noWrap/>
            <w:vAlign w:val="bottom"/>
            <w:hideMark/>
          </w:tcPr>
          <w:p w14:paraId="258677B9" w14:textId="77777777" w:rsidR="00402B76" w:rsidRDefault="00402B76">
            <w:pPr>
              <w:rPr>
                <w:rFonts w:ascii="Arial CE" w:hAnsi="Arial CE" w:cs="Arial CE"/>
                <w:sz w:val="20"/>
                <w:szCs w:val="20"/>
              </w:rPr>
            </w:pPr>
            <w:r>
              <w:rPr>
                <w:rFonts w:ascii="Arial CE" w:hAnsi="Arial CE" w:cs="Arial CE"/>
                <w:sz w:val="20"/>
                <w:szCs w:val="20"/>
              </w:rPr>
              <w:t> </w:t>
            </w:r>
          </w:p>
        </w:tc>
        <w:tc>
          <w:tcPr>
            <w:tcW w:w="264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32ABA8CF" w14:textId="77777777" w:rsidR="00402B76" w:rsidRDefault="00402B76">
            <w:pPr>
              <w:jc w:val="center"/>
              <w:rPr>
                <w:b/>
                <w:bCs/>
                <w:sz w:val="28"/>
                <w:szCs w:val="28"/>
              </w:rPr>
            </w:pPr>
            <w:r>
              <w:rPr>
                <w:b/>
                <w:bCs/>
                <w:sz w:val="28"/>
                <w:szCs w:val="28"/>
              </w:rPr>
              <w:t>56 963,65 Kč</w:t>
            </w:r>
          </w:p>
        </w:tc>
      </w:tr>
      <w:tr w:rsidR="00402B76" w14:paraId="1F186C7B" w14:textId="77777777" w:rsidTr="00402B76">
        <w:trPr>
          <w:trHeight w:val="143"/>
        </w:trPr>
        <w:tc>
          <w:tcPr>
            <w:tcW w:w="3220" w:type="dxa"/>
            <w:tcBorders>
              <w:top w:val="nil"/>
              <w:left w:val="nil"/>
              <w:bottom w:val="nil"/>
              <w:right w:val="nil"/>
            </w:tcBorders>
            <w:noWrap/>
            <w:vAlign w:val="bottom"/>
            <w:hideMark/>
          </w:tcPr>
          <w:p w14:paraId="56189CA3" w14:textId="77777777" w:rsidR="00402B76" w:rsidRDefault="00402B76">
            <w:pPr>
              <w:jc w:val="center"/>
              <w:rPr>
                <w:b/>
                <w:bCs/>
                <w:sz w:val="28"/>
                <w:szCs w:val="28"/>
              </w:rPr>
            </w:pPr>
          </w:p>
        </w:tc>
        <w:tc>
          <w:tcPr>
            <w:tcW w:w="1080" w:type="dxa"/>
            <w:tcBorders>
              <w:top w:val="nil"/>
              <w:left w:val="nil"/>
              <w:bottom w:val="nil"/>
              <w:right w:val="nil"/>
            </w:tcBorders>
            <w:noWrap/>
            <w:vAlign w:val="center"/>
            <w:hideMark/>
          </w:tcPr>
          <w:p w14:paraId="093DED10" w14:textId="77777777" w:rsidR="00402B76" w:rsidRDefault="00402B76">
            <w:pPr>
              <w:rPr>
                <w:sz w:val="20"/>
                <w:szCs w:val="20"/>
              </w:rPr>
            </w:pPr>
          </w:p>
        </w:tc>
        <w:tc>
          <w:tcPr>
            <w:tcW w:w="760" w:type="dxa"/>
            <w:tcBorders>
              <w:top w:val="nil"/>
              <w:left w:val="nil"/>
              <w:bottom w:val="nil"/>
              <w:right w:val="nil"/>
            </w:tcBorders>
            <w:noWrap/>
            <w:vAlign w:val="center"/>
            <w:hideMark/>
          </w:tcPr>
          <w:p w14:paraId="27BC3C1B"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7B5AA19C"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5EF6DAA7"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3F2F119C" w14:textId="77777777" w:rsidR="00402B76" w:rsidRDefault="00402B76">
            <w:pPr>
              <w:rPr>
                <w:sz w:val="20"/>
                <w:szCs w:val="20"/>
              </w:rPr>
            </w:pPr>
          </w:p>
        </w:tc>
        <w:tc>
          <w:tcPr>
            <w:tcW w:w="1600" w:type="dxa"/>
            <w:tcBorders>
              <w:top w:val="nil"/>
              <w:left w:val="nil"/>
              <w:bottom w:val="nil"/>
              <w:right w:val="nil"/>
            </w:tcBorders>
            <w:noWrap/>
            <w:vAlign w:val="bottom"/>
            <w:hideMark/>
          </w:tcPr>
          <w:p w14:paraId="0BC35874" w14:textId="77777777" w:rsidR="00402B76" w:rsidRDefault="00402B76">
            <w:pPr>
              <w:rPr>
                <w:sz w:val="20"/>
                <w:szCs w:val="20"/>
              </w:rPr>
            </w:pPr>
          </w:p>
        </w:tc>
        <w:tc>
          <w:tcPr>
            <w:tcW w:w="420" w:type="dxa"/>
            <w:tcBorders>
              <w:top w:val="nil"/>
              <w:left w:val="nil"/>
              <w:bottom w:val="nil"/>
              <w:right w:val="nil"/>
            </w:tcBorders>
            <w:noWrap/>
            <w:vAlign w:val="bottom"/>
            <w:hideMark/>
          </w:tcPr>
          <w:p w14:paraId="60251841" w14:textId="77777777" w:rsidR="00402B76" w:rsidRDefault="00402B76">
            <w:pPr>
              <w:rPr>
                <w:sz w:val="20"/>
                <w:szCs w:val="20"/>
              </w:rPr>
            </w:pPr>
          </w:p>
        </w:tc>
        <w:tc>
          <w:tcPr>
            <w:tcW w:w="1540" w:type="dxa"/>
            <w:tcBorders>
              <w:top w:val="nil"/>
              <w:left w:val="nil"/>
              <w:bottom w:val="nil"/>
              <w:right w:val="nil"/>
            </w:tcBorders>
            <w:noWrap/>
            <w:vAlign w:val="bottom"/>
            <w:hideMark/>
          </w:tcPr>
          <w:p w14:paraId="0A2065B6" w14:textId="77777777" w:rsidR="00402B76" w:rsidRDefault="00402B76">
            <w:pPr>
              <w:rPr>
                <w:sz w:val="20"/>
                <w:szCs w:val="20"/>
              </w:rPr>
            </w:pPr>
          </w:p>
        </w:tc>
        <w:tc>
          <w:tcPr>
            <w:tcW w:w="1100" w:type="dxa"/>
            <w:tcBorders>
              <w:top w:val="nil"/>
              <w:left w:val="nil"/>
              <w:bottom w:val="nil"/>
              <w:right w:val="nil"/>
            </w:tcBorders>
            <w:noWrap/>
            <w:vAlign w:val="bottom"/>
            <w:hideMark/>
          </w:tcPr>
          <w:p w14:paraId="17EAA068" w14:textId="77777777" w:rsidR="00402B76" w:rsidRDefault="00402B76">
            <w:pPr>
              <w:jc w:val="right"/>
              <w:rPr>
                <w:sz w:val="20"/>
                <w:szCs w:val="20"/>
              </w:rPr>
            </w:pPr>
          </w:p>
        </w:tc>
      </w:tr>
      <w:tr w:rsidR="00402B76" w14:paraId="21819C28" w14:textId="77777777" w:rsidTr="00402B76">
        <w:trPr>
          <w:trHeight w:val="270"/>
        </w:trPr>
        <w:tc>
          <w:tcPr>
            <w:tcW w:w="3220" w:type="dxa"/>
            <w:tcBorders>
              <w:top w:val="nil"/>
              <w:left w:val="nil"/>
              <w:bottom w:val="nil"/>
              <w:right w:val="nil"/>
            </w:tcBorders>
            <w:noWrap/>
            <w:vAlign w:val="bottom"/>
            <w:hideMark/>
          </w:tcPr>
          <w:p w14:paraId="07067517" w14:textId="77777777" w:rsidR="00402B76" w:rsidRDefault="00402B76">
            <w:pPr>
              <w:jc w:val="right"/>
              <w:rPr>
                <w:sz w:val="20"/>
                <w:szCs w:val="20"/>
              </w:rPr>
            </w:pPr>
          </w:p>
        </w:tc>
        <w:tc>
          <w:tcPr>
            <w:tcW w:w="1080" w:type="dxa"/>
            <w:tcBorders>
              <w:top w:val="nil"/>
              <w:left w:val="nil"/>
              <w:bottom w:val="nil"/>
              <w:right w:val="nil"/>
            </w:tcBorders>
            <w:noWrap/>
            <w:vAlign w:val="center"/>
            <w:hideMark/>
          </w:tcPr>
          <w:p w14:paraId="1DC6B4FF" w14:textId="77777777" w:rsidR="00402B76" w:rsidRDefault="00402B76">
            <w:pPr>
              <w:rPr>
                <w:sz w:val="20"/>
                <w:szCs w:val="20"/>
              </w:rPr>
            </w:pPr>
          </w:p>
        </w:tc>
        <w:tc>
          <w:tcPr>
            <w:tcW w:w="760" w:type="dxa"/>
            <w:tcBorders>
              <w:top w:val="nil"/>
              <w:left w:val="nil"/>
              <w:bottom w:val="nil"/>
              <w:right w:val="nil"/>
            </w:tcBorders>
            <w:noWrap/>
            <w:vAlign w:val="center"/>
            <w:hideMark/>
          </w:tcPr>
          <w:p w14:paraId="6B1A529B"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6BDFF872"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0A4B1C3D"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7E86F625" w14:textId="77777777" w:rsidR="00402B76" w:rsidRDefault="00402B76">
            <w:pPr>
              <w:rPr>
                <w:sz w:val="20"/>
                <w:szCs w:val="20"/>
              </w:rPr>
            </w:pPr>
          </w:p>
        </w:tc>
        <w:tc>
          <w:tcPr>
            <w:tcW w:w="1600" w:type="dxa"/>
            <w:tcBorders>
              <w:top w:val="nil"/>
              <w:left w:val="nil"/>
              <w:bottom w:val="nil"/>
              <w:right w:val="nil"/>
            </w:tcBorders>
            <w:noWrap/>
            <w:vAlign w:val="bottom"/>
            <w:hideMark/>
          </w:tcPr>
          <w:p w14:paraId="1A9DED2B" w14:textId="77777777" w:rsidR="00402B76" w:rsidRDefault="00402B76">
            <w:pPr>
              <w:rPr>
                <w:sz w:val="20"/>
                <w:szCs w:val="20"/>
              </w:rPr>
            </w:pPr>
          </w:p>
        </w:tc>
        <w:tc>
          <w:tcPr>
            <w:tcW w:w="420" w:type="dxa"/>
            <w:tcBorders>
              <w:top w:val="nil"/>
              <w:left w:val="nil"/>
              <w:bottom w:val="nil"/>
              <w:right w:val="nil"/>
            </w:tcBorders>
            <w:noWrap/>
            <w:vAlign w:val="bottom"/>
            <w:hideMark/>
          </w:tcPr>
          <w:p w14:paraId="37A04AB0" w14:textId="77777777" w:rsidR="00402B76" w:rsidRDefault="00402B76">
            <w:pPr>
              <w:rPr>
                <w:sz w:val="20"/>
                <w:szCs w:val="20"/>
              </w:rPr>
            </w:pPr>
          </w:p>
        </w:tc>
        <w:tc>
          <w:tcPr>
            <w:tcW w:w="1540" w:type="dxa"/>
            <w:tcBorders>
              <w:top w:val="nil"/>
              <w:left w:val="nil"/>
              <w:bottom w:val="nil"/>
              <w:right w:val="nil"/>
            </w:tcBorders>
            <w:noWrap/>
            <w:vAlign w:val="bottom"/>
            <w:hideMark/>
          </w:tcPr>
          <w:p w14:paraId="1B5E0108" w14:textId="77777777" w:rsidR="00402B76" w:rsidRDefault="00402B76">
            <w:pPr>
              <w:rPr>
                <w:sz w:val="20"/>
                <w:szCs w:val="20"/>
              </w:rPr>
            </w:pPr>
          </w:p>
        </w:tc>
        <w:tc>
          <w:tcPr>
            <w:tcW w:w="1100" w:type="dxa"/>
            <w:tcBorders>
              <w:top w:val="nil"/>
              <w:left w:val="nil"/>
              <w:bottom w:val="nil"/>
              <w:right w:val="nil"/>
            </w:tcBorders>
            <w:noWrap/>
            <w:vAlign w:val="bottom"/>
            <w:hideMark/>
          </w:tcPr>
          <w:p w14:paraId="005A4123" w14:textId="77777777" w:rsidR="00402B76" w:rsidRDefault="00402B76">
            <w:pPr>
              <w:jc w:val="right"/>
              <w:rPr>
                <w:sz w:val="20"/>
                <w:szCs w:val="20"/>
              </w:rPr>
            </w:pPr>
          </w:p>
        </w:tc>
      </w:tr>
      <w:tr w:rsidR="00402B76" w14:paraId="4EB792EC" w14:textId="77777777" w:rsidTr="00402B76">
        <w:trPr>
          <w:trHeight w:val="353"/>
        </w:trPr>
        <w:tc>
          <w:tcPr>
            <w:tcW w:w="4300" w:type="dxa"/>
            <w:gridSpan w:val="2"/>
            <w:tcBorders>
              <w:top w:val="single" w:sz="8" w:space="0" w:color="auto"/>
              <w:left w:val="single" w:sz="8" w:space="0" w:color="auto"/>
              <w:bottom w:val="single" w:sz="8" w:space="0" w:color="auto"/>
              <w:right w:val="nil"/>
            </w:tcBorders>
            <w:noWrap/>
            <w:vAlign w:val="center"/>
            <w:hideMark/>
          </w:tcPr>
          <w:p w14:paraId="0450661B" w14:textId="77777777" w:rsidR="00402B76" w:rsidRDefault="00402B76">
            <w:r>
              <w:t xml:space="preserve">Změnu navrhuje a změnový list </w:t>
            </w:r>
            <w:proofErr w:type="gramStart"/>
            <w:r>
              <w:t>vyhotovil :</w:t>
            </w:r>
            <w:proofErr w:type="gramEnd"/>
            <w:r>
              <w:t xml:space="preserve"> </w:t>
            </w:r>
          </w:p>
        </w:tc>
        <w:tc>
          <w:tcPr>
            <w:tcW w:w="4420" w:type="dxa"/>
            <w:gridSpan w:val="3"/>
            <w:tcBorders>
              <w:top w:val="single" w:sz="8" w:space="0" w:color="auto"/>
              <w:left w:val="nil"/>
              <w:bottom w:val="single" w:sz="8" w:space="0" w:color="auto"/>
              <w:right w:val="nil"/>
            </w:tcBorders>
            <w:noWrap/>
            <w:vAlign w:val="center"/>
            <w:hideMark/>
          </w:tcPr>
          <w:p w14:paraId="1B69C4D2" w14:textId="77777777" w:rsidR="00402B76" w:rsidRDefault="00402B76">
            <w:r>
              <w:t>ORDYS s.r.o. - Ing. Vít Miláček</w:t>
            </w:r>
          </w:p>
        </w:tc>
        <w:tc>
          <w:tcPr>
            <w:tcW w:w="2116" w:type="dxa"/>
            <w:tcBorders>
              <w:top w:val="single" w:sz="8" w:space="0" w:color="auto"/>
              <w:left w:val="nil"/>
              <w:bottom w:val="single" w:sz="8" w:space="0" w:color="auto"/>
              <w:right w:val="nil"/>
            </w:tcBorders>
            <w:noWrap/>
            <w:vAlign w:val="center"/>
            <w:hideMark/>
          </w:tcPr>
          <w:p w14:paraId="43B069CE" w14:textId="77777777" w:rsidR="00402B76" w:rsidRDefault="00402B76">
            <w:pPr>
              <w:rPr>
                <w:rFonts w:ascii="Arial CE" w:hAnsi="Arial CE" w:cs="Arial CE"/>
                <w:sz w:val="20"/>
                <w:szCs w:val="20"/>
              </w:rPr>
            </w:pPr>
            <w:r>
              <w:rPr>
                <w:rFonts w:ascii="Arial CE" w:hAnsi="Arial CE" w:cs="Arial CE"/>
                <w:sz w:val="20"/>
                <w:szCs w:val="20"/>
              </w:rPr>
              <w:t> </w:t>
            </w:r>
          </w:p>
        </w:tc>
        <w:tc>
          <w:tcPr>
            <w:tcW w:w="1600" w:type="dxa"/>
            <w:tcBorders>
              <w:top w:val="single" w:sz="8" w:space="0" w:color="auto"/>
              <w:left w:val="nil"/>
              <w:bottom w:val="single" w:sz="8" w:space="0" w:color="auto"/>
              <w:right w:val="nil"/>
            </w:tcBorders>
            <w:noWrap/>
            <w:vAlign w:val="center"/>
            <w:hideMark/>
          </w:tcPr>
          <w:p w14:paraId="61D7E28B" w14:textId="77777777" w:rsidR="00402B76" w:rsidRDefault="00402B76">
            <w:pPr>
              <w:rPr>
                <w:rFonts w:ascii="Arial CE" w:hAnsi="Arial CE" w:cs="Arial CE"/>
                <w:sz w:val="20"/>
                <w:szCs w:val="20"/>
              </w:rPr>
            </w:pPr>
            <w:r>
              <w:rPr>
                <w:rFonts w:ascii="Arial CE" w:hAnsi="Arial CE" w:cs="Arial CE"/>
                <w:sz w:val="20"/>
                <w:szCs w:val="20"/>
              </w:rPr>
              <w:t> </w:t>
            </w:r>
          </w:p>
        </w:tc>
        <w:tc>
          <w:tcPr>
            <w:tcW w:w="420" w:type="dxa"/>
            <w:tcBorders>
              <w:top w:val="single" w:sz="8" w:space="0" w:color="auto"/>
              <w:left w:val="nil"/>
              <w:bottom w:val="single" w:sz="8" w:space="0" w:color="auto"/>
              <w:right w:val="nil"/>
            </w:tcBorders>
            <w:noWrap/>
            <w:vAlign w:val="center"/>
            <w:hideMark/>
          </w:tcPr>
          <w:p w14:paraId="321ADF1D" w14:textId="77777777" w:rsidR="00402B76" w:rsidRDefault="00402B76">
            <w:pPr>
              <w:rPr>
                <w:rFonts w:ascii="Arial CE" w:hAnsi="Arial CE" w:cs="Arial CE"/>
                <w:sz w:val="20"/>
                <w:szCs w:val="20"/>
              </w:rPr>
            </w:pPr>
            <w:r>
              <w:rPr>
                <w:rFonts w:ascii="Arial CE" w:hAnsi="Arial CE" w:cs="Arial CE"/>
                <w:sz w:val="20"/>
                <w:szCs w:val="20"/>
              </w:rPr>
              <w:t> </w:t>
            </w:r>
          </w:p>
        </w:tc>
        <w:tc>
          <w:tcPr>
            <w:tcW w:w="1540" w:type="dxa"/>
            <w:tcBorders>
              <w:top w:val="single" w:sz="8" w:space="0" w:color="auto"/>
              <w:left w:val="nil"/>
              <w:bottom w:val="single" w:sz="8" w:space="0" w:color="auto"/>
              <w:right w:val="nil"/>
            </w:tcBorders>
            <w:noWrap/>
            <w:vAlign w:val="center"/>
            <w:hideMark/>
          </w:tcPr>
          <w:p w14:paraId="4BEE3599" w14:textId="77777777" w:rsidR="00402B76" w:rsidRDefault="00402B76">
            <w:pPr>
              <w:jc w:val="right"/>
              <w:rPr>
                <w:rFonts w:ascii="Arial CE" w:hAnsi="Arial CE" w:cs="Arial CE"/>
                <w:sz w:val="20"/>
                <w:szCs w:val="20"/>
              </w:rPr>
            </w:pPr>
            <w:r>
              <w:rPr>
                <w:rFonts w:ascii="Arial CE" w:hAnsi="Arial CE" w:cs="Arial CE"/>
                <w:sz w:val="20"/>
                <w:szCs w:val="20"/>
              </w:rPr>
              <w:t> </w:t>
            </w:r>
          </w:p>
        </w:tc>
        <w:tc>
          <w:tcPr>
            <w:tcW w:w="1100" w:type="dxa"/>
            <w:tcBorders>
              <w:top w:val="single" w:sz="8" w:space="0" w:color="auto"/>
              <w:left w:val="nil"/>
              <w:bottom w:val="single" w:sz="8" w:space="0" w:color="auto"/>
              <w:right w:val="single" w:sz="8" w:space="0" w:color="auto"/>
            </w:tcBorders>
            <w:noWrap/>
            <w:vAlign w:val="center"/>
            <w:hideMark/>
          </w:tcPr>
          <w:p w14:paraId="0C8B152A" w14:textId="77777777" w:rsidR="00402B76" w:rsidRDefault="00402B76">
            <w:pPr>
              <w:jc w:val="right"/>
              <w:rPr>
                <w:rFonts w:ascii="Arial CE" w:hAnsi="Arial CE" w:cs="Arial CE"/>
                <w:sz w:val="20"/>
                <w:szCs w:val="20"/>
              </w:rPr>
            </w:pPr>
            <w:r>
              <w:rPr>
                <w:rFonts w:ascii="Arial CE" w:hAnsi="Arial CE" w:cs="Arial CE"/>
                <w:sz w:val="20"/>
                <w:szCs w:val="20"/>
              </w:rPr>
              <w:t> </w:t>
            </w:r>
          </w:p>
        </w:tc>
      </w:tr>
      <w:tr w:rsidR="00402B76" w14:paraId="2858B7BD" w14:textId="77777777" w:rsidTr="00402B76">
        <w:trPr>
          <w:trHeight w:val="143"/>
        </w:trPr>
        <w:tc>
          <w:tcPr>
            <w:tcW w:w="3220" w:type="dxa"/>
            <w:tcBorders>
              <w:top w:val="nil"/>
              <w:left w:val="nil"/>
              <w:bottom w:val="nil"/>
              <w:right w:val="nil"/>
            </w:tcBorders>
            <w:noWrap/>
            <w:vAlign w:val="bottom"/>
            <w:hideMark/>
          </w:tcPr>
          <w:p w14:paraId="738C3715" w14:textId="77777777" w:rsidR="00402B76" w:rsidRDefault="00402B76">
            <w:pPr>
              <w:jc w:val="right"/>
              <w:rPr>
                <w:rFonts w:ascii="Arial CE" w:hAnsi="Arial CE" w:cs="Arial CE"/>
                <w:sz w:val="20"/>
                <w:szCs w:val="20"/>
              </w:rPr>
            </w:pPr>
          </w:p>
        </w:tc>
        <w:tc>
          <w:tcPr>
            <w:tcW w:w="1080" w:type="dxa"/>
            <w:tcBorders>
              <w:top w:val="nil"/>
              <w:left w:val="nil"/>
              <w:bottom w:val="nil"/>
              <w:right w:val="nil"/>
            </w:tcBorders>
            <w:noWrap/>
            <w:vAlign w:val="center"/>
            <w:hideMark/>
          </w:tcPr>
          <w:p w14:paraId="652A082E" w14:textId="77777777" w:rsidR="00402B76" w:rsidRDefault="00402B76">
            <w:pPr>
              <w:rPr>
                <w:sz w:val="20"/>
                <w:szCs w:val="20"/>
              </w:rPr>
            </w:pPr>
          </w:p>
        </w:tc>
        <w:tc>
          <w:tcPr>
            <w:tcW w:w="760" w:type="dxa"/>
            <w:tcBorders>
              <w:top w:val="nil"/>
              <w:left w:val="nil"/>
              <w:bottom w:val="nil"/>
              <w:right w:val="nil"/>
            </w:tcBorders>
            <w:noWrap/>
            <w:vAlign w:val="center"/>
            <w:hideMark/>
          </w:tcPr>
          <w:p w14:paraId="1888A7C0"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4D983ED3"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64AF08D4"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29F2A79A" w14:textId="77777777" w:rsidR="00402B76" w:rsidRDefault="00402B76">
            <w:pPr>
              <w:rPr>
                <w:sz w:val="20"/>
                <w:szCs w:val="20"/>
              </w:rPr>
            </w:pPr>
          </w:p>
        </w:tc>
        <w:tc>
          <w:tcPr>
            <w:tcW w:w="1600" w:type="dxa"/>
            <w:tcBorders>
              <w:top w:val="nil"/>
              <w:left w:val="nil"/>
              <w:bottom w:val="nil"/>
              <w:right w:val="nil"/>
            </w:tcBorders>
            <w:noWrap/>
            <w:vAlign w:val="bottom"/>
            <w:hideMark/>
          </w:tcPr>
          <w:p w14:paraId="5D1478B7" w14:textId="77777777" w:rsidR="00402B76" w:rsidRDefault="00402B76">
            <w:pPr>
              <w:rPr>
                <w:sz w:val="20"/>
                <w:szCs w:val="20"/>
              </w:rPr>
            </w:pPr>
          </w:p>
        </w:tc>
        <w:tc>
          <w:tcPr>
            <w:tcW w:w="420" w:type="dxa"/>
            <w:tcBorders>
              <w:top w:val="nil"/>
              <w:left w:val="nil"/>
              <w:bottom w:val="nil"/>
              <w:right w:val="nil"/>
            </w:tcBorders>
            <w:noWrap/>
            <w:vAlign w:val="bottom"/>
            <w:hideMark/>
          </w:tcPr>
          <w:p w14:paraId="7567E00A" w14:textId="77777777" w:rsidR="00402B76" w:rsidRDefault="00402B76">
            <w:pPr>
              <w:rPr>
                <w:sz w:val="20"/>
                <w:szCs w:val="20"/>
              </w:rPr>
            </w:pPr>
          </w:p>
        </w:tc>
        <w:tc>
          <w:tcPr>
            <w:tcW w:w="1540" w:type="dxa"/>
            <w:tcBorders>
              <w:top w:val="nil"/>
              <w:left w:val="nil"/>
              <w:bottom w:val="nil"/>
              <w:right w:val="nil"/>
            </w:tcBorders>
            <w:noWrap/>
            <w:vAlign w:val="bottom"/>
            <w:hideMark/>
          </w:tcPr>
          <w:p w14:paraId="2D0ADE7D" w14:textId="77777777" w:rsidR="00402B76" w:rsidRDefault="00402B76">
            <w:pPr>
              <w:rPr>
                <w:sz w:val="20"/>
                <w:szCs w:val="20"/>
              </w:rPr>
            </w:pPr>
          </w:p>
        </w:tc>
        <w:tc>
          <w:tcPr>
            <w:tcW w:w="1100" w:type="dxa"/>
            <w:tcBorders>
              <w:top w:val="nil"/>
              <w:left w:val="nil"/>
              <w:bottom w:val="nil"/>
              <w:right w:val="nil"/>
            </w:tcBorders>
            <w:noWrap/>
            <w:vAlign w:val="bottom"/>
            <w:hideMark/>
          </w:tcPr>
          <w:p w14:paraId="150628D2" w14:textId="77777777" w:rsidR="00402B76" w:rsidRDefault="00402B76">
            <w:pPr>
              <w:jc w:val="right"/>
              <w:rPr>
                <w:sz w:val="20"/>
                <w:szCs w:val="20"/>
              </w:rPr>
            </w:pPr>
          </w:p>
        </w:tc>
      </w:tr>
      <w:tr w:rsidR="00402B76" w14:paraId="55729367" w14:textId="77777777" w:rsidTr="00402B76">
        <w:trPr>
          <w:trHeight w:val="270"/>
        </w:trPr>
        <w:tc>
          <w:tcPr>
            <w:tcW w:w="3220" w:type="dxa"/>
            <w:tcBorders>
              <w:top w:val="nil"/>
              <w:left w:val="nil"/>
              <w:bottom w:val="nil"/>
              <w:right w:val="nil"/>
            </w:tcBorders>
            <w:noWrap/>
            <w:vAlign w:val="bottom"/>
            <w:hideMark/>
          </w:tcPr>
          <w:p w14:paraId="6E8D9105" w14:textId="77777777" w:rsidR="00402B76" w:rsidRDefault="00402B76">
            <w:pPr>
              <w:jc w:val="right"/>
              <w:rPr>
                <w:sz w:val="20"/>
                <w:szCs w:val="20"/>
              </w:rPr>
            </w:pPr>
          </w:p>
        </w:tc>
        <w:tc>
          <w:tcPr>
            <w:tcW w:w="1080" w:type="dxa"/>
            <w:tcBorders>
              <w:top w:val="nil"/>
              <w:left w:val="nil"/>
              <w:bottom w:val="nil"/>
              <w:right w:val="nil"/>
            </w:tcBorders>
            <w:noWrap/>
            <w:vAlign w:val="center"/>
            <w:hideMark/>
          </w:tcPr>
          <w:p w14:paraId="480151F8" w14:textId="77777777" w:rsidR="00402B76" w:rsidRDefault="00402B76">
            <w:pPr>
              <w:rPr>
                <w:sz w:val="20"/>
                <w:szCs w:val="20"/>
              </w:rPr>
            </w:pPr>
          </w:p>
        </w:tc>
        <w:tc>
          <w:tcPr>
            <w:tcW w:w="760" w:type="dxa"/>
            <w:tcBorders>
              <w:top w:val="nil"/>
              <w:left w:val="nil"/>
              <w:bottom w:val="nil"/>
              <w:right w:val="nil"/>
            </w:tcBorders>
            <w:noWrap/>
            <w:vAlign w:val="center"/>
            <w:hideMark/>
          </w:tcPr>
          <w:p w14:paraId="75B27952"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5AE54403"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286EFF6F"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4549FEB8" w14:textId="77777777" w:rsidR="00402B76" w:rsidRDefault="00402B76">
            <w:pPr>
              <w:rPr>
                <w:sz w:val="20"/>
                <w:szCs w:val="20"/>
              </w:rPr>
            </w:pPr>
          </w:p>
        </w:tc>
        <w:tc>
          <w:tcPr>
            <w:tcW w:w="1600" w:type="dxa"/>
            <w:tcBorders>
              <w:top w:val="nil"/>
              <w:left w:val="nil"/>
              <w:bottom w:val="nil"/>
              <w:right w:val="nil"/>
            </w:tcBorders>
            <w:noWrap/>
            <w:vAlign w:val="bottom"/>
            <w:hideMark/>
          </w:tcPr>
          <w:p w14:paraId="42BDB7EE" w14:textId="77777777" w:rsidR="00402B76" w:rsidRDefault="00402B76">
            <w:pPr>
              <w:rPr>
                <w:sz w:val="20"/>
                <w:szCs w:val="20"/>
              </w:rPr>
            </w:pPr>
          </w:p>
        </w:tc>
        <w:tc>
          <w:tcPr>
            <w:tcW w:w="420" w:type="dxa"/>
            <w:tcBorders>
              <w:top w:val="nil"/>
              <w:left w:val="nil"/>
              <w:bottom w:val="nil"/>
              <w:right w:val="nil"/>
            </w:tcBorders>
            <w:noWrap/>
            <w:vAlign w:val="bottom"/>
            <w:hideMark/>
          </w:tcPr>
          <w:p w14:paraId="0345EC33" w14:textId="77777777" w:rsidR="00402B76" w:rsidRDefault="00402B76">
            <w:pPr>
              <w:rPr>
                <w:sz w:val="20"/>
                <w:szCs w:val="20"/>
              </w:rPr>
            </w:pPr>
          </w:p>
        </w:tc>
        <w:tc>
          <w:tcPr>
            <w:tcW w:w="1540" w:type="dxa"/>
            <w:tcBorders>
              <w:top w:val="nil"/>
              <w:left w:val="nil"/>
              <w:bottom w:val="nil"/>
              <w:right w:val="nil"/>
            </w:tcBorders>
            <w:noWrap/>
            <w:vAlign w:val="bottom"/>
            <w:hideMark/>
          </w:tcPr>
          <w:p w14:paraId="2C82FFA0" w14:textId="77777777" w:rsidR="00402B76" w:rsidRDefault="00402B76">
            <w:pPr>
              <w:rPr>
                <w:sz w:val="20"/>
                <w:szCs w:val="20"/>
              </w:rPr>
            </w:pPr>
          </w:p>
        </w:tc>
        <w:tc>
          <w:tcPr>
            <w:tcW w:w="1100" w:type="dxa"/>
            <w:tcBorders>
              <w:top w:val="nil"/>
              <w:left w:val="nil"/>
              <w:bottom w:val="nil"/>
              <w:right w:val="nil"/>
            </w:tcBorders>
            <w:noWrap/>
            <w:vAlign w:val="bottom"/>
            <w:hideMark/>
          </w:tcPr>
          <w:p w14:paraId="38955F37" w14:textId="77777777" w:rsidR="00402B76" w:rsidRDefault="00402B76">
            <w:pPr>
              <w:jc w:val="right"/>
              <w:rPr>
                <w:sz w:val="20"/>
                <w:szCs w:val="20"/>
              </w:rPr>
            </w:pPr>
          </w:p>
        </w:tc>
      </w:tr>
      <w:tr w:rsidR="00402B76" w14:paraId="11A7419C" w14:textId="77777777" w:rsidTr="00402B76">
        <w:trPr>
          <w:trHeight w:val="315"/>
        </w:trPr>
        <w:tc>
          <w:tcPr>
            <w:tcW w:w="3220" w:type="dxa"/>
            <w:tcBorders>
              <w:top w:val="single" w:sz="8" w:space="0" w:color="auto"/>
              <w:left w:val="single" w:sz="8" w:space="0" w:color="auto"/>
              <w:bottom w:val="nil"/>
              <w:right w:val="nil"/>
            </w:tcBorders>
            <w:noWrap/>
            <w:vAlign w:val="bottom"/>
            <w:hideMark/>
          </w:tcPr>
          <w:p w14:paraId="278DA8C4" w14:textId="77777777" w:rsidR="00402B76" w:rsidRDefault="00402B76">
            <w:r>
              <w:t xml:space="preserve">Vyjádření </w:t>
            </w:r>
            <w:proofErr w:type="gramStart"/>
            <w:r>
              <w:t>zhotovitele :</w:t>
            </w:r>
            <w:proofErr w:type="gramEnd"/>
            <w:r>
              <w:t xml:space="preserve"> </w:t>
            </w:r>
          </w:p>
        </w:tc>
        <w:tc>
          <w:tcPr>
            <w:tcW w:w="3500" w:type="dxa"/>
            <w:gridSpan w:val="3"/>
            <w:tcBorders>
              <w:top w:val="single" w:sz="8" w:space="0" w:color="auto"/>
              <w:left w:val="nil"/>
              <w:bottom w:val="nil"/>
              <w:right w:val="nil"/>
            </w:tcBorders>
            <w:noWrap/>
            <w:vAlign w:val="bottom"/>
            <w:hideMark/>
          </w:tcPr>
          <w:p w14:paraId="00903296" w14:textId="77777777" w:rsidR="00402B76" w:rsidRDefault="00402B76">
            <w:r>
              <w:t>S provedením změny souhlasím.</w:t>
            </w:r>
          </w:p>
        </w:tc>
        <w:tc>
          <w:tcPr>
            <w:tcW w:w="2000" w:type="dxa"/>
            <w:tcBorders>
              <w:top w:val="single" w:sz="8" w:space="0" w:color="auto"/>
              <w:left w:val="nil"/>
              <w:bottom w:val="nil"/>
              <w:right w:val="nil"/>
            </w:tcBorders>
            <w:noWrap/>
            <w:vAlign w:val="bottom"/>
            <w:hideMark/>
          </w:tcPr>
          <w:p w14:paraId="36F14DA1" w14:textId="77777777" w:rsidR="00402B76" w:rsidRDefault="00402B76">
            <w:r>
              <w:t> </w:t>
            </w:r>
          </w:p>
        </w:tc>
        <w:tc>
          <w:tcPr>
            <w:tcW w:w="2116" w:type="dxa"/>
            <w:tcBorders>
              <w:top w:val="single" w:sz="8" w:space="0" w:color="auto"/>
              <w:left w:val="nil"/>
              <w:bottom w:val="nil"/>
              <w:right w:val="nil"/>
            </w:tcBorders>
            <w:noWrap/>
            <w:vAlign w:val="bottom"/>
            <w:hideMark/>
          </w:tcPr>
          <w:p w14:paraId="623BE89D" w14:textId="77777777" w:rsidR="00402B76" w:rsidRDefault="00402B76">
            <w:r>
              <w:t> </w:t>
            </w:r>
          </w:p>
        </w:tc>
        <w:tc>
          <w:tcPr>
            <w:tcW w:w="1600" w:type="dxa"/>
            <w:tcBorders>
              <w:top w:val="single" w:sz="8" w:space="0" w:color="auto"/>
              <w:left w:val="nil"/>
              <w:bottom w:val="nil"/>
              <w:right w:val="nil"/>
            </w:tcBorders>
            <w:noWrap/>
            <w:vAlign w:val="bottom"/>
            <w:hideMark/>
          </w:tcPr>
          <w:p w14:paraId="2F57AD25" w14:textId="77777777" w:rsidR="00402B76" w:rsidRDefault="00402B76">
            <w:r>
              <w:t> </w:t>
            </w:r>
          </w:p>
        </w:tc>
        <w:tc>
          <w:tcPr>
            <w:tcW w:w="420" w:type="dxa"/>
            <w:tcBorders>
              <w:top w:val="single" w:sz="8" w:space="0" w:color="auto"/>
              <w:left w:val="nil"/>
              <w:bottom w:val="nil"/>
              <w:right w:val="nil"/>
            </w:tcBorders>
            <w:noWrap/>
            <w:vAlign w:val="bottom"/>
            <w:hideMark/>
          </w:tcPr>
          <w:p w14:paraId="519A43AD" w14:textId="77777777" w:rsidR="00402B76" w:rsidRDefault="00402B76">
            <w:r>
              <w:t> </w:t>
            </w:r>
          </w:p>
        </w:tc>
        <w:tc>
          <w:tcPr>
            <w:tcW w:w="1540" w:type="dxa"/>
            <w:tcBorders>
              <w:top w:val="single" w:sz="8" w:space="0" w:color="auto"/>
              <w:left w:val="nil"/>
              <w:bottom w:val="nil"/>
              <w:right w:val="nil"/>
            </w:tcBorders>
            <w:noWrap/>
            <w:vAlign w:val="bottom"/>
            <w:hideMark/>
          </w:tcPr>
          <w:p w14:paraId="26231885" w14:textId="77777777" w:rsidR="00402B76" w:rsidRDefault="00402B76">
            <w:pPr>
              <w:jc w:val="right"/>
            </w:pPr>
            <w:r>
              <w:t> </w:t>
            </w:r>
          </w:p>
        </w:tc>
        <w:tc>
          <w:tcPr>
            <w:tcW w:w="1100" w:type="dxa"/>
            <w:tcBorders>
              <w:top w:val="single" w:sz="8" w:space="0" w:color="auto"/>
              <w:left w:val="nil"/>
              <w:bottom w:val="nil"/>
              <w:right w:val="single" w:sz="8" w:space="0" w:color="auto"/>
            </w:tcBorders>
            <w:noWrap/>
            <w:vAlign w:val="bottom"/>
            <w:hideMark/>
          </w:tcPr>
          <w:p w14:paraId="2B706389" w14:textId="77777777" w:rsidR="00402B76" w:rsidRDefault="00402B76">
            <w:pPr>
              <w:jc w:val="right"/>
            </w:pPr>
            <w:r>
              <w:t> </w:t>
            </w:r>
          </w:p>
        </w:tc>
      </w:tr>
      <w:tr w:rsidR="00402B76" w14:paraId="31DD7467" w14:textId="77777777" w:rsidTr="00402B76">
        <w:trPr>
          <w:trHeight w:val="315"/>
        </w:trPr>
        <w:tc>
          <w:tcPr>
            <w:tcW w:w="3220" w:type="dxa"/>
            <w:tcBorders>
              <w:top w:val="nil"/>
              <w:left w:val="single" w:sz="8" w:space="0" w:color="auto"/>
              <w:bottom w:val="nil"/>
              <w:right w:val="nil"/>
            </w:tcBorders>
            <w:noWrap/>
            <w:vAlign w:val="bottom"/>
            <w:hideMark/>
          </w:tcPr>
          <w:p w14:paraId="588CB20C" w14:textId="77777777" w:rsidR="00402B76" w:rsidRDefault="00402B76">
            <w:r>
              <w:t> </w:t>
            </w:r>
          </w:p>
        </w:tc>
        <w:tc>
          <w:tcPr>
            <w:tcW w:w="1080" w:type="dxa"/>
            <w:tcBorders>
              <w:top w:val="nil"/>
              <w:left w:val="nil"/>
              <w:bottom w:val="nil"/>
              <w:right w:val="nil"/>
            </w:tcBorders>
            <w:noWrap/>
            <w:vAlign w:val="center"/>
            <w:hideMark/>
          </w:tcPr>
          <w:p w14:paraId="28974EED" w14:textId="77777777" w:rsidR="00402B76" w:rsidRDefault="00402B76"/>
        </w:tc>
        <w:tc>
          <w:tcPr>
            <w:tcW w:w="760" w:type="dxa"/>
            <w:tcBorders>
              <w:top w:val="nil"/>
              <w:left w:val="nil"/>
              <w:bottom w:val="nil"/>
              <w:right w:val="nil"/>
            </w:tcBorders>
            <w:noWrap/>
            <w:vAlign w:val="center"/>
            <w:hideMark/>
          </w:tcPr>
          <w:p w14:paraId="4FBBA866"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6D3823C6"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1DC15127"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1C530024" w14:textId="77777777" w:rsidR="00402B76" w:rsidRDefault="00402B76">
            <w:r>
              <w:t xml:space="preserve"> </w:t>
            </w:r>
          </w:p>
        </w:tc>
        <w:tc>
          <w:tcPr>
            <w:tcW w:w="1600" w:type="dxa"/>
            <w:tcBorders>
              <w:top w:val="nil"/>
              <w:left w:val="nil"/>
              <w:bottom w:val="nil"/>
              <w:right w:val="nil"/>
            </w:tcBorders>
            <w:noWrap/>
            <w:vAlign w:val="bottom"/>
            <w:hideMark/>
          </w:tcPr>
          <w:p w14:paraId="373916AE" w14:textId="77777777" w:rsidR="00402B76" w:rsidRDefault="00402B76"/>
        </w:tc>
        <w:tc>
          <w:tcPr>
            <w:tcW w:w="420" w:type="dxa"/>
            <w:tcBorders>
              <w:top w:val="nil"/>
              <w:left w:val="nil"/>
              <w:bottom w:val="nil"/>
              <w:right w:val="nil"/>
            </w:tcBorders>
            <w:noWrap/>
            <w:vAlign w:val="bottom"/>
            <w:hideMark/>
          </w:tcPr>
          <w:p w14:paraId="2427F47E" w14:textId="77777777" w:rsidR="00402B76" w:rsidRDefault="00402B76">
            <w:pPr>
              <w:rPr>
                <w:sz w:val="20"/>
                <w:szCs w:val="20"/>
              </w:rPr>
            </w:pPr>
          </w:p>
        </w:tc>
        <w:tc>
          <w:tcPr>
            <w:tcW w:w="1540" w:type="dxa"/>
            <w:tcBorders>
              <w:top w:val="nil"/>
              <w:left w:val="nil"/>
              <w:bottom w:val="nil"/>
              <w:right w:val="nil"/>
            </w:tcBorders>
            <w:noWrap/>
            <w:vAlign w:val="bottom"/>
            <w:hideMark/>
          </w:tcPr>
          <w:p w14:paraId="2BDB531A" w14:textId="77777777" w:rsidR="00402B76" w:rsidRDefault="00402B76">
            <w:pPr>
              <w:rPr>
                <w:sz w:val="20"/>
                <w:szCs w:val="20"/>
              </w:rPr>
            </w:pPr>
          </w:p>
        </w:tc>
        <w:tc>
          <w:tcPr>
            <w:tcW w:w="1100" w:type="dxa"/>
            <w:tcBorders>
              <w:top w:val="nil"/>
              <w:left w:val="nil"/>
              <w:bottom w:val="nil"/>
              <w:right w:val="single" w:sz="8" w:space="0" w:color="auto"/>
            </w:tcBorders>
            <w:noWrap/>
            <w:vAlign w:val="bottom"/>
            <w:hideMark/>
          </w:tcPr>
          <w:p w14:paraId="180FD14F" w14:textId="77777777" w:rsidR="00402B76" w:rsidRDefault="00402B76">
            <w:pPr>
              <w:jc w:val="right"/>
            </w:pPr>
            <w:r>
              <w:t> </w:t>
            </w:r>
          </w:p>
        </w:tc>
      </w:tr>
      <w:tr w:rsidR="00402B76" w14:paraId="2F72FA53" w14:textId="77777777" w:rsidTr="00402B76">
        <w:trPr>
          <w:trHeight w:val="315"/>
        </w:trPr>
        <w:tc>
          <w:tcPr>
            <w:tcW w:w="3220" w:type="dxa"/>
            <w:tcBorders>
              <w:top w:val="nil"/>
              <w:left w:val="single" w:sz="8" w:space="0" w:color="auto"/>
              <w:bottom w:val="nil"/>
              <w:right w:val="nil"/>
            </w:tcBorders>
            <w:noWrap/>
            <w:vAlign w:val="bottom"/>
            <w:hideMark/>
          </w:tcPr>
          <w:p w14:paraId="17C76FCF" w14:textId="77777777" w:rsidR="00402B76" w:rsidRDefault="00402B76">
            <w:proofErr w:type="gramStart"/>
            <w:r>
              <w:t>Datum :</w:t>
            </w:r>
            <w:proofErr w:type="gramEnd"/>
          </w:p>
        </w:tc>
        <w:tc>
          <w:tcPr>
            <w:tcW w:w="1080" w:type="dxa"/>
            <w:tcBorders>
              <w:top w:val="nil"/>
              <w:left w:val="nil"/>
              <w:bottom w:val="nil"/>
              <w:right w:val="nil"/>
            </w:tcBorders>
            <w:noWrap/>
            <w:vAlign w:val="center"/>
            <w:hideMark/>
          </w:tcPr>
          <w:p w14:paraId="59190A40" w14:textId="77777777" w:rsidR="00402B76" w:rsidRDefault="00402B76"/>
        </w:tc>
        <w:tc>
          <w:tcPr>
            <w:tcW w:w="760" w:type="dxa"/>
            <w:tcBorders>
              <w:top w:val="nil"/>
              <w:left w:val="nil"/>
              <w:bottom w:val="nil"/>
              <w:right w:val="nil"/>
            </w:tcBorders>
            <w:noWrap/>
            <w:vAlign w:val="center"/>
            <w:hideMark/>
          </w:tcPr>
          <w:p w14:paraId="30AB1FFA"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2FF694C9" w14:textId="77777777" w:rsidR="00402B76" w:rsidRDefault="00402B76">
            <w:pPr>
              <w:jc w:val="center"/>
            </w:pPr>
            <w:r>
              <w:t xml:space="preserve"> </w:t>
            </w:r>
          </w:p>
        </w:tc>
        <w:tc>
          <w:tcPr>
            <w:tcW w:w="2000" w:type="dxa"/>
            <w:tcBorders>
              <w:top w:val="nil"/>
              <w:left w:val="nil"/>
              <w:bottom w:val="nil"/>
              <w:right w:val="nil"/>
            </w:tcBorders>
            <w:noWrap/>
            <w:vAlign w:val="bottom"/>
            <w:hideMark/>
          </w:tcPr>
          <w:p w14:paraId="21B6AA21" w14:textId="77777777" w:rsidR="00402B76" w:rsidRDefault="00402B76">
            <w:pPr>
              <w:jc w:val="center"/>
            </w:pPr>
          </w:p>
        </w:tc>
        <w:tc>
          <w:tcPr>
            <w:tcW w:w="2116" w:type="dxa"/>
            <w:tcBorders>
              <w:top w:val="nil"/>
              <w:left w:val="nil"/>
              <w:bottom w:val="nil"/>
              <w:right w:val="nil"/>
            </w:tcBorders>
            <w:noWrap/>
            <w:vAlign w:val="bottom"/>
            <w:hideMark/>
          </w:tcPr>
          <w:p w14:paraId="77A975EC" w14:textId="77777777" w:rsidR="00402B76" w:rsidRDefault="00402B76">
            <w:r>
              <w:t xml:space="preserve"> </w:t>
            </w:r>
          </w:p>
        </w:tc>
        <w:tc>
          <w:tcPr>
            <w:tcW w:w="1600" w:type="dxa"/>
            <w:tcBorders>
              <w:top w:val="nil"/>
              <w:left w:val="nil"/>
              <w:bottom w:val="nil"/>
              <w:right w:val="nil"/>
            </w:tcBorders>
            <w:noWrap/>
            <w:vAlign w:val="bottom"/>
            <w:hideMark/>
          </w:tcPr>
          <w:p w14:paraId="3B1DD8F1" w14:textId="77777777" w:rsidR="00402B76" w:rsidRDefault="00402B76"/>
        </w:tc>
        <w:tc>
          <w:tcPr>
            <w:tcW w:w="420" w:type="dxa"/>
            <w:tcBorders>
              <w:top w:val="nil"/>
              <w:left w:val="nil"/>
              <w:bottom w:val="nil"/>
              <w:right w:val="nil"/>
            </w:tcBorders>
            <w:noWrap/>
            <w:vAlign w:val="bottom"/>
            <w:hideMark/>
          </w:tcPr>
          <w:p w14:paraId="03187949" w14:textId="77777777" w:rsidR="00402B76" w:rsidRDefault="00402B76">
            <w:pPr>
              <w:rPr>
                <w:sz w:val="20"/>
                <w:szCs w:val="20"/>
              </w:rPr>
            </w:pPr>
          </w:p>
        </w:tc>
        <w:tc>
          <w:tcPr>
            <w:tcW w:w="1540" w:type="dxa"/>
            <w:tcBorders>
              <w:top w:val="nil"/>
              <w:left w:val="nil"/>
              <w:bottom w:val="nil"/>
              <w:right w:val="nil"/>
            </w:tcBorders>
            <w:noWrap/>
            <w:vAlign w:val="bottom"/>
            <w:hideMark/>
          </w:tcPr>
          <w:p w14:paraId="5CF18FED" w14:textId="77777777" w:rsidR="00402B76" w:rsidRDefault="00402B76">
            <w:pPr>
              <w:rPr>
                <w:sz w:val="20"/>
                <w:szCs w:val="20"/>
              </w:rPr>
            </w:pPr>
          </w:p>
        </w:tc>
        <w:tc>
          <w:tcPr>
            <w:tcW w:w="1100" w:type="dxa"/>
            <w:tcBorders>
              <w:top w:val="nil"/>
              <w:left w:val="nil"/>
              <w:bottom w:val="nil"/>
              <w:right w:val="single" w:sz="8" w:space="0" w:color="auto"/>
            </w:tcBorders>
            <w:noWrap/>
            <w:vAlign w:val="bottom"/>
            <w:hideMark/>
          </w:tcPr>
          <w:p w14:paraId="3A2B6FF6" w14:textId="77777777" w:rsidR="00402B76" w:rsidRDefault="00402B76">
            <w:pPr>
              <w:jc w:val="right"/>
            </w:pPr>
            <w:r>
              <w:t> </w:t>
            </w:r>
          </w:p>
        </w:tc>
      </w:tr>
      <w:tr w:rsidR="00402B76" w14:paraId="7679DB07" w14:textId="77777777" w:rsidTr="00402B76">
        <w:trPr>
          <w:trHeight w:val="315"/>
        </w:trPr>
        <w:tc>
          <w:tcPr>
            <w:tcW w:w="3220" w:type="dxa"/>
            <w:tcBorders>
              <w:top w:val="nil"/>
              <w:left w:val="single" w:sz="8" w:space="0" w:color="auto"/>
              <w:bottom w:val="nil"/>
              <w:right w:val="nil"/>
            </w:tcBorders>
            <w:noWrap/>
            <w:vAlign w:val="bottom"/>
            <w:hideMark/>
          </w:tcPr>
          <w:p w14:paraId="68FA0057" w14:textId="77777777" w:rsidR="00402B76" w:rsidRDefault="00402B76">
            <w:r>
              <w:t> </w:t>
            </w:r>
          </w:p>
        </w:tc>
        <w:tc>
          <w:tcPr>
            <w:tcW w:w="1080" w:type="dxa"/>
            <w:tcBorders>
              <w:top w:val="nil"/>
              <w:left w:val="nil"/>
              <w:bottom w:val="nil"/>
              <w:right w:val="nil"/>
            </w:tcBorders>
            <w:noWrap/>
            <w:vAlign w:val="center"/>
            <w:hideMark/>
          </w:tcPr>
          <w:p w14:paraId="59EC00AA" w14:textId="77777777" w:rsidR="00402B76" w:rsidRDefault="00402B76"/>
        </w:tc>
        <w:tc>
          <w:tcPr>
            <w:tcW w:w="760" w:type="dxa"/>
            <w:tcBorders>
              <w:top w:val="nil"/>
              <w:left w:val="nil"/>
              <w:bottom w:val="nil"/>
              <w:right w:val="nil"/>
            </w:tcBorders>
            <w:noWrap/>
            <w:vAlign w:val="center"/>
            <w:hideMark/>
          </w:tcPr>
          <w:p w14:paraId="4DE26BA6"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02489CBF"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36B1EBE8"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62B3F6AD" w14:textId="77777777" w:rsidR="00402B76" w:rsidRDefault="00402B76">
            <w:pPr>
              <w:rPr>
                <w:sz w:val="20"/>
                <w:szCs w:val="20"/>
              </w:rPr>
            </w:pPr>
          </w:p>
        </w:tc>
        <w:tc>
          <w:tcPr>
            <w:tcW w:w="1600" w:type="dxa"/>
            <w:tcBorders>
              <w:top w:val="nil"/>
              <w:left w:val="nil"/>
              <w:bottom w:val="nil"/>
              <w:right w:val="nil"/>
            </w:tcBorders>
            <w:noWrap/>
            <w:vAlign w:val="bottom"/>
            <w:hideMark/>
          </w:tcPr>
          <w:p w14:paraId="2D0B420F" w14:textId="77777777" w:rsidR="00402B76" w:rsidRDefault="00402B76">
            <w:pPr>
              <w:rPr>
                <w:sz w:val="20"/>
                <w:szCs w:val="20"/>
              </w:rPr>
            </w:pPr>
          </w:p>
        </w:tc>
        <w:tc>
          <w:tcPr>
            <w:tcW w:w="420" w:type="dxa"/>
            <w:tcBorders>
              <w:top w:val="nil"/>
              <w:left w:val="nil"/>
              <w:bottom w:val="nil"/>
              <w:right w:val="nil"/>
            </w:tcBorders>
            <w:noWrap/>
            <w:vAlign w:val="bottom"/>
            <w:hideMark/>
          </w:tcPr>
          <w:p w14:paraId="23F212EA" w14:textId="77777777" w:rsidR="00402B76" w:rsidRDefault="00402B76">
            <w:pPr>
              <w:rPr>
                <w:sz w:val="20"/>
                <w:szCs w:val="20"/>
              </w:rPr>
            </w:pPr>
          </w:p>
        </w:tc>
        <w:tc>
          <w:tcPr>
            <w:tcW w:w="1540" w:type="dxa"/>
            <w:tcBorders>
              <w:top w:val="nil"/>
              <w:left w:val="nil"/>
              <w:bottom w:val="nil"/>
              <w:right w:val="nil"/>
            </w:tcBorders>
            <w:noWrap/>
            <w:vAlign w:val="bottom"/>
            <w:hideMark/>
          </w:tcPr>
          <w:p w14:paraId="18CC7034" w14:textId="77777777" w:rsidR="00402B76" w:rsidRDefault="00402B76">
            <w:pPr>
              <w:rPr>
                <w:sz w:val="20"/>
                <w:szCs w:val="20"/>
              </w:rPr>
            </w:pPr>
          </w:p>
        </w:tc>
        <w:tc>
          <w:tcPr>
            <w:tcW w:w="1100" w:type="dxa"/>
            <w:tcBorders>
              <w:top w:val="nil"/>
              <w:left w:val="nil"/>
              <w:bottom w:val="nil"/>
              <w:right w:val="single" w:sz="8" w:space="0" w:color="auto"/>
            </w:tcBorders>
            <w:noWrap/>
            <w:vAlign w:val="bottom"/>
            <w:hideMark/>
          </w:tcPr>
          <w:p w14:paraId="75F94285" w14:textId="77777777" w:rsidR="00402B76" w:rsidRDefault="00402B76">
            <w:pPr>
              <w:jc w:val="right"/>
            </w:pPr>
            <w:r>
              <w:t> </w:t>
            </w:r>
          </w:p>
        </w:tc>
      </w:tr>
      <w:tr w:rsidR="00402B76" w14:paraId="3691F5F3" w14:textId="77777777" w:rsidTr="00402B76">
        <w:trPr>
          <w:trHeight w:val="315"/>
        </w:trPr>
        <w:tc>
          <w:tcPr>
            <w:tcW w:w="3220" w:type="dxa"/>
            <w:tcBorders>
              <w:top w:val="nil"/>
              <w:left w:val="single" w:sz="8" w:space="0" w:color="auto"/>
              <w:bottom w:val="nil"/>
              <w:right w:val="nil"/>
            </w:tcBorders>
            <w:noWrap/>
            <w:vAlign w:val="bottom"/>
            <w:hideMark/>
          </w:tcPr>
          <w:p w14:paraId="3BD49F58" w14:textId="77777777" w:rsidR="00402B76" w:rsidRDefault="00402B76">
            <w:proofErr w:type="gramStart"/>
            <w:r>
              <w:t>Podpis :</w:t>
            </w:r>
            <w:proofErr w:type="gramEnd"/>
          </w:p>
        </w:tc>
        <w:tc>
          <w:tcPr>
            <w:tcW w:w="1080" w:type="dxa"/>
            <w:tcBorders>
              <w:top w:val="nil"/>
              <w:left w:val="nil"/>
              <w:bottom w:val="nil"/>
              <w:right w:val="nil"/>
            </w:tcBorders>
            <w:noWrap/>
            <w:vAlign w:val="center"/>
            <w:hideMark/>
          </w:tcPr>
          <w:p w14:paraId="66F1B9EC" w14:textId="77777777" w:rsidR="00402B76" w:rsidRDefault="00402B76"/>
        </w:tc>
        <w:tc>
          <w:tcPr>
            <w:tcW w:w="760" w:type="dxa"/>
            <w:tcBorders>
              <w:top w:val="nil"/>
              <w:left w:val="nil"/>
              <w:bottom w:val="nil"/>
              <w:right w:val="nil"/>
            </w:tcBorders>
            <w:noWrap/>
            <w:vAlign w:val="center"/>
            <w:hideMark/>
          </w:tcPr>
          <w:p w14:paraId="62769376"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7A03F1F3"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0466008D" w14:textId="77777777" w:rsidR="00402B76" w:rsidRDefault="00402B76">
            <w:pPr>
              <w:rPr>
                <w:sz w:val="20"/>
                <w:szCs w:val="20"/>
              </w:rPr>
            </w:pPr>
          </w:p>
        </w:tc>
        <w:tc>
          <w:tcPr>
            <w:tcW w:w="2116" w:type="dxa"/>
            <w:tcBorders>
              <w:top w:val="nil"/>
              <w:left w:val="nil"/>
              <w:bottom w:val="nil"/>
              <w:right w:val="nil"/>
            </w:tcBorders>
            <w:noWrap/>
            <w:vAlign w:val="bottom"/>
            <w:hideMark/>
          </w:tcPr>
          <w:p w14:paraId="582FCBB5" w14:textId="77777777" w:rsidR="00402B76" w:rsidRDefault="00402B76">
            <w:pPr>
              <w:rPr>
                <w:sz w:val="20"/>
                <w:szCs w:val="20"/>
              </w:rPr>
            </w:pPr>
          </w:p>
        </w:tc>
        <w:tc>
          <w:tcPr>
            <w:tcW w:w="1600" w:type="dxa"/>
            <w:tcBorders>
              <w:top w:val="nil"/>
              <w:left w:val="nil"/>
              <w:bottom w:val="nil"/>
              <w:right w:val="nil"/>
            </w:tcBorders>
            <w:noWrap/>
            <w:vAlign w:val="bottom"/>
            <w:hideMark/>
          </w:tcPr>
          <w:p w14:paraId="3CA6B838" w14:textId="77777777" w:rsidR="00402B76" w:rsidRDefault="00402B76">
            <w:pPr>
              <w:rPr>
                <w:sz w:val="20"/>
                <w:szCs w:val="20"/>
              </w:rPr>
            </w:pPr>
          </w:p>
        </w:tc>
        <w:tc>
          <w:tcPr>
            <w:tcW w:w="420" w:type="dxa"/>
            <w:tcBorders>
              <w:top w:val="nil"/>
              <w:left w:val="nil"/>
              <w:bottom w:val="nil"/>
              <w:right w:val="nil"/>
            </w:tcBorders>
            <w:noWrap/>
            <w:vAlign w:val="bottom"/>
            <w:hideMark/>
          </w:tcPr>
          <w:p w14:paraId="62F61189" w14:textId="77777777" w:rsidR="00402B76" w:rsidRDefault="00402B76">
            <w:pPr>
              <w:rPr>
                <w:sz w:val="20"/>
                <w:szCs w:val="20"/>
              </w:rPr>
            </w:pPr>
          </w:p>
        </w:tc>
        <w:tc>
          <w:tcPr>
            <w:tcW w:w="1540" w:type="dxa"/>
            <w:tcBorders>
              <w:top w:val="nil"/>
              <w:left w:val="nil"/>
              <w:bottom w:val="nil"/>
              <w:right w:val="nil"/>
            </w:tcBorders>
            <w:noWrap/>
            <w:vAlign w:val="bottom"/>
            <w:hideMark/>
          </w:tcPr>
          <w:p w14:paraId="150BA2C4" w14:textId="77777777" w:rsidR="00402B76" w:rsidRDefault="00402B76">
            <w:pPr>
              <w:rPr>
                <w:sz w:val="20"/>
                <w:szCs w:val="20"/>
              </w:rPr>
            </w:pPr>
          </w:p>
        </w:tc>
        <w:tc>
          <w:tcPr>
            <w:tcW w:w="1100" w:type="dxa"/>
            <w:tcBorders>
              <w:top w:val="nil"/>
              <w:left w:val="nil"/>
              <w:bottom w:val="nil"/>
              <w:right w:val="single" w:sz="8" w:space="0" w:color="auto"/>
            </w:tcBorders>
            <w:noWrap/>
            <w:vAlign w:val="bottom"/>
            <w:hideMark/>
          </w:tcPr>
          <w:p w14:paraId="7A70058D" w14:textId="77777777" w:rsidR="00402B76" w:rsidRDefault="00402B76">
            <w:pPr>
              <w:jc w:val="right"/>
            </w:pPr>
            <w:r>
              <w:t> </w:t>
            </w:r>
          </w:p>
        </w:tc>
      </w:tr>
      <w:tr w:rsidR="00402B76" w14:paraId="714B63E5" w14:textId="77777777" w:rsidTr="00402B76">
        <w:trPr>
          <w:trHeight w:val="330"/>
        </w:trPr>
        <w:tc>
          <w:tcPr>
            <w:tcW w:w="3220" w:type="dxa"/>
            <w:tcBorders>
              <w:top w:val="nil"/>
              <w:left w:val="single" w:sz="8" w:space="0" w:color="auto"/>
              <w:bottom w:val="single" w:sz="8" w:space="0" w:color="auto"/>
              <w:right w:val="nil"/>
            </w:tcBorders>
            <w:noWrap/>
            <w:vAlign w:val="bottom"/>
            <w:hideMark/>
          </w:tcPr>
          <w:p w14:paraId="18952B58" w14:textId="77777777" w:rsidR="00402B76" w:rsidRDefault="00402B76">
            <w:r>
              <w:t> </w:t>
            </w:r>
          </w:p>
        </w:tc>
        <w:tc>
          <w:tcPr>
            <w:tcW w:w="1080" w:type="dxa"/>
            <w:tcBorders>
              <w:top w:val="nil"/>
              <w:left w:val="nil"/>
              <w:bottom w:val="single" w:sz="8" w:space="0" w:color="auto"/>
              <w:right w:val="nil"/>
            </w:tcBorders>
            <w:noWrap/>
            <w:vAlign w:val="center"/>
            <w:hideMark/>
          </w:tcPr>
          <w:p w14:paraId="2DAC8E0F" w14:textId="77777777" w:rsidR="00402B76" w:rsidRDefault="00402B76">
            <w:pPr>
              <w:jc w:val="center"/>
            </w:pPr>
            <w:r>
              <w:t> </w:t>
            </w:r>
          </w:p>
        </w:tc>
        <w:tc>
          <w:tcPr>
            <w:tcW w:w="760" w:type="dxa"/>
            <w:tcBorders>
              <w:top w:val="nil"/>
              <w:left w:val="nil"/>
              <w:bottom w:val="single" w:sz="8" w:space="0" w:color="auto"/>
              <w:right w:val="nil"/>
            </w:tcBorders>
            <w:noWrap/>
            <w:vAlign w:val="center"/>
            <w:hideMark/>
          </w:tcPr>
          <w:p w14:paraId="4FD2AD0A" w14:textId="77777777" w:rsidR="00402B76" w:rsidRDefault="00402B76">
            <w:pPr>
              <w:jc w:val="center"/>
            </w:pPr>
            <w:r>
              <w:t> </w:t>
            </w:r>
          </w:p>
        </w:tc>
        <w:tc>
          <w:tcPr>
            <w:tcW w:w="1660" w:type="dxa"/>
            <w:tcBorders>
              <w:top w:val="nil"/>
              <w:left w:val="nil"/>
              <w:bottom w:val="single" w:sz="8" w:space="0" w:color="auto"/>
              <w:right w:val="nil"/>
            </w:tcBorders>
            <w:noWrap/>
            <w:vAlign w:val="bottom"/>
            <w:hideMark/>
          </w:tcPr>
          <w:p w14:paraId="60453F6F" w14:textId="77777777" w:rsidR="00402B76" w:rsidRDefault="00402B76">
            <w:pPr>
              <w:jc w:val="center"/>
            </w:pPr>
            <w:r>
              <w:t> </w:t>
            </w:r>
          </w:p>
        </w:tc>
        <w:tc>
          <w:tcPr>
            <w:tcW w:w="2000" w:type="dxa"/>
            <w:tcBorders>
              <w:top w:val="nil"/>
              <w:left w:val="nil"/>
              <w:bottom w:val="single" w:sz="8" w:space="0" w:color="auto"/>
              <w:right w:val="nil"/>
            </w:tcBorders>
            <w:noWrap/>
            <w:vAlign w:val="bottom"/>
            <w:hideMark/>
          </w:tcPr>
          <w:p w14:paraId="5B9F6741" w14:textId="77777777" w:rsidR="00402B76" w:rsidRDefault="00402B76">
            <w:r>
              <w:t> </w:t>
            </w:r>
          </w:p>
        </w:tc>
        <w:tc>
          <w:tcPr>
            <w:tcW w:w="2116" w:type="dxa"/>
            <w:tcBorders>
              <w:top w:val="nil"/>
              <w:left w:val="nil"/>
              <w:bottom w:val="single" w:sz="8" w:space="0" w:color="auto"/>
              <w:right w:val="nil"/>
            </w:tcBorders>
            <w:noWrap/>
            <w:vAlign w:val="bottom"/>
            <w:hideMark/>
          </w:tcPr>
          <w:p w14:paraId="0D4911F7" w14:textId="77777777" w:rsidR="00402B76" w:rsidRDefault="00402B76">
            <w:r>
              <w:t> </w:t>
            </w:r>
          </w:p>
        </w:tc>
        <w:tc>
          <w:tcPr>
            <w:tcW w:w="1600" w:type="dxa"/>
            <w:tcBorders>
              <w:top w:val="nil"/>
              <w:left w:val="nil"/>
              <w:bottom w:val="single" w:sz="8" w:space="0" w:color="auto"/>
              <w:right w:val="nil"/>
            </w:tcBorders>
            <w:noWrap/>
            <w:vAlign w:val="bottom"/>
            <w:hideMark/>
          </w:tcPr>
          <w:p w14:paraId="4742F30B" w14:textId="77777777" w:rsidR="00402B76" w:rsidRDefault="00402B76">
            <w:r>
              <w:t> </w:t>
            </w:r>
          </w:p>
        </w:tc>
        <w:tc>
          <w:tcPr>
            <w:tcW w:w="420" w:type="dxa"/>
            <w:tcBorders>
              <w:top w:val="nil"/>
              <w:left w:val="nil"/>
              <w:bottom w:val="single" w:sz="8" w:space="0" w:color="auto"/>
              <w:right w:val="nil"/>
            </w:tcBorders>
            <w:noWrap/>
            <w:vAlign w:val="bottom"/>
            <w:hideMark/>
          </w:tcPr>
          <w:p w14:paraId="6E72BD51" w14:textId="77777777" w:rsidR="00402B76" w:rsidRDefault="00402B76">
            <w:r>
              <w:t> </w:t>
            </w:r>
          </w:p>
        </w:tc>
        <w:tc>
          <w:tcPr>
            <w:tcW w:w="1540" w:type="dxa"/>
            <w:tcBorders>
              <w:top w:val="nil"/>
              <w:left w:val="nil"/>
              <w:bottom w:val="single" w:sz="8" w:space="0" w:color="auto"/>
              <w:right w:val="nil"/>
            </w:tcBorders>
            <w:noWrap/>
            <w:vAlign w:val="bottom"/>
            <w:hideMark/>
          </w:tcPr>
          <w:p w14:paraId="42D5C1D7" w14:textId="77777777" w:rsidR="00402B76" w:rsidRDefault="00402B76">
            <w:pPr>
              <w:jc w:val="right"/>
            </w:pPr>
            <w:r>
              <w:t> </w:t>
            </w:r>
          </w:p>
        </w:tc>
        <w:tc>
          <w:tcPr>
            <w:tcW w:w="1100" w:type="dxa"/>
            <w:tcBorders>
              <w:top w:val="nil"/>
              <w:left w:val="nil"/>
              <w:bottom w:val="single" w:sz="8" w:space="0" w:color="auto"/>
              <w:right w:val="single" w:sz="8" w:space="0" w:color="auto"/>
            </w:tcBorders>
            <w:noWrap/>
            <w:vAlign w:val="bottom"/>
            <w:hideMark/>
          </w:tcPr>
          <w:p w14:paraId="1D7A20DC" w14:textId="77777777" w:rsidR="00402B76" w:rsidRDefault="00402B76">
            <w:pPr>
              <w:jc w:val="right"/>
            </w:pPr>
            <w:r>
              <w:t> </w:t>
            </w:r>
          </w:p>
        </w:tc>
      </w:tr>
      <w:tr w:rsidR="00402B76" w14:paraId="08A61361" w14:textId="77777777" w:rsidTr="00402B76">
        <w:trPr>
          <w:trHeight w:val="315"/>
        </w:trPr>
        <w:tc>
          <w:tcPr>
            <w:tcW w:w="3220" w:type="dxa"/>
            <w:tcBorders>
              <w:top w:val="nil"/>
              <w:left w:val="single" w:sz="8" w:space="0" w:color="auto"/>
              <w:bottom w:val="nil"/>
              <w:right w:val="nil"/>
            </w:tcBorders>
            <w:noWrap/>
            <w:vAlign w:val="bottom"/>
            <w:hideMark/>
          </w:tcPr>
          <w:p w14:paraId="74444F6F" w14:textId="77777777" w:rsidR="00402B76" w:rsidRDefault="00402B76">
            <w:r>
              <w:t xml:space="preserve">Vyjádření objednatele: </w:t>
            </w:r>
          </w:p>
        </w:tc>
        <w:tc>
          <w:tcPr>
            <w:tcW w:w="3500" w:type="dxa"/>
            <w:gridSpan w:val="3"/>
            <w:tcBorders>
              <w:top w:val="single" w:sz="8" w:space="0" w:color="auto"/>
              <w:left w:val="nil"/>
              <w:bottom w:val="nil"/>
              <w:right w:val="nil"/>
            </w:tcBorders>
            <w:noWrap/>
            <w:vAlign w:val="bottom"/>
            <w:hideMark/>
          </w:tcPr>
          <w:p w14:paraId="7BA85047" w14:textId="77777777" w:rsidR="00402B76" w:rsidRDefault="00402B76">
            <w:r>
              <w:t>S provedením změny souhlasím.</w:t>
            </w:r>
          </w:p>
        </w:tc>
        <w:tc>
          <w:tcPr>
            <w:tcW w:w="2000" w:type="dxa"/>
            <w:tcBorders>
              <w:top w:val="nil"/>
              <w:left w:val="nil"/>
              <w:bottom w:val="nil"/>
              <w:right w:val="nil"/>
            </w:tcBorders>
            <w:noWrap/>
            <w:vAlign w:val="bottom"/>
            <w:hideMark/>
          </w:tcPr>
          <w:p w14:paraId="031CB6D9" w14:textId="77777777" w:rsidR="00402B76" w:rsidRDefault="00402B76">
            <w:r>
              <w:t> </w:t>
            </w:r>
          </w:p>
        </w:tc>
        <w:tc>
          <w:tcPr>
            <w:tcW w:w="2116" w:type="dxa"/>
            <w:tcBorders>
              <w:top w:val="nil"/>
              <w:left w:val="nil"/>
              <w:bottom w:val="nil"/>
              <w:right w:val="nil"/>
            </w:tcBorders>
            <w:noWrap/>
            <w:vAlign w:val="bottom"/>
            <w:hideMark/>
          </w:tcPr>
          <w:p w14:paraId="7F9F4A77" w14:textId="77777777" w:rsidR="00402B76" w:rsidRDefault="00402B76">
            <w:r>
              <w:t> </w:t>
            </w:r>
          </w:p>
        </w:tc>
        <w:tc>
          <w:tcPr>
            <w:tcW w:w="1600" w:type="dxa"/>
            <w:tcBorders>
              <w:top w:val="nil"/>
              <w:left w:val="nil"/>
              <w:bottom w:val="nil"/>
              <w:right w:val="nil"/>
            </w:tcBorders>
            <w:noWrap/>
            <w:vAlign w:val="bottom"/>
            <w:hideMark/>
          </w:tcPr>
          <w:p w14:paraId="1CF8BACF" w14:textId="77777777" w:rsidR="00402B76" w:rsidRDefault="00402B76">
            <w:r>
              <w:t> </w:t>
            </w:r>
          </w:p>
        </w:tc>
        <w:tc>
          <w:tcPr>
            <w:tcW w:w="420" w:type="dxa"/>
            <w:tcBorders>
              <w:top w:val="nil"/>
              <w:left w:val="nil"/>
              <w:bottom w:val="nil"/>
              <w:right w:val="nil"/>
            </w:tcBorders>
            <w:noWrap/>
            <w:vAlign w:val="bottom"/>
            <w:hideMark/>
          </w:tcPr>
          <w:p w14:paraId="0D236042" w14:textId="77777777" w:rsidR="00402B76" w:rsidRDefault="00402B76">
            <w:r>
              <w:t> </w:t>
            </w:r>
          </w:p>
        </w:tc>
        <w:tc>
          <w:tcPr>
            <w:tcW w:w="1540" w:type="dxa"/>
            <w:tcBorders>
              <w:top w:val="nil"/>
              <w:left w:val="nil"/>
              <w:bottom w:val="nil"/>
              <w:right w:val="nil"/>
            </w:tcBorders>
            <w:noWrap/>
            <w:vAlign w:val="bottom"/>
            <w:hideMark/>
          </w:tcPr>
          <w:p w14:paraId="21307B47" w14:textId="77777777" w:rsidR="00402B76" w:rsidRDefault="00402B76">
            <w:pPr>
              <w:jc w:val="right"/>
            </w:pPr>
            <w:r>
              <w:t> </w:t>
            </w:r>
          </w:p>
        </w:tc>
        <w:tc>
          <w:tcPr>
            <w:tcW w:w="1100" w:type="dxa"/>
            <w:tcBorders>
              <w:top w:val="nil"/>
              <w:left w:val="nil"/>
              <w:bottom w:val="nil"/>
              <w:right w:val="single" w:sz="8" w:space="0" w:color="auto"/>
            </w:tcBorders>
            <w:noWrap/>
            <w:vAlign w:val="bottom"/>
            <w:hideMark/>
          </w:tcPr>
          <w:p w14:paraId="5BF60837" w14:textId="77777777" w:rsidR="00402B76" w:rsidRDefault="00402B76">
            <w:pPr>
              <w:jc w:val="right"/>
            </w:pPr>
            <w:r>
              <w:t> </w:t>
            </w:r>
          </w:p>
        </w:tc>
      </w:tr>
      <w:tr w:rsidR="00402B76" w14:paraId="6B616A82" w14:textId="77777777" w:rsidTr="00402B76">
        <w:trPr>
          <w:trHeight w:val="315"/>
        </w:trPr>
        <w:tc>
          <w:tcPr>
            <w:tcW w:w="3220" w:type="dxa"/>
            <w:tcBorders>
              <w:top w:val="nil"/>
              <w:left w:val="single" w:sz="8" w:space="0" w:color="auto"/>
              <w:bottom w:val="nil"/>
              <w:right w:val="nil"/>
            </w:tcBorders>
            <w:noWrap/>
            <w:vAlign w:val="bottom"/>
            <w:hideMark/>
          </w:tcPr>
          <w:p w14:paraId="66422B34" w14:textId="77777777" w:rsidR="00402B76" w:rsidRDefault="00402B76">
            <w:r>
              <w:t> </w:t>
            </w:r>
          </w:p>
        </w:tc>
        <w:tc>
          <w:tcPr>
            <w:tcW w:w="1080" w:type="dxa"/>
            <w:tcBorders>
              <w:top w:val="nil"/>
              <w:left w:val="nil"/>
              <w:bottom w:val="nil"/>
              <w:right w:val="nil"/>
            </w:tcBorders>
            <w:noWrap/>
            <w:vAlign w:val="center"/>
            <w:hideMark/>
          </w:tcPr>
          <w:p w14:paraId="13806839" w14:textId="77777777" w:rsidR="00402B76" w:rsidRDefault="00402B76"/>
        </w:tc>
        <w:tc>
          <w:tcPr>
            <w:tcW w:w="760" w:type="dxa"/>
            <w:tcBorders>
              <w:top w:val="nil"/>
              <w:left w:val="nil"/>
              <w:bottom w:val="nil"/>
              <w:right w:val="nil"/>
            </w:tcBorders>
            <w:noWrap/>
            <w:vAlign w:val="center"/>
            <w:hideMark/>
          </w:tcPr>
          <w:p w14:paraId="402B0FA0"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4F033A73"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49E63900"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20258C12" w14:textId="77777777" w:rsidR="00402B76" w:rsidRDefault="00402B76">
            <w:pPr>
              <w:rPr>
                <w:sz w:val="20"/>
                <w:szCs w:val="20"/>
              </w:rPr>
            </w:pPr>
          </w:p>
        </w:tc>
        <w:tc>
          <w:tcPr>
            <w:tcW w:w="1600" w:type="dxa"/>
            <w:tcBorders>
              <w:top w:val="nil"/>
              <w:left w:val="nil"/>
              <w:bottom w:val="nil"/>
              <w:right w:val="nil"/>
            </w:tcBorders>
            <w:noWrap/>
            <w:vAlign w:val="bottom"/>
            <w:hideMark/>
          </w:tcPr>
          <w:p w14:paraId="5B7B4490" w14:textId="77777777" w:rsidR="00402B76" w:rsidRDefault="00402B76">
            <w:pPr>
              <w:rPr>
                <w:sz w:val="20"/>
                <w:szCs w:val="20"/>
              </w:rPr>
            </w:pPr>
          </w:p>
        </w:tc>
        <w:tc>
          <w:tcPr>
            <w:tcW w:w="420" w:type="dxa"/>
            <w:tcBorders>
              <w:top w:val="nil"/>
              <w:left w:val="nil"/>
              <w:bottom w:val="nil"/>
              <w:right w:val="nil"/>
            </w:tcBorders>
            <w:noWrap/>
            <w:vAlign w:val="bottom"/>
            <w:hideMark/>
          </w:tcPr>
          <w:p w14:paraId="230220BB" w14:textId="77777777" w:rsidR="00402B76" w:rsidRDefault="00402B76">
            <w:pPr>
              <w:rPr>
                <w:sz w:val="20"/>
                <w:szCs w:val="20"/>
              </w:rPr>
            </w:pPr>
          </w:p>
        </w:tc>
        <w:tc>
          <w:tcPr>
            <w:tcW w:w="1540" w:type="dxa"/>
            <w:tcBorders>
              <w:top w:val="nil"/>
              <w:left w:val="nil"/>
              <w:bottom w:val="nil"/>
              <w:right w:val="nil"/>
            </w:tcBorders>
            <w:noWrap/>
            <w:vAlign w:val="bottom"/>
            <w:hideMark/>
          </w:tcPr>
          <w:p w14:paraId="23AE664D" w14:textId="77777777" w:rsidR="00402B76" w:rsidRDefault="00402B76">
            <w:pPr>
              <w:rPr>
                <w:sz w:val="20"/>
                <w:szCs w:val="20"/>
              </w:rPr>
            </w:pPr>
          </w:p>
        </w:tc>
        <w:tc>
          <w:tcPr>
            <w:tcW w:w="1100" w:type="dxa"/>
            <w:tcBorders>
              <w:top w:val="nil"/>
              <w:left w:val="nil"/>
              <w:bottom w:val="nil"/>
              <w:right w:val="single" w:sz="8" w:space="0" w:color="auto"/>
            </w:tcBorders>
            <w:noWrap/>
            <w:vAlign w:val="bottom"/>
            <w:hideMark/>
          </w:tcPr>
          <w:p w14:paraId="74974C92" w14:textId="77777777" w:rsidR="00402B76" w:rsidRDefault="00402B76">
            <w:pPr>
              <w:jc w:val="right"/>
            </w:pPr>
            <w:r>
              <w:t> </w:t>
            </w:r>
          </w:p>
        </w:tc>
      </w:tr>
      <w:tr w:rsidR="00402B76" w14:paraId="0B35F3D7" w14:textId="77777777" w:rsidTr="00402B76">
        <w:trPr>
          <w:trHeight w:val="315"/>
        </w:trPr>
        <w:tc>
          <w:tcPr>
            <w:tcW w:w="3220" w:type="dxa"/>
            <w:tcBorders>
              <w:top w:val="nil"/>
              <w:left w:val="single" w:sz="8" w:space="0" w:color="auto"/>
              <w:bottom w:val="nil"/>
              <w:right w:val="nil"/>
            </w:tcBorders>
            <w:noWrap/>
            <w:vAlign w:val="bottom"/>
            <w:hideMark/>
          </w:tcPr>
          <w:p w14:paraId="133FE59B" w14:textId="77777777" w:rsidR="00402B76" w:rsidRDefault="00402B76">
            <w:proofErr w:type="gramStart"/>
            <w:r>
              <w:t>Datum :</w:t>
            </w:r>
            <w:proofErr w:type="gramEnd"/>
          </w:p>
        </w:tc>
        <w:tc>
          <w:tcPr>
            <w:tcW w:w="1080" w:type="dxa"/>
            <w:tcBorders>
              <w:top w:val="nil"/>
              <w:left w:val="nil"/>
              <w:bottom w:val="nil"/>
              <w:right w:val="nil"/>
            </w:tcBorders>
            <w:noWrap/>
            <w:vAlign w:val="center"/>
            <w:hideMark/>
          </w:tcPr>
          <w:p w14:paraId="15581FD6" w14:textId="77777777" w:rsidR="00402B76" w:rsidRDefault="00402B76"/>
        </w:tc>
        <w:tc>
          <w:tcPr>
            <w:tcW w:w="760" w:type="dxa"/>
            <w:tcBorders>
              <w:top w:val="nil"/>
              <w:left w:val="nil"/>
              <w:bottom w:val="nil"/>
              <w:right w:val="nil"/>
            </w:tcBorders>
            <w:noWrap/>
            <w:vAlign w:val="center"/>
            <w:hideMark/>
          </w:tcPr>
          <w:p w14:paraId="70CA14E1"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138FE82A"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12CA4071"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7416F6D4" w14:textId="77777777" w:rsidR="00402B76" w:rsidRDefault="00402B76">
            <w:pPr>
              <w:rPr>
                <w:sz w:val="20"/>
                <w:szCs w:val="20"/>
              </w:rPr>
            </w:pPr>
          </w:p>
        </w:tc>
        <w:tc>
          <w:tcPr>
            <w:tcW w:w="1600" w:type="dxa"/>
            <w:tcBorders>
              <w:top w:val="nil"/>
              <w:left w:val="nil"/>
              <w:bottom w:val="nil"/>
              <w:right w:val="nil"/>
            </w:tcBorders>
            <w:noWrap/>
            <w:vAlign w:val="bottom"/>
            <w:hideMark/>
          </w:tcPr>
          <w:p w14:paraId="300823AB" w14:textId="77777777" w:rsidR="00402B76" w:rsidRDefault="00402B76">
            <w:pPr>
              <w:rPr>
                <w:sz w:val="20"/>
                <w:szCs w:val="20"/>
              </w:rPr>
            </w:pPr>
          </w:p>
        </w:tc>
        <w:tc>
          <w:tcPr>
            <w:tcW w:w="420" w:type="dxa"/>
            <w:tcBorders>
              <w:top w:val="nil"/>
              <w:left w:val="nil"/>
              <w:bottom w:val="nil"/>
              <w:right w:val="nil"/>
            </w:tcBorders>
            <w:noWrap/>
            <w:vAlign w:val="bottom"/>
            <w:hideMark/>
          </w:tcPr>
          <w:p w14:paraId="434D2C51" w14:textId="77777777" w:rsidR="00402B76" w:rsidRDefault="00402B76">
            <w:pPr>
              <w:rPr>
                <w:sz w:val="20"/>
                <w:szCs w:val="20"/>
              </w:rPr>
            </w:pPr>
          </w:p>
        </w:tc>
        <w:tc>
          <w:tcPr>
            <w:tcW w:w="1540" w:type="dxa"/>
            <w:tcBorders>
              <w:top w:val="nil"/>
              <w:left w:val="nil"/>
              <w:bottom w:val="nil"/>
              <w:right w:val="nil"/>
            </w:tcBorders>
            <w:noWrap/>
            <w:vAlign w:val="bottom"/>
            <w:hideMark/>
          </w:tcPr>
          <w:p w14:paraId="02A9E710" w14:textId="77777777" w:rsidR="00402B76" w:rsidRDefault="00402B76">
            <w:pPr>
              <w:rPr>
                <w:sz w:val="20"/>
                <w:szCs w:val="20"/>
              </w:rPr>
            </w:pPr>
          </w:p>
        </w:tc>
        <w:tc>
          <w:tcPr>
            <w:tcW w:w="1100" w:type="dxa"/>
            <w:tcBorders>
              <w:top w:val="nil"/>
              <w:left w:val="nil"/>
              <w:bottom w:val="nil"/>
              <w:right w:val="single" w:sz="8" w:space="0" w:color="auto"/>
            </w:tcBorders>
            <w:noWrap/>
            <w:vAlign w:val="bottom"/>
            <w:hideMark/>
          </w:tcPr>
          <w:p w14:paraId="4B11F6CD" w14:textId="77777777" w:rsidR="00402B76" w:rsidRDefault="00402B76">
            <w:pPr>
              <w:jc w:val="right"/>
            </w:pPr>
            <w:r>
              <w:t> </w:t>
            </w:r>
          </w:p>
        </w:tc>
      </w:tr>
      <w:tr w:rsidR="00402B76" w14:paraId="46F8E9B6" w14:textId="77777777" w:rsidTr="00402B76">
        <w:trPr>
          <w:trHeight w:val="315"/>
        </w:trPr>
        <w:tc>
          <w:tcPr>
            <w:tcW w:w="3220" w:type="dxa"/>
            <w:tcBorders>
              <w:top w:val="nil"/>
              <w:left w:val="single" w:sz="8" w:space="0" w:color="auto"/>
              <w:bottom w:val="nil"/>
              <w:right w:val="nil"/>
            </w:tcBorders>
            <w:noWrap/>
            <w:vAlign w:val="bottom"/>
            <w:hideMark/>
          </w:tcPr>
          <w:p w14:paraId="2FD82FA9" w14:textId="77777777" w:rsidR="00402B76" w:rsidRDefault="00402B76">
            <w:r>
              <w:t> </w:t>
            </w:r>
          </w:p>
        </w:tc>
        <w:tc>
          <w:tcPr>
            <w:tcW w:w="1080" w:type="dxa"/>
            <w:tcBorders>
              <w:top w:val="nil"/>
              <w:left w:val="nil"/>
              <w:bottom w:val="nil"/>
              <w:right w:val="nil"/>
            </w:tcBorders>
            <w:noWrap/>
            <w:vAlign w:val="center"/>
            <w:hideMark/>
          </w:tcPr>
          <w:p w14:paraId="13A934D9" w14:textId="77777777" w:rsidR="00402B76" w:rsidRDefault="00402B76"/>
        </w:tc>
        <w:tc>
          <w:tcPr>
            <w:tcW w:w="760" w:type="dxa"/>
            <w:tcBorders>
              <w:top w:val="nil"/>
              <w:left w:val="nil"/>
              <w:bottom w:val="nil"/>
              <w:right w:val="nil"/>
            </w:tcBorders>
            <w:noWrap/>
            <w:vAlign w:val="center"/>
            <w:hideMark/>
          </w:tcPr>
          <w:p w14:paraId="5D5D2320"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5919689A"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3ECEBDF4" w14:textId="77777777" w:rsidR="00402B76" w:rsidRDefault="00402B76">
            <w:pPr>
              <w:jc w:val="center"/>
              <w:rPr>
                <w:sz w:val="20"/>
                <w:szCs w:val="20"/>
              </w:rPr>
            </w:pPr>
          </w:p>
        </w:tc>
        <w:tc>
          <w:tcPr>
            <w:tcW w:w="2116" w:type="dxa"/>
            <w:tcBorders>
              <w:top w:val="nil"/>
              <w:left w:val="nil"/>
              <w:bottom w:val="nil"/>
              <w:right w:val="nil"/>
            </w:tcBorders>
            <w:noWrap/>
            <w:vAlign w:val="bottom"/>
            <w:hideMark/>
          </w:tcPr>
          <w:p w14:paraId="1C5A0399" w14:textId="77777777" w:rsidR="00402B76" w:rsidRDefault="00402B76">
            <w:pPr>
              <w:rPr>
                <w:sz w:val="20"/>
                <w:szCs w:val="20"/>
              </w:rPr>
            </w:pPr>
          </w:p>
        </w:tc>
        <w:tc>
          <w:tcPr>
            <w:tcW w:w="1600" w:type="dxa"/>
            <w:tcBorders>
              <w:top w:val="nil"/>
              <w:left w:val="nil"/>
              <w:bottom w:val="nil"/>
              <w:right w:val="nil"/>
            </w:tcBorders>
            <w:noWrap/>
            <w:vAlign w:val="bottom"/>
            <w:hideMark/>
          </w:tcPr>
          <w:p w14:paraId="4448C2C6" w14:textId="77777777" w:rsidR="00402B76" w:rsidRDefault="00402B76">
            <w:pPr>
              <w:rPr>
                <w:sz w:val="20"/>
                <w:szCs w:val="20"/>
              </w:rPr>
            </w:pPr>
          </w:p>
        </w:tc>
        <w:tc>
          <w:tcPr>
            <w:tcW w:w="420" w:type="dxa"/>
            <w:tcBorders>
              <w:top w:val="nil"/>
              <w:left w:val="nil"/>
              <w:bottom w:val="nil"/>
              <w:right w:val="nil"/>
            </w:tcBorders>
            <w:noWrap/>
            <w:vAlign w:val="bottom"/>
            <w:hideMark/>
          </w:tcPr>
          <w:p w14:paraId="3664F6A1" w14:textId="77777777" w:rsidR="00402B76" w:rsidRDefault="00402B76">
            <w:pPr>
              <w:rPr>
                <w:sz w:val="20"/>
                <w:szCs w:val="20"/>
              </w:rPr>
            </w:pPr>
          </w:p>
        </w:tc>
        <w:tc>
          <w:tcPr>
            <w:tcW w:w="1540" w:type="dxa"/>
            <w:tcBorders>
              <w:top w:val="nil"/>
              <w:left w:val="nil"/>
              <w:bottom w:val="nil"/>
              <w:right w:val="nil"/>
            </w:tcBorders>
            <w:noWrap/>
            <w:vAlign w:val="bottom"/>
            <w:hideMark/>
          </w:tcPr>
          <w:p w14:paraId="5A564A04" w14:textId="77777777" w:rsidR="00402B76" w:rsidRDefault="00402B76">
            <w:pPr>
              <w:rPr>
                <w:sz w:val="20"/>
                <w:szCs w:val="20"/>
              </w:rPr>
            </w:pPr>
          </w:p>
        </w:tc>
        <w:tc>
          <w:tcPr>
            <w:tcW w:w="1100" w:type="dxa"/>
            <w:tcBorders>
              <w:top w:val="nil"/>
              <w:left w:val="nil"/>
              <w:bottom w:val="nil"/>
              <w:right w:val="single" w:sz="8" w:space="0" w:color="auto"/>
            </w:tcBorders>
            <w:noWrap/>
            <w:vAlign w:val="bottom"/>
            <w:hideMark/>
          </w:tcPr>
          <w:p w14:paraId="3B6258E4" w14:textId="77777777" w:rsidR="00402B76" w:rsidRDefault="00402B76">
            <w:pPr>
              <w:jc w:val="right"/>
            </w:pPr>
            <w:r>
              <w:t> </w:t>
            </w:r>
          </w:p>
        </w:tc>
      </w:tr>
      <w:tr w:rsidR="00402B76" w14:paraId="365ABBCC" w14:textId="77777777" w:rsidTr="00402B76">
        <w:trPr>
          <w:trHeight w:val="315"/>
        </w:trPr>
        <w:tc>
          <w:tcPr>
            <w:tcW w:w="3220" w:type="dxa"/>
            <w:tcBorders>
              <w:top w:val="nil"/>
              <w:left w:val="single" w:sz="8" w:space="0" w:color="auto"/>
              <w:bottom w:val="nil"/>
              <w:right w:val="nil"/>
            </w:tcBorders>
            <w:noWrap/>
            <w:vAlign w:val="bottom"/>
            <w:hideMark/>
          </w:tcPr>
          <w:p w14:paraId="562ABE83" w14:textId="77777777" w:rsidR="00402B76" w:rsidRDefault="00402B76">
            <w:proofErr w:type="gramStart"/>
            <w:r>
              <w:t>Podpis :</w:t>
            </w:r>
            <w:proofErr w:type="gramEnd"/>
          </w:p>
        </w:tc>
        <w:tc>
          <w:tcPr>
            <w:tcW w:w="1080" w:type="dxa"/>
            <w:tcBorders>
              <w:top w:val="nil"/>
              <w:left w:val="nil"/>
              <w:bottom w:val="nil"/>
              <w:right w:val="nil"/>
            </w:tcBorders>
            <w:noWrap/>
            <w:vAlign w:val="center"/>
            <w:hideMark/>
          </w:tcPr>
          <w:p w14:paraId="40DB87CC" w14:textId="77777777" w:rsidR="00402B76" w:rsidRDefault="00402B76"/>
        </w:tc>
        <w:tc>
          <w:tcPr>
            <w:tcW w:w="760" w:type="dxa"/>
            <w:tcBorders>
              <w:top w:val="nil"/>
              <w:left w:val="nil"/>
              <w:bottom w:val="nil"/>
              <w:right w:val="nil"/>
            </w:tcBorders>
            <w:noWrap/>
            <w:vAlign w:val="center"/>
            <w:hideMark/>
          </w:tcPr>
          <w:p w14:paraId="40F57FA4" w14:textId="77777777" w:rsidR="00402B76" w:rsidRDefault="00402B76">
            <w:pPr>
              <w:jc w:val="center"/>
              <w:rPr>
                <w:sz w:val="20"/>
                <w:szCs w:val="20"/>
              </w:rPr>
            </w:pPr>
          </w:p>
        </w:tc>
        <w:tc>
          <w:tcPr>
            <w:tcW w:w="1660" w:type="dxa"/>
            <w:tcBorders>
              <w:top w:val="nil"/>
              <w:left w:val="nil"/>
              <w:bottom w:val="nil"/>
              <w:right w:val="nil"/>
            </w:tcBorders>
            <w:noWrap/>
            <w:vAlign w:val="bottom"/>
            <w:hideMark/>
          </w:tcPr>
          <w:p w14:paraId="252E8AF3" w14:textId="77777777" w:rsidR="00402B76" w:rsidRDefault="00402B76">
            <w:pPr>
              <w:jc w:val="center"/>
              <w:rPr>
                <w:sz w:val="20"/>
                <w:szCs w:val="20"/>
              </w:rPr>
            </w:pPr>
          </w:p>
        </w:tc>
        <w:tc>
          <w:tcPr>
            <w:tcW w:w="2000" w:type="dxa"/>
            <w:tcBorders>
              <w:top w:val="nil"/>
              <w:left w:val="nil"/>
              <w:bottom w:val="nil"/>
              <w:right w:val="nil"/>
            </w:tcBorders>
            <w:noWrap/>
            <w:vAlign w:val="bottom"/>
            <w:hideMark/>
          </w:tcPr>
          <w:p w14:paraId="059553FD" w14:textId="77777777" w:rsidR="00402B76" w:rsidRDefault="00402B76">
            <w:pPr>
              <w:rPr>
                <w:sz w:val="20"/>
                <w:szCs w:val="20"/>
              </w:rPr>
            </w:pPr>
          </w:p>
        </w:tc>
        <w:tc>
          <w:tcPr>
            <w:tcW w:w="2116" w:type="dxa"/>
            <w:tcBorders>
              <w:top w:val="nil"/>
              <w:left w:val="nil"/>
              <w:bottom w:val="nil"/>
              <w:right w:val="nil"/>
            </w:tcBorders>
            <w:noWrap/>
            <w:vAlign w:val="bottom"/>
            <w:hideMark/>
          </w:tcPr>
          <w:p w14:paraId="4CC3BDDE" w14:textId="77777777" w:rsidR="00402B76" w:rsidRDefault="00402B76">
            <w:pPr>
              <w:rPr>
                <w:sz w:val="20"/>
                <w:szCs w:val="20"/>
              </w:rPr>
            </w:pPr>
          </w:p>
        </w:tc>
        <w:tc>
          <w:tcPr>
            <w:tcW w:w="1600" w:type="dxa"/>
            <w:tcBorders>
              <w:top w:val="nil"/>
              <w:left w:val="nil"/>
              <w:bottom w:val="nil"/>
              <w:right w:val="nil"/>
            </w:tcBorders>
            <w:noWrap/>
            <w:vAlign w:val="bottom"/>
            <w:hideMark/>
          </w:tcPr>
          <w:p w14:paraId="0C57C6E4" w14:textId="77777777" w:rsidR="00402B76" w:rsidRDefault="00402B76">
            <w:pPr>
              <w:rPr>
                <w:sz w:val="20"/>
                <w:szCs w:val="20"/>
              </w:rPr>
            </w:pPr>
          </w:p>
        </w:tc>
        <w:tc>
          <w:tcPr>
            <w:tcW w:w="420" w:type="dxa"/>
            <w:tcBorders>
              <w:top w:val="nil"/>
              <w:left w:val="nil"/>
              <w:bottom w:val="nil"/>
              <w:right w:val="nil"/>
            </w:tcBorders>
            <w:noWrap/>
            <w:vAlign w:val="bottom"/>
            <w:hideMark/>
          </w:tcPr>
          <w:p w14:paraId="1E75D91E" w14:textId="77777777" w:rsidR="00402B76" w:rsidRDefault="00402B76">
            <w:pPr>
              <w:rPr>
                <w:sz w:val="20"/>
                <w:szCs w:val="20"/>
              </w:rPr>
            </w:pPr>
          </w:p>
        </w:tc>
        <w:tc>
          <w:tcPr>
            <w:tcW w:w="1540" w:type="dxa"/>
            <w:tcBorders>
              <w:top w:val="nil"/>
              <w:left w:val="nil"/>
              <w:bottom w:val="nil"/>
              <w:right w:val="nil"/>
            </w:tcBorders>
            <w:noWrap/>
            <w:vAlign w:val="bottom"/>
            <w:hideMark/>
          </w:tcPr>
          <w:p w14:paraId="2A1727E5" w14:textId="77777777" w:rsidR="00402B76" w:rsidRDefault="00402B76">
            <w:pPr>
              <w:rPr>
                <w:sz w:val="20"/>
                <w:szCs w:val="20"/>
              </w:rPr>
            </w:pPr>
          </w:p>
        </w:tc>
        <w:tc>
          <w:tcPr>
            <w:tcW w:w="1100" w:type="dxa"/>
            <w:tcBorders>
              <w:top w:val="nil"/>
              <w:left w:val="nil"/>
              <w:bottom w:val="nil"/>
              <w:right w:val="single" w:sz="8" w:space="0" w:color="auto"/>
            </w:tcBorders>
            <w:noWrap/>
            <w:vAlign w:val="bottom"/>
            <w:hideMark/>
          </w:tcPr>
          <w:p w14:paraId="5562476B" w14:textId="77777777" w:rsidR="00402B76" w:rsidRDefault="00402B76">
            <w:pPr>
              <w:jc w:val="right"/>
            </w:pPr>
            <w:r>
              <w:t> </w:t>
            </w:r>
          </w:p>
        </w:tc>
      </w:tr>
      <w:tr w:rsidR="00402B76" w14:paraId="68F4B801" w14:textId="77777777" w:rsidTr="00402B76">
        <w:trPr>
          <w:trHeight w:val="330"/>
        </w:trPr>
        <w:tc>
          <w:tcPr>
            <w:tcW w:w="3220" w:type="dxa"/>
            <w:tcBorders>
              <w:top w:val="nil"/>
              <w:left w:val="single" w:sz="8" w:space="0" w:color="auto"/>
              <w:bottom w:val="single" w:sz="8" w:space="0" w:color="auto"/>
              <w:right w:val="nil"/>
            </w:tcBorders>
            <w:noWrap/>
            <w:vAlign w:val="bottom"/>
            <w:hideMark/>
          </w:tcPr>
          <w:p w14:paraId="51E3587A" w14:textId="77777777" w:rsidR="00402B76" w:rsidRDefault="00402B76">
            <w:r>
              <w:t> </w:t>
            </w:r>
          </w:p>
        </w:tc>
        <w:tc>
          <w:tcPr>
            <w:tcW w:w="1080" w:type="dxa"/>
            <w:tcBorders>
              <w:top w:val="nil"/>
              <w:left w:val="nil"/>
              <w:bottom w:val="single" w:sz="8" w:space="0" w:color="auto"/>
              <w:right w:val="nil"/>
            </w:tcBorders>
            <w:noWrap/>
            <w:vAlign w:val="center"/>
            <w:hideMark/>
          </w:tcPr>
          <w:p w14:paraId="19C61238" w14:textId="77777777" w:rsidR="00402B76" w:rsidRDefault="00402B76">
            <w:pPr>
              <w:jc w:val="center"/>
            </w:pPr>
            <w:r>
              <w:t> </w:t>
            </w:r>
          </w:p>
        </w:tc>
        <w:tc>
          <w:tcPr>
            <w:tcW w:w="760" w:type="dxa"/>
            <w:tcBorders>
              <w:top w:val="nil"/>
              <w:left w:val="nil"/>
              <w:bottom w:val="single" w:sz="8" w:space="0" w:color="auto"/>
              <w:right w:val="nil"/>
            </w:tcBorders>
            <w:noWrap/>
            <w:vAlign w:val="center"/>
            <w:hideMark/>
          </w:tcPr>
          <w:p w14:paraId="5EB5B646" w14:textId="77777777" w:rsidR="00402B76" w:rsidRDefault="00402B76">
            <w:pPr>
              <w:jc w:val="center"/>
            </w:pPr>
            <w:r>
              <w:t> </w:t>
            </w:r>
          </w:p>
        </w:tc>
        <w:tc>
          <w:tcPr>
            <w:tcW w:w="1660" w:type="dxa"/>
            <w:tcBorders>
              <w:top w:val="nil"/>
              <w:left w:val="nil"/>
              <w:bottom w:val="single" w:sz="8" w:space="0" w:color="auto"/>
              <w:right w:val="nil"/>
            </w:tcBorders>
            <w:noWrap/>
            <w:vAlign w:val="bottom"/>
            <w:hideMark/>
          </w:tcPr>
          <w:p w14:paraId="7C1E83A7" w14:textId="77777777" w:rsidR="00402B76" w:rsidRDefault="00402B76">
            <w:pPr>
              <w:jc w:val="center"/>
            </w:pPr>
            <w:r>
              <w:t> </w:t>
            </w:r>
          </w:p>
        </w:tc>
        <w:tc>
          <w:tcPr>
            <w:tcW w:w="2000" w:type="dxa"/>
            <w:tcBorders>
              <w:top w:val="nil"/>
              <w:left w:val="nil"/>
              <w:bottom w:val="single" w:sz="8" w:space="0" w:color="auto"/>
              <w:right w:val="nil"/>
            </w:tcBorders>
            <w:noWrap/>
            <w:vAlign w:val="bottom"/>
            <w:hideMark/>
          </w:tcPr>
          <w:p w14:paraId="39AD90E9" w14:textId="77777777" w:rsidR="00402B76" w:rsidRDefault="00402B76">
            <w:r>
              <w:t> </w:t>
            </w:r>
          </w:p>
        </w:tc>
        <w:tc>
          <w:tcPr>
            <w:tcW w:w="2116" w:type="dxa"/>
            <w:tcBorders>
              <w:top w:val="nil"/>
              <w:left w:val="nil"/>
              <w:bottom w:val="single" w:sz="8" w:space="0" w:color="auto"/>
              <w:right w:val="nil"/>
            </w:tcBorders>
            <w:noWrap/>
            <w:vAlign w:val="bottom"/>
            <w:hideMark/>
          </w:tcPr>
          <w:p w14:paraId="529CFC35" w14:textId="77777777" w:rsidR="00402B76" w:rsidRDefault="00402B76">
            <w:r>
              <w:t> </w:t>
            </w:r>
          </w:p>
        </w:tc>
        <w:tc>
          <w:tcPr>
            <w:tcW w:w="1600" w:type="dxa"/>
            <w:tcBorders>
              <w:top w:val="nil"/>
              <w:left w:val="nil"/>
              <w:bottom w:val="single" w:sz="8" w:space="0" w:color="auto"/>
              <w:right w:val="nil"/>
            </w:tcBorders>
            <w:noWrap/>
            <w:vAlign w:val="bottom"/>
            <w:hideMark/>
          </w:tcPr>
          <w:p w14:paraId="6B84549E" w14:textId="77777777" w:rsidR="00402B76" w:rsidRDefault="00402B76">
            <w:r>
              <w:t> </w:t>
            </w:r>
          </w:p>
        </w:tc>
        <w:tc>
          <w:tcPr>
            <w:tcW w:w="420" w:type="dxa"/>
            <w:tcBorders>
              <w:top w:val="nil"/>
              <w:left w:val="nil"/>
              <w:bottom w:val="single" w:sz="8" w:space="0" w:color="auto"/>
              <w:right w:val="nil"/>
            </w:tcBorders>
            <w:noWrap/>
            <w:vAlign w:val="bottom"/>
            <w:hideMark/>
          </w:tcPr>
          <w:p w14:paraId="4EAF29A8" w14:textId="77777777" w:rsidR="00402B76" w:rsidRDefault="00402B76">
            <w:r>
              <w:t> </w:t>
            </w:r>
          </w:p>
        </w:tc>
        <w:tc>
          <w:tcPr>
            <w:tcW w:w="1540" w:type="dxa"/>
            <w:tcBorders>
              <w:top w:val="nil"/>
              <w:left w:val="nil"/>
              <w:bottom w:val="single" w:sz="8" w:space="0" w:color="auto"/>
              <w:right w:val="nil"/>
            </w:tcBorders>
            <w:noWrap/>
            <w:vAlign w:val="bottom"/>
            <w:hideMark/>
          </w:tcPr>
          <w:p w14:paraId="30DE0067" w14:textId="77777777" w:rsidR="00402B76" w:rsidRDefault="00402B76">
            <w:pPr>
              <w:jc w:val="right"/>
            </w:pPr>
            <w:r>
              <w:t> </w:t>
            </w:r>
          </w:p>
        </w:tc>
        <w:tc>
          <w:tcPr>
            <w:tcW w:w="1100" w:type="dxa"/>
            <w:tcBorders>
              <w:top w:val="nil"/>
              <w:left w:val="nil"/>
              <w:bottom w:val="single" w:sz="8" w:space="0" w:color="auto"/>
              <w:right w:val="single" w:sz="8" w:space="0" w:color="auto"/>
            </w:tcBorders>
            <w:noWrap/>
            <w:vAlign w:val="bottom"/>
            <w:hideMark/>
          </w:tcPr>
          <w:p w14:paraId="4FC2383F" w14:textId="77777777" w:rsidR="00402B76" w:rsidRDefault="00402B76">
            <w:pPr>
              <w:jc w:val="right"/>
            </w:pPr>
            <w:r>
              <w:t> </w:t>
            </w:r>
          </w:p>
        </w:tc>
      </w:tr>
    </w:tbl>
    <w:p w14:paraId="3E1BC193" w14:textId="77777777" w:rsidR="00402B76" w:rsidRDefault="00402B76" w:rsidP="00634F94">
      <w:pPr>
        <w:ind w:left="5040"/>
        <w:rPr>
          <w:sz w:val="22"/>
          <w:szCs w:val="22"/>
        </w:rPr>
      </w:pPr>
    </w:p>
    <w:p w14:paraId="40A26C93" w14:textId="77777777" w:rsidR="00402B76" w:rsidRDefault="00402B76" w:rsidP="00634F94">
      <w:pPr>
        <w:ind w:left="5040"/>
        <w:rPr>
          <w:sz w:val="22"/>
          <w:szCs w:val="22"/>
        </w:rPr>
      </w:pPr>
    </w:p>
    <w:p w14:paraId="63870CE1" w14:textId="77777777" w:rsidR="00402B76" w:rsidRDefault="00402B76" w:rsidP="00634F94">
      <w:pPr>
        <w:ind w:left="5040"/>
        <w:rPr>
          <w:sz w:val="22"/>
          <w:szCs w:val="22"/>
        </w:rPr>
      </w:pPr>
    </w:p>
    <w:p w14:paraId="360723EF" w14:textId="77777777" w:rsidR="00402B76" w:rsidRDefault="00402B76" w:rsidP="00634F94">
      <w:pPr>
        <w:ind w:left="5040"/>
        <w:rPr>
          <w:sz w:val="22"/>
          <w:szCs w:val="22"/>
        </w:rPr>
      </w:pPr>
    </w:p>
    <w:tbl>
      <w:tblPr>
        <w:tblW w:w="16086" w:type="dxa"/>
        <w:tblCellMar>
          <w:left w:w="70" w:type="dxa"/>
          <w:right w:w="70" w:type="dxa"/>
        </w:tblCellMar>
        <w:tblLook w:val="04A0" w:firstRow="1" w:lastRow="0" w:firstColumn="1" w:lastColumn="0" w:noHBand="0" w:noVBand="1"/>
      </w:tblPr>
      <w:tblGrid>
        <w:gridCol w:w="2980"/>
        <w:gridCol w:w="196"/>
        <w:gridCol w:w="696"/>
        <w:gridCol w:w="1180"/>
        <w:gridCol w:w="1297"/>
        <w:gridCol w:w="5860"/>
        <w:gridCol w:w="557"/>
        <w:gridCol w:w="960"/>
        <w:gridCol w:w="1100"/>
        <w:gridCol w:w="1260"/>
      </w:tblGrid>
      <w:tr w:rsidR="00402B76" w14:paraId="67838418" w14:textId="77777777" w:rsidTr="000566A4">
        <w:trPr>
          <w:trHeight w:val="405"/>
        </w:trPr>
        <w:tc>
          <w:tcPr>
            <w:tcW w:w="2980" w:type="dxa"/>
            <w:tcBorders>
              <w:top w:val="nil"/>
              <w:left w:val="nil"/>
              <w:bottom w:val="nil"/>
              <w:right w:val="nil"/>
            </w:tcBorders>
            <w:noWrap/>
            <w:vAlign w:val="bottom"/>
            <w:hideMark/>
          </w:tcPr>
          <w:p w14:paraId="31465DFC" w14:textId="77777777" w:rsidR="00402B76" w:rsidRDefault="00402B76">
            <w:pPr>
              <w:rPr>
                <w:sz w:val="20"/>
                <w:szCs w:val="20"/>
              </w:rPr>
            </w:pPr>
            <w:bookmarkStart w:id="1" w:name="RANGE!B1:K76"/>
            <w:bookmarkEnd w:id="1"/>
          </w:p>
        </w:tc>
        <w:tc>
          <w:tcPr>
            <w:tcW w:w="2072" w:type="dxa"/>
            <w:gridSpan w:val="3"/>
            <w:tcBorders>
              <w:top w:val="nil"/>
              <w:left w:val="nil"/>
              <w:bottom w:val="nil"/>
              <w:right w:val="nil"/>
            </w:tcBorders>
            <w:noWrap/>
            <w:vAlign w:val="bottom"/>
            <w:hideMark/>
          </w:tcPr>
          <w:p w14:paraId="73906C74" w14:textId="77777777" w:rsidR="00402B76" w:rsidRDefault="00402B76">
            <w:pPr>
              <w:rPr>
                <w:b/>
                <w:bCs/>
                <w:sz w:val="32"/>
                <w:szCs w:val="32"/>
              </w:rPr>
            </w:pPr>
            <w:r>
              <w:rPr>
                <w:b/>
                <w:bCs/>
                <w:sz w:val="32"/>
                <w:szCs w:val="32"/>
              </w:rPr>
              <w:t>Příloha č. 1</w:t>
            </w:r>
          </w:p>
        </w:tc>
        <w:tc>
          <w:tcPr>
            <w:tcW w:w="1297" w:type="dxa"/>
            <w:tcBorders>
              <w:top w:val="nil"/>
              <w:left w:val="nil"/>
              <w:bottom w:val="nil"/>
              <w:right w:val="nil"/>
            </w:tcBorders>
            <w:noWrap/>
            <w:vAlign w:val="bottom"/>
            <w:hideMark/>
          </w:tcPr>
          <w:p w14:paraId="069D8B2A" w14:textId="77777777" w:rsidR="00402B76" w:rsidRDefault="00402B76">
            <w:pPr>
              <w:rPr>
                <w:b/>
                <w:bCs/>
                <w:sz w:val="32"/>
                <w:szCs w:val="32"/>
              </w:rPr>
            </w:pPr>
          </w:p>
        </w:tc>
        <w:tc>
          <w:tcPr>
            <w:tcW w:w="5860" w:type="dxa"/>
            <w:tcBorders>
              <w:top w:val="nil"/>
              <w:left w:val="nil"/>
              <w:bottom w:val="nil"/>
              <w:right w:val="nil"/>
            </w:tcBorders>
            <w:noWrap/>
            <w:vAlign w:val="bottom"/>
            <w:hideMark/>
          </w:tcPr>
          <w:p w14:paraId="64F088D2" w14:textId="77777777" w:rsidR="00402B76" w:rsidRDefault="00402B76">
            <w:pPr>
              <w:rPr>
                <w:sz w:val="20"/>
                <w:szCs w:val="20"/>
              </w:rPr>
            </w:pPr>
          </w:p>
        </w:tc>
        <w:tc>
          <w:tcPr>
            <w:tcW w:w="557" w:type="dxa"/>
            <w:tcBorders>
              <w:top w:val="nil"/>
              <w:left w:val="nil"/>
              <w:bottom w:val="nil"/>
              <w:right w:val="nil"/>
            </w:tcBorders>
            <w:noWrap/>
            <w:vAlign w:val="bottom"/>
            <w:hideMark/>
          </w:tcPr>
          <w:p w14:paraId="7ABDD3D3" w14:textId="77777777" w:rsidR="00402B76" w:rsidRDefault="00402B76">
            <w:pPr>
              <w:rPr>
                <w:sz w:val="20"/>
                <w:szCs w:val="20"/>
              </w:rPr>
            </w:pPr>
          </w:p>
        </w:tc>
        <w:tc>
          <w:tcPr>
            <w:tcW w:w="960" w:type="dxa"/>
            <w:tcBorders>
              <w:top w:val="nil"/>
              <w:left w:val="nil"/>
              <w:bottom w:val="nil"/>
              <w:right w:val="nil"/>
            </w:tcBorders>
            <w:noWrap/>
            <w:vAlign w:val="bottom"/>
            <w:hideMark/>
          </w:tcPr>
          <w:p w14:paraId="5F74494D" w14:textId="77777777" w:rsidR="00402B76" w:rsidRDefault="00402B76">
            <w:pPr>
              <w:rPr>
                <w:sz w:val="20"/>
                <w:szCs w:val="20"/>
              </w:rPr>
            </w:pPr>
          </w:p>
        </w:tc>
        <w:tc>
          <w:tcPr>
            <w:tcW w:w="1100" w:type="dxa"/>
            <w:tcBorders>
              <w:top w:val="nil"/>
              <w:left w:val="nil"/>
              <w:bottom w:val="nil"/>
              <w:right w:val="nil"/>
            </w:tcBorders>
            <w:noWrap/>
            <w:vAlign w:val="bottom"/>
            <w:hideMark/>
          </w:tcPr>
          <w:p w14:paraId="0B2CEE5C" w14:textId="77777777" w:rsidR="00402B76" w:rsidRDefault="00402B76">
            <w:pPr>
              <w:rPr>
                <w:sz w:val="20"/>
                <w:szCs w:val="20"/>
              </w:rPr>
            </w:pPr>
          </w:p>
        </w:tc>
        <w:tc>
          <w:tcPr>
            <w:tcW w:w="1260" w:type="dxa"/>
            <w:tcBorders>
              <w:top w:val="nil"/>
              <w:left w:val="nil"/>
              <w:bottom w:val="nil"/>
              <w:right w:val="nil"/>
            </w:tcBorders>
            <w:noWrap/>
            <w:vAlign w:val="bottom"/>
            <w:hideMark/>
          </w:tcPr>
          <w:p w14:paraId="55C0FBAA" w14:textId="77777777" w:rsidR="00402B76" w:rsidRDefault="00402B76">
            <w:pPr>
              <w:jc w:val="right"/>
              <w:rPr>
                <w:sz w:val="20"/>
                <w:szCs w:val="20"/>
              </w:rPr>
            </w:pPr>
          </w:p>
        </w:tc>
      </w:tr>
      <w:tr w:rsidR="00402B76" w14:paraId="2BD794A5" w14:textId="77777777" w:rsidTr="000566A4">
        <w:trPr>
          <w:trHeight w:val="405"/>
        </w:trPr>
        <w:tc>
          <w:tcPr>
            <w:tcW w:w="2980" w:type="dxa"/>
            <w:tcBorders>
              <w:top w:val="nil"/>
              <w:left w:val="nil"/>
              <w:bottom w:val="nil"/>
              <w:right w:val="nil"/>
            </w:tcBorders>
            <w:noWrap/>
            <w:vAlign w:val="bottom"/>
            <w:hideMark/>
          </w:tcPr>
          <w:p w14:paraId="3B6F76AB" w14:textId="77777777" w:rsidR="00402B76" w:rsidRDefault="00402B76">
            <w:pPr>
              <w:jc w:val="right"/>
              <w:rPr>
                <w:sz w:val="20"/>
                <w:szCs w:val="20"/>
              </w:rPr>
            </w:pPr>
          </w:p>
        </w:tc>
        <w:tc>
          <w:tcPr>
            <w:tcW w:w="13106" w:type="dxa"/>
            <w:gridSpan w:val="9"/>
            <w:tcBorders>
              <w:top w:val="nil"/>
              <w:left w:val="nil"/>
              <w:bottom w:val="nil"/>
              <w:right w:val="nil"/>
            </w:tcBorders>
            <w:noWrap/>
            <w:vAlign w:val="bottom"/>
            <w:hideMark/>
          </w:tcPr>
          <w:p w14:paraId="3E2851D1" w14:textId="77777777" w:rsidR="00402B76" w:rsidRDefault="00402B76">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402B76" w14:paraId="391BFB3B" w14:textId="77777777" w:rsidTr="000566A4">
        <w:trPr>
          <w:trHeight w:val="270"/>
        </w:trPr>
        <w:tc>
          <w:tcPr>
            <w:tcW w:w="2980" w:type="dxa"/>
            <w:tcBorders>
              <w:top w:val="nil"/>
              <w:left w:val="nil"/>
              <w:bottom w:val="nil"/>
              <w:right w:val="nil"/>
            </w:tcBorders>
            <w:noWrap/>
            <w:vAlign w:val="bottom"/>
            <w:hideMark/>
          </w:tcPr>
          <w:p w14:paraId="086E4FFE" w14:textId="77777777" w:rsidR="00402B76" w:rsidRDefault="00402B76">
            <w:pPr>
              <w:rPr>
                <w:b/>
                <w:bCs/>
                <w:sz w:val="32"/>
                <w:szCs w:val="32"/>
              </w:rPr>
            </w:pPr>
          </w:p>
        </w:tc>
        <w:tc>
          <w:tcPr>
            <w:tcW w:w="196" w:type="dxa"/>
            <w:tcBorders>
              <w:top w:val="nil"/>
              <w:left w:val="nil"/>
              <w:bottom w:val="nil"/>
              <w:right w:val="nil"/>
            </w:tcBorders>
            <w:noWrap/>
            <w:vAlign w:val="center"/>
            <w:hideMark/>
          </w:tcPr>
          <w:p w14:paraId="0AFF72C8" w14:textId="77777777" w:rsidR="00402B76" w:rsidRDefault="00402B76">
            <w:pPr>
              <w:rPr>
                <w:sz w:val="20"/>
                <w:szCs w:val="20"/>
              </w:rPr>
            </w:pPr>
          </w:p>
        </w:tc>
        <w:tc>
          <w:tcPr>
            <w:tcW w:w="696" w:type="dxa"/>
            <w:tcBorders>
              <w:top w:val="nil"/>
              <w:left w:val="nil"/>
              <w:bottom w:val="nil"/>
              <w:right w:val="nil"/>
            </w:tcBorders>
            <w:noWrap/>
            <w:vAlign w:val="center"/>
            <w:hideMark/>
          </w:tcPr>
          <w:p w14:paraId="04E31C48" w14:textId="77777777" w:rsidR="00402B76" w:rsidRDefault="00402B76">
            <w:pPr>
              <w:jc w:val="center"/>
              <w:rPr>
                <w:sz w:val="20"/>
                <w:szCs w:val="20"/>
              </w:rPr>
            </w:pPr>
          </w:p>
        </w:tc>
        <w:tc>
          <w:tcPr>
            <w:tcW w:w="1180" w:type="dxa"/>
            <w:tcBorders>
              <w:top w:val="nil"/>
              <w:left w:val="nil"/>
              <w:bottom w:val="nil"/>
              <w:right w:val="nil"/>
            </w:tcBorders>
            <w:noWrap/>
            <w:vAlign w:val="bottom"/>
            <w:hideMark/>
          </w:tcPr>
          <w:p w14:paraId="17C09D6C" w14:textId="77777777" w:rsidR="00402B76" w:rsidRDefault="00402B76">
            <w:pPr>
              <w:jc w:val="center"/>
              <w:rPr>
                <w:sz w:val="20"/>
                <w:szCs w:val="20"/>
              </w:rPr>
            </w:pPr>
          </w:p>
        </w:tc>
        <w:tc>
          <w:tcPr>
            <w:tcW w:w="1297" w:type="dxa"/>
            <w:tcBorders>
              <w:top w:val="nil"/>
              <w:left w:val="nil"/>
              <w:bottom w:val="nil"/>
              <w:right w:val="nil"/>
            </w:tcBorders>
            <w:noWrap/>
            <w:vAlign w:val="bottom"/>
            <w:hideMark/>
          </w:tcPr>
          <w:p w14:paraId="5363F29A" w14:textId="77777777" w:rsidR="00402B76" w:rsidRDefault="00402B76">
            <w:pPr>
              <w:jc w:val="center"/>
              <w:rPr>
                <w:sz w:val="20"/>
                <w:szCs w:val="20"/>
              </w:rPr>
            </w:pPr>
          </w:p>
        </w:tc>
        <w:tc>
          <w:tcPr>
            <w:tcW w:w="5860" w:type="dxa"/>
            <w:tcBorders>
              <w:top w:val="nil"/>
              <w:left w:val="nil"/>
              <w:bottom w:val="nil"/>
              <w:right w:val="nil"/>
            </w:tcBorders>
            <w:noWrap/>
            <w:vAlign w:val="bottom"/>
            <w:hideMark/>
          </w:tcPr>
          <w:p w14:paraId="3C5EEAE4" w14:textId="77777777" w:rsidR="00402B76" w:rsidRDefault="00402B76">
            <w:pPr>
              <w:rPr>
                <w:sz w:val="20"/>
                <w:szCs w:val="20"/>
              </w:rPr>
            </w:pPr>
          </w:p>
        </w:tc>
        <w:tc>
          <w:tcPr>
            <w:tcW w:w="557" w:type="dxa"/>
            <w:tcBorders>
              <w:top w:val="nil"/>
              <w:left w:val="nil"/>
              <w:bottom w:val="nil"/>
              <w:right w:val="nil"/>
            </w:tcBorders>
            <w:noWrap/>
            <w:vAlign w:val="bottom"/>
            <w:hideMark/>
          </w:tcPr>
          <w:p w14:paraId="20660AB7" w14:textId="77777777" w:rsidR="00402B76" w:rsidRDefault="00402B76">
            <w:pPr>
              <w:rPr>
                <w:sz w:val="20"/>
                <w:szCs w:val="20"/>
              </w:rPr>
            </w:pPr>
          </w:p>
        </w:tc>
        <w:tc>
          <w:tcPr>
            <w:tcW w:w="960" w:type="dxa"/>
            <w:tcBorders>
              <w:top w:val="nil"/>
              <w:left w:val="nil"/>
              <w:bottom w:val="nil"/>
              <w:right w:val="nil"/>
            </w:tcBorders>
            <w:noWrap/>
            <w:vAlign w:val="bottom"/>
            <w:hideMark/>
          </w:tcPr>
          <w:p w14:paraId="05B5D8D0" w14:textId="77777777" w:rsidR="00402B76" w:rsidRDefault="00402B76">
            <w:pPr>
              <w:rPr>
                <w:sz w:val="20"/>
                <w:szCs w:val="20"/>
              </w:rPr>
            </w:pPr>
          </w:p>
        </w:tc>
        <w:tc>
          <w:tcPr>
            <w:tcW w:w="1100" w:type="dxa"/>
            <w:tcBorders>
              <w:top w:val="nil"/>
              <w:left w:val="nil"/>
              <w:bottom w:val="nil"/>
              <w:right w:val="nil"/>
            </w:tcBorders>
            <w:noWrap/>
            <w:vAlign w:val="bottom"/>
            <w:hideMark/>
          </w:tcPr>
          <w:p w14:paraId="2C4B5E3C" w14:textId="77777777" w:rsidR="00402B76" w:rsidRDefault="00402B76">
            <w:pPr>
              <w:rPr>
                <w:sz w:val="20"/>
                <w:szCs w:val="20"/>
              </w:rPr>
            </w:pPr>
          </w:p>
        </w:tc>
        <w:tc>
          <w:tcPr>
            <w:tcW w:w="1260" w:type="dxa"/>
            <w:tcBorders>
              <w:top w:val="nil"/>
              <w:left w:val="nil"/>
              <w:bottom w:val="nil"/>
              <w:right w:val="nil"/>
            </w:tcBorders>
            <w:noWrap/>
            <w:vAlign w:val="bottom"/>
            <w:hideMark/>
          </w:tcPr>
          <w:p w14:paraId="626ADFE3" w14:textId="77777777" w:rsidR="00402B76" w:rsidRDefault="00402B76">
            <w:pPr>
              <w:jc w:val="right"/>
              <w:rPr>
                <w:sz w:val="20"/>
                <w:szCs w:val="20"/>
              </w:rPr>
            </w:pPr>
          </w:p>
        </w:tc>
      </w:tr>
      <w:tr w:rsidR="00402B76" w14:paraId="0C2BF849" w14:textId="77777777" w:rsidTr="000566A4">
        <w:trPr>
          <w:trHeight w:val="645"/>
        </w:trPr>
        <w:tc>
          <w:tcPr>
            <w:tcW w:w="2980" w:type="dxa"/>
            <w:tcBorders>
              <w:top w:val="single" w:sz="8" w:space="0" w:color="auto"/>
              <w:left w:val="single" w:sz="8" w:space="0" w:color="auto"/>
              <w:bottom w:val="single" w:sz="8" w:space="0" w:color="auto"/>
              <w:right w:val="single" w:sz="8" w:space="0" w:color="auto"/>
            </w:tcBorders>
            <w:vAlign w:val="center"/>
            <w:hideMark/>
          </w:tcPr>
          <w:p w14:paraId="0181D244" w14:textId="77777777" w:rsidR="00402B76" w:rsidRDefault="00402B76">
            <w:r>
              <w:t>Název části stavby dotčené změnou (včetně čísla SO či PS)</w:t>
            </w:r>
          </w:p>
        </w:tc>
        <w:tc>
          <w:tcPr>
            <w:tcW w:w="13106" w:type="dxa"/>
            <w:gridSpan w:val="9"/>
            <w:tcBorders>
              <w:top w:val="single" w:sz="8" w:space="0" w:color="auto"/>
              <w:left w:val="nil"/>
              <w:bottom w:val="single" w:sz="8" w:space="0" w:color="auto"/>
              <w:right w:val="single" w:sz="8" w:space="0" w:color="000000"/>
            </w:tcBorders>
            <w:vAlign w:val="center"/>
            <w:hideMark/>
          </w:tcPr>
          <w:p w14:paraId="6C6C2748" w14:textId="77777777" w:rsidR="00402B76" w:rsidRDefault="00402B76">
            <w:r>
              <w:t xml:space="preserve">Snížení energetické náročnost objektu SO 01 č.p. 1125, ul. </w:t>
            </w:r>
            <w:proofErr w:type="spellStart"/>
            <w:r>
              <w:t>Jarošovská</w:t>
            </w:r>
            <w:proofErr w:type="spellEnd"/>
            <w:r>
              <w:t>, J. Hradec</w:t>
            </w:r>
          </w:p>
        </w:tc>
      </w:tr>
      <w:tr w:rsidR="00402B76" w14:paraId="5C3A3B20" w14:textId="77777777" w:rsidTr="000566A4">
        <w:trPr>
          <w:trHeight w:val="330"/>
        </w:trPr>
        <w:tc>
          <w:tcPr>
            <w:tcW w:w="2980" w:type="dxa"/>
            <w:tcBorders>
              <w:top w:val="nil"/>
              <w:left w:val="nil"/>
              <w:bottom w:val="nil"/>
              <w:right w:val="nil"/>
            </w:tcBorders>
            <w:noWrap/>
            <w:vAlign w:val="bottom"/>
            <w:hideMark/>
          </w:tcPr>
          <w:p w14:paraId="0DE0C298" w14:textId="77777777" w:rsidR="00402B76" w:rsidRDefault="00402B76"/>
        </w:tc>
        <w:tc>
          <w:tcPr>
            <w:tcW w:w="196" w:type="dxa"/>
            <w:tcBorders>
              <w:top w:val="nil"/>
              <w:left w:val="nil"/>
              <w:bottom w:val="nil"/>
              <w:right w:val="nil"/>
            </w:tcBorders>
            <w:noWrap/>
            <w:vAlign w:val="center"/>
            <w:hideMark/>
          </w:tcPr>
          <w:p w14:paraId="0295EBEF" w14:textId="77777777" w:rsidR="00402B76" w:rsidRDefault="00402B76">
            <w:pPr>
              <w:rPr>
                <w:sz w:val="20"/>
                <w:szCs w:val="20"/>
              </w:rPr>
            </w:pPr>
          </w:p>
        </w:tc>
        <w:tc>
          <w:tcPr>
            <w:tcW w:w="696" w:type="dxa"/>
            <w:tcBorders>
              <w:top w:val="nil"/>
              <w:left w:val="nil"/>
              <w:bottom w:val="nil"/>
              <w:right w:val="nil"/>
            </w:tcBorders>
            <w:noWrap/>
            <w:vAlign w:val="center"/>
            <w:hideMark/>
          </w:tcPr>
          <w:p w14:paraId="4C88D177" w14:textId="77777777" w:rsidR="00402B76" w:rsidRDefault="00402B76">
            <w:pPr>
              <w:jc w:val="center"/>
              <w:rPr>
                <w:sz w:val="20"/>
                <w:szCs w:val="20"/>
              </w:rPr>
            </w:pPr>
          </w:p>
        </w:tc>
        <w:tc>
          <w:tcPr>
            <w:tcW w:w="1180" w:type="dxa"/>
            <w:tcBorders>
              <w:top w:val="nil"/>
              <w:left w:val="nil"/>
              <w:bottom w:val="nil"/>
              <w:right w:val="nil"/>
            </w:tcBorders>
            <w:noWrap/>
            <w:vAlign w:val="bottom"/>
            <w:hideMark/>
          </w:tcPr>
          <w:p w14:paraId="37D8B16D" w14:textId="77777777" w:rsidR="00402B76" w:rsidRDefault="00402B76">
            <w:pPr>
              <w:jc w:val="center"/>
              <w:rPr>
                <w:sz w:val="20"/>
                <w:szCs w:val="20"/>
              </w:rPr>
            </w:pPr>
          </w:p>
        </w:tc>
        <w:tc>
          <w:tcPr>
            <w:tcW w:w="1297" w:type="dxa"/>
            <w:tcBorders>
              <w:top w:val="nil"/>
              <w:left w:val="nil"/>
              <w:bottom w:val="nil"/>
              <w:right w:val="nil"/>
            </w:tcBorders>
            <w:noWrap/>
            <w:vAlign w:val="bottom"/>
            <w:hideMark/>
          </w:tcPr>
          <w:p w14:paraId="0F1B825C" w14:textId="77777777" w:rsidR="00402B76" w:rsidRDefault="00402B76">
            <w:pPr>
              <w:jc w:val="center"/>
              <w:rPr>
                <w:sz w:val="20"/>
                <w:szCs w:val="20"/>
              </w:rPr>
            </w:pPr>
          </w:p>
        </w:tc>
        <w:tc>
          <w:tcPr>
            <w:tcW w:w="5860" w:type="dxa"/>
            <w:tcBorders>
              <w:top w:val="nil"/>
              <w:left w:val="nil"/>
              <w:bottom w:val="nil"/>
              <w:right w:val="nil"/>
            </w:tcBorders>
            <w:noWrap/>
            <w:vAlign w:val="bottom"/>
            <w:hideMark/>
          </w:tcPr>
          <w:p w14:paraId="2D64BC25" w14:textId="77777777" w:rsidR="00402B76" w:rsidRDefault="00402B76">
            <w:pPr>
              <w:rPr>
                <w:sz w:val="20"/>
                <w:szCs w:val="20"/>
              </w:rPr>
            </w:pPr>
          </w:p>
        </w:tc>
        <w:tc>
          <w:tcPr>
            <w:tcW w:w="557" w:type="dxa"/>
            <w:tcBorders>
              <w:top w:val="nil"/>
              <w:left w:val="nil"/>
              <w:bottom w:val="nil"/>
              <w:right w:val="nil"/>
            </w:tcBorders>
            <w:noWrap/>
            <w:vAlign w:val="bottom"/>
            <w:hideMark/>
          </w:tcPr>
          <w:p w14:paraId="0C929E2D" w14:textId="77777777" w:rsidR="00402B76" w:rsidRDefault="00402B76">
            <w:pPr>
              <w:rPr>
                <w:sz w:val="20"/>
                <w:szCs w:val="20"/>
              </w:rPr>
            </w:pPr>
          </w:p>
        </w:tc>
        <w:tc>
          <w:tcPr>
            <w:tcW w:w="960" w:type="dxa"/>
            <w:tcBorders>
              <w:top w:val="nil"/>
              <w:left w:val="nil"/>
              <w:bottom w:val="nil"/>
              <w:right w:val="nil"/>
            </w:tcBorders>
            <w:noWrap/>
            <w:vAlign w:val="bottom"/>
            <w:hideMark/>
          </w:tcPr>
          <w:p w14:paraId="6FCAE9CE" w14:textId="77777777" w:rsidR="00402B76" w:rsidRDefault="00402B76">
            <w:pPr>
              <w:rPr>
                <w:sz w:val="20"/>
                <w:szCs w:val="20"/>
              </w:rPr>
            </w:pPr>
          </w:p>
        </w:tc>
        <w:tc>
          <w:tcPr>
            <w:tcW w:w="1100" w:type="dxa"/>
            <w:tcBorders>
              <w:top w:val="nil"/>
              <w:left w:val="nil"/>
              <w:bottom w:val="nil"/>
              <w:right w:val="nil"/>
            </w:tcBorders>
            <w:noWrap/>
            <w:vAlign w:val="bottom"/>
            <w:hideMark/>
          </w:tcPr>
          <w:p w14:paraId="56786C49" w14:textId="77777777" w:rsidR="00402B76" w:rsidRDefault="00402B76">
            <w:pPr>
              <w:rPr>
                <w:sz w:val="20"/>
                <w:szCs w:val="20"/>
              </w:rPr>
            </w:pPr>
          </w:p>
        </w:tc>
        <w:tc>
          <w:tcPr>
            <w:tcW w:w="1260" w:type="dxa"/>
            <w:tcBorders>
              <w:top w:val="nil"/>
              <w:left w:val="nil"/>
              <w:bottom w:val="nil"/>
              <w:right w:val="nil"/>
            </w:tcBorders>
            <w:noWrap/>
            <w:vAlign w:val="bottom"/>
            <w:hideMark/>
          </w:tcPr>
          <w:p w14:paraId="64DF0E73" w14:textId="77777777" w:rsidR="00402B76" w:rsidRDefault="00402B76">
            <w:pPr>
              <w:jc w:val="right"/>
              <w:rPr>
                <w:sz w:val="20"/>
                <w:szCs w:val="20"/>
              </w:rPr>
            </w:pPr>
          </w:p>
        </w:tc>
      </w:tr>
      <w:tr w:rsidR="00402B76" w14:paraId="1B525FA9" w14:textId="77777777" w:rsidTr="000566A4">
        <w:trPr>
          <w:trHeight w:val="330"/>
        </w:trPr>
        <w:tc>
          <w:tcPr>
            <w:tcW w:w="2980" w:type="dxa"/>
            <w:tcBorders>
              <w:top w:val="single" w:sz="8" w:space="0" w:color="auto"/>
              <w:left w:val="single" w:sz="8" w:space="0" w:color="auto"/>
              <w:bottom w:val="nil"/>
              <w:right w:val="single" w:sz="8" w:space="0" w:color="auto"/>
            </w:tcBorders>
            <w:noWrap/>
            <w:vAlign w:val="bottom"/>
            <w:hideMark/>
          </w:tcPr>
          <w:p w14:paraId="40FB234D" w14:textId="77777777" w:rsidR="00402B76" w:rsidRDefault="00402B76">
            <w:r>
              <w:t>SO 0xx Název</w:t>
            </w:r>
          </w:p>
        </w:tc>
        <w:tc>
          <w:tcPr>
            <w:tcW w:w="13106" w:type="dxa"/>
            <w:gridSpan w:val="9"/>
            <w:tcBorders>
              <w:top w:val="single" w:sz="8" w:space="0" w:color="auto"/>
              <w:left w:val="nil"/>
              <w:bottom w:val="single" w:sz="8" w:space="0" w:color="auto"/>
              <w:right w:val="single" w:sz="8" w:space="0" w:color="000000"/>
            </w:tcBorders>
            <w:vAlign w:val="center"/>
            <w:hideMark/>
          </w:tcPr>
          <w:p w14:paraId="7D86114B" w14:textId="77777777" w:rsidR="00402B76" w:rsidRDefault="00402B76">
            <w:r>
              <w:t xml:space="preserve">Snížení energetické náročnost objektu SO 01 č.p. 1125, ul. </w:t>
            </w:r>
            <w:proofErr w:type="spellStart"/>
            <w:r>
              <w:t>Jarošovská</w:t>
            </w:r>
            <w:proofErr w:type="spellEnd"/>
            <w:r>
              <w:t>, J. Hradec</w:t>
            </w:r>
          </w:p>
        </w:tc>
      </w:tr>
      <w:tr w:rsidR="00402B76" w14:paraId="76157489" w14:textId="77777777" w:rsidTr="000566A4">
        <w:trPr>
          <w:trHeight w:val="330"/>
        </w:trPr>
        <w:tc>
          <w:tcPr>
            <w:tcW w:w="2980" w:type="dxa"/>
            <w:tcBorders>
              <w:top w:val="nil"/>
              <w:left w:val="single" w:sz="8" w:space="0" w:color="auto"/>
              <w:bottom w:val="single" w:sz="8" w:space="0" w:color="auto"/>
              <w:right w:val="single" w:sz="8" w:space="0" w:color="auto"/>
            </w:tcBorders>
            <w:noWrap/>
            <w:vAlign w:val="bottom"/>
            <w:hideMark/>
          </w:tcPr>
          <w:p w14:paraId="422CA226" w14:textId="77777777" w:rsidR="00402B76" w:rsidRDefault="00402B76">
            <w:r>
              <w:t> </w:t>
            </w:r>
          </w:p>
        </w:tc>
        <w:tc>
          <w:tcPr>
            <w:tcW w:w="13106" w:type="dxa"/>
            <w:gridSpan w:val="9"/>
            <w:tcBorders>
              <w:top w:val="nil"/>
              <w:left w:val="nil"/>
              <w:bottom w:val="single" w:sz="8" w:space="0" w:color="auto"/>
              <w:right w:val="single" w:sz="8" w:space="0" w:color="000000"/>
            </w:tcBorders>
            <w:noWrap/>
            <w:vAlign w:val="center"/>
            <w:hideMark/>
          </w:tcPr>
          <w:p w14:paraId="455557C8" w14:textId="77777777" w:rsidR="00402B76" w:rsidRDefault="00402B76">
            <w:r>
              <w:t> </w:t>
            </w:r>
          </w:p>
        </w:tc>
      </w:tr>
      <w:tr w:rsidR="00402B76" w14:paraId="26857F88" w14:textId="77777777" w:rsidTr="000566A4">
        <w:trPr>
          <w:trHeight w:val="330"/>
        </w:trPr>
        <w:tc>
          <w:tcPr>
            <w:tcW w:w="2980" w:type="dxa"/>
            <w:tcBorders>
              <w:top w:val="nil"/>
              <w:left w:val="nil"/>
              <w:bottom w:val="nil"/>
              <w:right w:val="nil"/>
            </w:tcBorders>
            <w:noWrap/>
            <w:vAlign w:val="bottom"/>
            <w:hideMark/>
          </w:tcPr>
          <w:p w14:paraId="3024A6A7" w14:textId="77777777" w:rsidR="00402B76" w:rsidRDefault="00402B76"/>
        </w:tc>
        <w:tc>
          <w:tcPr>
            <w:tcW w:w="196" w:type="dxa"/>
            <w:tcBorders>
              <w:top w:val="nil"/>
              <w:left w:val="nil"/>
              <w:bottom w:val="nil"/>
              <w:right w:val="nil"/>
            </w:tcBorders>
            <w:noWrap/>
            <w:vAlign w:val="center"/>
            <w:hideMark/>
          </w:tcPr>
          <w:p w14:paraId="091A2A51" w14:textId="77777777" w:rsidR="00402B76" w:rsidRDefault="00402B76">
            <w:pPr>
              <w:rPr>
                <w:sz w:val="20"/>
                <w:szCs w:val="20"/>
              </w:rPr>
            </w:pPr>
          </w:p>
        </w:tc>
        <w:tc>
          <w:tcPr>
            <w:tcW w:w="696" w:type="dxa"/>
            <w:tcBorders>
              <w:top w:val="nil"/>
              <w:left w:val="nil"/>
              <w:bottom w:val="nil"/>
              <w:right w:val="nil"/>
            </w:tcBorders>
            <w:noWrap/>
            <w:vAlign w:val="center"/>
            <w:hideMark/>
          </w:tcPr>
          <w:p w14:paraId="4BD60A24" w14:textId="77777777" w:rsidR="00402B76" w:rsidRDefault="00402B76">
            <w:pPr>
              <w:jc w:val="center"/>
              <w:rPr>
                <w:sz w:val="20"/>
                <w:szCs w:val="20"/>
              </w:rPr>
            </w:pPr>
          </w:p>
        </w:tc>
        <w:tc>
          <w:tcPr>
            <w:tcW w:w="1180" w:type="dxa"/>
            <w:tcBorders>
              <w:top w:val="nil"/>
              <w:left w:val="nil"/>
              <w:bottom w:val="nil"/>
              <w:right w:val="nil"/>
            </w:tcBorders>
            <w:noWrap/>
            <w:vAlign w:val="bottom"/>
            <w:hideMark/>
          </w:tcPr>
          <w:p w14:paraId="6D4FE111" w14:textId="77777777" w:rsidR="00402B76" w:rsidRDefault="00402B76">
            <w:pPr>
              <w:jc w:val="center"/>
              <w:rPr>
                <w:sz w:val="20"/>
                <w:szCs w:val="20"/>
              </w:rPr>
            </w:pPr>
          </w:p>
        </w:tc>
        <w:tc>
          <w:tcPr>
            <w:tcW w:w="1297" w:type="dxa"/>
            <w:tcBorders>
              <w:top w:val="nil"/>
              <w:left w:val="nil"/>
              <w:bottom w:val="nil"/>
              <w:right w:val="nil"/>
            </w:tcBorders>
            <w:noWrap/>
            <w:vAlign w:val="bottom"/>
            <w:hideMark/>
          </w:tcPr>
          <w:p w14:paraId="2C7A28C9" w14:textId="77777777" w:rsidR="00402B76" w:rsidRDefault="00402B76">
            <w:pPr>
              <w:jc w:val="center"/>
              <w:rPr>
                <w:sz w:val="20"/>
                <w:szCs w:val="20"/>
              </w:rPr>
            </w:pPr>
          </w:p>
        </w:tc>
        <w:tc>
          <w:tcPr>
            <w:tcW w:w="5860" w:type="dxa"/>
            <w:tcBorders>
              <w:top w:val="nil"/>
              <w:left w:val="nil"/>
              <w:bottom w:val="nil"/>
              <w:right w:val="nil"/>
            </w:tcBorders>
            <w:noWrap/>
            <w:vAlign w:val="bottom"/>
            <w:hideMark/>
          </w:tcPr>
          <w:p w14:paraId="657B782A" w14:textId="77777777" w:rsidR="00402B76" w:rsidRDefault="00402B76">
            <w:pPr>
              <w:rPr>
                <w:sz w:val="20"/>
                <w:szCs w:val="20"/>
              </w:rPr>
            </w:pPr>
          </w:p>
        </w:tc>
        <w:tc>
          <w:tcPr>
            <w:tcW w:w="557" w:type="dxa"/>
            <w:tcBorders>
              <w:top w:val="nil"/>
              <w:left w:val="nil"/>
              <w:bottom w:val="nil"/>
              <w:right w:val="nil"/>
            </w:tcBorders>
            <w:noWrap/>
            <w:vAlign w:val="bottom"/>
            <w:hideMark/>
          </w:tcPr>
          <w:p w14:paraId="4CBDD898" w14:textId="77777777" w:rsidR="00402B76" w:rsidRDefault="00402B76">
            <w:pPr>
              <w:rPr>
                <w:sz w:val="20"/>
                <w:szCs w:val="20"/>
              </w:rPr>
            </w:pPr>
          </w:p>
        </w:tc>
        <w:tc>
          <w:tcPr>
            <w:tcW w:w="960" w:type="dxa"/>
            <w:tcBorders>
              <w:top w:val="nil"/>
              <w:left w:val="nil"/>
              <w:bottom w:val="nil"/>
              <w:right w:val="nil"/>
            </w:tcBorders>
            <w:noWrap/>
            <w:vAlign w:val="bottom"/>
            <w:hideMark/>
          </w:tcPr>
          <w:p w14:paraId="2A2B2A4B" w14:textId="77777777" w:rsidR="00402B76" w:rsidRDefault="00402B76">
            <w:pPr>
              <w:rPr>
                <w:sz w:val="20"/>
                <w:szCs w:val="20"/>
              </w:rPr>
            </w:pPr>
          </w:p>
        </w:tc>
        <w:tc>
          <w:tcPr>
            <w:tcW w:w="1100" w:type="dxa"/>
            <w:tcBorders>
              <w:top w:val="nil"/>
              <w:left w:val="nil"/>
              <w:bottom w:val="nil"/>
              <w:right w:val="nil"/>
            </w:tcBorders>
            <w:noWrap/>
            <w:vAlign w:val="bottom"/>
            <w:hideMark/>
          </w:tcPr>
          <w:p w14:paraId="55024860" w14:textId="77777777" w:rsidR="00402B76" w:rsidRDefault="00402B76">
            <w:pPr>
              <w:rPr>
                <w:sz w:val="20"/>
                <w:szCs w:val="20"/>
              </w:rPr>
            </w:pPr>
          </w:p>
        </w:tc>
        <w:tc>
          <w:tcPr>
            <w:tcW w:w="1260" w:type="dxa"/>
            <w:tcBorders>
              <w:top w:val="nil"/>
              <w:left w:val="nil"/>
              <w:bottom w:val="nil"/>
              <w:right w:val="nil"/>
            </w:tcBorders>
            <w:noWrap/>
            <w:vAlign w:val="bottom"/>
            <w:hideMark/>
          </w:tcPr>
          <w:p w14:paraId="539F6F81" w14:textId="77777777" w:rsidR="00402B76" w:rsidRDefault="00402B76">
            <w:pPr>
              <w:jc w:val="right"/>
              <w:rPr>
                <w:sz w:val="20"/>
                <w:szCs w:val="20"/>
              </w:rPr>
            </w:pPr>
          </w:p>
        </w:tc>
      </w:tr>
      <w:tr w:rsidR="00402B76" w14:paraId="70BB485F" w14:textId="77777777" w:rsidTr="000566A4">
        <w:trPr>
          <w:trHeight w:val="315"/>
        </w:trPr>
        <w:tc>
          <w:tcPr>
            <w:tcW w:w="16086" w:type="dxa"/>
            <w:gridSpan w:val="10"/>
            <w:tcBorders>
              <w:top w:val="single" w:sz="8" w:space="0" w:color="auto"/>
              <w:left w:val="single" w:sz="8" w:space="0" w:color="auto"/>
              <w:bottom w:val="nil"/>
              <w:right w:val="single" w:sz="8" w:space="0" w:color="000000"/>
            </w:tcBorders>
            <w:noWrap/>
            <w:vAlign w:val="bottom"/>
            <w:hideMark/>
          </w:tcPr>
          <w:p w14:paraId="6A7A4BD0" w14:textId="77777777" w:rsidR="00402B76" w:rsidRDefault="00402B76">
            <w:r>
              <w:t xml:space="preserve">Změny </w:t>
            </w:r>
            <w:proofErr w:type="gramStart"/>
            <w:r>
              <w:t>stavby :</w:t>
            </w:r>
            <w:proofErr w:type="gramEnd"/>
          </w:p>
        </w:tc>
      </w:tr>
      <w:tr w:rsidR="00402B76" w14:paraId="7ACA3906" w14:textId="77777777" w:rsidTr="000566A4">
        <w:trPr>
          <w:trHeight w:val="315"/>
        </w:trPr>
        <w:tc>
          <w:tcPr>
            <w:tcW w:w="16086" w:type="dxa"/>
            <w:gridSpan w:val="10"/>
            <w:tcBorders>
              <w:top w:val="nil"/>
              <w:left w:val="single" w:sz="8" w:space="0" w:color="auto"/>
              <w:bottom w:val="nil"/>
              <w:right w:val="single" w:sz="8" w:space="0" w:color="000000"/>
            </w:tcBorders>
            <w:noWrap/>
            <w:vAlign w:val="bottom"/>
            <w:hideMark/>
          </w:tcPr>
          <w:p w14:paraId="5BD44E3C" w14:textId="77777777" w:rsidR="00402B76" w:rsidRDefault="00402B76">
            <w:r>
              <w:t>1) Změny vyvolané investorem</w:t>
            </w:r>
          </w:p>
        </w:tc>
      </w:tr>
      <w:tr w:rsidR="00402B76" w14:paraId="37AF9863" w14:textId="77777777" w:rsidTr="000566A4">
        <w:trPr>
          <w:trHeight w:val="315"/>
        </w:trPr>
        <w:tc>
          <w:tcPr>
            <w:tcW w:w="16086" w:type="dxa"/>
            <w:gridSpan w:val="10"/>
            <w:tcBorders>
              <w:top w:val="nil"/>
              <w:left w:val="single" w:sz="8" w:space="0" w:color="auto"/>
              <w:bottom w:val="nil"/>
              <w:right w:val="single" w:sz="8" w:space="0" w:color="000000"/>
            </w:tcBorders>
            <w:noWrap/>
            <w:vAlign w:val="bottom"/>
            <w:hideMark/>
          </w:tcPr>
          <w:p w14:paraId="3AFA843B" w14:textId="77777777" w:rsidR="00402B76" w:rsidRDefault="00402B76">
            <w:r>
              <w:t> </w:t>
            </w:r>
          </w:p>
        </w:tc>
      </w:tr>
      <w:tr w:rsidR="00402B76" w14:paraId="51ACD9A4" w14:textId="77777777" w:rsidTr="000566A4">
        <w:trPr>
          <w:trHeight w:val="315"/>
        </w:trPr>
        <w:tc>
          <w:tcPr>
            <w:tcW w:w="16086" w:type="dxa"/>
            <w:gridSpan w:val="10"/>
            <w:tcBorders>
              <w:top w:val="nil"/>
              <w:left w:val="single" w:sz="8" w:space="0" w:color="auto"/>
              <w:bottom w:val="nil"/>
              <w:right w:val="single" w:sz="8" w:space="0" w:color="000000"/>
            </w:tcBorders>
            <w:noWrap/>
            <w:vAlign w:val="bottom"/>
            <w:hideMark/>
          </w:tcPr>
          <w:p w14:paraId="6675D658" w14:textId="77777777" w:rsidR="00402B76" w:rsidRDefault="00402B76">
            <w:r>
              <w:t> </w:t>
            </w:r>
          </w:p>
        </w:tc>
      </w:tr>
      <w:tr w:rsidR="00402B76" w14:paraId="29E8B361" w14:textId="77777777" w:rsidTr="000566A4">
        <w:trPr>
          <w:trHeight w:val="315"/>
        </w:trPr>
        <w:tc>
          <w:tcPr>
            <w:tcW w:w="16086" w:type="dxa"/>
            <w:gridSpan w:val="10"/>
            <w:tcBorders>
              <w:top w:val="nil"/>
              <w:left w:val="single" w:sz="8" w:space="0" w:color="auto"/>
              <w:bottom w:val="nil"/>
              <w:right w:val="single" w:sz="8" w:space="0" w:color="000000"/>
            </w:tcBorders>
            <w:noWrap/>
            <w:vAlign w:val="bottom"/>
            <w:hideMark/>
          </w:tcPr>
          <w:p w14:paraId="6F264317" w14:textId="77777777" w:rsidR="00402B76" w:rsidRDefault="00402B76">
            <w:r>
              <w:t> </w:t>
            </w:r>
          </w:p>
        </w:tc>
      </w:tr>
      <w:tr w:rsidR="00402B76" w14:paraId="45B2D163" w14:textId="77777777" w:rsidTr="000566A4">
        <w:trPr>
          <w:trHeight w:val="330"/>
        </w:trPr>
        <w:tc>
          <w:tcPr>
            <w:tcW w:w="16086" w:type="dxa"/>
            <w:gridSpan w:val="10"/>
            <w:tcBorders>
              <w:top w:val="nil"/>
              <w:left w:val="single" w:sz="8" w:space="0" w:color="auto"/>
              <w:bottom w:val="single" w:sz="8" w:space="0" w:color="auto"/>
              <w:right w:val="single" w:sz="8" w:space="0" w:color="000000"/>
            </w:tcBorders>
            <w:noWrap/>
            <w:vAlign w:val="bottom"/>
            <w:hideMark/>
          </w:tcPr>
          <w:p w14:paraId="5F366AFA" w14:textId="77777777" w:rsidR="00402B76" w:rsidRDefault="00402B76">
            <w:r>
              <w:t> </w:t>
            </w:r>
          </w:p>
        </w:tc>
      </w:tr>
      <w:tr w:rsidR="00402B76" w14:paraId="4F969A62" w14:textId="77777777" w:rsidTr="000566A4">
        <w:trPr>
          <w:trHeight w:val="330"/>
        </w:trPr>
        <w:tc>
          <w:tcPr>
            <w:tcW w:w="2980" w:type="dxa"/>
            <w:tcBorders>
              <w:top w:val="nil"/>
              <w:left w:val="nil"/>
              <w:bottom w:val="nil"/>
              <w:right w:val="nil"/>
            </w:tcBorders>
            <w:noWrap/>
            <w:vAlign w:val="bottom"/>
            <w:hideMark/>
          </w:tcPr>
          <w:p w14:paraId="78179143" w14:textId="77777777" w:rsidR="00402B76" w:rsidRDefault="00402B76"/>
        </w:tc>
        <w:tc>
          <w:tcPr>
            <w:tcW w:w="196" w:type="dxa"/>
            <w:tcBorders>
              <w:top w:val="nil"/>
              <w:left w:val="nil"/>
              <w:bottom w:val="nil"/>
              <w:right w:val="nil"/>
            </w:tcBorders>
            <w:noWrap/>
            <w:vAlign w:val="center"/>
            <w:hideMark/>
          </w:tcPr>
          <w:p w14:paraId="3B2CB06D" w14:textId="77777777" w:rsidR="00402B76" w:rsidRDefault="00402B76">
            <w:pPr>
              <w:rPr>
                <w:sz w:val="20"/>
                <w:szCs w:val="20"/>
              </w:rPr>
            </w:pPr>
          </w:p>
        </w:tc>
        <w:tc>
          <w:tcPr>
            <w:tcW w:w="696" w:type="dxa"/>
            <w:tcBorders>
              <w:top w:val="nil"/>
              <w:left w:val="nil"/>
              <w:bottom w:val="nil"/>
              <w:right w:val="nil"/>
            </w:tcBorders>
            <w:noWrap/>
            <w:vAlign w:val="center"/>
            <w:hideMark/>
          </w:tcPr>
          <w:p w14:paraId="3C790D74" w14:textId="77777777" w:rsidR="00402B76" w:rsidRDefault="00402B76">
            <w:pPr>
              <w:jc w:val="center"/>
              <w:rPr>
                <w:sz w:val="20"/>
                <w:szCs w:val="20"/>
              </w:rPr>
            </w:pPr>
          </w:p>
        </w:tc>
        <w:tc>
          <w:tcPr>
            <w:tcW w:w="1180" w:type="dxa"/>
            <w:tcBorders>
              <w:top w:val="nil"/>
              <w:left w:val="nil"/>
              <w:bottom w:val="nil"/>
              <w:right w:val="nil"/>
            </w:tcBorders>
            <w:noWrap/>
            <w:vAlign w:val="bottom"/>
            <w:hideMark/>
          </w:tcPr>
          <w:p w14:paraId="0B05FC67" w14:textId="77777777" w:rsidR="00402B76" w:rsidRDefault="00402B76">
            <w:pPr>
              <w:jc w:val="center"/>
              <w:rPr>
                <w:sz w:val="20"/>
                <w:szCs w:val="20"/>
              </w:rPr>
            </w:pPr>
          </w:p>
        </w:tc>
        <w:tc>
          <w:tcPr>
            <w:tcW w:w="1297" w:type="dxa"/>
            <w:tcBorders>
              <w:top w:val="nil"/>
              <w:left w:val="nil"/>
              <w:bottom w:val="nil"/>
              <w:right w:val="nil"/>
            </w:tcBorders>
            <w:noWrap/>
            <w:vAlign w:val="bottom"/>
            <w:hideMark/>
          </w:tcPr>
          <w:p w14:paraId="7FB0A60C" w14:textId="77777777" w:rsidR="00402B76" w:rsidRDefault="00402B76">
            <w:pPr>
              <w:jc w:val="center"/>
              <w:rPr>
                <w:sz w:val="20"/>
                <w:szCs w:val="20"/>
              </w:rPr>
            </w:pPr>
          </w:p>
        </w:tc>
        <w:tc>
          <w:tcPr>
            <w:tcW w:w="5860" w:type="dxa"/>
            <w:tcBorders>
              <w:top w:val="nil"/>
              <w:left w:val="nil"/>
              <w:bottom w:val="nil"/>
              <w:right w:val="nil"/>
            </w:tcBorders>
            <w:noWrap/>
            <w:vAlign w:val="bottom"/>
            <w:hideMark/>
          </w:tcPr>
          <w:p w14:paraId="36DF2820" w14:textId="77777777" w:rsidR="00402B76" w:rsidRDefault="00402B76">
            <w:pPr>
              <w:rPr>
                <w:sz w:val="20"/>
                <w:szCs w:val="20"/>
              </w:rPr>
            </w:pPr>
          </w:p>
        </w:tc>
        <w:tc>
          <w:tcPr>
            <w:tcW w:w="557" w:type="dxa"/>
            <w:tcBorders>
              <w:top w:val="nil"/>
              <w:left w:val="nil"/>
              <w:bottom w:val="nil"/>
              <w:right w:val="nil"/>
            </w:tcBorders>
            <w:noWrap/>
            <w:vAlign w:val="bottom"/>
            <w:hideMark/>
          </w:tcPr>
          <w:p w14:paraId="2A132094" w14:textId="77777777" w:rsidR="00402B76" w:rsidRDefault="00402B76">
            <w:pPr>
              <w:rPr>
                <w:sz w:val="20"/>
                <w:szCs w:val="20"/>
              </w:rPr>
            </w:pPr>
          </w:p>
        </w:tc>
        <w:tc>
          <w:tcPr>
            <w:tcW w:w="960" w:type="dxa"/>
            <w:tcBorders>
              <w:top w:val="nil"/>
              <w:left w:val="nil"/>
              <w:bottom w:val="nil"/>
              <w:right w:val="nil"/>
            </w:tcBorders>
            <w:noWrap/>
            <w:vAlign w:val="bottom"/>
            <w:hideMark/>
          </w:tcPr>
          <w:p w14:paraId="3AD59626" w14:textId="77777777" w:rsidR="00402B76" w:rsidRDefault="00402B76">
            <w:pPr>
              <w:rPr>
                <w:sz w:val="20"/>
                <w:szCs w:val="20"/>
              </w:rPr>
            </w:pPr>
          </w:p>
        </w:tc>
        <w:tc>
          <w:tcPr>
            <w:tcW w:w="1100" w:type="dxa"/>
            <w:tcBorders>
              <w:top w:val="nil"/>
              <w:left w:val="nil"/>
              <w:bottom w:val="nil"/>
              <w:right w:val="nil"/>
            </w:tcBorders>
            <w:noWrap/>
            <w:vAlign w:val="bottom"/>
            <w:hideMark/>
          </w:tcPr>
          <w:p w14:paraId="2EEDF51D" w14:textId="77777777" w:rsidR="00402B76" w:rsidRDefault="00402B76">
            <w:pPr>
              <w:rPr>
                <w:sz w:val="20"/>
                <w:szCs w:val="20"/>
              </w:rPr>
            </w:pPr>
          </w:p>
        </w:tc>
        <w:tc>
          <w:tcPr>
            <w:tcW w:w="1260" w:type="dxa"/>
            <w:tcBorders>
              <w:top w:val="nil"/>
              <w:left w:val="nil"/>
              <w:bottom w:val="nil"/>
              <w:right w:val="nil"/>
            </w:tcBorders>
            <w:noWrap/>
            <w:vAlign w:val="bottom"/>
            <w:hideMark/>
          </w:tcPr>
          <w:p w14:paraId="79E1340C" w14:textId="77777777" w:rsidR="00402B76" w:rsidRDefault="00402B76">
            <w:pPr>
              <w:jc w:val="right"/>
              <w:rPr>
                <w:sz w:val="20"/>
                <w:szCs w:val="20"/>
              </w:rPr>
            </w:pPr>
          </w:p>
        </w:tc>
      </w:tr>
      <w:tr w:rsidR="00402B76" w14:paraId="1D87EE2C" w14:textId="77777777" w:rsidTr="000566A4">
        <w:trPr>
          <w:trHeight w:val="315"/>
        </w:trPr>
        <w:tc>
          <w:tcPr>
            <w:tcW w:w="16086" w:type="dxa"/>
            <w:gridSpan w:val="10"/>
            <w:tcBorders>
              <w:top w:val="single" w:sz="8" w:space="0" w:color="auto"/>
              <w:left w:val="single" w:sz="8" w:space="0" w:color="auto"/>
              <w:bottom w:val="nil"/>
              <w:right w:val="single" w:sz="8" w:space="0" w:color="000000"/>
            </w:tcBorders>
            <w:noWrap/>
            <w:vAlign w:val="bottom"/>
            <w:hideMark/>
          </w:tcPr>
          <w:p w14:paraId="5FAD7C57" w14:textId="77777777" w:rsidR="00402B76" w:rsidRDefault="00402B76">
            <w:r>
              <w:t xml:space="preserve">Zdůvodnění </w:t>
            </w:r>
            <w:proofErr w:type="gramStart"/>
            <w:r>
              <w:t>změny :</w:t>
            </w:r>
            <w:proofErr w:type="gramEnd"/>
          </w:p>
        </w:tc>
      </w:tr>
      <w:tr w:rsidR="00402B76" w14:paraId="6EB7AF3D" w14:textId="77777777" w:rsidTr="000566A4">
        <w:trPr>
          <w:trHeight w:val="315"/>
        </w:trPr>
        <w:tc>
          <w:tcPr>
            <w:tcW w:w="16086" w:type="dxa"/>
            <w:gridSpan w:val="10"/>
            <w:tcBorders>
              <w:top w:val="nil"/>
              <w:left w:val="single" w:sz="8" w:space="0" w:color="auto"/>
              <w:bottom w:val="nil"/>
              <w:right w:val="single" w:sz="8" w:space="0" w:color="000000"/>
            </w:tcBorders>
            <w:noWrap/>
            <w:vAlign w:val="bottom"/>
            <w:hideMark/>
          </w:tcPr>
          <w:p w14:paraId="02C8DC4A" w14:textId="77777777" w:rsidR="00402B76" w:rsidRDefault="00402B76">
            <w:r>
              <w:t xml:space="preserve">Důvodem změny je dodatečný požadavek investora na zasíťování 4 učeben slaboproudými rozvody. </w:t>
            </w:r>
          </w:p>
        </w:tc>
      </w:tr>
      <w:tr w:rsidR="00402B76" w14:paraId="5437727F" w14:textId="77777777" w:rsidTr="000566A4">
        <w:trPr>
          <w:trHeight w:val="300"/>
        </w:trPr>
        <w:tc>
          <w:tcPr>
            <w:tcW w:w="16086" w:type="dxa"/>
            <w:gridSpan w:val="10"/>
            <w:tcBorders>
              <w:top w:val="nil"/>
              <w:left w:val="single" w:sz="8" w:space="0" w:color="auto"/>
              <w:bottom w:val="nil"/>
              <w:right w:val="single" w:sz="8" w:space="0" w:color="000000"/>
            </w:tcBorders>
            <w:hideMark/>
          </w:tcPr>
          <w:p w14:paraId="17CAA563" w14:textId="77777777" w:rsidR="00402B76" w:rsidRDefault="00402B76">
            <w:r>
              <w:t> </w:t>
            </w:r>
          </w:p>
        </w:tc>
      </w:tr>
      <w:tr w:rsidR="00402B76" w14:paraId="50F0442F" w14:textId="77777777" w:rsidTr="000566A4">
        <w:trPr>
          <w:trHeight w:val="300"/>
        </w:trPr>
        <w:tc>
          <w:tcPr>
            <w:tcW w:w="16086" w:type="dxa"/>
            <w:gridSpan w:val="10"/>
            <w:tcBorders>
              <w:top w:val="nil"/>
              <w:left w:val="single" w:sz="8" w:space="0" w:color="auto"/>
              <w:bottom w:val="nil"/>
              <w:right w:val="single" w:sz="8" w:space="0" w:color="000000"/>
            </w:tcBorders>
            <w:hideMark/>
          </w:tcPr>
          <w:p w14:paraId="6E30606E" w14:textId="77777777" w:rsidR="00402B76" w:rsidRDefault="00402B76">
            <w:r>
              <w:t> </w:t>
            </w:r>
          </w:p>
        </w:tc>
      </w:tr>
      <w:tr w:rsidR="00402B76" w14:paraId="13EC6EB6" w14:textId="77777777" w:rsidTr="000566A4">
        <w:trPr>
          <w:trHeight w:val="300"/>
        </w:trPr>
        <w:tc>
          <w:tcPr>
            <w:tcW w:w="16086" w:type="dxa"/>
            <w:gridSpan w:val="10"/>
            <w:tcBorders>
              <w:top w:val="nil"/>
              <w:left w:val="single" w:sz="8" w:space="0" w:color="auto"/>
              <w:bottom w:val="nil"/>
              <w:right w:val="single" w:sz="8" w:space="0" w:color="000000"/>
            </w:tcBorders>
            <w:hideMark/>
          </w:tcPr>
          <w:p w14:paraId="2C74B264" w14:textId="77777777" w:rsidR="00402B76" w:rsidRDefault="00402B76">
            <w:r>
              <w:t> </w:t>
            </w:r>
          </w:p>
        </w:tc>
      </w:tr>
      <w:tr w:rsidR="00402B76" w14:paraId="2E238D1D" w14:textId="77777777" w:rsidTr="000566A4">
        <w:trPr>
          <w:trHeight w:val="330"/>
        </w:trPr>
        <w:tc>
          <w:tcPr>
            <w:tcW w:w="16086" w:type="dxa"/>
            <w:gridSpan w:val="10"/>
            <w:tcBorders>
              <w:top w:val="nil"/>
              <w:left w:val="single" w:sz="8" w:space="0" w:color="auto"/>
              <w:bottom w:val="single" w:sz="8" w:space="0" w:color="auto"/>
              <w:right w:val="single" w:sz="8" w:space="0" w:color="000000"/>
            </w:tcBorders>
            <w:hideMark/>
          </w:tcPr>
          <w:p w14:paraId="7060016C" w14:textId="77777777" w:rsidR="00402B76" w:rsidRDefault="00402B76">
            <w:r>
              <w:t> </w:t>
            </w:r>
          </w:p>
        </w:tc>
      </w:tr>
      <w:tr w:rsidR="00402B76" w14:paraId="1EED8B65" w14:textId="77777777" w:rsidTr="000566A4">
        <w:trPr>
          <w:trHeight w:val="330"/>
        </w:trPr>
        <w:tc>
          <w:tcPr>
            <w:tcW w:w="2980" w:type="dxa"/>
            <w:tcBorders>
              <w:top w:val="nil"/>
              <w:left w:val="nil"/>
              <w:bottom w:val="nil"/>
              <w:right w:val="nil"/>
            </w:tcBorders>
            <w:noWrap/>
            <w:vAlign w:val="bottom"/>
            <w:hideMark/>
          </w:tcPr>
          <w:p w14:paraId="24E95533" w14:textId="77777777" w:rsidR="00402B76" w:rsidRDefault="00402B76"/>
        </w:tc>
        <w:tc>
          <w:tcPr>
            <w:tcW w:w="196" w:type="dxa"/>
            <w:tcBorders>
              <w:top w:val="nil"/>
              <w:left w:val="nil"/>
              <w:bottom w:val="nil"/>
              <w:right w:val="nil"/>
            </w:tcBorders>
            <w:noWrap/>
            <w:vAlign w:val="center"/>
            <w:hideMark/>
          </w:tcPr>
          <w:p w14:paraId="267639D4" w14:textId="77777777" w:rsidR="00402B76" w:rsidRDefault="00402B76">
            <w:pPr>
              <w:rPr>
                <w:sz w:val="20"/>
                <w:szCs w:val="20"/>
              </w:rPr>
            </w:pPr>
          </w:p>
        </w:tc>
        <w:tc>
          <w:tcPr>
            <w:tcW w:w="696" w:type="dxa"/>
            <w:tcBorders>
              <w:top w:val="nil"/>
              <w:left w:val="nil"/>
              <w:bottom w:val="nil"/>
              <w:right w:val="nil"/>
            </w:tcBorders>
            <w:noWrap/>
            <w:vAlign w:val="center"/>
            <w:hideMark/>
          </w:tcPr>
          <w:p w14:paraId="20954B9D" w14:textId="77777777" w:rsidR="00402B76" w:rsidRDefault="00402B76">
            <w:pPr>
              <w:jc w:val="center"/>
              <w:rPr>
                <w:sz w:val="20"/>
                <w:szCs w:val="20"/>
              </w:rPr>
            </w:pPr>
          </w:p>
        </w:tc>
        <w:tc>
          <w:tcPr>
            <w:tcW w:w="1180" w:type="dxa"/>
            <w:tcBorders>
              <w:top w:val="nil"/>
              <w:left w:val="nil"/>
              <w:bottom w:val="nil"/>
              <w:right w:val="nil"/>
            </w:tcBorders>
            <w:noWrap/>
            <w:vAlign w:val="bottom"/>
            <w:hideMark/>
          </w:tcPr>
          <w:p w14:paraId="1A829875" w14:textId="77777777" w:rsidR="00402B76" w:rsidRDefault="00402B76">
            <w:pPr>
              <w:jc w:val="center"/>
              <w:rPr>
                <w:sz w:val="20"/>
                <w:szCs w:val="20"/>
              </w:rPr>
            </w:pPr>
          </w:p>
        </w:tc>
        <w:tc>
          <w:tcPr>
            <w:tcW w:w="1297" w:type="dxa"/>
            <w:tcBorders>
              <w:top w:val="nil"/>
              <w:left w:val="nil"/>
              <w:bottom w:val="nil"/>
              <w:right w:val="nil"/>
            </w:tcBorders>
            <w:noWrap/>
            <w:vAlign w:val="bottom"/>
            <w:hideMark/>
          </w:tcPr>
          <w:p w14:paraId="1F1F92DA" w14:textId="77777777" w:rsidR="00402B76" w:rsidRDefault="00402B76">
            <w:pPr>
              <w:jc w:val="center"/>
              <w:rPr>
                <w:sz w:val="20"/>
                <w:szCs w:val="20"/>
              </w:rPr>
            </w:pPr>
          </w:p>
        </w:tc>
        <w:tc>
          <w:tcPr>
            <w:tcW w:w="5860" w:type="dxa"/>
            <w:tcBorders>
              <w:top w:val="nil"/>
              <w:left w:val="nil"/>
              <w:bottom w:val="nil"/>
              <w:right w:val="nil"/>
            </w:tcBorders>
            <w:noWrap/>
            <w:vAlign w:val="bottom"/>
            <w:hideMark/>
          </w:tcPr>
          <w:p w14:paraId="19518093" w14:textId="77777777" w:rsidR="00402B76" w:rsidRDefault="00402B76">
            <w:pPr>
              <w:rPr>
                <w:sz w:val="20"/>
                <w:szCs w:val="20"/>
              </w:rPr>
            </w:pPr>
          </w:p>
        </w:tc>
        <w:tc>
          <w:tcPr>
            <w:tcW w:w="557" w:type="dxa"/>
            <w:tcBorders>
              <w:top w:val="nil"/>
              <w:left w:val="nil"/>
              <w:bottom w:val="nil"/>
              <w:right w:val="nil"/>
            </w:tcBorders>
            <w:noWrap/>
            <w:vAlign w:val="bottom"/>
            <w:hideMark/>
          </w:tcPr>
          <w:p w14:paraId="66BE56E6" w14:textId="77777777" w:rsidR="00402B76" w:rsidRDefault="00402B76">
            <w:pPr>
              <w:rPr>
                <w:sz w:val="20"/>
                <w:szCs w:val="20"/>
              </w:rPr>
            </w:pPr>
          </w:p>
        </w:tc>
        <w:tc>
          <w:tcPr>
            <w:tcW w:w="960" w:type="dxa"/>
            <w:tcBorders>
              <w:top w:val="nil"/>
              <w:left w:val="nil"/>
              <w:bottom w:val="nil"/>
              <w:right w:val="nil"/>
            </w:tcBorders>
            <w:noWrap/>
            <w:vAlign w:val="bottom"/>
            <w:hideMark/>
          </w:tcPr>
          <w:p w14:paraId="2F18AB0B" w14:textId="77777777" w:rsidR="00402B76" w:rsidRDefault="00402B76">
            <w:pPr>
              <w:rPr>
                <w:sz w:val="20"/>
                <w:szCs w:val="20"/>
              </w:rPr>
            </w:pPr>
          </w:p>
        </w:tc>
        <w:tc>
          <w:tcPr>
            <w:tcW w:w="1100" w:type="dxa"/>
            <w:tcBorders>
              <w:top w:val="nil"/>
              <w:left w:val="nil"/>
              <w:bottom w:val="nil"/>
              <w:right w:val="nil"/>
            </w:tcBorders>
            <w:noWrap/>
            <w:vAlign w:val="bottom"/>
            <w:hideMark/>
          </w:tcPr>
          <w:p w14:paraId="606697A4" w14:textId="77777777" w:rsidR="00402B76" w:rsidRDefault="00402B76">
            <w:pPr>
              <w:rPr>
                <w:sz w:val="20"/>
                <w:szCs w:val="20"/>
              </w:rPr>
            </w:pPr>
          </w:p>
        </w:tc>
        <w:tc>
          <w:tcPr>
            <w:tcW w:w="1260" w:type="dxa"/>
            <w:tcBorders>
              <w:top w:val="nil"/>
              <w:left w:val="nil"/>
              <w:bottom w:val="nil"/>
              <w:right w:val="nil"/>
            </w:tcBorders>
            <w:noWrap/>
            <w:vAlign w:val="bottom"/>
            <w:hideMark/>
          </w:tcPr>
          <w:p w14:paraId="5AD455D4" w14:textId="77777777" w:rsidR="00402B76" w:rsidRDefault="00402B76">
            <w:pPr>
              <w:jc w:val="right"/>
              <w:rPr>
                <w:sz w:val="20"/>
                <w:szCs w:val="20"/>
              </w:rPr>
            </w:pPr>
          </w:p>
        </w:tc>
      </w:tr>
      <w:tr w:rsidR="00402B76" w14:paraId="5C66E602" w14:textId="77777777" w:rsidTr="000566A4">
        <w:trPr>
          <w:trHeight w:val="315"/>
        </w:trPr>
        <w:tc>
          <w:tcPr>
            <w:tcW w:w="6349" w:type="dxa"/>
            <w:gridSpan w:val="5"/>
            <w:tcBorders>
              <w:top w:val="single" w:sz="8" w:space="0" w:color="auto"/>
              <w:left w:val="single" w:sz="8" w:space="0" w:color="auto"/>
              <w:bottom w:val="nil"/>
              <w:right w:val="nil"/>
            </w:tcBorders>
            <w:noWrap/>
            <w:vAlign w:val="bottom"/>
            <w:hideMark/>
          </w:tcPr>
          <w:p w14:paraId="1A097251" w14:textId="77777777" w:rsidR="00402B76" w:rsidRDefault="00402B76">
            <w:r>
              <w:t>Vliv změny na výkresovou dokumentaci díla: nemá vliv</w:t>
            </w:r>
          </w:p>
        </w:tc>
        <w:tc>
          <w:tcPr>
            <w:tcW w:w="5860" w:type="dxa"/>
            <w:tcBorders>
              <w:top w:val="single" w:sz="8" w:space="0" w:color="auto"/>
              <w:left w:val="nil"/>
              <w:bottom w:val="nil"/>
              <w:right w:val="nil"/>
            </w:tcBorders>
            <w:noWrap/>
            <w:vAlign w:val="bottom"/>
            <w:hideMark/>
          </w:tcPr>
          <w:p w14:paraId="777351FB" w14:textId="77777777" w:rsidR="00402B76" w:rsidRDefault="00402B76">
            <w:r>
              <w:t> </w:t>
            </w:r>
          </w:p>
        </w:tc>
        <w:tc>
          <w:tcPr>
            <w:tcW w:w="557" w:type="dxa"/>
            <w:tcBorders>
              <w:top w:val="single" w:sz="8" w:space="0" w:color="auto"/>
              <w:left w:val="nil"/>
              <w:bottom w:val="nil"/>
              <w:right w:val="nil"/>
            </w:tcBorders>
            <w:noWrap/>
            <w:vAlign w:val="bottom"/>
            <w:hideMark/>
          </w:tcPr>
          <w:p w14:paraId="1E1D121B" w14:textId="77777777" w:rsidR="00402B76" w:rsidRDefault="00402B76">
            <w:r>
              <w:t> </w:t>
            </w:r>
          </w:p>
        </w:tc>
        <w:tc>
          <w:tcPr>
            <w:tcW w:w="960" w:type="dxa"/>
            <w:tcBorders>
              <w:top w:val="single" w:sz="8" w:space="0" w:color="auto"/>
              <w:left w:val="nil"/>
              <w:bottom w:val="nil"/>
              <w:right w:val="nil"/>
            </w:tcBorders>
            <w:noWrap/>
            <w:vAlign w:val="bottom"/>
            <w:hideMark/>
          </w:tcPr>
          <w:p w14:paraId="5C4C5C77" w14:textId="77777777" w:rsidR="00402B76" w:rsidRDefault="00402B76">
            <w:r>
              <w:t> </w:t>
            </w:r>
          </w:p>
        </w:tc>
        <w:tc>
          <w:tcPr>
            <w:tcW w:w="1100" w:type="dxa"/>
            <w:tcBorders>
              <w:top w:val="single" w:sz="8" w:space="0" w:color="auto"/>
              <w:left w:val="nil"/>
              <w:bottom w:val="nil"/>
              <w:right w:val="nil"/>
            </w:tcBorders>
            <w:noWrap/>
            <w:vAlign w:val="bottom"/>
            <w:hideMark/>
          </w:tcPr>
          <w:p w14:paraId="78842615" w14:textId="77777777" w:rsidR="00402B76" w:rsidRDefault="00402B76">
            <w:pPr>
              <w:jc w:val="right"/>
            </w:pPr>
            <w:r>
              <w:t> </w:t>
            </w:r>
          </w:p>
        </w:tc>
        <w:tc>
          <w:tcPr>
            <w:tcW w:w="1260" w:type="dxa"/>
            <w:tcBorders>
              <w:top w:val="single" w:sz="8" w:space="0" w:color="auto"/>
              <w:left w:val="nil"/>
              <w:bottom w:val="nil"/>
              <w:right w:val="single" w:sz="8" w:space="0" w:color="auto"/>
            </w:tcBorders>
            <w:noWrap/>
            <w:vAlign w:val="bottom"/>
            <w:hideMark/>
          </w:tcPr>
          <w:p w14:paraId="00B5E034" w14:textId="77777777" w:rsidR="00402B76" w:rsidRDefault="00402B76">
            <w:pPr>
              <w:jc w:val="right"/>
            </w:pPr>
            <w:r>
              <w:t> </w:t>
            </w:r>
          </w:p>
        </w:tc>
      </w:tr>
      <w:tr w:rsidR="00402B76" w14:paraId="5E4EAA58" w14:textId="77777777" w:rsidTr="000566A4">
        <w:trPr>
          <w:trHeight w:val="180"/>
        </w:trPr>
        <w:tc>
          <w:tcPr>
            <w:tcW w:w="2980" w:type="dxa"/>
            <w:tcBorders>
              <w:top w:val="nil"/>
              <w:left w:val="single" w:sz="8" w:space="0" w:color="auto"/>
              <w:bottom w:val="nil"/>
              <w:right w:val="nil"/>
            </w:tcBorders>
            <w:noWrap/>
            <w:vAlign w:val="bottom"/>
            <w:hideMark/>
          </w:tcPr>
          <w:p w14:paraId="7292C0A1" w14:textId="77777777" w:rsidR="00402B76" w:rsidRDefault="00402B76">
            <w:pPr>
              <w:ind w:firstLineChars="100" w:firstLine="240"/>
            </w:pPr>
            <w:r>
              <w:t> </w:t>
            </w:r>
          </w:p>
        </w:tc>
        <w:tc>
          <w:tcPr>
            <w:tcW w:w="196" w:type="dxa"/>
            <w:tcBorders>
              <w:top w:val="nil"/>
              <w:left w:val="nil"/>
              <w:bottom w:val="nil"/>
              <w:right w:val="nil"/>
            </w:tcBorders>
            <w:noWrap/>
            <w:vAlign w:val="center"/>
            <w:hideMark/>
          </w:tcPr>
          <w:p w14:paraId="02F4C6FF" w14:textId="77777777" w:rsidR="00402B76" w:rsidRDefault="00402B76">
            <w:pPr>
              <w:ind w:firstLineChars="100" w:firstLine="240"/>
            </w:pPr>
          </w:p>
        </w:tc>
        <w:tc>
          <w:tcPr>
            <w:tcW w:w="696" w:type="dxa"/>
            <w:tcBorders>
              <w:top w:val="nil"/>
              <w:left w:val="nil"/>
              <w:bottom w:val="nil"/>
              <w:right w:val="nil"/>
            </w:tcBorders>
            <w:noWrap/>
            <w:vAlign w:val="center"/>
            <w:hideMark/>
          </w:tcPr>
          <w:p w14:paraId="0382C456" w14:textId="77777777" w:rsidR="00402B76" w:rsidRDefault="00402B76">
            <w:pPr>
              <w:jc w:val="center"/>
              <w:rPr>
                <w:sz w:val="20"/>
                <w:szCs w:val="20"/>
              </w:rPr>
            </w:pPr>
          </w:p>
        </w:tc>
        <w:tc>
          <w:tcPr>
            <w:tcW w:w="1180" w:type="dxa"/>
            <w:tcBorders>
              <w:top w:val="nil"/>
              <w:left w:val="nil"/>
              <w:bottom w:val="nil"/>
              <w:right w:val="nil"/>
            </w:tcBorders>
            <w:noWrap/>
            <w:vAlign w:val="bottom"/>
            <w:hideMark/>
          </w:tcPr>
          <w:p w14:paraId="4AB2C45A" w14:textId="77777777" w:rsidR="00402B76" w:rsidRDefault="00402B76">
            <w:pPr>
              <w:jc w:val="center"/>
              <w:rPr>
                <w:sz w:val="20"/>
                <w:szCs w:val="20"/>
              </w:rPr>
            </w:pPr>
          </w:p>
        </w:tc>
        <w:tc>
          <w:tcPr>
            <w:tcW w:w="1297" w:type="dxa"/>
            <w:tcBorders>
              <w:top w:val="nil"/>
              <w:left w:val="nil"/>
              <w:bottom w:val="nil"/>
              <w:right w:val="nil"/>
            </w:tcBorders>
            <w:noWrap/>
            <w:vAlign w:val="bottom"/>
            <w:hideMark/>
          </w:tcPr>
          <w:p w14:paraId="47238880" w14:textId="77777777" w:rsidR="00402B76" w:rsidRDefault="00402B76">
            <w:pPr>
              <w:jc w:val="center"/>
              <w:rPr>
                <w:sz w:val="20"/>
                <w:szCs w:val="20"/>
              </w:rPr>
            </w:pPr>
          </w:p>
        </w:tc>
        <w:tc>
          <w:tcPr>
            <w:tcW w:w="5860" w:type="dxa"/>
            <w:tcBorders>
              <w:top w:val="nil"/>
              <w:left w:val="nil"/>
              <w:bottom w:val="nil"/>
              <w:right w:val="nil"/>
            </w:tcBorders>
            <w:noWrap/>
            <w:vAlign w:val="bottom"/>
            <w:hideMark/>
          </w:tcPr>
          <w:p w14:paraId="393882EC" w14:textId="77777777" w:rsidR="00402B76" w:rsidRDefault="00402B76">
            <w:pPr>
              <w:rPr>
                <w:sz w:val="20"/>
                <w:szCs w:val="20"/>
              </w:rPr>
            </w:pPr>
          </w:p>
        </w:tc>
        <w:tc>
          <w:tcPr>
            <w:tcW w:w="557" w:type="dxa"/>
            <w:tcBorders>
              <w:top w:val="nil"/>
              <w:left w:val="nil"/>
              <w:bottom w:val="nil"/>
              <w:right w:val="nil"/>
            </w:tcBorders>
            <w:noWrap/>
            <w:vAlign w:val="bottom"/>
            <w:hideMark/>
          </w:tcPr>
          <w:p w14:paraId="48036B34" w14:textId="77777777" w:rsidR="00402B76" w:rsidRDefault="00402B76">
            <w:pPr>
              <w:rPr>
                <w:sz w:val="20"/>
                <w:szCs w:val="20"/>
              </w:rPr>
            </w:pPr>
          </w:p>
        </w:tc>
        <w:tc>
          <w:tcPr>
            <w:tcW w:w="960" w:type="dxa"/>
            <w:tcBorders>
              <w:top w:val="nil"/>
              <w:left w:val="nil"/>
              <w:bottom w:val="nil"/>
              <w:right w:val="nil"/>
            </w:tcBorders>
            <w:noWrap/>
            <w:vAlign w:val="bottom"/>
            <w:hideMark/>
          </w:tcPr>
          <w:p w14:paraId="46349111" w14:textId="77777777" w:rsidR="00402B76" w:rsidRDefault="00402B76">
            <w:pPr>
              <w:rPr>
                <w:sz w:val="20"/>
                <w:szCs w:val="20"/>
              </w:rPr>
            </w:pPr>
          </w:p>
        </w:tc>
        <w:tc>
          <w:tcPr>
            <w:tcW w:w="1100" w:type="dxa"/>
            <w:tcBorders>
              <w:top w:val="nil"/>
              <w:left w:val="nil"/>
              <w:bottom w:val="nil"/>
              <w:right w:val="nil"/>
            </w:tcBorders>
            <w:noWrap/>
            <w:vAlign w:val="bottom"/>
            <w:hideMark/>
          </w:tcPr>
          <w:p w14:paraId="69AE1795" w14:textId="77777777" w:rsidR="00402B76" w:rsidRDefault="00402B76">
            <w:pPr>
              <w:rPr>
                <w:sz w:val="20"/>
                <w:szCs w:val="20"/>
              </w:rPr>
            </w:pPr>
          </w:p>
        </w:tc>
        <w:tc>
          <w:tcPr>
            <w:tcW w:w="1260" w:type="dxa"/>
            <w:tcBorders>
              <w:top w:val="nil"/>
              <w:left w:val="nil"/>
              <w:bottom w:val="nil"/>
              <w:right w:val="single" w:sz="8" w:space="0" w:color="auto"/>
            </w:tcBorders>
            <w:noWrap/>
            <w:vAlign w:val="bottom"/>
            <w:hideMark/>
          </w:tcPr>
          <w:p w14:paraId="56CBAA3C" w14:textId="77777777" w:rsidR="00402B76" w:rsidRDefault="00402B76">
            <w:pPr>
              <w:jc w:val="right"/>
            </w:pPr>
            <w:r>
              <w:t> </w:t>
            </w:r>
          </w:p>
        </w:tc>
      </w:tr>
      <w:tr w:rsidR="00402B76" w14:paraId="36FE6688" w14:textId="77777777" w:rsidTr="000566A4">
        <w:trPr>
          <w:trHeight w:val="315"/>
        </w:trPr>
        <w:tc>
          <w:tcPr>
            <w:tcW w:w="2980" w:type="dxa"/>
            <w:tcBorders>
              <w:top w:val="nil"/>
              <w:left w:val="single" w:sz="8" w:space="0" w:color="auto"/>
              <w:bottom w:val="nil"/>
              <w:right w:val="nil"/>
            </w:tcBorders>
            <w:noWrap/>
            <w:vAlign w:val="bottom"/>
            <w:hideMark/>
          </w:tcPr>
          <w:p w14:paraId="0AE9D70D" w14:textId="77777777" w:rsidR="00402B76" w:rsidRDefault="00402B76">
            <w:r>
              <w:lastRenderedPageBreak/>
              <w:t> </w:t>
            </w:r>
          </w:p>
        </w:tc>
        <w:tc>
          <w:tcPr>
            <w:tcW w:w="196" w:type="dxa"/>
            <w:tcBorders>
              <w:top w:val="nil"/>
              <w:left w:val="nil"/>
              <w:bottom w:val="nil"/>
              <w:right w:val="nil"/>
            </w:tcBorders>
            <w:noWrap/>
            <w:vAlign w:val="center"/>
            <w:hideMark/>
          </w:tcPr>
          <w:p w14:paraId="47EBC279" w14:textId="77777777" w:rsidR="00402B76" w:rsidRDefault="00402B76"/>
        </w:tc>
        <w:tc>
          <w:tcPr>
            <w:tcW w:w="696" w:type="dxa"/>
            <w:tcBorders>
              <w:top w:val="nil"/>
              <w:left w:val="nil"/>
              <w:bottom w:val="nil"/>
              <w:right w:val="nil"/>
            </w:tcBorders>
            <w:noWrap/>
            <w:vAlign w:val="center"/>
            <w:hideMark/>
          </w:tcPr>
          <w:p w14:paraId="3A907100" w14:textId="77777777" w:rsidR="00402B76" w:rsidRDefault="00402B76">
            <w:pPr>
              <w:jc w:val="center"/>
              <w:rPr>
                <w:sz w:val="20"/>
                <w:szCs w:val="20"/>
              </w:rPr>
            </w:pPr>
          </w:p>
        </w:tc>
        <w:tc>
          <w:tcPr>
            <w:tcW w:w="1180" w:type="dxa"/>
            <w:tcBorders>
              <w:top w:val="nil"/>
              <w:left w:val="nil"/>
              <w:bottom w:val="nil"/>
              <w:right w:val="nil"/>
            </w:tcBorders>
            <w:noWrap/>
            <w:vAlign w:val="bottom"/>
            <w:hideMark/>
          </w:tcPr>
          <w:p w14:paraId="524BED0F" w14:textId="77777777" w:rsidR="00402B76" w:rsidRDefault="00402B76">
            <w:pPr>
              <w:jc w:val="center"/>
              <w:rPr>
                <w:sz w:val="20"/>
                <w:szCs w:val="20"/>
              </w:rPr>
            </w:pPr>
          </w:p>
        </w:tc>
        <w:tc>
          <w:tcPr>
            <w:tcW w:w="1297" w:type="dxa"/>
            <w:tcBorders>
              <w:top w:val="nil"/>
              <w:left w:val="nil"/>
              <w:bottom w:val="nil"/>
              <w:right w:val="nil"/>
            </w:tcBorders>
            <w:noWrap/>
            <w:vAlign w:val="bottom"/>
            <w:hideMark/>
          </w:tcPr>
          <w:p w14:paraId="45D22D0B" w14:textId="77777777" w:rsidR="00402B76" w:rsidRDefault="00402B76">
            <w:pPr>
              <w:jc w:val="center"/>
              <w:rPr>
                <w:sz w:val="20"/>
                <w:szCs w:val="20"/>
              </w:rPr>
            </w:pPr>
          </w:p>
        </w:tc>
        <w:tc>
          <w:tcPr>
            <w:tcW w:w="5860" w:type="dxa"/>
            <w:tcBorders>
              <w:top w:val="nil"/>
              <w:left w:val="nil"/>
              <w:bottom w:val="nil"/>
              <w:right w:val="nil"/>
            </w:tcBorders>
            <w:noWrap/>
            <w:vAlign w:val="bottom"/>
            <w:hideMark/>
          </w:tcPr>
          <w:p w14:paraId="2B16DB9C" w14:textId="77777777" w:rsidR="00402B76" w:rsidRDefault="00402B76">
            <w:pPr>
              <w:rPr>
                <w:sz w:val="20"/>
                <w:szCs w:val="20"/>
              </w:rPr>
            </w:pPr>
          </w:p>
        </w:tc>
        <w:tc>
          <w:tcPr>
            <w:tcW w:w="557" w:type="dxa"/>
            <w:tcBorders>
              <w:top w:val="nil"/>
              <w:left w:val="nil"/>
              <w:bottom w:val="nil"/>
              <w:right w:val="nil"/>
            </w:tcBorders>
            <w:noWrap/>
            <w:vAlign w:val="bottom"/>
            <w:hideMark/>
          </w:tcPr>
          <w:p w14:paraId="26F3B6A1" w14:textId="77777777" w:rsidR="00402B76" w:rsidRDefault="00402B76">
            <w:pPr>
              <w:rPr>
                <w:sz w:val="20"/>
                <w:szCs w:val="20"/>
              </w:rPr>
            </w:pPr>
          </w:p>
        </w:tc>
        <w:tc>
          <w:tcPr>
            <w:tcW w:w="960" w:type="dxa"/>
            <w:tcBorders>
              <w:top w:val="nil"/>
              <w:left w:val="nil"/>
              <w:bottom w:val="nil"/>
              <w:right w:val="nil"/>
            </w:tcBorders>
            <w:noWrap/>
            <w:vAlign w:val="bottom"/>
            <w:hideMark/>
          </w:tcPr>
          <w:p w14:paraId="6EB218D9" w14:textId="77777777" w:rsidR="00402B76" w:rsidRDefault="00402B76">
            <w:pPr>
              <w:rPr>
                <w:sz w:val="20"/>
                <w:szCs w:val="20"/>
              </w:rPr>
            </w:pPr>
          </w:p>
        </w:tc>
        <w:tc>
          <w:tcPr>
            <w:tcW w:w="1100" w:type="dxa"/>
            <w:tcBorders>
              <w:top w:val="nil"/>
              <w:left w:val="nil"/>
              <w:bottom w:val="nil"/>
              <w:right w:val="nil"/>
            </w:tcBorders>
            <w:noWrap/>
            <w:vAlign w:val="bottom"/>
            <w:hideMark/>
          </w:tcPr>
          <w:p w14:paraId="41703F48" w14:textId="77777777" w:rsidR="00402B76" w:rsidRDefault="00402B76">
            <w:pPr>
              <w:rPr>
                <w:sz w:val="20"/>
                <w:szCs w:val="20"/>
              </w:rPr>
            </w:pPr>
          </w:p>
        </w:tc>
        <w:tc>
          <w:tcPr>
            <w:tcW w:w="1260" w:type="dxa"/>
            <w:tcBorders>
              <w:top w:val="nil"/>
              <w:left w:val="nil"/>
              <w:bottom w:val="nil"/>
              <w:right w:val="single" w:sz="8" w:space="0" w:color="auto"/>
            </w:tcBorders>
            <w:noWrap/>
            <w:vAlign w:val="bottom"/>
            <w:hideMark/>
          </w:tcPr>
          <w:p w14:paraId="0A389024" w14:textId="77777777" w:rsidR="00402B76" w:rsidRDefault="00402B76">
            <w:pPr>
              <w:jc w:val="right"/>
            </w:pPr>
            <w:r>
              <w:t> </w:t>
            </w:r>
          </w:p>
        </w:tc>
      </w:tr>
      <w:tr w:rsidR="00402B76" w14:paraId="222D5D20" w14:textId="77777777" w:rsidTr="000566A4">
        <w:trPr>
          <w:trHeight w:val="180"/>
        </w:trPr>
        <w:tc>
          <w:tcPr>
            <w:tcW w:w="2980" w:type="dxa"/>
            <w:tcBorders>
              <w:top w:val="nil"/>
              <w:left w:val="single" w:sz="8" w:space="0" w:color="auto"/>
              <w:bottom w:val="nil"/>
              <w:right w:val="nil"/>
            </w:tcBorders>
            <w:noWrap/>
            <w:vAlign w:val="bottom"/>
            <w:hideMark/>
          </w:tcPr>
          <w:p w14:paraId="58B044C0" w14:textId="77777777" w:rsidR="00402B76" w:rsidRDefault="00402B76">
            <w:pPr>
              <w:ind w:firstLineChars="100" w:firstLine="240"/>
            </w:pPr>
            <w:r>
              <w:t> </w:t>
            </w:r>
          </w:p>
        </w:tc>
        <w:tc>
          <w:tcPr>
            <w:tcW w:w="196" w:type="dxa"/>
            <w:tcBorders>
              <w:top w:val="nil"/>
              <w:left w:val="nil"/>
              <w:bottom w:val="nil"/>
              <w:right w:val="nil"/>
            </w:tcBorders>
            <w:noWrap/>
            <w:vAlign w:val="center"/>
            <w:hideMark/>
          </w:tcPr>
          <w:p w14:paraId="7D4A4F51" w14:textId="77777777" w:rsidR="00402B76" w:rsidRDefault="00402B76">
            <w:pPr>
              <w:ind w:firstLineChars="100" w:firstLine="240"/>
            </w:pPr>
          </w:p>
        </w:tc>
        <w:tc>
          <w:tcPr>
            <w:tcW w:w="696" w:type="dxa"/>
            <w:tcBorders>
              <w:top w:val="nil"/>
              <w:left w:val="nil"/>
              <w:bottom w:val="nil"/>
              <w:right w:val="nil"/>
            </w:tcBorders>
            <w:noWrap/>
            <w:vAlign w:val="center"/>
            <w:hideMark/>
          </w:tcPr>
          <w:p w14:paraId="26D1C0E7" w14:textId="77777777" w:rsidR="00402B76" w:rsidRDefault="00402B76">
            <w:pPr>
              <w:jc w:val="center"/>
              <w:rPr>
                <w:sz w:val="20"/>
                <w:szCs w:val="20"/>
              </w:rPr>
            </w:pPr>
          </w:p>
        </w:tc>
        <w:tc>
          <w:tcPr>
            <w:tcW w:w="1180" w:type="dxa"/>
            <w:tcBorders>
              <w:top w:val="nil"/>
              <w:left w:val="nil"/>
              <w:bottom w:val="nil"/>
              <w:right w:val="nil"/>
            </w:tcBorders>
            <w:noWrap/>
            <w:vAlign w:val="bottom"/>
            <w:hideMark/>
          </w:tcPr>
          <w:p w14:paraId="57E215BD" w14:textId="77777777" w:rsidR="00402B76" w:rsidRDefault="00402B76">
            <w:pPr>
              <w:jc w:val="center"/>
              <w:rPr>
                <w:sz w:val="20"/>
                <w:szCs w:val="20"/>
              </w:rPr>
            </w:pPr>
          </w:p>
        </w:tc>
        <w:tc>
          <w:tcPr>
            <w:tcW w:w="1297" w:type="dxa"/>
            <w:tcBorders>
              <w:top w:val="nil"/>
              <w:left w:val="nil"/>
              <w:bottom w:val="nil"/>
              <w:right w:val="nil"/>
            </w:tcBorders>
            <w:noWrap/>
            <w:vAlign w:val="bottom"/>
            <w:hideMark/>
          </w:tcPr>
          <w:p w14:paraId="1768D9DD" w14:textId="77777777" w:rsidR="00402B76" w:rsidRDefault="00402B76">
            <w:pPr>
              <w:jc w:val="center"/>
              <w:rPr>
                <w:sz w:val="20"/>
                <w:szCs w:val="20"/>
              </w:rPr>
            </w:pPr>
          </w:p>
        </w:tc>
        <w:tc>
          <w:tcPr>
            <w:tcW w:w="5860" w:type="dxa"/>
            <w:tcBorders>
              <w:top w:val="nil"/>
              <w:left w:val="nil"/>
              <w:bottom w:val="nil"/>
              <w:right w:val="nil"/>
            </w:tcBorders>
            <w:noWrap/>
            <w:vAlign w:val="bottom"/>
            <w:hideMark/>
          </w:tcPr>
          <w:p w14:paraId="2C7AC3D6" w14:textId="77777777" w:rsidR="00402B76" w:rsidRDefault="00402B76">
            <w:pPr>
              <w:rPr>
                <w:sz w:val="20"/>
                <w:szCs w:val="20"/>
              </w:rPr>
            </w:pPr>
          </w:p>
        </w:tc>
        <w:tc>
          <w:tcPr>
            <w:tcW w:w="557" w:type="dxa"/>
            <w:tcBorders>
              <w:top w:val="nil"/>
              <w:left w:val="nil"/>
              <w:bottom w:val="nil"/>
              <w:right w:val="nil"/>
            </w:tcBorders>
            <w:noWrap/>
            <w:vAlign w:val="bottom"/>
            <w:hideMark/>
          </w:tcPr>
          <w:p w14:paraId="7CB7A654" w14:textId="77777777" w:rsidR="00402B76" w:rsidRDefault="00402B76">
            <w:pPr>
              <w:rPr>
                <w:sz w:val="20"/>
                <w:szCs w:val="20"/>
              </w:rPr>
            </w:pPr>
          </w:p>
        </w:tc>
        <w:tc>
          <w:tcPr>
            <w:tcW w:w="960" w:type="dxa"/>
            <w:tcBorders>
              <w:top w:val="nil"/>
              <w:left w:val="nil"/>
              <w:bottom w:val="nil"/>
              <w:right w:val="nil"/>
            </w:tcBorders>
            <w:noWrap/>
            <w:vAlign w:val="bottom"/>
            <w:hideMark/>
          </w:tcPr>
          <w:p w14:paraId="2C74F08F" w14:textId="77777777" w:rsidR="00402B76" w:rsidRDefault="00402B76">
            <w:pPr>
              <w:rPr>
                <w:sz w:val="20"/>
                <w:szCs w:val="20"/>
              </w:rPr>
            </w:pPr>
          </w:p>
        </w:tc>
        <w:tc>
          <w:tcPr>
            <w:tcW w:w="1100" w:type="dxa"/>
            <w:tcBorders>
              <w:top w:val="nil"/>
              <w:left w:val="nil"/>
              <w:bottom w:val="nil"/>
              <w:right w:val="nil"/>
            </w:tcBorders>
            <w:noWrap/>
            <w:vAlign w:val="bottom"/>
            <w:hideMark/>
          </w:tcPr>
          <w:p w14:paraId="1D3D6429" w14:textId="77777777" w:rsidR="00402B76" w:rsidRDefault="00402B76">
            <w:pPr>
              <w:rPr>
                <w:sz w:val="20"/>
                <w:szCs w:val="20"/>
              </w:rPr>
            </w:pPr>
          </w:p>
        </w:tc>
        <w:tc>
          <w:tcPr>
            <w:tcW w:w="1260" w:type="dxa"/>
            <w:tcBorders>
              <w:top w:val="nil"/>
              <w:left w:val="nil"/>
              <w:bottom w:val="nil"/>
              <w:right w:val="single" w:sz="8" w:space="0" w:color="auto"/>
            </w:tcBorders>
            <w:noWrap/>
            <w:vAlign w:val="bottom"/>
            <w:hideMark/>
          </w:tcPr>
          <w:p w14:paraId="573833F0" w14:textId="77777777" w:rsidR="00402B76" w:rsidRDefault="00402B76">
            <w:pPr>
              <w:jc w:val="right"/>
            </w:pPr>
            <w:r>
              <w:t> </w:t>
            </w:r>
          </w:p>
        </w:tc>
      </w:tr>
      <w:tr w:rsidR="00402B76" w14:paraId="21C93AF0" w14:textId="77777777" w:rsidTr="000566A4">
        <w:trPr>
          <w:trHeight w:val="150"/>
        </w:trPr>
        <w:tc>
          <w:tcPr>
            <w:tcW w:w="2980" w:type="dxa"/>
            <w:tcBorders>
              <w:top w:val="nil"/>
              <w:left w:val="single" w:sz="8" w:space="0" w:color="auto"/>
              <w:bottom w:val="single" w:sz="8" w:space="0" w:color="auto"/>
              <w:right w:val="nil"/>
            </w:tcBorders>
            <w:noWrap/>
            <w:vAlign w:val="bottom"/>
            <w:hideMark/>
          </w:tcPr>
          <w:p w14:paraId="415A4D6C" w14:textId="77777777" w:rsidR="00402B76" w:rsidRDefault="00402B76">
            <w:pPr>
              <w:rPr>
                <w:rFonts w:ascii="Arial CE" w:hAnsi="Arial CE" w:cs="Arial CE"/>
                <w:sz w:val="20"/>
                <w:szCs w:val="20"/>
              </w:rPr>
            </w:pPr>
            <w:r>
              <w:rPr>
                <w:rFonts w:ascii="Arial CE" w:hAnsi="Arial CE" w:cs="Arial CE"/>
                <w:sz w:val="20"/>
                <w:szCs w:val="20"/>
              </w:rPr>
              <w:t> </w:t>
            </w:r>
          </w:p>
        </w:tc>
        <w:tc>
          <w:tcPr>
            <w:tcW w:w="196" w:type="dxa"/>
            <w:tcBorders>
              <w:top w:val="nil"/>
              <w:left w:val="nil"/>
              <w:bottom w:val="single" w:sz="8" w:space="0" w:color="auto"/>
              <w:right w:val="nil"/>
            </w:tcBorders>
            <w:noWrap/>
            <w:vAlign w:val="center"/>
            <w:hideMark/>
          </w:tcPr>
          <w:p w14:paraId="4058F5EF" w14:textId="77777777" w:rsidR="00402B76" w:rsidRDefault="00402B76">
            <w:pPr>
              <w:jc w:val="center"/>
              <w:rPr>
                <w:rFonts w:ascii="Arial CE" w:hAnsi="Arial CE" w:cs="Arial CE"/>
                <w:sz w:val="20"/>
                <w:szCs w:val="20"/>
              </w:rPr>
            </w:pPr>
            <w:r>
              <w:rPr>
                <w:rFonts w:ascii="Arial CE" w:hAnsi="Arial CE" w:cs="Arial CE"/>
                <w:sz w:val="20"/>
                <w:szCs w:val="20"/>
              </w:rPr>
              <w:t> </w:t>
            </w:r>
          </w:p>
        </w:tc>
        <w:tc>
          <w:tcPr>
            <w:tcW w:w="696" w:type="dxa"/>
            <w:tcBorders>
              <w:top w:val="nil"/>
              <w:left w:val="nil"/>
              <w:bottom w:val="single" w:sz="8" w:space="0" w:color="auto"/>
              <w:right w:val="nil"/>
            </w:tcBorders>
            <w:noWrap/>
            <w:vAlign w:val="center"/>
            <w:hideMark/>
          </w:tcPr>
          <w:p w14:paraId="2FDFB987" w14:textId="77777777" w:rsidR="00402B76" w:rsidRDefault="00402B76">
            <w:pPr>
              <w:jc w:val="center"/>
              <w:rPr>
                <w:rFonts w:ascii="Arial CE" w:hAnsi="Arial CE" w:cs="Arial CE"/>
                <w:sz w:val="20"/>
                <w:szCs w:val="20"/>
              </w:rPr>
            </w:pPr>
            <w:r>
              <w:rPr>
                <w:rFonts w:ascii="Arial CE" w:hAnsi="Arial CE" w:cs="Arial CE"/>
                <w:sz w:val="20"/>
                <w:szCs w:val="20"/>
              </w:rPr>
              <w:t> </w:t>
            </w:r>
          </w:p>
        </w:tc>
        <w:tc>
          <w:tcPr>
            <w:tcW w:w="1180" w:type="dxa"/>
            <w:tcBorders>
              <w:top w:val="nil"/>
              <w:left w:val="nil"/>
              <w:bottom w:val="single" w:sz="8" w:space="0" w:color="auto"/>
              <w:right w:val="nil"/>
            </w:tcBorders>
            <w:noWrap/>
            <w:vAlign w:val="bottom"/>
            <w:hideMark/>
          </w:tcPr>
          <w:p w14:paraId="34DD3281" w14:textId="77777777" w:rsidR="00402B76" w:rsidRDefault="00402B76">
            <w:pPr>
              <w:jc w:val="center"/>
              <w:rPr>
                <w:rFonts w:ascii="Arial CE" w:hAnsi="Arial CE" w:cs="Arial CE"/>
                <w:sz w:val="20"/>
                <w:szCs w:val="20"/>
              </w:rPr>
            </w:pPr>
            <w:r>
              <w:rPr>
                <w:rFonts w:ascii="Arial CE" w:hAnsi="Arial CE" w:cs="Arial CE"/>
                <w:sz w:val="20"/>
                <w:szCs w:val="20"/>
              </w:rPr>
              <w:t> </w:t>
            </w:r>
          </w:p>
        </w:tc>
        <w:tc>
          <w:tcPr>
            <w:tcW w:w="1297" w:type="dxa"/>
            <w:tcBorders>
              <w:top w:val="nil"/>
              <w:left w:val="nil"/>
              <w:bottom w:val="single" w:sz="8" w:space="0" w:color="auto"/>
              <w:right w:val="nil"/>
            </w:tcBorders>
            <w:noWrap/>
            <w:vAlign w:val="bottom"/>
            <w:hideMark/>
          </w:tcPr>
          <w:p w14:paraId="24E75D20" w14:textId="77777777" w:rsidR="00402B76" w:rsidRDefault="00402B76">
            <w:pPr>
              <w:rPr>
                <w:rFonts w:ascii="Arial CE" w:hAnsi="Arial CE" w:cs="Arial CE"/>
                <w:sz w:val="20"/>
                <w:szCs w:val="20"/>
              </w:rPr>
            </w:pPr>
            <w:r>
              <w:rPr>
                <w:rFonts w:ascii="Arial CE" w:hAnsi="Arial CE" w:cs="Arial CE"/>
                <w:sz w:val="20"/>
                <w:szCs w:val="20"/>
              </w:rPr>
              <w:t> </w:t>
            </w:r>
          </w:p>
        </w:tc>
        <w:tc>
          <w:tcPr>
            <w:tcW w:w="5860" w:type="dxa"/>
            <w:tcBorders>
              <w:top w:val="nil"/>
              <w:left w:val="nil"/>
              <w:bottom w:val="single" w:sz="8" w:space="0" w:color="auto"/>
              <w:right w:val="nil"/>
            </w:tcBorders>
            <w:noWrap/>
            <w:vAlign w:val="bottom"/>
            <w:hideMark/>
          </w:tcPr>
          <w:p w14:paraId="5AEC5B6E" w14:textId="77777777" w:rsidR="00402B76" w:rsidRDefault="00402B76">
            <w:pPr>
              <w:rPr>
                <w:rFonts w:ascii="Arial CE" w:hAnsi="Arial CE" w:cs="Arial CE"/>
                <w:sz w:val="20"/>
                <w:szCs w:val="20"/>
              </w:rPr>
            </w:pPr>
            <w:r>
              <w:rPr>
                <w:rFonts w:ascii="Arial CE" w:hAnsi="Arial CE" w:cs="Arial CE"/>
                <w:sz w:val="20"/>
                <w:szCs w:val="20"/>
              </w:rPr>
              <w:t> </w:t>
            </w:r>
          </w:p>
        </w:tc>
        <w:tc>
          <w:tcPr>
            <w:tcW w:w="557" w:type="dxa"/>
            <w:tcBorders>
              <w:top w:val="nil"/>
              <w:left w:val="nil"/>
              <w:bottom w:val="single" w:sz="8" w:space="0" w:color="auto"/>
              <w:right w:val="nil"/>
            </w:tcBorders>
            <w:noWrap/>
            <w:vAlign w:val="bottom"/>
            <w:hideMark/>
          </w:tcPr>
          <w:p w14:paraId="387C7DC0" w14:textId="77777777" w:rsidR="00402B76" w:rsidRDefault="00402B76">
            <w:pPr>
              <w:rPr>
                <w:rFonts w:ascii="Arial CE" w:hAnsi="Arial CE" w:cs="Arial CE"/>
                <w:sz w:val="20"/>
                <w:szCs w:val="20"/>
              </w:rPr>
            </w:pPr>
            <w:r>
              <w:rPr>
                <w:rFonts w:ascii="Arial CE" w:hAnsi="Arial CE" w:cs="Arial CE"/>
                <w:sz w:val="20"/>
                <w:szCs w:val="20"/>
              </w:rPr>
              <w:t> </w:t>
            </w:r>
          </w:p>
        </w:tc>
        <w:tc>
          <w:tcPr>
            <w:tcW w:w="960" w:type="dxa"/>
            <w:tcBorders>
              <w:top w:val="nil"/>
              <w:left w:val="nil"/>
              <w:bottom w:val="single" w:sz="8" w:space="0" w:color="auto"/>
              <w:right w:val="nil"/>
            </w:tcBorders>
            <w:noWrap/>
            <w:vAlign w:val="bottom"/>
            <w:hideMark/>
          </w:tcPr>
          <w:p w14:paraId="1AF11315" w14:textId="77777777" w:rsidR="00402B76" w:rsidRDefault="00402B76">
            <w:pPr>
              <w:rPr>
                <w:rFonts w:ascii="Arial CE" w:hAnsi="Arial CE" w:cs="Arial CE"/>
                <w:sz w:val="20"/>
                <w:szCs w:val="20"/>
              </w:rPr>
            </w:pPr>
            <w:r>
              <w:rPr>
                <w:rFonts w:ascii="Arial CE" w:hAnsi="Arial CE" w:cs="Arial CE"/>
                <w:sz w:val="20"/>
                <w:szCs w:val="20"/>
              </w:rPr>
              <w:t> </w:t>
            </w:r>
          </w:p>
        </w:tc>
        <w:tc>
          <w:tcPr>
            <w:tcW w:w="1100" w:type="dxa"/>
            <w:tcBorders>
              <w:top w:val="nil"/>
              <w:left w:val="nil"/>
              <w:bottom w:val="single" w:sz="8" w:space="0" w:color="auto"/>
              <w:right w:val="nil"/>
            </w:tcBorders>
            <w:noWrap/>
            <w:vAlign w:val="bottom"/>
            <w:hideMark/>
          </w:tcPr>
          <w:p w14:paraId="2D75C86C" w14:textId="77777777" w:rsidR="00402B76" w:rsidRDefault="00402B76">
            <w:pPr>
              <w:jc w:val="right"/>
              <w:rPr>
                <w:rFonts w:ascii="Arial CE" w:hAnsi="Arial CE" w:cs="Arial CE"/>
                <w:sz w:val="20"/>
                <w:szCs w:val="20"/>
              </w:rPr>
            </w:pPr>
            <w:r>
              <w:rPr>
                <w:rFonts w:ascii="Arial CE" w:hAnsi="Arial CE" w:cs="Arial CE"/>
                <w:sz w:val="20"/>
                <w:szCs w:val="20"/>
              </w:rPr>
              <w:t> </w:t>
            </w:r>
          </w:p>
        </w:tc>
        <w:tc>
          <w:tcPr>
            <w:tcW w:w="1260" w:type="dxa"/>
            <w:tcBorders>
              <w:top w:val="nil"/>
              <w:left w:val="nil"/>
              <w:bottom w:val="single" w:sz="8" w:space="0" w:color="auto"/>
              <w:right w:val="single" w:sz="8" w:space="0" w:color="auto"/>
            </w:tcBorders>
            <w:noWrap/>
            <w:vAlign w:val="bottom"/>
            <w:hideMark/>
          </w:tcPr>
          <w:p w14:paraId="1A96AF21" w14:textId="77777777" w:rsidR="00402B76" w:rsidRDefault="00402B76">
            <w:pPr>
              <w:jc w:val="right"/>
              <w:rPr>
                <w:rFonts w:ascii="Arial CE" w:hAnsi="Arial CE" w:cs="Arial CE"/>
                <w:sz w:val="20"/>
                <w:szCs w:val="20"/>
              </w:rPr>
            </w:pPr>
            <w:r>
              <w:rPr>
                <w:rFonts w:ascii="Arial CE" w:hAnsi="Arial CE" w:cs="Arial CE"/>
                <w:sz w:val="20"/>
                <w:szCs w:val="20"/>
              </w:rPr>
              <w:t> </w:t>
            </w:r>
          </w:p>
        </w:tc>
      </w:tr>
      <w:tr w:rsidR="00402B76" w14:paraId="31860055" w14:textId="77777777" w:rsidTr="000566A4">
        <w:trPr>
          <w:trHeight w:val="330"/>
        </w:trPr>
        <w:tc>
          <w:tcPr>
            <w:tcW w:w="2980" w:type="dxa"/>
            <w:tcBorders>
              <w:top w:val="nil"/>
              <w:left w:val="nil"/>
              <w:bottom w:val="nil"/>
              <w:right w:val="nil"/>
            </w:tcBorders>
            <w:noWrap/>
            <w:vAlign w:val="bottom"/>
            <w:hideMark/>
          </w:tcPr>
          <w:p w14:paraId="3FE6DAA3" w14:textId="77777777" w:rsidR="00402B76" w:rsidRDefault="00402B76">
            <w:pPr>
              <w:jc w:val="right"/>
              <w:rPr>
                <w:rFonts w:ascii="Arial CE" w:hAnsi="Arial CE" w:cs="Arial CE"/>
                <w:sz w:val="20"/>
                <w:szCs w:val="20"/>
              </w:rPr>
            </w:pPr>
          </w:p>
        </w:tc>
        <w:tc>
          <w:tcPr>
            <w:tcW w:w="196" w:type="dxa"/>
            <w:tcBorders>
              <w:top w:val="nil"/>
              <w:left w:val="nil"/>
              <w:bottom w:val="nil"/>
              <w:right w:val="nil"/>
            </w:tcBorders>
            <w:noWrap/>
            <w:vAlign w:val="center"/>
            <w:hideMark/>
          </w:tcPr>
          <w:p w14:paraId="165E63B4" w14:textId="77777777" w:rsidR="00402B76" w:rsidRDefault="00402B76">
            <w:pPr>
              <w:rPr>
                <w:sz w:val="20"/>
                <w:szCs w:val="20"/>
              </w:rPr>
            </w:pPr>
          </w:p>
        </w:tc>
        <w:tc>
          <w:tcPr>
            <w:tcW w:w="696" w:type="dxa"/>
            <w:tcBorders>
              <w:top w:val="nil"/>
              <w:left w:val="nil"/>
              <w:bottom w:val="nil"/>
              <w:right w:val="nil"/>
            </w:tcBorders>
            <w:noWrap/>
            <w:vAlign w:val="center"/>
            <w:hideMark/>
          </w:tcPr>
          <w:p w14:paraId="3E23A49E" w14:textId="77777777" w:rsidR="00402B76" w:rsidRDefault="00402B76">
            <w:pPr>
              <w:jc w:val="center"/>
              <w:rPr>
                <w:sz w:val="20"/>
                <w:szCs w:val="20"/>
              </w:rPr>
            </w:pPr>
          </w:p>
        </w:tc>
        <w:tc>
          <w:tcPr>
            <w:tcW w:w="1180" w:type="dxa"/>
            <w:tcBorders>
              <w:top w:val="nil"/>
              <w:left w:val="nil"/>
              <w:bottom w:val="nil"/>
              <w:right w:val="nil"/>
            </w:tcBorders>
            <w:noWrap/>
            <w:vAlign w:val="bottom"/>
            <w:hideMark/>
          </w:tcPr>
          <w:p w14:paraId="786F0C06" w14:textId="77777777" w:rsidR="00402B76" w:rsidRDefault="00402B76">
            <w:pPr>
              <w:jc w:val="center"/>
              <w:rPr>
                <w:sz w:val="20"/>
                <w:szCs w:val="20"/>
              </w:rPr>
            </w:pPr>
          </w:p>
        </w:tc>
        <w:tc>
          <w:tcPr>
            <w:tcW w:w="1297" w:type="dxa"/>
            <w:tcBorders>
              <w:top w:val="nil"/>
              <w:left w:val="nil"/>
              <w:bottom w:val="nil"/>
              <w:right w:val="nil"/>
            </w:tcBorders>
            <w:noWrap/>
            <w:vAlign w:val="bottom"/>
            <w:hideMark/>
          </w:tcPr>
          <w:p w14:paraId="572D3F16" w14:textId="77777777" w:rsidR="00402B76" w:rsidRDefault="00402B76">
            <w:pPr>
              <w:jc w:val="center"/>
              <w:rPr>
                <w:sz w:val="20"/>
                <w:szCs w:val="20"/>
              </w:rPr>
            </w:pPr>
          </w:p>
        </w:tc>
        <w:tc>
          <w:tcPr>
            <w:tcW w:w="5860" w:type="dxa"/>
            <w:tcBorders>
              <w:top w:val="nil"/>
              <w:left w:val="nil"/>
              <w:bottom w:val="nil"/>
              <w:right w:val="nil"/>
            </w:tcBorders>
            <w:noWrap/>
            <w:vAlign w:val="bottom"/>
            <w:hideMark/>
          </w:tcPr>
          <w:p w14:paraId="7DDA0109" w14:textId="77777777" w:rsidR="00402B76" w:rsidRDefault="00402B76">
            <w:pPr>
              <w:rPr>
                <w:sz w:val="20"/>
                <w:szCs w:val="20"/>
              </w:rPr>
            </w:pPr>
          </w:p>
        </w:tc>
        <w:tc>
          <w:tcPr>
            <w:tcW w:w="557" w:type="dxa"/>
            <w:tcBorders>
              <w:top w:val="nil"/>
              <w:left w:val="nil"/>
              <w:bottom w:val="nil"/>
              <w:right w:val="nil"/>
            </w:tcBorders>
            <w:noWrap/>
            <w:vAlign w:val="bottom"/>
            <w:hideMark/>
          </w:tcPr>
          <w:p w14:paraId="2F66B281" w14:textId="77777777" w:rsidR="00402B76" w:rsidRDefault="00402B76">
            <w:pPr>
              <w:rPr>
                <w:sz w:val="20"/>
                <w:szCs w:val="20"/>
              </w:rPr>
            </w:pPr>
          </w:p>
        </w:tc>
        <w:tc>
          <w:tcPr>
            <w:tcW w:w="960" w:type="dxa"/>
            <w:tcBorders>
              <w:top w:val="nil"/>
              <w:left w:val="nil"/>
              <w:bottom w:val="nil"/>
              <w:right w:val="nil"/>
            </w:tcBorders>
            <w:noWrap/>
            <w:vAlign w:val="bottom"/>
            <w:hideMark/>
          </w:tcPr>
          <w:p w14:paraId="11DAB8A3" w14:textId="77777777" w:rsidR="00402B76" w:rsidRDefault="00402B76">
            <w:pPr>
              <w:rPr>
                <w:sz w:val="20"/>
                <w:szCs w:val="20"/>
              </w:rPr>
            </w:pPr>
          </w:p>
        </w:tc>
        <w:tc>
          <w:tcPr>
            <w:tcW w:w="1100" w:type="dxa"/>
            <w:tcBorders>
              <w:top w:val="nil"/>
              <w:left w:val="nil"/>
              <w:bottom w:val="nil"/>
              <w:right w:val="nil"/>
            </w:tcBorders>
            <w:noWrap/>
            <w:vAlign w:val="bottom"/>
            <w:hideMark/>
          </w:tcPr>
          <w:p w14:paraId="0EE9FA6B" w14:textId="77777777" w:rsidR="00402B76" w:rsidRDefault="00402B76">
            <w:pPr>
              <w:rPr>
                <w:sz w:val="20"/>
                <w:szCs w:val="20"/>
              </w:rPr>
            </w:pPr>
          </w:p>
        </w:tc>
        <w:tc>
          <w:tcPr>
            <w:tcW w:w="1260" w:type="dxa"/>
            <w:tcBorders>
              <w:top w:val="nil"/>
              <w:left w:val="nil"/>
              <w:bottom w:val="nil"/>
              <w:right w:val="nil"/>
            </w:tcBorders>
            <w:noWrap/>
            <w:vAlign w:val="bottom"/>
            <w:hideMark/>
          </w:tcPr>
          <w:p w14:paraId="41388D00" w14:textId="77777777" w:rsidR="00402B76" w:rsidRDefault="00402B76">
            <w:pPr>
              <w:jc w:val="right"/>
              <w:rPr>
                <w:sz w:val="20"/>
                <w:szCs w:val="20"/>
              </w:rPr>
            </w:pPr>
          </w:p>
        </w:tc>
      </w:tr>
      <w:tr w:rsidR="00402B76" w14:paraId="0AAE27F8" w14:textId="77777777" w:rsidTr="000566A4">
        <w:trPr>
          <w:trHeight w:val="480"/>
        </w:trPr>
        <w:tc>
          <w:tcPr>
            <w:tcW w:w="2980" w:type="dxa"/>
            <w:tcBorders>
              <w:top w:val="nil"/>
              <w:left w:val="nil"/>
              <w:bottom w:val="nil"/>
              <w:right w:val="nil"/>
            </w:tcBorders>
            <w:noWrap/>
            <w:vAlign w:val="bottom"/>
            <w:hideMark/>
          </w:tcPr>
          <w:p w14:paraId="7CC793B8" w14:textId="77777777" w:rsidR="00402B76" w:rsidRDefault="00402B76">
            <w:pPr>
              <w:rPr>
                <w:sz w:val="28"/>
                <w:szCs w:val="28"/>
              </w:rPr>
            </w:pPr>
            <w:r>
              <w:rPr>
                <w:sz w:val="28"/>
                <w:szCs w:val="28"/>
              </w:rPr>
              <w:t xml:space="preserve">Výkaz </w:t>
            </w:r>
            <w:proofErr w:type="gramStart"/>
            <w:r>
              <w:rPr>
                <w:sz w:val="28"/>
                <w:szCs w:val="28"/>
              </w:rPr>
              <w:t>výměr :</w:t>
            </w:r>
            <w:proofErr w:type="gramEnd"/>
          </w:p>
        </w:tc>
        <w:tc>
          <w:tcPr>
            <w:tcW w:w="196" w:type="dxa"/>
            <w:tcBorders>
              <w:top w:val="nil"/>
              <w:left w:val="nil"/>
              <w:bottom w:val="nil"/>
              <w:right w:val="nil"/>
            </w:tcBorders>
            <w:noWrap/>
            <w:vAlign w:val="center"/>
            <w:hideMark/>
          </w:tcPr>
          <w:p w14:paraId="0F7AE7B1" w14:textId="77777777" w:rsidR="00402B76" w:rsidRDefault="00402B76">
            <w:pPr>
              <w:rPr>
                <w:sz w:val="28"/>
                <w:szCs w:val="28"/>
              </w:rPr>
            </w:pPr>
          </w:p>
        </w:tc>
        <w:tc>
          <w:tcPr>
            <w:tcW w:w="696" w:type="dxa"/>
            <w:tcBorders>
              <w:top w:val="nil"/>
              <w:left w:val="nil"/>
              <w:bottom w:val="nil"/>
              <w:right w:val="nil"/>
            </w:tcBorders>
            <w:noWrap/>
            <w:vAlign w:val="center"/>
            <w:hideMark/>
          </w:tcPr>
          <w:p w14:paraId="79172FDD" w14:textId="77777777" w:rsidR="00402B76" w:rsidRDefault="00402B76">
            <w:pPr>
              <w:jc w:val="center"/>
              <w:rPr>
                <w:sz w:val="20"/>
                <w:szCs w:val="20"/>
              </w:rPr>
            </w:pPr>
          </w:p>
        </w:tc>
        <w:tc>
          <w:tcPr>
            <w:tcW w:w="1180" w:type="dxa"/>
            <w:tcBorders>
              <w:top w:val="nil"/>
              <w:left w:val="nil"/>
              <w:bottom w:val="nil"/>
              <w:right w:val="nil"/>
            </w:tcBorders>
            <w:noWrap/>
            <w:vAlign w:val="bottom"/>
            <w:hideMark/>
          </w:tcPr>
          <w:p w14:paraId="099424D4" w14:textId="77777777" w:rsidR="00402B76" w:rsidRDefault="00402B76">
            <w:pPr>
              <w:jc w:val="center"/>
              <w:rPr>
                <w:sz w:val="20"/>
                <w:szCs w:val="20"/>
              </w:rPr>
            </w:pPr>
          </w:p>
        </w:tc>
        <w:tc>
          <w:tcPr>
            <w:tcW w:w="1297" w:type="dxa"/>
            <w:tcBorders>
              <w:top w:val="nil"/>
              <w:left w:val="nil"/>
              <w:bottom w:val="nil"/>
              <w:right w:val="nil"/>
            </w:tcBorders>
            <w:noWrap/>
            <w:vAlign w:val="bottom"/>
            <w:hideMark/>
          </w:tcPr>
          <w:p w14:paraId="13559017" w14:textId="77777777" w:rsidR="00402B76" w:rsidRDefault="00402B76">
            <w:pPr>
              <w:jc w:val="center"/>
              <w:rPr>
                <w:sz w:val="20"/>
                <w:szCs w:val="20"/>
              </w:rPr>
            </w:pPr>
          </w:p>
        </w:tc>
        <w:tc>
          <w:tcPr>
            <w:tcW w:w="5860" w:type="dxa"/>
            <w:tcBorders>
              <w:top w:val="nil"/>
              <w:left w:val="nil"/>
              <w:bottom w:val="nil"/>
              <w:right w:val="nil"/>
            </w:tcBorders>
            <w:noWrap/>
            <w:vAlign w:val="bottom"/>
            <w:hideMark/>
          </w:tcPr>
          <w:p w14:paraId="5485893D" w14:textId="77777777" w:rsidR="00402B76" w:rsidRDefault="00402B76">
            <w:pPr>
              <w:rPr>
                <w:sz w:val="20"/>
                <w:szCs w:val="20"/>
              </w:rPr>
            </w:pPr>
          </w:p>
        </w:tc>
        <w:tc>
          <w:tcPr>
            <w:tcW w:w="557" w:type="dxa"/>
            <w:tcBorders>
              <w:top w:val="nil"/>
              <w:left w:val="nil"/>
              <w:bottom w:val="nil"/>
              <w:right w:val="nil"/>
            </w:tcBorders>
            <w:noWrap/>
            <w:vAlign w:val="bottom"/>
            <w:hideMark/>
          </w:tcPr>
          <w:p w14:paraId="21EEBC8F" w14:textId="77777777" w:rsidR="00402B76" w:rsidRDefault="00402B76">
            <w:pPr>
              <w:rPr>
                <w:sz w:val="20"/>
                <w:szCs w:val="20"/>
              </w:rPr>
            </w:pPr>
          </w:p>
        </w:tc>
        <w:tc>
          <w:tcPr>
            <w:tcW w:w="960" w:type="dxa"/>
            <w:tcBorders>
              <w:top w:val="nil"/>
              <w:left w:val="nil"/>
              <w:bottom w:val="nil"/>
              <w:right w:val="nil"/>
            </w:tcBorders>
            <w:noWrap/>
            <w:vAlign w:val="bottom"/>
            <w:hideMark/>
          </w:tcPr>
          <w:p w14:paraId="5EC473CB" w14:textId="77777777" w:rsidR="00402B76" w:rsidRDefault="00402B76">
            <w:pPr>
              <w:rPr>
                <w:sz w:val="20"/>
                <w:szCs w:val="20"/>
              </w:rPr>
            </w:pPr>
          </w:p>
        </w:tc>
        <w:tc>
          <w:tcPr>
            <w:tcW w:w="1100" w:type="dxa"/>
            <w:tcBorders>
              <w:top w:val="nil"/>
              <w:left w:val="nil"/>
              <w:bottom w:val="nil"/>
              <w:right w:val="nil"/>
            </w:tcBorders>
            <w:noWrap/>
            <w:vAlign w:val="bottom"/>
            <w:hideMark/>
          </w:tcPr>
          <w:p w14:paraId="319B1547" w14:textId="77777777" w:rsidR="00402B76" w:rsidRDefault="00402B76">
            <w:pPr>
              <w:rPr>
                <w:sz w:val="20"/>
                <w:szCs w:val="20"/>
              </w:rPr>
            </w:pPr>
          </w:p>
        </w:tc>
        <w:tc>
          <w:tcPr>
            <w:tcW w:w="1260" w:type="dxa"/>
            <w:tcBorders>
              <w:top w:val="nil"/>
              <w:left w:val="nil"/>
              <w:bottom w:val="nil"/>
              <w:right w:val="nil"/>
            </w:tcBorders>
            <w:noWrap/>
            <w:vAlign w:val="bottom"/>
            <w:hideMark/>
          </w:tcPr>
          <w:p w14:paraId="258C192A" w14:textId="77777777" w:rsidR="00402B76" w:rsidRDefault="00402B76">
            <w:pPr>
              <w:jc w:val="right"/>
              <w:rPr>
                <w:sz w:val="20"/>
                <w:szCs w:val="20"/>
              </w:rPr>
            </w:pPr>
          </w:p>
        </w:tc>
      </w:tr>
      <w:tr w:rsidR="00402B76" w14:paraId="2587C5A6" w14:textId="77777777" w:rsidTr="000566A4">
        <w:trPr>
          <w:trHeight w:val="375"/>
        </w:trPr>
        <w:tc>
          <w:tcPr>
            <w:tcW w:w="3872" w:type="dxa"/>
            <w:gridSpan w:val="3"/>
            <w:tcBorders>
              <w:top w:val="single" w:sz="8" w:space="0" w:color="auto"/>
              <w:left w:val="single" w:sz="8" w:space="0" w:color="auto"/>
              <w:bottom w:val="nil"/>
              <w:right w:val="nil"/>
            </w:tcBorders>
            <w:noWrap/>
            <w:vAlign w:val="bottom"/>
            <w:hideMark/>
          </w:tcPr>
          <w:p w14:paraId="5640020D" w14:textId="77777777" w:rsidR="00402B76" w:rsidRDefault="00402B76">
            <w:pPr>
              <w:rPr>
                <w:sz w:val="28"/>
                <w:szCs w:val="28"/>
              </w:rPr>
            </w:pPr>
            <w:r>
              <w:rPr>
                <w:sz w:val="28"/>
                <w:szCs w:val="28"/>
              </w:rPr>
              <w:t>Odčítaná položka (méněpráce)</w:t>
            </w:r>
          </w:p>
        </w:tc>
        <w:tc>
          <w:tcPr>
            <w:tcW w:w="1180" w:type="dxa"/>
            <w:tcBorders>
              <w:top w:val="single" w:sz="8" w:space="0" w:color="auto"/>
              <w:left w:val="nil"/>
              <w:bottom w:val="nil"/>
              <w:right w:val="nil"/>
            </w:tcBorders>
            <w:noWrap/>
            <w:vAlign w:val="bottom"/>
            <w:hideMark/>
          </w:tcPr>
          <w:p w14:paraId="709B85F6" w14:textId="77777777" w:rsidR="00402B76" w:rsidRDefault="00402B76">
            <w:pPr>
              <w:jc w:val="center"/>
              <w:rPr>
                <w:sz w:val="28"/>
                <w:szCs w:val="28"/>
              </w:rPr>
            </w:pPr>
            <w:r>
              <w:rPr>
                <w:sz w:val="28"/>
                <w:szCs w:val="28"/>
              </w:rPr>
              <w:t> </w:t>
            </w:r>
          </w:p>
        </w:tc>
        <w:tc>
          <w:tcPr>
            <w:tcW w:w="1297" w:type="dxa"/>
            <w:tcBorders>
              <w:top w:val="single" w:sz="8" w:space="0" w:color="auto"/>
              <w:left w:val="nil"/>
              <w:bottom w:val="nil"/>
              <w:right w:val="nil"/>
            </w:tcBorders>
            <w:noWrap/>
            <w:vAlign w:val="bottom"/>
            <w:hideMark/>
          </w:tcPr>
          <w:p w14:paraId="196F1506" w14:textId="77777777" w:rsidR="00402B76" w:rsidRDefault="00402B76">
            <w:pPr>
              <w:rPr>
                <w:rFonts w:ascii="Arial CE" w:hAnsi="Arial CE" w:cs="Arial CE"/>
                <w:sz w:val="28"/>
                <w:szCs w:val="28"/>
              </w:rPr>
            </w:pPr>
            <w:r>
              <w:rPr>
                <w:rFonts w:ascii="Arial CE" w:hAnsi="Arial CE" w:cs="Arial CE"/>
                <w:sz w:val="28"/>
                <w:szCs w:val="28"/>
              </w:rPr>
              <w:t> </w:t>
            </w:r>
          </w:p>
        </w:tc>
        <w:tc>
          <w:tcPr>
            <w:tcW w:w="5860" w:type="dxa"/>
            <w:tcBorders>
              <w:top w:val="single" w:sz="8" w:space="0" w:color="auto"/>
              <w:left w:val="nil"/>
              <w:bottom w:val="nil"/>
              <w:right w:val="nil"/>
            </w:tcBorders>
            <w:noWrap/>
            <w:vAlign w:val="bottom"/>
            <w:hideMark/>
          </w:tcPr>
          <w:p w14:paraId="558634F6" w14:textId="77777777" w:rsidR="00402B76" w:rsidRDefault="00402B76">
            <w:pPr>
              <w:rPr>
                <w:rFonts w:ascii="Arial CE" w:hAnsi="Arial CE" w:cs="Arial CE"/>
                <w:sz w:val="20"/>
                <w:szCs w:val="20"/>
              </w:rPr>
            </w:pPr>
            <w:r>
              <w:rPr>
                <w:rFonts w:ascii="Arial CE" w:hAnsi="Arial CE" w:cs="Arial CE"/>
                <w:sz w:val="20"/>
                <w:szCs w:val="20"/>
              </w:rPr>
              <w:t> </w:t>
            </w:r>
          </w:p>
        </w:tc>
        <w:tc>
          <w:tcPr>
            <w:tcW w:w="557" w:type="dxa"/>
            <w:tcBorders>
              <w:top w:val="single" w:sz="8" w:space="0" w:color="auto"/>
              <w:left w:val="nil"/>
              <w:bottom w:val="nil"/>
              <w:right w:val="nil"/>
            </w:tcBorders>
            <w:noWrap/>
            <w:vAlign w:val="bottom"/>
            <w:hideMark/>
          </w:tcPr>
          <w:p w14:paraId="18AA9A89" w14:textId="77777777" w:rsidR="00402B76" w:rsidRDefault="00402B76">
            <w:pPr>
              <w:rPr>
                <w:rFonts w:ascii="Arial CE" w:hAnsi="Arial CE" w:cs="Arial CE"/>
                <w:sz w:val="20"/>
                <w:szCs w:val="20"/>
              </w:rPr>
            </w:pPr>
            <w:r>
              <w:rPr>
                <w:rFonts w:ascii="Arial CE" w:hAnsi="Arial CE" w:cs="Arial CE"/>
                <w:sz w:val="20"/>
                <w:szCs w:val="20"/>
              </w:rPr>
              <w:t> </w:t>
            </w:r>
          </w:p>
        </w:tc>
        <w:tc>
          <w:tcPr>
            <w:tcW w:w="960" w:type="dxa"/>
            <w:tcBorders>
              <w:top w:val="single" w:sz="8" w:space="0" w:color="auto"/>
              <w:left w:val="nil"/>
              <w:bottom w:val="nil"/>
              <w:right w:val="nil"/>
            </w:tcBorders>
            <w:noWrap/>
            <w:vAlign w:val="bottom"/>
            <w:hideMark/>
          </w:tcPr>
          <w:p w14:paraId="63F73316" w14:textId="77777777" w:rsidR="00402B76" w:rsidRDefault="00402B76">
            <w:pPr>
              <w:rPr>
                <w:rFonts w:ascii="Arial CE" w:hAnsi="Arial CE" w:cs="Arial CE"/>
                <w:sz w:val="20"/>
                <w:szCs w:val="20"/>
              </w:rPr>
            </w:pPr>
            <w:r>
              <w:rPr>
                <w:rFonts w:ascii="Arial CE" w:hAnsi="Arial CE" w:cs="Arial CE"/>
                <w:sz w:val="20"/>
                <w:szCs w:val="20"/>
              </w:rPr>
              <w:t> </w:t>
            </w:r>
          </w:p>
        </w:tc>
        <w:tc>
          <w:tcPr>
            <w:tcW w:w="1100" w:type="dxa"/>
            <w:tcBorders>
              <w:top w:val="single" w:sz="8" w:space="0" w:color="auto"/>
              <w:left w:val="nil"/>
              <w:bottom w:val="nil"/>
              <w:right w:val="nil"/>
            </w:tcBorders>
            <w:noWrap/>
            <w:vAlign w:val="bottom"/>
            <w:hideMark/>
          </w:tcPr>
          <w:p w14:paraId="1D6FD179" w14:textId="77777777" w:rsidR="00402B76" w:rsidRDefault="00402B76">
            <w:pPr>
              <w:jc w:val="right"/>
              <w:rPr>
                <w:rFonts w:ascii="Arial CE" w:hAnsi="Arial CE" w:cs="Arial CE"/>
                <w:sz w:val="20"/>
                <w:szCs w:val="20"/>
              </w:rPr>
            </w:pPr>
            <w:r>
              <w:rPr>
                <w:rFonts w:ascii="Arial CE" w:hAnsi="Arial CE" w:cs="Arial CE"/>
                <w:sz w:val="20"/>
                <w:szCs w:val="20"/>
              </w:rPr>
              <w:t> </w:t>
            </w:r>
          </w:p>
        </w:tc>
        <w:tc>
          <w:tcPr>
            <w:tcW w:w="1260" w:type="dxa"/>
            <w:tcBorders>
              <w:top w:val="single" w:sz="8" w:space="0" w:color="auto"/>
              <w:left w:val="nil"/>
              <w:bottom w:val="nil"/>
              <w:right w:val="single" w:sz="8" w:space="0" w:color="auto"/>
            </w:tcBorders>
            <w:noWrap/>
            <w:vAlign w:val="bottom"/>
            <w:hideMark/>
          </w:tcPr>
          <w:p w14:paraId="65C3D9CF" w14:textId="77777777" w:rsidR="00402B76" w:rsidRDefault="00402B76">
            <w:pPr>
              <w:jc w:val="right"/>
              <w:rPr>
                <w:rFonts w:ascii="Arial CE" w:hAnsi="Arial CE" w:cs="Arial CE"/>
                <w:sz w:val="20"/>
                <w:szCs w:val="20"/>
              </w:rPr>
            </w:pPr>
            <w:r>
              <w:rPr>
                <w:rFonts w:ascii="Arial CE" w:hAnsi="Arial CE" w:cs="Arial CE"/>
                <w:sz w:val="20"/>
                <w:szCs w:val="20"/>
              </w:rPr>
              <w:t> </w:t>
            </w:r>
          </w:p>
        </w:tc>
      </w:tr>
      <w:tr w:rsidR="00402B76" w14:paraId="2A10DB32" w14:textId="77777777" w:rsidTr="000566A4">
        <w:trPr>
          <w:trHeight w:val="1043"/>
        </w:trPr>
        <w:tc>
          <w:tcPr>
            <w:tcW w:w="3176" w:type="dxa"/>
            <w:gridSpan w:val="2"/>
            <w:tcBorders>
              <w:top w:val="single" w:sz="4" w:space="0" w:color="auto"/>
              <w:left w:val="single" w:sz="8" w:space="0" w:color="auto"/>
              <w:bottom w:val="single" w:sz="4" w:space="0" w:color="auto"/>
              <w:right w:val="single" w:sz="4" w:space="0" w:color="000000"/>
            </w:tcBorders>
            <w:noWrap/>
            <w:vAlign w:val="center"/>
            <w:hideMark/>
          </w:tcPr>
          <w:p w14:paraId="64B636E9" w14:textId="77777777" w:rsidR="00402B76" w:rsidRDefault="00402B76">
            <w:pPr>
              <w:jc w:val="center"/>
              <w:rPr>
                <w:sz w:val="20"/>
                <w:szCs w:val="20"/>
              </w:rPr>
            </w:pPr>
            <w:r>
              <w:rPr>
                <w:sz w:val="20"/>
                <w:szCs w:val="20"/>
              </w:rPr>
              <w:t>Název objektu</w:t>
            </w:r>
          </w:p>
        </w:tc>
        <w:tc>
          <w:tcPr>
            <w:tcW w:w="696" w:type="dxa"/>
            <w:tcBorders>
              <w:top w:val="single" w:sz="4" w:space="0" w:color="auto"/>
              <w:left w:val="nil"/>
              <w:bottom w:val="single" w:sz="4" w:space="0" w:color="auto"/>
              <w:right w:val="single" w:sz="4" w:space="0" w:color="auto"/>
            </w:tcBorders>
            <w:vAlign w:val="center"/>
            <w:hideMark/>
          </w:tcPr>
          <w:p w14:paraId="3D657F08" w14:textId="77777777" w:rsidR="00402B76" w:rsidRDefault="00402B76">
            <w:pPr>
              <w:jc w:val="center"/>
              <w:rPr>
                <w:sz w:val="20"/>
                <w:szCs w:val="20"/>
              </w:rPr>
            </w:pPr>
            <w:r>
              <w:rPr>
                <w:sz w:val="20"/>
                <w:szCs w:val="20"/>
              </w:rPr>
              <w:t>Změna číslo</w:t>
            </w:r>
          </w:p>
        </w:tc>
        <w:tc>
          <w:tcPr>
            <w:tcW w:w="1180" w:type="dxa"/>
            <w:tcBorders>
              <w:top w:val="single" w:sz="4" w:space="0" w:color="auto"/>
              <w:left w:val="nil"/>
              <w:bottom w:val="single" w:sz="4" w:space="0" w:color="auto"/>
              <w:right w:val="single" w:sz="4" w:space="0" w:color="auto"/>
            </w:tcBorders>
            <w:vAlign w:val="center"/>
            <w:hideMark/>
          </w:tcPr>
          <w:p w14:paraId="79C72F71" w14:textId="77777777" w:rsidR="00402B76" w:rsidRDefault="00402B76">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97" w:type="dxa"/>
            <w:tcBorders>
              <w:top w:val="single" w:sz="4" w:space="0" w:color="auto"/>
              <w:left w:val="nil"/>
              <w:bottom w:val="single" w:sz="4" w:space="0" w:color="auto"/>
              <w:right w:val="single" w:sz="4" w:space="0" w:color="auto"/>
            </w:tcBorders>
            <w:noWrap/>
            <w:vAlign w:val="center"/>
            <w:hideMark/>
          </w:tcPr>
          <w:p w14:paraId="69740493" w14:textId="77777777" w:rsidR="00402B76" w:rsidRDefault="00402B76">
            <w:pPr>
              <w:jc w:val="center"/>
              <w:rPr>
                <w:sz w:val="20"/>
                <w:szCs w:val="20"/>
              </w:rPr>
            </w:pPr>
            <w:r>
              <w:rPr>
                <w:sz w:val="20"/>
                <w:szCs w:val="20"/>
              </w:rPr>
              <w:t>Kód položky</w:t>
            </w:r>
          </w:p>
        </w:tc>
        <w:tc>
          <w:tcPr>
            <w:tcW w:w="5860" w:type="dxa"/>
            <w:tcBorders>
              <w:top w:val="single" w:sz="4" w:space="0" w:color="auto"/>
              <w:left w:val="nil"/>
              <w:bottom w:val="single" w:sz="4" w:space="0" w:color="auto"/>
              <w:right w:val="single" w:sz="4" w:space="0" w:color="auto"/>
            </w:tcBorders>
            <w:noWrap/>
            <w:vAlign w:val="center"/>
            <w:hideMark/>
          </w:tcPr>
          <w:p w14:paraId="22E0656E" w14:textId="77777777" w:rsidR="00402B76" w:rsidRDefault="00402B76">
            <w:pPr>
              <w:jc w:val="center"/>
              <w:rPr>
                <w:rFonts w:ascii="Arial CE" w:hAnsi="Arial CE" w:cs="Arial CE"/>
                <w:sz w:val="20"/>
                <w:szCs w:val="20"/>
              </w:rPr>
            </w:pPr>
            <w:r>
              <w:rPr>
                <w:rFonts w:ascii="Arial CE" w:hAnsi="Arial CE" w:cs="Arial CE"/>
                <w:sz w:val="20"/>
                <w:szCs w:val="20"/>
              </w:rPr>
              <w:t>Název položky</w:t>
            </w:r>
          </w:p>
        </w:tc>
        <w:tc>
          <w:tcPr>
            <w:tcW w:w="557" w:type="dxa"/>
            <w:tcBorders>
              <w:top w:val="single" w:sz="4" w:space="0" w:color="auto"/>
              <w:left w:val="nil"/>
              <w:bottom w:val="single" w:sz="4" w:space="0" w:color="auto"/>
              <w:right w:val="single" w:sz="4" w:space="0" w:color="auto"/>
            </w:tcBorders>
            <w:noWrap/>
            <w:vAlign w:val="center"/>
            <w:hideMark/>
          </w:tcPr>
          <w:p w14:paraId="159FE144" w14:textId="77777777" w:rsidR="00402B76" w:rsidRDefault="00402B76">
            <w:pPr>
              <w:jc w:val="center"/>
              <w:rPr>
                <w:sz w:val="20"/>
                <w:szCs w:val="20"/>
              </w:rPr>
            </w:pPr>
            <w:proofErr w:type="spellStart"/>
            <w:r>
              <w:rPr>
                <w:sz w:val="20"/>
                <w:szCs w:val="20"/>
              </w:rPr>
              <w:t>Jedn</w:t>
            </w:r>
            <w:proofErr w:type="spellEnd"/>
            <w:r>
              <w:rPr>
                <w:sz w:val="20"/>
                <w:szCs w:val="20"/>
              </w:rPr>
              <w:t>.</w:t>
            </w:r>
          </w:p>
        </w:tc>
        <w:tc>
          <w:tcPr>
            <w:tcW w:w="960" w:type="dxa"/>
            <w:tcBorders>
              <w:top w:val="single" w:sz="4" w:space="0" w:color="auto"/>
              <w:left w:val="nil"/>
              <w:bottom w:val="single" w:sz="4" w:space="0" w:color="auto"/>
              <w:right w:val="single" w:sz="4" w:space="0" w:color="auto"/>
            </w:tcBorders>
            <w:noWrap/>
            <w:vAlign w:val="center"/>
            <w:hideMark/>
          </w:tcPr>
          <w:p w14:paraId="319198F0" w14:textId="77777777" w:rsidR="00402B76" w:rsidRDefault="00402B76">
            <w:pPr>
              <w:jc w:val="center"/>
              <w:rPr>
                <w:sz w:val="20"/>
                <w:szCs w:val="20"/>
              </w:rPr>
            </w:pPr>
            <w:r>
              <w:rPr>
                <w:sz w:val="20"/>
                <w:szCs w:val="20"/>
              </w:rPr>
              <w:t>Množství</w:t>
            </w:r>
          </w:p>
        </w:tc>
        <w:tc>
          <w:tcPr>
            <w:tcW w:w="1100" w:type="dxa"/>
            <w:tcBorders>
              <w:top w:val="single" w:sz="4" w:space="0" w:color="auto"/>
              <w:left w:val="nil"/>
              <w:bottom w:val="single" w:sz="4" w:space="0" w:color="auto"/>
              <w:right w:val="single" w:sz="4" w:space="0" w:color="auto"/>
            </w:tcBorders>
            <w:vAlign w:val="center"/>
            <w:hideMark/>
          </w:tcPr>
          <w:p w14:paraId="39A5019C" w14:textId="77777777" w:rsidR="00402B76" w:rsidRDefault="00402B76">
            <w:pPr>
              <w:jc w:val="center"/>
              <w:rPr>
                <w:sz w:val="20"/>
                <w:szCs w:val="20"/>
              </w:rPr>
            </w:pPr>
            <w:r>
              <w:rPr>
                <w:sz w:val="20"/>
                <w:szCs w:val="20"/>
              </w:rPr>
              <w:t>Jednotková cena</w:t>
            </w:r>
          </w:p>
        </w:tc>
        <w:tc>
          <w:tcPr>
            <w:tcW w:w="1260" w:type="dxa"/>
            <w:tcBorders>
              <w:top w:val="single" w:sz="4" w:space="0" w:color="auto"/>
              <w:left w:val="nil"/>
              <w:bottom w:val="single" w:sz="4" w:space="0" w:color="auto"/>
              <w:right w:val="single" w:sz="8" w:space="0" w:color="auto"/>
            </w:tcBorders>
            <w:vAlign w:val="center"/>
            <w:hideMark/>
          </w:tcPr>
          <w:p w14:paraId="0A3B9006" w14:textId="77777777" w:rsidR="00402B76" w:rsidRDefault="00402B76">
            <w:pPr>
              <w:jc w:val="center"/>
              <w:rPr>
                <w:sz w:val="20"/>
                <w:szCs w:val="20"/>
              </w:rPr>
            </w:pPr>
            <w:r>
              <w:rPr>
                <w:sz w:val="20"/>
                <w:szCs w:val="20"/>
              </w:rPr>
              <w:t>Částka Kč bez DPH</w:t>
            </w:r>
          </w:p>
        </w:tc>
      </w:tr>
      <w:tr w:rsidR="00402B76" w14:paraId="5FADE872" w14:textId="77777777" w:rsidTr="000566A4">
        <w:trPr>
          <w:trHeight w:val="338"/>
        </w:trPr>
        <w:tc>
          <w:tcPr>
            <w:tcW w:w="3176" w:type="dxa"/>
            <w:gridSpan w:val="2"/>
            <w:tcBorders>
              <w:top w:val="single" w:sz="4" w:space="0" w:color="auto"/>
              <w:left w:val="single" w:sz="8" w:space="0" w:color="auto"/>
              <w:bottom w:val="single" w:sz="8" w:space="0" w:color="auto"/>
              <w:right w:val="single" w:sz="4" w:space="0" w:color="000000"/>
            </w:tcBorders>
            <w:vAlign w:val="bottom"/>
            <w:hideMark/>
          </w:tcPr>
          <w:p w14:paraId="63B5DCA9" w14:textId="77777777" w:rsidR="00402B76" w:rsidRDefault="00402B76">
            <w:pPr>
              <w:rPr>
                <w:sz w:val="18"/>
                <w:szCs w:val="18"/>
              </w:rPr>
            </w:pPr>
            <w:r>
              <w:rPr>
                <w:sz w:val="18"/>
                <w:szCs w:val="18"/>
              </w:rPr>
              <w:t> </w:t>
            </w:r>
          </w:p>
        </w:tc>
        <w:tc>
          <w:tcPr>
            <w:tcW w:w="696" w:type="dxa"/>
            <w:tcBorders>
              <w:top w:val="nil"/>
              <w:left w:val="nil"/>
              <w:bottom w:val="single" w:sz="8" w:space="0" w:color="auto"/>
              <w:right w:val="single" w:sz="4" w:space="0" w:color="auto"/>
            </w:tcBorders>
            <w:vAlign w:val="bottom"/>
            <w:hideMark/>
          </w:tcPr>
          <w:p w14:paraId="52DF34E2" w14:textId="77777777" w:rsidR="00402B76" w:rsidRDefault="00402B76">
            <w:pPr>
              <w:jc w:val="center"/>
              <w:rPr>
                <w:sz w:val="18"/>
                <w:szCs w:val="18"/>
              </w:rPr>
            </w:pPr>
            <w:r>
              <w:rPr>
                <w:sz w:val="18"/>
                <w:szCs w:val="18"/>
              </w:rPr>
              <w:t> </w:t>
            </w:r>
          </w:p>
        </w:tc>
        <w:tc>
          <w:tcPr>
            <w:tcW w:w="1180" w:type="dxa"/>
            <w:tcBorders>
              <w:top w:val="nil"/>
              <w:left w:val="nil"/>
              <w:bottom w:val="single" w:sz="8" w:space="0" w:color="auto"/>
              <w:right w:val="single" w:sz="4" w:space="0" w:color="auto"/>
            </w:tcBorders>
            <w:vAlign w:val="bottom"/>
            <w:hideMark/>
          </w:tcPr>
          <w:p w14:paraId="57FC94BF" w14:textId="77777777" w:rsidR="00402B76" w:rsidRDefault="00402B76">
            <w:pPr>
              <w:jc w:val="center"/>
              <w:rPr>
                <w:sz w:val="18"/>
                <w:szCs w:val="18"/>
              </w:rPr>
            </w:pPr>
            <w:r>
              <w:rPr>
                <w:sz w:val="18"/>
                <w:szCs w:val="18"/>
              </w:rPr>
              <w:t> </w:t>
            </w:r>
          </w:p>
        </w:tc>
        <w:tc>
          <w:tcPr>
            <w:tcW w:w="1297" w:type="dxa"/>
            <w:tcBorders>
              <w:top w:val="nil"/>
              <w:left w:val="nil"/>
              <w:bottom w:val="single" w:sz="8" w:space="0" w:color="auto"/>
              <w:right w:val="single" w:sz="4" w:space="0" w:color="auto"/>
            </w:tcBorders>
            <w:vAlign w:val="bottom"/>
            <w:hideMark/>
          </w:tcPr>
          <w:p w14:paraId="0FE34AA4" w14:textId="77777777" w:rsidR="00402B76" w:rsidRDefault="00402B76">
            <w:pPr>
              <w:rPr>
                <w:sz w:val="18"/>
                <w:szCs w:val="18"/>
              </w:rPr>
            </w:pPr>
            <w:r>
              <w:rPr>
                <w:sz w:val="18"/>
                <w:szCs w:val="18"/>
              </w:rPr>
              <w:t> </w:t>
            </w:r>
          </w:p>
        </w:tc>
        <w:tc>
          <w:tcPr>
            <w:tcW w:w="5860" w:type="dxa"/>
            <w:tcBorders>
              <w:top w:val="nil"/>
              <w:left w:val="nil"/>
              <w:bottom w:val="single" w:sz="8" w:space="0" w:color="auto"/>
              <w:right w:val="single" w:sz="4" w:space="0" w:color="auto"/>
            </w:tcBorders>
            <w:vAlign w:val="bottom"/>
            <w:hideMark/>
          </w:tcPr>
          <w:p w14:paraId="1DB33498" w14:textId="77777777" w:rsidR="00402B76" w:rsidRDefault="00402B76">
            <w:pPr>
              <w:rPr>
                <w:sz w:val="18"/>
                <w:szCs w:val="18"/>
              </w:rPr>
            </w:pPr>
            <w:r>
              <w:rPr>
                <w:sz w:val="18"/>
                <w:szCs w:val="18"/>
              </w:rPr>
              <w:t> </w:t>
            </w:r>
          </w:p>
        </w:tc>
        <w:tc>
          <w:tcPr>
            <w:tcW w:w="557" w:type="dxa"/>
            <w:tcBorders>
              <w:top w:val="nil"/>
              <w:left w:val="nil"/>
              <w:bottom w:val="single" w:sz="8" w:space="0" w:color="auto"/>
              <w:right w:val="single" w:sz="4" w:space="0" w:color="auto"/>
            </w:tcBorders>
            <w:noWrap/>
            <w:vAlign w:val="bottom"/>
            <w:hideMark/>
          </w:tcPr>
          <w:p w14:paraId="7EF57BD7" w14:textId="77777777" w:rsidR="00402B76" w:rsidRDefault="00402B76">
            <w:pPr>
              <w:jc w:val="center"/>
              <w:rPr>
                <w:sz w:val="18"/>
                <w:szCs w:val="18"/>
              </w:rPr>
            </w:pPr>
            <w:r>
              <w:rPr>
                <w:sz w:val="18"/>
                <w:szCs w:val="18"/>
              </w:rPr>
              <w:t> </w:t>
            </w:r>
          </w:p>
        </w:tc>
        <w:tc>
          <w:tcPr>
            <w:tcW w:w="960" w:type="dxa"/>
            <w:tcBorders>
              <w:top w:val="nil"/>
              <w:left w:val="nil"/>
              <w:bottom w:val="single" w:sz="8" w:space="0" w:color="auto"/>
              <w:right w:val="single" w:sz="4" w:space="0" w:color="auto"/>
            </w:tcBorders>
            <w:noWrap/>
            <w:vAlign w:val="bottom"/>
            <w:hideMark/>
          </w:tcPr>
          <w:p w14:paraId="2A9CD208" w14:textId="77777777" w:rsidR="00402B76" w:rsidRDefault="00402B76">
            <w:pPr>
              <w:rPr>
                <w:sz w:val="18"/>
                <w:szCs w:val="18"/>
              </w:rPr>
            </w:pPr>
            <w:r>
              <w:rPr>
                <w:sz w:val="18"/>
                <w:szCs w:val="18"/>
              </w:rPr>
              <w:t> </w:t>
            </w:r>
          </w:p>
        </w:tc>
        <w:tc>
          <w:tcPr>
            <w:tcW w:w="1100" w:type="dxa"/>
            <w:tcBorders>
              <w:top w:val="nil"/>
              <w:left w:val="nil"/>
              <w:bottom w:val="single" w:sz="8" w:space="0" w:color="auto"/>
              <w:right w:val="single" w:sz="4" w:space="0" w:color="auto"/>
            </w:tcBorders>
            <w:vAlign w:val="bottom"/>
            <w:hideMark/>
          </w:tcPr>
          <w:p w14:paraId="5D32382C" w14:textId="77777777" w:rsidR="00402B76" w:rsidRDefault="00402B76">
            <w:pPr>
              <w:jc w:val="right"/>
              <w:rPr>
                <w:sz w:val="18"/>
                <w:szCs w:val="18"/>
              </w:rPr>
            </w:pPr>
            <w:r>
              <w:rPr>
                <w:sz w:val="18"/>
                <w:szCs w:val="18"/>
              </w:rPr>
              <w:t> </w:t>
            </w:r>
          </w:p>
        </w:tc>
        <w:tc>
          <w:tcPr>
            <w:tcW w:w="1260" w:type="dxa"/>
            <w:tcBorders>
              <w:top w:val="nil"/>
              <w:left w:val="nil"/>
              <w:bottom w:val="single" w:sz="8" w:space="0" w:color="auto"/>
              <w:right w:val="single" w:sz="8" w:space="0" w:color="auto"/>
            </w:tcBorders>
            <w:vAlign w:val="bottom"/>
            <w:hideMark/>
          </w:tcPr>
          <w:p w14:paraId="6AA1E3D2" w14:textId="77777777" w:rsidR="00402B76" w:rsidRDefault="00402B76">
            <w:pPr>
              <w:jc w:val="right"/>
              <w:rPr>
                <w:b/>
                <w:bCs/>
              </w:rPr>
            </w:pPr>
            <w:r>
              <w:rPr>
                <w:b/>
                <w:bCs/>
              </w:rPr>
              <w:t>0,00</w:t>
            </w:r>
          </w:p>
        </w:tc>
      </w:tr>
      <w:tr w:rsidR="00402B76" w14:paraId="044BEEF7" w14:textId="77777777" w:rsidTr="000566A4">
        <w:trPr>
          <w:trHeight w:val="270"/>
        </w:trPr>
        <w:tc>
          <w:tcPr>
            <w:tcW w:w="2980" w:type="dxa"/>
            <w:tcBorders>
              <w:top w:val="nil"/>
              <w:left w:val="nil"/>
              <w:bottom w:val="nil"/>
              <w:right w:val="nil"/>
            </w:tcBorders>
            <w:noWrap/>
            <w:vAlign w:val="bottom"/>
            <w:hideMark/>
          </w:tcPr>
          <w:p w14:paraId="2DBB529A" w14:textId="77777777" w:rsidR="00402B76" w:rsidRDefault="00402B76">
            <w:pPr>
              <w:jc w:val="right"/>
              <w:rPr>
                <w:b/>
                <w:bCs/>
              </w:rPr>
            </w:pPr>
          </w:p>
        </w:tc>
        <w:tc>
          <w:tcPr>
            <w:tcW w:w="196" w:type="dxa"/>
            <w:tcBorders>
              <w:top w:val="nil"/>
              <w:left w:val="nil"/>
              <w:bottom w:val="nil"/>
              <w:right w:val="nil"/>
            </w:tcBorders>
            <w:noWrap/>
            <w:vAlign w:val="center"/>
            <w:hideMark/>
          </w:tcPr>
          <w:p w14:paraId="065CBB16" w14:textId="77777777" w:rsidR="00402B76" w:rsidRDefault="00402B76">
            <w:pPr>
              <w:rPr>
                <w:sz w:val="20"/>
                <w:szCs w:val="20"/>
              </w:rPr>
            </w:pPr>
          </w:p>
        </w:tc>
        <w:tc>
          <w:tcPr>
            <w:tcW w:w="696" w:type="dxa"/>
            <w:tcBorders>
              <w:top w:val="nil"/>
              <w:left w:val="nil"/>
              <w:bottom w:val="nil"/>
              <w:right w:val="nil"/>
            </w:tcBorders>
            <w:noWrap/>
            <w:vAlign w:val="center"/>
            <w:hideMark/>
          </w:tcPr>
          <w:p w14:paraId="2E81E601" w14:textId="77777777" w:rsidR="00402B76" w:rsidRDefault="00402B76">
            <w:pPr>
              <w:jc w:val="center"/>
              <w:rPr>
                <w:sz w:val="20"/>
                <w:szCs w:val="20"/>
              </w:rPr>
            </w:pPr>
          </w:p>
        </w:tc>
        <w:tc>
          <w:tcPr>
            <w:tcW w:w="1180" w:type="dxa"/>
            <w:tcBorders>
              <w:top w:val="nil"/>
              <w:left w:val="nil"/>
              <w:bottom w:val="nil"/>
              <w:right w:val="nil"/>
            </w:tcBorders>
            <w:noWrap/>
            <w:vAlign w:val="bottom"/>
            <w:hideMark/>
          </w:tcPr>
          <w:p w14:paraId="486171E1" w14:textId="77777777" w:rsidR="00402B76" w:rsidRDefault="00402B76">
            <w:pPr>
              <w:jc w:val="center"/>
              <w:rPr>
                <w:sz w:val="20"/>
                <w:szCs w:val="20"/>
              </w:rPr>
            </w:pPr>
          </w:p>
        </w:tc>
        <w:tc>
          <w:tcPr>
            <w:tcW w:w="1297" w:type="dxa"/>
            <w:tcBorders>
              <w:top w:val="nil"/>
              <w:left w:val="nil"/>
              <w:bottom w:val="nil"/>
              <w:right w:val="nil"/>
            </w:tcBorders>
            <w:noWrap/>
            <w:vAlign w:val="bottom"/>
            <w:hideMark/>
          </w:tcPr>
          <w:p w14:paraId="5D5AA372" w14:textId="77777777" w:rsidR="00402B76" w:rsidRDefault="00402B76">
            <w:pPr>
              <w:jc w:val="center"/>
              <w:rPr>
                <w:sz w:val="20"/>
                <w:szCs w:val="20"/>
              </w:rPr>
            </w:pPr>
          </w:p>
        </w:tc>
        <w:tc>
          <w:tcPr>
            <w:tcW w:w="5860" w:type="dxa"/>
            <w:tcBorders>
              <w:top w:val="nil"/>
              <w:left w:val="nil"/>
              <w:bottom w:val="nil"/>
              <w:right w:val="nil"/>
            </w:tcBorders>
            <w:noWrap/>
            <w:vAlign w:val="bottom"/>
            <w:hideMark/>
          </w:tcPr>
          <w:p w14:paraId="793D3D07" w14:textId="77777777" w:rsidR="00402B76" w:rsidRDefault="00402B76">
            <w:pPr>
              <w:rPr>
                <w:sz w:val="20"/>
                <w:szCs w:val="20"/>
              </w:rPr>
            </w:pPr>
          </w:p>
        </w:tc>
        <w:tc>
          <w:tcPr>
            <w:tcW w:w="557" w:type="dxa"/>
            <w:tcBorders>
              <w:top w:val="nil"/>
              <w:left w:val="nil"/>
              <w:bottom w:val="nil"/>
              <w:right w:val="nil"/>
            </w:tcBorders>
            <w:noWrap/>
            <w:vAlign w:val="bottom"/>
            <w:hideMark/>
          </w:tcPr>
          <w:p w14:paraId="3D5B35F8" w14:textId="77777777" w:rsidR="00402B76" w:rsidRDefault="00402B76">
            <w:pPr>
              <w:rPr>
                <w:sz w:val="20"/>
                <w:szCs w:val="20"/>
              </w:rPr>
            </w:pPr>
          </w:p>
        </w:tc>
        <w:tc>
          <w:tcPr>
            <w:tcW w:w="960" w:type="dxa"/>
            <w:tcBorders>
              <w:top w:val="nil"/>
              <w:left w:val="nil"/>
              <w:bottom w:val="nil"/>
              <w:right w:val="nil"/>
            </w:tcBorders>
            <w:noWrap/>
            <w:vAlign w:val="bottom"/>
            <w:hideMark/>
          </w:tcPr>
          <w:p w14:paraId="6F3251D1" w14:textId="77777777" w:rsidR="00402B76" w:rsidRDefault="00402B76">
            <w:pPr>
              <w:rPr>
                <w:sz w:val="20"/>
                <w:szCs w:val="20"/>
              </w:rPr>
            </w:pPr>
          </w:p>
        </w:tc>
        <w:tc>
          <w:tcPr>
            <w:tcW w:w="1100" w:type="dxa"/>
            <w:tcBorders>
              <w:top w:val="nil"/>
              <w:left w:val="nil"/>
              <w:bottom w:val="nil"/>
              <w:right w:val="nil"/>
            </w:tcBorders>
            <w:vAlign w:val="bottom"/>
            <w:hideMark/>
          </w:tcPr>
          <w:p w14:paraId="7879C040" w14:textId="77777777" w:rsidR="00402B76" w:rsidRDefault="00402B76">
            <w:pPr>
              <w:rPr>
                <w:sz w:val="20"/>
                <w:szCs w:val="20"/>
              </w:rPr>
            </w:pPr>
          </w:p>
        </w:tc>
        <w:tc>
          <w:tcPr>
            <w:tcW w:w="1260" w:type="dxa"/>
            <w:tcBorders>
              <w:top w:val="nil"/>
              <w:left w:val="nil"/>
              <w:bottom w:val="nil"/>
              <w:right w:val="nil"/>
            </w:tcBorders>
            <w:noWrap/>
            <w:vAlign w:val="bottom"/>
            <w:hideMark/>
          </w:tcPr>
          <w:p w14:paraId="71D144DE" w14:textId="77777777" w:rsidR="00402B76" w:rsidRDefault="00402B76">
            <w:pPr>
              <w:jc w:val="right"/>
              <w:rPr>
                <w:sz w:val="20"/>
                <w:szCs w:val="20"/>
              </w:rPr>
            </w:pPr>
          </w:p>
        </w:tc>
      </w:tr>
      <w:tr w:rsidR="00402B76" w14:paraId="53073E79" w14:textId="77777777" w:rsidTr="000566A4">
        <w:trPr>
          <w:trHeight w:val="375"/>
        </w:trPr>
        <w:tc>
          <w:tcPr>
            <w:tcW w:w="3872" w:type="dxa"/>
            <w:gridSpan w:val="3"/>
            <w:tcBorders>
              <w:top w:val="single" w:sz="8" w:space="0" w:color="auto"/>
              <w:left w:val="single" w:sz="8" w:space="0" w:color="auto"/>
              <w:bottom w:val="nil"/>
              <w:right w:val="nil"/>
            </w:tcBorders>
            <w:noWrap/>
            <w:vAlign w:val="bottom"/>
            <w:hideMark/>
          </w:tcPr>
          <w:p w14:paraId="701B2603" w14:textId="77777777" w:rsidR="00402B76" w:rsidRDefault="00402B76">
            <w:pPr>
              <w:rPr>
                <w:sz w:val="28"/>
                <w:szCs w:val="28"/>
              </w:rPr>
            </w:pPr>
            <w:r>
              <w:rPr>
                <w:sz w:val="28"/>
                <w:szCs w:val="28"/>
              </w:rPr>
              <w:t>Přičítaná položka (vícepráce)</w:t>
            </w:r>
          </w:p>
        </w:tc>
        <w:tc>
          <w:tcPr>
            <w:tcW w:w="1180" w:type="dxa"/>
            <w:tcBorders>
              <w:top w:val="single" w:sz="8" w:space="0" w:color="auto"/>
              <w:left w:val="nil"/>
              <w:bottom w:val="nil"/>
              <w:right w:val="nil"/>
            </w:tcBorders>
            <w:noWrap/>
            <w:vAlign w:val="bottom"/>
            <w:hideMark/>
          </w:tcPr>
          <w:p w14:paraId="5C8E2857" w14:textId="77777777" w:rsidR="00402B76" w:rsidRDefault="00402B76">
            <w:pPr>
              <w:jc w:val="center"/>
              <w:rPr>
                <w:sz w:val="28"/>
                <w:szCs w:val="28"/>
              </w:rPr>
            </w:pPr>
            <w:r>
              <w:rPr>
                <w:sz w:val="28"/>
                <w:szCs w:val="28"/>
              </w:rPr>
              <w:t> </w:t>
            </w:r>
          </w:p>
        </w:tc>
        <w:tc>
          <w:tcPr>
            <w:tcW w:w="1297" w:type="dxa"/>
            <w:tcBorders>
              <w:top w:val="single" w:sz="8" w:space="0" w:color="auto"/>
              <w:left w:val="nil"/>
              <w:bottom w:val="nil"/>
              <w:right w:val="nil"/>
            </w:tcBorders>
            <w:noWrap/>
            <w:vAlign w:val="bottom"/>
            <w:hideMark/>
          </w:tcPr>
          <w:p w14:paraId="54AE7722" w14:textId="77777777" w:rsidR="00402B76" w:rsidRDefault="00402B76">
            <w:pPr>
              <w:rPr>
                <w:rFonts w:ascii="Arial CE" w:hAnsi="Arial CE" w:cs="Arial CE"/>
                <w:sz w:val="28"/>
                <w:szCs w:val="28"/>
              </w:rPr>
            </w:pPr>
            <w:r>
              <w:rPr>
                <w:rFonts w:ascii="Arial CE" w:hAnsi="Arial CE" w:cs="Arial CE"/>
                <w:sz w:val="28"/>
                <w:szCs w:val="28"/>
              </w:rPr>
              <w:t> </w:t>
            </w:r>
          </w:p>
        </w:tc>
        <w:tc>
          <w:tcPr>
            <w:tcW w:w="5860" w:type="dxa"/>
            <w:tcBorders>
              <w:top w:val="single" w:sz="8" w:space="0" w:color="auto"/>
              <w:left w:val="nil"/>
              <w:bottom w:val="nil"/>
              <w:right w:val="nil"/>
            </w:tcBorders>
            <w:noWrap/>
            <w:vAlign w:val="bottom"/>
            <w:hideMark/>
          </w:tcPr>
          <w:p w14:paraId="441D31E9" w14:textId="77777777" w:rsidR="00402B76" w:rsidRDefault="00402B76">
            <w:pPr>
              <w:rPr>
                <w:rFonts w:ascii="Arial CE" w:hAnsi="Arial CE" w:cs="Arial CE"/>
                <w:sz w:val="20"/>
                <w:szCs w:val="20"/>
              </w:rPr>
            </w:pPr>
            <w:r>
              <w:rPr>
                <w:rFonts w:ascii="Arial CE" w:hAnsi="Arial CE" w:cs="Arial CE"/>
                <w:sz w:val="20"/>
                <w:szCs w:val="20"/>
              </w:rPr>
              <w:t> </w:t>
            </w:r>
          </w:p>
        </w:tc>
        <w:tc>
          <w:tcPr>
            <w:tcW w:w="557" w:type="dxa"/>
            <w:tcBorders>
              <w:top w:val="single" w:sz="8" w:space="0" w:color="auto"/>
              <w:left w:val="nil"/>
              <w:bottom w:val="nil"/>
              <w:right w:val="nil"/>
            </w:tcBorders>
            <w:noWrap/>
            <w:vAlign w:val="bottom"/>
            <w:hideMark/>
          </w:tcPr>
          <w:p w14:paraId="2F109A54" w14:textId="77777777" w:rsidR="00402B76" w:rsidRDefault="00402B76">
            <w:pPr>
              <w:rPr>
                <w:rFonts w:ascii="Arial CE" w:hAnsi="Arial CE" w:cs="Arial CE"/>
                <w:sz w:val="20"/>
                <w:szCs w:val="20"/>
              </w:rPr>
            </w:pPr>
            <w:r>
              <w:rPr>
                <w:rFonts w:ascii="Arial CE" w:hAnsi="Arial CE" w:cs="Arial CE"/>
                <w:sz w:val="20"/>
                <w:szCs w:val="20"/>
              </w:rPr>
              <w:t> </w:t>
            </w:r>
          </w:p>
        </w:tc>
        <w:tc>
          <w:tcPr>
            <w:tcW w:w="960" w:type="dxa"/>
            <w:tcBorders>
              <w:top w:val="single" w:sz="8" w:space="0" w:color="auto"/>
              <w:left w:val="nil"/>
              <w:bottom w:val="nil"/>
              <w:right w:val="nil"/>
            </w:tcBorders>
            <w:noWrap/>
            <w:vAlign w:val="bottom"/>
            <w:hideMark/>
          </w:tcPr>
          <w:p w14:paraId="2AFD4476" w14:textId="77777777" w:rsidR="00402B76" w:rsidRDefault="00402B76">
            <w:pPr>
              <w:rPr>
                <w:rFonts w:ascii="Arial CE" w:hAnsi="Arial CE" w:cs="Arial CE"/>
                <w:sz w:val="20"/>
                <w:szCs w:val="20"/>
              </w:rPr>
            </w:pPr>
            <w:r>
              <w:rPr>
                <w:rFonts w:ascii="Arial CE" w:hAnsi="Arial CE" w:cs="Arial CE"/>
                <w:sz w:val="20"/>
                <w:szCs w:val="20"/>
              </w:rPr>
              <w:t> </w:t>
            </w:r>
          </w:p>
        </w:tc>
        <w:tc>
          <w:tcPr>
            <w:tcW w:w="1100" w:type="dxa"/>
            <w:tcBorders>
              <w:top w:val="single" w:sz="8" w:space="0" w:color="auto"/>
              <w:left w:val="nil"/>
              <w:bottom w:val="nil"/>
              <w:right w:val="nil"/>
            </w:tcBorders>
            <w:vAlign w:val="bottom"/>
            <w:hideMark/>
          </w:tcPr>
          <w:p w14:paraId="51382255" w14:textId="77777777" w:rsidR="00402B76" w:rsidRDefault="00402B76">
            <w:pPr>
              <w:jc w:val="right"/>
              <w:rPr>
                <w:rFonts w:ascii="Arial CE" w:hAnsi="Arial CE" w:cs="Arial CE"/>
                <w:sz w:val="20"/>
                <w:szCs w:val="20"/>
              </w:rPr>
            </w:pPr>
            <w:r>
              <w:rPr>
                <w:rFonts w:ascii="Arial CE" w:hAnsi="Arial CE" w:cs="Arial CE"/>
                <w:sz w:val="20"/>
                <w:szCs w:val="20"/>
              </w:rPr>
              <w:t> </w:t>
            </w:r>
          </w:p>
        </w:tc>
        <w:tc>
          <w:tcPr>
            <w:tcW w:w="1260" w:type="dxa"/>
            <w:tcBorders>
              <w:top w:val="single" w:sz="8" w:space="0" w:color="auto"/>
              <w:left w:val="nil"/>
              <w:bottom w:val="nil"/>
              <w:right w:val="single" w:sz="8" w:space="0" w:color="auto"/>
            </w:tcBorders>
            <w:noWrap/>
            <w:vAlign w:val="bottom"/>
            <w:hideMark/>
          </w:tcPr>
          <w:p w14:paraId="7189EAF2" w14:textId="77777777" w:rsidR="00402B76" w:rsidRDefault="00402B76">
            <w:pPr>
              <w:jc w:val="right"/>
              <w:rPr>
                <w:rFonts w:ascii="Arial CE" w:hAnsi="Arial CE" w:cs="Arial CE"/>
                <w:sz w:val="20"/>
                <w:szCs w:val="20"/>
              </w:rPr>
            </w:pPr>
            <w:r>
              <w:rPr>
                <w:rFonts w:ascii="Arial CE" w:hAnsi="Arial CE" w:cs="Arial CE"/>
                <w:sz w:val="20"/>
                <w:szCs w:val="20"/>
              </w:rPr>
              <w:t> </w:t>
            </w:r>
          </w:p>
        </w:tc>
      </w:tr>
      <w:tr w:rsidR="00402B76" w14:paraId="7C3062CD" w14:textId="77777777" w:rsidTr="000566A4">
        <w:trPr>
          <w:trHeight w:val="1080"/>
        </w:trPr>
        <w:tc>
          <w:tcPr>
            <w:tcW w:w="3176" w:type="dxa"/>
            <w:gridSpan w:val="2"/>
            <w:tcBorders>
              <w:top w:val="single" w:sz="4" w:space="0" w:color="auto"/>
              <w:left w:val="single" w:sz="8" w:space="0" w:color="auto"/>
              <w:bottom w:val="single" w:sz="4" w:space="0" w:color="auto"/>
              <w:right w:val="single" w:sz="4" w:space="0" w:color="000000"/>
            </w:tcBorders>
            <w:noWrap/>
            <w:vAlign w:val="center"/>
            <w:hideMark/>
          </w:tcPr>
          <w:p w14:paraId="57F48BD6" w14:textId="77777777" w:rsidR="00402B76" w:rsidRDefault="00402B76">
            <w:pPr>
              <w:jc w:val="center"/>
              <w:rPr>
                <w:sz w:val="20"/>
                <w:szCs w:val="20"/>
              </w:rPr>
            </w:pPr>
            <w:r>
              <w:rPr>
                <w:sz w:val="20"/>
                <w:szCs w:val="20"/>
              </w:rPr>
              <w:t>Název objektu</w:t>
            </w:r>
          </w:p>
        </w:tc>
        <w:tc>
          <w:tcPr>
            <w:tcW w:w="696" w:type="dxa"/>
            <w:tcBorders>
              <w:top w:val="single" w:sz="4" w:space="0" w:color="auto"/>
              <w:left w:val="nil"/>
              <w:bottom w:val="single" w:sz="4" w:space="0" w:color="auto"/>
              <w:right w:val="single" w:sz="4" w:space="0" w:color="auto"/>
            </w:tcBorders>
            <w:vAlign w:val="center"/>
            <w:hideMark/>
          </w:tcPr>
          <w:p w14:paraId="5BA56F73" w14:textId="77777777" w:rsidR="00402B76" w:rsidRDefault="00402B76">
            <w:pPr>
              <w:jc w:val="center"/>
              <w:rPr>
                <w:sz w:val="20"/>
                <w:szCs w:val="20"/>
              </w:rPr>
            </w:pPr>
            <w:r>
              <w:rPr>
                <w:sz w:val="20"/>
                <w:szCs w:val="20"/>
              </w:rPr>
              <w:t>Změna číslo</w:t>
            </w:r>
          </w:p>
        </w:tc>
        <w:tc>
          <w:tcPr>
            <w:tcW w:w="1180" w:type="dxa"/>
            <w:tcBorders>
              <w:top w:val="single" w:sz="4" w:space="0" w:color="auto"/>
              <w:left w:val="nil"/>
              <w:bottom w:val="single" w:sz="4" w:space="0" w:color="auto"/>
              <w:right w:val="single" w:sz="4" w:space="0" w:color="auto"/>
            </w:tcBorders>
            <w:vAlign w:val="center"/>
            <w:hideMark/>
          </w:tcPr>
          <w:p w14:paraId="74B17F64" w14:textId="77777777" w:rsidR="00402B76" w:rsidRDefault="00402B76">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97" w:type="dxa"/>
            <w:tcBorders>
              <w:top w:val="single" w:sz="4" w:space="0" w:color="auto"/>
              <w:left w:val="nil"/>
              <w:bottom w:val="single" w:sz="4" w:space="0" w:color="auto"/>
              <w:right w:val="single" w:sz="4" w:space="0" w:color="auto"/>
            </w:tcBorders>
            <w:noWrap/>
            <w:vAlign w:val="center"/>
            <w:hideMark/>
          </w:tcPr>
          <w:p w14:paraId="58711FC1" w14:textId="77777777" w:rsidR="00402B76" w:rsidRDefault="00402B76">
            <w:pPr>
              <w:jc w:val="center"/>
              <w:rPr>
                <w:sz w:val="20"/>
                <w:szCs w:val="20"/>
              </w:rPr>
            </w:pPr>
            <w:r>
              <w:rPr>
                <w:sz w:val="20"/>
                <w:szCs w:val="20"/>
              </w:rPr>
              <w:t>Kód položky</w:t>
            </w:r>
          </w:p>
        </w:tc>
        <w:tc>
          <w:tcPr>
            <w:tcW w:w="5860" w:type="dxa"/>
            <w:tcBorders>
              <w:top w:val="single" w:sz="4" w:space="0" w:color="auto"/>
              <w:left w:val="nil"/>
              <w:bottom w:val="single" w:sz="4" w:space="0" w:color="auto"/>
              <w:right w:val="single" w:sz="4" w:space="0" w:color="auto"/>
            </w:tcBorders>
            <w:noWrap/>
            <w:vAlign w:val="center"/>
            <w:hideMark/>
          </w:tcPr>
          <w:p w14:paraId="06DC15D8" w14:textId="77777777" w:rsidR="00402B76" w:rsidRDefault="00402B76">
            <w:pPr>
              <w:jc w:val="center"/>
              <w:rPr>
                <w:rFonts w:ascii="Arial CE" w:hAnsi="Arial CE" w:cs="Arial CE"/>
                <w:sz w:val="20"/>
                <w:szCs w:val="20"/>
              </w:rPr>
            </w:pPr>
            <w:r>
              <w:rPr>
                <w:rFonts w:ascii="Arial CE" w:hAnsi="Arial CE" w:cs="Arial CE"/>
                <w:sz w:val="20"/>
                <w:szCs w:val="20"/>
              </w:rPr>
              <w:t>Název položky</w:t>
            </w:r>
          </w:p>
        </w:tc>
        <w:tc>
          <w:tcPr>
            <w:tcW w:w="557" w:type="dxa"/>
            <w:tcBorders>
              <w:top w:val="single" w:sz="4" w:space="0" w:color="auto"/>
              <w:left w:val="nil"/>
              <w:bottom w:val="single" w:sz="4" w:space="0" w:color="auto"/>
              <w:right w:val="single" w:sz="4" w:space="0" w:color="auto"/>
            </w:tcBorders>
            <w:noWrap/>
            <w:vAlign w:val="center"/>
            <w:hideMark/>
          </w:tcPr>
          <w:p w14:paraId="443EB412" w14:textId="77777777" w:rsidR="00402B76" w:rsidRDefault="00402B76">
            <w:pPr>
              <w:jc w:val="center"/>
              <w:rPr>
                <w:sz w:val="20"/>
                <w:szCs w:val="20"/>
              </w:rPr>
            </w:pPr>
            <w:proofErr w:type="spellStart"/>
            <w:r>
              <w:rPr>
                <w:sz w:val="20"/>
                <w:szCs w:val="20"/>
              </w:rPr>
              <w:t>Jedn</w:t>
            </w:r>
            <w:proofErr w:type="spellEnd"/>
            <w:r>
              <w:rPr>
                <w:sz w:val="20"/>
                <w:szCs w:val="20"/>
              </w:rPr>
              <w:t>.</w:t>
            </w:r>
          </w:p>
        </w:tc>
        <w:tc>
          <w:tcPr>
            <w:tcW w:w="960" w:type="dxa"/>
            <w:tcBorders>
              <w:top w:val="single" w:sz="4" w:space="0" w:color="auto"/>
              <w:left w:val="nil"/>
              <w:bottom w:val="single" w:sz="4" w:space="0" w:color="auto"/>
              <w:right w:val="single" w:sz="4" w:space="0" w:color="auto"/>
            </w:tcBorders>
            <w:noWrap/>
            <w:vAlign w:val="center"/>
            <w:hideMark/>
          </w:tcPr>
          <w:p w14:paraId="348EDDA6" w14:textId="77777777" w:rsidR="00402B76" w:rsidRDefault="00402B76">
            <w:pPr>
              <w:jc w:val="center"/>
              <w:rPr>
                <w:sz w:val="20"/>
                <w:szCs w:val="20"/>
              </w:rPr>
            </w:pPr>
            <w:r>
              <w:rPr>
                <w:sz w:val="20"/>
                <w:szCs w:val="20"/>
              </w:rPr>
              <w:t>Množství</w:t>
            </w:r>
          </w:p>
        </w:tc>
        <w:tc>
          <w:tcPr>
            <w:tcW w:w="1100" w:type="dxa"/>
            <w:tcBorders>
              <w:top w:val="single" w:sz="4" w:space="0" w:color="auto"/>
              <w:left w:val="nil"/>
              <w:bottom w:val="single" w:sz="4" w:space="0" w:color="auto"/>
              <w:right w:val="single" w:sz="4" w:space="0" w:color="auto"/>
            </w:tcBorders>
            <w:vAlign w:val="center"/>
            <w:hideMark/>
          </w:tcPr>
          <w:p w14:paraId="67D9EB3D" w14:textId="77777777" w:rsidR="00402B76" w:rsidRDefault="00402B76">
            <w:pPr>
              <w:jc w:val="center"/>
              <w:rPr>
                <w:sz w:val="20"/>
                <w:szCs w:val="20"/>
              </w:rPr>
            </w:pPr>
            <w:r>
              <w:rPr>
                <w:sz w:val="20"/>
                <w:szCs w:val="20"/>
              </w:rPr>
              <w:t>Jednotková cena</w:t>
            </w:r>
          </w:p>
        </w:tc>
        <w:tc>
          <w:tcPr>
            <w:tcW w:w="1260" w:type="dxa"/>
            <w:tcBorders>
              <w:top w:val="single" w:sz="4" w:space="0" w:color="auto"/>
              <w:left w:val="nil"/>
              <w:bottom w:val="single" w:sz="4" w:space="0" w:color="auto"/>
              <w:right w:val="single" w:sz="8" w:space="0" w:color="auto"/>
            </w:tcBorders>
            <w:vAlign w:val="center"/>
            <w:hideMark/>
          </w:tcPr>
          <w:p w14:paraId="2E227D5F" w14:textId="77777777" w:rsidR="00402B76" w:rsidRDefault="00402B76">
            <w:pPr>
              <w:jc w:val="center"/>
              <w:rPr>
                <w:sz w:val="20"/>
                <w:szCs w:val="20"/>
              </w:rPr>
            </w:pPr>
            <w:r>
              <w:rPr>
                <w:sz w:val="20"/>
                <w:szCs w:val="20"/>
              </w:rPr>
              <w:t>Částka Kč bez DPH</w:t>
            </w:r>
          </w:p>
        </w:tc>
      </w:tr>
      <w:tr w:rsidR="00402B76" w14:paraId="40781001" w14:textId="77777777" w:rsidTr="000566A4">
        <w:trPr>
          <w:trHeight w:val="578"/>
        </w:trPr>
        <w:tc>
          <w:tcPr>
            <w:tcW w:w="3176" w:type="dxa"/>
            <w:gridSpan w:val="2"/>
            <w:tcBorders>
              <w:top w:val="single" w:sz="4" w:space="0" w:color="auto"/>
              <w:left w:val="single" w:sz="8" w:space="0" w:color="auto"/>
              <w:bottom w:val="single" w:sz="4" w:space="0" w:color="auto"/>
              <w:right w:val="single" w:sz="4" w:space="0" w:color="000000"/>
            </w:tcBorders>
            <w:vAlign w:val="center"/>
            <w:hideMark/>
          </w:tcPr>
          <w:p w14:paraId="674B42A3" w14:textId="77777777" w:rsidR="00402B76" w:rsidRDefault="00402B76">
            <w:pPr>
              <w:rPr>
                <w:sz w:val="20"/>
                <w:szCs w:val="20"/>
              </w:rPr>
            </w:pPr>
            <w:r>
              <w:rPr>
                <w:sz w:val="20"/>
                <w:szCs w:val="20"/>
              </w:rPr>
              <w:t>SO 01</w:t>
            </w:r>
          </w:p>
        </w:tc>
        <w:tc>
          <w:tcPr>
            <w:tcW w:w="696" w:type="dxa"/>
            <w:tcBorders>
              <w:top w:val="nil"/>
              <w:left w:val="nil"/>
              <w:bottom w:val="single" w:sz="4" w:space="0" w:color="auto"/>
              <w:right w:val="single" w:sz="4" w:space="0" w:color="auto"/>
            </w:tcBorders>
            <w:vAlign w:val="center"/>
            <w:hideMark/>
          </w:tcPr>
          <w:p w14:paraId="4D486445" w14:textId="77777777" w:rsidR="00402B76" w:rsidRDefault="00402B76">
            <w:pPr>
              <w:jc w:val="center"/>
              <w:rPr>
                <w:sz w:val="20"/>
                <w:szCs w:val="20"/>
              </w:rPr>
            </w:pPr>
            <w:r>
              <w:rPr>
                <w:sz w:val="20"/>
                <w:szCs w:val="20"/>
              </w:rPr>
              <w:t> </w:t>
            </w:r>
          </w:p>
        </w:tc>
        <w:tc>
          <w:tcPr>
            <w:tcW w:w="1180" w:type="dxa"/>
            <w:tcBorders>
              <w:top w:val="nil"/>
              <w:left w:val="nil"/>
              <w:bottom w:val="single" w:sz="4" w:space="0" w:color="auto"/>
              <w:right w:val="single" w:sz="4" w:space="0" w:color="auto"/>
            </w:tcBorders>
            <w:vAlign w:val="center"/>
            <w:hideMark/>
          </w:tcPr>
          <w:p w14:paraId="6D3B8AF9" w14:textId="77777777" w:rsidR="00402B76" w:rsidRDefault="00402B76">
            <w:pPr>
              <w:jc w:val="center"/>
              <w:rPr>
                <w:sz w:val="20"/>
                <w:szCs w:val="20"/>
              </w:rPr>
            </w:pPr>
            <w:r>
              <w:rPr>
                <w:sz w:val="20"/>
                <w:szCs w:val="20"/>
              </w:rPr>
              <w:t> </w:t>
            </w:r>
          </w:p>
        </w:tc>
        <w:tc>
          <w:tcPr>
            <w:tcW w:w="1297" w:type="dxa"/>
            <w:tcBorders>
              <w:top w:val="nil"/>
              <w:left w:val="nil"/>
              <w:bottom w:val="nil"/>
              <w:right w:val="nil"/>
            </w:tcBorders>
            <w:vAlign w:val="bottom"/>
            <w:hideMark/>
          </w:tcPr>
          <w:p w14:paraId="204F5F7B" w14:textId="77777777" w:rsidR="00402B76" w:rsidRDefault="00402B76">
            <w:pPr>
              <w:rPr>
                <w:rFonts w:ascii="Arial CE" w:hAnsi="Arial CE" w:cs="Arial CE"/>
                <w:b/>
                <w:bCs/>
                <w:color w:val="000080"/>
                <w:sz w:val="20"/>
                <w:szCs w:val="20"/>
              </w:rPr>
            </w:pPr>
            <w:r>
              <w:rPr>
                <w:rFonts w:ascii="Arial CE" w:hAnsi="Arial CE" w:cs="Arial CE"/>
                <w:b/>
                <w:bCs/>
                <w:color w:val="000080"/>
                <w:sz w:val="20"/>
                <w:szCs w:val="20"/>
              </w:rPr>
              <w:t>741</w:t>
            </w:r>
          </w:p>
        </w:tc>
        <w:tc>
          <w:tcPr>
            <w:tcW w:w="5860" w:type="dxa"/>
            <w:tcBorders>
              <w:top w:val="nil"/>
              <w:left w:val="nil"/>
              <w:bottom w:val="nil"/>
              <w:right w:val="nil"/>
            </w:tcBorders>
            <w:vAlign w:val="bottom"/>
            <w:hideMark/>
          </w:tcPr>
          <w:p w14:paraId="200EB040" w14:textId="77777777" w:rsidR="00402B76" w:rsidRDefault="00402B76">
            <w:pPr>
              <w:rPr>
                <w:rFonts w:ascii="Arial CE" w:hAnsi="Arial CE" w:cs="Arial CE"/>
                <w:b/>
                <w:bCs/>
                <w:color w:val="000080"/>
                <w:sz w:val="20"/>
                <w:szCs w:val="20"/>
              </w:rPr>
            </w:pPr>
            <w:proofErr w:type="gramStart"/>
            <w:r>
              <w:rPr>
                <w:rFonts w:ascii="Arial CE" w:hAnsi="Arial CE" w:cs="Arial CE"/>
                <w:b/>
                <w:bCs/>
                <w:color w:val="000080"/>
                <w:sz w:val="20"/>
                <w:szCs w:val="20"/>
              </w:rPr>
              <w:t>Elektroinstalace - silnoproud</w:t>
            </w:r>
            <w:proofErr w:type="gramEnd"/>
            <w:r>
              <w:rPr>
                <w:rFonts w:ascii="Arial CE" w:hAnsi="Arial CE" w:cs="Arial CE"/>
                <w:b/>
                <w:bCs/>
                <w:color w:val="000080"/>
                <w:sz w:val="20"/>
                <w:szCs w:val="20"/>
              </w:rPr>
              <w:t xml:space="preserve">   </w:t>
            </w:r>
          </w:p>
        </w:tc>
        <w:tc>
          <w:tcPr>
            <w:tcW w:w="557" w:type="dxa"/>
            <w:tcBorders>
              <w:top w:val="nil"/>
              <w:left w:val="nil"/>
              <w:bottom w:val="single" w:sz="4" w:space="0" w:color="000000"/>
              <w:right w:val="single" w:sz="4" w:space="0" w:color="000000"/>
            </w:tcBorders>
            <w:vAlign w:val="bottom"/>
            <w:hideMark/>
          </w:tcPr>
          <w:p w14:paraId="6E8C546C" w14:textId="77777777" w:rsidR="00402B76" w:rsidRDefault="00402B76">
            <w:pPr>
              <w:jc w:val="center"/>
              <w:rPr>
                <w:sz w:val="20"/>
                <w:szCs w:val="20"/>
              </w:rPr>
            </w:pPr>
            <w:r>
              <w:rPr>
                <w:sz w:val="20"/>
                <w:szCs w:val="20"/>
              </w:rPr>
              <w:t> </w:t>
            </w:r>
          </w:p>
        </w:tc>
        <w:tc>
          <w:tcPr>
            <w:tcW w:w="960" w:type="dxa"/>
            <w:tcBorders>
              <w:top w:val="nil"/>
              <w:left w:val="nil"/>
              <w:bottom w:val="nil"/>
              <w:right w:val="nil"/>
            </w:tcBorders>
            <w:noWrap/>
            <w:vAlign w:val="bottom"/>
            <w:hideMark/>
          </w:tcPr>
          <w:p w14:paraId="188FB6E3" w14:textId="77777777" w:rsidR="00402B76" w:rsidRDefault="00402B76">
            <w:pPr>
              <w:jc w:val="center"/>
              <w:rPr>
                <w:sz w:val="20"/>
                <w:szCs w:val="20"/>
              </w:rPr>
            </w:pPr>
          </w:p>
        </w:tc>
        <w:tc>
          <w:tcPr>
            <w:tcW w:w="1100" w:type="dxa"/>
            <w:tcBorders>
              <w:top w:val="nil"/>
              <w:left w:val="nil"/>
              <w:bottom w:val="nil"/>
              <w:right w:val="nil"/>
            </w:tcBorders>
            <w:noWrap/>
            <w:vAlign w:val="bottom"/>
            <w:hideMark/>
          </w:tcPr>
          <w:p w14:paraId="5C67DB7C" w14:textId="77777777" w:rsidR="00402B76" w:rsidRDefault="00402B76">
            <w:pPr>
              <w:rPr>
                <w:sz w:val="20"/>
                <w:szCs w:val="20"/>
              </w:rPr>
            </w:pPr>
          </w:p>
        </w:tc>
        <w:tc>
          <w:tcPr>
            <w:tcW w:w="1260" w:type="dxa"/>
            <w:tcBorders>
              <w:top w:val="nil"/>
              <w:left w:val="nil"/>
              <w:bottom w:val="nil"/>
              <w:right w:val="single" w:sz="8" w:space="0" w:color="auto"/>
            </w:tcBorders>
            <w:noWrap/>
            <w:vAlign w:val="bottom"/>
            <w:hideMark/>
          </w:tcPr>
          <w:p w14:paraId="175C06A8" w14:textId="77777777" w:rsidR="00402B76" w:rsidRDefault="00402B76">
            <w:pPr>
              <w:rPr>
                <w:rFonts w:ascii="Arial CE" w:hAnsi="Arial CE" w:cs="Arial CE"/>
                <w:sz w:val="20"/>
                <w:szCs w:val="20"/>
              </w:rPr>
            </w:pPr>
            <w:r>
              <w:rPr>
                <w:rFonts w:ascii="Arial CE" w:hAnsi="Arial CE" w:cs="Arial CE"/>
                <w:sz w:val="20"/>
                <w:szCs w:val="20"/>
              </w:rPr>
              <w:t> </w:t>
            </w:r>
          </w:p>
        </w:tc>
      </w:tr>
      <w:tr w:rsidR="00402B76" w14:paraId="5ED9986E" w14:textId="77777777" w:rsidTr="000566A4">
        <w:trPr>
          <w:trHeight w:val="338"/>
        </w:trPr>
        <w:tc>
          <w:tcPr>
            <w:tcW w:w="3176" w:type="dxa"/>
            <w:gridSpan w:val="2"/>
            <w:tcBorders>
              <w:top w:val="single" w:sz="4" w:space="0" w:color="auto"/>
              <w:left w:val="single" w:sz="8" w:space="0" w:color="auto"/>
              <w:bottom w:val="single" w:sz="4" w:space="0" w:color="auto"/>
              <w:right w:val="single" w:sz="4" w:space="0" w:color="000000"/>
            </w:tcBorders>
            <w:noWrap/>
            <w:vAlign w:val="center"/>
            <w:hideMark/>
          </w:tcPr>
          <w:p w14:paraId="590AE050"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114C30C3"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32F75832" w14:textId="77777777" w:rsidR="00402B76" w:rsidRDefault="00402B76">
            <w:pPr>
              <w:jc w:val="center"/>
              <w:rPr>
                <w:rFonts w:ascii="Arial CE" w:hAnsi="Arial CE" w:cs="Arial CE"/>
                <w:sz w:val="16"/>
                <w:szCs w:val="16"/>
              </w:rPr>
            </w:pPr>
            <w:r>
              <w:rPr>
                <w:rFonts w:ascii="Arial CE" w:hAnsi="Arial CE" w:cs="Arial CE"/>
                <w:sz w:val="16"/>
                <w:szCs w:val="16"/>
              </w:rPr>
              <w:t>14</w:t>
            </w:r>
          </w:p>
        </w:tc>
        <w:tc>
          <w:tcPr>
            <w:tcW w:w="1297" w:type="dxa"/>
            <w:tcBorders>
              <w:top w:val="single" w:sz="4" w:space="0" w:color="000000"/>
              <w:left w:val="nil"/>
              <w:bottom w:val="single" w:sz="4" w:space="0" w:color="000000"/>
              <w:right w:val="single" w:sz="4" w:space="0" w:color="000000"/>
            </w:tcBorders>
            <w:vAlign w:val="bottom"/>
            <w:hideMark/>
          </w:tcPr>
          <w:p w14:paraId="55FF4836" w14:textId="77777777" w:rsidR="00402B76" w:rsidRDefault="00402B76">
            <w:pPr>
              <w:rPr>
                <w:rFonts w:ascii="Arial CE" w:hAnsi="Arial CE" w:cs="Arial CE"/>
                <w:sz w:val="16"/>
                <w:szCs w:val="16"/>
              </w:rPr>
            </w:pPr>
            <w:r>
              <w:rPr>
                <w:rFonts w:ascii="Arial CE" w:hAnsi="Arial CE" w:cs="Arial CE"/>
                <w:sz w:val="16"/>
                <w:szCs w:val="16"/>
              </w:rPr>
              <w:t>741110043</w:t>
            </w:r>
          </w:p>
        </w:tc>
        <w:tc>
          <w:tcPr>
            <w:tcW w:w="5860" w:type="dxa"/>
            <w:tcBorders>
              <w:top w:val="single" w:sz="4" w:space="0" w:color="000000"/>
              <w:left w:val="nil"/>
              <w:bottom w:val="single" w:sz="4" w:space="0" w:color="000000"/>
              <w:right w:val="single" w:sz="4" w:space="0" w:color="000000"/>
            </w:tcBorders>
            <w:vAlign w:val="bottom"/>
            <w:hideMark/>
          </w:tcPr>
          <w:p w14:paraId="3D82157C" w14:textId="77777777" w:rsidR="00402B76" w:rsidRDefault="00402B76">
            <w:pPr>
              <w:rPr>
                <w:rFonts w:ascii="Arial CE" w:hAnsi="Arial CE" w:cs="Arial CE"/>
                <w:sz w:val="16"/>
                <w:szCs w:val="16"/>
              </w:rPr>
            </w:pPr>
            <w:r>
              <w:rPr>
                <w:rFonts w:ascii="Arial CE" w:hAnsi="Arial CE" w:cs="Arial CE"/>
                <w:sz w:val="16"/>
                <w:szCs w:val="16"/>
              </w:rPr>
              <w:t xml:space="preserve">Montáž trubka plastová ohebná D přes 35 mm uložená pevně   </w:t>
            </w:r>
          </w:p>
        </w:tc>
        <w:tc>
          <w:tcPr>
            <w:tcW w:w="557" w:type="dxa"/>
            <w:tcBorders>
              <w:top w:val="nil"/>
              <w:left w:val="nil"/>
              <w:bottom w:val="single" w:sz="4" w:space="0" w:color="000000"/>
              <w:right w:val="single" w:sz="4" w:space="0" w:color="000000"/>
            </w:tcBorders>
            <w:vAlign w:val="bottom"/>
            <w:hideMark/>
          </w:tcPr>
          <w:p w14:paraId="427F1608" w14:textId="77777777" w:rsidR="00402B76" w:rsidRDefault="00402B76">
            <w:pPr>
              <w:rPr>
                <w:rFonts w:ascii="Arial CE" w:hAnsi="Arial CE" w:cs="Arial CE"/>
                <w:sz w:val="16"/>
                <w:szCs w:val="16"/>
              </w:rPr>
            </w:pPr>
            <w:r>
              <w:rPr>
                <w:rFonts w:ascii="Arial CE" w:hAnsi="Arial CE" w:cs="Arial CE"/>
                <w:sz w:val="16"/>
                <w:szCs w:val="16"/>
              </w:rPr>
              <w:t>m</w:t>
            </w:r>
          </w:p>
        </w:tc>
        <w:tc>
          <w:tcPr>
            <w:tcW w:w="960" w:type="dxa"/>
            <w:tcBorders>
              <w:top w:val="single" w:sz="4" w:space="0" w:color="000000"/>
              <w:left w:val="nil"/>
              <w:bottom w:val="single" w:sz="4" w:space="0" w:color="000000"/>
              <w:right w:val="single" w:sz="4" w:space="0" w:color="000000"/>
            </w:tcBorders>
            <w:noWrap/>
            <w:vAlign w:val="bottom"/>
            <w:hideMark/>
          </w:tcPr>
          <w:p w14:paraId="207CFE89" w14:textId="77777777" w:rsidR="00402B76" w:rsidRDefault="00402B76">
            <w:pPr>
              <w:jc w:val="right"/>
              <w:rPr>
                <w:rFonts w:ascii="Arial CE" w:hAnsi="Arial CE" w:cs="Arial CE"/>
                <w:sz w:val="16"/>
                <w:szCs w:val="16"/>
              </w:rPr>
            </w:pPr>
            <w:r>
              <w:rPr>
                <w:rFonts w:ascii="Arial CE" w:hAnsi="Arial CE" w:cs="Arial CE"/>
                <w:sz w:val="16"/>
                <w:szCs w:val="16"/>
              </w:rPr>
              <w:t>75,00000</w:t>
            </w:r>
          </w:p>
        </w:tc>
        <w:tc>
          <w:tcPr>
            <w:tcW w:w="1100" w:type="dxa"/>
            <w:tcBorders>
              <w:top w:val="single" w:sz="4" w:space="0" w:color="000000"/>
              <w:left w:val="nil"/>
              <w:bottom w:val="single" w:sz="4" w:space="0" w:color="000000"/>
              <w:right w:val="single" w:sz="4" w:space="0" w:color="000000"/>
            </w:tcBorders>
            <w:noWrap/>
            <w:vAlign w:val="bottom"/>
            <w:hideMark/>
          </w:tcPr>
          <w:p w14:paraId="763D8823" w14:textId="77777777" w:rsidR="00402B76" w:rsidRDefault="00402B76">
            <w:pPr>
              <w:jc w:val="right"/>
              <w:rPr>
                <w:rFonts w:ascii="Arial CE" w:hAnsi="Arial CE" w:cs="Arial CE"/>
                <w:sz w:val="16"/>
                <w:szCs w:val="16"/>
              </w:rPr>
            </w:pPr>
            <w:r>
              <w:rPr>
                <w:rFonts w:ascii="Arial CE" w:hAnsi="Arial CE" w:cs="Arial CE"/>
                <w:sz w:val="16"/>
                <w:szCs w:val="16"/>
              </w:rPr>
              <w:t>59,00</w:t>
            </w:r>
          </w:p>
        </w:tc>
        <w:tc>
          <w:tcPr>
            <w:tcW w:w="1260" w:type="dxa"/>
            <w:tcBorders>
              <w:top w:val="single" w:sz="4" w:space="0" w:color="000000"/>
              <w:left w:val="nil"/>
              <w:bottom w:val="single" w:sz="4" w:space="0" w:color="000000"/>
              <w:right w:val="single" w:sz="8" w:space="0" w:color="auto"/>
            </w:tcBorders>
            <w:noWrap/>
            <w:vAlign w:val="bottom"/>
            <w:hideMark/>
          </w:tcPr>
          <w:p w14:paraId="319C93A9" w14:textId="77777777" w:rsidR="00402B76" w:rsidRDefault="00402B76">
            <w:pPr>
              <w:jc w:val="right"/>
              <w:rPr>
                <w:rFonts w:ascii="Arial CE" w:hAnsi="Arial CE" w:cs="Arial CE"/>
                <w:sz w:val="16"/>
                <w:szCs w:val="16"/>
              </w:rPr>
            </w:pPr>
            <w:r>
              <w:rPr>
                <w:rFonts w:ascii="Arial CE" w:hAnsi="Arial CE" w:cs="Arial CE"/>
                <w:sz w:val="16"/>
                <w:szCs w:val="16"/>
              </w:rPr>
              <w:t>4 425,00</w:t>
            </w:r>
          </w:p>
        </w:tc>
      </w:tr>
      <w:tr w:rsidR="00402B76" w14:paraId="7A2027D4" w14:textId="77777777" w:rsidTr="000566A4">
        <w:trPr>
          <w:trHeight w:val="338"/>
        </w:trPr>
        <w:tc>
          <w:tcPr>
            <w:tcW w:w="2980" w:type="dxa"/>
            <w:tcBorders>
              <w:top w:val="nil"/>
              <w:left w:val="single" w:sz="8" w:space="0" w:color="auto"/>
              <w:bottom w:val="single" w:sz="4" w:space="0" w:color="auto"/>
              <w:right w:val="nil"/>
            </w:tcBorders>
            <w:noWrap/>
            <w:vAlign w:val="center"/>
            <w:hideMark/>
          </w:tcPr>
          <w:p w14:paraId="5CB98C3A" w14:textId="77777777" w:rsidR="00402B76" w:rsidRDefault="00402B76">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554565DC"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62618C20"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53499458" w14:textId="77777777" w:rsidR="00402B76" w:rsidRDefault="00402B76">
            <w:pPr>
              <w:jc w:val="center"/>
              <w:rPr>
                <w:rFonts w:ascii="Arial CE" w:hAnsi="Arial CE" w:cs="Arial CE"/>
                <w:i/>
                <w:iCs/>
                <w:color w:val="0000FF"/>
                <w:sz w:val="16"/>
                <w:szCs w:val="16"/>
              </w:rPr>
            </w:pPr>
            <w:r>
              <w:rPr>
                <w:rFonts w:ascii="Arial CE" w:hAnsi="Arial CE" w:cs="Arial CE"/>
                <w:i/>
                <w:iCs/>
                <w:color w:val="0000FF"/>
                <w:sz w:val="16"/>
                <w:szCs w:val="16"/>
              </w:rPr>
              <w:t>15</w:t>
            </w:r>
          </w:p>
        </w:tc>
        <w:tc>
          <w:tcPr>
            <w:tcW w:w="1297" w:type="dxa"/>
            <w:tcBorders>
              <w:top w:val="nil"/>
              <w:left w:val="nil"/>
              <w:bottom w:val="single" w:sz="4" w:space="0" w:color="000000"/>
              <w:right w:val="single" w:sz="4" w:space="0" w:color="000000"/>
            </w:tcBorders>
            <w:vAlign w:val="bottom"/>
            <w:hideMark/>
          </w:tcPr>
          <w:p w14:paraId="48CCE350"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34571157</w:t>
            </w:r>
          </w:p>
        </w:tc>
        <w:tc>
          <w:tcPr>
            <w:tcW w:w="5860" w:type="dxa"/>
            <w:tcBorders>
              <w:top w:val="nil"/>
              <w:left w:val="nil"/>
              <w:bottom w:val="single" w:sz="4" w:space="0" w:color="000000"/>
              <w:right w:val="single" w:sz="4" w:space="0" w:color="000000"/>
            </w:tcBorders>
            <w:vAlign w:val="bottom"/>
            <w:hideMark/>
          </w:tcPr>
          <w:p w14:paraId="77394AC0"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 xml:space="preserve">trubka elektroinstalační ohebná z PH, D 35,9/42,2mm   </w:t>
            </w:r>
          </w:p>
        </w:tc>
        <w:tc>
          <w:tcPr>
            <w:tcW w:w="557" w:type="dxa"/>
            <w:tcBorders>
              <w:top w:val="nil"/>
              <w:left w:val="nil"/>
              <w:bottom w:val="single" w:sz="4" w:space="0" w:color="000000"/>
              <w:right w:val="single" w:sz="4" w:space="0" w:color="000000"/>
            </w:tcBorders>
            <w:vAlign w:val="bottom"/>
            <w:hideMark/>
          </w:tcPr>
          <w:p w14:paraId="6BF5AE05"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m</w:t>
            </w:r>
          </w:p>
        </w:tc>
        <w:tc>
          <w:tcPr>
            <w:tcW w:w="960" w:type="dxa"/>
            <w:tcBorders>
              <w:top w:val="nil"/>
              <w:left w:val="nil"/>
              <w:bottom w:val="single" w:sz="4" w:space="0" w:color="000000"/>
              <w:right w:val="single" w:sz="4" w:space="0" w:color="000000"/>
            </w:tcBorders>
            <w:noWrap/>
            <w:vAlign w:val="bottom"/>
            <w:hideMark/>
          </w:tcPr>
          <w:p w14:paraId="4B21E2D6"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78,75000</w:t>
            </w:r>
          </w:p>
        </w:tc>
        <w:tc>
          <w:tcPr>
            <w:tcW w:w="1100" w:type="dxa"/>
            <w:tcBorders>
              <w:top w:val="nil"/>
              <w:left w:val="nil"/>
              <w:bottom w:val="single" w:sz="4" w:space="0" w:color="000000"/>
              <w:right w:val="single" w:sz="4" w:space="0" w:color="000000"/>
            </w:tcBorders>
            <w:noWrap/>
            <w:vAlign w:val="bottom"/>
            <w:hideMark/>
          </w:tcPr>
          <w:p w14:paraId="6E0810AB"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50,10</w:t>
            </w:r>
          </w:p>
        </w:tc>
        <w:tc>
          <w:tcPr>
            <w:tcW w:w="1260" w:type="dxa"/>
            <w:tcBorders>
              <w:top w:val="nil"/>
              <w:left w:val="nil"/>
              <w:bottom w:val="single" w:sz="4" w:space="0" w:color="000000"/>
              <w:right w:val="single" w:sz="8" w:space="0" w:color="auto"/>
            </w:tcBorders>
            <w:noWrap/>
            <w:vAlign w:val="bottom"/>
            <w:hideMark/>
          </w:tcPr>
          <w:p w14:paraId="467463A9"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3 945,38</w:t>
            </w:r>
          </w:p>
        </w:tc>
      </w:tr>
      <w:tr w:rsidR="00402B76" w14:paraId="5B74C3C6" w14:textId="77777777" w:rsidTr="000566A4">
        <w:trPr>
          <w:trHeight w:val="338"/>
        </w:trPr>
        <w:tc>
          <w:tcPr>
            <w:tcW w:w="2980" w:type="dxa"/>
            <w:tcBorders>
              <w:top w:val="nil"/>
              <w:left w:val="single" w:sz="8" w:space="0" w:color="auto"/>
              <w:bottom w:val="single" w:sz="4" w:space="0" w:color="auto"/>
              <w:right w:val="nil"/>
            </w:tcBorders>
            <w:noWrap/>
            <w:vAlign w:val="center"/>
            <w:hideMark/>
          </w:tcPr>
          <w:p w14:paraId="3EA4DD43" w14:textId="77777777" w:rsidR="00402B76" w:rsidRDefault="00402B76">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55C926E2"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20E59A40"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235B3D2D" w14:textId="77777777" w:rsidR="00402B76" w:rsidRDefault="00402B76">
            <w:pPr>
              <w:jc w:val="center"/>
              <w:rPr>
                <w:rFonts w:ascii="Arial CE" w:hAnsi="Arial CE" w:cs="Arial CE"/>
                <w:sz w:val="16"/>
                <w:szCs w:val="16"/>
              </w:rPr>
            </w:pPr>
            <w:r>
              <w:rPr>
                <w:rFonts w:ascii="Arial CE" w:hAnsi="Arial CE" w:cs="Arial CE"/>
                <w:sz w:val="16"/>
                <w:szCs w:val="16"/>
              </w:rPr>
              <w:t>12</w:t>
            </w:r>
          </w:p>
        </w:tc>
        <w:tc>
          <w:tcPr>
            <w:tcW w:w="1297" w:type="dxa"/>
            <w:tcBorders>
              <w:top w:val="nil"/>
              <w:left w:val="nil"/>
              <w:bottom w:val="single" w:sz="4" w:space="0" w:color="000000"/>
              <w:right w:val="single" w:sz="4" w:space="0" w:color="000000"/>
            </w:tcBorders>
            <w:vAlign w:val="bottom"/>
            <w:hideMark/>
          </w:tcPr>
          <w:p w14:paraId="7E46BC76" w14:textId="77777777" w:rsidR="00402B76" w:rsidRDefault="00402B76">
            <w:pPr>
              <w:rPr>
                <w:rFonts w:ascii="Arial CE" w:hAnsi="Arial CE" w:cs="Arial CE"/>
                <w:sz w:val="16"/>
                <w:szCs w:val="16"/>
              </w:rPr>
            </w:pPr>
            <w:r>
              <w:rPr>
                <w:rFonts w:ascii="Arial CE" w:hAnsi="Arial CE" w:cs="Arial CE"/>
                <w:sz w:val="16"/>
                <w:szCs w:val="16"/>
              </w:rPr>
              <w:t>741110511</w:t>
            </w:r>
          </w:p>
        </w:tc>
        <w:tc>
          <w:tcPr>
            <w:tcW w:w="5860" w:type="dxa"/>
            <w:tcBorders>
              <w:top w:val="nil"/>
              <w:left w:val="nil"/>
              <w:bottom w:val="single" w:sz="4" w:space="0" w:color="000000"/>
              <w:right w:val="single" w:sz="4" w:space="0" w:color="000000"/>
            </w:tcBorders>
            <w:vAlign w:val="bottom"/>
            <w:hideMark/>
          </w:tcPr>
          <w:p w14:paraId="7AB90841" w14:textId="77777777" w:rsidR="00402B76" w:rsidRDefault="00402B76">
            <w:pPr>
              <w:rPr>
                <w:rFonts w:ascii="Arial CE" w:hAnsi="Arial CE" w:cs="Arial CE"/>
                <w:sz w:val="16"/>
                <w:szCs w:val="16"/>
              </w:rPr>
            </w:pPr>
            <w:r>
              <w:rPr>
                <w:rFonts w:ascii="Arial CE" w:hAnsi="Arial CE" w:cs="Arial CE"/>
                <w:sz w:val="16"/>
                <w:szCs w:val="16"/>
              </w:rPr>
              <w:t xml:space="preserve">Montáž lišta a kanálek vkládací šířky do 60 mm s víčkem   </w:t>
            </w:r>
          </w:p>
        </w:tc>
        <w:tc>
          <w:tcPr>
            <w:tcW w:w="557" w:type="dxa"/>
            <w:tcBorders>
              <w:top w:val="nil"/>
              <w:left w:val="nil"/>
              <w:bottom w:val="single" w:sz="4" w:space="0" w:color="000000"/>
              <w:right w:val="single" w:sz="4" w:space="0" w:color="000000"/>
            </w:tcBorders>
            <w:vAlign w:val="bottom"/>
            <w:hideMark/>
          </w:tcPr>
          <w:p w14:paraId="277E9C87" w14:textId="77777777" w:rsidR="00402B76" w:rsidRDefault="00402B76">
            <w:pPr>
              <w:rPr>
                <w:rFonts w:ascii="Arial CE" w:hAnsi="Arial CE" w:cs="Arial CE"/>
                <w:sz w:val="16"/>
                <w:szCs w:val="16"/>
              </w:rPr>
            </w:pPr>
            <w:r>
              <w:rPr>
                <w:rFonts w:ascii="Arial CE" w:hAnsi="Arial CE" w:cs="Arial CE"/>
                <w:sz w:val="16"/>
                <w:szCs w:val="16"/>
              </w:rPr>
              <w:t>m</w:t>
            </w:r>
          </w:p>
        </w:tc>
        <w:tc>
          <w:tcPr>
            <w:tcW w:w="960" w:type="dxa"/>
            <w:tcBorders>
              <w:top w:val="nil"/>
              <w:left w:val="nil"/>
              <w:bottom w:val="single" w:sz="4" w:space="0" w:color="000000"/>
              <w:right w:val="single" w:sz="4" w:space="0" w:color="000000"/>
            </w:tcBorders>
            <w:noWrap/>
            <w:vAlign w:val="bottom"/>
            <w:hideMark/>
          </w:tcPr>
          <w:p w14:paraId="3F47A4B6" w14:textId="77777777" w:rsidR="00402B76" w:rsidRDefault="00402B76">
            <w:pPr>
              <w:jc w:val="right"/>
              <w:rPr>
                <w:rFonts w:ascii="Arial CE" w:hAnsi="Arial CE" w:cs="Arial CE"/>
                <w:sz w:val="16"/>
                <w:szCs w:val="16"/>
              </w:rPr>
            </w:pPr>
            <w:r>
              <w:rPr>
                <w:rFonts w:ascii="Arial CE" w:hAnsi="Arial CE" w:cs="Arial CE"/>
                <w:sz w:val="16"/>
                <w:szCs w:val="16"/>
              </w:rPr>
              <w:t>46,00000</w:t>
            </w:r>
          </w:p>
        </w:tc>
        <w:tc>
          <w:tcPr>
            <w:tcW w:w="1100" w:type="dxa"/>
            <w:tcBorders>
              <w:top w:val="nil"/>
              <w:left w:val="nil"/>
              <w:bottom w:val="single" w:sz="4" w:space="0" w:color="000000"/>
              <w:right w:val="single" w:sz="4" w:space="0" w:color="000000"/>
            </w:tcBorders>
            <w:noWrap/>
            <w:vAlign w:val="bottom"/>
            <w:hideMark/>
          </w:tcPr>
          <w:p w14:paraId="3A86A067" w14:textId="77777777" w:rsidR="00402B76" w:rsidRDefault="00402B76">
            <w:pPr>
              <w:jc w:val="right"/>
              <w:rPr>
                <w:rFonts w:ascii="Arial CE" w:hAnsi="Arial CE" w:cs="Arial CE"/>
                <w:sz w:val="16"/>
                <w:szCs w:val="16"/>
              </w:rPr>
            </w:pPr>
            <w:r>
              <w:rPr>
                <w:rFonts w:ascii="Arial CE" w:hAnsi="Arial CE" w:cs="Arial CE"/>
                <w:sz w:val="16"/>
                <w:szCs w:val="16"/>
              </w:rPr>
              <w:t>85,00</w:t>
            </w:r>
          </w:p>
        </w:tc>
        <w:tc>
          <w:tcPr>
            <w:tcW w:w="1260" w:type="dxa"/>
            <w:tcBorders>
              <w:top w:val="nil"/>
              <w:left w:val="nil"/>
              <w:bottom w:val="single" w:sz="4" w:space="0" w:color="000000"/>
              <w:right w:val="single" w:sz="8" w:space="0" w:color="auto"/>
            </w:tcBorders>
            <w:noWrap/>
            <w:vAlign w:val="bottom"/>
            <w:hideMark/>
          </w:tcPr>
          <w:p w14:paraId="59C4516E" w14:textId="77777777" w:rsidR="00402B76" w:rsidRDefault="00402B76">
            <w:pPr>
              <w:jc w:val="right"/>
              <w:rPr>
                <w:rFonts w:ascii="Arial CE" w:hAnsi="Arial CE" w:cs="Arial CE"/>
                <w:sz w:val="16"/>
                <w:szCs w:val="16"/>
              </w:rPr>
            </w:pPr>
            <w:r>
              <w:rPr>
                <w:rFonts w:ascii="Arial CE" w:hAnsi="Arial CE" w:cs="Arial CE"/>
                <w:sz w:val="16"/>
                <w:szCs w:val="16"/>
              </w:rPr>
              <w:t>3 910,00</w:t>
            </w:r>
          </w:p>
        </w:tc>
      </w:tr>
      <w:tr w:rsidR="00402B76" w14:paraId="6D6DC31A" w14:textId="77777777" w:rsidTr="000566A4">
        <w:trPr>
          <w:trHeight w:val="338"/>
        </w:trPr>
        <w:tc>
          <w:tcPr>
            <w:tcW w:w="2980" w:type="dxa"/>
            <w:tcBorders>
              <w:top w:val="nil"/>
              <w:left w:val="single" w:sz="8" w:space="0" w:color="auto"/>
              <w:bottom w:val="single" w:sz="4" w:space="0" w:color="auto"/>
              <w:right w:val="nil"/>
            </w:tcBorders>
            <w:noWrap/>
            <w:vAlign w:val="center"/>
            <w:hideMark/>
          </w:tcPr>
          <w:p w14:paraId="29876277" w14:textId="77777777" w:rsidR="00402B76" w:rsidRDefault="00402B76">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49D93969"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2D7C443E"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1352C2DC" w14:textId="77777777" w:rsidR="00402B76" w:rsidRDefault="00402B76">
            <w:pPr>
              <w:jc w:val="center"/>
              <w:rPr>
                <w:rFonts w:ascii="Arial CE" w:hAnsi="Arial CE" w:cs="Arial CE"/>
                <w:i/>
                <w:iCs/>
                <w:color w:val="0000FF"/>
                <w:sz w:val="16"/>
                <w:szCs w:val="16"/>
              </w:rPr>
            </w:pPr>
            <w:r>
              <w:rPr>
                <w:rFonts w:ascii="Arial CE" w:hAnsi="Arial CE" w:cs="Arial CE"/>
                <w:i/>
                <w:iCs/>
                <w:color w:val="0000FF"/>
                <w:sz w:val="16"/>
                <w:szCs w:val="16"/>
              </w:rPr>
              <w:t>13</w:t>
            </w:r>
          </w:p>
        </w:tc>
        <w:tc>
          <w:tcPr>
            <w:tcW w:w="1297" w:type="dxa"/>
            <w:tcBorders>
              <w:top w:val="nil"/>
              <w:left w:val="nil"/>
              <w:bottom w:val="single" w:sz="4" w:space="0" w:color="000000"/>
              <w:right w:val="single" w:sz="4" w:space="0" w:color="000000"/>
            </w:tcBorders>
            <w:vAlign w:val="bottom"/>
            <w:hideMark/>
          </w:tcPr>
          <w:p w14:paraId="690A3E92"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34571007</w:t>
            </w:r>
          </w:p>
        </w:tc>
        <w:tc>
          <w:tcPr>
            <w:tcW w:w="5860" w:type="dxa"/>
            <w:tcBorders>
              <w:top w:val="nil"/>
              <w:left w:val="nil"/>
              <w:bottom w:val="single" w:sz="4" w:space="0" w:color="000000"/>
              <w:right w:val="single" w:sz="4" w:space="0" w:color="000000"/>
            </w:tcBorders>
            <w:vAlign w:val="bottom"/>
            <w:hideMark/>
          </w:tcPr>
          <w:p w14:paraId="490F6046"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 xml:space="preserve">lišta elektroinstalační hranatá PVC 40x20mm   </w:t>
            </w:r>
          </w:p>
        </w:tc>
        <w:tc>
          <w:tcPr>
            <w:tcW w:w="557" w:type="dxa"/>
            <w:tcBorders>
              <w:top w:val="nil"/>
              <w:left w:val="nil"/>
              <w:bottom w:val="single" w:sz="4" w:space="0" w:color="000000"/>
              <w:right w:val="single" w:sz="4" w:space="0" w:color="000000"/>
            </w:tcBorders>
            <w:vAlign w:val="bottom"/>
            <w:hideMark/>
          </w:tcPr>
          <w:p w14:paraId="6DED3338"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m</w:t>
            </w:r>
          </w:p>
        </w:tc>
        <w:tc>
          <w:tcPr>
            <w:tcW w:w="960" w:type="dxa"/>
            <w:tcBorders>
              <w:top w:val="nil"/>
              <w:left w:val="nil"/>
              <w:bottom w:val="single" w:sz="4" w:space="0" w:color="000000"/>
              <w:right w:val="single" w:sz="4" w:space="0" w:color="000000"/>
            </w:tcBorders>
            <w:noWrap/>
            <w:vAlign w:val="bottom"/>
            <w:hideMark/>
          </w:tcPr>
          <w:p w14:paraId="3FD2EAB9"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48,30000</w:t>
            </w:r>
          </w:p>
        </w:tc>
        <w:tc>
          <w:tcPr>
            <w:tcW w:w="1100" w:type="dxa"/>
            <w:tcBorders>
              <w:top w:val="nil"/>
              <w:left w:val="nil"/>
              <w:bottom w:val="single" w:sz="4" w:space="0" w:color="000000"/>
              <w:right w:val="single" w:sz="4" w:space="0" w:color="000000"/>
            </w:tcBorders>
            <w:noWrap/>
            <w:vAlign w:val="bottom"/>
            <w:hideMark/>
          </w:tcPr>
          <w:p w14:paraId="19838CF5"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38,40</w:t>
            </w:r>
          </w:p>
        </w:tc>
        <w:tc>
          <w:tcPr>
            <w:tcW w:w="1260" w:type="dxa"/>
            <w:tcBorders>
              <w:top w:val="nil"/>
              <w:left w:val="nil"/>
              <w:bottom w:val="nil"/>
              <w:right w:val="single" w:sz="8" w:space="0" w:color="auto"/>
            </w:tcBorders>
            <w:noWrap/>
            <w:vAlign w:val="bottom"/>
            <w:hideMark/>
          </w:tcPr>
          <w:p w14:paraId="66C34CFF"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1 854,72</w:t>
            </w:r>
          </w:p>
        </w:tc>
      </w:tr>
      <w:tr w:rsidR="00402B76" w14:paraId="1C371733" w14:textId="77777777" w:rsidTr="000566A4">
        <w:trPr>
          <w:trHeight w:val="338"/>
        </w:trPr>
        <w:tc>
          <w:tcPr>
            <w:tcW w:w="2980" w:type="dxa"/>
            <w:tcBorders>
              <w:top w:val="nil"/>
              <w:left w:val="single" w:sz="8" w:space="0" w:color="auto"/>
              <w:bottom w:val="single" w:sz="4" w:space="0" w:color="auto"/>
              <w:right w:val="nil"/>
            </w:tcBorders>
            <w:noWrap/>
            <w:vAlign w:val="center"/>
            <w:hideMark/>
          </w:tcPr>
          <w:p w14:paraId="26E2AEF0" w14:textId="77777777" w:rsidR="00402B76" w:rsidRDefault="00402B76">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615DF5A4"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6CA58737" w14:textId="77777777" w:rsidR="00402B76" w:rsidRDefault="00402B76">
            <w:pPr>
              <w:jc w:val="center"/>
              <w:rPr>
                <w:sz w:val="20"/>
                <w:szCs w:val="20"/>
              </w:rPr>
            </w:pPr>
            <w:r>
              <w:rPr>
                <w:sz w:val="20"/>
                <w:szCs w:val="20"/>
              </w:rPr>
              <w:t> </w:t>
            </w:r>
          </w:p>
        </w:tc>
        <w:tc>
          <w:tcPr>
            <w:tcW w:w="1180" w:type="dxa"/>
            <w:tcBorders>
              <w:top w:val="nil"/>
              <w:left w:val="nil"/>
              <w:bottom w:val="nil"/>
              <w:right w:val="nil"/>
            </w:tcBorders>
            <w:noWrap/>
            <w:vAlign w:val="bottom"/>
            <w:hideMark/>
          </w:tcPr>
          <w:p w14:paraId="254145BD" w14:textId="77777777" w:rsidR="00402B76" w:rsidRDefault="00402B76">
            <w:pPr>
              <w:jc w:val="center"/>
              <w:rPr>
                <w:sz w:val="20"/>
                <w:szCs w:val="20"/>
              </w:rPr>
            </w:pPr>
          </w:p>
        </w:tc>
        <w:tc>
          <w:tcPr>
            <w:tcW w:w="1297" w:type="dxa"/>
            <w:tcBorders>
              <w:top w:val="nil"/>
              <w:left w:val="nil"/>
              <w:bottom w:val="nil"/>
              <w:right w:val="nil"/>
            </w:tcBorders>
            <w:vAlign w:val="bottom"/>
            <w:hideMark/>
          </w:tcPr>
          <w:p w14:paraId="541D27C5" w14:textId="77777777" w:rsidR="00402B76" w:rsidRDefault="00402B76">
            <w:pPr>
              <w:rPr>
                <w:rFonts w:ascii="Arial CE" w:hAnsi="Arial CE" w:cs="Arial CE"/>
                <w:b/>
                <w:bCs/>
                <w:color w:val="000080"/>
                <w:sz w:val="20"/>
                <w:szCs w:val="20"/>
              </w:rPr>
            </w:pPr>
            <w:r>
              <w:rPr>
                <w:rFonts w:ascii="Arial CE" w:hAnsi="Arial CE" w:cs="Arial CE"/>
                <w:b/>
                <w:bCs/>
                <w:color w:val="000080"/>
                <w:sz w:val="20"/>
                <w:szCs w:val="20"/>
              </w:rPr>
              <w:t>742</w:t>
            </w:r>
          </w:p>
        </w:tc>
        <w:tc>
          <w:tcPr>
            <w:tcW w:w="5860" w:type="dxa"/>
            <w:tcBorders>
              <w:top w:val="nil"/>
              <w:left w:val="nil"/>
              <w:bottom w:val="nil"/>
              <w:right w:val="nil"/>
            </w:tcBorders>
            <w:vAlign w:val="bottom"/>
            <w:hideMark/>
          </w:tcPr>
          <w:p w14:paraId="7D8B8EAC" w14:textId="77777777" w:rsidR="00402B76" w:rsidRDefault="00402B76">
            <w:pPr>
              <w:rPr>
                <w:rFonts w:ascii="Arial CE" w:hAnsi="Arial CE" w:cs="Arial CE"/>
                <w:b/>
                <w:bCs/>
                <w:color w:val="000080"/>
                <w:sz w:val="20"/>
                <w:szCs w:val="20"/>
              </w:rPr>
            </w:pPr>
            <w:proofErr w:type="gramStart"/>
            <w:r>
              <w:rPr>
                <w:rFonts w:ascii="Arial CE" w:hAnsi="Arial CE" w:cs="Arial CE"/>
                <w:b/>
                <w:bCs/>
                <w:color w:val="000080"/>
                <w:sz w:val="20"/>
                <w:szCs w:val="20"/>
              </w:rPr>
              <w:t>Elektroinstalace - slaboproud</w:t>
            </w:r>
            <w:proofErr w:type="gramEnd"/>
            <w:r>
              <w:rPr>
                <w:rFonts w:ascii="Arial CE" w:hAnsi="Arial CE" w:cs="Arial CE"/>
                <w:b/>
                <w:bCs/>
                <w:color w:val="000080"/>
                <w:sz w:val="20"/>
                <w:szCs w:val="20"/>
              </w:rPr>
              <w:t xml:space="preserve">   </w:t>
            </w:r>
          </w:p>
        </w:tc>
        <w:tc>
          <w:tcPr>
            <w:tcW w:w="557" w:type="dxa"/>
            <w:tcBorders>
              <w:top w:val="nil"/>
              <w:left w:val="nil"/>
              <w:bottom w:val="nil"/>
              <w:right w:val="nil"/>
            </w:tcBorders>
            <w:vAlign w:val="bottom"/>
            <w:hideMark/>
          </w:tcPr>
          <w:p w14:paraId="6DED6214" w14:textId="77777777" w:rsidR="00402B76" w:rsidRDefault="00402B76">
            <w:pPr>
              <w:rPr>
                <w:rFonts w:ascii="Arial CE" w:hAnsi="Arial CE" w:cs="Arial CE"/>
                <w:b/>
                <w:bCs/>
                <w:color w:val="000080"/>
                <w:sz w:val="20"/>
                <w:szCs w:val="20"/>
              </w:rPr>
            </w:pPr>
          </w:p>
        </w:tc>
        <w:tc>
          <w:tcPr>
            <w:tcW w:w="960" w:type="dxa"/>
            <w:tcBorders>
              <w:top w:val="nil"/>
              <w:left w:val="nil"/>
              <w:bottom w:val="nil"/>
              <w:right w:val="nil"/>
            </w:tcBorders>
            <w:noWrap/>
            <w:vAlign w:val="bottom"/>
            <w:hideMark/>
          </w:tcPr>
          <w:p w14:paraId="46D8945F" w14:textId="77777777" w:rsidR="00402B76" w:rsidRDefault="00402B76">
            <w:pPr>
              <w:rPr>
                <w:sz w:val="20"/>
                <w:szCs w:val="20"/>
              </w:rPr>
            </w:pPr>
          </w:p>
        </w:tc>
        <w:tc>
          <w:tcPr>
            <w:tcW w:w="1100" w:type="dxa"/>
            <w:tcBorders>
              <w:top w:val="nil"/>
              <w:left w:val="nil"/>
              <w:bottom w:val="nil"/>
              <w:right w:val="nil"/>
            </w:tcBorders>
            <w:noWrap/>
            <w:vAlign w:val="bottom"/>
            <w:hideMark/>
          </w:tcPr>
          <w:p w14:paraId="7DC0EB22" w14:textId="77777777" w:rsidR="00402B76" w:rsidRDefault="00402B76">
            <w:pPr>
              <w:jc w:val="right"/>
              <w:rPr>
                <w:sz w:val="20"/>
                <w:szCs w:val="20"/>
              </w:rPr>
            </w:pPr>
          </w:p>
        </w:tc>
        <w:tc>
          <w:tcPr>
            <w:tcW w:w="1260" w:type="dxa"/>
            <w:tcBorders>
              <w:top w:val="single" w:sz="4" w:space="0" w:color="auto"/>
              <w:left w:val="single" w:sz="4" w:space="0" w:color="auto"/>
              <w:bottom w:val="single" w:sz="4" w:space="0" w:color="auto"/>
              <w:right w:val="single" w:sz="8" w:space="0" w:color="auto"/>
            </w:tcBorders>
            <w:noWrap/>
            <w:vAlign w:val="bottom"/>
            <w:hideMark/>
          </w:tcPr>
          <w:p w14:paraId="6D096365" w14:textId="77777777" w:rsidR="00402B76" w:rsidRDefault="00402B76">
            <w:pPr>
              <w:rPr>
                <w:rFonts w:ascii="Arial CE" w:hAnsi="Arial CE" w:cs="Arial CE"/>
                <w:sz w:val="20"/>
                <w:szCs w:val="20"/>
              </w:rPr>
            </w:pPr>
            <w:r>
              <w:rPr>
                <w:rFonts w:ascii="Arial CE" w:hAnsi="Arial CE" w:cs="Arial CE"/>
                <w:sz w:val="20"/>
                <w:szCs w:val="20"/>
              </w:rPr>
              <w:t> </w:t>
            </w:r>
          </w:p>
        </w:tc>
      </w:tr>
      <w:tr w:rsidR="00402B76" w14:paraId="5628971C" w14:textId="77777777" w:rsidTr="000566A4">
        <w:trPr>
          <w:trHeight w:val="338"/>
        </w:trPr>
        <w:tc>
          <w:tcPr>
            <w:tcW w:w="2980" w:type="dxa"/>
            <w:tcBorders>
              <w:top w:val="nil"/>
              <w:left w:val="single" w:sz="8" w:space="0" w:color="auto"/>
              <w:bottom w:val="single" w:sz="4" w:space="0" w:color="auto"/>
              <w:right w:val="nil"/>
            </w:tcBorders>
            <w:noWrap/>
            <w:vAlign w:val="center"/>
            <w:hideMark/>
          </w:tcPr>
          <w:p w14:paraId="0881BC99" w14:textId="77777777" w:rsidR="00402B76" w:rsidRDefault="00402B76">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742CEE7B"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7AC5C7A9" w14:textId="77777777" w:rsidR="00402B76" w:rsidRDefault="00402B76">
            <w:pPr>
              <w:jc w:val="center"/>
              <w:rPr>
                <w:sz w:val="20"/>
                <w:szCs w:val="20"/>
              </w:rPr>
            </w:pPr>
            <w:r>
              <w:rPr>
                <w:sz w:val="20"/>
                <w:szCs w:val="20"/>
              </w:rPr>
              <w:t>1</w:t>
            </w:r>
          </w:p>
        </w:tc>
        <w:tc>
          <w:tcPr>
            <w:tcW w:w="1180" w:type="dxa"/>
            <w:tcBorders>
              <w:top w:val="single" w:sz="4" w:space="0" w:color="000000"/>
              <w:left w:val="nil"/>
              <w:bottom w:val="single" w:sz="4" w:space="0" w:color="000000"/>
              <w:right w:val="single" w:sz="4" w:space="0" w:color="000000"/>
            </w:tcBorders>
            <w:noWrap/>
            <w:vAlign w:val="bottom"/>
            <w:hideMark/>
          </w:tcPr>
          <w:p w14:paraId="10899CA7" w14:textId="77777777" w:rsidR="00402B76" w:rsidRDefault="00402B76">
            <w:pPr>
              <w:jc w:val="center"/>
              <w:rPr>
                <w:rFonts w:ascii="Arial CE" w:hAnsi="Arial CE" w:cs="Arial CE"/>
                <w:sz w:val="16"/>
                <w:szCs w:val="16"/>
              </w:rPr>
            </w:pPr>
            <w:r>
              <w:rPr>
                <w:rFonts w:ascii="Arial CE" w:hAnsi="Arial CE" w:cs="Arial CE"/>
                <w:sz w:val="16"/>
                <w:szCs w:val="16"/>
              </w:rPr>
              <w:t>9</w:t>
            </w:r>
          </w:p>
        </w:tc>
        <w:tc>
          <w:tcPr>
            <w:tcW w:w="1297" w:type="dxa"/>
            <w:tcBorders>
              <w:top w:val="single" w:sz="4" w:space="0" w:color="000000"/>
              <w:left w:val="nil"/>
              <w:bottom w:val="single" w:sz="4" w:space="0" w:color="000000"/>
              <w:right w:val="single" w:sz="4" w:space="0" w:color="000000"/>
            </w:tcBorders>
            <w:vAlign w:val="bottom"/>
            <w:hideMark/>
          </w:tcPr>
          <w:p w14:paraId="0A4B68B2" w14:textId="77777777" w:rsidR="00402B76" w:rsidRDefault="00402B76">
            <w:pPr>
              <w:rPr>
                <w:rFonts w:ascii="Arial CE" w:hAnsi="Arial CE" w:cs="Arial CE"/>
                <w:sz w:val="16"/>
                <w:szCs w:val="16"/>
              </w:rPr>
            </w:pPr>
            <w:r>
              <w:rPr>
                <w:rFonts w:ascii="Arial CE" w:hAnsi="Arial CE" w:cs="Arial CE"/>
                <w:sz w:val="16"/>
                <w:szCs w:val="16"/>
              </w:rPr>
              <w:t>742124001</w:t>
            </w:r>
          </w:p>
        </w:tc>
        <w:tc>
          <w:tcPr>
            <w:tcW w:w="5860" w:type="dxa"/>
            <w:tcBorders>
              <w:top w:val="single" w:sz="4" w:space="0" w:color="000000"/>
              <w:left w:val="nil"/>
              <w:bottom w:val="single" w:sz="4" w:space="0" w:color="000000"/>
              <w:right w:val="single" w:sz="4" w:space="0" w:color="000000"/>
            </w:tcBorders>
            <w:vAlign w:val="bottom"/>
            <w:hideMark/>
          </w:tcPr>
          <w:p w14:paraId="09FC26B8" w14:textId="77777777" w:rsidR="00402B76" w:rsidRDefault="00402B76">
            <w:pPr>
              <w:rPr>
                <w:rFonts w:ascii="Arial CE" w:hAnsi="Arial CE" w:cs="Arial CE"/>
                <w:sz w:val="16"/>
                <w:szCs w:val="16"/>
              </w:rPr>
            </w:pPr>
            <w:r>
              <w:rPr>
                <w:rFonts w:ascii="Arial CE" w:hAnsi="Arial CE" w:cs="Arial CE"/>
                <w:sz w:val="16"/>
                <w:szCs w:val="16"/>
              </w:rPr>
              <w:t xml:space="preserve">Montáž kabelů datových FTP, UTP, STP pro vnitřní rozvody do žlabu nebo lišty   </w:t>
            </w:r>
          </w:p>
        </w:tc>
        <w:tc>
          <w:tcPr>
            <w:tcW w:w="557" w:type="dxa"/>
            <w:tcBorders>
              <w:top w:val="single" w:sz="4" w:space="0" w:color="000000"/>
              <w:left w:val="nil"/>
              <w:bottom w:val="single" w:sz="4" w:space="0" w:color="000000"/>
              <w:right w:val="single" w:sz="4" w:space="0" w:color="000000"/>
            </w:tcBorders>
            <w:vAlign w:val="bottom"/>
            <w:hideMark/>
          </w:tcPr>
          <w:p w14:paraId="29662135" w14:textId="77777777" w:rsidR="00402B76" w:rsidRDefault="00402B76">
            <w:pPr>
              <w:rPr>
                <w:rFonts w:ascii="Arial CE" w:hAnsi="Arial CE" w:cs="Arial CE"/>
                <w:sz w:val="16"/>
                <w:szCs w:val="16"/>
              </w:rPr>
            </w:pPr>
            <w:r>
              <w:rPr>
                <w:rFonts w:ascii="Arial CE" w:hAnsi="Arial CE" w:cs="Arial CE"/>
                <w:sz w:val="16"/>
                <w:szCs w:val="16"/>
              </w:rPr>
              <w:t>m</w:t>
            </w:r>
          </w:p>
        </w:tc>
        <w:tc>
          <w:tcPr>
            <w:tcW w:w="960" w:type="dxa"/>
            <w:tcBorders>
              <w:top w:val="single" w:sz="4" w:space="0" w:color="000000"/>
              <w:left w:val="nil"/>
              <w:bottom w:val="single" w:sz="4" w:space="0" w:color="000000"/>
              <w:right w:val="single" w:sz="4" w:space="0" w:color="000000"/>
            </w:tcBorders>
            <w:noWrap/>
            <w:vAlign w:val="bottom"/>
            <w:hideMark/>
          </w:tcPr>
          <w:p w14:paraId="4E14C937" w14:textId="77777777" w:rsidR="00402B76" w:rsidRDefault="00402B76">
            <w:pPr>
              <w:jc w:val="right"/>
              <w:rPr>
                <w:rFonts w:ascii="Arial CE" w:hAnsi="Arial CE" w:cs="Arial CE"/>
                <w:sz w:val="16"/>
                <w:szCs w:val="16"/>
              </w:rPr>
            </w:pPr>
            <w:r>
              <w:rPr>
                <w:rFonts w:ascii="Arial CE" w:hAnsi="Arial CE" w:cs="Arial CE"/>
                <w:sz w:val="16"/>
                <w:szCs w:val="16"/>
              </w:rPr>
              <w:t>20,00000</w:t>
            </w:r>
          </w:p>
        </w:tc>
        <w:tc>
          <w:tcPr>
            <w:tcW w:w="1100" w:type="dxa"/>
            <w:tcBorders>
              <w:top w:val="single" w:sz="4" w:space="0" w:color="000000"/>
              <w:left w:val="nil"/>
              <w:bottom w:val="single" w:sz="4" w:space="0" w:color="000000"/>
              <w:right w:val="nil"/>
            </w:tcBorders>
            <w:noWrap/>
            <w:vAlign w:val="bottom"/>
            <w:hideMark/>
          </w:tcPr>
          <w:p w14:paraId="0E783074" w14:textId="77777777" w:rsidR="00402B76" w:rsidRDefault="00402B76">
            <w:pPr>
              <w:jc w:val="right"/>
              <w:rPr>
                <w:rFonts w:ascii="Arial CE" w:hAnsi="Arial CE" w:cs="Arial CE"/>
                <w:sz w:val="16"/>
                <w:szCs w:val="16"/>
              </w:rPr>
            </w:pPr>
            <w:r>
              <w:rPr>
                <w:rFonts w:ascii="Arial CE" w:hAnsi="Arial CE" w:cs="Arial CE"/>
                <w:sz w:val="16"/>
                <w:szCs w:val="16"/>
              </w:rPr>
              <w:t>26,00</w:t>
            </w:r>
          </w:p>
        </w:tc>
        <w:tc>
          <w:tcPr>
            <w:tcW w:w="1260" w:type="dxa"/>
            <w:tcBorders>
              <w:top w:val="nil"/>
              <w:left w:val="single" w:sz="4" w:space="0" w:color="000000"/>
              <w:bottom w:val="single" w:sz="4" w:space="0" w:color="000000"/>
              <w:right w:val="single" w:sz="8" w:space="0" w:color="auto"/>
            </w:tcBorders>
            <w:noWrap/>
            <w:vAlign w:val="bottom"/>
            <w:hideMark/>
          </w:tcPr>
          <w:p w14:paraId="33E79414" w14:textId="77777777" w:rsidR="00402B76" w:rsidRDefault="00402B76">
            <w:pPr>
              <w:jc w:val="right"/>
              <w:rPr>
                <w:rFonts w:ascii="Arial CE" w:hAnsi="Arial CE" w:cs="Arial CE"/>
                <w:sz w:val="16"/>
                <w:szCs w:val="16"/>
              </w:rPr>
            </w:pPr>
            <w:r>
              <w:rPr>
                <w:rFonts w:ascii="Arial CE" w:hAnsi="Arial CE" w:cs="Arial CE"/>
                <w:sz w:val="16"/>
                <w:szCs w:val="16"/>
              </w:rPr>
              <w:t>520,00</w:t>
            </w:r>
          </w:p>
        </w:tc>
      </w:tr>
      <w:tr w:rsidR="00402B76" w14:paraId="477C9893" w14:textId="77777777" w:rsidTr="000566A4">
        <w:trPr>
          <w:trHeight w:val="338"/>
        </w:trPr>
        <w:tc>
          <w:tcPr>
            <w:tcW w:w="2980" w:type="dxa"/>
            <w:tcBorders>
              <w:top w:val="nil"/>
              <w:left w:val="single" w:sz="8" w:space="0" w:color="auto"/>
              <w:bottom w:val="single" w:sz="4" w:space="0" w:color="auto"/>
              <w:right w:val="nil"/>
            </w:tcBorders>
            <w:noWrap/>
            <w:vAlign w:val="center"/>
            <w:hideMark/>
          </w:tcPr>
          <w:p w14:paraId="6E39F0D3" w14:textId="77777777" w:rsidR="00402B76" w:rsidRDefault="00402B76">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3FD8BED2"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791D54FA"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75520117" w14:textId="77777777" w:rsidR="00402B76" w:rsidRDefault="00402B76">
            <w:pPr>
              <w:jc w:val="center"/>
              <w:rPr>
                <w:rFonts w:ascii="Arial CE" w:hAnsi="Arial CE" w:cs="Arial CE"/>
                <w:sz w:val="16"/>
                <w:szCs w:val="16"/>
              </w:rPr>
            </w:pPr>
            <w:r>
              <w:rPr>
                <w:rFonts w:ascii="Arial CE" w:hAnsi="Arial CE" w:cs="Arial CE"/>
                <w:sz w:val="16"/>
                <w:szCs w:val="16"/>
              </w:rPr>
              <w:t>11</w:t>
            </w:r>
          </w:p>
        </w:tc>
        <w:tc>
          <w:tcPr>
            <w:tcW w:w="1297" w:type="dxa"/>
            <w:tcBorders>
              <w:top w:val="nil"/>
              <w:left w:val="nil"/>
              <w:bottom w:val="single" w:sz="4" w:space="0" w:color="000000"/>
              <w:right w:val="single" w:sz="4" w:space="0" w:color="000000"/>
            </w:tcBorders>
            <w:vAlign w:val="bottom"/>
            <w:hideMark/>
          </w:tcPr>
          <w:p w14:paraId="6600BC60" w14:textId="77777777" w:rsidR="00402B76" w:rsidRDefault="00402B76">
            <w:pPr>
              <w:rPr>
                <w:rFonts w:ascii="Arial CE" w:hAnsi="Arial CE" w:cs="Arial CE"/>
                <w:sz w:val="16"/>
                <w:szCs w:val="16"/>
              </w:rPr>
            </w:pPr>
            <w:r>
              <w:rPr>
                <w:rFonts w:ascii="Arial CE" w:hAnsi="Arial CE" w:cs="Arial CE"/>
                <w:sz w:val="16"/>
                <w:szCs w:val="16"/>
              </w:rPr>
              <w:t>742124002</w:t>
            </w:r>
          </w:p>
        </w:tc>
        <w:tc>
          <w:tcPr>
            <w:tcW w:w="5860" w:type="dxa"/>
            <w:tcBorders>
              <w:top w:val="nil"/>
              <w:left w:val="nil"/>
              <w:bottom w:val="single" w:sz="4" w:space="0" w:color="000000"/>
              <w:right w:val="single" w:sz="4" w:space="0" w:color="000000"/>
            </w:tcBorders>
            <w:vAlign w:val="bottom"/>
            <w:hideMark/>
          </w:tcPr>
          <w:p w14:paraId="454793CE" w14:textId="77777777" w:rsidR="00402B76" w:rsidRDefault="00402B76">
            <w:pPr>
              <w:rPr>
                <w:rFonts w:ascii="Arial CE" w:hAnsi="Arial CE" w:cs="Arial CE"/>
                <w:sz w:val="16"/>
                <w:szCs w:val="16"/>
              </w:rPr>
            </w:pPr>
            <w:r>
              <w:rPr>
                <w:rFonts w:ascii="Arial CE" w:hAnsi="Arial CE" w:cs="Arial CE"/>
                <w:sz w:val="16"/>
                <w:szCs w:val="16"/>
              </w:rPr>
              <w:t xml:space="preserve">Montáž kabelů datových FTP, UTP, STP pro vnitřní rozvody do trubky   </w:t>
            </w:r>
          </w:p>
        </w:tc>
        <w:tc>
          <w:tcPr>
            <w:tcW w:w="557" w:type="dxa"/>
            <w:tcBorders>
              <w:top w:val="nil"/>
              <w:left w:val="nil"/>
              <w:bottom w:val="single" w:sz="4" w:space="0" w:color="000000"/>
              <w:right w:val="single" w:sz="4" w:space="0" w:color="000000"/>
            </w:tcBorders>
            <w:vAlign w:val="bottom"/>
            <w:hideMark/>
          </w:tcPr>
          <w:p w14:paraId="65FE1303" w14:textId="77777777" w:rsidR="00402B76" w:rsidRDefault="00402B76">
            <w:pPr>
              <w:rPr>
                <w:rFonts w:ascii="Arial CE" w:hAnsi="Arial CE" w:cs="Arial CE"/>
                <w:sz w:val="16"/>
                <w:szCs w:val="16"/>
              </w:rPr>
            </w:pPr>
            <w:r>
              <w:rPr>
                <w:rFonts w:ascii="Arial CE" w:hAnsi="Arial CE" w:cs="Arial CE"/>
                <w:sz w:val="16"/>
                <w:szCs w:val="16"/>
              </w:rPr>
              <w:t>m</w:t>
            </w:r>
          </w:p>
        </w:tc>
        <w:tc>
          <w:tcPr>
            <w:tcW w:w="960" w:type="dxa"/>
            <w:tcBorders>
              <w:top w:val="nil"/>
              <w:left w:val="nil"/>
              <w:bottom w:val="single" w:sz="4" w:space="0" w:color="000000"/>
              <w:right w:val="single" w:sz="4" w:space="0" w:color="000000"/>
            </w:tcBorders>
            <w:noWrap/>
            <w:vAlign w:val="bottom"/>
            <w:hideMark/>
          </w:tcPr>
          <w:p w14:paraId="5F2C3760" w14:textId="77777777" w:rsidR="00402B76" w:rsidRDefault="00402B76">
            <w:pPr>
              <w:jc w:val="right"/>
              <w:rPr>
                <w:rFonts w:ascii="Arial CE" w:hAnsi="Arial CE" w:cs="Arial CE"/>
                <w:sz w:val="16"/>
                <w:szCs w:val="16"/>
              </w:rPr>
            </w:pPr>
            <w:r>
              <w:rPr>
                <w:rFonts w:ascii="Arial CE" w:hAnsi="Arial CE" w:cs="Arial CE"/>
                <w:sz w:val="16"/>
                <w:szCs w:val="16"/>
              </w:rPr>
              <w:t>652,00000</w:t>
            </w:r>
          </w:p>
        </w:tc>
        <w:tc>
          <w:tcPr>
            <w:tcW w:w="1100" w:type="dxa"/>
            <w:tcBorders>
              <w:top w:val="nil"/>
              <w:left w:val="nil"/>
              <w:bottom w:val="single" w:sz="4" w:space="0" w:color="000000"/>
              <w:right w:val="single" w:sz="4" w:space="0" w:color="000000"/>
            </w:tcBorders>
            <w:noWrap/>
            <w:vAlign w:val="bottom"/>
            <w:hideMark/>
          </w:tcPr>
          <w:p w14:paraId="3E553D2F" w14:textId="77777777" w:rsidR="00402B76" w:rsidRDefault="00402B76">
            <w:pPr>
              <w:jc w:val="right"/>
              <w:rPr>
                <w:rFonts w:ascii="Arial CE" w:hAnsi="Arial CE" w:cs="Arial CE"/>
                <w:sz w:val="16"/>
                <w:szCs w:val="16"/>
              </w:rPr>
            </w:pPr>
            <w:r>
              <w:rPr>
                <w:rFonts w:ascii="Arial CE" w:hAnsi="Arial CE" w:cs="Arial CE"/>
                <w:sz w:val="16"/>
                <w:szCs w:val="16"/>
              </w:rPr>
              <w:t>31,10</w:t>
            </w:r>
          </w:p>
        </w:tc>
        <w:tc>
          <w:tcPr>
            <w:tcW w:w="1260" w:type="dxa"/>
            <w:tcBorders>
              <w:top w:val="nil"/>
              <w:left w:val="nil"/>
              <w:bottom w:val="single" w:sz="4" w:space="0" w:color="000000"/>
              <w:right w:val="single" w:sz="8" w:space="0" w:color="auto"/>
            </w:tcBorders>
            <w:noWrap/>
            <w:vAlign w:val="bottom"/>
            <w:hideMark/>
          </w:tcPr>
          <w:p w14:paraId="67190FB6" w14:textId="77777777" w:rsidR="00402B76" w:rsidRDefault="00402B76">
            <w:pPr>
              <w:jc w:val="right"/>
              <w:rPr>
                <w:rFonts w:ascii="Arial CE" w:hAnsi="Arial CE" w:cs="Arial CE"/>
                <w:sz w:val="16"/>
                <w:szCs w:val="16"/>
              </w:rPr>
            </w:pPr>
            <w:r>
              <w:rPr>
                <w:rFonts w:ascii="Arial CE" w:hAnsi="Arial CE" w:cs="Arial CE"/>
                <w:sz w:val="16"/>
                <w:szCs w:val="16"/>
              </w:rPr>
              <w:t>20 277,20</w:t>
            </w:r>
          </w:p>
        </w:tc>
      </w:tr>
      <w:tr w:rsidR="00402B76" w14:paraId="09E97EFE" w14:textId="77777777" w:rsidTr="000566A4">
        <w:trPr>
          <w:trHeight w:val="338"/>
        </w:trPr>
        <w:tc>
          <w:tcPr>
            <w:tcW w:w="2980" w:type="dxa"/>
            <w:tcBorders>
              <w:top w:val="nil"/>
              <w:left w:val="single" w:sz="8" w:space="0" w:color="auto"/>
              <w:bottom w:val="single" w:sz="4" w:space="0" w:color="auto"/>
              <w:right w:val="nil"/>
            </w:tcBorders>
            <w:noWrap/>
            <w:vAlign w:val="center"/>
            <w:hideMark/>
          </w:tcPr>
          <w:p w14:paraId="11F628FB" w14:textId="77777777" w:rsidR="00402B76" w:rsidRDefault="00402B76">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2B8ED60A"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21B60198"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5E67F464" w14:textId="77777777" w:rsidR="00402B76" w:rsidRDefault="00402B76">
            <w:pPr>
              <w:jc w:val="center"/>
              <w:rPr>
                <w:rFonts w:ascii="Arial CE" w:hAnsi="Arial CE" w:cs="Arial CE"/>
                <w:i/>
                <w:iCs/>
                <w:color w:val="0000FF"/>
                <w:sz w:val="16"/>
                <w:szCs w:val="16"/>
              </w:rPr>
            </w:pPr>
            <w:r>
              <w:rPr>
                <w:rFonts w:ascii="Arial CE" w:hAnsi="Arial CE" w:cs="Arial CE"/>
                <w:i/>
                <w:iCs/>
                <w:color w:val="0000FF"/>
                <w:sz w:val="16"/>
                <w:szCs w:val="16"/>
              </w:rPr>
              <w:t>10</w:t>
            </w:r>
          </w:p>
        </w:tc>
        <w:tc>
          <w:tcPr>
            <w:tcW w:w="1297" w:type="dxa"/>
            <w:tcBorders>
              <w:top w:val="nil"/>
              <w:left w:val="nil"/>
              <w:bottom w:val="single" w:sz="4" w:space="0" w:color="000000"/>
              <w:right w:val="single" w:sz="4" w:space="0" w:color="000000"/>
            </w:tcBorders>
            <w:vAlign w:val="bottom"/>
            <w:hideMark/>
          </w:tcPr>
          <w:p w14:paraId="551787CE"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34121262</w:t>
            </w:r>
          </w:p>
        </w:tc>
        <w:tc>
          <w:tcPr>
            <w:tcW w:w="5860" w:type="dxa"/>
            <w:tcBorders>
              <w:top w:val="nil"/>
              <w:left w:val="nil"/>
              <w:bottom w:val="single" w:sz="4" w:space="0" w:color="000000"/>
              <w:right w:val="single" w:sz="4" w:space="0" w:color="000000"/>
            </w:tcBorders>
            <w:vAlign w:val="bottom"/>
            <w:hideMark/>
          </w:tcPr>
          <w:p w14:paraId="02C1BDC2"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 xml:space="preserve">kabel datový jádro </w:t>
            </w:r>
            <w:proofErr w:type="spellStart"/>
            <w:r>
              <w:rPr>
                <w:rFonts w:ascii="Arial CE" w:hAnsi="Arial CE" w:cs="Arial CE"/>
                <w:i/>
                <w:iCs/>
                <w:color w:val="0000FF"/>
                <w:sz w:val="16"/>
                <w:szCs w:val="16"/>
              </w:rPr>
              <w:t>Cu</w:t>
            </w:r>
            <w:proofErr w:type="spellEnd"/>
            <w:r>
              <w:rPr>
                <w:rFonts w:ascii="Arial CE" w:hAnsi="Arial CE" w:cs="Arial CE"/>
                <w:i/>
                <w:iCs/>
                <w:color w:val="0000FF"/>
                <w:sz w:val="16"/>
                <w:szCs w:val="16"/>
              </w:rPr>
              <w:t xml:space="preserve"> plné plášť PVC (U/UTP) kategorie 5e   </w:t>
            </w:r>
          </w:p>
        </w:tc>
        <w:tc>
          <w:tcPr>
            <w:tcW w:w="557" w:type="dxa"/>
            <w:tcBorders>
              <w:top w:val="nil"/>
              <w:left w:val="nil"/>
              <w:bottom w:val="single" w:sz="4" w:space="0" w:color="000000"/>
              <w:right w:val="single" w:sz="4" w:space="0" w:color="000000"/>
            </w:tcBorders>
            <w:vAlign w:val="bottom"/>
            <w:hideMark/>
          </w:tcPr>
          <w:p w14:paraId="5D997FBC"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m</w:t>
            </w:r>
          </w:p>
        </w:tc>
        <w:tc>
          <w:tcPr>
            <w:tcW w:w="960" w:type="dxa"/>
            <w:tcBorders>
              <w:top w:val="nil"/>
              <w:left w:val="nil"/>
              <w:bottom w:val="single" w:sz="4" w:space="0" w:color="000000"/>
              <w:right w:val="single" w:sz="4" w:space="0" w:color="000000"/>
            </w:tcBorders>
            <w:noWrap/>
            <w:vAlign w:val="bottom"/>
            <w:hideMark/>
          </w:tcPr>
          <w:p w14:paraId="64C63B58"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739,20000</w:t>
            </w:r>
          </w:p>
        </w:tc>
        <w:tc>
          <w:tcPr>
            <w:tcW w:w="1100" w:type="dxa"/>
            <w:tcBorders>
              <w:top w:val="nil"/>
              <w:left w:val="nil"/>
              <w:bottom w:val="single" w:sz="4" w:space="0" w:color="000000"/>
              <w:right w:val="single" w:sz="4" w:space="0" w:color="000000"/>
            </w:tcBorders>
            <w:noWrap/>
            <w:vAlign w:val="bottom"/>
            <w:hideMark/>
          </w:tcPr>
          <w:p w14:paraId="23DF8CF7"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9,00</w:t>
            </w:r>
          </w:p>
        </w:tc>
        <w:tc>
          <w:tcPr>
            <w:tcW w:w="1260" w:type="dxa"/>
            <w:tcBorders>
              <w:top w:val="nil"/>
              <w:left w:val="nil"/>
              <w:bottom w:val="single" w:sz="4" w:space="0" w:color="000000"/>
              <w:right w:val="single" w:sz="8" w:space="0" w:color="auto"/>
            </w:tcBorders>
            <w:noWrap/>
            <w:vAlign w:val="bottom"/>
            <w:hideMark/>
          </w:tcPr>
          <w:p w14:paraId="522FAC15"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6 652,80</w:t>
            </w:r>
          </w:p>
        </w:tc>
      </w:tr>
      <w:tr w:rsidR="00402B76" w14:paraId="56F341EA" w14:textId="77777777" w:rsidTr="000566A4">
        <w:trPr>
          <w:trHeight w:val="338"/>
        </w:trPr>
        <w:tc>
          <w:tcPr>
            <w:tcW w:w="2980" w:type="dxa"/>
            <w:tcBorders>
              <w:top w:val="nil"/>
              <w:left w:val="single" w:sz="8" w:space="0" w:color="auto"/>
              <w:bottom w:val="single" w:sz="4" w:space="0" w:color="auto"/>
              <w:right w:val="nil"/>
            </w:tcBorders>
            <w:noWrap/>
            <w:vAlign w:val="center"/>
            <w:hideMark/>
          </w:tcPr>
          <w:p w14:paraId="5DB99630" w14:textId="77777777" w:rsidR="00402B76" w:rsidRDefault="00402B76">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33C386F4"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6F1D1E79"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4B26EE02" w14:textId="77777777" w:rsidR="00402B76" w:rsidRDefault="00402B76">
            <w:pPr>
              <w:jc w:val="center"/>
              <w:rPr>
                <w:rFonts w:ascii="Arial CE" w:hAnsi="Arial CE" w:cs="Arial CE"/>
                <w:sz w:val="16"/>
                <w:szCs w:val="16"/>
              </w:rPr>
            </w:pPr>
            <w:r>
              <w:rPr>
                <w:rFonts w:ascii="Arial CE" w:hAnsi="Arial CE" w:cs="Arial CE"/>
                <w:sz w:val="16"/>
                <w:szCs w:val="16"/>
              </w:rPr>
              <w:t>20</w:t>
            </w:r>
          </w:p>
        </w:tc>
        <w:tc>
          <w:tcPr>
            <w:tcW w:w="1297" w:type="dxa"/>
            <w:tcBorders>
              <w:top w:val="nil"/>
              <w:left w:val="nil"/>
              <w:bottom w:val="single" w:sz="4" w:space="0" w:color="000000"/>
              <w:right w:val="single" w:sz="4" w:space="0" w:color="000000"/>
            </w:tcBorders>
            <w:vAlign w:val="bottom"/>
            <w:hideMark/>
          </w:tcPr>
          <w:p w14:paraId="2F85ABDA" w14:textId="77777777" w:rsidR="00402B76" w:rsidRDefault="00402B76">
            <w:pPr>
              <w:rPr>
                <w:rFonts w:ascii="Arial CE" w:hAnsi="Arial CE" w:cs="Arial CE"/>
                <w:sz w:val="16"/>
                <w:szCs w:val="16"/>
              </w:rPr>
            </w:pPr>
            <w:r>
              <w:rPr>
                <w:rFonts w:ascii="Arial CE" w:hAnsi="Arial CE" w:cs="Arial CE"/>
                <w:sz w:val="16"/>
                <w:szCs w:val="16"/>
              </w:rPr>
              <w:t>742330044</w:t>
            </w:r>
          </w:p>
        </w:tc>
        <w:tc>
          <w:tcPr>
            <w:tcW w:w="5860" w:type="dxa"/>
            <w:tcBorders>
              <w:top w:val="nil"/>
              <w:left w:val="nil"/>
              <w:bottom w:val="single" w:sz="4" w:space="0" w:color="000000"/>
              <w:right w:val="single" w:sz="4" w:space="0" w:color="000000"/>
            </w:tcBorders>
            <w:vAlign w:val="bottom"/>
            <w:hideMark/>
          </w:tcPr>
          <w:p w14:paraId="361E9DF7" w14:textId="77777777" w:rsidR="00402B76" w:rsidRDefault="00402B76">
            <w:pPr>
              <w:rPr>
                <w:rFonts w:ascii="Arial CE" w:hAnsi="Arial CE" w:cs="Arial CE"/>
                <w:sz w:val="16"/>
                <w:szCs w:val="16"/>
              </w:rPr>
            </w:pPr>
            <w:r>
              <w:rPr>
                <w:rFonts w:ascii="Arial CE" w:hAnsi="Arial CE" w:cs="Arial CE"/>
                <w:sz w:val="16"/>
                <w:szCs w:val="16"/>
              </w:rPr>
              <w:t xml:space="preserve">Montáž datové zásuvky 1 až 6 pozic   </w:t>
            </w:r>
          </w:p>
        </w:tc>
        <w:tc>
          <w:tcPr>
            <w:tcW w:w="557" w:type="dxa"/>
            <w:tcBorders>
              <w:top w:val="nil"/>
              <w:left w:val="nil"/>
              <w:bottom w:val="single" w:sz="4" w:space="0" w:color="000000"/>
              <w:right w:val="single" w:sz="4" w:space="0" w:color="000000"/>
            </w:tcBorders>
            <w:vAlign w:val="bottom"/>
            <w:hideMark/>
          </w:tcPr>
          <w:p w14:paraId="4F9EE96B" w14:textId="77777777" w:rsidR="00402B76" w:rsidRDefault="00402B76">
            <w:pPr>
              <w:rPr>
                <w:rFonts w:ascii="Arial CE" w:hAnsi="Arial CE" w:cs="Arial CE"/>
                <w:sz w:val="16"/>
                <w:szCs w:val="16"/>
              </w:rPr>
            </w:pPr>
            <w:r>
              <w:rPr>
                <w:rFonts w:ascii="Arial CE" w:hAnsi="Arial CE" w:cs="Arial CE"/>
                <w:sz w:val="16"/>
                <w:szCs w:val="16"/>
              </w:rPr>
              <w:t>kus</w:t>
            </w:r>
          </w:p>
        </w:tc>
        <w:tc>
          <w:tcPr>
            <w:tcW w:w="960" w:type="dxa"/>
            <w:tcBorders>
              <w:top w:val="nil"/>
              <w:left w:val="nil"/>
              <w:bottom w:val="single" w:sz="4" w:space="0" w:color="000000"/>
              <w:right w:val="single" w:sz="4" w:space="0" w:color="000000"/>
            </w:tcBorders>
            <w:noWrap/>
            <w:vAlign w:val="bottom"/>
            <w:hideMark/>
          </w:tcPr>
          <w:p w14:paraId="1E6D7BCD" w14:textId="77777777" w:rsidR="00402B76" w:rsidRDefault="00402B76">
            <w:pPr>
              <w:jc w:val="right"/>
              <w:rPr>
                <w:rFonts w:ascii="Arial CE" w:hAnsi="Arial CE" w:cs="Arial CE"/>
                <w:sz w:val="16"/>
                <w:szCs w:val="16"/>
              </w:rPr>
            </w:pPr>
            <w:r>
              <w:rPr>
                <w:rFonts w:ascii="Arial CE" w:hAnsi="Arial CE" w:cs="Arial CE"/>
                <w:sz w:val="16"/>
                <w:szCs w:val="16"/>
              </w:rPr>
              <w:t>4,00000</w:t>
            </w:r>
          </w:p>
        </w:tc>
        <w:tc>
          <w:tcPr>
            <w:tcW w:w="1100" w:type="dxa"/>
            <w:tcBorders>
              <w:top w:val="nil"/>
              <w:left w:val="nil"/>
              <w:bottom w:val="single" w:sz="4" w:space="0" w:color="000000"/>
              <w:right w:val="single" w:sz="4" w:space="0" w:color="000000"/>
            </w:tcBorders>
            <w:noWrap/>
            <w:vAlign w:val="bottom"/>
            <w:hideMark/>
          </w:tcPr>
          <w:p w14:paraId="6933175A" w14:textId="77777777" w:rsidR="00402B76" w:rsidRDefault="00402B76">
            <w:pPr>
              <w:jc w:val="right"/>
              <w:rPr>
                <w:rFonts w:ascii="Arial CE" w:hAnsi="Arial CE" w:cs="Arial CE"/>
                <w:sz w:val="16"/>
                <w:szCs w:val="16"/>
              </w:rPr>
            </w:pPr>
            <w:r>
              <w:rPr>
                <w:rFonts w:ascii="Arial CE" w:hAnsi="Arial CE" w:cs="Arial CE"/>
                <w:sz w:val="16"/>
                <w:szCs w:val="16"/>
              </w:rPr>
              <w:t>112,00</w:t>
            </w:r>
          </w:p>
        </w:tc>
        <w:tc>
          <w:tcPr>
            <w:tcW w:w="1260" w:type="dxa"/>
            <w:tcBorders>
              <w:top w:val="nil"/>
              <w:left w:val="nil"/>
              <w:bottom w:val="single" w:sz="4" w:space="0" w:color="000000"/>
              <w:right w:val="single" w:sz="8" w:space="0" w:color="auto"/>
            </w:tcBorders>
            <w:noWrap/>
            <w:vAlign w:val="bottom"/>
            <w:hideMark/>
          </w:tcPr>
          <w:p w14:paraId="6813B428" w14:textId="77777777" w:rsidR="00402B76" w:rsidRDefault="00402B76">
            <w:pPr>
              <w:jc w:val="right"/>
              <w:rPr>
                <w:rFonts w:ascii="Arial CE" w:hAnsi="Arial CE" w:cs="Arial CE"/>
                <w:sz w:val="16"/>
                <w:szCs w:val="16"/>
              </w:rPr>
            </w:pPr>
            <w:r>
              <w:rPr>
                <w:rFonts w:ascii="Arial CE" w:hAnsi="Arial CE" w:cs="Arial CE"/>
                <w:sz w:val="16"/>
                <w:szCs w:val="16"/>
              </w:rPr>
              <w:t>448,00</w:t>
            </w:r>
          </w:p>
        </w:tc>
      </w:tr>
      <w:tr w:rsidR="00402B76" w14:paraId="2C96C526" w14:textId="77777777" w:rsidTr="000566A4">
        <w:trPr>
          <w:trHeight w:val="338"/>
        </w:trPr>
        <w:tc>
          <w:tcPr>
            <w:tcW w:w="2980" w:type="dxa"/>
            <w:tcBorders>
              <w:top w:val="nil"/>
              <w:left w:val="single" w:sz="8" w:space="0" w:color="auto"/>
              <w:bottom w:val="single" w:sz="4" w:space="0" w:color="auto"/>
              <w:right w:val="nil"/>
            </w:tcBorders>
            <w:noWrap/>
            <w:vAlign w:val="center"/>
            <w:hideMark/>
          </w:tcPr>
          <w:p w14:paraId="4D34909D" w14:textId="77777777" w:rsidR="00402B76" w:rsidRDefault="00402B76">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749CB25F"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3A73D076"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081112B7" w14:textId="77777777" w:rsidR="00402B76" w:rsidRDefault="00402B76">
            <w:pPr>
              <w:jc w:val="center"/>
              <w:rPr>
                <w:rFonts w:ascii="Arial CE" w:hAnsi="Arial CE" w:cs="Arial CE"/>
                <w:i/>
                <w:iCs/>
                <w:color w:val="0000FF"/>
                <w:sz w:val="16"/>
                <w:szCs w:val="16"/>
              </w:rPr>
            </w:pPr>
            <w:r>
              <w:rPr>
                <w:rFonts w:ascii="Arial CE" w:hAnsi="Arial CE" w:cs="Arial CE"/>
                <w:i/>
                <w:iCs/>
                <w:color w:val="0000FF"/>
                <w:sz w:val="16"/>
                <w:szCs w:val="16"/>
              </w:rPr>
              <w:t>22</w:t>
            </w:r>
          </w:p>
        </w:tc>
        <w:tc>
          <w:tcPr>
            <w:tcW w:w="1297" w:type="dxa"/>
            <w:tcBorders>
              <w:top w:val="nil"/>
              <w:left w:val="nil"/>
              <w:bottom w:val="single" w:sz="4" w:space="0" w:color="000000"/>
              <w:right w:val="single" w:sz="4" w:space="0" w:color="000000"/>
            </w:tcBorders>
            <w:vAlign w:val="bottom"/>
            <w:hideMark/>
          </w:tcPr>
          <w:p w14:paraId="1207B3C6"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37451190</w:t>
            </w:r>
          </w:p>
        </w:tc>
        <w:tc>
          <w:tcPr>
            <w:tcW w:w="5860" w:type="dxa"/>
            <w:tcBorders>
              <w:top w:val="nil"/>
              <w:left w:val="nil"/>
              <w:bottom w:val="single" w:sz="4" w:space="0" w:color="000000"/>
              <w:right w:val="single" w:sz="4" w:space="0" w:color="000000"/>
            </w:tcBorders>
            <w:vAlign w:val="bottom"/>
            <w:hideMark/>
          </w:tcPr>
          <w:p w14:paraId="4C887CBC"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 xml:space="preserve">krabička nástěnná zásuvková pro </w:t>
            </w:r>
            <w:proofErr w:type="spellStart"/>
            <w:r>
              <w:rPr>
                <w:rFonts w:ascii="Arial CE" w:hAnsi="Arial CE" w:cs="Arial CE"/>
                <w:i/>
                <w:iCs/>
                <w:color w:val="0000FF"/>
                <w:sz w:val="16"/>
                <w:szCs w:val="16"/>
              </w:rPr>
              <w:t>keystone</w:t>
            </w:r>
            <w:proofErr w:type="spellEnd"/>
            <w:r>
              <w:rPr>
                <w:rFonts w:ascii="Arial CE" w:hAnsi="Arial CE" w:cs="Arial CE"/>
                <w:i/>
                <w:iCs/>
                <w:color w:val="0000FF"/>
                <w:sz w:val="16"/>
                <w:szCs w:val="16"/>
              </w:rPr>
              <w:t xml:space="preserve"> moduly plast bílá 2 porty (</w:t>
            </w:r>
            <w:proofErr w:type="gramStart"/>
            <w:r>
              <w:rPr>
                <w:rFonts w:ascii="Arial CE" w:hAnsi="Arial CE" w:cs="Arial CE"/>
                <w:i/>
                <w:iCs/>
                <w:color w:val="0000FF"/>
                <w:sz w:val="16"/>
                <w:szCs w:val="16"/>
              </w:rPr>
              <w:t xml:space="preserve">neosazený)   </w:t>
            </w:r>
            <w:proofErr w:type="gramEnd"/>
          </w:p>
        </w:tc>
        <w:tc>
          <w:tcPr>
            <w:tcW w:w="557" w:type="dxa"/>
            <w:tcBorders>
              <w:top w:val="nil"/>
              <w:left w:val="nil"/>
              <w:bottom w:val="single" w:sz="4" w:space="0" w:color="000000"/>
              <w:right w:val="single" w:sz="4" w:space="0" w:color="000000"/>
            </w:tcBorders>
            <w:vAlign w:val="bottom"/>
            <w:hideMark/>
          </w:tcPr>
          <w:p w14:paraId="2B260EEA"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kus</w:t>
            </w:r>
          </w:p>
        </w:tc>
        <w:tc>
          <w:tcPr>
            <w:tcW w:w="960" w:type="dxa"/>
            <w:tcBorders>
              <w:top w:val="nil"/>
              <w:left w:val="nil"/>
              <w:bottom w:val="single" w:sz="4" w:space="0" w:color="000000"/>
              <w:right w:val="single" w:sz="4" w:space="0" w:color="000000"/>
            </w:tcBorders>
            <w:noWrap/>
            <w:vAlign w:val="bottom"/>
            <w:hideMark/>
          </w:tcPr>
          <w:p w14:paraId="6E16FFF2"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4,00000</w:t>
            </w:r>
          </w:p>
        </w:tc>
        <w:tc>
          <w:tcPr>
            <w:tcW w:w="1100" w:type="dxa"/>
            <w:tcBorders>
              <w:top w:val="nil"/>
              <w:left w:val="nil"/>
              <w:bottom w:val="single" w:sz="4" w:space="0" w:color="000000"/>
              <w:right w:val="single" w:sz="4" w:space="0" w:color="000000"/>
            </w:tcBorders>
            <w:noWrap/>
            <w:vAlign w:val="bottom"/>
            <w:hideMark/>
          </w:tcPr>
          <w:p w14:paraId="0365D80F"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190,00</w:t>
            </w:r>
          </w:p>
        </w:tc>
        <w:tc>
          <w:tcPr>
            <w:tcW w:w="1260" w:type="dxa"/>
            <w:tcBorders>
              <w:top w:val="nil"/>
              <w:left w:val="nil"/>
              <w:bottom w:val="single" w:sz="4" w:space="0" w:color="000000"/>
              <w:right w:val="single" w:sz="8" w:space="0" w:color="auto"/>
            </w:tcBorders>
            <w:noWrap/>
            <w:vAlign w:val="bottom"/>
            <w:hideMark/>
          </w:tcPr>
          <w:p w14:paraId="751E75B6"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760,00</w:t>
            </w:r>
          </w:p>
        </w:tc>
      </w:tr>
      <w:tr w:rsidR="00402B76" w14:paraId="6AE5F92D" w14:textId="77777777" w:rsidTr="000566A4">
        <w:trPr>
          <w:trHeight w:val="338"/>
        </w:trPr>
        <w:tc>
          <w:tcPr>
            <w:tcW w:w="3176" w:type="dxa"/>
            <w:gridSpan w:val="2"/>
            <w:tcBorders>
              <w:top w:val="single" w:sz="4" w:space="0" w:color="auto"/>
              <w:left w:val="single" w:sz="8" w:space="0" w:color="auto"/>
              <w:bottom w:val="single" w:sz="4" w:space="0" w:color="auto"/>
              <w:right w:val="single" w:sz="4" w:space="0" w:color="000000"/>
            </w:tcBorders>
            <w:noWrap/>
            <w:vAlign w:val="center"/>
            <w:hideMark/>
          </w:tcPr>
          <w:p w14:paraId="2F160A5D"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7B98572A"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1E54EE1B" w14:textId="77777777" w:rsidR="00402B76" w:rsidRDefault="00402B76">
            <w:pPr>
              <w:jc w:val="center"/>
              <w:rPr>
                <w:rFonts w:ascii="Arial CE" w:hAnsi="Arial CE" w:cs="Arial CE"/>
                <w:i/>
                <w:iCs/>
                <w:color w:val="0000FF"/>
                <w:sz w:val="16"/>
                <w:szCs w:val="16"/>
              </w:rPr>
            </w:pPr>
            <w:r>
              <w:rPr>
                <w:rFonts w:ascii="Arial CE" w:hAnsi="Arial CE" w:cs="Arial CE"/>
                <w:i/>
                <w:iCs/>
                <w:color w:val="0000FF"/>
                <w:sz w:val="16"/>
                <w:szCs w:val="16"/>
              </w:rPr>
              <w:t>36</w:t>
            </w:r>
          </w:p>
        </w:tc>
        <w:tc>
          <w:tcPr>
            <w:tcW w:w="1297" w:type="dxa"/>
            <w:tcBorders>
              <w:top w:val="nil"/>
              <w:left w:val="nil"/>
              <w:bottom w:val="single" w:sz="4" w:space="0" w:color="000000"/>
              <w:right w:val="single" w:sz="4" w:space="0" w:color="000000"/>
            </w:tcBorders>
            <w:vAlign w:val="bottom"/>
            <w:hideMark/>
          </w:tcPr>
          <w:p w14:paraId="3B3F416C"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37451180</w:t>
            </w:r>
          </w:p>
        </w:tc>
        <w:tc>
          <w:tcPr>
            <w:tcW w:w="5860" w:type="dxa"/>
            <w:tcBorders>
              <w:top w:val="nil"/>
              <w:left w:val="nil"/>
              <w:bottom w:val="single" w:sz="4" w:space="0" w:color="000000"/>
              <w:right w:val="single" w:sz="4" w:space="0" w:color="000000"/>
            </w:tcBorders>
            <w:vAlign w:val="bottom"/>
            <w:hideMark/>
          </w:tcPr>
          <w:p w14:paraId="04BDAE3F"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 xml:space="preserve">modul zásuvkový 1xRJ45 osazený 22,5x45mm se záclonkou úhlový UTP Cat5E   </w:t>
            </w:r>
          </w:p>
        </w:tc>
        <w:tc>
          <w:tcPr>
            <w:tcW w:w="557" w:type="dxa"/>
            <w:tcBorders>
              <w:top w:val="nil"/>
              <w:left w:val="nil"/>
              <w:bottom w:val="single" w:sz="4" w:space="0" w:color="000000"/>
              <w:right w:val="single" w:sz="4" w:space="0" w:color="000000"/>
            </w:tcBorders>
            <w:vAlign w:val="bottom"/>
            <w:hideMark/>
          </w:tcPr>
          <w:p w14:paraId="7BD24A79"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kus</w:t>
            </w:r>
          </w:p>
        </w:tc>
        <w:tc>
          <w:tcPr>
            <w:tcW w:w="960" w:type="dxa"/>
            <w:tcBorders>
              <w:top w:val="nil"/>
              <w:left w:val="nil"/>
              <w:bottom w:val="single" w:sz="4" w:space="0" w:color="000000"/>
              <w:right w:val="single" w:sz="4" w:space="0" w:color="000000"/>
            </w:tcBorders>
            <w:noWrap/>
            <w:vAlign w:val="bottom"/>
            <w:hideMark/>
          </w:tcPr>
          <w:p w14:paraId="4D800EE0"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8,00000</w:t>
            </w:r>
          </w:p>
        </w:tc>
        <w:tc>
          <w:tcPr>
            <w:tcW w:w="1100" w:type="dxa"/>
            <w:tcBorders>
              <w:top w:val="nil"/>
              <w:left w:val="nil"/>
              <w:bottom w:val="single" w:sz="4" w:space="0" w:color="000000"/>
              <w:right w:val="single" w:sz="4" w:space="0" w:color="000000"/>
            </w:tcBorders>
            <w:noWrap/>
            <w:vAlign w:val="bottom"/>
            <w:hideMark/>
          </w:tcPr>
          <w:p w14:paraId="44C77839"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47,10</w:t>
            </w:r>
          </w:p>
        </w:tc>
        <w:tc>
          <w:tcPr>
            <w:tcW w:w="1260" w:type="dxa"/>
            <w:tcBorders>
              <w:top w:val="nil"/>
              <w:left w:val="nil"/>
              <w:bottom w:val="single" w:sz="4" w:space="0" w:color="000000"/>
              <w:right w:val="single" w:sz="8" w:space="0" w:color="auto"/>
            </w:tcBorders>
            <w:noWrap/>
            <w:vAlign w:val="bottom"/>
            <w:hideMark/>
          </w:tcPr>
          <w:p w14:paraId="335BFC2C"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376,80</w:t>
            </w:r>
          </w:p>
        </w:tc>
      </w:tr>
      <w:tr w:rsidR="00402B76" w14:paraId="10C02100" w14:textId="77777777" w:rsidTr="000566A4">
        <w:trPr>
          <w:trHeight w:val="338"/>
        </w:trPr>
        <w:tc>
          <w:tcPr>
            <w:tcW w:w="3176" w:type="dxa"/>
            <w:gridSpan w:val="2"/>
            <w:tcBorders>
              <w:top w:val="single" w:sz="4" w:space="0" w:color="auto"/>
              <w:left w:val="single" w:sz="8" w:space="0" w:color="auto"/>
              <w:bottom w:val="single" w:sz="4" w:space="0" w:color="auto"/>
              <w:right w:val="single" w:sz="4" w:space="0" w:color="000000"/>
            </w:tcBorders>
            <w:noWrap/>
            <w:vAlign w:val="center"/>
            <w:hideMark/>
          </w:tcPr>
          <w:p w14:paraId="13952158"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5B2CF952"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67659C26" w14:textId="77777777" w:rsidR="00402B76" w:rsidRDefault="00402B76">
            <w:pPr>
              <w:jc w:val="center"/>
              <w:rPr>
                <w:rFonts w:ascii="Arial CE" w:hAnsi="Arial CE" w:cs="Arial CE"/>
                <w:i/>
                <w:iCs/>
                <w:color w:val="0000FF"/>
                <w:sz w:val="16"/>
                <w:szCs w:val="16"/>
              </w:rPr>
            </w:pPr>
            <w:r>
              <w:rPr>
                <w:rFonts w:ascii="Arial CE" w:hAnsi="Arial CE" w:cs="Arial CE"/>
                <w:i/>
                <w:iCs/>
                <w:color w:val="0000FF"/>
                <w:sz w:val="16"/>
                <w:szCs w:val="16"/>
              </w:rPr>
              <w:t>37</w:t>
            </w:r>
          </w:p>
        </w:tc>
        <w:tc>
          <w:tcPr>
            <w:tcW w:w="1297" w:type="dxa"/>
            <w:tcBorders>
              <w:top w:val="nil"/>
              <w:left w:val="nil"/>
              <w:bottom w:val="single" w:sz="4" w:space="0" w:color="000000"/>
              <w:right w:val="single" w:sz="4" w:space="0" w:color="000000"/>
            </w:tcBorders>
            <w:vAlign w:val="bottom"/>
            <w:hideMark/>
          </w:tcPr>
          <w:p w14:paraId="40244415"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34539100</w:t>
            </w:r>
          </w:p>
        </w:tc>
        <w:tc>
          <w:tcPr>
            <w:tcW w:w="5860" w:type="dxa"/>
            <w:tcBorders>
              <w:top w:val="nil"/>
              <w:left w:val="nil"/>
              <w:bottom w:val="single" w:sz="4" w:space="0" w:color="000000"/>
              <w:right w:val="single" w:sz="4" w:space="0" w:color="000000"/>
            </w:tcBorders>
            <w:vAlign w:val="bottom"/>
            <w:hideMark/>
          </w:tcPr>
          <w:p w14:paraId="4A54B125"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 xml:space="preserve">rámeček datové zásuvky pro 2 moduly 22,5x45mm   </w:t>
            </w:r>
          </w:p>
        </w:tc>
        <w:tc>
          <w:tcPr>
            <w:tcW w:w="557" w:type="dxa"/>
            <w:tcBorders>
              <w:top w:val="nil"/>
              <w:left w:val="nil"/>
              <w:bottom w:val="single" w:sz="4" w:space="0" w:color="000000"/>
              <w:right w:val="single" w:sz="4" w:space="0" w:color="000000"/>
            </w:tcBorders>
            <w:vAlign w:val="bottom"/>
            <w:hideMark/>
          </w:tcPr>
          <w:p w14:paraId="2E1CB847"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kus</w:t>
            </w:r>
          </w:p>
        </w:tc>
        <w:tc>
          <w:tcPr>
            <w:tcW w:w="960" w:type="dxa"/>
            <w:tcBorders>
              <w:top w:val="nil"/>
              <w:left w:val="nil"/>
              <w:bottom w:val="single" w:sz="4" w:space="0" w:color="000000"/>
              <w:right w:val="single" w:sz="4" w:space="0" w:color="000000"/>
            </w:tcBorders>
            <w:noWrap/>
            <w:vAlign w:val="bottom"/>
            <w:hideMark/>
          </w:tcPr>
          <w:p w14:paraId="1ED63B7C"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4,00000</w:t>
            </w:r>
          </w:p>
        </w:tc>
        <w:tc>
          <w:tcPr>
            <w:tcW w:w="1100" w:type="dxa"/>
            <w:tcBorders>
              <w:top w:val="nil"/>
              <w:left w:val="nil"/>
              <w:bottom w:val="single" w:sz="4" w:space="0" w:color="000000"/>
              <w:right w:val="single" w:sz="4" w:space="0" w:color="000000"/>
            </w:tcBorders>
            <w:noWrap/>
            <w:vAlign w:val="bottom"/>
            <w:hideMark/>
          </w:tcPr>
          <w:p w14:paraId="1BB4C6A9"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41,50</w:t>
            </w:r>
          </w:p>
        </w:tc>
        <w:tc>
          <w:tcPr>
            <w:tcW w:w="1260" w:type="dxa"/>
            <w:tcBorders>
              <w:top w:val="nil"/>
              <w:left w:val="nil"/>
              <w:bottom w:val="single" w:sz="4" w:space="0" w:color="000000"/>
              <w:right w:val="single" w:sz="8" w:space="0" w:color="auto"/>
            </w:tcBorders>
            <w:noWrap/>
            <w:vAlign w:val="bottom"/>
            <w:hideMark/>
          </w:tcPr>
          <w:p w14:paraId="0136073B"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166,00</w:t>
            </w:r>
          </w:p>
        </w:tc>
      </w:tr>
      <w:tr w:rsidR="00402B76" w14:paraId="4C7B87BD" w14:textId="77777777" w:rsidTr="000566A4">
        <w:trPr>
          <w:trHeight w:val="338"/>
        </w:trPr>
        <w:tc>
          <w:tcPr>
            <w:tcW w:w="3176" w:type="dxa"/>
            <w:gridSpan w:val="2"/>
            <w:tcBorders>
              <w:top w:val="single" w:sz="4" w:space="0" w:color="auto"/>
              <w:left w:val="single" w:sz="8" w:space="0" w:color="auto"/>
              <w:bottom w:val="single" w:sz="4" w:space="0" w:color="auto"/>
              <w:right w:val="single" w:sz="4" w:space="0" w:color="000000"/>
            </w:tcBorders>
            <w:noWrap/>
            <w:vAlign w:val="center"/>
            <w:hideMark/>
          </w:tcPr>
          <w:p w14:paraId="35BECA2E"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735F0922"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1FEE4B59" w14:textId="77777777" w:rsidR="00402B76" w:rsidRDefault="00402B76">
            <w:pPr>
              <w:jc w:val="center"/>
              <w:rPr>
                <w:rFonts w:ascii="Arial CE" w:hAnsi="Arial CE" w:cs="Arial CE"/>
                <w:sz w:val="16"/>
                <w:szCs w:val="16"/>
              </w:rPr>
            </w:pPr>
            <w:r>
              <w:rPr>
                <w:rFonts w:ascii="Arial CE" w:hAnsi="Arial CE" w:cs="Arial CE"/>
                <w:sz w:val="16"/>
                <w:szCs w:val="16"/>
              </w:rPr>
              <w:t>24</w:t>
            </w:r>
          </w:p>
        </w:tc>
        <w:tc>
          <w:tcPr>
            <w:tcW w:w="1297" w:type="dxa"/>
            <w:tcBorders>
              <w:top w:val="nil"/>
              <w:left w:val="nil"/>
              <w:bottom w:val="single" w:sz="4" w:space="0" w:color="000000"/>
              <w:right w:val="single" w:sz="4" w:space="0" w:color="000000"/>
            </w:tcBorders>
            <w:vAlign w:val="bottom"/>
            <w:hideMark/>
          </w:tcPr>
          <w:p w14:paraId="13CD61B0" w14:textId="77777777" w:rsidR="00402B76" w:rsidRDefault="00402B76">
            <w:pPr>
              <w:rPr>
                <w:rFonts w:ascii="Arial CE" w:hAnsi="Arial CE" w:cs="Arial CE"/>
                <w:sz w:val="16"/>
                <w:szCs w:val="16"/>
              </w:rPr>
            </w:pPr>
            <w:r>
              <w:rPr>
                <w:rFonts w:ascii="Arial CE" w:hAnsi="Arial CE" w:cs="Arial CE"/>
                <w:sz w:val="16"/>
                <w:szCs w:val="16"/>
              </w:rPr>
              <w:t>742330101</w:t>
            </w:r>
          </w:p>
        </w:tc>
        <w:tc>
          <w:tcPr>
            <w:tcW w:w="5860" w:type="dxa"/>
            <w:tcBorders>
              <w:top w:val="nil"/>
              <w:left w:val="nil"/>
              <w:bottom w:val="single" w:sz="4" w:space="0" w:color="000000"/>
              <w:right w:val="single" w:sz="4" w:space="0" w:color="000000"/>
            </w:tcBorders>
            <w:vAlign w:val="bottom"/>
            <w:hideMark/>
          </w:tcPr>
          <w:p w14:paraId="492953EF" w14:textId="77777777" w:rsidR="00402B76" w:rsidRDefault="00402B76">
            <w:pPr>
              <w:rPr>
                <w:rFonts w:ascii="Arial CE" w:hAnsi="Arial CE" w:cs="Arial CE"/>
                <w:sz w:val="16"/>
                <w:szCs w:val="16"/>
              </w:rPr>
            </w:pPr>
            <w:r>
              <w:rPr>
                <w:rFonts w:ascii="Arial CE" w:hAnsi="Arial CE" w:cs="Arial CE"/>
                <w:sz w:val="16"/>
                <w:szCs w:val="16"/>
              </w:rPr>
              <w:t xml:space="preserve">Měření metalického segmentu s vyhotovením protokolu   </w:t>
            </w:r>
          </w:p>
        </w:tc>
        <w:tc>
          <w:tcPr>
            <w:tcW w:w="557" w:type="dxa"/>
            <w:tcBorders>
              <w:top w:val="nil"/>
              <w:left w:val="nil"/>
              <w:bottom w:val="single" w:sz="4" w:space="0" w:color="000000"/>
              <w:right w:val="single" w:sz="4" w:space="0" w:color="000000"/>
            </w:tcBorders>
            <w:vAlign w:val="bottom"/>
            <w:hideMark/>
          </w:tcPr>
          <w:p w14:paraId="5185DE1A" w14:textId="77777777" w:rsidR="00402B76" w:rsidRDefault="00402B76">
            <w:pPr>
              <w:rPr>
                <w:rFonts w:ascii="Arial CE" w:hAnsi="Arial CE" w:cs="Arial CE"/>
                <w:sz w:val="16"/>
                <w:szCs w:val="16"/>
              </w:rPr>
            </w:pPr>
            <w:r>
              <w:rPr>
                <w:rFonts w:ascii="Arial CE" w:hAnsi="Arial CE" w:cs="Arial CE"/>
                <w:sz w:val="16"/>
                <w:szCs w:val="16"/>
              </w:rPr>
              <w:t>kus</w:t>
            </w:r>
          </w:p>
        </w:tc>
        <w:tc>
          <w:tcPr>
            <w:tcW w:w="960" w:type="dxa"/>
            <w:tcBorders>
              <w:top w:val="nil"/>
              <w:left w:val="nil"/>
              <w:bottom w:val="single" w:sz="4" w:space="0" w:color="000000"/>
              <w:right w:val="single" w:sz="4" w:space="0" w:color="000000"/>
            </w:tcBorders>
            <w:noWrap/>
            <w:vAlign w:val="bottom"/>
            <w:hideMark/>
          </w:tcPr>
          <w:p w14:paraId="17A662F7" w14:textId="77777777" w:rsidR="00402B76" w:rsidRDefault="00402B76">
            <w:pPr>
              <w:jc w:val="right"/>
              <w:rPr>
                <w:rFonts w:ascii="Arial CE" w:hAnsi="Arial CE" w:cs="Arial CE"/>
                <w:sz w:val="16"/>
                <w:szCs w:val="16"/>
              </w:rPr>
            </w:pPr>
            <w:r>
              <w:rPr>
                <w:rFonts w:ascii="Arial CE" w:hAnsi="Arial CE" w:cs="Arial CE"/>
                <w:sz w:val="16"/>
                <w:szCs w:val="16"/>
              </w:rPr>
              <w:t>8,00000</w:t>
            </w:r>
          </w:p>
        </w:tc>
        <w:tc>
          <w:tcPr>
            <w:tcW w:w="1100" w:type="dxa"/>
            <w:tcBorders>
              <w:top w:val="nil"/>
              <w:left w:val="nil"/>
              <w:bottom w:val="single" w:sz="4" w:space="0" w:color="000000"/>
              <w:right w:val="single" w:sz="4" w:space="0" w:color="000000"/>
            </w:tcBorders>
            <w:noWrap/>
            <w:vAlign w:val="bottom"/>
            <w:hideMark/>
          </w:tcPr>
          <w:p w14:paraId="652F5733" w14:textId="77777777" w:rsidR="00402B76" w:rsidRDefault="00402B76">
            <w:pPr>
              <w:jc w:val="right"/>
              <w:rPr>
                <w:rFonts w:ascii="Arial CE" w:hAnsi="Arial CE" w:cs="Arial CE"/>
                <w:sz w:val="16"/>
                <w:szCs w:val="16"/>
              </w:rPr>
            </w:pPr>
            <w:r>
              <w:rPr>
                <w:rFonts w:ascii="Arial CE" w:hAnsi="Arial CE" w:cs="Arial CE"/>
                <w:sz w:val="16"/>
                <w:szCs w:val="16"/>
              </w:rPr>
              <w:t>345,00</w:t>
            </w:r>
          </w:p>
        </w:tc>
        <w:tc>
          <w:tcPr>
            <w:tcW w:w="1260" w:type="dxa"/>
            <w:tcBorders>
              <w:top w:val="nil"/>
              <w:left w:val="nil"/>
              <w:bottom w:val="single" w:sz="4" w:space="0" w:color="000000"/>
              <w:right w:val="single" w:sz="8" w:space="0" w:color="auto"/>
            </w:tcBorders>
            <w:noWrap/>
            <w:vAlign w:val="bottom"/>
            <w:hideMark/>
          </w:tcPr>
          <w:p w14:paraId="64312594" w14:textId="77777777" w:rsidR="00402B76" w:rsidRDefault="00402B76">
            <w:pPr>
              <w:jc w:val="right"/>
              <w:rPr>
                <w:rFonts w:ascii="Arial CE" w:hAnsi="Arial CE" w:cs="Arial CE"/>
                <w:sz w:val="16"/>
                <w:szCs w:val="16"/>
              </w:rPr>
            </w:pPr>
            <w:r>
              <w:rPr>
                <w:rFonts w:ascii="Arial CE" w:hAnsi="Arial CE" w:cs="Arial CE"/>
                <w:sz w:val="16"/>
                <w:szCs w:val="16"/>
              </w:rPr>
              <w:t>2 760,00</w:t>
            </w:r>
          </w:p>
        </w:tc>
      </w:tr>
      <w:tr w:rsidR="00402B76" w14:paraId="464F1EA7" w14:textId="77777777" w:rsidTr="000566A4">
        <w:trPr>
          <w:trHeight w:val="338"/>
        </w:trPr>
        <w:tc>
          <w:tcPr>
            <w:tcW w:w="3176" w:type="dxa"/>
            <w:gridSpan w:val="2"/>
            <w:tcBorders>
              <w:top w:val="single" w:sz="4" w:space="0" w:color="auto"/>
              <w:left w:val="single" w:sz="8" w:space="0" w:color="auto"/>
              <w:bottom w:val="single" w:sz="4" w:space="0" w:color="auto"/>
              <w:right w:val="single" w:sz="4" w:space="0" w:color="000000"/>
            </w:tcBorders>
            <w:noWrap/>
            <w:vAlign w:val="center"/>
            <w:hideMark/>
          </w:tcPr>
          <w:p w14:paraId="3A1349DB"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11053B7D"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10C7F797" w14:textId="77777777" w:rsidR="00402B76" w:rsidRDefault="00402B76">
            <w:pPr>
              <w:jc w:val="center"/>
              <w:rPr>
                <w:rFonts w:ascii="Arial CE" w:hAnsi="Arial CE" w:cs="Arial CE"/>
                <w:sz w:val="16"/>
                <w:szCs w:val="16"/>
              </w:rPr>
            </w:pPr>
            <w:r>
              <w:rPr>
                <w:rFonts w:ascii="Arial CE" w:hAnsi="Arial CE" w:cs="Arial CE"/>
                <w:sz w:val="16"/>
                <w:szCs w:val="16"/>
              </w:rPr>
              <w:t>25</w:t>
            </w:r>
          </w:p>
        </w:tc>
        <w:tc>
          <w:tcPr>
            <w:tcW w:w="1297" w:type="dxa"/>
            <w:tcBorders>
              <w:top w:val="nil"/>
              <w:left w:val="nil"/>
              <w:bottom w:val="single" w:sz="4" w:space="0" w:color="000000"/>
              <w:right w:val="single" w:sz="4" w:space="0" w:color="000000"/>
            </w:tcBorders>
            <w:vAlign w:val="bottom"/>
            <w:hideMark/>
          </w:tcPr>
          <w:p w14:paraId="627212C7" w14:textId="77777777" w:rsidR="00402B76" w:rsidRDefault="00402B76">
            <w:pPr>
              <w:rPr>
                <w:rFonts w:ascii="Arial CE" w:hAnsi="Arial CE" w:cs="Arial CE"/>
                <w:sz w:val="16"/>
                <w:szCs w:val="16"/>
              </w:rPr>
            </w:pPr>
            <w:r>
              <w:rPr>
                <w:rFonts w:ascii="Arial CE" w:hAnsi="Arial CE" w:cs="Arial CE"/>
                <w:sz w:val="16"/>
                <w:szCs w:val="16"/>
              </w:rPr>
              <w:t>8595568910592</w:t>
            </w:r>
          </w:p>
        </w:tc>
        <w:tc>
          <w:tcPr>
            <w:tcW w:w="5860" w:type="dxa"/>
            <w:tcBorders>
              <w:top w:val="nil"/>
              <w:left w:val="nil"/>
              <w:bottom w:val="single" w:sz="4" w:space="0" w:color="000000"/>
              <w:right w:val="single" w:sz="4" w:space="0" w:color="000000"/>
            </w:tcBorders>
            <w:vAlign w:val="bottom"/>
            <w:hideMark/>
          </w:tcPr>
          <w:p w14:paraId="4D473B9A" w14:textId="77777777" w:rsidR="00402B76" w:rsidRDefault="00402B76">
            <w:pPr>
              <w:rPr>
                <w:rFonts w:ascii="Arial CE" w:hAnsi="Arial CE" w:cs="Arial CE"/>
                <w:sz w:val="16"/>
                <w:szCs w:val="16"/>
              </w:rPr>
            </w:pPr>
            <w:r>
              <w:rPr>
                <w:rFonts w:ascii="Arial CE" w:hAnsi="Arial CE" w:cs="Arial CE"/>
                <w:sz w:val="16"/>
                <w:szCs w:val="16"/>
              </w:rPr>
              <w:t xml:space="preserve">montáž krabičky přístrojové KP68   </w:t>
            </w:r>
          </w:p>
        </w:tc>
        <w:tc>
          <w:tcPr>
            <w:tcW w:w="557" w:type="dxa"/>
            <w:tcBorders>
              <w:top w:val="nil"/>
              <w:left w:val="nil"/>
              <w:bottom w:val="single" w:sz="4" w:space="0" w:color="000000"/>
              <w:right w:val="single" w:sz="4" w:space="0" w:color="000000"/>
            </w:tcBorders>
            <w:vAlign w:val="bottom"/>
            <w:hideMark/>
          </w:tcPr>
          <w:p w14:paraId="40C65E95" w14:textId="77777777" w:rsidR="00402B76" w:rsidRDefault="00402B76">
            <w:pPr>
              <w:rPr>
                <w:rFonts w:ascii="Arial CE" w:hAnsi="Arial CE" w:cs="Arial CE"/>
                <w:sz w:val="16"/>
                <w:szCs w:val="16"/>
              </w:rPr>
            </w:pPr>
            <w:r>
              <w:rPr>
                <w:rFonts w:ascii="Arial CE" w:hAnsi="Arial CE" w:cs="Arial CE"/>
                <w:sz w:val="16"/>
                <w:szCs w:val="16"/>
              </w:rPr>
              <w:t>ks</w:t>
            </w:r>
          </w:p>
        </w:tc>
        <w:tc>
          <w:tcPr>
            <w:tcW w:w="960" w:type="dxa"/>
            <w:tcBorders>
              <w:top w:val="nil"/>
              <w:left w:val="nil"/>
              <w:bottom w:val="single" w:sz="4" w:space="0" w:color="000000"/>
              <w:right w:val="single" w:sz="4" w:space="0" w:color="000000"/>
            </w:tcBorders>
            <w:noWrap/>
            <w:vAlign w:val="bottom"/>
            <w:hideMark/>
          </w:tcPr>
          <w:p w14:paraId="15275997" w14:textId="77777777" w:rsidR="00402B76" w:rsidRDefault="00402B76">
            <w:pPr>
              <w:jc w:val="right"/>
              <w:rPr>
                <w:rFonts w:ascii="Arial CE" w:hAnsi="Arial CE" w:cs="Arial CE"/>
                <w:sz w:val="16"/>
                <w:szCs w:val="16"/>
              </w:rPr>
            </w:pPr>
            <w:r>
              <w:rPr>
                <w:rFonts w:ascii="Arial CE" w:hAnsi="Arial CE" w:cs="Arial CE"/>
                <w:sz w:val="16"/>
                <w:szCs w:val="16"/>
              </w:rPr>
              <w:t>4,00000</w:t>
            </w:r>
          </w:p>
        </w:tc>
        <w:tc>
          <w:tcPr>
            <w:tcW w:w="1100" w:type="dxa"/>
            <w:tcBorders>
              <w:top w:val="nil"/>
              <w:left w:val="nil"/>
              <w:bottom w:val="single" w:sz="4" w:space="0" w:color="000000"/>
              <w:right w:val="single" w:sz="4" w:space="0" w:color="000000"/>
            </w:tcBorders>
            <w:noWrap/>
            <w:vAlign w:val="bottom"/>
            <w:hideMark/>
          </w:tcPr>
          <w:p w14:paraId="21A4B911" w14:textId="77777777" w:rsidR="00402B76" w:rsidRDefault="00402B76">
            <w:pPr>
              <w:jc w:val="right"/>
              <w:rPr>
                <w:rFonts w:ascii="Arial CE" w:hAnsi="Arial CE" w:cs="Arial CE"/>
                <w:sz w:val="16"/>
                <w:szCs w:val="16"/>
              </w:rPr>
            </w:pPr>
            <w:r>
              <w:rPr>
                <w:rFonts w:ascii="Arial CE" w:hAnsi="Arial CE" w:cs="Arial CE"/>
                <w:sz w:val="16"/>
                <w:szCs w:val="16"/>
              </w:rPr>
              <w:t>45,00</w:t>
            </w:r>
          </w:p>
        </w:tc>
        <w:tc>
          <w:tcPr>
            <w:tcW w:w="1260" w:type="dxa"/>
            <w:tcBorders>
              <w:top w:val="nil"/>
              <w:left w:val="nil"/>
              <w:bottom w:val="single" w:sz="4" w:space="0" w:color="000000"/>
              <w:right w:val="single" w:sz="8" w:space="0" w:color="auto"/>
            </w:tcBorders>
            <w:noWrap/>
            <w:vAlign w:val="bottom"/>
            <w:hideMark/>
          </w:tcPr>
          <w:p w14:paraId="475C9864" w14:textId="77777777" w:rsidR="00402B76" w:rsidRDefault="00402B76">
            <w:pPr>
              <w:jc w:val="right"/>
              <w:rPr>
                <w:rFonts w:ascii="Arial CE" w:hAnsi="Arial CE" w:cs="Arial CE"/>
                <w:sz w:val="16"/>
                <w:szCs w:val="16"/>
              </w:rPr>
            </w:pPr>
            <w:r>
              <w:rPr>
                <w:rFonts w:ascii="Arial CE" w:hAnsi="Arial CE" w:cs="Arial CE"/>
                <w:sz w:val="16"/>
                <w:szCs w:val="16"/>
              </w:rPr>
              <w:t>180,00</w:t>
            </w:r>
          </w:p>
        </w:tc>
      </w:tr>
      <w:tr w:rsidR="00402B76" w14:paraId="5C91ABCE" w14:textId="77777777" w:rsidTr="000566A4">
        <w:trPr>
          <w:trHeight w:val="338"/>
        </w:trPr>
        <w:tc>
          <w:tcPr>
            <w:tcW w:w="3176" w:type="dxa"/>
            <w:gridSpan w:val="2"/>
            <w:tcBorders>
              <w:top w:val="single" w:sz="4" w:space="0" w:color="auto"/>
              <w:left w:val="single" w:sz="8" w:space="0" w:color="auto"/>
              <w:bottom w:val="nil"/>
              <w:right w:val="single" w:sz="4" w:space="0" w:color="000000"/>
            </w:tcBorders>
            <w:noWrap/>
            <w:vAlign w:val="center"/>
            <w:hideMark/>
          </w:tcPr>
          <w:p w14:paraId="6457BCD7"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14F46B96"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7FD0070C" w14:textId="77777777" w:rsidR="00402B76" w:rsidRDefault="00402B76">
            <w:pPr>
              <w:jc w:val="center"/>
              <w:rPr>
                <w:rFonts w:ascii="Arial CE" w:hAnsi="Arial CE" w:cs="Arial CE"/>
                <w:i/>
                <w:iCs/>
                <w:color w:val="0000FF"/>
                <w:sz w:val="16"/>
                <w:szCs w:val="16"/>
              </w:rPr>
            </w:pPr>
            <w:r>
              <w:rPr>
                <w:rFonts w:ascii="Arial CE" w:hAnsi="Arial CE" w:cs="Arial CE"/>
                <w:i/>
                <w:iCs/>
                <w:color w:val="0000FF"/>
                <w:sz w:val="16"/>
                <w:szCs w:val="16"/>
              </w:rPr>
              <w:t>26</w:t>
            </w:r>
          </w:p>
        </w:tc>
        <w:tc>
          <w:tcPr>
            <w:tcW w:w="1297" w:type="dxa"/>
            <w:tcBorders>
              <w:top w:val="nil"/>
              <w:left w:val="nil"/>
              <w:bottom w:val="single" w:sz="4" w:space="0" w:color="000000"/>
              <w:right w:val="single" w:sz="4" w:space="0" w:color="000000"/>
            </w:tcBorders>
            <w:vAlign w:val="bottom"/>
            <w:hideMark/>
          </w:tcPr>
          <w:p w14:paraId="6AAB41FB"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741112061</w:t>
            </w:r>
          </w:p>
        </w:tc>
        <w:tc>
          <w:tcPr>
            <w:tcW w:w="5860" w:type="dxa"/>
            <w:tcBorders>
              <w:top w:val="nil"/>
              <w:left w:val="nil"/>
              <w:bottom w:val="single" w:sz="4" w:space="0" w:color="000000"/>
              <w:right w:val="single" w:sz="4" w:space="0" w:color="000000"/>
            </w:tcBorders>
            <w:vAlign w:val="bottom"/>
            <w:hideMark/>
          </w:tcPr>
          <w:p w14:paraId="470F264E"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 xml:space="preserve">krabička KP 68 KA   </w:t>
            </w:r>
          </w:p>
        </w:tc>
        <w:tc>
          <w:tcPr>
            <w:tcW w:w="557" w:type="dxa"/>
            <w:tcBorders>
              <w:top w:val="nil"/>
              <w:left w:val="nil"/>
              <w:bottom w:val="single" w:sz="4" w:space="0" w:color="000000"/>
              <w:right w:val="single" w:sz="4" w:space="0" w:color="000000"/>
            </w:tcBorders>
            <w:vAlign w:val="bottom"/>
            <w:hideMark/>
          </w:tcPr>
          <w:p w14:paraId="2B3D5C4C"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ks</w:t>
            </w:r>
          </w:p>
        </w:tc>
        <w:tc>
          <w:tcPr>
            <w:tcW w:w="960" w:type="dxa"/>
            <w:tcBorders>
              <w:top w:val="nil"/>
              <w:left w:val="nil"/>
              <w:bottom w:val="single" w:sz="4" w:space="0" w:color="000000"/>
              <w:right w:val="single" w:sz="4" w:space="0" w:color="000000"/>
            </w:tcBorders>
            <w:noWrap/>
            <w:vAlign w:val="bottom"/>
            <w:hideMark/>
          </w:tcPr>
          <w:p w14:paraId="6C0AA0E7"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4,00000</w:t>
            </w:r>
          </w:p>
        </w:tc>
        <w:tc>
          <w:tcPr>
            <w:tcW w:w="1100" w:type="dxa"/>
            <w:tcBorders>
              <w:top w:val="nil"/>
              <w:left w:val="nil"/>
              <w:bottom w:val="single" w:sz="4" w:space="0" w:color="000000"/>
              <w:right w:val="single" w:sz="4" w:space="0" w:color="000000"/>
            </w:tcBorders>
            <w:noWrap/>
            <w:vAlign w:val="bottom"/>
            <w:hideMark/>
          </w:tcPr>
          <w:p w14:paraId="6ECBC131"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6,00</w:t>
            </w:r>
          </w:p>
        </w:tc>
        <w:tc>
          <w:tcPr>
            <w:tcW w:w="1260" w:type="dxa"/>
            <w:tcBorders>
              <w:top w:val="nil"/>
              <w:left w:val="nil"/>
              <w:bottom w:val="single" w:sz="4" w:space="0" w:color="000000"/>
              <w:right w:val="single" w:sz="8" w:space="0" w:color="auto"/>
            </w:tcBorders>
            <w:noWrap/>
            <w:vAlign w:val="bottom"/>
            <w:hideMark/>
          </w:tcPr>
          <w:p w14:paraId="19BF57A2"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24,00</w:t>
            </w:r>
          </w:p>
        </w:tc>
      </w:tr>
      <w:tr w:rsidR="00402B76" w14:paraId="2B277401" w14:textId="77777777" w:rsidTr="000566A4">
        <w:trPr>
          <w:trHeight w:val="338"/>
        </w:trPr>
        <w:tc>
          <w:tcPr>
            <w:tcW w:w="3176" w:type="dxa"/>
            <w:gridSpan w:val="2"/>
            <w:tcBorders>
              <w:top w:val="single" w:sz="4" w:space="0" w:color="auto"/>
              <w:left w:val="single" w:sz="8" w:space="0" w:color="auto"/>
              <w:bottom w:val="single" w:sz="4" w:space="0" w:color="auto"/>
              <w:right w:val="single" w:sz="4" w:space="0" w:color="000000"/>
            </w:tcBorders>
            <w:noWrap/>
            <w:vAlign w:val="center"/>
            <w:hideMark/>
          </w:tcPr>
          <w:p w14:paraId="5B78E263"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4791E707"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4358C312" w14:textId="77777777" w:rsidR="00402B76" w:rsidRDefault="00402B76">
            <w:pPr>
              <w:jc w:val="center"/>
              <w:rPr>
                <w:rFonts w:ascii="Arial CE" w:hAnsi="Arial CE" w:cs="Arial CE"/>
                <w:sz w:val="16"/>
                <w:szCs w:val="16"/>
              </w:rPr>
            </w:pPr>
            <w:r>
              <w:rPr>
                <w:rFonts w:ascii="Arial CE" w:hAnsi="Arial CE" w:cs="Arial CE"/>
                <w:sz w:val="16"/>
                <w:szCs w:val="16"/>
              </w:rPr>
              <w:t>32</w:t>
            </w:r>
          </w:p>
        </w:tc>
        <w:tc>
          <w:tcPr>
            <w:tcW w:w="1297" w:type="dxa"/>
            <w:tcBorders>
              <w:top w:val="nil"/>
              <w:left w:val="nil"/>
              <w:bottom w:val="single" w:sz="4" w:space="0" w:color="000000"/>
              <w:right w:val="single" w:sz="4" w:space="0" w:color="000000"/>
            </w:tcBorders>
            <w:vAlign w:val="bottom"/>
            <w:hideMark/>
          </w:tcPr>
          <w:p w14:paraId="3F4066FA" w14:textId="77777777" w:rsidR="00402B76" w:rsidRDefault="00402B76">
            <w:pPr>
              <w:rPr>
                <w:rFonts w:ascii="Arial CE" w:hAnsi="Arial CE" w:cs="Arial CE"/>
                <w:sz w:val="16"/>
                <w:szCs w:val="16"/>
              </w:rPr>
            </w:pPr>
            <w:r>
              <w:rPr>
                <w:rFonts w:ascii="Arial CE" w:hAnsi="Arial CE" w:cs="Arial CE"/>
                <w:sz w:val="16"/>
                <w:szCs w:val="16"/>
              </w:rPr>
              <w:t>HZS.008</w:t>
            </w:r>
          </w:p>
        </w:tc>
        <w:tc>
          <w:tcPr>
            <w:tcW w:w="5860" w:type="dxa"/>
            <w:tcBorders>
              <w:top w:val="nil"/>
              <w:left w:val="nil"/>
              <w:bottom w:val="single" w:sz="4" w:space="0" w:color="000000"/>
              <w:right w:val="single" w:sz="4" w:space="0" w:color="000000"/>
            </w:tcBorders>
            <w:vAlign w:val="bottom"/>
            <w:hideMark/>
          </w:tcPr>
          <w:p w14:paraId="24BB4BB4" w14:textId="77777777" w:rsidR="00402B76" w:rsidRDefault="00402B76">
            <w:pPr>
              <w:rPr>
                <w:rFonts w:ascii="Arial CE" w:hAnsi="Arial CE" w:cs="Arial CE"/>
                <w:sz w:val="16"/>
                <w:szCs w:val="16"/>
              </w:rPr>
            </w:pPr>
            <w:r>
              <w:rPr>
                <w:rFonts w:ascii="Arial CE" w:hAnsi="Arial CE" w:cs="Arial CE"/>
                <w:sz w:val="16"/>
                <w:szCs w:val="16"/>
              </w:rPr>
              <w:t xml:space="preserve">Zednické </w:t>
            </w:r>
            <w:proofErr w:type="spellStart"/>
            <w:r>
              <w:rPr>
                <w:rFonts w:ascii="Arial CE" w:hAnsi="Arial CE" w:cs="Arial CE"/>
                <w:sz w:val="16"/>
                <w:szCs w:val="16"/>
              </w:rPr>
              <w:t>výpomoce</w:t>
            </w:r>
            <w:proofErr w:type="spellEnd"/>
            <w:r>
              <w:rPr>
                <w:rFonts w:ascii="Arial CE" w:hAnsi="Arial CE" w:cs="Arial CE"/>
                <w:sz w:val="16"/>
                <w:szCs w:val="16"/>
              </w:rPr>
              <w:t xml:space="preserve">, sekání drážek, průrazy včetně vyplnění rýh pro kabely a začištění   </w:t>
            </w:r>
          </w:p>
        </w:tc>
        <w:tc>
          <w:tcPr>
            <w:tcW w:w="557" w:type="dxa"/>
            <w:tcBorders>
              <w:top w:val="nil"/>
              <w:left w:val="nil"/>
              <w:bottom w:val="single" w:sz="4" w:space="0" w:color="000000"/>
              <w:right w:val="single" w:sz="4" w:space="0" w:color="000000"/>
            </w:tcBorders>
            <w:vAlign w:val="bottom"/>
            <w:hideMark/>
          </w:tcPr>
          <w:p w14:paraId="40540BC9" w14:textId="77777777" w:rsidR="00402B76" w:rsidRDefault="00402B76">
            <w:pPr>
              <w:rPr>
                <w:rFonts w:ascii="Arial CE" w:hAnsi="Arial CE" w:cs="Arial CE"/>
                <w:sz w:val="16"/>
                <w:szCs w:val="16"/>
              </w:rPr>
            </w:pPr>
            <w:r>
              <w:rPr>
                <w:rFonts w:ascii="Arial CE" w:hAnsi="Arial CE" w:cs="Arial CE"/>
                <w:sz w:val="16"/>
                <w:szCs w:val="16"/>
              </w:rPr>
              <w:t>hod</w:t>
            </w:r>
          </w:p>
        </w:tc>
        <w:tc>
          <w:tcPr>
            <w:tcW w:w="960" w:type="dxa"/>
            <w:tcBorders>
              <w:top w:val="nil"/>
              <w:left w:val="nil"/>
              <w:bottom w:val="single" w:sz="4" w:space="0" w:color="000000"/>
              <w:right w:val="single" w:sz="4" w:space="0" w:color="000000"/>
            </w:tcBorders>
            <w:noWrap/>
            <w:vAlign w:val="bottom"/>
            <w:hideMark/>
          </w:tcPr>
          <w:p w14:paraId="7354FE3A" w14:textId="77777777" w:rsidR="00402B76" w:rsidRDefault="00402B76">
            <w:pPr>
              <w:jc w:val="right"/>
              <w:rPr>
                <w:rFonts w:ascii="Arial CE" w:hAnsi="Arial CE" w:cs="Arial CE"/>
                <w:sz w:val="16"/>
                <w:szCs w:val="16"/>
              </w:rPr>
            </w:pPr>
            <w:r>
              <w:rPr>
                <w:rFonts w:ascii="Arial CE" w:hAnsi="Arial CE" w:cs="Arial CE"/>
                <w:sz w:val="16"/>
                <w:szCs w:val="16"/>
              </w:rPr>
              <w:t>12,00000</w:t>
            </w:r>
          </w:p>
        </w:tc>
        <w:tc>
          <w:tcPr>
            <w:tcW w:w="1100" w:type="dxa"/>
            <w:tcBorders>
              <w:top w:val="nil"/>
              <w:left w:val="nil"/>
              <w:bottom w:val="single" w:sz="4" w:space="0" w:color="000000"/>
              <w:right w:val="single" w:sz="4" w:space="0" w:color="000000"/>
            </w:tcBorders>
            <w:noWrap/>
            <w:vAlign w:val="bottom"/>
            <w:hideMark/>
          </w:tcPr>
          <w:p w14:paraId="1EA9D99A" w14:textId="77777777" w:rsidR="00402B76" w:rsidRDefault="00402B76">
            <w:pPr>
              <w:jc w:val="right"/>
              <w:rPr>
                <w:rFonts w:ascii="Arial CE" w:hAnsi="Arial CE" w:cs="Arial CE"/>
                <w:sz w:val="16"/>
                <w:szCs w:val="16"/>
              </w:rPr>
            </w:pPr>
            <w:r>
              <w:rPr>
                <w:rFonts w:ascii="Arial CE" w:hAnsi="Arial CE" w:cs="Arial CE"/>
                <w:sz w:val="16"/>
                <w:szCs w:val="16"/>
              </w:rPr>
              <w:t>580,00</w:t>
            </w:r>
          </w:p>
        </w:tc>
        <w:tc>
          <w:tcPr>
            <w:tcW w:w="1260" w:type="dxa"/>
            <w:tcBorders>
              <w:top w:val="nil"/>
              <w:left w:val="nil"/>
              <w:bottom w:val="single" w:sz="4" w:space="0" w:color="000000"/>
              <w:right w:val="single" w:sz="8" w:space="0" w:color="auto"/>
            </w:tcBorders>
            <w:noWrap/>
            <w:vAlign w:val="bottom"/>
            <w:hideMark/>
          </w:tcPr>
          <w:p w14:paraId="750DBD63" w14:textId="77777777" w:rsidR="00402B76" w:rsidRDefault="00402B76">
            <w:pPr>
              <w:jc w:val="right"/>
              <w:rPr>
                <w:rFonts w:ascii="Arial CE" w:hAnsi="Arial CE" w:cs="Arial CE"/>
                <w:sz w:val="16"/>
                <w:szCs w:val="16"/>
              </w:rPr>
            </w:pPr>
            <w:r>
              <w:rPr>
                <w:rFonts w:ascii="Arial CE" w:hAnsi="Arial CE" w:cs="Arial CE"/>
                <w:sz w:val="16"/>
                <w:szCs w:val="16"/>
              </w:rPr>
              <w:t>6 960,00</w:t>
            </w:r>
          </w:p>
        </w:tc>
      </w:tr>
      <w:tr w:rsidR="00402B76" w14:paraId="4989E6E1" w14:textId="77777777" w:rsidTr="000566A4">
        <w:trPr>
          <w:trHeight w:val="338"/>
        </w:trPr>
        <w:tc>
          <w:tcPr>
            <w:tcW w:w="3176" w:type="dxa"/>
            <w:gridSpan w:val="2"/>
            <w:tcBorders>
              <w:top w:val="single" w:sz="4" w:space="0" w:color="auto"/>
              <w:left w:val="single" w:sz="8" w:space="0" w:color="auto"/>
              <w:bottom w:val="single" w:sz="4" w:space="0" w:color="auto"/>
              <w:right w:val="single" w:sz="4" w:space="0" w:color="000000"/>
            </w:tcBorders>
            <w:noWrap/>
            <w:vAlign w:val="center"/>
            <w:hideMark/>
          </w:tcPr>
          <w:p w14:paraId="239A19B7"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69D942AA"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4EDF7502" w14:textId="77777777" w:rsidR="00402B76" w:rsidRDefault="00402B76">
            <w:pPr>
              <w:jc w:val="center"/>
              <w:rPr>
                <w:rFonts w:ascii="Arial CE" w:hAnsi="Arial CE" w:cs="Arial CE"/>
                <w:sz w:val="16"/>
                <w:szCs w:val="16"/>
              </w:rPr>
            </w:pPr>
            <w:r>
              <w:rPr>
                <w:rFonts w:ascii="Arial CE" w:hAnsi="Arial CE" w:cs="Arial CE"/>
                <w:sz w:val="16"/>
                <w:szCs w:val="16"/>
              </w:rPr>
              <w:t>33</w:t>
            </w:r>
          </w:p>
        </w:tc>
        <w:tc>
          <w:tcPr>
            <w:tcW w:w="1297" w:type="dxa"/>
            <w:tcBorders>
              <w:top w:val="nil"/>
              <w:left w:val="nil"/>
              <w:bottom w:val="single" w:sz="4" w:space="0" w:color="000000"/>
              <w:right w:val="single" w:sz="4" w:space="0" w:color="000000"/>
            </w:tcBorders>
            <w:vAlign w:val="bottom"/>
            <w:hideMark/>
          </w:tcPr>
          <w:p w14:paraId="6D98B43A" w14:textId="77777777" w:rsidR="00402B76" w:rsidRDefault="00402B76">
            <w:pPr>
              <w:rPr>
                <w:rFonts w:ascii="Arial CE" w:hAnsi="Arial CE" w:cs="Arial CE"/>
                <w:sz w:val="16"/>
                <w:szCs w:val="16"/>
              </w:rPr>
            </w:pPr>
            <w:r>
              <w:rPr>
                <w:rFonts w:ascii="Arial CE" w:hAnsi="Arial CE" w:cs="Arial CE"/>
                <w:sz w:val="16"/>
                <w:szCs w:val="16"/>
              </w:rPr>
              <w:t>HZS.009</w:t>
            </w:r>
          </w:p>
        </w:tc>
        <w:tc>
          <w:tcPr>
            <w:tcW w:w="5860" w:type="dxa"/>
            <w:tcBorders>
              <w:top w:val="nil"/>
              <w:left w:val="nil"/>
              <w:bottom w:val="single" w:sz="4" w:space="0" w:color="000000"/>
              <w:right w:val="single" w:sz="4" w:space="0" w:color="000000"/>
            </w:tcBorders>
            <w:vAlign w:val="bottom"/>
            <w:hideMark/>
          </w:tcPr>
          <w:p w14:paraId="1647017F" w14:textId="77777777" w:rsidR="00402B76" w:rsidRDefault="00402B76">
            <w:pPr>
              <w:rPr>
                <w:rFonts w:ascii="Arial CE" w:hAnsi="Arial CE" w:cs="Arial CE"/>
                <w:sz w:val="16"/>
                <w:szCs w:val="16"/>
              </w:rPr>
            </w:pPr>
            <w:r>
              <w:rPr>
                <w:rFonts w:ascii="Arial CE" w:hAnsi="Arial CE" w:cs="Arial CE"/>
                <w:sz w:val="16"/>
                <w:szCs w:val="16"/>
              </w:rPr>
              <w:t xml:space="preserve">Uvedení do provozu, zaškolení obsluhy   </w:t>
            </w:r>
          </w:p>
        </w:tc>
        <w:tc>
          <w:tcPr>
            <w:tcW w:w="557" w:type="dxa"/>
            <w:tcBorders>
              <w:top w:val="nil"/>
              <w:left w:val="nil"/>
              <w:bottom w:val="single" w:sz="4" w:space="0" w:color="000000"/>
              <w:right w:val="single" w:sz="4" w:space="0" w:color="000000"/>
            </w:tcBorders>
            <w:vAlign w:val="bottom"/>
            <w:hideMark/>
          </w:tcPr>
          <w:p w14:paraId="3D111252" w14:textId="77777777" w:rsidR="00402B76" w:rsidRDefault="00402B76">
            <w:pPr>
              <w:rPr>
                <w:rFonts w:ascii="Arial CE" w:hAnsi="Arial CE" w:cs="Arial CE"/>
                <w:sz w:val="16"/>
                <w:szCs w:val="16"/>
              </w:rPr>
            </w:pPr>
            <w:r>
              <w:rPr>
                <w:rFonts w:ascii="Arial CE" w:hAnsi="Arial CE" w:cs="Arial CE"/>
                <w:sz w:val="16"/>
                <w:szCs w:val="16"/>
              </w:rPr>
              <w:t>hod</w:t>
            </w:r>
          </w:p>
        </w:tc>
        <w:tc>
          <w:tcPr>
            <w:tcW w:w="960" w:type="dxa"/>
            <w:tcBorders>
              <w:top w:val="nil"/>
              <w:left w:val="nil"/>
              <w:bottom w:val="single" w:sz="4" w:space="0" w:color="000000"/>
              <w:right w:val="single" w:sz="4" w:space="0" w:color="000000"/>
            </w:tcBorders>
            <w:noWrap/>
            <w:vAlign w:val="bottom"/>
            <w:hideMark/>
          </w:tcPr>
          <w:p w14:paraId="52F89B92" w14:textId="77777777" w:rsidR="00402B76" w:rsidRDefault="00402B76">
            <w:pPr>
              <w:jc w:val="right"/>
              <w:rPr>
                <w:rFonts w:ascii="Arial CE" w:hAnsi="Arial CE" w:cs="Arial CE"/>
                <w:sz w:val="16"/>
                <w:szCs w:val="16"/>
              </w:rPr>
            </w:pPr>
            <w:r>
              <w:rPr>
                <w:rFonts w:ascii="Arial CE" w:hAnsi="Arial CE" w:cs="Arial CE"/>
                <w:sz w:val="16"/>
                <w:szCs w:val="16"/>
              </w:rPr>
              <w:t>3,00000</w:t>
            </w:r>
          </w:p>
        </w:tc>
        <w:tc>
          <w:tcPr>
            <w:tcW w:w="1100" w:type="dxa"/>
            <w:tcBorders>
              <w:top w:val="nil"/>
              <w:left w:val="nil"/>
              <w:bottom w:val="single" w:sz="4" w:space="0" w:color="000000"/>
              <w:right w:val="single" w:sz="4" w:space="0" w:color="000000"/>
            </w:tcBorders>
            <w:noWrap/>
            <w:vAlign w:val="bottom"/>
            <w:hideMark/>
          </w:tcPr>
          <w:p w14:paraId="26750A54" w14:textId="77777777" w:rsidR="00402B76" w:rsidRDefault="00402B76">
            <w:pPr>
              <w:jc w:val="right"/>
              <w:rPr>
                <w:rFonts w:ascii="Arial CE" w:hAnsi="Arial CE" w:cs="Arial CE"/>
                <w:sz w:val="16"/>
                <w:szCs w:val="16"/>
              </w:rPr>
            </w:pPr>
            <w:r>
              <w:rPr>
                <w:rFonts w:ascii="Arial CE" w:hAnsi="Arial CE" w:cs="Arial CE"/>
                <w:sz w:val="16"/>
                <w:szCs w:val="16"/>
              </w:rPr>
              <w:t>580,00</w:t>
            </w:r>
          </w:p>
        </w:tc>
        <w:tc>
          <w:tcPr>
            <w:tcW w:w="1260" w:type="dxa"/>
            <w:tcBorders>
              <w:top w:val="nil"/>
              <w:left w:val="nil"/>
              <w:bottom w:val="single" w:sz="4" w:space="0" w:color="000000"/>
              <w:right w:val="single" w:sz="8" w:space="0" w:color="auto"/>
            </w:tcBorders>
            <w:noWrap/>
            <w:vAlign w:val="bottom"/>
            <w:hideMark/>
          </w:tcPr>
          <w:p w14:paraId="731A0DA2" w14:textId="77777777" w:rsidR="00402B76" w:rsidRDefault="00402B76">
            <w:pPr>
              <w:jc w:val="right"/>
              <w:rPr>
                <w:rFonts w:ascii="Arial CE" w:hAnsi="Arial CE" w:cs="Arial CE"/>
                <w:sz w:val="16"/>
                <w:szCs w:val="16"/>
              </w:rPr>
            </w:pPr>
            <w:r>
              <w:rPr>
                <w:rFonts w:ascii="Arial CE" w:hAnsi="Arial CE" w:cs="Arial CE"/>
                <w:sz w:val="16"/>
                <w:szCs w:val="16"/>
              </w:rPr>
              <w:t>1 740,00</w:t>
            </w:r>
          </w:p>
        </w:tc>
      </w:tr>
      <w:tr w:rsidR="00402B76" w14:paraId="208D9DC8" w14:textId="77777777" w:rsidTr="000566A4">
        <w:trPr>
          <w:trHeight w:val="338"/>
        </w:trPr>
        <w:tc>
          <w:tcPr>
            <w:tcW w:w="2980" w:type="dxa"/>
            <w:tcBorders>
              <w:top w:val="nil"/>
              <w:left w:val="single" w:sz="8" w:space="0" w:color="auto"/>
              <w:bottom w:val="nil"/>
              <w:right w:val="nil"/>
            </w:tcBorders>
            <w:noWrap/>
            <w:vAlign w:val="center"/>
            <w:hideMark/>
          </w:tcPr>
          <w:p w14:paraId="4A6B1649" w14:textId="77777777" w:rsidR="00402B76" w:rsidRDefault="00402B76">
            <w:pPr>
              <w:rPr>
                <w:sz w:val="20"/>
                <w:szCs w:val="20"/>
              </w:rPr>
            </w:pPr>
            <w:r>
              <w:rPr>
                <w:sz w:val="20"/>
                <w:szCs w:val="20"/>
              </w:rPr>
              <w:t> </w:t>
            </w:r>
          </w:p>
        </w:tc>
        <w:tc>
          <w:tcPr>
            <w:tcW w:w="196" w:type="dxa"/>
            <w:tcBorders>
              <w:top w:val="nil"/>
              <w:left w:val="nil"/>
              <w:bottom w:val="nil"/>
              <w:right w:val="single" w:sz="4" w:space="0" w:color="auto"/>
            </w:tcBorders>
            <w:noWrap/>
            <w:vAlign w:val="center"/>
            <w:hideMark/>
          </w:tcPr>
          <w:p w14:paraId="0942D27A" w14:textId="77777777" w:rsidR="00402B76" w:rsidRDefault="00402B76">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639151A2" w14:textId="77777777" w:rsidR="00402B76" w:rsidRDefault="00402B76">
            <w:pPr>
              <w:jc w:val="center"/>
              <w:rPr>
                <w:sz w:val="20"/>
                <w:szCs w:val="20"/>
              </w:rPr>
            </w:pPr>
            <w:r>
              <w:rPr>
                <w:sz w:val="20"/>
                <w:szCs w:val="20"/>
              </w:rPr>
              <w:t>1</w:t>
            </w:r>
          </w:p>
        </w:tc>
        <w:tc>
          <w:tcPr>
            <w:tcW w:w="1180" w:type="dxa"/>
            <w:tcBorders>
              <w:top w:val="nil"/>
              <w:left w:val="nil"/>
              <w:bottom w:val="single" w:sz="4" w:space="0" w:color="000000"/>
              <w:right w:val="single" w:sz="4" w:space="0" w:color="000000"/>
            </w:tcBorders>
            <w:noWrap/>
            <w:vAlign w:val="bottom"/>
            <w:hideMark/>
          </w:tcPr>
          <w:p w14:paraId="58F5A059" w14:textId="77777777" w:rsidR="00402B76" w:rsidRDefault="00402B76">
            <w:pPr>
              <w:jc w:val="center"/>
              <w:rPr>
                <w:rFonts w:ascii="Arial CE" w:hAnsi="Arial CE" w:cs="Arial CE"/>
                <w:i/>
                <w:iCs/>
                <w:color w:val="0000FF"/>
                <w:sz w:val="16"/>
                <w:szCs w:val="16"/>
              </w:rPr>
            </w:pPr>
            <w:r>
              <w:rPr>
                <w:rFonts w:ascii="Arial CE" w:hAnsi="Arial CE" w:cs="Arial CE"/>
                <w:i/>
                <w:iCs/>
                <w:color w:val="0000FF"/>
                <w:sz w:val="16"/>
                <w:szCs w:val="16"/>
              </w:rPr>
              <w:t>34</w:t>
            </w:r>
          </w:p>
        </w:tc>
        <w:tc>
          <w:tcPr>
            <w:tcW w:w="1297" w:type="dxa"/>
            <w:tcBorders>
              <w:top w:val="nil"/>
              <w:left w:val="nil"/>
              <w:bottom w:val="single" w:sz="4" w:space="0" w:color="000000"/>
              <w:right w:val="single" w:sz="4" w:space="0" w:color="000000"/>
            </w:tcBorders>
            <w:vAlign w:val="bottom"/>
            <w:hideMark/>
          </w:tcPr>
          <w:p w14:paraId="621550C5"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VL011</w:t>
            </w:r>
          </w:p>
        </w:tc>
        <w:tc>
          <w:tcPr>
            <w:tcW w:w="5860" w:type="dxa"/>
            <w:tcBorders>
              <w:top w:val="nil"/>
              <w:left w:val="nil"/>
              <w:bottom w:val="single" w:sz="4" w:space="0" w:color="000000"/>
              <w:right w:val="single" w:sz="4" w:space="0" w:color="000000"/>
            </w:tcBorders>
            <w:vAlign w:val="bottom"/>
            <w:hideMark/>
          </w:tcPr>
          <w:p w14:paraId="66C8789F"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 xml:space="preserve">materiál pro zednické práce   </w:t>
            </w:r>
          </w:p>
        </w:tc>
        <w:tc>
          <w:tcPr>
            <w:tcW w:w="557" w:type="dxa"/>
            <w:tcBorders>
              <w:top w:val="nil"/>
              <w:left w:val="nil"/>
              <w:bottom w:val="single" w:sz="4" w:space="0" w:color="000000"/>
              <w:right w:val="single" w:sz="4" w:space="0" w:color="000000"/>
            </w:tcBorders>
            <w:vAlign w:val="bottom"/>
            <w:hideMark/>
          </w:tcPr>
          <w:p w14:paraId="33C84A8C" w14:textId="77777777" w:rsidR="00402B76" w:rsidRDefault="00402B76">
            <w:pPr>
              <w:rPr>
                <w:rFonts w:ascii="Arial CE" w:hAnsi="Arial CE" w:cs="Arial CE"/>
                <w:i/>
                <w:iCs/>
                <w:color w:val="0000FF"/>
                <w:sz w:val="16"/>
                <w:szCs w:val="16"/>
              </w:rPr>
            </w:pPr>
            <w:proofErr w:type="spellStart"/>
            <w:r>
              <w:rPr>
                <w:rFonts w:ascii="Arial CE" w:hAnsi="Arial CE" w:cs="Arial CE"/>
                <w:i/>
                <w:iCs/>
                <w:color w:val="0000FF"/>
                <w:sz w:val="16"/>
                <w:szCs w:val="16"/>
              </w:rPr>
              <w:t>kpl</w:t>
            </w:r>
            <w:proofErr w:type="spellEnd"/>
          </w:p>
        </w:tc>
        <w:tc>
          <w:tcPr>
            <w:tcW w:w="960" w:type="dxa"/>
            <w:tcBorders>
              <w:top w:val="nil"/>
              <w:left w:val="nil"/>
              <w:bottom w:val="single" w:sz="4" w:space="0" w:color="000000"/>
              <w:right w:val="single" w:sz="4" w:space="0" w:color="000000"/>
            </w:tcBorders>
            <w:noWrap/>
            <w:vAlign w:val="bottom"/>
            <w:hideMark/>
          </w:tcPr>
          <w:p w14:paraId="25E0AE15"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1,00000</w:t>
            </w:r>
          </w:p>
        </w:tc>
        <w:tc>
          <w:tcPr>
            <w:tcW w:w="1100" w:type="dxa"/>
            <w:tcBorders>
              <w:top w:val="nil"/>
              <w:left w:val="nil"/>
              <w:bottom w:val="single" w:sz="4" w:space="0" w:color="000000"/>
              <w:right w:val="single" w:sz="4" w:space="0" w:color="000000"/>
            </w:tcBorders>
            <w:noWrap/>
            <w:vAlign w:val="bottom"/>
            <w:hideMark/>
          </w:tcPr>
          <w:p w14:paraId="37833193"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1 000,00</w:t>
            </w:r>
          </w:p>
        </w:tc>
        <w:tc>
          <w:tcPr>
            <w:tcW w:w="1260" w:type="dxa"/>
            <w:tcBorders>
              <w:top w:val="nil"/>
              <w:left w:val="nil"/>
              <w:bottom w:val="single" w:sz="4" w:space="0" w:color="000000"/>
              <w:right w:val="single" w:sz="8" w:space="0" w:color="auto"/>
            </w:tcBorders>
            <w:noWrap/>
            <w:vAlign w:val="bottom"/>
            <w:hideMark/>
          </w:tcPr>
          <w:p w14:paraId="3F1194FE"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1 000,00</w:t>
            </w:r>
          </w:p>
        </w:tc>
      </w:tr>
      <w:tr w:rsidR="00402B76" w14:paraId="38931D51" w14:textId="77777777" w:rsidTr="000566A4">
        <w:trPr>
          <w:trHeight w:val="450"/>
        </w:trPr>
        <w:tc>
          <w:tcPr>
            <w:tcW w:w="3176" w:type="dxa"/>
            <w:gridSpan w:val="2"/>
            <w:tcBorders>
              <w:top w:val="single" w:sz="4" w:space="0" w:color="auto"/>
              <w:left w:val="single" w:sz="8" w:space="0" w:color="auto"/>
              <w:bottom w:val="single" w:sz="8" w:space="0" w:color="auto"/>
              <w:right w:val="single" w:sz="4" w:space="0" w:color="000000"/>
            </w:tcBorders>
            <w:noWrap/>
            <w:vAlign w:val="bottom"/>
            <w:hideMark/>
          </w:tcPr>
          <w:p w14:paraId="73EABC66" w14:textId="77777777" w:rsidR="00402B76" w:rsidRDefault="00402B76">
            <w:pPr>
              <w:jc w:val="center"/>
              <w:rPr>
                <w:rFonts w:ascii="Arial" w:hAnsi="Arial" w:cs="Arial"/>
                <w:sz w:val="18"/>
                <w:szCs w:val="18"/>
              </w:rPr>
            </w:pPr>
            <w:r>
              <w:rPr>
                <w:rFonts w:ascii="Arial" w:hAnsi="Arial" w:cs="Arial"/>
                <w:sz w:val="18"/>
                <w:szCs w:val="18"/>
              </w:rPr>
              <w:t> </w:t>
            </w:r>
          </w:p>
        </w:tc>
        <w:tc>
          <w:tcPr>
            <w:tcW w:w="696" w:type="dxa"/>
            <w:tcBorders>
              <w:top w:val="nil"/>
              <w:left w:val="nil"/>
              <w:bottom w:val="single" w:sz="8" w:space="0" w:color="auto"/>
              <w:right w:val="single" w:sz="4" w:space="0" w:color="auto"/>
            </w:tcBorders>
            <w:vAlign w:val="center"/>
            <w:hideMark/>
          </w:tcPr>
          <w:p w14:paraId="0F4A7E7B" w14:textId="77777777" w:rsidR="00402B76" w:rsidRDefault="00402B76">
            <w:pPr>
              <w:jc w:val="center"/>
              <w:rPr>
                <w:sz w:val="20"/>
                <w:szCs w:val="20"/>
              </w:rPr>
            </w:pPr>
            <w:r>
              <w:rPr>
                <w:sz w:val="20"/>
                <w:szCs w:val="20"/>
              </w:rPr>
              <w:t>1</w:t>
            </w:r>
          </w:p>
        </w:tc>
        <w:tc>
          <w:tcPr>
            <w:tcW w:w="1180" w:type="dxa"/>
            <w:tcBorders>
              <w:top w:val="nil"/>
              <w:left w:val="nil"/>
              <w:bottom w:val="single" w:sz="8" w:space="0" w:color="auto"/>
              <w:right w:val="single" w:sz="4" w:space="0" w:color="000000"/>
            </w:tcBorders>
            <w:noWrap/>
            <w:vAlign w:val="bottom"/>
            <w:hideMark/>
          </w:tcPr>
          <w:p w14:paraId="37E2FE0A" w14:textId="77777777" w:rsidR="00402B76" w:rsidRDefault="00402B76">
            <w:pPr>
              <w:jc w:val="center"/>
              <w:rPr>
                <w:rFonts w:ascii="Arial CE" w:hAnsi="Arial CE" w:cs="Arial CE"/>
                <w:i/>
                <w:iCs/>
                <w:color w:val="0000FF"/>
                <w:sz w:val="16"/>
                <w:szCs w:val="16"/>
              </w:rPr>
            </w:pPr>
            <w:r>
              <w:rPr>
                <w:rFonts w:ascii="Arial CE" w:hAnsi="Arial CE" w:cs="Arial CE"/>
                <w:i/>
                <w:iCs/>
                <w:color w:val="0000FF"/>
                <w:sz w:val="16"/>
                <w:szCs w:val="16"/>
              </w:rPr>
              <w:t>35</w:t>
            </w:r>
          </w:p>
        </w:tc>
        <w:tc>
          <w:tcPr>
            <w:tcW w:w="1297" w:type="dxa"/>
            <w:tcBorders>
              <w:top w:val="nil"/>
              <w:left w:val="nil"/>
              <w:bottom w:val="single" w:sz="8" w:space="0" w:color="auto"/>
              <w:right w:val="single" w:sz="4" w:space="0" w:color="000000"/>
            </w:tcBorders>
            <w:vAlign w:val="bottom"/>
            <w:hideMark/>
          </w:tcPr>
          <w:p w14:paraId="1A3898CE"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VL011</w:t>
            </w:r>
          </w:p>
        </w:tc>
        <w:tc>
          <w:tcPr>
            <w:tcW w:w="5860" w:type="dxa"/>
            <w:tcBorders>
              <w:top w:val="nil"/>
              <w:left w:val="nil"/>
              <w:bottom w:val="single" w:sz="8" w:space="0" w:color="auto"/>
              <w:right w:val="single" w:sz="4" w:space="0" w:color="000000"/>
            </w:tcBorders>
            <w:vAlign w:val="bottom"/>
            <w:hideMark/>
          </w:tcPr>
          <w:p w14:paraId="084AE225" w14:textId="77777777" w:rsidR="00402B76" w:rsidRDefault="00402B76">
            <w:pPr>
              <w:rPr>
                <w:rFonts w:ascii="Arial CE" w:hAnsi="Arial CE" w:cs="Arial CE"/>
                <w:i/>
                <w:iCs/>
                <w:color w:val="0000FF"/>
                <w:sz w:val="16"/>
                <w:szCs w:val="16"/>
              </w:rPr>
            </w:pPr>
            <w:r>
              <w:rPr>
                <w:rFonts w:ascii="Arial CE" w:hAnsi="Arial CE" w:cs="Arial CE"/>
                <w:i/>
                <w:iCs/>
                <w:color w:val="0000FF"/>
                <w:sz w:val="16"/>
                <w:szCs w:val="16"/>
              </w:rPr>
              <w:t xml:space="preserve">drobný jednicový materiál, jehož podíl na celkových materiálových nákladech je malý, a proto se nespecifikuje, jako: vývodky spojky </w:t>
            </w:r>
            <w:proofErr w:type="spellStart"/>
            <w:r>
              <w:rPr>
                <w:rFonts w:ascii="Arial CE" w:hAnsi="Arial CE" w:cs="Arial CE"/>
                <w:i/>
                <w:iCs/>
                <w:color w:val="0000FF"/>
                <w:sz w:val="16"/>
                <w:szCs w:val="16"/>
              </w:rPr>
              <w:t>vodičové</w:t>
            </w:r>
            <w:proofErr w:type="spellEnd"/>
            <w:r>
              <w:rPr>
                <w:rFonts w:ascii="Arial CE" w:hAnsi="Arial CE" w:cs="Arial CE"/>
                <w:i/>
                <w:iCs/>
                <w:color w:val="0000FF"/>
                <w:sz w:val="16"/>
                <w:szCs w:val="16"/>
              </w:rPr>
              <w:t xml:space="preserve"> do </w:t>
            </w:r>
            <w:proofErr w:type="spellStart"/>
            <w:r>
              <w:rPr>
                <w:rFonts w:ascii="Arial CE" w:hAnsi="Arial CE" w:cs="Arial CE"/>
                <w:i/>
                <w:iCs/>
                <w:color w:val="0000FF"/>
                <w:sz w:val="16"/>
                <w:szCs w:val="16"/>
              </w:rPr>
              <w:t>průžezu</w:t>
            </w:r>
            <w:proofErr w:type="spellEnd"/>
            <w:r>
              <w:rPr>
                <w:rFonts w:ascii="Arial CE" w:hAnsi="Arial CE" w:cs="Arial CE"/>
                <w:i/>
                <w:iCs/>
                <w:color w:val="0000FF"/>
                <w:sz w:val="16"/>
                <w:szCs w:val="16"/>
              </w:rPr>
              <w:t xml:space="preserve"> 16 mm2. sponky, příchytky, drát vázací a svařovací, spojovací </w:t>
            </w:r>
            <w:proofErr w:type="spellStart"/>
            <w:proofErr w:type="gramStart"/>
            <w:r>
              <w:rPr>
                <w:rFonts w:ascii="Arial CE" w:hAnsi="Arial CE" w:cs="Arial CE"/>
                <w:i/>
                <w:iCs/>
                <w:color w:val="0000FF"/>
                <w:sz w:val="16"/>
                <w:szCs w:val="16"/>
              </w:rPr>
              <w:t>materiál,nýty</w:t>
            </w:r>
            <w:proofErr w:type="spellEnd"/>
            <w:proofErr w:type="gramEnd"/>
            <w:r>
              <w:rPr>
                <w:rFonts w:ascii="Arial CE" w:hAnsi="Arial CE" w:cs="Arial CE"/>
                <w:i/>
                <w:iCs/>
                <w:color w:val="0000FF"/>
                <w:sz w:val="16"/>
                <w:szCs w:val="16"/>
              </w:rPr>
              <w:t xml:space="preserve">, elektrody…   </w:t>
            </w:r>
            <w:proofErr w:type="gramStart"/>
            <w:r>
              <w:rPr>
                <w:rFonts w:ascii="Arial CE" w:hAnsi="Arial CE" w:cs="Arial CE"/>
                <w:i/>
                <w:iCs/>
                <w:color w:val="0000FF"/>
                <w:sz w:val="16"/>
                <w:szCs w:val="16"/>
              </w:rPr>
              <w:t>5%</w:t>
            </w:r>
            <w:proofErr w:type="gramEnd"/>
            <w:r>
              <w:rPr>
                <w:rFonts w:ascii="Arial CE" w:hAnsi="Arial CE" w:cs="Arial CE"/>
                <w:i/>
                <w:iCs/>
                <w:color w:val="0000FF"/>
                <w:sz w:val="16"/>
                <w:szCs w:val="16"/>
              </w:rPr>
              <w:t xml:space="preserve"> z nosného   </w:t>
            </w:r>
          </w:p>
        </w:tc>
        <w:tc>
          <w:tcPr>
            <w:tcW w:w="557" w:type="dxa"/>
            <w:tcBorders>
              <w:top w:val="nil"/>
              <w:left w:val="nil"/>
              <w:bottom w:val="single" w:sz="8" w:space="0" w:color="auto"/>
              <w:right w:val="single" w:sz="4" w:space="0" w:color="000000"/>
            </w:tcBorders>
            <w:vAlign w:val="bottom"/>
            <w:hideMark/>
          </w:tcPr>
          <w:p w14:paraId="3BD2479C" w14:textId="77777777" w:rsidR="00402B76" w:rsidRDefault="00402B76">
            <w:pPr>
              <w:rPr>
                <w:rFonts w:ascii="Arial CE" w:hAnsi="Arial CE" w:cs="Arial CE"/>
                <w:i/>
                <w:iCs/>
                <w:color w:val="0000FF"/>
                <w:sz w:val="16"/>
                <w:szCs w:val="16"/>
              </w:rPr>
            </w:pPr>
            <w:proofErr w:type="spellStart"/>
            <w:r>
              <w:rPr>
                <w:rFonts w:ascii="Arial CE" w:hAnsi="Arial CE" w:cs="Arial CE"/>
                <w:i/>
                <w:iCs/>
                <w:color w:val="0000FF"/>
                <w:sz w:val="16"/>
                <w:szCs w:val="16"/>
              </w:rPr>
              <w:t>kpl</w:t>
            </w:r>
            <w:proofErr w:type="spellEnd"/>
          </w:p>
        </w:tc>
        <w:tc>
          <w:tcPr>
            <w:tcW w:w="960" w:type="dxa"/>
            <w:tcBorders>
              <w:top w:val="nil"/>
              <w:left w:val="nil"/>
              <w:bottom w:val="single" w:sz="4" w:space="0" w:color="000000"/>
              <w:right w:val="single" w:sz="4" w:space="0" w:color="000000"/>
            </w:tcBorders>
            <w:noWrap/>
            <w:vAlign w:val="bottom"/>
            <w:hideMark/>
          </w:tcPr>
          <w:p w14:paraId="0D11FEEC"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1,00000</w:t>
            </w:r>
          </w:p>
        </w:tc>
        <w:tc>
          <w:tcPr>
            <w:tcW w:w="1100" w:type="dxa"/>
            <w:tcBorders>
              <w:top w:val="nil"/>
              <w:left w:val="nil"/>
              <w:bottom w:val="single" w:sz="4" w:space="0" w:color="000000"/>
              <w:right w:val="single" w:sz="4" w:space="0" w:color="000000"/>
            </w:tcBorders>
            <w:noWrap/>
            <w:vAlign w:val="bottom"/>
            <w:hideMark/>
          </w:tcPr>
          <w:p w14:paraId="066D4FA5"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963,75</w:t>
            </w:r>
          </w:p>
        </w:tc>
        <w:tc>
          <w:tcPr>
            <w:tcW w:w="1260" w:type="dxa"/>
            <w:tcBorders>
              <w:top w:val="nil"/>
              <w:left w:val="nil"/>
              <w:bottom w:val="single" w:sz="8" w:space="0" w:color="auto"/>
              <w:right w:val="single" w:sz="8" w:space="0" w:color="auto"/>
            </w:tcBorders>
            <w:noWrap/>
            <w:vAlign w:val="bottom"/>
            <w:hideMark/>
          </w:tcPr>
          <w:p w14:paraId="2A95315A" w14:textId="77777777" w:rsidR="00402B76" w:rsidRDefault="00402B76">
            <w:pPr>
              <w:jc w:val="right"/>
              <w:rPr>
                <w:rFonts w:ascii="Arial CE" w:hAnsi="Arial CE" w:cs="Arial CE"/>
                <w:i/>
                <w:iCs/>
                <w:color w:val="0000FF"/>
                <w:sz w:val="16"/>
                <w:szCs w:val="16"/>
              </w:rPr>
            </w:pPr>
            <w:r>
              <w:rPr>
                <w:rFonts w:ascii="Arial CE" w:hAnsi="Arial CE" w:cs="Arial CE"/>
                <w:i/>
                <w:iCs/>
                <w:color w:val="0000FF"/>
                <w:sz w:val="16"/>
                <w:szCs w:val="16"/>
              </w:rPr>
              <w:t>963,75</w:t>
            </w:r>
          </w:p>
        </w:tc>
      </w:tr>
      <w:tr w:rsidR="00402B76" w14:paraId="2D5225E7" w14:textId="77777777" w:rsidTr="000566A4">
        <w:trPr>
          <w:trHeight w:val="338"/>
        </w:trPr>
        <w:tc>
          <w:tcPr>
            <w:tcW w:w="3176" w:type="dxa"/>
            <w:gridSpan w:val="2"/>
            <w:tcBorders>
              <w:top w:val="nil"/>
              <w:left w:val="single" w:sz="8" w:space="0" w:color="auto"/>
              <w:bottom w:val="single" w:sz="8" w:space="0" w:color="auto"/>
              <w:right w:val="single" w:sz="4" w:space="0" w:color="000000"/>
            </w:tcBorders>
            <w:noWrap/>
            <w:vAlign w:val="bottom"/>
            <w:hideMark/>
          </w:tcPr>
          <w:p w14:paraId="7ED87B2C" w14:textId="77777777" w:rsidR="00402B76" w:rsidRDefault="00402B76">
            <w:pPr>
              <w:jc w:val="center"/>
              <w:rPr>
                <w:rFonts w:ascii="Arial" w:hAnsi="Arial" w:cs="Arial"/>
                <w:sz w:val="18"/>
                <w:szCs w:val="18"/>
              </w:rPr>
            </w:pPr>
            <w:r>
              <w:rPr>
                <w:rFonts w:ascii="Arial" w:hAnsi="Arial" w:cs="Arial"/>
                <w:sz w:val="18"/>
                <w:szCs w:val="18"/>
              </w:rPr>
              <w:t> </w:t>
            </w:r>
          </w:p>
        </w:tc>
        <w:tc>
          <w:tcPr>
            <w:tcW w:w="696" w:type="dxa"/>
            <w:tcBorders>
              <w:top w:val="nil"/>
              <w:left w:val="nil"/>
              <w:bottom w:val="single" w:sz="8" w:space="0" w:color="auto"/>
              <w:right w:val="single" w:sz="4" w:space="0" w:color="auto"/>
            </w:tcBorders>
            <w:noWrap/>
            <w:vAlign w:val="bottom"/>
            <w:hideMark/>
          </w:tcPr>
          <w:p w14:paraId="51FA4384" w14:textId="77777777" w:rsidR="00402B76" w:rsidRDefault="00402B76">
            <w:pPr>
              <w:jc w:val="center"/>
              <w:rPr>
                <w:rFonts w:ascii="Arial" w:hAnsi="Arial" w:cs="Arial"/>
                <w:sz w:val="18"/>
                <w:szCs w:val="18"/>
              </w:rPr>
            </w:pPr>
            <w:r>
              <w:rPr>
                <w:rFonts w:ascii="Arial" w:hAnsi="Arial" w:cs="Arial"/>
                <w:sz w:val="18"/>
                <w:szCs w:val="18"/>
              </w:rPr>
              <w:t> </w:t>
            </w:r>
          </w:p>
        </w:tc>
        <w:tc>
          <w:tcPr>
            <w:tcW w:w="1180" w:type="dxa"/>
            <w:tcBorders>
              <w:top w:val="nil"/>
              <w:left w:val="nil"/>
              <w:bottom w:val="single" w:sz="8" w:space="0" w:color="auto"/>
              <w:right w:val="single" w:sz="4" w:space="0" w:color="auto"/>
            </w:tcBorders>
            <w:noWrap/>
            <w:vAlign w:val="bottom"/>
            <w:hideMark/>
          </w:tcPr>
          <w:p w14:paraId="08FCF49A" w14:textId="77777777" w:rsidR="00402B76" w:rsidRDefault="00402B76">
            <w:pPr>
              <w:jc w:val="center"/>
              <w:rPr>
                <w:rFonts w:ascii="Arial" w:hAnsi="Arial" w:cs="Arial"/>
                <w:sz w:val="18"/>
                <w:szCs w:val="18"/>
              </w:rPr>
            </w:pPr>
            <w:r>
              <w:rPr>
                <w:rFonts w:ascii="Arial" w:hAnsi="Arial" w:cs="Arial"/>
                <w:sz w:val="18"/>
                <w:szCs w:val="18"/>
              </w:rPr>
              <w:t> </w:t>
            </w:r>
          </w:p>
        </w:tc>
        <w:tc>
          <w:tcPr>
            <w:tcW w:w="1297" w:type="dxa"/>
            <w:tcBorders>
              <w:top w:val="nil"/>
              <w:left w:val="nil"/>
              <w:bottom w:val="single" w:sz="8" w:space="0" w:color="auto"/>
              <w:right w:val="single" w:sz="4" w:space="0" w:color="auto"/>
            </w:tcBorders>
            <w:noWrap/>
            <w:vAlign w:val="center"/>
            <w:hideMark/>
          </w:tcPr>
          <w:p w14:paraId="6B405CA8" w14:textId="77777777" w:rsidR="00402B76" w:rsidRDefault="00402B76">
            <w:pPr>
              <w:jc w:val="center"/>
              <w:rPr>
                <w:rFonts w:ascii="Arial" w:hAnsi="Arial" w:cs="Arial"/>
                <w:sz w:val="18"/>
                <w:szCs w:val="18"/>
              </w:rPr>
            </w:pPr>
            <w:r>
              <w:rPr>
                <w:rFonts w:ascii="Arial" w:hAnsi="Arial" w:cs="Arial"/>
                <w:sz w:val="18"/>
                <w:szCs w:val="18"/>
              </w:rPr>
              <w:t> </w:t>
            </w:r>
          </w:p>
        </w:tc>
        <w:tc>
          <w:tcPr>
            <w:tcW w:w="5860" w:type="dxa"/>
            <w:tcBorders>
              <w:top w:val="nil"/>
              <w:left w:val="nil"/>
              <w:bottom w:val="single" w:sz="8" w:space="0" w:color="auto"/>
              <w:right w:val="single" w:sz="4" w:space="0" w:color="auto"/>
            </w:tcBorders>
            <w:noWrap/>
            <w:vAlign w:val="bottom"/>
            <w:hideMark/>
          </w:tcPr>
          <w:p w14:paraId="1F2F9963" w14:textId="77777777" w:rsidR="00402B76" w:rsidRDefault="00402B76">
            <w:pPr>
              <w:rPr>
                <w:rFonts w:ascii="Arial" w:hAnsi="Arial" w:cs="Arial"/>
                <w:sz w:val="18"/>
                <w:szCs w:val="18"/>
              </w:rPr>
            </w:pPr>
            <w:r>
              <w:rPr>
                <w:rFonts w:ascii="Arial" w:hAnsi="Arial" w:cs="Arial"/>
                <w:sz w:val="18"/>
                <w:szCs w:val="18"/>
              </w:rPr>
              <w:t> </w:t>
            </w:r>
          </w:p>
        </w:tc>
        <w:tc>
          <w:tcPr>
            <w:tcW w:w="557" w:type="dxa"/>
            <w:tcBorders>
              <w:top w:val="nil"/>
              <w:left w:val="nil"/>
              <w:bottom w:val="single" w:sz="8" w:space="0" w:color="auto"/>
              <w:right w:val="single" w:sz="4" w:space="0" w:color="auto"/>
            </w:tcBorders>
            <w:noWrap/>
            <w:vAlign w:val="bottom"/>
            <w:hideMark/>
          </w:tcPr>
          <w:p w14:paraId="001C244A" w14:textId="77777777" w:rsidR="00402B76" w:rsidRDefault="00402B76">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4" w:space="0" w:color="auto"/>
            </w:tcBorders>
            <w:noWrap/>
            <w:vAlign w:val="bottom"/>
            <w:hideMark/>
          </w:tcPr>
          <w:p w14:paraId="52A8DCA2" w14:textId="77777777" w:rsidR="00402B76" w:rsidRDefault="00402B76">
            <w:pPr>
              <w:rPr>
                <w:rFonts w:ascii="Arial" w:hAnsi="Arial" w:cs="Arial"/>
                <w:sz w:val="18"/>
                <w:szCs w:val="18"/>
              </w:rPr>
            </w:pPr>
            <w:r>
              <w:rPr>
                <w:rFonts w:ascii="Arial" w:hAnsi="Arial" w:cs="Arial"/>
                <w:sz w:val="18"/>
                <w:szCs w:val="18"/>
              </w:rPr>
              <w:t> </w:t>
            </w:r>
          </w:p>
        </w:tc>
        <w:tc>
          <w:tcPr>
            <w:tcW w:w="1100" w:type="dxa"/>
            <w:tcBorders>
              <w:top w:val="nil"/>
              <w:left w:val="nil"/>
              <w:bottom w:val="single" w:sz="8" w:space="0" w:color="auto"/>
              <w:right w:val="single" w:sz="4" w:space="0" w:color="auto"/>
            </w:tcBorders>
            <w:noWrap/>
            <w:vAlign w:val="bottom"/>
            <w:hideMark/>
          </w:tcPr>
          <w:p w14:paraId="33252412" w14:textId="77777777" w:rsidR="00402B76" w:rsidRDefault="00402B76">
            <w:pPr>
              <w:jc w:val="right"/>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vAlign w:val="bottom"/>
            <w:hideMark/>
          </w:tcPr>
          <w:p w14:paraId="32E59A03" w14:textId="77777777" w:rsidR="00402B76" w:rsidRDefault="00402B76">
            <w:pPr>
              <w:jc w:val="right"/>
              <w:rPr>
                <w:b/>
                <w:bCs/>
              </w:rPr>
            </w:pPr>
            <w:r>
              <w:rPr>
                <w:b/>
                <w:bCs/>
              </w:rPr>
              <w:t>56 963,65</w:t>
            </w:r>
          </w:p>
        </w:tc>
      </w:tr>
      <w:tr w:rsidR="00402B76" w14:paraId="7623F526" w14:textId="77777777" w:rsidTr="000566A4">
        <w:trPr>
          <w:trHeight w:val="270"/>
        </w:trPr>
        <w:tc>
          <w:tcPr>
            <w:tcW w:w="2980" w:type="dxa"/>
            <w:tcBorders>
              <w:top w:val="nil"/>
              <w:left w:val="single" w:sz="8" w:space="0" w:color="auto"/>
              <w:bottom w:val="nil"/>
              <w:right w:val="nil"/>
            </w:tcBorders>
            <w:noWrap/>
            <w:vAlign w:val="bottom"/>
            <w:hideMark/>
          </w:tcPr>
          <w:p w14:paraId="4384ED54" w14:textId="77777777" w:rsidR="00402B76" w:rsidRDefault="00402B76">
            <w:pPr>
              <w:rPr>
                <w:rFonts w:ascii="Arial CE" w:hAnsi="Arial CE" w:cs="Arial CE"/>
                <w:sz w:val="20"/>
                <w:szCs w:val="20"/>
              </w:rPr>
            </w:pPr>
            <w:r>
              <w:rPr>
                <w:rFonts w:ascii="Arial CE" w:hAnsi="Arial CE" w:cs="Arial CE"/>
                <w:sz w:val="20"/>
                <w:szCs w:val="20"/>
              </w:rPr>
              <w:t> </w:t>
            </w:r>
          </w:p>
        </w:tc>
        <w:tc>
          <w:tcPr>
            <w:tcW w:w="196" w:type="dxa"/>
            <w:tcBorders>
              <w:top w:val="nil"/>
              <w:left w:val="nil"/>
              <w:bottom w:val="nil"/>
              <w:right w:val="nil"/>
            </w:tcBorders>
            <w:noWrap/>
            <w:vAlign w:val="center"/>
            <w:hideMark/>
          </w:tcPr>
          <w:p w14:paraId="5D918442" w14:textId="77777777" w:rsidR="00402B76" w:rsidRDefault="00402B76">
            <w:pPr>
              <w:rPr>
                <w:rFonts w:ascii="Arial CE" w:hAnsi="Arial CE" w:cs="Arial CE"/>
                <w:sz w:val="20"/>
                <w:szCs w:val="20"/>
              </w:rPr>
            </w:pPr>
          </w:p>
        </w:tc>
        <w:tc>
          <w:tcPr>
            <w:tcW w:w="696" w:type="dxa"/>
            <w:tcBorders>
              <w:top w:val="nil"/>
              <w:left w:val="nil"/>
              <w:bottom w:val="nil"/>
              <w:right w:val="nil"/>
            </w:tcBorders>
            <w:noWrap/>
            <w:vAlign w:val="center"/>
            <w:hideMark/>
          </w:tcPr>
          <w:p w14:paraId="328BC287" w14:textId="77777777" w:rsidR="00402B76" w:rsidRDefault="00402B76">
            <w:pPr>
              <w:jc w:val="center"/>
              <w:rPr>
                <w:sz w:val="20"/>
                <w:szCs w:val="20"/>
              </w:rPr>
            </w:pPr>
          </w:p>
        </w:tc>
        <w:tc>
          <w:tcPr>
            <w:tcW w:w="1180" w:type="dxa"/>
            <w:tcBorders>
              <w:top w:val="nil"/>
              <w:left w:val="nil"/>
              <w:bottom w:val="nil"/>
              <w:right w:val="nil"/>
            </w:tcBorders>
            <w:noWrap/>
            <w:vAlign w:val="bottom"/>
            <w:hideMark/>
          </w:tcPr>
          <w:p w14:paraId="36B273C2" w14:textId="77777777" w:rsidR="00402B76" w:rsidRDefault="00402B76">
            <w:pPr>
              <w:jc w:val="center"/>
              <w:rPr>
                <w:sz w:val="20"/>
                <w:szCs w:val="20"/>
              </w:rPr>
            </w:pPr>
          </w:p>
        </w:tc>
        <w:tc>
          <w:tcPr>
            <w:tcW w:w="1297" w:type="dxa"/>
            <w:tcBorders>
              <w:top w:val="nil"/>
              <w:left w:val="nil"/>
              <w:bottom w:val="nil"/>
              <w:right w:val="nil"/>
            </w:tcBorders>
            <w:noWrap/>
            <w:vAlign w:val="bottom"/>
            <w:hideMark/>
          </w:tcPr>
          <w:p w14:paraId="770FB496" w14:textId="77777777" w:rsidR="00402B76" w:rsidRDefault="00402B76">
            <w:pPr>
              <w:jc w:val="center"/>
              <w:rPr>
                <w:sz w:val="20"/>
                <w:szCs w:val="20"/>
              </w:rPr>
            </w:pPr>
          </w:p>
        </w:tc>
        <w:tc>
          <w:tcPr>
            <w:tcW w:w="5860" w:type="dxa"/>
            <w:tcBorders>
              <w:top w:val="nil"/>
              <w:left w:val="nil"/>
              <w:bottom w:val="nil"/>
              <w:right w:val="nil"/>
            </w:tcBorders>
            <w:noWrap/>
            <w:vAlign w:val="bottom"/>
            <w:hideMark/>
          </w:tcPr>
          <w:p w14:paraId="308FD9E6" w14:textId="77777777" w:rsidR="00402B76" w:rsidRDefault="00402B76">
            <w:pPr>
              <w:rPr>
                <w:sz w:val="20"/>
                <w:szCs w:val="20"/>
              </w:rPr>
            </w:pPr>
          </w:p>
        </w:tc>
        <w:tc>
          <w:tcPr>
            <w:tcW w:w="557" w:type="dxa"/>
            <w:tcBorders>
              <w:top w:val="nil"/>
              <w:left w:val="nil"/>
              <w:bottom w:val="nil"/>
              <w:right w:val="nil"/>
            </w:tcBorders>
            <w:noWrap/>
            <w:vAlign w:val="bottom"/>
            <w:hideMark/>
          </w:tcPr>
          <w:p w14:paraId="19A72CB1" w14:textId="77777777" w:rsidR="00402B76" w:rsidRDefault="00402B76">
            <w:pPr>
              <w:rPr>
                <w:sz w:val="20"/>
                <w:szCs w:val="20"/>
              </w:rPr>
            </w:pPr>
          </w:p>
        </w:tc>
        <w:tc>
          <w:tcPr>
            <w:tcW w:w="960" w:type="dxa"/>
            <w:tcBorders>
              <w:top w:val="nil"/>
              <w:left w:val="nil"/>
              <w:bottom w:val="nil"/>
              <w:right w:val="nil"/>
            </w:tcBorders>
            <w:noWrap/>
            <w:vAlign w:val="bottom"/>
            <w:hideMark/>
          </w:tcPr>
          <w:p w14:paraId="3D6A3780" w14:textId="77777777" w:rsidR="00402B76" w:rsidRDefault="00402B76">
            <w:pPr>
              <w:rPr>
                <w:sz w:val="20"/>
                <w:szCs w:val="20"/>
              </w:rPr>
            </w:pPr>
          </w:p>
        </w:tc>
        <w:tc>
          <w:tcPr>
            <w:tcW w:w="1100" w:type="dxa"/>
            <w:tcBorders>
              <w:top w:val="nil"/>
              <w:left w:val="nil"/>
              <w:bottom w:val="nil"/>
              <w:right w:val="nil"/>
            </w:tcBorders>
            <w:noWrap/>
            <w:vAlign w:val="bottom"/>
            <w:hideMark/>
          </w:tcPr>
          <w:p w14:paraId="2EE001FE" w14:textId="77777777" w:rsidR="00402B76" w:rsidRDefault="00402B76">
            <w:pPr>
              <w:rPr>
                <w:sz w:val="20"/>
                <w:szCs w:val="20"/>
              </w:rPr>
            </w:pPr>
          </w:p>
        </w:tc>
        <w:tc>
          <w:tcPr>
            <w:tcW w:w="1260" w:type="dxa"/>
            <w:tcBorders>
              <w:top w:val="nil"/>
              <w:left w:val="nil"/>
              <w:bottom w:val="nil"/>
              <w:right w:val="single" w:sz="8" w:space="0" w:color="auto"/>
            </w:tcBorders>
            <w:noWrap/>
            <w:vAlign w:val="bottom"/>
            <w:hideMark/>
          </w:tcPr>
          <w:p w14:paraId="62B9349A" w14:textId="77777777" w:rsidR="00402B76" w:rsidRDefault="00402B76">
            <w:pPr>
              <w:jc w:val="right"/>
              <w:rPr>
                <w:rFonts w:ascii="Arial CE" w:hAnsi="Arial CE" w:cs="Arial CE"/>
                <w:sz w:val="20"/>
                <w:szCs w:val="20"/>
              </w:rPr>
            </w:pPr>
            <w:r>
              <w:rPr>
                <w:rFonts w:ascii="Arial CE" w:hAnsi="Arial CE" w:cs="Arial CE"/>
                <w:sz w:val="20"/>
                <w:szCs w:val="20"/>
              </w:rPr>
              <w:t> </w:t>
            </w:r>
          </w:p>
        </w:tc>
      </w:tr>
      <w:tr w:rsidR="00402B76" w14:paraId="1AE57CDF" w14:textId="77777777" w:rsidTr="000566A4">
        <w:trPr>
          <w:trHeight w:val="330"/>
        </w:trPr>
        <w:tc>
          <w:tcPr>
            <w:tcW w:w="5052" w:type="dxa"/>
            <w:gridSpan w:val="4"/>
            <w:tcBorders>
              <w:top w:val="single" w:sz="8" w:space="0" w:color="auto"/>
              <w:left w:val="single" w:sz="8" w:space="0" w:color="auto"/>
              <w:bottom w:val="single" w:sz="8" w:space="0" w:color="auto"/>
              <w:right w:val="nil"/>
            </w:tcBorders>
            <w:noWrap/>
            <w:vAlign w:val="bottom"/>
            <w:hideMark/>
          </w:tcPr>
          <w:p w14:paraId="5C80A0A6" w14:textId="77777777" w:rsidR="00402B76" w:rsidRDefault="00402B76">
            <w:r>
              <w:t xml:space="preserve">Rozdíl ceny – vícenáklady/ </w:t>
            </w:r>
            <w:proofErr w:type="spellStart"/>
            <w:r>
              <w:t>méněnáklady</w:t>
            </w:r>
            <w:proofErr w:type="spellEnd"/>
          </w:p>
        </w:tc>
        <w:tc>
          <w:tcPr>
            <w:tcW w:w="1297" w:type="dxa"/>
            <w:tcBorders>
              <w:top w:val="single" w:sz="8" w:space="0" w:color="auto"/>
              <w:left w:val="nil"/>
              <w:bottom w:val="single" w:sz="8" w:space="0" w:color="auto"/>
              <w:right w:val="nil"/>
            </w:tcBorders>
            <w:noWrap/>
            <w:vAlign w:val="bottom"/>
            <w:hideMark/>
          </w:tcPr>
          <w:p w14:paraId="4D9FE53C" w14:textId="77777777" w:rsidR="00402B76" w:rsidRDefault="00402B76">
            <w:pPr>
              <w:rPr>
                <w:rFonts w:ascii="Arial CE" w:hAnsi="Arial CE" w:cs="Arial CE"/>
                <w:sz w:val="20"/>
                <w:szCs w:val="20"/>
              </w:rPr>
            </w:pPr>
            <w:r>
              <w:rPr>
                <w:rFonts w:ascii="Arial CE" w:hAnsi="Arial CE" w:cs="Arial CE"/>
                <w:sz w:val="20"/>
                <w:szCs w:val="20"/>
              </w:rPr>
              <w:t> </w:t>
            </w:r>
          </w:p>
        </w:tc>
        <w:tc>
          <w:tcPr>
            <w:tcW w:w="5860" w:type="dxa"/>
            <w:tcBorders>
              <w:top w:val="single" w:sz="8" w:space="0" w:color="auto"/>
              <w:left w:val="nil"/>
              <w:bottom w:val="single" w:sz="8" w:space="0" w:color="auto"/>
              <w:right w:val="nil"/>
            </w:tcBorders>
            <w:noWrap/>
            <w:vAlign w:val="bottom"/>
            <w:hideMark/>
          </w:tcPr>
          <w:p w14:paraId="0A29FBFA" w14:textId="77777777" w:rsidR="00402B76" w:rsidRDefault="00402B76">
            <w:pPr>
              <w:rPr>
                <w:rFonts w:ascii="Arial CE" w:hAnsi="Arial CE" w:cs="Arial CE"/>
                <w:sz w:val="20"/>
                <w:szCs w:val="20"/>
              </w:rPr>
            </w:pPr>
            <w:r>
              <w:rPr>
                <w:rFonts w:ascii="Arial CE" w:hAnsi="Arial CE" w:cs="Arial CE"/>
                <w:sz w:val="20"/>
                <w:szCs w:val="20"/>
              </w:rPr>
              <w:t> </w:t>
            </w:r>
          </w:p>
        </w:tc>
        <w:tc>
          <w:tcPr>
            <w:tcW w:w="557" w:type="dxa"/>
            <w:tcBorders>
              <w:top w:val="single" w:sz="8" w:space="0" w:color="auto"/>
              <w:left w:val="nil"/>
              <w:bottom w:val="single" w:sz="8" w:space="0" w:color="auto"/>
              <w:right w:val="nil"/>
            </w:tcBorders>
            <w:noWrap/>
            <w:vAlign w:val="bottom"/>
            <w:hideMark/>
          </w:tcPr>
          <w:p w14:paraId="07B45CBF" w14:textId="77777777" w:rsidR="00402B76" w:rsidRDefault="00402B76">
            <w:pPr>
              <w:rPr>
                <w:rFonts w:ascii="Arial CE" w:hAnsi="Arial CE" w:cs="Arial CE"/>
                <w:sz w:val="20"/>
                <w:szCs w:val="20"/>
              </w:rPr>
            </w:pPr>
            <w:r>
              <w:rPr>
                <w:rFonts w:ascii="Arial CE" w:hAnsi="Arial CE" w:cs="Arial CE"/>
                <w:sz w:val="20"/>
                <w:szCs w:val="20"/>
              </w:rPr>
              <w:t> </w:t>
            </w:r>
          </w:p>
        </w:tc>
        <w:tc>
          <w:tcPr>
            <w:tcW w:w="960" w:type="dxa"/>
            <w:tcBorders>
              <w:top w:val="single" w:sz="8" w:space="0" w:color="auto"/>
              <w:left w:val="nil"/>
              <w:bottom w:val="single" w:sz="8" w:space="0" w:color="auto"/>
              <w:right w:val="nil"/>
            </w:tcBorders>
            <w:noWrap/>
            <w:vAlign w:val="bottom"/>
            <w:hideMark/>
          </w:tcPr>
          <w:p w14:paraId="2D56C455" w14:textId="77777777" w:rsidR="00402B76" w:rsidRDefault="00402B76">
            <w:pPr>
              <w:rPr>
                <w:rFonts w:ascii="Arial CE" w:hAnsi="Arial CE" w:cs="Arial CE"/>
                <w:sz w:val="20"/>
                <w:szCs w:val="20"/>
              </w:rPr>
            </w:pPr>
            <w:r>
              <w:rPr>
                <w:rFonts w:ascii="Arial CE" w:hAnsi="Arial CE" w:cs="Arial CE"/>
                <w:sz w:val="20"/>
                <w:szCs w:val="20"/>
              </w:rPr>
              <w:t> </w:t>
            </w:r>
          </w:p>
        </w:tc>
        <w:tc>
          <w:tcPr>
            <w:tcW w:w="1100" w:type="dxa"/>
            <w:tcBorders>
              <w:top w:val="single" w:sz="8" w:space="0" w:color="auto"/>
              <w:left w:val="nil"/>
              <w:bottom w:val="single" w:sz="8" w:space="0" w:color="auto"/>
              <w:right w:val="nil"/>
            </w:tcBorders>
            <w:noWrap/>
            <w:vAlign w:val="bottom"/>
            <w:hideMark/>
          </w:tcPr>
          <w:p w14:paraId="74B6CC83" w14:textId="77777777" w:rsidR="00402B76" w:rsidRDefault="00402B76">
            <w:pPr>
              <w:jc w:val="right"/>
              <w:rPr>
                <w:rFonts w:ascii="Arial CE" w:hAnsi="Arial CE" w:cs="Arial CE"/>
                <w:sz w:val="20"/>
                <w:szCs w:val="20"/>
              </w:rPr>
            </w:pPr>
            <w:r>
              <w:rPr>
                <w:rFonts w:ascii="Arial CE" w:hAnsi="Arial CE" w:cs="Arial CE"/>
                <w:sz w:val="20"/>
                <w:szCs w:val="20"/>
              </w:rPr>
              <w:t> </w:t>
            </w:r>
          </w:p>
        </w:tc>
        <w:tc>
          <w:tcPr>
            <w:tcW w:w="126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23D0C36A" w14:textId="77777777" w:rsidR="00402B76" w:rsidRDefault="00402B76">
            <w:pPr>
              <w:jc w:val="right"/>
              <w:rPr>
                <w:rFonts w:ascii="Arial CE" w:hAnsi="Arial CE" w:cs="Arial CE"/>
                <w:b/>
                <w:bCs/>
                <w:sz w:val="20"/>
                <w:szCs w:val="20"/>
              </w:rPr>
            </w:pPr>
            <w:r>
              <w:rPr>
                <w:rFonts w:ascii="Arial CE" w:hAnsi="Arial CE" w:cs="Arial CE"/>
                <w:b/>
                <w:bCs/>
                <w:sz w:val="20"/>
                <w:szCs w:val="20"/>
              </w:rPr>
              <w:t>56 963,65 Kč</w:t>
            </w:r>
          </w:p>
        </w:tc>
      </w:tr>
    </w:tbl>
    <w:p w14:paraId="4C95809B" w14:textId="77777777" w:rsidR="00402B76" w:rsidRDefault="00402B76" w:rsidP="00634F94">
      <w:pPr>
        <w:ind w:left="5040"/>
        <w:rPr>
          <w:sz w:val="22"/>
          <w:szCs w:val="22"/>
        </w:rPr>
      </w:pPr>
    </w:p>
    <w:p w14:paraId="5AAB283F" w14:textId="77777777" w:rsidR="002B4ADD" w:rsidRDefault="002B4ADD" w:rsidP="00634F94">
      <w:pPr>
        <w:ind w:left="5040"/>
        <w:rPr>
          <w:sz w:val="22"/>
          <w:szCs w:val="22"/>
        </w:rPr>
      </w:pPr>
    </w:p>
    <w:tbl>
      <w:tblPr>
        <w:tblW w:w="16022" w:type="dxa"/>
        <w:tblCellMar>
          <w:left w:w="70" w:type="dxa"/>
          <w:right w:w="70" w:type="dxa"/>
        </w:tblCellMar>
        <w:tblLook w:val="04A0" w:firstRow="1" w:lastRow="0" w:firstColumn="1" w:lastColumn="0" w:noHBand="0" w:noVBand="1"/>
      </w:tblPr>
      <w:tblGrid>
        <w:gridCol w:w="3502"/>
        <w:gridCol w:w="689"/>
        <w:gridCol w:w="777"/>
        <w:gridCol w:w="1697"/>
        <w:gridCol w:w="1880"/>
        <w:gridCol w:w="2680"/>
        <w:gridCol w:w="1760"/>
        <w:gridCol w:w="887"/>
        <w:gridCol w:w="930"/>
        <w:gridCol w:w="1220"/>
      </w:tblGrid>
      <w:tr w:rsidR="002B4ADD" w14:paraId="2DDB3A13" w14:textId="77777777" w:rsidTr="000566A4">
        <w:trPr>
          <w:trHeight w:val="405"/>
        </w:trPr>
        <w:tc>
          <w:tcPr>
            <w:tcW w:w="4968" w:type="dxa"/>
            <w:gridSpan w:val="3"/>
            <w:tcBorders>
              <w:top w:val="nil"/>
              <w:left w:val="nil"/>
              <w:bottom w:val="nil"/>
              <w:right w:val="nil"/>
            </w:tcBorders>
            <w:noWrap/>
            <w:vAlign w:val="bottom"/>
            <w:hideMark/>
          </w:tcPr>
          <w:p w14:paraId="431A5CD5" w14:textId="77777777" w:rsidR="002B4ADD" w:rsidRDefault="002B4ADD">
            <w:pPr>
              <w:rPr>
                <w:b/>
                <w:bCs/>
                <w:sz w:val="32"/>
                <w:szCs w:val="32"/>
              </w:rPr>
            </w:pPr>
            <w:r>
              <w:rPr>
                <w:b/>
                <w:bCs/>
                <w:sz w:val="32"/>
                <w:szCs w:val="32"/>
              </w:rPr>
              <w:t>Změnový list č. 2</w:t>
            </w:r>
          </w:p>
        </w:tc>
        <w:tc>
          <w:tcPr>
            <w:tcW w:w="1697" w:type="dxa"/>
            <w:tcBorders>
              <w:top w:val="nil"/>
              <w:left w:val="nil"/>
              <w:bottom w:val="nil"/>
              <w:right w:val="nil"/>
            </w:tcBorders>
            <w:noWrap/>
            <w:vAlign w:val="bottom"/>
            <w:hideMark/>
          </w:tcPr>
          <w:p w14:paraId="6568266D" w14:textId="77777777" w:rsidR="002B4ADD" w:rsidRDefault="002B4ADD">
            <w:pPr>
              <w:rPr>
                <w:b/>
                <w:bCs/>
                <w:sz w:val="32"/>
                <w:szCs w:val="32"/>
              </w:rPr>
            </w:pPr>
          </w:p>
        </w:tc>
        <w:tc>
          <w:tcPr>
            <w:tcW w:w="1880" w:type="dxa"/>
            <w:tcBorders>
              <w:top w:val="nil"/>
              <w:left w:val="nil"/>
              <w:bottom w:val="nil"/>
              <w:right w:val="nil"/>
            </w:tcBorders>
            <w:noWrap/>
            <w:vAlign w:val="bottom"/>
            <w:hideMark/>
          </w:tcPr>
          <w:p w14:paraId="679715A3" w14:textId="77777777" w:rsidR="002B4ADD" w:rsidRDefault="002B4ADD">
            <w:pPr>
              <w:rPr>
                <w:sz w:val="20"/>
                <w:szCs w:val="20"/>
              </w:rPr>
            </w:pPr>
          </w:p>
        </w:tc>
        <w:tc>
          <w:tcPr>
            <w:tcW w:w="2680" w:type="dxa"/>
            <w:tcBorders>
              <w:top w:val="nil"/>
              <w:left w:val="nil"/>
              <w:bottom w:val="nil"/>
              <w:right w:val="nil"/>
            </w:tcBorders>
            <w:noWrap/>
            <w:vAlign w:val="bottom"/>
            <w:hideMark/>
          </w:tcPr>
          <w:p w14:paraId="2A25F997" w14:textId="77777777" w:rsidR="002B4ADD" w:rsidRDefault="002B4ADD">
            <w:pPr>
              <w:rPr>
                <w:sz w:val="20"/>
                <w:szCs w:val="20"/>
              </w:rPr>
            </w:pPr>
          </w:p>
        </w:tc>
        <w:tc>
          <w:tcPr>
            <w:tcW w:w="1760" w:type="dxa"/>
            <w:tcBorders>
              <w:top w:val="nil"/>
              <w:left w:val="nil"/>
              <w:bottom w:val="nil"/>
              <w:right w:val="nil"/>
            </w:tcBorders>
            <w:noWrap/>
            <w:vAlign w:val="bottom"/>
            <w:hideMark/>
          </w:tcPr>
          <w:p w14:paraId="0DE4D480" w14:textId="77777777" w:rsidR="002B4ADD" w:rsidRDefault="002B4ADD">
            <w:pPr>
              <w:rPr>
                <w:sz w:val="20"/>
                <w:szCs w:val="20"/>
              </w:rPr>
            </w:pPr>
          </w:p>
        </w:tc>
        <w:tc>
          <w:tcPr>
            <w:tcW w:w="887" w:type="dxa"/>
            <w:tcBorders>
              <w:top w:val="nil"/>
              <w:left w:val="nil"/>
              <w:bottom w:val="nil"/>
              <w:right w:val="nil"/>
            </w:tcBorders>
            <w:noWrap/>
            <w:vAlign w:val="bottom"/>
            <w:hideMark/>
          </w:tcPr>
          <w:p w14:paraId="1EB8E049" w14:textId="77777777" w:rsidR="002B4ADD" w:rsidRDefault="002B4ADD">
            <w:pPr>
              <w:rPr>
                <w:sz w:val="20"/>
                <w:szCs w:val="20"/>
              </w:rPr>
            </w:pPr>
          </w:p>
        </w:tc>
        <w:tc>
          <w:tcPr>
            <w:tcW w:w="930" w:type="dxa"/>
            <w:tcBorders>
              <w:top w:val="nil"/>
              <w:left w:val="nil"/>
              <w:bottom w:val="nil"/>
              <w:right w:val="nil"/>
            </w:tcBorders>
            <w:noWrap/>
            <w:vAlign w:val="bottom"/>
            <w:hideMark/>
          </w:tcPr>
          <w:p w14:paraId="35810352" w14:textId="77777777" w:rsidR="002B4ADD" w:rsidRDefault="002B4ADD">
            <w:pPr>
              <w:jc w:val="right"/>
              <w:rPr>
                <w:sz w:val="20"/>
                <w:szCs w:val="20"/>
              </w:rPr>
            </w:pPr>
          </w:p>
        </w:tc>
        <w:tc>
          <w:tcPr>
            <w:tcW w:w="1220" w:type="dxa"/>
            <w:tcBorders>
              <w:top w:val="nil"/>
              <w:left w:val="nil"/>
              <w:bottom w:val="nil"/>
              <w:right w:val="nil"/>
            </w:tcBorders>
            <w:noWrap/>
            <w:vAlign w:val="bottom"/>
            <w:hideMark/>
          </w:tcPr>
          <w:p w14:paraId="31694079" w14:textId="77777777" w:rsidR="002B4ADD" w:rsidRDefault="002B4ADD">
            <w:pPr>
              <w:jc w:val="right"/>
              <w:rPr>
                <w:sz w:val="20"/>
                <w:szCs w:val="20"/>
              </w:rPr>
            </w:pPr>
          </w:p>
        </w:tc>
      </w:tr>
      <w:tr w:rsidR="002B4ADD" w14:paraId="40B41E04" w14:textId="77777777" w:rsidTr="000566A4">
        <w:trPr>
          <w:trHeight w:val="405"/>
        </w:trPr>
        <w:tc>
          <w:tcPr>
            <w:tcW w:w="12985" w:type="dxa"/>
            <w:gridSpan w:val="7"/>
            <w:tcBorders>
              <w:top w:val="nil"/>
              <w:left w:val="nil"/>
              <w:bottom w:val="nil"/>
              <w:right w:val="nil"/>
            </w:tcBorders>
            <w:noWrap/>
            <w:vAlign w:val="bottom"/>
            <w:hideMark/>
          </w:tcPr>
          <w:p w14:paraId="4E4FB5C1" w14:textId="77777777" w:rsidR="002B4ADD" w:rsidRDefault="002B4ADD">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87" w:type="dxa"/>
            <w:tcBorders>
              <w:top w:val="nil"/>
              <w:left w:val="nil"/>
              <w:bottom w:val="nil"/>
              <w:right w:val="nil"/>
            </w:tcBorders>
            <w:noWrap/>
            <w:vAlign w:val="bottom"/>
            <w:hideMark/>
          </w:tcPr>
          <w:p w14:paraId="62FC988F" w14:textId="77777777" w:rsidR="002B4ADD" w:rsidRDefault="002B4ADD">
            <w:pPr>
              <w:rPr>
                <w:b/>
                <w:bCs/>
                <w:sz w:val="32"/>
                <w:szCs w:val="32"/>
              </w:rPr>
            </w:pPr>
          </w:p>
        </w:tc>
        <w:tc>
          <w:tcPr>
            <w:tcW w:w="930" w:type="dxa"/>
            <w:tcBorders>
              <w:top w:val="nil"/>
              <w:left w:val="nil"/>
              <w:bottom w:val="nil"/>
              <w:right w:val="nil"/>
            </w:tcBorders>
            <w:noWrap/>
            <w:vAlign w:val="bottom"/>
            <w:hideMark/>
          </w:tcPr>
          <w:p w14:paraId="0F7591ED" w14:textId="77777777" w:rsidR="002B4ADD" w:rsidRDefault="002B4ADD">
            <w:pPr>
              <w:jc w:val="right"/>
              <w:rPr>
                <w:sz w:val="20"/>
                <w:szCs w:val="20"/>
              </w:rPr>
            </w:pPr>
          </w:p>
        </w:tc>
        <w:tc>
          <w:tcPr>
            <w:tcW w:w="1220" w:type="dxa"/>
            <w:tcBorders>
              <w:top w:val="nil"/>
              <w:left w:val="nil"/>
              <w:bottom w:val="nil"/>
              <w:right w:val="nil"/>
            </w:tcBorders>
            <w:noWrap/>
            <w:vAlign w:val="bottom"/>
            <w:hideMark/>
          </w:tcPr>
          <w:p w14:paraId="2C6BDAC2" w14:textId="77777777" w:rsidR="002B4ADD" w:rsidRDefault="002B4ADD">
            <w:pPr>
              <w:jc w:val="right"/>
              <w:rPr>
                <w:sz w:val="20"/>
                <w:szCs w:val="20"/>
              </w:rPr>
            </w:pPr>
          </w:p>
        </w:tc>
      </w:tr>
      <w:tr w:rsidR="002B4ADD" w14:paraId="5CB9E2CA" w14:textId="77777777" w:rsidTr="000566A4">
        <w:trPr>
          <w:trHeight w:val="252"/>
        </w:trPr>
        <w:tc>
          <w:tcPr>
            <w:tcW w:w="3502" w:type="dxa"/>
            <w:tcBorders>
              <w:top w:val="nil"/>
              <w:left w:val="nil"/>
              <w:bottom w:val="nil"/>
              <w:right w:val="nil"/>
            </w:tcBorders>
            <w:noWrap/>
            <w:vAlign w:val="bottom"/>
            <w:hideMark/>
          </w:tcPr>
          <w:p w14:paraId="58F05B9D" w14:textId="77777777" w:rsidR="002B4ADD" w:rsidRDefault="002B4ADD">
            <w:pPr>
              <w:rPr>
                <w:sz w:val="20"/>
                <w:szCs w:val="20"/>
              </w:rPr>
            </w:pPr>
          </w:p>
        </w:tc>
        <w:tc>
          <w:tcPr>
            <w:tcW w:w="689" w:type="dxa"/>
            <w:tcBorders>
              <w:top w:val="nil"/>
              <w:left w:val="nil"/>
              <w:bottom w:val="nil"/>
              <w:right w:val="nil"/>
            </w:tcBorders>
            <w:noWrap/>
            <w:vAlign w:val="center"/>
            <w:hideMark/>
          </w:tcPr>
          <w:p w14:paraId="17F77FE9" w14:textId="77777777" w:rsidR="002B4ADD" w:rsidRDefault="002B4ADD">
            <w:pPr>
              <w:rPr>
                <w:sz w:val="20"/>
                <w:szCs w:val="20"/>
              </w:rPr>
            </w:pPr>
          </w:p>
        </w:tc>
        <w:tc>
          <w:tcPr>
            <w:tcW w:w="777" w:type="dxa"/>
            <w:tcBorders>
              <w:top w:val="nil"/>
              <w:left w:val="nil"/>
              <w:bottom w:val="nil"/>
              <w:right w:val="nil"/>
            </w:tcBorders>
            <w:noWrap/>
            <w:vAlign w:val="center"/>
            <w:hideMark/>
          </w:tcPr>
          <w:p w14:paraId="0CF2DA60"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5BB04859"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14D4765F"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35CDCD8A" w14:textId="77777777" w:rsidR="002B4ADD" w:rsidRDefault="002B4ADD">
            <w:pPr>
              <w:rPr>
                <w:sz w:val="20"/>
                <w:szCs w:val="20"/>
              </w:rPr>
            </w:pPr>
          </w:p>
        </w:tc>
        <w:tc>
          <w:tcPr>
            <w:tcW w:w="1760" w:type="dxa"/>
            <w:tcBorders>
              <w:top w:val="nil"/>
              <w:left w:val="nil"/>
              <w:bottom w:val="nil"/>
              <w:right w:val="nil"/>
            </w:tcBorders>
            <w:noWrap/>
            <w:vAlign w:val="bottom"/>
            <w:hideMark/>
          </w:tcPr>
          <w:p w14:paraId="3352F55C" w14:textId="77777777" w:rsidR="002B4ADD" w:rsidRDefault="002B4ADD">
            <w:pPr>
              <w:rPr>
                <w:sz w:val="20"/>
                <w:szCs w:val="20"/>
              </w:rPr>
            </w:pPr>
          </w:p>
        </w:tc>
        <w:tc>
          <w:tcPr>
            <w:tcW w:w="887" w:type="dxa"/>
            <w:tcBorders>
              <w:top w:val="nil"/>
              <w:left w:val="nil"/>
              <w:bottom w:val="nil"/>
              <w:right w:val="nil"/>
            </w:tcBorders>
            <w:noWrap/>
            <w:vAlign w:val="bottom"/>
            <w:hideMark/>
          </w:tcPr>
          <w:p w14:paraId="109B962D" w14:textId="77777777" w:rsidR="002B4ADD" w:rsidRDefault="002B4ADD">
            <w:pPr>
              <w:rPr>
                <w:sz w:val="20"/>
                <w:szCs w:val="20"/>
              </w:rPr>
            </w:pPr>
          </w:p>
        </w:tc>
        <w:tc>
          <w:tcPr>
            <w:tcW w:w="930" w:type="dxa"/>
            <w:tcBorders>
              <w:top w:val="nil"/>
              <w:left w:val="nil"/>
              <w:bottom w:val="nil"/>
              <w:right w:val="nil"/>
            </w:tcBorders>
            <w:noWrap/>
            <w:vAlign w:val="bottom"/>
            <w:hideMark/>
          </w:tcPr>
          <w:p w14:paraId="3BDD0853" w14:textId="77777777" w:rsidR="002B4ADD" w:rsidRDefault="002B4ADD">
            <w:pPr>
              <w:rPr>
                <w:sz w:val="20"/>
                <w:szCs w:val="20"/>
              </w:rPr>
            </w:pPr>
          </w:p>
        </w:tc>
        <w:tc>
          <w:tcPr>
            <w:tcW w:w="1220" w:type="dxa"/>
            <w:tcBorders>
              <w:top w:val="nil"/>
              <w:left w:val="nil"/>
              <w:bottom w:val="nil"/>
              <w:right w:val="nil"/>
            </w:tcBorders>
            <w:noWrap/>
            <w:vAlign w:val="bottom"/>
            <w:hideMark/>
          </w:tcPr>
          <w:p w14:paraId="29953909" w14:textId="77777777" w:rsidR="002B4ADD" w:rsidRDefault="002B4ADD">
            <w:pPr>
              <w:jc w:val="right"/>
              <w:rPr>
                <w:sz w:val="20"/>
                <w:szCs w:val="20"/>
              </w:rPr>
            </w:pPr>
          </w:p>
        </w:tc>
      </w:tr>
      <w:tr w:rsidR="002B4ADD" w14:paraId="58393A41" w14:textId="77777777" w:rsidTr="000566A4">
        <w:trPr>
          <w:trHeight w:val="330"/>
        </w:trPr>
        <w:tc>
          <w:tcPr>
            <w:tcW w:w="3502" w:type="dxa"/>
            <w:tcBorders>
              <w:top w:val="single" w:sz="8" w:space="0" w:color="auto"/>
              <w:left w:val="single" w:sz="8" w:space="0" w:color="auto"/>
              <w:bottom w:val="nil"/>
              <w:right w:val="nil"/>
            </w:tcBorders>
            <w:vAlign w:val="bottom"/>
            <w:hideMark/>
          </w:tcPr>
          <w:p w14:paraId="623E3506" w14:textId="77777777" w:rsidR="002B4ADD" w:rsidRDefault="002B4ADD">
            <w:pPr>
              <w:rPr>
                <w:u w:val="single"/>
              </w:rPr>
            </w:pPr>
            <w:r>
              <w:rPr>
                <w:u w:val="single"/>
              </w:rPr>
              <w:t xml:space="preserve">Adresa zhotovitele </w:t>
            </w:r>
          </w:p>
        </w:tc>
        <w:tc>
          <w:tcPr>
            <w:tcW w:w="689" w:type="dxa"/>
            <w:tcBorders>
              <w:top w:val="single" w:sz="8" w:space="0" w:color="auto"/>
              <w:left w:val="nil"/>
              <w:bottom w:val="nil"/>
              <w:right w:val="single" w:sz="8" w:space="0" w:color="auto"/>
            </w:tcBorders>
            <w:vAlign w:val="center"/>
            <w:hideMark/>
          </w:tcPr>
          <w:p w14:paraId="078518A0" w14:textId="77777777" w:rsidR="002B4ADD" w:rsidRDefault="002B4ADD">
            <w:pPr>
              <w:jc w:val="center"/>
              <w:rPr>
                <w:u w:val="single"/>
              </w:rPr>
            </w:pPr>
            <w:r>
              <w:rPr>
                <w:u w:val="single"/>
              </w:rPr>
              <w:t> </w:t>
            </w:r>
          </w:p>
        </w:tc>
        <w:tc>
          <w:tcPr>
            <w:tcW w:w="777" w:type="dxa"/>
            <w:tcBorders>
              <w:top w:val="nil"/>
              <w:left w:val="nil"/>
              <w:bottom w:val="nil"/>
              <w:right w:val="nil"/>
            </w:tcBorders>
            <w:vAlign w:val="center"/>
            <w:hideMark/>
          </w:tcPr>
          <w:p w14:paraId="180E65C1" w14:textId="77777777" w:rsidR="002B4ADD" w:rsidRDefault="002B4ADD">
            <w:pPr>
              <w:jc w:val="center"/>
              <w:rPr>
                <w:u w:val="single"/>
              </w:rPr>
            </w:pPr>
          </w:p>
        </w:tc>
        <w:tc>
          <w:tcPr>
            <w:tcW w:w="1697" w:type="dxa"/>
            <w:tcBorders>
              <w:top w:val="nil"/>
              <w:left w:val="nil"/>
              <w:bottom w:val="nil"/>
              <w:right w:val="nil"/>
            </w:tcBorders>
            <w:vAlign w:val="bottom"/>
            <w:hideMark/>
          </w:tcPr>
          <w:p w14:paraId="7B62565B"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0697D893"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0A5C2818" w14:textId="77777777" w:rsidR="002B4ADD" w:rsidRDefault="002B4ADD">
            <w:pPr>
              <w:rPr>
                <w:sz w:val="20"/>
                <w:szCs w:val="20"/>
              </w:rPr>
            </w:pPr>
          </w:p>
        </w:tc>
        <w:tc>
          <w:tcPr>
            <w:tcW w:w="1760" w:type="dxa"/>
            <w:tcBorders>
              <w:top w:val="nil"/>
              <w:left w:val="nil"/>
              <w:bottom w:val="nil"/>
              <w:right w:val="nil"/>
            </w:tcBorders>
            <w:noWrap/>
            <w:vAlign w:val="bottom"/>
            <w:hideMark/>
          </w:tcPr>
          <w:p w14:paraId="0C7AC609" w14:textId="77777777" w:rsidR="002B4ADD" w:rsidRDefault="002B4ADD">
            <w:pPr>
              <w:rPr>
                <w:sz w:val="20"/>
                <w:szCs w:val="20"/>
              </w:rPr>
            </w:pPr>
          </w:p>
        </w:tc>
        <w:tc>
          <w:tcPr>
            <w:tcW w:w="1817" w:type="dxa"/>
            <w:gridSpan w:val="2"/>
            <w:tcBorders>
              <w:top w:val="single" w:sz="8" w:space="0" w:color="auto"/>
              <w:left w:val="single" w:sz="8" w:space="0" w:color="auto"/>
              <w:bottom w:val="single" w:sz="8" w:space="0" w:color="auto"/>
              <w:right w:val="single" w:sz="8" w:space="0" w:color="000000"/>
            </w:tcBorders>
            <w:noWrap/>
            <w:vAlign w:val="bottom"/>
            <w:hideMark/>
          </w:tcPr>
          <w:p w14:paraId="5D0C0C47" w14:textId="77777777" w:rsidR="002B4ADD" w:rsidRDefault="002B4ADD">
            <w:pPr>
              <w:jc w:val="center"/>
            </w:pPr>
            <w:r>
              <w:t>Změnový list číslo</w:t>
            </w:r>
          </w:p>
        </w:tc>
        <w:tc>
          <w:tcPr>
            <w:tcW w:w="1220" w:type="dxa"/>
            <w:tcBorders>
              <w:top w:val="single" w:sz="8" w:space="0" w:color="auto"/>
              <w:left w:val="nil"/>
              <w:bottom w:val="single" w:sz="8" w:space="0" w:color="auto"/>
              <w:right w:val="single" w:sz="8" w:space="0" w:color="auto"/>
            </w:tcBorders>
            <w:noWrap/>
            <w:vAlign w:val="bottom"/>
            <w:hideMark/>
          </w:tcPr>
          <w:p w14:paraId="323FE4CC" w14:textId="77777777" w:rsidR="002B4ADD" w:rsidRDefault="002B4ADD">
            <w:pPr>
              <w:jc w:val="center"/>
              <w:rPr>
                <w:b/>
                <w:bCs/>
              </w:rPr>
            </w:pPr>
            <w:r>
              <w:rPr>
                <w:b/>
                <w:bCs/>
              </w:rPr>
              <w:t>2</w:t>
            </w:r>
          </w:p>
        </w:tc>
      </w:tr>
      <w:tr w:rsidR="002B4ADD" w14:paraId="7B1D70C6" w14:textId="77777777" w:rsidTr="000566A4">
        <w:trPr>
          <w:trHeight w:val="390"/>
        </w:trPr>
        <w:tc>
          <w:tcPr>
            <w:tcW w:w="4191" w:type="dxa"/>
            <w:gridSpan w:val="2"/>
            <w:tcBorders>
              <w:top w:val="nil"/>
              <w:left w:val="single" w:sz="8" w:space="0" w:color="auto"/>
              <w:bottom w:val="nil"/>
              <w:right w:val="single" w:sz="8" w:space="0" w:color="000000"/>
            </w:tcBorders>
            <w:vAlign w:val="bottom"/>
            <w:hideMark/>
          </w:tcPr>
          <w:p w14:paraId="267CA8C8" w14:textId="77777777" w:rsidR="002B4ADD" w:rsidRDefault="002B4ADD">
            <w:pPr>
              <w:rPr>
                <w:b/>
                <w:bCs/>
              </w:rPr>
            </w:pPr>
            <w:r>
              <w:rPr>
                <w:b/>
                <w:bCs/>
              </w:rPr>
              <w:t>ORDYS s.r.o.</w:t>
            </w:r>
          </w:p>
        </w:tc>
        <w:tc>
          <w:tcPr>
            <w:tcW w:w="777" w:type="dxa"/>
            <w:tcBorders>
              <w:top w:val="nil"/>
              <w:left w:val="nil"/>
              <w:bottom w:val="nil"/>
              <w:right w:val="nil"/>
            </w:tcBorders>
            <w:vAlign w:val="bottom"/>
            <w:hideMark/>
          </w:tcPr>
          <w:p w14:paraId="1763B9FB" w14:textId="77777777" w:rsidR="002B4ADD" w:rsidRDefault="002B4ADD">
            <w:pPr>
              <w:rPr>
                <w:b/>
                <w:bCs/>
              </w:rPr>
            </w:pPr>
          </w:p>
        </w:tc>
        <w:tc>
          <w:tcPr>
            <w:tcW w:w="1697" w:type="dxa"/>
            <w:tcBorders>
              <w:top w:val="nil"/>
              <w:left w:val="nil"/>
              <w:bottom w:val="nil"/>
              <w:right w:val="nil"/>
            </w:tcBorders>
            <w:vAlign w:val="bottom"/>
            <w:hideMark/>
          </w:tcPr>
          <w:p w14:paraId="67E283EF" w14:textId="77777777" w:rsidR="002B4ADD" w:rsidRDefault="002B4ADD">
            <w:pPr>
              <w:rPr>
                <w:sz w:val="20"/>
                <w:szCs w:val="20"/>
              </w:rPr>
            </w:pPr>
          </w:p>
        </w:tc>
        <w:tc>
          <w:tcPr>
            <w:tcW w:w="1880" w:type="dxa"/>
            <w:tcBorders>
              <w:top w:val="nil"/>
              <w:left w:val="nil"/>
              <w:bottom w:val="nil"/>
              <w:right w:val="nil"/>
            </w:tcBorders>
            <w:noWrap/>
            <w:vAlign w:val="bottom"/>
            <w:hideMark/>
          </w:tcPr>
          <w:p w14:paraId="77EC590A" w14:textId="77777777" w:rsidR="002B4ADD" w:rsidRDefault="002B4ADD">
            <w:pPr>
              <w:rPr>
                <w:sz w:val="20"/>
                <w:szCs w:val="20"/>
              </w:rPr>
            </w:pPr>
          </w:p>
        </w:tc>
        <w:tc>
          <w:tcPr>
            <w:tcW w:w="2680" w:type="dxa"/>
            <w:tcBorders>
              <w:top w:val="nil"/>
              <w:left w:val="nil"/>
              <w:bottom w:val="nil"/>
              <w:right w:val="nil"/>
            </w:tcBorders>
            <w:noWrap/>
            <w:vAlign w:val="bottom"/>
            <w:hideMark/>
          </w:tcPr>
          <w:p w14:paraId="4120C015" w14:textId="77777777" w:rsidR="002B4ADD" w:rsidRDefault="002B4ADD">
            <w:pPr>
              <w:rPr>
                <w:sz w:val="20"/>
                <w:szCs w:val="20"/>
              </w:rPr>
            </w:pPr>
          </w:p>
        </w:tc>
        <w:tc>
          <w:tcPr>
            <w:tcW w:w="1760" w:type="dxa"/>
            <w:tcBorders>
              <w:top w:val="nil"/>
              <w:left w:val="nil"/>
              <w:bottom w:val="nil"/>
              <w:right w:val="nil"/>
            </w:tcBorders>
            <w:noWrap/>
            <w:vAlign w:val="bottom"/>
            <w:hideMark/>
          </w:tcPr>
          <w:p w14:paraId="2075AB64" w14:textId="77777777" w:rsidR="002B4ADD" w:rsidRDefault="002B4ADD">
            <w:pPr>
              <w:rPr>
                <w:sz w:val="20"/>
                <w:szCs w:val="20"/>
              </w:rPr>
            </w:pPr>
          </w:p>
        </w:tc>
        <w:tc>
          <w:tcPr>
            <w:tcW w:w="887" w:type="dxa"/>
            <w:tcBorders>
              <w:top w:val="nil"/>
              <w:left w:val="nil"/>
              <w:bottom w:val="nil"/>
              <w:right w:val="nil"/>
            </w:tcBorders>
            <w:noWrap/>
            <w:vAlign w:val="bottom"/>
            <w:hideMark/>
          </w:tcPr>
          <w:p w14:paraId="5D3CD2EC" w14:textId="77777777" w:rsidR="002B4ADD" w:rsidRDefault="002B4ADD">
            <w:pPr>
              <w:rPr>
                <w:sz w:val="20"/>
                <w:szCs w:val="20"/>
              </w:rPr>
            </w:pPr>
          </w:p>
        </w:tc>
        <w:tc>
          <w:tcPr>
            <w:tcW w:w="930" w:type="dxa"/>
            <w:tcBorders>
              <w:top w:val="nil"/>
              <w:left w:val="nil"/>
              <w:bottom w:val="nil"/>
              <w:right w:val="nil"/>
            </w:tcBorders>
            <w:noWrap/>
            <w:vAlign w:val="bottom"/>
            <w:hideMark/>
          </w:tcPr>
          <w:p w14:paraId="01749F66" w14:textId="77777777" w:rsidR="002B4ADD" w:rsidRDefault="002B4ADD">
            <w:pPr>
              <w:rPr>
                <w:sz w:val="20"/>
                <w:szCs w:val="20"/>
              </w:rPr>
            </w:pPr>
          </w:p>
        </w:tc>
        <w:tc>
          <w:tcPr>
            <w:tcW w:w="1220" w:type="dxa"/>
            <w:tcBorders>
              <w:top w:val="nil"/>
              <w:left w:val="nil"/>
              <w:bottom w:val="nil"/>
              <w:right w:val="nil"/>
            </w:tcBorders>
            <w:noWrap/>
            <w:vAlign w:val="bottom"/>
            <w:hideMark/>
          </w:tcPr>
          <w:p w14:paraId="7213C29A" w14:textId="77777777" w:rsidR="002B4ADD" w:rsidRDefault="002B4ADD">
            <w:pPr>
              <w:jc w:val="right"/>
              <w:rPr>
                <w:sz w:val="20"/>
                <w:szCs w:val="20"/>
              </w:rPr>
            </w:pPr>
          </w:p>
        </w:tc>
      </w:tr>
      <w:tr w:rsidR="002B4ADD" w14:paraId="52DC4BAA" w14:textId="77777777" w:rsidTr="000566A4">
        <w:trPr>
          <w:trHeight w:val="315"/>
        </w:trPr>
        <w:tc>
          <w:tcPr>
            <w:tcW w:w="3502" w:type="dxa"/>
            <w:tcBorders>
              <w:top w:val="nil"/>
              <w:left w:val="single" w:sz="8" w:space="0" w:color="auto"/>
              <w:bottom w:val="nil"/>
              <w:right w:val="nil"/>
            </w:tcBorders>
            <w:noWrap/>
            <w:vAlign w:val="bottom"/>
            <w:hideMark/>
          </w:tcPr>
          <w:p w14:paraId="337C57CA" w14:textId="77777777" w:rsidR="002B4ADD" w:rsidRDefault="002B4ADD">
            <w:r>
              <w:t>Ke Mlýnu 190</w:t>
            </w:r>
          </w:p>
        </w:tc>
        <w:tc>
          <w:tcPr>
            <w:tcW w:w="689" w:type="dxa"/>
            <w:tcBorders>
              <w:top w:val="nil"/>
              <w:left w:val="nil"/>
              <w:bottom w:val="nil"/>
              <w:right w:val="single" w:sz="8" w:space="0" w:color="auto"/>
            </w:tcBorders>
            <w:noWrap/>
            <w:vAlign w:val="center"/>
            <w:hideMark/>
          </w:tcPr>
          <w:p w14:paraId="44409D99" w14:textId="77777777" w:rsidR="002B4ADD" w:rsidRDefault="002B4ADD">
            <w:pPr>
              <w:jc w:val="center"/>
              <w:rPr>
                <w:sz w:val="20"/>
                <w:szCs w:val="20"/>
              </w:rPr>
            </w:pPr>
            <w:r>
              <w:rPr>
                <w:sz w:val="20"/>
                <w:szCs w:val="20"/>
              </w:rPr>
              <w:t> </w:t>
            </w:r>
          </w:p>
        </w:tc>
        <w:tc>
          <w:tcPr>
            <w:tcW w:w="777" w:type="dxa"/>
            <w:tcBorders>
              <w:top w:val="nil"/>
              <w:left w:val="nil"/>
              <w:bottom w:val="nil"/>
              <w:right w:val="nil"/>
            </w:tcBorders>
            <w:noWrap/>
            <w:vAlign w:val="center"/>
            <w:hideMark/>
          </w:tcPr>
          <w:p w14:paraId="7DEADFC7"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3697D665"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7A08B954"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3BBAC726" w14:textId="77777777" w:rsidR="002B4ADD" w:rsidRDefault="002B4ADD">
            <w:pPr>
              <w:rPr>
                <w:sz w:val="20"/>
                <w:szCs w:val="20"/>
              </w:rPr>
            </w:pPr>
          </w:p>
        </w:tc>
        <w:tc>
          <w:tcPr>
            <w:tcW w:w="1760" w:type="dxa"/>
            <w:tcBorders>
              <w:top w:val="nil"/>
              <w:left w:val="nil"/>
              <w:bottom w:val="nil"/>
              <w:right w:val="nil"/>
            </w:tcBorders>
            <w:noWrap/>
            <w:vAlign w:val="bottom"/>
            <w:hideMark/>
          </w:tcPr>
          <w:p w14:paraId="0776CB8F" w14:textId="77777777" w:rsidR="002B4ADD" w:rsidRDefault="002B4ADD">
            <w:pPr>
              <w:rPr>
                <w:sz w:val="20"/>
                <w:szCs w:val="20"/>
              </w:rPr>
            </w:pPr>
          </w:p>
        </w:tc>
        <w:tc>
          <w:tcPr>
            <w:tcW w:w="887" w:type="dxa"/>
            <w:tcBorders>
              <w:top w:val="nil"/>
              <w:left w:val="nil"/>
              <w:bottom w:val="nil"/>
              <w:right w:val="nil"/>
            </w:tcBorders>
            <w:noWrap/>
            <w:vAlign w:val="bottom"/>
            <w:hideMark/>
          </w:tcPr>
          <w:p w14:paraId="736BDCC0" w14:textId="77777777" w:rsidR="002B4ADD" w:rsidRDefault="002B4ADD">
            <w:pPr>
              <w:rPr>
                <w:sz w:val="20"/>
                <w:szCs w:val="20"/>
              </w:rPr>
            </w:pPr>
          </w:p>
        </w:tc>
        <w:tc>
          <w:tcPr>
            <w:tcW w:w="930" w:type="dxa"/>
            <w:tcBorders>
              <w:top w:val="nil"/>
              <w:left w:val="nil"/>
              <w:bottom w:val="nil"/>
              <w:right w:val="nil"/>
            </w:tcBorders>
            <w:noWrap/>
            <w:vAlign w:val="bottom"/>
            <w:hideMark/>
          </w:tcPr>
          <w:p w14:paraId="0C00AD9C" w14:textId="77777777" w:rsidR="002B4ADD" w:rsidRDefault="002B4ADD">
            <w:pPr>
              <w:rPr>
                <w:sz w:val="20"/>
                <w:szCs w:val="20"/>
              </w:rPr>
            </w:pPr>
          </w:p>
        </w:tc>
        <w:tc>
          <w:tcPr>
            <w:tcW w:w="1220" w:type="dxa"/>
            <w:tcBorders>
              <w:top w:val="nil"/>
              <w:left w:val="nil"/>
              <w:bottom w:val="nil"/>
              <w:right w:val="nil"/>
            </w:tcBorders>
            <w:noWrap/>
            <w:vAlign w:val="bottom"/>
            <w:hideMark/>
          </w:tcPr>
          <w:p w14:paraId="1110F6E4" w14:textId="77777777" w:rsidR="002B4ADD" w:rsidRDefault="002B4ADD">
            <w:pPr>
              <w:jc w:val="right"/>
              <w:rPr>
                <w:sz w:val="20"/>
                <w:szCs w:val="20"/>
              </w:rPr>
            </w:pPr>
          </w:p>
        </w:tc>
      </w:tr>
      <w:tr w:rsidR="002B4ADD" w14:paraId="6DADD2A9" w14:textId="77777777" w:rsidTr="000566A4">
        <w:trPr>
          <w:trHeight w:val="330"/>
        </w:trPr>
        <w:tc>
          <w:tcPr>
            <w:tcW w:w="3502" w:type="dxa"/>
            <w:tcBorders>
              <w:top w:val="nil"/>
              <w:left w:val="single" w:sz="8" w:space="0" w:color="auto"/>
              <w:bottom w:val="single" w:sz="8" w:space="0" w:color="auto"/>
              <w:right w:val="nil"/>
            </w:tcBorders>
            <w:vAlign w:val="bottom"/>
            <w:hideMark/>
          </w:tcPr>
          <w:p w14:paraId="684F937E" w14:textId="77777777" w:rsidR="002B4ADD" w:rsidRDefault="002B4ADD">
            <w:r>
              <w:t xml:space="preserve">377 01 </w:t>
            </w:r>
            <w:proofErr w:type="spellStart"/>
            <w:r>
              <w:t>Jindrichuv</w:t>
            </w:r>
            <w:proofErr w:type="spellEnd"/>
            <w:r>
              <w:t xml:space="preserve"> Hradec 1</w:t>
            </w:r>
          </w:p>
        </w:tc>
        <w:tc>
          <w:tcPr>
            <w:tcW w:w="689" w:type="dxa"/>
            <w:tcBorders>
              <w:top w:val="nil"/>
              <w:left w:val="nil"/>
              <w:bottom w:val="single" w:sz="8" w:space="0" w:color="auto"/>
              <w:right w:val="single" w:sz="8" w:space="0" w:color="auto"/>
            </w:tcBorders>
            <w:vAlign w:val="center"/>
            <w:hideMark/>
          </w:tcPr>
          <w:p w14:paraId="4FDA47B4" w14:textId="77777777" w:rsidR="002B4ADD" w:rsidRDefault="002B4ADD">
            <w:pPr>
              <w:jc w:val="center"/>
            </w:pPr>
            <w:r>
              <w:t> </w:t>
            </w:r>
          </w:p>
        </w:tc>
        <w:tc>
          <w:tcPr>
            <w:tcW w:w="777" w:type="dxa"/>
            <w:tcBorders>
              <w:top w:val="nil"/>
              <w:left w:val="nil"/>
              <w:bottom w:val="nil"/>
              <w:right w:val="nil"/>
            </w:tcBorders>
            <w:vAlign w:val="center"/>
            <w:hideMark/>
          </w:tcPr>
          <w:p w14:paraId="03FD92B2" w14:textId="77777777" w:rsidR="002B4ADD" w:rsidRDefault="002B4ADD">
            <w:pPr>
              <w:jc w:val="center"/>
            </w:pPr>
          </w:p>
        </w:tc>
        <w:tc>
          <w:tcPr>
            <w:tcW w:w="1697" w:type="dxa"/>
            <w:tcBorders>
              <w:top w:val="nil"/>
              <w:left w:val="nil"/>
              <w:bottom w:val="nil"/>
              <w:right w:val="nil"/>
            </w:tcBorders>
            <w:vAlign w:val="bottom"/>
            <w:hideMark/>
          </w:tcPr>
          <w:p w14:paraId="31F16306"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1470A50A"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40782B87" w14:textId="77777777" w:rsidR="002B4ADD" w:rsidRDefault="002B4ADD">
            <w:pPr>
              <w:rPr>
                <w:sz w:val="20"/>
                <w:szCs w:val="20"/>
              </w:rPr>
            </w:pPr>
          </w:p>
        </w:tc>
        <w:tc>
          <w:tcPr>
            <w:tcW w:w="1760" w:type="dxa"/>
            <w:tcBorders>
              <w:top w:val="nil"/>
              <w:left w:val="nil"/>
              <w:bottom w:val="nil"/>
              <w:right w:val="nil"/>
            </w:tcBorders>
            <w:noWrap/>
            <w:vAlign w:val="bottom"/>
            <w:hideMark/>
          </w:tcPr>
          <w:p w14:paraId="5D2AAB0A" w14:textId="77777777" w:rsidR="002B4ADD" w:rsidRDefault="002B4ADD">
            <w:pPr>
              <w:rPr>
                <w:sz w:val="20"/>
                <w:szCs w:val="20"/>
              </w:rPr>
            </w:pPr>
          </w:p>
        </w:tc>
        <w:tc>
          <w:tcPr>
            <w:tcW w:w="887" w:type="dxa"/>
            <w:tcBorders>
              <w:top w:val="nil"/>
              <w:left w:val="nil"/>
              <w:bottom w:val="nil"/>
              <w:right w:val="nil"/>
            </w:tcBorders>
            <w:noWrap/>
            <w:vAlign w:val="bottom"/>
            <w:hideMark/>
          </w:tcPr>
          <w:p w14:paraId="48F08609" w14:textId="77777777" w:rsidR="002B4ADD" w:rsidRDefault="002B4ADD">
            <w:pPr>
              <w:rPr>
                <w:sz w:val="20"/>
                <w:szCs w:val="20"/>
              </w:rPr>
            </w:pPr>
          </w:p>
        </w:tc>
        <w:tc>
          <w:tcPr>
            <w:tcW w:w="930" w:type="dxa"/>
            <w:tcBorders>
              <w:top w:val="nil"/>
              <w:left w:val="nil"/>
              <w:bottom w:val="nil"/>
              <w:right w:val="nil"/>
            </w:tcBorders>
            <w:noWrap/>
            <w:vAlign w:val="bottom"/>
            <w:hideMark/>
          </w:tcPr>
          <w:p w14:paraId="4E52D438" w14:textId="77777777" w:rsidR="002B4ADD" w:rsidRDefault="002B4ADD">
            <w:pPr>
              <w:rPr>
                <w:sz w:val="20"/>
                <w:szCs w:val="20"/>
              </w:rPr>
            </w:pPr>
          </w:p>
        </w:tc>
        <w:tc>
          <w:tcPr>
            <w:tcW w:w="1220" w:type="dxa"/>
            <w:tcBorders>
              <w:top w:val="nil"/>
              <w:left w:val="nil"/>
              <w:bottom w:val="nil"/>
              <w:right w:val="nil"/>
            </w:tcBorders>
            <w:noWrap/>
            <w:vAlign w:val="bottom"/>
            <w:hideMark/>
          </w:tcPr>
          <w:p w14:paraId="5AA45716" w14:textId="77777777" w:rsidR="002B4ADD" w:rsidRDefault="002B4ADD">
            <w:pPr>
              <w:jc w:val="right"/>
              <w:rPr>
                <w:sz w:val="20"/>
                <w:szCs w:val="20"/>
              </w:rPr>
            </w:pPr>
          </w:p>
        </w:tc>
      </w:tr>
      <w:tr w:rsidR="002B4ADD" w14:paraId="319501E3" w14:textId="77777777" w:rsidTr="000566A4">
        <w:trPr>
          <w:trHeight w:val="98"/>
        </w:trPr>
        <w:tc>
          <w:tcPr>
            <w:tcW w:w="3502" w:type="dxa"/>
            <w:tcBorders>
              <w:top w:val="nil"/>
              <w:left w:val="nil"/>
              <w:bottom w:val="nil"/>
              <w:right w:val="nil"/>
            </w:tcBorders>
            <w:vAlign w:val="bottom"/>
            <w:hideMark/>
          </w:tcPr>
          <w:p w14:paraId="40779E46" w14:textId="77777777" w:rsidR="002B4ADD" w:rsidRDefault="002B4ADD">
            <w:pPr>
              <w:jc w:val="right"/>
              <w:rPr>
                <w:sz w:val="20"/>
                <w:szCs w:val="20"/>
              </w:rPr>
            </w:pPr>
          </w:p>
        </w:tc>
        <w:tc>
          <w:tcPr>
            <w:tcW w:w="689" w:type="dxa"/>
            <w:tcBorders>
              <w:top w:val="nil"/>
              <w:left w:val="nil"/>
              <w:bottom w:val="nil"/>
              <w:right w:val="nil"/>
            </w:tcBorders>
            <w:vAlign w:val="center"/>
            <w:hideMark/>
          </w:tcPr>
          <w:p w14:paraId="47FFA717" w14:textId="77777777" w:rsidR="002B4ADD" w:rsidRDefault="002B4ADD">
            <w:pPr>
              <w:rPr>
                <w:sz w:val="20"/>
                <w:szCs w:val="20"/>
              </w:rPr>
            </w:pPr>
          </w:p>
        </w:tc>
        <w:tc>
          <w:tcPr>
            <w:tcW w:w="777" w:type="dxa"/>
            <w:tcBorders>
              <w:top w:val="nil"/>
              <w:left w:val="nil"/>
              <w:bottom w:val="nil"/>
              <w:right w:val="nil"/>
            </w:tcBorders>
            <w:vAlign w:val="center"/>
            <w:hideMark/>
          </w:tcPr>
          <w:p w14:paraId="35B9F805" w14:textId="77777777" w:rsidR="002B4ADD" w:rsidRDefault="002B4ADD">
            <w:pPr>
              <w:jc w:val="center"/>
              <w:rPr>
                <w:sz w:val="20"/>
                <w:szCs w:val="20"/>
              </w:rPr>
            </w:pPr>
          </w:p>
        </w:tc>
        <w:tc>
          <w:tcPr>
            <w:tcW w:w="1697" w:type="dxa"/>
            <w:tcBorders>
              <w:top w:val="nil"/>
              <w:left w:val="nil"/>
              <w:bottom w:val="nil"/>
              <w:right w:val="nil"/>
            </w:tcBorders>
            <w:vAlign w:val="bottom"/>
            <w:hideMark/>
          </w:tcPr>
          <w:p w14:paraId="3A6CA96A"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75AC19ED"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666B91CE" w14:textId="77777777" w:rsidR="002B4ADD" w:rsidRDefault="002B4ADD">
            <w:pPr>
              <w:rPr>
                <w:sz w:val="20"/>
                <w:szCs w:val="20"/>
              </w:rPr>
            </w:pPr>
          </w:p>
        </w:tc>
        <w:tc>
          <w:tcPr>
            <w:tcW w:w="1760" w:type="dxa"/>
            <w:tcBorders>
              <w:top w:val="nil"/>
              <w:left w:val="nil"/>
              <w:bottom w:val="nil"/>
              <w:right w:val="nil"/>
            </w:tcBorders>
            <w:noWrap/>
            <w:vAlign w:val="bottom"/>
            <w:hideMark/>
          </w:tcPr>
          <w:p w14:paraId="47C57DA7" w14:textId="77777777" w:rsidR="002B4ADD" w:rsidRDefault="002B4ADD">
            <w:pPr>
              <w:rPr>
                <w:sz w:val="20"/>
                <w:szCs w:val="20"/>
              </w:rPr>
            </w:pPr>
          </w:p>
        </w:tc>
        <w:tc>
          <w:tcPr>
            <w:tcW w:w="887" w:type="dxa"/>
            <w:tcBorders>
              <w:top w:val="nil"/>
              <w:left w:val="nil"/>
              <w:bottom w:val="nil"/>
              <w:right w:val="nil"/>
            </w:tcBorders>
            <w:noWrap/>
            <w:vAlign w:val="bottom"/>
            <w:hideMark/>
          </w:tcPr>
          <w:p w14:paraId="7E724622" w14:textId="77777777" w:rsidR="002B4ADD" w:rsidRDefault="002B4ADD">
            <w:pPr>
              <w:rPr>
                <w:sz w:val="20"/>
                <w:szCs w:val="20"/>
              </w:rPr>
            </w:pPr>
          </w:p>
        </w:tc>
        <w:tc>
          <w:tcPr>
            <w:tcW w:w="930" w:type="dxa"/>
            <w:tcBorders>
              <w:top w:val="nil"/>
              <w:left w:val="nil"/>
              <w:bottom w:val="nil"/>
              <w:right w:val="nil"/>
            </w:tcBorders>
            <w:noWrap/>
            <w:vAlign w:val="bottom"/>
            <w:hideMark/>
          </w:tcPr>
          <w:p w14:paraId="00F977B9" w14:textId="77777777" w:rsidR="002B4ADD" w:rsidRDefault="002B4ADD">
            <w:pPr>
              <w:rPr>
                <w:sz w:val="20"/>
                <w:szCs w:val="20"/>
              </w:rPr>
            </w:pPr>
          </w:p>
        </w:tc>
        <w:tc>
          <w:tcPr>
            <w:tcW w:w="1220" w:type="dxa"/>
            <w:tcBorders>
              <w:top w:val="nil"/>
              <w:left w:val="nil"/>
              <w:bottom w:val="nil"/>
              <w:right w:val="nil"/>
            </w:tcBorders>
            <w:noWrap/>
            <w:vAlign w:val="bottom"/>
            <w:hideMark/>
          </w:tcPr>
          <w:p w14:paraId="7D72A0F0" w14:textId="77777777" w:rsidR="002B4ADD" w:rsidRDefault="002B4ADD">
            <w:pPr>
              <w:jc w:val="right"/>
              <w:rPr>
                <w:sz w:val="20"/>
                <w:szCs w:val="20"/>
              </w:rPr>
            </w:pPr>
          </w:p>
        </w:tc>
      </w:tr>
      <w:tr w:rsidR="002B4ADD" w14:paraId="7D55E190" w14:textId="77777777" w:rsidTr="000566A4">
        <w:trPr>
          <w:trHeight w:val="270"/>
        </w:trPr>
        <w:tc>
          <w:tcPr>
            <w:tcW w:w="3502" w:type="dxa"/>
            <w:tcBorders>
              <w:top w:val="nil"/>
              <w:left w:val="nil"/>
              <w:bottom w:val="nil"/>
              <w:right w:val="nil"/>
            </w:tcBorders>
            <w:vAlign w:val="bottom"/>
            <w:hideMark/>
          </w:tcPr>
          <w:p w14:paraId="3C7639A8" w14:textId="77777777" w:rsidR="002B4ADD" w:rsidRDefault="002B4ADD">
            <w:pPr>
              <w:jc w:val="right"/>
              <w:rPr>
                <w:sz w:val="20"/>
                <w:szCs w:val="20"/>
              </w:rPr>
            </w:pPr>
          </w:p>
        </w:tc>
        <w:tc>
          <w:tcPr>
            <w:tcW w:w="689" w:type="dxa"/>
            <w:tcBorders>
              <w:top w:val="nil"/>
              <w:left w:val="nil"/>
              <w:bottom w:val="nil"/>
              <w:right w:val="nil"/>
            </w:tcBorders>
            <w:vAlign w:val="center"/>
            <w:hideMark/>
          </w:tcPr>
          <w:p w14:paraId="1E8EB3DB" w14:textId="77777777" w:rsidR="002B4ADD" w:rsidRDefault="002B4ADD">
            <w:pPr>
              <w:rPr>
                <w:sz w:val="20"/>
                <w:szCs w:val="20"/>
              </w:rPr>
            </w:pPr>
          </w:p>
        </w:tc>
        <w:tc>
          <w:tcPr>
            <w:tcW w:w="777" w:type="dxa"/>
            <w:tcBorders>
              <w:top w:val="nil"/>
              <w:left w:val="nil"/>
              <w:bottom w:val="nil"/>
              <w:right w:val="nil"/>
            </w:tcBorders>
            <w:vAlign w:val="center"/>
            <w:hideMark/>
          </w:tcPr>
          <w:p w14:paraId="63969985" w14:textId="77777777" w:rsidR="002B4ADD" w:rsidRDefault="002B4ADD">
            <w:pPr>
              <w:jc w:val="center"/>
              <w:rPr>
                <w:sz w:val="20"/>
                <w:szCs w:val="20"/>
              </w:rPr>
            </w:pPr>
          </w:p>
        </w:tc>
        <w:tc>
          <w:tcPr>
            <w:tcW w:w="1697" w:type="dxa"/>
            <w:tcBorders>
              <w:top w:val="nil"/>
              <w:left w:val="nil"/>
              <w:bottom w:val="nil"/>
              <w:right w:val="nil"/>
            </w:tcBorders>
            <w:vAlign w:val="bottom"/>
            <w:hideMark/>
          </w:tcPr>
          <w:p w14:paraId="238C6FAA"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5DA49942"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0E986447" w14:textId="77777777" w:rsidR="002B4ADD" w:rsidRDefault="002B4ADD">
            <w:pPr>
              <w:rPr>
                <w:sz w:val="20"/>
                <w:szCs w:val="20"/>
              </w:rPr>
            </w:pPr>
          </w:p>
        </w:tc>
        <w:tc>
          <w:tcPr>
            <w:tcW w:w="1760" w:type="dxa"/>
            <w:tcBorders>
              <w:top w:val="nil"/>
              <w:left w:val="nil"/>
              <w:bottom w:val="nil"/>
              <w:right w:val="nil"/>
            </w:tcBorders>
            <w:noWrap/>
            <w:vAlign w:val="bottom"/>
            <w:hideMark/>
          </w:tcPr>
          <w:p w14:paraId="074BAF78" w14:textId="77777777" w:rsidR="002B4ADD" w:rsidRDefault="002B4ADD">
            <w:pPr>
              <w:rPr>
                <w:sz w:val="20"/>
                <w:szCs w:val="20"/>
              </w:rPr>
            </w:pPr>
          </w:p>
        </w:tc>
        <w:tc>
          <w:tcPr>
            <w:tcW w:w="887" w:type="dxa"/>
            <w:tcBorders>
              <w:top w:val="nil"/>
              <w:left w:val="nil"/>
              <w:bottom w:val="nil"/>
              <w:right w:val="nil"/>
            </w:tcBorders>
            <w:noWrap/>
            <w:vAlign w:val="bottom"/>
            <w:hideMark/>
          </w:tcPr>
          <w:p w14:paraId="7D97407E" w14:textId="77777777" w:rsidR="002B4ADD" w:rsidRDefault="002B4ADD">
            <w:pPr>
              <w:rPr>
                <w:sz w:val="20"/>
                <w:szCs w:val="20"/>
              </w:rPr>
            </w:pPr>
          </w:p>
        </w:tc>
        <w:tc>
          <w:tcPr>
            <w:tcW w:w="930" w:type="dxa"/>
            <w:tcBorders>
              <w:top w:val="nil"/>
              <w:left w:val="nil"/>
              <w:bottom w:val="nil"/>
              <w:right w:val="nil"/>
            </w:tcBorders>
            <w:noWrap/>
            <w:vAlign w:val="bottom"/>
            <w:hideMark/>
          </w:tcPr>
          <w:p w14:paraId="2E9220EE" w14:textId="77777777" w:rsidR="002B4ADD" w:rsidRDefault="002B4ADD">
            <w:pPr>
              <w:rPr>
                <w:sz w:val="20"/>
                <w:szCs w:val="20"/>
              </w:rPr>
            </w:pPr>
          </w:p>
        </w:tc>
        <w:tc>
          <w:tcPr>
            <w:tcW w:w="1220" w:type="dxa"/>
            <w:tcBorders>
              <w:top w:val="nil"/>
              <w:left w:val="nil"/>
              <w:bottom w:val="nil"/>
              <w:right w:val="nil"/>
            </w:tcBorders>
            <w:noWrap/>
            <w:vAlign w:val="bottom"/>
            <w:hideMark/>
          </w:tcPr>
          <w:p w14:paraId="37060761" w14:textId="77777777" w:rsidR="002B4ADD" w:rsidRDefault="002B4ADD">
            <w:pPr>
              <w:jc w:val="right"/>
              <w:rPr>
                <w:sz w:val="20"/>
                <w:szCs w:val="20"/>
              </w:rPr>
            </w:pPr>
          </w:p>
        </w:tc>
      </w:tr>
      <w:tr w:rsidR="002B4ADD" w14:paraId="4C0305B8" w14:textId="77777777" w:rsidTr="000566A4">
        <w:trPr>
          <w:trHeight w:val="330"/>
        </w:trPr>
        <w:tc>
          <w:tcPr>
            <w:tcW w:w="3502" w:type="dxa"/>
            <w:tcBorders>
              <w:top w:val="single" w:sz="8" w:space="0" w:color="auto"/>
              <w:left w:val="single" w:sz="8" w:space="0" w:color="auto"/>
              <w:bottom w:val="nil"/>
              <w:right w:val="nil"/>
            </w:tcBorders>
            <w:hideMark/>
          </w:tcPr>
          <w:p w14:paraId="62BB3C88" w14:textId="77777777" w:rsidR="002B4ADD" w:rsidRDefault="002B4ADD">
            <w:pPr>
              <w:rPr>
                <w:u w:val="single"/>
              </w:rPr>
            </w:pPr>
            <w:r>
              <w:rPr>
                <w:u w:val="single"/>
              </w:rPr>
              <w:t>Adresa objednatele</w:t>
            </w:r>
          </w:p>
        </w:tc>
        <w:tc>
          <w:tcPr>
            <w:tcW w:w="689" w:type="dxa"/>
            <w:tcBorders>
              <w:top w:val="single" w:sz="8" w:space="0" w:color="auto"/>
              <w:left w:val="nil"/>
              <w:bottom w:val="nil"/>
              <w:right w:val="single" w:sz="8" w:space="0" w:color="auto"/>
            </w:tcBorders>
            <w:vAlign w:val="center"/>
            <w:hideMark/>
          </w:tcPr>
          <w:p w14:paraId="440E2AE9" w14:textId="77777777" w:rsidR="002B4ADD" w:rsidRDefault="002B4ADD">
            <w:pPr>
              <w:jc w:val="center"/>
              <w:rPr>
                <w:u w:val="single"/>
              </w:rPr>
            </w:pPr>
            <w:r>
              <w:rPr>
                <w:u w:val="single"/>
              </w:rPr>
              <w:t> </w:t>
            </w:r>
          </w:p>
        </w:tc>
        <w:tc>
          <w:tcPr>
            <w:tcW w:w="777" w:type="dxa"/>
            <w:tcBorders>
              <w:top w:val="nil"/>
              <w:left w:val="nil"/>
              <w:bottom w:val="nil"/>
              <w:right w:val="nil"/>
            </w:tcBorders>
            <w:vAlign w:val="center"/>
            <w:hideMark/>
          </w:tcPr>
          <w:p w14:paraId="6E910FFF" w14:textId="77777777" w:rsidR="002B4ADD" w:rsidRDefault="002B4ADD">
            <w:pPr>
              <w:jc w:val="center"/>
              <w:rPr>
                <w:u w:val="single"/>
              </w:rPr>
            </w:pPr>
          </w:p>
        </w:tc>
        <w:tc>
          <w:tcPr>
            <w:tcW w:w="1697" w:type="dxa"/>
            <w:tcBorders>
              <w:top w:val="nil"/>
              <w:left w:val="nil"/>
              <w:bottom w:val="nil"/>
              <w:right w:val="nil"/>
            </w:tcBorders>
            <w:hideMark/>
          </w:tcPr>
          <w:p w14:paraId="4E1FA44B"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2EEEB86C"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1725E5A6" w14:textId="77777777" w:rsidR="002B4ADD" w:rsidRDefault="002B4ADD">
            <w:pPr>
              <w:rPr>
                <w:sz w:val="20"/>
                <w:szCs w:val="20"/>
              </w:rPr>
            </w:pPr>
          </w:p>
        </w:tc>
        <w:tc>
          <w:tcPr>
            <w:tcW w:w="1760" w:type="dxa"/>
            <w:tcBorders>
              <w:top w:val="nil"/>
              <w:left w:val="nil"/>
              <w:bottom w:val="nil"/>
              <w:right w:val="nil"/>
            </w:tcBorders>
            <w:noWrap/>
            <w:vAlign w:val="bottom"/>
            <w:hideMark/>
          </w:tcPr>
          <w:p w14:paraId="23E7BFB0" w14:textId="77777777" w:rsidR="002B4ADD" w:rsidRDefault="002B4ADD">
            <w:pPr>
              <w:rPr>
                <w:sz w:val="20"/>
                <w:szCs w:val="20"/>
              </w:rPr>
            </w:pPr>
          </w:p>
        </w:tc>
        <w:tc>
          <w:tcPr>
            <w:tcW w:w="1817" w:type="dxa"/>
            <w:gridSpan w:val="2"/>
            <w:tcBorders>
              <w:top w:val="single" w:sz="8" w:space="0" w:color="auto"/>
              <w:left w:val="single" w:sz="8" w:space="0" w:color="auto"/>
              <w:bottom w:val="single" w:sz="8" w:space="0" w:color="auto"/>
              <w:right w:val="single" w:sz="8" w:space="0" w:color="000000"/>
            </w:tcBorders>
            <w:noWrap/>
            <w:vAlign w:val="bottom"/>
            <w:hideMark/>
          </w:tcPr>
          <w:p w14:paraId="0CB18720" w14:textId="77777777" w:rsidR="002B4ADD" w:rsidRDefault="002B4ADD">
            <w:pPr>
              <w:jc w:val="center"/>
            </w:pPr>
            <w:r>
              <w:t>Datum vydání ZL</w:t>
            </w:r>
          </w:p>
        </w:tc>
        <w:tc>
          <w:tcPr>
            <w:tcW w:w="1220" w:type="dxa"/>
            <w:tcBorders>
              <w:top w:val="single" w:sz="8" w:space="0" w:color="auto"/>
              <w:left w:val="nil"/>
              <w:bottom w:val="single" w:sz="8" w:space="0" w:color="auto"/>
              <w:right w:val="single" w:sz="8" w:space="0" w:color="auto"/>
            </w:tcBorders>
            <w:noWrap/>
            <w:vAlign w:val="bottom"/>
            <w:hideMark/>
          </w:tcPr>
          <w:p w14:paraId="11999558" w14:textId="77777777" w:rsidR="002B4ADD" w:rsidRDefault="002B4ADD">
            <w:pPr>
              <w:jc w:val="center"/>
              <w:rPr>
                <w:b/>
                <w:bCs/>
              </w:rPr>
            </w:pPr>
            <w:r>
              <w:rPr>
                <w:b/>
                <w:bCs/>
              </w:rPr>
              <w:t>11.08.2025</w:t>
            </w:r>
          </w:p>
        </w:tc>
      </w:tr>
      <w:tr w:rsidR="002B4ADD" w14:paraId="23313CB3" w14:textId="77777777" w:rsidTr="000566A4">
        <w:trPr>
          <w:trHeight w:val="315"/>
        </w:trPr>
        <w:tc>
          <w:tcPr>
            <w:tcW w:w="4191" w:type="dxa"/>
            <w:gridSpan w:val="2"/>
            <w:tcBorders>
              <w:top w:val="nil"/>
              <w:left w:val="single" w:sz="8" w:space="0" w:color="auto"/>
              <w:bottom w:val="nil"/>
              <w:right w:val="single" w:sz="8" w:space="0" w:color="000000"/>
            </w:tcBorders>
            <w:vAlign w:val="bottom"/>
            <w:hideMark/>
          </w:tcPr>
          <w:p w14:paraId="2AFF38E4" w14:textId="77777777" w:rsidR="002B4ADD" w:rsidRDefault="002B4ADD">
            <w:pPr>
              <w:rPr>
                <w:b/>
                <w:bCs/>
              </w:rPr>
            </w:pPr>
            <w:r>
              <w:rPr>
                <w:b/>
                <w:bCs/>
              </w:rPr>
              <w:t>Město Jindřichův Hradec</w:t>
            </w:r>
          </w:p>
        </w:tc>
        <w:tc>
          <w:tcPr>
            <w:tcW w:w="777" w:type="dxa"/>
            <w:tcBorders>
              <w:top w:val="nil"/>
              <w:left w:val="nil"/>
              <w:bottom w:val="nil"/>
              <w:right w:val="nil"/>
            </w:tcBorders>
            <w:vAlign w:val="bottom"/>
            <w:hideMark/>
          </w:tcPr>
          <w:p w14:paraId="1C363C87" w14:textId="77777777" w:rsidR="002B4ADD" w:rsidRDefault="002B4ADD">
            <w:pPr>
              <w:rPr>
                <w:b/>
                <w:bCs/>
              </w:rPr>
            </w:pPr>
          </w:p>
        </w:tc>
        <w:tc>
          <w:tcPr>
            <w:tcW w:w="1697" w:type="dxa"/>
            <w:tcBorders>
              <w:top w:val="nil"/>
              <w:left w:val="nil"/>
              <w:bottom w:val="nil"/>
              <w:right w:val="nil"/>
            </w:tcBorders>
            <w:vAlign w:val="bottom"/>
            <w:hideMark/>
          </w:tcPr>
          <w:p w14:paraId="67BCB546" w14:textId="77777777" w:rsidR="002B4ADD" w:rsidRDefault="002B4ADD">
            <w:pPr>
              <w:rPr>
                <w:sz w:val="20"/>
                <w:szCs w:val="20"/>
              </w:rPr>
            </w:pPr>
          </w:p>
        </w:tc>
        <w:tc>
          <w:tcPr>
            <w:tcW w:w="1880" w:type="dxa"/>
            <w:tcBorders>
              <w:top w:val="nil"/>
              <w:left w:val="nil"/>
              <w:bottom w:val="nil"/>
              <w:right w:val="nil"/>
            </w:tcBorders>
            <w:noWrap/>
            <w:vAlign w:val="bottom"/>
            <w:hideMark/>
          </w:tcPr>
          <w:p w14:paraId="4D831B0A"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39B13BF4" w14:textId="77777777" w:rsidR="002B4ADD" w:rsidRDefault="002B4ADD">
            <w:pPr>
              <w:rPr>
                <w:sz w:val="20"/>
                <w:szCs w:val="20"/>
              </w:rPr>
            </w:pPr>
          </w:p>
        </w:tc>
        <w:tc>
          <w:tcPr>
            <w:tcW w:w="1760" w:type="dxa"/>
            <w:tcBorders>
              <w:top w:val="nil"/>
              <w:left w:val="nil"/>
              <w:bottom w:val="nil"/>
              <w:right w:val="nil"/>
            </w:tcBorders>
            <w:noWrap/>
            <w:vAlign w:val="bottom"/>
            <w:hideMark/>
          </w:tcPr>
          <w:p w14:paraId="5F55DA01" w14:textId="77777777" w:rsidR="002B4ADD" w:rsidRDefault="002B4ADD">
            <w:pPr>
              <w:rPr>
                <w:sz w:val="20"/>
                <w:szCs w:val="20"/>
              </w:rPr>
            </w:pPr>
          </w:p>
        </w:tc>
        <w:tc>
          <w:tcPr>
            <w:tcW w:w="887" w:type="dxa"/>
            <w:tcBorders>
              <w:top w:val="nil"/>
              <w:left w:val="nil"/>
              <w:bottom w:val="nil"/>
              <w:right w:val="nil"/>
            </w:tcBorders>
            <w:noWrap/>
            <w:vAlign w:val="bottom"/>
            <w:hideMark/>
          </w:tcPr>
          <w:p w14:paraId="7B993472" w14:textId="77777777" w:rsidR="002B4ADD" w:rsidRDefault="002B4ADD">
            <w:pPr>
              <w:rPr>
                <w:sz w:val="20"/>
                <w:szCs w:val="20"/>
              </w:rPr>
            </w:pPr>
          </w:p>
        </w:tc>
        <w:tc>
          <w:tcPr>
            <w:tcW w:w="930" w:type="dxa"/>
            <w:tcBorders>
              <w:top w:val="nil"/>
              <w:left w:val="nil"/>
              <w:bottom w:val="nil"/>
              <w:right w:val="nil"/>
            </w:tcBorders>
            <w:noWrap/>
            <w:vAlign w:val="bottom"/>
            <w:hideMark/>
          </w:tcPr>
          <w:p w14:paraId="3F7E02AF" w14:textId="77777777" w:rsidR="002B4ADD" w:rsidRDefault="002B4ADD">
            <w:pPr>
              <w:rPr>
                <w:sz w:val="20"/>
                <w:szCs w:val="20"/>
              </w:rPr>
            </w:pPr>
          </w:p>
        </w:tc>
        <w:tc>
          <w:tcPr>
            <w:tcW w:w="1220" w:type="dxa"/>
            <w:tcBorders>
              <w:top w:val="nil"/>
              <w:left w:val="nil"/>
              <w:bottom w:val="nil"/>
              <w:right w:val="nil"/>
            </w:tcBorders>
            <w:noWrap/>
            <w:vAlign w:val="bottom"/>
            <w:hideMark/>
          </w:tcPr>
          <w:p w14:paraId="6039C46C" w14:textId="77777777" w:rsidR="002B4ADD" w:rsidRDefault="002B4ADD">
            <w:pPr>
              <w:jc w:val="right"/>
              <w:rPr>
                <w:sz w:val="20"/>
                <w:szCs w:val="20"/>
              </w:rPr>
            </w:pPr>
          </w:p>
        </w:tc>
      </w:tr>
      <w:tr w:rsidR="002B4ADD" w14:paraId="2A984C6B" w14:textId="77777777" w:rsidTr="000566A4">
        <w:trPr>
          <w:trHeight w:val="315"/>
        </w:trPr>
        <w:tc>
          <w:tcPr>
            <w:tcW w:w="3502" w:type="dxa"/>
            <w:tcBorders>
              <w:top w:val="nil"/>
              <w:left w:val="single" w:sz="8" w:space="0" w:color="auto"/>
              <w:bottom w:val="nil"/>
              <w:right w:val="nil"/>
            </w:tcBorders>
            <w:vAlign w:val="bottom"/>
            <w:hideMark/>
          </w:tcPr>
          <w:p w14:paraId="32F27439" w14:textId="77777777" w:rsidR="002B4ADD" w:rsidRDefault="002B4ADD">
            <w:r>
              <w:t>Klášterská 135/II</w:t>
            </w:r>
          </w:p>
        </w:tc>
        <w:tc>
          <w:tcPr>
            <w:tcW w:w="689" w:type="dxa"/>
            <w:tcBorders>
              <w:top w:val="nil"/>
              <w:left w:val="nil"/>
              <w:bottom w:val="nil"/>
              <w:right w:val="single" w:sz="8" w:space="0" w:color="auto"/>
            </w:tcBorders>
            <w:vAlign w:val="center"/>
            <w:hideMark/>
          </w:tcPr>
          <w:p w14:paraId="1A617657" w14:textId="77777777" w:rsidR="002B4ADD" w:rsidRDefault="002B4ADD">
            <w:pPr>
              <w:jc w:val="center"/>
            </w:pPr>
            <w:r>
              <w:t> </w:t>
            </w:r>
          </w:p>
        </w:tc>
        <w:tc>
          <w:tcPr>
            <w:tcW w:w="777" w:type="dxa"/>
            <w:tcBorders>
              <w:top w:val="nil"/>
              <w:left w:val="nil"/>
              <w:bottom w:val="nil"/>
              <w:right w:val="nil"/>
            </w:tcBorders>
            <w:vAlign w:val="center"/>
            <w:hideMark/>
          </w:tcPr>
          <w:p w14:paraId="2805B3F6" w14:textId="77777777" w:rsidR="002B4ADD" w:rsidRDefault="002B4ADD">
            <w:pPr>
              <w:jc w:val="center"/>
            </w:pPr>
          </w:p>
        </w:tc>
        <w:tc>
          <w:tcPr>
            <w:tcW w:w="1697" w:type="dxa"/>
            <w:tcBorders>
              <w:top w:val="nil"/>
              <w:left w:val="nil"/>
              <w:bottom w:val="nil"/>
              <w:right w:val="nil"/>
            </w:tcBorders>
            <w:vAlign w:val="bottom"/>
            <w:hideMark/>
          </w:tcPr>
          <w:p w14:paraId="7DD59B5C"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06B62511"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14B8AE68" w14:textId="77777777" w:rsidR="002B4ADD" w:rsidRDefault="002B4ADD">
            <w:pPr>
              <w:rPr>
                <w:sz w:val="20"/>
                <w:szCs w:val="20"/>
              </w:rPr>
            </w:pPr>
          </w:p>
        </w:tc>
        <w:tc>
          <w:tcPr>
            <w:tcW w:w="1760" w:type="dxa"/>
            <w:tcBorders>
              <w:top w:val="nil"/>
              <w:left w:val="nil"/>
              <w:bottom w:val="nil"/>
              <w:right w:val="nil"/>
            </w:tcBorders>
            <w:noWrap/>
            <w:vAlign w:val="bottom"/>
            <w:hideMark/>
          </w:tcPr>
          <w:p w14:paraId="0C078C39" w14:textId="77777777" w:rsidR="002B4ADD" w:rsidRDefault="002B4ADD">
            <w:pPr>
              <w:rPr>
                <w:sz w:val="20"/>
                <w:szCs w:val="20"/>
              </w:rPr>
            </w:pPr>
          </w:p>
        </w:tc>
        <w:tc>
          <w:tcPr>
            <w:tcW w:w="887" w:type="dxa"/>
            <w:tcBorders>
              <w:top w:val="nil"/>
              <w:left w:val="nil"/>
              <w:bottom w:val="nil"/>
              <w:right w:val="nil"/>
            </w:tcBorders>
            <w:noWrap/>
            <w:vAlign w:val="bottom"/>
            <w:hideMark/>
          </w:tcPr>
          <w:p w14:paraId="189B2247" w14:textId="77777777" w:rsidR="002B4ADD" w:rsidRDefault="002B4ADD">
            <w:pPr>
              <w:rPr>
                <w:sz w:val="20"/>
                <w:szCs w:val="20"/>
              </w:rPr>
            </w:pPr>
          </w:p>
        </w:tc>
        <w:tc>
          <w:tcPr>
            <w:tcW w:w="930" w:type="dxa"/>
            <w:tcBorders>
              <w:top w:val="nil"/>
              <w:left w:val="nil"/>
              <w:bottom w:val="nil"/>
              <w:right w:val="nil"/>
            </w:tcBorders>
            <w:noWrap/>
            <w:vAlign w:val="bottom"/>
            <w:hideMark/>
          </w:tcPr>
          <w:p w14:paraId="127EC0C8" w14:textId="77777777" w:rsidR="002B4ADD" w:rsidRDefault="002B4ADD">
            <w:pPr>
              <w:rPr>
                <w:sz w:val="20"/>
                <w:szCs w:val="20"/>
              </w:rPr>
            </w:pPr>
          </w:p>
        </w:tc>
        <w:tc>
          <w:tcPr>
            <w:tcW w:w="1220" w:type="dxa"/>
            <w:tcBorders>
              <w:top w:val="nil"/>
              <w:left w:val="nil"/>
              <w:bottom w:val="nil"/>
              <w:right w:val="nil"/>
            </w:tcBorders>
            <w:noWrap/>
            <w:vAlign w:val="bottom"/>
            <w:hideMark/>
          </w:tcPr>
          <w:p w14:paraId="23B67AF8" w14:textId="77777777" w:rsidR="002B4ADD" w:rsidRDefault="002B4ADD">
            <w:pPr>
              <w:jc w:val="right"/>
              <w:rPr>
                <w:sz w:val="20"/>
                <w:szCs w:val="20"/>
              </w:rPr>
            </w:pPr>
          </w:p>
        </w:tc>
      </w:tr>
      <w:tr w:rsidR="002B4ADD" w14:paraId="58C6D48C" w14:textId="77777777" w:rsidTr="000566A4">
        <w:trPr>
          <w:trHeight w:val="330"/>
        </w:trPr>
        <w:tc>
          <w:tcPr>
            <w:tcW w:w="3502" w:type="dxa"/>
            <w:tcBorders>
              <w:top w:val="nil"/>
              <w:left w:val="single" w:sz="8" w:space="0" w:color="auto"/>
              <w:bottom w:val="single" w:sz="8" w:space="0" w:color="auto"/>
              <w:right w:val="nil"/>
            </w:tcBorders>
            <w:vAlign w:val="bottom"/>
            <w:hideMark/>
          </w:tcPr>
          <w:p w14:paraId="2FB873EC" w14:textId="77777777" w:rsidR="002B4ADD" w:rsidRDefault="002B4ADD">
            <w:r>
              <w:t xml:space="preserve">377 </w:t>
            </w:r>
            <w:proofErr w:type="gramStart"/>
            <w:r>
              <w:t>22  Jindřichův</w:t>
            </w:r>
            <w:proofErr w:type="gramEnd"/>
            <w:r>
              <w:t xml:space="preserve"> Hradec</w:t>
            </w:r>
          </w:p>
        </w:tc>
        <w:tc>
          <w:tcPr>
            <w:tcW w:w="689" w:type="dxa"/>
            <w:tcBorders>
              <w:top w:val="nil"/>
              <w:left w:val="nil"/>
              <w:bottom w:val="single" w:sz="8" w:space="0" w:color="auto"/>
              <w:right w:val="single" w:sz="8" w:space="0" w:color="auto"/>
            </w:tcBorders>
            <w:vAlign w:val="center"/>
            <w:hideMark/>
          </w:tcPr>
          <w:p w14:paraId="5243F069" w14:textId="77777777" w:rsidR="002B4ADD" w:rsidRDefault="002B4ADD">
            <w:pPr>
              <w:jc w:val="center"/>
            </w:pPr>
            <w:r>
              <w:t> </w:t>
            </w:r>
          </w:p>
        </w:tc>
        <w:tc>
          <w:tcPr>
            <w:tcW w:w="777" w:type="dxa"/>
            <w:tcBorders>
              <w:top w:val="nil"/>
              <w:left w:val="nil"/>
              <w:bottom w:val="nil"/>
              <w:right w:val="nil"/>
            </w:tcBorders>
            <w:vAlign w:val="center"/>
            <w:hideMark/>
          </w:tcPr>
          <w:p w14:paraId="136AD785" w14:textId="77777777" w:rsidR="002B4ADD" w:rsidRDefault="002B4ADD">
            <w:pPr>
              <w:jc w:val="center"/>
            </w:pPr>
          </w:p>
        </w:tc>
        <w:tc>
          <w:tcPr>
            <w:tcW w:w="1697" w:type="dxa"/>
            <w:tcBorders>
              <w:top w:val="nil"/>
              <w:left w:val="nil"/>
              <w:bottom w:val="nil"/>
              <w:right w:val="nil"/>
            </w:tcBorders>
            <w:vAlign w:val="bottom"/>
            <w:hideMark/>
          </w:tcPr>
          <w:p w14:paraId="04DAC7F6"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5835D626"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246548F9" w14:textId="77777777" w:rsidR="002B4ADD" w:rsidRDefault="002B4ADD">
            <w:pPr>
              <w:rPr>
                <w:sz w:val="20"/>
                <w:szCs w:val="20"/>
              </w:rPr>
            </w:pPr>
          </w:p>
        </w:tc>
        <w:tc>
          <w:tcPr>
            <w:tcW w:w="1760" w:type="dxa"/>
            <w:tcBorders>
              <w:top w:val="nil"/>
              <w:left w:val="nil"/>
              <w:bottom w:val="nil"/>
              <w:right w:val="nil"/>
            </w:tcBorders>
            <w:noWrap/>
            <w:vAlign w:val="bottom"/>
            <w:hideMark/>
          </w:tcPr>
          <w:p w14:paraId="5CAD31C7" w14:textId="77777777" w:rsidR="002B4ADD" w:rsidRDefault="002B4ADD">
            <w:pPr>
              <w:rPr>
                <w:sz w:val="20"/>
                <w:szCs w:val="20"/>
              </w:rPr>
            </w:pPr>
          </w:p>
        </w:tc>
        <w:tc>
          <w:tcPr>
            <w:tcW w:w="887" w:type="dxa"/>
            <w:tcBorders>
              <w:top w:val="nil"/>
              <w:left w:val="nil"/>
              <w:bottom w:val="nil"/>
              <w:right w:val="nil"/>
            </w:tcBorders>
            <w:noWrap/>
            <w:vAlign w:val="bottom"/>
            <w:hideMark/>
          </w:tcPr>
          <w:p w14:paraId="7B5B7768" w14:textId="77777777" w:rsidR="002B4ADD" w:rsidRDefault="002B4ADD">
            <w:pPr>
              <w:rPr>
                <w:sz w:val="20"/>
                <w:szCs w:val="20"/>
              </w:rPr>
            </w:pPr>
          </w:p>
        </w:tc>
        <w:tc>
          <w:tcPr>
            <w:tcW w:w="930" w:type="dxa"/>
            <w:tcBorders>
              <w:top w:val="nil"/>
              <w:left w:val="nil"/>
              <w:bottom w:val="nil"/>
              <w:right w:val="nil"/>
            </w:tcBorders>
            <w:noWrap/>
            <w:vAlign w:val="bottom"/>
            <w:hideMark/>
          </w:tcPr>
          <w:p w14:paraId="7F00C1FF" w14:textId="77777777" w:rsidR="002B4ADD" w:rsidRDefault="002B4ADD">
            <w:pPr>
              <w:rPr>
                <w:sz w:val="20"/>
                <w:szCs w:val="20"/>
              </w:rPr>
            </w:pPr>
          </w:p>
        </w:tc>
        <w:tc>
          <w:tcPr>
            <w:tcW w:w="1220" w:type="dxa"/>
            <w:tcBorders>
              <w:top w:val="nil"/>
              <w:left w:val="nil"/>
              <w:bottom w:val="nil"/>
              <w:right w:val="nil"/>
            </w:tcBorders>
            <w:noWrap/>
            <w:vAlign w:val="bottom"/>
            <w:hideMark/>
          </w:tcPr>
          <w:p w14:paraId="5B1F3F28" w14:textId="77777777" w:rsidR="002B4ADD" w:rsidRDefault="002B4ADD">
            <w:pPr>
              <w:jc w:val="right"/>
              <w:rPr>
                <w:sz w:val="20"/>
                <w:szCs w:val="20"/>
              </w:rPr>
            </w:pPr>
          </w:p>
        </w:tc>
      </w:tr>
      <w:tr w:rsidR="002B4ADD" w14:paraId="33E3970E" w14:textId="77777777" w:rsidTr="000566A4">
        <w:trPr>
          <w:trHeight w:val="98"/>
        </w:trPr>
        <w:tc>
          <w:tcPr>
            <w:tcW w:w="3502" w:type="dxa"/>
            <w:tcBorders>
              <w:top w:val="nil"/>
              <w:left w:val="nil"/>
              <w:bottom w:val="nil"/>
              <w:right w:val="nil"/>
            </w:tcBorders>
            <w:noWrap/>
            <w:vAlign w:val="bottom"/>
            <w:hideMark/>
          </w:tcPr>
          <w:p w14:paraId="5ED4D1BA" w14:textId="77777777" w:rsidR="002B4ADD" w:rsidRDefault="002B4ADD">
            <w:pPr>
              <w:jc w:val="right"/>
              <w:rPr>
                <w:sz w:val="20"/>
                <w:szCs w:val="20"/>
              </w:rPr>
            </w:pPr>
          </w:p>
        </w:tc>
        <w:tc>
          <w:tcPr>
            <w:tcW w:w="689" w:type="dxa"/>
            <w:tcBorders>
              <w:top w:val="nil"/>
              <w:left w:val="nil"/>
              <w:bottom w:val="nil"/>
              <w:right w:val="nil"/>
            </w:tcBorders>
            <w:noWrap/>
            <w:vAlign w:val="center"/>
            <w:hideMark/>
          </w:tcPr>
          <w:p w14:paraId="257EC8BA" w14:textId="77777777" w:rsidR="002B4ADD" w:rsidRDefault="002B4ADD">
            <w:pPr>
              <w:rPr>
                <w:sz w:val="20"/>
                <w:szCs w:val="20"/>
              </w:rPr>
            </w:pPr>
          </w:p>
        </w:tc>
        <w:tc>
          <w:tcPr>
            <w:tcW w:w="777" w:type="dxa"/>
            <w:tcBorders>
              <w:top w:val="nil"/>
              <w:left w:val="nil"/>
              <w:bottom w:val="nil"/>
              <w:right w:val="nil"/>
            </w:tcBorders>
            <w:noWrap/>
            <w:vAlign w:val="center"/>
            <w:hideMark/>
          </w:tcPr>
          <w:p w14:paraId="0BE76097"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46712C3D"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7EBB0084"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670FB86B" w14:textId="77777777" w:rsidR="002B4ADD" w:rsidRDefault="002B4ADD">
            <w:pPr>
              <w:rPr>
                <w:sz w:val="20"/>
                <w:szCs w:val="20"/>
              </w:rPr>
            </w:pPr>
          </w:p>
        </w:tc>
        <w:tc>
          <w:tcPr>
            <w:tcW w:w="1760" w:type="dxa"/>
            <w:tcBorders>
              <w:top w:val="nil"/>
              <w:left w:val="nil"/>
              <w:bottom w:val="nil"/>
              <w:right w:val="nil"/>
            </w:tcBorders>
            <w:noWrap/>
            <w:vAlign w:val="bottom"/>
            <w:hideMark/>
          </w:tcPr>
          <w:p w14:paraId="6122D36F" w14:textId="77777777" w:rsidR="002B4ADD" w:rsidRDefault="002B4ADD">
            <w:pPr>
              <w:rPr>
                <w:sz w:val="20"/>
                <w:szCs w:val="20"/>
              </w:rPr>
            </w:pPr>
          </w:p>
        </w:tc>
        <w:tc>
          <w:tcPr>
            <w:tcW w:w="887" w:type="dxa"/>
            <w:tcBorders>
              <w:top w:val="nil"/>
              <w:left w:val="nil"/>
              <w:bottom w:val="nil"/>
              <w:right w:val="nil"/>
            </w:tcBorders>
            <w:noWrap/>
            <w:vAlign w:val="bottom"/>
            <w:hideMark/>
          </w:tcPr>
          <w:p w14:paraId="10163F1D" w14:textId="77777777" w:rsidR="002B4ADD" w:rsidRDefault="002B4ADD">
            <w:pPr>
              <w:rPr>
                <w:sz w:val="20"/>
                <w:szCs w:val="20"/>
              </w:rPr>
            </w:pPr>
          </w:p>
        </w:tc>
        <w:tc>
          <w:tcPr>
            <w:tcW w:w="930" w:type="dxa"/>
            <w:tcBorders>
              <w:top w:val="nil"/>
              <w:left w:val="nil"/>
              <w:bottom w:val="nil"/>
              <w:right w:val="nil"/>
            </w:tcBorders>
            <w:noWrap/>
            <w:vAlign w:val="bottom"/>
            <w:hideMark/>
          </w:tcPr>
          <w:p w14:paraId="408003B1" w14:textId="77777777" w:rsidR="002B4ADD" w:rsidRDefault="002B4ADD">
            <w:pPr>
              <w:rPr>
                <w:sz w:val="20"/>
                <w:szCs w:val="20"/>
              </w:rPr>
            </w:pPr>
          </w:p>
        </w:tc>
        <w:tc>
          <w:tcPr>
            <w:tcW w:w="1220" w:type="dxa"/>
            <w:tcBorders>
              <w:top w:val="nil"/>
              <w:left w:val="nil"/>
              <w:bottom w:val="nil"/>
              <w:right w:val="nil"/>
            </w:tcBorders>
            <w:noWrap/>
            <w:vAlign w:val="bottom"/>
            <w:hideMark/>
          </w:tcPr>
          <w:p w14:paraId="0A1A7412" w14:textId="77777777" w:rsidR="002B4ADD" w:rsidRDefault="002B4ADD">
            <w:pPr>
              <w:jc w:val="right"/>
              <w:rPr>
                <w:sz w:val="20"/>
                <w:szCs w:val="20"/>
              </w:rPr>
            </w:pPr>
          </w:p>
        </w:tc>
      </w:tr>
      <w:tr w:rsidR="002B4ADD" w14:paraId="45A30106" w14:textId="77777777" w:rsidTr="000566A4">
        <w:trPr>
          <w:trHeight w:val="270"/>
        </w:trPr>
        <w:tc>
          <w:tcPr>
            <w:tcW w:w="3502" w:type="dxa"/>
            <w:tcBorders>
              <w:top w:val="nil"/>
              <w:left w:val="nil"/>
              <w:bottom w:val="nil"/>
              <w:right w:val="nil"/>
            </w:tcBorders>
            <w:noWrap/>
            <w:vAlign w:val="bottom"/>
            <w:hideMark/>
          </w:tcPr>
          <w:p w14:paraId="3D26B69F" w14:textId="77777777" w:rsidR="002B4ADD" w:rsidRDefault="002B4ADD">
            <w:pPr>
              <w:jc w:val="right"/>
              <w:rPr>
                <w:sz w:val="20"/>
                <w:szCs w:val="20"/>
              </w:rPr>
            </w:pPr>
          </w:p>
        </w:tc>
        <w:tc>
          <w:tcPr>
            <w:tcW w:w="689" w:type="dxa"/>
            <w:tcBorders>
              <w:top w:val="nil"/>
              <w:left w:val="nil"/>
              <w:bottom w:val="nil"/>
              <w:right w:val="nil"/>
            </w:tcBorders>
            <w:noWrap/>
            <w:vAlign w:val="center"/>
            <w:hideMark/>
          </w:tcPr>
          <w:p w14:paraId="1138D6FE" w14:textId="77777777" w:rsidR="002B4ADD" w:rsidRDefault="002B4ADD">
            <w:pPr>
              <w:rPr>
                <w:sz w:val="20"/>
                <w:szCs w:val="20"/>
              </w:rPr>
            </w:pPr>
          </w:p>
        </w:tc>
        <w:tc>
          <w:tcPr>
            <w:tcW w:w="777" w:type="dxa"/>
            <w:tcBorders>
              <w:top w:val="nil"/>
              <w:left w:val="nil"/>
              <w:bottom w:val="nil"/>
              <w:right w:val="nil"/>
            </w:tcBorders>
            <w:noWrap/>
            <w:vAlign w:val="center"/>
            <w:hideMark/>
          </w:tcPr>
          <w:p w14:paraId="4C9C90F6"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2D71FA2C"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0897246F"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295D5D83" w14:textId="77777777" w:rsidR="002B4ADD" w:rsidRDefault="002B4ADD">
            <w:pPr>
              <w:rPr>
                <w:sz w:val="20"/>
                <w:szCs w:val="20"/>
              </w:rPr>
            </w:pPr>
          </w:p>
        </w:tc>
        <w:tc>
          <w:tcPr>
            <w:tcW w:w="1760" w:type="dxa"/>
            <w:tcBorders>
              <w:top w:val="nil"/>
              <w:left w:val="nil"/>
              <w:bottom w:val="nil"/>
              <w:right w:val="nil"/>
            </w:tcBorders>
            <w:noWrap/>
            <w:vAlign w:val="bottom"/>
            <w:hideMark/>
          </w:tcPr>
          <w:p w14:paraId="7DD9445A" w14:textId="77777777" w:rsidR="002B4ADD" w:rsidRDefault="002B4ADD">
            <w:pPr>
              <w:rPr>
                <w:sz w:val="20"/>
                <w:szCs w:val="20"/>
              </w:rPr>
            </w:pPr>
          </w:p>
        </w:tc>
        <w:tc>
          <w:tcPr>
            <w:tcW w:w="887" w:type="dxa"/>
            <w:tcBorders>
              <w:top w:val="nil"/>
              <w:left w:val="nil"/>
              <w:bottom w:val="nil"/>
              <w:right w:val="nil"/>
            </w:tcBorders>
            <w:noWrap/>
            <w:vAlign w:val="bottom"/>
            <w:hideMark/>
          </w:tcPr>
          <w:p w14:paraId="132021C4" w14:textId="77777777" w:rsidR="002B4ADD" w:rsidRDefault="002B4ADD">
            <w:pPr>
              <w:rPr>
                <w:sz w:val="20"/>
                <w:szCs w:val="20"/>
              </w:rPr>
            </w:pPr>
          </w:p>
        </w:tc>
        <w:tc>
          <w:tcPr>
            <w:tcW w:w="930" w:type="dxa"/>
            <w:tcBorders>
              <w:top w:val="nil"/>
              <w:left w:val="nil"/>
              <w:bottom w:val="nil"/>
              <w:right w:val="nil"/>
            </w:tcBorders>
            <w:noWrap/>
            <w:vAlign w:val="bottom"/>
            <w:hideMark/>
          </w:tcPr>
          <w:p w14:paraId="52BC136D" w14:textId="77777777" w:rsidR="002B4ADD" w:rsidRDefault="002B4ADD">
            <w:pPr>
              <w:rPr>
                <w:sz w:val="20"/>
                <w:szCs w:val="20"/>
              </w:rPr>
            </w:pPr>
          </w:p>
        </w:tc>
        <w:tc>
          <w:tcPr>
            <w:tcW w:w="1220" w:type="dxa"/>
            <w:tcBorders>
              <w:top w:val="nil"/>
              <w:left w:val="nil"/>
              <w:bottom w:val="nil"/>
              <w:right w:val="nil"/>
            </w:tcBorders>
            <w:noWrap/>
            <w:vAlign w:val="bottom"/>
            <w:hideMark/>
          </w:tcPr>
          <w:p w14:paraId="1442116B" w14:textId="77777777" w:rsidR="002B4ADD" w:rsidRDefault="002B4ADD">
            <w:pPr>
              <w:jc w:val="right"/>
              <w:rPr>
                <w:sz w:val="20"/>
                <w:szCs w:val="20"/>
              </w:rPr>
            </w:pPr>
          </w:p>
        </w:tc>
      </w:tr>
      <w:tr w:rsidR="002B4ADD" w14:paraId="0B37526B" w14:textId="77777777" w:rsidTr="000566A4">
        <w:trPr>
          <w:trHeight w:val="645"/>
        </w:trPr>
        <w:tc>
          <w:tcPr>
            <w:tcW w:w="3502" w:type="dxa"/>
            <w:tcBorders>
              <w:top w:val="single" w:sz="8" w:space="0" w:color="auto"/>
              <w:left w:val="single" w:sz="8" w:space="0" w:color="auto"/>
              <w:bottom w:val="single" w:sz="8" w:space="0" w:color="auto"/>
              <w:right w:val="single" w:sz="8" w:space="0" w:color="auto"/>
            </w:tcBorders>
            <w:vAlign w:val="center"/>
            <w:hideMark/>
          </w:tcPr>
          <w:p w14:paraId="196B2424" w14:textId="77777777" w:rsidR="002B4ADD" w:rsidRDefault="002B4ADD">
            <w:r>
              <w:t>Název části stavby dotčené změnou (včetně čísla SO či PS)</w:t>
            </w:r>
          </w:p>
        </w:tc>
        <w:tc>
          <w:tcPr>
            <w:tcW w:w="12520" w:type="dxa"/>
            <w:gridSpan w:val="9"/>
            <w:tcBorders>
              <w:top w:val="single" w:sz="8" w:space="0" w:color="auto"/>
              <w:left w:val="nil"/>
              <w:bottom w:val="single" w:sz="8" w:space="0" w:color="auto"/>
              <w:right w:val="single" w:sz="8" w:space="0" w:color="000000"/>
            </w:tcBorders>
            <w:vAlign w:val="center"/>
            <w:hideMark/>
          </w:tcPr>
          <w:p w14:paraId="3E562E34" w14:textId="77777777" w:rsidR="002B4ADD" w:rsidRDefault="002B4ADD">
            <w:r>
              <w:t>viz. jednotlivé přílohy</w:t>
            </w:r>
          </w:p>
        </w:tc>
      </w:tr>
      <w:tr w:rsidR="002B4ADD" w14:paraId="60E56211" w14:textId="77777777" w:rsidTr="000566A4">
        <w:trPr>
          <w:trHeight w:val="330"/>
        </w:trPr>
        <w:tc>
          <w:tcPr>
            <w:tcW w:w="3502" w:type="dxa"/>
            <w:tcBorders>
              <w:top w:val="nil"/>
              <w:left w:val="nil"/>
              <w:bottom w:val="nil"/>
              <w:right w:val="nil"/>
            </w:tcBorders>
            <w:noWrap/>
            <w:vAlign w:val="bottom"/>
            <w:hideMark/>
          </w:tcPr>
          <w:p w14:paraId="646177F5" w14:textId="77777777" w:rsidR="002B4ADD" w:rsidRDefault="002B4ADD"/>
        </w:tc>
        <w:tc>
          <w:tcPr>
            <w:tcW w:w="689" w:type="dxa"/>
            <w:tcBorders>
              <w:top w:val="nil"/>
              <w:left w:val="nil"/>
              <w:bottom w:val="nil"/>
              <w:right w:val="nil"/>
            </w:tcBorders>
            <w:noWrap/>
            <w:vAlign w:val="center"/>
            <w:hideMark/>
          </w:tcPr>
          <w:p w14:paraId="0A43EED7" w14:textId="77777777" w:rsidR="002B4ADD" w:rsidRDefault="002B4ADD">
            <w:pPr>
              <w:rPr>
                <w:sz w:val="20"/>
                <w:szCs w:val="20"/>
              </w:rPr>
            </w:pPr>
          </w:p>
        </w:tc>
        <w:tc>
          <w:tcPr>
            <w:tcW w:w="777" w:type="dxa"/>
            <w:tcBorders>
              <w:top w:val="nil"/>
              <w:left w:val="nil"/>
              <w:bottom w:val="nil"/>
              <w:right w:val="nil"/>
            </w:tcBorders>
            <w:noWrap/>
            <w:vAlign w:val="center"/>
            <w:hideMark/>
          </w:tcPr>
          <w:p w14:paraId="6B2E52BE"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6B293C68"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27FF4583"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071A8371" w14:textId="77777777" w:rsidR="002B4ADD" w:rsidRDefault="002B4ADD">
            <w:pPr>
              <w:rPr>
                <w:sz w:val="20"/>
                <w:szCs w:val="20"/>
              </w:rPr>
            </w:pPr>
          </w:p>
        </w:tc>
        <w:tc>
          <w:tcPr>
            <w:tcW w:w="1760" w:type="dxa"/>
            <w:tcBorders>
              <w:top w:val="nil"/>
              <w:left w:val="nil"/>
              <w:bottom w:val="nil"/>
              <w:right w:val="nil"/>
            </w:tcBorders>
            <w:noWrap/>
            <w:vAlign w:val="bottom"/>
            <w:hideMark/>
          </w:tcPr>
          <w:p w14:paraId="1F313927" w14:textId="77777777" w:rsidR="002B4ADD" w:rsidRDefault="002B4ADD">
            <w:pPr>
              <w:rPr>
                <w:sz w:val="20"/>
                <w:szCs w:val="20"/>
              </w:rPr>
            </w:pPr>
          </w:p>
        </w:tc>
        <w:tc>
          <w:tcPr>
            <w:tcW w:w="887" w:type="dxa"/>
            <w:tcBorders>
              <w:top w:val="nil"/>
              <w:left w:val="nil"/>
              <w:bottom w:val="nil"/>
              <w:right w:val="nil"/>
            </w:tcBorders>
            <w:noWrap/>
            <w:vAlign w:val="bottom"/>
            <w:hideMark/>
          </w:tcPr>
          <w:p w14:paraId="3E6A625D" w14:textId="77777777" w:rsidR="002B4ADD" w:rsidRDefault="002B4ADD">
            <w:pPr>
              <w:rPr>
                <w:sz w:val="20"/>
                <w:szCs w:val="20"/>
              </w:rPr>
            </w:pPr>
          </w:p>
        </w:tc>
        <w:tc>
          <w:tcPr>
            <w:tcW w:w="930" w:type="dxa"/>
            <w:tcBorders>
              <w:top w:val="nil"/>
              <w:left w:val="nil"/>
              <w:bottom w:val="nil"/>
              <w:right w:val="nil"/>
            </w:tcBorders>
            <w:noWrap/>
            <w:vAlign w:val="bottom"/>
            <w:hideMark/>
          </w:tcPr>
          <w:p w14:paraId="124C516B" w14:textId="77777777" w:rsidR="002B4ADD" w:rsidRDefault="002B4ADD">
            <w:pPr>
              <w:rPr>
                <w:sz w:val="20"/>
                <w:szCs w:val="20"/>
              </w:rPr>
            </w:pPr>
          </w:p>
        </w:tc>
        <w:tc>
          <w:tcPr>
            <w:tcW w:w="1220" w:type="dxa"/>
            <w:tcBorders>
              <w:top w:val="nil"/>
              <w:left w:val="nil"/>
              <w:bottom w:val="nil"/>
              <w:right w:val="nil"/>
            </w:tcBorders>
            <w:noWrap/>
            <w:vAlign w:val="bottom"/>
            <w:hideMark/>
          </w:tcPr>
          <w:p w14:paraId="14DC423A" w14:textId="77777777" w:rsidR="002B4ADD" w:rsidRDefault="002B4ADD">
            <w:pPr>
              <w:jc w:val="right"/>
              <w:rPr>
                <w:sz w:val="20"/>
                <w:szCs w:val="20"/>
              </w:rPr>
            </w:pPr>
          </w:p>
        </w:tc>
      </w:tr>
      <w:tr w:rsidR="002B4ADD" w14:paraId="04EC2DDE" w14:textId="77777777" w:rsidTr="000566A4">
        <w:trPr>
          <w:trHeight w:val="330"/>
        </w:trPr>
        <w:tc>
          <w:tcPr>
            <w:tcW w:w="3502" w:type="dxa"/>
            <w:tcBorders>
              <w:top w:val="single" w:sz="8" w:space="0" w:color="auto"/>
              <w:left w:val="single" w:sz="8" w:space="0" w:color="auto"/>
              <w:bottom w:val="single" w:sz="8" w:space="0" w:color="auto"/>
              <w:right w:val="single" w:sz="8" w:space="0" w:color="auto"/>
            </w:tcBorders>
            <w:noWrap/>
            <w:vAlign w:val="bottom"/>
            <w:hideMark/>
          </w:tcPr>
          <w:p w14:paraId="5AF00C74" w14:textId="77777777" w:rsidR="002B4ADD" w:rsidRDefault="002B4ADD">
            <w:r>
              <w:t>SO 0xx Název</w:t>
            </w:r>
          </w:p>
        </w:tc>
        <w:tc>
          <w:tcPr>
            <w:tcW w:w="12520" w:type="dxa"/>
            <w:gridSpan w:val="9"/>
            <w:tcBorders>
              <w:top w:val="single" w:sz="8" w:space="0" w:color="auto"/>
              <w:left w:val="nil"/>
              <w:bottom w:val="single" w:sz="8" w:space="0" w:color="auto"/>
              <w:right w:val="single" w:sz="8" w:space="0" w:color="000000"/>
            </w:tcBorders>
            <w:vAlign w:val="center"/>
            <w:hideMark/>
          </w:tcPr>
          <w:p w14:paraId="461A95A8" w14:textId="77777777" w:rsidR="002B4ADD" w:rsidRDefault="002B4ADD">
            <w:r>
              <w:t>viz. jednotlivé přílohy</w:t>
            </w:r>
          </w:p>
        </w:tc>
      </w:tr>
      <w:tr w:rsidR="002B4ADD" w14:paraId="2E08D2F7" w14:textId="77777777" w:rsidTr="000566A4">
        <w:trPr>
          <w:trHeight w:val="330"/>
        </w:trPr>
        <w:tc>
          <w:tcPr>
            <w:tcW w:w="3502" w:type="dxa"/>
            <w:tcBorders>
              <w:top w:val="nil"/>
              <w:left w:val="nil"/>
              <w:bottom w:val="nil"/>
              <w:right w:val="nil"/>
            </w:tcBorders>
            <w:noWrap/>
            <w:vAlign w:val="bottom"/>
            <w:hideMark/>
          </w:tcPr>
          <w:p w14:paraId="73A85D56" w14:textId="77777777" w:rsidR="002B4ADD" w:rsidRDefault="002B4ADD"/>
        </w:tc>
        <w:tc>
          <w:tcPr>
            <w:tcW w:w="689" w:type="dxa"/>
            <w:tcBorders>
              <w:top w:val="nil"/>
              <w:left w:val="nil"/>
              <w:bottom w:val="nil"/>
              <w:right w:val="nil"/>
            </w:tcBorders>
            <w:noWrap/>
            <w:vAlign w:val="center"/>
            <w:hideMark/>
          </w:tcPr>
          <w:p w14:paraId="1D119538" w14:textId="77777777" w:rsidR="002B4ADD" w:rsidRDefault="002B4ADD">
            <w:pPr>
              <w:rPr>
                <w:sz w:val="20"/>
                <w:szCs w:val="20"/>
              </w:rPr>
            </w:pPr>
          </w:p>
        </w:tc>
        <w:tc>
          <w:tcPr>
            <w:tcW w:w="777" w:type="dxa"/>
            <w:tcBorders>
              <w:top w:val="nil"/>
              <w:left w:val="nil"/>
              <w:bottom w:val="nil"/>
              <w:right w:val="nil"/>
            </w:tcBorders>
            <w:noWrap/>
            <w:vAlign w:val="center"/>
            <w:hideMark/>
          </w:tcPr>
          <w:p w14:paraId="46964B40"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0ED1C226"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2011F4DD"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6BEB7994" w14:textId="77777777" w:rsidR="002B4ADD" w:rsidRDefault="002B4ADD">
            <w:pPr>
              <w:rPr>
                <w:sz w:val="20"/>
                <w:szCs w:val="20"/>
              </w:rPr>
            </w:pPr>
          </w:p>
        </w:tc>
        <w:tc>
          <w:tcPr>
            <w:tcW w:w="1760" w:type="dxa"/>
            <w:tcBorders>
              <w:top w:val="nil"/>
              <w:left w:val="nil"/>
              <w:bottom w:val="nil"/>
              <w:right w:val="nil"/>
            </w:tcBorders>
            <w:noWrap/>
            <w:vAlign w:val="bottom"/>
            <w:hideMark/>
          </w:tcPr>
          <w:p w14:paraId="43A424EB" w14:textId="77777777" w:rsidR="002B4ADD" w:rsidRDefault="002B4ADD">
            <w:pPr>
              <w:rPr>
                <w:sz w:val="20"/>
                <w:szCs w:val="20"/>
              </w:rPr>
            </w:pPr>
          </w:p>
        </w:tc>
        <w:tc>
          <w:tcPr>
            <w:tcW w:w="887" w:type="dxa"/>
            <w:tcBorders>
              <w:top w:val="nil"/>
              <w:left w:val="nil"/>
              <w:bottom w:val="nil"/>
              <w:right w:val="nil"/>
            </w:tcBorders>
            <w:noWrap/>
            <w:vAlign w:val="bottom"/>
            <w:hideMark/>
          </w:tcPr>
          <w:p w14:paraId="0B29127B" w14:textId="77777777" w:rsidR="002B4ADD" w:rsidRDefault="002B4ADD">
            <w:pPr>
              <w:rPr>
                <w:sz w:val="20"/>
                <w:szCs w:val="20"/>
              </w:rPr>
            </w:pPr>
          </w:p>
        </w:tc>
        <w:tc>
          <w:tcPr>
            <w:tcW w:w="930" w:type="dxa"/>
            <w:tcBorders>
              <w:top w:val="nil"/>
              <w:left w:val="nil"/>
              <w:bottom w:val="nil"/>
              <w:right w:val="nil"/>
            </w:tcBorders>
            <w:noWrap/>
            <w:vAlign w:val="bottom"/>
            <w:hideMark/>
          </w:tcPr>
          <w:p w14:paraId="41B6BA9F" w14:textId="77777777" w:rsidR="002B4ADD" w:rsidRDefault="002B4ADD">
            <w:pPr>
              <w:rPr>
                <w:sz w:val="20"/>
                <w:szCs w:val="20"/>
              </w:rPr>
            </w:pPr>
          </w:p>
        </w:tc>
        <w:tc>
          <w:tcPr>
            <w:tcW w:w="1220" w:type="dxa"/>
            <w:tcBorders>
              <w:top w:val="nil"/>
              <w:left w:val="nil"/>
              <w:bottom w:val="nil"/>
              <w:right w:val="nil"/>
            </w:tcBorders>
            <w:noWrap/>
            <w:vAlign w:val="bottom"/>
            <w:hideMark/>
          </w:tcPr>
          <w:p w14:paraId="1A22399C" w14:textId="77777777" w:rsidR="002B4ADD" w:rsidRDefault="002B4ADD">
            <w:pPr>
              <w:jc w:val="right"/>
              <w:rPr>
                <w:sz w:val="20"/>
                <w:szCs w:val="20"/>
              </w:rPr>
            </w:pPr>
          </w:p>
        </w:tc>
      </w:tr>
      <w:tr w:rsidR="002B4ADD" w14:paraId="3072BE83" w14:textId="77777777" w:rsidTr="000566A4">
        <w:trPr>
          <w:trHeight w:val="315"/>
        </w:trPr>
        <w:tc>
          <w:tcPr>
            <w:tcW w:w="3502" w:type="dxa"/>
            <w:tcBorders>
              <w:top w:val="single" w:sz="8" w:space="0" w:color="auto"/>
              <w:left w:val="single" w:sz="8" w:space="0" w:color="auto"/>
              <w:bottom w:val="nil"/>
              <w:right w:val="nil"/>
            </w:tcBorders>
            <w:noWrap/>
            <w:vAlign w:val="bottom"/>
            <w:hideMark/>
          </w:tcPr>
          <w:p w14:paraId="23921789" w14:textId="77777777" w:rsidR="002B4ADD" w:rsidRDefault="002B4ADD">
            <w:r>
              <w:t>Příloha číslo a název změny:</w:t>
            </w:r>
          </w:p>
        </w:tc>
        <w:tc>
          <w:tcPr>
            <w:tcW w:w="689" w:type="dxa"/>
            <w:tcBorders>
              <w:top w:val="single" w:sz="8" w:space="0" w:color="auto"/>
              <w:left w:val="nil"/>
              <w:bottom w:val="nil"/>
              <w:right w:val="nil"/>
            </w:tcBorders>
            <w:noWrap/>
            <w:vAlign w:val="bottom"/>
            <w:hideMark/>
          </w:tcPr>
          <w:p w14:paraId="369DB963" w14:textId="77777777" w:rsidR="002B4ADD" w:rsidRDefault="002B4ADD">
            <w:r>
              <w:t> </w:t>
            </w:r>
          </w:p>
        </w:tc>
        <w:tc>
          <w:tcPr>
            <w:tcW w:w="777" w:type="dxa"/>
            <w:tcBorders>
              <w:top w:val="single" w:sz="8" w:space="0" w:color="auto"/>
              <w:left w:val="nil"/>
              <w:bottom w:val="nil"/>
              <w:right w:val="nil"/>
            </w:tcBorders>
            <w:noWrap/>
            <w:vAlign w:val="bottom"/>
            <w:hideMark/>
          </w:tcPr>
          <w:p w14:paraId="5BDDE3E7" w14:textId="77777777" w:rsidR="002B4ADD" w:rsidRDefault="002B4ADD">
            <w:r>
              <w:t> </w:t>
            </w:r>
          </w:p>
        </w:tc>
        <w:tc>
          <w:tcPr>
            <w:tcW w:w="1697" w:type="dxa"/>
            <w:tcBorders>
              <w:top w:val="single" w:sz="8" w:space="0" w:color="auto"/>
              <w:left w:val="nil"/>
              <w:bottom w:val="nil"/>
              <w:right w:val="nil"/>
            </w:tcBorders>
            <w:noWrap/>
            <w:vAlign w:val="bottom"/>
            <w:hideMark/>
          </w:tcPr>
          <w:p w14:paraId="6A7D060F" w14:textId="77777777" w:rsidR="002B4ADD" w:rsidRDefault="002B4ADD">
            <w:r>
              <w:t> </w:t>
            </w:r>
          </w:p>
        </w:tc>
        <w:tc>
          <w:tcPr>
            <w:tcW w:w="1880" w:type="dxa"/>
            <w:tcBorders>
              <w:top w:val="single" w:sz="8" w:space="0" w:color="auto"/>
              <w:left w:val="nil"/>
              <w:bottom w:val="nil"/>
              <w:right w:val="nil"/>
            </w:tcBorders>
            <w:noWrap/>
            <w:vAlign w:val="center"/>
            <w:hideMark/>
          </w:tcPr>
          <w:p w14:paraId="595E51ED" w14:textId="77777777" w:rsidR="002B4ADD" w:rsidRDefault="002B4ADD">
            <w:pPr>
              <w:jc w:val="center"/>
            </w:pPr>
            <w:r>
              <w:t>Stavební objekt:</w:t>
            </w:r>
          </w:p>
        </w:tc>
        <w:tc>
          <w:tcPr>
            <w:tcW w:w="2680" w:type="dxa"/>
            <w:tcBorders>
              <w:top w:val="single" w:sz="8" w:space="0" w:color="auto"/>
              <w:left w:val="nil"/>
              <w:bottom w:val="nil"/>
              <w:right w:val="nil"/>
            </w:tcBorders>
            <w:noWrap/>
            <w:vAlign w:val="bottom"/>
            <w:hideMark/>
          </w:tcPr>
          <w:p w14:paraId="1279E132" w14:textId="77777777" w:rsidR="002B4ADD" w:rsidRDefault="002B4ADD">
            <w:pPr>
              <w:jc w:val="center"/>
            </w:pPr>
            <w:r>
              <w:t>Odpočty (méněpráce)</w:t>
            </w:r>
          </w:p>
        </w:tc>
        <w:tc>
          <w:tcPr>
            <w:tcW w:w="2647" w:type="dxa"/>
            <w:gridSpan w:val="2"/>
            <w:tcBorders>
              <w:top w:val="single" w:sz="8" w:space="0" w:color="auto"/>
              <w:left w:val="nil"/>
              <w:bottom w:val="nil"/>
              <w:right w:val="nil"/>
            </w:tcBorders>
            <w:noWrap/>
            <w:vAlign w:val="bottom"/>
            <w:hideMark/>
          </w:tcPr>
          <w:p w14:paraId="68C0E473" w14:textId="77777777" w:rsidR="002B4ADD" w:rsidRDefault="002B4ADD">
            <w:pPr>
              <w:jc w:val="center"/>
            </w:pPr>
            <w:r>
              <w:t>Přípočty (vícepráce)</w:t>
            </w:r>
          </w:p>
        </w:tc>
        <w:tc>
          <w:tcPr>
            <w:tcW w:w="2150" w:type="dxa"/>
            <w:gridSpan w:val="2"/>
            <w:tcBorders>
              <w:top w:val="single" w:sz="8" w:space="0" w:color="auto"/>
              <w:left w:val="nil"/>
              <w:bottom w:val="nil"/>
              <w:right w:val="single" w:sz="8" w:space="0" w:color="000000"/>
            </w:tcBorders>
            <w:noWrap/>
            <w:vAlign w:val="bottom"/>
            <w:hideMark/>
          </w:tcPr>
          <w:p w14:paraId="4B08ECD7" w14:textId="77777777" w:rsidR="002B4ADD" w:rsidRDefault="002B4ADD">
            <w:pPr>
              <w:jc w:val="center"/>
            </w:pPr>
            <w:r>
              <w:t>Součet</w:t>
            </w:r>
          </w:p>
        </w:tc>
      </w:tr>
      <w:tr w:rsidR="002B4ADD" w14:paraId="10638F6C" w14:textId="77777777" w:rsidTr="000566A4">
        <w:trPr>
          <w:trHeight w:val="315"/>
        </w:trPr>
        <w:tc>
          <w:tcPr>
            <w:tcW w:w="4191" w:type="dxa"/>
            <w:gridSpan w:val="2"/>
            <w:tcBorders>
              <w:top w:val="nil"/>
              <w:left w:val="single" w:sz="8" w:space="0" w:color="auto"/>
              <w:bottom w:val="nil"/>
              <w:right w:val="nil"/>
            </w:tcBorders>
            <w:noWrap/>
            <w:vAlign w:val="bottom"/>
            <w:hideMark/>
          </w:tcPr>
          <w:p w14:paraId="3D03693A" w14:textId="77777777" w:rsidR="002B4ADD" w:rsidRDefault="002B4ADD">
            <w:r>
              <w:t xml:space="preserve">1.Rozšíření venkovních žaluzií o 4 okna   </w:t>
            </w:r>
          </w:p>
        </w:tc>
        <w:tc>
          <w:tcPr>
            <w:tcW w:w="777" w:type="dxa"/>
            <w:tcBorders>
              <w:top w:val="nil"/>
              <w:left w:val="nil"/>
              <w:bottom w:val="nil"/>
              <w:right w:val="nil"/>
            </w:tcBorders>
            <w:noWrap/>
            <w:vAlign w:val="bottom"/>
            <w:hideMark/>
          </w:tcPr>
          <w:p w14:paraId="46E8B468" w14:textId="77777777" w:rsidR="002B4ADD" w:rsidRDefault="002B4ADD"/>
        </w:tc>
        <w:tc>
          <w:tcPr>
            <w:tcW w:w="1697" w:type="dxa"/>
            <w:tcBorders>
              <w:top w:val="nil"/>
              <w:left w:val="nil"/>
              <w:bottom w:val="nil"/>
              <w:right w:val="nil"/>
            </w:tcBorders>
            <w:noWrap/>
            <w:vAlign w:val="bottom"/>
            <w:hideMark/>
          </w:tcPr>
          <w:p w14:paraId="685DC78E" w14:textId="77777777" w:rsidR="002B4ADD" w:rsidRDefault="002B4ADD">
            <w:pPr>
              <w:rPr>
                <w:sz w:val="20"/>
                <w:szCs w:val="20"/>
              </w:rPr>
            </w:pPr>
          </w:p>
        </w:tc>
        <w:tc>
          <w:tcPr>
            <w:tcW w:w="1880" w:type="dxa"/>
            <w:tcBorders>
              <w:top w:val="nil"/>
              <w:left w:val="nil"/>
              <w:bottom w:val="nil"/>
              <w:right w:val="nil"/>
            </w:tcBorders>
            <w:noWrap/>
            <w:vAlign w:val="center"/>
            <w:hideMark/>
          </w:tcPr>
          <w:p w14:paraId="70BD8141" w14:textId="77777777" w:rsidR="002B4ADD" w:rsidRDefault="002B4ADD">
            <w:pPr>
              <w:jc w:val="center"/>
            </w:pPr>
            <w:r>
              <w:t>SO 01, SO 01.1</w:t>
            </w:r>
          </w:p>
        </w:tc>
        <w:tc>
          <w:tcPr>
            <w:tcW w:w="2680" w:type="dxa"/>
            <w:tcBorders>
              <w:top w:val="nil"/>
              <w:left w:val="nil"/>
              <w:bottom w:val="nil"/>
              <w:right w:val="nil"/>
            </w:tcBorders>
            <w:noWrap/>
            <w:vAlign w:val="bottom"/>
            <w:hideMark/>
          </w:tcPr>
          <w:p w14:paraId="31147F51" w14:textId="77777777" w:rsidR="002B4ADD" w:rsidRDefault="002B4ADD">
            <w:pPr>
              <w:jc w:val="center"/>
            </w:pPr>
            <w:r>
              <w:t>0,00</w:t>
            </w:r>
          </w:p>
        </w:tc>
        <w:tc>
          <w:tcPr>
            <w:tcW w:w="2647" w:type="dxa"/>
            <w:gridSpan w:val="2"/>
            <w:tcBorders>
              <w:top w:val="nil"/>
              <w:left w:val="nil"/>
              <w:bottom w:val="nil"/>
              <w:right w:val="nil"/>
            </w:tcBorders>
            <w:noWrap/>
            <w:vAlign w:val="bottom"/>
            <w:hideMark/>
          </w:tcPr>
          <w:p w14:paraId="7A65250F" w14:textId="77777777" w:rsidR="002B4ADD" w:rsidRDefault="002B4ADD">
            <w:pPr>
              <w:jc w:val="center"/>
            </w:pPr>
            <w:r>
              <w:t>49 360,00</w:t>
            </w:r>
          </w:p>
        </w:tc>
        <w:tc>
          <w:tcPr>
            <w:tcW w:w="2150" w:type="dxa"/>
            <w:gridSpan w:val="2"/>
            <w:tcBorders>
              <w:top w:val="nil"/>
              <w:left w:val="nil"/>
              <w:bottom w:val="nil"/>
              <w:right w:val="single" w:sz="8" w:space="0" w:color="000000"/>
            </w:tcBorders>
            <w:noWrap/>
            <w:vAlign w:val="bottom"/>
            <w:hideMark/>
          </w:tcPr>
          <w:p w14:paraId="154B9A1A" w14:textId="77777777" w:rsidR="002B4ADD" w:rsidRDefault="002B4ADD">
            <w:pPr>
              <w:jc w:val="center"/>
            </w:pPr>
            <w:r>
              <w:t>49 360,00</w:t>
            </w:r>
          </w:p>
        </w:tc>
      </w:tr>
      <w:tr w:rsidR="002B4ADD" w14:paraId="5423A053" w14:textId="77777777" w:rsidTr="000566A4">
        <w:trPr>
          <w:trHeight w:val="315"/>
        </w:trPr>
        <w:tc>
          <w:tcPr>
            <w:tcW w:w="3502" w:type="dxa"/>
            <w:tcBorders>
              <w:top w:val="nil"/>
              <w:left w:val="single" w:sz="8" w:space="0" w:color="auto"/>
              <w:bottom w:val="nil"/>
              <w:right w:val="nil"/>
            </w:tcBorders>
            <w:noWrap/>
            <w:vAlign w:val="bottom"/>
            <w:hideMark/>
          </w:tcPr>
          <w:p w14:paraId="5681C9A5" w14:textId="77777777" w:rsidR="002B4ADD" w:rsidRDefault="002B4ADD">
            <w:r>
              <w:t> </w:t>
            </w:r>
          </w:p>
        </w:tc>
        <w:tc>
          <w:tcPr>
            <w:tcW w:w="689" w:type="dxa"/>
            <w:tcBorders>
              <w:top w:val="nil"/>
              <w:left w:val="nil"/>
              <w:bottom w:val="nil"/>
              <w:right w:val="nil"/>
            </w:tcBorders>
            <w:noWrap/>
            <w:vAlign w:val="bottom"/>
            <w:hideMark/>
          </w:tcPr>
          <w:p w14:paraId="4C21AD9C" w14:textId="77777777" w:rsidR="002B4ADD" w:rsidRDefault="002B4ADD"/>
        </w:tc>
        <w:tc>
          <w:tcPr>
            <w:tcW w:w="777" w:type="dxa"/>
            <w:tcBorders>
              <w:top w:val="nil"/>
              <w:left w:val="nil"/>
              <w:bottom w:val="nil"/>
              <w:right w:val="nil"/>
            </w:tcBorders>
            <w:noWrap/>
            <w:vAlign w:val="bottom"/>
            <w:hideMark/>
          </w:tcPr>
          <w:p w14:paraId="430E1E60" w14:textId="77777777" w:rsidR="002B4ADD" w:rsidRDefault="002B4ADD">
            <w:pPr>
              <w:rPr>
                <w:sz w:val="20"/>
                <w:szCs w:val="20"/>
              </w:rPr>
            </w:pPr>
          </w:p>
        </w:tc>
        <w:tc>
          <w:tcPr>
            <w:tcW w:w="1697" w:type="dxa"/>
            <w:tcBorders>
              <w:top w:val="nil"/>
              <w:left w:val="nil"/>
              <w:bottom w:val="nil"/>
              <w:right w:val="nil"/>
            </w:tcBorders>
            <w:noWrap/>
            <w:vAlign w:val="bottom"/>
            <w:hideMark/>
          </w:tcPr>
          <w:p w14:paraId="0FB02783" w14:textId="77777777" w:rsidR="002B4ADD" w:rsidRDefault="002B4ADD">
            <w:pPr>
              <w:rPr>
                <w:sz w:val="20"/>
                <w:szCs w:val="20"/>
              </w:rPr>
            </w:pPr>
          </w:p>
        </w:tc>
        <w:tc>
          <w:tcPr>
            <w:tcW w:w="1880" w:type="dxa"/>
            <w:tcBorders>
              <w:top w:val="nil"/>
              <w:left w:val="nil"/>
              <w:bottom w:val="nil"/>
              <w:right w:val="nil"/>
            </w:tcBorders>
            <w:noWrap/>
            <w:vAlign w:val="center"/>
            <w:hideMark/>
          </w:tcPr>
          <w:p w14:paraId="73E88FDF" w14:textId="77777777" w:rsidR="002B4ADD" w:rsidRDefault="002B4ADD">
            <w:pPr>
              <w:rPr>
                <w:sz w:val="20"/>
                <w:szCs w:val="20"/>
              </w:rPr>
            </w:pPr>
          </w:p>
        </w:tc>
        <w:tc>
          <w:tcPr>
            <w:tcW w:w="2680" w:type="dxa"/>
            <w:tcBorders>
              <w:top w:val="nil"/>
              <w:left w:val="nil"/>
              <w:bottom w:val="nil"/>
              <w:right w:val="nil"/>
            </w:tcBorders>
            <w:noWrap/>
            <w:vAlign w:val="bottom"/>
            <w:hideMark/>
          </w:tcPr>
          <w:p w14:paraId="3BE4628F" w14:textId="77777777" w:rsidR="002B4ADD" w:rsidRDefault="002B4ADD">
            <w:pPr>
              <w:jc w:val="center"/>
              <w:rPr>
                <w:sz w:val="20"/>
                <w:szCs w:val="20"/>
              </w:rPr>
            </w:pPr>
          </w:p>
        </w:tc>
        <w:tc>
          <w:tcPr>
            <w:tcW w:w="2647" w:type="dxa"/>
            <w:gridSpan w:val="2"/>
            <w:tcBorders>
              <w:top w:val="nil"/>
              <w:left w:val="nil"/>
              <w:bottom w:val="nil"/>
              <w:right w:val="nil"/>
            </w:tcBorders>
            <w:noWrap/>
            <w:vAlign w:val="bottom"/>
            <w:hideMark/>
          </w:tcPr>
          <w:p w14:paraId="43A5EE3A" w14:textId="77777777" w:rsidR="002B4ADD" w:rsidRDefault="002B4ADD">
            <w:pPr>
              <w:jc w:val="center"/>
              <w:rPr>
                <w:sz w:val="20"/>
                <w:szCs w:val="20"/>
              </w:rPr>
            </w:pPr>
          </w:p>
        </w:tc>
        <w:tc>
          <w:tcPr>
            <w:tcW w:w="2150" w:type="dxa"/>
            <w:gridSpan w:val="2"/>
            <w:tcBorders>
              <w:top w:val="nil"/>
              <w:left w:val="nil"/>
              <w:bottom w:val="nil"/>
              <w:right w:val="single" w:sz="8" w:space="0" w:color="000000"/>
            </w:tcBorders>
            <w:noWrap/>
            <w:vAlign w:val="bottom"/>
            <w:hideMark/>
          </w:tcPr>
          <w:p w14:paraId="4FB0FE96" w14:textId="77777777" w:rsidR="002B4ADD" w:rsidRDefault="002B4ADD">
            <w:pPr>
              <w:jc w:val="center"/>
              <w:rPr>
                <w:sz w:val="20"/>
                <w:szCs w:val="20"/>
              </w:rPr>
            </w:pPr>
          </w:p>
        </w:tc>
      </w:tr>
      <w:tr w:rsidR="002B4ADD" w14:paraId="1BFB7B2B" w14:textId="77777777" w:rsidTr="000566A4">
        <w:trPr>
          <w:trHeight w:val="315"/>
        </w:trPr>
        <w:tc>
          <w:tcPr>
            <w:tcW w:w="3502" w:type="dxa"/>
            <w:tcBorders>
              <w:top w:val="nil"/>
              <w:left w:val="single" w:sz="8" w:space="0" w:color="auto"/>
              <w:bottom w:val="nil"/>
              <w:right w:val="nil"/>
            </w:tcBorders>
            <w:noWrap/>
            <w:vAlign w:val="bottom"/>
            <w:hideMark/>
          </w:tcPr>
          <w:p w14:paraId="75CA7634" w14:textId="77777777" w:rsidR="002B4ADD" w:rsidRDefault="002B4ADD">
            <w:r>
              <w:t> </w:t>
            </w:r>
          </w:p>
        </w:tc>
        <w:tc>
          <w:tcPr>
            <w:tcW w:w="689" w:type="dxa"/>
            <w:tcBorders>
              <w:top w:val="nil"/>
              <w:left w:val="nil"/>
              <w:bottom w:val="nil"/>
              <w:right w:val="nil"/>
            </w:tcBorders>
            <w:noWrap/>
            <w:vAlign w:val="bottom"/>
            <w:hideMark/>
          </w:tcPr>
          <w:p w14:paraId="732591DD" w14:textId="77777777" w:rsidR="002B4ADD" w:rsidRDefault="002B4ADD"/>
        </w:tc>
        <w:tc>
          <w:tcPr>
            <w:tcW w:w="777" w:type="dxa"/>
            <w:tcBorders>
              <w:top w:val="nil"/>
              <w:left w:val="nil"/>
              <w:bottom w:val="nil"/>
              <w:right w:val="nil"/>
            </w:tcBorders>
            <w:noWrap/>
            <w:vAlign w:val="bottom"/>
            <w:hideMark/>
          </w:tcPr>
          <w:p w14:paraId="0359B790" w14:textId="77777777" w:rsidR="002B4ADD" w:rsidRDefault="002B4ADD">
            <w:pPr>
              <w:rPr>
                <w:sz w:val="20"/>
                <w:szCs w:val="20"/>
              </w:rPr>
            </w:pPr>
          </w:p>
        </w:tc>
        <w:tc>
          <w:tcPr>
            <w:tcW w:w="1697" w:type="dxa"/>
            <w:tcBorders>
              <w:top w:val="nil"/>
              <w:left w:val="nil"/>
              <w:bottom w:val="nil"/>
              <w:right w:val="nil"/>
            </w:tcBorders>
            <w:noWrap/>
            <w:vAlign w:val="bottom"/>
            <w:hideMark/>
          </w:tcPr>
          <w:p w14:paraId="23E3AE8F" w14:textId="77777777" w:rsidR="002B4ADD" w:rsidRDefault="002B4ADD">
            <w:pPr>
              <w:rPr>
                <w:sz w:val="20"/>
                <w:szCs w:val="20"/>
              </w:rPr>
            </w:pPr>
          </w:p>
        </w:tc>
        <w:tc>
          <w:tcPr>
            <w:tcW w:w="1880" w:type="dxa"/>
            <w:tcBorders>
              <w:top w:val="nil"/>
              <w:left w:val="nil"/>
              <w:bottom w:val="nil"/>
              <w:right w:val="nil"/>
            </w:tcBorders>
            <w:noWrap/>
            <w:vAlign w:val="center"/>
            <w:hideMark/>
          </w:tcPr>
          <w:p w14:paraId="70AC73F8" w14:textId="77777777" w:rsidR="002B4ADD" w:rsidRDefault="002B4ADD">
            <w:pPr>
              <w:rPr>
                <w:sz w:val="20"/>
                <w:szCs w:val="20"/>
              </w:rPr>
            </w:pPr>
          </w:p>
        </w:tc>
        <w:tc>
          <w:tcPr>
            <w:tcW w:w="2680" w:type="dxa"/>
            <w:tcBorders>
              <w:top w:val="nil"/>
              <w:left w:val="nil"/>
              <w:bottom w:val="nil"/>
              <w:right w:val="nil"/>
            </w:tcBorders>
            <w:noWrap/>
            <w:vAlign w:val="bottom"/>
            <w:hideMark/>
          </w:tcPr>
          <w:p w14:paraId="22E9F100" w14:textId="77777777" w:rsidR="002B4ADD" w:rsidRDefault="002B4ADD">
            <w:pPr>
              <w:jc w:val="center"/>
              <w:rPr>
                <w:sz w:val="20"/>
                <w:szCs w:val="20"/>
              </w:rPr>
            </w:pPr>
          </w:p>
        </w:tc>
        <w:tc>
          <w:tcPr>
            <w:tcW w:w="2647" w:type="dxa"/>
            <w:gridSpan w:val="2"/>
            <w:tcBorders>
              <w:top w:val="nil"/>
              <w:left w:val="nil"/>
              <w:bottom w:val="nil"/>
              <w:right w:val="nil"/>
            </w:tcBorders>
            <w:noWrap/>
            <w:vAlign w:val="bottom"/>
            <w:hideMark/>
          </w:tcPr>
          <w:p w14:paraId="03CF42E1" w14:textId="77777777" w:rsidR="002B4ADD" w:rsidRDefault="002B4ADD">
            <w:pPr>
              <w:jc w:val="center"/>
              <w:rPr>
                <w:sz w:val="20"/>
                <w:szCs w:val="20"/>
              </w:rPr>
            </w:pPr>
          </w:p>
        </w:tc>
        <w:tc>
          <w:tcPr>
            <w:tcW w:w="2150" w:type="dxa"/>
            <w:gridSpan w:val="2"/>
            <w:tcBorders>
              <w:top w:val="nil"/>
              <w:left w:val="nil"/>
              <w:bottom w:val="nil"/>
              <w:right w:val="single" w:sz="8" w:space="0" w:color="000000"/>
            </w:tcBorders>
            <w:noWrap/>
            <w:vAlign w:val="bottom"/>
            <w:hideMark/>
          </w:tcPr>
          <w:p w14:paraId="414555DB" w14:textId="77777777" w:rsidR="002B4ADD" w:rsidRDefault="002B4ADD">
            <w:pPr>
              <w:jc w:val="center"/>
              <w:rPr>
                <w:sz w:val="20"/>
                <w:szCs w:val="20"/>
              </w:rPr>
            </w:pPr>
          </w:p>
        </w:tc>
      </w:tr>
      <w:tr w:rsidR="002B4ADD" w14:paraId="0D5A7461" w14:textId="77777777" w:rsidTr="000566A4">
        <w:trPr>
          <w:trHeight w:val="315"/>
        </w:trPr>
        <w:tc>
          <w:tcPr>
            <w:tcW w:w="3502" w:type="dxa"/>
            <w:tcBorders>
              <w:top w:val="nil"/>
              <w:left w:val="single" w:sz="8" w:space="0" w:color="auto"/>
              <w:bottom w:val="nil"/>
              <w:right w:val="nil"/>
            </w:tcBorders>
            <w:noWrap/>
            <w:vAlign w:val="bottom"/>
            <w:hideMark/>
          </w:tcPr>
          <w:p w14:paraId="19B0D479" w14:textId="77777777" w:rsidR="002B4ADD" w:rsidRDefault="002B4ADD">
            <w:r>
              <w:t> </w:t>
            </w:r>
          </w:p>
        </w:tc>
        <w:tc>
          <w:tcPr>
            <w:tcW w:w="689" w:type="dxa"/>
            <w:tcBorders>
              <w:top w:val="nil"/>
              <w:left w:val="nil"/>
              <w:bottom w:val="nil"/>
              <w:right w:val="nil"/>
            </w:tcBorders>
            <w:noWrap/>
            <w:vAlign w:val="bottom"/>
            <w:hideMark/>
          </w:tcPr>
          <w:p w14:paraId="2FD3F41C" w14:textId="77777777" w:rsidR="002B4ADD" w:rsidRDefault="002B4ADD"/>
        </w:tc>
        <w:tc>
          <w:tcPr>
            <w:tcW w:w="777" w:type="dxa"/>
            <w:tcBorders>
              <w:top w:val="nil"/>
              <w:left w:val="nil"/>
              <w:bottom w:val="nil"/>
              <w:right w:val="nil"/>
            </w:tcBorders>
            <w:noWrap/>
            <w:vAlign w:val="bottom"/>
            <w:hideMark/>
          </w:tcPr>
          <w:p w14:paraId="71489AF4" w14:textId="77777777" w:rsidR="002B4ADD" w:rsidRDefault="002B4ADD">
            <w:pPr>
              <w:rPr>
                <w:sz w:val="20"/>
                <w:szCs w:val="20"/>
              </w:rPr>
            </w:pPr>
          </w:p>
        </w:tc>
        <w:tc>
          <w:tcPr>
            <w:tcW w:w="1697" w:type="dxa"/>
            <w:tcBorders>
              <w:top w:val="nil"/>
              <w:left w:val="nil"/>
              <w:bottom w:val="nil"/>
              <w:right w:val="nil"/>
            </w:tcBorders>
            <w:noWrap/>
            <w:vAlign w:val="bottom"/>
            <w:hideMark/>
          </w:tcPr>
          <w:p w14:paraId="096D791B" w14:textId="77777777" w:rsidR="002B4ADD" w:rsidRDefault="002B4ADD">
            <w:pPr>
              <w:rPr>
                <w:sz w:val="20"/>
                <w:szCs w:val="20"/>
              </w:rPr>
            </w:pPr>
          </w:p>
        </w:tc>
        <w:tc>
          <w:tcPr>
            <w:tcW w:w="1880" w:type="dxa"/>
            <w:tcBorders>
              <w:top w:val="nil"/>
              <w:left w:val="nil"/>
              <w:bottom w:val="nil"/>
              <w:right w:val="nil"/>
            </w:tcBorders>
            <w:noWrap/>
            <w:vAlign w:val="center"/>
            <w:hideMark/>
          </w:tcPr>
          <w:p w14:paraId="47CBBB07" w14:textId="77777777" w:rsidR="002B4ADD" w:rsidRDefault="002B4ADD">
            <w:pPr>
              <w:rPr>
                <w:sz w:val="20"/>
                <w:szCs w:val="20"/>
              </w:rPr>
            </w:pPr>
          </w:p>
        </w:tc>
        <w:tc>
          <w:tcPr>
            <w:tcW w:w="2680" w:type="dxa"/>
            <w:tcBorders>
              <w:top w:val="nil"/>
              <w:left w:val="nil"/>
              <w:bottom w:val="nil"/>
              <w:right w:val="nil"/>
            </w:tcBorders>
            <w:noWrap/>
            <w:vAlign w:val="bottom"/>
            <w:hideMark/>
          </w:tcPr>
          <w:p w14:paraId="6DD2DA8D" w14:textId="77777777" w:rsidR="002B4ADD" w:rsidRDefault="002B4ADD">
            <w:pPr>
              <w:jc w:val="center"/>
              <w:rPr>
                <w:sz w:val="20"/>
                <w:szCs w:val="20"/>
              </w:rPr>
            </w:pPr>
          </w:p>
        </w:tc>
        <w:tc>
          <w:tcPr>
            <w:tcW w:w="2647" w:type="dxa"/>
            <w:gridSpan w:val="2"/>
            <w:tcBorders>
              <w:top w:val="nil"/>
              <w:left w:val="nil"/>
              <w:bottom w:val="nil"/>
              <w:right w:val="nil"/>
            </w:tcBorders>
            <w:noWrap/>
            <w:vAlign w:val="bottom"/>
            <w:hideMark/>
          </w:tcPr>
          <w:p w14:paraId="4D173959" w14:textId="77777777" w:rsidR="002B4ADD" w:rsidRDefault="002B4ADD">
            <w:pPr>
              <w:jc w:val="center"/>
              <w:rPr>
                <w:sz w:val="20"/>
                <w:szCs w:val="20"/>
              </w:rPr>
            </w:pPr>
          </w:p>
        </w:tc>
        <w:tc>
          <w:tcPr>
            <w:tcW w:w="2150" w:type="dxa"/>
            <w:gridSpan w:val="2"/>
            <w:tcBorders>
              <w:top w:val="nil"/>
              <w:left w:val="nil"/>
              <w:bottom w:val="nil"/>
              <w:right w:val="single" w:sz="8" w:space="0" w:color="000000"/>
            </w:tcBorders>
            <w:noWrap/>
            <w:vAlign w:val="bottom"/>
            <w:hideMark/>
          </w:tcPr>
          <w:p w14:paraId="0EFFFB5A" w14:textId="77777777" w:rsidR="002B4ADD" w:rsidRDefault="002B4ADD">
            <w:pPr>
              <w:jc w:val="center"/>
              <w:rPr>
                <w:sz w:val="20"/>
                <w:szCs w:val="20"/>
              </w:rPr>
            </w:pPr>
          </w:p>
        </w:tc>
      </w:tr>
      <w:tr w:rsidR="002B4ADD" w14:paraId="43A2D7A6" w14:textId="77777777" w:rsidTr="000566A4">
        <w:trPr>
          <w:trHeight w:val="315"/>
        </w:trPr>
        <w:tc>
          <w:tcPr>
            <w:tcW w:w="3502" w:type="dxa"/>
            <w:tcBorders>
              <w:top w:val="nil"/>
              <w:left w:val="single" w:sz="8" w:space="0" w:color="auto"/>
              <w:bottom w:val="nil"/>
              <w:right w:val="nil"/>
            </w:tcBorders>
            <w:noWrap/>
            <w:vAlign w:val="bottom"/>
            <w:hideMark/>
          </w:tcPr>
          <w:p w14:paraId="622F680E" w14:textId="77777777" w:rsidR="002B4ADD" w:rsidRDefault="002B4ADD">
            <w:r>
              <w:t> </w:t>
            </w:r>
          </w:p>
        </w:tc>
        <w:tc>
          <w:tcPr>
            <w:tcW w:w="689" w:type="dxa"/>
            <w:tcBorders>
              <w:top w:val="nil"/>
              <w:left w:val="nil"/>
              <w:bottom w:val="nil"/>
              <w:right w:val="nil"/>
            </w:tcBorders>
            <w:noWrap/>
            <w:vAlign w:val="bottom"/>
            <w:hideMark/>
          </w:tcPr>
          <w:p w14:paraId="4FB7D17A" w14:textId="77777777" w:rsidR="002B4ADD" w:rsidRDefault="002B4ADD"/>
        </w:tc>
        <w:tc>
          <w:tcPr>
            <w:tcW w:w="777" w:type="dxa"/>
            <w:tcBorders>
              <w:top w:val="nil"/>
              <w:left w:val="nil"/>
              <w:bottom w:val="nil"/>
              <w:right w:val="nil"/>
            </w:tcBorders>
            <w:noWrap/>
            <w:vAlign w:val="bottom"/>
            <w:hideMark/>
          </w:tcPr>
          <w:p w14:paraId="59EC20D7" w14:textId="77777777" w:rsidR="002B4ADD" w:rsidRDefault="002B4ADD">
            <w:pPr>
              <w:rPr>
                <w:sz w:val="20"/>
                <w:szCs w:val="20"/>
              </w:rPr>
            </w:pPr>
          </w:p>
        </w:tc>
        <w:tc>
          <w:tcPr>
            <w:tcW w:w="1697" w:type="dxa"/>
            <w:tcBorders>
              <w:top w:val="nil"/>
              <w:left w:val="nil"/>
              <w:bottom w:val="nil"/>
              <w:right w:val="nil"/>
            </w:tcBorders>
            <w:noWrap/>
            <w:vAlign w:val="bottom"/>
            <w:hideMark/>
          </w:tcPr>
          <w:p w14:paraId="52B4CB0B" w14:textId="77777777" w:rsidR="002B4ADD" w:rsidRDefault="002B4ADD">
            <w:pPr>
              <w:rPr>
                <w:sz w:val="20"/>
                <w:szCs w:val="20"/>
              </w:rPr>
            </w:pPr>
          </w:p>
        </w:tc>
        <w:tc>
          <w:tcPr>
            <w:tcW w:w="1880" w:type="dxa"/>
            <w:tcBorders>
              <w:top w:val="nil"/>
              <w:left w:val="nil"/>
              <w:bottom w:val="nil"/>
              <w:right w:val="nil"/>
            </w:tcBorders>
            <w:noWrap/>
            <w:vAlign w:val="center"/>
            <w:hideMark/>
          </w:tcPr>
          <w:p w14:paraId="7CDE5742" w14:textId="77777777" w:rsidR="002B4ADD" w:rsidRDefault="002B4ADD">
            <w:pPr>
              <w:rPr>
                <w:sz w:val="20"/>
                <w:szCs w:val="20"/>
              </w:rPr>
            </w:pPr>
          </w:p>
        </w:tc>
        <w:tc>
          <w:tcPr>
            <w:tcW w:w="2680" w:type="dxa"/>
            <w:tcBorders>
              <w:top w:val="nil"/>
              <w:left w:val="nil"/>
              <w:bottom w:val="nil"/>
              <w:right w:val="nil"/>
            </w:tcBorders>
            <w:noWrap/>
            <w:vAlign w:val="bottom"/>
            <w:hideMark/>
          </w:tcPr>
          <w:p w14:paraId="78C67F40" w14:textId="77777777" w:rsidR="002B4ADD" w:rsidRDefault="002B4ADD">
            <w:pPr>
              <w:jc w:val="center"/>
              <w:rPr>
                <w:sz w:val="20"/>
                <w:szCs w:val="20"/>
              </w:rPr>
            </w:pPr>
          </w:p>
        </w:tc>
        <w:tc>
          <w:tcPr>
            <w:tcW w:w="2647" w:type="dxa"/>
            <w:gridSpan w:val="2"/>
            <w:tcBorders>
              <w:top w:val="nil"/>
              <w:left w:val="nil"/>
              <w:bottom w:val="nil"/>
              <w:right w:val="nil"/>
            </w:tcBorders>
            <w:noWrap/>
            <w:vAlign w:val="bottom"/>
            <w:hideMark/>
          </w:tcPr>
          <w:p w14:paraId="720CB940" w14:textId="77777777" w:rsidR="002B4ADD" w:rsidRDefault="002B4ADD">
            <w:pPr>
              <w:jc w:val="center"/>
              <w:rPr>
                <w:sz w:val="20"/>
                <w:szCs w:val="20"/>
              </w:rPr>
            </w:pPr>
          </w:p>
        </w:tc>
        <w:tc>
          <w:tcPr>
            <w:tcW w:w="2150" w:type="dxa"/>
            <w:gridSpan w:val="2"/>
            <w:tcBorders>
              <w:top w:val="nil"/>
              <w:left w:val="nil"/>
              <w:bottom w:val="nil"/>
              <w:right w:val="single" w:sz="8" w:space="0" w:color="000000"/>
            </w:tcBorders>
            <w:noWrap/>
            <w:vAlign w:val="bottom"/>
            <w:hideMark/>
          </w:tcPr>
          <w:p w14:paraId="6D2BC7F4" w14:textId="77777777" w:rsidR="002B4ADD" w:rsidRDefault="002B4ADD">
            <w:pPr>
              <w:jc w:val="center"/>
              <w:rPr>
                <w:sz w:val="20"/>
                <w:szCs w:val="20"/>
              </w:rPr>
            </w:pPr>
          </w:p>
        </w:tc>
      </w:tr>
      <w:tr w:rsidR="002B4ADD" w14:paraId="13BC1853" w14:textId="77777777" w:rsidTr="000566A4">
        <w:trPr>
          <w:trHeight w:val="315"/>
        </w:trPr>
        <w:tc>
          <w:tcPr>
            <w:tcW w:w="3502" w:type="dxa"/>
            <w:tcBorders>
              <w:top w:val="nil"/>
              <w:left w:val="single" w:sz="8" w:space="0" w:color="auto"/>
              <w:bottom w:val="nil"/>
              <w:right w:val="nil"/>
            </w:tcBorders>
            <w:noWrap/>
            <w:vAlign w:val="bottom"/>
            <w:hideMark/>
          </w:tcPr>
          <w:p w14:paraId="5937C675" w14:textId="77777777" w:rsidR="002B4ADD" w:rsidRDefault="002B4ADD">
            <w:r>
              <w:t> </w:t>
            </w:r>
          </w:p>
        </w:tc>
        <w:tc>
          <w:tcPr>
            <w:tcW w:w="689" w:type="dxa"/>
            <w:tcBorders>
              <w:top w:val="nil"/>
              <w:left w:val="nil"/>
              <w:bottom w:val="nil"/>
              <w:right w:val="nil"/>
            </w:tcBorders>
            <w:noWrap/>
            <w:vAlign w:val="bottom"/>
            <w:hideMark/>
          </w:tcPr>
          <w:p w14:paraId="4BC55776" w14:textId="77777777" w:rsidR="002B4ADD" w:rsidRDefault="002B4ADD"/>
        </w:tc>
        <w:tc>
          <w:tcPr>
            <w:tcW w:w="777" w:type="dxa"/>
            <w:tcBorders>
              <w:top w:val="nil"/>
              <w:left w:val="nil"/>
              <w:bottom w:val="nil"/>
              <w:right w:val="nil"/>
            </w:tcBorders>
            <w:noWrap/>
            <w:vAlign w:val="bottom"/>
            <w:hideMark/>
          </w:tcPr>
          <w:p w14:paraId="6CB9255A" w14:textId="77777777" w:rsidR="002B4ADD" w:rsidRDefault="002B4ADD">
            <w:pPr>
              <w:rPr>
                <w:sz w:val="20"/>
                <w:szCs w:val="20"/>
              </w:rPr>
            </w:pPr>
          </w:p>
        </w:tc>
        <w:tc>
          <w:tcPr>
            <w:tcW w:w="1697" w:type="dxa"/>
            <w:tcBorders>
              <w:top w:val="nil"/>
              <w:left w:val="nil"/>
              <w:bottom w:val="nil"/>
              <w:right w:val="nil"/>
            </w:tcBorders>
            <w:noWrap/>
            <w:vAlign w:val="bottom"/>
            <w:hideMark/>
          </w:tcPr>
          <w:p w14:paraId="15DAE595" w14:textId="77777777" w:rsidR="002B4ADD" w:rsidRDefault="002B4ADD">
            <w:pPr>
              <w:rPr>
                <w:sz w:val="20"/>
                <w:szCs w:val="20"/>
              </w:rPr>
            </w:pPr>
          </w:p>
        </w:tc>
        <w:tc>
          <w:tcPr>
            <w:tcW w:w="1880" w:type="dxa"/>
            <w:tcBorders>
              <w:top w:val="nil"/>
              <w:left w:val="nil"/>
              <w:bottom w:val="nil"/>
              <w:right w:val="nil"/>
            </w:tcBorders>
            <w:noWrap/>
            <w:vAlign w:val="center"/>
            <w:hideMark/>
          </w:tcPr>
          <w:p w14:paraId="09A65096" w14:textId="77777777" w:rsidR="002B4ADD" w:rsidRDefault="002B4ADD">
            <w:pPr>
              <w:rPr>
                <w:sz w:val="20"/>
                <w:szCs w:val="20"/>
              </w:rPr>
            </w:pPr>
          </w:p>
        </w:tc>
        <w:tc>
          <w:tcPr>
            <w:tcW w:w="2680" w:type="dxa"/>
            <w:tcBorders>
              <w:top w:val="nil"/>
              <w:left w:val="nil"/>
              <w:bottom w:val="nil"/>
              <w:right w:val="nil"/>
            </w:tcBorders>
            <w:noWrap/>
            <w:vAlign w:val="bottom"/>
            <w:hideMark/>
          </w:tcPr>
          <w:p w14:paraId="4C6E3A99" w14:textId="77777777" w:rsidR="002B4ADD" w:rsidRDefault="002B4ADD">
            <w:pPr>
              <w:jc w:val="center"/>
              <w:rPr>
                <w:sz w:val="20"/>
                <w:szCs w:val="20"/>
              </w:rPr>
            </w:pPr>
          </w:p>
        </w:tc>
        <w:tc>
          <w:tcPr>
            <w:tcW w:w="2647" w:type="dxa"/>
            <w:gridSpan w:val="2"/>
            <w:tcBorders>
              <w:top w:val="nil"/>
              <w:left w:val="nil"/>
              <w:bottom w:val="nil"/>
              <w:right w:val="nil"/>
            </w:tcBorders>
            <w:noWrap/>
            <w:vAlign w:val="bottom"/>
            <w:hideMark/>
          </w:tcPr>
          <w:p w14:paraId="3BCACA96" w14:textId="77777777" w:rsidR="002B4ADD" w:rsidRDefault="002B4ADD">
            <w:pPr>
              <w:jc w:val="center"/>
              <w:rPr>
                <w:sz w:val="20"/>
                <w:szCs w:val="20"/>
              </w:rPr>
            </w:pPr>
          </w:p>
        </w:tc>
        <w:tc>
          <w:tcPr>
            <w:tcW w:w="2150" w:type="dxa"/>
            <w:gridSpan w:val="2"/>
            <w:tcBorders>
              <w:top w:val="nil"/>
              <w:left w:val="nil"/>
              <w:bottom w:val="nil"/>
              <w:right w:val="single" w:sz="8" w:space="0" w:color="000000"/>
            </w:tcBorders>
            <w:noWrap/>
            <w:vAlign w:val="bottom"/>
            <w:hideMark/>
          </w:tcPr>
          <w:p w14:paraId="6DCAAF83" w14:textId="77777777" w:rsidR="002B4ADD" w:rsidRDefault="002B4ADD">
            <w:pPr>
              <w:jc w:val="center"/>
              <w:rPr>
                <w:sz w:val="20"/>
                <w:szCs w:val="20"/>
              </w:rPr>
            </w:pPr>
          </w:p>
        </w:tc>
      </w:tr>
      <w:tr w:rsidR="002B4ADD" w14:paraId="46D547D8" w14:textId="77777777" w:rsidTr="000566A4">
        <w:trPr>
          <w:trHeight w:val="330"/>
        </w:trPr>
        <w:tc>
          <w:tcPr>
            <w:tcW w:w="3502" w:type="dxa"/>
            <w:tcBorders>
              <w:top w:val="nil"/>
              <w:left w:val="single" w:sz="8" w:space="0" w:color="auto"/>
              <w:bottom w:val="single" w:sz="8" w:space="0" w:color="auto"/>
              <w:right w:val="nil"/>
            </w:tcBorders>
            <w:noWrap/>
            <w:vAlign w:val="bottom"/>
            <w:hideMark/>
          </w:tcPr>
          <w:p w14:paraId="31FDD2A3" w14:textId="77777777" w:rsidR="002B4ADD" w:rsidRDefault="002B4ADD">
            <w:r>
              <w:t> </w:t>
            </w:r>
          </w:p>
        </w:tc>
        <w:tc>
          <w:tcPr>
            <w:tcW w:w="689" w:type="dxa"/>
            <w:tcBorders>
              <w:top w:val="nil"/>
              <w:left w:val="nil"/>
              <w:bottom w:val="single" w:sz="8" w:space="0" w:color="auto"/>
              <w:right w:val="nil"/>
            </w:tcBorders>
            <w:noWrap/>
            <w:vAlign w:val="bottom"/>
            <w:hideMark/>
          </w:tcPr>
          <w:p w14:paraId="718690AD" w14:textId="77777777" w:rsidR="002B4ADD" w:rsidRDefault="002B4ADD">
            <w:r>
              <w:t> </w:t>
            </w:r>
          </w:p>
        </w:tc>
        <w:tc>
          <w:tcPr>
            <w:tcW w:w="777" w:type="dxa"/>
            <w:tcBorders>
              <w:top w:val="nil"/>
              <w:left w:val="nil"/>
              <w:bottom w:val="single" w:sz="8" w:space="0" w:color="auto"/>
              <w:right w:val="nil"/>
            </w:tcBorders>
            <w:noWrap/>
            <w:vAlign w:val="bottom"/>
            <w:hideMark/>
          </w:tcPr>
          <w:p w14:paraId="52693867" w14:textId="77777777" w:rsidR="002B4ADD" w:rsidRDefault="002B4ADD">
            <w:r>
              <w:t> </w:t>
            </w:r>
          </w:p>
        </w:tc>
        <w:tc>
          <w:tcPr>
            <w:tcW w:w="1697" w:type="dxa"/>
            <w:tcBorders>
              <w:top w:val="nil"/>
              <w:left w:val="nil"/>
              <w:bottom w:val="single" w:sz="8" w:space="0" w:color="auto"/>
              <w:right w:val="nil"/>
            </w:tcBorders>
            <w:noWrap/>
            <w:vAlign w:val="bottom"/>
            <w:hideMark/>
          </w:tcPr>
          <w:p w14:paraId="29A5B57D" w14:textId="77777777" w:rsidR="002B4ADD" w:rsidRDefault="002B4ADD">
            <w:r>
              <w:t> </w:t>
            </w:r>
          </w:p>
        </w:tc>
        <w:tc>
          <w:tcPr>
            <w:tcW w:w="1880" w:type="dxa"/>
            <w:tcBorders>
              <w:top w:val="nil"/>
              <w:left w:val="nil"/>
              <w:bottom w:val="single" w:sz="8" w:space="0" w:color="auto"/>
              <w:right w:val="nil"/>
            </w:tcBorders>
            <w:noWrap/>
            <w:vAlign w:val="center"/>
            <w:hideMark/>
          </w:tcPr>
          <w:p w14:paraId="55304FBB" w14:textId="77777777" w:rsidR="002B4ADD" w:rsidRDefault="002B4ADD">
            <w:pPr>
              <w:jc w:val="center"/>
            </w:pPr>
            <w:r>
              <w:t> </w:t>
            </w:r>
          </w:p>
        </w:tc>
        <w:tc>
          <w:tcPr>
            <w:tcW w:w="2680" w:type="dxa"/>
            <w:tcBorders>
              <w:top w:val="nil"/>
              <w:left w:val="nil"/>
              <w:bottom w:val="single" w:sz="8" w:space="0" w:color="auto"/>
              <w:right w:val="nil"/>
            </w:tcBorders>
            <w:noWrap/>
            <w:vAlign w:val="bottom"/>
            <w:hideMark/>
          </w:tcPr>
          <w:p w14:paraId="396F922D" w14:textId="77777777" w:rsidR="002B4ADD" w:rsidRDefault="002B4ADD">
            <w:pPr>
              <w:jc w:val="center"/>
            </w:pPr>
            <w:r>
              <w:t> </w:t>
            </w:r>
          </w:p>
        </w:tc>
        <w:tc>
          <w:tcPr>
            <w:tcW w:w="2647" w:type="dxa"/>
            <w:gridSpan w:val="2"/>
            <w:tcBorders>
              <w:top w:val="nil"/>
              <w:left w:val="nil"/>
              <w:bottom w:val="single" w:sz="8" w:space="0" w:color="auto"/>
              <w:right w:val="nil"/>
            </w:tcBorders>
            <w:noWrap/>
            <w:vAlign w:val="bottom"/>
            <w:hideMark/>
          </w:tcPr>
          <w:p w14:paraId="084788A4" w14:textId="77777777" w:rsidR="002B4ADD" w:rsidRDefault="002B4ADD">
            <w:pPr>
              <w:jc w:val="center"/>
            </w:pPr>
            <w:r>
              <w:t> </w:t>
            </w:r>
          </w:p>
        </w:tc>
        <w:tc>
          <w:tcPr>
            <w:tcW w:w="2150" w:type="dxa"/>
            <w:gridSpan w:val="2"/>
            <w:tcBorders>
              <w:top w:val="nil"/>
              <w:left w:val="nil"/>
              <w:bottom w:val="single" w:sz="8" w:space="0" w:color="auto"/>
              <w:right w:val="single" w:sz="8" w:space="0" w:color="000000"/>
            </w:tcBorders>
            <w:noWrap/>
            <w:vAlign w:val="bottom"/>
            <w:hideMark/>
          </w:tcPr>
          <w:p w14:paraId="3B51A936" w14:textId="77777777" w:rsidR="002B4ADD" w:rsidRDefault="002B4ADD">
            <w:pPr>
              <w:jc w:val="center"/>
            </w:pPr>
            <w:r>
              <w:t> </w:t>
            </w:r>
          </w:p>
        </w:tc>
      </w:tr>
      <w:tr w:rsidR="002B4ADD" w14:paraId="6BA1CBFD" w14:textId="77777777" w:rsidTr="000566A4">
        <w:trPr>
          <w:trHeight w:val="330"/>
        </w:trPr>
        <w:tc>
          <w:tcPr>
            <w:tcW w:w="3502" w:type="dxa"/>
            <w:tcBorders>
              <w:top w:val="nil"/>
              <w:left w:val="nil"/>
              <w:bottom w:val="nil"/>
              <w:right w:val="nil"/>
            </w:tcBorders>
            <w:noWrap/>
            <w:vAlign w:val="bottom"/>
            <w:hideMark/>
          </w:tcPr>
          <w:p w14:paraId="7F321164" w14:textId="77777777" w:rsidR="002B4ADD" w:rsidRDefault="002B4ADD">
            <w:pPr>
              <w:jc w:val="center"/>
            </w:pPr>
          </w:p>
        </w:tc>
        <w:tc>
          <w:tcPr>
            <w:tcW w:w="689" w:type="dxa"/>
            <w:tcBorders>
              <w:top w:val="nil"/>
              <w:left w:val="nil"/>
              <w:bottom w:val="nil"/>
              <w:right w:val="nil"/>
            </w:tcBorders>
            <w:noWrap/>
            <w:vAlign w:val="center"/>
            <w:hideMark/>
          </w:tcPr>
          <w:p w14:paraId="3ED2270F" w14:textId="77777777" w:rsidR="002B4ADD" w:rsidRDefault="002B4ADD">
            <w:pPr>
              <w:rPr>
                <w:sz w:val="20"/>
                <w:szCs w:val="20"/>
              </w:rPr>
            </w:pPr>
          </w:p>
        </w:tc>
        <w:tc>
          <w:tcPr>
            <w:tcW w:w="777" w:type="dxa"/>
            <w:tcBorders>
              <w:top w:val="nil"/>
              <w:left w:val="nil"/>
              <w:bottom w:val="nil"/>
              <w:right w:val="nil"/>
            </w:tcBorders>
            <w:noWrap/>
            <w:vAlign w:val="center"/>
            <w:hideMark/>
          </w:tcPr>
          <w:p w14:paraId="1F313C7F"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3EEAAA01"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4B88C859"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597ACBF5" w14:textId="77777777" w:rsidR="002B4ADD" w:rsidRDefault="002B4ADD">
            <w:pPr>
              <w:rPr>
                <w:sz w:val="20"/>
                <w:szCs w:val="20"/>
              </w:rPr>
            </w:pPr>
          </w:p>
        </w:tc>
        <w:tc>
          <w:tcPr>
            <w:tcW w:w="1760" w:type="dxa"/>
            <w:tcBorders>
              <w:top w:val="nil"/>
              <w:left w:val="nil"/>
              <w:bottom w:val="nil"/>
              <w:right w:val="nil"/>
            </w:tcBorders>
            <w:noWrap/>
            <w:vAlign w:val="bottom"/>
            <w:hideMark/>
          </w:tcPr>
          <w:p w14:paraId="56EF56BC" w14:textId="77777777" w:rsidR="002B4ADD" w:rsidRDefault="002B4ADD">
            <w:pPr>
              <w:rPr>
                <w:sz w:val="20"/>
                <w:szCs w:val="20"/>
              </w:rPr>
            </w:pPr>
          </w:p>
        </w:tc>
        <w:tc>
          <w:tcPr>
            <w:tcW w:w="887" w:type="dxa"/>
            <w:tcBorders>
              <w:top w:val="nil"/>
              <w:left w:val="nil"/>
              <w:bottom w:val="nil"/>
              <w:right w:val="nil"/>
            </w:tcBorders>
            <w:noWrap/>
            <w:vAlign w:val="bottom"/>
            <w:hideMark/>
          </w:tcPr>
          <w:p w14:paraId="36DF573E" w14:textId="77777777" w:rsidR="002B4ADD" w:rsidRDefault="002B4ADD">
            <w:pPr>
              <w:rPr>
                <w:sz w:val="20"/>
                <w:szCs w:val="20"/>
              </w:rPr>
            </w:pPr>
          </w:p>
        </w:tc>
        <w:tc>
          <w:tcPr>
            <w:tcW w:w="930" w:type="dxa"/>
            <w:tcBorders>
              <w:top w:val="nil"/>
              <w:left w:val="nil"/>
              <w:bottom w:val="nil"/>
              <w:right w:val="nil"/>
            </w:tcBorders>
            <w:noWrap/>
            <w:vAlign w:val="bottom"/>
            <w:hideMark/>
          </w:tcPr>
          <w:p w14:paraId="3122C369" w14:textId="77777777" w:rsidR="002B4ADD" w:rsidRDefault="002B4ADD">
            <w:pPr>
              <w:rPr>
                <w:sz w:val="20"/>
                <w:szCs w:val="20"/>
              </w:rPr>
            </w:pPr>
          </w:p>
        </w:tc>
        <w:tc>
          <w:tcPr>
            <w:tcW w:w="1220" w:type="dxa"/>
            <w:tcBorders>
              <w:top w:val="nil"/>
              <w:left w:val="nil"/>
              <w:bottom w:val="nil"/>
              <w:right w:val="nil"/>
            </w:tcBorders>
            <w:noWrap/>
            <w:vAlign w:val="bottom"/>
            <w:hideMark/>
          </w:tcPr>
          <w:p w14:paraId="1DAF5D7A" w14:textId="77777777" w:rsidR="002B4ADD" w:rsidRDefault="002B4ADD">
            <w:pPr>
              <w:jc w:val="right"/>
              <w:rPr>
                <w:sz w:val="20"/>
                <w:szCs w:val="20"/>
              </w:rPr>
            </w:pPr>
          </w:p>
        </w:tc>
      </w:tr>
      <w:tr w:rsidR="002B4ADD" w14:paraId="5C111995" w14:textId="77777777" w:rsidTr="000566A4">
        <w:trPr>
          <w:trHeight w:val="390"/>
        </w:trPr>
        <w:tc>
          <w:tcPr>
            <w:tcW w:w="4191" w:type="dxa"/>
            <w:gridSpan w:val="2"/>
            <w:tcBorders>
              <w:top w:val="single" w:sz="8" w:space="0" w:color="auto"/>
              <w:left w:val="single" w:sz="8" w:space="0" w:color="auto"/>
              <w:bottom w:val="single" w:sz="8" w:space="0" w:color="auto"/>
              <w:right w:val="nil"/>
            </w:tcBorders>
            <w:noWrap/>
            <w:vAlign w:val="bottom"/>
            <w:hideMark/>
          </w:tcPr>
          <w:p w14:paraId="391B8B5E" w14:textId="77777777" w:rsidR="002B4ADD" w:rsidRDefault="002B4ADD">
            <w:r>
              <w:t xml:space="preserve">Rozdíl ceny – vícenáklady/ </w:t>
            </w:r>
            <w:proofErr w:type="spellStart"/>
            <w:r>
              <w:t>méněnáklady</w:t>
            </w:r>
            <w:proofErr w:type="spellEnd"/>
          </w:p>
        </w:tc>
        <w:tc>
          <w:tcPr>
            <w:tcW w:w="777" w:type="dxa"/>
            <w:tcBorders>
              <w:top w:val="single" w:sz="8" w:space="0" w:color="auto"/>
              <w:left w:val="nil"/>
              <w:bottom w:val="single" w:sz="8" w:space="0" w:color="auto"/>
              <w:right w:val="nil"/>
            </w:tcBorders>
            <w:noWrap/>
            <w:vAlign w:val="center"/>
            <w:hideMark/>
          </w:tcPr>
          <w:p w14:paraId="70BE62B2" w14:textId="77777777" w:rsidR="002B4ADD" w:rsidRDefault="002B4ADD">
            <w:pPr>
              <w:jc w:val="center"/>
            </w:pPr>
            <w:r>
              <w:t> </w:t>
            </w:r>
          </w:p>
        </w:tc>
        <w:tc>
          <w:tcPr>
            <w:tcW w:w="1697" w:type="dxa"/>
            <w:tcBorders>
              <w:top w:val="single" w:sz="8" w:space="0" w:color="auto"/>
              <w:left w:val="nil"/>
              <w:bottom w:val="single" w:sz="8" w:space="0" w:color="auto"/>
              <w:right w:val="nil"/>
            </w:tcBorders>
            <w:noWrap/>
            <w:vAlign w:val="bottom"/>
            <w:hideMark/>
          </w:tcPr>
          <w:p w14:paraId="52DD46CA" w14:textId="77777777" w:rsidR="002B4ADD" w:rsidRDefault="002B4ADD">
            <w:pPr>
              <w:jc w:val="center"/>
            </w:pPr>
            <w:r>
              <w:t> </w:t>
            </w:r>
          </w:p>
        </w:tc>
        <w:tc>
          <w:tcPr>
            <w:tcW w:w="1880" w:type="dxa"/>
            <w:tcBorders>
              <w:top w:val="single" w:sz="8" w:space="0" w:color="auto"/>
              <w:left w:val="nil"/>
              <w:bottom w:val="single" w:sz="8" w:space="0" w:color="auto"/>
              <w:right w:val="nil"/>
            </w:tcBorders>
            <w:noWrap/>
            <w:vAlign w:val="bottom"/>
            <w:hideMark/>
          </w:tcPr>
          <w:p w14:paraId="0DF1A49A" w14:textId="77777777" w:rsidR="002B4ADD" w:rsidRDefault="002B4ADD">
            <w:pPr>
              <w:rPr>
                <w:rFonts w:ascii="Arial CE" w:hAnsi="Arial CE" w:cs="Arial CE"/>
                <w:sz w:val="20"/>
                <w:szCs w:val="20"/>
              </w:rPr>
            </w:pPr>
            <w:r>
              <w:rPr>
                <w:rFonts w:ascii="Arial CE" w:hAnsi="Arial CE" w:cs="Arial CE"/>
                <w:sz w:val="20"/>
                <w:szCs w:val="20"/>
              </w:rPr>
              <w:t> </w:t>
            </w:r>
          </w:p>
        </w:tc>
        <w:tc>
          <w:tcPr>
            <w:tcW w:w="2680" w:type="dxa"/>
            <w:tcBorders>
              <w:top w:val="single" w:sz="8" w:space="0" w:color="auto"/>
              <w:left w:val="nil"/>
              <w:bottom w:val="single" w:sz="8" w:space="0" w:color="auto"/>
              <w:right w:val="nil"/>
            </w:tcBorders>
            <w:noWrap/>
            <w:vAlign w:val="bottom"/>
            <w:hideMark/>
          </w:tcPr>
          <w:p w14:paraId="0A446D08" w14:textId="77777777" w:rsidR="002B4ADD" w:rsidRDefault="002B4ADD">
            <w:pPr>
              <w:rPr>
                <w:rFonts w:ascii="Arial CE" w:hAnsi="Arial CE" w:cs="Arial CE"/>
                <w:sz w:val="20"/>
                <w:szCs w:val="20"/>
              </w:rPr>
            </w:pPr>
            <w:r>
              <w:rPr>
                <w:rFonts w:ascii="Arial CE" w:hAnsi="Arial CE" w:cs="Arial CE"/>
                <w:sz w:val="20"/>
                <w:szCs w:val="20"/>
              </w:rPr>
              <w:t> </w:t>
            </w:r>
          </w:p>
        </w:tc>
        <w:tc>
          <w:tcPr>
            <w:tcW w:w="1760" w:type="dxa"/>
            <w:tcBorders>
              <w:top w:val="single" w:sz="8" w:space="0" w:color="auto"/>
              <w:left w:val="nil"/>
              <w:bottom w:val="single" w:sz="8" w:space="0" w:color="auto"/>
              <w:right w:val="nil"/>
            </w:tcBorders>
            <w:noWrap/>
            <w:vAlign w:val="bottom"/>
            <w:hideMark/>
          </w:tcPr>
          <w:p w14:paraId="7E179183" w14:textId="77777777" w:rsidR="002B4ADD" w:rsidRDefault="002B4ADD">
            <w:pPr>
              <w:rPr>
                <w:rFonts w:ascii="Arial CE" w:hAnsi="Arial CE" w:cs="Arial CE"/>
                <w:sz w:val="20"/>
                <w:szCs w:val="20"/>
              </w:rPr>
            </w:pPr>
            <w:r>
              <w:rPr>
                <w:rFonts w:ascii="Arial CE" w:hAnsi="Arial CE" w:cs="Arial CE"/>
                <w:sz w:val="20"/>
                <w:szCs w:val="20"/>
              </w:rPr>
              <w:t> </w:t>
            </w:r>
          </w:p>
        </w:tc>
        <w:tc>
          <w:tcPr>
            <w:tcW w:w="887" w:type="dxa"/>
            <w:tcBorders>
              <w:top w:val="single" w:sz="8" w:space="0" w:color="auto"/>
              <w:left w:val="nil"/>
              <w:bottom w:val="single" w:sz="8" w:space="0" w:color="auto"/>
              <w:right w:val="nil"/>
            </w:tcBorders>
            <w:noWrap/>
            <w:vAlign w:val="bottom"/>
            <w:hideMark/>
          </w:tcPr>
          <w:p w14:paraId="693644F9" w14:textId="77777777" w:rsidR="002B4ADD" w:rsidRDefault="002B4ADD">
            <w:pPr>
              <w:rPr>
                <w:rFonts w:ascii="Arial CE" w:hAnsi="Arial CE" w:cs="Arial CE"/>
                <w:sz w:val="20"/>
                <w:szCs w:val="20"/>
              </w:rPr>
            </w:pPr>
            <w:r>
              <w:rPr>
                <w:rFonts w:ascii="Arial CE" w:hAnsi="Arial CE" w:cs="Arial CE"/>
                <w:sz w:val="20"/>
                <w:szCs w:val="20"/>
              </w:rPr>
              <w:t> </w:t>
            </w:r>
          </w:p>
        </w:tc>
        <w:tc>
          <w:tcPr>
            <w:tcW w:w="215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6201045C" w14:textId="77777777" w:rsidR="002B4ADD" w:rsidRDefault="002B4ADD">
            <w:pPr>
              <w:jc w:val="center"/>
              <w:rPr>
                <w:b/>
                <w:bCs/>
                <w:sz w:val="28"/>
                <w:szCs w:val="28"/>
              </w:rPr>
            </w:pPr>
            <w:r>
              <w:rPr>
                <w:b/>
                <w:bCs/>
                <w:sz w:val="28"/>
                <w:szCs w:val="28"/>
              </w:rPr>
              <w:t>49 360,00 Kč</w:t>
            </w:r>
          </w:p>
        </w:tc>
      </w:tr>
      <w:tr w:rsidR="002B4ADD" w14:paraId="21EFE226" w14:textId="77777777" w:rsidTr="000566A4">
        <w:trPr>
          <w:trHeight w:val="143"/>
        </w:trPr>
        <w:tc>
          <w:tcPr>
            <w:tcW w:w="3502" w:type="dxa"/>
            <w:tcBorders>
              <w:top w:val="nil"/>
              <w:left w:val="nil"/>
              <w:bottom w:val="nil"/>
              <w:right w:val="nil"/>
            </w:tcBorders>
            <w:noWrap/>
            <w:vAlign w:val="bottom"/>
            <w:hideMark/>
          </w:tcPr>
          <w:p w14:paraId="170F5301" w14:textId="77777777" w:rsidR="002B4ADD" w:rsidRDefault="002B4ADD">
            <w:pPr>
              <w:jc w:val="center"/>
              <w:rPr>
                <w:b/>
                <w:bCs/>
                <w:sz w:val="28"/>
                <w:szCs w:val="28"/>
              </w:rPr>
            </w:pPr>
          </w:p>
        </w:tc>
        <w:tc>
          <w:tcPr>
            <w:tcW w:w="689" w:type="dxa"/>
            <w:tcBorders>
              <w:top w:val="nil"/>
              <w:left w:val="nil"/>
              <w:bottom w:val="nil"/>
              <w:right w:val="nil"/>
            </w:tcBorders>
            <w:noWrap/>
            <w:vAlign w:val="center"/>
            <w:hideMark/>
          </w:tcPr>
          <w:p w14:paraId="41F01A17" w14:textId="77777777" w:rsidR="002B4ADD" w:rsidRDefault="002B4ADD">
            <w:pPr>
              <w:rPr>
                <w:sz w:val="20"/>
                <w:szCs w:val="20"/>
              </w:rPr>
            </w:pPr>
          </w:p>
        </w:tc>
        <w:tc>
          <w:tcPr>
            <w:tcW w:w="777" w:type="dxa"/>
            <w:tcBorders>
              <w:top w:val="nil"/>
              <w:left w:val="nil"/>
              <w:bottom w:val="nil"/>
              <w:right w:val="nil"/>
            </w:tcBorders>
            <w:noWrap/>
            <w:vAlign w:val="center"/>
            <w:hideMark/>
          </w:tcPr>
          <w:p w14:paraId="3325BE32"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49FE55D6"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3D2FCC22"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6DB70293" w14:textId="77777777" w:rsidR="002B4ADD" w:rsidRDefault="002B4ADD">
            <w:pPr>
              <w:rPr>
                <w:sz w:val="20"/>
                <w:szCs w:val="20"/>
              </w:rPr>
            </w:pPr>
          </w:p>
        </w:tc>
        <w:tc>
          <w:tcPr>
            <w:tcW w:w="1760" w:type="dxa"/>
            <w:tcBorders>
              <w:top w:val="nil"/>
              <w:left w:val="nil"/>
              <w:bottom w:val="nil"/>
              <w:right w:val="nil"/>
            </w:tcBorders>
            <w:noWrap/>
            <w:vAlign w:val="bottom"/>
            <w:hideMark/>
          </w:tcPr>
          <w:p w14:paraId="20EAB385" w14:textId="77777777" w:rsidR="002B4ADD" w:rsidRDefault="002B4ADD">
            <w:pPr>
              <w:rPr>
                <w:sz w:val="20"/>
                <w:szCs w:val="20"/>
              </w:rPr>
            </w:pPr>
          </w:p>
        </w:tc>
        <w:tc>
          <w:tcPr>
            <w:tcW w:w="887" w:type="dxa"/>
            <w:tcBorders>
              <w:top w:val="nil"/>
              <w:left w:val="nil"/>
              <w:bottom w:val="nil"/>
              <w:right w:val="nil"/>
            </w:tcBorders>
            <w:noWrap/>
            <w:vAlign w:val="bottom"/>
            <w:hideMark/>
          </w:tcPr>
          <w:p w14:paraId="66F5C15E" w14:textId="77777777" w:rsidR="002B4ADD" w:rsidRDefault="002B4ADD">
            <w:pPr>
              <w:rPr>
                <w:sz w:val="20"/>
                <w:szCs w:val="20"/>
              </w:rPr>
            </w:pPr>
          </w:p>
        </w:tc>
        <w:tc>
          <w:tcPr>
            <w:tcW w:w="930" w:type="dxa"/>
            <w:tcBorders>
              <w:top w:val="nil"/>
              <w:left w:val="nil"/>
              <w:bottom w:val="nil"/>
              <w:right w:val="nil"/>
            </w:tcBorders>
            <w:noWrap/>
            <w:vAlign w:val="bottom"/>
            <w:hideMark/>
          </w:tcPr>
          <w:p w14:paraId="7D081AFF" w14:textId="77777777" w:rsidR="002B4ADD" w:rsidRDefault="002B4ADD">
            <w:pPr>
              <w:rPr>
                <w:sz w:val="20"/>
                <w:szCs w:val="20"/>
              </w:rPr>
            </w:pPr>
          </w:p>
        </w:tc>
        <w:tc>
          <w:tcPr>
            <w:tcW w:w="1220" w:type="dxa"/>
            <w:tcBorders>
              <w:top w:val="nil"/>
              <w:left w:val="nil"/>
              <w:bottom w:val="nil"/>
              <w:right w:val="nil"/>
            </w:tcBorders>
            <w:noWrap/>
            <w:vAlign w:val="bottom"/>
            <w:hideMark/>
          </w:tcPr>
          <w:p w14:paraId="3B009F66" w14:textId="77777777" w:rsidR="002B4ADD" w:rsidRDefault="002B4ADD">
            <w:pPr>
              <w:jc w:val="right"/>
              <w:rPr>
                <w:sz w:val="20"/>
                <w:szCs w:val="20"/>
              </w:rPr>
            </w:pPr>
          </w:p>
        </w:tc>
      </w:tr>
      <w:tr w:rsidR="002B4ADD" w14:paraId="25E11ABE" w14:textId="77777777" w:rsidTr="000566A4">
        <w:trPr>
          <w:trHeight w:val="270"/>
        </w:trPr>
        <w:tc>
          <w:tcPr>
            <w:tcW w:w="3502" w:type="dxa"/>
            <w:tcBorders>
              <w:top w:val="nil"/>
              <w:left w:val="nil"/>
              <w:bottom w:val="nil"/>
              <w:right w:val="nil"/>
            </w:tcBorders>
            <w:noWrap/>
            <w:vAlign w:val="bottom"/>
            <w:hideMark/>
          </w:tcPr>
          <w:p w14:paraId="0AC39A55" w14:textId="77777777" w:rsidR="002B4ADD" w:rsidRDefault="002B4ADD">
            <w:pPr>
              <w:jc w:val="right"/>
              <w:rPr>
                <w:sz w:val="20"/>
                <w:szCs w:val="20"/>
              </w:rPr>
            </w:pPr>
          </w:p>
        </w:tc>
        <w:tc>
          <w:tcPr>
            <w:tcW w:w="689" w:type="dxa"/>
            <w:tcBorders>
              <w:top w:val="nil"/>
              <w:left w:val="nil"/>
              <w:bottom w:val="nil"/>
              <w:right w:val="nil"/>
            </w:tcBorders>
            <w:noWrap/>
            <w:vAlign w:val="center"/>
            <w:hideMark/>
          </w:tcPr>
          <w:p w14:paraId="0D047025" w14:textId="77777777" w:rsidR="002B4ADD" w:rsidRDefault="002B4ADD">
            <w:pPr>
              <w:rPr>
                <w:sz w:val="20"/>
                <w:szCs w:val="20"/>
              </w:rPr>
            </w:pPr>
          </w:p>
        </w:tc>
        <w:tc>
          <w:tcPr>
            <w:tcW w:w="777" w:type="dxa"/>
            <w:tcBorders>
              <w:top w:val="nil"/>
              <w:left w:val="nil"/>
              <w:bottom w:val="nil"/>
              <w:right w:val="nil"/>
            </w:tcBorders>
            <w:noWrap/>
            <w:vAlign w:val="center"/>
            <w:hideMark/>
          </w:tcPr>
          <w:p w14:paraId="7E4EF6EE"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36641135"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37F4E4C3"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48F8E3C2" w14:textId="77777777" w:rsidR="002B4ADD" w:rsidRDefault="002B4ADD">
            <w:pPr>
              <w:rPr>
                <w:sz w:val="20"/>
                <w:szCs w:val="20"/>
              </w:rPr>
            </w:pPr>
          </w:p>
        </w:tc>
        <w:tc>
          <w:tcPr>
            <w:tcW w:w="1760" w:type="dxa"/>
            <w:tcBorders>
              <w:top w:val="nil"/>
              <w:left w:val="nil"/>
              <w:bottom w:val="nil"/>
              <w:right w:val="nil"/>
            </w:tcBorders>
            <w:noWrap/>
            <w:vAlign w:val="bottom"/>
            <w:hideMark/>
          </w:tcPr>
          <w:p w14:paraId="0F4657EE" w14:textId="77777777" w:rsidR="002B4ADD" w:rsidRDefault="002B4ADD">
            <w:pPr>
              <w:rPr>
                <w:sz w:val="20"/>
                <w:szCs w:val="20"/>
              </w:rPr>
            </w:pPr>
          </w:p>
        </w:tc>
        <w:tc>
          <w:tcPr>
            <w:tcW w:w="887" w:type="dxa"/>
            <w:tcBorders>
              <w:top w:val="nil"/>
              <w:left w:val="nil"/>
              <w:bottom w:val="nil"/>
              <w:right w:val="nil"/>
            </w:tcBorders>
            <w:noWrap/>
            <w:vAlign w:val="bottom"/>
            <w:hideMark/>
          </w:tcPr>
          <w:p w14:paraId="18A7FFC2" w14:textId="77777777" w:rsidR="002B4ADD" w:rsidRDefault="002B4ADD">
            <w:pPr>
              <w:rPr>
                <w:sz w:val="20"/>
                <w:szCs w:val="20"/>
              </w:rPr>
            </w:pPr>
          </w:p>
        </w:tc>
        <w:tc>
          <w:tcPr>
            <w:tcW w:w="930" w:type="dxa"/>
            <w:tcBorders>
              <w:top w:val="nil"/>
              <w:left w:val="nil"/>
              <w:bottom w:val="nil"/>
              <w:right w:val="nil"/>
            </w:tcBorders>
            <w:noWrap/>
            <w:vAlign w:val="bottom"/>
            <w:hideMark/>
          </w:tcPr>
          <w:p w14:paraId="000B7518" w14:textId="77777777" w:rsidR="002B4ADD" w:rsidRDefault="002B4ADD">
            <w:pPr>
              <w:rPr>
                <w:sz w:val="20"/>
                <w:szCs w:val="20"/>
              </w:rPr>
            </w:pPr>
          </w:p>
        </w:tc>
        <w:tc>
          <w:tcPr>
            <w:tcW w:w="1220" w:type="dxa"/>
            <w:tcBorders>
              <w:top w:val="nil"/>
              <w:left w:val="nil"/>
              <w:bottom w:val="nil"/>
              <w:right w:val="nil"/>
            </w:tcBorders>
            <w:noWrap/>
            <w:vAlign w:val="bottom"/>
            <w:hideMark/>
          </w:tcPr>
          <w:p w14:paraId="5297D55C" w14:textId="77777777" w:rsidR="002B4ADD" w:rsidRDefault="002B4ADD">
            <w:pPr>
              <w:jc w:val="right"/>
              <w:rPr>
                <w:sz w:val="20"/>
                <w:szCs w:val="20"/>
              </w:rPr>
            </w:pPr>
          </w:p>
        </w:tc>
      </w:tr>
      <w:tr w:rsidR="002B4ADD" w14:paraId="2BB5E4A7" w14:textId="77777777" w:rsidTr="000566A4">
        <w:trPr>
          <w:trHeight w:val="353"/>
        </w:trPr>
        <w:tc>
          <w:tcPr>
            <w:tcW w:w="4191" w:type="dxa"/>
            <w:gridSpan w:val="2"/>
            <w:tcBorders>
              <w:top w:val="single" w:sz="8" w:space="0" w:color="auto"/>
              <w:left w:val="single" w:sz="8" w:space="0" w:color="auto"/>
              <w:bottom w:val="single" w:sz="8" w:space="0" w:color="auto"/>
              <w:right w:val="nil"/>
            </w:tcBorders>
            <w:noWrap/>
            <w:vAlign w:val="center"/>
            <w:hideMark/>
          </w:tcPr>
          <w:p w14:paraId="47CBB6DA" w14:textId="77777777" w:rsidR="002B4ADD" w:rsidRDefault="002B4ADD">
            <w:r>
              <w:t xml:space="preserve">Změnu navrhuje a změnový list </w:t>
            </w:r>
            <w:proofErr w:type="gramStart"/>
            <w:r>
              <w:t>vyhotovil :</w:t>
            </w:r>
            <w:proofErr w:type="gramEnd"/>
            <w:r>
              <w:t xml:space="preserve"> </w:t>
            </w:r>
          </w:p>
        </w:tc>
        <w:tc>
          <w:tcPr>
            <w:tcW w:w="4354" w:type="dxa"/>
            <w:gridSpan w:val="3"/>
            <w:tcBorders>
              <w:top w:val="single" w:sz="8" w:space="0" w:color="auto"/>
              <w:left w:val="nil"/>
              <w:bottom w:val="single" w:sz="8" w:space="0" w:color="auto"/>
              <w:right w:val="nil"/>
            </w:tcBorders>
            <w:noWrap/>
            <w:vAlign w:val="center"/>
            <w:hideMark/>
          </w:tcPr>
          <w:p w14:paraId="6D329C23" w14:textId="77777777" w:rsidR="002B4ADD" w:rsidRDefault="002B4ADD">
            <w:r>
              <w:t>ORDYS s.r.o. - Ing. Vít Miláček</w:t>
            </w:r>
          </w:p>
        </w:tc>
        <w:tc>
          <w:tcPr>
            <w:tcW w:w="2680" w:type="dxa"/>
            <w:tcBorders>
              <w:top w:val="single" w:sz="8" w:space="0" w:color="auto"/>
              <w:left w:val="nil"/>
              <w:bottom w:val="single" w:sz="8" w:space="0" w:color="auto"/>
              <w:right w:val="nil"/>
            </w:tcBorders>
            <w:noWrap/>
            <w:vAlign w:val="center"/>
            <w:hideMark/>
          </w:tcPr>
          <w:p w14:paraId="499CEDD7" w14:textId="77777777" w:rsidR="002B4ADD" w:rsidRDefault="002B4ADD">
            <w:pPr>
              <w:rPr>
                <w:rFonts w:ascii="Arial CE" w:hAnsi="Arial CE" w:cs="Arial CE"/>
                <w:sz w:val="20"/>
                <w:szCs w:val="20"/>
              </w:rPr>
            </w:pPr>
            <w:r>
              <w:rPr>
                <w:rFonts w:ascii="Arial CE" w:hAnsi="Arial CE" w:cs="Arial CE"/>
                <w:sz w:val="20"/>
                <w:szCs w:val="20"/>
              </w:rPr>
              <w:t> </w:t>
            </w:r>
          </w:p>
        </w:tc>
        <w:tc>
          <w:tcPr>
            <w:tcW w:w="1760" w:type="dxa"/>
            <w:tcBorders>
              <w:top w:val="single" w:sz="8" w:space="0" w:color="auto"/>
              <w:left w:val="nil"/>
              <w:bottom w:val="single" w:sz="8" w:space="0" w:color="auto"/>
              <w:right w:val="nil"/>
            </w:tcBorders>
            <w:noWrap/>
            <w:vAlign w:val="center"/>
            <w:hideMark/>
          </w:tcPr>
          <w:p w14:paraId="245D2627" w14:textId="77777777" w:rsidR="002B4ADD" w:rsidRDefault="002B4ADD">
            <w:pPr>
              <w:rPr>
                <w:rFonts w:ascii="Arial CE" w:hAnsi="Arial CE" w:cs="Arial CE"/>
                <w:sz w:val="20"/>
                <w:szCs w:val="20"/>
              </w:rPr>
            </w:pPr>
            <w:r>
              <w:rPr>
                <w:rFonts w:ascii="Arial CE" w:hAnsi="Arial CE" w:cs="Arial CE"/>
                <w:sz w:val="20"/>
                <w:szCs w:val="20"/>
              </w:rPr>
              <w:t> </w:t>
            </w:r>
          </w:p>
        </w:tc>
        <w:tc>
          <w:tcPr>
            <w:tcW w:w="887" w:type="dxa"/>
            <w:tcBorders>
              <w:top w:val="single" w:sz="8" w:space="0" w:color="auto"/>
              <w:left w:val="nil"/>
              <w:bottom w:val="single" w:sz="8" w:space="0" w:color="auto"/>
              <w:right w:val="nil"/>
            </w:tcBorders>
            <w:noWrap/>
            <w:vAlign w:val="center"/>
            <w:hideMark/>
          </w:tcPr>
          <w:p w14:paraId="248D5FDD" w14:textId="77777777" w:rsidR="002B4ADD" w:rsidRDefault="002B4ADD">
            <w:pPr>
              <w:rPr>
                <w:rFonts w:ascii="Arial CE" w:hAnsi="Arial CE" w:cs="Arial CE"/>
                <w:sz w:val="20"/>
                <w:szCs w:val="20"/>
              </w:rPr>
            </w:pPr>
            <w:r>
              <w:rPr>
                <w:rFonts w:ascii="Arial CE" w:hAnsi="Arial CE" w:cs="Arial CE"/>
                <w:sz w:val="20"/>
                <w:szCs w:val="20"/>
              </w:rPr>
              <w:t> </w:t>
            </w:r>
          </w:p>
        </w:tc>
        <w:tc>
          <w:tcPr>
            <w:tcW w:w="930" w:type="dxa"/>
            <w:tcBorders>
              <w:top w:val="single" w:sz="8" w:space="0" w:color="auto"/>
              <w:left w:val="nil"/>
              <w:bottom w:val="single" w:sz="8" w:space="0" w:color="auto"/>
              <w:right w:val="nil"/>
            </w:tcBorders>
            <w:noWrap/>
            <w:vAlign w:val="center"/>
            <w:hideMark/>
          </w:tcPr>
          <w:p w14:paraId="5EA375E1" w14:textId="77777777" w:rsidR="002B4ADD" w:rsidRDefault="002B4ADD">
            <w:pPr>
              <w:jc w:val="right"/>
              <w:rPr>
                <w:rFonts w:ascii="Arial CE" w:hAnsi="Arial CE" w:cs="Arial CE"/>
                <w:sz w:val="20"/>
                <w:szCs w:val="20"/>
              </w:rPr>
            </w:pPr>
            <w:r>
              <w:rPr>
                <w:rFonts w:ascii="Arial CE" w:hAnsi="Arial CE" w:cs="Arial CE"/>
                <w:sz w:val="20"/>
                <w:szCs w:val="20"/>
              </w:rPr>
              <w:t> </w:t>
            </w:r>
          </w:p>
        </w:tc>
        <w:tc>
          <w:tcPr>
            <w:tcW w:w="1220" w:type="dxa"/>
            <w:tcBorders>
              <w:top w:val="single" w:sz="8" w:space="0" w:color="auto"/>
              <w:left w:val="nil"/>
              <w:bottom w:val="single" w:sz="8" w:space="0" w:color="auto"/>
              <w:right w:val="single" w:sz="8" w:space="0" w:color="auto"/>
            </w:tcBorders>
            <w:noWrap/>
            <w:vAlign w:val="center"/>
            <w:hideMark/>
          </w:tcPr>
          <w:p w14:paraId="3FEE155A" w14:textId="77777777" w:rsidR="002B4ADD" w:rsidRDefault="002B4ADD">
            <w:pPr>
              <w:jc w:val="right"/>
              <w:rPr>
                <w:rFonts w:ascii="Arial CE" w:hAnsi="Arial CE" w:cs="Arial CE"/>
                <w:sz w:val="20"/>
                <w:szCs w:val="20"/>
              </w:rPr>
            </w:pPr>
            <w:r>
              <w:rPr>
                <w:rFonts w:ascii="Arial CE" w:hAnsi="Arial CE" w:cs="Arial CE"/>
                <w:sz w:val="20"/>
                <w:szCs w:val="20"/>
              </w:rPr>
              <w:t> </w:t>
            </w:r>
          </w:p>
        </w:tc>
      </w:tr>
      <w:tr w:rsidR="002B4ADD" w14:paraId="54320EFF" w14:textId="77777777" w:rsidTr="000566A4">
        <w:trPr>
          <w:trHeight w:val="143"/>
        </w:trPr>
        <w:tc>
          <w:tcPr>
            <w:tcW w:w="3502" w:type="dxa"/>
            <w:tcBorders>
              <w:top w:val="nil"/>
              <w:left w:val="nil"/>
              <w:bottom w:val="nil"/>
              <w:right w:val="nil"/>
            </w:tcBorders>
            <w:noWrap/>
            <w:vAlign w:val="bottom"/>
            <w:hideMark/>
          </w:tcPr>
          <w:p w14:paraId="7C11B507" w14:textId="77777777" w:rsidR="002B4ADD" w:rsidRDefault="002B4ADD">
            <w:pPr>
              <w:jc w:val="right"/>
              <w:rPr>
                <w:rFonts w:ascii="Arial CE" w:hAnsi="Arial CE" w:cs="Arial CE"/>
                <w:sz w:val="20"/>
                <w:szCs w:val="20"/>
              </w:rPr>
            </w:pPr>
          </w:p>
        </w:tc>
        <w:tc>
          <w:tcPr>
            <w:tcW w:w="689" w:type="dxa"/>
            <w:tcBorders>
              <w:top w:val="nil"/>
              <w:left w:val="nil"/>
              <w:bottom w:val="nil"/>
              <w:right w:val="nil"/>
            </w:tcBorders>
            <w:noWrap/>
            <w:vAlign w:val="center"/>
            <w:hideMark/>
          </w:tcPr>
          <w:p w14:paraId="4E5ACFFE" w14:textId="77777777" w:rsidR="002B4ADD" w:rsidRDefault="002B4ADD">
            <w:pPr>
              <w:rPr>
                <w:sz w:val="20"/>
                <w:szCs w:val="20"/>
              </w:rPr>
            </w:pPr>
          </w:p>
        </w:tc>
        <w:tc>
          <w:tcPr>
            <w:tcW w:w="777" w:type="dxa"/>
            <w:tcBorders>
              <w:top w:val="nil"/>
              <w:left w:val="nil"/>
              <w:bottom w:val="nil"/>
              <w:right w:val="nil"/>
            </w:tcBorders>
            <w:noWrap/>
            <w:vAlign w:val="center"/>
            <w:hideMark/>
          </w:tcPr>
          <w:p w14:paraId="0CEA2642"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0DCA636F"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2855484E"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6AC3ADE7" w14:textId="77777777" w:rsidR="002B4ADD" w:rsidRDefault="002B4ADD">
            <w:pPr>
              <w:rPr>
                <w:sz w:val="20"/>
                <w:szCs w:val="20"/>
              </w:rPr>
            </w:pPr>
          </w:p>
        </w:tc>
        <w:tc>
          <w:tcPr>
            <w:tcW w:w="1760" w:type="dxa"/>
            <w:tcBorders>
              <w:top w:val="nil"/>
              <w:left w:val="nil"/>
              <w:bottom w:val="nil"/>
              <w:right w:val="nil"/>
            </w:tcBorders>
            <w:noWrap/>
            <w:vAlign w:val="bottom"/>
            <w:hideMark/>
          </w:tcPr>
          <w:p w14:paraId="6FF36163" w14:textId="77777777" w:rsidR="002B4ADD" w:rsidRDefault="002B4ADD">
            <w:pPr>
              <w:rPr>
                <w:sz w:val="20"/>
                <w:szCs w:val="20"/>
              </w:rPr>
            </w:pPr>
          </w:p>
        </w:tc>
        <w:tc>
          <w:tcPr>
            <w:tcW w:w="887" w:type="dxa"/>
            <w:tcBorders>
              <w:top w:val="nil"/>
              <w:left w:val="nil"/>
              <w:bottom w:val="nil"/>
              <w:right w:val="nil"/>
            </w:tcBorders>
            <w:noWrap/>
            <w:vAlign w:val="bottom"/>
            <w:hideMark/>
          </w:tcPr>
          <w:p w14:paraId="66EC1770" w14:textId="77777777" w:rsidR="002B4ADD" w:rsidRDefault="002B4ADD">
            <w:pPr>
              <w:rPr>
                <w:sz w:val="20"/>
                <w:szCs w:val="20"/>
              </w:rPr>
            </w:pPr>
          </w:p>
        </w:tc>
        <w:tc>
          <w:tcPr>
            <w:tcW w:w="930" w:type="dxa"/>
            <w:tcBorders>
              <w:top w:val="nil"/>
              <w:left w:val="nil"/>
              <w:bottom w:val="nil"/>
              <w:right w:val="nil"/>
            </w:tcBorders>
            <w:noWrap/>
            <w:vAlign w:val="bottom"/>
            <w:hideMark/>
          </w:tcPr>
          <w:p w14:paraId="0A4C02ED" w14:textId="77777777" w:rsidR="002B4ADD" w:rsidRDefault="002B4ADD">
            <w:pPr>
              <w:rPr>
                <w:sz w:val="20"/>
                <w:szCs w:val="20"/>
              </w:rPr>
            </w:pPr>
          </w:p>
        </w:tc>
        <w:tc>
          <w:tcPr>
            <w:tcW w:w="1220" w:type="dxa"/>
            <w:tcBorders>
              <w:top w:val="nil"/>
              <w:left w:val="nil"/>
              <w:bottom w:val="nil"/>
              <w:right w:val="nil"/>
            </w:tcBorders>
            <w:noWrap/>
            <w:vAlign w:val="bottom"/>
            <w:hideMark/>
          </w:tcPr>
          <w:p w14:paraId="2118EC68" w14:textId="77777777" w:rsidR="002B4ADD" w:rsidRDefault="002B4ADD">
            <w:pPr>
              <w:jc w:val="right"/>
              <w:rPr>
                <w:sz w:val="20"/>
                <w:szCs w:val="20"/>
              </w:rPr>
            </w:pPr>
          </w:p>
        </w:tc>
      </w:tr>
      <w:tr w:rsidR="002B4ADD" w14:paraId="609F9F6E" w14:textId="77777777" w:rsidTr="000566A4">
        <w:trPr>
          <w:trHeight w:val="270"/>
        </w:trPr>
        <w:tc>
          <w:tcPr>
            <w:tcW w:w="3502" w:type="dxa"/>
            <w:tcBorders>
              <w:top w:val="nil"/>
              <w:left w:val="nil"/>
              <w:bottom w:val="nil"/>
              <w:right w:val="nil"/>
            </w:tcBorders>
            <w:noWrap/>
            <w:vAlign w:val="bottom"/>
            <w:hideMark/>
          </w:tcPr>
          <w:p w14:paraId="1F7635D7" w14:textId="77777777" w:rsidR="002B4ADD" w:rsidRDefault="002B4ADD">
            <w:pPr>
              <w:jc w:val="right"/>
              <w:rPr>
                <w:sz w:val="20"/>
                <w:szCs w:val="20"/>
              </w:rPr>
            </w:pPr>
          </w:p>
        </w:tc>
        <w:tc>
          <w:tcPr>
            <w:tcW w:w="689" w:type="dxa"/>
            <w:tcBorders>
              <w:top w:val="nil"/>
              <w:left w:val="nil"/>
              <w:bottom w:val="nil"/>
              <w:right w:val="nil"/>
            </w:tcBorders>
            <w:noWrap/>
            <w:vAlign w:val="center"/>
            <w:hideMark/>
          </w:tcPr>
          <w:p w14:paraId="14FC2D7C" w14:textId="77777777" w:rsidR="002B4ADD" w:rsidRDefault="002B4ADD">
            <w:pPr>
              <w:rPr>
                <w:sz w:val="20"/>
                <w:szCs w:val="20"/>
              </w:rPr>
            </w:pPr>
          </w:p>
        </w:tc>
        <w:tc>
          <w:tcPr>
            <w:tcW w:w="777" w:type="dxa"/>
            <w:tcBorders>
              <w:top w:val="nil"/>
              <w:left w:val="nil"/>
              <w:bottom w:val="nil"/>
              <w:right w:val="nil"/>
            </w:tcBorders>
            <w:noWrap/>
            <w:vAlign w:val="center"/>
            <w:hideMark/>
          </w:tcPr>
          <w:p w14:paraId="2969A040"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5435858D"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245144F2"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5CCEBFC5" w14:textId="77777777" w:rsidR="002B4ADD" w:rsidRDefault="002B4ADD">
            <w:pPr>
              <w:rPr>
                <w:sz w:val="20"/>
                <w:szCs w:val="20"/>
              </w:rPr>
            </w:pPr>
          </w:p>
        </w:tc>
        <w:tc>
          <w:tcPr>
            <w:tcW w:w="1760" w:type="dxa"/>
            <w:tcBorders>
              <w:top w:val="nil"/>
              <w:left w:val="nil"/>
              <w:bottom w:val="nil"/>
              <w:right w:val="nil"/>
            </w:tcBorders>
            <w:noWrap/>
            <w:vAlign w:val="bottom"/>
            <w:hideMark/>
          </w:tcPr>
          <w:p w14:paraId="029FC9D4" w14:textId="77777777" w:rsidR="002B4ADD" w:rsidRDefault="002B4ADD">
            <w:pPr>
              <w:rPr>
                <w:sz w:val="20"/>
                <w:szCs w:val="20"/>
              </w:rPr>
            </w:pPr>
          </w:p>
        </w:tc>
        <w:tc>
          <w:tcPr>
            <w:tcW w:w="887" w:type="dxa"/>
            <w:tcBorders>
              <w:top w:val="nil"/>
              <w:left w:val="nil"/>
              <w:bottom w:val="nil"/>
              <w:right w:val="nil"/>
            </w:tcBorders>
            <w:noWrap/>
            <w:vAlign w:val="bottom"/>
            <w:hideMark/>
          </w:tcPr>
          <w:p w14:paraId="470E74A6" w14:textId="77777777" w:rsidR="002B4ADD" w:rsidRDefault="002B4ADD">
            <w:pPr>
              <w:rPr>
                <w:sz w:val="20"/>
                <w:szCs w:val="20"/>
              </w:rPr>
            </w:pPr>
          </w:p>
        </w:tc>
        <w:tc>
          <w:tcPr>
            <w:tcW w:w="930" w:type="dxa"/>
            <w:tcBorders>
              <w:top w:val="nil"/>
              <w:left w:val="nil"/>
              <w:bottom w:val="nil"/>
              <w:right w:val="nil"/>
            </w:tcBorders>
            <w:noWrap/>
            <w:vAlign w:val="bottom"/>
            <w:hideMark/>
          </w:tcPr>
          <w:p w14:paraId="109DEBB6" w14:textId="77777777" w:rsidR="002B4ADD" w:rsidRDefault="002B4ADD">
            <w:pPr>
              <w:rPr>
                <w:sz w:val="20"/>
                <w:szCs w:val="20"/>
              </w:rPr>
            </w:pPr>
          </w:p>
        </w:tc>
        <w:tc>
          <w:tcPr>
            <w:tcW w:w="1220" w:type="dxa"/>
            <w:tcBorders>
              <w:top w:val="nil"/>
              <w:left w:val="nil"/>
              <w:bottom w:val="nil"/>
              <w:right w:val="nil"/>
            </w:tcBorders>
            <w:noWrap/>
            <w:vAlign w:val="bottom"/>
            <w:hideMark/>
          </w:tcPr>
          <w:p w14:paraId="156862B6" w14:textId="77777777" w:rsidR="002B4ADD" w:rsidRDefault="002B4ADD">
            <w:pPr>
              <w:jc w:val="right"/>
              <w:rPr>
                <w:sz w:val="20"/>
                <w:szCs w:val="20"/>
              </w:rPr>
            </w:pPr>
          </w:p>
        </w:tc>
      </w:tr>
      <w:tr w:rsidR="002B4ADD" w14:paraId="1EDBD916" w14:textId="77777777" w:rsidTr="000566A4">
        <w:trPr>
          <w:trHeight w:val="315"/>
        </w:trPr>
        <w:tc>
          <w:tcPr>
            <w:tcW w:w="3502" w:type="dxa"/>
            <w:tcBorders>
              <w:top w:val="single" w:sz="8" w:space="0" w:color="auto"/>
              <w:left w:val="single" w:sz="8" w:space="0" w:color="auto"/>
              <w:bottom w:val="nil"/>
              <w:right w:val="nil"/>
            </w:tcBorders>
            <w:noWrap/>
            <w:vAlign w:val="bottom"/>
            <w:hideMark/>
          </w:tcPr>
          <w:p w14:paraId="66B42B74" w14:textId="77777777" w:rsidR="002B4ADD" w:rsidRDefault="002B4ADD">
            <w:r>
              <w:t xml:space="preserve">Vyjádření </w:t>
            </w:r>
            <w:proofErr w:type="gramStart"/>
            <w:r>
              <w:t>zhotovitele :</w:t>
            </w:r>
            <w:proofErr w:type="gramEnd"/>
            <w:r>
              <w:t xml:space="preserve"> </w:t>
            </w:r>
          </w:p>
        </w:tc>
        <w:tc>
          <w:tcPr>
            <w:tcW w:w="3163" w:type="dxa"/>
            <w:gridSpan w:val="3"/>
            <w:tcBorders>
              <w:top w:val="single" w:sz="8" w:space="0" w:color="auto"/>
              <w:left w:val="nil"/>
              <w:bottom w:val="nil"/>
              <w:right w:val="nil"/>
            </w:tcBorders>
            <w:noWrap/>
            <w:vAlign w:val="bottom"/>
            <w:hideMark/>
          </w:tcPr>
          <w:p w14:paraId="28F401F2" w14:textId="77777777" w:rsidR="002B4ADD" w:rsidRDefault="002B4ADD">
            <w:r>
              <w:t>S provedením změny souhlasím.</w:t>
            </w:r>
          </w:p>
        </w:tc>
        <w:tc>
          <w:tcPr>
            <w:tcW w:w="1880" w:type="dxa"/>
            <w:tcBorders>
              <w:top w:val="single" w:sz="8" w:space="0" w:color="auto"/>
              <w:left w:val="nil"/>
              <w:bottom w:val="nil"/>
              <w:right w:val="nil"/>
            </w:tcBorders>
            <w:noWrap/>
            <w:vAlign w:val="bottom"/>
            <w:hideMark/>
          </w:tcPr>
          <w:p w14:paraId="33FB5D9B" w14:textId="77777777" w:rsidR="002B4ADD" w:rsidRDefault="002B4ADD">
            <w:r>
              <w:t> </w:t>
            </w:r>
          </w:p>
        </w:tc>
        <w:tc>
          <w:tcPr>
            <w:tcW w:w="2680" w:type="dxa"/>
            <w:tcBorders>
              <w:top w:val="single" w:sz="8" w:space="0" w:color="auto"/>
              <w:left w:val="nil"/>
              <w:bottom w:val="nil"/>
              <w:right w:val="nil"/>
            </w:tcBorders>
            <w:noWrap/>
            <w:vAlign w:val="bottom"/>
            <w:hideMark/>
          </w:tcPr>
          <w:p w14:paraId="4D42E218" w14:textId="77777777" w:rsidR="002B4ADD" w:rsidRDefault="002B4ADD">
            <w:r>
              <w:t> </w:t>
            </w:r>
          </w:p>
        </w:tc>
        <w:tc>
          <w:tcPr>
            <w:tcW w:w="1760" w:type="dxa"/>
            <w:tcBorders>
              <w:top w:val="single" w:sz="8" w:space="0" w:color="auto"/>
              <w:left w:val="nil"/>
              <w:bottom w:val="nil"/>
              <w:right w:val="nil"/>
            </w:tcBorders>
            <w:noWrap/>
            <w:vAlign w:val="bottom"/>
            <w:hideMark/>
          </w:tcPr>
          <w:p w14:paraId="19E883F2" w14:textId="77777777" w:rsidR="002B4ADD" w:rsidRDefault="002B4ADD">
            <w:r>
              <w:t> </w:t>
            </w:r>
          </w:p>
        </w:tc>
        <w:tc>
          <w:tcPr>
            <w:tcW w:w="887" w:type="dxa"/>
            <w:tcBorders>
              <w:top w:val="single" w:sz="8" w:space="0" w:color="auto"/>
              <w:left w:val="nil"/>
              <w:bottom w:val="nil"/>
              <w:right w:val="nil"/>
            </w:tcBorders>
            <w:noWrap/>
            <w:vAlign w:val="bottom"/>
            <w:hideMark/>
          </w:tcPr>
          <w:p w14:paraId="081A8A7F" w14:textId="77777777" w:rsidR="002B4ADD" w:rsidRDefault="002B4ADD">
            <w:r>
              <w:t> </w:t>
            </w:r>
          </w:p>
        </w:tc>
        <w:tc>
          <w:tcPr>
            <w:tcW w:w="930" w:type="dxa"/>
            <w:tcBorders>
              <w:top w:val="single" w:sz="8" w:space="0" w:color="auto"/>
              <w:left w:val="nil"/>
              <w:bottom w:val="nil"/>
              <w:right w:val="nil"/>
            </w:tcBorders>
            <w:noWrap/>
            <w:vAlign w:val="bottom"/>
            <w:hideMark/>
          </w:tcPr>
          <w:p w14:paraId="7D3FEAB9" w14:textId="77777777" w:rsidR="002B4ADD" w:rsidRDefault="002B4ADD">
            <w:pPr>
              <w:jc w:val="right"/>
            </w:pPr>
            <w:r>
              <w:t> </w:t>
            </w:r>
          </w:p>
        </w:tc>
        <w:tc>
          <w:tcPr>
            <w:tcW w:w="1220" w:type="dxa"/>
            <w:tcBorders>
              <w:top w:val="single" w:sz="8" w:space="0" w:color="auto"/>
              <w:left w:val="nil"/>
              <w:bottom w:val="nil"/>
              <w:right w:val="single" w:sz="8" w:space="0" w:color="auto"/>
            </w:tcBorders>
            <w:noWrap/>
            <w:vAlign w:val="bottom"/>
            <w:hideMark/>
          </w:tcPr>
          <w:p w14:paraId="181CAB14" w14:textId="77777777" w:rsidR="002B4ADD" w:rsidRDefault="002B4ADD">
            <w:pPr>
              <w:jc w:val="right"/>
            </w:pPr>
            <w:r>
              <w:t> </w:t>
            </w:r>
          </w:p>
        </w:tc>
      </w:tr>
      <w:tr w:rsidR="002B4ADD" w14:paraId="37FFE4B4" w14:textId="77777777" w:rsidTr="000566A4">
        <w:trPr>
          <w:trHeight w:val="315"/>
        </w:trPr>
        <w:tc>
          <w:tcPr>
            <w:tcW w:w="3502" w:type="dxa"/>
            <w:tcBorders>
              <w:top w:val="nil"/>
              <w:left w:val="single" w:sz="8" w:space="0" w:color="auto"/>
              <w:bottom w:val="nil"/>
              <w:right w:val="nil"/>
            </w:tcBorders>
            <w:noWrap/>
            <w:vAlign w:val="bottom"/>
            <w:hideMark/>
          </w:tcPr>
          <w:p w14:paraId="7323EB05" w14:textId="77777777" w:rsidR="002B4ADD" w:rsidRDefault="002B4ADD">
            <w:r>
              <w:t> </w:t>
            </w:r>
          </w:p>
        </w:tc>
        <w:tc>
          <w:tcPr>
            <w:tcW w:w="689" w:type="dxa"/>
            <w:tcBorders>
              <w:top w:val="nil"/>
              <w:left w:val="nil"/>
              <w:bottom w:val="nil"/>
              <w:right w:val="nil"/>
            </w:tcBorders>
            <w:noWrap/>
            <w:vAlign w:val="center"/>
            <w:hideMark/>
          </w:tcPr>
          <w:p w14:paraId="43FC0A57" w14:textId="77777777" w:rsidR="002B4ADD" w:rsidRDefault="002B4ADD"/>
        </w:tc>
        <w:tc>
          <w:tcPr>
            <w:tcW w:w="777" w:type="dxa"/>
            <w:tcBorders>
              <w:top w:val="nil"/>
              <w:left w:val="nil"/>
              <w:bottom w:val="nil"/>
              <w:right w:val="nil"/>
            </w:tcBorders>
            <w:noWrap/>
            <w:vAlign w:val="center"/>
            <w:hideMark/>
          </w:tcPr>
          <w:p w14:paraId="37257842"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33834ED9"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4F74B0A0"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4AA8C324" w14:textId="77777777" w:rsidR="002B4ADD" w:rsidRDefault="002B4ADD">
            <w:r>
              <w:t xml:space="preserve"> </w:t>
            </w:r>
          </w:p>
        </w:tc>
        <w:tc>
          <w:tcPr>
            <w:tcW w:w="1760" w:type="dxa"/>
            <w:tcBorders>
              <w:top w:val="nil"/>
              <w:left w:val="nil"/>
              <w:bottom w:val="nil"/>
              <w:right w:val="nil"/>
            </w:tcBorders>
            <w:noWrap/>
            <w:vAlign w:val="bottom"/>
            <w:hideMark/>
          </w:tcPr>
          <w:p w14:paraId="47530DD3" w14:textId="77777777" w:rsidR="002B4ADD" w:rsidRDefault="002B4ADD"/>
        </w:tc>
        <w:tc>
          <w:tcPr>
            <w:tcW w:w="887" w:type="dxa"/>
            <w:tcBorders>
              <w:top w:val="nil"/>
              <w:left w:val="nil"/>
              <w:bottom w:val="nil"/>
              <w:right w:val="nil"/>
            </w:tcBorders>
            <w:noWrap/>
            <w:vAlign w:val="bottom"/>
            <w:hideMark/>
          </w:tcPr>
          <w:p w14:paraId="58463802" w14:textId="77777777" w:rsidR="002B4ADD" w:rsidRDefault="002B4ADD">
            <w:pPr>
              <w:rPr>
                <w:sz w:val="20"/>
                <w:szCs w:val="20"/>
              </w:rPr>
            </w:pPr>
          </w:p>
        </w:tc>
        <w:tc>
          <w:tcPr>
            <w:tcW w:w="930" w:type="dxa"/>
            <w:tcBorders>
              <w:top w:val="nil"/>
              <w:left w:val="nil"/>
              <w:bottom w:val="nil"/>
              <w:right w:val="nil"/>
            </w:tcBorders>
            <w:noWrap/>
            <w:vAlign w:val="bottom"/>
            <w:hideMark/>
          </w:tcPr>
          <w:p w14:paraId="18DF9532" w14:textId="77777777" w:rsidR="002B4ADD" w:rsidRDefault="002B4ADD">
            <w:pPr>
              <w:rPr>
                <w:sz w:val="20"/>
                <w:szCs w:val="20"/>
              </w:rPr>
            </w:pPr>
          </w:p>
        </w:tc>
        <w:tc>
          <w:tcPr>
            <w:tcW w:w="1220" w:type="dxa"/>
            <w:tcBorders>
              <w:top w:val="nil"/>
              <w:left w:val="nil"/>
              <w:bottom w:val="nil"/>
              <w:right w:val="single" w:sz="8" w:space="0" w:color="auto"/>
            </w:tcBorders>
            <w:noWrap/>
            <w:vAlign w:val="bottom"/>
            <w:hideMark/>
          </w:tcPr>
          <w:p w14:paraId="546B6B4A" w14:textId="77777777" w:rsidR="002B4ADD" w:rsidRDefault="002B4ADD">
            <w:pPr>
              <w:jc w:val="right"/>
            </w:pPr>
            <w:r>
              <w:t> </w:t>
            </w:r>
          </w:p>
        </w:tc>
      </w:tr>
      <w:tr w:rsidR="002B4ADD" w14:paraId="6BACB61C" w14:textId="77777777" w:rsidTr="000566A4">
        <w:trPr>
          <w:trHeight w:val="315"/>
        </w:trPr>
        <w:tc>
          <w:tcPr>
            <w:tcW w:w="3502" w:type="dxa"/>
            <w:tcBorders>
              <w:top w:val="nil"/>
              <w:left w:val="single" w:sz="8" w:space="0" w:color="auto"/>
              <w:bottom w:val="nil"/>
              <w:right w:val="nil"/>
            </w:tcBorders>
            <w:noWrap/>
            <w:vAlign w:val="bottom"/>
            <w:hideMark/>
          </w:tcPr>
          <w:p w14:paraId="6EF599AA" w14:textId="77777777" w:rsidR="002B4ADD" w:rsidRDefault="002B4ADD">
            <w:proofErr w:type="gramStart"/>
            <w:r>
              <w:t>Datum :</w:t>
            </w:r>
            <w:proofErr w:type="gramEnd"/>
          </w:p>
        </w:tc>
        <w:tc>
          <w:tcPr>
            <w:tcW w:w="689" w:type="dxa"/>
            <w:tcBorders>
              <w:top w:val="nil"/>
              <w:left w:val="nil"/>
              <w:bottom w:val="nil"/>
              <w:right w:val="nil"/>
            </w:tcBorders>
            <w:noWrap/>
            <w:vAlign w:val="center"/>
            <w:hideMark/>
          </w:tcPr>
          <w:p w14:paraId="5F150B83" w14:textId="77777777" w:rsidR="002B4ADD" w:rsidRDefault="002B4ADD"/>
        </w:tc>
        <w:tc>
          <w:tcPr>
            <w:tcW w:w="777" w:type="dxa"/>
            <w:tcBorders>
              <w:top w:val="nil"/>
              <w:left w:val="nil"/>
              <w:bottom w:val="nil"/>
              <w:right w:val="nil"/>
            </w:tcBorders>
            <w:noWrap/>
            <w:vAlign w:val="center"/>
            <w:hideMark/>
          </w:tcPr>
          <w:p w14:paraId="45678B10"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304EC2EC" w14:textId="77777777" w:rsidR="002B4ADD" w:rsidRDefault="002B4ADD">
            <w:pPr>
              <w:jc w:val="center"/>
            </w:pPr>
            <w:r>
              <w:t xml:space="preserve"> </w:t>
            </w:r>
          </w:p>
        </w:tc>
        <w:tc>
          <w:tcPr>
            <w:tcW w:w="1880" w:type="dxa"/>
            <w:tcBorders>
              <w:top w:val="nil"/>
              <w:left w:val="nil"/>
              <w:bottom w:val="nil"/>
              <w:right w:val="nil"/>
            </w:tcBorders>
            <w:noWrap/>
            <w:vAlign w:val="bottom"/>
            <w:hideMark/>
          </w:tcPr>
          <w:p w14:paraId="5898B6F8" w14:textId="77777777" w:rsidR="002B4ADD" w:rsidRDefault="002B4ADD">
            <w:pPr>
              <w:jc w:val="center"/>
            </w:pPr>
          </w:p>
        </w:tc>
        <w:tc>
          <w:tcPr>
            <w:tcW w:w="2680" w:type="dxa"/>
            <w:tcBorders>
              <w:top w:val="nil"/>
              <w:left w:val="nil"/>
              <w:bottom w:val="nil"/>
              <w:right w:val="nil"/>
            </w:tcBorders>
            <w:noWrap/>
            <w:vAlign w:val="bottom"/>
            <w:hideMark/>
          </w:tcPr>
          <w:p w14:paraId="75B01CC3" w14:textId="77777777" w:rsidR="002B4ADD" w:rsidRDefault="002B4ADD">
            <w:r>
              <w:t xml:space="preserve"> </w:t>
            </w:r>
          </w:p>
        </w:tc>
        <w:tc>
          <w:tcPr>
            <w:tcW w:w="1760" w:type="dxa"/>
            <w:tcBorders>
              <w:top w:val="nil"/>
              <w:left w:val="nil"/>
              <w:bottom w:val="nil"/>
              <w:right w:val="nil"/>
            </w:tcBorders>
            <w:noWrap/>
            <w:vAlign w:val="bottom"/>
            <w:hideMark/>
          </w:tcPr>
          <w:p w14:paraId="004C486C" w14:textId="77777777" w:rsidR="002B4ADD" w:rsidRDefault="002B4ADD"/>
        </w:tc>
        <w:tc>
          <w:tcPr>
            <w:tcW w:w="887" w:type="dxa"/>
            <w:tcBorders>
              <w:top w:val="nil"/>
              <w:left w:val="nil"/>
              <w:bottom w:val="nil"/>
              <w:right w:val="nil"/>
            </w:tcBorders>
            <w:noWrap/>
            <w:vAlign w:val="bottom"/>
            <w:hideMark/>
          </w:tcPr>
          <w:p w14:paraId="09831A26" w14:textId="77777777" w:rsidR="002B4ADD" w:rsidRDefault="002B4ADD">
            <w:pPr>
              <w:rPr>
                <w:sz w:val="20"/>
                <w:szCs w:val="20"/>
              </w:rPr>
            </w:pPr>
          </w:p>
        </w:tc>
        <w:tc>
          <w:tcPr>
            <w:tcW w:w="930" w:type="dxa"/>
            <w:tcBorders>
              <w:top w:val="nil"/>
              <w:left w:val="nil"/>
              <w:bottom w:val="nil"/>
              <w:right w:val="nil"/>
            </w:tcBorders>
            <w:noWrap/>
            <w:vAlign w:val="bottom"/>
            <w:hideMark/>
          </w:tcPr>
          <w:p w14:paraId="058EDF27" w14:textId="77777777" w:rsidR="002B4ADD" w:rsidRDefault="002B4ADD">
            <w:pPr>
              <w:rPr>
                <w:sz w:val="20"/>
                <w:szCs w:val="20"/>
              </w:rPr>
            </w:pPr>
          </w:p>
        </w:tc>
        <w:tc>
          <w:tcPr>
            <w:tcW w:w="1220" w:type="dxa"/>
            <w:tcBorders>
              <w:top w:val="nil"/>
              <w:left w:val="nil"/>
              <w:bottom w:val="nil"/>
              <w:right w:val="single" w:sz="8" w:space="0" w:color="auto"/>
            </w:tcBorders>
            <w:noWrap/>
            <w:vAlign w:val="bottom"/>
            <w:hideMark/>
          </w:tcPr>
          <w:p w14:paraId="551397A0" w14:textId="77777777" w:rsidR="002B4ADD" w:rsidRDefault="002B4ADD">
            <w:pPr>
              <w:jc w:val="right"/>
            </w:pPr>
            <w:r>
              <w:t> </w:t>
            </w:r>
          </w:p>
        </w:tc>
      </w:tr>
      <w:tr w:rsidR="002B4ADD" w14:paraId="1BC62839" w14:textId="77777777" w:rsidTr="000566A4">
        <w:trPr>
          <w:trHeight w:val="315"/>
        </w:trPr>
        <w:tc>
          <w:tcPr>
            <w:tcW w:w="3502" w:type="dxa"/>
            <w:tcBorders>
              <w:top w:val="nil"/>
              <w:left w:val="single" w:sz="8" w:space="0" w:color="auto"/>
              <w:bottom w:val="nil"/>
              <w:right w:val="nil"/>
            </w:tcBorders>
            <w:noWrap/>
            <w:vAlign w:val="bottom"/>
            <w:hideMark/>
          </w:tcPr>
          <w:p w14:paraId="5BD33313" w14:textId="77777777" w:rsidR="002B4ADD" w:rsidRDefault="002B4ADD">
            <w:r>
              <w:t> </w:t>
            </w:r>
          </w:p>
        </w:tc>
        <w:tc>
          <w:tcPr>
            <w:tcW w:w="689" w:type="dxa"/>
            <w:tcBorders>
              <w:top w:val="nil"/>
              <w:left w:val="nil"/>
              <w:bottom w:val="nil"/>
              <w:right w:val="nil"/>
            </w:tcBorders>
            <w:noWrap/>
            <w:vAlign w:val="center"/>
            <w:hideMark/>
          </w:tcPr>
          <w:p w14:paraId="505B571D" w14:textId="77777777" w:rsidR="002B4ADD" w:rsidRDefault="002B4ADD"/>
        </w:tc>
        <w:tc>
          <w:tcPr>
            <w:tcW w:w="777" w:type="dxa"/>
            <w:tcBorders>
              <w:top w:val="nil"/>
              <w:left w:val="nil"/>
              <w:bottom w:val="nil"/>
              <w:right w:val="nil"/>
            </w:tcBorders>
            <w:noWrap/>
            <w:vAlign w:val="center"/>
            <w:hideMark/>
          </w:tcPr>
          <w:p w14:paraId="5B29CD00"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6DAA4E31"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39869BCC"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7C13AD75" w14:textId="77777777" w:rsidR="002B4ADD" w:rsidRDefault="002B4ADD">
            <w:pPr>
              <w:rPr>
                <w:sz w:val="20"/>
                <w:szCs w:val="20"/>
              </w:rPr>
            </w:pPr>
          </w:p>
        </w:tc>
        <w:tc>
          <w:tcPr>
            <w:tcW w:w="1760" w:type="dxa"/>
            <w:tcBorders>
              <w:top w:val="nil"/>
              <w:left w:val="nil"/>
              <w:bottom w:val="nil"/>
              <w:right w:val="nil"/>
            </w:tcBorders>
            <w:noWrap/>
            <w:vAlign w:val="bottom"/>
            <w:hideMark/>
          </w:tcPr>
          <w:p w14:paraId="19F2653B" w14:textId="77777777" w:rsidR="002B4ADD" w:rsidRDefault="002B4ADD">
            <w:pPr>
              <w:rPr>
                <w:sz w:val="20"/>
                <w:szCs w:val="20"/>
              </w:rPr>
            </w:pPr>
          </w:p>
        </w:tc>
        <w:tc>
          <w:tcPr>
            <w:tcW w:w="887" w:type="dxa"/>
            <w:tcBorders>
              <w:top w:val="nil"/>
              <w:left w:val="nil"/>
              <w:bottom w:val="nil"/>
              <w:right w:val="nil"/>
            </w:tcBorders>
            <w:noWrap/>
            <w:vAlign w:val="bottom"/>
            <w:hideMark/>
          </w:tcPr>
          <w:p w14:paraId="03224880" w14:textId="77777777" w:rsidR="002B4ADD" w:rsidRDefault="002B4ADD">
            <w:pPr>
              <w:rPr>
                <w:sz w:val="20"/>
                <w:szCs w:val="20"/>
              </w:rPr>
            </w:pPr>
          </w:p>
        </w:tc>
        <w:tc>
          <w:tcPr>
            <w:tcW w:w="930" w:type="dxa"/>
            <w:tcBorders>
              <w:top w:val="nil"/>
              <w:left w:val="nil"/>
              <w:bottom w:val="nil"/>
              <w:right w:val="nil"/>
            </w:tcBorders>
            <w:noWrap/>
            <w:vAlign w:val="bottom"/>
            <w:hideMark/>
          </w:tcPr>
          <w:p w14:paraId="55441597" w14:textId="77777777" w:rsidR="002B4ADD" w:rsidRDefault="002B4ADD">
            <w:pPr>
              <w:rPr>
                <w:sz w:val="20"/>
                <w:szCs w:val="20"/>
              </w:rPr>
            </w:pPr>
          </w:p>
        </w:tc>
        <w:tc>
          <w:tcPr>
            <w:tcW w:w="1220" w:type="dxa"/>
            <w:tcBorders>
              <w:top w:val="nil"/>
              <w:left w:val="nil"/>
              <w:bottom w:val="nil"/>
              <w:right w:val="single" w:sz="8" w:space="0" w:color="auto"/>
            </w:tcBorders>
            <w:noWrap/>
            <w:vAlign w:val="bottom"/>
            <w:hideMark/>
          </w:tcPr>
          <w:p w14:paraId="2FFD1973" w14:textId="77777777" w:rsidR="002B4ADD" w:rsidRDefault="002B4ADD">
            <w:pPr>
              <w:jc w:val="right"/>
            </w:pPr>
            <w:r>
              <w:t> </w:t>
            </w:r>
          </w:p>
        </w:tc>
      </w:tr>
      <w:tr w:rsidR="002B4ADD" w14:paraId="4FC8B77F" w14:textId="77777777" w:rsidTr="000566A4">
        <w:trPr>
          <w:trHeight w:val="315"/>
        </w:trPr>
        <w:tc>
          <w:tcPr>
            <w:tcW w:w="3502" w:type="dxa"/>
            <w:tcBorders>
              <w:top w:val="nil"/>
              <w:left w:val="single" w:sz="8" w:space="0" w:color="auto"/>
              <w:bottom w:val="nil"/>
              <w:right w:val="nil"/>
            </w:tcBorders>
            <w:noWrap/>
            <w:vAlign w:val="bottom"/>
            <w:hideMark/>
          </w:tcPr>
          <w:p w14:paraId="1C01C536" w14:textId="77777777" w:rsidR="002B4ADD" w:rsidRDefault="002B4ADD">
            <w:proofErr w:type="gramStart"/>
            <w:r>
              <w:t>Podpis :</w:t>
            </w:r>
            <w:proofErr w:type="gramEnd"/>
          </w:p>
        </w:tc>
        <w:tc>
          <w:tcPr>
            <w:tcW w:w="689" w:type="dxa"/>
            <w:tcBorders>
              <w:top w:val="nil"/>
              <w:left w:val="nil"/>
              <w:bottom w:val="nil"/>
              <w:right w:val="nil"/>
            </w:tcBorders>
            <w:noWrap/>
            <w:vAlign w:val="center"/>
            <w:hideMark/>
          </w:tcPr>
          <w:p w14:paraId="0AF76C6E" w14:textId="77777777" w:rsidR="002B4ADD" w:rsidRDefault="002B4ADD"/>
        </w:tc>
        <w:tc>
          <w:tcPr>
            <w:tcW w:w="777" w:type="dxa"/>
            <w:tcBorders>
              <w:top w:val="nil"/>
              <w:left w:val="nil"/>
              <w:bottom w:val="nil"/>
              <w:right w:val="nil"/>
            </w:tcBorders>
            <w:noWrap/>
            <w:vAlign w:val="center"/>
            <w:hideMark/>
          </w:tcPr>
          <w:p w14:paraId="51077A32"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26E7BFE2"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23B91446" w14:textId="77777777" w:rsidR="002B4ADD" w:rsidRDefault="002B4ADD">
            <w:pPr>
              <w:rPr>
                <w:sz w:val="20"/>
                <w:szCs w:val="20"/>
              </w:rPr>
            </w:pPr>
          </w:p>
        </w:tc>
        <w:tc>
          <w:tcPr>
            <w:tcW w:w="2680" w:type="dxa"/>
            <w:tcBorders>
              <w:top w:val="nil"/>
              <w:left w:val="nil"/>
              <w:bottom w:val="nil"/>
              <w:right w:val="nil"/>
            </w:tcBorders>
            <w:noWrap/>
            <w:vAlign w:val="bottom"/>
            <w:hideMark/>
          </w:tcPr>
          <w:p w14:paraId="0E4B8CBC" w14:textId="77777777" w:rsidR="002B4ADD" w:rsidRDefault="002B4ADD">
            <w:pPr>
              <w:rPr>
                <w:sz w:val="20"/>
                <w:szCs w:val="20"/>
              </w:rPr>
            </w:pPr>
          </w:p>
        </w:tc>
        <w:tc>
          <w:tcPr>
            <w:tcW w:w="1760" w:type="dxa"/>
            <w:tcBorders>
              <w:top w:val="nil"/>
              <w:left w:val="nil"/>
              <w:bottom w:val="nil"/>
              <w:right w:val="nil"/>
            </w:tcBorders>
            <w:noWrap/>
            <w:vAlign w:val="bottom"/>
            <w:hideMark/>
          </w:tcPr>
          <w:p w14:paraId="0362D0D5" w14:textId="77777777" w:rsidR="002B4ADD" w:rsidRDefault="002B4ADD">
            <w:pPr>
              <w:rPr>
                <w:sz w:val="20"/>
                <w:szCs w:val="20"/>
              </w:rPr>
            </w:pPr>
          </w:p>
        </w:tc>
        <w:tc>
          <w:tcPr>
            <w:tcW w:w="887" w:type="dxa"/>
            <w:tcBorders>
              <w:top w:val="nil"/>
              <w:left w:val="nil"/>
              <w:bottom w:val="nil"/>
              <w:right w:val="nil"/>
            </w:tcBorders>
            <w:noWrap/>
            <w:vAlign w:val="bottom"/>
            <w:hideMark/>
          </w:tcPr>
          <w:p w14:paraId="00F22844" w14:textId="77777777" w:rsidR="002B4ADD" w:rsidRDefault="002B4ADD">
            <w:pPr>
              <w:rPr>
                <w:sz w:val="20"/>
                <w:szCs w:val="20"/>
              </w:rPr>
            </w:pPr>
          </w:p>
        </w:tc>
        <w:tc>
          <w:tcPr>
            <w:tcW w:w="930" w:type="dxa"/>
            <w:tcBorders>
              <w:top w:val="nil"/>
              <w:left w:val="nil"/>
              <w:bottom w:val="nil"/>
              <w:right w:val="nil"/>
            </w:tcBorders>
            <w:noWrap/>
            <w:vAlign w:val="bottom"/>
            <w:hideMark/>
          </w:tcPr>
          <w:p w14:paraId="64FF649C" w14:textId="77777777" w:rsidR="002B4ADD" w:rsidRDefault="002B4ADD">
            <w:pPr>
              <w:rPr>
                <w:sz w:val="20"/>
                <w:szCs w:val="20"/>
              </w:rPr>
            </w:pPr>
          </w:p>
        </w:tc>
        <w:tc>
          <w:tcPr>
            <w:tcW w:w="1220" w:type="dxa"/>
            <w:tcBorders>
              <w:top w:val="nil"/>
              <w:left w:val="nil"/>
              <w:bottom w:val="nil"/>
              <w:right w:val="single" w:sz="8" w:space="0" w:color="auto"/>
            </w:tcBorders>
            <w:noWrap/>
            <w:vAlign w:val="bottom"/>
            <w:hideMark/>
          </w:tcPr>
          <w:p w14:paraId="34C39F72" w14:textId="77777777" w:rsidR="002B4ADD" w:rsidRDefault="002B4ADD">
            <w:pPr>
              <w:jc w:val="right"/>
            </w:pPr>
            <w:r>
              <w:t> </w:t>
            </w:r>
          </w:p>
        </w:tc>
      </w:tr>
      <w:tr w:rsidR="002B4ADD" w14:paraId="1D5B1608" w14:textId="77777777" w:rsidTr="000566A4">
        <w:trPr>
          <w:trHeight w:val="330"/>
        </w:trPr>
        <w:tc>
          <w:tcPr>
            <w:tcW w:w="3502" w:type="dxa"/>
            <w:tcBorders>
              <w:top w:val="nil"/>
              <w:left w:val="single" w:sz="8" w:space="0" w:color="auto"/>
              <w:bottom w:val="single" w:sz="8" w:space="0" w:color="auto"/>
              <w:right w:val="nil"/>
            </w:tcBorders>
            <w:noWrap/>
            <w:vAlign w:val="bottom"/>
            <w:hideMark/>
          </w:tcPr>
          <w:p w14:paraId="6234703B" w14:textId="77777777" w:rsidR="002B4ADD" w:rsidRDefault="002B4ADD">
            <w:r>
              <w:t> </w:t>
            </w:r>
          </w:p>
        </w:tc>
        <w:tc>
          <w:tcPr>
            <w:tcW w:w="689" w:type="dxa"/>
            <w:tcBorders>
              <w:top w:val="nil"/>
              <w:left w:val="nil"/>
              <w:bottom w:val="single" w:sz="8" w:space="0" w:color="auto"/>
              <w:right w:val="nil"/>
            </w:tcBorders>
            <w:noWrap/>
            <w:vAlign w:val="center"/>
            <w:hideMark/>
          </w:tcPr>
          <w:p w14:paraId="10C27342" w14:textId="77777777" w:rsidR="002B4ADD" w:rsidRDefault="002B4ADD">
            <w:pPr>
              <w:jc w:val="center"/>
            </w:pPr>
            <w:r>
              <w:t> </w:t>
            </w:r>
          </w:p>
        </w:tc>
        <w:tc>
          <w:tcPr>
            <w:tcW w:w="777" w:type="dxa"/>
            <w:tcBorders>
              <w:top w:val="nil"/>
              <w:left w:val="nil"/>
              <w:bottom w:val="single" w:sz="8" w:space="0" w:color="auto"/>
              <w:right w:val="nil"/>
            </w:tcBorders>
            <w:noWrap/>
            <w:vAlign w:val="center"/>
            <w:hideMark/>
          </w:tcPr>
          <w:p w14:paraId="0ECC6D11" w14:textId="77777777" w:rsidR="002B4ADD" w:rsidRDefault="002B4ADD">
            <w:pPr>
              <w:jc w:val="center"/>
            </w:pPr>
            <w:r>
              <w:t> </w:t>
            </w:r>
          </w:p>
        </w:tc>
        <w:tc>
          <w:tcPr>
            <w:tcW w:w="1697" w:type="dxa"/>
            <w:tcBorders>
              <w:top w:val="nil"/>
              <w:left w:val="nil"/>
              <w:bottom w:val="single" w:sz="8" w:space="0" w:color="auto"/>
              <w:right w:val="nil"/>
            </w:tcBorders>
            <w:noWrap/>
            <w:vAlign w:val="bottom"/>
            <w:hideMark/>
          </w:tcPr>
          <w:p w14:paraId="5380E098" w14:textId="77777777" w:rsidR="002B4ADD" w:rsidRDefault="002B4ADD">
            <w:pPr>
              <w:jc w:val="center"/>
            </w:pPr>
            <w:r>
              <w:t> </w:t>
            </w:r>
          </w:p>
        </w:tc>
        <w:tc>
          <w:tcPr>
            <w:tcW w:w="1880" w:type="dxa"/>
            <w:tcBorders>
              <w:top w:val="nil"/>
              <w:left w:val="nil"/>
              <w:bottom w:val="single" w:sz="8" w:space="0" w:color="auto"/>
              <w:right w:val="nil"/>
            </w:tcBorders>
            <w:noWrap/>
            <w:vAlign w:val="bottom"/>
            <w:hideMark/>
          </w:tcPr>
          <w:p w14:paraId="123502A2" w14:textId="77777777" w:rsidR="002B4ADD" w:rsidRDefault="002B4ADD">
            <w:r>
              <w:t> </w:t>
            </w:r>
          </w:p>
        </w:tc>
        <w:tc>
          <w:tcPr>
            <w:tcW w:w="2680" w:type="dxa"/>
            <w:tcBorders>
              <w:top w:val="nil"/>
              <w:left w:val="nil"/>
              <w:bottom w:val="single" w:sz="8" w:space="0" w:color="auto"/>
              <w:right w:val="nil"/>
            </w:tcBorders>
            <w:noWrap/>
            <w:vAlign w:val="bottom"/>
            <w:hideMark/>
          </w:tcPr>
          <w:p w14:paraId="16B2CB68" w14:textId="77777777" w:rsidR="002B4ADD" w:rsidRDefault="002B4ADD">
            <w:r>
              <w:t> </w:t>
            </w:r>
          </w:p>
        </w:tc>
        <w:tc>
          <w:tcPr>
            <w:tcW w:w="1760" w:type="dxa"/>
            <w:tcBorders>
              <w:top w:val="nil"/>
              <w:left w:val="nil"/>
              <w:bottom w:val="single" w:sz="8" w:space="0" w:color="auto"/>
              <w:right w:val="nil"/>
            </w:tcBorders>
            <w:noWrap/>
            <w:vAlign w:val="bottom"/>
            <w:hideMark/>
          </w:tcPr>
          <w:p w14:paraId="6432245A" w14:textId="77777777" w:rsidR="002B4ADD" w:rsidRDefault="002B4ADD">
            <w:r>
              <w:t> </w:t>
            </w:r>
          </w:p>
        </w:tc>
        <w:tc>
          <w:tcPr>
            <w:tcW w:w="887" w:type="dxa"/>
            <w:tcBorders>
              <w:top w:val="nil"/>
              <w:left w:val="nil"/>
              <w:bottom w:val="single" w:sz="8" w:space="0" w:color="auto"/>
              <w:right w:val="nil"/>
            </w:tcBorders>
            <w:noWrap/>
            <w:vAlign w:val="bottom"/>
            <w:hideMark/>
          </w:tcPr>
          <w:p w14:paraId="72A98D26" w14:textId="77777777" w:rsidR="002B4ADD" w:rsidRDefault="002B4ADD">
            <w:r>
              <w:t> </w:t>
            </w:r>
          </w:p>
        </w:tc>
        <w:tc>
          <w:tcPr>
            <w:tcW w:w="930" w:type="dxa"/>
            <w:tcBorders>
              <w:top w:val="nil"/>
              <w:left w:val="nil"/>
              <w:bottom w:val="single" w:sz="8" w:space="0" w:color="auto"/>
              <w:right w:val="nil"/>
            </w:tcBorders>
            <w:noWrap/>
            <w:vAlign w:val="bottom"/>
            <w:hideMark/>
          </w:tcPr>
          <w:p w14:paraId="6D98DFB1" w14:textId="77777777" w:rsidR="002B4ADD" w:rsidRDefault="002B4ADD">
            <w:pPr>
              <w:jc w:val="right"/>
            </w:pPr>
            <w:r>
              <w:t> </w:t>
            </w:r>
          </w:p>
        </w:tc>
        <w:tc>
          <w:tcPr>
            <w:tcW w:w="1220" w:type="dxa"/>
            <w:tcBorders>
              <w:top w:val="nil"/>
              <w:left w:val="nil"/>
              <w:bottom w:val="single" w:sz="8" w:space="0" w:color="auto"/>
              <w:right w:val="single" w:sz="8" w:space="0" w:color="auto"/>
            </w:tcBorders>
            <w:noWrap/>
            <w:vAlign w:val="bottom"/>
            <w:hideMark/>
          </w:tcPr>
          <w:p w14:paraId="1CCA70EE" w14:textId="77777777" w:rsidR="002B4ADD" w:rsidRDefault="002B4ADD">
            <w:pPr>
              <w:jc w:val="right"/>
            </w:pPr>
            <w:r>
              <w:t> </w:t>
            </w:r>
          </w:p>
        </w:tc>
      </w:tr>
      <w:tr w:rsidR="002B4ADD" w14:paraId="31E4E649" w14:textId="77777777" w:rsidTr="000566A4">
        <w:trPr>
          <w:trHeight w:val="315"/>
        </w:trPr>
        <w:tc>
          <w:tcPr>
            <w:tcW w:w="3502" w:type="dxa"/>
            <w:tcBorders>
              <w:top w:val="nil"/>
              <w:left w:val="single" w:sz="8" w:space="0" w:color="auto"/>
              <w:bottom w:val="nil"/>
              <w:right w:val="nil"/>
            </w:tcBorders>
            <w:noWrap/>
            <w:vAlign w:val="bottom"/>
            <w:hideMark/>
          </w:tcPr>
          <w:p w14:paraId="4A68F3E4" w14:textId="77777777" w:rsidR="002B4ADD" w:rsidRDefault="002B4ADD">
            <w:r>
              <w:t xml:space="preserve">Vyjádření objednatele: </w:t>
            </w:r>
          </w:p>
        </w:tc>
        <w:tc>
          <w:tcPr>
            <w:tcW w:w="3163" w:type="dxa"/>
            <w:gridSpan w:val="3"/>
            <w:tcBorders>
              <w:top w:val="single" w:sz="8" w:space="0" w:color="auto"/>
              <w:left w:val="nil"/>
              <w:bottom w:val="nil"/>
              <w:right w:val="nil"/>
            </w:tcBorders>
            <w:noWrap/>
            <w:vAlign w:val="bottom"/>
            <w:hideMark/>
          </w:tcPr>
          <w:p w14:paraId="37615A81" w14:textId="77777777" w:rsidR="002B4ADD" w:rsidRDefault="002B4ADD">
            <w:r>
              <w:t>S provedením změny souhlasím.</w:t>
            </w:r>
          </w:p>
        </w:tc>
        <w:tc>
          <w:tcPr>
            <w:tcW w:w="1880" w:type="dxa"/>
            <w:tcBorders>
              <w:top w:val="nil"/>
              <w:left w:val="nil"/>
              <w:bottom w:val="nil"/>
              <w:right w:val="nil"/>
            </w:tcBorders>
            <w:noWrap/>
            <w:vAlign w:val="bottom"/>
            <w:hideMark/>
          </w:tcPr>
          <w:p w14:paraId="2CD9D730" w14:textId="77777777" w:rsidR="002B4ADD" w:rsidRDefault="002B4ADD">
            <w:r>
              <w:t> </w:t>
            </w:r>
          </w:p>
        </w:tc>
        <w:tc>
          <w:tcPr>
            <w:tcW w:w="2680" w:type="dxa"/>
            <w:tcBorders>
              <w:top w:val="nil"/>
              <w:left w:val="nil"/>
              <w:bottom w:val="nil"/>
              <w:right w:val="nil"/>
            </w:tcBorders>
            <w:noWrap/>
            <w:vAlign w:val="bottom"/>
            <w:hideMark/>
          </w:tcPr>
          <w:p w14:paraId="3C211B7D" w14:textId="77777777" w:rsidR="002B4ADD" w:rsidRDefault="002B4ADD">
            <w:r>
              <w:t> </w:t>
            </w:r>
          </w:p>
        </w:tc>
        <w:tc>
          <w:tcPr>
            <w:tcW w:w="1760" w:type="dxa"/>
            <w:tcBorders>
              <w:top w:val="nil"/>
              <w:left w:val="nil"/>
              <w:bottom w:val="nil"/>
              <w:right w:val="nil"/>
            </w:tcBorders>
            <w:noWrap/>
            <w:vAlign w:val="bottom"/>
            <w:hideMark/>
          </w:tcPr>
          <w:p w14:paraId="5D285616" w14:textId="77777777" w:rsidR="002B4ADD" w:rsidRDefault="002B4ADD">
            <w:r>
              <w:t> </w:t>
            </w:r>
          </w:p>
        </w:tc>
        <w:tc>
          <w:tcPr>
            <w:tcW w:w="887" w:type="dxa"/>
            <w:tcBorders>
              <w:top w:val="nil"/>
              <w:left w:val="nil"/>
              <w:bottom w:val="nil"/>
              <w:right w:val="nil"/>
            </w:tcBorders>
            <w:noWrap/>
            <w:vAlign w:val="bottom"/>
            <w:hideMark/>
          </w:tcPr>
          <w:p w14:paraId="6F7B755D" w14:textId="77777777" w:rsidR="002B4ADD" w:rsidRDefault="002B4ADD">
            <w:r>
              <w:t> </w:t>
            </w:r>
          </w:p>
        </w:tc>
        <w:tc>
          <w:tcPr>
            <w:tcW w:w="930" w:type="dxa"/>
            <w:tcBorders>
              <w:top w:val="nil"/>
              <w:left w:val="nil"/>
              <w:bottom w:val="nil"/>
              <w:right w:val="nil"/>
            </w:tcBorders>
            <w:noWrap/>
            <w:vAlign w:val="bottom"/>
            <w:hideMark/>
          </w:tcPr>
          <w:p w14:paraId="6E5255C9" w14:textId="77777777" w:rsidR="002B4ADD" w:rsidRDefault="002B4ADD">
            <w:pPr>
              <w:jc w:val="right"/>
            </w:pPr>
            <w:r>
              <w:t> </w:t>
            </w:r>
          </w:p>
        </w:tc>
        <w:tc>
          <w:tcPr>
            <w:tcW w:w="1220" w:type="dxa"/>
            <w:tcBorders>
              <w:top w:val="nil"/>
              <w:left w:val="nil"/>
              <w:bottom w:val="nil"/>
              <w:right w:val="single" w:sz="8" w:space="0" w:color="auto"/>
            </w:tcBorders>
            <w:noWrap/>
            <w:vAlign w:val="bottom"/>
            <w:hideMark/>
          </w:tcPr>
          <w:p w14:paraId="67B1FA86" w14:textId="77777777" w:rsidR="002B4ADD" w:rsidRDefault="002B4ADD">
            <w:pPr>
              <w:jc w:val="right"/>
            </w:pPr>
            <w:r>
              <w:t> </w:t>
            </w:r>
          </w:p>
        </w:tc>
      </w:tr>
      <w:tr w:rsidR="002B4ADD" w14:paraId="0D910DA2" w14:textId="77777777" w:rsidTr="000566A4">
        <w:trPr>
          <w:trHeight w:val="315"/>
        </w:trPr>
        <w:tc>
          <w:tcPr>
            <w:tcW w:w="3502" w:type="dxa"/>
            <w:tcBorders>
              <w:top w:val="nil"/>
              <w:left w:val="single" w:sz="8" w:space="0" w:color="auto"/>
              <w:bottom w:val="nil"/>
              <w:right w:val="nil"/>
            </w:tcBorders>
            <w:noWrap/>
            <w:vAlign w:val="bottom"/>
            <w:hideMark/>
          </w:tcPr>
          <w:p w14:paraId="35633ECF" w14:textId="77777777" w:rsidR="002B4ADD" w:rsidRDefault="002B4ADD">
            <w:r>
              <w:t> </w:t>
            </w:r>
          </w:p>
        </w:tc>
        <w:tc>
          <w:tcPr>
            <w:tcW w:w="689" w:type="dxa"/>
            <w:tcBorders>
              <w:top w:val="nil"/>
              <w:left w:val="nil"/>
              <w:bottom w:val="nil"/>
              <w:right w:val="nil"/>
            </w:tcBorders>
            <w:noWrap/>
            <w:vAlign w:val="center"/>
            <w:hideMark/>
          </w:tcPr>
          <w:p w14:paraId="3B6D5F32" w14:textId="77777777" w:rsidR="002B4ADD" w:rsidRDefault="002B4ADD"/>
        </w:tc>
        <w:tc>
          <w:tcPr>
            <w:tcW w:w="777" w:type="dxa"/>
            <w:tcBorders>
              <w:top w:val="nil"/>
              <w:left w:val="nil"/>
              <w:bottom w:val="nil"/>
              <w:right w:val="nil"/>
            </w:tcBorders>
            <w:noWrap/>
            <w:vAlign w:val="center"/>
            <w:hideMark/>
          </w:tcPr>
          <w:p w14:paraId="6DE9CC64"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3D530041"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343D950E"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398C12F4" w14:textId="77777777" w:rsidR="002B4ADD" w:rsidRDefault="002B4ADD">
            <w:pPr>
              <w:rPr>
                <w:sz w:val="20"/>
                <w:szCs w:val="20"/>
              </w:rPr>
            </w:pPr>
          </w:p>
        </w:tc>
        <w:tc>
          <w:tcPr>
            <w:tcW w:w="1760" w:type="dxa"/>
            <w:tcBorders>
              <w:top w:val="nil"/>
              <w:left w:val="nil"/>
              <w:bottom w:val="nil"/>
              <w:right w:val="nil"/>
            </w:tcBorders>
            <w:noWrap/>
            <w:vAlign w:val="bottom"/>
            <w:hideMark/>
          </w:tcPr>
          <w:p w14:paraId="4DBFDE73" w14:textId="77777777" w:rsidR="002B4ADD" w:rsidRDefault="002B4ADD">
            <w:pPr>
              <w:rPr>
                <w:sz w:val="20"/>
                <w:szCs w:val="20"/>
              </w:rPr>
            </w:pPr>
          </w:p>
        </w:tc>
        <w:tc>
          <w:tcPr>
            <w:tcW w:w="887" w:type="dxa"/>
            <w:tcBorders>
              <w:top w:val="nil"/>
              <w:left w:val="nil"/>
              <w:bottom w:val="nil"/>
              <w:right w:val="nil"/>
            </w:tcBorders>
            <w:noWrap/>
            <w:vAlign w:val="bottom"/>
            <w:hideMark/>
          </w:tcPr>
          <w:p w14:paraId="54C5CA60" w14:textId="77777777" w:rsidR="002B4ADD" w:rsidRDefault="002B4ADD">
            <w:pPr>
              <w:rPr>
                <w:sz w:val="20"/>
                <w:szCs w:val="20"/>
              </w:rPr>
            </w:pPr>
          </w:p>
        </w:tc>
        <w:tc>
          <w:tcPr>
            <w:tcW w:w="930" w:type="dxa"/>
            <w:tcBorders>
              <w:top w:val="nil"/>
              <w:left w:val="nil"/>
              <w:bottom w:val="nil"/>
              <w:right w:val="nil"/>
            </w:tcBorders>
            <w:noWrap/>
            <w:vAlign w:val="bottom"/>
            <w:hideMark/>
          </w:tcPr>
          <w:p w14:paraId="42F1B498" w14:textId="77777777" w:rsidR="002B4ADD" w:rsidRDefault="002B4ADD">
            <w:pPr>
              <w:rPr>
                <w:sz w:val="20"/>
                <w:szCs w:val="20"/>
              </w:rPr>
            </w:pPr>
          </w:p>
        </w:tc>
        <w:tc>
          <w:tcPr>
            <w:tcW w:w="1220" w:type="dxa"/>
            <w:tcBorders>
              <w:top w:val="nil"/>
              <w:left w:val="nil"/>
              <w:bottom w:val="nil"/>
              <w:right w:val="single" w:sz="8" w:space="0" w:color="auto"/>
            </w:tcBorders>
            <w:noWrap/>
            <w:vAlign w:val="bottom"/>
            <w:hideMark/>
          </w:tcPr>
          <w:p w14:paraId="4DA9FE63" w14:textId="77777777" w:rsidR="002B4ADD" w:rsidRDefault="002B4ADD">
            <w:pPr>
              <w:jc w:val="right"/>
            </w:pPr>
            <w:r>
              <w:t> </w:t>
            </w:r>
          </w:p>
        </w:tc>
      </w:tr>
      <w:tr w:rsidR="002B4ADD" w14:paraId="00C64705" w14:textId="77777777" w:rsidTr="000566A4">
        <w:trPr>
          <w:trHeight w:val="315"/>
        </w:trPr>
        <w:tc>
          <w:tcPr>
            <w:tcW w:w="3502" w:type="dxa"/>
            <w:tcBorders>
              <w:top w:val="nil"/>
              <w:left w:val="single" w:sz="8" w:space="0" w:color="auto"/>
              <w:bottom w:val="nil"/>
              <w:right w:val="nil"/>
            </w:tcBorders>
            <w:noWrap/>
            <w:vAlign w:val="bottom"/>
            <w:hideMark/>
          </w:tcPr>
          <w:p w14:paraId="10C4C863" w14:textId="77777777" w:rsidR="002B4ADD" w:rsidRDefault="002B4ADD">
            <w:proofErr w:type="gramStart"/>
            <w:r>
              <w:t>Datum :</w:t>
            </w:r>
            <w:proofErr w:type="gramEnd"/>
          </w:p>
        </w:tc>
        <w:tc>
          <w:tcPr>
            <w:tcW w:w="689" w:type="dxa"/>
            <w:tcBorders>
              <w:top w:val="nil"/>
              <w:left w:val="nil"/>
              <w:bottom w:val="nil"/>
              <w:right w:val="nil"/>
            </w:tcBorders>
            <w:noWrap/>
            <w:vAlign w:val="center"/>
            <w:hideMark/>
          </w:tcPr>
          <w:p w14:paraId="68482AD8" w14:textId="77777777" w:rsidR="002B4ADD" w:rsidRDefault="002B4ADD"/>
        </w:tc>
        <w:tc>
          <w:tcPr>
            <w:tcW w:w="777" w:type="dxa"/>
            <w:tcBorders>
              <w:top w:val="nil"/>
              <w:left w:val="nil"/>
              <w:bottom w:val="nil"/>
              <w:right w:val="nil"/>
            </w:tcBorders>
            <w:noWrap/>
            <w:vAlign w:val="center"/>
            <w:hideMark/>
          </w:tcPr>
          <w:p w14:paraId="33A0991B"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331E6538"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301DE8F7"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067F1A7C" w14:textId="77777777" w:rsidR="002B4ADD" w:rsidRDefault="002B4ADD">
            <w:pPr>
              <w:rPr>
                <w:sz w:val="20"/>
                <w:szCs w:val="20"/>
              </w:rPr>
            </w:pPr>
          </w:p>
        </w:tc>
        <w:tc>
          <w:tcPr>
            <w:tcW w:w="1760" w:type="dxa"/>
            <w:tcBorders>
              <w:top w:val="nil"/>
              <w:left w:val="nil"/>
              <w:bottom w:val="nil"/>
              <w:right w:val="nil"/>
            </w:tcBorders>
            <w:noWrap/>
            <w:vAlign w:val="bottom"/>
            <w:hideMark/>
          </w:tcPr>
          <w:p w14:paraId="5527B6DA" w14:textId="77777777" w:rsidR="002B4ADD" w:rsidRDefault="002B4ADD">
            <w:pPr>
              <w:rPr>
                <w:sz w:val="20"/>
                <w:szCs w:val="20"/>
              </w:rPr>
            </w:pPr>
          </w:p>
        </w:tc>
        <w:tc>
          <w:tcPr>
            <w:tcW w:w="887" w:type="dxa"/>
            <w:tcBorders>
              <w:top w:val="nil"/>
              <w:left w:val="nil"/>
              <w:bottom w:val="nil"/>
              <w:right w:val="nil"/>
            </w:tcBorders>
            <w:noWrap/>
            <w:vAlign w:val="bottom"/>
            <w:hideMark/>
          </w:tcPr>
          <w:p w14:paraId="6F9E9EB0" w14:textId="77777777" w:rsidR="002B4ADD" w:rsidRDefault="002B4ADD">
            <w:pPr>
              <w:rPr>
                <w:sz w:val="20"/>
                <w:szCs w:val="20"/>
              </w:rPr>
            </w:pPr>
          </w:p>
        </w:tc>
        <w:tc>
          <w:tcPr>
            <w:tcW w:w="930" w:type="dxa"/>
            <w:tcBorders>
              <w:top w:val="nil"/>
              <w:left w:val="nil"/>
              <w:bottom w:val="nil"/>
              <w:right w:val="nil"/>
            </w:tcBorders>
            <w:noWrap/>
            <w:vAlign w:val="bottom"/>
            <w:hideMark/>
          </w:tcPr>
          <w:p w14:paraId="333AA972" w14:textId="77777777" w:rsidR="002B4ADD" w:rsidRDefault="002B4ADD">
            <w:pPr>
              <w:rPr>
                <w:sz w:val="20"/>
                <w:szCs w:val="20"/>
              </w:rPr>
            </w:pPr>
          </w:p>
        </w:tc>
        <w:tc>
          <w:tcPr>
            <w:tcW w:w="1220" w:type="dxa"/>
            <w:tcBorders>
              <w:top w:val="nil"/>
              <w:left w:val="nil"/>
              <w:bottom w:val="nil"/>
              <w:right w:val="single" w:sz="8" w:space="0" w:color="auto"/>
            </w:tcBorders>
            <w:noWrap/>
            <w:vAlign w:val="bottom"/>
            <w:hideMark/>
          </w:tcPr>
          <w:p w14:paraId="6C833648" w14:textId="77777777" w:rsidR="002B4ADD" w:rsidRDefault="002B4ADD">
            <w:pPr>
              <w:jc w:val="right"/>
            </w:pPr>
            <w:r>
              <w:t> </w:t>
            </w:r>
          </w:p>
        </w:tc>
      </w:tr>
      <w:tr w:rsidR="002B4ADD" w14:paraId="19D737C2" w14:textId="77777777" w:rsidTr="000566A4">
        <w:trPr>
          <w:trHeight w:val="315"/>
        </w:trPr>
        <w:tc>
          <w:tcPr>
            <w:tcW w:w="3502" w:type="dxa"/>
            <w:tcBorders>
              <w:top w:val="nil"/>
              <w:left w:val="single" w:sz="8" w:space="0" w:color="auto"/>
              <w:bottom w:val="nil"/>
              <w:right w:val="nil"/>
            </w:tcBorders>
            <w:noWrap/>
            <w:vAlign w:val="bottom"/>
            <w:hideMark/>
          </w:tcPr>
          <w:p w14:paraId="519F3CCB" w14:textId="77777777" w:rsidR="002B4ADD" w:rsidRDefault="002B4ADD">
            <w:r>
              <w:t> </w:t>
            </w:r>
          </w:p>
        </w:tc>
        <w:tc>
          <w:tcPr>
            <w:tcW w:w="689" w:type="dxa"/>
            <w:tcBorders>
              <w:top w:val="nil"/>
              <w:left w:val="nil"/>
              <w:bottom w:val="nil"/>
              <w:right w:val="nil"/>
            </w:tcBorders>
            <w:noWrap/>
            <w:vAlign w:val="center"/>
            <w:hideMark/>
          </w:tcPr>
          <w:p w14:paraId="64EC1781" w14:textId="77777777" w:rsidR="002B4ADD" w:rsidRDefault="002B4ADD"/>
        </w:tc>
        <w:tc>
          <w:tcPr>
            <w:tcW w:w="777" w:type="dxa"/>
            <w:tcBorders>
              <w:top w:val="nil"/>
              <w:left w:val="nil"/>
              <w:bottom w:val="nil"/>
              <w:right w:val="nil"/>
            </w:tcBorders>
            <w:noWrap/>
            <w:vAlign w:val="center"/>
            <w:hideMark/>
          </w:tcPr>
          <w:p w14:paraId="504E9A69"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72869338"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2FCACCD2" w14:textId="77777777" w:rsidR="002B4ADD" w:rsidRDefault="002B4ADD">
            <w:pPr>
              <w:jc w:val="center"/>
              <w:rPr>
                <w:sz w:val="20"/>
                <w:szCs w:val="20"/>
              </w:rPr>
            </w:pPr>
          </w:p>
        </w:tc>
        <w:tc>
          <w:tcPr>
            <w:tcW w:w="2680" w:type="dxa"/>
            <w:tcBorders>
              <w:top w:val="nil"/>
              <w:left w:val="nil"/>
              <w:bottom w:val="nil"/>
              <w:right w:val="nil"/>
            </w:tcBorders>
            <w:noWrap/>
            <w:vAlign w:val="bottom"/>
            <w:hideMark/>
          </w:tcPr>
          <w:p w14:paraId="12206956" w14:textId="77777777" w:rsidR="002B4ADD" w:rsidRDefault="002B4ADD">
            <w:pPr>
              <w:rPr>
                <w:sz w:val="20"/>
                <w:szCs w:val="20"/>
              </w:rPr>
            </w:pPr>
          </w:p>
        </w:tc>
        <w:tc>
          <w:tcPr>
            <w:tcW w:w="1760" w:type="dxa"/>
            <w:tcBorders>
              <w:top w:val="nil"/>
              <w:left w:val="nil"/>
              <w:bottom w:val="nil"/>
              <w:right w:val="nil"/>
            </w:tcBorders>
            <w:noWrap/>
            <w:vAlign w:val="bottom"/>
            <w:hideMark/>
          </w:tcPr>
          <w:p w14:paraId="0075C1F1" w14:textId="77777777" w:rsidR="002B4ADD" w:rsidRDefault="002B4ADD">
            <w:pPr>
              <w:rPr>
                <w:sz w:val="20"/>
                <w:szCs w:val="20"/>
              </w:rPr>
            </w:pPr>
          </w:p>
        </w:tc>
        <w:tc>
          <w:tcPr>
            <w:tcW w:w="887" w:type="dxa"/>
            <w:tcBorders>
              <w:top w:val="nil"/>
              <w:left w:val="nil"/>
              <w:bottom w:val="nil"/>
              <w:right w:val="nil"/>
            </w:tcBorders>
            <w:noWrap/>
            <w:vAlign w:val="bottom"/>
            <w:hideMark/>
          </w:tcPr>
          <w:p w14:paraId="409DE8C8" w14:textId="77777777" w:rsidR="002B4ADD" w:rsidRDefault="002B4ADD">
            <w:pPr>
              <w:rPr>
                <w:sz w:val="20"/>
                <w:szCs w:val="20"/>
              </w:rPr>
            </w:pPr>
          </w:p>
        </w:tc>
        <w:tc>
          <w:tcPr>
            <w:tcW w:w="930" w:type="dxa"/>
            <w:tcBorders>
              <w:top w:val="nil"/>
              <w:left w:val="nil"/>
              <w:bottom w:val="nil"/>
              <w:right w:val="nil"/>
            </w:tcBorders>
            <w:noWrap/>
            <w:vAlign w:val="bottom"/>
            <w:hideMark/>
          </w:tcPr>
          <w:p w14:paraId="04F81D46" w14:textId="77777777" w:rsidR="002B4ADD" w:rsidRDefault="002B4ADD">
            <w:pPr>
              <w:rPr>
                <w:sz w:val="20"/>
                <w:szCs w:val="20"/>
              </w:rPr>
            </w:pPr>
          </w:p>
        </w:tc>
        <w:tc>
          <w:tcPr>
            <w:tcW w:w="1220" w:type="dxa"/>
            <w:tcBorders>
              <w:top w:val="nil"/>
              <w:left w:val="nil"/>
              <w:bottom w:val="nil"/>
              <w:right w:val="single" w:sz="8" w:space="0" w:color="auto"/>
            </w:tcBorders>
            <w:noWrap/>
            <w:vAlign w:val="bottom"/>
            <w:hideMark/>
          </w:tcPr>
          <w:p w14:paraId="3D87B27D" w14:textId="77777777" w:rsidR="002B4ADD" w:rsidRDefault="002B4ADD">
            <w:pPr>
              <w:jc w:val="right"/>
            </w:pPr>
            <w:r>
              <w:t> </w:t>
            </w:r>
          </w:p>
        </w:tc>
      </w:tr>
      <w:tr w:rsidR="002B4ADD" w14:paraId="0DA4D9D3" w14:textId="77777777" w:rsidTr="000566A4">
        <w:trPr>
          <w:trHeight w:val="315"/>
        </w:trPr>
        <w:tc>
          <w:tcPr>
            <w:tcW w:w="3502" w:type="dxa"/>
            <w:tcBorders>
              <w:top w:val="nil"/>
              <w:left w:val="single" w:sz="8" w:space="0" w:color="auto"/>
              <w:bottom w:val="nil"/>
              <w:right w:val="nil"/>
            </w:tcBorders>
            <w:noWrap/>
            <w:vAlign w:val="bottom"/>
            <w:hideMark/>
          </w:tcPr>
          <w:p w14:paraId="7082D8DA" w14:textId="77777777" w:rsidR="002B4ADD" w:rsidRDefault="002B4ADD">
            <w:proofErr w:type="gramStart"/>
            <w:r>
              <w:t>Podpis :</w:t>
            </w:r>
            <w:proofErr w:type="gramEnd"/>
          </w:p>
        </w:tc>
        <w:tc>
          <w:tcPr>
            <w:tcW w:w="689" w:type="dxa"/>
            <w:tcBorders>
              <w:top w:val="nil"/>
              <w:left w:val="nil"/>
              <w:bottom w:val="nil"/>
              <w:right w:val="nil"/>
            </w:tcBorders>
            <w:noWrap/>
            <w:vAlign w:val="center"/>
            <w:hideMark/>
          </w:tcPr>
          <w:p w14:paraId="66C6190E" w14:textId="77777777" w:rsidR="002B4ADD" w:rsidRDefault="002B4ADD"/>
        </w:tc>
        <w:tc>
          <w:tcPr>
            <w:tcW w:w="777" w:type="dxa"/>
            <w:tcBorders>
              <w:top w:val="nil"/>
              <w:left w:val="nil"/>
              <w:bottom w:val="nil"/>
              <w:right w:val="nil"/>
            </w:tcBorders>
            <w:noWrap/>
            <w:vAlign w:val="center"/>
            <w:hideMark/>
          </w:tcPr>
          <w:p w14:paraId="58BC23A6" w14:textId="77777777" w:rsidR="002B4ADD" w:rsidRDefault="002B4ADD">
            <w:pPr>
              <w:jc w:val="center"/>
              <w:rPr>
                <w:sz w:val="20"/>
                <w:szCs w:val="20"/>
              </w:rPr>
            </w:pPr>
          </w:p>
        </w:tc>
        <w:tc>
          <w:tcPr>
            <w:tcW w:w="1697" w:type="dxa"/>
            <w:tcBorders>
              <w:top w:val="nil"/>
              <w:left w:val="nil"/>
              <w:bottom w:val="nil"/>
              <w:right w:val="nil"/>
            </w:tcBorders>
            <w:noWrap/>
            <w:vAlign w:val="bottom"/>
            <w:hideMark/>
          </w:tcPr>
          <w:p w14:paraId="44B070EB" w14:textId="77777777" w:rsidR="002B4ADD" w:rsidRDefault="002B4ADD">
            <w:pPr>
              <w:jc w:val="center"/>
              <w:rPr>
                <w:sz w:val="20"/>
                <w:szCs w:val="20"/>
              </w:rPr>
            </w:pPr>
          </w:p>
        </w:tc>
        <w:tc>
          <w:tcPr>
            <w:tcW w:w="1880" w:type="dxa"/>
            <w:tcBorders>
              <w:top w:val="nil"/>
              <w:left w:val="nil"/>
              <w:bottom w:val="nil"/>
              <w:right w:val="nil"/>
            </w:tcBorders>
            <w:noWrap/>
            <w:vAlign w:val="bottom"/>
            <w:hideMark/>
          </w:tcPr>
          <w:p w14:paraId="3FE8CA80" w14:textId="77777777" w:rsidR="002B4ADD" w:rsidRDefault="002B4ADD">
            <w:pPr>
              <w:rPr>
                <w:sz w:val="20"/>
                <w:szCs w:val="20"/>
              </w:rPr>
            </w:pPr>
          </w:p>
        </w:tc>
        <w:tc>
          <w:tcPr>
            <w:tcW w:w="2680" w:type="dxa"/>
            <w:tcBorders>
              <w:top w:val="nil"/>
              <w:left w:val="nil"/>
              <w:bottom w:val="nil"/>
              <w:right w:val="nil"/>
            </w:tcBorders>
            <w:noWrap/>
            <w:vAlign w:val="bottom"/>
            <w:hideMark/>
          </w:tcPr>
          <w:p w14:paraId="60AD7640" w14:textId="77777777" w:rsidR="002B4ADD" w:rsidRDefault="002B4ADD">
            <w:pPr>
              <w:rPr>
                <w:sz w:val="20"/>
                <w:szCs w:val="20"/>
              </w:rPr>
            </w:pPr>
          </w:p>
        </w:tc>
        <w:tc>
          <w:tcPr>
            <w:tcW w:w="1760" w:type="dxa"/>
            <w:tcBorders>
              <w:top w:val="nil"/>
              <w:left w:val="nil"/>
              <w:bottom w:val="nil"/>
              <w:right w:val="nil"/>
            </w:tcBorders>
            <w:noWrap/>
            <w:vAlign w:val="bottom"/>
            <w:hideMark/>
          </w:tcPr>
          <w:p w14:paraId="799E68B6" w14:textId="77777777" w:rsidR="002B4ADD" w:rsidRDefault="002B4ADD">
            <w:pPr>
              <w:rPr>
                <w:sz w:val="20"/>
                <w:szCs w:val="20"/>
              </w:rPr>
            </w:pPr>
          </w:p>
        </w:tc>
        <w:tc>
          <w:tcPr>
            <w:tcW w:w="887" w:type="dxa"/>
            <w:tcBorders>
              <w:top w:val="nil"/>
              <w:left w:val="nil"/>
              <w:bottom w:val="nil"/>
              <w:right w:val="nil"/>
            </w:tcBorders>
            <w:noWrap/>
            <w:vAlign w:val="bottom"/>
            <w:hideMark/>
          </w:tcPr>
          <w:p w14:paraId="4D240ACC" w14:textId="77777777" w:rsidR="002B4ADD" w:rsidRDefault="002B4ADD">
            <w:pPr>
              <w:rPr>
                <w:sz w:val="20"/>
                <w:szCs w:val="20"/>
              </w:rPr>
            </w:pPr>
          </w:p>
        </w:tc>
        <w:tc>
          <w:tcPr>
            <w:tcW w:w="930" w:type="dxa"/>
            <w:tcBorders>
              <w:top w:val="nil"/>
              <w:left w:val="nil"/>
              <w:bottom w:val="nil"/>
              <w:right w:val="nil"/>
            </w:tcBorders>
            <w:noWrap/>
            <w:vAlign w:val="bottom"/>
            <w:hideMark/>
          </w:tcPr>
          <w:p w14:paraId="7ABF1789" w14:textId="77777777" w:rsidR="002B4ADD" w:rsidRDefault="002B4ADD">
            <w:pPr>
              <w:rPr>
                <w:sz w:val="20"/>
                <w:szCs w:val="20"/>
              </w:rPr>
            </w:pPr>
          </w:p>
        </w:tc>
        <w:tc>
          <w:tcPr>
            <w:tcW w:w="1220" w:type="dxa"/>
            <w:tcBorders>
              <w:top w:val="nil"/>
              <w:left w:val="nil"/>
              <w:bottom w:val="nil"/>
              <w:right w:val="single" w:sz="8" w:space="0" w:color="auto"/>
            </w:tcBorders>
            <w:noWrap/>
            <w:vAlign w:val="bottom"/>
            <w:hideMark/>
          </w:tcPr>
          <w:p w14:paraId="0FF6E466" w14:textId="77777777" w:rsidR="002B4ADD" w:rsidRDefault="002B4ADD">
            <w:pPr>
              <w:jc w:val="right"/>
            </w:pPr>
            <w:r>
              <w:t> </w:t>
            </w:r>
          </w:p>
        </w:tc>
      </w:tr>
      <w:tr w:rsidR="002B4ADD" w14:paraId="10A0F25A" w14:textId="77777777" w:rsidTr="000566A4">
        <w:trPr>
          <w:trHeight w:val="330"/>
        </w:trPr>
        <w:tc>
          <w:tcPr>
            <w:tcW w:w="3502" w:type="dxa"/>
            <w:tcBorders>
              <w:top w:val="nil"/>
              <w:left w:val="single" w:sz="8" w:space="0" w:color="auto"/>
              <w:bottom w:val="single" w:sz="8" w:space="0" w:color="auto"/>
              <w:right w:val="nil"/>
            </w:tcBorders>
            <w:noWrap/>
            <w:vAlign w:val="bottom"/>
            <w:hideMark/>
          </w:tcPr>
          <w:p w14:paraId="0845330C" w14:textId="77777777" w:rsidR="002B4ADD" w:rsidRDefault="002B4ADD">
            <w:r>
              <w:t> </w:t>
            </w:r>
          </w:p>
        </w:tc>
        <w:tc>
          <w:tcPr>
            <w:tcW w:w="689" w:type="dxa"/>
            <w:tcBorders>
              <w:top w:val="nil"/>
              <w:left w:val="nil"/>
              <w:bottom w:val="single" w:sz="8" w:space="0" w:color="auto"/>
              <w:right w:val="nil"/>
            </w:tcBorders>
            <w:noWrap/>
            <w:vAlign w:val="center"/>
            <w:hideMark/>
          </w:tcPr>
          <w:p w14:paraId="61C3FA18" w14:textId="77777777" w:rsidR="002B4ADD" w:rsidRDefault="002B4ADD">
            <w:pPr>
              <w:jc w:val="center"/>
            </w:pPr>
            <w:r>
              <w:t> </w:t>
            </w:r>
          </w:p>
        </w:tc>
        <w:tc>
          <w:tcPr>
            <w:tcW w:w="777" w:type="dxa"/>
            <w:tcBorders>
              <w:top w:val="nil"/>
              <w:left w:val="nil"/>
              <w:bottom w:val="single" w:sz="8" w:space="0" w:color="auto"/>
              <w:right w:val="nil"/>
            </w:tcBorders>
            <w:noWrap/>
            <w:vAlign w:val="center"/>
            <w:hideMark/>
          </w:tcPr>
          <w:p w14:paraId="365E6766" w14:textId="77777777" w:rsidR="002B4ADD" w:rsidRDefault="002B4ADD">
            <w:pPr>
              <w:jc w:val="center"/>
            </w:pPr>
            <w:r>
              <w:t> </w:t>
            </w:r>
          </w:p>
        </w:tc>
        <w:tc>
          <w:tcPr>
            <w:tcW w:w="1697" w:type="dxa"/>
            <w:tcBorders>
              <w:top w:val="nil"/>
              <w:left w:val="nil"/>
              <w:bottom w:val="single" w:sz="8" w:space="0" w:color="auto"/>
              <w:right w:val="nil"/>
            </w:tcBorders>
            <w:noWrap/>
            <w:vAlign w:val="bottom"/>
            <w:hideMark/>
          </w:tcPr>
          <w:p w14:paraId="5EB1977C" w14:textId="77777777" w:rsidR="002B4ADD" w:rsidRDefault="002B4ADD">
            <w:pPr>
              <w:jc w:val="center"/>
            </w:pPr>
            <w:r>
              <w:t> </w:t>
            </w:r>
          </w:p>
        </w:tc>
        <w:tc>
          <w:tcPr>
            <w:tcW w:w="1880" w:type="dxa"/>
            <w:tcBorders>
              <w:top w:val="nil"/>
              <w:left w:val="nil"/>
              <w:bottom w:val="single" w:sz="8" w:space="0" w:color="auto"/>
              <w:right w:val="nil"/>
            </w:tcBorders>
            <w:noWrap/>
            <w:vAlign w:val="bottom"/>
            <w:hideMark/>
          </w:tcPr>
          <w:p w14:paraId="5E0D4B4F" w14:textId="77777777" w:rsidR="002B4ADD" w:rsidRDefault="002B4ADD">
            <w:r>
              <w:t> </w:t>
            </w:r>
          </w:p>
        </w:tc>
        <w:tc>
          <w:tcPr>
            <w:tcW w:w="2680" w:type="dxa"/>
            <w:tcBorders>
              <w:top w:val="nil"/>
              <w:left w:val="nil"/>
              <w:bottom w:val="single" w:sz="8" w:space="0" w:color="auto"/>
              <w:right w:val="nil"/>
            </w:tcBorders>
            <w:noWrap/>
            <w:vAlign w:val="bottom"/>
            <w:hideMark/>
          </w:tcPr>
          <w:p w14:paraId="3F0EF8AE" w14:textId="77777777" w:rsidR="002B4ADD" w:rsidRDefault="002B4ADD">
            <w:r>
              <w:t> </w:t>
            </w:r>
          </w:p>
        </w:tc>
        <w:tc>
          <w:tcPr>
            <w:tcW w:w="1760" w:type="dxa"/>
            <w:tcBorders>
              <w:top w:val="nil"/>
              <w:left w:val="nil"/>
              <w:bottom w:val="single" w:sz="8" w:space="0" w:color="auto"/>
              <w:right w:val="nil"/>
            </w:tcBorders>
            <w:noWrap/>
            <w:vAlign w:val="bottom"/>
            <w:hideMark/>
          </w:tcPr>
          <w:p w14:paraId="3C670307" w14:textId="77777777" w:rsidR="002B4ADD" w:rsidRDefault="002B4ADD">
            <w:r>
              <w:t> </w:t>
            </w:r>
          </w:p>
        </w:tc>
        <w:tc>
          <w:tcPr>
            <w:tcW w:w="887" w:type="dxa"/>
            <w:tcBorders>
              <w:top w:val="nil"/>
              <w:left w:val="nil"/>
              <w:bottom w:val="single" w:sz="8" w:space="0" w:color="auto"/>
              <w:right w:val="nil"/>
            </w:tcBorders>
            <w:noWrap/>
            <w:vAlign w:val="bottom"/>
            <w:hideMark/>
          </w:tcPr>
          <w:p w14:paraId="56EBF8E3" w14:textId="77777777" w:rsidR="002B4ADD" w:rsidRDefault="002B4ADD">
            <w:r>
              <w:t> </w:t>
            </w:r>
          </w:p>
        </w:tc>
        <w:tc>
          <w:tcPr>
            <w:tcW w:w="930" w:type="dxa"/>
            <w:tcBorders>
              <w:top w:val="nil"/>
              <w:left w:val="nil"/>
              <w:bottom w:val="single" w:sz="8" w:space="0" w:color="auto"/>
              <w:right w:val="nil"/>
            </w:tcBorders>
            <w:noWrap/>
            <w:vAlign w:val="bottom"/>
            <w:hideMark/>
          </w:tcPr>
          <w:p w14:paraId="35B7F209" w14:textId="77777777" w:rsidR="002B4ADD" w:rsidRDefault="002B4ADD">
            <w:pPr>
              <w:jc w:val="right"/>
            </w:pPr>
            <w:r>
              <w:t> </w:t>
            </w:r>
          </w:p>
        </w:tc>
        <w:tc>
          <w:tcPr>
            <w:tcW w:w="1220" w:type="dxa"/>
            <w:tcBorders>
              <w:top w:val="nil"/>
              <w:left w:val="nil"/>
              <w:bottom w:val="single" w:sz="8" w:space="0" w:color="auto"/>
              <w:right w:val="single" w:sz="8" w:space="0" w:color="auto"/>
            </w:tcBorders>
            <w:noWrap/>
            <w:vAlign w:val="bottom"/>
            <w:hideMark/>
          </w:tcPr>
          <w:p w14:paraId="6CCD0760" w14:textId="77777777" w:rsidR="002B4ADD" w:rsidRDefault="002B4ADD">
            <w:pPr>
              <w:jc w:val="right"/>
            </w:pPr>
            <w:r>
              <w:t> </w:t>
            </w:r>
          </w:p>
        </w:tc>
      </w:tr>
    </w:tbl>
    <w:p w14:paraId="60E186B3" w14:textId="77777777" w:rsidR="002B4ADD" w:rsidRDefault="002B4ADD" w:rsidP="00634F94">
      <w:pPr>
        <w:ind w:left="5040"/>
        <w:rPr>
          <w:sz w:val="22"/>
          <w:szCs w:val="22"/>
        </w:rPr>
      </w:pPr>
    </w:p>
    <w:p w14:paraId="4FAFBB48" w14:textId="77777777" w:rsidR="002B4ADD" w:rsidRDefault="002B4ADD" w:rsidP="00634F94">
      <w:pPr>
        <w:ind w:left="5040"/>
        <w:rPr>
          <w:sz w:val="22"/>
          <w:szCs w:val="22"/>
        </w:rPr>
      </w:pPr>
    </w:p>
    <w:p w14:paraId="4993A055" w14:textId="77777777" w:rsidR="002B4ADD" w:rsidRDefault="002B4ADD" w:rsidP="00634F94">
      <w:pPr>
        <w:ind w:left="5040"/>
        <w:rPr>
          <w:sz w:val="22"/>
          <w:szCs w:val="22"/>
        </w:rPr>
      </w:pPr>
    </w:p>
    <w:p w14:paraId="6213DEC3" w14:textId="77777777" w:rsidR="002B4ADD" w:rsidRDefault="002B4ADD" w:rsidP="00634F94">
      <w:pPr>
        <w:ind w:left="5040"/>
        <w:rPr>
          <w:sz w:val="22"/>
          <w:szCs w:val="22"/>
        </w:rPr>
      </w:pPr>
    </w:p>
    <w:tbl>
      <w:tblPr>
        <w:tblW w:w="15763" w:type="dxa"/>
        <w:tblCellMar>
          <w:left w:w="70" w:type="dxa"/>
          <w:right w:w="70" w:type="dxa"/>
        </w:tblCellMar>
        <w:tblLook w:val="04A0" w:firstRow="1" w:lastRow="0" w:firstColumn="1" w:lastColumn="0" w:noHBand="0" w:noVBand="1"/>
      </w:tblPr>
      <w:tblGrid>
        <w:gridCol w:w="3118"/>
        <w:gridCol w:w="196"/>
        <w:gridCol w:w="811"/>
        <w:gridCol w:w="1302"/>
        <w:gridCol w:w="1235"/>
        <w:gridCol w:w="4800"/>
        <w:gridCol w:w="760"/>
        <w:gridCol w:w="1000"/>
        <w:gridCol w:w="1160"/>
        <w:gridCol w:w="1440"/>
      </w:tblGrid>
      <w:tr w:rsidR="002B4ADD" w14:paraId="1DCD1B95" w14:textId="77777777" w:rsidTr="002B4ADD">
        <w:trPr>
          <w:trHeight w:val="405"/>
        </w:trPr>
        <w:tc>
          <w:tcPr>
            <w:tcW w:w="3118" w:type="dxa"/>
            <w:tcBorders>
              <w:top w:val="nil"/>
              <w:left w:val="nil"/>
              <w:bottom w:val="nil"/>
              <w:right w:val="nil"/>
            </w:tcBorders>
            <w:noWrap/>
            <w:vAlign w:val="bottom"/>
            <w:hideMark/>
          </w:tcPr>
          <w:p w14:paraId="36CDACBC" w14:textId="77777777" w:rsidR="002B4ADD" w:rsidRDefault="002B4ADD">
            <w:pPr>
              <w:rPr>
                <w:sz w:val="20"/>
                <w:szCs w:val="20"/>
              </w:rPr>
            </w:pPr>
            <w:bookmarkStart w:id="2" w:name="RANGE!B1:K57"/>
            <w:bookmarkEnd w:id="2"/>
          </w:p>
        </w:tc>
        <w:tc>
          <w:tcPr>
            <w:tcW w:w="2305" w:type="dxa"/>
            <w:gridSpan w:val="3"/>
            <w:tcBorders>
              <w:top w:val="nil"/>
              <w:left w:val="nil"/>
              <w:bottom w:val="nil"/>
              <w:right w:val="nil"/>
            </w:tcBorders>
            <w:noWrap/>
            <w:vAlign w:val="bottom"/>
            <w:hideMark/>
          </w:tcPr>
          <w:p w14:paraId="0B686F55" w14:textId="77777777" w:rsidR="002B4ADD" w:rsidRDefault="002B4ADD">
            <w:pPr>
              <w:rPr>
                <w:b/>
                <w:bCs/>
                <w:sz w:val="32"/>
                <w:szCs w:val="32"/>
              </w:rPr>
            </w:pPr>
            <w:r>
              <w:rPr>
                <w:b/>
                <w:bCs/>
                <w:sz w:val="32"/>
                <w:szCs w:val="32"/>
              </w:rPr>
              <w:t>Příloha č. 1</w:t>
            </w:r>
          </w:p>
        </w:tc>
        <w:tc>
          <w:tcPr>
            <w:tcW w:w="1180" w:type="dxa"/>
            <w:tcBorders>
              <w:top w:val="nil"/>
              <w:left w:val="nil"/>
              <w:bottom w:val="nil"/>
              <w:right w:val="nil"/>
            </w:tcBorders>
            <w:noWrap/>
            <w:vAlign w:val="bottom"/>
            <w:hideMark/>
          </w:tcPr>
          <w:p w14:paraId="4083CAD9" w14:textId="77777777" w:rsidR="002B4ADD" w:rsidRDefault="002B4ADD">
            <w:pPr>
              <w:rPr>
                <w:b/>
                <w:bCs/>
                <w:sz w:val="32"/>
                <w:szCs w:val="32"/>
              </w:rPr>
            </w:pPr>
          </w:p>
        </w:tc>
        <w:tc>
          <w:tcPr>
            <w:tcW w:w="4800" w:type="dxa"/>
            <w:tcBorders>
              <w:top w:val="nil"/>
              <w:left w:val="nil"/>
              <w:bottom w:val="nil"/>
              <w:right w:val="nil"/>
            </w:tcBorders>
            <w:noWrap/>
            <w:vAlign w:val="bottom"/>
            <w:hideMark/>
          </w:tcPr>
          <w:p w14:paraId="1B09BECD" w14:textId="77777777" w:rsidR="002B4ADD" w:rsidRDefault="002B4ADD">
            <w:pPr>
              <w:rPr>
                <w:sz w:val="20"/>
                <w:szCs w:val="20"/>
              </w:rPr>
            </w:pPr>
          </w:p>
        </w:tc>
        <w:tc>
          <w:tcPr>
            <w:tcW w:w="760" w:type="dxa"/>
            <w:tcBorders>
              <w:top w:val="nil"/>
              <w:left w:val="nil"/>
              <w:bottom w:val="nil"/>
              <w:right w:val="nil"/>
            </w:tcBorders>
            <w:noWrap/>
            <w:vAlign w:val="bottom"/>
            <w:hideMark/>
          </w:tcPr>
          <w:p w14:paraId="5FE97B63" w14:textId="77777777" w:rsidR="002B4ADD" w:rsidRDefault="002B4ADD">
            <w:pPr>
              <w:rPr>
                <w:sz w:val="20"/>
                <w:szCs w:val="20"/>
              </w:rPr>
            </w:pPr>
          </w:p>
        </w:tc>
        <w:tc>
          <w:tcPr>
            <w:tcW w:w="1000" w:type="dxa"/>
            <w:tcBorders>
              <w:top w:val="nil"/>
              <w:left w:val="nil"/>
              <w:bottom w:val="nil"/>
              <w:right w:val="nil"/>
            </w:tcBorders>
            <w:noWrap/>
            <w:vAlign w:val="bottom"/>
            <w:hideMark/>
          </w:tcPr>
          <w:p w14:paraId="1B2F78A8" w14:textId="77777777" w:rsidR="002B4ADD" w:rsidRDefault="002B4ADD">
            <w:pPr>
              <w:rPr>
                <w:sz w:val="20"/>
                <w:szCs w:val="20"/>
              </w:rPr>
            </w:pPr>
          </w:p>
        </w:tc>
        <w:tc>
          <w:tcPr>
            <w:tcW w:w="1160" w:type="dxa"/>
            <w:tcBorders>
              <w:top w:val="nil"/>
              <w:left w:val="nil"/>
              <w:bottom w:val="nil"/>
              <w:right w:val="nil"/>
            </w:tcBorders>
            <w:noWrap/>
            <w:vAlign w:val="bottom"/>
            <w:hideMark/>
          </w:tcPr>
          <w:p w14:paraId="073489E5" w14:textId="77777777" w:rsidR="002B4ADD" w:rsidRDefault="002B4ADD">
            <w:pPr>
              <w:rPr>
                <w:sz w:val="20"/>
                <w:szCs w:val="20"/>
              </w:rPr>
            </w:pPr>
          </w:p>
        </w:tc>
        <w:tc>
          <w:tcPr>
            <w:tcW w:w="1440" w:type="dxa"/>
            <w:tcBorders>
              <w:top w:val="nil"/>
              <w:left w:val="nil"/>
              <w:bottom w:val="nil"/>
              <w:right w:val="nil"/>
            </w:tcBorders>
            <w:noWrap/>
            <w:vAlign w:val="bottom"/>
            <w:hideMark/>
          </w:tcPr>
          <w:p w14:paraId="059AC6E6" w14:textId="77777777" w:rsidR="002B4ADD" w:rsidRDefault="002B4ADD">
            <w:pPr>
              <w:jc w:val="right"/>
              <w:rPr>
                <w:sz w:val="20"/>
                <w:szCs w:val="20"/>
              </w:rPr>
            </w:pPr>
          </w:p>
        </w:tc>
      </w:tr>
      <w:tr w:rsidR="002B4ADD" w14:paraId="18779FA7" w14:textId="77777777" w:rsidTr="002B4ADD">
        <w:trPr>
          <w:trHeight w:val="405"/>
        </w:trPr>
        <w:tc>
          <w:tcPr>
            <w:tcW w:w="3118" w:type="dxa"/>
            <w:tcBorders>
              <w:top w:val="nil"/>
              <w:left w:val="nil"/>
              <w:bottom w:val="nil"/>
              <w:right w:val="nil"/>
            </w:tcBorders>
            <w:noWrap/>
            <w:vAlign w:val="bottom"/>
            <w:hideMark/>
          </w:tcPr>
          <w:p w14:paraId="60A7D52E" w14:textId="77777777" w:rsidR="002B4ADD" w:rsidRDefault="002B4ADD">
            <w:pPr>
              <w:jc w:val="right"/>
              <w:rPr>
                <w:sz w:val="20"/>
                <w:szCs w:val="20"/>
              </w:rPr>
            </w:pPr>
          </w:p>
        </w:tc>
        <w:tc>
          <w:tcPr>
            <w:tcW w:w="12645" w:type="dxa"/>
            <w:gridSpan w:val="9"/>
            <w:tcBorders>
              <w:top w:val="nil"/>
              <w:left w:val="nil"/>
              <w:bottom w:val="nil"/>
              <w:right w:val="nil"/>
            </w:tcBorders>
            <w:noWrap/>
            <w:vAlign w:val="bottom"/>
            <w:hideMark/>
          </w:tcPr>
          <w:p w14:paraId="21AA2C71" w14:textId="77777777" w:rsidR="002B4ADD" w:rsidRDefault="002B4ADD">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2B4ADD" w14:paraId="5AA355EE" w14:textId="77777777" w:rsidTr="002B4ADD">
        <w:trPr>
          <w:trHeight w:val="270"/>
        </w:trPr>
        <w:tc>
          <w:tcPr>
            <w:tcW w:w="3118" w:type="dxa"/>
            <w:tcBorders>
              <w:top w:val="nil"/>
              <w:left w:val="nil"/>
              <w:bottom w:val="nil"/>
              <w:right w:val="nil"/>
            </w:tcBorders>
            <w:noWrap/>
            <w:vAlign w:val="bottom"/>
            <w:hideMark/>
          </w:tcPr>
          <w:p w14:paraId="403490C6" w14:textId="77777777" w:rsidR="002B4ADD" w:rsidRDefault="002B4ADD">
            <w:pPr>
              <w:rPr>
                <w:b/>
                <w:bCs/>
                <w:sz w:val="32"/>
                <w:szCs w:val="32"/>
              </w:rPr>
            </w:pPr>
          </w:p>
        </w:tc>
        <w:tc>
          <w:tcPr>
            <w:tcW w:w="192" w:type="dxa"/>
            <w:tcBorders>
              <w:top w:val="nil"/>
              <w:left w:val="nil"/>
              <w:bottom w:val="nil"/>
              <w:right w:val="nil"/>
            </w:tcBorders>
            <w:noWrap/>
            <w:vAlign w:val="center"/>
            <w:hideMark/>
          </w:tcPr>
          <w:p w14:paraId="3BA2E43B" w14:textId="77777777" w:rsidR="002B4ADD" w:rsidRDefault="002B4ADD">
            <w:pPr>
              <w:rPr>
                <w:sz w:val="20"/>
                <w:szCs w:val="20"/>
              </w:rPr>
            </w:pPr>
          </w:p>
        </w:tc>
        <w:tc>
          <w:tcPr>
            <w:tcW w:w="811" w:type="dxa"/>
            <w:tcBorders>
              <w:top w:val="nil"/>
              <w:left w:val="nil"/>
              <w:bottom w:val="nil"/>
              <w:right w:val="nil"/>
            </w:tcBorders>
            <w:noWrap/>
            <w:vAlign w:val="center"/>
            <w:hideMark/>
          </w:tcPr>
          <w:p w14:paraId="731A7F47" w14:textId="77777777" w:rsidR="002B4ADD" w:rsidRDefault="002B4ADD">
            <w:pPr>
              <w:jc w:val="center"/>
              <w:rPr>
                <w:sz w:val="20"/>
                <w:szCs w:val="20"/>
              </w:rPr>
            </w:pPr>
          </w:p>
        </w:tc>
        <w:tc>
          <w:tcPr>
            <w:tcW w:w="1302" w:type="dxa"/>
            <w:tcBorders>
              <w:top w:val="nil"/>
              <w:left w:val="nil"/>
              <w:bottom w:val="nil"/>
              <w:right w:val="nil"/>
            </w:tcBorders>
            <w:noWrap/>
            <w:vAlign w:val="bottom"/>
            <w:hideMark/>
          </w:tcPr>
          <w:p w14:paraId="5A91AA72" w14:textId="77777777" w:rsidR="002B4ADD" w:rsidRDefault="002B4ADD">
            <w:pPr>
              <w:jc w:val="center"/>
              <w:rPr>
                <w:sz w:val="20"/>
                <w:szCs w:val="20"/>
              </w:rPr>
            </w:pPr>
          </w:p>
        </w:tc>
        <w:tc>
          <w:tcPr>
            <w:tcW w:w="1180" w:type="dxa"/>
            <w:tcBorders>
              <w:top w:val="nil"/>
              <w:left w:val="nil"/>
              <w:bottom w:val="nil"/>
              <w:right w:val="nil"/>
            </w:tcBorders>
            <w:noWrap/>
            <w:vAlign w:val="bottom"/>
            <w:hideMark/>
          </w:tcPr>
          <w:p w14:paraId="2144C7BC" w14:textId="77777777" w:rsidR="002B4ADD" w:rsidRDefault="002B4ADD">
            <w:pPr>
              <w:jc w:val="center"/>
              <w:rPr>
                <w:sz w:val="20"/>
                <w:szCs w:val="20"/>
              </w:rPr>
            </w:pPr>
          </w:p>
        </w:tc>
        <w:tc>
          <w:tcPr>
            <w:tcW w:w="4800" w:type="dxa"/>
            <w:tcBorders>
              <w:top w:val="nil"/>
              <w:left w:val="nil"/>
              <w:bottom w:val="nil"/>
              <w:right w:val="nil"/>
            </w:tcBorders>
            <w:noWrap/>
            <w:vAlign w:val="bottom"/>
            <w:hideMark/>
          </w:tcPr>
          <w:p w14:paraId="66AF357C" w14:textId="77777777" w:rsidR="002B4ADD" w:rsidRDefault="002B4ADD">
            <w:pPr>
              <w:rPr>
                <w:sz w:val="20"/>
                <w:szCs w:val="20"/>
              </w:rPr>
            </w:pPr>
          </w:p>
        </w:tc>
        <w:tc>
          <w:tcPr>
            <w:tcW w:w="760" w:type="dxa"/>
            <w:tcBorders>
              <w:top w:val="nil"/>
              <w:left w:val="nil"/>
              <w:bottom w:val="nil"/>
              <w:right w:val="nil"/>
            </w:tcBorders>
            <w:noWrap/>
            <w:vAlign w:val="bottom"/>
            <w:hideMark/>
          </w:tcPr>
          <w:p w14:paraId="6AA3CD1B" w14:textId="77777777" w:rsidR="002B4ADD" w:rsidRDefault="002B4ADD">
            <w:pPr>
              <w:rPr>
                <w:sz w:val="20"/>
                <w:szCs w:val="20"/>
              </w:rPr>
            </w:pPr>
          </w:p>
        </w:tc>
        <w:tc>
          <w:tcPr>
            <w:tcW w:w="1000" w:type="dxa"/>
            <w:tcBorders>
              <w:top w:val="nil"/>
              <w:left w:val="nil"/>
              <w:bottom w:val="nil"/>
              <w:right w:val="nil"/>
            </w:tcBorders>
            <w:noWrap/>
            <w:vAlign w:val="bottom"/>
            <w:hideMark/>
          </w:tcPr>
          <w:p w14:paraId="290076B4" w14:textId="77777777" w:rsidR="002B4ADD" w:rsidRDefault="002B4ADD">
            <w:pPr>
              <w:rPr>
                <w:sz w:val="20"/>
                <w:szCs w:val="20"/>
              </w:rPr>
            </w:pPr>
          </w:p>
        </w:tc>
        <w:tc>
          <w:tcPr>
            <w:tcW w:w="1160" w:type="dxa"/>
            <w:tcBorders>
              <w:top w:val="nil"/>
              <w:left w:val="nil"/>
              <w:bottom w:val="nil"/>
              <w:right w:val="nil"/>
            </w:tcBorders>
            <w:noWrap/>
            <w:vAlign w:val="bottom"/>
            <w:hideMark/>
          </w:tcPr>
          <w:p w14:paraId="11D68E77" w14:textId="77777777" w:rsidR="002B4ADD" w:rsidRDefault="002B4ADD">
            <w:pPr>
              <w:rPr>
                <w:sz w:val="20"/>
                <w:szCs w:val="20"/>
              </w:rPr>
            </w:pPr>
          </w:p>
        </w:tc>
        <w:tc>
          <w:tcPr>
            <w:tcW w:w="1440" w:type="dxa"/>
            <w:tcBorders>
              <w:top w:val="nil"/>
              <w:left w:val="nil"/>
              <w:bottom w:val="nil"/>
              <w:right w:val="nil"/>
            </w:tcBorders>
            <w:noWrap/>
            <w:vAlign w:val="bottom"/>
            <w:hideMark/>
          </w:tcPr>
          <w:p w14:paraId="6F24321C" w14:textId="77777777" w:rsidR="002B4ADD" w:rsidRDefault="002B4ADD">
            <w:pPr>
              <w:jc w:val="right"/>
              <w:rPr>
                <w:sz w:val="20"/>
                <w:szCs w:val="20"/>
              </w:rPr>
            </w:pPr>
          </w:p>
        </w:tc>
      </w:tr>
      <w:tr w:rsidR="002B4ADD" w14:paraId="314C81EE" w14:textId="77777777" w:rsidTr="002B4ADD">
        <w:trPr>
          <w:trHeight w:val="645"/>
        </w:trPr>
        <w:tc>
          <w:tcPr>
            <w:tcW w:w="3118" w:type="dxa"/>
            <w:tcBorders>
              <w:top w:val="single" w:sz="8" w:space="0" w:color="auto"/>
              <w:left w:val="single" w:sz="8" w:space="0" w:color="auto"/>
              <w:bottom w:val="single" w:sz="8" w:space="0" w:color="auto"/>
              <w:right w:val="single" w:sz="8" w:space="0" w:color="auto"/>
            </w:tcBorders>
            <w:vAlign w:val="center"/>
            <w:hideMark/>
          </w:tcPr>
          <w:p w14:paraId="47246BBE" w14:textId="77777777" w:rsidR="002B4ADD" w:rsidRDefault="002B4ADD">
            <w:r>
              <w:t>Název části stavby dotčené změnou (včetně čísla SO či PS)</w:t>
            </w:r>
          </w:p>
        </w:tc>
        <w:tc>
          <w:tcPr>
            <w:tcW w:w="12645" w:type="dxa"/>
            <w:gridSpan w:val="9"/>
            <w:tcBorders>
              <w:top w:val="single" w:sz="8" w:space="0" w:color="auto"/>
              <w:left w:val="nil"/>
              <w:bottom w:val="single" w:sz="8" w:space="0" w:color="auto"/>
              <w:right w:val="single" w:sz="8" w:space="0" w:color="000000"/>
            </w:tcBorders>
            <w:vAlign w:val="center"/>
            <w:hideMark/>
          </w:tcPr>
          <w:p w14:paraId="5B464185" w14:textId="77777777" w:rsidR="002B4ADD" w:rsidRDefault="002B4ADD">
            <w:r>
              <w:t xml:space="preserve">Snížení energetické náročnost objektu SO 01 č.p. 1125, ul. </w:t>
            </w:r>
            <w:proofErr w:type="spellStart"/>
            <w:r>
              <w:t>Jarošovská</w:t>
            </w:r>
            <w:proofErr w:type="spellEnd"/>
            <w:r>
              <w:t>, J. Hradec</w:t>
            </w:r>
          </w:p>
        </w:tc>
      </w:tr>
      <w:tr w:rsidR="002B4ADD" w14:paraId="16E4A3B5" w14:textId="77777777" w:rsidTr="002B4ADD">
        <w:trPr>
          <w:trHeight w:val="330"/>
        </w:trPr>
        <w:tc>
          <w:tcPr>
            <w:tcW w:w="3118" w:type="dxa"/>
            <w:tcBorders>
              <w:top w:val="nil"/>
              <w:left w:val="nil"/>
              <w:bottom w:val="nil"/>
              <w:right w:val="nil"/>
            </w:tcBorders>
            <w:noWrap/>
            <w:vAlign w:val="bottom"/>
            <w:hideMark/>
          </w:tcPr>
          <w:p w14:paraId="5F214F8A" w14:textId="77777777" w:rsidR="002B4ADD" w:rsidRDefault="002B4ADD"/>
        </w:tc>
        <w:tc>
          <w:tcPr>
            <w:tcW w:w="192" w:type="dxa"/>
            <w:tcBorders>
              <w:top w:val="nil"/>
              <w:left w:val="nil"/>
              <w:bottom w:val="nil"/>
              <w:right w:val="nil"/>
            </w:tcBorders>
            <w:noWrap/>
            <w:vAlign w:val="center"/>
            <w:hideMark/>
          </w:tcPr>
          <w:p w14:paraId="1BF5574C" w14:textId="77777777" w:rsidR="002B4ADD" w:rsidRDefault="002B4ADD">
            <w:pPr>
              <w:rPr>
                <w:sz w:val="20"/>
                <w:szCs w:val="20"/>
              </w:rPr>
            </w:pPr>
          </w:p>
        </w:tc>
        <w:tc>
          <w:tcPr>
            <w:tcW w:w="811" w:type="dxa"/>
            <w:tcBorders>
              <w:top w:val="nil"/>
              <w:left w:val="nil"/>
              <w:bottom w:val="nil"/>
              <w:right w:val="nil"/>
            </w:tcBorders>
            <w:noWrap/>
            <w:vAlign w:val="center"/>
            <w:hideMark/>
          </w:tcPr>
          <w:p w14:paraId="2E22C33F" w14:textId="77777777" w:rsidR="002B4ADD" w:rsidRDefault="002B4ADD">
            <w:pPr>
              <w:jc w:val="center"/>
              <w:rPr>
                <w:sz w:val="20"/>
                <w:szCs w:val="20"/>
              </w:rPr>
            </w:pPr>
          </w:p>
        </w:tc>
        <w:tc>
          <w:tcPr>
            <w:tcW w:w="1302" w:type="dxa"/>
            <w:tcBorders>
              <w:top w:val="nil"/>
              <w:left w:val="nil"/>
              <w:bottom w:val="nil"/>
              <w:right w:val="nil"/>
            </w:tcBorders>
            <w:noWrap/>
            <w:vAlign w:val="bottom"/>
            <w:hideMark/>
          </w:tcPr>
          <w:p w14:paraId="06A90A0D" w14:textId="77777777" w:rsidR="002B4ADD" w:rsidRDefault="002B4ADD">
            <w:pPr>
              <w:jc w:val="center"/>
              <w:rPr>
                <w:sz w:val="20"/>
                <w:szCs w:val="20"/>
              </w:rPr>
            </w:pPr>
          </w:p>
        </w:tc>
        <w:tc>
          <w:tcPr>
            <w:tcW w:w="1180" w:type="dxa"/>
            <w:tcBorders>
              <w:top w:val="nil"/>
              <w:left w:val="nil"/>
              <w:bottom w:val="nil"/>
              <w:right w:val="nil"/>
            </w:tcBorders>
            <w:noWrap/>
            <w:vAlign w:val="bottom"/>
            <w:hideMark/>
          </w:tcPr>
          <w:p w14:paraId="1DF3571D" w14:textId="77777777" w:rsidR="002B4ADD" w:rsidRDefault="002B4ADD">
            <w:pPr>
              <w:jc w:val="center"/>
              <w:rPr>
                <w:sz w:val="20"/>
                <w:szCs w:val="20"/>
              </w:rPr>
            </w:pPr>
          </w:p>
        </w:tc>
        <w:tc>
          <w:tcPr>
            <w:tcW w:w="4800" w:type="dxa"/>
            <w:tcBorders>
              <w:top w:val="nil"/>
              <w:left w:val="nil"/>
              <w:bottom w:val="nil"/>
              <w:right w:val="nil"/>
            </w:tcBorders>
            <w:noWrap/>
            <w:vAlign w:val="bottom"/>
            <w:hideMark/>
          </w:tcPr>
          <w:p w14:paraId="1B61A477" w14:textId="77777777" w:rsidR="002B4ADD" w:rsidRDefault="002B4ADD">
            <w:pPr>
              <w:rPr>
                <w:sz w:val="20"/>
                <w:szCs w:val="20"/>
              </w:rPr>
            </w:pPr>
          </w:p>
        </w:tc>
        <w:tc>
          <w:tcPr>
            <w:tcW w:w="760" w:type="dxa"/>
            <w:tcBorders>
              <w:top w:val="nil"/>
              <w:left w:val="nil"/>
              <w:bottom w:val="nil"/>
              <w:right w:val="nil"/>
            </w:tcBorders>
            <w:noWrap/>
            <w:vAlign w:val="bottom"/>
            <w:hideMark/>
          </w:tcPr>
          <w:p w14:paraId="0BEF342A" w14:textId="77777777" w:rsidR="002B4ADD" w:rsidRDefault="002B4ADD">
            <w:pPr>
              <w:rPr>
                <w:sz w:val="20"/>
                <w:szCs w:val="20"/>
              </w:rPr>
            </w:pPr>
          </w:p>
        </w:tc>
        <w:tc>
          <w:tcPr>
            <w:tcW w:w="1000" w:type="dxa"/>
            <w:tcBorders>
              <w:top w:val="nil"/>
              <w:left w:val="nil"/>
              <w:bottom w:val="nil"/>
              <w:right w:val="nil"/>
            </w:tcBorders>
            <w:noWrap/>
            <w:vAlign w:val="bottom"/>
            <w:hideMark/>
          </w:tcPr>
          <w:p w14:paraId="72B0D4F2" w14:textId="77777777" w:rsidR="002B4ADD" w:rsidRDefault="002B4ADD">
            <w:pPr>
              <w:rPr>
                <w:sz w:val="20"/>
                <w:szCs w:val="20"/>
              </w:rPr>
            </w:pPr>
          </w:p>
        </w:tc>
        <w:tc>
          <w:tcPr>
            <w:tcW w:w="1160" w:type="dxa"/>
            <w:tcBorders>
              <w:top w:val="nil"/>
              <w:left w:val="nil"/>
              <w:bottom w:val="nil"/>
              <w:right w:val="nil"/>
            </w:tcBorders>
            <w:noWrap/>
            <w:vAlign w:val="bottom"/>
            <w:hideMark/>
          </w:tcPr>
          <w:p w14:paraId="04E62FC5" w14:textId="77777777" w:rsidR="002B4ADD" w:rsidRDefault="002B4ADD">
            <w:pPr>
              <w:rPr>
                <w:sz w:val="20"/>
                <w:szCs w:val="20"/>
              </w:rPr>
            </w:pPr>
          </w:p>
        </w:tc>
        <w:tc>
          <w:tcPr>
            <w:tcW w:w="1440" w:type="dxa"/>
            <w:tcBorders>
              <w:top w:val="nil"/>
              <w:left w:val="nil"/>
              <w:bottom w:val="nil"/>
              <w:right w:val="nil"/>
            </w:tcBorders>
            <w:noWrap/>
            <w:vAlign w:val="bottom"/>
            <w:hideMark/>
          </w:tcPr>
          <w:p w14:paraId="0DC342C1" w14:textId="77777777" w:rsidR="002B4ADD" w:rsidRDefault="002B4ADD">
            <w:pPr>
              <w:jc w:val="right"/>
              <w:rPr>
                <w:sz w:val="20"/>
                <w:szCs w:val="20"/>
              </w:rPr>
            </w:pPr>
          </w:p>
        </w:tc>
      </w:tr>
      <w:tr w:rsidR="002B4ADD" w14:paraId="49557EEC" w14:textId="77777777" w:rsidTr="002B4ADD">
        <w:trPr>
          <w:trHeight w:val="330"/>
        </w:trPr>
        <w:tc>
          <w:tcPr>
            <w:tcW w:w="3118" w:type="dxa"/>
            <w:tcBorders>
              <w:top w:val="single" w:sz="8" w:space="0" w:color="auto"/>
              <w:left w:val="single" w:sz="8" w:space="0" w:color="auto"/>
              <w:bottom w:val="nil"/>
              <w:right w:val="single" w:sz="8" w:space="0" w:color="auto"/>
            </w:tcBorders>
            <w:noWrap/>
            <w:vAlign w:val="bottom"/>
            <w:hideMark/>
          </w:tcPr>
          <w:p w14:paraId="5C691611" w14:textId="77777777" w:rsidR="002B4ADD" w:rsidRDefault="002B4ADD">
            <w:r>
              <w:t>SO 0xx Název</w:t>
            </w:r>
          </w:p>
        </w:tc>
        <w:tc>
          <w:tcPr>
            <w:tcW w:w="12645" w:type="dxa"/>
            <w:gridSpan w:val="9"/>
            <w:tcBorders>
              <w:top w:val="single" w:sz="8" w:space="0" w:color="auto"/>
              <w:left w:val="nil"/>
              <w:bottom w:val="single" w:sz="8" w:space="0" w:color="auto"/>
              <w:right w:val="single" w:sz="8" w:space="0" w:color="000000"/>
            </w:tcBorders>
            <w:vAlign w:val="center"/>
            <w:hideMark/>
          </w:tcPr>
          <w:p w14:paraId="468076AC" w14:textId="77777777" w:rsidR="002B4ADD" w:rsidRDefault="002B4ADD">
            <w:r>
              <w:t xml:space="preserve">Snížení energetické náročnost objektu SO 01 č.p. 1125, ul. </w:t>
            </w:r>
            <w:proofErr w:type="spellStart"/>
            <w:r>
              <w:t>Jarošovská</w:t>
            </w:r>
            <w:proofErr w:type="spellEnd"/>
            <w:r>
              <w:t>, J. Hradec</w:t>
            </w:r>
          </w:p>
        </w:tc>
      </w:tr>
      <w:tr w:rsidR="002B4ADD" w14:paraId="2C550CEB" w14:textId="77777777" w:rsidTr="002B4ADD">
        <w:trPr>
          <w:trHeight w:val="330"/>
        </w:trPr>
        <w:tc>
          <w:tcPr>
            <w:tcW w:w="3118" w:type="dxa"/>
            <w:tcBorders>
              <w:top w:val="nil"/>
              <w:left w:val="single" w:sz="8" w:space="0" w:color="auto"/>
              <w:bottom w:val="single" w:sz="8" w:space="0" w:color="auto"/>
              <w:right w:val="single" w:sz="8" w:space="0" w:color="auto"/>
            </w:tcBorders>
            <w:noWrap/>
            <w:vAlign w:val="bottom"/>
            <w:hideMark/>
          </w:tcPr>
          <w:p w14:paraId="6FF306C9" w14:textId="77777777" w:rsidR="002B4ADD" w:rsidRDefault="002B4ADD">
            <w:r>
              <w:t> </w:t>
            </w:r>
          </w:p>
        </w:tc>
        <w:tc>
          <w:tcPr>
            <w:tcW w:w="12645" w:type="dxa"/>
            <w:gridSpan w:val="9"/>
            <w:tcBorders>
              <w:top w:val="nil"/>
              <w:left w:val="nil"/>
              <w:bottom w:val="single" w:sz="8" w:space="0" w:color="auto"/>
              <w:right w:val="single" w:sz="8" w:space="0" w:color="000000"/>
            </w:tcBorders>
            <w:noWrap/>
            <w:vAlign w:val="center"/>
            <w:hideMark/>
          </w:tcPr>
          <w:p w14:paraId="5958522A" w14:textId="77777777" w:rsidR="002B4ADD" w:rsidRDefault="002B4ADD">
            <w:r>
              <w:t> </w:t>
            </w:r>
          </w:p>
        </w:tc>
      </w:tr>
      <w:tr w:rsidR="002B4ADD" w14:paraId="5F92A2A9" w14:textId="77777777" w:rsidTr="002B4ADD">
        <w:trPr>
          <w:trHeight w:val="330"/>
        </w:trPr>
        <w:tc>
          <w:tcPr>
            <w:tcW w:w="3118" w:type="dxa"/>
            <w:tcBorders>
              <w:top w:val="nil"/>
              <w:left w:val="nil"/>
              <w:bottom w:val="nil"/>
              <w:right w:val="nil"/>
            </w:tcBorders>
            <w:noWrap/>
            <w:vAlign w:val="bottom"/>
            <w:hideMark/>
          </w:tcPr>
          <w:p w14:paraId="55DD7048" w14:textId="77777777" w:rsidR="002B4ADD" w:rsidRDefault="002B4ADD"/>
        </w:tc>
        <w:tc>
          <w:tcPr>
            <w:tcW w:w="192" w:type="dxa"/>
            <w:tcBorders>
              <w:top w:val="nil"/>
              <w:left w:val="nil"/>
              <w:bottom w:val="nil"/>
              <w:right w:val="nil"/>
            </w:tcBorders>
            <w:noWrap/>
            <w:vAlign w:val="center"/>
            <w:hideMark/>
          </w:tcPr>
          <w:p w14:paraId="2B295CFD" w14:textId="77777777" w:rsidR="002B4ADD" w:rsidRDefault="002B4ADD">
            <w:pPr>
              <w:rPr>
                <w:sz w:val="20"/>
                <w:szCs w:val="20"/>
              </w:rPr>
            </w:pPr>
          </w:p>
        </w:tc>
        <w:tc>
          <w:tcPr>
            <w:tcW w:w="811" w:type="dxa"/>
            <w:tcBorders>
              <w:top w:val="nil"/>
              <w:left w:val="nil"/>
              <w:bottom w:val="nil"/>
              <w:right w:val="nil"/>
            </w:tcBorders>
            <w:noWrap/>
            <w:vAlign w:val="center"/>
            <w:hideMark/>
          </w:tcPr>
          <w:p w14:paraId="6CE11FC9" w14:textId="77777777" w:rsidR="002B4ADD" w:rsidRDefault="002B4ADD">
            <w:pPr>
              <w:jc w:val="center"/>
              <w:rPr>
                <w:sz w:val="20"/>
                <w:szCs w:val="20"/>
              </w:rPr>
            </w:pPr>
          </w:p>
        </w:tc>
        <w:tc>
          <w:tcPr>
            <w:tcW w:w="1302" w:type="dxa"/>
            <w:tcBorders>
              <w:top w:val="nil"/>
              <w:left w:val="nil"/>
              <w:bottom w:val="nil"/>
              <w:right w:val="nil"/>
            </w:tcBorders>
            <w:noWrap/>
            <w:vAlign w:val="bottom"/>
            <w:hideMark/>
          </w:tcPr>
          <w:p w14:paraId="138D65F9" w14:textId="77777777" w:rsidR="002B4ADD" w:rsidRDefault="002B4ADD">
            <w:pPr>
              <w:jc w:val="center"/>
              <w:rPr>
                <w:sz w:val="20"/>
                <w:szCs w:val="20"/>
              </w:rPr>
            </w:pPr>
          </w:p>
        </w:tc>
        <w:tc>
          <w:tcPr>
            <w:tcW w:w="1180" w:type="dxa"/>
            <w:tcBorders>
              <w:top w:val="nil"/>
              <w:left w:val="nil"/>
              <w:bottom w:val="nil"/>
              <w:right w:val="nil"/>
            </w:tcBorders>
            <w:noWrap/>
            <w:vAlign w:val="bottom"/>
            <w:hideMark/>
          </w:tcPr>
          <w:p w14:paraId="328DAFFD" w14:textId="77777777" w:rsidR="002B4ADD" w:rsidRDefault="002B4ADD">
            <w:pPr>
              <w:jc w:val="center"/>
              <w:rPr>
                <w:sz w:val="20"/>
                <w:szCs w:val="20"/>
              </w:rPr>
            </w:pPr>
          </w:p>
        </w:tc>
        <w:tc>
          <w:tcPr>
            <w:tcW w:w="4800" w:type="dxa"/>
            <w:tcBorders>
              <w:top w:val="nil"/>
              <w:left w:val="nil"/>
              <w:bottom w:val="nil"/>
              <w:right w:val="nil"/>
            </w:tcBorders>
            <w:noWrap/>
            <w:vAlign w:val="bottom"/>
            <w:hideMark/>
          </w:tcPr>
          <w:p w14:paraId="00A54F09" w14:textId="77777777" w:rsidR="002B4ADD" w:rsidRDefault="002B4ADD">
            <w:pPr>
              <w:rPr>
                <w:sz w:val="20"/>
                <w:szCs w:val="20"/>
              </w:rPr>
            </w:pPr>
          </w:p>
        </w:tc>
        <w:tc>
          <w:tcPr>
            <w:tcW w:w="760" w:type="dxa"/>
            <w:tcBorders>
              <w:top w:val="nil"/>
              <w:left w:val="nil"/>
              <w:bottom w:val="nil"/>
              <w:right w:val="nil"/>
            </w:tcBorders>
            <w:noWrap/>
            <w:vAlign w:val="bottom"/>
            <w:hideMark/>
          </w:tcPr>
          <w:p w14:paraId="60D5C2BE" w14:textId="77777777" w:rsidR="002B4ADD" w:rsidRDefault="002B4ADD">
            <w:pPr>
              <w:rPr>
                <w:sz w:val="20"/>
                <w:szCs w:val="20"/>
              </w:rPr>
            </w:pPr>
          </w:p>
        </w:tc>
        <w:tc>
          <w:tcPr>
            <w:tcW w:w="1000" w:type="dxa"/>
            <w:tcBorders>
              <w:top w:val="nil"/>
              <w:left w:val="nil"/>
              <w:bottom w:val="nil"/>
              <w:right w:val="nil"/>
            </w:tcBorders>
            <w:noWrap/>
            <w:vAlign w:val="bottom"/>
            <w:hideMark/>
          </w:tcPr>
          <w:p w14:paraId="039CCEE4" w14:textId="77777777" w:rsidR="002B4ADD" w:rsidRDefault="002B4ADD">
            <w:pPr>
              <w:rPr>
                <w:sz w:val="20"/>
                <w:szCs w:val="20"/>
              </w:rPr>
            </w:pPr>
          </w:p>
        </w:tc>
        <w:tc>
          <w:tcPr>
            <w:tcW w:w="1160" w:type="dxa"/>
            <w:tcBorders>
              <w:top w:val="nil"/>
              <w:left w:val="nil"/>
              <w:bottom w:val="nil"/>
              <w:right w:val="nil"/>
            </w:tcBorders>
            <w:noWrap/>
            <w:vAlign w:val="bottom"/>
            <w:hideMark/>
          </w:tcPr>
          <w:p w14:paraId="31B9B3EE" w14:textId="77777777" w:rsidR="002B4ADD" w:rsidRDefault="002B4ADD">
            <w:pPr>
              <w:rPr>
                <w:sz w:val="20"/>
                <w:szCs w:val="20"/>
              </w:rPr>
            </w:pPr>
          </w:p>
        </w:tc>
        <w:tc>
          <w:tcPr>
            <w:tcW w:w="1440" w:type="dxa"/>
            <w:tcBorders>
              <w:top w:val="nil"/>
              <w:left w:val="nil"/>
              <w:bottom w:val="nil"/>
              <w:right w:val="nil"/>
            </w:tcBorders>
            <w:noWrap/>
            <w:vAlign w:val="bottom"/>
            <w:hideMark/>
          </w:tcPr>
          <w:p w14:paraId="3C3886A8" w14:textId="77777777" w:rsidR="002B4ADD" w:rsidRDefault="002B4ADD">
            <w:pPr>
              <w:jc w:val="right"/>
              <w:rPr>
                <w:sz w:val="20"/>
                <w:szCs w:val="20"/>
              </w:rPr>
            </w:pPr>
          </w:p>
        </w:tc>
      </w:tr>
      <w:tr w:rsidR="002B4ADD" w14:paraId="5017AF88" w14:textId="77777777" w:rsidTr="002B4ADD">
        <w:trPr>
          <w:trHeight w:val="315"/>
        </w:trPr>
        <w:tc>
          <w:tcPr>
            <w:tcW w:w="15763" w:type="dxa"/>
            <w:gridSpan w:val="10"/>
            <w:tcBorders>
              <w:top w:val="single" w:sz="8" w:space="0" w:color="auto"/>
              <w:left w:val="single" w:sz="8" w:space="0" w:color="auto"/>
              <w:bottom w:val="nil"/>
              <w:right w:val="single" w:sz="8" w:space="0" w:color="000000"/>
            </w:tcBorders>
            <w:noWrap/>
            <w:vAlign w:val="bottom"/>
            <w:hideMark/>
          </w:tcPr>
          <w:p w14:paraId="1777201D" w14:textId="77777777" w:rsidR="002B4ADD" w:rsidRDefault="002B4ADD">
            <w:r>
              <w:t xml:space="preserve">Změny </w:t>
            </w:r>
            <w:proofErr w:type="gramStart"/>
            <w:r>
              <w:t>stavby :</w:t>
            </w:r>
            <w:proofErr w:type="gramEnd"/>
          </w:p>
        </w:tc>
      </w:tr>
      <w:tr w:rsidR="002B4ADD" w14:paraId="56934317" w14:textId="77777777" w:rsidTr="002B4ADD">
        <w:trPr>
          <w:trHeight w:val="315"/>
        </w:trPr>
        <w:tc>
          <w:tcPr>
            <w:tcW w:w="15763" w:type="dxa"/>
            <w:gridSpan w:val="10"/>
            <w:tcBorders>
              <w:top w:val="nil"/>
              <w:left w:val="single" w:sz="8" w:space="0" w:color="auto"/>
              <w:bottom w:val="nil"/>
              <w:right w:val="single" w:sz="8" w:space="0" w:color="000000"/>
            </w:tcBorders>
            <w:noWrap/>
            <w:vAlign w:val="bottom"/>
            <w:hideMark/>
          </w:tcPr>
          <w:p w14:paraId="37B5DAAF" w14:textId="77777777" w:rsidR="002B4ADD" w:rsidRDefault="002B4ADD">
            <w:r>
              <w:t>1) Změny vyvolané investorem</w:t>
            </w:r>
          </w:p>
        </w:tc>
      </w:tr>
      <w:tr w:rsidR="002B4ADD" w14:paraId="0B447C7E" w14:textId="77777777" w:rsidTr="002B4ADD">
        <w:trPr>
          <w:trHeight w:val="315"/>
        </w:trPr>
        <w:tc>
          <w:tcPr>
            <w:tcW w:w="15763" w:type="dxa"/>
            <w:gridSpan w:val="10"/>
            <w:tcBorders>
              <w:top w:val="nil"/>
              <w:left w:val="single" w:sz="8" w:space="0" w:color="auto"/>
              <w:bottom w:val="nil"/>
              <w:right w:val="single" w:sz="8" w:space="0" w:color="000000"/>
            </w:tcBorders>
            <w:noWrap/>
            <w:vAlign w:val="bottom"/>
            <w:hideMark/>
          </w:tcPr>
          <w:p w14:paraId="6A81A930" w14:textId="77777777" w:rsidR="002B4ADD" w:rsidRDefault="002B4ADD">
            <w:r>
              <w:t> </w:t>
            </w:r>
          </w:p>
        </w:tc>
      </w:tr>
      <w:tr w:rsidR="002B4ADD" w14:paraId="14438BCD" w14:textId="77777777" w:rsidTr="002B4ADD">
        <w:trPr>
          <w:trHeight w:val="315"/>
        </w:trPr>
        <w:tc>
          <w:tcPr>
            <w:tcW w:w="15763" w:type="dxa"/>
            <w:gridSpan w:val="10"/>
            <w:tcBorders>
              <w:top w:val="nil"/>
              <w:left w:val="single" w:sz="8" w:space="0" w:color="auto"/>
              <w:bottom w:val="nil"/>
              <w:right w:val="single" w:sz="8" w:space="0" w:color="000000"/>
            </w:tcBorders>
            <w:noWrap/>
            <w:vAlign w:val="bottom"/>
            <w:hideMark/>
          </w:tcPr>
          <w:p w14:paraId="5D68B062" w14:textId="77777777" w:rsidR="002B4ADD" w:rsidRDefault="002B4ADD">
            <w:r>
              <w:t> </w:t>
            </w:r>
          </w:p>
        </w:tc>
      </w:tr>
      <w:tr w:rsidR="002B4ADD" w14:paraId="6929AACF" w14:textId="77777777" w:rsidTr="002B4ADD">
        <w:trPr>
          <w:trHeight w:val="315"/>
        </w:trPr>
        <w:tc>
          <w:tcPr>
            <w:tcW w:w="15763" w:type="dxa"/>
            <w:gridSpan w:val="10"/>
            <w:tcBorders>
              <w:top w:val="nil"/>
              <w:left w:val="single" w:sz="8" w:space="0" w:color="auto"/>
              <w:bottom w:val="nil"/>
              <w:right w:val="single" w:sz="8" w:space="0" w:color="000000"/>
            </w:tcBorders>
            <w:noWrap/>
            <w:vAlign w:val="bottom"/>
            <w:hideMark/>
          </w:tcPr>
          <w:p w14:paraId="7E56F609" w14:textId="77777777" w:rsidR="002B4ADD" w:rsidRDefault="002B4ADD">
            <w:r>
              <w:t> </w:t>
            </w:r>
          </w:p>
        </w:tc>
      </w:tr>
      <w:tr w:rsidR="002B4ADD" w14:paraId="27DAC819" w14:textId="77777777" w:rsidTr="002B4ADD">
        <w:trPr>
          <w:trHeight w:val="330"/>
        </w:trPr>
        <w:tc>
          <w:tcPr>
            <w:tcW w:w="15763" w:type="dxa"/>
            <w:gridSpan w:val="10"/>
            <w:tcBorders>
              <w:top w:val="nil"/>
              <w:left w:val="single" w:sz="8" w:space="0" w:color="auto"/>
              <w:bottom w:val="single" w:sz="8" w:space="0" w:color="auto"/>
              <w:right w:val="single" w:sz="8" w:space="0" w:color="000000"/>
            </w:tcBorders>
            <w:noWrap/>
            <w:vAlign w:val="bottom"/>
            <w:hideMark/>
          </w:tcPr>
          <w:p w14:paraId="7E8AA4A2" w14:textId="77777777" w:rsidR="002B4ADD" w:rsidRDefault="002B4ADD">
            <w:r>
              <w:t> </w:t>
            </w:r>
          </w:p>
        </w:tc>
      </w:tr>
      <w:tr w:rsidR="002B4ADD" w14:paraId="0F883F6A" w14:textId="77777777" w:rsidTr="002B4ADD">
        <w:trPr>
          <w:trHeight w:val="330"/>
        </w:trPr>
        <w:tc>
          <w:tcPr>
            <w:tcW w:w="3118" w:type="dxa"/>
            <w:tcBorders>
              <w:top w:val="nil"/>
              <w:left w:val="nil"/>
              <w:bottom w:val="nil"/>
              <w:right w:val="nil"/>
            </w:tcBorders>
            <w:noWrap/>
            <w:vAlign w:val="bottom"/>
            <w:hideMark/>
          </w:tcPr>
          <w:p w14:paraId="0F3B3AA1" w14:textId="77777777" w:rsidR="002B4ADD" w:rsidRDefault="002B4ADD"/>
        </w:tc>
        <w:tc>
          <w:tcPr>
            <w:tcW w:w="192" w:type="dxa"/>
            <w:tcBorders>
              <w:top w:val="nil"/>
              <w:left w:val="nil"/>
              <w:bottom w:val="nil"/>
              <w:right w:val="nil"/>
            </w:tcBorders>
            <w:noWrap/>
            <w:vAlign w:val="center"/>
            <w:hideMark/>
          </w:tcPr>
          <w:p w14:paraId="6E44FA44" w14:textId="77777777" w:rsidR="002B4ADD" w:rsidRDefault="002B4ADD">
            <w:pPr>
              <w:rPr>
                <w:sz w:val="20"/>
                <w:szCs w:val="20"/>
              </w:rPr>
            </w:pPr>
          </w:p>
        </w:tc>
        <w:tc>
          <w:tcPr>
            <w:tcW w:w="811" w:type="dxa"/>
            <w:tcBorders>
              <w:top w:val="nil"/>
              <w:left w:val="nil"/>
              <w:bottom w:val="nil"/>
              <w:right w:val="nil"/>
            </w:tcBorders>
            <w:noWrap/>
            <w:vAlign w:val="center"/>
            <w:hideMark/>
          </w:tcPr>
          <w:p w14:paraId="6742035A" w14:textId="77777777" w:rsidR="002B4ADD" w:rsidRDefault="002B4ADD">
            <w:pPr>
              <w:jc w:val="center"/>
              <w:rPr>
                <w:sz w:val="20"/>
                <w:szCs w:val="20"/>
              </w:rPr>
            </w:pPr>
          </w:p>
        </w:tc>
        <w:tc>
          <w:tcPr>
            <w:tcW w:w="1302" w:type="dxa"/>
            <w:tcBorders>
              <w:top w:val="nil"/>
              <w:left w:val="nil"/>
              <w:bottom w:val="nil"/>
              <w:right w:val="nil"/>
            </w:tcBorders>
            <w:noWrap/>
            <w:vAlign w:val="bottom"/>
            <w:hideMark/>
          </w:tcPr>
          <w:p w14:paraId="6A878F40" w14:textId="77777777" w:rsidR="002B4ADD" w:rsidRDefault="002B4ADD">
            <w:pPr>
              <w:jc w:val="center"/>
              <w:rPr>
                <w:sz w:val="20"/>
                <w:szCs w:val="20"/>
              </w:rPr>
            </w:pPr>
          </w:p>
        </w:tc>
        <w:tc>
          <w:tcPr>
            <w:tcW w:w="1180" w:type="dxa"/>
            <w:tcBorders>
              <w:top w:val="nil"/>
              <w:left w:val="nil"/>
              <w:bottom w:val="nil"/>
              <w:right w:val="nil"/>
            </w:tcBorders>
            <w:noWrap/>
            <w:vAlign w:val="bottom"/>
            <w:hideMark/>
          </w:tcPr>
          <w:p w14:paraId="6D8F783E" w14:textId="77777777" w:rsidR="002B4ADD" w:rsidRDefault="002B4ADD">
            <w:pPr>
              <w:jc w:val="center"/>
              <w:rPr>
                <w:sz w:val="20"/>
                <w:szCs w:val="20"/>
              </w:rPr>
            </w:pPr>
          </w:p>
        </w:tc>
        <w:tc>
          <w:tcPr>
            <w:tcW w:w="4800" w:type="dxa"/>
            <w:tcBorders>
              <w:top w:val="nil"/>
              <w:left w:val="nil"/>
              <w:bottom w:val="nil"/>
              <w:right w:val="nil"/>
            </w:tcBorders>
            <w:noWrap/>
            <w:vAlign w:val="bottom"/>
            <w:hideMark/>
          </w:tcPr>
          <w:p w14:paraId="3404D53D" w14:textId="77777777" w:rsidR="002B4ADD" w:rsidRDefault="002B4ADD">
            <w:pPr>
              <w:rPr>
                <w:sz w:val="20"/>
                <w:szCs w:val="20"/>
              </w:rPr>
            </w:pPr>
          </w:p>
        </w:tc>
        <w:tc>
          <w:tcPr>
            <w:tcW w:w="760" w:type="dxa"/>
            <w:tcBorders>
              <w:top w:val="nil"/>
              <w:left w:val="nil"/>
              <w:bottom w:val="nil"/>
              <w:right w:val="nil"/>
            </w:tcBorders>
            <w:noWrap/>
            <w:vAlign w:val="bottom"/>
            <w:hideMark/>
          </w:tcPr>
          <w:p w14:paraId="38756299" w14:textId="77777777" w:rsidR="002B4ADD" w:rsidRDefault="002B4ADD">
            <w:pPr>
              <w:rPr>
                <w:sz w:val="20"/>
                <w:szCs w:val="20"/>
              </w:rPr>
            </w:pPr>
          </w:p>
        </w:tc>
        <w:tc>
          <w:tcPr>
            <w:tcW w:w="1000" w:type="dxa"/>
            <w:tcBorders>
              <w:top w:val="nil"/>
              <w:left w:val="nil"/>
              <w:bottom w:val="nil"/>
              <w:right w:val="nil"/>
            </w:tcBorders>
            <w:noWrap/>
            <w:vAlign w:val="bottom"/>
            <w:hideMark/>
          </w:tcPr>
          <w:p w14:paraId="0A544E78" w14:textId="77777777" w:rsidR="002B4ADD" w:rsidRDefault="002B4ADD">
            <w:pPr>
              <w:rPr>
                <w:sz w:val="20"/>
                <w:szCs w:val="20"/>
              </w:rPr>
            </w:pPr>
          </w:p>
        </w:tc>
        <w:tc>
          <w:tcPr>
            <w:tcW w:w="1160" w:type="dxa"/>
            <w:tcBorders>
              <w:top w:val="nil"/>
              <w:left w:val="nil"/>
              <w:bottom w:val="nil"/>
              <w:right w:val="nil"/>
            </w:tcBorders>
            <w:noWrap/>
            <w:vAlign w:val="bottom"/>
            <w:hideMark/>
          </w:tcPr>
          <w:p w14:paraId="5F52FEA0" w14:textId="77777777" w:rsidR="002B4ADD" w:rsidRDefault="002B4ADD">
            <w:pPr>
              <w:rPr>
                <w:sz w:val="20"/>
                <w:szCs w:val="20"/>
              </w:rPr>
            </w:pPr>
          </w:p>
        </w:tc>
        <w:tc>
          <w:tcPr>
            <w:tcW w:w="1440" w:type="dxa"/>
            <w:tcBorders>
              <w:top w:val="nil"/>
              <w:left w:val="nil"/>
              <w:bottom w:val="nil"/>
              <w:right w:val="nil"/>
            </w:tcBorders>
            <w:noWrap/>
            <w:vAlign w:val="bottom"/>
            <w:hideMark/>
          </w:tcPr>
          <w:p w14:paraId="0DFF2056" w14:textId="77777777" w:rsidR="002B4ADD" w:rsidRDefault="002B4ADD">
            <w:pPr>
              <w:jc w:val="right"/>
              <w:rPr>
                <w:sz w:val="20"/>
                <w:szCs w:val="20"/>
              </w:rPr>
            </w:pPr>
          </w:p>
        </w:tc>
      </w:tr>
      <w:tr w:rsidR="002B4ADD" w14:paraId="7B5D56A8" w14:textId="77777777" w:rsidTr="002B4ADD">
        <w:trPr>
          <w:trHeight w:val="315"/>
        </w:trPr>
        <w:tc>
          <w:tcPr>
            <w:tcW w:w="15763" w:type="dxa"/>
            <w:gridSpan w:val="10"/>
            <w:tcBorders>
              <w:top w:val="single" w:sz="8" w:space="0" w:color="auto"/>
              <w:left w:val="single" w:sz="8" w:space="0" w:color="auto"/>
              <w:bottom w:val="nil"/>
              <w:right w:val="single" w:sz="8" w:space="0" w:color="000000"/>
            </w:tcBorders>
            <w:noWrap/>
            <w:vAlign w:val="bottom"/>
            <w:hideMark/>
          </w:tcPr>
          <w:p w14:paraId="78F57383" w14:textId="77777777" w:rsidR="002B4ADD" w:rsidRDefault="002B4ADD">
            <w:r>
              <w:t xml:space="preserve">Zdůvodnění </w:t>
            </w:r>
            <w:proofErr w:type="gramStart"/>
            <w:r>
              <w:t>změny :</w:t>
            </w:r>
            <w:proofErr w:type="gramEnd"/>
          </w:p>
        </w:tc>
      </w:tr>
      <w:tr w:rsidR="002B4ADD" w14:paraId="107179AB" w14:textId="77777777" w:rsidTr="002B4ADD">
        <w:trPr>
          <w:trHeight w:val="315"/>
        </w:trPr>
        <w:tc>
          <w:tcPr>
            <w:tcW w:w="15763" w:type="dxa"/>
            <w:gridSpan w:val="10"/>
            <w:tcBorders>
              <w:top w:val="nil"/>
              <w:left w:val="single" w:sz="8" w:space="0" w:color="auto"/>
              <w:bottom w:val="nil"/>
              <w:right w:val="single" w:sz="8" w:space="0" w:color="000000"/>
            </w:tcBorders>
            <w:noWrap/>
            <w:vAlign w:val="bottom"/>
            <w:hideMark/>
          </w:tcPr>
          <w:p w14:paraId="46D264CA" w14:textId="77777777" w:rsidR="002B4ADD" w:rsidRDefault="002B4ADD">
            <w:r>
              <w:t>Důvodem změny je dodatečný požadavek investora na instalaci exteriérových žaluzií do 4 oken nad rámec původní projektové dokumentace</w:t>
            </w:r>
          </w:p>
        </w:tc>
      </w:tr>
      <w:tr w:rsidR="002B4ADD" w14:paraId="2127AC3A" w14:textId="77777777" w:rsidTr="002B4ADD">
        <w:trPr>
          <w:trHeight w:val="300"/>
        </w:trPr>
        <w:tc>
          <w:tcPr>
            <w:tcW w:w="15763" w:type="dxa"/>
            <w:gridSpan w:val="10"/>
            <w:tcBorders>
              <w:top w:val="nil"/>
              <w:left w:val="single" w:sz="8" w:space="0" w:color="auto"/>
              <w:bottom w:val="nil"/>
              <w:right w:val="single" w:sz="8" w:space="0" w:color="000000"/>
            </w:tcBorders>
            <w:hideMark/>
          </w:tcPr>
          <w:p w14:paraId="6C555841" w14:textId="77777777" w:rsidR="002B4ADD" w:rsidRDefault="002B4ADD">
            <w:r>
              <w:t> </w:t>
            </w:r>
          </w:p>
        </w:tc>
      </w:tr>
      <w:tr w:rsidR="002B4ADD" w14:paraId="47FA88D6" w14:textId="77777777" w:rsidTr="002B4ADD">
        <w:trPr>
          <w:trHeight w:val="300"/>
        </w:trPr>
        <w:tc>
          <w:tcPr>
            <w:tcW w:w="15763" w:type="dxa"/>
            <w:gridSpan w:val="10"/>
            <w:tcBorders>
              <w:top w:val="nil"/>
              <w:left w:val="single" w:sz="8" w:space="0" w:color="auto"/>
              <w:bottom w:val="nil"/>
              <w:right w:val="single" w:sz="8" w:space="0" w:color="000000"/>
            </w:tcBorders>
            <w:hideMark/>
          </w:tcPr>
          <w:p w14:paraId="0A06F53B" w14:textId="77777777" w:rsidR="002B4ADD" w:rsidRDefault="002B4ADD">
            <w:r>
              <w:t> </w:t>
            </w:r>
          </w:p>
        </w:tc>
      </w:tr>
      <w:tr w:rsidR="002B4ADD" w14:paraId="1967764D" w14:textId="77777777" w:rsidTr="002B4ADD">
        <w:trPr>
          <w:trHeight w:val="300"/>
        </w:trPr>
        <w:tc>
          <w:tcPr>
            <w:tcW w:w="15763" w:type="dxa"/>
            <w:gridSpan w:val="10"/>
            <w:tcBorders>
              <w:top w:val="nil"/>
              <w:left w:val="single" w:sz="8" w:space="0" w:color="auto"/>
              <w:bottom w:val="nil"/>
              <w:right w:val="single" w:sz="8" w:space="0" w:color="000000"/>
            </w:tcBorders>
            <w:hideMark/>
          </w:tcPr>
          <w:p w14:paraId="7160609E" w14:textId="77777777" w:rsidR="002B4ADD" w:rsidRDefault="002B4ADD">
            <w:r>
              <w:t> </w:t>
            </w:r>
          </w:p>
        </w:tc>
      </w:tr>
      <w:tr w:rsidR="002B4ADD" w14:paraId="6C08C8CA" w14:textId="77777777" w:rsidTr="002B4ADD">
        <w:trPr>
          <w:trHeight w:val="330"/>
        </w:trPr>
        <w:tc>
          <w:tcPr>
            <w:tcW w:w="15763" w:type="dxa"/>
            <w:gridSpan w:val="10"/>
            <w:tcBorders>
              <w:top w:val="nil"/>
              <w:left w:val="single" w:sz="8" w:space="0" w:color="auto"/>
              <w:bottom w:val="single" w:sz="8" w:space="0" w:color="auto"/>
              <w:right w:val="single" w:sz="8" w:space="0" w:color="000000"/>
            </w:tcBorders>
            <w:hideMark/>
          </w:tcPr>
          <w:p w14:paraId="313226D7" w14:textId="77777777" w:rsidR="002B4ADD" w:rsidRDefault="002B4ADD">
            <w:r>
              <w:t> </w:t>
            </w:r>
          </w:p>
        </w:tc>
      </w:tr>
      <w:tr w:rsidR="002B4ADD" w14:paraId="76DEF294" w14:textId="77777777" w:rsidTr="002B4ADD">
        <w:trPr>
          <w:trHeight w:val="330"/>
        </w:trPr>
        <w:tc>
          <w:tcPr>
            <w:tcW w:w="3118" w:type="dxa"/>
            <w:tcBorders>
              <w:top w:val="nil"/>
              <w:left w:val="nil"/>
              <w:bottom w:val="nil"/>
              <w:right w:val="nil"/>
            </w:tcBorders>
            <w:noWrap/>
            <w:vAlign w:val="bottom"/>
            <w:hideMark/>
          </w:tcPr>
          <w:p w14:paraId="280BE08D" w14:textId="77777777" w:rsidR="002B4ADD" w:rsidRDefault="002B4ADD"/>
        </w:tc>
        <w:tc>
          <w:tcPr>
            <w:tcW w:w="192" w:type="dxa"/>
            <w:tcBorders>
              <w:top w:val="nil"/>
              <w:left w:val="nil"/>
              <w:bottom w:val="nil"/>
              <w:right w:val="nil"/>
            </w:tcBorders>
            <w:noWrap/>
            <w:vAlign w:val="center"/>
            <w:hideMark/>
          </w:tcPr>
          <w:p w14:paraId="6AB23BBD" w14:textId="77777777" w:rsidR="002B4ADD" w:rsidRDefault="002B4ADD">
            <w:pPr>
              <w:rPr>
                <w:sz w:val="20"/>
                <w:szCs w:val="20"/>
              </w:rPr>
            </w:pPr>
          </w:p>
        </w:tc>
        <w:tc>
          <w:tcPr>
            <w:tcW w:w="811" w:type="dxa"/>
            <w:tcBorders>
              <w:top w:val="nil"/>
              <w:left w:val="nil"/>
              <w:bottom w:val="nil"/>
              <w:right w:val="nil"/>
            </w:tcBorders>
            <w:noWrap/>
            <w:vAlign w:val="center"/>
            <w:hideMark/>
          </w:tcPr>
          <w:p w14:paraId="52AABC8B" w14:textId="77777777" w:rsidR="002B4ADD" w:rsidRDefault="002B4ADD">
            <w:pPr>
              <w:jc w:val="center"/>
              <w:rPr>
                <w:sz w:val="20"/>
                <w:szCs w:val="20"/>
              </w:rPr>
            </w:pPr>
          </w:p>
        </w:tc>
        <w:tc>
          <w:tcPr>
            <w:tcW w:w="1302" w:type="dxa"/>
            <w:tcBorders>
              <w:top w:val="nil"/>
              <w:left w:val="nil"/>
              <w:bottom w:val="nil"/>
              <w:right w:val="nil"/>
            </w:tcBorders>
            <w:noWrap/>
            <w:vAlign w:val="bottom"/>
            <w:hideMark/>
          </w:tcPr>
          <w:p w14:paraId="7B0FF623" w14:textId="77777777" w:rsidR="002B4ADD" w:rsidRDefault="002B4ADD">
            <w:pPr>
              <w:jc w:val="center"/>
              <w:rPr>
                <w:sz w:val="20"/>
                <w:szCs w:val="20"/>
              </w:rPr>
            </w:pPr>
          </w:p>
        </w:tc>
        <w:tc>
          <w:tcPr>
            <w:tcW w:w="1180" w:type="dxa"/>
            <w:tcBorders>
              <w:top w:val="nil"/>
              <w:left w:val="nil"/>
              <w:bottom w:val="nil"/>
              <w:right w:val="nil"/>
            </w:tcBorders>
            <w:noWrap/>
            <w:vAlign w:val="bottom"/>
            <w:hideMark/>
          </w:tcPr>
          <w:p w14:paraId="2E628E28" w14:textId="77777777" w:rsidR="002B4ADD" w:rsidRDefault="002B4ADD">
            <w:pPr>
              <w:jc w:val="center"/>
              <w:rPr>
                <w:sz w:val="20"/>
                <w:szCs w:val="20"/>
              </w:rPr>
            </w:pPr>
          </w:p>
        </w:tc>
        <w:tc>
          <w:tcPr>
            <w:tcW w:w="4800" w:type="dxa"/>
            <w:tcBorders>
              <w:top w:val="nil"/>
              <w:left w:val="nil"/>
              <w:bottom w:val="nil"/>
              <w:right w:val="nil"/>
            </w:tcBorders>
            <w:noWrap/>
            <w:vAlign w:val="bottom"/>
            <w:hideMark/>
          </w:tcPr>
          <w:p w14:paraId="15F46EAC" w14:textId="77777777" w:rsidR="002B4ADD" w:rsidRDefault="002B4ADD">
            <w:pPr>
              <w:rPr>
                <w:sz w:val="20"/>
                <w:szCs w:val="20"/>
              </w:rPr>
            </w:pPr>
          </w:p>
        </w:tc>
        <w:tc>
          <w:tcPr>
            <w:tcW w:w="760" w:type="dxa"/>
            <w:tcBorders>
              <w:top w:val="nil"/>
              <w:left w:val="nil"/>
              <w:bottom w:val="nil"/>
              <w:right w:val="nil"/>
            </w:tcBorders>
            <w:noWrap/>
            <w:vAlign w:val="bottom"/>
            <w:hideMark/>
          </w:tcPr>
          <w:p w14:paraId="5D4683AA" w14:textId="77777777" w:rsidR="002B4ADD" w:rsidRDefault="002B4ADD">
            <w:pPr>
              <w:rPr>
                <w:sz w:val="20"/>
                <w:szCs w:val="20"/>
              </w:rPr>
            </w:pPr>
          </w:p>
        </w:tc>
        <w:tc>
          <w:tcPr>
            <w:tcW w:w="1000" w:type="dxa"/>
            <w:tcBorders>
              <w:top w:val="nil"/>
              <w:left w:val="nil"/>
              <w:bottom w:val="nil"/>
              <w:right w:val="nil"/>
            </w:tcBorders>
            <w:noWrap/>
            <w:vAlign w:val="bottom"/>
            <w:hideMark/>
          </w:tcPr>
          <w:p w14:paraId="75360006" w14:textId="77777777" w:rsidR="002B4ADD" w:rsidRDefault="002B4ADD">
            <w:pPr>
              <w:rPr>
                <w:sz w:val="20"/>
                <w:szCs w:val="20"/>
              </w:rPr>
            </w:pPr>
          </w:p>
        </w:tc>
        <w:tc>
          <w:tcPr>
            <w:tcW w:w="1160" w:type="dxa"/>
            <w:tcBorders>
              <w:top w:val="nil"/>
              <w:left w:val="nil"/>
              <w:bottom w:val="nil"/>
              <w:right w:val="nil"/>
            </w:tcBorders>
            <w:noWrap/>
            <w:vAlign w:val="bottom"/>
            <w:hideMark/>
          </w:tcPr>
          <w:p w14:paraId="33ABDC45" w14:textId="77777777" w:rsidR="002B4ADD" w:rsidRDefault="002B4ADD">
            <w:pPr>
              <w:rPr>
                <w:sz w:val="20"/>
                <w:szCs w:val="20"/>
              </w:rPr>
            </w:pPr>
          </w:p>
        </w:tc>
        <w:tc>
          <w:tcPr>
            <w:tcW w:w="1440" w:type="dxa"/>
            <w:tcBorders>
              <w:top w:val="nil"/>
              <w:left w:val="nil"/>
              <w:bottom w:val="nil"/>
              <w:right w:val="nil"/>
            </w:tcBorders>
            <w:noWrap/>
            <w:vAlign w:val="bottom"/>
            <w:hideMark/>
          </w:tcPr>
          <w:p w14:paraId="632E00BB" w14:textId="77777777" w:rsidR="002B4ADD" w:rsidRDefault="002B4ADD">
            <w:pPr>
              <w:jc w:val="right"/>
              <w:rPr>
                <w:sz w:val="20"/>
                <w:szCs w:val="20"/>
              </w:rPr>
            </w:pPr>
          </w:p>
        </w:tc>
      </w:tr>
      <w:tr w:rsidR="002B4ADD" w14:paraId="61077F3A" w14:textId="77777777" w:rsidTr="002B4ADD">
        <w:trPr>
          <w:trHeight w:val="315"/>
        </w:trPr>
        <w:tc>
          <w:tcPr>
            <w:tcW w:w="5423" w:type="dxa"/>
            <w:gridSpan w:val="4"/>
            <w:tcBorders>
              <w:top w:val="single" w:sz="8" w:space="0" w:color="auto"/>
              <w:left w:val="single" w:sz="8" w:space="0" w:color="auto"/>
              <w:bottom w:val="nil"/>
              <w:right w:val="nil"/>
            </w:tcBorders>
            <w:noWrap/>
            <w:vAlign w:val="bottom"/>
            <w:hideMark/>
          </w:tcPr>
          <w:p w14:paraId="620D0024" w14:textId="77777777" w:rsidR="002B4ADD" w:rsidRDefault="002B4ADD">
            <w:r>
              <w:t>Vliv změny na výkresovou dokumentaci díla: nemá vliv</w:t>
            </w:r>
          </w:p>
        </w:tc>
        <w:tc>
          <w:tcPr>
            <w:tcW w:w="1180" w:type="dxa"/>
            <w:tcBorders>
              <w:top w:val="single" w:sz="8" w:space="0" w:color="auto"/>
              <w:left w:val="nil"/>
              <w:bottom w:val="nil"/>
              <w:right w:val="nil"/>
            </w:tcBorders>
            <w:noWrap/>
            <w:vAlign w:val="bottom"/>
            <w:hideMark/>
          </w:tcPr>
          <w:p w14:paraId="27CB3FF8" w14:textId="77777777" w:rsidR="002B4ADD" w:rsidRDefault="002B4ADD">
            <w:r>
              <w:t> </w:t>
            </w:r>
          </w:p>
        </w:tc>
        <w:tc>
          <w:tcPr>
            <w:tcW w:w="4800" w:type="dxa"/>
            <w:tcBorders>
              <w:top w:val="single" w:sz="8" w:space="0" w:color="auto"/>
              <w:left w:val="nil"/>
              <w:bottom w:val="nil"/>
              <w:right w:val="nil"/>
            </w:tcBorders>
            <w:noWrap/>
            <w:vAlign w:val="bottom"/>
            <w:hideMark/>
          </w:tcPr>
          <w:p w14:paraId="3B61CD3C" w14:textId="77777777" w:rsidR="002B4ADD" w:rsidRDefault="002B4ADD">
            <w:r>
              <w:t> </w:t>
            </w:r>
          </w:p>
        </w:tc>
        <w:tc>
          <w:tcPr>
            <w:tcW w:w="760" w:type="dxa"/>
            <w:tcBorders>
              <w:top w:val="single" w:sz="8" w:space="0" w:color="auto"/>
              <w:left w:val="nil"/>
              <w:bottom w:val="nil"/>
              <w:right w:val="nil"/>
            </w:tcBorders>
            <w:noWrap/>
            <w:vAlign w:val="bottom"/>
            <w:hideMark/>
          </w:tcPr>
          <w:p w14:paraId="320B3CDB" w14:textId="77777777" w:rsidR="002B4ADD" w:rsidRDefault="002B4ADD">
            <w:r>
              <w:t> </w:t>
            </w:r>
          </w:p>
        </w:tc>
        <w:tc>
          <w:tcPr>
            <w:tcW w:w="1000" w:type="dxa"/>
            <w:tcBorders>
              <w:top w:val="single" w:sz="8" w:space="0" w:color="auto"/>
              <w:left w:val="nil"/>
              <w:bottom w:val="nil"/>
              <w:right w:val="nil"/>
            </w:tcBorders>
            <w:noWrap/>
            <w:vAlign w:val="bottom"/>
            <w:hideMark/>
          </w:tcPr>
          <w:p w14:paraId="742A7107" w14:textId="77777777" w:rsidR="002B4ADD" w:rsidRDefault="002B4ADD">
            <w:r>
              <w:t> </w:t>
            </w:r>
          </w:p>
        </w:tc>
        <w:tc>
          <w:tcPr>
            <w:tcW w:w="1160" w:type="dxa"/>
            <w:tcBorders>
              <w:top w:val="single" w:sz="8" w:space="0" w:color="auto"/>
              <w:left w:val="nil"/>
              <w:bottom w:val="nil"/>
              <w:right w:val="nil"/>
            </w:tcBorders>
            <w:noWrap/>
            <w:vAlign w:val="bottom"/>
            <w:hideMark/>
          </w:tcPr>
          <w:p w14:paraId="1B3F00B9" w14:textId="77777777" w:rsidR="002B4ADD" w:rsidRDefault="002B4ADD">
            <w:pPr>
              <w:jc w:val="right"/>
            </w:pPr>
            <w:r>
              <w:t> </w:t>
            </w:r>
          </w:p>
        </w:tc>
        <w:tc>
          <w:tcPr>
            <w:tcW w:w="1440" w:type="dxa"/>
            <w:tcBorders>
              <w:top w:val="single" w:sz="8" w:space="0" w:color="auto"/>
              <w:left w:val="nil"/>
              <w:bottom w:val="nil"/>
              <w:right w:val="single" w:sz="8" w:space="0" w:color="auto"/>
            </w:tcBorders>
            <w:noWrap/>
            <w:vAlign w:val="bottom"/>
            <w:hideMark/>
          </w:tcPr>
          <w:p w14:paraId="5B0B7154" w14:textId="77777777" w:rsidR="002B4ADD" w:rsidRDefault="002B4ADD">
            <w:pPr>
              <w:jc w:val="right"/>
            </w:pPr>
            <w:r>
              <w:t> </w:t>
            </w:r>
          </w:p>
        </w:tc>
      </w:tr>
      <w:tr w:rsidR="002B4ADD" w14:paraId="50627E48" w14:textId="77777777" w:rsidTr="002B4ADD">
        <w:trPr>
          <w:trHeight w:val="180"/>
        </w:trPr>
        <w:tc>
          <w:tcPr>
            <w:tcW w:w="3118" w:type="dxa"/>
            <w:tcBorders>
              <w:top w:val="nil"/>
              <w:left w:val="single" w:sz="8" w:space="0" w:color="auto"/>
              <w:bottom w:val="nil"/>
              <w:right w:val="nil"/>
            </w:tcBorders>
            <w:noWrap/>
            <w:vAlign w:val="bottom"/>
            <w:hideMark/>
          </w:tcPr>
          <w:p w14:paraId="77A8BA7F" w14:textId="77777777" w:rsidR="002B4ADD" w:rsidRDefault="002B4ADD">
            <w:pPr>
              <w:ind w:firstLineChars="100" w:firstLine="240"/>
            </w:pPr>
            <w:r>
              <w:t> </w:t>
            </w:r>
          </w:p>
        </w:tc>
        <w:tc>
          <w:tcPr>
            <w:tcW w:w="192" w:type="dxa"/>
            <w:tcBorders>
              <w:top w:val="nil"/>
              <w:left w:val="nil"/>
              <w:bottom w:val="nil"/>
              <w:right w:val="nil"/>
            </w:tcBorders>
            <w:noWrap/>
            <w:vAlign w:val="center"/>
            <w:hideMark/>
          </w:tcPr>
          <w:p w14:paraId="1F077F98" w14:textId="77777777" w:rsidR="002B4ADD" w:rsidRDefault="002B4ADD">
            <w:pPr>
              <w:ind w:firstLineChars="100" w:firstLine="240"/>
            </w:pPr>
          </w:p>
        </w:tc>
        <w:tc>
          <w:tcPr>
            <w:tcW w:w="811" w:type="dxa"/>
            <w:tcBorders>
              <w:top w:val="nil"/>
              <w:left w:val="nil"/>
              <w:bottom w:val="nil"/>
              <w:right w:val="nil"/>
            </w:tcBorders>
            <w:noWrap/>
            <w:vAlign w:val="center"/>
            <w:hideMark/>
          </w:tcPr>
          <w:p w14:paraId="7DB69B98" w14:textId="77777777" w:rsidR="002B4ADD" w:rsidRDefault="002B4ADD">
            <w:pPr>
              <w:jc w:val="center"/>
              <w:rPr>
                <w:sz w:val="20"/>
                <w:szCs w:val="20"/>
              </w:rPr>
            </w:pPr>
          </w:p>
        </w:tc>
        <w:tc>
          <w:tcPr>
            <w:tcW w:w="1302" w:type="dxa"/>
            <w:tcBorders>
              <w:top w:val="nil"/>
              <w:left w:val="nil"/>
              <w:bottom w:val="nil"/>
              <w:right w:val="nil"/>
            </w:tcBorders>
            <w:noWrap/>
            <w:vAlign w:val="bottom"/>
            <w:hideMark/>
          </w:tcPr>
          <w:p w14:paraId="617C0AF5" w14:textId="77777777" w:rsidR="002B4ADD" w:rsidRDefault="002B4ADD">
            <w:pPr>
              <w:jc w:val="center"/>
              <w:rPr>
                <w:sz w:val="20"/>
                <w:szCs w:val="20"/>
              </w:rPr>
            </w:pPr>
          </w:p>
        </w:tc>
        <w:tc>
          <w:tcPr>
            <w:tcW w:w="1180" w:type="dxa"/>
            <w:tcBorders>
              <w:top w:val="nil"/>
              <w:left w:val="nil"/>
              <w:bottom w:val="nil"/>
              <w:right w:val="nil"/>
            </w:tcBorders>
            <w:noWrap/>
            <w:vAlign w:val="bottom"/>
            <w:hideMark/>
          </w:tcPr>
          <w:p w14:paraId="6EBD32D7" w14:textId="77777777" w:rsidR="002B4ADD" w:rsidRDefault="002B4ADD">
            <w:pPr>
              <w:jc w:val="center"/>
              <w:rPr>
                <w:sz w:val="20"/>
                <w:szCs w:val="20"/>
              </w:rPr>
            </w:pPr>
          </w:p>
        </w:tc>
        <w:tc>
          <w:tcPr>
            <w:tcW w:w="4800" w:type="dxa"/>
            <w:tcBorders>
              <w:top w:val="nil"/>
              <w:left w:val="nil"/>
              <w:bottom w:val="nil"/>
              <w:right w:val="nil"/>
            </w:tcBorders>
            <w:noWrap/>
            <w:vAlign w:val="bottom"/>
            <w:hideMark/>
          </w:tcPr>
          <w:p w14:paraId="6B545A23" w14:textId="77777777" w:rsidR="002B4ADD" w:rsidRDefault="002B4ADD">
            <w:pPr>
              <w:rPr>
                <w:sz w:val="20"/>
                <w:szCs w:val="20"/>
              </w:rPr>
            </w:pPr>
          </w:p>
        </w:tc>
        <w:tc>
          <w:tcPr>
            <w:tcW w:w="760" w:type="dxa"/>
            <w:tcBorders>
              <w:top w:val="nil"/>
              <w:left w:val="nil"/>
              <w:bottom w:val="nil"/>
              <w:right w:val="nil"/>
            </w:tcBorders>
            <w:noWrap/>
            <w:vAlign w:val="bottom"/>
            <w:hideMark/>
          </w:tcPr>
          <w:p w14:paraId="1E12F09F" w14:textId="77777777" w:rsidR="002B4ADD" w:rsidRDefault="002B4ADD">
            <w:pPr>
              <w:rPr>
                <w:sz w:val="20"/>
                <w:szCs w:val="20"/>
              </w:rPr>
            </w:pPr>
          </w:p>
        </w:tc>
        <w:tc>
          <w:tcPr>
            <w:tcW w:w="1000" w:type="dxa"/>
            <w:tcBorders>
              <w:top w:val="nil"/>
              <w:left w:val="nil"/>
              <w:bottom w:val="nil"/>
              <w:right w:val="nil"/>
            </w:tcBorders>
            <w:noWrap/>
            <w:vAlign w:val="bottom"/>
            <w:hideMark/>
          </w:tcPr>
          <w:p w14:paraId="57A5B9A2" w14:textId="77777777" w:rsidR="002B4ADD" w:rsidRDefault="002B4ADD">
            <w:pPr>
              <w:rPr>
                <w:sz w:val="20"/>
                <w:szCs w:val="20"/>
              </w:rPr>
            </w:pPr>
          </w:p>
        </w:tc>
        <w:tc>
          <w:tcPr>
            <w:tcW w:w="1160" w:type="dxa"/>
            <w:tcBorders>
              <w:top w:val="nil"/>
              <w:left w:val="nil"/>
              <w:bottom w:val="nil"/>
              <w:right w:val="nil"/>
            </w:tcBorders>
            <w:noWrap/>
            <w:vAlign w:val="bottom"/>
            <w:hideMark/>
          </w:tcPr>
          <w:p w14:paraId="0BCF6CB2" w14:textId="77777777" w:rsidR="002B4ADD" w:rsidRDefault="002B4ADD">
            <w:pPr>
              <w:rPr>
                <w:sz w:val="20"/>
                <w:szCs w:val="20"/>
              </w:rPr>
            </w:pPr>
          </w:p>
        </w:tc>
        <w:tc>
          <w:tcPr>
            <w:tcW w:w="1440" w:type="dxa"/>
            <w:tcBorders>
              <w:top w:val="nil"/>
              <w:left w:val="nil"/>
              <w:bottom w:val="nil"/>
              <w:right w:val="single" w:sz="8" w:space="0" w:color="auto"/>
            </w:tcBorders>
            <w:noWrap/>
            <w:vAlign w:val="bottom"/>
            <w:hideMark/>
          </w:tcPr>
          <w:p w14:paraId="2F89B145" w14:textId="77777777" w:rsidR="002B4ADD" w:rsidRDefault="002B4ADD">
            <w:pPr>
              <w:jc w:val="right"/>
            </w:pPr>
            <w:r>
              <w:t> </w:t>
            </w:r>
          </w:p>
        </w:tc>
      </w:tr>
      <w:tr w:rsidR="002B4ADD" w14:paraId="783DECBB" w14:textId="77777777" w:rsidTr="002B4ADD">
        <w:trPr>
          <w:trHeight w:val="315"/>
        </w:trPr>
        <w:tc>
          <w:tcPr>
            <w:tcW w:w="3118" w:type="dxa"/>
            <w:tcBorders>
              <w:top w:val="nil"/>
              <w:left w:val="single" w:sz="8" w:space="0" w:color="auto"/>
              <w:bottom w:val="nil"/>
              <w:right w:val="nil"/>
            </w:tcBorders>
            <w:noWrap/>
            <w:vAlign w:val="bottom"/>
            <w:hideMark/>
          </w:tcPr>
          <w:p w14:paraId="6D935E4E" w14:textId="77777777" w:rsidR="002B4ADD" w:rsidRDefault="002B4ADD">
            <w:r>
              <w:t> </w:t>
            </w:r>
          </w:p>
        </w:tc>
        <w:tc>
          <w:tcPr>
            <w:tcW w:w="192" w:type="dxa"/>
            <w:tcBorders>
              <w:top w:val="nil"/>
              <w:left w:val="nil"/>
              <w:bottom w:val="nil"/>
              <w:right w:val="nil"/>
            </w:tcBorders>
            <w:noWrap/>
            <w:vAlign w:val="center"/>
            <w:hideMark/>
          </w:tcPr>
          <w:p w14:paraId="4995C17C" w14:textId="77777777" w:rsidR="002B4ADD" w:rsidRDefault="002B4ADD"/>
        </w:tc>
        <w:tc>
          <w:tcPr>
            <w:tcW w:w="811" w:type="dxa"/>
            <w:tcBorders>
              <w:top w:val="nil"/>
              <w:left w:val="nil"/>
              <w:bottom w:val="nil"/>
              <w:right w:val="nil"/>
            </w:tcBorders>
            <w:noWrap/>
            <w:vAlign w:val="center"/>
            <w:hideMark/>
          </w:tcPr>
          <w:p w14:paraId="112C824C" w14:textId="77777777" w:rsidR="002B4ADD" w:rsidRDefault="002B4ADD">
            <w:pPr>
              <w:jc w:val="center"/>
              <w:rPr>
                <w:sz w:val="20"/>
                <w:szCs w:val="20"/>
              </w:rPr>
            </w:pPr>
          </w:p>
        </w:tc>
        <w:tc>
          <w:tcPr>
            <w:tcW w:w="1302" w:type="dxa"/>
            <w:tcBorders>
              <w:top w:val="nil"/>
              <w:left w:val="nil"/>
              <w:bottom w:val="nil"/>
              <w:right w:val="nil"/>
            </w:tcBorders>
            <w:noWrap/>
            <w:vAlign w:val="bottom"/>
            <w:hideMark/>
          </w:tcPr>
          <w:p w14:paraId="738F65B0" w14:textId="77777777" w:rsidR="002B4ADD" w:rsidRDefault="002B4ADD">
            <w:pPr>
              <w:jc w:val="center"/>
              <w:rPr>
                <w:sz w:val="20"/>
                <w:szCs w:val="20"/>
              </w:rPr>
            </w:pPr>
          </w:p>
        </w:tc>
        <w:tc>
          <w:tcPr>
            <w:tcW w:w="1180" w:type="dxa"/>
            <w:tcBorders>
              <w:top w:val="nil"/>
              <w:left w:val="nil"/>
              <w:bottom w:val="nil"/>
              <w:right w:val="nil"/>
            </w:tcBorders>
            <w:noWrap/>
            <w:vAlign w:val="bottom"/>
            <w:hideMark/>
          </w:tcPr>
          <w:p w14:paraId="5F3D0719" w14:textId="77777777" w:rsidR="002B4ADD" w:rsidRDefault="002B4ADD">
            <w:pPr>
              <w:jc w:val="center"/>
              <w:rPr>
                <w:sz w:val="20"/>
                <w:szCs w:val="20"/>
              </w:rPr>
            </w:pPr>
          </w:p>
        </w:tc>
        <w:tc>
          <w:tcPr>
            <w:tcW w:w="4800" w:type="dxa"/>
            <w:tcBorders>
              <w:top w:val="nil"/>
              <w:left w:val="nil"/>
              <w:bottom w:val="nil"/>
              <w:right w:val="nil"/>
            </w:tcBorders>
            <w:noWrap/>
            <w:vAlign w:val="bottom"/>
            <w:hideMark/>
          </w:tcPr>
          <w:p w14:paraId="43463528" w14:textId="77777777" w:rsidR="002B4ADD" w:rsidRDefault="002B4ADD">
            <w:pPr>
              <w:rPr>
                <w:sz w:val="20"/>
                <w:szCs w:val="20"/>
              </w:rPr>
            </w:pPr>
          </w:p>
        </w:tc>
        <w:tc>
          <w:tcPr>
            <w:tcW w:w="760" w:type="dxa"/>
            <w:tcBorders>
              <w:top w:val="nil"/>
              <w:left w:val="nil"/>
              <w:bottom w:val="nil"/>
              <w:right w:val="nil"/>
            </w:tcBorders>
            <w:noWrap/>
            <w:vAlign w:val="bottom"/>
            <w:hideMark/>
          </w:tcPr>
          <w:p w14:paraId="777208A9" w14:textId="77777777" w:rsidR="002B4ADD" w:rsidRDefault="002B4ADD">
            <w:pPr>
              <w:rPr>
                <w:sz w:val="20"/>
                <w:szCs w:val="20"/>
              </w:rPr>
            </w:pPr>
          </w:p>
        </w:tc>
        <w:tc>
          <w:tcPr>
            <w:tcW w:w="1000" w:type="dxa"/>
            <w:tcBorders>
              <w:top w:val="nil"/>
              <w:left w:val="nil"/>
              <w:bottom w:val="nil"/>
              <w:right w:val="nil"/>
            </w:tcBorders>
            <w:noWrap/>
            <w:vAlign w:val="bottom"/>
            <w:hideMark/>
          </w:tcPr>
          <w:p w14:paraId="6CC32005" w14:textId="77777777" w:rsidR="002B4ADD" w:rsidRDefault="002B4ADD">
            <w:pPr>
              <w:rPr>
                <w:sz w:val="20"/>
                <w:szCs w:val="20"/>
              </w:rPr>
            </w:pPr>
          </w:p>
        </w:tc>
        <w:tc>
          <w:tcPr>
            <w:tcW w:w="1160" w:type="dxa"/>
            <w:tcBorders>
              <w:top w:val="nil"/>
              <w:left w:val="nil"/>
              <w:bottom w:val="nil"/>
              <w:right w:val="nil"/>
            </w:tcBorders>
            <w:noWrap/>
            <w:vAlign w:val="bottom"/>
            <w:hideMark/>
          </w:tcPr>
          <w:p w14:paraId="14B05DEC" w14:textId="77777777" w:rsidR="002B4ADD" w:rsidRDefault="002B4ADD">
            <w:pPr>
              <w:rPr>
                <w:sz w:val="20"/>
                <w:szCs w:val="20"/>
              </w:rPr>
            </w:pPr>
          </w:p>
        </w:tc>
        <w:tc>
          <w:tcPr>
            <w:tcW w:w="1440" w:type="dxa"/>
            <w:tcBorders>
              <w:top w:val="nil"/>
              <w:left w:val="nil"/>
              <w:bottom w:val="nil"/>
              <w:right w:val="single" w:sz="8" w:space="0" w:color="auto"/>
            </w:tcBorders>
            <w:noWrap/>
            <w:vAlign w:val="bottom"/>
            <w:hideMark/>
          </w:tcPr>
          <w:p w14:paraId="4D0FF52F" w14:textId="77777777" w:rsidR="002B4ADD" w:rsidRDefault="002B4ADD">
            <w:pPr>
              <w:jc w:val="right"/>
            </w:pPr>
            <w:r>
              <w:t> </w:t>
            </w:r>
          </w:p>
        </w:tc>
      </w:tr>
      <w:tr w:rsidR="002B4ADD" w14:paraId="6A6A1556" w14:textId="77777777" w:rsidTr="002B4ADD">
        <w:trPr>
          <w:trHeight w:val="180"/>
        </w:trPr>
        <w:tc>
          <w:tcPr>
            <w:tcW w:w="3118" w:type="dxa"/>
            <w:tcBorders>
              <w:top w:val="nil"/>
              <w:left w:val="single" w:sz="8" w:space="0" w:color="auto"/>
              <w:bottom w:val="nil"/>
              <w:right w:val="nil"/>
            </w:tcBorders>
            <w:noWrap/>
            <w:vAlign w:val="bottom"/>
            <w:hideMark/>
          </w:tcPr>
          <w:p w14:paraId="7AAFA7E8" w14:textId="77777777" w:rsidR="002B4ADD" w:rsidRDefault="002B4ADD">
            <w:pPr>
              <w:ind w:firstLineChars="100" w:firstLine="240"/>
            </w:pPr>
            <w:r>
              <w:t> </w:t>
            </w:r>
          </w:p>
        </w:tc>
        <w:tc>
          <w:tcPr>
            <w:tcW w:w="192" w:type="dxa"/>
            <w:tcBorders>
              <w:top w:val="nil"/>
              <w:left w:val="nil"/>
              <w:bottom w:val="nil"/>
              <w:right w:val="nil"/>
            </w:tcBorders>
            <w:noWrap/>
            <w:vAlign w:val="center"/>
            <w:hideMark/>
          </w:tcPr>
          <w:p w14:paraId="3FC977BA" w14:textId="77777777" w:rsidR="002B4ADD" w:rsidRDefault="002B4ADD">
            <w:pPr>
              <w:ind w:firstLineChars="100" w:firstLine="240"/>
            </w:pPr>
          </w:p>
        </w:tc>
        <w:tc>
          <w:tcPr>
            <w:tcW w:w="811" w:type="dxa"/>
            <w:tcBorders>
              <w:top w:val="nil"/>
              <w:left w:val="nil"/>
              <w:bottom w:val="nil"/>
              <w:right w:val="nil"/>
            </w:tcBorders>
            <w:noWrap/>
            <w:vAlign w:val="center"/>
            <w:hideMark/>
          </w:tcPr>
          <w:p w14:paraId="2F02EB92" w14:textId="77777777" w:rsidR="002B4ADD" w:rsidRDefault="002B4ADD">
            <w:pPr>
              <w:jc w:val="center"/>
              <w:rPr>
                <w:sz w:val="20"/>
                <w:szCs w:val="20"/>
              </w:rPr>
            </w:pPr>
          </w:p>
        </w:tc>
        <w:tc>
          <w:tcPr>
            <w:tcW w:w="1302" w:type="dxa"/>
            <w:tcBorders>
              <w:top w:val="nil"/>
              <w:left w:val="nil"/>
              <w:bottom w:val="nil"/>
              <w:right w:val="nil"/>
            </w:tcBorders>
            <w:noWrap/>
            <w:vAlign w:val="bottom"/>
            <w:hideMark/>
          </w:tcPr>
          <w:p w14:paraId="1E140114" w14:textId="77777777" w:rsidR="002B4ADD" w:rsidRDefault="002B4ADD">
            <w:pPr>
              <w:jc w:val="center"/>
              <w:rPr>
                <w:sz w:val="20"/>
                <w:szCs w:val="20"/>
              </w:rPr>
            </w:pPr>
          </w:p>
        </w:tc>
        <w:tc>
          <w:tcPr>
            <w:tcW w:w="1180" w:type="dxa"/>
            <w:tcBorders>
              <w:top w:val="nil"/>
              <w:left w:val="nil"/>
              <w:bottom w:val="nil"/>
              <w:right w:val="nil"/>
            </w:tcBorders>
            <w:noWrap/>
            <w:vAlign w:val="bottom"/>
            <w:hideMark/>
          </w:tcPr>
          <w:p w14:paraId="007A2939" w14:textId="77777777" w:rsidR="002B4ADD" w:rsidRDefault="002B4ADD">
            <w:pPr>
              <w:jc w:val="center"/>
              <w:rPr>
                <w:sz w:val="20"/>
                <w:szCs w:val="20"/>
              </w:rPr>
            </w:pPr>
          </w:p>
        </w:tc>
        <w:tc>
          <w:tcPr>
            <w:tcW w:w="4800" w:type="dxa"/>
            <w:tcBorders>
              <w:top w:val="nil"/>
              <w:left w:val="nil"/>
              <w:bottom w:val="nil"/>
              <w:right w:val="nil"/>
            </w:tcBorders>
            <w:noWrap/>
            <w:vAlign w:val="bottom"/>
            <w:hideMark/>
          </w:tcPr>
          <w:p w14:paraId="698C11B9" w14:textId="77777777" w:rsidR="002B4ADD" w:rsidRDefault="002B4ADD">
            <w:pPr>
              <w:rPr>
                <w:sz w:val="20"/>
                <w:szCs w:val="20"/>
              </w:rPr>
            </w:pPr>
          </w:p>
        </w:tc>
        <w:tc>
          <w:tcPr>
            <w:tcW w:w="760" w:type="dxa"/>
            <w:tcBorders>
              <w:top w:val="nil"/>
              <w:left w:val="nil"/>
              <w:bottom w:val="nil"/>
              <w:right w:val="nil"/>
            </w:tcBorders>
            <w:noWrap/>
            <w:vAlign w:val="bottom"/>
            <w:hideMark/>
          </w:tcPr>
          <w:p w14:paraId="3D90D1E1" w14:textId="77777777" w:rsidR="002B4ADD" w:rsidRDefault="002B4ADD">
            <w:pPr>
              <w:rPr>
                <w:sz w:val="20"/>
                <w:szCs w:val="20"/>
              </w:rPr>
            </w:pPr>
          </w:p>
        </w:tc>
        <w:tc>
          <w:tcPr>
            <w:tcW w:w="1000" w:type="dxa"/>
            <w:tcBorders>
              <w:top w:val="nil"/>
              <w:left w:val="nil"/>
              <w:bottom w:val="nil"/>
              <w:right w:val="nil"/>
            </w:tcBorders>
            <w:noWrap/>
            <w:vAlign w:val="bottom"/>
            <w:hideMark/>
          </w:tcPr>
          <w:p w14:paraId="77D08AB6" w14:textId="77777777" w:rsidR="002B4ADD" w:rsidRDefault="002B4ADD">
            <w:pPr>
              <w:rPr>
                <w:sz w:val="20"/>
                <w:szCs w:val="20"/>
              </w:rPr>
            </w:pPr>
          </w:p>
        </w:tc>
        <w:tc>
          <w:tcPr>
            <w:tcW w:w="1160" w:type="dxa"/>
            <w:tcBorders>
              <w:top w:val="nil"/>
              <w:left w:val="nil"/>
              <w:bottom w:val="nil"/>
              <w:right w:val="nil"/>
            </w:tcBorders>
            <w:noWrap/>
            <w:vAlign w:val="bottom"/>
            <w:hideMark/>
          </w:tcPr>
          <w:p w14:paraId="1666707D" w14:textId="77777777" w:rsidR="002B4ADD" w:rsidRDefault="002B4ADD">
            <w:pPr>
              <w:rPr>
                <w:sz w:val="20"/>
                <w:szCs w:val="20"/>
              </w:rPr>
            </w:pPr>
          </w:p>
        </w:tc>
        <w:tc>
          <w:tcPr>
            <w:tcW w:w="1440" w:type="dxa"/>
            <w:tcBorders>
              <w:top w:val="nil"/>
              <w:left w:val="nil"/>
              <w:bottom w:val="nil"/>
              <w:right w:val="single" w:sz="8" w:space="0" w:color="auto"/>
            </w:tcBorders>
            <w:noWrap/>
            <w:vAlign w:val="bottom"/>
            <w:hideMark/>
          </w:tcPr>
          <w:p w14:paraId="72F6355D" w14:textId="77777777" w:rsidR="002B4ADD" w:rsidRDefault="002B4ADD">
            <w:pPr>
              <w:jc w:val="right"/>
            </w:pPr>
            <w:r>
              <w:t> </w:t>
            </w:r>
          </w:p>
        </w:tc>
      </w:tr>
      <w:tr w:rsidR="002B4ADD" w14:paraId="74257A3F" w14:textId="77777777" w:rsidTr="002B4ADD">
        <w:trPr>
          <w:trHeight w:val="150"/>
        </w:trPr>
        <w:tc>
          <w:tcPr>
            <w:tcW w:w="3118" w:type="dxa"/>
            <w:tcBorders>
              <w:top w:val="nil"/>
              <w:left w:val="single" w:sz="8" w:space="0" w:color="auto"/>
              <w:bottom w:val="single" w:sz="8" w:space="0" w:color="auto"/>
              <w:right w:val="nil"/>
            </w:tcBorders>
            <w:noWrap/>
            <w:vAlign w:val="bottom"/>
            <w:hideMark/>
          </w:tcPr>
          <w:p w14:paraId="02C17B75" w14:textId="77777777" w:rsidR="002B4ADD" w:rsidRDefault="002B4ADD">
            <w:pPr>
              <w:rPr>
                <w:rFonts w:ascii="Arial CE" w:hAnsi="Arial CE" w:cs="Arial CE"/>
                <w:sz w:val="20"/>
                <w:szCs w:val="20"/>
              </w:rPr>
            </w:pPr>
            <w:r>
              <w:rPr>
                <w:rFonts w:ascii="Arial CE" w:hAnsi="Arial CE" w:cs="Arial CE"/>
                <w:sz w:val="20"/>
                <w:szCs w:val="20"/>
              </w:rPr>
              <w:t> </w:t>
            </w:r>
          </w:p>
        </w:tc>
        <w:tc>
          <w:tcPr>
            <w:tcW w:w="192" w:type="dxa"/>
            <w:tcBorders>
              <w:top w:val="nil"/>
              <w:left w:val="nil"/>
              <w:bottom w:val="single" w:sz="8" w:space="0" w:color="auto"/>
              <w:right w:val="nil"/>
            </w:tcBorders>
            <w:noWrap/>
            <w:vAlign w:val="center"/>
            <w:hideMark/>
          </w:tcPr>
          <w:p w14:paraId="53A9EA9B" w14:textId="77777777" w:rsidR="002B4ADD" w:rsidRDefault="002B4ADD">
            <w:pPr>
              <w:jc w:val="center"/>
              <w:rPr>
                <w:rFonts w:ascii="Arial CE" w:hAnsi="Arial CE" w:cs="Arial CE"/>
                <w:sz w:val="20"/>
                <w:szCs w:val="20"/>
              </w:rPr>
            </w:pPr>
            <w:r>
              <w:rPr>
                <w:rFonts w:ascii="Arial CE" w:hAnsi="Arial CE" w:cs="Arial CE"/>
                <w:sz w:val="20"/>
                <w:szCs w:val="20"/>
              </w:rPr>
              <w:t> </w:t>
            </w:r>
          </w:p>
        </w:tc>
        <w:tc>
          <w:tcPr>
            <w:tcW w:w="811" w:type="dxa"/>
            <w:tcBorders>
              <w:top w:val="nil"/>
              <w:left w:val="nil"/>
              <w:bottom w:val="single" w:sz="8" w:space="0" w:color="auto"/>
              <w:right w:val="nil"/>
            </w:tcBorders>
            <w:noWrap/>
            <w:vAlign w:val="center"/>
            <w:hideMark/>
          </w:tcPr>
          <w:p w14:paraId="389A1181" w14:textId="77777777" w:rsidR="002B4ADD" w:rsidRDefault="002B4ADD">
            <w:pPr>
              <w:jc w:val="center"/>
              <w:rPr>
                <w:rFonts w:ascii="Arial CE" w:hAnsi="Arial CE" w:cs="Arial CE"/>
                <w:sz w:val="20"/>
                <w:szCs w:val="20"/>
              </w:rPr>
            </w:pPr>
            <w:r>
              <w:rPr>
                <w:rFonts w:ascii="Arial CE" w:hAnsi="Arial CE" w:cs="Arial CE"/>
                <w:sz w:val="20"/>
                <w:szCs w:val="20"/>
              </w:rPr>
              <w:t> </w:t>
            </w:r>
          </w:p>
        </w:tc>
        <w:tc>
          <w:tcPr>
            <w:tcW w:w="1302" w:type="dxa"/>
            <w:tcBorders>
              <w:top w:val="nil"/>
              <w:left w:val="nil"/>
              <w:bottom w:val="single" w:sz="8" w:space="0" w:color="auto"/>
              <w:right w:val="nil"/>
            </w:tcBorders>
            <w:noWrap/>
            <w:vAlign w:val="bottom"/>
            <w:hideMark/>
          </w:tcPr>
          <w:p w14:paraId="099E6080" w14:textId="77777777" w:rsidR="002B4ADD" w:rsidRDefault="002B4ADD">
            <w:pPr>
              <w:jc w:val="center"/>
              <w:rPr>
                <w:rFonts w:ascii="Arial CE" w:hAnsi="Arial CE" w:cs="Arial CE"/>
                <w:sz w:val="20"/>
                <w:szCs w:val="20"/>
              </w:rPr>
            </w:pPr>
            <w:r>
              <w:rPr>
                <w:rFonts w:ascii="Arial CE" w:hAnsi="Arial CE" w:cs="Arial CE"/>
                <w:sz w:val="20"/>
                <w:szCs w:val="20"/>
              </w:rPr>
              <w:t> </w:t>
            </w:r>
          </w:p>
        </w:tc>
        <w:tc>
          <w:tcPr>
            <w:tcW w:w="1180" w:type="dxa"/>
            <w:tcBorders>
              <w:top w:val="nil"/>
              <w:left w:val="nil"/>
              <w:bottom w:val="single" w:sz="8" w:space="0" w:color="auto"/>
              <w:right w:val="nil"/>
            </w:tcBorders>
            <w:noWrap/>
            <w:vAlign w:val="bottom"/>
            <w:hideMark/>
          </w:tcPr>
          <w:p w14:paraId="1BE8D1CA" w14:textId="77777777" w:rsidR="002B4ADD" w:rsidRDefault="002B4ADD">
            <w:pPr>
              <w:rPr>
                <w:rFonts w:ascii="Arial CE" w:hAnsi="Arial CE" w:cs="Arial CE"/>
                <w:sz w:val="20"/>
                <w:szCs w:val="20"/>
              </w:rPr>
            </w:pPr>
            <w:r>
              <w:rPr>
                <w:rFonts w:ascii="Arial CE" w:hAnsi="Arial CE" w:cs="Arial CE"/>
                <w:sz w:val="20"/>
                <w:szCs w:val="20"/>
              </w:rPr>
              <w:t> </w:t>
            </w:r>
          </w:p>
        </w:tc>
        <w:tc>
          <w:tcPr>
            <w:tcW w:w="4800" w:type="dxa"/>
            <w:tcBorders>
              <w:top w:val="nil"/>
              <w:left w:val="nil"/>
              <w:bottom w:val="single" w:sz="8" w:space="0" w:color="auto"/>
              <w:right w:val="nil"/>
            </w:tcBorders>
            <w:noWrap/>
            <w:vAlign w:val="bottom"/>
            <w:hideMark/>
          </w:tcPr>
          <w:p w14:paraId="4DC4EA34" w14:textId="77777777" w:rsidR="002B4ADD" w:rsidRDefault="002B4ADD">
            <w:pPr>
              <w:rPr>
                <w:rFonts w:ascii="Arial CE" w:hAnsi="Arial CE" w:cs="Arial CE"/>
                <w:sz w:val="20"/>
                <w:szCs w:val="20"/>
              </w:rPr>
            </w:pPr>
            <w:r>
              <w:rPr>
                <w:rFonts w:ascii="Arial CE" w:hAnsi="Arial CE" w:cs="Arial CE"/>
                <w:sz w:val="20"/>
                <w:szCs w:val="20"/>
              </w:rPr>
              <w:t> </w:t>
            </w:r>
          </w:p>
        </w:tc>
        <w:tc>
          <w:tcPr>
            <w:tcW w:w="760" w:type="dxa"/>
            <w:tcBorders>
              <w:top w:val="nil"/>
              <w:left w:val="nil"/>
              <w:bottom w:val="single" w:sz="8" w:space="0" w:color="auto"/>
              <w:right w:val="nil"/>
            </w:tcBorders>
            <w:noWrap/>
            <w:vAlign w:val="bottom"/>
            <w:hideMark/>
          </w:tcPr>
          <w:p w14:paraId="1659B318" w14:textId="77777777" w:rsidR="002B4ADD" w:rsidRDefault="002B4ADD">
            <w:pPr>
              <w:rPr>
                <w:rFonts w:ascii="Arial CE" w:hAnsi="Arial CE" w:cs="Arial CE"/>
                <w:sz w:val="20"/>
                <w:szCs w:val="20"/>
              </w:rPr>
            </w:pPr>
            <w:r>
              <w:rPr>
                <w:rFonts w:ascii="Arial CE" w:hAnsi="Arial CE" w:cs="Arial CE"/>
                <w:sz w:val="20"/>
                <w:szCs w:val="20"/>
              </w:rPr>
              <w:t> </w:t>
            </w:r>
          </w:p>
        </w:tc>
        <w:tc>
          <w:tcPr>
            <w:tcW w:w="1000" w:type="dxa"/>
            <w:tcBorders>
              <w:top w:val="nil"/>
              <w:left w:val="nil"/>
              <w:bottom w:val="single" w:sz="8" w:space="0" w:color="auto"/>
              <w:right w:val="nil"/>
            </w:tcBorders>
            <w:noWrap/>
            <w:vAlign w:val="bottom"/>
            <w:hideMark/>
          </w:tcPr>
          <w:p w14:paraId="0A387045" w14:textId="77777777" w:rsidR="002B4ADD" w:rsidRDefault="002B4ADD">
            <w:pPr>
              <w:rPr>
                <w:rFonts w:ascii="Arial CE" w:hAnsi="Arial CE" w:cs="Arial CE"/>
                <w:sz w:val="20"/>
                <w:szCs w:val="20"/>
              </w:rPr>
            </w:pPr>
            <w:r>
              <w:rPr>
                <w:rFonts w:ascii="Arial CE" w:hAnsi="Arial CE" w:cs="Arial CE"/>
                <w:sz w:val="20"/>
                <w:szCs w:val="20"/>
              </w:rPr>
              <w:t> </w:t>
            </w:r>
          </w:p>
        </w:tc>
        <w:tc>
          <w:tcPr>
            <w:tcW w:w="1160" w:type="dxa"/>
            <w:tcBorders>
              <w:top w:val="nil"/>
              <w:left w:val="nil"/>
              <w:bottom w:val="single" w:sz="8" w:space="0" w:color="auto"/>
              <w:right w:val="nil"/>
            </w:tcBorders>
            <w:noWrap/>
            <w:vAlign w:val="bottom"/>
            <w:hideMark/>
          </w:tcPr>
          <w:p w14:paraId="3237C4A9" w14:textId="77777777" w:rsidR="002B4ADD" w:rsidRDefault="002B4ADD">
            <w:pPr>
              <w:jc w:val="right"/>
              <w:rPr>
                <w:rFonts w:ascii="Arial CE" w:hAnsi="Arial CE" w:cs="Arial CE"/>
                <w:sz w:val="20"/>
                <w:szCs w:val="20"/>
              </w:rPr>
            </w:pPr>
            <w:r>
              <w:rPr>
                <w:rFonts w:ascii="Arial CE" w:hAnsi="Arial CE" w:cs="Arial CE"/>
                <w:sz w:val="20"/>
                <w:szCs w:val="20"/>
              </w:rPr>
              <w:t> </w:t>
            </w:r>
          </w:p>
        </w:tc>
        <w:tc>
          <w:tcPr>
            <w:tcW w:w="1440" w:type="dxa"/>
            <w:tcBorders>
              <w:top w:val="nil"/>
              <w:left w:val="nil"/>
              <w:bottom w:val="single" w:sz="8" w:space="0" w:color="auto"/>
              <w:right w:val="single" w:sz="8" w:space="0" w:color="auto"/>
            </w:tcBorders>
            <w:noWrap/>
            <w:vAlign w:val="bottom"/>
            <w:hideMark/>
          </w:tcPr>
          <w:p w14:paraId="208046B6" w14:textId="77777777" w:rsidR="002B4ADD" w:rsidRDefault="002B4ADD">
            <w:pPr>
              <w:jc w:val="right"/>
              <w:rPr>
                <w:rFonts w:ascii="Arial CE" w:hAnsi="Arial CE" w:cs="Arial CE"/>
                <w:sz w:val="20"/>
                <w:szCs w:val="20"/>
              </w:rPr>
            </w:pPr>
            <w:r>
              <w:rPr>
                <w:rFonts w:ascii="Arial CE" w:hAnsi="Arial CE" w:cs="Arial CE"/>
                <w:sz w:val="20"/>
                <w:szCs w:val="20"/>
              </w:rPr>
              <w:t> </w:t>
            </w:r>
          </w:p>
        </w:tc>
      </w:tr>
      <w:tr w:rsidR="002B4ADD" w14:paraId="4827B8CB" w14:textId="77777777" w:rsidTr="002B4ADD">
        <w:trPr>
          <w:trHeight w:val="330"/>
        </w:trPr>
        <w:tc>
          <w:tcPr>
            <w:tcW w:w="3118" w:type="dxa"/>
            <w:tcBorders>
              <w:top w:val="nil"/>
              <w:left w:val="nil"/>
              <w:bottom w:val="nil"/>
              <w:right w:val="nil"/>
            </w:tcBorders>
            <w:noWrap/>
            <w:vAlign w:val="bottom"/>
            <w:hideMark/>
          </w:tcPr>
          <w:p w14:paraId="5CCFC3B0" w14:textId="77777777" w:rsidR="002B4ADD" w:rsidRDefault="002B4ADD">
            <w:pPr>
              <w:jc w:val="right"/>
              <w:rPr>
                <w:rFonts w:ascii="Arial CE" w:hAnsi="Arial CE" w:cs="Arial CE"/>
                <w:sz w:val="20"/>
                <w:szCs w:val="20"/>
              </w:rPr>
            </w:pPr>
          </w:p>
        </w:tc>
        <w:tc>
          <w:tcPr>
            <w:tcW w:w="192" w:type="dxa"/>
            <w:tcBorders>
              <w:top w:val="nil"/>
              <w:left w:val="nil"/>
              <w:bottom w:val="nil"/>
              <w:right w:val="nil"/>
            </w:tcBorders>
            <w:noWrap/>
            <w:vAlign w:val="center"/>
            <w:hideMark/>
          </w:tcPr>
          <w:p w14:paraId="29931A12" w14:textId="77777777" w:rsidR="002B4ADD" w:rsidRDefault="002B4ADD">
            <w:pPr>
              <w:rPr>
                <w:sz w:val="20"/>
                <w:szCs w:val="20"/>
              </w:rPr>
            </w:pPr>
          </w:p>
        </w:tc>
        <w:tc>
          <w:tcPr>
            <w:tcW w:w="811" w:type="dxa"/>
            <w:tcBorders>
              <w:top w:val="nil"/>
              <w:left w:val="nil"/>
              <w:bottom w:val="nil"/>
              <w:right w:val="nil"/>
            </w:tcBorders>
            <w:noWrap/>
            <w:vAlign w:val="center"/>
            <w:hideMark/>
          </w:tcPr>
          <w:p w14:paraId="0B5BE3EF" w14:textId="77777777" w:rsidR="002B4ADD" w:rsidRDefault="002B4ADD">
            <w:pPr>
              <w:jc w:val="center"/>
              <w:rPr>
                <w:sz w:val="20"/>
                <w:szCs w:val="20"/>
              </w:rPr>
            </w:pPr>
          </w:p>
        </w:tc>
        <w:tc>
          <w:tcPr>
            <w:tcW w:w="1302" w:type="dxa"/>
            <w:tcBorders>
              <w:top w:val="nil"/>
              <w:left w:val="nil"/>
              <w:bottom w:val="nil"/>
              <w:right w:val="nil"/>
            </w:tcBorders>
            <w:noWrap/>
            <w:vAlign w:val="bottom"/>
            <w:hideMark/>
          </w:tcPr>
          <w:p w14:paraId="5F43EE90" w14:textId="77777777" w:rsidR="002B4ADD" w:rsidRDefault="002B4ADD">
            <w:pPr>
              <w:jc w:val="center"/>
              <w:rPr>
                <w:sz w:val="20"/>
                <w:szCs w:val="20"/>
              </w:rPr>
            </w:pPr>
          </w:p>
        </w:tc>
        <w:tc>
          <w:tcPr>
            <w:tcW w:w="1180" w:type="dxa"/>
            <w:tcBorders>
              <w:top w:val="nil"/>
              <w:left w:val="nil"/>
              <w:bottom w:val="nil"/>
              <w:right w:val="nil"/>
            </w:tcBorders>
            <w:noWrap/>
            <w:vAlign w:val="bottom"/>
            <w:hideMark/>
          </w:tcPr>
          <w:p w14:paraId="4C23E0A1" w14:textId="77777777" w:rsidR="002B4ADD" w:rsidRDefault="002B4ADD">
            <w:pPr>
              <w:jc w:val="center"/>
              <w:rPr>
                <w:sz w:val="20"/>
                <w:szCs w:val="20"/>
              </w:rPr>
            </w:pPr>
          </w:p>
        </w:tc>
        <w:tc>
          <w:tcPr>
            <w:tcW w:w="4800" w:type="dxa"/>
            <w:tcBorders>
              <w:top w:val="nil"/>
              <w:left w:val="nil"/>
              <w:bottom w:val="nil"/>
              <w:right w:val="nil"/>
            </w:tcBorders>
            <w:noWrap/>
            <w:vAlign w:val="bottom"/>
            <w:hideMark/>
          </w:tcPr>
          <w:p w14:paraId="176D63EC" w14:textId="77777777" w:rsidR="002B4ADD" w:rsidRDefault="002B4ADD">
            <w:pPr>
              <w:rPr>
                <w:sz w:val="20"/>
                <w:szCs w:val="20"/>
              </w:rPr>
            </w:pPr>
          </w:p>
        </w:tc>
        <w:tc>
          <w:tcPr>
            <w:tcW w:w="760" w:type="dxa"/>
            <w:tcBorders>
              <w:top w:val="nil"/>
              <w:left w:val="nil"/>
              <w:bottom w:val="nil"/>
              <w:right w:val="nil"/>
            </w:tcBorders>
            <w:noWrap/>
            <w:vAlign w:val="bottom"/>
            <w:hideMark/>
          </w:tcPr>
          <w:p w14:paraId="5A9F09A2" w14:textId="77777777" w:rsidR="002B4ADD" w:rsidRDefault="002B4ADD">
            <w:pPr>
              <w:rPr>
                <w:sz w:val="20"/>
                <w:szCs w:val="20"/>
              </w:rPr>
            </w:pPr>
          </w:p>
        </w:tc>
        <w:tc>
          <w:tcPr>
            <w:tcW w:w="1000" w:type="dxa"/>
            <w:tcBorders>
              <w:top w:val="nil"/>
              <w:left w:val="nil"/>
              <w:bottom w:val="nil"/>
              <w:right w:val="nil"/>
            </w:tcBorders>
            <w:noWrap/>
            <w:vAlign w:val="bottom"/>
            <w:hideMark/>
          </w:tcPr>
          <w:p w14:paraId="22416ED5" w14:textId="77777777" w:rsidR="002B4ADD" w:rsidRDefault="002B4ADD">
            <w:pPr>
              <w:rPr>
                <w:sz w:val="20"/>
                <w:szCs w:val="20"/>
              </w:rPr>
            </w:pPr>
          </w:p>
        </w:tc>
        <w:tc>
          <w:tcPr>
            <w:tcW w:w="1160" w:type="dxa"/>
            <w:tcBorders>
              <w:top w:val="nil"/>
              <w:left w:val="nil"/>
              <w:bottom w:val="nil"/>
              <w:right w:val="nil"/>
            </w:tcBorders>
            <w:noWrap/>
            <w:vAlign w:val="bottom"/>
            <w:hideMark/>
          </w:tcPr>
          <w:p w14:paraId="4345B932" w14:textId="77777777" w:rsidR="002B4ADD" w:rsidRDefault="002B4ADD">
            <w:pPr>
              <w:rPr>
                <w:sz w:val="20"/>
                <w:szCs w:val="20"/>
              </w:rPr>
            </w:pPr>
          </w:p>
        </w:tc>
        <w:tc>
          <w:tcPr>
            <w:tcW w:w="1440" w:type="dxa"/>
            <w:tcBorders>
              <w:top w:val="nil"/>
              <w:left w:val="nil"/>
              <w:bottom w:val="nil"/>
              <w:right w:val="nil"/>
            </w:tcBorders>
            <w:noWrap/>
            <w:vAlign w:val="bottom"/>
            <w:hideMark/>
          </w:tcPr>
          <w:p w14:paraId="64DE8881" w14:textId="77777777" w:rsidR="002B4ADD" w:rsidRDefault="002B4ADD">
            <w:pPr>
              <w:jc w:val="right"/>
              <w:rPr>
                <w:sz w:val="20"/>
                <w:szCs w:val="20"/>
              </w:rPr>
            </w:pPr>
          </w:p>
        </w:tc>
      </w:tr>
      <w:tr w:rsidR="002B4ADD" w14:paraId="72ECFEB8" w14:textId="77777777" w:rsidTr="002B4ADD">
        <w:trPr>
          <w:trHeight w:val="480"/>
        </w:trPr>
        <w:tc>
          <w:tcPr>
            <w:tcW w:w="3118" w:type="dxa"/>
            <w:tcBorders>
              <w:top w:val="nil"/>
              <w:left w:val="nil"/>
              <w:bottom w:val="nil"/>
              <w:right w:val="nil"/>
            </w:tcBorders>
            <w:noWrap/>
            <w:vAlign w:val="bottom"/>
            <w:hideMark/>
          </w:tcPr>
          <w:p w14:paraId="36E92E38" w14:textId="77777777" w:rsidR="002B4ADD" w:rsidRDefault="002B4ADD">
            <w:pPr>
              <w:rPr>
                <w:sz w:val="28"/>
                <w:szCs w:val="28"/>
              </w:rPr>
            </w:pPr>
            <w:r>
              <w:rPr>
                <w:sz w:val="28"/>
                <w:szCs w:val="28"/>
              </w:rPr>
              <w:t xml:space="preserve">Výkaz </w:t>
            </w:r>
            <w:proofErr w:type="gramStart"/>
            <w:r>
              <w:rPr>
                <w:sz w:val="28"/>
                <w:szCs w:val="28"/>
              </w:rPr>
              <w:t>výměr :</w:t>
            </w:r>
            <w:proofErr w:type="gramEnd"/>
          </w:p>
        </w:tc>
        <w:tc>
          <w:tcPr>
            <w:tcW w:w="192" w:type="dxa"/>
            <w:tcBorders>
              <w:top w:val="nil"/>
              <w:left w:val="nil"/>
              <w:bottom w:val="nil"/>
              <w:right w:val="nil"/>
            </w:tcBorders>
            <w:noWrap/>
            <w:vAlign w:val="center"/>
            <w:hideMark/>
          </w:tcPr>
          <w:p w14:paraId="2A9EF875" w14:textId="77777777" w:rsidR="002B4ADD" w:rsidRDefault="002B4ADD">
            <w:pPr>
              <w:rPr>
                <w:sz w:val="28"/>
                <w:szCs w:val="28"/>
              </w:rPr>
            </w:pPr>
          </w:p>
        </w:tc>
        <w:tc>
          <w:tcPr>
            <w:tcW w:w="811" w:type="dxa"/>
            <w:tcBorders>
              <w:top w:val="nil"/>
              <w:left w:val="nil"/>
              <w:bottom w:val="nil"/>
              <w:right w:val="nil"/>
            </w:tcBorders>
            <w:noWrap/>
            <w:vAlign w:val="center"/>
            <w:hideMark/>
          </w:tcPr>
          <w:p w14:paraId="2FAE5960" w14:textId="77777777" w:rsidR="002B4ADD" w:rsidRDefault="002B4ADD">
            <w:pPr>
              <w:jc w:val="center"/>
              <w:rPr>
                <w:sz w:val="20"/>
                <w:szCs w:val="20"/>
              </w:rPr>
            </w:pPr>
          </w:p>
        </w:tc>
        <w:tc>
          <w:tcPr>
            <w:tcW w:w="1302" w:type="dxa"/>
            <w:tcBorders>
              <w:top w:val="nil"/>
              <w:left w:val="nil"/>
              <w:bottom w:val="nil"/>
              <w:right w:val="nil"/>
            </w:tcBorders>
            <w:noWrap/>
            <w:vAlign w:val="bottom"/>
            <w:hideMark/>
          </w:tcPr>
          <w:p w14:paraId="4EA78C8B" w14:textId="77777777" w:rsidR="002B4ADD" w:rsidRDefault="002B4ADD">
            <w:pPr>
              <w:jc w:val="center"/>
              <w:rPr>
                <w:sz w:val="20"/>
                <w:szCs w:val="20"/>
              </w:rPr>
            </w:pPr>
          </w:p>
        </w:tc>
        <w:tc>
          <w:tcPr>
            <w:tcW w:w="1180" w:type="dxa"/>
            <w:tcBorders>
              <w:top w:val="nil"/>
              <w:left w:val="nil"/>
              <w:bottom w:val="nil"/>
              <w:right w:val="nil"/>
            </w:tcBorders>
            <w:noWrap/>
            <w:vAlign w:val="bottom"/>
            <w:hideMark/>
          </w:tcPr>
          <w:p w14:paraId="0CC79414" w14:textId="77777777" w:rsidR="002B4ADD" w:rsidRDefault="002B4ADD">
            <w:pPr>
              <w:jc w:val="center"/>
              <w:rPr>
                <w:sz w:val="20"/>
                <w:szCs w:val="20"/>
              </w:rPr>
            </w:pPr>
          </w:p>
        </w:tc>
        <w:tc>
          <w:tcPr>
            <w:tcW w:w="4800" w:type="dxa"/>
            <w:tcBorders>
              <w:top w:val="nil"/>
              <w:left w:val="nil"/>
              <w:bottom w:val="nil"/>
              <w:right w:val="nil"/>
            </w:tcBorders>
            <w:noWrap/>
            <w:vAlign w:val="bottom"/>
            <w:hideMark/>
          </w:tcPr>
          <w:p w14:paraId="5F88861A" w14:textId="77777777" w:rsidR="002B4ADD" w:rsidRDefault="002B4ADD">
            <w:pPr>
              <w:rPr>
                <w:sz w:val="20"/>
                <w:szCs w:val="20"/>
              </w:rPr>
            </w:pPr>
          </w:p>
        </w:tc>
        <w:tc>
          <w:tcPr>
            <w:tcW w:w="760" w:type="dxa"/>
            <w:tcBorders>
              <w:top w:val="nil"/>
              <w:left w:val="nil"/>
              <w:bottom w:val="nil"/>
              <w:right w:val="nil"/>
            </w:tcBorders>
            <w:noWrap/>
            <w:vAlign w:val="bottom"/>
            <w:hideMark/>
          </w:tcPr>
          <w:p w14:paraId="138D6E30" w14:textId="77777777" w:rsidR="002B4ADD" w:rsidRDefault="002B4ADD">
            <w:pPr>
              <w:rPr>
                <w:sz w:val="20"/>
                <w:szCs w:val="20"/>
              </w:rPr>
            </w:pPr>
          </w:p>
        </w:tc>
        <w:tc>
          <w:tcPr>
            <w:tcW w:w="1000" w:type="dxa"/>
            <w:tcBorders>
              <w:top w:val="nil"/>
              <w:left w:val="nil"/>
              <w:bottom w:val="nil"/>
              <w:right w:val="nil"/>
            </w:tcBorders>
            <w:noWrap/>
            <w:vAlign w:val="bottom"/>
            <w:hideMark/>
          </w:tcPr>
          <w:p w14:paraId="33C8D9A4" w14:textId="77777777" w:rsidR="002B4ADD" w:rsidRDefault="002B4ADD">
            <w:pPr>
              <w:rPr>
                <w:sz w:val="20"/>
                <w:szCs w:val="20"/>
              </w:rPr>
            </w:pPr>
          </w:p>
        </w:tc>
        <w:tc>
          <w:tcPr>
            <w:tcW w:w="1160" w:type="dxa"/>
            <w:tcBorders>
              <w:top w:val="nil"/>
              <w:left w:val="nil"/>
              <w:bottom w:val="nil"/>
              <w:right w:val="nil"/>
            </w:tcBorders>
            <w:noWrap/>
            <w:vAlign w:val="bottom"/>
            <w:hideMark/>
          </w:tcPr>
          <w:p w14:paraId="3B5236E1" w14:textId="77777777" w:rsidR="002B4ADD" w:rsidRDefault="002B4ADD">
            <w:pPr>
              <w:rPr>
                <w:sz w:val="20"/>
                <w:szCs w:val="20"/>
              </w:rPr>
            </w:pPr>
          </w:p>
        </w:tc>
        <w:tc>
          <w:tcPr>
            <w:tcW w:w="1440" w:type="dxa"/>
            <w:tcBorders>
              <w:top w:val="nil"/>
              <w:left w:val="nil"/>
              <w:bottom w:val="nil"/>
              <w:right w:val="nil"/>
            </w:tcBorders>
            <w:noWrap/>
            <w:vAlign w:val="bottom"/>
            <w:hideMark/>
          </w:tcPr>
          <w:p w14:paraId="5C102875" w14:textId="77777777" w:rsidR="002B4ADD" w:rsidRDefault="002B4ADD">
            <w:pPr>
              <w:jc w:val="right"/>
              <w:rPr>
                <w:sz w:val="20"/>
                <w:szCs w:val="20"/>
              </w:rPr>
            </w:pPr>
          </w:p>
        </w:tc>
      </w:tr>
      <w:tr w:rsidR="002B4ADD" w14:paraId="1902742D" w14:textId="77777777" w:rsidTr="002B4ADD">
        <w:trPr>
          <w:trHeight w:val="375"/>
        </w:trPr>
        <w:tc>
          <w:tcPr>
            <w:tcW w:w="4121" w:type="dxa"/>
            <w:gridSpan w:val="3"/>
            <w:tcBorders>
              <w:top w:val="single" w:sz="8" w:space="0" w:color="auto"/>
              <w:left w:val="single" w:sz="8" w:space="0" w:color="auto"/>
              <w:bottom w:val="nil"/>
              <w:right w:val="nil"/>
            </w:tcBorders>
            <w:noWrap/>
            <w:vAlign w:val="bottom"/>
            <w:hideMark/>
          </w:tcPr>
          <w:p w14:paraId="08F4E078" w14:textId="77777777" w:rsidR="002B4ADD" w:rsidRDefault="002B4ADD">
            <w:pPr>
              <w:rPr>
                <w:sz w:val="28"/>
                <w:szCs w:val="28"/>
              </w:rPr>
            </w:pPr>
            <w:r>
              <w:rPr>
                <w:sz w:val="28"/>
                <w:szCs w:val="28"/>
              </w:rPr>
              <w:t>Odčítaná položka (méněpráce)</w:t>
            </w:r>
          </w:p>
        </w:tc>
        <w:tc>
          <w:tcPr>
            <w:tcW w:w="1302" w:type="dxa"/>
            <w:tcBorders>
              <w:top w:val="single" w:sz="8" w:space="0" w:color="auto"/>
              <w:left w:val="nil"/>
              <w:bottom w:val="nil"/>
              <w:right w:val="nil"/>
            </w:tcBorders>
            <w:noWrap/>
            <w:vAlign w:val="bottom"/>
            <w:hideMark/>
          </w:tcPr>
          <w:p w14:paraId="35540661" w14:textId="77777777" w:rsidR="002B4ADD" w:rsidRDefault="002B4ADD">
            <w:pPr>
              <w:jc w:val="center"/>
              <w:rPr>
                <w:sz w:val="28"/>
                <w:szCs w:val="28"/>
              </w:rPr>
            </w:pPr>
            <w:r>
              <w:rPr>
                <w:sz w:val="28"/>
                <w:szCs w:val="28"/>
              </w:rPr>
              <w:t> </w:t>
            </w:r>
          </w:p>
        </w:tc>
        <w:tc>
          <w:tcPr>
            <w:tcW w:w="1180" w:type="dxa"/>
            <w:tcBorders>
              <w:top w:val="single" w:sz="8" w:space="0" w:color="auto"/>
              <w:left w:val="nil"/>
              <w:bottom w:val="nil"/>
              <w:right w:val="nil"/>
            </w:tcBorders>
            <w:noWrap/>
            <w:vAlign w:val="bottom"/>
            <w:hideMark/>
          </w:tcPr>
          <w:p w14:paraId="73858636" w14:textId="77777777" w:rsidR="002B4ADD" w:rsidRDefault="002B4ADD">
            <w:pPr>
              <w:rPr>
                <w:rFonts w:ascii="Arial CE" w:hAnsi="Arial CE" w:cs="Arial CE"/>
                <w:sz w:val="28"/>
                <w:szCs w:val="28"/>
              </w:rPr>
            </w:pPr>
            <w:r>
              <w:rPr>
                <w:rFonts w:ascii="Arial CE" w:hAnsi="Arial CE" w:cs="Arial CE"/>
                <w:sz w:val="28"/>
                <w:szCs w:val="28"/>
              </w:rPr>
              <w:t> </w:t>
            </w:r>
          </w:p>
        </w:tc>
        <w:tc>
          <w:tcPr>
            <w:tcW w:w="4800" w:type="dxa"/>
            <w:tcBorders>
              <w:top w:val="single" w:sz="8" w:space="0" w:color="auto"/>
              <w:left w:val="nil"/>
              <w:bottom w:val="nil"/>
              <w:right w:val="nil"/>
            </w:tcBorders>
            <w:noWrap/>
            <w:vAlign w:val="bottom"/>
            <w:hideMark/>
          </w:tcPr>
          <w:p w14:paraId="647AB0B0" w14:textId="77777777" w:rsidR="002B4ADD" w:rsidRDefault="002B4ADD">
            <w:pPr>
              <w:rPr>
                <w:rFonts w:ascii="Arial CE" w:hAnsi="Arial CE" w:cs="Arial CE"/>
                <w:sz w:val="20"/>
                <w:szCs w:val="20"/>
              </w:rPr>
            </w:pPr>
            <w:r>
              <w:rPr>
                <w:rFonts w:ascii="Arial CE" w:hAnsi="Arial CE" w:cs="Arial CE"/>
                <w:sz w:val="20"/>
                <w:szCs w:val="20"/>
              </w:rPr>
              <w:t> </w:t>
            </w:r>
          </w:p>
        </w:tc>
        <w:tc>
          <w:tcPr>
            <w:tcW w:w="760" w:type="dxa"/>
            <w:tcBorders>
              <w:top w:val="single" w:sz="8" w:space="0" w:color="auto"/>
              <w:left w:val="nil"/>
              <w:bottom w:val="nil"/>
              <w:right w:val="nil"/>
            </w:tcBorders>
            <w:noWrap/>
            <w:vAlign w:val="bottom"/>
            <w:hideMark/>
          </w:tcPr>
          <w:p w14:paraId="51D93F81" w14:textId="77777777" w:rsidR="002B4ADD" w:rsidRDefault="002B4ADD">
            <w:pPr>
              <w:rPr>
                <w:rFonts w:ascii="Arial CE" w:hAnsi="Arial CE" w:cs="Arial CE"/>
                <w:sz w:val="20"/>
                <w:szCs w:val="20"/>
              </w:rPr>
            </w:pPr>
            <w:r>
              <w:rPr>
                <w:rFonts w:ascii="Arial CE" w:hAnsi="Arial CE" w:cs="Arial CE"/>
                <w:sz w:val="20"/>
                <w:szCs w:val="20"/>
              </w:rPr>
              <w:t> </w:t>
            </w:r>
          </w:p>
        </w:tc>
        <w:tc>
          <w:tcPr>
            <w:tcW w:w="1000" w:type="dxa"/>
            <w:tcBorders>
              <w:top w:val="single" w:sz="8" w:space="0" w:color="auto"/>
              <w:left w:val="nil"/>
              <w:bottom w:val="nil"/>
              <w:right w:val="nil"/>
            </w:tcBorders>
            <w:noWrap/>
            <w:vAlign w:val="bottom"/>
            <w:hideMark/>
          </w:tcPr>
          <w:p w14:paraId="16662377" w14:textId="77777777" w:rsidR="002B4ADD" w:rsidRDefault="002B4ADD">
            <w:pPr>
              <w:rPr>
                <w:rFonts w:ascii="Arial CE" w:hAnsi="Arial CE" w:cs="Arial CE"/>
                <w:sz w:val="20"/>
                <w:szCs w:val="20"/>
              </w:rPr>
            </w:pPr>
            <w:r>
              <w:rPr>
                <w:rFonts w:ascii="Arial CE" w:hAnsi="Arial CE" w:cs="Arial CE"/>
                <w:sz w:val="20"/>
                <w:szCs w:val="20"/>
              </w:rPr>
              <w:t> </w:t>
            </w:r>
          </w:p>
        </w:tc>
        <w:tc>
          <w:tcPr>
            <w:tcW w:w="1160" w:type="dxa"/>
            <w:tcBorders>
              <w:top w:val="single" w:sz="8" w:space="0" w:color="auto"/>
              <w:left w:val="nil"/>
              <w:bottom w:val="nil"/>
              <w:right w:val="nil"/>
            </w:tcBorders>
            <w:noWrap/>
            <w:vAlign w:val="bottom"/>
            <w:hideMark/>
          </w:tcPr>
          <w:p w14:paraId="676B3969" w14:textId="77777777" w:rsidR="002B4ADD" w:rsidRDefault="002B4ADD">
            <w:pPr>
              <w:jc w:val="right"/>
              <w:rPr>
                <w:rFonts w:ascii="Arial CE" w:hAnsi="Arial CE" w:cs="Arial CE"/>
                <w:sz w:val="20"/>
                <w:szCs w:val="20"/>
              </w:rPr>
            </w:pPr>
            <w:r>
              <w:rPr>
                <w:rFonts w:ascii="Arial CE" w:hAnsi="Arial CE" w:cs="Arial CE"/>
                <w:sz w:val="20"/>
                <w:szCs w:val="20"/>
              </w:rPr>
              <w:t> </w:t>
            </w:r>
          </w:p>
        </w:tc>
        <w:tc>
          <w:tcPr>
            <w:tcW w:w="1440" w:type="dxa"/>
            <w:tcBorders>
              <w:top w:val="single" w:sz="8" w:space="0" w:color="auto"/>
              <w:left w:val="nil"/>
              <w:bottom w:val="nil"/>
              <w:right w:val="single" w:sz="8" w:space="0" w:color="auto"/>
            </w:tcBorders>
            <w:noWrap/>
            <w:vAlign w:val="bottom"/>
            <w:hideMark/>
          </w:tcPr>
          <w:p w14:paraId="17865F4B" w14:textId="77777777" w:rsidR="002B4ADD" w:rsidRDefault="002B4ADD">
            <w:pPr>
              <w:jc w:val="right"/>
              <w:rPr>
                <w:rFonts w:ascii="Arial CE" w:hAnsi="Arial CE" w:cs="Arial CE"/>
                <w:sz w:val="20"/>
                <w:szCs w:val="20"/>
              </w:rPr>
            </w:pPr>
            <w:r>
              <w:rPr>
                <w:rFonts w:ascii="Arial CE" w:hAnsi="Arial CE" w:cs="Arial CE"/>
                <w:sz w:val="20"/>
                <w:szCs w:val="20"/>
              </w:rPr>
              <w:t> </w:t>
            </w:r>
          </w:p>
        </w:tc>
      </w:tr>
      <w:tr w:rsidR="002B4ADD" w14:paraId="528972C0" w14:textId="77777777" w:rsidTr="002B4ADD">
        <w:trPr>
          <w:trHeight w:val="1043"/>
        </w:trPr>
        <w:tc>
          <w:tcPr>
            <w:tcW w:w="3310" w:type="dxa"/>
            <w:gridSpan w:val="2"/>
            <w:tcBorders>
              <w:top w:val="single" w:sz="4" w:space="0" w:color="auto"/>
              <w:left w:val="single" w:sz="8" w:space="0" w:color="auto"/>
              <w:bottom w:val="single" w:sz="4" w:space="0" w:color="auto"/>
              <w:right w:val="single" w:sz="4" w:space="0" w:color="000000"/>
            </w:tcBorders>
            <w:noWrap/>
            <w:vAlign w:val="center"/>
            <w:hideMark/>
          </w:tcPr>
          <w:p w14:paraId="0E2F911B" w14:textId="77777777" w:rsidR="002B4ADD" w:rsidRDefault="002B4ADD">
            <w:pPr>
              <w:jc w:val="center"/>
              <w:rPr>
                <w:sz w:val="20"/>
                <w:szCs w:val="20"/>
              </w:rPr>
            </w:pPr>
            <w:r>
              <w:rPr>
                <w:sz w:val="20"/>
                <w:szCs w:val="20"/>
              </w:rPr>
              <w:t>Název objektu</w:t>
            </w:r>
          </w:p>
        </w:tc>
        <w:tc>
          <w:tcPr>
            <w:tcW w:w="811" w:type="dxa"/>
            <w:tcBorders>
              <w:top w:val="single" w:sz="4" w:space="0" w:color="auto"/>
              <w:left w:val="nil"/>
              <w:bottom w:val="single" w:sz="4" w:space="0" w:color="auto"/>
              <w:right w:val="single" w:sz="4" w:space="0" w:color="auto"/>
            </w:tcBorders>
            <w:vAlign w:val="center"/>
            <w:hideMark/>
          </w:tcPr>
          <w:p w14:paraId="51DE7979" w14:textId="77777777" w:rsidR="002B4ADD" w:rsidRDefault="002B4ADD">
            <w:pPr>
              <w:jc w:val="center"/>
              <w:rPr>
                <w:sz w:val="20"/>
                <w:szCs w:val="20"/>
              </w:rPr>
            </w:pPr>
            <w:r>
              <w:rPr>
                <w:sz w:val="20"/>
                <w:szCs w:val="20"/>
              </w:rPr>
              <w:t>Změna číslo</w:t>
            </w:r>
          </w:p>
        </w:tc>
        <w:tc>
          <w:tcPr>
            <w:tcW w:w="1302" w:type="dxa"/>
            <w:tcBorders>
              <w:top w:val="single" w:sz="4" w:space="0" w:color="auto"/>
              <w:left w:val="nil"/>
              <w:bottom w:val="single" w:sz="4" w:space="0" w:color="auto"/>
              <w:right w:val="single" w:sz="4" w:space="0" w:color="auto"/>
            </w:tcBorders>
            <w:vAlign w:val="center"/>
            <w:hideMark/>
          </w:tcPr>
          <w:p w14:paraId="5EE6E76E" w14:textId="77777777" w:rsidR="002B4ADD" w:rsidRDefault="002B4ADD">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180" w:type="dxa"/>
            <w:tcBorders>
              <w:top w:val="single" w:sz="4" w:space="0" w:color="auto"/>
              <w:left w:val="nil"/>
              <w:bottom w:val="single" w:sz="4" w:space="0" w:color="auto"/>
              <w:right w:val="single" w:sz="4" w:space="0" w:color="auto"/>
            </w:tcBorders>
            <w:noWrap/>
            <w:vAlign w:val="center"/>
            <w:hideMark/>
          </w:tcPr>
          <w:p w14:paraId="5B4943F2" w14:textId="77777777" w:rsidR="002B4ADD" w:rsidRDefault="002B4ADD">
            <w:pPr>
              <w:jc w:val="center"/>
              <w:rPr>
                <w:sz w:val="20"/>
                <w:szCs w:val="20"/>
              </w:rPr>
            </w:pPr>
            <w:r>
              <w:rPr>
                <w:sz w:val="20"/>
                <w:szCs w:val="20"/>
              </w:rPr>
              <w:t>Kód položky</w:t>
            </w:r>
          </w:p>
        </w:tc>
        <w:tc>
          <w:tcPr>
            <w:tcW w:w="4800" w:type="dxa"/>
            <w:tcBorders>
              <w:top w:val="single" w:sz="4" w:space="0" w:color="auto"/>
              <w:left w:val="nil"/>
              <w:bottom w:val="single" w:sz="4" w:space="0" w:color="auto"/>
              <w:right w:val="single" w:sz="4" w:space="0" w:color="auto"/>
            </w:tcBorders>
            <w:noWrap/>
            <w:vAlign w:val="center"/>
            <w:hideMark/>
          </w:tcPr>
          <w:p w14:paraId="24C084B7" w14:textId="77777777" w:rsidR="002B4ADD" w:rsidRDefault="002B4ADD">
            <w:pPr>
              <w:jc w:val="center"/>
              <w:rPr>
                <w:rFonts w:ascii="Arial CE" w:hAnsi="Arial CE" w:cs="Arial CE"/>
                <w:sz w:val="20"/>
                <w:szCs w:val="20"/>
              </w:rPr>
            </w:pPr>
            <w:r>
              <w:rPr>
                <w:rFonts w:ascii="Arial CE" w:hAnsi="Arial CE" w:cs="Arial CE"/>
                <w:sz w:val="20"/>
                <w:szCs w:val="20"/>
              </w:rPr>
              <w:t>Název položky</w:t>
            </w:r>
          </w:p>
        </w:tc>
        <w:tc>
          <w:tcPr>
            <w:tcW w:w="760" w:type="dxa"/>
            <w:tcBorders>
              <w:top w:val="single" w:sz="4" w:space="0" w:color="auto"/>
              <w:left w:val="nil"/>
              <w:bottom w:val="single" w:sz="4" w:space="0" w:color="auto"/>
              <w:right w:val="single" w:sz="4" w:space="0" w:color="auto"/>
            </w:tcBorders>
            <w:noWrap/>
            <w:vAlign w:val="center"/>
            <w:hideMark/>
          </w:tcPr>
          <w:p w14:paraId="08B0263E" w14:textId="77777777" w:rsidR="002B4ADD" w:rsidRDefault="002B4ADD">
            <w:pPr>
              <w:jc w:val="center"/>
              <w:rPr>
                <w:sz w:val="20"/>
                <w:szCs w:val="20"/>
              </w:rPr>
            </w:pPr>
            <w:proofErr w:type="spellStart"/>
            <w:r>
              <w:rPr>
                <w:sz w:val="20"/>
                <w:szCs w:val="20"/>
              </w:rPr>
              <w:t>Jedn</w:t>
            </w:r>
            <w:proofErr w:type="spellEnd"/>
            <w:r>
              <w:rPr>
                <w:sz w:val="20"/>
                <w:szCs w:val="20"/>
              </w:rPr>
              <w:t>.</w:t>
            </w:r>
          </w:p>
        </w:tc>
        <w:tc>
          <w:tcPr>
            <w:tcW w:w="1000" w:type="dxa"/>
            <w:tcBorders>
              <w:top w:val="single" w:sz="4" w:space="0" w:color="auto"/>
              <w:left w:val="nil"/>
              <w:bottom w:val="single" w:sz="4" w:space="0" w:color="auto"/>
              <w:right w:val="single" w:sz="4" w:space="0" w:color="auto"/>
            </w:tcBorders>
            <w:noWrap/>
            <w:vAlign w:val="center"/>
            <w:hideMark/>
          </w:tcPr>
          <w:p w14:paraId="68B7D01E" w14:textId="77777777" w:rsidR="002B4ADD" w:rsidRDefault="002B4ADD">
            <w:pPr>
              <w:jc w:val="center"/>
              <w:rPr>
                <w:sz w:val="20"/>
                <w:szCs w:val="20"/>
              </w:rPr>
            </w:pPr>
            <w:r>
              <w:rPr>
                <w:sz w:val="20"/>
                <w:szCs w:val="20"/>
              </w:rPr>
              <w:t>Množství</w:t>
            </w:r>
          </w:p>
        </w:tc>
        <w:tc>
          <w:tcPr>
            <w:tcW w:w="1160" w:type="dxa"/>
            <w:tcBorders>
              <w:top w:val="single" w:sz="4" w:space="0" w:color="auto"/>
              <w:left w:val="nil"/>
              <w:bottom w:val="single" w:sz="4" w:space="0" w:color="auto"/>
              <w:right w:val="single" w:sz="4" w:space="0" w:color="auto"/>
            </w:tcBorders>
            <w:vAlign w:val="center"/>
            <w:hideMark/>
          </w:tcPr>
          <w:p w14:paraId="6EB8068E" w14:textId="77777777" w:rsidR="002B4ADD" w:rsidRDefault="002B4ADD">
            <w:pPr>
              <w:jc w:val="center"/>
              <w:rPr>
                <w:sz w:val="20"/>
                <w:szCs w:val="20"/>
              </w:rPr>
            </w:pPr>
            <w:r>
              <w:rPr>
                <w:sz w:val="20"/>
                <w:szCs w:val="20"/>
              </w:rPr>
              <w:t>Jednotková cena</w:t>
            </w:r>
          </w:p>
        </w:tc>
        <w:tc>
          <w:tcPr>
            <w:tcW w:w="1440" w:type="dxa"/>
            <w:tcBorders>
              <w:top w:val="single" w:sz="4" w:space="0" w:color="auto"/>
              <w:left w:val="nil"/>
              <w:bottom w:val="single" w:sz="4" w:space="0" w:color="auto"/>
              <w:right w:val="single" w:sz="8" w:space="0" w:color="auto"/>
            </w:tcBorders>
            <w:vAlign w:val="center"/>
            <w:hideMark/>
          </w:tcPr>
          <w:p w14:paraId="24E078DD" w14:textId="77777777" w:rsidR="002B4ADD" w:rsidRDefault="002B4ADD">
            <w:pPr>
              <w:jc w:val="center"/>
              <w:rPr>
                <w:sz w:val="20"/>
                <w:szCs w:val="20"/>
              </w:rPr>
            </w:pPr>
            <w:r>
              <w:rPr>
                <w:sz w:val="20"/>
                <w:szCs w:val="20"/>
              </w:rPr>
              <w:t>Částka Kč bez DPH</w:t>
            </w:r>
          </w:p>
        </w:tc>
      </w:tr>
      <w:tr w:rsidR="002B4ADD" w14:paraId="00AE3AD7" w14:textId="77777777" w:rsidTr="002B4ADD">
        <w:trPr>
          <w:trHeight w:val="338"/>
        </w:trPr>
        <w:tc>
          <w:tcPr>
            <w:tcW w:w="3310" w:type="dxa"/>
            <w:gridSpan w:val="2"/>
            <w:tcBorders>
              <w:top w:val="single" w:sz="4" w:space="0" w:color="auto"/>
              <w:left w:val="single" w:sz="8" w:space="0" w:color="auto"/>
              <w:bottom w:val="single" w:sz="8" w:space="0" w:color="auto"/>
              <w:right w:val="single" w:sz="4" w:space="0" w:color="000000"/>
            </w:tcBorders>
            <w:vAlign w:val="bottom"/>
            <w:hideMark/>
          </w:tcPr>
          <w:p w14:paraId="7E041FFD" w14:textId="77777777" w:rsidR="002B4ADD" w:rsidRDefault="002B4ADD">
            <w:pPr>
              <w:rPr>
                <w:sz w:val="18"/>
                <w:szCs w:val="18"/>
              </w:rPr>
            </w:pPr>
            <w:r>
              <w:rPr>
                <w:sz w:val="18"/>
                <w:szCs w:val="18"/>
              </w:rPr>
              <w:t> </w:t>
            </w:r>
          </w:p>
        </w:tc>
        <w:tc>
          <w:tcPr>
            <w:tcW w:w="811" w:type="dxa"/>
            <w:tcBorders>
              <w:top w:val="nil"/>
              <w:left w:val="nil"/>
              <w:bottom w:val="single" w:sz="8" w:space="0" w:color="auto"/>
              <w:right w:val="single" w:sz="4" w:space="0" w:color="auto"/>
            </w:tcBorders>
            <w:vAlign w:val="bottom"/>
            <w:hideMark/>
          </w:tcPr>
          <w:p w14:paraId="7F4C30DB" w14:textId="77777777" w:rsidR="002B4ADD" w:rsidRDefault="002B4ADD">
            <w:pPr>
              <w:jc w:val="center"/>
              <w:rPr>
                <w:sz w:val="18"/>
                <w:szCs w:val="18"/>
              </w:rPr>
            </w:pPr>
            <w:r>
              <w:rPr>
                <w:sz w:val="18"/>
                <w:szCs w:val="18"/>
              </w:rPr>
              <w:t> </w:t>
            </w:r>
          </w:p>
        </w:tc>
        <w:tc>
          <w:tcPr>
            <w:tcW w:w="1302" w:type="dxa"/>
            <w:tcBorders>
              <w:top w:val="nil"/>
              <w:left w:val="nil"/>
              <w:bottom w:val="single" w:sz="8" w:space="0" w:color="auto"/>
              <w:right w:val="single" w:sz="4" w:space="0" w:color="auto"/>
            </w:tcBorders>
            <w:vAlign w:val="bottom"/>
            <w:hideMark/>
          </w:tcPr>
          <w:p w14:paraId="28FB3CD1" w14:textId="77777777" w:rsidR="002B4ADD" w:rsidRDefault="002B4ADD">
            <w:pPr>
              <w:jc w:val="center"/>
              <w:rPr>
                <w:sz w:val="18"/>
                <w:szCs w:val="18"/>
              </w:rPr>
            </w:pPr>
            <w:r>
              <w:rPr>
                <w:sz w:val="18"/>
                <w:szCs w:val="18"/>
              </w:rPr>
              <w:t> </w:t>
            </w:r>
          </w:p>
        </w:tc>
        <w:tc>
          <w:tcPr>
            <w:tcW w:w="1180" w:type="dxa"/>
            <w:tcBorders>
              <w:top w:val="nil"/>
              <w:left w:val="nil"/>
              <w:bottom w:val="single" w:sz="8" w:space="0" w:color="auto"/>
              <w:right w:val="single" w:sz="4" w:space="0" w:color="auto"/>
            </w:tcBorders>
            <w:vAlign w:val="bottom"/>
            <w:hideMark/>
          </w:tcPr>
          <w:p w14:paraId="4958F01F" w14:textId="77777777" w:rsidR="002B4ADD" w:rsidRDefault="002B4ADD">
            <w:pPr>
              <w:rPr>
                <w:sz w:val="18"/>
                <w:szCs w:val="18"/>
              </w:rPr>
            </w:pPr>
            <w:r>
              <w:rPr>
                <w:sz w:val="18"/>
                <w:szCs w:val="18"/>
              </w:rPr>
              <w:t> </w:t>
            </w:r>
          </w:p>
        </w:tc>
        <w:tc>
          <w:tcPr>
            <w:tcW w:w="4800" w:type="dxa"/>
            <w:tcBorders>
              <w:top w:val="nil"/>
              <w:left w:val="nil"/>
              <w:bottom w:val="single" w:sz="8" w:space="0" w:color="auto"/>
              <w:right w:val="single" w:sz="4" w:space="0" w:color="auto"/>
            </w:tcBorders>
            <w:vAlign w:val="bottom"/>
            <w:hideMark/>
          </w:tcPr>
          <w:p w14:paraId="7400B910" w14:textId="77777777" w:rsidR="002B4ADD" w:rsidRDefault="002B4ADD">
            <w:pPr>
              <w:rPr>
                <w:sz w:val="18"/>
                <w:szCs w:val="18"/>
              </w:rPr>
            </w:pPr>
            <w:r>
              <w:rPr>
                <w:sz w:val="18"/>
                <w:szCs w:val="18"/>
              </w:rPr>
              <w:t> </w:t>
            </w:r>
          </w:p>
        </w:tc>
        <w:tc>
          <w:tcPr>
            <w:tcW w:w="760" w:type="dxa"/>
            <w:tcBorders>
              <w:top w:val="nil"/>
              <w:left w:val="nil"/>
              <w:bottom w:val="single" w:sz="8" w:space="0" w:color="auto"/>
              <w:right w:val="single" w:sz="4" w:space="0" w:color="auto"/>
            </w:tcBorders>
            <w:noWrap/>
            <w:vAlign w:val="bottom"/>
            <w:hideMark/>
          </w:tcPr>
          <w:p w14:paraId="5AC898EA" w14:textId="77777777" w:rsidR="002B4ADD" w:rsidRDefault="002B4ADD">
            <w:pPr>
              <w:jc w:val="center"/>
              <w:rPr>
                <w:sz w:val="18"/>
                <w:szCs w:val="18"/>
              </w:rPr>
            </w:pPr>
            <w:r>
              <w:rPr>
                <w:sz w:val="18"/>
                <w:szCs w:val="18"/>
              </w:rPr>
              <w:t> </w:t>
            </w:r>
          </w:p>
        </w:tc>
        <w:tc>
          <w:tcPr>
            <w:tcW w:w="1000" w:type="dxa"/>
            <w:tcBorders>
              <w:top w:val="nil"/>
              <w:left w:val="nil"/>
              <w:bottom w:val="single" w:sz="8" w:space="0" w:color="auto"/>
              <w:right w:val="single" w:sz="4" w:space="0" w:color="auto"/>
            </w:tcBorders>
            <w:noWrap/>
            <w:vAlign w:val="bottom"/>
            <w:hideMark/>
          </w:tcPr>
          <w:p w14:paraId="5C9F3DD2" w14:textId="77777777" w:rsidR="002B4ADD" w:rsidRDefault="002B4ADD">
            <w:pPr>
              <w:rPr>
                <w:sz w:val="18"/>
                <w:szCs w:val="18"/>
              </w:rPr>
            </w:pPr>
            <w:r>
              <w:rPr>
                <w:sz w:val="18"/>
                <w:szCs w:val="18"/>
              </w:rPr>
              <w:t> </w:t>
            </w:r>
          </w:p>
        </w:tc>
        <w:tc>
          <w:tcPr>
            <w:tcW w:w="1160" w:type="dxa"/>
            <w:tcBorders>
              <w:top w:val="nil"/>
              <w:left w:val="nil"/>
              <w:bottom w:val="single" w:sz="8" w:space="0" w:color="auto"/>
              <w:right w:val="single" w:sz="4" w:space="0" w:color="auto"/>
            </w:tcBorders>
            <w:vAlign w:val="bottom"/>
            <w:hideMark/>
          </w:tcPr>
          <w:p w14:paraId="641381F2" w14:textId="77777777" w:rsidR="002B4ADD" w:rsidRDefault="002B4ADD">
            <w:pPr>
              <w:jc w:val="right"/>
              <w:rPr>
                <w:sz w:val="18"/>
                <w:szCs w:val="18"/>
              </w:rPr>
            </w:pPr>
            <w:r>
              <w:rPr>
                <w:sz w:val="18"/>
                <w:szCs w:val="18"/>
              </w:rPr>
              <w:t> </w:t>
            </w:r>
          </w:p>
        </w:tc>
        <w:tc>
          <w:tcPr>
            <w:tcW w:w="1440" w:type="dxa"/>
            <w:tcBorders>
              <w:top w:val="nil"/>
              <w:left w:val="nil"/>
              <w:bottom w:val="single" w:sz="8" w:space="0" w:color="auto"/>
              <w:right w:val="single" w:sz="8" w:space="0" w:color="auto"/>
            </w:tcBorders>
            <w:vAlign w:val="bottom"/>
            <w:hideMark/>
          </w:tcPr>
          <w:p w14:paraId="5B6D06E4" w14:textId="77777777" w:rsidR="002B4ADD" w:rsidRDefault="002B4ADD">
            <w:pPr>
              <w:jc w:val="right"/>
              <w:rPr>
                <w:b/>
                <w:bCs/>
              </w:rPr>
            </w:pPr>
            <w:r>
              <w:rPr>
                <w:b/>
                <w:bCs/>
              </w:rPr>
              <w:t>0,00</w:t>
            </w:r>
          </w:p>
        </w:tc>
      </w:tr>
      <w:tr w:rsidR="002B4ADD" w14:paraId="0E868BF8" w14:textId="77777777" w:rsidTr="002B4ADD">
        <w:trPr>
          <w:trHeight w:val="270"/>
        </w:trPr>
        <w:tc>
          <w:tcPr>
            <w:tcW w:w="3118" w:type="dxa"/>
            <w:tcBorders>
              <w:top w:val="nil"/>
              <w:left w:val="nil"/>
              <w:bottom w:val="nil"/>
              <w:right w:val="nil"/>
            </w:tcBorders>
            <w:noWrap/>
            <w:vAlign w:val="bottom"/>
            <w:hideMark/>
          </w:tcPr>
          <w:p w14:paraId="3713EDB3" w14:textId="77777777" w:rsidR="002B4ADD" w:rsidRDefault="002B4ADD">
            <w:pPr>
              <w:jc w:val="right"/>
              <w:rPr>
                <w:b/>
                <w:bCs/>
              </w:rPr>
            </w:pPr>
          </w:p>
        </w:tc>
        <w:tc>
          <w:tcPr>
            <w:tcW w:w="192" w:type="dxa"/>
            <w:tcBorders>
              <w:top w:val="nil"/>
              <w:left w:val="nil"/>
              <w:bottom w:val="nil"/>
              <w:right w:val="nil"/>
            </w:tcBorders>
            <w:noWrap/>
            <w:vAlign w:val="center"/>
            <w:hideMark/>
          </w:tcPr>
          <w:p w14:paraId="1292AA39" w14:textId="77777777" w:rsidR="002B4ADD" w:rsidRDefault="002B4ADD">
            <w:pPr>
              <w:rPr>
                <w:sz w:val="20"/>
                <w:szCs w:val="20"/>
              </w:rPr>
            </w:pPr>
          </w:p>
        </w:tc>
        <w:tc>
          <w:tcPr>
            <w:tcW w:w="811" w:type="dxa"/>
            <w:tcBorders>
              <w:top w:val="nil"/>
              <w:left w:val="nil"/>
              <w:bottom w:val="nil"/>
              <w:right w:val="nil"/>
            </w:tcBorders>
            <w:noWrap/>
            <w:vAlign w:val="center"/>
            <w:hideMark/>
          </w:tcPr>
          <w:p w14:paraId="1F990282" w14:textId="77777777" w:rsidR="002B4ADD" w:rsidRDefault="002B4ADD">
            <w:pPr>
              <w:jc w:val="center"/>
              <w:rPr>
                <w:sz w:val="20"/>
                <w:szCs w:val="20"/>
              </w:rPr>
            </w:pPr>
          </w:p>
        </w:tc>
        <w:tc>
          <w:tcPr>
            <w:tcW w:w="1302" w:type="dxa"/>
            <w:tcBorders>
              <w:top w:val="nil"/>
              <w:left w:val="nil"/>
              <w:bottom w:val="nil"/>
              <w:right w:val="nil"/>
            </w:tcBorders>
            <w:noWrap/>
            <w:vAlign w:val="bottom"/>
            <w:hideMark/>
          </w:tcPr>
          <w:p w14:paraId="4C01F8BD" w14:textId="77777777" w:rsidR="002B4ADD" w:rsidRDefault="002B4ADD">
            <w:pPr>
              <w:jc w:val="center"/>
              <w:rPr>
                <w:sz w:val="20"/>
                <w:szCs w:val="20"/>
              </w:rPr>
            </w:pPr>
          </w:p>
        </w:tc>
        <w:tc>
          <w:tcPr>
            <w:tcW w:w="1180" w:type="dxa"/>
            <w:tcBorders>
              <w:top w:val="nil"/>
              <w:left w:val="nil"/>
              <w:bottom w:val="nil"/>
              <w:right w:val="nil"/>
            </w:tcBorders>
            <w:noWrap/>
            <w:vAlign w:val="bottom"/>
            <w:hideMark/>
          </w:tcPr>
          <w:p w14:paraId="02B03764" w14:textId="77777777" w:rsidR="002B4ADD" w:rsidRDefault="002B4ADD">
            <w:pPr>
              <w:jc w:val="center"/>
              <w:rPr>
                <w:sz w:val="20"/>
                <w:szCs w:val="20"/>
              </w:rPr>
            </w:pPr>
          </w:p>
        </w:tc>
        <w:tc>
          <w:tcPr>
            <w:tcW w:w="4800" w:type="dxa"/>
            <w:tcBorders>
              <w:top w:val="nil"/>
              <w:left w:val="nil"/>
              <w:bottom w:val="nil"/>
              <w:right w:val="nil"/>
            </w:tcBorders>
            <w:noWrap/>
            <w:vAlign w:val="bottom"/>
            <w:hideMark/>
          </w:tcPr>
          <w:p w14:paraId="3D49AACE" w14:textId="77777777" w:rsidR="002B4ADD" w:rsidRDefault="002B4ADD">
            <w:pPr>
              <w:rPr>
                <w:sz w:val="20"/>
                <w:szCs w:val="20"/>
              </w:rPr>
            </w:pPr>
          </w:p>
        </w:tc>
        <w:tc>
          <w:tcPr>
            <w:tcW w:w="760" w:type="dxa"/>
            <w:tcBorders>
              <w:top w:val="nil"/>
              <w:left w:val="nil"/>
              <w:bottom w:val="nil"/>
              <w:right w:val="nil"/>
            </w:tcBorders>
            <w:noWrap/>
            <w:vAlign w:val="bottom"/>
            <w:hideMark/>
          </w:tcPr>
          <w:p w14:paraId="4E2A7282" w14:textId="77777777" w:rsidR="002B4ADD" w:rsidRDefault="002B4ADD">
            <w:pPr>
              <w:rPr>
                <w:sz w:val="20"/>
                <w:szCs w:val="20"/>
              </w:rPr>
            </w:pPr>
          </w:p>
        </w:tc>
        <w:tc>
          <w:tcPr>
            <w:tcW w:w="1000" w:type="dxa"/>
            <w:tcBorders>
              <w:top w:val="nil"/>
              <w:left w:val="nil"/>
              <w:bottom w:val="nil"/>
              <w:right w:val="nil"/>
            </w:tcBorders>
            <w:noWrap/>
            <w:vAlign w:val="bottom"/>
            <w:hideMark/>
          </w:tcPr>
          <w:p w14:paraId="4D77D59E" w14:textId="77777777" w:rsidR="002B4ADD" w:rsidRDefault="002B4ADD">
            <w:pPr>
              <w:rPr>
                <w:sz w:val="20"/>
                <w:szCs w:val="20"/>
              </w:rPr>
            </w:pPr>
          </w:p>
        </w:tc>
        <w:tc>
          <w:tcPr>
            <w:tcW w:w="1160" w:type="dxa"/>
            <w:tcBorders>
              <w:top w:val="nil"/>
              <w:left w:val="nil"/>
              <w:bottom w:val="nil"/>
              <w:right w:val="nil"/>
            </w:tcBorders>
            <w:vAlign w:val="bottom"/>
            <w:hideMark/>
          </w:tcPr>
          <w:p w14:paraId="094AF9ED" w14:textId="77777777" w:rsidR="002B4ADD" w:rsidRDefault="002B4ADD">
            <w:pPr>
              <w:rPr>
                <w:sz w:val="20"/>
                <w:szCs w:val="20"/>
              </w:rPr>
            </w:pPr>
          </w:p>
        </w:tc>
        <w:tc>
          <w:tcPr>
            <w:tcW w:w="1440" w:type="dxa"/>
            <w:tcBorders>
              <w:top w:val="nil"/>
              <w:left w:val="nil"/>
              <w:bottom w:val="nil"/>
              <w:right w:val="nil"/>
            </w:tcBorders>
            <w:noWrap/>
            <w:vAlign w:val="bottom"/>
            <w:hideMark/>
          </w:tcPr>
          <w:p w14:paraId="1C629F50" w14:textId="77777777" w:rsidR="002B4ADD" w:rsidRDefault="002B4ADD">
            <w:pPr>
              <w:jc w:val="right"/>
              <w:rPr>
                <w:sz w:val="20"/>
                <w:szCs w:val="20"/>
              </w:rPr>
            </w:pPr>
          </w:p>
        </w:tc>
      </w:tr>
      <w:tr w:rsidR="002B4ADD" w14:paraId="1CB3121F" w14:textId="77777777" w:rsidTr="002B4ADD">
        <w:trPr>
          <w:trHeight w:val="375"/>
        </w:trPr>
        <w:tc>
          <w:tcPr>
            <w:tcW w:w="4121" w:type="dxa"/>
            <w:gridSpan w:val="3"/>
            <w:tcBorders>
              <w:top w:val="single" w:sz="8" w:space="0" w:color="auto"/>
              <w:left w:val="single" w:sz="8" w:space="0" w:color="auto"/>
              <w:bottom w:val="nil"/>
              <w:right w:val="nil"/>
            </w:tcBorders>
            <w:noWrap/>
            <w:vAlign w:val="bottom"/>
            <w:hideMark/>
          </w:tcPr>
          <w:p w14:paraId="5AB45CA5" w14:textId="77777777" w:rsidR="002B4ADD" w:rsidRDefault="002B4ADD">
            <w:pPr>
              <w:rPr>
                <w:sz w:val="28"/>
                <w:szCs w:val="28"/>
              </w:rPr>
            </w:pPr>
            <w:r>
              <w:rPr>
                <w:sz w:val="28"/>
                <w:szCs w:val="28"/>
              </w:rPr>
              <w:t>Přičítaná položka (vícepráce)</w:t>
            </w:r>
          </w:p>
        </w:tc>
        <w:tc>
          <w:tcPr>
            <w:tcW w:w="1302" w:type="dxa"/>
            <w:tcBorders>
              <w:top w:val="single" w:sz="8" w:space="0" w:color="auto"/>
              <w:left w:val="nil"/>
              <w:bottom w:val="nil"/>
              <w:right w:val="nil"/>
            </w:tcBorders>
            <w:noWrap/>
            <w:vAlign w:val="bottom"/>
            <w:hideMark/>
          </w:tcPr>
          <w:p w14:paraId="5452FE95" w14:textId="77777777" w:rsidR="002B4ADD" w:rsidRDefault="002B4ADD">
            <w:pPr>
              <w:jc w:val="center"/>
              <w:rPr>
                <w:sz w:val="28"/>
                <w:szCs w:val="28"/>
              </w:rPr>
            </w:pPr>
            <w:r>
              <w:rPr>
                <w:sz w:val="28"/>
                <w:szCs w:val="28"/>
              </w:rPr>
              <w:t> </w:t>
            </w:r>
          </w:p>
        </w:tc>
        <w:tc>
          <w:tcPr>
            <w:tcW w:w="1180" w:type="dxa"/>
            <w:tcBorders>
              <w:top w:val="single" w:sz="8" w:space="0" w:color="auto"/>
              <w:left w:val="nil"/>
              <w:bottom w:val="nil"/>
              <w:right w:val="nil"/>
            </w:tcBorders>
            <w:noWrap/>
            <w:vAlign w:val="bottom"/>
            <w:hideMark/>
          </w:tcPr>
          <w:p w14:paraId="0EFD6F67" w14:textId="77777777" w:rsidR="002B4ADD" w:rsidRDefault="002B4ADD">
            <w:pPr>
              <w:rPr>
                <w:rFonts w:ascii="Arial CE" w:hAnsi="Arial CE" w:cs="Arial CE"/>
                <w:sz w:val="28"/>
                <w:szCs w:val="28"/>
              </w:rPr>
            </w:pPr>
            <w:r>
              <w:rPr>
                <w:rFonts w:ascii="Arial CE" w:hAnsi="Arial CE" w:cs="Arial CE"/>
                <w:sz w:val="28"/>
                <w:szCs w:val="28"/>
              </w:rPr>
              <w:t> </w:t>
            </w:r>
          </w:p>
        </w:tc>
        <w:tc>
          <w:tcPr>
            <w:tcW w:w="4800" w:type="dxa"/>
            <w:tcBorders>
              <w:top w:val="single" w:sz="8" w:space="0" w:color="auto"/>
              <w:left w:val="nil"/>
              <w:bottom w:val="nil"/>
              <w:right w:val="nil"/>
            </w:tcBorders>
            <w:noWrap/>
            <w:vAlign w:val="bottom"/>
            <w:hideMark/>
          </w:tcPr>
          <w:p w14:paraId="2BA76AA8" w14:textId="77777777" w:rsidR="002B4ADD" w:rsidRDefault="002B4ADD">
            <w:pPr>
              <w:rPr>
                <w:rFonts w:ascii="Arial CE" w:hAnsi="Arial CE" w:cs="Arial CE"/>
                <w:sz w:val="20"/>
                <w:szCs w:val="20"/>
              </w:rPr>
            </w:pPr>
            <w:r>
              <w:rPr>
                <w:rFonts w:ascii="Arial CE" w:hAnsi="Arial CE" w:cs="Arial CE"/>
                <w:sz w:val="20"/>
                <w:szCs w:val="20"/>
              </w:rPr>
              <w:t> </w:t>
            </w:r>
          </w:p>
        </w:tc>
        <w:tc>
          <w:tcPr>
            <w:tcW w:w="760" w:type="dxa"/>
            <w:tcBorders>
              <w:top w:val="single" w:sz="8" w:space="0" w:color="auto"/>
              <w:left w:val="nil"/>
              <w:bottom w:val="nil"/>
              <w:right w:val="nil"/>
            </w:tcBorders>
            <w:noWrap/>
            <w:vAlign w:val="bottom"/>
            <w:hideMark/>
          </w:tcPr>
          <w:p w14:paraId="50B37743" w14:textId="77777777" w:rsidR="002B4ADD" w:rsidRDefault="002B4ADD">
            <w:pPr>
              <w:rPr>
                <w:rFonts w:ascii="Arial CE" w:hAnsi="Arial CE" w:cs="Arial CE"/>
                <w:sz w:val="20"/>
                <w:szCs w:val="20"/>
              </w:rPr>
            </w:pPr>
            <w:r>
              <w:rPr>
                <w:rFonts w:ascii="Arial CE" w:hAnsi="Arial CE" w:cs="Arial CE"/>
                <w:sz w:val="20"/>
                <w:szCs w:val="20"/>
              </w:rPr>
              <w:t> </w:t>
            </w:r>
          </w:p>
        </w:tc>
        <w:tc>
          <w:tcPr>
            <w:tcW w:w="1000" w:type="dxa"/>
            <w:tcBorders>
              <w:top w:val="single" w:sz="8" w:space="0" w:color="auto"/>
              <w:left w:val="nil"/>
              <w:bottom w:val="nil"/>
              <w:right w:val="nil"/>
            </w:tcBorders>
            <w:noWrap/>
            <w:vAlign w:val="bottom"/>
            <w:hideMark/>
          </w:tcPr>
          <w:p w14:paraId="0FF32314" w14:textId="77777777" w:rsidR="002B4ADD" w:rsidRDefault="002B4ADD">
            <w:pPr>
              <w:rPr>
                <w:rFonts w:ascii="Arial CE" w:hAnsi="Arial CE" w:cs="Arial CE"/>
                <w:sz w:val="20"/>
                <w:szCs w:val="20"/>
              </w:rPr>
            </w:pPr>
            <w:r>
              <w:rPr>
                <w:rFonts w:ascii="Arial CE" w:hAnsi="Arial CE" w:cs="Arial CE"/>
                <w:sz w:val="20"/>
                <w:szCs w:val="20"/>
              </w:rPr>
              <w:t> </w:t>
            </w:r>
          </w:p>
        </w:tc>
        <w:tc>
          <w:tcPr>
            <w:tcW w:w="1160" w:type="dxa"/>
            <w:tcBorders>
              <w:top w:val="single" w:sz="8" w:space="0" w:color="auto"/>
              <w:left w:val="nil"/>
              <w:bottom w:val="nil"/>
              <w:right w:val="nil"/>
            </w:tcBorders>
            <w:vAlign w:val="bottom"/>
            <w:hideMark/>
          </w:tcPr>
          <w:p w14:paraId="7D9572A8" w14:textId="77777777" w:rsidR="002B4ADD" w:rsidRDefault="002B4ADD">
            <w:pPr>
              <w:jc w:val="right"/>
              <w:rPr>
                <w:rFonts w:ascii="Arial CE" w:hAnsi="Arial CE" w:cs="Arial CE"/>
                <w:sz w:val="20"/>
                <w:szCs w:val="20"/>
              </w:rPr>
            </w:pPr>
            <w:r>
              <w:rPr>
                <w:rFonts w:ascii="Arial CE" w:hAnsi="Arial CE" w:cs="Arial CE"/>
                <w:sz w:val="20"/>
                <w:szCs w:val="20"/>
              </w:rPr>
              <w:t> </w:t>
            </w:r>
          </w:p>
        </w:tc>
        <w:tc>
          <w:tcPr>
            <w:tcW w:w="1440" w:type="dxa"/>
            <w:tcBorders>
              <w:top w:val="single" w:sz="8" w:space="0" w:color="auto"/>
              <w:left w:val="nil"/>
              <w:bottom w:val="nil"/>
              <w:right w:val="single" w:sz="8" w:space="0" w:color="auto"/>
            </w:tcBorders>
            <w:noWrap/>
            <w:vAlign w:val="bottom"/>
            <w:hideMark/>
          </w:tcPr>
          <w:p w14:paraId="695C804E" w14:textId="77777777" w:rsidR="002B4ADD" w:rsidRDefault="002B4ADD">
            <w:pPr>
              <w:jc w:val="right"/>
              <w:rPr>
                <w:rFonts w:ascii="Arial CE" w:hAnsi="Arial CE" w:cs="Arial CE"/>
                <w:sz w:val="20"/>
                <w:szCs w:val="20"/>
              </w:rPr>
            </w:pPr>
            <w:r>
              <w:rPr>
                <w:rFonts w:ascii="Arial CE" w:hAnsi="Arial CE" w:cs="Arial CE"/>
                <w:sz w:val="20"/>
                <w:szCs w:val="20"/>
              </w:rPr>
              <w:t> </w:t>
            </w:r>
          </w:p>
        </w:tc>
      </w:tr>
      <w:tr w:rsidR="002B4ADD" w14:paraId="05B608F3" w14:textId="77777777" w:rsidTr="002B4ADD">
        <w:trPr>
          <w:trHeight w:val="1080"/>
        </w:trPr>
        <w:tc>
          <w:tcPr>
            <w:tcW w:w="3310" w:type="dxa"/>
            <w:gridSpan w:val="2"/>
            <w:tcBorders>
              <w:top w:val="single" w:sz="4" w:space="0" w:color="auto"/>
              <w:left w:val="single" w:sz="8" w:space="0" w:color="auto"/>
              <w:bottom w:val="single" w:sz="4" w:space="0" w:color="auto"/>
              <w:right w:val="single" w:sz="4" w:space="0" w:color="000000"/>
            </w:tcBorders>
            <w:noWrap/>
            <w:vAlign w:val="center"/>
            <w:hideMark/>
          </w:tcPr>
          <w:p w14:paraId="1CCAE450" w14:textId="77777777" w:rsidR="002B4ADD" w:rsidRDefault="002B4ADD">
            <w:pPr>
              <w:jc w:val="center"/>
              <w:rPr>
                <w:sz w:val="20"/>
                <w:szCs w:val="20"/>
              </w:rPr>
            </w:pPr>
            <w:r>
              <w:rPr>
                <w:sz w:val="20"/>
                <w:szCs w:val="20"/>
              </w:rPr>
              <w:t>Název objektu</w:t>
            </w:r>
          </w:p>
        </w:tc>
        <w:tc>
          <w:tcPr>
            <w:tcW w:w="811" w:type="dxa"/>
            <w:tcBorders>
              <w:top w:val="single" w:sz="4" w:space="0" w:color="auto"/>
              <w:left w:val="nil"/>
              <w:bottom w:val="single" w:sz="4" w:space="0" w:color="auto"/>
              <w:right w:val="single" w:sz="4" w:space="0" w:color="auto"/>
            </w:tcBorders>
            <w:vAlign w:val="center"/>
            <w:hideMark/>
          </w:tcPr>
          <w:p w14:paraId="2EA59B9E" w14:textId="77777777" w:rsidR="002B4ADD" w:rsidRDefault="002B4ADD">
            <w:pPr>
              <w:jc w:val="center"/>
              <w:rPr>
                <w:sz w:val="20"/>
                <w:szCs w:val="20"/>
              </w:rPr>
            </w:pPr>
            <w:r>
              <w:rPr>
                <w:sz w:val="20"/>
                <w:szCs w:val="20"/>
              </w:rPr>
              <w:t>Změna číslo</w:t>
            </w:r>
          </w:p>
        </w:tc>
        <w:tc>
          <w:tcPr>
            <w:tcW w:w="1302" w:type="dxa"/>
            <w:tcBorders>
              <w:top w:val="single" w:sz="4" w:space="0" w:color="auto"/>
              <w:left w:val="nil"/>
              <w:bottom w:val="single" w:sz="4" w:space="0" w:color="auto"/>
              <w:right w:val="single" w:sz="4" w:space="0" w:color="auto"/>
            </w:tcBorders>
            <w:vAlign w:val="center"/>
            <w:hideMark/>
          </w:tcPr>
          <w:p w14:paraId="224FCBF9" w14:textId="77777777" w:rsidR="002B4ADD" w:rsidRDefault="002B4ADD">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180" w:type="dxa"/>
            <w:tcBorders>
              <w:top w:val="single" w:sz="4" w:space="0" w:color="auto"/>
              <w:left w:val="nil"/>
              <w:bottom w:val="single" w:sz="4" w:space="0" w:color="auto"/>
              <w:right w:val="single" w:sz="4" w:space="0" w:color="auto"/>
            </w:tcBorders>
            <w:noWrap/>
            <w:vAlign w:val="center"/>
            <w:hideMark/>
          </w:tcPr>
          <w:p w14:paraId="6A50E58C" w14:textId="77777777" w:rsidR="002B4ADD" w:rsidRDefault="002B4ADD">
            <w:pPr>
              <w:jc w:val="center"/>
              <w:rPr>
                <w:sz w:val="20"/>
                <w:szCs w:val="20"/>
              </w:rPr>
            </w:pPr>
            <w:r>
              <w:rPr>
                <w:sz w:val="20"/>
                <w:szCs w:val="20"/>
              </w:rPr>
              <w:t>Kód položky</w:t>
            </w:r>
          </w:p>
        </w:tc>
        <w:tc>
          <w:tcPr>
            <w:tcW w:w="4800" w:type="dxa"/>
            <w:tcBorders>
              <w:top w:val="single" w:sz="4" w:space="0" w:color="auto"/>
              <w:left w:val="nil"/>
              <w:bottom w:val="single" w:sz="4" w:space="0" w:color="auto"/>
              <w:right w:val="single" w:sz="4" w:space="0" w:color="auto"/>
            </w:tcBorders>
            <w:noWrap/>
            <w:vAlign w:val="center"/>
            <w:hideMark/>
          </w:tcPr>
          <w:p w14:paraId="3C8320BF" w14:textId="77777777" w:rsidR="002B4ADD" w:rsidRDefault="002B4ADD">
            <w:pPr>
              <w:jc w:val="center"/>
              <w:rPr>
                <w:rFonts w:ascii="Arial CE" w:hAnsi="Arial CE" w:cs="Arial CE"/>
                <w:sz w:val="20"/>
                <w:szCs w:val="20"/>
              </w:rPr>
            </w:pPr>
            <w:r>
              <w:rPr>
                <w:rFonts w:ascii="Arial CE" w:hAnsi="Arial CE" w:cs="Arial CE"/>
                <w:sz w:val="20"/>
                <w:szCs w:val="20"/>
              </w:rPr>
              <w:t>Název položky</w:t>
            </w:r>
          </w:p>
        </w:tc>
        <w:tc>
          <w:tcPr>
            <w:tcW w:w="760" w:type="dxa"/>
            <w:tcBorders>
              <w:top w:val="single" w:sz="4" w:space="0" w:color="auto"/>
              <w:left w:val="nil"/>
              <w:bottom w:val="single" w:sz="4" w:space="0" w:color="auto"/>
              <w:right w:val="single" w:sz="4" w:space="0" w:color="auto"/>
            </w:tcBorders>
            <w:noWrap/>
            <w:vAlign w:val="center"/>
            <w:hideMark/>
          </w:tcPr>
          <w:p w14:paraId="0D8C2704" w14:textId="77777777" w:rsidR="002B4ADD" w:rsidRDefault="002B4ADD">
            <w:pPr>
              <w:jc w:val="center"/>
              <w:rPr>
                <w:sz w:val="20"/>
                <w:szCs w:val="20"/>
              </w:rPr>
            </w:pPr>
            <w:proofErr w:type="spellStart"/>
            <w:r>
              <w:rPr>
                <w:sz w:val="20"/>
                <w:szCs w:val="20"/>
              </w:rPr>
              <w:t>Jedn</w:t>
            </w:r>
            <w:proofErr w:type="spellEnd"/>
            <w:r>
              <w:rPr>
                <w:sz w:val="20"/>
                <w:szCs w:val="20"/>
              </w:rPr>
              <w:t>.</w:t>
            </w:r>
          </w:p>
        </w:tc>
        <w:tc>
          <w:tcPr>
            <w:tcW w:w="1000" w:type="dxa"/>
            <w:tcBorders>
              <w:top w:val="single" w:sz="4" w:space="0" w:color="auto"/>
              <w:left w:val="nil"/>
              <w:bottom w:val="single" w:sz="4" w:space="0" w:color="auto"/>
              <w:right w:val="single" w:sz="4" w:space="0" w:color="auto"/>
            </w:tcBorders>
            <w:noWrap/>
            <w:vAlign w:val="center"/>
            <w:hideMark/>
          </w:tcPr>
          <w:p w14:paraId="54C17FF2" w14:textId="77777777" w:rsidR="002B4ADD" w:rsidRDefault="002B4ADD">
            <w:pPr>
              <w:jc w:val="center"/>
              <w:rPr>
                <w:sz w:val="20"/>
                <w:szCs w:val="20"/>
              </w:rPr>
            </w:pPr>
            <w:r>
              <w:rPr>
                <w:sz w:val="20"/>
                <w:szCs w:val="20"/>
              </w:rPr>
              <w:t>Množství</w:t>
            </w:r>
          </w:p>
        </w:tc>
        <w:tc>
          <w:tcPr>
            <w:tcW w:w="1160" w:type="dxa"/>
            <w:tcBorders>
              <w:top w:val="single" w:sz="4" w:space="0" w:color="auto"/>
              <w:left w:val="nil"/>
              <w:bottom w:val="single" w:sz="4" w:space="0" w:color="auto"/>
              <w:right w:val="single" w:sz="4" w:space="0" w:color="auto"/>
            </w:tcBorders>
            <w:vAlign w:val="center"/>
            <w:hideMark/>
          </w:tcPr>
          <w:p w14:paraId="1E56494C" w14:textId="77777777" w:rsidR="002B4ADD" w:rsidRDefault="002B4ADD">
            <w:pPr>
              <w:jc w:val="center"/>
              <w:rPr>
                <w:sz w:val="20"/>
                <w:szCs w:val="20"/>
              </w:rPr>
            </w:pPr>
            <w:r>
              <w:rPr>
                <w:sz w:val="20"/>
                <w:szCs w:val="20"/>
              </w:rPr>
              <w:t>Jednotková cena</w:t>
            </w:r>
          </w:p>
        </w:tc>
        <w:tc>
          <w:tcPr>
            <w:tcW w:w="1440" w:type="dxa"/>
            <w:tcBorders>
              <w:top w:val="single" w:sz="4" w:space="0" w:color="auto"/>
              <w:left w:val="nil"/>
              <w:bottom w:val="single" w:sz="4" w:space="0" w:color="auto"/>
              <w:right w:val="single" w:sz="8" w:space="0" w:color="auto"/>
            </w:tcBorders>
            <w:vAlign w:val="center"/>
            <w:hideMark/>
          </w:tcPr>
          <w:p w14:paraId="6F46AF0A" w14:textId="77777777" w:rsidR="002B4ADD" w:rsidRDefault="002B4ADD">
            <w:pPr>
              <w:jc w:val="center"/>
              <w:rPr>
                <w:sz w:val="20"/>
                <w:szCs w:val="20"/>
              </w:rPr>
            </w:pPr>
            <w:r>
              <w:rPr>
                <w:sz w:val="20"/>
                <w:szCs w:val="20"/>
              </w:rPr>
              <w:t>Částka Kč bez DPH</w:t>
            </w:r>
          </w:p>
        </w:tc>
      </w:tr>
      <w:tr w:rsidR="002B4ADD" w14:paraId="4D712634" w14:textId="77777777" w:rsidTr="002B4ADD">
        <w:trPr>
          <w:trHeight w:val="338"/>
        </w:trPr>
        <w:tc>
          <w:tcPr>
            <w:tcW w:w="3118" w:type="dxa"/>
            <w:tcBorders>
              <w:top w:val="nil"/>
              <w:left w:val="single" w:sz="8" w:space="0" w:color="auto"/>
              <w:bottom w:val="single" w:sz="4" w:space="0" w:color="auto"/>
              <w:right w:val="nil"/>
            </w:tcBorders>
            <w:noWrap/>
            <w:vAlign w:val="center"/>
            <w:hideMark/>
          </w:tcPr>
          <w:p w14:paraId="3381FE90" w14:textId="77777777" w:rsidR="002B4ADD" w:rsidRDefault="002B4ADD">
            <w:pPr>
              <w:rPr>
                <w:sz w:val="20"/>
                <w:szCs w:val="20"/>
              </w:rPr>
            </w:pPr>
            <w:r>
              <w:rPr>
                <w:sz w:val="20"/>
                <w:szCs w:val="20"/>
              </w:rPr>
              <w:t> </w:t>
            </w:r>
          </w:p>
        </w:tc>
        <w:tc>
          <w:tcPr>
            <w:tcW w:w="192" w:type="dxa"/>
            <w:tcBorders>
              <w:top w:val="nil"/>
              <w:left w:val="nil"/>
              <w:bottom w:val="single" w:sz="4" w:space="0" w:color="auto"/>
              <w:right w:val="single" w:sz="4" w:space="0" w:color="auto"/>
            </w:tcBorders>
            <w:noWrap/>
            <w:vAlign w:val="center"/>
            <w:hideMark/>
          </w:tcPr>
          <w:p w14:paraId="1D0F9B34" w14:textId="77777777" w:rsidR="002B4ADD" w:rsidRDefault="002B4ADD">
            <w:pPr>
              <w:rPr>
                <w:sz w:val="20"/>
                <w:szCs w:val="20"/>
              </w:rPr>
            </w:pPr>
            <w:r>
              <w:rPr>
                <w:sz w:val="20"/>
                <w:szCs w:val="20"/>
              </w:rPr>
              <w:t> </w:t>
            </w:r>
          </w:p>
        </w:tc>
        <w:tc>
          <w:tcPr>
            <w:tcW w:w="811" w:type="dxa"/>
            <w:tcBorders>
              <w:top w:val="nil"/>
              <w:left w:val="nil"/>
              <w:bottom w:val="single" w:sz="4" w:space="0" w:color="auto"/>
              <w:right w:val="single" w:sz="4" w:space="0" w:color="auto"/>
            </w:tcBorders>
            <w:vAlign w:val="center"/>
            <w:hideMark/>
          </w:tcPr>
          <w:p w14:paraId="7AC1D8E7" w14:textId="77777777" w:rsidR="002B4ADD" w:rsidRDefault="002B4ADD">
            <w:pPr>
              <w:jc w:val="center"/>
              <w:rPr>
                <w:sz w:val="20"/>
                <w:szCs w:val="20"/>
              </w:rPr>
            </w:pPr>
            <w:r>
              <w:rPr>
                <w:sz w:val="20"/>
                <w:szCs w:val="20"/>
              </w:rPr>
              <w:t>1</w:t>
            </w:r>
          </w:p>
        </w:tc>
        <w:tc>
          <w:tcPr>
            <w:tcW w:w="1302" w:type="dxa"/>
            <w:tcBorders>
              <w:top w:val="nil"/>
              <w:left w:val="nil"/>
              <w:bottom w:val="single" w:sz="4" w:space="0" w:color="000000"/>
              <w:right w:val="single" w:sz="4" w:space="0" w:color="000000"/>
            </w:tcBorders>
            <w:noWrap/>
            <w:vAlign w:val="bottom"/>
            <w:hideMark/>
          </w:tcPr>
          <w:p w14:paraId="79AB0CE7" w14:textId="77777777" w:rsidR="002B4ADD" w:rsidRDefault="002B4ADD">
            <w:pPr>
              <w:jc w:val="center"/>
              <w:rPr>
                <w:rFonts w:ascii="Arial CE" w:hAnsi="Arial CE" w:cs="Arial CE"/>
                <w:i/>
                <w:iCs/>
                <w:color w:val="0000FF"/>
                <w:sz w:val="16"/>
                <w:szCs w:val="16"/>
              </w:rPr>
            </w:pPr>
            <w:r>
              <w:rPr>
                <w:rFonts w:ascii="Arial CE" w:hAnsi="Arial CE" w:cs="Arial CE"/>
                <w:i/>
                <w:iCs/>
                <w:color w:val="0000FF"/>
                <w:sz w:val="16"/>
                <w:szCs w:val="16"/>
              </w:rPr>
              <w:t> </w:t>
            </w:r>
          </w:p>
        </w:tc>
        <w:tc>
          <w:tcPr>
            <w:tcW w:w="1180" w:type="dxa"/>
            <w:tcBorders>
              <w:top w:val="nil"/>
              <w:left w:val="nil"/>
              <w:bottom w:val="single" w:sz="4" w:space="0" w:color="000000"/>
              <w:right w:val="single" w:sz="4" w:space="0" w:color="000000"/>
            </w:tcBorders>
            <w:vAlign w:val="bottom"/>
            <w:hideMark/>
          </w:tcPr>
          <w:p w14:paraId="321AE4D8" w14:textId="77777777" w:rsidR="002B4ADD" w:rsidRDefault="002B4ADD">
            <w:pPr>
              <w:rPr>
                <w:rFonts w:ascii="Arial CE" w:hAnsi="Arial CE" w:cs="Arial CE"/>
                <w:sz w:val="16"/>
                <w:szCs w:val="16"/>
              </w:rPr>
            </w:pPr>
            <w:r>
              <w:rPr>
                <w:rFonts w:ascii="Arial CE" w:hAnsi="Arial CE" w:cs="Arial CE"/>
                <w:sz w:val="16"/>
                <w:szCs w:val="16"/>
              </w:rPr>
              <w:t>786613364R00</w:t>
            </w:r>
          </w:p>
        </w:tc>
        <w:tc>
          <w:tcPr>
            <w:tcW w:w="4800" w:type="dxa"/>
            <w:tcBorders>
              <w:top w:val="nil"/>
              <w:left w:val="nil"/>
              <w:bottom w:val="single" w:sz="4" w:space="0" w:color="000000"/>
              <w:right w:val="single" w:sz="4" w:space="0" w:color="000000"/>
            </w:tcBorders>
            <w:vAlign w:val="bottom"/>
            <w:hideMark/>
          </w:tcPr>
          <w:p w14:paraId="4CC9EDBD" w14:textId="77777777" w:rsidR="002B4ADD" w:rsidRDefault="002B4ADD">
            <w:pPr>
              <w:rPr>
                <w:rFonts w:ascii="Arial CE" w:hAnsi="Arial CE" w:cs="Arial CE"/>
                <w:sz w:val="16"/>
                <w:szCs w:val="16"/>
              </w:rPr>
            </w:pPr>
            <w:r>
              <w:rPr>
                <w:rFonts w:ascii="Arial CE" w:hAnsi="Arial CE" w:cs="Arial CE"/>
                <w:sz w:val="16"/>
                <w:szCs w:val="16"/>
              </w:rPr>
              <w:t xml:space="preserve">Předokenní AL žaluzie C </w:t>
            </w:r>
            <w:proofErr w:type="spellStart"/>
            <w:proofErr w:type="gramStart"/>
            <w:r>
              <w:rPr>
                <w:rFonts w:ascii="Arial CE" w:hAnsi="Arial CE" w:cs="Arial CE"/>
                <w:sz w:val="16"/>
                <w:szCs w:val="16"/>
              </w:rPr>
              <w:t>tvar,pod</w:t>
            </w:r>
            <w:proofErr w:type="spellEnd"/>
            <w:proofErr w:type="gramEnd"/>
            <w:r>
              <w:rPr>
                <w:rFonts w:ascii="Arial CE" w:hAnsi="Arial CE" w:cs="Arial CE"/>
                <w:sz w:val="16"/>
                <w:szCs w:val="16"/>
              </w:rPr>
              <w:t xml:space="preserve"> omítku, el. pohon, 117x208cm   </w:t>
            </w:r>
          </w:p>
        </w:tc>
        <w:tc>
          <w:tcPr>
            <w:tcW w:w="760" w:type="dxa"/>
            <w:tcBorders>
              <w:top w:val="nil"/>
              <w:left w:val="nil"/>
              <w:bottom w:val="single" w:sz="4" w:space="0" w:color="000000"/>
              <w:right w:val="single" w:sz="4" w:space="0" w:color="000000"/>
            </w:tcBorders>
            <w:vAlign w:val="bottom"/>
            <w:hideMark/>
          </w:tcPr>
          <w:p w14:paraId="79B23922" w14:textId="77777777" w:rsidR="002B4ADD" w:rsidRDefault="002B4ADD">
            <w:pPr>
              <w:rPr>
                <w:rFonts w:ascii="Arial CE" w:hAnsi="Arial CE" w:cs="Arial CE"/>
                <w:sz w:val="16"/>
                <w:szCs w:val="16"/>
              </w:rPr>
            </w:pPr>
            <w:r>
              <w:rPr>
                <w:rFonts w:ascii="Arial CE" w:hAnsi="Arial CE" w:cs="Arial CE"/>
                <w:sz w:val="16"/>
                <w:szCs w:val="16"/>
              </w:rPr>
              <w:t>kus</w:t>
            </w:r>
          </w:p>
        </w:tc>
        <w:tc>
          <w:tcPr>
            <w:tcW w:w="1000" w:type="dxa"/>
            <w:tcBorders>
              <w:top w:val="nil"/>
              <w:left w:val="nil"/>
              <w:bottom w:val="single" w:sz="4" w:space="0" w:color="000000"/>
              <w:right w:val="single" w:sz="4" w:space="0" w:color="000000"/>
            </w:tcBorders>
            <w:noWrap/>
            <w:vAlign w:val="bottom"/>
            <w:hideMark/>
          </w:tcPr>
          <w:p w14:paraId="4546C683" w14:textId="77777777" w:rsidR="002B4ADD" w:rsidRDefault="002B4ADD">
            <w:pPr>
              <w:jc w:val="right"/>
              <w:rPr>
                <w:rFonts w:ascii="Arial CE" w:hAnsi="Arial CE" w:cs="Arial CE"/>
                <w:sz w:val="16"/>
                <w:szCs w:val="16"/>
              </w:rPr>
            </w:pPr>
            <w:r>
              <w:rPr>
                <w:rFonts w:ascii="Arial CE" w:hAnsi="Arial CE" w:cs="Arial CE"/>
                <w:sz w:val="16"/>
                <w:szCs w:val="16"/>
              </w:rPr>
              <w:t>4,00000</w:t>
            </w:r>
          </w:p>
        </w:tc>
        <w:tc>
          <w:tcPr>
            <w:tcW w:w="1160" w:type="dxa"/>
            <w:tcBorders>
              <w:top w:val="nil"/>
              <w:left w:val="nil"/>
              <w:bottom w:val="single" w:sz="4" w:space="0" w:color="000000"/>
              <w:right w:val="single" w:sz="4" w:space="0" w:color="000000"/>
            </w:tcBorders>
            <w:noWrap/>
            <w:vAlign w:val="bottom"/>
            <w:hideMark/>
          </w:tcPr>
          <w:p w14:paraId="473A5E7D" w14:textId="77777777" w:rsidR="002B4ADD" w:rsidRDefault="002B4ADD">
            <w:pPr>
              <w:jc w:val="right"/>
              <w:rPr>
                <w:rFonts w:ascii="Arial CE" w:hAnsi="Arial CE" w:cs="Arial CE"/>
                <w:sz w:val="16"/>
                <w:szCs w:val="16"/>
              </w:rPr>
            </w:pPr>
            <w:r>
              <w:rPr>
                <w:rFonts w:ascii="Arial CE" w:hAnsi="Arial CE" w:cs="Arial CE"/>
                <w:sz w:val="16"/>
                <w:szCs w:val="16"/>
              </w:rPr>
              <w:t>12 340,00</w:t>
            </w:r>
          </w:p>
        </w:tc>
        <w:tc>
          <w:tcPr>
            <w:tcW w:w="1440" w:type="dxa"/>
            <w:tcBorders>
              <w:top w:val="nil"/>
              <w:left w:val="nil"/>
              <w:bottom w:val="single" w:sz="4" w:space="0" w:color="000000"/>
              <w:right w:val="single" w:sz="4" w:space="0" w:color="000000"/>
            </w:tcBorders>
            <w:noWrap/>
            <w:vAlign w:val="bottom"/>
            <w:hideMark/>
          </w:tcPr>
          <w:p w14:paraId="2547C584" w14:textId="77777777" w:rsidR="002B4ADD" w:rsidRDefault="002B4ADD">
            <w:pPr>
              <w:jc w:val="right"/>
              <w:rPr>
                <w:rFonts w:ascii="Arial CE" w:hAnsi="Arial CE" w:cs="Arial CE"/>
                <w:sz w:val="16"/>
                <w:szCs w:val="16"/>
              </w:rPr>
            </w:pPr>
            <w:r>
              <w:rPr>
                <w:rFonts w:ascii="Arial CE" w:hAnsi="Arial CE" w:cs="Arial CE"/>
                <w:sz w:val="16"/>
                <w:szCs w:val="16"/>
              </w:rPr>
              <w:t>49 360,00</w:t>
            </w:r>
          </w:p>
        </w:tc>
      </w:tr>
      <w:tr w:rsidR="002B4ADD" w14:paraId="17BEEEEB" w14:textId="77777777" w:rsidTr="002B4ADD">
        <w:trPr>
          <w:trHeight w:val="338"/>
        </w:trPr>
        <w:tc>
          <w:tcPr>
            <w:tcW w:w="3310" w:type="dxa"/>
            <w:gridSpan w:val="2"/>
            <w:tcBorders>
              <w:top w:val="single" w:sz="4" w:space="0" w:color="auto"/>
              <w:left w:val="single" w:sz="8" w:space="0" w:color="auto"/>
              <w:bottom w:val="single" w:sz="8" w:space="0" w:color="auto"/>
              <w:right w:val="single" w:sz="4" w:space="0" w:color="000000"/>
            </w:tcBorders>
            <w:noWrap/>
            <w:vAlign w:val="bottom"/>
            <w:hideMark/>
          </w:tcPr>
          <w:p w14:paraId="08D37D26" w14:textId="77777777" w:rsidR="002B4ADD" w:rsidRDefault="002B4ADD">
            <w:pPr>
              <w:jc w:val="center"/>
              <w:rPr>
                <w:rFonts w:ascii="Arial" w:hAnsi="Arial" w:cs="Arial"/>
                <w:sz w:val="18"/>
                <w:szCs w:val="18"/>
              </w:rPr>
            </w:pPr>
            <w:r>
              <w:rPr>
                <w:rFonts w:ascii="Arial" w:hAnsi="Arial" w:cs="Arial"/>
                <w:sz w:val="18"/>
                <w:szCs w:val="18"/>
              </w:rPr>
              <w:t> </w:t>
            </w:r>
          </w:p>
        </w:tc>
        <w:tc>
          <w:tcPr>
            <w:tcW w:w="811" w:type="dxa"/>
            <w:tcBorders>
              <w:top w:val="nil"/>
              <w:left w:val="nil"/>
              <w:bottom w:val="single" w:sz="8" w:space="0" w:color="auto"/>
              <w:right w:val="single" w:sz="4" w:space="0" w:color="auto"/>
            </w:tcBorders>
            <w:noWrap/>
            <w:vAlign w:val="bottom"/>
            <w:hideMark/>
          </w:tcPr>
          <w:p w14:paraId="3474CFA1" w14:textId="77777777" w:rsidR="002B4ADD" w:rsidRDefault="002B4ADD">
            <w:pPr>
              <w:jc w:val="center"/>
              <w:rPr>
                <w:rFonts w:ascii="Arial" w:hAnsi="Arial" w:cs="Arial"/>
                <w:sz w:val="18"/>
                <w:szCs w:val="18"/>
              </w:rPr>
            </w:pPr>
            <w:r>
              <w:rPr>
                <w:rFonts w:ascii="Arial" w:hAnsi="Arial" w:cs="Arial"/>
                <w:sz w:val="18"/>
                <w:szCs w:val="18"/>
              </w:rPr>
              <w:t> </w:t>
            </w:r>
          </w:p>
        </w:tc>
        <w:tc>
          <w:tcPr>
            <w:tcW w:w="1302" w:type="dxa"/>
            <w:tcBorders>
              <w:top w:val="nil"/>
              <w:left w:val="nil"/>
              <w:bottom w:val="single" w:sz="8" w:space="0" w:color="auto"/>
              <w:right w:val="single" w:sz="4" w:space="0" w:color="auto"/>
            </w:tcBorders>
            <w:noWrap/>
            <w:vAlign w:val="bottom"/>
            <w:hideMark/>
          </w:tcPr>
          <w:p w14:paraId="004E2F81" w14:textId="77777777" w:rsidR="002B4ADD" w:rsidRDefault="002B4ADD">
            <w:pPr>
              <w:jc w:val="center"/>
              <w:rPr>
                <w:rFonts w:ascii="Arial" w:hAnsi="Arial" w:cs="Arial"/>
                <w:sz w:val="18"/>
                <w:szCs w:val="18"/>
              </w:rPr>
            </w:pPr>
            <w:r>
              <w:rPr>
                <w:rFonts w:ascii="Arial" w:hAnsi="Arial" w:cs="Arial"/>
                <w:sz w:val="18"/>
                <w:szCs w:val="18"/>
              </w:rPr>
              <w:t> </w:t>
            </w:r>
          </w:p>
        </w:tc>
        <w:tc>
          <w:tcPr>
            <w:tcW w:w="1180" w:type="dxa"/>
            <w:tcBorders>
              <w:top w:val="nil"/>
              <w:left w:val="nil"/>
              <w:bottom w:val="single" w:sz="8" w:space="0" w:color="auto"/>
              <w:right w:val="single" w:sz="4" w:space="0" w:color="auto"/>
            </w:tcBorders>
            <w:noWrap/>
            <w:vAlign w:val="center"/>
            <w:hideMark/>
          </w:tcPr>
          <w:p w14:paraId="52811D70" w14:textId="77777777" w:rsidR="002B4ADD" w:rsidRDefault="002B4ADD">
            <w:pPr>
              <w:jc w:val="center"/>
              <w:rPr>
                <w:rFonts w:ascii="Arial" w:hAnsi="Arial" w:cs="Arial"/>
                <w:sz w:val="18"/>
                <w:szCs w:val="18"/>
              </w:rPr>
            </w:pPr>
            <w:r>
              <w:rPr>
                <w:rFonts w:ascii="Arial" w:hAnsi="Arial" w:cs="Arial"/>
                <w:sz w:val="18"/>
                <w:szCs w:val="18"/>
              </w:rPr>
              <w:t> </w:t>
            </w:r>
          </w:p>
        </w:tc>
        <w:tc>
          <w:tcPr>
            <w:tcW w:w="4800" w:type="dxa"/>
            <w:tcBorders>
              <w:top w:val="nil"/>
              <w:left w:val="nil"/>
              <w:bottom w:val="single" w:sz="8" w:space="0" w:color="auto"/>
              <w:right w:val="single" w:sz="4" w:space="0" w:color="auto"/>
            </w:tcBorders>
            <w:noWrap/>
            <w:vAlign w:val="bottom"/>
            <w:hideMark/>
          </w:tcPr>
          <w:p w14:paraId="3E5326A8" w14:textId="77777777" w:rsidR="002B4ADD" w:rsidRDefault="002B4ADD">
            <w:pPr>
              <w:rPr>
                <w:rFonts w:ascii="Arial" w:hAnsi="Arial" w:cs="Arial"/>
                <w:sz w:val="18"/>
                <w:szCs w:val="18"/>
              </w:rPr>
            </w:pPr>
            <w:r>
              <w:rPr>
                <w:rFonts w:ascii="Arial" w:hAnsi="Arial" w:cs="Arial"/>
                <w:sz w:val="18"/>
                <w:szCs w:val="18"/>
              </w:rPr>
              <w:t> </w:t>
            </w:r>
          </w:p>
        </w:tc>
        <w:tc>
          <w:tcPr>
            <w:tcW w:w="760" w:type="dxa"/>
            <w:tcBorders>
              <w:top w:val="nil"/>
              <w:left w:val="nil"/>
              <w:bottom w:val="single" w:sz="8" w:space="0" w:color="auto"/>
              <w:right w:val="single" w:sz="4" w:space="0" w:color="auto"/>
            </w:tcBorders>
            <w:noWrap/>
            <w:vAlign w:val="bottom"/>
            <w:hideMark/>
          </w:tcPr>
          <w:p w14:paraId="16FEE283" w14:textId="77777777" w:rsidR="002B4ADD" w:rsidRDefault="002B4ADD">
            <w:pPr>
              <w:jc w:val="center"/>
              <w:rPr>
                <w:rFonts w:ascii="Arial" w:hAnsi="Arial" w:cs="Arial"/>
                <w:sz w:val="18"/>
                <w:szCs w:val="18"/>
              </w:rPr>
            </w:pPr>
            <w:r>
              <w:rPr>
                <w:rFonts w:ascii="Arial" w:hAnsi="Arial" w:cs="Arial"/>
                <w:sz w:val="18"/>
                <w:szCs w:val="18"/>
              </w:rPr>
              <w:t> </w:t>
            </w:r>
          </w:p>
        </w:tc>
        <w:tc>
          <w:tcPr>
            <w:tcW w:w="1000" w:type="dxa"/>
            <w:tcBorders>
              <w:top w:val="nil"/>
              <w:left w:val="nil"/>
              <w:bottom w:val="single" w:sz="8" w:space="0" w:color="auto"/>
              <w:right w:val="single" w:sz="4" w:space="0" w:color="auto"/>
            </w:tcBorders>
            <w:noWrap/>
            <w:vAlign w:val="bottom"/>
            <w:hideMark/>
          </w:tcPr>
          <w:p w14:paraId="4B446925" w14:textId="77777777" w:rsidR="002B4ADD" w:rsidRDefault="002B4ADD">
            <w:pPr>
              <w:rPr>
                <w:rFonts w:ascii="Arial" w:hAnsi="Arial" w:cs="Arial"/>
                <w:sz w:val="18"/>
                <w:szCs w:val="18"/>
              </w:rPr>
            </w:pPr>
            <w:r>
              <w:rPr>
                <w:rFonts w:ascii="Arial" w:hAnsi="Arial" w:cs="Arial"/>
                <w:sz w:val="18"/>
                <w:szCs w:val="18"/>
              </w:rPr>
              <w:t> </w:t>
            </w:r>
          </w:p>
        </w:tc>
        <w:tc>
          <w:tcPr>
            <w:tcW w:w="1160" w:type="dxa"/>
            <w:tcBorders>
              <w:top w:val="nil"/>
              <w:left w:val="nil"/>
              <w:bottom w:val="single" w:sz="8" w:space="0" w:color="auto"/>
              <w:right w:val="single" w:sz="4" w:space="0" w:color="auto"/>
            </w:tcBorders>
            <w:noWrap/>
            <w:vAlign w:val="bottom"/>
            <w:hideMark/>
          </w:tcPr>
          <w:p w14:paraId="1A829B11" w14:textId="77777777" w:rsidR="002B4ADD" w:rsidRDefault="002B4ADD">
            <w:pPr>
              <w:jc w:val="right"/>
              <w:rPr>
                <w:rFonts w:ascii="Arial" w:hAnsi="Arial" w:cs="Arial"/>
                <w:sz w:val="18"/>
                <w:szCs w:val="18"/>
              </w:rPr>
            </w:pPr>
            <w:r>
              <w:rPr>
                <w:rFonts w:ascii="Arial" w:hAnsi="Arial" w:cs="Arial"/>
                <w:sz w:val="18"/>
                <w:szCs w:val="18"/>
              </w:rPr>
              <w:t> </w:t>
            </w:r>
          </w:p>
        </w:tc>
        <w:tc>
          <w:tcPr>
            <w:tcW w:w="1440" w:type="dxa"/>
            <w:tcBorders>
              <w:top w:val="nil"/>
              <w:left w:val="nil"/>
              <w:bottom w:val="single" w:sz="8" w:space="0" w:color="auto"/>
              <w:right w:val="single" w:sz="8" w:space="0" w:color="auto"/>
            </w:tcBorders>
            <w:vAlign w:val="bottom"/>
            <w:hideMark/>
          </w:tcPr>
          <w:p w14:paraId="1F83A0DD" w14:textId="77777777" w:rsidR="002B4ADD" w:rsidRDefault="002B4ADD">
            <w:pPr>
              <w:jc w:val="right"/>
              <w:rPr>
                <w:b/>
                <w:bCs/>
              </w:rPr>
            </w:pPr>
            <w:r>
              <w:rPr>
                <w:b/>
                <w:bCs/>
              </w:rPr>
              <w:t>49 360,00</w:t>
            </w:r>
          </w:p>
        </w:tc>
      </w:tr>
      <w:tr w:rsidR="002B4ADD" w14:paraId="2D9B7B8E" w14:textId="77777777" w:rsidTr="002B4ADD">
        <w:trPr>
          <w:trHeight w:val="270"/>
        </w:trPr>
        <w:tc>
          <w:tcPr>
            <w:tcW w:w="3118" w:type="dxa"/>
            <w:tcBorders>
              <w:top w:val="nil"/>
              <w:left w:val="single" w:sz="8" w:space="0" w:color="auto"/>
              <w:bottom w:val="nil"/>
              <w:right w:val="nil"/>
            </w:tcBorders>
            <w:noWrap/>
            <w:vAlign w:val="bottom"/>
            <w:hideMark/>
          </w:tcPr>
          <w:p w14:paraId="12E05C6E" w14:textId="77777777" w:rsidR="002B4ADD" w:rsidRDefault="002B4ADD">
            <w:pPr>
              <w:rPr>
                <w:rFonts w:ascii="Arial CE" w:hAnsi="Arial CE" w:cs="Arial CE"/>
                <w:sz w:val="20"/>
                <w:szCs w:val="20"/>
              </w:rPr>
            </w:pPr>
            <w:r>
              <w:rPr>
                <w:rFonts w:ascii="Arial CE" w:hAnsi="Arial CE" w:cs="Arial CE"/>
                <w:sz w:val="20"/>
                <w:szCs w:val="20"/>
              </w:rPr>
              <w:t> </w:t>
            </w:r>
          </w:p>
        </w:tc>
        <w:tc>
          <w:tcPr>
            <w:tcW w:w="192" w:type="dxa"/>
            <w:tcBorders>
              <w:top w:val="nil"/>
              <w:left w:val="nil"/>
              <w:bottom w:val="nil"/>
              <w:right w:val="nil"/>
            </w:tcBorders>
            <w:noWrap/>
            <w:vAlign w:val="center"/>
            <w:hideMark/>
          </w:tcPr>
          <w:p w14:paraId="44469E22" w14:textId="77777777" w:rsidR="002B4ADD" w:rsidRDefault="002B4ADD">
            <w:pPr>
              <w:rPr>
                <w:rFonts w:ascii="Arial CE" w:hAnsi="Arial CE" w:cs="Arial CE"/>
                <w:sz w:val="20"/>
                <w:szCs w:val="20"/>
              </w:rPr>
            </w:pPr>
          </w:p>
        </w:tc>
        <w:tc>
          <w:tcPr>
            <w:tcW w:w="811" w:type="dxa"/>
            <w:tcBorders>
              <w:top w:val="nil"/>
              <w:left w:val="nil"/>
              <w:bottom w:val="nil"/>
              <w:right w:val="nil"/>
            </w:tcBorders>
            <w:noWrap/>
            <w:vAlign w:val="center"/>
            <w:hideMark/>
          </w:tcPr>
          <w:p w14:paraId="642D64B4" w14:textId="77777777" w:rsidR="002B4ADD" w:rsidRDefault="002B4ADD">
            <w:pPr>
              <w:jc w:val="center"/>
              <w:rPr>
                <w:sz w:val="20"/>
                <w:szCs w:val="20"/>
              </w:rPr>
            </w:pPr>
          </w:p>
        </w:tc>
        <w:tc>
          <w:tcPr>
            <w:tcW w:w="1302" w:type="dxa"/>
            <w:tcBorders>
              <w:top w:val="nil"/>
              <w:left w:val="nil"/>
              <w:bottom w:val="nil"/>
              <w:right w:val="nil"/>
            </w:tcBorders>
            <w:noWrap/>
            <w:vAlign w:val="bottom"/>
            <w:hideMark/>
          </w:tcPr>
          <w:p w14:paraId="3C7D2BE0" w14:textId="77777777" w:rsidR="002B4ADD" w:rsidRDefault="002B4ADD">
            <w:pPr>
              <w:jc w:val="center"/>
              <w:rPr>
                <w:sz w:val="20"/>
                <w:szCs w:val="20"/>
              </w:rPr>
            </w:pPr>
          </w:p>
        </w:tc>
        <w:tc>
          <w:tcPr>
            <w:tcW w:w="1180" w:type="dxa"/>
            <w:tcBorders>
              <w:top w:val="nil"/>
              <w:left w:val="nil"/>
              <w:bottom w:val="nil"/>
              <w:right w:val="nil"/>
            </w:tcBorders>
            <w:noWrap/>
            <w:vAlign w:val="bottom"/>
            <w:hideMark/>
          </w:tcPr>
          <w:p w14:paraId="29090C17" w14:textId="77777777" w:rsidR="002B4ADD" w:rsidRDefault="002B4ADD">
            <w:pPr>
              <w:jc w:val="center"/>
              <w:rPr>
                <w:sz w:val="20"/>
                <w:szCs w:val="20"/>
              </w:rPr>
            </w:pPr>
          </w:p>
        </w:tc>
        <w:tc>
          <w:tcPr>
            <w:tcW w:w="4800" w:type="dxa"/>
            <w:tcBorders>
              <w:top w:val="nil"/>
              <w:left w:val="nil"/>
              <w:bottom w:val="nil"/>
              <w:right w:val="nil"/>
            </w:tcBorders>
            <w:noWrap/>
            <w:vAlign w:val="bottom"/>
            <w:hideMark/>
          </w:tcPr>
          <w:p w14:paraId="5B218E6B" w14:textId="77777777" w:rsidR="002B4ADD" w:rsidRDefault="002B4ADD">
            <w:pPr>
              <w:rPr>
                <w:sz w:val="20"/>
                <w:szCs w:val="20"/>
              </w:rPr>
            </w:pPr>
          </w:p>
        </w:tc>
        <w:tc>
          <w:tcPr>
            <w:tcW w:w="760" w:type="dxa"/>
            <w:tcBorders>
              <w:top w:val="nil"/>
              <w:left w:val="nil"/>
              <w:bottom w:val="nil"/>
              <w:right w:val="nil"/>
            </w:tcBorders>
            <w:noWrap/>
            <w:vAlign w:val="bottom"/>
            <w:hideMark/>
          </w:tcPr>
          <w:p w14:paraId="31618453" w14:textId="77777777" w:rsidR="002B4ADD" w:rsidRDefault="002B4ADD">
            <w:pPr>
              <w:rPr>
                <w:sz w:val="20"/>
                <w:szCs w:val="20"/>
              </w:rPr>
            </w:pPr>
          </w:p>
        </w:tc>
        <w:tc>
          <w:tcPr>
            <w:tcW w:w="1000" w:type="dxa"/>
            <w:tcBorders>
              <w:top w:val="nil"/>
              <w:left w:val="nil"/>
              <w:bottom w:val="nil"/>
              <w:right w:val="nil"/>
            </w:tcBorders>
            <w:noWrap/>
            <w:vAlign w:val="bottom"/>
            <w:hideMark/>
          </w:tcPr>
          <w:p w14:paraId="051E3BBF" w14:textId="77777777" w:rsidR="002B4ADD" w:rsidRDefault="002B4ADD">
            <w:pPr>
              <w:rPr>
                <w:sz w:val="20"/>
                <w:szCs w:val="20"/>
              </w:rPr>
            </w:pPr>
          </w:p>
        </w:tc>
        <w:tc>
          <w:tcPr>
            <w:tcW w:w="1160" w:type="dxa"/>
            <w:tcBorders>
              <w:top w:val="nil"/>
              <w:left w:val="nil"/>
              <w:bottom w:val="nil"/>
              <w:right w:val="nil"/>
            </w:tcBorders>
            <w:noWrap/>
            <w:vAlign w:val="bottom"/>
            <w:hideMark/>
          </w:tcPr>
          <w:p w14:paraId="73E6CED2" w14:textId="77777777" w:rsidR="002B4ADD" w:rsidRDefault="002B4ADD">
            <w:pPr>
              <w:rPr>
                <w:sz w:val="20"/>
                <w:szCs w:val="20"/>
              </w:rPr>
            </w:pPr>
          </w:p>
        </w:tc>
        <w:tc>
          <w:tcPr>
            <w:tcW w:w="1440" w:type="dxa"/>
            <w:tcBorders>
              <w:top w:val="nil"/>
              <w:left w:val="nil"/>
              <w:bottom w:val="nil"/>
              <w:right w:val="single" w:sz="8" w:space="0" w:color="auto"/>
            </w:tcBorders>
            <w:noWrap/>
            <w:vAlign w:val="bottom"/>
            <w:hideMark/>
          </w:tcPr>
          <w:p w14:paraId="78995695" w14:textId="77777777" w:rsidR="002B4ADD" w:rsidRDefault="002B4ADD">
            <w:pPr>
              <w:jc w:val="right"/>
              <w:rPr>
                <w:rFonts w:ascii="Arial CE" w:hAnsi="Arial CE" w:cs="Arial CE"/>
                <w:sz w:val="20"/>
                <w:szCs w:val="20"/>
              </w:rPr>
            </w:pPr>
            <w:r>
              <w:rPr>
                <w:rFonts w:ascii="Arial CE" w:hAnsi="Arial CE" w:cs="Arial CE"/>
                <w:sz w:val="20"/>
                <w:szCs w:val="20"/>
              </w:rPr>
              <w:t> </w:t>
            </w:r>
          </w:p>
        </w:tc>
      </w:tr>
      <w:tr w:rsidR="002B4ADD" w14:paraId="2845293C" w14:textId="77777777" w:rsidTr="002B4ADD">
        <w:trPr>
          <w:trHeight w:val="330"/>
        </w:trPr>
        <w:tc>
          <w:tcPr>
            <w:tcW w:w="4121" w:type="dxa"/>
            <w:gridSpan w:val="3"/>
            <w:tcBorders>
              <w:top w:val="single" w:sz="8" w:space="0" w:color="auto"/>
              <w:left w:val="single" w:sz="8" w:space="0" w:color="auto"/>
              <w:bottom w:val="single" w:sz="8" w:space="0" w:color="auto"/>
              <w:right w:val="nil"/>
            </w:tcBorders>
            <w:noWrap/>
            <w:vAlign w:val="bottom"/>
            <w:hideMark/>
          </w:tcPr>
          <w:p w14:paraId="40DFBFF1" w14:textId="77777777" w:rsidR="002B4ADD" w:rsidRDefault="002B4ADD">
            <w:r>
              <w:t xml:space="preserve">Rozdíl ceny – vícenáklady/ </w:t>
            </w:r>
            <w:proofErr w:type="spellStart"/>
            <w:r>
              <w:t>méněnáklady</w:t>
            </w:r>
            <w:proofErr w:type="spellEnd"/>
          </w:p>
        </w:tc>
        <w:tc>
          <w:tcPr>
            <w:tcW w:w="1302" w:type="dxa"/>
            <w:tcBorders>
              <w:top w:val="single" w:sz="8" w:space="0" w:color="auto"/>
              <w:left w:val="nil"/>
              <w:bottom w:val="single" w:sz="8" w:space="0" w:color="auto"/>
              <w:right w:val="nil"/>
            </w:tcBorders>
            <w:noWrap/>
            <w:vAlign w:val="bottom"/>
            <w:hideMark/>
          </w:tcPr>
          <w:p w14:paraId="62D353B8" w14:textId="77777777" w:rsidR="002B4ADD" w:rsidRDefault="002B4ADD">
            <w:pPr>
              <w:jc w:val="center"/>
            </w:pPr>
            <w:r>
              <w:t> </w:t>
            </w:r>
          </w:p>
        </w:tc>
        <w:tc>
          <w:tcPr>
            <w:tcW w:w="1180" w:type="dxa"/>
            <w:tcBorders>
              <w:top w:val="single" w:sz="8" w:space="0" w:color="auto"/>
              <w:left w:val="nil"/>
              <w:bottom w:val="single" w:sz="8" w:space="0" w:color="auto"/>
              <w:right w:val="nil"/>
            </w:tcBorders>
            <w:noWrap/>
            <w:vAlign w:val="bottom"/>
            <w:hideMark/>
          </w:tcPr>
          <w:p w14:paraId="603FAB82" w14:textId="77777777" w:rsidR="002B4ADD" w:rsidRDefault="002B4ADD">
            <w:pPr>
              <w:rPr>
                <w:rFonts w:ascii="Arial CE" w:hAnsi="Arial CE" w:cs="Arial CE"/>
                <w:sz w:val="20"/>
                <w:szCs w:val="20"/>
              </w:rPr>
            </w:pPr>
            <w:r>
              <w:rPr>
                <w:rFonts w:ascii="Arial CE" w:hAnsi="Arial CE" w:cs="Arial CE"/>
                <w:sz w:val="20"/>
                <w:szCs w:val="20"/>
              </w:rPr>
              <w:t> </w:t>
            </w:r>
          </w:p>
        </w:tc>
        <w:tc>
          <w:tcPr>
            <w:tcW w:w="4800" w:type="dxa"/>
            <w:tcBorders>
              <w:top w:val="single" w:sz="8" w:space="0" w:color="auto"/>
              <w:left w:val="nil"/>
              <w:bottom w:val="single" w:sz="8" w:space="0" w:color="auto"/>
              <w:right w:val="nil"/>
            </w:tcBorders>
            <w:noWrap/>
            <w:vAlign w:val="bottom"/>
            <w:hideMark/>
          </w:tcPr>
          <w:p w14:paraId="05A38920" w14:textId="77777777" w:rsidR="002B4ADD" w:rsidRDefault="002B4ADD">
            <w:pPr>
              <w:rPr>
                <w:rFonts w:ascii="Arial CE" w:hAnsi="Arial CE" w:cs="Arial CE"/>
                <w:sz w:val="20"/>
                <w:szCs w:val="20"/>
              </w:rPr>
            </w:pPr>
            <w:r>
              <w:rPr>
                <w:rFonts w:ascii="Arial CE" w:hAnsi="Arial CE" w:cs="Arial CE"/>
                <w:sz w:val="20"/>
                <w:szCs w:val="20"/>
              </w:rPr>
              <w:t> </w:t>
            </w:r>
          </w:p>
        </w:tc>
        <w:tc>
          <w:tcPr>
            <w:tcW w:w="760" w:type="dxa"/>
            <w:tcBorders>
              <w:top w:val="single" w:sz="8" w:space="0" w:color="auto"/>
              <w:left w:val="nil"/>
              <w:bottom w:val="single" w:sz="8" w:space="0" w:color="auto"/>
              <w:right w:val="nil"/>
            </w:tcBorders>
            <w:noWrap/>
            <w:vAlign w:val="bottom"/>
            <w:hideMark/>
          </w:tcPr>
          <w:p w14:paraId="6DD03D81" w14:textId="77777777" w:rsidR="002B4ADD" w:rsidRDefault="002B4ADD">
            <w:pPr>
              <w:rPr>
                <w:rFonts w:ascii="Arial CE" w:hAnsi="Arial CE" w:cs="Arial CE"/>
                <w:sz w:val="20"/>
                <w:szCs w:val="20"/>
              </w:rPr>
            </w:pPr>
            <w:r>
              <w:rPr>
                <w:rFonts w:ascii="Arial CE" w:hAnsi="Arial CE" w:cs="Arial CE"/>
                <w:sz w:val="20"/>
                <w:szCs w:val="20"/>
              </w:rPr>
              <w:t> </w:t>
            </w:r>
          </w:p>
        </w:tc>
        <w:tc>
          <w:tcPr>
            <w:tcW w:w="1000" w:type="dxa"/>
            <w:tcBorders>
              <w:top w:val="single" w:sz="8" w:space="0" w:color="auto"/>
              <w:left w:val="nil"/>
              <w:bottom w:val="single" w:sz="8" w:space="0" w:color="auto"/>
              <w:right w:val="nil"/>
            </w:tcBorders>
            <w:noWrap/>
            <w:vAlign w:val="bottom"/>
            <w:hideMark/>
          </w:tcPr>
          <w:p w14:paraId="68D4767F" w14:textId="77777777" w:rsidR="002B4ADD" w:rsidRDefault="002B4ADD">
            <w:pPr>
              <w:rPr>
                <w:rFonts w:ascii="Arial CE" w:hAnsi="Arial CE" w:cs="Arial CE"/>
                <w:sz w:val="20"/>
                <w:szCs w:val="20"/>
              </w:rPr>
            </w:pPr>
            <w:r>
              <w:rPr>
                <w:rFonts w:ascii="Arial CE" w:hAnsi="Arial CE" w:cs="Arial CE"/>
                <w:sz w:val="20"/>
                <w:szCs w:val="20"/>
              </w:rPr>
              <w:t> </w:t>
            </w:r>
          </w:p>
        </w:tc>
        <w:tc>
          <w:tcPr>
            <w:tcW w:w="1160" w:type="dxa"/>
            <w:tcBorders>
              <w:top w:val="single" w:sz="8" w:space="0" w:color="auto"/>
              <w:left w:val="nil"/>
              <w:bottom w:val="single" w:sz="8" w:space="0" w:color="auto"/>
              <w:right w:val="nil"/>
            </w:tcBorders>
            <w:noWrap/>
            <w:vAlign w:val="bottom"/>
            <w:hideMark/>
          </w:tcPr>
          <w:p w14:paraId="39D2D10F" w14:textId="77777777" w:rsidR="002B4ADD" w:rsidRDefault="002B4ADD">
            <w:pPr>
              <w:jc w:val="right"/>
              <w:rPr>
                <w:rFonts w:ascii="Arial CE" w:hAnsi="Arial CE" w:cs="Arial CE"/>
                <w:sz w:val="20"/>
                <w:szCs w:val="20"/>
              </w:rPr>
            </w:pPr>
            <w:r>
              <w:rPr>
                <w:rFonts w:ascii="Arial CE" w:hAnsi="Arial CE" w:cs="Arial CE"/>
                <w:sz w:val="20"/>
                <w:szCs w:val="20"/>
              </w:rPr>
              <w:t> </w:t>
            </w:r>
          </w:p>
        </w:tc>
        <w:tc>
          <w:tcPr>
            <w:tcW w:w="144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67AB0E01" w14:textId="77777777" w:rsidR="002B4ADD" w:rsidRDefault="002B4ADD">
            <w:pPr>
              <w:jc w:val="right"/>
              <w:rPr>
                <w:rFonts w:ascii="Arial CE" w:hAnsi="Arial CE" w:cs="Arial CE"/>
                <w:b/>
                <w:bCs/>
                <w:sz w:val="20"/>
                <w:szCs w:val="20"/>
              </w:rPr>
            </w:pPr>
            <w:r>
              <w:rPr>
                <w:rFonts w:ascii="Arial CE" w:hAnsi="Arial CE" w:cs="Arial CE"/>
                <w:b/>
                <w:bCs/>
                <w:sz w:val="20"/>
                <w:szCs w:val="20"/>
              </w:rPr>
              <w:t>49 360,00 Kč</w:t>
            </w:r>
          </w:p>
        </w:tc>
      </w:tr>
    </w:tbl>
    <w:p w14:paraId="0B9FA314" w14:textId="77777777" w:rsidR="002B4ADD" w:rsidRDefault="002B4ADD" w:rsidP="00634F94">
      <w:pPr>
        <w:ind w:left="5040"/>
        <w:rPr>
          <w:sz w:val="22"/>
          <w:szCs w:val="22"/>
        </w:rPr>
      </w:pPr>
    </w:p>
    <w:p w14:paraId="681CBCF0" w14:textId="77777777" w:rsidR="002B4ADD" w:rsidRDefault="002B4ADD" w:rsidP="00634F94">
      <w:pPr>
        <w:ind w:left="5040"/>
        <w:rPr>
          <w:sz w:val="22"/>
          <w:szCs w:val="22"/>
        </w:rPr>
      </w:pPr>
    </w:p>
    <w:p w14:paraId="04407215" w14:textId="77777777" w:rsidR="007A6722" w:rsidRDefault="007A6722" w:rsidP="00634F94">
      <w:pPr>
        <w:ind w:left="5040"/>
        <w:rPr>
          <w:sz w:val="22"/>
          <w:szCs w:val="22"/>
        </w:rPr>
      </w:pPr>
    </w:p>
    <w:p w14:paraId="435BEE04" w14:textId="77777777" w:rsidR="007A6722" w:rsidRDefault="007A6722" w:rsidP="00634F94">
      <w:pPr>
        <w:ind w:left="5040"/>
        <w:rPr>
          <w:sz w:val="22"/>
          <w:szCs w:val="22"/>
        </w:rPr>
      </w:pPr>
    </w:p>
    <w:p w14:paraId="3FBD4D44" w14:textId="77777777" w:rsidR="007A6722" w:rsidRDefault="007A6722" w:rsidP="00634F94">
      <w:pPr>
        <w:ind w:left="5040"/>
        <w:rPr>
          <w:sz w:val="22"/>
          <w:szCs w:val="22"/>
        </w:rPr>
      </w:pPr>
    </w:p>
    <w:p w14:paraId="500A8D90" w14:textId="77777777" w:rsidR="007A6722" w:rsidRDefault="007A6722" w:rsidP="00634F94">
      <w:pPr>
        <w:ind w:left="5040"/>
        <w:rPr>
          <w:sz w:val="22"/>
          <w:szCs w:val="22"/>
        </w:rPr>
      </w:pPr>
    </w:p>
    <w:tbl>
      <w:tblPr>
        <w:tblW w:w="15333" w:type="dxa"/>
        <w:tblCellMar>
          <w:left w:w="70" w:type="dxa"/>
          <w:right w:w="70" w:type="dxa"/>
        </w:tblCellMar>
        <w:tblLook w:val="04A0" w:firstRow="1" w:lastRow="0" w:firstColumn="1" w:lastColumn="0" w:noHBand="0" w:noVBand="1"/>
      </w:tblPr>
      <w:tblGrid>
        <w:gridCol w:w="3396"/>
        <w:gridCol w:w="780"/>
        <w:gridCol w:w="760"/>
        <w:gridCol w:w="1140"/>
        <w:gridCol w:w="2000"/>
        <w:gridCol w:w="2680"/>
        <w:gridCol w:w="1760"/>
        <w:gridCol w:w="842"/>
        <w:gridCol w:w="975"/>
        <w:gridCol w:w="1000"/>
      </w:tblGrid>
      <w:tr w:rsidR="00893CB4" w14:paraId="36A9FD1D" w14:textId="77777777" w:rsidTr="00893CB4">
        <w:trPr>
          <w:trHeight w:val="405"/>
        </w:trPr>
        <w:tc>
          <w:tcPr>
            <w:tcW w:w="4936" w:type="dxa"/>
            <w:gridSpan w:val="3"/>
            <w:tcBorders>
              <w:top w:val="nil"/>
              <w:left w:val="nil"/>
              <w:bottom w:val="nil"/>
              <w:right w:val="nil"/>
            </w:tcBorders>
            <w:noWrap/>
            <w:vAlign w:val="bottom"/>
            <w:hideMark/>
          </w:tcPr>
          <w:p w14:paraId="30129FA9" w14:textId="77777777" w:rsidR="00893CB4" w:rsidRDefault="00893CB4">
            <w:pPr>
              <w:rPr>
                <w:b/>
                <w:bCs/>
                <w:sz w:val="32"/>
                <w:szCs w:val="32"/>
              </w:rPr>
            </w:pPr>
            <w:r>
              <w:rPr>
                <w:b/>
                <w:bCs/>
                <w:sz w:val="32"/>
                <w:szCs w:val="32"/>
              </w:rPr>
              <w:t>Změnový list č. 3</w:t>
            </w:r>
          </w:p>
        </w:tc>
        <w:tc>
          <w:tcPr>
            <w:tcW w:w="1140" w:type="dxa"/>
            <w:tcBorders>
              <w:top w:val="nil"/>
              <w:left w:val="nil"/>
              <w:bottom w:val="nil"/>
              <w:right w:val="nil"/>
            </w:tcBorders>
            <w:noWrap/>
            <w:vAlign w:val="bottom"/>
            <w:hideMark/>
          </w:tcPr>
          <w:p w14:paraId="5583E0DF" w14:textId="77777777" w:rsidR="00893CB4" w:rsidRDefault="00893CB4">
            <w:pPr>
              <w:rPr>
                <w:b/>
                <w:bCs/>
                <w:sz w:val="32"/>
                <w:szCs w:val="32"/>
              </w:rPr>
            </w:pPr>
          </w:p>
        </w:tc>
        <w:tc>
          <w:tcPr>
            <w:tcW w:w="2000" w:type="dxa"/>
            <w:tcBorders>
              <w:top w:val="nil"/>
              <w:left w:val="nil"/>
              <w:bottom w:val="nil"/>
              <w:right w:val="nil"/>
            </w:tcBorders>
            <w:noWrap/>
            <w:vAlign w:val="bottom"/>
            <w:hideMark/>
          </w:tcPr>
          <w:p w14:paraId="3F56B9FB" w14:textId="77777777" w:rsidR="00893CB4" w:rsidRDefault="00893CB4">
            <w:pPr>
              <w:rPr>
                <w:sz w:val="20"/>
                <w:szCs w:val="20"/>
              </w:rPr>
            </w:pPr>
          </w:p>
        </w:tc>
        <w:tc>
          <w:tcPr>
            <w:tcW w:w="2680" w:type="dxa"/>
            <w:tcBorders>
              <w:top w:val="nil"/>
              <w:left w:val="nil"/>
              <w:bottom w:val="nil"/>
              <w:right w:val="nil"/>
            </w:tcBorders>
            <w:noWrap/>
            <w:vAlign w:val="bottom"/>
            <w:hideMark/>
          </w:tcPr>
          <w:p w14:paraId="7D29AC65" w14:textId="77777777" w:rsidR="00893CB4" w:rsidRDefault="00893CB4">
            <w:pPr>
              <w:rPr>
                <w:sz w:val="20"/>
                <w:szCs w:val="20"/>
              </w:rPr>
            </w:pPr>
          </w:p>
        </w:tc>
        <w:tc>
          <w:tcPr>
            <w:tcW w:w="1760" w:type="dxa"/>
            <w:tcBorders>
              <w:top w:val="nil"/>
              <w:left w:val="nil"/>
              <w:bottom w:val="nil"/>
              <w:right w:val="nil"/>
            </w:tcBorders>
            <w:noWrap/>
            <w:vAlign w:val="bottom"/>
            <w:hideMark/>
          </w:tcPr>
          <w:p w14:paraId="42C79334" w14:textId="77777777" w:rsidR="00893CB4" w:rsidRDefault="00893CB4">
            <w:pPr>
              <w:rPr>
                <w:sz w:val="20"/>
                <w:szCs w:val="20"/>
              </w:rPr>
            </w:pPr>
          </w:p>
        </w:tc>
        <w:tc>
          <w:tcPr>
            <w:tcW w:w="842" w:type="dxa"/>
            <w:tcBorders>
              <w:top w:val="nil"/>
              <w:left w:val="nil"/>
              <w:bottom w:val="nil"/>
              <w:right w:val="nil"/>
            </w:tcBorders>
            <w:noWrap/>
            <w:vAlign w:val="bottom"/>
            <w:hideMark/>
          </w:tcPr>
          <w:p w14:paraId="7D671D1C" w14:textId="77777777" w:rsidR="00893CB4" w:rsidRDefault="00893CB4">
            <w:pPr>
              <w:rPr>
                <w:sz w:val="20"/>
                <w:szCs w:val="20"/>
              </w:rPr>
            </w:pPr>
          </w:p>
        </w:tc>
        <w:tc>
          <w:tcPr>
            <w:tcW w:w="975" w:type="dxa"/>
            <w:tcBorders>
              <w:top w:val="nil"/>
              <w:left w:val="nil"/>
              <w:bottom w:val="nil"/>
              <w:right w:val="nil"/>
            </w:tcBorders>
            <w:noWrap/>
            <w:vAlign w:val="bottom"/>
            <w:hideMark/>
          </w:tcPr>
          <w:p w14:paraId="77D4B899" w14:textId="77777777" w:rsidR="00893CB4" w:rsidRDefault="00893CB4">
            <w:pPr>
              <w:jc w:val="right"/>
              <w:rPr>
                <w:sz w:val="20"/>
                <w:szCs w:val="20"/>
              </w:rPr>
            </w:pPr>
          </w:p>
        </w:tc>
        <w:tc>
          <w:tcPr>
            <w:tcW w:w="1000" w:type="dxa"/>
            <w:tcBorders>
              <w:top w:val="nil"/>
              <w:left w:val="nil"/>
              <w:bottom w:val="nil"/>
              <w:right w:val="nil"/>
            </w:tcBorders>
            <w:noWrap/>
            <w:vAlign w:val="bottom"/>
            <w:hideMark/>
          </w:tcPr>
          <w:p w14:paraId="36BAC87C" w14:textId="77777777" w:rsidR="00893CB4" w:rsidRDefault="00893CB4">
            <w:pPr>
              <w:jc w:val="right"/>
              <w:rPr>
                <w:sz w:val="20"/>
                <w:szCs w:val="20"/>
              </w:rPr>
            </w:pPr>
          </w:p>
        </w:tc>
      </w:tr>
      <w:tr w:rsidR="00893CB4" w14:paraId="4981F157" w14:textId="77777777" w:rsidTr="00893CB4">
        <w:trPr>
          <w:trHeight w:val="405"/>
        </w:trPr>
        <w:tc>
          <w:tcPr>
            <w:tcW w:w="12516" w:type="dxa"/>
            <w:gridSpan w:val="7"/>
            <w:tcBorders>
              <w:top w:val="nil"/>
              <w:left w:val="nil"/>
              <w:bottom w:val="nil"/>
              <w:right w:val="nil"/>
            </w:tcBorders>
            <w:noWrap/>
            <w:vAlign w:val="bottom"/>
            <w:hideMark/>
          </w:tcPr>
          <w:p w14:paraId="326000A0" w14:textId="77777777" w:rsidR="00893CB4" w:rsidRDefault="00893CB4">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42" w:type="dxa"/>
            <w:tcBorders>
              <w:top w:val="nil"/>
              <w:left w:val="nil"/>
              <w:bottom w:val="nil"/>
              <w:right w:val="nil"/>
            </w:tcBorders>
            <w:noWrap/>
            <w:vAlign w:val="bottom"/>
            <w:hideMark/>
          </w:tcPr>
          <w:p w14:paraId="2804D1B8" w14:textId="77777777" w:rsidR="00893CB4" w:rsidRDefault="00893CB4">
            <w:pPr>
              <w:rPr>
                <w:b/>
                <w:bCs/>
                <w:sz w:val="32"/>
                <w:szCs w:val="32"/>
              </w:rPr>
            </w:pPr>
          </w:p>
        </w:tc>
        <w:tc>
          <w:tcPr>
            <w:tcW w:w="975" w:type="dxa"/>
            <w:tcBorders>
              <w:top w:val="nil"/>
              <w:left w:val="nil"/>
              <w:bottom w:val="nil"/>
              <w:right w:val="nil"/>
            </w:tcBorders>
            <w:noWrap/>
            <w:vAlign w:val="bottom"/>
            <w:hideMark/>
          </w:tcPr>
          <w:p w14:paraId="5BEE4048" w14:textId="77777777" w:rsidR="00893CB4" w:rsidRDefault="00893CB4">
            <w:pPr>
              <w:jc w:val="right"/>
              <w:rPr>
                <w:sz w:val="20"/>
                <w:szCs w:val="20"/>
              </w:rPr>
            </w:pPr>
          </w:p>
        </w:tc>
        <w:tc>
          <w:tcPr>
            <w:tcW w:w="1000" w:type="dxa"/>
            <w:tcBorders>
              <w:top w:val="nil"/>
              <w:left w:val="nil"/>
              <w:bottom w:val="nil"/>
              <w:right w:val="nil"/>
            </w:tcBorders>
            <w:noWrap/>
            <w:vAlign w:val="bottom"/>
            <w:hideMark/>
          </w:tcPr>
          <w:p w14:paraId="5E24EC16" w14:textId="77777777" w:rsidR="00893CB4" w:rsidRDefault="00893CB4">
            <w:pPr>
              <w:jc w:val="right"/>
              <w:rPr>
                <w:sz w:val="20"/>
                <w:szCs w:val="20"/>
              </w:rPr>
            </w:pPr>
          </w:p>
        </w:tc>
      </w:tr>
      <w:tr w:rsidR="00893CB4" w14:paraId="2374C704" w14:textId="77777777" w:rsidTr="00893CB4">
        <w:trPr>
          <w:trHeight w:val="252"/>
        </w:trPr>
        <w:tc>
          <w:tcPr>
            <w:tcW w:w="3396" w:type="dxa"/>
            <w:tcBorders>
              <w:top w:val="nil"/>
              <w:left w:val="nil"/>
              <w:bottom w:val="nil"/>
              <w:right w:val="nil"/>
            </w:tcBorders>
            <w:noWrap/>
            <w:vAlign w:val="bottom"/>
            <w:hideMark/>
          </w:tcPr>
          <w:p w14:paraId="19147F48" w14:textId="77777777" w:rsidR="00893CB4" w:rsidRDefault="00893CB4">
            <w:pPr>
              <w:rPr>
                <w:sz w:val="20"/>
                <w:szCs w:val="20"/>
              </w:rPr>
            </w:pPr>
          </w:p>
        </w:tc>
        <w:tc>
          <w:tcPr>
            <w:tcW w:w="780" w:type="dxa"/>
            <w:tcBorders>
              <w:top w:val="nil"/>
              <w:left w:val="nil"/>
              <w:bottom w:val="nil"/>
              <w:right w:val="nil"/>
            </w:tcBorders>
            <w:noWrap/>
            <w:vAlign w:val="center"/>
            <w:hideMark/>
          </w:tcPr>
          <w:p w14:paraId="4263BD7B" w14:textId="77777777" w:rsidR="00893CB4" w:rsidRDefault="00893CB4">
            <w:pPr>
              <w:rPr>
                <w:sz w:val="20"/>
                <w:szCs w:val="20"/>
              </w:rPr>
            </w:pPr>
          </w:p>
        </w:tc>
        <w:tc>
          <w:tcPr>
            <w:tcW w:w="760" w:type="dxa"/>
            <w:tcBorders>
              <w:top w:val="nil"/>
              <w:left w:val="nil"/>
              <w:bottom w:val="nil"/>
              <w:right w:val="nil"/>
            </w:tcBorders>
            <w:noWrap/>
            <w:vAlign w:val="center"/>
            <w:hideMark/>
          </w:tcPr>
          <w:p w14:paraId="0768E6BD"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5E6885F9"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6AE88CD4"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766F8604" w14:textId="77777777" w:rsidR="00893CB4" w:rsidRDefault="00893CB4">
            <w:pPr>
              <w:rPr>
                <w:sz w:val="20"/>
                <w:szCs w:val="20"/>
              </w:rPr>
            </w:pPr>
          </w:p>
        </w:tc>
        <w:tc>
          <w:tcPr>
            <w:tcW w:w="1760" w:type="dxa"/>
            <w:tcBorders>
              <w:top w:val="nil"/>
              <w:left w:val="nil"/>
              <w:bottom w:val="nil"/>
              <w:right w:val="nil"/>
            </w:tcBorders>
            <w:noWrap/>
            <w:vAlign w:val="bottom"/>
            <w:hideMark/>
          </w:tcPr>
          <w:p w14:paraId="2F7541F6" w14:textId="77777777" w:rsidR="00893CB4" w:rsidRDefault="00893CB4">
            <w:pPr>
              <w:rPr>
                <w:sz w:val="20"/>
                <w:szCs w:val="20"/>
              </w:rPr>
            </w:pPr>
          </w:p>
        </w:tc>
        <w:tc>
          <w:tcPr>
            <w:tcW w:w="842" w:type="dxa"/>
            <w:tcBorders>
              <w:top w:val="nil"/>
              <w:left w:val="nil"/>
              <w:bottom w:val="nil"/>
              <w:right w:val="nil"/>
            </w:tcBorders>
            <w:noWrap/>
            <w:vAlign w:val="bottom"/>
            <w:hideMark/>
          </w:tcPr>
          <w:p w14:paraId="4070539B" w14:textId="77777777" w:rsidR="00893CB4" w:rsidRDefault="00893CB4">
            <w:pPr>
              <w:rPr>
                <w:sz w:val="20"/>
                <w:szCs w:val="20"/>
              </w:rPr>
            </w:pPr>
          </w:p>
        </w:tc>
        <w:tc>
          <w:tcPr>
            <w:tcW w:w="975" w:type="dxa"/>
            <w:tcBorders>
              <w:top w:val="nil"/>
              <w:left w:val="nil"/>
              <w:bottom w:val="nil"/>
              <w:right w:val="nil"/>
            </w:tcBorders>
            <w:noWrap/>
            <w:vAlign w:val="bottom"/>
            <w:hideMark/>
          </w:tcPr>
          <w:p w14:paraId="304447F6" w14:textId="77777777" w:rsidR="00893CB4" w:rsidRDefault="00893CB4">
            <w:pPr>
              <w:rPr>
                <w:sz w:val="20"/>
                <w:szCs w:val="20"/>
              </w:rPr>
            </w:pPr>
          </w:p>
        </w:tc>
        <w:tc>
          <w:tcPr>
            <w:tcW w:w="1000" w:type="dxa"/>
            <w:tcBorders>
              <w:top w:val="nil"/>
              <w:left w:val="nil"/>
              <w:bottom w:val="nil"/>
              <w:right w:val="nil"/>
            </w:tcBorders>
            <w:noWrap/>
            <w:vAlign w:val="bottom"/>
            <w:hideMark/>
          </w:tcPr>
          <w:p w14:paraId="46897C5D" w14:textId="77777777" w:rsidR="00893CB4" w:rsidRDefault="00893CB4">
            <w:pPr>
              <w:jc w:val="right"/>
              <w:rPr>
                <w:sz w:val="20"/>
                <w:szCs w:val="20"/>
              </w:rPr>
            </w:pPr>
          </w:p>
        </w:tc>
      </w:tr>
      <w:tr w:rsidR="00893CB4" w14:paraId="244DBD6C" w14:textId="77777777" w:rsidTr="00893CB4">
        <w:trPr>
          <w:trHeight w:val="330"/>
        </w:trPr>
        <w:tc>
          <w:tcPr>
            <w:tcW w:w="3396" w:type="dxa"/>
            <w:tcBorders>
              <w:top w:val="single" w:sz="8" w:space="0" w:color="auto"/>
              <w:left w:val="single" w:sz="8" w:space="0" w:color="auto"/>
              <w:bottom w:val="nil"/>
              <w:right w:val="nil"/>
            </w:tcBorders>
            <w:vAlign w:val="bottom"/>
            <w:hideMark/>
          </w:tcPr>
          <w:p w14:paraId="5203A604" w14:textId="77777777" w:rsidR="00893CB4" w:rsidRDefault="00893CB4">
            <w:pPr>
              <w:rPr>
                <w:u w:val="single"/>
              </w:rPr>
            </w:pPr>
            <w:r>
              <w:rPr>
                <w:u w:val="single"/>
              </w:rPr>
              <w:lastRenderedPageBreak/>
              <w:t xml:space="preserve">Adresa zhotovitele </w:t>
            </w:r>
          </w:p>
        </w:tc>
        <w:tc>
          <w:tcPr>
            <w:tcW w:w="780" w:type="dxa"/>
            <w:tcBorders>
              <w:top w:val="single" w:sz="8" w:space="0" w:color="auto"/>
              <w:left w:val="nil"/>
              <w:bottom w:val="nil"/>
              <w:right w:val="single" w:sz="8" w:space="0" w:color="auto"/>
            </w:tcBorders>
            <w:vAlign w:val="center"/>
            <w:hideMark/>
          </w:tcPr>
          <w:p w14:paraId="7104BED1" w14:textId="77777777" w:rsidR="00893CB4" w:rsidRDefault="00893CB4">
            <w:pPr>
              <w:jc w:val="center"/>
              <w:rPr>
                <w:u w:val="single"/>
              </w:rPr>
            </w:pPr>
            <w:r>
              <w:rPr>
                <w:u w:val="single"/>
              </w:rPr>
              <w:t> </w:t>
            </w:r>
          </w:p>
        </w:tc>
        <w:tc>
          <w:tcPr>
            <w:tcW w:w="760" w:type="dxa"/>
            <w:tcBorders>
              <w:top w:val="nil"/>
              <w:left w:val="nil"/>
              <w:bottom w:val="nil"/>
              <w:right w:val="nil"/>
            </w:tcBorders>
            <w:vAlign w:val="center"/>
            <w:hideMark/>
          </w:tcPr>
          <w:p w14:paraId="5E19502F" w14:textId="77777777" w:rsidR="00893CB4" w:rsidRDefault="00893CB4">
            <w:pPr>
              <w:jc w:val="center"/>
              <w:rPr>
                <w:u w:val="single"/>
              </w:rPr>
            </w:pPr>
          </w:p>
        </w:tc>
        <w:tc>
          <w:tcPr>
            <w:tcW w:w="1140" w:type="dxa"/>
            <w:tcBorders>
              <w:top w:val="nil"/>
              <w:left w:val="nil"/>
              <w:bottom w:val="nil"/>
              <w:right w:val="nil"/>
            </w:tcBorders>
            <w:vAlign w:val="bottom"/>
            <w:hideMark/>
          </w:tcPr>
          <w:p w14:paraId="0C260972"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2A45233F"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3965F0A5" w14:textId="77777777" w:rsidR="00893CB4" w:rsidRDefault="00893CB4">
            <w:pPr>
              <w:rPr>
                <w:sz w:val="20"/>
                <w:szCs w:val="20"/>
              </w:rPr>
            </w:pPr>
          </w:p>
        </w:tc>
        <w:tc>
          <w:tcPr>
            <w:tcW w:w="1760" w:type="dxa"/>
            <w:tcBorders>
              <w:top w:val="nil"/>
              <w:left w:val="nil"/>
              <w:bottom w:val="nil"/>
              <w:right w:val="nil"/>
            </w:tcBorders>
            <w:noWrap/>
            <w:vAlign w:val="bottom"/>
            <w:hideMark/>
          </w:tcPr>
          <w:p w14:paraId="16CDABBB" w14:textId="77777777" w:rsidR="00893CB4" w:rsidRDefault="00893CB4">
            <w:pPr>
              <w:rPr>
                <w:sz w:val="20"/>
                <w:szCs w:val="20"/>
              </w:rPr>
            </w:pPr>
          </w:p>
        </w:tc>
        <w:tc>
          <w:tcPr>
            <w:tcW w:w="1817" w:type="dxa"/>
            <w:gridSpan w:val="2"/>
            <w:tcBorders>
              <w:top w:val="single" w:sz="8" w:space="0" w:color="auto"/>
              <w:left w:val="single" w:sz="8" w:space="0" w:color="auto"/>
              <w:bottom w:val="single" w:sz="8" w:space="0" w:color="auto"/>
              <w:right w:val="single" w:sz="8" w:space="0" w:color="000000"/>
            </w:tcBorders>
            <w:noWrap/>
            <w:vAlign w:val="bottom"/>
            <w:hideMark/>
          </w:tcPr>
          <w:p w14:paraId="6B41EAD7" w14:textId="77777777" w:rsidR="00893CB4" w:rsidRDefault="00893CB4">
            <w:pPr>
              <w:jc w:val="center"/>
            </w:pPr>
            <w:r>
              <w:t>Změnový list číslo</w:t>
            </w:r>
          </w:p>
        </w:tc>
        <w:tc>
          <w:tcPr>
            <w:tcW w:w="1000" w:type="dxa"/>
            <w:tcBorders>
              <w:top w:val="single" w:sz="8" w:space="0" w:color="auto"/>
              <w:left w:val="nil"/>
              <w:bottom w:val="single" w:sz="8" w:space="0" w:color="auto"/>
              <w:right w:val="single" w:sz="8" w:space="0" w:color="auto"/>
            </w:tcBorders>
            <w:noWrap/>
            <w:vAlign w:val="bottom"/>
            <w:hideMark/>
          </w:tcPr>
          <w:p w14:paraId="5ADB2600" w14:textId="77777777" w:rsidR="00893CB4" w:rsidRDefault="00893CB4">
            <w:pPr>
              <w:jc w:val="center"/>
              <w:rPr>
                <w:b/>
                <w:bCs/>
              </w:rPr>
            </w:pPr>
            <w:r>
              <w:rPr>
                <w:b/>
                <w:bCs/>
              </w:rPr>
              <w:t>3</w:t>
            </w:r>
          </w:p>
        </w:tc>
      </w:tr>
      <w:tr w:rsidR="00893CB4" w14:paraId="693A58C9" w14:textId="77777777" w:rsidTr="00893CB4">
        <w:trPr>
          <w:trHeight w:val="390"/>
        </w:trPr>
        <w:tc>
          <w:tcPr>
            <w:tcW w:w="4176" w:type="dxa"/>
            <w:gridSpan w:val="2"/>
            <w:tcBorders>
              <w:top w:val="nil"/>
              <w:left w:val="single" w:sz="8" w:space="0" w:color="auto"/>
              <w:bottom w:val="nil"/>
              <w:right w:val="single" w:sz="8" w:space="0" w:color="000000"/>
            </w:tcBorders>
            <w:vAlign w:val="bottom"/>
            <w:hideMark/>
          </w:tcPr>
          <w:p w14:paraId="55688F88" w14:textId="77777777" w:rsidR="00893CB4" w:rsidRDefault="00893CB4">
            <w:pPr>
              <w:rPr>
                <w:b/>
                <w:bCs/>
              </w:rPr>
            </w:pPr>
            <w:r>
              <w:rPr>
                <w:b/>
                <w:bCs/>
              </w:rPr>
              <w:t>ORDYS s.r.o.</w:t>
            </w:r>
          </w:p>
        </w:tc>
        <w:tc>
          <w:tcPr>
            <w:tcW w:w="760" w:type="dxa"/>
            <w:tcBorders>
              <w:top w:val="nil"/>
              <w:left w:val="nil"/>
              <w:bottom w:val="nil"/>
              <w:right w:val="nil"/>
            </w:tcBorders>
            <w:vAlign w:val="bottom"/>
            <w:hideMark/>
          </w:tcPr>
          <w:p w14:paraId="27573032" w14:textId="77777777" w:rsidR="00893CB4" w:rsidRDefault="00893CB4">
            <w:pPr>
              <w:rPr>
                <w:b/>
                <w:bCs/>
              </w:rPr>
            </w:pPr>
          </w:p>
        </w:tc>
        <w:tc>
          <w:tcPr>
            <w:tcW w:w="1140" w:type="dxa"/>
            <w:tcBorders>
              <w:top w:val="nil"/>
              <w:left w:val="nil"/>
              <w:bottom w:val="nil"/>
              <w:right w:val="nil"/>
            </w:tcBorders>
            <w:vAlign w:val="bottom"/>
            <w:hideMark/>
          </w:tcPr>
          <w:p w14:paraId="56E0B532" w14:textId="77777777" w:rsidR="00893CB4" w:rsidRDefault="00893CB4">
            <w:pPr>
              <w:rPr>
                <w:sz w:val="20"/>
                <w:szCs w:val="20"/>
              </w:rPr>
            </w:pPr>
          </w:p>
        </w:tc>
        <w:tc>
          <w:tcPr>
            <w:tcW w:w="2000" w:type="dxa"/>
            <w:tcBorders>
              <w:top w:val="nil"/>
              <w:left w:val="nil"/>
              <w:bottom w:val="nil"/>
              <w:right w:val="nil"/>
            </w:tcBorders>
            <w:noWrap/>
            <w:vAlign w:val="bottom"/>
            <w:hideMark/>
          </w:tcPr>
          <w:p w14:paraId="05942080" w14:textId="77777777" w:rsidR="00893CB4" w:rsidRDefault="00893CB4">
            <w:pPr>
              <w:rPr>
                <w:sz w:val="20"/>
                <w:szCs w:val="20"/>
              </w:rPr>
            </w:pPr>
          </w:p>
        </w:tc>
        <w:tc>
          <w:tcPr>
            <w:tcW w:w="2680" w:type="dxa"/>
            <w:tcBorders>
              <w:top w:val="nil"/>
              <w:left w:val="nil"/>
              <w:bottom w:val="nil"/>
              <w:right w:val="nil"/>
            </w:tcBorders>
            <w:noWrap/>
            <w:vAlign w:val="bottom"/>
            <w:hideMark/>
          </w:tcPr>
          <w:p w14:paraId="1EAF801B" w14:textId="77777777" w:rsidR="00893CB4" w:rsidRDefault="00893CB4">
            <w:pPr>
              <w:rPr>
                <w:sz w:val="20"/>
                <w:szCs w:val="20"/>
              </w:rPr>
            </w:pPr>
          </w:p>
        </w:tc>
        <w:tc>
          <w:tcPr>
            <w:tcW w:w="1760" w:type="dxa"/>
            <w:tcBorders>
              <w:top w:val="nil"/>
              <w:left w:val="nil"/>
              <w:bottom w:val="nil"/>
              <w:right w:val="nil"/>
            </w:tcBorders>
            <w:noWrap/>
            <w:vAlign w:val="bottom"/>
            <w:hideMark/>
          </w:tcPr>
          <w:p w14:paraId="4DD248BA" w14:textId="77777777" w:rsidR="00893CB4" w:rsidRDefault="00893CB4">
            <w:pPr>
              <w:rPr>
                <w:sz w:val="20"/>
                <w:szCs w:val="20"/>
              </w:rPr>
            </w:pPr>
          </w:p>
        </w:tc>
        <w:tc>
          <w:tcPr>
            <w:tcW w:w="842" w:type="dxa"/>
            <w:tcBorders>
              <w:top w:val="nil"/>
              <w:left w:val="nil"/>
              <w:bottom w:val="nil"/>
              <w:right w:val="nil"/>
            </w:tcBorders>
            <w:noWrap/>
            <w:vAlign w:val="bottom"/>
            <w:hideMark/>
          </w:tcPr>
          <w:p w14:paraId="173CD4E6" w14:textId="77777777" w:rsidR="00893CB4" w:rsidRDefault="00893CB4">
            <w:pPr>
              <w:rPr>
                <w:sz w:val="20"/>
                <w:szCs w:val="20"/>
              </w:rPr>
            </w:pPr>
          </w:p>
        </w:tc>
        <w:tc>
          <w:tcPr>
            <w:tcW w:w="975" w:type="dxa"/>
            <w:tcBorders>
              <w:top w:val="nil"/>
              <w:left w:val="nil"/>
              <w:bottom w:val="nil"/>
              <w:right w:val="nil"/>
            </w:tcBorders>
            <w:noWrap/>
            <w:vAlign w:val="bottom"/>
            <w:hideMark/>
          </w:tcPr>
          <w:p w14:paraId="13C0406B" w14:textId="77777777" w:rsidR="00893CB4" w:rsidRDefault="00893CB4">
            <w:pPr>
              <w:rPr>
                <w:sz w:val="20"/>
                <w:szCs w:val="20"/>
              </w:rPr>
            </w:pPr>
          </w:p>
        </w:tc>
        <w:tc>
          <w:tcPr>
            <w:tcW w:w="1000" w:type="dxa"/>
            <w:tcBorders>
              <w:top w:val="nil"/>
              <w:left w:val="nil"/>
              <w:bottom w:val="nil"/>
              <w:right w:val="nil"/>
            </w:tcBorders>
            <w:noWrap/>
            <w:vAlign w:val="bottom"/>
            <w:hideMark/>
          </w:tcPr>
          <w:p w14:paraId="5173F993" w14:textId="77777777" w:rsidR="00893CB4" w:rsidRDefault="00893CB4">
            <w:pPr>
              <w:jc w:val="right"/>
              <w:rPr>
                <w:sz w:val="20"/>
                <w:szCs w:val="20"/>
              </w:rPr>
            </w:pPr>
          </w:p>
        </w:tc>
      </w:tr>
      <w:tr w:rsidR="00893CB4" w14:paraId="001E871B" w14:textId="77777777" w:rsidTr="00893CB4">
        <w:trPr>
          <w:trHeight w:val="315"/>
        </w:trPr>
        <w:tc>
          <w:tcPr>
            <w:tcW w:w="3396" w:type="dxa"/>
            <w:tcBorders>
              <w:top w:val="nil"/>
              <w:left w:val="single" w:sz="8" w:space="0" w:color="auto"/>
              <w:bottom w:val="nil"/>
              <w:right w:val="nil"/>
            </w:tcBorders>
            <w:noWrap/>
            <w:vAlign w:val="bottom"/>
            <w:hideMark/>
          </w:tcPr>
          <w:p w14:paraId="7E6D15CB" w14:textId="77777777" w:rsidR="00893CB4" w:rsidRDefault="00893CB4">
            <w:r>
              <w:t>Ke Mlýnu 190</w:t>
            </w:r>
          </w:p>
        </w:tc>
        <w:tc>
          <w:tcPr>
            <w:tcW w:w="780" w:type="dxa"/>
            <w:tcBorders>
              <w:top w:val="nil"/>
              <w:left w:val="nil"/>
              <w:bottom w:val="nil"/>
              <w:right w:val="single" w:sz="8" w:space="0" w:color="auto"/>
            </w:tcBorders>
            <w:noWrap/>
            <w:vAlign w:val="center"/>
            <w:hideMark/>
          </w:tcPr>
          <w:p w14:paraId="39EA19D6" w14:textId="77777777" w:rsidR="00893CB4" w:rsidRDefault="00893CB4">
            <w:pPr>
              <w:jc w:val="center"/>
              <w:rPr>
                <w:sz w:val="20"/>
                <w:szCs w:val="20"/>
              </w:rPr>
            </w:pPr>
            <w:r>
              <w:rPr>
                <w:sz w:val="20"/>
                <w:szCs w:val="20"/>
              </w:rPr>
              <w:t> </w:t>
            </w:r>
          </w:p>
        </w:tc>
        <w:tc>
          <w:tcPr>
            <w:tcW w:w="760" w:type="dxa"/>
            <w:tcBorders>
              <w:top w:val="nil"/>
              <w:left w:val="nil"/>
              <w:bottom w:val="nil"/>
              <w:right w:val="nil"/>
            </w:tcBorders>
            <w:noWrap/>
            <w:vAlign w:val="center"/>
            <w:hideMark/>
          </w:tcPr>
          <w:p w14:paraId="64EE01C7"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19C723BC"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07B2A11E"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6ADBA9C1" w14:textId="77777777" w:rsidR="00893CB4" w:rsidRDefault="00893CB4">
            <w:pPr>
              <w:rPr>
                <w:sz w:val="20"/>
                <w:szCs w:val="20"/>
              </w:rPr>
            </w:pPr>
          </w:p>
        </w:tc>
        <w:tc>
          <w:tcPr>
            <w:tcW w:w="1760" w:type="dxa"/>
            <w:tcBorders>
              <w:top w:val="nil"/>
              <w:left w:val="nil"/>
              <w:bottom w:val="nil"/>
              <w:right w:val="nil"/>
            </w:tcBorders>
            <w:noWrap/>
            <w:vAlign w:val="bottom"/>
            <w:hideMark/>
          </w:tcPr>
          <w:p w14:paraId="080C3140" w14:textId="77777777" w:rsidR="00893CB4" w:rsidRDefault="00893CB4">
            <w:pPr>
              <w:rPr>
                <w:sz w:val="20"/>
                <w:szCs w:val="20"/>
              </w:rPr>
            </w:pPr>
          </w:p>
        </w:tc>
        <w:tc>
          <w:tcPr>
            <w:tcW w:w="842" w:type="dxa"/>
            <w:tcBorders>
              <w:top w:val="nil"/>
              <w:left w:val="nil"/>
              <w:bottom w:val="nil"/>
              <w:right w:val="nil"/>
            </w:tcBorders>
            <w:noWrap/>
            <w:vAlign w:val="bottom"/>
            <w:hideMark/>
          </w:tcPr>
          <w:p w14:paraId="56CA1986" w14:textId="77777777" w:rsidR="00893CB4" w:rsidRDefault="00893CB4">
            <w:pPr>
              <w:rPr>
                <w:sz w:val="20"/>
                <w:szCs w:val="20"/>
              </w:rPr>
            </w:pPr>
          </w:p>
        </w:tc>
        <w:tc>
          <w:tcPr>
            <w:tcW w:w="975" w:type="dxa"/>
            <w:tcBorders>
              <w:top w:val="nil"/>
              <w:left w:val="nil"/>
              <w:bottom w:val="nil"/>
              <w:right w:val="nil"/>
            </w:tcBorders>
            <w:noWrap/>
            <w:vAlign w:val="bottom"/>
            <w:hideMark/>
          </w:tcPr>
          <w:p w14:paraId="22420924" w14:textId="77777777" w:rsidR="00893CB4" w:rsidRDefault="00893CB4">
            <w:pPr>
              <w:rPr>
                <w:sz w:val="20"/>
                <w:szCs w:val="20"/>
              </w:rPr>
            </w:pPr>
          </w:p>
        </w:tc>
        <w:tc>
          <w:tcPr>
            <w:tcW w:w="1000" w:type="dxa"/>
            <w:tcBorders>
              <w:top w:val="nil"/>
              <w:left w:val="nil"/>
              <w:bottom w:val="nil"/>
              <w:right w:val="nil"/>
            </w:tcBorders>
            <w:noWrap/>
            <w:vAlign w:val="bottom"/>
            <w:hideMark/>
          </w:tcPr>
          <w:p w14:paraId="5A656D4A" w14:textId="77777777" w:rsidR="00893CB4" w:rsidRDefault="00893CB4">
            <w:pPr>
              <w:jc w:val="right"/>
              <w:rPr>
                <w:sz w:val="20"/>
                <w:szCs w:val="20"/>
              </w:rPr>
            </w:pPr>
          </w:p>
        </w:tc>
      </w:tr>
      <w:tr w:rsidR="00893CB4" w14:paraId="6B85612A" w14:textId="77777777" w:rsidTr="00893CB4">
        <w:trPr>
          <w:trHeight w:val="330"/>
        </w:trPr>
        <w:tc>
          <w:tcPr>
            <w:tcW w:w="3396" w:type="dxa"/>
            <w:tcBorders>
              <w:top w:val="nil"/>
              <w:left w:val="single" w:sz="8" w:space="0" w:color="auto"/>
              <w:bottom w:val="single" w:sz="8" w:space="0" w:color="auto"/>
              <w:right w:val="nil"/>
            </w:tcBorders>
            <w:vAlign w:val="bottom"/>
            <w:hideMark/>
          </w:tcPr>
          <w:p w14:paraId="2E31B468" w14:textId="77777777" w:rsidR="00893CB4" w:rsidRDefault="00893CB4">
            <w:r>
              <w:t xml:space="preserve">377 01 </w:t>
            </w:r>
            <w:proofErr w:type="spellStart"/>
            <w:r>
              <w:t>Jindrichuv</w:t>
            </w:r>
            <w:proofErr w:type="spellEnd"/>
            <w:r>
              <w:t xml:space="preserve"> Hradec 1</w:t>
            </w:r>
          </w:p>
        </w:tc>
        <w:tc>
          <w:tcPr>
            <w:tcW w:w="780" w:type="dxa"/>
            <w:tcBorders>
              <w:top w:val="nil"/>
              <w:left w:val="nil"/>
              <w:bottom w:val="single" w:sz="8" w:space="0" w:color="auto"/>
              <w:right w:val="single" w:sz="8" w:space="0" w:color="auto"/>
            </w:tcBorders>
            <w:vAlign w:val="center"/>
            <w:hideMark/>
          </w:tcPr>
          <w:p w14:paraId="43E2C9F5" w14:textId="77777777" w:rsidR="00893CB4" w:rsidRDefault="00893CB4">
            <w:pPr>
              <w:jc w:val="center"/>
            </w:pPr>
            <w:r>
              <w:t> </w:t>
            </w:r>
          </w:p>
        </w:tc>
        <w:tc>
          <w:tcPr>
            <w:tcW w:w="760" w:type="dxa"/>
            <w:tcBorders>
              <w:top w:val="nil"/>
              <w:left w:val="nil"/>
              <w:bottom w:val="nil"/>
              <w:right w:val="nil"/>
            </w:tcBorders>
            <w:vAlign w:val="center"/>
            <w:hideMark/>
          </w:tcPr>
          <w:p w14:paraId="6E6A8B80" w14:textId="77777777" w:rsidR="00893CB4" w:rsidRDefault="00893CB4">
            <w:pPr>
              <w:jc w:val="center"/>
            </w:pPr>
          </w:p>
        </w:tc>
        <w:tc>
          <w:tcPr>
            <w:tcW w:w="1140" w:type="dxa"/>
            <w:tcBorders>
              <w:top w:val="nil"/>
              <w:left w:val="nil"/>
              <w:bottom w:val="nil"/>
              <w:right w:val="nil"/>
            </w:tcBorders>
            <w:vAlign w:val="bottom"/>
            <w:hideMark/>
          </w:tcPr>
          <w:p w14:paraId="0876A2FE"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4A57968E"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1D37ACD7" w14:textId="77777777" w:rsidR="00893CB4" w:rsidRDefault="00893CB4">
            <w:pPr>
              <w:rPr>
                <w:sz w:val="20"/>
                <w:szCs w:val="20"/>
              </w:rPr>
            </w:pPr>
          </w:p>
        </w:tc>
        <w:tc>
          <w:tcPr>
            <w:tcW w:w="1760" w:type="dxa"/>
            <w:tcBorders>
              <w:top w:val="nil"/>
              <w:left w:val="nil"/>
              <w:bottom w:val="nil"/>
              <w:right w:val="nil"/>
            </w:tcBorders>
            <w:noWrap/>
            <w:vAlign w:val="bottom"/>
            <w:hideMark/>
          </w:tcPr>
          <w:p w14:paraId="7BEE731E" w14:textId="77777777" w:rsidR="00893CB4" w:rsidRDefault="00893CB4">
            <w:pPr>
              <w:rPr>
                <w:sz w:val="20"/>
                <w:szCs w:val="20"/>
              </w:rPr>
            </w:pPr>
          </w:p>
        </w:tc>
        <w:tc>
          <w:tcPr>
            <w:tcW w:w="842" w:type="dxa"/>
            <w:tcBorders>
              <w:top w:val="nil"/>
              <w:left w:val="nil"/>
              <w:bottom w:val="nil"/>
              <w:right w:val="nil"/>
            </w:tcBorders>
            <w:noWrap/>
            <w:vAlign w:val="bottom"/>
            <w:hideMark/>
          </w:tcPr>
          <w:p w14:paraId="05C33CE3" w14:textId="77777777" w:rsidR="00893CB4" w:rsidRDefault="00893CB4">
            <w:pPr>
              <w:rPr>
                <w:sz w:val="20"/>
                <w:szCs w:val="20"/>
              </w:rPr>
            </w:pPr>
          </w:p>
        </w:tc>
        <w:tc>
          <w:tcPr>
            <w:tcW w:w="975" w:type="dxa"/>
            <w:tcBorders>
              <w:top w:val="nil"/>
              <w:left w:val="nil"/>
              <w:bottom w:val="nil"/>
              <w:right w:val="nil"/>
            </w:tcBorders>
            <w:noWrap/>
            <w:vAlign w:val="bottom"/>
            <w:hideMark/>
          </w:tcPr>
          <w:p w14:paraId="2E039507" w14:textId="77777777" w:rsidR="00893CB4" w:rsidRDefault="00893CB4">
            <w:pPr>
              <w:rPr>
                <w:sz w:val="20"/>
                <w:szCs w:val="20"/>
              </w:rPr>
            </w:pPr>
          </w:p>
        </w:tc>
        <w:tc>
          <w:tcPr>
            <w:tcW w:w="1000" w:type="dxa"/>
            <w:tcBorders>
              <w:top w:val="nil"/>
              <w:left w:val="nil"/>
              <w:bottom w:val="nil"/>
              <w:right w:val="nil"/>
            </w:tcBorders>
            <w:noWrap/>
            <w:vAlign w:val="bottom"/>
            <w:hideMark/>
          </w:tcPr>
          <w:p w14:paraId="5A78E8BC" w14:textId="77777777" w:rsidR="00893CB4" w:rsidRDefault="00893CB4">
            <w:pPr>
              <w:jc w:val="right"/>
              <w:rPr>
                <w:sz w:val="20"/>
                <w:szCs w:val="20"/>
              </w:rPr>
            </w:pPr>
          </w:p>
        </w:tc>
      </w:tr>
      <w:tr w:rsidR="00893CB4" w14:paraId="78BF6F92" w14:textId="77777777" w:rsidTr="00893CB4">
        <w:trPr>
          <w:trHeight w:val="98"/>
        </w:trPr>
        <w:tc>
          <w:tcPr>
            <w:tcW w:w="3396" w:type="dxa"/>
            <w:tcBorders>
              <w:top w:val="nil"/>
              <w:left w:val="nil"/>
              <w:bottom w:val="nil"/>
              <w:right w:val="nil"/>
            </w:tcBorders>
            <w:vAlign w:val="bottom"/>
            <w:hideMark/>
          </w:tcPr>
          <w:p w14:paraId="76ED8589" w14:textId="77777777" w:rsidR="00893CB4" w:rsidRDefault="00893CB4">
            <w:pPr>
              <w:jc w:val="right"/>
              <w:rPr>
                <w:sz w:val="20"/>
                <w:szCs w:val="20"/>
              </w:rPr>
            </w:pPr>
          </w:p>
        </w:tc>
        <w:tc>
          <w:tcPr>
            <w:tcW w:w="780" w:type="dxa"/>
            <w:tcBorders>
              <w:top w:val="nil"/>
              <w:left w:val="nil"/>
              <w:bottom w:val="nil"/>
              <w:right w:val="nil"/>
            </w:tcBorders>
            <w:vAlign w:val="center"/>
            <w:hideMark/>
          </w:tcPr>
          <w:p w14:paraId="1128CD96" w14:textId="77777777" w:rsidR="00893CB4" w:rsidRDefault="00893CB4">
            <w:pPr>
              <w:rPr>
                <w:sz w:val="20"/>
                <w:szCs w:val="20"/>
              </w:rPr>
            </w:pPr>
          </w:p>
        </w:tc>
        <w:tc>
          <w:tcPr>
            <w:tcW w:w="760" w:type="dxa"/>
            <w:tcBorders>
              <w:top w:val="nil"/>
              <w:left w:val="nil"/>
              <w:bottom w:val="nil"/>
              <w:right w:val="nil"/>
            </w:tcBorders>
            <w:vAlign w:val="center"/>
            <w:hideMark/>
          </w:tcPr>
          <w:p w14:paraId="6563ADDC" w14:textId="77777777" w:rsidR="00893CB4" w:rsidRDefault="00893CB4">
            <w:pPr>
              <w:jc w:val="center"/>
              <w:rPr>
                <w:sz w:val="20"/>
                <w:szCs w:val="20"/>
              </w:rPr>
            </w:pPr>
          </w:p>
        </w:tc>
        <w:tc>
          <w:tcPr>
            <w:tcW w:w="1140" w:type="dxa"/>
            <w:tcBorders>
              <w:top w:val="nil"/>
              <w:left w:val="nil"/>
              <w:bottom w:val="nil"/>
              <w:right w:val="nil"/>
            </w:tcBorders>
            <w:vAlign w:val="bottom"/>
            <w:hideMark/>
          </w:tcPr>
          <w:p w14:paraId="3C11BDDE"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0FADCB89"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1966111A" w14:textId="77777777" w:rsidR="00893CB4" w:rsidRDefault="00893CB4">
            <w:pPr>
              <w:rPr>
                <w:sz w:val="20"/>
                <w:szCs w:val="20"/>
              </w:rPr>
            </w:pPr>
          </w:p>
        </w:tc>
        <w:tc>
          <w:tcPr>
            <w:tcW w:w="1760" w:type="dxa"/>
            <w:tcBorders>
              <w:top w:val="nil"/>
              <w:left w:val="nil"/>
              <w:bottom w:val="nil"/>
              <w:right w:val="nil"/>
            </w:tcBorders>
            <w:noWrap/>
            <w:vAlign w:val="bottom"/>
            <w:hideMark/>
          </w:tcPr>
          <w:p w14:paraId="7BAACD1C" w14:textId="77777777" w:rsidR="00893CB4" w:rsidRDefault="00893CB4">
            <w:pPr>
              <w:rPr>
                <w:sz w:val="20"/>
                <w:szCs w:val="20"/>
              </w:rPr>
            </w:pPr>
          </w:p>
        </w:tc>
        <w:tc>
          <w:tcPr>
            <w:tcW w:w="842" w:type="dxa"/>
            <w:tcBorders>
              <w:top w:val="nil"/>
              <w:left w:val="nil"/>
              <w:bottom w:val="nil"/>
              <w:right w:val="nil"/>
            </w:tcBorders>
            <w:noWrap/>
            <w:vAlign w:val="bottom"/>
            <w:hideMark/>
          </w:tcPr>
          <w:p w14:paraId="628BB3FD" w14:textId="77777777" w:rsidR="00893CB4" w:rsidRDefault="00893CB4">
            <w:pPr>
              <w:rPr>
                <w:sz w:val="20"/>
                <w:szCs w:val="20"/>
              </w:rPr>
            </w:pPr>
          </w:p>
        </w:tc>
        <w:tc>
          <w:tcPr>
            <w:tcW w:w="975" w:type="dxa"/>
            <w:tcBorders>
              <w:top w:val="nil"/>
              <w:left w:val="nil"/>
              <w:bottom w:val="nil"/>
              <w:right w:val="nil"/>
            </w:tcBorders>
            <w:noWrap/>
            <w:vAlign w:val="bottom"/>
            <w:hideMark/>
          </w:tcPr>
          <w:p w14:paraId="2484E4D4" w14:textId="77777777" w:rsidR="00893CB4" w:rsidRDefault="00893CB4">
            <w:pPr>
              <w:rPr>
                <w:sz w:val="20"/>
                <w:szCs w:val="20"/>
              </w:rPr>
            </w:pPr>
          </w:p>
        </w:tc>
        <w:tc>
          <w:tcPr>
            <w:tcW w:w="1000" w:type="dxa"/>
            <w:tcBorders>
              <w:top w:val="nil"/>
              <w:left w:val="nil"/>
              <w:bottom w:val="nil"/>
              <w:right w:val="nil"/>
            </w:tcBorders>
            <w:noWrap/>
            <w:vAlign w:val="bottom"/>
            <w:hideMark/>
          </w:tcPr>
          <w:p w14:paraId="194B4C6B" w14:textId="77777777" w:rsidR="00893CB4" w:rsidRDefault="00893CB4">
            <w:pPr>
              <w:jc w:val="right"/>
              <w:rPr>
                <w:sz w:val="20"/>
                <w:szCs w:val="20"/>
              </w:rPr>
            </w:pPr>
          </w:p>
        </w:tc>
      </w:tr>
      <w:tr w:rsidR="00893CB4" w14:paraId="0FFC72F0" w14:textId="77777777" w:rsidTr="00893CB4">
        <w:trPr>
          <w:trHeight w:val="270"/>
        </w:trPr>
        <w:tc>
          <w:tcPr>
            <w:tcW w:w="3396" w:type="dxa"/>
            <w:tcBorders>
              <w:top w:val="nil"/>
              <w:left w:val="nil"/>
              <w:bottom w:val="nil"/>
              <w:right w:val="nil"/>
            </w:tcBorders>
            <w:vAlign w:val="bottom"/>
            <w:hideMark/>
          </w:tcPr>
          <w:p w14:paraId="632837E9" w14:textId="77777777" w:rsidR="00893CB4" w:rsidRDefault="00893CB4">
            <w:pPr>
              <w:jc w:val="right"/>
              <w:rPr>
                <w:sz w:val="20"/>
                <w:szCs w:val="20"/>
              </w:rPr>
            </w:pPr>
          </w:p>
        </w:tc>
        <w:tc>
          <w:tcPr>
            <w:tcW w:w="780" w:type="dxa"/>
            <w:tcBorders>
              <w:top w:val="nil"/>
              <w:left w:val="nil"/>
              <w:bottom w:val="nil"/>
              <w:right w:val="nil"/>
            </w:tcBorders>
            <w:vAlign w:val="center"/>
            <w:hideMark/>
          </w:tcPr>
          <w:p w14:paraId="18F5D9DC" w14:textId="77777777" w:rsidR="00893CB4" w:rsidRDefault="00893CB4">
            <w:pPr>
              <w:rPr>
                <w:sz w:val="20"/>
                <w:szCs w:val="20"/>
              </w:rPr>
            </w:pPr>
          </w:p>
        </w:tc>
        <w:tc>
          <w:tcPr>
            <w:tcW w:w="760" w:type="dxa"/>
            <w:tcBorders>
              <w:top w:val="nil"/>
              <w:left w:val="nil"/>
              <w:bottom w:val="nil"/>
              <w:right w:val="nil"/>
            </w:tcBorders>
            <w:vAlign w:val="center"/>
            <w:hideMark/>
          </w:tcPr>
          <w:p w14:paraId="2AB39C33" w14:textId="77777777" w:rsidR="00893CB4" w:rsidRDefault="00893CB4">
            <w:pPr>
              <w:jc w:val="center"/>
              <w:rPr>
                <w:sz w:val="20"/>
                <w:szCs w:val="20"/>
              </w:rPr>
            </w:pPr>
          </w:p>
        </w:tc>
        <w:tc>
          <w:tcPr>
            <w:tcW w:w="1140" w:type="dxa"/>
            <w:tcBorders>
              <w:top w:val="nil"/>
              <w:left w:val="nil"/>
              <w:bottom w:val="nil"/>
              <w:right w:val="nil"/>
            </w:tcBorders>
            <w:vAlign w:val="bottom"/>
            <w:hideMark/>
          </w:tcPr>
          <w:p w14:paraId="477C0ABF"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7CB52064"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4BA8A8D1" w14:textId="77777777" w:rsidR="00893CB4" w:rsidRDefault="00893CB4">
            <w:pPr>
              <w:rPr>
                <w:sz w:val="20"/>
                <w:szCs w:val="20"/>
              </w:rPr>
            </w:pPr>
          </w:p>
        </w:tc>
        <w:tc>
          <w:tcPr>
            <w:tcW w:w="1760" w:type="dxa"/>
            <w:tcBorders>
              <w:top w:val="nil"/>
              <w:left w:val="nil"/>
              <w:bottom w:val="nil"/>
              <w:right w:val="nil"/>
            </w:tcBorders>
            <w:noWrap/>
            <w:vAlign w:val="bottom"/>
            <w:hideMark/>
          </w:tcPr>
          <w:p w14:paraId="206149F2" w14:textId="77777777" w:rsidR="00893CB4" w:rsidRDefault="00893CB4">
            <w:pPr>
              <w:rPr>
                <w:sz w:val="20"/>
                <w:szCs w:val="20"/>
              </w:rPr>
            </w:pPr>
          </w:p>
        </w:tc>
        <w:tc>
          <w:tcPr>
            <w:tcW w:w="842" w:type="dxa"/>
            <w:tcBorders>
              <w:top w:val="nil"/>
              <w:left w:val="nil"/>
              <w:bottom w:val="nil"/>
              <w:right w:val="nil"/>
            </w:tcBorders>
            <w:noWrap/>
            <w:vAlign w:val="bottom"/>
            <w:hideMark/>
          </w:tcPr>
          <w:p w14:paraId="4F5E9198" w14:textId="77777777" w:rsidR="00893CB4" w:rsidRDefault="00893CB4">
            <w:pPr>
              <w:rPr>
                <w:sz w:val="20"/>
                <w:szCs w:val="20"/>
              </w:rPr>
            </w:pPr>
          </w:p>
        </w:tc>
        <w:tc>
          <w:tcPr>
            <w:tcW w:w="975" w:type="dxa"/>
            <w:tcBorders>
              <w:top w:val="nil"/>
              <w:left w:val="nil"/>
              <w:bottom w:val="nil"/>
              <w:right w:val="nil"/>
            </w:tcBorders>
            <w:noWrap/>
            <w:vAlign w:val="bottom"/>
            <w:hideMark/>
          </w:tcPr>
          <w:p w14:paraId="7A045566" w14:textId="77777777" w:rsidR="00893CB4" w:rsidRDefault="00893CB4">
            <w:pPr>
              <w:rPr>
                <w:sz w:val="20"/>
                <w:szCs w:val="20"/>
              </w:rPr>
            </w:pPr>
          </w:p>
        </w:tc>
        <w:tc>
          <w:tcPr>
            <w:tcW w:w="1000" w:type="dxa"/>
            <w:tcBorders>
              <w:top w:val="nil"/>
              <w:left w:val="nil"/>
              <w:bottom w:val="nil"/>
              <w:right w:val="nil"/>
            </w:tcBorders>
            <w:noWrap/>
            <w:vAlign w:val="bottom"/>
            <w:hideMark/>
          </w:tcPr>
          <w:p w14:paraId="134D1A73" w14:textId="77777777" w:rsidR="00893CB4" w:rsidRDefault="00893CB4">
            <w:pPr>
              <w:jc w:val="right"/>
              <w:rPr>
                <w:sz w:val="20"/>
                <w:szCs w:val="20"/>
              </w:rPr>
            </w:pPr>
          </w:p>
        </w:tc>
      </w:tr>
      <w:tr w:rsidR="00893CB4" w14:paraId="5465EEF2" w14:textId="77777777" w:rsidTr="00893CB4">
        <w:trPr>
          <w:trHeight w:val="330"/>
        </w:trPr>
        <w:tc>
          <w:tcPr>
            <w:tcW w:w="3396" w:type="dxa"/>
            <w:tcBorders>
              <w:top w:val="single" w:sz="8" w:space="0" w:color="auto"/>
              <w:left w:val="single" w:sz="8" w:space="0" w:color="auto"/>
              <w:bottom w:val="nil"/>
              <w:right w:val="nil"/>
            </w:tcBorders>
            <w:hideMark/>
          </w:tcPr>
          <w:p w14:paraId="62D22DC3" w14:textId="77777777" w:rsidR="00893CB4" w:rsidRDefault="00893CB4">
            <w:pPr>
              <w:rPr>
                <w:u w:val="single"/>
              </w:rPr>
            </w:pPr>
            <w:r>
              <w:rPr>
                <w:u w:val="single"/>
              </w:rPr>
              <w:t>Adresa objednatele</w:t>
            </w:r>
          </w:p>
        </w:tc>
        <w:tc>
          <w:tcPr>
            <w:tcW w:w="780" w:type="dxa"/>
            <w:tcBorders>
              <w:top w:val="single" w:sz="8" w:space="0" w:color="auto"/>
              <w:left w:val="nil"/>
              <w:bottom w:val="nil"/>
              <w:right w:val="single" w:sz="8" w:space="0" w:color="auto"/>
            </w:tcBorders>
            <w:vAlign w:val="center"/>
            <w:hideMark/>
          </w:tcPr>
          <w:p w14:paraId="3432841B" w14:textId="77777777" w:rsidR="00893CB4" w:rsidRDefault="00893CB4">
            <w:pPr>
              <w:jc w:val="center"/>
              <w:rPr>
                <w:u w:val="single"/>
              </w:rPr>
            </w:pPr>
            <w:r>
              <w:rPr>
                <w:u w:val="single"/>
              </w:rPr>
              <w:t> </w:t>
            </w:r>
          </w:p>
        </w:tc>
        <w:tc>
          <w:tcPr>
            <w:tcW w:w="760" w:type="dxa"/>
            <w:tcBorders>
              <w:top w:val="nil"/>
              <w:left w:val="nil"/>
              <w:bottom w:val="nil"/>
              <w:right w:val="nil"/>
            </w:tcBorders>
            <w:vAlign w:val="center"/>
            <w:hideMark/>
          </w:tcPr>
          <w:p w14:paraId="1102D9BA" w14:textId="77777777" w:rsidR="00893CB4" w:rsidRDefault="00893CB4">
            <w:pPr>
              <w:jc w:val="center"/>
              <w:rPr>
                <w:u w:val="single"/>
              </w:rPr>
            </w:pPr>
          </w:p>
        </w:tc>
        <w:tc>
          <w:tcPr>
            <w:tcW w:w="1140" w:type="dxa"/>
            <w:tcBorders>
              <w:top w:val="nil"/>
              <w:left w:val="nil"/>
              <w:bottom w:val="nil"/>
              <w:right w:val="nil"/>
            </w:tcBorders>
            <w:hideMark/>
          </w:tcPr>
          <w:p w14:paraId="356766D9"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5AE16819"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14637C0C" w14:textId="77777777" w:rsidR="00893CB4" w:rsidRDefault="00893CB4">
            <w:pPr>
              <w:rPr>
                <w:sz w:val="20"/>
                <w:szCs w:val="20"/>
              </w:rPr>
            </w:pPr>
          </w:p>
        </w:tc>
        <w:tc>
          <w:tcPr>
            <w:tcW w:w="1760" w:type="dxa"/>
            <w:tcBorders>
              <w:top w:val="nil"/>
              <w:left w:val="nil"/>
              <w:bottom w:val="nil"/>
              <w:right w:val="nil"/>
            </w:tcBorders>
            <w:noWrap/>
            <w:vAlign w:val="bottom"/>
            <w:hideMark/>
          </w:tcPr>
          <w:p w14:paraId="479AA097" w14:textId="77777777" w:rsidR="00893CB4" w:rsidRDefault="00893CB4">
            <w:pPr>
              <w:rPr>
                <w:sz w:val="20"/>
                <w:szCs w:val="20"/>
              </w:rPr>
            </w:pPr>
          </w:p>
        </w:tc>
        <w:tc>
          <w:tcPr>
            <w:tcW w:w="1817" w:type="dxa"/>
            <w:gridSpan w:val="2"/>
            <w:tcBorders>
              <w:top w:val="single" w:sz="8" w:space="0" w:color="auto"/>
              <w:left w:val="single" w:sz="8" w:space="0" w:color="auto"/>
              <w:bottom w:val="single" w:sz="8" w:space="0" w:color="auto"/>
              <w:right w:val="single" w:sz="8" w:space="0" w:color="000000"/>
            </w:tcBorders>
            <w:noWrap/>
            <w:vAlign w:val="bottom"/>
            <w:hideMark/>
          </w:tcPr>
          <w:p w14:paraId="120F9E98" w14:textId="77777777" w:rsidR="00893CB4" w:rsidRDefault="00893CB4">
            <w:pPr>
              <w:jc w:val="center"/>
            </w:pPr>
            <w:r>
              <w:t>Datum vydání ZL</w:t>
            </w:r>
          </w:p>
        </w:tc>
        <w:tc>
          <w:tcPr>
            <w:tcW w:w="1000" w:type="dxa"/>
            <w:tcBorders>
              <w:top w:val="single" w:sz="8" w:space="0" w:color="auto"/>
              <w:left w:val="nil"/>
              <w:bottom w:val="single" w:sz="8" w:space="0" w:color="auto"/>
              <w:right w:val="single" w:sz="8" w:space="0" w:color="auto"/>
            </w:tcBorders>
            <w:noWrap/>
            <w:vAlign w:val="bottom"/>
            <w:hideMark/>
          </w:tcPr>
          <w:p w14:paraId="7C43E99C" w14:textId="77777777" w:rsidR="00893CB4" w:rsidRDefault="00893CB4">
            <w:pPr>
              <w:jc w:val="center"/>
              <w:rPr>
                <w:b/>
                <w:bCs/>
              </w:rPr>
            </w:pPr>
            <w:r>
              <w:rPr>
                <w:b/>
                <w:bCs/>
              </w:rPr>
              <w:t>#######</w:t>
            </w:r>
          </w:p>
        </w:tc>
      </w:tr>
      <w:tr w:rsidR="00893CB4" w14:paraId="378ABC62" w14:textId="77777777" w:rsidTr="00893CB4">
        <w:trPr>
          <w:trHeight w:val="315"/>
        </w:trPr>
        <w:tc>
          <w:tcPr>
            <w:tcW w:w="4176" w:type="dxa"/>
            <w:gridSpan w:val="2"/>
            <w:tcBorders>
              <w:top w:val="nil"/>
              <w:left w:val="single" w:sz="8" w:space="0" w:color="auto"/>
              <w:bottom w:val="nil"/>
              <w:right w:val="single" w:sz="8" w:space="0" w:color="000000"/>
            </w:tcBorders>
            <w:vAlign w:val="bottom"/>
            <w:hideMark/>
          </w:tcPr>
          <w:p w14:paraId="658C9BB2" w14:textId="77777777" w:rsidR="00893CB4" w:rsidRDefault="00893CB4">
            <w:pPr>
              <w:rPr>
                <w:b/>
                <w:bCs/>
              </w:rPr>
            </w:pPr>
            <w:r>
              <w:rPr>
                <w:b/>
                <w:bCs/>
              </w:rPr>
              <w:t>Město Jindřichův Hradec</w:t>
            </w:r>
          </w:p>
        </w:tc>
        <w:tc>
          <w:tcPr>
            <w:tcW w:w="760" w:type="dxa"/>
            <w:tcBorders>
              <w:top w:val="nil"/>
              <w:left w:val="nil"/>
              <w:bottom w:val="nil"/>
              <w:right w:val="nil"/>
            </w:tcBorders>
            <w:vAlign w:val="bottom"/>
            <w:hideMark/>
          </w:tcPr>
          <w:p w14:paraId="5E3DD713" w14:textId="77777777" w:rsidR="00893CB4" w:rsidRDefault="00893CB4">
            <w:pPr>
              <w:rPr>
                <w:b/>
                <w:bCs/>
              </w:rPr>
            </w:pPr>
          </w:p>
        </w:tc>
        <w:tc>
          <w:tcPr>
            <w:tcW w:w="1140" w:type="dxa"/>
            <w:tcBorders>
              <w:top w:val="nil"/>
              <w:left w:val="nil"/>
              <w:bottom w:val="nil"/>
              <w:right w:val="nil"/>
            </w:tcBorders>
            <w:vAlign w:val="bottom"/>
            <w:hideMark/>
          </w:tcPr>
          <w:p w14:paraId="0570E4D3" w14:textId="77777777" w:rsidR="00893CB4" w:rsidRDefault="00893CB4">
            <w:pPr>
              <w:rPr>
                <w:sz w:val="20"/>
                <w:szCs w:val="20"/>
              </w:rPr>
            </w:pPr>
          </w:p>
        </w:tc>
        <w:tc>
          <w:tcPr>
            <w:tcW w:w="2000" w:type="dxa"/>
            <w:tcBorders>
              <w:top w:val="nil"/>
              <w:left w:val="nil"/>
              <w:bottom w:val="nil"/>
              <w:right w:val="nil"/>
            </w:tcBorders>
            <w:noWrap/>
            <w:vAlign w:val="bottom"/>
            <w:hideMark/>
          </w:tcPr>
          <w:p w14:paraId="57071BDD"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46C4C361" w14:textId="77777777" w:rsidR="00893CB4" w:rsidRDefault="00893CB4">
            <w:pPr>
              <w:rPr>
                <w:sz w:val="20"/>
                <w:szCs w:val="20"/>
              </w:rPr>
            </w:pPr>
          </w:p>
        </w:tc>
        <w:tc>
          <w:tcPr>
            <w:tcW w:w="1760" w:type="dxa"/>
            <w:tcBorders>
              <w:top w:val="nil"/>
              <w:left w:val="nil"/>
              <w:bottom w:val="nil"/>
              <w:right w:val="nil"/>
            </w:tcBorders>
            <w:noWrap/>
            <w:vAlign w:val="bottom"/>
            <w:hideMark/>
          </w:tcPr>
          <w:p w14:paraId="05882EC4" w14:textId="77777777" w:rsidR="00893CB4" w:rsidRDefault="00893CB4">
            <w:pPr>
              <w:rPr>
                <w:sz w:val="20"/>
                <w:szCs w:val="20"/>
              </w:rPr>
            </w:pPr>
          </w:p>
        </w:tc>
        <w:tc>
          <w:tcPr>
            <w:tcW w:w="842" w:type="dxa"/>
            <w:tcBorders>
              <w:top w:val="nil"/>
              <w:left w:val="nil"/>
              <w:bottom w:val="nil"/>
              <w:right w:val="nil"/>
            </w:tcBorders>
            <w:noWrap/>
            <w:vAlign w:val="bottom"/>
            <w:hideMark/>
          </w:tcPr>
          <w:p w14:paraId="5476D677" w14:textId="77777777" w:rsidR="00893CB4" w:rsidRDefault="00893CB4">
            <w:pPr>
              <w:rPr>
                <w:sz w:val="20"/>
                <w:szCs w:val="20"/>
              </w:rPr>
            </w:pPr>
          </w:p>
        </w:tc>
        <w:tc>
          <w:tcPr>
            <w:tcW w:w="975" w:type="dxa"/>
            <w:tcBorders>
              <w:top w:val="nil"/>
              <w:left w:val="nil"/>
              <w:bottom w:val="nil"/>
              <w:right w:val="nil"/>
            </w:tcBorders>
            <w:noWrap/>
            <w:vAlign w:val="bottom"/>
            <w:hideMark/>
          </w:tcPr>
          <w:p w14:paraId="6E0E7516" w14:textId="77777777" w:rsidR="00893CB4" w:rsidRDefault="00893CB4">
            <w:pPr>
              <w:rPr>
                <w:sz w:val="20"/>
                <w:szCs w:val="20"/>
              </w:rPr>
            </w:pPr>
          </w:p>
        </w:tc>
        <w:tc>
          <w:tcPr>
            <w:tcW w:w="1000" w:type="dxa"/>
            <w:tcBorders>
              <w:top w:val="nil"/>
              <w:left w:val="nil"/>
              <w:bottom w:val="nil"/>
              <w:right w:val="nil"/>
            </w:tcBorders>
            <w:noWrap/>
            <w:vAlign w:val="bottom"/>
            <w:hideMark/>
          </w:tcPr>
          <w:p w14:paraId="3BAEAF60" w14:textId="77777777" w:rsidR="00893CB4" w:rsidRDefault="00893CB4">
            <w:pPr>
              <w:jc w:val="right"/>
              <w:rPr>
                <w:sz w:val="20"/>
                <w:szCs w:val="20"/>
              </w:rPr>
            </w:pPr>
          </w:p>
        </w:tc>
      </w:tr>
      <w:tr w:rsidR="00893CB4" w14:paraId="66EB89F1" w14:textId="77777777" w:rsidTr="00893CB4">
        <w:trPr>
          <w:trHeight w:val="315"/>
        </w:trPr>
        <w:tc>
          <w:tcPr>
            <w:tcW w:w="3396" w:type="dxa"/>
            <w:tcBorders>
              <w:top w:val="nil"/>
              <w:left w:val="single" w:sz="8" w:space="0" w:color="auto"/>
              <w:bottom w:val="nil"/>
              <w:right w:val="nil"/>
            </w:tcBorders>
            <w:vAlign w:val="bottom"/>
            <w:hideMark/>
          </w:tcPr>
          <w:p w14:paraId="6069D284" w14:textId="77777777" w:rsidR="00893CB4" w:rsidRDefault="00893CB4">
            <w:r>
              <w:t>Klášterská 135/II</w:t>
            </w:r>
          </w:p>
        </w:tc>
        <w:tc>
          <w:tcPr>
            <w:tcW w:w="780" w:type="dxa"/>
            <w:tcBorders>
              <w:top w:val="nil"/>
              <w:left w:val="nil"/>
              <w:bottom w:val="nil"/>
              <w:right w:val="single" w:sz="8" w:space="0" w:color="auto"/>
            </w:tcBorders>
            <w:vAlign w:val="center"/>
            <w:hideMark/>
          </w:tcPr>
          <w:p w14:paraId="56BE06C4" w14:textId="77777777" w:rsidR="00893CB4" w:rsidRDefault="00893CB4">
            <w:pPr>
              <w:jc w:val="center"/>
            </w:pPr>
            <w:r>
              <w:t> </w:t>
            </w:r>
          </w:p>
        </w:tc>
        <w:tc>
          <w:tcPr>
            <w:tcW w:w="760" w:type="dxa"/>
            <w:tcBorders>
              <w:top w:val="nil"/>
              <w:left w:val="nil"/>
              <w:bottom w:val="nil"/>
              <w:right w:val="nil"/>
            </w:tcBorders>
            <w:vAlign w:val="center"/>
            <w:hideMark/>
          </w:tcPr>
          <w:p w14:paraId="53166DDC" w14:textId="77777777" w:rsidR="00893CB4" w:rsidRDefault="00893CB4">
            <w:pPr>
              <w:jc w:val="center"/>
            </w:pPr>
          </w:p>
        </w:tc>
        <w:tc>
          <w:tcPr>
            <w:tcW w:w="1140" w:type="dxa"/>
            <w:tcBorders>
              <w:top w:val="nil"/>
              <w:left w:val="nil"/>
              <w:bottom w:val="nil"/>
              <w:right w:val="nil"/>
            </w:tcBorders>
            <w:vAlign w:val="bottom"/>
            <w:hideMark/>
          </w:tcPr>
          <w:p w14:paraId="1E8176E7"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67BB378F"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144F5945" w14:textId="77777777" w:rsidR="00893CB4" w:rsidRDefault="00893CB4">
            <w:pPr>
              <w:rPr>
                <w:sz w:val="20"/>
                <w:szCs w:val="20"/>
              </w:rPr>
            </w:pPr>
          </w:p>
        </w:tc>
        <w:tc>
          <w:tcPr>
            <w:tcW w:w="1760" w:type="dxa"/>
            <w:tcBorders>
              <w:top w:val="nil"/>
              <w:left w:val="nil"/>
              <w:bottom w:val="nil"/>
              <w:right w:val="nil"/>
            </w:tcBorders>
            <w:noWrap/>
            <w:vAlign w:val="bottom"/>
            <w:hideMark/>
          </w:tcPr>
          <w:p w14:paraId="43206A42" w14:textId="77777777" w:rsidR="00893CB4" w:rsidRDefault="00893CB4">
            <w:pPr>
              <w:rPr>
                <w:sz w:val="20"/>
                <w:szCs w:val="20"/>
              </w:rPr>
            </w:pPr>
          </w:p>
        </w:tc>
        <w:tc>
          <w:tcPr>
            <w:tcW w:w="842" w:type="dxa"/>
            <w:tcBorders>
              <w:top w:val="nil"/>
              <w:left w:val="nil"/>
              <w:bottom w:val="nil"/>
              <w:right w:val="nil"/>
            </w:tcBorders>
            <w:noWrap/>
            <w:vAlign w:val="bottom"/>
            <w:hideMark/>
          </w:tcPr>
          <w:p w14:paraId="4D9936AD" w14:textId="77777777" w:rsidR="00893CB4" w:rsidRDefault="00893CB4">
            <w:pPr>
              <w:rPr>
                <w:sz w:val="20"/>
                <w:szCs w:val="20"/>
              </w:rPr>
            </w:pPr>
          </w:p>
        </w:tc>
        <w:tc>
          <w:tcPr>
            <w:tcW w:w="975" w:type="dxa"/>
            <w:tcBorders>
              <w:top w:val="nil"/>
              <w:left w:val="nil"/>
              <w:bottom w:val="nil"/>
              <w:right w:val="nil"/>
            </w:tcBorders>
            <w:noWrap/>
            <w:vAlign w:val="bottom"/>
            <w:hideMark/>
          </w:tcPr>
          <w:p w14:paraId="09D35661" w14:textId="77777777" w:rsidR="00893CB4" w:rsidRDefault="00893CB4">
            <w:pPr>
              <w:rPr>
                <w:sz w:val="20"/>
                <w:szCs w:val="20"/>
              </w:rPr>
            </w:pPr>
          </w:p>
        </w:tc>
        <w:tc>
          <w:tcPr>
            <w:tcW w:w="1000" w:type="dxa"/>
            <w:tcBorders>
              <w:top w:val="nil"/>
              <w:left w:val="nil"/>
              <w:bottom w:val="nil"/>
              <w:right w:val="nil"/>
            </w:tcBorders>
            <w:noWrap/>
            <w:vAlign w:val="bottom"/>
            <w:hideMark/>
          </w:tcPr>
          <w:p w14:paraId="0BA57E50" w14:textId="77777777" w:rsidR="00893CB4" w:rsidRDefault="00893CB4">
            <w:pPr>
              <w:jc w:val="right"/>
              <w:rPr>
                <w:sz w:val="20"/>
                <w:szCs w:val="20"/>
              </w:rPr>
            </w:pPr>
          </w:p>
        </w:tc>
      </w:tr>
      <w:tr w:rsidR="00893CB4" w14:paraId="7E049877" w14:textId="77777777" w:rsidTr="00893CB4">
        <w:trPr>
          <w:trHeight w:val="330"/>
        </w:trPr>
        <w:tc>
          <w:tcPr>
            <w:tcW w:w="3396" w:type="dxa"/>
            <w:tcBorders>
              <w:top w:val="nil"/>
              <w:left w:val="single" w:sz="8" w:space="0" w:color="auto"/>
              <w:bottom w:val="single" w:sz="8" w:space="0" w:color="auto"/>
              <w:right w:val="nil"/>
            </w:tcBorders>
            <w:vAlign w:val="bottom"/>
            <w:hideMark/>
          </w:tcPr>
          <w:p w14:paraId="7517DC4E" w14:textId="77777777" w:rsidR="00893CB4" w:rsidRDefault="00893CB4">
            <w:r>
              <w:t xml:space="preserve">377 </w:t>
            </w:r>
            <w:proofErr w:type="gramStart"/>
            <w:r>
              <w:t>22  Jindřichův</w:t>
            </w:r>
            <w:proofErr w:type="gramEnd"/>
            <w:r>
              <w:t xml:space="preserve"> Hradec</w:t>
            </w:r>
          </w:p>
        </w:tc>
        <w:tc>
          <w:tcPr>
            <w:tcW w:w="780" w:type="dxa"/>
            <w:tcBorders>
              <w:top w:val="nil"/>
              <w:left w:val="nil"/>
              <w:bottom w:val="single" w:sz="8" w:space="0" w:color="auto"/>
              <w:right w:val="single" w:sz="8" w:space="0" w:color="auto"/>
            </w:tcBorders>
            <w:vAlign w:val="center"/>
            <w:hideMark/>
          </w:tcPr>
          <w:p w14:paraId="2F6BA2E9" w14:textId="77777777" w:rsidR="00893CB4" w:rsidRDefault="00893CB4">
            <w:pPr>
              <w:jc w:val="center"/>
            </w:pPr>
            <w:r>
              <w:t> </w:t>
            </w:r>
          </w:p>
        </w:tc>
        <w:tc>
          <w:tcPr>
            <w:tcW w:w="760" w:type="dxa"/>
            <w:tcBorders>
              <w:top w:val="nil"/>
              <w:left w:val="nil"/>
              <w:bottom w:val="nil"/>
              <w:right w:val="nil"/>
            </w:tcBorders>
            <w:vAlign w:val="center"/>
            <w:hideMark/>
          </w:tcPr>
          <w:p w14:paraId="4F5580D0" w14:textId="77777777" w:rsidR="00893CB4" w:rsidRDefault="00893CB4">
            <w:pPr>
              <w:jc w:val="center"/>
            </w:pPr>
          </w:p>
        </w:tc>
        <w:tc>
          <w:tcPr>
            <w:tcW w:w="1140" w:type="dxa"/>
            <w:tcBorders>
              <w:top w:val="nil"/>
              <w:left w:val="nil"/>
              <w:bottom w:val="nil"/>
              <w:right w:val="nil"/>
            </w:tcBorders>
            <w:vAlign w:val="bottom"/>
            <w:hideMark/>
          </w:tcPr>
          <w:p w14:paraId="1E3B7FEF"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6BA7BB87"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1CD223BB" w14:textId="77777777" w:rsidR="00893CB4" w:rsidRDefault="00893CB4">
            <w:pPr>
              <w:rPr>
                <w:sz w:val="20"/>
                <w:szCs w:val="20"/>
              </w:rPr>
            </w:pPr>
          </w:p>
        </w:tc>
        <w:tc>
          <w:tcPr>
            <w:tcW w:w="1760" w:type="dxa"/>
            <w:tcBorders>
              <w:top w:val="nil"/>
              <w:left w:val="nil"/>
              <w:bottom w:val="nil"/>
              <w:right w:val="nil"/>
            </w:tcBorders>
            <w:noWrap/>
            <w:vAlign w:val="bottom"/>
            <w:hideMark/>
          </w:tcPr>
          <w:p w14:paraId="44B16FCF" w14:textId="77777777" w:rsidR="00893CB4" w:rsidRDefault="00893CB4">
            <w:pPr>
              <w:rPr>
                <w:sz w:val="20"/>
                <w:szCs w:val="20"/>
              </w:rPr>
            </w:pPr>
          </w:p>
        </w:tc>
        <w:tc>
          <w:tcPr>
            <w:tcW w:w="842" w:type="dxa"/>
            <w:tcBorders>
              <w:top w:val="nil"/>
              <w:left w:val="nil"/>
              <w:bottom w:val="nil"/>
              <w:right w:val="nil"/>
            </w:tcBorders>
            <w:noWrap/>
            <w:vAlign w:val="bottom"/>
            <w:hideMark/>
          </w:tcPr>
          <w:p w14:paraId="661B3ED9" w14:textId="77777777" w:rsidR="00893CB4" w:rsidRDefault="00893CB4">
            <w:pPr>
              <w:rPr>
                <w:sz w:val="20"/>
                <w:szCs w:val="20"/>
              </w:rPr>
            </w:pPr>
          </w:p>
        </w:tc>
        <w:tc>
          <w:tcPr>
            <w:tcW w:w="975" w:type="dxa"/>
            <w:tcBorders>
              <w:top w:val="nil"/>
              <w:left w:val="nil"/>
              <w:bottom w:val="nil"/>
              <w:right w:val="nil"/>
            </w:tcBorders>
            <w:noWrap/>
            <w:vAlign w:val="bottom"/>
            <w:hideMark/>
          </w:tcPr>
          <w:p w14:paraId="3E470531" w14:textId="77777777" w:rsidR="00893CB4" w:rsidRDefault="00893CB4">
            <w:pPr>
              <w:rPr>
                <w:sz w:val="20"/>
                <w:szCs w:val="20"/>
              </w:rPr>
            </w:pPr>
          </w:p>
        </w:tc>
        <w:tc>
          <w:tcPr>
            <w:tcW w:w="1000" w:type="dxa"/>
            <w:tcBorders>
              <w:top w:val="nil"/>
              <w:left w:val="nil"/>
              <w:bottom w:val="nil"/>
              <w:right w:val="nil"/>
            </w:tcBorders>
            <w:noWrap/>
            <w:vAlign w:val="bottom"/>
            <w:hideMark/>
          </w:tcPr>
          <w:p w14:paraId="459EF407" w14:textId="77777777" w:rsidR="00893CB4" w:rsidRDefault="00893CB4">
            <w:pPr>
              <w:jc w:val="right"/>
              <w:rPr>
                <w:sz w:val="20"/>
                <w:szCs w:val="20"/>
              </w:rPr>
            </w:pPr>
          </w:p>
        </w:tc>
      </w:tr>
      <w:tr w:rsidR="00893CB4" w14:paraId="7D690A43" w14:textId="77777777" w:rsidTr="00893CB4">
        <w:trPr>
          <w:trHeight w:val="98"/>
        </w:trPr>
        <w:tc>
          <w:tcPr>
            <w:tcW w:w="3396" w:type="dxa"/>
            <w:tcBorders>
              <w:top w:val="nil"/>
              <w:left w:val="nil"/>
              <w:bottom w:val="nil"/>
              <w:right w:val="nil"/>
            </w:tcBorders>
            <w:noWrap/>
            <w:vAlign w:val="bottom"/>
            <w:hideMark/>
          </w:tcPr>
          <w:p w14:paraId="115A0AF7" w14:textId="77777777" w:rsidR="00893CB4" w:rsidRDefault="00893CB4">
            <w:pPr>
              <w:jc w:val="right"/>
              <w:rPr>
                <w:sz w:val="20"/>
                <w:szCs w:val="20"/>
              </w:rPr>
            </w:pPr>
          </w:p>
        </w:tc>
        <w:tc>
          <w:tcPr>
            <w:tcW w:w="780" w:type="dxa"/>
            <w:tcBorders>
              <w:top w:val="nil"/>
              <w:left w:val="nil"/>
              <w:bottom w:val="nil"/>
              <w:right w:val="nil"/>
            </w:tcBorders>
            <w:noWrap/>
            <w:vAlign w:val="center"/>
            <w:hideMark/>
          </w:tcPr>
          <w:p w14:paraId="4663516A" w14:textId="77777777" w:rsidR="00893CB4" w:rsidRDefault="00893CB4">
            <w:pPr>
              <w:rPr>
                <w:sz w:val="20"/>
                <w:szCs w:val="20"/>
              </w:rPr>
            </w:pPr>
          </w:p>
        </w:tc>
        <w:tc>
          <w:tcPr>
            <w:tcW w:w="760" w:type="dxa"/>
            <w:tcBorders>
              <w:top w:val="nil"/>
              <w:left w:val="nil"/>
              <w:bottom w:val="nil"/>
              <w:right w:val="nil"/>
            </w:tcBorders>
            <w:noWrap/>
            <w:vAlign w:val="center"/>
            <w:hideMark/>
          </w:tcPr>
          <w:p w14:paraId="6B372560"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3DA1B3DC"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7F7DCC9E"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181FD777" w14:textId="77777777" w:rsidR="00893CB4" w:rsidRDefault="00893CB4">
            <w:pPr>
              <w:rPr>
                <w:sz w:val="20"/>
                <w:szCs w:val="20"/>
              </w:rPr>
            </w:pPr>
          </w:p>
        </w:tc>
        <w:tc>
          <w:tcPr>
            <w:tcW w:w="1760" w:type="dxa"/>
            <w:tcBorders>
              <w:top w:val="nil"/>
              <w:left w:val="nil"/>
              <w:bottom w:val="nil"/>
              <w:right w:val="nil"/>
            </w:tcBorders>
            <w:noWrap/>
            <w:vAlign w:val="bottom"/>
            <w:hideMark/>
          </w:tcPr>
          <w:p w14:paraId="1899B2B2" w14:textId="77777777" w:rsidR="00893CB4" w:rsidRDefault="00893CB4">
            <w:pPr>
              <w:rPr>
                <w:sz w:val="20"/>
                <w:szCs w:val="20"/>
              </w:rPr>
            </w:pPr>
          </w:p>
        </w:tc>
        <w:tc>
          <w:tcPr>
            <w:tcW w:w="842" w:type="dxa"/>
            <w:tcBorders>
              <w:top w:val="nil"/>
              <w:left w:val="nil"/>
              <w:bottom w:val="nil"/>
              <w:right w:val="nil"/>
            </w:tcBorders>
            <w:noWrap/>
            <w:vAlign w:val="bottom"/>
            <w:hideMark/>
          </w:tcPr>
          <w:p w14:paraId="5B690E8F" w14:textId="77777777" w:rsidR="00893CB4" w:rsidRDefault="00893CB4">
            <w:pPr>
              <w:rPr>
                <w:sz w:val="20"/>
                <w:szCs w:val="20"/>
              </w:rPr>
            </w:pPr>
          </w:p>
        </w:tc>
        <w:tc>
          <w:tcPr>
            <w:tcW w:w="975" w:type="dxa"/>
            <w:tcBorders>
              <w:top w:val="nil"/>
              <w:left w:val="nil"/>
              <w:bottom w:val="nil"/>
              <w:right w:val="nil"/>
            </w:tcBorders>
            <w:noWrap/>
            <w:vAlign w:val="bottom"/>
            <w:hideMark/>
          </w:tcPr>
          <w:p w14:paraId="6860711E" w14:textId="77777777" w:rsidR="00893CB4" w:rsidRDefault="00893CB4">
            <w:pPr>
              <w:rPr>
                <w:sz w:val="20"/>
                <w:szCs w:val="20"/>
              </w:rPr>
            </w:pPr>
          </w:p>
        </w:tc>
        <w:tc>
          <w:tcPr>
            <w:tcW w:w="1000" w:type="dxa"/>
            <w:tcBorders>
              <w:top w:val="nil"/>
              <w:left w:val="nil"/>
              <w:bottom w:val="nil"/>
              <w:right w:val="nil"/>
            </w:tcBorders>
            <w:noWrap/>
            <w:vAlign w:val="bottom"/>
            <w:hideMark/>
          </w:tcPr>
          <w:p w14:paraId="56E07EB0" w14:textId="77777777" w:rsidR="00893CB4" w:rsidRDefault="00893CB4">
            <w:pPr>
              <w:jc w:val="right"/>
              <w:rPr>
                <w:sz w:val="20"/>
                <w:szCs w:val="20"/>
              </w:rPr>
            </w:pPr>
          </w:p>
        </w:tc>
      </w:tr>
      <w:tr w:rsidR="00893CB4" w14:paraId="0DE8317C" w14:textId="77777777" w:rsidTr="00893CB4">
        <w:trPr>
          <w:trHeight w:val="270"/>
        </w:trPr>
        <w:tc>
          <w:tcPr>
            <w:tcW w:w="3396" w:type="dxa"/>
            <w:tcBorders>
              <w:top w:val="nil"/>
              <w:left w:val="nil"/>
              <w:bottom w:val="nil"/>
              <w:right w:val="nil"/>
            </w:tcBorders>
            <w:noWrap/>
            <w:vAlign w:val="bottom"/>
            <w:hideMark/>
          </w:tcPr>
          <w:p w14:paraId="41BBB4DC" w14:textId="77777777" w:rsidR="00893CB4" w:rsidRDefault="00893CB4">
            <w:pPr>
              <w:jc w:val="right"/>
              <w:rPr>
                <w:sz w:val="20"/>
                <w:szCs w:val="20"/>
              </w:rPr>
            </w:pPr>
          </w:p>
        </w:tc>
        <w:tc>
          <w:tcPr>
            <w:tcW w:w="780" w:type="dxa"/>
            <w:tcBorders>
              <w:top w:val="nil"/>
              <w:left w:val="nil"/>
              <w:bottom w:val="nil"/>
              <w:right w:val="nil"/>
            </w:tcBorders>
            <w:noWrap/>
            <w:vAlign w:val="center"/>
            <w:hideMark/>
          </w:tcPr>
          <w:p w14:paraId="591633F6" w14:textId="77777777" w:rsidR="00893CB4" w:rsidRDefault="00893CB4">
            <w:pPr>
              <w:rPr>
                <w:sz w:val="20"/>
                <w:szCs w:val="20"/>
              </w:rPr>
            </w:pPr>
          </w:p>
        </w:tc>
        <w:tc>
          <w:tcPr>
            <w:tcW w:w="760" w:type="dxa"/>
            <w:tcBorders>
              <w:top w:val="nil"/>
              <w:left w:val="nil"/>
              <w:bottom w:val="nil"/>
              <w:right w:val="nil"/>
            </w:tcBorders>
            <w:noWrap/>
            <w:vAlign w:val="center"/>
            <w:hideMark/>
          </w:tcPr>
          <w:p w14:paraId="43D44E9E"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42D8CC9B"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122E1B8C"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0DE3770B" w14:textId="77777777" w:rsidR="00893CB4" w:rsidRDefault="00893CB4">
            <w:pPr>
              <w:rPr>
                <w:sz w:val="20"/>
                <w:szCs w:val="20"/>
              </w:rPr>
            </w:pPr>
          </w:p>
        </w:tc>
        <w:tc>
          <w:tcPr>
            <w:tcW w:w="1760" w:type="dxa"/>
            <w:tcBorders>
              <w:top w:val="nil"/>
              <w:left w:val="nil"/>
              <w:bottom w:val="nil"/>
              <w:right w:val="nil"/>
            </w:tcBorders>
            <w:noWrap/>
            <w:vAlign w:val="bottom"/>
            <w:hideMark/>
          </w:tcPr>
          <w:p w14:paraId="6A5AA8C6" w14:textId="77777777" w:rsidR="00893CB4" w:rsidRDefault="00893CB4">
            <w:pPr>
              <w:rPr>
                <w:sz w:val="20"/>
                <w:szCs w:val="20"/>
              </w:rPr>
            </w:pPr>
          </w:p>
        </w:tc>
        <w:tc>
          <w:tcPr>
            <w:tcW w:w="842" w:type="dxa"/>
            <w:tcBorders>
              <w:top w:val="nil"/>
              <w:left w:val="nil"/>
              <w:bottom w:val="nil"/>
              <w:right w:val="nil"/>
            </w:tcBorders>
            <w:noWrap/>
            <w:vAlign w:val="bottom"/>
            <w:hideMark/>
          </w:tcPr>
          <w:p w14:paraId="3309B495" w14:textId="77777777" w:rsidR="00893CB4" w:rsidRDefault="00893CB4">
            <w:pPr>
              <w:rPr>
                <w:sz w:val="20"/>
                <w:szCs w:val="20"/>
              </w:rPr>
            </w:pPr>
          </w:p>
        </w:tc>
        <w:tc>
          <w:tcPr>
            <w:tcW w:w="975" w:type="dxa"/>
            <w:tcBorders>
              <w:top w:val="nil"/>
              <w:left w:val="nil"/>
              <w:bottom w:val="nil"/>
              <w:right w:val="nil"/>
            </w:tcBorders>
            <w:noWrap/>
            <w:vAlign w:val="bottom"/>
            <w:hideMark/>
          </w:tcPr>
          <w:p w14:paraId="16618D40" w14:textId="77777777" w:rsidR="00893CB4" w:rsidRDefault="00893CB4">
            <w:pPr>
              <w:rPr>
                <w:sz w:val="20"/>
                <w:szCs w:val="20"/>
              </w:rPr>
            </w:pPr>
          </w:p>
        </w:tc>
        <w:tc>
          <w:tcPr>
            <w:tcW w:w="1000" w:type="dxa"/>
            <w:tcBorders>
              <w:top w:val="nil"/>
              <w:left w:val="nil"/>
              <w:bottom w:val="nil"/>
              <w:right w:val="nil"/>
            </w:tcBorders>
            <w:noWrap/>
            <w:vAlign w:val="bottom"/>
            <w:hideMark/>
          </w:tcPr>
          <w:p w14:paraId="377490EA" w14:textId="77777777" w:rsidR="00893CB4" w:rsidRDefault="00893CB4">
            <w:pPr>
              <w:jc w:val="right"/>
              <w:rPr>
                <w:sz w:val="20"/>
                <w:szCs w:val="20"/>
              </w:rPr>
            </w:pPr>
          </w:p>
        </w:tc>
      </w:tr>
      <w:tr w:rsidR="00893CB4" w14:paraId="1A47C07F" w14:textId="77777777" w:rsidTr="00893CB4">
        <w:trPr>
          <w:trHeight w:val="645"/>
        </w:trPr>
        <w:tc>
          <w:tcPr>
            <w:tcW w:w="3396" w:type="dxa"/>
            <w:tcBorders>
              <w:top w:val="single" w:sz="8" w:space="0" w:color="auto"/>
              <w:left w:val="single" w:sz="8" w:space="0" w:color="auto"/>
              <w:bottom w:val="single" w:sz="8" w:space="0" w:color="auto"/>
              <w:right w:val="single" w:sz="8" w:space="0" w:color="auto"/>
            </w:tcBorders>
            <w:vAlign w:val="center"/>
            <w:hideMark/>
          </w:tcPr>
          <w:p w14:paraId="1FBF18AC" w14:textId="77777777" w:rsidR="00893CB4" w:rsidRDefault="00893CB4">
            <w:r>
              <w:t>Název části stavby dotčené změnou (včetně čísla SO či PS)</w:t>
            </w:r>
          </w:p>
        </w:tc>
        <w:tc>
          <w:tcPr>
            <w:tcW w:w="11937" w:type="dxa"/>
            <w:gridSpan w:val="9"/>
            <w:tcBorders>
              <w:top w:val="single" w:sz="8" w:space="0" w:color="auto"/>
              <w:left w:val="nil"/>
              <w:bottom w:val="single" w:sz="8" w:space="0" w:color="auto"/>
              <w:right w:val="single" w:sz="8" w:space="0" w:color="000000"/>
            </w:tcBorders>
            <w:vAlign w:val="center"/>
            <w:hideMark/>
          </w:tcPr>
          <w:p w14:paraId="012241ED" w14:textId="77777777" w:rsidR="00893CB4" w:rsidRDefault="00893CB4">
            <w:r>
              <w:t>viz. jednotlivé přílohy</w:t>
            </w:r>
          </w:p>
        </w:tc>
      </w:tr>
      <w:tr w:rsidR="00893CB4" w14:paraId="1815B272" w14:textId="77777777" w:rsidTr="00893CB4">
        <w:trPr>
          <w:trHeight w:val="330"/>
        </w:trPr>
        <w:tc>
          <w:tcPr>
            <w:tcW w:w="3396" w:type="dxa"/>
            <w:tcBorders>
              <w:top w:val="nil"/>
              <w:left w:val="nil"/>
              <w:bottom w:val="nil"/>
              <w:right w:val="nil"/>
            </w:tcBorders>
            <w:noWrap/>
            <w:vAlign w:val="bottom"/>
            <w:hideMark/>
          </w:tcPr>
          <w:p w14:paraId="4DB07FBC" w14:textId="77777777" w:rsidR="00893CB4" w:rsidRDefault="00893CB4"/>
        </w:tc>
        <w:tc>
          <w:tcPr>
            <w:tcW w:w="780" w:type="dxa"/>
            <w:tcBorders>
              <w:top w:val="nil"/>
              <w:left w:val="nil"/>
              <w:bottom w:val="nil"/>
              <w:right w:val="nil"/>
            </w:tcBorders>
            <w:noWrap/>
            <w:vAlign w:val="center"/>
            <w:hideMark/>
          </w:tcPr>
          <w:p w14:paraId="07212C19" w14:textId="77777777" w:rsidR="00893CB4" w:rsidRDefault="00893CB4">
            <w:pPr>
              <w:rPr>
                <w:sz w:val="20"/>
                <w:szCs w:val="20"/>
              </w:rPr>
            </w:pPr>
          </w:p>
        </w:tc>
        <w:tc>
          <w:tcPr>
            <w:tcW w:w="760" w:type="dxa"/>
            <w:tcBorders>
              <w:top w:val="nil"/>
              <w:left w:val="nil"/>
              <w:bottom w:val="nil"/>
              <w:right w:val="nil"/>
            </w:tcBorders>
            <w:noWrap/>
            <w:vAlign w:val="center"/>
            <w:hideMark/>
          </w:tcPr>
          <w:p w14:paraId="1EA58051"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4E3876F8"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6738F63C"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0F4B5C74" w14:textId="77777777" w:rsidR="00893CB4" w:rsidRDefault="00893CB4">
            <w:pPr>
              <w:rPr>
                <w:sz w:val="20"/>
                <w:szCs w:val="20"/>
              </w:rPr>
            </w:pPr>
          </w:p>
        </w:tc>
        <w:tc>
          <w:tcPr>
            <w:tcW w:w="1760" w:type="dxa"/>
            <w:tcBorders>
              <w:top w:val="nil"/>
              <w:left w:val="nil"/>
              <w:bottom w:val="nil"/>
              <w:right w:val="nil"/>
            </w:tcBorders>
            <w:noWrap/>
            <w:vAlign w:val="bottom"/>
            <w:hideMark/>
          </w:tcPr>
          <w:p w14:paraId="59267CE5" w14:textId="77777777" w:rsidR="00893CB4" w:rsidRDefault="00893CB4">
            <w:pPr>
              <w:rPr>
                <w:sz w:val="20"/>
                <w:szCs w:val="20"/>
              </w:rPr>
            </w:pPr>
          </w:p>
        </w:tc>
        <w:tc>
          <w:tcPr>
            <w:tcW w:w="842" w:type="dxa"/>
            <w:tcBorders>
              <w:top w:val="nil"/>
              <w:left w:val="nil"/>
              <w:bottom w:val="nil"/>
              <w:right w:val="nil"/>
            </w:tcBorders>
            <w:noWrap/>
            <w:vAlign w:val="bottom"/>
            <w:hideMark/>
          </w:tcPr>
          <w:p w14:paraId="34924438" w14:textId="77777777" w:rsidR="00893CB4" w:rsidRDefault="00893CB4">
            <w:pPr>
              <w:rPr>
                <w:sz w:val="20"/>
                <w:szCs w:val="20"/>
              </w:rPr>
            </w:pPr>
          </w:p>
        </w:tc>
        <w:tc>
          <w:tcPr>
            <w:tcW w:w="975" w:type="dxa"/>
            <w:tcBorders>
              <w:top w:val="nil"/>
              <w:left w:val="nil"/>
              <w:bottom w:val="nil"/>
              <w:right w:val="nil"/>
            </w:tcBorders>
            <w:noWrap/>
            <w:vAlign w:val="bottom"/>
            <w:hideMark/>
          </w:tcPr>
          <w:p w14:paraId="6A4FE8D1" w14:textId="77777777" w:rsidR="00893CB4" w:rsidRDefault="00893CB4">
            <w:pPr>
              <w:rPr>
                <w:sz w:val="20"/>
                <w:szCs w:val="20"/>
              </w:rPr>
            </w:pPr>
          </w:p>
        </w:tc>
        <w:tc>
          <w:tcPr>
            <w:tcW w:w="1000" w:type="dxa"/>
            <w:tcBorders>
              <w:top w:val="nil"/>
              <w:left w:val="nil"/>
              <w:bottom w:val="nil"/>
              <w:right w:val="nil"/>
            </w:tcBorders>
            <w:noWrap/>
            <w:vAlign w:val="bottom"/>
            <w:hideMark/>
          </w:tcPr>
          <w:p w14:paraId="16A376EA" w14:textId="77777777" w:rsidR="00893CB4" w:rsidRDefault="00893CB4">
            <w:pPr>
              <w:jc w:val="right"/>
              <w:rPr>
                <w:sz w:val="20"/>
                <w:szCs w:val="20"/>
              </w:rPr>
            </w:pPr>
          </w:p>
        </w:tc>
      </w:tr>
      <w:tr w:rsidR="00893CB4" w14:paraId="303D0336" w14:textId="77777777" w:rsidTr="00893CB4">
        <w:trPr>
          <w:trHeight w:val="330"/>
        </w:trPr>
        <w:tc>
          <w:tcPr>
            <w:tcW w:w="3396" w:type="dxa"/>
            <w:tcBorders>
              <w:top w:val="single" w:sz="8" w:space="0" w:color="auto"/>
              <w:left w:val="single" w:sz="8" w:space="0" w:color="auto"/>
              <w:bottom w:val="single" w:sz="8" w:space="0" w:color="auto"/>
              <w:right w:val="single" w:sz="8" w:space="0" w:color="auto"/>
            </w:tcBorders>
            <w:noWrap/>
            <w:vAlign w:val="bottom"/>
            <w:hideMark/>
          </w:tcPr>
          <w:p w14:paraId="136B852D" w14:textId="77777777" w:rsidR="00893CB4" w:rsidRDefault="00893CB4">
            <w:r>
              <w:t>SO 0xx Název</w:t>
            </w:r>
          </w:p>
        </w:tc>
        <w:tc>
          <w:tcPr>
            <w:tcW w:w="11937" w:type="dxa"/>
            <w:gridSpan w:val="9"/>
            <w:tcBorders>
              <w:top w:val="single" w:sz="8" w:space="0" w:color="auto"/>
              <w:left w:val="nil"/>
              <w:bottom w:val="single" w:sz="8" w:space="0" w:color="auto"/>
              <w:right w:val="single" w:sz="8" w:space="0" w:color="000000"/>
            </w:tcBorders>
            <w:vAlign w:val="center"/>
            <w:hideMark/>
          </w:tcPr>
          <w:p w14:paraId="1EE0C6F2" w14:textId="77777777" w:rsidR="00893CB4" w:rsidRDefault="00893CB4">
            <w:r>
              <w:t>viz. jednotlivé přílohy</w:t>
            </w:r>
          </w:p>
        </w:tc>
      </w:tr>
      <w:tr w:rsidR="00893CB4" w14:paraId="6A6A8B5F" w14:textId="77777777" w:rsidTr="00893CB4">
        <w:trPr>
          <w:trHeight w:val="330"/>
        </w:trPr>
        <w:tc>
          <w:tcPr>
            <w:tcW w:w="3396" w:type="dxa"/>
            <w:tcBorders>
              <w:top w:val="nil"/>
              <w:left w:val="nil"/>
              <w:bottom w:val="nil"/>
              <w:right w:val="nil"/>
            </w:tcBorders>
            <w:noWrap/>
            <w:vAlign w:val="bottom"/>
            <w:hideMark/>
          </w:tcPr>
          <w:p w14:paraId="2FB10B88" w14:textId="77777777" w:rsidR="00893CB4" w:rsidRDefault="00893CB4"/>
        </w:tc>
        <w:tc>
          <w:tcPr>
            <w:tcW w:w="780" w:type="dxa"/>
            <w:tcBorders>
              <w:top w:val="nil"/>
              <w:left w:val="nil"/>
              <w:bottom w:val="nil"/>
              <w:right w:val="nil"/>
            </w:tcBorders>
            <w:noWrap/>
            <w:vAlign w:val="center"/>
            <w:hideMark/>
          </w:tcPr>
          <w:p w14:paraId="36141CE0" w14:textId="77777777" w:rsidR="00893CB4" w:rsidRDefault="00893CB4">
            <w:pPr>
              <w:rPr>
                <w:sz w:val="20"/>
                <w:szCs w:val="20"/>
              </w:rPr>
            </w:pPr>
          </w:p>
        </w:tc>
        <w:tc>
          <w:tcPr>
            <w:tcW w:w="760" w:type="dxa"/>
            <w:tcBorders>
              <w:top w:val="nil"/>
              <w:left w:val="nil"/>
              <w:bottom w:val="nil"/>
              <w:right w:val="nil"/>
            </w:tcBorders>
            <w:noWrap/>
            <w:vAlign w:val="center"/>
            <w:hideMark/>
          </w:tcPr>
          <w:p w14:paraId="3CA48741"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0EE5A634"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1B25C759"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135D6C7D" w14:textId="77777777" w:rsidR="00893CB4" w:rsidRDefault="00893CB4">
            <w:pPr>
              <w:rPr>
                <w:sz w:val="20"/>
                <w:szCs w:val="20"/>
              </w:rPr>
            </w:pPr>
          </w:p>
        </w:tc>
        <w:tc>
          <w:tcPr>
            <w:tcW w:w="1760" w:type="dxa"/>
            <w:tcBorders>
              <w:top w:val="nil"/>
              <w:left w:val="nil"/>
              <w:bottom w:val="nil"/>
              <w:right w:val="nil"/>
            </w:tcBorders>
            <w:noWrap/>
            <w:vAlign w:val="bottom"/>
            <w:hideMark/>
          </w:tcPr>
          <w:p w14:paraId="0217B202" w14:textId="77777777" w:rsidR="00893CB4" w:rsidRDefault="00893CB4">
            <w:pPr>
              <w:rPr>
                <w:sz w:val="20"/>
                <w:szCs w:val="20"/>
              </w:rPr>
            </w:pPr>
          </w:p>
        </w:tc>
        <w:tc>
          <w:tcPr>
            <w:tcW w:w="842" w:type="dxa"/>
            <w:tcBorders>
              <w:top w:val="nil"/>
              <w:left w:val="nil"/>
              <w:bottom w:val="nil"/>
              <w:right w:val="nil"/>
            </w:tcBorders>
            <w:noWrap/>
            <w:vAlign w:val="bottom"/>
            <w:hideMark/>
          </w:tcPr>
          <w:p w14:paraId="6214ABD9" w14:textId="77777777" w:rsidR="00893CB4" w:rsidRDefault="00893CB4">
            <w:pPr>
              <w:rPr>
                <w:sz w:val="20"/>
                <w:szCs w:val="20"/>
              </w:rPr>
            </w:pPr>
          </w:p>
        </w:tc>
        <w:tc>
          <w:tcPr>
            <w:tcW w:w="975" w:type="dxa"/>
            <w:tcBorders>
              <w:top w:val="nil"/>
              <w:left w:val="nil"/>
              <w:bottom w:val="nil"/>
              <w:right w:val="nil"/>
            </w:tcBorders>
            <w:noWrap/>
            <w:vAlign w:val="bottom"/>
            <w:hideMark/>
          </w:tcPr>
          <w:p w14:paraId="4E119BB8" w14:textId="77777777" w:rsidR="00893CB4" w:rsidRDefault="00893CB4">
            <w:pPr>
              <w:rPr>
                <w:sz w:val="20"/>
                <w:szCs w:val="20"/>
              </w:rPr>
            </w:pPr>
          </w:p>
        </w:tc>
        <w:tc>
          <w:tcPr>
            <w:tcW w:w="1000" w:type="dxa"/>
            <w:tcBorders>
              <w:top w:val="nil"/>
              <w:left w:val="nil"/>
              <w:bottom w:val="nil"/>
              <w:right w:val="nil"/>
            </w:tcBorders>
            <w:noWrap/>
            <w:vAlign w:val="bottom"/>
            <w:hideMark/>
          </w:tcPr>
          <w:p w14:paraId="148FC44D" w14:textId="77777777" w:rsidR="00893CB4" w:rsidRDefault="00893CB4">
            <w:pPr>
              <w:jc w:val="right"/>
              <w:rPr>
                <w:sz w:val="20"/>
                <w:szCs w:val="20"/>
              </w:rPr>
            </w:pPr>
          </w:p>
        </w:tc>
      </w:tr>
      <w:tr w:rsidR="00893CB4" w14:paraId="69A485F7" w14:textId="77777777" w:rsidTr="00893CB4">
        <w:trPr>
          <w:trHeight w:val="315"/>
        </w:trPr>
        <w:tc>
          <w:tcPr>
            <w:tcW w:w="3396" w:type="dxa"/>
            <w:tcBorders>
              <w:top w:val="single" w:sz="8" w:space="0" w:color="auto"/>
              <w:left w:val="single" w:sz="8" w:space="0" w:color="auto"/>
              <w:bottom w:val="nil"/>
              <w:right w:val="nil"/>
            </w:tcBorders>
            <w:noWrap/>
            <w:vAlign w:val="bottom"/>
            <w:hideMark/>
          </w:tcPr>
          <w:p w14:paraId="1471ADB5" w14:textId="77777777" w:rsidR="00893CB4" w:rsidRDefault="00893CB4">
            <w:r>
              <w:t>Příloha číslo a název změny:</w:t>
            </w:r>
          </w:p>
        </w:tc>
        <w:tc>
          <w:tcPr>
            <w:tcW w:w="780" w:type="dxa"/>
            <w:tcBorders>
              <w:top w:val="single" w:sz="8" w:space="0" w:color="auto"/>
              <w:left w:val="nil"/>
              <w:bottom w:val="nil"/>
              <w:right w:val="nil"/>
            </w:tcBorders>
            <w:noWrap/>
            <w:vAlign w:val="bottom"/>
            <w:hideMark/>
          </w:tcPr>
          <w:p w14:paraId="6821A556" w14:textId="77777777" w:rsidR="00893CB4" w:rsidRDefault="00893CB4">
            <w:r>
              <w:t> </w:t>
            </w:r>
          </w:p>
        </w:tc>
        <w:tc>
          <w:tcPr>
            <w:tcW w:w="760" w:type="dxa"/>
            <w:tcBorders>
              <w:top w:val="single" w:sz="8" w:space="0" w:color="auto"/>
              <w:left w:val="nil"/>
              <w:bottom w:val="nil"/>
              <w:right w:val="nil"/>
            </w:tcBorders>
            <w:noWrap/>
            <w:vAlign w:val="bottom"/>
            <w:hideMark/>
          </w:tcPr>
          <w:p w14:paraId="6DD0B100" w14:textId="77777777" w:rsidR="00893CB4" w:rsidRDefault="00893CB4">
            <w:r>
              <w:t> </w:t>
            </w:r>
          </w:p>
        </w:tc>
        <w:tc>
          <w:tcPr>
            <w:tcW w:w="1140" w:type="dxa"/>
            <w:tcBorders>
              <w:top w:val="single" w:sz="8" w:space="0" w:color="auto"/>
              <w:left w:val="nil"/>
              <w:bottom w:val="nil"/>
              <w:right w:val="nil"/>
            </w:tcBorders>
            <w:noWrap/>
            <w:vAlign w:val="bottom"/>
            <w:hideMark/>
          </w:tcPr>
          <w:p w14:paraId="7A234841" w14:textId="77777777" w:rsidR="00893CB4" w:rsidRDefault="00893CB4">
            <w:r>
              <w:t> </w:t>
            </w:r>
          </w:p>
        </w:tc>
        <w:tc>
          <w:tcPr>
            <w:tcW w:w="2000" w:type="dxa"/>
            <w:tcBorders>
              <w:top w:val="single" w:sz="8" w:space="0" w:color="auto"/>
              <w:left w:val="nil"/>
              <w:bottom w:val="nil"/>
              <w:right w:val="nil"/>
            </w:tcBorders>
            <w:noWrap/>
            <w:vAlign w:val="center"/>
            <w:hideMark/>
          </w:tcPr>
          <w:p w14:paraId="3697DE2C" w14:textId="77777777" w:rsidR="00893CB4" w:rsidRDefault="00893CB4">
            <w:pPr>
              <w:jc w:val="center"/>
            </w:pPr>
            <w:r>
              <w:t>Stavební objekt:</w:t>
            </w:r>
          </w:p>
        </w:tc>
        <w:tc>
          <w:tcPr>
            <w:tcW w:w="2680" w:type="dxa"/>
            <w:tcBorders>
              <w:top w:val="single" w:sz="8" w:space="0" w:color="auto"/>
              <w:left w:val="nil"/>
              <w:bottom w:val="nil"/>
              <w:right w:val="nil"/>
            </w:tcBorders>
            <w:noWrap/>
            <w:vAlign w:val="bottom"/>
            <w:hideMark/>
          </w:tcPr>
          <w:p w14:paraId="7B3321DC" w14:textId="77777777" w:rsidR="00893CB4" w:rsidRDefault="00893CB4">
            <w:pPr>
              <w:jc w:val="center"/>
            </w:pPr>
            <w:r>
              <w:t>Odpočty (méněpráce)</w:t>
            </w:r>
          </w:p>
        </w:tc>
        <w:tc>
          <w:tcPr>
            <w:tcW w:w="2602" w:type="dxa"/>
            <w:gridSpan w:val="2"/>
            <w:tcBorders>
              <w:top w:val="single" w:sz="8" w:space="0" w:color="auto"/>
              <w:left w:val="nil"/>
              <w:bottom w:val="nil"/>
              <w:right w:val="nil"/>
            </w:tcBorders>
            <w:noWrap/>
            <w:vAlign w:val="bottom"/>
            <w:hideMark/>
          </w:tcPr>
          <w:p w14:paraId="73A6F9FE" w14:textId="77777777" w:rsidR="00893CB4" w:rsidRDefault="00893CB4">
            <w:pPr>
              <w:jc w:val="center"/>
            </w:pPr>
            <w:r>
              <w:t>Přípočty (vícepráce)</w:t>
            </w:r>
          </w:p>
        </w:tc>
        <w:tc>
          <w:tcPr>
            <w:tcW w:w="1975" w:type="dxa"/>
            <w:gridSpan w:val="2"/>
            <w:tcBorders>
              <w:top w:val="single" w:sz="8" w:space="0" w:color="auto"/>
              <w:left w:val="nil"/>
              <w:bottom w:val="nil"/>
              <w:right w:val="single" w:sz="8" w:space="0" w:color="000000"/>
            </w:tcBorders>
            <w:noWrap/>
            <w:vAlign w:val="bottom"/>
            <w:hideMark/>
          </w:tcPr>
          <w:p w14:paraId="67D175E3" w14:textId="77777777" w:rsidR="00893CB4" w:rsidRDefault="00893CB4">
            <w:pPr>
              <w:jc w:val="center"/>
            </w:pPr>
            <w:r>
              <w:t>Součet</w:t>
            </w:r>
          </w:p>
        </w:tc>
      </w:tr>
      <w:tr w:rsidR="00893CB4" w14:paraId="2E6D9D21" w14:textId="77777777" w:rsidTr="00893CB4">
        <w:trPr>
          <w:trHeight w:val="315"/>
        </w:trPr>
        <w:tc>
          <w:tcPr>
            <w:tcW w:w="4936" w:type="dxa"/>
            <w:gridSpan w:val="3"/>
            <w:tcBorders>
              <w:top w:val="nil"/>
              <w:left w:val="single" w:sz="8" w:space="0" w:color="auto"/>
              <w:bottom w:val="nil"/>
              <w:right w:val="nil"/>
            </w:tcBorders>
            <w:noWrap/>
            <w:vAlign w:val="bottom"/>
            <w:hideMark/>
          </w:tcPr>
          <w:p w14:paraId="67B44246" w14:textId="77777777" w:rsidR="00893CB4" w:rsidRDefault="00893CB4">
            <w:r>
              <w:t xml:space="preserve">1. Vyrovnání podkladu pro parapety vnitřní   </w:t>
            </w:r>
          </w:p>
        </w:tc>
        <w:tc>
          <w:tcPr>
            <w:tcW w:w="1140" w:type="dxa"/>
            <w:tcBorders>
              <w:top w:val="nil"/>
              <w:left w:val="nil"/>
              <w:bottom w:val="nil"/>
              <w:right w:val="nil"/>
            </w:tcBorders>
            <w:noWrap/>
            <w:vAlign w:val="bottom"/>
            <w:hideMark/>
          </w:tcPr>
          <w:p w14:paraId="095F66B4" w14:textId="77777777" w:rsidR="00893CB4" w:rsidRDefault="00893CB4"/>
        </w:tc>
        <w:tc>
          <w:tcPr>
            <w:tcW w:w="2000" w:type="dxa"/>
            <w:tcBorders>
              <w:top w:val="nil"/>
              <w:left w:val="nil"/>
              <w:bottom w:val="nil"/>
              <w:right w:val="nil"/>
            </w:tcBorders>
            <w:noWrap/>
            <w:vAlign w:val="center"/>
            <w:hideMark/>
          </w:tcPr>
          <w:p w14:paraId="2BF3B0C1" w14:textId="77777777" w:rsidR="00893CB4" w:rsidRDefault="00893CB4">
            <w:pPr>
              <w:jc w:val="center"/>
            </w:pPr>
            <w:r>
              <w:t>SO 01</w:t>
            </w:r>
          </w:p>
        </w:tc>
        <w:tc>
          <w:tcPr>
            <w:tcW w:w="2680" w:type="dxa"/>
            <w:tcBorders>
              <w:top w:val="nil"/>
              <w:left w:val="nil"/>
              <w:bottom w:val="nil"/>
              <w:right w:val="nil"/>
            </w:tcBorders>
            <w:noWrap/>
            <w:vAlign w:val="bottom"/>
            <w:hideMark/>
          </w:tcPr>
          <w:p w14:paraId="3ED099C8" w14:textId="77777777" w:rsidR="00893CB4" w:rsidRDefault="00893CB4">
            <w:pPr>
              <w:jc w:val="center"/>
            </w:pPr>
            <w:r>
              <w:t>0,00</w:t>
            </w:r>
          </w:p>
        </w:tc>
        <w:tc>
          <w:tcPr>
            <w:tcW w:w="2602" w:type="dxa"/>
            <w:gridSpan w:val="2"/>
            <w:tcBorders>
              <w:top w:val="nil"/>
              <w:left w:val="nil"/>
              <w:bottom w:val="nil"/>
              <w:right w:val="nil"/>
            </w:tcBorders>
            <w:noWrap/>
            <w:vAlign w:val="bottom"/>
            <w:hideMark/>
          </w:tcPr>
          <w:p w14:paraId="63A853F0" w14:textId="77777777" w:rsidR="00893CB4" w:rsidRDefault="00893CB4">
            <w:pPr>
              <w:jc w:val="center"/>
            </w:pPr>
            <w:r>
              <w:t>68 122,25</w:t>
            </w:r>
          </w:p>
        </w:tc>
        <w:tc>
          <w:tcPr>
            <w:tcW w:w="1975" w:type="dxa"/>
            <w:gridSpan w:val="2"/>
            <w:tcBorders>
              <w:top w:val="nil"/>
              <w:left w:val="nil"/>
              <w:bottom w:val="nil"/>
              <w:right w:val="single" w:sz="8" w:space="0" w:color="000000"/>
            </w:tcBorders>
            <w:noWrap/>
            <w:vAlign w:val="bottom"/>
            <w:hideMark/>
          </w:tcPr>
          <w:p w14:paraId="4BA90690" w14:textId="77777777" w:rsidR="00893CB4" w:rsidRDefault="00893CB4">
            <w:pPr>
              <w:jc w:val="center"/>
            </w:pPr>
            <w:r>
              <w:t>68 122,25</w:t>
            </w:r>
          </w:p>
        </w:tc>
      </w:tr>
      <w:tr w:rsidR="00893CB4" w14:paraId="42711DE6" w14:textId="77777777" w:rsidTr="00893CB4">
        <w:trPr>
          <w:trHeight w:val="315"/>
        </w:trPr>
        <w:tc>
          <w:tcPr>
            <w:tcW w:w="3396" w:type="dxa"/>
            <w:tcBorders>
              <w:top w:val="nil"/>
              <w:left w:val="single" w:sz="8" w:space="0" w:color="auto"/>
              <w:bottom w:val="nil"/>
              <w:right w:val="nil"/>
            </w:tcBorders>
            <w:noWrap/>
            <w:vAlign w:val="bottom"/>
            <w:hideMark/>
          </w:tcPr>
          <w:p w14:paraId="3E31B429" w14:textId="77777777" w:rsidR="00893CB4" w:rsidRDefault="00893CB4">
            <w:r>
              <w:t> </w:t>
            </w:r>
          </w:p>
        </w:tc>
        <w:tc>
          <w:tcPr>
            <w:tcW w:w="780" w:type="dxa"/>
            <w:tcBorders>
              <w:top w:val="nil"/>
              <w:left w:val="nil"/>
              <w:bottom w:val="nil"/>
              <w:right w:val="nil"/>
            </w:tcBorders>
            <w:noWrap/>
            <w:vAlign w:val="bottom"/>
            <w:hideMark/>
          </w:tcPr>
          <w:p w14:paraId="13D95314" w14:textId="77777777" w:rsidR="00893CB4" w:rsidRDefault="00893CB4"/>
        </w:tc>
        <w:tc>
          <w:tcPr>
            <w:tcW w:w="760" w:type="dxa"/>
            <w:tcBorders>
              <w:top w:val="nil"/>
              <w:left w:val="nil"/>
              <w:bottom w:val="nil"/>
              <w:right w:val="nil"/>
            </w:tcBorders>
            <w:noWrap/>
            <w:vAlign w:val="bottom"/>
            <w:hideMark/>
          </w:tcPr>
          <w:p w14:paraId="1354D300" w14:textId="77777777" w:rsidR="00893CB4" w:rsidRDefault="00893CB4">
            <w:pPr>
              <w:rPr>
                <w:sz w:val="20"/>
                <w:szCs w:val="20"/>
              </w:rPr>
            </w:pPr>
          </w:p>
        </w:tc>
        <w:tc>
          <w:tcPr>
            <w:tcW w:w="1140" w:type="dxa"/>
            <w:tcBorders>
              <w:top w:val="nil"/>
              <w:left w:val="nil"/>
              <w:bottom w:val="nil"/>
              <w:right w:val="nil"/>
            </w:tcBorders>
            <w:noWrap/>
            <w:vAlign w:val="bottom"/>
            <w:hideMark/>
          </w:tcPr>
          <w:p w14:paraId="382F6B56" w14:textId="77777777" w:rsidR="00893CB4" w:rsidRDefault="00893CB4">
            <w:pPr>
              <w:rPr>
                <w:sz w:val="20"/>
                <w:szCs w:val="20"/>
              </w:rPr>
            </w:pPr>
          </w:p>
        </w:tc>
        <w:tc>
          <w:tcPr>
            <w:tcW w:w="2000" w:type="dxa"/>
            <w:tcBorders>
              <w:top w:val="nil"/>
              <w:left w:val="nil"/>
              <w:bottom w:val="nil"/>
              <w:right w:val="nil"/>
            </w:tcBorders>
            <w:noWrap/>
            <w:vAlign w:val="center"/>
            <w:hideMark/>
          </w:tcPr>
          <w:p w14:paraId="0E358EE6" w14:textId="77777777" w:rsidR="00893CB4" w:rsidRDefault="00893CB4">
            <w:pPr>
              <w:rPr>
                <w:sz w:val="20"/>
                <w:szCs w:val="20"/>
              </w:rPr>
            </w:pPr>
          </w:p>
        </w:tc>
        <w:tc>
          <w:tcPr>
            <w:tcW w:w="2680" w:type="dxa"/>
            <w:tcBorders>
              <w:top w:val="nil"/>
              <w:left w:val="nil"/>
              <w:bottom w:val="nil"/>
              <w:right w:val="nil"/>
            </w:tcBorders>
            <w:noWrap/>
            <w:vAlign w:val="bottom"/>
            <w:hideMark/>
          </w:tcPr>
          <w:p w14:paraId="37B7BA10" w14:textId="77777777" w:rsidR="00893CB4" w:rsidRDefault="00893CB4">
            <w:pPr>
              <w:jc w:val="center"/>
              <w:rPr>
                <w:sz w:val="20"/>
                <w:szCs w:val="20"/>
              </w:rPr>
            </w:pPr>
          </w:p>
        </w:tc>
        <w:tc>
          <w:tcPr>
            <w:tcW w:w="2602" w:type="dxa"/>
            <w:gridSpan w:val="2"/>
            <w:tcBorders>
              <w:top w:val="nil"/>
              <w:left w:val="nil"/>
              <w:bottom w:val="nil"/>
              <w:right w:val="nil"/>
            </w:tcBorders>
            <w:noWrap/>
            <w:vAlign w:val="bottom"/>
            <w:hideMark/>
          </w:tcPr>
          <w:p w14:paraId="1E69CD9C" w14:textId="77777777" w:rsidR="00893CB4" w:rsidRDefault="00893CB4">
            <w:pPr>
              <w:jc w:val="center"/>
              <w:rPr>
                <w:sz w:val="20"/>
                <w:szCs w:val="20"/>
              </w:rPr>
            </w:pPr>
          </w:p>
        </w:tc>
        <w:tc>
          <w:tcPr>
            <w:tcW w:w="1975" w:type="dxa"/>
            <w:gridSpan w:val="2"/>
            <w:tcBorders>
              <w:top w:val="nil"/>
              <w:left w:val="nil"/>
              <w:bottom w:val="nil"/>
              <w:right w:val="single" w:sz="8" w:space="0" w:color="000000"/>
            </w:tcBorders>
            <w:noWrap/>
            <w:vAlign w:val="bottom"/>
            <w:hideMark/>
          </w:tcPr>
          <w:p w14:paraId="5C018C52" w14:textId="77777777" w:rsidR="00893CB4" w:rsidRDefault="00893CB4">
            <w:pPr>
              <w:jc w:val="center"/>
              <w:rPr>
                <w:sz w:val="20"/>
                <w:szCs w:val="20"/>
              </w:rPr>
            </w:pPr>
          </w:p>
        </w:tc>
      </w:tr>
      <w:tr w:rsidR="00893CB4" w14:paraId="5B9C6E5B" w14:textId="77777777" w:rsidTr="00893CB4">
        <w:trPr>
          <w:trHeight w:val="315"/>
        </w:trPr>
        <w:tc>
          <w:tcPr>
            <w:tcW w:w="3396" w:type="dxa"/>
            <w:tcBorders>
              <w:top w:val="nil"/>
              <w:left w:val="single" w:sz="8" w:space="0" w:color="auto"/>
              <w:bottom w:val="nil"/>
              <w:right w:val="nil"/>
            </w:tcBorders>
            <w:noWrap/>
            <w:vAlign w:val="bottom"/>
            <w:hideMark/>
          </w:tcPr>
          <w:p w14:paraId="0894E0EB" w14:textId="77777777" w:rsidR="00893CB4" w:rsidRDefault="00893CB4">
            <w:r>
              <w:t> </w:t>
            </w:r>
          </w:p>
        </w:tc>
        <w:tc>
          <w:tcPr>
            <w:tcW w:w="780" w:type="dxa"/>
            <w:tcBorders>
              <w:top w:val="nil"/>
              <w:left w:val="nil"/>
              <w:bottom w:val="nil"/>
              <w:right w:val="nil"/>
            </w:tcBorders>
            <w:noWrap/>
            <w:vAlign w:val="bottom"/>
            <w:hideMark/>
          </w:tcPr>
          <w:p w14:paraId="52853B1C" w14:textId="77777777" w:rsidR="00893CB4" w:rsidRDefault="00893CB4"/>
        </w:tc>
        <w:tc>
          <w:tcPr>
            <w:tcW w:w="760" w:type="dxa"/>
            <w:tcBorders>
              <w:top w:val="nil"/>
              <w:left w:val="nil"/>
              <w:bottom w:val="nil"/>
              <w:right w:val="nil"/>
            </w:tcBorders>
            <w:noWrap/>
            <w:vAlign w:val="bottom"/>
            <w:hideMark/>
          </w:tcPr>
          <w:p w14:paraId="5C3993A9" w14:textId="77777777" w:rsidR="00893CB4" w:rsidRDefault="00893CB4">
            <w:pPr>
              <w:rPr>
                <w:sz w:val="20"/>
                <w:szCs w:val="20"/>
              </w:rPr>
            </w:pPr>
          </w:p>
        </w:tc>
        <w:tc>
          <w:tcPr>
            <w:tcW w:w="1140" w:type="dxa"/>
            <w:tcBorders>
              <w:top w:val="nil"/>
              <w:left w:val="nil"/>
              <w:bottom w:val="nil"/>
              <w:right w:val="nil"/>
            </w:tcBorders>
            <w:noWrap/>
            <w:vAlign w:val="bottom"/>
            <w:hideMark/>
          </w:tcPr>
          <w:p w14:paraId="27E2A937" w14:textId="77777777" w:rsidR="00893CB4" w:rsidRDefault="00893CB4">
            <w:pPr>
              <w:rPr>
                <w:sz w:val="20"/>
                <w:szCs w:val="20"/>
              </w:rPr>
            </w:pPr>
          </w:p>
        </w:tc>
        <w:tc>
          <w:tcPr>
            <w:tcW w:w="2000" w:type="dxa"/>
            <w:tcBorders>
              <w:top w:val="nil"/>
              <w:left w:val="nil"/>
              <w:bottom w:val="nil"/>
              <w:right w:val="nil"/>
            </w:tcBorders>
            <w:noWrap/>
            <w:vAlign w:val="center"/>
            <w:hideMark/>
          </w:tcPr>
          <w:p w14:paraId="3D826F42" w14:textId="77777777" w:rsidR="00893CB4" w:rsidRDefault="00893CB4">
            <w:pPr>
              <w:rPr>
                <w:sz w:val="20"/>
                <w:szCs w:val="20"/>
              </w:rPr>
            </w:pPr>
          </w:p>
        </w:tc>
        <w:tc>
          <w:tcPr>
            <w:tcW w:w="2680" w:type="dxa"/>
            <w:tcBorders>
              <w:top w:val="nil"/>
              <w:left w:val="nil"/>
              <w:bottom w:val="nil"/>
              <w:right w:val="nil"/>
            </w:tcBorders>
            <w:noWrap/>
            <w:vAlign w:val="bottom"/>
            <w:hideMark/>
          </w:tcPr>
          <w:p w14:paraId="4FF30D5E" w14:textId="77777777" w:rsidR="00893CB4" w:rsidRDefault="00893CB4">
            <w:pPr>
              <w:jc w:val="center"/>
              <w:rPr>
                <w:sz w:val="20"/>
                <w:szCs w:val="20"/>
              </w:rPr>
            </w:pPr>
          </w:p>
        </w:tc>
        <w:tc>
          <w:tcPr>
            <w:tcW w:w="2602" w:type="dxa"/>
            <w:gridSpan w:val="2"/>
            <w:tcBorders>
              <w:top w:val="nil"/>
              <w:left w:val="nil"/>
              <w:bottom w:val="nil"/>
              <w:right w:val="nil"/>
            </w:tcBorders>
            <w:noWrap/>
            <w:vAlign w:val="bottom"/>
            <w:hideMark/>
          </w:tcPr>
          <w:p w14:paraId="3A54B98C" w14:textId="77777777" w:rsidR="00893CB4" w:rsidRDefault="00893CB4">
            <w:pPr>
              <w:jc w:val="center"/>
              <w:rPr>
                <w:sz w:val="20"/>
                <w:szCs w:val="20"/>
              </w:rPr>
            </w:pPr>
          </w:p>
        </w:tc>
        <w:tc>
          <w:tcPr>
            <w:tcW w:w="1975" w:type="dxa"/>
            <w:gridSpan w:val="2"/>
            <w:tcBorders>
              <w:top w:val="nil"/>
              <w:left w:val="nil"/>
              <w:bottom w:val="nil"/>
              <w:right w:val="single" w:sz="8" w:space="0" w:color="000000"/>
            </w:tcBorders>
            <w:noWrap/>
            <w:vAlign w:val="bottom"/>
            <w:hideMark/>
          </w:tcPr>
          <w:p w14:paraId="5F5F0700" w14:textId="77777777" w:rsidR="00893CB4" w:rsidRDefault="00893CB4">
            <w:pPr>
              <w:jc w:val="center"/>
              <w:rPr>
                <w:sz w:val="20"/>
                <w:szCs w:val="20"/>
              </w:rPr>
            </w:pPr>
          </w:p>
        </w:tc>
      </w:tr>
      <w:tr w:rsidR="00893CB4" w14:paraId="64E589E7" w14:textId="77777777" w:rsidTr="00893CB4">
        <w:trPr>
          <w:trHeight w:val="315"/>
        </w:trPr>
        <w:tc>
          <w:tcPr>
            <w:tcW w:w="3396" w:type="dxa"/>
            <w:tcBorders>
              <w:top w:val="nil"/>
              <w:left w:val="single" w:sz="8" w:space="0" w:color="auto"/>
              <w:bottom w:val="nil"/>
              <w:right w:val="nil"/>
            </w:tcBorders>
            <w:noWrap/>
            <w:vAlign w:val="bottom"/>
            <w:hideMark/>
          </w:tcPr>
          <w:p w14:paraId="1B426D5B" w14:textId="77777777" w:rsidR="00893CB4" w:rsidRDefault="00893CB4">
            <w:r>
              <w:t> </w:t>
            </w:r>
          </w:p>
        </w:tc>
        <w:tc>
          <w:tcPr>
            <w:tcW w:w="780" w:type="dxa"/>
            <w:tcBorders>
              <w:top w:val="nil"/>
              <w:left w:val="nil"/>
              <w:bottom w:val="nil"/>
              <w:right w:val="nil"/>
            </w:tcBorders>
            <w:noWrap/>
            <w:vAlign w:val="bottom"/>
            <w:hideMark/>
          </w:tcPr>
          <w:p w14:paraId="5E69FCCC" w14:textId="77777777" w:rsidR="00893CB4" w:rsidRDefault="00893CB4"/>
        </w:tc>
        <w:tc>
          <w:tcPr>
            <w:tcW w:w="760" w:type="dxa"/>
            <w:tcBorders>
              <w:top w:val="nil"/>
              <w:left w:val="nil"/>
              <w:bottom w:val="nil"/>
              <w:right w:val="nil"/>
            </w:tcBorders>
            <w:noWrap/>
            <w:vAlign w:val="bottom"/>
            <w:hideMark/>
          </w:tcPr>
          <w:p w14:paraId="2313F58E" w14:textId="77777777" w:rsidR="00893CB4" w:rsidRDefault="00893CB4">
            <w:pPr>
              <w:rPr>
                <w:sz w:val="20"/>
                <w:szCs w:val="20"/>
              </w:rPr>
            </w:pPr>
          </w:p>
        </w:tc>
        <w:tc>
          <w:tcPr>
            <w:tcW w:w="1140" w:type="dxa"/>
            <w:tcBorders>
              <w:top w:val="nil"/>
              <w:left w:val="nil"/>
              <w:bottom w:val="nil"/>
              <w:right w:val="nil"/>
            </w:tcBorders>
            <w:noWrap/>
            <w:vAlign w:val="bottom"/>
            <w:hideMark/>
          </w:tcPr>
          <w:p w14:paraId="4FBFFB16" w14:textId="77777777" w:rsidR="00893CB4" w:rsidRDefault="00893CB4">
            <w:pPr>
              <w:rPr>
                <w:sz w:val="20"/>
                <w:szCs w:val="20"/>
              </w:rPr>
            </w:pPr>
          </w:p>
        </w:tc>
        <w:tc>
          <w:tcPr>
            <w:tcW w:w="2000" w:type="dxa"/>
            <w:tcBorders>
              <w:top w:val="nil"/>
              <w:left w:val="nil"/>
              <w:bottom w:val="nil"/>
              <w:right w:val="nil"/>
            </w:tcBorders>
            <w:noWrap/>
            <w:vAlign w:val="center"/>
            <w:hideMark/>
          </w:tcPr>
          <w:p w14:paraId="1310652B" w14:textId="77777777" w:rsidR="00893CB4" w:rsidRDefault="00893CB4">
            <w:pPr>
              <w:rPr>
                <w:sz w:val="20"/>
                <w:szCs w:val="20"/>
              </w:rPr>
            </w:pPr>
          </w:p>
        </w:tc>
        <w:tc>
          <w:tcPr>
            <w:tcW w:w="2680" w:type="dxa"/>
            <w:tcBorders>
              <w:top w:val="nil"/>
              <w:left w:val="nil"/>
              <w:bottom w:val="nil"/>
              <w:right w:val="nil"/>
            </w:tcBorders>
            <w:noWrap/>
            <w:vAlign w:val="bottom"/>
            <w:hideMark/>
          </w:tcPr>
          <w:p w14:paraId="7705E4DB" w14:textId="77777777" w:rsidR="00893CB4" w:rsidRDefault="00893CB4">
            <w:pPr>
              <w:jc w:val="center"/>
              <w:rPr>
                <w:sz w:val="20"/>
                <w:szCs w:val="20"/>
              </w:rPr>
            </w:pPr>
          </w:p>
        </w:tc>
        <w:tc>
          <w:tcPr>
            <w:tcW w:w="2602" w:type="dxa"/>
            <w:gridSpan w:val="2"/>
            <w:tcBorders>
              <w:top w:val="nil"/>
              <w:left w:val="nil"/>
              <w:bottom w:val="nil"/>
              <w:right w:val="nil"/>
            </w:tcBorders>
            <w:noWrap/>
            <w:vAlign w:val="bottom"/>
            <w:hideMark/>
          </w:tcPr>
          <w:p w14:paraId="38299547" w14:textId="77777777" w:rsidR="00893CB4" w:rsidRDefault="00893CB4">
            <w:pPr>
              <w:jc w:val="center"/>
              <w:rPr>
                <w:sz w:val="20"/>
                <w:szCs w:val="20"/>
              </w:rPr>
            </w:pPr>
          </w:p>
        </w:tc>
        <w:tc>
          <w:tcPr>
            <w:tcW w:w="1975" w:type="dxa"/>
            <w:gridSpan w:val="2"/>
            <w:tcBorders>
              <w:top w:val="nil"/>
              <w:left w:val="nil"/>
              <w:bottom w:val="nil"/>
              <w:right w:val="single" w:sz="8" w:space="0" w:color="000000"/>
            </w:tcBorders>
            <w:noWrap/>
            <w:vAlign w:val="bottom"/>
            <w:hideMark/>
          </w:tcPr>
          <w:p w14:paraId="2E50980A" w14:textId="77777777" w:rsidR="00893CB4" w:rsidRDefault="00893CB4">
            <w:pPr>
              <w:jc w:val="center"/>
              <w:rPr>
                <w:sz w:val="20"/>
                <w:szCs w:val="20"/>
              </w:rPr>
            </w:pPr>
          </w:p>
        </w:tc>
      </w:tr>
      <w:tr w:rsidR="00893CB4" w14:paraId="35DB82E3" w14:textId="77777777" w:rsidTr="00893CB4">
        <w:trPr>
          <w:trHeight w:val="315"/>
        </w:trPr>
        <w:tc>
          <w:tcPr>
            <w:tcW w:w="3396" w:type="dxa"/>
            <w:tcBorders>
              <w:top w:val="nil"/>
              <w:left w:val="single" w:sz="8" w:space="0" w:color="auto"/>
              <w:bottom w:val="nil"/>
              <w:right w:val="nil"/>
            </w:tcBorders>
            <w:noWrap/>
            <w:vAlign w:val="bottom"/>
            <w:hideMark/>
          </w:tcPr>
          <w:p w14:paraId="54E84DB1" w14:textId="77777777" w:rsidR="00893CB4" w:rsidRDefault="00893CB4">
            <w:r>
              <w:t> </w:t>
            </w:r>
          </w:p>
        </w:tc>
        <w:tc>
          <w:tcPr>
            <w:tcW w:w="780" w:type="dxa"/>
            <w:tcBorders>
              <w:top w:val="nil"/>
              <w:left w:val="nil"/>
              <w:bottom w:val="nil"/>
              <w:right w:val="nil"/>
            </w:tcBorders>
            <w:noWrap/>
            <w:vAlign w:val="bottom"/>
            <w:hideMark/>
          </w:tcPr>
          <w:p w14:paraId="6EF952EB" w14:textId="77777777" w:rsidR="00893CB4" w:rsidRDefault="00893CB4"/>
        </w:tc>
        <w:tc>
          <w:tcPr>
            <w:tcW w:w="760" w:type="dxa"/>
            <w:tcBorders>
              <w:top w:val="nil"/>
              <w:left w:val="nil"/>
              <w:bottom w:val="nil"/>
              <w:right w:val="nil"/>
            </w:tcBorders>
            <w:noWrap/>
            <w:vAlign w:val="bottom"/>
            <w:hideMark/>
          </w:tcPr>
          <w:p w14:paraId="6DEEF67B" w14:textId="77777777" w:rsidR="00893CB4" w:rsidRDefault="00893CB4">
            <w:pPr>
              <w:rPr>
                <w:sz w:val="20"/>
                <w:szCs w:val="20"/>
              </w:rPr>
            </w:pPr>
          </w:p>
        </w:tc>
        <w:tc>
          <w:tcPr>
            <w:tcW w:w="1140" w:type="dxa"/>
            <w:tcBorders>
              <w:top w:val="nil"/>
              <w:left w:val="nil"/>
              <w:bottom w:val="nil"/>
              <w:right w:val="nil"/>
            </w:tcBorders>
            <w:noWrap/>
            <w:vAlign w:val="bottom"/>
            <w:hideMark/>
          </w:tcPr>
          <w:p w14:paraId="0372C94B" w14:textId="77777777" w:rsidR="00893CB4" w:rsidRDefault="00893CB4">
            <w:pPr>
              <w:rPr>
                <w:sz w:val="20"/>
                <w:szCs w:val="20"/>
              </w:rPr>
            </w:pPr>
          </w:p>
        </w:tc>
        <w:tc>
          <w:tcPr>
            <w:tcW w:w="2000" w:type="dxa"/>
            <w:tcBorders>
              <w:top w:val="nil"/>
              <w:left w:val="nil"/>
              <w:bottom w:val="nil"/>
              <w:right w:val="nil"/>
            </w:tcBorders>
            <w:noWrap/>
            <w:vAlign w:val="center"/>
            <w:hideMark/>
          </w:tcPr>
          <w:p w14:paraId="65A0F86B" w14:textId="77777777" w:rsidR="00893CB4" w:rsidRDefault="00893CB4">
            <w:pPr>
              <w:rPr>
                <w:sz w:val="20"/>
                <w:szCs w:val="20"/>
              </w:rPr>
            </w:pPr>
          </w:p>
        </w:tc>
        <w:tc>
          <w:tcPr>
            <w:tcW w:w="2680" w:type="dxa"/>
            <w:tcBorders>
              <w:top w:val="nil"/>
              <w:left w:val="nil"/>
              <w:bottom w:val="nil"/>
              <w:right w:val="nil"/>
            </w:tcBorders>
            <w:noWrap/>
            <w:vAlign w:val="bottom"/>
            <w:hideMark/>
          </w:tcPr>
          <w:p w14:paraId="6B670739" w14:textId="77777777" w:rsidR="00893CB4" w:rsidRDefault="00893CB4">
            <w:pPr>
              <w:jc w:val="center"/>
              <w:rPr>
                <w:sz w:val="20"/>
                <w:szCs w:val="20"/>
              </w:rPr>
            </w:pPr>
          </w:p>
        </w:tc>
        <w:tc>
          <w:tcPr>
            <w:tcW w:w="2602" w:type="dxa"/>
            <w:gridSpan w:val="2"/>
            <w:tcBorders>
              <w:top w:val="nil"/>
              <w:left w:val="nil"/>
              <w:bottom w:val="nil"/>
              <w:right w:val="nil"/>
            </w:tcBorders>
            <w:noWrap/>
            <w:vAlign w:val="bottom"/>
            <w:hideMark/>
          </w:tcPr>
          <w:p w14:paraId="6A8CF430" w14:textId="77777777" w:rsidR="00893CB4" w:rsidRDefault="00893CB4">
            <w:pPr>
              <w:jc w:val="center"/>
              <w:rPr>
                <w:sz w:val="20"/>
                <w:szCs w:val="20"/>
              </w:rPr>
            </w:pPr>
          </w:p>
        </w:tc>
        <w:tc>
          <w:tcPr>
            <w:tcW w:w="1975" w:type="dxa"/>
            <w:gridSpan w:val="2"/>
            <w:tcBorders>
              <w:top w:val="nil"/>
              <w:left w:val="nil"/>
              <w:bottom w:val="nil"/>
              <w:right w:val="single" w:sz="8" w:space="0" w:color="000000"/>
            </w:tcBorders>
            <w:noWrap/>
            <w:vAlign w:val="bottom"/>
            <w:hideMark/>
          </w:tcPr>
          <w:p w14:paraId="3C80D797" w14:textId="77777777" w:rsidR="00893CB4" w:rsidRDefault="00893CB4">
            <w:pPr>
              <w:jc w:val="center"/>
              <w:rPr>
                <w:sz w:val="20"/>
                <w:szCs w:val="20"/>
              </w:rPr>
            </w:pPr>
          </w:p>
        </w:tc>
      </w:tr>
      <w:tr w:rsidR="00893CB4" w14:paraId="6569750B" w14:textId="77777777" w:rsidTr="00893CB4">
        <w:trPr>
          <w:trHeight w:val="315"/>
        </w:trPr>
        <w:tc>
          <w:tcPr>
            <w:tcW w:w="3396" w:type="dxa"/>
            <w:tcBorders>
              <w:top w:val="nil"/>
              <w:left w:val="single" w:sz="8" w:space="0" w:color="auto"/>
              <w:bottom w:val="nil"/>
              <w:right w:val="nil"/>
            </w:tcBorders>
            <w:noWrap/>
            <w:vAlign w:val="bottom"/>
            <w:hideMark/>
          </w:tcPr>
          <w:p w14:paraId="41391FCC" w14:textId="77777777" w:rsidR="00893CB4" w:rsidRDefault="00893CB4">
            <w:r>
              <w:t> </w:t>
            </w:r>
          </w:p>
        </w:tc>
        <w:tc>
          <w:tcPr>
            <w:tcW w:w="780" w:type="dxa"/>
            <w:tcBorders>
              <w:top w:val="nil"/>
              <w:left w:val="nil"/>
              <w:bottom w:val="nil"/>
              <w:right w:val="nil"/>
            </w:tcBorders>
            <w:noWrap/>
            <w:vAlign w:val="bottom"/>
            <w:hideMark/>
          </w:tcPr>
          <w:p w14:paraId="4785AD13" w14:textId="77777777" w:rsidR="00893CB4" w:rsidRDefault="00893CB4"/>
        </w:tc>
        <w:tc>
          <w:tcPr>
            <w:tcW w:w="760" w:type="dxa"/>
            <w:tcBorders>
              <w:top w:val="nil"/>
              <w:left w:val="nil"/>
              <w:bottom w:val="nil"/>
              <w:right w:val="nil"/>
            </w:tcBorders>
            <w:noWrap/>
            <w:vAlign w:val="bottom"/>
            <w:hideMark/>
          </w:tcPr>
          <w:p w14:paraId="6E4D952E" w14:textId="77777777" w:rsidR="00893CB4" w:rsidRDefault="00893CB4">
            <w:pPr>
              <w:rPr>
                <w:sz w:val="20"/>
                <w:szCs w:val="20"/>
              </w:rPr>
            </w:pPr>
          </w:p>
        </w:tc>
        <w:tc>
          <w:tcPr>
            <w:tcW w:w="1140" w:type="dxa"/>
            <w:tcBorders>
              <w:top w:val="nil"/>
              <w:left w:val="nil"/>
              <w:bottom w:val="nil"/>
              <w:right w:val="nil"/>
            </w:tcBorders>
            <w:noWrap/>
            <w:vAlign w:val="bottom"/>
            <w:hideMark/>
          </w:tcPr>
          <w:p w14:paraId="3160F967" w14:textId="77777777" w:rsidR="00893CB4" w:rsidRDefault="00893CB4">
            <w:pPr>
              <w:rPr>
                <w:sz w:val="20"/>
                <w:szCs w:val="20"/>
              </w:rPr>
            </w:pPr>
          </w:p>
        </w:tc>
        <w:tc>
          <w:tcPr>
            <w:tcW w:w="2000" w:type="dxa"/>
            <w:tcBorders>
              <w:top w:val="nil"/>
              <w:left w:val="nil"/>
              <w:bottom w:val="nil"/>
              <w:right w:val="nil"/>
            </w:tcBorders>
            <w:noWrap/>
            <w:vAlign w:val="center"/>
            <w:hideMark/>
          </w:tcPr>
          <w:p w14:paraId="704CA946" w14:textId="77777777" w:rsidR="00893CB4" w:rsidRDefault="00893CB4">
            <w:pPr>
              <w:rPr>
                <w:sz w:val="20"/>
                <w:szCs w:val="20"/>
              </w:rPr>
            </w:pPr>
          </w:p>
        </w:tc>
        <w:tc>
          <w:tcPr>
            <w:tcW w:w="2680" w:type="dxa"/>
            <w:tcBorders>
              <w:top w:val="nil"/>
              <w:left w:val="nil"/>
              <w:bottom w:val="nil"/>
              <w:right w:val="nil"/>
            </w:tcBorders>
            <w:noWrap/>
            <w:vAlign w:val="bottom"/>
            <w:hideMark/>
          </w:tcPr>
          <w:p w14:paraId="4806DFDC" w14:textId="77777777" w:rsidR="00893CB4" w:rsidRDefault="00893CB4">
            <w:pPr>
              <w:jc w:val="center"/>
              <w:rPr>
                <w:sz w:val="20"/>
                <w:szCs w:val="20"/>
              </w:rPr>
            </w:pPr>
          </w:p>
        </w:tc>
        <w:tc>
          <w:tcPr>
            <w:tcW w:w="2602" w:type="dxa"/>
            <w:gridSpan w:val="2"/>
            <w:tcBorders>
              <w:top w:val="nil"/>
              <w:left w:val="nil"/>
              <w:bottom w:val="nil"/>
              <w:right w:val="nil"/>
            </w:tcBorders>
            <w:noWrap/>
            <w:vAlign w:val="bottom"/>
            <w:hideMark/>
          </w:tcPr>
          <w:p w14:paraId="4AC6D775" w14:textId="77777777" w:rsidR="00893CB4" w:rsidRDefault="00893CB4">
            <w:pPr>
              <w:jc w:val="center"/>
              <w:rPr>
                <w:sz w:val="20"/>
                <w:szCs w:val="20"/>
              </w:rPr>
            </w:pPr>
          </w:p>
        </w:tc>
        <w:tc>
          <w:tcPr>
            <w:tcW w:w="1975" w:type="dxa"/>
            <w:gridSpan w:val="2"/>
            <w:tcBorders>
              <w:top w:val="nil"/>
              <w:left w:val="nil"/>
              <w:bottom w:val="nil"/>
              <w:right w:val="single" w:sz="8" w:space="0" w:color="000000"/>
            </w:tcBorders>
            <w:noWrap/>
            <w:vAlign w:val="bottom"/>
            <w:hideMark/>
          </w:tcPr>
          <w:p w14:paraId="494489DB" w14:textId="77777777" w:rsidR="00893CB4" w:rsidRDefault="00893CB4">
            <w:pPr>
              <w:jc w:val="center"/>
              <w:rPr>
                <w:sz w:val="20"/>
                <w:szCs w:val="20"/>
              </w:rPr>
            </w:pPr>
          </w:p>
        </w:tc>
      </w:tr>
      <w:tr w:rsidR="00893CB4" w14:paraId="56E6C440" w14:textId="77777777" w:rsidTr="00893CB4">
        <w:trPr>
          <w:trHeight w:val="330"/>
        </w:trPr>
        <w:tc>
          <w:tcPr>
            <w:tcW w:w="3396" w:type="dxa"/>
            <w:tcBorders>
              <w:top w:val="nil"/>
              <w:left w:val="single" w:sz="8" w:space="0" w:color="auto"/>
              <w:bottom w:val="single" w:sz="8" w:space="0" w:color="auto"/>
              <w:right w:val="nil"/>
            </w:tcBorders>
            <w:noWrap/>
            <w:vAlign w:val="bottom"/>
            <w:hideMark/>
          </w:tcPr>
          <w:p w14:paraId="19BC02B6" w14:textId="77777777" w:rsidR="00893CB4" w:rsidRDefault="00893CB4">
            <w:r>
              <w:t> </w:t>
            </w:r>
          </w:p>
        </w:tc>
        <w:tc>
          <w:tcPr>
            <w:tcW w:w="780" w:type="dxa"/>
            <w:tcBorders>
              <w:top w:val="nil"/>
              <w:left w:val="nil"/>
              <w:bottom w:val="single" w:sz="8" w:space="0" w:color="auto"/>
              <w:right w:val="nil"/>
            </w:tcBorders>
            <w:noWrap/>
            <w:vAlign w:val="bottom"/>
            <w:hideMark/>
          </w:tcPr>
          <w:p w14:paraId="5CC0C02E" w14:textId="77777777" w:rsidR="00893CB4" w:rsidRDefault="00893CB4">
            <w:r>
              <w:t> </w:t>
            </w:r>
          </w:p>
        </w:tc>
        <w:tc>
          <w:tcPr>
            <w:tcW w:w="760" w:type="dxa"/>
            <w:tcBorders>
              <w:top w:val="nil"/>
              <w:left w:val="nil"/>
              <w:bottom w:val="single" w:sz="8" w:space="0" w:color="auto"/>
              <w:right w:val="nil"/>
            </w:tcBorders>
            <w:noWrap/>
            <w:vAlign w:val="bottom"/>
            <w:hideMark/>
          </w:tcPr>
          <w:p w14:paraId="69998A29" w14:textId="77777777" w:rsidR="00893CB4" w:rsidRDefault="00893CB4">
            <w:r>
              <w:t> </w:t>
            </w:r>
          </w:p>
        </w:tc>
        <w:tc>
          <w:tcPr>
            <w:tcW w:w="1140" w:type="dxa"/>
            <w:tcBorders>
              <w:top w:val="nil"/>
              <w:left w:val="nil"/>
              <w:bottom w:val="single" w:sz="8" w:space="0" w:color="auto"/>
              <w:right w:val="nil"/>
            </w:tcBorders>
            <w:noWrap/>
            <w:vAlign w:val="bottom"/>
            <w:hideMark/>
          </w:tcPr>
          <w:p w14:paraId="425644D9" w14:textId="77777777" w:rsidR="00893CB4" w:rsidRDefault="00893CB4">
            <w:r>
              <w:t> </w:t>
            </w:r>
          </w:p>
        </w:tc>
        <w:tc>
          <w:tcPr>
            <w:tcW w:w="2000" w:type="dxa"/>
            <w:tcBorders>
              <w:top w:val="nil"/>
              <w:left w:val="nil"/>
              <w:bottom w:val="single" w:sz="8" w:space="0" w:color="auto"/>
              <w:right w:val="nil"/>
            </w:tcBorders>
            <w:noWrap/>
            <w:vAlign w:val="center"/>
            <w:hideMark/>
          </w:tcPr>
          <w:p w14:paraId="029C1FA3" w14:textId="77777777" w:rsidR="00893CB4" w:rsidRDefault="00893CB4">
            <w:pPr>
              <w:jc w:val="center"/>
            </w:pPr>
            <w:r>
              <w:t> </w:t>
            </w:r>
          </w:p>
        </w:tc>
        <w:tc>
          <w:tcPr>
            <w:tcW w:w="2680" w:type="dxa"/>
            <w:tcBorders>
              <w:top w:val="nil"/>
              <w:left w:val="nil"/>
              <w:bottom w:val="single" w:sz="8" w:space="0" w:color="auto"/>
              <w:right w:val="nil"/>
            </w:tcBorders>
            <w:noWrap/>
            <w:vAlign w:val="bottom"/>
            <w:hideMark/>
          </w:tcPr>
          <w:p w14:paraId="3A766BC9" w14:textId="77777777" w:rsidR="00893CB4" w:rsidRDefault="00893CB4">
            <w:pPr>
              <w:jc w:val="center"/>
            </w:pPr>
            <w:r>
              <w:t> </w:t>
            </w:r>
          </w:p>
        </w:tc>
        <w:tc>
          <w:tcPr>
            <w:tcW w:w="2602" w:type="dxa"/>
            <w:gridSpan w:val="2"/>
            <w:tcBorders>
              <w:top w:val="nil"/>
              <w:left w:val="nil"/>
              <w:bottom w:val="single" w:sz="8" w:space="0" w:color="auto"/>
              <w:right w:val="nil"/>
            </w:tcBorders>
            <w:noWrap/>
            <w:vAlign w:val="bottom"/>
            <w:hideMark/>
          </w:tcPr>
          <w:p w14:paraId="6C11C101" w14:textId="77777777" w:rsidR="00893CB4" w:rsidRDefault="00893CB4">
            <w:pPr>
              <w:jc w:val="center"/>
            </w:pPr>
            <w:r>
              <w:t> </w:t>
            </w:r>
          </w:p>
        </w:tc>
        <w:tc>
          <w:tcPr>
            <w:tcW w:w="1975" w:type="dxa"/>
            <w:gridSpan w:val="2"/>
            <w:tcBorders>
              <w:top w:val="nil"/>
              <w:left w:val="nil"/>
              <w:bottom w:val="single" w:sz="8" w:space="0" w:color="auto"/>
              <w:right w:val="single" w:sz="8" w:space="0" w:color="000000"/>
            </w:tcBorders>
            <w:noWrap/>
            <w:vAlign w:val="bottom"/>
            <w:hideMark/>
          </w:tcPr>
          <w:p w14:paraId="0026430C" w14:textId="77777777" w:rsidR="00893CB4" w:rsidRDefault="00893CB4">
            <w:pPr>
              <w:jc w:val="center"/>
            </w:pPr>
            <w:r>
              <w:t> </w:t>
            </w:r>
          </w:p>
        </w:tc>
      </w:tr>
      <w:tr w:rsidR="00893CB4" w14:paraId="7BFE6B48" w14:textId="77777777" w:rsidTr="00893CB4">
        <w:trPr>
          <w:trHeight w:val="330"/>
        </w:trPr>
        <w:tc>
          <w:tcPr>
            <w:tcW w:w="3396" w:type="dxa"/>
            <w:tcBorders>
              <w:top w:val="nil"/>
              <w:left w:val="nil"/>
              <w:bottom w:val="nil"/>
              <w:right w:val="nil"/>
            </w:tcBorders>
            <w:noWrap/>
            <w:vAlign w:val="bottom"/>
            <w:hideMark/>
          </w:tcPr>
          <w:p w14:paraId="6E03C17C" w14:textId="77777777" w:rsidR="00893CB4" w:rsidRDefault="00893CB4">
            <w:pPr>
              <w:jc w:val="center"/>
            </w:pPr>
          </w:p>
        </w:tc>
        <w:tc>
          <w:tcPr>
            <w:tcW w:w="780" w:type="dxa"/>
            <w:tcBorders>
              <w:top w:val="nil"/>
              <w:left w:val="nil"/>
              <w:bottom w:val="nil"/>
              <w:right w:val="nil"/>
            </w:tcBorders>
            <w:noWrap/>
            <w:vAlign w:val="center"/>
            <w:hideMark/>
          </w:tcPr>
          <w:p w14:paraId="2122B267" w14:textId="77777777" w:rsidR="00893CB4" w:rsidRDefault="00893CB4">
            <w:pPr>
              <w:rPr>
                <w:sz w:val="20"/>
                <w:szCs w:val="20"/>
              </w:rPr>
            </w:pPr>
          </w:p>
        </w:tc>
        <w:tc>
          <w:tcPr>
            <w:tcW w:w="760" w:type="dxa"/>
            <w:tcBorders>
              <w:top w:val="nil"/>
              <w:left w:val="nil"/>
              <w:bottom w:val="nil"/>
              <w:right w:val="nil"/>
            </w:tcBorders>
            <w:noWrap/>
            <w:vAlign w:val="center"/>
            <w:hideMark/>
          </w:tcPr>
          <w:p w14:paraId="4B22D2BD"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11FB74C7"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76BBC125"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1BED93E4" w14:textId="77777777" w:rsidR="00893CB4" w:rsidRDefault="00893CB4">
            <w:pPr>
              <w:rPr>
                <w:sz w:val="20"/>
                <w:szCs w:val="20"/>
              </w:rPr>
            </w:pPr>
          </w:p>
        </w:tc>
        <w:tc>
          <w:tcPr>
            <w:tcW w:w="1760" w:type="dxa"/>
            <w:tcBorders>
              <w:top w:val="nil"/>
              <w:left w:val="nil"/>
              <w:bottom w:val="nil"/>
              <w:right w:val="nil"/>
            </w:tcBorders>
            <w:noWrap/>
            <w:vAlign w:val="bottom"/>
            <w:hideMark/>
          </w:tcPr>
          <w:p w14:paraId="044F5797" w14:textId="77777777" w:rsidR="00893CB4" w:rsidRDefault="00893CB4">
            <w:pPr>
              <w:rPr>
                <w:sz w:val="20"/>
                <w:szCs w:val="20"/>
              </w:rPr>
            </w:pPr>
          </w:p>
        </w:tc>
        <w:tc>
          <w:tcPr>
            <w:tcW w:w="842" w:type="dxa"/>
            <w:tcBorders>
              <w:top w:val="nil"/>
              <w:left w:val="nil"/>
              <w:bottom w:val="nil"/>
              <w:right w:val="nil"/>
            </w:tcBorders>
            <w:noWrap/>
            <w:vAlign w:val="bottom"/>
            <w:hideMark/>
          </w:tcPr>
          <w:p w14:paraId="72DFF373" w14:textId="77777777" w:rsidR="00893CB4" w:rsidRDefault="00893CB4">
            <w:pPr>
              <w:rPr>
                <w:sz w:val="20"/>
                <w:szCs w:val="20"/>
              </w:rPr>
            </w:pPr>
          </w:p>
        </w:tc>
        <w:tc>
          <w:tcPr>
            <w:tcW w:w="975" w:type="dxa"/>
            <w:tcBorders>
              <w:top w:val="nil"/>
              <w:left w:val="nil"/>
              <w:bottom w:val="nil"/>
              <w:right w:val="nil"/>
            </w:tcBorders>
            <w:noWrap/>
            <w:vAlign w:val="bottom"/>
            <w:hideMark/>
          </w:tcPr>
          <w:p w14:paraId="148B7A71" w14:textId="77777777" w:rsidR="00893CB4" w:rsidRDefault="00893CB4">
            <w:pPr>
              <w:rPr>
                <w:sz w:val="20"/>
                <w:szCs w:val="20"/>
              </w:rPr>
            </w:pPr>
          </w:p>
        </w:tc>
        <w:tc>
          <w:tcPr>
            <w:tcW w:w="1000" w:type="dxa"/>
            <w:tcBorders>
              <w:top w:val="nil"/>
              <w:left w:val="nil"/>
              <w:bottom w:val="nil"/>
              <w:right w:val="nil"/>
            </w:tcBorders>
            <w:noWrap/>
            <w:vAlign w:val="bottom"/>
            <w:hideMark/>
          </w:tcPr>
          <w:p w14:paraId="45E4F7AC" w14:textId="77777777" w:rsidR="00893CB4" w:rsidRDefault="00893CB4">
            <w:pPr>
              <w:jc w:val="right"/>
              <w:rPr>
                <w:sz w:val="20"/>
                <w:szCs w:val="20"/>
              </w:rPr>
            </w:pPr>
          </w:p>
        </w:tc>
      </w:tr>
      <w:tr w:rsidR="00893CB4" w14:paraId="5DB1289B" w14:textId="77777777" w:rsidTr="00893CB4">
        <w:trPr>
          <w:trHeight w:val="390"/>
        </w:trPr>
        <w:tc>
          <w:tcPr>
            <w:tcW w:w="4176" w:type="dxa"/>
            <w:gridSpan w:val="2"/>
            <w:tcBorders>
              <w:top w:val="single" w:sz="8" w:space="0" w:color="auto"/>
              <w:left w:val="single" w:sz="8" w:space="0" w:color="auto"/>
              <w:bottom w:val="single" w:sz="8" w:space="0" w:color="auto"/>
              <w:right w:val="nil"/>
            </w:tcBorders>
            <w:noWrap/>
            <w:vAlign w:val="bottom"/>
            <w:hideMark/>
          </w:tcPr>
          <w:p w14:paraId="6A669547" w14:textId="77777777" w:rsidR="00893CB4" w:rsidRDefault="00893CB4">
            <w:r>
              <w:t xml:space="preserve">Rozdíl ceny – vícenáklady/ </w:t>
            </w:r>
            <w:proofErr w:type="spellStart"/>
            <w:r>
              <w:t>méněnáklady</w:t>
            </w:r>
            <w:proofErr w:type="spellEnd"/>
          </w:p>
        </w:tc>
        <w:tc>
          <w:tcPr>
            <w:tcW w:w="760" w:type="dxa"/>
            <w:tcBorders>
              <w:top w:val="single" w:sz="8" w:space="0" w:color="auto"/>
              <w:left w:val="nil"/>
              <w:bottom w:val="single" w:sz="8" w:space="0" w:color="auto"/>
              <w:right w:val="nil"/>
            </w:tcBorders>
            <w:noWrap/>
            <w:vAlign w:val="center"/>
            <w:hideMark/>
          </w:tcPr>
          <w:p w14:paraId="7C79A2D3" w14:textId="77777777" w:rsidR="00893CB4" w:rsidRDefault="00893CB4">
            <w:pPr>
              <w:jc w:val="center"/>
            </w:pPr>
            <w:r>
              <w:t> </w:t>
            </w:r>
          </w:p>
        </w:tc>
        <w:tc>
          <w:tcPr>
            <w:tcW w:w="1140" w:type="dxa"/>
            <w:tcBorders>
              <w:top w:val="single" w:sz="8" w:space="0" w:color="auto"/>
              <w:left w:val="nil"/>
              <w:bottom w:val="single" w:sz="8" w:space="0" w:color="auto"/>
              <w:right w:val="nil"/>
            </w:tcBorders>
            <w:noWrap/>
            <w:vAlign w:val="bottom"/>
            <w:hideMark/>
          </w:tcPr>
          <w:p w14:paraId="61687748" w14:textId="77777777" w:rsidR="00893CB4" w:rsidRDefault="00893CB4">
            <w:pPr>
              <w:jc w:val="center"/>
            </w:pPr>
            <w:r>
              <w:t> </w:t>
            </w:r>
          </w:p>
        </w:tc>
        <w:tc>
          <w:tcPr>
            <w:tcW w:w="2000" w:type="dxa"/>
            <w:tcBorders>
              <w:top w:val="single" w:sz="8" w:space="0" w:color="auto"/>
              <w:left w:val="nil"/>
              <w:bottom w:val="single" w:sz="8" w:space="0" w:color="auto"/>
              <w:right w:val="nil"/>
            </w:tcBorders>
            <w:noWrap/>
            <w:vAlign w:val="bottom"/>
            <w:hideMark/>
          </w:tcPr>
          <w:p w14:paraId="7FB4DE18" w14:textId="77777777" w:rsidR="00893CB4" w:rsidRDefault="00893CB4">
            <w:pPr>
              <w:rPr>
                <w:rFonts w:ascii="Arial CE" w:hAnsi="Arial CE" w:cs="Arial CE"/>
                <w:sz w:val="20"/>
                <w:szCs w:val="20"/>
              </w:rPr>
            </w:pPr>
            <w:r>
              <w:rPr>
                <w:rFonts w:ascii="Arial CE" w:hAnsi="Arial CE" w:cs="Arial CE"/>
                <w:sz w:val="20"/>
                <w:szCs w:val="20"/>
              </w:rPr>
              <w:t> </w:t>
            </w:r>
          </w:p>
        </w:tc>
        <w:tc>
          <w:tcPr>
            <w:tcW w:w="2680" w:type="dxa"/>
            <w:tcBorders>
              <w:top w:val="single" w:sz="8" w:space="0" w:color="auto"/>
              <w:left w:val="nil"/>
              <w:bottom w:val="single" w:sz="8" w:space="0" w:color="auto"/>
              <w:right w:val="nil"/>
            </w:tcBorders>
            <w:noWrap/>
            <w:vAlign w:val="bottom"/>
            <w:hideMark/>
          </w:tcPr>
          <w:p w14:paraId="58B92FDC" w14:textId="77777777" w:rsidR="00893CB4" w:rsidRDefault="00893CB4">
            <w:pPr>
              <w:rPr>
                <w:rFonts w:ascii="Arial CE" w:hAnsi="Arial CE" w:cs="Arial CE"/>
                <w:sz w:val="20"/>
                <w:szCs w:val="20"/>
              </w:rPr>
            </w:pPr>
            <w:r>
              <w:rPr>
                <w:rFonts w:ascii="Arial CE" w:hAnsi="Arial CE" w:cs="Arial CE"/>
                <w:sz w:val="20"/>
                <w:szCs w:val="20"/>
              </w:rPr>
              <w:t> </w:t>
            </w:r>
          </w:p>
        </w:tc>
        <w:tc>
          <w:tcPr>
            <w:tcW w:w="1760" w:type="dxa"/>
            <w:tcBorders>
              <w:top w:val="single" w:sz="8" w:space="0" w:color="auto"/>
              <w:left w:val="nil"/>
              <w:bottom w:val="single" w:sz="8" w:space="0" w:color="auto"/>
              <w:right w:val="nil"/>
            </w:tcBorders>
            <w:noWrap/>
            <w:vAlign w:val="bottom"/>
            <w:hideMark/>
          </w:tcPr>
          <w:p w14:paraId="536DEF8D" w14:textId="77777777" w:rsidR="00893CB4" w:rsidRDefault="00893CB4">
            <w:pPr>
              <w:rPr>
                <w:rFonts w:ascii="Arial CE" w:hAnsi="Arial CE" w:cs="Arial CE"/>
                <w:sz w:val="20"/>
                <w:szCs w:val="20"/>
              </w:rPr>
            </w:pPr>
            <w:r>
              <w:rPr>
                <w:rFonts w:ascii="Arial CE" w:hAnsi="Arial CE" w:cs="Arial CE"/>
                <w:sz w:val="20"/>
                <w:szCs w:val="20"/>
              </w:rPr>
              <w:t> </w:t>
            </w:r>
          </w:p>
        </w:tc>
        <w:tc>
          <w:tcPr>
            <w:tcW w:w="842" w:type="dxa"/>
            <w:tcBorders>
              <w:top w:val="single" w:sz="8" w:space="0" w:color="auto"/>
              <w:left w:val="nil"/>
              <w:bottom w:val="single" w:sz="8" w:space="0" w:color="auto"/>
              <w:right w:val="nil"/>
            </w:tcBorders>
            <w:noWrap/>
            <w:vAlign w:val="bottom"/>
            <w:hideMark/>
          </w:tcPr>
          <w:p w14:paraId="3B8BCBE4" w14:textId="77777777" w:rsidR="00893CB4" w:rsidRDefault="00893CB4">
            <w:pPr>
              <w:rPr>
                <w:rFonts w:ascii="Arial CE" w:hAnsi="Arial CE" w:cs="Arial CE"/>
                <w:sz w:val="20"/>
                <w:szCs w:val="20"/>
              </w:rPr>
            </w:pPr>
            <w:r>
              <w:rPr>
                <w:rFonts w:ascii="Arial CE" w:hAnsi="Arial CE" w:cs="Arial CE"/>
                <w:sz w:val="20"/>
                <w:szCs w:val="20"/>
              </w:rPr>
              <w:t> </w:t>
            </w:r>
          </w:p>
        </w:tc>
        <w:tc>
          <w:tcPr>
            <w:tcW w:w="1975"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D19B13B" w14:textId="77777777" w:rsidR="00893CB4" w:rsidRDefault="00893CB4">
            <w:pPr>
              <w:jc w:val="center"/>
              <w:rPr>
                <w:b/>
                <w:bCs/>
                <w:sz w:val="28"/>
                <w:szCs w:val="28"/>
              </w:rPr>
            </w:pPr>
            <w:r>
              <w:rPr>
                <w:b/>
                <w:bCs/>
                <w:sz w:val="28"/>
                <w:szCs w:val="28"/>
              </w:rPr>
              <w:t>68 122,25 Kč</w:t>
            </w:r>
          </w:p>
        </w:tc>
      </w:tr>
      <w:tr w:rsidR="00893CB4" w14:paraId="3BD82C3A" w14:textId="77777777" w:rsidTr="00893CB4">
        <w:trPr>
          <w:trHeight w:val="143"/>
        </w:trPr>
        <w:tc>
          <w:tcPr>
            <w:tcW w:w="3396" w:type="dxa"/>
            <w:tcBorders>
              <w:top w:val="nil"/>
              <w:left w:val="nil"/>
              <w:bottom w:val="nil"/>
              <w:right w:val="nil"/>
            </w:tcBorders>
            <w:noWrap/>
            <w:vAlign w:val="bottom"/>
            <w:hideMark/>
          </w:tcPr>
          <w:p w14:paraId="706FAC08" w14:textId="77777777" w:rsidR="00893CB4" w:rsidRDefault="00893CB4">
            <w:pPr>
              <w:jc w:val="center"/>
              <w:rPr>
                <w:b/>
                <w:bCs/>
                <w:sz w:val="28"/>
                <w:szCs w:val="28"/>
              </w:rPr>
            </w:pPr>
          </w:p>
        </w:tc>
        <w:tc>
          <w:tcPr>
            <w:tcW w:w="780" w:type="dxa"/>
            <w:tcBorders>
              <w:top w:val="nil"/>
              <w:left w:val="nil"/>
              <w:bottom w:val="nil"/>
              <w:right w:val="nil"/>
            </w:tcBorders>
            <w:noWrap/>
            <w:vAlign w:val="center"/>
            <w:hideMark/>
          </w:tcPr>
          <w:p w14:paraId="07279410" w14:textId="77777777" w:rsidR="00893CB4" w:rsidRDefault="00893CB4">
            <w:pPr>
              <w:rPr>
                <w:sz w:val="20"/>
                <w:szCs w:val="20"/>
              </w:rPr>
            </w:pPr>
          </w:p>
        </w:tc>
        <w:tc>
          <w:tcPr>
            <w:tcW w:w="760" w:type="dxa"/>
            <w:tcBorders>
              <w:top w:val="nil"/>
              <w:left w:val="nil"/>
              <w:bottom w:val="nil"/>
              <w:right w:val="nil"/>
            </w:tcBorders>
            <w:noWrap/>
            <w:vAlign w:val="center"/>
            <w:hideMark/>
          </w:tcPr>
          <w:p w14:paraId="1467E5AF"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70E32311"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54C541BB"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2E7774D5" w14:textId="77777777" w:rsidR="00893CB4" w:rsidRDefault="00893CB4">
            <w:pPr>
              <w:rPr>
                <w:sz w:val="20"/>
                <w:szCs w:val="20"/>
              </w:rPr>
            </w:pPr>
          </w:p>
        </w:tc>
        <w:tc>
          <w:tcPr>
            <w:tcW w:w="1760" w:type="dxa"/>
            <w:tcBorders>
              <w:top w:val="nil"/>
              <w:left w:val="nil"/>
              <w:bottom w:val="nil"/>
              <w:right w:val="nil"/>
            </w:tcBorders>
            <w:noWrap/>
            <w:vAlign w:val="bottom"/>
            <w:hideMark/>
          </w:tcPr>
          <w:p w14:paraId="37C9D750" w14:textId="77777777" w:rsidR="00893CB4" w:rsidRDefault="00893CB4">
            <w:pPr>
              <w:rPr>
                <w:sz w:val="20"/>
                <w:szCs w:val="20"/>
              </w:rPr>
            </w:pPr>
          </w:p>
        </w:tc>
        <w:tc>
          <w:tcPr>
            <w:tcW w:w="842" w:type="dxa"/>
            <w:tcBorders>
              <w:top w:val="nil"/>
              <w:left w:val="nil"/>
              <w:bottom w:val="nil"/>
              <w:right w:val="nil"/>
            </w:tcBorders>
            <w:noWrap/>
            <w:vAlign w:val="bottom"/>
            <w:hideMark/>
          </w:tcPr>
          <w:p w14:paraId="5555D9EC" w14:textId="77777777" w:rsidR="00893CB4" w:rsidRDefault="00893CB4">
            <w:pPr>
              <w:rPr>
                <w:sz w:val="20"/>
                <w:szCs w:val="20"/>
              </w:rPr>
            </w:pPr>
          </w:p>
        </w:tc>
        <w:tc>
          <w:tcPr>
            <w:tcW w:w="975" w:type="dxa"/>
            <w:tcBorders>
              <w:top w:val="nil"/>
              <w:left w:val="nil"/>
              <w:bottom w:val="nil"/>
              <w:right w:val="nil"/>
            </w:tcBorders>
            <w:noWrap/>
            <w:vAlign w:val="bottom"/>
            <w:hideMark/>
          </w:tcPr>
          <w:p w14:paraId="599625F9" w14:textId="77777777" w:rsidR="00893CB4" w:rsidRDefault="00893CB4">
            <w:pPr>
              <w:rPr>
                <w:sz w:val="20"/>
                <w:szCs w:val="20"/>
              </w:rPr>
            </w:pPr>
          </w:p>
        </w:tc>
        <w:tc>
          <w:tcPr>
            <w:tcW w:w="1000" w:type="dxa"/>
            <w:tcBorders>
              <w:top w:val="nil"/>
              <w:left w:val="nil"/>
              <w:bottom w:val="nil"/>
              <w:right w:val="nil"/>
            </w:tcBorders>
            <w:noWrap/>
            <w:vAlign w:val="bottom"/>
            <w:hideMark/>
          </w:tcPr>
          <w:p w14:paraId="703BA93B" w14:textId="77777777" w:rsidR="00893CB4" w:rsidRDefault="00893CB4">
            <w:pPr>
              <w:jc w:val="right"/>
              <w:rPr>
                <w:sz w:val="20"/>
                <w:szCs w:val="20"/>
              </w:rPr>
            </w:pPr>
          </w:p>
        </w:tc>
      </w:tr>
      <w:tr w:rsidR="00893CB4" w14:paraId="5161FDBF" w14:textId="77777777" w:rsidTr="00893CB4">
        <w:trPr>
          <w:trHeight w:val="270"/>
        </w:trPr>
        <w:tc>
          <w:tcPr>
            <w:tcW w:w="3396" w:type="dxa"/>
            <w:tcBorders>
              <w:top w:val="nil"/>
              <w:left w:val="nil"/>
              <w:bottom w:val="nil"/>
              <w:right w:val="nil"/>
            </w:tcBorders>
            <w:noWrap/>
            <w:vAlign w:val="bottom"/>
            <w:hideMark/>
          </w:tcPr>
          <w:p w14:paraId="6F258735" w14:textId="77777777" w:rsidR="00893CB4" w:rsidRDefault="00893CB4">
            <w:pPr>
              <w:jc w:val="right"/>
              <w:rPr>
                <w:sz w:val="20"/>
                <w:szCs w:val="20"/>
              </w:rPr>
            </w:pPr>
          </w:p>
        </w:tc>
        <w:tc>
          <w:tcPr>
            <w:tcW w:w="780" w:type="dxa"/>
            <w:tcBorders>
              <w:top w:val="nil"/>
              <w:left w:val="nil"/>
              <w:bottom w:val="nil"/>
              <w:right w:val="nil"/>
            </w:tcBorders>
            <w:noWrap/>
            <w:vAlign w:val="center"/>
            <w:hideMark/>
          </w:tcPr>
          <w:p w14:paraId="0DC0E9CD" w14:textId="77777777" w:rsidR="00893CB4" w:rsidRDefault="00893CB4">
            <w:pPr>
              <w:rPr>
                <w:sz w:val="20"/>
                <w:szCs w:val="20"/>
              </w:rPr>
            </w:pPr>
          </w:p>
        </w:tc>
        <w:tc>
          <w:tcPr>
            <w:tcW w:w="760" w:type="dxa"/>
            <w:tcBorders>
              <w:top w:val="nil"/>
              <w:left w:val="nil"/>
              <w:bottom w:val="nil"/>
              <w:right w:val="nil"/>
            </w:tcBorders>
            <w:noWrap/>
            <w:vAlign w:val="center"/>
            <w:hideMark/>
          </w:tcPr>
          <w:p w14:paraId="3CD62687"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7E90E6B3"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17EF632E"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55BCA2D1" w14:textId="77777777" w:rsidR="00893CB4" w:rsidRDefault="00893CB4">
            <w:pPr>
              <w:rPr>
                <w:sz w:val="20"/>
                <w:szCs w:val="20"/>
              </w:rPr>
            </w:pPr>
          </w:p>
        </w:tc>
        <w:tc>
          <w:tcPr>
            <w:tcW w:w="1760" w:type="dxa"/>
            <w:tcBorders>
              <w:top w:val="nil"/>
              <w:left w:val="nil"/>
              <w:bottom w:val="nil"/>
              <w:right w:val="nil"/>
            </w:tcBorders>
            <w:noWrap/>
            <w:vAlign w:val="bottom"/>
            <w:hideMark/>
          </w:tcPr>
          <w:p w14:paraId="40BF143A" w14:textId="77777777" w:rsidR="00893CB4" w:rsidRDefault="00893CB4">
            <w:pPr>
              <w:rPr>
                <w:sz w:val="20"/>
                <w:szCs w:val="20"/>
              </w:rPr>
            </w:pPr>
          </w:p>
        </w:tc>
        <w:tc>
          <w:tcPr>
            <w:tcW w:w="842" w:type="dxa"/>
            <w:tcBorders>
              <w:top w:val="nil"/>
              <w:left w:val="nil"/>
              <w:bottom w:val="nil"/>
              <w:right w:val="nil"/>
            </w:tcBorders>
            <w:noWrap/>
            <w:vAlign w:val="bottom"/>
            <w:hideMark/>
          </w:tcPr>
          <w:p w14:paraId="7D77C8E9" w14:textId="77777777" w:rsidR="00893CB4" w:rsidRDefault="00893CB4">
            <w:pPr>
              <w:rPr>
                <w:sz w:val="20"/>
                <w:szCs w:val="20"/>
              </w:rPr>
            </w:pPr>
          </w:p>
        </w:tc>
        <w:tc>
          <w:tcPr>
            <w:tcW w:w="975" w:type="dxa"/>
            <w:tcBorders>
              <w:top w:val="nil"/>
              <w:left w:val="nil"/>
              <w:bottom w:val="nil"/>
              <w:right w:val="nil"/>
            </w:tcBorders>
            <w:noWrap/>
            <w:vAlign w:val="bottom"/>
            <w:hideMark/>
          </w:tcPr>
          <w:p w14:paraId="77639CA9" w14:textId="77777777" w:rsidR="00893CB4" w:rsidRDefault="00893CB4">
            <w:pPr>
              <w:rPr>
                <w:sz w:val="20"/>
                <w:szCs w:val="20"/>
              </w:rPr>
            </w:pPr>
          </w:p>
        </w:tc>
        <w:tc>
          <w:tcPr>
            <w:tcW w:w="1000" w:type="dxa"/>
            <w:tcBorders>
              <w:top w:val="nil"/>
              <w:left w:val="nil"/>
              <w:bottom w:val="nil"/>
              <w:right w:val="nil"/>
            </w:tcBorders>
            <w:noWrap/>
            <w:vAlign w:val="bottom"/>
            <w:hideMark/>
          </w:tcPr>
          <w:p w14:paraId="437DEFB6" w14:textId="77777777" w:rsidR="00893CB4" w:rsidRDefault="00893CB4">
            <w:pPr>
              <w:jc w:val="right"/>
              <w:rPr>
                <w:sz w:val="20"/>
                <w:szCs w:val="20"/>
              </w:rPr>
            </w:pPr>
          </w:p>
        </w:tc>
      </w:tr>
      <w:tr w:rsidR="00893CB4" w14:paraId="18118B65" w14:textId="77777777" w:rsidTr="00893CB4">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3750600E" w14:textId="77777777" w:rsidR="00893CB4" w:rsidRDefault="00893CB4">
            <w:r>
              <w:t xml:space="preserve">Změnu navrhuje a změnový list </w:t>
            </w:r>
            <w:proofErr w:type="gramStart"/>
            <w:r>
              <w:t>vyhotovil :</w:t>
            </w:r>
            <w:proofErr w:type="gramEnd"/>
            <w:r>
              <w:t xml:space="preserve"> </w:t>
            </w:r>
          </w:p>
        </w:tc>
        <w:tc>
          <w:tcPr>
            <w:tcW w:w="3900" w:type="dxa"/>
            <w:gridSpan w:val="3"/>
            <w:tcBorders>
              <w:top w:val="single" w:sz="8" w:space="0" w:color="auto"/>
              <w:left w:val="nil"/>
              <w:bottom w:val="single" w:sz="8" w:space="0" w:color="auto"/>
              <w:right w:val="nil"/>
            </w:tcBorders>
            <w:noWrap/>
            <w:vAlign w:val="center"/>
            <w:hideMark/>
          </w:tcPr>
          <w:p w14:paraId="2181C07F" w14:textId="77777777" w:rsidR="00893CB4" w:rsidRDefault="00893CB4">
            <w:r>
              <w:t>ORDYS s.r.o. - Ing. Vít Miláček</w:t>
            </w:r>
          </w:p>
        </w:tc>
        <w:tc>
          <w:tcPr>
            <w:tcW w:w="2680" w:type="dxa"/>
            <w:tcBorders>
              <w:top w:val="single" w:sz="8" w:space="0" w:color="auto"/>
              <w:left w:val="nil"/>
              <w:bottom w:val="single" w:sz="8" w:space="0" w:color="auto"/>
              <w:right w:val="nil"/>
            </w:tcBorders>
            <w:noWrap/>
            <w:vAlign w:val="center"/>
            <w:hideMark/>
          </w:tcPr>
          <w:p w14:paraId="09C27F96" w14:textId="77777777" w:rsidR="00893CB4" w:rsidRDefault="00893CB4">
            <w:pPr>
              <w:rPr>
                <w:rFonts w:ascii="Arial CE" w:hAnsi="Arial CE" w:cs="Arial CE"/>
                <w:sz w:val="20"/>
                <w:szCs w:val="20"/>
              </w:rPr>
            </w:pPr>
            <w:r>
              <w:rPr>
                <w:rFonts w:ascii="Arial CE" w:hAnsi="Arial CE" w:cs="Arial CE"/>
                <w:sz w:val="20"/>
                <w:szCs w:val="20"/>
              </w:rPr>
              <w:t> </w:t>
            </w:r>
          </w:p>
        </w:tc>
        <w:tc>
          <w:tcPr>
            <w:tcW w:w="1760" w:type="dxa"/>
            <w:tcBorders>
              <w:top w:val="single" w:sz="8" w:space="0" w:color="auto"/>
              <w:left w:val="nil"/>
              <w:bottom w:val="single" w:sz="8" w:space="0" w:color="auto"/>
              <w:right w:val="nil"/>
            </w:tcBorders>
            <w:noWrap/>
            <w:vAlign w:val="center"/>
            <w:hideMark/>
          </w:tcPr>
          <w:p w14:paraId="05A560DB" w14:textId="77777777" w:rsidR="00893CB4" w:rsidRDefault="00893CB4">
            <w:pPr>
              <w:rPr>
                <w:rFonts w:ascii="Arial CE" w:hAnsi="Arial CE" w:cs="Arial CE"/>
                <w:sz w:val="20"/>
                <w:szCs w:val="20"/>
              </w:rPr>
            </w:pPr>
            <w:r>
              <w:rPr>
                <w:rFonts w:ascii="Arial CE" w:hAnsi="Arial CE" w:cs="Arial CE"/>
                <w:sz w:val="20"/>
                <w:szCs w:val="20"/>
              </w:rPr>
              <w:t> </w:t>
            </w:r>
          </w:p>
        </w:tc>
        <w:tc>
          <w:tcPr>
            <w:tcW w:w="842" w:type="dxa"/>
            <w:tcBorders>
              <w:top w:val="single" w:sz="8" w:space="0" w:color="auto"/>
              <w:left w:val="nil"/>
              <w:bottom w:val="single" w:sz="8" w:space="0" w:color="auto"/>
              <w:right w:val="nil"/>
            </w:tcBorders>
            <w:noWrap/>
            <w:vAlign w:val="center"/>
            <w:hideMark/>
          </w:tcPr>
          <w:p w14:paraId="34817059" w14:textId="77777777" w:rsidR="00893CB4" w:rsidRDefault="00893CB4">
            <w:pPr>
              <w:rPr>
                <w:rFonts w:ascii="Arial CE" w:hAnsi="Arial CE" w:cs="Arial CE"/>
                <w:sz w:val="20"/>
                <w:szCs w:val="20"/>
              </w:rPr>
            </w:pPr>
            <w:r>
              <w:rPr>
                <w:rFonts w:ascii="Arial CE" w:hAnsi="Arial CE" w:cs="Arial CE"/>
                <w:sz w:val="20"/>
                <w:szCs w:val="20"/>
              </w:rPr>
              <w:t> </w:t>
            </w:r>
          </w:p>
        </w:tc>
        <w:tc>
          <w:tcPr>
            <w:tcW w:w="975" w:type="dxa"/>
            <w:tcBorders>
              <w:top w:val="single" w:sz="8" w:space="0" w:color="auto"/>
              <w:left w:val="nil"/>
              <w:bottom w:val="single" w:sz="8" w:space="0" w:color="auto"/>
              <w:right w:val="nil"/>
            </w:tcBorders>
            <w:noWrap/>
            <w:vAlign w:val="center"/>
            <w:hideMark/>
          </w:tcPr>
          <w:p w14:paraId="64BFE869" w14:textId="77777777" w:rsidR="00893CB4" w:rsidRDefault="00893CB4">
            <w:pPr>
              <w:jc w:val="right"/>
              <w:rPr>
                <w:rFonts w:ascii="Arial CE" w:hAnsi="Arial CE" w:cs="Arial CE"/>
                <w:sz w:val="20"/>
                <w:szCs w:val="20"/>
              </w:rPr>
            </w:pPr>
            <w:r>
              <w:rPr>
                <w:rFonts w:ascii="Arial CE" w:hAnsi="Arial CE" w:cs="Arial CE"/>
                <w:sz w:val="20"/>
                <w:szCs w:val="20"/>
              </w:rPr>
              <w:t> </w:t>
            </w:r>
          </w:p>
        </w:tc>
        <w:tc>
          <w:tcPr>
            <w:tcW w:w="1000" w:type="dxa"/>
            <w:tcBorders>
              <w:top w:val="single" w:sz="8" w:space="0" w:color="auto"/>
              <w:left w:val="nil"/>
              <w:bottom w:val="single" w:sz="8" w:space="0" w:color="auto"/>
              <w:right w:val="single" w:sz="8" w:space="0" w:color="auto"/>
            </w:tcBorders>
            <w:noWrap/>
            <w:vAlign w:val="center"/>
            <w:hideMark/>
          </w:tcPr>
          <w:p w14:paraId="3143FB6E" w14:textId="77777777" w:rsidR="00893CB4" w:rsidRDefault="00893CB4">
            <w:pPr>
              <w:jc w:val="right"/>
              <w:rPr>
                <w:rFonts w:ascii="Arial CE" w:hAnsi="Arial CE" w:cs="Arial CE"/>
                <w:sz w:val="20"/>
                <w:szCs w:val="20"/>
              </w:rPr>
            </w:pPr>
            <w:r>
              <w:rPr>
                <w:rFonts w:ascii="Arial CE" w:hAnsi="Arial CE" w:cs="Arial CE"/>
                <w:sz w:val="20"/>
                <w:szCs w:val="20"/>
              </w:rPr>
              <w:t> </w:t>
            </w:r>
          </w:p>
        </w:tc>
      </w:tr>
      <w:tr w:rsidR="00893CB4" w14:paraId="3AEE95E7" w14:textId="77777777" w:rsidTr="00893CB4">
        <w:trPr>
          <w:trHeight w:val="143"/>
        </w:trPr>
        <w:tc>
          <w:tcPr>
            <w:tcW w:w="3396" w:type="dxa"/>
            <w:tcBorders>
              <w:top w:val="nil"/>
              <w:left w:val="nil"/>
              <w:bottom w:val="nil"/>
              <w:right w:val="nil"/>
            </w:tcBorders>
            <w:noWrap/>
            <w:vAlign w:val="bottom"/>
            <w:hideMark/>
          </w:tcPr>
          <w:p w14:paraId="741D72C3" w14:textId="77777777" w:rsidR="00893CB4" w:rsidRDefault="00893CB4">
            <w:pPr>
              <w:jc w:val="right"/>
              <w:rPr>
                <w:rFonts w:ascii="Arial CE" w:hAnsi="Arial CE" w:cs="Arial CE"/>
                <w:sz w:val="20"/>
                <w:szCs w:val="20"/>
              </w:rPr>
            </w:pPr>
          </w:p>
        </w:tc>
        <w:tc>
          <w:tcPr>
            <w:tcW w:w="780" w:type="dxa"/>
            <w:tcBorders>
              <w:top w:val="nil"/>
              <w:left w:val="nil"/>
              <w:bottom w:val="nil"/>
              <w:right w:val="nil"/>
            </w:tcBorders>
            <w:noWrap/>
            <w:vAlign w:val="center"/>
            <w:hideMark/>
          </w:tcPr>
          <w:p w14:paraId="28C89136" w14:textId="77777777" w:rsidR="00893CB4" w:rsidRDefault="00893CB4">
            <w:pPr>
              <w:rPr>
                <w:sz w:val="20"/>
                <w:szCs w:val="20"/>
              </w:rPr>
            </w:pPr>
          </w:p>
        </w:tc>
        <w:tc>
          <w:tcPr>
            <w:tcW w:w="760" w:type="dxa"/>
            <w:tcBorders>
              <w:top w:val="nil"/>
              <w:left w:val="nil"/>
              <w:bottom w:val="nil"/>
              <w:right w:val="nil"/>
            </w:tcBorders>
            <w:noWrap/>
            <w:vAlign w:val="center"/>
            <w:hideMark/>
          </w:tcPr>
          <w:p w14:paraId="31778D86"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527D1D67"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24DDDC73"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6E5EEE0F" w14:textId="77777777" w:rsidR="00893CB4" w:rsidRDefault="00893CB4">
            <w:pPr>
              <w:rPr>
                <w:sz w:val="20"/>
                <w:szCs w:val="20"/>
              </w:rPr>
            </w:pPr>
          </w:p>
        </w:tc>
        <w:tc>
          <w:tcPr>
            <w:tcW w:w="1760" w:type="dxa"/>
            <w:tcBorders>
              <w:top w:val="nil"/>
              <w:left w:val="nil"/>
              <w:bottom w:val="nil"/>
              <w:right w:val="nil"/>
            </w:tcBorders>
            <w:noWrap/>
            <w:vAlign w:val="bottom"/>
            <w:hideMark/>
          </w:tcPr>
          <w:p w14:paraId="4ADF9DD3" w14:textId="77777777" w:rsidR="00893CB4" w:rsidRDefault="00893CB4">
            <w:pPr>
              <w:rPr>
                <w:sz w:val="20"/>
                <w:szCs w:val="20"/>
              </w:rPr>
            </w:pPr>
          </w:p>
        </w:tc>
        <w:tc>
          <w:tcPr>
            <w:tcW w:w="842" w:type="dxa"/>
            <w:tcBorders>
              <w:top w:val="nil"/>
              <w:left w:val="nil"/>
              <w:bottom w:val="nil"/>
              <w:right w:val="nil"/>
            </w:tcBorders>
            <w:noWrap/>
            <w:vAlign w:val="bottom"/>
            <w:hideMark/>
          </w:tcPr>
          <w:p w14:paraId="7FB68289" w14:textId="77777777" w:rsidR="00893CB4" w:rsidRDefault="00893CB4">
            <w:pPr>
              <w:rPr>
                <w:sz w:val="20"/>
                <w:szCs w:val="20"/>
              </w:rPr>
            </w:pPr>
          </w:p>
        </w:tc>
        <w:tc>
          <w:tcPr>
            <w:tcW w:w="975" w:type="dxa"/>
            <w:tcBorders>
              <w:top w:val="nil"/>
              <w:left w:val="nil"/>
              <w:bottom w:val="nil"/>
              <w:right w:val="nil"/>
            </w:tcBorders>
            <w:noWrap/>
            <w:vAlign w:val="bottom"/>
            <w:hideMark/>
          </w:tcPr>
          <w:p w14:paraId="17BACEA3" w14:textId="77777777" w:rsidR="00893CB4" w:rsidRDefault="00893CB4">
            <w:pPr>
              <w:rPr>
                <w:sz w:val="20"/>
                <w:szCs w:val="20"/>
              </w:rPr>
            </w:pPr>
          </w:p>
        </w:tc>
        <w:tc>
          <w:tcPr>
            <w:tcW w:w="1000" w:type="dxa"/>
            <w:tcBorders>
              <w:top w:val="nil"/>
              <w:left w:val="nil"/>
              <w:bottom w:val="nil"/>
              <w:right w:val="nil"/>
            </w:tcBorders>
            <w:noWrap/>
            <w:vAlign w:val="bottom"/>
            <w:hideMark/>
          </w:tcPr>
          <w:p w14:paraId="74960945" w14:textId="77777777" w:rsidR="00893CB4" w:rsidRDefault="00893CB4">
            <w:pPr>
              <w:jc w:val="right"/>
              <w:rPr>
                <w:sz w:val="20"/>
                <w:szCs w:val="20"/>
              </w:rPr>
            </w:pPr>
          </w:p>
        </w:tc>
      </w:tr>
      <w:tr w:rsidR="00893CB4" w14:paraId="1F5575F7" w14:textId="77777777" w:rsidTr="00893CB4">
        <w:trPr>
          <w:trHeight w:val="270"/>
        </w:trPr>
        <w:tc>
          <w:tcPr>
            <w:tcW w:w="3396" w:type="dxa"/>
            <w:tcBorders>
              <w:top w:val="nil"/>
              <w:left w:val="nil"/>
              <w:bottom w:val="nil"/>
              <w:right w:val="nil"/>
            </w:tcBorders>
            <w:noWrap/>
            <w:vAlign w:val="bottom"/>
            <w:hideMark/>
          </w:tcPr>
          <w:p w14:paraId="6DF97FE1" w14:textId="77777777" w:rsidR="00893CB4" w:rsidRDefault="00893CB4">
            <w:pPr>
              <w:jc w:val="right"/>
              <w:rPr>
                <w:sz w:val="20"/>
                <w:szCs w:val="20"/>
              </w:rPr>
            </w:pPr>
          </w:p>
        </w:tc>
        <w:tc>
          <w:tcPr>
            <w:tcW w:w="780" w:type="dxa"/>
            <w:tcBorders>
              <w:top w:val="nil"/>
              <w:left w:val="nil"/>
              <w:bottom w:val="nil"/>
              <w:right w:val="nil"/>
            </w:tcBorders>
            <w:noWrap/>
            <w:vAlign w:val="center"/>
            <w:hideMark/>
          </w:tcPr>
          <w:p w14:paraId="17ABC716" w14:textId="77777777" w:rsidR="00893CB4" w:rsidRDefault="00893CB4">
            <w:pPr>
              <w:rPr>
                <w:sz w:val="20"/>
                <w:szCs w:val="20"/>
              </w:rPr>
            </w:pPr>
          </w:p>
        </w:tc>
        <w:tc>
          <w:tcPr>
            <w:tcW w:w="760" w:type="dxa"/>
            <w:tcBorders>
              <w:top w:val="nil"/>
              <w:left w:val="nil"/>
              <w:bottom w:val="nil"/>
              <w:right w:val="nil"/>
            </w:tcBorders>
            <w:noWrap/>
            <w:vAlign w:val="center"/>
            <w:hideMark/>
          </w:tcPr>
          <w:p w14:paraId="340163A5"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345883D0"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42C5985B"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3172B413" w14:textId="77777777" w:rsidR="00893CB4" w:rsidRDefault="00893CB4">
            <w:pPr>
              <w:rPr>
                <w:sz w:val="20"/>
                <w:szCs w:val="20"/>
              </w:rPr>
            </w:pPr>
          </w:p>
        </w:tc>
        <w:tc>
          <w:tcPr>
            <w:tcW w:w="1760" w:type="dxa"/>
            <w:tcBorders>
              <w:top w:val="nil"/>
              <w:left w:val="nil"/>
              <w:bottom w:val="nil"/>
              <w:right w:val="nil"/>
            </w:tcBorders>
            <w:noWrap/>
            <w:vAlign w:val="bottom"/>
            <w:hideMark/>
          </w:tcPr>
          <w:p w14:paraId="18730EA7" w14:textId="77777777" w:rsidR="00893CB4" w:rsidRDefault="00893CB4">
            <w:pPr>
              <w:rPr>
                <w:sz w:val="20"/>
                <w:szCs w:val="20"/>
              </w:rPr>
            </w:pPr>
          </w:p>
        </w:tc>
        <w:tc>
          <w:tcPr>
            <w:tcW w:w="842" w:type="dxa"/>
            <w:tcBorders>
              <w:top w:val="nil"/>
              <w:left w:val="nil"/>
              <w:bottom w:val="nil"/>
              <w:right w:val="nil"/>
            </w:tcBorders>
            <w:noWrap/>
            <w:vAlign w:val="bottom"/>
            <w:hideMark/>
          </w:tcPr>
          <w:p w14:paraId="1105D6AA" w14:textId="77777777" w:rsidR="00893CB4" w:rsidRDefault="00893CB4">
            <w:pPr>
              <w:rPr>
                <w:sz w:val="20"/>
                <w:szCs w:val="20"/>
              </w:rPr>
            </w:pPr>
          </w:p>
        </w:tc>
        <w:tc>
          <w:tcPr>
            <w:tcW w:w="975" w:type="dxa"/>
            <w:tcBorders>
              <w:top w:val="nil"/>
              <w:left w:val="nil"/>
              <w:bottom w:val="nil"/>
              <w:right w:val="nil"/>
            </w:tcBorders>
            <w:noWrap/>
            <w:vAlign w:val="bottom"/>
            <w:hideMark/>
          </w:tcPr>
          <w:p w14:paraId="280901DD" w14:textId="77777777" w:rsidR="00893CB4" w:rsidRDefault="00893CB4">
            <w:pPr>
              <w:rPr>
                <w:sz w:val="20"/>
                <w:szCs w:val="20"/>
              </w:rPr>
            </w:pPr>
          </w:p>
        </w:tc>
        <w:tc>
          <w:tcPr>
            <w:tcW w:w="1000" w:type="dxa"/>
            <w:tcBorders>
              <w:top w:val="nil"/>
              <w:left w:val="nil"/>
              <w:bottom w:val="nil"/>
              <w:right w:val="nil"/>
            </w:tcBorders>
            <w:noWrap/>
            <w:vAlign w:val="bottom"/>
            <w:hideMark/>
          </w:tcPr>
          <w:p w14:paraId="7C994769" w14:textId="77777777" w:rsidR="00893CB4" w:rsidRDefault="00893CB4">
            <w:pPr>
              <w:jc w:val="right"/>
              <w:rPr>
                <w:sz w:val="20"/>
                <w:szCs w:val="20"/>
              </w:rPr>
            </w:pPr>
          </w:p>
        </w:tc>
      </w:tr>
      <w:tr w:rsidR="00893CB4" w14:paraId="58D86739" w14:textId="77777777" w:rsidTr="00893CB4">
        <w:trPr>
          <w:trHeight w:val="315"/>
        </w:trPr>
        <w:tc>
          <w:tcPr>
            <w:tcW w:w="3396" w:type="dxa"/>
            <w:tcBorders>
              <w:top w:val="single" w:sz="8" w:space="0" w:color="auto"/>
              <w:left w:val="single" w:sz="8" w:space="0" w:color="auto"/>
              <w:bottom w:val="nil"/>
              <w:right w:val="nil"/>
            </w:tcBorders>
            <w:noWrap/>
            <w:vAlign w:val="bottom"/>
            <w:hideMark/>
          </w:tcPr>
          <w:p w14:paraId="2C9B5115" w14:textId="77777777" w:rsidR="00893CB4" w:rsidRDefault="00893CB4">
            <w:r>
              <w:t xml:space="preserve">Vyjádření </w:t>
            </w:r>
            <w:proofErr w:type="gramStart"/>
            <w:r>
              <w:t>zhotovitele :</w:t>
            </w:r>
            <w:proofErr w:type="gramEnd"/>
            <w:r>
              <w:t xml:space="preserve"> </w:t>
            </w:r>
          </w:p>
        </w:tc>
        <w:tc>
          <w:tcPr>
            <w:tcW w:w="4680" w:type="dxa"/>
            <w:gridSpan w:val="4"/>
            <w:tcBorders>
              <w:top w:val="single" w:sz="8" w:space="0" w:color="auto"/>
              <w:left w:val="nil"/>
              <w:bottom w:val="nil"/>
              <w:right w:val="nil"/>
            </w:tcBorders>
            <w:noWrap/>
            <w:vAlign w:val="bottom"/>
            <w:hideMark/>
          </w:tcPr>
          <w:p w14:paraId="5D826FFD" w14:textId="77777777" w:rsidR="00893CB4" w:rsidRDefault="00893CB4">
            <w:r>
              <w:t>S provedením změny souhlasím.</w:t>
            </w:r>
          </w:p>
        </w:tc>
        <w:tc>
          <w:tcPr>
            <w:tcW w:w="2680" w:type="dxa"/>
            <w:tcBorders>
              <w:top w:val="single" w:sz="8" w:space="0" w:color="auto"/>
              <w:left w:val="nil"/>
              <w:bottom w:val="nil"/>
              <w:right w:val="nil"/>
            </w:tcBorders>
            <w:noWrap/>
            <w:vAlign w:val="bottom"/>
            <w:hideMark/>
          </w:tcPr>
          <w:p w14:paraId="700F232F" w14:textId="77777777" w:rsidR="00893CB4" w:rsidRDefault="00893CB4">
            <w:r>
              <w:t> </w:t>
            </w:r>
          </w:p>
        </w:tc>
        <w:tc>
          <w:tcPr>
            <w:tcW w:w="1760" w:type="dxa"/>
            <w:tcBorders>
              <w:top w:val="single" w:sz="8" w:space="0" w:color="auto"/>
              <w:left w:val="nil"/>
              <w:bottom w:val="nil"/>
              <w:right w:val="nil"/>
            </w:tcBorders>
            <w:noWrap/>
            <w:vAlign w:val="bottom"/>
            <w:hideMark/>
          </w:tcPr>
          <w:p w14:paraId="0FC5BFF5" w14:textId="77777777" w:rsidR="00893CB4" w:rsidRDefault="00893CB4">
            <w:r>
              <w:t> </w:t>
            </w:r>
          </w:p>
        </w:tc>
        <w:tc>
          <w:tcPr>
            <w:tcW w:w="842" w:type="dxa"/>
            <w:tcBorders>
              <w:top w:val="single" w:sz="8" w:space="0" w:color="auto"/>
              <w:left w:val="nil"/>
              <w:bottom w:val="nil"/>
              <w:right w:val="nil"/>
            </w:tcBorders>
            <w:noWrap/>
            <w:vAlign w:val="bottom"/>
            <w:hideMark/>
          </w:tcPr>
          <w:p w14:paraId="3061D37A" w14:textId="77777777" w:rsidR="00893CB4" w:rsidRDefault="00893CB4">
            <w:r>
              <w:t> </w:t>
            </w:r>
          </w:p>
        </w:tc>
        <w:tc>
          <w:tcPr>
            <w:tcW w:w="975" w:type="dxa"/>
            <w:tcBorders>
              <w:top w:val="single" w:sz="8" w:space="0" w:color="auto"/>
              <w:left w:val="nil"/>
              <w:bottom w:val="nil"/>
              <w:right w:val="nil"/>
            </w:tcBorders>
            <w:noWrap/>
            <w:vAlign w:val="bottom"/>
            <w:hideMark/>
          </w:tcPr>
          <w:p w14:paraId="33FAAF03" w14:textId="77777777" w:rsidR="00893CB4" w:rsidRDefault="00893CB4">
            <w:pPr>
              <w:jc w:val="right"/>
            </w:pPr>
            <w:r>
              <w:t> </w:t>
            </w:r>
          </w:p>
        </w:tc>
        <w:tc>
          <w:tcPr>
            <w:tcW w:w="1000" w:type="dxa"/>
            <w:tcBorders>
              <w:top w:val="single" w:sz="8" w:space="0" w:color="auto"/>
              <w:left w:val="nil"/>
              <w:bottom w:val="nil"/>
              <w:right w:val="single" w:sz="8" w:space="0" w:color="auto"/>
            </w:tcBorders>
            <w:noWrap/>
            <w:vAlign w:val="bottom"/>
            <w:hideMark/>
          </w:tcPr>
          <w:p w14:paraId="3318C8B4" w14:textId="77777777" w:rsidR="00893CB4" w:rsidRDefault="00893CB4">
            <w:pPr>
              <w:jc w:val="right"/>
            </w:pPr>
            <w:r>
              <w:t> </w:t>
            </w:r>
          </w:p>
        </w:tc>
      </w:tr>
      <w:tr w:rsidR="00893CB4" w14:paraId="28A37740" w14:textId="77777777" w:rsidTr="00893CB4">
        <w:trPr>
          <w:trHeight w:val="315"/>
        </w:trPr>
        <w:tc>
          <w:tcPr>
            <w:tcW w:w="3396" w:type="dxa"/>
            <w:tcBorders>
              <w:top w:val="nil"/>
              <w:left w:val="single" w:sz="8" w:space="0" w:color="auto"/>
              <w:bottom w:val="nil"/>
              <w:right w:val="nil"/>
            </w:tcBorders>
            <w:noWrap/>
            <w:vAlign w:val="bottom"/>
            <w:hideMark/>
          </w:tcPr>
          <w:p w14:paraId="00FCDAA4" w14:textId="77777777" w:rsidR="00893CB4" w:rsidRDefault="00893CB4">
            <w:r>
              <w:t> </w:t>
            </w:r>
          </w:p>
        </w:tc>
        <w:tc>
          <w:tcPr>
            <w:tcW w:w="780" w:type="dxa"/>
            <w:tcBorders>
              <w:top w:val="nil"/>
              <w:left w:val="nil"/>
              <w:bottom w:val="nil"/>
              <w:right w:val="nil"/>
            </w:tcBorders>
            <w:noWrap/>
            <w:vAlign w:val="center"/>
            <w:hideMark/>
          </w:tcPr>
          <w:p w14:paraId="7F5C6C63" w14:textId="77777777" w:rsidR="00893CB4" w:rsidRDefault="00893CB4"/>
        </w:tc>
        <w:tc>
          <w:tcPr>
            <w:tcW w:w="760" w:type="dxa"/>
            <w:tcBorders>
              <w:top w:val="nil"/>
              <w:left w:val="nil"/>
              <w:bottom w:val="nil"/>
              <w:right w:val="nil"/>
            </w:tcBorders>
            <w:noWrap/>
            <w:vAlign w:val="center"/>
            <w:hideMark/>
          </w:tcPr>
          <w:p w14:paraId="17B7159E"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65C512F5"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5475228F"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2CBBB4D2" w14:textId="77777777" w:rsidR="00893CB4" w:rsidRDefault="00893CB4">
            <w:r>
              <w:t xml:space="preserve"> </w:t>
            </w:r>
          </w:p>
        </w:tc>
        <w:tc>
          <w:tcPr>
            <w:tcW w:w="1760" w:type="dxa"/>
            <w:tcBorders>
              <w:top w:val="nil"/>
              <w:left w:val="nil"/>
              <w:bottom w:val="nil"/>
              <w:right w:val="nil"/>
            </w:tcBorders>
            <w:noWrap/>
            <w:vAlign w:val="bottom"/>
            <w:hideMark/>
          </w:tcPr>
          <w:p w14:paraId="3814B335" w14:textId="77777777" w:rsidR="00893CB4" w:rsidRDefault="00893CB4"/>
        </w:tc>
        <w:tc>
          <w:tcPr>
            <w:tcW w:w="842" w:type="dxa"/>
            <w:tcBorders>
              <w:top w:val="nil"/>
              <w:left w:val="nil"/>
              <w:bottom w:val="nil"/>
              <w:right w:val="nil"/>
            </w:tcBorders>
            <w:noWrap/>
            <w:vAlign w:val="bottom"/>
            <w:hideMark/>
          </w:tcPr>
          <w:p w14:paraId="0D2BC6B5" w14:textId="77777777" w:rsidR="00893CB4" w:rsidRDefault="00893CB4">
            <w:pPr>
              <w:rPr>
                <w:sz w:val="20"/>
                <w:szCs w:val="20"/>
              </w:rPr>
            </w:pPr>
          </w:p>
        </w:tc>
        <w:tc>
          <w:tcPr>
            <w:tcW w:w="975" w:type="dxa"/>
            <w:tcBorders>
              <w:top w:val="nil"/>
              <w:left w:val="nil"/>
              <w:bottom w:val="nil"/>
              <w:right w:val="nil"/>
            </w:tcBorders>
            <w:noWrap/>
            <w:vAlign w:val="bottom"/>
            <w:hideMark/>
          </w:tcPr>
          <w:p w14:paraId="6372C80C" w14:textId="77777777" w:rsidR="00893CB4" w:rsidRDefault="00893CB4">
            <w:pPr>
              <w:rPr>
                <w:sz w:val="20"/>
                <w:szCs w:val="20"/>
              </w:rPr>
            </w:pPr>
          </w:p>
        </w:tc>
        <w:tc>
          <w:tcPr>
            <w:tcW w:w="1000" w:type="dxa"/>
            <w:tcBorders>
              <w:top w:val="nil"/>
              <w:left w:val="nil"/>
              <w:bottom w:val="nil"/>
              <w:right w:val="single" w:sz="8" w:space="0" w:color="auto"/>
            </w:tcBorders>
            <w:noWrap/>
            <w:vAlign w:val="bottom"/>
            <w:hideMark/>
          </w:tcPr>
          <w:p w14:paraId="45715A56" w14:textId="77777777" w:rsidR="00893CB4" w:rsidRDefault="00893CB4">
            <w:pPr>
              <w:jc w:val="right"/>
            </w:pPr>
            <w:r>
              <w:t> </w:t>
            </w:r>
          </w:p>
        </w:tc>
      </w:tr>
      <w:tr w:rsidR="00893CB4" w14:paraId="6E5ADFD6" w14:textId="77777777" w:rsidTr="00893CB4">
        <w:trPr>
          <w:trHeight w:val="315"/>
        </w:trPr>
        <w:tc>
          <w:tcPr>
            <w:tcW w:w="3396" w:type="dxa"/>
            <w:tcBorders>
              <w:top w:val="nil"/>
              <w:left w:val="single" w:sz="8" w:space="0" w:color="auto"/>
              <w:bottom w:val="nil"/>
              <w:right w:val="nil"/>
            </w:tcBorders>
            <w:noWrap/>
            <w:vAlign w:val="bottom"/>
            <w:hideMark/>
          </w:tcPr>
          <w:p w14:paraId="22229C35" w14:textId="77777777" w:rsidR="00893CB4" w:rsidRDefault="00893CB4">
            <w:proofErr w:type="gramStart"/>
            <w:r>
              <w:t>Datum :</w:t>
            </w:r>
            <w:proofErr w:type="gramEnd"/>
          </w:p>
        </w:tc>
        <w:tc>
          <w:tcPr>
            <w:tcW w:w="780" w:type="dxa"/>
            <w:tcBorders>
              <w:top w:val="nil"/>
              <w:left w:val="nil"/>
              <w:bottom w:val="nil"/>
              <w:right w:val="nil"/>
            </w:tcBorders>
            <w:noWrap/>
            <w:vAlign w:val="center"/>
            <w:hideMark/>
          </w:tcPr>
          <w:p w14:paraId="24CF5B72" w14:textId="77777777" w:rsidR="00893CB4" w:rsidRDefault="00893CB4"/>
        </w:tc>
        <w:tc>
          <w:tcPr>
            <w:tcW w:w="760" w:type="dxa"/>
            <w:tcBorders>
              <w:top w:val="nil"/>
              <w:left w:val="nil"/>
              <w:bottom w:val="nil"/>
              <w:right w:val="nil"/>
            </w:tcBorders>
            <w:noWrap/>
            <w:vAlign w:val="center"/>
            <w:hideMark/>
          </w:tcPr>
          <w:p w14:paraId="41F3F51D"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470F2510" w14:textId="77777777" w:rsidR="00893CB4" w:rsidRDefault="00893CB4">
            <w:pPr>
              <w:jc w:val="center"/>
            </w:pPr>
            <w:r>
              <w:t xml:space="preserve"> </w:t>
            </w:r>
          </w:p>
        </w:tc>
        <w:tc>
          <w:tcPr>
            <w:tcW w:w="2000" w:type="dxa"/>
            <w:tcBorders>
              <w:top w:val="nil"/>
              <w:left w:val="nil"/>
              <w:bottom w:val="nil"/>
              <w:right w:val="nil"/>
            </w:tcBorders>
            <w:noWrap/>
            <w:vAlign w:val="bottom"/>
            <w:hideMark/>
          </w:tcPr>
          <w:p w14:paraId="2B0DB440" w14:textId="77777777" w:rsidR="00893CB4" w:rsidRDefault="00893CB4">
            <w:pPr>
              <w:jc w:val="center"/>
            </w:pPr>
          </w:p>
        </w:tc>
        <w:tc>
          <w:tcPr>
            <w:tcW w:w="2680" w:type="dxa"/>
            <w:tcBorders>
              <w:top w:val="nil"/>
              <w:left w:val="nil"/>
              <w:bottom w:val="nil"/>
              <w:right w:val="nil"/>
            </w:tcBorders>
            <w:noWrap/>
            <w:vAlign w:val="bottom"/>
            <w:hideMark/>
          </w:tcPr>
          <w:p w14:paraId="47C8C222" w14:textId="77777777" w:rsidR="00893CB4" w:rsidRDefault="00893CB4">
            <w:r>
              <w:t xml:space="preserve"> </w:t>
            </w:r>
          </w:p>
        </w:tc>
        <w:tc>
          <w:tcPr>
            <w:tcW w:w="1760" w:type="dxa"/>
            <w:tcBorders>
              <w:top w:val="nil"/>
              <w:left w:val="nil"/>
              <w:bottom w:val="nil"/>
              <w:right w:val="nil"/>
            </w:tcBorders>
            <w:noWrap/>
            <w:vAlign w:val="bottom"/>
            <w:hideMark/>
          </w:tcPr>
          <w:p w14:paraId="7BCC65BE" w14:textId="77777777" w:rsidR="00893CB4" w:rsidRDefault="00893CB4"/>
        </w:tc>
        <w:tc>
          <w:tcPr>
            <w:tcW w:w="842" w:type="dxa"/>
            <w:tcBorders>
              <w:top w:val="nil"/>
              <w:left w:val="nil"/>
              <w:bottom w:val="nil"/>
              <w:right w:val="nil"/>
            </w:tcBorders>
            <w:noWrap/>
            <w:vAlign w:val="bottom"/>
            <w:hideMark/>
          </w:tcPr>
          <w:p w14:paraId="6B683098" w14:textId="77777777" w:rsidR="00893CB4" w:rsidRDefault="00893CB4">
            <w:pPr>
              <w:rPr>
                <w:sz w:val="20"/>
                <w:szCs w:val="20"/>
              </w:rPr>
            </w:pPr>
          </w:p>
        </w:tc>
        <w:tc>
          <w:tcPr>
            <w:tcW w:w="975" w:type="dxa"/>
            <w:tcBorders>
              <w:top w:val="nil"/>
              <w:left w:val="nil"/>
              <w:bottom w:val="nil"/>
              <w:right w:val="nil"/>
            </w:tcBorders>
            <w:noWrap/>
            <w:vAlign w:val="bottom"/>
            <w:hideMark/>
          </w:tcPr>
          <w:p w14:paraId="171D19C1" w14:textId="77777777" w:rsidR="00893CB4" w:rsidRDefault="00893CB4">
            <w:pPr>
              <w:rPr>
                <w:sz w:val="20"/>
                <w:szCs w:val="20"/>
              </w:rPr>
            </w:pPr>
          </w:p>
        </w:tc>
        <w:tc>
          <w:tcPr>
            <w:tcW w:w="1000" w:type="dxa"/>
            <w:tcBorders>
              <w:top w:val="nil"/>
              <w:left w:val="nil"/>
              <w:bottom w:val="nil"/>
              <w:right w:val="single" w:sz="8" w:space="0" w:color="auto"/>
            </w:tcBorders>
            <w:noWrap/>
            <w:vAlign w:val="bottom"/>
            <w:hideMark/>
          </w:tcPr>
          <w:p w14:paraId="5271AF32" w14:textId="77777777" w:rsidR="00893CB4" w:rsidRDefault="00893CB4">
            <w:pPr>
              <w:jc w:val="right"/>
            </w:pPr>
            <w:r>
              <w:t> </w:t>
            </w:r>
          </w:p>
        </w:tc>
      </w:tr>
      <w:tr w:rsidR="00893CB4" w14:paraId="66F805B2" w14:textId="77777777" w:rsidTr="00893CB4">
        <w:trPr>
          <w:trHeight w:val="315"/>
        </w:trPr>
        <w:tc>
          <w:tcPr>
            <w:tcW w:w="3396" w:type="dxa"/>
            <w:tcBorders>
              <w:top w:val="nil"/>
              <w:left w:val="single" w:sz="8" w:space="0" w:color="auto"/>
              <w:bottom w:val="nil"/>
              <w:right w:val="nil"/>
            </w:tcBorders>
            <w:noWrap/>
            <w:vAlign w:val="bottom"/>
            <w:hideMark/>
          </w:tcPr>
          <w:p w14:paraId="2F4A0A4E" w14:textId="77777777" w:rsidR="00893CB4" w:rsidRDefault="00893CB4">
            <w:r>
              <w:t> </w:t>
            </w:r>
          </w:p>
        </w:tc>
        <w:tc>
          <w:tcPr>
            <w:tcW w:w="780" w:type="dxa"/>
            <w:tcBorders>
              <w:top w:val="nil"/>
              <w:left w:val="nil"/>
              <w:bottom w:val="nil"/>
              <w:right w:val="nil"/>
            </w:tcBorders>
            <w:noWrap/>
            <w:vAlign w:val="center"/>
            <w:hideMark/>
          </w:tcPr>
          <w:p w14:paraId="467A2C06" w14:textId="77777777" w:rsidR="00893CB4" w:rsidRDefault="00893CB4"/>
        </w:tc>
        <w:tc>
          <w:tcPr>
            <w:tcW w:w="760" w:type="dxa"/>
            <w:tcBorders>
              <w:top w:val="nil"/>
              <w:left w:val="nil"/>
              <w:bottom w:val="nil"/>
              <w:right w:val="nil"/>
            </w:tcBorders>
            <w:noWrap/>
            <w:vAlign w:val="center"/>
            <w:hideMark/>
          </w:tcPr>
          <w:p w14:paraId="57F7CC47"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5864A16C"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2791A013"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18B6CBB3" w14:textId="77777777" w:rsidR="00893CB4" w:rsidRDefault="00893CB4">
            <w:pPr>
              <w:rPr>
                <w:sz w:val="20"/>
                <w:szCs w:val="20"/>
              </w:rPr>
            </w:pPr>
          </w:p>
        </w:tc>
        <w:tc>
          <w:tcPr>
            <w:tcW w:w="1760" w:type="dxa"/>
            <w:tcBorders>
              <w:top w:val="nil"/>
              <w:left w:val="nil"/>
              <w:bottom w:val="nil"/>
              <w:right w:val="nil"/>
            </w:tcBorders>
            <w:noWrap/>
            <w:vAlign w:val="bottom"/>
            <w:hideMark/>
          </w:tcPr>
          <w:p w14:paraId="37B160DA" w14:textId="77777777" w:rsidR="00893CB4" w:rsidRDefault="00893CB4">
            <w:pPr>
              <w:rPr>
                <w:sz w:val="20"/>
                <w:szCs w:val="20"/>
              </w:rPr>
            </w:pPr>
          </w:p>
        </w:tc>
        <w:tc>
          <w:tcPr>
            <w:tcW w:w="842" w:type="dxa"/>
            <w:tcBorders>
              <w:top w:val="nil"/>
              <w:left w:val="nil"/>
              <w:bottom w:val="nil"/>
              <w:right w:val="nil"/>
            </w:tcBorders>
            <w:noWrap/>
            <w:vAlign w:val="bottom"/>
            <w:hideMark/>
          </w:tcPr>
          <w:p w14:paraId="2ADD6855" w14:textId="77777777" w:rsidR="00893CB4" w:rsidRDefault="00893CB4">
            <w:pPr>
              <w:rPr>
                <w:sz w:val="20"/>
                <w:szCs w:val="20"/>
              </w:rPr>
            </w:pPr>
          </w:p>
        </w:tc>
        <w:tc>
          <w:tcPr>
            <w:tcW w:w="975" w:type="dxa"/>
            <w:tcBorders>
              <w:top w:val="nil"/>
              <w:left w:val="nil"/>
              <w:bottom w:val="nil"/>
              <w:right w:val="nil"/>
            </w:tcBorders>
            <w:noWrap/>
            <w:vAlign w:val="bottom"/>
            <w:hideMark/>
          </w:tcPr>
          <w:p w14:paraId="0AF85641" w14:textId="77777777" w:rsidR="00893CB4" w:rsidRDefault="00893CB4">
            <w:pPr>
              <w:rPr>
                <w:sz w:val="20"/>
                <w:szCs w:val="20"/>
              </w:rPr>
            </w:pPr>
          </w:p>
        </w:tc>
        <w:tc>
          <w:tcPr>
            <w:tcW w:w="1000" w:type="dxa"/>
            <w:tcBorders>
              <w:top w:val="nil"/>
              <w:left w:val="nil"/>
              <w:bottom w:val="nil"/>
              <w:right w:val="single" w:sz="8" w:space="0" w:color="auto"/>
            </w:tcBorders>
            <w:noWrap/>
            <w:vAlign w:val="bottom"/>
            <w:hideMark/>
          </w:tcPr>
          <w:p w14:paraId="7411B920" w14:textId="77777777" w:rsidR="00893CB4" w:rsidRDefault="00893CB4">
            <w:pPr>
              <w:jc w:val="right"/>
            </w:pPr>
            <w:r>
              <w:t> </w:t>
            </w:r>
          </w:p>
        </w:tc>
      </w:tr>
      <w:tr w:rsidR="00893CB4" w14:paraId="68FF539D" w14:textId="77777777" w:rsidTr="00893CB4">
        <w:trPr>
          <w:trHeight w:val="315"/>
        </w:trPr>
        <w:tc>
          <w:tcPr>
            <w:tcW w:w="3396" w:type="dxa"/>
            <w:tcBorders>
              <w:top w:val="nil"/>
              <w:left w:val="single" w:sz="8" w:space="0" w:color="auto"/>
              <w:bottom w:val="nil"/>
              <w:right w:val="nil"/>
            </w:tcBorders>
            <w:noWrap/>
            <w:vAlign w:val="bottom"/>
            <w:hideMark/>
          </w:tcPr>
          <w:p w14:paraId="53FF6E48" w14:textId="77777777" w:rsidR="00893CB4" w:rsidRDefault="00893CB4">
            <w:proofErr w:type="gramStart"/>
            <w:r>
              <w:t>Podpis :</w:t>
            </w:r>
            <w:proofErr w:type="gramEnd"/>
          </w:p>
        </w:tc>
        <w:tc>
          <w:tcPr>
            <w:tcW w:w="780" w:type="dxa"/>
            <w:tcBorders>
              <w:top w:val="nil"/>
              <w:left w:val="nil"/>
              <w:bottom w:val="nil"/>
              <w:right w:val="nil"/>
            </w:tcBorders>
            <w:noWrap/>
            <w:vAlign w:val="center"/>
            <w:hideMark/>
          </w:tcPr>
          <w:p w14:paraId="09369A39" w14:textId="77777777" w:rsidR="00893CB4" w:rsidRDefault="00893CB4"/>
        </w:tc>
        <w:tc>
          <w:tcPr>
            <w:tcW w:w="760" w:type="dxa"/>
            <w:tcBorders>
              <w:top w:val="nil"/>
              <w:left w:val="nil"/>
              <w:bottom w:val="nil"/>
              <w:right w:val="nil"/>
            </w:tcBorders>
            <w:noWrap/>
            <w:vAlign w:val="center"/>
            <w:hideMark/>
          </w:tcPr>
          <w:p w14:paraId="0EC73CED"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0C78F6C4"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179F6631" w14:textId="77777777" w:rsidR="00893CB4" w:rsidRDefault="00893CB4">
            <w:pPr>
              <w:rPr>
                <w:sz w:val="20"/>
                <w:szCs w:val="20"/>
              </w:rPr>
            </w:pPr>
          </w:p>
        </w:tc>
        <w:tc>
          <w:tcPr>
            <w:tcW w:w="2680" w:type="dxa"/>
            <w:tcBorders>
              <w:top w:val="nil"/>
              <w:left w:val="nil"/>
              <w:bottom w:val="nil"/>
              <w:right w:val="nil"/>
            </w:tcBorders>
            <w:noWrap/>
            <w:vAlign w:val="bottom"/>
            <w:hideMark/>
          </w:tcPr>
          <w:p w14:paraId="592026FD" w14:textId="77777777" w:rsidR="00893CB4" w:rsidRDefault="00893CB4">
            <w:pPr>
              <w:rPr>
                <w:sz w:val="20"/>
                <w:szCs w:val="20"/>
              </w:rPr>
            </w:pPr>
          </w:p>
        </w:tc>
        <w:tc>
          <w:tcPr>
            <w:tcW w:w="1760" w:type="dxa"/>
            <w:tcBorders>
              <w:top w:val="nil"/>
              <w:left w:val="nil"/>
              <w:bottom w:val="nil"/>
              <w:right w:val="nil"/>
            </w:tcBorders>
            <w:noWrap/>
            <w:vAlign w:val="bottom"/>
            <w:hideMark/>
          </w:tcPr>
          <w:p w14:paraId="418492CC" w14:textId="77777777" w:rsidR="00893CB4" w:rsidRDefault="00893CB4">
            <w:pPr>
              <w:rPr>
                <w:sz w:val="20"/>
                <w:szCs w:val="20"/>
              </w:rPr>
            </w:pPr>
          </w:p>
        </w:tc>
        <w:tc>
          <w:tcPr>
            <w:tcW w:w="842" w:type="dxa"/>
            <w:tcBorders>
              <w:top w:val="nil"/>
              <w:left w:val="nil"/>
              <w:bottom w:val="nil"/>
              <w:right w:val="nil"/>
            </w:tcBorders>
            <w:noWrap/>
            <w:vAlign w:val="bottom"/>
            <w:hideMark/>
          </w:tcPr>
          <w:p w14:paraId="1600829D" w14:textId="77777777" w:rsidR="00893CB4" w:rsidRDefault="00893CB4">
            <w:pPr>
              <w:rPr>
                <w:sz w:val="20"/>
                <w:szCs w:val="20"/>
              </w:rPr>
            </w:pPr>
          </w:p>
        </w:tc>
        <w:tc>
          <w:tcPr>
            <w:tcW w:w="975" w:type="dxa"/>
            <w:tcBorders>
              <w:top w:val="nil"/>
              <w:left w:val="nil"/>
              <w:bottom w:val="nil"/>
              <w:right w:val="nil"/>
            </w:tcBorders>
            <w:noWrap/>
            <w:vAlign w:val="bottom"/>
            <w:hideMark/>
          </w:tcPr>
          <w:p w14:paraId="2C9F8718" w14:textId="77777777" w:rsidR="00893CB4" w:rsidRDefault="00893CB4">
            <w:pPr>
              <w:rPr>
                <w:sz w:val="20"/>
                <w:szCs w:val="20"/>
              </w:rPr>
            </w:pPr>
          </w:p>
        </w:tc>
        <w:tc>
          <w:tcPr>
            <w:tcW w:w="1000" w:type="dxa"/>
            <w:tcBorders>
              <w:top w:val="nil"/>
              <w:left w:val="nil"/>
              <w:bottom w:val="nil"/>
              <w:right w:val="single" w:sz="8" w:space="0" w:color="auto"/>
            </w:tcBorders>
            <w:noWrap/>
            <w:vAlign w:val="bottom"/>
            <w:hideMark/>
          </w:tcPr>
          <w:p w14:paraId="7F0E772F" w14:textId="77777777" w:rsidR="00893CB4" w:rsidRDefault="00893CB4">
            <w:pPr>
              <w:jc w:val="right"/>
            </w:pPr>
            <w:r>
              <w:t> </w:t>
            </w:r>
          </w:p>
        </w:tc>
      </w:tr>
      <w:tr w:rsidR="00893CB4" w14:paraId="676007DF" w14:textId="77777777" w:rsidTr="00893CB4">
        <w:trPr>
          <w:trHeight w:val="330"/>
        </w:trPr>
        <w:tc>
          <w:tcPr>
            <w:tcW w:w="3396" w:type="dxa"/>
            <w:tcBorders>
              <w:top w:val="nil"/>
              <w:left w:val="single" w:sz="8" w:space="0" w:color="auto"/>
              <w:bottom w:val="single" w:sz="8" w:space="0" w:color="auto"/>
              <w:right w:val="nil"/>
            </w:tcBorders>
            <w:noWrap/>
            <w:vAlign w:val="bottom"/>
            <w:hideMark/>
          </w:tcPr>
          <w:p w14:paraId="26378C86" w14:textId="77777777" w:rsidR="00893CB4" w:rsidRDefault="00893CB4">
            <w:r>
              <w:t> </w:t>
            </w:r>
          </w:p>
        </w:tc>
        <w:tc>
          <w:tcPr>
            <w:tcW w:w="780" w:type="dxa"/>
            <w:tcBorders>
              <w:top w:val="nil"/>
              <w:left w:val="nil"/>
              <w:bottom w:val="single" w:sz="8" w:space="0" w:color="auto"/>
              <w:right w:val="nil"/>
            </w:tcBorders>
            <w:noWrap/>
            <w:vAlign w:val="center"/>
            <w:hideMark/>
          </w:tcPr>
          <w:p w14:paraId="3C16A607" w14:textId="77777777" w:rsidR="00893CB4" w:rsidRDefault="00893CB4">
            <w:pPr>
              <w:jc w:val="center"/>
            </w:pPr>
            <w:r>
              <w:t> </w:t>
            </w:r>
          </w:p>
        </w:tc>
        <w:tc>
          <w:tcPr>
            <w:tcW w:w="760" w:type="dxa"/>
            <w:tcBorders>
              <w:top w:val="nil"/>
              <w:left w:val="nil"/>
              <w:bottom w:val="single" w:sz="8" w:space="0" w:color="auto"/>
              <w:right w:val="nil"/>
            </w:tcBorders>
            <w:noWrap/>
            <w:vAlign w:val="center"/>
            <w:hideMark/>
          </w:tcPr>
          <w:p w14:paraId="4BEC40F8" w14:textId="77777777" w:rsidR="00893CB4" w:rsidRDefault="00893CB4">
            <w:pPr>
              <w:jc w:val="center"/>
            </w:pPr>
            <w:r>
              <w:t> </w:t>
            </w:r>
          </w:p>
        </w:tc>
        <w:tc>
          <w:tcPr>
            <w:tcW w:w="1140" w:type="dxa"/>
            <w:tcBorders>
              <w:top w:val="nil"/>
              <w:left w:val="nil"/>
              <w:bottom w:val="single" w:sz="8" w:space="0" w:color="auto"/>
              <w:right w:val="nil"/>
            </w:tcBorders>
            <w:noWrap/>
            <w:vAlign w:val="bottom"/>
            <w:hideMark/>
          </w:tcPr>
          <w:p w14:paraId="41854F8C" w14:textId="77777777" w:rsidR="00893CB4" w:rsidRDefault="00893CB4">
            <w:pPr>
              <w:jc w:val="center"/>
            </w:pPr>
            <w:r>
              <w:t> </w:t>
            </w:r>
          </w:p>
        </w:tc>
        <w:tc>
          <w:tcPr>
            <w:tcW w:w="2000" w:type="dxa"/>
            <w:tcBorders>
              <w:top w:val="nil"/>
              <w:left w:val="nil"/>
              <w:bottom w:val="single" w:sz="8" w:space="0" w:color="auto"/>
              <w:right w:val="nil"/>
            </w:tcBorders>
            <w:noWrap/>
            <w:vAlign w:val="bottom"/>
            <w:hideMark/>
          </w:tcPr>
          <w:p w14:paraId="32498574" w14:textId="77777777" w:rsidR="00893CB4" w:rsidRDefault="00893CB4">
            <w:r>
              <w:t> </w:t>
            </w:r>
          </w:p>
        </w:tc>
        <w:tc>
          <w:tcPr>
            <w:tcW w:w="2680" w:type="dxa"/>
            <w:tcBorders>
              <w:top w:val="nil"/>
              <w:left w:val="nil"/>
              <w:bottom w:val="single" w:sz="8" w:space="0" w:color="auto"/>
              <w:right w:val="nil"/>
            </w:tcBorders>
            <w:noWrap/>
            <w:vAlign w:val="bottom"/>
            <w:hideMark/>
          </w:tcPr>
          <w:p w14:paraId="49917394" w14:textId="77777777" w:rsidR="00893CB4" w:rsidRDefault="00893CB4">
            <w:r>
              <w:t> </w:t>
            </w:r>
          </w:p>
        </w:tc>
        <w:tc>
          <w:tcPr>
            <w:tcW w:w="1760" w:type="dxa"/>
            <w:tcBorders>
              <w:top w:val="nil"/>
              <w:left w:val="nil"/>
              <w:bottom w:val="single" w:sz="8" w:space="0" w:color="auto"/>
              <w:right w:val="nil"/>
            </w:tcBorders>
            <w:noWrap/>
            <w:vAlign w:val="bottom"/>
            <w:hideMark/>
          </w:tcPr>
          <w:p w14:paraId="6C0BD6B2" w14:textId="77777777" w:rsidR="00893CB4" w:rsidRDefault="00893CB4">
            <w:r>
              <w:t> </w:t>
            </w:r>
          </w:p>
        </w:tc>
        <w:tc>
          <w:tcPr>
            <w:tcW w:w="842" w:type="dxa"/>
            <w:tcBorders>
              <w:top w:val="nil"/>
              <w:left w:val="nil"/>
              <w:bottom w:val="single" w:sz="8" w:space="0" w:color="auto"/>
              <w:right w:val="nil"/>
            </w:tcBorders>
            <w:noWrap/>
            <w:vAlign w:val="bottom"/>
            <w:hideMark/>
          </w:tcPr>
          <w:p w14:paraId="1D385404" w14:textId="77777777" w:rsidR="00893CB4" w:rsidRDefault="00893CB4">
            <w:r>
              <w:t> </w:t>
            </w:r>
          </w:p>
        </w:tc>
        <w:tc>
          <w:tcPr>
            <w:tcW w:w="975" w:type="dxa"/>
            <w:tcBorders>
              <w:top w:val="nil"/>
              <w:left w:val="nil"/>
              <w:bottom w:val="single" w:sz="8" w:space="0" w:color="auto"/>
              <w:right w:val="nil"/>
            </w:tcBorders>
            <w:noWrap/>
            <w:vAlign w:val="bottom"/>
            <w:hideMark/>
          </w:tcPr>
          <w:p w14:paraId="14FBDFEB" w14:textId="77777777" w:rsidR="00893CB4" w:rsidRDefault="00893CB4">
            <w:pPr>
              <w:jc w:val="right"/>
            </w:pPr>
            <w:r>
              <w:t> </w:t>
            </w:r>
          </w:p>
        </w:tc>
        <w:tc>
          <w:tcPr>
            <w:tcW w:w="1000" w:type="dxa"/>
            <w:tcBorders>
              <w:top w:val="nil"/>
              <w:left w:val="nil"/>
              <w:bottom w:val="single" w:sz="8" w:space="0" w:color="auto"/>
              <w:right w:val="single" w:sz="8" w:space="0" w:color="auto"/>
            </w:tcBorders>
            <w:noWrap/>
            <w:vAlign w:val="bottom"/>
            <w:hideMark/>
          </w:tcPr>
          <w:p w14:paraId="1DC9F245" w14:textId="77777777" w:rsidR="00893CB4" w:rsidRDefault="00893CB4">
            <w:pPr>
              <w:jc w:val="right"/>
            </w:pPr>
            <w:r>
              <w:t> </w:t>
            </w:r>
          </w:p>
        </w:tc>
      </w:tr>
      <w:tr w:rsidR="00893CB4" w14:paraId="4EAB7B2F" w14:textId="77777777" w:rsidTr="00893CB4">
        <w:trPr>
          <w:trHeight w:val="315"/>
        </w:trPr>
        <w:tc>
          <w:tcPr>
            <w:tcW w:w="3396" w:type="dxa"/>
            <w:tcBorders>
              <w:top w:val="nil"/>
              <w:left w:val="single" w:sz="8" w:space="0" w:color="auto"/>
              <w:bottom w:val="nil"/>
              <w:right w:val="nil"/>
            </w:tcBorders>
            <w:noWrap/>
            <w:vAlign w:val="bottom"/>
            <w:hideMark/>
          </w:tcPr>
          <w:p w14:paraId="6A1AE8CD" w14:textId="77777777" w:rsidR="00893CB4" w:rsidRDefault="00893CB4">
            <w:r>
              <w:t xml:space="preserve">Vyjádření objednatele: </w:t>
            </w:r>
          </w:p>
        </w:tc>
        <w:tc>
          <w:tcPr>
            <w:tcW w:w="4680" w:type="dxa"/>
            <w:gridSpan w:val="4"/>
            <w:tcBorders>
              <w:top w:val="single" w:sz="8" w:space="0" w:color="auto"/>
              <w:left w:val="nil"/>
              <w:bottom w:val="nil"/>
              <w:right w:val="nil"/>
            </w:tcBorders>
            <w:noWrap/>
            <w:vAlign w:val="bottom"/>
            <w:hideMark/>
          </w:tcPr>
          <w:p w14:paraId="2561E4CE" w14:textId="77777777" w:rsidR="00893CB4" w:rsidRDefault="00893CB4">
            <w:r>
              <w:t>S provedením změny souhlasím.</w:t>
            </w:r>
          </w:p>
        </w:tc>
        <w:tc>
          <w:tcPr>
            <w:tcW w:w="2680" w:type="dxa"/>
            <w:tcBorders>
              <w:top w:val="nil"/>
              <w:left w:val="nil"/>
              <w:bottom w:val="nil"/>
              <w:right w:val="nil"/>
            </w:tcBorders>
            <w:noWrap/>
            <w:vAlign w:val="bottom"/>
            <w:hideMark/>
          </w:tcPr>
          <w:p w14:paraId="37936EA1" w14:textId="77777777" w:rsidR="00893CB4" w:rsidRDefault="00893CB4">
            <w:r>
              <w:t> </w:t>
            </w:r>
          </w:p>
        </w:tc>
        <w:tc>
          <w:tcPr>
            <w:tcW w:w="1760" w:type="dxa"/>
            <w:tcBorders>
              <w:top w:val="nil"/>
              <w:left w:val="nil"/>
              <w:bottom w:val="nil"/>
              <w:right w:val="nil"/>
            </w:tcBorders>
            <w:noWrap/>
            <w:vAlign w:val="bottom"/>
            <w:hideMark/>
          </w:tcPr>
          <w:p w14:paraId="2E07EE61" w14:textId="77777777" w:rsidR="00893CB4" w:rsidRDefault="00893CB4">
            <w:r>
              <w:t> </w:t>
            </w:r>
          </w:p>
        </w:tc>
        <w:tc>
          <w:tcPr>
            <w:tcW w:w="842" w:type="dxa"/>
            <w:tcBorders>
              <w:top w:val="nil"/>
              <w:left w:val="nil"/>
              <w:bottom w:val="nil"/>
              <w:right w:val="nil"/>
            </w:tcBorders>
            <w:noWrap/>
            <w:vAlign w:val="bottom"/>
            <w:hideMark/>
          </w:tcPr>
          <w:p w14:paraId="0150DB8E" w14:textId="77777777" w:rsidR="00893CB4" w:rsidRDefault="00893CB4">
            <w:r>
              <w:t> </w:t>
            </w:r>
          </w:p>
        </w:tc>
        <w:tc>
          <w:tcPr>
            <w:tcW w:w="975" w:type="dxa"/>
            <w:tcBorders>
              <w:top w:val="nil"/>
              <w:left w:val="nil"/>
              <w:bottom w:val="nil"/>
              <w:right w:val="nil"/>
            </w:tcBorders>
            <w:noWrap/>
            <w:vAlign w:val="bottom"/>
            <w:hideMark/>
          </w:tcPr>
          <w:p w14:paraId="160381AC" w14:textId="77777777" w:rsidR="00893CB4" w:rsidRDefault="00893CB4">
            <w:pPr>
              <w:jc w:val="right"/>
            </w:pPr>
            <w:r>
              <w:t> </w:t>
            </w:r>
          </w:p>
        </w:tc>
        <w:tc>
          <w:tcPr>
            <w:tcW w:w="1000" w:type="dxa"/>
            <w:tcBorders>
              <w:top w:val="nil"/>
              <w:left w:val="nil"/>
              <w:bottom w:val="nil"/>
              <w:right w:val="single" w:sz="8" w:space="0" w:color="auto"/>
            </w:tcBorders>
            <w:noWrap/>
            <w:vAlign w:val="bottom"/>
            <w:hideMark/>
          </w:tcPr>
          <w:p w14:paraId="1F9267F9" w14:textId="77777777" w:rsidR="00893CB4" w:rsidRDefault="00893CB4">
            <w:pPr>
              <w:jc w:val="right"/>
            </w:pPr>
            <w:r>
              <w:t> </w:t>
            </w:r>
          </w:p>
        </w:tc>
      </w:tr>
      <w:tr w:rsidR="00893CB4" w14:paraId="7C5C3A7D" w14:textId="77777777" w:rsidTr="00893CB4">
        <w:trPr>
          <w:trHeight w:val="315"/>
        </w:trPr>
        <w:tc>
          <w:tcPr>
            <w:tcW w:w="3396" w:type="dxa"/>
            <w:tcBorders>
              <w:top w:val="nil"/>
              <w:left w:val="single" w:sz="8" w:space="0" w:color="auto"/>
              <w:bottom w:val="nil"/>
              <w:right w:val="nil"/>
            </w:tcBorders>
            <w:noWrap/>
            <w:vAlign w:val="bottom"/>
            <w:hideMark/>
          </w:tcPr>
          <w:p w14:paraId="23A1935A" w14:textId="77777777" w:rsidR="00893CB4" w:rsidRDefault="00893CB4">
            <w:r>
              <w:t> </w:t>
            </w:r>
          </w:p>
        </w:tc>
        <w:tc>
          <w:tcPr>
            <w:tcW w:w="780" w:type="dxa"/>
            <w:tcBorders>
              <w:top w:val="nil"/>
              <w:left w:val="nil"/>
              <w:bottom w:val="nil"/>
              <w:right w:val="nil"/>
            </w:tcBorders>
            <w:noWrap/>
            <w:vAlign w:val="center"/>
            <w:hideMark/>
          </w:tcPr>
          <w:p w14:paraId="089EBA9E" w14:textId="77777777" w:rsidR="00893CB4" w:rsidRDefault="00893CB4"/>
        </w:tc>
        <w:tc>
          <w:tcPr>
            <w:tcW w:w="760" w:type="dxa"/>
            <w:tcBorders>
              <w:top w:val="nil"/>
              <w:left w:val="nil"/>
              <w:bottom w:val="nil"/>
              <w:right w:val="nil"/>
            </w:tcBorders>
            <w:noWrap/>
            <w:vAlign w:val="center"/>
            <w:hideMark/>
          </w:tcPr>
          <w:p w14:paraId="4C69E77C"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15E260B5"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28A4BF5F"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534E5B27" w14:textId="77777777" w:rsidR="00893CB4" w:rsidRDefault="00893CB4">
            <w:pPr>
              <w:rPr>
                <w:sz w:val="20"/>
                <w:szCs w:val="20"/>
              </w:rPr>
            </w:pPr>
          </w:p>
        </w:tc>
        <w:tc>
          <w:tcPr>
            <w:tcW w:w="1760" w:type="dxa"/>
            <w:tcBorders>
              <w:top w:val="nil"/>
              <w:left w:val="nil"/>
              <w:bottom w:val="nil"/>
              <w:right w:val="nil"/>
            </w:tcBorders>
            <w:noWrap/>
            <w:vAlign w:val="bottom"/>
            <w:hideMark/>
          </w:tcPr>
          <w:p w14:paraId="000BD77D" w14:textId="77777777" w:rsidR="00893CB4" w:rsidRDefault="00893CB4">
            <w:pPr>
              <w:rPr>
                <w:sz w:val="20"/>
                <w:szCs w:val="20"/>
              </w:rPr>
            </w:pPr>
          </w:p>
        </w:tc>
        <w:tc>
          <w:tcPr>
            <w:tcW w:w="842" w:type="dxa"/>
            <w:tcBorders>
              <w:top w:val="nil"/>
              <w:left w:val="nil"/>
              <w:bottom w:val="nil"/>
              <w:right w:val="nil"/>
            </w:tcBorders>
            <w:noWrap/>
            <w:vAlign w:val="bottom"/>
            <w:hideMark/>
          </w:tcPr>
          <w:p w14:paraId="61569499" w14:textId="77777777" w:rsidR="00893CB4" w:rsidRDefault="00893CB4">
            <w:pPr>
              <w:rPr>
                <w:sz w:val="20"/>
                <w:szCs w:val="20"/>
              </w:rPr>
            </w:pPr>
          </w:p>
        </w:tc>
        <w:tc>
          <w:tcPr>
            <w:tcW w:w="975" w:type="dxa"/>
            <w:tcBorders>
              <w:top w:val="nil"/>
              <w:left w:val="nil"/>
              <w:bottom w:val="nil"/>
              <w:right w:val="nil"/>
            </w:tcBorders>
            <w:noWrap/>
            <w:vAlign w:val="bottom"/>
            <w:hideMark/>
          </w:tcPr>
          <w:p w14:paraId="518FA8A5" w14:textId="77777777" w:rsidR="00893CB4" w:rsidRDefault="00893CB4">
            <w:pPr>
              <w:rPr>
                <w:sz w:val="20"/>
                <w:szCs w:val="20"/>
              </w:rPr>
            </w:pPr>
          </w:p>
        </w:tc>
        <w:tc>
          <w:tcPr>
            <w:tcW w:w="1000" w:type="dxa"/>
            <w:tcBorders>
              <w:top w:val="nil"/>
              <w:left w:val="nil"/>
              <w:bottom w:val="nil"/>
              <w:right w:val="single" w:sz="8" w:space="0" w:color="auto"/>
            </w:tcBorders>
            <w:noWrap/>
            <w:vAlign w:val="bottom"/>
            <w:hideMark/>
          </w:tcPr>
          <w:p w14:paraId="0F459B1C" w14:textId="77777777" w:rsidR="00893CB4" w:rsidRDefault="00893CB4">
            <w:pPr>
              <w:jc w:val="right"/>
            </w:pPr>
            <w:r>
              <w:t> </w:t>
            </w:r>
          </w:p>
        </w:tc>
      </w:tr>
      <w:tr w:rsidR="00893CB4" w14:paraId="26E10E33" w14:textId="77777777" w:rsidTr="00893CB4">
        <w:trPr>
          <w:trHeight w:val="315"/>
        </w:trPr>
        <w:tc>
          <w:tcPr>
            <w:tcW w:w="3396" w:type="dxa"/>
            <w:tcBorders>
              <w:top w:val="nil"/>
              <w:left w:val="single" w:sz="8" w:space="0" w:color="auto"/>
              <w:bottom w:val="nil"/>
              <w:right w:val="nil"/>
            </w:tcBorders>
            <w:noWrap/>
            <w:vAlign w:val="bottom"/>
            <w:hideMark/>
          </w:tcPr>
          <w:p w14:paraId="793CCBE3" w14:textId="77777777" w:rsidR="00893CB4" w:rsidRDefault="00893CB4">
            <w:proofErr w:type="gramStart"/>
            <w:r>
              <w:t>Datum :</w:t>
            </w:r>
            <w:proofErr w:type="gramEnd"/>
          </w:p>
        </w:tc>
        <w:tc>
          <w:tcPr>
            <w:tcW w:w="780" w:type="dxa"/>
            <w:tcBorders>
              <w:top w:val="nil"/>
              <w:left w:val="nil"/>
              <w:bottom w:val="nil"/>
              <w:right w:val="nil"/>
            </w:tcBorders>
            <w:noWrap/>
            <w:vAlign w:val="center"/>
            <w:hideMark/>
          </w:tcPr>
          <w:p w14:paraId="2C66B4AF" w14:textId="77777777" w:rsidR="00893CB4" w:rsidRDefault="00893CB4"/>
        </w:tc>
        <w:tc>
          <w:tcPr>
            <w:tcW w:w="760" w:type="dxa"/>
            <w:tcBorders>
              <w:top w:val="nil"/>
              <w:left w:val="nil"/>
              <w:bottom w:val="nil"/>
              <w:right w:val="nil"/>
            </w:tcBorders>
            <w:noWrap/>
            <w:vAlign w:val="center"/>
            <w:hideMark/>
          </w:tcPr>
          <w:p w14:paraId="7B2E62BB"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3D8E92E0"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21A5676E"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617DA872" w14:textId="77777777" w:rsidR="00893CB4" w:rsidRDefault="00893CB4">
            <w:pPr>
              <w:rPr>
                <w:sz w:val="20"/>
                <w:szCs w:val="20"/>
              </w:rPr>
            </w:pPr>
          </w:p>
        </w:tc>
        <w:tc>
          <w:tcPr>
            <w:tcW w:w="1760" w:type="dxa"/>
            <w:tcBorders>
              <w:top w:val="nil"/>
              <w:left w:val="nil"/>
              <w:bottom w:val="nil"/>
              <w:right w:val="nil"/>
            </w:tcBorders>
            <w:noWrap/>
            <w:vAlign w:val="bottom"/>
            <w:hideMark/>
          </w:tcPr>
          <w:p w14:paraId="2CB4142D" w14:textId="77777777" w:rsidR="00893CB4" w:rsidRDefault="00893CB4">
            <w:pPr>
              <w:rPr>
                <w:sz w:val="20"/>
                <w:szCs w:val="20"/>
              </w:rPr>
            </w:pPr>
          </w:p>
        </w:tc>
        <w:tc>
          <w:tcPr>
            <w:tcW w:w="842" w:type="dxa"/>
            <w:tcBorders>
              <w:top w:val="nil"/>
              <w:left w:val="nil"/>
              <w:bottom w:val="nil"/>
              <w:right w:val="nil"/>
            </w:tcBorders>
            <w:noWrap/>
            <w:vAlign w:val="bottom"/>
            <w:hideMark/>
          </w:tcPr>
          <w:p w14:paraId="1376D85E" w14:textId="77777777" w:rsidR="00893CB4" w:rsidRDefault="00893CB4">
            <w:pPr>
              <w:rPr>
                <w:sz w:val="20"/>
                <w:szCs w:val="20"/>
              </w:rPr>
            </w:pPr>
          </w:p>
        </w:tc>
        <w:tc>
          <w:tcPr>
            <w:tcW w:w="975" w:type="dxa"/>
            <w:tcBorders>
              <w:top w:val="nil"/>
              <w:left w:val="nil"/>
              <w:bottom w:val="nil"/>
              <w:right w:val="nil"/>
            </w:tcBorders>
            <w:noWrap/>
            <w:vAlign w:val="bottom"/>
            <w:hideMark/>
          </w:tcPr>
          <w:p w14:paraId="515755B4" w14:textId="77777777" w:rsidR="00893CB4" w:rsidRDefault="00893CB4">
            <w:pPr>
              <w:rPr>
                <w:sz w:val="20"/>
                <w:szCs w:val="20"/>
              </w:rPr>
            </w:pPr>
          </w:p>
        </w:tc>
        <w:tc>
          <w:tcPr>
            <w:tcW w:w="1000" w:type="dxa"/>
            <w:tcBorders>
              <w:top w:val="nil"/>
              <w:left w:val="nil"/>
              <w:bottom w:val="nil"/>
              <w:right w:val="single" w:sz="8" w:space="0" w:color="auto"/>
            </w:tcBorders>
            <w:noWrap/>
            <w:vAlign w:val="bottom"/>
            <w:hideMark/>
          </w:tcPr>
          <w:p w14:paraId="1E7FC624" w14:textId="77777777" w:rsidR="00893CB4" w:rsidRDefault="00893CB4">
            <w:pPr>
              <w:jc w:val="right"/>
            </w:pPr>
            <w:r>
              <w:t> </w:t>
            </w:r>
          </w:p>
        </w:tc>
      </w:tr>
      <w:tr w:rsidR="00893CB4" w14:paraId="6ABC0D79" w14:textId="77777777" w:rsidTr="00893CB4">
        <w:trPr>
          <w:trHeight w:val="315"/>
        </w:trPr>
        <w:tc>
          <w:tcPr>
            <w:tcW w:w="3396" w:type="dxa"/>
            <w:tcBorders>
              <w:top w:val="nil"/>
              <w:left w:val="single" w:sz="8" w:space="0" w:color="auto"/>
              <w:bottom w:val="nil"/>
              <w:right w:val="nil"/>
            </w:tcBorders>
            <w:noWrap/>
            <w:vAlign w:val="bottom"/>
            <w:hideMark/>
          </w:tcPr>
          <w:p w14:paraId="22EA7A12" w14:textId="77777777" w:rsidR="00893CB4" w:rsidRDefault="00893CB4">
            <w:r>
              <w:t> </w:t>
            </w:r>
          </w:p>
        </w:tc>
        <w:tc>
          <w:tcPr>
            <w:tcW w:w="780" w:type="dxa"/>
            <w:tcBorders>
              <w:top w:val="nil"/>
              <w:left w:val="nil"/>
              <w:bottom w:val="nil"/>
              <w:right w:val="nil"/>
            </w:tcBorders>
            <w:noWrap/>
            <w:vAlign w:val="center"/>
            <w:hideMark/>
          </w:tcPr>
          <w:p w14:paraId="1859B937" w14:textId="77777777" w:rsidR="00893CB4" w:rsidRDefault="00893CB4"/>
        </w:tc>
        <w:tc>
          <w:tcPr>
            <w:tcW w:w="760" w:type="dxa"/>
            <w:tcBorders>
              <w:top w:val="nil"/>
              <w:left w:val="nil"/>
              <w:bottom w:val="nil"/>
              <w:right w:val="nil"/>
            </w:tcBorders>
            <w:noWrap/>
            <w:vAlign w:val="center"/>
            <w:hideMark/>
          </w:tcPr>
          <w:p w14:paraId="4523410E"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74839A43"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77C1F6EB" w14:textId="77777777" w:rsidR="00893CB4" w:rsidRDefault="00893CB4">
            <w:pPr>
              <w:jc w:val="center"/>
              <w:rPr>
                <w:sz w:val="20"/>
                <w:szCs w:val="20"/>
              </w:rPr>
            </w:pPr>
          </w:p>
        </w:tc>
        <w:tc>
          <w:tcPr>
            <w:tcW w:w="2680" w:type="dxa"/>
            <w:tcBorders>
              <w:top w:val="nil"/>
              <w:left w:val="nil"/>
              <w:bottom w:val="nil"/>
              <w:right w:val="nil"/>
            </w:tcBorders>
            <w:noWrap/>
            <w:vAlign w:val="bottom"/>
            <w:hideMark/>
          </w:tcPr>
          <w:p w14:paraId="672A9BDE" w14:textId="77777777" w:rsidR="00893CB4" w:rsidRDefault="00893CB4">
            <w:pPr>
              <w:rPr>
                <w:sz w:val="20"/>
                <w:szCs w:val="20"/>
              </w:rPr>
            </w:pPr>
          </w:p>
        </w:tc>
        <w:tc>
          <w:tcPr>
            <w:tcW w:w="1760" w:type="dxa"/>
            <w:tcBorders>
              <w:top w:val="nil"/>
              <w:left w:val="nil"/>
              <w:bottom w:val="nil"/>
              <w:right w:val="nil"/>
            </w:tcBorders>
            <w:noWrap/>
            <w:vAlign w:val="bottom"/>
            <w:hideMark/>
          </w:tcPr>
          <w:p w14:paraId="68AA6F49" w14:textId="77777777" w:rsidR="00893CB4" w:rsidRDefault="00893CB4">
            <w:pPr>
              <w:rPr>
                <w:sz w:val="20"/>
                <w:szCs w:val="20"/>
              </w:rPr>
            </w:pPr>
          </w:p>
        </w:tc>
        <w:tc>
          <w:tcPr>
            <w:tcW w:w="842" w:type="dxa"/>
            <w:tcBorders>
              <w:top w:val="nil"/>
              <w:left w:val="nil"/>
              <w:bottom w:val="nil"/>
              <w:right w:val="nil"/>
            </w:tcBorders>
            <w:noWrap/>
            <w:vAlign w:val="bottom"/>
            <w:hideMark/>
          </w:tcPr>
          <w:p w14:paraId="6D7C22FA" w14:textId="77777777" w:rsidR="00893CB4" w:rsidRDefault="00893CB4">
            <w:pPr>
              <w:rPr>
                <w:sz w:val="20"/>
                <w:szCs w:val="20"/>
              </w:rPr>
            </w:pPr>
          </w:p>
        </w:tc>
        <w:tc>
          <w:tcPr>
            <w:tcW w:w="975" w:type="dxa"/>
            <w:tcBorders>
              <w:top w:val="nil"/>
              <w:left w:val="nil"/>
              <w:bottom w:val="nil"/>
              <w:right w:val="nil"/>
            </w:tcBorders>
            <w:noWrap/>
            <w:vAlign w:val="bottom"/>
            <w:hideMark/>
          </w:tcPr>
          <w:p w14:paraId="4E56BA65" w14:textId="77777777" w:rsidR="00893CB4" w:rsidRDefault="00893CB4">
            <w:pPr>
              <w:rPr>
                <w:sz w:val="20"/>
                <w:szCs w:val="20"/>
              </w:rPr>
            </w:pPr>
          </w:p>
        </w:tc>
        <w:tc>
          <w:tcPr>
            <w:tcW w:w="1000" w:type="dxa"/>
            <w:tcBorders>
              <w:top w:val="nil"/>
              <w:left w:val="nil"/>
              <w:bottom w:val="nil"/>
              <w:right w:val="single" w:sz="8" w:space="0" w:color="auto"/>
            </w:tcBorders>
            <w:noWrap/>
            <w:vAlign w:val="bottom"/>
            <w:hideMark/>
          </w:tcPr>
          <w:p w14:paraId="70398BFB" w14:textId="77777777" w:rsidR="00893CB4" w:rsidRDefault="00893CB4">
            <w:pPr>
              <w:jc w:val="right"/>
            </w:pPr>
            <w:r>
              <w:t> </w:t>
            </w:r>
          </w:p>
        </w:tc>
      </w:tr>
      <w:tr w:rsidR="00893CB4" w14:paraId="2CDBCF43" w14:textId="77777777" w:rsidTr="00893CB4">
        <w:trPr>
          <w:trHeight w:val="315"/>
        </w:trPr>
        <w:tc>
          <w:tcPr>
            <w:tcW w:w="3396" w:type="dxa"/>
            <w:tcBorders>
              <w:top w:val="nil"/>
              <w:left w:val="single" w:sz="8" w:space="0" w:color="auto"/>
              <w:bottom w:val="nil"/>
              <w:right w:val="nil"/>
            </w:tcBorders>
            <w:noWrap/>
            <w:vAlign w:val="bottom"/>
            <w:hideMark/>
          </w:tcPr>
          <w:p w14:paraId="4B5DCD5F" w14:textId="77777777" w:rsidR="00893CB4" w:rsidRDefault="00893CB4">
            <w:proofErr w:type="gramStart"/>
            <w:r>
              <w:t>Podpis :</w:t>
            </w:r>
            <w:proofErr w:type="gramEnd"/>
          </w:p>
        </w:tc>
        <w:tc>
          <w:tcPr>
            <w:tcW w:w="780" w:type="dxa"/>
            <w:tcBorders>
              <w:top w:val="nil"/>
              <w:left w:val="nil"/>
              <w:bottom w:val="nil"/>
              <w:right w:val="nil"/>
            </w:tcBorders>
            <w:noWrap/>
            <w:vAlign w:val="center"/>
            <w:hideMark/>
          </w:tcPr>
          <w:p w14:paraId="689C9D5C" w14:textId="77777777" w:rsidR="00893CB4" w:rsidRDefault="00893CB4"/>
        </w:tc>
        <w:tc>
          <w:tcPr>
            <w:tcW w:w="760" w:type="dxa"/>
            <w:tcBorders>
              <w:top w:val="nil"/>
              <w:left w:val="nil"/>
              <w:bottom w:val="nil"/>
              <w:right w:val="nil"/>
            </w:tcBorders>
            <w:noWrap/>
            <w:vAlign w:val="center"/>
            <w:hideMark/>
          </w:tcPr>
          <w:p w14:paraId="5B4DC92F" w14:textId="77777777" w:rsidR="00893CB4" w:rsidRDefault="00893CB4">
            <w:pPr>
              <w:jc w:val="center"/>
              <w:rPr>
                <w:sz w:val="20"/>
                <w:szCs w:val="20"/>
              </w:rPr>
            </w:pPr>
          </w:p>
        </w:tc>
        <w:tc>
          <w:tcPr>
            <w:tcW w:w="1140" w:type="dxa"/>
            <w:tcBorders>
              <w:top w:val="nil"/>
              <w:left w:val="nil"/>
              <w:bottom w:val="nil"/>
              <w:right w:val="nil"/>
            </w:tcBorders>
            <w:noWrap/>
            <w:vAlign w:val="bottom"/>
            <w:hideMark/>
          </w:tcPr>
          <w:p w14:paraId="522BE617" w14:textId="77777777" w:rsidR="00893CB4" w:rsidRDefault="00893CB4">
            <w:pPr>
              <w:jc w:val="center"/>
              <w:rPr>
                <w:sz w:val="20"/>
                <w:szCs w:val="20"/>
              </w:rPr>
            </w:pPr>
          </w:p>
        </w:tc>
        <w:tc>
          <w:tcPr>
            <w:tcW w:w="2000" w:type="dxa"/>
            <w:tcBorders>
              <w:top w:val="nil"/>
              <w:left w:val="nil"/>
              <w:bottom w:val="nil"/>
              <w:right w:val="nil"/>
            </w:tcBorders>
            <w:noWrap/>
            <w:vAlign w:val="bottom"/>
            <w:hideMark/>
          </w:tcPr>
          <w:p w14:paraId="7926EE46" w14:textId="77777777" w:rsidR="00893CB4" w:rsidRDefault="00893CB4">
            <w:pPr>
              <w:rPr>
                <w:sz w:val="20"/>
                <w:szCs w:val="20"/>
              </w:rPr>
            </w:pPr>
          </w:p>
        </w:tc>
        <w:tc>
          <w:tcPr>
            <w:tcW w:w="2680" w:type="dxa"/>
            <w:tcBorders>
              <w:top w:val="nil"/>
              <w:left w:val="nil"/>
              <w:bottom w:val="nil"/>
              <w:right w:val="nil"/>
            </w:tcBorders>
            <w:noWrap/>
            <w:vAlign w:val="bottom"/>
            <w:hideMark/>
          </w:tcPr>
          <w:p w14:paraId="658FDF2D" w14:textId="77777777" w:rsidR="00893CB4" w:rsidRDefault="00893CB4">
            <w:pPr>
              <w:rPr>
                <w:sz w:val="20"/>
                <w:szCs w:val="20"/>
              </w:rPr>
            </w:pPr>
          </w:p>
        </w:tc>
        <w:tc>
          <w:tcPr>
            <w:tcW w:w="1760" w:type="dxa"/>
            <w:tcBorders>
              <w:top w:val="nil"/>
              <w:left w:val="nil"/>
              <w:bottom w:val="nil"/>
              <w:right w:val="nil"/>
            </w:tcBorders>
            <w:noWrap/>
            <w:vAlign w:val="bottom"/>
            <w:hideMark/>
          </w:tcPr>
          <w:p w14:paraId="5B71A2FA" w14:textId="77777777" w:rsidR="00893CB4" w:rsidRDefault="00893CB4">
            <w:pPr>
              <w:rPr>
                <w:sz w:val="20"/>
                <w:szCs w:val="20"/>
              </w:rPr>
            </w:pPr>
          </w:p>
        </w:tc>
        <w:tc>
          <w:tcPr>
            <w:tcW w:w="842" w:type="dxa"/>
            <w:tcBorders>
              <w:top w:val="nil"/>
              <w:left w:val="nil"/>
              <w:bottom w:val="nil"/>
              <w:right w:val="nil"/>
            </w:tcBorders>
            <w:noWrap/>
            <w:vAlign w:val="bottom"/>
            <w:hideMark/>
          </w:tcPr>
          <w:p w14:paraId="318644A9" w14:textId="77777777" w:rsidR="00893CB4" w:rsidRDefault="00893CB4">
            <w:pPr>
              <w:rPr>
                <w:sz w:val="20"/>
                <w:szCs w:val="20"/>
              </w:rPr>
            </w:pPr>
          </w:p>
        </w:tc>
        <w:tc>
          <w:tcPr>
            <w:tcW w:w="975" w:type="dxa"/>
            <w:tcBorders>
              <w:top w:val="nil"/>
              <w:left w:val="nil"/>
              <w:bottom w:val="nil"/>
              <w:right w:val="nil"/>
            </w:tcBorders>
            <w:noWrap/>
            <w:vAlign w:val="bottom"/>
            <w:hideMark/>
          </w:tcPr>
          <w:p w14:paraId="0704DA32" w14:textId="77777777" w:rsidR="00893CB4" w:rsidRDefault="00893CB4">
            <w:pPr>
              <w:rPr>
                <w:sz w:val="20"/>
                <w:szCs w:val="20"/>
              </w:rPr>
            </w:pPr>
          </w:p>
        </w:tc>
        <w:tc>
          <w:tcPr>
            <w:tcW w:w="1000" w:type="dxa"/>
            <w:tcBorders>
              <w:top w:val="nil"/>
              <w:left w:val="nil"/>
              <w:bottom w:val="nil"/>
              <w:right w:val="single" w:sz="8" w:space="0" w:color="auto"/>
            </w:tcBorders>
            <w:noWrap/>
            <w:vAlign w:val="bottom"/>
            <w:hideMark/>
          </w:tcPr>
          <w:p w14:paraId="603358A0" w14:textId="77777777" w:rsidR="00893CB4" w:rsidRDefault="00893CB4">
            <w:pPr>
              <w:jc w:val="right"/>
            </w:pPr>
            <w:r>
              <w:t> </w:t>
            </w:r>
          </w:p>
        </w:tc>
      </w:tr>
      <w:tr w:rsidR="00893CB4" w14:paraId="5142B2D3" w14:textId="77777777" w:rsidTr="00893CB4">
        <w:trPr>
          <w:trHeight w:val="330"/>
        </w:trPr>
        <w:tc>
          <w:tcPr>
            <w:tcW w:w="3396" w:type="dxa"/>
            <w:tcBorders>
              <w:top w:val="nil"/>
              <w:left w:val="single" w:sz="8" w:space="0" w:color="auto"/>
              <w:bottom w:val="single" w:sz="8" w:space="0" w:color="auto"/>
              <w:right w:val="nil"/>
            </w:tcBorders>
            <w:noWrap/>
            <w:vAlign w:val="bottom"/>
            <w:hideMark/>
          </w:tcPr>
          <w:p w14:paraId="07AB0EB7" w14:textId="77777777" w:rsidR="00893CB4" w:rsidRDefault="00893CB4">
            <w:r>
              <w:t> </w:t>
            </w:r>
          </w:p>
        </w:tc>
        <w:tc>
          <w:tcPr>
            <w:tcW w:w="780" w:type="dxa"/>
            <w:tcBorders>
              <w:top w:val="nil"/>
              <w:left w:val="nil"/>
              <w:bottom w:val="single" w:sz="8" w:space="0" w:color="auto"/>
              <w:right w:val="nil"/>
            </w:tcBorders>
            <w:noWrap/>
            <w:vAlign w:val="center"/>
            <w:hideMark/>
          </w:tcPr>
          <w:p w14:paraId="48603FFF" w14:textId="77777777" w:rsidR="00893CB4" w:rsidRDefault="00893CB4">
            <w:pPr>
              <w:jc w:val="center"/>
            </w:pPr>
            <w:r>
              <w:t> </w:t>
            </w:r>
          </w:p>
        </w:tc>
        <w:tc>
          <w:tcPr>
            <w:tcW w:w="760" w:type="dxa"/>
            <w:tcBorders>
              <w:top w:val="nil"/>
              <w:left w:val="nil"/>
              <w:bottom w:val="single" w:sz="8" w:space="0" w:color="auto"/>
              <w:right w:val="nil"/>
            </w:tcBorders>
            <w:noWrap/>
            <w:vAlign w:val="center"/>
            <w:hideMark/>
          </w:tcPr>
          <w:p w14:paraId="2F83F859" w14:textId="77777777" w:rsidR="00893CB4" w:rsidRDefault="00893CB4">
            <w:pPr>
              <w:jc w:val="center"/>
            </w:pPr>
            <w:r>
              <w:t> </w:t>
            </w:r>
          </w:p>
        </w:tc>
        <w:tc>
          <w:tcPr>
            <w:tcW w:w="1140" w:type="dxa"/>
            <w:tcBorders>
              <w:top w:val="nil"/>
              <w:left w:val="nil"/>
              <w:bottom w:val="single" w:sz="8" w:space="0" w:color="auto"/>
              <w:right w:val="nil"/>
            </w:tcBorders>
            <w:noWrap/>
            <w:vAlign w:val="bottom"/>
            <w:hideMark/>
          </w:tcPr>
          <w:p w14:paraId="74DB3895" w14:textId="77777777" w:rsidR="00893CB4" w:rsidRDefault="00893CB4">
            <w:pPr>
              <w:jc w:val="center"/>
            </w:pPr>
            <w:r>
              <w:t> </w:t>
            </w:r>
          </w:p>
        </w:tc>
        <w:tc>
          <w:tcPr>
            <w:tcW w:w="2000" w:type="dxa"/>
            <w:tcBorders>
              <w:top w:val="nil"/>
              <w:left w:val="nil"/>
              <w:bottom w:val="single" w:sz="8" w:space="0" w:color="auto"/>
              <w:right w:val="nil"/>
            </w:tcBorders>
            <w:noWrap/>
            <w:vAlign w:val="bottom"/>
            <w:hideMark/>
          </w:tcPr>
          <w:p w14:paraId="1916AC8F" w14:textId="77777777" w:rsidR="00893CB4" w:rsidRDefault="00893CB4">
            <w:r>
              <w:t> </w:t>
            </w:r>
          </w:p>
        </w:tc>
        <w:tc>
          <w:tcPr>
            <w:tcW w:w="2680" w:type="dxa"/>
            <w:tcBorders>
              <w:top w:val="nil"/>
              <w:left w:val="nil"/>
              <w:bottom w:val="single" w:sz="8" w:space="0" w:color="auto"/>
              <w:right w:val="nil"/>
            </w:tcBorders>
            <w:noWrap/>
            <w:vAlign w:val="bottom"/>
            <w:hideMark/>
          </w:tcPr>
          <w:p w14:paraId="15E6AA51" w14:textId="77777777" w:rsidR="00893CB4" w:rsidRDefault="00893CB4">
            <w:r>
              <w:t> </w:t>
            </w:r>
          </w:p>
        </w:tc>
        <w:tc>
          <w:tcPr>
            <w:tcW w:w="1760" w:type="dxa"/>
            <w:tcBorders>
              <w:top w:val="nil"/>
              <w:left w:val="nil"/>
              <w:bottom w:val="single" w:sz="8" w:space="0" w:color="auto"/>
              <w:right w:val="nil"/>
            </w:tcBorders>
            <w:noWrap/>
            <w:vAlign w:val="bottom"/>
            <w:hideMark/>
          </w:tcPr>
          <w:p w14:paraId="4D209A06" w14:textId="77777777" w:rsidR="00893CB4" w:rsidRDefault="00893CB4">
            <w:r>
              <w:t> </w:t>
            </w:r>
          </w:p>
        </w:tc>
        <w:tc>
          <w:tcPr>
            <w:tcW w:w="842" w:type="dxa"/>
            <w:tcBorders>
              <w:top w:val="nil"/>
              <w:left w:val="nil"/>
              <w:bottom w:val="single" w:sz="8" w:space="0" w:color="auto"/>
              <w:right w:val="nil"/>
            </w:tcBorders>
            <w:noWrap/>
            <w:vAlign w:val="bottom"/>
            <w:hideMark/>
          </w:tcPr>
          <w:p w14:paraId="76C1C5A6" w14:textId="77777777" w:rsidR="00893CB4" w:rsidRDefault="00893CB4">
            <w:r>
              <w:t> </w:t>
            </w:r>
          </w:p>
        </w:tc>
        <w:tc>
          <w:tcPr>
            <w:tcW w:w="975" w:type="dxa"/>
            <w:tcBorders>
              <w:top w:val="nil"/>
              <w:left w:val="nil"/>
              <w:bottom w:val="single" w:sz="8" w:space="0" w:color="auto"/>
              <w:right w:val="nil"/>
            </w:tcBorders>
            <w:noWrap/>
            <w:vAlign w:val="bottom"/>
            <w:hideMark/>
          </w:tcPr>
          <w:p w14:paraId="02C8599C" w14:textId="77777777" w:rsidR="00893CB4" w:rsidRDefault="00893CB4">
            <w:pPr>
              <w:jc w:val="right"/>
            </w:pPr>
            <w:r>
              <w:t> </w:t>
            </w:r>
          </w:p>
        </w:tc>
        <w:tc>
          <w:tcPr>
            <w:tcW w:w="1000" w:type="dxa"/>
            <w:tcBorders>
              <w:top w:val="nil"/>
              <w:left w:val="nil"/>
              <w:bottom w:val="single" w:sz="8" w:space="0" w:color="auto"/>
              <w:right w:val="single" w:sz="8" w:space="0" w:color="auto"/>
            </w:tcBorders>
            <w:noWrap/>
            <w:vAlign w:val="bottom"/>
            <w:hideMark/>
          </w:tcPr>
          <w:p w14:paraId="5B226327" w14:textId="77777777" w:rsidR="00893CB4" w:rsidRDefault="00893CB4">
            <w:pPr>
              <w:jc w:val="right"/>
            </w:pPr>
            <w:r>
              <w:t> </w:t>
            </w:r>
          </w:p>
        </w:tc>
      </w:tr>
    </w:tbl>
    <w:p w14:paraId="69F6A191" w14:textId="77777777" w:rsidR="007A6722" w:rsidRDefault="007A6722" w:rsidP="00634F94">
      <w:pPr>
        <w:ind w:left="5040"/>
        <w:rPr>
          <w:sz w:val="22"/>
          <w:szCs w:val="22"/>
        </w:rPr>
      </w:pPr>
    </w:p>
    <w:tbl>
      <w:tblPr>
        <w:tblW w:w="15838" w:type="dxa"/>
        <w:tblCellMar>
          <w:left w:w="70" w:type="dxa"/>
          <w:right w:w="70" w:type="dxa"/>
        </w:tblCellMar>
        <w:tblLook w:val="04A0" w:firstRow="1" w:lastRow="0" w:firstColumn="1" w:lastColumn="0" w:noHBand="0" w:noVBand="1"/>
      </w:tblPr>
      <w:tblGrid>
        <w:gridCol w:w="3023"/>
        <w:gridCol w:w="230"/>
        <w:gridCol w:w="844"/>
        <w:gridCol w:w="1560"/>
        <w:gridCol w:w="1509"/>
        <w:gridCol w:w="4458"/>
        <w:gridCol w:w="588"/>
        <w:gridCol w:w="896"/>
        <w:gridCol w:w="1051"/>
        <w:gridCol w:w="1663"/>
        <w:gridCol w:w="16"/>
      </w:tblGrid>
      <w:tr w:rsidR="00DC2FC9" w14:paraId="6DB76FF3" w14:textId="77777777" w:rsidTr="00DC2FC9">
        <w:trPr>
          <w:gridAfter w:val="1"/>
          <w:wAfter w:w="16" w:type="dxa"/>
          <w:trHeight w:val="405"/>
        </w:trPr>
        <w:tc>
          <w:tcPr>
            <w:tcW w:w="3023" w:type="dxa"/>
            <w:tcBorders>
              <w:top w:val="nil"/>
              <w:left w:val="nil"/>
              <w:bottom w:val="nil"/>
              <w:right w:val="nil"/>
            </w:tcBorders>
            <w:noWrap/>
            <w:vAlign w:val="bottom"/>
            <w:hideMark/>
          </w:tcPr>
          <w:p w14:paraId="6123FF98" w14:textId="77777777" w:rsidR="00DC2FC9" w:rsidRDefault="00DC2FC9">
            <w:pPr>
              <w:rPr>
                <w:sz w:val="20"/>
                <w:szCs w:val="20"/>
              </w:rPr>
            </w:pPr>
            <w:bookmarkStart w:id="3" w:name="RANGE!B1:K63"/>
            <w:bookmarkEnd w:id="3"/>
          </w:p>
        </w:tc>
        <w:tc>
          <w:tcPr>
            <w:tcW w:w="2634" w:type="dxa"/>
            <w:gridSpan w:val="3"/>
            <w:tcBorders>
              <w:top w:val="nil"/>
              <w:left w:val="nil"/>
              <w:bottom w:val="nil"/>
              <w:right w:val="nil"/>
            </w:tcBorders>
            <w:noWrap/>
            <w:vAlign w:val="bottom"/>
            <w:hideMark/>
          </w:tcPr>
          <w:p w14:paraId="3D115B23" w14:textId="77777777" w:rsidR="00DC2FC9" w:rsidRDefault="00DC2FC9">
            <w:pPr>
              <w:rPr>
                <w:b/>
                <w:bCs/>
                <w:sz w:val="32"/>
                <w:szCs w:val="32"/>
              </w:rPr>
            </w:pPr>
            <w:r>
              <w:rPr>
                <w:b/>
                <w:bCs/>
                <w:sz w:val="32"/>
                <w:szCs w:val="32"/>
              </w:rPr>
              <w:t>Příloha č. 1</w:t>
            </w:r>
          </w:p>
        </w:tc>
        <w:tc>
          <w:tcPr>
            <w:tcW w:w="1509" w:type="dxa"/>
            <w:tcBorders>
              <w:top w:val="nil"/>
              <w:left w:val="nil"/>
              <w:bottom w:val="nil"/>
              <w:right w:val="nil"/>
            </w:tcBorders>
            <w:noWrap/>
            <w:vAlign w:val="bottom"/>
            <w:hideMark/>
          </w:tcPr>
          <w:p w14:paraId="5DE21D4A" w14:textId="77777777" w:rsidR="00DC2FC9" w:rsidRDefault="00DC2FC9">
            <w:pPr>
              <w:rPr>
                <w:b/>
                <w:bCs/>
                <w:sz w:val="32"/>
                <w:szCs w:val="32"/>
              </w:rPr>
            </w:pPr>
          </w:p>
        </w:tc>
        <w:tc>
          <w:tcPr>
            <w:tcW w:w="4458" w:type="dxa"/>
            <w:tcBorders>
              <w:top w:val="nil"/>
              <w:left w:val="nil"/>
              <w:bottom w:val="nil"/>
              <w:right w:val="nil"/>
            </w:tcBorders>
            <w:noWrap/>
            <w:vAlign w:val="bottom"/>
            <w:hideMark/>
          </w:tcPr>
          <w:p w14:paraId="468A75FA" w14:textId="77777777" w:rsidR="00DC2FC9" w:rsidRDefault="00DC2FC9">
            <w:pPr>
              <w:rPr>
                <w:sz w:val="20"/>
                <w:szCs w:val="20"/>
              </w:rPr>
            </w:pPr>
          </w:p>
        </w:tc>
        <w:tc>
          <w:tcPr>
            <w:tcW w:w="588" w:type="dxa"/>
            <w:tcBorders>
              <w:top w:val="nil"/>
              <w:left w:val="nil"/>
              <w:bottom w:val="nil"/>
              <w:right w:val="nil"/>
            </w:tcBorders>
            <w:noWrap/>
            <w:vAlign w:val="bottom"/>
            <w:hideMark/>
          </w:tcPr>
          <w:p w14:paraId="48DCC658" w14:textId="77777777" w:rsidR="00DC2FC9" w:rsidRDefault="00DC2FC9">
            <w:pPr>
              <w:rPr>
                <w:sz w:val="20"/>
                <w:szCs w:val="20"/>
              </w:rPr>
            </w:pPr>
          </w:p>
        </w:tc>
        <w:tc>
          <w:tcPr>
            <w:tcW w:w="896" w:type="dxa"/>
            <w:tcBorders>
              <w:top w:val="nil"/>
              <w:left w:val="nil"/>
              <w:bottom w:val="nil"/>
              <w:right w:val="nil"/>
            </w:tcBorders>
            <w:noWrap/>
            <w:vAlign w:val="bottom"/>
            <w:hideMark/>
          </w:tcPr>
          <w:p w14:paraId="58B20598" w14:textId="77777777" w:rsidR="00DC2FC9" w:rsidRDefault="00DC2FC9">
            <w:pPr>
              <w:rPr>
                <w:sz w:val="20"/>
                <w:szCs w:val="20"/>
              </w:rPr>
            </w:pPr>
          </w:p>
        </w:tc>
        <w:tc>
          <w:tcPr>
            <w:tcW w:w="1051" w:type="dxa"/>
            <w:tcBorders>
              <w:top w:val="nil"/>
              <w:left w:val="nil"/>
              <w:bottom w:val="nil"/>
              <w:right w:val="nil"/>
            </w:tcBorders>
            <w:noWrap/>
            <w:vAlign w:val="bottom"/>
            <w:hideMark/>
          </w:tcPr>
          <w:p w14:paraId="408D7A13" w14:textId="77777777" w:rsidR="00DC2FC9" w:rsidRDefault="00DC2FC9">
            <w:pPr>
              <w:rPr>
                <w:sz w:val="20"/>
                <w:szCs w:val="20"/>
              </w:rPr>
            </w:pPr>
          </w:p>
        </w:tc>
        <w:tc>
          <w:tcPr>
            <w:tcW w:w="1663" w:type="dxa"/>
            <w:tcBorders>
              <w:top w:val="nil"/>
              <w:left w:val="nil"/>
              <w:bottom w:val="nil"/>
              <w:right w:val="nil"/>
            </w:tcBorders>
            <w:noWrap/>
            <w:vAlign w:val="bottom"/>
            <w:hideMark/>
          </w:tcPr>
          <w:p w14:paraId="0E910D49" w14:textId="77777777" w:rsidR="00DC2FC9" w:rsidRDefault="00DC2FC9">
            <w:pPr>
              <w:jc w:val="right"/>
              <w:rPr>
                <w:sz w:val="20"/>
                <w:szCs w:val="20"/>
              </w:rPr>
            </w:pPr>
          </w:p>
        </w:tc>
      </w:tr>
      <w:tr w:rsidR="00DC2FC9" w14:paraId="180467C1" w14:textId="77777777" w:rsidTr="00DC2FC9">
        <w:trPr>
          <w:trHeight w:val="405"/>
        </w:trPr>
        <w:tc>
          <w:tcPr>
            <w:tcW w:w="3023" w:type="dxa"/>
            <w:tcBorders>
              <w:top w:val="nil"/>
              <w:left w:val="nil"/>
              <w:bottom w:val="nil"/>
              <w:right w:val="nil"/>
            </w:tcBorders>
            <w:noWrap/>
            <w:vAlign w:val="bottom"/>
            <w:hideMark/>
          </w:tcPr>
          <w:p w14:paraId="314EB397" w14:textId="77777777" w:rsidR="00DC2FC9" w:rsidRDefault="00DC2FC9">
            <w:pPr>
              <w:jc w:val="right"/>
              <w:rPr>
                <w:sz w:val="20"/>
                <w:szCs w:val="20"/>
              </w:rPr>
            </w:pPr>
          </w:p>
        </w:tc>
        <w:tc>
          <w:tcPr>
            <w:tcW w:w="12815" w:type="dxa"/>
            <w:gridSpan w:val="10"/>
            <w:tcBorders>
              <w:top w:val="nil"/>
              <w:left w:val="nil"/>
              <w:bottom w:val="nil"/>
              <w:right w:val="nil"/>
            </w:tcBorders>
            <w:noWrap/>
            <w:vAlign w:val="bottom"/>
            <w:hideMark/>
          </w:tcPr>
          <w:p w14:paraId="334C7A81" w14:textId="77777777" w:rsidR="00DC2FC9" w:rsidRDefault="00DC2FC9">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DC2FC9" w14:paraId="6E9582B7" w14:textId="77777777" w:rsidTr="00DC2FC9">
        <w:trPr>
          <w:gridAfter w:val="1"/>
          <w:wAfter w:w="16" w:type="dxa"/>
          <w:trHeight w:val="270"/>
        </w:trPr>
        <w:tc>
          <w:tcPr>
            <w:tcW w:w="3023" w:type="dxa"/>
            <w:tcBorders>
              <w:top w:val="nil"/>
              <w:left w:val="nil"/>
              <w:bottom w:val="nil"/>
              <w:right w:val="nil"/>
            </w:tcBorders>
            <w:noWrap/>
            <w:vAlign w:val="bottom"/>
            <w:hideMark/>
          </w:tcPr>
          <w:p w14:paraId="7C0D1620" w14:textId="77777777" w:rsidR="00DC2FC9" w:rsidRDefault="00DC2FC9">
            <w:pPr>
              <w:rPr>
                <w:b/>
                <w:bCs/>
                <w:sz w:val="32"/>
                <w:szCs w:val="32"/>
              </w:rPr>
            </w:pPr>
          </w:p>
        </w:tc>
        <w:tc>
          <w:tcPr>
            <w:tcW w:w="230" w:type="dxa"/>
            <w:tcBorders>
              <w:top w:val="nil"/>
              <w:left w:val="nil"/>
              <w:bottom w:val="nil"/>
              <w:right w:val="nil"/>
            </w:tcBorders>
            <w:noWrap/>
            <w:vAlign w:val="center"/>
            <w:hideMark/>
          </w:tcPr>
          <w:p w14:paraId="1D16C09D" w14:textId="77777777" w:rsidR="00DC2FC9" w:rsidRDefault="00DC2FC9">
            <w:pPr>
              <w:rPr>
                <w:sz w:val="20"/>
                <w:szCs w:val="20"/>
              </w:rPr>
            </w:pPr>
          </w:p>
        </w:tc>
        <w:tc>
          <w:tcPr>
            <w:tcW w:w="844" w:type="dxa"/>
            <w:tcBorders>
              <w:top w:val="nil"/>
              <w:left w:val="nil"/>
              <w:bottom w:val="nil"/>
              <w:right w:val="nil"/>
            </w:tcBorders>
            <w:noWrap/>
            <w:vAlign w:val="center"/>
            <w:hideMark/>
          </w:tcPr>
          <w:p w14:paraId="0CE80B99" w14:textId="77777777" w:rsidR="00DC2FC9" w:rsidRDefault="00DC2FC9">
            <w:pPr>
              <w:jc w:val="center"/>
              <w:rPr>
                <w:sz w:val="20"/>
                <w:szCs w:val="20"/>
              </w:rPr>
            </w:pPr>
          </w:p>
        </w:tc>
        <w:tc>
          <w:tcPr>
            <w:tcW w:w="1560" w:type="dxa"/>
            <w:tcBorders>
              <w:top w:val="nil"/>
              <w:left w:val="nil"/>
              <w:bottom w:val="nil"/>
              <w:right w:val="nil"/>
            </w:tcBorders>
            <w:noWrap/>
            <w:vAlign w:val="bottom"/>
            <w:hideMark/>
          </w:tcPr>
          <w:p w14:paraId="3D11A7C7" w14:textId="77777777" w:rsidR="00DC2FC9" w:rsidRDefault="00DC2FC9">
            <w:pPr>
              <w:jc w:val="center"/>
              <w:rPr>
                <w:sz w:val="20"/>
                <w:szCs w:val="20"/>
              </w:rPr>
            </w:pPr>
          </w:p>
        </w:tc>
        <w:tc>
          <w:tcPr>
            <w:tcW w:w="1509" w:type="dxa"/>
            <w:tcBorders>
              <w:top w:val="nil"/>
              <w:left w:val="nil"/>
              <w:bottom w:val="nil"/>
              <w:right w:val="nil"/>
            </w:tcBorders>
            <w:noWrap/>
            <w:vAlign w:val="bottom"/>
            <w:hideMark/>
          </w:tcPr>
          <w:p w14:paraId="695E43CC" w14:textId="77777777" w:rsidR="00DC2FC9" w:rsidRDefault="00DC2FC9">
            <w:pPr>
              <w:jc w:val="center"/>
              <w:rPr>
                <w:sz w:val="20"/>
                <w:szCs w:val="20"/>
              </w:rPr>
            </w:pPr>
          </w:p>
        </w:tc>
        <w:tc>
          <w:tcPr>
            <w:tcW w:w="4458" w:type="dxa"/>
            <w:tcBorders>
              <w:top w:val="nil"/>
              <w:left w:val="nil"/>
              <w:bottom w:val="nil"/>
              <w:right w:val="nil"/>
            </w:tcBorders>
            <w:noWrap/>
            <w:vAlign w:val="bottom"/>
            <w:hideMark/>
          </w:tcPr>
          <w:p w14:paraId="605BE663" w14:textId="77777777" w:rsidR="00DC2FC9" w:rsidRDefault="00DC2FC9">
            <w:pPr>
              <w:rPr>
                <w:sz w:val="20"/>
                <w:szCs w:val="20"/>
              </w:rPr>
            </w:pPr>
          </w:p>
        </w:tc>
        <w:tc>
          <w:tcPr>
            <w:tcW w:w="588" w:type="dxa"/>
            <w:tcBorders>
              <w:top w:val="nil"/>
              <w:left w:val="nil"/>
              <w:bottom w:val="nil"/>
              <w:right w:val="nil"/>
            </w:tcBorders>
            <w:noWrap/>
            <w:vAlign w:val="bottom"/>
            <w:hideMark/>
          </w:tcPr>
          <w:p w14:paraId="40A258C7" w14:textId="77777777" w:rsidR="00DC2FC9" w:rsidRDefault="00DC2FC9">
            <w:pPr>
              <w:rPr>
                <w:sz w:val="20"/>
                <w:szCs w:val="20"/>
              </w:rPr>
            </w:pPr>
          </w:p>
        </w:tc>
        <w:tc>
          <w:tcPr>
            <w:tcW w:w="896" w:type="dxa"/>
            <w:tcBorders>
              <w:top w:val="nil"/>
              <w:left w:val="nil"/>
              <w:bottom w:val="nil"/>
              <w:right w:val="nil"/>
            </w:tcBorders>
            <w:noWrap/>
            <w:vAlign w:val="bottom"/>
            <w:hideMark/>
          </w:tcPr>
          <w:p w14:paraId="2F34AAF4" w14:textId="77777777" w:rsidR="00DC2FC9" w:rsidRDefault="00DC2FC9">
            <w:pPr>
              <w:rPr>
                <w:sz w:val="20"/>
                <w:szCs w:val="20"/>
              </w:rPr>
            </w:pPr>
          </w:p>
        </w:tc>
        <w:tc>
          <w:tcPr>
            <w:tcW w:w="1051" w:type="dxa"/>
            <w:tcBorders>
              <w:top w:val="nil"/>
              <w:left w:val="nil"/>
              <w:bottom w:val="nil"/>
              <w:right w:val="nil"/>
            </w:tcBorders>
            <w:noWrap/>
            <w:vAlign w:val="bottom"/>
            <w:hideMark/>
          </w:tcPr>
          <w:p w14:paraId="128F1242" w14:textId="77777777" w:rsidR="00DC2FC9" w:rsidRDefault="00DC2FC9">
            <w:pPr>
              <w:rPr>
                <w:sz w:val="20"/>
                <w:szCs w:val="20"/>
              </w:rPr>
            </w:pPr>
          </w:p>
        </w:tc>
        <w:tc>
          <w:tcPr>
            <w:tcW w:w="1663" w:type="dxa"/>
            <w:tcBorders>
              <w:top w:val="nil"/>
              <w:left w:val="nil"/>
              <w:bottom w:val="nil"/>
              <w:right w:val="nil"/>
            </w:tcBorders>
            <w:noWrap/>
            <w:vAlign w:val="bottom"/>
            <w:hideMark/>
          </w:tcPr>
          <w:p w14:paraId="15BC299F" w14:textId="77777777" w:rsidR="00DC2FC9" w:rsidRDefault="00DC2FC9">
            <w:pPr>
              <w:jc w:val="right"/>
              <w:rPr>
                <w:sz w:val="20"/>
                <w:szCs w:val="20"/>
              </w:rPr>
            </w:pPr>
          </w:p>
        </w:tc>
      </w:tr>
      <w:tr w:rsidR="00DC2FC9" w14:paraId="2B62BD70" w14:textId="77777777" w:rsidTr="00DC2FC9">
        <w:trPr>
          <w:trHeight w:val="525"/>
        </w:trPr>
        <w:tc>
          <w:tcPr>
            <w:tcW w:w="3023" w:type="dxa"/>
            <w:tcBorders>
              <w:top w:val="single" w:sz="8" w:space="0" w:color="auto"/>
              <w:left w:val="single" w:sz="8" w:space="0" w:color="auto"/>
              <w:bottom w:val="single" w:sz="8" w:space="0" w:color="auto"/>
              <w:right w:val="single" w:sz="8" w:space="0" w:color="auto"/>
            </w:tcBorders>
            <w:vAlign w:val="center"/>
            <w:hideMark/>
          </w:tcPr>
          <w:p w14:paraId="78C48B08" w14:textId="77777777" w:rsidR="00DC2FC9" w:rsidRDefault="00DC2FC9">
            <w:pPr>
              <w:rPr>
                <w:sz w:val="20"/>
                <w:szCs w:val="20"/>
              </w:rPr>
            </w:pPr>
            <w:r>
              <w:rPr>
                <w:sz w:val="20"/>
                <w:szCs w:val="20"/>
              </w:rPr>
              <w:t>Název části stavby dotčené změnou (včetně čísla SO či PS)</w:t>
            </w:r>
          </w:p>
        </w:tc>
        <w:tc>
          <w:tcPr>
            <w:tcW w:w="12815" w:type="dxa"/>
            <w:gridSpan w:val="10"/>
            <w:tcBorders>
              <w:top w:val="single" w:sz="8" w:space="0" w:color="auto"/>
              <w:left w:val="nil"/>
              <w:bottom w:val="single" w:sz="8" w:space="0" w:color="auto"/>
              <w:right w:val="single" w:sz="8" w:space="0" w:color="000000"/>
            </w:tcBorders>
            <w:vAlign w:val="center"/>
            <w:hideMark/>
          </w:tcPr>
          <w:p w14:paraId="2716A91E" w14:textId="77777777" w:rsidR="00DC2FC9" w:rsidRDefault="00DC2FC9">
            <w:r>
              <w:t xml:space="preserve">Snížení energetické náročnost objektu SO 01 č.p. 1125, ul. </w:t>
            </w:r>
            <w:proofErr w:type="spellStart"/>
            <w:r>
              <w:t>Jarošovská</w:t>
            </w:r>
            <w:proofErr w:type="spellEnd"/>
            <w:r>
              <w:t>, J. Hradec</w:t>
            </w:r>
          </w:p>
        </w:tc>
      </w:tr>
      <w:tr w:rsidR="00DC2FC9" w14:paraId="45B9B749" w14:textId="77777777" w:rsidTr="00DC2FC9">
        <w:trPr>
          <w:gridAfter w:val="1"/>
          <w:wAfter w:w="16" w:type="dxa"/>
          <w:trHeight w:val="330"/>
        </w:trPr>
        <w:tc>
          <w:tcPr>
            <w:tcW w:w="3023" w:type="dxa"/>
            <w:tcBorders>
              <w:top w:val="nil"/>
              <w:left w:val="nil"/>
              <w:bottom w:val="nil"/>
              <w:right w:val="nil"/>
            </w:tcBorders>
            <w:noWrap/>
            <w:vAlign w:val="bottom"/>
            <w:hideMark/>
          </w:tcPr>
          <w:p w14:paraId="060A4DDA" w14:textId="77777777" w:rsidR="00DC2FC9" w:rsidRDefault="00DC2FC9"/>
        </w:tc>
        <w:tc>
          <w:tcPr>
            <w:tcW w:w="230" w:type="dxa"/>
            <w:tcBorders>
              <w:top w:val="nil"/>
              <w:left w:val="nil"/>
              <w:bottom w:val="nil"/>
              <w:right w:val="nil"/>
            </w:tcBorders>
            <w:noWrap/>
            <w:vAlign w:val="center"/>
            <w:hideMark/>
          </w:tcPr>
          <w:p w14:paraId="545967B4" w14:textId="77777777" w:rsidR="00DC2FC9" w:rsidRDefault="00DC2FC9">
            <w:pPr>
              <w:rPr>
                <w:sz w:val="20"/>
                <w:szCs w:val="20"/>
              </w:rPr>
            </w:pPr>
          </w:p>
        </w:tc>
        <w:tc>
          <w:tcPr>
            <w:tcW w:w="844" w:type="dxa"/>
            <w:tcBorders>
              <w:top w:val="nil"/>
              <w:left w:val="nil"/>
              <w:bottom w:val="nil"/>
              <w:right w:val="nil"/>
            </w:tcBorders>
            <w:noWrap/>
            <w:vAlign w:val="center"/>
            <w:hideMark/>
          </w:tcPr>
          <w:p w14:paraId="04EC577C" w14:textId="77777777" w:rsidR="00DC2FC9" w:rsidRDefault="00DC2FC9">
            <w:pPr>
              <w:jc w:val="center"/>
              <w:rPr>
                <w:sz w:val="20"/>
                <w:szCs w:val="20"/>
              </w:rPr>
            </w:pPr>
          </w:p>
        </w:tc>
        <w:tc>
          <w:tcPr>
            <w:tcW w:w="1560" w:type="dxa"/>
            <w:tcBorders>
              <w:top w:val="nil"/>
              <w:left w:val="nil"/>
              <w:bottom w:val="nil"/>
              <w:right w:val="nil"/>
            </w:tcBorders>
            <w:noWrap/>
            <w:vAlign w:val="bottom"/>
            <w:hideMark/>
          </w:tcPr>
          <w:p w14:paraId="79E4E385" w14:textId="77777777" w:rsidR="00DC2FC9" w:rsidRDefault="00DC2FC9">
            <w:pPr>
              <w:jc w:val="center"/>
              <w:rPr>
                <w:sz w:val="20"/>
                <w:szCs w:val="20"/>
              </w:rPr>
            </w:pPr>
          </w:p>
        </w:tc>
        <w:tc>
          <w:tcPr>
            <w:tcW w:w="1509" w:type="dxa"/>
            <w:tcBorders>
              <w:top w:val="nil"/>
              <w:left w:val="nil"/>
              <w:bottom w:val="nil"/>
              <w:right w:val="nil"/>
            </w:tcBorders>
            <w:noWrap/>
            <w:vAlign w:val="bottom"/>
            <w:hideMark/>
          </w:tcPr>
          <w:p w14:paraId="5CF95D5A" w14:textId="77777777" w:rsidR="00DC2FC9" w:rsidRDefault="00DC2FC9">
            <w:pPr>
              <w:jc w:val="center"/>
              <w:rPr>
                <w:sz w:val="20"/>
                <w:szCs w:val="20"/>
              </w:rPr>
            </w:pPr>
          </w:p>
        </w:tc>
        <w:tc>
          <w:tcPr>
            <w:tcW w:w="4458" w:type="dxa"/>
            <w:tcBorders>
              <w:top w:val="nil"/>
              <w:left w:val="nil"/>
              <w:bottom w:val="nil"/>
              <w:right w:val="nil"/>
            </w:tcBorders>
            <w:noWrap/>
            <w:vAlign w:val="bottom"/>
            <w:hideMark/>
          </w:tcPr>
          <w:p w14:paraId="657F1F3C" w14:textId="77777777" w:rsidR="00DC2FC9" w:rsidRDefault="00DC2FC9">
            <w:pPr>
              <w:rPr>
                <w:sz w:val="20"/>
                <w:szCs w:val="20"/>
              </w:rPr>
            </w:pPr>
          </w:p>
        </w:tc>
        <w:tc>
          <w:tcPr>
            <w:tcW w:w="588" w:type="dxa"/>
            <w:tcBorders>
              <w:top w:val="nil"/>
              <w:left w:val="nil"/>
              <w:bottom w:val="nil"/>
              <w:right w:val="nil"/>
            </w:tcBorders>
            <w:noWrap/>
            <w:vAlign w:val="bottom"/>
            <w:hideMark/>
          </w:tcPr>
          <w:p w14:paraId="58DE1CF5" w14:textId="77777777" w:rsidR="00DC2FC9" w:rsidRDefault="00DC2FC9">
            <w:pPr>
              <w:rPr>
                <w:sz w:val="20"/>
                <w:szCs w:val="20"/>
              </w:rPr>
            </w:pPr>
          </w:p>
        </w:tc>
        <w:tc>
          <w:tcPr>
            <w:tcW w:w="896" w:type="dxa"/>
            <w:tcBorders>
              <w:top w:val="nil"/>
              <w:left w:val="nil"/>
              <w:bottom w:val="nil"/>
              <w:right w:val="nil"/>
            </w:tcBorders>
            <w:noWrap/>
            <w:vAlign w:val="bottom"/>
            <w:hideMark/>
          </w:tcPr>
          <w:p w14:paraId="5C09CCE0" w14:textId="77777777" w:rsidR="00DC2FC9" w:rsidRDefault="00DC2FC9">
            <w:pPr>
              <w:rPr>
                <w:sz w:val="20"/>
                <w:szCs w:val="20"/>
              </w:rPr>
            </w:pPr>
          </w:p>
        </w:tc>
        <w:tc>
          <w:tcPr>
            <w:tcW w:w="1051" w:type="dxa"/>
            <w:tcBorders>
              <w:top w:val="nil"/>
              <w:left w:val="nil"/>
              <w:bottom w:val="nil"/>
              <w:right w:val="nil"/>
            </w:tcBorders>
            <w:noWrap/>
            <w:vAlign w:val="bottom"/>
            <w:hideMark/>
          </w:tcPr>
          <w:p w14:paraId="7F05A076" w14:textId="77777777" w:rsidR="00DC2FC9" w:rsidRDefault="00DC2FC9">
            <w:pPr>
              <w:rPr>
                <w:sz w:val="20"/>
                <w:szCs w:val="20"/>
              </w:rPr>
            </w:pPr>
          </w:p>
        </w:tc>
        <w:tc>
          <w:tcPr>
            <w:tcW w:w="1663" w:type="dxa"/>
            <w:tcBorders>
              <w:top w:val="nil"/>
              <w:left w:val="nil"/>
              <w:bottom w:val="nil"/>
              <w:right w:val="nil"/>
            </w:tcBorders>
            <w:noWrap/>
            <w:vAlign w:val="bottom"/>
            <w:hideMark/>
          </w:tcPr>
          <w:p w14:paraId="15E9CF13" w14:textId="77777777" w:rsidR="00DC2FC9" w:rsidRDefault="00DC2FC9">
            <w:pPr>
              <w:jc w:val="right"/>
              <w:rPr>
                <w:sz w:val="20"/>
                <w:szCs w:val="20"/>
              </w:rPr>
            </w:pPr>
          </w:p>
        </w:tc>
      </w:tr>
      <w:tr w:rsidR="00DC2FC9" w14:paraId="3512EA99" w14:textId="77777777" w:rsidTr="00DC2FC9">
        <w:trPr>
          <w:trHeight w:val="330"/>
        </w:trPr>
        <w:tc>
          <w:tcPr>
            <w:tcW w:w="3023" w:type="dxa"/>
            <w:tcBorders>
              <w:top w:val="single" w:sz="8" w:space="0" w:color="auto"/>
              <w:left w:val="single" w:sz="8" w:space="0" w:color="auto"/>
              <w:bottom w:val="nil"/>
              <w:right w:val="single" w:sz="8" w:space="0" w:color="auto"/>
            </w:tcBorders>
            <w:noWrap/>
            <w:vAlign w:val="bottom"/>
            <w:hideMark/>
          </w:tcPr>
          <w:p w14:paraId="00B94BE2" w14:textId="77777777" w:rsidR="00DC2FC9" w:rsidRDefault="00DC2FC9">
            <w:r>
              <w:t>SO 0xx Název</w:t>
            </w:r>
          </w:p>
        </w:tc>
        <w:tc>
          <w:tcPr>
            <w:tcW w:w="12815" w:type="dxa"/>
            <w:gridSpan w:val="10"/>
            <w:tcBorders>
              <w:top w:val="single" w:sz="8" w:space="0" w:color="auto"/>
              <w:left w:val="nil"/>
              <w:bottom w:val="single" w:sz="8" w:space="0" w:color="auto"/>
              <w:right w:val="single" w:sz="8" w:space="0" w:color="000000"/>
            </w:tcBorders>
            <w:vAlign w:val="center"/>
            <w:hideMark/>
          </w:tcPr>
          <w:p w14:paraId="5FA0C0D7" w14:textId="77777777" w:rsidR="00DC2FC9" w:rsidRDefault="00DC2FC9">
            <w:r>
              <w:t xml:space="preserve">Snížení energetické náročnost objektu SO 01 č.p. 1125, ul. </w:t>
            </w:r>
            <w:proofErr w:type="spellStart"/>
            <w:r>
              <w:t>Jarošovská</w:t>
            </w:r>
            <w:proofErr w:type="spellEnd"/>
            <w:r>
              <w:t>, J. Hradec</w:t>
            </w:r>
          </w:p>
        </w:tc>
      </w:tr>
      <w:tr w:rsidR="00DC2FC9" w14:paraId="1B2EC150" w14:textId="77777777" w:rsidTr="00DC2FC9">
        <w:trPr>
          <w:trHeight w:val="330"/>
        </w:trPr>
        <w:tc>
          <w:tcPr>
            <w:tcW w:w="3023" w:type="dxa"/>
            <w:tcBorders>
              <w:top w:val="nil"/>
              <w:left w:val="single" w:sz="8" w:space="0" w:color="auto"/>
              <w:bottom w:val="single" w:sz="8" w:space="0" w:color="auto"/>
              <w:right w:val="single" w:sz="8" w:space="0" w:color="auto"/>
            </w:tcBorders>
            <w:noWrap/>
            <w:vAlign w:val="bottom"/>
            <w:hideMark/>
          </w:tcPr>
          <w:p w14:paraId="31BEC381" w14:textId="77777777" w:rsidR="00DC2FC9" w:rsidRDefault="00DC2FC9">
            <w:r>
              <w:t> </w:t>
            </w:r>
          </w:p>
        </w:tc>
        <w:tc>
          <w:tcPr>
            <w:tcW w:w="12815" w:type="dxa"/>
            <w:gridSpan w:val="10"/>
            <w:tcBorders>
              <w:top w:val="nil"/>
              <w:left w:val="nil"/>
              <w:bottom w:val="single" w:sz="8" w:space="0" w:color="auto"/>
              <w:right w:val="single" w:sz="8" w:space="0" w:color="000000"/>
            </w:tcBorders>
            <w:noWrap/>
            <w:vAlign w:val="center"/>
            <w:hideMark/>
          </w:tcPr>
          <w:p w14:paraId="7E5EF01F" w14:textId="77777777" w:rsidR="00DC2FC9" w:rsidRDefault="00DC2FC9">
            <w:r>
              <w:t> </w:t>
            </w:r>
          </w:p>
        </w:tc>
      </w:tr>
      <w:tr w:rsidR="00DC2FC9" w14:paraId="7422F4A0" w14:textId="77777777" w:rsidTr="00DC2FC9">
        <w:trPr>
          <w:gridAfter w:val="1"/>
          <w:wAfter w:w="16" w:type="dxa"/>
          <w:trHeight w:val="330"/>
        </w:trPr>
        <w:tc>
          <w:tcPr>
            <w:tcW w:w="3023" w:type="dxa"/>
            <w:tcBorders>
              <w:top w:val="nil"/>
              <w:left w:val="nil"/>
              <w:bottom w:val="nil"/>
              <w:right w:val="nil"/>
            </w:tcBorders>
            <w:noWrap/>
            <w:vAlign w:val="bottom"/>
            <w:hideMark/>
          </w:tcPr>
          <w:p w14:paraId="6BBACAD7" w14:textId="77777777" w:rsidR="00DC2FC9" w:rsidRDefault="00DC2FC9"/>
        </w:tc>
        <w:tc>
          <w:tcPr>
            <w:tcW w:w="230" w:type="dxa"/>
            <w:tcBorders>
              <w:top w:val="nil"/>
              <w:left w:val="nil"/>
              <w:bottom w:val="nil"/>
              <w:right w:val="nil"/>
            </w:tcBorders>
            <w:noWrap/>
            <w:vAlign w:val="center"/>
            <w:hideMark/>
          </w:tcPr>
          <w:p w14:paraId="78047D75" w14:textId="77777777" w:rsidR="00DC2FC9" w:rsidRDefault="00DC2FC9">
            <w:pPr>
              <w:rPr>
                <w:sz w:val="20"/>
                <w:szCs w:val="20"/>
              </w:rPr>
            </w:pPr>
          </w:p>
        </w:tc>
        <w:tc>
          <w:tcPr>
            <w:tcW w:w="844" w:type="dxa"/>
            <w:tcBorders>
              <w:top w:val="nil"/>
              <w:left w:val="nil"/>
              <w:bottom w:val="nil"/>
              <w:right w:val="nil"/>
            </w:tcBorders>
            <w:noWrap/>
            <w:vAlign w:val="center"/>
            <w:hideMark/>
          </w:tcPr>
          <w:p w14:paraId="5F4DEC4F" w14:textId="77777777" w:rsidR="00DC2FC9" w:rsidRDefault="00DC2FC9">
            <w:pPr>
              <w:jc w:val="center"/>
              <w:rPr>
                <w:sz w:val="20"/>
                <w:szCs w:val="20"/>
              </w:rPr>
            </w:pPr>
          </w:p>
        </w:tc>
        <w:tc>
          <w:tcPr>
            <w:tcW w:w="1560" w:type="dxa"/>
            <w:tcBorders>
              <w:top w:val="nil"/>
              <w:left w:val="nil"/>
              <w:bottom w:val="nil"/>
              <w:right w:val="nil"/>
            </w:tcBorders>
            <w:noWrap/>
            <w:vAlign w:val="bottom"/>
            <w:hideMark/>
          </w:tcPr>
          <w:p w14:paraId="4B6F87D0" w14:textId="77777777" w:rsidR="00DC2FC9" w:rsidRDefault="00DC2FC9">
            <w:pPr>
              <w:jc w:val="center"/>
              <w:rPr>
                <w:sz w:val="20"/>
                <w:szCs w:val="20"/>
              </w:rPr>
            </w:pPr>
          </w:p>
        </w:tc>
        <w:tc>
          <w:tcPr>
            <w:tcW w:w="1509" w:type="dxa"/>
            <w:tcBorders>
              <w:top w:val="nil"/>
              <w:left w:val="nil"/>
              <w:bottom w:val="nil"/>
              <w:right w:val="nil"/>
            </w:tcBorders>
            <w:noWrap/>
            <w:vAlign w:val="bottom"/>
            <w:hideMark/>
          </w:tcPr>
          <w:p w14:paraId="10BA0CBC" w14:textId="77777777" w:rsidR="00DC2FC9" w:rsidRDefault="00DC2FC9">
            <w:pPr>
              <w:jc w:val="center"/>
              <w:rPr>
                <w:sz w:val="20"/>
                <w:szCs w:val="20"/>
              </w:rPr>
            </w:pPr>
          </w:p>
        </w:tc>
        <w:tc>
          <w:tcPr>
            <w:tcW w:w="4458" w:type="dxa"/>
            <w:tcBorders>
              <w:top w:val="nil"/>
              <w:left w:val="nil"/>
              <w:bottom w:val="nil"/>
              <w:right w:val="nil"/>
            </w:tcBorders>
            <w:noWrap/>
            <w:vAlign w:val="bottom"/>
            <w:hideMark/>
          </w:tcPr>
          <w:p w14:paraId="4C87376D" w14:textId="77777777" w:rsidR="00DC2FC9" w:rsidRDefault="00DC2FC9">
            <w:pPr>
              <w:rPr>
                <w:sz w:val="20"/>
                <w:szCs w:val="20"/>
              </w:rPr>
            </w:pPr>
          </w:p>
        </w:tc>
        <w:tc>
          <w:tcPr>
            <w:tcW w:w="588" w:type="dxa"/>
            <w:tcBorders>
              <w:top w:val="nil"/>
              <w:left w:val="nil"/>
              <w:bottom w:val="nil"/>
              <w:right w:val="nil"/>
            </w:tcBorders>
            <w:noWrap/>
            <w:vAlign w:val="bottom"/>
            <w:hideMark/>
          </w:tcPr>
          <w:p w14:paraId="7A663419" w14:textId="77777777" w:rsidR="00DC2FC9" w:rsidRDefault="00DC2FC9">
            <w:pPr>
              <w:rPr>
                <w:sz w:val="20"/>
                <w:szCs w:val="20"/>
              </w:rPr>
            </w:pPr>
          </w:p>
        </w:tc>
        <w:tc>
          <w:tcPr>
            <w:tcW w:w="896" w:type="dxa"/>
            <w:tcBorders>
              <w:top w:val="nil"/>
              <w:left w:val="nil"/>
              <w:bottom w:val="nil"/>
              <w:right w:val="nil"/>
            </w:tcBorders>
            <w:noWrap/>
            <w:vAlign w:val="bottom"/>
            <w:hideMark/>
          </w:tcPr>
          <w:p w14:paraId="3DE9ABAD" w14:textId="77777777" w:rsidR="00DC2FC9" w:rsidRDefault="00DC2FC9">
            <w:pPr>
              <w:rPr>
                <w:sz w:val="20"/>
                <w:szCs w:val="20"/>
              </w:rPr>
            </w:pPr>
          </w:p>
        </w:tc>
        <w:tc>
          <w:tcPr>
            <w:tcW w:w="1051" w:type="dxa"/>
            <w:tcBorders>
              <w:top w:val="nil"/>
              <w:left w:val="nil"/>
              <w:bottom w:val="nil"/>
              <w:right w:val="nil"/>
            </w:tcBorders>
            <w:noWrap/>
            <w:vAlign w:val="bottom"/>
            <w:hideMark/>
          </w:tcPr>
          <w:p w14:paraId="486BEAC8" w14:textId="77777777" w:rsidR="00DC2FC9" w:rsidRDefault="00DC2FC9">
            <w:pPr>
              <w:rPr>
                <w:sz w:val="20"/>
                <w:szCs w:val="20"/>
              </w:rPr>
            </w:pPr>
          </w:p>
        </w:tc>
        <w:tc>
          <w:tcPr>
            <w:tcW w:w="1663" w:type="dxa"/>
            <w:tcBorders>
              <w:top w:val="nil"/>
              <w:left w:val="nil"/>
              <w:bottom w:val="nil"/>
              <w:right w:val="nil"/>
            </w:tcBorders>
            <w:noWrap/>
            <w:vAlign w:val="bottom"/>
            <w:hideMark/>
          </w:tcPr>
          <w:p w14:paraId="6F1AD9D0" w14:textId="77777777" w:rsidR="00DC2FC9" w:rsidRDefault="00DC2FC9">
            <w:pPr>
              <w:jc w:val="right"/>
              <w:rPr>
                <w:sz w:val="20"/>
                <w:szCs w:val="20"/>
              </w:rPr>
            </w:pPr>
          </w:p>
        </w:tc>
      </w:tr>
      <w:tr w:rsidR="00DC2FC9" w14:paraId="7A90B86B" w14:textId="77777777" w:rsidTr="00DC2FC9">
        <w:trPr>
          <w:trHeight w:val="315"/>
        </w:trPr>
        <w:tc>
          <w:tcPr>
            <w:tcW w:w="15838" w:type="dxa"/>
            <w:gridSpan w:val="11"/>
            <w:tcBorders>
              <w:top w:val="single" w:sz="8" w:space="0" w:color="auto"/>
              <w:left w:val="single" w:sz="8" w:space="0" w:color="auto"/>
              <w:bottom w:val="nil"/>
              <w:right w:val="single" w:sz="8" w:space="0" w:color="000000"/>
            </w:tcBorders>
            <w:noWrap/>
            <w:vAlign w:val="bottom"/>
            <w:hideMark/>
          </w:tcPr>
          <w:p w14:paraId="7C0F85E6" w14:textId="77777777" w:rsidR="00DC2FC9" w:rsidRDefault="00DC2FC9">
            <w:r>
              <w:t xml:space="preserve">Změny </w:t>
            </w:r>
            <w:proofErr w:type="gramStart"/>
            <w:r>
              <w:t>stavby :</w:t>
            </w:r>
            <w:proofErr w:type="gramEnd"/>
          </w:p>
        </w:tc>
      </w:tr>
      <w:tr w:rsidR="00DC2FC9" w14:paraId="20841AFA" w14:textId="77777777" w:rsidTr="00DC2FC9">
        <w:trPr>
          <w:trHeight w:val="315"/>
        </w:trPr>
        <w:tc>
          <w:tcPr>
            <w:tcW w:w="15838" w:type="dxa"/>
            <w:gridSpan w:val="11"/>
            <w:tcBorders>
              <w:top w:val="nil"/>
              <w:left w:val="single" w:sz="8" w:space="0" w:color="auto"/>
              <w:bottom w:val="nil"/>
              <w:right w:val="single" w:sz="8" w:space="0" w:color="000000"/>
            </w:tcBorders>
            <w:noWrap/>
            <w:vAlign w:val="bottom"/>
            <w:hideMark/>
          </w:tcPr>
          <w:p w14:paraId="1CFFE86B" w14:textId="77777777" w:rsidR="00DC2FC9" w:rsidRDefault="00DC2FC9">
            <w:r>
              <w:t>1) Změny vyvolané zjištěním při výstavbě</w:t>
            </w:r>
          </w:p>
        </w:tc>
      </w:tr>
      <w:tr w:rsidR="00DC2FC9" w14:paraId="672996BB" w14:textId="77777777" w:rsidTr="00DC2FC9">
        <w:trPr>
          <w:trHeight w:val="315"/>
        </w:trPr>
        <w:tc>
          <w:tcPr>
            <w:tcW w:w="15838" w:type="dxa"/>
            <w:gridSpan w:val="11"/>
            <w:tcBorders>
              <w:top w:val="nil"/>
              <w:left w:val="single" w:sz="8" w:space="0" w:color="auto"/>
              <w:bottom w:val="nil"/>
              <w:right w:val="single" w:sz="8" w:space="0" w:color="000000"/>
            </w:tcBorders>
            <w:noWrap/>
            <w:vAlign w:val="bottom"/>
            <w:hideMark/>
          </w:tcPr>
          <w:p w14:paraId="070BB4F4" w14:textId="77777777" w:rsidR="00DC2FC9" w:rsidRDefault="00DC2FC9">
            <w:r>
              <w:t> </w:t>
            </w:r>
          </w:p>
        </w:tc>
      </w:tr>
      <w:tr w:rsidR="00DC2FC9" w14:paraId="2B39BBCC" w14:textId="77777777" w:rsidTr="00DC2FC9">
        <w:trPr>
          <w:trHeight w:val="315"/>
        </w:trPr>
        <w:tc>
          <w:tcPr>
            <w:tcW w:w="15838" w:type="dxa"/>
            <w:gridSpan w:val="11"/>
            <w:tcBorders>
              <w:top w:val="nil"/>
              <w:left w:val="single" w:sz="8" w:space="0" w:color="auto"/>
              <w:bottom w:val="nil"/>
              <w:right w:val="single" w:sz="8" w:space="0" w:color="000000"/>
            </w:tcBorders>
            <w:noWrap/>
            <w:vAlign w:val="bottom"/>
            <w:hideMark/>
          </w:tcPr>
          <w:p w14:paraId="41887693" w14:textId="77777777" w:rsidR="00DC2FC9" w:rsidRDefault="00DC2FC9">
            <w:r>
              <w:t> </w:t>
            </w:r>
          </w:p>
        </w:tc>
      </w:tr>
      <w:tr w:rsidR="00DC2FC9" w14:paraId="7CF77394" w14:textId="77777777" w:rsidTr="00DC2FC9">
        <w:trPr>
          <w:trHeight w:val="315"/>
        </w:trPr>
        <w:tc>
          <w:tcPr>
            <w:tcW w:w="15838" w:type="dxa"/>
            <w:gridSpan w:val="11"/>
            <w:tcBorders>
              <w:top w:val="nil"/>
              <w:left w:val="single" w:sz="8" w:space="0" w:color="auto"/>
              <w:bottom w:val="nil"/>
              <w:right w:val="single" w:sz="8" w:space="0" w:color="000000"/>
            </w:tcBorders>
            <w:noWrap/>
            <w:vAlign w:val="bottom"/>
            <w:hideMark/>
          </w:tcPr>
          <w:p w14:paraId="60E64525" w14:textId="77777777" w:rsidR="00DC2FC9" w:rsidRDefault="00DC2FC9">
            <w:r>
              <w:t> </w:t>
            </w:r>
          </w:p>
        </w:tc>
      </w:tr>
      <w:tr w:rsidR="00DC2FC9" w14:paraId="4C44AF7E" w14:textId="77777777" w:rsidTr="00DC2FC9">
        <w:trPr>
          <w:trHeight w:val="330"/>
        </w:trPr>
        <w:tc>
          <w:tcPr>
            <w:tcW w:w="15838" w:type="dxa"/>
            <w:gridSpan w:val="11"/>
            <w:tcBorders>
              <w:top w:val="nil"/>
              <w:left w:val="single" w:sz="8" w:space="0" w:color="auto"/>
              <w:bottom w:val="single" w:sz="8" w:space="0" w:color="auto"/>
              <w:right w:val="single" w:sz="8" w:space="0" w:color="000000"/>
            </w:tcBorders>
            <w:noWrap/>
            <w:vAlign w:val="bottom"/>
            <w:hideMark/>
          </w:tcPr>
          <w:p w14:paraId="3C19FE7C" w14:textId="77777777" w:rsidR="00DC2FC9" w:rsidRDefault="00DC2FC9">
            <w:r>
              <w:t> </w:t>
            </w:r>
          </w:p>
        </w:tc>
      </w:tr>
      <w:tr w:rsidR="00DC2FC9" w14:paraId="589A7249" w14:textId="77777777" w:rsidTr="00DC2FC9">
        <w:trPr>
          <w:gridAfter w:val="1"/>
          <w:wAfter w:w="16" w:type="dxa"/>
          <w:trHeight w:val="330"/>
        </w:trPr>
        <w:tc>
          <w:tcPr>
            <w:tcW w:w="3023" w:type="dxa"/>
            <w:tcBorders>
              <w:top w:val="nil"/>
              <w:left w:val="nil"/>
              <w:bottom w:val="nil"/>
              <w:right w:val="nil"/>
            </w:tcBorders>
            <w:noWrap/>
            <w:vAlign w:val="bottom"/>
            <w:hideMark/>
          </w:tcPr>
          <w:p w14:paraId="020D4374" w14:textId="77777777" w:rsidR="00DC2FC9" w:rsidRDefault="00DC2FC9"/>
        </w:tc>
        <w:tc>
          <w:tcPr>
            <w:tcW w:w="230" w:type="dxa"/>
            <w:tcBorders>
              <w:top w:val="nil"/>
              <w:left w:val="nil"/>
              <w:bottom w:val="nil"/>
              <w:right w:val="nil"/>
            </w:tcBorders>
            <w:noWrap/>
            <w:vAlign w:val="center"/>
            <w:hideMark/>
          </w:tcPr>
          <w:p w14:paraId="51E161FA" w14:textId="77777777" w:rsidR="00DC2FC9" w:rsidRDefault="00DC2FC9">
            <w:pPr>
              <w:rPr>
                <w:sz w:val="20"/>
                <w:szCs w:val="20"/>
              </w:rPr>
            </w:pPr>
          </w:p>
        </w:tc>
        <w:tc>
          <w:tcPr>
            <w:tcW w:w="844" w:type="dxa"/>
            <w:tcBorders>
              <w:top w:val="nil"/>
              <w:left w:val="nil"/>
              <w:bottom w:val="nil"/>
              <w:right w:val="nil"/>
            </w:tcBorders>
            <w:noWrap/>
            <w:vAlign w:val="center"/>
            <w:hideMark/>
          </w:tcPr>
          <w:p w14:paraId="4E788D70" w14:textId="77777777" w:rsidR="00DC2FC9" w:rsidRDefault="00DC2FC9">
            <w:pPr>
              <w:jc w:val="center"/>
              <w:rPr>
                <w:sz w:val="20"/>
                <w:szCs w:val="20"/>
              </w:rPr>
            </w:pPr>
          </w:p>
        </w:tc>
        <w:tc>
          <w:tcPr>
            <w:tcW w:w="1560" w:type="dxa"/>
            <w:tcBorders>
              <w:top w:val="nil"/>
              <w:left w:val="nil"/>
              <w:bottom w:val="nil"/>
              <w:right w:val="nil"/>
            </w:tcBorders>
            <w:noWrap/>
            <w:vAlign w:val="bottom"/>
            <w:hideMark/>
          </w:tcPr>
          <w:p w14:paraId="01D6D576" w14:textId="77777777" w:rsidR="00DC2FC9" w:rsidRDefault="00DC2FC9">
            <w:pPr>
              <w:jc w:val="center"/>
              <w:rPr>
                <w:sz w:val="20"/>
                <w:szCs w:val="20"/>
              </w:rPr>
            </w:pPr>
          </w:p>
        </w:tc>
        <w:tc>
          <w:tcPr>
            <w:tcW w:w="1509" w:type="dxa"/>
            <w:tcBorders>
              <w:top w:val="nil"/>
              <w:left w:val="nil"/>
              <w:bottom w:val="nil"/>
              <w:right w:val="nil"/>
            </w:tcBorders>
            <w:noWrap/>
            <w:vAlign w:val="bottom"/>
            <w:hideMark/>
          </w:tcPr>
          <w:p w14:paraId="29C7C631" w14:textId="77777777" w:rsidR="00DC2FC9" w:rsidRDefault="00DC2FC9">
            <w:pPr>
              <w:jc w:val="center"/>
              <w:rPr>
                <w:sz w:val="20"/>
                <w:szCs w:val="20"/>
              </w:rPr>
            </w:pPr>
          </w:p>
        </w:tc>
        <w:tc>
          <w:tcPr>
            <w:tcW w:w="4458" w:type="dxa"/>
            <w:tcBorders>
              <w:top w:val="nil"/>
              <w:left w:val="nil"/>
              <w:bottom w:val="nil"/>
              <w:right w:val="nil"/>
            </w:tcBorders>
            <w:noWrap/>
            <w:vAlign w:val="bottom"/>
            <w:hideMark/>
          </w:tcPr>
          <w:p w14:paraId="700B13BA" w14:textId="77777777" w:rsidR="00DC2FC9" w:rsidRDefault="00DC2FC9">
            <w:pPr>
              <w:rPr>
                <w:sz w:val="20"/>
                <w:szCs w:val="20"/>
              </w:rPr>
            </w:pPr>
          </w:p>
        </w:tc>
        <w:tc>
          <w:tcPr>
            <w:tcW w:w="588" w:type="dxa"/>
            <w:tcBorders>
              <w:top w:val="nil"/>
              <w:left w:val="nil"/>
              <w:bottom w:val="nil"/>
              <w:right w:val="nil"/>
            </w:tcBorders>
            <w:noWrap/>
            <w:vAlign w:val="bottom"/>
            <w:hideMark/>
          </w:tcPr>
          <w:p w14:paraId="7400B3D0" w14:textId="77777777" w:rsidR="00DC2FC9" w:rsidRDefault="00DC2FC9">
            <w:pPr>
              <w:rPr>
                <w:sz w:val="20"/>
                <w:szCs w:val="20"/>
              </w:rPr>
            </w:pPr>
          </w:p>
        </w:tc>
        <w:tc>
          <w:tcPr>
            <w:tcW w:w="896" w:type="dxa"/>
            <w:tcBorders>
              <w:top w:val="nil"/>
              <w:left w:val="nil"/>
              <w:bottom w:val="nil"/>
              <w:right w:val="nil"/>
            </w:tcBorders>
            <w:noWrap/>
            <w:vAlign w:val="bottom"/>
            <w:hideMark/>
          </w:tcPr>
          <w:p w14:paraId="59FF2C78" w14:textId="77777777" w:rsidR="00DC2FC9" w:rsidRDefault="00DC2FC9">
            <w:pPr>
              <w:rPr>
                <w:sz w:val="20"/>
                <w:szCs w:val="20"/>
              </w:rPr>
            </w:pPr>
          </w:p>
        </w:tc>
        <w:tc>
          <w:tcPr>
            <w:tcW w:w="1051" w:type="dxa"/>
            <w:tcBorders>
              <w:top w:val="nil"/>
              <w:left w:val="nil"/>
              <w:bottom w:val="nil"/>
              <w:right w:val="nil"/>
            </w:tcBorders>
            <w:noWrap/>
            <w:vAlign w:val="bottom"/>
            <w:hideMark/>
          </w:tcPr>
          <w:p w14:paraId="2D59E5D1" w14:textId="77777777" w:rsidR="00DC2FC9" w:rsidRDefault="00DC2FC9">
            <w:pPr>
              <w:rPr>
                <w:sz w:val="20"/>
                <w:szCs w:val="20"/>
              </w:rPr>
            </w:pPr>
          </w:p>
        </w:tc>
        <w:tc>
          <w:tcPr>
            <w:tcW w:w="1663" w:type="dxa"/>
            <w:tcBorders>
              <w:top w:val="nil"/>
              <w:left w:val="nil"/>
              <w:bottom w:val="nil"/>
              <w:right w:val="nil"/>
            </w:tcBorders>
            <w:noWrap/>
            <w:vAlign w:val="bottom"/>
            <w:hideMark/>
          </w:tcPr>
          <w:p w14:paraId="6CD23DD1" w14:textId="77777777" w:rsidR="00DC2FC9" w:rsidRDefault="00DC2FC9">
            <w:pPr>
              <w:jc w:val="right"/>
              <w:rPr>
                <w:sz w:val="20"/>
                <w:szCs w:val="20"/>
              </w:rPr>
            </w:pPr>
          </w:p>
        </w:tc>
      </w:tr>
      <w:tr w:rsidR="00DC2FC9" w14:paraId="2233A78F" w14:textId="77777777" w:rsidTr="00DC2FC9">
        <w:trPr>
          <w:trHeight w:val="315"/>
        </w:trPr>
        <w:tc>
          <w:tcPr>
            <w:tcW w:w="15838" w:type="dxa"/>
            <w:gridSpan w:val="11"/>
            <w:tcBorders>
              <w:top w:val="single" w:sz="8" w:space="0" w:color="auto"/>
              <w:left w:val="single" w:sz="8" w:space="0" w:color="auto"/>
              <w:bottom w:val="nil"/>
              <w:right w:val="single" w:sz="8" w:space="0" w:color="000000"/>
            </w:tcBorders>
            <w:noWrap/>
            <w:vAlign w:val="bottom"/>
            <w:hideMark/>
          </w:tcPr>
          <w:p w14:paraId="381F41FF" w14:textId="77777777" w:rsidR="00DC2FC9" w:rsidRDefault="00DC2FC9">
            <w:r>
              <w:t xml:space="preserve">Zdůvodnění </w:t>
            </w:r>
            <w:proofErr w:type="gramStart"/>
            <w:r>
              <w:t>změny :</w:t>
            </w:r>
            <w:proofErr w:type="gramEnd"/>
          </w:p>
        </w:tc>
      </w:tr>
      <w:tr w:rsidR="00DC2FC9" w14:paraId="1FC6264E" w14:textId="77777777" w:rsidTr="00DC2FC9">
        <w:trPr>
          <w:trHeight w:val="315"/>
        </w:trPr>
        <w:tc>
          <w:tcPr>
            <w:tcW w:w="15838" w:type="dxa"/>
            <w:gridSpan w:val="11"/>
            <w:tcBorders>
              <w:top w:val="nil"/>
              <w:left w:val="single" w:sz="8" w:space="0" w:color="auto"/>
              <w:bottom w:val="nil"/>
              <w:right w:val="single" w:sz="8" w:space="0" w:color="000000"/>
            </w:tcBorders>
            <w:noWrap/>
            <w:vAlign w:val="bottom"/>
            <w:hideMark/>
          </w:tcPr>
          <w:p w14:paraId="32AFDD36" w14:textId="77777777" w:rsidR="00DC2FC9" w:rsidRDefault="00DC2FC9">
            <w:r>
              <w:t>Důvodem změny je vytvoření betonového lože pod nové parapety po vybouraných stávajících parapetech, které nebylo řešeno v projektové dokumentaci a ve smluvním rozpočtu</w:t>
            </w:r>
          </w:p>
        </w:tc>
      </w:tr>
      <w:tr w:rsidR="00DC2FC9" w14:paraId="27EE8F27" w14:textId="77777777" w:rsidTr="00DC2FC9">
        <w:trPr>
          <w:trHeight w:val="300"/>
        </w:trPr>
        <w:tc>
          <w:tcPr>
            <w:tcW w:w="15838" w:type="dxa"/>
            <w:gridSpan w:val="11"/>
            <w:tcBorders>
              <w:top w:val="nil"/>
              <w:left w:val="single" w:sz="8" w:space="0" w:color="auto"/>
              <w:bottom w:val="nil"/>
              <w:right w:val="single" w:sz="8" w:space="0" w:color="000000"/>
            </w:tcBorders>
            <w:hideMark/>
          </w:tcPr>
          <w:p w14:paraId="0FB82EF8" w14:textId="77777777" w:rsidR="00DC2FC9" w:rsidRDefault="00DC2FC9">
            <w:r>
              <w:t> </w:t>
            </w:r>
          </w:p>
        </w:tc>
      </w:tr>
      <w:tr w:rsidR="00DC2FC9" w14:paraId="5CCCCCF5" w14:textId="77777777" w:rsidTr="00DC2FC9">
        <w:trPr>
          <w:trHeight w:val="300"/>
        </w:trPr>
        <w:tc>
          <w:tcPr>
            <w:tcW w:w="15838" w:type="dxa"/>
            <w:gridSpan w:val="11"/>
            <w:tcBorders>
              <w:top w:val="nil"/>
              <w:left w:val="single" w:sz="8" w:space="0" w:color="auto"/>
              <w:bottom w:val="nil"/>
              <w:right w:val="single" w:sz="8" w:space="0" w:color="000000"/>
            </w:tcBorders>
            <w:hideMark/>
          </w:tcPr>
          <w:p w14:paraId="05F68158" w14:textId="77777777" w:rsidR="00DC2FC9" w:rsidRDefault="00DC2FC9">
            <w:r>
              <w:t> </w:t>
            </w:r>
          </w:p>
        </w:tc>
      </w:tr>
      <w:tr w:rsidR="00DC2FC9" w14:paraId="1BA8E420" w14:textId="77777777" w:rsidTr="00DC2FC9">
        <w:trPr>
          <w:trHeight w:val="300"/>
        </w:trPr>
        <w:tc>
          <w:tcPr>
            <w:tcW w:w="15838" w:type="dxa"/>
            <w:gridSpan w:val="11"/>
            <w:tcBorders>
              <w:top w:val="nil"/>
              <w:left w:val="single" w:sz="8" w:space="0" w:color="auto"/>
              <w:bottom w:val="nil"/>
              <w:right w:val="single" w:sz="8" w:space="0" w:color="000000"/>
            </w:tcBorders>
            <w:hideMark/>
          </w:tcPr>
          <w:p w14:paraId="37DFB17D" w14:textId="77777777" w:rsidR="00DC2FC9" w:rsidRDefault="00DC2FC9">
            <w:r>
              <w:t> </w:t>
            </w:r>
          </w:p>
        </w:tc>
      </w:tr>
      <w:tr w:rsidR="00DC2FC9" w14:paraId="0F17C865" w14:textId="77777777" w:rsidTr="00DC2FC9">
        <w:trPr>
          <w:trHeight w:val="330"/>
        </w:trPr>
        <w:tc>
          <w:tcPr>
            <w:tcW w:w="15838" w:type="dxa"/>
            <w:gridSpan w:val="11"/>
            <w:tcBorders>
              <w:top w:val="nil"/>
              <w:left w:val="single" w:sz="8" w:space="0" w:color="auto"/>
              <w:bottom w:val="single" w:sz="8" w:space="0" w:color="auto"/>
              <w:right w:val="single" w:sz="8" w:space="0" w:color="000000"/>
            </w:tcBorders>
            <w:hideMark/>
          </w:tcPr>
          <w:p w14:paraId="39445FB0" w14:textId="77777777" w:rsidR="00DC2FC9" w:rsidRDefault="00DC2FC9">
            <w:r>
              <w:t> </w:t>
            </w:r>
          </w:p>
        </w:tc>
      </w:tr>
      <w:tr w:rsidR="00DC2FC9" w14:paraId="3BA74D29" w14:textId="77777777" w:rsidTr="00DC2FC9">
        <w:trPr>
          <w:gridAfter w:val="1"/>
          <w:wAfter w:w="16" w:type="dxa"/>
          <w:trHeight w:val="330"/>
        </w:trPr>
        <w:tc>
          <w:tcPr>
            <w:tcW w:w="3023" w:type="dxa"/>
            <w:tcBorders>
              <w:top w:val="nil"/>
              <w:left w:val="nil"/>
              <w:bottom w:val="nil"/>
              <w:right w:val="nil"/>
            </w:tcBorders>
            <w:noWrap/>
            <w:vAlign w:val="bottom"/>
            <w:hideMark/>
          </w:tcPr>
          <w:p w14:paraId="1E6F7BEC" w14:textId="77777777" w:rsidR="00DC2FC9" w:rsidRDefault="00DC2FC9"/>
        </w:tc>
        <w:tc>
          <w:tcPr>
            <w:tcW w:w="230" w:type="dxa"/>
            <w:tcBorders>
              <w:top w:val="nil"/>
              <w:left w:val="nil"/>
              <w:bottom w:val="nil"/>
              <w:right w:val="nil"/>
            </w:tcBorders>
            <w:noWrap/>
            <w:vAlign w:val="center"/>
            <w:hideMark/>
          </w:tcPr>
          <w:p w14:paraId="35F1CD2C" w14:textId="77777777" w:rsidR="00DC2FC9" w:rsidRDefault="00DC2FC9">
            <w:pPr>
              <w:rPr>
                <w:sz w:val="20"/>
                <w:szCs w:val="20"/>
              </w:rPr>
            </w:pPr>
          </w:p>
        </w:tc>
        <w:tc>
          <w:tcPr>
            <w:tcW w:w="844" w:type="dxa"/>
            <w:tcBorders>
              <w:top w:val="nil"/>
              <w:left w:val="nil"/>
              <w:bottom w:val="nil"/>
              <w:right w:val="nil"/>
            </w:tcBorders>
            <w:noWrap/>
            <w:vAlign w:val="center"/>
            <w:hideMark/>
          </w:tcPr>
          <w:p w14:paraId="1858F2EB" w14:textId="77777777" w:rsidR="00DC2FC9" w:rsidRDefault="00DC2FC9">
            <w:pPr>
              <w:jc w:val="center"/>
              <w:rPr>
                <w:sz w:val="20"/>
                <w:szCs w:val="20"/>
              </w:rPr>
            </w:pPr>
          </w:p>
        </w:tc>
        <w:tc>
          <w:tcPr>
            <w:tcW w:w="1560" w:type="dxa"/>
            <w:tcBorders>
              <w:top w:val="nil"/>
              <w:left w:val="nil"/>
              <w:bottom w:val="nil"/>
              <w:right w:val="nil"/>
            </w:tcBorders>
            <w:noWrap/>
            <w:vAlign w:val="bottom"/>
            <w:hideMark/>
          </w:tcPr>
          <w:p w14:paraId="276BE45C" w14:textId="77777777" w:rsidR="00DC2FC9" w:rsidRDefault="00DC2FC9">
            <w:pPr>
              <w:jc w:val="center"/>
              <w:rPr>
                <w:sz w:val="20"/>
                <w:szCs w:val="20"/>
              </w:rPr>
            </w:pPr>
          </w:p>
        </w:tc>
        <w:tc>
          <w:tcPr>
            <w:tcW w:w="1509" w:type="dxa"/>
            <w:tcBorders>
              <w:top w:val="nil"/>
              <w:left w:val="nil"/>
              <w:bottom w:val="nil"/>
              <w:right w:val="nil"/>
            </w:tcBorders>
            <w:noWrap/>
            <w:vAlign w:val="bottom"/>
            <w:hideMark/>
          </w:tcPr>
          <w:p w14:paraId="71245FBB" w14:textId="77777777" w:rsidR="00DC2FC9" w:rsidRDefault="00DC2FC9">
            <w:pPr>
              <w:jc w:val="center"/>
              <w:rPr>
                <w:sz w:val="20"/>
                <w:szCs w:val="20"/>
              </w:rPr>
            </w:pPr>
          </w:p>
        </w:tc>
        <w:tc>
          <w:tcPr>
            <w:tcW w:w="4458" w:type="dxa"/>
            <w:tcBorders>
              <w:top w:val="nil"/>
              <w:left w:val="nil"/>
              <w:bottom w:val="nil"/>
              <w:right w:val="nil"/>
            </w:tcBorders>
            <w:noWrap/>
            <w:vAlign w:val="bottom"/>
            <w:hideMark/>
          </w:tcPr>
          <w:p w14:paraId="1B797F9F" w14:textId="77777777" w:rsidR="00DC2FC9" w:rsidRDefault="00DC2FC9">
            <w:pPr>
              <w:rPr>
                <w:sz w:val="20"/>
                <w:szCs w:val="20"/>
              </w:rPr>
            </w:pPr>
          </w:p>
        </w:tc>
        <w:tc>
          <w:tcPr>
            <w:tcW w:w="588" w:type="dxa"/>
            <w:tcBorders>
              <w:top w:val="nil"/>
              <w:left w:val="nil"/>
              <w:bottom w:val="nil"/>
              <w:right w:val="nil"/>
            </w:tcBorders>
            <w:noWrap/>
            <w:vAlign w:val="bottom"/>
            <w:hideMark/>
          </w:tcPr>
          <w:p w14:paraId="1F21C5D0" w14:textId="77777777" w:rsidR="00DC2FC9" w:rsidRDefault="00DC2FC9">
            <w:pPr>
              <w:rPr>
                <w:sz w:val="20"/>
                <w:szCs w:val="20"/>
              </w:rPr>
            </w:pPr>
          </w:p>
        </w:tc>
        <w:tc>
          <w:tcPr>
            <w:tcW w:w="896" w:type="dxa"/>
            <w:tcBorders>
              <w:top w:val="nil"/>
              <w:left w:val="nil"/>
              <w:bottom w:val="nil"/>
              <w:right w:val="nil"/>
            </w:tcBorders>
            <w:noWrap/>
            <w:vAlign w:val="bottom"/>
            <w:hideMark/>
          </w:tcPr>
          <w:p w14:paraId="6DAE883D" w14:textId="77777777" w:rsidR="00DC2FC9" w:rsidRDefault="00DC2FC9">
            <w:pPr>
              <w:rPr>
                <w:sz w:val="20"/>
                <w:szCs w:val="20"/>
              </w:rPr>
            </w:pPr>
          </w:p>
        </w:tc>
        <w:tc>
          <w:tcPr>
            <w:tcW w:w="1051" w:type="dxa"/>
            <w:tcBorders>
              <w:top w:val="nil"/>
              <w:left w:val="nil"/>
              <w:bottom w:val="nil"/>
              <w:right w:val="nil"/>
            </w:tcBorders>
            <w:noWrap/>
            <w:vAlign w:val="bottom"/>
            <w:hideMark/>
          </w:tcPr>
          <w:p w14:paraId="5BAD7788" w14:textId="77777777" w:rsidR="00DC2FC9" w:rsidRDefault="00DC2FC9">
            <w:pPr>
              <w:rPr>
                <w:sz w:val="20"/>
                <w:szCs w:val="20"/>
              </w:rPr>
            </w:pPr>
          </w:p>
        </w:tc>
        <w:tc>
          <w:tcPr>
            <w:tcW w:w="1663" w:type="dxa"/>
            <w:tcBorders>
              <w:top w:val="nil"/>
              <w:left w:val="nil"/>
              <w:bottom w:val="nil"/>
              <w:right w:val="nil"/>
            </w:tcBorders>
            <w:noWrap/>
            <w:vAlign w:val="bottom"/>
            <w:hideMark/>
          </w:tcPr>
          <w:p w14:paraId="28CF817C" w14:textId="77777777" w:rsidR="00DC2FC9" w:rsidRDefault="00DC2FC9">
            <w:pPr>
              <w:jc w:val="right"/>
              <w:rPr>
                <w:sz w:val="20"/>
                <w:szCs w:val="20"/>
              </w:rPr>
            </w:pPr>
          </w:p>
        </w:tc>
      </w:tr>
      <w:tr w:rsidR="00DC2FC9" w14:paraId="279EEFDF" w14:textId="77777777" w:rsidTr="00DC2FC9">
        <w:trPr>
          <w:gridAfter w:val="1"/>
          <w:wAfter w:w="16" w:type="dxa"/>
          <w:trHeight w:val="315"/>
        </w:trPr>
        <w:tc>
          <w:tcPr>
            <w:tcW w:w="7166" w:type="dxa"/>
            <w:gridSpan w:val="5"/>
            <w:tcBorders>
              <w:top w:val="single" w:sz="8" w:space="0" w:color="auto"/>
              <w:left w:val="single" w:sz="8" w:space="0" w:color="auto"/>
              <w:bottom w:val="nil"/>
              <w:right w:val="nil"/>
            </w:tcBorders>
            <w:noWrap/>
            <w:vAlign w:val="bottom"/>
            <w:hideMark/>
          </w:tcPr>
          <w:p w14:paraId="1C47F2F1" w14:textId="77777777" w:rsidR="00DC2FC9" w:rsidRDefault="00DC2FC9">
            <w:r>
              <w:t>Vliv změny na výkresovou dokumentaci díla: nemá vliv</w:t>
            </w:r>
          </w:p>
        </w:tc>
        <w:tc>
          <w:tcPr>
            <w:tcW w:w="4458" w:type="dxa"/>
            <w:tcBorders>
              <w:top w:val="single" w:sz="8" w:space="0" w:color="auto"/>
              <w:left w:val="nil"/>
              <w:bottom w:val="nil"/>
              <w:right w:val="nil"/>
            </w:tcBorders>
            <w:noWrap/>
            <w:vAlign w:val="bottom"/>
            <w:hideMark/>
          </w:tcPr>
          <w:p w14:paraId="0F3FC140" w14:textId="77777777" w:rsidR="00DC2FC9" w:rsidRDefault="00DC2FC9">
            <w:r>
              <w:t> </w:t>
            </w:r>
          </w:p>
        </w:tc>
        <w:tc>
          <w:tcPr>
            <w:tcW w:w="588" w:type="dxa"/>
            <w:tcBorders>
              <w:top w:val="single" w:sz="8" w:space="0" w:color="auto"/>
              <w:left w:val="nil"/>
              <w:bottom w:val="nil"/>
              <w:right w:val="nil"/>
            </w:tcBorders>
            <w:noWrap/>
            <w:vAlign w:val="bottom"/>
            <w:hideMark/>
          </w:tcPr>
          <w:p w14:paraId="1BE5627C" w14:textId="77777777" w:rsidR="00DC2FC9" w:rsidRDefault="00DC2FC9">
            <w:r>
              <w:t> </w:t>
            </w:r>
          </w:p>
        </w:tc>
        <w:tc>
          <w:tcPr>
            <w:tcW w:w="896" w:type="dxa"/>
            <w:tcBorders>
              <w:top w:val="single" w:sz="8" w:space="0" w:color="auto"/>
              <w:left w:val="nil"/>
              <w:bottom w:val="nil"/>
              <w:right w:val="nil"/>
            </w:tcBorders>
            <w:noWrap/>
            <w:vAlign w:val="bottom"/>
            <w:hideMark/>
          </w:tcPr>
          <w:p w14:paraId="49FFE54B" w14:textId="77777777" w:rsidR="00DC2FC9" w:rsidRDefault="00DC2FC9">
            <w:r>
              <w:t> </w:t>
            </w:r>
          </w:p>
        </w:tc>
        <w:tc>
          <w:tcPr>
            <w:tcW w:w="1051" w:type="dxa"/>
            <w:tcBorders>
              <w:top w:val="single" w:sz="8" w:space="0" w:color="auto"/>
              <w:left w:val="nil"/>
              <w:bottom w:val="nil"/>
              <w:right w:val="nil"/>
            </w:tcBorders>
            <w:noWrap/>
            <w:vAlign w:val="bottom"/>
            <w:hideMark/>
          </w:tcPr>
          <w:p w14:paraId="790C5B90" w14:textId="77777777" w:rsidR="00DC2FC9" w:rsidRDefault="00DC2FC9">
            <w:pPr>
              <w:jc w:val="right"/>
            </w:pPr>
            <w:r>
              <w:t> </w:t>
            </w:r>
          </w:p>
        </w:tc>
        <w:tc>
          <w:tcPr>
            <w:tcW w:w="1663" w:type="dxa"/>
            <w:tcBorders>
              <w:top w:val="single" w:sz="8" w:space="0" w:color="auto"/>
              <w:left w:val="nil"/>
              <w:bottom w:val="nil"/>
              <w:right w:val="single" w:sz="8" w:space="0" w:color="auto"/>
            </w:tcBorders>
            <w:noWrap/>
            <w:vAlign w:val="bottom"/>
            <w:hideMark/>
          </w:tcPr>
          <w:p w14:paraId="6A21A409" w14:textId="77777777" w:rsidR="00DC2FC9" w:rsidRDefault="00DC2FC9">
            <w:pPr>
              <w:jc w:val="right"/>
            </w:pPr>
            <w:r>
              <w:t> </w:t>
            </w:r>
          </w:p>
        </w:tc>
      </w:tr>
      <w:tr w:rsidR="00DC2FC9" w14:paraId="78F20145" w14:textId="77777777" w:rsidTr="00DC2FC9">
        <w:trPr>
          <w:gridAfter w:val="1"/>
          <w:wAfter w:w="16" w:type="dxa"/>
          <w:trHeight w:val="180"/>
        </w:trPr>
        <w:tc>
          <w:tcPr>
            <w:tcW w:w="3023" w:type="dxa"/>
            <w:tcBorders>
              <w:top w:val="nil"/>
              <w:left w:val="single" w:sz="8" w:space="0" w:color="auto"/>
              <w:bottom w:val="nil"/>
              <w:right w:val="nil"/>
            </w:tcBorders>
            <w:noWrap/>
            <w:vAlign w:val="bottom"/>
            <w:hideMark/>
          </w:tcPr>
          <w:p w14:paraId="1765087E" w14:textId="77777777" w:rsidR="00DC2FC9" w:rsidRDefault="00DC2FC9">
            <w:pPr>
              <w:ind w:firstLineChars="100" w:firstLine="240"/>
            </w:pPr>
            <w:r>
              <w:t> </w:t>
            </w:r>
          </w:p>
        </w:tc>
        <w:tc>
          <w:tcPr>
            <w:tcW w:w="230" w:type="dxa"/>
            <w:tcBorders>
              <w:top w:val="nil"/>
              <w:left w:val="nil"/>
              <w:bottom w:val="nil"/>
              <w:right w:val="nil"/>
            </w:tcBorders>
            <w:noWrap/>
            <w:vAlign w:val="center"/>
            <w:hideMark/>
          </w:tcPr>
          <w:p w14:paraId="1A039262" w14:textId="77777777" w:rsidR="00DC2FC9" w:rsidRDefault="00DC2FC9">
            <w:pPr>
              <w:ind w:firstLineChars="100" w:firstLine="240"/>
            </w:pPr>
          </w:p>
        </w:tc>
        <w:tc>
          <w:tcPr>
            <w:tcW w:w="844" w:type="dxa"/>
            <w:tcBorders>
              <w:top w:val="nil"/>
              <w:left w:val="nil"/>
              <w:bottom w:val="nil"/>
              <w:right w:val="nil"/>
            </w:tcBorders>
            <w:noWrap/>
            <w:vAlign w:val="center"/>
            <w:hideMark/>
          </w:tcPr>
          <w:p w14:paraId="16136D74" w14:textId="77777777" w:rsidR="00DC2FC9" w:rsidRDefault="00DC2FC9">
            <w:pPr>
              <w:jc w:val="center"/>
              <w:rPr>
                <w:sz w:val="20"/>
                <w:szCs w:val="20"/>
              </w:rPr>
            </w:pPr>
          </w:p>
        </w:tc>
        <w:tc>
          <w:tcPr>
            <w:tcW w:w="1560" w:type="dxa"/>
            <w:tcBorders>
              <w:top w:val="nil"/>
              <w:left w:val="nil"/>
              <w:bottom w:val="nil"/>
              <w:right w:val="nil"/>
            </w:tcBorders>
            <w:noWrap/>
            <w:vAlign w:val="bottom"/>
            <w:hideMark/>
          </w:tcPr>
          <w:p w14:paraId="025AC94C" w14:textId="77777777" w:rsidR="00DC2FC9" w:rsidRDefault="00DC2FC9">
            <w:pPr>
              <w:jc w:val="center"/>
              <w:rPr>
                <w:sz w:val="20"/>
                <w:szCs w:val="20"/>
              </w:rPr>
            </w:pPr>
          </w:p>
        </w:tc>
        <w:tc>
          <w:tcPr>
            <w:tcW w:w="1509" w:type="dxa"/>
            <w:tcBorders>
              <w:top w:val="nil"/>
              <w:left w:val="nil"/>
              <w:bottom w:val="nil"/>
              <w:right w:val="nil"/>
            </w:tcBorders>
            <w:noWrap/>
            <w:vAlign w:val="bottom"/>
            <w:hideMark/>
          </w:tcPr>
          <w:p w14:paraId="6FE90707" w14:textId="77777777" w:rsidR="00DC2FC9" w:rsidRDefault="00DC2FC9">
            <w:pPr>
              <w:jc w:val="center"/>
              <w:rPr>
                <w:sz w:val="20"/>
                <w:szCs w:val="20"/>
              </w:rPr>
            </w:pPr>
          </w:p>
        </w:tc>
        <w:tc>
          <w:tcPr>
            <w:tcW w:w="4458" w:type="dxa"/>
            <w:tcBorders>
              <w:top w:val="nil"/>
              <w:left w:val="nil"/>
              <w:bottom w:val="nil"/>
              <w:right w:val="nil"/>
            </w:tcBorders>
            <w:noWrap/>
            <w:vAlign w:val="bottom"/>
            <w:hideMark/>
          </w:tcPr>
          <w:p w14:paraId="59BF8E01" w14:textId="77777777" w:rsidR="00DC2FC9" w:rsidRDefault="00DC2FC9">
            <w:pPr>
              <w:rPr>
                <w:sz w:val="20"/>
                <w:szCs w:val="20"/>
              </w:rPr>
            </w:pPr>
          </w:p>
        </w:tc>
        <w:tc>
          <w:tcPr>
            <w:tcW w:w="588" w:type="dxa"/>
            <w:tcBorders>
              <w:top w:val="nil"/>
              <w:left w:val="nil"/>
              <w:bottom w:val="nil"/>
              <w:right w:val="nil"/>
            </w:tcBorders>
            <w:noWrap/>
            <w:vAlign w:val="bottom"/>
            <w:hideMark/>
          </w:tcPr>
          <w:p w14:paraId="24B7B3E0" w14:textId="77777777" w:rsidR="00DC2FC9" w:rsidRDefault="00DC2FC9">
            <w:pPr>
              <w:rPr>
                <w:sz w:val="20"/>
                <w:szCs w:val="20"/>
              </w:rPr>
            </w:pPr>
          </w:p>
        </w:tc>
        <w:tc>
          <w:tcPr>
            <w:tcW w:w="896" w:type="dxa"/>
            <w:tcBorders>
              <w:top w:val="nil"/>
              <w:left w:val="nil"/>
              <w:bottom w:val="nil"/>
              <w:right w:val="nil"/>
            </w:tcBorders>
            <w:noWrap/>
            <w:vAlign w:val="bottom"/>
            <w:hideMark/>
          </w:tcPr>
          <w:p w14:paraId="367C675A" w14:textId="77777777" w:rsidR="00DC2FC9" w:rsidRDefault="00DC2FC9">
            <w:pPr>
              <w:rPr>
                <w:sz w:val="20"/>
                <w:szCs w:val="20"/>
              </w:rPr>
            </w:pPr>
          </w:p>
        </w:tc>
        <w:tc>
          <w:tcPr>
            <w:tcW w:w="1051" w:type="dxa"/>
            <w:tcBorders>
              <w:top w:val="nil"/>
              <w:left w:val="nil"/>
              <w:bottom w:val="nil"/>
              <w:right w:val="nil"/>
            </w:tcBorders>
            <w:noWrap/>
            <w:vAlign w:val="bottom"/>
            <w:hideMark/>
          </w:tcPr>
          <w:p w14:paraId="5D95AC67" w14:textId="77777777" w:rsidR="00DC2FC9" w:rsidRDefault="00DC2FC9">
            <w:pPr>
              <w:rPr>
                <w:sz w:val="20"/>
                <w:szCs w:val="20"/>
              </w:rPr>
            </w:pPr>
          </w:p>
        </w:tc>
        <w:tc>
          <w:tcPr>
            <w:tcW w:w="1663" w:type="dxa"/>
            <w:tcBorders>
              <w:top w:val="nil"/>
              <w:left w:val="nil"/>
              <w:bottom w:val="nil"/>
              <w:right w:val="single" w:sz="8" w:space="0" w:color="auto"/>
            </w:tcBorders>
            <w:noWrap/>
            <w:vAlign w:val="bottom"/>
            <w:hideMark/>
          </w:tcPr>
          <w:p w14:paraId="5203DAE9" w14:textId="77777777" w:rsidR="00DC2FC9" w:rsidRDefault="00DC2FC9">
            <w:pPr>
              <w:jc w:val="right"/>
            </w:pPr>
            <w:r>
              <w:t> </w:t>
            </w:r>
          </w:p>
        </w:tc>
      </w:tr>
      <w:tr w:rsidR="00DC2FC9" w14:paraId="7FAB669C" w14:textId="77777777" w:rsidTr="00DC2FC9">
        <w:trPr>
          <w:gridAfter w:val="1"/>
          <w:wAfter w:w="16" w:type="dxa"/>
          <w:trHeight w:val="315"/>
        </w:trPr>
        <w:tc>
          <w:tcPr>
            <w:tcW w:w="3023" w:type="dxa"/>
            <w:tcBorders>
              <w:top w:val="nil"/>
              <w:left w:val="single" w:sz="8" w:space="0" w:color="auto"/>
              <w:bottom w:val="nil"/>
              <w:right w:val="nil"/>
            </w:tcBorders>
            <w:noWrap/>
            <w:vAlign w:val="bottom"/>
            <w:hideMark/>
          </w:tcPr>
          <w:p w14:paraId="7727B218" w14:textId="77777777" w:rsidR="00DC2FC9" w:rsidRDefault="00DC2FC9">
            <w:r>
              <w:t> </w:t>
            </w:r>
          </w:p>
        </w:tc>
        <w:tc>
          <w:tcPr>
            <w:tcW w:w="230" w:type="dxa"/>
            <w:tcBorders>
              <w:top w:val="nil"/>
              <w:left w:val="nil"/>
              <w:bottom w:val="nil"/>
              <w:right w:val="nil"/>
            </w:tcBorders>
            <w:noWrap/>
            <w:vAlign w:val="center"/>
            <w:hideMark/>
          </w:tcPr>
          <w:p w14:paraId="48E830A3" w14:textId="77777777" w:rsidR="00DC2FC9" w:rsidRDefault="00DC2FC9"/>
        </w:tc>
        <w:tc>
          <w:tcPr>
            <w:tcW w:w="844" w:type="dxa"/>
            <w:tcBorders>
              <w:top w:val="nil"/>
              <w:left w:val="nil"/>
              <w:bottom w:val="nil"/>
              <w:right w:val="nil"/>
            </w:tcBorders>
            <w:noWrap/>
            <w:vAlign w:val="center"/>
            <w:hideMark/>
          </w:tcPr>
          <w:p w14:paraId="0E9EC90A" w14:textId="77777777" w:rsidR="00DC2FC9" w:rsidRDefault="00DC2FC9">
            <w:pPr>
              <w:jc w:val="center"/>
              <w:rPr>
                <w:sz w:val="20"/>
                <w:szCs w:val="20"/>
              </w:rPr>
            </w:pPr>
          </w:p>
        </w:tc>
        <w:tc>
          <w:tcPr>
            <w:tcW w:w="1560" w:type="dxa"/>
            <w:tcBorders>
              <w:top w:val="nil"/>
              <w:left w:val="nil"/>
              <w:bottom w:val="nil"/>
              <w:right w:val="nil"/>
            </w:tcBorders>
            <w:noWrap/>
            <w:vAlign w:val="bottom"/>
            <w:hideMark/>
          </w:tcPr>
          <w:p w14:paraId="7C9346B7" w14:textId="77777777" w:rsidR="00DC2FC9" w:rsidRDefault="00DC2FC9">
            <w:pPr>
              <w:jc w:val="center"/>
              <w:rPr>
                <w:sz w:val="20"/>
                <w:szCs w:val="20"/>
              </w:rPr>
            </w:pPr>
          </w:p>
        </w:tc>
        <w:tc>
          <w:tcPr>
            <w:tcW w:w="1509" w:type="dxa"/>
            <w:tcBorders>
              <w:top w:val="nil"/>
              <w:left w:val="nil"/>
              <w:bottom w:val="nil"/>
              <w:right w:val="nil"/>
            </w:tcBorders>
            <w:noWrap/>
            <w:vAlign w:val="bottom"/>
            <w:hideMark/>
          </w:tcPr>
          <w:p w14:paraId="390CE2A0" w14:textId="77777777" w:rsidR="00DC2FC9" w:rsidRDefault="00DC2FC9">
            <w:pPr>
              <w:jc w:val="center"/>
              <w:rPr>
                <w:sz w:val="20"/>
                <w:szCs w:val="20"/>
              </w:rPr>
            </w:pPr>
          </w:p>
        </w:tc>
        <w:tc>
          <w:tcPr>
            <w:tcW w:w="4458" w:type="dxa"/>
            <w:tcBorders>
              <w:top w:val="nil"/>
              <w:left w:val="nil"/>
              <w:bottom w:val="nil"/>
              <w:right w:val="nil"/>
            </w:tcBorders>
            <w:noWrap/>
            <w:vAlign w:val="bottom"/>
            <w:hideMark/>
          </w:tcPr>
          <w:p w14:paraId="3E5EEF9D" w14:textId="77777777" w:rsidR="00DC2FC9" w:rsidRDefault="00DC2FC9">
            <w:pPr>
              <w:rPr>
                <w:sz w:val="20"/>
                <w:szCs w:val="20"/>
              </w:rPr>
            </w:pPr>
          </w:p>
        </w:tc>
        <w:tc>
          <w:tcPr>
            <w:tcW w:w="588" w:type="dxa"/>
            <w:tcBorders>
              <w:top w:val="nil"/>
              <w:left w:val="nil"/>
              <w:bottom w:val="nil"/>
              <w:right w:val="nil"/>
            </w:tcBorders>
            <w:noWrap/>
            <w:vAlign w:val="bottom"/>
            <w:hideMark/>
          </w:tcPr>
          <w:p w14:paraId="5B1B2B8E" w14:textId="77777777" w:rsidR="00DC2FC9" w:rsidRDefault="00DC2FC9">
            <w:pPr>
              <w:rPr>
                <w:sz w:val="20"/>
                <w:szCs w:val="20"/>
              </w:rPr>
            </w:pPr>
          </w:p>
        </w:tc>
        <w:tc>
          <w:tcPr>
            <w:tcW w:w="896" w:type="dxa"/>
            <w:tcBorders>
              <w:top w:val="nil"/>
              <w:left w:val="nil"/>
              <w:bottom w:val="nil"/>
              <w:right w:val="nil"/>
            </w:tcBorders>
            <w:noWrap/>
            <w:vAlign w:val="bottom"/>
            <w:hideMark/>
          </w:tcPr>
          <w:p w14:paraId="3C62D867" w14:textId="77777777" w:rsidR="00DC2FC9" w:rsidRDefault="00DC2FC9">
            <w:pPr>
              <w:rPr>
                <w:sz w:val="20"/>
                <w:szCs w:val="20"/>
              </w:rPr>
            </w:pPr>
          </w:p>
        </w:tc>
        <w:tc>
          <w:tcPr>
            <w:tcW w:w="1051" w:type="dxa"/>
            <w:tcBorders>
              <w:top w:val="nil"/>
              <w:left w:val="nil"/>
              <w:bottom w:val="nil"/>
              <w:right w:val="nil"/>
            </w:tcBorders>
            <w:noWrap/>
            <w:vAlign w:val="bottom"/>
            <w:hideMark/>
          </w:tcPr>
          <w:p w14:paraId="3714BDE3" w14:textId="77777777" w:rsidR="00DC2FC9" w:rsidRDefault="00DC2FC9">
            <w:pPr>
              <w:rPr>
                <w:sz w:val="20"/>
                <w:szCs w:val="20"/>
              </w:rPr>
            </w:pPr>
          </w:p>
        </w:tc>
        <w:tc>
          <w:tcPr>
            <w:tcW w:w="1663" w:type="dxa"/>
            <w:tcBorders>
              <w:top w:val="nil"/>
              <w:left w:val="nil"/>
              <w:bottom w:val="nil"/>
              <w:right w:val="single" w:sz="8" w:space="0" w:color="auto"/>
            </w:tcBorders>
            <w:noWrap/>
            <w:vAlign w:val="bottom"/>
            <w:hideMark/>
          </w:tcPr>
          <w:p w14:paraId="31C57878" w14:textId="77777777" w:rsidR="00DC2FC9" w:rsidRDefault="00DC2FC9">
            <w:pPr>
              <w:jc w:val="right"/>
            </w:pPr>
            <w:r>
              <w:t> </w:t>
            </w:r>
          </w:p>
        </w:tc>
      </w:tr>
      <w:tr w:rsidR="00DC2FC9" w14:paraId="765A5BF9" w14:textId="77777777" w:rsidTr="00DC2FC9">
        <w:trPr>
          <w:gridAfter w:val="1"/>
          <w:wAfter w:w="16" w:type="dxa"/>
          <w:trHeight w:val="180"/>
        </w:trPr>
        <w:tc>
          <w:tcPr>
            <w:tcW w:w="3023" w:type="dxa"/>
            <w:tcBorders>
              <w:top w:val="nil"/>
              <w:left w:val="single" w:sz="8" w:space="0" w:color="auto"/>
              <w:bottom w:val="nil"/>
              <w:right w:val="nil"/>
            </w:tcBorders>
            <w:noWrap/>
            <w:vAlign w:val="bottom"/>
            <w:hideMark/>
          </w:tcPr>
          <w:p w14:paraId="6D8C78C3" w14:textId="77777777" w:rsidR="00DC2FC9" w:rsidRDefault="00DC2FC9">
            <w:pPr>
              <w:ind w:firstLineChars="100" w:firstLine="240"/>
            </w:pPr>
            <w:r>
              <w:t> </w:t>
            </w:r>
          </w:p>
        </w:tc>
        <w:tc>
          <w:tcPr>
            <w:tcW w:w="230" w:type="dxa"/>
            <w:tcBorders>
              <w:top w:val="nil"/>
              <w:left w:val="nil"/>
              <w:bottom w:val="nil"/>
              <w:right w:val="nil"/>
            </w:tcBorders>
            <w:noWrap/>
            <w:vAlign w:val="center"/>
            <w:hideMark/>
          </w:tcPr>
          <w:p w14:paraId="4101C80D" w14:textId="77777777" w:rsidR="00DC2FC9" w:rsidRDefault="00DC2FC9">
            <w:pPr>
              <w:ind w:firstLineChars="100" w:firstLine="240"/>
            </w:pPr>
          </w:p>
        </w:tc>
        <w:tc>
          <w:tcPr>
            <w:tcW w:w="844" w:type="dxa"/>
            <w:tcBorders>
              <w:top w:val="nil"/>
              <w:left w:val="nil"/>
              <w:bottom w:val="nil"/>
              <w:right w:val="nil"/>
            </w:tcBorders>
            <w:noWrap/>
            <w:vAlign w:val="center"/>
            <w:hideMark/>
          </w:tcPr>
          <w:p w14:paraId="7C647442" w14:textId="77777777" w:rsidR="00DC2FC9" w:rsidRDefault="00DC2FC9">
            <w:pPr>
              <w:jc w:val="center"/>
              <w:rPr>
                <w:sz w:val="20"/>
                <w:szCs w:val="20"/>
              </w:rPr>
            </w:pPr>
          </w:p>
        </w:tc>
        <w:tc>
          <w:tcPr>
            <w:tcW w:w="1560" w:type="dxa"/>
            <w:tcBorders>
              <w:top w:val="nil"/>
              <w:left w:val="nil"/>
              <w:bottom w:val="nil"/>
              <w:right w:val="nil"/>
            </w:tcBorders>
            <w:noWrap/>
            <w:vAlign w:val="bottom"/>
            <w:hideMark/>
          </w:tcPr>
          <w:p w14:paraId="34CD0A81" w14:textId="77777777" w:rsidR="00DC2FC9" w:rsidRDefault="00DC2FC9">
            <w:pPr>
              <w:jc w:val="center"/>
              <w:rPr>
                <w:sz w:val="20"/>
                <w:szCs w:val="20"/>
              </w:rPr>
            </w:pPr>
          </w:p>
        </w:tc>
        <w:tc>
          <w:tcPr>
            <w:tcW w:w="1509" w:type="dxa"/>
            <w:tcBorders>
              <w:top w:val="nil"/>
              <w:left w:val="nil"/>
              <w:bottom w:val="nil"/>
              <w:right w:val="nil"/>
            </w:tcBorders>
            <w:noWrap/>
            <w:vAlign w:val="bottom"/>
            <w:hideMark/>
          </w:tcPr>
          <w:p w14:paraId="3918BA86" w14:textId="77777777" w:rsidR="00DC2FC9" w:rsidRDefault="00DC2FC9">
            <w:pPr>
              <w:jc w:val="center"/>
              <w:rPr>
                <w:sz w:val="20"/>
                <w:szCs w:val="20"/>
              </w:rPr>
            </w:pPr>
          </w:p>
        </w:tc>
        <w:tc>
          <w:tcPr>
            <w:tcW w:w="4458" w:type="dxa"/>
            <w:tcBorders>
              <w:top w:val="nil"/>
              <w:left w:val="nil"/>
              <w:bottom w:val="nil"/>
              <w:right w:val="nil"/>
            </w:tcBorders>
            <w:noWrap/>
            <w:vAlign w:val="bottom"/>
            <w:hideMark/>
          </w:tcPr>
          <w:p w14:paraId="04B88159" w14:textId="77777777" w:rsidR="00DC2FC9" w:rsidRDefault="00DC2FC9">
            <w:pPr>
              <w:rPr>
                <w:sz w:val="20"/>
                <w:szCs w:val="20"/>
              </w:rPr>
            </w:pPr>
          </w:p>
        </w:tc>
        <w:tc>
          <w:tcPr>
            <w:tcW w:w="588" w:type="dxa"/>
            <w:tcBorders>
              <w:top w:val="nil"/>
              <w:left w:val="nil"/>
              <w:bottom w:val="nil"/>
              <w:right w:val="nil"/>
            </w:tcBorders>
            <w:noWrap/>
            <w:vAlign w:val="bottom"/>
            <w:hideMark/>
          </w:tcPr>
          <w:p w14:paraId="3546DE91" w14:textId="77777777" w:rsidR="00DC2FC9" w:rsidRDefault="00DC2FC9">
            <w:pPr>
              <w:rPr>
                <w:sz w:val="20"/>
                <w:szCs w:val="20"/>
              </w:rPr>
            </w:pPr>
          </w:p>
        </w:tc>
        <w:tc>
          <w:tcPr>
            <w:tcW w:w="896" w:type="dxa"/>
            <w:tcBorders>
              <w:top w:val="nil"/>
              <w:left w:val="nil"/>
              <w:bottom w:val="nil"/>
              <w:right w:val="nil"/>
            </w:tcBorders>
            <w:noWrap/>
            <w:vAlign w:val="bottom"/>
            <w:hideMark/>
          </w:tcPr>
          <w:p w14:paraId="7AD53318" w14:textId="77777777" w:rsidR="00DC2FC9" w:rsidRDefault="00DC2FC9">
            <w:pPr>
              <w:rPr>
                <w:sz w:val="20"/>
                <w:szCs w:val="20"/>
              </w:rPr>
            </w:pPr>
          </w:p>
        </w:tc>
        <w:tc>
          <w:tcPr>
            <w:tcW w:w="1051" w:type="dxa"/>
            <w:tcBorders>
              <w:top w:val="nil"/>
              <w:left w:val="nil"/>
              <w:bottom w:val="nil"/>
              <w:right w:val="nil"/>
            </w:tcBorders>
            <w:noWrap/>
            <w:vAlign w:val="bottom"/>
            <w:hideMark/>
          </w:tcPr>
          <w:p w14:paraId="6016186D" w14:textId="77777777" w:rsidR="00DC2FC9" w:rsidRDefault="00DC2FC9">
            <w:pPr>
              <w:rPr>
                <w:sz w:val="20"/>
                <w:szCs w:val="20"/>
              </w:rPr>
            </w:pPr>
          </w:p>
        </w:tc>
        <w:tc>
          <w:tcPr>
            <w:tcW w:w="1663" w:type="dxa"/>
            <w:tcBorders>
              <w:top w:val="nil"/>
              <w:left w:val="nil"/>
              <w:bottom w:val="nil"/>
              <w:right w:val="single" w:sz="8" w:space="0" w:color="auto"/>
            </w:tcBorders>
            <w:noWrap/>
            <w:vAlign w:val="bottom"/>
            <w:hideMark/>
          </w:tcPr>
          <w:p w14:paraId="4AB3FF6A" w14:textId="77777777" w:rsidR="00DC2FC9" w:rsidRDefault="00DC2FC9">
            <w:pPr>
              <w:jc w:val="right"/>
            </w:pPr>
            <w:r>
              <w:t> </w:t>
            </w:r>
          </w:p>
        </w:tc>
      </w:tr>
      <w:tr w:rsidR="00DC2FC9" w14:paraId="2CDF9FA7" w14:textId="77777777" w:rsidTr="00DC2FC9">
        <w:trPr>
          <w:gridAfter w:val="1"/>
          <w:wAfter w:w="16" w:type="dxa"/>
          <w:trHeight w:val="150"/>
        </w:trPr>
        <w:tc>
          <w:tcPr>
            <w:tcW w:w="3023" w:type="dxa"/>
            <w:tcBorders>
              <w:top w:val="nil"/>
              <w:left w:val="single" w:sz="8" w:space="0" w:color="auto"/>
              <w:bottom w:val="single" w:sz="8" w:space="0" w:color="auto"/>
              <w:right w:val="nil"/>
            </w:tcBorders>
            <w:noWrap/>
            <w:vAlign w:val="bottom"/>
            <w:hideMark/>
          </w:tcPr>
          <w:p w14:paraId="038750D4" w14:textId="77777777" w:rsidR="00DC2FC9" w:rsidRDefault="00DC2FC9">
            <w:pPr>
              <w:rPr>
                <w:rFonts w:ascii="Arial CE" w:hAnsi="Arial CE" w:cs="Arial CE"/>
                <w:sz w:val="20"/>
                <w:szCs w:val="20"/>
              </w:rPr>
            </w:pPr>
            <w:r>
              <w:rPr>
                <w:rFonts w:ascii="Arial CE" w:hAnsi="Arial CE" w:cs="Arial CE"/>
                <w:sz w:val="20"/>
                <w:szCs w:val="20"/>
              </w:rPr>
              <w:t> </w:t>
            </w:r>
          </w:p>
        </w:tc>
        <w:tc>
          <w:tcPr>
            <w:tcW w:w="230" w:type="dxa"/>
            <w:tcBorders>
              <w:top w:val="nil"/>
              <w:left w:val="nil"/>
              <w:bottom w:val="single" w:sz="8" w:space="0" w:color="auto"/>
              <w:right w:val="nil"/>
            </w:tcBorders>
            <w:noWrap/>
            <w:vAlign w:val="center"/>
            <w:hideMark/>
          </w:tcPr>
          <w:p w14:paraId="793481BF" w14:textId="77777777" w:rsidR="00DC2FC9" w:rsidRDefault="00DC2FC9">
            <w:pPr>
              <w:jc w:val="center"/>
              <w:rPr>
                <w:rFonts w:ascii="Arial CE" w:hAnsi="Arial CE" w:cs="Arial CE"/>
                <w:sz w:val="20"/>
                <w:szCs w:val="20"/>
              </w:rPr>
            </w:pPr>
            <w:r>
              <w:rPr>
                <w:rFonts w:ascii="Arial CE" w:hAnsi="Arial CE" w:cs="Arial CE"/>
                <w:sz w:val="20"/>
                <w:szCs w:val="20"/>
              </w:rPr>
              <w:t> </w:t>
            </w:r>
          </w:p>
        </w:tc>
        <w:tc>
          <w:tcPr>
            <w:tcW w:w="844" w:type="dxa"/>
            <w:tcBorders>
              <w:top w:val="nil"/>
              <w:left w:val="nil"/>
              <w:bottom w:val="single" w:sz="8" w:space="0" w:color="auto"/>
              <w:right w:val="nil"/>
            </w:tcBorders>
            <w:noWrap/>
            <w:vAlign w:val="center"/>
            <w:hideMark/>
          </w:tcPr>
          <w:p w14:paraId="6E626715" w14:textId="77777777" w:rsidR="00DC2FC9" w:rsidRDefault="00DC2FC9">
            <w:pPr>
              <w:jc w:val="center"/>
              <w:rPr>
                <w:rFonts w:ascii="Arial CE" w:hAnsi="Arial CE" w:cs="Arial CE"/>
                <w:sz w:val="20"/>
                <w:szCs w:val="20"/>
              </w:rPr>
            </w:pPr>
            <w:r>
              <w:rPr>
                <w:rFonts w:ascii="Arial CE" w:hAnsi="Arial CE" w:cs="Arial CE"/>
                <w:sz w:val="20"/>
                <w:szCs w:val="20"/>
              </w:rPr>
              <w:t> </w:t>
            </w:r>
          </w:p>
        </w:tc>
        <w:tc>
          <w:tcPr>
            <w:tcW w:w="1560" w:type="dxa"/>
            <w:tcBorders>
              <w:top w:val="nil"/>
              <w:left w:val="nil"/>
              <w:bottom w:val="single" w:sz="8" w:space="0" w:color="auto"/>
              <w:right w:val="nil"/>
            </w:tcBorders>
            <w:noWrap/>
            <w:vAlign w:val="bottom"/>
            <w:hideMark/>
          </w:tcPr>
          <w:p w14:paraId="501983A5" w14:textId="77777777" w:rsidR="00DC2FC9" w:rsidRDefault="00DC2FC9">
            <w:pPr>
              <w:jc w:val="center"/>
              <w:rPr>
                <w:rFonts w:ascii="Arial CE" w:hAnsi="Arial CE" w:cs="Arial CE"/>
                <w:sz w:val="20"/>
                <w:szCs w:val="20"/>
              </w:rPr>
            </w:pPr>
            <w:r>
              <w:rPr>
                <w:rFonts w:ascii="Arial CE" w:hAnsi="Arial CE" w:cs="Arial CE"/>
                <w:sz w:val="20"/>
                <w:szCs w:val="20"/>
              </w:rPr>
              <w:t> </w:t>
            </w:r>
          </w:p>
        </w:tc>
        <w:tc>
          <w:tcPr>
            <w:tcW w:w="1509" w:type="dxa"/>
            <w:tcBorders>
              <w:top w:val="nil"/>
              <w:left w:val="nil"/>
              <w:bottom w:val="single" w:sz="8" w:space="0" w:color="auto"/>
              <w:right w:val="nil"/>
            </w:tcBorders>
            <w:noWrap/>
            <w:vAlign w:val="bottom"/>
            <w:hideMark/>
          </w:tcPr>
          <w:p w14:paraId="7DDC23E2" w14:textId="77777777" w:rsidR="00DC2FC9" w:rsidRDefault="00DC2FC9">
            <w:pPr>
              <w:rPr>
                <w:rFonts w:ascii="Arial CE" w:hAnsi="Arial CE" w:cs="Arial CE"/>
                <w:sz w:val="20"/>
                <w:szCs w:val="20"/>
              </w:rPr>
            </w:pPr>
            <w:r>
              <w:rPr>
                <w:rFonts w:ascii="Arial CE" w:hAnsi="Arial CE" w:cs="Arial CE"/>
                <w:sz w:val="20"/>
                <w:szCs w:val="20"/>
              </w:rPr>
              <w:t> </w:t>
            </w:r>
          </w:p>
        </w:tc>
        <w:tc>
          <w:tcPr>
            <w:tcW w:w="4458" w:type="dxa"/>
            <w:tcBorders>
              <w:top w:val="nil"/>
              <w:left w:val="nil"/>
              <w:bottom w:val="single" w:sz="8" w:space="0" w:color="auto"/>
              <w:right w:val="nil"/>
            </w:tcBorders>
            <w:noWrap/>
            <w:vAlign w:val="bottom"/>
            <w:hideMark/>
          </w:tcPr>
          <w:p w14:paraId="0159983B" w14:textId="77777777" w:rsidR="00DC2FC9" w:rsidRDefault="00DC2FC9">
            <w:pPr>
              <w:rPr>
                <w:rFonts w:ascii="Arial CE" w:hAnsi="Arial CE" w:cs="Arial CE"/>
                <w:sz w:val="20"/>
                <w:szCs w:val="20"/>
              </w:rPr>
            </w:pPr>
            <w:r>
              <w:rPr>
                <w:rFonts w:ascii="Arial CE" w:hAnsi="Arial CE" w:cs="Arial CE"/>
                <w:sz w:val="20"/>
                <w:szCs w:val="20"/>
              </w:rPr>
              <w:t> </w:t>
            </w:r>
          </w:p>
        </w:tc>
        <w:tc>
          <w:tcPr>
            <w:tcW w:w="588" w:type="dxa"/>
            <w:tcBorders>
              <w:top w:val="nil"/>
              <w:left w:val="nil"/>
              <w:bottom w:val="single" w:sz="8" w:space="0" w:color="auto"/>
              <w:right w:val="nil"/>
            </w:tcBorders>
            <w:noWrap/>
            <w:vAlign w:val="bottom"/>
            <w:hideMark/>
          </w:tcPr>
          <w:p w14:paraId="6531BE1D" w14:textId="77777777" w:rsidR="00DC2FC9" w:rsidRDefault="00DC2FC9">
            <w:pPr>
              <w:rPr>
                <w:rFonts w:ascii="Arial CE" w:hAnsi="Arial CE" w:cs="Arial CE"/>
                <w:sz w:val="20"/>
                <w:szCs w:val="20"/>
              </w:rPr>
            </w:pPr>
            <w:r>
              <w:rPr>
                <w:rFonts w:ascii="Arial CE" w:hAnsi="Arial CE" w:cs="Arial CE"/>
                <w:sz w:val="20"/>
                <w:szCs w:val="20"/>
              </w:rPr>
              <w:t> </w:t>
            </w:r>
          </w:p>
        </w:tc>
        <w:tc>
          <w:tcPr>
            <w:tcW w:w="896" w:type="dxa"/>
            <w:tcBorders>
              <w:top w:val="nil"/>
              <w:left w:val="nil"/>
              <w:bottom w:val="single" w:sz="8" w:space="0" w:color="auto"/>
              <w:right w:val="nil"/>
            </w:tcBorders>
            <w:noWrap/>
            <w:vAlign w:val="bottom"/>
            <w:hideMark/>
          </w:tcPr>
          <w:p w14:paraId="40573E98" w14:textId="77777777" w:rsidR="00DC2FC9" w:rsidRDefault="00DC2FC9">
            <w:pPr>
              <w:rPr>
                <w:rFonts w:ascii="Arial CE" w:hAnsi="Arial CE" w:cs="Arial CE"/>
                <w:sz w:val="20"/>
                <w:szCs w:val="20"/>
              </w:rPr>
            </w:pPr>
            <w:r>
              <w:rPr>
                <w:rFonts w:ascii="Arial CE" w:hAnsi="Arial CE" w:cs="Arial CE"/>
                <w:sz w:val="20"/>
                <w:szCs w:val="20"/>
              </w:rPr>
              <w:t> </w:t>
            </w:r>
          </w:p>
        </w:tc>
        <w:tc>
          <w:tcPr>
            <w:tcW w:w="1051" w:type="dxa"/>
            <w:tcBorders>
              <w:top w:val="nil"/>
              <w:left w:val="nil"/>
              <w:bottom w:val="single" w:sz="8" w:space="0" w:color="auto"/>
              <w:right w:val="nil"/>
            </w:tcBorders>
            <w:noWrap/>
            <w:vAlign w:val="bottom"/>
            <w:hideMark/>
          </w:tcPr>
          <w:p w14:paraId="6E092D46" w14:textId="77777777" w:rsidR="00DC2FC9" w:rsidRDefault="00DC2FC9">
            <w:pPr>
              <w:jc w:val="right"/>
              <w:rPr>
                <w:rFonts w:ascii="Arial CE" w:hAnsi="Arial CE" w:cs="Arial CE"/>
                <w:sz w:val="20"/>
                <w:szCs w:val="20"/>
              </w:rPr>
            </w:pPr>
            <w:r>
              <w:rPr>
                <w:rFonts w:ascii="Arial CE" w:hAnsi="Arial CE" w:cs="Arial CE"/>
                <w:sz w:val="20"/>
                <w:szCs w:val="20"/>
              </w:rPr>
              <w:t> </w:t>
            </w:r>
          </w:p>
        </w:tc>
        <w:tc>
          <w:tcPr>
            <w:tcW w:w="1663" w:type="dxa"/>
            <w:tcBorders>
              <w:top w:val="nil"/>
              <w:left w:val="nil"/>
              <w:bottom w:val="single" w:sz="8" w:space="0" w:color="auto"/>
              <w:right w:val="single" w:sz="8" w:space="0" w:color="auto"/>
            </w:tcBorders>
            <w:noWrap/>
            <w:vAlign w:val="bottom"/>
            <w:hideMark/>
          </w:tcPr>
          <w:p w14:paraId="711AD162" w14:textId="77777777" w:rsidR="00DC2FC9" w:rsidRDefault="00DC2FC9">
            <w:pPr>
              <w:jc w:val="right"/>
              <w:rPr>
                <w:rFonts w:ascii="Arial CE" w:hAnsi="Arial CE" w:cs="Arial CE"/>
                <w:sz w:val="20"/>
                <w:szCs w:val="20"/>
              </w:rPr>
            </w:pPr>
            <w:r>
              <w:rPr>
                <w:rFonts w:ascii="Arial CE" w:hAnsi="Arial CE" w:cs="Arial CE"/>
                <w:sz w:val="20"/>
                <w:szCs w:val="20"/>
              </w:rPr>
              <w:t> </w:t>
            </w:r>
          </w:p>
        </w:tc>
      </w:tr>
      <w:tr w:rsidR="00DC2FC9" w14:paraId="25F5D230" w14:textId="77777777" w:rsidTr="00DC2FC9">
        <w:trPr>
          <w:gridAfter w:val="1"/>
          <w:wAfter w:w="16" w:type="dxa"/>
          <w:trHeight w:val="330"/>
        </w:trPr>
        <w:tc>
          <w:tcPr>
            <w:tcW w:w="3023" w:type="dxa"/>
            <w:tcBorders>
              <w:top w:val="nil"/>
              <w:left w:val="nil"/>
              <w:bottom w:val="nil"/>
              <w:right w:val="nil"/>
            </w:tcBorders>
            <w:noWrap/>
            <w:vAlign w:val="bottom"/>
            <w:hideMark/>
          </w:tcPr>
          <w:p w14:paraId="19FC97AC" w14:textId="77777777" w:rsidR="00DC2FC9" w:rsidRDefault="00DC2FC9">
            <w:pPr>
              <w:jc w:val="right"/>
              <w:rPr>
                <w:rFonts w:ascii="Arial CE" w:hAnsi="Arial CE" w:cs="Arial CE"/>
                <w:sz w:val="20"/>
                <w:szCs w:val="20"/>
              </w:rPr>
            </w:pPr>
          </w:p>
        </w:tc>
        <w:tc>
          <w:tcPr>
            <w:tcW w:w="230" w:type="dxa"/>
            <w:tcBorders>
              <w:top w:val="nil"/>
              <w:left w:val="nil"/>
              <w:bottom w:val="nil"/>
              <w:right w:val="nil"/>
            </w:tcBorders>
            <w:noWrap/>
            <w:vAlign w:val="center"/>
            <w:hideMark/>
          </w:tcPr>
          <w:p w14:paraId="0A535856" w14:textId="77777777" w:rsidR="00DC2FC9" w:rsidRDefault="00DC2FC9">
            <w:pPr>
              <w:rPr>
                <w:sz w:val="20"/>
                <w:szCs w:val="20"/>
              </w:rPr>
            </w:pPr>
          </w:p>
        </w:tc>
        <w:tc>
          <w:tcPr>
            <w:tcW w:w="844" w:type="dxa"/>
            <w:tcBorders>
              <w:top w:val="nil"/>
              <w:left w:val="nil"/>
              <w:bottom w:val="nil"/>
              <w:right w:val="nil"/>
            </w:tcBorders>
            <w:noWrap/>
            <w:vAlign w:val="center"/>
            <w:hideMark/>
          </w:tcPr>
          <w:p w14:paraId="3A708D38" w14:textId="77777777" w:rsidR="00DC2FC9" w:rsidRDefault="00DC2FC9">
            <w:pPr>
              <w:jc w:val="center"/>
              <w:rPr>
                <w:sz w:val="20"/>
                <w:szCs w:val="20"/>
              </w:rPr>
            </w:pPr>
          </w:p>
        </w:tc>
        <w:tc>
          <w:tcPr>
            <w:tcW w:w="1560" w:type="dxa"/>
            <w:tcBorders>
              <w:top w:val="nil"/>
              <w:left w:val="nil"/>
              <w:bottom w:val="nil"/>
              <w:right w:val="nil"/>
            </w:tcBorders>
            <w:noWrap/>
            <w:vAlign w:val="bottom"/>
            <w:hideMark/>
          </w:tcPr>
          <w:p w14:paraId="0AE67D1B" w14:textId="77777777" w:rsidR="00DC2FC9" w:rsidRDefault="00DC2FC9">
            <w:pPr>
              <w:jc w:val="center"/>
              <w:rPr>
                <w:sz w:val="20"/>
                <w:szCs w:val="20"/>
              </w:rPr>
            </w:pPr>
          </w:p>
        </w:tc>
        <w:tc>
          <w:tcPr>
            <w:tcW w:w="1509" w:type="dxa"/>
            <w:tcBorders>
              <w:top w:val="nil"/>
              <w:left w:val="nil"/>
              <w:bottom w:val="nil"/>
              <w:right w:val="nil"/>
            </w:tcBorders>
            <w:noWrap/>
            <w:vAlign w:val="bottom"/>
            <w:hideMark/>
          </w:tcPr>
          <w:p w14:paraId="475A2D87" w14:textId="77777777" w:rsidR="00DC2FC9" w:rsidRDefault="00DC2FC9">
            <w:pPr>
              <w:jc w:val="center"/>
              <w:rPr>
                <w:sz w:val="20"/>
                <w:szCs w:val="20"/>
              </w:rPr>
            </w:pPr>
          </w:p>
        </w:tc>
        <w:tc>
          <w:tcPr>
            <w:tcW w:w="4458" w:type="dxa"/>
            <w:tcBorders>
              <w:top w:val="nil"/>
              <w:left w:val="nil"/>
              <w:bottom w:val="nil"/>
              <w:right w:val="nil"/>
            </w:tcBorders>
            <w:noWrap/>
            <w:vAlign w:val="bottom"/>
            <w:hideMark/>
          </w:tcPr>
          <w:p w14:paraId="69918123" w14:textId="77777777" w:rsidR="00DC2FC9" w:rsidRDefault="00DC2FC9">
            <w:pPr>
              <w:rPr>
                <w:sz w:val="20"/>
                <w:szCs w:val="20"/>
              </w:rPr>
            </w:pPr>
          </w:p>
        </w:tc>
        <w:tc>
          <w:tcPr>
            <w:tcW w:w="588" w:type="dxa"/>
            <w:tcBorders>
              <w:top w:val="nil"/>
              <w:left w:val="nil"/>
              <w:bottom w:val="nil"/>
              <w:right w:val="nil"/>
            </w:tcBorders>
            <w:noWrap/>
            <w:vAlign w:val="bottom"/>
            <w:hideMark/>
          </w:tcPr>
          <w:p w14:paraId="0E14078A" w14:textId="77777777" w:rsidR="00DC2FC9" w:rsidRDefault="00DC2FC9">
            <w:pPr>
              <w:rPr>
                <w:sz w:val="20"/>
                <w:szCs w:val="20"/>
              </w:rPr>
            </w:pPr>
          </w:p>
        </w:tc>
        <w:tc>
          <w:tcPr>
            <w:tcW w:w="896" w:type="dxa"/>
            <w:tcBorders>
              <w:top w:val="nil"/>
              <w:left w:val="nil"/>
              <w:bottom w:val="nil"/>
              <w:right w:val="nil"/>
            </w:tcBorders>
            <w:noWrap/>
            <w:vAlign w:val="bottom"/>
            <w:hideMark/>
          </w:tcPr>
          <w:p w14:paraId="3171FB39" w14:textId="77777777" w:rsidR="00DC2FC9" w:rsidRDefault="00DC2FC9">
            <w:pPr>
              <w:rPr>
                <w:sz w:val="20"/>
                <w:szCs w:val="20"/>
              </w:rPr>
            </w:pPr>
          </w:p>
        </w:tc>
        <w:tc>
          <w:tcPr>
            <w:tcW w:w="1051" w:type="dxa"/>
            <w:tcBorders>
              <w:top w:val="nil"/>
              <w:left w:val="nil"/>
              <w:bottom w:val="nil"/>
              <w:right w:val="nil"/>
            </w:tcBorders>
            <w:noWrap/>
            <w:vAlign w:val="bottom"/>
            <w:hideMark/>
          </w:tcPr>
          <w:p w14:paraId="7CBF751F" w14:textId="77777777" w:rsidR="00DC2FC9" w:rsidRDefault="00DC2FC9">
            <w:pPr>
              <w:rPr>
                <w:sz w:val="20"/>
                <w:szCs w:val="20"/>
              </w:rPr>
            </w:pPr>
          </w:p>
        </w:tc>
        <w:tc>
          <w:tcPr>
            <w:tcW w:w="1663" w:type="dxa"/>
            <w:tcBorders>
              <w:top w:val="nil"/>
              <w:left w:val="nil"/>
              <w:bottom w:val="nil"/>
              <w:right w:val="nil"/>
            </w:tcBorders>
            <w:noWrap/>
            <w:vAlign w:val="bottom"/>
            <w:hideMark/>
          </w:tcPr>
          <w:p w14:paraId="57FD2809" w14:textId="77777777" w:rsidR="00DC2FC9" w:rsidRDefault="00DC2FC9">
            <w:pPr>
              <w:jc w:val="right"/>
              <w:rPr>
                <w:sz w:val="20"/>
                <w:szCs w:val="20"/>
              </w:rPr>
            </w:pPr>
          </w:p>
        </w:tc>
      </w:tr>
      <w:tr w:rsidR="00DC2FC9" w14:paraId="593B081D" w14:textId="77777777" w:rsidTr="00DC2FC9">
        <w:trPr>
          <w:gridAfter w:val="1"/>
          <w:wAfter w:w="16" w:type="dxa"/>
          <w:trHeight w:val="480"/>
        </w:trPr>
        <w:tc>
          <w:tcPr>
            <w:tcW w:w="3023" w:type="dxa"/>
            <w:tcBorders>
              <w:top w:val="nil"/>
              <w:left w:val="nil"/>
              <w:bottom w:val="nil"/>
              <w:right w:val="nil"/>
            </w:tcBorders>
            <w:noWrap/>
            <w:vAlign w:val="bottom"/>
            <w:hideMark/>
          </w:tcPr>
          <w:p w14:paraId="628D4B02" w14:textId="77777777" w:rsidR="00DC2FC9" w:rsidRDefault="00DC2FC9">
            <w:pPr>
              <w:rPr>
                <w:sz w:val="28"/>
                <w:szCs w:val="28"/>
              </w:rPr>
            </w:pPr>
            <w:r>
              <w:rPr>
                <w:sz w:val="28"/>
                <w:szCs w:val="28"/>
              </w:rPr>
              <w:t xml:space="preserve">Výkaz </w:t>
            </w:r>
            <w:proofErr w:type="gramStart"/>
            <w:r>
              <w:rPr>
                <w:sz w:val="28"/>
                <w:szCs w:val="28"/>
              </w:rPr>
              <w:t>výměr :</w:t>
            </w:r>
            <w:proofErr w:type="gramEnd"/>
          </w:p>
        </w:tc>
        <w:tc>
          <w:tcPr>
            <w:tcW w:w="230" w:type="dxa"/>
            <w:tcBorders>
              <w:top w:val="nil"/>
              <w:left w:val="nil"/>
              <w:bottom w:val="nil"/>
              <w:right w:val="nil"/>
            </w:tcBorders>
            <w:noWrap/>
            <w:vAlign w:val="center"/>
            <w:hideMark/>
          </w:tcPr>
          <w:p w14:paraId="6183882E" w14:textId="77777777" w:rsidR="00DC2FC9" w:rsidRDefault="00DC2FC9">
            <w:pPr>
              <w:rPr>
                <w:sz w:val="28"/>
                <w:szCs w:val="28"/>
              </w:rPr>
            </w:pPr>
          </w:p>
        </w:tc>
        <w:tc>
          <w:tcPr>
            <w:tcW w:w="844" w:type="dxa"/>
            <w:tcBorders>
              <w:top w:val="nil"/>
              <w:left w:val="nil"/>
              <w:bottom w:val="nil"/>
              <w:right w:val="nil"/>
            </w:tcBorders>
            <w:noWrap/>
            <w:vAlign w:val="center"/>
            <w:hideMark/>
          </w:tcPr>
          <w:p w14:paraId="0E0C419A" w14:textId="77777777" w:rsidR="00DC2FC9" w:rsidRDefault="00DC2FC9">
            <w:pPr>
              <w:jc w:val="center"/>
              <w:rPr>
                <w:sz w:val="20"/>
                <w:szCs w:val="20"/>
              </w:rPr>
            </w:pPr>
          </w:p>
        </w:tc>
        <w:tc>
          <w:tcPr>
            <w:tcW w:w="1560" w:type="dxa"/>
            <w:tcBorders>
              <w:top w:val="nil"/>
              <w:left w:val="nil"/>
              <w:bottom w:val="nil"/>
              <w:right w:val="nil"/>
            </w:tcBorders>
            <w:noWrap/>
            <w:vAlign w:val="bottom"/>
            <w:hideMark/>
          </w:tcPr>
          <w:p w14:paraId="073D7236" w14:textId="77777777" w:rsidR="00DC2FC9" w:rsidRDefault="00DC2FC9">
            <w:pPr>
              <w:jc w:val="center"/>
              <w:rPr>
                <w:sz w:val="20"/>
                <w:szCs w:val="20"/>
              </w:rPr>
            </w:pPr>
          </w:p>
        </w:tc>
        <w:tc>
          <w:tcPr>
            <w:tcW w:w="1509" w:type="dxa"/>
            <w:tcBorders>
              <w:top w:val="nil"/>
              <w:left w:val="nil"/>
              <w:bottom w:val="nil"/>
              <w:right w:val="nil"/>
            </w:tcBorders>
            <w:noWrap/>
            <w:vAlign w:val="bottom"/>
            <w:hideMark/>
          </w:tcPr>
          <w:p w14:paraId="5B533D1C" w14:textId="77777777" w:rsidR="00DC2FC9" w:rsidRDefault="00DC2FC9">
            <w:pPr>
              <w:jc w:val="center"/>
              <w:rPr>
                <w:sz w:val="20"/>
                <w:szCs w:val="20"/>
              </w:rPr>
            </w:pPr>
          </w:p>
        </w:tc>
        <w:tc>
          <w:tcPr>
            <w:tcW w:w="4458" w:type="dxa"/>
            <w:tcBorders>
              <w:top w:val="nil"/>
              <w:left w:val="nil"/>
              <w:bottom w:val="nil"/>
              <w:right w:val="nil"/>
            </w:tcBorders>
            <w:noWrap/>
            <w:vAlign w:val="bottom"/>
            <w:hideMark/>
          </w:tcPr>
          <w:p w14:paraId="235C3D8E" w14:textId="77777777" w:rsidR="00DC2FC9" w:rsidRDefault="00DC2FC9">
            <w:pPr>
              <w:rPr>
                <w:sz w:val="20"/>
                <w:szCs w:val="20"/>
              </w:rPr>
            </w:pPr>
          </w:p>
        </w:tc>
        <w:tc>
          <w:tcPr>
            <w:tcW w:w="588" w:type="dxa"/>
            <w:tcBorders>
              <w:top w:val="nil"/>
              <w:left w:val="nil"/>
              <w:bottom w:val="nil"/>
              <w:right w:val="nil"/>
            </w:tcBorders>
            <w:noWrap/>
            <w:vAlign w:val="bottom"/>
            <w:hideMark/>
          </w:tcPr>
          <w:p w14:paraId="24B23705" w14:textId="77777777" w:rsidR="00DC2FC9" w:rsidRDefault="00DC2FC9">
            <w:pPr>
              <w:rPr>
                <w:sz w:val="20"/>
                <w:szCs w:val="20"/>
              </w:rPr>
            </w:pPr>
          </w:p>
        </w:tc>
        <w:tc>
          <w:tcPr>
            <w:tcW w:w="896" w:type="dxa"/>
            <w:tcBorders>
              <w:top w:val="nil"/>
              <w:left w:val="nil"/>
              <w:bottom w:val="nil"/>
              <w:right w:val="nil"/>
            </w:tcBorders>
            <w:noWrap/>
            <w:vAlign w:val="bottom"/>
            <w:hideMark/>
          </w:tcPr>
          <w:p w14:paraId="63F58AC3" w14:textId="77777777" w:rsidR="00DC2FC9" w:rsidRDefault="00DC2FC9">
            <w:pPr>
              <w:rPr>
                <w:sz w:val="20"/>
                <w:szCs w:val="20"/>
              </w:rPr>
            </w:pPr>
          </w:p>
        </w:tc>
        <w:tc>
          <w:tcPr>
            <w:tcW w:w="1051" w:type="dxa"/>
            <w:tcBorders>
              <w:top w:val="nil"/>
              <w:left w:val="nil"/>
              <w:bottom w:val="nil"/>
              <w:right w:val="nil"/>
            </w:tcBorders>
            <w:noWrap/>
            <w:vAlign w:val="bottom"/>
            <w:hideMark/>
          </w:tcPr>
          <w:p w14:paraId="5DD953C6" w14:textId="77777777" w:rsidR="00DC2FC9" w:rsidRDefault="00DC2FC9">
            <w:pPr>
              <w:rPr>
                <w:sz w:val="20"/>
                <w:szCs w:val="20"/>
              </w:rPr>
            </w:pPr>
          </w:p>
        </w:tc>
        <w:tc>
          <w:tcPr>
            <w:tcW w:w="1663" w:type="dxa"/>
            <w:tcBorders>
              <w:top w:val="nil"/>
              <w:left w:val="nil"/>
              <w:bottom w:val="nil"/>
              <w:right w:val="nil"/>
            </w:tcBorders>
            <w:noWrap/>
            <w:vAlign w:val="bottom"/>
            <w:hideMark/>
          </w:tcPr>
          <w:p w14:paraId="756FB336" w14:textId="77777777" w:rsidR="00DC2FC9" w:rsidRDefault="00DC2FC9">
            <w:pPr>
              <w:jc w:val="right"/>
              <w:rPr>
                <w:sz w:val="20"/>
                <w:szCs w:val="20"/>
              </w:rPr>
            </w:pPr>
          </w:p>
        </w:tc>
      </w:tr>
      <w:tr w:rsidR="00DC2FC9" w14:paraId="3D4E197F" w14:textId="77777777" w:rsidTr="00DC2FC9">
        <w:trPr>
          <w:gridAfter w:val="1"/>
          <w:wAfter w:w="16" w:type="dxa"/>
          <w:trHeight w:val="375"/>
        </w:trPr>
        <w:tc>
          <w:tcPr>
            <w:tcW w:w="5657" w:type="dxa"/>
            <w:gridSpan w:val="4"/>
            <w:tcBorders>
              <w:top w:val="single" w:sz="8" w:space="0" w:color="auto"/>
              <w:left w:val="single" w:sz="8" w:space="0" w:color="auto"/>
              <w:bottom w:val="nil"/>
              <w:right w:val="nil"/>
            </w:tcBorders>
            <w:noWrap/>
            <w:vAlign w:val="bottom"/>
            <w:hideMark/>
          </w:tcPr>
          <w:p w14:paraId="48B33725" w14:textId="77777777" w:rsidR="00DC2FC9" w:rsidRDefault="00DC2FC9">
            <w:pPr>
              <w:rPr>
                <w:sz w:val="28"/>
                <w:szCs w:val="28"/>
              </w:rPr>
            </w:pPr>
            <w:r>
              <w:rPr>
                <w:sz w:val="28"/>
                <w:szCs w:val="28"/>
              </w:rPr>
              <w:lastRenderedPageBreak/>
              <w:t>Odčítaná položka (méněpráce)</w:t>
            </w:r>
          </w:p>
        </w:tc>
        <w:tc>
          <w:tcPr>
            <w:tcW w:w="1509" w:type="dxa"/>
            <w:tcBorders>
              <w:top w:val="single" w:sz="8" w:space="0" w:color="auto"/>
              <w:left w:val="nil"/>
              <w:bottom w:val="nil"/>
              <w:right w:val="nil"/>
            </w:tcBorders>
            <w:noWrap/>
            <w:vAlign w:val="bottom"/>
            <w:hideMark/>
          </w:tcPr>
          <w:p w14:paraId="1E5774E3" w14:textId="77777777" w:rsidR="00DC2FC9" w:rsidRDefault="00DC2FC9">
            <w:pPr>
              <w:rPr>
                <w:rFonts w:ascii="Arial CE" w:hAnsi="Arial CE" w:cs="Arial CE"/>
                <w:sz w:val="28"/>
                <w:szCs w:val="28"/>
              </w:rPr>
            </w:pPr>
            <w:r>
              <w:rPr>
                <w:rFonts w:ascii="Arial CE" w:hAnsi="Arial CE" w:cs="Arial CE"/>
                <w:sz w:val="28"/>
                <w:szCs w:val="28"/>
              </w:rPr>
              <w:t> </w:t>
            </w:r>
          </w:p>
        </w:tc>
        <w:tc>
          <w:tcPr>
            <w:tcW w:w="4458" w:type="dxa"/>
            <w:tcBorders>
              <w:top w:val="single" w:sz="8" w:space="0" w:color="auto"/>
              <w:left w:val="nil"/>
              <w:bottom w:val="nil"/>
              <w:right w:val="nil"/>
            </w:tcBorders>
            <w:noWrap/>
            <w:vAlign w:val="bottom"/>
            <w:hideMark/>
          </w:tcPr>
          <w:p w14:paraId="1C2BF844" w14:textId="77777777" w:rsidR="00DC2FC9" w:rsidRDefault="00DC2FC9">
            <w:pPr>
              <w:rPr>
                <w:rFonts w:ascii="Arial CE" w:hAnsi="Arial CE" w:cs="Arial CE"/>
                <w:sz w:val="20"/>
                <w:szCs w:val="20"/>
              </w:rPr>
            </w:pPr>
            <w:r>
              <w:rPr>
                <w:rFonts w:ascii="Arial CE" w:hAnsi="Arial CE" w:cs="Arial CE"/>
                <w:sz w:val="20"/>
                <w:szCs w:val="20"/>
              </w:rPr>
              <w:t> </w:t>
            </w:r>
          </w:p>
        </w:tc>
        <w:tc>
          <w:tcPr>
            <w:tcW w:w="588" w:type="dxa"/>
            <w:tcBorders>
              <w:top w:val="single" w:sz="8" w:space="0" w:color="auto"/>
              <w:left w:val="nil"/>
              <w:bottom w:val="nil"/>
              <w:right w:val="nil"/>
            </w:tcBorders>
            <w:noWrap/>
            <w:vAlign w:val="bottom"/>
            <w:hideMark/>
          </w:tcPr>
          <w:p w14:paraId="5DE00D56" w14:textId="77777777" w:rsidR="00DC2FC9" w:rsidRDefault="00DC2FC9">
            <w:pPr>
              <w:rPr>
                <w:rFonts w:ascii="Arial CE" w:hAnsi="Arial CE" w:cs="Arial CE"/>
                <w:sz w:val="20"/>
                <w:szCs w:val="20"/>
              </w:rPr>
            </w:pPr>
            <w:r>
              <w:rPr>
                <w:rFonts w:ascii="Arial CE" w:hAnsi="Arial CE" w:cs="Arial CE"/>
                <w:sz w:val="20"/>
                <w:szCs w:val="20"/>
              </w:rPr>
              <w:t> </w:t>
            </w:r>
          </w:p>
        </w:tc>
        <w:tc>
          <w:tcPr>
            <w:tcW w:w="896" w:type="dxa"/>
            <w:tcBorders>
              <w:top w:val="single" w:sz="8" w:space="0" w:color="auto"/>
              <w:left w:val="nil"/>
              <w:bottom w:val="nil"/>
              <w:right w:val="nil"/>
            </w:tcBorders>
            <w:noWrap/>
            <w:vAlign w:val="bottom"/>
            <w:hideMark/>
          </w:tcPr>
          <w:p w14:paraId="776C84C4" w14:textId="77777777" w:rsidR="00DC2FC9" w:rsidRDefault="00DC2FC9">
            <w:pPr>
              <w:rPr>
                <w:rFonts w:ascii="Arial CE" w:hAnsi="Arial CE" w:cs="Arial CE"/>
                <w:sz w:val="20"/>
                <w:szCs w:val="20"/>
              </w:rPr>
            </w:pPr>
            <w:r>
              <w:rPr>
                <w:rFonts w:ascii="Arial CE" w:hAnsi="Arial CE" w:cs="Arial CE"/>
                <w:sz w:val="20"/>
                <w:szCs w:val="20"/>
              </w:rPr>
              <w:t> </w:t>
            </w:r>
          </w:p>
        </w:tc>
        <w:tc>
          <w:tcPr>
            <w:tcW w:w="1051" w:type="dxa"/>
            <w:tcBorders>
              <w:top w:val="single" w:sz="8" w:space="0" w:color="auto"/>
              <w:left w:val="nil"/>
              <w:bottom w:val="nil"/>
              <w:right w:val="nil"/>
            </w:tcBorders>
            <w:noWrap/>
            <w:vAlign w:val="bottom"/>
            <w:hideMark/>
          </w:tcPr>
          <w:p w14:paraId="192E3BF5" w14:textId="77777777" w:rsidR="00DC2FC9" w:rsidRDefault="00DC2FC9">
            <w:pPr>
              <w:jc w:val="right"/>
              <w:rPr>
                <w:rFonts w:ascii="Arial CE" w:hAnsi="Arial CE" w:cs="Arial CE"/>
                <w:sz w:val="20"/>
                <w:szCs w:val="20"/>
              </w:rPr>
            </w:pPr>
            <w:r>
              <w:rPr>
                <w:rFonts w:ascii="Arial CE" w:hAnsi="Arial CE" w:cs="Arial CE"/>
                <w:sz w:val="20"/>
                <w:szCs w:val="20"/>
              </w:rPr>
              <w:t> </w:t>
            </w:r>
          </w:p>
        </w:tc>
        <w:tc>
          <w:tcPr>
            <w:tcW w:w="1663" w:type="dxa"/>
            <w:tcBorders>
              <w:top w:val="single" w:sz="8" w:space="0" w:color="auto"/>
              <w:left w:val="nil"/>
              <w:bottom w:val="nil"/>
              <w:right w:val="single" w:sz="8" w:space="0" w:color="auto"/>
            </w:tcBorders>
            <w:noWrap/>
            <w:vAlign w:val="bottom"/>
            <w:hideMark/>
          </w:tcPr>
          <w:p w14:paraId="1DBED716" w14:textId="77777777" w:rsidR="00DC2FC9" w:rsidRDefault="00DC2FC9">
            <w:pPr>
              <w:jc w:val="right"/>
              <w:rPr>
                <w:rFonts w:ascii="Arial CE" w:hAnsi="Arial CE" w:cs="Arial CE"/>
                <w:sz w:val="20"/>
                <w:szCs w:val="20"/>
              </w:rPr>
            </w:pPr>
            <w:r>
              <w:rPr>
                <w:rFonts w:ascii="Arial CE" w:hAnsi="Arial CE" w:cs="Arial CE"/>
                <w:sz w:val="20"/>
                <w:szCs w:val="20"/>
              </w:rPr>
              <w:t> </w:t>
            </w:r>
          </w:p>
        </w:tc>
      </w:tr>
      <w:tr w:rsidR="00DC2FC9" w14:paraId="267088FA" w14:textId="77777777" w:rsidTr="00DC2FC9">
        <w:trPr>
          <w:gridAfter w:val="1"/>
          <w:wAfter w:w="16" w:type="dxa"/>
          <w:trHeight w:val="1043"/>
        </w:trPr>
        <w:tc>
          <w:tcPr>
            <w:tcW w:w="3253" w:type="dxa"/>
            <w:gridSpan w:val="2"/>
            <w:tcBorders>
              <w:top w:val="single" w:sz="4" w:space="0" w:color="auto"/>
              <w:left w:val="single" w:sz="8" w:space="0" w:color="auto"/>
              <w:bottom w:val="single" w:sz="4" w:space="0" w:color="auto"/>
              <w:right w:val="single" w:sz="4" w:space="0" w:color="000000"/>
            </w:tcBorders>
            <w:noWrap/>
            <w:vAlign w:val="center"/>
            <w:hideMark/>
          </w:tcPr>
          <w:p w14:paraId="7834E0F2" w14:textId="77777777" w:rsidR="00DC2FC9" w:rsidRDefault="00DC2FC9">
            <w:pPr>
              <w:jc w:val="center"/>
              <w:rPr>
                <w:sz w:val="20"/>
                <w:szCs w:val="20"/>
              </w:rPr>
            </w:pPr>
            <w:r>
              <w:rPr>
                <w:sz w:val="20"/>
                <w:szCs w:val="20"/>
              </w:rPr>
              <w:t>Název objektu</w:t>
            </w:r>
          </w:p>
        </w:tc>
        <w:tc>
          <w:tcPr>
            <w:tcW w:w="844" w:type="dxa"/>
            <w:tcBorders>
              <w:top w:val="single" w:sz="4" w:space="0" w:color="auto"/>
              <w:left w:val="nil"/>
              <w:bottom w:val="single" w:sz="4" w:space="0" w:color="auto"/>
              <w:right w:val="single" w:sz="4" w:space="0" w:color="auto"/>
            </w:tcBorders>
            <w:vAlign w:val="center"/>
            <w:hideMark/>
          </w:tcPr>
          <w:p w14:paraId="1FA68C84" w14:textId="77777777" w:rsidR="00DC2FC9" w:rsidRDefault="00DC2FC9">
            <w:pPr>
              <w:jc w:val="center"/>
              <w:rPr>
                <w:sz w:val="20"/>
                <w:szCs w:val="20"/>
              </w:rPr>
            </w:pPr>
            <w:r>
              <w:rPr>
                <w:sz w:val="20"/>
                <w:szCs w:val="20"/>
              </w:rPr>
              <w:t>Změna číslo</w:t>
            </w:r>
          </w:p>
        </w:tc>
        <w:tc>
          <w:tcPr>
            <w:tcW w:w="1560" w:type="dxa"/>
            <w:tcBorders>
              <w:top w:val="single" w:sz="4" w:space="0" w:color="auto"/>
              <w:left w:val="nil"/>
              <w:bottom w:val="single" w:sz="4" w:space="0" w:color="auto"/>
              <w:right w:val="single" w:sz="4" w:space="0" w:color="auto"/>
            </w:tcBorders>
            <w:vAlign w:val="center"/>
            <w:hideMark/>
          </w:tcPr>
          <w:p w14:paraId="53696D4F" w14:textId="77777777" w:rsidR="00DC2FC9" w:rsidRDefault="00DC2FC9">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509" w:type="dxa"/>
            <w:tcBorders>
              <w:top w:val="single" w:sz="4" w:space="0" w:color="auto"/>
              <w:left w:val="nil"/>
              <w:bottom w:val="single" w:sz="4" w:space="0" w:color="auto"/>
              <w:right w:val="single" w:sz="4" w:space="0" w:color="auto"/>
            </w:tcBorders>
            <w:noWrap/>
            <w:vAlign w:val="center"/>
            <w:hideMark/>
          </w:tcPr>
          <w:p w14:paraId="0E9342DF" w14:textId="77777777" w:rsidR="00DC2FC9" w:rsidRDefault="00DC2FC9">
            <w:pPr>
              <w:jc w:val="center"/>
              <w:rPr>
                <w:sz w:val="20"/>
                <w:szCs w:val="20"/>
              </w:rPr>
            </w:pPr>
            <w:r>
              <w:rPr>
                <w:sz w:val="20"/>
                <w:szCs w:val="20"/>
              </w:rPr>
              <w:t>Kód položky</w:t>
            </w:r>
          </w:p>
        </w:tc>
        <w:tc>
          <w:tcPr>
            <w:tcW w:w="4458" w:type="dxa"/>
            <w:tcBorders>
              <w:top w:val="single" w:sz="4" w:space="0" w:color="auto"/>
              <w:left w:val="nil"/>
              <w:bottom w:val="single" w:sz="4" w:space="0" w:color="auto"/>
              <w:right w:val="single" w:sz="4" w:space="0" w:color="auto"/>
            </w:tcBorders>
            <w:noWrap/>
            <w:vAlign w:val="center"/>
            <w:hideMark/>
          </w:tcPr>
          <w:p w14:paraId="42793051" w14:textId="77777777" w:rsidR="00DC2FC9" w:rsidRDefault="00DC2FC9">
            <w:pPr>
              <w:jc w:val="center"/>
              <w:rPr>
                <w:rFonts w:ascii="Arial CE" w:hAnsi="Arial CE" w:cs="Arial CE"/>
                <w:sz w:val="20"/>
                <w:szCs w:val="20"/>
              </w:rPr>
            </w:pPr>
            <w:r>
              <w:rPr>
                <w:rFonts w:ascii="Arial CE" w:hAnsi="Arial CE" w:cs="Arial CE"/>
                <w:sz w:val="20"/>
                <w:szCs w:val="20"/>
              </w:rPr>
              <w:t>Název položky</w:t>
            </w:r>
          </w:p>
        </w:tc>
        <w:tc>
          <w:tcPr>
            <w:tcW w:w="588" w:type="dxa"/>
            <w:tcBorders>
              <w:top w:val="single" w:sz="4" w:space="0" w:color="auto"/>
              <w:left w:val="nil"/>
              <w:bottom w:val="single" w:sz="4" w:space="0" w:color="auto"/>
              <w:right w:val="single" w:sz="4" w:space="0" w:color="auto"/>
            </w:tcBorders>
            <w:noWrap/>
            <w:vAlign w:val="center"/>
            <w:hideMark/>
          </w:tcPr>
          <w:p w14:paraId="3E3F5BF5" w14:textId="77777777" w:rsidR="00DC2FC9" w:rsidRDefault="00DC2FC9" w:rsidP="00DC2FC9">
            <w:pPr>
              <w:ind w:hanging="1369"/>
              <w:jc w:val="center"/>
              <w:rPr>
                <w:sz w:val="20"/>
                <w:szCs w:val="20"/>
              </w:rPr>
            </w:pPr>
            <w:proofErr w:type="spellStart"/>
            <w:r>
              <w:rPr>
                <w:sz w:val="20"/>
                <w:szCs w:val="20"/>
              </w:rPr>
              <w:t>Jedn</w:t>
            </w:r>
            <w:proofErr w:type="spellEnd"/>
            <w:r>
              <w:rPr>
                <w:sz w:val="20"/>
                <w:szCs w:val="20"/>
              </w:rPr>
              <w:t>.</w:t>
            </w:r>
          </w:p>
        </w:tc>
        <w:tc>
          <w:tcPr>
            <w:tcW w:w="896" w:type="dxa"/>
            <w:tcBorders>
              <w:top w:val="single" w:sz="4" w:space="0" w:color="auto"/>
              <w:left w:val="nil"/>
              <w:bottom w:val="single" w:sz="4" w:space="0" w:color="auto"/>
              <w:right w:val="single" w:sz="4" w:space="0" w:color="auto"/>
            </w:tcBorders>
            <w:noWrap/>
            <w:vAlign w:val="center"/>
            <w:hideMark/>
          </w:tcPr>
          <w:p w14:paraId="1FB79940" w14:textId="77777777" w:rsidR="00DC2FC9" w:rsidRDefault="00DC2FC9">
            <w:pPr>
              <w:jc w:val="center"/>
              <w:rPr>
                <w:sz w:val="20"/>
                <w:szCs w:val="20"/>
              </w:rPr>
            </w:pPr>
            <w:r>
              <w:rPr>
                <w:sz w:val="20"/>
                <w:szCs w:val="20"/>
              </w:rPr>
              <w:t>Množství</w:t>
            </w:r>
          </w:p>
        </w:tc>
        <w:tc>
          <w:tcPr>
            <w:tcW w:w="1051" w:type="dxa"/>
            <w:tcBorders>
              <w:top w:val="single" w:sz="4" w:space="0" w:color="auto"/>
              <w:left w:val="nil"/>
              <w:bottom w:val="single" w:sz="4" w:space="0" w:color="auto"/>
              <w:right w:val="single" w:sz="4" w:space="0" w:color="auto"/>
            </w:tcBorders>
            <w:vAlign w:val="center"/>
            <w:hideMark/>
          </w:tcPr>
          <w:p w14:paraId="617EFE85" w14:textId="77777777" w:rsidR="00DC2FC9" w:rsidRDefault="00DC2FC9">
            <w:pPr>
              <w:jc w:val="center"/>
              <w:rPr>
                <w:sz w:val="20"/>
                <w:szCs w:val="20"/>
              </w:rPr>
            </w:pPr>
            <w:r>
              <w:rPr>
                <w:sz w:val="20"/>
                <w:szCs w:val="20"/>
              </w:rPr>
              <w:t>Jednotková cena</w:t>
            </w:r>
          </w:p>
        </w:tc>
        <w:tc>
          <w:tcPr>
            <w:tcW w:w="1663" w:type="dxa"/>
            <w:tcBorders>
              <w:top w:val="single" w:sz="4" w:space="0" w:color="auto"/>
              <w:left w:val="nil"/>
              <w:bottom w:val="single" w:sz="4" w:space="0" w:color="auto"/>
              <w:right w:val="single" w:sz="8" w:space="0" w:color="auto"/>
            </w:tcBorders>
            <w:vAlign w:val="center"/>
            <w:hideMark/>
          </w:tcPr>
          <w:p w14:paraId="5FF71F16" w14:textId="77777777" w:rsidR="00DC2FC9" w:rsidRDefault="00DC2FC9">
            <w:pPr>
              <w:jc w:val="center"/>
              <w:rPr>
                <w:sz w:val="20"/>
                <w:szCs w:val="20"/>
              </w:rPr>
            </w:pPr>
            <w:r>
              <w:rPr>
                <w:sz w:val="20"/>
                <w:szCs w:val="20"/>
              </w:rPr>
              <w:t>Částka Kč bez DPH</w:t>
            </w:r>
          </w:p>
        </w:tc>
      </w:tr>
      <w:tr w:rsidR="00DC2FC9" w14:paraId="06C4B7D5" w14:textId="77777777" w:rsidTr="00DC2FC9">
        <w:trPr>
          <w:gridAfter w:val="1"/>
          <w:wAfter w:w="16" w:type="dxa"/>
          <w:trHeight w:val="338"/>
        </w:trPr>
        <w:tc>
          <w:tcPr>
            <w:tcW w:w="3253" w:type="dxa"/>
            <w:gridSpan w:val="2"/>
            <w:tcBorders>
              <w:top w:val="single" w:sz="4" w:space="0" w:color="auto"/>
              <w:left w:val="single" w:sz="8" w:space="0" w:color="auto"/>
              <w:bottom w:val="single" w:sz="8" w:space="0" w:color="auto"/>
              <w:right w:val="single" w:sz="4" w:space="0" w:color="000000"/>
            </w:tcBorders>
            <w:vAlign w:val="bottom"/>
            <w:hideMark/>
          </w:tcPr>
          <w:p w14:paraId="4643AD92" w14:textId="77777777" w:rsidR="00DC2FC9" w:rsidRDefault="00DC2FC9">
            <w:pPr>
              <w:rPr>
                <w:sz w:val="18"/>
                <w:szCs w:val="18"/>
              </w:rPr>
            </w:pPr>
            <w:r>
              <w:rPr>
                <w:sz w:val="18"/>
                <w:szCs w:val="18"/>
              </w:rPr>
              <w:t> </w:t>
            </w:r>
          </w:p>
        </w:tc>
        <w:tc>
          <w:tcPr>
            <w:tcW w:w="844" w:type="dxa"/>
            <w:tcBorders>
              <w:top w:val="nil"/>
              <w:left w:val="nil"/>
              <w:bottom w:val="single" w:sz="8" w:space="0" w:color="auto"/>
              <w:right w:val="single" w:sz="4" w:space="0" w:color="auto"/>
            </w:tcBorders>
            <w:vAlign w:val="bottom"/>
            <w:hideMark/>
          </w:tcPr>
          <w:p w14:paraId="2D669035" w14:textId="77777777" w:rsidR="00DC2FC9" w:rsidRDefault="00DC2FC9">
            <w:pPr>
              <w:jc w:val="center"/>
              <w:rPr>
                <w:sz w:val="18"/>
                <w:szCs w:val="18"/>
              </w:rPr>
            </w:pPr>
            <w:r>
              <w:rPr>
                <w:sz w:val="18"/>
                <w:szCs w:val="18"/>
              </w:rPr>
              <w:t> </w:t>
            </w:r>
          </w:p>
        </w:tc>
        <w:tc>
          <w:tcPr>
            <w:tcW w:w="1560" w:type="dxa"/>
            <w:tcBorders>
              <w:top w:val="nil"/>
              <w:left w:val="nil"/>
              <w:bottom w:val="single" w:sz="8" w:space="0" w:color="auto"/>
              <w:right w:val="single" w:sz="4" w:space="0" w:color="auto"/>
            </w:tcBorders>
            <w:vAlign w:val="bottom"/>
            <w:hideMark/>
          </w:tcPr>
          <w:p w14:paraId="52B716BF" w14:textId="77777777" w:rsidR="00DC2FC9" w:rsidRDefault="00DC2FC9">
            <w:pPr>
              <w:jc w:val="center"/>
              <w:rPr>
                <w:sz w:val="18"/>
                <w:szCs w:val="18"/>
              </w:rPr>
            </w:pPr>
            <w:r>
              <w:rPr>
                <w:sz w:val="18"/>
                <w:szCs w:val="18"/>
              </w:rPr>
              <w:t> </w:t>
            </w:r>
          </w:p>
        </w:tc>
        <w:tc>
          <w:tcPr>
            <w:tcW w:w="1509" w:type="dxa"/>
            <w:tcBorders>
              <w:top w:val="nil"/>
              <w:left w:val="nil"/>
              <w:bottom w:val="single" w:sz="8" w:space="0" w:color="auto"/>
              <w:right w:val="single" w:sz="4" w:space="0" w:color="auto"/>
            </w:tcBorders>
            <w:vAlign w:val="bottom"/>
            <w:hideMark/>
          </w:tcPr>
          <w:p w14:paraId="54F080E4" w14:textId="77777777" w:rsidR="00DC2FC9" w:rsidRDefault="00DC2FC9">
            <w:pPr>
              <w:rPr>
                <w:sz w:val="18"/>
                <w:szCs w:val="18"/>
              </w:rPr>
            </w:pPr>
            <w:r>
              <w:rPr>
                <w:sz w:val="18"/>
                <w:szCs w:val="18"/>
              </w:rPr>
              <w:t> </w:t>
            </w:r>
          </w:p>
        </w:tc>
        <w:tc>
          <w:tcPr>
            <w:tcW w:w="4458" w:type="dxa"/>
            <w:tcBorders>
              <w:top w:val="nil"/>
              <w:left w:val="nil"/>
              <w:bottom w:val="single" w:sz="8" w:space="0" w:color="auto"/>
              <w:right w:val="single" w:sz="4" w:space="0" w:color="auto"/>
            </w:tcBorders>
            <w:vAlign w:val="bottom"/>
            <w:hideMark/>
          </w:tcPr>
          <w:p w14:paraId="298D8D10" w14:textId="77777777" w:rsidR="00DC2FC9" w:rsidRDefault="00DC2FC9">
            <w:pPr>
              <w:rPr>
                <w:sz w:val="18"/>
                <w:szCs w:val="18"/>
              </w:rPr>
            </w:pPr>
            <w:r>
              <w:rPr>
                <w:sz w:val="18"/>
                <w:szCs w:val="18"/>
              </w:rPr>
              <w:t> </w:t>
            </w:r>
          </w:p>
        </w:tc>
        <w:tc>
          <w:tcPr>
            <w:tcW w:w="588" w:type="dxa"/>
            <w:tcBorders>
              <w:top w:val="nil"/>
              <w:left w:val="nil"/>
              <w:bottom w:val="single" w:sz="8" w:space="0" w:color="auto"/>
              <w:right w:val="single" w:sz="4" w:space="0" w:color="auto"/>
            </w:tcBorders>
            <w:noWrap/>
            <w:vAlign w:val="bottom"/>
            <w:hideMark/>
          </w:tcPr>
          <w:p w14:paraId="3669574F" w14:textId="77777777" w:rsidR="00DC2FC9" w:rsidRDefault="00DC2FC9">
            <w:pPr>
              <w:jc w:val="center"/>
              <w:rPr>
                <w:sz w:val="18"/>
                <w:szCs w:val="18"/>
              </w:rPr>
            </w:pPr>
            <w:r>
              <w:rPr>
                <w:sz w:val="18"/>
                <w:szCs w:val="18"/>
              </w:rPr>
              <w:t> </w:t>
            </w:r>
          </w:p>
        </w:tc>
        <w:tc>
          <w:tcPr>
            <w:tcW w:w="896" w:type="dxa"/>
            <w:tcBorders>
              <w:top w:val="nil"/>
              <w:left w:val="nil"/>
              <w:bottom w:val="single" w:sz="8" w:space="0" w:color="auto"/>
              <w:right w:val="single" w:sz="4" w:space="0" w:color="auto"/>
            </w:tcBorders>
            <w:noWrap/>
            <w:vAlign w:val="bottom"/>
            <w:hideMark/>
          </w:tcPr>
          <w:p w14:paraId="024749E5" w14:textId="77777777" w:rsidR="00DC2FC9" w:rsidRDefault="00DC2FC9">
            <w:pPr>
              <w:rPr>
                <w:sz w:val="18"/>
                <w:szCs w:val="18"/>
              </w:rPr>
            </w:pPr>
            <w:r>
              <w:rPr>
                <w:sz w:val="18"/>
                <w:szCs w:val="18"/>
              </w:rPr>
              <w:t> </w:t>
            </w:r>
          </w:p>
        </w:tc>
        <w:tc>
          <w:tcPr>
            <w:tcW w:w="1051" w:type="dxa"/>
            <w:tcBorders>
              <w:top w:val="nil"/>
              <w:left w:val="nil"/>
              <w:bottom w:val="single" w:sz="8" w:space="0" w:color="auto"/>
              <w:right w:val="single" w:sz="4" w:space="0" w:color="auto"/>
            </w:tcBorders>
            <w:vAlign w:val="bottom"/>
            <w:hideMark/>
          </w:tcPr>
          <w:p w14:paraId="03EA81A7" w14:textId="77777777" w:rsidR="00DC2FC9" w:rsidRDefault="00DC2FC9">
            <w:pPr>
              <w:jc w:val="right"/>
              <w:rPr>
                <w:sz w:val="18"/>
                <w:szCs w:val="18"/>
              </w:rPr>
            </w:pPr>
            <w:r>
              <w:rPr>
                <w:sz w:val="18"/>
                <w:szCs w:val="18"/>
              </w:rPr>
              <w:t> </w:t>
            </w:r>
          </w:p>
        </w:tc>
        <w:tc>
          <w:tcPr>
            <w:tcW w:w="1663" w:type="dxa"/>
            <w:tcBorders>
              <w:top w:val="nil"/>
              <w:left w:val="nil"/>
              <w:bottom w:val="single" w:sz="8" w:space="0" w:color="auto"/>
              <w:right w:val="single" w:sz="8" w:space="0" w:color="auto"/>
            </w:tcBorders>
            <w:vAlign w:val="bottom"/>
            <w:hideMark/>
          </w:tcPr>
          <w:p w14:paraId="567CA4A2" w14:textId="77777777" w:rsidR="00DC2FC9" w:rsidRDefault="00DC2FC9">
            <w:pPr>
              <w:jc w:val="right"/>
              <w:rPr>
                <w:b/>
                <w:bCs/>
              </w:rPr>
            </w:pPr>
            <w:r>
              <w:rPr>
                <w:b/>
                <w:bCs/>
              </w:rPr>
              <w:t>0,00</w:t>
            </w:r>
          </w:p>
        </w:tc>
      </w:tr>
      <w:tr w:rsidR="00DC2FC9" w14:paraId="2184F813" w14:textId="77777777" w:rsidTr="00DC2FC9">
        <w:trPr>
          <w:gridAfter w:val="1"/>
          <w:wAfter w:w="16" w:type="dxa"/>
          <w:trHeight w:val="270"/>
        </w:trPr>
        <w:tc>
          <w:tcPr>
            <w:tcW w:w="3023" w:type="dxa"/>
            <w:tcBorders>
              <w:top w:val="nil"/>
              <w:left w:val="nil"/>
              <w:bottom w:val="nil"/>
              <w:right w:val="nil"/>
            </w:tcBorders>
            <w:noWrap/>
            <w:vAlign w:val="bottom"/>
            <w:hideMark/>
          </w:tcPr>
          <w:p w14:paraId="43CD1A87" w14:textId="77777777" w:rsidR="00DC2FC9" w:rsidRDefault="00DC2FC9">
            <w:pPr>
              <w:jc w:val="right"/>
              <w:rPr>
                <w:b/>
                <w:bCs/>
              </w:rPr>
            </w:pPr>
          </w:p>
        </w:tc>
        <w:tc>
          <w:tcPr>
            <w:tcW w:w="230" w:type="dxa"/>
            <w:tcBorders>
              <w:top w:val="nil"/>
              <w:left w:val="nil"/>
              <w:bottom w:val="nil"/>
              <w:right w:val="nil"/>
            </w:tcBorders>
            <w:noWrap/>
            <w:vAlign w:val="center"/>
            <w:hideMark/>
          </w:tcPr>
          <w:p w14:paraId="2E7F9711" w14:textId="77777777" w:rsidR="00DC2FC9" w:rsidRDefault="00DC2FC9">
            <w:pPr>
              <w:rPr>
                <w:sz w:val="20"/>
                <w:szCs w:val="20"/>
              </w:rPr>
            </w:pPr>
          </w:p>
        </w:tc>
        <w:tc>
          <w:tcPr>
            <w:tcW w:w="844" w:type="dxa"/>
            <w:tcBorders>
              <w:top w:val="nil"/>
              <w:left w:val="nil"/>
              <w:bottom w:val="nil"/>
              <w:right w:val="nil"/>
            </w:tcBorders>
            <w:noWrap/>
            <w:vAlign w:val="center"/>
            <w:hideMark/>
          </w:tcPr>
          <w:p w14:paraId="6FD341D6" w14:textId="77777777" w:rsidR="00DC2FC9" w:rsidRDefault="00DC2FC9">
            <w:pPr>
              <w:jc w:val="center"/>
              <w:rPr>
                <w:sz w:val="20"/>
                <w:szCs w:val="20"/>
              </w:rPr>
            </w:pPr>
          </w:p>
        </w:tc>
        <w:tc>
          <w:tcPr>
            <w:tcW w:w="1560" w:type="dxa"/>
            <w:tcBorders>
              <w:top w:val="nil"/>
              <w:left w:val="nil"/>
              <w:bottom w:val="nil"/>
              <w:right w:val="nil"/>
            </w:tcBorders>
            <w:noWrap/>
            <w:vAlign w:val="bottom"/>
            <w:hideMark/>
          </w:tcPr>
          <w:p w14:paraId="1691A6B5" w14:textId="77777777" w:rsidR="00DC2FC9" w:rsidRDefault="00DC2FC9">
            <w:pPr>
              <w:jc w:val="center"/>
              <w:rPr>
                <w:sz w:val="20"/>
                <w:szCs w:val="20"/>
              </w:rPr>
            </w:pPr>
          </w:p>
        </w:tc>
        <w:tc>
          <w:tcPr>
            <w:tcW w:w="1509" w:type="dxa"/>
            <w:tcBorders>
              <w:top w:val="nil"/>
              <w:left w:val="nil"/>
              <w:bottom w:val="nil"/>
              <w:right w:val="nil"/>
            </w:tcBorders>
            <w:noWrap/>
            <w:vAlign w:val="bottom"/>
            <w:hideMark/>
          </w:tcPr>
          <w:p w14:paraId="6CB519E2" w14:textId="77777777" w:rsidR="00DC2FC9" w:rsidRDefault="00DC2FC9">
            <w:pPr>
              <w:jc w:val="center"/>
              <w:rPr>
                <w:sz w:val="20"/>
                <w:szCs w:val="20"/>
              </w:rPr>
            </w:pPr>
          </w:p>
        </w:tc>
        <w:tc>
          <w:tcPr>
            <w:tcW w:w="4458" w:type="dxa"/>
            <w:tcBorders>
              <w:top w:val="nil"/>
              <w:left w:val="nil"/>
              <w:bottom w:val="nil"/>
              <w:right w:val="nil"/>
            </w:tcBorders>
            <w:noWrap/>
            <w:vAlign w:val="bottom"/>
            <w:hideMark/>
          </w:tcPr>
          <w:p w14:paraId="7AAEF2C7" w14:textId="77777777" w:rsidR="00DC2FC9" w:rsidRDefault="00DC2FC9">
            <w:pPr>
              <w:rPr>
                <w:sz w:val="20"/>
                <w:szCs w:val="20"/>
              </w:rPr>
            </w:pPr>
          </w:p>
        </w:tc>
        <w:tc>
          <w:tcPr>
            <w:tcW w:w="588" w:type="dxa"/>
            <w:tcBorders>
              <w:top w:val="nil"/>
              <w:left w:val="nil"/>
              <w:bottom w:val="nil"/>
              <w:right w:val="nil"/>
            </w:tcBorders>
            <w:noWrap/>
            <w:vAlign w:val="bottom"/>
            <w:hideMark/>
          </w:tcPr>
          <w:p w14:paraId="24A4A9EA" w14:textId="77777777" w:rsidR="00DC2FC9" w:rsidRDefault="00DC2FC9">
            <w:pPr>
              <w:rPr>
                <w:sz w:val="20"/>
                <w:szCs w:val="20"/>
              </w:rPr>
            </w:pPr>
          </w:p>
        </w:tc>
        <w:tc>
          <w:tcPr>
            <w:tcW w:w="896" w:type="dxa"/>
            <w:tcBorders>
              <w:top w:val="nil"/>
              <w:left w:val="nil"/>
              <w:bottom w:val="nil"/>
              <w:right w:val="nil"/>
            </w:tcBorders>
            <w:noWrap/>
            <w:vAlign w:val="bottom"/>
            <w:hideMark/>
          </w:tcPr>
          <w:p w14:paraId="5C1745F4" w14:textId="77777777" w:rsidR="00DC2FC9" w:rsidRDefault="00DC2FC9">
            <w:pPr>
              <w:rPr>
                <w:sz w:val="20"/>
                <w:szCs w:val="20"/>
              </w:rPr>
            </w:pPr>
          </w:p>
        </w:tc>
        <w:tc>
          <w:tcPr>
            <w:tcW w:w="1051" w:type="dxa"/>
            <w:tcBorders>
              <w:top w:val="nil"/>
              <w:left w:val="nil"/>
              <w:bottom w:val="nil"/>
              <w:right w:val="nil"/>
            </w:tcBorders>
            <w:vAlign w:val="bottom"/>
            <w:hideMark/>
          </w:tcPr>
          <w:p w14:paraId="03E39A94" w14:textId="77777777" w:rsidR="00DC2FC9" w:rsidRDefault="00DC2FC9">
            <w:pPr>
              <w:rPr>
                <w:sz w:val="20"/>
                <w:szCs w:val="20"/>
              </w:rPr>
            </w:pPr>
          </w:p>
        </w:tc>
        <w:tc>
          <w:tcPr>
            <w:tcW w:w="1663" w:type="dxa"/>
            <w:tcBorders>
              <w:top w:val="nil"/>
              <w:left w:val="nil"/>
              <w:bottom w:val="nil"/>
              <w:right w:val="nil"/>
            </w:tcBorders>
            <w:noWrap/>
            <w:vAlign w:val="bottom"/>
            <w:hideMark/>
          </w:tcPr>
          <w:p w14:paraId="4DADD9AF" w14:textId="77777777" w:rsidR="00DC2FC9" w:rsidRDefault="00DC2FC9">
            <w:pPr>
              <w:jc w:val="right"/>
              <w:rPr>
                <w:sz w:val="20"/>
                <w:szCs w:val="20"/>
              </w:rPr>
            </w:pPr>
          </w:p>
        </w:tc>
      </w:tr>
      <w:tr w:rsidR="00DC2FC9" w14:paraId="2D71BA94" w14:textId="77777777" w:rsidTr="00DC2FC9">
        <w:trPr>
          <w:gridAfter w:val="1"/>
          <w:wAfter w:w="16" w:type="dxa"/>
          <w:trHeight w:val="375"/>
        </w:trPr>
        <w:tc>
          <w:tcPr>
            <w:tcW w:w="5657" w:type="dxa"/>
            <w:gridSpan w:val="4"/>
            <w:tcBorders>
              <w:top w:val="single" w:sz="8" w:space="0" w:color="auto"/>
              <w:left w:val="single" w:sz="8" w:space="0" w:color="auto"/>
              <w:bottom w:val="nil"/>
              <w:right w:val="nil"/>
            </w:tcBorders>
            <w:noWrap/>
            <w:vAlign w:val="bottom"/>
            <w:hideMark/>
          </w:tcPr>
          <w:p w14:paraId="052DC128" w14:textId="77777777" w:rsidR="00DC2FC9" w:rsidRDefault="00DC2FC9">
            <w:pPr>
              <w:rPr>
                <w:sz w:val="28"/>
                <w:szCs w:val="28"/>
              </w:rPr>
            </w:pPr>
            <w:r>
              <w:rPr>
                <w:sz w:val="28"/>
                <w:szCs w:val="28"/>
              </w:rPr>
              <w:t>Přičítaná položka (vícepráce)</w:t>
            </w:r>
          </w:p>
        </w:tc>
        <w:tc>
          <w:tcPr>
            <w:tcW w:w="1509" w:type="dxa"/>
            <w:tcBorders>
              <w:top w:val="single" w:sz="8" w:space="0" w:color="auto"/>
              <w:left w:val="nil"/>
              <w:bottom w:val="nil"/>
              <w:right w:val="nil"/>
            </w:tcBorders>
            <w:noWrap/>
            <w:vAlign w:val="bottom"/>
            <w:hideMark/>
          </w:tcPr>
          <w:p w14:paraId="4757BD40" w14:textId="77777777" w:rsidR="00DC2FC9" w:rsidRDefault="00DC2FC9">
            <w:pPr>
              <w:rPr>
                <w:rFonts w:ascii="Arial CE" w:hAnsi="Arial CE" w:cs="Arial CE"/>
                <w:sz w:val="28"/>
                <w:szCs w:val="28"/>
              </w:rPr>
            </w:pPr>
            <w:r>
              <w:rPr>
                <w:rFonts w:ascii="Arial CE" w:hAnsi="Arial CE" w:cs="Arial CE"/>
                <w:sz w:val="28"/>
                <w:szCs w:val="28"/>
              </w:rPr>
              <w:t> </w:t>
            </w:r>
          </w:p>
        </w:tc>
        <w:tc>
          <w:tcPr>
            <w:tcW w:w="4458" w:type="dxa"/>
            <w:tcBorders>
              <w:top w:val="single" w:sz="8" w:space="0" w:color="auto"/>
              <w:left w:val="nil"/>
              <w:bottom w:val="nil"/>
              <w:right w:val="nil"/>
            </w:tcBorders>
            <w:noWrap/>
            <w:vAlign w:val="bottom"/>
            <w:hideMark/>
          </w:tcPr>
          <w:p w14:paraId="0C04100D" w14:textId="77777777" w:rsidR="00DC2FC9" w:rsidRDefault="00DC2FC9">
            <w:pPr>
              <w:rPr>
                <w:rFonts w:ascii="Arial CE" w:hAnsi="Arial CE" w:cs="Arial CE"/>
                <w:sz w:val="20"/>
                <w:szCs w:val="20"/>
              </w:rPr>
            </w:pPr>
            <w:r>
              <w:rPr>
                <w:rFonts w:ascii="Arial CE" w:hAnsi="Arial CE" w:cs="Arial CE"/>
                <w:sz w:val="20"/>
                <w:szCs w:val="20"/>
              </w:rPr>
              <w:t> </w:t>
            </w:r>
          </w:p>
        </w:tc>
        <w:tc>
          <w:tcPr>
            <w:tcW w:w="588" w:type="dxa"/>
            <w:tcBorders>
              <w:top w:val="single" w:sz="8" w:space="0" w:color="auto"/>
              <w:left w:val="nil"/>
              <w:bottom w:val="nil"/>
              <w:right w:val="nil"/>
            </w:tcBorders>
            <w:noWrap/>
            <w:vAlign w:val="bottom"/>
            <w:hideMark/>
          </w:tcPr>
          <w:p w14:paraId="12E8875C" w14:textId="77777777" w:rsidR="00DC2FC9" w:rsidRDefault="00DC2FC9">
            <w:pPr>
              <w:rPr>
                <w:rFonts w:ascii="Arial CE" w:hAnsi="Arial CE" w:cs="Arial CE"/>
                <w:sz w:val="20"/>
                <w:szCs w:val="20"/>
              </w:rPr>
            </w:pPr>
            <w:r>
              <w:rPr>
                <w:rFonts w:ascii="Arial CE" w:hAnsi="Arial CE" w:cs="Arial CE"/>
                <w:sz w:val="20"/>
                <w:szCs w:val="20"/>
              </w:rPr>
              <w:t> </w:t>
            </w:r>
          </w:p>
        </w:tc>
        <w:tc>
          <w:tcPr>
            <w:tcW w:w="896" w:type="dxa"/>
            <w:tcBorders>
              <w:top w:val="single" w:sz="8" w:space="0" w:color="auto"/>
              <w:left w:val="nil"/>
              <w:bottom w:val="nil"/>
              <w:right w:val="nil"/>
            </w:tcBorders>
            <w:noWrap/>
            <w:vAlign w:val="bottom"/>
            <w:hideMark/>
          </w:tcPr>
          <w:p w14:paraId="7D9D9695" w14:textId="77777777" w:rsidR="00DC2FC9" w:rsidRDefault="00DC2FC9">
            <w:pPr>
              <w:rPr>
                <w:rFonts w:ascii="Arial CE" w:hAnsi="Arial CE" w:cs="Arial CE"/>
                <w:sz w:val="20"/>
                <w:szCs w:val="20"/>
              </w:rPr>
            </w:pPr>
            <w:r>
              <w:rPr>
                <w:rFonts w:ascii="Arial CE" w:hAnsi="Arial CE" w:cs="Arial CE"/>
                <w:sz w:val="20"/>
                <w:szCs w:val="20"/>
              </w:rPr>
              <w:t> </w:t>
            </w:r>
          </w:p>
        </w:tc>
        <w:tc>
          <w:tcPr>
            <w:tcW w:w="1051" w:type="dxa"/>
            <w:tcBorders>
              <w:top w:val="single" w:sz="8" w:space="0" w:color="auto"/>
              <w:left w:val="nil"/>
              <w:bottom w:val="nil"/>
              <w:right w:val="nil"/>
            </w:tcBorders>
            <w:vAlign w:val="bottom"/>
            <w:hideMark/>
          </w:tcPr>
          <w:p w14:paraId="21A6BAE1" w14:textId="77777777" w:rsidR="00DC2FC9" w:rsidRDefault="00DC2FC9">
            <w:pPr>
              <w:jc w:val="right"/>
              <w:rPr>
                <w:rFonts w:ascii="Arial CE" w:hAnsi="Arial CE" w:cs="Arial CE"/>
                <w:sz w:val="20"/>
                <w:szCs w:val="20"/>
              </w:rPr>
            </w:pPr>
            <w:r>
              <w:rPr>
                <w:rFonts w:ascii="Arial CE" w:hAnsi="Arial CE" w:cs="Arial CE"/>
                <w:sz w:val="20"/>
                <w:szCs w:val="20"/>
              </w:rPr>
              <w:t> </w:t>
            </w:r>
          </w:p>
        </w:tc>
        <w:tc>
          <w:tcPr>
            <w:tcW w:w="1663" w:type="dxa"/>
            <w:tcBorders>
              <w:top w:val="single" w:sz="8" w:space="0" w:color="auto"/>
              <w:left w:val="nil"/>
              <w:bottom w:val="nil"/>
              <w:right w:val="single" w:sz="8" w:space="0" w:color="auto"/>
            </w:tcBorders>
            <w:noWrap/>
            <w:vAlign w:val="bottom"/>
            <w:hideMark/>
          </w:tcPr>
          <w:p w14:paraId="145C212F" w14:textId="77777777" w:rsidR="00DC2FC9" w:rsidRDefault="00DC2FC9">
            <w:pPr>
              <w:jc w:val="right"/>
              <w:rPr>
                <w:rFonts w:ascii="Arial CE" w:hAnsi="Arial CE" w:cs="Arial CE"/>
                <w:sz w:val="20"/>
                <w:szCs w:val="20"/>
              </w:rPr>
            </w:pPr>
            <w:r>
              <w:rPr>
                <w:rFonts w:ascii="Arial CE" w:hAnsi="Arial CE" w:cs="Arial CE"/>
                <w:sz w:val="20"/>
                <w:szCs w:val="20"/>
              </w:rPr>
              <w:t> </w:t>
            </w:r>
          </w:p>
        </w:tc>
      </w:tr>
      <w:tr w:rsidR="00DC2FC9" w14:paraId="1E6C8998" w14:textId="77777777" w:rsidTr="00DC2FC9">
        <w:trPr>
          <w:gridAfter w:val="1"/>
          <w:wAfter w:w="16" w:type="dxa"/>
          <w:trHeight w:val="1080"/>
        </w:trPr>
        <w:tc>
          <w:tcPr>
            <w:tcW w:w="3253" w:type="dxa"/>
            <w:gridSpan w:val="2"/>
            <w:tcBorders>
              <w:top w:val="single" w:sz="4" w:space="0" w:color="auto"/>
              <w:left w:val="single" w:sz="8" w:space="0" w:color="auto"/>
              <w:bottom w:val="single" w:sz="4" w:space="0" w:color="auto"/>
              <w:right w:val="single" w:sz="4" w:space="0" w:color="000000"/>
            </w:tcBorders>
            <w:noWrap/>
            <w:vAlign w:val="center"/>
            <w:hideMark/>
          </w:tcPr>
          <w:p w14:paraId="7F0F8392" w14:textId="77777777" w:rsidR="00DC2FC9" w:rsidRDefault="00DC2FC9">
            <w:pPr>
              <w:jc w:val="center"/>
              <w:rPr>
                <w:sz w:val="20"/>
                <w:szCs w:val="20"/>
              </w:rPr>
            </w:pPr>
            <w:r>
              <w:rPr>
                <w:sz w:val="20"/>
                <w:szCs w:val="20"/>
              </w:rPr>
              <w:t>Název objektu</w:t>
            </w:r>
          </w:p>
        </w:tc>
        <w:tc>
          <w:tcPr>
            <w:tcW w:w="844" w:type="dxa"/>
            <w:tcBorders>
              <w:top w:val="single" w:sz="4" w:space="0" w:color="auto"/>
              <w:left w:val="nil"/>
              <w:bottom w:val="single" w:sz="4" w:space="0" w:color="auto"/>
              <w:right w:val="single" w:sz="4" w:space="0" w:color="auto"/>
            </w:tcBorders>
            <w:vAlign w:val="center"/>
            <w:hideMark/>
          </w:tcPr>
          <w:p w14:paraId="11378701" w14:textId="77777777" w:rsidR="00DC2FC9" w:rsidRDefault="00DC2FC9">
            <w:pPr>
              <w:jc w:val="center"/>
              <w:rPr>
                <w:sz w:val="20"/>
                <w:szCs w:val="20"/>
              </w:rPr>
            </w:pPr>
            <w:r>
              <w:rPr>
                <w:sz w:val="20"/>
                <w:szCs w:val="20"/>
              </w:rPr>
              <w:t>Změna číslo</w:t>
            </w:r>
          </w:p>
        </w:tc>
        <w:tc>
          <w:tcPr>
            <w:tcW w:w="1560" w:type="dxa"/>
            <w:tcBorders>
              <w:top w:val="single" w:sz="4" w:space="0" w:color="auto"/>
              <w:left w:val="nil"/>
              <w:bottom w:val="single" w:sz="4" w:space="0" w:color="auto"/>
              <w:right w:val="single" w:sz="4" w:space="0" w:color="auto"/>
            </w:tcBorders>
            <w:vAlign w:val="center"/>
            <w:hideMark/>
          </w:tcPr>
          <w:p w14:paraId="1A42FAB9" w14:textId="77777777" w:rsidR="00DC2FC9" w:rsidRDefault="00DC2FC9">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509" w:type="dxa"/>
            <w:tcBorders>
              <w:top w:val="single" w:sz="4" w:space="0" w:color="auto"/>
              <w:left w:val="nil"/>
              <w:bottom w:val="single" w:sz="4" w:space="0" w:color="auto"/>
              <w:right w:val="single" w:sz="4" w:space="0" w:color="auto"/>
            </w:tcBorders>
            <w:noWrap/>
            <w:vAlign w:val="center"/>
            <w:hideMark/>
          </w:tcPr>
          <w:p w14:paraId="16993804" w14:textId="77777777" w:rsidR="00DC2FC9" w:rsidRDefault="00DC2FC9">
            <w:pPr>
              <w:jc w:val="center"/>
              <w:rPr>
                <w:sz w:val="20"/>
                <w:szCs w:val="20"/>
              </w:rPr>
            </w:pPr>
            <w:r>
              <w:rPr>
                <w:sz w:val="20"/>
                <w:szCs w:val="20"/>
              </w:rPr>
              <w:t>Kód položky</w:t>
            </w:r>
          </w:p>
        </w:tc>
        <w:tc>
          <w:tcPr>
            <w:tcW w:w="4458" w:type="dxa"/>
            <w:tcBorders>
              <w:top w:val="single" w:sz="4" w:space="0" w:color="auto"/>
              <w:left w:val="nil"/>
              <w:bottom w:val="single" w:sz="4" w:space="0" w:color="auto"/>
              <w:right w:val="single" w:sz="4" w:space="0" w:color="auto"/>
            </w:tcBorders>
            <w:noWrap/>
            <w:vAlign w:val="center"/>
            <w:hideMark/>
          </w:tcPr>
          <w:p w14:paraId="0F06BCC2" w14:textId="77777777" w:rsidR="00DC2FC9" w:rsidRDefault="00DC2FC9">
            <w:pPr>
              <w:jc w:val="center"/>
              <w:rPr>
                <w:rFonts w:ascii="Arial CE" w:hAnsi="Arial CE" w:cs="Arial CE"/>
                <w:sz w:val="20"/>
                <w:szCs w:val="20"/>
              </w:rPr>
            </w:pPr>
            <w:r>
              <w:rPr>
                <w:rFonts w:ascii="Arial CE" w:hAnsi="Arial CE" w:cs="Arial CE"/>
                <w:sz w:val="20"/>
                <w:szCs w:val="20"/>
              </w:rPr>
              <w:t>Název položky</w:t>
            </w:r>
          </w:p>
        </w:tc>
        <w:tc>
          <w:tcPr>
            <w:tcW w:w="588" w:type="dxa"/>
            <w:tcBorders>
              <w:top w:val="single" w:sz="4" w:space="0" w:color="auto"/>
              <w:left w:val="nil"/>
              <w:bottom w:val="single" w:sz="4" w:space="0" w:color="auto"/>
              <w:right w:val="single" w:sz="4" w:space="0" w:color="auto"/>
            </w:tcBorders>
            <w:noWrap/>
            <w:vAlign w:val="center"/>
            <w:hideMark/>
          </w:tcPr>
          <w:p w14:paraId="10842703" w14:textId="77777777" w:rsidR="00DC2FC9" w:rsidRDefault="00DC2FC9">
            <w:pPr>
              <w:jc w:val="center"/>
              <w:rPr>
                <w:sz w:val="20"/>
                <w:szCs w:val="20"/>
              </w:rPr>
            </w:pPr>
            <w:proofErr w:type="spellStart"/>
            <w:r>
              <w:rPr>
                <w:sz w:val="20"/>
                <w:szCs w:val="20"/>
              </w:rPr>
              <w:t>Jedn</w:t>
            </w:r>
            <w:proofErr w:type="spellEnd"/>
            <w:r>
              <w:rPr>
                <w:sz w:val="20"/>
                <w:szCs w:val="20"/>
              </w:rPr>
              <w:t>.</w:t>
            </w:r>
          </w:p>
        </w:tc>
        <w:tc>
          <w:tcPr>
            <w:tcW w:w="896" w:type="dxa"/>
            <w:tcBorders>
              <w:top w:val="single" w:sz="4" w:space="0" w:color="auto"/>
              <w:left w:val="nil"/>
              <w:bottom w:val="single" w:sz="4" w:space="0" w:color="auto"/>
              <w:right w:val="single" w:sz="4" w:space="0" w:color="auto"/>
            </w:tcBorders>
            <w:noWrap/>
            <w:vAlign w:val="center"/>
            <w:hideMark/>
          </w:tcPr>
          <w:p w14:paraId="38D94AF9" w14:textId="77777777" w:rsidR="00DC2FC9" w:rsidRDefault="00DC2FC9">
            <w:pPr>
              <w:jc w:val="center"/>
              <w:rPr>
                <w:sz w:val="20"/>
                <w:szCs w:val="20"/>
              </w:rPr>
            </w:pPr>
            <w:r>
              <w:rPr>
                <w:sz w:val="20"/>
                <w:szCs w:val="20"/>
              </w:rPr>
              <w:t>Množství</w:t>
            </w:r>
          </w:p>
        </w:tc>
        <w:tc>
          <w:tcPr>
            <w:tcW w:w="1051" w:type="dxa"/>
            <w:tcBorders>
              <w:top w:val="single" w:sz="4" w:space="0" w:color="auto"/>
              <w:left w:val="nil"/>
              <w:bottom w:val="single" w:sz="4" w:space="0" w:color="auto"/>
              <w:right w:val="single" w:sz="4" w:space="0" w:color="auto"/>
            </w:tcBorders>
            <w:vAlign w:val="center"/>
            <w:hideMark/>
          </w:tcPr>
          <w:p w14:paraId="031E04BB" w14:textId="77777777" w:rsidR="00DC2FC9" w:rsidRDefault="00DC2FC9">
            <w:pPr>
              <w:jc w:val="center"/>
              <w:rPr>
                <w:sz w:val="20"/>
                <w:szCs w:val="20"/>
              </w:rPr>
            </w:pPr>
            <w:r>
              <w:rPr>
                <w:sz w:val="20"/>
                <w:szCs w:val="20"/>
              </w:rPr>
              <w:t>Jednotková cena</w:t>
            </w:r>
          </w:p>
        </w:tc>
        <w:tc>
          <w:tcPr>
            <w:tcW w:w="1663" w:type="dxa"/>
            <w:tcBorders>
              <w:top w:val="single" w:sz="4" w:space="0" w:color="auto"/>
              <w:left w:val="nil"/>
              <w:bottom w:val="single" w:sz="4" w:space="0" w:color="auto"/>
              <w:right w:val="single" w:sz="8" w:space="0" w:color="auto"/>
            </w:tcBorders>
            <w:vAlign w:val="center"/>
            <w:hideMark/>
          </w:tcPr>
          <w:p w14:paraId="31A83E58" w14:textId="77777777" w:rsidR="00DC2FC9" w:rsidRDefault="00DC2FC9">
            <w:pPr>
              <w:jc w:val="center"/>
              <w:rPr>
                <w:sz w:val="20"/>
                <w:szCs w:val="20"/>
              </w:rPr>
            </w:pPr>
            <w:r>
              <w:rPr>
                <w:sz w:val="20"/>
                <w:szCs w:val="20"/>
              </w:rPr>
              <w:t>Částka Kč bez DPH</w:t>
            </w:r>
          </w:p>
        </w:tc>
      </w:tr>
      <w:tr w:rsidR="00DC2FC9" w14:paraId="0A841E2F" w14:textId="77777777" w:rsidTr="00DC2FC9">
        <w:trPr>
          <w:gridAfter w:val="1"/>
          <w:wAfter w:w="16" w:type="dxa"/>
          <w:trHeight w:val="578"/>
        </w:trPr>
        <w:tc>
          <w:tcPr>
            <w:tcW w:w="3253" w:type="dxa"/>
            <w:gridSpan w:val="2"/>
            <w:tcBorders>
              <w:top w:val="single" w:sz="4" w:space="0" w:color="auto"/>
              <w:left w:val="single" w:sz="8" w:space="0" w:color="auto"/>
              <w:bottom w:val="single" w:sz="4" w:space="0" w:color="auto"/>
              <w:right w:val="single" w:sz="4" w:space="0" w:color="000000"/>
            </w:tcBorders>
            <w:vAlign w:val="center"/>
            <w:hideMark/>
          </w:tcPr>
          <w:p w14:paraId="44E74B9C" w14:textId="77777777" w:rsidR="00DC2FC9" w:rsidRDefault="00DC2FC9">
            <w:pPr>
              <w:rPr>
                <w:sz w:val="20"/>
                <w:szCs w:val="20"/>
              </w:rPr>
            </w:pPr>
            <w:r>
              <w:rPr>
                <w:sz w:val="20"/>
                <w:szCs w:val="20"/>
              </w:rPr>
              <w:t>SO 01</w:t>
            </w:r>
          </w:p>
        </w:tc>
        <w:tc>
          <w:tcPr>
            <w:tcW w:w="844" w:type="dxa"/>
            <w:tcBorders>
              <w:top w:val="nil"/>
              <w:left w:val="nil"/>
              <w:bottom w:val="single" w:sz="4" w:space="0" w:color="auto"/>
              <w:right w:val="single" w:sz="4" w:space="0" w:color="auto"/>
            </w:tcBorders>
            <w:vAlign w:val="center"/>
            <w:hideMark/>
          </w:tcPr>
          <w:p w14:paraId="784C6CC5" w14:textId="77777777" w:rsidR="00DC2FC9" w:rsidRDefault="00DC2FC9">
            <w:pPr>
              <w:jc w:val="center"/>
              <w:rPr>
                <w:sz w:val="20"/>
                <w:szCs w:val="20"/>
              </w:rPr>
            </w:pPr>
            <w:r>
              <w:rPr>
                <w:sz w:val="20"/>
                <w:szCs w:val="20"/>
              </w:rPr>
              <w:t> </w:t>
            </w:r>
          </w:p>
        </w:tc>
        <w:tc>
          <w:tcPr>
            <w:tcW w:w="1560" w:type="dxa"/>
            <w:tcBorders>
              <w:top w:val="nil"/>
              <w:left w:val="nil"/>
              <w:bottom w:val="single" w:sz="4" w:space="0" w:color="auto"/>
              <w:right w:val="single" w:sz="4" w:space="0" w:color="auto"/>
            </w:tcBorders>
            <w:vAlign w:val="center"/>
            <w:hideMark/>
          </w:tcPr>
          <w:p w14:paraId="26F5BE40" w14:textId="77777777" w:rsidR="00DC2FC9" w:rsidRDefault="00DC2FC9">
            <w:pPr>
              <w:jc w:val="center"/>
              <w:rPr>
                <w:sz w:val="20"/>
                <w:szCs w:val="20"/>
              </w:rPr>
            </w:pPr>
            <w:r>
              <w:rPr>
                <w:sz w:val="20"/>
                <w:szCs w:val="20"/>
              </w:rPr>
              <w:t> </w:t>
            </w:r>
          </w:p>
        </w:tc>
        <w:tc>
          <w:tcPr>
            <w:tcW w:w="1509" w:type="dxa"/>
            <w:tcBorders>
              <w:top w:val="nil"/>
              <w:left w:val="nil"/>
              <w:bottom w:val="nil"/>
              <w:right w:val="nil"/>
            </w:tcBorders>
            <w:vAlign w:val="bottom"/>
            <w:hideMark/>
          </w:tcPr>
          <w:p w14:paraId="3C905A51" w14:textId="77777777" w:rsidR="00DC2FC9" w:rsidRDefault="00DC2FC9">
            <w:pPr>
              <w:rPr>
                <w:rFonts w:ascii="Arial CE" w:hAnsi="Arial CE" w:cs="Arial CE"/>
                <w:b/>
                <w:bCs/>
                <w:color w:val="000080"/>
                <w:sz w:val="20"/>
                <w:szCs w:val="20"/>
              </w:rPr>
            </w:pPr>
            <w:r>
              <w:rPr>
                <w:rFonts w:ascii="Arial CE" w:hAnsi="Arial CE" w:cs="Arial CE"/>
                <w:b/>
                <w:bCs/>
                <w:color w:val="000080"/>
                <w:sz w:val="20"/>
                <w:szCs w:val="20"/>
              </w:rPr>
              <w:t>3</w:t>
            </w:r>
          </w:p>
        </w:tc>
        <w:tc>
          <w:tcPr>
            <w:tcW w:w="4458" w:type="dxa"/>
            <w:tcBorders>
              <w:top w:val="nil"/>
              <w:left w:val="nil"/>
              <w:bottom w:val="nil"/>
              <w:right w:val="nil"/>
            </w:tcBorders>
            <w:vAlign w:val="bottom"/>
            <w:hideMark/>
          </w:tcPr>
          <w:p w14:paraId="08E5B0B1" w14:textId="77777777" w:rsidR="00DC2FC9" w:rsidRDefault="00DC2FC9">
            <w:pPr>
              <w:rPr>
                <w:rFonts w:ascii="Arial CE" w:hAnsi="Arial CE" w:cs="Arial CE"/>
                <w:b/>
                <w:bCs/>
                <w:color w:val="000080"/>
                <w:sz w:val="20"/>
                <w:szCs w:val="20"/>
              </w:rPr>
            </w:pPr>
            <w:r>
              <w:rPr>
                <w:rFonts w:ascii="Arial CE" w:hAnsi="Arial CE" w:cs="Arial CE"/>
                <w:b/>
                <w:bCs/>
                <w:color w:val="000080"/>
                <w:sz w:val="20"/>
                <w:szCs w:val="20"/>
              </w:rPr>
              <w:t xml:space="preserve">Svislé a kompletní konstrukce   </w:t>
            </w:r>
          </w:p>
        </w:tc>
        <w:tc>
          <w:tcPr>
            <w:tcW w:w="588" w:type="dxa"/>
            <w:tcBorders>
              <w:top w:val="nil"/>
              <w:left w:val="nil"/>
              <w:bottom w:val="single" w:sz="4" w:space="0" w:color="000000"/>
              <w:right w:val="single" w:sz="4" w:space="0" w:color="000000"/>
            </w:tcBorders>
            <w:vAlign w:val="bottom"/>
            <w:hideMark/>
          </w:tcPr>
          <w:p w14:paraId="6EB832EA" w14:textId="77777777" w:rsidR="00DC2FC9" w:rsidRDefault="00DC2FC9">
            <w:pPr>
              <w:jc w:val="center"/>
              <w:rPr>
                <w:sz w:val="20"/>
                <w:szCs w:val="20"/>
              </w:rPr>
            </w:pPr>
            <w:r>
              <w:rPr>
                <w:sz w:val="20"/>
                <w:szCs w:val="20"/>
              </w:rPr>
              <w:t> </w:t>
            </w:r>
          </w:p>
        </w:tc>
        <w:tc>
          <w:tcPr>
            <w:tcW w:w="896" w:type="dxa"/>
            <w:tcBorders>
              <w:top w:val="nil"/>
              <w:left w:val="nil"/>
              <w:bottom w:val="single" w:sz="4" w:space="0" w:color="000000"/>
              <w:right w:val="single" w:sz="4" w:space="0" w:color="000000"/>
            </w:tcBorders>
            <w:noWrap/>
            <w:vAlign w:val="bottom"/>
            <w:hideMark/>
          </w:tcPr>
          <w:p w14:paraId="2B863930" w14:textId="77777777" w:rsidR="00DC2FC9" w:rsidRDefault="00DC2FC9">
            <w:pPr>
              <w:jc w:val="right"/>
              <w:rPr>
                <w:rFonts w:ascii="Arial CE" w:hAnsi="Arial CE" w:cs="Arial CE"/>
                <w:sz w:val="16"/>
                <w:szCs w:val="16"/>
              </w:rPr>
            </w:pPr>
            <w:r>
              <w:rPr>
                <w:rFonts w:ascii="Arial CE" w:hAnsi="Arial CE" w:cs="Arial CE"/>
                <w:sz w:val="16"/>
                <w:szCs w:val="16"/>
              </w:rPr>
              <w:t> </w:t>
            </w:r>
          </w:p>
        </w:tc>
        <w:tc>
          <w:tcPr>
            <w:tcW w:w="1051" w:type="dxa"/>
            <w:tcBorders>
              <w:top w:val="nil"/>
              <w:left w:val="nil"/>
              <w:bottom w:val="single" w:sz="4" w:space="0" w:color="000000"/>
              <w:right w:val="single" w:sz="4" w:space="0" w:color="000000"/>
            </w:tcBorders>
            <w:noWrap/>
            <w:vAlign w:val="bottom"/>
            <w:hideMark/>
          </w:tcPr>
          <w:p w14:paraId="574CBBC8" w14:textId="77777777" w:rsidR="00DC2FC9" w:rsidRDefault="00DC2FC9">
            <w:pPr>
              <w:jc w:val="right"/>
              <w:rPr>
                <w:rFonts w:ascii="Arial CE" w:hAnsi="Arial CE" w:cs="Arial CE"/>
                <w:sz w:val="16"/>
                <w:szCs w:val="16"/>
              </w:rPr>
            </w:pPr>
            <w:r>
              <w:rPr>
                <w:rFonts w:ascii="Arial CE" w:hAnsi="Arial CE" w:cs="Arial CE"/>
                <w:sz w:val="16"/>
                <w:szCs w:val="16"/>
              </w:rPr>
              <w:t> </w:t>
            </w:r>
          </w:p>
        </w:tc>
        <w:tc>
          <w:tcPr>
            <w:tcW w:w="1663" w:type="dxa"/>
            <w:tcBorders>
              <w:top w:val="nil"/>
              <w:left w:val="nil"/>
              <w:bottom w:val="nil"/>
              <w:right w:val="single" w:sz="8" w:space="0" w:color="auto"/>
            </w:tcBorders>
            <w:noWrap/>
            <w:vAlign w:val="bottom"/>
            <w:hideMark/>
          </w:tcPr>
          <w:p w14:paraId="35CCBD3A" w14:textId="77777777" w:rsidR="00DC2FC9" w:rsidRDefault="00DC2FC9">
            <w:pPr>
              <w:rPr>
                <w:rFonts w:ascii="Arial CE" w:hAnsi="Arial CE" w:cs="Arial CE"/>
                <w:sz w:val="20"/>
                <w:szCs w:val="20"/>
              </w:rPr>
            </w:pPr>
            <w:r>
              <w:rPr>
                <w:rFonts w:ascii="Arial CE" w:hAnsi="Arial CE" w:cs="Arial CE"/>
                <w:sz w:val="20"/>
                <w:szCs w:val="20"/>
              </w:rPr>
              <w:t> </w:t>
            </w:r>
          </w:p>
        </w:tc>
      </w:tr>
      <w:tr w:rsidR="00DC2FC9" w14:paraId="234FECA0" w14:textId="77777777" w:rsidTr="00DC2FC9">
        <w:trPr>
          <w:gridAfter w:val="1"/>
          <w:wAfter w:w="16" w:type="dxa"/>
          <w:trHeight w:val="338"/>
        </w:trPr>
        <w:tc>
          <w:tcPr>
            <w:tcW w:w="3253" w:type="dxa"/>
            <w:gridSpan w:val="2"/>
            <w:tcBorders>
              <w:top w:val="single" w:sz="4" w:space="0" w:color="auto"/>
              <w:left w:val="single" w:sz="8" w:space="0" w:color="auto"/>
              <w:bottom w:val="single" w:sz="4" w:space="0" w:color="auto"/>
              <w:right w:val="single" w:sz="4" w:space="0" w:color="000000"/>
            </w:tcBorders>
            <w:noWrap/>
            <w:vAlign w:val="center"/>
            <w:hideMark/>
          </w:tcPr>
          <w:p w14:paraId="0986A8D3" w14:textId="77777777" w:rsidR="00DC2FC9" w:rsidRDefault="00DC2FC9">
            <w:pPr>
              <w:rPr>
                <w:sz w:val="20"/>
                <w:szCs w:val="20"/>
              </w:rPr>
            </w:pPr>
            <w:r>
              <w:rPr>
                <w:sz w:val="20"/>
                <w:szCs w:val="20"/>
              </w:rPr>
              <w:t> </w:t>
            </w:r>
          </w:p>
        </w:tc>
        <w:tc>
          <w:tcPr>
            <w:tcW w:w="844" w:type="dxa"/>
            <w:tcBorders>
              <w:top w:val="nil"/>
              <w:left w:val="nil"/>
              <w:bottom w:val="single" w:sz="4" w:space="0" w:color="auto"/>
              <w:right w:val="single" w:sz="4" w:space="0" w:color="auto"/>
            </w:tcBorders>
            <w:vAlign w:val="center"/>
            <w:hideMark/>
          </w:tcPr>
          <w:p w14:paraId="0E075F87" w14:textId="77777777" w:rsidR="00DC2FC9" w:rsidRDefault="00DC2FC9">
            <w:pPr>
              <w:jc w:val="center"/>
              <w:rPr>
                <w:sz w:val="20"/>
                <w:szCs w:val="20"/>
              </w:rPr>
            </w:pPr>
            <w:r>
              <w:rPr>
                <w:sz w:val="20"/>
                <w:szCs w:val="20"/>
              </w:rPr>
              <w:t>1</w:t>
            </w:r>
          </w:p>
        </w:tc>
        <w:tc>
          <w:tcPr>
            <w:tcW w:w="1560" w:type="dxa"/>
            <w:tcBorders>
              <w:top w:val="nil"/>
              <w:left w:val="nil"/>
              <w:bottom w:val="single" w:sz="4" w:space="0" w:color="000000"/>
              <w:right w:val="single" w:sz="4" w:space="0" w:color="000000"/>
            </w:tcBorders>
            <w:noWrap/>
            <w:vAlign w:val="bottom"/>
            <w:hideMark/>
          </w:tcPr>
          <w:p w14:paraId="4BE86C59" w14:textId="77777777" w:rsidR="00DC2FC9" w:rsidRDefault="00DC2FC9">
            <w:pPr>
              <w:jc w:val="center"/>
              <w:rPr>
                <w:rFonts w:ascii="Arial CE" w:hAnsi="Arial CE" w:cs="Arial CE"/>
                <w:sz w:val="16"/>
                <w:szCs w:val="16"/>
              </w:rPr>
            </w:pPr>
            <w:r>
              <w:rPr>
                <w:rFonts w:ascii="Arial CE" w:hAnsi="Arial CE" w:cs="Arial CE"/>
                <w:sz w:val="16"/>
                <w:szCs w:val="16"/>
              </w:rPr>
              <w:t>14</w:t>
            </w:r>
          </w:p>
        </w:tc>
        <w:tc>
          <w:tcPr>
            <w:tcW w:w="1509" w:type="dxa"/>
            <w:tcBorders>
              <w:top w:val="single" w:sz="4" w:space="0" w:color="000000"/>
              <w:left w:val="nil"/>
              <w:bottom w:val="single" w:sz="4" w:space="0" w:color="000000"/>
              <w:right w:val="single" w:sz="4" w:space="0" w:color="000000"/>
            </w:tcBorders>
            <w:vAlign w:val="bottom"/>
            <w:hideMark/>
          </w:tcPr>
          <w:p w14:paraId="2E9175EA" w14:textId="77777777" w:rsidR="00DC2FC9" w:rsidRDefault="00DC2FC9">
            <w:pPr>
              <w:rPr>
                <w:rFonts w:ascii="Arial CE" w:hAnsi="Arial CE" w:cs="Arial CE"/>
                <w:sz w:val="16"/>
                <w:szCs w:val="16"/>
              </w:rPr>
            </w:pPr>
            <w:r>
              <w:rPr>
                <w:rFonts w:ascii="Arial CE" w:hAnsi="Arial CE" w:cs="Arial CE"/>
                <w:sz w:val="16"/>
                <w:szCs w:val="16"/>
              </w:rPr>
              <w:t>341351311</w:t>
            </w:r>
          </w:p>
        </w:tc>
        <w:tc>
          <w:tcPr>
            <w:tcW w:w="4458" w:type="dxa"/>
            <w:tcBorders>
              <w:top w:val="single" w:sz="4" w:space="0" w:color="000000"/>
              <w:left w:val="nil"/>
              <w:bottom w:val="single" w:sz="4" w:space="0" w:color="000000"/>
              <w:right w:val="single" w:sz="4" w:space="0" w:color="000000"/>
            </w:tcBorders>
            <w:vAlign w:val="bottom"/>
            <w:hideMark/>
          </w:tcPr>
          <w:p w14:paraId="1D6554D9" w14:textId="77777777" w:rsidR="00DC2FC9" w:rsidRDefault="00DC2FC9">
            <w:pPr>
              <w:rPr>
                <w:rFonts w:ascii="Arial CE" w:hAnsi="Arial CE" w:cs="Arial CE"/>
                <w:sz w:val="16"/>
                <w:szCs w:val="16"/>
              </w:rPr>
            </w:pPr>
            <w:r>
              <w:rPr>
                <w:rFonts w:ascii="Arial CE" w:hAnsi="Arial CE" w:cs="Arial CE"/>
                <w:sz w:val="16"/>
                <w:szCs w:val="16"/>
              </w:rPr>
              <w:t xml:space="preserve">Zřízení jednostranného bednění nosných stěn   </w:t>
            </w:r>
          </w:p>
        </w:tc>
        <w:tc>
          <w:tcPr>
            <w:tcW w:w="588" w:type="dxa"/>
            <w:tcBorders>
              <w:top w:val="nil"/>
              <w:left w:val="nil"/>
              <w:bottom w:val="single" w:sz="4" w:space="0" w:color="000000"/>
              <w:right w:val="single" w:sz="4" w:space="0" w:color="000000"/>
            </w:tcBorders>
            <w:vAlign w:val="bottom"/>
            <w:hideMark/>
          </w:tcPr>
          <w:p w14:paraId="5374BD35" w14:textId="77777777" w:rsidR="00DC2FC9" w:rsidRDefault="00DC2FC9">
            <w:pPr>
              <w:rPr>
                <w:rFonts w:ascii="Arial CE" w:hAnsi="Arial CE" w:cs="Arial CE"/>
                <w:sz w:val="16"/>
                <w:szCs w:val="16"/>
              </w:rPr>
            </w:pPr>
            <w:r>
              <w:rPr>
                <w:rFonts w:ascii="Arial CE" w:hAnsi="Arial CE" w:cs="Arial CE"/>
                <w:sz w:val="16"/>
                <w:szCs w:val="16"/>
              </w:rPr>
              <w:t>m2</w:t>
            </w:r>
          </w:p>
        </w:tc>
        <w:tc>
          <w:tcPr>
            <w:tcW w:w="896" w:type="dxa"/>
            <w:tcBorders>
              <w:top w:val="nil"/>
              <w:left w:val="nil"/>
              <w:bottom w:val="single" w:sz="4" w:space="0" w:color="000000"/>
              <w:right w:val="single" w:sz="4" w:space="0" w:color="000000"/>
            </w:tcBorders>
            <w:noWrap/>
            <w:vAlign w:val="bottom"/>
            <w:hideMark/>
          </w:tcPr>
          <w:p w14:paraId="408B72D2" w14:textId="77777777" w:rsidR="00DC2FC9" w:rsidRDefault="00DC2FC9">
            <w:pPr>
              <w:jc w:val="right"/>
              <w:rPr>
                <w:rFonts w:ascii="Arial CE" w:hAnsi="Arial CE" w:cs="Arial CE"/>
                <w:sz w:val="16"/>
                <w:szCs w:val="16"/>
              </w:rPr>
            </w:pPr>
            <w:r>
              <w:rPr>
                <w:rFonts w:ascii="Arial CE" w:hAnsi="Arial CE" w:cs="Arial CE"/>
                <w:sz w:val="16"/>
                <w:szCs w:val="16"/>
              </w:rPr>
              <w:t>12,845</w:t>
            </w:r>
          </w:p>
        </w:tc>
        <w:tc>
          <w:tcPr>
            <w:tcW w:w="1051" w:type="dxa"/>
            <w:tcBorders>
              <w:top w:val="nil"/>
              <w:left w:val="nil"/>
              <w:bottom w:val="single" w:sz="4" w:space="0" w:color="000000"/>
              <w:right w:val="single" w:sz="4" w:space="0" w:color="000000"/>
            </w:tcBorders>
            <w:noWrap/>
            <w:vAlign w:val="bottom"/>
            <w:hideMark/>
          </w:tcPr>
          <w:p w14:paraId="40C0B097" w14:textId="77777777" w:rsidR="00DC2FC9" w:rsidRDefault="00DC2FC9">
            <w:pPr>
              <w:jc w:val="right"/>
              <w:rPr>
                <w:rFonts w:ascii="Arial CE" w:hAnsi="Arial CE" w:cs="Arial CE"/>
                <w:sz w:val="16"/>
                <w:szCs w:val="16"/>
              </w:rPr>
            </w:pPr>
            <w:r>
              <w:rPr>
                <w:rFonts w:ascii="Arial CE" w:hAnsi="Arial CE" w:cs="Arial CE"/>
                <w:sz w:val="16"/>
                <w:szCs w:val="16"/>
              </w:rPr>
              <w:t>1 370,00</w:t>
            </w:r>
          </w:p>
        </w:tc>
        <w:tc>
          <w:tcPr>
            <w:tcW w:w="1663" w:type="dxa"/>
            <w:tcBorders>
              <w:top w:val="single" w:sz="4" w:space="0" w:color="000000"/>
              <w:left w:val="nil"/>
              <w:bottom w:val="single" w:sz="4" w:space="0" w:color="000000"/>
              <w:right w:val="single" w:sz="4" w:space="0" w:color="000000"/>
            </w:tcBorders>
            <w:noWrap/>
            <w:vAlign w:val="bottom"/>
            <w:hideMark/>
          </w:tcPr>
          <w:p w14:paraId="3B436394" w14:textId="77777777" w:rsidR="00DC2FC9" w:rsidRDefault="00DC2FC9">
            <w:pPr>
              <w:jc w:val="right"/>
              <w:rPr>
                <w:rFonts w:ascii="Arial CE" w:hAnsi="Arial CE" w:cs="Arial CE"/>
                <w:sz w:val="16"/>
                <w:szCs w:val="16"/>
              </w:rPr>
            </w:pPr>
            <w:r>
              <w:rPr>
                <w:rFonts w:ascii="Arial CE" w:hAnsi="Arial CE" w:cs="Arial CE"/>
                <w:sz w:val="16"/>
                <w:szCs w:val="16"/>
              </w:rPr>
              <w:t>17 597,38</w:t>
            </w:r>
          </w:p>
        </w:tc>
      </w:tr>
      <w:tr w:rsidR="00DC2FC9" w14:paraId="4414349C" w14:textId="77777777" w:rsidTr="00DC2FC9">
        <w:trPr>
          <w:gridAfter w:val="1"/>
          <w:wAfter w:w="16" w:type="dxa"/>
          <w:trHeight w:val="338"/>
        </w:trPr>
        <w:tc>
          <w:tcPr>
            <w:tcW w:w="3023" w:type="dxa"/>
            <w:tcBorders>
              <w:top w:val="nil"/>
              <w:left w:val="single" w:sz="8" w:space="0" w:color="auto"/>
              <w:bottom w:val="single" w:sz="4" w:space="0" w:color="auto"/>
              <w:right w:val="nil"/>
            </w:tcBorders>
            <w:noWrap/>
            <w:vAlign w:val="center"/>
            <w:hideMark/>
          </w:tcPr>
          <w:p w14:paraId="4C357105" w14:textId="77777777" w:rsidR="00DC2FC9" w:rsidRDefault="00DC2FC9">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393D9DD1" w14:textId="77777777" w:rsidR="00DC2FC9" w:rsidRDefault="00DC2FC9">
            <w:pPr>
              <w:rPr>
                <w:sz w:val="20"/>
                <w:szCs w:val="20"/>
              </w:rPr>
            </w:pPr>
            <w:r>
              <w:rPr>
                <w:sz w:val="20"/>
                <w:szCs w:val="20"/>
              </w:rPr>
              <w:t> </w:t>
            </w:r>
          </w:p>
        </w:tc>
        <w:tc>
          <w:tcPr>
            <w:tcW w:w="844" w:type="dxa"/>
            <w:tcBorders>
              <w:top w:val="nil"/>
              <w:left w:val="nil"/>
              <w:bottom w:val="single" w:sz="4" w:space="0" w:color="auto"/>
              <w:right w:val="single" w:sz="4" w:space="0" w:color="auto"/>
            </w:tcBorders>
            <w:vAlign w:val="center"/>
            <w:hideMark/>
          </w:tcPr>
          <w:p w14:paraId="0BDC1BF8" w14:textId="77777777" w:rsidR="00DC2FC9" w:rsidRDefault="00DC2FC9">
            <w:pPr>
              <w:jc w:val="center"/>
              <w:rPr>
                <w:sz w:val="20"/>
                <w:szCs w:val="20"/>
              </w:rPr>
            </w:pPr>
            <w:r>
              <w:rPr>
                <w:sz w:val="20"/>
                <w:szCs w:val="20"/>
              </w:rPr>
              <w:t>1</w:t>
            </w:r>
          </w:p>
        </w:tc>
        <w:tc>
          <w:tcPr>
            <w:tcW w:w="1560" w:type="dxa"/>
            <w:tcBorders>
              <w:top w:val="nil"/>
              <w:left w:val="nil"/>
              <w:bottom w:val="single" w:sz="4" w:space="0" w:color="000000"/>
              <w:right w:val="single" w:sz="4" w:space="0" w:color="000000"/>
            </w:tcBorders>
            <w:noWrap/>
            <w:vAlign w:val="bottom"/>
            <w:hideMark/>
          </w:tcPr>
          <w:p w14:paraId="16299FAF" w14:textId="77777777" w:rsidR="00DC2FC9" w:rsidRDefault="00DC2FC9">
            <w:pPr>
              <w:jc w:val="center"/>
              <w:rPr>
                <w:rFonts w:ascii="Arial CE" w:hAnsi="Arial CE" w:cs="Arial CE"/>
                <w:i/>
                <w:iCs/>
                <w:color w:val="0000FF"/>
                <w:sz w:val="16"/>
                <w:szCs w:val="16"/>
              </w:rPr>
            </w:pPr>
            <w:r>
              <w:rPr>
                <w:rFonts w:ascii="Arial CE" w:hAnsi="Arial CE" w:cs="Arial CE"/>
                <w:i/>
                <w:iCs/>
                <w:color w:val="0000FF"/>
                <w:sz w:val="16"/>
                <w:szCs w:val="16"/>
              </w:rPr>
              <w:t>15</w:t>
            </w:r>
          </w:p>
        </w:tc>
        <w:tc>
          <w:tcPr>
            <w:tcW w:w="1509" w:type="dxa"/>
            <w:tcBorders>
              <w:top w:val="nil"/>
              <w:left w:val="nil"/>
              <w:bottom w:val="single" w:sz="4" w:space="0" w:color="000000"/>
              <w:right w:val="single" w:sz="4" w:space="0" w:color="000000"/>
            </w:tcBorders>
            <w:vAlign w:val="bottom"/>
            <w:hideMark/>
          </w:tcPr>
          <w:p w14:paraId="55DFC4F4" w14:textId="77777777" w:rsidR="00DC2FC9" w:rsidRDefault="00DC2FC9">
            <w:pPr>
              <w:rPr>
                <w:rFonts w:ascii="Arial CE" w:hAnsi="Arial CE" w:cs="Arial CE"/>
                <w:sz w:val="16"/>
                <w:szCs w:val="16"/>
              </w:rPr>
            </w:pPr>
            <w:r>
              <w:rPr>
                <w:rFonts w:ascii="Arial CE" w:hAnsi="Arial CE" w:cs="Arial CE"/>
                <w:sz w:val="16"/>
                <w:szCs w:val="16"/>
              </w:rPr>
              <w:t>341351312</w:t>
            </w:r>
          </w:p>
        </w:tc>
        <w:tc>
          <w:tcPr>
            <w:tcW w:w="4458" w:type="dxa"/>
            <w:tcBorders>
              <w:top w:val="nil"/>
              <w:left w:val="nil"/>
              <w:bottom w:val="single" w:sz="4" w:space="0" w:color="000000"/>
              <w:right w:val="single" w:sz="4" w:space="0" w:color="000000"/>
            </w:tcBorders>
            <w:vAlign w:val="bottom"/>
            <w:hideMark/>
          </w:tcPr>
          <w:p w14:paraId="0493B051" w14:textId="77777777" w:rsidR="00DC2FC9" w:rsidRDefault="00DC2FC9">
            <w:pPr>
              <w:rPr>
                <w:rFonts w:ascii="Arial CE" w:hAnsi="Arial CE" w:cs="Arial CE"/>
                <w:sz w:val="16"/>
                <w:szCs w:val="16"/>
              </w:rPr>
            </w:pPr>
            <w:r>
              <w:rPr>
                <w:rFonts w:ascii="Arial CE" w:hAnsi="Arial CE" w:cs="Arial CE"/>
                <w:sz w:val="16"/>
                <w:szCs w:val="16"/>
              </w:rPr>
              <w:t xml:space="preserve">Odstranění jednostranného bednění nosných stěn   </w:t>
            </w:r>
          </w:p>
        </w:tc>
        <w:tc>
          <w:tcPr>
            <w:tcW w:w="588" w:type="dxa"/>
            <w:tcBorders>
              <w:top w:val="nil"/>
              <w:left w:val="nil"/>
              <w:bottom w:val="single" w:sz="4" w:space="0" w:color="000000"/>
              <w:right w:val="single" w:sz="4" w:space="0" w:color="000000"/>
            </w:tcBorders>
            <w:vAlign w:val="bottom"/>
            <w:hideMark/>
          </w:tcPr>
          <w:p w14:paraId="30DFC794" w14:textId="77777777" w:rsidR="00DC2FC9" w:rsidRDefault="00DC2FC9">
            <w:pPr>
              <w:rPr>
                <w:rFonts w:ascii="Arial CE" w:hAnsi="Arial CE" w:cs="Arial CE"/>
                <w:sz w:val="16"/>
                <w:szCs w:val="16"/>
              </w:rPr>
            </w:pPr>
            <w:r>
              <w:rPr>
                <w:rFonts w:ascii="Arial CE" w:hAnsi="Arial CE" w:cs="Arial CE"/>
                <w:sz w:val="16"/>
                <w:szCs w:val="16"/>
              </w:rPr>
              <w:t>m2</w:t>
            </w:r>
          </w:p>
        </w:tc>
        <w:tc>
          <w:tcPr>
            <w:tcW w:w="896" w:type="dxa"/>
            <w:tcBorders>
              <w:top w:val="nil"/>
              <w:left w:val="nil"/>
              <w:bottom w:val="single" w:sz="4" w:space="0" w:color="000000"/>
              <w:right w:val="single" w:sz="4" w:space="0" w:color="000000"/>
            </w:tcBorders>
            <w:noWrap/>
            <w:vAlign w:val="bottom"/>
            <w:hideMark/>
          </w:tcPr>
          <w:p w14:paraId="13F83C6E" w14:textId="77777777" w:rsidR="00DC2FC9" w:rsidRDefault="00DC2FC9">
            <w:pPr>
              <w:jc w:val="right"/>
              <w:rPr>
                <w:rFonts w:ascii="Arial CE" w:hAnsi="Arial CE" w:cs="Arial CE"/>
                <w:sz w:val="16"/>
                <w:szCs w:val="16"/>
              </w:rPr>
            </w:pPr>
            <w:r>
              <w:rPr>
                <w:rFonts w:ascii="Arial CE" w:hAnsi="Arial CE" w:cs="Arial CE"/>
                <w:sz w:val="16"/>
                <w:szCs w:val="16"/>
              </w:rPr>
              <w:t>12,845</w:t>
            </w:r>
          </w:p>
        </w:tc>
        <w:tc>
          <w:tcPr>
            <w:tcW w:w="1051" w:type="dxa"/>
            <w:tcBorders>
              <w:top w:val="nil"/>
              <w:left w:val="nil"/>
              <w:bottom w:val="single" w:sz="4" w:space="0" w:color="000000"/>
              <w:right w:val="single" w:sz="4" w:space="0" w:color="000000"/>
            </w:tcBorders>
            <w:noWrap/>
            <w:vAlign w:val="bottom"/>
            <w:hideMark/>
          </w:tcPr>
          <w:p w14:paraId="3532FC43" w14:textId="77777777" w:rsidR="00DC2FC9" w:rsidRDefault="00DC2FC9">
            <w:pPr>
              <w:jc w:val="right"/>
              <w:rPr>
                <w:rFonts w:ascii="Arial CE" w:hAnsi="Arial CE" w:cs="Arial CE"/>
                <w:sz w:val="16"/>
                <w:szCs w:val="16"/>
              </w:rPr>
            </w:pPr>
            <w:r>
              <w:rPr>
                <w:rFonts w:ascii="Arial CE" w:hAnsi="Arial CE" w:cs="Arial CE"/>
                <w:sz w:val="16"/>
                <w:szCs w:val="16"/>
              </w:rPr>
              <w:t>213,00</w:t>
            </w:r>
          </w:p>
        </w:tc>
        <w:tc>
          <w:tcPr>
            <w:tcW w:w="1663" w:type="dxa"/>
            <w:tcBorders>
              <w:top w:val="nil"/>
              <w:left w:val="nil"/>
              <w:bottom w:val="single" w:sz="4" w:space="0" w:color="000000"/>
              <w:right w:val="single" w:sz="4" w:space="0" w:color="000000"/>
            </w:tcBorders>
            <w:noWrap/>
            <w:vAlign w:val="bottom"/>
            <w:hideMark/>
          </w:tcPr>
          <w:p w14:paraId="000467F1" w14:textId="77777777" w:rsidR="00DC2FC9" w:rsidRDefault="00DC2FC9">
            <w:pPr>
              <w:jc w:val="right"/>
              <w:rPr>
                <w:rFonts w:ascii="Arial CE" w:hAnsi="Arial CE" w:cs="Arial CE"/>
                <w:sz w:val="16"/>
                <w:szCs w:val="16"/>
              </w:rPr>
            </w:pPr>
            <w:r>
              <w:rPr>
                <w:rFonts w:ascii="Arial CE" w:hAnsi="Arial CE" w:cs="Arial CE"/>
                <w:sz w:val="16"/>
                <w:szCs w:val="16"/>
              </w:rPr>
              <w:t>2 735,94</w:t>
            </w:r>
          </w:p>
        </w:tc>
      </w:tr>
      <w:tr w:rsidR="00DC2FC9" w14:paraId="111FB6A8" w14:textId="77777777" w:rsidTr="00DC2FC9">
        <w:trPr>
          <w:gridAfter w:val="1"/>
          <w:wAfter w:w="16" w:type="dxa"/>
          <w:trHeight w:val="338"/>
        </w:trPr>
        <w:tc>
          <w:tcPr>
            <w:tcW w:w="3023" w:type="dxa"/>
            <w:tcBorders>
              <w:top w:val="nil"/>
              <w:left w:val="single" w:sz="8" w:space="0" w:color="auto"/>
              <w:bottom w:val="single" w:sz="4" w:space="0" w:color="auto"/>
              <w:right w:val="nil"/>
            </w:tcBorders>
            <w:noWrap/>
            <w:vAlign w:val="center"/>
            <w:hideMark/>
          </w:tcPr>
          <w:p w14:paraId="56331705" w14:textId="77777777" w:rsidR="00DC2FC9" w:rsidRDefault="00DC2FC9">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0106F40F" w14:textId="77777777" w:rsidR="00DC2FC9" w:rsidRDefault="00DC2FC9">
            <w:pPr>
              <w:rPr>
                <w:sz w:val="20"/>
                <w:szCs w:val="20"/>
              </w:rPr>
            </w:pPr>
            <w:r>
              <w:rPr>
                <w:sz w:val="20"/>
                <w:szCs w:val="20"/>
              </w:rPr>
              <w:t> </w:t>
            </w:r>
          </w:p>
        </w:tc>
        <w:tc>
          <w:tcPr>
            <w:tcW w:w="844" w:type="dxa"/>
            <w:tcBorders>
              <w:top w:val="nil"/>
              <w:left w:val="nil"/>
              <w:bottom w:val="single" w:sz="4" w:space="0" w:color="auto"/>
              <w:right w:val="single" w:sz="4" w:space="0" w:color="auto"/>
            </w:tcBorders>
            <w:vAlign w:val="center"/>
            <w:hideMark/>
          </w:tcPr>
          <w:p w14:paraId="02CDA3BE" w14:textId="77777777" w:rsidR="00DC2FC9" w:rsidRDefault="00DC2FC9">
            <w:pPr>
              <w:jc w:val="center"/>
              <w:rPr>
                <w:sz w:val="20"/>
                <w:szCs w:val="20"/>
              </w:rPr>
            </w:pPr>
            <w:r>
              <w:rPr>
                <w:sz w:val="20"/>
                <w:szCs w:val="20"/>
              </w:rPr>
              <w:t> </w:t>
            </w:r>
          </w:p>
        </w:tc>
        <w:tc>
          <w:tcPr>
            <w:tcW w:w="1560" w:type="dxa"/>
            <w:tcBorders>
              <w:top w:val="nil"/>
              <w:left w:val="nil"/>
              <w:bottom w:val="nil"/>
              <w:right w:val="nil"/>
            </w:tcBorders>
            <w:noWrap/>
            <w:vAlign w:val="bottom"/>
            <w:hideMark/>
          </w:tcPr>
          <w:p w14:paraId="260F5DA8" w14:textId="77777777" w:rsidR="00DC2FC9" w:rsidRDefault="00DC2FC9">
            <w:pPr>
              <w:jc w:val="center"/>
              <w:rPr>
                <w:sz w:val="20"/>
                <w:szCs w:val="20"/>
              </w:rPr>
            </w:pPr>
          </w:p>
        </w:tc>
        <w:tc>
          <w:tcPr>
            <w:tcW w:w="1509" w:type="dxa"/>
            <w:tcBorders>
              <w:top w:val="nil"/>
              <w:left w:val="nil"/>
              <w:bottom w:val="nil"/>
              <w:right w:val="nil"/>
            </w:tcBorders>
            <w:vAlign w:val="bottom"/>
            <w:hideMark/>
          </w:tcPr>
          <w:p w14:paraId="3688CCC2" w14:textId="77777777" w:rsidR="00DC2FC9" w:rsidRDefault="00DC2FC9">
            <w:pPr>
              <w:rPr>
                <w:rFonts w:ascii="Arial CE" w:hAnsi="Arial CE" w:cs="Arial CE"/>
                <w:b/>
                <w:bCs/>
                <w:color w:val="000080"/>
                <w:sz w:val="20"/>
                <w:szCs w:val="20"/>
              </w:rPr>
            </w:pPr>
            <w:r>
              <w:rPr>
                <w:rFonts w:ascii="Arial CE" w:hAnsi="Arial CE" w:cs="Arial CE"/>
                <w:b/>
                <w:bCs/>
                <w:color w:val="000080"/>
                <w:sz w:val="20"/>
                <w:szCs w:val="20"/>
              </w:rPr>
              <w:t>6</w:t>
            </w:r>
          </w:p>
        </w:tc>
        <w:tc>
          <w:tcPr>
            <w:tcW w:w="4458" w:type="dxa"/>
            <w:tcBorders>
              <w:top w:val="nil"/>
              <w:left w:val="nil"/>
              <w:bottom w:val="nil"/>
              <w:right w:val="nil"/>
            </w:tcBorders>
            <w:vAlign w:val="bottom"/>
            <w:hideMark/>
          </w:tcPr>
          <w:p w14:paraId="39240E0C" w14:textId="77777777" w:rsidR="00DC2FC9" w:rsidRDefault="00DC2FC9">
            <w:pPr>
              <w:rPr>
                <w:rFonts w:ascii="Arial CE" w:hAnsi="Arial CE" w:cs="Arial CE"/>
                <w:b/>
                <w:bCs/>
                <w:color w:val="000080"/>
                <w:sz w:val="20"/>
                <w:szCs w:val="20"/>
              </w:rPr>
            </w:pPr>
            <w:r>
              <w:rPr>
                <w:rFonts w:ascii="Arial CE" w:hAnsi="Arial CE" w:cs="Arial CE"/>
                <w:b/>
                <w:bCs/>
                <w:color w:val="000080"/>
                <w:sz w:val="20"/>
                <w:szCs w:val="20"/>
              </w:rPr>
              <w:t xml:space="preserve">Úpravy povrchů, podlahy a osazování výplní   </w:t>
            </w:r>
          </w:p>
        </w:tc>
        <w:tc>
          <w:tcPr>
            <w:tcW w:w="588" w:type="dxa"/>
            <w:tcBorders>
              <w:top w:val="nil"/>
              <w:left w:val="single" w:sz="4" w:space="0" w:color="000000"/>
              <w:bottom w:val="single" w:sz="4" w:space="0" w:color="000000"/>
              <w:right w:val="single" w:sz="4" w:space="0" w:color="000000"/>
            </w:tcBorders>
            <w:vAlign w:val="bottom"/>
            <w:hideMark/>
          </w:tcPr>
          <w:p w14:paraId="373BC32B" w14:textId="77777777" w:rsidR="00DC2FC9" w:rsidRDefault="00DC2FC9">
            <w:pPr>
              <w:rPr>
                <w:rFonts w:ascii="Arial CE" w:hAnsi="Arial CE" w:cs="Arial CE"/>
                <w:sz w:val="16"/>
                <w:szCs w:val="16"/>
              </w:rPr>
            </w:pPr>
            <w:r>
              <w:rPr>
                <w:rFonts w:ascii="Arial CE" w:hAnsi="Arial CE" w:cs="Arial CE"/>
                <w:sz w:val="16"/>
                <w:szCs w:val="16"/>
              </w:rPr>
              <w:t> </w:t>
            </w:r>
          </w:p>
        </w:tc>
        <w:tc>
          <w:tcPr>
            <w:tcW w:w="896" w:type="dxa"/>
            <w:tcBorders>
              <w:top w:val="nil"/>
              <w:left w:val="nil"/>
              <w:bottom w:val="single" w:sz="4" w:space="0" w:color="000000"/>
              <w:right w:val="single" w:sz="4" w:space="0" w:color="000000"/>
            </w:tcBorders>
            <w:noWrap/>
            <w:vAlign w:val="bottom"/>
            <w:hideMark/>
          </w:tcPr>
          <w:p w14:paraId="0ABB162D" w14:textId="77777777" w:rsidR="00DC2FC9" w:rsidRDefault="00DC2FC9">
            <w:pPr>
              <w:jc w:val="right"/>
              <w:rPr>
                <w:rFonts w:ascii="Arial CE" w:hAnsi="Arial CE" w:cs="Arial CE"/>
                <w:i/>
                <w:iCs/>
                <w:color w:val="0000FF"/>
                <w:sz w:val="16"/>
                <w:szCs w:val="16"/>
              </w:rPr>
            </w:pPr>
            <w:r>
              <w:rPr>
                <w:rFonts w:ascii="Arial CE" w:hAnsi="Arial CE" w:cs="Arial CE"/>
                <w:i/>
                <w:iCs/>
                <w:color w:val="0000FF"/>
                <w:sz w:val="16"/>
                <w:szCs w:val="16"/>
              </w:rPr>
              <w:t> </w:t>
            </w:r>
          </w:p>
        </w:tc>
        <w:tc>
          <w:tcPr>
            <w:tcW w:w="1051" w:type="dxa"/>
            <w:tcBorders>
              <w:top w:val="nil"/>
              <w:left w:val="nil"/>
              <w:bottom w:val="single" w:sz="4" w:space="0" w:color="000000"/>
              <w:right w:val="single" w:sz="4" w:space="0" w:color="000000"/>
            </w:tcBorders>
            <w:noWrap/>
            <w:vAlign w:val="bottom"/>
            <w:hideMark/>
          </w:tcPr>
          <w:p w14:paraId="464E6FC0" w14:textId="77777777" w:rsidR="00DC2FC9" w:rsidRDefault="00DC2FC9">
            <w:pPr>
              <w:jc w:val="right"/>
              <w:rPr>
                <w:rFonts w:ascii="Arial CE" w:hAnsi="Arial CE" w:cs="Arial CE"/>
                <w:i/>
                <w:iCs/>
                <w:color w:val="0000FF"/>
                <w:sz w:val="16"/>
                <w:szCs w:val="16"/>
              </w:rPr>
            </w:pPr>
            <w:r>
              <w:rPr>
                <w:rFonts w:ascii="Arial CE" w:hAnsi="Arial CE" w:cs="Arial CE"/>
                <w:i/>
                <w:iCs/>
                <w:color w:val="0000FF"/>
                <w:sz w:val="16"/>
                <w:szCs w:val="16"/>
              </w:rPr>
              <w:t> </w:t>
            </w:r>
          </w:p>
        </w:tc>
        <w:tc>
          <w:tcPr>
            <w:tcW w:w="1663" w:type="dxa"/>
            <w:tcBorders>
              <w:top w:val="nil"/>
              <w:left w:val="nil"/>
              <w:bottom w:val="single" w:sz="4" w:space="0" w:color="000000"/>
              <w:right w:val="single" w:sz="8" w:space="0" w:color="auto"/>
            </w:tcBorders>
            <w:noWrap/>
            <w:vAlign w:val="bottom"/>
            <w:hideMark/>
          </w:tcPr>
          <w:p w14:paraId="4A21E374" w14:textId="77777777" w:rsidR="00DC2FC9" w:rsidRDefault="00DC2FC9">
            <w:pPr>
              <w:jc w:val="right"/>
              <w:rPr>
                <w:rFonts w:ascii="Arial CE" w:hAnsi="Arial CE" w:cs="Arial CE"/>
                <w:sz w:val="16"/>
                <w:szCs w:val="16"/>
              </w:rPr>
            </w:pPr>
            <w:r>
              <w:rPr>
                <w:rFonts w:ascii="Arial CE" w:hAnsi="Arial CE" w:cs="Arial CE"/>
                <w:sz w:val="16"/>
                <w:szCs w:val="16"/>
              </w:rPr>
              <w:t> </w:t>
            </w:r>
          </w:p>
        </w:tc>
      </w:tr>
      <w:tr w:rsidR="00DC2FC9" w14:paraId="1317732D" w14:textId="77777777" w:rsidTr="00DC2FC9">
        <w:trPr>
          <w:gridAfter w:val="1"/>
          <w:wAfter w:w="16" w:type="dxa"/>
          <w:trHeight w:val="510"/>
        </w:trPr>
        <w:tc>
          <w:tcPr>
            <w:tcW w:w="3023" w:type="dxa"/>
            <w:tcBorders>
              <w:top w:val="nil"/>
              <w:left w:val="single" w:sz="8" w:space="0" w:color="auto"/>
              <w:bottom w:val="single" w:sz="4" w:space="0" w:color="auto"/>
              <w:right w:val="nil"/>
            </w:tcBorders>
            <w:noWrap/>
            <w:vAlign w:val="center"/>
            <w:hideMark/>
          </w:tcPr>
          <w:p w14:paraId="08AEF286" w14:textId="77777777" w:rsidR="00DC2FC9" w:rsidRDefault="00DC2FC9">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3A9AA797" w14:textId="77777777" w:rsidR="00DC2FC9" w:rsidRDefault="00DC2FC9">
            <w:pPr>
              <w:rPr>
                <w:sz w:val="20"/>
                <w:szCs w:val="20"/>
              </w:rPr>
            </w:pPr>
            <w:r>
              <w:rPr>
                <w:sz w:val="20"/>
                <w:szCs w:val="20"/>
              </w:rPr>
              <w:t> </w:t>
            </w:r>
          </w:p>
        </w:tc>
        <w:tc>
          <w:tcPr>
            <w:tcW w:w="844" w:type="dxa"/>
            <w:tcBorders>
              <w:top w:val="nil"/>
              <w:left w:val="nil"/>
              <w:bottom w:val="single" w:sz="4" w:space="0" w:color="auto"/>
              <w:right w:val="single" w:sz="4" w:space="0" w:color="auto"/>
            </w:tcBorders>
            <w:vAlign w:val="center"/>
            <w:hideMark/>
          </w:tcPr>
          <w:p w14:paraId="5A1C2C70" w14:textId="77777777" w:rsidR="00DC2FC9" w:rsidRDefault="00DC2FC9">
            <w:pPr>
              <w:jc w:val="center"/>
              <w:rPr>
                <w:sz w:val="20"/>
                <w:szCs w:val="20"/>
              </w:rPr>
            </w:pPr>
            <w:r>
              <w:rPr>
                <w:sz w:val="20"/>
                <w:szCs w:val="20"/>
              </w:rPr>
              <w:t>1</w:t>
            </w:r>
          </w:p>
        </w:tc>
        <w:tc>
          <w:tcPr>
            <w:tcW w:w="1560" w:type="dxa"/>
            <w:tcBorders>
              <w:top w:val="single" w:sz="4" w:space="0" w:color="000000"/>
              <w:left w:val="nil"/>
              <w:bottom w:val="single" w:sz="4" w:space="0" w:color="000000"/>
              <w:right w:val="single" w:sz="4" w:space="0" w:color="000000"/>
            </w:tcBorders>
            <w:noWrap/>
            <w:vAlign w:val="bottom"/>
            <w:hideMark/>
          </w:tcPr>
          <w:p w14:paraId="05E1A3B3" w14:textId="77777777" w:rsidR="00DC2FC9" w:rsidRDefault="00DC2FC9">
            <w:pPr>
              <w:jc w:val="center"/>
              <w:rPr>
                <w:rFonts w:ascii="Arial CE" w:hAnsi="Arial CE" w:cs="Arial CE"/>
                <w:sz w:val="16"/>
                <w:szCs w:val="16"/>
              </w:rPr>
            </w:pPr>
            <w:r>
              <w:rPr>
                <w:rFonts w:ascii="Arial CE" w:hAnsi="Arial CE" w:cs="Arial CE"/>
                <w:sz w:val="16"/>
                <w:szCs w:val="16"/>
              </w:rPr>
              <w:t>12</w:t>
            </w:r>
          </w:p>
        </w:tc>
        <w:tc>
          <w:tcPr>
            <w:tcW w:w="1509" w:type="dxa"/>
            <w:tcBorders>
              <w:top w:val="single" w:sz="4" w:space="0" w:color="000000"/>
              <w:left w:val="nil"/>
              <w:bottom w:val="single" w:sz="4" w:space="0" w:color="000000"/>
              <w:right w:val="single" w:sz="4" w:space="0" w:color="000000"/>
            </w:tcBorders>
            <w:vAlign w:val="bottom"/>
            <w:hideMark/>
          </w:tcPr>
          <w:p w14:paraId="3C51C9CB" w14:textId="77777777" w:rsidR="00DC2FC9" w:rsidRDefault="00DC2FC9">
            <w:pPr>
              <w:rPr>
                <w:rFonts w:ascii="Arial CE" w:hAnsi="Arial CE" w:cs="Arial CE"/>
                <w:sz w:val="16"/>
                <w:szCs w:val="16"/>
              </w:rPr>
            </w:pPr>
            <w:r>
              <w:rPr>
                <w:rFonts w:ascii="Arial CE" w:hAnsi="Arial CE" w:cs="Arial CE"/>
                <w:sz w:val="16"/>
                <w:szCs w:val="16"/>
              </w:rPr>
              <w:t>619995001</w:t>
            </w:r>
          </w:p>
        </w:tc>
        <w:tc>
          <w:tcPr>
            <w:tcW w:w="4458" w:type="dxa"/>
            <w:tcBorders>
              <w:top w:val="single" w:sz="4" w:space="0" w:color="000000"/>
              <w:left w:val="nil"/>
              <w:bottom w:val="single" w:sz="4" w:space="0" w:color="000000"/>
              <w:right w:val="single" w:sz="4" w:space="0" w:color="000000"/>
            </w:tcBorders>
            <w:vAlign w:val="bottom"/>
            <w:hideMark/>
          </w:tcPr>
          <w:p w14:paraId="28B73A54" w14:textId="77777777" w:rsidR="00DC2FC9" w:rsidRDefault="00DC2FC9">
            <w:pPr>
              <w:rPr>
                <w:rFonts w:ascii="Arial CE" w:hAnsi="Arial CE" w:cs="Arial CE"/>
                <w:sz w:val="16"/>
                <w:szCs w:val="16"/>
              </w:rPr>
            </w:pPr>
            <w:r>
              <w:rPr>
                <w:rFonts w:ascii="Arial CE" w:hAnsi="Arial CE" w:cs="Arial CE"/>
                <w:sz w:val="16"/>
                <w:szCs w:val="16"/>
              </w:rPr>
              <w:t xml:space="preserve">Začištění omítek kolem oken, dveří, podlah nebo obkladů (pod </w:t>
            </w:r>
            <w:proofErr w:type="gramStart"/>
            <w:r>
              <w:rPr>
                <w:rFonts w:ascii="Arial CE" w:hAnsi="Arial CE" w:cs="Arial CE"/>
                <w:sz w:val="16"/>
                <w:szCs w:val="16"/>
              </w:rPr>
              <w:t xml:space="preserve">parapety)   </w:t>
            </w:r>
            <w:proofErr w:type="gramEnd"/>
          </w:p>
        </w:tc>
        <w:tc>
          <w:tcPr>
            <w:tcW w:w="588" w:type="dxa"/>
            <w:tcBorders>
              <w:top w:val="nil"/>
              <w:left w:val="nil"/>
              <w:bottom w:val="single" w:sz="4" w:space="0" w:color="000000"/>
              <w:right w:val="single" w:sz="4" w:space="0" w:color="000000"/>
            </w:tcBorders>
            <w:vAlign w:val="bottom"/>
            <w:hideMark/>
          </w:tcPr>
          <w:p w14:paraId="18456A3B" w14:textId="77777777" w:rsidR="00DC2FC9" w:rsidRDefault="00DC2FC9">
            <w:pPr>
              <w:rPr>
                <w:rFonts w:ascii="Arial CE" w:hAnsi="Arial CE" w:cs="Arial CE"/>
                <w:sz w:val="16"/>
                <w:szCs w:val="16"/>
              </w:rPr>
            </w:pPr>
            <w:r>
              <w:rPr>
                <w:rFonts w:ascii="Arial CE" w:hAnsi="Arial CE" w:cs="Arial CE"/>
                <w:sz w:val="16"/>
                <w:szCs w:val="16"/>
              </w:rPr>
              <w:t>m</w:t>
            </w:r>
          </w:p>
        </w:tc>
        <w:tc>
          <w:tcPr>
            <w:tcW w:w="896" w:type="dxa"/>
            <w:tcBorders>
              <w:top w:val="nil"/>
              <w:left w:val="nil"/>
              <w:bottom w:val="single" w:sz="4" w:space="0" w:color="000000"/>
              <w:right w:val="single" w:sz="4" w:space="0" w:color="000000"/>
            </w:tcBorders>
            <w:noWrap/>
            <w:vAlign w:val="bottom"/>
            <w:hideMark/>
          </w:tcPr>
          <w:p w14:paraId="3A091860" w14:textId="77777777" w:rsidR="00DC2FC9" w:rsidRDefault="00DC2FC9">
            <w:pPr>
              <w:jc w:val="right"/>
              <w:rPr>
                <w:rFonts w:ascii="Arial CE" w:hAnsi="Arial CE" w:cs="Arial CE"/>
                <w:sz w:val="16"/>
                <w:szCs w:val="16"/>
              </w:rPr>
            </w:pPr>
            <w:r>
              <w:rPr>
                <w:rFonts w:ascii="Arial CE" w:hAnsi="Arial CE" w:cs="Arial CE"/>
                <w:sz w:val="16"/>
                <w:szCs w:val="16"/>
              </w:rPr>
              <w:t>107,040</w:t>
            </w:r>
          </w:p>
        </w:tc>
        <w:tc>
          <w:tcPr>
            <w:tcW w:w="1051" w:type="dxa"/>
            <w:tcBorders>
              <w:top w:val="nil"/>
              <w:left w:val="nil"/>
              <w:bottom w:val="single" w:sz="4" w:space="0" w:color="000000"/>
              <w:right w:val="single" w:sz="4" w:space="0" w:color="000000"/>
            </w:tcBorders>
            <w:noWrap/>
            <w:vAlign w:val="bottom"/>
            <w:hideMark/>
          </w:tcPr>
          <w:p w14:paraId="09F8E488" w14:textId="77777777" w:rsidR="00DC2FC9" w:rsidRDefault="00DC2FC9">
            <w:pPr>
              <w:jc w:val="right"/>
              <w:rPr>
                <w:rFonts w:ascii="Arial CE" w:hAnsi="Arial CE" w:cs="Arial CE"/>
                <w:sz w:val="16"/>
                <w:szCs w:val="16"/>
              </w:rPr>
            </w:pPr>
            <w:r>
              <w:rPr>
                <w:rFonts w:ascii="Arial CE" w:hAnsi="Arial CE" w:cs="Arial CE"/>
                <w:sz w:val="16"/>
                <w:szCs w:val="16"/>
              </w:rPr>
              <w:t>242,00</w:t>
            </w:r>
          </w:p>
        </w:tc>
        <w:tc>
          <w:tcPr>
            <w:tcW w:w="1663" w:type="dxa"/>
            <w:tcBorders>
              <w:top w:val="nil"/>
              <w:left w:val="nil"/>
              <w:bottom w:val="single" w:sz="4" w:space="0" w:color="000000"/>
              <w:right w:val="single" w:sz="4" w:space="0" w:color="000000"/>
            </w:tcBorders>
            <w:noWrap/>
            <w:vAlign w:val="bottom"/>
            <w:hideMark/>
          </w:tcPr>
          <w:p w14:paraId="2C63FE17" w14:textId="77777777" w:rsidR="00DC2FC9" w:rsidRDefault="00DC2FC9">
            <w:pPr>
              <w:jc w:val="right"/>
              <w:rPr>
                <w:rFonts w:ascii="Arial CE" w:hAnsi="Arial CE" w:cs="Arial CE"/>
                <w:sz w:val="16"/>
                <w:szCs w:val="16"/>
              </w:rPr>
            </w:pPr>
            <w:r>
              <w:rPr>
                <w:rFonts w:ascii="Arial CE" w:hAnsi="Arial CE" w:cs="Arial CE"/>
                <w:sz w:val="16"/>
                <w:szCs w:val="16"/>
              </w:rPr>
              <w:t>25 903,68</w:t>
            </w:r>
          </w:p>
        </w:tc>
      </w:tr>
      <w:tr w:rsidR="00DC2FC9" w14:paraId="71724CF6" w14:textId="77777777" w:rsidTr="00DC2FC9">
        <w:trPr>
          <w:gridAfter w:val="1"/>
          <w:wAfter w:w="16" w:type="dxa"/>
          <w:trHeight w:val="480"/>
        </w:trPr>
        <w:tc>
          <w:tcPr>
            <w:tcW w:w="3023" w:type="dxa"/>
            <w:tcBorders>
              <w:top w:val="nil"/>
              <w:left w:val="single" w:sz="8" w:space="0" w:color="auto"/>
              <w:bottom w:val="single" w:sz="4" w:space="0" w:color="auto"/>
              <w:right w:val="nil"/>
            </w:tcBorders>
            <w:noWrap/>
            <w:vAlign w:val="center"/>
            <w:hideMark/>
          </w:tcPr>
          <w:p w14:paraId="05AA4F61" w14:textId="77777777" w:rsidR="00DC2FC9" w:rsidRDefault="00DC2FC9">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71B40165" w14:textId="77777777" w:rsidR="00DC2FC9" w:rsidRDefault="00DC2FC9">
            <w:pPr>
              <w:rPr>
                <w:sz w:val="20"/>
                <w:szCs w:val="20"/>
              </w:rPr>
            </w:pPr>
            <w:r>
              <w:rPr>
                <w:sz w:val="20"/>
                <w:szCs w:val="20"/>
              </w:rPr>
              <w:t> </w:t>
            </w:r>
          </w:p>
        </w:tc>
        <w:tc>
          <w:tcPr>
            <w:tcW w:w="844" w:type="dxa"/>
            <w:tcBorders>
              <w:top w:val="nil"/>
              <w:left w:val="nil"/>
              <w:bottom w:val="single" w:sz="4" w:space="0" w:color="auto"/>
              <w:right w:val="single" w:sz="4" w:space="0" w:color="auto"/>
            </w:tcBorders>
            <w:vAlign w:val="center"/>
            <w:hideMark/>
          </w:tcPr>
          <w:p w14:paraId="21A672A2" w14:textId="77777777" w:rsidR="00DC2FC9" w:rsidRDefault="00DC2FC9">
            <w:pPr>
              <w:jc w:val="center"/>
              <w:rPr>
                <w:sz w:val="20"/>
                <w:szCs w:val="20"/>
              </w:rPr>
            </w:pPr>
            <w:r>
              <w:rPr>
                <w:sz w:val="20"/>
                <w:szCs w:val="20"/>
              </w:rPr>
              <w:t>1</w:t>
            </w:r>
          </w:p>
        </w:tc>
        <w:tc>
          <w:tcPr>
            <w:tcW w:w="1560" w:type="dxa"/>
            <w:tcBorders>
              <w:top w:val="nil"/>
              <w:left w:val="nil"/>
              <w:bottom w:val="single" w:sz="4" w:space="0" w:color="000000"/>
              <w:right w:val="single" w:sz="4" w:space="0" w:color="000000"/>
            </w:tcBorders>
            <w:noWrap/>
            <w:vAlign w:val="bottom"/>
            <w:hideMark/>
          </w:tcPr>
          <w:p w14:paraId="09887CE8" w14:textId="77777777" w:rsidR="00DC2FC9" w:rsidRDefault="00DC2FC9">
            <w:pPr>
              <w:jc w:val="center"/>
              <w:rPr>
                <w:rFonts w:ascii="Arial CE" w:hAnsi="Arial CE" w:cs="Arial CE"/>
                <w:i/>
                <w:iCs/>
                <w:color w:val="0000FF"/>
                <w:sz w:val="16"/>
                <w:szCs w:val="16"/>
              </w:rPr>
            </w:pPr>
            <w:r>
              <w:rPr>
                <w:rFonts w:ascii="Arial CE" w:hAnsi="Arial CE" w:cs="Arial CE"/>
                <w:i/>
                <w:iCs/>
                <w:color w:val="0000FF"/>
                <w:sz w:val="16"/>
                <w:szCs w:val="16"/>
              </w:rPr>
              <w:t>13</w:t>
            </w:r>
          </w:p>
        </w:tc>
        <w:tc>
          <w:tcPr>
            <w:tcW w:w="1509" w:type="dxa"/>
            <w:tcBorders>
              <w:top w:val="nil"/>
              <w:left w:val="nil"/>
              <w:bottom w:val="single" w:sz="4" w:space="0" w:color="000000"/>
              <w:right w:val="single" w:sz="4" w:space="0" w:color="000000"/>
            </w:tcBorders>
            <w:vAlign w:val="bottom"/>
            <w:hideMark/>
          </w:tcPr>
          <w:p w14:paraId="542C91C5" w14:textId="77777777" w:rsidR="00DC2FC9" w:rsidRDefault="00DC2FC9">
            <w:pPr>
              <w:rPr>
                <w:rFonts w:ascii="Arial CE" w:hAnsi="Arial CE" w:cs="Arial CE"/>
                <w:sz w:val="16"/>
                <w:szCs w:val="16"/>
              </w:rPr>
            </w:pPr>
            <w:r>
              <w:rPr>
                <w:rFonts w:ascii="Arial CE" w:hAnsi="Arial CE" w:cs="Arial CE"/>
                <w:sz w:val="16"/>
                <w:szCs w:val="16"/>
              </w:rPr>
              <w:t>632450132</w:t>
            </w:r>
          </w:p>
        </w:tc>
        <w:tc>
          <w:tcPr>
            <w:tcW w:w="4458" w:type="dxa"/>
            <w:tcBorders>
              <w:top w:val="nil"/>
              <w:left w:val="nil"/>
              <w:bottom w:val="single" w:sz="4" w:space="0" w:color="000000"/>
              <w:right w:val="single" w:sz="4" w:space="0" w:color="000000"/>
            </w:tcBorders>
            <w:vAlign w:val="bottom"/>
            <w:hideMark/>
          </w:tcPr>
          <w:p w14:paraId="4CE102F7" w14:textId="77777777" w:rsidR="00DC2FC9" w:rsidRDefault="00DC2FC9">
            <w:pPr>
              <w:rPr>
                <w:rFonts w:ascii="Arial CE" w:hAnsi="Arial CE" w:cs="Arial CE"/>
                <w:sz w:val="16"/>
                <w:szCs w:val="16"/>
              </w:rPr>
            </w:pPr>
            <w:r>
              <w:rPr>
                <w:rFonts w:ascii="Arial CE" w:hAnsi="Arial CE" w:cs="Arial CE"/>
                <w:sz w:val="16"/>
                <w:szCs w:val="16"/>
              </w:rPr>
              <w:t xml:space="preserve">Vyrovnávací cementový potěr </w:t>
            </w:r>
            <w:proofErr w:type="spellStart"/>
            <w:r>
              <w:rPr>
                <w:rFonts w:ascii="Arial CE" w:hAnsi="Arial CE" w:cs="Arial CE"/>
                <w:sz w:val="16"/>
                <w:szCs w:val="16"/>
              </w:rPr>
              <w:t>tl</w:t>
            </w:r>
            <w:proofErr w:type="spellEnd"/>
            <w:r>
              <w:rPr>
                <w:rFonts w:ascii="Arial CE" w:hAnsi="Arial CE" w:cs="Arial CE"/>
                <w:sz w:val="16"/>
                <w:szCs w:val="16"/>
              </w:rPr>
              <w:t xml:space="preserve"> přes 20 do 30 mm ze suchých směsí provedený v ploše   </w:t>
            </w:r>
          </w:p>
        </w:tc>
        <w:tc>
          <w:tcPr>
            <w:tcW w:w="588" w:type="dxa"/>
            <w:tcBorders>
              <w:top w:val="nil"/>
              <w:left w:val="nil"/>
              <w:bottom w:val="single" w:sz="4" w:space="0" w:color="000000"/>
              <w:right w:val="single" w:sz="4" w:space="0" w:color="000000"/>
            </w:tcBorders>
            <w:vAlign w:val="bottom"/>
            <w:hideMark/>
          </w:tcPr>
          <w:p w14:paraId="6F3B93BF" w14:textId="77777777" w:rsidR="00DC2FC9" w:rsidRDefault="00DC2FC9">
            <w:pPr>
              <w:rPr>
                <w:rFonts w:ascii="Arial CE" w:hAnsi="Arial CE" w:cs="Arial CE"/>
                <w:sz w:val="16"/>
                <w:szCs w:val="16"/>
              </w:rPr>
            </w:pPr>
            <w:r>
              <w:rPr>
                <w:rFonts w:ascii="Arial CE" w:hAnsi="Arial CE" w:cs="Arial CE"/>
                <w:sz w:val="16"/>
                <w:szCs w:val="16"/>
              </w:rPr>
              <w:t>m2</w:t>
            </w:r>
          </w:p>
        </w:tc>
        <w:tc>
          <w:tcPr>
            <w:tcW w:w="896" w:type="dxa"/>
            <w:tcBorders>
              <w:top w:val="nil"/>
              <w:left w:val="nil"/>
              <w:bottom w:val="single" w:sz="4" w:space="0" w:color="000000"/>
              <w:right w:val="single" w:sz="4" w:space="0" w:color="000000"/>
            </w:tcBorders>
            <w:noWrap/>
            <w:vAlign w:val="bottom"/>
            <w:hideMark/>
          </w:tcPr>
          <w:p w14:paraId="5B9FF44E" w14:textId="77777777" w:rsidR="00DC2FC9" w:rsidRDefault="00DC2FC9">
            <w:pPr>
              <w:jc w:val="right"/>
              <w:rPr>
                <w:rFonts w:ascii="Arial CE" w:hAnsi="Arial CE" w:cs="Arial CE"/>
                <w:sz w:val="16"/>
                <w:szCs w:val="16"/>
              </w:rPr>
            </w:pPr>
            <w:r>
              <w:rPr>
                <w:rFonts w:ascii="Arial CE" w:hAnsi="Arial CE" w:cs="Arial CE"/>
                <w:sz w:val="16"/>
                <w:szCs w:val="16"/>
              </w:rPr>
              <w:t>34,250</w:t>
            </w:r>
          </w:p>
        </w:tc>
        <w:tc>
          <w:tcPr>
            <w:tcW w:w="1051" w:type="dxa"/>
            <w:tcBorders>
              <w:top w:val="nil"/>
              <w:left w:val="nil"/>
              <w:bottom w:val="single" w:sz="4" w:space="0" w:color="000000"/>
              <w:right w:val="single" w:sz="4" w:space="0" w:color="000000"/>
            </w:tcBorders>
            <w:noWrap/>
            <w:vAlign w:val="bottom"/>
            <w:hideMark/>
          </w:tcPr>
          <w:p w14:paraId="226C4029" w14:textId="77777777" w:rsidR="00DC2FC9" w:rsidRDefault="00DC2FC9">
            <w:pPr>
              <w:jc w:val="right"/>
              <w:rPr>
                <w:rFonts w:ascii="Arial CE" w:hAnsi="Arial CE" w:cs="Arial CE"/>
                <w:sz w:val="16"/>
                <w:szCs w:val="16"/>
              </w:rPr>
            </w:pPr>
            <w:r>
              <w:rPr>
                <w:rFonts w:ascii="Arial CE" w:hAnsi="Arial CE" w:cs="Arial CE"/>
                <w:sz w:val="16"/>
                <w:szCs w:val="16"/>
              </w:rPr>
              <w:t>501,00</w:t>
            </w:r>
          </w:p>
        </w:tc>
        <w:tc>
          <w:tcPr>
            <w:tcW w:w="1663" w:type="dxa"/>
            <w:tcBorders>
              <w:top w:val="nil"/>
              <w:left w:val="nil"/>
              <w:bottom w:val="single" w:sz="4" w:space="0" w:color="000000"/>
              <w:right w:val="single" w:sz="4" w:space="0" w:color="000000"/>
            </w:tcBorders>
            <w:noWrap/>
            <w:vAlign w:val="bottom"/>
            <w:hideMark/>
          </w:tcPr>
          <w:p w14:paraId="2DE626FC" w14:textId="77777777" w:rsidR="00DC2FC9" w:rsidRDefault="00DC2FC9">
            <w:pPr>
              <w:jc w:val="right"/>
              <w:rPr>
                <w:rFonts w:ascii="Arial CE" w:hAnsi="Arial CE" w:cs="Arial CE"/>
                <w:sz w:val="16"/>
                <w:szCs w:val="16"/>
              </w:rPr>
            </w:pPr>
            <w:r>
              <w:rPr>
                <w:rFonts w:ascii="Arial CE" w:hAnsi="Arial CE" w:cs="Arial CE"/>
                <w:sz w:val="16"/>
                <w:szCs w:val="16"/>
              </w:rPr>
              <w:t>17 159,25</w:t>
            </w:r>
          </w:p>
        </w:tc>
      </w:tr>
      <w:tr w:rsidR="00DC2FC9" w14:paraId="7FFE8033" w14:textId="77777777" w:rsidTr="00DC2FC9">
        <w:trPr>
          <w:gridAfter w:val="1"/>
          <w:wAfter w:w="16" w:type="dxa"/>
          <w:trHeight w:val="338"/>
        </w:trPr>
        <w:tc>
          <w:tcPr>
            <w:tcW w:w="3023" w:type="dxa"/>
            <w:tcBorders>
              <w:top w:val="nil"/>
              <w:left w:val="single" w:sz="8" w:space="0" w:color="auto"/>
              <w:bottom w:val="single" w:sz="4" w:space="0" w:color="auto"/>
              <w:right w:val="nil"/>
            </w:tcBorders>
            <w:noWrap/>
            <w:vAlign w:val="center"/>
            <w:hideMark/>
          </w:tcPr>
          <w:p w14:paraId="48FF7B25" w14:textId="77777777" w:rsidR="00DC2FC9" w:rsidRDefault="00DC2FC9">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0C240500" w14:textId="77777777" w:rsidR="00DC2FC9" w:rsidRDefault="00DC2FC9">
            <w:pPr>
              <w:rPr>
                <w:sz w:val="20"/>
                <w:szCs w:val="20"/>
              </w:rPr>
            </w:pPr>
            <w:r>
              <w:rPr>
                <w:sz w:val="20"/>
                <w:szCs w:val="20"/>
              </w:rPr>
              <w:t> </w:t>
            </w:r>
          </w:p>
        </w:tc>
        <w:tc>
          <w:tcPr>
            <w:tcW w:w="844" w:type="dxa"/>
            <w:tcBorders>
              <w:top w:val="nil"/>
              <w:left w:val="nil"/>
              <w:bottom w:val="single" w:sz="4" w:space="0" w:color="auto"/>
              <w:right w:val="single" w:sz="4" w:space="0" w:color="auto"/>
            </w:tcBorders>
            <w:vAlign w:val="center"/>
            <w:hideMark/>
          </w:tcPr>
          <w:p w14:paraId="5CE07A36" w14:textId="77777777" w:rsidR="00DC2FC9" w:rsidRDefault="00DC2FC9">
            <w:pPr>
              <w:jc w:val="center"/>
              <w:rPr>
                <w:sz w:val="20"/>
                <w:szCs w:val="20"/>
              </w:rPr>
            </w:pPr>
            <w:r>
              <w:rPr>
                <w:sz w:val="20"/>
                <w:szCs w:val="20"/>
              </w:rPr>
              <w:t>1</w:t>
            </w:r>
          </w:p>
        </w:tc>
        <w:tc>
          <w:tcPr>
            <w:tcW w:w="1560" w:type="dxa"/>
            <w:tcBorders>
              <w:top w:val="nil"/>
              <w:left w:val="nil"/>
              <w:bottom w:val="single" w:sz="4" w:space="0" w:color="000000"/>
              <w:right w:val="single" w:sz="4" w:space="0" w:color="000000"/>
            </w:tcBorders>
            <w:noWrap/>
            <w:vAlign w:val="bottom"/>
            <w:hideMark/>
          </w:tcPr>
          <w:p w14:paraId="2ABD3FB6" w14:textId="77777777" w:rsidR="00DC2FC9" w:rsidRDefault="00DC2FC9">
            <w:pPr>
              <w:jc w:val="center"/>
              <w:rPr>
                <w:rFonts w:ascii="Arial CE" w:hAnsi="Arial CE" w:cs="Arial CE"/>
                <w:sz w:val="16"/>
                <w:szCs w:val="16"/>
              </w:rPr>
            </w:pPr>
            <w:r>
              <w:rPr>
                <w:rFonts w:ascii="Arial CE" w:hAnsi="Arial CE" w:cs="Arial CE"/>
                <w:sz w:val="16"/>
                <w:szCs w:val="16"/>
              </w:rPr>
              <w:t>9</w:t>
            </w:r>
          </w:p>
        </w:tc>
        <w:tc>
          <w:tcPr>
            <w:tcW w:w="1509" w:type="dxa"/>
            <w:tcBorders>
              <w:top w:val="nil"/>
              <w:left w:val="nil"/>
              <w:bottom w:val="single" w:sz="4" w:space="0" w:color="000000"/>
              <w:right w:val="single" w:sz="4" w:space="0" w:color="000000"/>
            </w:tcBorders>
            <w:vAlign w:val="bottom"/>
            <w:hideMark/>
          </w:tcPr>
          <w:p w14:paraId="3941F7A5" w14:textId="77777777" w:rsidR="00DC2FC9" w:rsidRDefault="00DC2FC9">
            <w:pPr>
              <w:rPr>
                <w:rFonts w:ascii="Arial CE" w:hAnsi="Arial CE" w:cs="Arial CE"/>
                <w:sz w:val="16"/>
                <w:szCs w:val="16"/>
              </w:rPr>
            </w:pPr>
            <w:r>
              <w:rPr>
                <w:rFonts w:ascii="Arial CE" w:hAnsi="Arial CE" w:cs="Arial CE"/>
                <w:sz w:val="16"/>
                <w:szCs w:val="16"/>
              </w:rPr>
              <w:t>999281148R00</w:t>
            </w:r>
          </w:p>
        </w:tc>
        <w:tc>
          <w:tcPr>
            <w:tcW w:w="4458" w:type="dxa"/>
            <w:tcBorders>
              <w:top w:val="nil"/>
              <w:left w:val="nil"/>
              <w:bottom w:val="single" w:sz="4" w:space="0" w:color="000000"/>
              <w:right w:val="single" w:sz="4" w:space="0" w:color="000000"/>
            </w:tcBorders>
            <w:vAlign w:val="bottom"/>
            <w:hideMark/>
          </w:tcPr>
          <w:p w14:paraId="32C63635" w14:textId="77777777" w:rsidR="00DC2FC9" w:rsidRDefault="00DC2FC9">
            <w:pPr>
              <w:rPr>
                <w:rFonts w:ascii="Arial CE" w:hAnsi="Arial CE" w:cs="Arial CE"/>
                <w:sz w:val="16"/>
                <w:szCs w:val="16"/>
              </w:rPr>
            </w:pPr>
            <w:r>
              <w:rPr>
                <w:rFonts w:ascii="Arial CE" w:hAnsi="Arial CE" w:cs="Arial CE"/>
                <w:sz w:val="16"/>
                <w:szCs w:val="16"/>
              </w:rPr>
              <w:t xml:space="preserve">Přesun hmot pro opravy a údržbu do v. 12 </w:t>
            </w:r>
            <w:proofErr w:type="spellStart"/>
            <w:proofErr w:type="gramStart"/>
            <w:r>
              <w:rPr>
                <w:rFonts w:ascii="Arial CE" w:hAnsi="Arial CE" w:cs="Arial CE"/>
                <w:sz w:val="16"/>
                <w:szCs w:val="16"/>
              </w:rPr>
              <w:t>m,nošením</w:t>
            </w:r>
            <w:proofErr w:type="spellEnd"/>
            <w:proofErr w:type="gramEnd"/>
            <w:r>
              <w:rPr>
                <w:rFonts w:ascii="Arial CE" w:hAnsi="Arial CE" w:cs="Arial CE"/>
                <w:sz w:val="16"/>
                <w:szCs w:val="16"/>
              </w:rPr>
              <w:t xml:space="preserve">   </w:t>
            </w:r>
          </w:p>
        </w:tc>
        <w:tc>
          <w:tcPr>
            <w:tcW w:w="588" w:type="dxa"/>
            <w:tcBorders>
              <w:top w:val="nil"/>
              <w:left w:val="nil"/>
              <w:bottom w:val="single" w:sz="4" w:space="0" w:color="000000"/>
              <w:right w:val="single" w:sz="4" w:space="0" w:color="000000"/>
            </w:tcBorders>
            <w:vAlign w:val="bottom"/>
            <w:hideMark/>
          </w:tcPr>
          <w:p w14:paraId="791A4ABE" w14:textId="77777777" w:rsidR="00DC2FC9" w:rsidRDefault="00DC2FC9">
            <w:pPr>
              <w:rPr>
                <w:rFonts w:ascii="Arial CE" w:hAnsi="Arial CE" w:cs="Arial CE"/>
                <w:sz w:val="16"/>
                <w:szCs w:val="16"/>
              </w:rPr>
            </w:pPr>
            <w:r>
              <w:rPr>
                <w:rFonts w:ascii="Arial CE" w:hAnsi="Arial CE" w:cs="Arial CE"/>
                <w:sz w:val="16"/>
                <w:szCs w:val="16"/>
              </w:rPr>
              <w:t>t</w:t>
            </w:r>
          </w:p>
        </w:tc>
        <w:tc>
          <w:tcPr>
            <w:tcW w:w="896" w:type="dxa"/>
            <w:tcBorders>
              <w:top w:val="nil"/>
              <w:left w:val="nil"/>
              <w:bottom w:val="single" w:sz="4" w:space="0" w:color="000000"/>
              <w:right w:val="single" w:sz="4" w:space="0" w:color="000000"/>
            </w:tcBorders>
            <w:noWrap/>
            <w:vAlign w:val="bottom"/>
            <w:hideMark/>
          </w:tcPr>
          <w:p w14:paraId="00B263C6" w14:textId="77777777" w:rsidR="00DC2FC9" w:rsidRDefault="00DC2FC9">
            <w:pPr>
              <w:jc w:val="right"/>
              <w:rPr>
                <w:rFonts w:ascii="Arial CE" w:hAnsi="Arial CE" w:cs="Arial CE"/>
                <w:sz w:val="16"/>
                <w:szCs w:val="16"/>
              </w:rPr>
            </w:pPr>
            <w:r>
              <w:rPr>
                <w:rFonts w:ascii="Arial CE" w:hAnsi="Arial CE" w:cs="Arial CE"/>
                <w:sz w:val="16"/>
                <w:szCs w:val="16"/>
              </w:rPr>
              <w:t>2,363</w:t>
            </w:r>
          </w:p>
        </w:tc>
        <w:tc>
          <w:tcPr>
            <w:tcW w:w="1051" w:type="dxa"/>
            <w:tcBorders>
              <w:top w:val="nil"/>
              <w:left w:val="nil"/>
              <w:bottom w:val="single" w:sz="4" w:space="0" w:color="000000"/>
              <w:right w:val="single" w:sz="4" w:space="0" w:color="000000"/>
            </w:tcBorders>
            <w:noWrap/>
            <w:vAlign w:val="bottom"/>
            <w:hideMark/>
          </w:tcPr>
          <w:p w14:paraId="56AA4313" w14:textId="77777777" w:rsidR="00DC2FC9" w:rsidRDefault="00DC2FC9">
            <w:pPr>
              <w:jc w:val="right"/>
              <w:rPr>
                <w:rFonts w:ascii="Arial CE" w:hAnsi="Arial CE" w:cs="Arial CE"/>
                <w:sz w:val="16"/>
                <w:szCs w:val="16"/>
              </w:rPr>
            </w:pPr>
            <w:r>
              <w:rPr>
                <w:rFonts w:ascii="Arial CE" w:hAnsi="Arial CE" w:cs="Arial CE"/>
                <w:sz w:val="16"/>
                <w:szCs w:val="16"/>
              </w:rPr>
              <w:t>2 000,00</w:t>
            </w:r>
          </w:p>
        </w:tc>
        <w:tc>
          <w:tcPr>
            <w:tcW w:w="1663" w:type="dxa"/>
            <w:tcBorders>
              <w:top w:val="nil"/>
              <w:left w:val="nil"/>
              <w:bottom w:val="single" w:sz="4" w:space="0" w:color="000000"/>
              <w:right w:val="single" w:sz="4" w:space="0" w:color="000000"/>
            </w:tcBorders>
            <w:noWrap/>
            <w:vAlign w:val="bottom"/>
            <w:hideMark/>
          </w:tcPr>
          <w:p w14:paraId="5CDC06D2" w14:textId="77777777" w:rsidR="00DC2FC9" w:rsidRDefault="00DC2FC9">
            <w:pPr>
              <w:jc w:val="right"/>
              <w:rPr>
                <w:rFonts w:ascii="Arial CE" w:hAnsi="Arial CE" w:cs="Arial CE"/>
                <w:sz w:val="16"/>
                <w:szCs w:val="16"/>
              </w:rPr>
            </w:pPr>
            <w:r>
              <w:rPr>
                <w:rFonts w:ascii="Arial CE" w:hAnsi="Arial CE" w:cs="Arial CE"/>
                <w:sz w:val="16"/>
                <w:szCs w:val="16"/>
              </w:rPr>
              <w:t>4 726,00</w:t>
            </w:r>
          </w:p>
        </w:tc>
      </w:tr>
      <w:tr w:rsidR="00DC2FC9" w14:paraId="59CD6A2D" w14:textId="77777777" w:rsidTr="00DC2FC9">
        <w:trPr>
          <w:gridAfter w:val="1"/>
          <w:wAfter w:w="16" w:type="dxa"/>
          <w:trHeight w:val="338"/>
        </w:trPr>
        <w:tc>
          <w:tcPr>
            <w:tcW w:w="3253" w:type="dxa"/>
            <w:gridSpan w:val="2"/>
            <w:tcBorders>
              <w:top w:val="nil"/>
              <w:left w:val="single" w:sz="8" w:space="0" w:color="auto"/>
              <w:bottom w:val="single" w:sz="8" w:space="0" w:color="auto"/>
              <w:right w:val="single" w:sz="4" w:space="0" w:color="000000"/>
            </w:tcBorders>
            <w:noWrap/>
            <w:vAlign w:val="bottom"/>
            <w:hideMark/>
          </w:tcPr>
          <w:p w14:paraId="61892387" w14:textId="77777777" w:rsidR="00DC2FC9" w:rsidRDefault="00DC2FC9">
            <w:pPr>
              <w:jc w:val="center"/>
              <w:rPr>
                <w:rFonts w:ascii="Arial" w:hAnsi="Arial" w:cs="Arial"/>
                <w:sz w:val="18"/>
                <w:szCs w:val="18"/>
              </w:rPr>
            </w:pPr>
            <w:r>
              <w:rPr>
                <w:rFonts w:ascii="Arial" w:hAnsi="Arial" w:cs="Arial"/>
                <w:sz w:val="18"/>
                <w:szCs w:val="18"/>
              </w:rPr>
              <w:t> </w:t>
            </w:r>
          </w:p>
        </w:tc>
        <w:tc>
          <w:tcPr>
            <w:tcW w:w="844" w:type="dxa"/>
            <w:tcBorders>
              <w:top w:val="nil"/>
              <w:left w:val="nil"/>
              <w:bottom w:val="single" w:sz="8" w:space="0" w:color="auto"/>
              <w:right w:val="single" w:sz="4" w:space="0" w:color="auto"/>
            </w:tcBorders>
            <w:noWrap/>
            <w:vAlign w:val="bottom"/>
            <w:hideMark/>
          </w:tcPr>
          <w:p w14:paraId="6524EDBF" w14:textId="77777777" w:rsidR="00DC2FC9" w:rsidRDefault="00DC2FC9">
            <w:pPr>
              <w:jc w:val="center"/>
              <w:rPr>
                <w:rFonts w:ascii="Arial" w:hAnsi="Arial" w:cs="Arial"/>
                <w:sz w:val="18"/>
                <w:szCs w:val="18"/>
              </w:rPr>
            </w:pPr>
            <w:r>
              <w:rPr>
                <w:rFonts w:ascii="Arial" w:hAnsi="Arial" w:cs="Arial"/>
                <w:sz w:val="18"/>
                <w:szCs w:val="18"/>
              </w:rPr>
              <w:t> </w:t>
            </w:r>
          </w:p>
        </w:tc>
        <w:tc>
          <w:tcPr>
            <w:tcW w:w="1560" w:type="dxa"/>
            <w:tcBorders>
              <w:top w:val="nil"/>
              <w:left w:val="nil"/>
              <w:bottom w:val="single" w:sz="8" w:space="0" w:color="auto"/>
              <w:right w:val="single" w:sz="4" w:space="0" w:color="auto"/>
            </w:tcBorders>
            <w:noWrap/>
            <w:vAlign w:val="bottom"/>
            <w:hideMark/>
          </w:tcPr>
          <w:p w14:paraId="54C1B451" w14:textId="77777777" w:rsidR="00DC2FC9" w:rsidRDefault="00DC2FC9">
            <w:pPr>
              <w:jc w:val="center"/>
              <w:rPr>
                <w:rFonts w:ascii="Arial" w:hAnsi="Arial" w:cs="Arial"/>
                <w:sz w:val="18"/>
                <w:szCs w:val="18"/>
              </w:rPr>
            </w:pPr>
            <w:r>
              <w:rPr>
                <w:rFonts w:ascii="Arial" w:hAnsi="Arial" w:cs="Arial"/>
                <w:sz w:val="18"/>
                <w:szCs w:val="18"/>
              </w:rPr>
              <w:t> </w:t>
            </w:r>
          </w:p>
        </w:tc>
        <w:tc>
          <w:tcPr>
            <w:tcW w:w="1509" w:type="dxa"/>
            <w:tcBorders>
              <w:top w:val="nil"/>
              <w:left w:val="nil"/>
              <w:bottom w:val="single" w:sz="8" w:space="0" w:color="auto"/>
              <w:right w:val="single" w:sz="4" w:space="0" w:color="auto"/>
            </w:tcBorders>
            <w:noWrap/>
            <w:vAlign w:val="center"/>
            <w:hideMark/>
          </w:tcPr>
          <w:p w14:paraId="262F71E7" w14:textId="77777777" w:rsidR="00DC2FC9" w:rsidRDefault="00DC2FC9">
            <w:pPr>
              <w:jc w:val="center"/>
              <w:rPr>
                <w:rFonts w:ascii="Arial" w:hAnsi="Arial" w:cs="Arial"/>
                <w:sz w:val="18"/>
                <w:szCs w:val="18"/>
              </w:rPr>
            </w:pPr>
            <w:r>
              <w:rPr>
                <w:rFonts w:ascii="Arial" w:hAnsi="Arial" w:cs="Arial"/>
                <w:sz w:val="18"/>
                <w:szCs w:val="18"/>
              </w:rPr>
              <w:t> </w:t>
            </w:r>
          </w:p>
        </w:tc>
        <w:tc>
          <w:tcPr>
            <w:tcW w:w="4458" w:type="dxa"/>
            <w:tcBorders>
              <w:top w:val="nil"/>
              <w:left w:val="nil"/>
              <w:bottom w:val="single" w:sz="8" w:space="0" w:color="auto"/>
              <w:right w:val="single" w:sz="4" w:space="0" w:color="auto"/>
            </w:tcBorders>
            <w:noWrap/>
            <w:vAlign w:val="bottom"/>
            <w:hideMark/>
          </w:tcPr>
          <w:p w14:paraId="053162AB" w14:textId="77777777" w:rsidR="00DC2FC9" w:rsidRDefault="00DC2FC9">
            <w:pPr>
              <w:rPr>
                <w:rFonts w:ascii="Arial" w:hAnsi="Arial" w:cs="Arial"/>
                <w:sz w:val="18"/>
                <w:szCs w:val="18"/>
              </w:rPr>
            </w:pPr>
            <w:r>
              <w:rPr>
                <w:rFonts w:ascii="Arial" w:hAnsi="Arial" w:cs="Arial"/>
                <w:sz w:val="18"/>
                <w:szCs w:val="18"/>
              </w:rPr>
              <w:t> </w:t>
            </w:r>
          </w:p>
        </w:tc>
        <w:tc>
          <w:tcPr>
            <w:tcW w:w="588" w:type="dxa"/>
            <w:tcBorders>
              <w:top w:val="nil"/>
              <w:left w:val="nil"/>
              <w:bottom w:val="single" w:sz="8" w:space="0" w:color="auto"/>
              <w:right w:val="single" w:sz="4" w:space="0" w:color="auto"/>
            </w:tcBorders>
            <w:noWrap/>
            <w:vAlign w:val="bottom"/>
            <w:hideMark/>
          </w:tcPr>
          <w:p w14:paraId="52A2F2FE" w14:textId="77777777" w:rsidR="00DC2FC9" w:rsidRDefault="00DC2FC9">
            <w:pPr>
              <w:jc w:val="center"/>
              <w:rPr>
                <w:rFonts w:ascii="Arial" w:hAnsi="Arial" w:cs="Arial"/>
                <w:sz w:val="18"/>
                <w:szCs w:val="18"/>
              </w:rPr>
            </w:pPr>
            <w:r>
              <w:rPr>
                <w:rFonts w:ascii="Arial" w:hAnsi="Arial" w:cs="Arial"/>
                <w:sz w:val="18"/>
                <w:szCs w:val="18"/>
              </w:rPr>
              <w:t> </w:t>
            </w:r>
          </w:p>
        </w:tc>
        <w:tc>
          <w:tcPr>
            <w:tcW w:w="896" w:type="dxa"/>
            <w:tcBorders>
              <w:top w:val="nil"/>
              <w:left w:val="nil"/>
              <w:bottom w:val="single" w:sz="8" w:space="0" w:color="auto"/>
              <w:right w:val="single" w:sz="4" w:space="0" w:color="auto"/>
            </w:tcBorders>
            <w:noWrap/>
            <w:vAlign w:val="bottom"/>
            <w:hideMark/>
          </w:tcPr>
          <w:p w14:paraId="5050CEF1" w14:textId="77777777" w:rsidR="00DC2FC9" w:rsidRDefault="00DC2FC9">
            <w:pPr>
              <w:rPr>
                <w:rFonts w:ascii="Arial" w:hAnsi="Arial" w:cs="Arial"/>
                <w:sz w:val="18"/>
                <w:szCs w:val="18"/>
              </w:rPr>
            </w:pPr>
            <w:r>
              <w:rPr>
                <w:rFonts w:ascii="Arial" w:hAnsi="Arial" w:cs="Arial"/>
                <w:sz w:val="18"/>
                <w:szCs w:val="18"/>
              </w:rPr>
              <w:t> </w:t>
            </w:r>
          </w:p>
        </w:tc>
        <w:tc>
          <w:tcPr>
            <w:tcW w:w="1051" w:type="dxa"/>
            <w:tcBorders>
              <w:top w:val="nil"/>
              <w:left w:val="nil"/>
              <w:bottom w:val="single" w:sz="8" w:space="0" w:color="auto"/>
              <w:right w:val="single" w:sz="4" w:space="0" w:color="auto"/>
            </w:tcBorders>
            <w:noWrap/>
            <w:vAlign w:val="bottom"/>
            <w:hideMark/>
          </w:tcPr>
          <w:p w14:paraId="471FD721" w14:textId="77777777" w:rsidR="00DC2FC9" w:rsidRDefault="00DC2FC9">
            <w:pPr>
              <w:jc w:val="right"/>
              <w:rPr>
                <w:rFonts w:ascii="Arial" w:hAnsi="Arial" w:cs="Arial"/>
                <w:sz w:val="18"/>
                <w:szCs w:val="18"/>
              </w:rPr>
            </w:pPr>
            <w:r>
              <w:rPr>
                <w:rFonts w:ascii="Arial" w:hAnsi="Arial" w:cs="Arial"/>
                <w:sz w:val="18"/>
                <w:szCs w:val="18"/>
              </w:rPr>
              <w:t> </w:t>
            </w:r>
          </w:p>
        </w:tc>
        <w:tc>
          <w:tcPr>
            <w:tcW w:w="1663" w:type="dxa"/>
            <w:tcBorders>
              <w:top w:val="nil"/>
              <w:left w:val="nil"/>
              <w:bottom w:val="single" w:sz="8" w:space="0" w:color="auto"/>
              <w:right w:val="single" w:sz="8" w:space="0" w:color="auto"/>
            </w:tcBorders>
            <w:vAlign w:val="bottom"/>
            <w:hideMark/>
          </w:tcPr>
          <w:p w14:paraId="2B8CF630" w14:textId="77777777" w:rsidR="00DC2FC9" w:rsidRDefault="00DC2FC9">
            <w:pPr>
              <w:jc w:val="right"/>
              <w:rPr>
                <w:b/>
                <w:bCs/>
              </w:rPr>
            </w:pPr>
            <w:r>
              <w:rPr>
                <w:b/>
                <w:bCs/>
              </w:rPr>
              <w:t>68 122,25</w:t>
            </w:r>
          </w:p>
        </w:tc>
      </w:tr>
      <w:tr w:rsidR="00DC2FC9" w14:paraId="3A27AF7F" w14:textId="77777777" w:rsidTr="00DC2FC9">
        <w:trPr>
          <w:gridAfter w:val="1"/>
          <w:wAfter w:w="16" w:type="dxa"/>
          <w:trHeight w:val="270"/>
        </w:trPr>
        <w:tc>
          <w:tcPr>
            <w:tcW w:w="3023" w:type="dxa"/>
            <w:tcBorders>
              <w:top w:val="nil"/>
              <w:left w:val="single" w:sz="8" w:space="0" w:color="auto"/>
              <w:bottom w:val="nil"/>
              <w:right w:val="nil"/>
            </w:tcBorders>
            <w:noWrap/>
            <w:vAlign w:val="bottom"/>
            <w:hideMark/>
          </w:tcPr>
          <w:p w14:paraId="386F18EA" w14:textId="77777777" w:rsidR="00DC2FC9" w:rsidRDefault="00DC2FC9">
            <w:pPr>
              <w:rPr>
                <w:rFonts w:ascii="Arial CE" w:hAnsi="Arial CE" w:cs="Arial CE"/>
                <w:sz w:val="20"/>
                <w:szCs w:val="20"/>
              </w:rPr>
            </w:pPr>
            <w:r>
              <w:rPr>
                <w:rFonts w:ascii="Arial CE" w:hAnsi="Arial CE" w:cs="Arial CE"/>
                <w:sz w:val="20"/>
                <w:szCs w:val="20"/>
              </w:rPr>
              <w:t> </w:t>
            </w:r>
          </w:p>
        </w:tc>
        <w:tc>
          <w:tcPr>
            <w:tcW w:w="230" w:type="dxa"/>
            <w:tcBorders>
              <w:top w:val="nil"/>
              <w:left w:val="nil"/>
              <w:bottom w:val="nil"/>
              <w:right w:val="nil"/>
            </w:tcBorders>
            <w:noWrap/>
            <w:vAlign w:val="center"/>
            <w:hideMark/>
          </w:tcPr>
          <w:p w14:paraId="191B9750" w14:textId="77777777" w:rsidR="00DC2FC9" w:rsidRDefault="00DC2FC9">
            <w:pPr>
              <w:rPr>
                <w:rFonts w:ascii="Arial CE" w:hAnsi="Arial CE" w:cs="Arial CE"/>
                <w:sz w:val="20"/>
                <w:szCs w:val="20"/>
              </w:rPr>
            </w:pPr>
          </w:p>
        </w:tc>
        <w:tc>
          <w:tcPr>
            <w:tcW w:w="844" w:type="dxa"/>
            <w:tcBorders>
              <w:top w:val="nil"/>
              <w:left w:val="nil"/>
              <w:bottom w:val="nil"/>
              <w:right w:val="nil"/>
            </w:tcBorders>
            <w:noWrap/>
            <w:vAlign w:val="center"/>
            <w:hideMark/>
          </w:tcPr>
          <w:p w14:paraId="5288846B" w14:textId="77777777" w:rsidR="00DC2FC9" w:rsidRDefault="00DC2FC9">
            <w:pPr>
              <w:jc w:val="center"/>
              <w:rPr>
                <w:sz w:val="20"/>
                <w:szCs w:val="20"/>
              </w:rPr>
            </w:pPr>
          </w:p>
        </w:tc>
        <w:tc>
          <w:tcPr>
            <w:tcW w:w="1560" w:type="dxa"/>
            <w:tcBorders>
              <w:top w:val="nil"/>
              <w:left w:val="nil"/>
              <w:bottom w:val="nil"/>
              <w:right w:val="nil"/>
            </w:tcBorders>
            <w:noWrap/>
            <w:vAlign w:val="bottom"/>
            <w:hideMark/>
          </w:tcPr>
          <w:p w14:paraId="5A4CEB17" w14:textId="77777777" w:rsidR="00DC2FC9" w:rsidRDefault="00DC2FC9">
            <w:pPr>
              <w:jc w:val="center"/>
              <w:rPr>
                <w:sz w:val="20"/>
                <w:szCs w:val="20"/>
              </w:rPr>
            </w:pPr>
          </w:p>
        </w:tc>
        <w:tc>
          <w:tcPr>
            <w:tcW w:w="1509" w:type="dxa"/>
            <w:tcBorders>
              <w:top w:val="nil"/>
              <w:left w:val="nil"/>
              <w:bottom w:val="nil"/>
              <w:right w:val="nil"/>
            </w:tcBorders>
            <w:noWrap/>
            <w:vAlign w:val="bottom"/>
            <w:hideMark/>
          </w:tcPr>
          <w:p w14:paraId="53E3B29D" w14:textId="77777777" w:rsidR="00DC2FC9" w:rsidRDefault="00DC2FC9">
            <w:pPr>
              <w:jc w:val="center"/>
              <w:rPr>
                <w:sz w:val="20"/>
                <w:szCs w:val="20"/>
              </w:rPr>
            </w:pPr>
          </w:p>
        </w:tc>
        <w:tc>
          <w:tcPr>
            <w:tcW w:w="4458" w:type="dxa"/>
            <w:tcBorders>
              <w:top w:val="nil"/>
              <w:left w:val="nil"/>
              <w:bottom w:val="nil"/>
              <w:right w:val="nil"/>
            </w:tcBorders>
            <w:noWrap/>
            <w:vAlign w:val="bottom"/>
            <w:hideMark/>
          </w:tcPr>
          <w:p w14:paraId="61480208" w14:textId="77777777" w:rsidR="00DC2FC9" w:rsidRDefault="00DC2FC9">
            <w:pPr>
              <w:rPr>
                <w:sz w:val="20"/>
                <w:szCs w:val="20"/>
              </w:rPr>
            </w:pPr>
          </w:p>
        </w:tc>
        <w:tc>
          <w:tcPr>
            <w:tcW w:w="588" w:type="dxa"/>
            <w:tcBorders>
              <w:top w:val="nil"/>
              <w:left w:val="nil"/>
              <w:bottom w:val="nil"/>
              <w:right w:val="nil"/>
            </w:tcBorders>
            <w:noWrap/>
            <w:vAlign w:val="bottom"/>
            <w:hideMark/>
          </w:tcPr>
          <w:p w14:paraId="2282D44F" w14:textId="77777777" w:rsidR="00DC2FC9" w:rsidRDefault="00DC2FC9">
            <w:pPr>
              <w:rPr>
                <w:sz w:val="20"/>
                <w:szCs w:val="20"/>
              </w:rPr>
            </w:pPr>
          </w:p>
        </w:tc>
        <w:tc>
          <w:tcPr>
            <w:tcW w:w="896" w:type="dxa"/>
            <w:tcBorders>
              <w:top w:val="nil"/>
              <w:left w:val="nil"/>
              <w:bottom w:val="nil"/>
              <w:right w:val="nil"/>
            </w:tcBorders>
            <w:noWrap/>
            <w:vAlign w:val="bottom"/>
            <w:hideMark/>
          </w:tcPr>
          <w:p w14:paraId="1017A7A7" w14:textId="77777777" w:rsidR="00DC2FC9" w:rsidRDefault="00DC2FC9">
            <w:pPr>
              <w:rPr>
                <w:sz w:val="20"/>
                <w:szCs w:val="20"/>
              </w:rPr>
            </w:pPr>
          </w:p>
        </w:tc>
        <w:tc>
          <w:tcPr>
            <w:tcW w:w="1051" w:type="dxa"/>
            <w:tcBorders>
              <w:top w:val="nil"/>
              <w:left w:val="nil"/>
              <w:bottom w:val="nil"/>
              <w:right w:val="nil"/>
            </w:tcBorders>
            <w:noWrap/>
            <w:vAlign w:val="bottom"/>
            <w:hideMark/>
          </w:tcPr>
          <w:p w14:paraId="76877A0C" w14:textId="77777777" w:rsidR="00DC2FC9" w:rsidRDefault="00DC2FC9">
            <w:pPr>
              <w:rPr>
                <w:sz w:val="20"/>
                <w:szCs w:val="20"/>
              </w:rPr>
            </w:pPr>
          </w:p>
        </w:tc>
        <w:tc>
          <w:tcPr>
            <w:tcW w:w="1663" w:type="dxa"/>
            <w:tcBorders>
              <w:top w:val="nil"/>
              <w:left w:val="nil"/>
              <w:bottom w:val="nil"/>
              <w:right w:val="single" w:sz="8" w:space="0" w:color="auto"/>
            </w:tcBorders>
            <w:noWrap/>
            <w:vAlign w:val="bottom"/>
            <w:hideMark/>
          </w:tcPr>
          <w:p w14:paraId="46620A08" w14:textId="77777777" w:rsidR="00DC2FC9" w:rsidRDefault="00DC2FC9">
            <w:pPr>
              <w:jc w:val="right"/>
              <w:rPr>
                <w:rFonts w:ascii="Arial CE" w:hAnsi="Arial CE" w:cs="Arial CE"/>
                <w:sz w:val="20"/>
                <w:szCs w:val="20"/>
              </w:rPr>
            </w:pPr>
            <w:r>
              <w:rPr>
                <w:rFonts w:ascii="Arial CE" w:hAnsi="Arial CE" w:cs="Arial CE"/>
                <w:sz w:val="20"/>
                <w:szCs w:val="20"/>
              </w:rPr>
              <w:t> </w:t>
            </w:r>
          </w:p>
        </w:tc>
      </w:tr>
      <w:tr w:rsidR="00DC2FC9" w14:paraId="517BAC65" w14:textId="77777777" w:rsidTr="00DC2FC9">
        <w:trPr>
          <w:gridAfter w:val="1"/>
          <w:wAfter w:w="16" w:type="dxa"/>
          <w:trHeight w:val="330"/>
        </w:trPr>
        <w:tc>
          <w:tcPr>
            <w:tcW w:w="5657" w:type="dxa"/>
            <w:gridSpan w:val="4"/>
            <w:tcBorders>
              <w:top w:val="single" w:sz="8" w:space="0" w:color="auto"/>
              <w:left w:val="single" w:sz="8" w:space="0" w:color="auto"/>
              <w:bottom w:val="single" w:sz="8" w:space="0" w:color="auto"/>
              <w:right w:val="nil"/>
            </w:tcBorders>
            <w:noWrap/>
            <w:vAlign w:val="bottom"/>
            <w:hideMark/>
          </w:tcPr>
          <w:p w14:paraId="1F8465C5" w14:textId="77777777" w:rsidR="00DC2FC9" w:rsidRDefault="00DC2FC9">
            <w:r>
              <w:t xml:space="preserve">Rozdíl ceny – vícenáklady/ </w:t>
            </w:r>
            <w:proofErr w:type="spellStart"/>
            <w:r>
              <w:t>méněnáklady</w:t>
            </w:r>
            <w:proofErr w:type="spellEnd"/>
          </w:p>
        </w:tc>
        <w:tc>
          <w:tcPr>
            <w:tcW w:w="1509" w:type="dxa"/>
            <w:tcBorders>
              <w:top w:val="single" w:sz="8" w:space="0" w:color="auto"/>
              <w:left w:val="nil"/>
              <w:bottom w:val="single" w:sz="8" w:space="0" w:color="auto"/>
              <w:right w:val="nil"/>
            </w:tcBorders>
            <w:noWrap/>
            <w:vAlign w:val="bottom"/>
            <w:hideMark/>
          </w:tcPr>
          <w:p w14:paraId="3540E6BF" w14:textId="77777777" w:rsidR="00DC2FC9" w:rsidRDefault="00DC2FC9">
            <w:pPr>
              <w:rPr>
                <w:rFonts w:ascii="Arial CE" w:hAnsi="Arial CE" w:cs="Arial CE"/>
                <w:sz w:val="20"/>
                <w:szCs w:val="20"/>
              </w:rPr>
            </w:pPr>
            <w:r>
              <w:rPr>
                <w:rFonts w:ascii="Arial CE" w:hAnsi="Arial CE" w:cs="Arial CE"/>
                <w:sz w:val="20"/>
                <w:szCs w:val="20"/>
              </w:rPr>
              <w:t> </w:t>
            </w:r>
          </w:p>
        </w:tc>
        <w:tc>
          <w:tcPr>
            <w:tcW w:w="4458" w:type="dxa"/>
            <w:tcBorders>
              <w:top w:val="single" w:sz="8" w:space="0" w:color="auto"/>
              <w:left w:val="nil"/>
              <w:bottom w:val="single" w:sz="8" w:space="0" w:color="auto"/>
              <w:right w:val="nil"/>
            </w:tcBorders>
            <w:noWrap/>
            <w:vAlign w:val="bottom"/>
            <w:hideMark/>
          </w:tcPr>
          <w:p w14:paraId="15E0FF5C" w14:textId="77777777" w:rsidR="00DC2FC9" w:rsidRDefault="00DC2FC9">
            <w:pPr>
              <w:rPr>
                <w:rFonts w:ascii="Arial CE" w:hAnsi="Arial CE" w:cs="Arial CE"/>
                <w:sz w:val="20"/>
                <w:szCs w:val="20"/>
              </w:rPr>
            </w:pPr>
            <w:r>
              <w:rPr>
                <w:rFonts w:ascii="Arial CE" w:hAnsi="Arial CE" w:cs="Arial CE"/>
                <w:sz w:val="20"/>
                <w:szCs w:val="20"/>
              </w:rPr>
              <w:t> </w:t>
            </w:r>
          </w:p>
        </w:tc>
        <w:tc>
          <w:tcPr>
            <w:tcW w:w="588" w:type="dxa"/>
            <w:tcBorders>
              <w:top w:val="single" w:sz="8" w:space="0" w:color="auto"/>
              <w:left w:val="nil"/>
              <w:bottom w:val="single" w:sz="8" w:space="0" w:color="auto"/>
              <w:right w:val="nil"/>
            </w:tcBorders>
            <w:noWrap/>
            <w:vAlign w:val="bottom"/>
            <w:hideMark/>
          </w:tcPr>
          <w:p w14:paraId="73B13B52" w14:textId="77777777" w:rsidR="00DC2FC9" w:rsidRDefault="00DC2FC9">
            <w:pPr>
              <w:rPr>
                <w:rFonts w:ascii="Arial CE" w:hAnsi="Arial CE" w:cs="Arial CE"/>
                <w:sz w:val="20"/>
                <w:szCs w:val="20"/>
              </w:rPr>
            </w:pPr>
            <w:r>
              <w:rPr>
                <w:rFonts w:ascii="Arial CE" w:hAnsi="Arial CE" w:cs="Arial CE"/>
                <w:sz w:val="20"/>
                <w:szCs w:val="20"/>
              </w:rPr>
              <w:t> </w:t>
            </w:r>
          </w:p>
        </w:tc>
        <w:tc>
          <w:tcPr>
            <w:tcW w:w="896" w:type="dxa"/>
            <w:tcBorders>
              <w:top w:val="single" w:sz="8" w:space="0" w:color="auto"/>
              <w:left w:val="nil"/>
              <w:bottom w:val="single" w:sz="8" w:space="0" w:color="auto"/>
              <w:right w:val="nil"/>
            </w:tcBorders>
            <w:noWrap/>
            <w:vAlign w:val="bottom"/>
            <w:hideMark/>
          </w:tcPr>
          <w:p w14:paraId="713D9CE4" w14:textId="77777777" w:rsidR="00DC2FC9" w:rsidRDefault="00DC2FC9">
            <w:pPr>
              <w:rPr>
                <w:rFonts w:ascii="Arial CE" w:hAnsi="Arial CE" w:cs="Arial CE"/>
                <w:sz w:val="20"/>
                <w:szCs w:val="20"/>
              </w:rPr>
            </w:pPr>
            <w:r>
              <w:rPr>
                <w:rFonts w:ascii="Arial CE" w:hAnsi="Arial CE" w:cs="Arial CE"/>
                <w:sz w:val="20"/>
                <w:szCs w:val="20"/>
              </w:rPr>
              <w:t> </w:t>
            </w:r>
          </w:p>
        </w:tc>
        <w:tc>
          <w:tcPr>
            <w:tcW w:w="1051" w:type="dxa"/>
            <w:tcBorders>
              <w:top w:val="single" w:sz="8" w:space="0" w:color="auto"/>
              <w:left w:val="nil"/>
              <w:bottom w:val="single" w:sz="8" w:space="0" w:color="auto"/>
              <w:right w:val="nil"/>
            </w:tcBorders>
            <w:noWrap/>
            <w:vAlign w:val="bottom"/>
            <w:hideMark/>
          </w:tcPr>
          <w:p w14:paraId="63B8CA71" w14:textId="77777777" w:rsidR="00DC2FC9" w:rsidRDefault="00DC2FC9">
            <w:pPr>
              <w:jc w:val="right"/>
              <w:rPr>
                <w:rFonts w:ascii="Arial CE" w:hAnsi="Arial CE" w:cs="Arial CE"/>
                <w:sz w:val="20"/>
                <w:szCs w:val="20"/>
              </w:rPr>
            </w:pPr>
            <w:r>
              <w:rPr>
                <w:rFonts w:ascii="Arial CE" w:hAnsi="Arial CE" w:cs="Arial CE"/>
                <w:sz w:val="20"/>
                <w:szCs w:val="20"/>
              </w:rPr>
              <w:t> </w:t>
            </w:r>
          </w:p>
        </w:tc>
        <w:tc>
          <w:tcPr>
            <w:tcW w:w="1663"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433B3561" w14:textId="77777777" w:rsidR="00DC2FC9" w:rsidRDefault="00DC2FC9">
            <w:pPr>
              <w:jc w:val="right"/>
              <w:rPr>
                <w:rFonts w:ascii="Arial CE" w:hAnsi="Arial CE" w:cs="Arial CE"/>
                <w:b/>
                <w:bCs/>
                <w:sz w:val="20"/>
                <w:szCs w:val="20"/>
              </w:rPr>
            </w:pPr>
            <w:r>
              <w:rPr>
                <w:rFonts w:ascii="Arial CE" w:hAnsi="Arial CE" w:cs="Arial CE"/>
                <w:b/>
                <w:bCs/>
                <w:sz w:val="20"/>
                <w:szCs w:val="20"/>
              </w:rPr>
              <w:t>68 122,25 Kč</w:t>
            </w:r>
          </w:p>
        </w:tc>
      </w:tr>
    </w:tbl>
    <w:p w14:paraId="3C6AB5C6" w14:textId="77777777" w:rsidR="00893CB4" w:rsidRDefault="00893CB4" w:rsidP="00634F94">
      <w:pPr>
        <w:ind w:left="5040"/>
        <w:rPr>
          <w:sz w:val="22"/>
          <w:szCs w:val="22"/>
        </w:rPr>
      </w:pPr>
    </w:p>
    <w:p w14:paraId="1D052B3B" w14:textId="77777777" w:rsidR="00DC2FC9" w:rsidRDefault="00DC2FC9" w:rsidP="00634F94">
      <w:pPr>
        <w:ind w:left="5040"/>
        <w:rPr>
          <w:sz w:val="22"/>
          <w:szCs w:val="22"/>
        </w:rPr>
      </w:pPr>
    </w:p>
    <w:p w14:paraId="53388239" w14:textId="77777777" w:rsidR="00DC2FC9" w:rsidRDefault="00DC2FC9" w:rsidP="00634F94">
      <w:pPr>
        <w:ind w:left="5040"/>
        <w:rPr>
          <w:sz w:val="22"/>
          <w:szCs w:val="22"/>
        </w:rPr>
      </w:pPr>
    </w:p>
    <w:tbl>
      <w:tblPr>
        <w:tblW w:w="15729" w:type="dxa"/>
        <w:tblCellMar>
          <w:left w:w="70" w:type="dxa"/>
          <w:right w:w="70" w:type="dxa"/>
        </w:tblCellMar>
        <w:tblLook w:val="04A0" w:firstRow="1" w:lastRow="0" w:firstColumn="1" w:lastColumn="0" w:noHBand="0" w:noVBand="1"/>
      </w:tblPr>
      <w:tblGrid>
        <w:gridCol w:w="3654"/>
        <w:gridCol w:w="522"/>
        <w:gridCol w:w="760"/>
        <w:gridCol w:w="1660"/>
        <w:gridCol w:w="1880"/>
        <w:gridCol w:w="2156"/>
        <w:gridCol w:w="1754"/>
        <w:gridCol w:w="6"/>
        <w:gridCol w:w="701"/>
        <w:gridCol w:w="6"/>
        <w:gridCol w:w="1104"/>
        <w:gridCol w:w="6"/>
        <w:gridCol w:w="1514"/>
        <w:gridCol w:w="6"/>
      </w:tblGrid>
      <w:tr w:rsidR="006A2F1B" w14:paraId="55BA8AE2" w14:textId="77777777" w:rsidTr="006A2F1B">
        <w:trPr>
          <w:trHeight w:val="405"/>
        </w:trPr>
        <w:tc>
          <w:tcPr>
            <w:tcW w:w="4936" w:type="dxa"/>
            <w:gridSpan w:val="3"/>
            <w:tcBorders>
              <w:top w:val="nil"/>
              <w:left w:val="nil"/>
              <w:bottom w:val="nil"/>
              <w:right w:val="nil"/>
            </w:tcBorders>
            <w:noWrap/>
            <w:vAlign w:val="bottom"/>
            <w:hideMark/>
          </w:tcPr>
          <w:p w14:paraId="67F333EB" w14:textId="77777777" w:rsidR="006A2F1B" w:rsidRDefault="006A2F1B">
            <w:pPr>
              <w:rPr>
                <w:b/>
                <w:bCs/>
                <w:sz w:val="32"/>
                <w:szCs w:val="32"/>
              </w:rPr>
            </w:pPr>
            <w:r>
              <w:rPr>
                <w:b/>
                <w:bCs/>
                <w:sz w:val="32"/>
                <w:szCs w:val="32"/>
              </w:rPr>
              <w:t>Změnový list č. 4</w:t>
            </w:r>
          </w:p>
        </w:tc>
        <w:tc>
          <w:tcPr>
            <w:tcW w:w="1660" w:type="dxa"/>
            <w:tcBorders>
              <w:top w:val="nil"/>
              <w:left w:val="nil"/>
              <w:bottom w:val="nil"/>
              <w:right w:val="nil"/>
            </w:tcBorders>
            <w:noWrap/>
            <w:vAlign w:val="bottom"/>
            <w:hideMark/>
          </w:tcPr>
          <w:p w14:paraId="781BA698" w14:textId="77777777" w:rsidR="006A2F1B" w:rsidRDefault="006A2F1B">
            <w:pPr>
              <w:rPr>
                <w:b/>
                <w:bCs/>
                <w:sz w:val="32"/>
                <w:szCs w:val="32"/>
              </w:rPr>
            </w:pPr>
          </w:p>
        </w:tc>
        <w:tc>
          <w:tcPr>
            <w:tcW w:w="1880" w:type="dxa"/>
            <w:tcBorders>
              <w:top w:val="nil"/>
              <w:left w:val="nil"/>
              <w:bottom w:val="nil"/>
              <w:right w:val="nil"/>
            </w:tcBorders>
            <w:noWrap/>
            <w:vAlign w:val="bottom"/>
            <w:hideMark/>
          </w:tcPr>
          <w:p w14:paraId="57D30875" w14:textId="77777777" w:rsidR="006A2F1B" w:rsidRDefault="006A2F1B">
            <w:pPr>
              <w:rPr>
                <w:sz w:val="20"/>
                <w:szCs w:val="20"/>
              </w:rPr>
            </w:pPr>
          </w:p>
        </w:tc>
        <w:tc>
          <w:tcPr>
            <w:tcW w:w="2156" w:type="dxa"/>
            <w:tcBorders>
              <w:top w:val="nil"/>
              <w:left w:val="nil"/>
              <w:bottom w:val="nil"/>
              <w:right w:val="nil"/>
            </w:tcBorders>
            <w:noWrap/>
            <w:vAlign w:val="bottom"/>
            <w:hideMark/>
          </w:tcPr>
          <w:p w14:paraId="55F8586E"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33654B54"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5007A769"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50AE5570" w14:textId="77777777" w:rsidR="006A2F1B" w:rsidRDefault="006A2F1B">
            <w:pPr>
              <w:jc w:val="right"/>
              <w:rPr>
                <w:sz w:val="20"/>
                <w:szCs w:val="20"/>
              </w:rPr>
            </w:pPr>
          </w:p>
        </w:tc>
        <w:tc>
          <w:tcPr>
            <w:tcW w:w="1520" w:type="dxa"/>
            <w:gridSpan w:val="2"/>
            <w:tcBorders>
              <w:top w:val="nil"/>
              <w:left w:val="nil"/>
              <w:bottom w:val="nil"/>
              <w:right w:val="nil"/>
            </w:tcBorders>
            <w:noWrap/>
            <w:vAlign w:val="bottom"/>
            <w:hideMark/>
          </w:tcPr>
          <w:p w14:paraId="4B1091EA" w14:textId="77777777" w:rsidR="006A2F1B" w:rsidRDefault="006A2F1B">
            <w:pPr>
              <w:jc w:val="right"/>
              <w:rPr>
                <w:sz w:val="20"/>
                <w:szCs w:val="20"/>
              </w:rPr>
            </w:pPr>
          </w:p>
        </w:tc>
      </w:tr>
      <w:tr w:rsidR="006A2F1B" w14:paraId="2400AE16" w14:textId="77777777" w:rsidTr="006A2F1B">
        <w:trPr>
          <w:gridAfter w:val="1"/>
          <w:wAfter w:w="6" w:type="dxa"/>
          <w:trHeight w:val="405"/>
        </w:trPr>
        <w:tc>
          <w:tcPr>
            <w:tcW w:w="12386" w:type="dxa"/>
            <w:gridSpan w:val="7"/>
            <w:tcBorders>
              <w:top w:val="nil"/>
              <w:left w:val="nil"/>
              <w:bottom w:val="nil"/>
              <w:right w:val="nil"/>
            </w:tcBorders>
            <w:noWrap/>
            <w:vAlign w:val="bottom"/>
            <w:hideMark/>
          </w:tcPr>
          <w:p w14:paraId="706EE7E0" w14:textId="77777777" w:rsidR="006A2F1B" w:rsidRDefault="006A2F1B">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707" w:type="dxa"/>
            <w:gridSpan w:val="2"/>
            <w:tcBorders>
              <w:top w:val="nil"/>
              <w:left w:val="nil"/>
              <w:bottom w:val="nil"/>
              <w:right w:val="nil"/>
            </w:tcBorders>
            <w:noWrap/>
            <w:vAlign w:val="bottom"/>
            <w:hideMark/>
          </w:tcPr>
          <w:p w14:paraId="69C26C2A" w14:textId="77777777" w:rsidR="006A2F1B" w:rsidRDefault="006A2F1B">
            <w:pPr>
              <w:rPr>
                <w:b/>
                <w:bCs/>
                <w:sz w:val="32"/>
                <w:szCs w:val="32"/>
              </w:rPr>
            </w:pPr>
          </w:p>
        </w:tc>
        <w:tc>
          <w:tcPr>
            <w:tcW w:w="1110" w:type="dxa"/>
            <w:gridSpan w:val="2"/>
            <w:tcBorders>
              <w:top w:val="nil"/>
              <w:left w:val="nil"/>
              <w:bottom w:val="nil"/>
              <w:right w:val="nil"/>
            </w:tcBorders>
            <w:noWrap/>
            <w:vAlign w:val="bottom"/>
            <w:hideMark/>
          </w:tcPr>
          <w:p w14:paraId="62BC87C2" w14:textId="77777777" w:rsidR="006A2F1B" w:rsidRDefault="006A2F1B">
            <w:pPr>
              <w:jc w:val="right"/>
              <w:rPr>
                <w:sz w:val="20"/>
                <w:szCs w:val="20"/>
              </w:rPr>
            </w:pPr>
          </w:p>
        </w:tc>
        <w:tc>
          <w:tcPr>
            <w:tcW w:w="1520" w:type="dxa"/>
            <w:gridSpan w:val="2"/>
            <w:tcBorders>
              <w:top w:val="nil"/>
              <w:left w:val="nil"/>
              <w:bottom w:val="nil"/>
              <w:right w:val="nil"/>
            </w:tcBorders>
            <w:noWrap/>
            <w:vAlign w:val="bottom"/>
            <w:hideMark/>
          </w:tcPr>
          <w:p w14:paraId="75B10B05" w14:textId="77777777" w:rsidR="006A2F1B" w:rsidRDefault="006A2F1B">
            <w:pPr>
              <w:jc w:val="right"/>
              <w:rPr>
                <w:sz w:val="20"/>
                <w:szCs w:val="20"/>
              </w:rPr>
            </w:pPr>
          </w:p>
        </w:tc>
      </w:tr>
      <w:tr w:rsidR="006A2F1B" w14:paraId="029711D3" w14:textId="77777777" w:rsidTr="006A2F1B">
        <w:trPr>
          <w:trHeight w:val="252"/>
        </w:trPr>
        <w:tc>
          <w:tcPr>
            <w:tcW w:w="3654" w:type="dxa"/>
            <w:tcBorders>
              <w:top w:val="nil"/>
              <w:left w:val="nil"/>
              <w:bottom w:val="nil"/>
              <w:right w:val="nil"/>
            </w:tcBorders>
            <w:noWrap/>
            <w:vAlign w:val="bottom"/>
            <w:hideMark/>
          </w:tcPr>
          <w:p w14:paraId="492351CA" w14:textId="77777777" w:rsidR="006A2F1B" w:rsidRDefault="006A2F1B">
            <w:pPr>
              <w:rPr>
                <w:sz w:val="20"/>
                <w:szCs w:val="20"/>
              </w:rPr>
            </w:pPr>
          </w:p>
        </w:tc>
        <w:tc>
          <w:tcPr>
            <w:tcW w:w="522" w:type="dxa"/>
            <w:tcBorders>
              <w:top w:val="nil"/>
              <w:left w:val="nil"/>
              <w:bottom w:val="nil"/>
              <w:right w:val="nil"/>
            </w:tcBorders>
            <w:noWrap/>
            <w:vAlign w:val="center"/>
            <w:hideMark/>
          </w:tcPr>
          <w:p w14:paraId="6B059D61" w14:textId="77777777" w:rsidR="006A2F1B" w:rsidRDefault="006A2F1B">
            <w:pPr>
              <w:rPr>
                <w:sz w:val="20"/>
                <w:szCs w:val="20"/>
              </w:rPr>
            </w:pPr>
          </w:p>
        </w:tc>
        <w:tc>
          <w:tcPr>
            <w:tcW w:w="760" w:type="dxa"/>
            <w:tcBorders>
              <w:top w:val="nil"/>
              <w:left w:val="nil"/>
              <w:bottom w:val="nil"/>
              <w:right w:val="nil"/>
            </w:tcBorders>
            <w:noWrap/>
            <w:vAlign w:val="center"/>
            <w:hideMark/>
          </w:tcPr>
          <w:p w14:paraId="51737AC3"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563973AA"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75171F04"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130DC9A0"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12FCCBA1"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071CA46D"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70DCA144"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5B23AC55" w14:textId="77777777" w:rsidR="006A2F1B" w:rsidRDefault="006A2F1B">
            <w:pPr>
              <w:jc w:val="right"/>
              <w:rPr>
                <w:sz w:val="20"/>
                <w:szCs w:val="20"/>
              </w:rPr>
            </w:pPr>
          </w:p>
        </w:tc>
      </w:tr>
      <w:tr w:rsidR="006A2F1B" w14:paraId="26089371" w14:textId="77777777" w:rsidTr="006A2F1B">
        <w:trPr>
          <w:trHeight w:val="330"/>
        </w:trPr>
        <w:tc>
          <w:tcPr>
            <w:tcW w:w="3654" w:type="dxa"/>
            <w:tcBorders>
              <w:top w:val="single" w:sz="8" w:space="0" w:color="auto"/>
              <w:left w:val="single" w:sz="8" w:space="0" w:color="auto"/>
              <w:bottom w:val="nil"/>
              <w:right w:val="nil"/>
            </w:tcBorders>
            <w:vAlign w:val="bottom"/>
            <w:hideMark/>
          </w:tcPr>
          <w:p w14:paraId="78937010" w14:textId="77777777" w:rsidR="006A2F1B" w:rsidRDefault="006A2F1B">
            <w:pPr>
              <w:rPr>
                <w:u w:val="single"/>
              </w:rPr>
            </w:pPr>
            <w:r>
              <w:rPr>
                <w:u w:val="single"/>
              </w:rPr>
              <w:t xml:space="preserve">Adresa zhotovitele </w:t>
            </w:r>
          </w:p>
        </w:tc>
        <w:tc>
          <w:tcPr>
            <w:tcW w:w="522" w:type="dxa"/>
            <w:tcBorders>
              <w:top w:val="single" w:sz="8" w:space="0" w:color="auto"/>
              <w:left w:val="nil"/>
              <w:bottom w:val="nil"/>
              <w:right w:val="single" w:sz="8" w:space="0" w:color="auto"/>
            </w:tcBorders>
            <w:vAlign w:val="center"/>
            <w:hideMark/>
          </w:tcPr>
          <w:p w14:paraId="4B3F20A8" w14:textId="77777777" w:rsidR="006A2F1B" w:rsidRDefault="006A2F1B">
            <w:pPr>
              <w:jc w:val="center"/>
              <w:rPr>
                <w:u w:val="single"/>
              </w:rPr>
            </w:pPr>
            <w:r>
              <w:rPr>
                <w:u w:val="single"/>
              </w:rPr>
              <w:t> </w:t>
            </w:r>
          </w:p>
        </w:tc>
        <w:tc>
          <w:tcPr>
            <w:tcW w:w="760" w:type="dxa"/>
            <w:tcBorders>
              <w:top w:val="nil"/>
              <w:left w:val="nil"/>
              <w:bottom w:val="nil"/>
              <w:right w:val="nil"/>
            </w:tcBorders>
            <w:vAlign w:val="center"/>
            <w:hideMark/>
          </w:tcPr>
          <w:p w14:paraId="4FD4ADC3" w14:textId="77777777" w:rsidR="006A2F1B" w:rsidRDefault="006A2F1B">
            <w:pPr>
              <w:jc w:val="center"/>
              <w:rPr>
                <w:u w:val="single"/>
              </w:rPr>
            </w:pPr>
          </w:p>
        </w:tc>
        <w:tc>
          <w:tcPr>
            <w:tcW w:w="1660" w:type="dxa"/>
            <w:tcBorders>
              <w:top w:val="nil"/>
              <w:left w:val="nil"/>
              <w:bottom w:val="nil"/>
              <w:right w:val="nil"/>
            </w:tcBorders>
            <w:vAlign w:val="bottom"/>
            <w:hideMark/>
          </w:tcPr>
          <w:p w14:paraId="2D1AFEC9"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7FAD42E7"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34EC889C"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7141A9B4" w14:textId="77777777" w:rsidR="006A2F1B" w:rsidRDefault="006A2F1B">
            <w:pPr>
              <w:rPr>
                <w:sz w:val="20"/>
                <w:szCs w:val="20"/>
              </w:rPr>
            </w:pPr>
          </w:p>
        </w:tc>
        <w:tc>
          <w:tcPr>
            <w:tcW w:w="1817" w:type="dxa"/>
            <w:gridSpan w:val="4"/>
            <w:tcBorders>
              <w:top w:val="single" w:sz="8" w:space="0" w:color="auto"/>
              <w:left w:val="single" w:sz="8" w:space="0" w:color="auto"/>
              <w:bottom w:val="single" w:sz="8" w:space="0" w:color="auto"/>
              <w:right w:val="single" w:sz="8" w:space="0" w:color="000000"/>
            </w:tcBorders>
            <w:noWrap/>
            <w:vAlign w:val="bottom"/>
            <w:hideMark/>
          </w:tcPr>
          <w:p w14:paraId="7F1840D8" w14:textId="77777777" w:rsidR="006A2F1B" w:rsidRDefault="006A2F1B">
            <w:pPr>
              <w:jc w:val="center"/>
            </w:pPr>
            <w:r>
              <w:t>Změnový list číslo</w:t>
            </w:r>
          </w:p>
        </w:tc>
        <w:tc>
          <w:tcPr>
            <w:tcW w:w="1520" w:type="dxa"/>
            <w:gridSpan w:val="2"/>
            <w:tcBorders>
              <w:top w:val="single" w:sz="8" w:space="0" w:color="auto"/>
              <w:left w:val="nil"/>
              <w:bottom w:val="single" w:sz="8" w:space="0" w:color="auto"/>
              <w:right w:val="single" w:sz="8" w:space="0" w:color="auto"/>
            </w:tcBorders>
            <w:noWrap/>
            <w:vAlign w:val="bottom"/>
            <w:hideMark/>
          </w:tcPr>
          <w:p w14:paraId="607C9262" w14:textId="77777777" w:rsidR="006A2F1B" w:rsidRDefault="006A2F1B">
            <w:pPr>
              <w:jc w:val="center"/>
              <w:rPr>
                <w:b/>
                <w:bCs/>
              </w:rPr>
            </w:pPr>
            <w:r>
              <w:rPr>
                <w:b/>
                <w:bCs/>
              </w:rPr>
              <w:t>4</w:t>
            </w:r>
          </w:p>
        </w:tc>
      </w:tr>
      <w:tr w:rsidR="006A2F1B" w14:paraId="6E5ECE39" w14:textId="77777777" w:rsidTr="006A2F1B">
        <w:trPr>
          <w:trHeight w:val="390"/>
        </w:trPr>
        <w:tc>
          <w:tcPr>
            <w:tcW w:w="4176" w:type="dxa"/>
            <w:gridSpan w:val="2"/>
            <w:tcBorders>
              <w:top w:val="nil"/>
              <w:left w:val="single" w:sz="8" w:space="0" w:color="auto"/>
              <w:bottom w:val="nil"/>
              <w:right w:val="single" w:sz="8" w:space="0" w:color="000000"/>
            </w:tcBorders>
            <w:vAlign w:val="bottom"/>
            <w:hideMark/>
          </w:tcPr>
          <w:p w14:paraId="320D27B9" w14:textId="77777777" w:rsidR="006A2F1B" w:rsidRDefault="006A2F1B">
            <w:pPr>
              <w:rPr>
                <w:b/>
                <w:bCs/>
              </w:rPr>
            </w:pPr>
            <w:r>
              <w:rPr>
                <w:b/>
                <w:bCs/>
              </w:rPr>
              <w:t>ORDYS s.r.o.</w:t>
            </w:r>
          </w:p>
        </w:tc>
        <w:tc>
          <w:tcPr>
            <w:tcW w:w="760" w:type="dxa"/>
            <w:tcBorders>
              <w:top w:val="nil"/>
              <w:left w:val="nil"/>
              <w:bottom w:val="nil"/>
              <w:right w:val="nil"/>
            </w:tcBorders>
            <w:vAlign w:val="bottom"/>
            <w:hideMark/>
          </w:tcPr>
          <w:p w14:paraId="3DB9BD99" w14:textId="77777777" w:rsidR="006A2F1B" w:rsidRDefault="006A2F1B">
            <w:pPr>
              <w:rPr>
                <w:b/>
                <w:bCs/>
              </w:rPr>
            </w:pPr>
          </w:p>
        </w:tc>
        <w:tc>
          <w:tcPr>
            <w:tcW w:w="1660" w:type="dxa"/>
            <w:tcBorders>
              <w:top w:val="nil"/>
              <w:left w:val="nil"/>
              <w:bottom w:val="nil"/>
              <w:right w:val="nil"/>
            </w:tcBorders>
            <w:vAlign w:val="bottom"/>
            <w:hideMark/>
          </w:tcPr>
          <w:p w14:paraId="19AB64CF" w14:textId="77777777" w:rsidR="006A2F1B" w:rsidRDefault="006A2F1B">
            <w:pPr>
              <w:rPr>
                <w:sz w:val="20"/>
                <w:szCs w:val="20"/>
              </w:rPr>
            </w:pPr>
          </w:p>
        </w:tc>
        <w:tc>
          <w:tcPr>
            <w:tcW w:w="1880" w:type="dxa"/>
            <w:tcBorders>
              <w:top w:val="nil"/>
              <w:left w:val="nil"/>
              <w:bottom w:val="nil"/>
              <w:right w:val="nil"/>
            </w:tcBorders>
            <w:noWrap/>
            <w:vAlign w:val="bottom"/>
            <w:hideMark/>
          </w:tcPr>
          <w:p w14:paraId="5F4724F3" w14:textId="77777777" w:rsidR="006A2F1B" w:rsidRDefault="006A2F1B">
            <w:pPr>
              <w:rPr>
                <w:sz w:val="20"/>
                <w:szCs w:val="20"/>
              </w:rPr>
            </w:pPr>
          </w:p>
        </w:tc>
        <w:tc>
          <w:tcPr>
            <w:tcW w:w="2156" w:type="dxa"/>
            <w:tcBorders>
              <w:top w:val="nil"/>
              <w:left w:val="nil"/>
              <w:bottom w:val="nil"/>
              <w:right w:val="nil"/>
            </w:tcBorders>
            <w:noWrap/>
            <w:vAlign w:val="bottom"/>
            <w:hideMark/>
          </w:tcPr>
          <w:p w14:paraId="4761709E"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002A3E49"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6FA424AC"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071FD67F"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6B74794F" w14:textId="77777777" w:rsidR="006A2F1B" w:rsidRDefault="006A2F1B">
            <w:pPr>
              <w:jc w:val="right"/>
              <w:rPr>
                <w:sz w:val="20"/>
                <w:szCs w:val="20"/>
              </w:rPr>
            </w:pPr>
          </w:p>
        </w:tc>
      </w:tr>
      <w:tr w:rsidR="006A2F1B" w14:paraId="15ACDBCD" w14:textId="77777777" w:rsidTr="006A2F1B">
        <w:trPr>
          <w:trHeight w:val="315"/>
        </w:trPr>
        <w:tc>
          <w:tcPr>
            <w:tcW w:w="3654" w:type="dxa"/>
            <w:tcBorders>
              <w:top w:val="nil"/>
              <w:left w:val="single" w:sz="8" w:space="0" w:color="auto"/>
              <w:bottom w:val="nil"/>
              <w:right w:val="nil"/>
            </w:tcBorders>
            <w:noWrap/>
            <w:vAlign w:val="bottom"/>
            <w:hideMark/>
          </w:tcPr>
          <w:p w14:paraId="461A4ABB" w14:textId="77777777" w:rsidR="006A2F1B" w:rsidRDefault="006A2F1B">
            <w:r>
              <w:t>Ke Mlýnu 190</w:t>
            </w:r>
          </w:p>
        </w:tc>
        <w:tc>
          <w:tcPr>
            <w:tcW w:w="522" w:type="dxa"/>
            <w:tcBorders>
              <w:top w:val="nil"/>
              <w:left w:val="nil"/>
              <w:bottom w:val="nil"/>
              <w:right w:val="single" w:sz="8" w:space="0" w:color="auto"/>
            </w:tcBorders>
            <w:noWrap/>
            <w:vAlign w:val="center"/>
            <w:hideMark/>
          </w:tcPr>
          <w:p w14:paraId="79B1C2AB" w14:textId="77777777" w:rsidR="006A2F1B" w:rsidRDefault="006A2F1B">
            <w:pPr>
              <w:jc w:val="center"/>
              <w:rPr>
                <w:sz w:val="20"/>
                <w:szCs w:val="20"/>
              </w:rPr>
            </w:pPr>
            <w:r>
              <w:rPr>
                <w:sz w:val="20"/>
                <w:szCs w:val="20"/>
              </w:rPr>
              <w:t> </w:t>
            </w:r>
          </w:p>
        </w:tc>
        <w:tc>
          <w:tcPr>
            <w:tcW w:w="760" w:type="dxa"/>
            <w:tcBorders>
              <w:top w:val="nil"/>
              <w:left w:val="nil"/>
              <w:bottom w:val="nil"/>
              <w:right w:val="nil"/>
            </w:tcBorders>
            <w:noWrap/>
            <w:vAlign w:val="center"/>
            <w:hideMark/>
          </w:tcPr>
          <w:p w14:paraId="3386190D"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3A7BD62C"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3BD436A4"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5741178E"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77318497"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41B8852C"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5ED9CD9D"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64B1D7B3" w14:textId="77777777" w:rsidR="006A2F1B" w:rsidRDefault="006A2F1B">
            <w:pPr>
              <w:jc w:val="right"/>
              <w:rPr>
                <w:sz w:val="20"/>
                <w:szCs w:val="20"/>
              </w:rPr>
            </w:pPr>
          </w:p>
        </w:tc>
      </w:tr>
      <w:tr w:rsidR="006A2F1B" w14:paraId="27957841" w14:textId="77777777" w:rsidTr="006A2F1B">
        <w:trPr>
          <w:trHeight w:val="330"/>
        </w:trPr>
        <w:tc>
          <w:tcPr>
            <w:tcW w:w="3654" w:type="dxa"/>
            <w:tcBorders>
              <w:top w:val="nil"/>
              <w:left w:val="single" w:sz="8" w:space="0" w:color="auto"/>
              <w:bottom w:val="single" w:sz="8" w:space="0" w:color="auto"/>
              <w:right w:val="nil"/>
            </w:tcBorders>
            <w:vAlign w:val="bottom"/>
            <w:hideMark/>
          </w:tcPr>
          <w:p w14:paraId="2378FEEC" w14:textId="77777777" w:rsidR="006A2F1B" w:rsidRDefault="006A2F1B">
            <w:r>
              <w:t xml:space="preserve">377 01 </w:t>
            </w:r>
            <w:proofErr w:type="spellStart"/>
            <w:r>
              <w:t>Jindrichuv</w:t>
            </w:r>
            <w:proofErr w:type="spellEnd"/>
            <w:r>
              <w:t xml:space="preserve"> Hradec 1</w:t>
            </w:r>
          </w:p>
        </w:tc>
        <w:tc>
          <w:tcPr>
            <w:tcW w:w="522" w:type="dxa"/>
            <w:tcBorders>
              <w:top w:val="nil"/>
              <w:left w:val="nil"/>
              <w:bottom w:val="single" w:sz="8" w:space="0" w:color="auto"/>
              <w:right w:val="single" w:sz="8" w:space="0" w:color="auto"/>
            </w:tcBorders>
            <w:vAlign w:val="center"/>
            <w:hideMark/>
          </w:tcPr>
          <w:p w14:paraId="73D86718" w14:textId="77777777" w:rsidR="006A2F1B" w:rsidRDefault="006A2F1B">
            <w:pPr>
              <w:jc w:val="center"/>
            </w:pPr>
            <w:r>
              <w:t> </w:t>
            </w:r>
          </w:p>
        </w:tc>
        <w:tc>
          <w:tcPr>
            <w:tcW w:w="760" w:type="dxa"/>
            <w:tcBorders>
              <w:top w:val="nil"/>
              <w:left w:val="nil"/>
              <w:bottom w:val="nil"/>
              <w:right w:val="nil"/>
            </w:tcBorders>
            <w:vAlign w:val="center"/>
            <w:hideMark/>
          </w:tcPr>
          <w:p w14:paraId="4FF7E8DF" w14:textId="77777777" w:rsidR="006A2F1B" w:rsidRDefault="006A2F1B">
            <w:pPr>
              <w:jc w:val="center"/>
            </w:pPr>
          </w:p>
        </w:tc>
        <w:tc>
          <w:tcPr>
            <w:tcW w:w="1660" w:type="dxa"/>
            <w:tcBorders>
              <w:top w:val="nil"/>
              <w:left w:val="nil"/>
              <w:bottom w:val="nil"/>
              <w:right w:val="nil"/>
            </w:tcBorders>
            <w:vAlign w:val="bottom"/>
            <w:hideMark/>
          </w:tcPr>
          <w:p w14:paraId="74AD953D"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42434A62"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2A8969F2"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74B2224E"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70DB0FC8"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1EF958D4"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5ED18984" w14:textId="77777777" w:rsidR="006A2F1B" w:rsidRDefault="006A2F1B">
            <w:pPr>
              <w:jc w:val="right"/>
              <w:rPr>
                <w:sz w:val="20"/>
                <w:szCs w:val="20"/>
              </w:rPr>
            </w:pPr>
          </w:p>
        </w:tc>
      </w:tr>
      <w:tr w:rsidR="006A2F1B" w14:paraId="5916529D" w14:textId="77777777" w:rsidTr="006A2F1B">
        <w:trPr>
          <w:trHeight w:val="98"/>
        </w:trPr>
        <w:tc>
          <w:tcPr>
            <w:tcW w:w="3654" w:type="dxa"/>
            <w:tcBorders>
              <w:top w:val="nil"/>
              <w:left w:val="nil"/>
              <w:bottom w:val="nil"/>
              <w:right w:val="nil"/>
            </w:tcBorders>
            <w:vAlign w:val="bottom"/>
            <w:hideMark/>
          </w:tcPr>
          <w:p w14:paraId="2C330D49" w14:textId="77777777" w:rsidR="006A2F1B" w:rsidRDefault="006A2F1B">
            <w:pPr>
              <w:jc w:val="right"/>
              <w:rPr>
                <w:sz w:val="20"/>
                <w:szCs w:val="20"/>
              </w:rPr>
            </w:pPr>
          </w:p>
        </w:tc>
        <w:tc>
          <w:tcPr>
            <w:tcW w:w="522" w:type="dxa"/>
            <w:tcBorders>
              <w:top w:val="nil"/>
              <w:left w:val="nil"/>
              <w:bottom w:val="nil"/>
              <w:right w:val="nil"/>
            </w:tcBorders>
            <w:vAlign w:val="center"/>
            <w:hideMark/>
          </w:tcPr>
          <w:p w14:paraId="3D9181C9" w14:textId="77777777" w:rsidR="006A2F1B" w:rsidRDefault="006A2F1B">
            <w:pPr>
              <w:rPr>
                <w:sz w:val="20"/>
                <w:szCs w:val="20"/>
              </w:rPr>
            </w:pPr>
          </w:p>
        </w:tc>
        <w:tc>
          <w:tcPr>
            <w:tcW w:w="760" w:type="dxa"/>
            <w:tcBorders>
              <w:top w:val="nil"/>
              <w:left w:val="nil"/>
              <w:bottom w:val="nil"/>
              <w:right w:val="nil"/>
            </w:tcBorders>
            <w:vAlign w:val="center"/>
            <w:hideMark/>
          </w:tcPr>
          <w:p w14:paraId="122CD4D0" w14:textId="77777777" w:rsidR="006A2F1B" w:rsidRDefault="006A2F1B">
            <w:pPr>
              <w:jc w:val="center"/>
              <w:rPr>
                <w:sz w:val="20"/>
                <w:szCs w:val="20"/>
              </w:rPr>
            </w:pPr>
          </w:p>
        </w:tc>
        <w:tc>
          <w:tcPr>
            <w:tcW w:w="1660" w:type="dxa"/>
            <w:tcBorders>
              <w:top w:val="nil"/>
              <w:left w:val="nil"/>
              <w:bottom w:val="nil"/>
              <w:right w:val="nil"/>
            </w:tcBorders>
            <w:vAlign w:val="bottom"/>
            <w:hideMark/>
          </w:tcPr>
          <w:p w14:paraId="5CECEC67"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08361825"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1E48E610"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6DAEA424"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5FDBD8FC"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10202892"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3CC12788" w14:textId="77777777" w:rsidR="006A2F1B" w:rsidRDefault="006A2F1B">
            <w:pPr>
              <w:jc w:val="right"/>
              <w:rPr>
                <w:sz w:val="20"/>
                <w:szCs w:val="20"/>
              </w:rPr>
            </w:pPr>
          </w:p>
        </w:tc>
      </w:tr>
      <w:tr w:rsidR="006A2F1B" w14:paraId="5B29B87B" w14:textId="77777777" w:rsidTr="006A2F1B">
        <w:trPr>
          <w:trHeight w:val="270"/>
        </w:trPr>
        <w:tc>
          <w:tcPr>
            <w:tcW w:w="3654" w:type="dxa"/>
            <w:tcBorders>
              <w:top w:val="nil"/>
              <w:left w:val="nil"/>
              <w:bottom w:val="nil"/>
              <w:right w:val="nil"/>
            </w:tcBorders>
            <w:vAlign w:val="bottom"/>
            <w:hideMark/>
          </w:tcPr>
          <w:p w14:paraId="486C3271" w14:textId="77777777" w:rsidR="006A2F1B" w:rsidRDefault="006A2F1B">
            <w:pPr>
              <w:jc w:val="right"/>
              <w:rPr>
                <w:sz w:val="20"/>
                <w:szCs w:val="20"/>
              </w:rPr>
            </w:pPr>
          </w:p>
        </w:tc>
        <w:tc>
          <w:tcPr>
            <w:tcW w:w="522" w:type="dxa"/>
            <w:tcBorders>
              <w:top w:val="nil"/>
              <w:left w:val="nil"/>
              <w:bottom w:val="nil"/>
              <w:right w:val="nil"/>
            </w:tcBorders>
            <w:vAlign w:val="center"/>
            <w:hideMark/>
          </w:tcPr>
          <w:p w14:paraId="79D7F7FB" w14:textId="77777777" w:rsidR="006A2F1B" w:rsidRDefault="006A2F1B">
            <w:pPr>
              <w:rPr>
                <w:sz w:val="20"/>
                <w:szCs w:val="20"/>
              </w:rPr>
            </w:pPr>
          </w:p>
        </w:tc>
        <w:tc>
          <w:tcPr>
            <w:tcW w:w="760" w:type="dxa"/>
            <w:tcBorders>
              <w:top w:val="nil"/>
              <w:left w:val="nil"/>
              <w:bottom w:val="nil"/>
              <w:right w:val="nil"/>
            </w:tcBorders>
            <w:vAlign w:val="center"/>
            <w:hideMark/>
          </w:tcPr>
          <w:p w14:paraId="6D515DB4" w14:textId="77777777" w:rsidR="006A2F1B" w:rsidRDefault="006A2F1B">
            <w:pPr>
              <w:jc w:val="center"/>
              <w:rPr>
                <w:sz w:val="20"/>
                <w:szCs w:val="20"/>
              </w:rPr>
            </w:pPr>
          </w:p>
        </w:tc>
        <w:tc>
          <w:tcPr>
            <w:tcW w:w="1660" w:type="dxa"/>
            <w:tcBorders>
              <w:top w:val="nil"/>
              <w:left w:val="nil"/>
              <w:bottom w:val="nil"/>
              <w:right w:val="nil"/>
            </w:tcBorders>
            <w:vAlign w:val="bottom"/>
            <w:hideMark/>
          </w:tcPr>
          <w:p w14:paraId="6584B69A"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2F5E27A9"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4A243F95"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6BA81204"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29C809F5"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7A32C20F"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084BB349" w14:textId="77777777" w:rsidR="006A2F1B" w:rsidRDefault="006A2F1B">
            <w:pPr>
              <w:jc w:val="right"/>
              <w:rPr>
                <w:sz w:val="20"/>
                <w:szCs w:val="20"/>
              </w:rPr>
            </w:pPr>
          </w:p>
        </w:tc>
      </w:tr>
      <w:tr w:rsidR="006A2F1B" w14:paraId="31FF87D4" w14:textId="77777777" w:rsidTr="006A2F1B">
        <w:trPr>
          <w:trHeight w:val="330"/>
        </w:trPr>
        <w:tc>
          <w:tcPr>
            <w:tcW w:w="3654" w:type="dxa"/>
            <w:tcBorders>
              <w:top w:val="single" w:sz="8" w:space="0" w:color="auto"/>
              <w:left w:val="single" w:sz="8" w:space="0" w:color="auto"/>
              <w:bottom w:val="nil"/>
              <w:right w:val="nil"/>
            </w:tcBorders>
            <w:hideMark/>
          </w:tcPr>
          <w:p w14:paraId="6A973307" w14:textId="77777777" w:rsidR="006A2F1B" w:rsidRDefault="006A2F1B">
            <w:pPr>
              <w:rPr>
                <w:u w:val="single"/>
              </w:rPr>
            </w:pPr>
            <w:r>
              <w:rPr>
                <w:u w:val="single"/>
              </w:rPr>
              <w:t>Adresa objednatele</w:t>
            </w:r>
          </w:p>
        </w:tc>
        <w:tc>
          <w:tcPr>
            <w:tcW w:w="522" w:type="dxa"/>
            <w:tcBorders>
              <w:top w:val="single" w:sz="8" w:space="0" w:color="auto"/>
              <w:left w:val="nil"/>
              <w:bottom w:val="nil"/>
              <w:right w:val="single" w:sz="8" w:space="0" w:color="auto"/>
            </w:tcBorders>
            <w:vAlign w:val="center"/>
            <w:hideMark/>
          </w:tcPr>
          <w:p w14:paraId="458D8668" w14:textId="77777777" w:rsidR="006A2F1B" w:rsidRDefault="006A2F1B">
            <w:pPr>
              <w:jc w:val="center"/>
              <w:rPr>
                <w:u w:val="single"/>
              </w:rPr>
            </w:pPr>
            <w:r>
              <w:rPr>
                <w:u w:val="single"/>
              </w:rPr>
              <w:t> </w:t>
            </w:r>
          </w:p>
        </w:tc>
        <w:tc>
          <w:tcPr>
            <w:tcW w:w="760" w:type="dxa"/>
            <w:tcBorders>
              <w:top w:val="nil"/>
              <w:left w:val="nil"/>
              <w:bottom w:val="nil"/>
              <w:right w:val="nil"/>
            </w:tcBorders>
            <w:vAlign w:val="center"/>
            <w:hideMark/>
          </w:tcPr>
          <w:p w14:paraId="616A2F14" w14:textId="77777777" w:rsidR="006A2F1B" w:rsidRDefault="006A2F1B">
            <w:pPr>
              <w:jc w:val="center"/>
              <w:rPr>
                <w:u w:val="single"/>
              </w:rPr>
            </w:pPr>
          </w:p>
        </w:tc>
        <w:tc>
          <w:tcPr>
            <w:tcW w:w="1660" w:type="dxa"/>
            <w:tcBorders>
              <w:top w:val="nil"/>
              <w:left w:val="nil"/>
              <w:bottom w:val="nil"/>
              <w:right w:val="nil"/>
            </w:tcBorders>
            <w:hideMark/>
          </w:tcPr>
          <w:p w14:paraId="419CF04D"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3CBB923D"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02E606F4"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4DA57B7B" w14:textId="77777777" w:rsidR="006A2F1B" w:rsidRDefault="006A2F1B">
            <w:pPr>
              <w:rPr>
                <w:sz w:val="20"/>
                <w:szCs w:val="20"/>
              </w:rPr>
            </w:pPr>
          </w:p>
        </w:tc>
        <w:tc>
          <w:tcPr>
            <w:tcW w:w="1817" w:type="dxa"/>
            <w:gridSpan w:val="4"/>
            <w:tcBorders>
              <w:top w:val="single" w:sz="8" w:space="0" w:color="auto"/>
              <w:left w:val="single" w:sz="8" w:space="0" w:color="auto"/>
              <w:bottom w:val="single" w:sz="8" w:space="0" w:color="auto"/>
              <w:right w:val="single" w:sz="8" w:space="0" w:color="000000"/>
            </w:tcBorders>
            <w:noWrap/>
            <w:vAlign w:val="bottom"/>
            <w:hideMark/>
          </w:tcPr>
          <w:p w14:paraId="607F0A68" w14:textId="77777777" w:rsidR="006A2F1B" w:rsidRDefault="006A2F1B">
            <w:pPr>
              <w:jc w:val="center"/>
            </w:pPr>
            <w:r>
              <w:t>Datum vydání ZL</w:t>
            </w:r>
          </w:p>
        </w:tc>
        <w:tc>
          <w:tcPr>
            <w:tcW w:w="1520" w:type="dxa"/>
            <w:gridSpan w:val="2"/>
            <w:tcBorders>
              <w:top w:val="single" w:sz="8" w:space="0" w:color="auto"/>
              <w:left w:val="nil"/>
              <w:bottom w:val="single" w:sz="8" w:space="0" w:color="auto"/>
              <w:right w:val="single" w:sz="8" w:space="0" w:color="auto"/>
            </w:tcBorders>
            <w:noWrap/>
            <w:vAlign w:val="bottom"/>
            <w:hideMark/>
          </w:tcPr>
          <w:p w14:paraId="04BF17C5" w14:textId="77777777" w:rsidR="006A2F1B" w:rsidRDefault="006A2F1B">
            <w:pPr>
              <w:jc w:val="center"/>
              <w:rPr>
                <w:b/>
                <w:bCs/>
              </w:rPr>
            </w:pPr>
            <w:r>
              <w:rPr>
                <w:b/>
                <w:bCs/>
              </w:rPr>
              <w:t>11.08.2025</w:t>
            </w:r>
          </w:p>
        </w:tc>
      </w:tr>
      <w:tr w:rsidR="006A2F1B" w14:paraId="45D3C859" w14:textId="77777777" w:rsidTr="006A2F1B">
        <w:trPr>
          <w:trHeight w:val="315"/>
        </w:trPr>
        <w:tc>
          <w:tcPr>
            <w:tcW w:w="4176" w:type="dxa"/>
            <w:gridSpan w:val="2"/>
            <w:tcBorders>
              <w:top w:val="nil"/>
              <w:left w:val="single" w:sz="8" w:space="0" w:color="auto"/>
              <w:bottom w:val="nil"/>
              <w:right w:val="single" w:sz="8" w:space="0" w:color="000000"/>
            </w:tcBorders>
            <w:vAlign w:val="bottom"/>
            <w:hideMark/>
          </w:tcPr>
          <w:p w14:paraId="330AB0C0" w14:textId="77777777" w:rsidR="006A2F1B" w:rsidRDefault="006A2F1B">
            <w:pPr>
              <w:rPr>
                <w:b/>
                <w:bCs/>
              </w:rPr>
            </w:pPr>
            <w:r>
              <w:rPr>
                <w:b/>
                <w:bCs/>
              </w:rPr>
              <w:t>Město Jindřichův Hradec</w:t>
            </w:r>
          </w:p>
        </w:tc>
        <w:tc>
          <w:tcPr>
            <w:tcW w:w="760" w:type="dxa"/>
            <w:tcBorders>
              <w:top w:val="nil"/>
              <w:left w:val="nil"/>
              <w:bottom w:val="nil"/>
              <w:right w:val="nil"/>
            </w:tcBorders>
            <w:vAlign w:val="bottom"/>
            <w:hideMark/>
          </w:tcPr>
          <w:p w14:paraId="3C2B7C55" w14:textId="77777777" w:rsidR="006A2F1B" w:rsidRDefault="006A2F1B">
            <w:pPr>
              <w:rPr>
                <w:b/>
                <w:bCs/>
              </w:rPr>
            </w:pPr>
          </w:p>
        </w:tc>
        <w:tc>
          <w:tcPr>
            <w:tcW w:w="1660" w:type="dxa"/>
            <w:tcBorders>
              <w:top w:val="nil"/>
              <w:left w:val="nil"/>
              <w:bottom w:val="nil"/>
              <w:right w:val="nil"/>
            </w:tcBorders>
            <w:vAlign w:val="bottom"/>
            <w:hideMark/>
          </w:tcPr>
          <w:p w14:paraId="6B4DA6C3" w14:textId="77777777" w:rsidR="006A2F1B" w:rsidRDefault="006A2F1B">
            <w:pPr>
              <w:rPr>
                <w:sz w:val="20"/>
                <w:szCs w:val="20"/>
              </w:rPr>
            </w:pPr>
          </w:p>
        </w:tc>
        <w:tc>
          <w:tcPr>
            <w:tcW w:w="1880" w:type="dxa"/>
            <w:tcBorders>
              <w:top w:val="nil"/>
              <w:left w:val="nil"/>
              <w:bottom w:val="nil"/>
              <w:right w:val="nil"/>
            </w:tcBorders>
            <w:noWrap/>
            <w:vAlign w:val="bottom"/>
            <w:hideMark/>
          </w:tcPr>
          <w:p w14:paraId="1D037789"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290D7D71"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05921426"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501B9CD7"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4E5CD64C"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5A95F48E" w14:textId="77777777" w:rsidR="006A2F1B" w:rsidRDefault="006A2F1B">
            <w:pPr>
              <w:jc w:val="right"/>
              <w:rPr>
                <w:sz w:val="20"/>
                <w:szCs w:val="20"/>
              </w:rPr>
            </w:pPr>
          </w:p>
        </w:tc>
      </w:tr>
      <w:tr w:rsidR="006A2F1B" w14:paraId="31226110" w14:textId="77777777" w:rsidTr="006A2F1B">
        <w:trPr>
          <w:trHeight w:val="315"/>
        </w:trPr>
        <w:tc>
          <w:tcPr>
            <w:tcW w:w="3654" w:type="dxa"/>
            <w:tcBorders>
              <w:top w:val="nil"/>
              <w:left w:val="single" w:sz="8" w:space="0" w:color="auto"/>
              <w:bottom w:val="nil"/>
              <w:right w:val="nil"/>
            </w:tcBorders>
            <w:vAlign w:val="bottom"/>
            <w:hideMark/>
          </w:tcPr>
          <w:p w14:paraId="68B9D339" w14:textId="77777777" w:rsidR="006A2F1B" w:rsidRDefault="006A2F1B">
            <w:r>
              <w:t>Klášterská 135/II</w:t>
            </w:r>
          </w:p>
        </w:tc>
        <w:tc>
          <w:tcPr>
            <w:tcW w:w="522" w:type="dxa"/>
            <w:tcBorders>
              <w:top w:val="nil"/>
              <w:left w:val="nil"/>
              <w:bottom w:val="nil"/>
              <w:right w:val="single" w:sz="8" w:space="0" w:color="auto"/>
            </w:tcBorders>
            <w:vAlign w:val="center"/>
            <w:hideMark/>
          </w:tcPr>
          <w:p w14:paraId="3BE92A31" w14:textId="77777777" w:rsidR="006A2F1B" w:rsidRDefault="006A2F1B">
            <w:pPr>
              <w:jc w:val="center"/>
            </w:pPr>
            <w:r>
              <w:t> </w:t>
            </w:r>
          </w:p>
        </w:tc>
        <w:tc>
          <w:tcPr>
            <w:tcW w:w="760" w:type="dxa"/>
            <w:tcBorders>
              <w:top w:val="nil"/>
              <w:left w:val="nil"/>
              <w:bottom w:val="nil"/>
              <w:right w:val="nil"/>
            </w:tcBorders>
            <w:vAlign w:val="center"/>
            <w:hideMark/>
          </w:tcPr>
          <w:p w14:paraId="7B0476A2" w14:textId="77777777" w:rsidR="006A2F1B" w:rsidRDefault="006A2F1B">
            <w:pPr>
              <w:jc w:val="center"/>
            </w:pPr>
          </w:p>
        </w:tc>
        <w:tc>
          <w:tcPr>
            <w:tcW w:w="1660" w:type="dxa"/>
            <w:tcBorders>
              <w:top w:val="nil"/>
              <w:left w:val="nil"/>
              <w:bottom w:val="nil"/>
              <w:right w:val="nil"/>
            </w:tcBorders>
            <w:vAlign w:val="bottom"/>
            <w:hideMark/>
          </w:tcPr>
          <w:p w14:paraId="75482713"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6C0FF86A"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3BB9E5BB"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65AF0E13"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07BBD243"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4B7E0245"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3C29F82B" w14:textId="77777777" w:rsidR="006A2F1B" w:rsidRDefault="006A2F1B">
            <w:pPr>
              <w:jc w:val="right"/>
              <w:rPr>
                <w:sz w:val="20"/>
                <w:szCs w:val="20"/>
              </w:rPr>
            </w:pPr>
          </w:p>
        </w:tc>
      </w:tr>
      <w:tr w:rsidR="006A2F1B" w14:paraId="21C3F111" w14:textId="77777777" w:rsidTr="006A2F1B">
        <w:trPr>
          <w:trHeight w:val="330"/>
        </w:trPr>
        <w:tc>
          <w:tcPr>
            <w:tcW w:w="3654" w:type="dxa"/>
            <w:tcBorders>
              <w:top w:val="nil"/>
              <w:left w:val="single" w:sz="8" w:space="0" w:color="auto"/>
              <w:bottom w:val="single" w:sz="8" w:space="0" w:color="auto"/>
              <w:right w:val="nil"/>
            </w:tcBorders>
            <w:vAlign w:val="bottom"/>
            <w:hideMark/>
          </w:tcPr>
          <w:p w14:paraId="0EF27BAE" w14:textId="77777777" w:rsidR="006A2F1B" w:rsidRDefault="006A2F1B">
            <w:r>
              <w:t xml:space="preserve">377 </w:t>
            </w:r>
            <w:proofErr w:type="gramStart"/>
            <w:r>
              <w:t>22  Jindřichův</w:t>
            </w:r>
            <w:proofErr w:type="gramEnd"/>
            <w:r>
              <w:t xml:space="preserve"> Hradec</w:t>
            </w:r>
          </w:p>
        </w:tc>
        <w:tc>
          <w:tcPr>
            <w:tcW w:w="522" w:type="dxa"/>
            <w:tcBorders>
              <w:top w:val="nil"/>
              <w:left w:val="nil"/>
              <w:bottom w:val="single" w:sz="8" w:space="0" w:color="auto"/>
              <w:right w:val="single" w:sz="8" w:space="0" w:color="auto"/>
            </w:tcBorders>
            <w:vAlign w:val="center"/>
            <w:hideMark/>
          </w:tcPr>
          <w:p w14:paraId="077F8606" w14:textId="77777777" w:rsidR="006A2F1B" w:rsidRDefault="006A2F1B">
            <w:pPr>
              <w:jc w:val="center"/>
            </w:pPr>
            <w:r>
              <w:t> </w:t>
            </w:r>
          </w:p>
        </w:tc>
        <w:tc>
          <w:tcPr>
            <w:tcW w:w="760" w:type="dxa"/>
            <w:tcBorders>
              <w:top w:val="nil"/>
              <w:left w:val="nil"/>
              <w:bottom w:val="nil"/>
              <w:right w:val="nil"/>
            </w:tcBorders>
            <w:vAlign w:val="center"/>
            <w:hideMark/>
          </w:tcPr>
          <w:p w14:paraId="4245566B" w14:textId="77777777" w:rsidR="006A2F1B" w:rsidRDefault="006A2F1B">
            <w:pPr>
              <w:jc w:val="center"/>
            </w:pPr>
          </w:p>
        </w:tc>
        <w:tc>
          <w:tcPr>
            <w:tcW w:w="1660" w:type="dxa"/>
            <w:tcBorders>
              <w:top w:val="nil"/>
              <w:left w:val="nil"/>
              <w:bottom w:val="nil"/>
              <w:right w:val="nil"/>
            </w:tcBorders>
            <w:vAlign w:val="bottom"/>
            <w:hideMark/>
          </w:tcPr>
          <w:p w14:paraId="79111039"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1EA8543E"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3AB499FA"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3D83E24A"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078CFBE4"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46A8067C"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370DA6C7" w14:textId="77777777" w:rsidR="006A2F1B" w:rsidRDefault="006A2F1B">
            <w:pPr>
              <w:jc w:val="right"/>
              <w:rPr>
                <w:sz w:val="20"/>
                <w:szCs w:val="20"/>
              </w:rPr>
            </w:pPr>
          </w:p>
        </w:tc>
      </w:tr>
      <w:tr w:rsidR="006A2F1B" w14:paraId="0EADCB4E" w14:textId="77777777" w:rsidTr="006A2F1B">
        <w:trPr>
          <w:trHeight w:val="98"/>
        </w:trPr>
        <w:tc>
          <w:tcPr>
            <w:tcW w:w="3654" w:type="dxa"/>
            <w:tcBorders>
              <w:top w:val="nil"/>
              <w:left w:val="nil"/>
              <w:bottom w:val="nil"/>
              <w:right w:val="nil"/>
            </w:tcBorders>
            <w:noWrap/>
            <w:vAlign w:val="bottom"/>
            <w:hideMark/>
          </w:tcPr>
          <w:p w14:paraId="7503EBAB" w14:textId="77777777" w:rsidR="006A2F1B" w:rsidRDefault="006A2F1B">
            <w:pPr>
              <w:jc w:val="right"/>
              <w:rPr>
                <w:sz w:val="20"/>
                <w:szCs w:val="20"/>
              </w:rPr>
            </w:pPr>
          </w:p>
        </w:tc>
        <w:tc>
          <w:tcPr>
            <w:tcW w:w="522" w:type="dxa"/>
            <w:tcBorders>
              <w:top w:val="nil"/>
              <w:left w:val="nil"/>
              <w:bottom w:val="nil"/>
              <w:right w:val="nil"/>
            </w:tcBorders>
            <w:noWrap/>
            <w:vAlign w:val="center"/>
            <w:hideMark/>
          </w:tcPr>
          <w:p w14:paraId="3274FECD" w14:textId="77777777" w:rsidR="006A2F1B" w:rsidRDefault="006A2F1B">
            <w:pPr>
              <w:rPr>
                <w:sz w:val="20"/>
                <w:szCs w:val="20"/>
              </w:rPr>
            </w:pPr>
          </w:p>
        </w:tc>
        <w:tc>
          <w:tcPr>
            <w:tcW w:w="760" w:type="dxa"/>
            <w:tcBorders>
              <w:top w:val="nil"/>
              <w:left w:val="nil"/>
              <w:bottom w:val="nil"/>
              <w:right w:val="nil"/>
            </w:tcBorders>
            <w:noWrap/>
            <w:vAlign w:val="center"/>
            <w:hideMark/>
          </w:tcPr>
          <w:p w14:paraId="4D5FC5BB"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6E3166CE"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7841DECC"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120D42F4"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21CE5472"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038A7009"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70F8BBD8"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114B3E9D" w14:textId="77777777" w:rsidR="006A2F1B" w:rsidRDefault="006A2F1B">
            <w:pPr>
              <w:jc w:val="right"/>
              <w:rPr>
                <w:sz w:val="20"/>
                <w:szCs w:val="20"/>
              </w:rPr>
            </w:pPr>
          </w:p>
        </w:tc>
      </w:tr>
      <w:tr w:rsidR="006A2F1B" w14:paraId="7190ECF8" w14:textId="77777777" w:rsidTr="006A2F1B">
        <w:trPr>
          <w:trHeight w:val="270"/>
        </w:trPr>
        <w:tc>
          <w:tcPr>
            <w:tcW w:w="3654" w:type="dxa"/>
            <w:tcBorders>
              <w:top w:val="nil"/>
              <w:left w:val="nil"/>
              <w:bottom w:val="nil"/>
              <w:right w:val="nil"/>
            </w:tcBorders>
            <w:noWrap/>
            <w:vAlign w:val="bottom"/>
            <w:hideMark/>
          </w:tcPr>
          <w:p w14:paraId="3C5D20A4" w14:textId="77777777" w:rsidR="006A2F1B" w:rsidRDefault="006A2F1B">
            <w:pPr>
              <w:jc w:val="right"/>
              <w:rPr>
                <w:sz w:val="20"/>
                <w:szCs w:val="20"/>
              </w:rPr>
            </w:pPr>
          </w:p>
        </w:tc>
        <w:tc>
          <w:tcPr>
            <w:tcW w:w="522" w:type="dxa"/>
            <w:tcBorders>
              <w:top w:val="nil"/>
              <w:left w:val="nil"/>
              <w:bottom w:val="nil"/>
              <w:right w:val="nil"/>
            </w:tcBorders>
            <w:noWrap/>
            <w:vAlign w:val="center"/>
            <w:hideMark/>
          </w:tcPr>
          <w:p w14:paraId="5BB9FAFC" w14:textId="77777777" w:rsidR="006A2F1B" w:rsidRDefault="006A2F1B">
            <w:pPr>
              <w:rPr>
                <w:sz w:val="20"/>
                <w:szCs w:val="20"/>
              </w:rPr>
            </w:pPr>
          </w:p>
        </w:tc>
        <w:tc>
          <w:tcPr>
            <w:tcW w:w="760" w:type="dxa"/>
            <w:tcBorders>
              <w:top w:val="nil"/>
              <w:left w:val="nil"/>
              <w:bottom w:val="nil"/>
              <w:right w:val="nil"/>
            </w:tcBorders>
            <w:noWrap/>
            <w:vAlign w:val="center"/>
            <w:hideMark/>
          </w:tcPr>
          <w:p w14:paraId="08DE735C"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58FC53C8"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632704CF"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6AF05B47"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21EAAA15"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428BA1B3"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01C7211B"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4F4DAA73" w14:textId="77777777" w:rsidR="006A2F1B" w:rsidRDefault="006A2F1B">
            <w:pPr>
              <w:jc w:val="right"/>
              <w:rPr>
                <w:sz w:val="20"/>
                <w:szCs w:val="20"/>
              </w:rPr>
            </w:pPr>
          </w:p>
        </w:tc>
      </w:tr>
      <w:tr w:rsidR="006A2F1B" w14:paraId="401AE7A6" w14:textId="77777777" w:rsidTr="006A2F1B">
        <w:trPr>
          <w:gridAfter w:val="1"/>
          <w:wAfter w:w="6" w:type="dxa"/>
          <w:trHeight w:val="645"/>
        </w:trPr>
        <w:tc>
          <w:tcPr>
            <w:tcW w:w="3654" w:type="dxa"/>
            <w:tcBorders>
              <w:top w:val="single" w:sz="8" w:space="0" w:color="auto"/>
              <w:left w:val="single" w:sz="8" w:space="0" w:color="auto"/>
              <w:bottom w:val="single" w:sz="8" w:space="0" w:color="auto"/>
              <w:right w:val="single" w:sz="8" w:space="0" w:color="auto"/>
            </w:tcBorders>
            <w:vAlign w:val="center"/>
            <w:hideMark/>
          </w:tcPr>
          <w:p w14:paraId="5FDFEC37" w14:textId="77777777" w:rsidR="006A2F1B" w:rsidRDefault="006A2F1B">
            <w:r>
              <w:t>Název části stavby dotčené změnou (včetně čísla SO či PS)</w:t>
            </w:r>
          </w:p>
        </w:tc>
        <w:tc>
          <w:tcPr>
            <w:tcW w:w="12069" w:type="dxa"/>
            <w:gridSpan w:val="12"/>
            <w:tcBorders>
              <w:top w:val="single" w:sz="8" w:space="0" w:color="auto"/>
              <w:left w:val="nil"/>
              <w:bottom w:val="single" w:sz="8" w:space="0" w:color="auto"/>
              <w:right w:val="single" w:sz="8" w:space="0" w:color="000000"/>
            </w:tcBorders>
            <w:vAlign w:val="center"/>
            <w:hideMark/>
          </w:tcPr>
          <w:p w14:paraId="2C75D937" w14:textId="77777777" w:rsidR="006A2F1B" w:rsidRDefault="006A2F1B">
            <w:r>
              <w:t>viz. jednotlivé přílohy</w:t>
            </w:r>
          </w:p>
        </w:tc>
      </w:tr>
      <w:tr w:rsidR="006A2F1B" w14:paraId="627158CF" w14:textId="77777777" w:rsidTr="006A2F1B">
        <w:trPr>
          <w:trHeight w:val="330"/>
        </w:trPr>
        <w:tc>
          <w:tcPr>
            <w:tcW w:w="3654" w:type="dxa"/>
            <w:tcBorders>
              <w:top w:val="nil"/>
              <w:left w:val="nil"/>
              <w:bottom w:val="nil"/>
              <w:right w:val="nil"/>
            </w:tcBorders>
            <w:noWrap/>
            <w:vAlign w:val="bottom"/>
            <w:hideMark/>
          </w:tcPr>
          <w:p w14:paraId="6335AEE2" w14:textId="77777777" w:rsidR="006A2F1B" w:rsidRDefault="006A2F1B"/>
        </w:tc>
        <w:tc>
          <w:tcPr>
            <w:tcW w:w="522" w:type="dxa"/>
            <w:tcBorders>
              <w:top w:val="nil"/>
              <w:left w:val="nil"/>
              <w:bottom w:val="nil"/>
              <w:right w:val="nil"/>
            </w:tcBorders>
            <w:noWrap/>
            <w:vAlign w:val="center"/>
            <w:hideMark/>
          </w:tcPr>
          <w:p w14:paraId="1D82FD4E" w14:textId="77777777" w:rsidR="006A2F1B" w:rsidRDefault="006A2F1B">
            <w:pPr>
              <w:rPr>
                <w:sz w:val="20"/>
                <w:szCs w:val="20"/>
              </w:rPr>
            </w:pPr>
          </w:p>
        </w:tc>
        <w:tc>
          <w:tcPr>
            <w:tcW w:w="760" w:type="dxa"/>
            <w:tcBorders>
              <w:top w:val="nil"/>
              <w:left w:val="nil"/>
              <w:bottom w:val="nil"/>
              <w:right w:val="nil"/>
            </w:tcBorders>
            <w:noWrap/>
            <w:vAlign w:val="center"/>
            <w:hideMark/>
          </w:tcPr>
          <w:p w14:paraId="453C4DB6"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357E17AF"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415F62E0"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0360FE1A"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3B00CCF0"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28C2F472"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5A288A69"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6052C58B" w14:textId="77777777" w:rsidR="006A2F1B" w:rsidRDefault="006A2F1B">
            <w:pPr>
              <w:jc w:val="right"/>
              <w:rPr>
                <w:sz w:val="20"/>
                <w:szCs w:val="20"/>
              </w:rPr>
            </w:pPr>
          </w:p>
        </w:tc>
      </w:tr>
      <w:tr w:rsidR="006A2F1B" w14:paraId="591B2D38" w14:textId="77777777" w:rsidTr="006A2F1B">
        <w:trPr>
          <w:gridAfter w:val="1"/>
          <w:wAfter w:w="6" w:type="dxa"/>
          <w:trHeight w:val="330"/>
        </w:trPr>
        <w:tc>
          <w:tcPr>
            <w:tcW w:w="3654" w:type="dxa"/>
            <w:tcBorders>
              <w:top w:val="single" w:sz="8" w:space="0" w:color="auto"/>
              <w:left w:val="single" w:sz="8" w:space="0" w:color="auto"/>
              <w:bottom w:val="single" w:sz="8" w:space="0" w:color="auto"/>
              <w:right w:val="single" w:sz="8" w:space="0" w:color="auto"/>
            </w:tcBorders>
            <w:noWrap/>
            <w:vAlign w:val="bottom"/>
            <w:hideMark/>
          </w:tcPr>
          <w:p w14:paraId="3168EBF2" w14:textId="77777777" w:rsidR="006A2F1B" w:rsidRDefault="006A2F1B">
            <w:r>
              <w:t>SO 0xx Název</w:t>
            </w:r>
          </w:p>
        </w:tc>
        <w:tc>
          <w:tcPr>
            <w:tcW w:w="12069" w:type="dxa"/>
            <w:gridSpan w:val="12"/>
            <w:tcBorders>
              <w:top w:val="single" w:sz="8" w:space="0" w:color="auto"/>
              <w:left w:val="nil"/>
              <w:bottom w:val="single" w:sz="8" w:space="0" w:color="auto"/>
              <w:right w:val="single" w:sz="8" w:space="0" w:color="000000"/>
            </w:tcBorders>
            <w:vAlign w:val="center"/>
            <w:hideMark/>
          </w:tcPr>
          <w:p w14:paraId="2130683A" w14:textId="77777777" w:rsidR="006A2F1B" w:rsidRDefault="006A2F1B">
            <w:r>
              <w:t>viz. jednotlivé přílohy</w:t>
            </w:r>
          </w:p>
        </w:tc>
      </w:tr>
      <w:tr w:rsidR="006A2F1B" w14:paraId="72A75DDF" w14:textId="77777777" w:rsidTr="006A2F1B">
        <w:trPr>
          <w:trHeight w:val="330"/>
        </w:trPr>
        <w:tc>
          <w:tcPr>
            <w:tcW w:w="3654" w:type="dxa"/>
            <w:tcBorders>
              <w:top w:val="nil"/>
              <w:left w:val="nil"/>
              <w:bottom w:val="nil"/>
              <w:right w:val="nil"/>
            </w:tcBorders>
            <w:noWrap/>
            <w:vAlign w:val="bottom"/>
            <w:hideMark/>
          </w:tcPr>
          <w:p w14:paraId="02A2A75F" w14:textId="77777777" w:rsidR="006A2F1B" w:rsidRDefault="006A2F1B"/>
        </w:tc>
        <w:tc>
          <w:tcPr>
            <w:tcW w:w="522" w:type="dxa"/>
            <w:tcBorders>
              <w:top w:val="nil"/>
              <w:left w:val="nil"/>
              <w:bottom w:val="nil"/>
              <w:right w:val="nil"/>
            </w:tcBorders>
            <w:noWrap/>
            <w:vAlign w:val="center"/>
            <w:hideMark/>
          </w:tcPr>
          <w:p w14:paraId="34FB9BD0" w14:textId="77777777" w:rsidR="006A2F1B" w:rsidRDefault="006A2F1B">
            <w:pPr>
              <w:rPr>
                <w:sz w:val="20"/>
                <w:szCs w:val="20"/>
              </w:rPr>
            </w:pPr>
          </w:p>
        </w:tc>
        <w:tc>
          <w:tcPr>
            <w:tcW w:w="760" w:type="dxa"/>
            <w:tcBorders>
              <w:top w:val="nil"/>
              <w:left w:val="nil"/>
              <w:bottom w:val="nil"/>
              <w:right w:val="nil"/>
            </w:tcBorders>
            <w:noWrap/>
            <w:vAlign w:val="center"/>
            <w:hideMark/>
          </w:tcPr>
          <w:p w14:paraId="33954C2A"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0197AA53"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326DD512"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3A93DFBE"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55FB56F3"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26437F0C"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066DAFE0"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3900E6E9" w14:textId="77777777" w:rsidR="006A2F1B" w:rsidRDefault="006A2F1B">
            <w:pPr>
              <w:jc w:val="right"/>
              <w:rPr>
                <w:sz w:val="20"/>
                <w:szCs w:val="20"/>
              </w:rPr>
            </w:pPr>
          </w:p>
        </w:tc>
      </w:tr>
      <w:tr w:rsidR="006A2F1B" w14:paraId="56066739" w14:textId="77777777" w:rsidTr="006A2F1B">
        <w:trPr>
          <w:trHeight w:val="315"/>
        </w:trPr>
        <w:tc>
          <w:tcPr>
            <w:tcW w:w="3654" w:type="dxa"/>
            <w:tcBorders>
              <w:top w:val="single" w:sz="8" w:space="0" w:color="auto"/>
              <w:left w:val="single" w:sz="8" w:space="0" w:color="auto"/>
              <w:bottom w:val="nil"/>
              <w:right w:val="nil"/>
            </w:tcBorders>
            <w:noWrap/>
            <w:vAlign w:val="bottom"/>
            <w:hideMark/>
          </w:tcPr>
          <w:p w14:paraId="19C91D10" w14:textId="77777777" w:rsidR="006A2F1B" w:rsidRDefault="006A2F1B">
            <w:r>
              <w:t>Příloha číslo a název změny:</w:t>
            </w:r>
          </w:p>
        </w:tc>
        <w:tc>
          <w:tcPr>
            <w:tcW w:w="522" w:type="dxa"/>
            <w:tcBorders>
              <w:top w:val="single" w:sz="8" w:space="0" w:color="auto"/>
              <w:left w:val="nil"/>
              <w:bottom w:val="nil"/>
              <w:right w:val="nil"/>
            </w:tcBorders>
            <w:noWrap/>
            <w:vAlign w:val="bottom"/>
            <w:hideMark/>
          </w:tcPr>
          <w:p w14:paraId="536CBBC3" w14:textId="77777777" w:rsidR="006A2F1B" w:rsidRDefault="006A2F1B">
            <w:r>
              <w:t> </w:t>
            </w:r>
          </w:p>
        </w:tc>
        <w:tc>
          <w:tcPr>
            <w:tcW w:w="760" w:type="dxa"/>
            <w:tcBorders>
              <w:top w:val="single" w:sz="8" w:space="0" w:color="auto"/>
              <w:left w:val="nil"/>
              <w:bottom w:val="nil"/>
              <w:right w:val="nil"/>
            </w:tcBorders>
            <w:noWrap/>
            <w:vAlign w:val="bottom"/>
            <w:hideMark/>
          </w:tcPr>
          <w:p w14:paraId="0D6C1696" w14:textId="77777777" w:rsidR="006A2F1B" w:rsidRDefault="006A2F1B">
            <w:r>
              <w:t> </w:t>
            </w:r>
          </w:p>
        </w:tc>
        <w:tc>
          <w:tcPr>
            <w:tcW w:w="1660" w:type="dxa"/>
            <w:tcBorders>
              <w:top w:val="single" w:sz="8" w:space="0" w:color="auto"/>
              <w:left w:val="nil"/>
              <w:bottom w:val="nil"/>
              <w:right w:val="nil"/>
            </w:tcBorders>
            <w:noWrap/>
            <w:vAlign w:val="bottom"/>
            <w:hideMark/>
          </w:tcPr>
          <w:p w14:paraId="06AB3DCE" w14:textId="77777777" w:rsidR="006A2F1B" w:rsidRDefault="006A2F1B">
            <w:r>
              <w:t> </w:t>
            </w:r>
          </w:p>
        </w:tc>
        <w:tc>
          <w:tcPr>
            <w:tcW w:w="1880" w:type="dxa"/>
            <w:tcBorders>
              <w:top w:val="single" w:sz="8" w:space="0" w:color="auto"/>
              <w:left w:val="nil"/>
              <w:bottom w:val="nil"/>
              <w:right w:val="nil"/>
            </w:tcBorders>
            <w:noWrap/>
            <w:vAlign w:val="center"/>
            <w:hideMark/>
          </w:tcPr>
          <w:p w14:paraId="726EBBFC" w14:textId="77777777" w:rsidR="006A2F1B" w:rsidRDefault="006A2F1B">
            <w:pPr>
              <w:jc w:val="center"/>
            </w:pPr>
            <w:r>
              <w:t>Stavební objekt:</w:t>
            </w:r>
          </w:p>
        </w:tc>
        <w:tc>
          <w:tcPr>
            <w:tcW w:w="2156" w:type="dxa"/>
            <w:tcBorders>
              <w:top w:val="single" w:sz="8" w:space="0" w:color="auto"/>
              <w:left w:val="nil"/>
              <w:bottom w:val="nil"/>
              <w:right w:val="nil"/>
            </w:tcBorders>
            <w:noWrap/>
            <w:vAlign w:val="bottom"/>
            <w:hideMark/>
          </w:tcPr>
          <w:p w14:paraId="1D2E9C93" w14:textId="77777777" w:rsidR="006A2F1B" w:rsidRDefault="006A2F1B">
            <w:pPr>
              <w:jc w:val="center"/>
            </w:pPr>
            <w:r>
              <w:t>Odpočty (méněpráce)</w:t>
            </w:r>
          </w:p>
        </w:tc>
        <w:tc>
          <w:tcPr>
            <w:tcW w:w="2467" w:type="dxa"/>
            <w:gridSpan w:val="4"/>
            <w:tcBorders>
              <w:top w:val="single" w:sz="8" w:space="0" w:color="auto"/>
              <w:left w:val="nil"/>
              <w:bottom w:val="nil"/>
              <w:right w:val="nil"/>
            </w:tcBorders>
            <w:noWrap/>
            <w:vAlign w:val="bottom"/>
            <w:hideMark/>
          </w:tcPr>
          <w:p w14:paraId="203967C8" w14:textId="77777777" w:rsidR="006A2F1B" w:rsidRDefault="006A2F1B">
            <w:pPr>
              <w:jc w:val="center"/>
            </w:pPr>
            <w:r>
              <w:t>Přípočty (vícepráce)</w:t>
            </w:r>
          </w:p>
        </w:tc>
        <w:tc>
          <w:tcPr>
            <w:tcW w:w="2630" w:type="dxa"/>
            <w:gridSpan w:val="4"/>
            <w:tcBorders>
              <w:top w:val="single" w:sz="8" w:space="0" w:color="auto"/>
              <w:left w:val="nil"/>
              <w:bottom w:val="nil"/>
              <w:right w:val="single" w:sz="8" w:space="0" w:color="000000"/>
            </w:tcBorders>
            <w:noWrap/>
            <w:vAlign w:val="bottom"/>
            <w:hideMark/>
          </w:tcPr>
          <w:p w14:paraId="554F15DB" w14:textId="77777777" w:rsidR="006A2F1B" w:rsidRDefault="006A2F1B">
            <w:pPr>
              <w:jc w:val="center"/>
            </w:pPr>
            <w:r>
              <w:t>Součet</w:t>
            </w:r>
          </w:p>
        </w:tc>
      </w:tr>
      <w:tr w:rsidR="006A2F1B" w14:paraId="5AF3BE3E" w14:textId="77777777" w:rsidTr="006A2F1B">
        <w:trPr>
          <w:trHeight w:val="315"/>
        </w:trPr>
        <w:tc>
          <w:tcPr>
            <w:tcW w:w="4936" w:type="dxa"/>
            <w:gridSpan w:val="3"/>
            <w:tcBorders>
              <w:top w:val="nil"/>
              <w:left w:val="single" w:sz="8" w:space="0" w:color="auto"/>
              <w:bottom w:val="nil"/>
              <w:right w:val="nil"/>
            </w:tcBorders>
            <w:noWrap/>
            <w:vAlign w:val="bottom"/>
            <w:hideMark/>
          </w:tcPr>
          <w:p w14:paraId="4EB2C86D" w14:textId="77777777" w:rsidR="006A2F1B" w:rsidRDefault="006A2F1B">
            <w:r>
              <w:t xml:space="preserve">1. Stavební úpravy nadstřešní části budovy </w:t>
            </w:r>
          </w:p>
        </w:tc>
        <w:tc>
          <w:tcPr>
            <w:tcW w:w="1660" w:type="dxa"/>
            <w:tcBorders>
              <w:top w:val="nil"/>
              <w:left w:val="nil"/>
              <w:bottom w:val="nil"/>
              <w:right w:val="nil"/>
            </w:tcBorders>
            <w:noWrap/>
            <w:vAlign w:val="bottom"/>
            <w:hideMark/>
          </w:tcPr>
          <w:p w14:paraId="3BBFEBD1" w14:textId="77777777" w:rsidR="006A2F1B" w:rsidRDefault="006A2F1B"/>
        </w:tc>
        <w:tc>
          <w:tcPr>
            <w:tcW w:w="1880" w:type="dxa"/>
            <w:tcBorders>
              <w:top w:val="nil"/>
              <w:left w:val="nil"/>
              <w:bottom w:val="nil"/>
              <w:right w:val="nil"/>
            </w:tcBorders>
            <w:noWrap/>
            <w:vAlign w:val="center"/>
            <w:hideMark/>
          </w:tcPr>
          <w:p w14:paraId="4CC6922F" w14:textId="77777777" w:rsidR="006A2F1B" w:rsidRDefault="006A2F1B">
            <w:pPr>
              <w:jc w:val="center"/>
            </w:pPr>
            <w:r>
              <w:t>SO 01</w:t>
            </w:r>
          </w:p>
        </w:tc>
        <w:tc>
          <w:tcPr>
            <w:tcW w:w="2156" w:type="dxa"/>
            <w:tcBorders>
              <w:top w:val="nil"/>
              <w:left w:val="nil"/>
              <w:bottom w:val="nil"/>
              <w:right w:val="nil"/>
            </w:tcBorders>
            <w:noWrap/>
            <w:vAlign w:val="bottom"/>
            <w:hideMark/>
          </w:tcPr>
          <w:p w14:paraId="78E2E612" w14:textId="77777777" w:rsidR="006A2F1B" w:rsidRDefault="006A2F1B">
            <w:pPr>
              <w:jc w:val="center"/>
            </w:pPr>
            <w:r>
              <w:t>0,00</w:t>
            </w:r>
          </w:p>
        </w:tc>
        <w:tc>
          <w:tcPr>
            <w:tcW w:w="2467" w:type="dxa"/>
            <w:gridSpan w:val="4"/>
            <w:tcBorders>
              <w:top w:val="nil"/>
              <w:left w:val="nil"/>
              <w:bottom w:val="nil"/>
              <w:right w:val="nil"/>
            </w:tcBorders>
            <w:noWrap/>
            <w:vAlign w:val="bottom"/>
            <w:hideMark/>
          </w:tcPr>
          <w:p w14:paraId="33A127F1" w14:textId="77777777" w:rsidR="006A2F1B" w:rsidRDefault="006A2F1B">
            <w:pPr>
              <w:jc w:val="center"/>
            </w:pPr>
            <w:r>
              <w:t>260 690,56</w:t>
            </w:r>
          </w:p>
        </w:tc>
        <w:tc>
          <w:tcPr>
            <w:tcW w:w="2630" w:type="dxa"/>
            <w:gridSpan w:val="4"/>
            <w:tcBorders>
              <w:top w:val="nil"/>
              <w:left w:val="nil"/>
              <w:bottom w:val="nil"/>
              <w:right w:val="single" w:sz="8" w:space="0" w:color="000000"/>
            </w:tcBorders>
            <w:noWrap/>
            <w:vAlign w:val="bottom"/>
            <w:hideMark/>
          </w:tcPr>
          <w:p w14:paraId="48861580" w14:textId="77777777" w:rsidR="006A2F1B" w:rsidRDefault="006A2F1B">
            <w:pPr>
              <w:jc w:val="center"/>
            </w:pPr>
            <w:r>
              <w:t>260 690,56</w:t>
            </w:r>
          </w:p>
        </w:tc>
      </w:tr>
      <w:tr w:rsidR="006A2F1B" w14:paraId="7F2F64AA" w14:textId="77777777" w:rsidTr="006A2F1B">
        <w:trPr>
          <w:trHeight w:val="315"/>
        </w:trPr>
        <w:tc>
          <w:tcPr>
            <w:tcW w:w="3654" w:type="dxa"/>
            <w:tcBorders>
              <w:top w:val="nil"/>
              <w:left w:val="single" w:sz="8" w:space="0" w:color="auto"/>
              <w:bottom w:val="nil"/>
              <w:right w:val="nil"/>
            </w:tcBorders>
            <w:noWrap/>
            <w:vAlign w:val="bottom"/>
            <w:hideMark/>
          </w:tcPr>
          <w:p w14:paraId="53D63C32" w14:textId="77777777" w:rsidR="006A2F1B" w:rsidRDefault="006A2F1B">
            <w:r>
              <w:t> </w:t>
            </w:r>
          </w:p>
        </w:tc>
        <w:tc>
          <w:tcPr>
            <w:tcW w:w="522" w:type="dxa"/>
            <w:tcBorders>
              <w:top w:val="nil"/>
              <w:left w:val="nil"/>
              <w:bottom w:val="nil"/>
              <w:right w:val="nil"/>
            </w:tcBorders>
            <w:noWrap/>
            <w:vAlign w:val="bottom"/>
            <w:hideMark/>
          </w:tcPr>
          <w:p w14:paraId="5CD024AD" w14:textId="77777777" w:rsidR="006A2F1B" w:rsidRDefault="006A2F1B"/>
        </w:tc>
        <w:tc>
          <w:tcPr>
            <w:tcW w:w="760" w:type="dxa"/>
            <w:tcBorders>
              <w:top w:val="nil"/>
              <w:left w:val="nil"/>
              <w:bottom w:val="nil"/>
              <w:right w:val="nil"/>
            </w:tcBorders>
            <w:noWrap/>
            <w:vAlign w:val="bottom"/>
            <w:hideMark/>
          </w:tcPr>
          <w:p w14:paraId="381BEADF" w14:textId="77777777" w:rsidR="006A2F1B" w:rsidRDefault="006A2F1B">
            <w:pPr>
              <w:rPr>
                <w:sz w:val="20"/>
                <w:szCs w:val="20"/>
              </w:rPr>
            </w:pPr>
          </w:p>
        </w:tc>
        <w:tc>
          <w:tcPr>
            <w:tcW w:w="1660" w:type="dxa"/>
            <w:tcBorders>
              <w:top w:val="nil"/>
              <w:left w:val="nil"/>
              <w:bottom w:val="nil"/>
              <w:right w:val="nil"/>
            </w:tcBorders>
            <w:noWrap/>
            <w:vAlign w:val="bottom"/>
            <w:hideMark/>
          </w:tcPr>
          <w:p w14:paraId="220E47AD" w14:textId="77777777" w:rsidR="006A2F1B" w:rsidRDefault="006A2F1B">
            <w:pPr>
              <w:rPr>
                <w:sz w:val="20"/>
                <w:szCs w:val="20"/>
              </w:rPr>
            </w:pPr>
          </w:p>
        </w:tc>
        <w:tc>
          <w:tcPr>
            <w:tcW w:w="1880" w:type="dxa"/>
            <w:tcBorders>
              <w:top w:val="nil"/>
              <w:left w:val="nil"/>
              <w:bottom w:val="nil"/>
              <w:right w:val="nil"/>
            </w:tcBorders>
            <w:noWrap/>
            <w:vAlign w:val="center"/>
            <w:hideMark/>
          </w:tcPr>
          <w:p w14:paraId="18E08973" w14:textId="77777777" w:rsidR="006A2F1B" w:rsidRDefault="006A2F1B">
            <w:pPr>
              <w:rPr>
                <w:sz w:val="20"/>
                <w:szCs w:val="20"/>
              </w:rPr>
            </w:pPr>
          </w:p>
        </w:tc>
        <w:tc>
          <w:tcPr>
            <w:tcW w:w="2156" w:type="dxa"/>
            <w:tcBorders>
              <w:top w:val="nil"/>
              <w:left w:val="nil"/>
              <w:bottom w:val="nil"/>
              <w:right w:val="nil"/>
            </w:tcBorders>
            <w:noWrap/>
            <w:vAlign w:val="bottom"/>
            <w:hideMark/>
          </w:tcPr>
          <w:p w14:paraId="7905ACD5" w14:textId="77777777" w:rsidR="006A2F1B" w:rsidRDefault="006A2F1B">
            <w:pPr>
              <w:jc w:val="center"/>
              <w:rPr>
                <w:sz w:val="20"/>
                <w:szCs w:val="20"/>
              </w:rPr>
            </w:pPr>
          </w:p>
        </w:tc>
        <w:tc>
          <w:tcPr>
            <w:tcW w:w="2467" w:type="dxa"/>
            <w:gridSpan w:val="4"/>
            <w:tcBorders>
              <w:top w:val="nil"/>
              <w:left w:val="nil"/>
              <w:bottom w:val="nil"/>
              <w:right w:val="nil"/>
            </w:tcBorders>
            <w:noWrap/>
            <w:vAlign w:val="bottom"/>
            <w:hideMark/>
          </w:tcPr>
          <w:p w14:paraId="69C46016" w14:textId="77777777" w:rsidR="006A2F1B" w:rsidRDefault="006A2F1B">
            <w:pPr>
              <w:jc w:val="center"/>
              <w:rPr>
                <w:sz w:val="20"/>
                <w:szCs w:val="20"/>
              </w:rPr>
            </w:pPr>
          </w:p>
        </w:tc>
        <w:tc>
          <w:tcPr>
            <w:tcW w:w="2630" w:type="dxa"/>
            <w:gridSpan w:val="4"/>
            <w:tcBorders>
              <w:top w:val="nil"/>
              <w:left w:val="nil"/>
              <w:bottom w:val="nil"/>
              <w:right w:val="single" w:sz="8" w:space="0" w:color="000000"/>
            </w:tcBorders>
            <w:noWrap/>
            <w:vAlign w:val="bottom"/>
            <w:hideMark/>
          </w:tcPr>
          <w:p w14:paraId="2DA71DCF" w14:textId="77777777" w:rsidR="006A2F1B" w:rsidRDefault="006A2F1B">
            <w:pPr>
              <w:jc w:val="center"/>
              <w:rPr>
                <w:sz w:val="20"/>
                <w:szCs w:val="20"/>
              </w:rPr>
            </w:pPr>
          </w:p>
        </w:tc>
      </w:tr>
      <w:tr w:rsidR="006A2F1B" w14:paraId="0892783E" w14:textId="77777777" w:rsidTr="006A2F1B">
        <w:trPr>
          <w:trHeight w:val="315"/>
        </w:trPr>
        <w:tc>
          <w:tcPr>
            <w:tcW w:w="3654" w:type="dxa"/>
            <w:tcBorders>
              <w:top w:val="nil"/>
              <w:left w:val="single" w:sz="8" w:space="0" w:color="auto"/>
              <w:bottom w:val="nil"/>
              <w:right w:val="nil"/>
            </w:tcBorders>
            <w:noWrap/>
            <w:vAlign w:val="bottom"/>
            <w:hideMark/>
          </w:tcPr>
          <w:p w14:paraId="5835BF20" w14:textId="77777777" w:rsidR="006A2F1B" w:rsidRDefault="006A2F1B">
            <w:r>
              <w:t> </w:t>
            </w:r>
          </w:p>
        </w:tc>
        <w:tc>
          <w:tcPr>
            <w:tcW w:w="522" w:type="dxa"/>
            <w:tcBorders>
              <w:top w:val="nil"/>
              <w:left w:val="nil"/>
              <w:bottom w:val="nil"/>
              <w:right w:val="nil"/>
            </w:tcBorders>
            <w:noWrap/>
            <w:vAlign w:val="bottom"/>
            <w:hideMark/>
          </w:tcPr>
          <w:p w14:paraId="20F201B9" w14:textId="77777777" w:rsidR="006A2F1B" w:rsidRDefault="006A2F1B"/>
        </w:tc>
        <w:tc>
          <w:tcPr>
            <w:tcW w:w="760" w:type="dxa"/>
            <w:tcBorders>
              <w:top w:val="nil"/>
              <w:left w:val="nil"/>
              <w:bottom w:val="nil"/>
              <w:right w:val="nil"/>
            </w:tcBorders>
            <w:noWrap/>
            <w:vAlign w:val="bottom"/>
            <w:hideMark/>
          </w:tcPr>
          <w:p w14:paraId="7F38DA8A" w14:textId="77777777" w:rsidR="006A2F1B" w:rsidRDefault="006A2F1B">
            <w:pPr>
              <w:rPr>
                <w:sz w:val="20"/>
                <w:szCs w:val="20"/>
              </w:rPr>
            </w:pPr>
          </w:p>
        </w:tc>
        <w:tc>
          <w:tcPr>
            <w:tcW w:w="1660" w:type="dxa"/>
            <w:tcBorders>
              <w:top w:val="nil"/>
              <w:left w:val="nil"/>
              <w:bottom w:val="nil"/>
              <w:right w:val="nil"/>
            </w:tcBorders>
            <w:noWrap/>
            <w:vAlign w:val="bottom"/>
            <w:hideMark/>
          </w:tcPr>
          <w:p w14:paraId="4324D326" w14:textId="77777777" w:rsidR="006A2F1B" w:rsidRDefault="006A2F1B">
            <w:pPr>
              <w:rPr>
                <w:sz w:val="20"/>
                <w:szCs w:val="20"/>
              </w:rPr>
            </w:pPr>
          </w:p>
        </w:tc>
        <w:tc>
          <w:tcPr>
            <w:tcW w:w="1880" w:type="dxa"/>
            <w:tcBorders>
              <w:top w:val="nil"/>
              <w:left w:val="nil"/>
              <w:bottom w:val="nil"/>
              <w:right w:val="nil"/>
            </w:tcBorders>
            <w:noWrap/>
            <w:vAlign w:val="center"/>
            <w:hideMark/>
          </w:tcPr>
          <w:p w14:paraId="76C52BBF" w14:textId="77777777" w:rsidR="006A2F1B" w:rsidRDefault="006A2F1B">
            <w:pPr>
              <w:rPr>
                <w:sz w:val="20"/>
                <w:szCs w:val="20"/>
              </w:rPr>
            </w:pPr>
          </w:p>
        </w:tc>
        <w:tc>
          <w:tcPr>
            <w:tcW w:w="2156" w:type="dxa"/>
            <w:tcBorders>
              <w:top w:val="nil"/>
              <w:left w:val="nil"/>
              <w:bottom w:val="nil"/>
              <w:right w:val="nil"/>
            </w:tcBorders>
            <w:noWrap/>
            <w:vAlign w:val="bottom"/>
            <w:hideMark/>
          </w:tcPr>
          <w:p w14:paraId="052C4184" w14:textId="77777777" w:rsidR="006A2F1B" w:rsidRDefault="006A2F1B">
            <w:pPr>
              <w:jc w:val="center"/>
              <w:rPr>
                <w:sz w:val="20"/>
                <w:szCs w:val="20"/>
              </w:rPr>
            </w:pPr>
          </w:p>
        </w:tc>
        <w:tc>
          <w:tcPr>
            <w:tcW w:w="2467" w:type="dxa"/>
            <w:gridSpan w:val="4"/>
            <w:tcBorders>
              <w:top w:val="nil"/>
              <w:left w:val="nil"/>
              <w:bottom w:val="nil"/>
              <w:right w:val="nil"/>
            </w:tcBorders>
            <w:noWrap/>
            <w:vAlign w:val="bottom"/>
            <w:hideMark/>
          </w:tcPr>
          <w:p w14:paraId="0DDA13A3" w14:textId="77777777" w:rsidR="006A2F1B" w:rsidRDefault="006A2F1B">
            <w:pPr>
              <w:jc w:val="center"/>
              <w:rPr>
                <w:sz w:val="20"/>
                <w:szCs w:val="20"/>
              </w:rPr>
            </w:pPr>
          </w:p>
        </w:tc>
        <w:tc>
          <w:tcPr>
            <w:tcW w:w="2630" w:type="dxa"/>
            <w:gridSpan w:val="4"/>
            <w:tcBorders>
              <w:top w:val="nil"/>
              <w:left w:val="nil"/>
              <w:bottom w:val="nil"/>
              <w:right w:val="single" w:sz="8" w:space="0" w:color="000000"/>
            </w:tcBorders>
            <w:noWrap/>
            <w:vAlign w:val="bottom"/>
            <w:hideMark/>
          </w:tcPr>
          <w:p w14:paraId="02300DEA" w14:textId="77777777" w:rsidR="006A2F1B" w:rsidRDefault="006A2F1B">
            <w:pPr>
              <w:jc w:val="center"/>
              <w:rPr>
                <w:sz w:val="20"/>
                <w:szCs w:val="20"/>
              </w:rPr>
            </w:pPr>
          </w:p>
        </w:tc>
      </w:tr>
      <w:tr w:rsidR="006A2F1B" w14:paraId="3D19C32D" w14:textId="77777777" w:rsidTr="006A2F1B">
        <w:trPr>
          <w:trHeight w:val="315"/>
        </w:trPr>
        <w:tc>
          <w:tcPr>
            <w:tcW w:w="3654" w:type="dxa"/>
            <w:tcBorders>
              <w:top w:val="nil"/>
              <w:left w:val="single" w:sz="8" w:space="0" w:color="auto"/>
              <w:bottom w:val="nil"/>
              <w:right w:val="nil"/>
            </w:tcBorders>
            <w:noWrap/>
            <w:vAlign w:val="bottom"/>
            <w:hideMark/>
          </w:tcPr>
          <w:p w14:paraId="761B98C5" w14:textId="77777777" w:rsidR="006A2F1B" w:rsidRDefault="006A2F1B">
            <w:r>
              <w:t> </w:t>
            </w:r>
          </w:p>
        </w:tc>
        <w:tc>
          <w:tcPr>
            <w:tcW w:w="522" w:type="dxa"/>
            <w:tcBorders>
              <w:top w:val="nil"/>
              <w:left w:val="nil"/>
              <w:bottom w:val="nil"/>
              <w:right w:val="nil"/>
            </w:tcBorders>
            <w:noWrap/>
            <w:vAlign w:val="bottom"/>
            <w:hideMark/>
          </w:tcPr>
          <w:p w14:paraId="1BC0C1E2" w14:textId="77777777" w:rsidR="006A2F1B" w:rsidRDefault="006A2F1B"/>
        </w:tc>
        <w:tc>
          <w:tcPr>
            <w:tcW w:w="760" w:type="dxa"/>
            <w:tcBorders>
              <w:top w:val="nil"/>
              <w:left w:val="nil"/>
              <w:bottom w:val="nil"/>
              <w:right w:val="nil"/>
            </w:tcBorders>
            <w:noWrap/>
            <w:vAlign w:val="bottom"/>
            <w:hideMark/>
          </w:tcPr>
          <w:p w14:paraId="4CDABD43" w14:textId="77777777" w:rsidR="006A2F1B" w:rsidRDefault="006A2F1B">
            <w:pPr>
              <w:rPr>
                <w:sz w:val="20"/>
                <w:szCs w:val="20"/>
              </w:rPr>
            </w:pPr>
          </w:p>
        </w:tc>
        <w:tc>
          <w:tcPr>
            <w:tcW w:w="1660" w:type="dxa"/>
            <w:tcBorders>
              <w:top w:val="nil"/>
              <w:left w:val="nil"/>
              <w:bottom w:val="nil"/>
              <w:right w:val="nil"/>
            </w:tcBorders>
            <w:noWrap/>
            <w:vAlign w:val="bottom"/>
            <w:hideMark/>
          </w:tcPr>
          <w:p w14:paraId="7E9B9C16" w14:textId="77777777" w:rsidR="006A2F1B" w:rsidRDefault="006A2F1B">
            <w:pPr>
              <w:rPr>
                <w:sz w:val="20"/>
                <w:szCs w:val="20"/>
              </w:rPr>
            </w:pPr>
          </w:p>
        </w:tc>
        <w:tc>
          <w:tcPr>
            <w:tcW w:w="1880" w:type="dxa"/>
            <w:tcBorders>
              <w:top w:val="nil"/>
              <w:left w:val="nil"/>
              <w:bottom w:val="nil"/>
              <w:right w:val="nil"/>
            </w:tcBorders>
            <w:noWrap/>
            <w:vAlign w:val="center"/>
            <w:hideMark/>
          </w:tcPr>
          <w:p w14:paraId="32BFF5A6" w14:textId="77777777" w:rsidR="006A2F1B" w:rsidRDefault="006A2F1B">
            <w:pPr>
              <w:rPr>
                <w:sz w:val="20"/>
                <w:szCs w:val="20"/>
              </w:rPr>
            </w:pPr>
          </w:p>
        </w:tc>
        <w:tc>
          <w:tcPr>
            <w:tcW w:w="2156" w:type="dxa"/>
            <w:tcBorders>
              <w:top w:val="nil"/>
              <w:left w:val="nil"/>
              <w:bottom w:val="nil"/>
              <w:right w:val="nil"/>
            </w:tcBorders>
            <w:noWrap/>
            <w:vAlign w:val="bottom"/>
            <w:hideMark/>
          </w:tcPr>
          <w:p w14:paraId="093FAC50" w14:textId="77777777" w:rsidR="006A2F1B" w:rsidRDefault="006A2F1B">
            <w:pPr>
              <w:jc w:val="center"/>
              <w:rPr>
                <w:sz w:val="20"/>
                <w:szCs w:val="20"/>
              </w:rPr>
            </w:pPr>
          </w:p>
        </w:tc>
        <w:tc>
          <w:tcPr>
            <w:tcW w:w="2467" w:type="dxa"/>
            <w:gridSpan w:val="4"/>
            <w:tcBorders>
              <w:top w:val="nil"/>
              <w:left w:val="nil"/>
              <w:bottom w:val="nil"/>
              <w:right w:val="nil"/>
            </w:tcBorders>
            <w:noWrap/>
            <w:vAlign w:val="bottom"/>
            <w:hideMark/>
          </w:tcPr>
          <w:p w14:paraId="6AC225B8" w14:textId="77777777" w:rsidR="006A2F1B" w:rsidRDefault="006A2F1B">
            <w:pPr>
              <w:jc w:val="center"/>
              <w:rPr>
                <w:sz w:val="20"/>
                <w:szCs w:val="20"/>
              </w:rPr>
            </w:pPr>
          </w:p>
        </w:tc>
        <w:tc>
          <w:tcPr>
            <w:tcW w:w="2630" w:type="dxa"/>
            <w:gridSpan w:val="4"/>
            <w:tcBorders>
              <w:top w:val="nil"/>
              <w:left w:val="nil"/>
              <w:bottom w:val="nil"/>
              <w:right w:val="single" w:sz="8" w:space="0" w:color="000000"/>
            </w:tcBorders>
            <w:noWrap/>
            <w:vAlign w:val="bottom"/>
            <w:hideMark/>
          </w:tcPr>
          <w:p w14:paraId="352DE793" w14:textId="77777777" w:rsidR="006A2F1B" w:rsidRDefault="006A2F1B">
            <w:pPr>
              <w:jc w:val="center"/>
              <w:rPr>
                <w:sz w:val="20"/>
                <w:szCs w:val="20"/>
              </w:rPr>
            </w:pPr>
          </w:p>
        </w:tc>
      </w:tr>
      <w:tr w:rsidR="006A2F1B" w14:paraId="2545194C" w14:textId="77777777" w:rsidTr="006A2F1B">
        <w:trPr>
          <w:trHeight w:val="315"/>
        </w:trPr>
        <w:tc>
          <w:tcPr>
            <w:tcW w:w="3654" w:type="dxa"/>
            <w:tcBorders>
              <w:top w:val="nil"/>
              <w:left w:val="single" w:sz="8" w:space="0" w:color="auto"/>
              <w:bottom w:val="nil"/>
              <w:right w:val="nil"/>
            </w:tcBorders>
            <w:noWrap/>
            <w:vAlign w:val="bottom"/>
            <w:hideMark/>
          </w:tcPr>
          <w:p w14:paraId="206167D9" w14:textId="77777777" w:rsidR="006A2F1B" w:rsidRDefault="006A2F1B">
            <w:r>
              <w:t> </w:t>
            </w:r>
          </w:p>
        </w:tc>
        <w:tc>
          <w:tcPr>
            <w:tcW w:w="522" w:type="dxa"/>
            <w:tcBorders>
              <w:top w:val="nil"/>
              <w:left w:val="nil"/>
              <w:bottom w:val="nil"/>
              <w:right w:val="nil"/>
            </w:tcBorders>
            <w:noWrap/>
            <w:vAlign w:val="bottom"/>
            <w:hideMark/>
          </w:tcPr>
          <w:p w14:paraId="53D9A2C8" w14:textId="77777777" w:rsidR="006A2F1B" w:rsidRDefault="006A2F1B"/>
        </w:tc>
        <w:tc>
          <w:tcPr>
            <w:tcW w:w="760" w:type="dxa"/>
            <w:tcBorders>
              <w:top w:val="nil"/>
              <w:left w:val="nil"/>
              <w:bottom w:val="nil"/>
              <w:right w:val="nil"/>
            </w:tcBorders>
            <w:noWrap/>
            <w:vAlign w:val="bottom"/>
            <w:hideMark/>
          </w:tcPr>
          <w:p w14:paraId="5F46C046" w14:textId="77777777" w:rsidR="006A2F1B" w:rsidRDefault="006A2F1B">
            <w:pPr>
              <w:rPr>
                <w:sz w:val="20"/>
                <w:szCs w:val="20"/>
              </w:rPr>
            </w:pPr>
          </w:p>
        </w:tc>
        <w:tc>
          <w:tcPr>
            <w:tcW w:w="1660" w:type="dxa"/>
            <w:tcBorders>
              <w:top w:val="nil"/>
              <w:left w:val="nil"/>
              <w:bottom w:val="nil"/>
              <w:right w:val="nil"/>
            </w:tcBorders>
            <w:noWrap/>
            <w:vAlign w:val="bottom"/>
            <w:hideMark/>
          </w:tcPr>
          <w:p w14:paraId="384B33AB" w14:textId="77777777" w:rsidR="006A2F1B" w:rsidRDefault="006A2F1B">
            <w:pPr>
              <w:rPr>
                <w:sz w:val="20"/>
                <w:szCs w:val="20"/>
              </w:rPr>
            </w:pPr>
          </w:p>
        </w:tc>
        <w:tc>
          <w:tcPr>
            <w:tcW w:w="1880" w:type="dxa"/>
            <w:tcBorders>
              <w:top w:val="nil"/>
              <w:left w:val="nil"/>
              <w:bottom w:val="nil"/>
              <w:right w:val="nil"/>
            </w:tcBorders>
            <w:noWrap/>
            <w:vAlign w:val="center"/>
            <w:hideMark/>
          </w:tcPr>
          <w:p w14:paraId="3809F2B9" w14:textId="77777777" w:rsidR="006A2F1B" w:rsidRDefault="006A2F1B">
            <w:pPr>
              <w:rPr>
                <w:sz w:val="20"/>
                <w:szCs w:val="20"/>
              </w:rPr>
            </w:pPr>
          </w:p>
        </w:tc>
        <w:tc>
          <w:tcPr>
            <w:tcW w:w="2156" w:type="dxa"/>
            <w:tcBorders>
              <w:top w:val="nil"/>
              <w:left w:val="nil"/>
              <w:bottom w:val="nil"/>
              <w:right w:val="nil"/>
            </w:tcBorders>
            <w:noWrap/>
            <w:vAlign w:val="bottom"/>
            <w:hideMark/>
          </w:tcPr>
          <w:p w14:paraId="70B1879C" w14:textId="77777777" w:rsidR="006A2F1B" w:rsidRDefault="006A2F1B">
            <w:pPr>
              <w:jc w:val="center"/>
              <w:rPr>
                <w:sz w:val="20"/>
                <w:szCs w:val="20"/>
              </w:rPr>
            </w:pPr>
          </w:p>
        </w:tc>
        <w:tc>
          <w:tcPr>
            <w:tcW w:w="2467" w:type="dxa"/>
            <w:gridSpan w:val="4"/>
            <w:tcBorders>
              <w:top w:val="nil"/>
              <w:left w:val="nil"/>
              <w:bottom w:val="nil"/>
              <w:right w:val="nil"/>
            </w:tcBorders>
            <w:noWrap/>
            <w:vAlign w:val="bottom"/>
            <w:hideMark/>
          </w:tcPr>
          <w:p w14:paraId="65AC54CB" w14:textId="77777777" w:rsidR="006A2F1B" w:rsidRDefault="006A2F1B">
            <w:pPr>
              <w:jc w:val="center"/>
              <w:rPr>
                <w:sz w:val="20"/>
                <w:szCs w:val="20"/>
              </w:rPr>
            </w:pPr>
          </w:p>
        </w:tc>
        <w:tc>
          <w:tcPr>
            <w:tcW w:w="2630" w:type="dxa"/>
            <w:gridSpan w:val="4"/>
            <w:tcBorders>
              <w:top w:val="nil"/>
              <w:left w:val="nil"/>
              <w:bottom w:val="nil"/>
              <w:right w:val="single" w:sz="8" w:space="0" w:color="000000"/>
            </w:tcBorders>
            <w:noWrap/>
            <w:vAlign w:val="bottom"/>
            <w:hideMark/>
          </w:tcPr>
          <w:p w14:paraId="1F3DE9F5" w14:textId="77777777" w:rsidR="006A2F1B" w:rsidRDefault="006A2F1B">
            <w:pPr>
              <w:jc w:val="center"/>
              <w:rPr>
                <w:sz w:val="20"/>
                <w:szCs w:val="20"/>
              </w:rPr>
            </w:pPr>
          </w:p>
        </w:tc>
      </w:tr>
      <w:tr w:rsidR="006A2F1B" w14:paraId="34097154" w14:textId="77777777" w:rsidTr="006A2F1B">
        <w:trPr>
          <w:trHeight w:val="315"/>
        </w:trPr>
        <w:tc>
          <w:tcPr>
            <w:tcW w:w="3654" w:type="dxa"/>
            <w:tcBorders>
              <w:top w:val="nil"/>
              <w:left w:val="single" w:sz="8" w:space="0" w:color="auto"/>
              <w:bottom w:val="nil"/>
              <w:right w:val="nil"/>
            </w:tcBorders>
            <w:noWrap/>
            <w:vAlign w:val="bottom"/>
            <w:hideMark/>
          </w:tcPr>
          <w:p w14:paraId="66E84269" w14:textId="77777777" w:rsidR="006A2F1B" w:rsidRDefault="006A2F1B">
            <w:r>
              <w:t> </w:t>
            </w:r>
          </w:p>
        </w:tc>
        <w:tc>
          <w:tcPr>
            <w:tcW w:w="522" w:type="dxa"/>
            <w:tcBorders>
              <w:top w:val="nil"/>
              <w:left w:val="nil"/>
              <w:bottom w:val="nil"/>
              <w:right w:val="nil"/>
            </w:tcBorders>
            <w:noWrap/>
            <w:vAlign w:val="bottom"/>
            <w:hideMark/>
          </w:tcPr>
          <w:p w14:paraId="7748B31F" w14:textId="77777777" w:rsidR="006A2F1B" w:rsidRDefault="006A2F1B"/>
        </w:tc>
        <w:tc>
          <w:tcPr>
            <w:tcW w:w="760" w:type="dxa"/>
            <w:tcBorders>
              <w:top w:val="nil"/>
              <w:left w:val="nil"/>
              <w:bottom w:val="nil"/>
              <w:right w:val="nil"/>
            </w:tcBorders>
            <w:noWrap/>
            <w:vAlign w:val="bottom"/>
            <w:hideMark/>
          </w:tcPr>
          <w:p w14:paraId="3B0CAB91" w14:textId="77777777" w:rsidR="006A2F1B" w:rsidRDefault="006A2F1B">
            <w:pPr>
              <w:rPr>
                <w:sz w:val="20"/>
                <w:szCs w:val="20"/>
              </w:rPr>
            </w:pPr>
          </w:p>
        </w:tc>
        <w:tc>
          <w:tcPr>
            <w:tcW w:w="1660" w:type="dxa"/>
            <w:tcBorders>
              <w:top w:val="nil"/>
              <w:left w:val="nil"/>
              <w:bottom w:val="nil"/>
              <w:right w:val="nil"/>
            </w:tcBorders>
            <w:noWrap/>
            <w:vAlign w:val="bottom"/>
            <w:hideMark/>
          </w:tcPr>
          <w:p w14:paraId="701EA487" w14:textId="77777777" w:rsidR="006A2F1B" w:rsidRDefault="006A2F1B">
            <w:pPr>
              <w:rPr>
                <w:sz w:val="20"/>
                <w:szCs w:val="20"/>
              </w:rPr>
            </w:pPr>
          </w:p>
        </w:tc>
        <w:tc>
          <w:tcPr>
            <w:tcW w:w="1880" w:type="dxa"/>
            <w:tcBorders>
              <w:top w:val="nil"/>
              <w:left w:val="nil"/>
              <w:bottom w:val="nil"/>
              <w:right w:val="nil"/>
            </w:tcBorders>
            <w:noWrap/>
            <w:vAlign w:val="center"/>
            <w:hideMark/>
          </w:tcPr>
          <w:p w14:paraId="629ABA7D" w14:textId="77777777" w:rsidR="006A2F1B" w:rsidRDefault="006A2F1B">
            <w:pPr>
              <w:rPr>
                <w:sz w:val="20"/>
                <w:szCs w:val="20"/>
              </w:rPr>
            </w:pPr>
          </w:p>
        </w:tc>
        <w:tc>
          <w:tcPr>
            <w:tcW w:w="2156" w:type="dxa"/>
            <w:tcBorders>
              <w:top w:val="nil"/>
              <w:left w:val="nil"/>
              <w:bottom w:val="nil"/>
              <w:right w:val="nil"/>
            </w:tcBorders>
            <w:noWrap/>
            <w:vAlign w:val="bottom"/>
            <w:hideMark/>
          </w:tcPr>
          <w:p w14:paraId="64F13988" w14:textId="77777777" w:rsidR="006A2F1B" w:rsidRDefault="006A2F1B">
            <w:pPr>
              <w:jc w:val="center"/>
              <w:rPr>
                <w:sz w:val="20"/>
                <w:szCs w:val="20"/>
              </w:rPr>
            </w:pPr>
          </w:p>
        </w:tc>
        <w:tc>
          <w:tcPr>
            <w:tcW w:w="2467" w:type="dxa"/>
            <w:gridSpan w:val="4"/>
            <w:tcBorders>
              <w:top w:val="nil"/>
              <w:left w:val="nil"/>
              <w:bottom w:val="nil"/>
              <w:right w:val="nil"/>
            </w:tcBorders>
            <w:noWrap/>
            <w:vAlign w:val="bottom"/>
            <w:hideMark/>
          </w:tcPr>
          <w:p w14:paraId="1538F45F" w14:textId="77777777" w:rsidR="006A2F1B" w:rsidRDefault="006A2F1B">
            <w:pPr>
              <w:jc w:val="center"/>
              <w:rPr>
                <w:sz w:val="20"/>
                <w:szCs w:val="20"/>
              </w:rPr>
            </w:pPr>
          </w:p>
        </w:tc>
        <w:tc>
          <w:tcPr>
            <w:tcW w:w="2630" w:type="dxa"/>
            <w:gridSpan w:val="4"/>
            <w:tcBorders>
              <w:top w:val="nil"/>
              <w:left w:val="nil"/>
              <w:bottom w:val="nil"/>
              <w:right w:val="single" w:sz="8" w:space="0" w:color="000000"/>
            </w:tcBorders>
            <w:noWrap/>
            <w:vAlign w:val="bottom"/>
            <w:hideMark/>
          </w:tcPr>
          <w:p w14:paraId="45038B72" w14:textId="77777777" w:rsidR="006A2F1B" w:rsidRDefault="006A2F1B">
            <w:pPr>
              <w:jc w:val="center"/>
              <w:rPr>
                <w:sz w:val="20"/>
                <w:szCs w:val="20"/>
              </w:rPr>
            </w:pPr>
          </w:p>
        </w:tc>
      </w:tr>
      <w:tr w:rsidR="006A2F1B" w14:paraId="59F40E42" w14:textId="77777777" w:rsidTr="006A2F1B">
        <w:trPr>
          <w:trHeight w:val="330"/>
        </w:trPr>
        <w:tc>
          <w:tcPr>
            <w:tcW w:w="3654" w:type="dxa"/>
            <w:tcBorders>
              <w:top w:val="nil"/>
              <w:left w:val="single" w:sz="8" w:space="0" w:color="auto"/>
              <w:bottom w:val="single" w:sz="8" w:space="0" w:color="auto"/>
              <w:right w:val="nil"/>
            </w:tcBorders>
            <w:noWrap/>
            <w:vAlign w:val="bottom"/>
            <w:hideMark/>
          </w:tcPr>
          <w:p w14:paraId="694D5FFB" w14:textId="77777777" w:rsidR="006A2F1B" w:rsidRDefault="006A2F1B">
            <w:r>
              <w:t> </w:t>
            </w:r>
          </w:p>
        </w:tc>
        <w:tc>
          <w:tcPr>
            <w:tcW w:w="522" w:type="dxa"/>
            <w:tcBorders>
              <w:top w:val="nil"/>
              <w:left w:val="nil"/>
              <w:bottom w:val="single" w:sz="8" w:space="0" w:color="auto"/>
              <w:right w:val="nil"/>
            </w:tcBorders>
            <w:noWrap/>
            <w:vAlign w:val="bottom"/>
            <w:hideMark/>
          </w:tcPr>
          <w:p w14:paraId="5868106D" w14:textId="77777777" w:rsidR="006A2F1B" w:rsidRDefault="006A2F1B">
            <w:r>
              <w:t> </w:t>
            </w:r>
          </w:p>
        </w:tc>
        <w:tc>
          <w:tcPr>
            <w:tcW w:w="760" w:type="dxa"/>
            <w:tcBorders>
              <w:top w:val="nil"/>
              <w:left w:val="nil"/>
              <w:bottom w:val="single" w:sz="8" w:space="0" w:color="auto"/>
              <w:right w:val="nil"/>
            </w:tcBorders>
            <w:noWrap/>
            <w:vAlign w:val="bottom"/>
            <w:hideMark/>
          </w:tcPr>
          <w:p w14:paraId="2B4B032F" w14:textId="77777777" w:rsidR="006A2F1B" w:rsidRDefault="006A2F1B">
            <w:r>
              <w:t> </w:t>
            </w:r>
          </w:p>
        </w:tc>
        <w:tc>
          <w:tcPr>
            <w:tcW w:w="1660" w:type="dxa"/>
            <w:tcBorders>
              <w:top w:val="nil"/>
              <w:left w:val="nil"/>
              <w:bottom w:val="single" w:sz="8" w:space="0" w:color="auto"/>
              <w:right w:val="nil"/>
            </w:tcBorders>
            <w:noWrap/>
            <w:vAlign w:val="bottom"/>
            <w:hideMark/>
          </w:tcPr>
          <w:p w14:paraId="77C5F6E4" w14:textId="77777777" w:rsidR="006A2F1B" w:rsidRDefault="006A2F1B">
            <w:r>
              <w:t> </w:t>
            </w:r>
          </w:p>
        </w:tc>
        <w:tc>
          <w:tcPr>
            <w:tcW w:w="1880" w:type="dxa"/>
            <w:tcBorders>
              <w:top w:val="nil"/>
              <w:left w:val="nil"/>
              <w:bottom w:val="single" w:sz="8" w:space="0" w:color="auto"/>
              <w:right w:val="nil"/>
            </w:tcBorders>
            <w:noWrap/>
            <w:vAlign w:val="center"/>
            <w:hideMark/>
          </w:tcPr>
          <w:p w14:paraId="009D7A59" w14:textId="77777777" w:rsidR="006A2F1B" w:rsidRDefault="006A2F1B">
            <w:pPr>
              <w:jc w:val="center"/>
            </w:pPr>
            <w:r>
              <w:t> </w:t>
            </w:r>
          </w:p>
        </w:tc>
        <w:tc>
          <w:tcPr>
            <w:tcW w:w="2156" w:type="dxa"/>
            <w:tcBorders>
              <w:top w:val="nil"/>
              <w:left w:val="nil"/>
              <w:bottom w:val="single" w:sz="8" w:space="0" w:color="auto"/>
              <w:right w:val="nil"/>
            </w:tcBorders>
            <w:noWrap/>
            <w:vAlign w:val="bottom"/>
            <w:hideMark/>
          </w:tcPr>
          <w:p w14:paraId="346B6300" w14:textId="77777777" w:rsidR="006A2F1B" w:rsidRDefault="006A2F1B">
            <w:pPr>
              <w:jc w:val="center"/>
            </w:pPr>
            <w:r>
              <w:t> </w:t>
            </w:r>
          </w:p>
        </w:tc>
        <w:tc>
          <w:tcPr>
            <w:tcW w:w="2467" w:type="dxa"/>
            <w:gridSpan w:val="4"/>
            <w:tcBorders>
              <w:top w:val="nil"/>
              <w:left w:val="nil"/>
              <w:bottom w:val="single" w:sz="8" w:space="0" w:color="auto"/>
              <w:right w:val="nil"/>
            </w:tcBorders>
            <w:noWrap/>
            <w:vAlign w:val="bottom"/>
            <w:hideMark/>
          </w:tcPr>
          <w:p w14:paraId="16C1D976" w14:textId="77777777" w:rsidR="006A2F1B" w:rsidRDefault="006A2F1B">
            <w:pPr>
              <w:jc w:val="center"/>
            </w:pPr>
            <w:r>
              <w:t> </w:t>
            </w:r>
          </w:p>
        </w:tc>
        <w:tc>
          <w:tcPr>
            <w:tcW w:w="2630" w:type="dxa"/>
            <w:gridSpan w:val="4"/>
            <w:tcBorders>
              <w:top w:val="nil"/>
              <w:left w:val="nil"/>
              <w:bottom w:val="single" w:sz="8" w:space="0" w:color="auto"/>
              <w:right w:val="single" w:sz="8" w:space="0" w:color="000000"/>
            </w:tcBorders>
            <w:noWrap/>
            <w:vAlign w:val="bottom"/>
            <w:hideMark/>
          </w:tcPr>
          <w:p w14:paraId="25C03669" w14:textId="77777777" w:rsidR="006A2F1B" w:rsidRDefault="006A2F1B">
            <w:pPr>
              <w:jc w:val="center"/>
            </w:pPr>
            <w:r>
              <w:t> </w:t>
            </w:r>
          </w:p>
        </w:tc>
      </w:tr>
      <w:tr w:rsidR="006A2F1B" w14:paraId="598D4128" w14:textId="77777777" w:rsidTr="006A2F1B">
        <w:trPr>
          <w:trHeight w:val="330"/>
        </w:trPr>
        <w:tc>
          <w:tcPr>
            <w:tcW w:w="3654" w:type="dxa"/>
            <w:tcBorders>
              <w:top w:val="nil"/>
              <w:left w:val="nil"/>
              <w:bottom w:val="nil"/>
              <w:right w:val="nil"/>
            </w:tcBorders>
            <w:noWrap/>
            <w:vAlign w:val="bottom"/>
            <w:hideMark/>
          </w:tcPr>
          <w:p w14:paraId="02D3CD57" w14:textId="77777777" w:rsidR="006A2F1B" w:rsidRDefault="006A2F1B">
            <w:pPr>
              <w:jc w:val="center"/>
            </w:pPr>
          </w:p>
        </w:tc>
        <w:tc>
          <w:tcPr>
            <w:tcW w:w="522" w:type="dxa"/>
            <w:tcBorders>
              <w:top w:val="nil"/>
              <w:left w:val="nil"/>
              <w:bottom w:val="nil"/>
              <w:right w:val="nil"/>
            </w:tcBorders>
            <w:noWrap/>
            <w:vAlign w:val="center"/>
            <w:hideMark/>
          </w:tcPr>
          <w:p w14:paraId="127925D3" w14:textId="77777777" w:rsidR="006A2F1B" w:rsidRDefault="006A2F1B">
            <w:pPr>
              <w:rPr>
                <w:sz w:val="20"/>
                <w:szCs w:val="20"/>
              </w:rPr>
            </w:pPr>
          </w:p>
        </w:tc>
        <w:tc>
          <w:tcPr>
            <w:tcW w:w="760" w:type="dxa"/>
            <w:tcBorders>
              <w:top w:val="nil"/>
              <w:left w:val="nil"/>
              <w:bottom w:val="nil"/>
              <w:right w:val="nil"/>
            </w:tcBorders>
            <w:noWrap/>
            <w:vAlign w:val="center"/>
            <w:hideMark/>
          </w:tcPr>
          <w:p w14:paraId="4CACD15E"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1CE8D918"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2BDD2E4F"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5F465634"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2865EA00"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68CEC50F"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5F6AC017"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1D5824EC" w14:textId="77777777" w:rsidR="006A2F1B" w:rsidRDefault="006A2F1B">
            <w:pPr>
              <w:jc w:val="right"/>
              <w:rPr>
                <w:sz w:val="20"/>
                <w:szCs w:val="20"/>
              </w:rPr>
            </w:pPr>
          </w:p>
        </w:tc>
      </w:tr>
      <w:tr w:rsidR="006A2F1B" w14:paraId="520D5A30" w14:textId="77777777" w:rsidTr="006A2F1B">
        <w:trPr>
          <w:trHeight w:val="390"/>
        </w:trPr>
        <w:tc>
          <w:tcPr>
            <w:tcW w:w="4936" w:type="dxa"/>
            <w:gridSpan w:val="3"/>
            <w:tcBorders>
              <w:top w:val="single" w:sz="8" w:space="0" w:color="auto"/>
              <w:left w:val="single" w:sz="8" w:space="0" w:color="auto"/>
              <w:bottom w:val="single" w:sz="8" w:space="0" w:color="auto"/>
              <w:right w:val="nil"/>
            </w:tcBorders>
            <w:noWrap/>
            <w:vAlign w:val="bottom"/>
            <w:hideMark/>
          </w:tcPr>
          <w:p w14:paraId="1B098A0E" w14:textId="77777777" w:rsidR="006A2F1B" w:rsidRDefault="006A2F1B">
            <w:r>
              <w:t xml:space="preserve">Rozdíl ceny – vícenáklady/ </w:t>
            </w:r>
            <w:proofErr w:type="spellStart"/>
            <w:r>
              <w:t>méněnáklady</w:t>
            </w:r>
            <w:proofErr w:type="spellEnd"/>
          </w:p>
        </w:tc>
        <w:tc>
          <w:tcPr>
            <w:tcW w:w="1660" w:type="dxa"/>
            <w:tcBorders>
              <w:top w:val="single" w:sz="8" w:space="0" w:color="auto"/>
              <w:left w:val="nil"/>
              <w:bottom w:val="single" w:sz="8" w:space="0" w:color="auto"/>
              <w:right w:val="nil"/>
            </w:tcBorders>
            <w:noWrap/>
            <w:vAlign w:val="bottom"/>
            <w:hideMark/>
          </w:tcPr>
          <w:p w14:paraId="5801EB7D" w14:textId="77777777" w:rsidR="006A2F1B" w:rsidRDefault="006A2F1B">
            <w:pPr>
              <w:jc w:val="center"/>
            </w:pPr>
            <w:r>
              <w:t> </w:t>
            </w:r>
          </w:p>
        </w:tc>
        <w:tc>
          <w:tcPr>
            <w:tcW w:w="1880" w:type="dxa"/>
            <w:tcBorders>
              <w:top w:val="single" w:sz="8" w:space="0" w:color="auto"/>
              <w:left w:val="nil"/>
              <w:bottom w:val="single" w:sz="8" w:space="0" w:color="auto"/>
              <w:right w:val="nil"/>
            </w:tcBorders>
            <w:noWrap/>
            <w:vAlign w:val="bottom"/>
            <w:hideMark/>
          </w:tcPr>
          <w:p w14:paraId="5CB40149" w14:textId="77777777" w:rsidR="006A2F1B" w:rsidRDefault="006A2F1B">
            <w:pPr>
              <w:rPr>
                <w:rFonts w:ascii="Arial CE" w:hAnsi="Arial CE" w:cs="Arial CE"/>
                <w:sz w:val="20"/>
                <w:szCs w:val="20"/>
              </w:rPr>
            </w:pPr>
            <w:r>
              <w:rPr>
                <w:rFonts w:ascii="Arial CE" w:hAnsi="Arial CE" w:cs="Arial CE"/>
                <w:sz w:val="20"/>
                <w:szCs w:val="20"/>
              </w:rPr>
              <w:t> </w:t>
            </w:r>
          </w:p>
        </w:tc>
        <w:tc>
          <w:tcPr>
            <w:tcW w:w="2156" w:type="dxa"/>
            <w:tcBorders>
              <w:top w:val="single" w:sz="8" w:space="0" w:color="auto"/>
              <w:left w:val="nil"/>
              <w:bottom w:val="single" w:sz="8" w:space="0" w:color="auto"/>
              <w:right w:val="nil"/>
            </w:tcBorders>
            <w:noWrap/>
            <w:vAlign w:val="bottom"/>
            <w:hideMark/>
          </w:tcPr>
          <w:p w14:paraId="00A2366C" w14:textId="77777777" w:rsidR="006A2F1B" w:rsidRDefault="006A2F1B">
            <w:pPr>
              <w:rPr>
                <w:rFonts w:ascii="Arial CE" w:hAnsi="Arial CE" w:cs="Arial CE"/>
                <w:sz w:val="20"/>
                <w:szCs w:val="20"/>
              </w:rPr>
            </w:pPr>
            <w:r>
              <w:rPr>
                <w:rFonts w:ascii="Arial CE" w:hAnsi="Arial CE" w:cs="Arial CE"/>
                <w:sz w:val="20"/>
                <w:szCs w:val="20"/>
              </w:rPr>
              <w:t> </w:t>
            </w:r>
          </w:p>
        </w:tc>
        <w:tc>
          <w:tcPr>
            <w:tcW w:w="1760" w:type="dxa"/>
            <w:gridSpan w:val="2"/>
            <w:tcBorders>
              <w:top w:val="single" w:sz="8" w:space="0" w:color="auto"/>
              <w:left w:val="nil"/>
              <w:bottom w:val="single" w:sz="8" w:space="0" w:color="auto"/>
              <w:right w:val="nil"/>
            </w:tcBorders>
            <w:noWrap/>
            <w:vAlign w:val="bottom"/>
            <w:hideMark/>
          </w:tcPr>
          <w:p w14:paraId="6A0E8C19" w14:textId="77777777" w:rsidR="006A2F1B" w:rsidRDefault="006A2F1B">
            <w:pPr>
              <w:rPr>
                <w:rFonts w:ascii="Arial CE" w:hAnsi="Arial CE" w:cs="Arial CE"/>
                <w:sz w:val="20"/>
                <w:szCs w:val="20"/>
              </w:rPr>
            </w:pPr>
            <w:r>
              <w:rPr>
                <w:rFonts w:ascii="Arial CE" w:hAnsi="Arial CE" w:cs="Arial CE"/>
                <w:sz w:val="20"/>
                <w:szCs w:val="20"/>
              </w:rPr>
              <w:t> </w:t>
            </w:r>
          </w:p>
        </w:tc>
        <w:tc>
          <w:tcPr>
            <w:tcW w:w="707" w:type="dxa"/>
            <w:gridSpan w:val="2"/>
            <w:tcBorders>
              <w:top w:val="single" w:sz="8" w:space="0" w:color="auto"/>
              <w:left w:val="nil"/>
              <w:bottom w:val="single" w:sz="8" w:space="0" w:color="auto"/>
              <w:right w:val="nil"/>
            </w:tcBorders>
            <w:noWrap/>
            <w:vAlign w:val="bottom"/>
            <w:hideMark/>
          </w:tcPr>
          <w:p w14:paraId="4B218422" w14:textId="77777777" w:rsidR="006A2F1B" w:rsidRDefault="006A2F1B">
            <w:pPr>
              <w:rPr>
                <w:rFonts w:ascii="Arial CE" w:hAnsi="Arial CE" w:cs="Arial CE"/>
                <w:sz w:val="20"/>
                <w:szCs w:val="20"/>
              </w:rPr>
            </w:pPr>
            <w:r>
              <w:rPr>
                <w:rFonts w:ascii="Arial CE" w:hAnsi="Arial CE" w:cs="Arial CE"/>
                <w:sz w:val="20"/>
                <w:szCs w:val="20"/>
              </w:rPr>
              <w:t> </w:t>
            </w:r>
          </w:p>
        </w:tc>
        <w:tc>
          <w:tcPr>
            <w:tcW w:w="2630" w:type="dxa"/>
            <w:gridSpan w:val="4"/>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5FD6E49E" w14:textId="77777777" w:rsidR="006A2F1B" w:rsidRDefault="006A2F1B">
            <w:pPr>
              <w:jc w:val="center"/>
              <w:rPr>
                <w:b/>
                <w:bCs/>
                <w:sz w:val="28"/>
                <w:szCs w:val="28"/>
              </w:rPr>
            </w:pPr>
            <w:r>
              <w:rPr>
                <w:b/>
                <w:bCs/>
                <w:sz w:val="28"/>
                <w:szCs w:val="28"/>
              </w:rPr>
              <w:t>260 690,56 Kč</w:t>
            </w:r>
          </w:p>
        </w:tc>
      </w:tr>
      <w:tr w:rsidR="006A2F1B" w14:paraId="1C0D319E" w14:textId="77777777" w:rsidTr="006A2F1B">
        <w:trPr>
          <w:trHeight w:val="143"/>
        </w:trPr>
        <w:tc>
          <w:tcPr>
            <w:tcW w:w="3654" w:type="dxa"/>
            <w:tcBorders>
              <w:top w:val="nil"/>
              <w:left w:val="nil"/>
              <w:bottom w:val="nil"/>
              <w:right w:val="nil"/>
            </w:tcBorders>
            <w:noWrap/>
            <w:vAlign w:val="bottom"/>
            <w:hideMark/>
          </w:tcPr>
          <w:p w14:paraId="6549C6A4" w14:textId="77777777" w:rsidR="006A2F1B" w:rsidRDefault="006A2F1B">
            <w:pPr>
              <w:jc w:val="center"/>
              <w:rPr>
                <w:b/>
                <w:bCs/>
                <w:sz w:val="28"/>
                <w:szCs w:val="28"/>
              </w:rPr>
            </w:pPr>
          </w:p>
        </w:tc>
        <w:tc>
          <w:tcPr>
            <w:tcW w:w="522" w:type="dxa"/>
            <w:tcBorders>
              <w:top w:val="nil"/>
              <w:left w:val="nil"/>
              <w:bottom w:val="nil"/>
              <w:right w:val="nil"/>
            </w:tcBorders>
            <w:noWrap/>
            <w:vAlign w:val="center"/>
            <w:hideMark/>
          </w:tcPr>
          <w:p w14:paraId="5A566E4C" w14:textId="77777777" w:rsidR="006A2F1B" w:rsidRDefault="006A2F1B">
            <w:pPr>
              <w:rPr>
                <w:sz w:val="20"/>
                <w:szCs w:val="20"/>
              </w:rPr>
            </w:pPr>
          </w:p>
        </w:tc>
        <w:tc>
          <w:tcPr>
            <w:tcW w:w="760" w:type="dxa"/>
            <w:tcBorders>
              <w:top w:val="nil"/>
              <w:left w:val="nil"/>
              <w:bottom w:val="nil"/>
              <w:right w:val="nil"/>
            </w:tcBorders>
            <w:noWrap/>
            <w:vAlign w:val="center"/>
            <w:hideMark/>
          </w:tcPr>
          <w:p w14:paraId="40D248F4"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5E458F55"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2D988FCA"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50D0FF0A"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7CD5077C"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138D0C9F"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2529EAE2"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54249FA4" w14:textId="77777777" w:rsidR="006A2F1B" w:rsidRDefault="006A2F1B">
            <w:pPr>
              <w:jc w:val="right"/>
              <w:rPr>
                <w:sz w:val="20"/>
                <w:szCs w:val="20"/>
              </w:rPr>
            </w:pPr>
          </w:p>
        </w:tc>
      </w:tr>
      <w:tr w:rsidR="006A2F1B" w14:paraId="4F333FE5" w14:textId="77777777" w:rsidTr="006A2F1B">
        <w:trPr>
          <w:trHeight w:val="270"/>
        </w:trPr>
        <w:tc>
          <w:tcPr>
            <w:tcW w:w="3654" w:type="dxa"/>
            <w:tcBorders>
              <w:top w:val="nil"/>
              <w:left w:val="nil"/>
              <w:bottom w:val="nil"/>
              <w:right w:val="nil"/>
            </w:tcBorders>
            <w:noWrap/>
            <w:vAlign w:val="bottom"/>
            <w:hideMark/>
          </w:tcPr>
          <w:p w14:paraId="41354879" w14:textId="77777777" w:rsidR="006A2F1B" w:rsidRDefault="006A2F1B">
            <w:pPr>
              <w:jc w:val="right"/>
              <w:rPr>
                <w:sz w:val="20"/>
                <w:szCs w:val="20"/>
              </w:rPr>
            </w:pPr>
          </w:p>
        </w:tc>
        <w:tc>
          <w:tcPr>
            <w:tcW w:w="522" w:type="dxa"/>
            <w:tcBorders>
              <w:top w:val="nil"/>
              <w:left w:val="nil"/>
              <w:bottom w:val="nil"/>
              <w:right w:val="nil"/>
            </w:tcBorders>
            <w:noWrap/>
            <w:vAlign w:val="center"/>
            <w:hideMark/>
          </w:tcPr>
          <w:p w14:paraId="342A2E23" w14:textId="77777777" w:rsidR="006A2F1B" w:rsidRDefault="006A2F1B">
            <w:pPr>
              <w:rPr>
                <w:sz w:val="20"/>
                <w:szCs w:val="20"/>
              </w:rPr>
            </w:pPr>
          </w:p>
        </w:tc>
        <w:tc>
          <w:tcPr>
            <w:tcW w:w="760" w:type="dxa"/>
            <w:tcBorders>
              <w:top w:val="nil"/>
              <w:left w:val="nil"/>
              <w:bottom w:val="nil"/>
              <w:right w:val="nil"/>
            </w:tcBorders>
            <w:noWrap/>
            <w:vAlign w:val="center"/>
            <w:hideMark/>
          </w:tcPr>
          <w:p w14:paraId="5138C8EF"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0A8158F6"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1F3E8A92"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3D56B52B"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4270F9F4"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0331DC7D"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2AE44888"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12BF47D4" w14:textId="77777777" w:rsidR="006A2F1B" w:rsidRDefault="006A2F1B">
            <w:pPr>
              <w:jc w:val="right"/>
              <w:rPr>
                <w:sz w:val="20"/>
                <w:szCs w:val="20"/>
              </w:rPr>
            </w:pPr>
          </w:p>
        </w:tc>
      </w:tr>
      <w:tr w:rsidR="006A2F1B" w14:paraId="6287E186" w14:textId="77777777" w:rsidTr="006A2F1B">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7C2710A6" w14:textId="77777777" w:rsidR="006A2F1B" w:rsidRDefault="006A2F1B">
            <w:r>
              <w:t xml:space="preserve">Změnu navrhuje a změnový list </w:t>
            </w:r>
            <w:proofErr w:type="gramStart"/>
            <w:r>
              <w:t>vyhotovil :</w:t>
            </w:r>
            <w:proofErr w:type="gramEnd"/>
            <w:r>
              <w:t xml:space="preserve"> </w:t>
            </w:r>
          </w:p>
        </w:tc>
        <w:tc>
          <w:tcPr>
            <w:tcW w:w="4300" w:type="dxa"/>
            <w:gridSpan w:val="3"/>
            <w:tcBorders>
              <w:top w:val="single" w:sz="8" w:space="0" w:color="auto"/>
              <w:left w:val="nil"/>
              <w:bottom w:val="single" w:sz="8" w:space="0" w:color="auto"/>
              <w:right w:val="nil"/>
            </w:tcBorders>
            <w:noWrap/>
            <w:vAlign w:val="center"/>
            <w:hideMark/>
          </w:tcPr>
          <w:p w14:paraId="01B6B60E" w14:textId="77777777" w:rsidR="006A2F1B" w:rsidRDefault="006A2F1B">
            <w:r>
              <w:t>ORDYS s.r.o. - Ing. Vít Miláček</w:t>
            </w:r>
          </w:p>
        </w:tc>
        <w:tc>
          <w:tcPr>
            <w:tcW w:w="2156" w:type="dxa"/>
            <w:tcBorders>
              <w:top w:val="single" w:sz="8" w:space="0" w:color="auto"/>
              <w:left w:val="nil"/>
              <w:bottom w:val="single" w:sz="8" w:space="0" w:color="auto"/>
              <w:right w:val="nil"/>
            </w:tcBorders>
            <w:noWrap/>
            <w:vAlign w:val="center"/>
            <w:hideMark/>
          </w:tcPr>
          <w:p w14:paraId="5972F367" w14:textId="77777777" w:rsidR="006A2F1B" w:rsidRDefault="006A2F1B">
            <w:pPr>
              <w:rPr>
                <w:rFonts w:ascii="Arial CE" w:hAnsi="Arial CE" w:cs="Arial CE"/>
                <w:sz w:val="20"/>
                <w:szCs w:val="20"/>
              </w:rPr>
            </w:pPr>
            <w:r>
              <w:rPr>
                <w:rFonts w:ascii="Arial CE" w:hAnsi="Arial CE" w:cs="Arial CE"/>
                <w:sz w:val="20"/>
                <w:szCs w:val="20"/>
              </w:rPr>
              <w:t> </w:t>
            </w:r>
          </w:p>
        </w:tc>
        <w:tc>
          <w:tcPr>
            <w:tcW w:w="1760" w:type="dxa"/>
            <w:gridSpan w:val="2"/>
            <w:tcBorders>
              <w:top w:val="single" w:sz="8" w:space="0" w:color="auto"/>
              <w:left w:val="nil"/>
              <w:bottom w:val="single" w:sz="8" w:space="0" w:color="auto"/>
              <w:right w:val="nil"/>
            </w:tcBorders>
            <w:noWrap/>
            <w:vAlign w:val="center"/>
            <w:hideMark/>
          </w:tcPr>
          <w:p w14:paraId="29F098BA" w14:textId="77777777" w:rsidR="006A2F1B" w:rsidRDefault="006A2F1B">
            <w:pPr>
              <w:rPr>
                <w:rFonts w:ascii="Arial CE" w:hAnsi="Arial CE" w:cs="Arial CE"/>
                <w:sz w:val="20"/>
                <w:szCs w:val="20"/>
              </w:rPr>
            </w:pPr>
            <w:r>
              <w:rPr>
                <w:rFonts w:ascii="Arial CE" w:hAnsi="Arial CE" w:cs="Arial CE"/>
                <w:sz w:val="20"/>
                <w:szCs w:val="20"/>
              </w:rPr>
              <w:t> </w:t>
            </w:r>
          </w:p>
        </w:tc>
        <w:tc>
          <w:tcPr>
            <w:tcW w:w="707" w:type="dxa"/>
            <w:gridSpan w:val="2"/>
            <w:tcBorders>
              <w:top w:val="single" w:sz="8" w:space="0" w:color="auto"/>
              <w:left w:val="nil"/>
              <w:bottom w:val="single" w:sz="8" w:space="0" w:color="auto"/>
              <w:right w:val="nil"/>
            </w:tcBorders>
            <w:noWrap/>
            <w:vAlign w:val="center"/>
            <w:hideMark/>
          </w:tcPr>
          <w:p w14:paraId="0E1FEE0A" w14:textId="77777777" w:rsidR="006A2F1B" w:rsidRDefault="006A2F1B">
            <w:pPr>
              <w:rPr>
                <w:rFonts w:ascii="Arial CE" w:hAnsi="Arial CE" w:cs="Arial CE"/>
                <w:sz w:val="20"/>
                <w:szCs w:val="20"/>
              </w:rPr>
            </w:pPr>
            <w:r>
              <w:rPr>
                <w:rFonts w:ascii="Arial CE" w:hAnsi="Arial CE" w:cs="Arial CE"/>
                <w:sz w:val="20"/>
                <w:szCs w:val="20"/>
              </w:rPr>
              <w:t> </w:t>
            </w:r>
          </w:p>
        </w:tc>
        <w:tc>
          <w:tcPr>
            <w:tcW w:w="1110" w:type="dxa"/>
            <w:gridSpan w:val="2"/>
            <w:tcBorders>
              <w:top w:val="single" w:sz="8" w:space="0" w:color="auto"/>
              <w:left w:val="nil"/>
              <w:bottom w:val="single" w:sz="8" w:space="0" w:color="auto"/>
              <w:right w:val="nil"/>
            </w:tcBorders>
            <w:noWrap/>
            <w:vAlign w:val="center"/>
            <w:hideMark/>
          </w:tcPr>
          <w:p w14:paraId="79FBC0A2" w14:textId="77777777" w:rsidR="006A2F1B" w:rsidRDefault="006A2F1B">
            <w:pPr>
              <w:jc w:val="right"/>
              <w:rPr>
                <w:rFonts w:ascii="Arial CE" w:hAnsi="Arial CE" w:cs="Arial CE"/>
                <w:sz w:val="20"/>
                <w:szCs w:val="20"/>
              </w:rPr>
            </w:pPr>
            <w:r>
              <w:rPr>
                <w:rFonts w:ascii="Arial CE" w:hAnsi="Arial CE" w:cs="Arial CE"/>
                <w:sz w:val="20"/>
                <w:szCs w:val="20"/>
              </w:rPr>
              <w:t> </w:t>
            </w:r>
          </w:p>
        </w:tc>
        <w:tc>
          <w:tcPr>
            <w:tcW w:w="1520" w:type="dxa"/>
            <w:gridSpan w:val="2"/>
            <w:tcBorders>
              <w:top w:val="single" w:sz="8" w:space="0" w:color="auto"/>
              <w:left w:val="nil"/>
              <w:bottom w:val="single" w:sz="8" w:space="0" w:color="auto"/>
              <w:right w:val="single" w:sz="8" w:space="0" w:color="auto"/>
            </w:tcBorders>
            <w:noWrap/>
            <w:vAlign w:val="center"/>
            <w:hideMark/>
          </w:tcPr>
          <w:p w14:paraId="4A1A003C" w14:textId="77777777" w:rsidR="006A2F1B" w:rsidRDefault="006A2F1B">
            <w:pPr>
              <w:jc w:val="right"/>
              <w:rPr>
                <w:rFonts w:ascii="Arial CE" w:hAnsi="Arial CE" w:cs="Arial CE"/>
                <w:sz w:val="20"/>
                <w:szCs w:val="20"/>
              </w:rPr>
            </w:pPr>
            <w:r>
              <w:rPr>
                <w:rFonts w:ascii="Arial CE" w:hAnsi="Arial CE" w:cs="Arial CE"/>
                <w:sz w:val="20"/>
                <w:szCs w:val="20"/>
              </w:rPr>
              <w:t> </w:t>
            </w:r>
          </w:p>
        </w:tc>
      </w:tr>
      <w:tr w:rsidR="006A2F1B" w14:paraId="134D94F2" w14:textId="77777777" w:rsidTr="006A2F1B">
        <w:trPr>
          <w:trHeight w:val="143"/>
        </w:trPr>
        <w:tc>
          <w:tcPr>
            <w:tcW w:w="3654" w:type="dxa"/>
            <w:tcBorders>
              <w:top w:val="nil"/>
              <w:left w:val="nil"/>
              <w:bottom w:val="nil"/>
              <w:right w:val="nil"/>
            </w:tcBorders>
            <w:noWrap/>
            <w:vAlign w:val="bottom"/>
            <w:hideMark/>
          </w:tcPr>
          <w:p w14:paraId="11E3C8D2" w14:textId="77777777" w:rsidR="006A2F1B" w:rsidRDefault="006A2F1B">
            <w:pPr>
              <w:jc w:val="right"/>
              <w:rPr>
                <w:rFonts w:ascii="Arial CE" w:hAnsi="Arial CE" w:cs="Arial CE"/>
                <w:sz w:val="20"/>
                <w:szCs w:val="20"/>
              </w:rPr>
            </w:pPr>
          </w:p>
        </w:tc>
        <w:tc>
          <w:tcPr>
            <w:tcW w:w="522" w:type="dxa"/>
            <w:tcBorders>
              <w:top w:val="nil"/>
              <w:left w:val="nil"/>
              <w:bottom w:val="nil"/>
              <w:right w:val="nil"/>
            </w:tcBorders>
            <w:noWrap/>
            <w:vAlign w:val="center"/>
            <w:hideMark/>
          </w:tcPr>
          <w:p w14:paraId="6A9BCC6B" w14:textId="77777777" w:rsidR="006A2F1B" w:rsidRDefault="006A2F1B">
            <w:pPr>
              <w:rPr>
                <w:sz w:val="20"/>
                <w:szCs w:val="20"/>
              </w:rPr>
            </w:pPr>
          </w:p>
        </w:tc>
        <w:tc>
          <w:tcPr>
            <w:tcW w:w="760" w:type="dxa"/>
            <w:tcBorders>
              <w:top w:val="nil"/>
              <w:left w:val="nil"/>
              <w:bottom w:val="nil"/>
              <w:right w:val="nil"/>
            </w:tcBorders>
            <w:noWrap/>
            <w:vAlign w:val="center"/>
            <w:hideMark/>
          </w:tcPr>
          <w:p w14:paraId="75FE248C"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31CCFC7B"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1FFECAA2"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0CB07B6D"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697BBE84"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4B48B774"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3FB2AD64"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44B29D69" w14:textId="77777777" w:rsidR="006A2F1B" w:rsidRDefault="006A2F1B">
            <w:pPr>
              <w:jc w:val="right"/>
              <w:rPr>
                <w:sz w:val="20"/>
                <w:szCs w:val="20"/>
              </w:rPr>
            </w:pPr>
          </w:p>
        </w:tc>
      </w:tr>
      <w:tr w:rsidR="006A2F1B" w14:paraId="04E2716B" w14:textId="77777777" w:rsidTr="006A2F1B">
        <w:trPr>
          <w:trHeight w:val="270"/>
        </w:trPr>
        <w:tc>
          <w:tcPr>
            <w:tcW w:w="3654" w:type="dxa"/>
            <w:tcBorders>
              <w:top w:val="nil"/>
              <w:left w:val="nil"/>
              <w:bottom w:val="nil"/>
              <w:right w:val="nil"/>
            </w:tcBorders>
            <w:noWrap/>
            <w:vAlign w:val="bottom"/>
            <w:hideMark/>
          </w:tcPr>
          <w:p w14:paraId="2257CC8D" w14:textId="77777777" w:rsidR="006A2F1B" w:rsidRDefault="006A2F1B">
            <w:pPr>
              <w:jc w:val="right"/>
              <w:rPr>
                <w:sz w:val="20"/>
                <w:szCs w:val="20"/>
              </w:rPr>
            </w:pPr>
          </w:p>
        </w:tc>
        <w:tc>
          <w:tcPr>
            <w:tcW w:w="522" w:type="dxa"/>
            <w:tcBorders>
              <w:top w:val="nil"/>
              <w:left w:val="nil"/>
              <w:bottom w:val="nil"/>
              <w:right w:val="nil"/>
            </w:tcBorders>
            <w:noWrap/>
            <w:vAlign w:val="center"/>
            <w:hideMark/>
          </w:tcPr>
          <w:p w14:paraId="1D4EFF63" w14:textId="77777777" w:rsidR="006A2F1B" w:rsidRDefault="006A2F1B">
            <w:pPr>
              <w:rPr>
                <w:sz w:val="20"/>
                <w:szCs w:val="20"/>
              </w:rPr>
            </w:pPr>
          </w:p>
        </w:tc>
        <w:tc>
          <w:tcPr>
            <w:tcW w:w="760" w:type="dxa"/>
            <w:tcBorders>
              <w:top w:val="nil"/>
              <w:left w:val="nil"/>
              <w:bottom w:val="nil"/>
              <w:right w:val="nil"/>
            </w:tcBorders>
            <w:noWrap/>
            <w:vAlign w:val="center"/>
            <w:hideMark/>
          </w:tcPr>
          <w:p w14:paraId="7AA83B59"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22F9C2FD"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62BA2EE9"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1BA69A08"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616FE245"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1C486834"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20D26564" w14:textId="77777777" w:rsidR="006A2F1B" w:rsidRDefault="006A2F1B">
            <w:pPr>
              <w:rPr>
                <w:sz w:val="20"/>
                <w:szCs w:val="20"/>
              </w:rPr>
            </w:pPr>
          </w:p>
        </w:tc>
        <w:tc>
          <w:tcPr>
            <w:tcW w:w="1520" w:type="dxa"/>
            <w:gridSpan w:val="2"/>
            <w:tcBorders>
              <w:top w:val="nil"/>
              <w:left w:val="nil"/>
              <w:bottom w:val="nil"/>
              <w:right w:val="nil"/>
            </w:tcBorders>
            <w:noWrap/>
            <w:vAlign w:val="bottom"/>
            <w:hideMark/>
          </w:tcPr>
          <w:p w14:paraId="42886048" w14:textId="77777777" w:rsidR="006A2F1B" w:rsidRDefault="006A2F1B">
            <w:pPr>
              <w:jc w:val="right"/>
              <w:rPr>
                <w:sz w:val="20"/>
                <w:szCs w:val="20"/>
              </w:rPr>
            </w:pPr>
          </w:p>
        </w:tc>
      </w:tr>
      <w:tr w:rsidR="006A2F1B" w14:paraId="12F35496" w14:textId="77777777" w:rsidTr="006A2F1B">
        <w:trPr>
          <w:trHeight w:val="315"/>
        </w:trPr>
        <w:tc>
          <w:tcPr>
            <w:tcW w:w="3654" w:type="dxa"/>
            <w:tcBorders>
              <w:top w:val="single" w:sz="8" w:space="0" w:color="auto"/>
              <w:left w:val="single" w:sz="8" w:space="0" w:color="auto"/>
              <w:bottom w:val="nil"/>
              <w:right w:val="nil"/>
            </w:tcBorders>
            <w:noWrap/>
            <w:vAlign w:val="bottom"/>
            <w:hideMark/>
          </w:tcPr>
          <w:p w14:paraId="7E25BF61" w14:textId="77777777" w:rsidR="006A2F1B" w:rsidRDefault="006A2F1B">
            <w:r>
              <w:t xml:space="preserve">Vyjádření </w:t>
            </w:r>
            <w:proofErr w:type="gramStart"/>
            <w:r>
              <w:t>zhotovitele :</w:t>
            </w:r>
            <w:proofErr w:type="gramEnd"/>
            <w:r>
              <w:t xml:space="preserve"> </w:t>
            </w:r>
          </w:p>
        </w:tc>
        <w:tc>
          <w:tcPr>
            <w:tcW w:w="4822" w:type="dxa"/>
            <w:gridSpan w:val="4"/>
            <w:tcBorders>
              <w:top w:val="single" w:sz="8" w:space="0" w:color="auto"/>
              <w:left w:val="nil"/>
              <w:bottom w:val="nil"/>
              <w:right w:val="nil"/>
            </w:tcBorders>
            <w:noWrap/>
            <w:vAlign w:val="bottom"/>
            <w:hideMark/>
          </w:tcPr>
          <w:p w14:paraId="092BDE35" w14:textId="77777777" w:rsidR="006A2F1B" w:rsidRDefault="006A2F1B">
            <w:r>
              <w:t>S provedením změny souhlasím.</w:t>
            </w:r>
          </w:p>
        </w:tc>
        <w:tc>
          <w:tcPr>
            <w:tcW w:w="2156" w:type="dxa"/>
            <w:tcBorders>
              <w:top w:val="single" w:sz="8" w:space="0" w:color="auto"/>
              <w:left w:val="nil"/>
              <w:bottom w:val="nil"/>
              <w:right w:val="nil"/>
            </w:tcBorders>
            <w:noWrap/>
            <w:vAlign w:val="bottom"/>
            <w:hideMark/>
          </w:tcPr>
          <w:p w14:paraId="72F8555E" w14:textId="77777777" w:rsidR="006A2F1B" w:rsidRDefault="006A2F1B">
            <w:r>
              <w:t> </w:t>
            </w:r>
          </w:p>
        </w:tc>
        <w:tc>
          <w:tcPr>
            <w:tcW w:w="1760" w:type="dxa"/>
            <w:gridSpan w:val="2"/>
            <w:tcBorders>
              <w:top w:val="single" w:sz="8" w:space="0" w:color="auto"/>
              <w:left w:val="nil"/>
              <w:bottom w:val="nil"/>
              <w:right w:val="nil"/>
            </w:tcBorders>
            <w:noWrap/>
            <w:vAlign w:val="bottom"/>
            <w:hideMark/>
          </w:tcPr>
          <w:p w14:paraId="3BEFE73E" w14:textId="77777777" w:rsidR="006A2F1B" w:rsidRDefault="006A2F1B">
            <w:r>
              <w:t> </w:t>
            </w:r>
          </w:p>
        </w:tc>
        <w:tc>
          <w:tcPr>
            <w:tcW w:w="707" w:type="dxa"/>
            <w:gridSpan w:val="2"/>
            <w:tcBorders>
              <w:top w:val="single" w:sz="8" w:space="0" w:color="auto"/>
              <w:left w:val="nil"/>
              <w:bottom w:val="nil"/>
              <w:right w:val="nil"/>
            </w:tcBorders>
            <w:noWrap/>
            <w:vAlign w:val="bottom"/>
            <w:hideMark/>
          </w:tcPr>
          <w:p w14:paraId="7D87052B" w14:textId="77777777" w:rsidR="006A2F1B" w:rsidRDefault="006A2F1B">
            <w:r>
              <w:t> </w:t>
            </w:r>
          </w:p>
        </w:tc>
        <w:tc>
          <w:tcPr>
            <w:tcW w:w="1110" w:type="dxa"/>
            <w:gridSpan w:val="2"/>
            <w:tcBorders>
              <w:top w:val="single" w:sz="8" w:space="0" w:color="auto"/>
              <w:left w:val="nil"/>
              <w:bottom w:val="nil"/>
              <w:right w:val="nil"/>
            </w:tcBorders>
            <w:noWrap/>
            <w:vAlign w:val="bottom"/>
            <w:hideMark/>
          </w:tcPr>
          <w:p w14:paraId="3FDE460C" w14:textId="77777777" w:rsidR="006A2F1B" w:rsidRDefault="006A2F1B">
            <w:pPr>
              <w:jc w:val="right"/>
            </w:pPr>
            <w:r>
              <w:t> </w:t>
            </w:r>
          </w:p>
        </w:tc>
        <w:tc>
          <w:tcPr>
            <w:tcW w:w="1520" w:type="dxa"/>
            <w:gridSpan w:val="2"/>
            <w:tcBorders>
              <w:top w:val="single" w:sz="8" w:space="0" w:color="auto"/>
              <w:left w:val="nil"/>
              <w:bottom w:val="nil"/>
              <w:right w:val="single" w:sz="8" w:space="0" w:color="auto"/>
            </w:tcBorders>
            <w:noWrap/>
            <w:vAlign w:val="bottom"/>
            <w:hideMark/>
          </w:tcPr>
          <w:p w14:paraId="4D3204EA" w14:textId="77777777" w:rsidR="006A2F1B" w:rsidRDefault="006A2F1B">
            <w:pPr>
              <w:jc w:val="right"/>
            </w:pPr>
            <w:r>
              <w:t> </w:t>
            </w:r>
          </w:p>
        </w:tc>
      </w:tr>
      <w:tr w:rsidR="006A2F1B" w14:paraId="50815E2A" w14:textId="77777777" w:rsidTr="006A2F1B">
        <w:trPr>
          <w:trHeight w:val="315"/>
        </w:trPr>
        <w:tc>
          <w:tcPr>
            <w:tcW w:w="3654" w:type="dxa"/>
            <w:tcBorders>
              <w:top w:val="nil"/>
              <w:left w:val="single" w:sz="8" w:space="0" w:color="auto"/>
              <w:bottom w:val="nil"/>
              <w:right w:val="nil"/>
            </w:tcBorders>
            <w:noWrap/>
            <w:vAlign w:val="bottom"/>
            <w:hideMark/>
          </w:tcPr>
          <w:p w14:paraId="1C00AE39" w14:textId="77777777" w:rsidR="006A2F1B" w:rsidRDefault="006A2F1B">
            <w:r>
              <w:t> </w:t>
            </w:r>
          </w:p>
        </w:tc>
        <w:tc>
          <w:tcPr>
            <w:tcW w:w="522" w:type="dxa"/>
            <w:tcBorders>
              <w:top w:val="nil"/>
              <w:left w:val="nil"/>
              <w:bottom w:val="nil"/>
              <w:right w:val="nil"/>
            </w:tcBorders>
            <w:noWrap/>
            <w:vAlign w:val="center"/>
            <w:hideMark/>
          </w:tcPr>
          <w:p w14:paraId="61288F3B" w14:textId="77777777" w:rsidR="006A2F1B" w:rsidRDefault="006A2F1B"/>
        </w:tc>
        <w:tc>
          <w:tcPr>
            <w:tcW w:w="760" w:type="dxa"/>
            <w:tcBorders>
              <w:top w:val="nil"/>
              <w:left w:val="nil"/>
              <w:bottom w:val="nil"/>
              <w:right w:val="nil"/>
            </w:tcBorders>
            <w:noWrap/>
            <w:vAlign w:val="center"/>
            <w:hideMark/>
          </w:tcPr>
          <w:p w14:paraId="6C0BB20F"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17BACB4F"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741651DD"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174F8605" w14:textId="77777777" w:rsidR="006A2F1B" w:rsidRDefault="006A2F1B">
            <w:r>
              <w:t xml:space="preserve"> </w:t>
            </w:r>
          </w:p>
        </w:tc>
        <w:tc>
          <w:tcPr>
            <w:tcW w:w="1760" w:type="dxa"/>
            <w:gridSpan w:val="2"/>
            <w:tcBorders>
              <w:top w:val="nil"/>
              <w:left w:val="nil"/>
              <w:bottom w:val="nil"/>
              <w:right w:val="nil"/>
            </w:tcBorders>
            <w:noWrap/>
            <w:vAlign w:val="bottom"/>
            <w:hideMark/>
          </w:tcPr>
          <w:p w14:paraId="60D535AC" w14:textId="77777777" w:rsidR="006A2F1B" w:rsidRDefault="006A2F1B"/>
        </w:tc>
        <w:tc>
          <w:tcPr>
            <w:tcW w:w="707" w:type="dxa"/>
            <w:gridSpan w:val="2"/>
            <w:tcBorders>
              <w:top w:val="nil"/>
              <w:left w:val="nil"/>
              <w:bottom w:val="nil"/>
              <w:right w:val="nil"/>
            </w:tcBorders>
            <w:noWrap/>
            <w:vAlign w:val="bottom"/>
            <w:hideMark/>
          </w:tcPr>
          <w:p w14:paraId="6E78E8BD"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2F859206" w14:textId="77777777" w:rsidR="006A2F1B" w:rsidRDefault="006A2F1B">
            <w:pPr>
              <w:rPr>
                <w:sz w:val="20"/>
                <w:szCs w:val="20"/>
              </w:rPr>
            </w:pPr>
          </w:p>
        </w:tc>
        <w:tc>
          <w:tcPr>
            <w:tcW w:w="1520" w:type="dxa"/>
            <w:gridSpan w:val="2"/>
            <w:tcBorders>
              <w:top w:val="nil"/>
              <w:left w:val="nil"/>
              <w:bottom w:val="nil"/>
              <w:right w:val="single" w:sz="8" w:space="0" w:color="auto"/>
            </w:tcBorders>
            <w:noWrap/>
            <w:vAlign w:val="bottom"/>
            <w:hideMark/>
          </w:tcPr>
          <w:p w14:paraId="323FB14B" w14:textId="77777777" w:rsidR="006A2F1B" w:rsidRDefault="006A2F1B">
            <w:pPr>
              <w:jc w:val="right"/>
            </w:pPr>
            <w:r>
              <w:t> </w:t>
            </w:r>
          </w:p>
        </w:tc>
      </w:tr>
      <w:tr w:rsidR="006A2F1B" w14:paraId="2F36F6B6" w14:textId="77777777" w:rsidTr="006A2F1B">
        <w:trPr>
          <w:trHeight w:val="315"/>
        </w:trPr>
        <w:tc>
          <w:tcPr>
            <w:tcW w:w="3654" w:type="dxa"/>
            <w:tcBorders>
              <w:top w:val="nil"/>
              <w:left w:val="single" w:sz="8" w:space="0" w:color="auto"/>
              <w:bottom w:val="nil"/>
              <w:right w:val="nil"/>
            </w:tcBorders>
            <w:noWrap/>
            <w:vAlign w:val="bottom"/>
            <w:hideMark/>
          </w:tcPr>
          <w:p w14:paraId="0E065BE2" w14:textId="77777777" w:rsidR="006A2F1B" w:rsidRDefault="006A2F1B">
            <w:proofErr w:type="gramStart"/>
            <w:r>
              <w:t>Datum :</w:t>
            </w:r>
            <w:proofErr w:type="gramEnd"/>
          </w:p>
        </w:tc>
        <w:tc>
          <w:tcPr>
            <w:tcW w:w="522" w:type="dxa"/>
            <w:tcBorders>
              <w:top w:val="nil"/>
              <w:left w:val="nil"/>
              <w:bottom w:val="nil"/>
              <w:right w:val="nil"/>
            </w:tcBorders>
            <w:noWrap/>
            <w:vAlign w:val="center"/>
            <w:hideMark/>
          </w:tcPr>
          <w:p w14:paraId="24FFB2C9" w14:textId="77777777" w:rsidR="006A2F1B" w:rsidRDefault="006A2F1B"/>
        </w:tc>
        <w:tc>
          <w:tcPr>
            <w:tcW w:w="760" w:type="dxa"/>
            <w:tcBorders>
              <w:top w:val="nil"/>
              <w:left w:val="nil"/>
              <w:bottom w:val="nil"/>
              <w:right w:val="nil"/>
            </w:tcBorders>
            <w:noWrap/>
            <w:vAlign w:val="center"/>
            <w:hideMark/>
          </w:tcPr>
          <w:p w14:paraId="007AA004"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7B596881" w14:textId="77777777" w:rsidR="006A2F1B" w:rsidRDefault="006A2F1B">
            <w:pPr>
              <w:jc w:val="center"/>
            </w:pPr>
            <w:r>
              <w:t xml:space="preserve"> </w:t>
            </w:r>
          </w:p>
        </w:tc>
        <w:tc>
          <w:tcPr>
            <w:tcW w:w="1880" w:type="dxa"/>
            <w:tcBorders>
              <w:top w:val="nil"/>
              <w:left w:val="nil"/>
              <w:bottom w:val="nil"/>
              <w:right w:val="nil"/>
            </w:tcBorders>
            <w:noWrap/>
            <w:vAlign w:val="bottom"/>
            <w:hideMark/>
          </w:tcPr>
          <w:p w14:paraId="300B1FC4" w14:textId="77777777" w:rsidR="006A2F1B" w:rsidRDefault="006A2F1B">
            <w:pPr>
              <w:jc w:val="center"/>
            </w:pPr>
          </w:p>
        </w:tc>
        <w:tc>
          <w:tcPr>
            <w:tcW w:w="2156" w:type="dxa"/>
            <w:tcBorders>
              <w:top w:val="nil"/>
              <w:left w:val="nil"/>
              <w:bottom w:val="nil"/>
              <w:right w:val="nil"/>
            </w:tcBorders>
            <w:noWrap/>
            <w:vAlign w:val="bottom"/>
            <w:hideMark/>
          </w:tcPr>
          <w:p w14:paraId="35CE6DCF" w14:textId="77777777" w:rsidR="006A2F1B" w:rsidRDefault="006A2F1B">
            <w:r>
              <w:t xml:space="preserve"> </w:t>
            </w:r>
          </w:p>
        </w:tc>
        <w:tc>
          <w:tcPr>
            <w:tcW w:w="1760" w:type="dxa"/>
            <w:gridSpan w:val="2"/>
            <w:tcBorders>
              <w:top w:val="nil"/>
              <w:left w:val="nil"/>
              <w:bottom w:val="nil"/>
              <w:right w:val="nil"/>
            </w:tcBorders>
            <w:noWrap/>
            <w:vAlign w:val="bottom"/>
            <w:hideMark/>
          </w:tcPr>
          <w:p w14:paraId="4B575C3D" w14:textId="77777777" w:rsidR="006A2F1B" w:rsidRDefault="006A2F1B"/>
        </w:tc>
        <w:tc>
          <w:tcPr>
            <w:tcW w:w="707" w:type="dxa"/>
            <w:gridSpan w:val="2"/>
            <w:tcBorders>
              <w:top w:val="nil"/>
              <w:left w:val="nil"/>
              <w:bottom w:val="nil"/>
              <w:right w:val="nil"/>
            </w:tcBorders>
            <w:noWrap/>
            <w:vAlign w:val="bottom"/>
            <w:hideMark/>
          </w:tcPr>
          <w:p w14:paraId="717A7948"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028BB94B" w14:textId="77777777" w:rsidR="006A2F1B" w:rsidRDefault="006A2F1B">
            <w:pPr>
              <w:rPr>
                <w:sz w:val="20"/>
                <w:szCs w:val="20"/>
              </w:rPr>
            </w:pPr>
          </w:p>
        </w:tc>
        <w:tc>
          <w:tcPr>
            <w:tcW w:w="1520" w:type="dxa"/>
            <w:gridSpan w:val="2"/>
            <w:tcBorders>
              <w:top w:val="nil"/>
              <w:left w:val="nil"/>
              <w:bottom w:val="nil"/>
              <w:right w:val="single" w:sz="8" w:space="0" w:color="auto"/>
            </w:tcBorders>
            <w:noWrap/>
            <w:vAlign w:val="bottom"/>
            <w:hideMark/>
          </w:tcPr>
          <w:p w14:paraId="455028B8" w14:textId="77777777" w:rsidR="006A2F1B" w:rsidRDefault="006A2F1B">
            <w:pPr>
              <w:jc w:val="right"/>
            </w:pPr>
            <w:r>
              <w:t> </w:t>
            </w:r>
          </w:p>
        </w:tc>
      </w:tr>
      <w:tr w:rsidR="006A2F1B" w14:paraId="20EA4E19" w14:textId="77777777" w:rsidTr="006A2F1B">
        <w:trPr>
          <w:trHeight w:val="315"/>
        </w:trPr>
        <w:tc>
          <w:tcPr>
            <w:tcW w:w="3654" w:type="dxa"/>
            <w:tcBorders>
              <w:top w:val="nil"/>
              <w:left w:val="single" w:sz="8" w:space="0" w:color="auto"/>
              <w:bottom w:val="nil"/>
              <w:right w:val="nil"/>
            </w:tcBorders>
            <w:noWrap/>
            <w:vAlign w:val="bottom"/>
            <w:hideMark/>
          </w:tcPr>
          <w:p w14:paraId="6AA362C1" w14:textId="77777777" w:rsidR="006A2F1B" w:rsidRDefault="006A2F1B">
            <w:r>
              <w:t> </w:t>
            </w:r>
          </w:p>
        </w:tc>
        <w:tc>
          <w:tcPr>
            <w:tcW w:w="522" w:type="dxa"/>
            <w:tcBorders>
              <w:top w:val="nil"/>
              <w:left w:val="nil"/>
              <w:bottom w:val="nil"/>
              <w:right w:val="nil"/>
            </w:tcBorders>
            <w:noWrap/>
            <w:vAlign w:val="center"/>
            <w:hideMark/>
          </w:tcPr>
          <w:p w14:paraId="191080A0" w14:textId="77777777" w:rsidR="006A2F1B" w:rsidRDefault="006A2F1B"/>
        </w:tc>
        <w:tc>
          <w:tcPr>
            <w:tcW w:w="760" w:type="dxa"/>
            <w:tcBorders>
              <w:top w:val="nil"/>
              <w:left w:val="nil"/>
              <w:bottom w:val="nil"/>
              <w:right w:val="nil"/>
            </w:tcBorders>
            <w:noWrap/>
            <w:vAlign w:val="center"/>
            <w:hideMark/>
          </w:tcPr>
          <w:p w14:paraId="29232CEE"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457F5FC8"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428A53C6"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4FBC9DC8"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11FDED1B"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557DEA6A"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5A96DAE5" w14:textId="77777777" w:rsidR="006A2F1B" w:rsidRDefault="006A2F1B">
            <w:pPr>
              <w:rPr>
                <w:sz w:val="20"/>
                <w:szCs w:val="20"/>
              </w:rPr>
            </w:pPr>
          </w:p>
        </w:tc>
        <w:tc>
          <w:tcPr>
            <w:tcW w:w="1520" w:type="dxa"/>
            <w:gridSpan w:val="2"/>
            <w:tcBorders>
              <w:top w:val="nil"/>
              <w:left w:val="nil"/>
              <w:bottom w:val="nil"/>
              <w:right w:val="single" w:sz="8" w:space="0" w:color="auto"/>
            </w:tcBorders>
            <w:noWrap/>
            <w:vAlign w:val="bottom"/>
            <w:hideMark/>
          </w:tcPr>
          <w:p w14:paraId="68585CBB" w14:textId="77777777" w:rsidR="006A2F1B" w:rsidRDefault="006A2F1B">
            <w:pPr>
              <w:jc w:val="right"/>
            </w:pPr>
            <w:r>
              <w:t> </w:t>
            </w:r>
          </w:p>
        </w:tc>
      </w:tr>
      <w:tr w:rsidR="006A2F1B" w14:paraId="21C2CC15" w14:textId="77777777" w:rsidTr="006A2F1B">
        <w:trPr>
          <w:trHeight w:val="315"/>
        </w:trPr>
        <w:tc>
          <w:tcPr>
            <w:tcW w:w="3654" w:type="dxa"/>
            <w:tcBorders>
              <w:top w:val="nil"/>
              <w:left w:val="single" w:sz="8" w:space="0" w:color="auto"/>
              <w:bottom w:val="nil"/>
              <w:right w:val="nil"/>
            </w:tcBorders>
            <w:noWrap/>
            <w:vAlign w:val="bottom"/>
            <w:hideMark/>
          </w:tcPr>
          <w:p w14:paraId="57C2D897" w14:textId="77777777" w:rsidR="006A2F1B" w:rsidRDefault="006A2F1B">
            <w:proofErr w:type="gramStart"/>
            <w:r>
              <w:t>Podpis :</w:t>
            </w:r>
            <w:proofErr w:type="gramEnd"/>
          </w:p>
        </w:tc>
        <w:tc>
          <w:tcPr>
            <w:tcW w:w="522" w:type="dxa"/>
            <w:tcBorders>
              <w:top w:val="nil"/>
              <w:left w:val="nil"/>
              <w:bottom w:val="nil"/>
              <w:right w:val="nil"/>
            </w:tcBorders>
            <w:noWrap/>
            <w:vAlign w:val="center"/>
            <w:hideMark/>
          </w:tcPr>
          <w:p w14:paraId="68FC0BF1" w14:textId="77777777" w:rsidR="006A2F1B" w:rsidRDefault="006A2F1B"/>
        </w:tc>
        <w:tc>
          <w:tcPr>
            <w:tcW w:w="760" w:type="dxa"/>
            <w:tcBorders>
              <w:top w:val="nil"/>
              <w:left w:val="nil"/>
              <w:bottom w:val="nil"/>
              <w:right w:val="nil"/>
            </w:tcBorders>
            <w:noWrap/>
            <w:vAlign w:val="center"/>
            <w:hideMark/>
          </w:tcPr>
          <w:p w14:paraId="28631CC1"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7D52E9C8"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70DF9D68" w14:textId="77777777" w:rsidR="006A2F1B" w:rsidRDefault="006A2F1B">
            <w:pPr>
              <w:rPr>
                <w:sz w:val="20"/>
                <w:szCs w:val="20"/>
              </w:rPr>
            </w:pPr>
          </w:p>
        </w:tc>
        <w:tc>
          <w:tcPr>
            <w:tcW w:w="2156" w:type="dxa"/>
            <w:tcBorders>
              <w:top w:val="nil"/>
              <w:left w:val="nil"/>
              <w:bottom w:val="nil"/>
              <w:right w:val="nil"/>
            </w:tcBorders>
            <w:noWrap/>
            <w:vAlign w:val="bottom"/>
            <w:hideMark/>
          </w:tcPr>
          <w:p w14:paraId="4DA69372"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0A734F37"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04B29972"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52B56130" w14:textId="77777777" w:rsidR="006A2F1B" w:rsidRDefault="006A2F1B">
            <w:pPr>
              <w:rPr>
                <w:sz w:val="20"/>
                <w:szCs w:val="20"/>
              </w:rPr>
            </w:pPr>
          </w:p>
        </w:tc>
        <w:tc>
          <w:tcPr>
            <w:tcW w:w="1520" w:type="dxa"/>
            <w:gridSpan w:val="2"/>
            <w:tcBorders>
              <w:top w:val="nil"/>
              <w:left w:val="nil"/>
              <w:bottom w:val="nil"/>
              <w:right w:val="single" w:sz="8" w:space="0" w:color="auto"/>
            </w:tcBorders>
            <w:noWrap/>
            <w:vAlign w:val="bottom"/>
            <w:hideMark/>
          </w:tcPr>
          <w:p w14:paraId="135E3FD0" w14:textId="77777777" w:rsidR="006A2F1B" w:rsidRDefault="006A2F1B">
            <w:pPr>
              <w:jc w:val="right"/>
            </w:pPr>
            <w:r>
              <w:t> </w:t>
            </w:r>
          </w:p>
        </w:tc>
      </w:tr>
      <w:tr w:rsidR="006A2F1B" w14:paraId="3275E4AE" w14:textId="77777777" w:rsidTr="006A2F1B">
        <w:trPr>
          <w:trHeight w:val="330"/>
        </w:trPr>
        <w:tc>
          <w:tcPr>
            <w:tcW w:w="3654" w:type="dxa"/>
            <w:tcBorders>
              <w:top w:val="nil"/>
              <w:left w:val="single" w:sz="8" w:space="0" w:color="auto"/>
              <w:bottom w:val="single" w:sz="8" w:space="0" w:color="auto"/>
              <w:right w:val="nil"/>
            </w:tcBorders>
            <w:noWrap/>
            <w:vAlign w:val="bottom"/>
            <w:hideMark/>
          </w:tcPr>
          <w:p w14:paraId="491BF9FA" w14:textId="77777777" w:rsidR="006A2F1B" w:rsidRDefault="006A2F1B">
            <w:r>
              <w:t> </w:t>
            </w:r>
          </w:p>
        </w:tc>
        <w:tc>
          <w:tcPr>
            <w:tcW w:w="522" w:type="dxa"/>
            <w:tcBorders>
              <w:top w:val="nil"/>
              <w:left w:val="nil"/>
              <w:bottom w:val="single" w:sz="8" w:space="0" w:color="auto"/>
              <w:right w:val="nil"/>
            </w:tcBorders>
            <w:noWrap/>
            <w:vAlign w:val="center"/>
            <w:hideMark/>
          </w:tcPr>
          <w:p w14:paraId="5151B613" w14:textId="77777777" w:rsidR="006A2F1B" w:rsidRDefault="006A2F1B">
            <w:pPr>
              <w:jc w:val="center"/>
            </w:pPr>
            <w:r>
              <w:t> </w:t>
            </w:r>
          </w:p>
        </w:tc>
        <w:tc>
          <w:tcPr>
            <w:tcW w:w="760" w:type="dxa"/>
            <w:tcBorders>
              <w:top w:val="nil"/>
              <w:left w:val="nil"/>
              <w:bottom w:val="single" w:sz="8" w:space="0" w:color="auto"/>
              <w:right w:val="nil"/>
            </w:tcBorders>
            <w:noWrap/>
            <w:vAlign w:val="center"/>
            <w:hideMark/>
          </w:tcPr>
          <w:p w14:paraId="46C2D0F7" w14:textId="77777777" w:rsidR="006A2F1B" w:rsidRDefault="006A2F1B">
            <w:pPr>
              <w:jc w:val="center"/>
            </w:pPr>
            <w:r>
              <w:t> </w:t>
            </w:r>
          </w:p>
        </w:tc>
        <w:tc>
          <w:tcPr>
            <w:tcW w:w="1660" w:type="dxa"/>
            <w:tcBorders>
              <w:top w:val="nil"/>
              <w:left w:val="nil"/>
              <w:bottom w:val="single" w:sz="8" w:space="0" w:color="auto"/>
              <w:right w:val="nil"/>
            </w:tcBorders>
            <w:noWrap/>
            <w:vAlign w:val="bottom"/>
            <w:hideMark/>
          </w:tcPr>
          <w:p w14:paraId="3AD77A4F" w14:textId="77777777" w:rsidR="006A2F1B" w:rsidRDefault="006A2F1B">
            <w:pPr>
              <w:jc w:val="center"/>
            </w:pPr>
            <w:r>
              <w:t> </w:t>
            </w:r>
          </w:p>
        </w:tc>
        <w:tc>
          <w:tcPr>
            <w:tcW w:w="1880" w:type="dxa"/>
            <w:tcBorders>
              <w:top w:val="nil"/>
              <w:left w:val="nil"/>
              <w:bottom w:val="single" w:sz="8" w:space="0" w:color="auto"/>
              <w:right w:val="nil"/>
            </w:tcBorders>
            <w:noWrap/>
            <w:vAlign w:val="bottom"/>
            <w:hideMark/>
          </w:tcPr>
          <w:p w14:paraId="777BF5B9" w14:textId="77777777" w:rsidR="006A2F1B" w:rsidRDefault="006A2F1B">
            <w:r>
              <w:t> </w:t>
            </w:r>
          </w:p>
        </w:tc>
        <w:tc>
          <w:tcPr>
            <w:tcW w:w="2156" w:type="dxa"/>
            <w:tcBorders>
              <w:top w:val="nil"/>
              <w:left w:val="nil"/>
              <w:bottom w:val="single" w:sz="8" w:space="0" w:color="auto"/>
              <w:right w:val="nil"/>
            </w:tcBorders>
            <w:noWrap/>
            <w:vAlign w:val="bottom"/>
            <w:hideMark/>
          </w:tcPr>
          <w:p w14:paraId="698EAFEB" w14:textId="77777777" w:rsidR="006A2F1B" w:rsidRDefault="006A2F1B">
            <w:r>
              <w:t> </w:t>
            </w:r>
          </w:p>
        </w:tc>
        <w:tc>
          <w:tcPr>
            <w:tcW w:w="1760" w:type="dxa"/>
            <w:gridSpan w:val="2"/>
            <w:tcBorders>
              <w:top w:val="nil"/>
              <w:left w:val="nil"/>
              <w:bottom w:val="single" w:sz="8" w:space="0" w:color="auto"/>
              <w:right w:val="nil"/>
            </w:tcBorders>
            <w:noWrap/>
            <w:vAlign w:val="bottom"/>
            <w:hideMark/>
          </w:tcPr>
          <w:p w14:paraId="21FFB200" w14:textId="77777777" w:rsidR="006A2F1B" w:rsidRDefault="006A2F1B">
            <w:r>
              <w:t> </w:t>
            </w:r>
          </w:p>
        </w:tc>
        <w:tc>
          <w:tcPr>
            <w:tcW w:w="707" w:type="dxa"/>
            <w:gridSpan w:val="2"/>
            <w:tcBorders>
              <w:top w:val="nil"/>
              <w:left w:val="nil"/>
              <w:bottom w:val="single" w:sz="8" w:space="0" w:color="auto"/>
              <w:right w:val="nil"/>
            </w:tcBorders>
            <w:noWrap/>
            <w:vAlign w:val="bottom"/>
            <w:hideMark/>
          </w:tcPr>
          <w:p w14:paraId="695C657E" w14:textId="77777777" w:rsidR="006A2F1B" w:rsidRDefault="006A2F1B">
            <w:r>
              <w:t> </w:t>
            </w:r>
          </w:p>
        </w:tc>
        <w:tc>
          <w:tcPr>
            <w:tcW w:w="1110" w:type="dxa"/>
            <w:gridSpan w:val="2"/>
            <w:tcBorders>
              <w:top w:val="nil"/>
              <w:left w:val="nil"/>
              <w:bottom w:val="single" w:sz="8" w:space="0" w:color="auto"/>
              <w:right w:val="nil"/>
            </w:tcBorders>
            <w:noWrap/>
            <w:vAlign w:val="bottom"/>
            <w:hideMark/>
          </w:tcPr>
          <w:p w14:paraId="18AE7528" w14:textId="77777777" w:rsidR="006A2F1B" w:rsidRDefault="006A2F1B">
            <w:pPr>
              <w:jc w:val="right"/>
            </w:pPr>
            <w:r>
              <w:t> </w:t>
            </w:r>
          </w:p>
        </w:tc>
        <w:tc>
          <w:tcPr>
            <w:tcW w:w="1520" w:type="dxa"/>
            <w:gridSpan w:val="2"/>
            <w:tcBorders>
              <w:top w:val="nil"/>
              <w:left w:val="nil"/>
              <w:bottom w:val="single" w:sz="8" w:space="0" w:color="auto"/>
              <w:right w:val="single" w:sz="8" w:space="0" w:color="auto"/>
            </w:tcBorders>
            <w:noWrap/>
            <w:vAlign w:val="bottom"/>
            <w:hideMark/>
          </w:tcPr>
          <w:p w14:paraId="77D145F6" w14:textId="77777777" w:rsidR="006A2F1B" w:rsidRDefault="006A2F1B">
            <w:pPr>
              <w:jc w:val="right"/>
            </w:pPr>
            <w:r>
              <w:t> </w:t>
            </w:r>
          </w:p>
        </w:tc>
      </w:tr>
      <w:tr w:rsidR="006A2F1B" w14:paraId="0ABFC1CA" w14:textId="77777777" w:rsidTr="006A2F1B">
        <w:trPr>
          <w:trHeight w:val="315"/>
        </w:trPr>
        <w:tc>
          <w:tcPr>
            <w:tcW w:w="3654" w:type="dxa"/>
            <w:tcBorders>
              <w:top w:val="nil"/>
              <w:left w:val="single" w:sz="8" w:space="0" w:color="auto"/>
              <w:bottom w:val="nil"/>
              <w:right w:val="nil"/>
            </w:tcBorders>
            <w:noWrap/>
            <w:vAlign w:val="bottom"/>
            <w:hideMark/>
          </w:tcPr>
          <w:p w14:paraId="6FD2B9DB" w14:textId="77777777" w:rsidR="006A2F1B" w:rsidRDefault="006A2F1B">
            <w:r>
              <w:t xml:space="preserve">Vyjádření objednatele: </w:t>
            </w:r>
          </w:p>
        </w:tc>
        <w:tc>
          <w:tcPr>
            <w:tcW w:w="4822" w:type="dxa"/>
            <w:gridSpan w:val="4"/>
            <w:tcBorders>
              <w:top w:val="single" w:sz="8" w:space="0" w:color="auto"/>
              <w:left w:val="nil"/>
              <w:bottom w:val="nil"/>
              <w:right w:val="nil"/>
            </w:tcBorders>
            <w:noWrap/>
            <w:vAlign w:val="bottom"/>
            <w:hideMark/>
          </w:tcPr>
          <w:p w14:paraId="0230EDD0" w14:textId="77777777" w:rsidR="006A2F1B" w:rsidRDefault="006A2F1B">
            <w:r>
              <w:t>S provedením změny souhlasím.</w:t>
            </w:r>
          </w:p>
        </w:tc>
        <w:tc>
          <w:tcPr>
            <w:tcW w:w="2156" w:type="dxa"/>
            <w:tcBorders>
              <w:top w:val="nil"/>
              <w:left w:val="nil"/>
              <w:bottom w:val="nil"/>
              <w:right w:val="nil"/>
            </w:tcBorders>
            <w:noWrap/>
            <w:vAlign w:val="bottom"/>
            <w:hideMark/>
          </w:tcPr>
          <w:p w14:paraId="2A2003BB" w14:textId="77777777" w:rsidR="006A2F1B" w:rsidRDefault="006A2F1B">
            <w:r>
              <w:t> </w:t>
            </w:r>
          </w:p>
        </w:tc>
        <w:tc>
          <w:tcPr>
            <w:tcW w:w="1760" w:type="dxa"/>
            <w:gridSpan w:val="2"/>
            <w:tcBorders>
              <w:top w:val="nil"/>
              <w:left w:val="nil"/>
              <w:bottom w:val="nil"/>
              <w:right w:val="nil"/>
            </w:tcBorders>
            <w:noWrap/>
            <w:vAlign w:val="bottom"/>
            <w:hideMark/>
          </w:tcPr>
          <w:p w14:paraId="293BD522" w14:textId="77777777" w:rsidR="006A2F1B" w:rsidRDefault="006A2F1B">
            <w:r>
              <w:t> </w:t>
            </w:r>
          </w:p>
        </w:tc>
        <w:tc>
          <w:tcPr>
            <w:tcW w:w="707" w:type="dxa"/>
            <w:gridSpan w:val="2"/>
            <w:tcBorders>
              <w:top w:val="nil"/>
              <w:left w:val="nil"/>
              <w:bottom w:val="nil"/>
              <w:right w:val="nil"/>
            </w:tcBorders>
            <w:noWrap/>
            <w:vAlign w:val="bottom"/>
            <w:hideMark/>
          </w:tcPr>
          <w:p w14:paraId="776C4CAB" w14:textId="77777777" w:rsidR="006A2F1B" w:rsidRDefault="006A2F1B">
            <w:r>
              <w:t> </w:t>
            </w:r>
          </w:p>
        </w:tc>
        <w:tc>
          <w:tcPr>
            <w:tcW w:w="1110" w:type="dxa"/>
            <w:gridSpan w:val="2"/>
            <w:tcBorders>
              <w:top w:val="nil"/>
              <w:left w:val="nil"/>
              <w:bottom w:val="nil"/>
              <w:right w:val="nil"/>
            </w:tcBorders>
            <w:noWrap/>
            <w:vAlign w:val="bottom"/>
            <w:hideMark/>
          </w:tcPr>
          <w:p w14:paraId="10C63BBA" w14:textId="77777777" w:rsidR="006A2F1B" w:rsidRDefault="006A2F1B">
            <w:pPr>
              <w:jc w:val="right"/>
            </w:pPr>
            <w:r>
              <w:t> </w:t>
            </w:r>
          </w:p>
        </w:tc>
        <w:tc>
          <w:tcPr>
            <w:tcW w:w="1520" w:type="dxa"/>
            <w:gridSpan w:val="2"/>
            <w:tcBorders>
              <w:top w:val="nil"/>
              <w:left w:val="nil"/>
              <w:bottom w:val="nil"/>
              <w:right w:val="single" w:sz="8" w:space="0" w:color="auto"/>
            </w:tcBorders>
            <w:noWrap/>
            <w:vAlign w:val="bottom"/>
            <w:hideMark/>
          </w:tcPr>
          <w:p w14:paraId="1FEE0EF0" w14:textId="77777777" w:rsidR="006A2F1B" w:rsidRDefault="006A2F1B">
            <w:pPr>
              <w:jc w:val="right"/>
            </w:pPr>
            <w:r>
              <w:t> </w:t>
            </w:r>
          </w:p>
        </w:tc>
      </w:tr>
      <w:tr w:rsidR="006A2F1B" w14:paraId="6FA60D8D" w14:textId="77777777" w:rsidTr="006A2F1B">
        <w:trPr>
          <w:trHeight w:val="315"/>
        </w:trPr>
        <w:tc>
          <w:tcPr>
            <w:tcW w:w="3654" w:type="dxa"/>
            <w:tcBorders>
              <w:top w:val="nil"/>
              <w:left w:val="single" w:sz="8" w:space="0" w:color="auto"/>
              <w:bottom w:val="nil"/>
              <w:right w:val="nil"/>
            </w:tcBorders>
            <w:noWrap/>
            <w:vAlign w:val="bottom"/>
            <w:hideMark/>
          </w:tcPr>
          <w:p w14:paraId="797A297D" w14:textId="77777777" w:rsidR="006A2F1B" w:rsidRDefault="006A2F1B">
            <w:r>
              <w:t> </w:t>
            </w:r>
          </w:p>
        </w:tc>
        <w:tc>
          <w:tcPr>
            <w:tcW w:w="522" w:type="dxa"/>
            <w:tcBorders>
              <w:top w:val="nil"/>
              <w:left w:val="nil"/>
              <w:bottom w:val="nil"/>
              <w:right w:val="nil"/>
            </w:tcBorders>
            <w:noWrap/>
            <w:vAlign w:val="center"/>
            <w:hideMark/>
          </w:tcPr>
          <w:p w14:paraId="5E9688B5" w14:textId="77777777" w:rsidR="006A2F1B" w:rsidRDefault="006A2F1B"/>
        </w:tc>
        <w:tc>
          <w:tcPr>
            <w:tcW w:w="760" w:type="dxa"/>
            <w:tcBorders>
              <w:top w:val="nil"/>
              <w:left w:val="nil"/>
              <w:bottom w:val="nil"/>
              <w:right w:val="nil"/>
            </w:tcBorders>
            <w:noWrap/>
            <w:vAlign w:val="center"/>
            <w:hideMark/>
          </w:tcPr>
          <w:p w14:paraId="500781F6"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4B119E05"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7DE815FB"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4BA03B2A"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5D0A9332"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79BDD64D"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02D352D2" w14:textId="77777777" w:rsidR="006A2F1B" w:rsidRDefault="006A2F1B">
            <w:pPr>
              <w:rPr>
                <w:sz w:val="20"/>
                <w:szCs w:val="20"/>
              </w:rPr>
            </w:pPr>
          </w:p>
        </w:tc>
        <w:tc>
          <w:tcPr>
            <w:tcW w:w="1520" w:type="dxa"/>
            <w:gridSpan w:val="2"/>
            <w:tcBorders>
              <w:top w:val="nil"/>
              <w:left w:val="nil"/>
              <w:bottom w:val="nil"/>
              <w:right w:val="single" w:sz="8" w:space="0" w:color="auto"/>
            </w:tcBorders>
            <w:noWrap/>
            <w:vAlign w:val="bottom"/>
            <w:hideMark/>
          </w:tcPr>
          <w:p w14:paraId="001CE5BC" w14:textId="77777777" w:rsidR="006A2F1B" w:rsidRDefault="006A2F1B">
            <w:pPr>
              <w:jc w:val="right"/>
            </w:pPr>
            <w:r>
              <w:t> </w:t>
            </w:r>
          </w:p>
        </w:tc>
      </w:tr>
      <w:tr w:rsidR="006A2F1B" w14:paraId="00F1B5F4" w14:textId="77777777" w:rsidTr="006A2F1B">
        <w:trPr>
          <w:trHeight w:val="315"/>
        </w:trPr>
        <w:tc>
          <w:tcPr>
            <w:tcW w:w="3654" w:type="dxa"/>
            <w:tcBorders>
              <w:top w:val="nil"/>
              <w:left w:val="single" w:sz="8" w:space="0" w:color="auto"/>
              <w:bottom w:val="nil"/>
              <w:right w:val="nil"/>
            </w:tcBorders>
            <w:noWrap/>
            <w:vAlign w:val="bottom"/>
            <w:hideMark/>
          </w:tcPr>
          <w:p w14:paraId="5062CA29" w14:textId="77777777" w:rsidR="006A2F1B" w:rsidRDefault="006A2F1B">
            <w:proofErr w:type="gramStart"/>
            <w:r>
              <w:t>Datum :</w:t>
            </w:r>
            <w:proofErr w:type="gramEnd"/>
          </w:p>
        </w:tc>
        <w:tc>
          <w:tcPr>
            <w:tcW w:w="522" w:type="dxa"/>
            <w:tcBorders>
              <w:top w:val="nil"/>
              <w:left w:val="nil"/>
              <w:bottom w:val="nil"/>
              <w:right w:val="nil"/>
            </w:tcBorders>
            <w:noWrap/>
            <w:vAlign w:val="center"/>
            <w:hideMark/>
          </w:tcPr>
          <w:p w14:paraId="78F25EC8" w14:textId="77777777" w:rsidR="006A2F1B" w:rsidRDefault="006A2F1B"/>
        </w:tc>
        <w:tc>
          <w:tcPr>
            <w:tcW w:w="760" w:type="dxa"/>
            <w:tcBorders>
              <w:top w:val="nil"/>
              <w:left w:val="nil"/>
              <w:bottom w:val="nil"/>
              <w:right w:val="nil"/>
            </w:tcBorders>
            <w:noWrap/>
            <w:vAlign w:val="center"/>
            <w:hideMark/>
          </w:tcPr>
          <w:p w14:paraId="052B2156"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62AA8B53"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43AFDA00"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4C4B0C96"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762EC77B"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7BA7B696"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6C1490E6" w14:textId="77777777" w:rsidR="006A2F1B" w:rsidRDefault="006A2F1B">
            <w:pPr>
              <w:rPr>
                <w:sz w:val="20"/>
                <w:szCs w:val="20"/>
              </w:rPr>
            </w:pPr>
          </w:p>
        </w:tc>
        <w:tc>
          <w:tcPr>
            <w:tcW w:w="1520" w:type="dxa"/>
            <w:gridSpan w:val="2"/>
            <w:tcBorders>
              <w:top w:val="nil"/>
              <w:left w:val="nil"/>
              <w:bottom w:val="nil"/>
              <w:right w:val="single" w:sz="8" w:space="0" w:color="auto"/>
            </w:tcBorders>
            <w:noWrap/>
            <w:vAlign w:val="bottom"/>
            <w:hideMark/>
          </w:tcPr>
          <w:p w14:paraId="6C07C3DC" w14:textId="77777777" w:rsidR="006A2F1B" w:rsidRDefault="006A2F1B">
            <w:pPr>
              <w:jc w:val="right"/>
            </w:pPr>
            <w:r>
              <w:t> </w:t>
            </w:r>
          </w:p>
        </w:tc>
      </w:tr>
      <w:tr w:rsidR="006A2F1B" w14:paraId="10051873" w14:textId="77777777" w:rsidTr="006A2F1B">
        <w:trPr>
          <w:trHeight w:val="315"/>
        </w:trPr>
        <w:tc>
          <w:tcPr>
            <w:tcW w:w="3654" w:type="dxa"/>
            <w:tcBorders>
              <w:top w:val="nil"/>
              <w:left w:val="single" w:sz="8" w:space="0" w:color="auto"/>
              <w:bottom w:val="nil"/>
              <w:right w:val="nil"/>
            </w:tcBorders>
            <w:noWrap/>
            <w:vAlign w:val="bottom"/>
            <w:hideMark/>
          </w:tcPr>
          <w:p w14:paraId="53DDFBD3" w14:textId="77777777" w:rsidR="006A2F1B" w:rsidRDefault="006A2F1B">
            <w:r>
              <w:t> </w:t>
            </w:r>
          </w:p>
        </w:tc>
        <w:tc>
          <w:tcPr>
            <w:tcW w:w="522" w:type="dxa"/>
            <w:tcBorders>
              <w:top w:val="nil"/>
              <w:left w:val="nil"/>
              <w:bottom w:val="nil"/>
              <w:right w:val="nil"/>
            </w:tcBorders>
            <w:noWrap/>
            <w:vAlign w:val="center"/>
            <w:hideMark/>
          </w:tcPr>
          <w:p w14:paraId="0612B19D" w14:textId="77777777" w:rsidR="006A2F1B" w:rsidRDefault="006A2F1B"/>
        </w:tc>
        <w:tc>
          <w:tcPr>
            <w:tcW w:w="760" w:type="dxa"/>
            <w:tcBorders>
              <w:top w:val="nil"/>
              <w:left w:val="nil"/>
              <w:bottom w:val="nil"/>
              <w:right w:val="nil"/>
            </w:tcBorders>
            <w:noWrap/>
            <w:vAlign w:val="center"/>
            <w:hideMark/>
          </w:tcPr>
          <w:p w14:paraId="16347874"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75FDB841"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219285B5" w14:textId="77777777" w:rsidR="006A2F1B" w:rsidRDefault="006A2F1B">
            <w:pPr>
              <w:jc w:val="center"/>
              <w:rPr>
                <w:sz w:val="20"/>
                <w:szCs w:val="20"/>
              </w:rPr>
            </w:pPr>
          </w:p>
        </w:tc>
        <w:tc>
          <w:tcPr>
            <w:tcW w:w="2156" w:type="dxa"/>
            <w:tcBorders>
              <w:top w:val="nil"/>
              <w:left w:val="nil"/>
              <w:bottom w:val="nil"/>
              <w:right w:val="nil"/>
            </w:tcBorders>
            <w:noWrap/>
            <w:vAlign w:val="bottom"/>
            <w:hideMark/>
          </w:tcPr>
          <w:p w14:paraId="0D204068"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29538C7B"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05411517"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2CD2D4FF" w14:textId="77777777" w:rsidR="006A2F1B" w:rsidRDefault="006A2F1B">
            <w:pPr>
              <w:rPr>
                <w:sz w:val="20"/>
                <w:szCs w:val="20"/>
              </w:rPr>
            </w:pPr>
          </w:p>
        </w:tc>
        <w:tc>
          <w:tcPr>
            <w:tcW w:w="1520" w:type="dxa"/>
            <w:gridSpan w:val="2"/>
            <w:tcBorders>
              <w:top w:val="nil"/>
              <w:left w:val="nil"/>
              <w:bottom w:val="nil"/>
              <w:right w:val="single" w:sz="8" w:space="0" w:color="auto"/>
            </w:tcBorders>
            <w:noWrap/>
            <w:vAlign w:val="bottom"/>
            <w:hideMark/>
          </w:tcPr>
          <w:p w14:paraId="2F41F29C" w14:textId="77777777" w:rsidR="006A2F1B" w:rsidRDefault="006A2F1B">
            <w:pPr>
              <w:jc w:val="right"/>
            </w:pPr>
            <w:r>
              <w:t> </w:t>
            </w:r>
          </w:p>
        </w:tc>
      </w:tr>
      <w:tr w:rsidR="006A2F1B" w14:paraId="0D643F35" w14:textId="77777777" w:rsidTr="006A2F1B">
        <w:trPr>
          <w:trHeight w:val="315"/>
        </w:trPr>
        <w:tc>
          <w:tcPr>
            <w:tcW w:w="3654" w:type="dxa"/>
            <w:tcBorders>
              <w:top w:val="nil"/>
              <w:left w:val="single" w:sz="8" w:space="0" w:color="auto"/>
              <w:bottom w:val="nil"/>
              <w:right w:val="nil"/>
            </w:tcBorders>
            <w:noWrap/>
            <w:vAlign w:val="bottom"/>
            <w:hideMark/>
          </w:tcPr>
          <w:p w14:paraId="2E87BC16" w14:textId="77777777" w:rsidR="006A2F1B" w:rsidRDefault="006A2F1B">
            <w:proofErr w:type="gramStart"/>
            <w:r>
              <w:t>Podpis :</w:t>
            </w:r>
            <w:proofErr w:type="gramEnd"/>
          </w:p>
        </w:tc>
        <w:tc>
          <w:tcPr>
            <w:tcW w:w="522" w:type="dxa"/>
            <w:tcBorders>
              <w:top w:val="nil"/>
              <w:left w:val="nil"/>
              <w:bottom w:val="nil"/>
              <w:right w:val="nil"/>
            </w:tcBorders>
            <w:noWrap/>
            <w:vAlign w:val="center"/>
            <w:hideMark/>
          </w:tcPr>
          <w:p w14:paraId="28475656" w14:textId="77777777" w:rsidR="006A2F1B" w:rsidRDefault="006A2F1B"/>
        </w:tc>
        <w:tc>
          <w:tcPr>
            <w:tcW w:w="760" w:type="dxa"/>
            <w:tcBorders>
              <w:top w:val="nil"/>
              <w:left w:val="nil"/>
              <w:bottom w:val="nil"/>
              <w:right w:val="nil"/>
            </w:tcBorders>
            <w:noWrap/>
            <w:vAlign w:val="center"/>
            <w:hideMark/>
          </w:tcPr>
          <w:p w14:paraId="53C7D983" w14:textId="77777777" w:rsidR="006A2F1B" w:rsidRDefault="006A2F1B">
            <w:pPr>
              <w:jc w:val="center"/>
              <w:rPr>
                <w:sz w:val="20"/>
                <w:szCs w:val="20"/>
              </w:rPr>
            </w:pPr>
          </w:p>
        </w:tc>
        <w:tc>
          <w:tcPr>
            <w:tcW w:w="1660" w:type="dxa"/>
            <w:tcBorders>
              <w:top w:val="nil"/>
              <w:left w:val="nil"/>
              <w:bottom w:val="nil"/>
              <w:right w:val="nil"/>
            </w:tcBorders>
            <w:noWrap/>
            <w:vAlign w:val="bottom"/>
            <w:hideMark/>
          </w:tcPr>
          <w:p w14:paraId="34F0603D" w14:textId="77777777" w:rsidR="006A2F1B" w:rsidRDefault="006A2F1B">
            <w:pPr>
              <w:jc w:val="center"/>
              <w:rPr>
                <w:sz w:val="20"/>
                <w:szCs w:val="20"/>
              </w:rPr>
            </w:pPr>
          </w:p>
        </w:tc>
        <w:tc>
          <w:tcPr>
            <w:tcW w:w="1880" w:type="dxa"/>
            <w:tcBorders>
              <w:top w:val="nil"/>
              <w:left w:val="nil"/>
              <w:bottom w:val="nil"/>
              <w:right w:val="nil"/>
            </w:tcBorders>
            <w:noWrap/>
            <w:vAlign w:val="bottom"/>
            <w:hideMark/>
          </w:tcPr>
          <w:p w14:paraId="04A8E259" w14:textId="77777777" w:rsidR="006A2F1B" w:rsidRDefault="006A2F1B">
            <w:pPr>
              <w:rPr>
                <w:sz w:val="20"/>
                <w:szCs w:val="20"/>
              </w:rPr>
            </w:pPr>
          </w:p>
        </w:tc>
        <w:tc>
          <w:tcPr>
            <w:tcW w:w="2156" w:type="dxa"/>
            <w:tcBorders>
              <w:top w:val="nil"/>
              <w:left w:val="nil"/>
              <w:bottom w:val="nil"/>
              <w:right w:val="nil"/>
            </w:tcBorders>
            <w:noWrap/>
            <w:vAlign w:val="bottom"/>
            <w:hideMark/>
          </w:tcPr>
          <w:p w14:paraId="5E00302B" w14:textId="77777777" w:rsidR="006A2F1B" w:rsidRDefault="006A2F1B">
            <w:pPr>
              <w:rPr>
                <w:sz w:val="20"/>
                <w:szCs w:val="20"/>
              </w:rPr>
            </w:pPr>
          </w:p>
        </w:tc>
        <w:tc>
          <w:tcPr>
            <w:tcW w:w="1760" w:type="dxa"/>
            <w:gridSpan w:val="2"/>
            <w:tcBorders>
              <w:top w:val="nil"/>
              <w:left w:val="nil"/>
              <w:bottom w:val="nil"/>
              <w:right w:val="nil"/>
            </w:tcBorders>
            <w:noWrap/>
            <w:vAlign w:val="bottom"/>
            <w:hideMark/>
          </w:tcPr>
          <w:p w14:paraId="4844D888" w14:textId="77777777" w:rsidR="006A2F1B" w:rsidRDefault="006A2F1B">
            <w:pPr>
              <w:rPr>
                <w:sz w:val="20"/>
                <w:szCs w:val="20"/>
              </w:rPr>
            </w:pPr>
          </w:p>
        </w:tc>
        <w:tc>
          <w:tcPr>
            <w:tcW w:w="707" w:type="dxa"/>
            <w:gridSpan w:val="2"/>
            <w:tcBorders>
              <w:top w:val="nil"/>
              <w:left w:val="nil"/>
              <w:bottom w:val="nil"/>
              <w:right w:val="nil"/>
            </w:tcBorders>
            <w:noWrap/>
            <w:vAlign w:val="bottom"/>
            <w:hideMark/>
          </w:tcPr>
          <w:p w14:paraId="1433BD5D" w14:textId="77777777" w:rsidR="006A2F1B" w:rsidRDefault="006A2F1B">
            <w:pPr>
              <w:rPr>
                <w:sz w:val="20"/>
                <w:szCs w:val="20"/>
              </w:rPr>
            </w:pPr>
          </w:p>
        </w:tc>
        <w:tc>
          <w:tcPr>
            <w:tcW w:w="1110" w:type="dxa"/>
            <w:gridSpan w:val="2"/>
            <w:tcBorders>
              <w:top w:val="nil"/>
              <w:left w:val="nil"/>
              <w:bottom w:val="nil"/>
              <w:right w:val="nil"/>
            </w:tcBorders>
            <w:noWrap/>
            <w:vAlign w:val="bottom"/>
            <w:hideMark/>
          </w:tcPr>
          <w:p w14:paraId="1FF4581A" w14:textId="77777777" w:rsidR="006A2F1B" w:rsidRDefault="006A2F1B">
            <w:pPr>
              <w:rPr>
                <w:sz w:val="20"/>
                <w:szCs w:val="20"/>
              </w:rPr>
            </w:pPr>
          </w:p>
        </w:tc>
        <w:tc>
          <w:tcPr>
            <w:tcW w:w="1520" w:type="dxa"/>
            <w:gridSpan w:val="2"/>
            <w:tcBorders>
              <w:top w:val="nil"/>
              <w:left w:val="nil"/>
              <w:bottom w:val="nil"/>
              <w:right w:val="single" w:sz="8" w:space="0" w:color="auto"/>
            </w:tcBorders>
            <w:noWrap/>
            <w:vAlign w:val="bottom"/>
            <w:hideMark/>
          </w:tcPr>
          <w:p w14:paraId="7BE4A393" w14:textId="77777777" w:rsidR="006A2F1B" w:rsidRDefault="006A2F1B">
            <w:pPr>
              <w:jc w:val="right"/>
            </w:pPr>
            <w:r>
              <w:t> </w:t>
            </w:r>
          </w:p>
        </w:tc>
      </w:tr>
      <w:tr w:rsidR="006A2F1B" w14:paraId="7399944B" w14:textId="77777777" w:rsidTr="006A2F1B">
        <w:trPr>
          <w:trHeight w:val="330"/>
        </w:trPr>
        <w:tc>
          <w:tcPr>
            <w:tcW w:w="3654" w:type="dxa"/>
            <w:tcBorders>
              <w:top w:val="nil"/>
              <w:left w:val="single" w:sz="8" w:space="0" w:color="auto"/>
              <w:bottom w:val="single" w:sz="8" w:space="0" w:color="auto"/>
              <w:right w:val="nil"/>
            </w:tcBorders>
            <w:noWrap/>
            <w:vAlign w:val="bottom"/>
            <w:hideMark/>
          </w:tcPr>
          <w:p w14:paraId="59D99105" w14:textId="77777777" w:rsidR="006A2F1B" w:rsidRDefault="006A2F1B">
            <w:r>
              <w:t> </w:t>
            </w:r>
          </w:p>
        </w:tc>
        <w:tc>
          <w:tcPr>
            <w:tcW w:w="522" w:type="dxa"/>
            <w:tcBorders>
              <w:top w:val="nil"/>
              <w:left w:val="nil"/>
              <w:bottom w:val="single" w:sz="8" w:space="0" w:color="auto"/>
              <w:right w:val="nil"/>
            </w:tcBorders>
            <w:noWrap/>
            <w:vAlign w:val="center"/>
            <w:hideMark/>
          </w:tcPr>
          <w:p w14:paraId="0A9D5293" w14:textId="77777777" w:rsidR="006A2F1B" w:rsidRDefault="006A2F1B">
            <w:pPr>
              <w:jc w:val="center"/>
            </w:pPr>
            <w:r>
              <w:t> </w:t>
            </w:r>
          </w:p>
        </w:tc>
        <w:tc>
          <w:tcPr>
            <w:tcW w:w="760" w:type="dxa"/>
            <w:tcBorders>
              <w:top w:val="nil"/>
              <w:left w:val="nil"/>
              <w:bottom w:val="single" w:sz="8" w:space="0" w:color="auto"/>
              <w:right w:val="nil"/>
            </w:tcBorders>
            <w:noWrap/>
            <w:vAlign w:val="center"/>
            <w:hideMark/>
          </w:tcPr>
          <w:p w14:paraId="50757824" w14:textId="77777777" w:rsidR="006A2F1B" w:rsidRDefault="006A2F1B">
            <w:pPr>
              <w:jc w:val="center"/>
            </w:pPr>
            <w:r>
              <w:t> </w:t>
            </w:r>
          </w:p>
        </w:tc>
        <w:tc>
          <w:tcPr>
            <w:tcW w:w="1660" w:type="dxa"/>
            <w:tcBorders>
              <w:top w:val="nil"/>
              <w:left w:val="nil"/>
              <w:bottom w:val="single" w:sz="8" w:space="0" w:color="auto"/>
              <w:right w:val="nil"/>
            </w:tcBorders>
            <w:noWrap/>
            <w:vAlign w:val="bottom"/>
            <w:hideMark/>
          </w:tcPr>
          <w:p w14:paraId="458ED365" w14:textId="77777777" w:rsidR="006A2F1B" w:rsidRDefault="006A2F1B">
            <w:pPr>
              <w:jc w:val="center"/>
            </w:pPr>
            <w:r>
              <w:t> </w:t>
            </w:r>
          </w:p>
        </w:tc>
        <w:tc>
          <w:tcPr>
            <w:tcW w:w="1880" w:type="dxa"/>
            <w:tcBorders>
              <w:top w:val="nil"/>
              <w:left w:val="nil"/>
              <w:bottom w:val="single" w:sz="8" w:space="0" w:color="auto"/>
              <w:right w:val="nil"/>
            </w:tcBorders>
            <w:noWrap/>
            <w:vAlign w:val="bottom"/>
            <w:hideMark/>
          </w:tcPr>
          <w:p w14:paraId="1350AD20" w14:textId="77777777" w:rsidR="006A2F1B" w:rsidRDefault="006A2F1B">
            <w:r>
              <w:t> </w:t>
            </w:r>
          </w:p>
        </w:tc>
        <w:tc>
          <w:tcPr>
            <w:tcW w:w="2156" w:type="dxa"/>
            <w:tcBorders>
              <w:top w:val="nil"/>
              <w:left w:val="nil"/>
              <w:bottom w:val="single" w:sz="8" w:space="0" w:color="auto"/>
              <w:right w:val="nil"/>
            </w:tcBorders>
            <w:noWrap/>
            <w:vAlign w:val="bottom"/>
            <w:hideMark/>
          </w:tcPr>
          <w:p w14:paraId="190E5987" w14:textId="77777777" w:rsidR="006A2F1B" w:rsidRDefault="006A2F1B">
            <w:r>
              <w:t> </w:t>
            </w:r>
          </w:p>
        </w:tc>
        <w:tc>
          <w:tcPr>
            <w:tcW w:w="1760" w:type="dxa"/>
            <w:gridSpan w:val="2"/>
            <w:tcBorders>
              <w:top w:val="nil"/>
              <w:left w:val="nil"/>
              <w:bottom w:val="single" w:sz="8" w:space="0" w:color="auto"/>
              <w:right w:val="nil"/>
            </w:tcBorders>
            <w:noWrap/>
            <w:vAlign w:val="bottom"/>
            <w:hideMark/>
          </w:tcPr>
          <w:p w14:paraId="568D4CA9" w14:textId="77777777" w:rsidR="006A2F1B" w:rsidRDefault="006A2F1B">
            <w:r>
              <w:t> </w:t>
            </w:r>
          </w:p>
        </w:tc>
        <w:tc>
          <w:tcPr>
            <w:tcW w:w="707" w:type="dxa"/>
            <w:gridSpan w:val="2"/>
            <w:tcBorders>
              <w:top w:val="nil"/>
              <w:left w:val="nil"/>
              <w:bottom w:val="single" w:sz="8" w:space="0" w:color="auto"/>
              <w:right w:val="nil"/>
            </w:tcBorders>
            <w:noWrap/>
            <w:vAlign w:val="bottom"/>
            <w:hideMark/>
          </w:tcPr>
          <w:p w14:paraId="05C2C737" w14:textId="77777777" w:rsidR="006A2F1B" w:rsidRDefault="006A2F1B">
            <w:r>
              <w:t> </w:t>
            </w:r>
          </w:p>
        </w:tc>
        <w:tc>
          <w:tcPr>
            <w:tcW w:w="1110" w:type="dxa"/>
            <w:gridSpan w:val="2"/>
            <w:tcBorders>
              <w:top w:val="nil"/>
              <w:left w:val="nil"/>
              <w:bottom w:val="single" w:sz="8" w:space="0" w:color="auto"/>
              <w:right w:val="nil"/>
            </w:tcBorders>
            <w:noWrap/>
            <w:vAlign w:val="bottom"/>
            <w:hideMark/>
          </w:tcPr>
          <w:p w14:paraId="1C6137F7" w14:textId="77777777" w:rsidR="006A2F1B" w:rsidRDefault="006A2F1B">
            <w:pPr>
              <w:jc w:val="right"/>
            </w:pPr>
            <w:r>
              <w:t> </w:t>
            </w:r>
          </w:p>
        </w:tc>
        <w:tc>
          <w:tcPr>
            <w:tcW w:w="1520" w:type="dxa"/>
            <w:gridSpan w:val="2"/>
            <w:tcBorders>
              <w:top w:val="nil"/>
              <w:left w:val="nil"/>
              <w:bottom w:val="single" w:sz="8" w:space="0" w:color="auto"/>
              <w:right w:val="single" w:sz="8" w:space="0" w:color="auto"/>
            </w:tcBorders>
            <w:noWrap/>
            <w:vAlign w:val="bottom"/>
            <w:hideMark/>
          </w:tcPr>
          <w:p w14:paraId="58ACADEF" w14:textId="77777777" w:rsidR="006A2F1B" w:rsidRDefault="006A2F1B">
            <w:pPr>
              <w:jc w:val="right"/>
            </w:pPr>
            <w:r>
              <w:t> </w:t>
            </w:r>
          </w:p>
        </w:tc>
      </w:tr>
    </w:tbl>
    <w:p w14:paraId="2A98E3BC" w14:textId="77777777" w:rsidR="00DC2FC9" w:rsidRDefault="00DC2FC9" w:rsidP="00634F94">
      <w:pPr>
        <w:ind w:left="5040"/>
        <w:rPr>
          <w:sz w:val="22"/>
          <w:szCs w:val="22"/>
        </w:rPr>
      </w:pPr>
    </w:p>
    <w:p w14:paraId="3A54095E" w14:textId="77777777" w:rsidR="00DC2FC9" w:rsidRDefault="00DC2FC9" w:rsidP="00634F94">
      <w:pPr>
        <w:ind w:left="5040"/>
        <w:rPr>
          <w:sz w:val="22"/>
          <w:szCs w:val="22"/>
        </w:rPr>
      </w:pPr>
    </w:p>
    <w:tbl>
      <w:tblPr>
        <w:tblW w:w="14830" w:type="dxa"/>
        <w:tblCellMar>
          <w:left w:w="70" w:type="dxa"/>
          <w:right w:w="70" w:type="dxa"/>
        </w:tblCellMar>
        <w:tblLook w:val="04A0" w:firstRow="1" w:lastRow="0" w:firstColumn="1" w:lastColumn="0" w:noHBand="0" w:noVBand="1"/>
      </w:tblPr>
      <w:tblGrid>
        <w:gridCol w:w="2600"/>
        <w:gridCol w:w="196"/>
        <w:gridCol w:w="696"/>
        <w:gridCol w:w="1060"/>
        <w:gridCol w:w="1235"/>
        <w:gridCol w:w="5080"/>
        <w:gridCol w:w="656"/>
        <w:gridCol w:w="896"/>
        <w:gridCol w:w="1051"/>
        <w:gridCol w:w="1360"/>
      </w:tblGrid>
      <w:tr w:rsidR="00037DAD" w14:paraId="209C7D0C" w14:textId="77777777" w:rsidTr="00037DAD">
        <w:trPr>
          <w:trHeight w:val="405"/>
        </w:trPr>
        <w:tc>
          <w:tcPr>
            <w:tcW w:w="2600" w:type="dxa"/>
            <w:tcBorders>
              <w:top w:val="nil"/>
              <w:left w:val="nil"/>
              <w:bottom w:val="nil"/>
              <w:right w:val="nil"/>
            </w:tcBorders>
            <w:noWrap/>
            <w:vAlign w:val="bottom"/>
            <w:hideMark/>
          </w:tcPr>
          <w:p w14:paraId="1A4FB85C" w14:textId="77777777" w:rsidR="00037DAD" w:rsidRDefault="00037DAD">
            <w:pPr>
              <w:rPr>
                <w:sz w:val="20"/>
                <w:szCs w:val="20"/>
              </w:rPr>
            </w:pPr>
            <w:bookmarkStart w:id="4" w:name="RANGE!B1:K80"/>
            <w:bookmarkEnd w:id="4"/>
          </w:p>
        </w:tc>
        <w:tc>
          <w:tcPr>
            <w:tcW w:w="1952" w:type="dxa"/>
            <w:gridSpan w:val="3"/>
            <w:tcBorders>
              <w:top w:val="nil"/>
              <w:left w:val="nil"/>
              <w:bottom w:val="nil"/>
              <w:right w:val="nil"/>
            </w:tcBorders>
            <w:noWrap/>
            <w:vAlign w:val="bottom"/>
            <w:hideMark/>
          </w:tcPr>
          <w:p w14:paraId="7F60580B" w14:textId="77777777" w:rsidR="00037DAD" w:rsidRDefault="00037DAD">
            <w:pPr>
              <w:rPr>
                <w:b/>
                <w:bCs/>
                <w:sz w:val="32"/>
                <w:szCs w:val="32"/>
              </w:rPr>
            </w:pPr>
            <w:r>
              <w:rPr>
                <w:b/>
                <w:bCs/>
                <w:sz w:val="32"/>
                <w:szCs w:val="32"/>
              </w:rPr>
              <w:t>Příloha č. 1</w:t>
            </w:r>
          </w:p>
        </w:tc>
        <w:tc>
          <w:tcPr>
            <w:tcW w:w="1235" w:type="dxa"/>
            <w:tcBorders>
              <w:top w:val="nil"/>
              <w:left w:val="nil"/>
              <w:bottom w:val="nil"/>
              <w:right w:val="nil"/>
            </w:tcBorders>
            <w:noWrap/>
            <w:vAlign w:val="bottom"/>
            <w:hideMark/>
          </w:tcPr>
          <w:p w14:paraId="2E1E87CC" w14:textId="77777777" w:rsidR="00037DAD" w:rsidRDefault="00037DAD">
            <w:pPr>
              <w:rPr>
                <w:b/>
                <w:bCs/>
                <w:sz w:val="32"/>
                <w:szCs w:val="32"/>
              </w:rPr>
            </w:pPr>
          </w:p>
        </w:tc>
        <w:tc>
          <w:tcPr>
            <w:tcW w:w="5080" w:type="dxa"/>
            <w:tcBorders>
              <w:top w:val="nil"/>
              <w:left w:val="nil"/>
              <w:bottom w:val="nil"/>
              <w:right w:val="nil"/>
            </w:tcBorders>
            <w:noWrap/>
            <w:vAlign w:val="bottom"/>
            <w:hideMark/>
          </w:tcPr>
          <w:p w14:paraId="644C62DE" w14:textId="77777777" w:rsidR="00037DAD" w:rsidRDefault="00037DAD">
            <w:pPr>
              <w:rPr>
                <w:sz w:val="20"/>
                <w:szCs w:val="20"/>
              </w:rPr>
            </w:pPr>
          </w:p>
        </w:tc>
        <w:tc>
          <w:tcPr>
            <w:tcW w:w="656" w:type="dxa"/>
            <w:tcBorders>
              <w:top w:val="nil"/>
              <w:left w:val="nil"/>
              <w:bottom w:val="nil"/>
              <w:right w:val="nil"/>
            </w:tcBorders>
            <w:noWrap/>
            <w:vAlign w:val="bottom"/>
            <w:hideMark/>
          </w:tcPr>
          <w:p w14:paraId="6179BC9B" w14:textId="77777777" w:rsidR="00037DAD" w:rsidRDefault="00037DAD">
            <w:pPr>
              <w:rPr>
                <w:sz w:val="20"/>
                <w:szCs w:val="20"/>
              </w:rPr>
            </w:pPr>
          </w:p>
        </w:tc>
        <w:tc>
          <w:tcPr>
            <w:tcW w:w="896" w:type="dxa"/>
            <w:tcBorders>
              <w:top w:val="nil"/>
              <w:left w:val="nil"/>
              <w:bottom w:val="nil"/>
              <w:right w:val="nil"/>
            </w:tcBorders>
            <w:noWrap/>
            <w:vAlign w:val="bottom"/>
            <w:hideMark/>
          </w:tcPr>
          <w:p w14:paraId="16457DF9" w14:textId="77777777" w:rsidR="00037DAD" w:rsidRDefault="00037DAD">
            <w:pPr>
              <w:rPr>
                <w:sz w:val="20"/>
                <w:szCs w:val="20"/>
              </w:rPr>
            </w:pPr>
          </w:p>
        </w:tc>
        <w:tc>
          <w:tcPr>
            <w:tcW w:w="1051" w:type="dxa"/>
            <w:tcBorders>
              <w:top w:val="nil"/>
              <w:left w:val="nil"/>
              <w:bottom w:val="nil"/>
              <w:right w:val="nil"/>
            </w:tcBorders>
            <w:noWrap/>
            <w:vAlign w:val="bottom"/>
            <w:hideMark/>
          </w:tcPr>
          <w:p w14:paraId="02FE7002" w14:textId="77777777" w:rsidR="00037DAD" w:rsidRDefault="00037DAD">
            <w:pPr>
              <w:rPr>
                <w:sz w:val="20"/>
                <w:szCs w:val="20"/>
              </w:rPr>
            </w:pPr>
          </w:p>
        </w:tc>
        <w:tc>
          <w:tcPr>
            <w:tcW w:w="1360" w:type="dxa"/>
            <w:tcBorders>
              <w:top w:val="nil"/>
              <w:left w:val="nil"/>
              <w:bottom w:val="nil"/>
              <w:right w:val="nil"/>
            </w:tcBorders>
            <w:noWrap/>
            <w:vAlign w:val="bottom"/>
            <w:hideMark/>
          </w:tcPr>
          <w:p w14:paraId="761BB931" w14:textId="77777777" w:rsidR="00037DAD" w:rsidRDefault="00037DAD">
            <w:pPr>
              <w:jc w:val="right"/>
              <w:rPr>
                <w:sz w:val="20"/>
                <w:szCs w:val="20"/>
              </w:rPr>
            </w:pPr>
          </w:p>
        </w:tc>
      </w:tr>
      <w:tr w:rsidR="00037DAD" w14:paraId="79706FC0" w14:textId="77777777" w:rsidTr="00037DAD">
        <w:trPr>
          <w:trHeight w:val="405"/>
        </w:trPr>
        <w:tc>
          <w:tcPr>
            <w:tcW w:w="2600" w:type="dxa"/>
            <w:tcBorders>
              <w:top w:val="nil"/>
              <w:left w:val="nil"/>
              <w:bottom w:val="nil"/>
              <w:right w:val="nil"/>
            </w:tcBorders>
            <w:noWrap/>
            <w:vAlign w:val="bottom"/>
            <w:hideMark/>
          </w:tcPr>
          <w:p w14:paraId="2E7603A9" w14:textId="77777777" w:rsidR="00037DAD" w:rsidRDefault="00037DAD">
            <w:pPr>
              <w:jc w:val="right"/>
              <w:rPr>
                <w:sz w:val="20"/>
                <w:szCs w:val="20"/>
              </w:rPr>
            </w:pPr>
          </w:p>
        </w:tc>
        <w:tc>
          <w:tcPr>
            <w:tcW w:w="12230" w:type="dxa"/>
            <w:gridSpan w:val="9"/>
            <w:tcBorders>
              <w:top w:val="nil"/>
              <w:left w:val="nil"/>
              <w:bottom w:val="nil"/>
              <w:right w:val="nil"/>
            </w:tcBorders>
            <w:noWrap/>
            <w:vAlign w:val="bottom"/>
            <w:hideMark/>
          </w:tcPr>
          <w:p w14:paraId="00773D1F" w14:textId="77777777" w:rsidR="00037DAD" w:rsidRDefault="00037DAD">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037DAD" w14:paraId="642D8FBC" w14:textId="77777777" w:rsidTr="00037DAD">
        <w:trPr>
          <w:trHeight w:val="270"/>
        </w:trPr>
        <w:tc>
          <w:tcPr>
            <w:tcW w:w="2600" w:type="dxa"/>
            <w:tcBorders>
              <w:top w:val="nil"/>
              <w:left w:val="nil"/>
              <w:bottom w:val="nil"/>
              <w:right w:val="nil"/>
            </w:tcBorders>
            <w:noWrap/>
            <w:vAlign w:val="bottom"/>
            <w:hideMark/>
          </w:tcPr>
          <w:p w14:paraId="697C205F" w14:textId="77777777" w:rsidR="00037DAD" w:rsidRDefault="00037DAD">
            <w:pPr>
              <w:rPr>
                <w:b/>
                <w:bCs/>
                <w:sz w:val="32"/>
                <w:szCs w:val="32"/>
              </w:rPr>
            </w:pPr>
          </w:p>
        </w:tc>
        <w:tc>
          <w:tcPr>
            <w:tcW w:w="196" w:type="dxa"/>
            <w:tcBorders>
              <w:top w:val="nil"/>
              <w:left w:val="nil"/>
              <w:bottom w:val="nil"/>
              <w:right w:val="nil"/>
            </w:tcBorders>
            <w:noWrap/>
            <w:vAlign w:val="center"/>
            <w:hideMark/>
          </w:tcPr>
          <w:p w14:paraId="59F2B90C" w14:textId="77777777" w:rsidR="00037DAD" w:rsidRDefault="00037DAD">
            <w:pPr>
              <w:rPr>
                <w:sz w:val="20"/>
                <w:szCs w:val="20"/>
              </w:rPr>
            </w:pPr>
          </w:p>
        </w:tc>
        <w:tc>
          <w:tcPr>
            <w:tcW w:w="696" w:type="dxa"/>
            <w:tcBorders>
              <w:top w:val="nil"/>
              <w:left w:val="nil"/>
              <w:bottom w:val="nil"/>
              <w:right w:val="nil"/>
            </w:tcBorders>
            <w:noWrap/>
            <w:vAlign w:val="center"/>
            <w:hideMark/>
          </w:tcPr>
          <w:p w14:paraId="4FB1E7B6" w14:textId="77777777" w:rsidR="00037DAD" w:rsidRDefault="00037DAD">
            <w:pPr>
              <w:jc w:val="center"/>
              <w:rPr>
                <w:sz w:val="20"/>
                <w:szCs w:val="20"/>
              </w:rPr>
            </w:pPr>
          </w:p>
        </w:tc>
        <w:tc>
          <w:tcPr>
            <w:tcW w:w="1060" w:type="dxa"/>
            <w:tcBorders>
              <w:top w:val="nil"/>
              <w:left w:val="nil"/>
              <w:bottom w:val="nil"/>
              <w:right w:val="nil"/>
            </w:tcBorders>
            <w:noWrap/>
            <w:vAlign w:val="bottom"/>
            <w:hideMark/>
          </w:tcPr>
          <w:p w14:paraId="77130F99" w14:textId="77777777" w:rsidR="00037DAD" w:rsidRDefault="00037DAD">
            <w:pPr>
              <w:jc w:val="center"/>
              <w:rPr>
                <w:sz w:val="20"/>
                <w:szCs w:val="20"/>
              </w:rPr>
            </w:pPr>
          </w:p>
        </w:tc>
        <w:tc>
          <w:tcPr>
            <w:tcW w:w="1235" w:type="dxa"/>
            <w:tcBorders>
              <w:top w:val="nil"/>
              <w:left w:val="nil"/>
              <w:bottom w:val="nil"/>
              <w:right w:val="nil"/>
            </w:tcBorders>
            <w:noWrap/>
            <w:vAlign w:val="bottom"/>
            <w:hideMark/>
          </w:tcPr>
          <w:p w14:paraId="314A62A9" w14:textId="77777777" w:rsidR="00037DAD" w:rsidRDefault="00037DAD">
            <w:pPr>
              <w:jc w:val="center"/>
              <w:rPr>
                <w:sz w:val="20"/>
                <w:szCs w:val="20"/>
              </w:rPr>
            </w:pPr>
          </w:p>
        </w:tc>
        <w:tc>
          <w:tcPr>
            <w:tcW w:w="5080" w:type="dxa"/>
            <w:tcBorders>
              <w:top w:val="nil"/>
              <w:left w:val="nil"/>
              <w:bottom w:val="nil"/>
              <w:right w:val="nil"/>
            </w:tcBorders>
            <w:noWrap/>
            <w:vAlign w:val="bottom"/>
            <w:hideMark/>
          </w:tcPr>
          <w:p w14:paraId="0DB7AD76" w14:textId="77777777" w:rsidR="00037DAD" w:rsidRDefault="00037DAD">
            <w:pPr>
              <w:rPr>
                <w:sz w:val="20"/>
                <w:szCs w:val="20"/>
              </w:rPr>
            </w:pPr>
          </w:p>
        </w:tc>
        <w:tc>
          <w:tcPr>
            <w:tcW w:w="656" w:type="dxa"/>
            <w:tcBorders>
              <w:top w:val="nil"/>
              <w:left w:val="nil"/>
              <w:bottom w:val="nil"/>
              <w:right w:val="nil"/>
            </w:tcBorders>
            <w:noWrap/>
            <w:vAlign w:val="bottom"/>
            <w:hideMark/>
          </w:tcPr>
          <w:p w14:paraId="5A8646F5" w14:textId="77777777" w:rsidR="00037DAD" w:rsidRDefault="00037DAD">
            <w:pPr>
              <w:rPr>
                <w:sz w:val="20"/>
                <w:szCs w:val="20"/>
              </w:rPr>
            </w:pPr>
          </w:p>
        </w:tc>
        <w:tc>
          <w:tcPr>
            <w:tcW w:w="896" w:type="dxa"/>
            <w:tcBorders>
              <w:top w:val="nil"/>
              <w:left w:val="nil"/>
              <w:bottom w:val="nil"/>
              <w:right w:val="nil"/>
            </w:tcBorders>
            <w:noWrap/>
            <w:vAlign w:val="bottom"/>
            <w:hideMark/>
          </w:tcPr>
          <w:p w14:paraId="6C5CFC98" w14:textId="77777777" w:rsidR="00037DAD" w:rsidRDefault="00037DAD">
            <w:pPr>
              <w:rPr>
                <w:sz w:val="20"/>
                <w:szCs w:val="20"/>
              </w:rPr>
            </w:pPr>
          </w:p>
        </w:tc>
        <w:tc>
          <w:tcPr>
            <w:tcW w:w="1051" w:type="dxa"/>
            <w:tcBorders>
              <w:top w:val="nil"/>
              <w:left w:val="nil"/>
              <w:bottom w:val="nil"/>
              <w:right w:val="nil"/>
            </w:tcBorders>
            <w:noWrap/>
            <w:vAlign w:val="bottom"/>
            <w:hideMark/>
          </w:tcPr>
          <w:p w14:paraId="46533A05" w14:textId="77777777" w:rsidR="00037DAD" w:rsidRDefault="00037DAD">
            <w:pPr>
              <w:rPr>
                <w:sz w:val="20"/>
                <w:szCs w:val="20"/>
              </w:rPr>
            </w:pPr>
          </w:p>
        </w:tc>
        <w:tc>
          <w:tcPr>
            <w:tcW w:w="1360" w:type="dxa"/>
            <w:tcBorders>
              <w:top w:val="nil"/>
              <w:left w:val="nil"/>
              <w:bottom w:val="nil"/>
              <w:right w:val="nil"/>
            </w:tcBorders>
            <w:noWrap/>
            <w:vAlign w:val="bottom"/>
            <w:hideMark/>
          </w:tcPr>
          <w:p w14:paraId="01E5B3C0" w14:textId="77777777" w:rsidR="00037DAD" w:rsidRDefault="00037DAD">
            <w:pPr>
              <w:jc w:val="right"/>
              <w:rPr>
                <w:sz w:val="20"/>
                <w:szCs w:val="20"/>
              </w:rPr>
            </w:pPr>
          </w:p>
        </w:tc>
      </w:tr>
      <w:tr w:rsidR="00037DAD" w14:paraId="6D335F00" w14:textId="77777777" w:rsidTr="00037DAD">
        <w:trPr>
          <w:trHeight w:val="525"/>
        </w:trPr>
        <w:tc>
          <w:tcPr>
            <w:tcW w:w="2600" w:type="dxa"/>
            <w:tcBorders>
              <w:top w:val="single" w:sz="8" w:space="0" w:color="auto"/>
              <w:left w:val="single" w:sz="8" w:space="0" w:color="auto"/>
              <w:bottom w:val="single" w:sz="8" w:space="0" w:color="auto"/>
              <w:right w:val="single" w:sz="8" w:space="0" w:color="auto"/>
            </w:tcBorders>
            <w:vAlign w:val="center"/>
            <w:hideMark/>
          </w:tcPr>
          <w:p w14:paraId="42F007F9" w14:textId="77777777" w:rsidR="00037DAD" w:rsidRDefault="00037DAD">
            <w:pPr>
              <w:rPr>
                <w:sz w:val="20"/>
                <w:szCs w:val="20"/>
              </w:rPr>
            </w:pPr>
            <w:r>
              <w:rPr>
                <w:sz w:val="20"/>
                <w:szCs w:val="20"/>
              </w:rPr>
              <w:t>Název části stavby dotčené změnou (včetně čísla SO či PS)</w:t>
            </w:r>
          </w:p>
        </w:tc>
        <w:tc>
          <w:tcPr>
            <w:tcW w:w="12230" w:type="dxa"/>
            <w:gridSpan w:val="9"/>
            <w:tcBorders>
              <w:top w:val="single" w:sz="8" w:space="0" w:color="auto"/>
              <w:left w:val="nil"/>
              <w:bottom w:val="single" w:sz="8" w:space="0" w:color="auto"/>
              <w:right w:val="single" w:sz="8" w:space="0" w:color="000000"/>
            </w:tcBorders>
            <w:vAlign w:val="center"/>
            <w:hideMark/>
          </w:tcPr>
          <w:p w14:paraId="0D6EC2C9" w14:textId="77777777" w:rsidR="00037DAD" w:rsidRDefault="00037DAD">
            <w:r>
              <w:t xml:space="preserve">Snížení energetické náročnost objektu SO 01 č.p. 1125, ul. </w:t>
            </w:r>
            <w:proofErr w:type="spellStart"/>
            <w:r>
              <w:t>Jarošovská</w:t>
            </w:r>
            <w:proofErr w:type="spellEnd"/>
            <w:r>
              <w:t>, J. Hradec</w:t>
            </w:r>
          </w:p>
        </w:tc>
      </w:tr>
      <w:tr w:rsidR="00037DAD" w14:paraId="68CE5040" w14:textId="77777777" w:rsidTr="00037DAD">
        <w:trPr>
          <w:trHeight w:val="330"/>
        </w:trPr>
        <w:tc>
          <w:tcPr>
            <w:tcW w:w="2600" w:type="dxa"/>
            <w:tcBorders>
              <w:top w:val="nil"/>
              <w:left w:val="nil"/>
              <w:bottom w:val="nil"/>
              <w:right w:val="nil"/>
            </w:tcBorders>
            <w:noWrap/>
            <w:vAlign w:val="bottom"/>
            <w:hideMark/>
          </w:tcPr>
          <w:p w14:paraId="66D075DD" w14:textId="77777777" w:rsidR="00037DAD" w:rsidRDefault="00037DAD"/>
        </w:tc>
        <w:tc>
          <w:tcPr>
            <w:tcW w:w="196" w:type="dxa"/>
            <w:tcBorders>
              <w:top w:val="nil"/>
              <w:left w:val="nil"/>
              <w:bottom w:val="nil"/>
              <w:right w:val="nil"/>
            </w:tcBorders>
            <w:noWrap/>
            <w:vAlign w:val="center"/>
            <w:hideMark/>
          </w:tcPr>
          <w:p w14:paraId="66468AA8" w14:textId="77777777" w:rsidR="00037DAD" w:rsidRDefault="00037DAD">
            <w:pPr>
              <w:rPr>
                <w:sz w:val="20"/>
                <w:szCs w:val="20"/>
              </w:rPr>
            </w:pPr>
          </w:p>
        </w:tc>
        <w:tc>
          <w:tcPr>
            <w:tcW w:w="696" w:type="dxa"/>
            <w:tcBorders>
              <w:top w:val="nil"/>
              <w:left w:val="nil"/>
              <w:bottom w:val="nil"/>
              <w:right w:val="nil"/>
            </w:tcBorders>
            <w:noWrap/>
            <w:vAlign w:val="center"/>
            <w:hideMark/>
          </w:tcPr>
          <w:p w14:paraId="3B423409" w14:textId="77777777" w:rsidR="00037DAD" w:rsidRDefault="00037DAD">
            <w:pPr>
              <w:jc w:val="center"/>
              <w:rPr>
                <w:sz w:val="20"/>
                <w:szCs w:val="20"/>
              </w:rPr>
            </w:pPr>
          </w:p>
        </w:tc>
        <w:tc>
          <w:tcPr>
            <w:tcW w:w="1060" w:type="dxa"/>
            <w:tcBorders>
              <w:top w:val="nil"/>
              <w:left w:val="nil"/>
              <w:bottom w:val="nil"/>
              <w:right w:val="nil"/>
            </w:tcBorders>
            <w:noWrap/>
            <w:vAlign w:val="bottom"/>
            <w:hideMark/>
          </w:tcPr>
          <w:p w14:paraId="75D31169" w14:textId="77777777" w:rsidR="00037DAD" w:rsidRDefault="00037DAD">
            <w:pPr>
              <w:jc w:val="center"/>
              <w:rPr>
                <w:sz w:val="20"/>
                <w:szCs w:val="20"/>
              </w:rPr>
            </w:pPr>
          </w:p>
        </w:tc>
        <w:tc>
          <w:tcPr>
            <w:tcW w:w="1235" w:type="dxa"/>
            <w:tcBorders>
              <w:top w:val="nil"/>
              <w:left w:val="nil"/>
              <w:bottom w:val="nil"/>
              <w:right w:val="nil"/>
            </w:tcBorders>
            <w:noWrap/>
            <w:vAlign w:val="bottom"/>
            <w:hideMark/>
          </w:tcPr>
          <w:p w14:paraId="3D4FE8AC" w14:textId="77777777" w:rsidR="00037DAD" w:rsidRDefault="00037DAD">
            <w:pPr>
              <w:jc w:val="center"/>
              <w:rPr>
                <w:sz w:val="20"/>
                <w:szCs w:val="20"/>
              </w:rPr>
            </w:pPr>
          </w:p>
        </w:tc>
        <w:tc>
          <w:tcPr>
            <w:tcW w:w="5080" w:type="dxa"/>
            <w:tcBorders>
              <w:top w:val="nil"/>
              <w:left w:val="nil"/>
              <w:bottom w:val="nil"/>
              <w:right w:val="nil"/>
            </w:tcBorders>
            <w:noWrap/>
            <w:vAlign w:val="bottom"/>
            <w:hideMark/>
          </w:tcPr>
          <w:p w14:paraId="3D9DEE51" w14:textId="77777777" w:rsidR="00037DAD" w:rsidRDefault="00037DAD">
            <w:pPr>
              <w:rPr>
                <w:sz w:val="20"/>
                <w:szCs w:val="20"/>
              </w:rPr>
            </w:pPr>
          </w:p>
        </w:tc>
        <w:tc>
          <w:tcPr>
            <w:tcW w:w="656" w:type="dxa"/>
            <w:tcBorders>
              <w:top w:val="nil"/>
              <w:left w:val="nil"/>
              <w:bottom w:val="nil"/>
              <w:right w:val="nil"/>
            </w:tcBorders>
            <w:noWrap/>
            <w:vAlign w:val="bottom"/>
            <w:hideMark/>
          </w:tcPr>
          <w:p w14:paraId="6ECC7F7A" w14:textId="77777777" w:rsidR="00037DAD" w:rsidRDefault="00037DAD">
            <w:pPr>
              <w:rPr>
                <w:sz w:val="20"/>
                <w:szCs w:val="20"/>
              </w:rPr>
            </w:pPr>
          </w:p>
        </w:tc>
        <w:tc>
          <w:tcPr>
            <w:tcW w:w="896" w:type="dxa"/>
            <w:tcBorders>
              <w:top w:val="nil"/>
              <w:left w:val="nil"/>
              <w:bottom w:val="nil"/>
              <w:right w:val="nil"/>
            </w:tcBorders>
            <w:noWrap/>
            <w:vAlign w:val="bottom"/>
            <w:hideMark/>
          </w:tcPr>
          <w:p w14:paraId="3643544C" w14:textId="77777777" w:rsidR="00037DAD" w:rsidRDefault="00037DAD">
            <w:pPr>
              <w:rPr>
                <w:sz w:val="20"/>
                <w:szCs w:val="20"/>
              </w:rPr>
            </w:pPr>
          </w:p>
        </w:tc>
        <w:tc>
          <w:tcPr>
            <w:tcW w:w="1051" w:type="dxa"/>
            <w:tcBorders>
              <w:top w:val="nil"/>
              <w:left w:val="nil"/>
              <w:bottom w:val="nil"/>
              <w:right w:val="nil"/>
            </w:tcBorders>
            <w:noWrap/>
            <w:vAlign w:val="bottom"/>
            <w:hideMark/>
          </w:tcPr>
          <w:p w14:paraId="5005AD84" w14:textId="77777777" w:rsidR="00037DAD" w:rsidRDefault="00037DAD">
            <w:pPr>
              <w:rPr>
                <w:sz w:val="20"/>
                <w:szCs w:val="20"/>
              </w:rPr>
            </w:pPr>
          </w:p>
        </w:tc>
        <w:tc>
          <w:tcPr>
            <w:tcW w:w="1360" w:type="dxa"/>
            <w:tcBorders>
              <w:top w:val="nil"/>
              <w:left w:val="nil"/>
              <w:bottom w:val="nil"/>
              <w:right w:val="nil"/>
            </w:tcBorders>
            <w:noWrap/>
            <w:vAlign w:val="bottom"/>
            <w:hideMark/>
          </w:tcPr>
          <w:p w14:paraId="04DE8CDB" w14:textId="77777777" w:rsidR="00037DAD" w:rsidRDefault="00037DAD">
            <w:pPr>
              <w:jc w:val="right"/>
              <w:rPr>
                <w:sz w:val="20"/>
                <w:szCs w:val="20"/>
              </w:rPr>
            </w:pPr>
          </w:p>
        </w:tc>
      </w:tr>
      <w:tr w:rsidR="00037DAD" w14:paraId="21A8FB5C" w14:textId="77777777" w:rsidTr="00037DAD">
        <w:trPr>
          <w:trHeight w:val="330"/>
        </w:trPr>
        <w:tc>
          <w:tcPr>
            <w:tcW w:w="2600" w:type="dxa"/>
            <w:tcBorders>
              <w:top w:val="single" w:sz="8" w:space="0" w:color="auto"/>
              <w:left w:val="single" w:sz="8" w:space="0" w:color="auto"/>
              <w:bottom w:val="nil"/>
              <w:right w:val="single" w:sz="8" w:space="0" w:color="auto"/>
            </w:tcBorders>
            <w:noWrap/>
            <w:vAlign w:val="bottom"/>
            <w:hideMark/>
          </w:tcPr>
          <w:p w14:paraId="4DE984E9" w14:textId="77777777" w:rsidR="00037DAD" w:rsidRDefault="00037DAD">
            <w:r>
              <w:t>SO 0xx Název</w:t>
            </w:r>
          </w:p>
        </w:tc>
        <w:tc>
          <w:tcPr>
            <w:tcW w:w="12230" w:type="dxa"/>
            <w:gridSpan w:val="9"/>
            <w:tcBorders>
              <w:top w:val="single" w:sz="8" w:space="0" w:color="auto"/>
              <w:left w:val="nil"/>
              <w:bottom w:val="single" w:sz="8" w:space="0" w:color="auto"/>
              <w:right w:val="single" w:sz="8" w:space="0" w:color="000000"/>
            </w:tcBorders>
            <w:vAlign w:val="center"/>
            <w:hideMark/>
          </w:tcPr>
          <w:p w14:paraId="129CBA6F" w14:textId="77777777" w:rsidR="00037DAD" w:rsidRDefault="00037DAD">
            <w:r>
              <w:t xml:space="preserve">Snížení energetické náročnost objektu SO 01 č.p. 1125, ul. </w:t>
            </w:r>
            <w:proofErr w:type="spellStart"/>
            <w:r>
              <w:t>Jarošovská</w:t>
            </w:r>
            <w:proofErr w:type="spellEnd"/>
            <w:r>
              <w:t>, J. Hradec</w:t>
            </w:r>
          </w:p>
        </w:tc>
      </w:tr>
      <w:tr w:rsidR="00037DAD" w14:paraId="7A56AF86" w14:textId="77777777" w:rsidTr="00037DAD">
        <w:trPr>
          <w:trHeight w:val="330"/>
        </w:trPr>
        <w:tc>
          <w:tcPr>
            <w:tcW w:w="2600" w:type="dxa"/>
            <w:tcBorders>
              <w:top w:val="nil"/>
              <w:left w:val="single" w:sz="8" w:space="0" w:color="auto"/>
              <w:bottom w:val="single" w:sz="8" w:space="0" w:color="auto"/>
              <w:right w:val="single" w:sz="8" w:space="0" w:color="auto"/>
            </w:tcBorders>
            <w:noWrap/>
            <w:vAlign w:val="bottom"/>
            <w:hideMark/>
          </w:tcPr>
          <w:p w14:paraId="6ABFB363" w14:textId="77777777" w:rsidR="00037DAD" w:rsidRDefault="00037DAD">
            <w:r>
              <w:t> </w:t>
            </w:r>
          </w:p>
        </w:tc>
        <w:tc>
          <w:tcPr>
            <w:tcW w:w="12230" w:type="dxa"/>
            <w:gridSpan w:val="9"/>
            <w:tcBorders>
              <w:top w:val="nil"/>
              <w:left w:val="nil"/>
              <w:bottom w:val="single" w:sz="8" w:space="0" w:color="auto"/>
              <w:right w:val="single" w:sz="8" w:space="0" w:color="000000"/>
            </w:tcBorders>
            <w:noWrap/>
            <w:vAlign w:val="center"/>
            <w:hideMark/>
          </w:tcPr>
          <w:p w14:paraId="5751DB4B" w14:textId="77777777" w:rsidR="00037DAD" w:rsidRDefault="00037DAD">
            <w:r>
              <w:t> </w:t>
            </w:r>
          </w:p>
        </w:tc>
      </w:tr>
      <w:tr w:rsidR="00037DAD" w14:paraId="7FE6F969" w14:textId="77777777" w:rsidTr="00037DAD">
        <w:trPr>
          <w:trHeight w:val="330"/>
        </w:trPr>
        <w:tc>
          <w:tcPr>
            <w:tcW w:w="2600" w:type="dxa"/>
            <w:tcBorders>
              <w:top w:val="nil"/>
              <w:left w:val="nil"/>
              <w:bottom w:val="nil"/>
              <w:right w:val="nil"/>
            </w:tcBorders>
            <w:noWrap/>
            <w:vAlign w:val="bottom"/>
            <w:hideMark/>
          </w:tcPr>
          <w:p w14:paraId="6A989B5E" w14:textId="77777777" w:rsidR="00037DAD" w:rsidRDefault="00037DAD"/>
        </w:tc>
        <w:tc>
          <w:tcPr>
            <w:tcW w:w="196" w:type="dxa"/>
            <w:tcBorders>
              <w:top w:val="nil"/>
              <w:left w:val="nil"/>
              <w:bottom w:val="nil"/>
              <w:right w:val="nil"/>
            </w:tcBorders>
            <w:noWrap/>
            <w:vAlign w:val="center"/>
            <w:hideMark/>
          </w:tcPr>
          <w:p w14:paraId="7B8D505E" w14:textId="77777777" w:rsidR="00037DAD" w:rsidRDefault="00037DAD">
            <w:pPr>
              <w:rPr>
                <w:sz w:val="20"/>
                <w:szCs w:val="20"/>
              </w:rPr>
            </w:pPr>
          </w:p>
        </w:tc>
        <w:tc>
          <w:tcPr>
            <w:tcW w:w="696" w:type="dxa"/>
            <w:tcBorders>
              <w:top w:val="nil"/>
              <w:left w:val="nil"/>
              <w:bottom w:val="nil"/>
              <w:right w:val="nil"/>
            </w:tcBorders>
            <w:noWrap/>
            <w:vAlign w:val="center"/>
            <w:hideMark/>
          </w:tcPr>
          <w:p w14:paraId="77512393" w14:textId="77777777" w:rsidR="00037DAD" w:rsidRDefault="00037DAD">
            <w:pPr>
              <w:jc w:val="center"/>
              <w:rPr>
                <w:sz w:val="20"/>
                <w:szCs w:val="20"/>
              </w:rPr>
            </w:pPr>
          </w:p>
        </w:tc>
        <w:tc>
          <w:tcPr>
            <w:tcW w:w="1060" w:type="dxa"/>
            <w:tcBorders>
              <w:top w:val="nil"/>
              <w:left w:val="nil"/>
              <w:bottom w:val="nil"/>
              <w:right w:val="nil"/>
            </w:tcBorders>
            <w:noWrap/>
            <w:vAlign w:val="bottom"/>
            <w:hideMark/>
          </w:tcPr>
          <w:p w14:paraId="7ECEC14C" w14:textId="77777777" w:rsidR="00037DAD" w:rsidRDefault="00037DAD">
            <w:pPr>
              <w:jc w:val="center"/>
              <w:rPr>
                <w:sz w:val="20"/>
                <w:szCs w:val="20"/>
              </w:rPr>
            </w:pPr>
          </w:p>
        </w:tc>
        <w:tc>
          <w:tcPr>
            <w:tcW w:w="1235" w:type="dxa"/>
            <w:tcBorders>
              <w:top w:val="nil"/>
              <w:left w:val="nil"/>
              <w:bottom w:val="nil"/>
              <w:right w:val="nil"/>
            </w:tcBorders>
            <w:noWrap/>
            <w:vAlign w:val="bottom"/>
            <w:hideMark/>
          </w:tcPr>
          <w:p w14:paraId="5CDA8D66" w14:textId="77777777" w:rsidR="00037DAD" w:rsidRDefault="00037DAD">
            <w:pPr>
              <w:jc w:val="center"/>
              <w:rPr>
                <w:sz w:val="20"/>
                <w:szCs w:val="20"/>
              </w:rPr>
            </w:pPr>
          </w:p>
        </w:tc>
        <w:tc>
          <w:tcPr>
            <w:tcW w:w="5080" w:type="dxa"/>
            <w:tcBorders>
              <w:top w:val="nil"/>
              <w:left w:val="nil"/>
              <w:bottom w:val="nil"/>
              <w:right w:val="nil"/>
            </w:tcBorders>
            <w:noWrap/>
            <w:vAlign w:val="bottom"/>
            <w:hideMark/>
          </w:tcPr>
          <w:p w14:paraId="476F6795" w14:textId="77777777" w:rsidR="00037DAD" w:rsidRDefault="00037DAD">
            <w:pPr>
              <w:rPr>
                <w:sz w:val="20"/>
                <w:szCs w:val="20"/>
              </w:rPr>
            </w:pPr>
          </w:p>
        </w:tc>
        <w:tc>
          <w:tcPr>
            <w:tcW w:w="656" w:type="dxa"/>
            <w:tcBorders>
              <w:top w:val="nil"/>
              <w:left w:val="nil"/>
              <w:bottom w:val="nil"/>
              <w:right w:val="nil"/>
            </w:tcBorders>
            <w:noWrap/>
            <w:vAlign w:val="bottom"/>
            <w:hideMark/>
          </w:tcPr>
          <w:p w14:paraId="17E59DB1" w14:textId="77777777" w:rsidR="00037DAD" w:rsidRDefault="00037DAD">
            <w:pPr>
              <w:rPr>
                <w:sz w:val="20"/>
                <w:szCs w:val="20"/>
              </w:rPr>
            </w:pPr>
          </w:p>
        </w:tc>
        <w:tc>
          <w:tcPr>
            <w:tcW w:w="896" w:type="dxa"/>
            <w:tcBorders>
              <w:top w:val="nil"/>
              <w:left w:val="nil"/>
              <w:bottom w:val="nil"/>
              <w:right w:val="nil"/>
            </w:tcBorders>
            <w:noWrap/>
            <w:vAlign w:val="bottom"/>
            <w:hideMark/>
          </w:tcPr>
          <w:p w14:paraId="5EDF4B9E" w14:textId="77777777" w:rsidR="00037DAD" w:rsidRDefault="00037DAD">
            <w:pPr>
              <w:rPr>
                <w:sz w:val="20"/>
                <w:szCs w:val="20"/>
              </w:rPr>
            </w:pPr>
          </w:p>
        </w:tc>
        <w:tc>
          <w:tcPr>
            <w:tcW w:w="1051" w:type="dxa"/>
            <w:tcBorders>
              <w:top w:val="nil"/>
              <w:left w:val="nil"/>
              <w:bottom w:val="nil"/>
              <w:right w:val="nil"/>
            </w:tcBorders>
            <w:noWrap/>
            <w:vAlign w:val="bottom"/>
            <w:hideMark/>
          </w:tcPr>
          <w:p w14:paraId="3764CEB5" w14:textId="77777777" w:rsidR="00037DAD" w:rsidRDefault="00037DAD">
            <w:pPr>
              <w:rPr>
                <w:sz w:val="20"/>
                <w:szCs w:val="20"/>
              </w:rPr>
            </w:pPr>
          </w:p>
        </w:tc>
        <w:tc>
          <w:tcPr>
            <w:tcW w:w="1360" w:type="dxa"/>
            <w:tcBorders>
              <w:top w:val="nil"/>
              <w:left w:val="nil"/>
              <w:bottom w:val="nil"/>
              <w:right w:val="nil"/>
            </w:tcBorders>
            <w:noWrap/>
            <w:vAlign w:val="bottom"/>
            <w:hideMark/>
          </w:tcPr>
          <w:p w14:paraId="315AB538" w14:textId="77777777" w:rsidR="00037DAD" w:rsidRDefault="00037DAD">
            <w:pPr>
              <w:jc w:val="right"/>
              <w:rPr>
                <w:sz w:val="20"/>
                <w:szCs w:val="20"/>
              </w:rPr>
            </w:pPr>
          </w:p>
        </w:tc>
      </w:tr>
      <w:tr w:rsidR="00037DAD" w14:paraId="707BC244" w14:textId="77777777" w:rsidTr="00037DAD">
        <w:trPr>
          <w:trHeight w:val="315"/>
        </w:trPr>
        <w:tc>
          <w:tcPr>
            <w:tcW w:w="14830" w:type="dxa"/>
            <w:gridSpan w:val="10"/>
            <w:tcBorders>
              <w:top w:val="single" w:sz="8" w:space="0" w:color="auto"/>
              <w:left w:val="single" w:sz="8" w:space="0" w:color="auto"/>
              <w:bottom w:val="nil"/>
              <w:right w:val="single" w:sz="8" w:space="0" w:color="000000"/>
            </w:tcBorders>
            <w:noWrap/>
            <w:vAlign w:val="bottom"/>
            <w:hideMark/>
          </w:tcPr>
          <w:p w14:paraId="5AFB29B4" w14:textId="77777777" w:rsidR="00037DAD" w:rsidRDefault="00037DAD">
            <w:r>
              <w:t xml:space="preserve">Změny </w:t>
            </w:r>
            <w:proofErr w:type="gramStart"/>
            <w:r>
              <w:t>stavby :</w:t>
            </w:r>
            <w:proofErr w:type="gramEnd"/>
          </w:p>
        </w:tc>
      </w:tr>
      <w:tr w:rsidR="00037DAD" w14:paraId="51DC2F8C" w14:textId="77777777" w:rsidTr="00037DAD">
        <w:trPr>
          <w:trHeight w:val="315"/>
        </w:trPr>
        <w:tc>
          <w:tcPr>
            <w:tcW w:w="14830" w:type="dxa"/>
            <w:gridSpan w:val="10"/>
            <w:tcBorders>
              <w:top w:val="nil"/>
              <w:left w:val="single" w:sz="8" w:space="0" w:color="auto"/>
              <w:bottom w:val="nil"/>
              <w:right w:val="single" w:sz="8" w:space="0" w:color="000000"/>
            </w:tcBorders>
            <w:noWrap/>
            <w:vAlign w:val="bottom"/>
            <w:hideMark/>
          </w:tcPr>
          <w:p w14:paraId="56D8AFC6" w14:textId="77777777" w:rsidR="00037DAD" w:rsidRDefault="00037DAD">
            <w:r>
              <w:t>1) Změny vyvolané zjištěním při výstavbě</w:t>
            </w:r>
          </w:p>
        </w:tc>
      </w:tr>
      <w:tr w:rsidR="00037DAD" w14:paraId="61862F4F" w14:textId="77777777" w:rsidTr="00037DAD">
        <w:trPr>
          <w:trHeight w:val="315"/>
        </w:trPr>
        <w:tc>
          <w:tcPr>
            <w:tcW w:w="14830" w:type="dxa"/>
            <w:gridSpan w:val="10"/>
            <w:tcBorders>
              <w:top w:val="nil"/>
              <w:left w:val="single" w:sz="8" w:space="0" w:color="auto"/>
              <w:bottom w:val="nil"/>
              <w:right w:val="single" w:sz="8" w:space="0" w:color="000000"/>
            </w:tcBorders>
            <w:noWrap/>
            <w:vAlign w:val="bottom"/>
            <w:hideMark/>
          </w:tcPr>
          <w:p w14:paraId="0718E7ED" w14:textId="77777777" w:rsidR="00037DAD" w:rsidRDefault="00037DAD">
            <w:r>
              <w:t> </w:t>
            </w:r>
          </w:p>
        </w:tc>
      </w:tr>
      <w:tr w:rsidR="00037DAD" w14:paraId="551B8AB4" w14:textId="77777777" w:rsidTr="00037DAD">
        <w:trPr>
          <w:trHeight w:val="315"/>
        </w:trPr>
        <w:tc>
          <w:tcPr>
            <w:tcW w:w="14830" w:type="dxa"/>
            <w:gridSpan w:val="10"/>
            <w:tcBorders>
              <w:top w:val="nil"/>
              <w:left w:val="single" w:sz="8" w:space="0" w:color="auto"/>
              <w:bottom w:val="nil"/>
              <w:right w:val="single" w:sz="8" w:space="0" w:color="000000"/>
            </w:tcBorders>
            <w:noWrap/>
            <w:vAlign w:val="bottom"/>
            <w:hideMark/>
          </w:tcPr>
          <w:p w14:paraId="73D1DD16" w14:textId="77777777" w:rsidR="00037DAD" w:rsidRDefault="00037DAD">
            <w:r>
              <w:t> </w:t>
            </w:r>
          </w:p>
        </w:tc>
      </w:tr>
      <w:tr w:rsidR="00037DAD" w14:paraId="01719250" w14:textId="77777777" w:rsidTr="00037DAD">
        <w:trPr>
          <w:trHeight w:val="315"/>
        </w:trPr>
        <w:tc>
          <w:tcPr>
            <w:tcW w:w="14830" w:type="dxa"/>
            <w:gridSpan w:val="10"/>
            <w:tcBorders>
              <w:top w:val="nil"/>
              <w:left w:val="single" w:sz="8" w:space="0" w:color="auto"/>
              <w:bottom w:val="nil"/>
              <w:right w:val="single" w:sz="8" w:space="0" w:color="000000"/>
            </w:tcBorders>
            <w:noWrap/>
            <w:vAlign w:val="bottom"/>
            <w:hideMark/>
          </w:tcPr>
          <w:p w14:paraId="1CA50305" w14:textId="77777777" w:rsidR="00037DAD" w:rsidRDefault="00037DAD">
            <w:r>
              <w:t> </w:t>
            </w:r>
          </w:p>
        </w:tc>
      </w:tr>
      <w:tr w:rsidR="00037DAD" w14:paraId="0776C311" w14:textId="77777777" w:rsidTr="00037DAD">
        <w:trPr>
          <w:trHeight w:val="330"/>
        </w:trPr>
        <w:tc>
          <w:tcPr>
            <w:tcW w:w="14830" w:type="dxa"/>
            <w:gridSpan w:val="10"/>
            <w:tcBorders>
              <w:top w:val="nil"/>
              <w:left w:val="single" w:sz="8" w:space="0" w:color="auto"/>
              <w:bottom w:val="single" w:sz="8" w:space="0" w:color="auto"/>
              <w:right w:val="single" w:sz="8" w:space="0" w:color="000000"/>
            </w:tcBorders>
            <w:noWrap/>
            <w:vAlign w:val="bottom"/>
            <w:hideMark/>
          </w:tcPr>
          <w:p w14:paraId="7D06C314" w14:textId="77777777" w:rsidR="00037DAD" w:rsidRDefault="00037DAD">
            <w:r>
              <w:t> </w:t>
            </w:r>
          </w:p>
        </w:tc>
      </w:tr>
      <w:tr w:rsidR="00037DAD" w14:paraId="0857A058" w14:textId="77777777" w:rsidTr="00037DAD">
        <w:trPr>
          <w:trHeight w:val="330"/>
        </w:trPr>
        <w:tc>
          <w:tcPr>
            <w:tcW w:w="2600" w:type="dxa"/>
            <w:tcBorders>
              <w:top w:val="nil"/>
              <w:left w:val="nil"/>
              <w:bottom w:val="nil"/>
              <w:right w:val="nil"/>
            </w:tcBorders>
            <w:noWrap/>
            <w:vAlign w:val="bottom"/>
            <w:hideMark/>
          </w:tcPr>
          <w:p w14:paraId="7226184C" w14:textId="77777777" w:rsidR="00037DAD" w:rsidRDefault="00037DAD"/>
        </w:tc>
        <w:tc>
          <w:tcPr>
            <w:tcW w:w="196" w:type="dxa"/>
            <w:tcBorders>
              <w:top w:val="nil"/>
              <w:left w:val="nil"/>
              <w:bottom w:val="nil"/>
              <w:right w:val="nil"/>
            </w:tcBorders>
            <w:noWrap/>
            <w:vAlign w:val="center"/>
            <w:hideMark/>
          </w:tcPr>
          <w:p w14:paraId="3A7F137F" w14:textId="77777777" w:rsidR="00037DAD" w:rsidRDefault="00037DAD">
            <w:pPr>
              <w:rPr>
                <w:sz w:val="20"/>
                <w:szCs w:val="20"/>
              </w:rPr>
            </w:pPr>
          </w:p>
        </w:tc>
        <w:tc>
          <w:tcPr>
            <w:tcW w:w="696" w:type="dxa"/>
            <w:tcBorders>
              <w:top w:val="nil"/>
              <w:left w:val="nil"/>
              <w:bottom w:val="nil"/>
              <w:right w:val="nil"/>
            </w:tcBorders>
            <w:noWrap/>
            <w:vAlign w:val="center"/>
            <w:hideMark/>
          </w:tcPr>
          <w:p w14:paraId="381BBA97" w14:textId="77777777" w:rsidR="00037DAD" w:rsidRDefault="00037DAD">
            <w:pPr>
              <w:jc w:val="center"/>
              <w:rPr>
                <w:sz w:val="20"/>
                <w:szCs w:val="20"/>
              </w:rPr>
            </w:pPr>
          </w:p>
        </w:tc>
        <w:tc>
          <w:tcPr>
            <w:tcW w:w="1060" w:type="dxa"/>
            <w:tcBorders>
              <w:top w:val="nil"/>
              <w:left w:val="nil"/>
              <w:bottom w:val="nil"/>
              <w:right w:val="nil"/>
            </w:tcBorders>
            <w:noWrap/>
            <w:vAlign w:val="bottom"/>
            <w:hideMark/>
          </w:tcPr>
          <w:p w14:paraId="1AD20953" w14:textId="77777777" w:rsidR="00037DAD" w:rsidRDefault="00037DAD">
            <w:pPr>
              <w:jc w:val="center"/>
              <w:rPr>
                <w:sz w:val="20"/>
                <w:szCs w:val="20"/>
              </w:rPr>
            </w:pPr>
          </w:p>
        </w:tc>
        <w:tc>
          <w:tcPr>
            <w:tcW w:w="1235" w:type="dxa"/>
            <w:tcBorders>
              <w:top w:val="nil"/>
              <w:left w:val="nil"/>
              <w:bottom w:val="nil"/>
              <w:right w:val="nil"/>
            </w:tcBorders>
            <w:noWrap/>
            <w:vAlign w:val="bottom"/>
            <w:hideMark/>
          </w:tcPr>
          <w:p w14:paraId="06BC8029" w14:textId="77777777" w:rsidR="00037DAD" w:rsidRDefault="00037DAD">
            <w:pPr>
              <w:jc w:val="center"/>
              <w:rPr>
                <w:sz w:val="20"/>
                <w:szCs w:val="20"/>
              </w:rPr>
            </w:pPr>
          </w:p>
        </w:tc>
        <w:tc>
          <w:tcPr>
            <w:tcW w:w="5080" w:type="dxa"/>
            <w:tcBorders>
              <w:top w:val="nil"/>
              <w:left w:val="nil"/>
              <w:bottom w:val="nil"/>
              <w:right w:val="nil"/>
            </w:tcBorders>
            <w:noWrap/>
            <w:vAlign w:val="bottom"/>
            <w:hideMark/>
          </w:tcPr>
          <w:p w14:paraId="088D518E" w14:textId="77777777" w:rsidR="00037DAD" w:rsidRDefault="00037DAD">
            <w:pPr>
              <w:rPr>
                <w:sz w:val="20"/>
                <w:szCs w:val="20"/>
              </w:rPr>
            </w:pPr>
          </w:p>
        </w:tc>
        <w:tc>
          <w:tcPr>
            <w:tcW w:w="656" w:type="dxa"/>
            <w:tcBorders>
              <w:top w:val="nil"/>
              <w:left w:val="nil"/>
              <w:bottom w:val="nil"/>
              <w:right w:val="nil"/>
            </w:tcBorders>
            <w:noWrap/>
            <w:vAlign w:val="bottom"/>
            <w:hideMark/>
          </w:tcPr>
          <w:p w14:paraId="307E71F4" w14:textId="77777777" w:rsidR="00037DAD" w:rsidRDefault="00037DAD">
            <w:pPr>
              <w:rPr>
                <w:sz w:val="20"/>
                <w:szCs w:val="20"/>
              </w:rPr>
            </w:pPr>
          </w:p>
        </w:tc>
        <w:tc>
          <w:tcPr>
            <w:tcW w:w="896" w:type="dxa"/>
            <w:tcBorders>
              <w:top w:val="nil"/>
              <w:left w:val="nil"/>
              <w:bottom w:val="nil"/>
              <w:right w:val="nil"/>
            </w:tcBorders>
            <w:noWrap/>
            <w:vAlign w:val="bottom"/>
            <w:hideMark/>
          </w:tcPr>
          <w:p w14:paraId="7DE66E69" w14:textId="77777777" w:rsidR="00037DAD" w:rsidRDefault="00037DAD">
            <w:pPr>
              <w:rPr>
                <w:sz w:val="20"/>
                <w:szCs w:val="20"/>
              </w:rPr>
            </w:pPr>
          </w:p>
        </w:tc>
        <w:tc>
          <w:tcPr>
            <w:tcW w:w="1051" w:type="dxa"/>
            <w:tcBorders>
              <w:top w:val="nil"/>
              <w:left w:val="nil"/>
              <w:bottom w:val="nil"/>
              <w:right w:val="nil"/>
            </w:tcBorders>
            <w:noWrap/>
            <w:vAlign w:val="bottom"/>
            <w:hideMark/>
          </w:tcPr>
          <w:p w14:paraId="0C26AB02" w14:textId="77777777" w:rsidR="00037DAD" w:rsidRDefault="00037DAD">
            <w:pPr>
              <w:rPr>
                <w:sz w:val="20"/>
                <w:szCs w:val="20"/>
              </w:rPr>
            </w:pPr>
          </w:p>
        </w:tc>
        <w:tc>
          <w:tcPr>
            <w:tcW w:w="1360" w:type="dxa"/>
            <w:tcBorders>
              <w:top w:val="nil"/>
              <w:left w:val="nil"/>
              <w:bottom w:val="nil"/>
              <w:right w:val="nil"/>
            </w:tcBorders>
            <w:noWrap/>
            <w:vAlign w:val="bottom"/>
            <w:hideMark/>
          </w:tcPr>
          <w:p w14:paraId="427B1EC1" w14:textId="77777777" w:rsidR="00037DAD" w:rsidRDefault="00037DAD">
            <w:pPr>
              <w:jc w:val="right"/>
              <w:rPr>
                <w:sz w:val="20"/>
                <w:szCs w:val="20"/>
              </w:rPr>
            </w:pPr>
          </w:p>
        </w:tc>
      </w:tr>
      <w:tr w:rsidR="00037DAD" w14:paraId="67079666" w14:textId="77777777" w:rsidTr="00037DAD">
        <w:trPr>
          <w:trHeight w:val="315"/>
        </w:trPr>
        <w:tc>
          <w:tcPr>
            <w:tcW w:w="14830" w:type="dxa"/>
            <w:gridSpan w:val="10"/>
            <w:tcBorders>
              <w:top w:val="single" w:sz="8" w:space="0" w:color="auto"/>
              <w:left w:val="single" w:sz="8" w:space="0" w:color="auto"/>
              <w:bottom w:val="nil"/>
              <w:right w:val="single" w:sz="8" w:space="0" w:color="000000"/>
            </w:tcBorders>
            <w:noWrap/>
            <w:vAlign w:val="bottom"/>
            <w:hideMark/>
          </w:tcPr>
          <w:p w14:paraId="24AEF55C" w14:textId="77777777" w:rsidR="00037DAD" w:rsidRDefault="00037DAD">
            <w:r>
              <w:t xml:space="preserve">Zdůvodnění </w:t>
            </w:r>
            <w:proofErr w:type="gramStart"/>
            <w:r>
              <w:t>změny :</w:t>
            </w:r>
            <w:proofErr w:type="gramEnd"/>
          </w:p>
        </w:tc>
      </w:tr>
      <w:tr w:rsidR="00037DAD" w14:paraId="0B3476B6" w14:textId="77777777" w:rsidTr="00037DAD">
        <w:trPr>
          <w:trHeight w:val="1632"/>
        </w:trPr>
        <w:tc>
          <w:tcPr>
            <w:tcW w:w="14830" w:type="dxa"/>
            <w:gridSpan w:val="10"/>
            <w:tcBorders>
              <w:top w:val="nil"/>
              <w:left w:val="single" w:sz="8" w:space="0" w:color="auto"/>
              <w:bottom w:val="nil"/>
              <w:right w:val="single" w:sz="8" w:space="0" w:color="000000"/>
            </w:tcBorders>
            <w:vAlign w:val="bottom"/>
            <w:hideMark/>
          </w:tcPr>
          <w:p w14:paraId="2921A7F0" w14:textId="77777777" w:rsidR="00037DAD" w:rsidRDefault="00037DAD">
            <w:r>
              <w:t>Důvodem změny jsou stavební práce potřebné pro možnost provedení střešního pláště. Po demontáži původního střešního pláště bylo zjištěno, že střešní atiky neobsahují železobetonové věnce, jsou nezpevněné, neomítnuté a značně nerovné, což neumožňovalo správnou montáž následných nových vrstev. Část atik byla ubourána na správnou úroveň, byly provedeny železobetonové věnce, atiky omítnuty a bylo provedeny vyrovnání betonové stropní konstrukce v nezbytně nutné míře. Součástí ZL jsou také likvidace vybouraného materiálu. Jelikož se jednalo o práce při rozkryté střešní konstrukci vyžadující velkou intenzitu prací a opatření vzhledem k možnému zatečení do budovy (práce nebylo možné realizovat v jednom dnu), jsou součástí změnového listu také ztížené pracovní podmínky.</w:t>
            </w:r>
          </w:p>
        </w:tc>
      </w:tr>
      <w:tr w:rsidR="00037DAD" w14:paraId="784CBB21" w14:textId="77777777" w:rsidTr="00037DAD">
        <w:trPr>
          <w:trHeight w:val="300"/>
        </w:trPr>
        <w:tc>
          <w:tcPr>
            <w:tcW w:w="14830" w:type="dxa"/>
            <w:gridSpan w:val="10"/>
            <w:tcBorders>
              <w:top w:val="nil"/>
              <w:left w:val="single" w:sz="8" w:space="0" w:color="auto"/>
              <w:bottom w:val="nil"/>
              <w:right w:val="single" w:sz="8" w:space="0" w:color="000000"/>
            </w:tcBorders>
            <w:hideMark/>
          </w:tcPr>
          <w:p w14:paraId="76BAD365" w14:textId="77777777" w:rsidR="00037DAD" w:rsidRDefault="00037DAD">
            <w:r>
              <w:t> </w:t>
            </w:r>
          </w:p>
        </w:tc>
      </w:tr>
      <w:tr w:rsidR="00037DAD" w14:paraId="0FCB4E5E" w14:textId="77777777" w:rsidTr="00037DAD">
        <w:trPr>
          <w:trHeight w:val="70"/>
        </w:trPr>
        <w:tc>
          <w:tcPr>
            <w:tcW w:w="14830" w:type="dxa"/>
            <w:gridSpan w:val="10"/>
            <w:tcBorders>
              <w:top w:val="nil"/>
              <w:left w:val="single" w:sz="8" w:space="0" w:color="auto"/>
              <w:bottom w:val="single" w:sz="8" w:space="0" w:color="auto"/>
              <w:right w:val="single" w:sz="8" w:space="0" w:color="000000"/>
            </w:tcBorders>
            <w:hideMark/>
          </w:tcPr>
          <w:p w14:paraId="59398C61" w14:textId="77777777" w:rsidR="00037DAD" w:rsidRDefault="00037DAD">
            <w:r>
              <w:t> </w:t>
            </w:r>
          </w:p>
        </w:tc>
      </w:tr>
      <w:tr w:rsidR="00037DAD" w14:paraId="7924BA1E" w14:textId="77777777" w:rsidTr="00037DAD">
        <w:trPr>
          <w:trHeight w:val="330"/>
        </w:trPr>
        <w:tc>
          <w:tcPr>
            <w:tcW w:w="2600" w:type="dxa"/>
            <w:tcBorders>
              <w:top w:val="nil"/>
              <w:left w:val="nil"/>
              <w:bottom w:val="nil"/>
              <w:right w:val="nil"/>
            </w:tcBorders>
            <w:noWrap/>
            <w:vAlign w:val="bottom"/>
            <w:hideMark/>
          </w:tcPr>
          <w:p w14:paraId="058A198F" w14:textId="77777777" w:rsidR="00037DAD" w:rsidRDefault="00037DAD"/>
        </w:tc>
        <w:tc>
          <w:tcPr>
            <w:tcW w:w="196" w:type="dxa"/>
            <w:tcBorders>
              <w:top w:val="nil"/>
              <w:left w:val="nil"/>
              <w:bottom w:val="nil"/>
              <w:right w:val="nil"/>
            </w:tcBorders>
            <w:noWrap/>
            <w:vAlign w:val="center"/>
            <w:hideMark/>
          </w:tcPr>
          <w:p w14:paraId="1E033946" w14:textId="77777777" w:rsidR="00037DAD" w:rsidRDefault="00037DAD">
            <w:pPr>
              <w:rPr>
                <w:sz w:val="20"/>
                <w:szCs w:val="20"/>
              </w:rPr>
            </w:pPr>
          </w:p>
        </w:tc>
        <w:tc>
          <w:tcPr>
            <w:tcW w:w="696" w:type="dxa"/>
            <w:tcBorders>
              <w:top w:val="nil"/>
              <w:left w:val="nil"/>
              <w:bottom w:val="nil"/>
              <w:right w:val="nil"/>
            </w:tcBorders>
            <w:noWrap/>
            <w:vAlign w:val="center"/>
            <w:hideMark/>
          </w:tcPr>
          <w:p w14:paraId="7CB9005A" w14:textId="77777777" w:rsidR="00037DAD" w:rsidRDefault="00037DAD">
            <w:pPr>
              <w:jc w:val="center"/>
              <w:rPr>
                <w:sz w:val="20"/>
                <w:szCs w:val="20"/>
              </w:rPr>
            </w:pPr>
          </w:p>
        </w:tc>
        <w:tc>
          <w:tcPr>
            <w:tcW w:w="1060" w:type="dxa"/>
            <w:tcBorders>
              <w:top w:val="nil"/>
              <w:left w:val="nil"/>
              <w:bottom w:val="nil"/>
              <w:right w:val="nil"/>
            </w:tcBorders>
            <w:noWrap/>
            <w:vAlign w:val="bottom"/>
            <w:hideMark/>
          </w:tcPr>
          <w:p w14:paraId="604F794D" w14:textId="77777777" w:rsidR="00037DAD" w:rsidRDefault="00037DAD">
            <w:pPr>
              <w:jc w:val="center"/>
              <w:rPr>
                <w:sz w:val="20"/>
                <w:szCs w:val="20"/>
              </w:rPr>
            </w:pPr>
          </w:p>
        </w:tc>
        <w:tc>
          <w:tcPr>
            <w:tcW w:w="1235" w:type="dxa"/>
            <w:tcBorders>
              <w:top w:val="nil"/>
              <w:left w:val="nil"/>
              <w:bottom w:val="nil"/>
              <w:right w:val="nil"/>
            </w:tcBorders>
            <w:noWrap/>
            <w:vAlign w:val="bottom"/>
            <w:hideMark/>
          </w:tcPr>
          <w:p w14:paraId="63ED5B82" w14:textId="77777777" w:rsidR="00037DAD" w:rsidRDefault="00037DAD">
            <w:pPr>
              <w:jc w:val="center"/>
              <w:rPr>
                <w:sz w:val="20"/>
                <w:szCs w:val="20"/>
              </w:rPr>
            </w:pPr>
          </w:p>
        </w:tc>
        <w:tc>
          <w:tcPr>
            <w:tcW w:w="5080" w:type="dxa"/>
            <w:tcBorders>
              <w:top w:val="nil"/>
              <w:left w:val="nil"/>
              <w:bottom w:val="nil"/>
              <w:right w:val="nil"/>
            </w:tcBorders>
            <w:noWrap/>
            <w:vAlign w:val="bottom"/>
            <w:hideMark/>
          </w:tcPr>
          <w:p w14:paraId="23DC7095" w14:textId="77777777" w:rsidR="00037DAD" w:rsidRDefault="00037DAD">
            <w:pPr>
              <w:rPr>
                <w:sz w:val="20"/>
                <w:szCs w:val="20"/>
              </w:rPr>
            </w:pPr>
          </w:p>
        </w:tc>
        <w:tc>
          <w:tcPr>
            <w:tcW w:w="656" w:type="dxa"/>
            <w:tcBorders>
              <w:top w:val="nil"/>
              <w:left w:val="nil"/>
              <w:bottom w:val="nil"/>
              <w:right w:val="nil"/>
            </w:tcBorders>
            <w:noWrap/>
            <w:vAlign w:val="bottom"/>
            <w:hideMark/>
          </w:tcPr>
          <w:p w14:paraId="5AD7BC40" w14:textId="77777777" w:rsidR="00037DAD" w:rsidRDefault="00037DAD">
            <w:pPr>
              <w:rPr>
                <w:sz w:val="20"/>
                <w:szCs w:val="20"/>
              </w:rPr>
            </w:pPr>
          </w:p>
        </w:tc>
        <w:tc>
          <w:tcPr>
            <w:tcW w:w="896" w:type="dxa"/>
            <w:tcBorders>
              <w:top w:val="nil"/>
              <w:left w:val="nil"/>
              <w:bottom w:val="nil"/>
              <w:right w:val="nil"/>
            </w:tcBorders>
            <w:noWrap/>
            <w:vAlign w:val="bottom"/>
            <w:hideMark/>
          </w:tcPr>
          <w:p w14:paraId="215DBEF7" w14:textId="77777777" w:rsidR="00037DAD" w:rsidRDefault="00037DAD">
            <w:pPr>
              <w:rPr>
                <w:sz w:val="20"/>
                <w:szCs w:val="20"/>
              </w:rPr>
            </w:pPr>
          </w:p>
        </w:tc>
        <w:tc>
          <w:tcPr>
            <w:tcW w:w="1051" w:type="dxa"/>
            <w:tcBorders>
              <w:top w:val="nil"/>
              <w:left w:val="nil"/>
              <w:bottom w:val="nil"/>
              <w:right w:val="nil"/>
            </w:tcBorders>
            <w:noWrap/>
            <w:vAlign w:val="bottom"/>
            <w:hideMark/>
          </w:tcPr>
          <w:p w14:paraId="2473C9CC" w14:textId="77777777" w:rsidR="00037DAD" w:rsidRDefault="00037DAD">
            <w:pPr>
              <w:rPr>
                <w:sz w:val="20"/>
                <w:szCs w:val="20"/>
              </w:rPr>
            </w:pPr>
          </w:p>
        </w:tc>
        <w:tc>
          <w:tcPr>
            <w:tcW w:w="1360" w:type="dxa"/>
            <w:tcBorders>
              <w:top w:val="nil"/>
              <w:left w:val="nil"/>
              <w:bottom w:val="nil"/>
              <w:right w:val="nil"/>
            </w:tcBorders>
            <w:noWrap/>
            <w:vAlign w:val="bottom"/>
            <w:hideMark/>
          </w:tcPr>
          <w:p w14:paraId="09115634" w14:textId="77777777" w:rsidR="00037DAD" w:rsidRDefault="00037DAD">
            <w:pPr>
              <w:jc w:val="right"/>
              <w:rPr>
                <w:sz w:val="20"/>
                <w:szCs w:val="20"/>
              </w:rPr>
            </w:pPr>
          </w:p>
        </w:tc>
      </w:tr>
      <w:tr w:rsidR="00037DAD" w14:paraId="113E5F6D" w14:textId="77777777" w:rsidTr="00037DAD">
        <w:trPr>
          <w:trHeight w:val="315"/>
        </w:trPr>
        <w:tc>
          <w:tcPr>
            <w:tcW w:w="5787" w:type="dxa"/>
            <w:gridSpan w:val="5"/>
            <w:tcBorders>
              <w:top w:val="single" w:sz="8" w:space="0" w:color="auto"/>
              <w:left w:val="single" w:sz="8" w:space="0" w:color="auto"/>
              <w:bottom w:val="nil"/>
              <w:right w:val="nil"/>
            </w:tcBorders>
            <w:noWrap/>
            <w:vAlign w:val="bottom"/>
            <w:hideMark/>
          </w:tcPr>
          <w:p w14:paraId="1104F7B4" w14:textId="77777777" w:rsidR="00037DAD" w:rsidRDefault="00037DAD">
            <w:r>
              <w:t>Vliv změny na výkresovou dokumentaci díla: nemá vliv</w:t>
            </w:r>
          </w:p>
        </w:tc>
        <w:tc>
          <w:tcPr>
            <w:tcW w:w="5080" w:type="dxa"/>
            <w:tcBorders>
              <w:top w:val="single" w:sz="8" w:space="0" w:color="auto"/>
              <w:left w:val="nil"/>
              <w:bottom w:val="nil"/>
              <w:right w:val="nil"/>
            </w:tcBorders>
            <w:noWrap/>
            <w:vAlign w:val="bottom"/>
            <w:hideMark/>
          </w:tcPr>
          <w:p w14:paraId="069F6FF6" w14:textId="77777777" w:rsidR="00037DAD" w:rsidRDefault="00037DAD">
            <w:r>
              <w:t> </w:t>
            </w:r>
          </w:p>
        </w:tc>
        <w:tc>
          <w:tcPr>
            <w:tcW w:w="656" w:type="dxa"/>
            <w:tcBorders>
              <w:top w:val="single" w:sz="8" w:space="0" w:color="auto"/>
              <w:left w:val="nil"/>
              <w:bottom w:val="nil"/>
              <w:right w:val="nil"/>
            </w:tcBorders>
            <w:noWrap/>
            <w:vAlign w:val="bottom"/>
            <w:hideMark/>
          </w:tcPr>
          <w:p w14:paraId="2D96F35B" w14:textId="77777777" w:rsidR="00037DAD" w:rsidRDefault="00037DAD">
            <w:r>
              <w:t> </w:t>
            </w:r>
          </w:p>
        </w:tc>
        <w:tc>
          <w:tcPr>
            <w:tcW w:w="896" w:type="dxa"/>
            <w:tcBorders>
              <w:top w:val="single" w:sz="8" w:space="0" w:color="auto"/>
              <w:left w:val="nil"/>
              <w:bottom w:val="nil"/>
              <w:right w:val="nil"/>
            </w:tcBorders>
            <w:noWrap/>
            <w:vAlign w:val="bottom"/>
            <w:hideMark/>
          </w:tcPr>
          <w:p w14:paraId="1302AC60" w14:textId="77777777" w:rsidR="00037DAD" w:rsidRDefault="00037DAD">
            <w:r>
              <w:t> </w:t>
            </w:r>
          </w:p>
        </w:tc>
        <w:tc>
          <w:tcPr>
            <w:tcW w:w="1051" w:type="dxa"/>
            <w:tcBorders>
              <w:top w:val="single" w:sz="8" w:space="0" w:color="auto"/>
              <w:left w:val="nil"/>
              <w:bottom w:val="nil"/>
              <w:right w:val="nil"/>
            </w:tcBorders>
            <w:noWrap/>
            <w:vAlign w:val="bottom"/>
            <w:hideMark/>
          </w:tcPr>
          <w:p w14:paraId="689B88D5" w14:textId="77777777" w:rsidR="00037DAD" w:rsidRDefault="00037DAD">
            <w:pPr>
              <w:jc w:val="right"/>
            </w:pPr>
            <w:r>
              <w:t> </w:t>
            </w:r>
          </w:p>
        </w:tc>
        <w:tc>
          <w:tcPr>
            <w:tcW w:w="1360" w:type="dxa"/>
            <w:tcBorders>
              <w:top w:val="single" w:sz="8" w:space="0" w:color="auto"/>
              <w:left w:val="nil"/>
              <w:bottom w:val="nil"/>
              <w:right w:val="single" w:sz="8" w:space="0" w:color="auto"/>
            </w:tcBorders>
            <w:noWrap/>
            <w:vAlign w:val="bottom"/>
            <w:hideMark/>
          </w:tcPr>
          <w:p w14:paraId="31DD48CB" w14:textId="77777777" w:rsidR="00037DAD" w:rsidRDefault="00037DAD">
            <w:pPr>
              <w:jc w:val="right"/>
            </w:pPr>
            <w:r>
              <w:t> </w:t>
            </w:r>
          </w:p>
        </w:tc>
      </w:tr>
      <w:tr w:rsidR="00037DAD" w14:paraId="562DCFDD" w14:textId="77777777" w:rsidTr="00037DAD">
        <w:trPr>
          <w:trHeight w:val="180"/>
        </w:trPr>
        <w:tc>
          <w:tcPr>
            <w:tcW w:w="2600" w:type="dxa"/>
            <w:tcBorders>
              <w:top w:val="nil"/>
              <w:left w:val="single" w:sz="8" w:space="0" w:color="auto"/>
              <w:bottom w:val="nil"/>
              <w:right w:val="nil"/>
            </w:tcBorders>
            <w:noWrap/>
            <w:vAlign w:val="bottom"/>
            <w:hideMark/>
          </w:tcPr>
          <w:p w14:paraId="20DF9D9C" w14:textId="77777777" w:rsidR="00037DAD" w:rsidRDefault="00037DAD">
            <w:pPr>
              <w:ind w:firstLineChars="100" w:firstLine="240"/>
            </w:pPr>
            <w:r>
              <w:t> </w:t>
            </w:r>
          </w:p>
        </w:tc>
        <w:tc>
          <w:tcPr>
            <w:tcW w:w="196" w:type="dxa"/>
            <w:tcBorders>
              <w:top w:val="nil"/>
              <w:left w:val="nil"/>
              <w:bottom w:val="nil"/>
              <w:right w:val="nil"/>
            </w:tcBorders>
            <w:noWrap/>
            <w:vAlign w:val="center"/>
            <w:hideMark/>
          </w:tcPr>
          <w:p w14:paraId="3DAE2850" w14:textId="77777777" w:rsidR="00037DAD" w:rsidRDefault="00037DAD">
            <w:pPr>
              <w:ind w:firstLineChars="100" w:firstLine="240"/>
            </w:pPr>
          </w:p>
        </w:tc>
        <w:tc>
          <w:tcPr>
            <w:tcW w:w="696" w:type="dxa"/>
            <w:tcBorders>
              <w:top w:val="nil"/>
              <w:left w:val="nil"/>
              <w:bottom w:val="nil"/>
              <w:right w:val="nil"/>
            </w:tcBorders>
            <w:noWrap/>
            <w:vAlign w:val="center"/>
            <w:hideMark/>
          </w:tcPr>
          <w:p w14:paraId="5D4D5935" w14:textId="77777777" w:rsidR="00037DAD" w:rsidRDefault="00037DAD">
            <w:pPr>
              <w:jc w:val="center"/>
              <w:rPr>
                <w:sz w:val="20"/>
                <w:szCs w:val="20"/>
              </w:rPr>
            </w:pPr>
          </w:p>
        </w:tc>
        <w:tc>
          <w:tcPr>
            <w:tcW w:w="1060" w:type="dxa"/>
            <w:tcBorders>
              <w:top w:val="nil"/>
              <w:left w:val="nil"/>
              <w:bottom w:val="nil"/>
              <w:right w:val="nil"/>
            </w:tcBorders>
            <w:noWrap/>
            <w:vAlign w:val="bottom"/>
            <w:hideMark/>
          </w:tcPr>
          <w:p w14:paraId="7B641F6A" w14:textId="77777777" w:rsidR="00037DAD" w:rsidRDefault="00037DAD">
            <w:pPr>
              <w:jc w:val="center"/>
              <w:rPr>
                <w:sz w:val="20"/>
                <w:szCs w:val="20"/>
              </w:rPr>
            </w:pPr>
          </w:p>
        </w:tc>
        <w:tc>
          <w:tcPr>
            <w:tcW w:w="1235" w:type="dxa"/>
            <w:tcBorders>
              <w:top w:val="nil"/>
              <w:left w:val="nil"/>
              <w:bottom w:val="nil"/>
              <w:right w:val="nil"/>
            </w:tcBorders>
            <w:noWrap/>
            <w:vAlign w:val="bottom"/>
            <w:hideMark/>
          </w:tcPr>
          <w:p w14:paraId="4B162B8E" w14:textId="77777777" w:rsidR="00037DAD" w:rsidRDefault="00037DAD">
            <w:pPr>
              <w:jc w:val="center"/>
              <w:rPr>
                <w:sz w:val="20"/>
                <w:szCs w:val="20"/>
              </w:rPr>
            </w:pPr>
          </w:p>
        </w:tc>
        <w:tc>
          <w:tcPr>
            <w:tcW w:w="5080" w:type="dxa"/>
            <w:tcBorders>
              <w:top w:val="nil"/>
              <w:left w:val="nil"/>
              <w:bottom w:val="nil"/>
              <w:right w:val="nil"/>
            </w:tcBorders>
            <w:noWrap/>
            <w:vAlign w:val="bottom"/>
            <w:hideMark/>
          </w:tcPr>
          <w:p w14:paraId="2C91BEC7" w14:textId="77777777" w:rsidR="00037DAD" w:rsidRDefault="00037DAD">
            <w:pPr>
              <w:rPr>
                <w:sz w:val="20"/>
                <w:szCs w:val="20"/>
              </w:rPr>
            </w:pPr>
          </w:p>
        </w:tc>
        <w:tc>
          <w:tcPr>
            <w:tcW w:w="656" w:type="dxa"/>
            <w:tcBorders>
              <w:top w:val="nil"/>
              <w:left w:val="nil"/>
              <w:bottom w:val="nil"/>
              <w:right w:val="nil"/>
            </w:tcBorders>
            <w:noWrap/>
            <w:vAlign w:val="bottom"/>
            <w:hideMark/>
          </w:tcPr>
          <w:p w14:paraId="6E50AA1D" w14:textId="77777777" w:rsidR="00037DAD" w:rsidRDefault="00037DAD">
            <w:pPr>
              <w:rPr>
                <w:sz w:val="20"/>
                <w:szCs w:val="20"/>
              </w:rPr>
            </w:pPr>
          </w:p>
        </w:tc>
        <w:tc>
          <w:tcPr>
            <w:tcW w:w="896" w:type="dxa"/>
            <w:tcBorders>
              <w:top w:val="nil"/>
              <w:left w:val="nil"/>
              <w:bottom w:val="nil"/>
              <w:right w:val="nil"/>
            </w:tcBorders>
            <w:noWrap/>
            <w:vAlign w:val="bottom"/>
            <w:hideMark/>
          </w:tcPr>
          <w:p w14:paraId="279B01DD" w14:textId="77777777" w:rsidR="00037DAD" w:rsidRDefault="00037DAD">
            <w:pPr>
              <w:rPr>
                <w:sz w:val="20"/>
                <w:szCs w:val="20"/>
              </w:rPr>
            </w:pPr>
          </w:p>
        </w:tc>
        <w:tc>
          <w:tcPr>
            <w:tcW w:w="1051" w:type="dxa"/>
            <w:tcBorders>
              <w:top w:val="nil"/>
              <w:left w:val="nil"/>
              <w:bottom w:val="nil"/>
              <w:right w:val="nil"/>
            </w:tcBorders>
            <w:noWrap/>
            <w:vAlign w:val="bottom"/>
            <w:hideMark/>
          </w:tcPr>
          <w:p w14:paraId="00A34159" w14:textId="77777777" w:rsidR="00037DAD" w:rsidRDefault="00037DAD">
            <w:pPr>
              <w:rPr>
                <w:sz w:val="20"/>
                <w:szCs w:val="20"/>
              </w:rPr>
            </w:pPr>
          </w:p>
        </w:tc>
        <w:tc>
          <w:tcPr>
            <w:tcW w:w="1360" w:type="dxa"/>
            <w:tcBorders>
              <w:top w:val="nil"/>
              <w:left w:val="nil"/>
              <w:bottom w:val="nil"/>
              <w:right w:val="single" w:sz="8" w:space="0" w:color="auto"/>
            </w:tcBorders>
            <w:noWrap/>
            <w:vAlign w:val="bottom"/>
            <w:hideMark/>
          </w:tcPr>
          <w:p w14:paraId="120EA071" w14:textId="77777777" w:rsidR="00037DAD" w:rsidRDefault="00037DAD">
            <w:pPr>
              <w:jc w:val="right"/>
            </w:pPr>
            <w:r>
              <w:t> </w:t>
            </w:r>
          </w:p>
        </w:tc>
      </w:tr>
      <w:tr w:rsidR="00037DAD" w14:paraId="4AA8888A" w14:textId="77777777" w:rsidTr="00037DAD">
        <w:trPr>
          <w:trHeight w:val="315"/>
        </w:trPr>
        <w:tc>
          <w:tcPr>
            <w:tcW w:w="2600" w:type="dxa"/>
            <w:tcBorders>
              <w:top w:val="nil"/>
              <w:left w:val="single" w:sz="8" w:space="0" w:color="auto"/>
              <w:bottom w:val="nil"/>
              <w:right w:val="nil"/>
            </w:tcBorders>
            <w:noWrap/>
            <w:vAlign w:val="bottom"/>
            <w:hideMark/>
          </w:tcPr>
          <w:p w14:paraId="368C3B32" w14:textId="77777777" w:rsidR="00037DAD" w:rsidRDefault="00037DAD">
            <w:r>
              <w:t> </w:t>
            </w:r>
          </w:p>
        </w:tc>
        <w:tc>
          <w:tcPr>
            <w:tcW w:w="196" w:type="dxa"/>
            <w:tcBorders>
              <w:top w:val="nil"/>
              <w:left w:val="nil"/>
              <w:bottom w:val="nil"/>
              <w:right w:val="nil"/>
            </w:tcBorders>
            <w:noWrap/>
            <w:vAlign w:val="center"/>
            <w:hideMark/>
          </w:tcPr>
          <w:p w14:paraId="3CC7D085" w14:textId="77777777" w:rsidR="00037DAD" w:rsidRDefault="00037DAD"/>
        </w:tc>
        <w:tc>
          <w:tcPr>
            <w:tcW w:w="696" w:type="dxa"/>
            <w:tcBorders>
              <w:top w:val="nil"/>
              <w:left w:val="nil"/>
              <w:bottom w:val="nil"/>
              <w:right w:val="nil"/>
            </w:tcBorders>
            <w:noWrap/>
            <w:vAlign w:val="center"/>
            <w:hideMark/>
          </w:tcPr>
          <w:p w14:paraId="5897529C" w14:textId="77777777" w:rsidR="00037DAD" w:rsidRDefault="00037DAD">
            <w:pPr>
              <w:jc w:val="center"/>
              <w:rPr>
                <w:sz w:val="20"/>
                <w:szCs w:val="20"/>
              </w:rPr>
            </w:pPr>
          </w:p>
        </w:tc>
        <w:tc>
          <w:tcPr>
            <w:tcW w:w="1060" w:type="dxa"/>
            <w:tcBorders>
              <w:top w:val="nil"/>
              <w:left w:val="nil"/>
              <w:bottom w:val="nil"/>
              <w:right w:val="nil"/>
            </w:tcBorders>
            <w:noWrap/>
            <w:vAlign w:val="bottom"/>
            <w:hideMark/>
          </w:tcPr>
          <w:p w14:paraId="404911C6" w14:textId="77777777" w:rsidR="00037DAD" w:rsidRDefault="00037DAD">
            <w:pPr>
              <w:jc w:val="center"/>
              <w:rPr>
                <w:sz w:val="20"/>
                <w:szCs w:val="20"/>
              </w:rPr>
            </w:pPr>
          </w:p>
        </w:tc>
        <w:tc>
          <w:tcPr>
            <w:tcW w:w="1235" w:type="dxa"/>
            <w:tcBorders>
              <w:top w:val="nil"/>
              <w:left w:val="nil"/>
              <w:bottom w:val="nil"/>
              <w:right w:val="nil"/>
            </w:tcBorders>
            <w:noWrap/>
            <w:vAlign w:val="bottom"/>
            <w:hideMark/>
          </w:tcPr>
          <w:p w14:paraId="4E3BB05F" w14:textId="77777777" w:rsidR="00037DAD" w:rsidRDefault="00037DAD">
            <w:pPr>
              <w:jc w:val="center"/>
              <w:rPr>
                <w:sz w:val="20"/>
                <w:szCs w:val="20"/>
              </w:rPr>
            </w:pPr>
          </w:p>
        </w:tc>
        <w:tc>
          <w:tcPr>
            <w:tcW w:w="5080" w:type="dxa"/>
            <w:tcBorders>
              <w:top w:val="nil"/>
              <w:left w:val="nil"/>
              <w:bottom w:val="nil"/>
              <w:right w:val="nil"/>
            </w:tcBorders>
            <w:noWrap/>
            <w:vAlign w:val="bottom"/>
            <w:hideMark/>
          </w:tcPr>
          <w:p w14:paraId="62EA0560" w14:textId="77777777" w:rsidR="00037DAD" w:rsidRDefault="00037DAD">
            <w:pPr>
              <w:rPr>
                <w:sz w:val="20"/>
                <w:szCs w:val="20"/>
              </w:rPr>
            </w:pPr>
          </w:p>
        </w:tc>
        <w:tc>
          <w:tcPr>
            <w:tcW w:w="656" w:type="dxa"/>
            <w:tcBorders>
              <w:top w:val="nil"/>
              <w:left w:val="nil"/>
              <w:bottom w:val="nil"/>
              <w:right w:val="nil"/>
            </w:tcBorders>
            <w:noWrap/>
            <w:vAlign w:val="bottom"/>
            <w:hideMark/>
          </w:tcPr>
          <w:p w14:paraId="46DD1E0C" w14:textId="77777777" w:rsidR="00037DAD" w:rsidRDefault="00037DAD">
            <w:pPr>
              <w:rPr>
                <w:sz w:val="20"/>
                <w:szCs w:val="20"/>
              </w:rPr>
            </w:pPr>
          </w:p>
        </w:tc>
        <w:tc>
          <w:tcPr>
            <w:tcW w:w="896" w:type="dxa"/>
            <w:tcBorders>
              <w:top w:val="nil"/>
              <w:left w:val="nil"/>
              <w:bottom w:val="nil"/>
              <w:right w:val="nil"/>
            </w:tcBorders>
            <w:noWrap/>
            <w:vAlign w:val="bottom"/>
            <w:hideMark/>
          </w:tcPr>
          <w:p w14:paraId="2BD69AF6" w14:textId="77777777" w:rsidR="00037DAD" w:rsidRDefault="00037DAD">
            <w:pPr>
              <w:rPr>
                <w:sz w:val="20"/>
                <w:szCs w:val="20"/>
              </w:rPr>
            </w:pPr>
          </w:p>
        </w:tc>
        <w:tc>
          <w:tcPr>
            <w:tcW w:w="1051" w:type="dxa"/>
            <w:tcBorders>
              <w:top w:val="nil"/>
              <w:left w:val="nil"/>
              <w:bottom w:val="nil"/>
              <w:right w:val="nil"/>
            </w:tcBorders>
            <w:noWrap/>
            <w:vAlign w:val="bottom"/>
            <w:hideMark/>
          </w:tcPr>
          <w:p w14:paraId="630398B8" w14:textId="77777777" w:rsidR="00037DAD" w:rsidRDefault="00037DAD">
            <w:pPr>
              <w:rPr>
                <w:sz w:val="20"/>
                <w:szCs w:val="20"/>
              </w:rPr>
            </w:pPr>
          </w:p>
        </w:tc>
        <w:tc>
          <w:tcPr>
            <w:tcW w:w="1360" w:type="dxa"/>
            <w:tcBorders>
              <w:top w:val="nil"/>
              <w:left w:val="nil"/>
              <w:bottom w:val="nil"/>
              <w:right w:val="single" w:sz="8" w:space="0" w:color="auto"/>
            </w:tcBorders>
            <w:noWrap/>
            <w:vAlign w:val="bottom"/>
            <w:hideMark/>
          </w:tcPr>
          <w:p w14:paraId="1C06C461" w14:textId="77777777" w:rsidR="00037DAD" w:rsidRDefault="00037DAD">
            <w:pPr>
              <w:jc w:val="right"/>
            </w:pPr>
            <w:r>
              <w:t> </w:t>
            </w:r>
          </w:p>
        </w:tc>
      </w:tr>
      <w:tr w:rsidR="00037DAD" w14:paraId="7C1E2FE4" w14:textId="77777777" w:rsidTr="00037DAD">
        <w:trPr>
          <w:trHeight w:val="180"/>
        </w:trPr>
        <w:tc>
          <w:tcPr>
            <w:tcW w:w="2600" w:type="dxa"/>
            <w:tcBorders>
              <w:top w:val="nil"/>
              <w:left w:val="single" w:sz="8" w:space="0" w:color="auto"/>
              <w:bottom w:val="nil"/>
              <w:right w:val="nil"/>
            </w:tcBorders>
            <w:noWrap/>
            <w:vAlign w:val="bottom"/>
            <w:hideMark/>
          </w:tcPr>
          <w:p w14:paraId="3E8B0507" w14:textId="77777777" w:rsidR="00037DAD" w:rsidRDefault="00037DAD">
            <w:pPr>
              <w:ind w:firstLineChars="100" w:firstLine="240"/>
            </w:pPr>
            <w:r>
              <w:t> </w:t>
            </w:r>
          </w:p>
        </w:tc>
        <w:tc>
          <w:tcPr>
            <w:tcW w:w="196" w:type="dxa"/>
            <w:tcBorders>
              <w:top w:val="nil"/>
              <w:left w:val="nil"/>
              <w:bottom w:val="nil"/>
              <w:right w:val="nil"/>
            </w:tcBorders>
            <w:noWrap/>
            <w:vAlign w:val="center"/>
            <w:hideMark/>
          </w:tcPr>
          <w:p w14:paraId="764CB0C9" w14:textId="77777777" w:rsidR="00037DAD" w:rsidRDefault="00037DAD">
            <w:pPr>
              <w:ind w:firstLineChars="100" w:firstLine="240"/>
            </w:pPr>
          </w:p>
        </w:tc>
        <w:tc>
          <w:tcPr>
            <w:tcW w:w="696" w:type="dxa"/>
            <w:tcBorders>
              <w:top w:val="nil"/>
              <w:left w:val="nil"/>
              <w:bottom w:val="nil"/>
              <w:right w:val="nil"/>
            </w:tcBorders>
            <w:noWrap/>
            <w:vAlign w:val="center"/>
            <w:hideMark/>
          </w:tcPr>
          <w:p w14:paraId="772707A7" w14:textId="77777777" w:rsidR="00037DAD" w:rsidRDefault="00037DAD">
            <w:pPr>
              <w:jc w:val="center"/>
              <w:rPr>
                <w:sz w:val="20"/>
                <w:szCs w:val="20"/>
              </w:rPr>
            </w:pPr>
          </w:p>
        </w:tc>
        <w:tc>
          <w:tcPr>
            <w:tcW w:w="1060" w:type="dxa"/>
            <w:tcBorders>
              <w:top w:val="nil"/>
              <w:left w:val="nil"/>
              <w:bottom w:val="nil"/>
              <w:right w:val="nil"/>
            </w:tcBorders>
            <w:noWrap/>
            <w:vAlign w:val="bottom"/>
            <w:hideMark/>
          </w:tcPr>
          <w:p w14:paraId="2F5D7C98" w14:textId="77777777" w:rsidR="00037DAD" w:rsidRDefault="00037DAD">
            <w:pPr>
              <w:jc w:val="center"/>
              <w:rPr>
                <w:sz w:val="20"/>
                <w:szCs w:val="20"/>
              </w:rPr>
            </w:pPr>
          </w:p>
        </w:tc>
        <w:tc>
          <w:tcPr>
            <w:tcW w:w="1235" w:type="dxa"/>
            <w:tcBorders>
              <w:top w:val="nil"/>
              <w:left w:val="nil"/>
              <w:bottom w:val="nil"/>
              <w:right w:val="nil"/>
            </w:tcBorders>
            <w:noWrap/>
            <w:vAlign w:val="bottom"/>
            <w:hideMark/>
          </w:tcPr>
          <w:p w14:paraId="30818E7D" w14:textId="77777777" w:rsidR="00037DAD" w:rsidRDefault="00037DAD">
            <w:pPr>
              <w:jc w:val="center"/>
              <w:rPr>
                <w:sz w:val="20"/>
                <w:szCs w:val="20"/>
              </w:rPr>
            </w:pPr>
          </w:p>
        </w:tc>
        <w:tc>
          <w:tcPr>
            <w:tcW w:w="5080" w:type="dxa"/>
            <w:tcBorders>
              <w:top w:val="nil"/>
              <w:left w:val="nil"/>
              <w:bottom w:val="nil"/>
              <w:right w:val="nil"/>
            </w:tcBorders>
            <w:noWrap/>
            <w:vAlign w:val="bottom"/>
            <w:hideMark/>
          </w:tcPr>
          <w:p w14:paraId="75441EE2" w14:textId="77777777" w:rsidR="00037DAD" w:rsidRDefault="00037DAD">
            <w:pPr>
              <w:rPr>
                <w:sz w:val="20"/>
                <w:szCs w:val="20"/>
              </w:rPr>
            </w:pPr>
          </w:p>
        </w:tc>
        <w:tc>
          <w:tcPr>
            <w:tcW w:w="656" w:type="dxa"/>
            <w:tcBorders>
              <w:top w:val="nil"/>
              <w:left w:val="nil"/>
              <w:bottom w:val="nil"/>
              <w:right w:val="nil"/>
            </w:tcBorders>
            <w:noWrap/>
            <w:vAlign w:val="bottom"/>
            <w:hideMark/>
          </w:tcPr>
          <w:p w14:paraId="5161BD43" w14:textId="77777777" w:rsidR="00037DAD" w:rsidRDefault="00037DAD">
            <w:pPr>
              <w:rPr>
                <w:sz w:val="20"/>
                <w:szCs w:val="20"/>
              </w:rPr>
            </w:pPr>
          </w:p>
        </w:tc>
        <w:tc>
          <w:tcPr>
            <w:tcW w:w="896" w:type="dxa"/>
            <w:tcBorders>
              <w:top w:val="nil"/>
              <w:left w:val="nil"/>
              <w:bottom w:val="nil"/>
              <w:right w:val="nil"/>
            </w:tcBorders>
            <w:noWrap/>
            <w:vAlign w:val="bottom"/>
            <w:hideMark/>
          </w:tcPr>
          <w:p w14:paraId="2DA6823E" w14:textId="77777777" w:rsidR="00037DAD" w:rsidRDefault="00037DAD">
            <w:pPr>
              <w:rPr>
                <w:sz w:val="20"/>
                <w:szCs w:val="20"/>
              </w:rPr>
            </w:pPr>
          </w:p>
        </w:tc>
        <w:tc>
          <w:tcPr>
            <w:tcW w:w="1051" w:type="dxa"/>
            <w:tcBorders>
              <w:top w:val="nil"/>
              <w:left w:val="nil"/>
              <w:bottom w:val="nil"/>
              <w:right w:val="nil"/>
            </w:tcBorders>
            <w:noWrap/>
            <w:vAlign w:val="bottom"/>
            <w:hideMark/>
          </w:tcPr>
          <w:p w14:paraId="67DF4243" w14:textId="77777777" w:rsidR="00037DAD" w:rsidRDefault="00037DAD">
            <w:pPr>
              <w:rPr>
                <w:sz w:val="20"/>
                <w:szCs w:val="20"/>
              </w:rPr>
            </w:pPr>
          </w:p>
        </w:tc>
        <w:tc>
          <w:tcPr>
            <w:tcW w:w="1360" w:type="dxa"/>
            <w:tcBorders>
              <w:top w:val="nil"/>
              <w:left w:val="nil"/>
              <w:bottom w:val="nil"/>
              <w:right w:val="single" w:sz="8" w:space="0" w:color="auto"/>
            </w:tcBorders>
            <w:noWrap/>
            <w:vAlign w:val="bottom"/>
            <w:hideMark/>
          </w:tcPr>
          <w:p w14:paraId="7AFDF7F3" w14:textId="77777777" w:rsidR="00037DAD" w:rsidRDefault="00037DAD">
            <w:pPr>
              <w:jc w:val="right"/>
            </w:pPr>
            <w:r>
              <w:t> </w:t>
            </w:r>
          </w:p>
        </w:tc>
      </w:tr>
      <w:tr w:rsidR="00037DAD" w14:paraId="40FDEC16" w14:textId="77777777" w:rsidTr="00037DAD">
        <w:trPr>
          <w:trHeight w:val="150"/>
        </w:trPr>
        <w:tc>
          <w:tcPr>
            <w:tcW w:w="2600" w:type="dxa"/>
            <w:tcBorders>
              <w:top w:val="nil"/>
              <w:left w:val="single" w:sz="8" w:space="0" w:color="auto"/>
              <w:bottom w:val="single" w:sz="8" w:space="0" w:color="auto"/>
              <w:right w:val="nil"/>
            </w:tcBorders>
            <w:noWrap/>
            <w:vAlign w:val="bottom"/>
            <w:hideMark/>
          </w:tcPr>
          <w:p w14:paraId="2D203F88" w14:textId="77777777" w:rsidR="00037DAD" w:rsidRDefault="00037DAD">
            <w:pPr>
              <w:rPr>
                <w:rFonts w:ascii="Arial CE" w:hAnsi="Arial CE" w:cs="Arial CE"/>
                <w:sz w:val="20"/>
                <w:szCs w:val="20"/>
              </w:rPr>
            </w:pPr>
            <w:r>
              <w:rPr>
                <w:rFonts w:ascii="Arial CE" w:hAnsi="Arial CE" w:cs="Arial CE"/>
                <w:sz w:val="20"/>
                <w:szCs w:val="20"/>
              </w:rPr>
              <w:t> </w:t>
            </w:r>
          </w:p>
        </w:tc>
        <w:tc>
          <w:tcPr>
            <w:tcW w:w="196" w:type="dxa"/>
            <w:tcBorders>
              <w:top w:val="nil"/>
              <w:left w:val="nil"/>
              <w:bottom w:val="single" w:sz="8" w:space="0" w:color="auto"/>
              <w:right w:val="nil"/>
            </w:tcBorders>
            <w:noWrap/>
            <w:vAlign w:val="center"/>
            <w:hideMark/>
          </w:tcPr>
          <w:p w14:paraId="49320811" w14:textId="77777777" w:rsidR="00037DAD" w:rsidRDefault="00037DAD">
            <w:pPr>
              <w:jc w:val="center"/>
              <w:rPr>
                <w:rFonts w:ascii="Arial CE" w:hAnsi="Arial CE" w:cs="Arial CE"/>
                <w:sz w:val="20"/>
                <w:szCs w:val="20"/>
              </w:rPr>
            </w:pPr>
            <w:r>
              <w:rPr>
                <w:rFonts w:ascii="Arial CE" w:hAnsi="Arial CE" w:cs="Arial CE"/>
                <w:sz w:val="20"/>
                <w:szCs w:val="20"/>
              </w:rPr>
              <w:t> </w:t>
            </w:r>
          </w:p>
        </w:tc>
        <w:tc>
          <w:tcPr>
            <w:tcW w:w="696" w:type="dxa"/>
            <w:tcBorders>
              <w:top w:val="nil"/>
              <w:left w:val="nil"/>
              <w:bottom w:val="single" w:sz="8" w:space="0" w:color="auto"/>
              <w:right w:val="nil"/>
            </w:tcBorders>
            <w:noWrap/>
            <w:vAlign w:val="center"/>
            <w:hideMark/>
          </w:tcPr>
          <w:p w14:paraId="1F6C4ED7" w14:textId="77777777" w:rsidR="00037DAD" w:rsidRDefault="00037DAD">
            <w:pPr>
              <w:jc w:val="center"/>
              <w:rPr>
                <w:rFonts w:ascii="Arial CE" w:hAnsi="Arial CE" w:cs="Arial CE"/>
                <w:sz w:val="20"/>
                <w:szCs w:val="20"/>
              </w:rPr>
            </w:pPr>
            <w:r>
              <w:rPr>
                <w:rFonts w:ascii="Arial CE" w:hAnsi="Arial CE" w:cs="Arial CE"/>
                <w:sz w:val="20"/>
                <w:szCs w:val="20"/>
              </w:rPr>
              <w:t> </w:t>
            </w:r>
          </w:p>
        </w:tc>
        <w:tc>
          <w:tcPr>
            <w:tcW w:w="1060" w:type="dxa"/>
            <w:tcBorders>
              <w:top w:val="nil"/>
              <w:left w:val="nil"/>
              <w:bottom w:val="single" w:sz="8" w:space="0" w:color="auto"/>
              <w:right w:val="nil"/>
            </w:tcBorders>
            <w:noWrap/>
            <w:vAlign w:val="bottom"/>
            <w:hideMark/>
          </w:tcPr>
          <w:p w14:paraId="19195FB5" w14:textId="77777777" w:rsidR="00037DAD" w:rsidRDefault="00037DAD">
            <w:pPr>
              <w:jc w:val="center"/>
              <w:rPr>
                <w:rFonts w:ascii="Arial CE" w:hAnsi="Arial CE" w:cs="Arial CE"/>
                <w:sz w:val="20"/>
                <w:szCs w:val="20"/>
              </w:rPr>
            </w:pPr>
            <w:r>
              <w:rPr>
                <w:rFonts w:ascii="Arial CE" w:hAnsi="Arial CE" w:cs="Arial CE"/>
                <w:sz w:val="20"/>
                <w:szCs w:val="20"/>
              </w:rPr>
              <w:t> </w:t>
            </w:r>
          </w:p>
        </w:tc>
        <w:tc>
          <w:tcPr>
            <w:tcW w:w="1235" w:type="dxa"/>
            <w:tcBorders>
              <w:top w:val="nil"/>
              <w:left w:val="nil"/>
              <w:bottom w:val="single" w:sz="8" w:space="0" w:color="auto"/>
              <w:right w:val="nil"/>
            </w:tcBorders>
            <w:noWrap/>
            <w:vAlign w:val="bottom"/>
            <w:hideMark/>
          </w:tcPr>
          <w:p w14:paraId="7D794ECF" w14:textId="77777777" w:rsidR="00037DAD" w:rsidRDefault="00037DAD">
            <w:pPr>
              <w:rPr>
                <w:rFonts w:ascii="Arial CE" w:hAnsi="Arial CE" w:cs="Arial CE"/>
                <w:sz w:val="20"/>
                <w:szCs w:val="20"/>
              </w:rPr>
            </w:pPr>
            <w:r>
              <w:rPr>
                <w:rFonts w:ascii="Arial CE" w:hAnsi="Arial CE" w:cs="Arial CE"/>
                <w:sz w:val="20"/>
                <w:szCs w:val="20"/>
              </w:rPr>
              <w:t> </w:t>
            </w:r>
          </w:p>
        </w:tc>
        <w:tc>
          <w:tcPr>
            <w:tcW w:w="5080" w:type="dxa"/>
            <w:tcBorders>
              <w:top w:val="nil"/>
              <w:left w:val="nil"/>
              <w:bottom w:val="single" w:sz="8" w:space="0" w:color="auto"/>
              <w:right w:val="nil"/>
            </w:tcBorders>
            <w:noWrap/>
            <w:vAlign w:val="bottom"/>
            <w:hideMark/>
          </w:tcPr>
          <w:p w14:paraId="31D153E9" w14:textId="77777777" w:rsidR="00037DAD" w:rsidRDefault="00037DAD">
            <w:pPr>
              <w:rPr>
                <w:rFonts w:ascii="Arial CE" w:hAnsi="Arial CE" w:cs="Arial CE"/>
                <w:sz w:val="20"/>
                <w:szCs w:val="20"/>
              </w:rPr>
            </w:pPr>
            <w:r>
              <w:rPr>
                <w:rFonts w:ascii="Arial CE" w:hAnsi="Arial CE" w:cs="Arial CE"/>
                <w:sz w:val="20"/>
                <w:szCs w:val="20"/>
              </w:rPr>
              <w:t> </w:t>
            </w:r>
          </w:p>
        </w:tc>
        <w:tc>
          <w:tcPr>
            <w:tcW w:w="656" w:type="dxa"/>
            <w:tcBorders>
              <w:top w:val="nil"/>
              <w:left w:val="nil"/>
              <w:bottom w:val="single" w:sz="8" w:space="0" w:color="auto"/>
              <w:right w:val="nil"/>
            </w:tcBorders>
            <w:noWrap/>
            <w:vAlign w:val="bottom"/>
            <w:hideMark/>
          </w:tcPr>
          <w:p w14:paraId="468CDD19" w14:textId="77777777" w:rsidR="00037DAD" w:rsidRDefault="00037DAD">
            <w:pPr>
              <w:rPr>
                <w:rFonts w:ascii="Arial CE" w:hAnsi="Arial CE" w:cs="Arial CE"/>
                <w:sz w:val="20"/>
                <w:szCs w:val="20"/>
              </w:rPr>
            </w:pPr>
            <w:r>
              <w:rPr>
                <w:rFonts w:ascii="Arial CE" w:hAnsi="Arial CE" w:cs="Arial CE"/>
                <w:sz w:val="20"/>
                <w:szCs w:val="20"/>
              </w:rPr>
              <w:t> </w:t>
            </w:r>
          </w:p>
        </w:tc>
        <w:tc>
          <w:tcPr>
            <w:tcW w:w="896" w:type="dxa"/>
            <w:tcBorders>
              <w:top w:val="nil"/>
              <w:left w:val="nil"/>
              <w:bottom w:val="single" w:sz="8" w:space="0" w:color="auto"/>
              <w:right w:val="nil"/>
            </w:tcBorders>
            <w:noWrap/>
            <w:vAlign w:val="bottom"/>
            <w:hideMark/>
          </w:tcPr>
          <w:p w14:paraId="250ADE8D" w14:textId="77777777" w:rsidR="00037DAD" w:rsidRDefault="00037DAD">
            <w:pPr>
              <w:rPr>
                <w:rFonts w:ascii="Arial CE" w:hAnsi="Arial CE" w:cs="Arial CE"/>
                <w:sz w:val="20"/>
                <w:szCs w:val="20"/>
              </w:rPr>
            </w:pPr>
            <w:r>
              <w:rPr>
                <w:rFonts w:ascii="Arial CE" w:hAnsi="Arial CE" w:cs="Arial CE"/>
                <w:sz w:val="20"/>
                <w:szCs w:val="20"/>
              </w:rPr>
              <w:t> </w:t>
            </w:r>
          </w:p>
        </w:tc>
        <w:tc>
          <w:tcPr>
            <w:tcW w:w="1051" w:type="dxa"/>
            <w:tcBorders>
              <w:top w:val="nil"/>
              <w:left w:val="nil"/>
              <w:bottom w:val="single" w:sz="8" w:space="0" w:color="auto"/>
              <w:right w:val="nil"/>
            </w:tcBorders>
            <w:noWrap/>
            <w:vAlign w:val="bottom"/>
            <w:hideMark/>
          </w:tcPr>
          <w:p w14:paraId="2D08923A" w14:textId="77777777" w:rsidR="00037DAD" w:rsidRDefault="00037DAD">
            <w:pPr>
              <w:jc w:val="right"/>
              <w:rPr>
                <w:rFonts w:ascii="Arial CE" w:hAnsi="Arial CE" w:cs="Arial CE"/>
                <w:sz w:val="20"/>
                <w:szCs w:val="20"/>
              </w:rPr>
            </w:pPr>
            <w:r>
              <w:rPr>
                <w:rFonts w:ascii="Arial CE" w:hAnsi="Arial CE" w:cs="Arial CE"/>
                <w:sz w:val="20"/>
                <w:szCs w:val="20"/>
              </w:rPr>
              <w:t> </w:t>
            </w:r>
          </w:p>
        </w:tc>
        <w:tc>
          <w:tcPr>
            <w:tcW w:w="1360" w:type="dxa"/>
            <w:tcBorders>
              <w:top w:val="nil"/>
              <w:left w:val="nil"/>
              <w:bottom w:val="single" w:sz="8" w:space="0" w:color="auto"/>
              <w:right w:val="single" w:sz="8" w:space="0" w:color="auto"/>
            </w:tcBorders>
            <w:noWrap/>
            <w:vAlign w:val="bottom"/>
            <w:hideMark/>
          </w:tcPr>
          <w:p w14:paraId="3CDE8E17" w14:textId="77777777" w:rsidR="00037DAD" w:rsidRDefault="00037DAD">
            <w:pPr>
              <w:jc w:val="right"/>
              <w:rPr>
                <w:rFonts w:ascii="Arial CE" w:hAnsi="Arial CE" w:cs="Arial CE"/>
                <w:sz w:val="20"/>
                <w:szCs w:val="20"/>
              </w:rPr>
            </w:pPr>
            <w:r>
              <w:rPr>
                <w:rFonts w:ascii="Arial CE" w:hAnsi="Arial CE" w:cs="Arial CE"/>
                <w:sz w:val="20"/>
                <w:szCs w:val="20"/>
              </w:rPr>
              <w:t> </w:t>
            </w:r>
          </w:p>
        </w:tc>
      </w:tr>
      <w:tr w:rsidR="00037DAD" w14:paraId="090729FA" w14:textId="77777777" w:rsidTr="00037DAD">
        <w:trPr>
          <w:trHeight w:val="480"/>
        </w:trPr>
        <w:tc>
          <w:tcPr>
            <w:tcW w:w="2600" w:type="dxa"/>
            <w:tcBorders>
              <w:top w:val="nil"/>
              <w:left w:val="nil"/>
              <w:bottom w:val="nil"/>
              <w:right w:val="nil"/>
            </w:tcBorders>
            <w:noWrap/>
            <w:vAlign w:val="bottom"/>
            <w:hideMark/>
          </w:tcPr>
          <w:p w14:paraId="631EF3AB" w14:textId="77777777" w:rsidR="00037DAD" w:rsidRDefault="00037DAD">
            <w:pPr>
              <w:rPr>
                <w:sz w:val="28"/>
                <w:szCs w:val="28"/>
              </w:rPr>
            </w:pPr>
            <w:r>
              <w:rPr>
                <w:sz w:val="28"/>
                <w:szCs w:val="28"/>
              </w:rPr>
              <w:t xml:space="preserve">Výkaz </w:t>
            </w:r>
            <w:proofErr w:type="gramStart"/>
            <w:r>
              <w:rPr>
                <w:sz w:val="28"/>
                <w:szCs w:val="28"/>
              </w:rPr>
              <w:t>výměr :</w:t>
            </w:r>
            <w:proofErr w:type="gramEnd"/>
          </w:p>
        </w:tc>
        <w:tc>
          <w:tcPr>
            <w:tcW w:w="196" w:type="dxa"/>
            <w:tcBorders>
              <w:top w:val="nil"/>
              <w:left w:val="nil"/>
              <w:bottom w:val="nil"/>
              <w:right w:val="nil"/>
            </w:tcBorders>
            <w:noWrap/>
            <w:vAlign w:val="center"/>
            <w:hideMark/>
          </w:tcPr>
          <w:p w14:paraId="3576CFA6" w14:textId="77777777" w:rsidR="00037DAD" w:rsidRDefault="00037DAD">
            <w:pPr>
              <w:rPr>
                <w:sz w:val="28"/>
                <w:szCs w:val="28"/>
              </w:rPr>
            </w:pPr>
          </w:p>
        </w:tc>
        <w:tc>
          <w:tcPr>
            <w:tcW w:w="696" w:type="dxa"/>
            <w:tcBorders>
              <w:top w:val="nil"/>
              <w:left w:val="nil"/>
              <w:bottom w:val="nil"/>
              <w:right w:val="nil"/>
            </w:tcBorders>
            <w:noWrap/>
            <w:vAlign w:val="center"/>
            <w:hideMark/>
          </w:tcPr>
          <w:p w14:paraId="2A08D5B1" w14:textId="77777777" w:rsidR="00037DAD" w:rsidRDefault="00037DAD">
            <w:pPr>
              <w:jc w:val="center"/>
              <w:rPr>
                <w:sz w:val="20"/>
                <w:szCs w:val="20"/>
              </w:rPr>
            </w:pPr>
          </w:p>
        </w:tc>
        <w:tc>
          <w:tcPr>
            <w:tcW w:w="1060" w:type="dxa"/>
            <w:tcBorders>
              <w:top w:val="nil"/>
              <w:left w:val="nil"/>
              <w:bottom w:val="nil"/>
              <w:right w:val="nil"/>
            </w:tcBorders>
            <w:noWrap/>
            <w:vAlign w:val="bottom"/>
            <w:hideMark/>
          </w:tcPr>
          <w:p w14:paraId="2FFABE98" w14:textId="77777777" w:rsidR="00037DAD" w:rsidRDefault="00037DAD">
            <w:pPr>
              <w:jc w:val="center"/>
              <w:rPr>
                <w:sz w:val="20"/>
                <w:szCs w:val="20"/>
              </w:rPr>
            </w:pPr>
          </w:p>
        </w:tc>
        <w:tc>
          <w:tcPr>
            <w:tcW w:w="1235" w:type="dxa"/>
            <w:tcBorders>
              <w:top w:val="nil"/>
              <w:left w:val="nil"/>
              <w:bottom w:val="nil"/>
              <w:right w:val="nil"/>
            </w:tcBorders>
            <w:noWrap/>
            <w:vAlign w:val="bottom"/>
            <w:hideMark/>
          </w:tcPr>
          <w:p w14:paraId="416E9826" w14:textId="77777777" w:rsidR="00037DAD" w:rsidRDefault="00037DAD">
            <w:pPr>
              <w:jc w:val="center"/>
              <w:rPr>
                <w:sz w:val="20"/>
                <w:szCs w:val="20"/>
              </w:rPr>
            </w:pPr>
          </w:p>
        </w:tc>
        <w:tc>
          <w:tcPr>
            <w:tcW w:w="5080" w:type="dxa"/>
            <w:tcBorders>
              <w:top w:val="nil"/>
              <w:left w:val="nil"/>
              <w:bottom w:val="nil"/>
              <w:right w:val="nil"/>
            </w:tcBorders>
            <w:noWrap/>
            <w:vAlign w:val="bottom"/>
            <w:hideMark/>
          </w:tcPr>
          <w:p w14:paraId="4ACFB5DB" w14:textId="77777777" w:rsidR="00037DAD" w:rsidRDefault="00037DAD">
            <w:pPr>
              <w:rPr>
                <w:sz w:val="20"/>
                <w:szCs w:val="20"/>
              </w:rPr>
            </w:pPr>
          </w:p>
        </w:tc>
        <w:tc>
          <w:tcPr>
            <w:tcW w:w="656" w:type="dxa"/>
            <w:tcBorders>
              <w:top w:val="nil"/>
              <w:left w:val="nil"/>
              <w:bottom w:val="nil"/>
              <w:right w:val="nil"/>
            </w:tcBorders>
            <w:noWrap/>
            <w:vAlign w:val="bottom"/>
            <w:hideMark/>
          </w:tcPr>
          <w:p w14:paraId="1D807A69" w14:textId="77777777" w:rsidR="00037DAD" w:rsidRDefault="00037DAD">
            <w:pPr>
              <w:rPr>
                <w:sz w:val="20"/>
                <w:szCs w:val="20"/>
              </w:rPr>
            </w:pPr>
          </w:p>
        </w:tc>
        <w:tc>
          <w:tcPr>
            <w:tcW w:w="896" w:type="dxa"/>
            <w:tcBorders>
              <w:top w:val="nil"/>
              <w:left w:val="nil"/>
              <w:bottom w:val="nil"/>
              <w:right w:val="nil"/>
            </w:tcBorders>
            <w:noWrap/>
            <w:vAlign w:val="bottom"/>
            <w:hideMark/>
          </w:tcPr>
          <w:p w14:paraId="64E4DE8A" w14:textId="77777777" w:rsidR="00037DAD" w:rsidRDefault="00037DAD">
            <w:pPr>
              <w:rPr>
                <w:sz w:val="20"/>
                <w:szCs w:val="20"/>
              </w:rPr>
            </w:pPr>
          </w:p>
        </w:tc>
        <w:tc>
          <w:tcPr>
            <w:tcW w:w="1051" w:type="dxa"/>
            <w:tcBorders>
              <w:top w:val="nil"/>
              <w:left w:val="nil"/>
              <w:bottom w:val="nil"/>
              <w:right w:val="nil"/>
            </w:tcBorders>
            <w:noWrap/>
            <w:vAlign w:val="bottom"/>
            <w:hideMark/>
          </w:tcPr>
          <w:p w14:paraId="3B3A5084" w14:textId="77777777" w:rsidR="00037DAD" w:rsidRDefault="00037DAD">
            <w:pPr>
              <w:rPr>
                <w:sz w:val="20"/>
                <w:szCs w:val="20"/>
              </w:rPr>
            </w:pPr>
          </w:p>
        </w:tc>
        <w:tc>
          <w:tcPr>
            <w:tcW w:w="1360" w:type="dxa"/>
            <w:tcBorders>
              <w:top w:val="nil"/>
              <w:left w:val="nil"/>
              <w:bottom w:val="nil"/>
              <w:right w:val="nil"/>
            </w:tcBorders>
            <w:noWrap/>
            <w:vAlign w:val="bottom"/>
            <w:hideMark/>
          </w:tcPr>
          <w:p w14:paraId="472F9F82" w14:textId="77777777" w:rsidR="00037DAD" w:rsidRDefault="00037DAD">
            <w:pPr>
              <w:jc w:val="right"/>
              <w:rPr>
                <w:sz w:val="20"/>
                <w:szCs w:val="20"/>
              </w:rPr>
            </w:pPr>
          </w:p>
        </w:tc>
      </w:tr>
      <w:tr w:rsidR="00037DAD" w14:paraId="4372C8CC" w14:textId="77777777" w:rsidTr="00037DAD">
        <w:trPr>
          <w:trHeight w:val="375"/>
        </w:trPr>
        <w:tc>
          <w:tcPr>
            <w:tcW w:w="4552" w:type="dxa"/>
            <w:gridSpan w:val="4"/>
            <w:tcBorders>
              <w:top w:val="single" w:sz="8" w:space="0" w:color="auto"/>
              <w:left w:val="single" w:sz="8" w:space="0" w:color="auto"/>
              <w:bottom w:val="nil"/>
              <w:right w:val="nil"/>
            </w:tcBorders>
            <w:noWrap/>
            <w:vAlign w:val="bottom"/>
            <w:hideMark/>
          </w:tcPr>
          <w:p w14:paraId="72E216F0" w14:textId="77777777" w:rsidR="00037DAD" w:rsidRDefault="00037DAD">
            <w:pPr>
              <w:rPr>
                <w:sz w:val="28"/>
                <w:szCs w:val="28"/>
              </w:rPr>
            </w:pPr>
            <w:r>
              <w:rPr>
                <w:sz w:val="28"/>
                <w:szCs w:val="28"/>
              </w:rPr>
              <w:t>Odčítaná položka (méněpráce)</w:t>
            </w:r>
          </w:p>
        </w:tc>
        <w:tc>
          <w:tcPr>
            <w:tcW w:w="1235" w:type="dxa"/>
            <w:tcBorders>
              <w:top w:val="single" w:sz="8" w:space="0" w:color="auto"/>
              <w:left w:val="nil"/>
              <w:bottom w:val="nil"/>
              <w:right w:val="nil"/>
            </w:tcBorders>
            <w:noWrap/>
            <w:vAlign w:val="bottom"/>
            <w:hideMark/>
          </w:tcPr>
          <w:p w14:paraId="6696DB17" w14:textId="77777777" w:rsidR="00037DAD" w:rsidRDefault="00037DAD">
            <w:pPr>
              <w:rPr>
                <w:rFonts w:ascii="Arial CE" w:hAnsi="Arial CE" w:cs="Arial CE"/>
                <w:sz w:val="28"/>
                <w:szCs w:val="28"/>
              </w:rPr>
            </w:pPr>
            <w:r>
              <w:rPr>
                <w:rFonts w:ascii="Arial CE" w:hAnsi="Arial CE" w:cs="Arial CE"/>
                <w:sz w:val="28"/>
                <w:szCs w:val="28"/>
              </w:rPr>
              <w:t> </w:t>
            </w:r>
          </w:p>
        </w:tc>
        <w:tc>
          <w:tcPr>
            <w:tcW w:w="5080" w:type="dxa"/>
            <w:tcBorders>
              <w:top w:val="single" w:sz="8" w:space="0" w:color="auto"/>
              <w:left w:val="nil"/>
              <w:bottom w:val="nil"/>
              <w:right w:val="nil"/>
            </w:tcBorders>
            <w:noWrap/>
            <w:vAlign w:val="bottom"/>
            <w:hideMark/>
          </w:tcPr>
          <w:p w14:paraId="445FDC65" w14:textId="77777777" w:rsidR="00037DAD" w:rsidRDefault="00037DAD">
            <w:pPr>
              <w:rPr>
                <w:rFonts w:ascii="Arial CE" w:hAnsi="Arial CE" w:cs="Arial CE"/>
                <w:sz w:val="20"/>
                <w:szCs w:val="20"/>
              </w:rPr>
            </w:pPr>
            <w:r>
              <w:rPr>
                <w:rFonts w:ascii="Arial CE" w:hAnsi="Arial CE" w:cs="Arial CE"/>
                <w:sz w:val="20"/>
                <w:szCs w:val="20"/>
              </w:rPr>
              <w:t> </w:t>
            </w:r>
          </w:p>
        </w:tc>
        <w:tc>
          <w:tcPr>
            <w:tcW w:w="656" w:type="dxa"/>
            <w:tcBorders>
              <w:top w:val="single" w:sz="8" w:space="0" w:color="auto"/>
              <w:left w:val="nil"/>
              <w:bottom w:val="nil"/>
              <w:right w:val="nil"/>
            </w:tcBorders>
            <w:noWrap/>
            <w:vAlign w:val="bottom"/>
            <w:hideMark/>
          </w:tcPr>
          <w:p w14:paraId="2C96DCC5" w14:textId="77777777" w:rsidR="00037DAD" w:rsidRDefault="00037DAD">
            <w:pPr>
              <w:rPr>
                <w:rFonts w:ascii="Arial CE" w:hAnsi="Arial CE" w:cs="Arial CE"/>
                <w:sz w:val="20"/>
                <w:szCs w:val="20"/>
              </w:rPr>
            </w:pPr>
            <w:r>
              <w:rPr>
                <w:rFonts w:ascii="Arial CE" w:hAnsi="Arial CE" w:cs="Arial CE"/>
                <w:sz w:val="20"/>
                <w:szCs w:val="20"/>
              </w:rPr>
              <w:t> </w:t>
            </w:r>
          </w:p>
        </w:tc>
        <w:tc>
          <w:tcPr>
            <w:tcW w:w="896" w:type="dxa"/>
            <w:tcBorders>
              <w:top w:val="single" w:sz="8" w:space="0" w:color="auto"/>
              <w:left w:val="nil"/>
              <w:bottom w:val="nil"/>
              <w:right w:val="nil"/>
            </w:tcBorders>
            <w:noWrap/>
            <w:vAlign w:val="bottom"/>
            <w:hideMark/>
          </w:tcPr>
          <w:p w14:paraId="32A02F62" w14:textId="77777777" w:rsidR="00037DAD" w:rsidRDefault="00037DAD">
            <w:pPr>
              <w:rPr>
                <w:rFonts w:ascii="Arial CE" w:hAnsi="Arial CE" w:cs="Arial CE"/>
                <w:sz w:val="20"/>
                <w:szCs w:val="20"/>
              </w:rPr>
            </w:pPr>
            <w:r>
              <w:rPr>
                <w:rFonts w:ascii="Arial CE" w:hAnsi="Arial CE" w:cs="Arial CE"/>
                <w:sz w:val="20"/>
                <w:szCs w:val="20"/>
              </w:rPr>
              <w:t> </w:t>
            </w:r>
          </w:p>
        </w:tc>
        <w:tc>
          <w:tcPr>
            <w:tcW w:w="1051" w:type="dxa"/>
            <w:tcBorders>
              <w:top w:val="single" w:sz="8" w:space="0" w:color="auto"/>
              <w:left w:val="nil"/>
              <w:bottom w:val="nil"/>
              <w:right w:val="nil"/>
            </w:tcBorders>
            <w:noWrap/>
            <w:vAlign w:val="bottom"/>
            <w:hideMark/>
          </w:tcPr>
          <w:p w14:paraId="464696D2" w14:textId="77777777" w:rsidR="00037DAD" w:rsidRDefault="00037DAD">
            <w:pPr>
              <w:jc w:val="right"/>
              <w:rPr>
                <w:rFonts w:ascii="Arial CE" w:hAnsi="Arial CE" w:cs="Arial CE"/>
                <w:sz w:val="20"/>
                <w:szCs w:val="20"/>
              </w:rPr>
            </w:pPr>
            <w:r>
              <w:rPr>
                <w:rFonts w:ascii="Arial CE" w:hAnsi="Arial CE" w:cs="Arial CE"/>
                <w:sz w:val="20"/>
                <w:szCs w:val="20"/>
              </w:rPr>
              <w:t> </w:t>
            </w:r>
          </w:p>
        </w:tc>
        <w:tc>
          <w:tcPr>
            <w:tcW w:w="1360" w:type="dxa"/>
            <w:tcBorders>
              <w:top w:val="single" w:sz="8" w:space="0" w:color="auto"/>
              <w:left w:val="nil"/>
              <w:bottom w:val="nil"/>
              <w:right w:val="single" w:sz="8" w:space="0" w:color="auto"/>
            </w:tcBorders>
            <w:noWrap/>
            <w:vAlign w:val="bottom"/>
            <w:hideMark/>
          </w:tcPr>
          <w:p w14:paraId="1D14D66D" w14:textId="77777777" w:rsidR="00037DAD" w:rsidRDefault="00037DAD">
            <w:pPr>
              <w:jc w:val="right"/>
              <w:rPr>
                <w:rFonts w:ascii="Arial CE" w:hAnsi="Arial CE" w:cs="Arial CE"/>
                <w:sz w:val="20"/>
                <w:szCs w:val="20"/>
              </w:rPr>
            </w:pPr>
            <w:r>
              <w:rPr>
                <w:rFonts w:ascii="Arial CE" w:hAnsi="Arial CE" w:cs="Arial CE"/>
                <w:sz w:val="20"/>
                <w:szCs w:val="20"/>
              </w:rPr>
              <w:t> </w:t>
            </w:r>
          </w:p>
        </w:tc>
      </w:tr>
      <w:tr w:rsidR="00037DAD" w14:paraId="4792F9C5" w14:textId="77777777" w:rsidTr="00037DAD">
        <w:trPr>
          <w:trHeight w:val="1043"/>
        </w:trPr>
        <w:tc>
          <w:tcPr>
            <w:tcW w:w="2796" w:type="dxa"/>
            <w:gridSpan w:val="2"/>
            <w:tcBorders>
              <w:top w:val="single" w:sz="4" w:space="0" w:color="auto"/>
              <w:left w:val="single" w:sz="8" w:space="0" w:color="auto"/>
              <w:bottom w:val="single" w:sz="4" w:space="0" w:color="auto"/>
              <w:right w:val="single" w:sz="4" w:space="0" w:color="000000"/>
            </w:tcBorders>
            <w:noWrap/>
            <w:vAlign w:val="center"/>
            <w:hideMark/>
          </w:tcPr>
          <w:p w14:paraId="258E129A" w14:textId="77777777" w:rsidR="00037DAD" w:rsidRDefault="00037DAD">
            <w:pPr>
              <w:jc w:val="center"/>
              <w:rPr>
                <w:sz w:val="20"/>
                <w:szCs w:val="20"/>
              </w:rPr>
            </w:pPr>
            <w:r>
              <w:rPr>
                <w:sz w:val="20"/>
                <w:szCs w:val="20"/>
              </w:rPr>
              <w:t>Název objektu</w:t>
            </w:r>
          </w:p>
        </w:tc>
        <w:tc>
          <w:tcPr>
            <w:tcW w:w="696" w:type="dxa"/>
            <w:tcBorders>
              <w:top w:val="single" w:sz="4" w:space="0" w:color="auto"/>
              <w:left w:val="nil"/>
              <w:bottom w:val="single" w:sz="4" w:space="0" w:color="auto"/>
              <w:right w:val="single" w:sz="4" w:space="0" w:color="auto"/>
            </w:tcBorders>
            <w:vAlign w:val="center"/>
            <w:hideMark/>
          </w:tcPr>
          <w:p w14:paraId="566C6547" w14:textId="77777777" w:rsidR="00037DAD" w:rsidRDefault="00037DAD">
            <w:pPr>
              <w:jc w:val="center"/>
              <w:rPr>
                <w:sz w:val="20"/>
                <w:szCs w:val="20"/>
              </w:rPr>
            </w:pPr>
            <w:r>
              <w:rPr>
                <w:sz w:val="20"/>
                <w:szCs w:val="20"/>
              </w:rPr>
              <w:t>Změna číslo</w:t>
            </w:r>
          </w:p>
        </w:tc>
        <w:tc>
          <w:tcPr>
            <w:tcW w:w="1060" w:type="dxa"/>
            <w:tcBorders>
              <w:top w:val="single" w:sz="4" w:space="0" w:color="auto"/>
              <w:left w:val="nil"/>
              <w:bottom w:val="single" w:sz="4" w:space="0" w:color="auto"/>
              <w:right w:val="single" w:sz="4" w:space="0" w:color="auto"/>
            </w:tcBorders>
            <w:vAlign w:val="center"/>
            <w:hideMark/>
          </w:tcPr>
          <w:p w14:paraId="17762BA3" w14:textId="77777777" w:rsidR="00037DAD" w:rsidRDefault="00037DAD">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35" w:type="dxa"/>
            <w:tcBorders>
              <w:top w:val="single" w:sz="4" w:space="0" w:color="auto"/>
              <w:left w:val="nil"/>
              <w:bottom w:val="single" w:sz="4" w:space="0" w:color="auto"/>
              <w:right w:val="single" w:sz="4" w:space="0" w:color="auto"/>
            </w:tcBorders>
            <w:noWrap/>
            <w:vAlign w:val="center"/>
            <w:hideMark/>
          </w:tcPr>
          <w:p w14:paraId="2B74D3B3" w14:textId="77777777" w:rsidR="00037DAD" w:rsidRDefault="00037DAD">
            <w:pPr>
              <w:jc w:val="center"/>
              <w:rPr>
                <w:sz w:val="20"/>
                <w:szCs w:val="20"/>
              </w:rPr>
            </w:pPr>
            <w:r>
              <w:rPr>
                <w:sz w:val="20"/>
                <w:szCs w:val="20"/>
              </w:rPr>
              <w:t>Kód položky</w:t>
            </w:r>
          </w:p>
        </w:tc>
        <w:tc>
          <w:tcPr>
            <w:tcW w:w="5080" w:type="dxa"/>
            <w:tcBorders>
              <w:top w:val="single" w:sz="4" w:space="0" w:color="auto"/>
              <w:left w:val="nil"/>
              <w:bottom w:val="single" w:sz="4" w:space="0" w:color="auto"/>
              <w:right w:val="single" w:sz="4" w:space="0" w:color="auto"/>
            </w:tcBorders>
            <w:noWrap/>
            <w:vAlign w:val="center"/>
            <w:hideMark/>
          </w:tcPr>
          <w:p w14:paraId="3BEA3871" w14:textId="77777777" w:rsidR="00037DAD" w:rsidRDefault="00037DAD">
            <w:pPr>
              <w:jc w:val="center"/>
              <w:rPr>
                <w:rFonts w:ascii="Arial CE" w:hAnsi="Arial CE" w:cs="Arial CE"/>
                <w:sz w:val="20"/>
                <w:szCs w:val="20"/>
              </w:rPr>
            </w:pPr>
            <w:r>
              <w:rPr>
                <w:rFonts w:ascii="Arial CE" w:hAnsi="Arial CE" w:cs="Arial CE"/>
                <w:sz w:val="20"/>
                <w:szCs w:val="20"/>
              </w:rPr>
              <w:t>Název položky</w:t>
            </w:r>
          </w:p>
        </w:tc>
        <w:tc>
          <w:tcPr>
            <w:tcW w:w="656" w:type="dxa"/>
            <w:tcBorders>
              <w:top w:val="single" w:sz="4" w:space="0" w:color="auto"/>
              <w:left w:val="nil"/>
              <w:bottom w:val="single" w:sz="4" w:space="0" w:color="auto"/>
              <w:right w:val="single" w:sz="4" w:space="0" w:color="auto"/>
            </w:tcBorders>
            <w:noWrap/>
            <w:vAlign w:val="center"/>
            <w:hideMark/>
          </w:tcPr>
          <w:p w14:paraId="23842CA8" w14:textId="77777777" w:rsidR="00037DAD" w:rsidRDefault="00037DAD">
            <w:pPr>
              <w:jc w:val="center"/>
              <w:rPr>
                <w:sz w:val="20"/>
                <w:szCs w:val="20"/>
              </w:rPr>
            </w:pPr>
            <w:proofErr w:type="spellStart"/>
            <w:r>
              <w:rPr>
                <w:sz w:val="20"/>
                <w:szCs w:val="20"/>
              </w:rPr>
              <w:t>Jedn</w:t>
            </w:r>
            <w:proofErr w:type="spellEnd"/>
            <w:r>
              <w:rPr>
                <w:sz w:val="20"/>
                <w:szCs w:val="20"/>
              </w:rPr>
              <w:t>.</w:t>
            </w:r>
          </w:p>
        </w:tc>
        <w:tc>
          <w:tcPr>
            <w:tcW w:w="896" w:type="dxa"/>
            <w:tcBorders>
              <w:top w:val="single" w:sz="4" w:space="0" w:color="auto"/>
              <w:left w:val="nil"/>
              <w:bottom w:val="single" w:sz="4" w:space="0" w:color="auto"/>
              <w:right w:val="single" w:sz="4" w:space="0" w:color="auto"/>
            </w:tcBorders>
            <w:noWrap/>
            <w:vAlign w:val="center"/>
            <w:hideMark/>
          </w:tcPr>
          <w:p w14:paraId="20B1E833" w14:textId="77777777" w:rsidR="00037DAD" w:rsidRDefault="00037DAD">
            <w:pPr>
              <w:jc w:val="center"/>
              <w:rPr>
                <w:sz w:val="20"/>
                <w:szCs w:val="20"/>
              </w:rPr>
            </w:pPr>
            <w:r>
              <w:rPr>
                <w:sz w:val="20"/>
                <w:szCs w:val="20"/>
              </w:rPr>
              <w:t>Množství</w:t>
            </w:r>
          </w:p>
        </w:tc>
        <w:tc>
          <w:tcPr>
            <w:tcW w:w="1051" w:type="dxa"/>
            <w:tcBorders>
              <w:top w:val="single" w:sz="4" w:space="0" w:color="auto"/>
              <w:left w:val="nil"/>
              <w:bottom w:val="single" w:sz="4" w:space="0" w:color="auto"/>
              <w:right w:val="single" w:sz="4" w:space="0" w:color="auto"/>
            </w:tcBorders>
            <w:vAlign w:val="center"/>
            <w:hideMark/>
          </w:tcPr>
          <w:p w14:paraId="6425A4B9" w14:textId="77777777" w:rsidR="00037DAD" w:rsidRDefault="00037DAD">
            <w:pPr>
              <w:jc w:val="center"/>
              <w:rPr>
                <w:sz w:val="20"/>
                <w:szCs w:val="20"/>
              </w:rPr>
            </w:pPr>
            <w:r>
              <w:rPr>
                <w:sz w:val="20"/>
                <w:szCs w:val="20"/>
              </w:rPr>
              <w:t>Jednotková cena</w:t>
            </w:r>
          </w:p>
        </w:tc>
        <w:tc>
          <w:tcPr>
            <w:tcW w:w="1360" w:type="dxa"/>
            <w:tcBorders>
              <w:top w:val="single" w:sz="4" w:space="0" w:color="auto"/>
              <w:left w:val="nil"/>
              <w:bottom w:val="single" w:sz="4" w:space="0" w:color="auto"/>
              <w:right w:val="single" w:sz="8" w:space="0" w:color="auto"/>
            </w:tcBorders>
            <w:vAlign w:val="center"/>
            <w:hideMark/>
          </w:tcPr>
          <w:p w14:paraId="132D2FE4" w14:textId="77777777" w:rsidR="00037DAD" w:rsidRDefault="00037DAD">
            <w:pPr>
              <w:jc w:val="center"/>
              <w:rPr>
                <w:sz w:val="20"/>
                <w:szCs w:val="20"/>
              </w:rPr>
            </w:pPr>
            <w:r>
              <w:rPr>
                <w:sz w:val="20"/>
                <w:szCs w:val="20"/>
              </w:rPr>
              <w:t>Částka Kč bez DPH</w:t>
            </w:r>
          </w:p>
        </w:tc>
      </w:tr>
      <w:tr w:rsidR="00037DAD" w14:paraId="0D555B43" w14:textId="77777777" w:rsidTr="00037DAD">
        <w:trPr>
          <w:trHeight w:val="338"/>
        </w:trPr>
        <w:tc>
          <w:tcPr>
            <w:tcW w:w="2796" w:type="dxa"/>
            <w:gridSpan w:val="2"/>
            <w:tcBorders>
              <w:top w:val="single" w:sz="4" w:space="0" w:color="auto"/>
              <w:left w:val="single" w:sz="8" w:space="0" w:color="auto"/>
              <w:bottom w:val="single" w:sz="8" w:space="0" w:color="auto"/>
              <w:right w:val="single" w:sz="4" w:space="0" w:color="000000"/>
            </w:tcBorders>
            <w:vAlign w:val="bottom"/>
            <w:hideMark/>
          </w:tcPr>
          <w:p w14:paraId="6C84E064" w14:textId="77777777" w:rsidR="00037DAD" w:rsidRDefault="00037DAD">
            <w:pPr>
              <w:rPr>
                <w:sz w:val="18"/>
                <w:szCs w:val="18"/>
              </w:rPr>
            </w:pPr>
            <w:r>
              <w:rPr>
                <w:sz w:val="18"/>
                <w:szCs w:val="18"/>
              </w:rPr>
              <w:t> </w:t>
            </w:r>
          </w:p>
        </w:tc>
        <w:tc>
          <w:tcPr>
            <w:tcW w:w="696" w:type="dxa"/>
            <w:tcBorders>
              <w:top w:val="nil"/>
              <w:left w:val="nil"/>
              <w:bottom w:val="single" w:sz="8" w:space="0" w:color="auto"/>
              <w:right w:val="single" w:sz="4" w:space="0" w:color="auto"/>
            </w:tcBorders>
            <w:vAlign w:val="bottom"/>
            <w:hideMark/>
          </w:tcPr>
          <w:p w14:paraId="40A156C3" w14:textId="77777777" w:rsidR="00037DAD" w:rsidRDefault="00037DAD">
            <w:pPr>
              <w:jc w:val="center"/>
              <w:rPr>
                <w:sz w:val="18"/>
                <w:szCs w:val="18"/>
              </w:rPr>
            </w:pPr>
            <w:r>
              <w:rPr>
                <w:sz w:val="18"/>
                <w:szCs w:val="18"/>
              </w:rPr>
              <w:t> </w:t>
            </w:r>
          </w:p>
        </w:tc>
        <w:tc>
          <w:tcPr>
            <w:tcW w:w="1060" w:type="dxa"/>
            <w:tcBorders>
              <w:top w:val="nil"/>
              <w:left w:val="nil"/>
              <w:bottom w:val="single" w:sz="8" w:space="0" w:color="auto"/>
              <w:right w:val="single" w:sz="4" w:space="0" w:color="auto"/>
            </w:tcBorders>
            <w:vAlign w:val="bottom"/>
            <w:hideMark/>
          </w:tcPr>
          <w:p w14:paraId="088A4931" w14:textId="77777777" w:rsidR="00037DAD" w:rsidRDefault="00037DAD">
            <w:pPr>
              <w:jc w:val="center"/>
              <w:rPr>
                <w:sz w:val="18"/>
                <w:szCs w:val="18"/>
              </w:rPr>
            </w:pPr>
            <w:r>
              <w:rPr>
                <w:sz w:val="18"/>
                <w:szCs w:val="18"/>
              </w:rPr>
              <w:t> </w:t>
            </w:r>
          </w:p>
        </w:tc>
        <w:tc>
          <w:tcPr>
            <w:tcW w:w="1235" w:type="dxa"/>
            <w:tcBorders>
              <w:top w:val="nil"/>
              <w:left w:val="nil"/>
              <w:bottom w:val="single" w:sz="8" w:space="0" w:color="auto"/>
              <w:right w:val="single" w:sz="4" w:space="0" w:color="auto"/>
            </w:tcBorders>
            <w:vAlign w:val="bottom"/>
            <w:hideMark/>
          </w:tcPr>
          <w:p w14:paraId="3C2681D1" w14:textId="77777777" w:rsidR="00037DAD" w:rsidRDefault="00037DAD">
            <w:pPr>
              <w:rPr>
                <w:sz w:val="18"/>
                <w:szCs w:val="18"/>
              </w:rPr>
            </w:pPr>
            <w:r>
              <w:rPr>
                <w:sz w:val="18"/>
                <w:szCs w:val="18"/>
              </w:rPr>
              <w:t> </w:t>
            </w:r>
          </w:p>
        </w:tc>
        <w:tc>
          <w:tcPr>
            <w:tcW w:w="5080" w:type="dxa"/>
            <w:tcBorders>
              <w:top w:val="nil"/>
              <w:left w:val="nil"/>
              <w:bottom w:val="single" w:sz="8" w:space="0" w:color="auto"/>
              <w:right w:val="single" w:sz="4" w:space="0" w:color="auto"/>
            </w:tcBorders>
            <w:vAlign w:val="bottom"/>
            <w:hideMark/>
          </w:tcPr>
          <w:p w14:paraId="2C4EFE6D" w14:textId="77777777" w:rsidR="00037DAD" w:rsidRDefault="00037DAD">
            <w:pPr>
              <w:rPr>
                <w:sz w:val="18"/>
                <w:szCs w:val="18"/>
              </w:rPr>
            </w:pPr>
            <w:r>
              <w:rPr>
                <w:sz w:val="18"/>
                <w:szCs w:val="18"/>
              </w:rPr>
              <w:t> </w:t>
            </w:r>
          </w:p>
        </w:tc>
        <w:tc>
          <w:tcPr>
            <w:tcW w:w="656" w:type="dxa"/>
            <w:tcBorders>
              <w:top w:val="nil"/>
              <w:left w:val="nil"/>
              <w:bottom w:val="single" w:sz="8" w:space="0" w:color="auto"/>
              <w:right w:val="single" w:sz="4" w:space="0" w:color="auto"/>
            </w:tcBorders>
            <w:noWrap/>
            <w:vAlign w:val="bottom"/>
            <w:hideMark/>
          </w:tcPr>
          <w:p w14:paraId="6D836AB8" w14:textId="77777777" w:rsidR="00037DAD" w:rsidRDefault="00037DAD">
            <w:pPr>
              <w:jc w:val="center"/>
              <w:rPr>
                <w:sz w:val="18"/>
                <w:szCs w:val="18"/>
              </w:rPr>
            </w:pPr>
            <w:r>
              <w:rPr>
                <w:sz w:val="18"/>
                <w:szCs w:val="18"/>
              </w:rPr>
              <w:t> </w:t>
            </w:r>
          </w:p>
        </w:tc>
        <w:tc>
          <w:tcPr>
            <w:tcW w:w="896" w:type="dxa"/>
            <w:tcBorders>
              <w:top w:val="nil"/>
              <w:left w:val="nil"/>
              <w:bottom w:val="single" w:sz="8" w:space="0" w:color="auto"/>
              <w:right w:val="single" w:sz="4" w:space="0" w:color="auto"/>
            </w:tcBorders>
            <w:noWrap/>
            <w:vAlign w:val="bottom"/>
            <w:hideMark/>
          </w:tcPr>
          <w:p w14:paraId="65A20DDA" w14:textId="77777777" w:rsidR="00037DAD" w:rsidRDefault="00037DAD">
            <w:pPr>
              <w:rPr>
                <w:sz w:val="18"/>
                <w:szCs w:val="18"/>
              </w:rPr>
            </w:pPr>
            <w:r>
              <w:rPr>
                <w:sz w:val="18"/>
                <w:szCs w:val="18"/>
              </w:rPr>
              <w:t> </w:t>
            </w:r>
          </w:p>
        </w:tc>
        <w:tc>
          <w:tcPr>
            <w:tcW w:w="1051" w:type="dxa"/>
            <w:tcBorders>
              <w:top w:val="nil"/>
              <w:left w:val="nil"/>
              <w:bottom w:val="single" w:sz="8" w:space="0" w:color="auto"/>
              <w:right w:val="single" w:sz="4" w:space="0" w:color="auto"/>
            </w:tcBorders>
            <w:vAlign w:val="bottom"/>
            <w:hideMark/>
          </w:tcPr>
          <w:p w14:paraId="14FA4B86" w14:textId="77777777" w:rsidR="00037DAD" w:rsidRDefault="00037DAD">
            <w:pPr>
              <w:jc w:val="right"/>
              <w:rPr>
                <w:sz w:val="18"/>
                <w:szCs w:val="18"/>
              </w:rPr>
            </w:pPr>
            <w:r>
              <w:rPr>
                <w:sz w:val="18"/>
                <w:szCs w:val="18"/>
              </w:rPr>
              <w:t> </w:t>
            </w:r>
          </w:p>
        </w:tc>
        <w:tc>
          <w:tcPr>
            <w:tcW w:w="1360" w:type="dxa"/>
            <w:tcBorders>
              <w:top w:val="nil"/>
              <w:left w:val="nil"/>
              <w:bottom w:val="single" w:sz="8" w:space="0" w:color="auto"/>
              <w:right w:val="single" w:sz="8" w:space="0" w:color="auto"/>
            </w:tcBorders>
            <w:vAlign w:val="bottom"/>
            <w:hideMark/>
          </w:tcPr>
          <w:p w14:paraId="613019A9" w14:textId="77777777" w:rsidR="00037DAD" w:rsidRDefault="00037DAD">
            <w:pPr>
              <w:jc w:val="right"/>
              <w:rPr>
                <w:b/>
                <w:bCs/>
              </w:rPr>
            </w:pPr>
            <w:r>
              <w:rPr>
                <w:b/>
                <w:bCs/>
              </w:rPr>
              <w:t>0,00</w:t>
            </w:r>
          </w:p>
        </w:tc>
      </w:tr>
      <w:tr w:rsidR="00037DAD" w14:paraId="0B5FB212" w14:textId="77777777" w:rsidTr="00037DAD">
        <w:trPr>
          <w:trHeight w:val="270"/>
        </w:trPr>
        <w:tc>
          <w:tcPr>
            <w:tcW w:w="2600" w:type="dxa"/>
            <w:tcBorders>
              <w:top w:val="nil"/>
              <w:left w:val="nil"/>
              <w:bottom w:val="nil"/>
              <w:right w:val="nil"/>
            </w:tcBorders>
            <w:noWrap/>
            <w:vAlign w:val="bottom"/>
            <w:hideMark/>
          </w:tcPr>
          <w:p w14:paraId="1E9ADE47" w14:textId="77777777" w:rsidR="00037DAD" w:rsidRDefault="00037DAD">
            <w:pPr>
              <w:jc w:val="right"/>
              <w:rPr>
                <w:b/>
                <w:bCs/>
              </w:rPr>
            </w:pPr>
          </w:p>
        </w:tc>
        <w:tc>
          <w:tcPr>
            <w:tcW w:w="196" w:type="dxa"/>
            <w:tcBorders>
              <w:top w:val="nil"/>
              <w:left w:val="nil"/>
              <w:bottom w:val="nil"/>
              <w:right w:val="nil"/>
            </w:tcBorders>
            <w:noWrap/>
            <w:vAlign w:val="center"/>
            <w:hideMark/>
          </w:tcPr>
          <w:p w14:paraId="364E0177" w14:textId="77777777" w:rsidR="00037DAD" w:rsidRDefault="00037DAD">
            <w:pPr>
              <w:rPr>
                <w:sz w:val="20"/>
                <w:szCs w:val="20"/>
              </w:rPr>
            </w:pPr>
          </w:p>
        </w:tc>
        <w:tc>
          <w:tcPr>
            <w:tcW w:w="696" w:type="dxa"/>
            <w:tcBorders>
              <w:top w:val="nil"/>
              <w:left w:val="nil"/>
              <w:bottom w:val="nil"/>
              <w:right w:val="nil"/>
            </w:tcBorders>
            <w:noWrap/>
            <w:vAlign w:val="center"/>
            <w:hideMark/>
          </w:tcPr>
          <w:p w14:paraId="699B0A7E" w14:textId="77777777" w:rsidR="00037DAD" w:rsidRDefault="00037DAD">
            <w:pPr>
              <w:jc w:val="center"/>
              <w:rPr>
                <w:sz w:val="20"/>
                <w:szCs w:val="20"/>
              </w:rPr>
            </w:pPr>
          </w:p>
        </w:tc>
        <w:tc>
          <w:tcPr>
            <w:tcW w:w="1060" w:type="dxa"/>
            <w:tcBorders>
              <w:top w:val="nil"/>
              <w:left w:val="nil"/>
              <w:bottom w:val="nil"/>
              <w:right w:val="nil"/>
            </w:tcBorders>
            <w:noWrap/>
            <w:vAlign w:val="bottom"/>
            <w:hideMark/>
          </w:tcPr>
          <w:p w14:paraId="7BEE82EC" w14:textId="77777777" w:rsidR="00037DAD" w:rsidRDefault="00037DAD">
            <w:pPr>
              <w:jc w:val="center"/>
              <w:rPr>
                <w:sz w:val="20"/>
                <w:szCs w:val="20"/>
              </w:rPr>
            </w:pPr>
          </w:p>
        </w:tc>
        <w:tc>
          <w:tcPr>
            <w:tcW w:w="1235" w:type="dxa"/>
            <w:tcBorders>
              <w:top w:val="nil"/>
              <w:left w:val="nil"/>
              <w:bottom w:val="nil"/>
              <w:right w:val="nil"/>
            </w:tcBorders>
            <w:noWrap/>
            <w:vAlign w:val="bottom"/>
            <w:hideMark/>
          </w:tcPr>
          <w:p w14:paraId="0821A14E" w14:textId="77777777" w:rsidR="00037DAD" w:rsidRDefault="00037DAD">
            <w:pPr>
              <w:jc w:val="center"/>
              <w:rPr>
                <w:sz w:val="20"/>
                <w:szCs w:val="20"/>
              </w:rPr>
            </w:pPr>
          </w:p>
        </w:tc>
        <w:tc>
          <w:tcPr>
            <w:tcW w:w="5080" w:type="dxa"/>
            <w:tcBorders>
              <w:top w:val="nil"/>
              <w:left w:val="nil"/>
              <w:bottom w:val="nil"/>
              <w:right w:val="nil"/>
            </w:tcBorders>
            <w:noWrap/>
            <w:vAlign w:val="bottom"/>
            <w:hideMark/>
          </w:tcPr>
          <w:p w14:paraId="0D35F3B2" w14:textId="77777777" w:rsidR="00037DAD" w:rsidRDefault="00037DAD">
            <w:pPr>
              <w:rPr>
                <w:sz w:val="20"/>
                <w:szCs w:val="20"/>
              </w:rPr>
            </w:pPr>
          </w:p>
        </w:tc>
        <w:tc>
          <w:tcPr>
            <w:tcW w:w="656" w:type="dxa"/>
            <w:tcBorders>
              <w:top w:val="nil"/>
              <w:left w:val="nil"/>
              <w:bottom w:val="nil"/>
              <w:right w:val="nil"/>
            </w:tcBorders>
            <w:noWrap/>
            <w:vAlign w:val="bottom"/>
            <w:hideMark/>
          </w:tcPr>
          <w:p w14:paraId="69D2BCA4" w14:textId="77777777" w:rsidR="00037DAD" w:rsidRDefault="00037DAD">
            <w:pPr>
              <w:rPr>
                <w:sz w:val="20"/>
                <w:szCs w:val="20"/>
              </w:rPr>
            </w:pPr>
          </w:p>
        </w:tc>
        <w:tc>
          <w:tcPr>
            <w:tcW w:w="896" w:type="dxa"/>
            <w:tcBorders>
              <w:top w:val="nil"/>
              <w:left w:val="nil"/>
              <w:bottom w:val="nil"/>
              <w:right w:val="nil"/>
            </w:tcBorders>
            <w:noWrap/>
            <w:vAlign w:val="bottom"/>
            <w:hideMark/>
          </w:tcPr>
          <w:p w14:paraId="549BDCA2" w14:textId="77777777" w:rsidR="00037DAD" w:rsidRDefault="00037DAD">
            <w:pPr>
              <w:rPr>
                <w:sz w:val="20"/>
                <w:szCs w:val="20"/>
              </w:rPr>
            </w:pPr>
          </w:p>
        </w:tc>
        <w:tc>
          <w:tcPr>
            <w:tcW w:w="1051" w:type="dxa"/>
            <w:tcBorders>
              <w:top w:val="nil"/>
              <w:left w:val="nil"/>
              <w:bottom w:val="nil"/>
              <w:right w:val="nil"/>
            </w:tcBorders>
            <w:vAlign w:val="bottom"/>
            <w:hideMark/>
          </w:tcPr>
          <w:p w14:paraId="7A6C12C2" w14:textId="77777777" w:rsidR="00037DAD" w:rsidRDefault="00037DAD">
            <w:pPr>
              <w:rPr>
                <w:sz w:val="20"/>
                <w:szCs w:val="20"/>
              </w:rPr>
            </w:pPr>
          </w:p>
        </w:tc>
        <w:tc>
          <w:tcPr>
            <w:tcW w:w="1360" w:type="dxa"/>
            <w:tcBorders>
              <w:top w:val="nil"/>
              <w:left w:val="nil"/>
              <w:bottom w:val="nil"/>
              <w:right w:val="nil"/>
            </w:tcBorders>
            <w:noWrap/>
            <w:vAlign w:val="bottom"/>
            <w:hideMark/>
          </w:tcPr>
          <w:p w14:paraId="1F188980" w14:textId="77777777" w:rsidR="00037DAD" w:rsidRDefault="00037DAD">
            <w:pPr>
              <w:jc w:val="right"/>
              <w:rPr>
                <w:sz w:val="20"/>
                <w:szCs w:val="20"/>
              </w:rPr>
            </w:pPr>
          </w:p>
        </w:tc>
      </w:tr>
      <w:tr w:rsidR="00037DAD" w14:paraId="4F5C4343" w14:textId="77777777" w:rsidTr="00037DAD">
        <w:trPr>
          <w:trHeight w:val="375"/>
        </w:trPr>
        <w:tc>
          <w:tcPr>
            <w:tcW w:w="3492" w:type="dxa"/>
            <w:gridSpan w:val="3"/>
            <w:tcBorders>
              <w:top w:val="single" w:sz="8" w:space="0" w:color="auto"/>
              <w:left w:val="single" w:sz="8" w:space="0" w:color="auto"/>
              <w:bottom w:val="nil"/>
              <w:right w:val="nil"/>
            </w:tcBorders>
            <w:noWrap/>
            <w:vAlign w:val="bottom"/>
            <w:hideMark/>
          </w:tcPr>
          <w:p w14:paraId="713F0359" w14:textId="77777777" w:rsidR="00037DAD" w:rsidRDefault="00037DAD">
            <w:pPr>
              <w:rPr>
                <w:sz w:val="28"/>
                <w:szCs w:val="28"/>
              </w:rPr>
            </w:pPr>
            <w:r>
              <w:rPr>
                <w:sz w:val="28"/>
                <w:szCs w:val="28"/>
              </w:rPr>
              <w:t>Přičítaná položka (vícepráce)</w:t>
            </w:r>
          </w:p>
        </w:tc>
        <w:tc>
          <w:tcPr>
            <w:tcW w:w="1060" w:type="dxa"/>
            <w:tcBorders>
              <w:top w:val="single" w:sz="8" w:space="0" w:color="auto"/>
              <w:left w:val="nil"/>
              <w:bottom w:val="nil"/>
              <w:right w:val="nil"/>
            </w:tcBorders>
            <w:noWrap/>
            <w:vAlign w:val="bottom"/>
            <w:hideMark/>
          </w:tcPr>
          <w:p w14:paraId="197070FC" w14:textId="77777777" w:rsidR="00037DAD" w:rsidRDefault="00037DAD">
            <w:pPr>
              <w:jc w:val="center"/>
              <w:rPr>
                <w:sz w:val="28"/>
                <w:szCs w:val="28"/>
              </w:rPr>
            </w:pPr>
            <w:r>
              <w:rPr>
                <w:sz w:val="28"/>
                <w:szCs w:val="28"/>
              </w:rPr>
              <w:t> </w:t>
            </w:r>
          </w:p>
        </w:tc>
        <w:tc>
          <w:tcPr>
            <w:tcW w:w="1235" w:type="dxa"/>
            <w:tcBorders>
              <w:top w:val="single" w:sz="8" w:space="0" w:color="auto"/>
              <w:left w:val="nil"/>
              <w:bottom w:val="nil"/>
              <w:right w:val="nil"/>
            </w:tcBorders>
            <w:noWrap/>
            <w:vAlign w:val="bottom"/>
            <w:hideMark/>
          </w:tcPr>
          <w:p w14:paraId="09AB2C92" w14:textId="77777777" w:rsidR="00037DAD" w:rsidRDefault="00037DAD">
            <w:pPr>
              <w:rPr>
                <w:rFonts w:ascii="Arial CE" w:hAnsi="Arial CE" w:cs="Arial CE"/>
                <w:sz w:val="28"/>
                <w:szCs w:val="28"/>
              </w:rPr>
            </w:pPr>
            <w:r>
              <w:rPr>
                <w:rFonts w:ascii="Arial CE" w:hAnsi="Arial CE" w:cs="Arial CE"/>
                <w:sz w:val="28"/>
                <w:szCs w:val="28"/>
              </w:rPr>
              <w:t> </w:t>
            </w:r>
          </w:p>
        </w:tc>
        <w:tc>
          <w:tcPr>
            <w:tcW w:w="5080" w:type="dxa"/>
            <w:tcBorders>
              <w:top w:val="single" w:sz="8" w:space="0" w:color="auto"/>
              <w:left w:val="nil"/>
              <w:bottom w:val="nil"/>
              <w:right w:val="nil"/>
            </w:tcBorders>
            <w:noWrap/>
            <w:vAlign w:val="bottom"/>
            <w:hideMark/>
          </w:tcPr>
          <w:p w14:paraId="06D99949" w14:textId="77777777" w:rsidR="00037DAD" w:rsidRDefault="00037DAD">
            <w:pPr>
              <w:rPr>
                <w:rFonts w:ascii="Arial CE" w:hAnsi="Arial CE" w:cs="Arial CE"/>
                <w:sz w:val="20"/>
                <w:szCs w:val="20"/>
              </w:rPr>
            </w:pPr>
            <w:r>
              <w:rPr>
                <w:rFonts w:ascii="Arial CE" w:hAnsi="Arial CE" w:cs="Arial CE"/>
                <w:sz w:val="20"/>
                <w:szCs w:val="20"/>
              </w:rPr>
              <w:t> </w:t>
            </w:r>
          </w:p>
        </w:tc>
        <w:tc>
          <w:tcPr>
            <w:tcW w:w="656" w:type="dxa"/>
            <w:tcBorders>
              <w:top w:val="single" w:sz="8" w:space="0" w:color="auto"/>
              <w:left w:val="nil"/>
              <w:bottom w:val="nil"/>
              <w:right w:val="nil"/>
            </w:tcBorders>
            <w:noWrap/>
            <w:vAlign w:val="bottom"/>
            <w:hideMark/>
          </w:tcPr>
          <w:p w14:paraId="64DA3A7E" w14:textId="77777777" w:rsidR="00037DAD" w:rsidRDefault="00037DAD">
            <w:pPr>
              <w:rPr>
                <w:rFonts w:ascii="Arial CE" w:hAnsi="Arial CE" w:cs="Arial CE"/>
                <w:sz w:val="20"/>
                <w:szCs w:val="20"/>
              </w:rPr>
            </w:pPr>
            <w:r>
              <w:rPr>
                <w:rFonts w:ascii="Arial CE" w:hAnsi="Arial CE" w:cs="Arial CE"/>
                <w:sz w:val="20"/>
                <w:szCs w:val="20"/>
              </w:rPr>
              <w:t> </w:t>
            </w:r>
          </w:p>
        </w:tc>
        <w:tc>
          <w:tcPr>
            <w:tcW w:w="896" w:type="dxa"/>
            <w:tcBorders>
              <w:top w:val="single" w:sz="8" w:space="0" w:color="auto"/>
              <w:left w:val="nil"/>
              <w:bottom w:val="nil"/>
              <w:right w:val="nil"/>
            </w:tcBorders>
            <w:noWrap/>
            <w:vAlign w:val="bottom"/>
            <w:hideMark/>
          </w:tcPr>
          <w:p w14:paraId="2302DDB9" w14:textId="77777777" w:rsidR="00037DAD" w:rsidRDefault="00037DAD">
            <w:pPr>
              <w:rPr>
                <w:rFonts w:ascii="Arial CE" w:hAnsi="Arial CE" w:cs="Arial CE"/>
                <w:sz w:val="20"/>
                <w:szCs w:val="20"/>
              </w:rPr>
            </w:pPr>
            <w:r>
              <w:rPr>
                <w:rFonts w:ascii="Arial CE" w:hAnsi="Arial CE" w:cs="Arial CE"/>
                <w:sz w:val="20"/>
                <w:szCs w:val="20"/>
              </w:rPr>
              <w:t> </w:t>
            </w:r>
          </w:p>
        </w:tc>
        <w:tc>
          <w:tcPr>
            <w:tcW w:w="1051" w:type="dxa"/>
            <w:tcBorders>
              <w:top w:val="single" w:sz="8" w:space="0" w:color="auto"/>
              <w:left w:val="nil"/>
              <w:bottom w:val="nil"/>
              <w:right w:val="nil"/>
            </w:tcBorders>
            <w:vAlign w:val="bottom"/>
            <w:hideMark/>
          </w:tcPr>
          <w:p w14:paraId="4000D5E7" w14:textId="77777777" w:rsidR="00037DAD" w:rsidRDefault="00037DAD">
            <w:pPr>
              <w:jc w:val="right"/>
              <w:rPr>
                <w:rFonts w:ascii="Arial CE" w:hAnsi="Arial CE" w:cs="Arial CE"/>
                <w:sz w:val="20"/>
                <w:szCs w:val="20"/>
              </w:rPr>
            </w:pPr>
            <w:r>
              <w:rPr>
                <w:rFonts w:ascii="Arial CE" w:hAnsi="Arial CE" w:cs="Arial CE"/>
                <w:sz w:val="20"/>
                <w:szCs w:val="20"/>
              </w:rPr>
              <w:t> </w:t>
            </w:r>
          </w:p>
        </w:tc>
        <w:tc>
          <w:tcPr>
            <w:tcW w:w="1360" w:type="dxa"/>
            <w:tcBorders>
              <w:top w:val="single" w:sz="8" w:space="0" w:color="auto"/>
              <w:left w:val="nil"/>
              <w:bottom w:val="nil"/>
              <w:right w:val="single" w:sz="8" w:space="0" w:color="auto"/>
            </w:tcBorders>
            <w:noWrap/>
            <w:vAlign w:val="bottom"/>
            <w:hideMark/>
          </w:tcPr>
          <w:p w14:paraId="7B1AD4A2" w14:textId="77777777" w:rsidR="00037DAD" w:rsidRDefault="00037DAD">
            <w:pPr>
              <w:jc w:val="right"/>
              <w:rPr>
                <w:rFonts w:ascii="Arial CE" w:hAnsi="Arial CE" w:cs="Arial CE"/>
                <w:sz w:val="20"/>
                <w:szCs w:val="20"/>
              </w:rPr>
            </w:pPr>
            <w:r>
              <w:rPr>
                <w:rFonts w:ascii="Arial CE" w:hAnsi="Arial CE" w:cs="Arial CE"/>
                <w:sz w:val="20"/>
                <w:szCs w:val="20"/>
              </w:rPr>
              <w:t> </w:t>
            </w:r>
          </w:p>
        </w:tc>
      </w:tr>
      <w:tr w:rsidR="00037DAD" w14:paraId="4E0C016A" w14:textId="77777777" w:rsidTr="00037DAD">
        <w:trPr>
          <w:trHeight w:val="1080"/>
        </w:trPr>
        <w:tc>
          <w:tcPr>
            <w:tcW w:w="2796" w:type="dxa"/>
            <w:gridSpan w:val="2"/>
            <w:tcBorders>
              <w:top w:val="single" w:sz="4" w:space="0" w:color="auto"/>
              <w:left w:val="single" w:sz="8" w:space="0" w:color="auto"/>
              <w:bottom w:val="single" w:sz="4" w:space="0" w:color="auto"/>
              <w:right w:val="single" w:sz="4" w:space="0" w:color="000000"/>
            </w:tcBorders>
            <w:noWrap/>
            <w:vAlign w:val="center"/>
            <w:hideMark/>
          </w:tcPr>
          <w:p w14:paraId="218D3749" w14:textId="77777777" w:rsidR="00037DAD" w:rsidRDefault="00037DAD">
            <w:pPr>
              <w:jc w:val="center"/>
              <w:rPr>
                <w:sz w:val="20"/>
                <w:szCs w:val="20"/>
              </w:rPr>
            </w:pPr>
            <w:r>
              <w:rPr>
                <w:sz w:val="20"/>
                <w:szCs w:val="20"/>
              </w:rPr>
              <w:t>Název objektu</w:t>
            </w:r>
          </w:p>
        </w:tc>
        <w:tc>
          <w:tcPr>
            <w:tcW w:w="696" w:type="dxa"/>
            <w:tcBorders>
              <w:top w:val="single" w:sz="4" w:space="0" w:color="auto"/>
              <w:left w:val="nil"/>
              <w:bottom w:val="single" w:sz="4" w:space="0" w:color="auto"/>
              <w:right w:val="single" w:sz="4" w:space="0" w:color="auto"/>
            </w:tcBorders>
            <w:vAlign w:val="center"/>
            <w:hideMark/>
          </w:tcPr>
          <w:p w14:paraId="418EAC1C" w14:textId="77777777" w:rsidR="00037DAD" w:rsidRDefault="00037DAD">
            <w:pPr>
              <w:jc w:val="center"/>
              <w:rPr>
                <w:sz w:val="20"/>
                <w:szCs w:val="20"/>
              </w:rPr>
            </w:pPr>
            <w:r>
              <w:rPr>
                <w:sz w:val="20"/>
                <w:szCs w:val="20"/>
              </w:rPr>
              <w:t>Změna číslo</w:t>
            </w:r>
          </w:p>
        </w:tc>
        <w:tc>
          <w:tcPr>
            <w:tcW w:w="1060" w:type="dxa"/>
            <w:tcBorders>
              <w:top w:val="single" w:sz="4" w:space="0" w:color="auto"/>
              <w:left w:val="nil"/>
              <w:bottom w:val="single" w:sz="4" w:space="0" w:color="auto"/>
              <w:right w:val="single" w:sz="4" w:space="0" w:color="auto"/>
            </w:tcBorders>
            <w:vAlign w:val="center"/>
            <w:hideMark/>
          </w:tcPr>
          <w:p w14:paraId="196D77AE" w14:textId="77777777" w:rsidR="00037DAD" w:rsidRDefault="00037DAD">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35" w:type="dxa"/>
            <w:tcBorders>
              <w:top w:val="single" w:sz="4" w:space="0" w:color="auto"/>
              <w:left w:val="nil"/>
              <w:bottom w:val="single" w:sz="4" w:space="0" w:color="auto"/>
              <w:right w:val="single" w:sz="4" w:space="0" w:color="auto"/>
            </w:tcBorders>
            <w:noWrap/>
            <w:vAlign w:val="center"/>
            <w:hideMark/>
          </w:tcPr>
          <w:p w14:paraId="179508F5" w14:textId="77777777" w:rsidR="00037DAD" w:rsidRDefault="00037DAD">
            <w:pPr>
              <w:jc w:val="center"/>
              <w:rPr>
                <w:sz w:val="20"/>
                <w:szCs w:val="20"/>
              </w:rPr>
            </w:pPr>
            <w:r>
              <w:rPr>
                <w:sz w:val="20"/>
                <w:szCs w:val="20"/>
              </w:rPr>
              <w:t>Kód položky</w:t>
            </w:r>
          </w:p>
        </w:tc>
        <w:tc>
          <w:tcPr>
            <w:tcW w:w="5080" w:type="dxa"/>
            <w:tcBorders>
              <w:top w:val="single" w:sz="4" w:space="0" w:color="auto"/>
              <w:left w:val="nil"/>
              <w:bottom w:val="single" w:sz="4" w:space="0" w:color="auto"/>
              <w:right w:val="single" w:sz="4" w:space="0" w:color="auto"/>
            </w:tcBorders>
            <w:noWrap/>
            <w:vAlign w:val="center"/>
            <w:hideMark/>
          </w:tcPr>
          <w:p w14:paraId="4B856210" w14:textId="77777777" w:rsidR="00037DAD" w:rsidRDefault="00037DAD">
            <w:pPr>
              <w:jc w:val="center"/>
              <w:rPr>
                <w:rFonts w:ascii="Arial CE" w:hAnsi="Arial CE" w:cs="Arial CE"/>
                <w:sz w:val="20"/>
                <w:szCs w:val="20"/>
              </w:rPr>
            </w:pPr>
            <w:r>
              <w:rPr>
                <w:rFonts w:ascii="Arial CE" w:hAnsi="Arial CE" w:cs="Arial CE"/>
                <w:sz w:val="20"/>
                <w:szCs w:val="20"/>
              </w:rPr>
              <w:t>Název položky</w:t>
            </w:r>
          </w:p>
        </w:tc>
        <w:tc>
          <w:tcPr>
            <w:tcW w:w="656" w:type="dxa"/>
            <w:tcBorders>
              <w:top w:val="single" w:sz="4" w:space="0" w:color="auto"/>
              <w:left w:val="nil"/>
              <w:bottom w:val="single" w:sz="4" w:space="0" w:color="auto"/>
              <w:right w:val="single" w:sz="4" w:space="0" w:color="auto"/>
            </w:tcBorders>
            <w:noWrap/>
            <w:vAlign w:val="center"/>
            <w:hideMark/>
          </w:tcPr>
          <w:p w14:paraId="570FEF74" w14:textId="77777777" w:rsidR="00037DAD" w:rsidRDefault="00037DAD">
            <w:pPr>
              <w:jc w:val="center"/>
              <w:rPr>
                <w:sz w:val="20"/>
                <w:szCs w:val="20"/>
              </w:rPr>
            </w:pPr>
            <w:proofErr w:type="spellStart"/>
            <w:r>
              <w:rPr>
                <w:sz w:val="20"/>
                <w:szCs w:val="20"/>
              </w:rPr>
              <w:t>Jedn</w:t>
            </w:r>
            <w:proofErr w:type="spellEnd"/>
            <w:r>
              <w:rPr>
                <w:sz w:val="20"/>
                <w:szCs w:val="20"/>
              </w:rPr>
              <w:t>.</w:t>
            </w:r>
          </w:p>
        </w:tc>
        <w:tc>
          <w:tcPr>
            <w:tcW w:w="896" w:type="dxa"/>
            <w:tcBorders>
              <w:top w:val="single" w:sz="4" w:space="0" w:color="auto"/>
              <w:left w:val="nil"/>
              <w:bottom w:val="single" w:sz="4" w:space="0" w:color="auto"/>
              <w:right w:val="single" w:sz="4" w:space="0" w:color="auto"/>
            </w:tcBorders>
            <w:noWrap/>
            <w:vAlign w:val="center"/>
            <w:hideMark/>
          </w:tcPr>
          <w:p w14:paraId="196227B5" w14:textId="77777777" w:rsidR="00037DAD" w:rsidRDefault="00037DAD">
            <w:pPr>
              <w:jc w:val="center"/>
              <w:rPr>
                <w:sz w:val="20"/>
                <w:szCs w:val="20"/>
              </w:rPr>
            </w:pPr>
            <w:r>
              <w:rPr>
                <w:sz w:val="20"/>
                <w:szCs w:val="20"/>
              </w:rPr>
              <w:t>Množství</w:t>
            </w:r>
          </w:p>
        </w:tc>
        <w:tc>
          <w:tcPr>
            <w:tcW w:w="1051" w:type="dxa"/>
            <w:tcBorders>
              <w:top w:val="single" w:sz="4" w:space="0" w:color="auto"/>
              <w:left w:val="nil"/>
              <w:bottom w:val="single" w:sz="4" w:space="0" w:color="auto"/>
              <w:right w:val="single" w:sz="4" w:space="0" w:color="auto"/>
            </w:tcBorders>
            <w:vAlign w:val="center"/>
            <w:hideMark/>
          </w:tcPr>
          <w:p w14:paraId="659A1A2D" w14:textId="77777777" w:rsidR="00037DAD" w:rsidRDefault="00037DAD">
            <w:pPr>
              <w:jc w:val="center"/>
              <w:rPr>
                <w:sz w:val="20"/>
                <w:szCs w:val="20"/>
              </w:rPr>
            </w:pPr>
            <w:r>
              <w:rPr>
                <w:sz w:val="20"/>
                <w:szCs w:val="20"/>
              </w:rPr>
              <w:t>Jednotková cena</w:t>
            </w:r>
          </w:p>
        </w:tc>
        <w:tc>
          <w:tcPr>
            <w:tcW w:w="1360" w:type="dxa"/>
            <w:tcBorders>
              <w:top w:val="single" w:sz="4" w:space="0" w:color="auto"/>
              <w:left w:val="nil"/>
              <w:bottom w:val="single" w:sz="4" w:space="0" w:color="auto"/>
              <w:right w:val="single" w:sz="8" w:space="0" w:color="auto"/>
            </w:tcBorders>
            <w:vAlign w:val="center"/>
            <w:hideMark/>
          </w:tcPr>
          <w:p w14:paraId="63EB1EDD" w14:textId="77777777" w:rsidR="00037DAD" w:rsidRDefault="00037DAD">
            <w:pPr>
              <w:jc w:val="center"/>
              <w:rPr>
                <w:sz w:val="20"/>
                <w:szCs w:val="20"/>
              </w:rPr>
            </w:pPr>
            <w:r>
              <w:rPr>
                <w:sz w:val="20"/>
                <w:szCs w:val="20"/>
              </w:rPr>
              <w:t>Částka Kč bez DPH</w:t>
            </w:r>
          </w:p>
        </w:tc>
      </w:tr>
      <w:tr w:rsidR="00037DAD" w14:paraId="05D287EF" w14:textId="77777777" w:rsidTr="00037DAD">
        <w:trPr>
          <w:trHeight w:val="578"/>
        </w:trPr>
        <w:tc>
          <w:tcPr>
            <w:tcW w:w="2796" w:type="dxa"/>
            <w:gridSpan w:val="2"/>
            <w:tcBorders>
              <w:top w:val="single" w:sz="4" w:space="0" w:color="auto"/>
              <w:left w:val="single" w:sz="8" w:space="0" w:color="auto"/>
              <w:bottom w:val="single" w:sz="4" w:space="0" w:color="auto"/>
              <w:right w:val="single" w:sz="4" w:space="0" w:color="000000"/>
            </w:tcBorders>
            <w:vAlign w:val="center"/>
            <w:hideMark/>
          </w:tcPr>
          <w:p w14:paraId="3D9F2663" w14:textId="77777777" w:rsidR="00037DAD" w:rsidRDefault="00037DAD">
            <w:pPr>
              <w:rPr>
                <w:sz w:val="20"/>
                <w:szCs w:val="20"/>
              </w:rPr>
            </w:pPr>
            <w:r>
              <w:rPr>
                <w:sz w:val="20"/>
                <w:szCs w:val="20"/>
              </w:rPr>
              <w:t>SO 01</w:t>
            </w:r>
          </w:p>
        </w:tc>
        <w:tc>
          <w:tcPr>
            <w:tcW w:w="696" w:type="dxa"/>
            <w:tcBorders>
              <w:top w:val="nil"/>
              <w:left w:val="nil"/>
              <w:bottom w:val="single" w:sz="4" w:space="0" w:color="auto"/>
              <w:right w:val="single" w:sz="4" w:space="0" w:color="auto"/>
            </w:tcBorders>
            <w:vAlign w:val="center"/>
            <w:hideMark/>
          </w:tcPr>
          <w:p w14:paraId="1D906681" w14:textId="77777777" w:rsidR="00037DAD" w:rsidRDefault="00037DAD">
            <w:pPr>
              <w:jc w:val="center"/>
              <w:rPr>
                <w:sz w:val="20"/>
                <w:szCs w:val="20"/>
              </w:rPr>
            </w:pPr>
            <w:r>
              <w:rPr>
                <w:sz w:val="20"/>
                <w:szCs w:val="20"/>
              </w:rPr>
              <w:t> </w:t>
            </w:r>
          </w:p>
        </w:tc>
        <w:tc>
          <w:tcPr>
            <w:tcW w:w="1060" w:type="dxa"/>
            <w:tcBorders>
              <w:top w:val="nil"/>
              <w:left w:val="nil"/>
              <w:bottom w:val="single" w:sz="4" w:space="0" w:color="auto"/>
              <w:right w:val="single" w:sz="4" w:space="0" w:color="auto"/>
            </w:tcBorders>
            <w:vAlign w:val="center"/>
            <w:hideMark/>
          </w:tcPr>
          <w:p w14:paraId="47B921BA" w14:textId="77777777" w:rsidR="00037DAD" w:rsidRDefault="00037DAD">
            <w:pPr>
              <w:jc w:val="center"/>
              <w:rPr>
                <w:sz w:val="20"/>
                <w:szCs w:val="20"/>
              </w:rPr>
            </w:pPr>
            <w:r>
              <w:rPr>
                <w:sz w:val="20"/>
                <w:szCs w:val="20"/>
              </w:rPr>
              <w:t> </w:t>
            </w:r>
          </w:p>
        </w:tc>
        <w:tc>
          <w:tcPr>
            <w:tcW w:w="1235" w:type="dxa"/>
            <w:tcBorders>
              <w:top w:val="nil"/>
              <w:left w:val="nil"/>
              <w:bottom w:val="nil"/>
              <w:right w:val="nil"/>
            </w:tcBorders>
            <w:vAlign w:val="bottom"/>
            <w:hideMark/>
          </w:tcPr>
          <w:p w14:paraId="244FC59F" w14:textId="77777777" w:rsidR="00037DAD" w:rsidRDefault="00037DAD">
            <w:pPr>
              <w:rPr>
                <w:rFonts w:ascii="Arial CE" w:hAnsi="Arial CE" w:cs="Arial CE"/>
                <w:b/>
                <w:bCs/>
                <w:color w:val="000080"/>
                <w:sz w:val="20"/>
                <w:szCs w:val="20"/>
              </w:rPr>
            </w:pPr>
            <w:r>
              <w:rPr>
                <w:rFonts w:ascii="Arial CE" w:hAnsi="Arial CE" w:cs="Arial CE"/>
                <w:b/>
                <w:bCs/>
                <w:color w:val="000080"/>
                <w:sz w:val="20"/>
                <w:szCs w:val="20"/>
              </w:rPr>
              <w:t>4</w:t>
            </w:r>
          </w:p>
        </w:tc>
        <w:tc>
          <w:tcPr>
            <w:tcW w:w="5080" w:type="dxa"/>
            <w:tcBorders>
              <w:top w:val="nil"/>
              <w:left w:val="nil"/>
              <w:bottom w:val="nil"/>
              <w:right w:val="nil"/>
            </w:tcBorders>
            <w:vAlign w:val="bottom"/>
            <w:hideMark/>
          </w:tcPr>
          <w:p w14:paraId="235D3191" w14:textId="77777777" w:rsidR="00037DAD" w:rsidRDefault="00037DAD">
            <w:pPr>
              <w:rPr>
                <w:rFonts w:ascii="Arial CE" w:hAnsi="Arial CE" w:cs="Arial CE"/>
                <w:b/>
                <w:bCs/>
                <w:color w:val="000080"/>
                <w:sz w:val="20"/>
                <w:szCs w:val="20"/>
              </w:rPr>
            </w:pPr>
            <w:r>
              <w:rPr>
                <w:rFonts w:ascii="Arial CE" w:hAnsi="Arial CE" w:cs="Arial CE"/>
                <w:b/>
                <w:bCs/>
                <w:color w:val="000080"/>
                <w:sz w:val="20"/>
                <w:szCs w:val="20"/>
              </w:rPr>
              <w:t xml:space="preserve">Vodorovné konstrukce   </w:t>
            </w:r>
          </w:p>
        </w:tc>
        <w:tc>
          <w:tcPr>
            <w:tcW w:w="656" w:type="dxa"/>
            <w:tcBorders>
              <w:top w:val="nil"/>
              <w:left w:val="nil"/>
              <w:bottom w:val="single" w:sz="4" w:space="0" w:color="000000"/>
              <w:right w:val="single" w:sz="4" w:space="0" w:color="000000"/>
            </w:tcBorders>
            <w:vAlign w:val="bottom"/>
            <w:hideMark/>
          </w:tcPr>
          <w:p w14:paraId="4943421F" w14:textId="77777777" w:rsidR="00037DAD" w:rsidRDefault="00037DAD">
            <w:pPr>
              <w:jc w:val="center"/>
              <w:rPr>
                <w:sz w:val="20"/>
                <w:szCs w:val="20"/>
              </w:rPr>
            </w:pPr>
            <w:r>
              <w:rPr>
                <w:sz w:val="20"/>
                <w:szCs w:val="20"/>
              </w:rPr>
              <w:t> </w:t>
            </w:r>
          </w:p>
        </w:tc>
        <w:tc>
          <w:tcPr>
            <w:tcW w:w="896" w:type="dxa"/>
            <w:tcBorders>
              <w:top w:val="nil"/>
              <w:left w:val="nil"/>
              <w:bottom w:val="single" w:sz="4" w:space="0" w:color="000000"/>
              <w:right w:val="single" w:sz="4" w:space="0" w:color="000000"/>
            </w:tcBorders>
            <w:noWrap/>
            <w:vAlign w:val="bottom"/>
            <w:hideMark/>
          </w:tcPr>
          <w:p w14:paraId="344C6CD0" w14:textId="77777777" w:rsidR="00037DAD" w:rsidRDefault="00037DAD">
            <w:pPr>
              <w:jc w:val="right"/>
              <w:rPr>
                <w:rFonts w:ascii="Arial CE" w:hAnsi="Arial CE" w:cs="Arial CE"/>
                <w:sz w:val="16"/>
                <w:szCs w:val="16"/>
              </w:rPr>
            </w:pPr>
            <w:r>
              <w:rPr>
                <w:rFonts w:ascii="Arial CE" w:hAnsi="Arial CE" w:cs="Arial CE"/>
                <w:sz w:val="16"/>
                <w:szCs w:val="16"/>
              </w:rPr>
              <w:t> </w:t>
            </w:r>
          </w:p>
        </w:tc>
        <w:tc>
          <w:tcPr>
            <w:tcW w:w="1051" w:type="dxa"/>
            <w:tcBorders>
              <w:top w:val="nil"/>
              <w:left w:val="nil"/>
              <w:bottom w:val="single" w:sz="4" w:space="0" w:color="000000"/>
              <w:right w:val="single" w:sz="4" w:space="0" w:color="000000"/>
            </w:tcBorders>
            <w:noWrap/>
            <w:vAlign w:val="bottom"/>
            <w:hideMark/>
          </w:tcPr>
          <w:p w14:paraId="72F74153" w14:textId="77777777" w:rsidR="00037DAD" w:rsidRDefault="00037DAD">
            <w:pPr>
              <w:jc w:val="right"/>
              <w:rPr>
                <w:rFonts w:ascii="Arial CE" w:hAnsi="Arial CE" w:cs="Arial CE"/>
                <w:sz w:val="16"/>
                <w:szCs w:val="16"/>
              </w:rPr>
            </w:pPr>
            <w:r>
              <w:rPr>
                <w:rFonts w:ascii="Arial CE" w:hAnsi="Arial CE" w:cs="Arial CE"/>
                <w:sz w:val="16"/>
                <w:szCs w:val="16"/>
              </w:rPr>
              <w:t> </w:t>
            </w:r>
          </w:p>
        </w:tc>
        <w:tc>
          <w:tcPr>
            <w:tcW w:w="1360" w:type="dxa"/>
            <w:tcBorders>
              <w:top w:val="nil"/>
              <w:left w:val="nil"/>
              <w:bottom w:val="nil"/>
              <w:right w:val="single" w:sz="8" w:space="0" w:color="auto"/>
            </w:tcBorders>
            <w:noWrap/>
            <w:vAlign w:val="bottom"/>
            <w:hideMark/>
          </w:tcPr>
          <w:p w14:paraId="1291FE39" w14:textId="77777777" w:rsidR="00037DAD" w:rsidRDefault="00037DAD">
            <w:pPr>
              <w:rPr>
                <w:rFonts w:ascii="Arial CE" w:hAnsi="Arial CE" w:cs="Arial CE"/>
                <w:sz w:val="20"/>
                <w:szCs w:val="20"/>
              </w:rPr>
            </w:pPr>
            <w:r>
              <w:rPr>
                <w:rFonts w:ascii="Arial CE" w:hAnsi="Arial CE" w:cs="Arial CE"/>
                <w:sz w:val="20"/>
                <w:szCs w:val="20"/>
              </w:rPr>
              <w:t> </w:t>
            </w:r>
          </w:p>
        </w:tc>
      </w:tr>
      <w:tr w:rsidR="00037DAD" w14:paraId="09B9983D" w14:textId="77777777" w:rsidTr="00037DAD">
        <w:trPr>
          <w:trHeight w:val="338"/>
        </w:trPr>
        <w:tc>
          <w:tcPr>
            <w:tcW w:w="2796" w:type="dxa"/>
            <w:gridSpan w:val="2"/>
            <w:tcBorders>
              <w:top w:val="single" w:sz="4" w:space="0" w:color="auto"/>
              <w:left w:val="single" w:sz="8" w:space="0" w:color="auto"/>
              <w:bottom w:val="single" w:sz="4" w:space="0" w:color="auto"/>
              <w:right w:val="single" w:sz="4" w:space="0" w:color="000000"/>
            </w:tcBorders>
            <w:noWrap/>
            <w:vAlign w:val="center"/>
            <w:hideMark/>
          </w:tcPr>
          <w:p w14:paraId="78B58A47"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6786B74F"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363332BB" w14:textId="77777777" w:rsidR="00037DAD" w:rsidRDefault="00037DAD">
            <w:pPr>
              <w:jc w:val="center"/>
              <w:rPr>
                <w:rFonts w:ascii="Arial CE" w:hAnsi="Arial CE" w:cs="Arial CE"/>
                <w:sz w:val="16"/>
                <w:szCs w:val="16"/>
              </w:rPr>
            </w:pPr>
            <w:r>
              <w:rPr>
                <w:rFonts w:ascii="Arial CE" w:hAnsi="Arial CE" w:cs="Arial CE"/>
                <w:sz w:val="16"/>
                <w:szCs w:val="16"/>
              </w:rPr>
              <w:t>10</w:t>
            </w:r>
          </w:p>
        </w:tc>
        <w:tc>
          <w:tcPr>
            <w:tcW w:w="1235" w:type="dxa"/>
            <w:tcBorders>
              <w:top w:val="single" w:sz="4" w:space="0" w:color="000000"/>
              <w:left w:val="nil"/>
              <w:bottom w:val="single" w:sz="4" w:space="0" w:color="000000"/>
              <w:right w:val="single" w:sz="4" w:space="0" w:color="000000"/>
            </w:tcBorders>
            <w:vAlign w:val="bottom"/>
            <w:hideMark/>
          </w:tcPr>
          <w:p w14:paraId="652E1263" w14:textId="77777777" w:rsidR="00037DAD" w:rsidRDefault="00037DAD">
            <w:pPr>
              <w:rPr>
                <w:rFonts w:ascii="Arial CE" w:hAnsi="Arial CE" w:cs="Arial CE"/>
                <w:sz w:val="16"/>
                <w:szCs w:val="16"/>
              </w:rPr>
            </w:pPr>
            <w:r>
              <w:rPr>
                <w:rFonts w:ascii="Arial CE" w:hAnsi="Arial CE" w:cs="Arial CE"/>
                <w:sz w:val="16"/>
                <w:szCs w:val="16"/>
              </w:rPr>
              <w:t>417321414</w:t>
            </w:r>
          </w:p>
        </w:tc>
        <w:tc>
          <w:tcPr>
            <w:tcW w:w="5080" w:type="dxa"/>
            <w:tcBorders>
              <w:top w:val="single" w:sz="4" w:space="0" w:color="000000"/>
              <w:left w:val="nil"/>
              <w:bottom w:val="single" w:sz="4" w:space="0" w:color="000000"/>
              <w:right w:val="single" w:sz="4" w:space="0" w:color="000000"/>
            </w:tcBorders>
            <w:vAlign w:val="bottom"/>
            <w:hideMark/>
          </w:tcPr>
          <w:p w14:paraId="338453BB" w14:textId="77777777" w:rsidR="00037DAD" w:rsidRDefault="00037DAD">
            <w:pPr>
              <w:rPr>
                <w:rFonts w:ascii="Arial CE" w:hAnsi="Arial CE" w:cs="Arial CE"/>
                <w:sz w:val="16"/>
                <w:szCs w:val="16"/>
              </w:rPr>
            </w:pPr>
            <w:r>
              <w:rPr>
                <w:rFonts w:ascii="Arial CE" w:hAnsi="Arial CE" w:cs="Arial CE"/>
                <w:sz w:val="16"/>
                <w:szCs w:val="16"/>
              </w:rPr>
              <w:t xml:space="preserve">Ztužující pásy a věnce ze ŽB tř. C 20/25   </w:t>
            </w:r>
          </w:p>
        </w:tc>
        <w:tc>
          <w:tcPr>
            <w:tcW w:w="656" w:type="dxa"/>
            <w:tcBorders>
              <w:top w:val="nil"/>
              <w:left w:val="nil"/>
              <w:bottom w:val="single" w:sz="4" w:space="0" w:color="000000"/>
              <w:right w:val="single" w:sz="4" w:space="0" w:color="000000"/>
            </w:tcBorders>
            <w:vAlign w:val="bottom"/>
            <w:hideMark/>
          </w:tcPr>
          <w:p w14:paraId="768CF8C2" w14:textId="77777777" w:rsidR="00037DAD" w:rsidRDefault="00037DAD">
            <w:pPr>
              <w:rPr>
                <w:rFonts w:ascii="Arial CE" w:hAnsi="Arial CE" w:cs="Arial CE"/>
                <w:sz w:val="16"/>
                <w:szCs w:val="16"/>
              </w:rPr>
            </w:pPr>
            <w:r>
              <w:rPr>
                <w:rFonts w:ascii="Arial CE" w:hAnsi="Arial CE" w:cs="Arial CE"/>
                <w:sz w:val="16"/>
                <w:szCs w:val="16"/>
              </w:rPr>
              <w:t>m3</w:t>
            </w:r>
          </w:p>
        </w:tc>
        <w:tc>
          <w:tcPr>
            <w:tcW w:w="896" w:type="dxa"/>
            <w:tcBorders>
              <w:top w:val="nil"/>
              <w:left w:val="nil"/>
              <w:bottom w:val="single" w:sz="4" w:space="0" w:color="000000"/>
              <w:right w:val="single" w:sz="4" w:space="0" w:color="000000"/>
            </w:tcBorders>
            <w:noWrap/>
            <w:vAlign w:val="bottom"/>
            <w:hideMark/>
          </w:tcPr>
          <w:p w14:paraId="193023CA" w14:textId="77777777" w:rsidR="00037DAD" w:rsidRDefault="00037DAD">
            <w:pPr>
              <w:jc w:val="right"/>
              <w:rPr>
                <w:rFonts w:ascii="Arial CE" w:hAnsi="Arial CE" w:cs="Arial CE"/>
                <w:sz w:val="16"/>
                <w:szCs w:val="16"/>
              </w:rPr>
            </w:pPr>
            <w:r>
              <w:rPr>
                <w:rFonts w:ascii="Arial CE" w:hAnsi="Arial CE" w:cs="Arial CE"/>
                <w:sz w:val="16"/>
                <w:szCs w:val="16"/>
              </w:rPr>
              <w:t>3,68962</w:t>
            </w:r>
          </w:p>
        </w:tc>
        <w:tc>
          <w:tcPr>
            <w:tcW w:w="1051" w:type="dxa"/>
            <w:tcBorders>
              <w:top w:val="nil"/>
              <w:left w:val="nil"/>
              <w:bottom w:val="single" w:sz="4" w:space="0" w:color="000000"/>
              <w:right w:val="single" w:sz="4" w:space="0" w:color="000000"/>
            </w:tcBorders>
            <w:noWrap/>
            <w:vAlign w:val="bottom"/>
            <w:hideMark/>
          </w:tcPr>
          <w:p w14:paraId="66D9B2DB" w14:textId="77777777" w:rsidR="00037DAD" w:rsidRDefault="00037DAD">
            <w:pPr>
              <w:jc w:val="right"/>
              <w:rPr>
                <w:rFonts w:ascii="Arial CE" w:hAnsi="Arial CE" w:cs="Arial CE"/>
                <w:sz w:val="16"/>
                <w:szCs w:val="16"/>
              </w:rPr>
            </w:pPr>
            <w:r>
              <w:rPr>
                <w:rFonts w:ascii="Arial CE" w:hAnsi="Arial CE" w:cs="Arial CE"/>
                <w:sz w:val="16"/>
                <w:szCs w:val="16"/>
              </w:rPr>
              <w:t>4 630,00</w:t>
            </w:r>
          </w:p>
        </w:tc>
        <w:tc>
          <w:tcPr>
            <w:tcW w:w="1360" w:type="dxa"/>
            <w:tcBorders>
              <w:top w:val="single" w:sz="4" w:space="0" w:color="000000"/>
              <w:left w:val="nil"/>
              <w:bottom w:val="single" w:sz="4" w:space="0" w:color="000000"/>
              <w:right w:val="single" w:sz="4" w:space="0" w:color="000000"/>
            </w:tcBorders>
            <w:noWrap/>
            <w:vAlign w:val="bottom"/>
            <w:hideMark/>
          </w:tcPr>
          <w:p w14:paraId="48AF576C" w14:textId="77777777" w:rsidR="00037DAD" w:rsidRDefault="00037DAD">
            <w:pPr>
              <w:jc w:val="right"/>
              <w:rPr>
                <w:rFonts w:ascii="Arial CE" w:hAnsi="Arial CE" w:cs="Arial CE"/>
                <w:sz w:val="16"/>
                <w:szCs w:val="16"/>
              </w:rPr>
            </w:pPr>
            <w:r>
              <w:rPr>
                <w:rFonts w:ascii="Arial CE" w:hAnsi="Arial CE" w:cs="Arial CE"/>
                <w:sz w:val="16"/>
                <w:szCs w:val="16"/>
              </w:rPr>
              <w:t>17 082,94</w:t>
            </w:r>
          </w:p>
        </w:tc>
      </w:tr>
      <w:tr w:rsidR="00037DAD" w14:paraId="6AB212F7" w14:textId="77777777" w:rsidTr="00037DAD">
        <w:trPr>
          <w:trHeight w:val="338"/>
        </w:trPr>
        <w:tc>
          <w:tcPr>
            <w:tcW w:w="2600" w:type="dxa"/>
            <w:tcBorders>
              <w:top w:val="nil"/>
              <w:left w:val="single" w:sz="8" w:space="0" w:color="auto"/>
              <w:bottom w:val="single" w:sz="4" w:space="0" w:color="auto"/>
              <w:right w:val="nil"/>
            </w:tcBorders>
            <w:noWrap/>
            <w:vAlign w:val="center"/>
            <w:hideMark/>
          </w:tcPr>
          <w:p w14:paraId="30121302" w14:textId="77777777" w:rsidR="00037DAD" w:rsidRDefault="00037DAD">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40700C11"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258BC7F0"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7E81FAE8" w14:textId="77777777" w:rsidR="00037DAD" w:rsidRDefault="00037DAD">
            <w:pPr>
              <w:jc w:val="center"/>
              <w:rPr>
                <w:rFonts w:ascii="Arial CE" w:hAnsi="Arial CE" w:cs="Arial CE"/>
                <w:sz w:val="16"/>
                <w:szCs w:val="16"/>
              </w:rPr>
            </w:pPr>
            <w:r>
              <w:rPr>
                <w:rFonts w:ascii="Arial CE" w:hAnsi="Arial CE" w:cs="Arial CE"/>
                <w:sz w:val="16"/>
                <w:szCs w:val="16"/>
              </w:rPr>
              <w:t>7</w:t>
            </w:r>
          </w:p>
        </w:tc>
        <w:tc>
          <w:tcPr>
            <w:tcW w:w="1235" w:type="dxa"/>
            <w:tcBorders>
              <w:top w:val="nil"/>
              <w:left w:val="nil"/>
              <w:bottom w:val="single" w:sz="4" w:space="0" w:color="000000"/>
              <w:right w:val="single" w:sz="4" w:space="0" w:color="000000"/>
            </w:tcBorders>
            <w:vAlign w:val="bottom"/>
            <w:hideMark/>
          </w:tcPr>
          <w:p w14:paraId="5B838360" w14:textId="77777777" w:rsidR="00037DAD" w:rsidRDefault="00037DAD">
            <w:pPr>
              <w:rPr>
                <w:rFonts w:ascii="Arial CE" w:hAnsi="Arial CE" w:cs="Arial CE"/>
                <w:sz w:val="16"/>
                <w:szCs w:val="16"/>
              </w:rPr>
            </w:pPr>
            <w:r>
              <w:rPr>
                <w:rFonts w:ascii="Arial CE" w:hAnsi="Arial CE" w:cs="Arial CE"/>
                <w:sz w:val="16"/>
                <w:szCs w:val="16"/>
              </w:rPr>
              <w:t>417351115</w:t>
            </w:r>
          </w:p>
        </w:tc>
        <w:tc>
          <w:tcPr>
            <w:tcW w:w="5080" w:type="dxa"/>
            <w:tcBorders>
              <w:top w:val="nil"/>
              <w:left w:val="nil"/>
              <w:bottom w:val="single" w:sz="4" w:space="0" w:color="000000"/>
              <w:right w:val="single" w:sz="4" w:space="0" w:color="000000"/>
            </w:tcBorders>
            <w:vAlign w:val="bottom"/>
            <w:hideMark/>
          </w:tcPr>
          <w:p w14:paraId="5F53E5B2" w14:textId="77777777" w:rsidR="00037DAD" w:rsidRDefault="00037DAD">
            <w:pPr>
              <w:rPr>
                <w:rFonts w:ascii="Arial CE" w:hAnsi="Arial CE" w:cs="Arial CE"/>
                <w:sz w:val="16"/>
                <w:szCs w:val="16"/>
              </w:rPr>
            </w:pPr>
            <w:r>
              <w:rPr>
                <w:rFonts w:ascii="Arial CE" w:hAnsi="Arial CE" w:cs="Arial CE"/>
                <w:sz w:val="16"/>
                <w:szCs w:val="16"/>
              </w:rPr>
              <w:t xml:space="preserve">Zřízení bednění ztužujících věnců   </w:t>
            </w:r>
          </w:p>
        </w:tc>
        <w:tc>
          <w:tcPr>
            <w:tcW w:w="656" w:type="dxa"/>
            <w:tcBorders>
              <w:top w:val="nil"/>
              <w:left w:val="nil"/>
              <w:bottom w:val="single" w:sz="4" w:space="0" w:color="000000"/>
              <w:right w:val="single" w:sz="4" w:space="0" w:color="000000"/>
            </w:tcBorders>
            <w:vAlign w:val="bottom"/>
            <w:hideMark/>
          </w:tcPr>
          <w:p w14:paraId="309FC61E" w14:textId="77777777" w:rsidR="00037DAD" w:rsidRDefault="00037DAD">
            <w:pPr>
              <w:rPr>
                <w:rFonts w:ascii="Arial CE" w:hAnsi="Arial CE" w:cs="Arial CE"/>
                <w:sz w:val="16"/>
                <w:szCs w:val="16"/>
              </w:rPr>
            </w:pPr>
            <w:r>
              <w:rPr>
                <w:rFonts w:ascii="Arial CE" w:hAnsi="Arial CE" w:cs="Arial CE"/>
                <w:sz w:val="16"/>
                <w:szCs w:val="16"/>
              </w:rPr>
              <w:t>m2</w:t>
            </w:r>
          </w:p>
        </w:tc>
        <w:tc>
          <w:tcPr>
            <w:tcW w:w="896" w:type="dxa"/>
            <w:tcBorders>
              <w:top w:val="nil"/>
              <w:left w:val="nil"/>
              <w:bottom w:val="single" w:sz="4" w:space="0" w:color="000000"/>
              <w:right w:val="single" w:sz="4" w:space="0" w:color="000000"/>
            </w:tcBorders>
            <w:noWrap/>
            <w:vAlign w:val="bottom"/>
            <w:hideMark/>
          </w:tcPr>
          <w:p w14:paraId="7C802850" w14:textId="77777777" w:rsidR="00037DAD" w:rsidRDefault="00037DAD">
            <w:pPr>
              <w:jc w:val="right"/>
              <w:rPr>
                <w:rFonts w:ascii="Arial CE" w:hAnsi="Arial CE" w:cs="Arial CE"/>
                <w:sz w:val="16"/>
                <w:szCs w:val="16"/>
              </w:rPr>
            </w:pPr>
            <w:r>
              <w:rPr>
                <w:rFonts w:ascii="Arial CE" w:hAnsi="Arial CE" w:cs="Arial CE"/>
                <w:sz w:val="16"/>
                <w:szCs w:val="16"/>
              </w:rPr>
              <w:t>58,75000</w:t>
            </w:r>
          </w:p>
        </w:tc>
        <w:tc>
          <w:tcPr>
            <w:tcW w:w="1051" w:type="dxa"/>
            <w:tcBorders>
              <w:top w:val="nil"/>
              <w:left w:val="nil"/>
              <w:bottom w:val="single" w:sz="4" w:space="0" w:color="000000"/>
              <w:right w:val="single" w:sz="4" w:space="0" w:color="000000"/>
            </w:tcBorders>
            <w:noWrap/>
            <w:vAlign w:val="bottom"/>
            <w:hideMark/>
          </w:tcPr>
          <w:p w14:paraId="5B9786D6" w14:textId="77777777" w:rsidR="00037DAD" w:rsidRDefault="00037DAD">
            <w:pPr>
              <w:jc w:val="right"/>
              <w:rPr>
                <w:rFonts w:ascii="Arial CE" w:hAnsi="Arial CE" w:cs="Arial CE"/>
                <w:sz w:val="16"/>
                <w:szCs w:val="16"/>
              </w:rPr>
            </w:pPr>
            <w:r>
              <w:rPr>
                <w:rFonts w:ascii="Arial CE" w:hAnsi="Arial CE" w:cs="Arial CE"/>
                <w:sz w:val="16"/>
                <w:szCs w:val="16"/>
              </w:rPr>
              <w:t>783,73</w:t>
            </w:r>
          </w:p>
        </w:tc>
        <w:tc>
          <w:tcPr>
            <w:tcW w:w="1360" w:type="dxa"/>
            <w:tcBorders>
              <w:top w:val="nil"/>
              <w:left w:val="nil"/>
              <w:bottom w:val="single" w:sz="4" w:space="0" w:color="000000"/>
              <w:right w:val="single" w:sz="4" w:space="0" w:color="000000"/>
            </w:tcBorders>
            <w:noWrap/>
            <w:vAlign w:val="bottom"/>
            <w:hideMark/>
          </w:tcPr>
          <w:p w14:paraId="5F1CB0A8" w14:textId="77777777" w:rsidR="00037DAD" w:rsidRDefault="00037DAD">
            <w:pPr>
              <w:jc w:val="right"/>
              <w:rPr>
                <w:rFonts w:ascii="Arial CE" w:hAnsi="Arial CE" w:cs="Arial CE"/>
                <w:sz w:val="16"/>
                <w:szCs w:val="16"/>
              </w:rPr>
            </w:pPr>
            <w:r>
              <w:rPr>
                <w:rFonts w:ascii="Arial CE" w:hAnsi="Arial CE" w:cs="Arial CE"/>
                <w:sz w:val="16"/>
                <w:szCs w:val="16"/>
              </w:rPr>
              <w:t>46 044,14</w:t>
            </w:r>
          </w:p>
        </w:tc>
      </w:tr>
      <w:tr w:rsidR="00037DAD" w14:paraId="0E024CC3" w14:textId="77777777" w:rsidTr="00037DAD">
        <w:trPr>
          <w:trHeight w:val="338"/>
        </w:trPr>
        <w:tc>
          <w:tcPr>
            <w:tcW w:w="2600" w:type="dxa"/>
            <w:tcBorders>
              <w:top w:val="nil"/>
              <w:left w:val="single" w:sz="8" w:space="0" w:color="auto"/>
              <w:bottom w:val="single" w:sz="4" w:space="0" w:color="auto"/>
              <w:right w:val="nil"/>
            </w:tcBorders>
            <w:noWrap/>
            <w:vAlign w:val="center"/>
            <w:hideMark/>
          </w:tcPr>
          <w:p w14:paraId="4C8E8A30" w14:textId="77777777" w:rsidR="00037DAD" w:rsidRDefault="00037DAD">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135821F7"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371BC1FE"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3EEE0F21" w14:textId="77777777" w:rsidR="00037DAD" w:rsidRDefault="00037DAD">
            <w:pPr>
              <w:jc w:val="center"/>
              <w:rPr>
                <w:rFonts w:ascii="Arial CE" w:hAnsi="Arial CE" w:cs="Arial CE"/>
                <w:sz w:val="16"/>
                <w:szCs w:val="16"/>
              </w:rPr>
            </w:pPr>
            <w:r>
              <w:rPr>
                <w:rFonts w:ascii="Arial CE" w:hAnsi="Arial CE" w:cs="Arial CE"/>
                <w:sz w:val="16"/>
                <w:szCs w:val="16"/>
              </w:rPr>
              <w:t>8</w:t>
            </w:r>
          </w:p>
        </w:tc>
        <w:tc>
          <w:tcPr>
            <w:tcW w:w="1235" w:type="dxa"/>
            <w:tcBorders>
              <w:top w:val="nil"/>
              <w:left w:val="nil"/>
              <w:bottom w:val="single" w:sz="4" w:space="0" w:color="000000"/>
              <w:right w:val="single" w:sz="4" w:space="0" w:color="000000"/>
            </w:tcBorders>
            <w:vAlign w:val="bottom"/>
            <w:hideMark/>
          </w:tcPr>
          <w:p w14:paraId="4DC7475E" w14:textId="77777777" w:rsidR="00037DAD" w:rsidRDefault="00037DAD">
            <w:pPr>
              <w:rPr>
                <w:rFonts w:ascii="Arial CE" w:hAnsi="Arial CE" w:cs="Arial CE"/>
                <w:sz w:val="16"/>
                <w:szCs w:val="16"/>
              </w:rPr>
            </w:pPr>
            <w:r>
              <w:rPr>
                <w:rFonts w:ascii="Arial CE" w:hAnsi="Arial CE" w:cs="Arial CE"/>
                <w:sz w:val="16"/>
                <w:szCs w:val="16"/>
              </w:rPr>
              <w:t>417351116</w:t>
            </w:r>
          </w:p>
        </w:tc>
        <w:tc>
          <w:tcPr>
            <w:tcW w:w="5080" w:type="dxa"/>
            <w:tcBorders>
              <w:top w:val="nil"/>
              <w:left w:val="nil"/>
              <w:bottom w:val="single" w:sz="4" w:space="0" w:color="000000"/>
              <w:right w:val="single" w:sz="4" w:space="0" w:color="000000"/>
            </w:tcBorders>
            <w:vAlign w:val="bottom"/>
            <w:hideMark/>
          </w:tcPr>
          <w:p w14:paraId="7109CDF1" w14:textId="77777777" w:rsidR="00037DAD" w:rsidRDefault="00037DAD">
            <w:pPr>
              <w:rPr>
                <w:rFonts w:ascii="Arial CE" w:hAnsi="Arial CE" w:cs="Arial CE"/>
                <w:sz w:val="16"/>
                <w:szCs w:val="16"/>
              </w:rPr>
            </w:pPr>
            <w:r>
              <w:rPr>
                <w:rFonts w:ascii="Arial CE" w:hAnsi="Arial CE" w:cs="Arial CE"/>
                <w:sz w:val="16"/>
                <w:szCs w:val="16"/>
              </w:rPr>
              <w:t xml:space="preserve">Odstranění bednění ztužujících věnců   </w:t>
            </w:r>
          </w:p>
        </w:tc>
        <w:tc>
          <w:tcPr>
            <w:tcW w:w="656" w:type="dxa"/>
            <w:tcBorders>
              <w:top w:val="nil"/>
              <w:left w:val="nil"/>
              <w:bottom w:val="single" w:sz="4" w:space="0" w:color="000000"/>
              <w:right w:val="single" w:sz="4" w:space="0" w:color="000000"/>
            </w:tcBorders>
            <w:vAlign w:val="bottom"/>
            <w:hideMark/>
          </w:tcPr>
          <w:p w14:paraId="202E8CDD" w14:textId="77777777" w:rsidR="00037DAD" w:rsidRDefault="00037DAD">
            <w:pPr>
              <w:rPr>
                <w:rFonts w:ascii="Arial CE" w:hAnsi="Arial CE" w:cs="Arial CE"/>
                <w:sz w:val="16"/>
                <w:szCs w:val="16"/>
              </w:rPr>
            </w:pPr>
            <w:r>
              <w:rPr>
                <w:rFonts w:ascii="Arial CE" w:hAnsi="Arial CE" w:cs="Arial CE"/>
                <w:sz w:val="16"/>
                <w:szCs w:val="16"/>
              </w:rPr>
              <w:t>m2</w:t>
            </w:r>
          </w:p>
        </w:tc>
        <w:tc>
          <w:tcPr>
            <w:tcW w:w="896" w:type="dxa"/>
            <w:tcBorders>
              <w:top w:val="nil"/>
              <w:left w:val="nil"/>
              <w:bottom w:val="single" w:sz="4" w:space="0" w:color="000000"/>
              <w:right w:val="single" w:sz="4" w:space="0" w:color="000000"/>
            </w:tcBorders>
            <w:noWrap/>
            <w:vAlign w:val="bottom"/>
            <w:hideMark/>
          </w:tcPr>
          <w:p w14:paraId="34DECCEF" w14:textId="77777777" w:rsidR="00037DAD" w:rsidRDefault="00037DAD">
            <w:pPr>
              <w:jc w:val="right"/>
              <w:rPr>
                <w:rFonts w:ascii="Arial CE" w:hAnsi="Arial CE" w:cs="Arial CE"/>
                <w:sz w:val="16"/>
                <w:szCs w:val="16"/>
              </w:rPr>
            </w:pPr>
            <w:r>
              <w:rPr>
                <w:rFonts w:ascii="Arial CE" w:hAnsi="Arial CE" w:cs="Arial CE"/>
                <w:sz w:val="16"/>
                <w:szCs w:val="16"/>
              </w:rPr>
              <w:t>58,75000</w:t>
            </w:r>
          </w:p>
        </w:tc>
        <w:tc>
          <w:tcPr>
            <w:tcW w:w="1051" w:type="dxa"/>
            <w:tcBorders>
              <w:top w:val="nil"/>
              <w:left w:val="nil"/>
              <w:bottom w:val="single" w:sz="4" w:space="0" w:color="000000"/>
              <w:right w:val="single" w:sz="4" w:space="0" w:color="000000"/>
            </w:tcBorders>
            <w:noWrap/>
            <w:vAlign w:val="bottom"/>
            <w:hideMark/>
          </w:tcPr>
          <w:p w14:paraId="6268ADB6" w14:textId="77777777" w:rsidR="00037DAD" w:rsidRDefault="00037DAD">
            <w:pPr>
              <w:jc w:val="right"/>
              <w:rPr>
                <w:rFonts w:ascii="Arial CE" w:hAnsi="Arial CE" w:cs="Arial CE"/>
                <w:sz w:val="16"/>
                <w:szCs w:val="16"/>
              </w:rPr>
            </w:pPr>
            <w:r>
              <w:rPr>
                <w:rFonts w:ascii="Arial CE" w:hAnsi="Arial CE" w:cs="Arial CE"/>
                <w:sz w:val="16"/>
                <w:szCs w:val="16"/>
              </w:rPr>
              <w:t>153,71</w:t>
            </w:r>
          </w:p>
        </w:tc>
        <w:tc>
          <w:tcPr>
            <w:tcW w:w="1360" w:type="dxa"/>
            <w:tcBorders>
              <w:top w:val="nil"/>
              <w:left w:val="nil"/>
              <w:bottom w:val="single" w:sz="4" w:space="0" w:color="000000"/>
              <w:right w:val="single" w:sz="4" w:space="0" w:color="000000"/>
            </w:tcBorders>
            <w:noWrap/>
            <w:vAlign w:val="bottom"/>
            <w:hideMark/>
          </w:tcPr>
          <w:p w14:paraId="64DD047E" w14:textId="77777777" w:rsidR="00037DAD" w:rsidRDefault="00037DAD">
            <w:pPr>
              <w:jc w:val="right"/>
              <w:rPr>
                <w:rFonts w:ascii="Arial CE" w:hAnsi="Arial CE" w:cs="Arial CE"/>
                <w:sz w:val="16"/>
                <w:szCs w:val="16"/>
              </w:rPr>
            </w:pPr>
            <w:r>
              <w:rPr>
                <w:rFonts w:ascii="Arial CE" w:hAnsi="Arial CE" w:cs="Arial CE"/>
                <w:sz w:val="16"/>
                <w:szCs w:val="16"/>
              </w:rPr>
              <w:t>9 030,46</w:t>
            </w:r>
          </w:p>
        </w:tc>
      </w:tr>
      <w:tr w:rsidR="00037DAD" w14:paraId="1A989F5E" w14:textId="77777777" w:rsidTr="00037DAD">
        <w:trPr>
          <w:trHeight w:val="338"/>
        </w:trPr>
        <w:tc>
          <w:tcPr>
            <w:tcW w:w="2600" w:type="dxa"/>
            <w:tcBorders>
              <w:top w:val="nil"/>
              <w:left w:val="single" w:sz="8" w:space="0" w:color="auto"/>
              <w:bottom w:val="single" w:sz="4" w:space="0" w:color="auto"/>
              <w:right w:val="nil"/>
            </w:tcBorders>
            <w:noWrap/>
            <w:vAlign w:val="center"/>
            <w:hideMark/>
          </w:tcPr>
          <w:p w14:paraId="09479967" w14:textId="77777777" w:rsidR="00037DAD" w:rsidRDefault="00037DAD">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1AD4BF9D"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6EC7B08A"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7DCC9B69" w14:textId="77777777" w:rsidR="00037DAD" w:rsidRDefault="00037DAD">
            <w:pPr>
              <w:jc w:val="center"/>
              <w:rPr>
                <w:rFonts w:ascii="Arial CE" w:hAnsi="Arial CE" w:cs="Arial CE"/>
                <w:sz w:val="16"/>
                <w:szCs w:val="16"/>
              </w:rPr>
            </w:pPr>
            <w:r>
              <w:rPr>
                <w:rFonts w:ascii="Arial CE" w:hAnsi="Arial CE" w:cs="Arial CE"/>
                <w:sz w:val="16"/>
                <w:szCs w:val="16"/>
              </w:rPr>
              <w:t>30</w:t>
            </w:r>
          </w:p>
        </w:tc>
        <w:tc>
          <w:tcPr>
            <w:tcW w:w="1235" w:type="dxa"/>
            <w:tcBorders>
              <w:top w:val="nil"/>
              <w:left w:val="nil"/>
              <w:bottom w:val="single" w:sz="4" w:space="0" w:color="000000"/>
              <w:right w:val="single" w:sz="4" w:space="0" w:color="000000"/>
            </w:tcBorders>
            <w:vAlign w:val="bottom"/>
            <w:hideMark/>
          </w:tcPr>
          <w:p w14:paraId="2D72FFF6" w14:textId="77777777" w:rsidR="00037DAD" w:rsidRDefault="00037DAD">
            <w:pPr>
              <w:rPr>
                <w:rFonts w:ascii="Arial CE" w:hAnsi="Arial CE" w:cs="Arial CE"/>
                <w:sz w:val="16"/>
                <w:szCs w:val="16"/>
              </w:rPr>
            </w:pPr>
            <w:r>
              <w:rPr>
                <w:rFonts w:ascii="Arial CE" w:hAnsi="Arial CE" w:cs="Arial CE"/>
                <w:sz w:val="16"/>
                <w:szCs w:val="16"/>
              </w:rPr>
              <w:t>417361821</w:t>
            </w:r>
          </w:p>
        </w:tc>
        <w:tc>
          <w:tcPr>
            <w:tcW w:w="5080" w:type="dxa"/>
            <w:tcBorders>
              <w:top w:val="nil"/>
              <w:left w:val="nil"/>
              <w:bottom w:val="single" w:sz="4" w:space="0" w:color="000000"/>
              <w:right w:val="single" w:sz="4" w:space="0" w:color="000000"/>
            </w:tcBorders>
            <w:vAlign w:val="bottom"/>
            <w:hideMark/>
          </w:tcPr>
          <w:p w14:paraId="2FD23ABD" w14:textId="77777777" w:rsidR="00037DAD" w:rsidRDefault="00037DAD">
            <w:pPr>
              <w:rPr>
                <w:rFonts w:ascii="Arial CE" w:hAnsi="Arial CE" w:cs="Arial CE"/>
                <w:sz w:val="16"/>
                <w:szCs w:val="16"/>
              </w:rPr>
            </w:pPr>
            <w:r>
              <w:rPr>
                <w:rFonts w:ascii="Arial CE" w:hAnsi="Arial CE" w:cs="Arial CE"/>
                <w:sz w:val="16"/>
                <w:szCs w:val="16"/>
              </w:rPr>
              <w:t xml:space="preserve">Výztuž ztužujících pásů a věnců betonářskou ocelí 10 505   </w:t>
            </w:r>
          </w:p>
        </w:tc>
        <w:tc>
          <w:tcPr>
            <w:tcW w:w="656" w:type="dxa"/>
            <w:tcBorders>
              <w:top w:val="nil"/>
              <w:left w:val="nil"/>
              <w:bottom w:val="single" w:sz="4" w:space="0" w:color="000000"/>
              <w:right w:val="single" w:sz="4" w:space="0" w:color="000000"/>
            </w:tcBorders>
            <w:vAlign w:val="bottom"/>
            <w:hideMark/>
          </w:tcPr>
          <w:p w14:paraId="2F242B3E" w14:textId="77777777" w:rsidR="00037DAD" w:rsidRDefault="00037DAD">
            <w:pPr>
              <w:rPr>
                <w:rFonts w:ascii="Arial CE" w:hAnsi="Arial CE" w:cs="Arial CE"/>
                <w:sz w:val="16"/>
                <w:szCs w:val="16"/>
              </w:rPr>
            </w:pPr>
            <w:r>
              <w:rPr>
                <w:rFonts w:ascii="Arial CE" w:hAnsi="Arial CE" w:cs="Arial CE"/>
                <w:sz w:val="16"/>
                <w:szCs w:val="16"/>
              </w:rPr>
              <w:t>t</w:t>
            </w:r>
          </w:p>
        </w:tc>
        <w:tc>
          <w:tcPr>
            <w:tcW w:w="896" w:type="dxa"/>
            <w:tcBorders>
              <w:top w:val="nil"/>
              <w:left w:val="nil"/>
              <w:bottom w:val="single" w:sz="4" w:space="0" w:color="000000"/>
              <w:right w:val="single" w:sz="4" w:space="0" w:color="000000"/>
            </w:tcBorders>
            <w:noWrap/>
            <w:vAlign w:val="bottom"/>
            <w:hideMark/>
          </w:tcPr>
          <w:p w14:paraId="199BC769" w14:textId="77777777" w:rsidR="00037DAD" w:rsidRDefault="00037DAD">
            <w:pPr>
              <w:jc w:val="right"/>
              <w:rPr>
                <w:rFonts w:ascii="Arial CE" w:hAnsi="Arial CE" w:cs="Arial CE"/>
                <w:sz w:val="16"/>
                <w:szCs w:val="16"/>
              </w:rPr>
            </w:pPr>
            <w:r>
              <w:rPr>
                <w:rFonts w:ascii="Arial CE" w:hAnsi="Arial CE" w:cs="Arial CE"/>
                <w:sz w:val="16"/>
                <w:szCs w:val="16"/>
              </w:rPr>
              <w:t>0,36896</w:t>
            </w:r>
          </w:p>
        </w:tc>
        <w:tc>
          <w:tcPr>
            <w:tcW w:w="1051" w:type="dxa"/>
            <w:tcBorders>
              <w:top w:val="nil"/>
              <w:left w:val="nil"/>
              <w:bottom w:val="single" w:sz="4" w:space="0" w:color="000000"/>
              <w:right w:val="single" w:sz="4" w:space="0" w:color="000000"/>
            </w:tcBorders>
            <w:noWrap/>
            <w:vAlign w:val="bottom"/>
            <w:hideMark/>
          </w:tcPr>
          <w:p w14:paraId="083DD17A" w14:textId="77777777" w:rsidR="00037DAD" w:rsidRDefault="00037DAD">
            <w:pPr>
              <w:jc w:val="right"/>
              <w:rPr>
                <w:rFonts w:ascii="Arial CE" w:hAnsi="Arial CE" w:cs="Arial CE"/>
                <w:sz w:val="16"/>
                <w:szCs w:val="16"/>
              </w:rPr>
            </w:pPr>
            <w:r>
              <w:rPr>
                <w:rFonts w:ascii="Arial CE" w:hAnsi="Arial CE" w:cs="Arial CE"/>
                <w:sz w:val="16"/>
                <w:szCs w:val="16"/>
              </w:rPr>
              <w:t>56 700,00</w:t>
            </w:r>
          </w:p>
        </w:tc>
        <w:tc>
          <w:tcPr>
            <w:tcW w:w="1360" w:type="dxa"/>
            <w:tcBorders>
              <w:top w:val="nil"/>
              <w:left w:val="nil"/>
              <w:bottom w:val="single" w:sz="4" w:space="0" w:color="000000"/>
              <w:right w:val="single" w:sz="4" w:space="0" w:color="000000"/>
            </w:tcBorders>
            <w:noWrap/>
            <w:vAlign w:val="bottom"/>
            <w:hideMark/>
          </w:tcPr>
          <w:p w14:paraId="4699EFFD" w14:textId="77777777" w:rsidR="00037DAD" w:rsidRDefault="00037DAD">
            <w:pPr>
              <w:jc w:val="right"/>
              <w:rPr>
                <w:rFonts w:ascii="Arial CE" w:hAnsi="Arial CE" w:cs="Arial CE"/>
                <w:sz w:val="16"/>
                <w:szCs w:val="16"/>
              </w:rPr>
            </w:pPr>
            <w:r>
              <w:rPr>
                <w:rFonts w:ascii="Arial CE" w:hAnsi="Arial CE" w:cs="Arial CE"/>
                <w:sz w:val="16"/>
                <w:szCs w:val="16"/>
              </w:rPr>
              <w:t>20 920,03</w:t>
            </w:r>
          </w:p>
        </w:tc>
      </w:tr>
      <w:tr w:rsidR="00037DAD" w14:paraId="6104B141" w14:textId="77777777" w:rsidTr="00037DAD">
        <w:trPr>
          <w:trHeight w:val="338"/>
        </w:trPr>
        <w:tc>
          <w:tcPr>
            <w:tcW w:w="2600" w:type="dxa"/>
            <w:tcBorders>
              <w:top w:val="nil"/>
              <w:left w:val="single" w:sz="8" w:space="0" w:color="auto"/>
              <w:bottom w:val="single" w:sz="4" w:space="0" w:color="auto"/>
              <w:right w:val="nil"/>
            </w:tcBorders>
            <w:noWrap/>
            <w:vAlign w:val="center"/>
            <w:hideMark/>
          </w:tcPr>
          <w:p w14:paraId="6C26A68C" w14:textId="77777777" w:rsidR="00037DAD" w:rsidRDefault="00037DAD">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21D03B0D"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4C7634AB" w14:textId="77777777" w:rsidR="00037DAD" w:rsidRDefault="00037DAD">
            <w:pPr>
              <w:jc w:val="center"/>
              <w:rPr>
                <w:sz w:val="20"/>
                <w:szCs w:val="20"/>
              </w:rPr>
            </w:pPr>
            <w:r>
              <w:rPr>
                <w:sz w:val="20"/>
                <w:szCs w:val="20"/>
              </w:rPr>
              <w:t> </w:t>
            </w:r>
          </w:p>
        </w:tc>
        <w:tc>
          <w:tcPr>
            <w:tcW w:w="1060" w:type="dxa"/>
            <w:tcBorders>
              <w:top w:val="nil"/>
              <w:left w:val="nil"/>
              <w:bottom w:val="nil"/>
              <w:right w:val="nil"/>
            </w:tcBorders>
            <w:noWrap/>
            <w:vAlign w:val="bottom"/>
            <w:hideMark/>
          </w:tcPr>
          <w:p w14:paraId="6DCF60E1" w14:textId="77777777" w:rsidR="00037DAD" w:rsidRDefault="00037DAD">
            <w:pPr>
              <w:jc w:val="center"/>
              <w:rPr>
                <w:sz w:val="20"/>
                <w:szCs w:val="20"/>
              </w:rPr>
            </w:pPr>
          </w:p>
        </w:tc>
        <w:tc>
          <w:tcPr>
            <w:tcW w:w="1235" w:type="dxa"/>
            <w:tcBorders>
              <w:top w:val="nil"/>
              <w:left w:val="nil"/>
              <w:bottom w:val="nil"/>
              <w:right w:val="nil"/>
            </w:tcBorders>
            <w:vAlign w:val="bottom"/>
            <w:hideMark/>
          </w:tcPr>
          <w:p w14:paraId="47C492FF" w14:textId="77777777" w:rsidR="00037DAD" w:rsidRDefault="00037DAD">
            <w:pPr>
              <w:rPr>
                <w:rFonts w:ascii="Arial CE" w:hAnsi="Arial CE" w:cs="Arial CE"/>
                <w:b/>
                <w:bCs/>
                <w:color w:val="000080"/>
                <w:sz w:val="20"/>
                <w:szCs w:val="20"/>
              </w:rPr>
            </w:pPr>
            <w:r>
              <w:rPr>
                <w:rFonts w:ascii="Arial CE" w:hAnsi="Arial CE" w:cs="Arial CE"/>
                <w:b/>
                <w:bCs/>
                <w:color w:val="000080"/>
                <w:sz w:val="20"/>
                <w:szCs w:val="20"/>
              </w:rPr>
              <w:t>6</w:t>
            </w:r>
          </w:p>
        </w:tc>
        <w:tc>
          <w:tcPr>
            <w:tcW w:w="5080" w:type="dxa"/>
            <w:tcBorders>
              <w:top w:val="nil"/>
              <w:left w:val="nil"/>
              <w:bottom w:val="nil"/>
              <w:right w:val="nil"/>
            </w:tcBorders>
            <w:vAlign w:val="bottom"/>
            <w:hideMark/>
          </w:tcPr>
          <w:p w14:paraId="5B4812D5" w14:textId="77777777" w:rsidR="00037DAD" w:rsidRDefault="00037DAD">
            <w:pPr>
              <w:rPr>
                <w:rFonts w:ascii="Arial CE" w:hAnsi="Arial CE" w:cs="Arial CE"/>
                <w:b/>
                <w:bCs/>
                <w:color w:val="000080"/>
                <w:sz w:val="20"/>
                <w:szCs w:val="20"/>
              </w:rPr>
            </w:pPr>
            <w:r>
              <w:rPr>
                <w:rFonts w:ascii="Arial CE" w:hAnsi="Arial CE" w:cs="Arial CE"/>
                <w:b/>
                <w:bCs/>
                <w:color w:val="000080"/>
                <w:sz w:val="20"/>
                <w:szCs w:val="20"/>
              </w:rPr>
              <w:t xml:space="preserve">Úpravy povrchů, podlahy a osazování výplní   </w:t>
            </w:r>
          </w:p>
        </w:tc>
        <w:tc>
          <w:tcPr>
            <w:tcW w:w="656" w:type="dxa"/>
            <w:tcBorders>
              <w:top w:val="nil"/>
              <w:left w:val="nil"/>
              <w:bottom w:val="nil"/>
              <w:right w:val="nil"/>
            </w:tcBorders>
            <w:vAlign w:val="bottom"/>
            <w:hideMark/>
          </w:tcPr>
          <w:p w14:paraId="7707592E" w14:textId="77777777" w:rsidR="00037DAD" w:rsidRDefault="00037DAD">
            <w:pPr>
              <w:rPr>
                <w:rFonts w:ascii="Arial CE" w:hAnsi="Arial CE" w:cs="Arial CE"/>
                <w:b/>
                <w:bCs/>
                <w:color w:val="000080"/>
                <w:sz w:val="20"/>
                <w:szCs w:val="20"/>
              </w:rPr>
            </w:pPr>
          </w:p>
        </w:tc>
        <w:tc>
          <w:tcPr>
            <w:tcW w:w="896" w:type="dxa"/>
            <w:tcBorders>
              <w:top w:val="nil"/>
              <w:left w:val="single" w:sz="4" w:space="0" w:color="000000"/>
              <w:bottom w:val="single" w:sz="4" w:space="0" w:color="000000"/>
              <w:right w:val="single" w:sz="4" w:space="0" w:color="000000"/>
            </w:tcBorders>
            <w:noWrap/>
            <w:vAlign w:val="bottom"/>
            <w:hideMark/>
          </w:tcPr>
          <w:p w14:paraId="6FF537D0" w14:textId="77777777" w:rsidR="00037DAD" w:rsidRDefault="00037DAD">
            <w:pPr>
              <w:jc w:val="right"/>
              <w:rPr>
                <w:rFonts w:ascii="Arial CE" w:hAnsi="Arial CE" w:cs="Arial CE"/>
                <w:sz w:val="16"/>
                <w:szCs w:val="16"/>
              </w:rPr>
            </w:pPr>
            <w:r>
              <w:rPr>
                <w:rFonts w:ascii="Arial CE" w:hAnsi="Arial CE" w:cs="Arial CE"/>
                <w:sz w:val="16"/>
                <w:szCs w:val="16"/>
              </w:rPr>
              <w:t> </w:t>
            </w:r>
          </w:p>
        </w:tc>
        <w:tc>
          <w:tcPr>
            <w:tcW w:w="1051" w:type="dxa"/>
            <w:tcBorders>
              <w:top w:val="nil"/>
              <w:left w:val="nil"/>
              <w:bottom w:val="single" w:sz="4" w:space="0" w:color="000000"/>
              <w:right w:val="nil"/>
            </w:tcBorders>
            <w:noWrap/>
            <w:vAlign w:val="bottom"/>
            <w:hideMark/>
          </w:tcPr>
          <w:p w14:paraId="2D6B1B61" w14:textId="77777777" w:rsidR="00037DAD" w:rsidRDefault="00037DAD">
            <w:pPr>
              <w:jc w:val="right"/>
              <w:rPr>
                <w:rFonts w:ascii="Arial CE" w:hAnsi="Arial CE" w:cs="Arial CE"/>
                <w:sz w:val="16"/>
                <w:szCs w:val="16"/>
              </w:rPr>
            </w:pPr>
            <w:r>
              <w:rPr>
                <w:rFonts w:ascii="Arial CE" w:hAnsi="Arial CE" w:cs="Arial CE"/>
                <w:sz w:val="16"/>
                <w:szCs w:val="16"/>
              </w:rPr>
              <w:t> </w:t>
            </w:r>
          </w:p>
        </w:tc>
        <w:tc>
          <w:tcPr>
            <w:tcW w:w="1360" w:type="dxa"/>
            <w:tcBorders>
              <w:top w:val="nil"/>
              <w:left w:val="single" w:sz="4" w:space="0" w:color="auto"/>
              <w:bottom w:val="single" w:sz="4" w:space="0" w:color="auto"/>
              <w:right w:val="single" w:sz="8" w:space="0" w:color="auto"/>
            </w:tcBorders>
            <w:noWrap/>
            <w:vAlign w:val="bottom"/>
            <w:hideMark/>
          </w:tcPr>
          <w:p w14:paraId="0106129D" w14:textId="77777777" w:rsidR="00037DAD" w:rsidRDefault="00037DAD">
            <w:pPr>
              <w:rPr>
                <w:rFonts w:ascii="Arial CE" w:hAnsi="Arial CE" w:cs="Arial CE"/>
                <w:sz w:val="20"/>
                <w:szCs w:val="20"/>
              </w:rPr>
            </w:pPr>
            <w:r>
              <w:rPr>
                <w:rFonts w:ascii="Arial CE" w:hAnsi="Arial CE" w:cs="Arial CE"/>
                <w:sz w:val="20"/>
                <w:szCs w:val="20"/>
              </w:rPr>
              <w:t> </w:t>
            </w:r>
          </w:p>
        </w:tc>
      </w:tr>
      <w:tr w:rsidR="00037DAD" w14:paraId="0AC37F61" w14:textId="77777777" w:rsidTr="00037DAD">
        <w:trPr>
          <w:trHeight w:val="450"/>
        </w:trPr>
        <w:tc>
          <w:tcPr>
            <w:tcW w:w="2600" w:type="dxa"/>
            <w:tcBorders>
              <w:top w:val="nil"/>
              <w:left w:val="single" w:sz="8" w:space="0" w:color="auto"/>
              <w:bottom w:val="single" w:sz="4" w:space="0" w:color="auto"/>
              <w:right w:val="nil"/>
            </w:tcBorders>
            <w:noWrap/>
            <w:vAlign w:val="center"/>
            <w:hideMark/>
          </w:tcPr>
          <w:p w14:paraId="0C10E881" w14:textId="77777777" w:rsidR="00037DAD" w:rsidRDefault="00037DAD">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7FB44C4A"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42DFB243" w14:textId="77777777" w:rsidR="00037DAD" w:rsidRDefault="00037DAD">
            <w:pPr>
              <w:jc w:val="center"/>
              <w:rPr>
                <w:sz w:val="20"/>
                <w:szCs w:val="20"/>
              </w:rPr>
            </w:pPr>
            <w:r>
              <w:rPr>
                <w:sz w:val="20"/>
                <w:szCs w:val="20"/>
              </w:rPr>
              <w:t>1</w:t>
            </w:r>
          </w:p>
        </w:tc>
        <w:tc>
          <w:tcPr>
            <w:tcW w:w="1060" w:type="dxa"/>
            <w:tcBorders>
              <w:top w:val="single" w:sz="4" w:space="0" w:color="000000"/>
              <w:left w:val="nil"/>
              <w:bottom w:val="single" w:sz="4" w:space="0" w:color="000000"/>
              <w:right w:val="single" w:sz="4" w:space="0" w:color="000000"/>
            </w:tcBorders>
            <w:noWrap/>
            <w:vAlign w:val="bottom"/>
            <w:hideMark/>
          </w:tcPr>
          <w:p w14:paraId="1AC68617" w14:textId="77777777" w:rsidR="00037DAD" w:rsidRDefault="00037DAD">
            <w:pPr>
              <w:jc w:val="center"/>
              <w:rPr>
                <w:rFonts w:ascii="Arial CE" w:hAnsi="Arial CE" w:cs="Arial CE"/>
                <w:sz w:val="16"/>
                <w:szCs w:val="16"/>
              </w:rPr>
            </w:pPr>
            <w:r>
              <w:rPr>
                <w:rFonts w:ascii="Arial CE" w:hAnsi="Arial CE" w:cs="Arial CE"/>
                <w:sz w:val="16"/>
                <w:szCs w:val="16"/>
              </w:rPr>
              <w:t>27</w:t>
            </w:r>
          </w:p>
        </w:tc>
        <w:tc>
          <w:tcPr>
            <w:tcW w:w="1235" w:type="dxa"/>
            <w:tcBorders>
              <w:top w:val="single" w:sz="4" w:space="0" w:color="000000"/>
              <w:left w:val="nil"/>
              <w:bottom w:val="single" w:sz="4" w:space="0" w:color="000000"/>
              <w:right w:val="single" w:sz="4" w:space="0" w:color="000000"/>
            </w:tcBorders>
            <w:vAlign w:val="bottom"/>
            <w:hideMark/>
          </w:tcPr>
          <w:p w14:paraId="4D12DA59" w14:textId="77777777" w:rsidR="00037DAD" w:rsidRDefault="00037DAD">
            <w:pPr>
              <w:rPr>
                <w:rFonts w:ascii="Arial CE" w:hAnsi="Arial CE" w:cs="Arial CE"/>
                <w:sz w:val="16"/>
                <w:szCs w:val="16"/>
              </w:rPr>
            </w:pPr>
            <w:r>
              <w:rPr>
                <w:rFonts w:ascii="Arial CE" w:hAnsi="Arial CE" w:cs="Arial CE"/>
                <w:sz w:val="16"/>
                <w:szCs w:val="16"/>
              </w:rPr>
              <w:t>632452517</w:t>
            </w:r>
          </w:p>
        </w:tc>
        <w:tc>
          <w:tcPr>
            <w:tcW w:w="5080" w:type="dxa"/>
            <w:tcBorders>
              <w:top w:val="single" w:sz="4" w:space="0" w:color="000000"/>
              <w:left w:val="nil"/>
              <w:bottom w:val="single" w:sz="4" w:space="0" w:color="000000"/>
              <w:right w:val="single" w:sz="4" w:space="0" w:color="000000"/>
            </w:tcBorders>
            <w:vAlign w:val="bottom"/>
            <w:hideMark/>
          </w:tcPr>
          <w:p w14:paraId="674F78CC" w14:textId="77777777" w:rsidR="00037DAD" w:rsidRDefault="00037DAD">
            <w:pPr>
              <w:rPr>
                <w:rFonts w:ascii="Arial CE" w:hAnsi="Arial CE" w:cs="Arial CE"/>
                <w:sz w:val="16"/>
                <w:szCs w:val="16"/>
              </w:rPr>
            </w:pPr>
            <w:r>
              <w:rPr>
                <w:rFonts w:ascii="Arial CE" w:hAnsi="Arial CE" w:cs="Arial CE"/>
                <w:sz w:val="16"/>
                <w:szCs w:val="16"/>
              </w:rPr>
              <w:t xml:space="preserve">Cementový </w:t>
            </w:r>
            <w:proofErr w:type="spellStart"/>
            <w:r>
              <w:rPr>
                <w:rFonts w:ascii="Arial CE" w:hAnsi="Arial CE" w:cs="Arial CE"/>
                <w:sz w:val="16"/>
                <w:szCs w:val="16"/>
              </w:rPr>
              <w:t>rychletuhnoucí</w:t>
            </w:r>
            <w:proofErr w:type="spellEnd"/>
            <w:r>
              <w:rPr>
                <w:rFonts w:ascii="Arial CE" w:hAnsi="Arial CE" w:cs="Arial CE"/>
                <w:sz w:val="16"/>
                <w:szCs w:val="16"/>
              </w:rPr>
              <w:t xml:space="preserve"> potěr ze suchých směsí </w:t>
            </w:r>
            <w:proofErr w:type="spellStart"/>
            <w:r>
              <w:rPr>
                <w:rFonts w:ascii="Arial CE" w:hAnsi="Arial CE" w:cs="Arial CE"/>
                <w:sz w:val="16"/>
                <w:szCs w:val="16"/>
              </w:rPr>
              <w:t>tl</w:t>
            </w:r>
            <w:proofErr w:type="spellEnd"/>
            <w:r>
              <w:rPr>
                <w:rFonts w:ascii="Arial CE" w:hAnsi="Arial CE" w:cs="Arial CE"/>
                <w:sz w:val="16"/>
                <w:szCs w:val="16"/>
              </w:rPr>
              <w:t xml:space="preserve"> přes 30 do 40 mm   </w:t>
            </w:r>
          </w:p>
        </w:tc>
        <w:tc>
          <w:tcPr>
            <w:tcW w:w="656" w:type="dxa"/>
            <w:tcBorders>
              <w:top w:val="single" w:sz="4" w:space="0" w:color="000000"/>
              <w:left w:val="nil"/>
              <w:bottom w:val="single" w:sz="4" w:space="0" w:color="000000"/>
              <w:right w:val="single" w:sz="4" w:space="0" w:color="000000"/>
            </w:tcBorders>
            <w:vAlign w:val="bottom"/>
            <w:hideMark/>
          </w:tcPr>
          <w:p w14:paraId="6EDA1C99" w14:textId="77777777" w:rsidR="00037DAD" w:rsidRDefault="00037DAD">
            <w:pPr>
              <w:rPr>
                <w:rFonts w:ascii="Arial CE" w:hAnsi="Arial CE" w:cs="Arial CE"/>
                <w:sz w:val="16"/>
                <w:szCs w:val="16"/>
              </w:rPr>
            </w:pPr>
            <w:r>
              <w:rPr>
                <w:rFonts w:ascii="Arial CE" w:hAnsi="Arial CE" w:cs="Arial CE"/>
                <w:sz w:val="16"/>
                <w:szCs w:val="16"/>
              </w:rPr>
              <w:t>m2</w:t>
            </w:r>
          </w:p>
        </w:tc>
        <w:tc>
          <w:tcPr>
            <w:tcW w:w="896" w:type="dxa"/>
            <w:tcBorders>
              <w:top w:val="nil"/>
              <w:left w:val="nil"/>
              <w:bottom w:val="single" w:sz="4" w:space="0" w:color="000000"/>
              <w:right w:val="single" w:sz="4" w:space="0" w:color="000000"/>
            </w:tcBorders>
            <w:noWrap/>
            <w:vAlign w:val="bottom"/>
            <w:hideMark/>
          </w:tcPr>
          <w:p w14:paraId="40880867" w14:textId="77777777" w:rsidR="00037DAD" w:rsidRDefault="00037DAD">
            <w:pPr>
              <w:jc w:val="right"/>
              <w:rPr>
                <w:rFonts w:ascii="Arial CE" w:hAnsi="Arial CE" w:cs="Arial CE"/>
                <w:sz w:val="16"/>
                <w:szCs w:val="16"/>
              </w:rPr>
            </w:pPr>
            <w:r>
              <w:rPr>
                <w:rFonts w:ascii="Arial CE" w:hAnsi="Arial CE" w:cs="Arial CE"/>
                <w:sz w:val="16"/>
                <w:szCs w:val="16"/>
              </w:rPr>
              <w:t>76,00000</w:t>
            </w:r>
          </w:p>
        </w:tc>
        <w:tc>
          <w:tcPr>
            <w:tcW w:w="1051" w:type="dxa"/>
            <w:tcBorders>
              <w:top w:val="nil"/>
              <w:left w:val="nil"/>
              <w:bottom w:val="single" w:sz="4" w:space="0" w:color="000000"/>
              <w:right w:val="single" w:sz="4" w:space="0" w:color="000000"/>
            </w:tcBorders>
            <w:noWrap/>
            <w:vAlign w:val="bottom"/>
            <w:hideMark/>
          </w:tcPr>
          <w:p w14:paraId="3DB723C5" w14:textId="77777777" w:rsidR="00037DAD" w:rsidRDefault="00037DAD">
            <w:pPr>
              <w:jc w:val="right"/>
              <w:rPr>
                <w:rFonts w:ascii="Arial CE" w:hAnsi="Arial CE" w:cs="Arial CE"/>
                <w:sz w:val="16"/>
                <w:szCs w:val="16"/>
              </w:rPr>
            </w:pPr>
            <w:r>
              <w:rPr>
                <w:rFonts w:ascii="Arial CE" w:hAnsi="Arial CE" w:cs="Arial CE"/>
                <w:sz w:val="16"/>
                <w:szCs w:val="16"/>
              </w:rPr>
              <w:t>1 500,00</w:t>
            </w:r>
          </w:p>
        </w:tc>
        <w:tc>
          <w:tcPr>
            <w:tcW w:w="1360" w:type="dxa"/>
            <w:tcBorders>
              <w:top w:val="nil"/>
              <w:left w:val="nil"/>
              <w:bottom w:val="single" w:sz="4" w:space="0" w:color="000000"/>
              <w:right w:val="single" w:sz="4" w:space="0" w:color="000000"/>
            </w:tcBorders>
            <w:noWrap/>
            <w:vAlign w:val="bottom"/>
            <w:hideMark/>
          </w:tcPr>
          <w:p w14:paraId="35E419EE" w14:textId="77777777" w:rsidR="00037DAD" w:rsidRDefault="00037DAD">
            <w:pPr>
              <w:jc w:val="right"/>
              <w:rPr>
                <w:rFonts w:ascii="Arial CE" w:hAnsi="Arial CE" w:cs="Arial CE"/>
                <w:sz w:val="16"/>
                <w:szCs w:val="16"/>
              </w:rPr>
            </w:pPr>
            <w:r>
              <w:rPr>
                <w:rFonts w:ascii="Arial CE" w:hAnsi="Arial CE" w:cs="Arial CE"/>
                <w:sz w:val="16"/>
                <w:szCs w:val="16"/>
              </w:rPr>
              <w:t>114 000,00</w:t>
            </w:r>
          </w:p>
        </w:tc>
      </w:tr>
      <w:tr w:rsidR="00037DAD" w14:paraId="1A9F7AB5" w14:textId="77777777" w:rsidTr="00037DAD">
        <w:trPr>
          <w:trHeight w:val="338"/>
        </w:trPr>
        <w:tc>
          <w:tcPr>
            <w:tcW w:w="2600" w:type="dxa"/>
            <w:tcBorders>
              <w:top w:val="nil"/>
              <w:left w:val="single" w:sz="8" w:space="0" w:color="auto"/>
              <w:bottom w:val="single" w:sz="4" w:space="0" w:color="auto"/>
              <w:right w:val="nil"/>
            </w:tcBorders>
            <w:noWrap/>
            <w:vAlign w:val="center"/>
            <w:hideMark/>
          </w:tcPr>
          <w:p w14:paraId="08FA5D65" w14:textId="77777777" w:rsidR="00037DAD" w:rsidRDefault="00037DAD">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07DDA52A"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5D15FBF2" w14:textId="77777777" w:rsidR="00037DAD" w:rsidRDefault="00037DAD">
            <w:pPr>
              <w:jc w:val="center"/>
              <w:rPr>
                <w:sz w:val="20"/>
                <w:szCs w:val="20"/>
              </w:rPr>
            </w:pPr>
            <w:r>
              <w:rPr>
                <w:sz w:val="20"/>
                <w:szCs w:val="20"/>
              </w:rPr>
              <w:t> </w:t>
            </w:r>
          </w:p>
        </w:tc>
        <w:tc>
          <w:tcPr>
            <w:tcW w:w="1060" w:type="dxa"/>
            <w:tcBorders>
              <w:top w:val="nil"/>
              <w:left w:val="nil"/>
              <w:bottom w:val="single" w:sz="4" w:space="0" w:color="000000"/>
              <w:right w:val="single" w:sz="4" w:space="0" w:color="000000"/>
            </w:tcBorders>
            <w:noWrap/>
            <w:vAlign w:val="bottom"/>
            <w:hideMark/>
          </w:tcPr>
          <w:p w14:paraId="2F6F5BE4" w14:textId="77777777" w:rsidR="00037DAD" w:rsidRDefault="00037DAD">
            <w:pPr>
              <w:jc w:val="center"/>
              <w:rPr>
                <w:rFonts w:ascii="Arial CE" w:hAnsi="Arial CE" w:cs="Arial CE"/>
                <w:sz w:val="16"/>
                <w:szCs w:val="16"/>
              </w:rPr>
            </w:pPr>
            <w:r>
              <w:rPr>
                <w:rFonts w:ascii="Arial CE" w:hAnsi="Arial CE" w:cs="Arial CE"/>
                <w:sz w:val="16"/>
                <w:szCs w:val="16"/>
              </w:rPr>
              <w:t> </w:t>
            </w:r>
          </w:p>
        </w:tc>
        <w:tc>
          <w:tcPr>
            <w:tcW w:w="1235" w:type="dxa"/>
            <w:tcBorders>
              <w:top w:val="nil"/>
              <w:left w:val="nil"/>
              <w:bottom w:val="nil"/>
              <w:right w:val="nil"/>
            </w:tcBorders>
            <w:vAlign w:val="bottom"/>
            <w:hideMark/>
          </w:tcPr>
          <w:p w14:paraId="5E24FFA9" w14:textId="77777777" w:rsidR="00037DAD" w:rsidRDefault="00037DAD">
            <w:pPr>
              <w:rPr>
                <w:rFonts w:ascii="Arial CE" w:hAnsi="Arial CE" w:cs="Arial CE"/>
                <w:b/>
                <w:bCs/>
                <w:color w:val="000080"/>
                <w:sz w:val="20"/>
                <w:szCs w:val="20"/>
              </w:rPr>
            </w:pPr>
            <w:r>
              <w:rPr>
                <w:rFonts w:ascii="Arial CE" w:hAnsi="Arial CE" w:cs="Arial CE"/>
                <w:b/>
                <w:bCs/>
                <w:color w:val="000080"/>
                <w:sz w:val="20"/>
                <w:szCs w:val="20"/>
              </w:rPr>
              <w:t>9</w:t>
            </w:r>
          </w:p>
        </w:tc>
        <w:tc>
          <w:tcPr>
            <w:tcW w:w="5080" w:type="dxa"/>
            <w:tcBorders>
              <w:top w:val="nil"/>
              <w:left w:val="nil"/>
              <w:bottom w:val="nil"/>
              <w:right w:val="nil"/>
            </w:tcBorders>
            <w:vAlign w:val="bottom"/>
            <w:hideMark/>
          </w:tcPr>
          <w:p w14:paraId="4C70DB53" w14:textId="77777777" w:rsidR="00037DAD" w:rsidRDefault="00037DAD">
            <w:pPr>
              <w:rPr>
                <w:rFonts w:ascii="Arial CE" w:hAnsi="Arial CE" w:cs="Arial CE"/>
                <w:b/>
                <w:bCs/>
                <w:color w:val="000080"/>
                <w:sz w:val="20"/>
                <w:szCs w:val="20"/>
              </w:rPr>
            </w:pPr>
            <w:r>
              <w:rPr>
                <w:rFonts w:ascii="Arial CE" w:hAnsi="Arial CE" w:cs="Arial CE"/>
                <w:b/>
                <w:bCs/>
                <w:color w:val="000080"/>
                <w:sz w:val="20"/>
                <w:szCs w:val="20"/>
              </w:rPr>
              <w:t xml:space="preserve">Ostatní konstrukce a práce, bourání   </w:t>
            </w:r>
          </w:p>
        </w:tc>
        <w:tc>
          <w:tcPr>
            <w:tcW w:w="656" w:type="dxa"/>
            <w:tcBorders>
              <w:top w:val="nil"/>
              <w:left w:val="single" w:sz="4" w:space="0" w:color="000000"/>
              <w:bottom w:val="single" w:sz="4" w:space="0" w:color="000000"/>
              <w:right w:val="single" w:sz="4" w:space="0" w:color="000000"/>
            </w:tcBorders>
            <w:vAlign w:val="bottom"/>
            <w:hideMark/>
          </w:tcPr>
          <w:p w14:paraId="209ACC55" w14:textId="77777777" w:rsidR="00037DAD" w:rsidRDefault="00037DAD">
            <w:pPr>
              <w:rPr>
                <w:rFonts w:ascii="Arial CE" w:hAnsi="Arial CE" w:cs="Arial CE"/>
                <w:sz w:val="16"/>
                <w:szCs w:val="16"/>
              </w:rPr>
            </w:pPr>
            <w:r>
              <w:rPr>
                <w:rFonts w:ascii="Arial CE" w:hAnsi="Arial CE" w:cs="Arial CE"/>
                <w:sz w:val="16"/>
                <w:szCs w:val="16"/>
              </w:rPr>
              <w:t> </w:t>
            </w:r>
          </w:p>
        </w:tc>
        <w:tc>
          <w:tcPr>
            <w:tcW w:w="896" w:type="dxa"/>
            <w:tcBorders>
              <w:top w:val="nil"/>
              <w:left w:val="nil"/>
              <w:bottom w:val="single" w:sz="4" w:space="0" w:color="000000"/>
              <w:right w:val="single" w:sz="4" w:space="0" w:color="000000"/>
            </w:tcBorders>
            <w:noWrap/>
            <w:vAlign w:val="bottom"/>
            <w:hideMark/>
          </w:tcPr>
          <w:p w14:paraId="6D9D8FCD" w14:textId="77777777" w:rsidR="00037DAD" w:rsidRDefault="00037DAD">
            <w:pPr>
              <w:jc w:val="right"/>
              <w:rPr>
                <w:rFonts w:ascii="Arial CE" w:hAnsi="Arial CE" w:cs="Arial CE"/>
                <w:i/>
                <w:iCs/>
                <w:color w:val="0000FF"/>
                <w:sz w:val="16"/>
                <w:szCs w:val="16"/>
              </w:rPr>
            </w:pPr>
            <w:r>
              <w:rPr>
                <w:rFonts w:ascii="Arial CE" w:hAnsi="Arial CE" w:cs="Arial CE"/>
                <w:i/>
                <w:iCs/>
                <w:color w:val="0000FF"/>
                <w:sz w:val="16"/>
                <w:szCs w:val="16"/>
              </w:rPr>
              <w:t> </w:t>
            </w:r>
          </w:p>
        </w:tc>
        <w:tc>
          <w:tcPr>
            <w:tcW w:w="1051" w:type="dxa"/>
            <w:tcBorders>
              <w:top w:val="nil"/>
              <w:left w:val="nil"/>
              <w:bottom w:val="single" w:sz="4" w:space="0" w:color="000000"/>
              <w:right w:val="single" w:sz="4" w:space="0" w:color="000000"/>
            </w:tcBorders>
            <w:noWrap/>
            <w:vAlign w:val="bottom"/>
            <w:hideMark/>
          </w:tcPr>
          <w:p w14:paraId="50A28AC8" w14:textId="77777777" w:rsidR="00037DAD" w:rsidRDefault="00037DAD">
            <w:pPr>
              <w:jc w:val="right"/>
              <w:rPr>
                <w:rFonts w:ascii="Arial CE" w:hAnsi="Arial CE" w:cs="Arial CE"/>
                <w:i/>
                <w:iCs/>
                <w:color w:val="0000FF"/>
                <w:sz w:val="16"/>
                <w:szCs w:val="16"/>
              </w:rPr>
            </w:pPr>
            <w:r>
              <w:rPr>
                <w:rFonts w:ascii="Arial CE" w:hAnsi="Arial CE" w:cs="Arial CE"/>
                <w:i/>
                <w:iCs/>
                <w:color w:val="0000FF"/>
                <w:sz w:val="16"/>
                <w:szCs w:val="16"/>
              </w:rPr>
              <w:t> </w:t>
            </w:r>
          </w:p>
        </w:tc>
        <w:tc>
          <w:tcPr>
            <w:tcW w:w="1360" w:type="dxa"/>
            <w:tcBorders>
              <w:top w:val="nil"/>
              <w:left w:val="nil"/>
              <w:bottom w:val="single" w:sz="4" w:space="0" w:color="000000"/>
              <w:right w:val="single" w:sz="8" w:space="0" w:color="auto"/>
            </w:tcBorders>
            <w:noWrap/>
            <w:vAlign w:val="bottom"/>
            <w:hideMark/>
          </w:tcPr>
          <w:p w14:paraId="06B2F64C" w14:textId="77777777" w:rsidR="00037DAD" w:rsidRDefault="00037DAD">
            <w:pPr>
              <w:jc w:val="right"/>
              <w:rPr>
                <w:rFonts w:ascii="Arial CE" w:hAnsi="Arial CE" w:cs="Arial CE"/>
                <w:sz w:val="16"/>
                <w:szCs w:val="16"/>
              </w:rPr>
            </w:pPr>
            <w:r>
              <w:rPr>
                <w:rFonts w:ascii="Arial CE" w:hAnsi="Arial CE" w:cs="Arial CE"/>
                <w:sz w:val="16"/>
                <w:szCs w:val="16"/>
              </w:rPr>
              <w:t> </w:t>
            </w:r>
          </w:p>
        </w:tc>
      </w:tr>
      <w:tr w:rsidR="00037DAD" w14:paraId="1C86C360" w14:textId="77777777" w:rsidTr="00037DAD">
        <w:trPr>
          <w:trHeight w:val="330"/>
        </w:trPr>
        <w:tc>
          <w:tcPr>
            <w:tcW w:w="2600" w:type="dxa"/>
            <w:tcBorders>
              <w:top w:val="nil"/>
              <w:left w:val="single" w:sz="8" w:space="0" w:color="auto"/>
              <w:bottom w:val="single" w:sz="4" w:space="0" w:color="auto"/>
              <w:right w:val="nil"/>
            </w:tcBorders>
            <w:noWrap/>
            <w:vAlign w:val="center"/>
            <w:hideMark/>
          </w:tcPr>
          <w:p w14:paraId="733334F6" w14:textId="77777777" w:rsidR="00037DAD" w:rsidRDefault="00037DAD">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0E83BEF3"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6F41343C"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337DD856" w14:textId="77777777" w:rsidR="00037DAD" w:rsidRDefault="00037DAD">
            <w:pPr>
              <w:jc w:val="center"/>
              <w:rPr>
                <w:rFonts w:ascii="Arial CE" w:hAnsi="Arial CE" w:cs="Arial CE"/>
                <w:sz w:val="16"/>
                <w:szCs w:val="16"/>
              </w:rPr>
            </w:pPr>
            <w:r>
              <w:rPr>
                <w:rFonts w:ascii="Arial CE" w:hAnsi="Arial CE" w:cs="Arial CE"/>
                <w:sz w:val="16"/>
                <w:szCs w:val="16"/>
              </w:rPr>
              <w:t>4</w:t>
            </w:r>
          </w:p>
        </w:tc>
        <w:tc>
          <w:tcPr>
            <w:tcW w:w="1235" w:type="dxa"/>
            <w:tcBorders>
              <w:top w:val="single" w:sz="4" w:space="0" w:color="000000"/>
              <w:left w:val="nil"/>
              <w:bottom w:val="single" w:sz="4" w:space="0" w:color="000000"/>
              <w:right w:val="single" w:sz="4" w:space="0" w:color="000000"/>
            </w:tcBorders>
            <w:vAlign w:val="bottom"/>
            <w:hideMark/>
          </w:tcPr>
          <w:p w14:paraId="7DE11C80" w14:textId="77777777" w:rsidR="00037DAD" w:rsidRDefault="00037DAD">
            <w:pPr>
              <w:rPr>
                <w:rFonts w:ascii="Arial CE" w:hAnsi="Arial CE" w:cs="Arial CE"/>
                <w:sz w:val="16"/>
                <w:szCs w:val="16"/>
              </w:rPr>
            </w:pPr>
            <w:r>
              <w:rPr>
                <w:rFonts w:ascii="Arial CE" w:hAnsi="Arial CE" w:cs="Arial CE"/>
                <w:sz w:val="16"/>
                <w:szCs w:val="16"/>
              </w:rPr>
              <w:t>962031132</w:t>
            </w:r>
          </w:p>
        </w:tc>
        <w:tc>
          <w:tcPr>
            <w:tcW w:w="5080" w:type="dxa"/>
            <w:tcBorders>
              <w:top w:val="single" w:sz="4" w:space="0" w:color="000000"/>
              <w:left w:val="nil"/>
              <w:bottom w:val="single" w:sz="4" w:space="0" w:color="000000"/>
              <w:right w:val="single" w:sz="4" w:space="0" w:color="000000"/>
            </w:tcBorders>
            <w:vAlign w:val="bottom"/>
            <w:hideMark/>
          </w:tcPr>
          <w:p w14:paraId="400F62B8" w14:textId="77777777" w:rsidR="00037DAD" w:rsidRDefault="00037DAD">
            <w:pPr>
              <w:rPr>
                <w:rFonts w:ascii="Arial CE" w:hAnsi="Arial CE" w:cs="Arial CE"/>
                <w:sz w:val="16"/>
                <w:szCs w:val="16"/>
              </w:rPr>
            </w:pPr>
            <w:r>
              <w:rPr>
                <w:rFonts w:ascii="Arial CE" w:hAnsi="Arial CE" w:cs="Arial CE"/>
                <w:sz w:val="16"/>
                <w:szCs w:val="16"/>
              </w:rPr>
              <w:t xml:space="preserve">Bourání příček z cihel pálených na MVC </w:t>
            </w:r>
            <w:proofErr w:type="spellStart"/>
            <w:r>
              <w:rPr>
                <w:rFonts w:ascii="Arial CE" w:hAnsi="Arial CE" w:cs="Arial CE"/>
                <w:sz w:val="16"/>
                <w:szCs w:val="16"/>
              </w:rPr>
              <w:t>tl</w:t>
            </w:r>
            <w:proofErr w:type="spellEnd"/>
            <w:r>
              <w:rPr>
                <w:rFonts w:ascii="Arial CE" w:hAnsi="Arial CE" w:cs="Arial CE"/>
                <w:sz w:val="16"/>
                <w:szCs w:val="16"/>
              </w:rPr>
              <w:t xml:space="preserve"> do 100 mm   </w:t>
            </w:r>
          </w:p>
        </w:tc>
        <w:tc>
          <w:tcPr>
            <w:tcW w:w="656" w:type="dxa"/>
            <w:tcBorders>
              <w:top w:val="nil"/>
              <w:left w:val="nil"/>
              <w:bottom w:val="single" w:sz="4" w:space="0" w:color="000000"/>
              <w:right w:val="single" w:sz="4" w:space="0" w:color="000000"/>
            </w:tcBorders>
            <w:vAlign w:val="bottom"/>
            <w:hideMark/>
          </w:tcPr>
          <w:p w14:paraId="294B0F60" w14:textId="77777777" w:rsidR="00037DAD" w:rsidRDefault="00037DAD">
            <w:pPr>
              <w:rPr>
                <w:rFonts w:ascii="Arial CE" w:hAnsi="Arial CE" w:cs="Arial CE"/>
                <w:sz w:val="16"/>
                <w:szCs w:val="16"/>
              </w:rPr>
            </w:pPr>
            <w:r>
              <w:rPr>
                <w:rFonts w:ascii="Arial CE" w:hAnsi="Arial CE" w:cs="Arial CE"/>
                <w:sz w:val="16"/>
                <w:szCs w:val="16"/>
              </w:rPr>
              <w:t>m2</w:t>
            </w:r>
          </w:p>
        </w:tc>
        <w:tc>
          <w:tcPr>
            <w:tcW w:w="896" w:type="dxa"/>
            <w:tcBorders>
              <w:top w:val="nil"/>
              <w:left w:val="nil"/>
              <w:bottom w:val="single" w:sz="4" w:space="0" w:color="000000"/>
              <w:right w:val="single" w:sz="4" w:space="0" w:color="000000"/>
            </w:tcBorders>
            <w:noWrap/>
            <w:vAlign w:val="bottom"/>
            <w:hideMark/>
          </w:tcPr>
          <w:p w14:paraId="3F99AA3F" w14:textId="77777777" w:rsidR="00037DAD" w:rsidRDefault="00037DAD">
            <w:pPr>
              <w:jc w:val="right"/>
              <w:rPr>
                <w:rFonts w:ascii="Arial CE" w:hAnsi="Arial CE" w:cs="Arial CE"/>
                <w:sz w:val="16"/>
                <w:szCs w:val="16"/>
              </w:rPr>
            </w:pPr>
            <w:r>
              <w:rPr>
                <w:rFonts w:ascii="Arial CE" w:hAnsi="Arial CE" w:cs="Arial CE"/>
                <w:sz w:val="16"/>
                <w:szCs w:val="16"/>
              </w:rPr>
              <w:t>6,10000</w:t>
            </w:r>
          </w:p>
        </w:tc>
        <w:tc>
          <w:tcPr>
            <w:tcW w:w="1051" w:type="dxa"/>
            <w:tcBorders>
              <w:top w:val="nil"/>
              <w:left w:val="nil"/>
              <w:bottom w:val="single" w:sz="4" w:space="0" w:color="000000"/>
              <w:right w:val="single" w:sz="4" w:space="0" w:color="000000"/>
            </w:tcBorders>
            <w:noWrap/>
            <w:vAlign w:val="bottom"/>
            <w:hideMark/>
          </w:tcPr>
          <w:p w14:paraId="0524FA99" w14:textId="77777777" w:rsidR="00037DAD" w:rsidRDefault="00037DAD">
            <w:pPr>
              <w:jc w:val="right"/>
              <w:rPr>
                <w:rFonts w:ascii="Arial CE" w:hAnsi="Arial CE" w:cs="Arial CE"/>
                <w:sz w:val="16"/>
                <w:szCs w:val="16"/>
              </w:rPr>
            </w:pPr>
            <w:r>
              <w:rPr>
                <w:rFonts w:ascii="Arial CE" w:hAnsi="Arial CE" w:cs="Arial CE"/>
                <w:sz w:val="16"/>
                <w:szCs w:val="16"/>
              </w:rPr>
              <w:t>133,21</w:t>
            </w:r>
          </w:p>
        </w:tc>
        <w:tc>
          <w:tcPr>
            <w:tcW w:w="1360" w:type="dxa"/>
            <w:tcBorders>
              <w:top w:val="nil"/>
              <w:left w:val="nil"/>
              <w:bottom w:val="single" w:sz="4" w:space="0" w:color="000000"/>
              <w:right w:val="single" w:sz="4" w:space="0" w:color="000000"/>
            </w:tcBorders>
            <w:noWrap/>
            <w:vAlign w:val="bottom"/>
            <w:hideMark/>
          </w:tcPr>
          <w:p w14:paraId="76AE6C89" w14:textId="77777777" w:rsidR="00037DAD" w:rsidRDefault="00037DAD">
            <w:pPr>
              <w:jc w:val="right"/>
              <w:rPr>
                <w:rFonts w:ascii="Arial CE" w:hAnsi="Arial CE" w:cs="Arial CE"/>
                <w:sz w:val="16"/>
                <w:szCs w:val="16"/>
              </w:rPr>
            </w:pPr>
            <w:r>
              <w:rPr>
                <w:rFonts w:ascii="Arial CE" w:hAnsi="Arial CE" w:cs="Arial CE"/>
                <w:sz w:val="16"/>
                <w:szCs w:val="16"/>
              </w:rPr>
              <w:t>812,58</w:t>
            </w:r>
          </w:p>
        </w:tc>
      </w:tr>
      <w:tr w:rsidR="00037DAD" w14:paraId="1D668B47" w14:textId="77777777" w:rsidTr="00037DAD">
        <w:trPr>
          <w:trHeight w:val="450"/>
        </w:trPr>
        <w:tc>
          <w:tcPr>
            <w:tcW w:w="2600" w:type="dxa"/>
            <w:tcBorders>
              <w:top w:val="nil"/>
              <w:left w:val="single" w:sz="8" w:space="0" w:color="auto"/>
              <w:bottom w:val="single" w:sz="4" w:space="0" w:color="auto"/>
              <w:right w:val="nil"/>
            </w:tcBorders>
            <w:noWrap/>
            <w:vAlign w:val="center"/>
            <w:hideMark/>
          </w:tcPr>
          <w:p w14:paraId="7901FA3C" w14:textId="77777777" w:rsidR="00037DAD" w:rsidRDefault="00037DAD">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5BE9D11F"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34087FE2"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451ED0FA" w14:textId="77777777" w:rsidR="00037DAD" w:rsidRDefault="00037DAD">
            <w:pPr>
              <w:jc w:val="center"/>
              <w:rPr>
                <w:rFonts w:ascii="Arial CE" w:hAnsi="Arial CE" w:cs="Arial CE"/>
                <w:sz w:val="16"/>
                <w:szCs w:val="16"/>
              </w:rPr>
            </w:pPr>
            <w:r>
              <w:rPr>
                <w:rFonts w:ascii="Arial CE" w:hAnsi="Arial CE" w:cs="Arial CE"/>
                <w:sz w:val="16"/>
                <w:szCs w:val="16"/>
              </w:rPr>
              <w:t>11</w:t>
            </w:r>
          </w:p>
        </w:tc>
        <w:tc>
          <w:tcPr>
            <w:tcW w:w="1235" w:type="dxa"/>
            <w:tcBorders>
              <w:top w:val="nil"/>
              <w:left w:val="nil"/>
              <w:bottom w:val="single" w:sz="4" w:space="0" w:color="000000"/>
              <w:right w:val="single" w:sz="4" w:space="0" w:color="000000"/>
            </w:tcBorders>
            <w:vAlign w:val="bottom"/>
            <w:hideMark/>
          </w:tcPr>
          <w:p w14:paraId="4A43D26C" w14:textId="77777777" w:rsidR="00037DAD" w:rsidRDefault="00037DAD">
            <w:pPr>
              <w:rPr>
                <w:rFonts w:ascii="Arial CE" w:hAnsi="Arial CE" w:cs="Arial CE"/>
                <w:sz w:val="16"/>
                <w:szCs w:val="16"/>
              </w:rPr>
            </w:pPr>
            <w:r>
              <w:rPr>
                <w:rFonts w:ascii="Arial CE" w:hAnsi="Arial CE" w:cs="Arial CE"/>
                <w:sz w:val="16"/>
                <w:szCs w:val="16"/>
              </w:rPr>
              <w:t>962032230</w:t>
            </w:r>
          </w:p>
        </w:tc>
        <w:tc>
          <w:tcPr>
            <w:tcW w:w="5080" w:type="dxa"/>
            <w:tcBorders>
              <w:top w:val="nil"/>
              <w:left w:val="nil"/>
              <w:bottom w:val="single" w:sz="4" w:space="0" w:color="000000"/>
              <w:right w:val="single" w:sz="4" w:space="0" w:color="000000"/>
            </w:tcBorders>
            <w:vAlign w:val="bottom"/>
            <w:hideMark/>
          </w:tcPr>
          <w:p w14:paraId="26EC5DA4" w14:textId="77777777" w:rsidR="00037DAD" w:rsidRDefault="00037DAD">
            <w:pPr>
              <w:rPr>
                <w:rFonts w:ascii="Arial CE" w:hAnsi="Arial CE" w:cs="Arial CE"/>
                <w:sz w:val="16"/>
                <w:szCs w:val="16"/>
              </w:rPr>
            </w:pPr>
            <w:r>
              <w:rPr>
                <w:rFonts w:ascii="Arial CE" w:hAnsi="Arial CE" w:cs="Arial CE"/>
                <w:sz w:val="16"/>
                <w:szCs w:val="16"/>
              </w:rPr>
              <w:t xml:space="preserve">Bourání zdiva z cihel pálených nebo vápenopískových na MV nebo MVC do 1 m3   </w:t>
            </w:r>
          </w:p>
        </w:tc>
        <w:tc>
          <w:tcPr>
            <w:tcW w:w="656" w:type="dxa"/>
            <w:tcBorders>
              <w:top w:val="nil"/>
              <w:left w:val="nil"/>
              <w:bottom w:val="single" w:sz="4" w:space="0" w:color="000000"/>
              <w:right w:val="single" w:sz="4" w:space="0" w:color="000000"/>
            </w:tcBorders>
            <w:vAlign w:val="bottom"/>
            <w:hideMark/>
          </w:tcPr>
          <w:p w14:paraId="54D11F57" w14:textId="77777777" w:rsidR="00037DAD" w:rsidRDefault="00037DAD">
            <w:pPr>
              <w:rPr>
                <w:rFonts w:ascii="Arial CE" w:hAnsi="Arial CE" w:cs="Arial CE"/>
                <w:sz w:val="16"/>
                <w:szCs w:val="16"/>
              </w:rPr>
            </w:pPr>
            <w:r>
              <w:rPr>
                <w:rFonts w:ascii="Arial CE" w:hAnsi="Arial CE" w:cs="Arial CE"/>
                <w:sz w:val="16"/>
                <w:szCs w:val="16"/>
              </w:rPr>
              <w:t>m3</w:t>
            </w:r>
          </w:p>
        </w:tc>
        <w:tc>
          <w:tcPr>
            <w:tcW w:w="896" w:type="dxa"/>
            <w:tcBorders>
              <w:top w:val="nil"/>
              <w:left w:val="nil"/>
              <w:bottom w:val="single" w:sz="4" w:space="0" w:color="000000"/>
              <w:right w:val="single" w:sz="4" w:space="0" w:color="000000"/>
            </w:tcBorders>
            <w:noWrap/>
            <w:vAlign w:val="bottom"/>
            <w:hideMark/>
          </w:tcPr>
          <w:p w14:paraId="75AC205F" w14:textId="77777777" w:rsidR="00037DAD" w:rsidRDefault="00037DAD">
            <w:pPr>
              <w:jc w:val="right"/>
              <w:rPr>
                <w:rFonts w:ascii="Arial CE" w:hAnsi="Arial CE" w:cs="Arial CE"/>
                <w:sz w:val="16"/>
                <w:szCs w:val="16"/>
              </w:rPr>
            </w:pPr>
            <w:r>
              <w:rPr>
                <w:rFonts w:ascii="Arial CE" w:hAnsi="Arial CE" w:cs="Arial CE"/>
                <w:sz w:val="16"/>
                <w:szCs w:val="16"/>
              </w:rPr>
              <w:t>0,70000</w:t>
            </w:r>
          </w:p>
        </w:tc>
        <w:tc>
          <w:tcPr>
            <w:tcW w:w="1051" w:type="dxa"/>
            <w:tcBorders>
              <w:top w:val="nil"/>
              <w:left w:val="nil"/>
              <w:bottom w:val="single" w:sz="4" w:space="0" w:color="000000"/>
              <w:right w:val="single" w:sz="4" w:space="0" w:color="000000"/>
            </w:tcBorders>
            <w:noWrap/>
            <w:vAlign w:val="bottom"/>
            <w:hideMark/>
          </w:tcPr>
          <w:p w14:paraId="6762DF8F" w14:textId="77777777" w:rsidR="00037DAD" w:rsidRDefault="00037DAD">
            <w:pPr>
              <w:jc w:val="right"/>
              <w:rPr>
                <w:rFonts w:ascii="Arial CE" w:hAnsi="Arial CE" w:cs="Arial CE"/>
                <w:sz w:val="16"/>
                <w:szCs w:val="16"/>
              </w:rPr>
            </w:pPr>
            <w:r>
              <w:rPr>
                <w:rFonts w:ascii="Arial CE" w:hAnsi="Arial CE" w:cs="Arial CE"/>
                <w:sz w:val="16"/>
                <w:szCs w:val="16"/>
              </w:rPr>
              <w:t>1 800,00</w:t>
            </w:r>
          </w:p>
        </w:tc>
        <w:tc>
          <w:tcPr>
            <w:tcW w:w="1360" w:type="dxa"/>
            <w:tcBorders>
              <w:top w:val="nil"/>
              <w:left w:val="nil"/>
              <w:bottom w:val="single" w:sz="4" w:space="0" w:color="000000"/>
              <w:right w:val="single" w:sz="4" w:space="0" w:color="000000"/>
            </w:tcBorders>
            <w:noWrap/>
            <w:vAlign w:val="bottom"/>
            <w:hideMark/>
          </w:tcPr>
          <w:p w14:paraId="57276550" w14:textId="77777777" w:rsidR="00037DAD" w:rsidRDefault="00037DAD">
            <w:pPr>
              <w:jc w:val="right"/>
              <w:rPr>
                <w:rFonts w:ascii="Arial CE" w:hAnsi="Arial CE" w:cs="Arial CE"/>
                <w:sz w:val="16"/>
                <w:szCs w:val="16"/>
              </w:rPr>
            </w:pPr>
            <w:r>
              <w:rPr>
                <w:rFonts w:ascii="Arial CE" w:hAnsi="Arial CE" w:cs="Arial CE"/>
                <w:sz w:val="16"/>
                <w:szCs w:val="16"/>
              </w:rPr>
              <w:t>1 260,00</w:t>
            </w:r>
          </w:p>
        </w:tc>
      </w:tr>
      <w:tr w:rsidR="00037DAD" w14:paraId="4D55D790" w14:textId="77777777" w:rsidTr="00037DAD">
        <w:trPr>
          <w:trHeight w:val="338"/>
        </w:trPr>
        <w:tc>
          <w:tcPr>
            <w:tcW w:w="2600" w:type="dxa"/>
            <w:tcBorders>
              <w:top w:val="nil"/>
              <w:left w:val="single" w:sz="8" w:space="0" w:color="auto"/>
              <w:bottom w:val="single" w:sz="4" w:space="0" w:color="auto"/>
              <w:right w:val="nil"/>
            </w:tcBorders>
            <w:noWrap/>
            <w:vAlign w:val="center"/>
            <w:hideMark/>
          </w:tcPr>
          <w:p w14:paraId="01F9D4C6" w14:textId="77777777" w:rsidR="00037DAD" w:rsidRDefault="00037DAD">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68646953"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6F29743C"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245D25E6" w14:textId="77777777" w:rsidR="00037DAD" w:rsidRDefault="00037DAD">
            <w:pPr>
              <w:jc w:val="center"/>
              <w:rPr>
                <w:rFonts w:ascii="Arial CE" w:hAnsi="Arial CE" w:cs="Arial CE"/>
                <w:sz w:val="16"/>
                <w:szCs w:val="16"/>
              </w:rPr>
            </w:pPr>
            <w:r>
              <w:rPr>
                <w:rFonts w:ascii="Arial CE" w:hAnsi="Arial CE" w:cs="Arial CE"/>
                <w:sz w:val="16"/>
                <w:szCs w:val="16"/>
              </w:rPr>
              <w:t>12</w:t>
            </w:r>
          </w:p>
        </w:tc>
        <w:tc>
          <w:tcPr>
            <w:tcW w:w="1235" w:type="dxa"/>
            <w:tcBorders>
              <w:top w:val="nil"/>
              <w:left w:val="nil"/>
              <w:bottom w:val="single" w:sz="4" w:space="0" w:color="000000"/>
              <w:right w:val="single" w:sz="4" w:space="0" w:color="000000"/>
            </w:tcBorders>
            <w:vAlign w:val="bottom"/>
            <w:hideMark/>
          </w:tcPr>
          <w:p w14:paraId="2483A506" w14:textId="77777777" w:rsidR="00037DAD" w:rsidRDefault="00037DAD">
            <w:pPr>
              <w:rPr>
                <w:rFonts w:ascii="Arial CE" w:hAnsi="Arial CE" w:cs="Arial CE"/>
                <w:sz w:val="16"/>
                <w:szCs w:val="16"/>
              </w:rPr>
            </w:pPr>
            <w:r>
              <w:rPr>
                <w:rFonts w:ascii="Arial CE" w:hAnsi="Arial CE" w:cs="Arial CE"/>
                <w:sz w:val="16"/>
                <w:szCs w:val="16"/>
              </w:rPr>
              <w:t>979011211R00</w:t>
            </w:r>
          </w:p>
        </w:tc>
        <w:tc>
          <w:tcPr>
            <w:tcW w:w="5080" w:type="dxa"/>
            <w:tcBorders>
              <w:top w:val="nil"/>
              <w:left w:val="nil"/>
              <w:bottom w:val="single" w:sz="4" w:space="0" w:color="000000"/>
              <w:right w:val="single" w:sz="4" w:space="0" w:color="000000"/>
            </w:tcBorders>
            <w:vAlign w:val="bottom"/>
            <w:hideMark/>
          </w:tcPr>
          <w:p w14:paraId="695EA10F" w14:textId="77777777" w:rsidR="00037DAD" w:rsidRDefault="00037DAD">
            <w:pPr>
              <w:rPr>
                <w:rFonts w:ascii="Arial CE" w:hAnsi="Arial CE" w:cs="Arial CE"/>
                <w:sz w:val="16"/>
                <w:szCs w:val="16"/>
              </w:rPr>
            </w:pPr>
            <w:r>
              <w:rPr>
                <w:rFonts w:ascii="Arial CE" w:hAnsi="Arial CE" w:cs="Arial CE"/>
                <w:sz w:val="16"/>
                <w:szCs w:val="16"/>
              </w:rPr>
              <w:t xml:space="preserve">Svislá doprava suti a </w:t>
            </w:r>
            <w:proofErr w:type="spellStart"/>
            <w:r>
              <w:rPr>
                <w:rFonts w:ascii="Arial CE" w:hAnsi="Arial CE" w:cs="Arial CE"/>
                <w:sz w:val="16"/>
                <w:szCs w:val="16"/>
              </w:rPr>
              <w:t>vybour</w:t>
            </w:r>
            <w:proofErr w:type="spellEnd"/>
            <w:r>
              <w:rPr>
                <w:rFonts w:ascii="Arial CE" w:hAnsi="Arial CE" w:cs="Arial CE"/>
                <w:sz w:val="16"/>
                <w:szCs w:val="16"/>
              </w:rPr>
              <w:t xml:space="preserve">. hmot za 2.NP nošením   </w:t>
            </w:r>
          </w:p>
        </w:tc>
        <w:tc>
          <w:tcPr>
            <w:tcW w:w="656" w:type="dxa"/>
            <w:tcBorders>
              <w:top w:val="nil"/>
              <w:left w:val="nil"/>
              <w:bottom w:val="single" w:sz="4" w:space="0" w:color="000000"/>
              <w:right w:val="single" w:sz="4" w:space="0" w:color="000000"/>
            </w:tcBorders>
            <w:vAlign w:val="bottom"/>
            <w:hideMark/>
          </w:tcPr>
          <w:p w14:paraId="6E559A08" w14:textId="77777777" w:rsidR="00037DAD" w:rsidRDefault="00037DAD">
            <w:pPr>
              <w:rPr>
                <w:rFonts w:ascii="Arial CE" w:hAnsi="Arial CE" w:cs="Arial CE"/>
                <w:sz w:val="16"/>
                <w:szCs w:val="16"/>
              </w:rPr>
            </w:pPr>
            <w:r>
              <w:rPr>
                <w:rFonts w:ascii="Arial CE" w:hAnsi="Arial CE" w:cs="Arial CE"/>
                <w:sz w:val="16"/>
                <w:szCs w:val="16"/>
              </w:rPr>
              <w:t>t</w:t>
            </w:r>
          </w:p>
        </w:tc>
        <w:tc>
          <w:tcPr>
            <w:tcW w:w="896" w:type="dxa"/>
            <w:tcBorders>
              <w:top w:val="nil"/>
              <w:left w:val="nil"/>
              <w:bottom w:val="single" w:sz="4" w:space="0" w:color="000000"/>
              <w:right w:val="single" w:sz="4" w:space="0" w:color="000000"/>
            </w:tcBorders>
            <w:noWrap/>
            <w:vAlign w:val="bottom"/>
            <w:hideMark/>
          </w:tcPr>
          <w:p w14:paraId="65032016" w14:textId="77777777" w:rsidR="00037DAD" w:rsidRDefault="00037DAD">
            <w:pPr>
              <w:jc w:val="right"/>
              <w:rPr>
                <w:rFonts w:ascii="Arial CE" w:hAnsi="Arial CE" w:cs="Arial CE"/>
                <w:sz w:val="16"/>
                <w:szCs w:val="16"/>
              </w:rPr>
            </w:pPr>
            <w:r>
              <w:rPr>
                <w:rFonts w:ascii="Arial CE" w:hAnsi="Arial CE" w:cs="Arial CE"/>
                <w:sz w:val="16"/>
                <w:szCs w:val="16"/>
              </w:rPr>
              <w:t>2,52900</w:t>
            </w:r>
          </w:p>
        </w:tc>
        <w:tc>
          <w:tcPr>
            <w:tcW w:w="1051" w:type="dxa"/>
            <w:tcBorders>
              <w:top w:val="nil"/>
              <w:left w:val="nil"/>
              <w:bottom w:val="single" w:sz="4" w:space="0" w:color="000000"/>
              <w:right w:val="single" w:sz="4" w:space="0" w:color="000000"/>
            </w:tcBorders>
            <w:noWrap/>
            <w:vAlign w:val="bottom"/>
            <w:hideMark/>
          </w:tcPr>
          <w:p w14:paraId="43F2DD82" w14:textId="77777777" w:rsidR="00037DAD" w:rsidRDefault="00037DAD">
            <w:pPr>
              <w:jc w:val="right"/>
              <w:rPr>
                <w:rFonts w:ascii="Arial CE" w:hAnsi="Arial CE" w:cs="Arial CE"/>
                <w:sz w:val="16"/>
                <w:szCs w:val="16"/>
              </w:rPr>
            </w:pPr>
            <w:r>
              <w:rPr>
                <w:rFonts w:ascii="Arial CE" w:hAnsi="Arial CE" w:cs="Arial CE"/>
                <w:sz w:val="16"/>
                <w:szCs w:val="16"/>
              </w:rPr>
              <w:t>1 900,00</w:t>
            </w:r>
          </w:p>
        </w:tc>
        <w:tc>
          <w:tcPr>
            <w:tcW w:w="1360" w:type="dxa"/>
            <w:tcBorders>
              <w:top w:val="nil"/>
              <w:left w:val="nil"/>
              <w:bottom w:val="single" w:sz="4" w:space="0" w:color="000000"/>
              <w:right w:val="single" w:sz="4" w:space="0" w:color="000000"/>
            </w:tcBorders>
            <w:noWrap/>
            <w:vAlign w:val="bottom"/>
            <w:hideMark/>
          </w:tcPr>
          <w:p w14:paraId="5728A52F" w14:textId="77777777" w:rsidR="00037DAD" w:rsidRDefault="00037DAD">
            <w:pPr>
              <w:jc w:val="right"/>
              <w:rPr>
                <w:rFonts w:ascii="Arial CE" w:hAnsi="Arial CE" w:cs="Arial CE"/>
                <w:sz w:val="16"/>
                <w:szCs w:val="16"/>
              </w:rPr>
            </w:pPr>
            <w:r>
              <w:rPr>
                <w:rFonts w:ascii="Arial CE" w:hAnsi="Arial CE" w:cs="Arial CE"/>
                <w:sz w:val="16"/>
                <w:szCs w:val="16"/>
              </w:rPr>
              <w:t>4 805,10</w:t>
            </w:r>
          </w:p>
        </w:tc>
      </w:tr>
      <w:tr w:rsidR="00037DAD" w14:paraId="0E08FDA8" w14:textId="77777777" w:rsidTr="00037DAD">
        <w:trPr>
          <w:trHeight w:val="338"/>
        </w:trPr>
        <w:tc>
          <w:tcPr>
            <w:tcW w:w="2796" w:type="dxa"/>
            <w:gridSpan w:val="2"/>
            <w:tcBorders>
              <w:top w:val="single" w:sz="4" w:space="0" w:color="auto"/>
              <w:left w:val="single" w:sz="8" w:space="0" w:color="auto"/>
              <w:bottom w:val="single" w:sz="4" w:space="0" w:color="auto"/>
              <w:right w:val="single" w:sz="4" w:space="0" w:color="000000"/>
            </w:tcBorders>
            <w:noWrap/>
            <w:vAlign w:val="center"/>
            <w:hideMark/>
          </w:tcPr>
          <w:p w14:paraId="713B80D5"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12CA5D33"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78661DB4" w14:textId="77777777" w:rsidR="00037DAD" w:rsidRDefault="00037DAD">
            <w:pPr>
              <w:jc w:val="center"/>
              <w:rPr>
                <w:rFonts w:ascii="Arial CE" w:hAnsi="Arial CE" w:cs="Arial CE"/>
                <w:sz w:val="16"/>
                <w:szCs w:val="16"/>
              </w:rPr>
            </w:pPr>
            <w:r>
              <w:rPr>
                <w:rFonts w:ascii="Arial CE" w:hAnsi="Arial CE" w:cs="Arial CE"/>
                <w:sz w:val="16"/>
                <w:szCs w:val="16"/>
              </w:rPr>
              <w:t>13</w:t>
            </w:r>
          </w:p>
        </w:tc>
        <w:tc>
          <w:tcPr>
            <w:tcW w:w="1235" w:type="dxa"/>
            <w:tcBorders>
              <w:top w:val="nil"/>
              <w:left w:val="nil"/>
              <w:bottom w:val="single" w:sz="4" w:space="0" w:color="000000"/>
              <w:right w:val="single" w:sz="4" w:space="0" w:color="000000"/>
            </w:tcBorders>
            <w:vAlign w:val="bottom"/>
            <w:hideMark/>
          </w:tcPr>
          <w:p w14:paraId="008E7ABB" w14:textId="77777777" w:rsidR="00037DAD" w:rsidRDefault="00037DAD">
            <w:pPr>
              <w:rPr>
                <w:rFonts w:ascii="Arial CE" w:hAnsi="Arial CE" w:cs="Arial CE"/>
                <w:sz w:val="16"/>
                <w:szCs w:val="16"/>
              </w:rPr>
            </w:pPr>
            <w:r>
              <w:rPr>
                <w:rFonts w:ascii="Arial CE" w:hAnsi="Arial CE" w:cs="Arial CE"/>
                <w:sz w:val="16"/>
                <w:szCs w:val="16"/>
              </w:rPr>
              <w:t>979011219R00</w:t>
            </w:r>
          </w:p>
        </w:tc>
        <w:tc>
          <w:tcPr>
            <w:tcW w:w="5080" w:type="dxa"/>
            <w:tcBorders>
              <w:top w:val="nil"/>
              <w:left w:val="nil"/>
              <w:bottom w:val="single" w:sz="4" w:space="0" w:color="000000"/>
              <w:right w:val="single" w:sz="4" w:space="0" w:color="000000"/>
            </w:tcBorders>
            <w:vAlign w:val="bottom"/>
            <w:hideMark/>
          </w:tcPr>
          <w:p w14:paraId="7507009E" w14:textId="77777777" w:rsidR="00037DAD" w:rsidRDefault="00037DAD">
            <w:pPr>
              <w:rPr>
                <w:rFonts w:ascii="Arial CE" w:hAnsi="Arial CE" w:cs="Arial CE"/>
                <w:sz w:val="16"/>
                <w:szCs w:val="16"/>
              </w:rPr>
            </w:pPr>
            <w:proofErr w:type="spellStart"/>
            <w:r>
              <w:rPr>
                <w:rFonts w:ascii="Arial CE" w:hAnsi="Arial CE" w:cs="Arial CE"/>
                <w:sz w:val="16"/>
                <w:szCs w:val="16"/>
              </w:rPr>
              <w:t>Přípl.k</w:t>
            </w:r>
            <w:proofErr w:type="spellEnd"/>
            <w:r>
              <w:rPr>
                <w:rFonts w:ascii="Arial CE" w:hAnsi="Arial CE" w:cs="Arial CE"/>
                <w:sz w:val="16"/>
                <w:szCs w:val="16"/>
              </w:rPr>
              <w:t xml:space="preserve"> svislé </w:t>
            </w:r>
            <w:proofErr w:type="spellStart"/>
            <w:proofErr w:type="gramStart"/>
            <w:r>
              <w:rPr>
                <w:rFonts w:ascii="Arial CE" w:hAnsi="Arial CE" w:cs="Arial CE"/>
                <w:sz w:val="16"/>
                <w:szCs w:val="16"/>
              </w:rPr>
              <w:t>dopr.suti</w:t>
            </w:r>
            <w:proofErr w:type="spellEnd"/>
            <w:proofErr w:type="gramEnd"/>
            <w:r>
              <w:rPr>
                <w:rFonts w:ascii="Arial CE" w:hAnsi="Arial CE" w:cs="Arial CE"/>
                <w:sz w:val="16"/>
                <w:szCs w:val="16"/>
              </w:rPr>
              <w:t xml:space="preserve"> za každé další NP nošením   </w:t>
            </w:r>
          </w:p>
        </w:tc>
        <w:tc>
          <w:tcPr>
            <w:tcW w:w="656" w:type="dxa"/>
            <w:tcBorders>
              <w:top w:val="nil"/>
              <w:left w:val="nil"/>
              <w:bottom w:val="single" w:sz="4" w:space="0" w:color="000000"/>
              <w:right w:val="single" w:sz="4" w:space="0" w:color="000000"/>
            </w:tcBorders>
            <w:vAlign w:val="bottom"/>
            <w:hideMark/>
          </w:tcPr>
          <w:p w14:paraId="28AF9F71" w14:textId="77777777" w:rsidR="00037DAD" w:rsidRDefault="00037DAD">
            <w:pPr>
              <w:rPr>
                <w:rFonts w:ascii="Arial CE" w:hAnsi="Arial CE" w:cs="Arial CE"/>
                <w:sz w:val="16"/>
                <w:szCs w:val="16"/>
              </w:rPr>
            </w:pPr>
            <w:r>
              <w:rPr>
                <w:rFonts w:ascii="Arial CE" w:hAnsi="Arial CE" w:cs="Arial CE"/>
                <w:sz w:val="16"/>
                <w:szCs w:val="16"/>
              </w:rPr>
              <w:t>t</w:t>
            </w:r>
          </w:p>
        </w:tc>
        <w:tc>
          <w:tcPr>
            <w:tcW w:w="896" w:type="dxa"/>
            <w:tcBorders>
              <w:top w:val="nil"/>
              <w:left w:val="nil"/>
              <w:bottom w:val="single" w:sz="4" w:space="0" w:color="000000"/>
              <w:right w:val="single" w:sz="4" w:space="0" w:color="000000"/>
            </w:tcBorders>
            <w:noWrap/>
            <w:vAlign w:val="bottom"/>
            <w:hideMark/>
          </w:tcPr>
          <w:p w14:paraId="74848299" w14:textId="77777777" w:rsidR="00037DAD" w:rsidRDefault="00037DAD">
            <w:pPr>
              <w:jc w:val="right"/>
              <w:rPr>
                <w:rFonts w:ascii="Arial CE" w:hAnsi="Arial CE" w:cs="Arial CE"/>
                <w:sz w:val="16"/>
                <w:szCs w:val="16"/>
              </w:rPr>
            </w:pPr>
            <w:r>
              <w:rPr>
                <w:rFonts w:ascii="Arial CE" w:hAnsi="Arial CE" w:cs="Arial CE"/>
                <w:sz w:val="16"/>
                <w:szCs w:val="16"/>
              </w:rPr>
              <w:t>2,52900</w:t>
            </w:r>
          </w:p>
        </w:tc>
        <w:tc>
          <w:tcPr>
            <w:tcW w:w="1051" w:type="dxa"/>
            <w:tcBorders>
              <w:top w:val="nil"/>
              <w:left w:val="nil"/>
              <w:bottom w:val="single" w:sz="4" w:space="0" w:color="000000"/>
              <w:right w:val="single" w:sz="4" w:space="0" w:color="000000"/>
            </w:tcBorders>
            <w:noWrap/>
            <w:vAlign w:val="bottom"/>
            <w:hideMark/>
          </w:tcPr>
          <w:p w14:paraId="1A930B8A" w14:textId="77777777" w:rsidR="00037DAD" w:rsidRDefault="00037DAD">
            <w:pPr>
              <w:jc w:val="right"/>
              <w:rPr>
                <w:rFonts w:ascii="Arial CE" w:hAnsi="Arial CE" w:cs="Arial CE"/>
                <w:sz w:val="16"/>
                <w:szCs w:val="16"/>
              </w:rPr>
            </w:pPr>
            <w:r>
              <w:rPr>
                <w:rFonts w:ascii="Arial CE" w:hAnsi="Arial CE" w:cs="Arial CE"/>
                <w:sz w:val="16"/>
                <w:szCs w:val="16"/>
              </w:rPr>
              <w:t>100,00</w:t>
            </w:r>
          </w:p>
        </w:tc>
        <w:tc>
          <w:tcPr>
            <w:tcW w:w="1360" w:type="dxa"/>
            <w:tcBorders>
              <w:top w:val="nil"/>
              <w:left w:val="nil"/>
              <w:bottom w:val="single" w:sz="4" w:space="0" w:color="000000"/>
              <w:right w:val="single" w:sz="4" w:space="0" w:color="000000"/>
            </w:tcBorders>
            <w:noWrap/>
            <w:vAlign w:val="bottom"/>
            <w:hideMark/>
          </w:tcPr>
          <w:p w14:paraId="162E6C9A" w14:textId="77777777" w:rsidR="00037DAD" w:rsidRDefault="00037DAD">
            <w:pPr>
              <w:jc w:val="right"/>
              <w:rPr>
                <w:rFonts w:ascii="Arial CE" w:hAnsi="Arial CE" w:cs="Arial CE"/>
                <w:sz w:val="16"/>
                <w:szCs w:val="16"/>
              </w:rPr>
            </w:pPr>
            <w:r>
              <w:rPr>
                <w:rFonts w:ascii="Arial CE" w:hAnsi="Arial CE" w:cs="Arial CE"/>
                <w:sz w:val="16"/>
                <w:szCs w:val="16"/>
              </w:rPr>
              <w:t>252,90</w:t>
            </w:r>
          </w:p>
        </w:tc>
      </w:tr>
      <w:tr w:rsidR="00037DAD" w14:paraId="14D2220F" w14:textId="77777777" w:rsidTr="00037DAD">
        <w:trPr>
          <w:trHeight w:val="338"/>
        </w:trPr>
        <w:tc>
          <w:tcPr>
            <w:tcW w:w="2796" w:type="dxa"/>
            <w:gridSpan w:val="2"/>
            <w:tcBorders>
              <w:top w:val="single" w:sz="4" w:space="0" w:color="auto"/>
              <w:left w:val="single" w:sz="8" w:space="0" w:color="auto"/>
              <w:bottom w:val="single" w:sz="4" w:space="0" w:color="auto"/>
              <w:right w:val="single" w:sz="4" w:space="0" w:color="000000"/>
            </w:tcBorders>
            <w:noWrap/>
            <w:vAlign w:val="center"/>
            <w:hideMark/>
          </w:tcPr>
          <w:p w14:paraId="09F7C1DE"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00D51F18"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0B168D1A" w14:textId="77777777" w:rsidR="00037DAD" w:rsidRDefault="00037DAD">
            <w:pPr>
              <w:jc w:val="center"/>
              <w:rPr>
                <w:rFonts w:ascii="Arial CE" w:hAnsi="Arial CE" w:cs="Arial CE"/>
                <w:sz w:val="16"/>
                <w:szCs w:val="16"/>
              </w:rPr>
            </w:pPr>
            <w:r>
              <w:rPr>
                <w:rFonts w:ascii="Arial CE" w:hAnsi="Arial CE" w:cs="Arial CE"/>
                <w:sz w:val="16"/>
                <w:szCs w:val="16"/>
              </w:rPr>
              <w:t>17</w:t>
            </w:r>
          </w:p>
        </w:tc>
        <w:tc>
          <w:tcPr>
            <w:tcW w:w="1235" w:type="dxa"/>
            <w:tcBorders>
              <w:top w:val="nil"/>
              <w:left w:val="nil"/>
              <w:bottom w:val="single" w:sz="4" w:space="0" w:color="000000"/>
              <w:right w:val="single" w:sz="4" w:space="0" w:color="000000"/>
            </w:tcBorders>
            <w:vAlign w:val="bottom"/>
            <w:hideMark/>
          </w:tcPr>
          <w:p w14:paraId="7B2FC674" w14:textId="77777777" w:rsidR="00037DAD" w:rsidRDefault="00037DAD">
            <w:pPr>
              <w:rPr>
                <w:rFonts w:ascii="Arial CE" w:hAnsi="Arial CE" w:cs="Arial CE"/>
                <w:sz w:val="16"/>
                <w:szCs w:val="16"/>
              </w:rPr>
            </w:pPr>
            <w:r>
              <w:rPr>
                <w:rFonts w:ascii="Arial CE" w:hAnsi="Arial CE" w:cs="Arial CE"/>
                <w:sz w:val="16"/>
                <w:szCs w:val="16"/>
              </w:rPr>
              <w:t>979081111R00</w:t>
            </w:r>
          </w:p>
        </w:tc>
        <w:tc>
          <w:tcPr>
            <w:tcW w:w="5080" w:type="dxa"/>
            <w:tcBorders>
              <w:top w:val="nil"/>
              <w:left w:val="nil"/>
              <w:bottom w:val="single" w:sz="4" w:space="0" w:color="000000"/>
              <w:right w:val="single" w:sz="4" w:space="0" w:color="000000"/>
            </w:tcBorders>
            <w:vAlign w:val="bottom"/>
            <w:hideMark/>
          </w:tcPr>
          <w:p w14:paraId="72DD5BB1" w14:textId="77777777" w:rsidR="00037DAD" w:rsidRDefault="00037DAD">
            <w:pPr>
              <w:rPr>
                <w:rFonts w:ascii="Arial CE" w:hAnsi="Arial CE" w:cs="Arial CE"/>
                <w:sz w:val="16"/>
                <w:szCs w:val="16"/>
              </w:rPr>
            </w:pPr>
            <w:r>
              <w:rPr>
                <w:rFonts w:ascii="Arial CE" w:hAnsi="Arial CE" w:cs="Arial CE"/>
                <w:sz w:val="16"/>
                <w:szCs w:val="16"/>
              </w:rPr>
              <w:t xml:space="preserve">Odvoz suti a </w:t>
            </w:r>
            <w:proofErr w:type="spellStart"/>
            <w:r>
              <w:rPr>
                <w:rFonts w:ascii="Arial CE" w:hAnsi="Arial CE" w:cs="Arial CE"/>
                <w:sz w:val="16"/>
                <w:szCs w:val="16"/>
              </w:rPr>
              <w:t>vybour</w:t>
            </w:r>
            <w:proofErr w:type="spellEnd"/>
            <w:r>
              <w:rPr>
                <w:rFonts w:ascii="Arial CE" w:hAnsi="Arial CE" w:cs="Arial CE"/>
                <w:sz w:val="16"/>
                <w:szCs w:val="16"/>
              </w:rPr>
              <w:t xml:space="preserve">. hmot na skládku do 1 km   </w:t>
            </w:r>
          </w:p>
        </w:tc>
        <w:tc>
          <w:tcPr>
            <w:tcW w:w="656" w:type="dxa"/>
            <w:tcBorders>
              <w:top w:val="nil"/>
              <w:left w:val="nil"/>
              <w:bottom w:val="single" w:sz="4" w:space="0" w:color="000000"/>
              <w:right w:val="single" w:sz="4" w:space="0" w:color="000000"/>
            </w:tcBorders>
            <w:vAlign w:val="bottom"/>
            <w:hideMark/>
          </w:tcPr>
          <w:p w14:paraId="31138E29" w14:textId="77777777" w:rsidR="00037DAD" w:rsidRDefault="00037DAD">
            <w:pPr>
              <w:rPr>
                <w:rFonts w:ascii="Arial CE" w:hAnsi="Arial CE" w:cs="Arial CE"/>
                <w:sz w:val="16"/>
                <w:szCs w:val="16"/>
              </w:rPr>
            </w:pPr>
            <w:r>
              <w:rPr>
                <w:rFonts w:ascii="Arial CE" w:hAnsi="Arial CE" w:cs="Arial CE"/>
                <w:sz w:val="16"/>
                <w:szCs w:val="16"/>
              </w:rPr>
              <w:t>t</w:t>
            </w:r>
          </w:p>
        </w:tc>
        <w:tc>
          <w:tcPr>
            <w:tcW w:w="896" w:type="dxa"/>
            <w:tcBorders>
              <w:top w:val="nil"/>
              <w:left w:val="nil"/>
              <w:bottom w:val="single" w:sz="4" w:space="0" w:color="000000"/>
              <w:right w:val="single" w:sz="4" w:space="0" w:color="000000"/>
            </w:tcBorders>
            <w:noWrap/>
            <w:vAlign w:val="bottom"/>
            <w:hideMark/>
          </w:tcPr>
          <w:p w14:paraId="56419448" w14:textId="77777777" w:rsidR="00037DAD" w:rsidRDefault="00037DAD">
            <w:pPr>
              <w:jc w:val="right"/>
              <w:rPr>
                <w:rFonts w:ascii="Arial CE" w:hAnsi="Arial CE" w:cs="Arial CE"/>
                <w:sz w:val="16"/>
                <w:szCs w:val="16"/>
              </w:rPr>
            </w:pPr>
            <w:r>
              <w:rPr>
                <w:rFonts w:ascii="Arial CE" w:hAnsi="Arial CE" w:cs="Arial CE"/>
                <w:sz w:val="16"/>
                <w:szCs w:val="16"/>
              </w:rPr>
              <w:t>2,52900</w:t>
            </w:r>
          </w:p>
        </w:tc>
        <w:tc>
          <w:tcPr>
            <w:tcW w:w="1051" w:type="dxa"/>
            <w:tcBorders>
              <w:top w:val="nil"/>
              <w:left w:val="nil"/>
              <w:bottom w:val="single" w:sz="4" w:space="0" w:color="000000"/>
              <w:right w:val="single" w:sz="4" w:space="0" w:color="000000"/>
            </w:tcBorders>
            <w:noWrap/>
            <w:vAlign w:val="bottom"/>
            <w:hideMark/>
          </w:tcPr>
          <w:p w14:paraId="2CE282BF" w14:textId="77777777" w:rsidR="00037DAD" w:rsidRDefault="00037DAD">
            <w:pPr>
              <w:jc w:val="right"/>
              <w:rPr>
                <w:rFonts w:ascii="Arial CE" w:hAnsi="Arial CE" w:cs="Arial CE"/>
                <w:sz w:val="16"/>
                <w:szCs w:val="16"/>
              </w:rPr>
            </w:pPr>
            <w:r>
              <w:rPr>
                <w:rFonts w:ascii="Arial CE" w:hAnsi="Arial CE" w:cs="Arial CE"/>
                <w:sz w:val="16"/>
                <w:szCs w:val="16"/>
              </w:rPr>
              <w:t>490,00</w:t>
            </w:r>
          </w:p>
        </w:tc>
        <w:tc>
          <w:tcPr>
            <w:tcW w:w="1360" w:type="dxa"/>
            <w:tcBorders>
              <w:top w:val="nil"/>
              <w:left w:val="nil"/>
              <w:bottom w:val="single" w:sz="4" w:space="0" w:color="000000"/>
              <w:right w:val="single" w:sz="4" w:space="0" w:color="000000"/>
            </w:tcBorders>
            <w:noWrap/>
            <w:vAlign w:val="bottom"/>
            <w:hideMark/>
          </w:tcPr>
          <w:p w14:paraId="08BEA525" w14:textId="77777777" w:rsidR="00037DAD" w:rsidRDefault="00037DAD">
            <w:pPr>
              <w:jc w:val="right"/>
              <w:rPr>
                <w:rFonts w:ascii="Arial CE" w:hAnsi="Arial CE" w:cs="Arial CE"/>
                <w:sz w:val="16"/>
                <w:szCs w:val="16"/>
              </w:rPr>
            </w:pPr>
            <w:r>
              <w:rPr>
                <w:rFonts w:ascii="Arial CE" w:hAnsi="Arial CE" w:cs="Arial CE"/>
                <w:sz w:val="16"/>
                <w:szCs w:val="16"/>
              </w:rPr>
              <w:t>1 239,21</w:t>
            </w:r>
          </w:p>
        </w:tc>
      </w:tr>
      <w:tr w:rsidR="00037DAD" w14:paraId="5963ED5D" w14:textId="77777777" w:rsidTr="00037DAD">
        <w:trPr>
          <w:trHeight w:val="338"/>
        </w:trPr>
        <w:tc>
          <w:tcPr>
            <w:tcW w:w="2796" w:type="dxa"/>
            <w:gridSpan w:val="2"/>
            <w:tcBorders>
              <w:top w:val="single" w:sz="4" w:space="0" w:color="auto"/>
              <w:left w:val="single" w:sz="8" w:space="0" w:color="auto"/>
              <w:bottom w:val="single" w:sz="4" w:space="0" w:color="auto"/>
              <w:right w:val="single" w:sz="4" w:space="0" w:color="000000"/>
            </w:tcBorders>
            <w:noWrap/>
            <w:vAlign w:val="center"/>
            <w:hideMark/>
          </w:tcPr>
          <w:p w14:paraId="5C7153F8"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02AF259E"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1442CDAE" w14:textId="77777777" w:rsidR="00037DAD" w:rsidRDefault="00037DAD">
            <w:pPr>
              <w:jc w:val="center"/>
              <w:rPr>
                <w:rFonts w:ascii="Arial CE" w:hAnsi="Arial CE" w:cs="Arial CE"/>
                <w:sz w:val="16"/>
                <w:szCs w:val="16"/>
              </w:rPr>
            </w:pPr>
            <w:r>
              <w:rPr>
                <w:rFonts w:ascii="Arial CE" w:hAnsi="Arial CE" w:cs="Arial CE"/>
                <w:sz w:val="16"/>
                <w:szCs w:val="16"/>
              </w:rPr>
              <w:t>18</w:t>
            </w:r>
          </w:p>
        </w:tc>
        <w:tc>
          <w:tcPr>
            <w:tcW w:w="1235" w:type="dxa"/>
            <w:tcBorders>
              <w:top w:val="nil"/>
              <w:left w:val="nil"/>
              <w:bottom w:val="single" w:sz="4" w:space="0" w:color="000000"/>
              <w:right w:val="single" w:sz="4" w:space="0" w:color="000000"/>
            </w:tcBorders>
            <w:vAlign w:val="bottom"/>
            <w:hideMark/>
          </w:tcPr>
          <w:p w14:paraId="61D9574A" w14:textId="77777777" w:rsidR="00037DAD" w:rsidRDefault="00037DAD">
            <w:pPr>
              <w:rPr>
                <w:rFonts w:ascii="Arial CE" w:hAnsi="Arial CE" w:cs="Arial CE"/>
                <w:sz w:val="16"/>
                <w:szCs w:val="16"/>
              </w:rPr>
            </w:pPr>
            <w:r>
              <w:rPr>
                <w:rFonts w:ascii="Arial CE" w:hAnsi="Arial CE" w:cs="Arial CE"/>
                <w:sz w:val="16"/>
                <w:szCs w:val="16"/>
              </w:rPr>
              <w:t>979081121R00</w:t>
            </w:r>
          </w:p>
        </w:tc>
        <w:tc>
          <w:tcPr>
            <w:tcW w:w="5080" w:type="dxa"/>
            <w:tcBorders>
              <w:top w:val="nil"/>
              <w:left w:val="nil"/>
              <w:bottom w:val="single" w:sz="4" w:space="0" w:color="000000"/>
              <w:right w:val="single" w:sz="4" w:space="0" w:color="000000"/>
            </w:tcBorders>
            <w:vAlign w:val="bottom"/>
            <w:hideMark/>
          </w:tcPr>
          <w:p w14:paraId="69F6A2DF" w14:textId="77777777" w:rsidR="00037DAD" w:rsidRDefault="00037DAD">
            <w:pPr>
              <w:rPr>
                <w:rFonts w:ascii="Arial CE" w:hAnsi="Arial CE" w:cs="Arial CE"/>
                <w:sz w:val="16"/>
                <w:szCs w:val="16"/>
              </w:rPr>
            </w:pPr>
            <w:r>
              <w:rPr>
                <w:rFonts w:ascii="Arial CE" w:hAnsi="Arial CE" w:cs="Arial CE"/>
                <w:sz w:val="16"/>
                <w:szCs w:val="16"/>
              </w:rPr>
              <w:t xml:space="preserve">Příplatek k odvozu za každý další 1 km   </w:t>
            </w:r>
          </w:p>
        </w:tc>
        <w:tc>
          <w:tcPr>
            <w:tcW w:w="656" w:type="dxa"/>
            <w:tcBorders>
              <w:top w:val="nil"/>
              <w:left w:val="nil"/>
              <w:bottom w:val="single" w:sz="4" w:space="0" w:color="000000"/>
              <w:right w:val="single" w:sz="4" w:space="0" w:color="000000"/>
            </w:tcBorders>
            <w:vAlign w:val="bottom"/>
            <w:hideMark/>
          </w:tcPr>
          <w:p w14:paraId="35D341EB" w14:textId="77777777" w:rsidR="00037DAD" w:rsidRDefault="00037DAD">
            <w:pPr>
              <w:rPr>
                <w:rFonts w:ascii="Arial CE" w:hAnsi="Arial CE" w:cs="Arial CE"/>
                <w:sz w:val="16"/>
                <w:szCs w:val="16"/>
              </w:rPr>
            </w:pPr>
            <w:r>
              <w:rPr>
                <w:rFonts w:ascii="Arial CE" w:hAnsi="Arial CE" w:cs="Arial CE"/>
                <w:sz w:val="16"/>
                <w:szCs w:val="16"/>
              </w:rPr>
              <w:t>t</w:t>
            </w:r>
          </w:p>
        </w:tc>
        <w:tc>
          <w:tcPr>
            <w:tcW w:w="896" w:type="dxa"/>
            <w:tcBorders>
              <w:top w:val="nil"/>
              <w:left w:val="nil"/>
              <w:bottom w:val="single" w:sz="4" w:space="0" w:color="000000"/>
              <w:right w:val="single" w:sz="4" w:space="0" w:color="000000"/>
            </w:tcBorders>
            <w:noWrap/>
            <w:vAlign w:val="bottom"/>
            <w:hideMark/>
          </w:tcPr>
          <w:p w14:paraId="0494A659" w14:textId="77777777" w:rsidR="00037DAD" w:rsidRDefault="00037DAD">
            <w:pPr>
              <w:jc w:val="right"/>
              <w:rPr>
                <w:rFonts w:ascii="Arial CE" w:hAnsi="Arial CE" w:cs="Arial CE"/>
                <w:sz w:val="16"/>
                <w:szCs w:val="16"/>
              </w:rPr>
            </w:pPr>
            <w:r>
              <w:rPr>
                <w:rFonts w:ascii="Arial CE" w:hAnsi="Arial CE" w:cs="Arial CE"/>
                <w:sz w:val="16"/>
                <w:szCs w:val="16"/>
              </w:rPr>
              <w:t>25,29000</w:t>
            </w:r>
          </w:p>
        </w:tc>
        <w:tc>
          <w:tcPr>
            <w:tcW w:w="1051" w:type="dxa"/>
            <w:tcBorders>
              <w:top w:val="nil"/>
              <w:left w:val="nil"/>
              <w:bottom w:val="single" w:sz="4" w:space="0" w:color="000000"/>
              <w:right w:val="single" w:sz="4" w:space="0" w:color="000000"/>
            </w:tcBorders>
            <w:noWrap/>
            <w:vAlign w:val="bottom"/>
            <w:hideMark/>
          </w:tcPr>
          <w:p w14:paraId="55BE4CDE" w14:textId="77777777" w:rsidR="00037DAD" w:rsidRDefault="00037DAD">
            <w:pPr>
              <w:jc w:val="right"/>
              <w:rPr>
                <w:rFonts w:ascii="Arial CE" w:hAnsi="Arial CE" w:cs="Arial CE"/>
                <w:sz w:val="16"/>
                <w:szCs w:val="16"/>
              </w:rPr>
            </w:pPr>
            <w:r>
              <w:rPr>
                <w:rFonts w:ascii="Arial CE" w:hAnsi="Arial CE" w:cs="Arial CE"/>
                <w:sz w:val="16"/>
                <w:szCs w:val="16"/>
              </w:rPr>
              <w:t>48,00</w:t>
            </w:r>
          </w:p>
        </w:tc>
        <w:tc>
          <w:tcPr>
            <w:tcW w:w="1360" w:type="dxa"/>
            <w:tcBorders>
              <w:top w:val="nil"/>
              <w:left w:val="nil"/>
              <w:bottom w:val="single" w:sz="4" w:space="0" w:color="000000"/>
              <w:right w:val="single" w:sz="4" w:space="0" w:color="000000"/>
            </w:tcBorders>
            <w:noWrap/>
            <w:vAlign w:val="bottom"/>
            <w:hideMark/>
          </w:tcPr>
          <w:p w14:paraId="0097C4C2" w14:textId="77777777" w:rsidR="00037DAD" w:rsidRDefault="00037DAD">
            <w:pPr>
              <w:jc w:val="right"/>
              <w:rPr>
                <w:rFonts w:ascii="Arial CE" w:hAnsi="Arial CE" w:cs="Arial CE"/>
                <w:sz w:val="16"/>
                <w:szCs w:val="16"/>
              </w:rPr>
            </w:pPr>
            <w:r>
              <w:rPr>
                <w:rFonts w:ascii="Arial CE" w:hAnsi="Arial CE" w:cs="Arial CE"/>
                <w:sz w:val="16"/>
                <w:szCs w:val="16"/>
              </w:rPr>
              <w:t>1 213,92</w:t>
            </w:r>
          </w:p>
        </w:tc>
      </w:tr>
      <w:tr w:rsidR="00037DAD" w14:paraId="1E3B3152" w14:textId="77777777" w:rsidTr="00037DAD">
        <w:trPr>
          <w:trHeight w:val="338"/>
        </w:trPr>
        <w:tc>
          <w:tcPr>
            <w:tcW w:w="2796" w:type="dxa"/>
            <w:gridSpan w:val="2"/>
            <w:tcBorders>
              <w:top w:val="single" w:sz="4" w:space="0" w:color="auto"/>
              <w:left w:val="single" w:sz="8" w:space="0" w:color="auto"/>
              <w:bottom w:val="single" w:sz="4" w:space="0" w:color="auto"/>
              <w:right w:val="single" w:sz="4" w:space="0" w:color="000000"/>
            </w:tcBorders>
            <w:noWrap/>
            <w:vAlign w:val="center"/>
            <w:hideMark/>
          </w:tcPr>
          <w:p w14:paraId="6995ED0A"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37B37F49"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7C26E783" w14:textId="77777777" w:rsidR="00037DAD" w:rsidRDefault="00037DAD">
            <w:pPr>
              <w:jc w:val="center"/>
              <w:rPr>
                <w:rFonts w:ascii="Arial CE" w:hAnsi="Arial CE" w:cs="Arial CE"/>
                <w:sz w:val="16"/>
                <w:szCs w:val="16"/>
              </w:rPr>
            </w:pPr>
            <w:r>
              <w:rPr>
                <w:rFonts w:ascii="Arial CE" w:hAnsi="Arial CE" w:cs="Arial CE"/>
                <w:sz w:val="16"/>
                <w:szCs w:val="16"/>
              </w:rPr>
              <w:t>14</w:t>
            </w:r>
          </w:p>
        </w:tc>
        <w:tc>
          <w:tcPr>
            <w:tcW w:w="1235" w:type="dxa"/>
            <w:tcBorders>
              <w:top w:val="nil"/>
              <w:left w:val="nil"/>
              <w:bottom w:val="single" w:sz="4" w:space="0" w:color="000000"/>
              <w:right w:val="single" w:sz="4" w:space="0" w:color="000000"/>
            </w:tcBorders>
            <w:vAlign w:val="bottom"/>
            <w:hideMark/>
          </w:tcPr>
          <w:p w14:paraId="7B8C7E2E" w14:textId="77777777" w:rsidR="00037DAD" w:rsidRDefault="00037DAD">
            <w:pPr>
              <w:rPr>
                <w:rFonts w:ascii="Arial CE" w:hAnsi="Arial CE" w:cs="Arial CE"/>
                <w:sz w:val="16"/>
                <w:szCs w:val="16"/>
              </w:rPr>
            </w:pPr>
            <w:r>
              <w:rPr>
                <w:rFonts w:ascii="Arial CE" w:hAnsi="Arial CE" w:cs="Arial CE"/>
                <w:sz w:val="16"/>
                <w:szCs w:val="16"/>
              </w:rPr>
              <w:t>979082111R00</w:t>
            </w:r>
          </w:p>
        </w:tc>
        <w:tc>
          <w:tcPr>
            <w:tcW w:w="5080" w:type="dxa"/>
            <w:tcBorders>
              <w:top w:val="nil"/>
              <w:left w:val="nil"/>
              <w:bottom w:val="single" w:sz="4" w:space="0" w:color="000000"/>
              <w:right w:val="single" w:sz="4" w:space="0" w:color="000000"/>
            </w:tcBorders>
            <w:vAlign w:val="bottom"/>
            <w:hideMark/>
          </w:tcPr>
          <w:p w14:paraId="57D192A3" w14:textId="77777777" w:rsidR="00037DAD" w:rsidRDefault="00037DAD">
            <w:pPr>
              <w:rPr>
                <w:rFonts w:ascii="Arial CE" w:hAnsi="Arial CE" w:cs="Arial CE"/>
                <w:sz w:val="16"/>
                <w:szCs w:val="16"/>
              </w:rPr>
            </w:pPr>
            <w:proofErr w:type="spellStart"/>
            <w:r>
              <w:rPr>
                <w:rFonts w:ascii="Arial CE" w:hAnsi="Arial CE" w:cs="Arial CE"/>
                <w:sz w:val="16"/>
                <w:szCs w:val="16"/>
              </w:rPr>
              <w:t>Vnitrostaveništní</w:t>
            </w:r>
            <w:proofErr w:type="spellEnd"/>
            <w:r>
              <w:rPr>
                <w:rFonts w:ascii="Arial CE" w:hAnsi="Arial CE" w:cs="Arial CE"/>
                <w:sz w:val="16"/>
                <w:szCs w:val="16"/>
              </w:rPr>
              <w:t xml:space="preserve"> doprava suti do 10 m   </w:t>
            </w:r>
          </w:p>
        </w:tc>
        <w:tc>
          <w:tcPr>
            <w:tcW w:w="656" w:type="dxa"/>
            <w:tcBorders>
              <w:top w:val="nil"/>
              <w:left w:val="nil"/>
              <w:bottom w:val="single" w:sz="4" w:space="0" w:color="000000"/>
              <w:right w:val="single" w:sz="4" w:space="0" w:color="000000"/>
            </w:tcBorders>
            <w:vAlign w:val="bottom"/>
            <w:hideMark/>
          </w:tcPr>
          <w:p w14:paraId="1DF34EA9" w14:textId="77777777" w:rsidR="00037DAD" w:rsidRDefault="00037DAD">
            <w:pPr>
              <w:rPr>
                <w:rFonts w:ascii="Arial CE" w:hAnsi="Arial CE" w:cs="Arial CE"/>
                <w:sz w:val="16"/>
                <w:szCs w:val="16"/>
              </w:rPr>
            </w:pPr>
            <w:r>
              <w:rPr>
                <w:rFonts w:ascii="Arial CE" w:hAnsi="Arial CE" w:cs="Arial CE"/>
                <w:sz w:val="16"/>
                <w:szCs w:val="16"/>
              </w:rPr>
              <w:t>t</w:t>
            </w:r>
          </w:p>
        </w:tc>
        <w:tc>
          <w:tcPr>
            <w:tcW w:w="896" w:type="dxa"/>
            <w:tcBorders>
              <w:top w:val="nil"/>
              <w:left w:val="nil"/>
              <w:bottom w:val="single" w:sz="4" w:space="0" w:color="000000"/>
              <w:right w:val="single" w:sz="4" w:space="0" w:color="000000"/>
            </w:tcBorders>
            <w:noWrap/>
            <w:vAlign w:val="bottom"/>
            <w:hideMark/>
          </w:tcPr>
          <w:p w14:paraId="1A1D5BE6" w14:textId="77777777" w:rsidR="00037DAD" w:rsidRDefault="00037DAD">
            <w:pPr>
              <w:jc w:val="right"/>
              <w:rPr>
                <w:rFonts w:ascii="Arial CE" w:hAnsi="Arial CE" w:cs="Arial CE"/>
                <w:sz w:val="16"/>
                <w:szCs w:val="16"/>
              </w:rPr>
            </w:pPr>
            <w:r>
              <w:rPr>
                <w:rFonts w:ascii="Arial CE" w:hAnsi="Arial CE" w:cs="Arial CE"/>
                <w:sz w:val="16"/>
                <w:szCs w:val="16"/>
              </w:rPr>
              <w:t>2,52900</w:t>
            </w:r>
          </w:p>
        </w:tc>
        <w:tc>
          <w:tcPr>
            <w:tcW w:w="1051" w:type="dxa"/>
            <w:tcBorders>
              <w:top w:val="nil"/>
              <w:left w:val="nil"/>
              <w:bottom w:val="single" w:sz="4" w:space="0" w:color="000000"/>
              <w:right w:val="single" w:sz="4" w:space="0" w:color="000000"/>
            </w:tcBorders>
            <w:noWrap/>
            <w:vAlign w:val="bottom"/>
            <w:hideMark/>
          </w:tcPr>
          <w:p w14:paraId="735B4A5D" w14:textId="77777777" w:rsidR="00037DAD" w:rsidRDefault="00037DAD">
            <w:pPr>
              <w:jc w:val="right"/>
              <w:rPr>
                <w:rFonts w:ascii="Arial CE" w:hAnsi="Arial CE" w:cs="Arial CE"/>
                <w:sz w:val="16"/>
                <w:szCs w:val="16"/>
              </w:rPr>
            </w:pPr>
            <w:r>
              <w:rPr>
                <w:rFonts w:ascii="Arial CE" w:hAnsi="Arial CE" w:cs="Arial CE"/>
                <w:sz w:val="16"/>
                <w:szCs w:val="16"/>
              </w:rPr>
              <w:t>1 000,00</w:t>
            </w:r>
          </w:p>
        </w:tc>
        <w:tc>
          <w:tcPr>
            <w:tcW w:w="1360" w:type="dxa"/>
            <w:tcBorders>
              <w:top w:val="nil"/>
              <w:left w:val="nil"/>
              <w:bottom w:val="single" w:sz="4" w:space="0" w:color="000000"/>
              <w:right w:val="single" w:sz="4" w:space="0" w:color="000000"/>
            </w:tcBorders>
            <w:noWrap/>
            <w:vAlign w:val="bottom"/>
            <w:hideMark/>
          </w:tcPr>
          <w:p w14:paraId="1040BA63" w14:textId="77777777" w:rsidR="00037DAD" w:rsidRDefault="00037DAD">
            <w:pPr>
              <w:jc w:val="right"/>
              <w:rPr>
                <w:rFonts w:ascii="Arial CE" w:hAnsi="Arial CE" w:cs="Arial CE"/>
                <w:sz w:val="16"/>
                <w:szCs w:val="16"/>
              </w:rPr>
            </w:pPr>
            <w:r>
              <w:rPr>
                <w:rFonts w:ascii="Arial CE" w:hAnsi="Arial CE" w:cs="Arial CE"/>
                <w:sz w:val="16"/>
                <w:szCs w:val="16"/>
              </w:rPr>
              <w:t>2 529,00</w:t>
            </w:r>
          </w:p>
        </w:tc>
      </w:tr>
      <w:tr w:rsidR="00037DAD" w14:paraId="26976072" w14:textId="77777777" w:rsidTr="00037DAD">
        <w:trPr>
          <w:trHeight w:val="338"/>
        </w:trPr>
        <w:tc>
          <w:tcPr>
            <w:tcW w:w="2796" w:type="dxa"/>
            <w:gridSpan w:val="2"/>
            <w:tcBorders>
              <w:top w:val="single" w:sz="4" w:space="0" w:color="auto"/>
              <w:left w:val="single" w:sz="8" w:space="0" w:color="auto"/>
              <w:bottom w:val="nil"/>
              <w:right w:val="single" w:sz="4" w:space="0" w:color="000000"/>
            </w:tcBorders>
            <w:noWrap/>
            <w:vAlign w:val="center"/>
            <w:hideMark/>
          </w:tcPr>
          <w:p w14:paraId="5FDFE9F5"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2C1F4DAC"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47F38804" w14:textId="77777777" w:rsidR="00037DAD" w:rsidRDefault="00037DAD">
            <w:pPr>
              <w:jc w:val="center"/>
              <w:rPr>
                <w:rFonts w:ascii="Arial CE" w:hAnsi="Arial CE" w:cs="Arial CE"/>
                <w:sz w:val="16"/>
                <w:szCs w:val="16"/>
              </w:rPr>
            </w:pPr>
            <w:r>
              <w:rPr>
                <w:rFonts w:ascii="Arial CE" w:hAnsi="Arial CE" w:cs="Arial CE"/>
                <w:sz w:val="16"/>
                <w:szCs w:val="16"/>
              </w:rPr>
              <w:t>15</w:t>
            </w:r>
          </w:p>
        </w:tc>
        <w:tc>
          <w:tcPr>
            <w:tcW w:w="1235" w:type="dxa"/>
            <w:tcBorders>
              <w:top w:val="nil"/>
              <w:left w:val="nil"/>
              <w:bottom w:val="single" w:sz="4" w:space="0" w:color="000000"/>
              <w:right w:val="single" w:sz="4" w:space="0" w:color="000000"/>
            </w:tcBorders>
            <w:vAlign w:val="bottom"/>
            <w:hideMark/>
          </w:tcPr>
          <w:p w14:paraId="64B5D4B2" w14:textId="77777777" w:rsidR="00037DAD" w:rsidRDefault="00037DAD">
            <w:pPr>
              <w:rPr>
                <w:rFonts w:ascii="Arial CE" w:hAnsi="Arial CE" w:cs="Arial CE"/>
                <w:sz w:val="16"/>
                <w:szCs w:val="16"/>
              </w:rPr>
            </w:pPr>
            <w:r>
              <w:rPr>
                <w:rFonts w:ascii="Arial CE" w:hAnsi="Arial CE" w:cs="Arial CE"/>
                <w:sz w:val="16"/>
                <w:szCs w:val="16"/>
              </w:rPr>
              <w:t>979082121R00</w:t>
            </w:r>
          </w:p>
        </w:tc>
        <w:tc>
          <w:tcPr>
            <w:tcW w:w="5080" w:type="dxa"/>
            <w:tcBorders>
              <w:top w:val="nil"/>
              <w:left w:val="nil"/>
              <w:bottom w:val="single" w:sz="4" w:space="0" w:color="000000"/>
              <w:right w:val="single" w:sz="4" w:space="0" w:color="000000"/>
            </w:tcBorders>
            <w:vAlign w:val="bottom"/>
            <w:hideMark/>
          </w:tcPr>
          <w:p w14:paraId="2EADA94D" w14:textId="77777777" w:rsidR="00037DAD" w:rsidRDefault="00037DAD">
            <w:pPr>
              <w:rPr>
                <w:rFonts w:ascii="Arial CE" w:hAnsi="Arial CE" w:cs="Arial CE"/>
                <w:sz w:val="16"/>
                <w:szCs w:val="16"/>
              </w:rPr>
            </w:pPr>
            <w:r>
              <w:rPr>
                <w:rFonts w:ascii="Arial CE" w:hAnsi="Arial CE" w:cs="Arial CE"/>
                <w:sz w:val="16"/>
                <w:szCs w:val="16"/>
              </w:rPr>
              <w:t xml:space="preserve">Příplatek k </w:t>
            </w:r>
            <w:proofErr w:type="spellStart"/>
            <w:r>
              <w:rPr>
                <w:rFonts w:ascii="Arial CE" w:hAnsi="Arial CE" w:cs="Arial CE"/>
                <w:sz w:val="16"/>
                <w:szCs w:val="16"/>
              </w:rPr>
              <w:t>vnitrost</w:t>
            </w:r>
            <w:proofErr w:type="spellEnd"/>
            <w:r>
              <w:rPr>
                <w:rFonts w:ascii="Arial CE" w:hAnsi="Arial CE" w:cs="Arial CE"/>
                <w:sz w:val="16"/>
                <w:szCs w:val="16"/>
              </w:rPr>
              <w:t xml:space="preserve">. dopravě suti za dalších 5 m   </w:t>
            </w:r>
          </w:p>
        </w:tc>
        <w:tc>
          <w:tcPr>
            <w:tcW w:w="656" w:type="dxa"/>
            <w:tcBorders>
              <w:top w:val="nil"/>
              <w:left w:val="nil"/>
              <w:bottom w:val="single" w:sz="4" w:space="0" w:color="000000"/>
              <w:right w:val="single" w:sz="4" w:space="0" w:color="000000"/>
            </w:tcBorders>
            <w:vAlign w:val="bottom"/>
            <w:hideMark/>
          </w:tcPr>
          <w:p w14:paraId="5744B362" w14:textId="77777777" w:rsidR="00037DAD" w:rsidRDefault="00037DAD">
            <w:pPr>
              <w:rPr>
                <w:rFonts w:ascii="Arial CE" w:hAnsi="Arial CE" w:cs="Arial CE"/>
                <w:sz w:val="16"/>
                <w:szCs w:val="16"/>
              </w:rPr>
            </w:pPr>
            <w:r>
              <w:rPr>
                <w:rFonts w:ascii="Arial CE" w:hAnsi="Arial CE" w:cs="Arial CE"/>
                <w:sz w:val="16"/>
                <w:szCs w:val="16"/>
              </w:rPr>
              <w:t>t</w:t>
            </w:r>
          </w:p>
        </w:tc>
        <w:tc>
          <w:tcPr>
            <w:tcW w:w="896" w:type="dxa"/>
            <w:tcBorders>
              <w:top w:val="nil"/>
              <w:left w:val="nil"/>
              <w:bottom w:val="single" w:sz="4" w:space="0" w:color="000000"/>
              <w:right w:val="single" w:sz="4" w:space="0" w:color="000000"/>
            </w:tcBorders>
            <w:noWrap/>
            <w:vAlign w:val="bottom"/>
            <w:hideMark/>
          </w:tcPr>
          <w:p w14:paraId="01A28A3A" w14:textId="77777777" w:rsidR="00037DAD" w:rsidRDefault="00037DAD">
            <w:pPr>
              <w:jc w:val="right"/>
              <w:rPr>
                <w:rFonts w:ascii="Arial CE" w:hAnsi="Arial CE" w:cs="Arial CE"/>
                <w:sz w:val="16"/>
                <w:szCs w:val="16"/>
              </w:rPr>
            </w:pPr>
            <w:r>
              <w:rPr>
                <w:rFonts w:ascii="Arial CE" w:hAnsi="Arial CE" w:cs="Arial CE"/>
                <w:sz w:val="16"/>
                <w:szCs w:val="16"/>
              </w:rPr>
              <w:t>25,29000</w:t>
            </w:r>
          </w:p>
        </w:tc>
        <w:tc>
          <w:tcPr>
            <w:tcW w:w="1051" w:type="dxa"/>
            <w:tcBorders>
              <w:top w:val="nil"/>
              <w:left w:val="nil"/>
              <w:bottom w:val="single" w:sz="4" w:space="0" w:color="000000"/>
              <w:right w:val="single" w:sz="4" w:space="0" w:color="000000"/>
            </w:tcBorders>
            <w:noWrap/>
            <w:vAlign w:val="bottom"/>
            <w:hideMark/>
          </w:tcPr>
          <w:p w14:paraId="539D7B75" w14:textId="77777777" w:rsidR="00037DAD" w:rsidRDefault="00037DAD">
            <w:pPr>
              <w:jc w:val="right"/>
              <w:rPr>
                <w:rFonts w:ascii="Arial CE" w:hAnsi="Arial CE" w:cs="Arial CE"/>
                <w:sz w:val="16"/>
                <w:szCs w:val="16"/>
              </w:rPr>
            </w:pPr>
            <w:r>
              <w:rPr>
                <w:rFonts w:ascii="Arial CE" w:hAnsi="Arial CE" w:cs="Arial CE"/>
                <w:sz w:val="16"/>
                <w:szCs w:val="16"/>
              </w:rPr>
              <w:t>50,00</w:t>
            </w:r>
          </w:p>
        </w:tc>
        <w:tc>
          <w:tcPr>
            <w:tcW w:w="1360" w:type="dxa"/>
            <w:tcBorders>
              <w:top w:val="nil"/>
              <w:left w:val="nil"/>
              <w:bottom w:val="single" w:sz="4" w:space="0" w:color="000000"/>
              <w:right w:val="single" w:sz="4" w:space="0" w:color="000000"/>
            </w:tcBorders>
            <w:noWrap/>
            <w:vAlign w:val="bottom"/>
            <w:hideMark/>
          </w:tcPr>
          <w:p w14:paraId="5B960DAC" w14:textId="77777777" w:rsidR="00037DAD" w:rsidRDefault="00037DAD">
            <w:pPr>
              <w:jc w:val="right"/>
              <w:rPr>
                <w:rFonts w:ascii="Arial CE" w:hAnsi="Arial CE" w:cs="Arial CE"/>
                <w:sz w:val="16"/>
                <w:szCs w:val="16"/>
              </w:rPr>
            </w:pPr>
            <w:r>
              <w:rPr>
                <w:rFonts w:ascii="Arial CE" w:hAnsi="Arial CE" w:cs="Arial CE"/>
                <w:sz w:val="16"/>
                <w:szCs w:val="16"/>
              </w:rPr>
              <w:t>1 264,50</w:t>
            </w:r>
          </w:p>
        </w:tc>
      </w:tr>
      <w:tr w:rsidR="00037DAD" w14:paraId="44D6BE77" w14:textId="77777777" w:rsidTr="00037DAD">
        <w:trPr>
          <w:trHeight w:val="338"/>
        </w:trPr>
        <w:tc>
          <w:tcPr>
            <w:tcW w:w="2796" w:type="dxa"/>
            <w:gridSpan w:val="2"/>
            <w:tcBorders>
              <w:top w:val="single" w:sz="4" w:space="0" w:color="auto"/>
              <w:left w:val="single" w:sz="8" w:space="0" w:color="auto"/>
              <w:bottom w:val="single" w:sz="4" w:space="0" w:color="auto"/>
              <w:right w:val="single" w:sz="4" w:space="0" w:color="000000"/>
            </w:tcBorders>
            <w:noWrap/>
            <w:vAlign w:val="center"/>
            <w:hideMark/>
          </w:tcPr>
          <w:p w14:paraId="185BAA8A"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0FAA41A8"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11A5957D" w14:textId="77777777" w:rsidR="00037DAD" w:rsidRDefault="00037DAD">
            <w:pPr>
              <w:jc w:val="center"/>
              <w:rPr>
                <w:rFonts w:ascii="Arial CE" w:hAnsi="Arial CE" w:cs="Arial CE"/>
                <w:sz w:val="16"/>
                <w:szCs w:val="16"/>
              </w:rPr>
            </w:pPr>
            <w:r>
              <w:rPr>
                <w:rFonts w:ascii="Arial CE" w:hAnsi="Arial CE" w:cs="Arial CE"/>
                <w:sz w:val="16"/>
                <w:szCs w:val="16"/>
              </w:rPr>
              <w:t>16</w:t>
            </w:r>
          </w:p>
        </w:tc>
        <w:tc>
          <w:tcPr>
            <w:tcW w:w="1235" w:type="dxa"/>
            <w:tcBorders>
              <w:top w:val="nil"/>
              <w:left w:val="nil"/>
              <w:bottom w:val="single" w:sz="4" w:space="0" w:color="000000"/>
              <w:right w:val="single" w:sz="4" w:space="0" w:color="000000"/>
            </w:tcBorders>
            <w:vAlign w:val="bottom"/>
            <w:hideMark/>
          </w:tcPr>
          <w:p w14:paraId="18648C84" w14:textId="77777777" w:rsidR="00037DAD" w:rsidRDefault="00037DAD">
            <w:pPr>
              <w:rPr>
                <w:rFonts w:ascii="Arial CE" w:hAnsi="Arial CE" w:cs="Arial CE"/>
                <w:sz w:val="16"/>
                <w:szCs w:val="16"/>
              </w:rPr>
            </w:pPr>
            <w:r>
              <w:rPr>
                <w:rFonts w:ascii="Arial CE" w:hAnsi="Arial CE" w:cs="Arial CE"/>
                <w:sz w:val="16"/>
                <w:szCs w:val="16"/>
              </w:rPr>
              <w:t>979087212R00</w:t>
            </w:r>
          </w:p>
        </w:tc>
        <w:tc>
          <w:tcPr>
            <w:tcW w:w="5080" w:type="dxa"/>
            <w:tcBorders>
              <w:top w:val="nil"/>
              <w:left w:val="nil"/>
              <w:bottom w:val="single" w:sz="4" w:space="0" w:color="000000"/>
              <w:right w:val="single" w:sz="4" w:space="0" w:color="000000"/>
            </w:tcBorders>
            <w:vAlign w:val="bottom"/>
            <w:hideMark/>
          </w:tcPr>
          <w:p w14:paraId="646F6EF4" w14:textId="77777777" w:rsidR="00037DAD" w:rsidRDefault="00037DAD">
            <w:pPr>
              <w:rPr>
                <w:rFonts w:ascii="Arial CE" w:hAnsi="Arial CE" w:cs="Arial CE"/>
                <w:sz w:val="16"/>
                <w:szCs w:val="16"/>
              </w:rPr>
            </w:pPr>
            <w:r>
              <w:rPr>
                <w:rFonts w:ascii="Arial CE" w:hAnsi="Arial CE" w:cs="Arial CE"/>
                <w:sz w:val="16"/>
                <w:szCs w:val="16"/>
              </w:rPr>
              <w:t xml:space="preserve">Nakládání suti na dopravní prostředky   </w:t>
            </w:r>
          </w:p>
        </w:tc>
        <w:tc>
          <w:tcPr>
            <w:tcW w:w="656" w:type="dxa"/>
            <w:tcBorders>
              <w:top w:val="nil"/>
              <w:left w:val="nil"/>
              <w:bottom w:val="single" w:sz="4" w:space="0" w:color="000000"/>
              <w:right w:val="single" w:sz="4" w:space="0" w:color="000000"/>
            </w:tcBorders>
            <w:vAlign w:val="bottom"/>
            <w:hideMark/>
          </w:tcPr>
          <w:p w14:paraId="22008007" w14:textId="77777777" w:rsidR="00037DAD" w:rsidRDefault="00037DAD">
            <w:pPr>
              <w:rPr>
                <w:rFonts w:ascii="Arial CE" w:hAnsi="Arial CE" w:cs="Arial CE"/>
                <w:sz w:val="16"/>
                <w:szCs w:val="16"/>
              </w:rPr>
            </w:pPr>
            <w:r>
              <w:rPr>
                <w:rFonts w:ascii="Arial CE" w:hAnsi="Arial CE" w:cs="Arial CE"/>
                <w:sz w:val="16"/>
                <w:szCs w:val="16"/>
              </w:rPr>
              <w:t>t</w:t>
            </w:r>
          </w:p>
        </w:tc>
        <w:tc>
          <w:tcPr>
            <w:tcW w:w="896" w:type="dxa"/>
            <w:tcBorders>
              <w:top w:val="nil"/>
              <w:left w:val="nil"/>
              <w:bottom w:val="single" w:sz="4" w:space="0" w:color="000000"/>
              <w:right w:val="single" w:sz="4" w:space="0" w:color="000000"/>
            </w:tcBorders>
            <w:noWrap/>
            <w:vAlign w:val="bottom"/>
            <w:hideMark/>
          </w:tcPr>
          <w:p w14:paraId="083C49EA" w14:textId="77777777" w:rsidR="00037DAD" w:rsidRDefault="00037DAD">
            <w:pPr>
              <w:jc w:val="right"/>
              <w:rPr>
                <w:rFonts w:ascii="Arial CE" w:hAnsi="Arial CE" w:cs="Arial CE"/>
                <w:sz w:val="16"/>
                <w:szCs w:val="16"/>
              </w:rPr>
            </w:pPr>
            <w:r>
              <w:rPr>
                <w:rFonts w:ascii="Arial CE" w:hAnsi="Arial CE" w:cs="Arial CE"/>
                <w:sz w:val="16"/>
                <w:szCs w:val="16"/>
              </w:rPr>
              <w:t>2,52900</w:t>
            </w:r>
          </w:p>
        </w:tc>
        <w:tc>
          <w:tcPr>
            <w:tcW w:w="1051" w:type="dxa"/>
            <w:tcBorders>
              <w:top w:val="nil"/>
              <w:left w:val="nil"/>
              <w:bottom w:val="single" w:sz="4" w:space="0" w:color="000000"/>
              <w:right w:val="single" w:sz="4" w:space="0" w:color="000000"/>
            </w:tcBorders>
            <w:noWrap/>
            <w:vAlign w:val="bottom"/>
            <w:hideMark/>
          </w:tcPr>
          <w:p w14:paraId="0BEC406C" w14:textId="77777777" w:rsidR="00037DAD" w:rsidRDefault="00037DAD">
            <w:pPr>
              <w:jc w:val="right"/>
              <w:rPr>
                <w:rFonts w:ascii="Arial CE" w:hAnsi="Arial CE" w:cs="Arial CE"/>
                <w:sz w:val="16"/>
                <w:szCs w:val="16"/>
              </w:rPr>
            </w:pPr>
            <w:r>
              <w:rPr>
                <w:rFonts w:ascii="Arial CE" w:hAnsi="Arial CE" w:cs="Arial CE"/>
                <w:sz w:val="16"/>
                <w:szCs w:val="16"/>
              </w:rPr>
              <w:t>500,00</w:t>
            </w:r>
          </w:p>
        </w:tc>
        <w:tc>
          <w:tcPr>
            <w:tcW w:w="1360" w:type="dxa"/>
            <w:tcBorders>
              <w:top w:val="nil"/>
              <w:left w:val="nil"/>
              <w:bottom w:val="single" w:sz="4" w:space="0" w:color="000000"/>
              <w:right w:val="single" w:sz="4" w:space="0" w:color="000000"/>
            </w:tcBorders>
            <w:noWrap/>
            <w:vAlign w:val="bottom"/>
            <w:hideMark/>
          </w:tcPr>
          <w:p w14:paraId="01701B5F" w14:textId="77777777" w:rsidR="00037DAD" w:rsidRDefault="00037DAD">
            <w:pPr>
              <w:jc w:val="right"/>
              <w:rPr>
                <w:rFonts w:ascii="Arial CE" w:hAnsi="Arial CE" w:cs="Arial CE"/>
                <w:sz w:val="16"/>
                <w:szCs w:val="16"/>
              </w:rPr>
            </w:pPr>
            <w:r>
              <w:rPr>
                <w:rFonts w:ascii="Arial CE" w:hAnsi="Arial CE" w:cs="Arial CE"/>
                <w:sz w:val="16"/>
                <w:szCs w:val="16"/>
              </w:rPr>
              <w:t>1 264,50</w:t>
            </w:r>
          </w:p>
        </w:tc>
      </w:tr>
      <w:tr w:rsidR="00037DAD" w14:paraId="79675C8D" w14:textId="77777777" w:rsidTr="00037DAD">
        <w:trPr>
          <w:trHeight w:val="338"/>
        </w:trPr>
        <w:tc>
          <w:tcPr>
            <w:tcW w:w="2796" w:type="dxa"/>
            <w:gridSpan w:val="2"/>
            <w:tcBorders>
              <w:top w:val="single" w:sz="4" w:space="0" w:color="auto"/>
              <w:left w:val="single" w:sz="8" w:space="0" w:color="auto"/>
              <w:bottom w:val="single" w:sz="4" w:space="0" w:color="auto"/>
              <w:right w:val="single" w:sz="4" w:space="0" w:color="000000"/>
            </w:tcBorders>
            <w:noWrap/>
            <w:vAlign w:val="center"/>
            <w:hideMark/>
          </w:tcPr>
          <w:p w14:paraId="7D55A27C"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594770BF"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24BD396A" w14:textId="77777777" w:rsidR="00037DAD" w:rsidRDefault="00037DAD">
            <w:pPr>
              <w:jc w:val="center"/>
              <w:rPr>
                <w:rFonts w:ascii="Arial CE" w:hAnsi="Arial CE" w:cs="Arial CE"/>
                <w:sz w:val="16"/>
                <w:szCs w:val="16"/>
              </w:rPr>
            </w:pPr>
            <w:r>
              <w:rPr>
                <w:rFonts w:ascii="Arial CE" w:hAnsi="Arial CE" w:cs="Arial CE"/>
                <w:sz w:val="16"/>
                <w:szCs w:val="16"/>
              </w:rPr>
              <w:t>19</w:t>
            </w:r>
          </w:p>
        </w:tc>
        <w:tc>
          <w:tcPr>
            <w:tcW w:w="1235" w:type="dxa"/>
            <w:tcBorders>
              <w:top w:val="nil"/>
              <w:left w:val="nil"/>
              <w:bottom w:val="single" w:sz="4" w:space="0" w:color="000000"/>
              <w:right w:val="single" w:sz="4" w:space="0" w:color="000000"/>
            </w:tcBorders>
            <w:vAlign w:val="bottom"/>
            <w:hideMark/>
          </w:tcPr>
          <w:p w14:paraId="0A504BD0" w14:textId="77777777" w:rsidR="00037DAD" w:rsidRDefault="00037DAD">
            <w:pPr>
              <w:rPr>
                <w:rFonts w:ascii="Arial CE" w:hAnsi="Arial CE" w:cs="Arial CE"/>
                <w:sz w:val="16"/>
                <w:szCs w:val="16"/>
              </w:rPr>
            </w:pPr>
            <w:r>
              <w:rPr>
                <w:rFonts w:ascii="Arial CE" w:hAnsi="Arial CE" w:cs="Arial CE"/>
                <w:sz w:val="16"/>
                <w:szCs w:val="16"/>
              </w:rPr>
              <w:t>979093111R00</w:t>
            </w:r>
          </w:p>
        </w:tc>
        <w:tc>
          <w:tcPr>
            <w:tcW w:w="5080" w:type="dxa"/>
            <w:tcBorders>
              <w:top w:val="nil"/>
              <w:left w:val="nil"/>
              <w:bottom w:val="single" w:sz="4" w:space="0" w:color="000000"/>
              <w:right w:val="single" w:sz="4" w:space="0" w:color="000000"/>
            </w:tcBorders>
            <w:vAlign w:val="bottom"/>
            <w:hideMark/>
          </w:tcPr>
          <w:p w14:paraId="457915CC" w14:textId="77777777" w:rsidR="00037DAD" w:rsidRDefault="00037DAD">
            <w:pPr>
              <w:rPr>
                <w:rFonts w:ascii="Arial CE" w:hAnsi="Arial CE" w:cs="Arial CE"/>
                <w:sz w:val="16"/>
                <w:szCs w:val="16"/>
              </w:rPr>
            </w:pPr>
            <w:r>
              <w:rPr>
                <w:rFonts w:ascii="Arial CE" w:hAnsi="Arial CE" w:cs="Arial CE"/>
                <w:sz w:val="16"/>
                <w:szCs w:val="16"/>
              </w:rPr>
              <w:t xml:space="preserve">Uložení suti na skládku bez zhutnění   </w:t>
            </w:r>
          </w:p>
        </w:tc>
        <w:tc>
          <w:tcPr>
            <w:tcW w:w="656" w:type="dxa"/>
            <w:tcBorders>
              <w:top w:val="nil"/>
              <w:left w:val="nil"/>
              <w:bottom w:val="single" w:sz="4" w:space="0" w:color="000000"/>
              <w:right w:val="single" w:sz="4" w:space="0" w:color="000000"/>
            </w:tcBorders>
            <w:vAlign w:val="bottom"/>
            <w:hideMark/>
          </w:tcPr>
          <w:p w14:paraId="51460588" w14:textId="77777777" w:rsidR="00037DAD" w:rsidRDefault="00037DAD">
            <w:pPr>
              <w:rPr>
                <w:rFonts w:ascii="Arial CE" w:hAnsi="Arial CE" w:cs="Arial CE"/>
                <w:sz w:val="16"/>
                <w:szCs w:val="16"/>
              </w:rPr>
            </w:pPr>
            <w:r>
              <w:rPr>
                <w:rFonts w:ascii="Arial CE" w:hAnsi="Arial CE" w:cs="Arial CE"/>
                <w:sz w:val="16"/>
                <w:szCs w:val="16"/>
              </w:rPr>
              <w:t>t</w:t>
            </w:r>
          </w:p>
        </w:tc>
        <w:tc>
          <w:tcPr>
            <w:tcW w:w="896" w:type="dxa"/>
            <w:tcBorders>
              <w:top w:val="nil"/>
              <w:left w:val="nil"/>
              <w:bottom w:val="single" w:sz="4" w:space="0" w:color="000000"/>
              <w:right w:val="single" w:sz="4" w:space="0" w:color="000000"/>
            </w:tcBorders>
            <w:noWrap/>
            <w:vAlign w:val="bottom"/>
            <w:hideMark/>
          </w:tcPr>
          <w:p w14:paraId="064F04C2" w14:textId="77777777" w:rsidR="00037DAD" w:rsidRDefault="00037DAD">
            <w:pPr>
              <w:jc w:val="right"/>
              <w:rPr>
                <w:rFonts w:ascii="Arial CE" w:hAnsi="Arial CE" w:cs="Arial CE"/>
                <w:sz w:val="16"/>
                <w:szCs w:val="16"/>
              </w:rPr>
            </w:pPr>
            <w:r>
              <w:rPr>
                <w:rFonts w:ascii="Arial CE" w:hAnsi="Arial CE" w:cs="Arial CE"/>
                <w:sz w:val="16"/>
                <w:szCs w:val="16"/>
              </w:rPr>
              <w:t>2,52900</w:t>
            </w:r>
          </w:p>
        </w:tc>
        <w:tc>
          <w:tcPr>
            <w:tcW w:w="1051" w:type="dxa"/>
            <w:tcBorders>
              <w:top w:val="nil"/>
              <w:left w:val="nil"/>
              <w:bottom w:val="single" w:sz="4" w:space="0" w:color="000000"/>
              <w:right w:val="single" w:sz="4" w:space="0" w:color="000000"/>
            </w:tcBorders>
            <w:noWrap/>
            <w:vAlign w:val="bottom"/>
            <w:hideMark/>
          </w:tcPr>
          <w:p w14:paraId="20762B7E" w14:textId="77777777" w:rsidR="00037DAD" w:rsidRDefault="00037DAD">
            <w:pPr>
              <w:jc w:val="right"/>
              <w:rPr>
                <w:rFonts w:ascii="Arial CE" w:hAnsi="Arial CE" w:cs="Arial CE"/>
                <w:sz w:val="16"/>
                <w:szCs w:val="16"/>
              </w:rPr>
            </w:pPr>
            <w:r>
              <w:rPr>
                <w:rFonts w:ascii="Arial CE" w:hAnsi="Arial CE" w:cs="Arial CE"/>
                <w:sz w:val="16"/>
                <w:szCs w:val="16"/>
              </w:rPr>
              <w:t>35,00</w:t>
            </w:r>
          </w:p>
        </w:tc>
        <w:tc>
          <w:tcPr>
            <w:tcW w:w="1360" w:type="dxa"/>
            <w:tcBorders>
              <w:top w:val="nil"/>
              <w:left w:val="nil"/>
              <w:bottom w:val="single" w:sz="4" w:space="0" w:color="000000"/>
              <w:right w:val="single" w:sz="4" w:space="0" w:color="000000"/>
            </w:tcBorders>
            <w:noWrap/>
            <w:vAlign w:val="bottom"/>
            <w:hideMark/>
          </w:tcPr>
          <w:p w14:paraId="706F5045" w14:textId="77777777" w:rsidR="00037DAD" w:rsidRDefault="00037DAD">
            <w:pPr>
              <w:jc w:val="right"/>
              <w:rPr>
                <w:rFonts w:ascii="Arial CE" w:hAnsi="Arial CE" w:cs="Arial CE"/>
                <w:sz w:val="16"/>
                <w:szCs w:val="16"/>
              </w:rPr>
            </w:pPr>
            <w:r>
              <w:rPr>
                <w:rFonts w:ascii="Arial CE" w:hAnsi="Arial CE" w:cs="Arial CE"/>
                <w:sz w:val="16"/>
                <w:szCs w:val="16"/>
              </w:rPr>
              <w:t>88,52</w:t>
            </w:r>
          </w:p>
        </w:tc>
      </w:tr>
      <w:tr w:rsidR="00037DAD" w14:paraId="114152CA" w14:textId="77777777" w:rsidTr="00037DAD">
        <w:trPr>
          <w:trHeight w:val="495"/>
        </w:trPr>
        <w:tc>
          <w:tcPr>
            <w:tcW w:w="2600" w:type="dxa"/>
            <w:tcBorders>
              <w:top w:val="nil"/>
              <w:left w:val="single" w:sz="8" w:space="0" w:color="auto"/>
              <w:bottom w:val="nil"/>
              <w:right w:val="nil"/>
            </w:tcBorders>
            <w:noWrap/>
            <w:vAlign w:val="center"/>
            <w:hideMark/>
          </w:tcPr>
          <w:p w14:paraId="0D56863C" w14:textId="77777777" w:rsidR="00037DAD" w:rsidRDefault="00037DAD">
            <w:pPr>
              <w:rPr>
                <w:sz w:val="20"/>
                <w:szCs w:val="20"/>
              </w:rPr>
            </w:pPr>
            <w:r>
              <w:rPr>
                <w:sz w:val="20"/>
                <w:szCs w:val="20"/>
              </w:rPr>
              <w:t> </w:t>
            </w:r>
          </w:p>
        </w:tc>
        <w:tc>
          <w:tcPr>
            <w:tcW w:w="196" w:type="dxa"/>
            <w:tcBorders>
              <w:top w:val="nil"/>
              <w:left w:val="nil"/>
              <w:bottom w:val="nil"/>
              <w:right w:val="single" w:sz="4" w:space="0" w:color="auto"/>
            </w:tcBorders>
            <w:noWrap/>
            <w:vAlign w:val="center"/>
            <w:hideMark/>
          </w:tcPr>
          <w:p w14:paraId="4B686CC2"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00213AD4"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15DA7D28" w14:textId="77777777" w:rsidR="00037DAD" w:rsidRDefault="00037DAD">
            <w:pPr>
              <w:jc w:val="center"/>
              <w:rPr>
                <w:rFonts w:ascii="Arial CE" w:hAnsi="Arial CE" w:cs="Arial CE"/>
                <w:sz w:val="16"/>
                <w:szCs w:val="16"/>
              </w:rPr>
            </w:pPr>
            <w:r>
              <w:rPr>
                <w:rFonts w:ascii="Arial CE" w:hAnsi="Arial CE" w:cs="Arial CE"/>
                <w:sz w:val="16"/>
                <w:szCs w:val="16"/>
              </w:rPr>
              <w:t>20</w:t>
            </w:r>
          </w:p>
        </w:tc>
        <w:tc>
          <w:tcPr>
            <w:tcW w:w="1235" w:type="dxa"/>
            <w:tcBorders>
              <w:top w:val="nil"/>
              <w:left w:val="nil"/>
              <w:bottom w:val="nil"/>
              <w:right w:val="single" w:sz="4" w:space="0" w:color="000000"/>
            </w:tcBorders>
            <w:vAlign w:val="bottom"/>
            <w:hideMark/>
          </w:tcPr>
          <w:p w14:paraId="7A002C77" w14:textId="77777777" w:rsidR="00037DAD" w:rsidRDefault="00037DAD">
            <w:pPr>
              <w:rPr>
                <w:rFonts w:ascii="Arial CE" w:hAnsi="Arial CE" w:cs="Arial CE"/>
                <w:sz w:val="16"/>
                <w:szCs w:val="16"/>
              </w:rPr>
            </w:pPr>
            <w:r>
              <w:rPr>
                <w:rFonts w:ascii="Arial CE" w:hAnsi="Arial CE" w:cs="Arial CE"/>
                <w:sz w:val="16"/>
                <w:szCs w:val="16"/>
              </w:rPr>
              <w:t>979990107R00</w:t>
            </w:r>
          </w:p>
        </w:tc>
        <w:tc>
          <w:tcPr>
            <w:tcW w:w="5080" w:type="dxa"/>
            <w:tcBorders>
              <w:top w:val="nil"/>
              <w:left w:val="nil"/>
              <w:bottom w:val="nil"/>
              <w:right w:val="single" w:sz="4" w:space="0" w:color="000000"/>
            </w:tcBorders>
            <w:vAlign w:val="bottom"/>
            <w:hideMark/>
          </w:tcPr>
          <w:p w14:paraId="73B6BDA1" w14:textId="77777777" w:rsidR="00037DAD" w:rsidRDefault="00037DAD">
            <w:pPr>
              <w:rPr>
                <w:rFonts w:ascii="Arial CE" w:hAnsi="Arial CE" w:cs="Arial CE"/>
                <w:sz w:val="16"/>
                <w:szCs w:val="16"/>
              </w:rPr>
            </w:pPr>
            <w:r>
              <w:rPr>
                <w:rFonts w:ascii="Arial CE" w:hAnsi="Arial CE" w:cs="Arial CE"/>
                <w:sz w:val="16"/>
                <w:szCs w:val="16"/>
              </w:rPr>
              <w:t xml:space="preserve">Poplatek za uložení </w:t>
            </w:r>
            <w:proofErr w:type="gramStart"/>
            <w:r>
              <w:rPr>
                <w:rFonts w:ascii="Arial CE" w:hAnsi="Arial CE" w:cs="Arial CE"/>
                <w:sz w:val="16"/>
                <w:szCs w:val="16"/>
              </w:rPr>
              <w:t>suti - směs</w:t>
            </w:r>
            <w:proofErr w:type="gramEnd"/>
            <w:r>
              <w:rPr>
                <w:rFonts w:ascii="Arial CE" w:hAnsi="Arial CE" w:cs="Arial CE"/>
                <w:sz w:val="16"/>
                <w:szCs w:val="16"/>
              </w:rPr>
              <w:t xml:space="preserve"> betonu, cihel, dřeva, skupina odpadu 170904   </w:t>
            </w:r>
          </w:p>
        </w:tc>
        <w:tc>
          <w:tcPr>
            <w:tcW w:w="656" w:type="dxa"/>
            <w:tcBorders>
              <w:top w:val="nil"/>
              <w:left w:val="nil"/>
              <w:bottom w:val="single" w:sz="4" w:space="0" w:color="000000"/>
              <w:right w:val="single" w:sz="4" w:space="0" w:color="000000"/>
            </w:tcBorders>
            <w:vAlign w:val="bottom"/>
            <w:hideMark/>
          </w:tcPr>
          <w:p w14:paraId="4495CB30" w14:textId="77777777" w:rsidR="00037DAD" w:rsidRDefault="00037DAD">
            <w:pPr>
              <w:rPr>
                <w:rFonts w:ascii="Arial CE" w:hAnsi="Arial CE" w:cs="Arial CE"/>
                <w:sz w:val="16"/>
                <w:szCs w:val="16"/>
              </w:rPr>
            </w:pPr>
            <w:r>
              <w:rPr>
                <w:rFonts w:ascii="Arial CE" w:hAnsi="Arial CE" w:cs="Arial CE"/>
                <w:sz w:val="16"/>
                <w:szCs w:val="16"/>
              </w:rPr>
              <w:t>t</w:t>
            </w:r>
          </w:p>
        </w:tc>
        <w:tc>
          <w:tcPr>
            <w:tcW w:w="896" w:type="dxa"/>
            <w:tcBorders>
              <w:top w:val="nil"/>
              <w:left w:val="nil"/>
              <w:bottom w:val="single" w:sz="4" w:space="0" w:color="000000"/>
              <w:right w:val="single" w:sz="4" w:space="0" w:color="000000"/>
            </w:tcBorders>
            <w:noWrap/>
            <w:vAlign w:val="bottom"/>
            <w:hideMark/>
          </w:tcPr>
          <w:p w14:paraId="41A0DA76" w14:textId="77777777" w:rsidR="00037DAD" w:rsidRDefault="00037DAD">
            <w:pPr>
              <w:jc w:val="right"/>
              <w:rPr>
                <w:rFonts w:ascii="Arial CE" w:hAnsi="Arial CE" w:cs="Arial CE"/>
                <w:sz w:val="16"/>
                <w:szCs w:val="16"/>
              </w:rPr>
            </w:pPr>
            <w:r>
              <w:rPr>
                <w:rFonts w:ascii="Arial CE" w:hAnsi="Arial CE" w:cs="Arial CE"/>
                <w:sz w:val="16"/>
                <w:szCs w:val="16"/>
              </w:rPr>
              <w:t>2,52900</w:t>
            </w:r>
          </w:p>
        </w:tc>
        <w:tc>
          <w:tcPr>
            <w:tcW w:w="1051" w:type="dxa"/>
            <w:tcBorders>
              <w:top w:val="nil"/>
              <w:left w:val="nil"/>
              <w:bottom w:val="single" w:sz="4" w:space="0" w:color="000000"/>
              <w:right w:val="single" w:sz="4" w:space="0" w:color="000000"/>
            </w:tcBorders>
            <w:noWrap/>
            <w:vAlign w:val="bottom"/>
            <w:hideMark/>
          </w:tcPr>
          <w:p w14:paraId="52E9BB88" w14:textId="77777777" w:rsidR="00037DAD" w:rsidRDefault="00037DAD">
            <w:pPr>
              <w:jc w:val="right"/>
              <w:rPr>
                <w:rFonts w:ascii="Arial CE" w:hAnsi="Arial CE" w:cs="Arial CE"/>
                <w:sz w:val="16"/>
                <w:szCs w:val="16"/>
              </w:rPr>
            </w:pPr>
            <w:r>
              <w:rPr>
                <w:rFonts w:ascii="Arial CE" w:hAnsi="Arial CE" w:cs="Arial CE"/>
                <w:sz w:val="16"/>
                <w:szCs w:val="16"/>
              </w:rPr>
              <w:t>2 440,00</w:t>
            </w:r>
          </w:p>
        </w:tc>
        <w:tc>
          <w:tcPr>
            <w:tcW w:w="1360" w:type="dxa"/>
            <w:tcBorders>
              <w:top w:val="nil"/>
              <w:left w:val="nil"/>
              <w:bottom w:val="single" w:sz="4" w:space="0" w:color="000000"/>
              <w:right w:val="single" w:sz="4" w:space="0" w:color="000000"/>
            </w:tcBorders>
            <w:noWrap/>
            <w:vAlign w:val="bottom"/>
            <w:hideMark/>
          </w:tcPr>
          <w:p w14:paraId="6BCC2200" w14:textId="77777777" w:rsidR="00037DAD" w:rsidRDefault="00037DAD">
            <w:pPr>
              <w:jc w:val="right"/>
              <w:rPr>
                <w:rFonts w:ascii="Arial CE" w:hAnsi="Arial CE" w:cs="Arial CE"/>
                <w:sz w:val="16"/>
                <w:szCs w:val="16"/>
              </w:rPr>
            </w:pPr>
            <w:r>
              <w:rPr>
                <w:rFonts w:ascii="Arial CE" w:hAnsi="Arial CE" w:cs="Arial CE"/>
                <w:sz w:val="16"/>
                <w:szCs w:val="16"/>
              </w:rPr>
              <w:t>6 170,76</w:t>
            </w:r>
          </w:p>
        </w:tc>
      </w:tr>
      <w:tr w:rsidR="00037DAD" w14:paraId="0B153A8F" w14:textId="77777777" w:rsidTr="00037DAD">
        <w:trPr>
          <w:trHeight w:val="338"/>
        </w:trPr>
        <w:tc>
          <w:tcPr>
            <w:tcW w:w="2796" w:type="dxa"/>
            <w:gridSpan w:val="2"/>
            <w:tcBorders>
              <w:top w:val="single" w:sz="4" w:space="0" w:color="auto"/>
              <w:left w:val="single" w:sz="8" w:space="0" w:color="auto"/>
              <w:bottom w:val="single" w:sz="4" w:space="0" w:color="auto"/>
              <w:right w:val="single" w:sz="4" w:space="0" w:color="000000"/>
            </w:tcBorders>
            <w:noWrap/>
            <w:vAlign w:val="bottom"/>
            <w:hideMark/>
          </w:tcPr>
          <w:p w14:paraId="1211BB5E" w14:textId="77777777" w:rsidR="00037DAD" w:rsidRDefault="00037DAD">
            <w:pPr>
              <w:jc w:val="center"/>
              <w:rPr>
                <w:rFonts w:ascii="Arial" w:hAnsi="Arial" w:cs="Arial"/>
                <w:sz w:val="18"/>
                <w:szCs w:val="18"/>
              </w:rPr>
            </w:pPr>
            <w:r>
              <w:rPr>
                <w:rFonts w:ascii="Arial" w:hAnsi="Arial" w:cs="Arial"/>
                <w:sz w:val="18"/>
                <w:szCs w:val="18"/>
              </w:rPr>
              <w:t> </w:t>
            </w:r>
          </w:p>
        </w:tc>
        <w:tc>
          <w:tcPr>
            <w:tcW w:w="696" w:type="dxa"/>
            <w:tcBorders>
              <w:top w:val="nil"/>
              <w:left w:val="nil"/>
              <w:bottom w:val="single" w:sz="4" w:space="0" w:color="auto"/>
              <w:right w:val="single" w:sz="4" w:space="0" w:color="auto"/>
            </w:tcBorders>
            <w:vAlign w:val="center"/>
            <w:hideMark/>
          </w:tcPr>
          <w:p w14:paraId="4D4DD087"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nil"/>
            </w:tcBorders>
            <w:noWrap/>
            <w:vAlign w:val="bottom"/>
            <w:hideMark/>
          </w:tcPr>
          <w:p w14:paraId="3D459A8B" w14:textId="77777777" w:rsidR="00037DAD" w:rsidRDefault="00037DAD">
            <w:pPr>
              <w:jc w:val="center"/>
              <w:rPr>
                <w:rFonts w:ascii="Arial CE" w:hAnsi="Arial CE" w:cs="Arial CE"/>
                <w:sz w:val="16"/>
                <w:szCs w:val="16"/>
              </w:rPr>
            </w:pPr>
            <w:r>
              <w:rPr>
                <w:rFonts w:ascii="Arial CE" w:hAnsi="Arial CE" w:cs="Arial CE"/>
                <w:sz w:val="16"/>
                <w:szCs w:val="16"/>
              </w:rPr>
              <w:t>21</w:t>
            </w:r>
          </w:p>
        </w:tc>
        <w:tc>
          <w:tcPr>
            <w:tcW w:w="1235" w:type="dxa"/>
            <w:tcBorders>
              <w:top w:val="single" w:sz="4" w:space="0" w:color="auto"/>
              <w:left w:val="single" w:sz="4" w:space="0" w:color="auto"/>
              <w:bottom w:val="single" w:sz="4" w:space="0" w:color="auto"/>
              <w:right w:val="single" w:sz="4" w:space="0" w:color="auto"/>
            </w:tcBorders>
            <w:vAlign w:val="bottom"/>
            <w:hideMark/>
          </w:tcPr>
          <w:p w14:paraId="3246959F" w14:textId="77777777" w:rsidR="00037DAD" w:rsidRDefault="00037DAD">
            <w:pPr>
              <w:rPr>
                <w:rFonts w:ascii="Arial CE" w:hAnsi="Arial CE" w:cs="Arial CE"/>
                <w:sz w:val="16"/>
                <w:szCs w:val="16"/>
              </w:rPr>
            </w:pPr>
            <w:r>
              <w:rPr>
                <w:rFonts w:ascii="Arial CE" w:hAnsi="Arial CE" w:cs="Arial CE"/>
                <w:sz w:val="16"/>
                <w:szCs w:val="16"/>
              </w:rPr>
              <w:t>999281148R00</w:t>
            </w:r>
          </w:p>
        </w:tc>
        <w:tc>
          <w:tcPr>
            <w:tcW w:w="5080" w:type="dxa"/>
            <w:tcBorders>
              <w:top w:val="single" w:sz="4" w:space="0" w:color="auto"/>
              <w:left w:val="nil"/>
              <w:bottom w:val="single" w:sz="4" w:space="0" w:color="auto"/>
              <w:right w:val="single" w:sz="4" w:space="0" w:color="auto"/>
            </w:tcBorders>
            <w:vAlign w:val="bottom"/>
            <w:hideMark/>
          </w:tcPr>
          <w:p w14:paraId="58E6C768" w14:textId="77777777" w:rsidR="00037DAD" w:rsidRDefault="00037DAD">
            <w:pPr>
              <w:rPr>
                <w:rFonts w:ascii="Arial CE" w:hAnsi="Arial CE" w:cs="Arial CE"/>
                <w:sz w:val="16"/>
                <w:szCs w:val="16"/>
              </w:rPr>
            </w:pPr>
            <w:r>
              <w:rPr>
                <w:rFonts w:ascii="Arial CE" w:hAnsi="Arial CE" w:cs="Arial CE"/>
                <w:sz w:val="16"/>
                <w:szCs w:val="16"/>
              </w:rPr>
              <w:t xml:space="preserve">Přesun hmot pro opravy a údržbu do v. 12 </w:t>
            </w:r>
            <w:proofErr w:type="spellStart"/>
            <w:proofErr w:type="gramStart"/>
            <w:r>
              <w:rPr>
                <w:rFonts w:ascii="Arial CE" w:hAnsi="Arial CE" w:cs="Arial CE"/>
                <w:sz w:val="16"/>
                <w:szCs w:val="16"/>
              </w:rPr>
              <w:t>m,nošením</w:t>
            </w:r>
            <w:proofErr w:type="spellEnd"/>
            <w:proofErr w:type="gramEnd"/>
            <w:r>
              <w:rPr>
                <w:rFonts w:ascii="Arial CE" w:hAnsi="Arial CE" w:cs="Arial CE"/>
                <w:sz w:val="16"/>
                <w:szCs w:val="16"/>
              </w:rPr>
              <w:t xml:space="preserve">   </w:t>
            </w:r>
          </w:p>
        </w:tc>
        <w:tc>
          <w:tcPr>
            <w:tcW w:w="656" w:type="dxa"/>
            <w:tcBorders>
              <w:top w:val="nil"/>
              <w:left w:val="nil"/>
              <w:bottom w:val="single" w:sz="4" w:space="0" w:color="000000"/>
              <w:right w:val="single" w:sz="4" w:space="0" w:color="000000"/>
            </w:tcBorders>
            <w:vAlign w:val="bottom"/>
            <w:hideMark/>
          </w:tcPr>
          <w:p w14:paraId="287CC809" w14:textId="77777777" w:rsidR="00037DAD" w:rsidRDefault="00037DAD">
            <w:pPr>
              <w:rPr>
                <w:rFonts w:ascii="Arial CE" w:hAnsi="Arial CE" w:cs="Arial CE"/>
                <w:sz w:val="16"/>
                <w:szCs w:val="16"/>
              </w:rPr>
            </w:pPr>
            <w:r>
              <w:rPr>
                <w:rFonts w:ascii="Arial CE" w:hAnsi="Arial CE" w:cs="Arial CE"/>
                <w:sz w:val="16"/>
                <w:szCs w:val="16"/>
              </w:rPr>
              <w:t>t</w:t>
            </w:r>
          </w:p>
        </w:tc>
        <w:tc>
          <w:tcPr>
            <w:tcW w:w="896" w:type="dxa"/>
            <w:tcBorders>
              <w:top w:val="nil"/>
              <w:left w:val="nil"/>
              <w:bottom w:val="single" w:sz="4" w:space="0" w:color="000000"/>
              <w:right w:val="single" w:sz="4" w:space="0" w:color="000000"/>
            </w:tcBorders>
            <w:noWrap/>
            <w:vAlign w:val="bottom"/>
            <w:hideMark/>
          </w:tcPr>
          <w:p w14:paraId="5612C049" w14:textId="77777777" w:rsidR="00037DAD" w:rsidRDefault="00037DAD">
            <w:pPr>
              <w:jc w:val="right"/>
              <w:rPr>
                <w:rFonts w:ascii="Arial CE" w:hAnsi="Arial CE" w:cs="Arial CE"/>
                <w:sz w:val="16"/>
                <w:szCs w:val="16"/>
              </w:rPr>
            </w:pPr>
            <w:r>
              <w:rPr>
                <w:rFonts w:ascii="Arial CE" w:hAnsi="Arial CE" w:cs="Arial CE"/>
                <w:sz w:val="16"/>
                <w:szCs w:val="16"/>
              </w:rPr>
              <w:t>16,35600</w:t>
            </w:r>
          </w:p>
        </w:tc>
        <w:tc>
          <w:tcPr>
            <w:tcW w:w="1051" w:type="dxa"/>
            <w:tcBorders>
              <w:top w:val="nil"/>
              <w:left w:val="nil"/>
              <w:bottom w:val="single" w:sz="4" w:space="0" w:color="000000"/>
              <w:right w:val="single" w:sz="4" w:space="0" w:color="000000"/>
            </w:tcBorders>
            <w:noWrap/>
            <w:vAlign w:val="bottom"/>
            <w:hideMark/>
          </w:tcPr>
          <w:p w14:paraId="28678125" w14:textId="77777777" w:rsidR="00037DAD" w:rsidRDefault="00037DAD">
            <w:pPr>
              <w:jc w:val="right"/>
              <w:rPr>
                <w:rFonts w:ascii="Arial CE" w:hAnsi="Arial CE" w:cs="Arial CE"/>
                <w:sz w:val="16"/>
                <w:szCs w:val="16"/>
              </w:rPr>
            </w:pPr>
            <w:r>
              <w:rPr>
                <w:rFonts w:ascii="Arial CE" w:hAnsi="Arial CE" w:cs="Arial CE"/>
                <w:sz w:val="16"/>
                <w:szCs w:val="16"/>
              </w:rPr>
              <w:t>2 000,00</w:t>
            </w:r>
          </w:p>
        </w:tc>
        <w:tc>
          <w:tcPr>
            <w:tcW w:w="1360" w:type="dxa"/>
            <w:tcBorders>
              <w:top w:val="nil"/>
              <w:left w:val="nil"/>
              <w:bottom w:val="single" w:sz="4" w:space="0" w:color="000000"/>
              <w:right w:val="single" w:sz="4" w:space="0" w:color="000000"/>
            </w:tcBorders>
            <w:noWrap/>
            <w:vAlign w:val="bottom"/>
            <w:hideMark/>
          </w:tcPr>
          <w:p w14:paraId="25D22D01" w14:textId="77777777" w:rsidR="00037DAD" w:rsidRDefault="00037DAD">
            <w:pPr>
              <w:jc w:val="right"/>
              <w:rPr>
                <w:rFonts w:ascii="Arial CE" w:hAnsi="Arial CE" w:cs="Arial CE"/>
                <w:sz w:val="16"/>
                <w:szCs w:val="16"/>
              </w:rPr>
            </w:pPr>
            <w:r>
              <w:rPr>
                <w:rFonts w:ascii="Arial CE" w:hAnsi="Arial CE" w:cs="Arial CE"/>
                <w:sz w:val="16"/>
                <w:szCs w:val="16"/>
              </w:rPr>
              <w:t>32 712,00</w:t>
            </w:r>
          </w:p>
        </w:tc>
      </w:tr>
      <w:tr w:rsidR="00037DAD" w14:paraId="454D2FDF" w14:textId="77777777" w:rsidTr="00037DAD">
        <w:trPr>
          <w:trHeight w:val="338"/>
        </w:trPr>
        <w:tc>
          <w:tcPr>
            <w:tcW w:w="2796" w:type="dxa"/>
            <w:gridSpan w:val="2"/>
            <w:tcBorders>
              <w:top w:val="nil"/>
              <w:left w:val="single" w:sz="8" w:space="0" w:color="auto"/>
              <w:bottom w:val="single" w:sz="4" w:space="0" w:color="auto"/>
              <w:right w:val="single" w:sz="4" w:space="0" w:color="000000"/>
            </w:tcBorders>
            <w:noWrap/>
            <w:vAlign w:val="center"/>
            <w:hideMark/>
          </w:tcPr>
          <w:p w14:paraId="48744675"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2FBFCD6C" w14:textId="77777777" w:rsidR="00037DAD" w:rsidRDefault="00037DAD">
            <w:pPr>
              <w:jc w:val="center"/>
              <w:rPr>
                <w:sz w:val="20"/>
                <w:szCs w:val="20"/>
              </w:rPr>
            </w:pPr>
            <w:r>
              <w:rPr>
                <w:sz w:val="20"/>
                <w:szCs w:val="20"/>
              </w:rPr>
              <w:t> </w:t>
            </w:r>
          </w:p>
        </w:tc>
        <w:tc>
          <w:tcPr>
            <w:tcW w:w="1060" w:type="dxa"/>
            <w:tcBorders>
              <w:top w:val="nil"/>
              <w:left w:val="nil"/>
              <w:bottom w:val="single" w:sz="4" w:space="0" w:color="000000"/>
              <w:right w:val="nil"/>
            </w:tcBorders>
            <w:noWrap/>
            <w:vAlign w:val="bottom"/>
            <w:hideMark/>
          </w:tcPr>
          <w:p w14:paraId="6C3876AF" w14:textId="77777777" w:rsidR="00037DAD" w:rsidRDefault="00037DAD">
            <w:pPr>
              <w:jc w:val="center"/>
              <w:rPr>
                <w:rFonts w:ascii="Arial CE" w:hAnsi="Arial CE" w:cs="Arial CE"/>
                <w:sz w:val="16"/>
                <w:szCs w:val="16"/>
              </w:rPr>
            </w:pPr>
            <w:r>
              <w:rPr>
                <w:rFonts w:ascii="Arial CE" w:hAnsi="Arial CE" w:cs="Arial CE"/>
                <w:sz w:val="16"/>
                <w:szCs w:val="16"/>
              </w:rPr>
              <w:t> </w:t>
            </w:r>
          </w:p>
        </w:tc>
        <w:tc>
          <w:tcPr>
            <w:tcW w:w="1235" w:type="dxa"/>
            <w:tcBorders>
              <w:top w:val="nil"/>
              <w:left w:val="single" w:sz="4" w:space="0" w:color="auto"/>
              <w:bottom w:val="single" w:sz="4" w:space="0" w:color="auto"/>
              <w:right w:val="single" w:sz="4" w:space="0" w:color="auto"/>
            </w:tcBorders>
            <w:vAlign w:val="bottom"/>
            <w:hideMark/>
          </w:tcPr>
          <w:p w14:paraId="4D2DF83B" w14:textId="77777777" w:rsidR="00037DAD" w:rsidRDefault="00037DAD">
            <w:pPr>
              <w:rPr>
                <w:rFonts w:ascii="Arial CE" w:hAnsi="Arial CE" w:cs="Arial CE"/>
                <w:b/>
                <w:bCs/>
                <w:color w:val="000080"/>
                <w:sz w:val="22"/>
                <w:szCs w:val="22"/>
              </w:rPr>
            </w:pPr>
            <w:r>
              <w:rPr>
                <w:rFonts w:ascii="Arial CE" w:hAnsi="Arial CE" w:cs="Arial CE"/>
                <w:b/>
                <w:bCs/>
                <w:color w:val="000080"/>
                <w:sz w:val="22"/>
                <w:szCs w:val="22"/>
              </w:rPr>
              <w:t>VRN</w:t>
            </w:r>
          </w:p>
        </w:tc>
        <w:tc>
          <w:tcPr>
            <w:tcW w:w="5080" w:type="dxa"/>
            <w:tcBorders>
              <w:top w:val="nil"/>
              <w:left w:val="nil"/>
              <w:bottom w:val="single" w:sz="4" w:space="0" w:color="auto"/>
              <w:right w:val="single" w:sz="4" w:space="0" w:color="auto"/>
            </w:tcBorders>
            <w:vAlign w:val="bottom"/>
            <w:hideMark/>
          </w:tcPr>
          <w:p w14:paraId="7798D58F" w14:textId="77777777" w:rsidR="00037DAD" w:rsidRDefault="00037DAD">
            <w:pPr>
              <w:rPr>
                <w:rFonts w:ascii="Arial CE" w:hAnsi="Arial CE" w:cs="Arial CE"/>
                <w:b/>
                <w:bCs/>
                <w:color w:val="000080"/>
                <w:sz w:val="22"/>
                <w:szCs w:val="22"/>
              </w:rPr>
            </w:pPr>
            <w:r>
              <w:rPr>
                <w:rFonts w:ascii="Arial CE" w:hAnsi="Arial CE" w:cs="Arial CE"/>
                <w:b/>
                <w:bCs/>
                <w:color w:val="000080"/>
                <w:sz w:val="22"/>
                <w:szCs w:val="22"/>
              </w:rPr>
              <w:t xml:space="preserve">Vedlejší rozpočtové náklady   </w:t>
            </w:r>
          </w:p>
        </w:tc>
        <w:tc>
          <w:tcPr>
            <w:tcW w:w="656" w:type="dxa"/>
            <w:tcBorders>
              <w:top w:val="nil"/>
              <w:left w:val="nil"/>
              <w:bottom w:val="single" w:sz="4" w:space="0" w:color="000000"/>
              <w:right w:val="single" w:sz="4" w:space="0" w:color="000000"/>
            </w:tcBorders>
            <w:vAlign w:val="bottom"/>
            <w:hideMark/>
          </w:tcPr>
          <w:p w14:paraId="3D45BEE5" w14:textId="77777777" w:rsidR="00037DAD" w:rsidRDefault="00037DAD">
            <w:pPr>
              <w:rPr>
                <w:rFonts w:ascii="Arial CE" w:hAnsi="Arial CE" w:cs="Arial CE"/>
                <w:sz w:val="16"/>
                <w:szCs w:val="16"/>
              </w:rPr>
            </w:pPr>
            <w:r>
              <w:rPr>
                <w:rFonts w:ascii="Arial CE" w:hAnsi="Arial CE" w:cs="Arial CE"/>
                <w:sz w:val="16"/>
                <w:szCs w:val="16"/>
              </w:rPr>
              <w:t> </w:t>
            </w:r>
          </w:p>
        </w:tc>
        <w:tc>
          <w:tcPr>
            <w:tcW w:w="896" w:type="dxa"/>
            <w:tcBorders>
              <w:top w:val="nil"/>
              <w:left w:val="nil"/>
              <w:bottom w:val="single" w:sz="4" w:space="0" w:color="000000"/>
              <w:right w:val="single" w:sz="4" w:space="0" w:color="000000"/>
            </w:tcBorders>
            <w:noWrap/>
            <w:vAlign w:val="bottom"/>
            <w:hideMark/>
          </w:tcPr>
          <w:p w14:paraId="37B9190E" w14:textId="77777777" w:rsidR="00037DAD" w:rsidRDefault="00037DAD">
            <w:pPr>
              <w:jc w:val="right"/>
              <w:rPr>
                <w:rFonts w:ascii="Arial CE" w:hAnsi="Arial CE" w:cs="Arial CE"/>
                <w:sz w:val="16"/>
                <w:szCs w:val="16"/>
              </w:rPr>
            </w:pPr>
            <w:r>
              <w:rPr>
                <w:rFonts w:ascii="Arial CE" w:hAnsi="Arial CE" w:cs="Arial CE"/>
                <w:sz w:val="16"/>
                <w:szCs w:val="16"/>
              </w:rPr>
              <w:t> </w:t>
            </w:r>
          </w:p>
        </w:tc>
        <w:tc>
          <w:tcPr>
            <w:tcW w:w="1051" w:type="dxa"/>
            <w:tcBorders>
              <w:top w:val="nil"/>
              <w:left w:val="nil"/>
              <w:bottom w:val="single" w:sz="4" w:space="0" w:color="000000"/>
              <w:right w:val="single" w:sz="4" w:space="0" w:color="000000"/>
            </w:tcBorders>
            <w:noWrap/>
            <w:vAlign w:val="bottom"/>
            <w:hideMark/>
          </w:tcPr>
          <w:p w14:paraId="5302FAF6" w14:textId="77777777" w:rsidR="00037DAD" w:rsidRDefault="00037DAD">
            <w:pPr>
              <w:jc w:val="right"/>
              <w:rPr>
                <w:rFonts w:ascii="Arial CE" w:hAnsi="Arial CE" w:cs="Arial CE"/>
                <w:sz w:val="16"/>
                <w:szCs w:val="16"/>
              </w:rPr>
            </w:pPr>
            <w:r>
              <w:rPr>
                <w:rFonts w:ascii="Arial CE" w:hAnsi="Arial CE" w:cs="Arial CE"/>
                <w:sz w:val="16"/>
                <w:szCs w:val="16"/>
              </w:rPr>
              <w:t> </w:t>
            </w:r>
          </w:p>
        </w:tc>
        <w:tc>
          <w:tcPr>
            <w:tcW w:w="1360" w:type="dxa"/>
            <w:tcBorders>
              <w:top w:val="nil"/>
              <w:left w:val="nil"/>
              <w:bottom w:val="single" w:sz="4" w:space="0" w:color="000000"/>
              <w:right w:val="single" w:sz="4" w:space="0" w:color="000000"/>
            </w:tcBorders>
            <w:noWrap/>
            <w:vAlign w:val="bottom"/>
            <w:hideMark/>
          </w:tcPr>
          <w:p w14:paraId="34629725" w14:textId="77777777" w:rsidR="00037DAD" w:rsidRDefault="00037DAD">
            <w:pPr>
              <w:jc w:val="right"/>
              <w:rPr>
                <w:rFonts w:ascii="Arial CE" w:hAnsi="Arial CE" w:cs="Arial CE"/>
                <w:sz w:val="16"/>
                <w:szCs w:val="16"/>
              </w:rPr>
            </w:pPr>
            <w:r>
              <w:rPr>
                <w:rFonts w:ascii="Arial CE" w:hAnsi="Arial CE" w:cs="Arial CE"/>
                <w:sz w:val="16"/>
                <w:szCs w:val="16"/>
              </w:rPr>
              <w:t> </w:t>
            </w:r>
          </w:p>
        </w:tc>
      </w:tr>
      <w:tr w:rsidR="00037DAD" w14:paraId="3729DC19" w14:textId="77777777" w:rsidTr="00037DAD">
        <w:trPr>
          <w:trHeight w:val="338"/>
        </w:trPr>
        <w:tc>
          <w:tcPr>
            <w:tcW w:w="2796" w:type="dxa"/>
            <w:gridSpan w:val="2"/>
            <w:tcBorders>
              <w:top w:val="single" w:sz="4" w:space="0" w:color="auto"/>
              <w:left w:val="single" w:sz="8" w:space="0" w:color="auto"/>
              <w:bottom w:val="single" w:sz="4" w:space="0" w:color="auto"/>
              <w:right w:val="single" w:sz="4" w:space="0" w:color="000000"/>
            </w:tcBorders>
            <w:noWrap/>
            <w:vAlign w:val="center"/>
            <w:hideMark/>
          </w:tcPr>
          <w:p w14:paraId="3D325827"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4F6C9759" w14:textId="77777777" w:rsidR="00037DAD" w:rsidRDefault="00037DAD">
            <w:pPr>
              <w:jc w:val="center"/>
              <w:rPr>
                <w:sz w:val="20"/>
                <w:szCs w:val="20"/>
              </w:rPr>
            </w:pPr>
            <w:r>
              <w:rPr>
                <w:sz w:val="20"/>
                <w:szCs w:val="20"/>
              </w:rPr>
              <w:t> </w:t>
            </w:r>
          </w:p>
        </w:tc>
        <w:tc>
          <w:tcPr>
            <w:tcW w:w="1060" w:type="dxa"/>
            <w:tcBorders>
              <w:top w:val="nil"/>
              <w:left w:val="nil"/>
              <w:bottom w:val="single" w:sz="4" w:space="0" w:color="000000"/>
              <w:right w:val="nil"/>
            </w:tcBorders>
            <w:noWrap/>
            <w:vAlign w:val="bottom"/>
            <w:hideMark/>
          </w:tcPr>
          <w:p w14:paraId="13F7209B" w14:textId="77777777" w:rsidR="00037DAD" w:rsidRDefault="00037DAD">
            <w:pPr>
              <w:jc w:val="center"/>
              <w:rPr>
                <w:rFonts w:ascii="Arial CE" w:hAnsi="Arial CE" w:cs="Arial CE"/>
                <w:sz w:val="16"/>
                <w:szCs w:val="16"/>
              </w:rPr>
            </w:pPr>
            <w:r>
              <w:rPr>
                <w:rFonts w:ascii="Arial CE" w:hAnsi="Arial CE" w:cs="Arial CE"/>
                <w:sz w:val="16"/>
                <w:szCs w:val="16"/>
              </w:rPr>
              <w:t> </w:t>
            </w:r>
          </w:p>
        </w:tc>
        <w:tc>
          <w:tcPr>
            <w:tcW w:w="1235" w:type="dxa"/>
            <w:tcBorders>
              <w:top w:val="nil"/>
              <w:left w:val="single" w:sz="4" w:space="0" w:color="auto"/>
              <w:bottom w:val="single" w:sz="4" w:space="0" w:color="auto"/>
              <w:right w:val="single" w:sz="4" w:space="0" w:color="auto"/>
            </w:tcBorders>
            <w:vAlign w:val="bottom"/>
            <w:hideMark/>
          </w:tcPr>
          <w:p w14:paraId="0AAA83AC" w14:textId="77777777" w:rsidR="00037DAD" w:rsidRDefault="00037DAD">
            <w:pPr>
              <w:rPr>
                <w:rFonts w:ascii="Arial CE" w:hAnsi="Arial CE" w:cs="Arial CE"/>
                <w:b/>
                <w:bCs/>
                <w:color w:val="000080"/>
                <w:sz w:val="20"/>
                <w:szCs w:val="20"/>
              </w:rPr>
            </w:pPr>
            <w:r>
              <w:rPr>
                <w:rFonts w:ascii="Arial CE" w:hAnsi="Arial CE" w:cs="Arial CE"/>
                <w:b/>
                <w:bCs/>
                <w:color w:val="000080"/>
                <w:sz w:val="20"/>
                <w:szCs w:val="20"/>
              </w:rPr>
              <w:t>VRN9</w:t>
            </w:r>
          </w:p>
        </w:tc>
        <w:tc>
          <w:tcPr>
            <w:tcW w:w="5080" w:type="dxa"/>
            <w:tcBorders>
              <w:top w:val="nil"/>
              <w:left w:val="nil"/>
              <w:bottom w:val="single" w:sz="4" w:space="0" w:color="auto"/>
              <w:right w:val="single" w:sz="4" w:space="0" w:color="auto"/>
            </w:tcBorders>
            <w:vAlign w:val="bottom"/>
            <w:hideMark/>
          </w:tcPr>
          <w:p w14:paraId="4A8A1B26" w14:textId="77777777" w:rsidR="00037DAD" w:rsidRDefault="00037DAD">
            <w:pPr>
              <w:rPr>
                <w:rFonts w:ascii="Arial CE" w:hAnsi="Arial CE" w:cs="Arial CE"/>
                <w:b/>
                <w:bCs/>
                <w:color w:val="000080"/>
                <w:sz w:val="20"/>
                <w:szCs w:val="20"/>
              </w:rPr>
            </w:pPr>
            <w:r>
              <w:rPr>
                <w:rFonts w:ascii="Arial CE" w:hAnsi="Arial CE" w:cs="Arial CE"/>
                <w:b/>
                <w:bCs/>
                <w:color w:val="000080"/>
                <w:sz w:val="20"/>
                <w:szCs w:val="20"/>
              </w:rPr>
              <w:t xml:space="preserve">Ostatní náklady   </w:t>
            </w:r>
          </w:p>
        </w:tc>
        <w:tc>
          <w:tcPr>
            <w:tcW w:w="656" w:type="dxa"/>
            <w:tcBorders>
              <w:top w:val="nil"/>
              <w:left w:val="nil"/>
              <w:bottom w:val="single" w:sz="4" w:space="0" w:color="000000"/>
              <w:right w:val="single" w:sz="4" w:space="0" w:color="000000"/>
            </w:tcBorders>
            <w:vAlign w:val="bottom"/>
            <w:hideMark/>
          </w:tcPr>
          <w:p w14:paraId="2F406D74" w14:textId="77777777" w:rsidR="00037DAD" w:rsidRDefault="00037DAD">
            <w:pPr>
              <w:rPr>
                <w:rFonts w:ascii="Arial CE" w:hAnsi="Arial CE" w:cs="Arial CE"/>
                <w:sz w:val="16"/>
                <w:szCs w:val="16"/>
              </w:rPr>
            </w:pPr>
            <w:r>
              <w:rPr>
                <w:rFonts w:ascii="Arial CE" w:hAnsi="Arial CE" w:cs="Arial CE"/>
                <w:sz w:val="16"/>
                <w:szCs w:val="16"/>
              </w:rPr>
              <w:t> </w:t>
            </w:r>
          </w:p>
        </w:tc>
        <w:tc>
          <w:tcPr>
            <w:tcW w:w="896" w:type="dxa"/>
            <w:tcBorders>
              <w:top w:val="nil"/>
              <w:left w:val="nil"/>
              <w:bottom w:val="single" w:sz="4" w:space="0" w:color="000000"/>
              <w:right w:val="single" w:sz="4" w:space="0" w:color="000000"/>
            </w:tcBorders>
            <w:noWrap/>
            <w:vAlign w:val="bottom"/>
            <w:hideMark/>
          </w:tcPr>
          <w:p w14:paraId="55B3BD27" w14:textId="77777777" w:rsidR="00037DAD" w:rsidRDefault="00037DAD">
            <w:pPr>
              <w:jc w:val="right"/>
              <w:rPr>
                <w:rFonts w:ascii="Arial CE" w:hAnsi="Arial CE" w:cs="Arial CE"/>
                <w:sz w:val="16"/>
                <w:szCs w:val="16"/>
              </w:rPr>
            </w:pPr>
            <w:r>
              <w:rPr>
                <w:rFonts w:ascii="Arial CE" w:hAnsi="Arial CE" w:cs="Arial CE"/>
                <w:sz w:val="16"/>
                <w:szCs w:val="16"/>
              </w:rPr>
              <w:t> </w:t>
            </w:r>
          </w:p>
        </w:tc>
        <w:tc>
          <w:tcPr>
            <w:tcW w:w="1051" w:type="dxa"/>
            <w:tcBorders>
              <w:top w:val="nil"/>
              <w:left w:val="nil"/>
              <w:bottom w:val="single" w:sz="4" w:space="0" w:color="000000"/>
              <w:right w:val="single" w:sz="4" w:space="0" w:color="000000"/>
            </w:tcBorders>
            <w:noWrap/>
            <w:vAlign w:val="bottom"/>
            <w:hideMark/>
          </w:tcPr>
          <w:p w14:paraId="6B6C5BFB" w14:textId="77777777" w:rsidR="00037DAD" w:rsidRDefault="00037DAD">
            <w:pPr>
              <w:jc w:val="right"/>
              <w:rPr>
                <w:rFonts w:ascii="Arial CE" w:hAnsi="Arial CE" w:cs="Arial CE"/>
                <w:sz w:val="16"/>
                <w:szCs w:val="16"/>
              </w:rPr>
            </w:pPr>
            <w:r>
              <w:rPr>
                <w:rFonts w:ascii="Arial CE" w:hAnsi="Arial CE" w:cs="Arial CE"/>
                <w:sz w:val="16"/>
                <w:szCs w:val="16"/>
              </w:rPr>
              <w:t> </w:t>
            </w:r>
          </w:p>
        </w:tc>
        <w:tc>
          <w:tcPr>
            <w:tcW w:w="1360" w:type="dxa"/>
            <w:tcBorders>
              <w:top w:val="nil"/>
              <w:left w:val="nil"/>
              <w:bottom w:val="single" w:sz="4" w:space="0" w:color="000000"/>
              <w:right w:val="single" w:sz="4" w:space="0" w:color="000000"/>
            </w:tcBorders>
            <w:noWrap/>
            <w:vAlign w:val="bottom"/>
            <w:hideMark/>
          </w:tcPr>
          <w:p w14:paraId="37118BB8" w14:textId="77777777" w:rsidR="00037DAD" w:rsidRDefault="00037DAD">
            <w:pPr>
              <w:jc w:val="right"/>
              <w:rPr>
                <w:rFonts w:ascii="Arial CE" w:hAnsi="Arial CE" w:cs="Arial CE"/>
                <w:sz w:val="16"/>
                <w:szCs w:val="16"/>
              </w:rPr>
            </w:pPr>
            <w:r>
              <w:rPr>
                <w:rFonts w:ascii="Arial CE" w:hAnsi="Arial CE" w:cs="Arial CE"/>
                <w:sz w:val="16"/>
                <w:szCs w:val="16"/>
              </w:rPr>
              <w:t> </w:t>
            </w:r>
          </w:p>
        </w:tc>
      </w:tr>
      <w:tr w:rsidR="00037DAD" w14:paraId="17099ECF" w14:textId="77777777" w:rsidTr="00037DAD">
        <w:trPr>
          <w:trHeight w:val="338"/>
        </w:trPr>
        <w:tc>
          <w:tcPr>
            <w:tcW w:w="2600" w:type="dxa"/>
            <w:tcBorders>
              <w:top w:val="nil"/>
              <w:left w:val="single" w:sz="8" w:space="0" w:color="auto"/>
              <w:bottom w:val="nil"/>
              <w:right w:val="nil"/>
            </w:tcBorders>
            <w:noWrap/>
            <w:vAlign w:val="center"/>
            <w:hideMark/>
          </w:tcPr>
          <w:p w14:paraId="5BED8525" w14:textId="77777777" w:rsidR="00037DAD" w:rsidRDefault="00037DAD">
            <w:pPr>
              <w:rPr>
                <w:sz w:val="20"/>
                <w:szCs w:val="20"/>
              </w:rPr>
            </w:pPr>
            <w:r>
              <w:rPr>
                <w:sz w:val="20"/>
                <w:szCs w:val="20"/>
              </w:rPr>
              <w:t> </w:t>
            </w:r>
          </w:p>
        </w:tc>
        <w:tc>
          <w:tcPr>
            <w:tcW w:w="196" w:type="dxa"/>
            <w:tcBorders>
              <w:top w:val="nil"/>
              <w:left w:val="nil"/>
              <w:bottom w:val="nil"/>
              <w:right w:val="single" w:sz="4" w:space="0" w:color="auto"/>
            </w:tcBorders>
            <w:noWrap/>
            <w:vAlign w:val="center"/>
            <w:hideMark/>
          </w:tcPr>
          <w:p w14:paraId="4219C305" w14:textId="77777777" w:rsidR="00037DAD" w:rsidRDefault="00037DAD">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715B63D7" w14:textId="77777777" w:rsidR="00037DAD" w:rsidRDefault="00037DAD">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5A1224D1" w14:textId="77777777" w:rsidR="00037DAD" w:rsidRDefault="00037DAD">
            <w:pPr>
              <w:jc w:val="center"/>
              <w:rPr>
                <w:rFonts w:ascii="Arial CE" w:hAnsi="Arial CE" w:cs="Arial CE"/>
                <w:sz w:val="16"/>
                <w:szCs w:val="16"/>
              </w:rPr>
            </w:pPr>
            <w:r>
              <w:rPr>
                <w:rFonts w:ascii="Arial CE" w:hAnsi="Arial CE" w:cs="Arial CE"/>
                <w:sz w:val="16"/>
                <w:szCs w:val="16"/>
              </w:rPr>
              <w:t>28</w:t>
            </w:r>
          </w:p>
        </w:tc>
        <w:tc>
          <w:tcPr>
            <w:tcW w:w="1235" w:type="dxa"/>
            <w:tcBorders>
              <w:top w:val="nil"/>
              <w:left w:val="nil"/>
              <w:bottom w:val="single" w:sz="4" w:space="0" w:color="000000"/>
              <w:right w:val="single" w:sz="4" w:space="0" w:color="000000"/>
            </w:tcBorders>
            <w:vAlign w:val="bottom"/>
            <w:hideMark/>
          </w:tcPr>
          <w:p w14:paraId="051B4D8E" w14:textId="77777777" w:rsidR="00037DAD" w:rsidRDefault="00037DAD">
            <w:pPr>
              <w:rPr>
                <w:rFonts w:ascii="Arial CE" w:hAnsi="Arial CE" w:cs="Arial CE"/>
                <w:sz w:val="16"/>
                <w:szCs w:val="16"/>
              </w:rPr>
            </w:pPr>
            <w:r>
              <w:rPr>
                <w:rFonts w:ascii="Arial CE" w:hAnsi="Arial CE" w:cs="Arial CE"/>
                <w:sz w:val="16"/>
                <w:szCs w:val="16"/>
              </w:rPr>
              <w:t>005 12-3010.R</w:t>
            </w:r>
          </w:p>
        </w:tc>
        <w:tc>
          <w:tcPr>
            <w:tcW w:w="5080" w:type="dxa"/>
            <w:tcBorders>
              <w:top w:val="nil"/>
              <w:left w:val="nil"/>
              <w:bottom w:val="single" w:sz="4" w:space="0" w:color="000000"/>
              <w:right w:val="single" w:sz="4" w:space="0" w:color="000000"/>
            </w:tcBorders>
            <w:vAlign w:val="bottom"/>
            <w:hideMark/>
          </w:tcPr>
          <w:p w14:paraId="037AFC15" w14:textId="77777777" w:rsidR="00037DAD" w:rsidRDefault="00037DAD">
            <w:pPr>
              <w:rPr>
                <w:rFonts w:ascii="Arial CE" w:hAnsi="Arial CE" w:cs="Arial CE"/>
                <w:sz w:val="16"/>
                <w:szCs w:val="16"/>
              </w:rPr>
            </w:pPr>
            <w:r>
              <w:rPr>
                <w:rFonts w:ascii="Arial CE" w:hAnsi="Arial CE" w:cs="Arial CE"/>
                <w:sz w:val="16"/>
                <w:szCs w:val="16"/>
              </w:rPr>
              <w:t xml:space="preserve">Ztížené podmínky provádění   </w:t>
            </w:r>
          </w:p>
        </w:tc>
        <w:tc>
          <w:tcPr>
            <w:tcW w:w="656" w:type="dxa"/>
            <w:tcBorders>
              <w:top w:val="nil"/>
              <w:left w:val="nil"/>
              <w:bottom w:val="single" w:sz="4" w:space="0" w:color="000000"/>
              <w:right w:val="single" w:sz="4" w:space="0" w:color="000000"/>
            </w:tcBorders>
            <w:vAlign w:val="bottom"/>
            <w:hideMark/>
          </w:tcPr>
          <w:p w14:paraId="20256DA6" w14:textId="77777777" w:rsidR="00037DAD" w:rsidRDefault="00037DAD">
            <w:pPr>
              <w:rPr>
                <w:rFonts w:ascii="Arial CE" w:hAnsi="Arial CE" w:cs="Arial CE"/>
                <w:sz w:val="16"/>
                <w:szCs w:val="16"/>
              </w:rPr>
            </w:pPr>
            <w:r>
              <w:rPr>
                <w:rFonts w:ascii="Arial CE" w:hAnsi="Arial CE" w:cs="Arial CE"/>
                <w:sz w:val="16"/>
                <w:szCs w:val="16"/>
              </w:rPr>
              <w:t>Soubor</w:t>
            </w:r>
          </w:p>
        </w:tc>
        <w:tc>
          <w:tcPr>
            <w:tcW w:w="896" w:type="dxa"/>
            <w:tcBorders>
              <w:top w:val="nil"/>
              <w:left w:val="nil"/>
              <w:bottom w:val="single" w:sz="4" w:space="0" w:color="000000"/>
              <w:right w:val="single" w:sz="4" w:space="0" w:color="000000"/>
            </w:tcBorders>
            <w:noWrap/>
            <w:vAlign w:val="bottom"/>
            <w:hideMark/>
          </w:tcPr>
          <w:p w14:paraId="56EC3FBC" w14:textId="77777777" w:rsidR="00037DAD" w:rsidRDefault="00037DAD">
            <w:pPr>
              <w:jc w:val="right"/>
              <w:rPr>
                <w:rFonts w:ascii="Arial CE" w:hAnsi="Arial CE" w:cs="Arial CE"/>
                <w:sz w:val="16"/>
                <w:szCs w:val="16"/>
              </w:rPr>
            </w:pPr>
            <w:r>
              <w:rPr>
                <w:rFonts w:ascii="Arial CE" w:hAnsi="Arial CE" w:cs="Arial CE"/>
                <w:sz w:val="16"/>
                <w:szCs w:val="16"/>
              </w:rPr>
              <w:t>1,00000</w:t>
            </w:r>
          </w:p>
        </w:tc>
        <w:tc>
          <w:tcPr>
            <w:tcW w:w="1051" w:type="dxa"/>
            <w:tcBorders>
              <w:top w:val="nil"/>
              <w:left w:val="nil"/>
              <w:bottom w:val="single" w:sz="4" w:space="0" w:color="000000"/>
              <w:right w:val="single" w:sz="4" w:space="0" w:color="000000"/>
            </w:tcBorders>
            <w:noWrap/>
            <w:vAlign w:val="bottom"/>
            <w:hideMark/>
          </w:tcPr>
          <w:p w14:paraId="4056059C" w14:textId="77777777" w:rsidR="00037DAD" w:rsidRDefault="00037DAD">
            <w:pPr>
              <w:jc w:val="right"/>
              <w:rPr>
                <w:rFonts w:ascii="Arial CE" w:hAnsi="Arial CE" w:cs="Arial CE"/>
                <w:sz w:val="16"/>
                <w:szCs w:val="16"/>
              </w:rPr>
            </w:pPr>
            <w:r>
              <w:rPr>
                <w:rFonts w:ascii="Arial CE" w:hAnsi="Arial CE" w:cs="Arial CE"/>
                <w:sz w:val="16"/>
                <w:szCs w:val="16"/>
              </w:rPr>
              <w:t>20 000,00</w:t>
            </w:r>
          </w:p>
        </w:tc>
        <w:tc>
          <w:tcPr>
            <w:tcW w:w="1360" w:type="dxa"/>
            <w:tcBorders>
              <w:top w:val="nil"/>
              <w:left w:val="nil"/>
              <w:bottom w:val="single" w:sz="4" w:space="0" w:color="000000"/>
              <w:right w:val="single" w:sz="4" w:space="0" w:color="000000"/>
            </w:tcBorders>
            <w:noWrap/>
            <w:vAlign w:val="bottom"/>
            <w:hideMark/>
          </w:tcPr>
          <w:p w14:paraId="3F22043E" w14:textId="77777777" w:rsidR="00037DAD" w:rsidRDefault="00037DAD">
            <w:pPr>
              <w:jc w:val="right"/>
              <w:rPr>
                <w:rFonts w:ascii="Arial CE" w:hAnsi="Arial CE" w:cs="Arial CE"/>
                <w:sz w:val="16"/>
                <w:szCs w:val="16"/>
              </w:rPr>
            </w:pPr>
            <w:r>
              <w:rPr>
                <w:rFonts w:ascii="Arial CE" w:hAnsi="Arial CE" w:cs="Arial CE"/>
                <w:sz w:val="16"/>
                <w:szCs w:val="16"/>
              </w:rPr>
              <w:t>20 000,00</w:t>
            </w:r>
          </w:p>
        </w:tc>
      </w:tr>
      <w:tr w:rsidR="00037DAD" w14:paraId="08ADD675" w14:textId="77777777" w:rsidTr="00037DAD">
        <w:trPr>
          <w:trHeight w:val="338"/>
        </w:trPr>
        <w:tc>
          <w:tcPr>
            <w:tcW w:w="2796" w:type="dxa"/>
            <w:gridSpan w:val="2"/>
            <w:tcBorders>
              <w:top w:val="single" w:sz="4" w:space="0" w:color="auto"/>
              <w:left w:val="single" w:sz="8" w:space="0" w:color="auto"/>
              <w:bottom w:val="single" w:sz="4" w:space="0" w:color="auto"/>
              <w:right w:val="single" w:sz="4" w:space="0" w:color="000000"/>
            </w:tcBorders>
            <w:noWrap/>
            <w:vAlign w:val="bottom"/>
            <w:hideMark/>
          </w:tcPr>
          <w:p w14:paraId="671E2E55" w14:textId="77777777" w:rsidR="00037DAD" w:rsidRDefault="00037DAD">
            <w:pPr>
              <w:jc w:val="center"/>
              <w:rPr>
                <w:rFonts w:ascii="Arial" w:hAnsi="Arial" w:cs="Arial"/>
                <w:sz w:val="18"/>
                <w:szCs w:val="18"/>
              </w:rPr>
            </w:pPr>
            <w:r>
              <w:rPr>
                <w:rFonts w:ascii="Arial" w:hAnsi="Arial" w:cs="Arial"/>
                <w:sz w:val="18"/>
                <w:szCs w:val="18"/>
              </w:rPr>
              <w:t> </w:t>
            </w:r>
          </w:p>
        </w:tc>
        <w:tc>
          <w:tcPr>
            <w:tcW w:w="696" w:type="dxa"/>
            <w:tcBorders>
              <w:top w:val="nil"/>
              <w:left w:val="nil"/>
              <w:bottom w:val="single" w:sz="4" w:space="0" w:color="auto"/>
              <w:right w:val="single" w:sz="4" w:space="0" w:color="000000"/>
            </w:tcBorders>
            <w:vAlign w:val="center"/>
            <w:hideMark/>
          </w:tcPr>
          <w:p w14:paraId="0BE4697E" w14:textId="77777777" w:rsidR="00037DAD" w:rsidRDefault="00037DAD">
            <w:pPr>
              <w:jc w:val="center"/>
              <w:rPr>
                <w:sz w:val="20"/>
                <w:szCs w:val="20"/>
              </w:rPr>
            </w:pPr>
            <w:r>
              <w:rPr>
                <w:sz w:val="20"/>
                <w:szCs w:val="20"/>
              </w:rPr>
              <w:t> </w:t>
            </w:r>
          </w:p>
        </w:tc>
        <w:tc>
          <w:tcPr>
            <w:tcW w:w="1060" w:type="dxa"/>
            <w:tcBorders>
              <w:top w:val="nil"/>
              <w:left w:val="nil"/>
              <w:bottom w:val="single" w:sz="4" w:space="0" w:color="000000"/>
              <w:right w:val="single" w:sz="4" w:space="0" w:color="000000"/>
            </w:tcBorders>
            <w:noWrap/>
            <w:vAlign w:val="bottom"/>
            <w:hideMark/>
          </w:tcPr>
          <w:p w14:paraId="54AFCEDB" w14:textId="77777777" w:rsidR="00037DAD" w:rsidRDefault="00037DAD">
            <w:pPr>
              <w:jc w:val="center"/>
              <w:rPr>
                <w:rFonts w:ascii="Arial CE" w:hAnsi="Arial CE" w:cs="Arial CE"/>
                <w:sz w:val="16"/>
                <w:szCs w:val="16"/>
              </w:rPr>
            </w:pPr>
            <w:r>
              <w:rPr>
                <w:rFonts w:ascii="Arial CE" w:hAnsi="Arial CE" w:cs="Arial CE"/>
                <w:sz w:val="16"/>
                <w:szCs w:val="16"/>
              </w:rPr>
              <w:t> </w:t>
            </w:r>
          </w:p>
        </w:tc>
        <w:tc>
          <w:tcPr>
            <w:tcW w:w="1235" w:type="dxa"/>
            <w:tcBorders>
              <w:top w:val="nil"/>
              <w:left w:val="nil"/>
              <w:bottom w:val="single" w:sz="4" w:space="0" w:color="000000"/>
              <w:right w:val="single" w:sz="4" w:space="0" w:color="000000"/>
            </w:tcBorders>
            <w:vAlign w:val="bottom"/>
            <w:hideMark/>
          </w:tcPr>
          <w:p w14:paraId="779F775B" w14:textId="77777777" w:rsidR="00037DAD" w:rsidRDefault="00037DAD">
            <w:pPr>
              <w:rPr>
                <w:rFonts w:ascii="Arial CE" w:hAnsi="Arial CE" w:cs="Arial CE"/>
                <w:sz w:val="16"/>
                <w:szCs w:val="16"/>
              </w:rPr>
            </w:pPr>
            <w:r>
              <w:rPr>
                <w:rFonts w:ascii="Arial CE" w:hAnsi="Arial CE" w:cs="Arial CE"/>
                <w:sz w:val="16"/>
                <w:szCs w:val="16"/>
              </w:rPr>
              <w:t> </w:t>
            </w:r>
          </w:p>
        </w:tc>
        <w:tc>
          <w:tcPr>
            <w:tcW w:w="5080" w:type="dxa"/>
            <w:tcBorders>
              <w:top w:val="nil"/>
              <w:left w:val="nil"/>
              <w:bottom w:val="single" w:sz="4" w:space="0" w:color="000000"/>
              <w:right w:val="single" w:sz="4" w:space="0" w:color="000000"/>
            </w:tcBorders>
            <w:vAlign w:val="bottom"/>
            <w:hideMark/>
          </w:tcPr>
          <w:p w14:paraId="3BB2C90F" w14:textId="77777777" w:rsidR="00037DAD" w:rsidRDefault="00037DAD">
            <w:pPr>
              <w:rPr>
                <w:rFonts w:ascii="Arial CE" w:hAnsi="Arial CE" w:cs="Arial CE"/>
                <w:sz w:val="16"/>
                <w:szCs w:val="16"/>
              </w:rPr>
            </w:pPr>
            <w:r>
              <w:rPr>
                <w:rFonts w:ascii="Arial CE" w:hAnsi="Arial CE" w:cs="Arial CE"/>
                <w:sz w:val="16"/>
                <w:szCs w:val="16"/>
              </w:rPr>
              <w:t> </w:t>
            </w:r>
          </w:p>
        </w:tc>
        <w:tc>
          <w:tcPr>
            <w:tcW w:w="656" w:type="dxa"/>
            <w:tcBorders>
              <w:top w:val="nil"/>
              <w:left w:val="nil"/>
              <w:bottom w:val="single" w:sz="4" w:space="0" w:color="000000"/>
              <w:right w:val="single" w:sz="4" w:space="0" w:color="000000"/>
            </w:tcBorders>
            <w:vAlign w:val="bottom"/>
            <w:hideMark/>
          </w:tcPr>
          <w:p w14:paraId="54D8069C" w14:textId="77777777" w:rsidR="00037DAD" w:rsidRDefault="00037DAD">
            <w:pPr>
              <w:rPr>
                <w:rFonts w:ascii="Arial CE" w:hAnsi="Arial CE" w:cs="Arial CE"/>
                <w:sz w:val="16"/>
                <w:szCs w:val="16"/>
              </w:rPr>
            </w:pPr>
            <w:r>
              <w:rPr>
                <w:rFonts w:ascii="Arial CE" w:hAnsi="Arial CE" w:cs="Arial CE"/>
                <w:sz w:val="16"/>
                <w:szCs w:val="16"/>
              </w:rPr>
              <w:t> </w:t>
            </w:r>
          </w:p>
        </w:tc>
        <w:tc>
          <w:tcPr>
            <w:tcW w:w="896" w:type="dxa"/>
            <w:tcBorders>
              <w:top w:val="nil"/>
              <w:left w:val="nil"/>
              <w:bottom w:val="single" w:sz="4" w:space="0" w:color="000000"/>
              <w:right w:val="single" w:sz="4" w:space="0" w:color="000000"/>
            </w:tcBorders>
            <w:noWrap/>
            <w:vAlign w:val="bottom"/>
            <w:hideMark/>
          </w:tcPr>
          <w:p w14:paraId="7E82776B" w14:textId="77777777" w:rsidR="00037DAD" w:rsidRDefault="00037DAD">
            <w:pPr>
              <w:jc w:val="right"/>
              <w:rPr>
                <w:rFonts w:ascii="Arial CE" w:hAnsi="Arial CE" w:cs="Arial CE"/>
                <w:sz w:val="16"/>
                <w:szCs w:val="16"/>
              </w:rPr>
            </w:pPr>
            <w:r>
              <w:rPr>
                <w:rFonts w:ascii="Arial CE" w:hAnsi="Arial CE" w:cs="Arial CE"/>
                <w:sz w:val="16"/>
                <w:szCs w:val="16"/>
              </w:rPr>
              <w:t> </w:t>
            </w:r>
          </w:p>
        </w:tc>
        <w:tc>
          <w:tcPr>
            <w:tcW w:w="1051" w:type="dxa"/>
            <w:tcBorders>
              <w:top w:val="nil"/>
              <w:left w:val="nil"/>
              <w:bottom w:val="single" w:sz="4" w:space="0" w:color="000000"/>
              <w:right w:val="single" w:sz="4" w:space="0" w:color="000000"/>
            </w:tcBorders>
            <w:noWrap/>
            <w:vAlign w:val="bottom"/>
            <w:hideMark/>
          </w:tcPr>
          <w:p w14:paraId="6E2C4186" w14:textId="77777777" w:rsidR="00037DAD" w:rsidRDefault="00037DAD">
            <w:pPr>
              <w:jc w:val="right"/>
              <w:rPr>
                <w:rFonts w:ascii="Arial CE" w:hAnsi="Arial CE" w:cs="Arial CE"/>
                <w:sz w:val="16"/>
                <w:szCs w:val="16"/>
              </w:rPr>
            </w:pPr>
            <w:r>
              <w:rPr>
                <w:rFonts w:ascii="Arial CE" w:hAnsi="Arial CE" w:cs="Arial CE"/>
                <w:sz w:val="16"/>
                <w:szCs w:val="16"/>
              </w:rPr>
              <w:t> </w:t>
            </w:r>
          </w:p>
        </w:tc>
        <w:tc>
          <w:tcPr>
            <w:tcW w:w="1360" w:type="dxa"/>
            <w:tcBorders>
              <w:top w:val="nil"/>
              <w:left w:val="nil"/>
              <w:bottom w:val="single" w:sz="4" w:space="0" w:color="000000"/>
              <w:right w:val="single" w:sz="4" w:space="0" w:color="000000"/>
            </w:tcBorders>
            <w:noWrap/>
            <w:vAlign w:val="bottom"/>
            <w:hideMark/>
          </w:tcPr>
          <w:p w14:paraId="32DAA30C" w14:textId="77777777" w:rsidR="00037DAD" w:rsidRDefault="00037DAD">
            <w:pPr>
              <w:jc w:val="right"/>
              <w:rPr>
                <w:rFonts w:ascii="Arial CE" w:hAnsi="Arial CE" w:cs="Arial CE"/>
                <w:sz w:val="16"/>
                <w:szCs w:val="16"/>
              </w:rPr>
            </w:pPr>
            <w:r>
              <w:rPr>
                <w:rFonts w:ascii="Arial CE" w:hAnsi="Arial CE" w:cs="Arial CE"/>
                <w:sz w:val="16"/>
                <w:szCs w:val="16"/>
              </w:rPr>
              <w:t> </w:t>
            </w:r>
          </w:p>
        </w:tc>
      </w:tr>
      <w:tr w:rsidR="00037DAD" w14:paraId="7B717367" w14:textId="77777777" w:rsidTr="00037DAD">
        <w:trPr>
          <w:trHeight w:val="338"/>
        </w:trPr>
        <w:tc>
          <w:tcPr>
            <w:tcW w:w="2796" w:type="dxa"/>
            <w:gridSpan w:val="2"/>
            <w:tcBorders>
              <w:top w:val="nil"/>
              <w:left w:val="single" w:sz="8" w:space="0" w:color="auto"/>
              <w:bottom w:val="single" w:sz="8" w:space="0" w:color="auto"/>
              <w:right w:val="single" w:sz="4" w:space="0" w:color="000000"/>
            </w:tcBorders>
            <w:noWrap/>
            <w:vAlign w:val="bottom"/>
            <w:hideMark/>
          </w:tcPr>
          <w:p w14:paraId="10090AD7" w14:textId="77777777" w:rsidR="00037DAD" w:rsidRDefault="00037DAD">
            <w:pPr>
              <w:jc w:val="center"/>
              <w:rPr>
                <w:rFonts w:ascii="Arial" w:hAnsi="Arial" w:cs="Arial"/>
                <w:sz w:val="18"/>
                <w:szCs w:val="18"/>
              </w:rPr>
            </w:pPr>
            <w:r>
              <w:rPr>
                <w:rFonts w:ascii="Arial" w:hAnsi="Arial" w:cs="Arial"/>
                <w:sz w:val="18"/>
                <w:szCs w:val="18"/>
              </w:rPr>
              <w:t> </w:t>
            </w:r>
          </w:p>
        </w:tc>
        <w:tc>
          <w:tcPr>
            <w:tcW w:w="696" w:type="dxa"/>
            <w:tcBorders>
              <w:top w:val="nil"/>
              <w:left w:val="nil"/>
              <w:bottom w:val="single" w:sz="8" w:space="0" w:color="auto"/>
              <w:right w:val="single" w:sz="4" w:space="0" w:color="auto"/>
            </w:tcBorders>
            <w:noWrap/>
            <w:vAlign w:val="bottom"/>
            <w:hideMark/>
          </w:tcPr>
          <w:p w14:paraId="45F1A6C2" w14:textId="77777777" w:rsidR="00037DAD" w:rsidRDefault="00037DAD">
            <w:pPr>
              <w:jc w:val="center"/>
              <w:rPr>
                <w:rFonts w:ascii="Arial" w:hAnsi="Arial" w:cs="Arial"/>
                <w:sz w:val="18"/>
                <w:szCs w:val="18"/>
              </w:rPr>
            </w:pPr>
            <w:r>
              <w:rPr>
                <w:rFonts w:ascii="Arial" w:hAnsi="Arial" w:cs="Arial"/>
                <w:sz w:val="18"/>
                <w:szCs w:val="18"/>
              </w:rPr>
              <w:t> </w:t>
            </w:r>
          </w:p>
        </w:tc>
        <w:tc>
          <w:tcPr>
            <w:tcW w:w="1060" w:type="dxa"/>
            <w:tcBorders>
              <w:top w:val="nil"/>
              <w:left w:val="nil"/>
              <w:bottom w:val="single" w:sz="8" w:space="0" w:color="auto"/>
              <w:right w:val="single" w:sz="4" w:space="0" w:color="auto"/>
            </w:tcBorders>
            <w:noWrap/>
            <w:vAlign w:val="bottom"/>
            <w:hideMark/>
          </w:tcPr>
          <w:p w14:paraId="62973358" w14:textId="77777777" w:rsidR="00037DAD" w:rsidRDefault="00037DAD">
            <w:pPr>
              <w:jc w:val="center"/>
              <w:rPr>
                <w:rFonts w:ascii="Arial" w:hAnsi="Arial" w:cs="Arial"/>
                <w:sz w:val="18"/>
                <w:szCs w:val="18"/>
              </w:rPr>
            </w:pPr>
            <w:r>
              <w:rPr>
                <w:rFonts w:ascii="Arial" w:hAnsi="Arial" w:cs="Arial"/>
                <w:sz w:val="18"/>
                <w:szCs w:val="18"/>
              </w:rPr>
              <w:t> </w:t>
            </w:r>
          </w:p>
        </w:tc>
        <w:tc>
          <w:tcPr>
            <w:tcW w:w="1235" w:type="dxa"/>
            <w:tcBorders>
              <w:top w:val="nil"/>
              <w:left w:val="nil"/>
              <w:bottom w:val="single" w:sz="8" w:space="0" w:color="auto"/>
              <w:right w:val="single" w:sz="4" w:space="0" w:color="auto"/>
            </w:tcBorders>
            <w:noWrap/>
            <w:vAlign w:val="center"/>
            <w:hideMark/>
          </w:tcPr>
          <w:p w14:paraId="5D99B320" w14:textId="77777777" w:rsidR="00037DAD" w:rsidRDefault="00037DAD">
            <w:pPr>
              <w:jc w:val="center"/>
              <w:rPr>
                <w:rFonts w:ascii="Arial" w:hAnsi="Arial" w:cs="Arial"/>
                <w:sz w:val="18"/>
                <w:szCs w:val="18"/>
              </w:rPr>
            </w:pPr>
            <w:r>
              <w:rPr>
                <w:rFonts w:ascii="Arial" w:hAnsi="Arial" w:cs="Arial"/>
                <w:sz w:val="18"/>
                <w:szCs w:val="18"/>
              </w:rPr>
              <w:t> </w:t>
            </w:r>
          </w:p>
        </w:tc>
        <w:tc>
          <w:tcPr>
            <w:tcW w:w="5080" w:type="dxa"/>
            <w:tcBorders>
              <w:top w:val="nil"/>
              <w:left w:val="nil"/>
              <w:bottom w:val="single" w:sz="8" w:space="0" w:color="auto"/>
              <w:right w:val="single" w:sz="4" w:space="0" w:color="auto"/>
            </w:tcBorders>
            <w:noWrap/>
            <w:vAlign w:val="bottom"/>
            <w:hideMark/>
          </w:tcPr>
          <w:p w14:paraId="6C79ABA3" w14:textId="77777777" w:rsidR="00037DAD" w:rsidRDefault="00037DAD">
            <w:pPr>
              <w:rPr>
                <w:rFonts w:ascii="Arial" w:hAnsi="Arial" w:cs="Arial"/>
                <w:sz w:val="18"/>
                <w:szCs w:val="18"/>
              </w:rPr>
            </w:pPr>
            <w:r>
              <w:rPr>
                <w:rFonts w:ascii="Arial" w:hAnsi="Arial" w:cs="Arial"/>
                <w:sz w:val="18"/>
                <w:szCs w:val="18"/>
              </w:rPr>
              <w:t> </w:t>
            </w:r>
          </w:p>
        </w:tc>
        <w:tc>
          <w:tcPr>
            <w:tcW w:w="656" w:type="dxa"/>
            <w:tcBorders>
              <w:top w:val="nil"/>
              <w:left w:val="nil"/>
              <w:bottom w:val="single" w:sz="8" w:space="0" w:color="auto"/>
              <w:right w:val="single" w:sz="4" w:space="0" w:color="auto"/>
            </w:tcBorders>
            <w:noWrap/>
            <w:vAlign w:val="bottom"/>
            <w:hideMark/>
          </w:tcPr>
          <w:p w14:paraId="12BA8454" w14:textId="77777777" w:rsidR="00037DAD" w:rsidRDefault="00037DAD">
            <w:pPr>
              <w:jc w:val="center"/>
              <w:rPr>
                <w:rFonts w:ascii="Arial" w:hAnsi="Arial" w:cs="Arial"/>
                <w:sz w:val="18"/>
                <w:szCs w:val="18"/>
              </w:rPr>
            </w:pPr>
            <w:r>
              <w:rPr>
                <w:rFonts w:ascii="Arial" w:hAnsi="Arial" w:cs="Arial"/>
                <w:sz w:val="18"/>
                <w:szCs w:val="18"/>
              </w:rPr>
              <w:t> </w:t>
            </w:r>
          </w:p>
        </w:tc>
        <w:tc>
          <w:tcPr>
            <w:tcW w:w="896" w:type="dxa"/>
            <w:tcBorders>
              <w:top w:val="nil"/>
              <w:left w:val="nil"/>
              <w:bottom w:val="single" w:sz="8" w:space="0" w:color="auto"/>
              <w:right w:val="single" w:sz="4" w:space="0" w:color="auto"/>
            </w:tcBorders>
            <w:noWrap/>
            <w:vAlign w:val="bottom"/>
            <w:hideMark/>
          </w:tcPr>
          <w:p w14:paraId="18734496" w14:textId="77777777" w:rsidR="00037DAD" w:rsidRDefault="00037DAD">
            <w:pPr>
              <w:rPr>
                <w:rFonts w:ascii="Arial" w:hAnsi="Arial" w:cs="Arial"/>
                <w:sz w:val="18"/>
                <w:szCs w:val="18"/>
              </w:rPr>
            </w:pPr>
            <w:r>
              <w:rPr>
                <w:rFonts w:ascii="Arial" w:hAnsi="Arial" w:cs="Arial"/>
                <w:sz w:val="18"/>
                <w:szCs w:val="18"/>
              </w:rPr>
              <w:t> </w:t>
            </w:r>
          </w:p>
        </w:tc>
        <w:tc>
          <w:tcPr>
            <w:tcW w:w="1051" w:type="dxa"/>
            <w:tcBorders>
              <w:top w:val="nil"/>
              <w:left w:val="nil"/>
              <w:bottom w:val="single" w:sz="8" w:space="0" w:color="auto"/>
              <w:right w:val="single" w:sz="4" w:space="0" w:color="auto"/>
            </w:tcBorders>
            <w:noWrap/>
            <w:vAlign w:val="bottom"/>
            <w:hideMark/>
          </w:tcPr>
          <w:p w14:paraId="191AFF91" w14:textId="77777777" w:rsidR="00037DAD" w:rsidRDefault="00037DAD">
            <w:pPr>
              <w:jc w:val="right"/>
              <w:rPr>
                <w:rFonts w:ascii="Arial" w:hAnsi="Arial" w:cs="Arial"/>
                <w:sz w:val="18"/>
                <w:szCs w:val="18"/>
              </w:rPr>
            </w:pPr>
            <w:r>
              <w:rPr>
                <w:rFonts w:ascii="Arial" w:hAnsi="Arial" w:cs="Arial"/>
                <w:sz w:val="18"/>
                <w:szCs w:val="18"/>
              </w:rPr>
              <w:t> </w:t>
            </w:r>
          </w:p>
        </w:tc>
        <w:tc>
          <w:tcPr>
            <w:tcW w:w="1360" w:type="dxa"/>
            <w:tcBorders>
              <w:top w:val="nil"/>
              <w:left w:val="nil"/>
              <w:bottom w:val="single" w:sz="8" w:space="0" w:color="auto"/>
              <w:right w:val="single" w:sz="8" w:space="0" w:color="auto"/>
            </w:tcBorders>
            <w:vAlign w:val="bottom"/>
            <w:hideMark/>
          </w:tcPr>
          <w:p w14:paraId="3BCB25AF" w14:textId="77777777" w:rsidR="00037DAD" w:rsidRDefault="00037DAD">
            <w:pPr>
              <w:jc w:val="right"/>
              <w:rPr>
                <w:b/>
                <w:bCs/>
              </w:rPr>
            </w:pPr>
            <w:r>
              <w:rPr>
                <w:b/>
                <w:bCs/>
              </w:rPr>
              <w:t>260 690,56</w:t>
            </w:r>
          </w:p>
        </w:tc>
      </w:tr>
      <w:tr w:rsidR="00037DAD" w14:paraId="44882634" w14:textId="77777777" w:rsidTr="00037DAD">
        <w:trPr>
          <w:trHeight w:val="270"/>
        </w:trPr>
        <w:tc>
          <w:tcPr>
            <w:tcW w:w="2600" w:type="dxa"/>
            <w:tcBorders>
              <w:top w:val="nil"/>
              <w:left w:val="single" w:sz="8" w:space="0" w:color="auto"/>
              <w:bottom w:val="nil"/>
              <w:right w:val="nil"/>
            </w:tcBorders>
            <w:noWrap/>
            <w:vAlign w:val="bottom"/>
            <w:hideMark/>
          </w:tcPr>
          <w:p w14:paraId="4A652589" w14:textId="77777777" w:rsidR="00037DAD" w:rsidRDefault="00037DAD">
            <w:pPr>
              <w:rPr>
                <w:rFonts w:ascii="Arial CE" w:hAnsi="Arial CE" w:cs="Arial CE"/>
                <w:sz w:val="20"/>
                <w:szCs w:val="20"/>
              </w:rPr>
            </w:pPr>
            <w:r>
              <w:rPr>
                <w:rFonts w:ascii="Arial CE" w:hAnsi="Arial CE" w:cs="Arial CE"/>
                <w:sz w:val="20"/>
                <w:szCs w:val="20"/>
              </w:rPr>
              <w:t> </w:t>
            </w:r>
          </w:p>
        </w:tc>
        <w:tc>
          <w:tcPr>
            <w:tcW w:w="196" w:type="dxa"/>
            <w:tcBorders>
              <w:top w:val="nil"/>
              <w:left w:val="nil"/>
              <w:bottom w:val="nil"/>
              <w:right w:val="nil"/>
            </w:tcBorders>
            <w:noWrap/>
            <w:vAlign w:val="center"/>
            <w:hideMark/>
          </w:tcPr>
          <w:p w14:paraId="255DE0FF" w14:textId="77777777" w:rsidR="00037DAD" w:rsidRDefault="00037DAD">
            <w:pPr>
              <w:rPr>
                <w:rFonts w:ascii="Arial CE" w:hAnsi="Arial CE" w:cs="Arial CE"/>
                <w:sz w:val="20"/>
                <w:szCs w:val="20"/>
              </w:rPr>
            </w:pPr>
          </w:p>
        </w:tc>
        <w:tc>
          <w:tcPr>
            <w:tcW w:w="696" w:type="dxa"/>
            <w:tcBorders>
              <w:top w:val="nil"/>
              <w:left w:val="nil"/>
              <w:bottom w:val="nil"/>
              <w:right w:val="nil"/>
            </w:tcBorders>
            <w:noWrap/>
            <w:vAlign w:val="center"/>
            <w:hideMark/>
          </w:tcPr>
          <w:p w14:paraId="1D8D6384" w14:textId="77777777" w:rsidR="00037DAD" w:rsidRDefault="00037DAD">
            <w:pPr>
              <w:jc w:val="center"/>
              <w:rPr>
                <w:sz w:val="20"/>
                <w:szCs w:val="20"/>
              </w:rPr>
            </w:pPr>
          </w:p>
        </w:tc>
        <w:tc>
          <w:tcPr>
            <w:tcW w:w="1060" w:type="dxa"/>
            <w:tcBorders>
              <w:top w:val="nil"/>
              <w:left w:val="nil"/>
              <w:bottom w:val="nil"/>
              <w:right w:val="nil"/>
            </w:tcBorders>
            <w:noWrap/>
            <w:vAlign w:val="bottom"/>
            <w:hideMark/>
          </w:tcPr>
          <w:p w14:paraId="542F805D" w14:textId="77777777" w:rsidR="00037DAD" w:rsidRDefault="00037DAD">
            <w:pPr>
              <w:jc w:val="center"/>
              <w:rPr>
                <w:sz w:val="20"/>
                <w:szCs w:val="20"/>
              </w:rPr>
            </w:pPr>
          </w:p>
        </w:tc>
        <w:tc>
          <w:tcPr>
            <w:tcW w:w="1235" w:type="dxa"/>
            <w:tcBorders>
              <w:top w:val="nil"/>
              <w:left w:val="nil"/>
              <w:bottom w:val="nil"/>
              <w:right w:val="nil"/>
            </w:tcBorders>
            <w:noWrap/>
            <w:vAlign w:val="bottom"/>
            <w:hideMark/>
          </w:tcPr>
          <w:p w14:paraId="3D5C5F94" w14:textId="77777777" w:rsidR="00037DAD" w:rsidRDefault="00037DAD">
            <w:pPr>
              <w:jc w:val="center"/>
              <w:rPr>
                <w:sz w:val="20"/>
                <w:szCs w:val="20"/>
              </w:rPr>
            </w:pPr>
          </w:p>
        </w:tc>
        <w:tc>
          <w:tcPr>
            <w:tcW w:w="5080" w:type="dxa"/>
            <w:tcBorders>
              <w:top w:val="nil"/>
              <w:left w:val="nil"/>
              <w:bottom w:val="nil"/>
              <w:right w:val="nil"/>
            </w:tcBorders>
            <w:noWrap/>
            <w:vAlign w:val="bottom"/>
            <w:hideMark/>
          </w:tcPr>
          <w:p w14:paraId="1BCB8AE8" w14:textId="77777777" w:rsidR="00037DAD" w:rsidRDefault="00037DAD">
            <w:pPr>
              <w:rPr>
                <w:sz w:val="20"/>
                <w:szCs w:val="20"/>
              </w:rPr>
            </w:pPr>
          </w:p>
        </w:tc>
        <w:tc>
          <w:tcPr>
            <w:tcW w:w="656" w:type="dxa"/>
            <w:tcBorders>
              <w:top w:val="nil"/>
              <w:left w:val="nil"/>
              <w:bottom w:val="nil"/>
              <w:right w:val="nil"/>
            </w:tcBorders>
            <w:noWrap/>
            <w:vAlign w:val="bottom"/>
            <w:hideMark/>
          </w:tcPr>
          <w:p w14:paraId="6A9CAD76" w14:textId="77777777" w:rsidR="00037DAD" w:rsidRDefault="00037DAD">
            <w:pPr>
              <w:rPr>
                <w:sz w:val="20"/>
                <w:szCs w:val="20"/>
              </w:rPr>
            </w:pPr>
          </w:p>
        </w:tc>
        <w:tc>
          <w:tcPr>
            <w:tcW w:w="896" w:type="dxa"/>
            <w:tcBorders>
              <w:top w:val="nil"/>
              <w:left w:val="nil"/>
              <w:bottom w:val="nil"/>
              <w:right w:val="nil"/>
            </w:tcBorders>
            <w:noWrap/>
            <w:vAlign w:val="bottom"/>
            <w:hideMark/>
          </w:tcPr>
          <w:p w14:paraId="17B77723" w14:textId="77777777" w:rsidR="00037DAD" w:rsidRDefault="00037DAD">
            <w:pPr>
              <w:rPr>
                <w:sz w:val="20"/>
                <w:szCs w:val="20"/>
              </w:rPr>
            </w:pPr>
          </w:p>
        </w:tc>
        <w:tc>
          <w:tcPr>
            <w:tcW w:w="1051" w:type="dxa"/>
            <w:tcBorders>
              <w:top w:val="nil"/>
              <w:left w:val="nil"/>
              <w:bottom w:val="nil"/>
              <w:right w:val="nil"/>
            </w:tcBorders>
            <w:noWrap/>
            <w:vAlign w:val="bottom"/>
            <w:hideMark/>
          </w:tcPr>
          <w:p w14:paraId="74624970" w14:textId="77777777" w:rsidR="00037DAD" w:rsidRDefault="00037DAD">
            <w:pPr>
              <w:rPr>
                <w:sz w:val="20"/>
                <w:szCs w:val="20"/>
              </w:rPr>
            </w:pPr>
          </w:p>
        </w:tc>
        <w:tc>
          <w:tcPr>
            <w:tcW w:w="1360" w:type="dxa"/>
            <w:tcBorders>
              <w:top w:val="nil"/>
              <w:left w:val="nil"/>
              <w:bottom w:val="nil"/>
              <w:right w:val="single" w:sz="8" w:space="0" w:color="auto"/>
            </w:tcBorders>
            <w:noWrap/>
            <w:vAlign w:val="bottom"/>
            <w:hideMark/>
          </w:tcPr>
          <w:p w14:paraId="79A831B7" w14:textId="77777777" w:rsidR="00037DAD" w:rsidRDefault="00037DAD">
            <w:pPr>
              <w:jc w:val="right"/>
              <w:rPr>
                <w:rFonts w:ascii="Arial CE" w:hAnsi="Arial CE" w:cs="Arial CE"/>
                <w:sz w:val="20"/>
                <w:szCs w:val="20"/>
              </w:rPr>
            </w:pPr>
            <w:r>
              <w:rPr>
                <w:rFonts w:ascii="Arial CE" w:hAnsi="Arial CE" w:cs="Arial CE"/>
                <w:sz w:val="20"/>
                <w:szCs w:val="20"/>
              </w:rPr>
              <w:t> </w:t>
            </w:r>
          </w:p>
        </w:tc>
      </w:tr>
      <w:tr w:rsidR="00037DAD" w14:paraId="43F5BCB6" w14:textId="77777777" w:rsidTr="00037DAD">
        <w:trPr>
          <w:trHeight w:val="330"/>
        </w:trPr>
        <w:tc>
          <w:tcPr>
            <w:tcW w:w="4552" w:type="dxa"/>
            <w:gridSpan w:val="4"/>
            <w:tcBorders>
              <w:top w:val="single" w:sz="8" w:space="0" w:color="auto"/>
              <w:left w:val="single" w:sz="8" w:space="0" w:color="auto"/>
              <w:bottom w:val="single" w:sz="8" w:space="0" w:color="auto"/>
              <w:right w:val="nil"/>
            </w:tcBorders>
            <w:noWrap/>
            <w:vAlign w:val="bottom"/>
            <w:hideMark/>
          </w:tcPr>
          <w:p w14:paraId="362E61F2" w14:textId="77777777" w:rsidR="00037DAD" w:rsidRDefault="00037DAD">
            <w:r>
              <w:t xml:space="preserve">Rozdíl ceny – vícenáklady/ </w:t>
            </w:r>
            <w:proofErr w:type="spellStart"/>
            <w:r>
              <w:t>méněnáklady</w:t>
            </w:r>
            <w:proofErr w:type="spellEnd"/>
          </w:p>
        </w:tc>
        <w:tc>
          <w:tcPr>
            <w:tcW w:w="1235" w:type="dxa"/>
            <w:tcBorders>
              <w:top w:val="single" w:sz="8" w:space="0" w:color="auto"/>
              <w:left w:val="nil"/>
              <w:bottom w:val="single" w:sz="8" w:space="0" w:color="auto"/>
              <w:right w:val="nil"/>
            </w:tcBorders>
            <w:noWrap/>
            <w:vAlign w:val="bottom"/>
            <w:hideMark/>
          </w:tcPr>
          <w:p w14:paraId="2C705E93" w14:textId="77777777" w:rsidR="00037DAD" w:rsidRDefault="00037DAD">
            <w:pPr>
              <w:rPr>
                <w:rFonts w:ascii="Arial CE" w:hAnsi="Arial CE" w:cs="Arial CE"/>
                <w:sz w:val="20"/>
                <w:szCs w:val="20"/>
              </w:rPr>
            </w:pPr>
            <w:r>
              <w:rPr>
                <w:rFonts w:ascii="Arial CE" w:hAnsi="Arial CE" w:cs="Arial CE"/>
                <w:sz w:val="20"/>
                <w:szCs w:val="20"/>
              </w:rPr>
              <w:t> </w:t>
            </w:r>
          </w:p>
        </w:tc>
        <w:tc>
          <w:tcPr>
            <w:tcW w:w="5080" w:type="dxa"/>
            <w:tcBorders>
              <w:top w:val="single" w:sz="8" w:space="0" w:color="auto"/>
              <w:left w:val="nil"/>
              <w:bottom w:val="single" w:sz="8" w:space="0" w:color="auto"/>
              <w:right w:val="nil"/>
            </w:tcBorders>
            <w:noWrap/>
            <w:vAlign w:val="bottom"/>
            <w:hideMark/>
          </w:tcPr>
          <w:p w14:paraId="6DE90930" w14:textId="77777777" w:rsidR="00037DAD" w:rsidRDefault="00037DAD">
            <w:pPr>
              <w:rPr>
                <w:rFonts w:ascii="Arial CE" w:hAnsi="Arial CE" w:cs="Arial CE"/>
                <w:sz w:val="20"/>
                <w:szCs w:val="20"/>
              </w:rPr>
            </w:pPr>
            <w:r>
              <w:rPr>
                <w:rFonts w:ascii="Arial CE" w:hAnsi="Arial CE" w:cs="Arial CE"/>
                <w:sz w:val="20"/>
                <w:szCs w:val="20"/>
              </w:rPr>
              <w:t> </w:t>
            </w:r>
          </w:p>
        </w:tc>
        <w:tc>
          <w:tcPr>
            <w:tcW w:w="656" w:type="dxa"/>
            <w:tcBorders>
              <w:top w:val="single" w:sz="8" w:space="0" w:color="auto"/>
              <w:left w:val="nil"/>
              <w:bottom w:val="single" w:sz="8" w:space="0" w:color="auto"/>
              <w:right w:val="nil"/>
            </w:tcBorders>
            <w:noWrap/>
            <w:vAlign w:val="bottom"/>
            <w:hideMark/>
          </w:tcPr>
          <w:p w14:paraId="201263D6" w14:textId="77777777" w:rsidR="00037DAD" w:rsidRDefault="00037DAD">
            <w:pPr>
              <w:rPr>
                <w:rFonts w:ascii="Arial CE" w:hAnsi="Arial CE" w:cs="Arial CE"/>
                <w:sz w:val="20"/>
                <w:szCs w:val="20"/>
              </w:rPr>
            </w:pPr>
            <w:r>
              <w:rPr>
                <w:rFonts w:ascii="Arial CE" w:hAnsi="Arial CE" w:cs="Arial CE"/>
                <w:sz w:val="20"/>
                <w:szCs w:val="20"/>
              </w:rPr>
              <w:t> </w:t>
            </w:r>
          </w:p>
        </w:tc>
        <w:tc>
          <w:tcPr>
            <w:tcW w:w="896" w:type="dxa"/>
            <w:tcBorders>
              <w:top w:val="single" w:sz="8" w:space="0" w:color="auto"/>
              <w:left w:val="nil"/>
              <w:bottom w:val="single" w:sz="8" w:space="0" w:color="auto"/>
              <w:right w:val="nil"/>
            </w:tcBorders>
            <w:noWrap/>
            <w:vAlign w:val="bottom"/>
            <w:hideMark/>
          </w:tcPr>
          <w:p w14:paraId="7C8CC3B5" w14:textId="77777777" w:rsidR="00037DAD" w:rsidRDefault="00037DAD">
            <w:pPr>
              <w:rPr>
                <w:rFonts w:ascii="Arial CE" w:hAnsi="Arial CE" w:cs="Arial CE"/>
                <w:sz w:val="20"/>
                <w:szCs w:val="20"/>
              </w:rPr>
            </w:pPr>
            <w:r>
              <w:rPr>
                <w:rFonts w:ascii="Arial CE" w:hAnsi="Arial CE" w:cs="Arial CE"/>
                <w:sz w:val="20"/>
                <w:szCs w:val="20"/>
              </w:rPr>
              <w:t> </w:t>
            </w:r>
          </w:p>
        </w:tc>
        <w:tc>
          <w:tcPr>
            <w:tcW w:w="1051" w:type="dxa"/>
            <w:tcBorders>
              <w:top w:val="single" w:sz="8" w:space="0" w:color="auto"/>
              <w:left w:val="nil"/>
              <w:bottom w:val="single" w:sz="8" w:space="0" w:color="auto"/>
              <w:right w:val="nil"/>
            </w:tcBorders>
            <w:noWrap/>
            <w:vAlign w:val="bottom"/>
            <w:hideMark/>
          </w:tcPr>
          <w:p w14:paraId="3F3CF515" w14:textId="77777777" w:rsidR="00037DAD" w:rsidRDefault="00037DAD">
            <w:pPr>
              <w:jc w:val="right"/>
              <w:rPr>
                <w:rFonts w:ascii="Arial CE" w:hAnsi="Arial CE" w:cs="Arial CE"/>
                <w:sz w:val="20"/>
                <w:szCs w:val="20"/>
              </w:rPr>
            </w:pPr>
            <w:r>
              <w:rPr>
                <w:rFonts w:ascii="Arial CE" w:hAnsi="Arial CE" w:cs="Arial CE"/>
                <w:sz w:val="20"/>
                <w:szCs w:val="20"/>
              </w:rPr>
              <w:t> </w:t>
            </w:r>
          </w:p>
        </w:tc>
        <w:tc>
          <w:tcPr>
            <w:tcW w:w="136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20930A10" w14:textId="77777777" w:rsidR="00037DAD" w:rsidRDefault="00037DAD">
            <w:pPr>
              <w:jc w:val="right"/>
              <w:rPr>
                <w:rFonts w:ascii="Arial CE" w:hAnsi="Arial CE" w:cs="Arial CE"/>
                <w:b/>
                <w:bCs/>
                <w:sz w:val="20"/>
                <w:szCs w:val="20"/>
              </w:rPr>
            </w:pPr>
            <w:r>
              <w:rPr>
                <w:rFonts w:ascii="Arial CE" w:hAnsi="Arial CE" w:cs="Arial CE"/>
                <w:b/>
                <w:bCs/>
                <w:sz w:val="20"/>
                <w:szCs w:val="20"/>
              </w:rPr>
              <w:t>260 690,56 Kč</w:t>
            </w:r>
          </w:p>
        </w:tc>
      </w:tr>
    </w:tbl>
    <w:p w14:paraId="002CCA10" w14:textId="77777777" w:rsidR="00DC2FC9" w:rsidRDefault="00DC2FC9" w:rsidP="00634F94">
      <w:pPr>
        <w:ind w:left="5040"/>
        <w:rPr>
          <w:sz w:val="22"/>
          <w:szCs w:val="22"/>
        </w:rPr>
      </w:pPr>
    </w:p>
    <w:p w14:paraId="15CD8C1F" w14:textId="77777777" w:rsidR="00DC2FC9" w:rsidRDefault="00DC2FC9" w:rsidP="00634F94">
      <w:pPr>
        <w:ind w:left="5040"/>
        <w:rPr>
          <w:sz w:val="22"/>
          <w:szCs w:val="22"/>
        </w:rPr>
      </w:pPr>
    </w:p>
    <w:p w14:paraId="6DE3ACF6" w14:textId="77777777" w:rsidR="00037DAD" w:rsidRDefault="00037DAD" w:rsidP="00634F94">
      <w:pPr>
        <w:ind w:left="5040"/>
        <w:rPr>
          <w:sz w:val="22"/>
          <w:szCs w:val="22"/>
        </w:rPr>
      </w:pPr>
    </w:p>
    <w:tbl>
      <w:tblPr>
        <w:tblW w:w="15496" w:type="dxa"/>
        <w:tblCellMar>
          <w:left w:w="70" w:type="dxa"/>
          <w:right w:w="70" w:type="dxa"/>
        </w:tblCellMar>
        <w:tblLook w:val="04A0" w:firstRow="1" w:lastRow="0" w:firstColumn="1" w:lastColumn="0" w:noHBand="0" w:noVBand="1"/>
      </w:tblPr>
      <w:tblGrid>
        <w:gridCol w:w="3842"/>
        <w:gridCol w:w="334"/>
        <w:gridCol w:w="760"/>
        <w:gridCol w:w="1380"/>
        <w:gridCol w:w="1840"/>
        <w:gridCol w:w="2600"/>
        <w:gridCol w:w="1260"/>
        <w:gridCol w:w="1180"/>
        <w:gridCol w:w="880"/>
        <w:gridCol w:w="1420"/>
      </w:tblGrid>
      <w:tr w:rsidR="00037DAD" w14:paraId="59ABD063" w14:textId="77777777" w:rsidTr="00037DAD">
        <w:trPr>
          <w:trHeight w:val="405"/>
        </w:trPr>
        <w:tc>
          <w:tcPr>
            <w:tcW w:w="4936" w:type="dxa"/>
            <w:gridSpan w:val="3"/>
            <w:tcBorders>
              <w:top w:val="nil"/>
              <w:left w:val="nil"/>
              <w:bottom w:val="nil"/>
              <w:right w:val="nil"/>
            </w:tcBorders>
            <w:noWrap/>
            <w:vAlign w:val="bottom"/>
            <w:hideMark/>
          </w:tcPr>
          <w:p w14:paraId="35EFD707" w14:textId="77777777" w:rsidR="00037DAD" w:rsidRDefault="00037DAD">
            <w:pPr>
              <w:rPr>
                <w:b/>
                <w:bCs/>
                <w:sz w:val="32"/>
                <w:szCs w:val="32"/>
              </w:rPr>
            </w:pPr>
            <w:r>
              <w:rPr>
                <w:b/>
                <w:bCs/>
                <w:sz w:val="32"/>
                <w:szCs w:val="32"/>
              </w:rPr>
              <w:t>Změnový list č. 5</w:t>
            </w:r>
          </w:p>
        </w:tc>
        <w:tc>
          <w:tcPr>
            <w:tcW w:w="1380" w:type="dxa"/>
            <w:tcBorders>
              <w:top w:val="nil"/>
              <w:left w:val="nil"/>
              <w:bottom w:val="nil"/>
              <w:right w:val="nil"/>
            </w:tcBorders>
            <w:noWrap/>
            <w:vAlign w:val="bottom"/>
            <w:hideMark/>
          </w:tcPr>
          <w:p w14:paraId="4D18F6AB" w14:textId="77777777" w:rsidR="00037DAD" w:rsidRDefault="00037DAD">
            <w:pPr>
              <w:rPr>
                <w:b/>
                <w:bCs/>
                <w:sz w:val="32"/>
                <w:szCs w:val="32"/>
              </w:rPr>
            </w:pPr>
          </w:p>
        </w:tc>
        <w:tc>
          <w:tcPr>
            <w:tcW w:w="1840" w:type="dxa"/>
            <w:tcBorders>
              <w:top w:val="nil"/>
              <w:left w:val="nil"/>
              <w:bottom w:val="nil"/>
              <w:right w:val="nil"/>
            </w:tcBorders>
            <w:noWrap/>
            <w:vAlign w:val="bottom"/>
            <w:hideMark/>
          </w:tcPr>
          <w:p w14:paraId="51BBD0C4" w14:textId="77777777" w:rsidR="00037DAD" w:rsidRDefault="00037DAD">
            <w:pPr>
              <w:rPr>
                <w:sz w:val="20"/>
                <w:szCs w:val="20"/>
              </w:rPr>
            </w:pPr>
          </w:p>
        </w:tc>
        <w:tc>
          <w:tcPr>
            <w:tcW w:w="2600" w:type="dxa"/>
            <w:tcBorders>
              <w:top w:val="nil"/>
              <w:left w:val="nil"/>
              <w:bottom w:val="nil"/>
              <w:right w:val="nil"/>
            </w:tcBorders>
            <w:noWrap/>
            <w:vAlign w:val="bottom"/>
            <w:hideMark/>
          </w:tcPr>
          <w:p w14:paraId="2D44D675" w14:textId="77777777" w:rsidR="00037DAD" w:rsidRDefault="00037DAD">
            <w:pPr>
              <w:rPr>
                <w:sz w:val="20"/>
                <w:szCs w:val="20"/>
              </w:rPr>
            </w:pPr>
          </w:p>
        </w:tc>
        <w:tc>
          <w:tcPr>
            <w:tcW w:w="1260" w:type="dxa"/>
            <w:tcBorders>
              <w:top w:val="nil"/>
              <w:left w:val="nil"/>
              <w:bottom w:val="nil"/>
              <w:right w:val="nil"/>
            </w:tcBorders>
            <w:noWrap/>
            <w:vAlign w:val="bottom"/>
            <w:hideMark/>
          </w:tcPr>
          <w:p w14:paraId="44E40585" w14:textId="77777777" w:rsidR="00037DAD" w:rsidRDefault="00037DAD">
            <w:pPr>
              <w:rPr>
                <w:sz w:val="20"/>
                <w:szCs w:val="20"/>
              </w:rPr>
            </w:pPr>
          </w:p>
        </w:tc>
        <w:tc>
          <w:tcPr>
            <w:tcW w:w="1180" w:type="dxa"/>
            <w:tcBorders>
              <w:top w:val="nil"/>
              <w:left w:val="nil"/>
              <w:bottom w:val="nil"/>
              <w:right w:val="nil"/>
            </w:tcBorders>
            <w:noWrap/>
            <w:vAlign w:val="bottom"/>
            <w:hideMark/>
          </w:tcPr>
          <w:p w14:paraId="7AB48FF0" w14:textId="77777777" w:rsidR="00037DAD" w:rsidRDefault="00037DAD">
            <w:pPr>
              <w:rPr>
                <w:sz w:val="20"/>
                <w:szCs w:val="20"/>
              </w:rPr>
            </w:pPr>
          </w:p>
        </w:tc>
        <w:tc>
          <w:tcPr>
            <w:tcW w:w="880" w:type="dxa"/>
            <w:tcBorders>
              <w:top w:val="nil"/>
              <w:left w:val="nil"/>
              <w:bottom w:val="nil"/>
              <w:right w:val="nil"/>
            </w:tcBorders>
            <w:noWrap/>
            <w:vAlign w:val="bottom"/>
            <w:hideMark/>
          </w:tcPr>
          <w:p w14:paraId="7C02D51B" w14:textId="77777777" w:rsidR="00037DAD" w:rsidRDefault="00037DAD">
            <w:pPr>
              <w:jc w:val="right"/>
              <w:rPr>
                <w:sz w:val="20"/>
                <w:szCs w:val="20"/>
              </w:rPr>
            </w:pPr>
          </w:p>
        </w:tc>
        <w:tc>
          <w:tcPr>
            <w:tcW w:w="1420" w:type="dxa"/>
            <w:tcBorders>
              <w:top w:val="nil"/>
              <w:left w:val="nil"/>
              <w:bottom w:val="nil"/>
              <w:right w:val="nil"/>
            </w:tcBorders>
            <w:noWrap/>
            <w:vAlign w:val="bottom"/>
            <w:hideMark/>
          </w:tcPr>
          <w:p w14:paraId="13B674CE" w14:textId="77777777" w:rsidR="00037DAD" w:rsidRDefault="00037DAD">
            <w:pPr>
              <w:jc w:val="right"/>
              <w:rPr>
                <w:sz w:val="20"/>
                <w:szCs w:val="20"/>
              </w:rPr>
            </w:pPr>
          </w:p>
        </w:tc>
      </w:tr>
      <w:tr w:rsidR="00037DAD" w14:paraId="60831A6C" w14:textId="77777777" w:rsidTr="00037DAD">
        <w:trPr>
          <w:trHeight w:val="405"/>
        </w:trPr>
        <w:tc>
          <w:tcPr>
            <w:tcW w:w="13196" w:type="dxa"/>
            <w:gridSpan w:val="8"/>
            <w:tcBorders>
              <w:top w:val="nil"/>
              <w:left w:val="nil"/>
              <w:bottom w:val="nil"/>
              <w:right w:val="nil"/>
            </w:tcBorders>
            <w:noWrap/>
            <w:vAlign w:val="bottom"/>
            <w:hideMark/>
          </w:tcPr>
          <w:p w14:paraId="2F663FBB" w14:textId="77777777" w:rsidR="00037DAD" w:rsidRDefault="00037DAD">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80" w:type="dxa"/>
            <w:tcBorders>
              <w:top w:val="nil"/>
              <w:left w:val="nil"/>
              <w:bottom w:val="nil"/>
              <w:right w:val="nil"/>
            </w:tcBorders>
            <w:noWrap/>
            <w:vAlign w:val="bottom"/>
            <w:hideMark/>
          </w:tcPr>
          <w:p w14:paraId="00A7B3A4" w14:textId="77777777" w:rsidR="00037DAD" w:rsidRDefault="00037DAD">
            <w:pPr>
              <w:rPr>
                <w:b/>
                <w:bCs/>
                <w:sz w:val="32"/>
                <w:szCs w:val="32"/>
              </w:rPr>
            </w:pPr>
          </w:p>
        </w:tc>
        <w:tc>
          <w:tcPr>
            <w:tcW w:w="1420" w:type="dxa"/>
            <w:tcBorders>
              <w:top w:val="nil"/>
              <w:left w:val="nil"/>
              <w:bottom w:val="nil"/>
              <w:right w:val="nil"/>
            </w:tcBorders>
            <w:noWrap/>
            <w:vAlign w:val="bottom"/>
            <w:hideMark/>
          </w:tcPr>
          <w:p w14:paraId="3CA351BA" w14:textId="77777777" w:rsidR="00037DAD" w:rsidRDefault="00037DAD">
            <w:pPr>
              <w:jc w:val="right"/>
              <w:rPr>
                <w:sz w:val="20"/>
                <w:szCs w:val="20"/>
              </w:rPr>
            </w:pPr>
          </w:p>
        </w:tc>
      </w:tr>
      <w:tr w:rsidR="00037DAD" w14:paraId="6D3E9C9F" w14:textId="77777777" w:rsidTr="00037DAD">
        <w:trPr>
          <w:trHeight w:val="252"/>
        </w:trPr>
        <w:tc>
          <w:tcPr>
            <w:tcW w:w="3842" w:type="dxa"/>
            <w:tcBorders>
              <w:top w:val="nil"/>
              <w:left w:val="nil"/>
              <w:bottom w:val="nil"/>
              <w:right w:val="nil"/>
            </w:tcBorders>
            <w:noWrap/>
            <w:vAlign w:val="bottom"/>
            <w:hideMark/>
          </w:tcPr>
          <w:p w14:paraId="20997BFA" w14:textId="77777777" w:rsidR="00037DAD" w:rsidRDefault="00037DAD">
            <w:pPr>
              <w:rPr>
                <w:sz w:val="20"/>
                <w:szCs w:val="20"/>
              </w:rPr>
            </w:pPr>
          </w:p>
        </w:tc>
        <w:tc>
          <w:tcPr>
            <w:tcW w:w="334" w:type="dxa"/>
            <w:tcBorders>
              <w:top w:val="nil"/>
              <w:left w:val="nil"/>
              <w:bottom w:val="nil"/>
              <w:right w:val="nil"/>
            </w:tcBorders>
            <w:noWrap/>
            <w:vAlign w:val="center"/>
            <w:hideMark/>
          </w:tcPr>
          <w:p w14:paraId="3B35D806" w14:textId="77777777" w:rsidR="00037DAD" w:rsidRDefault="00037DAD">
            <w:pPr>
              <w:rPr>
                <w:sz w:val="20"/>
                <w:szCs w:val="20"/>
              </w:rPr>
            </w:pPr>
          </w:p>
        </w:tc>
        <w:tc>
          <w:tcPr>
            <w:tcW w:w="760" w:type="dxa"/>
            <w:tcBorders>
              <w:top w:val="nil"/>
              <w:left w:val="nil"/>
              <w:bottom w:val="nil"/>
              <w:right w:val="nil"/>
            </w:tcBorders>
            <w:noWrap/>
            <w:vAlign w:val="center"/>
            <w:hideMark/>
          </w:tcPr>
          <w:p w14:paraId="1BAD2C7B"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5D903D67"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019086A4"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2089FC79" w14:textId="77777777" w:rsidR="00037DAD" w:rsidRDefault="00037DAD">
            <w:pPr>
              <w:rPr>
                <w:sz w:val="20"/>
                <w:szCs w:val="20"/>
              </w:rPr>
            </w:pPr>
          </w:p>
        </w:tc>
        <w:tc>
          <w:tcPr>
            <w:tcW w:w="1260" w:type="dxa"/>
            <w:tcBorders>
              <w:top w:val="nil"/>
              <w:left w:val="nil"/>
              <w:bottom w:val="nil"/>
              <w:right w:val="nil"/>
            </w:tcBorders>
            <w:noWrap/>
            <w:vAlign w:val="bottom"/>
            <w:hideMark/>
          </w:tcPr>
          <w:p w14:paraId="68A77EF4" w14:textId="77777777" w:rsidR="00037DAD" w:rsidRDefault="00037DAD">
            <w:pPr>
              <w:rPr>
                <w:sz w:val="20"/>
                <w:szCs w:val="20"/>
              </w:rPr>
            </w:pPr>
          </w:p>
        </w:tc>
        <w:tc>
          <w:tcPr>
            <w:tcW w:w="1180" w:type="dxa"/>
            <w:tcBorders>
              <w:top w:val="nil"/>
              <w:left w:val="nil"/>
              <w:bottom w:val="nil"/>
              <w:right w:val="nil"/>
            </w:tcBorders>
            <w:noWrap/>
            <w:vAlign w:val="bottom"/>
            <w:hideMark/>
          </w:tcPr>
          <w:p w14:paraId="7CBE498A" w14:textId="77777777" w:rsidR="00037DAD" w:rsidRDefault="00037DAD">
            <w:pPr>
              <w:rPr>
                <w:sz w:val="20"/>
                <w:szCs w:val="20"/>
              </w:rPr>
            </w:pPr>
          </w:p>
        </w:tc>
        <w:tc>
          <w:tcPr>
            <w:tcW w:w="880" w:type="dxa"/>
            <w:tcBorders>
              <w:top w:val="nil"/>
              <w:left w:val="nil"/>
              <w:bottom w:val="nil"/>
              <w:right w:val="nil"/>
            </w:tcBorders>
            <w:noWrap/>
            <w:vAlign w:val="bottom"/>
            <w:hideMark/>
          </w:tcPr>
          <w:p w14:paraId="2B18350F" w14:textId="77777777" w:rsidR="00037DAD" w:rsidRDefault="00037DAD">
            <w:pPr>
              <w:rPr>
                <w:sz w:val="20"/>
                <w:szCs w:val="20"/>
              </w:rPr>
            </w:pPr>
          </w:p>
        </w:tc>
        <w:tc>
          <w:tcPr>
            <w:tcW w:w="1420" w:type="dxa"/>
            <w:tcBorders>
              <w:top w:val="nil"/>
              <w:left w:val="nil"/>
              <w:bottom w:val="nil"/>
              <w:right w:val="nil"/>
            </w:tcBorders>
            <w:noWrap/>
            <w:vAlign w:val="bottom"/>
            <w:hideMark/>
          </w:tcPr>
          <w:p w14:paraId="5AB85917" w14:textId="77777777" w:rsidR="00037DAD" w:rsidRDefault="00037DAD">
            <w:pPr>
              <w:jc w:val="right"/>
              <w:rPr>
                <w:sz w:val="20"/>
                <w:szCs w:val="20"/>
              </w:rPr>
            </w:pPr>
          </w:p>
        </w:tc>
      </w:tr>
      <w:tr w:rsidR="00037DAD" w14:paraId="53268EC4" w14:textId="77777777" w:rsidTr="00037DAD">
        <w:trPr>
          <w:trHeight w:val="330"/>
        </w:trPr>
        <w:tc>
          <w:tcPr>
            <w:tcW w:w="3842" w:type="dxa"/>
            <w:tcBorders>
              <w:top w:val="single" w:sz="8" w:space="0" w:color="auto"/>
              <w:left w:val="single" w:sz="8" w:space="0" w:color="auto"/>
              <w:bottom w:val="nil"/>
              <w:right w:val="nil"/>
            </w:tcBorders>
            <w:vAlign w:val="bottom"/>
            <w:hideMark/>
          </w:tcPr>
          <w:p w14:paraId="160B74BA" w14:textId="77777777" w:rsidR="00037DAD" w:rsidRDefault="00037DAD">
            <w:pPr>
              <w:rPr>
                <w:u w:val="single"/>
              </w:rPr>
            </w:pPr>
            <w:r>
              <w:rPr>
                <w:u w:val="single"/>
              </w:rPr>
              <w:t xml:space="preserve">Adresa zhotovitele </w:t>
            </w:r>
          </w:p>
        </w:tc>
        <w:tc>
          <w:tcPr>
            <w:tcW w:w="334" w:type="dxa"/>
            <w:tcBorders>
              <w:top w:val="single" w:sz="8" w:space="0" w:color="auto"/>
              <w:left w:val="nil"/>
              <w:bottom w:val="nil"/>
              <w:right w:val="single" w:sz="8" w:space="0" w:color="auto"/>
            </w:tcBorders>
            <w:vAlign w:val="center"/>
            <w:hideMark/>
          </w:tcPr>
          <w:p w14:paraId="5089CBE0" w14:textId="77777777" w:rsidR="00037DAD" w:rsidRDefault="00037DAD">
            <w:pPr>
              <w:jc w:val="center"/>
              <w:rPr>
                <w:u w:val="single"/>
              </w:rPr>
            </w:pPr>
            <w:r>
              <w:rPr>
                <w:u w:val="single"/>
              </w:rPr>
              <w:t> </w:t>
            </w:r>
          </w:p>
        </w:tc>
        <w:tc>
          <w:tcPr>
            <w:tcW w:w="760" w:type="dxa"/>
            <w:tcBorders>
              <w:top w:val="nil"/>
              <w:left w:val="nil"/>
              <w:bottom w:val="nil"/>
              <w:right w:val="nil"/>
            </w:tcBorders>
            <w:vAlign w:val="center"/>
            <w:hideMark/>
          </w:tcPr>
          <w:p w14:paraId="515F3514" w14:textId="77777777" w:rsidR="00037DAD" w:rsidRDefault="00037DAD">
            <w:pPr>
              <w:jc w:val="center"/>
              <w:rPr>
                <w:u w:val="single"/>
              </w:rPr>
            </w:pPr>
          </w:p>
        </w:tc>
        <w:tc>
          <w:tcPr>
            <w:tcW w:w="1380" w:type="dxa"/>
            <w:tcBorders>
              <w:top w:val="nil"/>
              <w:left w:val="nil"/>
              <w:bottom w:val="nil"/>
              <w:right w:val="nil"/>
            </w:tcBorders>
            <w:vAlign w:val="bottom"/>
            <w:hideMark/>
          </w:tcPr>
          <w:p w14:paraId="4C841EE6"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03A24735"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03927414" w14:textId="77777777" w:rsidR="00037DAD" w:rsidRDefault="00037DAD">
            <w:pPr>
              <w:rPr>
                <w:sz w:val="20"/>
                <w:szCs w:val="20"/>
              </w:rPr>
            </w:pPr>
          </w:p>
        </w:tc>
        <w:tc>
          <w:tcPr>
            <w:tcW w:w="1260" w:type="dxa"/>
            <w:tcBorders>
              <w:top w:val="nil"/>
              <w:left w:val="nil"/>
              <w:bottom w:val="nil"/>
              <w:right w:val="nil"/>
            </w:tcBorders>
            <w:noWrap/>
            <w:vAlign w:val="bottom"/>
            <w:hideMark/>
          </w:tcPr>
          <w:p w14:paraId="247BE31B" w14:textId="77777777" w:rsidR="00037DAD" w:rsidRDefault="00037DAD">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3FC4535B" w14:textId="77777777" w:rsidR="00037DAD" w:rsidRDefault="00037DAD">
            <w:pPr>
              <w:jc w:val="center"/>
            </w:pPr>
            <w:r>
              <w:t>Změnový list číslo</w:t>
            </w:r>
          </w:p>
        </w:tc>
        <w:tc>
          <w:tcPr>
            <w:tcW w:w="1420" w:type="dxa"/>
            <w:tcBorders>
              <w:top w:val="single" w:sz="8" w:space="0" w:color="auto"/>
              <w:left w:val="nil"/>
              <w:bottom w:val="single" w:sz="8" w:space="0" w:color="auto"/>
              <w:right w:val="single" w:sz="8" w:space="0" w:color="auto"/>
            </w:tcBorders>
            <w:noWrap/>
            <w:vAlign w:val="bottom"/>
            <w:hideMark/>
          </w:tcPr>
          <w:p w14:paraId="69BEAE03" w14:textId="77777777" w:rsidR="00037DAD" w:rsidRDefault="00037DAD">
            <w:pPr>
              <w:jc w:val="center"/>
              <w:rPr>
                <w:b/>
                <w:bCs/>
              </w:rPr>
            </w:pPr>
            <w:r>
              <w:rPr>
                <w:b/>
                <w:bCs/>
              </w:rPr>
              <w:t>5</w:t>
            </w:r>
          </w:p>
        </w:tc>
      </w:tr>
      <w:tr w:rsidR="00037DAD" w14:paraId="0CE4379B" w14:textId="77777777" w:rsidTr="00037DAD">
        <w:trPr>
          <w:trHeight w:val="390"/>
        </w:trPr>
        <w:tc>
          <w:tcPr>
            <w:tcW w:w="4176" w:type="dxa"/>
            <w:gridSpan w:val="2"/>
            <w:tcBorders>
              <w:top w:val="nil"/>
              <w:left w:val="single" w:sz="8" w:space="0" w:color="auto"/>
              <w:bottom w:val="nil"/>
              <w:right w:val="single" w:sz="8" w:space="0" w:color="000000"/>
            </w:tcBorders>
            <w:vAlign w:val="bottom"/>
            <w:hideMark/>
          </w:tcPr>
          <w:p w14:paraId="093FE1B4" w14:textId="77777777" w:rsidR="00037DAD" w:rsidRDefault="00037DAD">
            <w:pPr>
              <w:rPr>
                <w:b/>
                <w:bCs/>
              </w:rPr>
            </w:pPr>
            <w:r>
              <w:rPr>
                <w:b/>
                <w:bCs/>
              </w:rPr>
              <w:t>ORDYS s.r.o.</w:t>
            </w:r>
          </w:p>
        </w:tc>
        <w:tc>
          <w:tcPr>
            <w:tcW w:w="760" w:type="dxa"/>
            <w:tcBorders>
              <w:top w:val="nil"/>
              <w:left w:val="nil"/>
              <w:bottom w:val="nil"/>
              <w:right w:val="nil"/>
            </w:tcBorders>
            <w:vAlign w:val="bottom"/>
            <w:hideMark/>
          </w:tcPr>
          <w:p w14:paraId="72C26A77" w14:textId="77777777" w:rsidR="00037DAD" w:rsidRDefault="00037DAD">
            <w:pPr>
              <w:rPr>
                <w:b/>
                <w:bCs/>
              </w:rPr>
            </w:pPr>
          </w:p>
        </w:tc>
        <w:tc>
          <w:tcPr>
            <w:tcW w:w="1380" w:type="dxa"/>
            <w:tcBorders>
              <w:top w:val="nil"/>
              <w:left w:val="nil"/>
              <w:bottom w:val="nil"/>
              <w:right w:val="nil"/>
            </w:tcBorders>
            <w:vAlign w:val="bottom"/>
            <w:hideMark/>
          </w:tcPr>
          <w:p w14:paraId="277B3A4A" w14:textId="77777777" w:rsidR="00037DAD" w:rsidRDefault="00037DAD">
            <w:pPr>
              <w:rPr>
                <w:sz w:val="20"/>
                <w:szCs w:val="20"/>
              </w:rPr>
            </w:pPr>
          </w:p>
        </w:tc>
        <w:tc>
          <w:tcPr>
            <w:tcW w:w="1840" w:type="dxa"/>
            <w:tcBorders>
              <w:top w:val="nil"/>
              <w:left w:val="nil"/>
              <w:bottom w:val="nil"/>
              <w:right w:val="nil"/>
            </w:tcBorders>
            <w:noWrap/>
            <w:vAlign w:val="bottom"/>
            <w:hideMark/>
          </w:tcPr>
          <w:p w14:paraId="3D77E174" w14:textId="77777777" w:rsidR="00037DAD" w:rsidRDefault="00037DAD">
            <w:pPr>
              <w:rPr>
                <w:sz w:val="20"/>
                <w:szCs w:val="20"/>
              </w:rPr>
            </w:pPr>
          </w:p>
        </w:tc>
        <w:tc>
          <w:tcPr>
            <w:tcW w:w="2600" w:type="dxa"/>
            <w:tcBorders>
              <w:top w:val="nil"/>
              <w:left w:val="nil"/>
              <w:bottom w:val="nil"/>
              <w:right w:val="nil"/>
            </w:tcBorders>
            <w:noWrap/>
            <w:vAlign w:val="bottom"/>
            <w:hideMark/>
          </w:tcPr>
          <w:p w14:paraId="3B10FE4D" w14:textId="77777777" w:rsidR="00037DAD" w:rsidRDefault="00037DAD">
            <w:pPr>
              <w:rPr>
                <w:sz w:val="20"/>
                <w:szCs w:val="20"/>
              </w:rPr>
            </w:pPr>
          </w:p>
        </w:tc>
        <w:tc>
          <w:tcPr>
            <w:tcW w:w="1260" w:type="dxa"/>
            <w:tcBorders>
              <w:top w:val="nil"/>
              <w:left w:val="nil"/>
              <w:bottom w:val="nil"/>
              <w:right w:val="nil"/>
            </w:tcBorders>
            <w:noWrap/>
            <w:vAlign w:val="bottom"/>
            <w:hideMark/>
          </w:tcPr>
          <w:p w14:paraId="15F89DAD" w14:textId="77777777" w:rsidR="00037DAD" w:rsidRDefault="00037DAD">
            <w:pPr>
              <w:rPr>
                <w:sz w:val="20"/>
                <w:szCs w:val="20"/>
              </w:rPr>
            </w:pPr>
          </w:p>
        </w:tc>
        <w:tc>
          <w:tcPr>
            <w:tcW w:w="1180" w:type="dxa"/>
            <w:tcBorders>
              <w:top w:val="nil"/>
              <w:left w:val="nil"/>
              <w:bottom w:val="nil"/>
              <w:right w:val="nil"/>
            </w:tcBorders>
            <w:noWrap/>
            <w:vAlign w:val="bottom"/>
            <w:hideMark/>
          </w:tcPr>
          <w:p w14:paraId="7DC5B72F" w14:textId="77777777" w:rsidR="00037DAD" w:rsidRDefault="00037DAD">
            <w:pPr>
              <w:rPr>
                <w:sz w:val="20"/>
                <w:szCs w:val="20"/>
              </w:rPr>
            </w:pPr>
          </w:p>
        </w:tc>
        <w:tc>
          <w:tcPr>
            <w:tcW w:w="880" w:type="dxa"/>
            <w:tcBorders>
              <w:top w:val="nil"/>
              <w:left w:val="nil"/>
              <w:bottom w:val="nil"/>
              <w:right w:val="nil"/>
            </w:tcBorders>
            <w:noWrap/>
            <w:vAlign w:val="bottom"/>
            <w:hideMark/>
          </w:tcPr>
          <w:p w14:paraId="25116EE7" w14:textId="77777777" w:rsidR="00037DAD" w:rsidRDefault="00037DAD">
            <w:pPr>
              <w:rPr>
                <w:sz w:val="20"/>
                <w:szCs w:val="20"/>
              </w:rPr>
            </w:pPr>
          </w:p>
        </w:tc>
        <w:tc>
          <w:tcPr>
            <w:tcW w:w="1420" w:type="dxa"/>
            <w:tcBorders>
              <w:top w:val="nil"/>
              <w:left w:val="nil"/>
              <w:bottom w:val="nil"/>
              <w:right w:val="nil"/>
            </w:tcBorders>
            <w:noWrap/>
            <w:vAlign w:val="bottom"/>
            <w:hideMark/>
          </w:tcPr>
          <w:p w14:paraId="28D84BE4" w14:textId="77777777" w:rsidR="00037DAD" w:rsidRDefault="00037DAD">
            <w:pPr>
              <w:jc w:val="right"/>
              <w:rPr>
                <w:sz w:val="20"/>
                <w:szCs w:val="20"/>
              </w:rPr>
            </w:pPr>
          </w:p>
        </w:tc>
      </w:tr>
      <w:tr w:rsidR="00037DAD" w14:paraId="1BE0E4FC" w14:textId="77777777" w:rsidTr="00037DAD">
        <w:trPr>
          <w:trHeight w:val="315"/>
        </w:trPr>
        <w:tc>
          <w:tcPr>
            <w:tcW w:w="3842" w:type="dxa"/>
            <w:tcBorders>
              <w:top w:val="nil"/>
              <w:left w:val="single" w:sz="8" w:space="0" w:color="auto"/>
              <w:bottom w:val="nil"/>
              <w:right w:val="nil"/>
            </w:tcBorders>
            <w:noWrap/>
            <w:vAlign w:val="bottom"/>
            <w:hideMark/>
          </w:tcPr>
          <w:p w14:paraId="2A35FD9E" w14:textId="77777777" w:rsidR="00037DAD" w:rsidRDefault="00037DAD">
            <w:r>
              <w:t>Ke Mlýnu 190</w:t>
            </w:r>
          </w:p>
        </w:tc>
        <w:tc>
          <w:tcPr>
            <w:tcW w:w="334" w:type="dxa"/>
            <w:tcBorders>
              <w:top w:val="nil"/>
              <w:left w:val="nil"/>
              <w:bottom w:val="nil"/>
              <w:right w:val="single" w:sz="8" w:space="0" w:color="auto"/>
            </w:tcBorders>
            <w:noWrap/>
            <w:vAlign w:val="center"/>
            <w:hideMark/>
          </w:tcPr>
          <w:p w14:paraId="744F54BC" w14:textId="77777777" w:rsidR="00037DAD" w:rsidRDefault="00037DAD">
            <w:pPr>
              <w:jc w:val="center"/>
              <w:rPr>
                <w:sz w:val="20"/>
                <w:szCs w:val="20"/>
              </w:rPr>
            </w:pPr>
            <w:r>
              <w:rPr>
                <w:sz w:val="20"/>
                <w:szCs w:val="20"/>
              </w:rPr>
              <w:t> </w:t>
            </w:r>
          </w:p>
        </w:tc>
        <w:tc>
          <w:tcPr>
            <w:tcW w:w="760" w:type="dxa"/>
            <w:tcBorders>
              <w:top w:val="nil"/>
              <w:left w:val="nil"/>
              <w:bottom w:val="nil"/>
              <w:right w:val="nil"/>
            </w:tcBorders>
            <w:noWrap/>
            <w:vAlign w:val="center"/>
            <w:hideMark/>
          </w:tcPr>
          <w:p w14:paraId="2272B54C"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25A1E7F9"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4F4CFA3F"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572924F7" w14:textId="77777777" w:rsidR="00037DAD" w:rsidRDefault="00037DAD">
            <w:pPr>
              <w:rPr>
                <w:sz w:val="20"/>
                <w:szCs w:val="20"/>
              </w:rPr>
            </w:pPr>
          </w:p>
        </w:tc>
        <w:tc>
          <w:tcPr>
            <w:tcW w:w="1260" w:type="dxa"/>
            <w:tcBorders>
              <w:top w:val="nil"/>
              <w:left w:val="nil"/>
              <w:bottom w:val="nil"/>
              <w:right w:val="nil"/>
            </w:tcBorders>
            <w:noWrap/>
            <w:vAlign w:val="bottom"/>
            <w:hideMark/>
          </w:tcPr>
          <w:p w14:paraId="607C0F04" w14:textId="77777777" w:rsidR="00037DAD" w:rsidRDefault="00037DAD">
            <w:pPr>
              <w:rPr>
                <w:sz w:val="20"/>
                <w:szCs w:val="20"/>
              </w:rPr>
            </w:pPr>
          </w:p>
        </w:tc>
        <w:tc>
          <w:tcPr>
            <w:tcW w:w="1180" w:type="dxa"/>
            <w:tcBorders>
              <w:top w:val="nil"/>
              <w:left w:val="nil"/>
              <w:bottom w:val="nil"/>
              <w:right w:val="nil"/>
            </w:tcBorders>
            <w:noWrap/>
            <w:vAlign w:val="bottom"/>
            <w:hideMark/>
          </w:tcPr>
          <w:p w14:paraId="1258ECE4" w14:textId="77777777" w:rsidR="00037DAD" w:rsidRDefault="00037DAD">
            <w:pPr>
              <w:rPr>
                <w:sz w:val="20"/>
                <w:szCs w:val="20"/>
              </w:rPr>
            </w:pPr>
          </w:p>
        </w:tc>
        <w:tc>
          <w:tcPr>
            <w:tcW w:w="880" w:type="dxa"/>
            <w:tcBorders>
              <w:top w:val="nil"/>
              <w:left w:val="nil"/>
              <w:bottom w:val="nil"/>
              <w:right w:val="nil"/>
            </w:tcBorders>
            <w:noWrap/>
            <w:vAlign w:val="bottom"/>
            <w:hideMark/>
          </w:tcPr>
          <w:p w14:paraId="78849189" w14:textId="77777777" w:rsidR="00037DAD" w:rsidRDefault="00037DAD">
            <w:pPr>
              <w:rPr>
                <w:sz w:val="20"/>
                <w:szCs w:val="20"/>
              </w:rPr>
            </w:pPr>
          </w:p>
        </w:tc>
        <w:tc>
          <w:tcPr>
            <w:tcW w:w="1420" w:type="dxa"/>
            <w:tcBorders>
              <w:top w:val="nil"/>
              <w:left w:val="nil"/>
              <w:bottom w:val="nil"/>
              <w:right w:val="nil"/>
            </w:tcBorders>
            <w:noWrap/>
            <w:vAlign w:val="bottom"/>
            <w:hideMark/>
          </w:tcPr>
          <w:p w14:paraId="10D02324" w14:textId="77777777" w:rsidR="00037DAD" w:rsidRDefault="00037DAD">
            <w:pPr>
              <w:jc w:val="right"/>
              <w:rPr>
                <w:sz w:val="20"/>
                <w:szCs w:val="20"/>
              </w:rPr>
            </w:pPr>
          </w:p>
        </w:tc>
      </w:tr>
      <w:tr w:rsidR="00037DAD" w14:paraId="48C095C4" w14:textId="77777777" w:rsidTr="00037DAD">
        <w:trPr>
          <w:trHeight w:val="330"/>
        </w:trPr>
        <w:tc>
          <w:tcPr>
            <w:tcW w:w="3842" w:type="dxa"/>
            <w:tcBorders>
              <w:top w:val="nil"/>
              <w:left w:val="single" w:sz="8" w:space="0" w:color="auto"/>
              <w:bottom w:val="single" w:sz="8" w:space="0" w:color="auto"/>
              <w:right w:val="nil"/>
            </w:tcBorders>
            <w:vAlign w:val="bottom"/>
            <w:hideMark/>
          </w:tcPr>
          <w:p w14:paraId="1DBD6746" w14:textId="77777777" w:rsidR="00037DAD" w:rsidRDefault="00037DAD">
            <w:r>
              <w:t xml:space="preserve">377 01 </w:t>
            </w:r>
            <w:proofErr w:type="spellStart"/>
            <w:r>
              <w:t>Jindrichuv</w:t>
            </w:r>
            <w:proofErr w:type="spellEnd"/>
            <w:r>
              <w:t xml:space="preserve"> Hradec 1</w:t>
            </w:r>
          </w:p>
        </w:tc>
        <w:tc>
          <w:tcPr>
            <w:tcW w:w="334" w:type="dxa"/>
            <w:tcBorders>
              <w:top w:val="nil"/>
              <w:left w:val="nil"/>
              <w:bottom w:val="single" w:sz="8" w:space="0" w:color="auto"/>
              <w:right w:val="single" w:sz="8" w:space="0" w:color="auto"/>
            </w:tcBorders>
            <w:vAlign w:val="center"/>
            <w:hideMark/>
          </w:tcPr>
          <w:p w14:paraId="062FA619" w14:textId="77777777" w:rsidR="00037DAD" w:rsidRDefault="00037DAD">
            <w:pPr>
              <w:jc w:val="center"/>
            </w:pPr>
            <w:r>
              <w:t> </w:t>
            </w:r>
          </w:p>
        </w:tc>
        <w:tc>
          <w:tcPr>
            <w:tcW w:w="760" w:type="dxa"/>
            <w:tcBorders>
              <w:top w:val="nil"/>
              <w:left w:val="nil"/>
              <w:bottom w:val="nil"/>
              <w:right w:val="nil"/>
            </w:tcBorders>
            <w:vAlign w:val="center"/>
            <w:hideMark/>
          </w:tcPr>
          <w:p w14:paraId="6D03D35D" w14:textId="77777777" w:rsidR="00037DAD" w:rsidRDefault="00037DAD">
            <w:pPr>
              <w:jc w:val="center"/>
            </w:pPr>
          </w:p>
        </w:tc>
        <w:tc>
          <w:tcPr>
            <w:tcW w:w="1380" w:type="dxa"/>
            <w:tcBorders>
              <w:top w:val="nil"/>
              <w:left w:val="nil"/>
              <w:bottom w:val="nil"/>
              <w:right w:val="nil"/>
            </w:tcBorders>
            <w:vAlign w:val="bottom"/>
            <w:hideMark/>
          </w:tcPr>
          <w:p w14:paraId="46D07F29"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47AB22C8"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0B623929" w14:textId="77777777" w:rsidR="00037DAD" w:rsidRDefault="00037DAD">
            <w:pPr>
              <w:rPr>
                <w:sz w:val="20"/>
                <w:szCs w:val="20"/>
              </w:rPr>
            </w:pPr>
          </w:p>
        </w:tc>
        <w:tc>
          <w:tcPr>
            <w:tcW w:w="1260" w:type="dxa"/>
            <w:tcBorders>
              <w:top w:val="nil"/>
              <w:left w:val="nil"/>
              <w:bottom w:val="nil"/>
              <w:right w:val="nil"/>
            </w:tcBorders>
            <w:noWrap/>
            <w:vAlign w:val="bottom"/>
            <w:hideMark/>
          </w:tcPr>
          <w:p w14:paraId="52379FF4" w14:textId="77777777" w:rsidR="00037DAD" w:rsidRDefault="00037DAD">
            <w:pPr>
              <w:rPr>
                <w:sz w:val="20"/>
                <w:szCs w:val="20"/>
              </w:rPr>
            </w:pPr>
          </w:p>
        </w:tc>
        <w:tc>
          <w:tcPr>
            <w:tcW w:w="1180" w:type="dxa"/>
            <w:tcBorders>
              <w:top w:val="nil"/>
              <w:left w:val="nil"/>
              <w:bottom w:val="nil"/>
              <w:right w:val="nil"/>
            </w:tcBorders>
            <w:noWrap/>
            <w:vAlign w:val="bottom"/>
            <w:hideMark/>
          </w:tcPr>
          <w:p w14:paraId="3B00271D" w14:textId="77777777" w:rsidR="00037DAD" w:rsidRDefault="00037DAD">
            <w:pPr>
              <w:rPr>
                <w:sz w:val="20"/>
                <w:szCs w:val="20"/>
              </w:rPr>
            </w:pPr>
          </w:p>
        </w:tc>
        <w:tc>
          <w:tcPr>
            <w:tcW w:w="880" w:type="dxa"/>
            <w:tcBorders>
              <w:top w:val="nil"/>
              <w:left w:val="nil"/>
              <w:bottom w:val="nil"/>
              <w:right w:val="nil"/>
            </w:tcBorders>
            <w:noWrap/>
            <w:vAlign w:val="bottom"/>
            <w:hideMark/>
          </w:tcPr>
          <w:p w14:paraId="0FE9445A" w14:textId="77777777" w:rsidR="00037DAD" w:rsidRDefault="00037DAD">
            <w:pPr>
              <w:rPr>
                <w:sz w:val="20"/>
                <w:szCs w:val="20"/>
              </w:rPr>
            </w:pPr>
          </w:p>
        </w:tc>
        <w:tc>
          <w:tcPr>
            <w:tcW w:w="1420" w:type="dxa"/>
            <w:tcBorders>
              <w:top w:val="nil"/>
              <w:left w:val="nil"/>
              <w:bottom w:val="nil"/>
              <w:right w:val="nil"/>
            </w:tcBorders>
            <w:noWrap/>
            <w:vAlign w:val="bottom"/>
            <w:hideMark/>
          </w:tcPr>
          <w:p w14:paraId="02EFE8BF" w14:textId="77777777" w:rsidR="00037DAD" w:rsidRDefault="00037DAD">
            <w:pPr>
              <w:jc w:val="right"/>
              <w:rPr>
                <w:sz w:val="20"/>
                <w:szCs w:val="20"/>
              </w:rPr>
            </w:pPr>
          </w:p>
        </w:tc>
      </w:tr>
      <w:tr w:rsidR="00037DAD" w14:paraId="37B2F8B6" w14:textId="77777777" w:rsidTr="00037DAD">
        <w:trPr>
          <w:trHeight w:val="98"/>
        </w:trPr>
        <w:tc>
          <w:tcPr>
            <w:tcW w:w="3842" w:type="dxa"/>
            <w:tcBorders>
              <w:top w:val="nil"/>
              <w:left w:val="nil"/>
              <w:bottom w:val="nil"/>
              <w:right w:val="nil"/>
            </w:tcBorders>
            <w:vAlign w:val="bottom"/>
            <w:hideMark/>
          </w:tcPr>
          <w:p w14:paraId="1F3E6AC1" w14:textId="77777777" w:rsidR="00037DAD" w:rsidRDefault="00037DAD">
            <w:pPr>
              <w:jc w:val="right"/>
              <w:rPr>
                <w:sz w:val="20"/>
                <w:szCs w:val="20"/>
              </w:rPr>
            </w:pPr>
          </w:p>
        </w:tc>
        <w:tc>
          <w:tcPr>
            <w:tcW w:w="334" w:type="dxa"/>
            <w:tcBorders>
              <w:top w:val="nil"/>
              <w:left w:val="nil"/>
              <w:bottom w:val="nil"/>
              <w:right w:val="nil"/>
            </w:tcBorders>
            <w:vAlign w:val="center"/>
            <w:hideMark/>
          </w:tcPr>
          <w:p w14:paraId="389243D5" w14:textId="77777777" w:rsidR="00037DAD" w:rsidRDefault="00037DAD">
            <w:pPr>
              <w:rPr>
                <w:sz w:val="20"/>
                <w:szCs w:val="20"/>
              </w:rPr>
            </w:pPr>
          </w:p>
        </w:tc>
        <w:tc>
          <w:tcPr>
            <w:tcW w:w="760" w:type="dxa"/>
            <w:tcBorders>
              <w:top w:val="nil"/>
              <w:left w:val="nil"/>
              <w:bottom w:val="nil"/>
              <w:right w:val="nil"/>
            </w:tcBorders>
            <w:vAlign w:val="center"/>
            <w:hideMark/>
          </w:tcPr>
          <w:p w14:paraId="5E41146D" w14:textId="77777777" w:rsidR="00037DAD" w:rsidRDefault="00037DAD">
            <w:pPr>
              <w:jc w:val="center"/>
              <w:rPr>
                <w:sz w:val="20"/>
                <w:szCs w:val="20"/>
              </w:rPr>
            </w:pPr>
          </w:p>
        </w:tc>
        <w:tc>
          <w:tcPr>
            <w:tcW w:w="1380" w:type="dxa"/>
            <w:tcBorders>
              <w:top w:val="nil"/>
              <w:left w:val="nil"/>
              <w:bottom w:val="nil"/>
              <w:right w:val="nil"/>
            </w:tcBorders>
            <w:vAlign w:val="bottom"/>
            <w:hideMark/>
          </w:tcPr>
          <w:p w14:paraId="01B96F78"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41F60837"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16A5F39D" w14:textId="77777777" w:rsidR="00037DAD" w:rsidRDefault="00037DAD">
            <w:pPr>
              <w:rPr>
                <w:sz w:val="20"/>
                <w:szCs w:val="20"/>
              </w:rPr>
            </w:pPr>
          </w:p>
        </w:tc>
        <w:tc>
          <w:tcPr>
            <w:tcW w:w="1260" w:type="dxa"/>
            <w:tcBorders>
              <w:top w:val="nil"/>
              <w:left w:val="nil"/>
              <w:bottom w:val="nil"/>
              <w:right w:val="nil"/>
            </w:tcBorders>
            <w:noWrap/>
            <w:vAlign w:val="bottom"/>
            <w:hideMark/>
          </w:tcPr>
          <w:p w14:paraId="777F790A" w14:textId="77777777" w:rsidR="00037DAD" w:rsidRDefault="00037DAD">
            <w:pPr>
              <w:rPr>
                <w:sz w:val="20"/>
                <w:szCs w:val="20"/>
              </w:rPr>
            </w:pPr>
          </w:p>
        </w:tc>
        <w:tc>
          <w:tcPr>
            <w:tcW w:w="1180" w:type="dxa"/>
            <w:tcBorders>
              <w:top w:val="nil"/>
              <w:left w:val="nil"/>
              <w:bottom w:val="nil"/>
              <w:right w:val="nil"/>
            </w:tcBorders>
            <w:noWrap/>
            <w:vAlign w:val="bottom"/>
            <w:hideMark/>
          </w:tcPr>
          <w:p w14:paraId="70537EDF" w14:textId="77777777" w:rsidR="00037DAD" w:rsidRDefault="00037DAD">
            <w:pPr>
              <w:rPr>
                <w:sz w:val="20"/>
                <w:szCs w:val="20"/>
              </w:rPr>
            </w:pPr>
          </w:p>
        </w:tc>
        <w:tc>
          <w:tcPr>
            <w:tcW w:w="880" w:type="dxa"/>
            <w:tcBorders>
              <w:top w:val="nil"/>
              <w:left w:val="nil"/>
              <w:bottom w:val="nil"/>
              <w:right w:val="nil"/>
            </w:tcBorders>
            <w:noWrap/>
            <w:vAlign w:val="bottom"/>
            <w:hideMark/>
          </w:tcPr>
          <w:p w14:paraId="4E373629" w14:textId="77777777" w:rsidR="00037DAD" w:rsidRDefault="00037DAD">
            <w:pPr>
              <w:rPr>
                <w:sz w:val="20"/>
                <w:szCs w:val="20"/>
              </w:rPr>
            </w:pPr>
          </w:p>
        </w:tc>
        <w:tc>
          <w:tcPr>
            <w:tcW w:w="1420" w:type="dxa"/>
            <w:tcBorders>
              <w:top w:val="nil"/>
              <w:left w:val="nil"/>
              <w:bottom w:val="nil"/>
              <w:right w:val="nil"/>
            </w:tcBorders>
            <w:noWrap/>
            <w:vAlign w:val="bottom"/>
            <w:hideMark/>
          </w:tcPr>
          <w:p w14:paraId="37259431" w14:textId="77777777" w:rsidR="00037DAD" w:rsidRDefault="00037DAD">
            <w:pPr>
              <w:jc w:val="right"/>
              <w:rPr>
                <w:sz w:val="20"/>
                <w:szCs w:val="20"/>
              </w:rPr>
            </w:pPr>
          </w:p>
        </w:tc>
      </w:tr>
      <w:tr w:rsidR="00037DAD" w14:paraId="28BD8610" w14:textId="77777777" w:rsidTr="00037DAD">
        <w:trPr>
          <w:trHeight w:val="270"/>
        </w:trPr>
        <w:tc>
          <w:tcPr>
            <w:tcW w:w="3842" w:type="dxa"/>
            <w:tcBorders>
              <w:top w:val="nil"/>
              <w:left w:val="nil"/>
              <w:bottom w:val="nil"/>
              <w:right w:val="nil"/>
            </w:tcBorders>
            <w:vAlign w:val="bottom"/>
            <w:hideMark/>
          </w:tcPr>
          <w:p w14:paraId="67FC40F2" w14:textId="77777777" w:rsidR="00037DAD" w:rsidRDefault="00037DAD">
            <w:pPr>
              <w:jc w:val="right"/>
              <w:rPr>
                <w:sz w:val="20"/>
                <w:szCs w:val="20"/>
              </w:rPr>
            </w:pPr>
          </w:p>
        </w:tc>
        <w:tc>
          <w:tcPr>
            <w:tcW w:w="334" w:type="dxa"/>
            <w:tcBorders>
              <w:top w:val="nil"/>
              <w:left w:val="nil"/>
              <w:bottom w:val="nil"/>
              <w:right w:val="nil"/>
            </w:tcBorders>
            <w:vAlign w:val="center"/>
            <w:hideMark/>
          </w:tcPr>
          <w:p w14:paraId="53547428" w14:textId="77777777" w:rsidR="00037DAD" w:rsidRDefault="00037DAD">
            <w:pPr>
              <w:rPr>
                <w:sz w:val="20"/>
                <w:szCs w:val="20"/>
              </w:rPr>
            </w:pPr>
          </w:p>
        </w:tc>
        <w:tc>
          <w:tcPr>
            <w:tcW w:w="760" w:type="dxa"/>
            <w:tcBorders>
              <w:top w:val="nil"/>
              <w:left w:val="nil"/>
              <w:bottom w:val="nil"/>
              <w:right w:val="nil"/>
            </w:tcBorders>
            <w:vAlign w:val="center"/>
            <w:hideMark/>
          </w:tcPr>
          <w:p w14:paraId="69F9001D" w14:textId="77777777" w:rsidR="00037DAD" w:rsidRDefault="00037DAD">
            <w:pPr>
              <w:jc w:val="center"/>
              <w:rPr>
                <w:sz w:val="20"/>
                <w:szCs w:val="20"/>
              </w:rPr>
            </w:pPr>
          </w:p>
        </w:tc>
        <w:tc>
          <w:tcPr>
            <w:tcW w:w="1380" w:type="dxa"/>
            <w:tcBorders>
              <w:top w:val="nil"/>
              <w:left w:val="nil"/>
              <w:bottom w:val="nil"/>
              <w:right w:val="nil"/>
            </w:tcBorders>
            <w:vAlign w:val="bottom"/>
            <w:hideMark/>
          </w:tcPr>
          <w:p w14:paraId="108653B8"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0C468500"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08690B99" w14:textId="77777777" w:rsidR="00037DAD" w:rsidRDefault="00037DAD">
            <w:pPr>
              <w:rPr>
                <w:sz w:val="20"/>
                <w:szCs w:val="20"/>
              </w:rPr>
            </w:pPr>
          </w:p>
        </w:tc>
        <w:tc>
          <w:tcPr>
            <w:tcW w:w="1260" w:type="dxa"/>
            <w:tcBorders>
              <w:top w:val="nil"/>
              <w:left w:val="nil"/>
              <w:bottom w:val="nil"/>
              <w:right w:val="nil"/>
            </w:tcBorders>
            <w:noWrap/>
            <w:vAlign w:val="bottom"/>
            <w:hideMark/>
          </w:tcPr>
          <w:p w14:paraId="40EEA1B5" w14:textId="77777777" w:rsidR="00037DAD" w:rsidRDefault="00037DAD">
            <w:pPr>
              <w:rPr>
                <w:sz w:val="20"/>
                <w:szCs w:val="20"/>
              </w:rPr>
            </w:pPr>
          </w:p>
        </w:tc>
        <w:tc>
          <w:tcPr>
            <w:tcW w:w="1180" w:type="dxa"/>
            <w:tcBorders>
              <w:top w:val="nil"/>
              <w:left w:val="nil"/>
              <w:bottom w:val="nil"/>
              <w:right w:val="nil"/>
            </w:tcBorders>
            <w:noWrap/>
            <w:vAlign w:val="bottom"/>
            <w:hideMark/>
          </w:tcPr>
          <w:p w14:paraId="1DBE6E47" w14:textId="77777777" w:rsidR="00037DAD" w:rsidRDefault="00037DAD">
            <w:pPr>
              <w:rPr>
                <w:sz w:val="20"/>
                <w:szCs w:val="20"/>
              </w:rPr>
            </w:pPr>
          </w:p>
        </w:tc>
        <w:tc>
          <w:tcPr>
            <w:tcW w:w="880" w:type="dxa"/>
            <w:tcBorders>
              <w:top w:val="nil"/>
              <w:left w:val="nil"/>
              <w:bottom w:val="nil"/>
              <w:right w:val="nil"/>
            </w:tcBorders>
            <w:noWrap/>
            <w:vAlign w:val="bottom"/>
            <w:hideMark/>
          </w:tcPr>
          <w:p w14:paraId="2D99653F" w14:textId="77777777" w:rsidR="00037DAD" w:rsidRDefault="00037DAD">
            <w:pPr>
              <w:rPr>
                <w:sz w:val="20"/>
                <w:szCs w:val="20"/>
              </w:rPr>
            </w:pPr>
          </w:p>
        </w:tc>
        <w:tc>
          <w:tcPr>
            <w:tcW w:w="1420" w:type="dxa"/>
            <w:tcBorders>
              <w:top w:val="nil"/>
              <w:left w:val="nil"/>
              <w:bottom w:val="nil"/>
              <w:right w:val="nil"/>
            </w:tcBorders>
            <w:noWrap/>
            <w:vAlign w:val="bottom"/>
            <w:hideMark/>
          </w:tcPr>
          <w:p w14:paraId="70CDF85A" w14:textId="77777777" w:rsidR="00037DAD" w:rsidRDefault="00037DAD">
            <w:pPr>
              <w:jc w:val="right"/>
              <w:rPr>
                <w:sz w:val="20"/>
                <w:szCs w:val="20"/>
              </w:rPr>
            </w:pPr>
          </w:p>
        </w:tc>
      </w:tr>
      <w:tr w:rsidR="00037DAD" w14:paraId="2B70A46F" w14:textId="77777777" w:rsidTr="00037DAD">
        <w:trPr>
          <w:trHeight w:val="330"/>
        </w:trPr>
        <w:tc>
          <w:tcPr>
            <w:tcW w:w="3842" w:type="dxa"/>
            <w:tcBorders>
              <w:top w:val="single" w:sz="8" w:space="0" w:color="auto"/>
              <w:left w:val="single" w:sz="8" w:space="0" w:color="auto"/>
              <w:bottom w:val="nil"/>
              <w:right w:val="nil"/>
            </w:tcBorders>
            <w:hideMark/>
          </w:tcPr>
          <w:p w14:paraId="09CCE6E9" w14:textId="77777777" w:rsidR="00037DAD" w:rsidRDefault="00037DAD">
            <w:pPr>
              <w:rPr>
                <w:u w:val="single"/>
              </w:rPr>
            </w:pPr>
            <w:r>
              <w:rPr>
                <w:u w:val="single"/>
              </w:rPr>
              <w:t>Adresa objednatele</w:t>
            </w:r>
          </w:p>
        </w:tc>
        <w:tc>
          <w:tcPr>
            <w:tcW w:w="334" w:type="dxa"/>
            <w:tcBorders>
              <w:top w:val="single" w:sz="8" w:space="0" w:color="auto"/>
              <w:left w:val="nil"/>
              <w:bottom w:val="nil"/>
              <w:right w:val="single" w:sz="8" w:space="0" w:color="auto"/>
            </w:tcBorders>
            <w:vAlign w:val="center"/>
            <w:hideMark/>
          </w:tcPr>
          <w:p w14:paraId="14C33CFB" w14:textId="77777777" w:rsidR="00037DAD" w:rsidRDefault="00037DAD">
            <w:pPr>
              <w:jc w:val="center"/>
              <w:rPr>
                <w:u w:val="single"/>
              </w:rPr>
            </w:pPr>
            <w:r>
              <w:rPr>
                <w:u w:val="single"/>
              </w:rPr>
              <w:t> </w:t>
            </w:r>
          </w:p>
        </w:tc>
        <w:tc>
          <w:tcPr>
            <w:tcW w:w="760" w:type="dxa"/>
            <w:tcBorders>
              <w:top w:val="nil"/>
              <w:left w:val="nil"/>
              <w:bottom w:val="nil"/>
              <w:right w:val="nil"/>
            </w:tcBorders>
            <w:vAlign w:val="center"/>
            <w:hideMark/>
          </w:tcPr>
          <w:p w14:paraId="210735D6" w14:textId="77777777" w:rsidR="00037DAD" w:rsidRDefault="00037DAD">
            <w:pPr>
              <w:jc w:val="center"/>
              <w:rPr>
                <w:u w:val="single"/>
              </w:rPr>
            </w:pPr>
          </w:p>
        </w:tc>
        <w:tc>
          <w:tcPr>
            <w:tcW w:w="1380" w:type="dxa"/>
            <w:tcBorders>
              <w:top w:val="nil"/>
              <w:left w:val="nil"/>
              <w:bottom w:val="nil"/>
              <w:right w:val="nil"/>
            </w:tcBorders>
            <w:hideMark/>
          </w:tcPr>
          <w:p w14:paraId="2CA9259D"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7014CDD3"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69291707" w14:textId="77777777" w:rsidR="00037DAD" w:rsidRDefault="00037DAD">
            <w:pPr>
              <w:rPr>
                <w:sz w:val="20"/>
                <w:szCs w:val="20"/>
              </w:rPr>
            </w:pPr>
          </w:p>
        </w:tc>
        <w:tc>
          <w:tcPr>
            <w:tcW w:w="1260" w:type="dxa"/>
            <w:tcBorders>
              <w:top w:val="nil"/>
              <w:left w:val="nil"/>
              <w:bottom w:val="nil"/>
              <w:right w:val="nil"/>
            </w:tcBorders>
            <w:noWrap/>
            <w:vAlign w:val="bottom"/>
            <w:hideMark/>
          </w:tcPr>
          <w:p w14:paraId="68655FA7" w14:textId="77777777" w:rsidR="00037DAD" w:rsidRDefault="00037DAD">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14136A07" w14:textId="77777777" w:rsidR="00037DAD" w:rsidRDefault="00037DAD">
            <w:pPr>
              <w:jc w:val="center"/>
            </w:pPr>
            <w:r>
              <w:t>Datum vydání ZL</w:t>
            </w:r>
          </w:p>
        </w:tc>
        <w:tc>
          <w:tcPr>
            <w:tcW w:w="1420" w:type="dxa"/>
            <w:tcBorders>
              <w:top w:val="single" w:sz="8" w:space="0" w:color="auto"/>
              <w:left w:val="nil"/>
              <w:bottom w:val="single" w:sz="8" w:space="0" w:color="auto"/>
              <w:right w:val="single" w:sz="8" w:space="0" w:color="auto"/>
            </w:tcBorders>
            <w:noWrap/>
            <w:vAlign w:val="bottom"/>
            <w:hideMark/>
          </w:tcPr>
          <w:p w14:paraId="47D758A6" w14:textId="77777777" w:rsidR="00037DAD" w:rsidRDefault="00037DAD">
            <w:pPr>
              <w:jc w:val="center"/>
              <w:rPr>
                <w:b/>
                <w:bCs/>
              </w:rPr>
            </w:pPr>
            <w:r>
              <w:rPr>
                <w:b/>
                <w:bCs/>
              </w:rPr>
              <w:t>17.08.2025</w:t>
            </w:r>
          </w:p>
        </w:tc>
      </w:tr>
      <w:tr w:rsidR="00037DAD" w14:paraId="7D6273C7" w14:textId="77777777" w:rsidTr="00037DAD">
        <w:trPr>
          <w:trHeight w:val="315"/>
        </w:trPr>
        <w:tc>
          <w:tcPr>
            <w:tcW w:w="4176" w:type="dxa"/>
            <w:gridSpan w:val="2"/>
            <w:tcBorders>
              <w:top w:val="nil"/>
              <w:left w:val="single" w:sz="8" w:space="0" w:color="auto"/>
              <w:bottom w:val="nil"/>
              <w:right w:val="single" w:sz="8" w:space="0" w:color="000000"/>
            </w:tcBorders>
            <w:vAlign w:val="bottom"/>
            <w:hideMark/>
          </w:tcPr>
          <w:p w14:paraId="1B60FEC8" w14:textId="77777777" w:rsidR="00037DAD" w:rsidRDefault="00037DAD">
            <w:pPr>
              <w:rPr>
                <w:b/>
                <w:bCs/>
              </w:rPr>
            </w:pPr>
            <w:r>
              <w:rPr>
                <w:b/>
                <w:bCs/>
              </w:rPr>
              <w:t>Město Jindřichův Hradec</w:t>
            </w:r>
          </w:p>
        </w:tc>
        <w:tc>
          <w:tcPr>
            <w:tcW w:w="760" w:type="dxa"/>
            <w:tcBorders>
              <w:top w:val="nil"/>
              <w:left w:val="nil"/>
              <w:bottom w:val="nil"/>
              <w:right w:val="nil"/>
            </w:tcBorders>
            <w:vAlign w:val="bottom"/>
            <w:hideMark/>
          </w:tcPr>
          <w:p w14:paraId="731B0AEE" w14:textId="77777777" w:rsidR="00037DAD" w:rsidRDefault="00037DAD">
            <w:pPr>
              <w:rPr>
                <w:b/>
                <w:bCs/>
              </w:rPr>
            </w:pPr>
          </w:p>
        </w:tc>
        <w:tc>
          <w:tcPr>
            <w:tcW w:w="1380" w:type="dxa"/>
            <w:tcBorders>
              <w:top w:val="nil"/>
              <w:left w:val="nil"/>
              <w:bottom w:val="nil"/>
              <w:right w:val="nil"/>
            </w:tcBorders>
            <w:vAlign w:val="bottom"/>
            <w:hideMark/>
          </w:tcPr>
          <w:p w14:paraId="6F7F4937" w14:textId="77777777" w:rsidR="00037DAD" w:rsidRDefault="00037DAD">
            <w:pPr>
              <w:rPr>
                <w:sz w:val="20"/>
                <w:szCs w:val="20"/>
              </w:rPr>
            </w:pPr>
          </w:p>
        </w:tc>
        <w:tc>
          <w:tcPr>
            <w:tcW w:w="1840" w:type="dxa"/>
            <w:tcBorders>
              <w:top w:val="nil"/>
              <w:left w:val="nil"/>
              <w:bottom w:val="nil"/>
              <w:right w:val="nil"/>
            </w:tcBorders>
            <w:noWrap/>
            <w:vAlign w:val="bottom"/>
            <w:hideMark/>
          </w:tcPr>
          <w:p w14:paraId="0128AD75"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10931954" w14:textId="77777777" w:rsidR="00037DAD" w:rsidRDefault="00037DAD">
            <w:pPr>
              <w:rPr>
                <w:sz w:val="20"/>
                <w:szCs w:val="20"/>
              </w:rPr>
            </w:pPr>
          </w:p>
        </w:tc>
        <w:tc>
          <w:tcPr>
            <w:tcW w:w="1260" w:type="dxa"/>
            <w:tcBorders>
              <w:top w:val="nil"/>
              <w:left w:val="nil"/>
              <w:bottom w:val="nil"/>
              <w:right w:val="nil"/>
            </w:tcBorders>
            <w:noWrap/>
            <w:vAlign w:val="bottom"/>
            <w:hideMark/>
          </w:tcPr>
          <w:p w14:paraId="763F6B5A" w14:textId="77777777" w:rsidR="00037DAD" w:rsidRDefault="00037DAD">
            <w:pPr>
              <w:rPr>
                <w:sz w:val="20"/>
                <w:szCs w:val="20"/>
              </w:rPr>
            </w:pPr>
          </w:p>
        </w:tc>
        <w:tc>
          <w:tcPr>
            <w:tcW w:w="1180" w:type="dxa"/>
            <w:tcBorders>
              <w:top w:val="nil"/>
              <w:left w:val="nil"/>
              <w:bottom w:val="nil"/>
              <w:right w:val="nil"/>
            </w:tcBorders>
            <w:noWrap/>
            <w:vAlign w:val="bottom"/>
            <w:hideMark/>
          </w:tcPr>
          <w:p w14:paraId="7A065E1B" w14:textId="77777777" w:rsidR="00037DAD" w:rsidRDefault="00037DAD">
            <w:pPr>
              <w:rPr>
                <w:sz w:val="20"/>
                <w:szCs w:val="20"/>
              </w:rPr>
            </w:pPr>
          </w:p>
        </w:tc>
        <w:tc>
          <w:tcPr>
            <w:tcW w:w="880" w:type="dxa"/>
            <w:tcBorders>
              <w:top w:val="nil"/>
              <w:left w:val="nil"/>
              <w:bottom w:val="nil"/>
              <w:right w:val="nil"/>
            </w:tcBorders>
            <w:noWrap/>
            <w:vAlign w:val="bottom"/>
            <w:hideMark/>
          </w:tcPr>
          <w:p w14:paraId="61552486" w14:textId="77777777" w:rsidR="00037DAD" w:rsidRDefault="00037DAD">
            <w:pPr>
              <w:rPr>
                <w:sz w:val="20"/>
                <w:szCs w:val="20"/>
              </w:rPr>
            </w:pPr>
          </w:p>
        </w:tc>
        <w:tc>
          <w:tcPr>
            <w:tcW w:w="1420" w:type="dxa"/>
            <w:tcBorders>
              <w:top w:val="nil"/>
              <w:left w:val="nil"/>
              <w:bottom w:val="nil"/>
              <w:right w:val="nil"/>
            </w:tcBorders>
            <w:noWrap/>
            <w:vAlign w:val="bottom"/>
            <w:hideMark/>
          </w:tcPr>
          <w:p w14:paraId="1A67061E" w14:textId="77777777" w:rsidR="00037DAD" w:rsidRDefault="00037DAD">
            <w:pPr>
              <w:jc w:val="right"/>
              <w:rPr>
                <w:sz w:val="20"/>
                <w:szCs w:val="20"/>
              </w:rPr>
            </w:pPr>
          </w:p>
        </w:tc>
      </w:tr>
      <w:tr w:rsidR="00037DAD" w14:paraId="37FED918" w14:textId="77777777" w:rsidTr="00037DAD">
        <w:trPr>
          <w:trHeight w:val="315"/>
        </w:trPr>
        <w:tc>
          <w:tcPr>
            <w:tcW w:w="3842" w:type="dxa"/>
            <w:tcBorders>
              <w:top w:val="nil"/>
              <w:left w:val="single" w:sz="8" w:space="0" w:color="auto"/>
              <w:bottom w:val="nil"/>
              <w:right w:val="nil"/>
            </w:tcBorders>
            <w:vAlign w:val="bottom"/>
            <w:hideMark/>
          </w:tcPr>
          <w:p w14:paraId="4500930D" w14:textId="77777777" w:rsidR="00037DAD" w:rsidRDefault="00037DAD">
            <w:r>
              <w:t>Klášterská 135/II</w:t>
            </w:r>
          </w:p>
        </w:tc>
        <w:tc>
          <w:tcPr>
            <w:tcW w:w="334" w:type="dxa"/>
            <w:tcBorders>
              <w:top w:val="nil"/>
              <w:left w:val="nil"/>
              <w:bottom w:val="nil"/>
              <w:right w:val="single" w:sz="8" w:space="0" w:color="auto"/>
            </w:tcBorders>
            <w:vAlign w:val="center"/>
            <w:hideMark/>
          </w:tcPr>
          <w:p w14:paraId="42163A01" w14:textId="77777777" w:rsidR="00037DAD" w:rsidRDefault="00037DAD">
            <w:pPr>
              <w:jc w:val="center"/>
            </w:pPr>
            <w:r>
              <w:t> </w:t>
            </w:r>
          </w:p>
        </w:tc>
        <w:tc>
          <w:tcPr>
            <w:tcW w:w="760" w:type="dxa"/>
            <w:tcBorders>
              <w:top w:val="nil"/>
              <w:left w:val="nil"/>
              <w:bottom w:val="nil"/>
              <w:right w:val="nil"/>
            </w:tcBorders>
            <w:vAlign w:val="center"/>
            <w:hideMark/>
          </w:tcPr>
          <w:p w14:paraId="69BC21DC" w14:textId="77777777" w:rsidR="00037DAD" w:rsidRDefault="00037DAD">
            <w:pPr>
              <w:jc w:val="center"/>
            </w:pPr>
          </w:p>
        </w:tc>
        <w:tc>
          <w:tcPr>
            <w:tcW w:w="1380" w:type="dxa"/>
            <w:tcBorders>
              <w:top w:val="nil"/>
              <w:left w:val="nil"/>
              <w:bottom w:val="nil"/>
              <w:right w:val="nil"/>
            </w:tcBorders>
            <w:vAlign w:val="bottom"/>
            <w:hideMark/>
          </w:tcPr>
          <w:p w14:paraId="716BEB88"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5437AEDA"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773BB124" w14:textId="77777777" w:rsidR="00037DAD" w:rsidRDefault="00037DAD">
            <w:pPr>
              <w:rPr>
                <w:sz w:val="20"/>
                <w:szCs w:val="20"/>
              </w:rPr>
            </w:pPr>
          </w:p>
        </w:tc>
        <w:tc>
          <w:tcPr>
            <w:tcW w:w="1260" w:type="dxa"/>
            <w:tcBorders>
              <w:top w:val="nil"/>
              <w:left w:val="nil"/>
              <w:bottom w:val="nil"/>
              <w:right w:val="nil"/>
            </w:tcBorders>
            <w:noWrap/>
            <w:vAlign w:val="bottom"/>
            <w:hideMark/>
          </w:tcPr>
          <w:p w14:paraId="4807AB03" w14:textId="77777777" w:rsidR="00037DAD" w:rsidRDefault="00037DAD">
            <w:pPr>
              <w:rPr>
                <w:sz w:val="20"/>
                <w:szCs w:val="20"/>
              </w:rPr>
            </w:pPr>
          </w:p>
        </w:tc>
        <w:tc>
          <w:tcPr>
            <w:tcW w:w="1180" w:type="dxa"/>
            <w:tcBorders>
              <w:top w:val="nil"/>
              <w:left w:val="nil"/>
              <w:bottom w:val="nil"/>
              <w:right w:val="nil"/>
            </w:tcBorders>
            <w:noWrap/>
            <w:vAlign w:val="bottom"/>
            <w:hideMark/>
          </w:tcPr>
          <w:p w14:paraId="69387285" w14:textId="77777777" w:rsidR="00037DAD" w:rsidRDefault="00037DAD">
            <w:pPr>
              <w:rPr>
                <w:sz w:val="20"/>
                <w:szCs w:val="20"/>
              </w:rPr>
            </w:pPr>
          </w:p>
        </w:tc>
        <w:tc>
          <w:tcPr>
            <w:tcW w:w="880" w:type="dxa"/>
            <w:tcBorders>
              <w:top w:val="nil"/>
              <w:left w:val="nil"/>
              <w:bottom w:val="nil"/>
              <w:right w:val="nil"/>
            </w:tcBorders>
            <w:noWrap/>
            <w:vAlign w:val="bottom"/>
            <w:hideMark/>
          </w:tcPr>
          <w:p w14:paraId="358E4FC1" w14:textId="77777777" w:rsidR="00037DAD" w:rsidRDefault="00037DAD">
            <w:pPr>
              <w:rPr>
                <w:sz w:val="20"/>
                <w:szCs w:val="20"/>
              </w:rPr>
            </w:pPr>
          </w:p>
        </w:tc>
        <w:tc>
          <w:tcPr>
            <w:tcW w:w="1420" w:type="dxa"/>
            <w:tcBorders>
              <w:top w:val="nil"/>
              <w:left w:val="nil"/>
              <w:bottom w:val="nil"/>
              <w:right w:val="nil"/>
            </w:tcBorders>
            <w:noWrap/>
            <w:vAlign w:val="bottom"/>
            <w:hideMark/>
          </w:tcPr>
          <w:p w14:paraId="2F96671F" w14:textId="77777777" w:rsidR="00037DAD" w:rsidRDefault="00037DAD">
            <w:pPr>
              <w:jc w:val="right"/>
              <w:rPr>
                <w:sz w:val="20"/>
                <w:szCs w:val="20"/>
              </w:rPr>
            </w:pPr>
          </w:p>
        </w:tc>
      </w:tr>
      <w:tr w:rsidR="00037DAD" w14:paraId="6E3B1B07" w14:textId="77777777" w:rsidTr="00037DAD">
        <w:trPr>
          <w:trHeight w:val="330"/>
        </w:trPr>
        <w:tc>
          <w:tcPr>
            <w:tcW w:w="3842" w:type="dxa"/>
            <w:tcBorders>
              <w:top w:val="nil"/>
              <w:left w:val="single" w:sz="8" w:space="0" w:color="auto"/>
              <w:bottom w:val="single" w:sz="8" w:space="0" w:color="auto"/>
              <w:right w:val="nil"/>
            </w:tcBorders>
            <w:vAlign w:val="bottom"/>
            <w:hideMark/>
          </w:tcPr>
          <w:p w14:paraId="46DB3679" w14:textId="77777777" w:rsidR="00037DAD" w:rsidRDefault="00037DAD">
            <w:r>
              <w:t xml:space="preserve">377 </w:t>
            </w:r>
            <w:proofErr w:type="gramStart"/>
            <w:r>
              <w:t>22  Jindřichův</w:t>
            </w:r>
            <w:proofErr w:type="gramEnd"/>
            <w:r>
              <w:t xml:space="preserve"> Hradec</w:t>
            </w:r>
          </w:p>
        </w:tc>
        <w:tc>
          <w:tcPr>
            <w:tcW w:w="334" w:type="dxa"/>
            <w:tcBorders>
              <w:top w:val="nil"/>
              <w:left w:val="nil"/>
              <w:bottom w:val="single" w:sz="8" w:space="0" w:color="auto"/>
              <w:right w:val="single" w:sz="8" w:space="0" w:color="auto"/>
            </w:tcBorders>
            <w:vAlign w:val="center"/>
            <w:hideMark/>
          </w:tcPr>
          <w:p w14:paraId="62C5A81B" w14:textId="77777777" w:rsidR="00037DAD" w:rsidRDefault="00037DAD">
            <w:pPr>
              <w:jc w:val="center"/>
            </w:pPr>
            <w:r>
              <w:t> </w:t>
            </w:r>
          </w:p>
        </w:tc>
        <w:tc>
          <w:tcPr>
            <w:tcW w:w="760" w:type="dxa"/>
            <w:tcBorders>
              <w:top w:val="nil"/>
              <w:left w:val="nil"/>
              <w:bottom w:val="nil"/>
              <w:right w:val="nil"/>
            </w:tcBorders>
            <w:vAlign w:val="center"/>
            <w:hideMark/>
          </w:tcPr>
          <w:p w14:paraId="53CF0014" w14:textId="77777777" w:rsidR="00037DAD" w:rsidRDefault="00037DAD">
            <w:pPr>
              <w:jc w:val="center"/>
            </w:pPr>
          </w:p>
        </w:tc>
        <w:tc>
          <w:tcPr>
            <w:tcW w:w="1380" w:type="dxa"/>
            <w:tcBorders>
              <w:top w:val="nil"/>
              <w:left w:val="nil"/>
              <w:bottom w:val="nil"/>
              <w:right w:val="nil"/>
            </w:tcBorders>
            <w:vAlign w:val="bottom"/>
            <w:hideMark/>
          </w:tcPr>
          <w:p w14:paraId="4742EB2A"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6D44734F"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7608A1B8" w14:textId="77777777" w:rsidR="00037DAD" w:rsidRDefault="00037DAD">
            <w:pPr>
              <w:rPr>
                <w:sz w:val="20"/>
                <w:szCs w:val="20"/>
              </w:rPr>
            </w:pPr>
          </w:p>
        </w:tc>
        <w:tc>
          <w:tcPr>
            <w:tcW w:w="1260" w:type="dxa"/>
            <w:tcBorders>
              <w:top w:val="nil"/>
              <w:left w:val="nil"/>
              <w:bottom w:val="nil"/>
              <w:right w:val="nil"/>
            </w:tcBorders>
            <w:noWrap/>
            <w:vAlign w:val="bottom"/>
            <w:hideMark/>
          </w:tcPr>
          <w:p w14:paraId="44311225" w14:textId="77777777" w:rsidR="00037DAD" w:rsidRDefault="00037DAD">
            <w:pPr>
              <w:rPr>
                <w:sz w:val="20"/>
                <w:szCs w:val="20"/>
              </w:rPr>
            </w:pPr>
          </w:p>
        </w:tc>
        <w:tc>
          <w:tcPr>
            <w:tcW w:w="1180" w:type="dxa"/>
            <w:tcBorders>
              <w:top w:val="nil"/>
              <w:left w:val="nil"/>
              <w:bottom w:val="nil"/>
              <w:right w:val="nil"/>
            </w:tcBorders>
            <w:noWrap/>
            <w:vAlign w:val="bottom"/>
            <w:hideMark/>
          </w:tcPr>
          <w:p w14:paraId="2991EA7D" w14:textId="77777777" w:rsidR="00037DAD" w:rsidRDefault="00037DAD">
            <w:pPr>
              <w:rPr>
                <w:sz w:val="20"/>
                <w:szCs w:val="20"/>
              </w:rPr>
            </w:pPr>
          </w:p>
        </w:tc>
        <w:tc>
          <w:tcPr>
            <w:tcW w:w="880" w:type="dxa"/>
            <w:tcBorders>
              <w:top w:val="nil"/>
              <w:left w:val="nil"/>
              <w:bottom w:val="nil"/>
              <w:right w:val="nil"/>
            </w:tcBorders>
            <w:noWrap/>
            <w:vAlign w:val="bottom"/>
            <w:hideMark/>
          </w:tcPr>
          <w:p w14:paraId="5DDD771A" w14:textId="77777777" w:rsidR="00037DAD" w:rsidRDefault="00037DAD">
            <w:pPr>
              <w:rPr>
                <w:sz w:val="20"/>
                <w:szCs w:val="20"/>
              </w:rPr>
            </w:pPr>
          </w:p>
        </w:tc>
        <w:tc>
          <w:tcPr>
            <w:tcW w:w="1420" w:type="dxa"/>
            <w:tcBorders>
              <w:top w:val="nil"/>
              <w:left w:val="nil"/>
              <w:bottom w:val="nil"/>
              <w:right w:val="nil"/>
            </w:tcBorders>
            <w:noWrap/>
            <w:vAlign w:val="bottom"/>
            <w:hideMark/>
          </w:tcPr>
          <w:p w14:paraId="142F1B68" w14:textId="77777777" w:rsidR="00037DAD" w:rsidRDefault="00037DAD">
            <w:pPr>
              <w:jc w:val="right"/>
              <w:rPr>
                <w:sz w:val="20"/>
                <w:szCs w:val="20"/>
              </w:rPr>
            </w:pPr>
          </w:p>
        </w:tc>
      </w:tr>
      <w:tr w:rsidR="00037DAD" w14:paraId="63038825" w14:textId="77777777" w:rsidTr="00037DAD">
        <w:trPr>
          <w:trHeight w:val="98"/>
        </w:trPr>
        <w:tc>
          <w:tcPr>
            <w:tcW w:w="3842" w:type="dxa"/>
            <w:tcBorders>
              <w:top w:val="nil"/>
              <w:left w:val="nil"/>
              <w:bottom w:val="nil"/>
              <w:right w:val="nil"/>
            </w:tcBorders>
            <w:noWrap/>
            <w:vAlign w:val="bottom"/>
            <w:hideMark/>
          </w:tcPr>
          <w:p w14:paraId="6C88C8DC" w14:textId="77777777" w:rsidR="00037DAD" w:rsidRDefault="00037DAD">
            <w:pPr>
              <w:jc w:val="right"/>
              <w:rPr>
                <w:sz w:val="20"/>
                <w:szCs w:val="20"/>
              </w:rPr>
            </w:pPr>
          </w:p>
        </w:tc>
        <w:tc>
          <w:tcPr>
            <w:tcW w:w="334" w:type="dxa"/>
            <w:tcBorders>
              <w:top w:val="nil"/>
              <w:left w:val="nil"/>
              <w:bottom w:val="nil"/>
              <w:right w:val="nil"/>
            </w:tcBorders>
            <w:noWrap/>
            <w:vAlign w:val="center"/>
            <w:hideMark/>
          </w:tcPr>
          <w:p w14:paraId="568EA0B9" w14:textId="77777777" w:rsidR="00037DAD" w:rsidRDefault="00037DAD">
            <w:pPr>
              <w:rPr>
                <w:sz w:val="20"/>
                <w:szCs w:val="20"/>
              </w:rPr>
            </w:pPr>
          </w:p>
        </w:tc>
        <w:tc>
          <w:tcPr>
            <w:tcW w:w="760" w:type="dxa"/>
            <w:tcBorders>
              <w:top w:val="nil"/>
              <w:left w:val="nil"/>
              <w:bottom w:val="nil"/>
              <w:right w:val="nil"/>
            </w:tcBorders>
            <w:noWrap/>
            <w:vAlign w:val="center"/>
            <w:hideMark/>
          </w:tcPr>
          <w:p w14:paraId="38B8BC57"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221E14FF"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771847BC"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7984F3F9" w14:textId="77777777" w:rsidR="00037DAD" w:rsidRDefault="00037DAD">
            <w:pPr>
              <w:rPr>
                <w:sz w:val="20"/>
                <w:szCs w:val="20"/>
              </w:rPr>
            </w:pPr>
          </w:p>
        </w:tc>
        <w:tc>
          <w:tcPr>
            <w:tcW w:w="1260" w:type="dxa"/>
            <w:tcBorders>
              <w:top w:val="nil"/>
              <w:left w:val="nil"/>
              <w:bottom w:val="nil"/>
              <w:right w:val="nil"/>
            </w:tcBorders>
            <w:noWrap/>
            <w:vAlign w:val="bottom"/>
            <w:hideMark/>
          </w:tcPr>
          <w:p w14:paraId="7C90A13F" w14:textId="77777777" w:rsidR="00037DAD" w:rsidRDefault="00037DAD">
            <w:pPr>
              <w:rPr>
                <w:sz w:val="20"/>
                <w:szCs w:val="20"/>
              </w:rPr>
            </w:pPr>
          </w:p>
        </w:tc>
        <w:tc>
          <w:tcPr>
            <w:tcW w:w="1180" w:type="dxa"/>
            <w:tcBorders>
              <w:top w:val="nil"/>
              <w:left w:val="nil"/>
              <w:bottom w:val="nil"/>
              <w:right w:val="nil"/>
            </w:tcBorders>
            <w:noWrap/>
            <w:vAlign w:val="bottom"/>
            <w:hideMark/>
          </w:tcPr>
          <w:p w14:paraId="5386EF96" w14:textId="77777777" w:rsidR="00037DAD" w:rsidRDefault="00037DAD">
            <w:pPr>
              <w:rPr>
                <w:sz w:val="20"/>
                <w:szCs w:val="20"/>
              </w:rPr>
            </w:pPr>
          </w:p>
        </w:tc>
        <w:tc>
          <w:tcPr>
            <w:tcW w:w="880" w:type="dxa"/>
            <w:tcBorders>
              <w:top w:val="nil"/>
              <w:left w:val="nil"/>
              <w:bottom w:val="nil"/>
              <w:right w:val="nil"/>
            </w:tcBorders>
            <w:noWrap/>
            <w:vAlign w:val="bottom"/>
            <w:hideMark/>
          </w:tcPr>
          <w:p w14:paraId="7AA23783" w14:textId="77777777" w:rsidR="00037DAD" w:rsidRDefault="00037DAD">
            <w:pPr>
              <w:rPr>
                <w:sz w:val="20"/>
                <w:szCs w:val="20"/>
              </w:rPr>
            </w:pPr>
          </w:p>
        </w:tc>
        <w:tc>
          <w:tcPr>
            <w:tcW w:w="1420" w:type="dxa"/>
            <w:tcBorders>
              <w:top w:val="nil"/>
              <w:left w:val="nil"/>
              <w:bottom w:val="nil"/>
              <w:right w:val="nil"/>
            </w:tcBorders>
            <w:noWrap/>
            <w:vAlign w:val="bottom"/>
            <w:hideMark/>
          </w:tcPr>
          <w:p w14:paraId="3C389D9E" w14:textId="77777777" w:rsidR="00037DAD" w:rsidRDefault="00037DAD">
            <w:pPr>
              <w:jc w:val="right"/>
              <w:rPr>
                <w:sz w:val="20"/>
                <w:szCs w:val="20"/>
              </w:rPr>
            </w:pPr>
          </w:p>
        </w:tc>
      </w:tr>
      <w:tr w:rsidR="00037DAD" w14:paraId="556C9ACA" w14:textId="77777777" w:rsidTr="00037DAD">
        <w:trPr>
          <w:trHeight w:val="270"/>
        </w:trPr>
        <w:tc>
          <w:tcPr>
            <w:tcW w:w="3842" w:type="dxa"/>
            <w:tcBorders>
              <w:top w:val="nil"/>
              <w:left w:val="nil"/>
              <w:bottom w:val="nil"/>
              <w:right w:val="nil"/>
            </w:tcBorders>
            <w:noWrap/>
            <w:vAlign w:val="bottom"/>
            <w:hideMark/>
          </w:tcPr>
          <w:p w14:paraId="198AD3CD" w14:textId="77777777" w:rsidR="00037DAD" w:rsidRDefault="00037DAD">
            <w:pPr>
              <w:jc w:val="right"/>
              <w:rPr>
                <w:sz w:val="20"/>
                <w:szCs w:val="20"/>
              </w:rPr>
            </w:pPr>
          </w:p>
        </w:tc>
        <w:tc>
          <w:tcPr>
            <w:tcW w:w="334" w:type="dxa"/>
            <w:tcBorders>
              <w:top w:val="nil"/>
              <w:left w:val="nil"/>
              <w:bottom w:val="nil"/>
              <w:right w:val="nil"/>
            </w:tcBorders>
            <w:noWrap/>
            <w:vAlign w:val="center"/>
            <w:hideMark/>
          </w:tcPr>
          <w:p w14:paraId="7DEC2993" w14:textId="77777777" w:rsidR="00037DAD" w:rsidRDefault="00037DAD">
            <w:pPr>
              <w:rPr>
                <w:sz w:val="20"/>
                <w:szCs w:val="20"/>
              </w:rPr>
            </w:pPr>
          </w:p>
        </w:tc>
        <w:tc>
          <w:tcPr>
            <w:tcW w:w="760" w:type="dxa"/>
            <w:tcBorders>
              <w:top w:val="nil"/>
              <w:left w:val="nil"/>
              <w:bottom w:val="nil"/>
              <w:right w:val="nil"/>
            </w:tcBorders>
            <w:noWrap/>
            <w:vAlign w:val="center"/>
            <w:hideMark/>
          </w:tcPr>
          <w:p w14:paraId="6803DEE4"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778ABFA5"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20E70F95"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5B4D9DAB" w14:textId="77777777" w:rsidR="00037DAD" w:rsidRDefault="00037DAD">
            <w:pPr>
              <w:rPr>
                <w:sz w:val="20"/>
                <w:szCs w:val="20"/>
              </w:rPr>
            </w:pPr>
          </w:p>
        </w:tc>
        <w:tc>
          <w:tcPr>
            <w:tcW w:w="1260" w:type="dxa"/>
            <w:tcBorders>
              <w:top w:val="nil"/>
              <w:left w:val="nil"/>
              <w:bottom w:val="nil"/>
              <w:right w:val="nil"/>
            </w:tcBorders>
            <w:noWrap/>
            <w:vAlign w:val="bottom"/>
            <w:hideMark/>
          </w:tcPr>
          <w:p w14:paraId="4BA6A175" w14:textId="77777777" w:rsidR="00037DAD" w:rsidRDefault="00037DAD">
            <w:pPr>
              <w:rPr>
                <w:sz w:val="20"/>
                <w:szCs w:val="20"/>
              </w:rPr>
            </w:pPr>
          </w:p>
        </w:tc>
        <w:tc>
          <w:tcPr>
            <w:tcW w:w="1180" w:type="dxa"/>
            <w:tcBorders>
              <w:top w:val="nil"/>
              <w:left w:val="nil"/>
              <w:bottom w:val="nil"/>
              <w:right w:val="nil"/>
            </w:tcBorders>
            <w:noWrap/>
            <w:vAlign w:val="bottom"/>
            <w:hideMark/>
          </w:tcPr>
          <w:p w14:paraId="528CD467" w14:textId="77777777" w:rsidR="00037DAD" w:rsidRDefault="00037DAD">
            <w:pPr>
              <w:rPr>
                <w:sz w:val="20"/>
                <w:szCs w:val="20"/>
              </w:rPr>
            </w:pPr>
          </w:p>
        </w:tc>
        <w:tc>
          <w:tcPr>
            <w:tcW w:w="880" w:type="dxa"/>
            <w:tcBorders>
              <w:top w:val="nil"/>
              <w:left w:val="nil"/>
              <w:bottom w:val="nil"/>
              <w:right w:val="nil"/>
            </w:tcBorders>
            <w:noWrap/>
            <w:vAlign w:val="bottom"/>
            <w:hideMark/>
          </w:tcPr>
          <w:p w14:paraId="7FBD5785" w14:textId="77777777" w:rsidR="00037DAD" w:rsidRDefault="00037DAD">
            <w:pPr>
              <w:rPr>
                <w:sz w:val="20"/>
                <w:szCs w:val="20"/>
              </w:rPr>
            </w:pPr>
          </w:p>
        </w:tc>
        <w:tc>
          <w:tcPr>
            <w:tcW w:w="1420" w:type="dxa"/>
            <w:tcBorders>
              <w:top w:val="nil"/>
              <w:left w:val="nil"/>
              <w:bottom w:val="nil"/>
              <w:right w:val="nil"/>
            </w:tcBorders>
            <w:noWrap/>
            <w:vAlign w:val="bottom"/>
            <w:hideMark/>
          </w:tcPr>
          <w:p w14:paraId="1DD37CEF" w14:textId="77777777" w:rsidR="00037DAD" w:rsidRDefault="00037DAD">
            <w:pPr>
              <w:jc w:val="right"/>
              <w:rPr>
                <w:sz w:val="20"/>
                <w:szCs w:val="20"/>
              </w:rPr>
            </w:pPr>
          </w:p>
        </w:tc>
      </w:tr>
      <w:tr w:rsidR="00037DAD" w14:paraId="2B3B117E" w14:textId="77777777" w:rsidTr="00037DAD">
        <w:trPr>
          <w:trHeight w:val="645"/>
        </w:trPr>
        <w:tc>
          <w:tcPr>
            <w:tcW w:w="3842" w:type="dxa"/>
            <w:tcBorders>
              <w:top w:val="single" w:sz="8" w:space="0" w:color="auto"/>
              <w:left w:val="single" w:sz="8" w:space="0" w:color="auto"/>
              <w:bottom w:val="single" w:sz="8" w:space="0" w:color="auto"/>
              <w:right w:val="single" w:sz="8" w:space="0" w:color="auto"/>
            </w:tcBorders>
            <w:vAlign w:val="center"/>
            <w:hideMark/>
          </w:tcPr>
          <w:p w14:paraId="427B198A" w14:textId="77777777" w:rsidR="00037DAD" w:rsidRDefault="00037DAD">
            <w:r>
              <w:t>Název části stavby dotčené změnou (včetně čísla SO či PS)</w:t>
            </w:r>
          </w:p>
        </w:tc>
        <w:tc>
          <w:tcPr>
            <w:tcW w:w="11654" w:type="dxa"/>
            <w:gridSpan w:val="9"/>
            <w:tcBorders>
              <w:top w:val="single" w:sz="8" w:space="0" w:color="auto"/>
              <w:left w:val="nil"/>
              <w:bottom w:val="single" w:sz="8" w:space="0" w:color="auto"/>
              <w:right w:val="single" w:sz="8" w:space="0" w:color="000000"/>
            </w:tcBorders>
            <w:vAlign w:val="center"/>
            <w:hideMark/>
          </w:tcPr>
          <w:p w14:paraId="078F9B07" w14:textId="77777777" w:rsidR="00037DAD" w:rsidRDefault="00037DAD">
            <w:r>
              <w:t>viz. jednotlivé přílohy</w:t>
            </w:r>
          </w:p>
        </w:tc>
      </w:tr>
      <w:tr w:rsidR="00037DAD" w14:paraId="583AC98B" w14:textId="77777777" w:rsidTr="00037DAD">
        <w:trPr>
          <w:trHeight w:val="330"/>
        </w:trPr>
        <w:tc>
          <w:tcPr>
            <w:tcW w:w="3842" w:type="dxa"/>
            <w:tcBorders>
              <w:top w:val="nil"/>
              <w:left w:val="nil"/>
              <w:bottom w:val="nil"/>
              <w:right w:val="nil"/>
            </w:tcBorders>
            <w:noWrap/>
            <w:vAlign w:val="bottom"/>
            <w:hideMark/>
          </w:tcPr>
          <w:p w14:paraId="141AE039" w14:textId="77777777" w:rsidR="00037DAD" w:rsidRDefault="00037DAD"/>
        </w:tc>
        <w:tc>
          <w:tcPr>
            <w:tcW w:w="334" w:type="dxa"/>
            <w:tcBorders>
              <w:top w:val="nil"/>
              <w:left w:val="nil"/>
              <w:bottom w:val="nil"/>
              <w:right w:val="nil"/>
            </w:tcBorders>
            <w:noWrap/>
            <w:vAlign w:val="center"/>
            <w:hideMark/>
          </w:tcPr>
          <w:p w14:paraId="6618AF31" w14:textId="77777777" w:rsidR="00037DAD" w:rsidRDefault="00037DAD">
            <w:pPr>
              <w:rPr>
                <w:sz w:val="20"/>
                <w:szCs w:val="20"/>
              </w:rPr>
            </w:pPr>
          </w:p>
        </w:tc>
        <w:tc>
          <w:tcPr>
            <w:tcW w:w="760" w:type="dxa"/>
            <w:tcBorders>
              <w:top w:val="nil"/>
              <w:left w:val="nil"/>
              <w:bottom w:val="nil"/>
              <w:right w:val="nil"/>
            </w:tcBorders>
            <w:noWrap/>
            <w:vAlign w:val="center"/>
            <w:hideMark/>
          </w:tcPr>
          <w:p w14:paraId="5C05C563"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647257F4"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11A5288D"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081154D6" w14:textId="77777777" w:rsidR="00037DAD" w:rsidRDefault="00037DAD">
            <w:pPr>
              <w:rPr>
                <w:sz w:val="20"/>
                <w:szCs w:val="20"/>
              </w:rPr>
            </w:pPr>
          </w:p>
        </w:tc>
        <w:tc>
          <w:tcPr>
            <w:tcW w:w="1260" w:type="dxa"/>
            <w:tcBorders>
              <w:top w:val="nil"/>
              <w:left w:val="nil"/>
              <w:bottom w:val="nil"/>
              <w:right w:val="nil"/>
            </w:tcBorders>
            <w:noWrap/>
            <w:vAlign w:val="bottom"/>
            <w:hideMark/>
          </w:tcPr>
          <w:p w14:paraId="1BF03E48" w14:textId="77777777" w:rsidR="00037DAD" w:rsidRDefault="00037DAD">
            <w:pPr>
              <w:rPr>
                <w:sz w:val="20"/>
                <w:szCs w:val="20"/>
              </w:rPr>
            </w:pPr>
          </w:p>
        </w:tc>
        <w:tc>
          <w:tcPr>
            <w:tcW w:w="1180" w:type="dxa"/>
            <w:tcBorders>
              <w:top w:val="nil"/>
              <w:left w:val="nil"/>
              <w:bottom w:val="nil"/>
              <w:right w:val="nil"/>
            </w:tcBorders>
            <w:noWrap/>
            <w:vAlign w:val="bottom"/>
            <w:hideMark/>
          </w:tcPr>
          <w:p w14:paraId="6A920DE5" w14:textId="77777777" w:rsidR="00037DAD" w:rsidRDefault="00037DAD">
            <w:pPr>
              <w:rPr>
                <w:sz w:val="20"/>
                <w:szCs w:val="20"/>
              </w:rPr>
            </w:pPr>
          </w:p>
        </w:tc>
        <w:tc>
          <w:tcPr>
            <w:tcW w:w="880" w:type="dxa"/>
            <w:tcBorders>
              <w:top w:val="nil"/>
              <w:left w:val="nil"/>
              <w:bottom w:val="nil"/>
              <w:right w:val="nil"/>
            </w:tcBorders>
            <w:noWrap/>
            <w:vAlign w:val="bottom"/>
            <w:hideMark/>
          </w:tcPr>
          <w:p w14:paraId="002BFDCF" w14:textId="77777777" w:rsidR="00037DAD" w:rsidRDefault="00037DAD">
            <w:pPr>
              <w:rPr>
                <w:sz w:val="20"/>
                <w:szCs w:val="20"/>
              </w:rPr>
            </w:pPr>
          </w:p>
        </w:tc>
        <w:tc>
          <w:tcPr>
            <w:tcW w:w="1420" w:type="dxa"/>
            <w:tcBorders>
              <w:top w:val="nil"/>
              <w:left w:val="nil"/>
              <w:bottom w:val="nil"/>
              <w:right w:val="nil"/>
            </w:tcBorders>
            <w:noWrap/>
            <w:vAlign w:val="bottom"/>
            <w:hideMark/>
          </w:tcPr>
          <w:p w14:paraId="32B4AC17" w14:textId="77777777" w:rsidR="00037DAD" w:rsidRDefault="00037DAD">
            <w:pPr>
              <w:jc w:val="right"/>
              <w:rPr>
                <w:sz w:val="20"/>
                <w:szCs w:val="20"/>
              </w:rPr>
            </w:pPr>
          </w:p>
        </w:tc>
      </w:tr>
      <w:tr w:rsidR="00037DAD" w14:paraId="451D433C" w14:textId="77777777" w:rsidTr="00037DAD">
        <w:trPr>
          <w:trHeight w:val="330"/>
        </w:trPr>
        <w:tc>
          <w:tcPr>
            <w:tcW w:w="3842" w:type="dxa"/>
            <w:tcBorders>
              <w:top w:val="single" w:sz="8" w:space="0" w:color="auto"/>
              <w:left w:val="single" w:sz="8" w:space="0" w:color="auto"/>
              <w:bottom w:val="single" w:sz="8" w:space="0" w:color="auto"/>
              <w:right w:val="single" w:sz="8" w:space="0" w:color="auto"/>
            </w:tcBorders>
            <w:noWrap/>
            <w:vAlign w:val="bottom"/>
            <w:hideMark/>
          </w:tcPr>
          <w:p w14:paraId="6252C3E4" w14:textId="77777777" w:rsidR="00037DAD" w:rsidRDefault="00037DAD">
            <w:r>
              <w:t>SO 0xx Název</w:t>
            </w:r>
          </w:p>
        </w:tc>
        <w:tc>
          <w:tcPr>
            <w:tcW w:w="11654" w:type="dxa"/>
            <w:gridSpan w:val="9"/>
            <w:tcBorders>
              <w:top w:val="single" w:sz="8" w:space="0" w:color="auto"/>
              <w:left w:val="nil"/>
              <w:bottom w:val="single" w:sz="8" w:space="0" w:color="auto"/>
              <w:right w:val="single" w:sz="8" w:space="0" w:color="000000"/>
            </w:tcBorders>
            <w:vAlign w:val="center"/>
            <w:hideMark/>
          </w:tcPr>
          <w:p w14:paraId="1C31FF56" w14:textId="77777777" w:rsidR="00037DAD" w:rsidRDefault="00037DAD">
            <w:r>
              <w:t>viz. jednotlivé přílohy</w:t>
            </w:r>
          </w:p>
        </w:tc>
      </w:tr>
      <w:tr w:rsidR="00037DAD" w14:paraId="20A86CE3" w14:textId="77777777" w:rsidTr="00037DAD">
        <w:trPr>
          <w:trHeight w:val="330"/>
        </w:trPr>
        <w:tc>
          <w:tcPr>
            <w:tcW w:w="3842" w:type="dxa"/>
            <w:tcBorders>
              <w:top w:val="nil"/>
              <w:left w:val="nil"/>
              <w:bottom w:val="nil"/>
              <w:right w:val="nil"/>
            </w:tcBorders>
            <w:noWrap/>
            <w:vAlign w:val="bottom"/>
            <w:hideMark/>
          </w:tcPr>
          <w:p w14:paraId="0EA92918" w14:textId="77777777" w:rsidR="00037DAD" w:rsidRDefault="00037DAD"/>
        </w:tc>
        <w:tc>
          <w:tcPr>
            <w:tcW w:w="334" w:type="dxa"/>
            <w:tcBorders>
              <w:top w:val="nil"/>
              <w:left w:val="nil"/>
              <w:bottom w:val="nil"/>
              <w:right w:val="nil"/>
            </w:tcBorders>
            <w:noWrap/>
            <w:vAlign w:val="center"/>
            <w:hideMark/>
          </w:tcPr>
          <w:p w14:paraId="0A9A3E76" w14:textId="77777777" w:rsidR="00037DAD" w:rsidRDefault="00037DAD">
            <w:pPr>
              <w:rPr>
                <w:sz w:val="20"/>
                <w:szCs w:val="20"/>
              </w:rPr>
            </w:pPr>
          </w:p>
        </w:tc>
        <w:tc>
          <w:tcPr>
            <w:tcW w:w="760" w:type="dxa"/>
            <w:tcBorders>
              <w:top w:val="nil"/>
              <w:left w:val="nil"/>
              <w:bottom w:val="nil"/>
              <w:right w:val="nil"/>
            </w:tcBorders>
            <w:noWrap/>
            <w:vAlign w:val="center"/>
            <w:hideMark/>
          </w:tcPr>
          <w:p w14:paraId="5A5AE5F2"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6C344DC7"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2D98B578"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56767EE7" w14:textId="77777777" w:rsidR="00037DAD" w:rsidRDefault="00037DAD">
            <w:pPr>
              <w:rPr>
                <w:sz w:val="20"/>
                <w:szCs w:val="20"/>
              </w:rPr>
            </w:pPr>
          </w:p>
        </w:tc>
        <w:tc>
          <w:tcPr>
            <w:tcW w:w="1260" w:type="dxa"/>
            <w:tcBorders>
              <w:top w:val="nil"/>
              <w:left w:val="nil"/>
              <w:bottom w:val="nil"/>
              <w:right w:val="nil"/>
            </w:tcBorders>
            <w:noWrap/>
            <w:vAlign w:val="bottom"/>
            <w:hideMark/>
          </w:tcPr>
          <w:p w14:paraId="1AEF5A9B" w14:textId="77777777" w:rsidR="00037DAD" w:rsidRDefault="00037DAD">
            <w:pPr>
              <w:rPr>
                <w:sz w:val="20"/>
                <w:szCs w:val="20"/>
              </w:rPr>
            </w:pPr>
          </w:p>
        </w:tc>
        <w:tc>
          <w:tcPr>
            <w:tcW w:w="1180" w:type="dxa"/>
            <w:tcBorders>
              <w:top w:val="nil"/>
              <w:left w:val="nil"/>
              <w:bottom w:val="nil"/>
              <w:right w:val="nil"/>
            </w:tcBorders>
            <w:noWrap/>
            <w:vAlign w:val="bottom"/>
            <w:hideMark/>
          </w:tcPr>
          <w:p w14:paraId="6B73BB5B" w14:textId="77777777" w:rsidR="00037DAD" w:rsidRDefault="00037DAD">
            <w:pPr>
              <w:rPr>
                <w:sz w:val="20"/>
                <w:szCs w:val="20"/>
              </w:rPr>
            </w:pPr>
          </w:p>
        </w:tc>
        <w:tc>
          <w:tcPr>
            <w:tcW w:w="880" w:type="dxa"/>
            <w:tcBorders>
              <w:top w:val="nil"/>
              <w:left w:val="nil"/>
              <w:bottom w:val="nil"/>
              <w:right w:val="nil"/>
            </w:tcBorders>
            <w:noWrap/>
            <w:vAlign w:val="bottom"/>
            <w:hideMark/>
          </w:tcPr>
          <w:p w14:paraId="51E78419" w14:textId="77777777" w:rsidR="00037DAD" w:rsidRDefault="00037DAD">
            <w:pPr>
              <w:rPr>
                <w:sz w:val="20"/>
                <w:szCs w:val="20"/>
              </w:rPr>
            </w:pPr>
          </w:p>
        </w:tc>
        <w:tc>
          <w:tcPr>
            <w:tcW w:w="1420" w:type="dxa"/>
            <w:tcBorders>
              <w:top w:val="nil"/>
              <w:left w:val="nil"/>
              <w:bottom w:val="nil"/>
              <w:right w:val="nil"/>
            </w:tcBorders>
            <w:noWrap/>
            <w:vAlign w:val="bottom"/>
            <w:hideMark/>
          </w:tcPr>
          <w:p w14:paraId="39C39E9B" w14:textId="77777777" w:rsidR="00037DAD" w:rsidRDefault="00037DAD">
            <w:pPr>
              <w:jc w:val="right"/>
              <w:rPr>
                <w:sz w:val="20"/>
                <w:szCs w:val="20"/>
              </w:rPr>
            </w:pPr>
          </w:p>
        </w:tc>
      </w:tr>
      <w:tr w:rsidR="00037DAD" w14:paraId="66BED5E1" w14:textId="77777777" w:rsidTr="00037DAD">
        <w:trPr>
          <w:trHeight w:val="315"/>
        </w:trPr>
        <w:tc>
          <w:tcPr>
            <w:tcW w:w="3842" w:type="dxa"/>
            <w:tcBorders>
              <w:top w:val="single" w:sz="8" w:space="0" w:color="auto"/>
              <w:left w:val="single" w:sz="8" w:space="0" w:color="auto"/>
              <w:bottom w:val="nil"/>
              <w:right w:val="nil"/>
            </w:tcBorders>
            <w:noWrap/>
            <w:vAlign w:val="bottom"/>
            <w:hideMark/>
          </w:tcPr>
          <w:p w14:paraId="78660C5D" w14:textId="77777777" w:rsidR="00037DAD" w:rsidRDefault="00037DAD">
            <w:r>
              <w:t>Příloha číslo a název změny:</w:t>
            </w:r>
          </w:p>
        </w:tc>
        <w:tc>
          <w:tcPr>
            <w:tcW w:w="334" w:type="dxa"/>
            <w:tcBorders>
              <w:top w:val="single" w:sz="8" w:space="0" w:color="auto"/>
              <w:left w:val="nil"/>
              <w:bottom w:val="nil"/>
              <w:right w:val="nil"/>
            </w:tcBorders>
            <w:noWrap/>
            <w:vAlign w:val="bottom"/>
            <w:hideMark/>
          </w:tcPr>
          <w:p w14:paraId="7DF54C0F" w14:textId="77777777" w:rsidR="00037DAD" w:rsidRDefault="00037DAD">
            <w:r>
              <w:t> </w:t>
            </w:r>
          </w:p>
        </w:tc>
        <w:tc>
          <w:tcPr>
            <w:tcW w:w="760" w:type="dxa"/>
            <w:tcBorders>
              <w:top w:val="single" w:sz="8" w:space="0" w:color="auto"/>
              <w:left w:val="nil"/>
              <w:bottom w:val="nil"/>
              <w:right w:val="nil"/>
            </w:tcBorders>
            <w:noWrap/>
            <w:vAlign w:val="bottom"/>
            <w:hideMark/>
          </w:tcPr>
          <w:p w14:paraId="4673DA74" w14:textId="77777777" w:rsidR="00037DAD" w:rsidRDefault="00037DAD">
            <w:r>
              <w:t> </w:t>
            </w:r>
          </w:p>
        </w:tc>
        <w:tc>
          <w:tcPr>
            <w:tcW w:w="1380" w:type="dxa"/>
            <w:tcBorders>
              <w:top w:val="single" w:sz="8" w:space="0" w:color="auto"/>
              <w:left w:val="nil"/>
              <w:bottom w:val="nil"/>
              <w:right w:val="nil"/>
            </w:tcBorders>
            <w:noWrap/>
            <w:vAlign w:val="bottom"/>
            <w:hideMark/>
          </w:tcPr>
          <w:p w14:paraId="6590697B" w14:textId="77777777" w:rsidR="00037DAD" w:rsidRDefault="00037DAD">
            <w:r>
              <w:t> </w:t>
            </w:r>
          </w:p>
        </w:tc>
        <w:tc>
          <w:tcPr>
            <w:tcW w:w="1840" w:type="dxa"/>
            <w:tcBorders>
              <w:top w:val="single" w:sz="8" w:space="0" w:color="auto"/>
              <w:left w:val="nil"/>
              <w:bottom w:val="nil"/>
              <w:right w:val="nil"/>
            </w:tcBorders>
            <w:noWrap/>
            <w:vAlign w:val="center"/>
            <w:hideMark/>
          </w:tcPr>
          <w:p w14:paraId="702B8F9D" w14:textId="77777777" w:rsidR="00037DAD" w:rsidRDefault="00037DAD">
            <w:pPr>
              <w:jc w:val="center"/>
            </w:pPr>
            <w:r>
              <w:t>Stavební objekt:</w:t>
            </w:r>
          </w:p>
        </w:tc>
        <w:tc>
          <w:tcPr>
            <w:tcW w:w="2600" w:type="dxa"/>
            <w:tcBorders>
              <w:top w:val="single" w:sz="8" w:space="0" w:color="auto"/>
              <w:left w:val="nil"/>
              <w:bottom w:val="nil"/>
              <w:right w:val="nil"/>
            </w:tcBorders>
            <w:noWrap/>
            <w:vAlign w:val="bottom"/>
            <w:hideMark/>
          </w:tcPr>
          <w:p w14:paraId="52316482" w14:textId="77777777" w:rsidR="00037DAD" w:rsidRDefault="00037DAD">
            <w:pPr>
              <w:jc w:val="center"/>
            </w:pPr>
            <w:r>
              <w:t>Odpočty (méněpráce)</w:t>
            </w:r>
          </w:p>
        </w:tc>
        <w:tc>
          <w:tcPr>
            <w:tcW w:w="2440" w:type="dxa"/>
            <w:gridSpan w:val="2"/>
            <w:tcBorders>
              <w:top w:val="single" w:sz="8" w:space="0" w:color="auto"/>
              <w:left w:val="nil"/>
              <w:bottom w:val="nil"/>
              <w:right w:val="nil"/>
            </w:tcBorders>
            <w:noWrap/>
            <w:vAlign w:val="bottom"/>
            <w:hideMark/>
          </w:tcPr>
          <w:p w14:paraId="4BE9AD69" w14:textId="77777777" w:rsidR="00037DAD" w:rsidRDefault="00037DAD">
            <w:pPr>
              <w:jc w:val="center"/>
            </w:pPr>
            <w:r>
              <w:t>Přípočty (vícepráce)</w:t>
            </w:r>
          </w:p>
        </w:tc>
        <w:tc>
          <w:tcPr>
            <w:tcW w:w="2300" w:type="dxa"/>
            <w:gridSpan w:val="2"/>
            <w:tcBorders>
              <w:top w:val="single" w:sz="8" w:space="0" w:color="auto"/>
              <w:left w:val="nil"/>
              <w:bottom w:val="nil"/>
              <w:right w:val="single" w:sz="8" w:space="0" w:color="000000"/>
            </w:tcBorders>
            <w:noWrap/>
            <w:vAlign w:val="bottom"/>
            <w:hideMark/>
          </w:tcPr>
          <w:p w14:paraId="5EAE7B58" w14:textId="77777777" w:rsidR="00037DAD" w:rsidRDefault="00037DAD">
            <w:pPr>
              <w:jc w:val="center"/>
            </w:pPr>
            <w:r>
              <w:t>Součet</w:t>
            </w:r>
          </w:p>
        </w:tc>
      </w:tr>
      <w:tr w:rsidR="00037DAD" w14:paraId="35B1D009" w14:textId="77777777" w:rsidTr="00037DAD">
        <w:trPr>
          <w:trHeight w:val="315"/>
        </w:trPr>
        <w:tc>
          <w:tcPr>
            <w:tcW w:w="4176" w:type="dxa"/>
            <w:gridSpan w:val="2"/>
            <w:tcBorders>
              <w:top w:val="nil"/>
              <w:left w:val="single" w:sz="8" w:space="0" w:color="auto"/>
              <w:bottom w:val="nil"/>
              <w:right w:val="nil"/>
            </w:tcBorders>
            <w:noWrap/>
            <w:vAlign w:val="bottom"/>
            <w:hideMark/>
          </w:tcPr>
          <w:p w14:paraId="421FFCB1" w14:textId="77777777" w:rsidR="00037DAD" w:rsidRDefault="00037DAD">
            <w:r>
              <w:t>1. Ochrana podlahových konstrukcí</w:t>
            </w:r>
          </w:p>
        </w:tc>
        <w:tc>
          <w:tcPr>
            <w:tcW w:w="760" w:type="dxa"/>
            <w:tcBorders>
              <w:top w:val="nil"/>
              <w:left w:val="nil"/>
              <w:bottom w:val="nil"/>
              <w:right w:val="nil"/>
            </w:tcBorders>
            <w:noWrap/>
            <w:vAlign w:val="bottom"/>
            <w:hideMark/>
          </w:tcPr>
          <w:p w14:paraId="602DF7FA" w14:textId="77777777" w:rsidR="00037DAD" w:rsidRDefault="00037DAD"/>
        </w:tc>
        <w:tc>
          <w:tcPr>
            <w:tcW w:w="1380" w:type="dxa"/>
            <w:tcBorders>
              <w:top w:val="nil"/>
              <w:left w:val="nil"/>
              <w:bottom w:val="nil"/>
              <w:right w:val="nil"/>
            </w:tcBorders>
            <w:noWrap/>
            <w:vAlign w:val="bottom"/>
            <w:hideMark/>
          </w:tcPr>
          <w:p w14:paraId="5E8F1E51" w14:textId="77777777" w:rsidR="00037DAD" w:rsidRDefault="00037DAD">
            <w:pPr>
              <w:rPr>
                <w:sz w:val="20"/>
                <w:szCs w:val="20"/>
              </w:rPr>
            </w:pPr>
          </w:p>
        </w:tc>
        <w:tc>
          <w:tcPr>
            <w:tcW w:w="1840" w:type="dxa"/>
            <w:tcBorders>
              <w:top w:val="nil"/>
              <w:left w:val="nil"/>
              <w:bottom w:val="nil"/>
              <w:right w:val="nil"/>
            </w:tcBorders>
            <w:noWrap/>
            <w:vAlign w:val="center"/>
            <w:hideMark/>
          </w:tcPr>
          <w:p w14:paraId="338AE3DE" w14:textId="77777777" w:rsidR="00037DAD" w:rsidRDefault="00037DAD">
            <w:pPr>
              <w:jc w:val="center"/>
            </w:pPr>
            <w:r>
              <w:t>SO 01</w:t>
            </w:r>
          </w:p>
        </w:tc>
        <w:tc>
          <w:tcPr>
            <w:tcW w:w="2600" w:type="dxa"/>
            <w:tcBorders>
              <w:top w:val="nil"/>
              <w:left w:val="nil"/>
              <w:bottom w:val="nil"/>
              <w:right w:val="nil"/>
            </w:tcBorders>
            <w:noWrap/>
            <w:vAlign w:val="bottom"/>
            <w:hideMark/>
          </w:tcPr>
          <w:p w14:paraId="72547856" w14:textId="77777777" w:rsidR="00037DAD" w:rsidRDefault="00037DAD">
            <w:pPr>
              <w:jc w:val="center"/>
            </w:pPr>
            <w:r>
              <w:t>0,00</w:t>
            </w:r>
          </w:p>
        </w:tc>
        <w:tc>
          <w:tcPr>
            <w:tcW w:w="2440" w:type="dxa"/>
            <w:gridSpan w:val="2"/>
            <w:tcBorders>
              <w:top w:val="nil"/>
              <w:left w:val="nil"/>
              <w:bottom w:val="nil"/>
              <w:right w:val="nil"/>
            </w:tcBorders>
            <w:noWrap/>
            <w:vAlign w:val="bottom"/>
            <w:hideMark/>
          </w:tcPr>
          <w:p w14:paraId="2D998064" w14:textId="77777777" w:rsidR="00037DAD" w:rsidRDefault="00037DAD">
            <w:pPr>
              <w:jc w:val="center"/>
            </w:pPr>
            <w:r>
              <w:t>112 639,29</w:t>
            </w:r>
          </w:p>
        </w:tc>
        <w:tc>
          <w:tcPr>
            <w:tcW w:w="2300" w:type="dxa"/>
            <w:gridSpan w:val="2"/>
            <w:tcBorders>
              <w:top w:val="nil"/>
              <w:left w:val="nil"/>
              <w:bottom w:val="nil"/>
              <w:right w:val="single" w:sz="8" w:space="0" w:color="000000"/>
            </w:tcBorders>
            <w:noWrap/>
            <w:vAlign w:val="bottom"/>
            <w:hideMark/>
          </w:tcPr>
          <w:p w14:paraId="74DF4D9F" w14:textId="77777777" w:rsidR="00037DAD" w:rsidRDefault="00037DAD">
            <w:pPr>
              <w:jc w:val="center"/>
            </w:pPr>
            <w:r>
              <w:t>112 639,29</w:t>
            </w:r>
          </w:p>
        </w:tc>
      </w:tr>
      <w:tr w:rsidR="00037DAD" w14:paraId="22B3833B" w14:textId="77777777" w:rsidTr="00037DAD">
        <w:trPr>
          <w:trHeight w:val="315"/>
        </w:trPr>
        <w:tc>
          <w:tcPr>
            <w:tcW w:w="3842" w:type="dxa"/>
            <w:tcBorders>
              <w:top w:val="nil"/>
              <w:left w:val="single" w:sz="8" w:space="0" w:color="auto"/>
              <w:bottom w:val="nil"/>
              <w:right w:val="nil"/>
            </w:tcBorders>
            <w:noWrap/>
            <w:vAlign w:val="bottom"/>
            <w:hideMark/>
          </w:tcPr>
          <w:p w14:paraId="0186CC1B" w14:textId="77777777" w:rsidR="00037DAD" w:rsidRDefault="00037DAD">
            <w:r>
              <w:t> </w:t>
            </w:r>
          </w:p>
        </w:tc>
        <w:tc>
          <w:tcPr>
            <w:tcW w:w="334" w:type="dxa"/>
            <w:tcBorders>
              <w:top w:val="nil"/>
              <w:left w:val="nil"/>
              <w:bottom w:val="nil"/>
              <w:right w:val="nil"/>
            </w:tcBorders>
            <w:noWrap/>
            <w:vAlign w:val="bottom"/>
            <w:hideMark/>
          </w:tcPr>
          <w:p w14:paraId="2B50CB54" w14:textId="77777777" w:rsidR="00037DAD" w:rsidRDefault="00037DAD"/>
        </w:tc>
        <w:tc>
          <w:tcPr>
            <w:tcW w:w="760" w:type="dxa"/>
            <w:tcBorders>
              <w:top w:val="nil"/>
              <w:left w:val="nil"/>
              <w:bottom w:val="nil"/>
              <w:right w:val="nil"/>
            </w:tcBorders>
            <w:noWrap/>
            <w:vAlign w:val="bottom"/>
            <w:hideMark/>
          </w:tcPr>
          <w:p w14:paraId="55950CBD" w14:textId="77777777" w:rsidR="00037DAD" w:rsidRDefault="00037DAD">
            <w:pPr>
              <w:rPr>
                <w:sz w:val="20"/>
                <w:szCs w:val="20"/>
              </w:rPr>
            </w:pPr>
          </w:p>
        </w:tc>
        <w:tc>
          <w:tcPr>
            <w:tcW w:w="1380" w:type="dxa"/>
            <w:tcBorders>
              <w:top w:val="nil"/>
              <w:left w:val="nil"/>
              <w:bottom w:val="nil"/>
              <w:right w:val="nil"/>
            </w:tcBorders>
            <w:noWrap/>
            <w:vAlign w:val="bottom"/>
            <w:hideMark/>
          </w:tcPr>
          <w:p w14:paraId="52168EFB" w14:textId="77777777" w:rsidR="00037DAD" w:rsidRDefault="00037DAD">
            <w:pPr>
              <w:rPr>
                <w:sz w:val="20"/>
                <w:szCs w:val="20"/>
              </w:rPr>
            </w:pPr>
          </w:p>
        </w:tc>
        <w:tc>
          <w:tcPr>
            <w:tcW w:w="1840" w:type="dxa"/>
            <w:tcBorders>
              <w:top w:val="nil"/>
              <w:left w:val="nil"/>
              <w:bottom w:val="nil"/>
              <w:right w:val="nil"/>
            </w:tcBorders>
            <w:noWrap/>
            <w:vAlign w:val="center"/>
            <w:hideMark/>
          </w:tcPr>
          <w:p w14:paraId="46780CF3" w14:textId="77777777" w:rsidR="00037DAD" w:rsidRDefault="00037DAD">
            <w:pPr>
              <w:rPr>
                <w:sz w:val="20"/>
                <w:szCs w:val="20"/>
              </w:rPr>
            </w:pPr>
          </w:p>
        </w:tc>
        <w:tc>
          <w:tcPr>
            <w:tcW w:w="2600" w:type="dxa"/>
            <w:tcBorders>
              <w:top w:val="nil"/>
              <w:left w:val="nil"/>
              <w:bottom w:val="nil"/>
              <w:right w:val="nil"/>
            </w:tcBorders>
            <w:noWrap/>
            <w:vAlign w:val="bottom"/>
            <w:hideMark/>
          </w:tcPr>
          <w:p w14:paraId="069590FC" w14:textId="77777777" w:rsidR="00037DAD" w:rsidRDefault="00037DAD">
            <w:pPr>
              <w:jc w:val="center"/>
              <w:rPr>
                <w:sz w:val="20"/>
                <w:szCs w:val="20"/>
              </w:rPr>
            </w:pPr>
          </w:p>
        </w:tc>
        <w:tc>
          <w:tcPr>
            <w:tcW w:w="2440" w:type="dxa"/>
            <w:gridSpan w:val="2"/>
            <w:tcBorders>
              <w:top w:val="nil"/>
              <w:left w:val="nil"/>
              <w:bottom w:val="nil"/>
              <w:right w:val="nil"/>
            </w:tcBorders>
            <w:noWrap/>
            <w:vAlign w:val="bottom"/>
            <w:hideMark/>
          </w:tcPr>
          <w:p w14:paraId="32E7CAB2" w14:textId="77777777" w:rsidR="00037DAD" w:rsidRDefault="00037DAD">
            <w:pPr>
              <w:jc w:val="center"/>
              <w:rPr>
                <w:sz w:val="20"/>
                <w:szCs w:val="20"/>
              </w:rPr>
            </w:pPr>
          </w:p>
        </w:tc>
        <w:tc>
          <w:tcPr>
            <w:tcW w:w="2300" w:type="dxa"/>
            <w:gridSpan w:val="2"/>
            <w:tcBorders>
              <w:top w:val="nil"/>
              <w:left w:val="nil"/>
              <w:bottom w:val="nil"/>
              <w:right w:val="single" w:sz="8" w:space="0" w:color="000000"/>
            </w:tcBorders>
            <w:noWrap/>
            <w:vAlign w:val="bottom"/>
            <w:hideMark/>
          </w:tcPr>
          <w:p w14:paraId="0157DC85" w14:textId="77777777" w:rsidR="00037DAD" w:rsidRDefault="00037DAD">
            <w:pPr>
              <w:jc w:val="center"/>
              <w:rPr>
                <w:sz w:val="20"/>
                <w:szCs w:val="20"/>
              </w:rPr>
            </w:pPr>
          </w:p>
        </w:tc>
      </w:tr>
      <w:tr w:rsidR="00037DAD" w14:paraId="23404963" w14:textId="77777777" w:rsidTr="00037DAD">
        <w:trPr>
          <w:trHeight w:val="315"/>
        </w:trPr>
        <w:tc>
          <w:tcPr>
            <w:tcW w:w="3842" w:type="dxa"/>
            <w:tcBorders>
              <w:top w:val="nil"/>
              <w:left w:val="single" w:sz="8" w:space="0" w:color="auto"/>
              <w:bottom w:val="nil"/>
              <w:right w:val="nil"/>
            </w:tcBorders>
            <w:noWrap/>
            <w:vAlign w:val="bottom"/>
            <w:hideMark/>
          </w:tcPr>
          <w:p w14:paraId="5BBE28A7" w14:textId="77777777" w:rsidR="00037DAD" w:rsidRDefault="00037DAD">
            <w:r>
              <w:t> </w:t>
            </w:r>
          </w:p>
        </w:tc>
        <w:tc>
          <w:tcPr>
            <w:tcW w:w="334" w:type="dxa"/>
            <w:tcBorders>
              <w:top w:val="nil"/>
              <w:left w:val="nil"/>
              <w:bottom w:val="nil"/>
              <w:right w:val="nil"/>
            </w:tcBorders>
            <w:noWrap/>
            <w:vAlign w:val="bottom"/>
            <w:hideMark/>
          </w:tcPr>
          <w:p w14:paraId="292A792E" w14:textId="77777777" w:rsidR="00037DAD" w:rsidRDefault="00037DAD"/>
        </w:tc>
        <w:tc>
          <w:tcPr>
            <w:tcW w:w="760" w:type="dxa"/>
            <w:tcBorders>
              <w:top w:val="nil"/>
              <w:left w:val="nil"/>
              <w:bottom w:val="nil"/>
              <w:right w:val="nil"/>
            </w:tcBorders>
            <w:noWrap/>
            <w:vAlign w:val="bottom"/>
            <w:hideMark/>
          </w:tcPr>
          <w:p w14:paraId="5D77A816" w14:textId="77777777" w:rsidR="00037DAD" w:rsidRDefault="00037DAD">
            <w:pPr>
              <w:rPr>
                <w:sz w:val="20"/>
                <w:szCs w:val="20"/>
              </w:rPr>
            </w:pPr>
          </w:p>
        </w:tc>
        <w:tc>
          <w:tcPr>
            <w:tcW w:w="1380" w:type="dxa"/>
            <w:tcBorders>
              <w:top w:val="nil"/>
              <w:left w:val="nil"/>
              <w:bottom w:val="nil"/>
              <w:right w:val="nil"/>
            </w:tcBorders>
            <w:noWrap/>
            <w:vAlign w:val="bottom"/>
            <w:hideMark/>
          </w:tcPr>
          <w:p w14:paraId="52782DAE" w14:textId="77777777" w:rsidR="00037DAD" w:rsidRDefault="00037DAD">
            <w:pPr>
              <w:rPr>
                <w:sz w:val="20"/>
                <w:szCs w:val="20"/>
              </w:rPr>
            </w:pPr>
          </w:p>
        </w:tc>
        <w:tc>
          <w:tcPr>
            <w:tcW w:w="1840" w:type="dxa"/>
            <w:tcBorders>
              <w:top w:val="nil"/>
              <w:left w:val="nil"/>
              <w:bottom w:val="nil"/>
              <w:right w:val="nil"/>
            </w:tcBorders>
            <w:noWrap/>
            <w:vAlign w:val="center"/>
            <w:hideMark/>
          </w:tcPr>
          <w:p w14:paraId="677D564F" w14:textId="77777777" w:rsidR="00037DAD" w:rsidRDefault="00037DAD">
            <w:pPr>
              <w:rPr>
                <w:sz w:val="20"/>
                <w:szCs w:val="20"/>
              </w:rPr>
            </w:pPr>
          </w:p>
        </w:tc>
        <w:tc>
          <w:tcPr>
            <w:tcW w:w="2600" w:type="dxa"/>
            <w:tcBorders>
              <w:top w:val="nil"/>
              <w:left w:val="nil"/>
              <w:bottom w:val="nil"/>
              <w:right w:val="nil"/>
            </w:tcBorders>
            <w:noWrap/>
            <w:vAlign w:val="bottom"/>
            <w:hideMark/>
          </w:tcPr>
          <w:p w14:paraId="4E64F655" w14:textId="77777777" w:rsidR="00037DAD" w:rsidRDefault="00037DAD">
            <w:pPr>
              <w:jc w:val="center"/>
              <w:rPr>
                <w:sz w:val="20"/>
                <w:szCs w:val="20"/>
              </w:rPr>
            </w:pPr>
          </w:p>
        </w:tc>
        <w:tc>
          <w:tcPr>
            <w:tcW w:w="2440" w:type="dxa"/>
            <w:gridSpan w:val="2"/>
            <w:tcBorders>
              <w:top w:val="nil"/>
              <w:left w:val="nil"/>
              <w:bottom w:val="nil"/>
              <w:right w:val="nil"/>
            </w:tcBorders>
            <w:noWrap/>
            <w:vAlign w:val="bottom"/>
            <w:hideMark/>
          </w:tcPr>
          <w:p w14:paraId="124AE85C" w14:textId="77777777" w:rsidR="00037DAD" w:rsidRDefault="00037DAD">
            <w:pPr>
              <w:jc w:val="center"/>
              <w:rPr>
                <w:sz w:val="20"/>
                <w:szCs w:val="20"/>
              </w:rPr>
            </w:pPr>
          </w:p>
        </w:tc>
        <w:tc>
          <w:tcPr>
            <w:tcW w:w="2300" w:type="dxa"/>
            <w:gridSpan w:val="2"/>
            <w:tcBorders>
              <w:top w:val="nil"/>
              <w:left w:val="nil"/>
              <w:bottom w:val="nil"/>
              <w:right w:val="single" w:sz="8" w:space="0" w:color="000000"/>
            </w:tcBorders>
            <w:noWrap/>
            <w:vAlign w:val="bottom"/>
            <w:hideMark/>
          </w:tcPr>
          <w:p w14:paraId="5EC0BDDA" w14:textId="77777777" w:rsidR="00037DAD" w:rsidRDefault="00037DAD">
            <w:pPr>
              <w:jc w:val="center"/>
              <w:rPr>
                <w:sz w:val="20"/>
                <w:szCs w:val="20"/>
              </w:rPr>
            </w:pPr>
          </w:p>
        </w:tc>
      </w:tr>
      <w:tr w:rsidR="00037DAD" w14:paraId="187930E8" w14:textId="77777777" w:rsidTr="00037DAD">
        <w:trPr>
          <w:trHeight w:val="315"/>
        </w:trPr>
        <w:tc>
          <w:tcPr>
            <w:tcW w:w="3842" w:type="dxa"/>
            <w:tcBorders>
              <w:top w:val="nil"/>
              <w:left w:val="single" w:sz="8" w:space="0" w:color="auto"/>
              <w:bottom w:val="nil"/>
              <w:right w:val="nil"/>
            </w:tcBorders>
            <w:noWrap/>
            <w:vAlign w:val="bottom"/>
            <w:hideMark/>
          </w:tcPr>
          <w:p w14:paraId="744C11BC" w14:textId="77777777" w:rsidR="00037DAD" w:rsidRDefault="00037DAD">
            <w:r>
              <w:t> </w:t>
            </w:r>
          </w:p>
        </w:tc>
        <w:tc>
          <w:tcPr>
            <w:tcW w:w="334" w:type="dxa"/>
            <w:tcBorders>
              <w:top w:val="nil"/>
              <w:left w:val="nil"/>
              <w:bottom w:val="nil"/>
              <w:right w:val="nil"/>
            </w:tcBorders>
            <w:noWrap/>
            <w:vAlign w:val="bottom"/>
            <w:hideMark/>
          </w:tcPr>
          <w:p w14:paraId="25515109" w14:textId="77777777" w:rsidR="00037DAD" w:rsidRDefault="00037DAD"/>
        </w:tc>
        <w:tc>
          <w:tcPr>
            <w:tcW w:w="760" w:type="dxa"/>
            <w:tcBorders>
              <w:top w:val="nil"/>
              <w:left w:val="nil"/>
              <w:bottom w:val="nil"/>
              <w:right w:val="nil"/>
            </w:tcBorders>
            <w:noWrap/>
            <w:vAlign w:val="bottom"/>
            <w:hideMark/>
          </w:tcPr>
          <w:p w14:paraId="3B9E83F0" w14:textId="77777777" w:rsidR="00037DAD" w:rsidRDefault="00037DAD">
            <w:pPr>
              <w:rPr>
                <w:sz w:val="20"/>
                <w:szCs w:val="20"/>
              </w:rPr>
            </w:pPr>
          </w:p>
        </w:tc>
        <w:tc>
          <w:tcPr>
            <w:tcW w:w="1380" w:type="dxa"/>
            <w:tcBorders>
              <w:top w:val="nil"/>
              <w:left w:val="nil"/>
              <w:bottom w:val="nil"/>
              <w:right w:val="nil"/>
            </w:tcBorders>
            <w:noWrap/>
            <w:vAlign w:val="bottom"/>
            <w:hideMark/>
          </w:tcPr>
          <w:p w14:paraId="4B385478" w14:textId="77777777" w:rsidR="00037DAD" w:rsidRDefault="00037DAD">
            <w:pPr>
              <w:rPr>
                <w:sz w:val="20"/>
                <w:szCs w:val="20"/>
              </w:rPr>
            </w:pPr>
          </w:p>
        </w:tc>
        <w:tc>
          <w:tcPr>
            <w:tcW w:w="1840" w:type="dxa"/>
            <w:tcBorders>
              <w:top w:val="nil"/>
              <w:left w:val="nil"/>
              <w:bottom w:val="nil"/>
              <w:right w:val="nil"/>
            </w:tcBorders>
            <w:noWrap/>
            <w:vAlign w:val="center"/>
            <w:hideMark/>
          </w:tcPr>
          <w:p w14:paraId="4B0D67F8" w14:textId="77777777" w:rsidR="00037DAD" w:rsidRDefault="00037DAD">
            <w:pPr>
              <w:rPr>
                <w:sz w:val="20"/>
                <w:szCs w:val="20"/>
              </w:rPr>
            </w:pPr>
          </w:p>
        </w:tc>
        <w:tc>
          <w:tcPr>
            <w:tcW w:w="2600" w:type="dxa"/>
            <w:tcBorders>
              <w:top w:val="nil"/>
              <w:left w:val="nil"/>
              <w:bottom w:val="nil"/>
              <w:right w:val="nil"/>
            </w:tcBorders>
            <w:noWrap/>
            <w:vAlign w:val="bottom"/>
            <w:hideMark/>
          </w:tcPr>
          <w:p w14:paraId="5C5A6FE8" w14:textId="77777777" w:rsidR="00037DAD" w:rsidRDefault="00037DAD">
            <w:pPr>
              <w:jc w:val="center"/>
              <w:rPr>
                <w:sz w:val="20"/>
                <w:szCs w:val="20"/>
              </w:rPr>
            </w:pPr>
          </w:p>
        </w:tc>
        <w:tc>
          <w:tcPr>
            <w:tcW w:w="2440" w:type="dxa"/>
            <w:gridSpan w:val="2"/>
            <w:tcBorders>
              <w:top w:val="nil"/>
              <w:left w:val="nil"/>
              <w:bottom w:val="nil"/>
              <w:right w:val="nil"/>
            </w:tcBorders>
            <w:noWrap/>
            <w:vAlign w:val="bottom"/>
            <w:hideMark/>
          </w:tcPr>
          <w:p w14:paraId="1483F6D1" w14:textId="77777777" w:rsidR="00037DAD" w:rsidRDefault="00037DAD">
            <w:pPr>
              <w:jc w:val="center"/>
              <w:rPr>
                <w:sz w:val="20"/>
                <w:szCs w:val="20"/>
              </w:rPr>
            </w:pPr>
          </w:p>
        </w:tc>
        <w:tc>
          <w:tcPr>
            <w:tcW w:w="2300" w:type="dxa"/>
            <w:gridSpan w:val="2"/>
            <w:tcBorders>
              <w:top w:val="nil"/>
              <w:left w:val="nil"/>
              <w:bottom w:val="nil"/>
              <w:right w:val="single" w:sz="8" w:space="0" w:color="000000"/>
            </w:tcBorders>
            <w:noWrap/>
            <w:vAlign w:val="bottom"/>
            <w:hideMark/>
          </w:tcPr>
          <w:p w14:paraId="25A07A1B" w14:textId="77777777" w:rsidR="00037DAD" w:rsidRDefault="00037DAD">
            <w:pPr>
              <w:jc w:val="center"/>
              <w:rPr>
                <w:sz w:val="20"/>
                <w:szCs w:val="20"/>
              </w:rPr>
            </w:pPr>
          </w:p>
        </w:tc>
      </w:tr>
      <w:tr w:rsidR="00037DAD" w14:paraId="77AF26E1" w14:textId="77777777" w:rsidTr="00037DAD">
        <w:trPr>
          <w:trHeight w:val="315"/>
        </w:trPr>
        <w:tc>
          <w:tcPr>
            <w:tcW w:w="3842" w:type="dxa"/>
            <w:tcBorders>
              <w:top w:val="nil"/>
              <w:left w:val="single" w:sz="8" w:space="0" w:color="auto"/>
              <w:bottom w:val="nil"/>
              <w:right w:val="nil"/>
            </w:tcBorders>
            <w:noWrap/>
            <w:vAlign w:val="bottom"/>
            <w:hideMark/>
          </w:tcPr>
          <w:p w14:paraId="7C55F89D" w14:textId="77777777" w:rsidR="00037DAD" w:rsidRDefault="00037DAD">
            <w:r>
              <w:t> </w:t>
            </w:r>
          </w:p>
        </w:tc>
        <w:tc>
          <w:tcPr>
            <w:tcW w:w="334" w:type="dxa"/>
            <w:tcBorders>
              <w:top w:val="nil"/>
              <w:left w:val="nil"/>
              <w:bottom w:val="nil"/>
              <w:right w:val="nil"/>
            </w:tcBorders>
            <w:noWrap/>
            <w:vAlign w:val="bottom"/>
            <w:hideMark/>
          </w:tcPr>
          <w:p w14:paraId="092F920E" w14:textId="77777777" w:rsidR="00037DAD" w:rsidRDefault="00037DAD"/>
        </w:tc>
        <w:tc>
          <w:tcPr>
            <w:tcW w:w="760" w:type="dxa"/>
            <w:tcBorders>
              <w:top w:val="nil"/>
              <w:left w:val="nil"/>
              <w:bottom w:val="nil"/>
              <w:right w:val="nil"/>
            </w:tcBorders>
            <w:noWrap/>
            <w:vAlign w:val="bottom"/>
            <w:hideMark/>
          </w:tcPr>
          <w:p w14:paraId="0102CFAC" w14:textId="77777777" w:rsidR="00037DAD" w:rsidRDefault="00037DAD">
            <w:pPr>
              <w:rPr>
                <w:sz w:val="20"/>
                <w:szCs w:val="20"/>
              </w:rPr>
            </w:pPr>
          </w:p>
        </w:tc>
        <w:tc>
          <w:tcPr>
            <w:tcW w:w="1380" w:type="dxa"/>
            <w:tcBorders>
              <w:top w:val="nil"/>
              <w:left w:val="nil"/>
              <w:bottom w:val="nil"/>
              <w:right w:val="nil"/>
            </w:tcBorders>
            <w:noWrap/>
            <w:vAlign w:val="bottom"/>
            <w:hideMark/>
          </w:tcPr>
          <w:p w14:paraId="63E5AFE1" w14:textId="77777777" w:rsidR="00037DAD" w:rsidRDefault="00037DAD">
            <w:pPr>
              <w:rPr>
                <w:sz w:val="20"/>
                <w:szCs w:val="20"/>
              </w:rPr>
            </w:pPr>
          </w:p>
        </w:tc>
        <w:tc>
          <w:tcPr>
            <w:tcW w:w="1840" w:type="dxa"/>
            <w:tcBorders>
              <w:top w:val="nil"/>
              <w:left w:val="nil"/>
              <w:bottom w:val="nil"/>
              <w:right w:val="nil"/>
            </w:tcBorders>
            <w:noWrap/>
            <w:vAlign w:val="center"/>
            <w:hideMark/>
          </w:tcPr>
          <w:p w14:paraId="7D9945FE" w14:textId="77777777" w:rsidR="00037DAD" w:rsidRDefault="00037DAD">
            <w:pPr>
              <w:rPr>
                <w:sz w:val="20"/>
                <w:szCs w:val="20"/>
              </w:rPr>
            </w:pPr>
          </w:p>
        </w:tc>
        <w:tc>
          <w:tcPr>
            <w:tcW w:w="2600" w:type="dxa"/>
            <w:tcBorders>
              <w:top w:val="nil"/>
              <w:left w:val="nil"/>
              <w:bottom w:val="nil"/>
              <w:right w:val="nil"/>
            </w:tcBorders>
            <w:noWrap/>
            <w:vAlign w:val="bottom"/>
            <w:hideMark/>
          </w:tcPr>
          <w:p w14:paraId="7C1F2538" w14:textId="77777777" w:rsidR="00037DAD" w:rsidRDefault="00037DAD">
            <w:pPr>
              <w:jc w:val="center"/>
              <w:rPr>
                <w:sz w:val="20"/>
                <w:szCs w:val="20"/>
              </w:rPr>
            </w:pPr>
          </w:p>
        </w:tc>
        <w:tc>
          <w:tcPr>
            <w:tcW w:w="2440" w:type="dxa"/>
            <w:gridSpan w:val="2"/>
            <w:tcBorders>
              <w:top w:val="nil"/>
              <w:left w:val="nil"/>
              <w:bottom w:val="nil"/>
              <w:right w:val="nil"/>
            </w:tcBorders>
            <w:noWrap/>
            <w:vAlign w:val="bottom"/>
            <w:hideMark/>
          </w:tcPr>
          <w:p w14:paraId="51E3D09A" w14:textId="77777777" w:rsidR="00037DAD" w:rsidRDefault="00037DAD">
            <w:pPr>
              <w:jc w:val="center"/>
              <w:rPr>
                <w:sz w:val="20"/>
                <w:szCs w:val="20"/>
              </w:rPr>
            </w:pPr>
          </w:p>
        </w:tc>
        <w:tc>
          <w:tcPr>
            <w:tcW w:w="2300" w:type="dxa"/>
            <w:gridSpan w:val="2"/>
            <w:tcBorders>
              <w:top w:val="nil"/>
              <w:left w:val="nil"/>
              <w:bottom w:val="nil"/>
              <w:right w:val="single" w:sz="8" w:space="0" w:color="000000"/>
            </w:tcBorders>
            <w:noWrap/>
            <w:vAlign w:val="bottom"/>
            <w:hideMark/>
          </w:tcPr>
          <w:p w14:paraId="2BC67625" w14:textId="77777777" w:rsidR="00037DAD" w:rsidRDefault="00037DAD">
            <w:pPr>
              <w:jc w:val="center"/>
              <w:rPr>
                <w:sz w:val="20"/>
                <w:szCs w:val="20"/>
              </w:rPr>
            </w:pPr>
          </w:p>
        </w:tc>
      </w:tr>
      <w:tr w:rsidR="00037DAD" w14:paraId="4564E393" w14:textId="77777777" w:rsidTr="00037DAD">
        <w:trPr>
          <w:trHeight w:val="315"/>
        </w:trPr>
        <w:tc>
          <w:tcPr>
            <w:tcW w:w="3842" w:type="dxa"/>
            <w:tcBorders>
              <w:top w:val="nil"/>
              <w:left w:val="single" w:sz="8" w:space="0" w:color="auto"/>
              <w:bottom w:val="nil"/>
              <w:right w:val="nil"/>
            </w:tcBorders>
            <w:noWrap/>
            <w:vAlign w:val="bottom"/>
            <w:hideMark/>
          </w:tcPr>
          <w:p w14:paraId="157383D8" w14:textId="77777777" w:rsidR="00037DAD" w:rsidRDefault="00037DAD">
            <w:r>
              <w:t> </w:t>
            </w:r>
          </w:p>
        </w:tc>
        <w:tc>
          <w:tcPr>
            <w:tcW w:w="334" w:type="dxa"/>
            <w:tcBorders>
              <w:top w:val="nil"/>
              <w:left w:val="nil"/>
              <w:bottom w:val="nil"/>
              <w:right w:val="nil"/>
            </w:tcBorders>
            <w:noWrap/>
            <w:vAlign w:val="bottom"/>
            <w:hideMark/>
          </w:tcPr>
          <w:p w14:paraId="0B95C3EC" w14:textId="77777777" w:rsidR="00037DAD" w:rsidRDefault="00037DAD"/>
        </w:tc>
        <w:tc>
          <w:tcPr>
            <w:tcW w:w="760" w:type="dxa"/>
            <w:tcBorders>
              <w:top w:val="nil"/>
              <w:left w:val="nil"/>
              <w:bottom w:val="nil"/>
              <w:right w:val="nil"/>
            </w:tcBorders>
            <w:noWrap/>
            <w:vAlign w:val="bottom"/>
            <w:hideMark/>
          </w:tcPr>
          <w:p w14:paraId="0B89EF08" w14:textId="77777777" w:rsidR="00037DAD" w:rsidRDefault="00037DAD">
            <w:pPr>
              <w:rPr>
                <w:sz w:val="20"/>
                <w:szCs w:val="20"/>
              </w:rPr>
            </w:pPr>
          </w:p>
        </w:tc>
        <w:tc>
          <w:tcPr>
            <w:tcW w:w="1380" w:type="dxa"/>
            <w:tcBorders>
              <w:top w:val="nil"/>
              <w:left w:val="nil"/>
              <w:bottom w:val="nil"/>
              <w:right w:val="nil"/>
            </w:tcBorders>
            <w:noWrap/>
            <w:vAlign w:val="bottom"/>
            <w:hideMark/>
          </w:tcPr>
          <w:p w14:paraId="45A3C585" w14:textId="77777777" w:rsidR="00037DAD" w:rsidRDefault="00037DAD">
            <w:pPr>
              <w:rPr>
                <w:sz w:val="20"/>
                <w:szCs w:val="20"/>
              </w:rPr>
            </w:pPr>
          </w:p>
        </w:tc>
        <w:tc>
          <w:tcPr>
            <w:tcW w:w="1840" w:type="dxa"/>
            <w:tcBorders>
              <w:top w:val="nil"/>
              <w:left w:val="nil"/>
              <w:bottom w:val="nil"/>
              <w:right w:val="nil"/>
            </w:tcBorders>
            <w:noWrap/>
            <w:vAlign w:val="center"/>
            <w:hideMark/>
          </w:tcPr>
          <w:p w14:paraId="36DD6153" w14:textId="77777777" w:rsidR="00037DAD" w:rsidRDefault="00037DAD">
            <w:pPr>
              <w:rPr>
                <w:sz w:val="20"/>
                <w:szCs w:val="20"/>
              </w:rPr>
            </w:pPr>
          </w:p>
        </w:tc>
        <w:tc>
          <w:tcPr>
            <w:tcW w:w="2600" w:type="dxa"/>
            <w:tcBorders>
              <w:top w:val="nil"/>
              <w:left w:val="nil"/>
              <w:bottom w:val="nil"/>
              <w:right w:val="nil"/>
            </w:tcBorders>
            <w:noWrap/>
            <w:vAlign w:val="bottom"/>
            <w:hideMark/>
          </w:tcPr>
          <w:p w14:paraId="65EB771B" w14:textId="77777777" w:rsidR="00037DAD" w:rsidRDefault="00037DAD">
            <w:pPr>
              <w:jc w:val="center"/>
              <w:rPr>
                <w:sz w:val="20"/>
                <w:szCs w:val="20"/>
              </w:rPr>
            </w:pPr>
          </w:p>
        </w:tc>
        <w:tc>
          <w:tcPr>
            <w:tcW w:w="2440" w:type="dxa"/>
            <w:gridSpan w:val="2"/>
            <w:tcBorders>
              <w:top w:val="nil"/>
              <w:left w:val="nil"/>
              <w:bottom w:val="nil"/>
              <w:right w:val="nil"/>
            </w:tcBorders>
            <w:noWrap/>
            <w:vAlign w:val="bottom"/>
            <w:hideMark/>
          </w:tcPr>
          <w:p w14:paraId="15452B5E" w14:textId="77777777" w:rsidR="00037DAD" w:rsidRDefault="00037DAD">
            <w:pPr>
              <w:jc w:val="center"/>
              <w:rPr>
                <w:sz w:val="20"/>
                <w:szCs w:val="20"/>
              </w:rPr>
            </w:pPr>
          </w:p>
        </w:tc>
        <w:tc>
          <w:tcPr>
            <w:tcW w:w="2300" w:type="dxa"/>
            <w:gridSpan w:val="2"/>
            <w:tcBorders>
              <w:top w:val="nil"/>
              <w:left w:val="nil"/>
              <w:bottom w:val="nil"/>
              <w:right w:val="single" w:sz="8" w:space="0" w:color="000000"/>
            </w:tcBorders>
            <w:noWrap/>
            <w:vAlign w:val="bottom"/>
            <w:hideMark/>
          </w:tcPr>
          <w:p w14:paraId="199D5F7C" w14:textId="77777777" w:rsidR="00037DAD" w:rsidRDefault="00037DAD">
            <w:pPr>
              <w:jc w:val="center"/>
              <w:rPr>
                <w:sz w:val="20"/>
                <w:szCs w:val="20"/>
              </w:rPr>
            </w:pPr>
          </w:p>
        </w:tc>
      </w:tr>
      <w:tr w:rsidR="00037DAD" w14:paraId="6170EC9E" w14:textId="77777777" w:rsidTr="00037DAD">
        <w:trPr>
          <w:trHeight w:val="330"/>
        </w:trPr>
        <w:tc>
          <w:tcPr>
            <w:tcW w:w="3842" w:type="dxa"/>
            <w:tcBorders>
              <w:top w:val="nil"/>
              <w:left w:val="single" w:sz="8" w:space="0" w:color="auto"/>
              <w:bottom w:val="single" w:sz="8" w:space="0" w:color="auto"/>
              <w:right w:val="nil"/>
            </w:tcBorders>
            <w:noWrap/>
            <w:vAlign w:val="bottom"/>
            <w:hideMark/>
          </w:tcPr>
          <w:p w14:paraId="4A7B5BD6" w14:textId="77777777" w:rsidR="00037DAD" w:rsidRDefault="00037DAD">
            <w:r>
              <w:t> </w:t>
            </w:r>
          </w:p>
        </w:tc>
        <w:tc>
          <w:tcPr>
            <w:tcW w:w="334" w:type="dxa"/>
            <w:tcBorders>
              <w:top w:val="nil"/>
              <w:left w:val="nil"/>
              <w:bottom w:val="single" w:sz="8" w:space="0" w:color="auto"/>
              <w:right w:val="nil"/>
            </w:tcBorders>
            <w:noWrap/>
            <w:vAlign w:val="bottom"/>
            <w:hideMark/>
          </w:tcPr>
          <w:p w14:paraId="797F0DFC" w14:textId="77777777" w:rsidR="00037DAD" w:rsidRDefault="00037DAD">
            <w:r>
              <w:t> </w:t>
            </w:r>
          </w:p>
        </w:tc>
        <w:tc>
          <w:tcPr>
            <w:tcW w:w="760" w:type="dxa"/>
            <w:tcBorders>
              <w:top w:val="nil"/>
              <w:left w:val="nil"/>
              <w:bottom w:val="single" w:sz="8" w:space="0" w:color="auto"/>
              <w:right w:val="nil"/>
            </w:tcBorders>
            <w:noWrap/>
            <w:vAlign w:val="bottom"/>
            <w:hideMark/>
          </w:tcPr>
          <w:p w14:paraId="1A48764F" w14:textId="77777777" w:rsidR="00037DAD" w:rsidRDefault="00037DAD">
            <w:r>
              <w:t> </w:t>
            </w:r>
          </w:p>
        </w:tc>
        <w:tc>
          <w:tcPr>
            <w:tcW w:w="1380" w:type="dxa"/>
            <w:tcBorders>
              <w:top w:val="nil"/>
              <w:left w:val="nil"/>
              <w:bottom w:val="single" w:sz="8" w:space="0" w:color="auto"/>
              <w:right w:val="nil"/>
            </w:tcBorders>
            <w:noWrap/>
            <w:vAlign w:val="bottom"/>
            <w:hideMark/>
          </w:tcPr>
          <w:p w14:paraId="68EF6E9E" w14:textId="77777777" w:rsidR="00037DAD" w:rsidRDefault="00037DAD">
            <w:r>
              <w:t> </w:t>
            </w:r>
          </w:p>
        </w:tc>
        <w:tc>
          <w:tcPr>
            <w:tcW w:w="1840" w:type="dxa"/>
            <w:tcBorders>
              <w:top w:val="nil"/>
              <w:left w:val="nil"/>
              <w:bottom w:val="single" w:sz="8" w:space="0" w:color="auto"/>
              <w:right w:val="nil"/>
            </w:tcBorders>
            <w:noWrap/>
            <w:vAlign w:val="center"/>
            <w:hideMark/>
          </w:tcPr>
          <w:p w14:paraId="44738CE6" w14:textId="77777777" w:rsidR="00037DAD" w:rsidRDefault="00037DAD">
            <w:pPr>
              <w:jc w:val="center"/>
            </w:pPr>
            <w:r>
              <w:t> </w:t>
            </w:r>
          </w:p>
        </w:tc>
        <w:tc>
          <w:tcPr>
            <w:tcW w:w="2600" w:type="dxa"/>
            <w:tcBorders>
              <w:top w:val="nil"/>
              <w:left w:val="nil"/>
              <w:bottom w:val="single" w:sz="8" w:space="0" w:color="auto"/>
              <w:right w:val="nil"/>
            </w:tcBorders>
            <w:noWrap/>
            <w:vAlign w:val="bottom"/>
            <w:hideMark/>
          </w:tcPr>
          <w:p w14:paraId="1FF123CE" w14:textId="77777777" w:rsidR="00037DAD" w:rsidRDefault="00037DAD">
            <w:pPr>
              <w:jc w:val="center"/>
            </w:pPr>
            <w:r>
              <w:t> </w:t>
            </w:r>
          </w:p>
        </w:tc>
        <w:tc>
          <w:tcPr>
            <w:tcW w:w="2440" w:type="dxa"/>
            <w:gridSpan w:val="2"/>
            <w:tcBorders>
              <w:top w:val="nil"/>
              <w:left w:val="nil"/>
              <w:bottom w:val="single" w:sz="8" w:space="0" w:color="auto"/>
              <w:right w:val="nil"/>
            </w:tcBorders>
            <w:noWrap/>
            <w:vAlign w:val="bottom"/>
            <w:hideMark/>
          </w:tcPr>
          <w:p w14:paraId="00F75DEC" w14:textId="77777777" w:rsidR="00037DAD" w:rsidRDefault="00037DAD">
            <w:pPr>
              <w:jc w:val="center"/>
            </w:pPr>
            <w:r>
              <w:t> </w:t>
            </w:r>
          </w:p>
        </w:tc>
        <w:tc>
          <w:tcPr>
            <w:tcW w:w="2300" w:type="dxa"/>
            <w:gridSpan w:val="2"/>
            <w:tcBorders>
              <w:top w:val="nil"/>
              <w:left w:val="nil"/>
              <w:bottom w:val="single" w:sz="8" w:space="0" w:color="auto"/>
              <w:right w:val="single" w:sz="8" w:space="0" w:color="000000"/>
            </w:tcBorders>
            <w:noWrap/>
            <w:vAlign w:val="bottom"/>
            <w:hideMark/>
          </w:tcPr>
          <w:p w14:paraId="2CDAD02C" w14:textId="77777777" w:rsidR="00037DAD" w:rsidRDefault="00037DAD">
            <w:pPr>
              <w:jc w:val="center"/>
            </w:pPr>
            <w:r>
              <w:t> </w:t>
            </w:r>
          </w:p>
        </w:tc>
      </w:tr>
      <w:tr w:rsidR="00037DAD" w14:paraId="6C1FFFF1" w14:textId="77777777" w:rsidTr="00037DAD">
        <w:trPr>
          <w:trHeight w:val="330"/>
        </w:trPr>
        <w:tc>
          <w:tcPr>
            <w:tcW w:w="3842" w:type="dxa"/>
            <w:tcBorders>
              <w:top w:val="nil"/>
              <w:left w:val="nil"/>
              <w:bottom w:val="nil"/>
              <w:right w:val="nil"/>
            </w:tcBorders>
            <w:noWrap/>
            <w:vAlign w:val="bottom"/>
            <w:hideMark/>
          </w:tcPr>
          <w:p w14:paraId="44325D6D" w14:textId="77777777" w:rsidR="00037DAD" w:rsidRDefault="00037DAD">
            <w:pPr>
              <w:jc w:val="center"/>
            </w:pPr>
          </w:p>
        </w:tc>
        <w:tc>
          <w:tcPr>
            <w:tcW w:w="334" w:type="dxa"/>
            <w:tcBorders>
              <w:top w:val="nil"/>
              <w:left w:val="nil"/>
              <w:bottom w:val="nil"/>
              <w:right w:val="nil"/>
            </w:tcBorders>
            <w:noWrap/>
            <w:vAlign w:val="center"/>
            <w:hideMark/>
          </w:tcPr>
          <w:p w14:paraId="5B36EFAB" w14:textId="77777777" w:rsidR="00037DAD" w:rsidRDefault="00037DAD">
            <w:pPr>
              <w:rPr>
                <w:sz w:val="20"/>
                <w:szCs w:val="20"/>
              </w:rPr>
            </w:pPr>
          </w:p>
        </w:tc>
        <w:tc>
          <w:tcPr>
            <w:tcW w:w="760" w:type="dxa"/>
            <w:tcBorders>
              <w:top w:val="nil"/>
              <w:left w:val="nil"/>
              <w:bottom w:val="nil"/>
              <w:right w:val="nil"/>
            </w:tcBorders>
            <w:noWrap/>
            <w:vAlign w:val="center"/>
            <w:hideMark/>
          </w:tcPr>
          <w:p w14:paraId="6595617D"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2EC9E79B"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12C6EE11"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74A7C3F6" w14:textId="77777777" w:rsidR="00037DAD" w:rsidRDefault="00037DAD">
            <w:pPr>
              <w:rPr>
                <w:sz w:val="20"/>
                <w:szCs w:val="20"/>
              </w:rPr>
            </w:pPr>
          </w:p>
        </w:tc>
        <w:tc>
          <w:tcPr>
            <w:tcW w:w="1260" w:type="dxa"/>
            <w:tcBorders>
              <w:top w:val="nil"/>
              <w:left w:val="nil"/>
              <w:bottom w:val="nil"/>
              <w:right w:val="nil"/>
            </w:tcBorders>
            <w:noWrap/>
            <w:vAlign w:val="bottom"/>
            <w:hideMark/>
          </w:tcPr>
          <w:p w14:paraId="6315A0A3" w14:textId="77777777" w:rsidR="00037DAD" w:rsidRDefault="00037DAD">
            <w:pPr>
              <w:rPr>
                <w:sz w:val="20"/>
                <w:szCs w:val="20"/>
              </w:rPr>
            </w:pPr>
          </w:p>
        </w:tc>
        <w:tc>
          <w:tcPr>
            <w:tcW w:w="1180" w:type="dxa"/>
            <w:tcBorders>
              <w:top w:val="nil"/>
              <w:left w:val="nil"/>
              <w:bottom w:val="nil"/>
              <w:right w:val="nil"/>
            </w:tcBorders>
            <w:noWrap/>
            <w:vAlign w:val="bottom"/>
            <w:hideMark/>
          </w:tcPr>
          <w:p w14:paraId="4FC07930" w14:textId="77777777" w:rsidR="00037DAD" w:rsidRDefault="00037DAD">
            <w:pPr>
              <w:rPr>
                <w:sz w:val="20"/>
                <w:szCs w:val="20"/>
              </w:rPr>
            </w:pPr>
          </w:p>
        </w:tc>
        <w:tc>
          <w:tcPr>
            <w:tcW w:w="880" w:type="dxa"/>
            <w:tcBorders>
              <w:top w:val="nil"/>
              <w:left w:val="nil"/>
              <w:bottom w:val="nil"/>
              <w:right w:val="nil"/>
            </w:tcBorders>
            <w:noWrap/>
            <w:vAlign w:val="bottom"/>
            <w:hideMark/>
          </w:tcPr>
          <w:p w14:paraId="25F5F676" w14:textId="77777777" w:rsidR="00037DAD" w:rsidRDefault="00037DAD">
            <w:pPr>
              <w:rPr>
                <w:sz w:val="20"/>
                <w:szCs w:val="20"/>
              </w:rPr>
            </w:pPr>
          </w:p>
        </w:tc>
        <w:tc>
          <w:tcPr>
            <w:tcW w:w="1420" w:type="dxa"/>
            <w:tcBorders>
              <w:top w:val="nil"/>
              <w:left w:val="nil"/>
              <w:bottom w:val="nil"/>
              <w:right w:val="nil"/>
            </w:tcBorders>
            <w:noWrap/>
            <w:vAlign w:val="bottom"/>
            <w:hideMark/>
          </w:tcPr>
          <w:p w14:paraId="67FCE668" w14:textId="77777777" w:rsidR="00037DAD" w:rsidRDefault="00037DAD">
            <w:pPr>
              <w:jc w:val="right"/>
              <w:rPr>
                <w:sz w:val="20"/>
                <w:szCs w:val="20"/>
              </w:rPr>
            </w:pPr>
          </w:p>
        </w:tc>
      </w:tr>
      <w:tr w:rsidR="00037DAD" w14:paraId="2452B4F6" w14:textId="77777777" w:rsidTr="00037DAD">
        <w:trPr>
          <w:trHeight w:val="390"/>
        </w:trPr>
        <w:tc>
          <w:tcPr>
            <w:tcW w:w="4936" w:type="dxa"/>
            <w:gridSpan w:val="3"/>
            <w:tcBorders>
              <w:top w:val="single" w:sz="8" w:space="0" w:color="auto"/>
              <w:left w:val="single" w:sz="8" w:space="0" w:color="auto"/>
              <w:bottom w:val="single" w:sz="8" w:space="0" w:color="auto"/>
              <w:right w:val="nil"/>
            </w:tcBorders>
            <w:noWrap/>
            <w:vAlign w:val="bottom"/>
            <w:hideMark/>
          </w:tcPr>
          <w:p w14:paraId="22AAAA6D" w14:textId="77777777" w:rsidR="00037DAD" w:rsidRDefault="00037DAD">
            <w:r>
              <w:t xml:space="preserve">Rozdíl ceny – vícenáklady/ </w:t>
            </w:r>
            <w:proofErr w:type="spellStart"/>
            <w:r>
              <w:t>méněnáklady</w:t>
            </w:r>
            <w:proofErr w:type="spellEnd"/>
          </w:p>
        </w:tc>
        <w:tc>
          <w:tcPr>
            <w:tcW w:w="1380" w:type="dxa"/>
            <w:tcBorders>
              <w:top w:val="single" w:sz="8" w:space="0" w:color="auto"/>
              <w:left w:val="nil"/>
              <w:bottom w:val="single" w:sz="8" w:space="0" w:color="auto"/>
              <w:right w:val="nil"/>
            </w:tcBorders>
            <w:noWrap/>
            <w:vAlign w:val="bottom"/>
            <w:hideMark/>
          </w:tcPr>
          <w:p w14:paraId="0858E467" w14:textId="77777777" w:rsidR="00037DAD" w:rsidRDefault="00037DAD">
            <w:pPr>
              <w:jc w:val="center"/>
            </w:pPr>
            <w:r>
              <w:t> </w:t>
            </w:r>
          </w:p>
        </w:tc>
        <w:tc>
          <w:tcPr>
            <w:tcW w:w="1840" w:type="dxa"/>
            <w:tcBorders>
              <w:top w:val="single" w:sz="8" w:space="0" w:color="auto"/>
              <w:left w:val="nil"/>
              <w:bottom w:val="single" w:sz="8" w:space="0" w:color="auto"/>
              <w:right w:val="nil"/>
            </w:tcBorders>
            <w:noWrap/>
            <w:vAlign w:val="bottom"/>
            <w:hideMark/>
          </w:tcPr>
          <w:p w14:paraId="553EFDDC" w14:textId="77777777" w:rsidR="00037DAD" w:rsidRDefault="00037DAD">
            <w:pPr>
              <w:rPr>
                <w:rFonts w:ascii="Arial CE" w:hAnsi="Arial CE" w:cs="Arial CE"/>
                <w:sz w:val="20"/>
                <w:szCs w:val="20"/>
              </w:rPr>
            </w:pPr>
            <w:r>
              <w:rPr>
                <w:rFonts w:ascii="Arial CE" w:hAnsi="Arial CE" w:cs="Arial CE"/>
                <w:sz w:val="20"/>
                <w:szCs w:val="20"/>
              </w:rPr>
              <w:t> </w:t>
            </w:r>
          </w:p>
        </w:tc>
        <w:tc>
          <w:tcPr>
            <w:tcW w:w="2600" w:type="dxa"/>
            <w:tcBorders>
              <w:top w:val="single" w:sz="8" w:space="0" w:color="auto"/>
              <w:left w:val="nil"/>
              <w:bottom w:val="single" w:sz="8" w:space="0" w:color="auto"/>
              <w:right w:val="nil"/>
            </w:tcBorders>
            <w:noWrap/>
            <w:vAlign w:val="bottom"/>
            <w:hideMark/>
          </w:tcPr>
          <w:p w14:paraId="6C9DD4D5" w14:textId="77777777" w:rsidR="00037DAD" w:rsidRDefault="00037DAD">
            <w:pPr>
              <w:rPr>
                <w:rFonts w:ascii="Arial CE" w:hAnsi="Arial CE" w:cs="Arial CE"/>
                <w:sz w:val="20"/>
                <w:szCs w:val="20"/>
              </w:rPr>
            </w:pPr>
            <w:r>
              <w:rPr>
                <w:rFonts w:ascii="Arial CE" w:hAnsi="Arial CE" w:cs="Arial CE"/>
                <w:sz w:val="20"/>
                <w:szCs w:val="20"/>
              </w:rPr>
              <w:t> </w:t>
            </w:r>
          </w:p>
        </w:tc>
        <w:tc>
          <w:tcPr>
            <w:tcW w:w="1260" w:type="dxa"/>
            <w:tcBorders>
              <w:top w:val="single" w:sz="8" w:space="0" w:color="auto"/>
              <w:left w:val="nil"/>
              <w:bottom w:val="single" w:sz="8" w:space="0" w:color="auto"/>
              <w:right w:val="nil"/>
            </w:tcBorders>
            <w:noWrap/>
            <w:vAlign w:val="bottom"/>
            <w:hideMark/>
          </w:tcPr>
          <w:p w14:paraId="7DFAEF81" w14:textId="77777777" w:rsidR="00037DAD" w:rsidRDefault="00037DAD">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1EC31915" w14:textId="77777777" w:rsidR="00037DAD" w:rsidRDefault="00037DAD">
            <w:pPr>
              <w:rPr>
                <w:rFonts w:ascii="Arial CE" w:hAnsi="Arial CE" w:cs="Arial CE"/>
                <w:sz w:val="20"/>
                <w:szCs w:val="20"/>
              </w:rPr>
            </w:pPr>
            <w:r>
              <w:rPr>
                <w:rFonts w:ascii="Arial CE" w:hAnsi="Arial CE" w:cs="Arial CE"/>
                <w:sz w:val="20"/>
                <w:szCs w:val="20"/>
              </w:rPr>
              <w:t> </w:t>
            </w:r>
          </w:p>
        </w:tc>
        <w:tc>
          <w:tcPr>
            <w:tcW w:w="230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3DA5FFCA" w14:textId="77777777" w:rsidR="00037DAD" w:rsidRDefault="00037DAD">
            <w:pPr>
              <w:jc w:val="center"/>
              <w:rPr>
                <w:b/>
                <w:bCs/>
                <w:sz w:val="28"/>
                <w:szCs w:val="28"/>
              </w:rPr>
            </w:pPr>
            <w:r>
              <w:rPr>
                <w:b/>
                <w:bCs/>
                <w:sz w:val="28"/>
                <w:szCs w:val="28"/>
              </w:rPr>
              <w:t>112 639,29 Kč</w:t>
            </w:r>
          </w:p>
        </w:tc>
      </w:tr>
      <w:tr w:rsidR="00037DAD" w14:paraId="4428176F" w14:textId="77777777" w:rsidTr="00037DAD">
        <w:trPr>
          <w:trHeight w:val="143"/>
        </w:trPr>
        <w:tc>
          <w:tcPr>
            <w:tcW w:w="3842" w:type="dxa"/>
            <w:tcBorders>
              <w:top w:val="nil"/>
              <w:left w:val="nil"/>
              <w:bottom w:val="nil"/>
              <w:right w:val="nil"/>
            </w:tcBorders>
            <w:noWrap/>
            <w:vAlign w:val="bottom"/>
            <w:hideMark/>
          </w:tcPr>
          <w:p w14:paraId="13F50D46" w14:textId="77777777" w:rsidR="00037DAD" w:rsidRDefault="00037DAD">
            <w:pPr>
              <w:jc w:val="center"/>
              <w:rPr>
                <w:b/>
                <w:bCs/>
                <w:sz w:val="28"/>
                <w:szCs w:val="28"/>
              </w:rPr>
            </w:pPr>
          </w:p>
        </w:tc>
        <w:tc>
          <w:tcPr>
            <w:tcW w:w="334" w:type="dxa"/>
            <w:tcBorders>
              <w:top w:val="nil"/>
              <w:left w:val="nil"/>
              <w:bottom w:val="nil"/>
              <w:right w:val="nil"/>
            </w:tcBorders>
            <w:noWrap/>
            <w:vAlign w:val="center"/>
            <w:hideMark/>
          </w:tcPr>
          <w:p w14:paraId="3B0AE9FB" w14:textId="77777777" w:rsidR="00037DAD" w:rsidRDefault="00037DAD">
            <w:pPr>
              <w:rPr>
                <w:sz w:val="20"/>
                <w:szCs w:val="20"/>
              </w:rPr>
            </w:pPr>
          </w:p>
        </w:tc>
        <w:tc>
          <w:tcPr>
            <w:tcW w:w="760" w:type="dxa"/>
            <w:tcBorders>
              <w:top w:val="nil"/>
              <w:left w:val="nil"/>
              <w:bottom w:val="nil"/>
              <w:right w:val="nil"/>
            </w:tcBorders>
            <w:noWrap/>
            <w:vAlign w:val="center"/>
            <w:hideMark/>
          </w:tcPr>
          <w:p w14:paraId="2CBF1AD3"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3A74E5EC"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31A55D56"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2FFA7479" w14:textId="77777777" w:rsidR="00037DAD" w:rsidRDefault="00037DAD">
            <w:pPr>
              <w:rPr>
                <w:sz w:val="20"/>
                <w:szCs w:val="20"/>
              </w:rPr>
            </w:pPr>
          </w:p>
        </w:tc>
        <w:tc>
          <w:tcPr>
            <w:tcW w:w="1260" w:type="dxa"/>
            <w:tcBorders>
              <w:top w:val="nil"/>
              <w:left w:val="nil"/>
              <w:bottom w:val="nil"/>
              <w:right w:val="nil"/>
            </w:tcBorders>
            <w:noWrap/>
            <w:vAlign w:val="bottom"/>
            <w:hideMark/>
          </w:tcPr>
          <w:p w14:paraId="365323B1" w14:textId="77777777" w:rsidR="00037DAD" w:rsidRDefault="00037DAD">
            <w:pPr>
              <w:rPr>
                <w:sz w:val="20"/>
                <w:szCs w:val="20"/>
              </w:rPr>
            </w:pPr>
          </w:p>
        </w:tc>
        <w:tc>
          <w:tcPr>
            <w:tcW w:w="1180" w:type="dxa"/>
            <w:tcBorders>
              <w:top w:val="nil"/>
              <w:left w:val="nil"/>
              <w:bottom w:val="nil"/>
              <w:right w:val="nil"/>
            </w:tcBorders>
            <w:noWrap/>
            <w:vAlign w:val="bottom"/>
            <w:hideMark/>
          </w:tcPr>
          <w:p w14:paraId="2E8D200F" w14:textId="77777777" w:rsidR="00037DAD" w:rsidRDefault="00037DAD">
            <w:pPr>
              <w:rPr>
                <w:sz w:val="20"/>
                <w:szCs w:val="20"/>
              </w:rPr>
            </w:pPr>
          </w:p>
        </w:tc>
        <w:tc>
          <w:tcPr>
            <w:tcW w:w="880" w:type="dxa"/>
            <w:tcBorders>
              <w:top w:val="nil"/>
              <w:left w:val="nil"/>
              <w:bottom w:val="nil"/>
              <w:right w:val="nil"/>
            </w:tcBorders>
            <w:noWrap/>
            <w:vAlign w:val="bottom"/>
            <w:hideMark/>
          </w:tcPr>
          <w:p w14:paraId="7713A25B" w14:textId="77777777" w:rsidR="00037DAD" w:rsidRDefault="00037DAD">
            <w:pPr>
              <w:rPr>
                <w:sz w:val="20"/>
                <w:szCs w:val="20"/>
              </w:rPr>
            </w:pPr>
          </w:p>
        </w:tc>
        <w:tc>
          <w:tcPr>
            <w:tcW w:w="1420" w:type="dxa"/>
            <w:tcBorders>
              <w:top w:val="nil"/>
              <w:left w:val="nil"/>
              <w:bottom w:val="nil"/>
              <w:right w:val="nil"/>
            </w:tcBorders>
            <w:noWrap/>
            <w:vAlign w:val="bottom"/>
            <w:hideMark/>
          </w:tcPr>
          <w:p w14:paraId="47488521" w14:textId="77777777" w:rsidR="00037DAD" w:rsidRDefault="00037DAD">
            <w:pPr>
              <w:jc w:val="right"/>
              <w:rPr>
                <w:sz w:val="20"/>
                <w:szCs w:val="20"/>
              </w:rPr>
            </w:pPr>
          </w:p>
        </w:tc>
      </w:tr>
      <w:tr w:rsidR="00037DAD" w14:paraId="4E21F854" w14:textId="77777777" w:rsidTr="00037DAD">
        <w:trPr>
          <w:trHeight w:val="270"/>
        </w:trPr>
        <w:tc>
          <w:tcPr>
            <w:tcW w:w="3842" w:type="dxa"/>
            <w:tcBorders>
              <w:top w:val="nil"/>
              <w:left w:val="nil"/>
              <w:bottom w:val="nil"/>
              <w:right w:val="nil"/>
            </w:tcBorders>
            <w:noWrap/>
            <w:vAlign w:val="bottom"/>
            <w:hideMark/>
          </w:tcPr>
          <w:p w14:paraId="5117CC00" w14:textId="77777777" w:rsidR="00037DAD" w:rsidRDefault="00037DAD">
            <w:pPr>
              <w:jc w:val="right"/>
              <w:rPr>
                <w:sz w:val="20"/>
                <w:szCs w:val="20"/>
              </w:rPr>
            </w:pPr>
          </w:p>
        </w:tc>
        <w:tc>
          <w:tcPr>
            <w:tcW w:w="334" w:type="dxa"/>
            <w:tcBorders>
              <w:top w:val="nil"/>
              <w:left w:val="nil"/>
              <w:bottom w:val="nil"/>
              <w:right w:val="nil"/>
            </w:tcBorders>
            <w:noWrap/>
            <w:vAlign w:val="center"/>
            <w:hideMark/>
          </w:tcPr>
          <w:p w14:paraId="18F9EB34" w14:textId="77777777" w:rsidR="00037DAD" w:rsidRDefault="00037DAD">
            <w:pPr>
              <w:rPr>
                <w:sz w:val="20"/>
                <w:szCs w:val="20"/>
              </w:rPr>
            </w:pPr>
          </w:p>
        </w:tc>
        <w:tc>
          <w:tcPr>
            <w:tcW w:w="760" w:type="dxa"/>
            <w:tcBorders>
              <w:top w:val="nil"/>
              <w:left w:val="nil"/>
              <w:bottom w:val="nil"/>
              <w:right w:val="nil"/>
            </w:tcBorders>
            <w:noWrap/>
            <w:vAlign w:val="center"/>
            <w:hideMark/>
          </w:tcPr>
          <w:p w14:paraId="46C0DD24"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6FF09135"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7AFF8401"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37780DFA" w14:textId="77777777" w:rsidR="00037DAD" w:rsidRDefault="00037DAD">
            <w:pPr>
              <w:rPr>
                <w:sz w:val="20"/>
                <w:szCs w:val="20"/>
              </w:rPr>
            </w:pPr>
          </w:p>
        </w:tc>
        <w:tc>
          <w:tcPr>
            <w:tcW w:w="1260" w:type="dxa"/>
            <w:tcBorders>
              <w:top w:val="nil"/>
              <w:left w:val="nil"/>
              <w:bottom w:val="nil"/>
              <w:right w:val="nil"/>
            </w:tcBorders>
            <w:noWrap/>
            <w:vAlign w:val="bottom"/>
            <w:hideMark/>
          </w:tcPr>
          <w:p w14:paraId="13BD1427" w14:textId="77777777" w:rsidR="00037DAD" w:rsidRDefault="00037DAD">
            <w:pPr>
              <w:rPr>
                <w:sz w:val="20"/>
                <w:szCs w:val="20"/>
              </w:rPr>
            </w:pPr>
          </w:p>
        </w:tc>
        <w:tc>
          <w:tcPr>
            <w:tcW w:w="1180" w:type="dxa"/>
            <w:tcBorders>
              <w:top w:val="nil"/>
              <w:left w:val="nil"/>
              <w:bottom w:val="nil"/>
              <w:right w:val="nil"/>
            </w:tcBorders>
            <w:noWrap/>
            <w:vAlign w:val="bottom"/>
            <w:hideMark/>
          </w:tcPr>
          <w:p w14:paraId="57BAD7F6" w14:textId="77777777" w:rsidR="00037DAD" w:rsidRDefault="00037DAD">
            <w:pPr>
              <w:rPr>
                <w:sz w:val="20"/>
                <w:szCs w:val="20"/>
              </w:rPr>
            </w:pPr>
          </w:p>
        </w:tc>
        <w:tc>
          <w:tcPr>
            <w:tcW w:w="880" w:type="dxa"/>
            <w:tcBorders>
              <w:top w:val="nil"/>
              <w:left w:val="nil"/>
              <w:bottom w:val="nil"/>
              <w:right w:val="nil"/>
            </w:tcBorders>
            <w:noWrap/>
            <w:vAlign w:val="bottom"/>
            <w:hideMark/>
          </w:tcPr>
          <w:p w14:paraId="35FBD042" w14:textId="77777777" w:rsidR="00037DAD" w:rsidRDefault="00037DAD">
            <w:pPr>
              <w:rPr>
                <w:sz w:val="20"/>
                <w:szCs w:val="20"/>
              </w:rPr>
            </w:pPr>
          </w:p>
        </w:tc>
        <w:tc>
          <w:tcPr>
            <w:tcW w:w="1420" w:type="dxa"/>
            <w:tcBorders>
              <w:top w:val="nil"/>
              <w:left w:val="nil"/>
              <w:bottom w:val="nil"/>
              <w:right w:val="nil"/>
            </w:tcBorders>
            <w:noWrap/>
            <w:vAlign w:val="bottom"/>
            <w:hideMark/>
          </w:tcPr>
          <w:p w14:paraId="1871504A" w14:textId="77777777" w:rsidR="00037DAD" w:rsidRDefault="00037DAD">
            <w:pPr>
              <w:jc w:val="right"/>
              <w:rPr>
                <w:sz w:val="20"/>
                <w:szCs w:val="20"/>
              </w:rPr>
            </w:pPr>
          </w:p>
        </w:tc>
      </w:tr>
      <w:tr w:rsidR="00037DAD" w14:paraId="1D457B12" w14:textId="77777777" w:rsidTr="00037DAD">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0840995E" w14:textId="77777777" w:rsidR="00037DAD" w:rsidRDefault="00037DAD">
            <w:r>
              <w:t xml:space="preserve">Změnu navrhuje a změnový list </w:t>
            </w:r>
            <w:proofErr w:type="gramStart"/>
            <w:r>
              <w:t>vyhotovil :</w:t>
            </w:r>
            <w:proofErr w:type="gramEnd"/>
            <w:r>
              <w:t xml:space="preserve"> </w:t>
            </w:r>
          </w:p>
        </w:tc>
        <w:tc>
          <w:tcPr>
            <w:tcW w:w="3980" w:type="dxa"/>
            <w:gridSpan w:val="3"/>
            <w:tcBorders>
              <w:top w:val="single" w:sz="8" w:space="0" w:color="auto"/>
              <w:left w:val="nil"/>
              <w:bottom w:val="single" w:sz="8" w:space="0" w:color="auto"/>
              <w:right w:val="nil"/>
            </w:tcBorders>
            <w:noWrap/>
            <w:vAlign w:val="center"/>
            <w:hideMark/>
          </w:tcPr>
          <w:p w14:paraId="31485F60" w14:textId="77777777" w:rsidR="00037DAD" w:rsidRDefault="00037DAD">
            <w:r>
              <w:t>ORDYS s.r.o. - Ing. Vít Miláček</w:t>
            </w:r>
          </w:p>
        </w:tc>
        <w:tc>
          <w:tcPr>
            <w:tcW w:w="2600" w:type="dxa"/>
            <w:tcBorders>
              <w:top w:val="single" w:sz="8" w:space="0" w:color="auto"/>
              <w:left w:val="nil"/>
              <w:bottom w:val="single" w:sz="8" w:space="0" w:color="auto"/>
              <w:right w:val="nil"/>
            </w:tcBorders>
            <w:noWrap/>
            <w:vAlign w:val="center"/>
            <w:hideMark/>
          </w:tcPr>
          <w:p w14:paraId="407FB081" w14:textId="77777777" w:rsidR="00037DAD" w:rsidRDefault="00037DAD">
            <w:pPr>
              <w:rPr>
                <w:rFonts w:ascii="Arial CE" w:hAnsi="Arial CE" w:cs="Arial CE"/>
                <w:sz w:val="20"/>
                <w:szCs w:val="20"/>
              </w:rPr>
            </w:pPr>
            <w:r>
              <w:rPr>
                <w:rFonts w:ascii="Arial CE" w:hAnsi="Arial CE" w:cs="Arial CE"/>
                <w:sz w:val="20"/>
                <w:szCs w:val="20"/>
              </w:rPr>
              <w:t> </w:t>
            </w:r>
          </w:p>
        </w:tc>
        <w:tc>
          <w:tcPr>
            <w:tcW w:w="1260" w:type="dxa"/>
            <w:tcBorders>
              <w:top w:val="single" w:sz="8" w:space="0" w:color="auto"/>
              <w:left w:val="nil"/>
              <w:bottom w:val="single" w:sz="8" w:space="0" w:color="auto"/>
              <w:right w:val="nil"/>
            </w:tcBorders>
            <w:noWrap/>
            <w:vAlign w:val="center"/>
            <w:hideMark/>
          </w:tcPr>
          <w:p w14:paraId="7DA31B67" w14:textId="77777777" w:rsidR="00037DAD" w:rsidRDefault="00037DAD">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755F36C0" w14:textId="77777777" w:rsidR="00037DAD" w:rsidRDefault="00037DAD">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60C45929" w14:textId="77777777" w:rsidR="00037DAD" w:rsidRDefault="00037DAD">
            <w:pPr>
              <w:jc w:val="right"/>
              <w:rPr>
                <w:rFonts w:ascii="Arial CE" w:hAnsi="Arial CE" w:cs="Arial CE"/>
                <w:sz w:val="20"/>
                <w:szCs w:val="20"/>
              </w:rPr>
            </w:pPr>
            <w:r>
              <w:rPr>
                <w:rFonts w:ascii="Arial CE" w:hAnsi="Arial CE" w:cs="Arial CE"/>
                <w:sz w:val="20"/>
                <w:szCs w:val="20"/>
              </w:rPr>
              <w:t> </w:t>
            </w:r>
          </w:p>
        </w:tc>
        <w:tc>
          <w:tcPr>
            <w:tcW w:w="1420" w:type="dxa"/>
            <w:tcBorders>
              <w:top w:val="single" w:sz="8" w:space="0" w:color="auto"/>
              <w:left w:val="nil"/>
              <w:bottom w:val="single" w:sz="8" w:space="0" w:color="auto"/>
              <w:right w:val="single" w:sz="8" w:space="0" w:color="auto"/>
            </w:tcBorders>
            <w:noWrap/>
            <w:vAlign w:val="center"/>
            <w:hideMark/>
          </w:tcPr>
          <w:p w14:paraId="679D6C02" w14:textId="77777777" w:rsidR="00037DAD" w:rsidRDefault="00037DAD">
            <w:pPr>
              <w:jc w:val="right"/>
              <w:rPr>
                <w:rFonts w:ascii="Arial CE" w:hAnsi="Arial CE" w:cs="Arial CE"/>
                <w:sz w:val="20"/>
                <w:szCs w:val="20"/>
              </w:rPr>
            </w:pPr>
            <w:r>
              <w:rPr>
                <w:rFonts w:ascii="Arial CE" w:hAnsi="Arial CE" w:cs="Arial CE"/>
                <w:sz w:val="20"/>
                <w:szCs w:val="20"/>
              </w:rPr>
              <w:t> </w:t>
            </w:r>
          </w:p>
        </w:tc>
      </w:tr>
      <w:tr w:rsidR="00037DAD" w14:paraId="7880640D" w14:textId="77777777" w:rsidTr="00037DAD">
        <w:trPr>
          <w:trHeight w:val="143"/>
        </w:trPr>
        <w:tc>
          <w:tcPr>
            <w:tcW w:w="3842" w:type="dxa"/>
            <w:tcBorders>
              <w:top w:val="nil"/>
              <w:left w:val="nil"/>
              <w:bottom w:val="nil"/>
              <w:right w:val="nil"/>
            </w:tcBorders>
            <w:noWrap/>
            <w:vAlign w:val="bottom"/>
            <w:hideMark/>
          </w:tcPr>
          <w:p w14:paraId="0D8F1C10" w14:textId="77777777" w:rsidR="00037DAD" w:rsidRDefault="00037DAD">
            <w:pPr>
              <w:jc w:val="right"/>
              <w:rPr>
                <w:rFonts w:ascii="Arial CE" w:hAnsi="Arial CE" w:cs="Arial CE"/>
                <w:sz w:val="20"/>
                <w:szCs w:val="20"/>
              </w:rPr>
            </w:pPr>
          </w:p>
        </w:tc>
        <w:tc>
          <w:tcPr>
            <w:tcW w:w="334" w:type="dxa"/>
            <w:tcBorders>
              <w:top w:val="nil"/>
              <w:left w:val="nil"/>
              <w:bottom w:val="nil"/>
              <w:right w:val="nil"/>
            </w:tcBorders>
            <w:noWrap/>
            <w:vAlign w:val="center"/>
            <w:hideMark/>
          </w:tcPr>
          <w:p w14:paraId="46343FF8" w14:textId="77777777" w:rsidR="00037DAD" w:rsidRDefault="00037DAD">
            <w:pPr>
              <w:rPr>
                <w:sz w:val="20"/>
                <w:szCs w:val="20"/>
              </w:rPr>
            </w:pPr>
          </w:p>
        </w:tc>
        <w:tc>
          <w:tcPr>
            <w:tcW w:w="760" w:type="dxa"/>
            <w:tcBorders>
              <w:top w:val="nil"/>
              <w:left w:val="nil"/>
              <w:bottom w:val="nil"/>
              <w:right w:val="nil"/>
            </w:tcBorders>
            <w:noWrap/>
            <w:vAlign w:val="center"/>
            <w:hideMark/>
          </w:tcPr>
          <w:p w14:paraId="5D86E2BC"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1AB537BE"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352827A6"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6085EAE9" w14:textId="77777777" w:rsidR="00037DAD" w:rsidRDefault="00037DAD">
            <w:pPr>
              <w:rPr>
                <w:sz w:val="20"/>
                <w:szCs w:val="20"/>
              </w:rPr>
            </w:pPr>
          </w:p>
        </w:tc>
        <w:tc>
          <w:tcPr>
            <w:tcW w:w="1260" w:type="dxa"/>
            <w:tcBorders>
              <w:top w:val="nil"/>
              <w:left w:val="nil"/>
              <w:bottom w:val="nil"/>
              <w:right w:val="nil"/>
            </w:tcBorders>
            <w:noWrap/>
            <w:vAlign w:val="bottom"/>
            <w:hideMark/>
          </w:tcPr>
          <w:p w14:paraId="0C91E429" w14:textId="77777777" w:rsidR="00037DAD" w:rsidRDefault="00037DAD">
            <w:pPr>
              <w:rPr>
                <w:sz w:val="20"/>
                <w:szCs w:val="20"/>
              </w:rPr>
            </w:pPr>
          </w:p>
        </w:tc>
        <w:tc>
          <w:tcPr>
            <w:tcW w:w="1180" w:type="dxa"/>
            <w:tcBorders>
              <w:top w:val="nil"/>
              <w:left w:val="nil"/>
              <w:bottom w:val="nil"/>
              <w:right w:val="nil"/>
            </w:tcBorders>
            <w:noWrap/>
            <w:vAlign w:val="bottom"/>
            <w:hideMark/>
          </w:tcPr>
          <w:p w14:paraId="53EAA181" w14:textId="77777777" w:rsidR="00037DAD" w:rsidRDefault="00037DAD">
            <w:pPr>
              <w:rPr>
                <w:sz w:val="20"/>
                <w:szCs w:val="20"/>
              </w:rPr>
            </w:pPr>
          </w:p>
        </w:tc>
        <w:tc>
          <w:tcPr>
            <w:tcW w:w="880" w:type="dxa"/>
            <w:tcBorders>
              <w:top w:val="nil"/>
              <w:left w:val="nil"/>
              <w:bottom w:val="nil"/>
              <w:right w:val="nil"/>
            </w:tcBorders>
            <w:noWrap/>
            <w:vAlign w:val="bottom"/>
            <w:hideMark/>
          </w:tcPr>
          <w:p w14:paraId="6B42BCEF" w14:textId="77777777" w:rsidR="00037DAD" w:rsidRDefault="00037DAD">
            <w:pPr>
              <w:rPr>
                <w:sz w:val="20"/>
                <w:szCs w:val="20"/>
              </w:rPr>
            </w:pPr>
          </w:p>
        </w:tc>
        <w:tc>
          <w:tcPr>
            <w:tcW w:w="1420" w:type="dxa"/>
            <w:tcBorders>
              <w:top w:val="nil"/>
              <w:left w:val="nil"/>
              <w:bottom w:val="nil"/>
              <w:right w:val="nil"/>
            </w:tcBorders>
            <w:noWrap/>
            <w:vAlign w:val="bottom"/>
            <w:hideMark/>
          </w:tcPr>
          <w:p w14:paraId="7A570C50" w14:textId="77777777" w:rsidR="00037DAD" w:rsidRDefault="00037DAD">
            <w:pPr>
              <w:jc w:val="right"/>
              <w:rPr>
                <w:sz w:val="20"/>
                <w:szCs w:val="20"/>
              </w:rPr>
            </w:pPr>
          </w:p>
        </w:tc>
      </w:tr>
      <w:tr w:rsidR="00037DAD" w14:paraId="070B8B6D" w14:textId="77777777" w:rsidTr="00037DAD">
        <w:trPr>
          <w:trHeight w:val="270"/>
        </w:trPr>
        <w:tc>
          <w:tcPr>
            <w:tcW w:w="3842" w:type="dxa"/>
            <w:tcBorders>
              <w:top w:val="nil"/>
              <w:left w:val="nil"/>
              <w:bottom w:val="nil"/>
              <w:right w:val="nil"/>
            </w:tcBorders>
            <w:noWrap/>
            <w:vAlign w:val="bottom"/>
            <w:hideMark/>
          </w:tcPr>
          <w:p w14:paraId="708B44D3" w14:textId="77777777" w:rsidR="00037DAD" w:rsidRDefault="00037DAD">
            <w:pPr>
              <w:jc w:val="right"/>
              <w:rPr>
                <w:sz w:val="20"/>
                <w:szCs w:val="20"/>
              </w:rPr>
            </w:pPr>
          </w:p>
        </w:tc>
        <w:tc>
          <w:tcPr>
            <w:tcW w:w="334" w:type="dxa"/>
            <w:tcBorders>
              <w:top w:val="nil"/>
              <w:left w:val="nil"/>
              <w:bottom w:val="nil"/>
              <w:right w:val="nil"/>
            </w:tcBorders>
            <w:noWrap/>
            <w:vAlign w:val="center"/>
            <w:hideMark/>
          </w:tcPr>
          <w:p w14:paraId="29DC4778" w14:textId="77777777" w:rsidR="00037DAD" w:rsidRDefault="00037DAD">
            <w:pPr>
              <w:rPr>
                <w:sz w:val="20"/>
                <w:szCs w:val="20"/>
              </w:rPr>
            </w:pPr>
          </w:p>
        </w:tc>
        <w:tc>
          <w:tcPr>
            <w:tcW w:w="760" w:type="dxa"/>
            <w:tcBorders>
              <w:top w:val="nil"/>
              <w:left w:val="nil"/>
              <w:bottom w:val="nil"/>
              <w:right w:val="nil"/>
            </w:tcBorders>
            <w:noWrap/>
            <w:vAlign w:val="center"/>
            <w:hideMark/>
          </w:tcPr>
          <w:p w14:paraId="02AE80F8"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7B964A4F"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4FADBCF3"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5736979C" w14:textId="77777777" w:rsidR="00037DAD" w:rsidRDefault="00037DAD">
            <w:pPr>
              <w:rPr>
                <w:sz w:val="20"/>
                <w:szCs w:val="20"/>
              </w:rPr>
            </w:pPr>
          </w:p>
        </w:tc>
        <w:tc>
          <w:tcPr>
            <w:tcW w:w="1260" w:type="dxa"/>
            <w:tcBorders>
              <w:top w:val="nil"/>
              <w:left w:val="nil"/>
              <w:bottom w:val="nil"/>
              <w:right w:val="nil"/>
            </w:tcBorders>
            <w:noWrap/>
            <w:vAlign w:val="bottom"/>
            <w:hideMark/>
          </w:tcPr>
          <w:p w14:paraId="646313A3" w14:textId="77777777" w:rsidR="00037DAD" w:rsidRDefault="00037DAD">
            <w:pPr>
              <w:rPr>
                <w:sz w:val="20"/>
                <w:szCs w:val="20"/>
              </w:rPr>
            </w:pPr>
          </w:p>
        </w:tc>
        <w:tc>
          <w:tcPr>
            <w:tcW w:w="1180" w:type="dxa"/>
            <w:tcBorders>
              <w:top w:val="nil"/>
              <w:left w:val="nil"/>
              <w:bottom w:val="nil"/>
              <w:right w:val="nil"/>
            </w:tcBorders>
            <w:noWrap/>
            <w:vAlign w:val="bottom"/>
            <w:hideMark/>
          </w:tcPr>
          <w:p w14:paraId="47F5377F" w14:textId="77777777" w:rsidR="00037DAD" w:rsidRDefault="00037DAD">
            <w:pPr>
              <w:rPr>
                <w:sz w:val="20"/>
                <w:szCs w:val="20"/>
              </w:rPr>
            </w:pPr>
          </w:p>
        </w:tc>
        <w:tc>
          <w:tcPr>
            <w:tcW w:w="880" w:type="dxa"/>
            <w:tcBorders>
              <w:top w:val="nil"/>
              <w:left w:val="nil"/>
              <w:bottom w:val="nil"/>
              <w:right w:val="nil"/>
            </w:tcBorders>
            <w:noWrap/>
            <w:vAlign w:val="bottom"/>
            <w:hideMark/>
          </w:tcPr>
          <w:p w14:paraId="255ED077" w14:textId="77777777" w:rsidR="00037DAD" w:rsidRDefault="00037DAD">
            <w:pPr>
              <w:rPr>
                <w:sz w:val="20"/>
                <w:szCs w:val="20"/>
              </w:rPr>
            </w:pPr>
          </w:p>
        </w:tc>
        <w:tc>
          <w:tcPr>
            <w:tcW w:w="1420" w:type="dxa"/>
            <w:tcBorders>
              <w:top w:val="nil"/>
              <w:left w:val="nil"/>
              <w:bottom w:val="nil"/>
              <w:right w:val="nil"/>
            </w:tcBorders>
            <w:noWrap/>
            <w:vAlign w:val="bottom"/>
            <w:hideMark/>
          </w:tcPr>
          <w:p w14:paraId="41702A17" w14:textId="77777777" w:rsidR="00037DAD" w:rsidRDefault="00037DAD">
            <w:pPr>
              <w:jc w:val="right"/>
              <w:rPr>
                <w:sz w:val="20"/>
                <w:szCs w:val="20"/>
              </w:rPr>
            </w:pPr>
          </w:p>
        </w:tc>
      </w:tr>
      <w:tr w:rsidR="00037DAD" w14:paraId="143E2B5A" w14:textId="77777777" w:rsidTr="00037DAD">
        <w:trPr>
          <w:trHeight w:val="315"/>
        </w:trPr>
        <w:tc>
          <w:tcPr>
            <w:tcW w:w="3842" w:type="dxa"/>
            <w:tcBorders>
              <w:top w:val="single" w:sz="8" w:space="0" w:color="auto"/>
              <w:left w:val="single" w:sz="8" w:space="0" w:color="auto"/>
              <w:bottom w:val="nil"/>
              <w:right w:val="nil"/>
            </w:tcBorders>
            <w:noWrap/>
            <w:vAlign w:val="bottom"/>
            <w:hideMark/>
          </w:tcPr>
          <w:p w14:paraId="60F08A9F" w14:textId="77777777" w:rsidR="00037DAD" w:rsidRDefault="00037DAD">
            <w:r>
              <w:t xml:space="preserve">Vyjádření </w:t>
            </w:r>
            <w:proofErr w:type="gramStart"/>
            <w:r>
              <w:t>zhotovitele :</w:t>
            </w:r>
            <w:proofErr w:type="gramEnd"/>
            <w:r>
              <w:t xml:space="preserve"> </w:t>
            </w:r>
          </w:p>
        </w:tc>
        <w:tc>
          <w:tcPr>
            <w:tcW w:w="4314" w:type="dxa"/>
            <w:gridSpan w:val="4"/>
            <w:tcBorders>
              <w:top w:val="single" w:sz="8" w:space="0" w:color="auto"/>
              <w:left w:val="nil"/>
              <w:bottom w:val="nil"/>
              <w:right w:val="nil"/>
            </w:tcBorders>
            <w:noWrap/>
            <w:vAlign w:val="bottom"/>
            <w:hideMark/>
          </w:tcPr>
          <w:p w14:paraId="0702CE2E" w14:textId="77777777" w:rsidR="00037DAD" w:rsidRDefault="00037DAD">
            <w:r>
              <w:t>S provedením změny souhlasím.</w:t>
            </w:r>
          </w:p>
        </w:tc>
        <w:tc>
          <w:tcPr>
            <w:tcW w:w="2600" w:type="dxa"/>
            <w:tcBorders>
              <w:top w:val="single" w:sz="8" w:space="0" w:color="auto"/>
              <w:left w:val="nil"/>
              <w:bottom w:val="nil"/>
              <w:right w:val="nil"/>
            </w:tcBorders>
            <w:noWrap/>
            <w:vAlign w:val="bottom"/>
            <w:hideMark/>
          </w:tcPr>
          <w:p w14:paraId="11AC7B14" w14:textId="77777777" w:rsidR="00037DAD" w:rsidRDefault="00037DAD">
            <w:r>
              <w:t> </w:t>
            </w:r>
          </w:p>
        </w:tc>
        <w:tc>
          <w:tcPr>
            <w:tcW w:w="1260" w:type="dxa"/>
            <w:tcBorders>
              <w:top w:val="single" w:sz="8" w:space="0" w:color="auto"/>
              <w:left w:val="nil"/>
              <w:bottom w:val="nil"/>
              <w:right w:val="nil"/>
            </w:tcBorders>
            <w:noWrap/>
            <w:vAlign w:val="bottom"/>
            <w:hideMark/>
          </w:tcPr>
          <w:p w14:paraId="20FA62DE" w14:textId="77777777" w:rsidR="00037DAD" w:rsidRDefault="00037DAD">
            <w:r>
              <w:t> </w:t>
            </w:r>
          </w:p>
        </w:tc>
        <w:tc>
          <w:tcPr>
            <w:tcW w:w="1180" w:type="dxa"/>
            <w:tcBorders>
              <w:top w:val="single" w:sz="8" w:space="0" w:color="auto"/>
              <w:left w:val="nil"/>
              <w:bottom w:val="nil"/>
              <w:right w:val="nil"/>
            </w:tcBorders>
            <w:noWrap/>
            <w:vAlign w:val="bottom"/>
            <w:hideMark/>
          </w:tcPr>
          <w:p w14:paraId="40AFA5C1" w14:textId="77777777" w:rsidR="00037DAD" w:rsidRDefault="00037DAD">
            <w:r>
              <w:t> </w:t>
            </w:r>
          </w:p>
        </w:tc>
        <w:tc>
          <w:tcPr>
            <w:tcW w:w="880" w:type="dxa"/>
            <w:tcBorders>
              <w:top w:val="single" w:sz="8" w:space="0" w:color="auto"/>
              <w:left w:val="nil"/>
              <w:bottom w:val="nil"/>
              <w:right w:val="nil"/>
            </w:tcBorders>
            <w:noWrap/>
            <w:vAlign w:val="bottom"/>
            <w:hideMark/>
          </w:tcPr>
          <w:p w14:paraId="2D76C56A" w14:textId="77777777" w:rsidR="00037DAD" w:rsidRDefault="00037DAD">
            <w:pPr>
              <w:jc w:val="right"/>
            </w:pPr>
            <w:r>
              <w:t> </w:t>
            </w:r>
          </w:p>
        </w:tc>
        <w:tc>
          <w:tcPr>
            <w:tcW w:w="1420" w:type="dxa"/>
            <w:tcBorders>
              <w:top w:val="single" w:sz="8" w:space="0" w:color="auto"/>
              <w:left w:val="nil"/>
              <w:bottom w:val="nil"/>
              <w:right w:val="single" w:sz="8" w:space="0" w:color="auto"/>
            </w:tcBorders>
            <w:noWrap/>
            <w:vAlign w:val="bottom"/>
            <w:hideMark/>
          </w:tcPr>
          <w:p w14:paraId="4080475A" w14:textId="77777777" w:rsidR="00037DAD" w:rsidRDefault="00037DAD">
            <w:pPr>
              <w:jc w:val="right"/>
            </w:pPr>
            <w:r>
              <w:t> </w:t>
            </w:r>
          </w:p>
        </w:tc>
      </w:tr>
      <w:tr w:rsidR="00037DAD" w14:paraId="137DA3B7" w14:textId="77777777" w:rsidTr="00037DAD">
        <w:trPr>
          <w:trHeight w:val="315"/>
        </w:trPr>
        <w:tc>
          <w:tcPr>
            <w:tcW w:w="3842" w:type="dxa"/>
            <w:tcBorders>
              <w:top w:val="nil"/>
              <w:left w:val="single" w:sz="8" w:space="0" w:color="auto"/>
              <w:bottom w:val="nil"/>
              <w:right w:val="nil"/>
            </w:tcBorders>
            <w:noWrap/>
            <w:vAlign w:val="bottom"/>
            <w:hideMark/>
          </w:tcPr>
          <w:p w14:paraId="3011E580" w14:textId="77777777" w:rsidR="00037DAD" w:rsidRDefault="00037DAD">
            <w:r>
              <w:t> </w:t>
            </w:r>
          </w:p>
        </w:tc>
        <w:tc>
          <w:tcPr>
            <w:tcW w:w="334" w:type="dxa"/>
            <w:tcBorders>
              <w:top w:val="nil"/>
              <w:left w:val="nil"/>
              <w:bottom w:val="nil"/>
              <w:right w:val="nil"/>
            </w:tcBorders>
            <w:noWrap/>
            <w:vAlign w:val="center"/>
            <w:hideMark/>
          </w:tcPr>
          <w:p w14:paraId="399E361E" w14:textId="77777777" w:rsidR="00037DAD" w:rsidRDefault="00037DAD"/>
        </w:tc>
        <w:tc>
          <w:tcPr>
            <w:tcW w:w="760" w:type="dxa"/>
            <w:tcBorders>
              <w:top w:val="nil"/>
              <w:left w:val="nil"/>
              <w:bottom w:val="nil"/>
              <w:right w:val="nil"/>
            </w:tcBorders>
            <w:noWrap/>
            <w:vAlign w:val="center"/>
            <w:hideMark/>
          </w:tcPr>
          <w:p w14:paraId="058EF5D8"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587A03E2"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5BF3D994"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34EEF2DC" w14:textId="77777777" w:rsidR="00037DAD" w:rsidRDefault="00037DAD">
            <w:r>
              <w:t xml:space="preserve"> </w:t>
            </w:r>
          </w:p>
        </w:tc>
        <w:tc>
          <w:tcPr>
            <w:tcW w:w="1260" w:type="dxa"/>
            <w:tcBorders>
              <w:top w:val="nil"/>
              <w:left w:val="nil"/>
              <w:bottom w:val="nil"/>
              <w:right w:val="nil"/>
            </w:tcBorders>
            <w:noWrap/>
            <w:vAlign w:val="bottom"/>
            <w:hideMark/>
          </w:tcPr>
          <w:p w14:paraId="4DE7B192" w14:textId="77777777" w:rsidR="00037DAD" w:rsidRDefault="00037DAD"/>
        </w:tc>
        <w:tc>
          <w:tcPr>
            <w:tcW w:w="1180" w:type="dxa"/>
            <w:tcBorders>
              <w:top w:val="nil"/>
              <w:left w:val="nil"/>
              <w:bottom w:val="nil"/>
              <w:right w:val="nil"/>
            </w:tcBorders>
            <w:noWrap/>
            <w:vAlign w:val="bottom"/>
            <w:hideMark/>
          </w:tcPr>
          <w:p w14:paraId="4C940B19" w14:textId="77777777" w:rsidR="00037DAD" w:rsidRDefault="00037DAD">
            <w:pPr>
              <w:rPr>
                <w:sz w:val="20"/>
                <w:szCs w:val="20"/>
              </w:rPr>
            </w:pPr>
          </w:p>
        </w:tc>
        <w:tc>
          <w:tcPr>
            <w:tcW w:w="880" w:type="dxa"/>
            <w:tcBorders>
              <w:top w:val="nil"/>
              <w:left w:val="nil"/>
              <w:bottom w:val="nil"/>
              <w:right w:val="nil"/>
            </w:tcBorders>
            <w:noWrap/>
            <w:vAlign w:val="bottom"/>
            <w:hideMark/>
          </w:tcPr>
          <w:p w14:paraId="667AAED9" w14:textId="77777777" w:rsidR="00037DAD" w:rsidRDefault="00037DAD">
            <w:pPr>
              <w:rPr>
                <w:sz w:val="20"/>
                <w:szCs w:val="20"/>
              </w:rPr>
            </w:pPr>
          </w:p>
        </w:tc>
        <w:tc>
          <w:tcPr>
            <w:tcW w:w="1420" w:type="dxa"/>
            <w:tcBorders>
              <w:top w:val="nil"/>
              <w:left w:val="nil"/>
              <w:bottom w:val="nil"/>
              <w:right w:val="single" w:sz="8" w:space="0" w:color="auto"/>
            </w:tcBorders>
            <w:noWrap/>
            <w:vAlign w:val="bottom"/>
            <w:hideMark/>
          </w:tcPr>
          <w:p w14:paraId="0B92A2D6" w14:textId="77777777" w:rsidR="00037DAD" w:rsidRDefault="00037DAD">
            <w:pPr>
              <w:jc w:val="right"/>
            </w:pPr>
            <w:r>
              <w:t> </w:t>
            </w:r>
          </w:p>
        </w:tc>
      </w:tr>
      <w:tr w:rsidR="00037DAD" w14:paraId="0D734DCA" w14:textId="77777777" w:rsidTr="00037DAD">
        <w:trPr>
          <w:trHeight w:val="315"/>
        </w:trPr>
        <w:tc>
          <w:tcPr>
            <w:tcW w:w="3842" w:type="dxa"/>
            <w:tcBorders>
              <w:top w:val="nil"/>
              <w:left w:val="single" w:sz="8" w:space="0" w:color="auto"/>
              <w:bottom w:val="nil"/>
              <w:right w:val="nil"/>
            </w:tcBorders>
            <w:noWrap/>
            <w:vAlign w:val="bottom"/>
            <w:hideMark/>
          </w:tcPr>
          <w:p w14:paraId="55FE7141" w14:textId="77777777" w:rsidR="00037DAD" w:rsidRDefault="00037DAD">
            <w:proofErr w:type="gramStart"/>
            <w:r>
              <w:t>Datum :</w:t>
            </w:r>
            <w:proofErr w:type="gramEnd"/>
          </w:p>
        </w:tc>
        <w:tc>
          <w:tcPr>
            <w:tcW w:w="334" w:type="dxa"/>
            <w:tcBorders>
              <w:top w:val="nil"/>
              <w:left w:val="nil"/>
              <w:bottom w:val="nil"/>
              <w:right w:val="nil"/>
            </w:tcBorders>
            <w:noWrap/>
            <w:vAlign w:val="center"/>
            <w:hideMark/>
          </w:tcPr>
          <w:p w14:paraId="1D4BB949" w14:textId="77777777" w:rsidR="00037DAD" w:rsidRDefault="00037DAD"/>
        </w:tc>
        <w:tc>
          <w:tcPr>
            <w:tcW w:w="760" w:type="dxa"/>
            <w:tcBorders>
              <w:top w:val="nil"/>
              <w:left w:val="nil"/>
              <w:bottom w:val="nil"/>
              <w:right w:val="nil"/>
            </w:tcBorders>
            <w:noWrap/>
            <w:vAlign w:val="center"/>
            <w:hideMark/>
          </w:tcPr>
          <w:p w14:paraId="7D0FE3DB"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65A54D8E" w14:textId="77777777" w:rsidR="00037DAD" w:rsidRDefault="00037DAD">
            <w:pPr>
              <w:jc w:val="center"/>
            </w:pPr>
            <w:r>
              <w:t xml:space="preserve"> </w:t>
            </w:r>
          </w:p>
        </w:tc>
        <w:tc>
          <w:tcPr>
            <w:tcW w:w="1840" w:type="dxa"/>
            <w:tcBorders>
              <w:top w:val="nil"/>
              <w:left w:val="nil"/>
              <w:bottom w:val="nil"/>
              <w:right w:val="nil"/>
            </w:tcBorders>
            <w:noWrap/>
            <w:vAlign w:val="bottom"/>
            <w:hideMark/>
          </w:tcPr>
          <w:p w14:paraId="119D2A50" w14:textId="77777777" w:rsidR="00037DAD" w:rsidRDefault="00037DAD">
            <w:pPr>
              <w:jc w:val="center"/>
            </w:pPr>
          </w:p>
        </w:tc>
        <w:tc>
          <w:tcPr>
            <w:tcW w:w="2600" w:type="dxa"/>
            <w:tcBorders>
              <w:top w:val="nil"/>
              <w:left w:val="nil"/>
              <w:bottom w:val="nil"/>
              <w:right w:val="nil"/>
            </w:tcBorders>
            <w:noWrap/>
            <w:vAlign w:val="bottom"/>
            <w:hideMark/>
          </w:tcPr>
          <w:p w14:paraId="556CFDDA" w14:textId="77777777" w:rsidR="00037DAD" w:rsidRDefault="00037DAD">
            <w:r>
              <w:t xml:space="preserve"> </w:t>
            </w:r>
          </w:p>
        </w:tc>
        <w:tc>
          <w:tcPr>
            <w:tcW w:w="1260" w:type="dxa"/>
            <w:tcBorders>
              <w:top w:val="nil"/>
              <w:left w:val="nil"/>
              <w:bottom w:val="nil"/>
              <w:right w:val="nil"/>
            </w:tcBorders>
            <w:noWrap/>
            <w:vAlign w:val="bottom"/>
            <w:hideMark/>
          </w:tcPr>
          <w:p w14:paraId="51537647" w14:textId="77777777" w:rsidR="00037DAD" w:rsidRDefault="00037DAD"/>
        </w:tc>
        <w:tc>
          <w:tcPr>
            <w:tcW w:w="1180" w:type="dxa"/>
            <w:tcBorders>
              <w:top w:val="nil"/>
              <w:left w:val="nil"/>
              <w:bottom w:val="nil"/>
              <w:right w:val="nil"/>
            </w:tcBorders>
            <w:noWrap/>
            <w:vAlign w:val="bottom"/>
            <w:hideMark/>
          </w:tcPr>
          <w:p w14:paraId="09ED52B8" w14:textId="77777777" w:rsidR="00037DAD" w:rsidRDefault="00037DAD">
            <w:pPr>
              <w:rPr>
                <w:sz w:val="20"/>
                <w:szCs w:val="20"/>
              </w:rPr>
            </w:pPr>
          </w:p>
        </w:tc>
        <w:tc>
          <w:tcPr>
            <w:tcW w:w="880" w:type="dxa"/>
            <w:tcBorders>
              <w:top w:val="nil"/>
              <w:left w:val="nil"/>
              <w:bottom w:val="nil"/>
              <w:right w:val="nil"/>
            </w:tcBorders>
            <w:noWrap/>
            <w:vAlign w:val="bottom"/>
            <w:hideMark/>
          </w:tcPr>
          <w:p w14:paraId="708B16E9" w14:textId="77777777" w:rsidR="00037DAD" w:rsidRDefault="00037DAD">
            <w:pPr>
              <w:rPr>
                <w:sz w:val="20"/>
                <w:szCs w:val="20"/>
              </w:rPr>
            </w:pPr>
          </w:p>
        </w:tc>
        <w:tc>
          <w:tcPr>
            <w:tcW w:w="1420" w:type="dxa"/>
            <w:tcBorders>
              <w:top w:val="nil"/>
              <w:left w:val="nil"/>
              <w:bottom w:val="nil"/>
              <w:right w:val="single" w:sz="8" w:space="0" w:color="auto"/>
            </w:tcBorders>
            <w:noWrap/>
            <w:vAlign w:val="bottom"/>
            <w:hideMark/>
          </w:tcPr>
          <w:p w14:paraId="22FAE015" w14:textId="77777777" w:rsidR="00037DAD" w:rsidRDefault="00037DAD">
            <w:pPr>
              <w:jc w:val="right"/>
            </w:pPr>
            <w:r>
              <w:t> </w:t>
            </w:r>
          </w:p>
        </w:tc>
      </w:tr>
      <w:tr w:rsidR="00037DAD" w14:paraId="28DE5DB6" w14:textId="77777777" w:rsidTr="00037DAD">
        <w:trPr>
          <w:trHeight w:val="315"/>
        </w:trPr>
        <w:tc>
          <w:tcPr>
            <w:tcW w:w="3842" w:type="dxa"/>
            <w:tcBorders>
              <w:top w:val="nil"/>
              <w:left w:val="single" w:sz="8" w:space="0" w:color="auto"/>
              <w:bottom w:val="nil"/>
              <w:right w:val="nil"/>
            </w:tcBorders>
            <w:noWrap/>
            <w:vAlign w:val="bottom"/>
            <w:hideMark/>
          </w:tcPr>
          <w:p w14:paraId="1B7BEECA" w14:textId="77777777" w:rsidR="00037DAD" w:rsidRDefault="00037DAD">
            <w:r>
              <w:t> </w:t>
            </w:r>
          </w:p>
        </w:tc>
        <w:tc>
          <w:tcPr>
            <w:tcW w:w="334" w:type="dxa"/>
            <w:tcBorders>
              <w:top w:val="nil"/>
              <w:left w:val="nil"/>
              <w:bottom w:val="nil"/>
              <w:right w:val="nil"/>
            </w:tcBorders>
            <w:noWrap/>
            <w:vAlign w:val="center"/>
            <w:hideMark/>
          </w:tcPr>
          <w:p w14:paraId="7C847BE5" w14:textId="77777777" w:rsidR="00037DAD" w:rsidRDefault="00037DAD"/>
        </w:tc>
        <w:tc>
          <w:tcPr>
            <w:tcW w:w="760" w:type="dxa"/>
            <w:tcBorders>
              <w:top w:val="nil"/>
              <w:left w:val="nil"/>
              <w:bottom w:val="nil"/>
              <w:right w:val="nil"/>
            </w:tcBorders>
            <w:noWrap/>
            <w:vAlign w:val="center"/>
            <w:hideMark/>
          </w:tcPr>
          <w:p w14:paraId="0191E918"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55A7FC95"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2891C92E"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7BDFC1F9" w14:textId="77777777" w:rsidR="00037DAD" w:rsidRDefault="00037DAD">
            <w:pPr>
              <w:rPr>
                <w:sz w:val="20"/>
                <w:szCs w:val="20"/>
              </w:rPr>
            </w:pPr>
          </w:p>
        </w:tc>
        <w:tc>
          <w:tcPr>
            <w:tcW w:w="1260" w:type="dxa"/>
            <w:tcBorders>
              <w:top w:val="nil"/>
              <w:left w:val="nil"/>
              <w:bottom w:val="nil"/>
              <w:right w:val="nil"/>
            </w:tcBorders>
            <w:noWrap/>
            <w:vAlign w:val="bottom"/>
            <w:hideMark/>
          </w:tcPr>
          <w:p w14:paraId="52216C9C" w14:textId="77777777" w:rsidR="00037DAD" w:rsidRDefault="00037DAD">
            <w:pPr>
              <w:rPr>
                <w:sz w:val="20"/>
                <w:szCs w:val="20"/>
              </w:rPr>
            </w:pPr>
          </w:p>
        </w:tc>
        <w:tc>
          <w:tcPr>
            <w:tcW w:w="1180" w:type="dxa"/>
            <w:tcBorders>
              <w:top w:val="nil"/>
              <w:left w:val="nil"/>
              <w:bottom w:val="nil"/>
              <w:right w:val="nil"/>
            </w:tcBorders>
            <w:noWrap/>
            <w:vAlign w:val="bottom"/>
            <w:hideMark/>
          </w:tcPr>
          <w:p w14:paraId="67507FF3" w14:textId="77777777" w:rsidR="00037DAD" w:rsidRDefault="00037DAD">
            <w:pPr>
              <w:rPr>
                <w:sz w:val="20"/>
                <w:szCs w:val="20"/>
              </w:rPr>
            </w:pPr>
          </w:p>
        </w:tc>
        <w:tc>
          <w:tcPr>
            <w:tcW w:w="880" w:type="dxa"/>
            <w:tcBorders>
              <w:top w:val="nil"/>
              <w:left w:val="nil"/>
              <w:bottom w:val="nil"/>
              <w:right w:val="nil"/>
            </w:tcBorders>
            <w:noWrap/>
            <w:vAlign w:val="bottom"/>
            <w:hideMark/>
          </w:tcPr>
          <w:p w14:paraId="164980F8" w14:textId="77777777" w:rsidR="00037DAD" w:rsidRDefault="00037DAD">
            <w:pPr>
              <w:rPr>
                <w:sz w:val="20"/>
                <w:szCs w:val="20"/>
              </w:rPr>
            </w:pPr>
          </w:p>
        </w:tc>
        <w:tc>
          <w:tcPr>
            <w:tcW w:w="1420" w:type="dxa"/>
            <w:tcBorders>
              <w:top w:val="nil"/>
              <w:left w:val="nil"/>
              <w:bottom w:val="nil"/>
              <w:right w:val="single" w:sz="8" w:space="0" w:color="auto"/>
            </w:tcBorders>
            <w:noWrap/>
            <w:vAlign w:val="bottom"/>
            <w:hideMark/>
          </w:tcPr>
          <w:p w14:paraId="1CE56EF5" w14:textId="77777777" w:rsidR="00037DAD" w:rsidRDefault="00037DAD">
            <w:pPr>
              <w:jc w:val="right"/>
            </w:pPr>
            <w:r>
              <w:t> </w:t>
            </w:r>
          </w:p>
        </w:tc>
      </w:tr>
      <w:tr w:rsidR="00037DAD" w14:paraId="0ACD092D" w14:textId="77777777" w:rsidTr="00037DAD">
        <w:trPr>
          <w:trHeight w:val="315"/>
        </w:trPr>
        <w:tc>
          <w:tcPr>
            <w:tcW w:w="3842" w:type="dxa"/>
            <w:tcBorders>
              <w:top w:val="nil"/>
              <w:left w:val="single" w:sz="8" w:space="0" w:color="auto"/>
              <w:bottom w:val="nil"/>
              <w:right w:val="nil"/>
            </w:tcBorders>
            <w:noWrap/>
            <w:vAlign w:val="bottom"/>
            <w:hideMark/>
          </w:tcPr>
          <w:p w14:paraId="75BDC523" w14:textId="77777777" w:rsidR="00037DAD" w:rsidRDefault="00037DAD">
            <w:proofErr w:type="gramStart"/>
            <w:r>
              <w:t>Podpis :</w:t>
            </w:r>
            <w:proofErr w:type="gramEnd"/>
          </w:p>
        </w:tc>
        <w:tc>
          <w:tcPr>
            <w:tcW w:w="334" w:type="dxa"/>
            <w:tcBorders>
              <w:top w:val="nil"/>
              <w:left w:val="nil"/>
              <w:bottom w:val="nil"/>
              <w:right w:val="nil"/>
            </w:tcBorders>
            <w:noWrap/>
            <w:vAlign w:val="center"/>
            <w:hideMark/>
          </w:tcPr>
          <w:p w14:paraId="0C40CE7F" w14:textId="77777777" w:rsidR="00037DAD" w:rsidRDefault="00037DAD"/>
        </w:tc>
        <w:tc>
          <w:tcPr>
            <w:tcW w:w="760" w:type="dxa"/>
            <w:tcBorders>
              <w:top w:val="nil"/>
              <w:left w:val="nil"/>
              <w:bottom w:val="nil"/>
              <w:right w:val="nil"/>
            </w:tcBorders>
            <w:noWrap/>
            <w:vAlign w:val="center"/>
            <w:hideMark/>
          </w:tcPr>
          <w:p w14:paraId="2D3E9E80"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56536F76"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59E7EF56" w14:textId="77777777" w:rsidR="00037DAD" w:rsidRDefault="00037DAD">
            <w:pPr>
              <w:rPr>
                <w:sz w:val="20"/>
                <w:szCs w:val="20"/>
              </w:rPr>
            </w:pPr>
          </w:p>
        </w:tc>
        <w:tc>
          <w:tcPr>
            <w:tcW w:w="2600" w:type="dxa"/>
            <w:tcBorders>
              <w:top w:val="nil"/>
              <w:left w:val="nil"/>
              <w:bottom w:val="nil"/>
              <w:right w:val="nil"/>
            </w:tcBorders>
            <w:noWrap/>
            <w:vAlign w:val="bottom"/>
            <w:hideMark/>
          </w:tcPr>
          <w:p w14:paraId="31D59E8B" w14:textId="77777777" w:rsidR="00037DAD" w:rsidRDefault="00037DAD">
            <w:pPr>
              <w:rPr>
                <w:sz w:val="20"/>
                <w:szCs w:val="20"/>
              </w:rPr>
            </w:pPr>
          </w:p>
        </w:tc>
        <w:tc>
          <w:tcPr>
            <w:tcW w:w="1260" w:type="dxa"/>
            <w:tcBorders>
              <w:top w:val="nil"/>
              <w:left w:val="nil"/>
              <w:bottom w:val="nil"/>
              <w:right w:val="nil"/>
            </w:tcBorders>
            <w:noWrap/>
            <w:vAlign w:val="bottom"/>
            <w:hideMark/>
          </w:tcPr>
          <w:p w14:paraId="6B300E57" w14:textId="77777777" w:rsidR="00037DAD" w:rsidRDefault="00037DAD">
            <w:pPr>
              <w:rPr>
                <w:sz w:val="20"/>
                <w:szCs w:val="20"/>
              </w:rPr>
            </w:pPr>
          </w:p>
        </w:tc>
        <w:tc>
          <w:tcPr>
            <w:tcW w:w="1180" w:type="dxa"/>
            <w:tcBorders>
              <w:top w:val="nil"/>
              <w:left w:val="nil"/>
              <w:bottom w:val="nil"/>
              <w:right w:val="nil"/>
            </w:tcBorders>
            <w:noWrap/>
            <w:vAlign w:val="bottom"/>
            <w:hideMark/>
          </w:tcPr>
          <w:p w14:paraId="2DA30343" w14:textId="77777777" w:rsidR="00037DAD" w:rsidRDefault="00037DAD">
            <w:pPr>
              <w:rPr>
                <w:sz w:val="20"/>
                <w:szCs w:val="20"/>
              </w:rPr>
            </w:pPr>
          </w:p>
        </w:tc>
        <w:tc>
          <w:tcPr>
            <w:tcW w:w="880" w:type="dxa"/>
            <w:tcBorders>
              <w:top w:val="nil"/>
              <w:left w:val="nil"/>
              <w:bottom w:val="nil"/>
              <w:right w:val="nil"/>
            </w:tcBorders>
            <w:noWrap/>
            <w:vAlign w:val="bottom"/>
            <w:hideMark/>
          </w:tcPr>
          <w:p w14:paraId="61C0EB4B" w14:textId="77777777" w:rsidR="00037DAD" w:rsidRDefault="00037DAD">
            <w:pPr>
              <w:rPr>
                <w:sz w:val="20"/>
                <w:szCs w:val="20"/>
              </w:rPr>
            </w:pPr>
          </w:p>
        </w:tc>
        <w:tc>
          <w:tcPr>
            <w:tcW w:w="1420" w:type="dxa"/>
            <w:tcBorders>
              <w:top w:val="nil"/>
              <w:left w:val="nil"/>
              <w:bottom w:val="nil"/>
              <w:right w:val="single" w:sz="8" w:space="0" w:color="auto"/>
            </w:tcBorders>
            <w:noWrap/>
            <w:vAlign w:val="bottom"/>
            <w:hideMark/>
          </w:tcPr>
          <w:p w14:paraId="410F80CD" w14:textId="77777777" w:rsidR="00037DAD" w:rsidRDefault="00037DAD">
            <w:pPr>
              <w:jc w:val="right"/>
            </w:pPr>
            <w:r>
              <w:t> </w:t>
            </w:r>
          </w:p>
        </w:tc>
      </w:tr>
      <w:tr w:rsidR="00037DAD" w14:paraId="6C0D1E05" w14:textId="77777777" w:rsidTr="00037DAD">
        <w:trPr>
          <w:trHeight w:val="330"/>
        </w:trPr>
        <w:tc>
          <w:tcPr>
            <w:tcW w:w="3842" w:type="dxa"/>
            <w:tcBorders>
              <w:top w:val="nil"/>
              <w:left w:val="single" w:sz="8" w:space="0" w:color="auto"/>
              <w:bottom w:val="single" w:sz="8" w:space="0" w:color="auto"/>
              <w:right w:val="nil"/>
            </w:tcBorders>
            <w:noWrap/>
            <w:vAlign w:val="bottom"/>
            <w:hideMark/>
          </w:tcPr>
          <w:p w14:paraId="76E5A882" w14:textId="77777777" w:rsidR="00037DAD" w:rsidRDefault="00037DAD">
            <w:r>
              <w:t> </w:t>
            </w:r>
          </w:p>
        </w:tc>
        <w:tc>
          <w:tcPr>
            <w:tcW w:w="334" w:type="dxa"/>
            <w:tcBorders>
              <w:top w:val="nil"/>
              <w:left w:val="nil"/>
              <w:bottom w:val="single" w:sz="8" w:space="0" w:color="auto"/>
              <w:right w:val="nil"/>
            </w:tcBorders>
            <w:noWrap/>
            <w:vAlign w:val="center"/>
            <w:hideMark/>
          </w:tcPr>
          <w:p w14:paraId="637E8706" w14:textId="77777777" w:rsidR="00037DAD" w:rsidRDefault="00037DAD">
            <w:pPr>
              <w:jc w:val="center"/>
            </w:pPr>
            <w:r>
              <w:t> </w:t>
            </w:r>
          </w:p>
        </w:tc>
        <w:tc>
          <w:tcPr>
            <w:tcW w:w="760" w:type="dxa"/>
            <w:tcBorders>
              <w:top w:val="nil"/>
              <w:left w:val="nil"/>
              <w:bottom w:val="single" w:sz="8" w:space="0" w:color="auto"/>
              <w:right w:val="nil"/>
            </w:tcBorders>
            <w:noWrap/>
            <w:vAlign w:val="center"/>
            <w:hideMark/>
          </w:tcPr>
          <w:p w14:paraId="080EDE81" w14:textId="77777777" w:rsidR="00037DAD" w:rsidRDefault="00037DAD">
            <w:pPr>
              <w:jc w:val="center"/>
            </w:pPr>
            <w:r>
              <w:t> </w:t>
            </w:r>
          </w:p>
        </w:tc>
        <w:tc>
          <w:tcPr>
            <w:tcW w:w="1380" w:type="dxa"/>
            <w:tcBorders>
              <w:top w:val="nil"/>
              <w:left w:val="nil"/>
              <w:bottom w:val="single" w:sz="8" w:space="0" w:color="auto"/>
              <w:right w:val="nil"/>
            </w:tcBorders>
            <w:noWrap/>
            <w:vAlign w:val="bottom"/>
            <w:hideMark/>
          </w:tcPr>
          <w:p w14:paraId="3D7AAEDD" w14:textId="77777777" w:rsidR="00037DAD" w:rsidRDefault="00037DAD">
            <w:pPr>
              <w:jc w:val="center"/>
            </w:pPr>
            <w:r>
              <w:t> </w:t>
            </w:r>
          </w:p>
        </w:tc>
        <w:tc>
          <w:tcPr>
            <w:tcW w:w="1840" w:type="dxa"/>
            <w:tcBorders>
              <w:top w:val="nil"/>
              <w:left w:val="nil"/>
              <w:bottom w:val="single" w:sz="8" w:space="0" w:color="auto"/>
              <w:right w:val="nil"/>
            </w:tcBorders>
            <w:noWrap/>
            <w:vAlign w:val="bottom"/>
            <w:hideMark/>
          </w:tcPr>
          <w:p w14:paraId="26933060" w14:textId="77777777" w:rsidR="00037DAD" w:rsidRDefault="00037DAD">
            <w:r>
              <w:t> </w:t>
            </w:r>
          </w:p>
        </w:tc>
        <w:tc>
          <w:tcPr>
            <w:tcW w:w="2600" w:type="dxa"/>
            <w:tcBorders>
              <w:top w:val="nil"/>
              <w:left w:val="nil"/>
              <w:bottom w:val="single" w:sz="8" w:space="0" w:color="auto"/>
              <w:right w:val="nil"/>
            </w:tcBorders>
            <w:noWrap/>
            <w:vAlign w:val="bottom"/>
            <w:hideMark/>
          </w:tcPr>
          <w:p w14:paraId="77B38F6A" w14:textId="77777777" w:rsidR="00037DAD" w:rsidRDefault="00037DAD">
            <w:r>
              <w:t> </w:t>
            </w:r>
          </w:p>
        </w:tc>
        <w:tc>
          <w:tcPr>
            <w:tcW w:w="1260" w:type="dxa"/>
            <w:tcBorders>
              <w:top w:val="nil"/>
              <w:left w:val="nil"/>
              <w:bottom w:val="single" w:sz="8" w:space="0" w:color="auto"/>
              <w:right w:val="nil"/>
            </w:tcBorders>
            <w:noWrap/>
            <w:vAlign w:val="bottom"/>
            <w:hideMark/>
          </w:tcPr>
          <w:p w14:paraId="3E91CCB8" w14:textId="77777777" w:rsidR="00037DAD" w:rsidRDefault="00037DAD">
            <w:r>
              <w:t> </w:t>
            </w:r>
          </w:p>
        </w:tc>
        <w:tc>
          <w:tcPr>
            <w:tcW w:w="1180" w:type="dxa"/>
            <w:tcBorders>
              <w:top w:val="nil"/>
              <w:left w:val="nil"/>
              <w:bottom w:val="single" w:sz="8" w:space="0" w:color="auto"/>
              <w:right w:val="nil"/>
            </w:tcBorders>
            <w:noWrap/>
            <w:vAlign w:val="bottom"/>
            <w:hideMark/>
          </w:tcPr>
          <w:p w14:paraId="7A678861" w14:textId="77777777" w:rsidR="00037DAD" w:rsidRDefault="00037DAD">
            <w:r>
              <w:t> </w:t>
            </w:r>
          </w:p>
        </w:tc>
        <w:tc>
          <w:tcPr>
            <w:tcW w:w="880" w:type="dxa"/>
            <w:tcBorders>
              <w:top w:val="nil"/>
              <w:left w:val="nil"/>
              <w:bottom w:val="single" w:sz="8" w:space="0" w:color="auto"/>
              <w:right w:val="nil"/>
            </w:tcBorders>
            <w:noWrap/>
            <w:vAlign w:val="bottom"/>
            <w:hideMark/>
          </w:tcPr>
          <w:p w14:paraId="70E7F3C3" w14:textId="77777777" w:rsidR="00037DAD" w:rsidRDefault="00037DAD">
            <w:pPr>
              <w:jc w:val="right"/>
            </w:pPr>
            <w:r>
              <w:t> </w:t>
            </w:r>
          </w:p>
        </w:tc>
        <w:tc>
          <w:tcPr>
            <w:tcW w:w="1420" w:type="dxa"/>
            <w:tcBorders>
              <w:top w:val="nil"/>
              <w:left w:val="nil"/>
              <w:bottom w:val="single" w:sz="8" w:space="0" w:color="auto"/>
              <w:right w:val="single" w:sz="8" w:space="0" w:color="auto"/>
            </w:tcBorders>
            <w:noWrap/>
            <w:vAlign w:val="bottom"/>
            <w:hideMark/>
          </w:tcPr>
          <w:p w14:paraId="0D7F69DE" w14:textId="77777777" w:rsidR="00037DAD" w:rsidRDefault="00037DAD">
            <w:pPr>
              <w:jc w:val="right"/>
            </w:pPr>
            <w:r>
              <w:t> </w:t>
            </w:r>
          </w:p>
        </w:tc>
      </w:tr>
      <w:tr w:rsidR="00037DAD" w14:paraId="0D815B70" w14:textId="77777777" w:rsidTr="00037DAD">
        <w:trPr>
          <w:trHeight w:val="315"/>
        </w:trPr>
        <w:tc>
          <w:tcPr>
            <w:tcW w:w="3842" w:type="dxa"/>
            <w:tcBorders>
              <w:top w:val="nil"/>
              <w:left w:val="single" w:sz="8" w:space="0" w:color="auto"/>
              <w:bottom w:val="nil"/>
              <w:right w:val="nil"/>
            </w:tcBorders>
            <w:noWrap/>
            <w:vAlign w:val="bottom"/>
            <w:hideMark/>
          </w:tcPr>
          <w:p w14:paraId="4E45A4BF" w14:textId="77777777" w:rsidR="00037DAD" w:rsidRDefault="00037DAD">
            <w:r>
              <w:t xml:space="preserve">Vyjádření objednatele: </w:t>
            </w:r>
          </w:p>
        </w:tc>
        <w:tc>
          <w:tcPr>
            <w:tcW w:w="4314" w:type="dxa"/>
            <w:gridSpan w:val="4"/>
            <w:tcBorders>
              <w:top w:val="single" w:sz="8" w:space="0" w:color="auto"/>
              <w:left w:val="nil"/>
              <w:bottom w:val="nil"/>
              <w:right w:val="nil"/>
            </w:tcBorders>
            <w:noWrap/>
            <w:vAlign w:val="bottom"/>
            <w:hideMark/>
          </w:tcPr>
          <w:p w14:paraId="60CE01D6" w14:textId="77777777" w:rsidR="00037DAD" w:rsidRDefault="00037DAD">
            <w:r>
              <w:t>S provedením změny souhlasím.</w:t>
            </w:r>
          </w:p>
        </w:tc>
        <w:tc>
          <w:tcPr>
            <w:tcW w:w="2600" w:type="dxa"/>
            <w:tcBorders>
              <w:top w:val="nil"/>
              <w:left w:val="nil"/>
              <w:bottom w:val="nil"/>
              <w:right w:val="nil"/>
            </w:tcBorders>
            <w:noWrap/>
            <w:vAlign w:val="bottom"/>
            <w:hideMark/>
          </w:tcPr>
          <w:p w14:paraId="5A294F66" w14:textId="77777777" w:rsidR="00037DAD" w:rsidRDefault="00037DAD">
            <w:r>
              <w:t> </w:t>
            </w:r>
          </w:p>
        </w:tc>
        <w:tc>
          <w:tcPr>
            <w:tcW w:w="1260" w:type="dxa"/>
            <w:tcBorders>
              <w:top w:val="nil"/>
              <w:left w:val="nil"/>
              <w:bottom w:val="nil"/>
              <w:right w:val="nil"/>
            </w:tcBorders>
            <w:noWrap/>
            <w:vAlign w:val="bottom"/>
            <w:hideMark/>
          </w:tcPr>
          <w:p w14:paraId="7DD7E207" w14:textId="77777777" w:rsidR="00037DAD" w:rsidRDefault="00037DAD">
            <w:r>
              <w:t> </w:t>
            </w:r>
          </w:p>
        </w:tc>
        <w:tc>
          <w:tcPr>
            <w:tcW w:w="1180" w:type="dxa"/>
            <w:tcBorders>
              <w:top w:val="nil"/>
              <w:left w:val="nil"/>
              <w:bottom w:val="nil"/>
              <w:right w:val="nil"/>
            </w:tcBorders>
            <w:noWrap/>
            <w:vAlign w:val="bottom"/>
            <w:hideMark/>
          </w:tcPr>
          <w:p w14:paraId="5E072EE9" w14:textId="77777777" w:rsidR="00037DAD" w:rsidRDefault="00037DAD">
            <w:r>
              <w:t> </w:t>
            </w:r>
          </w:p>
        </w:tc>
        <w:tc>
          <w:tcPr>
            <w:tcW w:w="880" w:type="dxa"/>
            <w:tcBorders>
              <w:top w:val="nil"/>
              <w:left w:val="nil"/>
              <w:bottom w:val="nil"/>
              <w:right w:val="nil"/>
            </w:tcBorders>
            <w:noWrap/>
            <w:vAlign w:val="bottom"/>
            <w:hideMark/>
          </w:tcPr>
          <w:p w14:paraId="549F90F6" w14:textId="77777777" w:rsidR="00037DAD" w:rsidRDefault="00037DAD">
            <w:pPr>
              <w:jc w:val="right"/>
            </w:pPr>
            <w:r>
              <w:t> </w:t>
            </w:r>
          </w:p>
        </w:tc>
        <w:tc>
          <w:tcPr>
            <w:tcW w:w="1420" w:type="dxa"/>
            <w:tcBorders>
              <w:top w:val="nil"/>
              <w:left w:val="nil"/>
              <w:bottom w:val="nil"/>
              <w:right w:val="single" w:sz="8" w:space="0" w:color="auto"/>
            </w:tcBorders>
            <w:noWrap/>
            <w:vAlign w:val="bottom"/>
            <w:hideMark/>
          </w:tcPr>
          <w:p w14:paraId="088911ED" w14:textId="77777777" w:rsidR="00037DAD" w:rsidRDefault="00037DAD">
            <w:pPr>
              <w:jc w:val="right"/>
            </w:pPr>
            <w:r>
              <w:t> </w:t>
            </w:r>
          </w:p>
        </w:tc>
      </w:tr>
      <w:tr w:rsidR="00037DAD" w14:paraId="24413EC8" w14:textId="77777777" w:rsidTr="00037DAD">
        <w:trPr>
          <w:trHeight w:val="315"/>
        </w:trPr>
        <w:tc>
          <w:tcPr>
            <w:tcW w:w="3842" w:type="dxa"/>
            <w:tcBorders>
              <w:top w:val="nil"/>
              <w:left w:val="single" w:sz="8" w:space="0" w:color="auto"/>
              <w:bottom w:val="nil"/>
              <w:right w:val="nil"/>
            </w:tcBorders>
            <w:noWrap/>
            <w:vAlign w:val="bottom"/>
            <w:hideMark/>
          </w:tcPr>
          <w:p w14:paraId="369D7CDA" w14:textId="77777777" w:rsidR="00037DAD" w:rsidRDefault="00037DAD">
            <w:r>
              <w:t> </w:t>
            </w:r>
          </w:p>
        </w:tc>
        <w:tc>
          <w:tcPr>
            <w:tcW w:w="334" w:type="dxa"/>
            <w:tcBorders>
              <w:top w:val="nil"/>
              <w:left w:val="nil"/>
              <w:bottom w:val="nil"/>
              <w:right w:val="nil"/>
            </w:tcBorders>
            <w:noWrap/>
            <w:vAlign w:val="center"/>
            <w:hideMark/>
          </w:tcPr>
          <w:p w14:paraId="52CB94A1" w14:textId="77777777" w:rsidR="00037DAD" w:rsidRDefault="00037DAD"/>
        </w:tc>
        <w:tc>
          <w:tcPr>
            <w:tcW w:w="760" w:type="dxa"/>
            <w:tcBorders>
              <w:top w:val="nil"/>
              <w:left w:val="nil"/>
              <w:bottom w:val="nil"/>
              <w:right w:val="nil"/>
            </w:tcBorders>
            <w:noWrap/>
            <w:vAlign w:val="center"/>
            <w:hideMark/>
          </w:tcPr>
          <w:p w14:paraId="6711D1BB"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31A7ECB1"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12302283"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5BA8B7C2" w14:textId="77777777" w:rsidR="00037DAD" w:rsidRDefault="00037DAD">
            <w:pPr>
              <w:rPr>
                <w:sz w:val="20"/>
                <w:szCs w:val="20"/>
              </w:rPr>
            </w:pPr>
          </w:p>
        </w:tc>
        <w:tc>
          <w:tcPr>
            <w:tcW w:w="1260" w:type="dxa"/>
            <w:tcBorders>
              <w:top w:val="nil"/>
              <w:left w:val="nil"/>
              <w:bottom w:val="nil"/>
              <w:right w:val="nil"/>
            </w:tcBorders>
            <w:noWrap/>
            <w:vAlign w:val="bottom"/>
            <w:hideMark/>
          </w:tcPr>
          <w:p w14:paraId="729E61D8" w14:textId="77777777" w:rsidR="00037DAD" w:rsidRDefault="00037DAD">
            <w:pPr>
              <w:rPr>
                <w:sz w:val="20"/>
                <w:szCs w:val="20"/>
              </w:rPr>
            </w:pPr>
          </w:p>
        </w:tc>
        <w:tc>
          <w:tcPr>
            <w:tcW w:w="1180" w:type="dxa"/>
            <w:tcBorders>
              <w:top w:val="nil"/>
              <w:left w:val="nil"/>
              <w:bottom w:val="nil"/>
              <w:right w:val="nil"/>
            </w:tcBorders>
            <w:noWrap/>
            <w:vAlign w:val="bottom"/>
            <w:hideMark/>
          </w:tcPr>
          <w:p w14:paraId="411C898A" w14:textId="77777777" w:rsidR="00037DAD" w:rsidRDefault="00037DAD">
            <w:pPr>
              <w:rPr>
                <w:sz w:val="20"/>
                <w:szCs w:val="20"/>
              </w:rPr>
            </w:pPr>
          </w:p>
        </w:tc>
        <w:tc>
          <w:tcPr>
            <w:tcW w:w="880" w:type="dxa"/>
            <w:tcBorders>
              <w:top w:val="nil"/>
              <w:left w:val="nil"/>
              <w:bottom w:val="nil"/>
              <w:right w:val="nil"/>
            </w:tcBorders>
            <w:noWrap/>
            <w:vAlign w:val="bottom"/>
            <w:hideMark/>
          </w:tcPr>
          <w:p w14:paraId="7ED54686" w14:textId="77777777" w:rsidR="00037DAD" w:rsidRDefault="00037DAD">
            <w:pPr>
              <w:rPr>
                <w:sz w:val="20"/>
                <w:szCs w:val="20"/>
              </w:rPr>
            </w:pPr>
          </w:p>
        </w:tc>
        <w:tc>
          <w:tcPr>
            <w:tcW w:w="1420" w:type="dxa"/>
            <w:tcBorders>
              <w:top w:val="nil"/>
              <w:left w:val="nil"/>
              <w:bottom w:val="nil"/>
              <w:right w:val="single" w:sz="8" w:space="0" w:color="auto"/>
            </w:tcBorders>
            <w:noWrap/>
            <w:vAlign w:val="bottom"/>
            <w:hideMark/>
          </w:tcPr>
          <w:p w14:paraId="56FF8940" w14:textId="77777777" w:rsidR="00037DAD" w:rsidRDefault="00037DAD">
            <w:pPr>
              <w:jc w:val="right"/>
            </w:pPr>
            <w:r>
              <w:t> </w:t>
            </w:r>
          </w:p>
        </w:tc>
      </w:tr>
      <w:tr w:rsidR="00037DAD" w14:paraId="3BB0EB2F" w14:textId="77777777" w:rsidTr="00037DAD">
        <w:trPr>
          <w:trHeight w:val="315"/>
        </w:trPr>
        <w:tc>
          <w:tcPr>
            <w:tcW w:w="3842" w:type="dxa"/>
            <w:tcBorders>
              <w:top w:val="nil"/>
              <w:left w:val="single" w:sz="8" w:space="0" w:color="auto"/>
              <w:bottom w:val="nil"/>
              <w:right w:val="nil"/>
            </w:tcBorders>
            <w:noWrap/>
            <w:vAlign w:val="bottom"/>
            <w:hideMark/>
          </w:tcPr>
          <w:p w14:paraId="76125306" w14:textId="77777777" w:rsidR="00037DAD" w:rsidRDefault="00037DAD">
            <w:proofErr w:type="gramStart"/>
            <w:r>
              <w:t>Datum :</w:t>
            </w:r>
            <w:proofErr w:type="gramEnd"/>
          </w:p>
        </w:tc>
        <w:tc>
          <w:tcPr>
            <w:tcW w:w="334" w:type="dxa"/>
            <w:tcBorders>
              <w:top w:val="nil"/>
              <w:left w:val="nil"/>
              <w:bottom w:val="nil"/>
              <w:right w:val="nil"/>
            </w:tcBorders>
            <w:noWrap/>
            <w:vAlign w:val="center"/>
            <w:hideMark/>
          </w:tcPr>
          <w:p w14:paraId="3807FB40" w14:textId="77777777" w:rsidR="00037DAD" w:rsidRDefault="00037DAD"/>
        </w:tc>
        <w:tc>
          <w:tcPr>
            <w:tcW w:w="760" w:type="dxa"/>
            <w:tcBorders>
              <w:top w:val="nil"/>
              <w:left w:val="nil"/>
              <w:bottom w:val="nil"/>
              <w:right w:val="nil"/>
            </w:tcBorders>
            <w:noWrap/>
            <w:vAlign w:val="center"/>
            <w:hideMark/>
          </w:tcPr>
          <w:p w14:paraId="253E99A6"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6D992F26"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28B2A756"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68CA62AF" w14:textId="77777777" w:rsidR="00037DAD" w:rsidRDefault="00037DAD">
            <w:pPr>
              <w:rPr>
                <w:sz w:val="20"/>
                <w:szCs w:val="20"/>
              </w:rPr>
            </w:pPr>
          </w:p>
        </w:tc>
        <w:tc>
          <w:tcPr>
            <w:tcW w:w="1260" w:type="dxa"/>
            <w:tcBorders>
              <w:top w:val="nil"/>
              <w:left w:val="nil"/>
              <w:bottom w:val="nil"/>
              <w:right w:val="nil"/>
            </w:tcBorders>
            <w:noWrap/>
            <w:vAlign w:val="bottom"/>
            <w:hideMark/>
          </w:tcPr>
          <w:p w14:paraId="3738C89D" w14:textId="77777777" w:rsidR="00037DAD" w:rsidRDefault="00037DAD">
            <w:pPr>
              <w:rPr>
                <w:sz w:val="20"/>
                <w:szCs w:val="20"/>
              </w:rPr>
            </w:pPr>
          </w:p>
        </w:tc>
        <w:tc>
          <w:tcPr>
            <w:tcW w:w="1180" w:type="dxa"/>
            <w:tcBorders>
              <w:top w:val="nil"/>
              <w:left w:val="nil"/>
              <w:bottom w:val="nil"/>
              <w:right w:val="nil"/>
            </w:tcBorders>
            <w:noWrap/>
            <w:vAlign w:val="bottom"/>
            <w:hideMark/>
          </w:tcPr>
          <w:p w14:paraId="1874FE3D" w14:textId="77777777" w:rsidR="00037DAD" w:rsidRDefault="00037DAD">
            <w:pPr>
              <w:rPr>
                <w:sz w:val="20"/>
                <w:szCs w:val="20"/>
              </w:rPr>
            </w:pPr>
          </w:p>
        </w:tc>
        <w:tc>
          <w:tcPr>
            <w:tcW w:w="880" w:type="dxa"/>
            <w:tcBorders>
              <w:top w:val="nil"/>
              <w:left w:val="nil"/>
              <w:bottom w:val="nil"/>
              <w:right w:val="nil"/>
            </w:tcBorders>
            <w:noWrap/>
            <w:vAlign w:val="bottom"/>
            <w:hideMark/>
          </w:tcPr>
          <w:p w14:paraId="5B4A1D69" w14:textId="77777777" w:rsidR="00037DAD" w:rsidRDefault="00037DAD">
            <w:pPr>
              <w:rPr>
                <w:sz w:val="20"/>
                <w:szCs w:val="20"/>
              </w:rPr>
            </w:pPr>
          </w:p>
        </w:tc>
        <w:tc>
          <w:tcPr>
            <w:tcW w:w="1420" w:type="dxa"/>
            <w:tcBorders>
              <w:top w:val="nil"/>
              <w:left w:val="nil"/>
              <w:bottom w:val="nil"/>
              <w:right w:val="single" w:sz="8" w:space="0" w:color="auto"/>
            </w:tcBorders>
            <w:noWrap/>
            <w:vAlign w:val="bottom"/>
            <w:hideMark/>
          </w:tcPr>
          <w:p w14:paraId="45572846" w14:textId="77777777" w:rsidR="00037DAD" w:rsidRDefault="00037DAD">
            <w:pPr>
              <w:jc w:val="right"/>
            </w:pPr>
            <w:r>
              <w:t> </w:t>
            </w:r>
          </w:p>
        </w:tc>
      </w:tr>
      <w:tr w:rsidR="00037DAD" w14:paraId="1269A915" w14:textId="77777777" w:rsidTr="00037DAD">
        <w:trPr>
          <w:trHeight w:val="315"/>
        </w:trPr>
        <w:tc>
          <w:tcPr>
            <w:tcW w:w="3842" w:type="dxa"/>
            <w:tcBorders>
              <w:top w:val="nil"/>
              <w:left w:val="single" w:sz="8" w:space="0" w:color="auto"/>
              <w:bottom w:val="nil"/>
              <w:right w:val="nil"/>
            </w:tcBorders>
            <w:noWrap/>
            <w:vAlign w:val="bottom"/>
            <w:hideMark/>
          </w:tcPr>
          <w:p w14:paraId="0D3B372E" w14:textId="77777777" w:rsidR="00037DAD" w:rsidRDefault="00037DAD">
            <w:r>
              <w:t> </w:t>
            </w:r>
          </w:p>
        </w:tc>
        <w:tc>
          <w:tcPr>
            <w:tcW w:w="334" w:type="dxa"/>
            <w:tcBorders>
              <w:top w:val="nil"/>
              <w:left w:val="nil"/>
              <w:bottom w:val="nil"/>
              <w:right w:val="nil"/>
            </w:tcBorders>
            <w:noWrap/>
            <w:vAlign w:val="center"/>
            <w:hideMark/>
          </w:tcPr>
          <w:p w14:paraId="33C08FAB" w14:textId="77777777" w:rsidR="00037DAD" w:rsidRDefault="00037DAD"/>
        </w:tc>
        <w:tc>
          <w:tcPr>
            <w:tcW w:w="760" w:type="dxa"/>
            <w:tcBorders>
              <w:top w:val="nil"/>
              <w:left w:val="nil"/>
              <w:bottom w:val="nil"/>
              <w:right w:val="nil"/>
            </w:tcBorders>
            <w:noWrap/>
            <w:vAlign w:val="center"/>
            <w:hideMark/>
          </w:tcPr>
          <w:p w14:paraId="7D54502F"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26951CB4"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417AE228" w14:textId="77777777" w:rsidR="00037DAD" w:rsidRDefault="00037DAD">
            <w:pPr>
              <w:jc w:val="center"/>
              <w:rPr>
                <w:sz w:val="20"/>
                <w:szCs w:val="20"/>
              </w:rPr>
            </w:pPr>
          </w:p>
        </w:tc>
        <w:tc>
          <w:tcPr>
            <w:tcW w:w="2600" w:type="dxa"/>
            <w:tcBorders>
              <w:top w:val="nil"/>
              <w:left w:val="nil"/>
              <w:bottom w:val="nil"/>
              <w:right w:val="nil"/>
            </w:tcBorders>
            <w:noWrap/>
            <w:vAlign w:val="bottom"/>
            <w:hideMark/>
          </w:tcPr>
          <w:p w14:paraId="2242FE49" w14:textId="77777777" w:rsidR="00037DAD" w:rsidRDefault="00037DAD">
            <w:pPr>
              <w:rPr>
                <w:sz w:val="20"/>
                <w:szCs w:val="20"/>
              </w:rPr>
            </w:pPr>
          </w:p>
        </w:tc>
        <w:tc>
          <w:tcPr>
            <w:tcW w:w="1260" w:type="dxa"/>
            <w:tcBorders>
              <w:top w:val="nil"/>
              <w:left w:val="nil"/>
              <w:bottom w:val="nil"/>
              <w:right w:val="nil"/>
            </w:tcBorders>
            <w:noWrap/>
            <w:vAlign w:val="bottom"/>
            <w:hideMark/>
          </w:tcPr>
          <w:p w14:paraId="7F22039E" w14:textId="77777777" w:rsidR="00037DAD" w:rsidRDefault="00037DAD">
            <w:pPr>
              <w:rPr>
                <w:sz w:val="20"/>
                <w:szCs w:val="20"/>
              </w:rPr>
            </w:pPr>
          </w:p>
        </w:tc>
        <w:tc>
          <w:tcPr>
            <w:tcW w:w="1180" w:type="dxa"/>
            <w:tcBorders>
              <w:top w:val="nil"/>
              <w:left w:val="nil"/>
              <w:bottom w:val="nil"/>
              <w:right w:val="nil"/>
            </w:tcBorders>
            <w:noWrap/>
            <w:vAlign w:val="bottom"/>
            <w:hideMark/>
          </w:tcPr>
          <w:p w14:paraId="56F1C114" w14:textId="77777777" w:rsidR="00037DAD" w:rsidRDefault="00037DAD">
            <w:pPr>
              <w:rPr>
                <w:sz w:val="20"/>
                <w:szCs w:val="20"/>
              </w:rPr>
            </w:pPr>
          </w:p>
        </w:tc>
        <w:tc>
          <w:tcPr>
            <w:tcW w:w="880" w:type="dxa"/>
            <w:tcBorders>
              <w:top w:val="nil"/>
              <w:left w:val="nil"/>
              <w:bottom w:val="nil"/>
              <w:right w:val="nil"/>
            </w:tcBorders>
            <w:noWrap/>
            <w:vAlign w:val="bottom"/>
            <w:hideMark/>
          </w:tcPr>
          <w:p w14:paraId="1388FFB3" w14:textId="77777777" w:rsidR="00037DAD" w:rsidRDefault="00037DAD">
            <w:pPr>
              <w:rPr>
                <w:sz w:val="20"/>
                <w:szCs w:val="20"/>
              </w:rPr>
            </w:pPr>
          </w:p>
        </w:tc>
        <w:tc>
          <w:tcPr>
            <w:tcW w:w="1420" w:type="dxa"/>
            <w:tcBorders>
              <w:top w:val="nil"/>
              <w:left w:val="nil"/>
              <w:bottom w:val="nil"/>
              <w:right w:val="single" w:sz="8" w:space="0" w:color="auto"/>
            </w:tcBorders>
            <w:noWrap/>
            <w:vAlign w:val="bottom"/>
            <w:hideMark/>
          </w:tcPr>
          <w:p w14:paraId="09C62AEE" w14:textId="77777777" w:rsidR="00037DAD" w:rsidRDefault="00037DAD">
            <w:pPr>
              <w:jc w:val="right"/>
            </w:pPr>
            <w:r>
              <w:t> </w:t>
            </w:r>
          </w:p>
        </w:tc>
      </w:tr>
      <w:tr w:rsidR="00037DAD" w14:paraId="1472E78C" w14:textId="77777777" w:rsidTr="00037DAD">
        <w:trPr>
          <w:trHeight w:val="315"/>
        </w:trPr>
        <w:tc>
          <w:tcPr>
            <w:tcW w:w="3842" w:type="dxa"/>
            <w:tcBorders>
              <w:top w:val="nil"/>
              <w:left w:val="single" w:sz="8" w:space="0" w:color="auto"/>
              <w:bottom w:val="nil"/>
              <w:right w:val="nil"/>
            </w:tcBorders>
            <w:noWrap/>
            <w:vAlign w:val="bottom"/>
            <w:hideMark/>
          </w:tcPr>
          <w:p w14:paraId="7A883C14" w14:textId="77777777" w:rsidR="00037DAD" w:rsidRDefault="00037DAD">
            <w:proofErr w:type="gramStart"/>
            <w:r>
              <w:t>Podpis :</w:t>
            </w:r>
            <w:proofErr w:type="gramEnd"/>
          </w:p>
        </w:tc>
        <w:tc>
          <w:tcPr>
            <w:tcW w:w="334" w:type="dxa"/>
            <w:tcBorders>
              <w:top w:val="nil"/>
              <w:left w:val="nil"/>
              <w:bottom w:val="nil"/>
              <w:right w:val="nil"/>
            </w:tcBorders>
            <w:noWrap/>
            <w:vAlign w:val="center"/>
            <w:hideMark/>
          </w:tcPr>
          <w:p w14:paraId="5775C6F9" w14:textId="77777777" w:rsidR="00037DAD" w:rsidRDefault="00037DAD"/>
        </w:tc>
        <w:tc>
          <w:tcPr>
            <w:tcW w:w="760" w:type="dxa"/>
            <w:tcBorders>
              <w:top w:val="nil"/>
              <w:left w:val="nil"/>
              <w:bottom w:val="nil"/>
              <w:right w:val="nil"/>
            </w:tcBorders>
            <w:noWrap/>
            <w:vAlign w:val="center"/>
            <w:hideMark/>
          </w:tcPr>
          <w:p w14:paraId="5C5F1419" w14:textId="77777777" w:rsidR="00037DAD" w:rsidRDefault="00037DAD">
            <w:pPr>
              <w:jc w:val="center"/>
              <w:rPr>
                <w:sz w:val="20"/>
                <w:szCs w:val="20"/>
              </w:rPr>
            </w:pPr>
          </w:p>
        </w:tc>
        <w:tc>
          <w:tcPr>
            <w:tcW w:w="1380" w:type="dxa"/>
            <w:tcBorders>
              <w:top w:val="nil"/>
              <w:left w:val="nil"/>
              <w:bottom w:val="nil"/>
              <w:right w:val="nil"/>
            </w:tcBorders>
            <w:noWrap/>
            <w:vAlign w:val="bottom"/>
            <w:hideMark/>
          </w:tcPr>
          <w:p w14:paraId="4692F486" w14:textId="77777777" w:rsidR="00037DAD" w:rsidRDefault="00037DAD">
            <w:pPr>
              <w:jc w:val="center"/>
              <w:rPr>
                <w:sz w:val="20"/>
                <w:szCs w:val="20"/>
              </w:rPr>
            </w:pPr>
          </w:p>
        </w:tc>
        <w:tc>
          <w:tcPr>
            <w:tcW w:w="1840" w:type="dxa"/>
            <w:tcBorders>
              <w:top w:val="nil"/>
              <w:left w:val="nil"/>
              <w:bottom w:val="nil"/>
              <w:right w:val="nil"/>
            </w:tcBorders>
            <w:noWrap/>
            <w:vAlign w:val="bottom"/>
            <w:hideMark/>
          </w:tcPr>
          <w:p w14:paraId="0EBB92AC" w14:textId="77777777" w:rsidR="00037DAD" w:rsidRDefault="00037DAD">
            <w:pPr>
              <w:rPr>
                <w:sz w:val="20"/>
                <w:szCs w:val="20"/>
              </w:rPr>
            </w:pPr>
          </w:p>
        </w:tc>
        <w:tc>
          <w:tcPr>
            <w:tcW w:w="2600" w:type="dxa"/>
            <w:tcBorders>
              <w:top w:val="nil"/>
              <w:left w:val="nil"/>
              <w:bottom w:val="nil"/>
              <w:right w:val="nil"/>
            </w:tcBorders>
            <w:noWrap/>
            <w:vAlign w:val="bottom"/>
            <w:hideMark/>
          </w:tcPr>
          <w:p w14:paraId="4CF689BB" w14:textId="77777777" w:rsidR="00037DAD" w:rsidRDefault="00037DAD">
            <w:pPr>
              <w:rPr>
                <w:sz w:val="20"/>
                <w:szCs w:val="20"/>
              </w:rPr>
            </w:pPr>
          </w:p>
        </w:tc>
        <w:tc>
          <w:tcPr>
            <w:tcW w:w="1260" w:type="dxa"/>
            <w:tcBorders>
              <w:top w:val="nil"/>
              <w:left w:val="nil"/>
              <w:bottom w:val="nil"/>
              <w:right w:val="nil"/>
            </w:tcBorders>
            <w:noWrap/>
            <w:vAlign w:val="bottom"/>
            <w:hideMark/>
          </w:tcPr>
          <w:p w14:paraId="290E9C15" w14:textId="77777777" w:rsidR="00037DAD" w:rsidRDefault="00037DAD">
            <w:pPr>
              <w:rPr>
                <w:sz w:val="20"/>
                <w:szCs w:val="20"/>
              </w:rPr>
            </w:pPr>
          </w:p>
        </w:tc>
        <w:tc>
          <w:tcPr>
            <w:tcW w:w="1180" w:type="dxa"/>
            <w:tcBorders>
              <w:top w:val="nil"/>
              <w:left w:val="nil"/>
              <w:bottom w:val="nil"/>
              <w:right w:val="nil"/>
            </w:tcBorders>
            <w:noWrap/>
            <w:vAlign w:val="bottom"/>
            <w:hideMark/>
          </w:tcPr>
          <w:p w14:paraId="3086A09B" w14:textId="77777777" w:rsidR="00037DAD" w:rsidRDefault="00037DAD">
            <w:pPr>
              <w:rPr>
                <w:sz w:val="20"/>
                <w:szCs w:val="20"/>
              </w:rPr>
            </w:pPr>
          </w:p>
        </w:tc>
        <w:tc>
          <w:tcPr>
            <w:tcW w:w="880" w:type="dxa"/>
            <w:tcBorders>
              <w:top w:val="nil"/>
              <w:left w:val="nil"/>
              <w:bottom w:val="nil"/>
              <w:right w:val="nil"/>
            </w:tcBorders>
            <w:noWrap/>
            <w:vAlign w:val="bottom"/>
            <w:hideMark/>
          </w:tcPr>
          <w:p w14:paraId="37CC1F05" w14:textId="77777777" w:rsidR="00037DAD" w:rsidRDefault="00037DAD">
            <w:pPr>
              <w:rPr>
                <w:sz w:val="20"/>
                <w:szCs w:val="20"/>
              </w:rPr>
            </w:pPr>
          </w:p>
        </w:tc>
        <w:tc>
          <w:tcPr>
            <w:tcW w:w="1420" w:type="dxa"/>
            <w:tcBorders>
              <w:top w:val="nil"/>
              <w:left w:val="nil"/>
              <w:bottom w:val="nil"/>
              <w:right w:val="single" w:sz="8" w:space="0" w:color="auto"/>
            </w:tcBorders>
            <w:noWrap/>
            <w:vAlign w:val="bottom"/>
            <w:hideMark/>
          </w:tcPr>
          <w:p w14:paraId="2CCECBF3" w14:textId="77777777" w:rsidR="00037DAD" w:rsidRDefault="00037DAD">
            <w:pPr>
              <w:jc w:val="right"/>
            </w:pPr>
            <w:r>
              <w:t> </w:t>
            </w:r>
          </w:p>
        </w:tc>
      </w:tr>
      <w:tr w:rsidR="00037DAD" w14:paraId="741F9373" w14:textId="77777777" w:rsidTr="00037DAD">
        <w:trPr>
          <w:trHeight w:val="330"/>
        </w:trPr>
        <w:tc>
          <w:tcPr>
            <w:tcW w:w="3842" w:type="dxa"/>
            <w:tcBorders>
              <w:top w:val="nil"/>
              <w:left w:val="single" w:sz="8" w:space="0" w:color="auto"/>
              <w:bottom w:val="single" w:sz="8" w:space="0" w:color="auto"/>
              <w:right w:val="nil"/>
            </w:tcBorders>
            <w:noWrap/>
            <w:vAlign w:val="bottom"/>
            <w:hideMark/>
          </w:tcPr>
          <w:p w14:paraId="1729972A" w14:textId="77777777" w:rsidR="00037DAD" w:rsidRDefault="00037DAD">
            <w:r>
              <w:t> </w:t>
            </w:r>
          </w:p>
        </w:tc>
        <w:tc>
          <w:tcPr>
            <w:tcW w:w="334" w:type="dxa"/>
            <w:tcBorders>
              <w:top w:val="nil"/>
              <w:left w:val="nil"/>
              <w:bottom w:val="single" w:sz="8" w:space="0" w:color="auto"/>
              <w:right w:val="nil"/>
            </w:tcBorders>
            <w:noWrap/>
            <w:vAlign w:val="center"/>
            <w:hideMark/>
          </w:tcPr>
          <w:p w14:paraId="3198EDAA" w14:textId="77777777" w:rsidR="00037DAD" w:rsidRDefault="00037DAD">
            <w:pPr>
              <w:jc w:val="center"/>
            </w:pPr>
            <w:r>
              <w:t> </w:t>
            </w:r>
          </w:p>
        </w:tc>
        <w:tc>
          <w:tcPr>
            <w:tcW w:w="760" w:type="dxa"/>
            <w:tcBorders>
              <w:top w:val="nil"/>
              <w:left w:val="nil"/>
              <w:bottom w:val="single" w:sz="8" w:space="0" w:color="auto"/>
              <w:right w:val="nil"/>
            </w:tcBorders>
            <w:noWrap/>
            <w:vAlign w:val="center"/>
            <w:hideMark/>
          </w:tcPr>
          <w:p w14:paraId="52E27091" w14:textId="77777777" w:rsidR="00037DAD" w:rsidRDefault="00037DAD">
            <w:pPr>
              <w:jc w:val="center"/>
            </w:pPr>
            <w:r>
              <w:t> </w:t>
            </w:r>
          </w:p>
        </w:tc>
        <w:tc>
          <w:tcPr>
            <w:tcW w:w="1380" w:type="dxa"/>
            <w:tcBorders>
              <w:top w:val="nil"/>
              <w:left w:val="nil"/>
              <w:bottom w:val="single" w:sz="8" w:space="0" w:color="auto"/>
              <w:right w:val="nil"/>
            </w:tcBorders>
            <w:noWrap/>
            <w:vAlign w:val="bottom"/>
            <w:hideMark/>
          </w:tcPr>
          <w:p w14:paraId="54055466" w14:textId="77777777" w:rsidR="00037DAD" w:rsidRDefault="00037DAD">
            <w:pPr>
              <w:jc w:val="center"/>
            </w:pPr>
            <w:r>
              <w:t> </w:t>
            </w:r>
          </w:p>
        </w:tc>
        <w:tc>
          <w:tcPr>
            <w:tcW w:w="1840" w:type="dxa"/>
            <w:tcBorders>
              <w:top w:val="nil"/>
              <w:left w:val="nil"/>
              <w:bottom w:val="single" w:sz="8" w:space="0" w:color="auto"/>
              <w:right w:val="nil"/>
            </w:tcBorders>
            <w:noWrap/>
            <w:vAlign w:val="bottom"/>
            <w:hideMark/>
          </w:tcPr>
          <w:p w14:paraId="6B83B235" w14:textId="77777777" w:rsidR="00037DAD" w:rsidRDefault="00037DAD">
            <w:r>
              <w:t> </w:t>
            </w:r>
          </w:p>
        </w:tc>
        <w:tc>
          <w:tcPr>
            <w:tcW w:w="2600" w:type="dxa"/>
            <w:tcBorders>
              <w:top w:val="nil"/>
              <w:left w:val="nil"/>
              <w:bottom w:val="single" w:sz="8" w:space="0" w:color="auto"/>
              <w:right w:val="nil"/>
            </w:tcBorders>
            <w:noWrap/>
            <w:vAlign w:val="bottom"/>
            <w:hideMark/>
          </w:tcPr>
          <w:p w14:paraId="36587D56" w14:textId="77777777" w:rsidR="00037DAD" w:rsidRDefault="00037DAD">
            <w:r>
              <w:t> </w:t>
            </w:r>
          </w:p>
        </w:tc>
        <w:tc>
          <w:tcPr>
            <w:tcW w:w="1260" w:type="dxa"/>
            <w:tcBorders>
              <w:top w:val="nil"/>
              <w:left w:val="nil"/>
              <w:bottom w:val="single" w:sz="8" w:space="0" w:color="auto"/>
              <w:right w:val="nil"/>
            </w:tcBorders>
            <w:noWrap/>
            <w:vAlign w:val="bottom"/>
            <w:hideMark/>
          </w:tcPr>
          <w:p w14:paraId="7BCD1D3D" w14:textId="77777777" w:rsidR="00037DAD" w:rsidRDefault="00037DAD">
            <w:r>
              <w:t> </w:t>
            </w:r>
          </w:p>
        </w:tc>
        <w:tc>
          <w:tcPr>
            <w:tcW w:w="1180" w:type="dxa"/>
            <w:tcBorders>
              <w:top w:val="nil"/>
              <w:left w:val="nil"/>
              <w:bottom w:val="single" w:sz="8" w:space="0" w:color="auto"/>
              <w:right w:val="nil"/>
            </w:tcBorders>
            <w:noWrap/>
            <w:vAlign w:val="bottom"/>
            <w:hideMark/>
          </w:tcPr>
          <w:p w14:paraId="06E79491" w14:textId="77777777" w:rsidR="00037DAD" w:rsidRDefault="00037DAD">
            <w:r>
              <w:t> </w:t>
            </w:r>
          </w:p>
        </w:tc>
        <w:tc>
          <w:tcPr>
            <w:tcW w:w="880" w:type="dxa"/>
            <w:tcBorders>
              <w:top w:val="nil"/>
              <w:left w:val="nil"/>
              <w:bottom w:val="single" w:sz="8" w:space="0" w:color="auto"/>
              <w:right w:val="nil"/>
            </w:tcBorders>
            <w:noWrap/>
            <w:vAlign w:val="bottom"/>
            <w:hideMark/>
          </w:tcPr>
          <w:p w14:paraId="7D3B2543" w14:textId="77777777" w:rsidR="00037DAD" w:rsidRDefault="00037DAD">
            <w:pPr>
              <w:jc w:val="right"/>
            </w:pPr>
            <w:r>
              <w:t> </w:t>
            </w:r>
          </w:p>
        </w:tc>
        <w:tc>
          <w:tcPr>
            <w:tcW w:w="1420" w:type="dxa"/>
            <w:tcBorders>
              <w:top w:val="nil"/>
              <w:left w:val="nil"/>
              <w:bottom w:val="single" w:sz="8" w:space="0" w:color="auto"/>
              <w:right w:val="single" w:sz="8" w:space="0" w:color="auto"/>
            </w:tcBorders>
            <w:noWrap/>
            <w:vAlign w:val="bottom"/>
            <w:hideMark/>
          </w:tcPr>
          <w:p w14:paraId="61116A15" w14:textId="77777777" w:rsidR="00037DAD" w:rsidRDefault="00037DAD">
            <w:pPr>
              <w:jc w:val="right"/>
            </w:pPr>
            <w:r>
              <w:t> </w:t>
            </w:r>
          </w:p>
        </w:tc>
      </w:tr>
    </w:tbl>
    <w:p w14:paraId="127622B0" w14:textId="77777777" w:rsidR="00037DAD" w:rsidRDefault="00037DAD" w:rsidP="00634F94">
      <w:pPr>
        <w:ind w:left="5040"/>
        <w:rPr>
          <w:sz w:val="22"/>
          <w:szCs w:val="22"/>
        </w:rPr>
      </w:pPr>
    </w:p>
    <w:p w14:paraId="5C9C4354" w14:textId="77777777" w:rsidR="00037DAD" w:rsidRDefault="00037DAD" w:rsidP="00634F94">
      <w:pPr>
        <w:ind w:left="5040"/>
        <w:rPr>
          <w:sz w:val="22"/>
          <w:szCs w:val="22"/>
        </w:rPr>
      </w:pPr>
    </w:p>
    <w:p w14:paraId="4AA9E508" w14:textId="77777777" w:rsidR="00037DAD" w:rsidRDefault="00037DAD" w:rsidP="00634F94">
      <w:pPr>
        <w:ind w:left="5040"/>
        <w:rPr>
          <w:sz w:val="22"/>
          <w:szCs w:val="22"/>
        </w:rPr>
      </w:pPr>
    </w:p>
    <w:tbl>
      <w:tblPr>
        <w:tblW w:w="15510" w:type="dxa"/>
        <w:tblCellMar>
          <w:left w:w="70" w:type="dxa"/>
          <w:right w:w="70" w:type="dxa"/>
        </w:tblCellMar>
        <w:tblLook w:val="04A0" w:firstRow="1" w:lastRow="0" w:firstColumn="1" w:lastColumn="0" w:noHBand="0" w:noVBand="1"/>
      </w:tblPr>
      <w:tblGrid>
        <w:gridCol w:w="3181"/>
        <w:gridCol w:w="230"/>
        <w:gridCol w:w="793"/>
        <w:gridCol w:w="1150"/>
        <w:gridCol w:w="1559"/>
        <w:gridCol w:w="3860"/>
        <w:gridCol w:w="557"/>
        <w:gridCol w:w="897"/>
        <w:gridCol w:w="1381"/>
        <w:gridCol w:w="1891"/>
        <w:gridCol w:w="11"/>
      </w:tblGrid>
      <w:tr w:rsidR="005A095C" w14:paraId="6812CEEF" w14:textId="77777777" w:rsidTr="005A095C">
        <w:trPr>
          <w:gridAfter w:val="1"/>
          <w:wAfter w:w="11" w:type="dxa"/>
          <w:trHeight w:val="405"/>
        </w:trPr>
        <w:tc>
          <w:tcPr>
            <w:tcW w:w="3181" w:type="dxa"/>
            <w:tcBorders>
              <w:top w:val="nil"/>
              <w:left w:val="nil"/>
              <w:bottom w:val="nil"/>
              <w:right w:val="nil"/>
            </w:tcBorders>
            <w:noWrap/>
            <w:vAlign w:val="bottom"/>
            <w:hideMark/>
          </w:tcPr>
          <w:p w14:paraId="4CDE1BCC" w14:textId="77777777" w:rsidR="005A095C" w:rsidRDefault="005A095C">
            <w:pPr>
              <w:rPr>
                <w:sz w:val="20"/>
                <w:szCs w:val="20"/>
              </w:rPr>
            </w:pPr>
            <w:bookmarkStart w:id="5" w:name="RANGE!B1:K72"/>
            <w:bookmarkEnd w:id="5"/>
          </w:p>
        </w:tc>
        <w:tc>
          <w:tcPr>
            <w:tcW w:w="2173" w:type="dxa"/>
            <w:gridSpan w:val="3"/>
            <w:tcBorders>
              <w:top w:val="nil"/>
              <w:left w:val="nil"/>
              <w:bottom w:val="nil"/>
              <w:right w:val="nil"/>
            </w:tcBorders>
            <w:noWrap/>
            <w:vAlign w:val="bottom"/>
            <w:hideMark/>
          </w:tcPr>
          <w:p w14:paraId="7FDD2E95" w14:textId="77777777" w:rsidR="005A095C" w:rsidRDefault="005A095C">
            <w:pPr>
              <w:rPr>
                <w:b/>
                <w:bCs/>
                <w:sz w:val="32"/>
                <w:szCs w:val="32"/>
              </w:rPr>
            </w:pPr>
            <w:r>
              <w:rPr>
                <w:b/>
                <w:bCs/>
                <w:sz w:val="32"/>
                <w:szCs w:val="32"/>
              </w:rPr>
              <w:t>Příloha č. 1</w:t>
            </w:r>
          </w:p>
        </w:tc>
        <w:tc>
          <w:tcPr>
            <w:tcW w:w="1559" w:type="dxa"/>
            <w:tcBorders>
              <w:top w:val="nil"/>
              <w:left w:val="nil"/>
              <w:bottom w:val="nil"/>
              <w:right w:val="nil"/>
            </w:tcBorders>
            <w:noWrap/>
            <w:vAlign w:val="bottom"/>
            <w:hideMark/>
          </w:tcPr>
          <w:p w14:paraId="63510349" w14:textId="77777777" w:rsidR="005A095C" w:rsidRDefault="005A095C">
            <w:pPr>
              <w:rPr>
                <w:b/>
                <w:bCs/>
                <w:sz w:val="32"/>
                <w:szCs w:val="32"/>
              </w:rPr>
            </w:pPr>
          </w:p>
        </w:tc>
        <w:tc>
          <w:tcPr>
            <w:tcW w:w="3860" w:type="dxa"/>
            <w:tcBorders>
              <w:top w:val="nil"/>
              <w:left w:val="nil"/>
              <w:bottom w:val="nil"/>
              <w:right w:val="nil"/>
            </w:tcBorders>
            <w:noWrap/>
            <w:vAlign w:val="bottom"/>
            <w:hideMark/>
          </w:tcPr>
          <w:p w14:paraId="35F7FCC9" w14:textId="77777777" w:rsidR="005A095C" w:rsidRDefault="005A095C">
            <w:pPr>
              <w:rPr>
                <w:sz w:val="20"/>
                <w:szCs w:val="20"/>
              </w:rPr>
            </w:pPr>
          </w:p>
        </w:tc>
        <w:tc>
          <w:tcPr>
            <w:tcW w:w="557" w:type="dxa"/>
            <w:tcBorders>
              <w:top w:val="nil"/>
              <w:left w:val="nil"/>
              <w:bottom w:val="nil"/>
              <w:right w:val="nil"/>
            </w:tcBorders>
            <w:noWrap/>
            <w:vAlign w:val="bottom"/>
            <w:hideMark/>
          </w:tcPr>
          <w:p w14:paraId="05A968C4" w14:textId="77777777" w:rsidR="005A095C" w:rsidRDefault="005A095C">
            <w:pPr>
              <w:rPr>
                <w:sz w:val="20"/>
                <w:szCs w:val="20"/>
              </w:rPr>
            </w:pPr>
          </w:p>
        </w:tc>
        <w:tc>
          <w:tcPr>
            <w:tcW w:w="897" w:type="dxa"/>
            <w:tcBorders>
              <w:top w:val="nil"/>
              <w:left w:val="nil"/>
              <w:bottom w:val="nil"/>
              <w:right w:val="nil"/>
            </w:tcBorders>
            <w:noWrap/>
            <w:vAlign w:val="bottom"/>
            <w:hideMark/>
          </w:tcPr>
          <w:p w14:paraId="4F24CE17" w14:textId="77777777" w:rsidR="005A095C" w:rsidRDefault="005A095C">
            <w:pPr>
              <w:rPr>
                <w:sz w:val="20"/>
                <w:szCs w:val="20"/>
              </w:rPr>
            </w:pPr>
          </w:p>
        </w:tc>
        <w:tc>
          <w:tcPr>
            <w:tcW w:w="1381" w:type="dxa"/>
            <w:tcBorders>
              <w:top w:val="nil"/>
              <w:left w:val="nil"/>
              <w:bottom w:val="nil"/>
              <w:right w:val="nil"/>
            </w:tcBorders>
            <w:noWrap/>
            <w:vAlign w:val="bottom"/>
            <w:hideMark/>
          </w:tcPr>
          <w:p w14:paraId="52032C9C" w14:textId="77777777" w:rsidR="005A095C" w:rsidRDefault="005A095C">
            <w:pPr>
              <w:rPr>
                <w:sz w:val="20"/>
                <w:szCs w:val="20"/>
              </w:rPr>
            </w:pPr>
          </w:p>
        </w:tc>
        <w:tc>
          <w:tcPr>
            <w:tcW w:w="1891" w:type="dxa"/>
            <w:tcBorders>
              <w:top w:val="nil"/>
              <w:left w:val="nil"/>
              <w:bottom w:val="nil"/>
              <w:right w:val="nil"/>
            </w:tcBorders>
            <w:noWrap/>
            <w:vAlign w:val="bottom"/>
            <w:hideMark/>
          </w:tcPr>
          <w:p w14:paraId="5ED337DC" w14:textId="77777777" w:rsidR="005A095C" w:rsidRDefault="005A095C">
            <w:pPr>
              <w:jc w:val="right"/>
              <w:rPr>
                <w:sz w:val="20"/>
                <w:szCs w:val="20"/>
              </w:rPr>
            </w:pPr>
          </w:p>
        </w:tc>
      </w:tr>
      <w:tr w:rsidR="005A095C" w14:paraId="56E1A94A" w14:textId="77777777" w:rsidTr="005A095C">
        <w:trPr>
          <w:trHeight w:val="405"/>
        </w:trPr>
        <w:tc>
          <w:tcPr>
            <w:tcW w:w="3181" w:type="dxa"/>
            <w:tcBorders>
              <w:top w:val="nil"/>
              <w:left w:val="nil"/>
              <w:bottom w:val="nil"/>
              <w:right w:val="nil"/>
            </w:tcBorders>
            <w:noWrap/>
            <w:vAlign w:val="bottom"/>
            <w:hideMark/>
          </w:tcPr>
          <w:p w14:paraId="349982C3" w14:textId="77777777" w:rsidR="005A095C" w:rsidRDefault="005A095C">
            <w:pPr>
              <w:jc w:val="right"/>
              <w:rPr>
                <w:sz w:val="20"/>
                <w:szCs w:val="20"/>
              </w:rPr>
            </w:pPr>
          </w:p>
        </w:tc>
        <w:tc>
          <w:tcPr>
            <w:tcW w:w="12329" w:type="dxa"/>
            <w:gridSpan w:val="10"/>
            <w:tcBorders>
              <w:top w:val="nil"/>
              <w:left w:val="nil"/>
              <w:bottom w:val="nil"/>
              <w:right w:val="nil"/>
            </w:tcBorders>
            <w:noWrap/>
            <w:vAlign w:val="bottom"/>
            <w:hideMark/>
          </w:tcPr>
          <w:p w14:paraId="003A47D0" w14:textId="77777777" w:rsidR="005A095C" w:rsidRDefault="005A095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5A095C" w14:paraId="246AC963" w14:textId="77777777" w:rsidTr="005A095C">
        <w:trPr>
          <w:gridAfter w:val="1"/>
          <w:wAfter w:w="11" w:type="dxa"/>
          <w:trHeight w:val="270"/>
        </w:trPr>
        <w:tc>
          <w:tcPr>
            <w:tcW w:w="3181" w:type="dxa"/>
            <w:tcBorders>
              <w:top w:val="nil"/>
              <w:left w:val="nil"/>
              <w:bottom w:val="nil"/>
              <w:right w:val="nil"/>
            </w:tcBorders>
            <w:noWrap/>
            <w:vAlign w:val="bottom"/>
            <w:hideMark/>
          </w:tcPr>
          <w:p w14:paraId="2A28549A" w14:textId="77777777" w:rsidR="005A095C" w:rsidRDefault="005A095C">
            <w:pPr>
              <w:rPr>
                <w:b/>
                <w:bCs/>
                <w:sz w:val="32"/>
                <w:szCs w:val="32"/>
              </w:rPr>
            </w:pPr>
          </w:p>
        </w:tc>
        <w:tc>
          <w:tcPr>
            <w:tcW w:w="230" w:type="dxa"/>
            <w:tcBorders>
              <w:top w:val="nil"/>
              <w:left w:val="nil"/>
              <w:bottom w:val="nil"/>
              <w:right w:val="nil"/>
            </w:tcBorders>
            <w:noWrap/>
            <w:vAlign w:val="center"/>
            <w:hideMark/>
          </w:tcPr>
          <w:p w14:paraId="68425C34" w14:textId="77777777" w:rsidR="005A095C" w:rsidRDefault="005A095C">
            <w:pPr>
              <w:rPr>
                <w:sz w:val="20"/>
                <w:szCs w:val="20"/>
              </w:rPr>
            </w:pPr>
          </w:p>
        </w:tc>
        <w:tc>
          <w:tcPr>
            <w:tcW w:w="793" w:type="dxa"/>
            <w:tcBorders>
              <w:top w:val="nil"/>
              <w:left w:val="nil"/>
              <w:bottom w:val="nil"/>
              <w:right w:val="nil"/>
            </w:tcBorders>
            <w:noWrap/>
            <w:vAlign w:val="center"/>
            <w:hideMark/>
          </w:tcPr>
          <w:p w14:paraId="54D822F0" w14:textId="77777777" w:rsidR="005A095C" w:rsidRDefault="005A095C">
            <w:pPr>
              <w:jc w:val="center"/>
              <w:rPr>
                <w:sz w:val="20"/>
                <w:szCs w:val="20"/>
              </w:rPr>
            </w:pPr>
          </w:p>
        </w:tc>
        <w:tc>
          <w:tcPr>
            <w:tcW w:w="1150" w:type="dxa"/>
            <w:tcBorders>
              <w:top w:val="nil"/>
              <w:left w:val="nil"/>
              <w:bottom w:val="nil"/>
              <w:right w:val="nil"/>
            </w:tcBorders>
            <w:noWrap/>
            <w:vAlign w:val="bottom"/>
            <w:hideMark/>
          </w:tcPr>
          <w:p w14:paraId="02C1282F" w14:textId="77777777" w:rsidR="005A095C" w:rsidRDefault="005A095C">
            <w:pPr>
              <w:jc w:val="center"/>
              <w:rPr>
                <w:sz w:val="20"/>
                <w:szCs w:val="20"/>
              </w:rPr>
            </w:pPr>
          </w:p>
        </w:tc>
        <w:tc>
          <w:tcPr>
            <w:tcW w:w="1559" w:type="dxa"/>
            <w:tcBorders>
              <w:top w:val="nil"/>
              <w:left w:val="nil"/>
              <w:bottom w:val="nil"/>
              <w:right w:val="nil"/>
            </w:tcBorders>
            <w:noWrap/>
            <w:vAlign w:val="bottom"/>
            <w:hideMark/>
          </w:tcPr>
          <w:p w14:paraId="472F4221" w14:textId="77777777" w:rsidR="005A095C" w:rsidRDefault="005A095C">
            <w:pPr>
              <w:jc w:val="center"/>
              <w:rPr>
                <w:sz w:val="20"/>
                <w:szCs w:val="20"/>
              </w:rPr>
            </w:pPr>
          </w:p>
        </w:tc>
        <w:tc>
          <w:tcPr>
            <w:tcW w:w="3860" w:type="dxa"/>
            <w:tcBorders>
              <w:top w:val="nil"/>
              <w:left w:val="nil"/>
              <w:bottom w:val="nil"/>
              <w:right w:val="nil"/>
            </w:tcBorders>
            <w:noWrap/>
            <w:vAlign w:val="bottom"/>
            <w:hideMark/>
          </w:tcPr>
          <w:p w14:paraId="7B08C886" w14:textId="77777777" w:rsidR="005A095C" w:rsidRDefault="005A095C">
            <w:pPr>
              <w:rPr>
                <w:sz w:val="20"/>
                <w:szCs w:val="20"/>
              </w:rPr>
            </w:pPr>
          </w:p>
        </w:tc>
        <w:tc>
          <w:tcPr>
            <w:tcW w:w="557" w:type="dxa"/>
            <w:tcBorders>
              <w:top w:val="nil"/>
              <w:left w:val="nil"/>
              <w:bottom w:val="nil"/>
              <w:right w:val="nil"/>
            </w:tcBorders>
            <w:noWrap/>
            <w:vAlign w:val="bottom"/>
            <w:hideMark/>
          </w:tcPr>
          <w:p w14:paraId="1B01BA0A" w14:textId="77777777" w:rsidR="005A095C" w:rsidRDefault="005A095C">
            <w:pPr>
              <w:rPr>
                <w:sz w:val="20"/>
                <w:szCs w:val="20"/>
              </w:rPr>
            </w:pPr>
          </w:p>
        </w:tc>
        <w:tc>
          <w:tcPr>
            <w:tcW w:w="897" w:type="dxa"/>
            <w:tcBorders>
              <w:top w:val="nil"/>
              <w:left w:val="nil"/>
              <w:bottom w:val="nil"/>
              <w:right w:val="nil"/>
            </w:tcBorders>
            <w:noWrap/>
            <w:vAlign w:val="bottom"/>
            <w:hideMark/>
          </w:tcPr>
          <w:p w14:paraId="2C4AC0C4" w14:textId="77777777" w:rsidR="005A095C" w:rsidRDefault="005A095C">
            <w:pPr>
              <w:rPr>
                <w:sz w:val="20"/>
                <w:szCs w:val="20"/>
              </w:rPr>
            </w:pPr>
          </w:p>
        </w:tc>
        <w:tc>
          <w:tcPr>
            <w:tcW w:w="1381" w:type="dxa"/>
            <w:tcBorders>
              <w:top w:val="nil"/>
              <w:left w:val="nil"/>
              <w:bottom w:val="nil"/>
              <w:right w:val="nil"/>
            </w:tcBorders>
            <w:noWrap/>
            <w:vAlign w:val="bottom"/>
            <w:hideMark/>
          </w:tcPr>
          <w:p w14:paraId="4AD1DC58" w14:textId="77777777" w:rsidR="005A095C" w:rsidRDefault="005A095C">
            <w:pPr>
              <w:rPr>
                <w:sz w:val="20"/>
                <w:szCs w:val="20"/>
              </w:rPr>
            </w:pPr>
          </w:p>
        </w:tc>
        <w:tc>
          <w:tcPr>
            <w:tcW w:w="1891" w:type="dxa"/>
            <w:tcBorders>
              <w:top w:val="nil"/>
              <w:left w:val="nil"/>
              <w:bottom w:val="nil"/>
              <w:right w:val="nil"/>
            </w:tcBorders>
            <w:noWrap/>
            <w:vAlign w:val="bottom"/>
            <w:hideMark/>
          </w:tcPr>
          <w:p w14:paraId="6FFEFE32" w14:textId="77777777" w:rsidR="005A095C" w:rsidRDefault="005A095C">
            <w:pPr>
              <w:jc w:val="right"/>
              <w:rPr>
                <w:sz w:val="20"/>
                <w:szCs w:val="20"/>
              </w:rPr>
            </w:pPr>
          </w:p>
        </w:tc>
      </w:tr>
      <w:tr w:rsidR="005A095C" w14:paraId="70AC52CD" w14:textId="77777777" w:rsidTr="005A095C">
        <w:trPr>
          <w:trHeight w:val="525"/>
        </w:trPr>
        <w:tc>
          <w:tcPr>
            <w:tcW w:w="3181" w:type="dxa"/>
            <w:tcBorders>
              <w:top w:val="single" w:sz="8" w:space="0" w:color="auto"/>
              <w:left w:val="single" w:sz="8" w:space="0" w:color="auto"/>
              <w:bottom w:val="single" w:sz="8" w:space="0" w:color="auto"/>
              <w:right w:val="single" w:sz="8" w:space="0" w:color="auto"/>
            </w:tcBorders>
            <w:vAlign w:val="center"/>
            <w:hideMark/>
          </w:tcPr>
          <w:p w14:paraId="2FBCB34E" w14:textId="77777777" w:rsidR="005A095C" w:rsidRDefault="005A095C">
            <w:pPr>
              <w:rPr>
                <w:sz w:val="20"/>
                <w:szCs w:val="20"/>
              </w:rPr>
            </w:pPr>
            <w:r>
              <w:rPr>
                <w:sz w:val="20"/>
                <w:szCs w:val="20"/>
              </w:rPr>
              <w:t>Název části stavby dotčené změnou (včetně čísla SO či PS)</w:t>
            </w:r>
          </w:p>
        </w:tc>
        <w:tc>
          <w:tcPr>
            <w:tcW w:w="12329" w:type="dxa"/>
            <w:gridSpan w:val="10"/>
            <w:tcBorders>
              <w:top w:val="single" w:sz="8" w:space="0" w:color="auto"/>
              <w:left w:val="nil"/>
              <w:bottom w:val="single" w:sz="8" w:space="0" w:color="auto"/>
              <w:right w:val="single" w:sz="8" w:space="0" w:color="000000"/>
            </w:tcBorders>
            <w:vAlign w:val="center"/>
            <w:hideMark/>
          </w:tcPr>
          <w:p w14:paraId="75379717" w14:textId="77777777" w:rsidR="005A095C" w:rsidRDefault="005A095C">
            <w:r>
              <w:t xml:space="preserve">Snížení energetické náročnost objektu SO 01 č.p. 1125, ul. </w:t>
            </w:r>
            <w:proofErr w:type="spellStart"/>
            <w:r>
              <w:t>Jarošovská</w:t>
            </w:r>
            <w:proofErr w:type="spellEnd"/>
            <w:r>
              <w:t>, J. Hradec</w:t>
            </w:r>
          </w:p>
        </w:tc>
      </w:tr>
      <w:tr w:rsidR="005A095C" w14:paraId="645D97B5" w14:textId="77777777" w:rsidTr="005A095C">
        <w:trPr>
          <w:gridAfter w:val="1"/>
          <w:wAfter w:w="11" w:type="dxa"/>
          <w:trHeight w:val="330"/>
        </w:trPr>
        <w:tc>
          <w:tcPr>
            <w:tcW w:w="3181" w:type="dxa"/>
            <w:tcBorders>
              <w:top w:val="nil"/>
              <w:left w:val="nil"/>
              <w:bottom w:val="nil"/>
              <w:right w:val="nil"/>
            </w:tcBorders>
            <w:noWrap/>
            <w:vAlign w:val="bottom"/>
            <w:hideMark/>
          </w:tcPr>
          <w:p w14:paraId="1DF16FA5" w14:textId="77777777" w:rsidR="005A095C" w:rsidRDefault="005A095C"/>
        </w:tc>
        <w:tc>
          <w:tcPr>
            <w:tcW w:w="230" w:type="dxa"/>
            <w:tcBorders>
              <w:top w:val="nil"/>
              <w:left w:val="nil"/>
              <w:bottom w:val="nil"/>
              <w:right w:val="nil"/>
            </w:tcBorders>
            <w:noWrap/>
            <w:vAlign w:val="center"/>
            <w:hideMark/>
          </w:tcPr>
          <w:p w14:paraId="5254D971" w14:textId="77777777" w:rsidR="005A095C" w:rsidRDefault="005A095C">
            <w:pPr>
              <w:rPr>
                <w:sz w:val="20"/>
                <w:szCs w:val="20"/>
              </w:rPr>
            </w:pPr>
          </w:p>
        </w:tc>
        <w:tc>
          <w:tcPr>
            <w:tcW w:w="793" w:type="dxa"/>
            <w:tcBorders>
              <w:top w:val="nil"/>
              <w:left w:val="nil"/>
              <w:bottom w:val="nil"/>
              <w:right w:val="nil"/>
            </w:tcBorders>
            <w:noWrap/>
            <w:vAlign w:val="center"/>
            <w:hideMark/>
          </w:tcPr>
          <w:p w14:paraId="1C26AF5A" w14:textId="77777777" w:rsidR="005A095C" w:rsidRDefault="005A095C">
            <w:pPr>
              <w:jc w:val="center"/>
              <w:rPr>
                <w:sz w:val="20"/>
                <w:szCs w:val="20"/>
              </w:rPr>
            </w:pPr>
          </w:p>
        </w:tc>
        <w:tc>
          <w:tcPr>
            <w:tcW w:w="1150" w:type="dxa"/>
            <w:tcBorders>
              <w:top w:val="nil"/>
              <w:left w:val="nil"/>
              <w:bottom w:val="nil"/>
              <w:right w:val="nil"/>
            </w:tcBorders>
            <w:noWrap/>
            <w:vAlign w:val="bottom"/>
            <w:hideMark/>
          </w:tcPr>
          <w:p w14:paraId="1321C75F" w14:textId="77777777" w:rsidR="005A095C" w:rsidRDefault="005A095C">
            <w:pPr>
              <w:jc w:val="center"/>
              <w:rPr>
                <w:sz w:val="20"/>
                <w:szCs w:val="20"/>
              </w:rPr>
            </w:pPr>
          </w:p>
        </w:tc>
        <w:tc>
          <w:tcPr>
            <w:tcW w:w="1559" w:type="dxa"/>
            <w:tcBorders>
              <w:top w:val="nil"/>
              <w:left w:val="nil"/>
              <w:bottom w:val="nil"/>
              <w:right w:val="nil"/>
            </w:tcBorders>
            <w:noWrap/>
            <w:vAlign w:val="bottom"/>
            <w:hideMark/>
          </w:tcPr>
          <w:p w14:paraId="11EA396B" w14:textId="77777777" w:rsidR="005A095C" w:rsidRDefault="005A095C">
            <w:pPr>
              <w:jc w:val="center"/>
              <w:rPr>
                <w:sz w:val="20"/>
                <w:szCs w:val="20"/>
              </w:rPr>
            </w:pPr>
          </w:p>
        </w:tc>
        <w:tc>
          <w:tcPr>
            <w:tcW w:w="3860" w:type="dxa"/>
            <w:tcBorders>
              <w:top w:val="nil"/>
              <w:left w:val="nil"/>
              <w:bottom w:val="nil"/>
              <w:right w:val="nil"/>
            </w:tcBorders>
            <w:noWrap/>
            <w:vAlign w:val="bottom"/>
            <w:hideMark/>
          </w:tcPr>
          <w:p w14:paraId="61A9704C" w14:textId="77777777" w:rsidR="005A095C" w:rsidRDefault="005A095C">
            <w:pPr>
              <w:rPr>
                <w:sz w:val="20"/>
                <w:szCs w:val="20"/>
              </w:rPr>
            </w:pPr>
          </w:p>
        </w:tc>
        <w:tc>
          <w:tcPr>
            <w:tcW w:w="557" w:type="dxa"/>
            <w:tcBorders>
              <w:top w:val="nil"/>
              <w:left w:val="nil"/>
              <w:bottom w:val="nil"/>
              <w:right w:val="nil"/>
            </w:tcBorders>
            <w:noWrap/>
            <w:vAlign w:val="bottom"/>
            <w:hideMark/>
          </w:tcPr>
          <w:p w14:paraId="3C45F6D1" w14:textId="77777777" w:rsidR="005A095C" w:rsidRDefault="005A095C">
            <w:pPr>
              <w:rPr>
                <w:sz w:val="20"/>
                <w:szCs w:val="20"/>
              </w:rPr>
            </w:pPr>
          </w:p>
        </w:tc>
        <w:tc>
          <w:tcPr>
            <w:tcW w:w="897" w:type="dxa"/>
            <w:tcBorders>
              <w:top w:val="nil"/>
              <w:left w:val="nil"/>
              <w:bottom w:val="nil"/>
              <w:right w:val="nil"/>
            </w:tcBorders>
            <w:noWrap/>
            <w:vAlign w:val="bottom"/>
            <w:hideMark/>
          </w:tcPr>
          <w:p w14:paraId="631A7648" w14:textId="77777777" w:rsidR="005A095C" w:rsidRDefault="005A095C">
            <w:pPr>
              <w:rPr>
                <w:sz w:val="20"/>
                <w:szCs w:val="20"/>
              </w:rPr>
            </w:pPr>
          </w:p>
        </w:tc>
        <w:tc>
          <w:tcPr>
            <w:tcW w:w="1381" w:type="dxa"/>
            <w:tcBorders>
              <w:top w:val="nil"/>
              <w:left w:val="nil"/>
              <w:bottom w:val="nil"/>
              <w:right w:val="nil"/>
            </w:tcBorders>
            <w:noWrap/>
            <w:vAlign w:val="bottom"/>
            <w:hideMark/>
          </w:tcPr>
          <w:p w14:paraId="09389781" w14:textId="77777777" w:rsidR="005A095C" w:rsidRDefault="005A095C">
            <w:pPr>
              <w:rPr>
                <w:sz w:val="20"/>
                <w:szCs w:val="20"/>
              </w:rPr>
            </w:pPr>
          </w:p>
        </w:tc>
        <w:tc>
          <w:tcPr>
            <w:tcW w:w="1891" w:type="dxa"/>
            <w:tcBorders>
              <w:top w:val="nil"/>
              <w:left w:val="nil"/>
              <w:bottom w:val="nil"/>
              <w:right w:val="nil"/>
            </w:tcBorders>
            <w:noWrap/>
            <w:vAlign w:val="bottom"/>
            <w:hideMark/>
          </w:tcPr>
          <w:p w14:paraId="5B18E031" w14:textId="77777777" w:rsidR="005A095C" w:rsidRDefault="005A095C">
            <w:pPr>
              <w:jc w:val="right"/>
              <w:rPr>
                <w:sz w:val="20"/>
                <w:szCs w:val="20"/>
              </w:rPr>
            </w:pPr>
          </w:p>
        </w:tc>
      </w:tr>
      <w:tr w:rsidR="005A095C" w14:paraId="2B1A9461" w14:textId="77777777" w:rsidTr="005A095C">
        <w:trPr>
          <w:trHeight w:val="330"/>
        </w:trPr>
        <w:tc>
          <w:tcPr>
            <w:tcW w:w="3181" w:type="dxa"/>
            <w:tcBorders>
              <w:top w:val="single" w:sz="8" w:space="0" w:color="auto"/>
              <w:left w:val="single" w:sz="8" w:space="0" w:color="auto"/>
              <w:bottom w:val="nil"/>
              <w:right w:val="single" w:sz="8" w:space="0" w:color="auto"/>
            </w:tcBorders>
            <w:noWrap/>
            <w:vAlign w:val="bottom"/>
            <w:hideMark/>
          </w:tcPr>
          <w:p w14:paraId="7591E7C6" w14:textId="77777777" w:rsidR="005A095C" w:rsidRDefault="005A095C">
            <w:r>
              <w:t>SO 0xx Název</w:t>
            </w:r>
          </w:p>
        </w:tc>
        <w:tc>
          <w:tcPr>
            <w:tcW w:w="12329" w:type="dxa"/>
            <w:gridSpan w:val="10"/>
            <w:tcBorders>
              <w:top w:val="single" w:sz="8" w:space="0" w:color="auto"/>
              <w:left w:val="nil"/>
              <w:bottom w:val="single" w:sz="8" w:space="0" w:color="auto"/>
              <w:right w:val="single" w:sz="8" w:space="0" w:color="000000"/>
            </w:tcBorders>
            <w:vAlign w:val="center"/>
            <w:hideMark/>
          </w:tcPr>
          <w:p w14:paraId="79757BC8" w14:textId="77777777" w:rsidR="005A095C" w:rsidRDefault="005A095C">
            <w:r>
              <w:t xml:space="preserve">Snížení energetické náročnost objektu SO 01 č.p. 1125, ul. </w:t>
            </w:r>
            <w:proofErr w:type="spellStart"/>
            <w:r>
              <w:t>Jarošovská</w:t>
            </w:r>
            <w:proofErr w:type="spellEnd"/>
            <w:r>
              <w:t>, J. Hradec</w:t>
            </w:r>
          </w:p>
        </w:tc>
      </w:tr>
      <w:tr w:rsidR="005A095C" w14:paraId="3FEF5812" w14:textId="77777777" w:rsidTr="005A095C">
        <w:trPr>
          <w:trHeight w:val="330"/>
        </w:trPr>
        <w:tc>
          <w:tcPr>
            <w:tcW w:w="3181" w:type="dxa"/>
            <w:tcBorders>
              <w:top w:val="nil"/>
              <w:left w:val="single" w:sz="8" w:space="0" w:color="auto"/>
              <w:bottom w:val="single" w:sz="8" w:space="0" w:color="auto"/>
              <w:right w:val="single" w:sz="8" w:space="0" w:color="auto"/>
            </w:tcBorders>
            <w:noWrap/>
            <w:vAlign w:val="bottom"/>
            <w:hideMark/>
          </w:tcPr>
          <w:p w14:paraId="35BB164B" w14:textId="77777777" w:rsidR="005A095C" w:rsidRDefault="005A095C">
            <w:r>
              <w:t> </w:t>
            </w:r>
          </w:p>
        </w:tc>
        <w:tc>
          <w:tcPr>
            <w:tcW w:w="12329" w:type="dxa"/>
            <w:gridSpan w:val="10"/>
            <w:tcBorders>
              <w:top w:val="nil"/>
              <w:left w:val="nil"/>
              <w:bottom w:val="single" w:sz="8" w:space="0" w:color="auto"/>
              <w:right w:val="single" w:sz="8" w:space="0" w:color="000000"/>
            </w:tcBorders>
            <w:noWrap/>
            <w:vAlign w:val="center"/>
            <w:hideMark/>
          </w:tcPr>
          <w:p w14:paraId="655318E8" w14:textId="77777777" w:rsidR="005A095C" w:rsidRDefault="005A095C">
            <w:r>
              <w:t> </w:t>
            </w:r>
          </w:p>
        </w:tc>
      </w:tr>
      <w:tr w:rsidR="005A095C" w14:paraId="35236515" w14:textId="77777777" w:rsidTr="005A095C">
        <w:trPr>
          <w:gridAfter w:val="1"/>
          <w:wAfter w:w="11" w:type="dxa"/>
          <w:trHeight w:val="330"/>
        </w:trPr>
        <w:tc>
          <w:tcPr>
            <w:tcW w:w="3181" w:type="dxa"/>
            <w:tcBorders>
              <w:top w:val="nil"/>
              <w:left w:val="nil"/>
              <w:bottom w:val="nil"/>
              <w:right w:val="nil"/>
            </w:tcBorders>
            <w:noWrap/>
            <w:vAlign w:val="bottom"/>
            <w:hideMark/>
          </w:tcPr>
          <w:p w14:paraId="5C127192" w14:textId="77777777" w:rsidR="005A095C" w:rsidRDefault="005A095C"/>
        </w:tc>
        <w:tc>
          <w:tcPr>
            <w:tcW w:w="230" w:type="dxa"/>
            <w:tcBorders>
              <w:top w:val="nil"/>
              <w:left w:val="nil"/>
              <w:bottom w:val="nil"/>
              <w:right w:val="nil"/>
            </w:tcBorders>
            <w:noWrap/>
            <w:vAlign w:val="center"/>
            <w:hideMark/>
          </w:tcPr>
          <w:p w14:paraId="4A9BCF5F" w14:textId="77777777" w:rsidR="005A095C" w:rsidRDefault="005A095C">
            <w:pPr>
              <w:rPr>
                <w:sz w:val="20"/>
                <w:szCs w:val="20"/>
              </w:rPr>
            </w:pPr>
          </w:p>
        </w:tc>
        <w:tc>
          <w:tcPr>
            <w:tcW w:w="793" w:type="dxa"/>
            <w:tcBorders>
              <w:top w:val="nil"/>
              <w:left w:val="nil"/>
              <w:bottom w:val="nil"/>
              <w:right w:val="nil"/>
            </w:tcBorders>
            <w:noWrap/>
            <w:vAlign w:val="center"/>
            <w:hideMark/>
          </w:tcPr>
          <w:p w14:paraId="566F477A" w14:textId="77777777" w:rsidR="005A095C" w:rsidRDefault="005A095C">
            <w:pPr>
              <w:jc w:val="center"/>
              <w:rPr>
                <w:sz w:val="20"/>
                <w:szCs w:val="20"/>
              </w:rPr>
            </w:pPr>
          </w:p>
        </w:tc>
        <w:tc>
          <w:tcPr>
            <w:tcW w:w="1150" w:type="dxa"/>
            <w:tcBorders>
              <w:top w:val="nil"/>
              <w:left w:val="nil"/>
              <w:bottom w:val="nil"/>
              <w:right w:val="nil"/>
            </w:tcBorders>
            <w:noWrap/>
            <w:vAlign w:val="bottom"/>
            <w:hideMark/>
          </w:tcPr>
          <w:p w14:paraId="0615F69B" w14:textId="77777777" w:rsidR="005A095C" w:rsidRDefault="005A095C">
            <w:pPr>
              <w:jc w:val="center"/>
              <w:rPr>
                <w:sz w:val="20"/>
                <w:szCs w:val="20"/>
              </w:rPr>
            </w:pPr>
          </w:p>
        </w:tc>
        <w:tc>
          <w:tcPr>
            <w:tcW w:w="1559" w:type="dxa"/>
            <w:tcBorders>
              <w:top w:val="nil"/>
              <w:left w:val="nil"/>
              <w:bottom w:val="nil"/>
              <w:right w:val="nil"/>
            </w:tcBorders>
            <w:noWrap/>
            <w:vAlign w:val="bottom"/>
            <w:hideMark/>
          </w:tcPr>
          <w:p w14:paraId="13A23F46" w14:textId="77777777" w:rsidR="005A095C" w:rsidRDefault="005A095C">
            <w:pPr>
              <w:jc w:val="center"/>
              <w:rPr>
                <w:sz w:val="20"/>
                <w:szCs w:val="20"/>
              </w:rPr>
            </w:pPr>
          </w:p>
        </w:tc>
        <w:tc>
          <w:tcPr>
            <w:tcW w:w="3860" w:type="dxa"/>
            <w:tcBorders>
              <w:top w:val="nil"/>
              <w:left w:val="nil"/>
              <w:bottom w:val="nil"/>
              <w:right w:val="nil"/>
            </w:tcBorders>
            <w:noWrap/>
            <w:vAlign w:val="bottom"/>
            <w:hideMark/>
          </w:tcPr>
          <w:p w14:paraId="5262254A" w14:textId="77777777" w:rsidR="005A095C" w:rsidRDefault="005A095C">
            <w:pPr>
              <w:rPr>
                <w:sz w:val="20"/>
                <w:szCs w:val="20"/>
              </w:rPr>
            </w:pPr>
          </w:p>
        </w:tc>
        <w:tc>
          <w:tcPr>
            <w:tcW w:w="557" w:type="dxa"/>
            <w:tcBorders>
              <w:top w:val="nil"/>
              <w:left w:val="nil"/>
              <w:bottom w:val="nil"/>
              <w:right w:val="nil"/>
            </w:tcBorders>
            <w:noWrap/>
            <w:vAlign w:val="bottom"/>
            <w:hideMark/>
          </w:tcPr>
          <w:p w14:paraId="1A3D5EF4" w14:textId="77777777" w:rsidR="005A095C" w:rsidRDefault="005A095C">
            <w:pPr>
              <w:rPr>
                <w:sz w:val="20"/>
                <w:szCs w:val="20"/>
              </w:rPr>
            </w:pPr>
          </w:p>
        </w:tc>
        <w:tc>
          <w:tcPr>
            <w:tcW w:w="897" w:type="dxa"/>
            <w:tcBorders>
              <w:top w:val="nil"/>
              <w:left w:val="nil"/>
              <w:bottom w:val="nil"/>
              <w:right w:val="nil"/>
            </w:tcBorders>
            <w:noWrap/>
            <w:vAlign w:val="bottom"/>
            <w:hideMark/>
          </w:tcPr>
          <w:p w14:paraId="3F706CAA" w14:textId="77777777" w:rsidR="005A095C" w:rsidRDefault="005A095C">
            <w:pPr>
              <w:rPr>
                <w:sz w:val="20"/>
                <w:szCs w:val="20"/>
              </w:rPr>
            </w:pPr>
          </w:p>
        </w:tc>
        <w:tc>
          <w:tcPr>
            <w:tcW w:w="1381" w:type="dxa"/>
            <w:tcBorders>
              <w:top w:val="nil"/>
              <w:left w:val="nil"/>
              <w:bottom w:val="nil"/>
              <w:right w:val="nil"/>
            </w:tcBorders>
            <w:noWrap/>
            <w:vAlign w:val="bottom"/>
            <w:hideMark/>
          </w:tcPr>
          <w:p w14:paraId="57058E2C" w14:textId="77777777" w:rsidR="005A095C" w:rsidRDefault="005A095C">
            <w:pPr>
              <w:rPr>
                <w:sz w:val="20"/>
                <w:szCs w:val="20"/>
              </w:rPr>
            </w:pPr>
          </w:p>
        </w:tc>
        <w:tc>
          <w:tcPr>
            <w:tcW w:w="1891" w:type="dxa"/>
            <w:tcBorders>
              <w:top w:val="nil"/>
              <w:left w:val="nil"/>
              <w:bottom w:val="nil"/>
              <w:right w:val="nil"/>
            </w:tcBorders>
            <w:noWrap/>
            <w:vAlign w:val="bottom"/>
            <w:hideMark/>
          </w:tcPr>
          <w:p w14:paraId="0B2C14B7" w14:textId="77777777" w:rsidR="005A095C" w:rsidRDefault="005A095C">
            <w:pPr>
              <w:jc w:val="right"/>
              <w:rPr>
                <w:sz w:val="20"/>
                <w:szCs w:val="20"/>
              </w:rPr>
            </w:pPr>
          </w:p>
        </w:tc>
      </w:tr>
      <w:tr w:rsidR="005A095C" w14:paraId="02551D9A" w14:textId="77777777" w:rsidTr="005A095C">
        <w:trPr>
          <w:trHeight w:val="315"/>
        </w:trPr>
        <w:tc>
          <w:tcPr>
            <w:tcW w:w="15510" w:type="dxa"/>
            <w:gridSpan w:val="11"/>
            <w:tcBorders>
              <w:top w:val="single" w:sz="8" w:space="0" w:color="auto"/>
              <w:left w:val="single" w:sz="8" w:space="0" w:color="auto"/>
              <w:bottom w:val="nil"/>
              <w:right w:val="single" w:sz="8" w:space="0" w:color="000000"/>
            </w:tcBorders>
            <w:noWrap/>
            <w:vAlign w:val="bottom"/>
            <w:hideMark/>
          </w:tcPr>
          <w:p w14:paraId="29E99DBD" w14:textId="77777777" w:rsidR="005A095C" w:rsidRDefault="005A095C">
            <w:r>
              <w:t xml:space="preserve">Změny </w:t>
            </w:r>
            <w:proofErr w:type="gramStart"/>
            <w:r>
              <w:t>stavby :</w:t>
            </w:r>
            <w:proofErr w:type="gramEnd"/>
          </w:p>
        </w:tc>
      </w:tr>
      <w:tr w:rsidR="005A095C" w14:paraId="13FD1B42" w14:textId="77777777" w:rsidTr="005A095C">
        <w:trPr>
          <w:trHeight w:val="315"/>
        </w:trPr>
        <w:tc>
          <w:tcPr>
            <w:tcW w:w="15510" w:type="dxa"/>
            <w:gridSpan w:val="11"/>
            <w:tcBorders>
              <w:top w:val="nil"/>
              <w:left w:val="single" w:sz="8" w:space="0" w:color="auto"/>
              <w:bottom w:val="nil"/>
              <w:right w:val="single" w:sz="8" w:space="0" w:color="000000"/>
            </w:tcBorders>
            <w:noWrap/>
            <w:vAlign w:val="bottom"/>
            <w:hideMark/>
          </w:tcPr>
          <w:p w14:paraId="165D4A6E" w14:textId="77777777" w:rsidR="005A095C" w:rsidRDefault="005A095C">
            <w:r>
              <w:t>1) Změny vyvolané zjištěním při výstavbě</w:t>
            </w:r>
          </w:p>
        </w:tc>
      </w:tr>
      <w:tr w:rsidR="005A095C" w14:paraId="017195CA" w14:textId="77777777" w:rsidTr="005A095C">
        <w:trPr>
          <w:trHeight w:val="315"/>
        </w:trPr>
        <w:tc>
          <w:tcPr>
            <w:tcW w:w="15510" w:type="dxa"/>
            <w:gridSpan w:val="11"/>
            <w:tcBorders>
              <w:top w:val="nil"/>
              <w:left w:val="single" w:sz="8" w:space="0" w:color="auto"/>
              <w:bottom w:val="nil"/>
              <w:right w:val="single" w:sz="8" w:space="0" w:color="000000"/>
            </w:tcBorders>
            <w:noWrap/>
            <w:vAlign w:val="bottom"/>
            <w:hideMark/>
          </w:tcPr>
          <w:p w14:paraId="700B6D6B" w14:textId="77777777" w:rsidR="005A095C" w:rsidRDefault="005A095C">
            <w:r>
              <w:t> </w:t>
            </w:r>
          </w:p>
        </w:tc>
      </w:tr>
      <w:tr w:rsidR="005A095C" w14:paraId="02C8DE99" w14:textId="77777777" w:rsidTr="005A095C">
        <w:trPr>
          <w:trHeight w:val="315"/>
        </w:trPr>
        <w:tc>
          <w:tcPr>
            <w:tcW w:w="15510" w:type="dxa"/>
            <w:gridSpan w:val="11"/>
            <w:tcBorders>
              <w:top w:val="nil"/>
              <w:left w:val="single" w:sz="8" w:space="0" w:color="auto"/>
              <w:bottom w:val="nil"/>
              <w:right w:val="single" w:sz="8" w:space="0" w:color="000000"/>
            </w:tcBorders>
            <w:noWrap/>
            <w:vAlign w:val="bottom"/>
            <w:hideMark/>
          </w:tcPr>
          <w:p w14:paraId="7D8C19DB" w14:textId="77777777" w:rsidR="005A095C" w:rsidRDefault="005A095C">
            <w:r>
              <w:t> </w:t>
            </w:r>
          </w:p>
        </w:tc>
      </w:tr>
      <w:tr w:rsidR="005A095C" w14:paraId="602C48FB" w14:textId="77777777" w:rsidTr="005A095C">
        <w:trPr>
          <w:trHeight w:val="315"/>
        </w:trPr>
        <w:tc>
          <w:tcPr>
            <w:tcW w:w="15510" w:type="dxa"/>
            <w:gridSpan w:val="11"/>
            <w:tcBorders>
              <w:top w:val="nil"/>
              <w:left w:val="single" w:sz="8" w:space="0" w:color="auto"/>
              <w:bottom w:val="nil"/>
              <w:right w:val="single" w:sz="8" w:space="0" w:color="000000"/>
            </w:tcBorders>
            <w:noWrap/>
            <w:vAlign w:val="bottom"/>
            <w:hideMark/>
          </w:tcPr>
          <w:p w14:paraId="6F105225" w14:textId="77777777" w:rsidR="005A095C" w:rsidRDefault="005A095C">
            <w:r>
              <w:t> </w:t>
            </w:r>
          </w:p>
        </w:tc>
      </w:tr>
      <w:tr w:rsidR="005A095C" w14:paraId="69F30D11" w14:textId="77777777" w:rsidTr="005A095C">
        <w:trPr>
          <w:trHeight w:val="330"/>
        </w:trPr>
        <w:tc>
          <w:tcPr>
            <w:tcW w:w="15510" w:type="dxa"/>
            <w:gridSpan w:val="11"/>
            <w:tcBorders>
              <w:top w:val="nil"/>
              <w:left w:val="single" w:sz="8" w:space="0" w:color="auto"/>
              <w:bottom w:val="single" w:sz="8" w:space="0" w:color="auto"/>
              <w:right w:val="single" w:sz="8" w:space="0" w:color="000000"/>
            </w:tcBorders>
            <w:noWrap/>
            <w:vAlign w:val="bottom"/>
            <w:hideMark/>
          </w:tcPr>
          <w:p w14:paraId="1DF8B98D" w14:textId="77777777" w:rsidR="005A095C" w:rsidRDefault="005A095C">
            <w:r>
              <w:t> </w:t>
            </w:r>
          </w:p>
        </w:tc>
      </w:tr>
      <w:tr w:rsidR="005A095C" w14:paraId="54872168" w14:textId="77777777" w:rsidTr="005A095C">
        <w:trPr>
          <w:gridAfter w:val="1"/>
          <w:wAfter w:w="11" w:type="dxa"/>
          <w:trHeight w:val="330"/>
        </w:trPr>
        <w:tc>
          <w:tcPr>
            <w:tcW w:w="3181" w:type="dxa"/>
            <w:tcBorders>
              <w:top w:val="nil"/>
              <w:left w:val="nil"/>
              <w:bottom w:val="nil"/>
              <w:right w:val="nil"/>
            </w:tcBorders>
            <w:noWrap/>
            <w:vAlign w:val="bottom"/>
            <w:hideMark/>
          </w:tcPr>
          <w:p w14:paraId="2C4943E2" w14:textId="77777777" w:rsidR="005A095C" w:rsidRDefault="005A095C"/>
        </w:tc>
        <w:tc>
          <w:tcPr>
            <w:tcW w:w="230" w:type="dxa"/>
            <w:tcBorders>
              <w:top w:val="nil"/>
              <w:left w:val="nil"/>
              <w:bottom w:val="nil"/>
              <w:right w:val="nil"/>
            </w:tcBorders>
            <w:noWrap/>
            <w:vAlign w:val="center"/>
            <w:hideMark/>
          </w:tcPr>
          <w:p w14:paraId="11BDEE80" w14:textId="77777777" w:rsidR="005A095C" w:rsidRDefault="005A095C">
            <w:pPr>
              <w:rPr>
                <w:sz w:val="20"/>
                <w:szCs w:val="20"/>
              </w:rPr>
            </w:pPr>
          </w:p>
        </w:tc>
        <w:tc>
          <w:tcPr>
            <w:tcW w:w="793" w:type="dxa"/>
            <w:tcBorders>
              <w:top w:val="nil"/>
              <w:left w:val="nil"/>
              <w:bottom w:val="nil"/>
              <w:right w:val="nil"/>
            </w:tcBorders>
            <w:noWrap/>
            <w:vAlign w:val="center"/>
            <w:hideMark/>
          </w:tcPr>
          <w:p w14:paraId="3E735D39" w14:textId="77777777" w:rsidR="005A095C" w:rsidRDefault="005A095C">
            <w:pPr>
              <w:jc w:val="center"/>
              <w:rPr>
                <w:sz w:val="20"/>
                <w:szCs w:val="20"/>
              </w:rPr>
            </w:pPr>
          </w:p>
        </w:tc>
        <w:tc>
          <w:tcPr>
            <w:tcW w:w="1150" w:type="dxa"/>
            <w:tcBorders>
              <w:top w:val="nil"/>
              <w:left w:val="nil"/>
              <w:bottom w:val="nil"/>
              <w:right w:val="nil"/>
            </w:tcBorders>
            <w:noWrap/>
            <w:vAlign w:val="bottom"/>
            <w:hideMark/>
          </w:tcPr>
          <w:p w14:paraId="6ACC1A70" w14:textId="77777777" w:rsidR="005A095C" w:rsidRDefault="005A095C">
            <w:pPr>
              <w:jc w:val="center"/>
              <w:rPr>
                <w:sz w:val="20"/>
                <w:szCs w:val="20"/>
              </w:rPr>
            </w:pPr>
          </w:p>
        </w:tc>
        <w:tc>
          <w:tcPr>
            <w:tcW w:w="1559" w:type="dxa"/>
            <w:tcBorders>
              <w:top w:val="nil"/>
              <w:left w:val="nil"/>
              <w:bottom w:val="nil"/>
              <w:right w:val="nil"/>
            </w:tcBorders>
            <w:noWrap/>
            <w:vAlign w:val="bottom"/>
            <w:hideMark/>
          </w:tcPr>
          <w:p w14:paraId="331F2683" w14:textId="77777777" w:rsidR="005A095C" w:rsidRDefault="005A095C">
            <w:pPr>
              <w:jc w:val="center"/>
              <w:rPr>
                <w:sz w:val="20"/>
                <w:szCs w:val="20"/>
              </w:rPr>
            </w:pPr>
          </w:p>
        </w:tc>
        <w:tc>
          <w:tcPr>
            <w:tcW w:w="3860" w:type="dxa"/>
            <w:tcBorders>
              <w:top w:val="nil"/>
              <w:left w:val="nil"/>
              <w:bottom w:val="nil"/>
              <w:right w:val="nil"/>
            </w:tcBorders>
            <w:noWrap/>
            <w:vAlign w:val="bottom"/>
            <w:hideMark/>
          </w:tcPr>
          <w:p w14:paraId="4D1531C0" w14:textId="77777777" w:rsidR="005A095C" w:rsidRDefault="005A095C">
            <w:pPr>
              <w:rPr>
                <w:sz w:val="20"/>
                <w:szCs w:val="20"/>
              </w:rPr>
            </w:pPr>
          </w:p>
        </w:tc>
        <w:tc>
          <w:tcPr>
            <w:tcW w:w="557" w:type="dxa"/>
            <w:tcBorders>
              <w:top w:val="nil"/>
              <w:left w:val="nil"/>
              <w:bottom w:val="nil"/>
              <w:right w:val="nil"/>
            </w:tcBorders>
            <w:noWrap/>
            <w:vAlign w:val="bottom"/>
            <w:hideMark/>
          </w:tcPr>
          <w:p w14:paraId="41227B80" w14:textId="77777777" w:rsidR="005A095C" w:rsidRDefault="005A095C">
            <w:pPr>
              <w:rPr>
                <w:sz w:val="20"/>
                <w:szCs w:val="20"/>
              </w:rPr>
            </w:pPr>
          </w:p>
        </w:tc>
        <w:tc>
          <w:tcPr>
            <w:tcW w:w="897" w:type="dxa"/>
            <w:tcBorders>
              <w:top w:val="nil"/>
              <w:left w:val="nil"/>
              <w:bottom w:val="nil"/>
              <w:right w:val="nil"/>
            </w:tcBorders>
            <w:noWrap/>
            <w:vAlign w:val="bottom"/>
            <w:hideMark/>
          </w:tcPr>
          <w:p w14:paraId="62E8B4CA" w14:textId="77777777" w:rsidR="005A095C" w:rsidRDefault="005A095C">
            <w:pPr>
              <w:rPr>
                <w:sz w:val="20"/>
                <w:szCs w:val="20"/>
              </w:rPr>
            </w:pPr>
          </w:p>
        </w:tc>
        <w:tc>
          <w:tcPr>
            <w:tcW w:w="1381" w:type="dxa"/>
            <w:tcBorders>
              <w:top w:val="nil"/>
              <w:left w:val="nil"/>
              <w:bottom w:val="nil"/>
              <w:right w:val="nil"/>
            </w:tcBorders>
            <w:noWrap/>
            <w:vAlign w:val="bottom"/>
            <w:hideMark/>
          </w:tcPr>
          <w:p w14:paraId="146C9AAD" w14:textId="77777777" w:rsidR="005A095C" w:rsidRDefault="005A095C">
            <w:pPr>
              <w:rPr>
                <w:sz w:val="20"/>
                <w:szCs w:val="20"/>
              </w:rPr>
            </w:pPr>
          </w:p>
        </w:tc>
        <w:tc>
          <w:tcPr>
            <w:tcW w:w="1891" w:type="dxa"/>
            <w:tcBorders>
              <w:top w:val="nil"/>
              <w:left w:val="nil"/>
              <w:bottom w:val="nil"/>
              <w:right w:val="nil"/>
            </w:tcBorders>
            <w:noWrap/>
            <w:vAlign w:val="bottom"/>
            <w:hideMark/>
          </w:tcPr>
          <w:p w14:paraId="2576AAE7" w14:textId="77777777" w:rsidR="005A095C" w:rsidRDefault="005A095C">
            <w:pPr>
              <w:jc w:val="right"/>
              <w:rPr>
                <w:sz w:val="20"/>
                <w:szCs w:val="20"/>
              </w:rPr>
            </w:pPr>
          </w:p>
        </w:tc>
      </w:tr>
      <w:tr w:rsidR="005A095C" w14:paraId="6BFEB1BA" w14:textId="77777777" w:rsidTr="005A095C">
        <w:trPr>
          <w:trHeight w:val="315"/>
        </w:trPr>
        <w:tc>
          <w:tcPr>
            <w:tcW w:w="15510" w:type="dxa"/>
            <w:gridSpan w:val="11"/>
            <w:tcBorders>
              <w:top w:val="single" w:sz="8" w:space="0" w:color="auto"/>
              <w:left w:val="single" w:sz="8" w:space="0" w:color="auto"/>
              <w:bottom w:val="nil"/>
              <w:right w:val="single" w:sz="8" w:space="0" w:color="000000"/>
            </w:tcBorders>
            <w:noWrap/>
            <w:vAlign w:val="bottom"/>
            <w:hideMark/>
          </w:tcPr>
          <w:p w14:paraId="5F19632E" w14:textId="77777777" w:rsidR="005A095C" w:rsidRDefault="005A095C">
            <w:r>
              <w:t xml:space="preserve">Zdůvodnění </w:t>
            </w:r>
            <w:proofErr w:type="gramStart"/>
            <w:r>
              <w:t>změny :</w:t>
            </w:r>
            <w:proofErr w:type="gramEnd"/>
          </w:p>
        </w:tc>
      </w:tr>
      <w:tr w:rsidR="005A095C" w14:paraId="6A06193B" w14:textId="77777777" w:rsidTr="005A095C">
        <w:trPr>
          <w:trHeight w:val="315"/>
        </w:trPr>
        <w:tc>
          <w:tcPr>
            <w:tcW w:w="15510" w:type="dxa"/>
            <w:gridSpan w:val="11"/>
            <w:tcBorders>
              <w:top w:val="nil"/>
              <w:left w:val="single" w:sz="8" w:space="0" w:color="auto"/>
              <w:bottom w:val="nil"/>
              <w:right w:val="single" w:sz="8" w:space="0" w:color="000000"/>
            </w:tcBorders>
            <w:noWrap/>
            <w:vAlign w:val="bottom"/>
            <w:hideMark/>
          </w:tcPr>
          <w:p w14:paraId="24F51A7E" w14:textId="77777777" w:rsidR="005A095C" w:rsidRDefault="005A095C">
            <w:r>
              <w:t xml:space="preserve">Změnový list řeší chybějící opatření pro ochranu stávajících podlah v budově ve smluvním rozpočtu a v PD, </w:t>
            </w:r>
            <w:proofErr w:type="gramStart"/>
            <w:r>
              <w:t>kdy  je</w:t>
            </w:r>
            <w:proofErr w:type="gramEnd"/>
            <w:r>
              <w:t xml:space="preserve"> nezbytné tyto podlahové krytiny chránit pro zabránění jejich poškození. </w:t>
            </w:r>
          </w:p>
        </w:tc>
      </w:tr>
      <w:tr w:rsidR="005A095C" w14:paraId="12ADC3E3" w14:textId="77777777" w:rsidTr="005A095C">
        <w:trPr>
          <w:trHeight w:val="300"/>
        </w:trPr>
        <w:tc>
          <w:tcPr>
            <w:tcW w:w="15510" w:type="dxa"/>
            <w:gridSpan w:val="11"/>
            <w:tcBorders>
              <w:top w:val="nil"/>
              <w:left w:val="single" w:sz="8" w:space="0" w:color="auto"/>
              <w:bottom w:val="nil"/>
              <w:right w:val="single" w:sz="8" w:space="0" w:color="000000"/>
            </w:tcBorders>
            <w:hideMark/>
          </w:tcPr>
          <w:p w14:paraId="0702D4E3" w14:textId="77777777" w:rsidR="005A095C" w:rsidRDefault="005A095C">
            <w:r>
              <w:t> </w:t>
            </w:r>
          </w:p>
        </w:tc>
      </w:tr>
      <w:tr w:rsidR="005A095C" w14:paraId="5AF4E281" w14:textId="77777777" w:rsidTr="005A095C">
        <w:trPr>
          <w:trHeight w:val="300"/>
        </w:trPr>
        <w:tc>
          <w:tcPr>
            <w:tcW w:w="15510" w:type="dxa"/>
            <w:gridSpan w:val="11"/>
            <w:tcBorders>
              <w:top w:val="nil"/>
              <w:left w:val="single" w:sz="8" w:space="0" w:color="auto"/>
              <w:bottom w:val="nil"/>
              <w:right w:val="single" w:sz="8" w:space="0" w:color="000000"/>
            </w:tcBorders>
            <w:hideMark/>
          </w:tcPr>
          <w:p w14:paraId="2F409084" w14:textId="77777777" w:rsidR="005A095C" w:rsidRDefault="005A095C">
            <w:r>
              <w:t> </w:t>
            </w:r>
          </w:p>
        </w:tc>
      </w:tr>
      <w:tr w:rsidR="005A095C" w14:paraId="1401E291" w14:textId="77777777" w:rsidTr="005A095C">
        <w:trPr>
          <w:trHeight w:val="300"/>
        </w:trPr>
        <w:tc>
          <w:tcPr>
            <w:tcW w:w="15510" w:type="dxa"/>
            <w:gridSpan w:val="11"/>
            <w:tcBorders>
              <w:top w:val="nil"/>
              <w:left w:val="single" w:sz="8" w:space="0" w:color="auto"/>
              <w:bottom w:val="nil"/>
              <w:right w:val="single" w:sz="8" w:space="0" w:color="000000"/>
            </w:tcBorders>
            <w:hideMark/>
          </w:tcPr>
          <w:p w14:paraId="7FA264CC" w14:textId="77777777" w:rsidR="005A095C" w:rsidRDefault="005A095C">
            <w:r>
              <w:t> </w:t>
            </w:r>
          </w:p>
        </w:tc>
      </w:tr>
      <w:tr w:rsidR="005A095C" w14:paraId="4E4DA306" w14:textId="77777777" w:rsidTr="005A095C">
        <w:trPr>
          <w:trHeight w:val="330"/>
        </w:trPr>
        <w:tc>
          <w:tcPr>
            <w:tcW w:w="15510" w:type="dxa"/>
            <w:gridSpan w:val="11"/>
            <w:tcBorders>
              <w:top w:val="nil"/>
              <w:left w:val="single" w:sz="8" w:space="0" w:color="auto"/>
              <w:bottom w:val="single" w:sz="8" w:space="0" w:color="auto"/>
              <w:right w:val="single" w:sz="8" w:space="0" w:color="000000"/>
            </w:tcBorders>
            <w:hideMark/>
          </w:tcPr>
          <w:p w14:paraId="275DA347" w14:textId="77777777" w:rsidR="005A095C" w:rsidRDefault="005A095C">
            <w:r>
              <w:t> </w:t>
            </w:r>
          </w:p>
        </w:tc>
      </w:tr>
      <w:tr w:rsidR="005A095C" w14:paraId="1F136F5C" w14:textId="77777777" w:rsidTr="005A095C">
        <w:trPr>
          <w:gridAfter w:val="1"/>
          <w:wAfter w:w="11" w:type="dxa"/>
          <w:trHeight w:val="330"/>
        </w:trPr>
        <w:tc>
          <w:tcPr>
            <w:tcW w:w="3181" w:type="dxa"/>
            <w:tcBorders>
              <w:top w:val="nil"/>
              <w:left w:val="nil"/>
              <w:bottom w:val="nil"/>
              <w:right w:val="nil"/>
            </w:tcBorders>
            <w:noWrap/>
            <w:vAlign w:val="bottom"/>
            <w:hideMark/>
          </w:tcPr>
          <w:p w14:paraId="1373FAEB" w14:textId="77777777" w:rsidR="005A095C" w:rsidRDefault="005A095C"/>
        </w:tc>
        <w:tc>
          <w:tcPr>
            <w:tcW w:w="230" w:type="dxa"/>
            <w:tcBorders>
              <w:top w:val="nil"/>
              <w:left w:val="nil"/>
              <w:bottom w:val="nil"/>
              <w:right w:val="nil"/>
            </w:tcBorders>
            <w:noWrap/>
            <w:vAlign w:val="center"/>
            <w:hideMark/>
          </w:tcPr>
          <w:p w14:paraId="636DC5C3" w14:textId="77777777" w:rsidR="005A095C" w:rsidRDefault="005A095C">
            <w:pPr>
              <w:rPr>
                <w:sz w:val="20"/>
                <w:szCs w:val="20"/>
              </w:rPr>
            </w:pPr>
          </w:p>
        </w:tc>
        <w:tc>
          <w:tcPr>
            <w:tcW w:w="793" w:type="dxa"/>
            <w:tcBorders>
              <w:top w:val="nil"/>
              <w:left w:val="nil"/>
              <w:bottom w:val="nil"/>
              <w:right w:val="nil"/>
            </w:tcBorders>
            <w:noWrap/>
            <w:vAlign w:val="center"/>
            <w:hideMark/>
          </w:tcPr>
          <w:p w14:paraId="0548B31E" w14:textId="77777777" w:rsidR="005A095C" w:rsidRDefault="005A095C">
            <w:pPr>
              <w:jc w:val="center"/>
              <w:rPr>
                <w:sz w:val="20"/>
                <w:szCs w:val="20"/>
              </w:rPr>
            </w:pPr>
          </w:p>
        </w:tc>
        <w:tc>
          <w:tcPr>
            <w:tcW w:w="1150" w:type="dxa"/>
            <w:tcBorders>
              <w:top w:val="nil"/>
              <w:left w:val="nil"/>
              <w:bottom w:val="nil"/>
              <w:right w:val="nil"/>
            </w:tcBorders>
            <w:noWrap/>
            <w:vAlign w:val="bottom"/>
            <w:hideMark/>
          </w:tcPr>
          <w:p w14:paraId="510C413E" w14:textId="77777777" w:rsidR="005A095C" w:rsidRDefault="005A095C">
            <w:pPr>
              <w:jc w:val="center"/>
              <w:rPr>
                <w:sz w:val="20"/>
                <w:szCs w:val="20"/>
              </w:rPr>
            </w:pPr>
          </w:p>
        </w:tc>
        <w:tc>
          <w:tcPr>
            <w:tcW w:w="1559" w:type="dxa"/>
            <w:tcBorders>
              <w:top w:val="nil"/>
              <w:left w:val="nil"/>
              <w:bottom w:val="nil"/>
              <w:right w:val="nil"/>
            </w:tcBorders>
            <w:noWrap/>
            <w:vAlign w:val="bottom"/>
            <w:hideMark/>
          </w:tcPr>
          <w:p w14:paraId="5E2FBBF7" w14:textId="77777777" w:rsidR="005A095C" w:rsidRDefault="005A095C">
            <w:pPr>
              <w:jc w:val="center"/>
              <w:rPr>
                <w:sz w:val="20"/>
                <w:szCs w:val="20"/>
              </w:rPr>
            </w:pPr>
          </w:p>
        </w:tc>
        <w:tc>
          <w:tcPr>
            <w:tcW w:w="3860" w:type="dxa"/>
            <w:tcBorders>
              <w:top w:val="nil"/>
              <w:left w:val="nil"/>
              <w:bottom w:val="nil"/>
              <w:right w:val="nil"/>
            </w:tcBorders>
            <w:noWrap/>
            <w:vAlign w:val="bottom"/>
            <w:hideMark/>
          </w:tcPr>
          <w:p w14:paraId="684AE7C4" w14:textId="77777777" w:rsidR="005A095C" w:rsidRDefault="005A095C">
            <w:pPr>
              <w:rPr>
                <w:sz w:val="20"/>
                <w:szCs w:val="20"/>
              </w:rPr>
            </w:pPr>
          </w:p>
        </w:tc>
        <w:tc>
          <w:tcPr>
            <w:tcW w:w="557" w:type="dxa"/>
            <w:tcBorders>
              <w:top w:val="nil"/>
              <w:left w:val="nil"/>
              <w:bottom w:val="nil"/>
              <w:right w:val="nil"/>
            </w:tcBorders>
            <w:noWrap/>
            <w:vAlign w:val="bottom"/>
            <w:hideMark/>
          </w:tcPr>
          <w:p w14:paraId="1CAA3FC5" w14:textId="77777777" w:rsidR="005A095C" w:rsidRDefault="005A095C">
            <w:pPr>
              <w:rPr>
                <w:sz w:val="20"/>
                <w:szCs w:val="20"/>
              </w:rPr>
            </w:pPr>
          </w:p>
        </w:tc>
        <w:tc>
          <w:tcPr>
            <w:tcW w:w="897" w:type="dxa"/>
            <w:tcBorders>
              <w:top w:val="nil"/>
              <w:left w:val="nil"/>
              <w:bottom w:val="nil"/>
              <w:right w:val="nil"/>
            </w:tcBorders>
            <w:noWrap/>
            <w:vAlign w:val="bottom"/>
            <w:hideMark/>
          </w:tcPr>
          <w:p w14:paraId="4A5D1BD1" w14:textId="77777777" w:rsidR="005A095C" w:rsidRDefault="005A095C">
            <w:pPr>
              <w:rPr>
                <w:sz w:val="20"/>
                <w:szCs w:val="20"/>
              </w:rPr>
            </w:pPr>
          </w:p>
        </w:tc>
        <w:tc>
          <w:tcPr>
            <w:tcW w:w="1381" w:type="dxa"/>
            <w:tcBorders>
              <w:top w:val="nil"/>
              <w:left w:val="nil"/>
              <w:bottom w:val="nil"/>
              <w:right w:val="nil"/>
            </w:tcBorders>
            <w:noWrap/>
            <w:vAlign w:val="bottom"/>
            <w:hideMark/>
          </w:tcPr>
          <w:p w14:paraId="7101040E" w14:textId="77777777" w:rsidR="005A095C" w:rsidRDefault="005A095C">
            <w:pPr>
              <w:rPr>
                <w:sz w:val="20"/>
                <w:szCs w:val="20"/>
              </w:rPr>
            </w:pPr>
          </w:p>
        </w:tc>
        <w:tc>
          <w:tcPr>
            <w:tcW w:w="1891" w:type="dxa"/>
            <w:tcBorders>
              <w:top w:val="nil"/>
              <w:left w:val="nil"/>
              <w:bottom w:val="nil"/>
              <w:right w:val="nil"/>
            </w:tcBorders>
            <w:noWrap/>
            <w:vAlign w:val="bottom"/>
            <w:hideMark/>
          </w:tcPr>
          <w:p w14:paraId="4F0572D7" w14:textId="77777777" w:rsidR="005A095C" w:rsidRDefault="005A095C">
            <w:pPr>
              <w:jc w:val="right"/>
              <w:rPr>
                <w:sz w:val="20"/>
                <w:szCs w:val="20"/>
              </w:rPr>
            </w:pPr>
          </w:p>
        </w:tc>
      </w:tr>
      <w:tr w:rsidR="005A095C" w14:paraId="6438C753" w14:textId="77777777" w:rsidTr="005A095C">
        <w:trPr>
          <w:gridAfter w:val="1"/>
          <w:wAfter w:w="11" w:type="dxa"/>
          <w:trHeight w:val="315"/>
        </w:trPr>
        <w:tc>
          <w:tcPr>
            <w:tcW w:w="6913" w:type="dxa"/>
            <w:gridSpan w:val="5"/>
            <w:tcBorders>
              <w:top w:val="single" w:sz="8" w:space="0" w:color="auto"/>
              <w:left w:val="single" w:sz="8" w:space="0" w:color="auto"/>
              <w:bottom w:val="nil"/>
              <w:right w:val="nil"/>
            </w:tcBorders>
            <w:noWrap/>
            <w:vAlign w:val="bottom"/>
            <w:hideMark/>
          </w:tcPr>
          <w:p w14:paraId="47A3DA50" w14:textId="77777777" w:rsidR="005A095C" w:rsidRDefault="005A095C">
            <w:r>
              <w:t>Vliv změny na výkresovou dokumentaci díla: nemá vliv</w:t>
            </w:r>
          </w:p>
        </w:tc>
        <w:tc>
          <w:tcPr>
            <w:tcW w:w="3860" w:type="dxa"/>
            <w:tcBorders>
              <w:top w:val="single" w:sz="8" w:space="0" w:color="auto"/>
              <w:left w:val="nil"/>
              <w:bottom w:val="nil"/>
              <w:right w:val="nil"/>
            </w:tcBorders>
            <w:noWrap/>
            <w:vAlign w:val="bottom"/>
            <w:hideMark/>
          </w:tcPr>
          <w:p w14:paraId="73FB0A3F" w14:textId="77777777" w:rsidR="005A095C" w:rsidRDefault="005A095C">
            <w:r>
              <w:t> </w:t>
            </w:r>
          </w:p>
        </w:tc>
        <w:tc>
          <w:tcPr>
            <w:tcW w:w="557" w:type="dxa"/>
            <w:tcBorders>
              <w:top w:val="single" w:sz="8" w:space="0" w:color="auto"/>
              <w:left w:val="nil"/>
              <w:bottom w:val="nil"/>
              <w:right w:val="nil"/>
            </w:tcBorders>
            <w:noWrap/>
            <w:vAlign w:val="bottom"/>
            <w:hideMark/>
          </w:tcPr>
          <w:p w14:paraId="00C51544" w14:textId="77777777" w:rsidR="005A095C" w:rsidRDefault="005A095C">
            <w:r>
              <w:t> </w:t>
            </w:r>
          </w:p>
        </w:tc>
        <w:tc>
          <w:tcPr>
            <w:tcW w:w="897" w:type="dxa"/>
            <w:tcBorders>
              <w:top w:val="single" w:sz="8" w:space="0" w:color="auto"/>
              <w:left w:val="nil"/>
              <w:bottom w:val="nil"/>
              <w:right w:val="nil"/>
            </w:tcBorders>
            <w:noWrap/>
            <w:vAlign w:val="bottom"/>
            <w:hideMark/>
          </w:tcPr>
          <w:p w14:paraId="23CD8747" w14:textId="77777777" w:rsidR="005A095C" w:rsidRDefault="005A095C">
            <w:r>
              <w:t> </w:t>
            </w:r>
          </w:p>
        </w:tc>
        <w:tc>
          <w:tcPr>
            <w:tcW w:w="1381" w:type="dxa"/>
            <w:tcBorders>
              <w:top w:val="single" w:sz="8" w:space="0" w:color="auto"/>
              <w:left w:val="nil"/>
              <w:bottom w:val="nil"/>
              <w:right w:val="nil"/>
            </w:tcBorders>
            <w:noWrap/>
            <w:vAlign w:val="bottom"/>
            <w:hideMark/>
          </w:tcPr>
          <w:p w14:paraId="1ECB83C4" w14:textId="77777777" w:rsidR="005A095C" w:rsidRDefault="005A095C">
            <w:pPr>
              <w:jc w:val="right"/>
            </w:pPr>
            <w:r>
              <w:t> </w:t>
            </w:r>
          </w:p>
        </w:tc>
        <w:tc>
          <w:tcPr>
            <w:tcW w:w="1891" w:type="dxa"/>
            <w:tcBorders>
              <w:top w:val="single" w:sz="8" w:space="0" w:color="auto"/>
              <w:left w:val="nil"/>
              <w:bottom w:val="nil"/>
              <w:right w:val="single" w:sz="8" w:space="0" w:color="auto"/>
            </w:tcBorders>
            <w:noWrap/>
            <w:vAlign w:val="bottom"/>
            <w:hideMark/>
          </w:tcPr>
          <w:p w14:paraId="008AB46F" w14:textId="77777777" w:rsidR="005A095C" w:rsidRDefault="005A095C">
            <w:pPr>
              <w:jc w:val="right"/>
            </w:pPr>
            <w:r>
              <w:t> </w:t>
            </w:r>
          </w:p>
        </w:tc>
      </w:tr>
      <w:tr w:rsidR="005A095C" w14:paraId="0D6F8BD5" w14:textId="77777777" w:rsidTr="005A095C">
        <w:trPr>
          <w:gridAfter w:val="1"/>
          <w:wAfter w:w="11" w:type="dxa"/>
          <w:trHeight w:val="180"/>
        </w:trPr>
        <w:tc>
          <w:tcPr>
            <w:tcW w:w="3181" w:type="dxa"/>
            <w:tcBorders>
              <w:top w:val="nil"/>
              <w:left w:val="single" w:sz="8" w:space="0" w:color="auto"/>
              <w:bottom w:val="nil"/>
              <w:right w:val="nil"/>
            </w:tcBorders>
            <w:noWrap/>
            <w:vAlign w:val="bottom"/>
            <w:hideMark/>
          </w:tcPr>
          <w:p w14:paraId="714397CD" w14:textId="77777777" w:rsidR="005A095C" w:rsidRDefault="005A095C">
            <w:pPr>
              <w:ind w:firstLineChars="100" w:firstLine="240"/>
            </w:pPr>
            <w:r>
              <w:t> </w:t>
            </w:r>
          </w:p>
        </w:tc>
        <w:tc>
          <w:tcPr>
            <w:tcW w:w="230" w:type="dxa"/>
            <w:tcBorders>
              <w:top w:val="nil"/>
              <w:left w:val="nil"/>
              <w:bottom w:val="nil"/>
              <w:right w:val="nil"/>
            </w:tcBorders>
            <w:noWrap/>
            <w:vAlign w:val="center"/>
            <w:hideMark/>
          </w:tcPr>
          <w:p w14:paraId="49237C99" w14:textId="77777777" w:rsidR="005A095C" w:rsidRDefault="005A095C">
            <w:pPr>
              <w:ind w:firstLineChars="100" w:firstLine="240"/>
            </w:pPr>
          </w:p>
        </w:tc>
        <w:tc>
          <w:tcPr>
            <w:tcW w:w="793" w:type="dxa"/>
            <w:tcBorders>
              <w:top w:val="nil"/>
              <w:left w:val="nil"/>
              <w:bottom w:val="nil"/>
              <w:right w:val="nil"/>
            </w:tcBorders>
            <w:noWrap/>
            <w:vAlign w:val="center"/>
            <w:hideMark/>
          </w:tcPr>
          <w:p w14:paraId="716FCD6D" w14:textId="77777777" w:rsidR="005A095C" w:rsidRDefault="005A095C">
            <w:pPr>
              <w:jc w:val="center"/>
              <w:rPr>
                <w:sz w:val="20"/>
                <w:szCs w:val="20"/>
              </w:rPr>
            </w:pPr>
          </w:p>
        </w:tc>
        <w:tc>
          <w:tcPr>
            <w:tcW w:w="1150" w:type="dxa"/>
            <w:tcBorders>
              <w:top w:val="nil"/>
              <w:left w:val="nil"/>
              <w:bottom w:val="nil"/>
              <w:right w:val="nil"/>
            </w:tcBorders>
            <w:noWrap/>
            <w:vAlign w:val="bottom"/>
            <w:hideMark/>
          </w:tcPr>
          <w:p w14:paraId="6928B240" w14:textId="77777777" w:rsidR="005A095C" w:rsidRDefault="005A095C">
            <w:pPr>
              <w:jc w:val="center"/>
              <w:rPr>
                <w:sz w:val="20"/>
                <w:szCs w:val="20"/>
              </w:rPr>
            </w:pPr>
          </w:p>
        </w:tc>
        <w:tc>
          <w:tcPr>
            <w:tcW w:w="1559" w:type="dxa"/>
            <w:tcBorders>
              <w:top w:val="nil"/>
              <w:left w:val="nil"/>
              <w:bottom w:val="nil"/>
              <w:right w:val="nil"/>
            </w:tcBorders>
            <w:noWrap/>
            <w:vAlign w:val="bottom"/>
            <w:hideMark/>
          </w:tcPr>
          <w:p w14:paraId="594B3191" w14:textId="77777777" w:rsidR="005A095C" w:rsidRDefault="005A095C">
            <w:pPr>
              <w:jc w:val="center"/>
              <w:rPr>
                <w:sz w:val="20"/>
                <w:szCs w:val="20"/>
              </w:rPr>
            </w:pPr>
          </w:p>
        </w:tc>
        <w:tc>
          <w:tcPr>
            <w:tcW w:w="3860" w:type="dxa"/>
            <w:tcBorders>
              <w:top w:val="nil"/>
              <w:left w:val="nil"/>
              <w:bottom w:val="nil"/>
              <w:right w:val="nil"/>
            </w:tcBorders>
            <w:noWrap/>
            <w:vAlign w:val="bottom"/>
            <w:hideMark/>
          </w:tcPr>
          <w:p w14:paraId="34B96C3B" w14:textId="77777777" w:rsidR="005A095C" w:rsidRDefault="005A095C">
            <w:pPr>
              <w:rPr>
                <w:sz w:val="20"/>
                <w:szCs w:val="20"/>
              </w:rPr>
            </w:pPr>
          </w:p>
        </w:tc>
        <w:tc>
          <w:tcPr>
            <w:tcW w:w="557" w:type="dxa"/>
            <w:tcBorders>
              <w:top w:val="nil"/>
              <w:left w:val="nil"/>
              <w:bottom w:val="nil"/>
              <w:right w:val="nil"/>
            </w:tcBorders>
            <w:noWrap/>
            <w:vAlign w:val="bottom"/>
            <w:hideMark/>
          </w:tcPr>
          <w:p w14:paraId="4879E422" w14:textId="77777777" w:rsidR="005A095C" w:rsidRDefault="005A095C">
            <w:pPr>
              <w:rPr>
                <w:sz w:val="20"/>
                <w:szCs w:val="20"/>
              </w:rPr>
            </w:pPr>
          </w:p>
        </w:tc>
        <w:tc>
          <w:tcPr>
            <w:tcW w:w="897" w:type="dxa"/>
            <w:tcBorders>
              <w:top w:val="nil"/>
              <w:left w:val="nil"/>
              <w:bottom w:val="nil"/>
              <w:right w:val="nil"/>
            </w:tcBorders>
            <w:noWrap/>
            <w:vAlign w:val="bottom"/>
            <w:hideMark/>
          </w:tcPr>
          <w:p w14:paraId="0731B7E2" w14:textId="77777777" w:rsidR="005A095C" w:rsidRDefault="005A095C">
            <w:pPr>
              <w:rPr>
                <w:sz w:val="20"/>
                <w:szCs w:val="20"/>
              </w:rPr>
            </w:pPr>
          </w:p>
        </w:tc>
        <w:tc>
          <w:tcPr>
            <w:tcW w:w="1381" w:type="dxa"/>
            <w:tcBorders>
              <w:top w:val="nil"/>
              <w:left w:val="nil"/>
              <w:bottom w:val="nil"/>
              <w:right w:val="nil"/>
            </w:tcBorders>
            <w:noWrap/>
            <w:vAlign w:val="bottom"/>
            <w:hideMark/>
          </w:tcPr>
          <w:p w14:paraId="1968102D" w14:textId="77777777" w:rsidR="005A095C" w:rsidRDefault="005A095C">
            <w:pPr>
              <w:rPr>
                <w:sz w:val="20"/>
                <w:szCs w:val="20"/>
              </w:rPr>
            </w:pPr>
          </w:p>
        </w:tc>
        <w:tc>
          <w:tcPr>
            <w:tcW w:w="1891" w:type="dxa"/>
            <w:tcBorders>
              <w:top w:val="nil"/>
              <w:left w:val="nil"/>
              <w:bottom w:val="nil"/>
              <w:right w:val="single" w:sz="8" w:space="0" w:color="auto"/>
            </w:tcBorders>
            <w:noWrap/>
            <w:vAlign w:val="bottom"/>
            <w:hideMark/>
          </w:tcPr>
          <w:p w14:paraId="4841553B" w14:textId="77777777" w:rsidR="005A095C" w:rsidRDefault="005A095C">
            <w:pPr>
              <w:jc w:val="right"/>
            </w:pPr>
            <w:r>
              <w:t> </w:t>
            </w:r>
          </w:p>
        </w:tc>
      </w:tr>
      <w:tr w:rsidR="005A095C" w14:paraId="7D308C1D" w14:textId="77777777" w:rsidTr="005A095C">
        <w:trPr>
          <w:gridAfter w:val="1"/>
          <w:wAfter w:w="11" w:type="dxa"/>
          <w:trHeight w:val="315"/>
        </w:trPr>
        <w:tc>
          <w:tcPr>
            <w:tcW w:w="3181" w:type="dxa"/>
            <w:tcBorders>
              <w:top w:val="nil"/>
              <w:left w:val="single" w:sz="8" w:space="0" w:color="auto"/>
              <w:bottom w:val="nil"/>
              <w:right w:val="nil"/>
            </w:tcBorders>
            <w:noWrap/>
            <w:vAlign w:val="bottom"/>
            <w:hideMark/>
          </w:tcPr>
          <w:p w14:paraId="0B54243A" w14:textId="77777777" w:rsidR="005A095C" w:rsidRDefault="005A095C">
            <w:r>
              <w:t> </w:t>
            </w:r>
          </w:p>
        </w:tc>
        <w:tc>
          <w:tcPr>
            <w:tcW w:w="230" w:type="dxa"/>
            <w:tcBorders>
              <w:top w:val="nil"/>
              <w:left w:val="nil"/>
              <w:bottom w:val="nil"/>
              <w:right w:val="nil"/>
            </w:tcBorders>
            <w:noWrap/>
            <w:vAlign w:val="center"/>
            <w:hideMark/>
          </w:tcPr>
          <w:p w14:paraId="35FE813D" w14:textId="77777777" w:rsidR="005A095C" w:rsidRDefault="005A095C"/>
        </w:tc>
        <w:tc>
          <w:tcPr>
            <w:tcW w:w="793" w:type="dxa"/>
            <w:tcBorders>
              <w:top w:val="nil"/>
              <w:left w:val="nil"/>
              <w:bottom w:val="nil"/>
              <w:right w:val="nil"/>
            </w:tcBorders>
            <w:noWrap/>
            <w:vAlign w:val="center"/>
            <w:hideMark/>
          </w:tcPr>
          <w:p w14:paraId="7FB0D587" w14:textId="77777777" w:rsidR="005A095C" w:rsidRDefault="005A095C">
            <w:pPr>
              <w:jc w:val="center"/>
              <w:rPr>
                <w:sz w:val="20"/>
                <w:szCs w:val="20"/>
              </w:rPr>
            </w:pPr>
          </w:p>
        </w:tc>
        <w:tc>
          <w:tcPr>
            <w:tcW w:w="1150" w:type="dxa"/>
            <w:tcBorders>
              <w:top w:val="nil"/>
              <w:left w:val="nil"/>
              <w:bottom w:val="nil"/>
              <w:right w:val="nil"/>
            </w:tcBorders>
            <w:noWrap/>
            <w:vAlign w:val="bottom"/>
            <w:hideMark/>
          </w:tcPr>
          <w:p w14:paraId="3DFC8A1D" w14:textId="77777777" w:rsidR="005A095C" w:rsidRDefault="005A095C">
            <w:pPr>
              <w:jc w:val="center"/>
              <w:rPr>
                <w:sz w:val="20"/>
                <w:szCs w:val="20"/>
              </w:rPr>
            </w:pPr>
          </w:p>
        </w:tc>
        <w:tc>
          <w:tcPr>
            <w:tcW w:w="1559" w:type="dxa"/>
            <w:tcBorders>
              <w:top w:val="nil"/>
              <w:left w:val="nil"/>
              <w:bottom w:val="nil"/>
              <w:right w:val="nil"/>
            </w:tcBorders>
            <w:noWrap/>
            <w:vAlign w:val="bottom"/>
            <w:hideMark/>
          </w:tcPr>
          <w:p w14:paraId="1C4B4DEF" w14:textId="77777777" w:rsidR="005A095C" w:rsidRDefault="005A095C">
            <w:pPr>
              <w:jc w:val="center"/>
              <w:rPr>
                <w:sz w:val="20"/>
                <w:szCs w:val="20"/>
              </w:rPr>
            </w:pPr>
          </w:p>
        </w:tc>
        <w:tc>
          <w:tcPr>
            <w:tcW w:w="3860" w:type="dxa"/>
            <w:tcBorders>
              <w:top w:val="nil"/>
              <w:left w:val="nil"/>
              <w:bottom w:val="nil"/>
              <w:right w:val="nil"/>
            </w:tcBorders>
            <w:noWrap/>
            <w:vAlign w:val="bottom"/>
            <w:hideMark/>
          </w:tcPr>
          <w:p w14:paraId="0FF983AC" w14:textId="77777777" w:rsidR="005A095C" w:rsidRDefault="005A095C">
            <w:pPr>
              <w:rPr>
                <w:sz w:val="20"/>
                <w:szCs w:val="20"/>
              </w:rPr>
            </w:pPr>
          </w:p>
        </w:tc>
        <w:tc>
          <w:tcPr>
            <w:tcW w:w="557" w:type="dxa"/>
            <w:tcBorders>
              <w:top w:val="nil"/>
              <w:left w:val="nil"/>
              <w:bottom w:val="nil"/>
              <w:right w:val="nil"/>
            </w:tcBorders>
            <w:noWrap/>
            <w:vAlign w:val="bottom"/>
            <w:hideMark/>
          </w:tcPr>
          <w:p w14:paraId="723D19A6" w14:textId="77777777" w:rsidR="005A095C" w:rsidRDefault="005A095C">
            <w:pPr>
              <w:rPr>
                <w:sz w:val="20"/>
                <w:szCs w:val="20"/>
              </w:rPr>
            </w:pPr>
          </w:p>
        </w:tc>
        <w:tc>
          <w:tcPr>
            <w:tcW w:w="897" w:type="dxa"/>
            <w:tcBorders>
              <w:top w:val="nil"/>
              <w:left w:val="nil"/>
              <w:bottom w:val="nil"/>
              <w:right w:val="nil"/>
            </w:tcBorders>
            <w:noWrap/>
            <w:vAlign w:val="bottom"/>
            <w:hideMark/>
          </w:tcPr>
          <w:p w14:paraId="2D0DF00A" w14:textId="77777777" w:rsidR="005A095C" w:rsidRDefault="005A095C">
            <w:pPr>
              <w:rPr>
                <w:sz w:val="20"/>
                <w:szCs w:val="20"/>
              </w:rPr>
            </w:pPr>
          </w:p>
        </w:tc>
        <w:tc>
          <w:tcPr>
            <w:tcW w:w="1381" w:type="dxa"/>
            <w:tcBorders>
              <w:top w:val="nil"/>
              <w:left w:val="nil"/>
              <w:bottom w:val="nil"/>
              <w:right w:val="nil"/>
            </w:tcBorders>
            <w:noWrap/>
            <w:vAlign w:val="bottom"/>
            <w:hideMark/>
          </w:tcPr>
          <w:p w14:paraId="0ABE777E" w14:textId="77777777" w:rsidR="005A095C" w:rsidRDefault="005A095C">
            <w:pPr>
              <w:rPr>
                <w:sz w:val="20"/>
                <w:szCs w:val="20"/>
              </w:rPr>
            </w:pPr>
          </w:p>
        </w:tc>
        <w:tc>
          <w:tcPr>
            <w:tcW w:w="1891" w:type="dxa"/>
            <w:tcBorders>
              <w:top w:val="nil"/>
              <w:left w:val="nil"/>
              <w:bottom w:val="nil"/>
              <w:right w:val="single" w:sz="8" w:space="0" w:color="auto"/>
            </w:tcBorders>
            <w:noWrap/>
            <w:vAlign w:val="bottom"/>
            <w:hideMark/>
          </w:tcPr>
          <w:p w14:paraId="47FAD7AB" w14:textId="77777777" w:rsidR="005A095C" w:rsidRDefault="005A095C">
            <w:pPr>
              <w:jc w:val="right"/>
            </w:pPr>
            <w:r>
              <w:t> </w:t>
            </w:r>
          </w:p>
        </w:tc>
      </w:tr>
      <w:tr w:rsidR="005A095C" w14:paraId="722A4177" w14:textId="77777777" w:rsidTr="005A095C">
        <w:trPr>
          <w:gridAfter w:val="1"/>
          <w:wAfter w:w="11" w:type="dxa"/>
          <w:trHeight w:val="180"/>
        </w:trPr>
        <w:tc>
          <w:tcPr>
            <w:tcW w:w="3181" w:type="dxa"/>
            <w:tcBorders>
              <w:top w:val="nil"/>
              <w:left w:val="single" w:sz="8" w:space="0" w:color="auto"/>
              <w:bottom w:val="nil"/>
              <w:right w:val="nil"/>
            </w:tcBorders>
            <w:noWrap/>
            <w:vAlign w:val="bottom"/>
            <w:hideMark/>
          </w:tcPr>
          <w:p w14:paraId="4A7C424D" w14:textId="77777777" w:rsidR="005A095C" w:rsidRDefault="005A095C">
            <w:pPr>
              <w:ind w:firstLineChars="100" w:firstLine="240"/>
            </w:pPr>
            <w:r>
              <w:lastRenderedPageBreak/>
              <w:t> </w:t>
            </w:r>
          </w:p>
        </w:tc>
        <w:tc>
          <w:tcPr>
            <w:tcW w:w="230" w:type="dxa"/>
            <w:tcBorders>
              <w:top w:val="nil"/>
              <w:left w:val="nil"/>
              <w:bottom w:val="nil"/>
              <w:right w:val="nil"/>
            </w:tcBorders>
            <w:noWrap/>
            <w:vAlign w:val="center"/>
            <w:hideMark/>
          </w:tcPr>
          <w:p w14:paraId="1C0850ED" w14:textId="77777777" w:rsidR="005A095C" w:rsidRDefault="005A095C">
            <w:pPr>
              <w:ind w:firstLineChars="100" w:firstLine="240"/>
            </w:pPr>
          </w:p>
        </w:tc>
        <w:tc>
          <w:tcPr>
            <w:tcW w:w="793" w:type="dxa"/>
            <w:tcBorders>
              <w:top w:val="nil"/>
              <w:left w:val="nil"/>
              <w:bottom w:val="nil"/>
              <w:right w:val="nil"/>
            </w:tcBorders>
            <w:noWrap/>
            <w:vAlign w:val="center"/>
            <w:hideMark/>
          </w:tcPr>
          <w:p w14:paraId="06155C7B" w14:textId="77777777" w:rsidR="005A095C" w:rsidRDefault="005A095C">
            <w:pPr>
              <w:jc w:val="center"/>
              <w:rPr>
                <w:sz w:val="20"/>
                <w:szCs w:val="20"/>
              </w:rPr>
            </w:pPr>
          </w:p>
        </w:tc>
        <w:tc>
          <w:tcPr>
            <w:tcW w:w="1150" w:type="dxa"/>
            <w:tcBorders>
              <w:top w:val="nil"/>
              <w:left w:val="nil"/>
              <w:bottom w:val="nil"/>
              <w:right w:val="nil"/>
            </w:tcBorders>
            <w:noWrap/>
            <w:vAlign w:val="bottom"/>
            <w:hideMark/>
          </w:tcPr>
          <w:p w14:paraId="7C899FFD" w14:textId="77777777" w:rsidR="005A095C" w:rsidRDefault="005A095C">
            <w:pPr>
              <w:jc w:val="center"/>
              <w:rPr>
                <w:sz w:val="20"/>
                <w:szCs w:val="20"/>
              </w:rPr>
            </w:pPr>
          </w:p>
        </w:tc>
        <w:tc>
          <w:tcPr>
            <w:tcW w:w="1559" w:type="dxa"/>
            <w:tcBorders>
              <w:top w:val="nil"/>
              <w:left w:val="nil"/>
              <w:bottom w:val="nil"/>
              <w:right w:val="nil"/>
            </w:tcBorders>
            <w:noWrap/>
            <w:vAlign w:val="bottom"/>
            <w:hideMark/>
          </w:tcPr>
          <w:p w14:paraId="46CBADC9" w14:textId="77777777" w:rsidR="005A095C" w:rsidRDefault="005A095C">
            <w:pPr>
              <w:jc w:val="center"/>
              <w:rPr>
                <w:sz w:val="20"/>
                <w:szCs w:val="20"/>
              </w:rPr>
            </w:pPr>
          </w:p>
        </w:tc>
        <w:tc>
          <w:tcPr>
            <w:tcW w:w="3860" w:type="dxa"/>
            <w:tcBorders>
              <w:top w:val="nil"/>
              <w:left w:val="nil"/>
              <w:bottom w:val="nil"/>
              <w:right w:val="nil"/>
            </w:tcBorders>
            <w:noWrap/>
            <w:vAlign w:val="bottom"/>
            <w:hideMark/>
          </w:tcPr>
          <w:p w14:paraId="0ED6E20C" w14:textId="77777777" w:rsidR="005A095C" w:rsidRDefault="005A095C">
            <w:pPr>
              <w:rPr>
                <w:sz w:val="20"/>
                <w:szCs w:val="20"/>
              </w:rPr>
            </w:pPr>
          </w:p>
        </w:tc>
        <w:tc>
          <w:tcPr>
            <w:tcW w:w="557" w:type="dxa"/>
            <w:tcBorders>
              <w:top w:val="nil"/>
              <w:left w:val="nil"/>
              <w:bottom w:val="nil"/>
              <w:right w:val="nil"/>
            </w:tcBorders>
            <w:noWrap/>
            <w:vAlign w:val="bottom"/>
            <w:hideMark/>
          </w:tcPr>
          <w:p w14:paraId="64AA9AA8" w14:textId="77777777" w:rsidR="005A095C" w:rsidRDefault="005A095C">
            <w:pPr>
              <w:rPr>
                <w:sz w:val="20"/>
                <w:szCs w:val="20"/>
              </w:rPr>
            </w:pPr>
          </w:p>
        </w:tc>
        <w:tc>
          <w:tcPr>
            <w:tcW w:w="897" w:type="dxa"/>
            <w:tcBorders>
              <w:top w:val="nil"/>
              <w:left w:val="nil"/>
              <w:bottom w:val="nil"/>
              <w:right w:val="nil"/>
            </w:tcBorders>
            <w:noWrap/>
            <w:vAlign w:val="bottom"/>
            <w:hideMark/>
          </w:tcPr>
          <w:p w14:paraId="7FFC16FD" w14:textId="77777777" w:rsidR="005A095C" w:rsidRDefault="005A095C">
            <w:pPr>
              <w:rPr>
                <w:sz w:val="20"/>
                <w:szCs w:val="20"/>
              </w:rPr>
            </w:pPr>
          </w:p>
        </w:tc>
        <w:tc>
          <w:tcPr>
            <w:tcW w:w="1381" w:type="dxa"/>
            <w:tcBorders>
              <w:top w:val="nil"/>
              <w:left w:val="nil"/>
              <w:bottom w:val="nil"/>
              <w:right w:val="nil"/>
            </w:tcBorders>
            <w:noWrap/>
            <w:vAlign w:val="bottom"/>
            <w:hideMark/>
          </w:tcPr>
          <w:p w14:paraId="050AE0B3" w14:textId="77777777" w:rsidR="005A095C" w:rsidRDefault="005A095C">
            <w:pPr>
              <w:rPr>
                <w:sz w:val="20"/>
                <w:szCs w:val="20"/>
              </w:rPr>
            </w:pPr>
          </w:p>
        </w:tc>
        <w:tc>
          <w:tcPr>
            <w:tcW w:w="1891" w:type="dxa"/>
            <w:tcBorders>
              <w:top w:val="nil"/>
              <w:left w:val="nil"/>
              <w:bottom w:val="nil"/>
              <w:right w:val="single" w:sz="8" w:space="0" w:color="auto"/>
            </w:tcBorders>
            <w:noWrap/>
            <w:vAlign w:val="bottom"/>
            <w:hideMark/>
          </w:tcPr>
          <w:p w14:paraId="0D5ADF04" w14:textId="77777777" w:rsidR="005A095C" w:rsidRDefault="005A095C">
            <w:pPr>
              <w:jc w:val="right"/>
            </w:pPr>
            <w:r>
              <w:t> </w:t>
            </w:r>
          </w:p>
        </w:tc>
      </w:tr>
      <w:tr w:rsidR="005A095C" w14:paraId="06D568FF" w14:textId="77777777" w:rsidTr="005A095C">
        <w:trPr>
          <w:gridAfter w:val="1"/>
          <w:wAfter w:w="11" w:type="dxa"/>
          <w:trHeight w:val="150"/>
        </w:trPr>
        <w:tc>
          <w:tcPr>
            <w:tcW w:w="3181" w:type="dxa"/>
            <w:tcBorders>
              <w:top w:val="nil"/>
              <w:left w:val="single" w:sz="8" w:space="0" w:color="auto"/>
              <w:bottom w:val="single" w:sz="8" w:space="0" w:color="auto"/>
              <w:right w:val="nil"/>
            </w:tcBorders>
            <w:noWrap/>
            <w:vAlign w:val="bottom"/>
            <w:hideMark/>
          </w:tcPr>
          <w:p w14:paraId="5A1E6817" w14:textId="77777777" w:rsidR="005A095C" w:rsidRDefault="005A095C">
            <w:pPr>
              <w:rPr>
                <w:rFonts w:ascii="Arial CE" w:hAnsi="Arial CE" w:cs="Arial CE"/>
                <w:sz w:val="20"/>
                <w:szCs w:val="20"/>
              </w:rPr>
            </w:pPr>
            <w:r>
              <w:rPr>
                <w:rFonts w:ascii="Arial CE" w:hAnsi="Arial CE" w:cs="Arial CE"/>
                <w:sz w:val="20"/>
                <w:szCs w:val="20"/>
              </w:rPr>
              <w:t> </w:t>
            </w:r>
          </w:p>
        </w:tc>
        <w:tc>
          <w:tcPr>
            <w:tcW w:w="230" w:type="dxa"/>
            <w:tcBorders>
              <w:top w:val="nil"/>
              <w:left w:val="nil"/>
              <w:bottom w:val="single" w:sz="8" w:space="0" w:color="auto"/>
              <w:right w:val="nil"/>
            </w:tcBorders>
            <w:noWrap/>
            <w:vAlign w:val="center"/>
            <w:hideMark/>
          </w:tcPr>
          <w:p w14:paraId="5B8C2FEB" w14:textId="77777777" w:rsidR="005A095C" w:rsidRDefault="005A095C">
            <w:pPr>
              <w:jc w:val="center"/>
              <w:rPr>
                <w:rFonts w:ascii="Arial CE" w:hAnsi="Arial CE" w:cs="Arial CE"/>
                <w:sz w:val="20"/>
                <w:szCs w:val="20"/>
              </w:rPr>
            </w:pPr>
            <w:r>
              <w:rPr>
                <w:rFonts w:ascii="Arial CE" w:hAnsi="Arial CE" w:cs="Arial CE"/>
                <w:sz w:val="20"/>
                <w:szCs w:val="20"/>
              </w:rPr>
              <w:t> </w:t>
            </w:r>
          </w:p>
        </w:tc>
        <w:tc>
          <w:tcPr>
            <w:tcW w:w="793" w:type="dxa"/>
            <w:tcBorders>
              <w:top w:val="nil"/>
              <w:left w:val="nil"/>
              <w:bottom w:val="single" w:sz="8" w:space="0" w:color="auto"/>
              <w:right w:val="nil"/>
            </w:tcBorders>
            <w:noWrap/>
            <w:vAlign w:val="center"/>
            <w:hideMark/>
          </w:tcPr>
          <w:p w14:paraId="2C1723FD" w14:textId="77777777" w:rsidR="005A095C" w:rsidRDefault="005A095C">
            <w:pPr>
              <w:jc w:val="center"/>
              <w:rPr>
                <w:rFonts w:ascii="Arial CE" w:hAnsi="Arial CE" w:cs="Arial CE"/>
                <w:sz w:val="20"/>
                <w:szCs w:val="20"/>
              </w:rPr>
            </w:pPr>
            <w:r>
              <w:rPr>
                <w:rFonts w:ascii="Arial CE" w:hAnsi="Arial CE" w:cs="Arial CE"/>
                <w:sz w:val="20"/>
                <w:szCs w:val="20"/>
              </w:rPr>
              <w:t> </w:t>
            </w:r>
          </w:p>
        </w:tc>
        <w:tc>
          <w:tcPr>
            <w:tcW w:w="1150" w:type="dxa"/>
            <w:tcBorders>
              <w:top w:val="nil"/>
              <w:left w:val="nil"/>
              <w:bottom w:val="single" w:sz="8" w:space="0" w:color="auto"/>
              <w:right w:val="nil"/>
            </w:tcBorders>
            <w:noWrap/>
            <w:vAlign w:val="bottom"/>
            <w:hideMark/>
          </w:tcPr>
          <w:p w14:paraId="0ECC5DAE" w14:textId="77777777" w:rsidR="005A095C" w:rsidRDefault="005A095C">
            <w:pPr>
              <w:jc w:val="center"/>
              <w:rPr>
                <w:rFonts w:ascii="Arial CE" w:hAnsi="Arial CE" w:cs="Arial CE"/>
                <w:sz w:val="20"/>
                <w:szCs w:val="20"/>
              </w:rPr>
            </w:pPr>
            <w:r>
              <w:rPr>
                <w:rFonts w:ascii="Arial CE" w:hAnsi="Arial CE" w:cs="Arial CE"/>
                <w:sz w:val="20"/>
                <w:szCs w:val="20"/>
              </w:rPr>
              <w:t> </w:t>
            </w:r>
          </w:p>
        </w:tc>
        <w:tc>
          <w:tcPr>
            <w:tcW w:w="1559" w:type="dxa"/>
            <w:tcBorders>
              <w:top w:val="nil"/>
              <w:left w:val="nil"/>
              <w:bottom w:val="single" w:sz="8" w:space="0" w:color="auto"/>
              <w:right w:val="nil"/>
            </w:tcBorders>
            <w:noWrap/>
            <w:vAlign w:val="bottom"/>
            <w:hideMark/>
          </w:tcPr>
          <w:p w14:paraId="51329B99" w14:textId="77777777" w:rsidR="005A095C" w:rsidRDefault="005A095C">
            <w:pPr>
              <w:rPr>
                <w:rFonts w:ascii="Arial CE" w:hAnsi="Arial CE" w:cs="Arial CE"/>
                <w:sz w:val="20"/>
                <w:szCs w:val="20"/>
              </w:rPr>
            </w:pPr>
            <w:r>
              <w:rPr>
                <w:rFonts w:ascii="Arial CE" w:hAnsi="Arial CE" w:cs="Arial CE"/>
                <w:sz w:val="20"/>
                <w:szCs w:val="20"/>
              </w:rPr>
              <w:t> </w:t>
            </w:r>
          </w:p>
        </w:tc>
        <w:tc>
          <w:tcPr>
            <w:tcW w:w="3860" w:type="dxa"/>
            <w:tcBorders>
              <w:top w:val="nil"/>
              <w:left w:val="nil"/>
              <w:bottom w:val="single" w:sz="8" w:space="0" w:color="auto"/>
              <w:right w:val="nil"/>
            </w:tcBorders>
            <w:noWrap/>
            <w:vAlign w:val="bottom"/>
            <w:hideMark/>
          </w:tcPr>
          <w:p w14:paraId="1D88300D" w14:textId="77777777" w:rsidR="005A095C" w:rsidRDefault="005A095C">
            <w:pPr>
              <w:rPr>
                <w:rFonts w:ascii="Arial CE" w:hAnsi="Arial CE" w:cs="Arial CE"/>
                <w:sz w:val="20"/>
                <w:szCs w:val="20"/>
              </w:rPr>
            </w:pPr>
            <w:r>
              <w:rPr>
                <w:rFonts w:ascii="Arial CE" w:hAnsi="Arial CE" w:cs="Arial CE"/>
                <w:sz w:val="20"/>
                <w:szCs w:val="20"/>
              </w:rPr>
              <w:t> </w:t>
            </w:r>
          </w:p>
        </w:tc>
        <w:tc>
          <w:tcPr>
            <w:tcW w:w="557" w:type="dxa"/>
            <w:tcBorders>
              <w:top w:val="nil"/>
              <w:left w:val="nil"/>
              <w:bottom w:val="single" w:sz="8" w:space="0" w:color="auto"/>
              <w:right w:val="nil"/>
            </w:tcBorders>
            <w:noWrap/>
            <w:vAlign w:val="bottom"/>
            <w:hideMark/>
          </w:tcPr>
          <w:p w14:paraId="0CA812AE" w14:textId="77777777" w:rsidR="005A095C" w:rsidRDefault="005A095C">
            <w:pPr>
              <w:rPr>
                <w:rFonts w:ascii="Arial CE" w:hAnsi="Arial CE" w:cs="Arial CE"/>
                <w:sz w:val="20"/>
                <w:szCs w:val="20"/>
              </w:rPr>
            </w:pPr>
            <w:r>
              <w:rPr>
                <w:rFonts w:ascii="Arial CE" w:hAnsi="Arial CE" w:cs="Arial CE"/>
                <w:sz w:val="20"/>
                <w:szCs w:val="20"/>
              </w:rPr>
              <w:t> </w:t>
            </w:r>
          </w:p>
        </w:tc>
        <w:tc>
          <w:tcPr>
            <w:tcW w:w="897" w:type="dxa"/>
            <w:tcBorders>
              <w:top w:val="nil"/>
              <w:left w:val="nil"/>
              <w:bottom w:val="single" w:sz="8" w:space="0" w:color="auto"/>
              <w:right w:val="nil"/>
            </w:tcBorders>
            <w:noWrap/>
            <w:vAlign w:val="bottom"/>
            <w:hideMark/>
          </w:tcPr>
          <w:p w14:paraId="26E15A48" w14:textId="77777777" w:rsidR="005A095C" w:rsidRDefault="005A095C">
            <w:pPr>
              <w:rPr>
                <w:rFonts w:ascii="Arial CE" w:hAnsi="Arial CE" w:cs="Arial CE"/>
                <w:sz w:val="20"/>
                <w:szCs w:val="20"/>
              </w:rPr>
            </w:pPr>
            <w:r>
              <w:rPr>
                <w:rFonts w:ascii="Arial CE" w:hAnsi="Arial CE" w:cs="Arial CE"/>
                <w:sz w:val="20"/>
                <w:szCs w:val="20"/>
              </w:rPr>
              <w:t> </w:t>
            </w:r>
          </w:p>
        </w:tc>
        <w:tc>
          <w:tcPr>
            <w:tcW w:w="1381" w:type="dxa"/>
            <w:tcBorders>
              <w:top w:val="nil"/>
              <w:left w:val="nil"/>
              <w:bottom w:val="single" w:sz="8" w:space="0" w:color="auto"/>
              <w:right w:val="nil"/>
            </w:tcBorders>
            <w:noWrap/>
            <w:vAlign w:val="bottom"/>
            <w:hideMark/>
          </w:tcPr>
          <w:p w14:paraId="2E51310F" w14:textId="77777777" w:rsidR="005A095C" w:rsidRDefault="005A095C">
            <w:pPr>
              <w:jc w:val="right"/>
              <w:rPr>
                <w:rFonts w:ascii="Arial CE" w:hAnsi="Arial CE" w:cs="Arial CE"/>
                <w:sz w:val="20"/>
                <w:szCs w:val="20"/>
              </w:rPr>
            </w:pPr>
            <w:r>
              <w:rPr>
                <w:rFonts w:ascii="Arial CE" w:hAnsi="Arial CE" w:cs="Arial CE"/>
                <w:sz w:val="20"/>
                <w:szCs w:val="20"/>
              </w:rPr>
              <w:t> </w:t>
            </w:r>
          </w:p>
        </w:tc>
        <w:tc>
          <w:tcPr>
            <w:tcW w:w="1891" w:type="dxa"/>
            <w:tcBorders>
              <w:top w:val="nil"/>
              <w:left w:val="nil"/>
              <w:bottom w:val="single" w:sz="8" w:space="0" w:color="auto"/>
              <w:right w:val="single" w:sz="8" w:space="0" w:color="auto"/>
            </w:tcBorders>
            <w:noWrap/>
            <w:vAlign w:val="bottom"/>
            <w:hideMark/>
          </w:tcPr>
          <w:p w14:paraId="7BD3C910" w14:textId="77777777" w:rsidR="005A095C" w:rsidRDefault="005A095C">
            <w:pPr>
              <w:jc w:val="right"/>
              <w:rPr>
                <w:rFonts w:ascii="Arial CE" w:hAnsi="Arial CE" w:cs="Arial CE"/>
                <w:sz w:val="20"/>
                <w:szCs w:val="20"/>
              </w:rPr>
            </w:pPr>
            <w:r>
              <w:rPr>
                <w:rFonts w:ascii="Arial CE" w:hAnsi="Arial CE" w:cs="Arial CE"/>
                <w:sz w:val="20"/>
                <w:szCs w:val="20"/>
              </w:rPr>
              <w:t> </w:t>
            </w:r>
          </w:p>
        </w:tc>
      </w:tr>
      <w:tr w:rsidR="005A095C" w14:paraId="33BB8F51" w14:textId="77777777" w:rsidTr="005A095C">
        <w:trPr>
          <w:gridAfter w:val="1"/>
          <w:wAfter w:w="11" w:type="dxa"/>
          <w:trHeight w:val="330"/>
        </w:trPr>
        <w:tc>
          <w:tcPr>
            <w:tcW w:w="3181" w:type="dxa"/>
            <w:tcBorders>
              <w:top w:val="nil"/>
              <w:left w:val="nil"/>
              <w:bottom w:val="nil"/>
              <w:right w:val="nil"/>
            </w:tcBorders>
            <w:noWrap/>
            <w:vAlign w:val="bottom"/>
            <w:hideMark/>
          </w:tcPr>
          <w:p w14:paraId="4429AD9E" w14:textId="77777777" w:rsidR="005A095C" w:rsidRDefault="005A095C">
            <w:pPr>
              <w:jc w:val="right"/>
              <w:rPr>
                <w:rFonts w:ascii="Arial CE" w:hAnsi="Arial CE" w:cs="Arial CE"/>
                <w:sz w:val="20"/>
                <w:szCs w:val="20"/>
              </w:rPr>
            </w:pPr>
          </w:p>
        </w:tc>
        <w:tc>
          <w:tcPr>
            <w:tcW w:w="230" w:type="dxa"/>
            <w:tcBorders>
              <w:top w:val="nil"/>
              <w:left w:val="nil"/>
              <w:bottom w:val="nil"/>
              <w:right w:val="nil"/>
            </w:tcBorders>
            <w:noWrap/>
            <w:vAlign w:val="center"/>
            <w:hideMark/>
          </w:tcPr>
          <w:p w14:paraId="0DF65BF8" w14:textId="77777777" w:rsidR="005A095C" w:rsidRDefault="005A095C">
            <w:pPr>
              <w:rPr>
                <w:sz w:val="20"/>
                <w:szCs w:val="20"/>
              </w:rPr>
            </w:pPr>
          </w:p>
        </w:tc>
        <w:tc>
          <w:tcPr>
            <w:tcW w:w="793" w:type="dxa"/>
            <w:tcBorders>
              <w:top w:val="nil"/>
              <w:left w:val="nil"/>
              <w:bottom w:val="nil"/>
              <w:right w:val="nil"/>
            </w:tcBorders>
            <w:noWrap/>
            <w:vAlign w:val="center"/>
            <w:hideMark/>
          </w:tcPr>
          <w:p w14:paraId="3F32FD34" w14:textId="77777777" w:rsidR="005A095C" w:rsidRDefault="005A095C">
            <w:pPr>
              <w:jc w:val="center"/>
              <w:rPr>
                <w:sz w:val="20"/>
                <w:szCs w:val="20"/>
              </w:rPr>
            </w:pPr>
          </w:p>
        </w:tc>
        <w:tc>
          <w:tcPr>
            <w:tcW w:w="1150" w:type="dxa"/>
            <w:tcBorders>
              <w:top w:val="nil"/>
              <w:left w:val="nil"/>
              <w:bottom w:val="nil"/>
              <w:right w:val="nil"/>
            </w:tcBorders>
            <w:noWrap/>
            <w:vAlign w:val="bottom"/>
            <w:hideMark/>
          </w:tcPr>
          <w:p w14:paraId="22289201" w14:textId="77777777" w:rsidR="005A095C" w:rsidRDefault="005A095C">
            <w:pPr>
              <w:jc w:val="center"/>
              <w:rPr>
                <w:sz w:val="20"/>
                <w:szCs w:val="20"/>
              </w:rPr>
            </w:pPr>
          </w:p>
        </w:tc>
        <w:tc>
          <w:tcPr>
            <w:tcW w:w="1559" w:type="dxa"/>
            <w:tcBorders>
              <w:top w:val="nil"/>
              <w:left w:val="nil"/>
              <w:bottom w:val="nil"/>
              <w:right w:val="nil"/>
            </w:tcBorders>
            <w:noWrap/>
            <w:vAlign w:val="bottom"/>
            <w:hideMark/>
          </w:tcPr>
          <w:p w14:paraId="0975E93D" w14:textId="77777777" w:rsidR="005A095C" w:rsidRDefault="005A095C">
            <w:pPr>
              <w:jc w:val="center"/>
              <w:rPr>
                <w:sz w:val="20"/>
                <w:szCs w:val="20"/>
              </w:rPr>
            </w:pPr>
          </w:p>
        </w:tc>
        <w:tc>
          <w:tcPr>
            <w:tcW w:w="3860" w:type="dxa"/>
            <w:tcBorders>
              <w:top w:val="nil"/>
              <w:left w:val="nil"/>
              <w:bottom w:val="nil"/>
              <w:right w:val="nil"/>
            </w:tcBorders>
            <w:noWrap/>
            <w:vAlign w:val="bottom"/>
            <w:hideMark/>
          </w:tcPr>
          <w:p w14:paraId="0B817778" w14:textId="77777777" w:rsidR="005A095C" w:rsidRDefault="005A095C">
            <w:pPr>
              <w:rPr>
                <w:sz w:val="20"/>
                <w:szCs w:val="20"/>
              </w:rPr>
            </w:pPr>
          </w:p>
        </w:tc>
        <w:tc>
          <w:tcPr>
            <w:tcW w:w="557" w:type="dxa"/>
            <w:tcBorders>
              <w:top w:val="nil"/>
              <w:left w:val="nil"/>
              <w:bottom w:val="nil"/>
              <w:right w:val="nil"/>
            </w:tcBorders>
            <w:noWrap/>
            <w:vAlign w:val="bottom"/>
            <w:hideMark/>
          </w:tcPr>
          <w:p w14:paraId="00D0F3D0" w14:textId="77777777" w:rsidR="005A095C" w:rsidRDefault="005A095C">
            <w:pPr>
              <w:rPr>
                <w:sz w:val="20"/>
                <w:szCs w:val="20"/>
              </w:rPr>
            </w:pPr>
          </w:p>
        </w:tc>
        <w:tc>
          <w:tcPr>
            <w:tcW w:w="897" w:type="dxa"/>
            <w:tcBorders>
              <w:top w:val="nil"/>
              <w:left w:val="nil"/>
              <w:bottom w:val="nil"/>
              <w:right w:val="nil"/>
            </w:tcBorders>
            <w:noWrap/>
            <w:vAlign w:val="bottom"/>
            <w:hideMark/>
          </w:tcPr>
          <w:p w14:paraId="6B263565" w14:textId="77777777" w:rsidR="005A095C" w:rsidRDefault="005A095C">
            <w:pPr>
              <w:rPr>
                <w:sz w:val="20"/>
                <w:szCs w:val="20"/>
              </w:rPr>
            </w:pPr>
          </w:p>
        </w:tc>
        <w:tc>
          <w:tcPr>
            <w:tcW w:w="1381" w:type="dxa"/>
            <w:tcBorders>
              <w:top w:val="nil"/>
              <w:left w:val="nil"/>
              <w:bottom w:val="nil"/>
              <w:right w:val="nil"/>
            </w:tcBorders>
            <w:noWrap/>
            <w:vAlign w:val="bottom"/>
            <w:hideMark/>
          </w:tcPr>
          <w:p w14:paraId="33DB64CC" w14:textId="77777777" w:rsidR="005A095C" w:rsidRDefault="005A095C">
            <w:pPr>
              <w:rPr>
                <w:sz w:val="20"/>
                <w:szCs w:val="20"/>
              </w:rPr>
            </w:pPr>
          </w:p>
        </w:tc>
        <w:tc>
          <w:tcPr>
            <w:tcW w:w="1891" w:type="dxa"/>
            <w:tcBorders>
              <w:top w:val="nil"/>
              <w:left w:val="nil"/>
              <w:bottom w:val="nil"/>
              <w:right w:val="nil"/>
            </w:tcBorders>
            <w:noWrap/>
            <w:vAlign w:val="bottom"/>
            <w:hideMark/>
          </w:tcPr>
          <w:p w14:paraId="02B6A3EE" w14:textId="77777777" w:rsidR="005A095C" w:rsidRDefault="005A095C">
            <w:pPr>
              <w:jc w:val="right"/>
              <w:rPr>
                <w:sz w:val="20"/>
                <w:szCs w:val="20"/>
              </w:rPr>
            </w:pPr>
          </w:p>
        </w:tc>
      </w:tr>
      <w:tr w:rsidR="005A095C" w14:paraId="2F393C16" w14:textId="77777777" w:rsidTr="005A095C">
        <w:trPr>
          <w:gridAfter w:val="1"/>
          <w:wAfter w:w="11" w:type="dxa"/>
          <w:trHeight w:val="480"/>
        </w:trPr>
        <w:tc>
          <w:tcPr>
            <w:tcW w:w="3181" w:type="dxa"/>
            <w:tcBorders>
              <w:top w:val="nil"/>
              <w:left w:val="nil"/>
              <w:bottom w:val="nil"/>
              <w:right w:val="nil"/>
            </w:tcBorders>
            <w:noWrap/>
            <w:vAlign w:val="bottom"/>
            <w:hideMark/>
          </w:tcPr>
          <w:p w14:paraId="3D75F690" w14:textId="77777777" w:rsidR="005A095C" w:rsidRDefault="005A095C">
            <w:pPr>
              <w:rPr>
                <w:sz w:val="28"/>
                <w:szCs w:val="28"/>
              </w:rPr>
            </w:pPr>
            <w:r>
              <w:rPr>
                <w:sz w:val="28"/>
                <w:szCs w:val="28"/>
              </w:rPr>
              <w:t xml:space="preserve">Výkaz </w:t>
            </w:r>
            <w:proofErr w:type="gramStart"/>
            <w:r>
              <w:rPr>
                <w:sz w:val="28"/>
                <w:szCs w:val="28"/>
              </w:rPr>
              <w:t>výměr :</w:t>
            </w:r>
            <w:proofErr w:type="gramEnd"/>
          </w:p>
        </w:tc>
        <w:tc>
          <w:tcPr>
            <w:tcW w:w="230" w:type="dxa"/>
            <w:tcBorders>
              <w:top w:val="nil"/>
              <w:left w:val="nil"/>
              <w:bottom w:val="nil"/>
              <w:right w:val="nil"/>
            </w:tcBorders>
            <w:noWrap/>
            <w:vAlign w:val="center"/>
            <w:hideMark/>
          </w:tcPr>
          <w:p w14:paraId="7180BE83" w14:textId="77777777" w:rsidR="005A095C" w:rsidRDefault="005A095C">
            <w:pPr>
              <w:rPr>
                <w:sz w:val="28"/>
                <w:szCs w:val="28"/>
              </w:rPr>
            </w:pPr>
          </w:p>
        </w:tc>
        <w:tc>
          <w:tcPr>
            <w:tcW w:w="793" w:type="dxa"/>
            <w:tcBorders>
              <w:top w:val="nil"/>
              <w:left w:val="nil"/>
              <w:bottom w:val="nil"/>
              <w:right w:val="nil"/>
            </w:tcBorders>
            <w:noWrap/>
            <w:vAlign w:val="center"/>
            <w:hideMark/>
          </w:tcPr>
          <w:p w14:paraId="73199D60" w14:textId="77777777" w:rsidR="005A095C" w:rsidRDefault="005A095C">
            <w:pPr>
              <w:jc w:val="center"/>
              <w:rPr>
                <w:sz w:val="20"/>
                <w:szCs w:val="20"/>
              </w:rPr>
            </w:pPr>
          </w:p>
        </w:tc>
        <w:tc>
          <w:tcPr>
            <w:tcW w:w="1150" w:type="dxa"/>
            <w:tcBorders>
              <w:top w:val="nil"/>
              <w:left w:val="nil"/>
              <w:bottom w:val="nil"/>
              <w:right w:val="nil"/>
            </w:tcBorders>
            <w:noWrap/>
            <w:vAlign w:val="bottom"/>
            <w:hideMark/>
          </w:tcPr>
          <w:p w14:paraId="38B75A65" w14:textId="77777777" w:rsidR="005A095C" w:rsidRDefault="005A095C">
            <w:pPr>
              <w:jc w:val="center"/>
              <w:rPr>
                <w:sz w:val="20"/>
                <w:szCs w:val="20"/>
              </w:rPr>
            </w:pPr>
          </w:p>
        </w:tc>
        <w:tc>
          <w:tcPr>
            <w:tcW w:w="1559" w:type="dxa"/>
            <w:tcBorders>
              <w:top w:val="nil"/>
              <w:left w:val="nil"/>
              <w:bottom w:val="nil"/>
              <w:right w:val="nil"/>
            </w:tcBorders>
            <w:noWrap/>
            <w:vAlign w:val="bottom"/>
            <w:hideMark/>
          </w:tcPr>
          <w:p w14:paraId="6D13AB88" w14:textId="77777777" w:rsidR="005A095C" w:rsidRDefault="005A095C">
            <w:pPr>
              <w:jc w:val="center"/>
              <w:rPr>
                <w:sz w:val="20"/>
                <w:szCs w:val="20"/>
              </w:rPr>
            </w:pPr>
          </w:p>
        </w:tc>
        <w:tc>
          <w:tcPr>
            <w:tcW w:w="3860" w:type="dxa"/>
            <w:tcBorders>
              <w:top w:val="nil"/>
              <w:left w:val="nil"/>
              <w:bottom w:val="nil"/>
              <w:right w:val="nil"/>
            </w:tcBorders>
            <w:noWrap/>
            <w:vAlign w:val="bottom"/>
            <w:hideMark/>
          </w:tcPr>
          <w:p w14:paraId="26A86E41" w14:textId="77777777" w:rsidR="005A095C" w:rsidRDefault="005A095C">
            <w:pPr>
              <w:rPr>
                <w:sz w:val="20"/>
                <w:szCs w:val="20"/>
              </w:rPr>
            </w:pPr>
          </w:p>
        </w:tc>
        <w:tc>
          <w:tcPr>
            <w:tcW w:w="557" w:type="dxa"/>
            <w:tcBorders>
              <w:top w:val="nil"/>
              <w:left w:val="nil"/>
              <w:bottom w:val="nil"/>
              <w:right w:val="nil"/>
            </w:tcBorders>
            <w:noWrap/>
            <w:vAlign w:val="bottom"/>
            <w:hideMark/>
          </w:tcPr>
          <w:p w14:paraId="269A722E" w14:textId="77777777" w:rsidR="005A095C" w:rsidRDefault="005A095C">
            <w:pPr>
              <w:rPr>
                <w:sz w:val="20"/>
                <w:szCs w:val="20"/>
              </w:rPr>
            </w:pPr>
          </w:p>
        </w:tc>
        <w:tc>
          <w:tcPr>
            <w:tcW w:w="897" w:type="dxa"/>
            <w:tcBorders>
              <w:top w:val="nil"/>
              <w:left w:val="nil"/>
              <w:bottom w:val="nil"/>
              <w:right w:val="nil"/>
            </w:tcBorders>
            <w:noWrap/>
            <w:vAlign w:val="bottom"/>
            <w:hideMark/>
          </w:tcPr>
          <w:p w14:paraId="0E1B1BE4" w14:textId="77777777" w:rsidR="005A095C" w:rsidRDefault="005A095C">
            <w:pPr>
              <w:rPr>
                <w:sz w:val="20"/>
                <w:szCs w:val="20"/>
              </w:rPr>
            </w:pPr>
          </w:p>
        </w:tc>
        <w:tc>
          <w:tcPr>
            <w:tcW w:w="1381" w:type="dxa"/>
            <w:tcBorders>
              <w:top w:val="nil"/>
              <w:left w:val="nil"/>
              <w:bottom w:val="nil"/>
              <w:right w:val="nil"/>
            </w:tcBorders>
            <w:noWrap/>
            <w:vAlign w:val="bottom"/>
            <w:hideMark/>
          </w:tcPr>
          <w:p w14:paraId="4109B0C0" w14:textId="77777777" w:rsidR="005A095C" w:rsidRDefault="005A095C">
            <w:pPr>
              <w:rPr>
                <w:sz w:val="20"/>
                <w:szCs w:val="20"/>
              </w:rPr>
            </w:pPr>
          </w:p>
        </w:tc>
        <w:tc>
          <w:tcPr>
            <w:tcW w:w="1891" w:type="dxa"/>
            <w:tcBorders>
              <w:top w:val="nil"/>
              <w:left w:val="nil"/>
              <w:bottom w:val="nil"/>
              <w:right w:val="nil"/>
            </w:tcBorders>
            <w:noWrap/>
            <w:vAlign w:val="bottom"/>
            <w:hideMark/>
          </w:tcPr>
          <w:p w14:paraId="2BCE950F" w14:textId="77777777" w:rsidR="005A095C" w:rsidRDefault="005A095C">
            <w:pPr>
              <w:jc w:val="right"/>
              <w:rPr>
                <w:sz w:val="20"/>
                <w:szCs w:val="20"/>
              </w:rPr>
            </w:pPr>
          </w:p>
        </w:tc>
      </w:tr>
      <w:tr w:rsidR="005A095C" w14:paraId="6CA6681C" w14:textId="77777777" w:rsidTr="005A095C">
        <w:trPr>
          <w:gridAfter w:val="1"/>
          <w:wAfter w:w="11" w:type="dxa"/>
          <w:trHeight w:val="375"/>
        </w:trPr>
        <w:tc>
          <w:tcPr>
            <w:tcW w:w="5354" w:type="dxa"/>
            <w:gridSpan w:val="4"/>
            <w:tcBorders>
              <w:top w:val="single" w:sz="8" w:space="0" w:color="auto"/>
              <w:left w:val="single" w:sz="8" w:space="0" w:color="auto"/>
              <w:bottom w:val="nil"/>
              <w:right w:val="nil"/>
            </w:tcBorders>
            <w:noWrap/>
            <w:vAlign w:val="bottom"/>
            <w:hideMark/>
          </w:tcPr>
          <w:p w14:paraId="41C2F773" w14:textId="77777777" w:rsidR="005A095C" w:rsidRDefault="005A095C">
            <w:pPr>
              <w:rPr>
                <w:sz w:val="28"/>
                <w:szCs w:val="28"/>
              </w:rPr>
            </w:pPr>
            <w:r>
              <w:rPr>
                <w:sz w:val="28"/>
                <w:szCs w:val="28"/>
              </w:rPr>
              <w:t>Odčítaná položka (méněpráce)</w:t>
            </w:r>
          </w:p>
        </w:tc>
        <w:tc>
          <w:tcPr>
            <w:tcW w:w="1559" w:type="dxa"/>
            <w:tcBorders>
              <w:top w:val="single" w:sz="8" w:space="0" w:color="auto"/>
              <w:left w:val="nil"/>
              <w:bottom w:val="nil"/>
              <w:right w:val="nil"/>
            </w:tcBorders>
            <w:noWrap/>
            <w:vAlign w:val="bottom"/>
            <w:hideMark/>
          </w:tcPr>
          <w:p w14:paraId="6F9BE059" w14:textId="77777777" w:rsidR="005A095C" w:rsidRDefault="005A095C">
            <w:pPr>
              <w:rPr>
                <w:rFonts w:ascii="Arial CE" w:hAnsi="Arial CE" w:cs="Arial CE"/>
                <w:sz w:val="28"/>
                <w:szCs w:val="28"/>
              </w:rPr>
            </w:pPr>
            <w:r>
              <w:rPr>
                <w:rFonts w:ascii="Arial CE" w:hAnsi="Arial CE" w:cs="Arial CE"/>
                <w:sz w:val="28"/>
                <w:szCs w:val="28"/>
              </w:rPr>
              <w:t> </w:t>
            </w:r>
          </w:p>
        </w:tc>
        <w:tc>
          <w:tcPr>
            <w:tcW w:w="3860" w:type="dxa"/>
            <w:tcBorders>
              <w:top w:val="single" w:sz="8" w:space="0" w:color="auto"/>
              <w:left w:val="nil"/>
              <w:bottom w:val="nil"/>
              <w:right w:val="nil"/>
            </w:tcBorders>
            <w:noWrap/>
            <w:vAlign w:val="bottom"/>
            <w:hideMark/>
          </w:tcPr>
          <w:p w14:paraId="49FAB3E9" w14:textId="77777777" w:rsidR="005A095C" w:rsidRDefault="005A095C">
            <w:pPr>
              <w:rPr>
                <w:rFonts w:ascii="Arial CE" w:hAnsi="Arial CE" w:cs="Arial CE"/>
                <w:sz w:val="20"/>
                <w:szCs w:val="20"/>
              </w:rPr>
            </w:pPr>
            <w:r>
              <w:rPr>
                <w:rFonts w:ascii="Arial CE" w:hAnsi="Arial CE" w:cs="Arial CE"/>
                <w:sz w:val="20"/>
                <w:szCs w:val="20"/>
              </w:rPr>
              <w:t> </w:t>
            </w:r>
          </w:p>
        </w:tc>
        <w:tc>
          <w:tcPr>
            <w:tcW w:w="557" w:type="dxa"/>
            <w:tcBorders>
              <w:top w:val="single" w:sz="8" w:space="0" w:color="auto"/>
              <w:left w:val="nil"/>
              <w:bottom w:val="nil"/>
              <w:right w:val="nil"/>
            </w:tcBorders>
            <w:noWrap/>
            <w:vAlign w:val="bottom"/>
            <w:hideMark/>
          </w:tcPr>
          <w:p w14:paraId="31D4DBF8" w14:textId="77777777" w:rsidR="005A095C" w:rsidRDefault="005A095C">
            <w:pPr>
              <w:rPr>
                <w:rFonts w:ascii="Arial CE" w:hAnsi="Arial CE" w:cs="Arial CE"/>
                <w:sz w:val="20"/>
                <w:szCs w:val="20"/>
              </w:rPr>
            </w:pPr>
            <w:r>
              <w:rPr>
                <w:rFonts w:ascii="Arial CE" w:hAnsi="Arial CE" w:cs="Arial CE"/>
                <w:sz w:val="20"/>
                <w:szCs w:val="20"/>
              </w:rPr>
              <w:t> </w:t>
            </w:r>
          </w:p>
        </w:tc>
        <w:tc>
          <w:tcPr>
            <w:tcW w:w="897" w:type="dxa"/>
            <w:tcBorders>
              <w:top w:val="single" w:sz="8" w:space="0" w:color="auto"/>
              <w:left w:val="nil"/>
              <w:bottom w:val="nil"/>
              <w:right w:val="nil"/>
            </w:tcBorders>
            <w:noWrap/>
            <w:vAlign w:val="bottom"/>
            <w:hideMark/>
          </w:tcPr>
          <w:p w14:paraId="4E078944" w14:textId="77777777" w:rsidR="005A095C" w:rsidRDefault="005A095C">
            <w:pPr>
              <w:rPr>
                <w:rFonts w:ascii="Arial CE" w:hAnsi="Arial CE" w:cs="Arial CE"/>
                <w:sz w:val="20"/>
                <w:szCs w:val="20"/>
              </w:rPr>
            </w:pPr>
            <w:r>
              <w:rPr>
                <w:rFonts w:ascii="Arial CE" w:hAnsi="Arial CE" w:cs="Arial CE"/>
                <w:sz w:val="20"/>
                <w:szCs w:val="20"/>
              </w:rPr>
              <w:t> </w:t>
            </w:r>
          </w:p>
        </w:tc>
        <w:tc>
          <w:tcPr>
            <w:tcW w:w="1381" w:type="dxa"/>
            <w:tcBorders>
              <w:top w:val="single" w:sz="8" w:space="0" w:color="auto"/>
              <w:left w:val="nil"/>
              <w:bottom w:val="nil"/>
              <w:right w:val="nil"/>
            </w:tcBorders>
            <w:noWrap/>
            <w:vAlign w:val="bottom"/>
            <w:hideMark/>
          </w:tcPr>
          <w:p w14:paraId="1229DD2F" w14:textId="77777777" w:rsidR="005A095C" w:rsidRDefault="005A095C">
            <w:pPr>
              <w:jc w:val="right"/>
              <w:rPr>
                <w:rFonts w:ascii="Arial CE" w:hAnsi="Arial CE" w:cs="Arial CE"/>
                <w:sz w:val="20"/>
                <w:szCs w:val="20"/>
              </w:rPr>
            </w:pPr>
            <w:r>
              <w:rPr>
                <w:rFonts w:ascii="Arial CE" w:hAnsi="Arial CE" w:cs="Arial CE"/>
                <w:sz w:val="20"/>
                <w:szCs w:val="20"/>
              </w:rPr>
              <w:t> </w:t>
            </w:r>
          </w:p>
        </w:tc>
        <w:tc>
          <w:tcPr>
            <w:tcW w:w="1891" w:type="dxa"/>
            <w:tcBorders>
              <w:top w:val="single" w:sz="8" w:space="0" w:color="auto"/>
              <w:left w:val="nil"/>
              <w:bottom w:val="nil"/>
              <w:right w:val="single" w:sz="8" w:space="0" w:color="auto"/>
            </w:tcBorders>
            <w:noWrap/>
            <w:vAlign w:val="bottom"/>
            <w:hideMark/>
          </w:tcPr>
          <w:p w14:paraId="6B1701A1" w14:textId="77777777" w:rsidR="005A095C" w:rsidRDefault="005A095C">
            <w:pPr>
              <w:jc w:val="right"/>
              <w:rPr>
                <w:rFonts w:ascii="Arial CE" w:hAnsi="Arial CE" w:cs="Arial CE"/>
                <w:sz w:val="20"/>
                <w:szCs w:val="20"/>
              </w:rPr>
            </w:pPr>
            <w:r>
              <w:rPr>
                <w:rFonts w:ascii="Arial CE" w:hAnsi="Arial CE" w:cs="Arial CE"/>
                <w:sz w:val="20"/>
                <w:szCs w:val="20"/>
              </w:rPr>
              <w:t> </w:t>
            </w:r>
          </w:p>
        </w:tc>
      </w:tr>
      <w:tr w:rsidR="005A095C" w14:paraId="40C86BF0" w14:textId="77777777" w:rsidTr="005A095C">
        <w:trPr>
          <w:gridAfter w:val="1"/>
          <w:wAfter w:w="11" w:type="dxa"/>
          <w:trHeight w:val="1043"/>
        </w:trPr>
        <w:tc>
          <w:tcPr>
            <w:tcW w:w="3411" w:type="dxa"/>
            <w:gridSpan w:val="2"/>
            <w:tcBorders>
              <w:top w:val="single" w:sz="4" w:space="0" w:color="auto"/>
              <w:left w:val="single" w:sz="8" w:space="0" w:color="auto"/>
              <w:bottom w:val="single" w:sz="4" w:space="0" w:color="auto"/>
              <w:right w:val="single" w:sz="4" w:space="0" w:color="000000"/>
            </w:tcBorders>
            <w:noWrap/>
            <w:vAlign w:val="center"/>
            <w:hideMark/>
          </w:tcPr>
          <w:p w14:paraId="46F4E64B" w14:textId="77777777" w:rsidR="005A095C" w:rsidRDefault="005A095C">
            <w:pPr>
              <w:jc w:val="center"/>
              <w:rPr>
                <w:sz w:val="20"/>
                <w:szCs w:val="20"/>
              </w:rPr>
            </w:pPr>
            <w:r>
              <w:rPr>
                <w:sz w:val="20"/>
                <w:szCs w:val="20"/>
              </w:rPr>
              <w:t>Název objektu</w:t>
            </w:r>
          </w:p>
        </w:tc>
        <w:tc>
          <w:tcPr>
            <w:tcW w:w="793" w:type="dxa"/>
            <w:tcBorders>
              <w:top w:val="single" w:sz="4" w:space="0" w:color="auto"/>
              <w:left w:val="nil"/>
              <w:bottom w:val="single" w:sz="4" w:space="0" w:color="auto"/>
              <w:right w:val="single" w:sz="4" w:space="0" w:color="auto"/>
            </w:tcBorders>
            <w:vAlign w:val="center"/>
            <w:hideMark/>
          </w:tcPr>
          <w:p w14:paraId="3C33A948" w14:textId="77777777" w:rsidR="005A095C" w:rsidRDefault="005A095C">
            <w:pPr>
              <w:jc w:val="center"/>
              <w:rPr>
                <w:sz w:val="20"/>
                <w:szCs w:val="20"/>
              </w:rPr>
            </w:pPr>
            <w:r>
              <w:rPr>
                <w:sz w:val="20"/>
                <w:szCs w:val="20"/>
              </w:rPr>
              <w:t>Změna číslo</w:t>
            </w:r>
          </w:p>
        </w:tc>
        <w:tc>
          <w:tcPr>
            <w:tcW w:w="1150" w:type="dxa"/>
            <w:tcBorders>
              <w:top w:val="single" w:sz="4" w:space="0" w:color="auto"/>
              <w:left w:val="nil"/>
              <w:bottom w:val="single" w:sz="4" w:space="0" w:color="auto"/>
              <w:right w:val="single" w:sz="4" w:space="0" w:color="auto"/>
            </w:tcBorders>
            <w:vAlign w:val="center"/>
            <w:hideMark/>
          </w:tcPr>
          <w:p w14:paraId="24F2076C" w14:textId="77777777" w:rsidR="005A095C" w:rsidRDefault="005A095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559" w:type="dxa"/>
            <w:tcBorders>
              <w:top w:val="single" w:sz="4" w:space="0" w:color="auto"/>
              <w:left w:val="nil"/>
              <w:bottom w:val="single" w:sz="4" w:space="0" w:color="auto"/>
              <w:right w:val="single" w:sz="4" w:space="0" w:color="auto"/>
            </w:tcBorders>
            <w:noWrap/>
            <w:vAlign w:val="center"/>
            <w:hideMark/>
          </w:tcPr>
          <w:p w14:paraId="74139306" w14:textId="77777777" w:rsidR="005A095C" w:rsidRDefault="005A095C">
            <w:pPr>
              <w:jc w:val="center"/>
              <w:rPr>
                <w:sz w:val="20"/>
                <w:szCs w:val="20"/>
              </w:rPr>
            </w:pPr>
            <w:r>
              <w:rPr>
                <w:sz w:val="20"/>
                <w:szCs w:val="20"/>
              </w:rPr>
              <w:t>Kód položky</w:t>
            </w:r>
          </w:p>
        </w:tc>
        <w:tc>
          <w:tcPr>
            <w:tcW w:w="3860" w:type="dxa"/>
            <w:tcBorders>
              <w:top w:val="single" w:sz="4" w:space="0" w:color="auto"/>
              <w:left w:val="nil"/>
              <w:bottom w:val="single" w:sz="4" w:space="0" w:color="auto"/>
              <w:right w:val="single" w:sz="4" w:space="0" w:color="auto"/>
            </w:tcBorders>
            <w:noWrap/>
            <w:vAlign w:val="center"/>
            <w:hideMark/>
          </w:tcPr>
          <w:p w14:paraId="2DFC3063" w14:textId="77777777" w:rsidR="005A095C" w:rsidRDefault="005A095C">
            <w:pPr>
              <w:jc w:val="center"/>
              <w:rPr>
                <w:rFonts w:ascii="Arial CE" w:hAnsi="Arial CE" w:cs="Arial CE"/>
                <w:sz w:val="20"/>
                <w:szCs w:val="20"/>
              </w:rPr>
            </w:pPr>
            <w:r>
              <w:rPr>
                <w:rFonts w:ascii="Arial CE" w:hAnsi="Arial CE" w:cs="Arial CE"/>
                <w:sz w:val="20"/>
                <w:szCs w:val="20"/>
              </w:rPr>
              <w:t>Název položky</w:t>
            </w:r>
          </w:p>
        </w:tc>
        <w:tc>
          <w:tcPr>
            <w:tcW w:w="557" w:type="dxa"/>
            <w:tcBorders>
              <w:top w:val="single" w:sz="4" w:space="0" w:color="auto"/>
              <w:left w:val="nil"/>
              <w:bottom w:val="single" w:sz="4" w:space="0" w:color="auto"/>
              <w:right w:val="single" w:sz="4" w:space="0" w:color="auto"/>
            </w:tcBorders>
            <w:noWrap/>
            <w:vAlign w:val="center"/>
            <w:hideMark/>
          </w:tcPr>
          <w:p w14:paraId="3ED90C53" w14:textId="77777777" w:rsidR="005A095C" w:rsidRDefault="005A095C">
            <w:pPr>
              <w:jc w:val="center"/>
              <w:rPr>
                <w:sz w:val="20"/>
                <w:szCs w:val="20"/>
              </w:rPr>
            </w:pPr>
            <w:proofErr w:type="spellStart"/>
            <w:r>
              <w:rPr>
                <w:sz w:val="20"/>
                <w:szCs w:val="20"/>
              </w:rPr>
              <w:t>Jedn</w:t>
            </w:r>
            <w:proofErr w:type="spellEnd"/>
            <w:r>
              <w:rPr>
                <w:sz w:val="20"/>
                <w:szCs w:val="20"/>
              </w:rPr>
              <w:t>.</w:t>
            </w:r>
          </w:p>
        </w:tc>
        <w:tc>
          <w:tcPr>
            <w:tcW w:w="897" w:type="dxa"/>
            <w:tcBorders>
              <w:top w:val="single" w:sz="4" w:space="0" w:color="auto"/>
              <w:left w:val="nil"/>
              <w:bottom w:val="single" w:sz="4" w:space="0" w:color="auto"/>
              <w:right w:val="single" w:sz="4" w:space="0" w:color="auto"/>
            </w:tcBorders>
            <w:noWrap/>
            <w:vAlign w:val="center"/>
            <w:hideMark/>
          </w:tcPr>
          <w:p w14:paraId="27BA9522" w14:textId="77777777" w:rsidR="005A095C" w:rsidRDefault="005A095C">
            <w:pPr>
              <w:jc w:val="center"/>
              <w:rPr>
                <w:sz w:val="20"/>
                <w:szCs w:val="20"/>
              </w:rPr>
            </w:pPr>
            <w:r>
              <w:rPr>
                <w:sz w:val="20"/>
                <w:szCs w:val="20"/>
              </w:rPr>
              <w:t>Množství</w:t>
            </w:r>
          </w:p>
        </w:tc>
        <w:tc>
          <w:tcPr>
            <w:tcW w:w="1381" w:type="dxa"/>
            <w:tcBorders>
              <w:top w:val="single" w:sz="4" w:space="0" w:color="auto"/>
              <w:left w:val="nil"/>
              <w:bottom w:val="single" w:sz="4" w:space="0" w:color="auto"/>
              <w:right w:val="single" w:sz="4" w:space="0" w:color="auto"/>
            </w:tcBorders>
            <w:vAlign w:val="center"/>
            <w:hideMark/>
          </w:tcPr>
          <w:p w14:paraId="3BF8100B" w14:textId="77777777" w:rsidR="005A095C" w:rsidRDefault="005A095C">
            <w:pPr>
              <w:jc w:val="center"/>
              <w:rPr>
                <w:sz w:val="20"/>
                <w:szCs w:val="20"/>
              </w:rPr>
            </w:pPr>
            <w:r>
              <w:rPr>
                <w:sz w:val="20"/>
                <w:szCs w:val="20"/>
              </w:rPr>
              <w:t>Jednotková cena</w:t>
            </w:r>
          </w:p>
        </w:tc>
        <w:tc>
          <w:tcPr>
            <w:tcW w:w="1891" w:type="dxa"/>
            <w:tcBorders>
              <w:top w:val="single" w:sz="4" w:space="0" w:color="auto"/>
              <w:left w:val="nil"/>
              <w:bottom w:val="single" w:sz="4" w:space="0" w:color="auto"/>
              <w:right w:val="single" w:sz="8" w:space="0" w:color="auto"/>
            </w:tcBorders>
            <w:vAlign w:val="center"/>
            <w:hideMark/>
          </w:tcPr>
          <w:p w14:paraId="368C55E8" w14:textId="77777777" w:rsidR="005A095C" w:rsidRDefault="005A095C">
            <w:pPr>
              <w:jc w:val="center"/>
              <w:rPr>
                <w:sz w:val="20"/>
                <w:szCs w:val="20"/>
              </w:rPr>
            </w:pPr>
            <w:r>
              <w:rPr>
                <w:sz w:val="20"/>
                <w:szCs w:val="20"/>
              </w:rPr>
              <w:t>Částka Kč bez DPH</w:t>
            </w:r>
          </w:p>
        </w:tc>
      </w:tr>
      <w:tr w:rsidR="005A095C" w14:paraId="32E535CC" w14:textId="77777777" w:rsidTr="005A095C">
        <w:trPr>
          <w:gridAfter w:val="1"/>
          <w:wAfter w:w="11" w:type="dxa"/>
          <w:trHeight w:val="338"/>
        </w:trPr>
        <w:tc>
          <w:tcPr>
            <w:tcW w:w="3411" w:type="dxa"/>
            <w:gridSpan w:val="2"/>
            <w:tcBorders>
              <w:top w:val="single" w:sz="4" w:space="0" w:color="auto"/>
              <w:left w:val="single" w:sz="8" w:space="0" w:color="auto"/>
              <w:bottom w:val="single" w:sz="8" w:space="0" w:color="auto"/>
              <w:right w:val="single" w:sz="4" w:space="0" w:color="000000"/>
            </w:tcBorders>
            <w:vAlign w:val="bottom"/>
            <w:hideMark/>
          </w:tcPr>
          <w:p w14:paraId="63E1BB0A" w14:textId="77777777" w:rsidR="005A095C" w:rsidRDefault="005A095C">
            <w:pPr>
              <w:rPr>
                <w:sz w:val="18"/>
                <w:szCs w:val="18"/>
              </w:rPr>
            </w:pPr>
            <w:r>
              <w:rPr>
                <w:sz w:val="18"/>
                <w:szCs w:val="18"/>
              </w:rPr>
              <w:t> </w:t>
            </w:r>
          </w:p>
        </w:tc>
        <w:tc>
          <w:tcPr>
            <w:tcW w:w="793" w:type="dxa"/>
            <w:tcBorders>
              <w:top w:val="nil"/>
              <w:left w:val="nil"/>
              <w:bottom w:val="single" w:sz="8" w:space="0" w:color="auto"/>
              <w:right w:val="single" w:sz="4" w:space="0" w:color="auto"/>
            </w:tcBorders>
            <w:vAlign w:val="bottom"/>
            <w:hideMark/>
          </w:tcPr>
          <w:p w14:paraId="65D15B34" w14:textId="77777777" w:rsidR="005A095C" w:rsidRDefault="005A095C">
            <w:pPr>
              <w:jc w:val="center"/>
              <w:rPr>
                <w:sz w:val="18"/>
                <w:szCs w:val="18"/>
              </w:rPr>
            </w:pPr>
            <w:r>
              <w:rPr>
                <w:sz w:val="18"/>
                <w:szCs w:val="18"/>
              </w:rPr>
              <w:t> </w:t>
            </w:r>
          </w:p>
        </w:tc>
        <w:tc>
          <w:tcPr>
            <w:tcW w:w="1150" w:type="dxa"/>
            <w:tcBorders>
              <w:top w:val="nil"/>
              <w:left w:val="nil"/>
              <w:bottom w:val="single" w:sz="8" w:space="0" w:color="auto"/>
              <w:right w:val="single" w:sz="4" w:space="0" w:color="auto"/>
            </w:tcBorders>
            <w:vAlign w:val="bottom"/>
            <w:hideMark/>
          </w:tcPr>
          <w:p w14:paraId="2BA4BB4D" w14:textId="77777777" w:rsidR="005A095C" w:rsidRDefault="005A095C">
            <w:pPr>
              <w:jc w:val="center"/>
              <w:rPr>
                <w:sz w:val="18"/>
                <w:szCs w:val="18"/>
              </w:rPr>
            </w:pPr>
            <w:r>
              <w:rPr>
                <w:sz w:val="18"/>
                <w:szCs w:val="18"/>
              </w:rPr>
              <w:t> </w:t>
            </w:r>
          </w:p>
        </w:tc>
        <w:tc>
          <w:tcPr>
            <w:tcW w:w="1559" w:type="dxa"/>
            <w:tcBorders>
              <w:top w:val="nil"/>
              <w:left w:val="nil"/>
              <w:bottom w:val="single" w:sz="8" w:space="0" w:color="auto"/>
              <w:right w:val="single" w:sz="4" w:space="0" w:color="auto"/>
            </w:tcBorders>
            <w:vAlign w:val="bottom"/>
            <w:hideMark/>
          </w:tcPr>
          <w:p w14:paraId="69B2318B" w14:textId="77777777" w:rsidR="005A095C" w:rsidRDefault="005A095C">
            <w:pPr>
              <w:rPr>
                <w:sz w:val="18"/>
                <w:szCs w:val="18"/>
              </w:rPr>
            </w:pPr>
            <w:r>
              <w:rPr>
                <w:sz w:val="18"/>
                <w:szCs w:val="18"/>
              </w:rPr>
              <w:t> </w:t>
            </w:r>
          </w:p>
        </w:tc>
        <w:tc>
          <w:tcPr>
            <w:tcW w:w="3860" w:type="dxa"/>
            <w:tcBorders>
              <w:top w:val="nil"/>
              <w:left w:val="nil"/>
              <w:bottom w:val="single" w:sz="8" w:space="0" w:color="auto"/>
              <w:right w:val="single" w:sz="4" w:space="0" w:color="auto"/>
            </w:tcBorders>
            <w:vAlign w:val="bottom"/>
            <w:hideMark/>
          </w:tcPr>
          <w:p w14:paraId="742380A7" w14:textId="77777777" w:rsidR="005A095C" w:rsidRDefault="005A095C">
            <w:pPr>
              <w:rPr>
                <w:sz w:val="18"/>
                <w:szCs w:val="18"/>
              </w:rPr>
            </w:pPr>
            <w:r>
              <w:rPr>
                <w:sz w:val="18"/>
                <w:szCs w:val="18"/>
              </w:rPr>
              <w:t> </w:t>
            </w:r>
          </w:p>
        </w:tc>
        <w:tc>
          <w:tcPr>
            <w:tcW w:w="557" w:type="dxa"/>
            <w:tcBorders>
              <w:top w:val="nil"/>
              <w:left w:val="nil"/>
              <w:bottom w:val="single" w:sz="8" w:space="0" w:color="auto"/>
              <w:right w:val="single" w:sz="4" w:space="0" w:color="auto"/>
            </w:tcBorders>
            <w:noWrap/>
            <w:vAlign w:val="bottom"/>
            <w:hideMark/>
          </w:tcPr>
          <w:p w14:paraId="110B7ABC" w14:textId="77777777" w:rsidR="005A095C" w:rsidRDefault="005A095C">
            <w:pPr>
              <w:jc w:val="center"/>
              <w:rPr>
                <w:sz w:val="18"/>
                <w:szCs w:val="18"/>
              </w:rPr>
            </w:pPr>
            <w:r>
              <w:rPr>
                <w:sz w:val="18"/>
                <w:szCs w:val="18"/>
              </w:rPr>
              <w:t> </w:t>
            </w:r>
          </w:p>
        </w:tc>
        <w:tc>
          <w:tcPr>
            <w:tcW w:w="897" w:type="dxa"/>
            <w:tcBorders>
              <w:top w:val="nil"/>
              <w:left w:val="nil"/>
              <w:bottom w:val="single" w:sz="8" w:space="0" w:color="auto"/>
              <w:right w:val="single" w:sz="4" w:space="0" w:color="auto"/>
            </w:tcBorders>
            <w:noWrap/>
            <w:vAlign w:val="bottom"/>
            <w:hideMark/>
          </w:tcPr>
          <w:p w14:paraId="00703FB7" w14:textId="77777777" w:rsidR="005A095C" w:rsidRDefault="005A095C">
            <w:pPr>
              <w:rPr>
                <w:sz w:val="18"/>
                <w:szCs w:val="18"/>
              </w:rPr>
            </w:pPr>
            <w:r>
              <w:rPr>
                <w:sz w:val="18"/>
                <w:szCs w:val="18"/>
              </w:rPr>
              <w:t> </w:t>
            </w:r>
          </w:p>
        </w:tc>
        <w:tc>
          <w:tcPr>
            <w:tcW w:w="1381" w:type="dxa"/>
            <w:tcBorders>
              <w:top w:val="nil"/>
              <w:left w:val="nil"/>
              <w:bottom w:val="single" w:sz="8" w:space="0" w:color="auto"/>
              <w:right w:val="single" w:sz="4" w:space="0" w:color="auto"/>
            </w:tcBorders>
            <w:vAlign w:val="bottom"/>
            <w:hideMark/>
          </w:tcPr>
          <w:p w14:paraId="6D48F28B" w14:textId="77777777" w:rsidR="005A095C" w:rsidRDefault="005A095C">
            <w:pPr>
              <w:jc w:val="right"/>
              <w:rPr>
                <w:sz w:val="18"/>
                <w:szCs w:val="18"/>
              </w:rPr>
            </w:pPr>
            <w:r>
              <w:rPr>
                <w:sz w:val="18"/>
                <w:szCs w:val="18"/>
              </w:rPr>
              <w:t> </w:t>
            </w:r>
          </w:p>
        </w:tc>
        <w:tc>
          <w:tcPr>
            <w:tcW w:w="1891" w:type="dxa"/>
            <w:tcBorders>
              <w:top w:val="nil"/>
              <w:left w:val="nil"/>
              <w:bottom w:val="single" w:sz="8" w:space="0" w:color="auto"/>
              <w:right w:val="single" w:sz="8" w:space="0" w:color="auto"/>
            </w:tcBorders>
            <w:vAlign w:val="bottom"/>
            <w:hideMark/>
          </w:tcPr>
          <w:p w14:paraId="228DBF00" w14:textId="77777777" w:rsidR="005A095C" w:rsidRDefault="005A095C">
            <w:pPr>
              <w:jc w:val="right"/>
              <w:rPr>
                <w:b/>
                <w:bCs/>
              </w:rPr>
            </w:pPr>
            <w:r>
              <w:rPr>
                <w:b/>
                <w:bCs/>
              </w:rPr>
              <w:t>0,00</w:t>
            </w:r>
          </w:p>
        </w:tc>
      </w:tr>
      <w:tr w:rsidR="005A095C" w14:paraId="40175B8A" w14:textId="77777777" w:rsidTr="005A095C">
        <w:trPr>
          <w:gridAfter w:val="1"/>
          <w:wAfter w:w="11" w:type="dxa"/>
          <w:trHeight w:val="270"/>
        </w:trPr>
        <w:tc>
          <w:tcPr>
            <w:tcW w:w="3181" w:type="dxa"/>
            <w:tcBorders>
              <w:top w:val="nil"/>
              <w:left w:val="nil"/>
              <w:bottom w:val="nil"/>
              <w:right w:val="nil"/>
            </w:tcBorders>
            <w:noWrap/>
            <w:vAlign w:val="bottom"/>
            <w:hideMark/>
          </w:tcPr>
          <w:p w14:paraId="1E4DA1F0" w14:textId="77777777" w:rsidR="005A095C" w:rsidRDefault="005A095C">
            <w:pPr>
              <w:jc w:val="right"/>
              <w:rPr>
                <w:b/>
                <w:bCs/>
              </w:rPr>
            </w:pPr>
          </w:p>
        </w:tc>
        <w:tc>
          <w:tcPr>
            <w:tcW w:w="230" w:type="dxa"/>
            <w:tcBorders>
              <w:top w:val="nil"/>
              <w:left w:val="nil"/>
              <w:bottom w:val="nil"/>
              <w:right w:val="nil"/>
            </w:tcBorders>
            <w:noWrap/>
            <w:vAlign w:val="center"/>
            <w:hideMark/>
          </w:tcPr>
          <w:p w14:paraId="234A2AF6" w14:textId="77777777" w:rsidR="005A095C" w:rsidRDefault="005A095C">
            <w:pPr>
              <w:rPr>
                <w:sz w:val="20"/>
                <w:szCs w:val="20"/>
              </w:rPr>
            </w:pPr>
          </w:p>
        </w:tc>
        <w:tc>
          <w:tcPr>
            <w:tcW w:w="793" w:type="dxa"/>
            <w:tcBorders>
              <w:top w:val="nil"/>
              <w:left w:val="nil"/>
              <w:bottom w:val="nil"/>
              <w:right w:val="nil"/>
            </w:tcBorders>
            <w:noWrap/>
            <w:vAlign w:val="center"/>
            <w:hideMark/>
          </w:tcPr>
          <w:p w14:paraId="6F5EF0BD" w14:textId="77777777" w:rsidR="005A095C" w:rsidRDefault="005A095C">
            <w:pPr>
              <w:jc w:val="center"/>
              <w:rPr>
                <w:sz w:val="20"/>
                <w:szCs w:val="20"/>
              </w:rPr>
            </w:pPr>
          </w:p>
        </w:tc>
        <w:tc>
          <w:tcPr>
            <w:tcW w:w="1150" w:type="dxa"/>
            <w:tcBorders>
              <w:top w:val="nil"/>
              <w:left w:val="nil"/>
              <w:bottom w:val="nil"/>
              <w:right w:val="nil"/>
            </w:tcBorders>
            <w:noWrap/>
            <w:vAlign w:val="bottom"/>
            <w:hideMark/>
          </w:tcPr>
          <w:p w14:paraId="2846668B" w14:textId="77777777" w:rsidR="005A095C" w:rsidRDefault="005A095C">
            <w:pPr>
              <w:jc w:val="center"/>
              <w:rPr>
                <w:sz w:val="20"/>
                <w:szCs w:val="20"/>
              </w:rPr>
            </w:pPr>
          </w:p>
        </w:tc>
        <w:tc>
          <w:tcPr>
            <w:tcW w:w="1559" w:type="dxa"/>
            <w:tcBorders>
              <w:top w:val="nil"/>
              <w:left w:val="nil"/>
              <w:bottom w:val="nil"/>
              <w:right w:val="nil"/>
            </w:tcBorders>
            <w:noWrap/>
            <w:vAlign w:val="bottom"/>
            <w:hideMark/>
          </w:tcPr>
          <w:p w14:paraId="2FD89AEB" w14:textId="77777777" w:rsidR="005A095C" w:rsidRDefault="005A095C">
            <w:pPr>
              <w:jc w:val="center"/>
              <w:rPr>
                <w:sz w:val="20"/>
                <w:szCs w:val="20"/>
              </w:rPr>
            </w:pPr>
          </w:p>
        </w:tc>
        <w:tc>
          <w:tcPr>
            <w:tcW w:w="3860" w:type="dxa"/>
            <w:tcBorders>
              <w:top w:val="nil"/>
              <w:left w:val="nil"/>
              <w:bottom w:val="nil"/>
              <w:right w:val="nil"/>
            </w:tcBorders>
            <w:noWrap/>
            <w:vAlign w:val="bottom"/>
            <w:hideMark/>
          </w:tcPr>
          <w:p w14:paraId="23BBFA98" w14:textId="77777777" w:rsidR="005A095C" w:rsidRDefault="005A095C">
            <w:pPr>
              <w:rPr>
                <w:sz w:val="20"/>
                <w:szCs w:val="20"/>
              </w:rPr>
            </w:pPr>
          </w:p>
        </w:tc>
        <w:tc>
          <w:tcPr>
            <w:tcW w:w="557" w:type="dxa"/>
            <w:tcBorders>
              <w:top w:val="nil"/>
              <w:left w:val="nil"/>
              <w:bottom w:val="nil"/>
              <w:right w:val="nil"/>
            </w:tcBorders>
            <w:noWrap/>
            <w:vAlign w:val="bottom"/>
            <w:hideMark/>
          </w:tcPr>
          <w:p w14:paraId="7D896F28" w14:textId="77777777" w:rsidR="005A095C" w:rsidRDefault="005A095C">
            <w:pPr>
              <w:rPr>
                <w:sz w:val="20"/>
                <w:szCs w:val="20"/>
              </w:rPr>
            </w:pPr>
          </w:p>
        </w:tc>
        <w:tc>
          <w:tcPr>
            <w:tcW w:w="897" w:type="dxa"/>
            <w:tcBorders>
              <w:top w:val="nil"/>
              <w:left w:val="nil"/>
              <w:bottom w:val="nil"/>
              <w:right w:val="nil"/>
            </w:tcBorders>
            <w:noWrap/>
            <w:vAlign w:val="bottom"/>
            <w:hideMark/>
          </w:tcPr>
          <w:p w14:paraId="1C7A5ED9" w14:textId="77777777" w:rsidR="005A095C" w:rsidRDefault="005A095C">
            <w:pPr>
              <w:rPr>
                <w:sz w:val="20"/>
                <w:szCs w:val="20"/>
              </w:rPr>
            </w:pPr>
          </w:p>
        </w:tc>
        <w:tc>
          <w:tcPr>
            <w:tcW w:w="1381" w:type="dxa"/>
            <w:tcBorders>
              <w:top w:val="nil"/>
              <w:left w:val="nil"/>
              <w:bottom w:val="nil"/>
              <w:right w:val="nil"/>
            </w:tcBorders>
            <w:vAlign w:val="bottom"/>
            <w:hideMark/>
          </w:tcPr>
          <w:p w14:paraId="1D95747D" w14:textId="77777777" w:rsidR="005A095C" w:rsidRDefault="005A095C">
            <w:pPr>
              <w:rPr>
                <w:sz w:val="20"/>
                <w:szCs w:val="20"/>
              </w:rPr>
            </w:pPr>
          </w:p>
        </w:tc>
        <w:tc>
          <w:tcPr>
            <w:tcW w:w="1891" w:type="dxa"/>
            <w:tcBorders>
              <w:top w:val="nil"/>
              <w:left w:val="nil"/>
              <w:bottom w:val="nil"/>
              <w:right w:val="nil"/>
            </w:tcBorders>
            <w:noWrap/>
            <w:vAlign w:val="bottom"/>
            <w:hideMark/>
          </w:tcPr>
          <w:p w14:paraId="09A2A818" w14:textId="77777777" w:rsidR="005A095C" w:rsidRDefault="005A095C">
            <w:pPr>
              <w:jc w:val="right"/>
              <w:rPr>
                <w:sz w:val="20"/>
                <w:szCs w:val="20"/>
              </w:rPr>
            </w:pPr>
          </w:p>
        </w:tc>
      </w:tr>
      <w:tr w:rsidR="005A095C" w14:paraId="12B5BFEE" w14:textId="77777777" w:rsidTr="005A095C">
        <w:trPr>
          <w:gridAfter w:val="1"/>
          <w:wAfter w:w="11" w:type="dxa"/>
          <w:trHeight w:val="375"/>
        </w:trPr>
        <w:tc>
          <w:tcPr>
            <w:tcW w:w="5354" w:type="dxa"/>
            <w:gridSpan w:val="4"/>
            <w:tcBorders>
              <w:top w:val="single" w:sz="8" w:space="0" w:color="auto"/>
              <w:left w:val="single" w:sz="8" w:space="0" w:color="auto"/>
              <w:bottom w:val="nil"/>
              <w:right w:val="nil"/>
            </w:tcBorders>
            <w:noWrap/>
            <w:vAlign w:val="bottom"/>
            <w:hideMark/>
          </w:tcPr>
          <w:p w14:paraId="5B1F8729" w14:textId="77777777" w:rsidR="005A095C" w:rsidRDefault="005A095C">
            <w:pPr>
              <w:rPr>
                <w:sz w:val="28"/>
                <w:szCs w:val="28"/>
              </w:rPr>
            </w:pPr>
            <w:r>
              <w:rPr>
                <w:sz w:val="28"/>
                <w:szCs w:val="28"/>
              </w:rPr>
              <w:t>Přičítaná položka (vícepráce)</w:t>
            </w:r>
          </w:p>
        </w:tc>
        <w:tc>
          <w:tcPr>
            <w:tcW w:w="1559" w:type="dxa"/>
            <w:tcBorders>
              <w:top w:val="single" w:sz="8" w:space="0" w:color="auto"/>
              <w:left w:val="nil"/>
              <w:bottom w:val="nil"/>
              <w:right w:val="nil"/>
            </w:tcBorders>
            <w:noWrap/>
            <w:vAlign w:val="bottom"/>
            <w:hideMark/>
          </w:tcPr>
          <w:p w14:paraId="63911B6A" w14:textId="77777777" w:rsidR="005A095C" w:rsidRDefault="005A095C">
            <w:pPr>
              <w:rPr>
                <w:rFonts w:ascii="Arial CE" w:hAnsi="Arial CE" w:cs="Arial CE"/>
                <w:sz w:val="28"/>
                <w:szCs w:val="28"/>
              </w:rPr>
            </w:pPr>
            <w:r>
              <w:rPr>
                <w:rFonts w:ascii="Arial CE" w:hAnsi="Arial CE" w:cs="Arial CE"/>
                <w:sz w:val="28"/>
                <w:szCs w:val="28"/>
              </w:rPr>
              <w:t> </w:t>
            </w:r>
          </w:p>
        </w:tc>
        <w:tc>
          <w:tcPr>
            <w:tcW w:w="3860" w:type="dxa"/>
            <w:tcBorders>
              <w:top w:val="single" w:sz="8" w:space="0" w:color="auto"/>
              <w:left w:val="nil"/>
              <w:bottom w:val="nil"/>
              <w:right w:val="nil"/>
            </w:tcBorders>
            <w:noWrap/>
            <w:vAlign w:val="bottom"/>
            <w:hideMark/>
          </w:tcPr>
          <w:p w14:paraId="50D5A472" w14:textId="77777777" w:rsidR="005A095C" w:rsidRDefault="005A095C">
            <w:pPr>
              <w:rPr>
                <w:rFonts w:ascii="Arial CE" w:hAnsi="Arial CE" w:cs="Arial CE"/>
                <w:sz w:val="20"/>
                <w:szCs w:val="20"/>
              </w:rPr>
            </w:pPr>
            <w:r>
              <w:rPr>
                <w:rFonts w:ascii="Arial CE" w:hAnsi="Arial CE" w:cs="Arial CE"/>
                <w:sz w:val="20"/>
                <w:szCs w:val="20"/>
              </w:rPr>
              <w:t> </w:t>
            </w:r>
          </w:p>
        </w:tc>
        <w:tc>
          <w:tcPr>
            <w:tcW w:w="557" w:type="dxa"/>
            <w:tcBorders>
              <w:top w:val="single" w:sz="8" w:space="0" w:color="auto"/>
              <w:left w:val="nil"/>
              <w:bottom w:val="nil"/>
              <w:right w:val="nil"/>
            </w:tcBorders>
            <w:noWrap/>
            <w:vAlign w:val="bottom"/>
            <w:hideMark/>
          </w:tcPr>
          <w:p w14:paraId="2F129BAE" w14:textId="77777777" w:rsidR="005A095C" w:rsidRDefault="005A095C">
            <w:pPr>
              <w:rPr>
                <w:rFonts w:ascii="Arial CE" w:hAnsi="Arial CE" w:cs="Arial CE"/>
                <w:sz w:val="20"/>
                <w:szCs w:val="20"/>
              </w:rPr>
            </w:pPr>
            <w:r>
              <w:rPr>
                <w:rFonts w:ascii="Arial CE" w:hAnsi="Arial CE" w:cs="Arial CE"/>
                <w:sz w:val="20"/>
                <w:szCs w:val="20"/>
              </w:rPr>
              <w:t> </w:t>
            </w:r>
          </w:p>
        </w:tc>
        <w:tc>
          <w:tcPr>
            <w:tcW w:w="897" w:type="dxa"/>
            <w:tcBorders>
              <w:top w:val="single" w:sz="8" w:space="0" w:color="auto"/>
              <w:left w:val="nil"/>
              <w:bottom w:val="nil"/>
              <w:right w:val="nil"/>
            </w:tcBorders>
            <w:noWrap/>
            <w:vAlign w:val="bottom"/>
            <w:hideMark/>
          </w:tcPr>
          <w:p w14:paraId="77EB3C1F" w14:textId="77777777" w:rsidR="005A095C" w:rsidRDefault="005A095C">
            <w:pPr>
              <w:rPr>
                <w:rFonts w:ascii="Arial CE" w:hAnsi="Arial CE" w:cs="Arial CE"/>
                <w:sz w:val="20"/>
                <w:szCs w:val="20"/>
              </w:rPr>
            </w:pPr>
            <w:r>
              <w:rPr>
                <w:rFonts w:ascii="Arial CE" w:hAnsi="Arial CE" w:cs="Arial CE"/>
                <w:sz w:val="20"/>
                <w:szCs w:val="20"/>
              </w:rPr>
              <w:t> </w:t>
            </w:r>
          </w:p>
        </w:tc>
        <w:tc>
          <w:tcPr>
            <w:tcW w:w="1381" w:type="dxa"/>
            <w:tcBorders>
              <w:top w:val="single" w:sz="8" w:space="0" w:color="auto"/>
              <w:left w:val="nil"/>
              <w:bottom w:val="nil"/>
              <w:right w:val="nil"/>
            </w:tcBorders>
            <w:vAlign w:val="bottom"/>
            <w:hideMark/>
          </w:tcPr>
          <w:p w14:paraId="166E7045" w14:textId="77777777" w:rsidR="005A095C" w:rsidRDefault="005A095C">
            <w:pPr>
              <w:jc w:val="right"/>
              <w:rPr>
                <w:rFonts w:ascii="Arial CE" w:hAnsi="Arial CE" w:cs="Arial CE"/>
                <w:sz w:val="20"/>
                <w:szCs w:val="20"/>
              </w:rPr>
            </w:pPr>
            <w:r>
              <w:rPr>
                <w:rFonts w:ascii="Arial CE" w:hAnsi="Arial CE" w:cs="Arial CE"/>
                <w:sz w:val="20"/>
                <w:szCs w:val="20"/>
              </w:rPr>
              <w:t> </w:t>
            </w:r>
          </w:p>
        </w:tc>
        <w:tc>
          <w:tcPr>
            <w:tcW w:w="1891" w:type="dxa"/>
            <w:tcBorders>
              <w:top w:val="single" w:sz="8" w:space="0" w:color="auto"/>
              <w:left w:val="nil"/>
              <w:bottom w:val="nil"/>
              <w:right w:val="single" w:sz="8" w:space="0" w:color="auto"/>
            </w:tcBorders>
            <w:noWrap/>
            <w:vAlign w:val="bottom"/>
            <w:hideMark/>
          </w:tcPr>
          <w:p w14:paraId="25D5B60C" w14:textId="77777777" w:rsidR="005A095C" w:rsidRDefault="005A095C">
            <w:pPr>
              <w:jc w:val="right"/>
              <w:rPr>
                <w:rFonts w:ascii="Arial CE" w:hAnsi="Arial CE" w:cs="Arial CE"/>
                <w:sz w:val="20"/>
                <w:szCs w:val="20"/>
              </w:rPr>
            </w:pPr>
            <w:r>
              <w:rPr>
                <w:rFonts w:ascii="Arial CE" w:hAnsi="Arial CE" w:cs="Arial CE"/>
                <w:sz w:val="20"/>
                <w:szCs w:val="20"/>
              </w:rPr>
              <w:t> </w:t>
            </w:r>
          </w:p>
        </w:tc>
      </w:tr>
      <w:tr w:rsidR="005A095C" w14:paraId="51E732EC" w14:textId="77777777" w:rsidTr="005A095C">
        <w:trPr>
          <w:gridAfter w:val="1"/>
          <w:wAfter w:w="11" w:type="dxa"/>
          <w:trHeight w:val="1080"/>
        </w:trPr>
        <w:tc>
          <w:tcPr>
            <w:tcW w:w="3411" w:type="dxa"/>
            <w:gridSpan w:val="2"/>
            <w:tcBorders>
              <w:top w:val="single" w:sz="4" w:space="0" w:color="auto"/>
              <w:left w:val="single" w:sz="8" w:space="0" w:color="auto"/>
              <w:bottom w:val="single" w:sz="4" w:space="0" w:color="auto"/>
              <w:right w:val="single" w:sz="4" w:space="0" w:color="000000"/>
            </w:tcBorders>
            <w:noWrap/>
            <w:vAlign w:val="center"/>
            <w:hideMark/>
          </w:tcPr>
          <w:p w14:paraId="6190D192" w14:textId="77777777" w:rsidR="005A095C" w:rsidRDefault="005A095C">
            <w:pPr>
              <w:jc w:val="center"/>
              <w:rPr>
                <w:sz w:val="20"/>
                <w:szCs w:val="20"/>
              </w:rPr>
            </w:pPr>
            <w:r>
              <w:rPr>
                <w:sz w:val="20"/>
                <w:szCs w:val="20"/>
              </w:rPr>
              <w:t>Název objektu</w:t>
            </w:r>
          </w:p>
        </w:tc>
        <w:tc>
          <w:tcPr>
            <w:tcW w:w="793" w:type="dxa"/>
            <w:tcBorders>
              <w:top w:val="single" w:sz="4" w:space="0" w:color="auto"/>
              <w:left w:val="nil"/>
              <w:bottom w:val="single" w:sz="4" w:space="0" w:color="auto"/>
              <w:right w:val="single" w:sz="4" w:space="0" w:color="auto"/>
            </w:tcBorders>
            <w:vAlign w:val="center"/>
            <w:hideMark/>
          </w:tcPr>
          <w:p w14:paraId="0BC4AC27" w14:textId="77777777" w:rsidR="005A095C" w:rsidRDefault="005A095C">
            <w:pPr>
              <w:jc w:val="center"/>
              <w:rPr>
                <w:sz w:val="20"/>
                <w:szCs w:val="20"/>
              </w:rPr>
            </w:pPr>
            <w:r>
              <w:rPr>
                <w:sz w:val="20"/>
                <w:szCs w:val="20"/>
              </w:rPr>
              <w:t>Změna číslo</w:t>
            </w:r>
          </w:p>
        </w:tc>
        <w:tc>
          <w:tcPr>
            <w:tcW w:w="1150" w:type="dxa"/>
            <w:tcBorders>
              <w:top w:val="single" w:sz="4" w:space="0" w:color="auto"/>
              <w:left w:val="nil"/>
              <w:bottom w:val="single" w:sz="4" w:space="0" w:color="auto"/>
              <w:right w:val="single" w:sz="4" w:space="0" w:color="auto"/>
            </w:tcBorders>
            <w:vAlign w:val="center"/>
            <w:hideMark/>
          </w:tcPr>
          <w:p w14:paraId="130D0D0B" w14:textId="77777777" w:rsidR="005A095C" w:rsidRDefault="005A095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559" w:type="dxa"/>
            <w:tcBorders>
              <w:top w:val="single" w:sz="4" w:space="0" w:color="auto"/>
              <w:left w:val="nil"/>
              <w:bottom w:val="single" w:sz="4" w:space="0" w:color="auto"/>
              <w:right w:val="single" w:sz="4" w:space="0" w:color="auto"/>
            </w:tcBorders>
            <w:noWrap/>
            <w:vAlign w:val="center"/>
            <w:hideMark/>
          </w:tcPr>
          <w:p w14:paraId="76BA0D4C" w14:textId="77777777" w:rsidR="005A095C" w:rsidRDefault="005A095C">
            <w:pPr>
              <w:jc w:val="center"/>
              <w:rPr>
                <w:sz w:val="20"/>
                <w:szCs w:val="20"/>
              </w:rPr>
            </w:pPr>
            <w:r>
              <w:rPr>
                <w:sz w:val="20"/>
                <w:szCs w:val="20"/>
              </w:rPr>
              <w:t>Kód položky</w:t>
            </w:r>
          </w:p>
        </w:tc>
        <w:tc>
          <w:tcPr>
            <w:tcW w:w="3860" w:type="dxa"/>
            <w:tcBorders>
              <w:top w:val="single" w:sz="4" w:space="0" w:color="auto"/>
              <w:left w:val="nil"/>
              <w:bottom w:val="single" w:sz="4" w:space="0" w:color="auto"/>
              <w:right w:val="single" w:sz="4" w:space="0" w:color="auto"/>
            </w:tcBorders>
            <w:noWrap/>
            <w:vAlign w:val="center"/>
            <w:hideMark/>
          </w:tcPr>
          <w:p w14:paraId="5A9D268D" w14:textId="77777777" w:rsidR="005A095C" w:rsidRDefault="005A095C">
            <w:pPr>
              <w:jc w:val="center"/>
              <w:rPr>
                <w:rFonts w:ascii="Arial CE" w:hAnsi="Arial CE" w:cs="Arial CE"/>
                <w:sz w:val="20"/>
                <w:szCs w:val="20"/>
              </w:rPr>
            </w:pPr>
            <w:r>
              <w:rPr>
                <w:rFonts w:ascii="Arial CE" w:hAnsi="Arial CE" w:cs="Arial CE"/>
                <w:sz w:val="20"/>
                <w:szCs w:val="20"/>
              </w:rPr>
              <w:t>Název položky</w:t>
            </w:r>
          </w:p>
        </w:tc>
        <w:tc>
          <w:tcPr>
            <w:tcW w:w="557" w:type="dxa"/>
            <w:tcBorders>
              <w:top w:val="single" w:sz="4" w:space="0" w:color="auto"/>
              <w:left w:val="nil"/>
              <w:bottom w:val="single" w:sz="4" w:space="0" w:color="auto"/>
              <w:right w:val="single" w:sz="4" w:space="0" w:color="auto"/>
            </w:tcBorders>
            <w:noWrap/>
            <w:vAlign w:val="center"/>
            <w:hideMark/>
          </w:tcPr>
          <w:p w14:paraId="59DCD87F" w14:textId="77777777" w:rsidR="005A095C" w:rsidRDefault="005A095C">
            <w:pPr>
              <w:jc w:val="center"/>
              <w:rPr>
                <w:sz w:val="20"/>
                <w:szCs w:val="20"/>
              </w:rPr>
            </w:pPr>
            <w:proofErr w:type="spellStart"/>
            <w:r>
              <w:rPr>
                <w:sz w:val="20"/>
                <w:szCs w:val="20"/>
              </w:rPr>
              <w:t>Jedn</w:t>
            </w:r>
            <w:proofErr w:type="spellEnd"/>
            <w:r>
              <w:rPr>
                <w:sz w:val="20"/>
                <w:szCs w:val="20"/>
              </w:rPr>
              <w:t>.</w:t>
            </w:r>
          </w:p>
        </w:tc>
        <w:tc>
          <w:tcPr>
            <w:tcW w:w="897" w:type="dxa"/>
            <w:tcBorders>
              <w:top w:val="single" w:sz="4" w:space="0" w:color="auto"/>
              <w:left w:val="nil"/>
              <w:bottom w:val="single" w:sz="4" w:space="0" w:color="auto"/>
              <w:right w:val="single" w:sz="4" w:space="0" w:color="auto"/>
            </w:tcBorders>
            <w:noWrap/>
            <w:vAlign w:val="center"/>
            <w:hideMark/>
          </w:tcPr>
          <w:p w14:paraId="086A61D9" w14:textId="77777777" w:rsidR="005A095C" w:rsidRDefault="005A095C">
            <w:pPr>
              <w:jc w:val="center"/>
              <w:rPr>
                <w:sz w:val="20"/>
                <w:szCs w:val="20"/>
              </w:rPr>
            </w:pPr>
            <w:r>
              <w:rPr>
                <w:sz w:val="20"/>
                <w:szCs w:val="20"/>
              </w:rPr>
              <w:t>Množství</w:t>
            </w:r>
          </w:p>
        </w:tc>
        <w:tc>
          <w:tcPr>
            <w:tcW w:w="1381" w:type="dxa"/>
            <w:tcBorders>
              <w:top w:val="single" w:sz="4" w:space="0" w:color="auto"/>
              <w:left w:val="nil"/>
              <w:bottom w:val="single" w:sz="4" w:space="0" w:color="auto"/>
              <w:right w:val="single" w:sz="4" w:space="0" w:color="auto"/>
            </w:tcBorders>
            <w:vAlign w:val="center"/>
            <w:hideMark/>
          </w:tcPr>
          <w:p w14:paraId="74386FE9" w14:textId="77777777" w:rsidR="005A095C" w:rsidRDefault="005A095C">
            <w:pPr>
              <w:jc w:val="center"/>
              <w:rPr>
                <w:sz w:val="20"/>
                <w:szCs w:val="20"/>
              </w:rPr>
            </w:pPr>
            <w:r>
              <w:rPr>
                <w:sz w:val="20"/>
                <w:szCs w:val="20"/>
              </w:rPr>
              <w:t>Jednotková cena</w:t>
            </w:r>
          </w:p>
        </w:tc>
        <w:tc>
          <w:tcPr>
            <w:tcW w:w="1891" w:type="dxa"/>
            <w:tcBorders>
              <w:top w:val="single" w:sz="4" w:space="0" w:color="auto"/>
              <w:left w:val="nil"/>
              <w:bottom w:val="single" w:sz="4" w:space="0" w:color="auto"/>
              <w:right w:val="single" w:sz="8" w:space="0" w:color="auto"/>
            </w:tcBorders>
            <w:vAlign w:val="center"/>
            <w:hideMark/>
          </w:tcPr>
          <w:p w14:paraId="342A32AF" w14:textId="77777777" w:rsidR="005A095C" w:rsidRDefault="005A095C">
            <w:pPr>
              <w:jc w:val="center"/>
              <w:rPr>
                <w:sz w:val="20"/>
                <w:szCs w:val="20"/>
              </w:rPr>
            </w:pPr>
            <w:r>
              <w:rPr>
                <w:sz w:val="20"/>
                <w:szCs w:val="20"/>
              </w:rPr>
              <w:t>Částka Kč bez DPH</w:t>
            </w:r>
          </w:p>
        </w:tc>
      </w:tr>
      <w:tr w:rsidR="005A095C" w14:paraId="40A26C74" w14:textId="77777777" w:rsidTr="005A095C">
        <w:trPr>
          <w:gridAfter w:val="1"/>
          <w:wAfter w:w="11" w:type="dxa"/>
          <w:trHeight w:val="330"/>
        </w:trPr>
        <w:tc>
          <w:tcPr>
            <w:tcW w:w="3411" w:type="dxa"/>
            <w:gridSpan w:val="2"/>
            <w:tcBorders>
              <w:top w:val="single" w:sz="4" w:space="0" w:color="auto"/>
              <w:left w:val="single" w:sz="8" w:space="0" w:color="auto"/>
              <w:bottom w:val="single" w:sz="4" w:space="0" w:color="auto"/>
              <w:right w:val="single" w:sz="4" w:space="0" w:color="000000"/>
            </w:tcBorders>
            <w:vAlign w:val="center"/>
            <w:hideMark/>
          </w:tcPr>
          <w:p w14:paraId="2D996F49" w14:textId="77777777" w:rsidR="005A095C" w:rsidRDefault="005A095C">
            <w:pPr>
              <w:rPr>
                <w:sz w:val="20"/>
                <w:szCs w:val="20"/>
              </w:rPr>
            </w:pPr>
            <w:r>
              <w:rPr>
                <w:sz w:val="20"/>
                <w:szCs w:val="20"/>
              </w:rPr>
              <w:t>SO 01</w:t>
            </w:r>
          </w:p>
        </w:tc>
        <w:tc>
          <w:tcPr>
            <w:tcW w:w="793" w:type="dxa"/>
            <w:tcBorders>
              <w:top w:val="nil"/>
              <w:left w:val="nil"/>
              <w:bottom w:val="single" w:sz="4" w:space="0" w:color="auto"/>
              <w:right w:val="single" w:sz="4" w:space="0" w:color="auto"/>
            </w:tcBorders>
            <w:vAlign w:val="center"/>
            <w:hideMark/>
          </w:tcPr>
          <w:p w14:paraId="724F1E68" w14:textId="77777777" w:rsidR="005A095C" w:rsidRDefault="005A095C">
            <w:pPr>
              <w:jc w:val="center"/>
              <w:rPr>
                <w:sz w:val="20"/>
                <w:szCs w:val="20"/>
              </w:rPr>
            </w:pPr>
            <w:r>
              <w:rPr>
                <w:sz w:val="20"/>
                <w:szCs w:val="20"/>
              </w:rPr>
              <w:t> </w:t>
            </w:r>
          </w:p>
        </w:tc>
        <w:tc>
          <w:tcPr>
            <w:tcW w:w="1150" w:type="dxa"/>
            <w:tcBorders>
              <w:top w:val="nil"/>
              <w:left w:val="nil"/>
              <w:bottom w:val="single" w:sz="4" w:space="0" w:color="auto"/>
              <w:right w:val="nil"/>
            </w:tcBorders>
            <w:vAlign w:val="center"/>
            <w:hideMark/>
          </w:tcPr>
          <w:p w14:paraId="604E6248" w14:textId="77777777" w:rsidR="005A095C" w:rsidRDefault="005A095C">
            <w:pPr>
              <w:jc w:val="center"/>
              <w:rPr>
                <w:sz w:val="20"/>
                <w:szCs w:val="20"/>
              </w:rPr>
            </w:pPr>
            <w:r>
              <w:rPr>
                <w:sz w:val="20"/>
                <w:szCs w:val="20"/>
              </w:rPr>
              <w:t> </w:t>
            </w:r>
          </w:p>
        </w:tc>
        <w:tc>
          <w:tcPr>
            <w:tcW w:w="1559" w:type="dxa"/>
            <w:tcBorders>
              <w:top w:val="nil"/>
              <w:left w:val="single" w:sz="4" w:space="0" w:color="auto"/>
              <w:bottom w:val="single" w:sz="4" w:space="0" w:color="auto"/>
              <w:right w:val="single" w:sz="4" w:space="0" w:color="auto"/>
            </w:tcBorders>
            <w:vAlign w:val="bottom"/>
            <w:hideMark/>
          </w:tcPr>
          <w:p w14:paraId="3A1D5094" w14:textId="77777777" w:rsidR="005A095C" w:rsidRDefault="005A095C">
            <w:pPr>
              <w:rPr>
                <w:rFonts w:ascii="Arial CE" w:hAnsi="Arial CE" w:cs="Arial CE"/>
                <w:b/>
                <w:bCs/>
                <w:color w:val="000080"/>
                <w:sz w:val="22"/>
                <w:szCs w:val="22"/>
              </w:rPr>
            </w:pPr>
            <w:r>
              <w:rPr>
                <w:rFonts w:ascii="Arial CE" w:hAnsi="Arial CE" w:cs="Arial CE"/>
                <w:b/>
                <w:bCs/>
                <w:color w:val="000080"/>
                <w:sz w:val="22"/>
                <w:szCs w:val="22"/>
              </w:rPr>
              <w:t>HSV</w:t>
            </w:r>
          </w:p>
        </w:tc>
        <w:tc>
          <w:tcPr>
            <w:tcW w:w="3860" w:type="dxa"/>
            <w:tcBorders>
              <w:top w:val="nil"/>
              <w:left w:val="nil"/>
              <w:bottom w:val="single" w:sz="4" w:space="0" w:color="auto"/>
              <w:right w:val="single" w:sz="4" w:space="0" w:color="auto"/>
            </w:tcBorders>
            <w:vAlign w:val="bottom"/>
            <w:hideMark/>
          </w:tcPr>
          <w:p w14:paraId="11A9113D" w14:textId="77777777" w:rsidR="005A095C" w:rsidRDefault="005A095C">
            <w:pPr>
              <w:rPr>
                <w:rFonts w:ascii="Arial CE" w:hAnsi="Arial CE" w:cs="Arial CE"/>
                <w:b/>
                <w:bCs/>
                <w:color w:val="000080"/>
                <w:sz w:val="22"/>
                <w:szCs w:val="22"/>
              </w:rPr>
            </w:pPr>
            <w:r>
              <w:rPr>
                <w:rFonts w:ascii="Arial CE" w:hAnsi="Arial CE" w:cs="Arial CE"/>
                <w:b/>
                <w:bCs/>
                <w:color w:val="000080"/>
                <w:sz w:val="22"/>
                <w:szCs w:val="22"/>
              </w:rPr>
              <w:t xml:space="preserve">Práce a dodávky HSV   </w:t>
            </w:r>
          </w:p>
        </w:tc>
        <w:tc>
          <w:tcPr>
            <w:tcW w:w="557" w:type="dxa"/>
            <w:tcBorders>
              <w:top w:val="nil"/>
              <w:left w:val="nil"/>
              <w:bottom w:val="single" w:sz="4" w:space="0" w:color="000000"/>
              <w:right w:val="single" w:sz="4" w:space="0" w:color="000000"/>
            </w:tcBorders>
            <w:vAlign w:val="bottom"/>
            <w:hideMark/>
          </w:tcPr>
          <w:p w14:paraId="1E0711FA" w14:textId="77777777" w:rsidR="005A095C" w:rsidRDefault="005A095C">
            <w:pPr>
              <w:jc w:val="center"/>
              <w:rPr>
                <w:sz w:val="20"/>
                <w:szCs w:val="20"/>
              </w:rPr>
            </w:pPr>
            <w:r>
              <w:rPr>
                <w:sz w:val="20"/>
                <w:szCs w:val="20"/>
              </w:rPr>
              <w:t> </w:t>
            </w:r>
          </w:p>
        </w:tc>
        <w:tc>
          <w:tcPr>
            <w:tcW w:w="897" w:type="dxa"/>
            <w:tcBorders>
              <w:top w:val="nil"/>
              <w:left w:val="nil"/>
              <w:bottom w:val="single" w:sz="4" w:space="0" w:color="000000"/>
              <w:right w:val="single" w:sz="4" w:space="0" w:color="000000"/>
            </w:tcBorders>
            <w:noWrap/>
            <w:vAlign w:val="bottom"/>
            <w:hideMark/>
          </w:tcPr>
          <w:p w14:paraId="10495BDF" w14:textId="77777777" w:rsidR="005A095C" w:rsidRDefault="005A095C">
            <w:pPr>
              <w:jc w:val="right"/>
              <w:rPr>
                <w:rFonts w:ascii="Arial CE" w:hAnsi="Arial CE" w:cs="Arial CE"/>
                <w:sz w:val="16"/>
                <w:szCs w:val="16"/>
              </w:rPr>
            </w:pPr>
            <w:r>
              <w:rPr>
                <w:rFonts w:ascii="Arial CE" w:hAnsi="Arial CE" w:cs="Arial CE"/>
                <w:sz w:val="16"/>
                <w:szCs w:val="16"/>
              </w:rPr>
              <w:t> </w:t>
            </w:r>
          </w:p>
        </w:tc>
        <w:tc>
          <w:tcPr>
            <w:tcW w:w="1381" w:type="dxa"/>
            <w:tcBorders>
              <w:top w:val="nil"/>
              <w:left w:val="nil"/>
              <w:bottom w:val="single" w:sz="4" w:space="0" w:color="000000"/>
              <w:right w:val="single" w:sz="4" w:space="0" w:color="000000"/>
            </w:tcBorders>
            <w:noWrap/>
            <w:vAlign w:val="bottom"/>
            <w:hideMark/>
          </w:tcPr>
          <w:p w14:paraId="69562864" w14:textId="77777777" w:rsidR="005A095C" w:rsidRDefault="005A095C">
            <w:pPr>
              <w:jc w:val="right"/>
              <w:rPr>
                <w:rFonts w:ascii="Arial CE" w:hAnsi="Arial CE" w:cs="Arial CE"/>
                <w:sz w:val="16"/>
                <w:szCs w:val="16"/>
              </w:rPr>
            </w:pPr>
            <w:r>
              <w:rPr>
                <w:rFonts w:ascii="Arial CE" w:hAnsi="Arial CE" w:cs="Arial CE"/>
                <w:sz w:val="16"/>
                <w:szCs w:val="16"/>
              </w:rPr>
              <w:t> </w:t>
            </w:r>
          </w:p>
        </w:tc>
        <w:tc>
          <w:tcPr>
            <w:tcW w:w="1891" w:type="dxa"/>
            <w:tcBorders>
              <w:top w:val="nil"/>
              <w:left w:val="nil"/>
              <w:bottom w:val="nil"/>
              <w:right w:val="single" w:sz="8" w:space="0" w:color="auto"/>
            </w:tcBorders>
            <w:noWrap/>
            <w:vAlign w:val="bottom"/>
            <w:hideMark/>
          </w:tcPr>
          <w:p w14:paraId="29586EE1" w14:textId="77777777" w:rsidR="005A095C" w:rsidRDefault="005A095C">
            <w:pPr>
              <w:rPr>
                <w:rFonts w:ascii="Arial CE" w:hAnsi="Arial CE" w:cs="Arial CE"/>
                <w:sz w:val="20"/>
                <w:szCs w:val="20"/>
              </w:rPr>
            </w:pPr>
            <w:r>
              <w:rPr>
                <w:rFonts w:ascii="Arial CE" w:hAnsi="Arial CE" w:cs="Arial CE"/>
                <w:sz w:val="20"/>
                <w:szCs w:val="20"/>
              </w:rPr>
              <w:t> </w:t>
            </w:r>
          </w:p>
        </w:tc>
      </w:tr>
      <w:tr w:rsidR="005A095C" w14:paraId="03428652" w14:textId="77777777" w:rsidTr="005A095C">
        <w:trPr>
          <w:gridAfter w:val="1"/>
          <w:wAfter w:w="11" w:type="dxa"/>
          <w:trHeight w:val="338"/>
        </w:trPr>
        <w:tc>
          <w:tcPr>
            <w:tcW w:w="3411" w:type="dxa"/>
            <w:gridSpan w:val="2"/>
            <w:tcBorders>
              <w:top w:val="single" w:sz="4" w:space="0" w:color="auto"/>
              <w:left w:val="single" w:sz="8" w:space="0" w:color="auto"/>
              <w:bottom w:val="single" w:sz="4" w:space="0" w:color="auto"/>
              <w:right w:val="single" w:sz="4" w:space="0" w:color="000000"/>
            </w:tcBorders>
            <w:noWrap/>
            <w:vAlign w:val="center"/>
            <w:hideMark/>
          </w:tcPr>
          <w:p w14:paraId="32277941"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2F6387A9" w14:textId="77777777" w:rsidR="005A095C" w:rsidRDefault="005A095C">
            <w:pPr>
              <w:jc w:val="center"/>
              <w:rPr>
                <w:sz w:val="20"/>
                <w:szCs w:val="20"/>
              </w:rPr>
            </w:pPr>
            <w:r>
              <w:rPr>
                <w:sz w:val="20"/>
                <w:szCs w:val="20"/>
              </w:rPr>
              <w:t> </w:t>
            </w:r>
          </w:p>
        </w:tc>
        <w:tc>
          <w:tcPr>
            <w:tcW w:w="1150" w:type="dxa"/>
            <w:tcBorders>
              <w:top w:val="nil"/>
              <w:left w:val="nil"/>
              <w:bottom w:val="single" w:sz="4" w:space="0" w:color="000000"/>
              <w:right w:val="nil"/>
            </w:tcBorders>
            <w:noWrap/>
            <w:vAlign w:val="bottom"/>
            <w:hideMark/>
          </w:tcPr>
          <w:p w14:paraId="18581818"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nil"/>
              <w:left w:val="single" w:sz="4" w:space="0" w:color="auto"/>
              <w:bottom w:val="single" w:sz="4" w:space="0" w:color="auto"/>
              <w:right w:val="single" w:sz="4" w:space="0" w:color="auto"/>
            </w:tcBorders>
            <w:vAlign w:val="bottom"/>
            <w:hideMark/>
          </w:tcPr>
          <w:p w14:paraId="06A0FEF4" w14:textId="77777777" w:rsidR="005A095C" w:rsidRDefault="005A095C">
            <w:pPr>
              <w:rPr>
                <w:rFonts w:ascii="Arial CE" w:hAnsi="Arial CE" w:cs="Arial CE"/>
                <w:b/>
                <w:bCs/>
                <w:color w:val="000080"/>
                <w:sz w:val="20"/>
                <w:szCs w:val="20"/>
              </w:rPr>
            </w:pPr>
            <w:r>
              <w:rPr>
                <w:rFonts w:ascii="Arial CE" w:hAnsi="Arial CE" w:cs="Arial CE"/>
                <w:b/>
                <w:bCs/>
                <w:color w:val="000080"/>
                <w:sz w:val="20"/>
                <w:szCs w:val="20"/>
              </w:rPr>
              <w:t>6</w:t>
            </w:r>
          </w:p>
        </w:tc>
        <w:tc>
          <w:tcPr>
            <w:tcW w:w="3860" w:type="dxa"/>
            <w:tcBorders>
              <w:top w:val="nil"/>
              <w:left w:val="nil"/>
              <w:bottom w:val="single" w:sz="4" w:space="0" w:color="auto"/>
              <w:right w:val="single" w:sz="4" w:space="0" w:color="auto"/>
            </w:tcBorders>
            <w:vAlign w:val="bottom"/>
            <w:hideMark/>
          </w:tcPr>
          <w:p w14:paraId="69618CE3" w14:textId="77777777" w:rsidR="005A095C" w:rsidRDefault="005A095C">
            <w:pPr>
              <w:rPr>
                <w:rFonts w:ascii="Arial CE" w:hAnsi="Arial CE" w:cs="Arial CE"/>
                <w:b/>
                <w:bCs/>
                <w:color w:val="000080"/>
                <w:sz w:val="20"/>
                <w:szCs w:val="20"/>
              </w:rPr>
            </w:pPr>
            <w:r>
              <w:rPr>
                <w:rFonts w:ascii="Arial CE" w:hAnsi="Arial CE" w:cs="Arial CE"/>
                <w:b/>
                <w:bCs/>
                <w:color w:val="000080"/>
                <w:sz w:val="20"/>
                <w:szCs w:val="20"/>
              </w:rPr>
              <w:t xml:space="preserve">Úpravy povrchů, podlahy a osazování výplní   </w:t>
            </w:r>
          </w:p>
        </w:tc>
        <w:tc>
          <w:tcPr>
            <w:tcW w:w="557" w:type="dxa"/>
            <w:tcBorders>
              <w:top w:val="nil"/>
              <w:left w:val="nil"/>
              <w:bottom w:val="single" w:sz="4" w:space="0" w:color="000000"/>
              <w:right w:val="single" w:sz="4" w:space="0" w:color="000000"/>
            </w:tcBorders>
            <w:vAlign w:val="bottom"/>
            <w:hideMark/>
          </w:tcPr>
          <w:p w14:paraId="5E66CDC9" w14:textId="77777777" w:rsidR="005A095C" w:rsidRDefault="005A095C">
            <w:pPr>
              <w:rPr>
                <w:rFonts w:ascii="Arial CE" w:hAnsi="Arial CE" w:cs="Arial CE"/>
                <w:sz w:val="16"/>
                <w:szCs w:val="16"/>
              </w:rPr>
            </w:pPr>
            <w:r>
              <w:rPr>
                <w:rFonts w:ascii="Arial CE" w:hAnsi="Arial CE" w:cs="Arial CE"/>
                <w:sz w:val="16"/>
                <w:szCs w:val="16"/>
              </w:rPr>
              <w:t>m2</w:t>
            </w:r>
          </w:p>
        </w:tc>
        <w:tc>
          <w:tcPr>
            <w:tcW w:w="897" w:type="dxa"/>
            <w:tcBorders>
              <w:top w:val="nil"/>
              <w:left w:val="nil"/>
              <w:bottom w:val="single" w:sz="4" w:space="0" w:color="000000"/>
              <w:right w:val="single" w:sz="4" w:space="0" w:color="000000"/>
            </w:tcBorders>
            <w:noWrap/>
            <w:vAlign w:val="bottom"/>
            <w:hideMark/>
          </w:tcPr>
          <w:p w14:paraId="28F17263" w14:textId="77777777" w:rsidR="005A095C" w:rsidRDefault="005A095C">
            <w:pPr>
              <w:jc w:val="right"/>
              <w:rPr>
                <w:rFonts w:ascii="Arial CE" w:hAnsi="Arial CE" w:cs="Arial CE"/>
                <w:sz w:val="16"/>
                <w:szCs w:val="16"/>
              </w:rPr>
            </w:pPr>
            <w:r>
              <w:rPr>
                <w:rFonts w:ascii="Arial CE" w:hAnsi="Arial CE" w:cs="Arial CE"/>
                <w:sz w:val="16"/>
                <w:szCs w:val="16"/>
              </w:rPr>
              <w:t>76,56000</w:t>
            </w:r>
          </w:p>
        </w:tc>
        <w:tc>
          <w:tcPr>
            <w:tcW w:w="1381" w:type="dxa"/>
            <w:tcBorders>
              <w:top w:val="nil"/>
              <w:left w:val="nil"/>
              <w:bottom w:val="single" w:sz="4" w:space="0" w:color="000000"/>
              <w:right w:val="single" w:sz="4" w:space="0" w:color="000000"/>
            </w:tcBorders>
            <w:noWrap/>
            <w:vAlign w:val="bottom"/>
            <w:hideMark/>
          </w:tcPr>
          <w:p w14:paraId="51BDF5B0" w14:textId="77777777" w:rsidR="005A095C" w:rsidRDefault="005A095C">
            <w:pPr>
              <w:jc w:val="right"/>
              <w:rPr>
                <w:rFonts w:ascii="Arial CE" w:hAnsi="Arial CE" w:cs="Arial CE"/>
                <w:sz w:val="16"/>
                <w:szCs w:val="16"/>
              </w:rPr>
            </w:pPr>
            <w:r>
              <w:rPr>
                <w:rFonts w:ascii="Arial CE" w:hAnsi="Arial CE" w:cs="Arial CE"/>
                <w:sz w:val="16"/>
                <w:szCs w:val="16"/>
              </w:rPr>
              <w:t>664,45</w:t>
            </w:r>
          </w:p>
        </w:tc>
        <w:tc>
          <w:tcPr>
            <w:tcW w:w="1891" w:type="dxa"/>
            <w:tcBorders>
              <w:top w:val="single" w:sz="4" w:space="0" w:color="000000"/>
              <w:left w:val="nil"/>
              <w:bottom w:val="single" w:sz="4" w:space="0" w:color="000000"/>
              <w:right w:val="single" w:sz="4" w:space="0" w:color="000000"/>
            </w:tcBorders>
            <w:noWrap/>
            <w:vAlign w:val="bottom"/>
            <w:hideMark/>
          </w:tcPr>
          <w:p w14:paraId="7F8743D7" w14:textId="77777777" w:rsidR="005A095C" w:rsidRDefault="005A095C">
            <w:pPr>
              <w:jc w:val="right"/>
              <w:rPr>
                <w:rFonts w:ascii="Arial CE" w:hAnsi="Arial CE" w:cs="Arial CE"/>
                <w:sz w:val="16"/>
                <w:szCs w:val="16"/>
              </w:rPr>
            </w:pPr>
            <w:r>
              <w:rPr>
                <w:rFonts w:ascii="Arial CE" w:hAnsi="Arial CE" w:cs="Arial CE"/>
                <w:sz w:val="16"/>
                <w:szCs w:val="16"/>
              </w:rPr>
              <w:t>50 870,29</w:t>
            </w:r>
          </w:p>
        </w:tc>
      </w:tr>
      <w:tr w:rsidR="005A095C" w14:paraId="4640CB86" w14:textId="77777777" w:rsidTr="005A095C">
        <w:trPr>
          <w:gridAfter w:val="1"/>
          <w:wAfter w:w="11" w:type="dxa"/>
          <w:trHeight w:val="450"/>
        </w:trPr>
        <w:tc>
          <w:tcPr>
            <w:tcW w:w="3181" w:type="dxa"/>
            <w:tcBorders>
              <w:top w:val="nil"/>
              <w:left w:val="single" w:sz="8" w:space="0" w:color="auto"/>
              <w:bottom w:val="single" w:sz="4" w:space="0" w:color="auto"/>
              <w:right w:val="nil"/>
            </w:tcBorders>
            <w:noWrap/>
            <w:vAlign w:val="center"/>
            <w:hideMark/>
          </w:tcPr>
          <w:p w14:paraId="2A27AAF7" w14:textId="77777777" w:rsidR="005A095C" w:rsidRDefault="005A095C">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4ED6A1E5"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1B0DA8B5" w14:textId="77777777" w:rsidR="005A095C" w:rsidRDefault="005A095C">
            <w:pPr>
              <w:jc w:val="center"/>
              <w:rPr>
                <w:sz w:val="20"/>
                <w:szCs w:val="20"/>
              </w:rPr>
            </w:pPr>
            <w:r>
              <w:rPr>
                <w:sz w:val="20"/>
                <w:szCs w:val="20"/>
              </w:rPr>
              <w:t>1</w:t>
            </w:r>
          </w:p>
        </w:tc>
        <w:tc>
          <w:tcPr>
            <w:tcW w:w="1150" w:type="dxa"/>
            <w:tcBorders>
              <w:top w:val="nil"/>
              <w:left w:val="nil"/>
              <w:bottom w:val="single" w:sz="4" w:space="0" w:color="000000"/>
              <w:right w:val="nil"/>
            </w:tcBorders>
            <w:noWrap/>
            <w:vAlign w:val="bottom"/>
            <w:hideMark/>
          </w:tcPr>
          <w:p w14:paraId="760DEB69"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nil"/>
              <w:left w:val="single" w:sz="4" w:space="0" w:color="auto"/>
              <w:bottom w:val="single" w:sz="4" w:space="0" w:color="auto"/>
              <w:right w:val="single" w:sz="4" w:space="0" w:color="auto"/>
            </w:tcBorders>
            <w:vAlign w:val="bottom"/>
            <w:hideMark/>
          </w:tcPr>
          <w:p w14:paraId="0F0D1C2D" w14:textId="77777777" w:rsidR="005A095C" w:rsidRDefault="005A095C">
            <w:pPr>
              <w:rPr>
                <w:rFonts w:ascii="Arial CE" w:hAnsi="Arial CE" w:cs="Arial CE"/>
                <w:sz w:val="16"/>
                <w:szCs w:val="16"/>
              </w:rPr>
            </w:pPr>
            <w:r>
              <w:rPr>
                <w:rFonts w:ascii="Arial CE" w:hAnsi="Arial CE" w:cs="Arial CE"/>
                <w:sz w:val="16"/>
                <w:szCs w:val="16"/>
              </w:rPr>
              <w:t>619996117</w:t>
            </w:r>
          </w:p>
        </w:tc>
        <w:tc>
          <w:tcPr>
            <w:tcW w:w="3860" w:type="dxa"/>
            <w:tcBorders>
              <w:top w:val="nil"/>
              <w:left w:val="nil"/>
              <w:bottom w:val="single" w:sz="4" w:space="0" w:color="auto"/>
              <w:right w:val="single" w:sz="4" w:space="0" w:color="auto"/>
            </w:tcBorders>
            <w:vAlign w:val="bottom"/>
            <w:hideMark/>
          </w:tcPr>
          <w:p w14:paraId="04FE95BC" w14:textId="77777777" w:rsidR="005A095C" w:rsidRDefault="005A095C">
            <w:pPr>
              <w:rPr>
                <w:rFonts w:ascii="Arial CE" w:hAnsi="Arial CE" w:cs="Arial CE"/>
                <w:sz w:val="16"/>
                <w:szCs w:val="16"/>
              </w:rPr>
            </w:pPr>
            <w:r>
              <w:rPr>
                <w:rFonts w:ascii="Arial CE" w:hAnsi="Arial CE" w:cs="Arial CE"/>
                <w:sz w:val="16"/>
                <w:szCs w:val="16"/>
              </w:rPr>
              <w:t xml:space="preserve">Ochrana stavebních konstrukcí a samostatných prvků včetně pozdějšího odstranění obedněním z OSB desek podlahy   </w:t>
            </w:r>
          </w:p>
        </w:tc>
        <w:tc>
          <w:tcPr>
            <w:tcW w:w="557" w:type="dxa"/>
            <w:tcBorders>
              <w:top w:val="nil"/>
              <w:left w:val="nil"/>
              <w:bottom w:val="single" w:sz="4" w:space="0" w:color="000000"/>
              <w:right w:val="single" w:sz="4" w:space="0" w:color="000000"/>
            </w:tcBorders>
            <w:vAlign w:val="bottom"/>
            <w:hideMark/>
          </w:tcPr>
          <w:p w14:paraId="35C3074B" w14:textId="77777777" w:rsidR="005A095C" w:rsidRDefault="005A095C">
            <w:pPr>
              <w:rPr>
                <w:rFonts w:ascii="Arial CE" w:hAnsi="Arial CE" w:cs="Arial CE"/>
                <w:sz w:val="16"/>
                <w:szCs w:val="16"/>
              </w:rPr>
            </w:pPr>
            <w:r>
              <w:rPr>
                <w:rFonts w:ascii="Arial CE" w:hAnsi="Arial CE" w:cs="Arial CE"/>
                <w:sz w:val="16"/>
                <w:szCs w:val="16"/>
              </w:rPr>
              <w:t>m2</w:t>
            </w:r>
          </w:p>
        </w:tc>
        <w:tc>
          <w:tcPr>
            <w:tcW w:w="897" w:type="dxa"/>
            <w:tcBorders>
              <w:top w:val="nil"/>
              <w:left w:val="nil"/>
              <w:bottom w:val="single" w:sz="4" w:space="0" w:color="000000"/>
              <w:right w:val="single" w:sz="4" w:space="0" w:color="000000"/>
            </w:tcBorders>
            <w:noWrap/>
            <w:vAlign w:val="bottom"/>
            <w:hideMark/>
          </w:tcPr>
          <w:p w14:paraId="15FB925A" w14:textId="77777777" w:rsidR="005A095C" w:rsidRDefault="005A095C">
            <w:pPr>
              <w:jc w:val="right"/>
              <w:rPr>
                <w:rFonts w:ascii="Arial CE" w:hAnsi="Arial CE" w:cs="Arial CE"/>
                <w:sz w:val="16"/>
                <w:szCs w:val="16"/>
              </w:rPr>
            </w:pPr>
            <w:r>
              <w:rPr>
                <w:rFonts w:ascii="Arial CE" w:hAnsi="Arial CE" w:cs="Arial CE"/>
                <w:sz w:val="16"/>
                <w:szCs w:val="16"/>
              </w:rPr>
              <w:t>50,00000</w:t>
            </w:r>
          </w:p>
        </w:tc>
        <w:tc>
          <w:tcPr>
            <w:tcW w:w="1381" w:type="dxa"/>
            <w:tcBorders>
              <w:top w:val="nil"/>
              <w:left w:val="nil"/>
              <w:bottom w:val="single" w:sz="4" w:space="0" w:color="000000"/>
              <w:right w:val="single" w:sz="4" w:space="0" w:color="000000"/>
            </w:tcBorders>
            <w:noWrap/>
            <w:vAlign w:val="bottom"/>
            <w:hideMark/>
          </w:tcPr>
          <w:p w14:paraId="6F2A52D2" w14:textId="77777777" w:rsidR="005A095C" w:rsidRDefault="005A095C">
            <w:pPr>
              <w:jc w:val="right"/>
              <w:rPr>
                <w:rFonts w:ascii="Arial CE" w:hAnsi="Arial CE" w:cs="Arial CE"/>
                <w:sz w:val="16"/>
                <w:szCs w:val="16"/>
              </w:rPr>
            </w:pPr>
            <w:r>
              <w:rPr>
                <w:rFonts w:ascii="Arial CE" w:hAnsi="Arial CE" w:cs="Arial CE"/>
                <w:sz w:val="16"/>
                <w:szCs w:val="16"/>
              </w:rPr>
              <w:t>70,58</w:t>
            </w:r>
          </w:p>
        </w:tc>
        <w:tc>
          <w:tcPr>
            <w:tcW w:w="1891" w:type="dxa"/>
            <w:tcBorders>
              <w:top w:val="nil"/>
              <w:left w:val="nil"/>
              <w:bottom w:val="single" w:sz="4" w:space="0" w:color="000000"/>
              <w:right w:val="single" w:sz="4" w:space="0" w:color="000000"/>
            </w:tcBorders>
            <w:noWrap/>
            <w:vAlign w:val="bottom"/>
            <w:hideMark/>
          </w:tcPr>
          <w:p w14:paraId="45B8311C" w14:textId="77777777" w:rsidR="005A095C" w:rsidRDefault="005A095C">
            <w:pPr>
              <w:jc w:val="right"/>
              <w:rPr>
                <w:rFonts w:ascii="Arial CE" w:hAnsi="Arial CE" w:cs="Arial CE"/>
                <w:sz w:val="16"/>
                <w:szCs w:val="16"/>
              </w:rPr>
            </w:pPr>
            <w:r>
              <w:rPr>
                <w:rFonts w:ascii="Arial CE" w:hAnsi="Arial CE" w:cs="Arial CE"/>
                <w:sz w:val="16"/>
                <w:szCs w:val="16"/>
              </w:rPr>
              <w:t>3 529,00</w:t>
            </w:r>
          </w:p>
        </w:tc>
      </w:tr>
      <w:tr w:rsidR="005A095C" w14:paraId="33B1182D" w14:textId="77777777" w:rsidTr="005A095C">
        <w:trPr>
          <w:gridAfter w:val="1"/>
          <w:wAfter w:w="11" w:type="dxa"/>
          <w:trHeight w:val="338"/>
        </w:trPr>
        <w:tc>
          <w:tcPr>
            <w:tcW w:w="3181" w:type="dxa"/>
            <w:tcBorders>
              <w:top w:val="nil"/>
              <w:left w:val="single" w:sz="8" w:space="0" w:color="auto"/>
              <w:bottom w:val="single" w:sz="4" w:space="0" w:color="auto"/>
              <w:right w:val="nil"/>
            </w:tcBorders>
            <w:noWrap/>
            <w:vAlign w:val="center"/>
            <w:hideMark/>
          </w:tcPr>
          <w:p w14:paraId="3ECCB10A" w14:textId="77777777" w:rsidR="005A095C" w:rsidRDefault="005A095C">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4DB0B2E9"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0ECC6C2A" w14:textId="77777777" w:rsidR="005A095C" w:rsidRDefault="005A095C">
            <w:pPr>
              <w:jc w:val="center"/>
              <w:rPr>
                <w:sz w:val="20"/>
                <w:szCs w:val="20"/>
              </w:rPr>
            </w:pPr>
            <w:r>
              <w:rPr>
                <w:sz w:val="20"/>
                <w:szCs w:val="20"/>
              </w:rPr>
              <w:t>1</w:t>
            </w:r>
          </w:p>
        </w:tc>
        <w:tc>
          <w:tcPr>
            <w:tcW w:w="1150" w:type="dxa"/>
            <w:tcBorders>
              <w:top w:val="nil"/>
              <w:left w:val="nil"/>
              <w:bottom w:val="single" w:sz="4" w:space="0" w:color="000000"/>
              <w:right w:val="single" w:sz="4" w:space="0" w:color="000000"/>
            </w:tcBorders>
            <w:noWrap/>
            <w:vAlign w:val="bottom"/>
            <w:hideMark/>
          </w:tcPr>
          <w:p w14:paraId="535E40BA"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nil"/>
              <w:left w:val="nil"/>
              <w:bottom w:val="single" w:sz="4" w:space="0" w:color="000000"/>
              <w:right w:val="single" w:sz="4" w:space="0" w:color="000000"/>
            </w:tcBorders>
            <w:vAlign w:val="bottom"/>
            <w:hideMark/>
          </w:tcPr>
          <w:p w14:paraId="61E6059F" w14:textId="77777777" w:rsidR="005A095C" w:rsidRDefault="005A095C">
            <w:pPr>
              <w:rPr>
                <w:rFonts w:ascii="Arial CE" w:hAnsi="Arial CE" w:cs="Arial CE"/>
                <w:sz w:val="16"/>
                <w:szCs w:val="16"/>
              </w:rPr>
            </w:pPr>
            <w:r>
              <w:rPr>
                <w:rFonts w:ascii="Arial CE" w:hAnsi="Arial CE" w:cs="Arial CE"/>
                <w:sz w:val="16"/>
                <w:szCs w:val="16"/>
              </w:rPr>
              <w:t>619996145</w:t>
            </w:r>
          </w:p>
        </w:tc>
        <w:tc>
          <w:tcPr>
            <w:tcW w:w="3860" w:type="dxa"/>
            <w:tcBorders>
              <w:top w:val="nil"/>
              <w:left w:val="nil"/>
              <w:bottom w:val="single" w:sz="4" w:space="0" w:color="000000"/>
              <w:right w:val="single" w:sz="4" w:space="0" w:color="000000"/>
            </w:tcBorders>
            <w:vAlign w:val="bottom"/>
            <w:hideMark/>
          </w:tcPr>
          <w:p w14:paraId="50728DBC" w14:textId="77777777" w:rsidR="005A095C" w:rsidRDefault="005A095C">
            <w:pPr>
              <w:rPr>
                <w:rFonts w:ascii="Arial CE" w:hAnsi="Arial CE" w:cs="Arial CE"/>
                <w:sz w:val="16"/>
                <w:szCs w:val="16"/>
              </w:rPr>
            </w:pPr>
            <w:r>
              <w:rPr>
                <w:rFonts w:ascii="Arial CE" w:hAnsi="Arial CE" w:cs="Arial CE"/>
                <w:sz w:val="16"/>
                <w:szCs w:val="16"/>
              </w:rPr>
              <w:t xml:space="preserve">Ochrana samostatných konstrukcí a prvků obalením geotextilií   </w:t>
            </w:r>
          </w:p>
        </w:tc>
        <w:tc>
          <w:tcPr>
            <w:tcW w:w="557" w:type="dxa"/>
            <w:tcBorders>
              <w:top w:val="nil"/>
              <w:left w:val="nil"/>
              <w:bottom w:val="single" w:sz="4" w:space="0" w:color="000000"/>
              <w:right w:val="single" w:sz="4" w:space="0" w:color="000000"/>
            </w:tcBorders>
            <w:vAlign w:val="bottom"/>
            <w:hideMark/>
          </w:tcPr>
          <w:p w14:paraId="55B4517E" w14:textId="77777777" w:rsidR="005A095C" w:rsidRDefault="005A095C">
            <w:pPr>
              <w:rPr>
                <w:rFonts w:ascii="Arial CE" w:hAnsi="Arial CE" w:cs="Arial CE"/>
                <w:sz w:val="16"/>
                <w:szCs w:val="16"/>
              </w:rPr>
            </w:pPr>
            <w:r>
              <w:rPr>
                <w:rFonts w:ascii="Arial CE" w:hAnsi="Arial CE" w:cs="Arial CE"/>
                <w:sz w:val="16"/>
                <w:szCs w:val="16"/>
              </w:rPr>
              <w:t>m2</w:t>
            </w:r>
          </w:p>
        </w:tc>
        <w:tc>
          <w:tcPr>
            <w:tcW w:w="897" w:type="dxa"/>
            <w:tcBorders>
              <w:top w:val="nil"/>
              <w:left w:val="nil"/>
              <w:bottom w:val="single" w:sz="4" w:space="0" w:color="000000"/>
              <w:right w:val="single" w:sz="4" w:space="0" w:color="000000"/>
            </w:tcBorders>
            <w:noWrap/>
            <w:vAlign w:val="bottom"/>
            <w:hideMark/>
          </w:tcPr>
          <w:p w14:paraId="01A733B5" w14:textId="77777777" w:rsidR="005A095C" w:rsidRDefault="005A095C">
            <w:pPr>
              <w:jc w:val="right"/>
              <w:rPr>
                <w:rFonts w:ascii="Arial CE" w:hAnsi="Arial CE" w:cs="Arial CE"/>
                <w:sz w:val="16"/>
                <w:szCs w:val="16"/>
              </w:rPr>
            </w:pPr>
            <w:r>
              <w:rPr>
                <w:rFonts w:ascii="Arial CE" w:hAnsi="Arial CE" w:cs="Arial CE"/>
                <w:sz w:val="16"/>
                <w:szCs w:val="16"/>
              </w:rPr>
              <w:t>600,00000</w:t>
            </w:r>
          </w:p>
        </w:tc>
        <w:tc>
          <w:tcPr>
            <w:tcW w:w="1381" w:type="dxa"/>
            <w:tcBorders>
              <w:top w:val="nil"/>
              <w:left w:val="nil"/>
              <w:bottom w:val="single" w:sz="4" w:space="0" w:color="000000"/>
              <w:right w:val="single" w:sz="4" w:space="0" w:color="000000"/>
            </w:tcBorders>
            <w:noWrap/>
            <w:vAlign w:val="bottom"/>
            <w:hideMark/>
          </w:tcPr>
          <w:p w14:paraId="06774D92" w14:textId="77777777" w:rsidR="005A095C" w:rsidRDefault="005A095C">
            <w:pPr>
              <w:jc w:val="right"/>
              <w:rPr>
                <w:rFonts w:ascii="Arial CE" w:hAnsi="Arial CE" w:cs="Arial CE"/>
                <w:sz w:val="16"/>
                <w:szCs w:val="16"/>
              </w:rPr>
            </w:pPr>
            <w:r>
              <w:rPr>
                <w:rFonts w:ascii="Arial CE" w:hAnsi="Arial CE" w:cs="Arial CE"/>
                <w:sz w:val="16"/>
                <w:szCs w:val="16"/>
              </w:rPr>
              <w:t>72,50</w:t>
            </w:r>
          </w:p>
        </w:tc>
        <w:tc>
          <w:tcPr>
            <w:tcW w:w="1891" w:type="dxa"/>
            <w:tcBorders>
              <w:top w:val="nil"/>
              <w:left w:val="nil"/>
              <w:bottom w:val="single" w:sz="4" w:space="0" w:color="000000"/>
              <w:right w:val="single" w:sz="4" w:space="0" w:color="000000"/>
            </w:tcBorders>
            <w:noWrap/>
            <w:vAlign w:val="bottom"/>
            <w:hideMark/>
          </w:tcPr>
          <w:p w14:paraId="29E790F7" w14:textId="77777777" w:rsidR="005A095C" w:rsidRDefault="005A095C">
            <w:pPr>
              <w:jc w:val="right"/>
              <w:rPr>
                <w:rFonts w:ascii="Arial CE" w:hAnsi="Arial CE" w:cs="Arial CE"/>
                <w:sz w:val="16"/>
                <w:szCs w:val="16"/>
              </w:rPr>
            </w:pPr>
            <w:r>
              <w:rPr>
                <w:rFonts w:ascii="Arial CE" w:hAnsi="Arial CE" w:cs="Arial CE"/>
                <w:sz w:val="16"/>
                <w:szCs w:val="16"/>
              </w:rPr>
              <w:t>43 500,00</w:t>
            </w:r>
          </w:p>
        </w:tc>
      </w:tr>
      <w:tr w:rsidR="005A095C" w14:paraId="5357B586" w14:textId="77777777" w:rsidTr="005A095C">
        <w:trPr>
          <w:gridAfter w:val="1"/>
          <w:wAfter w:w="11" w:type="dxa"/>
          <w:trHeight w:val="338"/>
        </w:trPr>
        <w:tc>
          <w:tcPr>
            <w:tcW w:w="3181" w:type="dxa"/>
            <w:tcBorders>
              <w:top w:val="nil"/>
              <w:left w:val="single" w:sz="8" w:space="0" w:color="auto"/>
              <w:bottom w:val="single" w:sz="4" w:space="0" w:color="auto"/>
              <w:right w:val="nil"/>
            </w:tcBorders>
            <w:noWrap/>
            <w:vAlign w:val="center"/>
            <w:hideMark/>
          </w:tcPr>
          <w:p w14:paraId="2BF932A1" w14:textId="77777777" w:rsidR="005A095C" w:rsidRDefault="005A095C">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12181622"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4115C4B2" w14:textId="77777777" w:rsidR="005A095C" w:rsidRDefault="005A095C">
            <w:pPr>
              <w:jc w:val="center"/>
              <w:rPr>
                <w:sz w:val="20"/>
                <w:szCs w:val="20"/>
              </w:rPr>
            </w:pPr>
            <w:r>
              <w:rPr>
                <w:sz w:val="20"/>
                <w:szCs w:val="20"/>
              </w:rPr>
              <w:t>1</w:t>
            </w:r>
          </w:p>
        </w:tc>
        <w:tc>
          <w:tcPr>
            <w:tcW w:w="1150" w:type="dxa"/>
            <w:tcBorders>
              <w:top w:val="nil"/>
              <w:left w:val="nil"/>
              <w:bottom w:val="single" w:sz="4" w:space="0" w:color="000000"/>
              <w:right w:val="single" w:sz="4" w:space="0" w:color="000000"/>
            </w:tcBorders>
            <w:noWrap/>
            <w:vAlign w:val="bottom"/>
            <w:hideMark/>
          </w:tcPr>
          <w:p w14:paraId="7B27B48B"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nil"/>
              <w:left w:val="nil"/>
              <w:bottom w:val="single" w:sz="4" w:space="0" w:color="000000"/>
              <w:right w:val="single" w:sz="4" w:space="0" w:color="000000"/>
            </w:tcBorders>
            <w:vAlign w:val="bottom"/>
            <w:hideMark/>
          </w:tcPr>
          <w:p w14:paraId="3D4632C8" w14:textId="77777777" w:rsidR="005A095C" w:rsidRDefault="005A095C">
            <w:pPr>
              <w:rPr>
                <w:rFonts w:ascii="Arial CE" w:hAnsi="Arial CE" w:cs="Arial CE"/>
                <w:sz w:val="16"/>
                <w:szCs w:val="16"/>
              </w:rPr>
            </w:pPr>
            <w:r>
              <w:rPr>
                <w:rFonts w:ascii="Arial CE" w:hAnsi="Arial CE" w:cs="Arial CE"/>
                <w:sz w:val="16"/>
                <w:szCs w:val="16"/>
              </w:rPr>
              <w:t>619996147</w:t>
            </w:r>
          </w:p>
        </w:tc>
        <w:tc>
          <w:tcPr>
            <w:tcW w:w="3860" w:type="dxa"/>
            <w:tcBorders>
              <w:top w:val="nil"/>
              <w:left w:val="nil"/>
              <w:bottom w:val="single" w:sz="4" w:space="0" w:color="000000"/>
              <w:right w:val="single" w:sz="4" w:space="0" w:color="000000"/>
            </w:tcBorders>
            <w:vAlign w:val="bottom"/>
            <w:hideMark/>
          </w:tcPr>
          <w:p w14:paraId="4916E6EA" w14:textId="77777777" w:rsidR="005A095C" w:rsidRDefault="005A095C">
            <w:pPr>
              <w:rPr>
                <w:rFonts w:ascii="Arial CE" w:hAnsi="Arial CE" w:cs="Arial CE"/>
                <w:sz w:val="16"/>
                <w:szCs w:val="16"/>
              </w:rPr>
            </w:pPr>
            <w:r>
              <w:rPr>
                <w:rFonts w:ascii="Arial CE" w:hAnsi="Arial CE" w:cs="Arial CE"/>
                <w:sz w:val="16"/>
                <w:szCs w:val="16"/>
              </w:rPr>
              <w:t xml:space="preserve">Ochrana podlahy zakrytím geotextilií   </w:t>
            </w:r>
          </w:p>
        </w:tc>
        <w:tc>
          <w:tcPr>
            <w:tcW w:w="557" w:type="dxa"/>
            <w:tcBorders>
              <w:top w:val="nil"/>
              <w:left w:val="nil"/>
              <w:bottom w:val="single" w:sz="4" w:space="0" w:color="000000"/>
              <w:right w:val="single" w:sz="4" w:space="0" w:color="000000"/>
            </w:tcBorders>
            <w:vAlign w:val="bottom"/>
            <w:hideMark/>
          </w:tcPr>
          <w:p w14:paraId="0EA58B0F" w14:textId="77777777" w:rsidR="005A095C" w:rsidRDefault="005A095C">
            <w:pPr>
              <w:rPr>
                <w:rFonts w:ascii="Arial CE" w:hAnsi="Arial CE" w:cs="Arial CE"/>
                <w:sz w:val="16"/>
                <w:szCs w:val="16"/>
              </w:rPr>
            </w:pPr>
            <w:r>
              <w:rPr>
                <w:rFonts w:ascii="Arial CE" w:hAnsi="Arial CE" w:cs="Arial CE"/>
                <w:sz w:val="16"/>
                <w:szCs w:val="16"/>
              </w:rPr>
              <w:t>t</w:t>
            </w:r>
          </w:p>
        </w:tc>
        <w:tc>
          <w:tcPr>
            <w:tcW w:w="897" w:type="dxa"/>
            <w:tcBorders>
              <w:top w:val="nil"/>
              <w:left w:val="nil"/>
              <w:bottom w:val="single" w:sz="4" w:space="0" w:color="000000"/>
              <w:right w:val="single" w:sz="4" w:space="0" w:color="000000"/>
            </w:tcBorders>
            <w:noWrap/>
            <w:vAlign w:val="bottom"/>
            <w:hideMark/>
          </w:tcPr>
          <w:p w14:paraId="7FD46F13" w14:textId="77777777" w:rsidR="005A095C" w:rsidRDefault="005A095C">
            <w:pPr>
              <w:jc w:val="right"/>
              <w:rPr>
                <w:rFonts w:ascii="Arial CE" w:hAnsi="Arial CE" w:cs="Arial CE"/>
                <w:sz w:val="16"/>
                <w:szCs w:val="16"/>
              </w:rPr>
            </w:pPr>
            <w:r>
              <w:rPr>
                <w:rFonts w:ascii="Arial CE" w:hAnsi="Arial CE" w:cs="Arial CE"/>
                <w:sz w:val="16"/>
                <w:szCs w:val="16"/>
              </w:rPr>
              <w:t>2,36500</w:t>
            </w:r>
          </w:p>
        </w:tc>
        <w:tc>
          <w:tcPr>
            <w:tcW w:w="1381" w:type="dxa"/>
            <w:tcBorders>
              <w:top w:val="nil"/>
              <w:left w:val="nil"/>
              <w:bottom w:val="single" w:sz="4" w:space="0" w:color="000000"/>
              <w:right w:val="single" w:sz="4" w:space="0" w:color="000000"/>
            </w:tcBorders>
            <w:noWrap/>
            <w:vAlign w:val="bottom"/>
            <w:hideMark/>
          </w:tcPr>
          <w:p w14:paraId="13B627B0" w14:textId="77777777" w:rsidR="005A095C" w:rsidRDefault="005A095C">
            <w:pPr>
              <w:jc w:val="right"/>
              <w:rPr>
                <w:rFonts w:ascii="Arial CE" w:hAnsi="Arial CE" w:cs="Arial CE"/>
                <w:sz w:val="16"/>
                <w:szCs w:val="16"/>
              </w:rPr>
            </w:pPr>
            <w:r>
              <w:rPr>
                <w:rFonts w:ascii="Arial CE" w:hAnsi="Arial CE" w:cs="Arial CE"/>
                <w:sz w:val="16"/>
                <w:szCs w:val="16"/>
              </w:rPr>
              <w:t>2 000,00</w:t>
            </w:r>
          </w:p>
        </w:tc>
        <w:tc>
          <w:tcPr>
            <w:tcW w:w="1891" w:type="dxa"/>
            <w:tcBorders>
              <w:top w:val="nil"/>
              <w:left w:val="nil"/>
              <w:bottom w:val="single" w:sz="4" w:space="0" w:color="000000"/>
              <w:right w:val="single" w:sz="4" w:space="0" w:color="000000"/>
            </w:tcBorders>
            <w:noWrap/>
            <w:vAlign w:val="bottom"/>
            <w:hideMark/>
          </w:tcPr>
          <w:p w14:paraId="4E1D411C" w14:textId="77777777" w:rsidR="005A095C" w:rsidRDefault="005A095C">
            <w:pPr>
              <w:jc w:val="right"/>
              <w:rPr>
                <w:rFonts w:ascii="Arial CE" w:hAnsi="Arial CE" w:cs="Arial CE"/>
                <w:sz w:val="16"/>
                <w:szCs w:val="16"/>
              </w:rPr>
            </w:pPr>
            <w:r>
              <w:rPr>
                <w:rFonts w:ascii="Arial CE" w:hAnsi="Arial CE" w:cs="Arial CE"/>
                <w:sz w:val="16"/>
                <w:szCs w:val="16"/>
              </w:rPr>
              <w:t>4 730,00</w:t>
            </w:r>
          </w:p>
        </w:tc>
      </w:tr>
      <w:tr w:rsidR="005A095C" w14:paraId="5CC115C5" w14:textId="77777777" w:rsidTr="005A095C">
        <w:trPr>
          <w:gridAfter w:val="1"/>
          <w:wAfter w:w="11" w:type="dxa"/>
          <w:trHeight w:val="338"/>
        </w:trPr>
        <w:tc>
          <w:tcPr>
            <w:tcW w:w="3181" w:type="dxa"/>
            <w:tcBorders>
              <w:top w:val="nil"/>
              <w:left w:val="single" w:sz="8" w:space="0" w:color="auto"/>
              <w:bottom w:val="single" w:sz="4" w:space="0" w:color="auto"/>
              <w:right w:val="nil"/>
            </w:tcBorders>
            <w:noWrap/>
            <w:vAlign w:val="center"/>
            <w:hideMark/>
          </w:tcPr>
          <w:p w14:paraId="66DBB42A" w14:textId="77777777" w:rsidR="005A095C" w:rsidRDefault="005A095C">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159B8AF9"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0B2F3286" w14:textId="77777777" w:rsidR="005A095C" w:rsidRDefault="005A095C">
            <w:pPr>
              <w:jc w:val="center"/>
              <w:rPr>
                <w:sz w:val="20"/>
                <w:szCs w:val="20"/>
              </w:rPr>
            </w:pPr>
            <w:r>
              <w:rPr>
                <w:sz w:val="20"/>
                <w:szCs w:val="20"/>
              </w:rPr>
              <w:t>1</w:t>
            </w:r>
          </w:p>
        </w:tc>
        <w:tc>
          <w:tcPr>
            <w:tcW w:w="1150" w:type="dxa"/>
            <w:tcBorders>
              <w:top w:val="nil"/>
              <w:left w:val="nil"/>
              <w:bottom w:val="nil"/>
              <w:right w:val="nil"/>
            </w:tcBorders>
            <w:noWrap/>
            <w:vAlign w:val="bottom"/>
            <w:hideMark/>
          </w:tcPr>
          <w:p w14:paraId="2CB1FDC5" w14:textId="77777777" w:rsidR="005A095C" w:rsidRDefault="005A095C">
            <w:pPr>
              <w:jc w:val="center"/>
              <w:rPr>
                <w:sz w:val="20"/>
                <w:szCs w:val="20"/>
              </w:rPr>
            </w:pPr>
          </w:p>
        </w:tc>
        <w:tc>
          <w:tcPr>
            <w:tcW w:w="1559" w:type="dxa"/>
            <w:tcBorders>
              <w:top w:val="nil"/>
              <w:left w:val="single" w:sz="4" w:space="0" w:color="000000"/>
              <w:bottom w:val="single" w:sz="4" w:space="0" w:color="000000"/>
              <w:right w:val="single" w:sz="4" w:space="0" w:color="000000"/>
            </w:tcBorders>
            <w:vAlign w:val="bottom"/>
            <w:hideMark/>
          </w:tcPr>
          <w:p w14:paraId="43614628" w14:textId="77777777" w:rsidR="005A095C" w:rsidRDefault="005A095C">
            <w:pPr>
              <w:rPr>
                <w:rFonts w:ascii="Arial CE" w:hAnsi="Arial CE" w:cs="Arial CE"/>
                <w:sz w:val="16"/>
                <w:szCs w:val="16"/>
              </w:rPr>
            </w:pPr>
            <w:r>
              <w:rPr>
                <w:rFonts w:ascii="Arial CE" w:hAnsi="Arial CE" w:cs="Arial CE"/>
                <w:sz w:val="16"/>
                <w:szCs w:val="16"/>
              </w:rPr>
              <w:t>999281148R00</w:t>
            </w:r>
          </w:p>
        </w:tc>
        <w:tc>
          <w:tcPr>
            <w:tcW w:w="3860" w:type="dxa"/>
            <w:tcBorders>
              <w:top w:val="nil"/>
              <w:left w:val="nil"/>
              <w:bottom w:val="single" w:sz="4" w:space="0" w:color="000000"/>
              <w:right w:val="single" w:sz="4" w:space="0" w:color="000000"/>
            </w:tcBorders>
            <w:vAlign w:val="bottom"/>
            <w:hideMark/>
          </w:tcPr>
          <w:p w14:paraId="05CD5356" w14:textId="77777777" w:rsidR="005A095C" w:rsidRDefault="005A095C">
            <w:pPr>
              <w:rPr>
                <w:rFonts w:ascii="Arial CE" w:hAnsi="Arial CE" w:cs="Arial CE"/>
                <w:sz w:val="16"/>
                <w:szCs w:val="16"/>
              </w:rPr>
            </w:pPr>
            <w:r>
              <w:rPr>
                <w:rFonts w:ascii="Arial CE" w:hAnsi="Arial CE" w:cs="Arial CE"/>
                <w:sz w:val="16"/>
                <w:szCs w:val="16"/>
              </w:rPr>
              <w:t xml:space="preserve">Přesun hmot pro opravy a údržbu do v. 12 </w:t>
            </w:r>
            <w:proofErr w:type="spellStart"/>
            <w:proofErr w:type="gramStart"/>
            <w:r>
              <w:rPr>
                <w:rFonts w:ascii="Arial CE" w:hAnsi="Arial CE" w:cs="Arial CE"/>
                <w:sz w:val="16"/>
                <w:szCs w:val="16"/>
              </w:rPr>
              <w:t>m,nošením</w:t>
            </w:r>
            <w:proofErr w:type="spellEnd"/>
            <w:proofErr w:type="gramEnd"/>
            <w:r>
              <w:rPr>
                <w:rFonts w:ascii="Arial CE" w:hAnsi="Arial CE" w:cs="Arial CE"/>
                <w:sz w:val="16"/>
                <w:szCs w:val="16"/>
              </w:rPr>
              <w:t xml:space="preserve">   </w:t>
            </w:r>
          </w:p>
        </w:tc>
        <w:tc>
          <w:tcPr>
            <w:tcW w:w="557" w:type="dxa"/>
            <w:tcBorders>
              <w:top w:val="nil"/>
              <w:left w:val="nil"/>
              <w:bottom w:val="nil"/>
              <w:right w:val="nil"/>
            </w:tcBorders>
            <w:vAlign w:val="bottom"/>
            <w:hideMark/>
          </w:tcPr>
          <w:p w14:paraId="3102C5D0" w14:textId="77777777" w:rsidR="005A095C" w:rsidRDefault="005A095C">
            <w:pPr>
              <w:rPr>
                <w:rFonts w:ascii="Arial CE" w:hAnsi="Arial CE" w:cs="Arial CE"/>
                <w:sz w:val="16"/>
                <w:szCs w:val="16"/>
              </w:rPr>
            </w:pPr>
          </w:p>
        </w:tc>
        <w:tc>
          <w:tcPr>
            <w:tcW w:w="897" w:type="dxa"/>
            <w:tcBorders>
              <w:top w:val="nil"/>
              <w:left w:val="single" w:sz="4" w:space="0" w:color="000000"/>
              <w:bottom w:val="single" w:sz="4" w:space="0" w:color="000000"/>
              <w:right w:val="single" w:sz="4" w:space="0" w:color="000000"/>
            </w:tcBorders>
            <w:noWrap/>
            <w:vAlign w:val="bottom"/>
            <w:hideMark/>
          </w:tcPr>
          <w:p w14:paraId="526B7F8C" w14:textId="77777777" w:rsidR="005A095C" w:rsidRDefault="005A095C">
            <w:pPr>
              <w:jc w:val="right"/>
              <w:rPr>
                <w:rFonts w:ascii="Arial CE" w:hAnsi="Arial CE" w:cs="Arial CE"/>
                <w:sz w:val="16"/>
                <w:szCs w:val="16"/>
              </w:rPr>
            </w:pPr>
            <w:r>
              <w:rPr>
                <w:rFonts w:ascii="Arial CE" w:hAnsi="Arial CE" w:cs="Arial CE"/>
                <w:sz w:val="16"/>
                <w:szCs w:val="16"/>
              </w:rPr>
              <w:t> </w:t>
            </w:r>
          </w:p>
        </w:tc>
        <w:tc>
          <w:tcPr>
            <w:tcW w:w="1381" w:type="dxa"/>
            <w:tcBorders>
              <w:top w:val="nil"/>
              <w:left w:val="nil"/>
              <w:bottom w:val="single" w:sz="4" w:space="0" w:color="000000"/>
              <w:right w:val="nil"/>
            </w:tcBorders>
            <w:noWrap/>
            <w:vAlign w:val="bottom"/>
            <w:hideMark/>
          </w:tcPr>
          <w:p w14:paraId="0109068A" w14:textId="77777777" w:rsidR="005A095C" w:rsidRDefault="005A095C">
            <w:pPr>
              <w:jc w:val="right"/>
              <w:rPr>
                <w:rFonts w:ascii="Arial CE" w:hAnsi="Arial CE" w:cs="Arial CE"/>
                <w:sz w:val="16"/>
                <w:szCs w:val="16"/>
              </w:rPr>
            </w:pPr>
            <w:r>
              <w:rPr>
                <w:rFonts w:ascii="Arial CE" w:hAnsi="Arial CE" w:cs="Arial CE"/>
                <w:sz w:val="16"/>
                <w:szCs w:val="16"/>
              </w:rPr>
              <w:t> </w:t>
            </w:r>
          </w:p>
        </w:tc>
        <w:tc>
          <w:tcPr>
            <w:tcW w:w="1891" w:type="dxa"/>
            <w:tcBorders>
              <w:top w:val="nil"/>
              <w:left w:val="single" w:sz="4" w:space="0" w:color="auto"/>
              <w:bottom w:val="single" w:sz="4" w:space="0" w:color="auto"/>
              <w:right w:val="single" w:sz="8" w:space="0" w:color="auto"/>
            </w:tcBorders>
            <w:noWrap/>
            <w:vAlign w:val="bottom"/>
            <w:hideMark/>
          </w:tcPr>
          <w:p w14:paraId="524C8618" w14:textId="77777777" w:rsidR="005A095C" w:rsidRDefault="005A095C">
            <w:pPr>
              <w:rPr>
                <w:rFonts w:ascii="Arial CE" w:hAnsi="Arial CE" w:cs="Arial CE"/>
                <w:sz w:val="20"/>
                <w:szCs w:val="20"/>
              </w:rPr>
            </w:pPr>
            <w:r>
              <w:rPr>
                <w:rFonts w:ascii="Arial CE" w:hAnsi="Arial CE" w:cs="Arial CE"/>
                <w:sz w:val="20"/>
                <w:szCs w:val="20"/>
              </w:rPr>
              <w:t> </w:t>
            </w:r>
          </w:p>
        </w:tc>
      </w:tr>
      <w:tr w:rsidR="005A095C" w14:paraId="29FC74DE" w14:textId="77777777" w:rsidTr="005A095C">
        <w:trPr>
          <w:gridAfter w:val="1"/>
          <w:wAfter w:w="11" w:type="dxa"/>
          <w:trHeight w:val="338"/>
        </w:trPr>
        <w:tc>
          <w:tcPr>
            <w:tcW w:w="3181" w:type="dxa"/>
            <w:tcBorders>
              <w:top w:val="nil"/>
              <w:left w:val="single" w:sz="8" w:space="0" w:color="auto"/>
              <w:bottom w:val="single" w:sz="4" w:space="0" w:color="auto"/>
              <w:right w:val="nil"/>
            </w:tcBorders>
            <w:noWrap/>
            <w:vAlign w:val="center"/>
            <w:hideMark/>
          </w:tcPr>
          <w:p w14:paraId="766CFDB4" w14:textId="77777777" w:rsidR="005A095C" w:rsidRDefault="005A095C">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4E4DEC1C"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1E67C29E" w14:textId="77777777" w:rsidR="005A095C" w:rsidRDefault="005A095C">
            <w:pPr>
              <w:jc w:val="center"/>
              <w:rPr>
                <w:sz w:val="20"/>
                <w:szCs w:val="20"/>
              </w:rPr>
            </w:pPr>
            <w:r>
              <w:rPr>
                <w:sz w:val="20"/>
                <w:szCs w:val="20"/>
              </w:rPr>
              <w:t> </w:t>
            </w:r>
          </w:p>
        </w:tc>
        <w:tc>
          <w:tcPr>
            <w:tcW w:w="1150" w:type="dxa"/>
            <w:tcBorders>
              <w:top w:val="single" w:sz="4" w:space="0" w:color="000000"/>
              <w:left w:val="nil"/>
              <w:bottom w:val="single" w:sz="4" w:space="0" w:color="000000"/>
              <w:right w:val="single" w:sz="4" w:space="0" w:color="000000"/>
            </w:tcBorders>
            <w:noWrap/>
            <w:vAlign w:val="bottom"/>
            <w:hideMark/>
          </w:tcPr>
          <w:p w14:paraId="0DA1F614"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nil"/>
              <w:left w:val="nil"/>
              <w:bottom w:val="single" w:sz="4" w:space="0" w:color="000000"/>
              <w:right w:val="single" w:sz="4" w:space="0" w:color="000000"/>
            </w:tcBorders>
            <w:vAlign w:val="bottom"/>
            <w:hideMark/>
          </w:tcPr>
          <w:p w14:paraId="196A061B" w14:textId="77777777" w:rsidR="005A095C" w:rsidRDefault="005A095C">
            <w:pPr>
              <w:rPr>
                <w:rFonts w:ascii="Arial CE" w:hAnsi="Arial CE" w:cs="Arial CE"/>
                <w:sz w:val="16"/>
                <w:szCs w:val="16"/>
              </w:rPr>
            </w:pPr>
            <w:r>
              <w:rPr>
                <w:rFonts w:ascii="Arial CE" w:hAnsi="Arial CE" w:cs="Arial CE"/>
                <w:sz w:val="16"/>
                <w:szCs w:val="16"/>
              </w:rPr>
              <w:t> </w:t>
            </w:r>
          </w:p>
        </w:tc>
        <w:tc>
          <w:tcPr>
            <w:tcW w:w="3860" w:type="dxa"/>
            <w:tcBorders>
              <w:top w:val="nil"/>
              <w:left w:val="nil"/>
              <w:bottom w:val="single" w:sz="4" w:space="0" w:color="000000"/>
              <w:right w:val="single" w:sz="4" w:space="0" w:color="000000"/>
            </w:tcBorders>
            <w:vAlign w:val="bottom"/>
            <w:hideMark/>
          </w:tcPr>
          <w:p w14:paraId="1378ED10" w14:textId="77777777" w:rsidR="005A095C" w:rsidRDefault="005A095C">
            <w:pPr>
              <w:rPr>
                <w:rFonts w:ascii="Arial CE" w:hAnsi="Arial CE" w:cs="Arial CE"/>
                <w:sz w:val="16"/>
                <w:szCs w:val="16"/>
              </w:rPr>
            </w:pPr>
            <w:r>
              <w:rPr>
                <w:rFonts w:ascii="Arial CE" w:hAnsi="Arial CE" w:cs="Arial CE"/>
                <w:sz w:val="16"/>
                <w:szCs w:val="16"/>
              </w:rPr>
              <w:t> </w:t>
            </w:r>
          </w:p>
        </w:tc>
        <w:tc>
          <w:tcPr>
            <w:tcW w:w="557" w:type="dxa"/>
            <w:tcBorders>
              <w:top w:val="single" w:sz="4" w:space="0" w:color="000000"/>
              <w:left w:val="nil"/>
              <w:bottom w:val="single" w:sz="4" w:space="0" w:color="000000"/>
              <w:right w:val="single" w:sz="4" w:space="0" w:color="000000"/>
            </w:tcBorders>
            <w:vAlign w:val="bottom"/>
            <w:hideMark/>
          </w:tcPr>
          <w:p w14:paraId="212B3B95" w14:textId="77777777" w:rsidR="005A095C" w:rsidRDefault="005A095C">
            <w:pPr>
              <w:rPr>
                <w:rFonts w:ascii="Arial CE" w:hAnsi="Arial CE" w:cs="Arial CE"/>
                <w:sz w:val="16"/>
                <w:szCs w:val="16"/>
              </w:rPr>
            </w:pPr>
            <w:r>
              <w:rPr>
                <w:rFonts w:ascii="Arial CE" w:hAnsi="Arial CE" w:cs="Arial CE"/>
                <w:sz w:val="16"/>
                <w:szCs w:val="16"/>
              </w:rPr>
              <w:t> </w:t>
            </w:r>
          </w:p>
        </w:tc>
        <w:tc>
          <w:tcPr>
            <w:tcW w:w="897" w:type="dxa"/>
            <w:tcBorders>
              <w:top w:val="nil"/>
              <w:left w:val="nil"/>
              <w:bottom w:val="single" w:sz="4" w:space="0" w:color="000000"/>
              <w:right w:val="single" w:sz="4" w:space="0" w:color="000000"/>
            </w:tcBorders>
            <w:noWrap/>
            <w:vAlign w:val="bottom"/>
            <w:hideMark/>
          </w:tcPr>
          <w:p w14:paraId="12998285" w14:textId="77777777" w:rsidR="005A095C" w:rsidRDefault="005A095C">
            <w:pPr>
              <w:jc w:val="right"/>
              <w:rPr>
                <w:rFonts w:ascii="Arial CE" w:hAnsi="Arial CE" w:cs="Arial CE"/>
                <w:sz w:val="16"/>
                <w:szCs w:val="16"/>
              </w:rPr>
            </w:pPr>
            <w:r>
              <w:rPr>
                <w:rFonts w:ascii="Arial CE" w:hAnsi="Arial CE" w:cs="Arial CE"/>
                <w:sz w:val="16"/>
                <w:szCs w:val="16"/>
              </w:rPr>
              <w:t> </w:t>
            </w:r>
          </w:p>
        </w:tc>
        <w:tc>
          <w:tcPr>
            <w:tcW w:w="1381" w:type="dxa"/>
            <w:tcBorders>
              <w:top w:val="nil"/>
              <w:left w:val="nil"/>
              <w:bottom w:val="single" w:sz="4" w:space="0" w:color="000000"/>
              <w:right w:val="single" w:sz="4" w:space="0" w:color="000000"/>
            </w:tcBorders>
            <w:noWrap/>
            <w:vAlign w:val="bottom"/>
            <w:hideMark/>
          </w:tcPr>
          <w:p w14:paraId="2630F56B" w14:textId="77777777" w:rsidR="005A095C" w:rsidRDefault="005A095C">
            <w:pPr>
              <w:jc w:val="right"/>
              <w:rPr>
                <w:rFonts w:ascii="Arial CE" w:hAnsi="Arial CE" w:cs="Arial CE"/>
                <w:sz w:val="16"/>
                <w:szCs w:val="16"/>
              </w:rPr>
            </w:pPr>
            <w:r>
              <w:rPr>
                <w:rFonts w:ascii="Arial CE" w:hAnsi="Arial CE" w:cs="Arial CE"/>
                <w:sz w:val="16"/>
                <w:szCs w:val="16"/>
              </w:rPr>
              <w:t> </w:t>
            </w:r>
          </w:p>
        </w:tc>
        <w:tc>
          <w:tcPr>
            <w:tcW w:w="1891" w:type="dxa"/>
            <w:tcBorders>
              <w:top w:val="nil"/>
              <w:left w:val="nil"/>
              <w:bottom w:val="single" w:sz="4" w:space="0" w:color="000000"/>
              <w:right w:val="single" w:sz="4" w:space="0" w:color="000000"/>
            </w:tcBorders>
            <w:noWrap/>
            <w:vAlign w:val="bottom"/>
            <w:hideMark/>
          </w:tcPr>
          <w:p w14:paraId="3F43E030" w14:textId="77777777" w:rsidR="005A095C" w:rsidRDefault="005A095C">
            <w:pPr>
              <w:jc w:val="right"/>
              <w:rPr>
                <w:rFonts w:ascii="Arial CE" w:hAnsi="Arial CE" w:cs="Arial CE"/>
                <w:sz w:val="16"/>
                <w:szCs w:val="16"/>
              </w:rPr>
            </w:pPr>
            <w:r>
              <w:rPr>
                <w:rFonts w:ascii="Arial CE" w:hAnsi="Arial CE" w:cs="Arial CE"/>
                <w:sz w:val="16"/>
                <w:szCs w:val="16"/>
              </w:rPr>
              <w:t> </w:t>
            </w:r>
          </w:p>
        </w:tc>
      </w:tr>
      <w:tr w:rsidR="005A095C" w14:paraId="672B5809" w14:textId="77777777" w:rsidTr="005A095C">
        <w:trPr>
          <w:gridAfter w:val="1"/>
          <w:wAfter w:w="11" w:type="dxa"/>
          <w:trHeight w:val="338"/>
        </w:trPr>
        <w:tc>
          <w:tcPr>
            <w:tcW w:w="3181" w:type="dxa"/>
            <w:tcBorders>
              <w:top w:val="nil"/>
              <w:left w:val="single" w:sz="8" w:space="0" w:color="auto"/>
              <w:bottom w:val="single" w:sz="4" w:space="0" w:color="auto"/>
              <w:right w:val="nil"/>
            </w:tcBorders>
            <w:noWrap/>
            <w:vAlign w:val="center"/>
            <w:hideMark/>
          </w:tcPr>
          <w:p w14:paraId="551C43E9" w14:textId="77777777" w:rsidR="005A095C" w:rsidRDefault="005A095C">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386624A0"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4197E5F1" w14:textId="77777777" w:rsidR="005A095C" w:rsidRDefault="005A095C">
            <w:pPr>
              <w:jc w:val="center"/>
              <w:rPr>
                <w:sz w:val="20"/>
                <w:szCs w:val="20"/>
              </w:rPr>
            </w:pPr>
            <w:r>
              <w:rPr>
                <w:sz w:val="20"/>
                <w:szCs w:val="20"/>
              </w:rPr>
              <w:t> </w:t>
            </w:r>
          </w:p>
        </w:tc>
        <w:tc>
          <w:tcPr>
            <w:tcW w:w="1150" w:type="dxa"/>
            <w:tcBorders>
              <w:top w:val="nil"/>
              <w:left w:val="nil"/>
              <w:bottom w:val="single" w:sz="4" w:space="0" w:color="000000"/>
              <w:right w:val="single" w:sz="4" w:space="0" w:color="000000"/>
            </w:tcBorders>
            <w:noWrap/>
            <w:vAlign w:val="bottom"/>
            <w:hideMark/>
          </w:tcPr>
          <w:p w14:paraId="7B5D23E4"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nil"/>
              <w:left w:val="nil"/>
              <w:bottom w:val="nil"/>
              <w:right w:val="nil"/>
            </w:tcBorders>
            <w:vAlign w:val="bottom"/>
            <w:hideMark/>
          </w:tcPr>
          <w:p w14:paraId="3F36DDC3" w14:textId="77777777" w:rsidR="005A095C" w:rsidRDefault="005A095C">
            <w:pPr>
              <w:rPr>
                <w:rFonts w:ascii="Arial CE" w:hAnsi="Arial CE" w:cs="Arial CE"/>
                <w:b/>
                <w:bCs/>
                <w:color w:val="000080"/>
                <w:sz w:val="20"/>
                <w:szCs w:val="20"/>
              </w:rPr>
            </w:pPr>
            <w:r>
              <w:rPr>
                <w:rFonts w:ascii="Arial CE" w:hAnsi="Arial CE" w:cs="Arial CE"/>
                <w:b/>
                <w:bCs/>
                <w:color w:val="000080"/>
                <w:sz w:val="20"/>
                <w:szCs w:val="20"/>
              </w:rPr>
              <w:t>9</w:t>
            </w:r>
          </w:p>
        </w:tc>
        <w:tc>
          <w:tcPr>
            <w:tcW w:w="3860" w:type="dxa"/>
            <w:tcBorders>
              <w:top w:val="nil"/>
              <w:left w:val="nil"/>
              <w:bottom w:val="nil"/>
              <w:right w:val="nil"/>
            </w:tcBorders>
            <w:vAlign w:val="bottom"/>
            <w:hideMark/>
          </w:tcPr>
          <w:p w14:paraId="36E6461A" w14:textId="77777777" w:rsidR="005A095C" w:rsidRDefault="005A095C">
            <w:pPr>
              <w:rPr>
                <w:rFonts w:ascii="Arial CE" w:hAnsi="Arial CE" w:cs="Arial CE"/>
                <w:b/>
                <w:bCs/>
                <w:color w:val="000080"/>
                <w:sz w:val="20"/>
                <w:szCs w:val="20"/>
              </w:rPr>
            </w:pPr>
            <w:r>
              <w:rPr>
                <w:rFonts w:ascii="Arial CE" w:hAnsi="Arial CE" w:cs="Arial CE"/>
                <w:b/>
                <w:bCs/>
                <w:color w:val="000080"/>
                <w:sz w:val="20"/>
                <w:szCs w:val="20"/>
              </w:rPr>
              <w:t xml:space="preserve">Ostatní konstrukce a práce, bourání   </w:t>
            </w:r>
          </w:p>
        </w:tc>
        <w:tc>
          <w:tcPr>
            <w:tcW w:w="557" w:type="dxa"/>
            <w:tcBorders>
              <w:top w:val="nil"/>
              <w:left w:val="single" w:sz="4" w:space="0" w:color="000000"/>
              <w:bottom w:val="single" w:sz="4" w:space="0" w:color="000000"/>
              <w:right w:val="single" w:sz="4" w:space="0" w:color="000000"/>
            </w:tcBorders>
            <w:vAlign w:val="bottom"/>
            <w:hideMark/>
          </w:tcPr>
          <w:p w14:paraId="3B1C1921" w14:textId="77777777" w:rsidR="005A095C" w:rsidRDefault="005A095C">
            <w:pPr>
              <w:rPr>
                <w:rFonts w:ascii="Arial CE" w:hAnsi="Arial CE" w:cs="Arial CE"/>
                <w:sz w:val="16"/>
                <w:szCs w:val="16"/>
              </w:rPr>
            </w:pPr>
            <w:r>
              <w:rPr>
                <w:rFonts w:ascii="Arial CE" w:hAnsi="Arial CE" w:cs="Arial CE"/>
                <w:sz w:val="16"/>
                <w:szCs w:val="16"/>
              </w:rPr>
              <w:t> </w:t>
            </w:r>
          </w:p>
        </w:tc>
        <w:tc>
          <w:tcPr>
            <w:tcW w:w="897" w:type="dxa"/>
            <w:tcBorders>
              <w:top w:val="nil"/>
              <w:left w:val="nil"/>
              <w:bottom w:val="single" w:sz="4" w:space="0" w:color="000000"/>
              <w:right w:val="single" w:sz="4" w:space="0" w:color="000000"/>
            </w:tcBorders>
            <w:noWrap/>
            <w:vAlign w:val="bottom"/>
            <w:hideMark/>
          </w:tcPr>
          <w:p w14:paraId="3FFCDDFB" w14:textId="77777777" w:rsidR="005A095C" w:rsidRDefault="005A095C">
            <w:pPr>
              <w:jc w:val="right"/>
              <w:rPr>
                <w:rFonts w:ascii="Arial CE" w:hAnsi="Arial CE" w:cs="Arial CE"/>
                <w:i/>
                <w:iCs/>
                <w:color w:val="0000FF"/>
                <w:sz w:val="16"/>
                <w:szCs w:val="16"/>
              </w:rPr>
            </w:pPr>
            <w:r>
              <w:rPr>
                <w:rFonts w:ascii="Arial CE" w:hAnsi="Arial CE" w:cs="Arial CE"/>
                <w:i/>
                <w:iCs/>
                <w:color w:val="0000FF"/>
                <w:sz w:val="16"/>
                <w:szCs w:val="16"/>
              </w:rPr>
              <w:t> </w:t>
            </w:r>
          </w:p>
        </w:tc>
        <w:tc>
          <w:tcPr>
            <w:tcW w:w="1381" w:type="dxa"/>
            <w:tcBorders>
              <w:top w:val="nil"/>
              <w:left w:val="nil"/>
              <w:bottom w:val="single" w:sz="4" w:space="0" w:color="000000"/>
              <w:right w:val="single" w:sz="4" w:space="0" w:color="000000"/>
            </w:tcBorders>
            <w:noWrap/>
            <w:vAlign w:val="bottom"/>
            <w:hideMark/>
          </w:tcPr>
          <w:p w14:paraId="62DCBB9A" w14:textId="77777777" w:rsidR="005A095C" w:rsidRDefault="005A095C">
            <w:pPr>
              <w:jc w:val="right"/>
              <w:rPr>
                <w:rFonts w:ascii="Arial CE" w:hAnsi="Arial CE" w:cs="Arial CE"/>
                <w:i/>
                <w:iCs/>
                <w:color w:val="0000FF"/>
                <w:sz w:val="16"/>
                <w:szCs w:val="16"/>
              </w:rPr>
            </w:pPr>
            <w:r>
              <w:rPr>
                <w:rFonts w:ascii="Arial CE" w:hAnsi="Arial CE" w:cs="Arial CE"/>
                <w:i/>
                <w:iCs/>
                <w:color w:val="0000FF"/>
                <w:sz w:val="16"/>
                <w:szCs w:val="16"/>
              </w:rPr>
              <w:t> </w:t>
            </w:r>
          </w:p>
        </w:tc>
        <w:tc>
          <w:tcPr>
            <w:tcW w:w="1891" w:type="dxa"/>
            <w:tcBorders>
              <w:top w:val="nil"/>
              <w:left w:val="nil"/>
              <w:bottom w:val="single" w:sz="4" w:space="0" w:color="000000"/>
              <w:right w:val="single" w:sz="8" w:space="0" w:color="auto"/>
            </w:tcBorders>
            <w:noWrap/>
            <w:vAlign w:val="bottom"/>
            <w:hideMark/>
          </w:tcPr>
          <w:p w14:paraId="4915DF7B" w14:textId="77777777" w:rsidR="005A095C" w:rsidRDefault="005A095C">
            <w:pPr>
              <w:jc w:val="right"/>
              <w:rPr>
                <w:rFonts w:ascii="Arial CE" w:hAnsi="Arial CE" w:cs="Arial CE"/>
                <w:sz w:val="16"/>
                <w:szCs w:val="16"/>
              </w:rPr>
            </w:pPr>
            <w:r>
              <w:rPr>
                <w:rFonts w:ascii="Arial CE" w:hAnsi="Arial CE" w:cs="Arial CE"/>
                <w:sz w:val="16"/>
                <w:szCs w:val="16"/>
              </w:rPr>
              <w:t> </w:t>
            </w:r>
          </w:p>
        </w:tc>
      </w:tr>
      <w:tr w:rsidR="005A095C" w14:paraId="66551BB3" w14:textId="77777777" w:rsidTr="005A095C">
        <w:trPr>
          <w:gridAfter w:val="1"/>
          <w:wAfter w:w="11" w:type="dxa"/>
          <w:trHeight w:val="330"/>
        </w:trPr>
        <w:tc>
          <w:tcPr>
            <w:tcW w:w="3181" w:type="dxa"/>
            <w:tcBorders>
              <w:top w:val="nil"/>
              <w:left w:val="single" w:sz="8" w:space="0" w:color="auto"/>
              <w:bottom w:val="single" w:sz="4" w:space="0" w:color="auto"/>
              <w:right w:val="nil"/>
            </w:tcBorders>
            <w:noWrap/>
            <w:vAlign w:val="center"/>
            <w:hideMark/>
          </w:tcPr>
          <w:p w14:paraId="04DD2FC2" w14:textId="77777777" w:rsidR="005A095C" w:rsidRDefault="005A095C">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347DDAD4"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5B40B714" w14:textId="77777777" w:rsidR="005A095C" w:rsidRDefault="005A095C">
            <w:pPr>
              <w:jc w:val="center"/>
              <w:rPr>
                <w:sz w:val="20"/>
                <w:szCs w:val="20"/>
              </w:rPr>
            </w:pPr>
            <w:r>
              <w:rPr>
                <w:sz w:val="20"/>
                <w:szCs w:val="20"/>
              </w:rPr>
              <w:t>1</w:t>
            </w:r>
          </w:p>
        </w:tc>
        <w:tc>
          <w:tcPr>
            <w:tcW w:w="1150" w:type="dxa"/>
            <w:tcBorders>
              <w:top w:val="nil"/>
              <w:left w:val="nil"/>
              <w:bottom w:val="single" w:sz="4" w:space="0" w:color="000000"/>
              <w:right w:val="single" w:sz="4" w:space="0" w:color="000000"/>
            </w:tcBorders>
            <w:noWrap/>
            <w:vAlign w:val="bottom"/>
            <w:hideMark/>
          </w:tcPr>
          <w:p w14:paraId="5CBC5FB8"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single" w:sz="4" w:space="0" w:color="000000"/>
              <w:left w:val="nil"/>
              <w:bottom w:val="single" w:sz="4" w:space="0" w:color="000000"/>
              <w:right w:val="single" w:sz="4" w:space="0" w:color="000000"/>
            </w:tcBorders>
            <w:vAlign w:val="bottom"/>
            <w:hideMark/>
          </w:tcPr>
          <w:p w14:paraId="41B0ED6F" w14:textId="77777777" w:rsidR="005A095C" w:rsidRDefault="005A095C">
            <w:pPr>
              <w:rPr>
                <w:rFonts w:ascii="Arial CE" w:hAnsi="Arial CE" w:cs="Arial CE"/>
                <w:sz w:val="16"/>
                <w:szCs w:val="16"/>
              </w:rPr>
            </w:pPr>
            <w:r>
              <w:rPr>
                <w:rFonts w:ascii="Arial CE" w:hAnsi="Arial CE" w:cs="Arial CE"/>
                <w:sz w:val="16"/>
                <w:szCs w:val="16"/>
              </w:rPr>
              <w:t>979011211R00</w:t>
            </w:r>
          </w:p>
        </w:tc>
        <w:tc>
          <w:tcPr>
            <w:tcW w:w="3860" w:type="dxa"/>
            <w:tcBorders>
              <w:top w:val="single" w:sz="4" w:space="0" w:color="000000"/>
              <w:left w:val="nil"/>
              <w:bottom w:val="single" w:sz="4" w:space="0" w:color="000000"/>
              <w:right w:val="single" w:sz="4" w:space="0" w:color="000000"/>
            </w:tcBorders>
            <w:vAlign w:val="bottom"/>
            <w:hideMark/>
          </w:tcPr>
          <w:p w14:paraId="3B91A220" w14:textId="77777777" w:rsidR="005A095C" w:rsidRDefault="005A095C">
            <w:pPr>
              <w:rPr>
                <w:rFonts w:ascii="Arial CE" w:hAnsi="Arial CE" w:cs="Arial CE"/>
                <w:sz w:val="16"/>
                <w:szCs w:val="16"/>
              </w:rPr>
            </w:pPr>
            <w:r>
              <w:rPr>
                <w:rFonts w:ascii="Arial CE" w:hAnsi="Arial CE" w:cs="Arial CE"/>
                <w:sz w:val="16"/>
                <w:szCs w:val="16"/>
              </w:rPr>
              <w:t xml:space="preserve">Svislá doprava suti a </w:t>
            </w:r>
            <w:proofErr w:type="spellStart"/>
            <w:r>
              <w:rPr>
                <w:rFonts w:ascii="Arial CE" w:hAnsi="Arial CE" w:cs="Arial CE"/>
                <w:sz w:val="16"/>
                <w:szCs w:val="16"/>
              </w:rPr>
              <w:t>vybour</w:t>
            </w:r>
            <w:proofErr w:type="spellEnd"/>
            <w:r>
              <w:rPr>
                <w:rFonts w:ascii="Arial CE" w:hAnsi="Arial CE" w:cs="Arial CE"/>
                <w:sz w:val="16"/>
                <w:szCs w:val="16"/>
              </w:rPr>
              <w:t xml:space="preserve">. hmot za 2.NP nošením   </w:t>
            </w:r>
          </w:p>
        </w:tc>
        <w:tc>
          <w:tcPr>
            <w:tcW w:w="557" w:type="dxa"/>
            <w:tcBorders>
              <w:top w:val="nil"/>
              <w:left w:val="nil"/>
              <w:bottom w:val="single" w:sz="4" w:space="0" w:color="000000"/>
              <w:right w:val="single" w:sz="4" w:space="0" w:color="000000"/>
            </w:tcBorders>
            <w:vAlign w:val="bottom"/>
            <w:hideMark/>
          </w:tcPr>
          <w:p w14:paraId="5D05878E" w14:textId="77777777" w:rsidR="005A095C" w:rsidRDefault="005A095C">
            <w:pPr>
              <w:rPr>
                <w:rFonts w:ascii="Arial CE" w:hAnsi="Arial CE" w:cs="Arial CE"/>
                <w:sz w:val="16"/>
                <w:szCs w:val="16"/>
              </w:rPr>
            </w:pPr>
            <w:r>
              <w:rPr>
                <w:rFonts w:ascii="Arial CE" w:hAnsi="Arial CE" w:cs="Arial CE"/>
                <w:sz w:val="16"/>
                <w:szCs w:val="16"/>
              </w:rPr>
              <w:t>t</w:t>
            </w:r>
          </w:p>
        </w:tc>
        <w:tc>
          <w:tcPr>
            <w:tcW w:w="897" w:type="dxa"/>
            <w:tcBorders>
              <w:top w:val="nil"/>
              <w:left w:val="nil"/>
              <w:bottom w:val="single" w:sz="4" w:space="0" w:color="000000"/>
              <w:right w:val="single" w:sz="4" w:space="0" w:color="000000"/>
            </w:tcBorders>
            <w:noWrap/>
            <w:vAlign w:val="bottom"/>
            <w:hideMark/>
          </w:tcPr>
          <w:p w14:paraId="382E3BF0" w14:textId="77777777" w:rsidR="005A095C" w:rsidRDefault="005A095C">
            <w:pPr>
              <w:jc w:val="right"/>
              <w:rPr>
                <w:rFonts w:ascii="Arial CE" w:hAnsi="Arial CE" w:cs="Arial CE"/>
                <w:sz w:val="16"/>
                <w:szCs w:val="16"/>
              </w:rPr>
            </w:pPr>
            <w:r>
              <w:rPr>
                <w:rFonts w:ascii="Arial CE" w:hAnsi="Arial CE" w:cs="Arial CE"/>
                <w:sz w:val="16"/>
                <w:szCs w:val="16"/>
              </w:rPr>
              <w:t>2,00000</w:t>
            </w:r>
          </w:p>
        </w:tc>
        <w:tc>
          <w:tcPr>
            <w:tcW w:w="1381" w:type="dxa"/>
            <w:tcBorders>
              <w:top w:val="nil"/>
              <w:left w:val="nil"/>
              <w:bottom w:val="single" w:sz="4" w:space="0" w:color="000000"/>
              <w:right w:val="single" w:sz="4" w:space="0" w:color="000000"/>
            </w:tcBorders>
            <w:noWrap/>
            <w:vAlign w:val="bottom"/>
            <w:hideMark/>
          </w:tcPr>
          <w:p w14:paraId="60BE287F" w14:textId="77777777" w:rsidR="005A095C" w:rsidRDefault="005A095C">
            <w:pPr>
              <w:jc w:val="right"/>
              <w:rPr>
                <w:rFonts w:ascii="Arial CE" w:hAnsi="Arial CE" w:cs="Arial CE"/>
                <w:sz w:val="16"/>
                <w:szCs w:val="16"/>
              </w:rPr>
            </w:pPr>
            <w:r>
              <w:rPr>
                <w:rFonts w:ascii="Arial CE" w:hAnsi="Arial CE" w:cs="Arial CE"/>
                <w:sz w:val="16"/>
                <w:szCs w:val="16"/>
              </w:rPr>
              <w:t>1 900,00</w:t>
            </w:r>
          </w:p>
        </w:tc>
        <w:tc>
          <w:tcPr>
            <w:tcW w:w="1891" w:type="dxa"/>
            <w:tcBorders>
              <w:top w:val="nil"/>
              <w:left w:val="nil"/>
              <w:bottom w:val="single" w:sz="4" w:space="0" w:color="000000"/>
              <w:right w:val="single" w:sz="4" w:space="0" w:color="000000"/>
            </w:tcBorders>
            <w:noWrap/>
            <w:vAlign w:val="bottom"/>
            <w:hideMark/>
          </w:tcPr>
          <w:p w14:paraId="7A2486D2" w14:textId="77777777" w:rsidR="005A095C" w:rsidRDefault="005A095C">
            <w:pPr>
              <w:jc w:val="right"/>
              <w:rPr>
                <w:rFonts w:ascii="Arial CE" w:hAnsi="Arial CE" w:cs="Arial CE"/>
                <w:sz w:val="16"/>
                <w:szCs w:val="16"/>
              </w:rPr>
            </w:pPr>
            <w:r>
              <w:rPr>
                <w:rFonts w:ascii="Arial CE" w:hAnsi="Arial CE" w:cs="Arial CE"/>
                <w:sz w:val="16"/>
                <w:szCs w:val="16"/>
              </w:rPr>
              <w:t>3 800,00</w:t>
            </w:r>
          </w:p>
        </w:tc>
      </w:tr>
      <w:tr w:rsidR="005A095C" w14:paraId="2B6A78E2" w14:textId="77777777" w:rsidTr="005A095C">
        <w:trPr>
          <w:gridAfter w:val="1"/>
          <w:wAfter w:w="11" w:type="dxa"/>
          <w:trHeight w:val="338"/>
        </w:trPr>
        <w:tc>
          <w:tcPr>
            <w:tcW w:w="3181" w:type="dxa"/>
            <w:tcBorders>
              <w:top w:val="nil"/>
              <w:left w:val="single" w:sz="8" w:space="0" w:color="auto"/>
              <w:bottom w:val="single" w:sz="4" w:space="0" w:color="auto"/>
              <w:right w:val="nil"/>
            </w:tcBorders>
            <w:noWrap/>
            <w:vAlign w:val="center"/>
            <w:hideMark/>
          </w:tcPr>
          <w:p w14:paraId="6A149424" w14:textId="77777777" w:rsidR="005A095C" w:rsidRDefault="005A095C">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32841B6B"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111CB8C2" w14:textId="77777777" w:rsidR="005A095C" w:rsidRDefault="005A095C">
            <w:pPr>
              <w:jc w:val="center"/>
              <w:rPr>
                <w:sz w:val="20"/>
                <w:szCs w:val="20"/>
              </w:rPr>
            </w:pPr>
            <w:r>
              <w:rPr>
                <w:sz w:val="20"/>
                <w:szCs w:val="20"/>
              </w:rPr>
              <w:t>1</w:t>
            </w:r>
          </w:p>
        </w:tc>
        <w:tc>
          <w:tcPr>
            <w:tcW w:w="1150" w:type="dxa"/>
            <w:tcBorders>
              <w:top w:val="nil"/>
              <w:left w:val="nil"/>
              <w:bottom w:val="single" w:sz="4" w:space="0" w:color="000000"/>
              <w:right w:val="single" w:sz="4" w:space="0" w:color="000000"/>
            </w:tcBorders>
            <w:noWrap/>
            <w:vAlign w:val="bottom"/>
            <w:hideMark/>
          </w:tcPr>
          <w:p w14:paraId="15E898A3"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nil"/>
              <w:left w:val="nil"/>
              <w:bottom w:val="single" w:sz="4" w:space="0" w:color="000000"/>
              <w:right w:val="single" w:sz="4" w:space="0" w:color="000000"/>
            </w:tcBorders>
            <w:vAlign w:val="bottom"/>
            <w:hideMark/>
          </w:tcPr>
          <w:p w14:paraId="1734547F" w14:textId="77777777" w:rsidR="005A095C" w:rsidRDefault="005A095C">
            <w:pPr>
              <w:rPr>
                <w:rFonts w:ascii="Arial CE" w:hAnsi="Arial CE" w:cs="Arial CE"/>
                <w:sz w:val="16"/>
                <w:szCs w:val="16"/>
              </w:rPr>
            </w:pPr>
            <w:r>
              <w:rPr>
                <w:rFonts w:ascii="Arial CE" w:hAnsi="Arial CE" w:cs="Arial CE"/>
                <w:sz w:val="16"/>
                <w:szCs w:val="16"/>
              </w:rPr>
              <w:t>979011219R00</w:t>
            </w:r>
          </w:p>
        </w:tc>
        <w:tc>
          <w:tcPr>
            <w:tcW w:w="3860" w:type="dxa"/>
            <w:tcBorders>
              <w:top w:val="nil"/>
              <w:left w:val="nil"/>
              <w:bottom w:val="single" w:sz="4" w:space="0" w:color="000000"/>
              <w:right w:val="single" w:sz="4" w:space="0" w:color="000000"/>
            </w:tcBorders>
            <w:vAlign w:val="bottom"/>
            <w:hideMark/>
          </w:tcPr>
          <w:p w14:paraId="4D9A5737" w14:textId="77777777" w:rsidR="005A095C" w:rsidRDefault="005A095C">
            <w:pPr>
              <w:rPr>
                <w:rFonts w:ascii="Arial CE" w:hAnsi="Arial CE" w:cs="Arial CE"/>
                <w:sz w:val="16"/>
                <w:szCs w:val="16"/>
              </w:rPr>
            </w:pPr>
            <w:proofErr w:type="spellStart"/>
            <w:r>
              <w:rPr>
                <w:rFonts w:ascii="Arial CE" w:hAnsi="Arial CE" w:cs="Arial CE"/>
                <w:sz w:val="16"/>
                <w:szCs w:val="16"/>
              </w:rPr>
              <w:t>Přípl.k</w:t>
            </w:r>
            <w:proofErr w:type="spellEnd"/>
            <w:r>
              <w:rPr>
                <w:rFonts w:ascii="Arial CE" w:hAnsi="Arial CE" w:cs="Arial CE"/>
                <w:sz w:val="16"/>
                <w:szCs w:val="16"/>
              </w:rPr>
              <w:t xml:space="preserve"> svislé </w:t>
            </w:r>
            <w:proofErr w:type="spellStart"/>
            <w:proofErr w:type="gramStart"/>
            <w:r>
              <w:rPr>
                <w:rFonts w:ascii="Arial CE" w:hAnsi="Arial CE" w:cs="Arial CE"/>
                <w:sz w:val="16"/>
                <w:szCs w:val="16"/>
              </w:rPr>
              <w:t>dopr.suti</w:t>
            </w:r>
            <w:proofErr w:type="spellEnd"/>
            <w:proofErr w:type="gramEnd"/>
            <w:r>
              <w:rPr>
                <w:rFonts w:ascii="Arial CE" w:hAnsi="Arial CE" w:cs="Arial CE"/>
                <w:sz w:val="16"/>
                <w:szCs w:val="16"/>
              </w:rPr>
              <w:t xml:space="preserve"> za každé další NP nošením   </w:t>
            </w:r>
          </w:p>
        </w:tc>
        <w:tc>
          <w:tcPr>
            <w:tcW w:w="557" w:type="dxa"/>
            <w:tcBorders>
              <w:top w:val="nil"/>
              <w:left w:val="nil"/>
              <w:bottom w:val="single" w:sz="4" w:space="0" w:color="000000"/>
              <w:right w:val="single" w:sz="4" w:space="0" w:color="000000"/>
            </w:tcBorders>
            <w:vAlign w:val="bottom"/>
            <w:hideMark/>
          </w:tcPr>
          <w:p w14:paraId="3510B2F8" w14:textId="77777777" w:rsidR="005A095C" w:rsidRDefault="005A095C">
            <w:pPr>
              <w:rPr>
                <w:rFonts w:ascii="Arial CE" w:hAnsi="Arial CE" w:cs="Arial CE"/>
                <w:sz w:val="16"/>
                <w:szCs w:val="16"/>
              </w:rPr>
            </w:pPr>
            <w:r>
              <w:rPr>
                <w:rFonts w:ascii="Arial CE" w:hAnsi="Arial CE" w:cs="Arial CE"/>
                <w:sz w:val="16"/>
                <w:szCs w:val="16"/>
              </w:rPr>
              <w:t>t</w:t>
            </w:r>
          </w:p>
        </w:tc>
        <w:tc>
          <w:tcPr>
            <w:tcW w:w="897" w:type="dxa"/>
            <w:tcBorders>
              <w:top w:val="nil"/>
              <w:left w:val="nil"/>
              <w:bottom w:val="single" w:sz="4" w:space="0" w:color="000000"/>
              <w:right w:val="single" w:sz="4" w:space="0" w:color="000000"/>
            </w:tcBorders>
            <w:noWrap/>
            <w:vAlign w:val="bottom"/>
            <w:hideMark/>
          </w:tcPr>
          <w:p w14:paraId="5CAEB3B3" w14:textId="77777777" w:rsidR="005A095C" w:rsidRDefault="005A095C">
            <w:pPr>
              <w:jc w:val="right"/>
              <w:rPr>
                <w:rFonts w:ascii="Arial CE" w:hAnsi="Arial CE" w:cs="Arial CE"/>
                <w:sz w:val="16"/>
                <w:szCs w:val="16"/>
              </w:rPr>
            </w:pPr>
            <w:r>
              <w:rPr>
                <w:rFonts w:ascii="Arial CE" w:hAnsi="Arial CE" w:cs="Arial CE"/>
                <w:sz w:val="16"/>
                <w:szCs w:val="16"/>
              </w:rPr>
              <w:t>2,00000</w:t>
            </w:r>
          </w:p>
        </w:tc>
        <w:tc>
          <w:tcPr>
            <w:tcW w:w="1381" w:type="dxa"/>
            <w:tcBorders>
              <w:top w:val="nil"/>
              <w:left w:val="nil"/>
              <w:bottom w:val="single" w:sz="4" w:space="0" w:color="000000"/>
              <w:right w:val="single" w:sz="4" w:space="0" w:color="000000"/>
            </w:tcBorders>
            <w:noWrap/>
            <w:vAlign w:val="bottom"/>
            <w:hideMark/>
          </w:tcPr>
          <w:p w14:paraId="3530D18A" w14:textId="77777777" w:rsidR="005A095C" w:rsidRDefault="005A095C">
            <w:pPr>
              <w:jc w:val="right"/>
              <w:rPr>
                <w:rFonts w:ascii="Arial CE" w:hAnsi="Arial CE" w:cs="Arial CE"/>
                <w:sz w:val="16"/>
                <w:szCs w:val="16"/>
              </w:rPr>
            </w:pPr>
            <w:r>
              <w:rPr>
                <w:rFonts w:ascii="Arial CE" w:hAnsi="Arial CE" w:cs="Arial CE"/>
                <w:sz w:val="16"/>
                <w:szCs w:val="16"/>
              </w:rPr>
              <w:t>100,00</w:t>
            </w:r>
          </w:p>
        </w:tc>
        <w:tc>
          <w:tcPr>
            <w:tcW w:w="1891" w:type="dxa"/>
            <w:tcBorders>
              <w:top w:val="nil"/>
              <w:left w:val="nil"/>
              <w:bottom w:val="single" w:sz="4" w:space="0" w:color="000000"/>
              <w:right w:val="single" w:sz="4" w:space="0" w:color="000000"/>
            </w:tcBorders>
            <w:noWrap/>
            <w:vAlign w:val="bottom"/>
            <w:hideMark/>
          </w:tcPr>
          <w:p w14:paraId="2CE36A1C" w14:textId="77777777" w:rsidR="005A095C" w:rsidRDefault="005A095C">
            <w:pPr>
              <w:jc w:val="right"/>
              <w:rPr>
                <w:rFonts w:ascii="Arial CE" w:hAnsi="Arial CE" w:cs="Arial CE"/>
                <w:sz w:val="16"/>
                <w:szCs w:val="16"/>
              </w:rPr>
            </w:pPr>
            <w:r>
              <w:rPr>
                <w:rFonts w:ascii="Arial CE" w:hAnsi="Arial CE" w:cs="Arial CE"/>
                <w:sz w:val="16"/>
                <w:szCs w:val="16"/>
              </w:rPr>
              <w:t>200,00</w:t>
            </w:r>
          </w:p>
        </w:tc>
      </w:tr>
      <w:tr w:rsidR="005A095C" w14:paraId="24A40F79" w14:textId="77777777" w:rsidTr="005A095C">
        <w:trPr>
          <w:gridAfter w:val="1"/>
          <w:wAfter w:w="11" w:type="dxa"/>
          <w:trHeight w:val="338"/>
        </w:trPr>
        <w:tc>
          <w:tcPr>
            <w:tcW w:w="3181" w:type="dxa"/>
            <w:tcBorders>
              <w:top w:val="nil"/>
              <w:left w:val="single" w:sz="8" w:space="0" w:color="auto"/>
              <w:bottom w:val="single" w:sz="4" w:space="0" w:color="auto"/>
              <w:right w:val="nil"/>
            </w:tcBorders>
            <w:noWrap/>
            <w:vAlign w:val="center"/>
            <w:hideMark/>
          </w:tcPr>
          <w:p w14:paraId="2EAC3F3C" w14:textId="77777777" w:rsidR="005A095C" w:rsidRDefault="005A095C">
            <w:pPr>
              <w:rPr>
                <w:sz w:val="20"/>
                <w:szCs w:val="20"/>
              </w:rPr>
            </w:pPr>
            <w:r>
              <w:rPr>
                <w:sz w:val="20"/>
                <w:szCs w:val="20"/>
              </w:rPr>
              <w:t> </w:t>
            </w:r>
          </w:p>
        </w:tc>
        <w:tc>
          <w:tcPr>
            <w:tcW w:w="230" w:type="dxa"/>
            <w:tcBorders>
              <w:top w:val="nil"/>
              <w:left w:val="nil"/>
              <w:bottom w:val="single" w:sz="4" w:space="0" w:color="auto"/>
              <w:right w:val="single" w:sz="4" w:space="0" w:color="auto"/>
            </w:tcBorders>
            <w:noWrap/>
            <w:vAlign w:val="center"/>
            <w:hideMark/>
          </w:tcPr>
          <w:p w14:paraId="21029F11"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7C9D007A" w14:textId="77777777" w:rsidR="005A095C" w:rsidRDefault="005A095C">
            <w:pPr>
              <w:jc w:val="center"/>
              <w:rPr>
                <w:sz w:val="20"/>
                <w:szCs w:val="20"/>
              </w:rPr>
            </w:pPr>
            <w:r>
              <w:rPr>
                <w:sz w:val="20"/>
                <w:szCs w:val="20"/>
              </w:rPr>
              <w:t>1</w:t>
            </w:r>
          </w:p>
        </w:tc>
        <w:tc>
          <w:tcPr>
            <w:tcW w:w="1150" w:type="dxa"/>
            <w:tcBorders>
              <w:top w:val="nil"/>
              <w:left w:val="nil"/>
              <w:bottom w:val="single" w:sz="4" w:space="0" w:color="000000"/>
              <w:right w:val="single" w:sz="4" w:space="0" w:color="000000"/>
            </w:tcBorders>
            <w:noWrap/>
            <w:vAlign w:val="bottom"/>
            <w:hideMark/>
          </w:tcPr>
          <w:p w14:paraId="2E283617"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nil"/>
              <w:left w:val="nil"/>
              <w:bottom w:val="single" w:sz="4" w:space="0" w:color="000000"/>
              <w:right w:val="single" w:sz="4" w:space="0" w:color="000000"/>
            </w:tcBorders>
            <w:vAlign w:val="bottom"/>
            <w:hideMark/>
          </w:tcPr>
          <w:p w14:paraId="57AFEE3D" w14:textId="77777777" w:rsidR="005A095C" w:rsidRDefault="005A095C">
            <w:pPr>
              <w:rPr>
                <w:rFonts w:ascii="Arial CE" w:hAnsi="Arial CE" w:cs="Arial CE"/>
                <w:sz w:val="16"/>
                <w:szCs w:val="16"/>
              </w:rPr>
            </w:pPr>
            <w:r>
              <w:rPr>
                <w:rFonts w:ascii="Arial CE" w:hAnsi="Arial CE" w:cs="Arial CE"/>
                <w:sz w:val="16"/>
                <w:szCs w:val="16"/>
              </w:rPr>
              <w:t>979081111R00</w:t>
            </w:r>
          </w:p>
        </w:tc>
        <w:tc>
          <w:tcPr>
            <w:tcW w:w="3860" w:type="dxa"/>
            <w:tcBorders>
              <w:top w:val="nil"/>
              <w:left w:val="nil"/>
              <w:bottom w:val="single" w:sz="4" w:space="0" w:color="000000"/>
              <w:right w:val="single" w:sz="4" w:space="0" w:color="000000"/>
            </w:tcBorders>
            <w:vAlign w:val="bottom"/>
            <w:hideMark/>
          </w:tcPr>
          <w:p w14:paraId="13538ADB" w14:textId="77777777" w:rsidR="005A095C" w:rsidRDefault="005A095C">
            <w:pPr>
              <w:rPr>
                <w:rFonts w:ascii="Arial CE" w:hAnsi="Arial CE" w:cs="Arial CE"/>
                <w:sz w:val="16"/>
                <w:szCs w:val="16"/>
              </w:rPr>
            </w:pPr>
            <w:r>
              <w:rPr>
                <w:rFonts w:ascii="Arial CE" w:hAnsi="Arial CE" w:cs="Arial CE"/>
                <w:sz w:val="16"/>
                <w:szCs w:val="16"/>
              </w:rPr>
              <w:t xml:space="preserve">Odvoz suti a </w:t>
            </w:r>
            <w:proofErr w:type="spellStart"/>
            <w:r>
              <w:rPr>
                <w:rFonts w:ascii="Arial CE" w:hAnsi="Arial CE" w:cs="Arial CE"/>
                <w:sz w:val="16"/>
                <w:szCs w:val="16"/>
              </w:rPr>
              <w:t>vybour</w:t>
            </w:r>
            <w:proofErr w:type="spellEnd"/>
            <w:r>
              <w:rPr>
                <w:rFonts w:ascii="Arial CE" w:hAnsi="Arial CE" w:cs="Arial CE"/>
                <w:sz w:val="16"/>
                <w:szCs w:val="16"/>
              </w:rPr>
              <w:t xml:space="preserve">. hmot na skládku do 1 km   </w:t>
            </w:r>
          </w:p>
        </w:tc>
        <w:tc>
          <w:tcPr>
            <w:tcW w:w="557" w:type="dxa"/>
            <w:tcBorders>
              <w:top w:val="nil"/>
              <w:left w:val="nil"/>
              <w:bottom w:val="single" w:sz="4" w:space="0" w:color="000000"/>
              <w:right w:val="single" w:sz="4" w:space="0" w:color="000000"/>
            </w:tcBorders>
            <w:vAlign w:val="bottom"/>
            <w:hideMark/>
          </w:tcPr>
          <w:p w14:paraId="0702AE3B" w14:textId="77777777" w:rsidR="005A095C" w:rsidRDefault="005A095C">
            <w:pPr>
              <w:rPr>
                <w:rFonts w:ascii="Arial CE" w:hAnsi="Arial CE" w:cs="Arial CE"/>
                <w:sz w:val="16"/>
                <w:szCs w:val="16"/>
              </w:rPr>
            </w:pPr>
            <w:r>
              <w:rPr>
                <w:rFonts w:ascii="Arial CE" w:hAnsi="Arial CE" w:cs="Arial CE"/>
                <w:sz w:val="16"/>
                <w:szCs w:val="16"/>
              </w:rPr>
              <w:t>t</w:t>
            </w:r>
          </w:p>
        </w:tc>
        <w:tc>
          <w:tcPr>
            <w:tcW w:w="897" w:type="dxa"/>
            <w:tcBorders>
              <w:top w:val="nil"/>
              <w:left w:val="nil"/>
              <w:bottom w:val="single" w:sz="4" w:space="0" w:color="000000"/>
              <w:right w:val="single" w:sz="4" w:space="0" w:color="000000"/>
            </w:tcBorders>
            <w:noWrap/>
            <w:vAlign w:val="bottom"/>
            <w:hideMark/>
          </w:tcPr>
          <w:p w14:paraId="0CE2C988" w14:textId="77777777" w:rsidR="005A095C" w:rsidRDefault="005A095C">
            <w:pPr>
              <w:jc w:val="right"/>
              <w:rPr>
                <w:rFonts w:ascii="Arial CE" w:hAnsi="Arial CE" w:cs="Arial CE"/>
                <w:sz w:val="16"/>
                <w:szCs w:val="16"/>
              </w:rPr>
            </w:pPr>
            <w:r>
              <w:rPr>
                <w:rFonts w:ascii="Arial CE" w:hAnsi="Arial CE" w:cs="Arial CE"/>
                <w:sz w:val="16"/>
                <w:szCs w:val="16"/>
              </w:rPr>
              <w:t>2,00000</w:t>
            </w:r>
          </w:p>
        </w:tc>
        <w:tc>
          <w:tcPr>
            <w:tcW w:w="1381" w:type="dxa"/>
            <w:tcBorders>
              <w:top w:val="nil"/>
              <w:left w:val="nil"/>
              <w:bottom w:val="single" w:sz="4" w:space="0" w:color="000000"/>
              <w:right w:val="single" w:sz="4" w:space="0" w:color="000000"/>
            </w:tcBorders>
            <w:noWrap/>
            <w:vAlign w:val="bottom"/>
            <w:hideMark/>
          </w:tcPr>
          <w:p w14:paraId="735A0D71" w14:textId="77777777" w:rsidR="005A095C" w:rsidRDefault="005A095C">
            <w:pPr>
              <w:jc w:val="right"/>
              <w:rPr>
                <w:rFonts w:ascii="Arial CE" w:hAnsi="Arial CE" w:cs="Arial CE"/>
                <w:sz w:val="16"/>
                <w:szCs w:val="16"/>
              </w:rPr>
            </w:pPr>
            <w:r>
              <w:rPr>
                <w:rFonts w:ascii="Arial CE" w:hAnsi="Arial CE" w:cs="Arial CE"/>
                <w:sz w:val="16"/>
                <w:szCs w:val="16"/>
              </w:rPr>
              <w:t>490,00</w:t>
            </w:r>
          </w:p>
        </w:tc>
        <w:tc>
          <w:tcPr>
            <w:tcW w:w="1891" w:type="dxa"/>
            <w:tcBorders>
              <w:top w:val="nil"/>
              <w:left w:val="nil"/>
              <w:bottom w:val="single" w:sz="4" w:space="0" w:color="000000"/>
              <w:right w:val="single" w:sz="4" w:space="0" w:color="000000"/>
            </w:tcBorders>
            <w:noWrap/>
            <w:vAlign w:val="bottom"/>
            <w:hideMark/>
          </w:tcPr>
          <w:p w14:paraId="60C29A3D" w14:textId="77777777" w:rsidR="005A095C" w:rsidRDefault="005A095C">
            <w:pPr>
              <w:jc w:val="right"/>
              <w:rPr>
                <w:rFonts w:ascii="Arial CE" w:hAnsi="Arial CE" w:cs="Arial CE"/>
                <w:sz w:val="16"/>
                <w:szCs w:val="16"/>
              </w:rPr>
            </w:pPr>
            <w:r>
              <w:rPr>
                <w:rFonts w:ascii="Arial CE" w:hAnsi="Arial CE" w:cs="Arial CE"/>
                <w:sz w:val="16"/>
                <w:szCs w:val="16"/>
              </w:rPr>
              <w:t>980,00</w:t>
            </w:r>
          </w:p>
        </w:tc>
      </w:tr>
      <w:tr w:rsidR="005A095C" w14:paraId="50EEC16A" w14:textId="77777777" w:rsidTr="005A095C">
        <w:trPr>
          <w:gridAfter w:val="1"/>
          <w:wAfter w:w="11" w:type="dxa"/>
          <w:trHeight w:val="338"/>
        </w:trPr>
        <w:tc>
          <w:tcPr>
            <w:tcW w:w="3411" w:type="dxa"/>
            <w:gridSpan w:val="2"/>
            <w:tcBorders>
              <w:top w:val="single" w:sz="4" w:space="0" w:color="auto"/>
              <w:left w:val="single" w:sz="8" w:space="0" w:color="auto"/>
              <w:bottom w:val="single" w:sz="4" w:space="0" w:color="auto"/>
              <w:right w:val="single" w:sz="4" w:space="0" w:color="000000"/>
            </w:tcBorders>
            <w:noWrap/>
            <w:vAlign w:val="center"/>
            <w:hideMark/>
          </w:tcPr>
          <w:p w14:paraId="44F24B5B"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1E41B6F4" w14:textId="77777777" w:rsidR="005A095C" w:rsidRDefault="005A095C">
            <w:pPr>
              <w:jc w:val="center"/>
              <w:rPr>
                <w:sz w:val="20"/>
                <w:szCs w:val="20"/>
              </w:rPr>
            </w:pPr>
            <w:r>
              <w:rPr>
                <w:sz w:val="20"/>
                <w:szCs w:val="20"/>
              </w:rPr>
              <w:t>1</w:t>
            </w:r>
          </w:p>
        </w:tc>
        <w:tc>
          <w:tcPr>
            <w:tcW w:w="1150" w:type="dxa"/>
            <w:tcBorders>
              <w:top w:val="nil"/>
              <w:left w:val="nil"/>
              <w:bottom w:val="single" w:sz="4" w:space="0" w:color="000000"/>
              <w:right w:val="single" w:sz="4" w:space="0" w:color="000000"/>
            </w:tcBorders>
            <w:noWrap/>
            <w:vAlign w:val="bottom"/>
            <w:hideMark/>
          </w:tcPr>
          <w:p w14:paraId="5A1480C3"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nil"/>
              <w:left w:val="nil"/>
              <w:bottom w:val="single" w:sz="4" w:space="0" w:color="000000"/>
              <w:right w:val="single" w:sz="4" w:space="0" w:color="000000"/>
            </w:tcBorders>
            <w:vAlign w:val="bottom"/>
            <w:hideMark/>
          </w:tcPr>
          <w:p w14:paraId="5F9C95AD" w14:textId="77777777" w:rsidR="005A095C" w:rsidRDefault="005A095C">
            <w:pPr>
              <w:rPr>
                <w:rFonts w:ascii="Arial CE" w:hAnsi="Arial CE" w:cs="Arial CE"/>
                <w:sz w:val="16"/>
                <w:szCs w:val="16"/>
              </w:rPr>
            </w:pPr>
            <w:r>
              <w:rPr>
                <w:rFonts w:ascii="Arial CE" w:hAnsi="Arial CE" w:cs="Arial CE"/>
                <w:sz w:val="16"/>
                <w:szCs w:val="16"/>
              </w:rPr>
              <w:t>979081121R00</w:t>
            </w:r>
          </w:p>
        </w:tc>
        <w:tc>
          <w:tcPr>
            <w:tcW w:w="3860" w:type="dxa"/>
            <w:tcBorders>
              <w:top w:val="nil"/>
              <w:left w:val="nil"/>
              <w:bottom w:val="single" w:sz="4" w:space="0" w:color="000000"/>
              <w:right w:val="single" w:sz="4" w:space="0" w:color="000000"/>
            </w:tcBorders>
            <w:vAlign w:val="bottom"/>
            <w:hideMark/>
          </w:tcPr>
          <w:p w14:paraId="1526E9B6" w14:textId="77777777" w:rsidR="005A095C" w:rsidRDefault="005A095C">
            <w:pPr>
              <w:rPr>
                <w:rFonts w:ascii="Arial CE" w:hAnsi="Arial CE" w:cs="Arial CE"/>
                <w:sz w:val="16"/>
                <w:szCs w:val="16"/>
              </w:rPr>
            </w:pPr>
            <w:r>
              <w:rPr>
                <w:rFonts w:ascii="Arial CE" w:hAnsi="Arial CE" w:cs="Arial CE"/>
                <w:sz w:val="16"/>
                <w:szCs w:val="16"/>
              </w:rPr>
              <w:t xml:space="preserve">Příplatek k odvozu za každý další 1 km   </w:t>
            </w:r>
          </w:p>
        </w:tc>
        <w:tc>
          <w:tcPr>
            <w:tcW w:w="557" w:type="dxa"/>
            <w:tcBorders>
              <w:top w:val="nil"/>
              <w:left w:val="nil"/>
              <w:bottom w:val="single" w:sz="4" w:space="0" w:color="000000"/>
              <w:right w:val="single" w:sz="4" w:space="0" w:color="000000"/>
            </w:tcBorders>
            <w:vAlign w:val="bottom"/>
            <w:hideMark/>
          </w:tcPr>
          <w:p w14:paraId="10E0B91F" w14:textId="77777777" w:rsidR="005A095C" w:rsidRDefault="005A095C">
            <w:pPr>
              <w:rPr>
                <w:rFonts w:ascii="Arial CE" w:hAnsi="Arial CE" w:cs="Arial CE"/>
                <w:sz w:val="16"/>
                <w:szCs w:val="16"/>
              </w:rPr>
            </w:pPr>
            <w:r>
              <w:rPr>
                <w:rFonts w:ascii="Arial CE" w:hAnsi="Arial CE" w:cs="Arial CE"/>
                <w:sz w:val="16"/>
                <w:szCs w:val="16"/>
              </w:rPr>
              <w:t>t</w:t>
            </w:r>
          </w:p>
        </w:tc>
        <w:tc>
          <w:tcPr>
            <w:tcW w:w="897" w:type="dxa"/>
            <w:tcBorders>
              <w:top w:val="nil"/>
              <w:left w:val="nil"/>
              <w:bottom w:val="single" w:sz="4" w:space="0" w:color="000000"/>
              <w:right w:val="single" w:sz="4" w:space="0" w:color="000000"/>
            </w:tcBorders>
            <w:noWrap/>
            <w:vAlign w:val="bottom"/>
            <w:hideMark/>
          </w:tcPr>
          <w:p w14:paraId="182A911D" w14:textId="77777777" w:rsidR="005A095C" w:rsidRDefault="005A095C">
            <w:pPr>
              <w:jc w:val="right"/>
              <w:rPr>
                <w:rFonts w:ascii="Arial CE" w:hAnsi="Arial CE" w:cs="Arial CE"/>
                <w:sz w:val="16"/>
                <w:szCs w:val="16"/>
              </w:rPr>
            </w:pPr>
            <w:r>
              <w:rPr>
                <w:rFonts w:ascii="Arial CE" w:hAnsi="Arial CE" w:cs="Arial CE"/>
                <w:sz w:val="16"/>
                <w:szCs w:val="16"/>
              </w:rPr>
              <w:t>20,00000</w:t>
            </w:r>
          </w:p>
        </w:tc>
        <w:tc>
          <w:tcPr>
            <w:tcW w:w="1381" w:type="dxa"/>
            <w:tcBorders>
              <w:top w:val="nil"/>
              <w:left w:val="nil"/>
              <w:bottom w:val="single" w:sz="4" w:space="0" w:color="000000"/>
              <w:right w:val="single" w:sz="4" w:space="0" w:color="000000"/>
            </w:tcBorders>
            <w:noWrap/>
            <w:vAlign w:val="bottom"/>
            <w:hideMark/>
          </w:tcPr>
          <w:p w14:paraId="340DB783" w14:textId="77777777" w:rsidR="005A095C" w:rsidRDefault="005A095C">
            <w:pPr>
              <w:jc w:val="right"/>
              <w:rPr>
                <w:rFonts w:ascii="Arial CE" w:hAnsi="Arial CE" w:cs="Arial CE"/>
                <w:sz w:val="16"/>
                <w:szCs w:val="16"/>
              </w:rPr>
            </w:pPr>
            <w:r>
              <w:rPr>
                <w:rFonts w:ascii="Arial CE" w:hAnsi="Arial CE" w:cs="Arial CE"/>
                <w:sz w:val="16"/>
                <w:szCs w:val="16"/>
              </w:rPr>
              <w:t>48,00</w:t>
            </w:r>
          </w:p>
        </w:tc>
        <w:tc>
          <w:tcPr>
            <w:tcW w:w="1891" w:type="dxa"/>
            <w:tcBorders>
              <w:top w:val="nil"/>
              <w:left w:val="nil"/>
              <w:bottom w:val="single" w:sz="4" w:space="0" w:color="000000"/>
              <w:right w:val="single" w:sz="4" w:space="0" w:color="000000"/>
            </w:tcBorders>
            <w:noWrap/>
            <w:vAlign w:val="bottom"/>
            <w:hideMark/>
          </w:tcPr>
          <w:p w14:paraId="0D45FC5A" w14:textId="77777777" w:rsidR="005A095C" w:rsidRDefault="005A095C">
            <w:pPr>
              <w:jc w:val="right"/>
              <w:rPr>
                <w:rFonts w:ascii="Arial CE" w:hAnsi="Arial CE" w:cs="Arial CE"/>
                <w:sz w:val="16"/>
                <w:szCs w:val="16"/>
              </w:rPr>
            </w:pPr>
            <w:r>
              <w:rPr>
                <w:rFonts w:ascii="Arial CE" w:hAnsi="Arial CE" w:cs="Arial CE"/>
                <w:sz w:val="16"/>
                <w:szCs w:val="16"/>
              </w:rPr>
              <w:t>960,00</w:t>
            </w:r>
          </w:p>
        </w:tc>
      </w:tr>
      <w:tr w:rsidR="005A095C" w14:paraId="6D32C61F" w14:textId="77777777" w:rsidTr="005A095C">
        <w:trPr>
          <w:gridAfter w:val="1"/>
          <w:wAfter w:w="11" w:type="dxa"/>
          <w:trHeight w:val="338"/>
        </w:trPr>
        <w:tc>
          <w:tcPr>
            <w:tcW w:w="3411" w:type="dxa"/>
            <w:gridSpan w:val="2"/>
            <w:tcBorders>
              <w:top w:val="single" w:sz="4" w:space="0" w:color="auto"/>
              <w:left w:val="single" w:sz="8" w:space="0" w:color="auto"/>
              <w:bottom w:val="single" w:sz="4" w:space="0" w:color="auto"/>
              <w:right w:val="single" w:sz="4" w:space="0" w:color="000000"/>
            </w:tcBorders>
            <w:noWrap/>
            <w:vAlign w:val="center"/>
            <w:hideMark/>
          </w:tcPr>
          <w:p w14:paraId="727EEC9A"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0A47BBC5" w14:textId="77777777" w:rsidR="005A095C" w:rsidRDefault="005A095C">
            <w:pPr>
              <w:jc w:val="center"/>
              <w:rPr>
                <w:sz w:val="20"/>
                <w:szCs w:val="20"/>
              </w:rPr>
            </w:pPr>
            <w:r>
              <w:rPr>
                <w:sz w:val="20"/>
                <w:szCs w:val="20"/>
              </w:rPr>
              <w:t>1</w:t>
            </w:r>
          </w:p>
        </w:tc>
        <w:tc>
          <w:tcPr>
            <w:tcW w:w="1150" w:type="dxa"/>
            <w:tcBorders>
              <w:top w:val="nil"/>
              <w:left w:val="nil"/>
              <w:bottom w:val="single" w:sz="4" w:space="0" w:color="000000"/>
              <w:right w:val="single" w:sz="4" w:space="0" w:color="000000"/>
            </w:tcBorders>
            <w:noWrap/>
            <w:vAlign w:val="bottom"/>
            <w:hideMark/>
          </w:tcPr>
          <w:p w14:paraId="7CFB36BA"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nil"/>
              <w:left w:val="nil"/>
              <w:bottom w:val="single" w:sz="4" w:space="0" w:color="000000"/>
              <w:right w:val="single" w:sz="4" w:space="0" w:color="000000"/>
            </w:tcBorders>
            <w:vAlign w:val="bottom"/>
            <w:hideMark/>
          </w:tcPr>
          <w:p w14:paraId="4C6F6652" w14:textId="77777777" w:rsidR="005A095C" w:rsidRDefault="005A095C">
            <w:pPr>
              <w:rPr>
                <w:rFonts w:ascii="Arial CE" w:hAnsi="Arial CE" w:cs="Arial CE"/>
                <w:sz w:val="16"/>
                <w:szCs w:val="16"/>
              </w:rPr>
            </w:pPr>
            <w:r>
              <w:rPr>
                <w:rFonts w:ascii="Arial CE" w:hAnsi="Arial CE" w:cs="Arial CE"/>
                <w:sz w:val="16"/>
                <w:szCs w:val="16"/>
              </w:rPr>
              <w:t>979082111R00</w:t>
            </w:r>
          </w:p>
        </w:tc>
        <w:tc>
          <w:tcPr>
            <w:tcW w:w="3860" w:type="dxa"/>
            <w:tcBorders>
              <w:top w:val="nil"/>
              <w:left w:val="nil"/>
              <w:bottom w:val="single" w:sz="4" w:space="0" w:color="000000"/>
              <w:right w:val="single" w:sz="4" w:space="0" w:color="000000"/>
            </w:tcBorders>
            <w:vAlign w:val="bottom"/>
            <w:hideMark/>
          </w:tcPr>
          <w:p w14:paraId="68B52F3A" w14:textId="77777777" w:rsidR="005A095C" w:rsidRDefault="005A095C">
            <w:pPr>
              <w:rPr>
                <w:rFonts w:ascii="Arial CE" w:hAnsi="Arial CE" w:cs="Arial CE"/>
                <w:sz w:val="16"/>
                <w:szCs w:val="16"/>
              </w:rPr>
            </w:pPr>
            <w:proofErr w:type="spellStart"/>
            <w:r>
              <w:rPr>
                <w:rFonts w:ascii="Arial CE" w:hAnsi="Arial CE" w:cs="Arial CE"/>
                <w:sz w:val="16"/>
                <w:szCs w:val="16"/>
              </w:rPr>
              <w:t>Vnitrostaveništní</w:t>
            </w:r>
            <w:proofErr w:type="spellEnd"/>
            <w:r>
              <w:rPr>
                <w:rFonts w:ascii="Arial CE" w:hAnsi="Arial CE" w:cs="Arial CE"/>
                <w:sz w:val="16"/>
                <w:szCs w:val="16"/>
              </w:rPr>
              <w:t xml:space="preserve"> doprava suti do 10 m   </w:t>
            </w:r>
          </w:p>
        </w:tc>
        <w:tc>
          <w:tcPr>
            <w:tcW w:w="557" w:type="dxa"/>
            <w:tcBorders>
              <w:top w:val="nil"/>
              <w:left w:val="nil"/>
              <w:bottom w:val="single" w:sz="4" w:space="0" w:color="000000"/>
              <w:right w:val="single" w:sz="4" w:space="0" w:color="000000"/>
            </w:tcBorders>
            <w:vAlign w:val="bottom"/>
            <w:hideMark/>
          </w:tcPr>
          <w:p w14:paraId="09E1C34D" w14:textId="77777777" w:rsidR="005A095C" w:rsidRDefault="005A095C">
            <w:pPr>
              <w:rPr>
                <w:rFonts w:ascii="Arial CE" w:hAnsi="Arial CE" w:cs="Arial CE"/>
                <w:sz w:val="16"/>
                <w:szCs w:val="16"/>
              </w:rPr>
            </w:pPr>
            <w:r>
              <w:rPr>
                <w:rFonts w:ascii="Arial CE" w:hAnsi="Arial CE" w:cs="Arial CE"/>
                <w:sz w:val="16"/>
                <w:szCs w:val="16"/>
              </w:rPr>
              <w:t>t</w:t>
            </w:r>
          </w:p>
        </w:tc>
        <w:tc>
          <w:tcPr>
            <w:tcW w:w="897" w:type="dxa"/>
            <w:tcBorders>
              <w:top w:val="nil"/>
              <w:left w:val="nil"/>
              <w:bottom w:val="single" w:sz="4" w:space="0" w:color="000000"/>
              <w:right w:val="single" w:sz="4" w:space="0" w:color="000000"/>
            </w:tcBorders>
            <w:noWrap/>
            <w:vAlign w:val="bottom"/>
            <w:hideMark/>
          </w:tcPr>
          <w:p w14:paraId="350E24C9" w14:textId="77777777" w:rsidR="005A095C" w:rsidRDefault="005A095C">
            <w:pPr>
              <w:jc w:val="right"/>
              <w:rPr>
                <w:rFonts w:ascii="Arial CE" w:hAnsi="Arial CE" w:cs="Arial CE"/>
                <w:sz w:val="16"/>
                <w:szCs w:val="16"/>
              </w:rPr>
            </w:pPr>
            <w:r>
              <w:rPr>
                <w:rFonts w:ascii="Arial CE" w:hAnsi="Arial CE" w:cs="Arial CE"/>
                <w:sz w:val="16"/>
                <w:szCs w:val="16"/>
              </w:rPr>
              <w:t>2,00000</w:t>
            </w:r>
          </w:p>
        </w:tc>
        <w:tc>
          <w:tcPr>
            <w:tcW w:w="1381" w:type="dxa"/>
            <w:tcBorders>
              <w:top w:val="nil"/>
              <w:left w:val="nil"/>
              <w:bottom w:val="single" w:sz="4" w:space="0" w:color="000000"/>
              <w:right w:val="single" w:sz="4" w:space="0" w:color="000000"/>
            </w:tcBorders>
            <w:noWrap/>
            <w:vAlign w:val="bottom"/>
            <w:hideMark/>
          </w:tcPr>
          <w:p w14:paraId="7AA5F541" w14:textId="77777777" w:rsidR="005A095C" w:rsidRDefault="005A095C">
            <w:pPr>
              <w:jc w:val="right"/>
              <w:rPr>
                <w:rFonts w:ascii="Arial CE" w:hAnsi="Arial CE" w:cs="Arial CE"/>
                <w:sz w:val="16"/>
                <w:szCs w:val="16"/>
              </w:rPr>
            </w:pPr>
            <w:r>
              <w:rPr>
                <w:rFonts w:ascii="Arial CE" w:hAnsi="Arial CE" w:cs="Arial CE"/>
                <w:sz w:val="16"/>
                <w:szCs w:val="16"/>
              </w:rPr>
              <w:t>1 000,00</w:t>
            </w:r>
          </w:p>
        </w:tc>
        <w:tc>
          <w:tcPr>
            <w:tcW w:w="1891" w:type="dxa"/>
            <w:tcBorders>
              <w:top w:val="nil"/>
              <w:left w:val="nil"/>
              <w:bottom w:val="single" w:sz="4" w:space="0" w:color="000000"/>
              <w:right w:val="single" w:sz="4" w:space="0" w:color="000000"/>
            </w:tcBorders>
            <w:noWrap/>
            <w:vAlign w:val="bottom"/>
            <w:hideMark/>
          </w:tcPr>
          <w:p w14:paraId="4BBEAE55" w14:textId="77777777" w:rsidR="005A095C" w:rsidRDefault="005A095C">
            <w:pPr>
              <w:jc w:val="right"/>
              <w:rPr>
                <w:rFonts w:ascii="Arial CE" w:hAnsi="Arial CE" w:cs="Arial CE"/>
                <w:sz w:val="16"/>
                <w:szCs w:val="16"/>
              </w:rPr>
            </w:pPr>
            <w:r>
              <w:rPr>
                <w:rFonts w:ascii="Arial CE" w:hAnsi="Arial CE" w:cs="Arial CE"/>
                <w:sz w:val="16"/>
                <w:szCs w:val="16"/>
              </w:rPr>
              <w:t>2 000,00</w:t>
            </w:r>
          </w:p>
        </w:tc>
      </w:tr>
      <w:tr w:rsidR="005A095C" w14:paraId="76E0D148" w14:textId="77777777" w:rsidTr="005A095C">
        <w:trPr>
          <w:gridAfter w:val="1"/>
          <w:wAfter w:w="11" w:type="dxa"/>
          <w:trHeight w:val="338"/>
        </w:trPr>
        <w:tc>
          <w:tcPr>
            <w:tcW w:w="3411" w:type="dxa"/>
            <w:gridSpan w:val="2"/>
            <w:tcBorders>
              <w:top w:val="single" w:sz="4" w:space="0" w:color="auto"/>
              <w:left w:val="single" w:sz="8" w:space="0" w:color="auto"/>
              <w:bottom w:val="single" w:sz="4" w:space="0" w:color="auto"/>
              <w:right w:val="single" w:sz="4" w:space="0" w:color="000000"/>
            </w:tcBorders>
            <w:noWrap/>
            <w:vAlign w:val="center"/>
            <w:hideMark/>
          </w:tcPr>
          <w:p w14:paraId="4FE78BE5"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00EEBB1E" w14:textId="77777777" w:rsidR="005A095C" w:rsidRDefault="005A095C">
            <w:pPr>
              <w:jc w:val="center"/>
              <w:rPr>
                <w:sz w:val="20"/>
                <w:szCs w:val="20"/>
              </w:rPr>
            </w:pPr>
            <w:r>
              <w:rPr>
                <w:sz w:val="20"/>
                <w:szCs w:val="20"/>
              </w:rPr>
              <w:t>1</w:t>
            </w:r>
          </w:p>
        </w:tc>
        <w:tc>
          <w:tcPr>
            <w:tcW w:w="1150" w:type="dxa"/>
            <w:tcBorders>
              <w:top w:val="nil"/>
              <w:left w:val="nil"/>
              <w:bottom w:val="single" w:sz="4" w:space="0" w:color="000000"/>
              <w:right w:val="single" w:sz="4" w:space="0" w:color="000000"/>
            </w:tcBorders>
            <w:noWrap/>
            <w:vAlign w:val="bottom"/>
            <w:hideMark/>
          </w:tcPr>
          <w:p w14:paraId="618D2917"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nil"/>
              <w:left w:val="nil"/>
              <w:bottom w:val="single" w:sz="4" w:space="0" w:color="000000"/>
              <w:right w:val="single" w:sz="4" w:space="0" w:color="000000"/>
            </w:tcBorders>
            <w:vAlign w:val="bottom"/>
            <w:hideMark/>
          </w:tcPr>
          <w:p w14:paraId="7F6E4439" w14:textId="77777777" w:rsidR="005A095C" w:rsidRDefault="005A095C">
            <w:pPr>
              <w:rPr>
                <w:rFonts w:ascii="Arial CE" w:hAnsi="Arial CE" w:cs="Arial CE"/>
                <w:sz w:val="16"/>
                <w:szCs w:val="16"/>
              </w:rPr>
            </w:pPr>
            <w:r>
              <w:rPr>
                <w:rFonts w:ascii="Arial CE" w:hAnsi="Arial CE" w:cs="Arial CE"/>
                <w:sz w:val="16"/>
                <w:szCs w:val="16"/>
              </w:rPr>
              <w:t>979082121R00</w:t>
            </w:r>
          </w:p>
        </w:tc>
        <w:tc>
          <w:tcPr>
            <w:tcW w:w="3860" w:type="dxa"/>
            <w:tcBorders>
              <w:top w:val="nil"/>
              <w:left w:val="nil"/>
              <w:bottom w:val="single" w:sz="4" w:space="0" w:color="000000"/>
              <w:right w:val="single" w:sz="4" w:space="0" w:color="000000"/>
            </w:tcBorders>
            <w:vAlign w:val="bottom"/>
            <w:hideMark/>
          </w:tcPr>
          <w:p w14:paraId="443C4774" w14:textId="77777777" w:rsidR="005A095C" w:rsidRDefault="005A095C">
            <w:pPr>
              <w:rPr>
                <w:rFonts w:ascii="Arial CE" w:hAnsi="Arial CE" w:cs="Arial CE"/>
                <w:sz w:val="16"/>
                <w:szCs w:val="16"/>
              </w:rPr>
            </w:pPr>
            <w:r>
              <w:rPr>
                <w:rFonts w:ascii="Arial CE" w:hAnsi="Arial CE" w:cs="Arial CE"/>
                <w:sz w:val="16"/>
                <w:szCs w:val="16"/>
              </w:rPr>
              <w:t xml:space="preserve">Příplatek k </w:t>
            </w:r>
            <w:proofErr w:type="spellStart"/>
            <w:r>
              <w:rPr>
                <w:rFonts w:ascii="Arial CE" w:hAnsi="Arial CE" w:cs="Arial CE"/>
                <w:sz w:val="16"/>
                <w:szCs w:val="16"/>
              </w:rPr>
              <w:t>vnitrost</w:t>
            </w:r>
            <w:proofErr w:type="spellEnd"/>
            <w:r>
              <w:rPr>
                <w:rFonts w:ascii="Arial CE" w:hAnsi="Arial CE" w:cs="Arial CE"/>
                <w:sz w:val="16"/>
                <w:szCs w:val="16"/>
              </w:rPr>
              <w:t xml:space="preserve">. dopravě suti za dalších 5 m   </w:t>
            </w:r>
          </w:p>
        </w:tc>
        <w:tc>
          <w:tcPr>
            <w:tcW w:w="557" w:type="dxa"/>
            <w:tcBorders>
              <w:top w:val="nil"/>
              <w:left w:val="nil"/>
              <w:bottom w:val="single" w:sz="4" w:space="0" w:color="000000"/>
              <w:right w:val="single" w:sz="4" w:space="0" w:color="000000"/>
            </w:tcBorders>
            <w:vAlign w:val="bottom"/>
            <w:hideMark/>
          </w:tcPr>
          <w:p w14:paraId="578DF3A6" w14:textId="77777777" w:rsidR="005A095C" w:rsidRDefault="005A095C">
            <w:pPr>
              <w:rPr>
                <w:rFonts w:ascii="Arial CE" w:hAnsi="Arial CE" w:cs="Arial CE"/>
                <w:sz w:val="16"/>
                <w:szCs w:val="16"/>
              </w:rPr>
            </w:pPr>
            <w:r>
              <w:rPr>
                <w:rFonts w:ascii="Arial CE" w:hAnsi="Arial CE" w:cs="Arial CE"/>
                <w:sz w:val="16"/>
                <w:szCs w:val="16"/>
              </w:rPr>
              <w:t>t</w:t>
            </w:r>
          </w:p>
        </w:tc>
        <w:tc>
          <w:tcPr>
            <w:tcW w:w="897" w:type="dxa"/>
            <w:tcBorders>
              <w:top w:val="nil"/>
              <w:left w:val="nil"/>
              <w:bottom w:val="single" w:sz="4" w:space="0" w:color="000000"/>
              <w:right w:val="single" w:sz="4" w:space="0" w:color="000000"/>
            </w:tcBorders>
            <w:noWrap/>
            <w:vAlign w:val="bottom"/>
            <w:hideMark/>
          </w:tcPr>
          <w:p w14:paraId="7BC8FE38" w14:textId="77777777" w:rsidR="005A095C" w:rsidRDefault="005A095C">
            <w:pPr>
              <w:jc w:val="right"/>
              <w:rPr>
                <w:rFonts w:ascii="Arial CE" w:hAnsi="Arial CE" w:cs="Arial CE"/>
                <w:sz w:val="16"/>
                <w:szCs w:val="16"/>
              </w:rPr>
            </w:pPr>
            <w:r>
              <w:rPr>
                <w:rFonts w:ascii="Arial CE" w:hAnsi="Arial CE" w:cs="Arial CE"/>
                <w:sz w:val="16"/>
                <w:szCs w:val="16"/>
              </w:rPr>
              <w:t>20,00000</w:t>
            </w:r>
          </w:p>
        </w:tc>
        <w:tc>
          <w:tcPr>
            <w:tcW w:w="1381" w:type="dxa"/>
            <w:tcBorders>
              <w:top w:val="nil"/>
              <w:left w:val="nil"/>
              <w:bottom w:val="single" w:sz="4" w:space="0" w:color="000000"/>
              <w:right w:val="single" w:sz="4" w:space="0" w:color="000000"/>
            </w:tcBorders>
            <w:noWrap/>
            <w:vAlign w:val="bottom"/>
            <w:hideMark/>
          </w:tcPr>
          <w:p w14:paraId="68CD9F28" w14:textId="77777777" w:rsidR="005A095C" w:rsidRDefault="005A095C">
            <w:pPr>
              <w:jc w:val="right"/>
              <w:rPr>
                <w:rFonts w:ascii="Arial CE" w:hAnsi="Arial CE" w:cs="Arial CE"/>
                <w:sz w:val="16"/>
                <w:szCs w:val="16"/>
              </w:rPr>
            </w:pPr>
            <w:r>
              <w:rPr>
                <w:rFonts w:ascii="Arial CE" w:hAnsi="Arial CE" w:cs="Arial CE"/>
                <w:sz w:val="16"/>
                <w:szCs w:val="16"/>
              </w:rPr>
              <w:t>50,00</w:t>
            </w:r>
          </w:p>
        </w:tc>
        <w:tc>
          <w:tcPr>
            <w:tcW w:w="1891" w:type="dxa"/>
            <w:tcBorders>
              <w:top w:val="nil"/>
              <w:left w:val="nil"/>
              <w:bottom w:val="single" w:sz="4" w:space="0" w:color="000000"/>
              <w:right w:val="single" w:sz="4" w:space="0" w:color="000000"/>
            </w:tcBorders>
            <w:noWrap/>
            <w:vAlign w:val="bottom"/>
            <w:hideMark/>
          </w:tcPr>
          <w:p w14:paraId="335FA244" w14:textId="77777777" w:rsidR="005A095C" w:rsidRDefault="005A095C">
            <w:pPr>
              <w:jc w:val="right"/>
              <w:rPr>
                <w:rFonts w:ascii="Arial CE" w:hAnsi="Arial CE" w:cs="Arial CE"/>
                <w:sz w:val="16"/>
                <w:szCs w:val="16"/>
              </w:rPr>
            </w:pPr>
            <w:r>
              <w:rPr>
                <w:rFonts w:ascii="Arial CE" w:hAnsi="Arial CE" w:cs="Arial CE"/>
                <w:sz w:val="16"/>
                <w:szCs w:val="16"/>
              </w:rPr>
              <w:t>1 000,00</w:t>
            </w:r>
          </w:p>
        </w:tc>
      </w:tr>
      <w:tr w:rsidR="005A095C" w14:paraId="1BD630DE" w14:textId="77777777" w:rsidTr="005A095C">
        <w:trPr>
          <w:gridAfter w:val="1"/>
          <w:wAfter w:w="11" w:type="dxa"/>
          <w:trHeight w:val="338"/>
        </w:trPr>
        <w:tc>
          <w:tcPr>
            <w:tcW w:w="3411" w:type="dxa"/>
            <w:gridSpan w:val="2"/>
            <w:tcBorders>
              <w:top w:val="single" w:sz="4" w:space="0" w:color="auto"/>
              <w:left w:val="single" w:sz="8" w:space="0" w:color="auto"/>
              <w:bottom w:val="single" w:sz="4" w:space="0" w:color="auto"/>
              <w:right w:val="single" w:sz="4" w:space="0" w:color="000000"/>
            </w:tcBorders>
            <w:noWrap/>
            <w:vAlign w:val="center"/>
            <w:hideMark/>
          </w:tcPr>
          <w:p w14:paraId="29C9BB68"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3B274F30" w14:textId="77777777" w:rsidR="005A095C" w:rsidRDefault="005A095C">
            <w:pPr>
              <w:jc w:val="center"/>
              <w:rPr>
                <w:sz w:val="20"/>
                <w:szCs w:val="20"/>
              </w:rPr>
            </w:pPr>
            <w:r>
              <w:rPr>
                <w:sz w:val="20"/>
                <w:szCs w:val="20"/>
              </w:rPr>
              <w:t>1</w:t>
            </w:r>
          </w:p>
        </w:tc>
        <w:tc>
          <w:tcPr>
            <w:tcW w:w="1150" w:type="dxa"/>
            <w:tcBorders>
              <w:top w:val="nil"/>
              <w:left w:val="nil"/>
              <w:bottom w:val="single" w:sz="4" w:space="0" w:color="000000"/>
              <w:right w:val="single" w:sz="4" w:space="0" w:color="000000"/>
            </w:tcBorders>
            <w:noWrap/>
            <w:vAlign w:val="bottom"/>
            <w:hideMark/>
          </w:tcPr>
          <w:p w14:paraId="6E15A612"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nil"/>
              <w:left w:val="nil"/>
              <w:bottom w:val="single" w:sz="4" w:space="0" w:color="000000"/>
              <w:right w:val="single" w:sz="4" w:space="0" w:color="000000"/>
            </w:tcBorders>
            <w:vAlign w:val="bottom"/>
            <w:hideMark/>
          </w:tcPr>
          <w:p w14:paraId="4F91053D" w14:textId="77777777" w:rsidR="005A095C" w:rsidRDefault="005A095C">
            <w:pPr>
              <w:rPr>
                <w:rFonts w:ascii="Arial CE" w:hAnsi="Arial CE" w:cs="Arial CE"/>
                <w:sz w:val="16"/>
                <w:szCs w:val="16"/>
              </w:rPr>
            </w:pPr>
            <w:r>
              <w:rPr>
                <w:rFonts w:ascii="Arial CE" w:hAnsi="Arial CE" w:cs="Arial CE"/>
                <w:sz w:val="16"/>
                <w:szCs w:val="16"/>
              </w:rPr>
              <w:t>979087212R00</w:t>
            </w:r>
          </w:p>
        </w:tc>
        <w:tc>
          <w:tcPr>
            <w:tcW w:w="3860" w:type="dxa"/>
            <w:tcBorders>
              <w:top w:val="nil"/>
              <w:left w:val="nil"/>
              <w:bottom w:val="single" w:sz="4" w:space="0" w:color="000000"/>
              <w:right w:val="single" w:sz="4" w:space="0" w:color="000000"/>
            </w:tcBorders>
            <w:vAlign w:val="bottom"/>
            <w:hideMark/>
          </w:tcPr>
          <w:p w14:paraId="0982C304" w14:textId="77777777" w:rsidR="005A095C" w:rsidRDefault="005A095C">
            <w:pPr>
              <w:rPr>
                <w:rFonts w:ascii="Arial CE" w:hAnsi="Arial CE" w:cs="Arial CE"/>
                <w:sz w:val="16"/>
                <w:szCs w:val="16"/>
              </w:rPr>
            </w:pPr>
            <w:r>
              <w:rPr>
                <w:rFonts w:ascii="Arial CE" w:hAnsi="Arial CE" w:cs="Arial CE"/>
                <w:sz w:val="16"/>
                <w:szCs w:val="16"/>
              </w:rPr>
              <w:t xml:space="preserve">Nakládání suti na dopravní prostředky   </w:t>
            </w:r>
          </w:p>
        </w:tc>
        <w:tc>
          <w:tcPr>
            <w:tcW w:w="557" w:type="dxa"/>
            <w:tcBorders>
              <w:top w:val="nil"/>
              <w:left w:val="nil"/>
              <w:bottom w:val="single" w:sz="4" w:space="0" w:color="000000"/>
              <w:right w:val="single" w:sz="4" w:space="0" w:color="000000"/>
            </w:tcBorders>
            <w:vAlign w:val="bottom"/>
            <w:hideMark/>
          </w:tcPr>
          <w:p w14:paraId="7880195C" w14:textId="77777777" w:rsidR="005A095C" w:rsidRDefault="005A095C">
            <w:pPr>
              <w:rPr>
                <w:rFonts w:ascii="Arial CE" w:hAnsi="Arial CE" w:cs="Arial CE"/>
                <w:sz w:val="16"/>
                <w:szCs w:val="16"/>
              </w:rPr>
            </w:pPr>
            <w:r>
              <w:rPr>
                <w:rFonts w:ascii="Arial CE" w:hAnsi="Arial CE" w:cs="Arial CE"/>
                <w:sz w:val="16"/>
                <w:szCs w:val="16"/>
              </w:rPr>
              <w:t>t</w:t>
            </w:r>
          </w:p>
        </w:tc>
        <w:tc>
          <w:tcPr>
            <w:tcW w:w="897" w:type="dxa"/>
            <w:tcBorders>
              <w:top w:val="nil"/>
              <w:left w:val="nil"/>
              <w:bottom w:val="single" w:sz="4" w:space="0" w:color="000000"/>
              <w:right w:val="single" w:sz="4" w:space="0" w:color="000000"/>
            </w:tcBorders>
            <w:noWrap/>
            <w:vAlign w:val="bottom"/>
            <w:hideMark/>
          </w:tcPr>
          <w:p w14:paraId="6559E55E" w14:textId="77777777" w:rsidR="005A095C" w:rsidRDefault="005A095C">
            <w:pPr>
              <w:jc w:val="right"/>
              <w:rPr>
                <w:rFonts w:ascii="Arial CE" w:hAnsi="Arial CE" w:cs="Arial CE"/>
                <w:sz w:val="16"/>
                <w:szCs w:val="16"/>
              </w:rPr>
            </w:pPr>
            <w:r>
              <w:rPr>
                <w:rFonts w:ascii="Arial CE" w:hAnsi="Arial CE" w:cs="Arial CE"/>
                <w:sz w:val="16"/>
                <w:szCs w:val="16"/>
              </w:rPr>
              <w:t>2,00000</w:t>
            </w:r>
          </w:p>
        </w:tc>
        <w:tc>
          <w:tcPr>
            <w:tcW w:w="1381" w:type="dxa"/>
            <w:tcBorders>
              <w:top w:val="nil"/>
              <w:left w:val="nil"/>
              <w:bottom w:val="single" w:sz="4" w:space="0" w:color="000000"/>
              <w:right w:val="single" w:sz="4" w:space="0" w:color="000000"/>
            </w:tcBorders>
            <w:noWrap/>
            <w:vAlign w:val="bottom"/>
            <w:hideMark/>
          </w:tcPr>
          <w:p w14:paraId="44C1263C" w14:textId="77777777" w:rsidR="005A095C" w:rsidRDefault="005A095C">
            <w:pPr>
              <w:jc w:val="right"/>
              <w:rPr>
                <w:rFonts w:ascii="Arial CE" w:hAnsi="Arial CE" w:cs="Arial CE"/>
                <w:sz w:val="16"/>
                <w:szCs w:val="16"/>
              </w:rPr>
            </w:pPr>
            <w:r>
              <w:rPr>
                <w:rFonts w:ascii="Arial CE" w:hAnsi="Arial CE" w:cs="Arial CE"/>
                <w:sz w:val="16"/>
                <w:szCs w:val="16"/>
              </w:rPr>
              <w:t>500,00</w:t>
            </w:r>
          </w:p>
        </w:tc>
        <w:tc>
          <w:tcPr>
            <w:tcW w:w="1891" w:type="dxa"/>
            <w:tcBorders>
              <w:top w:val="nil"/>
              <w:left w:val="nil"/>
              <w:bottom w:val="single" w:sz="4" w:space="0" w:color="000000"/>
              <w:right w:val="single" w:sz="4" w:space="0" w:color="000000"/>
            </w:tcBorders>
            <w:noWrap/>
            <w:vAlign w:val="bottom"/>
            <w:hideMark/>
          </w:tcPr>
          <w:p w14:paraId="40E49288" w14:textId="77777777" w:rsidR="005A095C" w:rsidRDefault="005A095C">
            <w:pPr>
              <w:jc w:val="right"/>
              <w:rPr>
                <w:rFonts w:ascii="Arial CE" w:hAnsi="Arial CE" w:cs="Arial CE"/>
                <w:sz w:val="16"/>
                <w:szCs w:val="16"/>
              </w:rPr>
            </w:pPr>
            <w:r>
              <w:rPr>
                <w:rFonts w:ascii="Arial CE" w:hAnsi="Arial CE" w:cs="Arial CE"/>
                <w:sz w:val="16"/>
                <w:szCs w:val="16"/>
              </w:rPr>
              <w:t>1 000,00</w:t>
            </w:r>
          </w:p>
        </w:tc>
      </w:tr>
      <w:tr w:rsidR="005A095C" w14:paraId="44FC5C80" w14:textId="77777777" w:rsidTr="005A095C">
        <w:trPr>
          <w:gridAfter w:val="1"/>
          <w:wAfter w:w="11" w:type="dxa"/>
          <w:trHeight w:val="338"/>
        </w:trPr>
        <w:tc>
          <w:tcPr>
            <w:tcW w:w="3411" w:type="dxa"/>
            <w:gridSpan w:val="2"/>
            <w:tcBorders>
              <w:top w:val="single" w:sz="4" w:space="0" w:color="auto"/>
              <w:left w:val="single" w:sz="8" w:space="0" w:color="auto"/>
              <w:bottom w:val="nil"/>
              <w:right w:val="single" w:sz="4" w:space="0" w:color="000000"/>
            </w:tcBorders>
            <w:noWrap/>
            <w:vAlign w:val="center"/>
            <w:hideMark/>
          </w:tcPr>
          <w:p w14:paraId="031D76BD" w14:textId="77777777" w:rsidR="005A095C" w:rsidRDefault="005A095C">
            <w:pPr>
              <w:rPr>
                <w:sz w:val="20"/>
                <w:szCs w:val="20"/>
              </w:rPr>
            </w:pPr>
            <w:r>
              <w:rPr>
                <w:sz w:val="20"/>
                <w:szCs w:val="20"/>
              </w:rPr>
              <w:t> </w:t>
            </w:r>
          </w:p>
        </w:tc>
        <w:tc>
          <w:tcPr>
            <w:tcW w:w="793" w:type="dxa"/>
            <w:tcBorders>
              <w:top w:val="nil"/>
              <w:left w:val="nil"/>
              <w:bottom w:val="single" w:sz="4" w:space="0" w:color="auto"/>
              <w:right w:val="single" w:sz="4" w:space="0" w:color="auto"/>
            </w:tcBorders>
            <w:vAlign w:val="center"/>
            <w:hideMark/>
          </w:tcPr>
          <w:p w14:paraId="1C60EC15" w14:textId="77777777" w:rsidR="005A095C" w:rsidRDefault="005A095C">
            <w:pPr>
              <w:jc w:val="center"/>
              <w:rPr>
                <w:sz w:val="20"/>
                <w:szCs w:val="20"/>
              </w:rPr>
            </w:pPr>
            <w:r>
              <w:rPr>
                <w:sz w:val="20"/>
                <w:szCs w:val="20"/>
              </w:rPr>
              <w:t>1</w:t>
            </w:r>
          </w:p>
        </w:tc>
        <w:tc>
          <w:tcPr>
            <w:tcW w:w="1150" w:type="dxa"/>
            <w:tcBorders>
              <w:top w:val="nil"/>
              <w:left w:val="nil"/>
              <w:bottom w:val="single" w:sz="4" w:space="0" w:color="000000"/>
              <w:right w:val="single" w:sz="4" w:space="0" w:color="000000"/>
            </w:tcBorders>
            <w:noWrap/>
            <w:vAlign w:val="bottom"/>
            <w:hideMark/>
          </w:tcPr>
          <w:p w14:paraId="4D4D96AE" w14:textId="77777777" w:rsidR="005A095C" w:rsidRDefault="005A095C">
            <w:pPr>
              <w:jc w:val="center"/>
              <w:rPr>
                <w:rFonts w:ascii="Arial CE" w:hAnsi="Arial CE" w:cs="Arial CE"/>
                <w:sz w:val="16"/>
                <w:szCs w:val="16"/>
              </w:rPr>
            </w:pPr>
            <w:r>
              <w:rPr>
                <w:rFonts w:ascii="Arial CE" w:hAnsi="Arial CE" w:cs="Arial CE"/>
                <w:sz w:val="16"/>
                <w:szCs w:val="16"/>
              </w:rPr>
              <w:t> </w:t>
            </w:r>
          </w:p>
        </w:tc>
        <w:tc>
          <w:tcPr>
            <w:tcW w:w="1559" w:type="dxa"/>
            <w:tcBorders>
              <w:top w:val="nil"/>
              <w:left w:val="nil"/>
              <w:bottom w:val="single" w:sz="4" w:space="0" w:color="000000"/>
              <w:right w:val="single" w:sz="4" w:space="0" w:color="000000"/>
            </w:tcBorders>
            <w:vAlign w:val="bottom"/>
            <w:hideMark/>
          </w:tcPr>
          <w:p w14:paraId="349A72C5" w14:textId="77777777" w:rsidR="005A095C" w:rsidRDefault="005A095C">
            <w:pPr>
              <w:rPr>
                <w:rFonts w:ascii="Arial CE" w:hAnsi="Arial CE" w:cs="Arial CE"/>
                <w:sz w:val="16"/>
                <w:szCs w:val="16"/>
              </w:rPr>
            </w:pPr>
            <w:r>
              <w:rPr>
                <w:rFonts w:ascii="Arial CE" w:hAnsi="Arial CE" w:cs="Arial CE"/>
                <w:sz w:val="16"/>
                <w:szCs w:val="16"/>
              </w:rPr>
              <w:t>979093111R00</w:t>
            </w:r>
          </w:p>
        </w:tc>
        <w:tc>
          <w:tcPr>
            <w:tcW w:w="3860" w:type="dxa"/>
            <w:tcBorders>
              <w:top w:val="nil"/>
              <w:left w:val="nil"/>
              <w:bottom w:val="single" w:sz="4" w:space="0" w:color="000000"/>
              <w:right w:val="single" w:sz="4" w:space="0" w:color="000000"/>
            </w:tcBorders>
            <w:vAlign w:val="bottom"/>
            <w:hideMark/>
          </w:tcPr>
          <w:p w14:paraId="2431B613" w14:textId="77777777" w:rsidR="005A095C" w:rsidRDefault="005A095C">
            <w:pPr>
              <w:rPr>
                <w:rFonts w:ascii="Arial CE" w:hAnsi="Arial CE" w:cs="Arial CE"/>
                <w:sz w:val="16"/>
                <w:szCs w:val="16"/>
              </w:rPr>
            </w:pPr>
            <w:r>
              <w:rPr>
                <w:rFonts w:ascii="Arial CE" w:hAnsi="Arial CE" w:cs="Arial CE"/>
                <w:sz w:val="16"/>
                <w:szCs w:val="16"/>
              </w:rPr>
              <w:t xml:space="preserve">Uložení suti na skládku bez zhutnění   </w:t>
            </w:r>
          </w:p>
        </w:tc>
        <w:tc>
          <w:tcPr>
            <w:tcW w:w="557" w:type="dxa"/>
            <w:tcBorders>
              <w:top w:val="nil"/>
              <w:left w:val="nil"/>
              <w:bottom w:val="single" w:sz="4" w:space="0" w:color="000000"/>
              <w:right w:val="single" w:sz="4" w:space="0" w:color="000000"/>
            </w:tcBorders>
            <w:vAlign w:val="bottom"/>
            <w:hideMark/>
          </w:tcPr>
          <w:p w14:paraId="2222CDD2" w14:textId="77777777" w:rsidR="005A095C" w:rsidRDefault="005A095C">
            <w:pPr>
              <w:rPr>
                <w:rFonts w:ascii="Arial CE" w:hAnsi="Arial CE" w:cs="Arial CE"/>
                <w:sz w:val="16"/>
                <w:szCs w:val="16"/>
              </w:rPr>
            </w:pPr>
            <w:r>
              <w:rPr>
                <w:rFonts w:ascii="Arial CE" w:hAnsi="Arial CE" w:cs="Arial CE"/>
                <w:sz w:val="16"/>
                <w:szCs w:val="16"/>
              </w:rPr>
              <w:t>t</w:t>
            </w:r>
          </w:p>
        </w:tc>
        <w:tc>
          <w:tcPr>
            <w:tcW w:w="897" w:type="dxa"/>
            <w:tcBorders>
              <w:top w:val="nil"/>
              <w:left w:val="nil"/>
              <w:bottom w:val="single" w:sz="4" w:space="0" w:color="000000"/>
              <w:right w:val="single" w:sz="4" w:space="0" w:color="000000"/>
            </w:tcBorders>
            <w:noWrap/>
            <w:vAlign w:val="bottom"/>
            <w:hideMark/>
          </w:tcPr>
          <w:p w14:paraId="2C3EBFBE" w14:textId="77777777" w:rsidR="005A095C" w:rsidRDefault="005A095C">
            <w:pPr>
              <w:jc w:val="right"/>
              <w:rPr>
                <w:rFonts w:ascii="Arial CE" w:hAnsi="Arial CE" w:cs="Arial CE"/>
                <w:sz w:val="16"/>
                <w:szCs w:val="16"/>
              </w:rPr>
            </w:pPr>
            <w:r>
              <w:rPr>
                <w:rFonts w:ascii="Arial CE" w:hAnsi="Arial CE" w:cs="Arial CE"/>
                <w:sz w:val="16"/>
                <w:szCs w:val="16"/>
              </w:rPr>
              <w:t>2,00000</w:t>
            </w:r>
          </w:p>
        </w:tc>
        <w:tc>
          <w:tcPr>
            <w:tcW w:w="1381" w:type="dxa"/>
            <w:tcBorders>
              <w:top w:val="nil"/>
              <w:left w:val="nil"/>
              <w:bottom w:val="single" w:sz="4" w:space="0" w:color="000000"/>
              <w:right w:val="single" w:sz="4" w:space="0" w:color="000000"/>
            </w:tcBorders>
            <w:noWrap/>
            <w:vAlign w:val="bottom"/>
            <w:hideMark/>
          </w:tcPr>
          <w:p w14:paraId="7E4E9650" w14:textId="77777777" w:rsidR="005A095C" w:rsidRDefault="005A095C">
            <w:pPr>
              <w:jc w:val="right"/>
              <w:rPr>
                <w:rFonts w:ascii="Arial CE" w:hAnsi="Arial CE" w:cs="Arial CE"/>
                <w:sz w:val="16"/>
                <w:szCs w:val="16"/>
              </w:rPr>
            </w:pPr>
            <w:r>
              <w:rPr>
                <w:rFonts w:ascii="Arial CE" w:hAnsi="Arial CE" w:cs="Arial CE"/>
                <w:sz w:val="16"/>
                <w:szCs w:val="16"/>
              </w:rPr>
              <w:t>35,00</w:t>
            </w:r>
          </w:p>
        </w:tc>
        <w:tc>
          <w:tcPr>
            <w:tcW w:w="1891" w:type="dxa"/>
            <w:tcBorders>
              <w:top w:val="nil"/>
              <w:left w:val="nil"/>
              <w:bottom w:val="single" w:sz="4" w:space="0" w:color="000000"/>
              <w:right w:val="single" w:sz="4" w:space="0" w:color="000000"/>
            </w:tcBorders>
            <w:noWrap/>
            <w:vAlign w:val="bottom"/>
            <w:hideMark/>
          </w:tcPr>
          <w:p w14:paraId="27E98768" w14:textId="77777777" w:rsidR="005A095C" w:rsidRDefault="005A095C">
            <w:pPr>
              <w:jc w:val="right"/>
              <w:rPr>
                <w:rFonts w:ascii="Arial CE" w:hAnsi="Arial CE" w:cs="Arial CE"/>
                <w:sz w:val="16"/>
                <w:szCs w:val="16"/>
              </w:rPr>
            </w:pPr>
            <w:r>
              <w:rPr>
                <w:rFonts w:ascii="Arial CE" w:hAnsi="Arial CE" w:cs="Arial CE"/>
                <w:sz w:val="16"/>
                <w:szCs w:val="16"/>
              </w:rPr>
              <w:t>70,00</w:t>
            </w:r>
          </w:p>
        </w:tc>
      </w:tr>
      <w:tr w:rsidR="005A095C" w14:paraId="395CBE95" w14:textId="77777777" w:rsidTr="005A095C">
        <w:trPr>
          <w:gridAfter w:val="1"/>
          <w:wAfter w:w="11" w:type="dxa"/>
          <w:trHeight w:val="338"/>
        </w:trPr>
        <w:tc>
          <w:tcPr>
            <w:tcW w:w="3411" w:type="dxa"/>
            <w:gridSpan w:val="2"/>
            <w:tcBorders>
              <w:top w:val="single" w:sz="4" w:space="0" w:color="auto"/>
              <w:left w:val="single" w:sz="8" w:space="0" w:color="auto"/>
              <w:bottom w:val="single" w:sz="8" w:space="0" w:color="auto"/>
              <w:right w:val="single" w:sz="4" w:space="0" w:color="000000"/>
            </w:tcBorders>
            <w:noWrap/>
            <w:vAlign w:val="bottom"/>
            <w:hideMark/>
          </w:tcPr>
          <w:p w14:paraId="20756B6D" w14:textId="77777777" w:rsidR="005A095C" w:rsidRDefault="005A095C">
            <w:pPr>
              <w:jc w:val="center"/>
              <w:rPr>
                <w:rFonts w:ascii="Arial" w:hAnsi="Arial" w:cs="Arial"/>
                <w:sz w:val="18"/>
                <w:szCs w:val="18"/>
              </w:rPr>
            </w:pPr>
            <w:r>
              <w:rPr>
                <w:rFonts w:ascii="Arial" w:hAnsi="Arial" w:cs="Arial"/>
                <w:sz w:val="18"/>
                <w:szCs w:val="18"/>
              </w:rPr>
              <w:t> </w:t>
            </w:r>
          </w:p>
        </w:tc>
        <w:tc>
          <w:tcPr>
            <w:tcW w:w="793" w:type="dxa"/>
            <w:tcBorders>
              <w:top w:val="nil"/>
              <w:left w:val="nil"/>
              <w:bottom w:val="single" w:sz="8" w:space="0" w:color="auto"/>
              <w:right w:val="single" w:sz="4" w:space="0" w:color="auto"/>
            </w:tcBorders>
            <w:noWrap/>
            <w:vAlign w:val="bottom"/>
            <w:hideMark/>
          </w:tcPr>
          <w:p w14:paraId="53A6EEAB" w14:textId="77777777" w:rsidR="005A095C" w:rsidRDefault="005A095C">
            <w:pPr>
              <w:jc w:val="center"/>
              <w:rPr>
                <w:rFonts w:ascii="Arial" w:hAnsi="Arial" w:cs="Arial"/>
                <w:sz w:val="18"/>
                <w:szCs w:val="18"/>
              </w:rPr>
            </w:pPr>
            <w:r>
              <w:rPr>
                <w:rFonts w:ascii="Arial" w:hAnsi="Arial" w:cs="Arial"/>
                <w:sz w:val="18"/>
                <w:szCs w:val="18"/>
              </w:rPr>
              <w:t> </w:t>
            </w:r>
          </w:p>
        </w:tc>
        <w:tc>
          <w:tcPr>
            <w:tcW w:w="1150" w:type="dxa"/>
            <w:tcBorders>
              <w:top w:val="nil"/>
              <w:left w:val="nil"/>
              <w:bottom w:val="single" w:sz="8" w:space="0" w:color="auto"/>
              <w:right w:val="single" w:sz="4" w:space="0" w:color="auto"/>
            </w:tcBorders>
            <w:noWrap/>
            <w:vAlign w:val="bottom"/>
            <w:hideMark/>
          </w:tcPr>
          <w:p w14:paraId="461EE732" w14:textId="77777777" w:rsidR="005A095C" w:rsidRDefault="005A095C">
            <w:pPr>
              <w:jc w:val="center"/>
              <w:rPr>
                <w:rFonts w:ascii="Arial" w:hAnsi="Arial" w:cs="Arial"/>
                <w:sz w:val="18"/>
                <w:szCs w:val="18"/>
              </w:rPr>
            </w:pPr>
            <w:r>
              <w:rPr>
                <w:rFonts w:ascii="Arial" w:hAnsi="Arial" w:cs="Arial"/>
                <w:sz w:val="18"/>
                <w:szCs w:val="18"/>
              </w:rPr>
              <w:t> </w:t>
            </w:r>
          </w:p>
        </w:tc>
        <w:tc>
          <w:tcPr>
            <w:tcW w:w="1559" w:type="dxa"/>
            <w:tcBorders>
              <w:top w:val="nil"/>
              <w:left w:val="nil"/>
              <w:bottom w:val="single" w:sz="8" w:space="0" w:color="auto"/>
              <w:right w:val="single" w:sz="4" w:space="0" w:color="auto"/>
            </w:tcBorders>
            <w:noWrap/>
            <w:vAlign w:val="center"/>
            <w:hideMark/>
          </w:tcPr>
          <w:p w14:paraId="2A98312C" w14:textId="77777777" w:rsidR="005A095C" w:rsidRDefault="005A095C">
            <w:pPr>
              <w:jc w:val="center"/>
              <w:rPr>
                <w:rFonts w:ascii="Arial" w:hAnsi="Arial" w:cs="Arial"/>
                <w:sz w:val="18"/>
                <w:szCs w:val="18"/>
              </w:rPr>
            </w:pPr>
            <w:r>
              <w:rPr>
                <w:rFonts w:ascii="Arial" w:hAnsi="Arial" w:cs="Arial"/>
                <w:sz w:val="18"/>
                <w:szCs w:val="18"/>
              </w:rPr>
              <w:t> </w:t>
            </w:r>
          </w:p>
        </w:tc>
        <w:tc>
          <w:tcPr>
            <w:tcW w:w="3860" w:type="dxa"/>
            <w:tcBorders>
              <w:top w:val="nil"/>
              <w:left w:val="nil"/>
              <w:bottom w:val="single" w:sz="8" w:space="0" w:color="auto"/>
              <w:right w:val="single" w:sz="4" w:space="0" w:color="auto"/>
            </w:tcBorders>
            <w:noWrap/>
            <w:vAlign w:val="bottom"/>
            <w:hideMark/>
          </w:tcPr>
          <w:p w14:paraId="2BA32DD1" w14:textId="77777777" w:rsidR="005A095C" w:rsidRDefault="005A095C">
            <w:pPr>
              <w:rPr>
                <w:rFonts w:ascii="Arial" w:hAnsi="Arial" w:cs="Arial"/>
                <w:sz w:val="18"/>
                <w:szCs w:val="18"/>
              </w:rPr>
            </w:pPr>
            <w:r>
              <w:rPr>
                <w:rFonts w:ascii="Arial" w:hAnsi="Arial" w:cs="Arial"/>
                <w:sz w:val="18"/>
                <w:szCs w:val="18"/>
              </w:rPr>
              <w:t> </w:t>
            </w:r>
          </w:p>
        </w:tc>
        <w:tc>
          <w:tcPr>
            <w:tcW w:w="557" w:type="dxa"/>
            <w:tcBorders>
              <w:top w:val="nil"/>
              <w:left w:val="nil"/>
              <w:bottom w:val="single" w:sz="8" w:space="0" w:color="auto"/>
              <w:right w:val="single" w:sz="4" w:space="0" w:color="auto"/>
            </w:tcBorders>
            <w:noWrap/>
            <w:vAlign w:val="bottom"/>
            <w:hideMark/>
          </w:tcPr>
          <w:p w14:paraId="2E2173AF" w14:textId="77777777" w:rsidR="005A095C" w:rsidRDefault="005A095C">
            <w:pPr>
              <w:jc w:val="center"/>
              <w:rPr>
                <w:rFonts w:ascii="Arial" w:hAnsi="Arial" w:cs="Arial"/>
                <w:sz w:val="18"/>
                <w:szCs w:val="18"/>
              </w:rPr>
            </w:pPr>
            <w:r>
              <w:rPr>
                <w:rFonts w:ascii="Arial" w:hAnsi="Arial" w:cs="Arial"/>
                <w:sz w:val="18"/>
                <w:szCs w:val="18"/>
              </w:rPr>
              <w:t> </w:t>
            </w:r>
          </w:p>
        </w:tc>
        <w:tc>
          <w:tcPr>
            <w:tcW w:w="897" w:type="dxa"/>
            <w:tcBorders>
              <w:top w:val="nil"/>
              <w:left w:val="nil"/>
              <w:bottom w:val="single" w:sz="8" w:space="0" w:color="auto"/>
              <w:right w:val="single" w:sz="4" w:space="0" w:color="auto"/>
            </w:tcBorders>
            <w:noWrap/>
            <w:vAlign w:val="bottom"/>
            <w:hideMark/>
          </w:tcPr>
          <w:p w14:paraId="545FC25C" w14:textId="77777777" w:rsidR="005A095C" w:rsidRDefault="005A095C">
            <w:pPr>
              <w:rPr>
                <w:rFonts w:ascii="Arial" w:hAnsi="Arial" w:cs="Arial"/>
                <w:sz w:val="18"/>
                <w:szCs w:val="18"/>
              </w:rPr>
            </w:pPr>
            <w:r>
              <w:rPr>
                <w:rFonts w:ascii="Arial" w:hAnsi="Arial" w:cs="Arial"/>
                <w:sz w:val="18"/>
                <w:szCs w:val="18"/>
              </w:rPr>
              <w:t> </w:t>
            </w:r>
          </w:p>
        </w:tc>
        <w:tc>
          <w:tcPr>
            <w:tcW w:w="1381" w:type="dxa"/>
            <w:tcBorders>
              <w:top w:val="nil"/>
              <w:left w:val="nil"/>
              <w:bottom w:val="single" w:sz="8" w:space="0" w:color="auto"/>
              <w:right w:val="single" w:sz="4" w:space="0" w:color="auto"/>
            </w:tcBorders>
            <w:noWrap/>
            <w:vAlign w:val="bottom"/>
            <w:hideMark/>
          </w:tcPr>
          <w:p w14:paraId="78B02FB1" w14:textId="77777777" w:rsidR="005A095C" w:rsidRDefault="005A095C">
            <w:pPr>
              <w:jc w:val="right"/>
              <w:rPr>
                <w:rFonts w:ascii="Arial" w:hAnsi="Arial" w:cs="Arial"/>
                <w:sz w:val="18"/>
                <w:szCs w:val="18"/>
              </w:rPr>
            </w:pPr>
            <w:r>
              <w:rPr>
                <w:rFonts w:ascii="Arial" w:hAnsi="Arial" w:cs="Arial"/>
                <w:sz w:val="18"/>
                <w:szCs w:val="18"/>
              </w:rPr>
              <w:t> </w:t>
            </w:r>
          </w:p>
        </w:tc>
        <w:tc>
          <w:tcPr>
            <w:tcW w:w="1891" w:type="dxa"/>
            <w:tcBorders>
              <w:top w:val="nil"/>
              <w:left w:val="nil"/>
              <w:bottom w:val="single" w:sz="8" w:space="0" w:color="auto"/>
              <w:right w:val="single" w:sz="8" w:space="0" w:color="auto"/>
            </w:tcBorders>
            <w:vAlign w:val="bottom"/>
            <w:hideMark/>
          </w:tcPr>
          <w:p w14:paraId="1A228533" w14:textId="77777777" w:rsidR="005A095C" w:rsidRDefault="005A095C">
            <w:pPr>
              <w:jc w:val="right"/>
              <w:rPr>
                <w:b/>
                <w:bCs/>
              </w:rPr>
            </w:pPr>
            <w:r>
              <w:rPr>
                <w:b/>
                <w:bCs/>
              </w:rPr>
              <w:t>112 639,29</w:t>
            </w:r>
          </w:p>
        </w:tc>
      </w:tr>
      <w:tr w:rsidR="005A095C" w14:paraId="41D57E9C" w14:textId="77777777" w:rsidTr="005A095C">
        <w:trPr>
          <w:gridAfter w:val="1"/>
          <w:wAfter w:w="11" w:type="dxa"/>
          <w:trHeight w:val="270"/>
        </w:trPr>
        <w:tc>
          <w:tcPr>
            <w:tcW w:w="3181" w:type="dxa"/>
            <w:tcBorders>
              <w:top w:val="nil"/>
              <w:left w:val="single" w:sz="8" w:space="0" w:color="auto"/>
              <w:bottom w:val="nil"/>
              <w:right w:val="nil"/>
            </w:tcBorders>
            <w:noWrap/>
            <w:vAlign w:val="bottom"/>
            <w:hideMark/>
          </w:tcPr>
          <w:p w14:paraId="360837CA" w14:textId="77777777" w:rsidR="005A095C" w:rsidRDefault="005A095C">
            <w:pPr>
              <w:rPr>
                <w:rFonts w:ascii="Arial CE" w:hAnsi="Arial CE" w:cs="Arial CE"/>
                <w:sz w:val="20"/>
                <w:szCs w:val="20"/>
              </w:rPr>
            </w:pPr>
            <w:r>
              <w:rPr>
                <w:rFonts w:ascii="Arial CE" w:hAnsi="Arial CE" w:cs="Arial CE"/>
                <w:sz w:val="20"/>
                <w:szCs w:val="20"/>
              </w:rPr>
              <w:t> </w:t>
            </w:r>
          </w:p>
        </w:tc>
        <w:tc>
          <w:tcPr>
            <w:tcW w:w="230" w:type="dxa"/>
            <w:tcBorders>
              <w:top w:val="nil"/>
              <w:left w:val="nil"/>
              <w:bottom w:val="nil"/>
              <w:right w:val="nil"/>
            </w:tcBorders>
            <w:noWrap/>
            <w:vAlign w:val="center"/>
            <w:hideMark/>
          </w:tcPr>
          <w:p w14:paraId="74511C2B" w14:textId="77777777" w:rsidR="005A095C" w:rsidRDefault="005A095C">
            <w:pPr>
              <w:rPr>
                <w:rFonts w:ascii="Arial CE" w:hAnsi="Arial CE" w:cs="Arial CE"/>
                <w:sz w:val="20"/>
                <w:szCs w:val="20"/>
              </w:rPr>
            </w:pPr>
          </w:p>
        </w:tc>
        <w:tc>
          <w:tcPr>
            <w:tcW w:w="793" w:type="dxa"/>
            <w:tcBorders>
              <w:top w:val="nil"/>
              <w:left w:val="nil"/>
              <w:bottom w:val="nil"/>
              <w:right w:val="nil"/>
            </w:tcBorders>
            <w:noWrap/>
            <w:vAlign w:val="center"/>
            <w:hideMark/>
          </w:tcPr>
          <w:p w14:paraId="66B28B04" w14:textId="77777777" w:rsidR="005A095C" w:rsidRDefault="005A095C">
            <w:pPr>
              <w:jc w:val="center"/>
              <w:rPr>
                <w:sz w:val="20"/>
                <w:szCs w:val="20"/>
              </w:rPr>
            </w:pPr>
          </w:p>
        </w:tc>
        <w:tc>
          <w:tcPr>
            <w:tcW w:w="1150" w:type="dxa"/>
            <w:tcBorders>
              <w:top w:val="nil"/>
              <w:left w:val="nil"/>
              <w:bottom w:val="nil"/>
              <w:right w:val="nil"/>
            </w:tcBorders>
            <w:noWrap/>
            <w:vAlign w:val="bottom"/>
            <w:hideMark/>
          </w:tcPr>
          <w:p w14:paraId="6A8BF9C8" w14:textId="77777777" w:rsidR="005A095C" w:rsidRDefault="005A095C">
            <w:pPr>
              <w:jc w:val="center"/>
              <w:rPr>
                <w:sz w:val="20"/>
                <w:szCs w:val="20"/>
              </w:rPr>
            </w:pPr>
          </w:p>
        </w:tc>
        <w:tc>
          <w:tcPr>
            <w:tcW w:w="1559" w:type="dxa"/>
            <w:tcBorders>
              <w:top w:val="nil"/>
              <w:left w:val="nil"/>
              <w:bottom w:val="nil"/>
              <w:right w:val="nil"/>
            </w:tcBorders>
            <w:noWrap/>
            <w:vAlign w:val="bottom"/>
            <w:hideMark/>
          </w:tcPr>
          <w:p w14:paraId="16FA6BFD" w14:textId="77777777" w:rsidR="005A095C" w:rsidRDefault="005A095C">
            <w:pPr>
              <w:jc w:val="center"/>
              <w:rPr>
                <w:sz w:val="20"/>
                <w:szCs w:val="20"/>
              </w:rPr>
            </w:pPr>
          </w:p>
        </w:tc>
        <w:tc>
          <w:tcPr>
            <w:tcW w:w="3860" w:type="dxa"/>
            <w:tcBorders>
              <w:top w:val="nil"/>
              <w:left w:val="nil"/>
              <w:bottom w:val="nil"/>
              <w:right w:val="nil"/>
            </w:tcBorders>
            <w:noWrap/>
            <w:vAlign w:val="bottom"/>
            <w:hideMark/>
          </w:tcPr>
          <w:p w14:paraId="200D85D4" w14:textId="77777777" w:rsidR="005A095C" w:rsidRDefault="005A095C">
            <w:pPr>
              <w:rPr>
                <w:sz w:val="20"/>
                <w:szCs w:val="20"/>
              </w:rPr>
            </w:pPr>
          </w:p>
        </w:tc>
        <w:tc>
          <w:tcPr>
            <w:tcW w:w="557" w:type="dxa"/>
            <w:tcBorders>
              <w:top w:val="nil"/>
              <w:left w:val="nil"/>
              <w:bottom w:val="nil"/>
              <w:right w:val="nil"/>
            </w:tcBorders>
            <w:noWrap/>
            <w:vAlign w:val="bottom"/>
            <w:hideMark/>
          </w:tcPr>
          <w:p w14:paraId="41D3E358" w14:textId="77777777" w:rsidR="005A095C" w:rsidRDefault="005A095C">
            <w:pPr>
              <w:rPr>
                <w:sz w:val="20"/>
                <w:szCs w:val="20"/>
              </w:rPr>
            </w:pPr>
          </w:p>
        </w:tc>
        <w:tc>
          <w:tcPr>
            <w:tcW w:w="897" w:type="dxa"/>
            <w:tcBorders>
              <w:top w:val="nil"/>
              <w:left w:val="nil"/>
              <w:bottom w:val="nil"/>
              <w:right w:val="nil"/>
            </w:tcBorders>
            <w:noWrap/>
            <w:vAlign w:val="bottom"/>
            <w:hideMark/>
          </w:tcPr>
          <w:p w14:paraId="78C56BD3" w14:textId="77777777" w:rsidR="005A095C" w:rsidRDefault="005A095C">
            <w:pPr>
              <w:rPr>
                <w:sz w:val="20"/>
                <w:szCs w:val="20"/>
              </w:rPr>
            </w:pPr>
          </w:p>
        </w:tc>
        <w:tc>
          <w:tcPr>
            <w:tcW w:w="1381" w:type="dxa"/>
            <w:tcBorders>
              <w:top w:val="nil"/>
              <w:left w:val="nil"/>
              <w:bottom w:val="nil"/>
              <w:right w:val="nil"/>
            </w:tcBorders>
            <w:noWrap/>
            <w:vAlign w:val="bottom"/>
            <w:hideMark/>
          </w:tcPr>
          <w:p w14:paraId="48C67B15" w14:textId="77777777" w:rsidR="005A095C" w:rsidRDefault="005A095C">
            <w:pPr>
              <w:rPr>
                <w:sz w:val="20"/>
                <w:szCs w:val="20"/>
              </w:rPr>
            </w:pPr>
          </w:p>
        </w:tc>
        <w:tc>
          <w:tcPr>
            <w:tcW w:w="1891" w:type="dxa"/>
            <w:tcBorders>
              <w:top w:val="nil"/>
              <w:left w:val="nil"/>
              <w:bottom w:val="nil"/>
              <w:right w:val="single" w:sz="8" w:space="0" w:color="auto"/>
            </w:tcBorders>
            <w:noWrap/>
            <w:vAlign w:val="bottom"/>
            <w:hideMark/>
          </w:tcPr>
          <w:p w14:paraId="016CB12B" w14:textId="77777777" w:rsidR="005A095C" w:rsidRDefault="005A095C">
            <w:pPr>
              <w:jc w:val="right"/>
              <w:rPr>
                <w:rFonts w:ascii="Arial CE" w:hAnsi="Arial CE" w:cs="Arial CE"/>
                <w:sz w:val="20"/>
                <w:szCs w:val="20"/>
              </w:rPr>
            </w:pPr>
            <w:r>
              <w:rPr>
                <w:rFonts w:ascii="Arial CE" w:hAnsi="Arial CE" w:cs="Arial CE"/>
                <w:sz w:val="20"/>
                <w:szCs w:val="20"/>
              </w:rPr>
              <w:t> </w:t>
            </w:r>
          </w:p>
        </w:tc>
      </w:tr>
      <w:tr w:rsidR="005A095C" w14:paraId="133E5E05" w14:textId="77777777" w:rsidTr="005A095C">
        <w:trPr>
          <w:gridAfter w:val="1"/>
          <w:wAfter w:w="11" w:type="dxa"/>
          <w:trHeight w:val="330"/>
        </w:trPr>
        <w:tc>
          <w:tcPr>
            <w:tcW w:w="5354" w:type="dxa"/>
            <w:gridSpan w:val="4"/>
            <w:tcBorders>
              <w:top w:val="single" w:sz="8" w:space="0" w:color="auto"/>
              <w:left w:val="single" w:sz="8" w:space="0" w:color="auto"/>
              <w:bottom w:val="single" w:sz="8" w:space="0" w:color="auto"/>
              <w:right w:val="nil"/>
            </w:tcBorders>
            <w:noWrap/>
            <w:vAlign w:val="bottom"/>
            <w:hideMark/>
          </w:tcPr>
          <w:p w14:paraId="36670529" w14:textId="77777777" w:rsidR="005A095C" w:rsidRDefault="005A095C">
            <w:r>
              <w:t xml:space="preserve">Rozdíl ceny – vícenáklady/ </w:t>
            </w:r>
            <w:proofErr w:type="spellStart"/>
            <w:r>
              <w:t>méněnáklady</w:t>
            </w:r>
            <w:proofErr w:type="spellEnd"/>
          </w:p>
        </w:tc>
        <w:tc>
          <w:tcPr>
            <w:tcW w:w="1559" w:type="dxa"/>
            <w:tcBorders>
              <w:top w:val="single" w:sz="8" w:space="0" w:color="auto"/>
              <w:left w:val="nil"/>
              <w:bottom w:val="single" w:sz="8" w:space="0" w:color="auto"/>
              <w:right w:val="nil"/>
            </w:tcBorders>
            <w:noWrap/>
            <w:vAlign w:val="bottom"/>
            <w:hideMark/>
          </w:tcPr>
          <w:p w14:paraId="293DB6B6" w14:textId="77777777" w:rsidR="005A095C" w:rsidRDefault="005A095C">
            <w:pPr>
              <w:rPr>
                <w:rFonts w:ascii="Arial CE" w:hAnsi="Arial CE" w:cs="Arial CE"/>
                <w:sz w:val="20"/>
                <w:szCs w:val="20"/>
              </w:rPr>
            </w:pPr>
            <w:r>
              <w:rPr>
                <w:rFonts w:ascii="Arial CE" w:hAnsi="Arial CE" w:cs="Arial CE"/>
                <w:sz w:val="20"/>
                <w:szCs w:val="20"/>
              </w:rPr>
              <w:t> </w:t>
            </w:r>
          </w:p>
        </w:tc>
        <w:tc>
          <w:tcPr>
            <w:tcW w:w="3860" w:type="dxa"/>
            <w:tcBorders>
              <w:top w:val="single" w:sz="8" w:space="0" w:color="auto"/>
              <w:left w:val="nil"/>
              <w:bottom w:val="single" w:sz="8" w:space="0" w:color="auto"/>
              <w:right w:val="nil"/>
            </w:tcBorders>
            <w:noWrap/>
            <w:vAlign w:val="bottom"/>
            <w:hideMark/>
          </w:tcPr>
          <w:p w14:paraId="3F971C2A" w14:textId="77777777" w:rsidR="005A095C" w:rsidRDefault="005A095C">
            <w:pPr>
              <w:rPr>
                <w:rFonts w:ascii="Arial CE" w:hAnsi="Arial CE" w:cs="Arial CE"/>
                <w:sz w:val="20"/>
                <w:szCs w:val="20"/>
              </w:rPr>
            </w:pPr>
            <w:r>
              <w:rPr>
                <w:rFonts w:ascii="Arial CE" w:hAnsi="Arial CE" w:cs="Arial CE"/>
                <w:sz w:val="20"/>
                <w:szCs w:val="20"/>
              </w:rPr>
              <w:t> </w:t>
            </w:r>
          </w:p>
        </w:tc>
        <w:tc>
          <w:tcPr>
            <w:tcW w:w="557" w:type="dxa"/>
            <w:tcBorders>
              <w:top w:val="single" w:sz="8" w:space="0" w:color="auto"/>
              <w:left w:val="nil"/>
              <w:bottom w:val="single" w:sz="8" w:space="0" w:color="auto"/>
              <w:right w:val="nil"/>
            </w:tcBorders>
            <w:noWrap/>
            <w:vAlign w:val="bottom"/>
            <w:hideMark/>
          </w:tcPr>
          <w:p w14:paraId="23204C01" w14:textId="77777777" w:rsidR="005A095C" w:rsidRDefault="005A095C">
            <w:pPr>
              <w:rPr>
                <w:rFonts w:ascii="Arial CE" w:hAnsi="Arial CE" w:cs="Arial CE"/>
                <w:sz w:val="20"/>
                <w:szCs w:val="20"/>
              </w:rPr>
            </w:pPr>
            <w:r>
              <w:rPr>
                <w:rFonts w:ascii="Arial CE" w:hAnsi="Arial CE" w:cs="Arial CE"/>
                <w:sz w:val="20"/>
                <w:szCs w:val="20"/>
              </w:rPr>
              <w:t> </w:t>
            </w:r>
          </w:p>
        </w:tc>
        <w:tc>
          <w:tcPr>
            <w:tcW w:w="897" w:type="dxa"/>
            <w:tcBorders>
              <w:top w:val="single" w:sz="8" w:space="0" w:color="auto"/>
              <w:left w:val="nil"/>
              <w:bottom w:val="single" w:sz="8" w:space="0" w:color="auto"/>
              <w:right w:val="nil"/>
            </w:tcBorders>
            <w:noWrap/>
            <w:vAlign w:val="bottom"/>
            <w:hideMark/>
          </w:tcPr>
          <w:p w14:paraId="2910868D" w14:textId="77777777" w:rsidR="005A095C" w:rsidRDefault="005A095C">
            <w:pPr>
              <w:rPr>
                <w:rFonts w:ascii="Arial CE" w:hAnsi="Arial CE" w:cs="Arial CE"/>
                <w:sz w:val="20"/>
                <w:szCs w:val="20"/>
              </w:rPr>
            </w:pPr>
            <w:r>
              <w:rPr>
                <w:rFonts w:ascii="Arial CE" w:hAnsi="Arial CE" w:cs="Arial CE"/>
                <w:sz w:val="20"/>
                <w:szCs w:val="20"/>
              </w:rPr>
              <w:t> </w:t>
            </w:r>
          </w:p>
        </w:tc>
        <w:tc>
          <w:tcPr>
            <w:tcW w:w="1381" w:type="dxa"/>
            <w:tcBorders>
              <w:top w:val="single" w:sz="8" w:space="0" w:color="auto"/>
              <w:left w:val="nil"/>
              <w:bottom w:val="single" w:sz="8" w:space="0" w:color="auto"/>
              <w:right w:val="nil"/>
            </w:tcBorders>
            <w:noWrap/>
            <w:vAlign w:val="bottom"/>
            <w:hideMark/>
          </w:tcPr>
          <w:p w14:paraId="7A068DEF" w14:textId="77777777" w:rsidR="005A095C" w:rsidRDefault="005A095C">
            <w:pPr>
              <w:jc w:val="right"/>
              <w:rPr>
                <w:rFonts w:ascii="Arial CE" w:hAnsi="Arial CE" w:cs="Arial CE"/>
                <w:sz w:val="20"/>
                <w:szCs w:val="20"/>
              </w:rPr>
            </w:pPr>
            <w:r>
              <w:rPr>
                <w:rFonts w:ascii="Arial CE" w:hAnsi="Arial CE" w:cs="Arial CE"/>
                <w:sz w:val="20"/>
                <w:szCs w:val="20"/>
              </w:rPr>
              <w:t> </w:t>
            </w:r>
          </w:p>
        </w:tc>
        <w:tc>
          <w:tcPr>
            <w:tcW w:w="1891"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68800B4C" w14:textId="77777777" w:rsidR="005A095C" w:rsidRDefault="005A095C">
            <w:pPr>
              <w:jc w:val="right"/>
              <w:rPr>
                <w:rFonts w:ascii="Arial CE" w:hAnsi="Arial CE" w:cs="Arial CE"/>
                <w:b/>
                <w:bCs/>
                <w:sz w:val="20"/>
                <w:szCs w:val="20"/>
              </w:rPr>
            </w:pPr>
            <w:r>
              <w:rPr>
                <w:rFonts w:ascii="Arial CE" w:hAnsi="Arial CE" w:cs="Arial CE"/>
                <w:b/>
                <w:bCs/>
                <w:sz w:val="20"/>
                <w:szCs w:val="20"/>
              </w:rPr>
              <w:t>112 639,29 Kč</w:t>
            </w:r>
          </w:p>
        </w:tc>
      </w:tr>
    </w:tbl>
    <w:p w14:paraId="6FC63FEF" w14:textId="77777777" w:rsidR="00037DAD" w:rsidRDefault="00037DAD" w:rsidP="005A095C">
      <w:pPr>
        <w:tabs>
          <w:tab w:val="left" w:pos="13041"/>
        </w:tabs>
        <w:ind w:left="5040"/>
        <w:rPr>
          <w:sz w:val="22"/>
          <w:szCs w:val="22"/>
        </w:rPr>
      </w:pPr>
    </w:p>
    <w:p w14:paraId="3B099BC2" w14:textId="77777777" w:rsidR="005A095C" w:rsidRDefault="005A095C" w:rsidP="005A095C">
      <w:pPr>
        <w:tabs>
          <w:tab w:val="left" w:pos="13041"/>
        </w:tabs>
        <w:ind w:left="5040"/>
        <w:rPr>
          <w:sz w:val="22"/>
          <w:szCs w:val="22"/>
        </w:rPr>
      </w:pPr>
    </w:p>
    <w:p w14:paraId="4838D0E7" w14:textId="77777777" w:rsidR="005A095C" w:rsidRDefault="005A095C" w:rsidP="005A095C">
      <w:pPr>
        <w:tabs>
          <w:tab w:val="left" w:pos="13041"/>
        </w:tabs>
        <w:ind w:left="5040"/>
        <w:rPr>
          <w:sz w:val="22"/>
          <w:szCs w:val="22"/>
        </w:rPr>
      </w:pPr>
    </w:p>
    <w:p w14:paraId="5B1587FA" w14:textId="77777777" w:rsidR="005A095C" w:rsidRDefault="005A095C" w:rsidP="005A095C">
      <w:pPr>
        <w:tabs>
          <w:tab w:val="left" w:pos="13041"/>
        </w:tabs>
        <w:ind w:left="5040"/>
        <w:rPr>
          <w:sz w:val="22"/>
          <w:szCs w:val="22"/>
        </w:rPr>
      </w:pPr>
    </w:p>
    <w:p w14:paraId="1965CB76" w14:textId="77777777" w:rsidR="005A095C" w:rsidRDefault="005A095C" w:rsidP="005A095C">
      <w:pPr>
        <w:tabs>
          <w:tab w:val="left" w:pos="13041"/>
        </w:tabs>
        <w:ind w:left="5040"/>
        <w:rPr>
          <w:sz w:val="22"/>
          <w:szCs w:val="22"/>
        </w:rPr>
      </w:pPr>
    </w:p>
    <w:tbl>
      <w:tblPr>
        <w:tblW w:w="15656" w:type="dxa"/>
        <w:tblCellMar>
          <w:left w:w="70" w:type="dxa"/>
          <w:right w:w="70" w:type="dxa"/>
        </w:tblCellMar>
        <w:tblLook w:val="04A0" w:firstRow="1" w:lastRow="0" w:firstColumn="1" w:lastColumn="0" w:noHBand="0" w:noVBand="1"/>
      </w:tblPr>
      <w:tblGrid>
        <w:gridCol w:w="4026"/>
        <w:gridCol w:w="200"/>
        <w:gridCol w:w="760"/>
        <w:gridCol w:w="1660"/>
        <w:gridCol w:w="2000"/>
        <w:gridCol w:w="2200"/>
        <w:gridCol w:w="1460"/>
        <w:gridCol w:w="1180"/>
        <w:gridCol w:w="880"/>
        <w:gridCol w:w="1340"/>
      </w:tblGrid>
      <w:tr w:rsidR="00655E9F" w14:paraId="21ED4A9B" w14:textId="77777777" w:rsidTr="00655E9F">
        <w:trPr>
          <w:trHeight w:val="405"/>
        </w:trPr>
        <w:tc>
          <w:tcPr>
            <w:tcW w:w="4936" w:type="dxa"/>
            <w:gridSpan w:val="3"/>
            <w:tcBorders>
              <w:top w:val="nil"/>
              <w:left w:val="nil"/>
              <w:bottom w:val="nil"/>
              <w:right w:val="nil"/>
            </w:tcBorders>
            <w:noWrap/>
            <w:vAlign w:val="bottom"/>
            <w:hideMark/>
          </w:tcPr>
          <w:p w14:paraId="52AA102C" w14:textId="77777777" w:rsidR="00655E9F" w:rsidRDefault="00655E9F">
            <w:pPr>
              <w:rPr>
                <w:b/>
                <w:bCs/>
                <w:sz w:val="32"/>
                <w:szCs w:val="32"/>
              </w:rPr>
            </w:pPr>
            <w:r>
              <w:rPr>
                <w:b/>
                <w:bCs/>
                <w:sz w:val="32"/>
                <w:szCs w:val="32"/>
              </w:rPr>
              <w:t>Změnový list č. 6</w:t>
            </w:r>
          </w:p>
        </w:tc>
        <w:tc>
          <w:tcPr>
            <w:tcW w:w="1660" w:type="dxa"/>
            <w:tcBorders>
              <w:top w:val="nil"/>
              <w:left w:val="nil"/>
              <w:bottom w:val="nil"/>
              <w:right w:val="nil"/>
            </w:tcBorders>
            <w:noWrap/>
            <w:vAlign w:val="bottom"/>
            <w:hideMark/>
          </w:tcPr>
          <w:p w14:paraId="613B3815" w14:textId="77777777" w:rsidR="00655E9F" w:rsidRDefault="00655E9F">
            <w:pPr>
              <w:rPr>
                <w:b/>
                <w:bCs/>
                <w:sz w:val="32"/>
                <w:szCs w:val="32"/>
              </w:rPr>
            </w:pPr>
          </w:p>
        </w:tc>
        <w:tc>
          <w:tcPr>
            <w:tcW w:w="2000" w:type="dxa"/>
            <w:tcBorders>
              <w:top w:val="nil"/>
              <w:left w:val="nil"/>
              <w:bottom w:val="nil"/>
              <w:right w:val="nil"/>
            </w:tcBorders>
            <w:noWrap/>
            <w:vAlign w:val="bottom"/>
            <w:hideMark/>
          </w:tcPr>
          <w:p w14:paraId="37E35E23" w14:textId="77777777" w:rsidR="00655E9F" w:rsidRDefault="00655E9F">
            <w:pPr>
              <w:rPr>
                <w:sz w:val="20"/>
                <w:szCs w:val="20"/>
              </w:rPr>
            </w:pPr>
          </w:p>
        </w:tc>
        <w:tc>
          <w:tcPr>
            <w:tcW w:w="2200" w:type="dxa"/>
            <w:tcBorders>
              <w:top w:val="nil"/>
              <w:left w:val="nil"/>
              <w:bottom w:val="nil"/>
              <w:right w:val="nil"/>
            </w:tcBorders>
            <w:noWrap/>
            <w:vAlign w:val="bottom"/>
            <w:hideMark/>
          </w:tcPr>
          <w:p w14:paraId="289F3CC2" w14:textId="77777777" w:rsidR="00655E9F" w:rsidRDefault="00655E9F">
            <w:pPr>
              <w:rPr>
                <w:sz w:val="20"/>
                <w:szCs w:val="20"/>
              </w:rPr>
            </w:pPr>
          </w:p>
        </w:tc>
        <w:tc>
          <w:tcPr>
            <w:tcW w:w="1460" w:type="dxa"/>
            <w:tcBorders>
              <w:top w:val="nil"/>
              <w:left w:val="nil"/>
              <w:bottom w:val="nil"/>
              <w:right w:val="nil"/>
            </w:tcBorders>
            <w:noWrap/>
            <w:vAlign w:val="bottom"/>
            <w:hideMark/>
          </w:tcPr>
          <w:p w14:paraId="7FEAA25C" w14:textId="77777777" w:rsidR="00655E9F" w:rsidRDefault="00655E9F">
            <w:pPr>
              <w:rPr>
                <w:sz w:val="20"/>
                <w:szCs w:val="20"/>
              </w:rPr>
            </w:pPr>
          </w:p>
        </w:tc>
        <w:tc>
          <w:tcPr>
            <w:tcW w:w="1180" w:type="dxa"/>
            <w:tcBorders>
              <w:top w:val="nil"/>
              <w:left w:val="nil"/>
              <w:bottom w:val="nil"/>
              <w:right w:val="nil"/>
            </w:tcBorders>
            <w:noWrap/>
            <w:vAlign w:val="bottom"/>
            <w:hideMark/>
          </w:tcPr>
          <w:p w14:paraId="676392FD" w14:textId="77777777" w:rsidR="00655E9F" w:rsidRDefault="00655E9F">
            <w:pPr>
              <w:rPr>
                <w:sz w:val="20"/>
                <w:szCs w:val="20"/>
              </w:rPr>
            </w:pPr>
          </w:p>
        </w:tc>
        <w:tc>
          <w:tcPr>
            <w:tcW w:w="880" w:type="dxa"/>
            <w:tcBorders>
              <w:top w:val="nil"/>
              <w:left w:val="nil"/>
              <w:bottom w:val="nil"/>
              <w:right w:val="nil"/>
            </w:tcBorders>
            <w:noWrap/>
            <w:vAlign w:val="bottom"/>
            <w:hideMark/>
          </w:tcPr>
          <w:p w14:paraId="720ADF94" w14:textId="77777777" w:rsidR="00655E9F" w:rsidRDefault="00655E9F">
            <w:pPr>
              <w:jc w:val="right"/>
              <w:rPr>
                <w:sz w:val="20"/>
                <w:szCs w:val="20"/>
              </w:rPr>
            </w:pPr>
          </w:p>
        </w:tc>
        <w:tc>
          <w:tcPr>
            <w:tcW w:w="1340" w:type="dxa"/>
            <w:tcBorders>
              <w:top w:val="nil"/>
              <w:left w:val="nil"/>
              <w:bottom w:val="nil"/>
              <w:right w:val="nil"/>
            </w:tcBorders>
            <w:noWrap/>
            <w:vAlign w:val="bottom"/>
            <w:hideMark/>
          </w:tcPr>
          <w:p w14:paraId="263031A5" w14:textId="77777777" w:rsidR="00655E9F" w:rsidRDefault="00655E9F">
            <w:pPr>
              <w:jc w:val="right"/>
              <w:rPr>
                <w:sz w:val="20"/>
                <w:szCs w:val="20"/>
              </w:rPr>
            </w:pPr>
          </w:p>
        </w:tc>
      </w:tr>
      <w:tr w:rsidR="00655E9F" w14:paraId="6817C4C1" w14:textId="77777777" w:rsidTr="00655E9F">
        <w:trPr>
          <w:trHeight w:val="405"/>
        </w:trPr>
        <w:tc>
          <w:tcPr>
            <w:tcW w:w="13436" w:type="dxa"/>
            <w:gridSpan w:val="8"/>
            <w:tcBorders>
              <w:top w:val="nil"/>
              <w:left w:val="nil"/>
              <w:bottom w:val="nil"/>
              <w:right w:val="nil"/>
            </w:tcBorders>
            <w:noWrap/>
            <w:vAlign w:val="bottom"/>
            <w:hideMark/>
          </w:tcPr>
          <w:p w14:paraId="2753D09C" w14:textId="77777777" w:rsidR="00655E9F" w:rsidRDefault="00655E9F">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80" w:type="dxa"/>
            <w:tcBorders>
              <w:top w:val="nil"/>
              <w:left w:val="nil"/>
              <w:bottom w:val="nil"/>
              <w:right w:val="nil"/>
            </w:tcBorders>
            <w:noWrap/>
            <w:vAlign w:val="bottom"/>
            <w:hideMark/>
          </w:tcPr>
          <w:p w14:paraId="5576C245" w14:textId="77777777" w:rsidR="00655E9F" w:rsidRDefault="00655E9F">
            <w:pPr>
              <w:rPr>
                <w:b/>
                <w:bCs/>
                <w:sz w:val="32"/>
                <w:szCs w:val="32"/>
              </w:rPr>
            </w:pPr>
          </w:p>
        </w:tc>
        <w:tc>
          <w:tcPr>
            <w:tcW w:w="1340" w:type="dxa"/>
            <w:tcBorders>
              <w:top w:val="nil"/>
              <w:left w:val="nil"/>
              <w:bottom w:val="nil"/>
              <w:right w:val="nil"/>
            </w:tcBorders>
            <w:noWrap/>
            <w:vAlign w:val="bottom"/>
            <w:hideMark/>
          </w:tcPr>
          <w:p w14:paraId="4807A37D" w14:textId="77777777" w:rsidR="00655E9F" w:rsidRDefault="00655E9F">
            <w:pPr>
              <w:jc w:val="right"/>
              <w:rPr>
                <w:sz w:val="20"/>
                <w:szCs w:val="20"/>
              </w:rPr>
            </w:pPr>
          </w:p>
        </w:tc>
      </w:tr>
      <w:tr w:rsidR="00655E9F" w14:paraId="35E4C948" w14:textId="77777777" w:rsidTr="00655E9F">
        <w:trPr>
          <w:trHeight w:val="252"/>
        </w:trPr>
        <w:tc>
          <w:tcPr>
            <w:tcW w:w="4026" w:type="dxa"/>
            <w:tcBorders>
              <w:top w:val="nil"/>
              <w:left w:val="nil"/>
              <w:bottom w:val="nil"/>
              <w:right w:val="nil"/>
            </w:tcBorders>
            <w:noWrap/>
            <w:vAlign w:val="bottom"/>
            <w:hideMark/>
          </w:tcPr>
          <w:p w14:paraId="72E411DA" w14:textId="77777777" w:rsidR="00655E9F" w:rsidRDefault="00655E9F">
            <w:pPr>
              <w:rPr>
                <w:sz w:val="20"/>
                <w:szCs w:val="20"/>
              </w:rPr>
            </w:pPr>
          </w:p>
        </w:tc>
        <w:tc>
          <w:tcPr>
            <w:tcW w:w="150" w:type="dxa"/>
            <w:tcBorders>
              <w:top w:val="nil"/>
              <w:left w:val="nil"/>
              <w:bottom w:val="nil"/>
              <w:right w:val="nil"/>
            </w:tcBorders>
            <w:noWrap/>
            <w:vAlign w:val="center"/>
            <w:hideMark/>
          </w:tcPr>
          <w:p w14:paraId="328DCE0F" w14:textId="77777777" w:rsidR="00655E9F" w:rsidRDefault="00655E9F">
            <w:pPr>
              <w:rPr>
                <w:sz w:val="20"/>
                <w:szCs w:val="20"/>
              </w:rPr>
            </w:pPr>
          </w:p>
        </w:tc>
        <w:tc>
          <w:tcPr>
            <w:tcW w:w="760" w:type="dxa"/>
            <w:tcBorders>
              <w:top w:val="nil"/>
              <w:left w:val="nil"/>
              <w:bottom w:val="nil"/>
              <w:right w:val="nil"/>
            </w:tcBorders>
            <w:noWrap/>
            <w:vAlign w:val="center"/>
            <w:hideMark/>
          </w:tcPr>
          <w:p w14:paraId="0526E4A7"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401E8DEB"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6F375380"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388B3B41" w14:textId="77777777" w:rsidR="00655E9F" w:rsidRDefault="00655E9F">
            <w:pPr>
              <w:rPr>
                <w:sz w:val="20"/>
                <w:szCs w:val="20"/>
              </w:rPr>
            </w:pPr>
          </w:p>
        </w:tc>
        <w:tc>
          <w:tcPr>
            <w:tcW w:w="1460" w:type="dxa"/>
            <w:tcBorders>
              <w:top w:val="nil"/>
              <w:left w:val="nil"/>
              <w:bottom w:val="nil"/>
              <w:right w:val="nil"/>
            </w:tcBorders>
            <w:noWrap/>
            <w:vAlign w:val="bottom"/>
            <w:hideMark/>
          </w:tcPr>
          <w:p w14:paraId="506CF9DD" w14:textId="77777777" w:rsidR="00655E9F" w:rsidRDefault="00655E9F">
            <w:pPr>
              <w:rPr>
                <w:sz w:val="20"/>
                <w:szCs w:val="20"/>
              </w:rPr>
            </w:pPr>
          </w:p>
        </w:tc>
        <w:tc>
          <w:tcPr>
            <w:tcW w:w="1180" w:type="dxa"/>
            <w:tcBorders>
              <w:top w:val="nil"/>
              <w:left w:val="nil"/>
              <w:bottom w:val="nil"/>
              <w:right w:val="nil"/>
            </w:tcBorders>
            <w:noWrap/>
            <w:vAlign w:val="bottom"/>
            <w:hideMark/>
          </w:tcPr>
          <w:p w14:paraId="7FBA7789" w14:textId="77777777" w:rsidR="00655E9F" w:rsidRDefault="00655E9F">
            <w:pPr>
              <w:rPr>
                <w:sz w:val="20"/>
                <w:szCs w:val="20"/>
              </w:rPr>
            </w:pPr>
          </w:p>
        </w:tc>
        <w:tc>
          <w:tcPr>
            <w:tcW w:w="880" w:type="dxa"/>
            <w:tcBorders>
              <w:top w:val="nil"/>
              <w:left w:val="nil"/>
              <w:bottom w:val="nil"/>
              <w:right w:val="nil"/>
            </w:tcBorders>
            <w:noWrap/>
            <w:vAlign w:val="bottom"/>
            <w:hideMark/>
          </w:tcPr>
          <w:p w14:paraId="2F88C452" w14:textId="77777777" w:rsidR="00655E9F" w:rsidRDefault="00655E9F">
            <w:pPr>
              <w:rPr>
                <w:sz w:val="20"/>
                <w:szCs w:val="20"/>
              </w:rPr>
            </w:pPr>
          </w:p>
        </w:tc>
        <w:tc>
          <w:tcPr>
            <w:tcW w:w="1340" w:type="dxa"/>
            <w:tcBorders>
              <w:top w:val="nil"/>
              <w:left w:val="nil"/>
              <w:bottom w:val="nil"/>
              <w:right w:val="nil"/>
            </w:tcBorders>
            <w:noWrap/>
            <w:vAlign w:val="bottom"/>
            <w:hideMark/>
          </w:tcPr>
          <w:p w14:paraId="2CE059E1" w14:textId="77777777" w:rsidR="00655E9F" w:rsidRDefault="00655E9F">
            <w:pPr>
              <w:jc w:val="right"/>
              <w:rPr>
                <w:sz w:val="20"/>
                <w:szCs w:val="20"/>
              </w:rPr>
            </w:pPr>
          </w:p>
        </w:tc>
      </w:tr>
      <w:tr w:rsidR="00655E9F" w14:paraId="12D76824" w14:textId="77777777" w:rsidTr="00655E9F">
        <w:trPr>
          <w:trHeight w:val="330"/>
        </w:trPr>
        <w:tc>
          <w:tcPr>
            <w:tcW w:w="4026" w:type="dxa"/>
            <w:tcBorders>
              <w:top w:val="single" w:sz="8" w:space="0" w:color="auto"/>
              <w:left w:val="single" w:sz="8" w:space="0" w:color="auto"/>
              <w:bottom w:val="nil"/>
              <w:right w:val="nil"/>
            </w:tcBorders>
            <w:vAlign w:val="bottom"/>
            <w:hideMark/>
          </w:tcPr>
          <w:p w14:paraId="250AA001" w14:textId="77777777" w:rsidR="00655E9F" w:rsidRDefault="00655E9F">
            <w:pPr>
              <w:rPr>
                <w:u w:val="single"/>
              </w:rPr>
            </w:pPr>
            <w:r>
              <w:rPr>
                <w:u w:val="single"/>
              </w:rPr>
              <w:t xml:space="preserve">Adresa zhotovitele </w:t>
            </w:r>
          </w:p>
        </w:tc>
        <w:tc>
          <w:tcPr>
            <w:tcW w:w="150" w:type="dxa"/>
            <w:tcBorders>
              <w:top w:val="single" w:sz="8" w:space="0" w:color="auto"/>
              <w:left w:val="nil"/>
              <w:bottom w:val="nil"/>
              <w:right w:val="single" w:sz="8" w:space="0" w:color="auto"/>
            </w:tcBorders>
            <w:vAlign w:val="center"/>
            <w:hideMark/>
          </w:tcPr>
          <w:p w14:paraId="23A91FD4" w14:textId="77777777" w:rsidR="00655E9F" w:rsidRDefault="00655E9F">
            <w:pPr>
              <w:jc w:val="center"/>
              <w:rPr>
                <w:u w:val="single"/>
              </w:rPr>
            </w:pPr>
            <w:r>
              <w:rPr>
                <w:u w:val="single"/>
              </w:rPr>
              <w:t> </w:t>
            </w:r>
          </w:p>
        </w:tc>
        <w:tc>
          <w:tcPr>
            <w:tcW w:w="760" w:type="dxa"/>
            <w:tcBorders>
              <w:top w:val="nil"/>
              <w:left w:val="nil"/>
              <w:bottom w:val="nil"/>
              <w:right w:val="nil"/>
            </w:tcBorders>
            <w:vAlign w:val="center"/>
            <w:hideMark/>
          </w:tcPr>
          <w:p w14:paraId="2A36DD36" w14:textId="77777777" w:rsidR="00655E9F" w:rsidRDefault="00655E9F">
            <w:pPr>
              <w:jc w:val="center"/>
              <w:rPr>
                <w:u w:val="single"/>
              </w:rPr>
            </w:pPr>
          </w:p>
        </w:tc>
        <w:tc>
          <w:tcPr>
            <w:tcW w:w="1660" w:type="dxa"/>
            <w:tcBorders>
              <w:top w:val="nil"/>
              <w:left w:val="nil"/>
              <w:bottom w:val="nil"/>
              <w:right w:val="nil"/>
            </w:tcBorders>
            <w:vAlign w:val="bottom"/>
            <w:hideMark/>
          </w:tcPr>
          <w:p w14:paraId="15D12840"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1401EB9B"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28B8504F" w14:textId="77777777" w:rsidR="00655E9F" w:rsidRDefault="00655E9F">
            <w:pPr>
              <w:rPr>
                <w:sz w:val="20"/>
                <w:szCs w:val="20"/>
              </w:rPr>
            </w:pPr>
          </w:p>
        </w:tc>
        <w:tc>
          <w:tcPr>
            <w:tcW w:w="1460" w:type="dxa"/>
            <w:tcBorders>
              <w:top w:val="nil"/>
              <w:left w:val="nil"/>
              <w:bottom w:val="nil"/>
              <w:right w:val="nil"/>
            </w:tcBorders>
            <w:noWrap/>
            <w:vAlign w:val="bottom"/>
            <w:hideMark/>
          </w:tcPr>
          <w:p w14:paraId="41EDA69D" w14:textId="77777777" w:rsidR="00655E9F" w:rsidRDefault="00655E9F">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551DAC8D" w14:textId="77777777" w:rsidR="00655E9F" w:rsidRDefault="00655E9F">
            <w:pPr>
              <w:jc w:val="center"/>
            </w:pPr>
            <w:r>
              <w:t>Změnový list číslo</w:t>
            </w:r>
          </w:p>
        </w:tc>
        <w:tc>
          <w:tcPr>
            <w:tcW w:w="1340" w:type="dxa"/>
            <w:tcBorders>
              <w:top w:val="single" w:sz="8" w:space="0" w:color="auto"/>
              <w:left w:val="nil"/>
              <w:bottom w:val="single" w:sz="8" w:space="0" w:color="auto"/>
              <w:right w:val="single" w:sz="8" w:space="0" w:color="auto"/>
            </w:tcBorders>
            <w:noWrap/>
            <w:vAlign w:val="bottom"/>
            <w:hideMark/>
          </w:tcPr>
          <w:p w14:paraId="6E717D0E" w14:textId="77777777" w:rsidR="00655E9F" w:rsidRDefault="00655E9F">
            <w:pPr>
              <w:jc w:val="center"/>
              <w:rPr>
                <w:b/>
                <w:bCs/>
              </w:rPr>
            </w:pPr>
            <w:r>
              <w:rPr>
                <w:b/>
                <w:bCs/>
              </w:rPr>
              <w:t>6</w:t>
            </w:r>
          </w:p>
        </w:tc>
      </w:tr>
      <w:tr w:rsidR="00655E9F" w14:paraId="567A94D7" w14:textId="77777777" w:rsidTr="00655E9F">
        <w:trPr>
          <w:trHeight w:val="390"/>
        </w:trPr>
        <w:tc>
          <w:tcPr>
            <w:tcW w:w="4176" w:type="dxa"/>
            <w:gridSpan w:val="2"/>
            <w:tcBorders>
              <w:top w:val="nil"/>
              <w:left w:val="single" w:sz="8" w:space="0" w:color="auto"/>
              <w:bottom w:val="nil"/>
              <w:right w:val="single" w:sz="8" w:space="0" w:color="000000"/>
            </w:tcBorders>
            <w:vAlign w:val="bottom"/>
            <w:hideMark/>
          </w:tcPr>
          <w:p w14:paraId="6CC2EFD6" w14:textId="77777777" w:rsidR="00655E9F" w:rsidRDefault="00655E9F">
            <w:pPr>
              <w:rPr>
                <w:b/>
                <w:bCs/>
              </w:rPr>
            </w:pPr>
            <w:r>
              <w:rPr>
                <w:b/>
                <w:bCs/>
              </w:rPr>
              <w:t>ORDYS s.r.o.</w:t>
            </w:r>
          </w:p>
        </w:tc>
        <w:tc>
          <w:tcPr>
            <w:tcW w:w="760" w:type="dxa"/>
            <w:tcBorders>
              <w:top w:val="nil"/>
              <w:left w:val="nil"/>
              <w:bottom w:val="nil"/>
              <w:right w:val="nil"/>
            </w:tcBorders>
            <w:vAlign w:val="bottom"/>
            <w:hideMark/>
          </w:tcPr>
          <w:p w14:paraId="0D77DEE1" w14:textId="77777777" w:rsidR="00655E9F" w:rsidRDefault="00655E9F">
            <w:pPr>
              <w:rPr>
                <w:b/>
                <w:bCs/>
              </w:rPr>
            </w:pPr>
          </w:p>
        </w:tc>
        <w:tc>
          <w:tcPr>
            <w:tcW w:w="1660" w:type="dxa"/>
            <w:tcBorders>
              <w:top w:val="nil"/>
              <w:left w:val="nil"/>
              <w:bottom w:val="nil"/>
              <w:right w:val="nil"/>
            </w:tcBorders>
            <w:vAlign w:val="bottom"/>
            <w:hideMark/>
          </w:tcPr>
          <w:p w14:paraId="4AAE1436" w14:textId="77777777" w:rsidR="00655E9F" w:rsidRDefault="00655E9F">
            <w:pPr>
              <w:rPr>
                <w:sz w:val="20"/>
                <w:szCs w:val="20"/>
              </w:rPr>
            </w:pPr>
          </w:p>
        </w:tc>
        <w:tc>
          <w:tcPr>
            <w:tcW w:w="2000" w:type="dxa"/>
            <w:tcBorders>
              <w:top w:val="nil"/>
              <w:left w:val="nil"/>
              <w:bottom w:val="nil"/>
              <w:right w:val="nil"/>
            </w:tcBorders>
            <w:noWrap/>
            <w:vAlign w:val="bottom"/>
            <w:hideMark/>
          </w:tcPr>
          <w:p w14:paraId="134A377B" w14:textId="77777777" w:rsidR="00655E9F" w:rsidRDefault="00655E9F">
            <w:pPr>
              <w:rPr>
                <w:sz w:val="20"/>
                <w:szCs w:val="20"/>
              </w:rPr>
            </w:pPr>
          </w:p>
        </w:tc>
        <w:tc>
          <w:tcPr>
            <w:tcW w:w="2200" w:type="dxa"/>
            <w:tcBorders>
              <w:top w:val="nil"/>
              <w:left w:val="nil"/>
              <w:bottom w:val="nil"/>
              <w:right w:val="nil"/>
            </w:tcBorders>
            <w:noWrap/>
            <w:vAlign w:val="bottom"/>
            <w:hideMark/>
          </w:tcPr>
          <w:p w14:paraId="213F37B0" w14:textId="77777777" w:rsidR="00655E9F" w:rsidRDefault="00655E9F">
            <w:pPr>
              <w:rPr>
                <w:sz w:val="20"/>
                <w:szCs w:val="20"/>
              </w:rPr>
            </w:pPr>
          </w:p>
        </w:tc>
        <w:tc>
          <w:tcPr>
            <w:tcW w:w="1460" w:type="dxa"/>
            <w:tcBorders>
              <w:top w:val="nil"/>
              <w:left w:val="nil"/>
              <w:bottom w:val="nil"/>
              <w:right w:val="nil"/>
            </w:tcBorders>
            <w:noWrap/>
            <w:vAlign w:val="bottom"/>
            <w:hideMark/>
          </w:tcPr>
          <w:p w14:paraId="114811CA" w14:textId="77777777" w:rsidR="00655E9F" w:rsidRDefault="00655E9F">
            <w:pPr>
              <w:rPr>
                <w:sz w:val="20"/>
                <w:szCs w:val="20"/>
              </w:rPr>
            </w:pPr>
          </w:p>
        </w:tc>
        <w:tc>
          <w:tcPr>
            <w:tcW w:w="1180" w:type="dxa"/>
            <w:tcBorders>
              <w:top w:val="nil"/>
              <w:left w:val="nil"/>
              <w:bottom w:val="nil"/>
              <w:right w:val="nil"/>
            </w:tcBorders>
            <w:noWrap/>
            <w:vAlign w:val="bottom"/>
            <w:hideMark/>
          </w:tcPr>
          <w:p w14:paraId="14DF245D" w14:textId="77777777" w:rsidR="00655E9F" w:rsidRDefault="00655E9F">
            <w:pPr>
              <w:rPr>
                <w:sz w:val="20"/>
                <w:szCs w:val="20"/>
              </w:rPr>
            </w:pPr>
          </w:p>
        </w:tc>
        <w:tc>
          <w:tcPr>
            <w:tcW w:w="880" w:type="dxa"/>
            <w:tcBorders>
              <w:top w:val="nil"/>
              <w:left w:val="nil"/>
              <w:bottom w:val="nil"/>
              <w:right w:val="nil"/>
            </w:tcBorders>
            <w:noWrap/>
            <w:vAlign w:val="bottom"/>
            <w:hideMark/>
          </w:tcPr>
          <w:p w14:paraId="4F82BD2E" w14:textId="77777777" w:rsidR="00655E9F" w:rsidRDefault="00655E9F">
            <w:pPr>
              <w:rPr>
                <w:sz w:val="20"/>
                <w:szCs w:val="20"/>
              </w:rPr>
            </w:pPr>
          </w:p>
        </w:tc>
        <w:tc>
          <w:tcPr>
            <w:tcW w:w="1340" w:type="dxa"/>
            <w:tcBorders>
              <w:top w:val="nil"/>
              <w:left w:val="nil"/>
              <w:bottom w:val="nil"/>
              <w:right w:val="nil"/>
            </w:tcBorders>
            <w:noWrap/>
            <w:vAlign w:val="bottom"/>
            <w:hideMark/>
          </w:tcPr>
          <w:p w14:paraId="65A06CCB" w14:textId="77777777" w:rsidR="00655E9F" w:rsidRDefault="00655E9F">
            <w:pPr>
              <w:jc w:val="right"/>
              <w:rPr>
                <w:sz w:val="20"/>
                <w:szCs w:val="20"/>
              </w:rPr>
            </w:pPr>
          </w:p>
        </w:tc>
      </w:tr>
      <w:tr w:rsidR="00655E9F" w14:paraId="7594B463" w14:textId="77777777" w:rsidTr="00655E9F">
        <w:trPr>
          <w:trHeight w:val="315"/>
        </w:trPr>
        <w:tc>
          <w:tcPr>
            <w:tcW w:w="4026" w:type="dxa"/>
            <w:tcBorders>
              <w:top w:val="nil"/>
              <w:left w:val="single" w:sz="8" w:space="0" w:color="auto"/>
              <w:bottom w:val="nil"/>
              <w:right w:val="nil"/>
            </w:tcBorders>
            <w:noWrap/>
            <w:vAlign w:val="bottom"/>
            <w:hideMark/>
          </w:tcPr>
          <w:p w14:paraId="37ACE7EE" w14:textId="77777777" w:rsidR="00655E9F" w:rsidRDefault="00655E9F">
            <w:r>
              <w:t>Ke Mlýnu 190</w:t>
            </w:r>
          </w:p>
        </w:tc>
        <w:tc>
          <w:tcPr>
            <w:tcW w:w="150" w:type="dxa"/>
            <w:tcBorders>
              <w:top w:val="nil"/>
              <w:left w:val="nil"/>
              <w:bottom w:val="nil"/>
              <w:right w:val="single" w:sz="8" w:space="0" w:color="auto"/>
            </w:tcBorders>
            <w:noWrap/>
            <w:vAlign w:val="center"/>
            <w:hideMark/>
          </w:tcPr>
          <w:p w14:paraId="7F4A578B" w14:textId="77777777" w:rsidR="00655E9F" w:rsidRDefault="00655E9F">
            <w:pPr>
              <w:jc w:val="center"/>
              <w:rPr>
                <w:sz w:val="20"/>
                <w:szCs w:val="20"/>
              </w:rPr>
            </w:pPr>
            <w:r>
              <w:rPr>
                <w:sz w:val="20"/>
                <w:szCs w:val="20"/>
              </w:rPr>
              <w:t> </w:t>
            </w:r>
          </w:p>
        </w:tc>
        <w:tc>
          <w:tcPr>
            <w:tcW w:w="760" w:type="dxa"/>
            <w:tcBorders>
              <w:top w:val="nil"/>
              <w:left w:val="nil"/>
              <w:bottom w:val="nil"/>
              <w:right w:val="nil"/>
            </w:tcBorders>
            <w:noWrap/>
            <w:vAlign w:val="center"/>
            <w:hideMark/>
          </w:tcPr>
          <w:p w14:paraId="620D77A4"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39B3AA11"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3C901FB3"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001CE17C" w14:textId="77777777" w:rsidR="00655E9F" w:rsidRDefault="00655E9F">
            <w:pPr>
              <w:rPr>
                <w:sz w:val="20"/>
                <w:szCs w:val="20"/>
              </w:rPr>
            </w:pPr>
          </w:p>
        </w:tc>
        <w:tc>
          <w:tcPr>
            <w:tcW w:w="1460" w:type="dxa"/>
            <w:tcBorders>
              <w:top w:val="nil"/>
              <w:left w:val="nil"/>
              <w:bottom w:val="nil"/>
              <w:right w:val="nil"/>
            </w:tcBorders>
            <w:noWrap/>
            <w:vAlign w:val="bottom"/>
            <w:hideMark/>
          </w:tcPr>
          <w:p w14:paraId="6F030226" w14:textId="77777777" w:rsidR="00655E9F" w:rsidRDefault="00655E9F">
            <w:pPr>
              <w:rPr>
                <w:sz w:val="20"/>
                <w:szCs w:val="20"/>
              </w:rPr>
            </w:pPr>
          </w:p>
        </w:tc>
        <w:tc>
          <w:tcPr>
            <w:tcW w:w="1180" w:type="dxa"/>
            <w:tcBorders>
              <w:top w:val="nil"/>
              <w:left w:val="nil"/>
              <w:bottom w:val="nil"/>
              <w:right w:val="nil"/>
            </w:tcBorders>
            <w:noWrap/>
            <w:vAlign w:val="bottom"/>
            <w:hideMark/>
          </w:tcPr>
          <w:p w14:paraId="61765D2C" w14:textId="77777777" w:rsidR="00655E9F" w:rsidRDefault="00655E9F">
            <w:pPr>
              <w:rPr>
                <w:sz w:val="20"/>
                <w:szCs w:val="20"/>
              </w:rPr>
            </w:pPr>
          </w:p>
        </w:tc>
        <w:tc>
          <w:tcPr>
            <w:tcW w:w="880" w:type="dxa"/>
            <w:tcBorders>
              <w:top w:val="nil"/>
              <w:left w:val="nil"/>
              <w:bottom w:val="nil"/>
              <w:right w:val="nil"/>
            </w:tcBorders>
            <w:noWrap/>
            <w:vAlign w:val="bottom"/>
            <w:hideMark/>
          </w:tcPr>
          <w:p w14:paraId="14E14278" w14:textId="77777777" w:rsidR="00655E9F" w:rsidRDefault="00655E9F">
            <w:pPr>
              <w:rPr>
                <w:sz w:val="20"/>
                <w:szCs w:val="20"/>
              </w:rPr>
            </w:pPr>
          </w:p>
        </w:tc>
        <w:tc>
          <w:tcPr>
            <w:tcW w:w="1340" w:type="dxa"/>
            <w:tcBorders>
              <w:top w:val="nil"/>
              <w:left w:val="nil"/>
              <w:bottom w:val="nil"/>
              <w:right w:val="nil"/>
            </w:tcBorders>
            <w:noWrap/>
            <w:vAlign w:val="bottom"/>
            <w:hideMark/>
          </w:tcPr>
          <w:p w14:paraId="20BFB523" w14:textId="77777777" w:rsidR="00655E9F" w:rsidRDefault="00655E9F">
            <w:pPr>
              <w:jc w:val="right"/>
              <w:rPr>
                <w:sz w:val="20"/>
                <w:szCs w:val="20"/>
              </w:rPr>
            </w:pPr>
          </w:p>
        </w:tc>
      </w:tr>
      <w:tr w:rsidR="00655E9F" w14:paraId="52868258" w14:textId="77777777" w:rsidTr="00655E9F">
        <w:trPr>
          <w:trHeight w:val="330"/>
        </w:trPr>
        <w:tc>
          <w:tcPr>
            <w:tcW w:w="4026" w:type="dxa"/>
            <w:tcBorders>
              <w:top w:val="nil"/>
              <w:left w:val="single" w:sz="8" w:space="0" w:color="auto"/>
              <w:bottom w:val="single" w:sz="8" w:space="0" w:color="auto"/>
              <w:right w:val="nil"/>
            </w:tcBorders>
            <w:vAlign w:val="bottom"/>
            <w:hideMark/>
          </w:tcPr>
          <w:p w14:paraId="64D92E67" w14:textId="77777777" w:rsidR="00655E9F" w:rsidRDefault="00655E9F">
            <w:r>
              <w:t xml:space="preserve">377 01 </w:t>
            </w:r>
            <w:proofErr w:type="spellStart"/>
            <w:r>
              <w:t>Jindrichuv</w:t>
            </w:r>
            <w:proofErr w:type="spellEnd"/>
            <w:r>
              <w:t xml:space="preserve"> Hradec 1</w:t>
            </w:r>
          </w:p>
        </w:tc>
        <w:tc>
          <w:tcPr>
            <w:tcW w:w="150" w:type="dxa"/>
            <w:tcBorders>
              <w:top w:val="nil"/>
              <w:left w:val="nil"/>
              <w:bottom w:val="single" w:sz="8" w:space="0" w:color="auto"/>
              <w:right w:val="single" w:sz="8" w:space="0" w:color="auto"/>
            </w:tcBorders>
            <w:vAlign w:val="center"/>
            <w:hideMark/>
          </w:tcPr>
          <w:p w14:paraId="7AD609BE" w14:textId="77777777" w:rsidR="00655E9F" w:rsidRDefault="00655E9F">
            <w:pPr>
              <w:jc w:val="center"/>
            </w:pPr>
            <w:r>
              <w:t> </w:t>
            </w:r>
          </w:p>
        </w:tc>
        <w:tc>
          <w:tcPr>
            <w:tcW w:w="760" w:type="dxa"/>
            <w:tcBorders>
              <w:top w:val="nil"/>
              <w:left w:val="nil"/>
              <w:bottom w:val="nil"/>
              <w:right w:val="nil"/>
            </w:tcBorders>
            <w:vAlign w:val="center"/>
            <w:hideMark/>
          </w:tcPr>
          <w:p w14:paraId="0040C68C" w14:textId="77777777" w:rsidR="00655E9F" w:rsidRDefault="00655E9F">
            <w:pPr>
              <w:jc w:val="center"/>
            </w:pPr>
          </w:p>
        </w:tc>
        <w:tc>
          <w:tcPr>
            <w:tcW w:w="1660" w:type="dxa"/>
            <w:tcBorders>
              <w:top w:val="nil"/>
              <w:left w:val="nil"/>
              <w:bottom w:val="nil"/>
              <w:right w:val="nil"/>
            </w:tcBorders>
            <w:vAlign w:val="bottom"/>
            <w:hideMark/>
          </w:tcPr>
          <w:p w14:paraId="500D9A89"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34EE6405"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387FEB69" w14:textId="77777777" w:rsidR="00655E9F" w:rsidRDefault="00655E9F">
            <w:pPr>
              <w:rPr>
                <w:sz w:val="20"/>
                <w:szCs w:val="20"/>
              </w:rPr>
            </w:pPr>
          </w:p>
        </w:tc>
        <w:tc>
          <w:tcPr>
            <w:tcW w:w="1460" w:type="dxa"/>
            <w:tcBorders>
              <w:top w:val="nil"/>
              <w:left w:val="nil"/>
              <w:bottom w:val="nil"/>
              <w:right w:val="nil"/>
            </w:tcBorders>
            <w:noWrap/>
            <w:vAlign w:val="bottom"/>
            <w:hideMark/>
          </w:tcPr>
          <w:p w14:paraId="1E76DB96" w14:textId="77777777" w:rsidR="00655E9F" w:rsidRDefault="00655E9F">
            <w:pPr>
              <w:rPr>
                <w:sz w:val="20"/>
                <w:szCs w:val="20"/>
              </w:rPr>
            </w:pPr>
          </w:p>
        </w:tc>
        <w:tc>
          <w:tcPr>
            <w:tcW w:w="1180" w:type="dxa"/>
            <w:tcBorders>
              <w:top w:val="nil"/>
              <w:left w:val="nil"/>
              <w:bottom w:val="nil"/>
              <w:right w:val="nil"/>
            </w:tcBorders>
            <w:noWrap/>
            <w:vAlign w:val="bottom"/>
            <w:hideMark/>
          </w:tcPr>
          <w:p w14:paraId="50D2C50F" w14:textId="77777777" w:rsidR="00655E9F" w:rsidRDefault="00655E9F">
            <w:pPr>
              <w:rPr>
                <w:sz w:val="20"/>
                <w:szCs w:val="20"/>
              </w:rPr>
            </w:pPr>
          </w:p>
        </w:tc>
        <w:tc>
          <w:tcPr>
            <w:tcW w:w="880" w:type="dxa"/>
            <w:tcBorders>
              <w:top w:val="nil"/>
              <w:left w:val="nil"/>
              <w:bottom w:val="nil"/>
              <w:right w:val="nil"/>
            </w:tcBorders>
            <w:noWrap/>
            <w:vAlign w:val="bottom"/>
            <w:hideMark/>
          </w:tcPr>
          <w:p w14:paraId="40DEB9CC" w14:textId="77777777" w:rsidR="00655E9F" w:rsidRDefault="00655E9F">
            <w:pPr>
              <w:rPr>
                <w:sz w:val="20"/>
                <w:szCs w:val="20"/>
              </w:rPr>
            </w:pPr>
          </w:p>
        </w:tc>
        <w:tc>
          <w:tcPr>
            <w:tcW w:w="1340" w:type="dxa"/>
            <w:tcBorders>
              <w:top w:val="nil"/>
              <w:left w:val="nil"/>
              <w:bottom w:val="nil"/>
              <w:right w:val="nil"/>
            </w:tcBorders>
            <w:noWrap/>
            <w:vAlign w:val="bottom"/>
            <w:hideMark/>
          </w:tcPr>
          <w:p w14:paraId="3B8AAFC9" w14:textId="77777777" w:rsidR="00655E9F" w:rsidRDefault="00655E9F">
            <w:pPr>
              <w:jc w:val="right"/>
              <w:rPr>
                <w:sz w:val="20"/>
                <w:szCs w:val="20"/>
              </w:rPr>
            </w:pPr>
          </w:p>
        </w:tc>
      </w:tr>
      <w:tr w:rsidR="00655E9F" w14:paraId="58E9D722" w14:textId="77777777" w:rsidTr="00655E9F">
        <w:trPr>
          <w:trHeight w:val="98"/>
        </w:trPr>
        <w:tc>
          <w:tcPr>
            <w:tcW w:w="4026" w:type="dxa"/>
            <w:tcBorders>
              <w:top w:val="nil"/>
              <w:left w:val="nil"/>
              <w:bottom w:val="nil"/>
              <w:right w:val="nil"/>
            </w:tcBorders>
            <w:vAlign w:val="bottom"/>
            <w:hideMark/>
          </w:tcPr>
          <w:p w14:paraId="0D433906" w14:textId="77777777" w:rsidR="00655E9F" w:rsidRDefault="00655E9F">
            <w:pPr>
              <w:jc w:val="right"/>
              <w:rPr>
                <w:sz w:val="20"/>
                <w:szCs w:val="20"/>
              </w:rPr>
            </w:pPr>
          </w:p>
        </w:tc>
        <w:tc>
          <w:tcPr>
            <w:tcW w:w="150" w:type="dxa"/>
            <w:tcBorders>
              <w:top w:val="nil"/>
              <w:left w:val="nil"/>
              <w:bottom w:val="nil"/>
              <w:right w:val="nil"/>
            </w:tcBorders>
            <w:vAlign w:val="center"/>
            <w:hideMark/>
          </w:tcPr>
          <w:p w14:paraId="66EF407E" w14:textId="77777777" w:rsidR="00655E9F" w:rsidRDefault="00655E9F">
            <w:pPr>
              <w:rPr>
                <w:sz w:val="20"/>
                <w:szCs w:val="20"/>
              </w:rPr>
            </w:pPr>
          </w:p>
        </w:tc>
        <w:tc>
          <w:tcPr>
            <w:tcW w:w="760" w:type="dxa"/>
            <w:tcBorders>
              <w:top w:val="nil"/>
              <w:left w:val="nil"/>
              <w:bottom w:val="nil"/>
              <w:right w:val="nil"/>
            </w:tcBorders>
            <w:vAlign w:val="center"/>
            <w:hideMark/>
          </w:tcPr>
          <w:p w14:paraId="038A0D26" w14:textId="77777777" w:rsidR="00655E9F" w:rsidRDefault="00655E9F">
            <w:pPr>
              <w:jc w:val="center"/>
              <w:rPr>
                <w:sz w:val="20"/>
                <w:szCs w:val="20"/>
              </w:rPr>
            </w:pPr>
          </w:p>
        </w:tc>
        <w:tc>
          <w:tcPr>
            <w:tcW w:w="1660" w:type="dxa"/>
            <w:tcBorders>
              <w:top w:val="nil"/>
              <w:left w:val="nil"/>
              <w:bottom w:val="nil"/>
              <w:right w:val="nil"/>
            </w:tcBorders>
            <w:vAlign w:val="bottom"/>
            <w:hideMark/>
          </w:tcPr>
          <w:p w14:paraId="62272971"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136DCE90"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769A1D1C" w14:textId="77777777" w:rsidR="00655E9F" w:rsidRDefault="00655E9F">
            <w:pPr>
              <w:rPr>
                <w:sz w:val="20"/>
                <w:szCs w:val="20"/>
              </w:rPr>
            </w:pPr>
          </w:p>
        </w:tc>
        <w:tc>
          <w:tcPr>
            <w:tcW w:w="1460" w:type="dxa"/>
            <w:tcBorders>
              <w:top w:val="nil"/>
              <w:left w:val="nil"/>
              <w:bottom w:val="nil"/>
              <w:right w:val="nil"/>
            </w:tcBorders>
            <w:noWrap/>
            <w:vAlign w:val="bottom"/>
            <w:hideMark/>
          </w:tcPr>
          <w:p w14:paraId="115BC139" w14:textId="77777777" w:rsidR="00655E9F" w:rsidRDefault="00655E9F">
            <w:pPr>
              <w:rPr>
                <w:sz w:val="20"/>
                <w:szCs w:val="20"/>
              </w:rPr>
            </w:pPr>
          </w:p>
        </w:tc>
        <w:tc>
          <w:tcPr>
            <w:tcW w:w="1180" w:type="dxa"/>
            <w:tcBorders>
              <w:top w:val="nil"/>
              <w:left w:val="nil"/>
              <w:bottom w:val="nil"/>
              <w:right w:val="nil"/>
            </w:tcBorders>
            <w:noWrap/>
            <w:vAlign w:val="bottom"/>
            <w:hideMark/>
          </w:tcPr>
          <w:p w14:paraId="0810598A" w14:textId="77777777" w:rsidR="00655E9F" w:rsidRDefault="00655E9F">
            <w:pPr>
              <w:rPr>
                <w:sz w:val="20"/>
                <w:szCs w:val="20"/>
              </w:rPr>
            </w:pPr>
          </w:p>
        </w:tc>
        <w:tc>
          <w:tcPr>
            <w:tcW w:w="880" w:type="dxa"/>
            <w:tcBorders>
              <w:top w:val="nil"/>
              <w:left w:val="nil"/>
              <w:bottom w:val="nil"/>
              <w:right w:val="nil"/>
            </w:tcBorders>
            <w:noWrap/>
            <w:vAlign w:val="bottom"/>
            <w:hideMark/>
          </w:tcPr>
          <w:p w14:paraId="7647AE97" w14:textId="77777777" w:rsidR="00655E9F" w:rsidRDefault="00655E9F">
            <w:pPr>
              <w:rPr>
                <w:sz w:val="20"/>
                <w:szCs w:val="20"/>
              </w:rPr>
            </w:pPr>
          </w:p>
        </w:tc>
        <w:tc>
          <w:tcPr>
            <w:tcW w:w="1340" w:type="dxa"/>
            <w:tcBorders>
              <w:top w:val="nil"/>
              <w:left w:val="nil"/>
              <w:bottom w:val="nil"/>
              <w:right w:val="nil"/>
            </w:tcBorders>
            <w:noWrap/>
            <w:vAlign w:val="bottom"/>
            <w:hideMark/>
          </w:tcPr>
          <w:p w14:paraId="3701BE2F" w14:textId="77777777" w:rsidR="00655E9F" w:rsidRDefault="00655E9F">
            <w:pPr>
              <w:jc w:val="right"/>
              <w:rPr>
                <w:sz w:val="20"/>
                <w:szCs w:val="20"/>
              </w:rPr>
            </w:pPr>
          </w:p>
        </w:tc>
      </w:tr>
      <w:tr w:rsidR="00655E9F" w14:paraId="3B2F35E5" w14:textId="77777777" w:rsidTr="00655E9F">
        <w:trPr>
          <w:trHeight w:val="270"/>
        </w:trPr>
        <w:tc>
          <w:tcPr>
            <w:tcW w:w="4026" w:type="dxa"/>
            <w:tcBorders>
              <w:top w:val="nil"/>
              <w:left w:val="nil"/>
              <w:bottom w:val="nil"/>
              <w:right w:val="nil"/>
            </w:tcBorders>
            <w:vAlign w:val="bottom"/>
            <w:hideMark/>
          </w:tcPr>
          <w:p w14:paraId="1DEF06D3" w14:textId="77777777" w:rsidR="00655E9F" w:rsidRDefault="00655E9F">
            <w:pPr>
              <w:jc w:val="right"/>
              <w:rPr>
                <w:sz w:val="20"/>
                <w:szCs w:val="20"/>
              </w:rPr>
            </w:pPr>
          </w:p>
        </w:tc>
        <w:tc>
          <w:tcPr>
            <w:tcW w:w="150" w:type="dxa"/>
            <w:tcBorders>
              <w:top w:val="nil"/>
              <w:left w:val="nil"/>
              <w:bottom w:val="nil"/>
              <w:right w:val="nil"/>
            </w:tcBorders>
            <w:vAlign w:val="center"/>
            <w:hideMark/>
          </w:tcPr>
          <w:p w14:paraId="75E58D76" w14:textId="77777777" w:rsidR="00655E9F" w:rsidRDefault="00655E9F">
            <w:pPr>
              <w:rPr>
                <w:sz w:val="20"/>
                <w:szCs w:val="20"/>
              </w:rPr>
            </w:pPr>
          </w:p>
        </w:tc>
        <w:tc>
          <w:tcPr>
            <w:tcW w:w="760" w:type="dxa"/>
            <w:tcBorders>
              <w:top w:val="nil"/>
              <w:left w:val="nil"/>
              <w:bottom w:val="nil"/>
              <w:right w:val="nil"/>
            </w:tcBorders>
            <w:vAlign w:val="center"/>
            <w:hideMark/>
          </w:tcPr>
          <w:p w14:paraId="0270ECA5" w14:textId="77777777" w:rsidR="00655E9F" w:rsidRDefault="00655E9F">
            <w:pPr>
              <w:jc w:val="center"/>
              <w:rPr>
                <w:sz w:val="20"/>
                <w:szCs w:val="20"/>
              </w:rPr>
            </w:pPr>
          </w:p>
        </w:tc>
        <w:tc>
          <w:tcPr>
            <w:tcW w:w="1660" w:type="dxa"/>
            <w:tcBorders>
              <w:top w:val="nil"/>
              <w:left w:val="nil"/>
              <w:bottom w:val="nil"/>
              <w:right w:val="nil"/>
            </w:tcBorders>
            <w:vAlign w:val="bottom"/>
            <w:hideMark/>
          </w:tcPr>
          <w:p w14:paraId="41332453"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62054856"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7FB50752" w14:textId="77777777" w:rsidR="00655E9F" w:rsidRDefault="00655E9F">
            <w:pPr>
              <w:rPr>
                <w:sz w:val="20"/>
                <w:szCs w:val="20"/>
              </w:rPr>
            </w:pPr>
          </w:p>
        </w:tc>
        <w:tc>
          <w:tcPr>
            <w:tcW w:w="1460" w:type="dxa"/>
            <w:tcBorders>
              <w:top w:val="nil"/>
              <w:left w:val="nil"/>
              <w:bottom w:val="nil"/>
              <w:right w:val="nil"/>
            </w:tcBorders>
            <w:noWrap/>
            <w:vAlign w:val="bottom"/>
            <w:hideMark/>
          </w:tcPr>
          <w:p w14:paraId="5EE6CD33" w14:textId="77777777" w:rsidR="00655E9F" w:rsidRDefault="00655E9F">
            <w:pPr>
              <w:rPr>
                <w:sz w:val="20"/>
                <w:szCs w:val="20"/>
              </w:rPr>
            </w:pPr>
          </w:p>
        </w:tc>
        <w:tc>
          <w:tcPr>
            <w:tcW w:w="1180" w:type="dxa"/>
            <w:tcBorders>
              <w:top w:val="nil"/>
              <w:left w:val="nil"/>
              <w:bottom w:val="nil"/>
              <w:right w:val="nil"/>
            </w:tcBorders>
            <w:noWrap/>
            <w:vAlign w:val="bottom"/>
            <w:hideMark/>
          </w:tcPr>
          <w:p w14:paraId="575AF378" w14:textId="77777777" w:rsidR="00655E9F" w:rsidRDefault="00655E9F">
            <w:pPr>
              <w:rPr>
                <w:sz w:val="20"/>
                <w:szCs w:val="20"/>
              </w:rPr>
            </w:pPr>
          </w:p>
        </w:tc>
        <w:tc>
          <w:tcPr>
            <w:tcW w:w="880" w:type="dxa"/>
            <w:tcBorders>
              <w:top w:val="nil"/>
              <w:left w:val="nil"/>
              <w:bottom w:val="nil"/>
              <w:right w:val="nil"/>
            </w:tcBorders>
            <w:noWrap/>
            <w:vAlign w:val="bottom"/>
            <w:hideMark/>
          </w:tcPr>
          <w:p w14:paraId="573B298B" w14:textId="77777777" w:rsidR="00655E9F" w:rsidRDefault="00655E9F">
            <w:pPr>
              <w:rPr>
                <w:sz w:val="20"/>
                <w:szCs w:val="20"/>
              </w:rPr>
            </w:pPr>
          </w:p>
        </w:tc>
        <w:tc>
          <w:tcPr>
            <w:tcW w:w="1340" w:type="dxa"/>
            <w:tcBorders>
              <w:top w:val="nil"/>
              <w:left w:val="nil"/>
              <w:bottom w:val="nil"/>
              <w:right w:val="nil"/>
            </w:tcBorders>
            <w:noWrap/>
            <w:vAlign w:val="bottom"/>
            <w:hideMark/>
          </w:tcPr>
          <w:p w14:paraId="13B5A95E" w14:textId="77777777" w:rsidR="00655E9F" w:rsidRDefault="00655E9F">
            <w:pPr>
              <w:jc w:val="right"/>
              <w:rPr>
                <w:sz w:val="20"/>
                <w:szCs w:val="20"/>
              </w:rPr>
            </w:pPr>
          </w:p>
        </w:tc>
      </w:tr>
      <w:tr w:rsidR="00655E9F" w14:paraId="55B4040E" w14:textId="77777777" w:rsidTr="00655E9F">
        <w:trPr>
          <w:trHeight w:val="330"/>
        </w:trPr>
        <w:tc>
          <w:tcPr>
            <w:tcW w:w="4026" w:type="dxa"/>
            <w:tcBorders>
              <w:top w:val="single" w:sz="8" w:space="0" w:color="auto"/>
              <w:left w:val="single" w:sz="8" w:space="0" w:color="auto"/>
              <w:bottom w:val="nil"/>
              <w:right w:val="nil"/>
            </w:tcBorders>
            <w:hideMark/>
          </w:tcPr>
          <w:p w14:paraId="1D335541" w14:textId="77777777" w:rsidR="00655E9F" w:rsidRDefault="00655E9F">
            <w:pPr>
              <w:rPr>
                <w:u w:val="single"/>
              </w:rPr>
            </w:pPr>
            <w:r>
              <w:rPr>
                <w:u w:val="single"/>
              </w:rPr>
              <w:t>Adresa objednatele</w:t>
            </w:r>
          </w:p>
        </w:tc>
        <w:tc>
          <w:tcPr>
            <w:tcW w:w="150" w:type="dxa"/>
            <w:tcBorders>
              <w:top w:val="single" w:sz="8" w:space="0" w:color="auto"/>
              <w:left w:val="nil"/>
              <w:bottom w:val="nil"/>
              <w:right w:val="single" w:sz="8" w:space="0" w:color="auto"/>
            </w:tcBorders>
            <w:vAlign w:val="center"/>
            <w:hideMark/>
          </w:tcPr>
          <w:p w14:paraId="555A67E4" w14:textId="77777777" w:rsidR="00655E9F" w:rsidRDefault="00655E9F">
            <w:pPr>
              <w:jc w:val="center"/>
              <w:rPr>
                <w:u w:val="single"/>
              </w:rPr>
            </w:pPr>
            <w:r>
              <w:rPr>
                <w:u w:val="single"/>
              </w:rPr>
              <w:t> </w:t>
            </w:r>
          </w:p>
        </w:tc>
        <w:tc>
          <w:tcPr>
            <w:tcW w:w="760" w:type="dxa"/>
            <w:tcBorders>
              <w:top w:val="nil"/>
              <w:left w:val="nil"/>
              <w:bottom w:val="nil"/>
              <w:right w:val="nil"/>
            </w:tcBorders>
            <w:vAlign w:val="center"/>
            <w:hideMark/>
          </w:tcPr>
          <w:p w14:paraId="08508866" w14:textId="77777777" w:rsidR="00655E9F" w:rsidRDefault="00655E9F">
            <w:pPr>
              <w:jc w:val="center"/>
              <w:rPr>
                <w:u w:val="single"/>
              </w:rPr>
            </w:pPr>
          </w:p>
        </w:tc>
        <w:tc>
          <w:tcPr>
            <w:tcW w:w="1660" w:type="dxa"/>
            <w:tcBorders>
              <w:top w:val="nil"/>
              <w:left w:val="nil"/>
              <w:bottom w:val="nil"/>
              <w:right w:val="nil"/>
            </w:tcBorders>
            <w:hideMark/>
          </w:tcPr>
          <w:p w14:paraId="148D5A1E"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0DC6F90F"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254D64DB" w14:textId="77777777" w:rsidR="00655E9F" w:rsidRDefault="00655E9F">
            <w:pPr>
              <w:rPr>
                <w:sz w:val="20"/>
                <w:szCs w:val="20"/>
              </w:rPr>
            </w:pPr>
          </w:p>
        </w:tc>
        <w:tc>
          <w:tcPr>
            <w:tcW w:w="1460" w:type="dxa"/>
            <w:tcBorders>
              <w:top w:val="nil"/>
              <w:left w:val="nil"/>
              <w:bottom w:val="nil"/>
              <w:right w:val="nil"/>
            </w:tcBorders>
            <w:noWrap/>
            <w:vAlign w:val="bottom"/>
            <w:hideMark/>
          </w:tcPr>
          <w:p w14:paraId="2522E613" w14:textId="77777777" w:rsidR="00655E9F" w:rsidRDefault="00655E9F">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46E12970" w14:textId="77777777" w:rsidR="00655E9F" w:rsidRDefault="00655E9F">
            <w:pPr>
              <w:jc w:val="center"/>
            </w:pPr>
            <w:r>
              <w:t>Datum vydání ZL</w:t>
            </w:r>
          </w:p>
        </w:tc>
        <w:tc>
          <w:tcPr>
            <w:tcW w:w="1340" w:type="dxa"/>
            <w:tcBorders>
              <w:top w:val="single" w:sz="8" w:space="0" w:color="auto"/>
              <w:left w:val="nil"/>
              <w:bottom w:val="single" w:sz="8" w:space="0" w:color="auto"/>
              <w:right w:val="single" w:sz="8" w:space="0" w:color="auto"/>
            </w:tcBorders>
            <w:noWrap/>
            <w:vAlign w:val="bottom"/>
            <w:hideMark/>
          </w:tcPr>
          <w:p w14:paraId="46FF92EA" w14:textId="77777777" w:rsidR="00655E9F" w:rsidRDefault="00655E9F">
            <w:pPr>
              <w:jc w:val="center"/>
              <w:rPr>
                <w:b/>
                <w:bCs/>
              </w:rPr>
            </w:pPr>
            <w:r>
              <w:rPr>
                <w:b/>
                <w:bCs/>
              </w:rPr>
              <w:t>17.08.2025</w:t>
            </w:r>
          </w:p>
        </w:tc>
      </w:tr>
      <w:tr w:rsidR="00655E9F" w14:paraId="58B2B0FA" w14:textId="77777777" w:rsidTr="00655E9F">
        <w:trPr>
          <w:trHeight w:val="315"/>
        </w:trPr>
        <w:tc>
          <w:tcPr>
            <w:tcW w:w="4176" w:type="dxa"/>
            <w:gridSpan w:val="2"/>
            <w:tcBorders>
              <w:top w:val="nil"/>
              <w:left w:val="single" w:sz="8" w:space="0" w:color="auto"/>
              <w:bottom w:val="nil"/>
              <w:right w:val="single" w:sz="8" w:space="0" w:color="000000"/>
            </w:tcBorders>
            <w:vAlign w:val="bottom"/>
            <w:hideMark/>
          </w:tcPr>
          <w:p w14:paraId="760C803F" w14:textId="77777777" w:rsidR="00655E9F" w:rsidRDefault="00655E9F">
            <w:pPr>
              <w:rPr>
                <w:b/>
                <w:bCs/>
              </w:rPr>
            </w:pPr>
            <w:r>
              <w:rPr>
                <w:b/>
                <w:bCs/>
              </w:rPr>
              <w:t>Město Jindřichův Hradec</w:t>
            </w:r>
          </w:p>
        </w:tc>
        <w:tc>
          <w:tcPr>
            <w:tcW w:w="760" w:type="dxa"/>
            <w:tcBorders>
              <w:top w:val="nil"/>
              <w:left w:val="nil"/>
              <w:bottom w:val="nil"/>
              <w:right w:val="nil"/>
            </w:tcBorders>
            <w:vAlign w:val="bottom"/>
            <w:hideMark/>
          </w:tcPr>
          <w:p w14:paraId="58A0F80E" w14:textId="77777777" w:rsidR="00655E9F" w:rsidRDefault="00655E9F">
            <w:pPr>
              <w:rPr>
                <w:b/>
                <w:bCs/>
              </w:rPr>
            </w:pPr>
          </w:p>
        </w:tc>
        <w:tc>
          <w:tcPr>
            <w:tcW w:w="1660" w:type="dxa"/>
            <w:tcBorders>
              <w:top w:val="nil"/>
              <w:left w:val="nil"/>
              <w:bottom w:val="nil"/>
              <w:right w:val="nil"/>
            </w:tcBorders>
            <w:vAlign w:val="bottom"/>
            <w:hideMark/>
          </w:tcPr>
          <w:p w14:paraId="32592500" w14:textId="77777777" w:rsidR="00655E9F" w:rsidRDefault="00655E9F">
            <w:pPr>
              <w:rPr>
                <w:sz w:val="20"/>
                <w:szCs w:val="20"/>
              </w:rPr>
            </w:pPr>
          </w:p>
        </w:tc>
        <w:tc>
          <w:tcPr>
            <w:tcW w:w="2000" w:type="dxa"/>
            <w:tcBorders>
              <w:top w:val="nil"/>
              <w:left w:val="nil"/>
              <w:bottom w:val="nil"/>
              <w:right w:val="nil"/>
            </w:tcBorders>
            <w:noWrap/>
            <w:vAlign w:val="bottom"/>
            <w:hideMark/>
          </w:tcPr>
          <w:p w14:paraId="20ED4AC4"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4A5A0BE8" w14:textId="77777777" w:rsidR="00655E9F" w:rsidRDefault="00655E9F">
            <w:pPr>
              <w:rPr>
                <w:sz w:val="20"/>
                <w:szCs w:val="20"/>
              </w:rPr>
            </w:pPr>
          </w:p>
        </w:tc>
        <w:tc>
          <w:tcPr>
            <w:tcW w:w="1460" w:type="dxa"/>
            <w:tcBorders>
              <w:top w:val="nil"/>
              <w:left w:val="nil"/>
              <w:bottom w:val="nil"/>
              <w:right w:val="nil"/>
            </w:tcBorders>
            <w:noWrap/>
            <w:vAlign w:val="bottom"/>
            <w:hideMark/>
          </w:tcPr>
          <w:p w14:paraId="7B87A0CA" w14:textId="77777777" w:rsidR="00655E9F" w:rsidRDefault="00655E9F">
            <w:pPr>
              <w:rPr>
                <w:sz w:val="20"/>
                <w:szCs w:val="20"/>
              </w:rPr>
            </w:pPr>
          </w:p>
        </w:tc>
        <w:tc>
          <w:tcPr>
            <w:tcW w:w="1180" w:type="dxa"/>
            <w:tcBorders>
              <w:top w:val="nil"/>
              <w:left w:val="nil"/>
              <w:bottom w:val="nil"/>
              <w:right w:val="nil"/>
            </w:tcBorders>
            <w:noWrap/>
            <w:vAlign w:val="bottom"/>
            <w:hideMark/>
          </w:tcPr>
          <w:p w14:paraId="1D305999" w14:textId="77777777" w:rsidR="00655E9F" w:rsidRDefault="00655E9F">
            <w:pPr>
              <w:rPr>
                <w:sz w:val="20"/>
                <w:szCs w:val="20"/>
              </w:rPr>
            </w:pPr>
          </w:p>
        </w:tc>
        <w:tc>
          <w:tcPr>
            <w:tcW w:w="880" w:type="dxa"/>
            <w:tcBorders>
              <w:top w:val="nil"/>
              <w:left w:val="nil"/>
              <w:bottom w:val="nil"/>
              <w:right w:val="nil"/>
            </w:tcBorders>
            <w:noWrap/>
            <w:vAlign w:val="bottom"/>
            <w:hideMark/>
          </w:tcPr>
          <w:p w14:paraId="62EA11EE" w14:textId="77777777" w:rsidR="00655E9F" w:rsidRDefault="00655E9F">
            <w:pPr>
              <w:rPr>
                <w:sz w:val="20"/>
                <w:szCs w:val="20"/>
              </w:rPr>
            </w:pPr>
          </w:p>
        </w:tc>
        <w:tc>
          <w:tcPr>
            <w:tcW w:w="1340" w:type="dxa"/>
            <w:tcBorders>
              <w:top w:val="nil"/>
              <w:left w:val="nil"/>
              <w:bottom w:val="nil"/>
              <w:right w:val="nil"/>
            </w:tcBorders>
            <w:noWrap/>
            <w:vAlign w:val="bottom"/>
            <w:hideMark/>
          </w:tcPr>
          <w:p w14:paraId="48BEBF03" w14:textId="77777777" w:rsidR="00655E9F" w:rsidRDefault="00655E9F">
            <w:pPr>
              <w:jc w:val="right"/>
              <w:rPr>
                <w:sz w:val="20"/>
                <w:szCs w:val="20"/>
              </w:rPr>
            </w:pPr>
          </w:p>
        </w:tc>
      </w:tr>
      <w:tr w:rsidR="00655E9F" w14:paraId="779A3977" w14:textId="77777777" w:rsidTr="00655E9F">
        <w:trPr>
          <w:trHeight w:val="315"/>
        </w:trPr>
        <w:tc>
          <w:tcPr>
            <w:tcW w:w="4026" w:type="dxa"/>
            <w:tcBorders>
              <w:top w:val="nil"/>
              <w:left w:val="single" w:sz="8" w:space="0" w:color="auto"/>
              <w:bottom w:val="nil"/>
              <w:right w:val="nil"/>
            </w:tcBorders>
            <w:vAlign w:val="bottom"/>
            <w:hideMark/>
          </w:tcPr>
          <w:p w14:paraId="5A3C4D52" w14:textId="77777777" w:rsidR="00655E9F" w:rsidRDefault="00655E9F">
            <w:r>
              <w:t>Klášterská 135/II</w:t>
            </w:r>
          </w:p>
        </w:tc>
        <w:tc>
          <w:tcPr>
            <w:tcW w:w="150" w:type="dxa"/>
            <w:tcBorders>
              <w:top w:val="nil"/>
              <w:left w:val="nil"/>
              <w:bottom w:val="nil"/>
              <w:right w:val="single" w:sz="8" w:space="0" w:color="auto"/>
            </w:tcBorders>
            <w:vAlign w:val="center"/>
            <w:hideMark/>
          </w:tcPr>
          <w:p w14:paraId="566F2F36" w14:textId="77777777" w:rsidR="00655E9F" w:rsidRDefault="00655E9F">
            <w:pPr>
              <w:jc w:val="center"/>
            </w:pPr>
            <w:r>
              <w:t> </w:t>
            </w:r>
          </w:p>
        </w:tc>
        <w:tc>
          <w:tcPr>
            <w:tcW w:w="760" w:type="dxa"/>
            <w:tcBorders>
              <w:top w:val="nil"/>
              <w:left w:val="nil"/>
              <w:bottom w:val="nil"/>
              <w:right w:val="nil"/>
            </w:tcBorders>
            <w:vAlign w:val="center"/>
            <w:hideMark/>
          </w:tcPr>
          <w:p w14:paraId="0272FE17" w14:textId="77777777" w:rsidR="00655E9F" w:rsidRDefault="00655E9F">
            <w:pPr>
              <w:jc w:val="center"/>
            </w:pPr>
          </w:p>
        </w:tc>
        <w:tc>
          <w:tcPr>
            <w:tcW w:w="1660" w:type="dxa"/>
            <w:tcBorders>
              <w:top w:val="nil"/>
              <w:left w:val="nil"/>
              <w:bottom w:val="nil"/>
              <w:right w:val="nil"/>
            </w:tcBorders>
            <w:vAlign w:val="bottom"/>
            <w:hideMark/>
          </w:tcPr>
          <w:p w14:paraId="108A792C"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2B574509"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4E002FA7" w14:textId="77777777" w:rsidR="00655E9F" w:rsidRDefault="00655E9F">
            <w:pPr>
              <w:rPr>
                <w:sz w:val="20"/>
                <w:szCs w:val="20"/>
              </w:rPr>
            </w:pPr>
          </w:p>
        </w:tc>
        <w:tc>
          <w:tcPr>
            <w:tcW w:w="1460" w:type="dxa"/>
            <w:tcBorders>
              <w:top w:val="nil"/>
              <w:left w:val="nil"/>
              <w:bottom w:val="nil"/>
              <w:right w:val="nil"/>
            </w:tcBorders>
            <w:noWrap/>
            <w:vAlign w:val="bottom"/>
            <w:hideMark/>
          </w:tcPr>
          <w:p w14:paraId="7830FB26" w14:textId="77777777" w:rsidR="00655E9F" w:rsidRDefault="00655E9F">
            <w:pPr>
              <w:rPr>
                <w:sz w:val="20"/>
                <w:szCs w:val="20"/>
              </w:rPr>
            </w:pPr>
          </w:p>
        </w:tc>
        <w:tc>
          <w:tcPr>
            <w:tcW w:w="1180" w:type="dxa"/>
            <w:tcBorders>
              <w:top w:val="nil"/>
              <w:left w:val="nil"/>
              <w:bottom w:val="nil"/>
              <w:right w:val="nil"/>
            </w:tcBorders>
            <w:noWrap/>
            <w:vAlign w:val="bottom"/>
            <w:hideMark/>
          </w:tcPr>
          <w:p w14:paraId="0A1FC6B6" w14:textId="77777777" w:rsidR="00655E9F" w:rsidRDefault="00655E9F">
            <w:pPr>
              <w:rPr>
                <w:sz w:val="20"/>
                <w:szCs w:val="20"/>
              </w:rPr>
            </w:pPr>
          </w:p>
        </w:tc>
        <w:tc>
          <w:tcPr>
            <w:tcW w:w="880" w:type="dxa"/>
            <w:tcBorders>
              <w:top w:val="nil"/>
              <w:left w:val="nil"/>
              <w:bottom w:val="nil"/>
              <w:right w:val="nil"/>
            </w:tcBorders>
            <w:noWrap/>
            <w:vAlign w:val="bottom"/>
            <w:hideMark/>
          </w:tcPr>
          <w:p w14:paraId="0016E8CC" w14:textId="77777777" w:rsidR="00655E9F" w:rsidRDefault="00655E9F">
            <w:pPr>
              <w:rPr>
                <w:sz w:val="20"/>
                <w:szCs w:val="20"/>
              </w:rPr>
            </w:pPr>
          </w:p>
        </w:tc>
        <w:tc>
          <w:tcPr>
            <w:tcW w:w="1340" w:type="dxa"/>
            <w:tcBorders>
              <w:top w:val="nil"/>
              <w:left w:val="nil"/>
              <w:bottom w:val="nil"/>
              <w:right w:val="nil"/>
            </w:tcBorders>
            <w:noWrap/>
            <w:vAlign w:val="bottom"/>
            <w:hideMark/>
          </w:tcPr>
          <w:p w14:paraId="09ED81D3" w14:textId="77777777" w:rsidR="00655E9F" w:rsidRDefault="00655E9F">
            <w:pPr>
              <w:jc w:val="right"/>
              <w:rPr>
                <w:sz w:val="20"/>
                <w:szCs w:val="20"/>
              </w:rPr>
            </w:pPr>
          </w:p>
        </w:tc>
      </w:tr>
      <w:tr w:rsidR="00655E9F" w14:paraId="0D43386E" w14:textId="77777777" w:rsidTr="00655E9F">
        <w:trPr>
          <w:trHeight w:val="330"/>
        </w:trPr>
        <w:tc>
          <w:tcPr>
            <w:tcW w:w="4026" w:type="dxa"/>
            <w:tcBorders>
              <w:top w:val="nil"/>
              <w:left w:val="single" w:sz="8" w:space="0" w:color="auto"/>
              <w:bottom w:val="single" w:sz="8" w:space="0" w:color="auto"/>
              <w:right w:val="nil"/>
            </w:tcBorders>
            <w:vAlign w:val="bottom"/>
            <w:hideMark/>
          </w:tcPr>
          <w:p w14:paraId="729B9277" w14:textId="77777777" w:rsidR="00655E9F" w:rsidRDefault="00655E9F">
            <w:r>
              <w:t xml:space="preserve">377 </w:t>
            </w:r>
            <w:proofErr w:type="gramStart"/>
            <w:r>
              <w:t>22  Jindřichův</w:t>
            </w:r>
            <w:proofErr w:type="gramEnd"/>
            <w:r>
              <w:t xml:space="preserve"> Hradec</w:t>
            </w:r>
          </w:p>
        </w:tc>
        <w:tc>
          <w:tcPr>
            <w:tcW w:w="150" w:type="dxa"/>
            <w:tcBorders>
              <w:top w:val="nil"/>
              <w:left w:val="nil"/>
              <w:bottom w:val="single" w:sz="8" w:space="0" w:color="auto"/>
              <w:right w:val="single" w:sz="8" w:space="0" w:color="auto"/>
            </w:tcBorders>
            <w:vAlign w:val="center"/>
            <w:hideMark/>
          </w:tcPr>
          <w:p w14:paraId="554EE02E" w14:textId="77777777" w:rsidR="00655E9F" w:rsidRDefault="00655E9F">
            <w:pPr>
              <w:jc w:val="center"/>
            </w:pPr>
            <w:r>
              <w:t> </w:t>
            </w:r>
          </w:p>
        </w:tc>
        <w:tc>
          <w:tcPr>
            <w:tcW w:w="760" w:type="dxa"/>
            <w:tcBorders>
              <w:top w:val="nil"/>
              <w:left w:val="nil"/>
              <w:bottom w:val="nil"/>
              <w:right w:val="nil"/>
            </w:tcBorders>
            <w:vAlign w:val="center"/>
            <w:hideMark/>
          </w:tcPr>
          <w:p w14:paraId="4DFB35C7" w14:textId="77777777" w:rsidR="00655E9F" w:rsidRDefault="00655E9F">
            <w:pPr>
              <w:jc w:val="center"/>
            </w:pPr>
          </w:p>
        </w:tc>
        <w:tc>
          <w:tcPr>
            <w:tcW w:w="1660" w:type="dxa"/>
            <w:tcBorders>
              <w:top w:val="nil"/>
              <w:left w:val="nil"/>
              <w:bottom w:val="nil"/>
              <w:right w:val="nil"/>
            </w:tcBorders>
            <w:vAlign w:val="bottom"/>
            <w:hideMark/>
          </w:tcPr>
          <w:p w14:paraId="394AF0CE"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0B04DCB1"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54931B36" w14:textId="77777777" w:rsidR="00655E9F" w:rsidRDefault="00655E9F">
            <w:pPr>
              <w:rPr>
                <w:sz w:val="20"/>
                <w:szCs w:val="20"/>
              </w:rPr>
            </w:pPr>
          </w:p>
        </w:tc>
        <w:tc>
          <w:tcPr>
            <w:tcW w:w="1460" w:type="dxa"/>
            <w:tcBorders>
              <w:top w:val="nil"/>
              <w:left w:val="nil"/>
              <w:bottom w:val="nil"/>
              <w:right w:val="nil"/>
            </w:tcBorders>
            <w:noWrap/>
            <w:vAlign w:val="bottom"/>
            <w:hideMark/>
          </w:tcPr>
          <w:p w14:paraId="2A87C734" w14:textId="77777777" w:rsidR="00655E9F" w:rsidRDefault="00655E9F">
            <w:pPr>
              <w:rPr>
                <w:sz w:val="20"/>
                <w:szCs w:val="20"/>
              </w:rPr>
            </w:pPr>
          </w:p>
        </w:tc>
        <w:tc>
          <w:tcPr>
            <w:tcW w:w="1180" w:type="dxa"/>
            <w:tcBorders>
              <w:top w:val="nil"/>
              <w:left w:val="nil"/>
              <w:bottom w:val="nil"/>
              <w:right w:val="nil"/>
            </w:tcBorders>
            <w:noWrap/>
            <w:vAlign w:val="bottom"/>
            <w:hideMark/>
          </w:tcPr>
          <w:p w14:paraId="35F1CE8A" w14:textId="77777777" w:rsidR="00655E9F" w:rsidRDefault="00655E9F">
            <w:pPr>
              <w:rPr>
                <w:sz w:val="20"/>
                <w:szCs w:val="20"/>
              </w:rPr>
            </w:pPr>
          </w:p>
        </w:tc>
        <w:tc>
          <w:tcPr>
            <w:tcW w:w="880" w:type="dxa"/>
            <w:tcBorders>
              <w:top w:val="nil"/>
              <w:left w:val="nil"/>
              <w:bottom w:val="nil"/>
              <w:right w:val="nil"/>
            </w:tcBorders>
            <w:noWrap/>
            <w:vAlign w:val="bottom"/>
            <w:hideMark/>
          </w:tcPr>
          <w:p w14:paraId="188D43E6" w14:textId="77777777" w:rsidR="00655E9F" w:rsidRDefault="00655E9F">
            <w:pPr>
              <w:rPr>
                <w:sz w:val="20"/>
                <w:szCs w:val="20"/>
              </w:rPr>
            </w:pPr>
          </w:p>
        </w:tc>
        <w:tc>
          <w:tcPr>
            <w:tcW w:w="1340" w:type="dxa"/>
            <w:tcBorders>
              <w:top w:val="nil"/>
              <w:left w:val="nil"/>
              <w:bottom w:val="nil"/>
              <w:right w:val="nil"/>
            </w:tcBorders>
            <w:noWrap/>
            <w:vAlign w:val="bottom"/>
            <w:hideMark/>
          </w:tcPr>
          <w:p w14:paraId="7E729821" w14:textId="77777777" w:rsidR="00655E9F" w:rsidRDefault="00655E9F">
            <w:pPr>
              <w:jc w:val="right"/>
              <w:rPr>
                <w:sz w:val="20"/>
                <w:szCs w:val="20"/>
              </w:rPr>
            </w:pPr>
          </w:p>
        </w:tc>
      </w:tr>
      <w:tr w:rsidR="00655E9F" w14:paraId="23689298" w14:textId="77777777" w:rsidTr="00655E9F">
        <w:trPr>
          <w:trHeight w:val="98"/>
        </w:trPr>
        <w:tc>
          <w:tcPr>
            <w:tcW w:w="4026" w:type="dxa"/>
            <w:tcBorders>
              <w:top w:val="nil"/>
              <w:left w:val="nil"/>
              <w:bottom w:val="nil"/>
              <w:right w:val="nil"/>
            </w:tcBorders>
            <w:noWrap/>
            <w:vAlign w:val="bottom"/>
            <w:hideMark/>
          </w:tcPr>
          <w:p w14:paraId="66D892F9" w14:textId="77777777" w:rsidR="00655E9F" w:rsidRDefault="00655E9F">
            <w:pPr>
              <w:jc w:val="right"/>
              <w:rPr>
                <w:sz w:val="20"/>
                <w:szCs w:val="20"/>
              </w:rPr>
            </w:pPr>
          </w:p>
        </w:tc>
        <w:tc>
          <w:tcPr>
            <w:tcW w:w="150" w:type="dxa"/>
            <w:tcBorders>
              <w:top w:val="nil"/>
              <w:left w:val="nil"/>
              <w:bottom w:val="nil"/>
              <w:right w:val="nil"/>
            </w:tcBorders>
            <w:noWrap/>
            <w:vAlign w:val="center"/>
            <w:hideMark/>
          </w:tcPr>
          <w:p w14:paraId="1D8B5172" w14:textId="77777777" w:rsidR="00655E9F" w:rsidRDefault="00655E9F">
            <w:pPr>
              <w:rPr>
                <w:sz w:val="20"/>
                <w:szCs w:val="20"/>
              </w:rPr>
            </w:pPr>
          </w:p>
        </w:tc>
        <w:tc>
          <w:tcPr>
            <w:tcW w:w="760" w:type="dxa"/>
            <w:tcBorders>
              <w:top w:val="nil"/>
              <w:left w:val="nil"/>
              <w:bottom w:val="nil"/>
              <w:right w:val="nil"/>
            </w:tcBorders>
            <w:noWrap/>
            <w:vAlign w:val="center"/>
            <w:hideMark/>
          </w:tcPr>
          <w:p w14:paraId="04C046FA"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5F6FA003"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585A7FF6"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22EBD749" w14:textId="77777777" w:rsidR="00655E9F" w:rsidRDefault="00655E9F">
            <w:pPr>
              <w:rPr>
                <w:sz w:val="20"/>
                <w:szCs w:val="20"/>
              </w:rPr>
            </w:pPr>
          </w:p>
        </w:tc>
        <w:tc>
          <w:tcPr>
            <w:tcW w:w="1460" w:type="dxa"/>
            <w:tcBorders>
              <w:top w:val="nil"/>
              <w:left w:val="nil"/>
              <w:bottom w:val="nil"/>
              <w:right w:val="nil"/>
            </w:tcBorders>
            <w:noWrap/>
            <w:vAlign w:val="bottom"/>
            <w:hideMark/>
          </w:tcPr>
          <w:p w14:paraId="4CAED9F8" w14:textId="77777777" w:rsidR="00655E9F" w:rsidRDefault="00655E9F">
            <w:pPr>
              <w:rPr>
                <w:sz w:val="20"/>
                <w:szCs w:val="20"/>
              </w:rPr>
            </w:pPr>
          </w:p>
        </w:tc>
        <w:tc>
          <w:tcPr>
            <w:tcW w:w="1180" w:type="dxa"/>
            <w:tcBorders>
              <w:top w:val="nil"/>
              <w:left w:val="nil"/>
              <w:bottom w:val="nil"/>
              <w:right w:val="nil"/>
            </w:tcBorders>
            <w:noWrap/>
            <w:vAlign w:val="bottom"/>
            <w:hideMark/>
          </w:tcPr>
          <w:p w14:paraId="6AECDFC0" w14:textId="77777777" w:rsidR="00655E9F" w:rsidRDefault="00655E9F">
            <w:pPr>
              <w:rPr>
                <w:sz w:val="20"/>
                <w:szCs w:val="20"/>
              </w:rPr>
            </w:pPr>
          </w:p>
        </w:tc>
        <w:tc>
          <w:tcPr>
            <w:tcW w:w="880" w:type="dxa"/>
            <w:tcBorders>
              <w:top w:val="nil"/>
              <w:left w:val="nil"/>
              <w:bottom w:val="nil"/>
              <w:right w:val="nil"/>
            </w:tcBorders>
            <w:noWrap/>
            <w:vAlign w:val="bottom"/>
            <w:hideMark/>
          </w:tcPr>
          <w:p w14:paraId="1C50AEBB" w14:textId="77777777" w:rsidR="00655E9F" w:rsidRDefault="00655E9F">
            <w:pPr>
              <w:rPr>
                <w:sz w:val="20"/>
                <w:szCs w:val="20"/>
              </w:rPr>
            </w:pPr>
          </w:p>
        </w:tc>
        <w:tc>
          <w:tcPr>
            <w:tcW w:w="1340" w:type="dxa"/>
            <w:tcBorders>
              <w:top w:val="nil"/>
              <w:left w:val="nil"/>
              <w:bottom w:val="nil"/>
              <w:right w:val="nil"/>
            </w:tcBorders>
            <w:noWrap/>
            <w:vAlign w:val="bottom"/>
            <w:hideMark/>
          </w:tcPr>
          <w:p w14:paraId="5E4BF7A6" w14:textId="77777777" w:rsidR="00655E9F" w:rsidRDefault="00655E9F">
            <w:pPr>
              <w:jc w:val="right"/>
              <w:rPr>
                <w:sz w:val="20"/>
                <w:szCs w:val="20"/>
              </w:rPr>
            </w:pPr>
          </w:p>
        </w:tc>
      </w:tr>
      <w:tr w:rsidR="00655E9F" w14:paraId="081AD533" w14:textId="77777777" w:rsidTr="00655E9F">
        <w:trPr>
          <w:trHeight w:val="270"/>
        </w:trPr>
        <w:tc>
          <w:tcPr>
            <w:tcW w:w="4026" w:type="dxa"/>
            <w:tcBorders>
              <w:top w:val="nil"/>
              <w:left w:val="nil"/>
              <w:bottom w:val="nil"/>
              <w:right w:val="nil"/>
            </w:tcBorders>
            <w:noWrap/>
            <w:vAlign w:val="bottom"/>
            <w:hideMark/>
          </w:tcPr>
          <w:p w14:paraId="7DCC8B49" w14:textId="77777777" w:rsidR="00655E9F" w:rsidRDefault="00655E9F">
            <w:pPr>
              <w:jc w:val="right"/>
              <w:rPr>
                <w:sz w:val="20"/>
                <w:szCs w:val="20"/>
              </w:rPr>
            </w:pPr>
          </w:p>
        </w:tc>
        <w:tc>
          <w:tcPr>
            <w:tcW w:w="150" w:type="dxa"/>
            <w:tcBorders>
              <w:top w:val="nil"/>
              <w:left w:val="nil"/>
              <w:bottom w:val="nil"/>
              <w:right w:val="nil"/>
            </w:tcBorders>
            <w:noWrap/>
            <w:vAlign w:val="center"/>
            <w:hideMark/>
          </w:tcPr>
          <w:p w14:paraId="2B0866F5" w14:textId="77777777" w:rsidR="00655E9F" w:rsidRDefault="00655E9F">
            <w:pPr>
              <w:rPr>
                <w:sz w:val="20"/>
                <w:szCs w:val="20"/>
              </w:rPr>
            </w:pPr>
          </w:p>
        </w:tc>
        <w:tc>
          <w:tcPr>
            <w:tcW w:w="760" w:type="dxa"/>
            <w:tcBorders>
              <w:top w:val="nil"/>
              <w:left w:val="nil"/>
              <w:bottom w:val="nil"/>
              <w:right w:val="nil"/>
            </w:tcBorders>
            <w:noWrap/>
            <w:vAlign w:val="center"/>
            <w:hideMark/>
          </w:tcPr>
          <w:p w14:paraId="7C628D28"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6BCE34A9"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60C71E6B"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51E6E5C8" w14:textId="77777777" w:rsidR="00655E9F" w:rsidRDefault="00655E9F">
            <w:pPr>
              <w:rPr>
                <w:sz w:val="20"/>
                <w:szCs w:val="20"/>
              </w:rPr>
            </w:pPr>
          </w:p>
        </w:tc>
        <w:tc>
          <w:tcPr>
            <w:tcW w:w="1460" w:type="dxa"/>
            <w:tcBorders>
              <w:top w:val="nil"/>
              <w:left w:val="nil"/>
              <w:bottom w:val="nil"/>
              <w:right w:val="nil"/>
            </w:tcBorders>
            <w:noWrap/>
            <w:vAlign w:val="bottom"/>
            <w:hideMark/>
          </w:tcPr>
          <w:p w14:paraId="220A0D9D" w14:textId="77777777" w:rsidR="00655E9F" w:rsidRDefault="00655E9F">
            <w:pPr>
              <w:rPr>
                <w:sz w:val="20"/>
                <w:szCs w:val="20"/>
              </w:rPr>
            </w:pPr>
          </w:p>
        </w:tc>
        <w:tc>
          <w:tcPr>
            <w:tcW w:w="1180" w:type="dxa"/>
            <w:tcBorders>
              <w:top w:val="nil"/>
              <w:left w:val="nil"/>
              <w:bottom w:val="nil"/>
              <w:right w:val="nil"/>
            </w:tcBorders>
            <w:noWrap/>
            <w:vAlign w:val="bottom"/>
            <w:hideMark/>
          </w:tcPr>
          <w:p w14:paraId="76B8FF59" w14:textId="77777777" w:rsidR="00655E9F" w:rsidRDefault="00655E9F">
            <w:pPr>
              <w:rPr>
                <w:sz w:val="20"/>
                <w:szCs w:val="20"/>
              </w:rPr>
            </w:pPr>
          </w:p>
        </w:tc>
        <w:tc>
          <w:tcPr>
            <w:tcW w:w="880" w:type="dxa"/>
            <w:tcBorders>
              <w:top w:val="nil"/>
              <w:left w:val="nil"/>
              <w:bottom w:val="nil"/>
              <w:right w:val="nil"/>
            </w:tcBorders>
            <w:noWrap/>
            <w:vAlign w:val="bottom"/>
            <w:hideMark/>
          </w:tcPr>
          <w:p w14:paraId="3228E5D4" w14:textId="77777777" w:rsidR="00655E9F" w:rsidRDefault="00655E9F">
            <w:pPr>
              <w:rPr>
                <w:sz w:val="20"/>
                <w:szCs w:val="20"/>
              </w:rPr>
            </w:pPr>
          </w:p>
        </w:tc>
        <w:tc>
          <w:tcPr>
            <w:tcW w:w="1340" w:type="dxa"/>
            <w:tcBorders>
              <w:top w:val="nil"/>
              <w:left w:val="nil"/>
              <w:bottom w:val="nil"/>
              <w:right w:val="nil"/>
            </w:tcBorders>
            <w:noWrap/>
            <w:vAlign w:val="bottom"/>
            <w:hideMark/>
          </w:tcPr>
          <w:p w14:paraId="6605D074" w14:textId="77777777" w:rsidR="00655E9F" w:rsidRDefault="00655E9F">
            <w:pPr>
              <w:jc w:val="right"/>
              <w:rPr>
                <w:sz w:val="20"/>
                <w:szCs w:val="20"/>
              </w:rPr>
            </w:pPr>
          </w:p>
        </w:tc>
      </w:tr>
      <w:tr w:rsidR="00655E9F" w14:paraId="679AD871" w14:textId="77777777" w:rsidTr="00655E9F">
        <w:trPr>
          <w:trHeight w:val="645"/>
        </w:trPr>
        <w:tc>
          <w:tcPr>
            <w:tcW w:w="4026" w:type="dxa"/>
            <w:tcBorders>
              <w:top w:val="single" w:sz="8" w:space="0" w:color="auto"/>
              <w:left w:val="single" w:sz="8" w:space="0" w:color="auto"/>
              <w:bottom w:val="single" w:sz="8" w:space="0" w:color="auto"/>
              <w:right w:val="single" w:sz="8" w:space="0" w:color="auto"/>
            </w:tcBorders>
            <w:vAlign w:val="center"/>
            <w:hideMark/>
          </w:tcPr>
          <w:p w14:paraId="0871BDF4" w14:textId="77777777" w:rsidR="00655E9F" w:rsidRDefault="00655E9F">
            <w:r>
              <w:t>Název části stavby dotčené změnou (včetně čísla SO či PS)</w:t>
            </w:r>
          </w:p>
        </w:tc>
        <w:tc>
          <w:tcPr>
            <w:tcW w:w="11630" w:type="dxa"/>
            <w:gridSpan w:val="9"/>
            <w:tcBorders>
              <w:top w:val="single" w:sz="8" w:space="0" w:color="auto"/>
              <w:left w:val="nil"/>
              <w:bottom w:val="single" w:sz="8" w:space="0" w:color="auto"/>
              <w:right w:val="single" w:sz="8" w:space="0" w:color="000000"/>
            </w:tcBorders>
            <w:vAlign w:val="center"/>
            <w:hideMark/>
          </w:tcPr>
          <w:p w14:paraId="0E90E481" w14:textId="77777777" w:rsidR="00655E9F" w:rsidRDefault="00655E9F">
            <w:r>
              <w:t>viz. jednotlivé přílohy</w:t>
            </w:r>
          </w:p>
        </w:tc>
      </w:tr>
      <w:tr w:rsidR="00655E9F" w14:paraId="39377630" w14:textId="77777777" w:rsidTr="00655E9F">
        <w:trPr>
          <w:trHeight w:val="330"/>
        </w:trPr>
        <w:tc>
          <w:tcPr>
            <w:tcW w:w="4026" w:type="dxa"/>
            <w:tcBorders>
              <w:top w:val="nil"/>
              <w:left w:val="nil"/>
              <w:bottom w:val="nil"/>
              <w:right w:val="nil"/>
            </w:tcBorders>
            <w:noWrap/>
            <w:vAlign w:val="bottom"/>
            <w:hideMark/>
          </w:tcPr>
          <w:p w14:paraId="3A6E4E01" w14:textId="77777777" w:rsidR="00655E9F" w:rsidRDefault="00655E9F"/>
        </w:tc>
        <w:tc>
          <w:tcPr>
            <w:tcW w:w="150" w:type="dxa"/>
            <w:tcBorders>
              <w:top w:val="nil"/>
              <w:left w:val="nil"/>
              <w:bottom w:val="nil"/>
              <w:right w:val="nil"/>
            </w:tcBorders>
            <w:noWrap/>
            <w:vAlign w:val="center"/>
            <w:hideMark/>
          </w:tcPr>
          <w:p w14:paraId="34B345DE" w14:textId="77777777" w:rsidR="00655E9F" w:rsidRDefault="00655E9F">
            <w:pPr>
              <w:rPr>
                <w:sz w:val="20"/>
                <w:szCs w:val="20"/>
              </w:rPr>
            </w:pPr>
          </w:p>
        </w:tc>
        <w:tc>
          <w:tcPr>
            <w:tcW w:w="760" w:type="dxa"/>
            <w:tcBorders>
              <w:top w:val="nil"/>
              <w:left w:val="nil"/>
              <w:bottom w:val="nil"/>
              <w:right w:val="nil"/>
            </w:tcBorders>
            <w:noWrap/>
            <w:vAlign w:val="center"/>
            <w:hideMark/>
          </w:tcPr>
          <w:p w14:paraId="5C8C36C1"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0A1D738A"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26E63E6A"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69F534B5" w14:textId="77777777" w:rsidR="00655E9F" w:rsidRDefault="00655E9F">
            <w:pPr>
              <w:rPr>
                <w:sz w:val="20"/>
                <w:szCs w:val="20"/>
              </w:rPr>
            </w:pPr>
          </w:p>
        </w:tc>
        <w:tc>
          <w:tcPr>
            <w:tcW w:w="1460" w:type="dxa"/>
            <w:tcBorders>
              <w:top w:val="nil"/>
              <w:left w:val="nil"/>
              <w:bottom w:val="nil"/>
              <w:right w:val="nil"/>
            </w:tcBorders>
            <w:noWrap/>
            <w:vAlign w:val="bottom"/>
            <w:hideMark/>
          </w:tcPr>
          <w:p w14:paraId="7EF3F98A" w14:textId="77777777" w:rsidR="00655E9F" w:rsidRDefault="00655E9F">
            <w:pPr>
              <w:rPr>
                <w:sz w:val="20"/>
                <w:szCs w:val="20"/>
              </w:rPr>
            </w:pPr>
          </w:p>
        </w:tc>
        <w:tc>
          <w:tcPr>
            <w:tcW w:w="1180" w:type="dxa"/>
            <w:tcBorders>
              <w:top w:val="nil"/>
              <w:left w:val="nil"/>
              <w:bottom w:val="nil"/>
              <w:right w:val="nil"/>
            </w:tcBorders>
            <w:noWrap/>
            <w:vAlign w:val="bottom"/>
            <w:hideMark/>
          </w:tcPr>
          <w:p w14:paraId="70B911A6" w14:textId="77777777" w:rsidR="00655E9F" w:rsidRDefault="00655E9F">
            <w:pPr>
              <w:rPr>
                <w:sz w:val="20"/>
                <w:szCs w:val="20"/>
              </w:rPr>
            </w:pPr>
          </w:p>
        </w:tc>
        <w:tc>
          <w:tcPr>
            <w:tcW w:w="880" w:type="dxa"/>
            <w:tcBorders>
              <w:top w:val="nil"/>
              <w:left w:val="nil"/>
              <w:bottom w:val="nil"/>
              <w:right w:val="nil"/>
            </w:tcBorders>
            <w:noWrap/>
            <w:vAlign w:val="bottom"/>
            <w:hideMark/>
          </w:tcPr>
          <w:p w14:paraId="06E70A84" w14:textId="77777777" w:rsidR="00655E9F" w:rsidRDefault="00655E9F">
            <w:pPr>
              <w:rPr>
                <w:sz w:val="20"/>
                <w:szCs w:val="20"/>
              </w:rPr>
            </w:pPr>
          </w:p>
        </w:tc>
        <w:tc>
          <w:tcPr>
            <w:tcW w:w="1340" w:type="dxa"/>
            <w:tcBorders>
              <w:top w:val="nil"/>
              <w:left w:val="nil"/>
              <w:bottom w:val="nil"/>
              <w:right w:val="nil"/>
            </w:tcBorders>
            <w:noWrap/>
            <w:vAlign w:val="bottom"/>
            <w:hideMark/>
          </w:tcPr>
          <w:p w14:paraId="688B0B25" w14:textId="77777777" w:rsidR="00655E9F" w:rsidRDefault="00655E9F">
            <w:pPr>
              <w:jc w:val="right"/>
              <w:rPr>
                <w:sz w:val="20"/>
                <w:szCs w:val="20"/>
              </w:rPr>
            </w:pPr>
          </w:p>
        </w:tc>
      </w:tr>
      <w:tr w:rsidR="00655E9F" w14:paraId="56315177" w14:textId="77777777" w:rsidTr="00655E9F">
        <w:trPr>
          <w:trHeight w:val="330"/>
        </w:trPr>
        <w:tc>
          <w:tcPr>
            <w:tcW w:w="4026" w:type="dxa"/>
            <w:tcBorders>
              <w:top w:val="single" w:sz="8" w:space="0" w:color="auto"/>
              <w:left w:val="single" w:sz="8" w:space="0" w:color="auto"/>
              <w:bottom w:val="single" w:sz="8" w:space="0" w:color="auto"/>
              <w:right w:val="single" w:sz="8" w:space="0" w:color="auto"/>
            </w:tcBorders>
            <w:noWrap/>
            <w:vAlign w:val="bottom"/>
            <w:hideMark/>
          </w:tcPr>
          <w:p w14:paraId="1FBDF0EC" w14:textId="77777777" w:rsidR="00655E9F" w:rsidRDefault="00655E9F">
            <w:r>
              <w:t>SO 0xx Název</w:t>
            </w:r>
          </w:p>
        </w:tc>
        <w:tc>
          <w:tcPr>
            <w:tcW w:w="11630" w:type="dxa"/>
            <w:gridSpan w:val="9"/>
            <w:tcBorders>
              <w:top w:val="single" w:sz="8" w:space="0" w:color="auto"/>
              <w:left w:val="nil"/>
              <w:bottom w:val="single" w:sz="8" w:space="0" w:color="auto"/>
              <w:right w:val="single" w:sz="8" w:space="0" w:color="000000"/>
            </w:tcBorders>
            <w:vAlign w:val="center"/>
            <w:hideMark/>
          </w:tcPr>
          <w:p w14:paraId="54D04D46" w14:textId="77777777" w:rsidR="00655E9F" w:rsidRDefault="00655E9F">
            <w:r>
              <w:t>viz. jednotlivé přílohy</w:t>
            </w:r>
          </w:p>
        </w:tc>
      </w:tr>
      <w:tr w:rsidR="00655E9F" w14:paraId="2B0028C5" w14:textId="77777777" w:rsidTr="00655E9F">
        <w:trPr>
          <w:trHeight w:val="330"/>
        </w:trPr>
        <w:tc>
          <w:tcPr>
            <w:tcW w:w="4026" w:type="dxa"/>
            <w:tcBorders>
              <w:top w:val="nil"/>
              <w:left w:val="nil"/>
              <w:bottom w:val="nil"/>
              <w:right w:val="nil"/>
            </w:tcBorders>
            <w:noWrap/>
            <w:vAlign w:val="bottom"/>
            <w:hideMark/>
          </w:tcPr>
          <w:p w14:paraId="3D0F36AB" w14:textId="77777777" w:rsidR="00655E9F" w:rsidRDefault="00655E9F"/>
        </w:tc>
        <w:tc>
          <w:tcPr>
            <w:tcW w:w="150" w:type="dxa"/>
            <w:tcBorders>
              <w:top w:val="nil"/>
              <w:left w:val="nil"/>
              <w:bottom w:val="nil"/>
              <w:right w:val="nil"/>
            </w:tcBorders>
            <w:noWrap/>
            <w:vAlign w:val="center"/>
            <w:hideMark/>
          </w:tcPr>
          <w:p w14:paraId="0BB1224E" w14:textId="77777777" w:rsidR="00655E9F" w:rsidRDefault="00655E9F">
            <w:pPr>
              <w:rPr>
                <w:sz w:val="20"/>
                <w:szCs w:val="20"/>
              </w:rPr>
            </w:pPr>
          </w:p>
        </w:tc>
        <w:tc>
          <w:tcPr>
            <w:tcW w:w="760" w:type="dxa"/>
            <w:tcBorders>
              <w:top w:val="nil"/>
              <w:left w:val="nil"/>
              <w:bottom w:val="nil"/>
              <w:right w:val="nil"/>
            </w:tcBorders>
            <w:noWrap/>
            <w:vAlign w:val="center"/>
            <w:hideMark/>
          </w:tcPr>
          <w:p w14:paraId="257DB832"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63100FEF"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7A401F62"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0900F175" w14:textId="77777777" w:rsidR="00655E9F" w:rsidRDefault="00655E9F">
            <w:pPr>
              <w:rPr>
                <w:sz w:val="20"/>
                <w:szCs w:val="20"/>
              </w:rPr>
            </w:pPr>
          </w:p>
        </w:tc>
        <w:tc>
          <w:tcPr>
            <w:tcW w:w="1460" w:type="dxa"/>
            <w:tcBorders>
              <w:top w:val="nil"/>
              <w:left w:val="nil"/>
              <w:bottom w:val="nil"/>
              <w:right w:val="nil"/>
            </w:tcBorders>
            <w:noWrap/>
            <w:vAlign w:val="bottom"/>
            <w:hideMark/>
          </w:tcPr>
          <w:p w14:paraId="043BDCEA" w14:textId="77777777" w:rsidR="00655E9F" w:rsidRDefault="00655E9F">
            <w:pPr>
              <w:rPr>
                <w:sz w:val="20"/>
                <w:szCs w:val="20"/>
              </w:rPr>
            </w:pPr>
          </w:p>
        </w:tc>
        <w:tc>
          <w:tcPr>
            <w:tcW w:w="1180" w:type="dxa"/>
            <w:tcBorders>
              <w:top w:val="nil"/>
              <w:left w:val="nil"/>
              <w:bottom w:val="nil"/>
              <w:right w:val="nil"/>
            </w:tcBorders>
            <w:noWrap/>
            <w:vAlign w:val="bottom"/>
            <w:hideMark/>
          </w:tcPr>
          <w:p w14:paraId="0796B475" w14:textId="77777777" w:rsidR="00655E9F" w:rsidRDefault="00655E9F">
            <w:pPr>
              <w:rPr>
                <w:sz w:val="20"/>
                <w:szCs w:val="20"/>
              </w:rPr>
            </w:pPr>
          </w:p>
        </w:tc>
        <w:tc>
          <w:tcPr>
            <w:tcW w:w="880" w:type="dxa"/>
            <w:tcBorders>
              <w:top w:val="nil"/>
              <w:left w:val="nil"/>
              <w:bottom w:val="nil"/>
              <w:right w:val="nil"/>
            </w:tcBorders>
            <w:noWrap/>
            <w:vAlign w:val="bottom"/>
            <w:hideMark/>
          </w:tcPr>
          <w:p w14:paraId="3B95AFDD" w14:textId="77777777" w:rsidR="00655E9F" w:rsidRDefault="00655E9F">
            <w:pPr>
              <w:rPr>
                <w:sz w:val="20"/>
                <w:szCs w:val="20"/>
              </w:rPr>
            </w:pPr>
          </w:p>
        </w:tc>
        <w:tc>
          <w:tcPr>
            <w:tcW w:w="1340" w:type="dxa"/>
            <w:tcBorders>
              <w:top w:val="nil"/>
              <w:left w:val="nil"/>
              <w:bottom w:val="nil"/>
              <w:right w:val="nil"/>
            </w:tcBorders>
            <w:noWrap/>
            <w:vAlign w:val="bottom"/>
            <w:hideMark/>
          </w:tcPr>
          <w:p w14:paraId="7888966F" w14:textId="77777777" w:rsidR="00655E9F" w:rsidRDefault="00655E9F">
            <w:pPr>
              <w:jc w:val="right"/>
              <w:rPr>
                <w:sz w:val="20"/>
                <w:szCs w:val="20"/>
              </w:rPr>
            </w:pPr>
          </w:p>
        </w:tc>
      </w:tr>
      <w:tr w:rsidR="00655E9F" w14:paraId="63C06397" w14:textId="77777777" w:rsidTr="00655E9F">
        <w:trPr>
          <w:trHeight w:val="315"/>
        </w:trPr>
        <w:tc>
          <w:tcPr>
            <w:tcW w:w="4026" w:type="dxa"/>
            <w:tcBorders>
              <w:top w:val="single" w:sz="8" w:space="0" w:color="auto"/>
              <w:left w:val="single" w:sz="8" w:space="0" w:color="auto"/>
              <w:bottom w:val="nil"/>
              <w:right w:val="nil"/>
            </w:tcBorders>
            <w:noWrap/>
            <w:vAlign w:val="bottom"/>
            <w:hideMark/>
          </w:tcPr>
          <w:p w14:paraId="4028DE90" w14:textId="77777777" w:rsidR="00655E9F" w:rsidRDefault="00655E9F">
            <w:r>
              <w:t>Příloha číslo a název změny:</w:t>
            </w:r>
          </w:p>
        </w:tc>
        <w:tc>
          <w:tcPr>
            <w:tcW w:w="150" w:type="dxa"/>
            <w:tcBorders>
              <w:top w:val="single" w:sz="8" w:space="0" w:color="auto"/>
              <w:left w:val="nil"/>
              <w:bottom w:val="nil"/>
              <w:right w:val="nil"/>
            </w:tcBorders>
            <w:noWrap/>
            <w:vAlign w:val="bottom"/>
            <w:hideMark/>
          </w:tcPr>
          <w:p w14:paraId="7AEF21B6" w14:textId="77777777" w:rsidR="00655E9F" w:rsidRDefault="00655E9F">
            <w:r>
              <w:t> </w:t>
            </w:r>
          </w:p>
        </w:tc>
        <w:tc>
          <w:tcPr>
            <w:tcW w:w="760" w:type="dxa"/>
            <w:tcBorders>
              <w:top w:val="single" w:sz="8" w:space="0" w:color="auto"/>
              <w:left w:val="nil"/>
              <w:bottom w:val="nil"/>
              <w:right w:val="nil"/>
            </w:tcBorders>
            <w:noWrap/>
            <w:vAlign w:val="bottom"/>
            <w:hideMark/>
          </w:tcPr>
          <w:p w14:paraId="42ED366F" w14:textId="77777777" w:rsidR="00655E9F" w:rsidRDefault="00655E9F">
            <w:r>
              <w:t> </w:t>
            </w:r>
          </w:p>
        </w:tc>
        <w:tc>
          <w:tcPr>
            <w:tcW w:w="1660" w:type="dxa"/>
            <w:tcBorders>
              <w:top w:val="single" w:sz="8" w:space="0" w:color="auto"/>
              <w:left w:val="nil"/>
              <w:bottom w:val="nil"/>
              <w:right w:val="nil"/>
            </w:tcBorders>
            <w:noWrap/>
            <w:vAlign w:val="bottom"/>
            <w:hideMark/>
          </w:tcPr>
          <w:p w14:paraId="214E08C8" w14:textId="77777777" w:rsidR="00655E9F" w:rsidRDefault="00655E9F">
            <w:r>
              <w:t> </w:t>
            </w:r>
          </w:p>
        </w:tc>
        <w:tc>
          <w:tcPr>
            <w:tcW w:w="2000" w:type="dxa"/>
            <w:tcBorders>
              <w:top w:val="single" w:sz="8" w:space="0" w:color="auto"/>
              <w:left w:val="nil"/>
              <w:bottom w:val="nil"/>
              <w:right w:val="nil"/>
            </w:tcBorders>
            <w:noWrap/>
            <w:vAlign w:val="center"/>
            <w:hideMark/>
          </w:tcPr>
          <w:p w14:paraId="49B3ACEF" w14:textId="77777777" w:rsidR="00655E9F" w:rsidRDefault="00655E9F">
            <w:pPr>
              <w:jc w:val="center"/>
            </w:pPr>
            <w:r>
              <w:t>Stavební objekt:</w:t>
            </w:r>
          </w:p>
        </w:tc>
        <w:tc>
          <w:tcPr>
            <w:tcW w:w="2200" w:type="dxa"/>
            <w:tcBorders>
              <w:top w:val="single" w:sz="8" w:space="0" w:color="auto"/>
              <w:left w:val="nil"/>
              <w:bottom w:val="nil"/>
              <w:right w:val="nil"/>
            </w:tcBorders>
            <w:noWrap/>
            <w:vAlign w:val="bottom"/>
            <w:hideMark/>
          </w:tcPr>
          <w:p w14:paraId="0CFE2338" w14:textId="77777777" w:rsidR="00655E9F" w:rsidRDefault="00655E9F">
            <w:pPr>
              <w:jc w:val="center"/>
            </w:pPr>
            <w:r>
              <w:t>Odpočty (méněpráce)</w:t>
            </w:r>
          </w:p>
        </w:tc>
        <w:tc>
          <w:tcPr>
            <w:tcW w:w="2640" w:type="dxa"/>
            <w:gridSpan w:val="2"/>
            <w:tcBorders>
              <w:top w:val="single" w:sz="8" w:space="0" w:color="auto"/>
              <w:left w:val="nil"/>
              <w:bottom w:val="nil"/>
              <w:right w:val="nil"/>
            </w:tcBorders>
            <w:noWrap/>
            <w:vAlign w:val="bottom"/>
            <w:hideMark/>
          </w:tcPr>
          <w:p w14:paraId="0C99DF62" w14:textId="77777777" w:rsidR="00655E9F" w:rsidRDefault="00655E9F">
            <w:pPr>
              <w:jc w:val="center"/>
            </w:pPr>
            <w:r>
              <w:t>Přípočty (vícepráce)</w:t>
            </w:r>
          </w:p>
        </w:tc>
        <w:tc>
          <w:tcPr>
            <w:tcW w:w="2220" w:type="dxa"/>
            <w:gridSpan w:val="2"/>
            <w:tcBorders>
              <w:top w:val="single" w:sz="8" w:space="0" w:color="auto"/>
              <w:left w:val="nil"/>
              <w:bottom w:val="nil"/>
              <w:right w:val="single" w:sz="8" w:space="0" w:color="000000"/>
            </w:tcBorders>
            <w:noWrap/>
            <w:vAlign w:val="bottom"/>
            <w:hideMark/>
          </w:tcPr>
          <w:p w14:paraId="061B6362" w14:textId="77777777" w:rsidR="00655E9F" w:rsidRDefault="00655E9F">
            <w:pPr>
              <w:jc w:val="center"/>
            </w:pPr>
            <w:r>
              <w:t>Součet</w:t>
            </w:r>
          </w:p>
        </w:tc>
      </w:tr>
      <w:tr w:rsidR="00655E9F" w14:paraId="137143E0" w14:textId="77777777" w:rsidTr="00655E9F">
        <w:trPr>
          <w:trHeight w:val="315"/>
        </w:trPr>
        <w:tc>
          <w:tcPr>
            <w:tcW w:w="4026" w:type="dxa"/>
            <w:tcBorders>
              <w:top w:val="nil"/>
              <w:left w:val="single" w:sz="8" w:space="0" w:color="auto"/>
              <w:bottom w:val="nil"/>
              <w:right w:val="nil"/>
            </w:tcBorders>
            <w:noWrap/>
            <w:vAlign w:val="bottom"/>
            <w:hideMark/>
          </w:tcPr>
          <w:p w14:paraId="66B99283" w14:textId="77777777" w:rsidR="00655E9F" w:rsidRDefault="00655E9F">
            <w:r>
              <w:t>1. Osazování a začišťování oken</w:t>
            </w:r>
          </w:p>
        </w:tc>
        <w:tc>
          <w:tcPr>
            <w:tcW w:w="150" w:type="dxa"/>
            <w:tcBorders>
              <w:top w:val="nil"/>
              <w:left w:val="nil"/>
              <w:bottom w:val="nil"/>
              <w:right w:val="nil"/>
            </w:tcBorders>
            <w:noWrap/>
            <w:vAlign w:val="bottom"/>
            <w:hideMark/>
          </w:tcPr>
          <w:p w14:paraId="783692B0" w14:textId="77777777" w:rsidR="00655E9F" w:rsidRDefault="00655E9F"/>
        </w:tc>
        <w:tc>
          <w:tcPr>
            <w:tcW w:w="760" w:type="dxa"/>
            <w:tcBorders>
              <w:top w:val="nil"/>
              <w:left w:val="nil"/>
              <w:bottom w:val="nil"/>
              <w:right w:val="nil"/>
            </w:tcBorders>
            <w:noWrap/>
            <w:vAlign w:val="bottom"/>
            <w:hideMark/>
          </w:tcPr>
          <w:p w14:paraId="60A667BE" w14:textId="77777777" w:rsidR="00655E9F" w:rsidRDefault="00655E9F">
            <w:pPr>
              <w:rPr>
                <w:sz w:val="20"/>
                <w:szCs w:val="20"/>
              </w:rPr>
            </w:pPr>
          </w:p>
        </w:tc>
        <w:tc>
          <w:tcPr>
            <w:tcW w:w="1660" w:type="dxa"/>
            <w:tcBorders>
              <w:top w:val="nil"/>
              <w:left w:val="nil"/>
              <w:bottom w:val="nil"/>
              <w:right w:val="nil"/>
            </w:tcBorders>
            <w:noWrap/>
            <w:vAlign w:val="bottom"/>
            <w:hideMark/>
          </w:tcPr>
          <w:p w14:paraId="6AE6BCF6" w14:textId="77777777" w:rsidR="00655E9F" w:rsidRDefault="00655E9F">
            <w:pPr>
              <w:rPr>
                <w:sz w:val="20"/>
                <w:szCs w:val="20"/>
              </w:rPr>
            </w:pPr>
          </w:p>
        </w:tc>
        <w:tc>
          <w:tcPr>
            <w:tcW w:w="2000" w:type="dxa"/>
            <w:tcBorders>
              <w:top w:val="nil"/>
              <w:left w:val="nil"/>
              <w:bottom w:val="nil"/>
              <w:right w:val="nil"/>
            </w:tcBorders>
            <w:noWrap/>
            <w:vAlign w:val="center"/>
            <w:hideMark/>
          </w:tcPr>
          <w:p w14:paraId="30EC1A83" w14:textId="77777777" w:rsidR="00655E9F" w:rsidRDefault="00655E9F">
            <w:pPr>
              <w:jc w:val="center"/>
            </w:pPr>
            <w:r>
              <w:t>SO 01</w:t>
            </w:r>
          </w:p>
        </w:tc>
        <w:tc>
          <w:tcPr>
            <w:tcW w:w="2200" w:type="dxa"/>
            <w:tcBorders>
              <w:top w:val="nil"/>
              <w:left w:val="nil"/>
              <w:bottom w:val="nil"/>
              <w:right w:val="nil"/>
            </w:tcBorders>
            <w:noWrap/>
            <w:vAlign w:val="bottom"/>
            <w:hideMark/>
          </w:tcPr>
          <w:p w14:paraId="6CC1D1DA" w14:textId="77777777" w:rsidR="00655E9F" w:rsidRDefault="00655E9F">
            <w:pPr>
              <w:jc w:val="center"/>
            </w:pPr>
            <w:r>
              <w:t>0,00</w:t>
            </w:r>
          </w:p>
        </w:tc>
        <w:tc>
          <w:tcPr>
            <w:tcW w:w="2640" w:type="dxa"/>
            <w:gridSpan w:val="2"/>
            <w:tcBorders>
              <w:top w:val="nil"/>
              <w:left w:val="nil"/>
              <w:bottom w:val="nil"/>
              <w:right w:val="nil"/>
            </w:tcBorders>
            <w:noWrap/>
            <w:vAlign w:val="bottom"/>
            <w:hideMark/>
          </w:tcPr>
          <w:p w14:paraId="629C9639" w14:textId="77777777" w:rsidR="00655E9F" w:rsidRDefault="00655E9F">
            <w:pPr>
              <w:jc w:val="center"/>
            </w:pPr>
            <w:r>
              <w:t>152 969,99</w:t>
            </w:r>
          </w:p>
        </w:tc>
        <w:tc>
          <w:tcPr>
            <w:tcW w:w="2220" w:type="dxa"/>
            <w:gridSpan w:val="2"/>
            <w:tcBorders>
              <w:top w:val="nil"/>
              <w:left w:val="nil"/>
              <w:bottom w:val="nil"/>
              <w:right w:val="single" w:sz="8" w:space="0" w:color="000000"/>
            </w:tcBorders>
            <w:noWrap/>
            <w:vAlign w:val="bottom"/>
            <w:hideMark/>
          </w:tcPr>
          <w:p w14:paraId="2C3BF6A1" w14:textId="77777777" w:rsidR="00655E9F" w:rsidRDefault="00655E9F">
            <w:pPr>
              <w:jc w:val="center"/>
            </w:pPr>
            <w:r>
              <w:t>152 969,99</w:t>
            </w:r>
          </w:p>
        </w:tc>
      </w:tr>
      <w:tr w:rsidR="00655E9F" w14:paraId="0760F6A5" w14:textId="77777777" w:rsidTr="00655E9F">
        <w:trPr>
          <w:trHeight w:val="315"/>
        </w:trPr>
        <w:tc>
          <w:tcPr>
            <w:tcW w:w="4026" w:type="dxa"/>
            <w:tcBorders>
              <w:top w:val="nil"/>
              <w:left w:val="single" w:sz="8" w:space="0" w:color="auto"/>
              <w:bottom w:val="nil"/>
              <w:right w:val="nil"/>
            </w:tcBorders>
            <w:noWrap/>
            <w:vAlign w:val="bottom"/>
            <w:hideMark/>
          </w:tcPr>
          <w:p w14:paraId="7B45A37D" w14:textId="77777777" w:rsidR="00655E9F" w:rsidRDefault="00655E9F">
            <w:r>
              <w:t> </w:t>
            </w:r>
          </w:p>
        </w:tc>
        <w:tc>
          <w:tcPr>
            <w:tcW w:w="150" w:type="dxa"/>
            <w:tcBorders>
              <w:top w:val="nil"/>
              <w:left w:val="nil"/>
              <w:bottom w:val="nil"/>
              <w:right w:val="nil"/>
            </w:tcBorders>
            <w:noWrap/>
            <w:vAlign w:val="bottom"/>
            <w:hideMark/>
          </w:tcPr>
          <w:p w14:paraId="399DFEAD" w14:textId="77777777" w:rsidR="00655E9F" w:rsidRDefault="00655E9F"/>
        </w:tc>
        <w:tc>
          <w:tcPr>
            <w:tcW w:w="760" w:type="dxa"/>
            <w:tcBorders>
              <w:top w:val="nil"/>
              <w:left w:val="nil"/>
              <w:bottom w:val="nil"/>
              <w:right w:val="nil"/>
            </w:tcBorders>
            <w:noWrap/>
            <w:vAlign w:val="bottom"/>
            <w:hideMark/>
          </w:tcPr>
          <w:p w14:paraId="7D400DE2" w14:textId="77777777" w:rsidR="00655E9F" w:rsidRDefault="00655E9F">
            <w:pPr>
              <w:rPr>
                <w:sz w:val="20"/>
                <w:szCs w:val="20"/>
              </w:rPr>
            </w:pPr>
          </w:p>
        </w:tc>
        <w:tc>
          <w:tcPr>
            <w:tcW w:w="1660" w:type="dxa"/>
            <w:tcBorders>
              <w:top w:val="nil"/>
              <w:left w:val="nil"/>
              <w:bottom w:val="nil"/>
              <w:right w:val="nil"/>
            </w:tcBorders>
            <w:noWrap/>
            <w:vAlign w:val="bottom"/>
            <w:hideMark/>
          </w:tcPr>
          <w:p w14:paraId="1D618B8B" w14:textId="77777777" w:rsidR="00655E9F" w:rsidRDefault="00655E9F">
            <w:pPr>
              <w:rPr>
                <w:sz w:val="20"/>
                <w:szCs w:val="20"/>
              </w:rPr>
            </w:pPr>
          </w:p>
        </w:tc>
        <w:tc>
          <w:tcPr>
            <w:tcW w:w="2000" w:type="dxa"/>
            <w:tcBorders>
              <w:top w:val="nil"/>
              <w:left w:val="nil"/>
              <w:bottom w:val="nil"/>
              <w:right w:val="nil"/>
            </w:tcBorders>
            <w:noWrap/>
            <w:vAlign w:val="center"/>
            <w:hideMark/>
          </w:tcPr>
          <w:p w14:paraId="42331176" w14:textId="77777777" w:rsidR="00655E9F" w:rsidRDefault="00655E9F">
            <w:pPr>
              <w:rPr>
                <w:sz w:val="20"/>
                <w:szCs w:val="20"/>
              </w:rPr>
            </w:pPr>
          </w:p>
        </w:tc>
        <w:tc>
          <w:tcPr>
            <w:tcW w:w="2200" w:type="dxa"/>
            <w:tcBorders>
              <w:top w:val="nil"/>
              <w:left w:val="nil"/>
              <w:bottom w:val="nil"/>
              <w:right w:val="nil"/>
            </w:tcBorders>
            <w:noWrap/>
            <w:vAlign w:val="bottom"/>
            <w:hideMark/>
          </w:tcPr>
          <w:p w14:paraId="3C31BE06" w14:textId="77777777" w:rsidR="00655E9F" w:rsidRDefault="00655E9F">
            <w:pPr>
              <w:jc w:val="center"/>
              <w:rPr>
                <w:sz w:val="20"/>
                <w:szCs w:val="20"/>
              </w:rPr>
            </w:pPr>
          </w:p>
        </w:tc>
        <w:tc>
          <w:tcPr>
            <w:tcW w:w="2640" w:type="dxa"/>
            <w:gridSpan w:val="2"/>
            <w:tcBorders>
              <w:top w:val="nil"/>
              <w:left w:val="nil"/>
              <w:bottom w:val="nil"/>
              <w:right w:val="nil"/>
            </w:tcBorders>
            <w:noWrap/>
            <w:vAlign w:val="bottom"/>
            <w:hideMark/>
          </w:tcPr>
          <w:p w14:paraId="5B53C412" w14:textId="77777777" w:rsidR="00655E9F" w:rsidRDefault="00655E9F">
            <w:pPr>
              <w:jc w:val="center"/>
              <w:rPr>
                <w:sz w:val="20"/>
                <w:szCs w:val="20"/>
              </w:rPr>
            </w:pPr>
          </w:p>
        </w:tc>
        <w:tc>
          <w:tcPr>
            <w:tcW w:w="2220" w:type="dxa"/>
            <w:gridSpan w:val="2"/>
            <w:tcBorders>
              <w:top w:val="nil"/>
              <w:left w:val="nil"/>
              <w:bottom w:val="nil"/>
              <w:right w:val="single" w:sz="8" w:space="0" w:color="000000"/>
            </w:tcBorders>
            <w:noWrap/>
            <w:vAlign w:val="bottom"/>
            <w:hideMark/>
          </w:tcPr>
          <w:p w14:paraId="3795C2DA" w14:textId="77777777" w:rsidR="00655E9F" w:rsidRDefault="00655E9F">
            <w:pPr>
              <w:jc w:val="center"/>
              <w:rPr>
                <w:sz w:val="20"/>
                <w:szCs w:val="20"/>
              </w:rPr>
            </w:pPr>
          </w:p>
        </w:tc>
      </w:tr>
      <w:tr w:rsidR="00655E9F" w14:paraId="73829631" w14:textId="77777777" w:rsidTr="00655E9F">
        <w:trPr>
          <w:trHeight w:val="315"/>
        </w:trPr>
        <w:tc>
          <w:tcPr>
            <w:tcW w:w="4026" w:type="dxa"/>
            <w:tcBorders>
              <w:top w:val="nil"/>
              <w:left w:val="single" w:sz="8" w:space="0" w:color="auto"/>
              <w:bottom w:val="nil"/>
              <w:right w:val="nil"/>
            </w:tcBorders>
            <w:noWrap/>
            <w:vAlign w:val="bottom"/>
            <w:hideMark/>
          </w:tcPr>
          <w:p w14:paraId="2DE2DC6D" w14:textId="77777777" w:rsidR="00655E9F" w:rsidRDefault="00655E9F">
            <w:r>
              <w:t> </w:t>
            </w:r>
          </w:p>
        </w:tc>
        <w:tc>
          <w:tcPr>
            <w:tcW w:w="150" w:type="dxa"/>
            <w:tcBorders>
              <w:top w:val="nil"/>
              <w:left w:val="nil"/>
              <w:bottom w:val="nil"/>
              <w:right w:val="nil"/>
            </w:tcBorders>
            <w:noWrap/>
            <w:vAlign w:val="bottom"/>
            <w:hideMark/>
          </w:tcPr>
          <w:p w14:paraId="732F1C2F" w14:textId="77777777" w:rsidR="00655E9F" w:rsidRDefault="00655E9F"/>
        </w:tc>
        <w:tc>
          <w:tcPr>
            <w:tcW w:w="760" w:type="dxa"/>
            <w:tcBorders>
              <w:top w:val="nil"/>
              <w:left w:val="nil"/>
              <w:bottom w:val="nil"/>
              <w:right w:val="nil"/>
            </w:tcBorders>
            <w:noWrap/>
            <w:vAlign w:val="bottom"/>
            <w:hideMark/>
          </w:tcPr>
          <w:p w14:paraId="71592810" w14:textId="77777777" w:rsidR="00655E9F" w:rsidRDefault="00655E9F">
            <w:pPr>
              <w:rPr>
                <w:sz w:val="20"/>
                <w:szCs w:val="20"/>
              </w:rPr>
            </w:pPr>
          </w:p>
        </w:tc>
        <w:tc>
          <w:tcPr>
            <w:tcW w:w="1660" w:type="dxa"/>
            <w:tcBorders>
              <w:top w:val="nil"/>
              <w:left w:val="nil"/>
              <w:bottom w:val="nil"/>
              <w:right w:val="nil"/>
            </w:tcBorders>
            <w:noWrap/>
            <w:vAlign w:val="bottom"/>
            <w:hideMark/>
          </w:tcPr>
          <w:p w14:paraId="0462EAB9" w14:textId="77777777" w:rsidR="00655E9F" w:rsidRDefault="00655E9F">
            <w:pPr>
              <w:rPr>
                <w:sz w:val="20"/>
                <w:szCs w:val="20"/>
              </w:rPr>
            </w:pPr>
          </w:p>
        </w:tc>
        <w:tc>
          <w:tcPr>
            <w:tcW w:w="2000" w:type="dxa"/>
            <w:tcBorders>
              <w:top w:val="nil"/>
              <w:left w:val="nil"/>
              <w:bottom w:val="nil"/>
              <w:right w:val="nil"/>
            </w:tcBorders>
            <w:noWrap/>
            <w:vAlign w:val="center"/>
            <w:hideMark/>
          </w:tcPr>
          <w:p w14:paraId="61D366E3" w14:textId="77777777" w:rsidR="00655E9F" w:rsidRDefault="00655E9F">
            <w:pPr>
              <w:rPr>
                <w:sz w:val="20"/>
                <w:szCs w:val="20"/>
              </w:rPr>
            </w:pPr>
          </w:p>
        </w:tc>
        <w:tc>
          <w:tcPr>
            <w:tcW w:w="2200" w:type="dxa"/>
            <w:tcBorders>
              <w:top w:val="nil"/>
              <w:left w:val="nil"/>
              <w:bottom w:val="nil"/>
              <w:right w:val="nil"/>
            </w:tcBorders>
            <w:noWrap/>
            <w:vAlign w:val="bottom"/>
            <w:hideMark/>
          </w:tcPr>
          <w:p w14:paraId="061F0EB3" w14:textId="77777777" w:rsidR="00655E9F" w:rsidRDefault="00655E9F">
            <w:pPr>
              <w:jc w:val="center"/>
              <w:rPr>
                <w:sz w:val="20"/>
                <w:szCs w:val="20"/>
              </w:rPr>
            </w:pPr>
          </w:p>
        </w:tc>
        <w:tc>
          <w:tcPr>
            <w:tcW w:w="2640" w:type="dxa"/>
            <w:gridSpan w:val="2"/>
            <w:tcBorders>
              <w:top w:val="nil"/>
              <w:left w:val="nil"/>
              <w:bottom w:val="nil"/>
              <w:right w:val="nil"/>
            </w:tcBorders>
            <w:noWrap/>
            <w:vAlign w:val="bottom"/>
            <w:hideMark/>
          </w:tcPr>
          <w:p w14:paraId="7083A2A5" w14:textId="77777777" w:rsidR="00655E9F" w:rsidRDefault="00655E9F">
            <w:pPr>
              <w:jc w:val="center"/>
              <w:rPr>
                <w:sz w:val="20"/>
                <w:szCs w:val="20"/>
              </w:rPr>
            </w:pPr>
          </w:p>
        </w:tc>
        <w:tc>
          <w:tcPr>
            <w:tcW w:w="2220" w:type="dxa"/>
            <w:gridSpan w:val="2"/>
            <w:tcBorders>
              <w:top w:val="nil"/>
              <w:left w:val="nil"/>
              <w:bottom w:val="nil"/>
              <w:right w:val="single" w:sz="8" w:space="0" w:color="000000"/>
            </w:tcBorders>
            <w:noWrap/>
            <w:vAlign w:val="bottom"/>
            <w:hideMark/>
          </w:tcPr>
          <w:p w14:paraId="050387EF" w14:textId="77777777" w:rsidR="00655E9F" w:rsidRDefault="00655E9F">
            <w:pPr>
              <w:jc w:val="center"/>
              <w:rPr>
                <w:sz w:val="20"/>
                <w:szCs w:val="20"/>
              </w:rPr>
            </w:pPr>
          </w:p>
        </w:tc>
      </w:tr>
      <w:tr w:rsidR="00655E9F" w14:paraId="2788057E" w14:textId="77777777" w:rsidTr="00655E9F">
        <w:trPr>
          <w:trHeight w:val="315"/>
        </w:trPr>
        <w:tc>
          <w:tcPr>
            <w:tcW w:w="4026" w:type="dxa"/>
            <w:tcBorders>
              <w:top w:val="nil"/>
              <w:left w:val="single" w:sz="8" w:space="0" w:color="auto"/>
              <w:bottom w:val="nil"/>
              <w:right w:val="nil"/>
            </w:tcBorders>
            <w:noWrap/>
            <w:vAlign w:val="bottom"/>
            <w:hideMark/>
          </w:tcPr>
          <w:p w14:paraId="73C8C2BE" w14:textId="77777777" w:rsidR="00655E9F" w:rsidRDefault="00655E9F">
            <w:r>
              <w:t> </w:t>
            </w:r>
          </w:p>
        </w:tc>
        <w:tc>
          <w:tcPr>
            <w:tcW w:w="150" w:type="dxa"/>
            <w:tcBorders>
              <w:top w:val="nil"/>
              <w:left w:val="nil"/>
              <w:bottom w:val="nil"/>
              <w:right w:val="nil"/>
            </w:tcBorders>
            <w:noWrap/>
            <w:vAlign w:val="bottom"/>
            <w:hideMark/>
          </w:tcPr>
          <w:p w14:paraId="77E3F76B" w14:textId="77777777" w:rsidR="00655E9F" w:rsidRDefault="00655E9F"/>
        </w:tc>
        <w:tc>
          <w:tcPr>
            <w:tcW w:w="760" w:type="dxa"/>
            <w:tcBorders>
              <w:top w:val="nil"/>
              <w:left w:val="nil"/>
              <w:bottom w:val="nil"/>
              <w:right w:val="nil"/>
            </w:tcBorders>
            <w:noWrap/>
            <w:vAlign w:val="bottom"/>
            <w:hideMark/>
          </w:tcPr>
          <w:p w14:paraId="7F97C292" w14:textId="77777777" w:rsidR="00655E9F" w:rsidRDefault="00655E9F">
            <w:pPr>
              <w:rPr>
                <w:sz w:val="20"/>
                <w:szCs w:val="20"/>
              </w:rPr>
            </w:pPr>
          </w:p>
        </w:tc>
        <w:tc>
          <w:tcPr>
            <w:tcW w:w="1660" w:type="dxa"/>
            <w:tcBorders>
              <w:top w:val="nil"/>
              <w:left w:val="nil"/>
              <w:bottom w:val="nil"/>
              <w:right w:val="nil"/>
            </w:tcBorders>
            <w:noWrap/>
            <w:vAlign w:val="bottom"/>
            <w:hideMark/>
          </w:tcPr>
          <w:p w14:paraId="7C10613B" w14:textId="77777777" w:rsidR="00655E9F" w:rsidRDefault="00655E9F">
            <w:pPr>
              <w:rPr>
                <w:sz w:val="20"/>
                <w:szCs w:val="20"/>
              </w:rPr>
            </w:pPr>
          </w:p>
        </w:tc>
        <w:tc>
          <w:tcPr>
            <w:tcW w:w="2000" w:type="dxa"/>
            <w:tcBorders>
              <w:top w:val="nil"/>
              <w:left w:val="nil"/>
              <w:bottom w:val="nil"/>
              <w:right w:val="nil"/>
            </w:tcBorders>
            <w:noWrap/>
            <w:vAlign w:val="center"/>
            <w:hideMark/>
          </w:tcPr>
          <w:p w14:paraId="1B6F20ED" w14:textId="77777777" w:rsidR="00655E9F" w:rsidRDefault="00655E9F">
            <w:pPr>
              <w:rPr>
                <w:sz w:val="20"/>
                <w:szCs w:val="20"/>
              </w:rPr>
            </w:pPr>
          </w:p>
        </w:tc>
        <w:tc>
          <w:tcPr>
            <w:tcW w:w="2200" w:type="dxa"/>
            <w:tcBorders>
              <w:top w:val="nil"/>
              <w:left w:val="nil"/>
              <w:bottom w:val="nil"/>
              <w:right w:val="nil"/>
            </w:tcBorders>
            <w:noWrap/>
            <w:vAlign w:val="bottom"/>
            <w:hideMark/>
          </w:tcPr>
          <w:p w14:paraId="114EEDC1" w14:textId="77777777" w:rsidR="00655E9F" w:rsidRDefault="00655E9F">
            <w:pPr>
              <w:jc w:val="center"/>
              <w:rPr>
                <w:sz w:val="20"/>
                <w:szCs w:val="20"/>
              </w:rPr>
            </w:pPr>
          </w:p>
        </w:tc>
        <w:tc>
          <w:tcPr>
            <w:tcW w:w="2640" w:type="dxa"/>
            <w:gridSpan w:val="2"/>
            <w:tcBorders>
              <w:top w:val="nil"/>
              <w:left w:val="nil"/>
              <w:bottom w:val="nil"/>
              <w:right w:val="nil"/>
            </w:tcBorders>
            <w:noWrap/>
            <w:vAlign w:val="bottom"/>
            <w:hideMark/>
          </w:tcPr>
          <w:p w14:paraId="1C03CDCC" w14:textId="77777777" w:rsidR="00655E9F" w:rsidRDefault="00655E9F">
            <w:pPr>
              <w:jc w:val="center"/>
              <w:rPr>
                <w:sz w:val="20"/>
                <w:szCs w:val="20"/>
              </w:rPr>
            </w:pPr>
          </w:p>
        </w:tc>
        <w:tc>
          <w:tcPr>
            <w:tcW w:w="2220" w:type="dxa"/>
            <w:gridSpan w:val="2"/>
            <w:tcBorders>
              <w:top w:val="nil"/>
              <w:left w:val="nil"/>
              <w:bottom w:val="nil"/>
              <w:right w:val="single" w:sz="8" w:space="0" w:color="000000"/>
            </w:tcBorders>
            <w:noWrap/>
            <w:vAlign w:val="bottom"/>
            <w:hideMark/>
          </w:tcPr>
          <w:p w14:paraId="58FAC5ED" w14:textId="77777777" w:rsidR="00655E9F" w:rsidRDefault="00655E9F">
            <w:pPr>
              <w:jc w:val="center"/>
              <w:rPr>
                <w:sz w:val="20"/>
                <w:szCs w:val="20"/>
              </w:rPr>
            </w:pPr>
          </w:p>
        </w:tc>
      </w:tr>
      <w:tr w:rsidR="00655E9F" w14:paraId="431BEAF6" w14:textId="77777777" w:rsidTr="00655E9F">
        <w:trPr>
          <w:trHeight w:val="315"/>
        </w:trPr>
        <w:tc>
          <w:tcPr>
            <w:tcW w:w="4026" w:type="dxa"/>
            <w:tcBorders>
              <w:top w:val="nil"/>
              <w:left w:val="single" w:sz="8" w:space="0" w:color="auto"/>
              <w:bottom w:val="nil"/>
              <w:right w:val="nil"/>
            </w:tcBorders>
            <w:noWrap/>
            <w:vAlign w:val="bottom"/>
            <w:hideMark/>
          </w:tcPr>
          <w:p w14:paraId="284777EF" w14:textId="77777777" w:rsidR="00655E9F" w:rsidRDefault="00655E9F">
            <w:r>
              <w:t> </w:t>
            </w:r>
          </w:p>
        </w:tc>
        <w:tc>
          <w:tcPr>
            <w:tcW w:w="150" w:type="dxa"/>
            <w:tcBorders>
              <w:top w:val="nil"/>
              <w:left w:val="nil"/>
              <w:bottom w:val="nil"/>
              <w:right w:val="nil"/>
            </w:tcBorders>
            <w:noWrap/>
            <w:vAlign w:val="bottom"/>
            <w:hideMark/>
          </w:tcPr>
          <w:p w14:paraId="58D0D866" w14:textId="77777777" w:rsidR="00655E9F" w:rsidRDefault="00655E9F"/>
        </w:tc>
        <w:tc>
          <w:tcPr>
            <w:tcW w:w="760" w:type="dxa"/>
            <w:tcBorders>
              <w:top w:val="nil"/>
              <w:left w:val="nil"/>
              <w:bottom w:val="nil"/>
              <w:right w:val="nil"/>
            </w:tcBorders>
            <w:noWrap/>
            <w:vAlign w:val="bottom"/>
            <w:hideMark/>
          </w:tcPr>
          <w:p w14:paraId="5F0AB352" w14:textId="77777777" w:rsidR="00655E9F" w:rsidRDefault="00655E9F">
            <w:pPr>
              <w:rPr>
                <w:sz w:val="20"/>
                <w:szCs w:val="20"/>
              </w:rPr>
            </w:pPr>
          </w:p>
        </w:tc>
        <w:tc>
          <w:tcPr>
            <w:tcW w:w="1660" w:type="dxa"/>
            <w:tcBorders>
              <w:top w:val="nil"/>
              <w:left w:val="nil"/>
              <w:bottom w:val="nil"/>
              <w:right w:val="nil"/>
            </w:tcBorders>
            <w:noWrap/>
            <w:vAlign w:val="bottom"/>
            <w:hideMark/>
          </w:tcPr>
          <w:p w14:paraId="388E2AB4" w14:textId="77777777" w:rsidR="00655E9F" w:rsidRDefault="00655E9F">
            <w:pPr>
              <w:rPr>
                <w:sz w:val="20"/>
                <w:szCs w:val="20"/>
              </w:rPr>
            </w:pPr>
          </w:p>
        </w:tc>
        <w:tc>
          <w:tcPr>
            <w:tcW w:w="2000" w:type="dxa"/>
            <w:tcBorders>
              <w:top w:val="nil"/>
              <w:left w:val="nil"/>
              <w:bottom w:val="nil"/>
              <w:right w:val="nil"/>
            </w:tcBorders>
            <w:noWrap/>
            <w:vAlign w:val="center"/>
            <w:hideMark/>
          </w:tcPr>
          <w:p w14:paraId="41091408" w14:textId="77777777" w:rsidR="00655E9F" w:rsidRDefault="00655E9F">
            <w:pPr>
              <w:rPr>
                <w:sz w:val="20"/>
                <w:szCs w:val="20"/>
              </w:rPr>
            </w:pPr>
          </w:p>
        </w:tc>
        <w:tc>
          <w:tcPr>
            <w:tcW w:w="2200" w:type="dxa"/>
            <w:tcBorders>
              <w:top w:val="nil"/>
              <w:left w:val="nil"/>
              <w:bottom w:val="nil"/>
              <w:right w:val="nil"/>
            </w:tcBorders>
            <w:noWrap/>
            <w:vAlign w:val="bottom"/>
            <w:hideMark/>
          </w:tcPr>
          <w:p w14:paraId="14524C2D" w14:textId="77777777" w:rsidR="00655E9F" w:rsidRDefault="00655E9F">
            <w:pPr>
              <w:jc w:val="center"/>
              <w:rPr>
                <w:sz w:val="20"/>
                <w:szCs w:val="20"/>
              </w:rPr>
            </w:pPr>
          </w:p>
        </w:tc>
        <w:tc>
          <w:tcPr>
            <w:tcW w:w="2640" w:type="dxa"/>
            <w:gridSpan w:val="2"/>
            <w:tcBorders>
              <w:top w:val="nil"/>
              <w:left w:val="nil"/>
              <w:bottom w:val="nil"/>
              <w:right w:val="nil"/>
            </w:tcBorders>
            <w:noWrap/>
            <w:vAlign w:val="bottom"/>
            <w:hideMark/>
          </w:tcPr>
          <w:p w14:paraId="344128F3" w14:textId="77777777" w:rsidR="00655E9F" w:rsidRDefault="00655E9F">
            <w:pPr>
              <w:jc w:val="center"/>
              <w:rPr>
                <w:sz w:val="20"/>
                <w:szCs w:val="20"/>
              </w:rPr>
            </w:pPr>
          </w:p>
        </w:tc>
        <w:tc>
          <w:tcPr>
            <w:tcW w:w="2220" w:type="dxa"/>
            <w:gridSpan w:val="2"/>
            <w:tcBorders>
              <w:top w:val="nil"/>
              <w:left w:val="nil"/>
              <w:bottom w:val="nil"/>
              <w:right w:val="single" w:sz="8" w:space="0" w:color="000000"/>
            </w:tcBorders>
            <w:noWrap/>
            <w:vAlign w:val="bottom"/>
            <w:hideMark/>
          </w:tcPr>
          <w:p w14:paraId="42CCBA82" w14:textId="77777777" w:rsidR="00655E9F" w:rsidRDefault="00655E9F">
            <w:pPr>
              <w:jc w:val="center"/>
              <w:rPr>
                <w:sz w:val="20"/>
                <w:szCs w:val="20"/>
              </w:rPr>
            </w:pPr>
          </w:p>
        </w:tc>
      </w:tr>
      <w:tr w:rsidR="00655E9F" w14:paraId="56AF28EB" w14:textId="77777777" w:rsidTr="00655E9F">
        <w:trPr>
          <w:trHeight w:val="315"/>
        </w:trPr>
        <w:tc>
          <w:tcPr>
            <w:tcW w:w="4026" w:type="dxa"/>
            <w:tcBorders>
              <w:top w:val="nil"/>
              <w:left w:val="single" w:sz="8" w:space="0" w:color="auto"/>
              <w:bottom w:val="nil"/>
              <w:right w:val="nil"/>
            </w:tcBorders>
            <w:noWrap/>
            <w:vAlign w:val="bottom"/>
            <w:hideMark/>
          </w:tcPr>
          <w:p w14:paraId="2111C220" w14:textId="77777777" w:rsidR="00655E9F" w:rsidRDefault="00655E9F">
            <w:r>
              <w:t> </w:t>
            </w:r>
          </w:p>
        </w:tc>
        <w:tc>
          <w:tcPr>
            <w:tcW w:w="150" w:type="dxa"/>
            <w:tcBorders>
              <w:top w:val="nil"/>
              <w:left w:val="nil"/>
              <w:bottom w:val="nil"/>
              <w:right w:val="nil"/>
            </w:tcBorders>
            <w:noWrap/>
            <w:vAlign w:val="bottom"/>
            <w:hideMark/>
          </w:tcPr>
          <w:p w14:paraId="41510889" w14:textId="77777777" w:rsidR="00655E9F" w:rsidRDefault="00655E9F"/>
        </w:tc>
        <w:tc>
          <w:tcPr>
            <w:tcW w:w="760" w:type="dxa"/>
            <w:tcBorders>
              <w:top w:val="nil"/>
              <w:left w:val="nil"/>
              <w:bottom w:val="nil"/>
              <w:right w:val="nil"/>
            </w:tcBorders>
            <w:noWrap/>
            <w:vAlign w:val="bottom"/>
            <w:hideMark/>
          </w:tcPr>
          <w:p w14:paraId="5CC15179" w14:textId="77777777" w:rsidR="00655E9F" w:rsidRDefault="00655E9F">
            <w:pPr>
              <w:rPr>
                <w:sz w:val="20"/>
                <w:szCs w:val="20"/>
              </w:rPr>
            </w:pPr>
          </w:p>
        </w:tc>
        <w:tc>
          <w:tcPr>
            <w:tcW w:w="1660" w:type="dxa"/>
            <w:tcBorders>
              <w:top w:val="nil"/>
              <w:left w:val="nil"/>
              <w:bottom w:val="nil"/>
              <w:right w:val="nil"/>
            </w:tcBorders>
            <w:noWrap/>
            <w:vAlign w:val="bottom"/>
            <w:hideMark/>
          </w:tcPr>
          <w:p w14:paraId="7F5F89C3" w14:textId="77777777" w:rsidR="00655E9F" w:rsidRDefault="00655E9F">
            <w:pPr>
              <w:rPr>
                <w:sz w:val="20"/>
                <w:szCs w:val="20"/>
              </w:rPr>
            </w:pPr>
          </w:p>
        </w:tc>
        <w:tc>
          <w:tcPr>
            <w:tcW w:w="2000" w:type="dxa"/>
            <w:tcBorders>
              <w:top w:val="nil"/>
              <w:left w:val="nil"/>
              <w:bottom w:val="nil"/>
              <w:right w:val="nil"/>
            </w:tcBorders>
            <w:noWrap/>
            <w:vAlign w:val="center"/>
            <w:hideMark/>
          </w:tcPr>
          <w:p w14:paraId="0F34F2E2" w14:textId="77777777" w:rsidR="00655E9F" w:rsidRDefault="00655E9F">
            <w:pPr>
              <w:rPr>
                <w:sz w:val="20"/>
                <w:szCs w:val="20"/>
              </w:rPr>
            </w:pPr>
          </w:p>
        </w:tc>
        <w:tc>
          <w:tcPr>
            <w:tcW w:w="2200" w:type="dxa"/>
            <w:tcBorders>
              <w:top w:val="nil"/>
              <w:left w:val="nil"/>
              <w:bottom w:val="nil"/>
              <w:right w:val="nil"/>
            </w:tcBorders>
            <w:noWrap/>
            <w:vAlign w:val="bottom"/>
            <w:hideMark/>
          </w:tcPr>
          <w:p w14:paraId="7D567115" w14:textId="77777777" w:rsidR="00655E9F" w:rsidRDefault="00655E9F">
            <w:pPr>
              <w:jc w:val="center"/>
              <w:rPr>
                <w:sz w:val="20"/>
                <w:szCs w:val="20"/>
              </w:rPr>
            </w:pPr>
          </w:p>
        </w:tc>
        <w:tc>
          <w:tcPr>
            <w:tcW w:w="2640" w:type="dxa"/>
            <w:gridSpan w:val="2"/>
            <w:tcBorders>
              <w:top w:val="nil"/>
              <w:left w:val="nil"/>
              <w:bottom w:val="nil"/>
              <w:right w:val="nil"/>
            </w:tcBorders>
            <w:noWrap/>
            <w:vAlign w:val="bottom"/>
            <w:hideMark/>
          </w:tcPr>
          <w:p w14:paraId="783D408A" w14:textId="77777777" w:rsidR="00655E9F" w:rsidRDefault="00655E9F">
            <w:pPr>
              <w:jc w:val="center"/>
              <w:rPr>
                <w:sz w:val="20"/>
                <w:szCs w:val="20"/>
              </w:rPr>
            </w:pPr>
          </w:p>
        </w:tc>
        <w:tc>
          <w:tcPr>
            <w:tcW w:w="2220" w:type="dxa"/>
            <w:gridSpan w:val="2"/>
            <w:tcBorders>
              <w:top w:val="nil"/>
              <w:left w:val="nil"/>
              <w:bottom w:val="nil"/>
              <w:right w:val="single" w:sz="8" w:space="0" w:color="000000"/>
            </w:tcBorders>
            <w:noWrap/>
            <w:vAlign w:val="bottom"/>
            <w:hideMark/>
          </w:tcPr>
          <w:p w14:paraId="60E1EF88" w14:textId="77777777" w:rsidR="00655E9F" w:rsidRDefault="00655E9F">
            <w:pPr>
              <w:jc w:val="center"/>
              <w:rPr>
                <w:sz w:val="20"/>
                <w:szCs w:val="20"/>
              </w:rPr>
            </w:pPr>
          </w:p>
        </w:tc>
      </w:tr>
      <w:tr w:rsidR="00655E9F" w14:paraId="22AB0AB0" w14:textId="77777777" w:rsidTr="00655E9F">
        <w:trPr>
          <w:trHeight w:val="330"/>
        </w:trPr>
        <w:tc>
          <w:tcPr>
            <w:tcW w:w="4026" w:type="dxa"/>
            <w:tcBorders>
              <w:top w:val="nil"/>
              <w:left w:val="single" w:sz="8" w:space="0" w:color="auto"/>
              <w:bottom w:val="single" w:sz="8" w:space="0" w:color="auto"/>
              <w:right w:val="nil"/>
            </w:tcBorders>
            <w:noWrap/>
            <w:vAlign w:val="bottom"/>
            <w:hideMark/>
          </w:tcPr>
          <w:p w14:paraId="18C1AA85" w14:textId="77777777" w:rsidR="00655E9F" w:rsidRDefault="00655E9F">
            <w:r>
              <w:t> </w:t>
            </w:r>
          </w:p>
        </w:tc>
        <w:tc>
          <w:tcPr>
            <w:tcW w:w="150" w:type="dxa"/>
            <w:tcBorders>
              <w:top w:val="nil"/>
              <w:left w:val="nil"/>
              <w:bottom w:val="single" w:sz="8" w:space="0" w:color="auto"/>
              <w:right w:val="nil"/>
            </w:tcBorders>
            <w:noWrap/>
            <w:vAlign w:val="bottom"/>
            <w:hideMark/>
          </w:tcPr>
          <w:p w14:paraId="58B7806A" w14:textId="77777777" w:rsidR="00655E9F" w:rsidRDefault="00655E9F">
            <w:r>
              <w:t> </w:t>
            </w:r>
          </w:p>
        </w:tc>
        <w:tc>
          <w:tcPr>
            <w:tcW w:w="760" w:type="dxa"/>
            <w:tcBorders>
              <w:top w:val="nil"/>
              <w:left w:val="nil"/>
              <w:bottom w:val="single" w:sz="8" w:space="0" w:color="auto"/>
              <w:right w:val="nil"/>
            </w:tcBorders>
            <w:noWrap/>
            <w:vAlign w:val="bottom"/>
            <w:hideMark/>
          </w:tcPr>
          <w:p w14:paraId="12C64305" w14:textId="77777777" w:rsidR="00655E9F" w:rsidRDefault="00655E9F">
            <w:r>
              <w:t> </w:t>
            </w:r>
          </w:p>
        </w:tc>
        <w:tc>
          <w:tcPr>
            <w:tcW w:w="1660" w:type="dxa"/>
            <w:tcBorders>
              <w:top w:val="nil"/>
              <w:left w:val="nil"/>
              <w:bottom w:val="single" w:sz="8" w:space="0" w:color="auto"/>
              <w:right w:val="nil"/>
            </w:tcBorders>
            <w:noWrap/>
            <w:vAlign w:val="bottom"/>
            <w:hideMark/>
          </w:tcPr>
          <w:p w14:paraId="5B05C87E" w14:textId="77777777" w:rsidR="00655E9F" w:rsidRDefault="00655E9F">
            <w:r>
              <w:t> </w:t>
            </w:r>
          </w:p>
        </w:tc>
        <w:tc>
          <w:tcPr>
            <w:tcW w:w="2000" w:type="dxa"/>
            <w:tcBorders>
              <w:top w:val="nil"/>
              <w:left w:val="nil"/>
              <w:bottom w:val="single" w:sz="8" w:space="0" w:color="auto"/>
              <w:right w:val="nil"/>
            </w:tcBorders>
            <w:noWrap/>
            <w:vAlign w:val="center"/>
            <w:hideMark/>
          </w:tcPr>
          <w:p w14:paraId="07E97407" w14:textId="77777777" w:rsidR="00655E9F" w:rsidRDefault="00655E9F">
            <w:pPr>
              <w:jc w:val="center"/>
            </w:pPr>
            <w:r>
              <w:t> </w:t>
            </w:r>
          </w:p>
        </w:tc>
        <w:tc>
          <w:tcPr>
            <w:tcW w:w="2200" w:type="dxa"/>
            <w:tcBorders>
              <w:top w:val="nil"/>
              <w:left w:val="nil"/>
              <w:bottom w:val="single" w:sz="8" w:space="0" w:color="auto"/>
              <w:right w:val="nil"/>
            </w:tcBorders>
            <w:noWrap/>
            <w:vAlign w:val="bottom"/>
            <w:hideMark/>
          </w:tcPr>
          <w:p w14:paraId="2214D363" w14:textId="77777777" w:rsidR="00655E9F" w:rsidRDefault="00655E9F">
            <w:pPr>
              <w:jc w:val="center"/>
            </w:pPr>
            <w:r>
              <w:t> </w:t>
            </w:r>
          </w:p>
        </w:tc>
        <w:tc>
          <w:tcPr>
            <w:tcW w:w="2640" w:type="dxa"/>
            <w:gridSpan w:val="2"/>
            <w:tcBorders>
              <w:top w:val="nil"/>
              <w:left w:val="nil"/>
              <w:bottom w:val="single" w:sz="8" w:space="0" w:color="auto"/>
              <w:right w:val="nil"/>
            </w:tcBorders>
            <w:noWrap/>
            <w:vAlign w:val="bottom"/>
            <w:hideMark/>
          </w:tcPr>
          <w:p w14:paraId="13FE4234" w14:textId="77777777" w:rsidR="00655E9F" w:rsidRDefault="00655E9F">
            <w:pPr>
              <w:jc w:val="center"/>
            </w:pPr>
            <w:r>
              <w:t> </w:t>
            </w:r>
          </w:p>
        </w:tc>
        <w:tc>
          <w:tcPr>
            <w:tcW w:w="2220" w:type="dxa"/>
            <w:gridSpan w:val="2"/>
            <w:tcBorders>
              <w:top w:val="nil"/>
              <w:left w:val="nil"/>
              <w:bottom w:val="single" w:sz="8" w:space="0" w:color="auto"/>
              <w:right w:val="single" w:sz="8" w:space="0" w:color="000000"/>
            </w:tcBorders>
            <w:noWrap/>
            <w:vAlign w:val="bottom"/>
            <w:hideMark/>
          </w:tcPr>
          <w:p w14:paraId="1C3E7213" w14:textId="77777777" w:rsidR="00655E9F" w:rsidRDefault="00655E9F">
            <w:pPr>
              <w:jc w:val="center"/>
            </w:pPr>
            <w:r>
              <w:t> </w:t>
            </w:r>
          </w:p>
        </w:tc>
      </w:tr>
      <w:tr w:rsidR="00655E9F" w14:paraId="4712675A" w14:textId="77777777" w:rsidTr="00655E9F">
        <w:trPr>
          <w:trHeight w:val="330"/>
        </w:trPr>
        <w:tc>
          <w:tcPr>
            <w:tcW w:w="4026" w:type="dxa"/>
            <w:tcBorders>
              <w:top w:val="nil"/>
              <w:left w:val="nil"/>
              <w:bottom w:val="nil"/>
              <w:right w:val="nil"/>
            </w:tcBorders>
            <w:noWrap/>
            <w:vAlign w:val="bottom"/>
            <w:hideMark/>
          </w:tcPr>
          <w:p w14:paraId="16C5B5DE" w14:textId="77777777" w:rsidR="00655E9F" w:rsidRDefault="00655E9F">
            <w:pPr>
              <w:jc w:val="center"/>
            </w:pPr>
          </w:p>
        </w:tc>
        <w:tc>
          <w:tcPr>
            <w:tcW w:w="150" w:type="dxa"/>
            <w:tcBorders>
              <w:top w:val="nil"/>
              <w:left w:val="nil"/>
              <w:bottom w:val="nil"/>
              <w:right w:val="nil"/>
            </w:tcBorders>
            <w:noWrap/>
            <w:vAlign w:val="center"/>
            <w:hideMark/>
          </w:tcPr>
          <w:p w14:paraId="39DEB468" w14:textId="77777777" w:rsidR="00655E9F" w:rsidRDefault="00655E9F">
            <w:pPr>
              <w:rPr>
                <w:sz w:val="20"/>
                <w:szCs w:val="20"/>
              </w:rPr>
            </w:pPr>
          </w:p>
        </w:tc>
        <w:tc>
          <w:tcPr>
            <w:tcW w:w="760" w:type="dxa"/>
            <w:tcBorders>
              <w:top w:val="nil"/>
              <w:left w:val="nil"/>
              <w:bottom w:val="nil"/>
              <w:right w:val="nil"/>
            </w:tcBorders>
            <w:noWrap/>
            <w:vAlign w:val="center"/>
            <w:hideMark/>
          </w:tcPr>
          <w:p w14:paraId="2FBBBA72"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4FEC77E3"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3DC01C74"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0E105194" w14:textId="77777777" w:rsidR="00655E9F" w:rsidRDefault="00655E9F">
            <w:pPr>
              <w:rPr>
                <w:sz w:val="20"/>
                <w:szCs w:val="20"/>
              </w:rPr>
            </w:pPr>
          </w:p>
        </w:tc>
        <w:tc>
          <w:tcPr>
            <w:tcW w:w="1460" w:type="dxa"/>
            <w:tcBorders>
              <w:top w:val="nil"/>
              <w:left w:val="nil"/>
              <w:bottom w:val="nil"/>
              <w:right w:val="nil"/>
            </w:tcBorders>
            <w:noWrap/>
            <w:vAlign w:val="bottom"/>
            <w:hideMark/>
          </w:tcPr>
          <w:p w14:paraId="23166087" w14:textId="77777777" w:rsidR="00655E9F" w:rsidRDefault="00655E9F">
            <w:pPr>
              <w:rPr>
                <w:sz w:val="20"/>
                <w:szCs w:val="20"/>
              </w:rPr>
            </w:pPr>
          </w:p>
        </w:tc>
        <w:tc>
          <w:tcPr>
            <w:tcW w:w="1180" w:type="dxa"/>
            <w:tcBorders>
              <w:top w:val="nil"/>
              <w:left w:val="nil"/>
              <w:bottom w:val="nil"/>
              <w:right w:val="nil"/>
            </w:tcBorders>
            <w:noWrap/>
            <w:vAlign w:val="bottom"/>
            <w:hideMark/>
          </w:tcPr>
          <w:p w14:paraId="2C81D2A4" w14:textId="77777777" w:rsidR="00655E9F" w:rsidRDefault="00655E9F">
            <w:pPr>
              <w:rPr>
                <w:sz w:val="20"/>
                <w:szCs w:val="20"/>
              </w:rPr>
            </w:pPr>
          </w:p>
        </w:tc>
        <w:tc>
          <w:tcPr>
            <w:tcW w:w="880" w:type="dxa"/>
            <w:tcBorders>
              <w:top w:val="nil"/>
              <w:left w:val="nil"/>
              <w:bottom w:val="nil"/>
              <w:right w:val="nil"/>
            </w:tcBorders>
            <w:noWrap/>
            <w:vAlign w:val="bottom"/>
            <w:hideMark/>
          </w:tcPr>
          <w:p w14:paraId="0B7AAEE1" w14:textId="77777777" w:rsidR="00655E9F" w:rsidRDefault="00655E9F">
            <w:pPr>
              <w:rPr>
                <w:sz w:val="20"/>
                <w:szCs w:val="20"/>
              </w:rPr>
            </w:pPr>
          </w:p>
        </w:tc>
        <w:tc>
          <w:tcPr>
            <w:tcW w:w="1340" w:type="dxa"/>
            <w:tcBorders>
              <w:top w:val="nil"/>
              <w:left w:val="nil"/>
              <w:bottom w:val="nil"/>
              <w:right w:val="nil"/>
            </w:tcBorders>
            <w:noWrap/>
            <w:vAlign w:val="bottom"/>
            <w:hideMark/>
          </w:tcPr>
          <w:p w14:paraId="7C93A448" w14:textId="77777777" w:rsidR="00655E9F" w:rsidRDefault="00655E9F">
            <w:pPr>
              <w:jc w:val="right"/>
              <w:rPr>
                <w:sz w:val="20"/>
                <w:szCs w:val="20"/>
              </w:rPr>
            </w:pPr>
          </w:p>
        </w:tc>
      </w:tr>
      <w:tr w:rsidR="00655E9F" w14:paraId="48CD20F2" w14:textId="77777777" w:rsidTr="00655E9F">
        <w:trPr>
          <w:trHeight w:val="390"/>
        </w:trPr>
        <w:tc>
          <w:tcPr>
            <w:tcW w:w="4936" w:type="dxa"/>
            <w:gridSpan w:val="3"/>
            <w:tcBorders>
              <w:top w:val="single" w:sz="8" w:space="0" w:color="auto"/>
              <w:left w:val="single" w:sz="8" w:space="0" w:color="auto"/>
              <w:bottom w:val="single" w:sz="8" w:space="0" w:color="auto"/>
              <w:right w:val="nil"/>
            </w:tcBorders>
            <w:noWrap/>
            <w:vAlign w:val="bottom"/>
            <w:hideMark/>
          </w:tcPr>
          <w:p w14:paraId="2813B1A7" w14:textId="77777777" w:rsidR="00655E9F" w:rsidRDefault="00655E9F">
            <w:r>
              <w:t xml:space="preserve">Rozdíl ceny – vícenáklady/ </w:t>
            </w:r>
            <w:proofErr w:type="spellStart"/>
            <w:r>
              <w:t>méněnáklady</w:t>
            </w:r>
            <w:proofErr w:type="spellEnd"/>
          </w:p>
        </w:tc>
        <w:tc>
          <w:tcPr>
            <w:tcW w:w="1660" w:type="dxa"/>
            <w:tcBorders>
              <w:top w:val="single" w:sz="8" w:space="0" w:color="auto"/>
              <w:left w:val="nil"/>
              <w:bottom w:val="single" w:sz="8" w:space="0" w:color="auto"/>
              <w:right w:val="nil"/>
            </w:tcBorders>
            <w:noWrap/>
            <w:vAlign w:val="bottom"/>
            <w:hideMark/>
          </w:tcPr>
          <w:p w14:paraId="169311DC" w14:textId="77777777" w:rsidR="00655E9F" w:rsidRDefault="00655E9F">
            <w:pPr>
              <w:jc w:val="center"/>
            </w:pPr>
            <w:r>
              <w:t> </w:t>
            </w:r>
          </w:p>
        </w:tc>
        <w:tc>
          <w:tcPr>
            <w:tcW w:w="2000" w:type="dxa"/>
            <w:tcBorders>
              <w:top w:val="single" w:sz="8" w:space="0" w:color="auto"/>
              <w:left w:val="nil"/>
              <w:bottom w:val="single" w:sz="8" w:space="0" w:color="auto"/>
              <w:right w:val="nil"/>
            </w:tcBorders>
            <w:noWrap/>
            <w:vAlign w:val="bottom"/>
            <w:hideMark/>
          </w:tcPr>
          <w:p w14:paraId="2320F59F" w14:textId="77777777" w:rsidR="00655E9F" w:rsidRDefault="00655E9F">
            <w:pPr>
              <w:rPr>
                <w:rFonts w:ascii="Arial CE" w:hAnsi="Arial CE" w:cs="Arial CE"/>
                <w:sz w:val="20"/>
                <w:szCs w:val="20"/>
              </w:rPr>
            </w:pPr>
            <w:r>
              <w:rPr>
                <w:rFonts w:ascii="Arial CE" w:hAnsi="Arial CE" w:cs="Arial CE"/>
                <w:sz w:val="20"/>
                <w:szCs w:val="20"/>
              </w:rPr>
              <w:t> </w:t>
            </w:r>
          </w:p>
        </w:tc>
        <w:tc>
          <w:tcPr>
            <w:tcW w:w="2200" w:type="dxa"/>
            <w:tcBorders>
              <w:top w:val="single" w:sz="8" w:space="0" w:color="auto"/>
              <w:left w:val="nil"/>
              <w:bottom w:val="single" w:sz="8" w:space="0" w:color="auto"/>
              <w:right w:val="nil"/>
            </w:tcBorders>
            <w:noWrap/>
            <w:vAlign w:val="bottom"/>
            <w:hideMark/>
          </w:tcPr>
          <w:p w14:paraId="427BA04A" w14:textId="77777777" w:rsidR="00655E9F" w:rsidRDefault="00655E9F">
            <w:pPr>
              <w:rPr>
                <w:rFonts w:ascii="Arial CE" w:hAnsi="Arial CE" w:cs="Arial CE"/>
                <w:sz w:val="20"/>
                <w:szCs w:val="20"/>
              </w:rPr>
            </w:pPr>
            <w:r>
              <w:rPr>
                <w:rFonts w:ascii="Arial CE" w:hAnsi="Arial CE" w:cs="Arial CE"/>
                <w:sz w:val="20"/>
                <w:szCs w:val="20"/>
              </w:rPr>
              <w:t> </w:t>
            </w:r>
          </w:p>
        </w:tc>
        <w:tc>
          <w:tcPr>
            <w:tcW w:w="1460" w:type="dxa"/>
            <w:tcBorders>
              <w:top w:val="single" w:sz="8" w:space="0" w:color="auto"/>
              <w:left w:val="nil"/>
              <w:bottom w:val="single" w:sz="8" w:space="0" w:color="auto"/>
              <w:right w:val="nil"/>
            </w:tcBorders>
            <w:noWrap/>
            <w:vAlign w:val="bottom"/>
            <w:hideMark/>
          </w:tcPr>
          <w:p w14:paraId="1BC11452" w14:textId="77777777" w:rsidR="00655E9F" w:rsidRDefault="00655E9F">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593554AC" w14:textId="77777777" w:rsidR="00655E9F" w:rsidRDefault="00655E9F">
            <w:pPr>
              <w:rPr>
                <w:rFonts w:ascii="Arial CE" w:hAnsi="Arial CE" w:cs="Arial CE"/>
                <w:sz w:val="20"/>
                <w:szCs w:val="20"/>
              </w:rPr>
            </w:pPr>
            <w:r>
              <w:rPr>
                <w:rFonts w:ascii="Arial CE" w:hAnsi="Arial CE" w:cs="Arial CE"/>
                <w:sz w:val="20"/>
                <w:szCs w:val="20"/>
              </w:rPr>
              <w:t> </w:t>
            </w:r>
          </w:p>
        </w:tc>
        <w:tc>
          <w:tcPr>
            <w:tcW w:w="222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6DFE1DE1" w14:textId="77777777" w:rsidR="00655E9F" w:rsidRDefault="00655E9F">
            <w:pPr>
              <w:jc w:val="center"/>
              <w:rPr>
                <w:b/>
                <w:bCs/>
                <w:sz w:val="28"/>
                <w:szCs w:val="28"/>
              </w:rPr>
            </w:pPr>
            <w:r>
              <w:rPr>
                <w:b/>
                <w:bCs/>
                <w:sz w:val="28"/>
                <w:szCs w:val="28"/>
              </w:rPr>
              <w:t>152 969,99 Kč</w:t>
            </w:r>
          </w:p>
        </w:tc>
      </w:tr>
      <w:tr w:rsidR="00655E9F" w14:paraId="7DF15A0F" w14:textId="77777777" w:rsidTr="00655E9F">
        <w:trPr>
          <w:trHeight w:val="143"/>
        </w:trPr>
        <w:tc>
          <w:tcPr>
            <w:tcW w:w="4026" w:type="dxa"/>
            <w:tcBorders>
              <w:top w:val="nil"/>
              <w:left w:val="nil"/>
              <w:bottom w:val="nil"/>
              <w:right w:val="nil"/>
            </w:tcBorders>
            <w:noWrap/>
            <w:vAlign w:val="bottom"/>
            <w:hideMark/>
          </w:tcPr>
          <w:p w14:paraId="0075C673" w14:textId="77777777" w:rsidR="00655E9F" w:rsidRDefault="00655E9F">
            <w:pPr>
              <w:jc w:val="center"/>
              <w:rPr>
                <w:b/>
                <w:bCs/>
                <w:sz w:val="28"/>
                <w:szCs w:val="28"/>
              </w:rPr>
            </w:pPr>
          </w:p>
        </w:tc>
        <w:tc>
          <w:tcPr>
            <w:tcW w:w="150" w:type="dxa"/>
            <w:tcBorders>
              <w:top w:val="nil"/>
              <w:left w:val="nil"/>
              <w:bottom w:val="nil"/>
              <w:right w:val="nil"/>
            </w:tcBorders>
            <w:noWrap/>
            <w:vAlign w:val="center"/>
            <w:hideMark/>
          </w:tcPr>
          <w:p w14:paraId="414AD7C9" w14:textId="77777777" w:rsidR="00655E9F" w:rsidRDefault="00655E9F">
            <w:pPr>
              <w:rPr>
                <w:sz w:val="20"/>
                <w:szCs w:val="20"/>
              </w:rPr>
            </w:pPr>
          </w:p>
        </w:tc>
        <w:tc>
          <w:tcPr>
            <w:tcW w:w="760" w:type="dxa"/>
            <w:tcBorders>
              <w:top w:val="nil"/>
              <w:left w:val="nil"/>
              <w:bottom w:val="nil"/>
              <w:right w:val="nil"/>
            </w:tcBorders>
            <w:noWrap/>
            <w:vAlign w:val="center"/>
            <w:hideMark/>
          </w:tcPr>
          <w:p w14:paraId="6F4501B9"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45601B5B"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1306435C"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7252D6F8" w14:textId="77777777" w:rsidR="00655E9F" w:rsidRDefault="00655E9F">
            <w:pPr>
              <w:rPr>
                <w:sz w:val="20"/>
                <w:szCs w:val="20"/>
              </w:rPr>
            </w:pPr>
          </w:p>
        </w:tc>
        <w:tc>
          <w:tcPr>
            <w:tcW w:w="1460" w:type="dxa"/>
            <w:tcBorders>
              <w:top w:val="nil"/>
              <w:left w:val="nil"/>
              <w:bottom w:val="nil"/>
              <w:right w:val="nil"/>
            </w:tcBorders>
            <w:noWrap/>
            <w:vAlign w:val="bottom"/>
            <w:hideMark/>
          </w:tcPr>
          <w:p w14:paraId="6F0DCAEC" w14:textId="77777777" w:rsidR="00655E9F" w:rsidRDefault="00655E9F">
            <w:pPr>
              <w:rPr>
                <w:sz w:val="20"/>
                <w:szCs w:val="20"/>
              </w:rPr>
            </w:pPr>
          </w:p>
        </w:tc>
        <w:tc>
          <w:tcPr>
            <w:tcW w:w="1180" w:type="dxa"/>
            <w:tcBorders>
              <w:top w:val="nil"/>
              <w:left w:val="nil"/>
              <w:bottom w:val="nil"/>
              <w:right w:val="nil"/>
            </w:tcBorders>
            <w:noWrap/>
            <w:vAlign w:val="bottom"/>
            <w:hideMark/>
          </w:tcPr>
          <w:p w14:paraId="7F2EB00C" w14:textId="77777777" w:rsidR="00655E9F" w:rsidRDefault="00655E9F">
            <w:pPr>
              <w:rPr>
                <w:sz w:val="20"/>
                <w:szCs w:val="20"/>
              </w:rPr>
            </w:pPr>
          </w:p>
        </w:tc>
        <w:tc>
          <w:tcPr>
            <w:tcW w:w="880" w:type="dxa"/>
            <w:tcBorders>
              <w:top w:val="nil"/>
              <w:left w:val="nil"/>
              <w:bottom w:val="nil"/>
              <w:right w:val="nil"/>
            </w:tcBorders>
            <w:noWrap/>
            <w:vAlign w:val="bottom"/>
            <w:hideMark/>
          </w:tcPr>
          <w:p w14:paraId="3D24C75A" w14:textId="77777777" w:rsidR="00655E9F" w:rsidRDefault="00655E9F">
            <w:pPr>
              <w:rPr>
                <w:sz w:val="20"/>
                <w:szCs w:val="20"/>
              </w:rPr>
            </w:pPr>
          </w:p>
        </w:tc>
        <w:tc>
          <w:tcPr>
            <w:tcW w:w="1340" w:type="dxa"/>
            <w:tcBorders>
              <w:top w:val="nil"/>
              <w:left w:val="nil"/>
              <w:bottom w:val="nil"/>
              <w:right w:val="nil"/>
            </w:tcBorders>
            <w:noWrap/>
            <w:vAlign w:val="bottom"/>
            <w:hideMark/>
          </w:tcPr>
          <w:p w14:paraId="47009F70" w14:textId="77777777" w:rsidR="00655E9F" w:rsidRDefault="00655E9F">
            <w:pPr>
              <w:jc w:val="right"/>
              <w:rPr>
                <w:sz w:val="20"/>
                <w:szCs w:val="20"/>
              </w:rPr>
            </w:pPr>
          </w:p>
        </w:tc>
      </w:tr>
      <w:tr w:rsidR="00655E9F" w14:paraId="07F1C81B" w14:textId="77777777" w:rsidTr="00655E9F">
        <w:trPr>
          <w:trHeight w:val="270"/>
        </w:trPr>
        <w:tc>
          <w:tcPr>
            <w:tcW w:w="4026" w:type="dxa"/>
            <w:tcBorders>
              <w:top w:val="nil"/>
              <w:left w:val="nil"/>
              <w:bottom w:val="nil"/>
              <w:right w:val="nil"/>
            </w:tcBorders>
            <w:noWrap/>
            <w:vAlign w:val="bottom"/>
            <w:hideMark/>
          </w:tcPr>
          <w:p w14:paraId="2F18F181" w14:textId="77777777" w:rsidR="00655E9F" w:rsidRDefault="00655E9F">
            <w:pPr>
              <w:jc w:val="right"/>
              <w:rPr>
                <w:sz w:val="20"/>
                <w:szCs w:val="20"/>
              </w:rPr>
            </w:pPr>
          </w:p>
        </w:tc>
        <w:tc>
          <w:tcPr>
            <w:tcW w:w="150" w:type="dxa"/>
            <w:tcBorders>
              <w:top w:val="nil"/>
              <w:left w:val="nil"/>
              <w:bottom w:val="nil"/>
              <w:right w:val="nil"/>
            </w:tcBorders>
            <w:noWrap/>
            <w:vAlign w:val="center"/>
            <w:hideMark/>
          </w:tcPr>
          <w:p w14:paraId="6AF5A5AC" w14:textId="77777777" w:rsidR="00655E9F" w:rsidRDefault="00655E9F">
            <w:pPr>
              <w:rPr>
                <w:sz w:val="20"/>
                <w:szCs w:val="20"/>
              </w:rPr>
            </w:pPr>
          </w:p>
        </w:tc>
        <w:tc>
          <w:tcPr>
            <w:tcW w:w="760" w:type="dxa"/>
            <w:tcBorders>
              <w:top w:val="nil"/>
              <w:left w:val="nil"/>
              <w:bottom w:val="nil"/>
              <w:right w:val="nil"/>
            </w:tcBorders>
            <w:noWrap/>
            <w:vAlign w:val="center"/>
            <w:hideMark/>
          </w:tcPr>
          <w:p w14:paraId="6CE1A015"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26C73559"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43566A94"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65438209" w14:textId="77777777" w:rsidR="00655E9F" w:rsidRDefault="00655E9F">
            <w:pPr>
              <w:rPr>
                <w:sz w:val="20"/>
                <w:szCs w:val="20"/>
              </w:rPr>
            </w:pPr>
          </w:p>
        </w:tc>
        <w:tc>
          <w:tcPr>
            <w:tcW w:w="1460" w:type="dxa"/>
            <w:tcBorders>
              <w:top w:val="nil"/>
              <w:left w:val="nil"/>
              <w:bottom w:val="nil"/>
              <w:right w:val="nil"/>
            </w:tcBorders>
            <w:noWrap/>
            <w:vAlign w:val="bottom"/>
            <w:hideMark/>
          </w:tcPr>
          <w:p w14:paraId="69E07E0A" w14:textId="77777777" w:rsidR="00655E9F" w:rsidRDefault="00655E9F">
            <w:pPr>
              <w:rPr>
                <w:sz w:val="20"/>
                <w:szCs w:val="20"/>
              </w:rPr>
            </w:pPr>
          </w:p>
        </w:tc>
        <w:tc>
          <w:tcPr>
            <w:tcW w:w="1180" w:type="dxa"/>
            <w:tcBorders>
              <w:top w:val="nil"/>
              <w:left w:val="nil"/>
              <w:bottom w:val="nil"/>
              <w:right w:val="nil"/>
            </w:tcBorders>
            <w:noWrap/>
            <w:vAlign w:val="bottom"/>
            <w:hideMark/>
          </w:tcPr>
          <w:p w14:paraId="64503F9D" w14:textId="77777777" w:rsidR="00655E9F" w:rsidRDefault="00655E9F">
            <w:pPr>
              <w:rPr>
                <w:sz w:val="20"/>
                <w:szCs w:val="20"/>
              </w:rPr>
            </w:pPr>
          </w:p>
        </w:tc>
        <w:tc>
          <w:tcPr>
            <w:tcW w:w="880" w:type="dxa"/>
            <w:tcBorders>
              <w:top w:val="nil"/>
              <w:left w:val="nil"/>
              <w:bottom w:val="nil"/>
              <w:right w:val="nil"/>
            </w:tcBorders>
            <w:noWrap/>
            <w:vAlign w:val="bottom"/>
            <w:hideMark/>
          </w:tcPr>
          <w:p w14:paraId="75A55F25" w14:textId="77777777" w:rsidR="00655E9F" w:rsidRDefault="00655E9F">
            <w:pPr>
              <w:rPr>
                <w:sz w:val="20"/>
                <w:szCs w:val="20"/>
              </w:rPr>
            </w:pPr>
          </w:p>
        </w:tc>
        <w:tc>
          <w:tcPr>
            <w:tcW w:w="1340" w:type="dxa"/>
            <w:tcBorders>
              <w:top w:val="nil"/>
              <w:left w:val="nil"/>
              <w:bottom w:val="nil"/>
              <w:right w:val="nil"/>
            </w:tcBorders>
            <w:noWrap/>
            <w:vAlign w:val="bottom"/>
            <w:hideMark/>
          </w:tcPr>
          <w:p w14:paraId="64400AF8" w14:textId="77777777" w:rsidR="00655E9F" w:rsidRDefault="00655E9F">
            <w:pPr>
              <w:jc w:val="right"/>
              <w:rPr>
                <w:sz w:val="20"/>
                <w:szCs w:val="20"/>
              </w:rPr>
            </w:pPr>
          </w:p>
        </w:tc>
      </w:tr>
      <w:tr w:rsidR="00655E9F" w14:paraId="57961B8B" w14:textId="77777777" w:rsidTr="00655E9F">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61965886" w14:textId="77777777" w:rsidR="00655E9F" w:rsidRDefault="00655E9F">
            <w:r>
              <w:t xml:space="preserve">Změnu navrhuje a změnový list </w:t>
            </w:r>
            <w:proofErr w:type="gramStart"/>
            <w:r>
              <w:t>vyhotovil :</w:t>
            </w:r>
            <w:proofErr w:type="gramEnd"/>
            <w:r>
              <w:t xml:space="preserve"> </w:t>
            </w:r>
          </w:p>
        </w:tc>
        <w:tc>
          <w:tcPr>
            <w:tcW w:w="4420" w:type="dxa"/>
            <w:gridSpan w:val="3"/>
            <w:tcBorders>
              <w:top w:val="single" w:sz="8" w:space="0" w:color="auto"/>
              <w:left w:val="nil"/>
              <w:bottom w:val="single" w:sz="8" w:space="0" w:color="auto"/>
              <w:right w:val="nil"/>
            </w:tcBorders>
            <w:noWrap/>
            <w:vAlign w:val="center"/>
            <w:hideMark/>
          </w:tcPr>
          <w:p w14:paraId="5FCEE6AB" w14:textId="77777777" w:rsidR="00655E9F" w:rsidRDefault="00655E9F">
            <w:r>
              <w:t>ORDYS s.r.o. - Ing. Vít Miláček</w:t>
            </w:r>
          </w:p>
        </w:tc>
        <w:tc>
          <w:tcPr>
            <w:tcW w:w="2200" w:type="dxa"/>
            <w:tcBorders>
              <w:top w:val="single" w:sz="8" w:space="0" w:color="auto"/>
              <w:left w:val="nil"/>
              <w:bottom w:val="single" w:sz="8" w:space="0" w:color="auto"/>
              <w:right w:val="nil"/>
            </w:tcBorders>
            <w:noWrap/>
            <w:vAlign w:val="center"/>
            <w:hideMark/>
          </w:tcPr>
          <w:p w14:paraId="1F740DBB" w14:textId="77777777" w:rsidR="00655E9F" w:rsidRDefault="00655E9F">
            <w:pPr>
              <w:rPr>
                <w:rFonts w:ascii="Arial CE" w:hAnsi="Arial CE" w:cs="Arial CE"/>
                <w:sz w:val="20"/>
                <w:szCs w:val="20"/>
              </w:rPr>
            </w:pPr>
            <w:r>
              <w:rPr>
                <w:rFonts w:ascii="Arial CE" w:hAnsi="Arial CE" w:cs="Arial CE"/>
                <w:sz w:val="20"/>
                <w:szCs w:val="20"/>
              </w:rPr>
              <w:t> </w:t>
            </w:r>
          </w:p>
        </w:tc>
        <w:tc>
          <w:tcPr>
            <w:tcW w:w="1460" w:type="dxa"/>
            <w:tcBorders>
              <w:top w:val="single" w:sz="8" w:space="0" w:color="auto"/>
              <w:left w:val="nil"/>
              <w:bottom w:val="single" w:sz="8" w:space="0" w:color="auto"/>
              <w:right w:val="nil"/>
            </w:tcBorders>
            <w:noWrap/>
            <w:vAlign w:val="center"/>
            <w:hideMark/>
          </w:tcPr>
          <w:p w14:paraId="423F9015" w14:textId="77777777" w:rsidR="00655E9F" w:rsidRDefault="00655E9F">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1B87449B" w14:textId="77777777" w:rsidR="00655E9F" w:rsidRDefault="00655E9F">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2F5FB305" w14:textId="77777777" w:rsidR="00655E9F" w:rsidRDefault="00655E9F">
            <w:pPr>
              <w:jc w:val="right"/>
              <w:rPr>
                <w:rFonts w:ascii="Arial CE" w:hAnsi="Arial CE" w:cs="Arial CE"/>
                <w:sz w:val="20"/>
                <w:szCs w:val="20"/>
              </w:rPr>
            </w:pPr>
            <w:r>
              <w:rPr>
                <w:rFonts w:ascii="Arial CE" w:hAnsi="Arial CE" w:cs="Arial CE"/>
                <w:sz w:val="20"/>
                <w:szCs w:val="20"/>
              </w:rPr>
              <w:t> </w:t>
            </w:r>
          </w:p>
        </w:tc>
        <w:tc>
          <w:tcPr>
            <w:tcW w:w="1340" w:type="dxa"/>
            <w:tcBorders>
              <w:top w:val="single" w:sz="8" w:space="0" w:color="auto"/>
              <w:left w:val="nil"/>
              <w:bottom w:val="single" w:sz="8" w:space="0" w:color="auto"/>
              <w:right w:val="single" w:sz="8" w:space="0" w:color="auto"/>
            </w:tcBorders>
            <w:noWrap/>
            <w:vAlign w:val="center"/>
            <w:hideMark/>
          </w:tcPr>
          <w:p w14:paraId="05638FF3" w14:textId="77777777" w:rsidR="00655E9F" w:rsidRDefault="00655E9F">
            <w:pPr>
              <w:jc w:val="right"/>
              <w:rPr>
                <w:rFonts w:ascii="Arial CE" w:hAnsi="Arial CE" w:cs="Arial CE"/>
                <w:sz w:val="20"/>
                <w:szCs w:val="20"/>
              </w:rPr>
            </w:pPr>
            <w:r>
              <w:rPr>
                <w:rFonts w:ascii="Arial CE" w:hAnsi="Arial CE" w:cs="Arial CE"/>
                <w:sz w:val="20"/>
                <w:szCs w:val="20"/>
              </w:rPr>
              <w:t> </w:t>
            </w:r>
          </w:p>
        </w:tc>
      </w:tr>
      <w:tr w:rsidR="00655E9F" w14:paraId="2E460017" w14:textId="77777777" w:rsidTr="00655E9F">
        <w:trPr>
          <w:trHeight w:val="143"/>
        </w:trPr>
        <w:tc>
          <w:tcPr>
            <w:tcW w:w="4026" w:type="dxa"/>
            <w:tcBorders>
              <w:top w:val="nil"/>
              <w:left w:val="nil"/>
              <w:bottom w:val="nil"/>
              <w:right w:val="nil"/>
            </w:tcBorders>
            <w:noWrap/>
            <w:vAlign w:val="bottom"/>
            <w:hideMark/>
          </w:tcPr>
          <w:p w14:paraId="34AB7B2A" w14:textId="77777777" w:rsidR="00655E9F" w:rsidRDefault="00655E9F">
            <w:pPr>
              <w:jc w:val="right"/>
              <w:rPr>
                <w:rFonts w:ascii="Arial CE" w:hAnsi="Arial CE" w:cs="Arial CE"/>
                <w:sz w:val="20"/>
                <w:szCs w:val="20"/>
              </w:rPr>
            </w:pPr>
          </w:p>
        </w:tc>
        <w:tc>
          <w:tcPr>
            <w:tcW w:w="150" w:type="dxa"/>
            <w:tcBorders>
              <w:top w:val="nil"/>
              <w:left w:val="nil"/>
              <w:bottom w:val="nil"/>
              <w:right w:val="nil"/>
            </w:tcBorders>
            <w:noWrap/>
            <w:vAlign w:val="center"/>
            <w:hideMark/>
          </w:tcPr>
          <w:p w14:paraId="31A0C1AA" w14:textId="77777777" w:rsidR="00655E9F" w:rsidRDefault="00655E9F">
            <w:pPr>
              <w:rPr>
                <w:sz w:val="20"/>
                <w:szCs w:val="20"/>
              </w:rPr>
            </w:pPr>
          </w:p>
        </w:tc>
        <w:tc>
          <w:tcPr>
            <w:tcW w:w="760" w:type="dxa"/>
            <w:tcBorders>
              <w:top w:val="nil"/>
              <w:left w:val="nil"/>
              <w:bottom w:val="nil"/>
              <w:right w:val="nil"/>
            </w:tcBorders>
            <w:noWrap/>
            <w:vAlign w:val="center"/>
            <w:hideMark/>
          </w:tcPr>
          <w:p w14:paraId="7F327491"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4DAEC866"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454AD648"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630B7134" w14:textId="77777777" w:rsidR="00655E9F" w:rsidRDefault="00655E9F">
            <w:pPr>
              <w:rPr>
                <w:sz w:val="20"/>
                <w:szCs w:val="20"/>
              </w:rPr>
            </w:pPr>
          </w:p>
        </w:tc>
        <w:tc>
          <w:tcPr>
            <w:tcW w:w="1460" w:type="dxa"/>
            <w:tcBorders>
              <w:top w:val="nil"/>
              <w:left w:val="nil"/>
              <w:bottom w:val="nil"/>
              <w:right w:val="nil"/>
            </w:tcBorders>
            <w:noWrap/>
            <w:vAlign w:val="bottom"/>
            <w:hideMark/>
          </w:tcPr>
          <w:p w14:paraId="4902CB0E" w14:textId="77777777" w:rsidR="00655E9F" w:rsidRDefault="00655E9F">
            <w:pPr>
              <w:rPr>
                <w:sz w:val="20"/>
                <w:szCs w:val="20"/>
              </w:rPr>
            </w:pPr>
          </w:p>
        </w:tc>
        <w:tc>
          <w:tcPr>
            <w:tcW w:w="1180" w:type="dxa"/>
            <w:tcBorders>
              <w:top w:val="nil"/>
              <w:left w:val="nil"/>
              <w:bottom w:val="nil"/>
              <w:right w:val="nil"/>
            </w:tcBorders>
            <w:noWrap/>
            <w:vAlign w:val="bottom"/>
            <w:hideMark/>
          </w:tcPr>
          <w:p w14:paraId="0B34B8E6" w14:textId="77777777" w:rsidR="00655E9F" w:rsidRDefault="00655E9F">
            <w:pPr>
              <w:rPr>
                <w:sz w:val="20"/>
                <w:szCs w:val="20"/>
              </w:rPr>
            </w:pPr>
          </w:p>
        </w:tc>
        <w:tc>
          <w:tcPr>
            <w:tcW w:w="880" w:type="dxa"/>
            <w:tcBorders>
              <w:top w:val="nil"/>
              <w:left w:val="nil"/>
              <w:bottom w:val="nil"/>
              <w:right w:val="nil"/>
            </w:tcBorders>
            <w:noWrap/>
            <w:vAlign w:val="bottom"/>
            <w:hideMark/>
          </w:tcPr>
          <w:p w14:paraId="00A5F6BF" w14:textId="77777777" w:rsidR="00655E9F" w:rsidRDefault="00655E9F">
            <w:pPr>
              <w:rPr>
                <w:sz w:val="20"/>
                <w:szCs w:val="20"/>
              </w:rPr>
            </w:pPr>
          </w:p>
        </w:tc>
        <w:tc>
          <w:tcPr>
            <w:tcW w:w="1340" w:type="dxa"/>
            <w:tcBorders>
              <w:top w:val="nil"/>
              <w:left w:val="nil"/>
              <w:bottom w:val="nil"/>
              <w:right w:val="nil"/>
            </w:tcBorders>
            <w:noWrap/>
            <w:vAlign w:val="bottom"/>
            <w:hideMark/>
          </w:tcPr>
          <w:p w14:paraId="79F7B0C9" w14:textId="77777777" w:rsidR="00655E9F" w:rsidRDefault="00655E9F">
            <w:pPr>
              <w:jc w:val="right"/>
              <w:rPr>
                <w:sz w:val="20"/>
                <w:szCs w:val="20"/>
              </w:rPr>
            </w:pPr>
          </w:p>
        </w:tc>
      </w:tr>
      <w:tr w:rsidR="00655E9F" w14:paraId="42ACEB74" w14:textId="77777777" w:rsidTr="00655E9F">
        <w:trPr>
          <w:trHeight w:val="270"/>
        </w:trPr>
        <w:tc>
          <w:tcPr>
            <w:tcW w:w="4026" w:type="dxa"/>
            <w:tcBorders>
              <w:top w:val="nil"/>
              <w:left w:val="nil"/>
              <w:bottom w:val="nil"/>
              <w:right w:val="nil"/>
            </w:tcBorders>
            <w:noWrap/>
            <w:vAlign w:val="bottom"/>
            <w:hideMark/>
          </w:tcPr>
          <w:p w14:paraId="4E7E351E" w14:textId="77777777" w:rsidR="00655E9F" w:rsidRDefault="00655E9F">
            <w:pPr>
              <w:jc w:val="right"/>
              <w:rPr>
                <w:sz w:val="20"/>
                <w:szCs w:val="20"/>
              </w:rPr>
            </w:pPr>
          </w:p>
        </w:tc>
        <w:tc>
          <w:tcPr>
            <w:tcW w:w="150" w:type="dxa"/>
            <w:tcBorders>
              <w:top w:val="nil"/>
              <w:left w:val="nil"/>
              <w:bottom w:val="nil"/>
              <w:right w:val="nil"/>
            </w:tcBorders>
            <w:noWrap/>
            <w:vAlign w:val="center"/>
            <w:hideMark/>
          </w:tcPr>
          <w:p w14:paraId="5AC893AB" w14:textId="77777777" w:rsidR="00655E9F" w:rsidRDefault="00655E9F">
            <w:pPr>
              <w:rPr>
                <w:sz w:val="20"/>
                <w:szCs w:val="20"/>
              </w:rPr>
            </w:pPr>
          </w:p>
        </w:tc>
        <w:tc>
          <w:tcPr>
            <w:tcW w:w="760" w:type="dxa"/>
            <w:tcBorders>
              <w:top w:val="nil"/>
              <w:left w:val="nil"/>
              <w:bottom w:val="nil"/>
              <w:right w:val="nil"/>
            </w:tcBorders>
            <w:noWrap/>
            <w:vAlign w:val="center"/>
            <w:hideMark/>
          </w:tcPr>
          <w:p w14:paraId="5BD5E3CE"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37914A20"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5BD583DE"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2930B81D" w14:textId="77777777" w:rsidR="00655E9F" w:rsidRDefault="00655E9F">
            <w:pPr>
              <w:rPr>
                <w:sz w:val="20"/>
                <w:szCs w:val="20"/>
              </w:rPr>
            </w:pPr>
          </w:p>
        </w:tc>
        <w:tc>
          <w:tcPr>
            <w:tcW w:w="1460" w:type="dxa"/>
            <w:tcBorders>
              <w:top w:val="nil"/>
              <w:left w:val="nil"/>
              <w:bottom w:val="nil"/>
              <w:right w:val="nil"/>
            </w:tcBorders>
            <w:noWrap/>
            <w:vAlign w:val="bottom"/>
            <w:hideMark/>
          </w:tcPr>
          <w:p w14:paraId="4D13E98E" w14:textId="77777777" w:rsidR="00655E9F" w:rsidRDefault="00655E9F">
            <w:pPr>
              <w:rPr>
                <w:sz w:val="20"/>
                <w:szCs w:val="20"/>
              </w:rPr>
            </w:pPr>
          </w:p>
        </w:tc>
        <w:tc>
          <w:tcPr>
            <w:tcW w:w="1180" w:type="dxa"/>
            <w:tcBorders>
              <w:top w:val="nil"/>
              <w:left w:val="nil"/>
              <w:bottom w:val="nil"/>
              <w:right w:val="nil"/>
            </w:tcBorders>
            <w:noWrap/>
            <w:vAlign w:val="bottom"/>
            <w:hideMark/>
          </w:tcPr>
          <w:p w14:paraId="0FF3CF32" w14:textId="77777777" w:rsidR="00655E9F" w:rsidRDefault="00655E9F">
            <w:pPr>
              <w:rPr>
                <w:sz w:val="20"/>
                <w:szCs w:val="20"/>
              </w:rPr>
            </w:pPr>
          </w:p>
        </w:tc>
        <w:tc>
          <w:tcPr>
            <w:tcW w:w="880" w:type="dxa"/>
            <w:tcBorders>
              <w:top w:val="nil"/>
              <w:left w:val="nil"/>
              <w:bottom w:val="nil"/>
              <w:right w:val="nil"/>
            </w:tcBorders>
            <w:noWrap/>
            <w:vAlign w:val="bottom"/>
            <w:hideMark/>
          </w:tcPr>
          <w:p w14:paraId="17606624" w14:textId="77777777" w:rsidR="00655E9F" w:rsidRDefault="00655E9F">
            <w:pPr>
              <w:rPr>
                <w:sz w:val="20"/>
                <w:szCs w:val="20"/>
              </w:rPr>
            </w:pPr>
          </w:p>
        </w:tc>
        <w:tc>
          <w:tcPr>
            <w:tcW w:w="1340" w:type="dxa"/>
            <w:tcBorders>
              <w:top w:val="nil"/>
              <w:left w:val="nil"/>
              <w:bottom w:val="nil"/>
              <w:right w:val="nil"/>
            </w:tcBorders>
            <w:noWrap/>
            <w:vAlign w:val="bottom"/>
            <w:hideMark/>
          </w:tcPr>
          <w:p w14:paraId="683B36A9" w14:textId="77777777" w:rsidR="00655E9F" w:rsidRDefault="00655E9F">
            <w:pPr>
              <w:jc w:val="right"/>
              <w:rPr>
                <w:sz w:val="20"/>
                <w:szCs w:val="20"/>
              </w:rPr>
            </w:pPr>
          </w:p>
        </w:tc>
      </w:tr>
      <w:tr w:rsidR="00655E9F" w14:paraId="4F161589" w14:textId="77777777" w:rsidTr="00655E9F">
        <w:trPr>
          <w:trHeight w:val="315"/>
        </w:trPr>
        <w:tc>
          <w:tcPr>
            <w:tcW w:w="4026" w:type="dxa"/>
            <w:tcBorders>
              <w:top w:val="single" w:sz="8" w:space="0" w:color="auto"/>
              <w:left w:val="single" w:sz="8" w:space="0" w:color="auto"/>
              <w:bottom w:val="nil"/>
              <w:right w:val="nil"/>
            </w:tcBorders>
            <w:noWrap/>
            <w:vAlign w:val="bottom"/>
            <w:hideMark/>
          </w:tcPr>
          <w:p w14:paraId="7ED196DB" w14:textId="77777777" w:rsidR="00655E9F" w:rsidRDefault="00655E9F">
            <w:r>
              <w:lastRenderedPageBreak/>
              <w:t xml:space="preserve">Vyjádření </w:t>
            </w:r>
            <w:proofErr w:type="gramStart"/>
            <w:r>
              <w:t>zhotovitele :</w:t>
            </w:r>
            <w:proofErr w:type="gramEnd"/>
            <w:r>
              <w:t xml:space="preserve"> </w:t>
            </w:r>
          </w:p>
        </w:tc>
        <w:tc>
          <w:tcPr>
            <w:tcW w:w="4570" w:type="dxa"/>
            <w:gridSpan w:val="4"/>
            <w:tcBorders>
              <w:top w:val="single" w:sz="8" w:space="0" w:color="auto"/>
              <w:left w:val="nil"/>
              <w:bottom w:val="nil"/>
              <w:right w:val="nil"/>
            </w:tcBorders>
            <w:noWrap/>
            <w:vAlign w:val="bottom"/>
            <w:hideMark/>
          </w:tcPr>
          <w:p w14:paraId="499547F8" w14:textId="77777777" w:rsidR="00655E9F" w:rsidRDefault="00655E9F">
            <w:r>
              <w:t>S provedením změny souhlasím.</w:t>
            </w:r>
          </w:p>
        </w:tc>
        <w:tc>
          <w:tcPr>
            <w:tcW w:w="2200" w:type="dxa"/>
            <w:tcBorders>
              <w:top w:val="single" w:sz="8" w:space="0" w:color="auto"/>
              <w:left w:val="nil"/>
              <w:bottom w:val="nil"/>
              <w:right w:val="nil"/>
            </w:tcBorders>
            <w:noWrap/>
            <w:vAlign w:val="bottom"/>
            <w:hideMark/>
          </w:tcPr>
          <w:p w14:paraId="7EF6CB08" w14:textId="77777777" w:rsidR="00655E9F" w:rsidRDefault="00655E9F">
            <w:r>
              <w:t> </w:t>
            </w:r>
          </w:p>
        </w:tc>
        <w:tc>
          <w:tcPr>
            <w:tcW w:w="1460" w:type="dxa"/>
            <w:tcBorders>
              <w:top w:val="single" w:sz="8" w:space="0" w:color="auto"/>
              <w:left w:val="nil"/>
              <w:bottom w:val="nil"/>
              <w:right w:val="nil"/>
            </w:tcBorders>
            <w:noWrap/>
            <w:vAlign w:val="bottom"/>
            <w:hideMark/>
          </w:tcPr>
          <w:p w14:paraId="5CD7FF38" w14:textId="77777777" w:rsidR="00655E9F" w:rsidRDefault="00655E9F">
            <w:r>
              <w:t> </w:t>
            </w:r>
          </w:p>
        </w:tc>
        <w:tc>
          <w:tcPr>
            <w:tcW w:w="1180" w:type="dxa"/>
            <w:tcBorders>
              <w:top w:val="single" w:sz="8" w:space="0" w:color="auto"/>
              <w:left w:val="nil"/>
              <w:bottom w:val="nil"/>
              <w:right w:val="nil"/>
            </w:tcBorders>
            <w:noWrap/>
            <w:vAlign w:val="bottom"/>
            <w:hideMark/>
          </w:tcPr>
          <w:p w14:paraId="6566F75C" w14:textId="77777777" w:rsidR="00655E9F" w:rsidRDefault="00655E9F">
            <w:r>
              <w:t> </w:t>
            </w:r>
          </w:p>
        </w:tc>
        <w:tc>
          <w:tcPr>
            <w:tcW w:w="880" w:type="dxa"/>
            <w:tcBorders>
              <w:top w:val="single" w:sz="8" w:space="0" w:color="auto"/>
              <w:left w:val="nil"/>
              <w:bottom w:val="nil"/>
              <w:right w:val="nil"/>
            </w:tcBorders>
            <w:noWrap/>
            <w:vAlign w:val="bottom"/>
            <w:hideMark/>
          </w:tcPr>
          <w:p w14:paraId="3A2C7377" w14:textId="77777777" w:rsidR="00655E9F" w:rsidRDefault="00655E9F">
            <w:pPr>
              <w:jc w:val="right"/>
            </w:pPr>
            <w:r>
              <w:t> </w:t>
            </w:r>
          </w:p>
        </w:tc>
        <w:tc>
          <w:tcPr>
            <w:tcW w:w="1340" w:type="dxa"/>
            <w:tcBorders>
              <w:top w:val="single" w:sz="8" w:space="0" w:color="auto"/>
              <w:left w:val="nil"/>
              <w:bottom w:val="nil"/>
              <w:right w:val="single" w:sz="8" w:space="0" w:color="auto"/>
            </w:tcBorders>
            <w:noWrap/>
            <w:vAlign w:val="bottom"/>
            <w:hideMark/>
          </w:tcPr>
          <w:p w14:paraId="56567D69" w14:textId="77777777" w:rsidR="00655E9F" w:rsidRDefault="00655E9F">
            <w:pPr>
              <w:jc w:val="right"/>
            </w:pPr>
            <w:r>
              <w:t> </w:t>
            </w:r>
          </w:p>
        </w:tc>
      </w:tr>
      <w:tr w:rsidR="00655E9F" w14:paraId="5985EB59" w14:textId="77777777" w:rsidTr="00655E9F">
        <w:trPr>
          <w:trHeight w:val="315"/>
        </w:trPr>
        <w:tc>
          <w:tcPr>
            <w:tcW w:w="4026" w:type="dxa"/>
            <w:tcBorders>
              <w:top w:val="nil"/>
              <w:left w:val="single" w:sz="8" w:space="0" w:color="auto"/>
              <w:bottom w:val="nil"/>
              <w:right w:val="nil"/>
            </w:tcBorders>
            <w:noWrap/>
            <w:vAlign w:val="bottom"/>
            <w:hideMark/>
          </w:tcPr>
          <w:p w14:paraId="1D45144B" w14:textId="77777777" w:rsidR="00655E9F" w:rsidRDefault="00655E9F">
            <w:r>
              <w:t> </w:t>
            </w:r>
          </w:p>
        </w:tc>
        <w:tc>
          <w:tcPr>
            <w:tcW w:w="150" w:type="dxa"/>
            <w:tcBorders>
              <w:top w:val="nil"/>
              <w:left w:val="nil"/>
              <w:bottom w:val="nil"/>
              <w:right w:val="nil"/>
            </w:tcBorders>
            <w:noWrap/>
            <w:vAlign w:val="center"/>
            <w:hideMark/>
          </w:tcPr>
          <w:p w14:paraId="7E284DD2" w14:textId="77777777" w:rsidR="00655E9F" w:rsidRDefault="00655E9F"/>
        </w:tc>
        <w:tc>
          <w:tcPr>
            <w:tcW w:w="760" w:type="dxa"/>
            <w:tcBorders>
              <w:top w:val="nil"/>
              <w:left w:val="nil"/>
              <w:bottom w:val="nil"/>
              <w:right w:val="nil"/>
            </w:tcBorders>
            <w:noWrap/>
            <w:vAlign w:val="center"/>
            <w:hideMark/>
          </w:tcPr>
          <w:p w14:paraId="6B3E638D"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537E1893"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27819F16"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32C0E71C" w14:textId="77777777" w:rsidR="00655E9F" w:rsidRDefault="00655E9F">
            <w:r>
              <w:t xml:space="preserve"> </w:t>
            </w:r>
          </w:p>
        </w:tc>
        <w:tc>
          <w:tcPr>
            <w:tcW w:w="1460" w:type="dxa"/>
            <w:tcBorders>
              <w:top w:val="nil"/>
              <w:left w:val="nil"/>
              <w:bottom w:val="nil"/>
              <w:right w:val="nil"/>
            </w:tcBorders>
            <w:noWrap/>
            <w:vAlign w:val="bottom"/>
            <w:hideMark/>
          </w:tcPr>
          <w:p w14:paraId="2D6EE807" w14:textId="77777777" w:rsidR="00655E9F" w:rsidRDefault="00655E9F"/>
        </w:tc>
        <w:tc>
          <w:tcPr>
            <w:tcW w:w="1180" w:type="dxa"/>
            <w:tcBorders>
              <w:top w:val="nil"/>
              <w:left w:val="nil"/>
              <w:bottom w:val="nil"/>
              <w:right w:val="nil"/>
            </w:tcBorders>
            <w:noWrap/>
            <w:vAlign w:val="bottom"/>
            <w:hideMark/>
          </w:tcPr>
          <w:p w14:paraId="12C819A1" w14:textId="77777777" w:rsidR="00655E9F" w:rsidRDefault="00655E9F">
            <w:pPr>
              <w:rPr>
                <w:sz w:val="20"/>
                <w:szCs w:val="20"/>
              </w:rPr>
            </w:pPr>
          </w:p>
        </w:tc>
        <w:tc>
          <w:tcPr>
            <w:tcW w:w="880" w:type="dxa"/>
            <w:tcBorders>
              <w:top w:val="nil"/>
              <w:left w:val="nil"/>
              <w:bottom w:val="nil"/>
              <w:right w:val="nil"/>
            </w:tcBorders>
            <w:noWrap/>
            <w:vAlign w:val="bottom"/>
            <w:hideMark/>
          </w:tcPr>
          <w:p w14:paraId="218BFB19" w14:textId="77777777" w:rsidR="00655E9F" w:rsidRDefault="00655E9F">
            <w:pPr>
              <w:rPr>
                <w:sz w:val="20"/>
                <w:szCs w:val="20"/>
              </w:rPr>
            </w:pPr>
          </w:p>
        </w:tc>
        <w:tc>
          <w:tcPr>
            <w:tcW w:w="1340" w:type="dxa"/>
            <w:tcBorders>
              <w:top w:val="nil"/>
              <w:left w:val="nil"/>
              <w:bottom w:val="nil"/>
              <w:right w:val="single" w:sz="8" w:space="0" w:color="auto"/>
            </w:tcBorders>
            <w:noWrap/>
            <w:vAlign w:val="bottom"/>
            <w:hideMark/>
          </w:tcPr>
          <w:p w14:paraId="122CBE1C" w14:textId="77777777" w:rsidR="00655E9F" w:rsidRDefault="00655E9F">
            <w:pPr>
              <w:jc w:val="right"/>
            </w:pPr>
            <w:r>
              <w:t> </w:t>
            </w:r>
          </w:p>
        </w:tc>
      </w:tr>
      <w:tr w:rsidR="00655E9F" w14:paraId="67ECE875" w14:textId="77777777" w:rsidTr="00655E9F">
        <w:trPr>
          <w:trHeight w:val="315"/>
        </w:trPr>
        <w:tc>
          <w:tcPr>
            <w:tcW w:w="4026" w:type="dxa"/>
            <w:tcBorders>
              <w:top w:val="nil"/>
              <w:left w:val="single" w:sz="8" w:space="0" w:color="auto"/>
              <w:bottom w:val="nil"/>
              <w:right w:val="nil"/>
            </w:tcBorders>
            <w:noWrap/>
            <w:vAlign w:val="bottom"/>
            <w:hideMark/>
          </w:tcPr>
          <w:p w14:paraId="01A2917F" w14:textId="77777777" w:rsidR="00655E9F" w:rsidRDefault="00655E9F">
            <w:proofErr w:type="gramStart"/>
            <w:r>
              <w:t>Datum :</w:t>
            </w:r>
            <w:proofErr w:type="gramEnd"/>
          </w:p>
        </w:tc>
        <w:tc>
          <w:tcPr>
            <w:tcW w:w="150" w:type="dxa"/>
            <w:tcBorders>
              <w:top w:val="nil"/>
              <w:left w:val="nil"/>
              <w:bottom w:val="nil"/>
              <w:right w:val="nil"/>
            </w:tcBorders>
            <w:noWrap/>
            <w:vAlign w:val="center"/>
            <w:hideMark/>
          </w:tcPr>
          <w:p w14:paraId="54B478A5" w14:textId="77777777" w:rsidR="00655E9F" w:rsidRDefault="00655E9F"/>
        </w:tc>
        <w:tc>
          <w:tcPr>
            <w:tcW w:w="760" w:type="dxa"/>
            <w:tcBorders>
              <w:top w:val="nil"/>
              <w:left w:val="nil"/>
              <w:bottom w:val="nil"/>
              <w:right w:val="nil"/>
            </w:tcBorders>
            <w:noWrap/>
            <w:vAlign w:val="center"/>
            <w:hideMark/>
          </w:tcPr>
          <w:p w14:paraId="2A854509"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55B62935" w14:textId="77777777" w:rsidR="00655E9F" w:rsidRDefault="00655E9F">
            <w:pPr>
              <w:jc w:val="center"/>
            </w:pPr>
            <w:r>
              <w:t xml:space="preserve"> </w:t>
            </w:r>
          </w:p>
        </w:tc>
        <w:tc>
          <w:tcPr>
            <w:tcW w:w="2000" w:type="dxa"/>
            <w:tcBorders>
              <w:top w:val="nil"/>
              <w:left w:val="nil"/>
              <w:bottom w:val="nil"/>
              <w:right w:val="nil"/>
            </w:tcBorders>
            <w:noWrap/>
            <w:vAlign w:val="bottom"/>
            <w:hideMark/>
          </w:tcPr>
          <w:p w14:paraId="4857C646" w14:textId="77777777" w:rsidR="00655E9F" w:rsidRDefault="00655E9F">
            <w:pPr>
              <w:jc w:val="center"/>
            </w:pPr>
          </w:p>
        </w:tc>
        <w:tc>
          <w:tcPr>
            <w:tcW w:w="2200" w:type="dxa"/>
            <w:tcBorders>
              <w:top w:val="nil"/>
              <w:left w:val="nil"/>
              <w:bottom w:val="nil"/>
              <w:right w:val="nil"/>
            </w:tcBorders>
            <w:noWrap/>
            <w:vAlign w:val="bottom"/>
            <w:hideMark/>
          </w:tcPr>
          <w:p w14:paraId="6A5E341C" w14:textId="77777777" w:rsidR="00655E9F" w:rsidRDefault="00655E9F">
            <w:r>
              <w:t xml:space="preserve"> </w:t>
            </w:r>
          </w:p>
        </w:tc>
        <w:tc>
          <w:tcPr>
            <w:tcW w:w="1460" w:type="dxa"/>
            <w:tcBorders>
              <w:top w:val="nil"/>
              <w:left w:val="nil"/>
              <w:bottom w:val="nil"/>
              <w:right w:val="nil"/>
            </w:tcBorders>
            <w:noWrap/>
            <w:vAlign w:val="bottom"/>
            <w:hideMark/>
          </w:tcPr>
          <w:p w14:paraId="3B01F75B" w14:textId="77777777" w:rsidR="00655E9F" w:rsidRDefault="00655E9F"/>
        </w:tc>
        <w:tc>
          <w:tcPr>
            <w:tcW w:w="1180" w:type="dxa"/>
            <w:tcBorders>
              <w:top w:val="nil"/>
              <w:left w:val="nil"/>
              <w:bottom w:val="nil"/>
              <w:right w:val="nil"/>
            </w:tcBorders>
            <w:noWrap/>
            <w:vAlign w:val="bottom"/>
            <w:hideMark/>
          </w:tcPr>
          <w:p w14:paraId="557B2816" w14:textId="77777777" w:rsidR="00655E9F" w:rsidRDefault="00655E9F">
            <w:pPr>
              <w:rPr>
                <w:sz w:val="20"/>
                <w:szCs w:val="20"/>
              </w:rPr>
            </w:pPr>
          </w:p>
        </w:tc>
        <w:tc>
          <w:tcPr>
            <w:tcW w:w="880" w:type="dxa"/>
            <w:tcBorders>
              <w:top w:val="nil"/>
              <w:left w:val="nil"/>
              <w:bottom w:val="nil"/>
              <w:right w:val="nil"/>
            </w:tcBorders>
            <w:noWrap/>
            <w:vAlign w:val="bottom"/>
            <w:hideMark/>
          </w:tcPr>
          <w:p w14:paraId="70BDBF83" w14:textId="77777777" w:rsidR="00655E9F" w:rsidRDefault="00655E9F">
            <w:pPr>
              <w:rPr>
                <w:sz w:val="20"/>
                <w:szCs w:val="20"/>
              </w:rPr>
            </w:pPr>
          </w:p>
        </w:tc>
        <w:tc>
          <w:tcPr>
            <w:tcW w:w="1340" w:type="dxa"/>
            <w:tcBorders>
              <w:top w:val="nil"/>
              <w:left w:val="nil"/>
              <w:bottom w:val="nil"/>
              <w:right w:val="single" w:sz="8" w:space="0" w:color="auto"/>
            </w:tcBorders>
            <w:noWrap/>
            <w:vAlign w:val="bottom"/>
            <w:hideMark/>
          </w:tcPr>
          <w:p w14:paraId="3A68F788" w14:textId="77777777" w:rsidR="00655E9F" w:rsidRDefault="00655E9F">
            <w:pPr>
              <w:jc w:val="right"/>
            </w:pPr>
            <w:r>
              <w:t> </w:t>
            </w:r>
          </w:p>
        </w:tc>
      </w:tr>
      <w:tr w:rsidR="00655E9F" w14:paraId="64CE6C51" w14:textId="77777777" w:rsidTr="00655E9F">
        <w:trPr>
          <w:trHeight w:val="315"/>
        </w:trPr>
        <w:tc>
          <w:tcPr>
            <w:tcW w:w="4026" w:type="dxa"/>
            <w:tcBorders>
              <w:top w:val="nil"/>
              <w:left w:val="single" w:sz="8" w:space="0" w:color="auto"/>
              <w:bottom w:val="nil"/>
              <w:right w:val="nil"/>
            </w:tcBorders>
            <w:noWrap/>
            <w:vAlign w:val="bottom"/>
            <w:hideMark/>
          </w:tcPr>
          <w:p w14:paraId="069EB85C" w14:textId="77777777" w:rsidR="00655E9F" w:rsidRDefault="00655E9F">
            <w:r>
              <w:t> </w:t>
            </w:r>
          </w:p>
        </w:tc>
        <w:tc>
          <w:tcPr>
            <w:tcW w:w="150" w:type="dxa"/>
            <w:tcBorders>
              <w:top w:val="nil"/>
              <w:left w:val="nil"/>
              <w:bottom w:val="nil"/>
              <w:right w:val="nil"/>
            </w:tcBorders>
            <w:noWrap/>
            <w:vAlign w:val="center"/>
            <w:hideMark/>
          </w:tcPr>
          <w:p w14:paraId="12134B76" w14:textId="77777777" w:rsidR="00655E9F" w:rsidRDefault="00655E9F"/>
        </w:tc>
        <w:tc>
          <w:tcPr>
            <w:tcW w:w="760" w:type="dxa"/>
            <w:tcBorders>
              <w:top w:val="nil"/>
              <w:left w:val="nil"/>
              <w:bottom w:val="nil"/>
              <w:right w:val="nil"/>
            </w:tcBorders>
            <w:noWrap/>
            <w:vAlign w:val="center"/>
            <w:hideMark/>
          </w:tcPr>
          <w:p w14:paraId="09429D86"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5BA1E53C"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6CE41A8B"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05DB27FB" w14:textId="77777777" w:rsidR="00655E9F" w:rsidRDefault="00655E9F">
            <w:pPr>
              <w:rPr>
                <w:sz w:val="20"/>
                <w:szCs w:val="20"/>
              </w:rPr>
            </w:pPr>
          </w:p>
        </w:tc>
        <w:tc>
          <w:tcPr>
            <w:tcW w:w="1460" w:type="dxa"/>
            <w:tcBorders>
              <w:top w:val="nil"/>
              <w:left w:val="nil"/>
              <w:bottom w:val="nil"/>
              <w:right w:val="nil"/>
            </w:tcBorders>
            <w:noWrap/>
            <w:vAlign w:val="bottom"/>
            <w:hideMark/>
          </w:tcPr>
          <w:p w14:paraId="439987CC" w14:textId="77777777" w:rsidR="00655E9F" w:rsidRDefault="00655E9F">
            <w:pPr>
              <w:rPr>
                <w:sz w:val="20"/>
                <w:szCs w:val="20"/>
              </w:rPr>
            </w:pPr>
          </w:p>
        </w:tc>
        <w:tc>
          <w:tcPr>
            <w:tcW w:w="1180" w:type="dxa"/>
            <w:tcBorders>
              <w:top w:val="nil"/>
              <w:left w:val="nil"/>
              <w:bottom w:val="nil"/>
              <w:right w:val="nil"/>
            </w:tcBorders>
            <w:noWrap/>
            <w:vAlign w:val="bottom"/>
            <w:hideMark/>
          </w:tcPr>
          <w:p w14:paraId="73FB7F1D" w14:textId="77777777" w:rsidR="00655E9F" w:rsidRDefault="00655E9F">
            <w:pPr>
              <w:rPr>
                <w:sz w:val="20"/>
                <w:szCs w:val="20"/>
              </w:rPr>
            </w:pPr>
          </w:p>
        </w:tc>
        <w:tc>
          <w:tcPr>
            <w:tcW w:w="880" w:type="dxa"/>
            <w:tcBorders>
              <w:top w:val="nil"/>
              <w:left w:val="nil"/>
              <w:bottom w:val="nil"/>
              <w:right w:val="nil"/>
            </w:tcBorders>
            <w:noWrap/>
            <w:vAlign w:val="bottom"/>
            <w:hideMark/>
          </w:tcPr>
          <w:p w14:paraId="12486BDB" w14:textId="77777777" w:rsidR="00655E9F" w:rsidRDefault="00655E9F">
            <w:pPr>
              <w:rPr>
                <w:sz w:val="20"/>
                <w:szCs w:val="20"/>
              </w:rPr>
            </w:pPr>
          </w:p>
        </w:tc>
        <w:tc>
          <w:tcPr>
            <w:tcW w:w="1340" w:type="dxa"/>
            <w:tcBorders>
              <w:top w:val="nil"/>
              <w:left w:val="nil"/>
              <w:bottom w:val="nil"/>
              <w:right w:val="single" w:sz="8" w:space="0" w:color="auto"/>
            </w:tcBorders>
            <w:noWrap/>
            <w:vAlign w:val="bottom"/>
            <w:hideMark/>
          </w:tcPr>
          <w:p w14:paraId="7F5E6ED2" w14:textId="77777777" w:rsidR="00655E9F" w:rsidRDefault="00655E9F">
            <w:pPr>
              <w:jc w:val="right"/>
            </w:pPr>
            <w:r>
              <w:t> </w:t>
            </w:r>
          </w:p>
        </w:tc>
      </w:tr>
      <w:tr w:rsidR="00655E9F" w14:paraId="4D858CD6" w14:textId="77777777" w:rsidTr="00655E9F">
        <w:trPr>
          <w:trHeight w:val="315"/>
        </w:trPr>
        <w:tc>
          <w:tcPr>
            <w:tcW w:w="4026" w:type="dxa"/>
            <w:tcBorders>
              <w:top w:val="nil"/>
              <w:left w:val="single" w:sz="8" w:space="0" w:color="auto"/>
              <w:bottom w:val="nil"/>
              <w:right w:val="nil"/>
            </w:tcBorders>
            <w:noWrap/>
            <w:vAlign w:val="bottom"/>
            <w:hideMark/>
          </w:tcPr>
          <w:p w14:paraId="5E1E4D58" w14:textId="77777777" w:rsidR="00655E9F" w:rsidRDefault="00655E9F">
            <w:proofErr w:type="gramStart"/>
            <w:r>
              <w:t>Podpis :</w:t>
            </w:r>
            <w:proofErr w:type="gramEnd"/>
          </w:p>
        </w:tc>
        <w:tc>
          <w:tcPr>
            <w:tcW w:w="150" w:type="dxa"/>
            <w:tcBorders>
              <w:top w:val="nil"/>
              <w:left w:val="nil"/>
              <w:bottom w:val="nil"/>
              <w:right w:val="nil"/>
            </w:tcBorders>
            <w:noWrap/>
            <w:vAlign w:val="center"/>
            <w:hideMark/>
          </w:tcPr>
          <w:p w14:paraId="4B8A14B7" w14:textId="77777777" w:rsidR="00655E9F" w:rsidRDefault="00655E9F"/>
        </w:tc>
        <w:tc>
          <w:tcPr>
            <w:tcW w:w="760" w:type="dxa"/>
            <w:tcBorders>
              <w:top w:val="nil"/>
              <w:left w:val="nil"/>
              <w:bottom w:val="nil"/>
              <w:right w:val="nil"/>
            </w:tcBorders>
            <w:noWrap/>
            <w:vAlign w:val="center"/>
            <w:hideMark/>
          </w:tcPr>
          <w:p w14:paraId="0B4991F7"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20717046"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3AECE21B" w14:textId="77777777" w:rsidR="00655E9F" w:rsidRDefault="00655E9F">
            <w:pPr>
              <w:rPr>
                <w:sz w:val="20"/>
                <w:szCs w:val="20"/>
              </w:rPr>
            </w:pPr>
          </w:p>
        </w:tc>
        <w:tc>
          <w:tcPr>
            <w:tcW w:w="2200" w:type="dxa"/>
            <w:tcBorders>
              <w:top w:val="nil"/>
              <w:left w:val="nil"/>
              <w:bottom w:val="nil"/>
              <w:right w:val="nil"/>
            </w:tcBorders>
            <w:noWrap/>
            <w:vAlign w:val="bottom"/>
            <w:hideMark/>
          </w:tcPr>
          <w:p w14:paraId="2CAAF3E3" w14:textId="77777777" w:rsidR="00655E9F" w:rsidRDefault="00655E9F">
            <w:pPr>
              <w:rPr>
                <w:sz w:val="20"/>
                <w:szCs w:val="20"/>
              </w:rPr>
            </w:pPr>
          </w:p>
        </w:tc>
        <w:tc>
          <w:tcPr>
            <w:tcW w:w="1460" w:type="dxa"/>
            <w:tcBorders>
              <w:top w:val="nil"/>
              <w:left w:val="nil"/>
              <w:bottom w:val="nil"/>
              <w:right w:val="nil"/>
            </w:tcBorders>
            <w:noWrap/>
            <w:vAlign w:val="bottom"/>
            <w:hideMark/>
          </w:tcPr>
          <w:p w14:paraId="355B0948" w14:textId="77777777" w:rsidR="00655E9F" w:rsidRDefault="00655E9F">
            <w:pPr>
              <w:rPr>
                <w:sz w:val="20"/>
                <w:szCs w:val="20"/>
              </w:rPr>
            </w:pPr>
          </w:p>
        </w:tc>
        <w:tc>
          <w:tcPr>
            <w:tcW w:w="1180" w:type="dxa"/>
            <w:tcBorders>
              <w:top w:val="nil"/>
              <w:left w:val="nil"/>
              <w:bottom w:val="nil"/>
              <w:right w:val="nil"/>
            </w:tcBorders>
            <w:noWrap/>
            <w:vAlign w:val="bottom"/>
            <w:hideMark/>
          </w:tcPr>
          <w:p w14:paraId="007FE361" w14:textId="77777777" w:rsidR="00655E9F" w:rsidRDefault="00655E9F">
            <w:pPr>
              <w:rPr>
                <w:sz w:val="20"/>
                <w:szCs w:val="20"/>
              </w:rPr>
            </w:pPr>
          </w:p>
        </w:tc>
        <w:tc>
          <w:tcPr>
            <w:tcW w:w="880" w:type="dxa"/>
            <w:tcBorders>
              <w:top w:val="nil"/>
              <w:left w:val="nil"/>
              <w:bottom w:val="nil"/>
              <w:right w:val="nil"/>
            </w:tcBorders>
            <w:noWrap/>
            <w:vAlign w:val="bottom"/>
            <w:hideMark/>
          </w:tcPr>
          <w:p w14:paraId="4542BA02" w14:textId="77777777" w:rsidR="00655E9F" w:rsidRDefault="00655E9F">
            <w:pPr>
              <w:rPr>
                <w:sz w:val="20"/>
                <w:szCs w:val="20"/>
              </w:rPr>
            </w:pPr>
          </w:p>
        </w:tc>
        <w:tc>
          <w:tcPr>
            <w:tcW w:w="1340" w:type="dxa"/>
            <w:tcBorders>
              <w:top w:val="nil"/>
              <w:left w:val="nil"/>
              <w:bottom w:val="nil"/>
              <w:right w:val="single" w:sz="8" w:space="0" w:color="auto"/>
            </w:tcBorders>
            <w:noWrap/>
            <w:vAlign w:val="bottom"/>
            <w:hideMark/>
          </w:tcPr>
          <w:p w14:paraId="2BE6BA4B" w14:textId="77777777" w:rsidR="00655E9F" w:rsidRDefault="00655E9F">
            <w:pPr>
              <w:jc w:val="right"/>
            </w:pPr>
            <w:r>
              <w:t> </w:t>
            </w:r>
          </w:p>
        </w:tc>
      </w:tr>
      <w:tr w:rsidR="00655E9F" w14:paraId="495B3F03" w14:textId="77777777" w:rsidTr="00655E9F">
        <w:trPr>
          <w:trHeight w:val="330"/>
        </w:trPr>
        <w:tc>
          <w:tcPr>
            <w:tcW w:w="4026" w:type="dxa"/>
            <w:tcBorders>
              <w:top w:val="nil"/>
              <w:left w:val="single" w:sz="8" w:space="0" w:color="auto"/>
              <w:bottom w:val="single" w:sz="8" w:space="0" w:color="auto"/>
              <w:right w:val="nil"/>
            </w:tcBorders>
            <w:noWrap/>
            <w:vAlign w:val="bottom"/>
            <w:hideMark/>
          </w:tcPr>
          <w:p w14:paraId="1778D36C" w14:textId="77777777" w:rsidR="00655E9F" w:rsidRDefault="00655E9F">
            <w:r>
              <w:t> </w:t>
            </w:r>
          </w:p>
        </w:tc>
        <w:tc>
          <w:tcPr>
            <w:tcW w:w="150" w:type="dxa"/>
            <w:tcBorders>
              <w:top w:val="nil"/>
              <w:left w:val="nil"/>
              <w:bottom w:val="single" w:sz="8" w:space="0" w:color="auto"/>
              <w:right w:val="nil"/>
            </w:tcBorders>
            <w:noWrap/>
            <w:vAlign w:val="center"/>
            <w:hideMark/>
          </w:tcPr>
          <w:p w14:paraId="11539C5F" w14:textId="77777777" w:rsidR="00655E9F" w:rsidRDefault="00655E9F">
            <w:pPr>
              <w:jc w:val="center"/>
            </w:pPr>
            <w:r>
              <w:t> </w:t>
            </w:r>
          </w:p>
        </w:tc>
        <w:tc>
          <w:tcPr>
            <w:tcW w:w="760" w:type="dxa"/>
            <w:tcBorders>
              <w:top w:val="nil"/>
              <w:left w:val="nil"/>
              <w:bottom w:val="single" w:sz="8" w:space="0" w:color="auto"/>
              <w:right w:val="nil"/>
            </w:tcBorders>
            <w:noWrap/>
            <w:vAlign w:val="center"/>
            <w:hideMark/>
          </w:tcPr>
          <w:p w14:paraId="4FA29C96" w14:textId="77777777" w:rsidR="00655E9F" w:rsidRDefault="00655E9F">
            <w:pPr>
              <w:jc w:val="center"/>
            </w:pPr>
            <w:r>
              <w:t> </w:t>
            </w:r>
          </w:p>
        </w:tc>
        <w:tc>
          <w:tcPr>
            <w:tcW w:w="1660" w:type="dxa"/>
            <w:tcBorders>
              <w:top w:val="nil"/>
              <w:left w:val="nil"/>
              <w:bottom w:val="single" w:sz="8" w:space="0" w:color="auto"/>
              <w:right w:val="nil"/>
            </w:tcBorders>
            <w:noWrap/>
            <w:vAlign w:val="bottom"/>
            <w:hideMark/>
          </w:tcPr>
          <w:p w14:paraId="2C5E098D" w14:textId="77777777" w:rsidR="00655E9F" w:rsidRDefault="00655E9F">
            <w:pPr>
              <w:jc w:val="center"/>
            </w:pPr>
            <w:r>
              <w:t> </w:t>
            </w:r>
          </w:p>
        </w:tc>
        <w:tc>
          <w:tcPr>
            <w:tcW w:w="2000" w:type="dxa"/>
            <w:tcBorders>
              <w:top w:val="nil"/>
              <w:left w:val="nil"/>
              <w:bottom w:val="single" w:sz="8" w:space="0" w:color="auto"/>
              <w:right w:val="nil"/>
            </w:tcBorders>
            <w:noWrap/>
            <w:vAlign w:val="bottom"/>
            <w:hideMark/>
          </w:tcPr>
          <w:p w14:paraId="2EA11EA5" w14:textId="77777777" w:rsidR="00655E9F" w:rsidRDefault="00655E9F">
            <w:r>
              <w:t> </w:t>
            </w:r>
          </w:p>
        </w:tc>
        <w:tc>
          <w:tcPr>
            <w:tcW w:w="2200" w:type="dxa"/>
            <w:tcBorders>
              <w:top w:val="nil"/>
              <w:left w:val="nil"/>
              <w:bottom w:val="single" w:sz="8" w:space="0" w:color="auto"/>
              <w:right w:val="nil"/>
            </w:tcBorders>
            <w:noWrap/>
            <w:vAlign w:val="bottom"/>
            <w:hideMark/>
          </w:tcPr>
          <w:p w14:paraId="76217129" w14:textId="77777777" w:rsidR="00655E9F" w:rsidRDefault="00655E9F">
            <w:r>
              <w:t> </w:t>
            </w:r>
          </w:p>
        </w:tc>
        <w:tc>
          <w:tcPr>
            <w:tcW w:w="1460" w:type="dxa"/>
            <w:tcBorders>
              <w:top w:val="nil"/>
              <w:left w:val="nil"/>
              <w:bottom w:val="single" w:sz="8" w:space="0" w:color="auto"/>
              <w:right w:val="nil"/>
            </w:tcBorders>
            <w:noWrap/>
            <w:vAlign w:val="bottom"/>
            <w:hideMark/>
          </w:tcPr>
          <w:p w14:paraId="7BFF2E32" w14:textId="77777777" w:rsidR="00655E9F" w:rsidRDefault="00655E9F">
            <w:r>
              <w:t> </w:t>
            </w:r>
          </w:p>
        </w:tc>
        <w:tc>
          <w:tcPr>
            <w:tcW w:w="1180" w:type="dxa"/>
            <w:tcBorders>
              <w:top w:val="nil"/>
              <w:left w:val="nil"/>
              <w:bottom w:val="single" w:sz="8" w:space="0" w:color="auto"/>
              <w:right w:val="nil"/>
            </w:tcBorders>
            <w:noWrap/>
            <w:vAlign w:val="bottom"/>
            <w:hideMark/>
          </w:tcPr>
          <w:p w14:paraId="079C418F" w14:textId="77777777" w:rsidR="00655E9F" w:rsidRDefault="00655E9F">
            <w:r>
              <w:t> </w:t>
            </w:r>
          </w:p>
        </w:tc>
        <w:tc>
          <w:tcPr>
            <w:tcW w:w="880" w:type="dxa"/>
            <w:tcBorders>
              <w:top w:val="nil"/>
              <w:left w:val="nil"/>
              <w:bottom w:val="single" w:sz="8" w:space="0" w:color="auto"/>
              <w:right w:val="nil"/>
            </w:tcBorders>
            <w:noWrap/>
            <w:vAlign w:val="bottom"/>
            <w:hideMark/>
          </w:tcPr>
          <w:p w14:paraId="108BB523" w14:textId="77777777" w:rsidR="00655E9F" w:rsidRDefault="00655E9F">
            <w:pPr>
              <w:jc w:val="right"/>
            </w:pPr>
            <w:r>
              <w:t> </w:t>
            </w:r>
          </w:p>
        </w:tc>
        <w:tc>
          <w:tcPr>
            <w:tcW w:w="1340" w:type="dxa"/>
            <w:tcBorders>
              <w:top w:val="nil"/>
              <w:left w:val="nil"/>
              <w:bottom w:val="single" w:sz="8" w:space="0" w:color="auto"/>
              <w:right w:val="single" w:sz="8" w:space="0" w:color="auto"/>
            </w:tcBorders>
            <w:noWrap/>
            <w:vAlign w:val="bottom"/>
            <w:hideMark/>
          </w:tcPr>
          <w:p w14:paraId="5AB0BD4E" w14:textId="77777777" w:rsidR="00655E9F" w:rsidRDefault="00655E9F">
            <w:pPr>
              <w:jc w:val="right"/>
            </w:pPr>
            <w:r>
              <w:t> </w:t>
            </w:r>
          </w:p>
        </w:tc>
      </w:tr>
      <w:tr w:rsidR="00655E9F" w14:paraId="4C47FBE5" w14:textId="77777777" w:rsidTr="00655E9F">
        <w:trPr>
          <w:trHeight w:val="315"/>
        </w:trPr>
        <w:tc>
          <w:tcPr>
            <w:tcW w:w="4026" w:type="dxa"/>
            <w:tcBorders>
              <w:top w:val="nil"/>
              <w:left w:val="single" w:sz="8" w:space="0" w:color="auto"/>
              <w:bottom w:val="nil"/>
              <w:right w:val="nil"/>
            </w:tcBorders>
            <w:noWrap/>
            <w:vAlign w:val="bottom"/>
            <w:hideMark/>
          </w:tcPr>
          <w:p w14:paraId="4C8D4296" w14:textId="77777777" w:rsidR="00655E9F" w:rsidRDefault="00655E9F">
            <w:r>
              <w:t xml:space="preserve">Vyjádření objednatele: </w:t>
            </w:r>
          </w:p>
        </w:tc>
        <w:tc>
          <w:tcPr>
            <w:tcW w:w="4570" w:type="dxa"/>
            <w:gridSpan w:val="4"/>
            <w:tcBorders>
              <w:top w:val="single" w:sz="8" w:space="0" w:color="auto"/>
              <w:left w:val="nil"/>
              <w:bottom w:val="nil"/>
              <w:right w:val="nil"/>
            </w:tcBorders>
            <w:noWrap/>
            <w:vAlign w:val="bottom"/>
            <w:hideMark/>
          </w:tcPr>
          <w:p w14:paraId="62404EEE" w14:textId="77777777" w:rsidR="00655E9F" w:rsidRDefault="00655E9F">
            <w:r>
              <w:t>S provedením změny souhlasím.</w:t>
            </w:r>
          </w:p>
        </w:tc>
        <w:tc>
          <w:tcPr>
            <w:tcW w:w="2200" w:type="dxa"/>
            <w:tcBorders>
              <w:top w:val="nil"/>
              <w:left w:val="nil"/>
              <w:bottom w:val="nil"/>
              <w:right w:val="nil"/>
            </w:tcBorders>
            <w:noWrap/>
            <w:vAlign w:val="bottom"/>
            <w:hideMark/>
          </w:tcPr>
          <w:p w14:paraId="5820E384" w14:textId="77777777" w:rsidR="00655E9F" w:rsidRDefault="00655E9F">
            <w:r>
              <w:t> </w:t>
            </w:r>
          </w:p>
        </w:tc>
        <w:tc>
          <w:tcPr>
            <w:tcW w:w="1460" w:type="dxa"/>
            <w:tcBorders>
              <w:top w:val="nil"/>
              <w:left w:val="nil"/>
              <w:bottom w:val="nil"/>
              <w:right w:val="nil"/>
            </w:tcBorders>
            <w:noWrap/>
            <w:vAlign w:val="bottom"/>
            <w:hideMark/>
          </w:tcPr>
          <w:p w14:paraId="00C51DBE" w14:textId="77777777" w:rsidR="00655E9F" w:rsidRDefault="00655E9F">
            <w:r>
              <w:t> </w:t>
            </w:r>
          </w:p>
        </w:tc>
        <w:tc>
          <w:tcPr>
            <w:tcW w:w="1180" w:type="dxa"/>
            <w:tcBorders>
              <w:top w:val="nil"/>
              <w:left w:val="nil"/>
              <w:bottom w:val="nil"/>
              <w:right w:val="nil"/>
            </w:tcBorders>
            <w:noWrap/>
            <w:vAlign w:val="bottom"/>
            <w:hideMark/>
          </w:tcPr>
          <w:p w14:paraId="2512ACE2" w14:textId="77777777" w:rsidR="00655E9F" w:rsidRDefault="00655E9F">
            <w:r>
              <w:t> </w:t>
            </w:r>
          </w:p>
        </w:tc>
        <w:tc>
          <w:tcPr>
            <w:tcW w:w="880" w:type="dxa"/>
            <w:tcBorders>
              <w:top w:val="nil"/>
              <w:left w:val="nil"/>
              <w:bottom w:val="nil"/>
              <w:right w:val="nil"/>
            </w:tcBorders>
            <w:noWrap/>
            <w:vAlign w:val="bottom"/>
            <w:hideMark/>
          </w:tcPr>
          <w:p w14:paraId="587F300B" w14:textId="77777777" w:rsidR="00655E9F" w:rsidRDefault="00655E9F">
            <w:pPr>
              <w:jc w:val="right"/>
            </w:pPr>
            <w:r>
              <w:t> </w:t>
            </w:r>
          </w:p>
        </w:tc>
        <w:tc>
          <w:tcPr>
            <w:tcW w:w="1340" w:type="dxa"/>
            <w:tcBorders>
              <w:top w:val="nil"/>
              <w:left w:val="nil"/>
              <w:bottom w:val="nil"/>
              <w:right w:val="single" w:sz="8" w:space="0" w:color="auto"/>
            </w:tcBorders>
            <w:noWrap/>
            <w:vAlign w:val="bottom"/>
            <w:hideMark/>
          </w:tcPr>
          <w:p w14:paraId="22630874" w14:textId="77777777" w:rsidR="00655E9F" w:rsidRDefault="00655E9F">
            <w:pPr>
              <w:jc w:val="right"/>
            </w:pPr>
            <w:r>
              <w:t> </w:t>
            </w:r>
          </w:p>
        </w:tc>
      </w:tr>
      <w:tr w:rsidR="00655E9F" w14:paraId="2E2DA021" w14:textId="77777777" w:rsidTr="00655E9F">
        <w:trPr>
          <w:trHeight w:val="315"/>
        </w:trPr>
        <w:tc>
          <w:tcPr>
            <w:tcW w:w="4026" w:type="dxa"/>
            <w:tcBorders>
              <w:top w:val="nil"/>
              <w:left w:val="single" w:sz="8" w:space="0" w:color="auto"/>
              <w:bottom w:val="nil"/>
              <w:right w:val="nil"/>
            </w:tcBorders>
            <w:noWrap/>
            <w:vAlign w:val="bottom"/>
            <w:hideMark/>
          </w:tcPr>
          <w:p w14:paraId="00974B0D" w14:textId="77777777" w:rsidR="00655E9F" w:rsidRDefault="00655E9F">
            <w:r>
              <w:t> </w:t>
            </w:r>
          </w:p>
        </w:tc>
        <w:tc>
          <w:tcPr>
            <w:tcW w:w="150" w:type="dxa"/>
            <w:tcBorders>
              <w:top w:val="nil"/>
              <w:left w:val="nil"/>
              <w:bottom w:val="nil"/>
              <w:right w:val="nil"/>
            </w:tcBorders>
            <w:noWrap/>
            <w:vAlign w:val="center"/>
            <w:hideMark/>
          </w:tcPr>
          <w:p w14:paraId="4726D071" w14:textId="77777777" w:rsidR="00655E9F" w:rsidRDefault="00655E9F"/>
        </w:tc>
        <w:tc>
          <w:tcPr>
            <w:tcW w:w="760" w:type="dxa"/>
            <w:tcBorders>
              <w:top w:val="nil"/>
              <w:left w:val="nil"/>
              <w:bottom w:val="nil"/>
              <w:right w:val="nil"/>
            </w:tcBorders>
            <w:noWrap/>
            <w:vAlign w:val="center"/>
            <w:hideMark/>
          </w:tcPr>
          <w:p w14:paraId="37176B06"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1871A0AB"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5A2D91A4"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21393265" w14:textId="77777777" w:rsidR="00655E9F" w:rsidRDefault="00655E9F">
            <w:pPr>
              <w:rPr>
                <w:sz w:val="20"/>
                <w:szCs w:val="20"/>
              </w:rPr>
            </w:pPr>
          </w:p>
        </w:tc>
        <w:tc>
          <w:tcPr>
            <w:tcW w:w="1460" w:type="dxa"/>
            <w:tcBorders>
              <w:top w:val="nil"/>
              <w:left w:val="nil"/>
              <w:bottom w:val="nil"/>
              <w:right w:val="nil"/>
            </w:tcBorders>
            <w:noWrap/>
            <w:vAlign w:val="bottom"/>
            <w:hideMark/>
          </w:tcPr>
          <w:p w14:paraId="2A4F2329" w14:textId="77777777" w:rsidR="00655E9F" w:rsidRDefault="00655E9F">
            <w:pPr>
              <w:rPr>
                <w:sz w:val="20"/>
                <w:szCs w:val="20"/>
              </w:rPr>
            </w:pPr>
          </w:p>
        </w:tc>
        <w:tc>
          <w:tcPr>
            <w:tcW w:w="1180" w:type="dxa"/>
            <w:tcBorders>
              <w:top w:val="nil"/>
              <w:left w:val="nil"/>
              <w:bottom w:val="nil"/>
              <w:right w:val="nil"/>
            </w:tcBorders>
            <w:noWrap/>
            <w:vAlign w:val="bottom"/>
            <w:hideMark/>
          </w:tcPr>
          <w:p w14:paraId="3904A6E6" w14:textId="77777777" w:rsidR="00655E9F" w:rsidRDefault="00655E9F">
            <w:pPr>
              <w:rPr>
                <w:sz w:val="20"/>
                <w:szCs w:val="20"/>
              </w:rPr>
            </w:pPr>
          </w:p>
        </w:tc>
        <w:tc>
          <w:tcPr>
            <w:tcW w:w="880" w:type="dxa"/>
            <w:tcBorders>
              <w:top w:val="nil"/>
              <w:left w:val="nil"/>
              <w:bottom w:val="nil"/>
              <w:right w:val="nil"/>
            </w:tcBorders>
            <w:noWrap/>
            <w:vAlign w:val="bottom"/>
            <w:hideMark/>
          </w:tcPr>
          <w:p w14:paraId="02839894" w14:textId="77777777" w:rsidR="00655E9F" w:rsidRDefault="00655E9F">
            <w:pPr>
              <w:rPr>
                <w:sz w:val="20"/>
                <w:szCs w:val="20"/>
              </w:rPr>
            </w:pPr>
          </w:p>
        </w:tc>
        <w:tc>
          <w:tcPr>
            <w:tcW w:w="1340" w:type="dxa"/>
            <w:tcBorders>
              <w:top w:val="nil"/>
              <w:left w:val="nil"/>
              <w:bottom w:val="nil"/>
              <w:right w:val="single" w:sz="8" w:space="0" w:color="auto"/>
            </w:tcBorders>
            <w:noWrap/>
            <w:vAlign w:val="bottom"/>
            <w:hideMark/>
          </w:tcPr>
          <w:p w14:paraId="0D812323" w14:textId="77777777" w:rsidR="00655E9F" w:rsidRDefault="00655E9F">
            <w:pPr>
              <w:jc w:val="right"/>
            </w:pPr>
            <w:r>
              <w:t> </w:t>
            </w:r>
          </w:p>
        </w:tc>
      </w:tr>
      <w:tr w:rsidR="00655E9F" w14:paraId="7CFBE7ED" w14:textId="77777777" w:rsidTr="00655E9F">
        <w:trPr>
          <w:trHeight w:val="315"/>
        </w:trPr>
        <w:tc>
          <w:tcPr>
            <w:tcW w:w="4026" w:type="dxa"/>
            <w:tcBorders>
              <w:top w:val="nil"/>
              <w:left w:val="single" w:sz="8" w:space="0" w:color="auto"/>
              <w:bottom w:val="nil"/>
              <w:right w:val="nil"/>
            </w:tcBorders>
            <w:noWrap/>
            <w:vAlign w:val="bottom"/>
            <w:hideMark/>
          </w:tcPr>
          <w:p w14:paraId="2764D520" w14:textId="77777777" w:rsidR="00655E9F" w:rsidRDefault="00655E9F">
            <w:proofErr w:type="gramStart"/>
            <w:r>
              <w:t>Datum :</w:t>
            </w:r>
            <w:proofErr w:type="gramEnd"/>
          </w:p>
        </w:tc>
        <w:tc>
          <w:tcPr>
            <w:tcW w:w="150" w:type="dxa"/>
            <w:tcBorders>
              <w:top w:val="nil"/>
              <w:left w:val="nil"/>
              <w:bottom w:val="nil"/>
              <w:right w:val="nil"/>
            </w:tcBorders>
            <w:noWrap/>
            <w:vAlign w:val="center"/>
            <w:hideMark/>
          </w:tcPr>
          <w:p w14:paraId="6250FCDF" w14:textId="77777777" w:rsidR="00655E9F" w:rsidRDefault="00655E9F"/>
        </w:tc>
        <w:tc>
          <w:tcPr>
            <w:tcW w:w="760" w:type="dxa"/>
            <w:tcBorders>
              <w:top w:val="nil"/>
              <w:left w:val="nil"/>
              <w:bottom w:val="nil"/>
              <w:right w:val="nil"/>
            </w:tcBorders>
            <w:noWrap/>
            <w:vAlign w:val="center"/>
            <w:hideMark/>
          </w:tcPr>
          <w:p w14:paraId="5801E574"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5BCC894D"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50BC39F8"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6008C79E" w14:textId="77777777" w:rsidR="00655E9F" w:rsidRDefault="00655E9F">
            <w:pPr>
              <w:rPr>
                <w:sz w:val="20"/>
                <w:szCs w:val="20"/>
              </w:rPr>
            </w:pPr>
          </w:p>
        </w:tc>
        <w:tc>
          <w:tcPr>
            <w:tcW w:w="1460" w:type="dxa"/>
            <w:tcBorders>
              <w:top w:val="nil"/>
              <w:left w:val="nil"/>
              <w:bottom w:val="nil"/>
              <w:right w:val="nil"/>
            </w:tcBorders>
            <w:noWrap/>
            <w:vAlign w:val="bottom"/>
            <w:hideMark/>
          </w:tcPr>
          <w:p w14:paraId="4BDEE126" w14:textId="77777777" w:rsidR="00655E9F" w:rsidRDefault="00655E9F">
            <w:pPr>
              <w:rPr>
                <w:sz w:val="20"/>
                <w:szCs w:val="20"/>
              </w:rPr>
            </w:pPr>
          </w:p>
        </w:tc>
        <w:tc>
          <w:tcPr>
            <w:tcW w:w="1180" w:type="dxa"/>
            <w:tcBorders>
              <w:top w:val="nil"/>
              <w:left w:val="nil"/>
              <w:bottom w:val="nil"/>
              <w:right w:val="nil"/>
            </w:tcBorders>
            <w:noWrap/>
            <w:vAlign w:val="bottom"/>
            <w:hideMark/>
          </w:tcPr>
          <w:p w14:paraId="40704619" w14:textId="77777777" w:rsidR="00655E9F" w:rsidRDefault="00655E9F">
            <w:pPr>
              <w:rPr>
                <w:sz w:val="20"/>
                <w:szCs w:val="20"/>
              </w:rPr>
            </w:pPr>
          </w:p>
        </w:tc>
        <w:tc>
          <w:tcPr>
            <w:tcW w:w="880" w:type="dxa"/>
            <w:tcBorders>
              <w:top w:val="nil"/>
              <w:left w:val="nil"/>
              <w:bottom w:val="nil"/>
              <w:right w:val="nil"/>
            </w:tcBorders>
            <w:noWrap/>
            <w:vAlign w:val="bottom"/>
            <w:hideMark/>
          </w:tcPr>
          <w:p w14:paraId="2E3DF803" w14:textId="77777777" w:rsidR="00655E9F" w:rsidRDefault="00655E9F">
            <w:pPr>
              <w:rPr>
                <w:sz w:val="20"/>
                <w:szCs w:val="20"/>
              </w:rPr>
            </w:pPr>
          </w:p>
        </w:tc>
        <w:tc>
          <w:tcPr>
            <w:tcW w:w="1340" w:type="dxa"/>
            <w:tcBorders>
              <w:top w:val="nil"/>
              <w:left w:val="nil"/>
              <w:bottom w:val="nil"/>
              <w:right w:val="single" w:sz="8" w:space="0" w:color="auto"/>
            </w:tcBorders>
            <w:noWrap/>
            <w:vAlign w:val="bottom"/>
            <w:hideMark/>
          </w:tcPr>
          <w:p w14:paraId="1A605725" w14:textId="77777777" w:rsidR="00655E9F" w:rsidRDefault="00655E9F">
            <w:pPr>
              <w:jc w:val="right"/>
            </w:pPr>
            <w:r>
              <w:t> </w:t>
            </w:r>
          </w:p>
        </w:tc>
      </w:tr>
      <w:tr w:rsidR="00655E9F" w14:paraId="3BEF2C57" w14:textId="77777777" w:rsidTr="00655E9F">
        <w:trPr>
          <w:trHeight w:val="315"/>
        </w:trPr>
        <w:tc>
          <w:tcPr>
            <w:tcW w:w="4026" w:type="dxa"/>
            <w:tcBorders>
              <w:top w:val="nil"/>
              <w:left w:val="single" w:sz="8" w:space="0" w:color="auto"/>
              <w:bottom w:val="nil"/>
              <w:right w:val="nil"/>
            </w:tcBorders>
            <w:noWrap/>
            <w:vAlign w:val="bottom"/>
            <w:hideMark/>
          </w:tcPr>
          <w:p w14:paraId="66FD65DB" w14:textId="77777777" w:rsidR="00655E9F" w:rsidRDefault="00655E9F">
            <w:r>
              <w:t> </w:t>
            </w:r>
          </w:p>
        </w:tc>
        <w:tc>
          <w:tcPr>
            <w:tcW w:w="150" w:type="dxa"/>
            <w:tcBorders>
              <w:top w:val="nil"/>
              <w:left w:val="nil"/>
              <w:bottom w:val="nil"/>
              <w:right w:val="nil"/>
            </w:tcBorders>
            <w:noWrap/>
            <w:vAlign w:val="center"/>
            <w:hideMark/>
          </w:tcPr>
          <w:p w14:paraId="22397F04" w14:textId="77777777" w:rsidR="00655E9F" w:rsidRDefault="00655E9F"/>
        </w:tc>
        <w:tc>
          <w:tcPr>
            <w:tcW w:w="760" w:type="dxa"/>
            <w:tcBorders>
              <w:top w:val="nil"/>
              <w:left w:val="nil"/>
              <w:bottom w:val="nil"/>
              <w:right w:val="nil"/>
            </w:tcBorders>
            <w:noWrap/>
            <w:vAlign w:val="center"/>
            <w:hideMark/>
          </w:tcPr>
          <w:p w14:paraId="12CA8AFB"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7F428071"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35467745" w14:textId="77777777" w:rsidR="00655E9F" w:rsidRDefault="00655E9F">
            <w:pPr>
              <w:jc w:val="center"/>
              <w:rPr>
                <w:sz w:val="20"/>
                <w:szCs w:val="20"/>
              </w:rPr>
            </w:pPr>
          </w:p>
        </w:tc>
        <w:tc>
          <w:tcPr>
            <w:tcW w:w="2200" w:type="dxa"/>
            <w:tcBorders>
              <w:top w:val="nil"/>
              <w:left w:val="nil"/>
              <w:bottom w:val="nil"/>
              <w:right w:val="nil"/>
            </w:tcBorders>
            <w:noWrap/>
            <w:vAlign w:val="bottom"/>
            <w:hideMark/>
          </w:tcPr>
          <w:p w14:paraId="6B5A7498" w14:textId="77777777" w:rsidR="00655E9F" w:rsidRDefault="00655E9F">
            <w:pPr>
              <w:rPr>
                <w:sz w:val="20"/>
                <w:szCs w:val="20"/>
              </w:rPr>
            </w:pPr>
          </w:p>
        </w:tc>
        <w:tc>
          <w:tcPr>
            <w:tcW w:w="1460" w:type="dxa"/>
            <w:tcBorders>
              <w:top w:val="nil"/>
              <w:left w:val="nil"/>
              <w:bottom w:val="nil"/>
              <w:right w:val="nil"/>
            </w:tcBorders>
            <w:noWrap/>
            <w:vAlign w:val="bottom"/>
            <w:hideMark/>
          </w:tcPr>
          <w:p w14:paraId="0837E5F4" w14:textId="77777777" w:rsidR="00655E9F" w:rsidRDefault="00655E9F">
            <w:pPr>
              <w:rPr>
                <w:sz w:val="20"/>
                <w:szCs w:val="20"/>
              </w:rPr>
            </w:pPr>
          </w:p>
        </w:tc>
        <w:tc>
          <w:tcPr>
            <w:tcW w:w="1180" w:type="dxa"/>
            <w:tcBorders>
              <w:top w:val="nil"/>
              <w:left w:val="nil"/>
              <w:bottom w:val="nil"/>
              <w:right w:val="nil"/>
            </w:tcBorders>
            <w:noWrap/>
            <w:vAlign w:val="bottom"/>
            <w:hideMark/>
          </w:tcPr>
          <w:p w14:paraId="637D897F" w14:textId="77777777" w:rsidR="00655E9F" w:rsidRDefault="00655E9F">
            <w:pPr>
              <w:rPr>
                <w:sz w:val="20"/>
                <w:szCs w:val="20"/>
              </w:rPr>
            </w:pPr>
          </w:p>
        </w:tc>
        <w:tc>
          <w:tcPr>
            <w:tcW w:w="880" w:type="dxa"/>
            <w:tcBorders>
              <w:top w:val="nil"/>
              <w:left w:val="nil"/>
              <w:bottom w:val="nil"/>
              <w:right w:val="nil"/>
            </w:tcBorders>
            <w:noWrap/>
            <w:vAlign w:val="bottom"/>
            <w:hideMark/>
          </w:tcPr>
          <w:p w14:paraId="6210AE64" w14:textId="77777777" w:rsidR="00655E9F" w:rsidRDefault="00655E9F">
            <w:pPr>
              <w:rPr>
                <w:sz w:val="20"/>
                <w:szCs w:val="20"/>
              </w:rPr>
            </w:pPr>
          </w:p>
        </w:tc>
        <w:tc>
          <w:tcPr>
            <w:tcW w:w="1340" w:type="dxa"/>
            <w:tcBorders>
              <w:top w:val="nil"/>
              <w:left w:val="nil"/>
              <w:bottom w:val="nil"/>
              <w:right w:val="single" w:sz="8" w:space="0" w:color="auto"/>
            </w:tcBorders>
            <w:noWrap/>
            <w:vAlign w:val="bottom"/>
            <w:hideMark/>
          </w:tcPr>
          <w:p w14:paraId="34FF29B1" w14:textId="77777777" w:rsidR="00655E9F" w:rsidRDefault="00655E9F">
            <w:pPr>
              <w:jc w:val="right"/>
            </w:pPr>
            <w:r>
              <w:t> </w:t>
            </w:r>
          </w:p>
        </w:tc>
      </w:tr>
      <w:tr w:rsidR="00655E9F" w14:paraId="4F6C59B0" w14:textId="77777777" w:rsidTr="00655E9F">
        <w:trPr>
          <w:trHeight w:val="315"/>
        </w:trPr>
        <w:tc>
          <w:tcPr>
            <w:tcW w:w="4026" w:type="dxa"/>
            <w:tcBorders>
              <w:top w:val="nil"/>
              <w:left w:val="single" w:sz="8" w:space="0" w:color="auto"/>
              <w:bottom w:val="nil"/>
              <w:right w:val="nil"/>
            </w:tcBorders>
            <w:noWrap/>
            <w:vAlign w:val="bottom"/>
            <w:hideMark/>
          </w:tcPr>
          <w:p w14:paraId="6184D28E" w14:textId="77777777" w:rsidR="00655E9F" w:rsidRDefault="00655E9F">
            <w:proofErr w:type="gramStart"/>
            <w:r>
              <w:t>Podpis :</w:t>
            </w:r>
            <w:proofErr w:type="gramEnd"/>
          </w:p>
        </w:tc>
        <w:tc>
          <w:tcPr>
            <w:tcW w:w="150" w:type="dxa"/>
            <w:tcBorders>
              <w:top w:val="nil"/>
              <w:left w:val="nil"/>
              <w:bottom w:val="nil"/>
              <w:right w:val="nil"/>
            </w:tcBorders>
            <w:noWrap/>
            <w:vAlign w:val="center"/>
            <w:hideMark/>
          </w:tcPr>
          <w:p w14:paraId="3F8E8055" w14:textId="77777777" w:rsidR="00655E9F" w:rsidRDefault="00655E9F"/>
        </w:tc>
        <w:tc>
          <w:tcPr>
            <w:tcW w:w="760" w:type="dxa"/>
            <w:tcBorders>
              <w:top w:val="nil"/>
              <w:left w:val="nil"/>
              <w:bottom w:val="nil"/>
              <w:right w:val="nil"/>
            </w:tcBorders>
            <w:noWrap/>
            <w:vAlign w:val="center"/>
            <w:hideMark/>
          </w:tcPr>
          <w:p w14:paraId="58DE0230" w14:textId="77777777" w:rsidR="00655E9F" w:rsidRDefault="00655E9F">
            <w:pPr>
              <w:jc w:val="center"/>
              <w:rPr>
                <w:sz w:val="20"/>
                <w:szCs w:val="20"/>
              </w:rPr>
            </w:pPr>
          </w:p>
        </w:tc>
        <w:tc>
          <w:tcPr>
            <w:tcW w:w="1660" w:type="dxa"/>
            <w:tcBorders>
              <w:top w:val="nil"/>
              <w:left w:val="nil"/>
              <w:bottom w:val="nil"/>
              <w:right w:val="nil"/>
            </w:tcBorders>
            <w:noWrap/>
            <w:vAlign w:val="bottom"/>
            <w:hideMark/>
          </w:tcPr>
          <w:p w14:paraId="5806C5F3" w14:textId="77777777" w:rsidR="00655E9F" w:rsidRDefault="00655E9F">
            <w:pPr>
              <w:jc w:val="center"/>
              <w:rPr>
                <w:sz w:val="20"/>
                <w:szCs w:val="20"/>
              </w:rPr>
            </w:pPr>
          </w:p>
        </w:tc>
        <w:tc>
          <w:tcPr>
            <w:tcW w:w="2000" w:type="dxa"/>
            <w:tcBorders>
              <w:top w:val="nil"/>
              <w:left w:val="nil"/>
              <w:bottom w:val="nil"/>
              <w:right w:val="nil"/>
            </w:tcBorders>
            <w:noWrap/>
            <w:vAlign w:val="bottom"/>
            <w:hideMark/>
          </w:tcPr>
          <w:p w14:paraId="16E4E54E" w14:textId="77777777" w:rsidR="00655E9F" w:rsidRDefault="00655E9F">
            <w:pPr>
              <w:rPr>
                <w:sz w:val="20"/>
                <w:szCs w:val="20"/>
              </w:rPr>
            </w:pPr>
          </w:p>
        </w:tc>
        <w:tc>
          <w:tcPr>
            <w:tcW w:w="2200" w:type="dxa"/>
            <w:tcBorders>
              <w:top w:val="nil"/>
              <w:left w:val="nil"/>
              <w:bottom w:val="nil"/>
              <w:right w:val="nil"/>
            </w:tcBorders>
            <w:noWrap/>
            <w:vAlign w:val="bottom"/>
            <w:hideMark/>
          </w:tcPr>
          <w:p w14:paraId="663D95A2" w14:textId="77777777" w:rsidR="00655E9F" w:rsidRDefault="00655E9F">
            <w:pPr>
              <w:rPr>
                <w:sz w:val="20"/>
                <w:szCs w:val="20"/>
              </w:rPr>
            </w:pPr>
          </w:p>
        </w:tc>
        <w:tc>
          <w:tcPr>
            <w:tcW w:w="1460" w:type="dxa"/>
            <w:tcBorders>
              <w:top w:val="nil"/>
              <w:left w:val="nil"/>
              <w:bottom w:val="nil"/>
              <w:right w:val="nil"/>
            </w:tcBorders>
            <w:noWrap/>
            <w:vAlign w:val="bottom"/>
            <w:hideMark/>
          </w:tcPr>
          <w:p w14:paraId="63A25FCF" w14:textId="77777777" w:rsidR="00655E9F" w:rsidRDefault="00655E9F">
            <w:pPr>
              <w:rPr>
                <w:sz w:val="20"/>
                <w:szCs w:val="20"/>
              </w:rPr>
            </w:pPr>
          </w:p>
        </w:tc>
        <w:tc>
          <w:tcPr>
            <w:tcW w:w="1180" w:type="dxa"/>
            <w:tcBorders>
              <w:top w:val="nil"/>
              <w:left w:val="nil"/>
              <w:bottom w:val="nil"/>
              <w:right w:val="nil"/>
            </w:tcBorders>
            <w:noWrap/>
            <w:vAlign w:val="bottom"/>
            <w:hideMark/>
          </w:tcPr>
          <w:p w14:paraId="674280FB" w14:textId="77777777" w:rsidR="00655E9F" w:rsidRDefault="00655E9F">
            <w:pPr>
              <w:rPr>
                <w:sz w:val="20"/>
                <w:szCs w:val="20"/>
              </w:rPr>
            </w:pPr>
          </w:p>
        </w:tc>
        <w:tc>
          <w:tcPr>
            <w:tcW w:w="880" w:type="dxa"/>
            <w:tcBorders>
              <w:top w:val="nil"/>
              <w:left w:val="nil"/>
              <w:bottom w:val="nil"/>
              <w:right w:val="nil"/>
            </w:tcBorders>
            <w:noWrap/>
            <w:vAlign w:val="bottom"/>
            <w:hideMark/>
          </w:tcPr>
          <w:p w14:paraId="7D5B15E4" w14:textId="77777777" w:rsidR="00655E9F" w:rsidRDefault="00655E9F">
            <w:pPr>
              <w:rPr>
                <w:sz w:val="20"/>
                <w:szCs w:val="20"/>
              </w:rPr>
            </w:pPr>
          </w:p>
        </w:tc>
        <w:tc>
          <w:tcPr>
            <w:tcW w:w="1340" w:type="dxa"/>
            <w:tcBorders>
              <w:top w:val="nil"/>
              <w:left w:val="nil"/>
              <w:bottom w:val="nil"/>
              <w:right w:val="single" w:sz="8" w:space="0" w:color="auto"/>
            </w:tcBorders>
            <w:noWrap/>
            <w:vAlign w:val="bottom"/>
            <w:hideMark/>
          </w:tcPr>
          <w:p w14:paraId="2A63BD92" w14:textId="77777777" w:rsidR="00655E9F" w:rsidRDefault="00655E9F">
            <w:pPr>
              <w:jc w:val="right"/>
            </w:pPr>
            <w:r>
              <w:t> </w:t>
            </w:r>
          </w:p>
        </w:tc>
      </w:tr>
      <w:tr w:rsidR="00655E9F" w14:paraId="020DB2BA" w14:textId="77777777" w:rsidTr="00655E9F">
        <w:trPr>
          <w:trHeight w:val="330"/>
        </w:trPr>
        <w:tc>
          <w:tcPr>
            <w:tcW w:w="4026" w:type="dxa"/>
            <w:tcBorders>
              <w:top w:val="nil"/>
              <w:left w:val="single" w:sz="8" w:space="0" w:color="auto"/>
              <w:bottom w:val="single" w:sz="8" w:space="0" w:color="auto"/>
              <w:right w:val="nil"/>
            </w:tcBorders>
            <w:noWrap/>
            <w:vAlign w:val="bottom"/>
            <w:hideMark/>
          </w:tcPr>
          <w:p w14:paraId="0AB99201" w14:textId="77777777" w:rsidR="00655E9F" w:rsidRDefault="00655E9F">
            <w:r>
              <w:t> </w:t>
            </w:r>
          </w:p>
        </w:tc>
        <w:tc>
          <w:tcPr>
            <w:tcW w:w="150" w:type="dxa"/>
            <w:tcBorders>
              <w:top w:val="nil"/>
              <w:left w:val="nil"/>
              <w:bottom w:val="single" w:sz="8" w:space="0" w:color="auto"/>
              <w:right w:val="nil"/>
            </w:tcBorders>
            <w:noWrap/>
            <w:vAlign w:val="center"/>
            <w:hideMark/>
          </w:tcPr>
          <w:p w14:paraId="0C22D468" w14:textId="77777777" w:rsidR="00655E9F" w:rsidRDefault="00655E9F">
            <w:pPr>
              <w:jc w:val="center"/>
            </w:pPr>
            <w:r>
              <w:t> </w:t>
            </w:r>
          </w:p>
        </w:tc>
        <w:tc>
          <w:tcPr>
            <w:tcW w:w="760" w:type="dxa"/>
            <w:tcBorders>
              <w:top w:val="nil"/>
              <w:left w:val="nil"/>
              <w:bottom w:val="single" w:sz="8" w:space="0" w:color="auto"/>
              <w:right w:val="nil"/>
            </w:tcBorders>
            <w:noWrap/>
            <w:vAlign w:val="center"/>
            <w:hideMark/>
          </w:tcPr>
          <w:p w14:paraId="2F3B5B6B" w14:textId="77777777" w:rsidR="00655E9F" w:rsidRDefault="00655E9F">
            <w:pPr>
              <w:jc w:val="center"/>
            </w:pPr>
            <w:r>
              <w:t> </w:t>
            </w:r>
          </w:p>
        </w:tc>
        <w:tc>
          <w:tcPr>
            <w:tcW w:w="1660" w:type="dxa"/>
            <w:tcBorders>
              <w:top w:val="nil"/>
              <w:left w:val="nil"/>
              <w:bottom w:val="single" w:sz="8" w:space="0" w:color="auto"/>
              <w:right w:val="nil"/>
            </w:tcBorders>
            <w:noWrap/>
            <w:vAlign w:val="bottom"/>
            <w:hideMark/>
          </w:tcPr>
          <w:p w14:paraId="132EF635" w14:textId="77777777" w:rsidR="00655E9F" w:rsidRDefault="00655E9F">
            <w:pPr>
              <w:jc w:val="center"/>
            </w:pPr>
            <w:r>
              <w:t> </w:t>
            </w:r>
          </w:p>
        </w:tc>
        <w:tc>
          <w:tcPr>
            <w:tcW w:w="2000" w:type="dxa"/>
            <w:tcBorders>
              <w:top w:val="nil"/>
              <w:left w:val="nil"/>
              <w:bottom w:val="single" w:sz="8" w:space="0" w:color="auto"/>
              <w:right w:val="nil"/>
            </w:tcBorders>
            <w:noWrap/>
            <w:vAlign w:val="bottom"/>
            <w:hideMark/>
          </w:tcPr>
          <w:p w14:paraId="0BA81D08" w14:textId="77777777" w:rsidR="00655E9F" w:rsidRDefault="00655E9F">
            <w:r>
              <w:t> </w:t>
            </w:r>
          </w:p>
        </w:tc>
        <w:tc>
          <w:tcPr>
            <w:tcW w:w="2200" w:type="dxa"/>
            <w:tcBorders>
              <w:top w:val="nil"/>
              <w:left w:val="nil"/>
              <w:bottom w:val="single" w:sz="8" w:space="0" w:color="auto"/>
              <w:right w:val="nil"/>
            </w:tcBorders>
            <w:noWrap/>
            <w:vAlign w:val="bottom"/>
            <w:hideMark/>
          </w:tcPr>
          <w:p w14:paraId="4B6E8436" w14:textId="77777777" w:rsidR="00655E9F" w:rsidRDefault="00655E9F">
            <w:r>
              <w:t> </w:t>
            </w:r>
          </w:p>
        </w:tc>
        <w:tc>
          <w:tcPr>
            <w:tcW w:w="1460" w:type="dxa"/>
            <w:tcBorders>
              <w:top w:val="nil"/>
              <w:left w:val="nil"/>
              <w:bottom w:val="single" w:sz="8" w:space="0" w:color="auto"/>
              <w:right w:val="nil"/>
            </w:tcBorders>
            <w:noWrap/>
            <w:vAlign w:val="bottom"/>
            <w:hideMark/>
          </w:tcPr>
          <w:p w14:paraId="69D2F052" w14:textId="77777777" w:rsidR="00655E9F" w:rsidRDefault="00655E9F">
            <w:r>
              <w:t> </w:t>
            </w:r>
          </w:p>
        </w:tc>
        <w:tc>
          <w:tcPr>
            <w:tcW w:w="1180" w:type="dxa"/>
            <w:tcBorders>
              <w:top w:val="nil"/>
              <w:left w:val="nil"/>
              <w:bottom w:val="single" w:sz="8" w:space="0" w:color="auto"/>
              <w:right w:val="nil"/>
            </w:tcBorders>
            <w:noWrap/>
            <w:vAlign w:val="bottom"/>
            <w:hideMark/>
          </w:tcPr>
          <w:p w14:paraId="5C5A586C" w14:textId="77777777" w:rsidR="00655E9F" w:rsidRDefault="00655E9F">
            <w:r>
              <w:t> </w:t>
            </w:r>
          </w:p>
        </w:tc>
        <w:tc>
          <w:tcPr>
            <w:tcW w:w="880" w:type="dxa"/>
            <w:tcBorders>
              <w:top w:val="nil"/>
              <w:left w:val="nil"/>
              <w:bottom w:val="single" w:sz="8" w:space="0" w:color="auto"/>
              <w:right w:val="nil"/>
            </w:tcBorders>
            <w:noWrap/>
            <w:vAlign w:val="bottom"/>
            <w:hideMark/>
          </w:tcPr>
          <w:p w14:paraId="10FF10E3" w14:textId="77777777" w:rsidR="00655E9F" w:rsidRDefault="00655E9F">
            <w:pPr>
              <w:jc w:val="right"/>
            </w:pPr>
            <w:r>
              <w:t> </w:t>
            </w:r>
          </w:p>
        </w:tc>
        <w:tc>
          <w:tcPr>
            <w:tcW w:w="1340" w:type="dxa"/>
            <w:tcBorders>
              <w:top w:val="nil"/>
              <w:left w:val="nil"/>
              <w:bottom w:val="single" w:sz="8" w:space="0" w:color="auto"/>
              <w:right w:val="single" w:sz="8" w:space="0" w:color="auto"/>
            </w:tcBorders>
            <w:noWrap/>
            <w:vAlign w:val="bottom"/>
            <w:hideMark/>
          </w:tcPr>
          <w:p w14:paraId="24378C4A" w14:textId="77777777" w:rsidR="00655E9F" w:rsidRDefault="00655E9F">
            <w:pPr>
              <w:jc w:val="right"/>
            </w:pPr>
            <w:r>
              <w:t> </w:t>
            </w:r>
          </w:p>
        </w:tc>
      </w:tr>
    </w:tbl>
    <w:p w14:paraId="05F66D93" w14:textId="77777777" w:rsidR="005A095C" w:rsidRDefault="005A095C" w:rsidP="005A095C">
      <w:pPr>
        <w:tabs>
          <w:tab w:val="left" w:pos="13041"/>
        </w:tabs>
        <w:ind w:left="5040"/>
        <w:rPr>
          <w:sz w:val="22"/>
          <w:szCs w:val="22"/>
        </w:rPr>
      </w:pPr>
    </w:p>
    <w:p w14:paraId="2A5EF03E" w14:textId="77777777" w:rsidR="009B25C8" w:rsidRDefault="009B25C8" w:rsidP="005A095C">
      <w:pPr>
        <w:tabs>
          <w:tab w:val="left" w:pos="13041"/>
        </w:tabs>
        <w:ind w:left="5040"/>
        <w:rPr>
          <w:sz w:val="22"/>
          <w:szCs w:val="22"/>
        </w:rPr>
      </w:pPr>
    </w:p>
    <w:tbl>
      <w:tblPr>
        <w:tblW w:w="15521" w:type="dxa"/>
        <w:tblCellMar>
          <w:left w:w="70" w:type="dxa"/>
          <w:right w:w="70" w:type="dxa"/>
        </w:tblCellMar>
        <w:tblLook w:val="04A0" w:firstRow="1" w:lastRow="0" w:firstColumn="1" w:lastColumn="0" w:noHBand="0" w:noVBand="1"/>
      </w:tblPr>
      <w:tblGrid>
        <w:gridCol w:w="2520"/>
        <w:gridCol w:w="196"/>
        <w:gridCol w:w="760"/>
        <w:gridCol w:w="1000"/>
        <w:gridCol w:w="1253"/>
        <w:gridCol w:w="6040"/>
        <w:gridCol w:w="600"/>
        <w:gridCol w:w="900"/>
        <w:gridCol w:w="1051"/>
        <w:gridCol w:w="1360"/>
      </w:tblGrid>
      <w:tr w:rsidR="009B25C8" w14:paraId="65D692E7" w14:textId="77777777" w:rsidTr="009B25C8">
        <w:trPr>
          <w:trHeight w:val="405"/>
        </w:trPr>
        <w:tc>
          <w:tcPr>
            <w:tcW w:w="2520" w:type="dxa"/>
            <w:tcBorders>
              <w:top w:val="nil"/>
              <w:left w:val="nil"/>
              <w:bottom w:val="nil"/>
              <w:right w:val="nil"/>
            </w:tcBorders>
            <w:noWrap/>
            <w:vAlign w:val="bottom"/>
            <w:hideMark/>
          </w:tcPr>
          <w:p w14:paraId="1358E25D" w14:textId="77777777" w:rsidR="009B25C8" w:rsidRDefault="009B25C8">
            <w:pPr>
              <w:rPr>
                <w:sz w:val="20"/>
                <w:szCs w:val="20"/>
              </w:rPr>
            </w:pPr>
            <w:bookmarkStart w:id="6" w:name="RANGE!B1:K67"/>
            <w:bookmarkEnd w:id="6"/>
          </w:p>
        </w:tc>
        <w:tc>
          <w:tcPr>
            <w:tcW w:w="1940" w:type="dxa"/>
            <w:gridSpan w:val="3"/>
            <w:tcBorders>
              <w:top w:val="nil"/>
              <w:left w:val="nil"/>
              <w:bottom w:val="nil"/>
              <w:right w:val="nil"/>
            </w:tcBorders>
            <w:noWrap/>
            <w:vAlign w:val="bottom"/>
            <w:hideMark/>
          </w:tcPr>
          <w:p w14:paraId="53F0CFEB" w14:textId="77777777" w:rsidR="009B25C8" w:rsidRDefault="009B25C8">
            <w:pPr>
              <w:rPr>
                <w:b/>
                <w:bCs/>
                <w:sz w:val="32"/>
                <w:szCs w:val="32"/>
              </w:rPr>
            </w:pPr>
            <w:r>
              <w:rPr>
                <w:b/>
                <w:bCs/>
                <w:sz w:val="32"/>
                <w:szCs w:val="32"/>
              </w:rPr>
              <w:t>Příloha č. 1</w:t>
            </w:r>
          </w:p>
        </w:tc>
        <w:tc>
          <w:tcPr>
            <w:tcW w:w="1220" w:type="dxa"/>
            <w:tcBorders>
              <w:top w:val="nil"/>
              <w:left w:val="nil"/>
              <w:bottom w:val="nil"/>
              <w:right w:val="nil"/>
            </w:tcBorders>
            <w:noWrap/>
            <w:vAlign w:val="bottom"/>
            <w:hideMark/>
          </w:tcPr>
          <w:p w14:paraId="586544CF" w14:textId="77777777" w:rsidR="009B25C8" w:rsidRDefault="009B25C8">
            <w:pPr>
              <w:rPr>
                <w:b/>
                <w:bCs/>
                <w:sz w:val="32"/>
                <w:szCs w:val="32"/>
              </w:rPr>
            </w:pPr>
          </w:p>
        </w:tc>
        <w:tc>
          <w:tcPr>
            <w:tcW w:w="6040" w:type="dxa"/>
            <w:tcBorders>
              <w:top w:val="nil"/>
              <w:left w:val="nil"/>
              <w:bottom w:val="nil"/>
              <w:right w:val="nil"/>
            </w:tcBorders>
            <w:noWrap/>
            <w:vAlign w:val="bottom"/>
            <w:hideMark/>
          </w:tcPr>
          <w:p w14:paraId="400D9C41" w14:textId="77777777" w:rsidR="009B25C8" w:rsidRDefault="009B25C8">
            <w:pPr>
              <w:rPr>
                <w:sz w:val="20"/>
                <w:szCs w:val="20"/>
              </w:rPr>
            </w:pPr>
          </w:p>
        </w:tc>
        <w:tc>
          <w:tcPr>
            <w:tcW w:w="600" w:type="dxa"/>
            <w:tcBorders>
              <w:top w:val="nil"/>
              <w:left w:val="nil"/>
              <w:bottom w:val="nil"/>
              <w:right w:val="nil"/>
            </w:tcBorders>
            <w:noWrap/>
            <w:vAlign w:val="bottom"/>
            <w:hideMark/>
          </w:tcPr>
          <w:p w14:paraId="65304865" w14:textId="77777777" w:rsidR="009B25C8" w:rsidRDefault="009B25C8">
            <w:pPr>
              <w:rPr>
                <w:sz w:val="20"/>
                <w:szCs w:val="20"/>
              </w:rPr>
            </w:pPr>
          </w:p>
        </w:tc>
        <w:tc>
          <w:tcPr>
            <w:tcW w:w="900" w:type="dxa"/>
            <w:tcBorders>
              <w:top w:val="nil"/>
              <w:left w:val="nil"/>
              <w:bottom w:val="nil"/>
              <w:right w:val="nil"/>
            </w:tcBorders>
            <w:noWrap/>
            <w:vAlign w:val="bottom"/>
            <w:hideMark/>
          </w:tcPr>
          <w:p w14:paraId="08564248" w14:textId="77777777" w:rsidR="009B25C8" w:rsidRDefault="009B25C8">
            <w:pPr>
              <w:rPr>
                <w:sz w:val="20"/>
                <w:szCs w:val="20"/>
              </w:rPr>
            </w:pPr>
          </w:p>
        </w:tc>
        <w:tc>
          <w:tcPr>
            <w:tcW w:w="941" w:type="dxa"/>
            <w:tcBorders>
              <w:top w:val="nil"/>
              <w:left w:val="nil"/>
              <w:bottom w:val="nil"/>
              <w:right w:val="nil"/>
            </w:tcBorders>
            <w:noWrap/>
            <w:vAlign w:val="bottom"/>
            <w:hideMark/>
          </w:tcPr>
          <w:p w14:paraId="703973BC" w14:textId="77777777" w:rsidR="009B25C8" w:rsidRDefault="009B25C8">
            <w:pPr>
              <w:rPr>
                <w:sz w:val="20"/>
                <w:szCs w:val="20"/>
              </w:rPr>
            </w:pPr>
          </w:p>
        </w:tc>
        <w:tc>
          <w:tcPr>
            <w:tcW w:w="1360" w:type="dxa"/>
            <w:tcBorders>
              <w:top w:val="nil"/>
              <w:left w:val="nil"/>
              <w:bottom w:val="nil"/>
              <w:right w:val="nil"/>
            </w:tcBorders>
            <w:noWrap/>
            <w:vAlign w:val="bottom"/>
            <w:hideMark/>
          </w:tcPr>
          <w:p w14:paraId="6719DA3F" w14:textId="77777777" w:rsidR="009B25C8" w:rsidRDefault="009B25C8">
            <w:pPr>
              <w:jc w:val="right"/>
              <w:rPr>
                <w:sz w:val="20"/>
                <w:szCs w:val="20"/>
              </w:rPr>
            </w:pPr>
          </w:p>
        </w:tc>
      </w:tr>
      <w:tr w:rsidR="009B25C8" w14:paraId="3A59B754" w14:textId="77777777" w:rsidTr="009B25C8">
        <w:trPr>
          <w:trHeight w:val="405"/>
        </w:trPr>
        <w:tc>
          <w:tcPr>
            <w:tcW w:w="2520" w:type="dxa"/>
            <w:tcBorders>
              <w:top w:val="nil"/>
              <w:left w:val="nil"/>
              <w:bottom w:val="nil"/>
              <w:right w:val="nil"/>
            </w:tcBorders>
            <w:noWrap/>
            <w:vAlign w:val="bottom"/>
            <w:hideMark/>
          </w:tcPr>
          <w:p w14:paraId="73CE96F5" w14:textId="77777777" w:rsidR="009B25C8" w:rsidRDefault="009B25C8">
            <w:pPr>
              <w:jc w:val="right"/>
              <w:rPr>
                <w:sz w:val="20"/>
                <w:szCs w:val="20"/>
              </w:rPr>
            </w:pPr>
          </w:p>
        </w:tc>
        <w:tc>
          <w:tcPr>
            <w:tcW w:w="13001" w:type="dxa"/>
            <w:gridSpan w:val="9"/>
            <w:tcBorders>
              <w:top w:val="nil"/>
              <w:left w:val="nil"/>
              <w:bottom w:val="nil"/>
              <w:right w:val="nil"/>
            </w:tcBorders>
            <w:noWrap/>
            <w:vAlign w:val="bottom"/>
            <w:hideMark/>
          </w:tcPr>
          <w:p w14:paraId="57823C8C" w14:textId="77777777" w:rsidR="009B25C8" w:rsidRDefault="009B25C8">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9B25C8" w14:paraId="1728941D" w14:textId="77777777" w:rsidTr="009B25C8">
        <w:trPr>
          <w:trHeight w:val="270"/>
        </w:trPr>
        <w:tc>
          <w:tcPr>
            <w:tcW w:w="2520" w:type="dxa"/>
            <w:tcBorders>
              <w:top w:val="nil"/>
              <w:left w:val="nil"/>
              <w:bottom w:val="nil"/>
              <w:right w:val="nil"/>
            </w:tcBorders>
            <w:noWrap/>
            <w:vAlign w:val="bottom"/>
            <w:hideMark/>
          </w:tcPr>
          <w:p w14:paraId="1EDADDA5" w14:textId="77777777" w:rsidR="009B25C8" w:rsidRDefault="009B25C8">
            <w:pPr>
              <w:rPr>
                <w:b/>
                <w:bCs/>
                <w:sz w:val="32"/>
                <w:szCs w:val="32"/>
              </w:rPr>
            </w:pPr>
          </w:p>
        </w:tc>
        <w:tc>
          <w:tcPr>
            <w:tcW w:w="180" w:type="dxa"/>
            <w:tcBorders>
              <w:top w:val="nil"/>
              <w:left w:val="nil"/>
              <w:bottom w:val="nil"/>
              <w:right w:val="nil"/>
            </w:tcBorders>
            <w:noWrap/>
            <w:vAlign w:val="center"/>
            <w:hideMark/>
          </w:tcPr>
          <w:p w14:paraId="4D75CB66" w14:textId="77777777" w:rsidR="009B25C8" w:rsidRDefault="009B25C8">
            <w:pPr>
              <w:rPr>
                <w:sz w:val="20"/>
                <w:szCs w:val="20"/>
              </w:rPr>
            </w:pPr>
          </w:p>
        </w:tc>
        <w:tc>
          <w:tcPr>
            <w:tcW w:w="760" w:type="dxa"/>
            <w:tcBorders>
              <w:top w:val="nil"/>
              <w:left w:val="nil"/>
              <w:bottom w:val="nil"/>
              <w:right w:val="nil"/>
            </w:tcBorders>
            <w:noWrap/>
            <w:vAlign w:val="center"/>
            <w:hideMark/>
          </w:tcPr>
          <w:p w14:paraId="3B08D455" w14:textId="77777777" w:rsidR="009B25C8" w:rsidRDefault="009B25C8">
            <w:pPr>
              <w:jc w:val="center"/>
              <w:rPr>
                <w:sz w:val="20"/>
                <w:szCs w:val="20"/>
              </w:rPr>
            </w:pPr>
          </w:p>
        </w:tc>
        <w:tc>
          <w:tcPr>
            <w:tcW w:w="1000" w:type="dxa"/>
            <w:tcBorders>
              <w:top w:val="nil"/>
              <w:left w:val="nil"/>
              <w:bottom w:val="nil"/>
              <w:right w:val="nil"/>
            </w:tcBorders>
            <w:noWrap/>
            <w:vAlign w:val="bottom"/>
            <w:hideMark/>
          </w:tcPr>
          <w:p w14:paraId="5CC69745" w14:textId="77777777" w:rsidR="009B25C8" w:rsidRDefault="009B25C8">
            <w:pPr>
              <w:jc w:val="center"/>
              <w:rPr>
                <w:sz w:val="20"/>
                <w:szCs w:val="20"/>
              </w:rPr>
            </w:pPr>
          </w:p>
        </w:tc>
        <w:tc>
          <w:tcPr>
            <w:tcW w:w="1220" w:type="dxa"/>
            <w:tcBorders>
              <w:top w:val="nil"/>
              <w:left w:val="nil"/>
              <w:bottom w:val="nil"/>
              <w:right w:val="nil"/>
            </w:tcBorders>
            <w:noWrap/>
            <w:vAlign w:val="bottom"/>
            <w:hideMark/>
          </w:tcPr>
          <w:p w14:paraId="49A61C77" w14:textId="77777777" w:rsidR="009B25C8" w:rsidRDefault="009B25C8">
            <w:pPr>
              <w:jc w:val="center"/>
              <w:rPr>
                <w:sz w:val="20"/>
                <w:szCs w:val="20"/>
              </w:rPr>
            </w:pPr>
          </w:p>
        </w:tc>
        <w:tc>
          <w:tcPr>
            <w:tcW w:w="6040" w:type="dxa"/>
            <w:tcBorders>
              <w:top w:val="nil"/>
              <w:left w:val="nil"/>
              <w:bottom w:val="nil"/>
              <w:right w:val="nil"/>
            </w:tcBorders>
            <w:noWrap/>
            <w:vAlign w:val="bottom"/>
            <w:hideMark/>
          </w:tcPr>
          <w:p w14:paraId="049ED860" w14:textId="77777777" w:rsidR="009B25C8" w:rsidRDefault="009B25C8">
            <w:pPr>
              <w:rPr>
                <w:sz w:val="20"/>
                <w:szCs w:val="20"/>
              </w:rPr>
            </w:pPr>
          </w:p>
        </w:tc>
        <w:tc>
          <w:tcPr>
            <w:tcW w:w="600" w:type="dxa"/>
            <w:tcBorders>
              <w:top w:val="nil"/>
              <w:left w:val="nil"/>
              <w:bottom w:val="nil"/>
              <w:right w:val="nil"/>
            </w:tcBorders>
            <w:noWrap/>
            <w:vAlign w:val="bottom"/>
            <w:hideMark/>
          </w:tcPr>
          <w:p w14:paraId="5CDF97DD" w14:textId="77777777" w:rsidR="009B25C8" w:rsidRDefault="009B25C8">
            <w:pPr>
              <w:rPr>
                <w:sz w:val="20"/>
                <w:szCs w:val="20"/>
              </w:rPr>
            </w:pPr>
          </w:p>
        </w:tc>
        <w:tc>
          <w:tcPr>
            <w:tcW w:w="900" w:type="dxa"/>
            <w:tcBorders>
              <w:top w:val="nil"/>
              <w:left w:val="nil"/>
              <w:bottom w:val="nil"/>
              <w:right w:val="nil"/>
            </w:tcBorders>
            <w:noWrap/>
            <w:vAlign w:val="bottom"/>
            <w:hideMark/>
          </w:tcPr>
          <w:p w14:paraId="08D1F3F2" w14:textId="77777777" w:rsidR="009B25C8" w:rsidRDefault="009B25C8">
            <w:pPr>
              <w:rPr>
                <w:sz w:val="20"/>
                <w:szCs w:val="20"/>
              </w:rPr>
            </w:pPr>
          </w:p>
        </w:tc>
        <w:tc>
          <w:tcPr>
            <w:tcW w:w="941" w:type="dxa"/>
            <w:tcBorders>
              <w:top w:val="nil"/>
              <w:left w:val="nil"/>
              <w:bottom w:val="nil"/>
              <w:right w:val="nil"/>
            </w:tcBorders>
            <w:noWrap/>
            <w:vAlign w:val="bottom"/>
            <w:hideMark/>
          </w:tcPr>
          <w:p w14:paraId="79884BA6" w14:textId="77777777" w:rsidR="009B25C8" w:rsidRDefault="009B25C8">
            <w:pPr>
              <w:rPr>
                <w:sz w:val="20"/>
                <w:szCs w:val="20"/>
              </w:rPr>
            </w:pPr>
          </w:p>
        </w:tc>
        <w:tc>
          <w:tcPr>
            <w:tcW w:w="1360" w:type="dxa"/>
            <w:tcBorders>
              <w:top w:val="nil"/>
              <w:left w:val="nil"/>
              <w:bottom w:val="nil"/>
              <w:right w:val="nil"/>
            </w:tcBorders>
            <w:noWrap/>
            <w:vAlign w:val="bottom"/>
            <w:hideMark/>
          </w:tcPr>
          <w:p w14:paraId="7CCB1D1B" w14:textId="77777777" w:rsidR="009B25C8" w:rsidRDefault="009B25C8">
            <w:pPr>
              <w:jc w:val="right"/>
              <w:rPr>
                <w:sz w:val="20"/>
                <w:szCs w:val="20"/>
              </w:rPr>
            </w:pPr>
          </w:p>
        </w:tc>
      </w:tr>
      <w:tr w:rsidR="009B25C8" w14:paraId="3A8E241E" w14:textId="77777777" w:rsidTr="009B25C8">
        <w:trPr>
          <w:trHeight w:val="780"/>
        </w:trPr>
        <w:tc>
          <w:tcPr>
            <w:tcW w:w="2520" w:type="dxa"/>
            <w:tcBorders>
              <w:top w:val="single" w:sz="8" w:space="0" w:color="auto"/>
              <w:left w:val="single" w:sz="8" w:space="0" w:color="auto"/>
              <w:bottom w:val="single" w:sz="8" w:space="0" w:color="auto"/>
              <w:right w:val="single" w:sz="8" w:space="0" w:color="auto"/>
            </w:tcBorders>
            <w:vAlign w:val="center"/>
            <w:hideMark/>
          </w:tcPr>
          <w:p w14:paraId="0AC6E764" w14:textId="77777777" w:rsidR="009B25C8" w:rsidRDefault="009B25C8">
            <w:pPr>
              <w:rPr>
                <w:sz w:val="20"/>
                <w:szCs w:val="20"/>
              </w:rPr>
            </w:pPr>
            <w:r>
              <w:rPr>
                <w:sz w:val="20"/>
                <w:szCs w:val="20"/>
              </w:rPr>
              <w:t>Název části stavby dotčené změnou (včetně čísla SO či PS)</w:t>
            </w:r>
          </w:p>
        </w:tc>
        <w:tc>
          <w:tcPr>
            <w:tcW w:w="13001" w:type="dxa"/>
            <w:gridSpan w:val="9"/>
            <w:tcBorders>
              <w:top w:val="single" w:sz="8" w:space="0" w:color="auto"/>
              <w:left w:val="nil"/>
              <w:bottom w:val="single" w:sz="8" w:space="0" w:color="auto"/>
              <w:right w:val="single" w:sz="8" w:space="0" w:color="000000"/>
            </w:tcBorders>
            <w:vAlign w:val="center"/>
            <w:hideMark/>
          </w:tcPr>
          <w:p w14:paraId="0BA7AC6A" w14:textId="77777777" w:rsidR="009B25C8" w:rsidRDefault="009B25C8">
            <w:r>
              <w:t xml:space="preserve">Snížení energetické náročnost objektu SO 01 č.p. 1125, ul. </w:t>
            </w:r>
            <w:proofErr w:type="spellStart"/>
            <w:r>
              <w:t>Jarošovská</w:t>
            </w:r>
            <w:proofErr w:type="spellEnd"/>
            <w:r>
              <w:t>, J. Hradec</w:t>
            </w:r>
          </w:p>
        </w:tc>
      </w:tr>
      <w:tr w:rsidR="009B25C8" w14:paraId="6B41A559" w14:textId="77777777" w:rsidTr="009B25C8">
        <w:trPr>
          <w:trHeight w:val="330"/>
        </w:trPr>
        <w:tc>
          <w:tcPr>
            <w:tcW w:w="2520" w:type="dxa"/>
            <w:tcBorders>
              <w:top w:val="nil"/>
              <w:left w:val="nil"/>
              <w:bottom w:val="nil"/>
              <w:right w:val="nil"/>
            </w:tcBorders>
            <w:noWrap/>
            <w:vAlign w:val="bottom"/>
            <w:hideMark/>
          </w:tcPr>
          <w:p w14:paraId="7A0C62EB" w14:textId="77777777" w:rsidR="009B25C8" w:rsidRDefault="009B25C8"/>
        </w:tc>
        <w:tc>
          <w:tcPr>
            <w:tcW w:w="180" w:type="dxa"/>
            <w:tcBorders>
              <w:top w:val="nil"/>
              <w:left w:val="nil"/>
              <w:bottom w:val="nil"/>
              <w:right w:val="nil"/>
            </w:tcBorders>
            <w:noWrap/>
            <w:vAlign w:val="center"/>
            <w:hideMark/>
          </w:tcPr>
          <w:p w14:paraId="483BD146" w14:textId="77777777" w:rsidR="009B25C8" w:rsidRDefault="009B25C8">
            <w:pPr>
              <w:rPr>
                <w:sz w:val="20"/>
                <w:szCs w:val="20"/>
              </w:rPr>
            </w:pPr>
          </w:p>
        </w:tc>
        <w:tc>
          <w:tcPr>
            <w:tcW w:w="760" w:type="dxa"/>
            <w:tcBorders>
              <w:top w:val="nil"/>
              <w:left w:val="nil"/>
              <w:bottom w:val="nil"/>
              <w:right w:val="nil"/>
            </w:tcBorders>
            <w:noWrap/>
            <w:vAlign w:val="center"/>
            <w:hideMark/>
          </w:tcPr>
          <w:p w14:paraId="39D846AB" w14:textId="77777777" w:rsidR="009B25C8" w:rsidRDefault="009B25C8">
            <w:pPr>
              <w:jc w:val="center"/>
              <w:rPr>
                <w:sz w:val="20"/>
                <w:szCs w:val="20"/>
              </w:rPr>
            </w:pPr>
          </w:p>
        </w:tc>
        <w:tc>
          <w:tcPr>
            <w:tcW w:w="1000" w:type="dxa"/>
            <w:tcBorders>
              <w:top w:val="nil"/>
              <w:left w:val="nil"/>
              <w:bottom w:val="nil"/>
              <w:right w:val="nil"/>
            </w:tcBorders>
            <w:noWrap/>
            <w:vAlign w:val="bottom"/>
            <w:hideMark/>
          </w:tcPr>
          <w:p w14:paraId="391BD89A" w14:textId="77777777" w:rsidR="009B25C8" w:rsidRDefault="009B25C8">
            <w:pPr>
              <w:jc w:val="center"/>
              <w:rPr>
                <w:sz w:val="20"/>
                <w:szCs w:val="20"/>
              </w:rPr>
            </w:pPr>
          </w:p>
        </w:tc>
        <w:tc>
          <w:tcPr>
            <w:tcW w:w="1220" w:type="dxa"/>
            <w:tcBorders>
              <w:top w:val="nil"/>
              <w:left w:val="nil"/>
              <w:bottom w:val="nil"/>
              <w:right w:val="nil"/>
            </w:tcBorders>
            <w:noWrap/>
            <w:vAlign w:val="bottom"/>
            <w:hideMark/>
          </w:tcPr>
          <w:p w14:paraId="7C51548C" w14:textId="77777777" w:rsidR="009B25C8" w:rsidRDefault="009B25C8">
            <w:pPr>
              <w:jc w:val="center"/>
              <w:rPr>
                <w:sz w:val="20"/>
                <w:szCs w:val="20"/>
              </w:rPr>
            </w:pPr>
          </w:p>
        </w:tc>
        <w:tc>
          <w:tcPr>
            <w:tcW w:w="6040" w:type="dxa"/>
            <w:tcBorders>
              <w:top w:val="nil"/>
              <w:left w:val="nil"/>
              <w:bottom w:val="nil"/>
              <w:right w:val="nil"/>
            </w:tcBorders>
            <w:noWrap/>
            <w:vAlign w:val="bottom"/>
            <w:hideMark/>
          </w:tcPr>
          <w:p w14:paraId="57257F6F" w14:textId="77777777" w:rsidR="009B25C8" w:rsidRDefault="009B25C8">
            <w:pPr>
              <w:rPr>
                <w:sz w:val="20"/>
                <w:szCs w:val="20"/>
              </w:rPr>
            </w:pPr>
          </w:p>
        </w:tc>
        <w:tc>
          <w:tcPr>
            <w:tcW w:w="600" w:type="dxa"/>
            <w:tcBorders>
              <w:top w:val="nil"/>
              <w:left w:val="nil"/>
              <w:bottom w:val="nil"/>
              <w:right w:val="nil"/>
            </w:tcBorders>
            <w:noWrap/>
            <w:vAlign w:val="bottom"/>
            <w:hideMark/>
          </w:tcPr>
          <w:p w14:paraId="5496B9D6" w14:textId="77777777" w:rsidR="009B25C8" w:rsidRDefault="009B25C8">
            <w:pPr>
              <w:rPr>
                <w:sz w:val="20"/>
                <w:szCs w:val="20"/>
              </w:rPr>
            </w:pPr>
          </w:p>
        </w:tc>
        <w:tc>
          <w:tcPr>
            <w:tcW w:w="900" w:type="dxa"/>
            <w:tcBorders>
              <w:top w:val="nil"/>
              <w:left w:val="nil"/>
              <w:bottom w:val="nil"/>
              <w:right w:val="nil"/>
            </w:tcBorders>
            <w:noWrap/>
            <w:vAlign w:val="bottom"/>
            <w:hideMark/>
          </w:tcPr>
          <w:p w14:paraId="356431E4" w14:textId="77777777" w:rsidR="009B25C8" w:rsidRDefault="009B25C8">
            <w:pPr>
              <w:rPr>
                <w:sz w:val="20"/>
                <w:szCs w:val="20"/>
              </w:rPr>
            </w:pPr>
          </w:p>
        </w:tc>
        <w:tc>
          <w:tcPr>
            <w:tcW w:w="941" w:type="dxa"/>
            <w:tcBorders>
              <w:top w:val="nil"/>
              <w:left w:val="nil"/>
              <w:bottom w:val="nil"/>
              <w:right w:val="nil"/>
            </w:tcBorders>
            <w:noWrap/>
            <w:vAlign w:val="bottom"/>
            <w:hideMark/>
          </w:tcPr>
          <w:p w14:paraId="5FDAC7ED" w14:textId="77777777" w:rsidR="009B25C8" w:rsidRDefault="009B25C8">
            <w:pPr>
              <w:rPr>
                <w:sz w:val="20"/>
                <w:szCs w:val="20"/>
              </w:rPr>
            </w:pPr>
          </w:p>
        </w:tc>
        <w:tc>
          <w:tcPr>
            <w:tcW w:w="1360" w:type="dxa"/>
            <w:tcBorders>
              <w:top w:val="nil"/>
              <w:left w:val="nil"/>
              <w:bottom w:val="nil"/>
              <w:right w:val="nil"/>
            </w:tcBorders>
            <w:noWrap/>
            <w:vAlign w:val="bottom"/>
            <w:hideMark/>
          </w:tcPr>
          <w:p w14:paraId="6734AF9A" w14:textId="77777777" w:rsidR="009B25C8" w:rsidRDefault="009B25C8">
            <w:pPr>
              <w:jc w:val="right"/>
              <w:rPr>
                <w:sz w:val="20"/>
                <w:szCs w:val="20"/>
              </w:rPr>
            </w:pPr>
          </w:p>
        </w:tc>
      </w:tr>
      <w:tr w:rsidR="009B25C8" w14:paraId="763B6A37" w14:textId="77777777" w:rsidTr="009B25C8">
        <w:trPr>
          <w:trHeight w:val="330"/>
        </w:trPr>
        <w:tc>
          <w:tcPr>
            <w:tcW w:w="2520" w:type="dxa"/>
            <w:tcBorders>
              <w:top w:val="single" w:sz="8" w:space="0" w:color="auto"/>
              <w:left w:val="single" w:sz="8" w:space="0" w:color="auto"/>
              <w:bottom w:val="nil"/>
              <w:right w:val="single" w:sz="8" w:space="0" w:color="auto"/>
            </w:tcBorders>
            <w:noWrap/>
            <w:vAlign w:val="bottom"/>
            <w:hideMark/>
          </w:tcPr>
          <w:p w14:paraId="50713194" w14:textId="77777777" w:rsidR="009B25C8" w:rsidRDefault="009B25C8">
            <w:r>
              <w:t>SO 0xx Název</w:t>
            </w:r>
          </w:p>
        </w:tc>
        <w:tc>
          <w:tcPr>
            <w:tcW w:w="13001" w:type="dxa"/>
            <w:gridSpan w:val="9"/>
            <w:tcBorders>
              <w:top w:val="single" w:sz="8" w:space="0" w:color="auto"/>
              <w:left w:val="nil"/>
              <w:bottom w:val="single" w:sz="8" w:space="0" w:color="auto"/>
              <w:right w:val="single" w:sz="8" w:space="0" w:color="000000"/>
            </w:tcBorders>
            <w:vAlign w:val="center"/>
            <w:hideMark/>
          </w:tcPr>
          <w:p w14:paraId="2187EA7C" w14:textId="77777777" w:rsidR="009B25C8" w:rsidRDefault="009B25C8">
            <w:r>
              <w:t xml:space="preserve">Snížení energetické náročnost objektu SO 01 č.p. 1125, ul. </w:t>
            </w:r>
            <w:proofErr w:type="spellStart"/>
            <w:r>
              <w:t>Jarošovská</w:t>
            </w:r>
            <w:proofErr w:type="spellEnd"/>
            <w:r>
              <w:t>, J. Hradec</w:t>
            </w:r>
          </w:p>
        </w:tc>
      </w:tr>
      <w:tr w:rsidR="009B25C8" w14:paraId="1F1BC5DC" w14:textId="77777777" w:rsidTr="009B25C8">
        <w:trPr>
          <w:trHeight w:val="330"/>
        </w:trPr>
        <w:tc>
          <w:tcPr>
            <w:tcW w:w="2520" w:type="dxa"/>
            <w:tcBorders>
              <w:top w:val="nil"/>
              <w:left w:val="single" w:sz="8" w:space="0" w:color="auto"/>
              <w:bottom w:val="single" w:sz="8" w:space="0" w:color="auto"/>
              <w:right w:val="single" w:sz="8" w:space="0" w:color="auto"/>
            </w:tcBorders>
            <w:noWrap/>
            <w:vAlign w:val="bottom"/>
            <w:hideMark/>
          </w:tcPr>
          <w:p w14:paraId="6066B1A5" w14:textId="77777777" w:rsidR="009B25C8" w:rsidRDefault="009B25C8">
            <w:r>
              <w:t> </w:t>
            </w:r>
          </w:p>
        </w:tc>
        <w:tc>
          <w:tcPr>
            <w:tcW w:w="13001" w:type="dxa"/>
            <w:gridSpan w:val="9"/>
            <w:tcBorders>
              <w:top w:val="nil"/>
              <w:left w:val="nil"/>
              <w:bottom w:val="single" w:sz="8" w:space="0" w:color="auto"/>
              <w:right w:val="single" w:sz="8" w:space="0" w:color="000000"/>
            </w:tcBorders>
            <w:noWrap/>
            <w:vAlign w:val="center"/>
            <w:hideMark/>
          </w:tcPr>
          <w:p w14:paraId="5EB9F5E9" w14:textId="77777777" w:rsidR="009B25C8" w:rsidRDefault="009B25C8">
            <w:r>
              <w:t> </w:t>
            </w:r>
          </w:p>
        </w:tc>
      </w:tr>
      <w:tr w:rsidR="009B25C8" w14:paraId="5A5AA8DC" w14:textId="77777777" w:rsidTr="009B25C8">
        <w:trPr>
          <w:trHeight w:val="330"/>
        </w:trPr>
        <w:tc>
          <w:tcPr>
            <w:tcW w:w="2520" w:type="dxa"/>
            <w:tcBorders>
              <w:top w:val="nil"/>
              <w:left w:val="nil"/>
              <w:bottom w:val="nil"/>
              <w:right w:val="nil"/>
            </w:tcBorders>
            <w:noWrap/>
            <w:vAlign w:val="bottom"/>
            <w:hideMark/>
          </w:tcPr>
          <w:p w14:paraId="07825713" w14:textId="77777777" w:rsidR="009B25C8" w:rsidRDefault="009B25C8"/>
        </w:tc>
        <w:tc>
          <w:tcPr>
            <w:tcW w:w="180" w:type="dxa"/>
            <w:tcBorders>
              <w:top w:val="nil"/>
              <w:left w:val="nil"/>
              <w:bottom w:val="nil"/>
              <w:right w:val="nil"/>
            </w:tcBorders>
            <w:noWrap/>
            <w:vAlign w:val="center"/>
            <w:hideMark/>
          </w:tcPr>
          <w:p w14:paraId="2E5338B0" w14:textId="77777777" w:rsidR="009B25C8" w:rsidRDefault="009B25C8">
            <w:pPr>
              <w:rPr>
                <w:sz w:val="20"/>
                <w:szCs w:val="20"/>
              </w:rPr>
            </w:pPr>
          </w:p>
        </w:tc>
        <w:tc>
          <w:tcPr>
            <w:tcW w:w="760" w:type="dxa"/>
            <w:tcBorders>
              <w:top w:val="nil"/>
              <w:left w:val="nil"/>
              <w:bottom w:val="nil"/>
              <w:right w:val="nil"/>
            </w:tcBorders>
            <w:noWrap/>
            <w:vAlign w:val="center"/>
            <w:hideMark/>
          </w:tcPr>
          <w:p w14:paraId="49B28809" w14:textId="77777777" w:rsidR="009B25C8" w:rsidRDefault="009B25C8">
            <w:pPr>
              <w:jc w:val="center"/>
              <w:rPr>
                <w:sz w:val="20"/>
                <w:szCs w:val="20"/>
              </w:rPr>
            </w:pPr>
          </w:p>
        </w:tc>
        <w:tc>
          <w:tcPr>
            <w:tcW w:w="1000" w:type="dxa"/>
            <w:tcBorders>
              <w:top w:val="nil"/>
              <w:left w:val="nil"/>
              <w:bottom w:val="nil"/>
              <w:right w:val="nil"/>
            </w:tcBorders>
            <w:noWrap/>
            <w:vAlign w:val="bottom"/>
            <w:hideMark/>
          </w:tcPr>
          <w:p w14:paraId="6119A1C7" w14:textId="77777777" w:rsidR="009B25C8" w:rsidRDefault="009B25C8">
            <w:pPr>
              <w:jc w:val="center"/>
              <w:rPr>
                <w:sz w:val="20"/>
                <w:szCs w:val="20"/>
              </w:rPr>
            </w:pPr>
          </w:p>
        </w:tc>
        <w:tc>
          <w:tcPr>
            <w:tcW w:w="1220" w:type="dxa"/>
            <w:tcBorders>
              <w:top w:val="nil"/>
              <w:left w:val="nil"/>
              <w:bottom w:val="nil"/>
              <w:right w:val="nil"/>
            </w:tcBorders>
            <w:noWrap/>
            <w:vAlign w:val="bottom"/>
            <w:hideMark/>
          </w:tcPr>
          <w:p w14:paraId="2F602756" w14:textId="77777777" w:rsidR="009B25C8" w:rsidRDefault="009B25C8">
            <w:pPr>
              <w:jc w:val="center"/>
              <w:rPr>
                <w:sz w:val="20"/>
                <w:szCs w:val="20"/>
              </w:rPr>
            </w:pPr>
          </w:p>
        </w:tc>
        <w:tc>
          <w:tcPr>
            <w:tcW w:w="6040" w:type="dxa"/>
            <w:tcBorders>
              <w:top w:val="nil"/>
              <w:left w:val="nil"/>
              <w:bottom w:val="nil"/>
              <w:right w:val="nil"/>
            </w:tcBorders>
            <w:noWrap/>
            <w:vAlign w:val="bottom"/>
            <w:hideMark/>
          </w:tcPr>
          <w:p w14:paraId="16D1D221" w14:textId="77777777" w:rsidR="009B25C8" w:rsidRDefault="009B25C8">
            <w:pPr>
              <w:rPr>
                <w:sz w:val="20"/>
                <w:szCs w:val="20"/>
              </w:rPr>
            </w:pPr>
          </w:p>
        </w:tc>
        <w:tc>
          <w:tcPr>
            <w:tcW w:w="600" w:type="dxa"/>
            <w:tcBorders>
              <w:top w:val="nil"/>
              <w:left w:val="nil"/>
              <w:bottom w:val="nil"/>
              <w:right w:val="nil"/>
            </w:tcBorders>
            <w:noWrap/>
            <w:vAlign w:val="bottom"/>
            <w:hideMark/>
          </w:tcPr>
          <w:p w14:paraId="0A770532" w14:textId="77777777" w:rsidR="009B25C8" w:rsidRDefault="009B25C8">
            <w:pPr>
              <w:rPr>
                <w:sz w:val="20"/>
                <w:szCs w:val="20"/>
              </w:rPr>
            </w:pPr>
          </w:p>
        </w:tc>
        <w:tc>
          <w:tcPr>
            <w:tcW w:w="900" w:type="dxa"/>
            <w:tcBorders>
              <w:top w:val="nil"/>
              <w:left w:val="nil"/>
              <w:bottom w:val="nil"/>
              <w:right w:val="nil"/>
            </w:tcBorders>
            <w:noWrap/>
            <w:vAlign w:val="bottom"/>
            <w:hideMark/>
          </w:tcPr>
          <w:p w14:paraId="130F1467" w14:textId="77777777" w:rsidR="009B25C8" w:rsidRDefault="009B25C8">
            <w:pPr>
              <w:rPr>
                <w:sz w:val="20"/>
                <w:szCs w:val="20"/>
              </w:rPr>
            </w:pPr>
          </w:p>
        </w:tc>
        <w:tc>
          <w:tcPr>
            <w:tcW w:w="941" w:type="dxa"/>
            <w:tcBorders>
              <w:top w:val="nil"/>
              <w:left w:val="nil"/>
              <w:bottom w:val="nil"/>
              <w:right w:val="nil"/>
            </w:tcBorders>
            <w:noWrap/>
            <w:vAlign w:val="bottom"/>
            <w:hideMark/>
          </w:tcPr>
          <w:p w14:paraId="448E609A" w14:textId="77777777" w:rsidR="009B25C8" w:rsidRDefault="009B25C8">
            <w:pPr>
              <w:rPr>
                <w:sz w:val="20"/>
                <w:szCs w:val="20"/>
              </w:rPr>
            </w:pPr>
          </w:p>
        </w:tc>
        <w:tc>
          <w:tcPr>
            <w:tcW w:w="1360" w:type="dxa"/>
            <w:tcBorders>
              <w:top w:val="nil"/>
              <w:left w:val="nil"/>
              <w:bottom w:val="nil"/>
              <w:right w:val="nil"/>
            </w:tcBorders>
            <w:noWrap/>
            <w:vAlign w:val="bottom"/>
            <w:hideMark/>
          </w:tcPr>
          <w:p w14:paraId="251CBBBB" w14:textId="77777777" w:rsidR="009B25C8" w:rsidRDefault="009B25C8">
            <w:pPr>
              <w:jc w:val="right"/>
              <w:rPr>
                <w:sz w:val="20"/>
                <w:szCs w:val="20"/>
              </w:rPr>
            </w:pPr>
          </w:p>
        </w:tc>
      </w:tr>
      <w:tr w:rsidR="009B25C8" w14:paraId="7E55C7A8" w14:textId="77777777" w:rsidTr="009B25C8">
        <w:trPr>
          <w:trHeight w:val="315"/>
        </w:trPr>
        <w:tc>
          <w:tcPr>
            <w:tcW w:w="15521" w:type="dxa"/>
            <w:gridSpan w:val="10"/>
            <w:tcBorders>
              <w:top w:val="single" w:sz="8" w:space="0" w:color="auto"/>
              <w:left w:val="single" w:sz="8" w:space="0" w:color="auto"/>
              <w:bottom w:val="nil"/>
              <w:right w:val="single" w:sz="8" w:space="0" w:color="000000"/>
            </w:tcBorders>
            <w:noWrap/>
            <w:vAlign w:val="bottom"/>
            <w:hideMark/>
          </w:tcPr>
          <w:p w14:paraId="630CD50A" w14:textId="77777777" w:rsidR="009B25C8" w:rsidRDefault="009B25C8">
            <w:r>
              <w:t xml:space="preserve">Změny </w:t>
            </w:r>
            <w:proofErr w:type="gramStart"/>
            <w:r>
              <w:t>stavby :</w:t>
            </w:r>
            <w:proofErr w:type="gramEnd"/>
          </w:p>
        </w:tc>
      </w:tr>
      <w:tr w:rsidR="009B25C8" w14:paraId="1F7F17C9" w14:textId="77777777" w:rsidTr="009B25C8">
        <w:trPr>
          <w:trHeight w:val="315"/>
        </w:trPr>
        <w:tc>
          <w:tcPr>
            <w:tcW w:w="15521" w:type="dxa"/>
            <w:gridSpan w:val="10"/>
            <w:tcBorders>
              <w:top w:val="nil"/>
              <w:left w:val="single" w:sz="8" w:space="0" w:color="auto"/>
              <w:bottom w:val="nil"/>
              <w:right w:val="single" w:sz="8" w:space="0" w:color="000000"/>
            </w:tcBorders>
            <w:noWrap/>
            <w:vAlign w:val="bottom"/>
            <w:hideMark/>
          </w:tcPr>
          <w:p w14:paraId="3BD96EDE" w14:textId="77777777" w:rsidR="009B25C8" w:rsidRDefault="009B25C8">
            <w:r>
              <w:t>1) Změny vyvolané zjištěním při výstavbě</w:t>
            </w:r>
          </w:p>
        </w:tc>
      </w:tr>
      <w:tr w:rsidR="009B25C8" w14:paraId="11191F36" w14:textId="77777777" w:rsidTr="009B25C8">
        <w:trPr>
          <w:trHeight w:val="315"/>
        </w:trPr>
        <w:tc>
          <w:tcPr>
            <w:tcW w:w="15521" w:type="dxa"/>
            <w:gridSpan w:val="10"/>
            <w:tcBorders>
              <w:top w:val="nil"/>
              <w:left w:val="single" w:sz="8" w:space="0" w:color="auto"/>
              <w:bottom w:val="nil"/>
              <w:right w:val="single" w:sz="8" w:space="0" w:color="000000"/>
            </w:tcBorders>
            <w:noWrap/>
            <w:vAlign w:val="bottom"/>
            <w:hideMark/>
          </w:tcPr>
          <w:p w14:paraId="69C04B64" w14:textId="77777777" w:rsidR="009B25C8" w:rsidRDefault="009B25C8">
            <w:r>
              <w:t> </w:t>
            </w:r>
          </w:p>
        </w:tc>
      </w:tr>
      <w:tr w:rsidR="009B25C8" w14:paraId="221757FD" w14:textId="77777777" w:rsidTr="009B25C8">
        <w:trPr>
          <w:trHeight w:val="315"/>
        </w:trPr>
        <w:tc>
          <w:tcPr>
            <w:tcW w:w="15521" w:type="dxa"/>
            <w:gridSpan w:val="10"/>
            <w:tcBorders>
              <w:top w:val="nil"/>
              <w:left w:val="single" w:sz="8" w:space="0" w:color="auto"/>
              <w:bottom w:val="nil"/>
              <w:right w:val="single" w:sz="8" w:space="0" w:color="000000"/>
            </w:tcBorders>
            <w:noWrap/>
            <w:vAlign w:val="bottom"/>
            <w:hideMark/>
          </w:tcPr>
          <w:p w14:paraId="0BCF12F7" w14:textId="77777777" w:rsidR="009B25C8" w:rsidRDefault="009B25C8">
            <w:r>
              <w:t> </w:t>
            </w:r>
          </w:p>
        </w:tc>
      </w:tr>
      <w:tr w:rsidR="009B25C8" w14:paraId="68639F3F" w14:textId="77777777" w:rsidTr="009B25C8">
        <w:trPr>
          <w:trHeight w:val="315"/>
        </w:trPr>
        <w:tc>
          <w:tcPr>
            <w:tcW w:w="15521" w:type="dxa"/>
            <w:gridSpan w:val="10"/>
            <w:tcBorders>
              <w:top w:val="nil"/>
              <w:left w:val="single" w:sz="8" w:space="0" w:color="auto"/>
              <w:bottom w:val="nil"/>
              <w:right w:val="single" w:sz="8" w:space="0" w:color="000000"/>
            </w:tcBorders>
            <w:noWrap/>
            <w:vAlign w:val="bottom"/>
            <w:hideMark/>
          </w:tcPr>
          <w:p w14:paraId="7497389C" w14:textId="77777777" w:rsidR="009B25C8" w:rsidRDefault="009B25C8">
            <w:r>
              <w:t> </w:t>
            </w:r>
          </w:p>
        </w:tc>
      </w:tr>
      <w:tr w:rsidR="009B25C8" w14:paraId="68AF7E03" w14:textId="77777777" w:rsidTr="009B25C8">
        <w:trPr>
          <w:trHeight w:val="330"/>
        </w:trPr>
        <w:tc>
          <w:tcPr>
            <w:tcW w:w="15521" w:type="dxa"/>
            <w:gridSpan w:val="10"/>
            <w:tcBorders>
              <w:top w:val="nil"/>
              <w:left w:val="single" w:sz="8" w:space="0" w:color="auto"/>
              <w:bottom w:val="single" w:sz="8" w:space="0" w:color="auto"/>
              <w:right w:val="single" w:sz="8" w:space="0" w:color="000000"/>
            </w:tcBorders>
            <w:noWrap/>
            <w:vAlign w:val="bottom"/>
            <w:hideMark/>
          </w:tcPr>
          <w:p w14:paraId="50E1275A" w14:textId="77777777" w:rsidR="009B25C8" w:rsidRDefault="009B25C8">
            <w:r>
              <w:t> </w:t>
            </w:r>
          </w:p>
        </w:tc>
      </w:tr>
      <w:tr w:rsidR="009B25C8" w14:paraId="49F187A0" w14:textId="77777777" w:rsidTr="009B25C8">
        <w:trPr>
          <w:trHeight w:val="330"/>
        </w:trPr>
        <w:tc>
          <w:tcPr>
            <w:tcW w:w="2520" w:type="dxa"/>
            <w:tcBorders>
              <w:top w:val="nil"/>
              <w:left w:val="nil"/>
              <w:bottom w:val="nil"/>
              <w:right w:val="nil"/>
            </w:tcBorders>
            <w:noWrap/>
            <w:vAlign w:val="bottom"/>
            <w:hideMark/>
          </w:tcPr>
          <w:p w14:paraId="2F821C85" w14:textId="77777777" w:rsidR="009B25C8" w:rsidRDefault="009B25C8"/>
        </w:tc>
        <w:tc>
          <w:tcPr>
            <w:tcW w:w="180" w:type="dxa"/>
            <w:tcBorders>
              <w:top w:val="nil"/>
              <w:left w:val="nil"/>
              <w:bottom w:val="nil"/>
              <w:right w:val="nil"/>
            </w:tcBorders>
            <w:noWrap/>
            <w:vAlign w:val="center"/>
            <w:hideMark/>
          </w:tcPr>
          <w:p w14:paraId="2D8CF595" w14:textId="77777777" w:rsidR="009B25C8" w:rsidRDefault="009B25C8">
            <w:pPr>
              <w:rPr>
                <w:sz w:val="20"/>
                <w:szCs w:val="20"/>
              </w:rPr>
            </w:pPr>
          </w:p>
        </w:tc>
        <w:tc>
          <w:tcPr>
            <w:tcW w:w="760" w:type="dxa"/>
            <w:tcBorders>
              <w:top w:val="nil"/>
              <w:left w:val="nil"/>
              <w:bottom w:val="nil"/>
              <w:right w:val="nil"/>
            </w:tcBorders>
            <w:noWrap/>
            <w:vAlign w:val="center"/>
            <w:hideMark/>
          </w:tcPr>
          <w:p w14:paraId="13B611C0" w14:textId="77777777" w:rsidR="009B25C8" w:rsidRDefault="009B25C8">
            <w:pPr>
              <w:jc w:val="center"/>
              <w:rPr>
                <w:sz w:val="20"/>
                <w:szCs w:val="20"/>
              </w:rPr>
            </w:pPr>
          </w:p>
        </w:tc>
        <w:tc>
          <w:tcPr>
            <w:tcW w:w="1000" w:type="dxa"/>
            <w:tcBorders>
              <w:top w:val="nil"/>
              <w:left w:val="nil"/>
              <w:bottom w:val="nil"/>
              <w:right w:val="nil"/>
            </w:tcBorders>
            <w:noWrap/>
            <w:vAlign w:val="bottom"/>
            <w:hideMark/>
          </w:tcPr>
          <w:p w14:paraId="4AD3A434" w14:textId="77777777" w:rsidR="009B25C8" w:rsidRDefault="009B25C8">
            <w:pPr>
              <w:jc w:val="center"/>
              <w:rPr>
                <w:sz w:val="20"/>
                <w:szCs w:val="20"/>
              </w:rPr>
            </w:pPr>
          </w:p>
        </w:tc>
        <w:tc>
          <w:tcPr>
            <w:tcW w:w="1220" w:type="dxa"/>
            <w:tcBorders>
              <w:top w:val="nil"/>
              <w:left w:val="nil"/>
              <w:bottom w:val="nil"/>
              <w:right w:val="nil"/>
            </w:tcBorders>
            <w:noWrap/>
            <w:vAlign w:val="bottom"/>
            <w:hideMark/>
          </w:tcPr>
          <w:p w14:paraId="344F343C" w14:textId="77777777" w:rsidR="009B25C8" w:rsidRDefault="009B25C8">
            <w:pPr>
              <w:jc w:val="center"/>
              <w:rPr>
                <w:sz w:val="20"/>
                <w:szCs w:val="20"/>
              </w:rPr>
            </w:pPr>
          </w:p>
        </w:tc>
        <w:tc>
          <w:tcPr>
            <w:tcW w:w="6040" w:type="dxa"/>
            <w:tcBorders>
              <w:top w:val="nil"/>
              <w:left w:val="nil"/>
              <w:bottom w:val="nil"/>
              <w:right w:val="nil"/>
            </w:tcBorders>
            <w:noWrap/>
            <w:vAlign w:val="bottom"/>
            <w:hideMark/>
          </w:tcPr>
          <w:p w14:paraId="5D93B75D" w14:textId="77777777" w:rsidR="009B25C8" w:rsidRDefault="009B25C8">
            <w:pPr>
              <w:rPr>
                <w:sz w:val="20"/>
                <w:szCs w:val="20"/>
              </w:rPr>
            </w:pPr>
          </w:p>
        </w:tc>
        <w:tc>
          <w:tcPr>
            <w:tcW w:w="600" w:type="dxa"/>
            <w:tcBorders>
              <w:top w:val="nil"/>
              <w:left w:val="nil"/>
              <w:bottom w:val="nil"/>
              <w:right w:val="nil"/>
            </w:tcBorders>
            <w:noWrap/>
            <w:vAlign w:val="bottom"/>
            <w:hideMark/>
          </w:tcPr>
          <w:p w14:paraId="06EE5543" w14:textId="77777777" w:rsidR="009B25C8" w:rsidRDefault="009B25C8">
            <w:pPr>
              <w:rPr>
                <w:sz w:val="20"/>
                <w:szCs w:val="20"/>
              </w:rPr>
            </w:pPr>
          </w:p>
        </w:tc>
        <w:tc>
          <w:tcPr>
            <w:tcW w:w="900" w:type="dxa"/>
            <w:tcBorders>
              <w:top w:val="nil"/>
              <w:left w:val="nil"/>
              <w:bottom w:val="nil"/>
              <w:right w:val="nil"/>
            </w:tcBorders>
            <w:noWrap/>
            <w:vAlign w:val="bottom"/>
            <w:hideMark/>
          </w:tcPr>
          <w:p w14:paraId="0049A317" w14:textId="77777777" w:rsidR="009B25C8" w:rsidRDefault="009B25C8">
            <w:pPr>
              <w:rPr>
                <w:sz w:val="20"/>
                <w:szCs w:val="20"/>
              </w:rPr>
            </w:pPr>
          </w:p>
        </w:tc>
        <w:tc>
          <w:tcPr>
            <w:tcW w:w="941" w:type="dxa"/>
            <w:tcBorders>
              <w:top w:val="nil"/>
              <w:left w:val="nil"/>
              <w:bottom w:val="nil"/>
              <w:right w:val="nil"/>
            </w:tcBorders>
            <w:noWrap/>
            <w:vAlign w:val="bottom"/>
            <w:hideMark/>
          </w:tcPr>
          <w:p w14:paraId="2402623A" w14:textId="77777777" w:rsidR="009B25C8" w:rsidRDefault="009B25C8">
            <w:pPr>
              <w:rPr>
                <w:sz w:val="20"/>
                <w:szCs w:val="20"/>
              </w:rPr>
            </w:pPr>
          </w:p>
        </w:tc>
        <w:tc>
          <w:tcPr>
            <w:tcW w:w="1360" w:type="dxa"/>
            <w:tcBorders>
              <w:top w:val="nil"/>
              <w:left w:val="nil"/>
              <w:bottom w:val="nil"/>
              <w:right w:val="nil"/>
            </w:tcBorders>
            <w:noWrap/>
            <w:vAlign w:val="bottom"/>
            <w:hideMark/>
          </w:tcPr>
          <w:p w14:paraId="0A7F1FBF" w14:textId="77777777" w:rsidR="009B25C8" w:rsidRDefault="009B25C8">
            <w:pPr>
              <w:jc w:val="right"/>
              <w:rPr>
                <w:sz w:val="20"/>
                <w:szCs w:val="20"/>
              </w:rPr>
            </w:pPr>
          </w:p>
        </w:tc>
      </w:tr>
      <w:tr w:rsidR="009B25C8" w14:paraId="08C7C92C" w14:textId="77777777" w:rsidTr="009B25C8">
        <w:trPr>
          <w:trHeight w:val="315"/>
        </w:trPr>
        <w:tc>
          <w:tcPr>
            <w:tcW w:w="15521" w:type="dxa"/>
            <w:gridSpan w:val="10"/>
            <w:tcBorders>
              <w:top w:val="single" w:sz="8" w:space="0" w:color="auto"/>
              <w:left w:val="single" w:sz="8" w:space="0" w:color="auto"/>
              <w:bottom w:val="nil"/>
              <w:right w:val="single" w:sz="8" w:space="0" w:color="000000"/>
            </w:tcBorders>
            <w:noWrap/>
            <w:vAlign w:val="bottom"/>
            <w:hideMark/>
          </w:tcPr>
          <w:p w14:paraId="51ECE987" w14:textId="77777777" w:rsidR="009B25C8" w:rsidRDefault="009B25C8">
            <w:r>
              <w:t xml:space="preserve">Zdůvodnění </w:t>
            </w:r>
            <w:proofErr w:type="gramStart"/>
            <w:r>
              <w:t>změny :</w:t>
            </w:r>
            <w:proofErr w:type="gramEnd"/>
          </w:p>
        </w:tc>
      </w:tr>
      <w:tr w:rsidR="009B25C8" w14:paraId="289BBB04" w14:textId="77777777" w:rsidTr="009B25C8">
        <w:trPr>
          <w:trHeight w:val="960"/>
        </w:trPr>
        <w:tc>
          <w:tcPr>
            <w:tcW w:w="15521" w:type="dxa"/>
            <w:gridSpan w:val="10"/>
            <w:tcBorders>
              <w:top w:val="nil"/>
              <w:left w:val="single" w:sz="8" w:space="0" w:color="auto"/>
              <w:bottom w:val="nil"/>
              <w:right w:val="single" w:sz="8" w:space="0" w:color="000000"/>
            </w:tcBorders>
            <w:vAlign w:val="bottom"/>
            <w:hideMark/>
          </w:tcPr>
          <w:p w14:paraId="737D4A63" w14:textId="77777777" w:rsidR="009B25C8" w:rsidRDefault="009B25C8">
            <w:r>
              <w:t xml:space="preserve">Důvodem změnového listu jsou nutné stavební práce potřebné pro správné stavební začištění nových oken, kdy smluvní rozpočet obsahoval pouze začištění okenní spáry, ale ve skutečnosti bylo nutno doházet vzniklou rýhu na ostění po vysunutí oken na líc zdiva a vzhledem k nutnému přisekání špalet vzhledem k velmi výrazným nerovnostem okenních stavebních otvorů. Byly doplněny začišťovací profily a celé ostění </w:t>
            </w:r>
            <w:proofErr w:type="spellStart"/>
            <w:r>
              <w:t>přeštukováno</w:t>
            </w:r>
            <w:proofErr w:type="spellEnd"/>
            <w:r>
              <w:t xml:space="preserve"> a v rámci možností vyrovnáno.  </w:t>
            </w:r>
          </w:p>
        </w:tc>
      </w:tr>
      <w:tr w:rsidR="009B25C8" w14:paraId="4C9B7D5A" w14:textId="77777777" w:rsidTr="009B25C8">
        <w:trPr>
          <w:trHeight w:val="300"/>
        </w:trPr>
        <w:tc>
          <w:tcPr>
            <w:tcW w:w="15521" w:type="dxa"/>
            <w:gridSpan w:val="10"/>
            <w:tcBorders>
              <w:top w:val="nil"/>
              <w:left w:val="single" w:sz="8" w:space="0" w:color="auto"/>
              <w:bottom w:val="nil"/>
              <w:right w:val="single" w:sz="8" w:space="0" w:color="000000"/>
            </w:tcBorders>
            <w:hideMark/>
          </w:tcPr>
          <w:p w14:paraId="79625673" w14:textId="77777777" w:rsidR="009B25C8" w:rsidRDefault="009B25C8">
            <w:r>
              <w:t> </w:t>
            </w:r>
          </w:p>
        </w:tc>
      </w:tr>
      <w:tr w:rsidR="009B25C8" w14:paraId="109B3F08" w14:textId="77777777" w:rsidTr="009B25C8">
        <w:trPr>
          <w:trHeight w:val="300"/>
        </w:trPr>
        <w:tc>
          <w:tcPr>
            <w:tcW w:w="15521" w:type="dxa"/>
            <w:gridSpan w:val="10"/>
            <w:tcBorders>
              <w:top w:val="nil"/>
              <w:left w:val="single" w:sz="8" w:space="0" w:color="auto"/>
              <w:bottom w:val="nil"/>
              <w:right w:val="single" w:sz="8" w:space="0" w:color="000000"/>
            </w:tcBorders>
            <w:hideMark/>
          </w:tcPr>
          <w:p w14:paraId="0424BE0A" w14:textId="77777777" w:rsidR="009B25C8" w:rsidRDefault="009B25C8">
            <w:r>
              <w:t> </w:t>
            </w:r>
          </w:p>
        </w:tc>
      </w:tr>
      <w:tr w:rsidR="009B25C8" w14:paraId="287CBD39" w14:textId="77777777" w:rsidTr="009B25C8">
        <w:trPr>
          <w:trHeight w:val="300"/>
        </w:trPr>
        <w:tc>
          <w:tcPr>
            <w:tcW w:w="15521" w:type="dxa"/>
            <w:gridSpan w:val="10"/>
            <w:tcBorders>
              <w:top w:val="nil"/>
              <w:left w:val="single" w:sz="8" w:space="0" w:color="auto"/>
              <w:bottom w:val="nil"/>
              <w:right w:val="single" w:sz="8" w:space="0" w:color="000000"/>
            </w:tcBorders>
            <w:hideMark/>
          </w:tcPr>
          <w:p w14:paraId="2ECDCEA1" w14:textId="77777777" w:rsidR="009B25C8" w:rsidRDefault="009B25C8">
            <w:r>
              <w:t> </w:t>
            </w:r>
          </w:p>
        </w:tc>
      </w:tr>
      <w:tr w:rsidR="009B25C8" w14:paraId="002AA8B6" w14:textId="77777777" w:rsidTr="009B25C8">
        <w:trPr>
          <w:trHeight w:val="330"/>
        </w:trPr>
        <w:tc>
          <w:tcPr>
            <w:tcW w:w="15521" w:type="dxa"/>
            <w:gridSpan w:val="10"/>
            <w:tcBorders>
              <w:top w:val="nil"/>
              <w:left w:val="single" w:sz="8" w:space="0" w:color="auto"/>
              <w:bottom w:val="single" w:sz="8" w:space="0" w:color="auto"/>
              <w:right w:val="single" w:sz="8" w:space="0" w:color="000000"/>
            </w:tcBorders>
            <w:hideMark/>
          </w:tcPr>
          <w:p w14:paraId="5473F92A" w14:textId="77777777" w:rsidR="009B25C8" w:rsidRDefault="009B25C8">
            <w:r>
              <w:t> </w:t>
            </w:r>
          </w:p>
        </w:tc>
      </w:tr>
      <w:tr w:rsidR="009B25C8" w14:paraId="61B66A85" w14:textId="77777777" w:rsidTr="009B25C8">
        <w:trPr>
          <w:trHeight w:val="330"/>
        </w:trPr>
        <w:tc>
          <w:tcPr>
            <w:tcW w:w="2520" w:type="dxa"/>
            <w:tcBorders>
              <w:top w:val="nil"/>
              <w:left w:val="nil"/>
              <w:bottom w:val="nil"/>
              <w:right w:val="nil"/>
            </w:tcBorders>
            <w:noWrap/>
            <w:vAlign w:val="bottom"/>
            <w:hideMark/>
          </w:tcPr>
          <w:p w14:paraId="7F970988" w14:textId="77777777" w:rsidR="009B25C8" w:rsidRDefault="009B25C8"/>
        </w:tc>
        <w:tc>
          <w:tcPr>
            <w:tcW w:w="180" w:type="dxa"/>
            <w:tcBorders>
              <w:top w:val="nil"/>
              <w:left w:val="nil"/>
              <w:bottom w:val="nil"/>
              <w:right w:val="nil"/>
            </w:tcBorders>
            <w:noWrap/>
            <w:vAlign w:val="center"/>
            <w:hideMark/>
          </w:tcPr>
          <w:p w14:paraId="6055A82F" w14:textId="77777777" w:rsidR="009B25C8" w:rsidRDefault="009B25C8">
            <w:pPr>
              <w:rPr>
                <w:sz w:val="20"/>
                <w:szCs w:val="20"/>
              </w:rPr>
            </w:pPr>
          </w:p>
        </w:tc>
        <w:tc>
          <w:tcPr>
            <w:tcW w:w="760" w:type="dxa"/>
            <w:tcBorders>
              <w:top w:val="nil"/>
              <w:left w:val="nil"/>
              <w:bottom w:val="nil"/>
              <w:right w:val="nil"/>
            </w:tcBorders>
            <w:noWrap/>
            <w:vAlign w:val="center"/>
            <w:hideMark/>
          </w:tcPr>
          <w:p w14:paraId="5121EC03" w14:textId="77777777" w:rsidR="009B25C8" w:rsidRDefault="009B25C8">
            <w:pPr>
              <w:jc w:val="center"/>
              <w:rPr>
                <w:sz w:val="20"/>
                <w:szCs w:val="20"/>
              </w:rPr>
            </w:pPr>
          </w:p>
        </w:tc>
        <w:tc>
          <w:tcPr>
            <w:tcW w:w="1000" w:type="dxa"/>
            <w:tcBorders>
              <w:top w:val="nil"/>
              <w:left w:val="nil"/>
              <w:bottom w:val="nil"/>
              <w:right w:val="nil"/>
            </w:tcBorders>
            <w:noWrap/>
            <w:vAlign w:val="bottom"/>
            <w:hideMark/>
          </w:tcPr>
          <w:p w14:paraId="1D68203C" w14:textId="77777777" w:rsidR="009B25C8" w:rsidRDefault="009B25C8">
            <w:pPr>
              <w:jc w:val="center"/>
              <w:rPr>
                <w:sz w:val="20"/>
                <w:szCs w:val="20"/>
              </w:rPr>
            </w:pPr>
          </w:p>
        </w:tc>
        <w:tc>
          <w:tcPr>
            <w:tcW w:w="1220" w:type="dxa"/>
            <w:tcBorders>
              <w:top w:val="nil"/>
              <w:left w:val="nil"/>
              <w:bottom w:val="nil"/>
              <w:right w:val="nil"/>
            </w:tcBorders>
            <w:noWrap/>
            <w:vAlign w:val="bottom"/>
            <w:hideMark/>
          </w:tcPr>
          <w:p w14:paraId="3EA95BEA" w14:textId="77777777" w:rsidR="009B25C8" w:rsidRDefault="009B25C8">
            <w:pPr>
              <w:jc w:val="center"/>
              <w:rPr>
                <w:sz w:val="20"/>
                <w:szCs w:val="20"/>
              </w:rPr>
            </w:pPr>
          </w:p>
        </w:tc>
        <w:tc>
          <w:tcPr>
            <w:tcW w:w="6040" w:type="dxa"/>
            <w:tcBorders>
              <w:top w:val="nil"/>
              <w:left w:val="nil"/>
              <w:bottom w:val="nil"/>
              <w:right w:val="nil"/>
            </w:tcBorders>
            <w:noWrap/>
            <w:vAlign w:val="bottom"/>
            <w:hideMark/>
          </w:tcPr>
          <w:p w14:paraId="0237E9BE" w14:textId="77777777" w:rsidR="009B25C8" w:rsidRDefault="009B25C8">
            <w:pPr>
              <w:rPr>
                <w:sz w:val="20"/>
                <w:szCs w:val="20"/>
              </w:rPr>
            </w:pPr>
          </w:p>
        </w:tc>
        <w:tc>
          <w:tcPr>
            <w:tcW w:w="600" w:type="dxa"/>
            <w:tcBorders>
              <w:top w:val="nil"/>
              <w:left w:val="nil"/>
              <w:bottom w:val="nil"/>
              <w:right w:val="nil"/>
            </w:tcBorders>
            <w:noWrap/>
            <w:vAlign w:val="bottom"/>
            <w:hideMark/>
          </w:tcPr>
          <w:p w14:paraId="360EC74F" w14:textId="77777777" w:rsidR="009B25C8" w:rsidRDefault="009B25C8">
            <w:pPr>
              <w:rPr>
                <w:sz w:val="20"/>
                <w:szCs w:val="20"/>
              </w:rPr>
            </w:pPr>
          </w:p>
        </w:tc>
        <w:tc>
          <w:tcPr>
            <w:tcW w:w="900" w:type="dxa"/>
            <w:tcBorders>
              <w:top w:val="nil"/>
              <w:left w:val="nil"/>
              <w:bottom w:val="nil"/>
              <w:right w:val="nil"/>
            </w:tcBorders>
            <w:noWrap/>
            <w:vAlign w:val="bottom"/>
            <w:hideMark/>
          </w:tcPr>
          <w:p w14:paraId="7000FEC3" w14:textId="77777777" w:rsidR="009B25C8" w:rsidRDefault="009B25C8">
            <w:pPr>
              <w:rPr>
                <w:sz w:val="20"/>
                <w:szCs w:val="20"/>
              </w:rPr>
            </w:pPr>
          </w:p>
        </w:tc>
        <w:tc>
          <w:tcPr>
            <w:tcW w:w="941" w:type="dxa"/>
            <w:tcBorders>
              <w:top w:val="nil"/>
              <w:left w:val="nil"/>
              <w:bottom w:val="nil"/>
              <w:right w:val="nil"/>
            </w:tcBorders>
            <w:noWrap/>
            <w:vAlign w:val="bottom"/>
            <w:hideMark/>
          </w:tcPr>
          <w:p w14:paraId="713A603E" w14:textId="77777777" w:rsidR="009B25C8" w:rsidRDefault="009B25C8">
            <w:pPr>
              <w:rPr>
                <w:sz w:val="20"/>
                <w:szCs w:val="20"/>
              </w:rPr>
            </w:pPr>
          </w:p>
        </w:tc>
        <w:tc>
          <w:tcPr>
            <w:tcW w:w="1360" w:type="dxa"/>
            <w:tcBorders>
              <w:top w:val="nil"/>
              <w:left w:val="nil"/>
              <w:bottom w:val="nil"/>
              <w:right w:val="nil"/>
            </w:tcBorders>
            <w:noWrap/>
            <w:vAlign w:val="bottom"/>
            <w:hideMark/>
          </w:tcPr>
          <w:p w14:paraId="678B2FD2" w14:textId="77777777" w:rsidR="009B25C8" w:rsidRDefault="009B25C8">
            <w:pPr>
              <w:jc w:val="right"/>
              <w:rPr>
                <w:sz w:val="20"/>
                <w:szCs w:val="20"/>
              </w:rPr>
            </w:pPr>
          </w:p>
        </w:tc>
      </w:tr>
      <w:tr w:rsidR="009B25C8" w14:paraId="1D0A0A52" w14:textId="77777777" w:rsidTr="009B25C8">
        <w:trPr>
          <w:trHeight w:val="315"/>
        </w:trPr>
        <w:tc>
          <w:tcPr>
            <w:tcW w:w="5680" w:type="dxa"/>
            <w:gridSpan w:val="5"/>
            <w:tcBorders>
              <w:top w:val="single" w:sz="8" w:space="0" w:color="auto"/>
              <w:left w:val="single" w:sz="8" w:space="0" w:color="auto"/>
              <w:bottom w:val="nil"/>
              <w:right w:val="nil"/>
            </w:tcBorders>
            <w:noWrap/>
            <w:vAlign w:val="bottom"/>
            <w:hideMark/>
          </w:tcPr>
          <w:p w14:paraId="2E216B5A" w14:textId="77777777" w:rsidR="009B25C8" w:rsidRDefault="009B25C8">
            <w:r>
              <w:t>Vliv změny na výkresovou dokumentaci díla: nemá vliv</w:t>
            </w:r>
          </w:p>
        </w:tc>
        <w:tc>
          <w:tcPr>
            <w:tcW w:w="6040" w:type="dxa"/>
            <w:tcBorders>
              <w:top w:val="single" w:sz="8" w:space="0" w:color="auto"/>
              <w:left w:val="nil"/>
              <w:bottom w:val="nil"/>
              <w:right w:val="nil"/>
            </w:tcBorders>
            <w:noWrap/>
            <w:vAlign w:val="bottom"/>
            <w:hideMark/>
          </w:tcPr>
          <w:p w14:paraId="532018E9" w14:textId="77777777" w:rsidR="009B25C8" w:rsidRDefault="009B25C8">
            <w:r>
              <w:t> </w:t>
            </w:r>
          </w:p>
        </w:tc>
        <w:tc>
          <w:tcPr>
            <w:tcW w:w="600" w:type="dxa"/>
            <w:tcBorders>
              <w:top w:val="single" w:sz="8" w:space="0" w:color="auto"/>
              <w:left w:val="nil"/>
              <w:bottom w:val="nil"/>
              <w:right w:val="nil"/>
            </w:tcBorders>
            <w:noWrap/>
            <w:vAlign w:val="bottom"/>
            <w:hideMark/>
          </w:tcPr>
          <w:p w14:paraId="11688BD9" w14:textId="77777777" w:rsidR="009B25C8" w:rsidRDefault="009B25C8">
            <w:r>
              <w:t> </w:t>
            </w:r>
          </w:p>
        </w:tc>
        <w:tc>
          <w:tcPr>
            <w:tcW w:w="900" w:type="dxa"/>
            <w:tcBorders>
              <w:top w:val="single" w:sz="8" w:space="0" w:color="auto"/>
              <w:left w:val="nil"/>
              <w:bottom w:val="nil"/>
              <w:right w:val="nil"/>
            </w:tcBorders>
            <w:noWrap/>
            <w:vAlign w:val="bottom"/>
            <w:hideMark/>
          </w:tcPr>
          <w:p w14:paraId="72C9B834" w14:textId="77777777" w:rsidR="009B25C8" w:rsidRDefault="009B25C8">
            <w:r>
              <w:t> </w:t>
            </w:r>
          </w:p>
        </w:tc>
        <w:tc>
          <w:tcPr>
            <w:tcW w:w="941" w:type="dxa"/>
            <w:tcBorders>
              <w:top w:val="single" w:sz="8" w:space="0" w:color="auto"/>
              <w:left w:val="nil"/>
              <w:bottom w:val="nil"/>
              <w:right w:val="nil"/>
            </w:tcBorders>
            <w:noWrap/>
            <w:vAlign w:val="bottom"/>
            <w:hideMark/>
          </w:tcPr>
          <w:p w14:paraId="3FACA1D2" w14:textId="77777777" w:rsidR="009B25C8" w:rsidRDefault="009B25C8">
            <w:pPr>
              <w:jc w:val="right"/>
            </w:pPr>
            <w:r>
              <w:t> </w:t>
            </w:r>
          </w:p>
        </w:tc>
        <w:tc>
          <w:tcPr>
            <w:tcW w:w="1360" w:type="dxa"/>
            <w:tcBorders>
              <w:top w:val="single" w:sz="8" w:space="0" w:color="auto"/>
              <w:left w:val="nil"/>
              <w:bottom w:val="nil"/>
              <w:right w:val="single" w:sz="8" w:space="0" w:color="auto"/>
            </w:tcBorders>
            <w:noWrap/>
            <w:vAlign w:val="bottom"/>
            <w:hideMark/>
          </w:tcPr>
          <w:p w14:paraId="5CC8C3BD" w14:textId="77777777" w:rsidR="009B25C8" w:rsidRDefault="009B25C8">
            <w:pPr>
              <w:jc w:val="right"/>
            </w:pPr>
            <w:r>
              <w:t> </w:t>
            </w:r>
          </w:p>
        </w:tc>
      </w:tr>
      <w:tr w:rsidR="009B25C8" w14:paraId="41BA7CB9" w14:textId="77777777" w:rsidTr="009B25C8">
        <w:trPr>
          <w:trHeight w:val="180"/>
        </w:trPr>
        <w:tc>
          <w:tcPr>
            <w:tcW w:w="2520" w:type="dxa"/>
            <w:tcBorders>
              <w:top w:val="nil"/>
              <w:left w:val="single" w:sz="8" w:space="0" w:color="auto"/>
              <w:bottom w:val="nil"/>
              <w:right w:val="nil"/>
            </w:tcBorders>
            <w:noWrap/>
            <w:vAlign w:val="bottom"/>
            <w:hideMark/>
          </w:tcPr>
          <w:p w14:paraId="253AAB68" w14:textId="77777777" w:rsidR="009B25C8" w:rsidRDefault="009B25C8">
            <w:pPr>
              <w:ind w:firstLineChars="100" w:firstLine="240"/>
            </w:pPr>
            <w:r>
              <w:t> </w:t>
            </w:r>
          </w:p>
        </w:tc>
        <w:tc>
          <w:tcPr>
            <w:tcW w:w="180" w:type="dxa"/>
            <w:tcBorders>
              <w:top w:val="nil"/>
              <w:left w:val="nil"/>
              <w:bottom w:val="nil"/>
              <w:right w:val="nil"/>
            </w:tcBorders>
            <w:noWrap/>
            <w:vAlign w:val="center"/>
            <w:hideMark/>
          </w:tcPr>
          <w:p w14:paraId="56CE706C" w14:textId="77777777" w:rsidR="009B25C8" w:rsidRDefault="009B25C8">
            <w:pPr>
              <w:ind w:firstLineChars="100" w:firstLine="240"/>
            </w:pPr>
          </w:p>
        </w:tc>
        <w:tc>
          <w:tcPr>
            <w:tcW w:w="760" w:type="dxa"/>
            <w:tcBorders>
              <w:top w:val="nil"/>
              <w:left w:val="nil"/>
              <w:bottom w:val="nil"/>
              <w:right w:val="nil"/>
            </w:tcBorders>
            <w:noWrap/>
            <w:vAlign w:val="center"/>
            <w:hideMark/>
          </w:tcPr>
          <w:p w14:paraId="48BBCF8D" w14:textId="77777777" w:rsidR="009B25C8" w:rsidRDefault="009B25C8">
            <w:pPr>
              <w:jc w:val="center"/>
              <w:rPr>
                <w:sz w:val="20"/>
                <w:szCs w:val="20"/>
              </w:rPr>
            </w:pPr>
          </w:p>
        </w:tc>
        <w:tc>
          <w:tcPr>
            <w:tcW w:w="1000" w:type="dxa"/>
            <w:tcBorders>
              <w:top w:val="nil"/>
              <w:left w:val="nil"/>
              <w:bottom w:val="nil"/>
              <w:right w:val="nil"/>
            </w:tcBorders>
            <w:noWrap/>
            <w:vAlign w:val="bottom"/>
            <w:hideMark/>
          </w:tcPr>
          <w:p w14:paraId="681638C6" w14:textId="77777777" w:rsidR="009B25C8" w:rsidRDefault="009B25C8">
            <w:pPr>
              <w:jc w:val="center"/>
              <w:rPr>
                <w:sz w:val="20"/>
                <w:szCs w:val="20"/>
              </w:rPr>
            </w:pPr>
          </w:p>
        </w:tc>
        <w:tc>
          <w:tcPr>
            <w:tcW w:w="1220" w:type="dxa"/>
            <w:tcBorders>
              <w:top w:val="nil"/>
              <w:left w:val="nil"/>
              <w:bottom w:val="nil"/>
              <w:right w:val="nil"/>
            </w:tcBorders>
            <w:noWrap/>
            <w:vAlign w:val="bottom"/>
            <w:hideMark/>
          </w:tcPr>
          <w:p w14:paraId="378CFAFE" w14:textId="77777777" w:rsidR="009B25C8" w:rsidRDefault="009B25C8">
            <w:pPr>
              <w:jc w:val="center"/>
              <w:rPr>
                <w:sz w:val="20"/>
                <w:szCs w:val="20"/>
              </w:rPr>
            </w:pPr>
          </w:p>
        </w:tc>
        <w:tc>
          <w:tcPr>
            <w:tcW w:w="6040" w:type="dxa"/>
            <w:tcBorders>
              <w:top w:val="nil"/>
              <w:left w:val="nil"/>
              <w:bottom w:val="nil"/>
              <w:right w:val="nil"/>
            </w:tcBorders>
            <w:noWrap/>
            <w:vAlign w:val="bottom"/>
            <w:hideMark/>
          </w:tcPr>
          <w:p w14:paraId="3685ADCD" w14:textId="77777777" w:rsidR="009B25C8" w:rsidRDefault="009B25C8">
            <w:pPr>
              <w:rPr>
                <w:sz w:val="20"/>
                <w:szCs w:val="20"/>
              </w:rPr>
            </w:pPr>
          </w:p>
        </w:tc>
        <w:tc>
          <w:tcPr>
            <w:tcW w:w="600" w:type="dxa"/>
            <w:tcBorders>
              <w:top w:val="nil"/>
              <w:left w:val="nil"/>
              <w:bottom w:val="nil"/>
              <w:right w:val="nil"/>
            </w:tcBorders>
            <w:noWrap/>
            <w:vAlign w:val="bottom"/>
            <w:hideMark/>
          </w:tcPr>
          <w:p w14:paraId="41696EE9" w14:textId="77777777" w:rsidR="009B25C8" w:rsidRDefault="009B25C8">
            <w:pPr>
              <w:rPr>
                <w:sz w:val="20"/>
                <w:szCs w:val="20"/>
              </w:rPr>
            </w:pPr>
          </w:p>
        </w:tc>
        <w:tc>
          <w:tcPr>
            <w:tcW w:w="900" w:type="dxa"/>
            <w:tcBorders>
              <w:top w:val="nil"/>
              <w:left w:val="nil"/>
              <w:bottom w:val="nil"/>
              <w:right w:val="nil"/>
            </w:tcBorders>
            <w:noWrap/>
            <w:vAlign w:val="bottom"/>
            <w:hideMark/>
          </w:tcPr>
          <w:p w14:paraId="04D0A788" w14:textId="77777777" w:rsidR="009B25C8" w:rsidRDefault="009B25C8">
            <w:pPr>
              <w:rPr>
                <w:sz w:val="20"/>
                <w:szCs w:val="20"/>
              </w:rPr>
            </w:pPr>
          </w:p>
        </w:tc>
        <w:tc>
          <w:tcPr>
            <w:tcW w:w="941" w:type="dxa"/>
            <w:tcBorders>
              <w:top w:val="nil"/>
              <w:left w:val="nil"/>
              <w:bottom w:val="nil"/>
              <w:right w:val="nil"/>
            </w:tcBorders>
            <w:noWrap/>
            <w:vAlign w:val="bottom"/>
            <w:hideMark/>
          </w:tcPr>
          <w:p w14:paraId="53B7B970" w14:textId="77777777" w:rsidR="009B25C8" w:rsidRDefault="009B25C8">
            <w:pPr>
              <w:rPr>
                <w:sz w:val="20"/>
                <w:szCs w:val="20"/>
              </w:rPr>
            </w:pPr>
          </w:p>
        </w:tc>
        <w:tc>
          <w:tcPr>
            <w:tcW w:w="1360" w:type="dxa"/>
            <w:tcBorders>
              <w:top w:val="nil"/>
              <w:left w:val="nil"/>
              <w:bottom w:val="nil"/>
              <w:right w:val="single" w:sz="8" w:space="0" w:color="auto"/>
            </w:tcBorders>
            <w:noWrap/>
            <w:vAlign w:val="bottom"/>
            <w:hideMark/>
          </w:tcPr>
          <w:p w14:paraId="4A51DDE5" w14:textId="77777777" w:rsidR="009B25C8" w:rsidRDefault="009B25C8">
            <w:pPr>
              <w:jc w:val="right"/>
            </w:pPr>
            <w:r>
              <w:t> </w:t>
            </w:r>
          </w:p>
        </w:tc>
      </w:tr>
      <w:tr w:rsidR="009B25C8" w14:paraId="5F33659D" w14:textId="77777777" w:rsidTr="009B25C8">
        <w:trPr>
          <w:trHeight w:val="315"/>
        </w:trPr>
        <w:tc>
          <w:tcPr>
            <w:tcW w:w="2520" w:type="dxa"/>
            <w:tcBorders>
              <w:top w:val="nil"/>
              <w:left w:val="single" w:sz="8" w:space="0" w:color="auto"/>
              <w:bottom w:val="nil"/>
              <w:right w:val="nil"/>
            </w:tcBorders>
            <w:noWrap/>
            <w:vAlign w:val="bottom"/>
            <w:hideMark/>
          </w:tcPr>
          <w:p w14:paraId="2A4F9994" w14:textId="77777777" w:rsidR="009B25C8" w:rsidRDefault="009B25C8">
            <w:r>
              <w:t> </w:t>
            </w:r>
          </w:p>
        </w:tc>
        <w:tc>
          <w:tcPr>
            <w:tcW w:w="180" w:type="dxa"/>
            <w:tcBorders>
              <w:top w:val="nil"/>
              <w:left w:val="nil"/>
              <w:bottom w:val="nil"/>
              <w:right w:val="nil"/>
            </w:tcBorders>
            <w:noWrap/>
            <w:vAlign w:val="center"/>
            <w:hideMark/>
          </w:tcPr>
          <w:p w14:paraId="4AC38A79" w14:textId="77777777" w:rsidR="009B25C8" w:rsidRDefault="009B25C8"/>
        </w:tc>
        <w:tc>
          <w:tcPr>
            <w:tcW w:w="760" w:type="dxa"/>
            <w:tcBorders>
              <w:top w:val="nil"/>
              <w:left w:val="nil"/>
              <w:bottom w:val="nil"/>
              <w:right w:val="nil"/>
            </w:tcBorders>
            <w:noWrap/>
            <w:vAlign w:val="center"/>
            <w:hideMark/>
          </w:tcPr>
          <w:p w14:paraId="4AA41747" w14:textId="77777777" w:rsidR="009B25C8" w:rsidRDefault="009B25C8">
            <w:pPr>
              <w:jc w:val="center"/>
              <w:rPr>
                <w:sz w:val="20"/>
                <w:szCs w:val="20"/>
              </w:rPr>
            </w:pPr>
          </w:p>
        </w:tc>
        <w:tc>
          <w:tcPr>
            <w:tcW w:w="1000" w:type="dxa"/>
            <w:tcBorders>
              <w:top w:val="nil"/>
              <w:left w:val="nil"/>
              <w:bottom w:val="nil"/>
              <w:right w:val="nil"/>
            </w:tcBorders>
            <w:noWrap/>
            <w:vAlign w:val="bottom"/>
            <w:hideMark/>
          </w:tcPr>
          <w:p w14:paraId="141DD809" w14:textId="77777777" w:rsidR="009B25C8" w:rsidRDefault="009B25C8">
            <w:pPr>
              <w:jc w:val="center"/>
              <w:rPr>
                <w:sz w:val="20"/>
                <w:szCs w:val="20"/>
              </w:rPr>
            </w:pPr>
          </w:p>
        </w:tc>
        <w:tc>
          <w:tcPr>
            <w:tcW w:w="1220" w:type="dxa"/>
            <w:tcBorders>
              <w:top w:val="nil"/>
              <w:left w:val="nil"/>
              <w:bottom w:val="nil"/>
              <w:right w:val="nil"/>
            </w:tcBorders>
            <w:noWrap/>
            <w:vAlign w:val="bottom"/>
            <w:hideMark/>
          </w:tcPr>
          <w:p w14:paraId="57F5918F" w14:textId="77777777" w:rsidR="009B25C8" w:rsidRDefault="009B25C8">
            <w:pPr>
              <w:jc w:val="center"/>
              <w:rPr>
                <w:sz w:val="20"/>
                <w:szCs w:val="20"/>
              </w:rPr>
            </w:pPr>
          </w:p>
        </w:tc>
        <w:tc>
          <w:tcPr>
            <w:tcW w:w="6040" w:type="dxa"/>
            <w:tcBorders>
              <w:top w:val="nil"/>
              <w:left w:val="nil"/>
              <w:bottom w:val="nil"/>
              <w:right w:val="nil"/>
            </w:tcBorders>
            <w:noWrap/>
            <w:vAlign w:val="bottom"/>
            <w:hideMark/>
          </w:tcPr>
          <w:p w14:paraId="02DDEEF3" w14:textId="77777777" w:rsidR="009B25C8" w:rsidRDefault="009B25C8">
            <w:pPr>
              <w:rPr>
                <w:sz w:val="20"/>
                <w:szCs w:val="20"/>
              </w:rPr>
            </w:pPr>
          </w:p>
        </w:tc>
        <w:tc>
          <w:tcPr>
            <w:tcW w:w="600" w:type="dxa"/>
            <w:tcBorders>
              <w:top w:val="nil"/>
              <w:left w:val="nil"/>
              <w:bottom w:val="nil"/>
              <w:right w:val="nil"/>
            </w:tcBorders>
            <w:noWrap/>
            <w:vAlign w:val="bottom"/>
            <w:hideMark/>
          </w:tcPr>
          <w:p w14:paraId="17248525" w14:textId="77777777" w:rsidR="009B25C8" w:rsidRDefault="009B25C8">
            <w:pPr>
              <w:rPr>
                <w:sz w:val="20"/>
                <w:szCs w:val="20"/>
              </w:rPr>
            </w:pPr>
          </w:p>
        </w:tc>
        <w:tc>
          <w:tcPr>
            <w:tcW w:w="900" w:type="dxa"/>
            <w:tcBorders>
              <w:top w:val="nil"/>
              <w:left w:val="nil"/>
              <w:bottom w:val="nil"/>
              <w:right w:val="nil"/>
            </w:tcBorders>
            <w:noWrap/>
            <w:vAlign w:val="bottom"/>
            <w:hideMark/>
          </w:tcPr>
          <w:p w14:paraId="6F149E01" w14:textId="77777777" w:rsidR="009B25C8" w:rsidRDefault="009B25C8">
            <w:pPr>
              <w:rPr>
                <w:sz w:val="20"/>
                <w:szCs w:val="20"/>
              </w:rPr>
            </w:pPr>
          </w:p>
        </w:tc>
        <w:tc>
          <w:tcPr>
            <w:tcW w:w="941" w:type="dxa"/>
            <w:tcBorders>
              <w:top w:val="nil"/>
              <w:left w:val="nil"/>
              <w:bottom w:val="nil"/>
              <w:right w:val="nil"/>
            </w:tcBorders>
            <w:noWrap/>
            <w:vAlign w:val="bottom"/>
            <w:hideMark/>
          </w:tcPr>
          <w:p w14:paraId="04FE7ABD" w14:textId="77777777" w:rsidR="009B25C8" w:rsidRDefault="009B25C8">
            <w:pPr>
              <w:rPr>
                <w:sz w:val="20"/>
                <w:szCs w:val="20"/>
              </w:rPr>
            </w:pPr>
          </w:p>
        </w:tc>
        <w:tc>
          <w:tcPr>
            <w:tcW w:w="1360" w:type="dxa"/>
            <w:tcBorders>
              <w:top w:val="nil"/>
              <w:left w:val="nil"/>
              <w:bottom w:val="nil"/>
              <w:right w:val="single" w:sz="8" w:space="0" w:color="auto"/>
            </w:tcBorders>
            <w:noWrap/>
            <w:vAlign w:val="bottom"/>
            <w:hideMark/>
          </w:tcPr>
          <w:p w14:paraId="31B74734" w14:textId="77777777" w:rsidR="009B25C8" w:rsidRDefault="009B25C8">
            <w:pPr>
              <w:jc w:val="right"/>
            </w:pPr>
            <w:r>
              <w:t> </w:t>
            </w:r>
          </w:p>
        </w:tc>
      </w:tr>
      <w:tr w:rsidR="009B25C8" w14:paraId="5B8BF59F" w14:textId="77777777" w:rsidTr="009B25C8">
        <w:trPr>
          <w:trHeight w:val="180"/>
        </w:trPr>
        <w:tc>
          <w:tcPr>
            <w:tcW w:w="2520" w:type="dxa"/>
            <w:tcBorders>
              <w:top w:val="nil"/>
              <w:left w:val="single" w:sz="8" w:space="0" w:color="auto"/>
              <w:bottom w:val="nil"/>
              <w:right w:val="nil"/>
            </w:tcBorders>
            <w:noWrap/>
            <w:vAlign w:val="bottom"/>
            <w:hideMark/>
          </w:tcPr>
          <w:p w14:paraId="51CE1C10" w14:textId="77777777" w:rsidR="009B25C8" w:rsidRDefault="009B25C8">
            <w:pPr>
              <w:ind w:firstLineChars="100" w:firstLine="240"/>
            </w:pPr>
            <w:r>
              <w:t> </w:t>
            </w:r>
          </w:p>
        </w:tc>
        <w:tc>
          <w:tcPr>
            <w:tcW w:w="180" w:type="dxa"/>
            <w:tcBorders>
              <w:top w:val="nil"/>
              <w:left w:val="nil"/>
              <w:bottom w:val="nil"/>
              <w:right w:val="nil"/>
            </w:tcBorders>
            <w:noWrap/>
            <w:vAlign w:val="center"/>
            <w:hideMark/>
          </w:tcPr>
          <w:p w14:paraId="6B177E75" w14:textId="77777777" w:rsidR="009B25C8" w:rsidRDefault="009B25C8">
            <w:pPr>
              <w:ind w:firstLineChars="100" w:firstLine="240"/>
            </w:pPr>
          </w:p>
        </w:tc>
        <w:tc>
          <w:tcPr>
            <w:tcW w:w="760" w:type="dxa"/>
            <w:tcBorders>
              <w:top w:val="nil"/>
              <w:left w:val="nil"/>
              <w:bottom w:val="nil"/>
              <w:right w:val="nil"/>
            </w:tcBorders>
            <w:noWrap/>
            <w:vAlign w:val="center"/>
            <w:hideMark/>
          </w:tcPr>
          <w:p w14:paraId="7F5B36E0" w14:textId="77777777" w:rsidR="009B25C8" w:rsidRDefault="009B25C8">
            <w:pPr>
              <w:jc w:val="center"/>
              <w:rPr>
                <w:sz w:val="20"/>
                <w:szCs w:val="20"/>
              </w:rPr>
            </w:pPr>
          </w:p>
        </w:tc>
        <w:tc>
          <w:tcPr>
            <w:tcW w:w="1000" w:type="dxa"/>
            <w:tcBorders>
              <w:top w:val="nil"/>
              <w:left w:val="nil"/>
              <w:bottom w:val="nil"/>
              <w:right w:val="nil"/>
            </w:tcBorders>
            <w:noWrap/>
            <w:vAlign w:val="bottom"/>
            <w:hideMark/>
          </w:tcPr>
          <w:p w14:paraId="695530A0" w14:textId="77777777" w:rsidR="009B25C8" w:rsidRDefault="009B25C8">
            <w:pPr>
              <w:jc w:val="center"/>
              <w:rPr>
                <w:sz w:val="20"/>
                <w:szCs w:val="20"/>
              </w:rPr>
            </w:pPr>
          </w:p>
        </w:tc>
        <w:tc>
          <w:tcPr>
            <w:tcW w:w="1220" w:type="dxa"/>
            <w:tcBorders>
              <w:top w:val="nil"/>
              <w:left w:val="nil"/>
              <w:bottom w:val="nil"/>
              <w:right w:val="nil"/>
            </w:tcBorders>
            <w:noWrap/>
            <w:vAlign w:val="bottom"/>
            <w:hideMark/>
          </w:tcPr>
          <w:p w14:paraId="043750B5" w14:textId="77777777" w:rsidR="009B25C8" w:rsidRDefault="009B25C8">
            <w:pPr>
              <w:jc w:val="center"/>
              <w:rPr>
                <w:sz w:val="20"/>
                <w:szCs w:val="20"/>
              </w:rPr>
            </w:pPr>
          </w:p>
        </w:tc>
        <w:tc>
          <w:tcPr>
            <w:tcW w:w="6040" w:type="dxa"/>
            <w:tcBorders>
              <w:top w:val="nil"/>
              <w:left w:val="nil"/>
              <w:bottom w:val="nil"/>
              <w:right w:val="nil"/>
            </w:tcBorders>
            <w:noWrap/>
            <w:vAlign w:val="bottom"/>
            <w:hideMark/>
          </w:tcPr>
          <w:p w14:paraId="591FD66A" w14:textId="77777777" w:rsidR="009B25C8" w:rsidRDefault="009B25C8">
            <w:pPr>
              <w:rPr>
                <w:sz w:val="20"/>
                <w:szCs w:val="20"/>
              </w:rPr>
            </w:pPr>
          </w:p>
        </w:tc>
        <w:tc>
          <w:tcPr>
            <w:tcW w:w="600" w:type="dxa"/>
            <w:tcBorders>
              <w:top w:val="nil"/>
              <w:left w:val="nil"/>
              <w:bottom w:val="nil"/>
              <w:right w:val="nil"/>
            </w:tcBorders>
            <w:noWrap/>
            <w:vAlign w:val="bottom"/>
            <w:hideMark/>
          </w:tcPr>
          <w:p w14:paraId="35719639" w14:textId="77777777" w:rsidR="009B25C8" w:rsidRDefault="009B25C8">
            <w:pPr>
              <w:rPr>
                <w:sz w:val="20"/>
                <w:szCs w:val="20"/>
              </w:rPr>
            </w:pPr>
          </w:p>
        </w:tc>
        <w:tc>
          <w:tcPr>
            <w:tcW w:w="900" w:type="dxa"/>
            <w:tcBorders>
              <w:top w:val="nil"/>
              <w:left w:val="nil"/>
              <w:bottom w:val="nil"/>
              <w:right w:val="nil"/>
            </w:tcBorders>
            <w:noWrap/>
            <w:vAlign w:val="bottom"/>
            <w:hideMark/>
          </w:tcPr>
          <w:p w14:paraId="619CC9E5" w14:textId="77777777" w:rsidR="009B25C8" w:rsidRDefault="009B25C8">
            <w:pPr>
              <w:rPr>
                <w:sz w:val="20"/>
                <w:szCs w:val="20"/>
              </w:rPr>
            </w:pPr>
          </w:p>
        </w:tc>
        <w:tc>
          <w:tcPr>
            <w:tcW w:w="941" w:type="dxa"/>
            <w:tcBorders>
              <w:top w:val="nil"/>
              <w:left w:val="nil"/>
              <w:bottom w:val="nil"/>
              <w:right w:val="nil"/>
            </w:tcBorders>
            <w:noWrap/>
            <w:vAlign w:val="bottom"/>
            <w:hideMark/>
          </w:tcPr>
          <w:p w14:paraId="56FA3114" w14:textId="77777777" w:rsidR="009B25C8" w:rsidRDefault="009B25C8">
            <w:pPr>
              <w:rPr>
                <w:sz w:val="20"/>
                <w:szCs w:val="20"/>
              </w:rPr>
            </w:pPr>
          </w:p>
        </w:tc>
        <w:tc>
          <w:tcPr>
            <w:tcW w:w="1360" w:type="dxa"/>
            <w:tcBorders>
              <w:top w:val="nil"/>
              <w:left w:val="nil"/>
              <w:bottom w:val="nil"/>
              <w:right w:val="single" w:sz="8" w:space="0" w:color="auto"/>
            </w:tcBorders>
            <w:noWrap/>
            <w:vAlign w:val="bottom"/>
            <w:hideMark/>
          </w:tcPr>
          <w:p w14:paraId="5739B2C4" w14:textId="77777777" w:rsidR="009B25C8" w:rsidRDefault="009B25C8">
            <w:pPr>
              <w:jc w:val="right"/>
            </w:pPr>
            <w:r>
              <w:t> </w:t>
            </w:r>
          </w:p>
        </w:tc>
      </w:tr>
      <w:tr w:rsidR="009B25C8" w14:paraId="4C7186A9" w14:textId="77777777" w:rsidTr="009B25C8">
        <w:trPr>
          <w:trHeight w:val="150"/>
        </w:trPr>
        <w:tc>
          <w:tcPr>
            <w:tcW w:w="2520" w:type="dxa"/>
            <w:tcBorders>
              <w:top w:val="nil"/>
              <w:left w:val="single" w:sz="8" w:space="0" w:color="auto"/>
              <w:bottom w:val="single" w:sz="8" w:space="0" w:color="auto"/>
              <w:right w:val="nil"/>
            </w:tcBorders>
            <w:noWrap/>
            <w:vAlign w:val="bottom"/>
            <w:hideMark/>
          </w:tcPr>
          <w:p w14:paraId="235ACE99" w14:textId="77777777" w:rsidR="009B25C8" w:rsidRDefault="009B25C8">
            <w:pPr>
              <w:rPr>
                <w:rFonts w:ascii="Arial CE" w:hAnsi="Arial CE" w:cs="Arial CE"/>
                <w:sz w:val="20"/>
                <w:szCs w:val="20"/>
              </w:rPr>
            </w:pPr>
            <w:r>
              <w:rPr>
                <w:rFonts w:ascii="Arial CE" w:hAnsi="Arial CE" w:cs="Arial CE"/>
                <w:sz w:val="20"/>
                <w:szCs w:val="20"/>
              </w:rPr>
              <w:t> </w:t>
            </w:r>
          </w:p>
        </w:tc>
        <w:tc>
          <w:tcPr>
            <w:tcW w:w="180" w:type="dxa"/>
            <w:tcBorders>
              <w:top w:val="nil"/>
              <w:left w:val="nil"/>
              <w:bottom w:val="single" w:sz="8" w:space="0" w:color="auto"/>
              <w:right w:val="nil"/>
            </w:tcBorders>
            <w:noWrap/>
            <w:vAlign w:val="center"/>
            <w:hideMark/>
          </w:tcPr>
          <w:p w14:paraId="6DB48464" w14:textId="77777777" w:rsidR="009B25C8" w:rsidRDefault="009B25C8">
            <w:pPr>
              <w:jc w:val="center"/>
              <w:rPr>
                <w:rFonts w:ascii="Arial CE" w:hAnsi="Arial CE" w:cs="Arial CE"/>
                <w:sz w:val="20"/>
                <w:szCs w:val="20"/>
              </w:rPr>
            </w:pPr>
            <w:r>
              <w:rPr>
                <w:rFonts w:ascii="Arial CE" w:hAnsi="Arial CE" w:cs="Arial CE"/>
                <w:sz w:val="20"/>
                <w:szCs w:val="20"/>
              </w:rPr>
              <w:t> </w:t>
            </w:r>
          </w:p>
        </w:tc>
        <w:tc>
          <w:tcPr>
            <w:tcW w:w="760" w:type="dxa"/>
            <w:tcBorders>
              <w:top w:val="nil"/>
              <w:left w:val="nil"/>
              <w:bottom w:val="single" w:sz="8" w:space="0" w:color="auto"/>
              <w:right w:val="nil"/>
            </w:tcBorders>
            <w:noWrap/>
            <w:vAlign w:val="center"/>
            <w:hideMark/>
          </w:tcPr>
          <w:p w14:paraId="4147F51A" w14:textId="77777777" w:rsidR="009B25C8" w:rsidRDefault="009B25C8">
            <w:pPr>
              <w:jc w:val="center"/>
              <w:rPr>
                <w:rFonts w:ascii="Arial CE" w:hAnsi="Arial CE" w:cs="Arial CE"/>
                <w:sz w:val="20"/>
                <w:szCs w:val="20"/>
              </w:rPr>
            </w:pPr>
            <w:r>
              <w:rPr>
                <w:rFonts w:ascii="Arial CE" w:hAnsi="Arial CE" w:cs="Arial CE"/>
                <w:sz w:val="20"/>
                <w:szCs w:val="20"/>
              </w:rPr>
              <w:t> </w:t>
            </w:r>
          </w:p>
        </w:tc>
        <w:tc>
          <w:tcPr>
            <w:tcW w:w="1000" w:type="dxa"/>
            <w:tcBorders>
              <w:top w:val="nil"/>
              <w:left w:val="nil"/>
              <w:bottom w:val="single" w:sz="8" w:space="0" w:color="auto"/>
              <w:right w:val="nil"/>
            </w:tcBorders>
            <w:noWrap/>
            <w:vAlign w:val="bottom"/>
            <w:hideMark/>
          </w:tcPr>
          <w:p w14:paraId="0092BB32" w14:textId="77777777" w:rsidR="009B25C8" w:rsidRDefault="009B25C8">
            <w:pPr>
              <w:jc w:val="center"/>
              <w:rPr>
                <w:rFonts w:ascii="Arial CE" w:hAnsi="Arial CE" w:cs="Arial CE"/>
                <w:sz w:val="20"/>
                <w:szCs w:val="20"/>
              </w:rPr>
            </w:pPr>
            <w:r>
              <w:rPr>
                <w:rFonts w:ascii="Arial CE" w:hAnsi="Arial CE" w:cs="Arial CE"/>
                <w:sz w:val="20"/>
                <w:szCs w:val="20"/>
              </w:rPr>
              <w:t> </w:t>
            </w:r>
          </w:p>
        </w:tc>
        <w:tc>
          <w:tcPr>
            <w:tcW w:w="1220" w:type="dxa"/>
            <w:tcBorders>
              <w:top w:val="nil"/>
              <w:left w:val="nil"/>
              <w:bottom w:val="single" w:sz="8" w:space="0" w:color="auto"/>
              <w:right w:val="nil"/>
            </w:tcBorders>
            <w:noWrap/>
            <w:vAlign w:val="bottom"/>
            <w:hideMark/>
          </w:tcPr>
          <w:p w14:paraId="18240AFD" w14:textId="77777777" w:rsidR="009B25C8" w:rsidRDefault="009B25C8">
            <w:pPr>
              <w:rPr>
                <w:rFonts w:ascii="Arial CE" w:hAnsi="Arial CE" w:cs="Arial CE"/>
                <w:sz w:val="20"/>
                <w:szCs w:val="20"/>
              </w:rPr>
            </w:pPr>
            <w:r>
              <w:rPr>
                <w:rFonts w:ascii="Arial CE" w:hAnsi="Arial CE" w:cs="Arial CE"/>
                <w:sz w:val="20"/>
                <w:szCs w:val="20"/>
              </w:rPr>
              <w:t> </w:t>
            </w:r>
          </w:p>
        </w:tc>
        <w:tc>
          <w:tcPr>
            <w:tcW w:w="6040" w:type="dxa"/>
            <w:tcBorders>
              <w:top w:val="nil"/>
              <w:left w:val="nil"/>
              <w:bottom w:val="single" w:sz="8" w:space="0" w:color="auto"/>
              <w:right w:val="nil"/>
            </w:tcBorders>
            <w:noWrap/>
            <w:vAlign w:val="bottom"/>
            <w:hideMark/>
          </w:tcPr>
          <w:p w14:paraId="39C64AA1" w14:textId="77777777" w:rsidR="009B25C8" w:rsidRDefault="009B25C8">
            <w:pPr>
              <w:rPr>
                <w:rFonts w:ascii="Arial CE" w:hAnsi="Arial CE" w:cs="Arial CE"/>
                <w:sz w:val="20"/>
                <w:szCs w:val="20"/>
              </w:rPr>
            </w:pPr>
            <w:r>
              <w:rPr>
                <w:rFonts w:ascii="Arial CE" w:hAnsi="Arial CE" w:cs="Arial CE"/>
                <w:sz w:val="20"/>
                <w:szCs w:val="20"/>
              </w:rPr>
              <w:t> </w:t>
            </w:r>
          </w:p>
        </w:tc>
        <w:tc>
          <w:tcPr>
            <w:tcW w:w="600" w:type="dxa"/>
            <w:tcBorders>
              <w:top w:val="nil"/>
              <w:left w:val="nil"/>
              <w:bottom w:val="single" w:sz="8" w:space="0" w:color="auto"/>
              <w:right w:val="nil"/>
            </w:tcBorders>
            <w:noWrap/>
            <w:vAlign w:val="bottom"/>
            <w:hideMark/>
          </w:tcPr>
          <w:p w14:paraId="0729C2BE" w14:textId="77777777" w:rsidR="009B25C8" w:rsidRDefault="009B25C8">
            <w:pPr>
              <w:rPr>
                <w:rFonts w:ascii="Arial CE" w:hAnsi="Arial CE" w:cs="Arial CE"/>
                <w:sz w:val="20"/>
                <w:szCs w:val="20"/>
              </w:rPr>
            </w:pPr>
            <w:r>
              <w:rPr>
                <w:rFonts w:ascii="Arial CE" w:hAnsi="Arial CE" w:cs="Arial CE"/>
                <w:sz w:val="20"/>
                <w:szCs w:val="20"/>
              </w:rPr>
              <w:t> </w:t>
            </w:r>
          </w:p>
        </w:tc>
        <w:tc>
          <w:tcPr>
            <w:tcW w:w="900" w:type="dxa"/>
            <w:tcBorders>
              <w:top w:val="nil"/>
              <w:left w:val="nil"/>
              <w:bottom w:val="single" w:sz="8" w:space="0" w:color="auto"/>
              <w:right w:val="nil"/>
            </w:tcBorders>
            <w:noWrap/>
            <w:vAlign w:val="bottom"/>
            <w:hideMark/>
          </w:tcPr>
          <w:p w14:paraId="6820B050" w14:textId="77777777" w:rsidR="009B25C8" w:rsidRDefault="009B25C8">
            <w:pPr>
              <w:rPr>
                <w:rFonts w:ascii="Arial CE" w:hAnsi="Arial CE" w:cs="Arial CE"/>
                <w:sz w:val="20"/>
                <w:szCs w:val="20"/>
              </w:rPr>
            </w:pPr>
            <w:r>
              <w:rPr>
                <w:rFonts w:ascii="Arial CE" w:hAnsi="Arial CE" w:cs="Arial CE"/>
                <w:sz w:val="20"/>
                <w:szCs w:val="20"/>
              </w:rPr>
              <w:t> </w:t>
            </w:r>
          </w:p>
        </w:tc>
        <w:tc>
          <w:tcPr>
            <w:tcW w:w="941" w:type="dxa"/>
            <w:tcBorders>
              <w:top w:val="nil"/>
              <w:left w:val="nil"/>
              <w:bottom w:val="single" w:sz="8" w:space="0" w:color="auto"/>
              <w:right w:val="nil"/>
            </w:tcBorders>
            <w:noWrap/>
            <w:vAlign w:val="bottom"/>
            <w:hideMark/>
          </w:tcPr>
          <w:p w14:paraId="4918DD3B" w14:textId="77777777" w:rsidR="009B25C8" w:rsidRDefault="009B25C8">
            <w:pPr>
              <w:jc w:val="right"/>
              <w:rPr>
                <w:rFonts w:ascii="Arial CE" w:hAnsi="Arial CE" w:cs="Arial CE"/>
                <w:sz w:val="20"/>
                <w:szCs w:val="20"/>
              </w:rPr>
            </w:pPr>
            <w:r>
              <w:rPr>
                <w:rFonts w:ascii="Arial CE" w:hAnsi="Arial CE" w:cs="Arial CE"/>
                <w:sz w:val="20"/>
                <w:szCs w:val="20"/>
              </w:rPr>
              <w:t> </w:t>
            </w:r>
          </w:p>
        </w:tc>
        <w:tc>
          <w:tcPr>
            <w:tcW w:w="1360" w:type="dxa"/>
            <w:tcBorders>
              <w:top w:val="nil"/>
              <w:left w:val="nil"/>
              <w:bottom w:val="single" w:sz="8" w:space="0" w:color="auto"/>
              <w:right w:val="single" w:sz="8" w:space="0" w:color="auto"/>
            </w:tcBorders>
            <w:noWrap/>
            <w:vAlign w:val="bottom"/>
            <w:hideMark/>
          </w:tcPr>
          <w:p w14:paraId="59EBF70D" w14:textId="77777777" w:rsidR="009B25C8" w:rsidRDefault="009B25C8">
            <w:pPr>
              <w:jc w:val="right"/>
              <w:rPr>
                <w:rFonts w:ascii="Arial CE" w:hAnsi="Arial CE" w:cs="Arial CE"/>
                <w:sz w:val="20"/>
                <w:szCs w:val="20"/>
              </w:rPr>
            </w:pPr>
            <w:r>
              <w:rPr>
                <w:rFonts w:ascii="Arial CE" w:hAnsi="Arial CE" w:cs="Arial CE"/>
                <w:sz w:val="20"/>
                <w:szCs w:val="20"/>
              </w:rPr>
              <w:t> </w:t>
            </w:r>
          </w:p>
        </w:tc>
      </w:tr>
      <w:tr w:rsidR="009B25C8" w14:paraId="167DB540" w14:textId="77777777" w:rsidTr="009B25C8">
        <w:trPr>
          <w:trHeight w:val="330"/>
        </w:trPr>
        <w:tc>
          <w:tcPr>
            <w:tcW w:w="2520" w:type="dxa"/>
            <w:tcBorders>
              <w:top w:val="nil"/>
              <w:left w:val="nil"/>
              <w:bottom w:val="nil"/>
              <w:right w:val="nil"/>
            </w:tcBorders>
            <w:noWrap/>
            <w:vAlign w:val="bottom"/>
            <w:hideMark/>
          </w:tcPr>
          <w:p w14:paraId="3A47F289" w14:textId="77777777" w:rsidR="009B25C8" w:rsidRDefault="009B25C8">
            <w:pPr>
              <w:jc w:val="right"/>
              <w:rPr>
                <w:rFonts w:ascii="Arial CE" w:hAnsi="Arial CE" w:cs="Arial CE"/>
                <w:sz w:val="20"/>
                <w:szCs w:val="20"/>
              </w:rPr>
            </w:pPr>
          </w:p>
        </w:tc>
        <w:tc>
          <w:tcPr>
            <w:tcW w:w="180" w:type="dxa"/>
            <w:tcBorders>
              <w:top w:val="nil"/>
              <w:left w:val="nil"/>
              <w:bottom w:val="nil"/>
              <w:right w:val="nil"/>
            </w:tcBorders>
            <w:noWrap/>
            <w:vAlign w:val="center"/>
            <w:hideMark/>
          </w:tcPr>
          <w:p w14:paraId="7530563F" w14:textId="77777777" w:rsidR="009B25C8" w:rsidRDefault="009B25C8">
            <w:pPr>
              <w:rPr>
                <w:sz w:val="20"/>
                <w:szCs w:val="20"/>
              </w:rPr>
            </w:pPr>
          </w:p>
        </w:tc>
        <w:tc>
          <w:tcPr>
            <w:tcW w:w="760" w:type="dxa"/>
            <w:tcBorders>
              <w:top w:val="nil"/>
              <w:left w:val="nil"/>
              <w:bottom w:val="nil"/>
              <w:right w:val="nil"/>
            </w:tcBorders>
            <w:noWrap/>
            <w:vAlign w:val="center"/>
            <w:hideMark/>
          </w:tcPr>
          <w:p w14:paraId="5A699EFA" w14:textId="77777777" w:rsidR="009B25C8" w:rsidRDefault="009B25C8">
            <w:pPr>
              <w:jc w:val="center"/>
              <w:rPr>
                <w:sz w:val="20"/>
                <w:szCs w:val="20"/>
              </w:rPr>
            </w:pPr>
          </w:p>
        </w:tc>
        <w:tc>
          <w:tcPr>
            <w:tcW w:w="1000" w:type="dxa"/>
            <w:tcBorders>
              <w:top w:val="nil"/>
              <w:left w:val="nil"/>
              <w:bottom w:val="nil"/>
              <w:right w:val="nil"/>
            </w:tcBorders>
            <w:noWrap/>
            <w:vAlign w:val="bottom"/>
            <w:hideMark/>
          </w:tcPr>
          <w:p w14:paraId="2104D2D6" w14:textId="77777777" w:rsidR="009B25C8" w:rsidRDefault="009B25C8">
            <w:pPr>
              <w:jc w:val="center"/>
              <w:rPr>
                <w:sz w:val="20"/>
                <w:szCs w:val="20"/>
              </w:rPr>
            </w:pPr>
          </w:p>
        </w:tc>
        <w:tc>
          <w:tcPr>
            <w:tcW w:w="1220" w:type="dxa"/>
            <w:tcBorders>
              <w:top w:val="nil"/>
              <w:left w:val="nil"/>
              <w:bottom w:val="nil"/>
              <w:right w:val="nil"/>
            </w:tcBorders>
            <w:noWrap/>
            <w:vAlign w:val="bottom"/>
            <w:hideMark/>
          </w:tcPr>
          <w:p w14:paraId="51191270" w14:textId="77777777" w:rsidR="009B25C8" w:rsidRDefault="009B25C8">
            <w:pPr>
              <w:jc w:val="center"/>
              <w:rPr>
                <w:sz w:val="20"/>
                <w:szCs w:val="20"/>
              </w:rPr>
            </w:pPr>
          </w:p>
        </w:tc>
        <w:tc>
          <w:tcPr>
            <w:tcW w:w="6040" w:type="dxa"/>
            <w:tcBorders>
              <w:top w:val="nil"/>
              <w:left w:val="nil"/>
              <w:bottom w:val="nil"/>
              <w:right w:val="nil"/>
            </w:tcBorders>
            <w:noWrap/>
            <w:vAlign w:val="bottom"/>
            <w:hideMark/>
          </w:tcPr>
          <w:p w14:paraId="49E54374" w14:textId="77777777" w:rsidR="009B25C8" w:rsidRDefault="009B25C8">
            <w:pPr>
              <w:rPr>
                <w:sz w:val="20"/>
                <w:szCs w:val="20"/>
              </w:rPr>
            </w:pPr>
          </w:p>
        </w:tc>
        <w:tc>
          <w:tcPr>
            <w:tcW w:w="600" w:type="dxa"/>
            <w:tcBorders>
              <w:top w:val="nil"/>
              <w:left w:val="nil"/>
              <w:bottom w:val="nil"/>
              <w:right w:val="nil"/>
            </w:tcBorders>
            <w:noWrap/>
            <w:vAlign w:val="bottom"/>
            <w:hideMark/>
          </w:tcPr>
          <w:p w14:paraId="7B59A123" w14:textId="77777777" w:rsidR="009B25C8" w:rsidRDefault="009B25C8">
            <w:pPr>
              <w:rPr>
                <w:sz w:val="20"/>
                <w:szCs w:val="20"/>
              </w:rPr>
            </w:pPr>
          </w:p>
        </w:tc>
        <w:tc>
          <w:tcPr>
            <w:tcW w:w="900" w:type="dxa"/>
            <w:tcBorders>
              <w:top w:val="nil"/>
              <w:left w:val="nil"/>
              <w:bottom w:val="nil"/>
              <w:right w:val="nil"/>
            </w:tcBorders>
            <w:noWrap/>
            <w:vAlign w:val="bottom"/>
            <w:hideMark/>
          </w:tcPr>
          <w:p w14:paraId="3887C06A" w14:textId="77777777" w:rsidR="009B25C8" w:rsidRDefault="009B25C8">
            <w:pPr>
              <w:rPr>
                <w:sz w:val="20"/>
                <w:szCs w:val="20"/>
              </w:rPr>
            </w:pPr>
          </w:p>
        </w:tc>
        <w:tc>
          <w:tcPr>
            <w:tcW w:w="941" w:type="dxa"/>
            <w:tcBorders>
              <w:top w:val="nil"/>
              <w:left w:val="nil"/>
              <w:bottom w:val="nil"/>
              <w:right w:val="nil"/>
            </w:tcBorders>
            <w:noWrap/>
            <w:vAlign w:val="bottom"/>
            <w:hideMark/>
          </w:tcPr>
          <w:p w14:paraId="4AED705C" w14:textId="77777777" w:rsidR="009B25C8" w:rsidRDefault="009B25C8">
            <w:pPr>
              <w:rPr>
                <w:sz w:val="20"/>
                <w:szCs w:val="20"/>
              </w:rPr>
            </w:pPr>
          </w:p>
        </w:tc>
        <w:tc>
          <w:tcPr>
            <w:tcW w:w="1360" w:type="dxa"/>
            <w:tcBorders>
              <w:top w:val="nil"/>
              <w:left w:val="nil"/>
              <w:bottom w:val="nil"/>
              <w:right w:val="nil"/>
            </w:tcBorders>
            <w:noWrap/>
            <w:vAlign w:val="bottom"/>
            <w:hideMark/>
          </w:tcPr>
          <w:p w14:paraId="11FC48B3" w14:textId="77777777" w:rsidR="009B25C8" w:rsidRDefault="009B25C8">
            <w:pPr>
              <w:jc w:val="right"/>
              <w:rPr>
                <w:sz w:val="20"/>
                <w:szCs w:val="20"/>
              </w:rPr>
            </w:pPr>
          </w:p>
        </w:tc>
      </w:tr>
      <w:tr w:rsidR="009B25C8" w14:paraId="33CDA042" w14:textId="77777777" w:rsidTr="009B25C8">
        <w:trPr>
          <w:trHeight w:val="480"/>
        </w:trPr>
        <w:tc>
          <w:tcPr>
            <w:tcW w:w="2520" w:type="dxa"/>
            <w:tcBorders>
              <w:top w:val="nil"/>
              <w:left w:val="nil"/>
              <w:bottom w:val="nil"/>
              <w:right w:val="nil"/>
            </w:tcBorders>
            <w:noWrap/>
            <w:vAlign w:val="bottom"/>
            <w:hideMark/>
          </w:tcPr>
          <w:p w14:paraId="6F9F10E5" w14:textId="77777777" w:rsidR="009B25C8" w:rsidRDefault="009B25C8">
            <w:pPr>
              <w:rPr>
                <w:sz w:val="28"/>
                <w:szCs w:val="28"/>
              </w:rPr>
            </w:pPr>
            <w:r>
              <w:rPr>
                <w:sz w:val="28"/>
                <w:szCs w:val="28"/>
              </w:rPr>
              <w:t xml:space="preserve">Výkaz </w:t>
            </w:r>
            <w:proofErr w:type="gramStart"/>
            <w:r>
              <w:rPr>
                <w:sz w:val="28"/>
                <w:szCs w:val="28"/>
              </w:rPr>
              <w:t>výměr :</w:t>
            </w:r>
            <w:proofErr w:type="gramEnd"/>
          </w:p>
        </w:tc>
        <w:tc>
          <w:tcPr>
            <w:tcW w:w="180" w:type="dxa"/>
            <w:tcBorders>
              <w:top w:val="nil"/>
              <w:left w:val="nil"/>
              <w:bottom w:val="nil"/>
              <w:right w:val="nil"/>
            </w:tcBorders>
            <w:noWrap/>
            <w:vAlign w:val="center"/>
            <w:hideMark/>
          </w:tcPr>
          <w:p w14:paraId="44580752" w14:textId="77777777" w:rsidR="009B25C8" w:rsidRDefault="009B25C8">
            <w:pPr>
              <w:rPr>
                <w:sz w:val="28"/>
                <w:szCs w:val="28"/>
              </w:rPr>
            </w:pPr>
          </w:p>
        </w:tc>
        <w:tc>
          <w:tcPr>
            <w:tcW w:w="760" w:type="dxa"/>
            <w:tcBorders>
              <w:top w:val="nil"/>
              <w:left w:val="nil"/>
              <w:bottom w:val="nil"/>
              <w:right w:val="nil"/>
            </w:tcBorders>
            <w:noWrap/>
            <w:vAlign w:val="center"/>
            <w:hideMark/>
          </w:tcPr>
          <w:p w14:paraId="001D9E73" w14:textId="77777777" w:rsidR="009B25C8" w:rsidRDefault="009B25C8">
            <w:pPr>
              <w:jc w:val="center"/>
              <w:rPr>
                <w:sz w:val="20"/>
                <w:szCs w:val="20"/>
              </w:rPr>
            </w:pPr>
          </w:p>
        </w:tc>
        <w:tc>
          <w:tcPr>
            <w:tcW w:w="1000" w:type="dxa"/>
            <w:tcBorders>
              <w:top w:val="nil"/>
              <w:left w:val="nil"/>
              <w:bottom w:val="nil"/>
              <w:right w:val="nil"/>
            </w:tcBorders>
            <w:noWrap/>
            <w:vAlign w:val="bottom"/>
            <w:hideMark/>
          </w:tcPr>
          <w:p w14:paraId="0B544419" w14:textId="77777777" w:rsidR="009B25C8" w:rsidRDefault="009B25C8">
            <w:pPr>
              <w:jc w:val="center"/>
              <w:rPr>
                <w:sz w:val="20"/>
                <w:szCs w:val="20"/>
              </w:rPr>
            </w:pPr>
          </w:p>
        </w:tc>
        <w:tc>
          <w:tcPr>
            <w:tcW w:w="1220" w:type="dxa"/>
            <w:tcBorders>
              <w:top w:val="nil"/>
              <w:left w:val="nil"/>
              <w:bottom w:val="nil"/>
              <w:right w:val="nil"/>
            </w:tcBorders>
            <w:noWrap/>
            <w:vAlign w:val="bottom"/>
            <w:hideMark/>
          </w:tcPr>
          <w:p w14:paraId="3AC52DE7" w14:textId="77777777" w:rsidR="009B25C8" w:rsidRDefault="009B25C8">
            <w:pPr>
              <w:jc w:val="center"/>
              <w:rPr>
                <w:sz w:val="20"/>
                <w:szCs w:val="20"/>
              </w:rPr>
            </w:pPr>
          </w:p>
        </w:tc>
        <w:tc>
          <w:tcPr>
            <w:tcW w:w="6040" w:type="dxa"/>
            <w:tcBorders>
              <w:top w:val="nil"/>
              <w:left w:val="nil"/>
              <w:bottom w:val="nil"/>
              <w:right w:val="nil"/>
            </w:tcBorders>
            <w:noWrap/>
            <w:vAlign w:val="bottom"/>
            <w:hideMark/>
          </w:tcPr>
          <w:p w14:paraId="397ECF53" w14:textId="77777777" w:rsidR="009B25C8" w:rsidRDefault="009B25C8">
            <w:pPr>
              <w:rPr>
                <w:sz w:val="20"/>
                <w:szCs w:val="20"/>
              </w:rPr>
            </w:pPr>
          </w:p>
        </w:tc>
        <w:tc>
          <w:tcPr>
            <w:tcW w:w="600" w:type="dxa"/>
            <w:tcBorders>
              <w:top w:val="nil"/>
              <w:left w:val="nil"/>
              <w:bottom w:val="nil"/>
              <w:right w:val="nil"/>
            </w:tcBorders>
            <w:noWrap/>
            <w:vAlign w:val="bottom"/>
            <w:hideMark/>
          </w:tcPr>
          <w:p w14:paraId="50E47A98" w14:textId="77777777" w:rsidR="009B25C8" w:rsidRDefault="009B25C8">
            <w:pPr>
              <w:rPr>
                <w:sz w:val="20"/>
                <w:szCs w:val="20"/>
              </w:rPr>
            </w:pPr>
          </w:p>
        </w:tc>
        <w:tc>
          <w:tcPr>
            <w:tcW w:w="900" w:type="dxa"/>
            <w:tcBorders>
              <w:top w:val="nil"/>
              <w:left w:val="nil"/>
              <w:bottom w:val="nil"/>
              <w:right w:val="nil"/>
            </w:tcBorders>
            <w:noWrap/>
            <w:vAlign w:val="bottom"/>
            <w:hideMark/>
          </w:tcPr>
          <w:p w14:paraId="683FF215" w14:textId="77777777" w:rsidR="009B25C8" w:rsidRDefault="009B25C8">
            <w:pPr>
              <w:rPr>
                <w:sz w:val="20"/>
                <w:szCs w:val="20"/>
              </w:rPr>
            </w:pPr>
          </w:p>
        </w:tc>
        <w:tc>
          <w:tcPr>
            <w:tcW w:w="941" w:type="dxa"/>
            <w:tcBorders>
              <w:top w:val="nil"/>
              <w:left w:val="nil"/>
              <w:bottom w:val="nil"/>
              <w:right w:val="nil"/>
            </w:tcBorders>
            <w:noWrap/>
            <w:vAlign w:val="bottom"/>
            <w:hideMark/>
          </w:tcPr>
          <w:p w14:paraId="7836F9CD" w14:textId="77777777" w:rsidR="009B25C8" w:rsidRDefault="009B25C8">
            <w:pPr>
              <w:rPr>
                <w:sz w:val="20"/>
                <w:szCs w:val="20"/>
              </w:rPr>
            </w:pPr>
          </w:p>
        </w:tc>
        <w:tc>
          <w:tcPr>
            <w:tcW w:w="1360" w:type="dxa"/>
            <w:tcBorders>
              <w:top w:val="nil"/>
              <w:left w:val="nil"/>
              <w:bottom w:val="nil"/>
              <w:right w:val="nil"/>
            </w:tcBorders>
            <w:noWrap/>
            <w:vAlign w:val="bottom"/>
            <w:hideMark/>
          </w:tcPr>
          <w:p w14:paraId="701A1612" w14:textId="77777777" w:rsidR="009B25C8" w:rsidRDefault="009B25C8">
            <w:pPr>
              <w:jc w:val="right"/>
              <w:rPr>
                <w:sz w:val="20"/>
                <w:szCs w:val="20"/>
              </w:rPr>
            </w:pPr>
          </w:p>
        </w:tc>
      </w:tr>
      <w:tr w:rsidR="009B25C8" w14:paraId="6F9BF321" w14:textId="77777777" w:rsidTr="009B25C8">
        <w:trPr>
          <w:trHeight w:val="375"/>
        </w:trPr>
        <w:tc>
          <w:tcPr>
            <w:tcW w:w="4460" w:type="dxa"/>
            <w:gridSpan w:val="4"/>
            <w:tcBorders>
              <w:top w:val="single" w:sz="8" w:space="0" w:color="auto"/>
              <w:left w:val="single" w:sz="8" w:space="0" w:color="auto"/>
              <w:bottom w:val="nil"/>
              <w:right w:val="nil"/>
            </w:tcBorders>
            <w:noWrap/>
            <w:vAlign w:val="bottom"/>
            <w:hideMark/>
          </w:tcPr>
          <w:p w14:paraId="7289D738" w14:textId="77777777" w:rsidR="009B25C8" w:rsidRDefault="009B25C8">
            <w:pPr>
              <w:rPr>
                <w:sz w:val="28"/>
                <w:szCs w:val="28"/>
              </w:rPr>
            </w:pPr>
            <w:r>
              <w:rPr>
                <w:sz w:val="28"/>
                <w:szCs w:val="28"/>
              </w:rPr>
              <w:t>Odčítaná položka (méněpráce)</w:t>
            </w:r>
          </w:p>
        </w:tc>
        <w:tc>
          <w:tcPr>
            <w:tcW w:w="1220" w:type="dxa"/>
            <w:tcBorders>
              <w:top w:val="single" w:sz="8" w:space="0" w:color="auto"/>
              <w:left w:val="nil"/>
              <w:bottom w:val="nil"/>
              <w:right w:val="nil"/>
            </w:tcBorders>
            <w:noWrap/>
            <w:vAlign w:val="bottom"/>
            <w:hideMark/>
          </w:tcPr>
          <w:p w14:paraId="2D1277FB" w14:textId="77777777" w:rsidR="009B25C8" w:rsidRDefault="009B25C8">
            <w:pPr>
              <w:rPr>
                <w:rFonts w:ascii="Arial CE" w:hAnsi="Arial CE" w:cs="Arial CE"/>
                <w:sz w:val="28"/>
                <w:szCs w:val="28"/>
              </w:rPr>
            </w:pPr>
            <w:r>
              <w:rPr>
                <w:rFonts w:ascii="Arial CE" w:hAnsi="Arial CE" w:cs="Arial CE"/>
                <w:sz w:val="28"/>
                <w:szCs w:val="28"/>
              </w:rPr>
              <w:t> </w:t>
            </w:r>
          </w:p>
        </w:tc>
        <w:tc>
          <w:tcPr>
            <w:tcW w:w="6040" w:type="dxa"/>
            <w:tcBorders>
              <w:top w:val="single" w:sz="8" w:space="0" w:color="auto"/>
              <w:left w:val="nil"/>
              <w:bottom w:val="nil"/>
              <w:right w:val="nil"/>
            </w:tcBorders>
            <w:noWrap/>
            <w:vAlign w:val="bottom"/>
            <w:hideMark/>
          </w:tcPr>
          <w:p w14:paraId="38919CBE" w14:textId="77777777" w:rsidR="009B25C8" w:rsidRDefault="009B25C8">
            <w:pPr>
              <w:rPr>
                <w:rFonts w:ascii="Arial CE" w:hAnsi="Arial CE" w:cs="Arial CE"/>
                <w:sz w:val="20"/>
                <w:szCs w:val="20"/>
              </w:rPr>
            </w:pPr>
            <w:r>
              <w:rPr>
                <w:rFonts w:ascii="Arial CE" w:hAnsi="Arial CE" w:cs="Arial CE"/>
                <w:sz w:val="20"/>
                <w:szCs w:val="20"/>
              </w:rPr>
              <w:t> </w:t>
            </w:r>
          </w:p>
        </w:tc>
        <w:tc>
          <w:tcPr>
            <w:tcW w:w="600" w:type="dxa"/>
            <w:tcBorders>
              <w:top w:val="single" w:sz="8" w:space="0" w:color="auto"/>
              <w:left w:val="nil"/>
              <w:bottom w:val="nil"/>
              <w:right w:val="nil"/>
            </w:tcBorders>
            <w:noWrap/>
            <w:vAlign w:val="bottom"/>
            <w:hideMark/>
          </w:tcPr>
          <w:p w14:paraId="45370695" w14:textId="77777777" w:rsidR="009B25C8" w:rsidRDefault="009B25C8">
            <w:pPr>
              <w:rPr>
                <w:rFonts w:ascii="Arial CE" w:hAnsi="Arial CE" w:cs="Arial CE"/>
                <w:sz w:val="20"/>
                <w:szCs w:val="20"/>
              </w:rPr>
            </w:pPr>
            <w:r>
              <w:rPr>
                <w:rFonts w:ascii="Arial CE" w:hAnsi="Arial CE" w:cs="Arial CE"/>
                <w:sz w:val="20"/>
                <w:szCs w:val="20"/>
              </w:rPr>
              <w:t> </w:t>
            </w:r>
          </w:p>
        </w:tc>
        <w:tc>
          <w:tcPr>
            <w:tcW w:w="900" w:type="dxa"/>
            <w:tcBorders>
              <w:top w:val="single" w:sz="8" w:space="0" w:color="auto"/>
              <w:left w:val="nil"/>
              <w:bottom w:val="nil"/>
              <w:right w:val="nil"/>
            </w:tcBorders>
            <w:noWrap/>
            <w:vAlign w:val="bottom"/>
            <w:hideMark/>
          </w:tcPr>
          <w:p w14:paraId="6B0448A2" w14:textId="77777777" w:rsidR="009B25C8" w:rsidRDefault="009B25C8">
            <w:pPr>
              <w:rPr>
                <w:rFonts w:ascii="Arial CE" w:hAnsi="Arial CE" w:cs="Arial CE"/>
                <w:sz w:val="20"/>
                <w:szCs w:val="20"/>
              </w:rPr>
            </w:pPr>
            <w:r>
              <w:rPr>
                <w:rFonts w:ascii="Arial CE" w:hAnsi="Arial CE" w:cs="Arial CE"/>
                <w:sz w:val="20"/>
                <w:szCs w:val="20"/>
              </w:rPr>
              <w:t> </w:t>
            </w:r>
          </w:p>
        </w:tc>
        <w:tc>
          <w:tcPr>
            <w:tcW w:w="941" w:type="dxa"/>
            <w:tcBorders>
              <w:top w:val="single" w:sz="8" w:space="0" w:color="auto"/>
              <w:left w:val="nil"/>
              <w:bottom w:val="nil"/>
              <w:right w:val="nil"/>
            </w:tcBorders>
            <w:noWrap/>
            <w:vAlign w:val="bottom"/>
            <w:hideMark/>
          </w:tcPr>
          <w:p w14:paraId="1E636C22" w14:textId="77777777" w:rsidR="009B25C8" w:rsidRDefault="009B25C8">
            <w:pPr>
              <w:jc w:val="right"/>
              <w:rPr>
                <w:rFonts w:ascii="Arial CE" w:hAnsi="Arial CE" w:cs="Arial CE"/>
                <w:sz w:val="20"/>
                <w:szCs w:val="20"/>
              </w:rPr>
            </w:pPr>
            <w:r>
              <w:rPr>
                <w:rFonts w:ascii="Arial CE" w:hAnsi="Arial CE" w:cs="Arial CE"/>
                <w:sz w:val="20"/>
                <w:szCs w:val="20"/>
              </w:rPr>
              <w:t> </w:t>
            </w:r>
          </w:p>
        </w:tc>
        <w:tc>
          <w:tcPr>
            <w:tcW w:w="1360" w:type="dxa"/>
            <w:tcBorders>
              <w:top w:val="single" w:sz="8" w:space="0" w:color="auto"/>
              <w:left w:val="nil"/>
              <w:bottom w:val="nil"/>
              <w:right w:val="single" w:sz="8" w:space="0" w:color="auto"/>
            </w:tcBorders>
            <w:noWrap/>
            <w:vAlign w:val="bottom"/>
            <w:hideMark/>
          </w:tcPr>
          <w:p w14:paraId="673822CD" w14:textId="77777777" w:rsidR="009B25C8" w:rsidRDefault="009B25C8">
            <w:pPr>
              <w:jc w:val="right"/>
              <w:rPr>
                <w:rFonts w:ascii="Arial CE" w:hAnsi="Arial CE" w:cs="Arial CE"/>
                <w:sz w:val="20"/>
                <w:szCs w:val="20"/>
              </w:rPr>
            </w:pPr>
            <w:r>
              <w:rPr>
                <w:rFonts w:ascii="Arial CE" w:hAnsi="Arial CE" w:cs="Arial CE"/>
                <w:sz w:val="20"/>
                <w:szCs w:val="20"/>
              </w:rPr>
              <w:t> </w:t>
            </w:r>
          </w:p>
        </w:tc>
      </w:tr>
      <w:tr w:rsidR="009B25C8" w14:paraId="39465FBF" w14:textId="77777777" w:rsidTr="009B25C8">
        <w:trPr>
          <w:trHeight w:val="1043"/>
        </w:trPr>
        <w:tc>
          <w:tcPr>
            <w:tcW w:w="2700" w:type="dxa"/>
            <w:gridSpan w:val="2"/>
            <w:tcBorders>
              <w:top w:val="single" w:sz="4" w:space="0" w:color="auto"/>
              <w:left w:val="single" w:sz="8" w:space="0" w:color="auto"/>
              <w:bottom w:val="single" w:sz="4" w:space="0" w:color="auto"/>
              <w:right w:val="single" w:sz="4" w:space="0" w:color="000000"/>
            </w:tcBorders>
            <w:noWrap/>
            <w:vAlign w:val="center"/>
            <w:hideMark/>
          </w:tcPr>
          <w:p w14:paraId="4CCB1EF7" w14:textId="77777777" w:rsidR="009B25C8" w:rsidRDefault="009B25C8">
            <w:pPr>
              <w:jc w:val="center"/>
              <w:rPr>
                <w:sz w:val="20"/>
                <w:szCs w:val="20"/>
              </w:rPr>
            </w:pPr>
            <w:r>
              <w:rPr>
                <w:sz w:val="20"/>
                <w:szCs w:val="20"/>
              </w:rPr>
              <w:t>Název objektu</w:t>
            </w:r>
          </w:p>
        </w:tc>
        <w:tc>
          <w:tcPr>
            <w:tcW w:w="760" w:type="dxa"/>
            <w:tcBorders>
              <w:top w:val="single" w:sz="4" w:space="0" w:color="auto"/>
              <w:left w:val="nil"/>
              <w:bottom w:val="single" w:sz="4" w:space="0" w:color="auto"/>
              <w:right w:val="single" w:sz="4" w:space="0" w:color="auto"/>
            </w:tcBorders>
            <w:vAlign w:val="center"/>
            <w:hideMark/>
          </w:tcPr>
          <w:p w14:paraId="276FCBD0" w14:textId="77777777" w:rsidR="009B25C8" w:rsidRDefault="009B25C8">
            <w:pPr>
              <w:jc w:val="center"/>
              <w:rPr>
                <w:sz w:val="20"/>
                <w:szCs w:val="20"/>
              </w:rPr>
            </w:pPr>
            <w:r>
              <w:rPr>
                <w:sz w:val="20"/>
                <w:szCs w:val="20"/>
              </w:rPr>
              <w:t>Změna číslo</w:t>
            </w:r>
          </w:p>
        </w:tc>
        <w:tc>
          <w:tcPr>
            <w:tcW w:w="1000" w:type="dxa"/>
            <w:tcBorders>
              <w:top w:val="single" w:sz="4" w:space="0" w:color="auto"/>
              <w:left w:val="nil"/>
              <w:bottom w:val="single" w:sz="4" w:space="0" w:color="auto"/>
              <w:right w:val="single" w:sz="4" w:space="0" w:color="auto"/>
            </w:tcBorders>
            <w:vAlign w:val="center"/>
            <w:hideMark/>
          </w:tcPr>
          <w:p w14:paraId="06EABB7D" w14:textId="77777777" w:rsidR="009B25C8" w:rsidRDefault="009B25C8">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20" w:type="dxa"/>
            <w:tcBorders>
              <w:top w:val="single" w:sz="4" w:space="0" w:color="auto"/>
              <w:left w:val="nil"/>
              <w:bottom w:val="single" w:sz="4" w:space="0" w:color="auto"/>
              <w:right w:val="single" w:sz="4" w:space="0" w:color="auto"/>
            </w:tcBorders>
            <w:noWrap/>
            <w:vAlign w:val="center"/>
            <w:hideMark/>
          </w:tcPr>
          <w:p w14:paraId="7627647A" w14:textId="77777777" w:rsidR="009B25C8" w:rsidRDefault="009B25C8">
            <w:pPr>
              <w:jc w:val="center"/>
              <w:rPr>
                <w:sz w:val="20"/>
                <w:szCs w:val="20"/>
              </w:rPr>
            </w:pPr>
            <w:r>
              <w:rPr>
                <w:sz w:val="20"/>
                <w:szCs w:val="20"/>
              </w:rPr>
              <w:t>Kód položky</w:t>
            </w:r>
          </w:p>
        </w:tc>
        <w:tc>
          <w:tcPr>
            <w:tcW w:w="6040" w:type="dxa"/>
            <w:tcBorders>
              <w:top w:val="single" w:sz="4" w:space="0" w:color="auto"/>
              <w:left w:val="nil"/>
              <w:bottom w:val="single" w:sz="4" w:space="0" w:color="auto"/>
              <w:right w:val="single" w:sz="4" w:space="0" w:color="auto"/>
            </w:tcBorders>
            <w:noWrap/>
            <w:vAlign w:val="center"/>
            <w:hideMark/>
          </w:tcPr>
          <w:p w14:paraId="604693C1" w14:textId="77777777" w:rsidR="009B25C8" w:rsidRDefault="009B25C8">
            <w:pPr>
              <w:jc w:val="center"/>
              <w:rPr>
                <w:rFonts w:ascii="Arial CE" w:hAnsi="Arial CE" w:cs="Arial CE"/>
                <w:sz w:val="20"/>
                <w:szCs w:val="20"/>
              </w:rPr>
            </w:pPr>
            <w:r>
              <w:rPr>
                <w:rFonts w:ascii="Arial CE" w:hAnsi="Arial CE" w:cs="Arial CE"/>
                <w:sz w:val="20"/>
                <w:szCs w:val="20"/>
              </w:rPr>
              <w:t>Název položky</w:t>
            </w:r>
          </w:p>
        </w:tc>
        <w:tc>
          <w:tcPr>
            <w:tcW w:w="600" w:type="dxa"/>
            <w:tcBorders>
              <w:top w:val="single" w:sz="4" w:space="0" w:color="auto"/>
              <w:left w:val="nil"/>
              <w:bottom w:val="single" w:sz="4" w:space="0" w:color="auto"/>
              <w:right w:val="single" w:sz="4" w:space="0" w:color="auto"/>
            </w:tcBorders>
            <w:noWrap/>
            <w:vAlign w:val="center"/>
            <w:hideMark/>
          </w:tcPr>
          <w:p w14:paraId="0E9F41A3" w14:textId="77777777" w:rsidR="009B25C8" w:rsidRDefault="009B25C8">
            <w:pPr>
              <w:jc w:val="center"/>
              <w:rPr>
                <w:sz w:val="20"/>
                <w:szCs w:val="20"/>
              </w:rPr>
            </w:pPr>
            <w:proofErr w:type="spellStart"/>
            <w:r>
              <w:rPr>
                <w:sz w:val="20"/>
                <w:szCs w:val="20"/>
              </w:rPr>
              <w:t>Jedn</w:t>
            </w:r>
            <w:proofErr w:type="spellEnd"/>
            <w:r>
              <w:rPr>
                <w:sz w:val="20"/>
                <w:szCs w:val="20"/>
              </w:rPr>
              <w:t>.</w:t>
            </w:r>
          </w:p>
        </w:tc>
        <w:tc>
          <w:tcPr>
            <w:tcW w:w="900" w:type="dxa"/>
            <w:tcBorders>
              <w:top w:val="single" w:sz="4" w:space="0" w:color="auto"/>
              <w:left w:val="nil"/>
              <w:bottom w:val="single" w:sz="4" w:space="0" w:color="auto"/>
              <w:right w:val="single" w:sz="4" w:space="0" w:color="auto"/>
            </w:tcBorders>
            <w:noWrap/>
            <w:vAlign w:val="center"/>
            <w:hideMark/>
          </w:tcPr>
          <w:p w14:paraId="0EA5BA9F" w14:textId="77777777" w:rsidR="009B25C8" w:rsidRDefault="009B25C8">
            <w:pPr>
              <w:jc w:val="center"/>
              <w:rPr>
                <w:sz w:val="20"/>
                <w:szCs w:val="20"/>
              </w:rPr>
            </w:pPr>
            <w:r>
              <w:rPr>
                <w:sz w:val="20"/>
                <w:szCs w:val="20"/>
              </w:rPr>
              <w:t>Množství</w:t>
            </w:r>
          </w:p>
        </w:tc>
        <w:tc>
          <w:tcPr>
            <w:tcW w:w="941" w:type="dxa"/>
            <w:tcBorders>
              <w:top w:val="single" w:sz="4" w:space="0" w:color="auto"/>
              <w:left w:val="nil"/>
              <w:bottom w:val="single" w:sz="4" w:space="0" w:color="auto"/>
              <w:right w:val="single" w:sz="4" w:space="0" w:color="auto"/>
            </w:tcBorders>
            <w:vAlign w:val="center"/>
            <w:hideMark/>
          </w:tcPr>
          <w:p w14:paraId="06F52647" w14:textId="77777777" w:rsidR="009B25C8" w:rsidRDefault="009B25C8">
            <w:pPr>
              <w:jc w:val="center"/>
              <w:rPr>
                <w:sz w:val="20"/>
                <w:szCs w:val="20"/>
              </w:rPr>
            </w:pPr>
            <w:r>
              <w:rPr>
                <w:sz w:val="20"/>
                <w:szCs w:val="20"/>
              </w:rPr>
              <w:t>Jednotková cena</w:t>
            </w:r>
          </w:p>
        </w:tc>
        <w:tc>
          <w:tcPr>
            <w:tcW w:w="1360" w:type="dxa"/>
            <w:tcBorders>
              <w:top w:val="single" w:sz="4" w:space="0" w:color="auto"/>
              <w:left w:val="nil"/>
              <w:bottom w:val="single" w:sz="4" w:space="0" w:color="auto"/>
              <w:right w:val="single" w:sz="8" w:space="0" w:color="auto"/>
            </w:tcBorders>
            <w:vAlign w:val="center"/>
            <w:hideMark/>
          </w:tcPr>
          <w:p w14:paraId="05CA3455" w14:textId="77777777" w:rsidR="009B25C8" w:rsidRDefault="009B25C8">
            <w:pPr>
              <w:jc w:val="center"/>
              <w:rPr>
                <w:sz w:val="20"/>
                <w:szCs w:val="20"/>
              </w:rPr>
            </w:pPr>
            <w:r>
              <w:rPr>
                <w:sz w:val="20"/>
                <w:szCs w:val="20"/>
              </w:rPr>
              <w:t>Částka Kč bez DPH</w:t>
            </w:r>
          </w:p>
        </w:tc>
      </w:tr>
      <w:tr w:rsidR="009B25C8" w14:paraId="095F6E4D" w14:textId="77777777" w:rsidTr="009B25C8">
        <w:trPr>
          <w:trHeight w:val="338"/>
        </w:trPr>
        <w:tc>
          <w:tcPr>
            <w:tcW w:w="2700" w:type="dxa"/>
            <w:gridSpan w:val="2"/>
            <w:tcBorders>
              <w:top w:val="single" w:sz="4" w:space="0" w:color="auto"/>
              <w:left w:val="single" w:sz="8" w:space="0" w:color="auto"/>
              <w:bottom w:val="single" w:sz="8" w:space="0" w:color="auto"/>
              <w:right w:val="single" w:sz="4" w:space="0" w:color="000000"/>
            </w:tcBorders>
            <w:vAlign w:val="bottom"/>
            <w:hideMark/>
          </w:tcPr>
          <w:p w14:paraId="5BD3E512" w14:textId="77777777" w:rsidR="009B25C8" w:rsidRDefault="009B25C8">
            <w:pPr>
              <w:rPr>
                <w:sz w:val="18"/>
                <w:szCs w:val="18"/>
              </w:rPr>
            </w:pPr>
            <w:r>
              <w:rPr>
                <w:sz w:val="18"/>
                <w:szCs w:val="18"/>
              </w:rPr>
              <w:t> </w:t>
            </w:r>
          </w:p>
        </w:tc>
        <w:tc>
          <w:tcPr>
            <w:tcW w:w="760" w:type="dxa"/>
            <w:tcBorders>
              <w:top w:val="nil"/>
              <w:left w:val="nil"/>
              <w:bottom w:val="single" w:sz="8" w:space="0" w:color="auto"/>
              <w:right w:val="single" w:sz="4" w:space="0" w:color="auto"/>
            </w:tcBorders>
            <w:vAlign w:val="bottom"/>
            <w:hideMark/>
          </w:tcPr>
          <w:p w14:paraId="6B07D6B4" w14:textId="77777777" w:rsidR="009B25C8" w:rsidRDefault="009B25C8">
            <w:pPr>
              <w:jc w:val="center"/>
              <w:rPr>
                <w:sz w:val="18"/>
                <w:szCs w:val="18"/>
              </w:rPr>
            </w:pPr>
            <w:r>
              <w:rPr>
                <w:sz w:val="18"/>
                <w:szCs w:val="18"/>
              </w:rPr>
              <w:t> </w:t>
            </w:r>
          </w:p>
        </w:tc>
        <w:tc>
          <w:tcPr>
            <w:tcW w:w="1000" w:type="dxa"/>
            <w:tcBorders>
              <w:top w:val="nil"/>
              <w:left w:val="nil"/>
              <w:bottom w:val="single" w:sz="8" w:space="0" w:color="auto"/>
              <w:right w:val="single" w:sz="4" w:space="0" w:color="auto"/>
            </w:tcBorders>
            <w:vAlign w:val="bottom"/>
            <w:hideMark/>
          </w:tcPr>
          <w:p w14:paraId="26C49833" w14:textId="77777777" w:rsidR="009B25C8" w:rsidRDefault="009B25C8">
            <w:pPr>
              <w:jc w:val="center"/>
              <w:rPr>
                <w:sz w:val="18"/>
                <w:szCs w:val="18"/>
              </w:rPr>
            </w:pPr>
            <w:r>
              <w:rPr>
                <w:sz w:val="18"/>
                <w:szCs w:val="18"/>
              </w:rPr>
              <w:t> </w:t>
            </w:r>
          </w:p>
        </w:tc>
        <w:tc>
          <w:tcPr>
            <w:tcW w:w="1220" w:type="dxa"/>
            <w:tcBorders>
              <w:top w:val="nil"/>
              <w:left w:val="nil"/>
              <w:bottom w:val="single" w:sz="8" w:space="0" w:color="auto"/>
              <w:right w:val="single" w:sz="4" w:space="0" w:color="auto"/>
            </w:tcBorders>
            <w:vAlign w:val="bottom"/>
            <w:hideMark/>
          </w:tcPr>
          <w:p w14:paraId="5F0FAA14" w14:textId="77777777" w:rsidR="009B25C8" w:rsidRDefault="009B25C8">
            <w:pPr>
              <w:rPr>
                <w:sz w:val="18"/>
                <w:szCs w:val="18"/>
              </w:rPr>
            </w:pPr>
            <w:r>
              <w:rPr>
                <w:sz w:val="18"/>
                <w:szCs w:val="18"/>
              </w:rPr>
              <w:t> </w:t>
            </w:r>
          </w:p>
        </w:tc>
        <w:tc>
          <w:tcPr>
            <w:tcW w:w="6040" w:type="dxa"/>
            <w:tcBorders>
              <w:top w:val="nil"/>
              <w:left w:val="nil"/>
              <w:bottom w:val="single" w:sz="8" w:space="0" w:color="auto"/>
              <w:right w:val="single" w:sz="4" w:space="0" w:color="auto"/>
            </w:tcBorders>
            <w:vAlign w:val="bottom"/>
            <w:hideMark/>
          </w:tcPr>
          <w:p w14:paraId="76FC9B07" w14:textId="77777777" w:rsidR="009B25C8" w:rsidRDefault="009B25C8">
            <w:pPr>
              <w:rPr>
                <w:sz w:val="18"/>
                <w:szCs w:val="18"/>
              </w:rPr>
            </w:pPr>
            <w:r>
              <w:rPr>
                <w:sz w:val="18"/>
                <w:szCs w:val="18"/>
              </w:rPr>
              <w:t> </w:t>
            </w:r>
          </w:p>
        </w:tc>
        <w:tc>
          <w:tcPr>
            <w:tcW w:w="600" w:type="dxa"/>
            <w:tcBorders>
              <w:top w:val="nil"/>
              <w:left w:val="nil"/>
              <w:bottom w:val="single" w:sz="8" w:space="0" w:color="auto"/>
              <w:right w:val="single" w:sz="4" w:space="0" w:color="auto"/>
            </w:tcBorders>
            <w:noWrap/>
            <w:vAlign w:val="bottom"/>
            <w:hideMark/>
          </w:tcPr>
          <w:p w14:paraId="53D44C9C" w14:textId="77777777" w:rsidR="009B25C8" w:rsidRDefault="009B25C8">
            <w:pPr>
              <w:jc w:val="center"/>
              <w:rPr>
                <w:sz w:val="18"/>
                <w:szCs w:val="18"/>
              </w:rPr>
            </w:pPr>
            <w:r>
              <w:rPr>
                <w:sz w:val="18"/>
                <w:szCs w:val="18"/>
              </w:rPr>
              <w:t> </w:t>
            </w:r>
          </w:p>
        </w:tc>
        <w:tc>
          <w:tcPr>
            <w:tcW w:w="900" w:type="dxa"/>
            <w:tcBorders>
              <w:top w:val="nil"/>
              <w:left w:val="nil"/>
              <w:bottom w:val="single" w:sz="8" w:space="0" w:color="auto"/>
              <w:right w:val="single" w:sz="4" w:space="0" w:color="auto"/>
            </w:tcBorders>
            <w:noWrap/>
            <w:vAlign w:val="bottom"/>
            <w:hideMark/>
          </w:tcPr>
          <w:p w14:paraId="128BDA43" w14:textId="77777777" w:rsidR="009B25C8" w:rsidRDefault="009B25C8">
            <w:pPr>
              <w:rPr>
                <w:sz w:val="18"/>
                <w:szCs w:val="18"/>
              </w:rPr>
            </w:pPr>
            <w:r>
              <w:rPr>
                <w:sz w:val="18"/>
                <w:szCs w:val="18"/>
              </w:rPr>
              <w:t> </w:t>
            </w:r>
          </w:p>
        </w:tc>
        <w:tc>
          <w:tcPr>
            <w:tcW w:w="941" w:type="dxa"/>
            <w:tcBorders>
              <w:top w:val="nil"/>
              <w:left w:val="nil"/>
              <w:bottom w:val="single" w:sz="8" w:space="0" w:color="auto"/>
              <w:right w:val="single" w:sz="4" w:space="0" w:color="auto"/>
            </w:tcBorders>
            <w:vAlign w:val="bottom"/>
            <w:hideMark/>
          </w:tcPr>
          <w:p w14:paraId="1A40EACC" w14:textId="77777777" w:rsidR="009B25C8" w:rsidRDefault="009B25C8">
            <w:pPr>
              <w:jc w:val="right"/>
              <w:rPr>
                <w:sz w:val="18"/>
                <w:szCs w:val="18"/>
              </w:rPr>
            </w:pPr>
            <w:r>
              <w:rPr>
                <w:sz w:val="18"/>
                <w:szCs w:val="18"/>
              </w:rPr>
              <w:t> </w:t>
            </w:r>
          </w:p>
        </w:tc>
        <w:tc>
          <w:tcPr>
            <w:tcW w:w="1360" w:type="dxa"/>
            <w:tcBorders>
              <w:top w:val="nil"/>
              <w:left w:val="nil"/>
              <w:bottom w:val="single" w:sz="8" w:space="0" w:color="auto"/>
              <w:right w:val="single" w:sz="8" w:space="0" w:color="auto"/>
            </w:tcBorders>
            <w:vAlign w:val="bottom"/>
            <w:hideMark/>
          </w:tcPr>
          <w:p w14:paraId="477C5F43" w14:textId="77777777" w:rsidR="009B25C8" w:rsidRDefault="009B25C8">
            <w:pPr>
              <w:jc w:val="right"/>
              <w:rPr>
                <w:b/>
                <w:bCs/>
              </w:rPr>
            </w:pPr>
            <w:r>
              <w:rPr>
                <w:b/>
                <w:bCs/>
              </w:rPr>
              <w:t>0,00</w:t>
            </w:r>
          </w:p>
        </w:tc>
      </w:tr>
      <w:tr w:rsidR="009B25C8" w14:paraId="15D28488" w14:textId="77777777" w:rsidTr="009B25C8">
        <w:trPr>
          <w:trHeight w:val="270"/>
        </w:trPr>
        <w:tc>
          <w:tcPr>
            <w:tcW w:w="2520" w:type="dxa"/>
            <w:tcBorders>
              <w:top w:val="nil"/>
              <w:left w:val="nil"/>
              <w:bottom w:val="nil"/>
              <w:right w:val="nil"/>
            </w:tcBorders>
            <w:noWrap/>
            <w:vAlign w:val="bottom"/>
            <w:hideMark/>
          </w:tcPr>
          <w:p w14:paraId="2D173519" w14:textId="77777777" w:rsidR="009B25C8" w:rsidRDefault="009B25C8">
            <w:pPr>
              <w:jc w:val="right"/>
              <w:rPr>
                <w:b/>
                <w:bCs/>
              </w:rPr>
            </w:pPr>
          </w:p>
        </w:tc>
        <w:tc>
          <w:tcPr>
            <w:tcW w:w="180" w:type="dxa"/>
            <w:tcBorders>
              <w:top w:val="nil"/>
              <w:left w:val="nil"/>
              <w:bottom w:val="nil"/>
              <w:right w:val="nil"/>
            </w:tcBorders>
            <w:noWrap/>
            <w:vAlign w:val="center"/>
            <w:hideMark/>
          </w:tcPr>
          <w:p w14:paraId="6E5CD19A" w14:textId="77777777" w:rsidR="009B25C8" w:rsidRDefault="009B25C8">
            <w:pPr>
              <w:rPr>
                <w:sz w:val="20"/>
                <w:szCs w:val="20"/>
              </w:rPr>
            </w:pPr>
          </w:p>
        </w:tc>
        <w:tc>
          <w:tcPr>
            <w:tcW w:w="760" w:type="dxa"/>
            <w:tcBorders>
              <w:top w:val="nil"/>
              <w:left w:val="nil"/>
              <w:bottom w:val="nil"/>
              <w:right w:val="nil"/>
            </w:tcBorders>
            <w:noWrap/>
            <w:vAlign w:val="center"/>
            <w:hideMark/>
          </w:tcPr>
          <w:p w14:paraId="79E1F2C2" w14:textId="77777777" w:rsidR="009B25C8" w:rsidRDefault="009B25C8">
            <w:pPr>
              <w:jc w:val="center"/>
              <w:rPr>
                <w:sz w:val="20"/>
                <w:szCs w:val="20"/>
              </w:rPr>
            </w:pPr>
          </w:p>
        </w:tc>
        <w:tc>
          <w:tcPr>
            <w:tcW w:w="1000" w:type="dxa"/>
            <w:tcBorders>
              <w:top w:val="nil"/>
              <w:left w:val="nil"/>
              <w:bottom w:val="nil"/>
              <w:right w:val="nil"/>
            </w:tcBorders>
            <w:noWrap/>
            <w:vAlign w:val="bottom"/>
            <w:hideMark/>
          </w:tcPr>
          <w:p w14:paraId="6C2AF961" w14:textId="77777777" w:rsidR="009B25C8" w:rsidRDefault="009B25C8">
            <w:pPr>
              <w:jc w:val="center"/>
              <w:rPr>
                <w:sz w:val="20"/>
                <w:szCs w:val="20"/>
              </w:rPr>
            </w:pPr>
          </w:p>
        </w:tc>
        <w:tc>
          <w:tcPr>
            <w:tcW w:w="1220" w:type="dxa"/>
            <w:tcBorders>
              <w:top w:val="nil"/>
              <w:left w:val="nil"/>
              <w:bottom w:val="nil"/>
              <w:right w:val="nil"/>
            </w:tcBorders>
            <w:noWrap/>
            <w:vAlign w:val="bottom"/>
            <w:hideMark/>
          </w:tcPr>
          <w:p w14:paraId="47ADF6A6" w14:textId="77777777" w:rsidR="009B25C8" w:rsidRDefault="009B25C8">
            <w:pPr>
              <w:jc w:val="center"/>
              <w:rPr>
                <w:sz w:val="20"/>
                <w:szCs w:val="20"/>
              </w:rPr>
            </w:pPr>
          </w:p>
        </w:tc>
        <w:tc>
          <w:tcPr>
            <w:tcW w:w="6040" w:type="dxa"/>
            <w:tcBorders>
              <w:top w:val="nil"/>
              <w:left w:val="nil"/>
              <w:bottom w:val="nil"/>
              <w:right w:val="nil"/>
            </w:tcBorders>
            <w:noWrap/>
            <w:vAlign w:val="bottom"/>
            <w:hideMark/>
          </w:tcPr>
          <w:p w14:paraId="77DC143F" w14:textId="77777777" w:rsidR="009B25C8" w:rsidRDefault="009B25C8">
            <w:pPr>
              <w:rPr>
                <w:sz w:val="20"/>
                <w:szCs w:val="20"/>
              </w:rPr>
            </w:pPr>
          </w:p>
        </w:tc>
        <w:tc>
          <w:tcPr>
            <w:tcW w:w="600" w:type="dxa"/>
            <w:tcBorders>
              <w:top w:val="nil"/>
              <w:left w:val="nil"/>
              <w:bottom w:val="nil"/>
              <w:right w:val="nil"/>
            </w:tcBorders>
            <w:noWrap/>
            <w:vAlign w:val="bottom"/>
            <w:hideMark/>
          </w:tcPr>
          <w:p w14:paraId="51019BD6" w14:textId="77777777" w:rsidR="009B25C8" w:rsidRDefault="009B25C8">
            <w:pPr>
              <w:rPr>
                <w:sz w:val="20"/>
                <w:szCs w:val="20"/>
              </w:rPr>
            </w:pPr>
          </w:p>
        </w:tc>
        <w:tc>
          <w:tcPr>
            <w:tcW w:w="900" w:type="dxa"/>
            <w:tcBorders>
              <w:top w:val="nil"/>
              <w:left w:val="nil"/>
              <w:bottom w:val="nil"/>
              <w:right w:val="nil"/>
            </w:tcBorders>
            <w:noWrap/>
            <w:vAlign w:val="bottom"/>
            <w:hideMark/>
          </w:tcPr>
          <w:p w14:paraId="45C450C3" w14:textId="77777777" w:rsidR="009B25C8" w:rsidRDefault="009B25C8">
            <w:pPr>
              <w:rPr>
                <w:sz w:val="20"/>
                <w:szCs w:val="20"/>
              </w:rPr>
            </w:pPr>
          </w:p>
        </w:tc>
        <w:tc>
          <w:tcPr>
            <w:tcW w:w="941" w:type="dxa"/>
            <w:tcBorders>
              <w:top w:val="nil"/>
              <w:left w:val="nil"/>
              <w:bottom w:val="nil"/>
              <w:right w:val="nil"/>
            </w:tcBorders>
            <w:vAlign w:val="bottom"/>
            <w:hideMark/>
          </w:tcPr>
          <w:p w14:paraId="175B1186" w14:textId="77777777" w:rsidR="009B25C8" w:rsidRDefault="009B25C8">
            <w:pPr>
              <w:rPr>
                <w:sz w:val="20"/>
                <w:szCs w:val="20"/>
              </w:rPr>
            </w:pPr>
          </w:p>
        </w:tc>
        <w:tc>
          <w:tcPr>
            <w:tcW w:w="1360" w:type="dxa"/>
            <w:tcBorders>
              <w:top w:val="nil"/>
              <w:left w:val="nil"/>
              <w:bottom w:val="nil"/>
              <w:right w:val="nil"/>
            </w:tcBorders>
            <w:noWrap/>
            <w:vAlign w:val="bottom"/>
            <w:hideMark/>
          </w:tcPr>
          <w:p w14:paraId="1BBBFC80" w14:textId="77777777" w:rsidR="009B25C8" w:rsidRDefault="009B25C8">
            <w:pPr>
              <w:jc w:val="right"/>
              <w:rPr>
                <w:sz w:val="20"/>
                <w:szCs w:val="20"/>
              </w:rPr>
            </w:pPr>
          </w:p>
        </w:tc>
      </w:tr>
      <w:tr w:rsidR="009B25C8" w14:paraId="06848FA5" w14:textId="77777777" w:rsidTr="009B25C8">
        <w:trPr>
          <w:trHeight w:val="375"/>
        </w:trPr>
        <w:tc>
          <w:tcPr>
            <w:tcW w:w="3460" w:type="dxa"/>
            <w:gridSpan w:val="3"/>
            <w:tcBorders>
              <w:top w:val="single" w:sz="8" w:space="0" w:color="auto"/>
              <w:left w:val="single" w:sz="8" w:space="0" w:color="auto"/>
              <w:bottom w:val="nil"/>
              <w:right w:val="nil"/>
            </w:tcBorders>
            <w:noWrap/>
            <w:vAlign w:val="bottom"/>
            <w:hideMark/>
          </w:tcPr>
          <w:p w14:paraId="48331A91" w14:textId="77777777" w:rsidR="009B25C8" w:rsidRDefault="009B25C8">
            <w:pPr>
              <w:rPr>
                <w:sz w:val="28"/>
                <w:szCs w:val="28"/>
              </w:rPr>
            </w:pPr>
            <w:r>
              <w:rPr>
                <w:sz w:val="28"/>
                <w:szCs w:val="28"/>
              </w:rPr>
              <w:t>Přičítaná položka (vícepráce)</w:t>
            </w:r>
          </w:p>
        </w:tc>
        <w:tc>
          <w:tcPr>
            <w:tcW w:w="1000" w:type="dxa"/>
            <w:tcBorders>
              <w:top w:val="single" w:sz="8" w:space="0" w:color="auto"/>
              <w:left w:val="nil"/>
              <w:bottom w:val="nil"/>
              <w:right w:val="nil"/>
            </w:tcBorders>
            <w:noWrap/>
            <w:vAlign w:val="bottom"/>
            <w:hideMark/>
          </w:tcPr>
          <w:p w14:paraId="6B8EF940" w14:textId="77777777" w:rsidR="009B25C8" w:rsidRDefault="009B25C8">
            <w:pPr>
              <w:jc w:val="center"/>
              <w:rPr>
                <w:sz w:val="28"/>
                <w:szCs w:val="28"/>
              </w:rPr>
            </w:pPr>
            <w:r>
              <w:rPr>
                <w:sz w:val="28"/>
                <w:szCs w:val="28"/>
              </w:rPr>
              <w:t> </w:t>
            </w:r>
          </w:p>
        </w:tc>
        <w:tc>
          <w:tcPr>
            <w:tcW w:w="1220" w:type="dxa"/>
            <w:tcBorders>
              <w:top w:val="single" w:sz="8" w:space="0" w:color="auto"/>
              <w:left w:val="nil"/>
              <w:bottom w:val="nil"/>
              <w:right w:val="nil"/>
            </w:tcBorders>
            <w:noWrap/>
            <w:vAlign w:val="bottom"/>
            <w:hideMark/>
          </w:tcPr>
          <w:p w14:paraId="66FCFE83" w14:textId="77777777" w:rsidR="009B25C8" w:rsidRDefault="009B25C8">
            <w:pPr>
              <w:rPr>
                <w:rFonts w:ascii="Arial CE" w:hAnsi="Arial CE" w:cs="Arial CE"/>
                <w:sz w:val="28"/>
                <w:szCs w:val="28"/>
              </w:rPr>
            </w:pPr>
            <w:r>
              <w:rPr>
                <w:rFonts w:ascii="Arial CE" w:hAnsi="Arial CE" w:cs="Arial CE"/>
                <w:sz w:val="28"/>
                <w:szCs w:val="28"/>
              </w:rPr>
              <w:t> </w:t>
            </w:r>
          </w:p>
        </w:tc>
        <w:tc>
          <w:tcPr>
            <w:tcW w:w="6040" w:type="dxa"/>
            <w:tcBorders>
              <w:top w:val="single" w:sz="8" w:space="0" w:color="auto"/>
              <w:left w:val="nil"/>
              <w:bottom w:val="nil"/>
              <w:right w:val="nil"/>
            </w:tcBorders>
            <w:noWrap/>
            <w:vAlign w:val="bottom"/>
            <w:hideMark/>
          </w:tcPr>
          <w:p w14:paraId="12BCE7F2" w14:textId="77777777" w:rsidR="009B25C8" w:rsidRDefault="009B25C8">
            <w:pPr>
              <w:rPr>
                <w:rFonts w:ascii="Arial CE" w:hAnsi="Arial CE" w:cs="Arial CE"/>
                <w:sz w:val="20"/>
                <w:szCs w:val="20"/>
              </w:rPr>
            </w:pPr>
            <w:r>
              <w:rPr>
                <w:rFonts w:ascii="Arial CE" w:hAnsi="Arial CE" w:cs="Arial CE"/>
                <w:sz w:val="20"/>
                <w:szCs w:val="20"/>
              </w:rPr>
              <w:t> </w:t>
            </w:r>
          </w:p>
        </w:tc>
        <w:tc>
          <w:tcPr>
            <w:tcW w:w="600" w:type="dxa"/>
            <w:tcBorders>
              <w:top w:val="single" w:sz="8" w:space="0" w:color="auto"/>
              <w:left w:val="nil"/>
              <w:bottom w:val="nil"/>
              <w:right w:val="nil"/>
            </w:tcBorders>
            <w:noWrap/>
            <w:vAlign w:val="bottom"/>
            <w:hideMark/>
          </w:tcPr>
          <w:p w14:paraId="741AE828" w14:textId="77777777" w:rsidR="009B25C8" w:rsidRDefault="009B25C8">
            <w:pPr>
              <w:rPr>
                <w:rFonts w:ascii="Arial CE" w:hAnsi="Arial CE" w:cs="Arial CE"/>
                <w:sz w:val="20"/>
                <w:szCs w:val="20"/>
              </w:rPr>
            </w:pPr>
            <w:r>
              <w:rPr>
                <w:rFonts w:ascii="Arial CE" w:hAnsi="Arial CE" w:cs="Arial CE"/>
                <w:sz w:val="20"/>
                <w:szCs w:val="20"/>
              </w:rPr>
              <w:t> </w:t>
            </w:r>
          </w:p>
        </w:tc>
        <w:tc>
          <w:tcPr>
            <w:tcW w:w="900" w:type="dxa"/>
            <w:tcBorders>
              <w:top w:val="single" w:sz="8" w:space="0" w:color="auto"/>
              <w:left w:val="nil"/>
              <w:bottom w:val="nil"/>
              <w:right w:val="nil"/>
            </w:tcBorders>
            <w:noWrap/>
            <w:vAlign w:val="bottom"/>
            <w:hideMark/>
          </w:tcPr>
          <w:p w14:paraId="47493E0B" w14:textId="77777777" w:rsidR="009B25C8" w:rsidRDefault="009B25C8">
            <w:pPr>
              <w:rPr>
                <w:rFonts w:ascii="Arial CE" w:hAnsi="Arial CE" w:cs="Arial CE"/>
                <w:sz w:val="20"/>
                <w:szCs w:val="20"/>
              </w:rPr>
            </w:pPr>
            <w:r>
              <w:rPr>
                <w:rFonts w:ascii="Arial CE" w:hAnsi="Arial CE" w:cs="Arial CE"/>
                <w:sz w:val="20"/>
                <w:szCs w:val="20"/>
              </w:rPr>
              <w:t> </w:t>
            </w:r>
          </w:p>
        </w:tc>
        <w:tc>
          <w:tcPr>
            <w:tcW w:w="941" w:type="dxa"/>
            <w:tcBorders>
              <w:top w:val="single" w:sz="8" w:space="0" w:color="auto"/>
              <w:left w:val="nil"/>
              <w:bottom w:val="nil"/>
              <w:right w:val="nil"/>
            </w:tcBorders>
            <w:vAlign w:val="bottom"/>
            <w:hideMark/>
          </w:tcPr>
          <w:p w14:paraId="5FDDFB0B" w14:textId="77777777" w:rsidR="009B25C8" w:rsidRDefault="009B25C8">
            <w:pPr>
              <w:jc w:val="right"/>
              <w:rPr>
                <w:rFonts w:ascii="Arial CE" w:hAnsi="Arial CE" w:cs="Arial CE"/>
                <w:sz w:val="20"/>
                <w:szCs w:val="20"/>
              </w:rPr>
            </w:pPr>
            <w:r>
              <w:rPr>
                <w:rFonts w:ascii="Arial CE" w:hAnsi="Arial CE" w:cs="Arial CE"/>
                <w:sz w:val="20"/>
                <w:szCs w:val="20"/>
              </w:rPr>
              <w:t> </w:t>
            </w:r>
          </w:p>
        </w:tc>
        <w:tc>
          <w:tcPr>
            <w:tcW w:w="1360" w:type="dxa"/>
            <w:tcBorders>
              <w:top w:val="single" w:sz="8" w:space="0" w:color="auto"/>
              <w:left w:val="nil"/>
              <w:bottom w:val="nil"/>
              <w:right w:val="single" w:sz="8" w:space="0" w:color="auto"/>
            </w:tcBorders>
            <w:noWrap/>
            <w:vAlign w:val="bottom"/>
            <w:hideMark/>
          </w:tcPr>
          <w:p w14:paraId="61F4C709" w14:textId="77777777" w:rsidR="009B25C8" w:rsidRDefault="009B25C8">
            <w:pPr>
              <w:jc w:val="right"/>
              <w:rPr>
                <w:rFonts w:ascii="Arial CE" w:hAnsi="Arial CE" w:cs="Arial CE"/>
                <w:sz w:val="20"/>
                <w:szCs w:val="20"/>
              </w:rPr>
            </w:pPr>
            <w:r>
              <w:rPr>
                <w:rFonts w:ascii="Arial CE" w:hAnsi="Arial CE" w:cs="Arial CE"/>
                <w:sz w:val="20"/>
                <w:szCs w:val="20"/>
              </w:rPr>
              <w:t> </w:t>
            </w:r>
          </w:p>
        </w:tc>
      </w:tr>
      <w:tr w:rsidR="009B25C8" w14:paraId="0641D3A2" w14:textId="77777777" w:rsidTr="009B25C8">
        <w:trPr>
          <w:trHeight w:val="1080"/>
        </w:trPr>
        <w:tc>
          <w:tcPr>
            <w:tcW w:w="2700" w:type="dxa"/>
            <w:gridSpan w:val="2"/>
            <w:tcBorders>
              <w:top w:val="single" w:sz="4" w:space="0" w:color="auto"/>
              <w:left w:val="single" w:sz="8" w:space="0" w:color="auto"/>
              <w:bottom w:val="single" w:sz="4" w:space="0" w:color="auto"/>
              <w:right w:val="single" w:sz="4" w:space="0" w:color="000000"/>
            </w:tcBorders>
            <w:noWrap/>
            <w:vAlign w:val="center"/>
            <w:hideMark/>
          </w:tcPr>
          <w:p w14:paraId="26876B95" w14:textId="77777777" w:rsidR="009B25C8" w:rsidRDefault="009B25C8">
            <w:pPr>
              <w:jc w:val="center"/>
              <w:rPr>
                <w:sz w:val="20"/>
                <w:szCs w:val="20"/>
              </w:rPr>
            </w:pPr>
            <w:r>
              <w:rPr>
                <w:sz w:val="20"/>
                <w:szCs w:val="20"/>
              </w:rPr>
              <w:t>Název objektu</w:t>
            </w:r>
          </w:p>
        </w:tc>
        <w:tc>
          <w:tcPr>
            <w:tcW w:w="760" w:type="dxa"/>
            <w:tcBorders>
              <w:top w:val="single" w:sz="4" w:space="0" w:color="auto"/>
              <w:left w:val="nil"/>
              <w:bottom w:val="single" w:sz="4" w:space="0" w:color="auto"/>
              <w:right w:val="single" w:sz="4" w:space="0" w:color="auto"/>
            </w:tcBorders>
            <w:vAlign w:val="center"/>
            <w:hideMark/>
          </w:tcPr>
          <w:p w14:paraId="34370746" w14:textId="77777777" w:rsidR="009B25C8" w:rsidRDefault="009B25C8">
            <w:pPr>
              <w:jc w:val="center"/>
              <w:rPr>
                <w:sz w:val="20"/>
                <w:szCs w:val="20"/>
              </w:rPr>
            </w:pPr>
            <w:r>
              <w:rPr>
                <w:sz w:val="20"/>
                <w:szCs w:val="20"/>
              </w:rPr>
              <w:t>Změna číslo</w:t>
            </w:r>
          </w:p>
        </w:tc>
        <w:tc>
          <w:tcPr>
            <w:tcW w:w="1000" w:type="dxa"/>
            <w:tcBorders>
              <w:top w:val="single" w:sz="4" w:space="0" w:color="auto"/>
              <w:left w:val="nil"/>
              <w:bottom w:val="single" w:sz="4" w:space="0" w:color="auto"/>
              <w:right w:val="single" w:sz="4" w:space="0" w:color="auto"/>
            </w:tcBorders>
            <w:vAlign w:val="center"/>
            <w:hideMark/>
          </w:tcPr>
          <w:p w14:paraId="3E1EE198" w14:textId="77777777" w:rsidR="009B25C8" w:rsidRDefault="009B25C8">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20" w:type="dxa"/>
            <w:tcBorders>
              <w:top w:val="single" w:sz="4" w:space="0" w:color="auto"/>
              <w:left w:val="nil"/>
              <w:bottom w:val="single" w:sz="4" w:space="0" w:color="auto"/>
              <w:right w:val="single" w:sz="4" w:space="0" w:color="auto"/>
            </w:tcBorders>
            <w:noWrap/>
            <w:vAlign w:val="center"/>
            <w:hideMark/>
          </w:tcPr>
          <w:p w14:paraId="41C163E7" w14:textId="77777777" w:rsidR="009B25C8" w:rsidRDefault="009B25C8">
            <w:pPr>
              <w:jc w:val="center"/>
              <w:rPr>
                <w:sz w:val="20"/>
                <w:szCs w:val="20"/>
              </w:rPr>
            </w:pPr>
            <w:r>
              <w:rPr>
                <w:sz w:val="20"/>
                <w:szCs w:val="20"/>
              </w:rPr>
              <w:t>Kód položky</w:t>
            </w:r>
          </w:p>
        </w:tc>
        <w:tc>
          <w:tcPr>
            <w:tcW w:w="6040" w:type="dxa"/>
            <w:tcBorders>
              <w:top w:val="single" w:sz="4" w:space="0" w:color="auto"/>
              <w:left w:val="nil"/>
              <w:bottom w:val="single" w:sz="4" w:space="0" w:color="auto"/>
              <w:right w:val="single" w:sz="4" w:space="0" w:color="auto"/>
            </w:tcBorders>
            <w:noWrap/>
            <w:vAlign w:val="center"/>
            <w:hideMark/>
          </w:tcPr>
          <w:p w14:paraId="33226D09" w14:textId="77777777" w:rsidR="009B25C8" w:rsidRDefault="009B25C8">
            <w:pPr>
              <w:jc w:val="center"/>
              <w:rPr>
                <w:rFonts w:ascii="Arial CE" w:hAnsi="Arial CE" w:cs="Arial CE"/>
                <w:sz w:val="20"/>
                <w:szCs w:val="20"/>
              </w:rPr>
            </w:pPr>
            <w:r>
              <w:rPr>
                <w:rFonts w:ascii="Arial CE" w:hAnsi="Arial CE" w:cs="Arial CE"/>
                <w:sz w:val="20"/>
                <w:szCs w:val="20"/>
              </w:rPr>
              <w:t>Název položky</w:t>
            </w:r>
          </w:p>
        </w:tc>
        <w:tc>
          <w:tcPr>
            <w:tcW w:w="600" w:type="dxa"/>
            <w:tcBorders>
              <w:top w:val="single" w:sz="4" w:space="0" w:color="auto"/>
              <w:left w:val="nil"/>
              <w:bottom w:val="single" w:sz="4" w:space="0" w:color="auto"/>
              <w:right w:val="single" w:sz="4" w:space="0" w:color="auto"/>
            </w:tcBorders>
            <w:noWrap/>
            <w:vAlign w:val="center"/>
            <w:hideMark/>
          </w:tcPr>
          <w:p w14:paraId="4ABDBD1F" w14:textId="77777777" w:rsidR="009B25C8" w:rsidRDefault="009B25C8">
            <w:pPr>
              <w:jc w:val="center"/>
              <w:rPr>
                <w:sz w:val="20"/>
                <w:szCs w:val="20"/>
              </w:rPr>
            </w:pPr>
            <w:proofErr w:type="spellStart"/>
            <w:r>
              <w:rPr>
                <w:sz w:val="20"/>
                <w:szCs w:val="20"/>
              </w:rPr>
              <w:t>Jedn</w:t>
            </w:r>
            <w:proofErr w:type="spellEnd"/>
            <w:r>
              <w:rPr>
                <w:sz w:val="20"/>
                <w:szCs w:val="20"/>
              </w:rPr>
              <w:t>.</w:t>
            </w:r>
          </w:p>
        </w:tc>
        <w:tc>
          <w:tcPr>
            <w:tcW w:w="900" w:type="dxa"/>
            <w:tcBorders>
              <w:top w:val="single" w:sz="4" w:space="0" w:color="auto"/>
              <w:left w:val="nil"/>
              <w:bottom w:val="single" w:sz="4" w:space="0" w:color="auto"/>
              <w:right w:val="single" w:sz="4" w:space="0" w:color="auto"/>
            </w:tcBorders>
            <w:noWrap/>
            <w:vAlign w:val="center"/>
            <w:hideMark/>
          </w:tcPr>
          <w:p w14:paraId="6C0D39B5" w14:textId="77777777" w:rsidR="009B25C8" w:rsidRDefault="009B25C8">
            <w:pPr>
              <w:jc w:val="center"/>
              <w:rPr>
                <w:sz w:val="20"/>
                <w:szCs w:val="20"/>
              </w:rPr>
            </w:pPr>
            <w:r>
              <w:rPr>
                <w:sz w:val="20"/>
                <w:szCs w:val="20"/>
              </w:rPr>
              <w:t>Množství</w:t>
            </w:r>
          </w:p>
        </w:tc>
        <w:tc>
          <w:tcPr>
            <w:tcW w:w="941" w:type="dxa"/>
            <w:tcBorders>
              <w:top w:val="single" w:sz="4" w:space="0" w:color="auto"/>
              <w:left w:val="nil"/>
              <w:bottom w:val="single" w:sz="4" w:space="0" w:color="auto"/>
              <w:right w:val="single" w:sz="4" w:space="0" w:color="auto"/>
            </w:tcBorders>
            <w:vAlign w:val="center"/>
            <w:hideMark/>
          </w:tcPr>
          <w:p w14:paraId="526BC0BA" w14:textId="77777777" w:rsidR="009B25C8" w:rsidRDefault="009B25C8">
            <w:pPr>
              <w:jc w:val="center"/>
              <w:rPr>
                <w:sz w:val="20"/>
                <w:szCs w:val="20"/>
              </w:rPr>
            </w:pPr>
            <w:r>
              <w:rPr>
                <w:sz w:val="20"/>
                <w:szCs w:val="20"/>
              </w:rPr>
              <w:t>Jednotková cena</w:t>
            </w:r>
          </w:p>
        </w:tc>
        <w:tc>
          <w:tcPr>
            <w:tcW w:w="1360" w:type="dxa"/>
            <w:tcBorders>
              <w:top w:val="single" w:sz="4" w:space="0" w:color="auto"/>
              <w:left w:val="nil"/>
              <w:bottom w:val="single" w:sz="4" w:space="0" w:color="auto"/>
              <w:right w:val="single" w:sz="8" w:space="0" w:color="auto"/>
            </w:tcBorders>
            <w:vAlign w:val="center"/>
            <w:hideMark/>
          </w:tcPr>
          <w:p w14:paraId="0ACD6FAC" w14:textId="77777777" w:rsidR="009B25C8" w:rsidRDefault="009B25C8">
            <w:pPr>
              <w:jc w:val="center"/>
              <w:rPr>
                <w:sz w:val="20"/>
                <w:szCs w:val="20"/>
              </w:rPr>
            </w:pPr>
            <w:r>
              <w:rPr>
                <w:sz w:val="20"/>
                <w:szCs w:val="20"/>
              </w:rPr>
              <w:t>Částka Kč bez DPH</w:t>
            </w:r>
          </w:p>
        </w:tc>
      </w:tr>
      <w:tr w:rsidR="009B25C8" w14:paraId="16B06FB1" w14:textId="77777777" w:rsidTr="009B25C8">
        <w:trPr>
          <w:trHeight w:val="330"/>
        </w:trPr>
        <w:tc>
          <w:tcPr>
            <w:tcW w:w="2700" w:type="dxa"/>
            <w:gridSpan w:val="2"/>
            <w:tcBorders>
              <w:top w:val="single" w:sz="4" w:space="0" w:color="auto"/>
              <w:left w:val="single" w:sz="8" w:space="0" w:color="auto"/>
              <w:bottom w:val="single" w:sz="4" w:space="0" w:color="auto"/>
              <w:right w:val="single" w:sz="4" w:space="0" w:color="000000"/>
            </w:tcBorders>
            <w:vAlign w:val="center"/>
            <w:hideMark/>
          </w:tcPr>
          <w:p w14:paraId="26609F88" w14:textId="77777777" w:rsidR="009B25C8" w:rsidRDefault="009B25C8">
            <w:pPr>
              <w:rPr>
                <w:sz w:val="20"/>
                <w:szCs w:val="20"/>
              </w:rPr>
            </w:pPr>
            <w:r>
              <w:rPr>
                <w:sz w:val="20"/>
                <w:szCs w:val="20"/>
              </w:rPr>
              <w:t>SO 01</w:t>
            </w:r>
          </w:p>
        </w:tc>
        <w:tc>
          <w:tcPr>
            <w:tcW w:w="760" w:type="dxa"/>
            <w:tcBorders>
              <w:top w:val="nil"/>
              <w:left w:val="nil"/>
              <w:bottom w:val="single" w:sz="4" w:space="0" w:color="auto"/>
              <w:right w:val="single" w:sz="4" w:space="0" w:color="auto"/>
            </w:tcBorders>
            <w:vAlign w:val="center"/>
            <w:hideMark/>
          </w:tcPr>
          <w:p w14:paraId="63D4E84A" w14:textId="77777777" w:rsidR="009B25C8" w:rsidRDefault="009B25C8">
            <w:pPr>
              <w:jc w:val="center"/>
              <w:rPr>
                <w:sz w:val="20"/>
                <w:szCs w:val="20"/>
              </w:rPr>
            </w:pPr>
            <w:r>
              <w:rPr>
                <w:sz w:val="20"/>
                <w:szCs w:val="20"/>
              </w:rPr>
              <w:t> </w:t>
            </w:r>
          </w:p>
        </w:tc>
        <w:tc>
          <w:tcPr>
            <w:tcW w:w="1000" w:type="dxa"/>
            <w:tcBorders>
              <w:top w:val="nil"/>
              <w:left w:val="nil"/>
              <w:bottom w:val="single" w:sz="4" w:space="0" w:color="auto"/>
              <w:right w:val="single" w:sz="4" w:space="0" w:color="auto"/>
            </w:tcBorders>
            <w:vAlign w:val="center"/>
            <w:hideMark/>
          </w:tcPr>
          <w:p w14:paraId="79E04E73" w14:textId="77777777" w:rsidR="009B25C8" w:rsidRDefault="009B25C8">
            <w:pPr>
              <w:jc w:val="center"/>
              <w:rPr>
                <w:sz w:val="20"/>
                <w:szCs w:val="20"/>
              </w:rPr>
            </w:pPr>
            <w:r>
              <w:rPr>
                <w:sz w:val="20"/>
                <w:szCs w:val="20"/>
              </w:rPr>
              <w:t> </w:t>
            </w:r>
          </w:p>
        </w:tc>
        <w:tc>
          <w:tcPr>
            <w:tcW w:w="1220" w:type="dxa"/>
            <w:tcBorders>
              <w:top w:val="nil"/>
              <w:left w:val="nil"/>
              <w:bottom w:val="single" w:sz="4" w:space="0" w:color="auto"/>
              <w:right w:val="nil"/>
            </w:tcBorders>
            <w:vAlign w:val="bottom"/>
            <w:hideMark/>
          </w:tcPr>
          <w:p w14:paraId="2D2E7D60" w14:textId="77777777" w:rsidR="009B25C8" w:rsidRDefault="009B25C8">
            <w:pPr>
              <w:rPr>
                <w:rFonts w:ascii="Arial CE" w:hAnsi="Arial CE" w:cs="Arial CE"/>
                <w:b/>
                <w:bCs/>
                <w:color w:val="000080"/>
                <w:sz w:val="22"/>
                <w:szCs w:val="22"/>
              </w:rPr>
            </w:pPr>
            <w:r>
              <w:rPr>
                <w:rFonts w:ascii="Arial CE" w:hAnsi="Arial CE" w:cs="Arial CE"/>
                <w:b/>
                <w:bCs/>
                <w:color w:val="000080"/>
                <w:sz w:val="22"/>
                <w:szCs w:val="22"/>
              </w:rPr>
              <w:t>HSV</w:t>
            </w:r>
          </w:p>
        </w:tc>
        <w:tc>
          <w:tcPr>
            <w:tcW w:w="6040" w:type="dxa"/>
            <w:tcBorders>
              <w:top w:val="nil"/>
              <w:left w:val="nil"/>
              <w:bottom w:val="single" w:sz="4" w:space="0" w:color="auto"/>
              <w:right w:val="nil"/>
            </w:tcBorders>
            <w:vAlign w:val="bottom"/>
            <w:hideMark/>
          </w:tcPr>
          <w:p w14:paraId="6B8C9F6B" w14:textId="77777777" w:rsidR="009B25C8" w:rsidRDefault="009B25C8">
            <w:pPr>
              <w:rPr>
                <w:rFonts w:ascii="Arial CE" w:hAnsi="Arial CE" w:cs="Arial CE"/>
                <w:b/>
                <w:bCs/>
                <w:color w:val="000080"/>
                <w:sz w:val="22"/>
                <w:szCs w:val="22"/>
              </w:rPr>
            </w:pPr>
            <w:r>
              <w:rPr>
                <w:rFonts w:ascii="Arial CE" w:hAnsi="Arial CE" w:cs="Arial CE"/>
                <w:b/>
                <w:bCs/>
                <w:color w:val="000080"/>
                <w:sz w:val="22"/>
                <w:szCs w:val="22"/>
              </w:rPr>
              <w:t xml:space="preserve">Práce a dodávky HSV   </w:t>
            </w:r>
          </w:p>
        </w:tc>
        <w:tc>
          <w:tcPr>
            <w:tcW w:w="600" w:type="dxa"/>
            <w:tcBorders>
              <w:top w:val="nil"/>
              <w:left w:val="nil"/>
              <w:bottom w:val="single" w:sz="4" w:space="0" w:color="000000"/>
              <w:right w:val="single" w:sz="4" w:space="0" w:color="000000"/>
            </w:tcBorders>
            <w:vAlign w:val="bottom"/>
            <w:hideMark/>
          </w:tcPr>
          <w:p w14:paraId="0CCCBA05" w14:textId="77777777" w:rsidR="009B25C8" w:rsidRDefault="009B25C8">
            <w:pPr>
              <w:jc w:val="center"/>
              <w:rPr>
                <w:sz w:val="20"/>
                <w:szCs w:val="20"/>
              </w:rPr>
            </w:pPr>
            <w:r>
              <w:rPr>
                <w:sz w:val="20"/>
                <w:szCs w:val="20"/>
              </w:rPr>
              <w:t> </w:t>
            </w:r>
          </w:p>
        </w:tc>
        <w:tc>
          <w:tcPr>
            <w:tcW w:w="900" w:type="dxa"/>
            <w:tcBorders>
              <w:top w:val="nil"/>
              <w:left w:val="nil"/>
              <w:bottom w:val="single" w:sz="4" w:space="0" w:color="000000"/>
              <w:right w:val="single" w:sz="4" w:space="0" w:color="000000"/>
            </w:tcBorders>
            <w:noWrap/>
            <w:vAlign w:val="bottom"/>
            <w:hideMark/>
          </w:tcPr>
          <w:p w14:paraId="250905E5" w14:textId="77777777" w:rsidR="009B25C8" w:rsidRDefault="009B25C8">
            <w:pPr>
              <w:jc w:val="right"/>
              <w:rPr>
                <w:rFonts w:ascii="Arial CE" w:hAnsi="Arial CE" w:cs="Arial CE"/>
                <w:sz w:val="16"/>
                <w:szCs w:val="16"/>
              </w:rPr>
            </w:pPr>
            <w:r>
              <w:rPr>
                <w:rFonts w:ascii="Arial CE" w:hAnsi="Arial CE" w:cs="Arial CE"/>
                <w:sz w:val="16"/>
                <w:szCs w:val="16"/>
              </w:rPr>
              <w:t> </w:t>
            </w:r>
          </w:p>
        </w:tc>
        <w:tc>
          <w:tcPr>
            <w:tcW w:w="941" w:type="dxa"/>
            <w:tcBorders>
              <w:top w:val="nil"/>
              <w:left w:val="nil"/>
              <w:bottom w:val="single" w:sz="4" w:space="0" w:color="000000"/>
              <w:right w:val="single" w:sz="4" w:space="0" w:color="000000"/>
            </w:tcBorders>
            <w:noWrap/>
            <w:vAlign w:val="bottom"/>
            <w:hideMark/>
          </w:tcPr>
          <w:p w14:paraId="6633DEE2" w14:textId="77777777" w:rsidR="009B25C8" w:rsidRDefault="009B25C8">
            <w:pPr>
              <w:jc w:val="right"/>
              <w:rPr>
                <w:rFonts w:ascii="Arial CE" w:hAnsi="Arial CE" w:cs="Arial CE"/>
                <w:sz w:val="16"/>
                <w:szCs w:val="16"/>
              </w:rPr>
            </w:pPr>
            <w:r>
              <w:rPr>
                <w:rFonts w:ascii="Arial CE" w:hAnsi="Arial CE" w:cs="Arial CE"/>
                <w:sz w:val="16"/>
                <w:szCs w:val="16"/>
              </w:rPr>
              <w:t> </w:t>
            </w:r>
          </w:p>
        </w:tc>
        <w:tc>
          <w:tcPr>
            <w:tcW w:w="1360" w:type="dxa"/>
            <w:tcBorders>
              <w:top w:val="nil"/>
              <w:left w:val="nil"/>
              <w:bottom w:val="nil"/>
              <w:right w:val="single" w:sz="8" w:space="0" w:color="auto"/>
            </w:tcBorders>
            <w:noWrap/>
            <w:vAlign w:val="bottom"/>
            <w:hideMark/>
          </w:tcPr>
          <w:p w14:paraId="6EFA62E2" w14:textId="77777777" w:rsidR="009B25C8" w:rsidRDefault="009B25C8">
            <w:pPr>
              <w:rPr>
                <w:rFonts w:ascii="Arial CE" w:hAnsi="Arial CE" w:cs="Arial CE"/>
                <w:sz w:val="20"/>
                <w:szCs w:val="20"/>
              </w:rPr>
            </w:pPr>
            <w:r>
              <w:rPr>
                <w:rFonts w:ascii="Arial CE" w:hAnsi="Arial CE" w:cs="Arial CE"/>
                <w:sz w:val="20"/>
                <w:szCs w:val="20"/>
              </w:rPr>
              <w:t> </w:t>
            </w:r>
          </w:p>
        </w:tc>
      </w:tr>
      <w:tr w:rsidR="009B25C8" w14:paraId="4175B133" w14:textId="77777777" w:rsidTr="009B25C8">
        <w:trPr>
          <w:trHeight w:val="338"/>
        </w:trPr>
        <w:tc>
          <w:tcPr>
            <w:tcW w:w="2700" w:type="dxa"/>
            <w:gridSpan w:val="2"/>
            <w:tcBorders>
              <w:top w:val="single" w:sz="4" w:space="0" w:color="auto"/>
              <w:left w:val="single" w:sz="8" w:space="0" w:color="auto"/>
              <w:bottom w:val="single" w:sz="4" w:space="0" w:color="auto"/>
              <w:right w:val="single" w:sz="4" w:space="0" w:color="000000"/>
            </w:tcBorders>
            <w:noWrap/>
            <w:vAlign w:val="center"/>
            <w:hideMark/>
          </w:tcPr>
          <w:p w14:paraId="09B988E2" w14:textId="77777777" w:rsidR="009B25C8" w:rsidRDefault="009B25C8">
            <w:pPr>
              <w:rPr>
                <w:sz w:val="20"/>
                <w:szCs w:val="20"/>
              </w:rPr>
            </w:pPr>
            <w:r>
              <w:rPr>
                <w:sz w:val="20"/>
                <w:szCs w:val="20"/>
              </w:rPr>
              <w:t> </w:t>
            </w:r>
          </w:p>
        </w:tc>
        <w:tc>
          <w:tcPr>
            <w:tcW w:w="760" w:type="dxa"/>
            <w:tcBorders>
              <w:top w:val="nil"/>
              <w:left w:val="nil"/>
              <w:bottom w:val="single" w:sz="4" w:space="0" w:color="auto"/>
              <w:right w:val="single" w:sz="4" w:space="0" w:color="auto"/>
            </w:tcBorders>
            <w:vAlign w:val="center"/>
            <w:hideMark/>
          </w:tcPr>
          <w:p w14:paraId="2DC506B1" w14:textId="77777777" w:rsidR="009B25C8" w:rsidRDefault="009B25C8">
            <w:pPr>
              <w:jc w:val="center"/>
              <w:rPr>
                <w:sz w:val="20"/>
                <w:szCs w:val="20"/>
              </w:rPr>
            </w:pPr>
            <w:r>
              <w:rPr>
                <w:sz w:val="20"/>
                <w:szCs w:val="20"/>
              </w:rPr>
              <w:t> </w:t>
            </w:r>
          </w:p>
        </w:tc>
        <w:tc>
          <w:tcPr>
            <w:tcW w:w="1000" w:type="dxa"/>
            <w:tcBorders>
              <w:top w:val="nil"/>
              <w:left w:val="nil"/>
              <w:bottom w:val="single" w:sz="4" w:space="0" w:color="000000"/>
              <w:right w:val="single" w:sz="4" w:space="0" w:color="000000"/>
            </w:tcBorders>
            <w:noWrap/>
            <w:vAlign w:val="bottom"/>
            <w:hideMark/>
          </w:tcPr>
          <w:p w14:paraId="7A9E7DCD" w14:textId="77777777" w:rsidR="009B25C8" w:rsidRDefault="009B25C8">
            <w:pPr>
              <w:jc w:val="center"/>
              <w:rPr>
                <w:rFonts w:ascii="Arial CE" w:hAnsi="Arial CE" w:cs="Arial CE"/>
                <w:sz w:val="16"/>
                <w:szCs w:val="16"/>
              </w:rPr>
            </w:pPr>
            <w:r>
              <w:rPr>
                <w:rFonts w:ascii="Arial CE" w:hAnsi="Arial CE" w:cs="Arial CE"/>
                <w:sz w:val="16"/>
                <w:szCs w:val="16"/>
              </w:rPr>
              <w:t> </w:t>
            </w:r>
          </w:p>
        </w:tc>
        <w:tc>
          <w:tcPr>
            <w:tcW w:w="1220" w:type="dxa"/>
            <w:tcBorders>
              <w:top w:val="nil"/>
              <w:left w:val="nil"/>
              <w:bottom w:val="nil"/>
              <w:right w:val="nil"/>
            </w:tcBorders>
            <w:vAlign w:val="bottom"/>
            <w:hideMark/>
          </w:tcPr>
          <w:p w14:paraId="2D4D28F2" w14:textId="77777777" w:rsidR="009B25C8" w:rsidRDefault="009B25C8">
            <w:pPr>
              <w:rPr>
                <w:rFonts w:ascii="Arial CE" w:hAnsi="Arial CE" w:cs="Arial CE"/>
                <w:b/>
                <w:bCs/>
                <w:color w:val="000080"/>
                <w:sz w:val="20"/>
                <w:szCs w:val="20"/>
              </w:rPr>
            </w:pPr>
            <w:r>
              <w:rPr>
                <w:rFonts w:ascii="Arial CE" w:hAnsi="Arial CE" w:cs="Arial CE"/>
                <w:b/>
                <w:bCs/>
                <w:color w:val="000080"/>
                <w:sz w:val="20"/>
                <w:szCs w:val="20"/>
              </w:rPr>
              <w:t>3</w:t>
            </w:r>
          </w:p>
        </w:tc>
        <w:tc>
          <w:tcPr>
            <w:tcW w:w="6040" w:type="dxa"/>
            <w:tcBorders>
              <w:top w:val="nil"/>
              <w:left w:val="nil"/>
              <w:bottom w:val="nil"/>
              <w:right w:val="nil"/>
            </w:tcBorders>
            <w:vAlign w:val="bottom"/>
            <w:hideMark/>
          </w:tcPr>
          <w:p w14:paraId="04288EFB" w14:textId="77777777" w:rsidR="009B25C8" w:rsidRDefault="009B25C8">
            <w:pPr>
              <w:rPr>
                <w:rFonts w:ascii="Arial CE" w:hAnsi="Arial CE" w:cs="Arial CE"/>
                <w:b/>
                <w:bCs/>
                <w:color w:val="000080"/>
                <w:sz w:val="20"/>
                <w:szCs w:val="20"/>
              </w:rPr>
            </w:pPr>
            <w:r>
              <w:rPr>
                <w:rFonts w:ascii="Arial CE" w:hAnsi="Arial CE" w:cs="Arial CE"/>
                <w:b/>
                <w:bCs/>
                <w:color w:val="000080"/>
                <w:sz w:val="20"/>
                <w:szCs w:val="20"/>
              </w:rPr>
              <w:t xml:space="preserve">Svislé a kompletní konstrukce   </w:t>
            </w:r>
          </w:p>
        </w:tc>
        <w:tc>
          <w:tcPr>
            <w:tcW w:w="600" w:type="dxa"/>
            <w:tcBorders>
              <w:top w:val="nil"/>
              <w:left w:val="single" w:sz="4" w:space="0" w:color="000000"/>
              <w:bottom w:val="single" w:sz="4" w:space="0" w:color="000000"/>
              <w:right w:val="single" w:sz="4" w:space="0" w:color="000000"/>
            </w:tcBorders>
            <w:vAlign w:val="bottom"/>
            <w:hideMark/>
          </w:tcPr>
          <w:p w14:paraId="2301D61A" w14:textId="77777777" w:rsidR="009B25C8" w:rsidRDefault="009B25C8">
            <w:pPr>
              <w:rPr>
                <w:rFonts w:ascii="Arial CE" w:hAnsi="Arial CE" w:cs="Arial CE"/>
                <w:sz w:val="16"/>
                <w:szCs w:val="16"/>
              </w:rPr>
            </w:pPr>
            <w:r>
              <w:rPr>
                <w:rFonts w:ascii="Arial CE" w:hAnsi="Arial CE" w:cs="Arial CE"/>
                <w:sz w:val="16"/>
                <w:szCs w:val="16"/>
              </w:rPr>
              <w:t> </w:t>
            </w:r>
          </w:p>
        </w:tc>
        <w:tc>
          <w:tcPr>
            <w:tcW w:w="900" w:type="dxa"/>
            <w:tcBorders>
              <w:top w:val="nil"/>
              <w:left w:val="nil"/>
              <w:bottom w:val="single" w:sz="4" w:space="0" w:color="000000"/>
              <w:right w:val="single" w:sz="4" w:space="0" w:color="000000"/>
            </w:tcBorders>
            <w:noWrap/>
            <w:vAlign w:val="bottom"/>
            <w:hideMark/>
          </w:tcPr>
          <w:p w14:paraId="187F6FA6" w14:textId="77777777" w:rsidR="009B25C8" w:rsidRDefault="009B25C8">
            <w:pPr>
              <w:jc w:val="right"/>
              <w:rPr>
                <w:rFonts w:ascii="Arial CE" w:hAnsi="Arial CE" w:cs="Arial CE"/>
                <w:sz w:val="16"/>
                <w:szCs w:val="16"/>
              </w:rPr>
            </w:pPr>
            <w:r>
              <w:rPr>
                <w:rFonts w:ascii="Arial CE" w:hAnsi="Arial CE" w:cs="Arial CE"/>
                <w:sz w:val="16"/>
                <w:szCs w:val="16"/>
              </w:rPr>
              <w:t> </w:t>
            </w:r>
          </w:p>
        </w:tc>
        <w:tc>
          <w:tcPr>
            <w:tcW w:w="941" w:type="dxa"/>
            <w:tcBorders>
              <w:top w:val="nil"/>
              <w:left w:val="nil"/>
              <w:bottom w:val="single" w:sz="4" w:space="0" w:color="000000"/>
              <w:right w:val="single" w:sz="4" w:space="0" w:color="000000"/>
            </w:tcBorders>
            <w:noWrap/>
            <w:vAlign w:val="bottom"/>
            <w:hideMark/>
          </w:tcPr>
          <w:p w14:paraId="6BEB02BA" w14:textId="77777777" w:rsidR="009B25C8" w:rsidRDefault="009B25C8">
            <w:pPr>
              <w:jc w:val="right"/>
              <w:rPr>
                <w:rFonts w:ascii="Arial CE" w:hAnsi="Arial CE" w:cs="Arial CE"/>
                <w:sz w:val="16"/>
                <w:szCs w:val="16"/>
              </w:rPr>
            </w:pPr>
            <w:r>
              <w:rPr>
                <w:rFonts w:ascii="Arial CE" w:hAnsi="Arial CE" w:cs="Arial CE"/>
                <w:sz w:val="16"/>
                <w:szCs w:val="16"/>
              </w:rPr>
              <w:t> </w:t>
            </w:r>
          </w:p>
        </w:tc>
        <w:tc>
          <w:tcPr>
            <w:tcW w:w="1360" w:type="dxa"/>
            <w:tcBorders>
              <w:top w:val="single" w:sz="4" w:space="0" w:color="000000"/>
              <w:left w:val="nil"/>
              <w:bottom w:val="single" w:sz="4" w:space="0" w:color="000000"/>
              <w:right w:val="single" w:sz="4" w:space="0" w:color="000000"/>
            </w:tcBorders>
            <w:noWrap/>
            <w:vAlign w:val="bottom"/>
            <w:hideMark/>
          </w:tcPr>
          <w:p w14:paraId="31D48817" w14:textId="77777777" w:rsidR="009B25C8" w:rsidRDefault="009B25C8">
            <w:pPr>
              <w:jc w:val="right"/>
              <w:rPr>
                <w:rFonts w:ascii="Arial CE" w:hAnsi="Arial CE" w:cs="Arial CE"/>
                <w:sz w:val="16"/>
                <w:szCs w:val="16"/>
              </w:rPr>
            </w:pPr>
            <w:r>
              <w:rPr>
                <w:rFonts w:ascii="Arial CE" w:hAnsi="Arial CE" w:cs="Arial CE"/>
                <w:sz w:val="16"/>
                <w:szCs w:val="16"/>
              </w:rPr>
              <w:t> </w:t>
            </w:r>
          </w:p>
        </w:tc>
      </w:tr>
      <w:tr w:rsidR="009B25C8" w14:paraId="0920D053" w14:textId="77777777" w:rsidTr="009B25C8">
        <w:trPr>
          <w:trHeight w:val="338"/>
        </w:trPr>
        <w:tc>
          <w:tcPr>
            <w:tcW w:w="2520" w:type="dxa"/>
            <w:tcBorders>
              <w:top w:val="nil"/>
              <w:left w:val="single" w:sz="8" w:space="0" w:color="auto"/>
              <w:bottom w:val="single" w:sz="4" w:space="0" w:color="auto"/>
              <w:right w:val="nil"/>
            </w:tcBorders>
            <w:noWrap/>
            <w:vAlign w:val="center"/>
            <w:hideMark/>
          </w:tcPr>
          <w:p w14:paraId="5B1BB902" w14:textId="77777777" w:rsidR="009B25C8" w:rsidRDefault="009B25C8">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51956681" w14:textId="77777777" w:rsidR="009B25C8" w:rsidRDefault="009B25C8">
            <w:pPr>
              <w:rPr>
                <w:sz w:val="20"/>
                <w:szCs w:val="20"/>
              </w:rPr>
            </w:pPr>
            <w:r>
              <w:rPr>
                <w:sz w:val="20"/>
                <w:szCs w:val="20"/>
              </w:rPr>
              <w:t> </w:t>
            </w:r>
          </w:p>
        </w:tc>
        <w:tc>
          <w:tcPr>
            <w:tcW w:w="760" w:type="dxa"/>
            <w:tcBorders>
              <w:top w:val="nil"/>
              <w:left w:val="nil"/>
              <w:bottom w:val="single" w:sz="4" w:space="0" w:color="auto"/>
              <w:right w:val="single" w:sz="4" w:space="0" w:color="auto"/>
            </w:tcBorders>
            <w:vAlign w:val="center"/>
            <w:hideMark/>
          </w:tcPr>
          <w:p w14:paraId="6B8A4877" w14:textId="77777777" w:rsidR="009B25C8" w:rsidRDefault="009B25C8">
            <w:pPr>
              <w:jc w:val="center"/>
              <w:rPr>
                <w:sz w:val="20"/>
                <w:szCs w:val="20"/>
              </w:rPr>
            </w:pPr>
            <w:r>
              <w:rPr>
                <w:sz w:val="20"/>
                <w:szCs w:val="20"/>
              </w:rPr>
              <w:t>1</w:t>
            </w:r>
          </w:p>
        </w:tc>
        <w:tc>
          <w:tcPr>
            <w:tcW w:w="1000" w:type="dxa"/>
            <w:tcBorders>
              <w:top w:val="nil"/>
              <w:left w:val="nil"/>
              <w:bottom w:val="single" w:sz="4" w:space="0" w:color="000000"/>
              <w:right w:val="single" w:sz="4" w:space="0" w:color="000000"/>
            </w:tcBorders>
            <w:noWrap/>
            <w:vAlign w:val="bottom"/>
            <w:hideMark/>
          </w:tcPr>
          <w:p w14:paraId="330AE2C2" w14:textId="77777777" w:rsidR="009B25C8" w:rsidRDefault="009B25C8">
            <w:pPr>
              <w:jc w:val="center"/>
              <w:rPr>
                <w:rFonts w:ascii="Arial CE" w:hAnsi="Arial CE" w:cs="Arial CE"/>
                <w:sz w:val="16"/>
                <w:szCs w:val="16"/>
              </w:rPr>
            </w:pPr>
            <w:r>
              <w:rPr>
                <w:rFonts w:ascii="Arial CE" w:hAnsi="Arial CE" w:cs="Arial CE"/>
                <w:sz w:val="16"/>
                <w:szCs w:val="16"/>
              </w:rPr>
              <w:t> </w:t>
            </w:r>
          </w:p>
        </w:tc>
        <w:tc>
          <w:tcPr>
            <w:tcW w:w="1220" w:type="dxa"/>
            <w:tcBorders>
              <w:top w:val="single" w:sz="4" w:space="0" w:color="000000"/>
              <w:left w:val="nil"/>
              <w:bottom w:val="single" w:sz="4" w:space="0" w:color="000000"/>
              <w:right w:val="single" w:sz="4" w:space="0" w:color="000000"/>
            </w:tcBorders>
            <w:vAlign w:val="bottom"/>
            <w:hideMark/>
          </w:tcPr>
          <w:p w14:paraId="43AA0B1C" w14:textId="77777777" w:rsidR="009B25C8" w:rsidRDefault="009B25C8">
            <w:pPr>
              <w:rPr>
                <w:rFonts w:ascii="Arial CE" w:hAnsi="Arial CE" w:cs="Arial CE"/>
                <w:sz w:val="16"/>
                <w:szCs w:val="16"/>
              </w:rPr>
            </w:pPr>
            <w:r>
              <w:rPr>
                <w:rFonts w:ascii="Arial CE" w:hAnsi="Arial CE" w:cs="Arial CE"/>
                <w:sz w:val="16"/>
                <w:szCs w:val="16"/>
              </w:rPr>
              <w:t>349231811</w:t>
            </w:r>
          </w:p>
        </w:tc>
        <w:tc>
          <w:tcPr>
            <w:tcW w:w="6040" w:type="dxa"/>
            <w:tcBorders>
              <w:top w:val="single" w:sz="4" w:space="0" w:color="000000"/>
              <w:left w:val="nil"/>
              <w:bottom w:val="single" w:sz="4" w:space="0" w:color="000000"/>
              <w:right w:val="single" w:sz="4" w:space="0" w:color="000000"/>
            </w:tcBorders>
            <w:vAlign w:val="bottom"/>
            <w:hideMark/>
          </w:tcPr>
          <w:p w14:paraId="6D791AD1" w14:textId="77777777" w:rsidR="009B25C8" w:rsidRDefault="009B25C8">
            <w:pPr>
              <w:rPr>
                <w:rFonts w:ascii="Arial CE" w:hAnsi="Arial CE" w:cs="Arial CE"/>
                <w:sz w:val="16"/>
                <w:szCs w:val="16"/>
              </w:rPr>
            </w:pPr>
            <w:r>
              <w:rPr>
                <w:rFonts w:ascii="Arial CE" w:hAnsi="Arial CE" w:cs="Arial CE"/>
                <w:sz w:val="16"/>
                <w:szCs w:val="16"/>
              </w:rPr>
              <w:t xml:space="preserve">Přizdívka ostění s ozubem z cihel </w:t>
            </w:r>
            <w:proofErr w:type="spellStart"/>
            <w:r>
              <w:rPr>
                <w:rFonts w:ascii="Arial CE" w:hAnsi="Arial CE" w:cs="Arial CE"/>
                <w:sz w:val="16"/>
                <w:szCs w:val="16"/>
              </w:rPr>
              <w:t>tl</w:t>
            </w:r>
            <w:proofErr w:type="spellEnd"/>
            <w:r>
              <w:rPr>
                <w:rFonts w:ascii="Arial CE" w:hAnsi="Arial CE" w:cs="Arial CE"/>
                <w:sz w:val="16"/>
                <w:szCs w:val="16"/>
              </w:rPr>
              <w:t xml:space="preserve"> přes 80 do 150 mm   </w:t>
            </w:r>
          </w:p>
        </w:tc>
        <w:tc>
          <w:tcPr>
            <w:tcW w:w="600" w:type="dxa"/>
            <w:tcBorders>
              <w:top w:val="nil"/>
              <w:left w:val="nil"/>
              <w:bottom w:val="single" w:sz="4" w:space="0" w:color="000000"/>
              <w:right w:val="single" w:sz="4" w:space="0" w:color="000000"/>
            </w:tcBorders>
            <w:vAlign w:val="bottom"/>
            <w:hideMark/>
          </w:tcPr>
          <w:p w14:paraId="5A06C879" w14:textId="77777777" w:rsidR="009B25C8" w:rsidRDefault="009B25C8">
            <w:pPr>
              <w:rPr>
                <w:rFonts w:ascii="Arial CE" w:hAnsi="Arial CE" w:cs="Arial CE"/>
                <w:sz w:val="16"/>
                <w:szCs w:val="16"/>
              </w:rPr>
            </w:pPr>
            <w:r>
              <w:rPr>
                <w:rFonts w:ascii="Arial CE" w:hAnsi="Arial CE" w:cs="Arial CE"/>
                <w:sz w:val="16"/>
                <w:szCs w:val="16"/>
              </w:rPr>
              <w:t>m2</w:t>
            </w:r>
          </w:p>
        </w:tc>
        <w:tc>
          <w:tcPr>
            <w:tcW w:w="900" w:type="dxa"/>
            <w:tcBorders>
              <w:top w:val="nil"/>
              <w:left w:val="nil"/>
              <w:bottom w:val="single" w:sz="4" w:space="0" w:color="000000"/>
              <w:right w:val="single" w:sz="4" w:space="0" w:color="000000"/>
            </w:tcBorders>
            <w:noWrap/>
            <w:vAlign w:val="bottom"/>
            <w:hideMark/>
          </w:tcPr>
          <w:p w14:paraId="5145B03C" w14:textId="77777777" w:rsidR="009B25C8" w:rsidRDefault="009B25C8">
            <w:pPr>
              <w:jc w:val="right"/>
              <w:rPr>
                <w:rFonts w:ascii="Arial CE" w:hAnsi="Arial CE" w:cs="Arial CE"/>
                <w:sz w:val="16"/>
                <w:szCs w:val="16"/>
              </w:rPr>
            </w:pPr>
            <w:r>
              <w:rPr>
                <w:rFonts w:ascii="Arial CE" w:hAnsi="Arial CE" w:cs="Arial CE"/>
                <w:sz w:val="16"/>
                <w:szCs w:val="16"/>
              </w:rPr>
              <w:t>2,00000</w:t>
            </w:r>
          </w:p>
        </w:tc>
        <w:tc>
          <w:tcPr>
            <w:tcW w:w="941" w:type="dxa"/>
            <w:tcBorders>
              <w:top w:val="nil"/>
              <w:left w:val="nil"/>
              <w:bottom w:val="single" w:sz="4" w:space="0" w:color="000000"/>
              <w:right w:val="single" w:sz="4" w:space="0" w:color="000000"/>
            </w:tcBorders>
            <w:noWrap/>
            <w:vAlign w:val="bottom"/>
            <w:hideMark/>
          </w:tcPr>
          <w:p w14:paraId="7986C54F" w14:textId="77777777" w:rsidR="009B25C8" w:rsidRDefault="009B25C8">
            <w:pPr>
              <w:jc w:val="right"/>
              <w:rPr>
                <w:rFonts w:ascii="Arial CE" w:hAnsi="Arial CE" w:cs="Arial CE"/>
                <w:sz w:val="16"/>
                <w:szCs w:val="16"/>
              </w:rPr>
            </w:pPr>
            <w:r>
              <w:rPr>
                <w:rFonts w:ascii="Arial CE" w:hAnsi="Arial CE" w:cs="Arial CE"/>
                <w:sz w:val="16"/>
                <w:szCs w:val="16"/>
              </w:rPr>
              <w:t>1 660,00</w:t>
            </w:r>
          </w:p>
        </w:tc>
        <w:tc>
          <w:tcPr>
            <w:tcW w:w="1360" w:type="dxa"/>
            <w:tcBorders>
              <w:top w:val="nil"/>
              <w:left w:val="nil"/>
              <w:bottom w:val="single" w:sz="4" w:space="0" w:color="000000"/>
              <w:right w:val="single" w:sz="4" w:space="0" w:color="000000"/>
            </w:tcBorders>
            <w:noWrap/>
            <w:vAlign w:val="bottom"/>
            <w:hideMark/>
          </w:tcPr>
          <w:p w14:paraId="424C6DE5" w14:textId="77777777" w:rsidR="009B25C8" w:rsidRDefault="009B25C8">
            <w:pPr>
              <w:jc w:val="right"/>
              <w:rPr>
                <w:rFonts w:ascii="Arial CE" w:hAnsi="Arial CE" w:cs="Arial CE"/>
                <w:sz w:val="16"/>
                <w:szCs w:val="16"/>
              </w:rPr>
            </w:pPr>
            <w:r>
              <w:rPr>
                <w:rFonts w:ascii="Arial CE" w:hAnsi="Arial CE" w:cs="Arial CE"/>
                <w:sz w:val="16"/>
                <w:szCs w:val="16"/>
              </w:rPr>
              <w:t>3 320,00</w:t>
            </w:r>
          </w:p>
        </w:tc>
      </w:tr>
      <w:tr w:rsidR="009B25C8" w14:paraId="2F04588A" w14:textId="77777777" w:rsidTr="009B25C8">
        <w:trPr>
          <w:trHeight w:val="338"/>
        </w:trPr>
        <w:tc>
          <w:tcPr>
            <w:tcW w:w="2520" w:type="dxa"/>
            <w:tcBorders>
              <w:top w:val="nil"/>
              <w:left w:val="single" w:sz="8" w:space="0" w:color="auto"/>
              <w:bottom w:val="single" w:sz="4" w:space="0" w:color="auto"/>
              <w:right w:val="nil"/>
            </w:tcBorders>
            <w:noWrap/>
            <w:vAlign w:val="center"/>
            <w:hideMark/>
          </w:tcPr>
          <w:p w14:paraId="4AE4A35E" w14:textId="77777777" w:rsidR="009B25C8" w:rsidRDefault="009B25C8">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405C3539" w14:textId="77777777" w:rsidR="009B25C8" w:rsidRDefault="009B25C8">
            <w:pPr>
              <w:rPr>
                <w:sz w:val="20"/>
                <w:szCs w:val="20"/>
              </w:rPr>
            </w:pPr>
            <w:r>
              <w:rPr>
                <w:sz w:val="20"/>
                <w:szCs w:val="20"/>
              </w:rPr>
              <w:t> </w:t>
            </w:r>
          </w:p>
        </w:tc>
        <w:tc>
          <w:tcPr>
            <w:tcW w:w="760" w:type="dxa"/>
            <w:tcBorders>
              <w:top w:val="nil"/>
              <w:left w:val="nil"/>
              <w:bottom w:val="single" w:sz="4" w:space="0" w:color="auto"/>
              <w:right w:val="single" w:sz="4" w:space="0" w:color="auto"/>
            </w:tcBorders>
            <w:vAlign w:val="center"/>
            <w:hideMark/>
          </w:tcPr>
          <w:p w14:paraId="2C72B103" w14:textId="77777777" w:rsidR="009B25C8" w:rsidRDefault="009B25C8">
            <w:pPr>
              <w:jc w:val="center"/>
              <w:rPr>
                <w:sz w:val="20"/>
                <w:szCs w:val="20"/>
              </w:rPr>
            </w:pPr>
            <w:r>
              <w:rPr>
                <w:sz w:val="20"/>
                <w:szCs w:val="20"/>
              </w:rPr>
              <w:t> </w:t>
            </w:r>
          </w:p>
        </w:tc>
        <w:tc>
          <w:tcPr>
            <w:tcW w:w="1000" w:type="dxa"/>
            <w:tcBorders>
              <w:top w:val="nil"/>
              <w:left w:val="nil"/>
              <w:bottom w:val="single" w:sz="4" w:space="0" w:color="000000"/>
              <w:right w:val="single" w:sz="4" w:space="0" w:color="000000"/>
            </w:tcBorders>
            <w:noWrap/>
            <w:vAlign w:val="bottom"/>
            <w:hideMark/>
          </w:tcPr>
          <w:p w14:paraId="46FD89BF" w14:textId="77777777" w:rsidR="009B25C8" w:rsidRDefault="009B25C8">
            <w:pPr>
              <w:jc w:val="center"/>
              <w:rPr>
                <w:rFonts w:ascii="Arial CE" w:hAnsi="Arial CE" w:cs="Arial CE"/>
                <w:sz w:val="16"/>
                <w:szCs w:val="16"/>
              </w:rPr>
            </w:pPr>
            <w:r>
              <w:rPr>
                <w:rFonts w:ascii="Arial CE" w:hAnsi="Arial CE" w:cs="Arial CE"/>
                <w:sz w:val="16"/>
                <w:szCs w:val="16"/>
              </w:rPr>
              <w:t> </w:t>
            </w:r>
          </w:p>
        </w:tc>
        <w:tc>
          <w:tcPr>
            <w:tcW w:w="1220" w:type="dxa"/>
            <w:tcBorders>
              <w:top w:val="nil"/>
              <w:left w:val="nil"/>
              <w:bottom w:val="nil"/>
              <w:right w:val="nil"/>
            </w:tcBorders>
            <w:vAlign w:val="bottom"/>
            <w:hideMark/>
          </w:tcPr>
          <w:p w14:paraId="079A2D12" w14:textId="77777777" w:rsidR="009B25C8" w:rsidRDefault="009B25C8">
            <w:pPr>
              <w:rPr>
                <w:rFonts w:ascii="Arial CE" w:hAnsi="Arial CE" w:cs="Arial CE"/>
                <w:b/>
                <w:bCs/>
                <w:color w:val="000080"/>
                <w:sz w:val="20"/>
                <w:szCs w:val="20"/>
              </w:rPr>
            </w:pPr>
            <w:r>
              <w:rPr>
                <w:rFonts w:ascii="Arial CE" w:hAnsi="Arial CE" w:cs="Arial CE"/>
                <w:b/>
                <w:bCs/>
                <w:color w:val="000080"/>
                <w:sz w:val="20"/>
                <w:szCs w:val="20"/>
              </w:rPr>
              <w:t>6</w:t>
            </w:r>
          </w:p>
        </w:tc>
        <w:tc>
          <w:tcPr>
            <w:tcW w:w="6040" w:type="dxa"/>
            <w:tcBorders>
              <w:top w:val="nil"/>
              <w:left w:val="nil"/>
              <w:bottom w:val="nil"/>
              <w:right w:val="nil"/>
            </w:tcBorders>
            <w:vAlign w:val="bottom"/>
            <w:hideMark/>
          </w:tcPr>
          <w:p w14:paraId="40BFC65C" w14:textId="77777777" w:rsidR="009B25C8" w:rsidRDefault="009B25C8">
            <w:pPr>
              <w:rPr>
                <w:rFonts w:ascii="Arial CE" w:hAnsi="Arial CE" w:cs="Arial CE"/>
                <w:b/>
                <w:bCs/>
                <w:color w:val="000080"/>
                <w:sz w:val="20"/>
                <w:szCs w:val="20"/>
              </w:rPr>
            </w:pPr>
            <w:r>
              <w:rPr>
                <w:rFonts w:ascii="Arial CE" w:hAnsi="Arial CE" w:cs="Arial CE"/>
                <w:b/>
                <w:bCs/>
                <w:color w:val="000080"/>
                <w:sz w:val="20"/>
                <w:szCs w:val="20"/>
              </w:rPr>
              <w:t xml:space="preserve">Úpravy povrchů, podlahy a osazování výplní   </w:t>
            </w:r>
          </w:p>
        </w:tc>
        <w:tc>
          <w:tcPr>
            <w:tcW w:w="600" w:type="dxa"/>
            <w:tcBorders>
              <w:top w:val="nil"/>
              <w:left w:val="single" w:sz="4" w:space="0" w:color="000000"/>
              <w:bottom w:val="single" w:sz="4" w:space="0" w:color="000000"/>
              <w:right w:val="single" w:sz="4" w:space="0" w:color="000000"/>
            </w:tcBorders>
            <w:vAlign w:val="bottom"/>
            <w:hideMark/>
          </w:tcPr>
          <w:p w14:paraId="18298174" w14:textId="77777777" w:rsidR="009B25C8" w:rsidRDefault="009B25C8">
            <w:pPr>
              <w:rPr>
                <w:rFonts w:ascii="Arial CE" w:hAnsi="Arial CE" w:cs="Arial CE"/>
                <w:sz w:val="16"/>
                <w:szCs w:val="16"/>
              </w:rPr>
            </w:pPr>
            <w:r>
              <w:rPr>
                <w:rFonts w:ascii="Arial CE" w:hAnsi="Arial CE" w:cs="Arial CE"/>
                <w:sz w:val="16"/>
                <w:szCs w:val="16"/>
              </w:rPr>
              <w:t> </w:t>
            </w:r>
          </w:p>
        </w:tc>
        <w:tc>
          <w:tcPr>
            <w:tcW w:w="900" w:type="dxa"/>
            <w:tcBorders>
              <w:top w:val="nil"/>
              <w:left w:val="nil"/>
              <w:bottom w:val="single" w:sz="4" w:space="0" w:color="000000"/>
              <w:right w:val="single" w:sz="4" w:space="0" w:color="000000"/>
            </w:tcBorders>
            <w:noWrap/>
            <w:vAlign w:val="bottom"/>
            <w:hideMark/>
          </w:tcPr>
          <w:p w14:paraId="0B58044E" w14:textId="77777777" w:rsidR="009B25C8" w:rsidRDefault="009B25C8">
            <w:pPr>
              <w:jc w:val="right"/>
              <w:rPr>
                <w:rFonts w:ascii="Arial CE" w:hAnsi="Arial CE" w:cs="Arial CE"/>
                <w:sz w:val="16"/>
                <w:szCs w:val="16"/>
              </w:rPr>
            </w:pPr>
            <w:r>
              <w:rPr>
                <w:rFonts w:ascii="Arial CE" w:hAnsi="Arial CE" w:cs="Arial CE"/>
                <w:sz w:val="16"/>
                <w:szCs w:val="16"/>
              </w:rPr>
              <w:t> </w:t>
            </w:r>
          </w:p>
        </w:tc>
        <w:tc>
          <w:tcPr>
            <w:tcW w:w="941" w:type="dxa"/>
            <w:tcBorders>
              <w:top w:val="nil"/>
              <w:left w:val="nil"/>
              <w:bottom w:val="single" w:sz="4" w:space="0" w:color="000000"/>
              <w:right w:val="single" w:sz="4" w:space="0" w:color="000000"/>
            </w:tcBorders>
            <w:noWrap/>
            <w:vAlign w:val="bottom"/>
            <w:hideMark/>
          </w:tcPr>
          <w:p w14:paraId="4AA9CA8D" w14:textId="77777777" w:rsidR="009B25C8" w:rsidRDefault="009B25C8">
            <w:pPr>
              <w:jc w:val="right"/>
              <w:rPr>
                <w:rFonts w:ascii="Arial CE" w:hAnsi="Arial CE" w:cs="Arial CE"/>
                <w:sz w:val="16"/>
                <w:szCs w:val="16"/>
              </w:rPr>
            </w:pPr>
            <w:r>
              <w:rPr>
                <w:rFonts w:ascii="Arial CE" w:hAnsi="Arial CE" w:cs="Arial CE"/>
                <w:sz w:val="16"/>
                <w:szCs w:val="16"/>
              </w:rPr>
              <w:t> </w:t>
            </w:r>
          </w:p>
        </w:tc>
        <w:tc>
          <w:tcPr>
            <w:tcW w:w="1360" w:type="dxa"/>
            <w:tcBorders>
              <w:top w:val="nil"/>
              <w:left w:val="nil"/>
              <w:bottom w:val="single" w:sz="4" w:space="0" w:color="000000"/>
              <w:right w:val="single" w:sz="4" w:space="0" w:color="000000"/>
            </w:tcBorders>
            <w:noWrap/>
            <w:vAlign w:val="bottom"/>
            <w:hideMark/>
          </w:tcPr>
          <w:p w14:paraId="6ECC4F1F" w14:textId="77777777" w:rsidR="009B25C8" w:rsidRDefault="009B25C8">
            <w:pPr>
              <w:jc w:val="right"/>
              <w:rPr>
                <w:rFonts w:ascii="Arial CE" w:hAnsi="Arial CE" w:cs="Arial CE"/>
                <w:sz w:val="16"/>
                <w:szCs w:val="16"/>
              </w:rPr>
            </w:pPr>
            <w:r>
              <w:rPr>
                <w:rFonts w:ascii="Arial CE" w:hAnsi="Arial CE" w:cs="Arial CE"/>
                <w:sz w:val="16"/>
                <w:szCs w:val="16"/>
              </w:rPr>
              <w:t> </w:t>
            </w:r>
          </w:p>
        </w:tc>
      </w:tr>
      <w:tr w:rsidR="009B25C8" w14:paraId="21C372BE" w14:textId="77777777" w:rsidTr="009B25C8">
        <w:trPr>
          <w:trHeight w:val="338"/>
        </w:trPr>
        <w:tc>
          <w:tcPr>
            <w:tcW w:w="2520" w:type="dxa"/>
            <w:tcBorders>
              <w:top w:val="nil"/>
              <w:left w:val="single" w:sz="8" w:space="0" w:color="auto"/>
              <w:bottom w:val="single" w:sz="4" w:space="0" w:color="auto"/>
              <w:right w:val="nil"/>
            </w:tcBorders>
            <w:noWrap/>
            <w:vAlign w:val="center"/>
            <w:hideMark/>
          </w:tcPr>
          <w:p w14:paraId="54C57EC6" w14:textId="77777777" w:rsidR="009B25C8" w:rsidRDefault="009B25C8">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379D4733" w14:textId="77777777" w:rsidR="009B25C8" w:rsidRDefault="009B25C8">
            <w:pPr>
              <w:rPr>
                <w:sz w:val="20"/>
                <w:szCs w:val="20"/>
              </w:rPr>
            </w:pPr>
            <w:r>
              <w:rPr>
                <w:sz w:val="20"/>
                <w:szCs w:val="20"/>
              </w:rPr>
              <w:t> </w:t>
            </w:r>
          </w:p>
        </w:tc>
        <w:tc>
          <w:tcPr>
            <w:tcW w:w="760" w:type="dxa"/>
            <w:tcBorders>
              <w:top w:val="nil"/>
              <w:left w:val="nil"/>
              <w:bottom w:val="single" w:sz="4" w:space="0" w:color="auto"/>
              <w:right w:val="single" w:sz="4" w:space="0" w:color="auto"/>
            </w:tcBorders>
            <w:vAlign w:val="center"/>
            <w:hideMark/>
          </w:tcPr>
          <w:p w14:paraId="27C13E21" w14:textId="77777777" w:rsidR="009B25C8" w:rsidRDefault="009B25C8">
            <w:pPr>
              <w:jc w:val="center"/>
              <w:rPr>
                <w:sz w:val="20"/>
                <w:szCs w:val="20"/>
              </w:rPr>
            </w:pPr>
            <w:r>
              <w:rPr>
                <w:sz w:val="20"/>
                <w:szCs w:val="20"/>
              </w:rPr>
              <w:t>1</w:t>
            </w:r>
          </w:p>
        </w:tc>
        <w:tc>
          <w:tcPr>
            <w:tcW w:w="1000" w:type="dxa"/>
            <w:tcBorders>
              <w:top w:val="nil"/>
              <w:left w:val="nil"/>
              <w:bottom w:val="single" w:sz="4" w:space="0" w:color="000000"/>
              <w:right w:val="single" w:sz="4" w:space="0" w:color="000000"/>
            </w:tcBorders>
            <w:noWrap/>
            <w:vAlign w:val="bottom"/>
            <w:hideMark/>
          </w:tcPr>
          <w:p w14:paraId="3B794038" w14:textId="77777777" w:rsidR="009B25C8" w:rsidRDefault="009B25C8">
            <w:pPr>
              <w:jc w:val="center"/>
              <w:rPr>
                <w:rFonts w:ascii="Arial CE" w:hAnsi="Arial CE" w:cs="Arial CE"/>
                <w:sz w:val="16"/>
                <w:szCs w:val="16"/>
              </w:rPr>
            </w:pPr>
            <w:r>
              <w:rPr>
                <w:rFonts w:ascii="Arial CE" w:hAnsi="Arial CE" w:cs="Arial CE"/>
                <w:sz w:val="16"/>
                <w:szCs w:val="16"/>
              </w:rPr>
              <w:t> </w:t>
            </w:r>
          </w:p>
        </w:tc>
        <w:tc>
          <w:tcPr>
            <w:tcW w:w="1220" w:type="dxa"/>
            <w:tcBorders>
              <w:top w:val="single" w:sz="4" w:space="0" w:color="000000"/>
              <w:left w:val="nil"/>
              <w:bottom w:val="single" w:sz="4" w:space="0" w:color="000000"/>
              <w:right w:val="single" w:sz="4" w:space="0" w:color="000000"/>
            </w:tcBorders>
            <w:vAlign w:val="bottom"/>
            <w:hideMark/>
          </w:tcPr>
          <w:p w14:paraId="35A18214" w14:textId="77777777" w:rsidR="009B25C8" w:rsidRDefault="009B25C8">
            <w:pPr>
              <w:rPr>
                <w:rFonts w:ascii="Arial CE" w:hAnsi="Arial CE" w:cs="Arial CE"/>
                <w:sz w:val="16"/>
                <w:szCs w:val="16"/>
              </w:rPr>
            </w:pPr>
            <w:r>
              <w:rPr>
                <w:rFonts w:ascii="Arial CE" w:hAnsi="Arial CE" w:cs="Arial CE"/>
                <w:sz w:val="16"/>
                <w:szCs w:val="16"/>
              </w:rPr>
              <w:t>612100020RA0</w:t>
            </w:r>
          </w:p>
        </w:tc>
        <w:tc>
          <w:tcPr>
            <w:tcW w:w="6040" w:type="dxa"/>
            <w:tcBorders>
              <w:top w:val="single" w:sz="4" w:space="0" w:color="000000"/>
              <w:left w:val="nil"/>
              <w:bottom w:val="single" w:sz="4" w:space="0" w:color="000000"/>
              <w:right w:val="single" w:sz="4" w:space="0" w:color="000000"/>
            </w:tcBorders>
            <w:vAlign w:val="bottom"/>
            <w:hideMark/>
          </w:tcPr>
          <w:p w14:paraId="10081C06" w14:textId="77777777" w:rsidR="009B25C8" w:rsidRDefault="009B25C8">
            <w:pPr>
              <w:rPr>
                <w:rFonts w:ascii="Arial CE" w:hAnsi="Arial CE" w:cs="Arial CE"/>
                <w:sz w:val="16"/>
                <w:szCs w:val="16"/>
              </w:rPr>
            </w:pPr>
            <w:r>
              <w:rPr>
                <w:rFonts w:ascii="Arial CE" w:hAnsi="Arial CE" w:cs="Arial CE"/>
                <w:sz w:val="16"/>
                <w:szCs w:val="16"/>
              </w:rPr>
              <w:t xml:space="preserve">Začištění omítek kolem oken a dveří   </w:t>
            </w:r>
          </w:p>
        </w:tc>
        <w:tc>
          <w:tcPr>
            <w:tcW w:w="600" w:type="dxa"/>
            <w:tcBorders>
              <w:top w:val="nil"/>
              <w:left w:val="nil"/>
              <w:bottom w:val="single" w:sz="4" w:space="0" w:color="000000"/>
              <w:right w:val="single" w:sz="4" w:space="0" w:color="000000"/>
            </w:tcBorders>
            <w:vAlign w:val="bottom"/>
            <w:hideMark/>
          </w:tcPr>
          <w:p w14:paraId="2227D518" w14:textId="77777777" w:rsidR="009B25C8" w:rsidRDefault="009B25C8">
            <w:pPr>
              <w:rPr>
                <w:rFonts w:ascii="Arial CE" w:hAnsi="Arial CE" w:cs="Arial CE"/>
                <w:sz w:val="16"/>
                <w:szCs w:val="16"/>
              </w:rPr>
            </w:pPr>
            <w:r>
              <w:rPr>
                <w:rFonts w:ascii="Arial CE" w:hAnsi="Arial CE" w:cs="Arial CE"/>
                <w:sz w:val="16"/>
                <w:szCs w:val="16"/>
              </w:rPr>
              <w:t>m</w:t>
            </w:r>
          </w:p>
        </w:tc>
        <w:tc>
          <w:tcPr>
            <w:tcW w:w="900" w:type="dxa"/>
            <w:tcBorders>
              <w:top w:val="nil"/>
              <w:left w:val="nil"/>
              <w:bottom w:val="single" w:sz="4" w:space="0" w:color="000000"/>
              <w:right w:val="single" w:sz="4" w:space="0" w:color="000000"/>
            </w:tcBorders>
            <w:noWrap/>
            <w:vAlign w:val="bottom"/>
            <w:hideMark/>
          </w:tcPr>
          <w:p w14:paraId="6D26B50F" w14:textId="77777777" w:rsidR="009B25C8" w:rsidRDefault="009B25C8">
            <w:pPr>
              <w:jc w:val="right"/>
              <w:rPr>
                <w:rFonts w:ascii="Arial CE" w:hAnsi="Arial CE" w:cs="Arial CE"/>
                <w:sz w:val="16"/>
                <w:szCs w:val="16"/>
              </w:rPr>
            </w:pPr>
            <w:r>
              <w:rPr>
                <w:rFonts w:ascii="Arial CE" w:hAnsi="Arial CE" w:cs="Arial CE"/>
                <w:sz w:val="16"/>
                <w:szCs w:val="16"/>
              </w:rPr>
              <w:t>-481,14000</w:t>
            </w:r>
          </w:p>
        </w:tc>
        <w:tc>
          <w:tcPr>
            <w:tcW w:w="941" w:type="dxa"/>
            <w:tcBorders>
              <w:top w:val="nil"/>
              <w:left w:val="nil"/>
              <w:bottom w:val="single" w:sz="4" w:space="0" w:color="000000"/>
              <w:right w:val="single" w:sz="4" w:space="0" w:color="000000"/>
            </w:tcBorders>
            <w:noWrap/>
            <w:vAlign w:val="bottom"/>
            <w:hideMark/>
          </w:tcPr>
          <w:p w14:paraId="00FCFB43" w14:textId="77777777" w:rsidR="009B25C8" w:rsidRDefault="009B25C8">
            <w:pPr>
              <w:jc w:val="right"/>
              <w:rPr>
                <w:rFonts w:ascii="Arial CE" w:hAnsi="Arial CE" w:cs="Arial CE"/>
                <w:sz w:val="16"/>
                <w:szCs w:val="16"/>
              </w:rPr>
            </w:pPr>
            <w:r>
              <w:rPr>
                <w:rFonts w:ascii="Arial CE" w:hAnsi="Arial CE" w:cs="Arial CE"/>
                <w:sz w:val="16"/>
                <w:szCs w:val="16"/>
              </w:rPr>
              <w:t>242,11</w:t>
            </w:r>
          </w:p>
        </w:tc>
        <w:tc>
          <w:tcPr>
            <w:tcW w:w="1360" w:type="dxa"/>
            <w:tcBorders>
              <w:top w:val="nil"/>
              <w:left w:val="nil"/>
              <w:bottom w:val="single" w:sz="4" w:space="0" w:color="000000"/>
              <w:right w:val="single" w:sz="4" w:space="0" w:color="000000"/>
            </w:tcBorders>
            <w:noWrap/>
            <w:vAlign w:val="bottom"/>
            <w:hideMark/>
          </w:tcPr>
          <w:p w14:paraId="043FE1BB" w14:textId="77777777" w:rsidR="009B25C8" w:rsidRDefault="009B25C8">
            <w:pPr>
              <w:jc w:val="right"/>
              <w:rPr>
                <w:rFonts w:ascii="Arial CE" w:hAnsi="Arial CE" w:cs="Arial CE"/>
                <w:sz w:val="16"/>
                <w:szCs w:val="16"/>
              </w:rPr>
            </w:pPr>
            <w:r>
              <w:rPr>
                <w:rFonts w:ascii="Arial CE" w:hAnsi="Arial CE" w:cs="Arial CE"/>
                <w:sz w:val="16"/>
                <w:szCs w:val="16"/>
              </w:rPr>
              <w:t>-116 488,81</w:t>
            </w:r>
          </w:p>
        </w:tc>
      </w:tr>
      <w:tr w:rsidR="009B25C8" w14:paraId="19C5B479" w14:textId="77777777" w:rsidTr="009B25C8">
        <w:trPr>
          <w:trHeight w:val="338"/>
        </w:trPr>
        <w:tc>
          <w:tcPr>
            <w:tcW w:w="2520" w:type="dxa"/>
            <w:tcBorders>
              <w:top w:val="nil"/>
              <w:left w:val="single" w:sz="8" w:space="0" w:color="auto"/>
              <w:bottom w:val="single" w:sz="4" w:space="0" w:color="auto"/>
              <w:right w:val="nil"/>
            </w:tcBorders>
            <w:noWrap/>
            <w:vAlign w:val="center"/>
            <w:hideMark/>
          </w:tcPr>
          <w:p w14:paraId="62159DA6" w14:textId="77777777" w:rsidR="009B25C8" w:rsidRDefault="009B25C8">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724DD3D0" w14:textId="77777777" w:rsidR="009B25C8" w:rsidRDefault="009B25C8">
            <w:pPr>
              <w:rPr>
                <w:sz w:val="20"/>
                <w:szCs w:val="20"/>
              </w:rPr>
            </w:pPr>
            <w:r>
              <w:rPr>
                <w:sz w:val="20"/>
                <w:szCs w:val="20"/>
              </w:rPr>
              <w:t> </w:t>
            </w:r>
          </w:p>
        </w:tc>
        <w:tc>
          <w:tcPr>
            <w:tcW w:w="760" w:type="dxa"/>
            <w:tcBorders>
              <w:top w:val="nil"/>
              <w:left w:val="nil"/>
              <w:bottom w:val="single" w:sz="4" w:space="0" w:color="auto"/>
              <w:right w:val="single" w:sz="4" w:space="0" w:color="auto"/>
            </w:tcBorders>
            <w:vAlign w:val="center"/>
            <w:hideMark/>
          </w:tcPr>
          <w:p w14:paraId="2EC3C74D" w14:textId="77777777" w:rsidR="009B25C8" w:rsidRDefault="009B25C8">
            <w:pPr>
              <w:jc w:val="center"/>
              <w:rPr>
                <w:sz w:val="20"/>
                <w:szCs w:val="20"/>
              </w:rPr>
            </w:pPr>
            <w:r>
              <w:rPr>
                <w:sz w:val="20"/>
                <w:szCs w:val="20"/>
              </w:rPr>
              <w:t>1</w:t>
            </w:r>
          </w:p>
        </w:tc>
        <w:tc>
          <w:tcPr>
            <w:tcW w:w="1000" w:type="dxa"/>
            <w:tcBorders>
              <w:top w:val="nil"/>
              <w:left w:val="nil"/>
              <w:bottom w:val="nil"/>
              <w:right w:val="nil"/>
            </w:tcBorders>
            <w:noWrap/>
            <w:vAlign w:val="bottom"/>
            <w:hideMark/>
          </w:tcPr>
          <w:p w14:paraId="27C1AED0" w14:textId="77777777" w:rsidR="009B25C8" w:rsidRDefault="009B25C8">
            <w:pPr>
              <w:jc w:val="center"/>
              <w:rPr>
                <w:sz w:val="20"/>
                <w:szCs w:val="20"/>
              </w:rPr>
            </w:pPr>
          </w:p>
        </w:tc>
        <w:tc>
          <w:tcPr>
            <w:tcW w:w="1220" w:type="dxa"/>
            <w:tcBorders>
              <w:top w:val="nil"/>
              <w:left w:val="single" w:sz="4" w:space="0" w:color="000000"/>
              <w:bottom w:val="single" w:sz="4" w:space="0" w:color="000000"/>
              <w:right w:val="single" w:sz="4" w:space="0" w:color="000000"/>
            </w:tcBorders>
            <w:vAlign w:val="bottom"/>
            <w:hideMark/>
          </w:tcPr>
          <w:p w14:paraId="4C5C333C" w14:textId="77777777" w:rsidR="009B25C8" w:rsidRDefault="009B25C8">
            <w:pPr>
              <w:rPr>
                <w:rFonts w:ascii="Arial CE" w:hAnsi="Arial CE" w:cs="Arial CE"/>
                <w:sz w:val="16"/>
                <w:szCs w:val="16"/>
              </w:rPr>
            </w:pPr>
            <w:r>
              <w:rPr>
                <w:rFonts w:ascii="Arial CE" w:hAnsi="Arial CE" w:cs="Arial CE"/>
                <w:sz w:val="16"/>
                <w:szCs w:val="16"/>
              </w:rPr>
              <w:t>612325101</w:t>
            </w:r>
          </w:p>
        </w:tc>
        <w:tc>
          <w:tcPr>
            <w:tcW w:w="6040" w:type="dxa"/>
            <w:tcBorders>
              <w:top w:val="nil"/>
              <w:left w:val="nil"/>
              <w:bottom w:val="single" w:sz="4" w:space="0" w:color="000000"/>
              <w:right w:val="single" w:sz="4" w:space="0" w:color="000000"/>
            </w:tcBorders>
            <w:vAlign w:val="bottom"/>
            <w:hideMark/>
          </w:tcPr>
          <w:p w14:paraId="08265E31" w14:textId="77777777" w:rsidR="009B25C8" w:rsidRDefault="009B25C8">
            <w:pPr>
              <w:rPr>
                <w:rFonts w:ascii="Arial CE" w:hAnsi="Arial CE" w:cs="Arial CE"/>
                <w:sz w:val="16"/>
                <w:szCs w:val="16"/>
              </w:rPr>
            </w:pPr>
            <w:r>
              <w:rPr>
                <w:rFonts w:ascii="Arial CE" w:hAnsi="Arial CE" w:cs="Arial CE"/>
                <w:sz w:val="16"/>
                <w:szCs w:val="16"/>
              </w:rPr>
              <w:t xml:space="preserve">Vápenocementová hrubá omítka rýh ve stěnách š do 150 mm   </w:t>
            </w:r>
          </w:p>
        </w:tc>
        <w:tc>
          <w:tcPr>
            <w:tcW w:w="600" w:type="dxa"/>
            <w:tcBorders>
              <w:top w:val="nil"/>
              <w:left w:val="nil"/>
              <w:bottom w:val="single" w:sz="4" w:space="0" w:color="000000"/>
              <w:right w:val="single" w:sz="4" w:space="0" w:color="000000"/>
            </w:tcBorders>
            <w:vAlign w:val="bottom"/>
            <w:hideMark/>
          </w:tcPr>
          <w:p w14:paraId="42F825AA" w14:textId="77777777" w:rsidR="009B25C8" w:rsidRDefault="009B25C8">
            <w:pPr>
              <w:rPr>
                <w:rFonts w:ascii="Arial CE" w:hAnsi="Arial CE" w:cs="Arial CE"/>
                <w:sz w:val="16"/>
                <w:szCs w:val="16"/>
              </w:rPr>
            </w:pPr>
            <w:r>
              <w:rPr>
                <w:rFonts w:ascii="Arial CE" w:hAnsi="Arial CE" w:cs="Arial CE"/>
                <w:sz w:val="16"/>
                <w:szCs w:val="16"/>
              </w:rPr>
              <w:t>m2</w:t>
            </w:r>
          </w:p>
        </w:tc>
        <w:tc>
          <w:tcPr>
            <w:tcW w:w="900" w:type="dxa"/>
            <w:tcBorders>
              <w:top w:val="nil"/>
              <w:left w:val="nil"/>
              <w:bottom w:val="single" w:sz="4" w:space="0" w:color="000000"/>
              <w:right w:val="single" w:sz="4" w:space="0" w:color="000000"/>
            </w:tcBorders>
            <w:noWrap/>
            <w:vAlign w:val="bottom"/>
            <w:hideMark/>
          </w:tcPr>
          <w:p w14:paraId="44C9B683" w14:textId="77777777" w:rsidR="009B25C8" w:rsidRDefault="009B25C8">
            <w:pPr>
              <w:jc w:val="right"/>
              <w:rPr>
                <w:rFonts w:ascii="Arial CE" w:hAnsi="Arial CE" w:cs="Arial CE"/>
                <w:sz w:val="16"/>
                <w:szCs w:val="16"/>
              </w:rPr>
            </w:pPr>
            <w:r>
              <w:rPr>
                <w:rFonts w:ascii="Arial CE" w:hAnsi="Arial CE" w:cs="Arial CE"/>
                <w:sz w:val="16"/>
                <w:szCs w:val="16"/>
              </w:rPr>
              <w:t>48,11400</w:t>
            </w:r>
          </w:p>
        </w:tc>
        <w:tc>
          <w:tcPr>
            <w:tcW w:w="941" w:type="dxa"/>
            <w:tcBorders>
              <w:top w:val="nil"/>
              <w:left w:val="nil"/>
              <w:bottom w:val="single" w:sz="4" w:space="0" w:color="000000"/>
              <w:right w:val="single" w:sz="4" w:space="0" w:color="000000"/>
            </w:tcBorders>
            <w:noWrap/>
            <w:vAlign w:val="bottom"/>
            <w:hideMark/>
          </w:tcPr>
          <w:p w14:paraId="096B8B92" w14:textId="77777777" w:rsidR="009B25C8" w:rsidRDefault="009B25C8">
            <w:pPr>
              <w:jc w:val="right"/>
              <w:rPr>
                <w:rFonts w:ascii="Arial CE" w:hAnsi="Arial CE" w:cs="Arial CE"/>
                <w:sz w:val="16"/>
                <w:szCs w:val="16"/>
              </w:rPr>
            </w:pPr>
            <w:r>
              <w:rPr>
                <w:rFonts w:ascii="Arial CE" w:hAnsi="Arial CE" w:cs="Arial CE"/>
                <w:sz w:val="16"/>
                <w:szCs w:val="16"/>
              </w:rPr>
              <w:t>1 090,00</w:t>
            </w:r>
          </w:p>
        </w:tc>
        <w:tc>
          <w:tcPr>
            <w:tcW w:w="1360" w:type="dxa"/>
            <w:tcBorders>
              <w:top w:val="nil"/>
              <w:left w:val="nil"/>
              <w:bottom w:val="single" w:sz="4" w:space="0" w:color="000000"/>
              <w:right w:val="single" w:sz="4" w:space="0" w:color="000000"/>
            </w:tcBorders>
            <w:noWrap/>
            <w:vAlign w:val="bottom"/>
            <w:hideMark/>
          </w:tcPr>
          <w:p w14:paraId="7DD61A8E" w14:textId="77777777" w:rsidR="009B25C8" w:rsidRDefault="009B25C8">
            <w:pPr>
              <w:jc w:val="right"/>
              <w:rPr>
                <w:rFonts w:ascii="Arial CE" w:hAnsi="Arial CE" w:cs="Arial CE"/>
                <w:sz w:val="16"/>
                <w:szCs w:val="16"/>
              </w:rPr>
            </w:pPr>
            <w:r>
              <w:rPr>
                <w:rFonts w:ascii="Arial CE" w:hAnsi="Arial CE" w:cs="Arial CE"/>
                <w:sz w:val="16"/>
                <w:szCs w:val="16"/>
              </w:rPr>
              <w:t>52 444,26</w:t>
            </w:r>
          </w:p>
        </w:tc>
      </w:tr>
      <w:tr w:rsidR="009B25C8" w14:paraId="4243D84C" w14:textId="77777777" w:rsidTr="009B25C8">
        <w:trPr>
          <w:trHeight w:val="338"/>
        </w:trPr>
        <w:tc>
          <w:tcPr>
            <w:tcW w:w="2520" w:type="dxa"/>
            <w:tcBorders>
              <w:top w:val="nil"/>
              <w:left w:val="single" w:sz="8" w:space="0" w:color="auto"/>
              <w:bottom w:val="single" w:sz="4" w:space="0" w:color="auto"/>
              <w:right w:val="nil"/>
            </w:tcBorders>
            <w:noWrap/>
            <w:vAlign w:val="center"/>
            <w:hideMark/>
          </w:tcPr>
          <w:p w14:paraId="50A9353C" w14:textId="77777777" w:rsidR="009B25C8" w:rsidRDefault="009B25C8">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066C303E" w14:textId="77777777" w:rsidR="009B25C8" w:rsidRDefault="009B25C8">
            <w:pPr>
              <w:rPr>
                <w:sz w:val="20"/>
                <w:szCs w:val="20"/>
              </w:rPr>
            </w:pPr>
            <w:r>
              <w:rPr>
                <w:sz w:val="20"/>
                <w:szCs w:val="20"/>
              </w:rPr>
              <w:t> </w:t>
            </w:r>
          </w:p>
        </w:tc>
        <w:tc>
          <w:tcPr>
            <w:tcW w:w="760" w:type="dxa"/>
            <w:tcBorders>
              <w:top w:val="nil"/>
              <w:left w:val="nil"/>
              <w:bottom w:val="single" w:sz="4" w:space="0" w:color="auto"/>
              <w:right w:val="single" w:sz="4" w:space="0" w:color="auto"/>
            </w:tcBorders>
            <w:vAlign w:val="center"/>
            <w:hideMark/>
          </w:tcPr>
          <w:p w14:paraId="7F836E25" w14:textId="77777777" w:rsidR="009B25C8" w:rsidRDefault="009B25C8">
            <w:pPr>
              <w:jc w:val="center"/>
              <w:rPr>
                <w:sz w:val="20"/>
                <w:szCs w:val="20"/>
              </w:rPr>
            </w:pPr>
            <w:r>
              <w:rPr>
                <w:sz w:val="20"/>
                <w:szCs w:val="20"/>
              </w:rPr>
              <w:t>1</w:t>
            </w:r>
          </w:p>
        </w:tc>
        <w:tc>
          <w:tcPr>
            <w:tcW w:w="1000" w:type="dxa"/>
            <w:tcBorders>
              <w:top w:val="single" w:sz="4" w:space="0" w:color="000000"/>
              <w:left w:val="nil"/>
              <w:bottom w:val="single" w:sz="4" w:space="0" w:color="000000"/>
              <w:right w:val="single" w:sz="4" w:space="0" w:color="000000"/>
            </w:tcBorders>
            <w:noWrap/>
            <w:vAlign w:val="bottom"/>
            <w:hideMark/>
          </w:tcPr>
          <w:p w14:paraId="70258769" w14:textId="77777777" w:rsidR="009B25C8" w:rsidRDefault="009B25C8">
            <w:pPr>
              <w:jc w:val="center"/>
              <w:rPr>
                <w:rFonts w:ascii="Arial CE" w:hAnsi="Arial CE" w:cs="Arial CE"/>
                <w:sz w:val="16"/>
                <w:szCs w:val="16"/>
              </w:rPr>
            </w:pPr>
            <w:r>
              <w:rPr>
                <w:rFonts w:ascii="Arial CE" w:hAnsi="Arial CE" w:cs="Arial CE"/>
                <w:sz w:val="16"/>
                <w:szCs w:val="16"/>
              </w:rPr>
              <w:t> </w:t>
            </w:r>
          </w:p>
        </w:tc>
        <w:tc>
          <w:tcPr>
            <w:tcW w:w="1220" w:type="dxa"/>
            <w:tcBorders>
              <w:top w:val="nil"/>
              <w:left w:val="nil"/>
              <w:bottom w:val="single" w:sz="4" w:space="0" w:color="000000"/>
              <w:right w:val="single" w:sz="4" w:space="0" w:color="000000"/>
            </w:tcBorders>
            <w:vAlign w:val="bottom"/>
            <w:hideMark/>
          </w:tcPr>
          <w:p w14:paraId="6AC8BEA7" w14:textId="77777777" w:rsidR="009B25C8" w:rsidRDefault="009B25C8">
            <w:pPr>
              <w:rPr>
                <w:rFonts w:ascii="Arial CE" w:hAnsi="Arial CE" w:cs="Arial CE"/>
                <w:sz w:val="16"/>
                <w:szCs w:val="16"/>
              </w:rPr>
            </w:pPr>
            <w:r>
              <w:rPr>
                <w:rFonts w:ascii="Arial CE" w:hAnsi="Arial CE" w:cs="Arial CE"/>
                <w:sz w:val="16"/>
                <w:szCs w:val="16"/>
              </w:rPr>
              <w:t>612325302</w:t>
            </w:r>
          </w:p>
        </w:tc>
        <w:tc>
          <w:tcPr>
            <w:tcW w:w="6040" w:type="dxa"/>
            <w:tcBorders>
              <w:top w:val="nil"/>
              <w:left w:val="nil"/>
              <w:bottom w:val="single" w:sz="4" w:space="0" w:color="000000"/>
              <w:right w:val="single" w:sz="4" w:space="0" w:color="000000"/>
            </w:tcBorders>
            <w:vAlign w:val="bottom"/>
            <w:hideMark/>
          </w:tcPr>
          <w:p w14:paraId="32470215" w14:textId="77777777" w:rsidR="009B25C8" w:rsidRDefault="009B25C8">
            <w:pPr>
              <w:rPr>
                <w:rFonts w:ascii="Arial CE" w:hAnsi="Arial CE" w:cs="Arial CE"/>
                <w:sz w:val="16"/>
                <w:szCs w:val="16"/>
              </w:rPr>
            </w:pPr>
            <w:r>
              <w:rPr>
                <w:rFonts w:ascii="Arial CE" w:hAnsi="Arial CE" w:cs="Arial CE"/>
                <w:sz w:val="16"/>
                <w:szCs w:val="16"/>
              </w:rPr>
              <w:t xml:space="preserve">Vápenocementová štuková omítka ostění nebo nadpraží   </w:t>
            </w:r>
          </w:p>
        </w:tc>
        <w:tc>
          <w:tcPr>
            <w:tcW w:w="600" w:type="dxa"/>
            <w:tcBorders>
              <w:top w:val="nil"/>
              <w:left w:val="nil"/>
              <w:bottom w:val="single" w:sz="4" w:space="0" w:color="000000"/>
              <w:right w:val="single" w:sz="4" w:space="0" w:color="000000"/>
            </w:tcBorders>
            <w:vAlign w:val="bottom"/>
            <w:hideMark/>
          </w:tcPr>
          <w:p w14:paraId="6927AB61" w14:textId="77777777" w:rsidR="009B25C8" w:rsidRDefault="009B25C8">
            <w:pPr>
              <w:rPr>
                <w:rFonts w:ascii="Arial CE" w:hAnsi="Arial CE" w:cs="Arial CE"/>
                <w:sz w:val="16"/>
                <w:szCs w:val="16"/>
              </w:rPr>
            </w:pPr>
            <w:r>
              <w:rPr>
                <w:rFonts w:ascii="Arial CE" w:hAnsi="Arial CE" w:cs="Arial CE"/>
                <w:sz w:val="16"/>
                <w:szCs w:val="16"/>
              </w:rPr>
              <w:t>m2</w:t>
            </w:r>
          </w:p>
        </w:tc>
        <w:tc>
          <w:tcPr>
            <w:tcW w:w="900" w:type="dxa"/>
            <w:tcBorders>
              <w:top w:val="nil"/>
              <w:left w:val="nil"/>
              <w:bottom w:val="single" w:sz="4" w:space="0" w:color="000000"/>
              <w:right w:val="single" w:sz="4" w:space="0" w:color="000000"/>
            </w:tcBorders>
            <w:noWrap/>
            <w:vAlign w:val="bottom"/>
            <w:hideMark/>
          </w:tcPr>
          <w:p w14:paraId="31E69A94" w14:textId="77777777" w:rsidR="009B25C8" w:rsidRDefault="009B25C8">
            <w:pPr>
              <w:jc w:val="right"/>
              <w:rPr>
                <w:rFonts w:ascii="Arial CE" w:hAnsi="Arial CE" w:cs="Arial CE"/>
                <w:sz w:val="16"/>
                <w:szCs w:val="16"/>
              </w:rPr>
            </w:pPr>
            <w:r>
              <w:rPr>
                <w:rFonts w:ascii="Arial CE" w:hAnsi="Arial CE" w:cs="Arial CE"/>
                <w:sz w:val="16"/>
                <w:szCs w:val="16"/>
              </w:rPr>
              <w:t>153,96480</w:t>
            </w:r>
          </w:p>
        </w:tc>
        <w:tc>
          <w:tcPr>
            <w:tcW w:w="941" w:type="dxa"/>
            <w:tcBorders>
              <w:top w:val="nil"/>
              <w:left w:val="nil"/>
              <w:bottom w:val="single" w:sz="4" w:space="0" w:color="000000"/>
              <w:right w:val="single" w:sz="4" w:space="0" w:color="000000"/>
            </w:tcBorders>
            <w:noWrap/>
            <w:vAlign w:val="bottom"/>
            <w:hideMark/>
          </w:tcPr>
          <w:p w14:paraId="76C500A5" w14:textId="77777777" w:rsidR="009B25C8" w:rsidRDefault="009B25C8">
            <w:pPr>
              <w:jc w:val="right"/>
              <w:rPr>
                <w:rFonts w:ascii="Arial CE" w:hAnsi="Arial CE" w:cs="Arial CE"/>
                <w:sz w:val="16"/>
                <w:szCs w:val="16"/>
              </w:rPr>
            </w:pPr>
            <w:r>
              <w:rPr>
                <w:rFonts w:ascii="Arial CE" w:hAnsi="Arial CE" w:cs="Arial CE"/>
                <w:sz w:val="16"/>
                <w:szCs w:val="16"/>
              </w:rPr>
              <w:t>1 050,00</w:t>
            </w:r>
          </w:p>
        </w:tc>
        <w:tc>
          <w:tcPr>
            <w:tcW w:w="1360" w:type="dxa"/>
            <w:tcBorders>
              <w:top w:val="nil"/>
              <w:left w:val="nil"/>
              <w:bottom w:val="single" w:sz="4" w:space="0" w:color="000000"/>
              <w:right w:val="single" w:sz="4" w:space="0" w:color="000000"/>
            </w:tcBorders>
            <w:noWrap/>
            <w:vAlign w:val="bottom"/>
            <w:hideMark/>
          </w:tcPr>
          <w:p w14:paraId="7EB6B4D2" w14:textId="77777777" w:rsidR="009B25C8" w:rsidRDefault="009B25C8">
            <w:pPr>
              <w:jc w:val="right"/>
              <w:rPr>
                <w:rFonts w:ascii="Arial CE" w:hAnsi="Arial CE" w:cs="Arial CE"/>
                <w:sz w:val="16"/>
                <w:szCs w:val="16"/>
              </w:rPr>
            </w:pPr>
            <w:r>
              <w:rPr>
                <w:rFonts w:ascii="Arial CE" w:hAnsi="Arial CE" w:cs="Arial CE"/>
                <w:sz w:val="16"/>
                <w:szCs w:val="16"/>
              </w:rPr>
              <w:t>161 663,04</w:t>
            </w:r>
          </w:p>
        </w:tc>
      </w:tr>
      <w:tr w:rsidR="009B25C8" w14:paraId="3936BAF4" w14:textId="77777777" w:rsidTr="009B25C8">
        <w:trPr>
          <w:trHeight w:val="450"/>
        </w:trPr>
        <w:tc>
          <w:tcPr>
            <w:tcW w:w="2520" w:type="dxa"/>
            <w:tcBorders>
              <w:top w:val="nil"/>
              <w:left w:val="single" w:sz="8" w:space="0" w:color="auto"/>
              <w:bottom w:val="single" w:sz="4" w:space="0" w:color="auto"/>
              <w:right w:val="nil"/>
            </w:tcBorders>
            <w:noWrap/>
            <w:vAlign w:val="center"/>
            <w:hideMark/>
          </w:tcPr>
          <w:p w14:paraId="3FCDA6C3" w14:textId="77777777" w:rsidR="009B25C8" w:rsidRDefault="009B25C8">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4F8367CC" w14:textId="77777777" w:rsidR="009B25C8" w:rsidRDefault="009B25C8">
            <w:pPr>
              <w:rPr>
                <w:sz w:val="20"/>
                <w:szCs w:val="20"/>
              </w:rPr>
            </w:pPr>
            <w:r>
              <w:rPr>
                <w:sz w:val="20"/>
                <w:szCs w:val="20"/>
              </w:rPr>
              <w:t> </w:t>
            </w:r>
          </w:p>
        </w:tc>
        <w:tc>
          <w:tcPr>
            <w:tcW w:w="760" w:type="dxa"/>
            <w:tcBorders>
              <w:top w:val="nil"/>
              <w:left w:val="nil"/>
              <w:bottom w:val="single" w:sz="4" w:space="0" w:color="auto"/>
              <w:right w:val="single" w:sz="4" w:space="0" w:color="auto"/>
            </w:tcBorders>
            <w:vAlign w:val="center"/>
            <w:hideMark/>
          </w:tcPr>
          <w:p w14:paraId="7F31D898" w14:textId="77777777" w:rsidR="009B25C8" w:rsidRDefault="009B25C8">
            <w:pPr>
              <w:jc w:val="center"/>
              <w:rPr>
                <w:sz w:val="20"/>
                <w:szCs w:val="20"/>
              </w:rPr>
            </w:pPr>
            <w:r>
              <w:rPr>
                <w:sz w:val="20"/>
                <w:szCs w:val="20"/>
              </w:rPr>
              <w:t>1</w:t>
            </w:r>
          </w:p>
        </w:tc>
        <w:tc>
          <w:tcPr>
            <w:tcW w:w="1000" w:type="dxa"/>
            <w:tcBorders>
              <w:top w:val="nil"/>
              <w:left w:val="nil"/>
              <w:bottom w:val="single" w:sz="4" w:space="0" w:color="000000"/>
              <w:right w:val="single" w:sz="4" w:space="0" w:color="000000"/>
            </w:tcBorders>
            <w:noWrap/>
            <w:vAlign w:val="bottom"/>
            <w:hideMark/>
          </w:tcPr>
          <w:p w14:paraId="364F371B" w14:textId="77777777" w:rsidR="009B25C8" w:rsidRDefault="009B25C8">
            <w:pPr>
              <w:jc w:val="center"/>
              <w:rPr>
                <w:rFonts w:ascii="Arial CE" w:hAnsi="Arial CE" w:cs="Arial CE"/>
                <w:sz w:val="16"/>
                <w:szCs w:val="16"/>
              </w:rPr>
            </w:pPr>
            <w:r>
              <w:rPr>
                <w:rFonts w:ascii="Arial CE" w:hAnsi="Arial CE" w:cs="Arial CE"/>
                <w:sz w:val="16"/>
                <w:szCs w:val="16"/>
              </w:rPr>
              <w:t> </w:t>
            </w:r>
          </w:p>
        </w:tc>
        <w:tc>
          <w:tcPr>
            <w:tcW w:w="1220" w:type="dxa"/>
            <w:tcBorders>
              <w:top w:val="nil"/>
              <w:left w:val="nil"/>
              <w:bottom w:val="single" w:sz="4" w:space="0" w:color="000000"/>
              <w:right w:val="single" w:sz="4" w:space="0" w:color="000000"/>
            </w:tcBorders>
            <w:vAlign w:val="bottom"/>
            <w:hideMark/>
          </w:tcPr>
          <w:p w14:paraId="1801D244" w14:textId="77777777" w:rsidR="009B25C8" w:rsidRDefault="009B25C8">
            <w:pPr>
              <w:rPr>
                <w:rFonts w:ascii="Arial CE" w:hAnsi="Arial CE" w:cs="Arial CE"/>
                <w:sz w:val="16"/>
                <w:szCs w:val="16"/>
              </w:rPr>
            </w:pPr>
            <w:r>
              <w:rPr>
                <w:rFonts w:ascii="Arial CE" w:hAnsi="Arial CE" w:cs="Arial CE"/>
                <w:sz w:val="16"/>
                <w:szCs w:val="16"/>
              </w:rPr>
              <w:t>622143004</w:t>
            </w:r>
          </w:p>
        </w:tc>
        <w:tc>
          <w:tcPr>
            <w:tcW w:w="6040" w:type="dxa"/>
            <w:tcBorders>
              <w:top w:val="nil"/>
              <w:left w:val="nil"/>
              <w:bottom w:val="single" w:sz="4" w:space="0" w:color="000000"/>
              <w:right w:val="single" w:sz="4" w:space="0" w:color="000000"/>
            </w:tcBorders>
            <w:vAlign w:val="bottom"/>
            <w:hideMark/>
          </w:tcPr>
          <w:p w14:paraId="18EC2ACF" w14:textId="77777777" w:rsidR="009B25C8" w:rsidRDefault="009B25C8">
            <w:pPr>
              <w:rPr>
                <w:rFonts w:ascii="Arial CE" w:hAnsi="Arial CE" w:cs="Arial CE"/>
                <w:sz w:val="16"/>
                <w:szCs w:val="16"/>
              </w:rPr>
            </w:pPr>
            <w:r>
              <w:rPr>
                <w:rFonts w:ascii="Arial CE" w:hAnsi="Arial CE" w:cs="Arial CE"/>
                <w:sz w:val="16"/>
                <w:szCs w:val="16"/>
              </w:rPr>
              <w:t xml:space="preserve">Montáž omítkových samolepících začišťovacích profilů pro spojení s okenním rámem   </w:t>
            </w:r>
          </w:p>
        </w:tc>
        <w:tc>
          <w:tcPr>
            <w:tcW w:w="600" w:type="dxa"/>
            <w:tcBorders>
              <w:top w:val="nil"/>
              <w:left w:val="nil"/>
              <w:bottom w:val="single" w:sz="4" w:space="0" w:color="000000"/>
              <w:right w:val="single" w:sz="4" w:space="0" w:color="000000"/>
            </w:tcBorders>
            <w:vAlign w:val="bottom"/>
            <w:hideMark/>
          </w:tcPr>
          <w:p w14:paraId="37331234" w14:textId="77777777" w:rsidR="009B25C8" w:rsidRDefault="009B25C8">
            <w:pPr>
              <w:rPr>
                <w:rFonts w:ascii="Arial CE" w:hAnsi="Arial CE" w:cs="Arial CE"/>
                <w:sz w:val="16"/>
                <w:szCs w:val="16"/>
              </w:rPr>
            </w:pPr>
            <w:r>
              <w:rPr>
                <w:rFonts w:ascii="Arial CE" w:hAnsi="Arial CE" w:cs="Arial CE"/>
                <w:sz w:val="16"/>
                <w:szCs w:val="16"/>
              </w:rPr>
              <w:t>m</w:t>
            </w:r>
          </w:p>
        </w:tc>
        <w:tc>
          <w:tcPr>
            <w:tcW w:w="900" w:type="dxa"/>
            <w:tcBorders>
              <w:top w:val="nil"/>
              <w:left w:val="nil"/>
              <w:bottom w:val="single" w:sz="4" w:space="0" w:color="000000"/>
              <w:right w:val="single" w:sz="4" w:space="0" w:color="000000"/>
            </w:tcBorders>
            <w:noWrap/>
            <w:vAlign w:val="bottom"/>
            <w:hideMark/>
          </w:tcPr>
          <w:p w14:paraId="3D4E27E9" w14:textId="77777777" w:rsidR="009B25C8" w:rsidRDefault="009B25C8">
            <w:pPr>
              <w:jc w:val="right"/>
              <w:rPr>
                <w:rFonts w:ascii="Arial CE" w:hAnsi="Arial CE" w:cs="Arial CE"/>
                <w:sz w:val="16"/>
                <w:szCs w:val="16"/>
              </w:rPr>
            </w:pPr>
            <w:r>
              <w:rPr>
                <w:rFonts w:ascii="Arial CE" w:hAnsi="Arial CE" w:cs="Arial CE"/>
                <w:sz w:val="16"/>
                <w:szCs w:val="16"/>
              </w:rPr>
              <w:t>481,14000</w:t>
            </w:r>
          </w:p>
        </w:tc>
        <w:tc>
          <w:tcPr>
            <w:tcW w:w="941" w:type="dxa"/>
            <w:tcBorders>
              <w:top w:val="nil"/>
              <w:left w:val="nil"/>
              <w:bottom w:val="single" w:sz="4" w:space="0" w:color="000000"/>
              <w:right w:val="single" w:sz="4" w:space="0" w:color="000000"/>
            </w:tcBorders>
            <w:noWrap/>
            <w:vAlign w:val="bottom"/>
            <w:hideMark/>
          </w:tcPr>
          <w:p w14:paraId="7A5DF95F" w14:textId="77777777" w:rsidR="009B25C8" w:rsidRDefault="009B25C8">
            <w:pPr>
              <w:jc w:val="right"/>
              <w:rPr>
                <w:rFonts w:ascii="Arial CE" w:hAnsi="Arial CE" w:cs="Arial CE"/>
                <w:sz w:val="16"/>
                <w:szCs w:val="16"/>
              </w:rPr>
            </w:pPr>
            <w:r>
              <w:rPr>
                <w:rFonts w:ascii="Arial CE" w:hAnsi="Arial CE" w:cs="Arial CE"/>
                <w:sz w:val="16"/>
                <w:szCs w:val="16"/>
              </w:rPr>
              <w:t>50,90</w:t>
            </w:r>
          </w:p>
        </w:tc>
        <w:tc>
          <w:tcPr>
            <w:tcW w:w="1360" w:type="dxa"/>
            <w:tcBorders>
              <w:top w:val="nil"/>
              <w:left w:val="nil"/>
              <w:bottom w:val="single" w:sz="4" w:space="0" w:color="000000"/>
              <w:right w:val="single" w:sz="4" w:space="0" w:color="000000"/>
            </w:tcBorders>
            <w:noWrap/>
            <w:vAlign w:val="bottom"/>
            <w:hideMark/>
          </w:tcPr>
          <w:p w14:paraId="0234A8A7" w14:textId="77777777" w:rsidR="009B25C8" w:rsidRDefault="009B25C8">
            <w:pPr>
              <w:jc w:val="right"/>
              <w:rPr>
                <w:rFonts w:ascii="Arial CE" w:hAnsi="Arial CE" w:cs="Arial CE"/>
                <w:sz w:val="16"/>
                <w:szCs w:val="16"/>
              </w:rPr>
            </w:pPr>
            <w:r>
              <w:rPr>
                <w:rFonts w:ascii="Arial CE" w:hAnsi="Arial CE" w:cs="Arial CE"/>
                <w:sz w:val="16"/>
                <w:szCs w:val="16"/>
              </w:rPr>
              <w:t>24 490,03</w:t>
            </w:r>
          </w:p>
        </w:tc>
      </w:tr>
      <w:tr w:rsidR="009B25C8" w14:paraId="1A510BD8" w14:textId="77777777" w:rsidTr="009B25C8">
        <w:trPr>
          <w:trHeight w:val="330"/>
        </w:trPr>
        <w:tc>
          <w:tcPr>
            <w:tcW w:w="2520" w:type="dxa"/>
            <w:tcBorders>
              <w:top w:val="nil"/>
              <w:left w:val="single" w:sz="8" w:space="0" w:color="auto"/>
              <w:bottom w:val="single" w:sz="4" w:space="0" w:color="auto"/>
              <w:right w:val="nil"/>
            </w:tcBorders>
            <w:noWrap/>
            <w:vAlign w:val="center"/>
            <w:hideMark/>
          </w:tcPr>
          <w:p w14:paraId="03AEE389" w14:textId="77777777" w:rsidR="009B25C8" w:rsidRDefault="009B25C8">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675BAE6C" w14:textId="77777777" w:rsidR="009B25C8" w:rsidRDefault="009B25C8">
            <w:pPr>
              <w:rPr>
                <w:sz w:val="20"/>
                <w:szCs w:val="20"/>
              </w:rPr>
            </w:pPr>
            <w:r>
              <w:rPr>
                <w:sz w:val="20"/>
                <w:szCs w:val="20"/>
              </w:rPr>
              <w:t> </w:t>
            </w:r>
          </w:p>
        </w:tc>
        <w:tc>
          <w:tcPr>
            <w:tcW w:w="760" w:type="dxa"/>
            <w:tcBorders>
              <w:top w:val="nil"/>
              <w:left w:val="nil"/>
              <w:bottom w:val="single" w:sz="4" w:space="0" w:color="auto"/>
              <w:right w:val="single" w:sz="4" w:space="0" w:color="auto"/>
            </w:tcBorders>
            <w:vAlign w:val="center"/>
            <w:hideMark/>
          </w:tcPr>
          <w:p w14:paraId="433F5328" w14:textId="77777777" w:rsidR="009B25C8" w:rsidRDefault="009B25C8">
            <w:pPr>
              <w:jc w:val="center"/>
              <w:rPr>
                <w:sz w:val="20"/>
                <w:szCs w:val="20"/>
              </w:rPr>
            </w:pPr>
            <w:r>
              <w:rPr>
                <w:sz w:val="20"/>
                <w:szCs w:val="20"/>
              </w:rPr>
              <w:t>1</w:t>
            </w:r>
          </w:p>
        </w:tc>
        <w:tc>
          <w:tcPr>
            <w:tcW w:w="1000" w:type="dxa"/>
            <w:tcBorders>
              <w:top w:val="nil"/>
              <w:left w:val="nil"/>
              <w:bottom w:val="single" w:sz="4" w:space="0" w:color="000000"/>
              <w:right w:val="single" w:sz="4" w:space="0" w:color="000000"/>
            </w:tcBorders>
            <w:noWrap/>
            <w:vAlign w:val="bottom"/>
            <w:hideMark/>
          </w:tcPr>
          <w:p w14:paraId="6F65EAEA" w14:textId="77777777" w:rsidR="009B25C8" w:rsidRDefault="009B25C8">
            <w:pPr>
              <w:jc w:val="center"/>
              <w:rPr>
                <w:rFonts w:ascii="Arial CE" w:hAnsi="Arial CE" w:cs="Arial CE"/>
                <w:sz w:val="16"/>
                <w:szCs w:val="16"/>
              </w:rPr>
            </w:pPr>
            <w:r>
              <w:rPr>
                <w:rFonts w:ascii="Arial CE" w:hAnsi="Arial CE" w:cs="Arial CE"/>
                <w:sz w:val="16"/>
                <w:szCs w:val="16"/>
              </w:rPr>
              <w:t> </w:t>
            </w:r>
          </w:p>
        </w:tc>
        <w:tc>
          <w:tcPr>
            <w:tcW w:w="1220" w:type="dxa"/>
            <w:tcBorders>
              <w:top w:val="nil"/>
              <w:left w:val="nil"/>
              <w:bottom w:val="single" w:sz="4" w:space="0" w:color="000000"/>
              <w:right w:val="single" w:sz="4" w:space="0" w:color="000000"/>
            </w:tcBorders>
            <w:vAlign w:val="bottom"/>
            <w:hideMark/>
          </w:tcPr>
          <w:p w14:paraId="33F1F47E" w14:textId="77777777" w:rsidR="009B25C8" w:rsidRDefault="009B25C8">
            <w:pPr>
              <w:rPr>
                <w:rFonts w:ascii="Arial CE" w:hAnsi="Arial CE" w:cs="Arial CE"/>
                <w:i/>
                <w:iCs/>
                <w:color w:val="0000FF"/>
                <w:sz w:val="16"/>
                <w:szCs w:val="16"/>
              </w:rPr>
            </w:pPr>
            <w:r>
              <w:rPr>
                <w:rFonts w:ascii="Arial CE" w:hAnsi="Arial CE" w:cs="Arial CE"/>
                <w:i/>
                <w:iCs/>
                <w:color w:val="0000FF"/>
                <w:sz w:val="16"/>
                <w:szCs w:val="16"/>
              </w:rPr>
              <w:t>28342200</w:t>
            </w:r>
          </w:p>
        </w:tc>
        <w:tc>
          <w:tcPr>
            <w:tcW w:w="6040" w:type="dxa"/>
            <w:tcBorders>
              <w:top w:val="nil"/>
              <w:left w:val="nil"/>
              <w:bottom w:val="single" w:sz="4" w:space="0" w:color="000000"/>
              <w:right w:val="single" w:sz="4" w:space="0" w:color="000000"/>
            </w:tcBorders>
            <w:vAlign w:val="bottom"/>
            <w:hideMark/>
          </w:tcPr>
          <w:p w14:paraId="643D4563" w14:textId="77777777" w:rsidR="009B25C8" w:rsidRDefault="009B25C8">
            <w:pPr>
              <w:rPr>
                <w:rFonts w:ascii="Arial CE" w:hAnsi="Arial CE" w:cs="Arial CE"/>
                <w:i/>
                <w:iCs/>
                <w:color w:val="0000FF"/>
                <w:sz w:val="16"/>
                <w:szCs w:val="16"/>
              </w:rPr>
            </w:pPr>
            <w:r>
              <w:rPr>
                <w:rFonts w:ascii="Arial CE" w:hAnsi="Arial CE" w:cs="Arial CE"/>
                <w:i/>
                <w:iCs/>
                <w:color w:val="0000FF"/>
                <w:sz w:val="16"/>
                <w:szCs w:val="16"/>
              </w:rPr>
              <w:t xml:space="preserve">profil začišťovací PVC </w:t>
            </w:r>
            <w:proofErr w:type="gramStart"/>
            <w:r>
              <w:rPr>
                <w:rFonts w:ascii="Arial CE" w:hAnsi="Arial CE" w:cs="Arial CE"/>
                <w:i/>
                <w:iCs/>
                <w:color w:val="0000FF"/>
                <w:sz w:val="16"/>
                <w:szCs w:val="16"/>
              </w:rPr>
              <w:t>6mm</w:t>
            </w:r>
            <w:proofErr w:type="gramEnd"/>
            <w:r>
              <w:rPr>
                <w:rFonts w:ascii="Arial CE" w:hAnsi="Arial CE" w:cs="Arial CE"/>
                <w:i/>
                <w:iCs/>
                <w:color w:val="0000FF"/>
                <w:sz w:val="16"/>
                <w:szCs w:val="16"/>
              </w:rPr>
              <w:t xml:space="preserve">   </w:t>
            </w:r>
          </w:p>
        </w:tc>
        <w:tc>
          <w:tcPr>
            <w:tcW w:w="600" w:type="dxa"/>
            <w:tcBorders>
              <w:top w:val="nil"/>
              <w:left w:val="nil"/>
              <w:bottom w:val="single" w:sz="4" w:space="0" w:color="000000"/>
              <w:right w:val="single" w:sz="4" w:space="0" w:color="000000"/>
            </w:tcBorders>
            <w:vAlign w:val="bottom"/>
            <w:hideMark/>
          </w:tcPr>
          <w:p w14:paraId="1D9BC8F9" w14:textId="77777777" w:rsidR="009B25C8" w:rsidRDefault="009B25C8">
            <w:pPr>
              <w:rPr>
                <w:rFonts w:ascii="Arial CE" w:hAnsi="Arial CE" w:cs="Arial CE"/>
                <w:i/>
                <w:iCs/>
                <w:color w:val="0000FF"/>
                <w:sz w:val="16"/>
                <w:szCs w:val="16"/>
              </w:rPr>
            </w:pPr>
            <w:r>
              <w:rPr>
                <w:rFonts w:ascii="Arial CE" w:hAnsi="Arial CE" w:cs="Arial CE"/>
                <w:i/>
                <w:iCs/>
                <w:color w:val="0000FF"/>
                <w:sz w:val="16"/>
                <w:szCs w:val="16"/>
              </w:rPr>
              <w:t>m</w:t>
            </w:r>
          </w:p>
        </w:tc>
        <w:tc>
          <w:tcPr>
            <w:tcW w:w="900" w:type="dxa"/>
            <w:tcBorders>
              <w:top w:val="nil"/>
              <w:left w:val="nil"/>
              <w:bottom w:val="single" w:sz="4" w:space="0" w:color="000000"/>
              <w:right w:val="single" w:sz="4" w:space="0" w:color="000000"/>
            </w:tcBorders>
            <w:noWrap/>
            <w:vAlign w:val="bottom"/>
            <w:hideMark/>
          </w:tcPr>
          <w:p w14:paraId="7C79C268" w14:textId="77777777" w:rsidR="009B25C8" w:rsidRDefault="009B25C8">
            <w:pPr>
              <w:jc w:val="right"/>
              <w:rPr>
                <w:rFonts w:ascii="Arial CE" w:hAnsi="Arial CE" w:cs="Arial CE"/>
                <w:i/>
                <w:iCs/>
                <w:color w:val="0000FF"/>
                <w:sz w:val="16"/>
                <w:szCs w:val="16"/>
              </w:rPr>
            </w:pPr>
            <w:r>
              <w:rPr>
                <w:rFonts w:ascii="Arial CE" w:hAnsi="Arial CE" w:cs="Arial CE"/>
                <w:i/>
                <w:iCs/>
                <w:color w:val="0000FF"/>
                <w:sz w:val="16"/>
                <w:szCs w:val="16"/>
              </w:rPr>
              <w:t>505,19700</w:t>
            </w:r>
          </w:p>
        </w:tc>
        <w:tc>
          <w:tcPr>
            <w:tcW w:w="941" w:type="dxa"/>
            <w:tcBorders>
              <w:top w:val="nil"/>
              <w:left w:val="nil"/>
              <w:bottom w:val="single" w:sz="4" w:space="0" w:color="000000"/>
              <w:right w:val="single" w:sz="4" w:space="0" w:color="000000"/>
            </w:tcBorders>
            <w:noWrap/>
            <w:vAlign w:val="bottom"/>
            <w:hideMark/>
          </w:tcPr>
          <w:p w14:paraId="66241AB2" w14:textId="77777777" w:rsidR="009B25C8" w:rsidRDefault="009B25C8">
            <w:pPr>
              <w:jc w:val="right"/>
              <w:rPr>
                <w:rFonts w:ascii="Arial CE" w:hAnsi="Arial CE" w:cs="Arial CE"/>
                <w:i/>
                <w:iCs/>
                <w:color w:val="0000FF"/>
                <w:sz w:val="16"/>
                <w:szCs w:val="16"/>
              </w:rPr>
            </w:pPr>
            <w:r>
              <w:rPr>
                <w:rFonts w:ascii="Arial CE" w:hAnsi="Arial CE" w:cs="Arial CE"/>
                <w:i/>
                <w:iCs/>
                <w:color w:val="0000FF"/>
                <w:sz w:val="16"/>
                <w:szCs w:val="16"/>
              </w:rPr>
              <w:t>30,30</w:t>
            </w:r>
          </w:p>
        </w:tc>
        <w:tc>
          <w:tcPr>
            <w:tcW w:w="1360" w:type="dxa"/>
            <w:tcBorders>
              <w:top w:val="nil"/>
              <w:left w:val="nil"/>
              <w:bottom w:val="single" w:sz="4" w:space="0" w:color="000000"/>
              <w:right w:val="single" w:sz="4" w:space="0" w:color="000000"/>
            </w:tcBorders>
            <w:noWrap/>
            <w:vAlign w:val="bottom"/>
            <w:hideMark/>
          </w:tcPr>
          <w:p w14:paraId="122115E1" w14:textId="77777777" w:rsidR="009B25C8" w:rsidRDefault="009B25C8">
            <w:pPr>
              <w:jc w:val="right"/>
              <w:rPr>
                <w:rFonts w:ascii="Arial CE" w:hAnsi="Arial CE" w:cs="Arial CE"/>
                <w:i/>
                <w:iCs/>
                <w:color w:val="0000FF"/>
                <w:sz w:val="16"/>
                <w:szCs w:val="16"/>
              </w:rPr>
            </w:pPr>
            <w:r>
              <w:rPr>
                <w:rFonts w:ascii="Arial CE" w:hAnsi="Arial CE" w:cs="Arial CE"/>
                <w:i/>
                <w:iCs/>
                <w:color w:val="0000FF"/>
                <w:sz w:val="16"/>
                <w:szCs w:val="16"/>
              </w:rPr>
              <w:t>15 307,47</w:t>
            </w:r>
          </w:p>
        </w:tc>
      </w:tr>
      <w:tr w:rsidR="009B25C8" w14:paraId="34CD397F" w14:textId="77777777" w:rsidTr="009B25C8">
        <w:trPr>
          <w:trHeight w:val="338"/>
        </w:trPr>
        <w:tc>
          <w:tcPr>
            <w:tcW w:w="2520" w:type="dxa"/>
            <w:tcBorders>
              <w:top w:val="nil"/>
              <w:left w:val="single" w:sz="8" w:space="0" w:color="auto"/>
              <w:bottom w:val="single" w:sz="4" w:space="0" w:color="auto"/>
              <w:right w:val="nil"/>
            </w:tcBorders>
            <w:noWrap/>
            <w:vAlign w:val="center"/>
            <w:hideMark/>
          </w:tcPr>
          <w:p w14:paraId="32400C4D" w14:textId="77777777" w:rsidR="009B25C8" w:rsidRDefault="009B25C8">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5E24AD9A" w14:textId="77777777" w:rsidR="009B25C8" w:rsidRDefault="009B25C8">
            <w:pPr>
              <w:rPr>
                <w:sz w:val="20"/>
                <w:szCs w:val="20"/>
              </w:rPr>
            </w:pPr>
            <w:r>
              <w:rPr>
                <w:sz w:val="20"/>
                <w:szCs w:val="20"/>
              </w:rPr>
              <w:t> </w:t>
            </w:r>
          </w:p>
        </w:tc>
        <w:tc>
          <w:tcPr>
            <w:tcW w:w="760" w:type="dxa"/>
            <w:tcBorders>
              <w:top w:val="nil"/>
              <w:left w:val="nil"/>
              <w:bottom w:val="single" w:sz="4" w:space="0" w:color="auto"/>
              <w:right w:val="single" w:sz="4" w:space="0" w:color="auto"/>
            </w:tcBorders>
            <w:vAlign w:val="center"/>
            <w:hideMark/>
          </w:tcPr>
          <w:p w14:paraId="4024DFA9" w14:textId="77777777" w:rsidR="009B25C8" w:rsidRDefault="009B25C8">
            <w:pPr>
              <w:jc w:val="center"/>
              <w:rPr>
                <w:sz w:val="20"/>
                <w:szCs w:val="20"/>
              </w:rPr>
            </w:pPr>
            <w:r>
              <w:rPr>
                <w:sz w:val="20"/>
                <w:szCs w:val="20"/>
              </w:rPr>
              <w:t>1</w:t>
            </w:r>
          </w:p>
        </w:tc>
        <w:tc>
          <w:tcPr>
            <w:tcW w:w="1000" w:type="dxa"/>
            <w:tcBorders>
              <w:top w:val="nil"/>
              <w:left w:val="nil"/>
              <w:bottom w:val="single" w:sz="4" w:space="0" w:color="000000"/>
              <w:right w:val="single" w:sz="4" w:space="0" w:color="000000"/>
            </w:tcBorders>
            <w:noWrap/>
            <w:vAlign w:val="bottom"/>
            <w:hideMark/>
          </w:tcPr>
          <w:p w14:paraId="61A533C1" w14:textId="77777777" w:rsidR="009B25C8" w:rsidRDefault="009B25C8">
            <w:pPr>
              <w:jc w:val="center"/>
              <w:rPr>
                <w:rFonts w:ascii="Arial CE" w:hAnsi="Arial CE" w:cs="Arial CE"/>
                <w:sz w:val="16"/>
                <w:szCs w:val="16"/>
              </w:rPr>
            </w:pPr>
            <w:r>
              <w:rPr>
                <w:rFonts w:ascii="Arial CE" w:hAnsi="Arial CE" w:cs="Arial CE"/>
                <w:sz w:val="16"/>
                <w:szCs w:val="16"/>
              </w:rPr>
              <w:t> </w:t>
            </w:r>
          </w:p>
        </w:tc>
        <w:tc>
          <w:tcPr>
            <w:tcW w:w="1220" w:type="dxa"/>
            <w:tcBorders>
              <w:top w:val="nil"/>
              <w:left w:val="nil"/>
              <w:bottom w:val="single" w:sz="4" w:space="0" w:color="000000"/>
              <w:right w:val="single" w:sz="4" w:space="0" w:color="000000"/>
            </w:tcBorders>
            <w:vAlign w:val="bottom"/>
            <w:hideMark/>
          </w:tcPr>
          <w:p w14:paraId="19BF5965" w14:textId="77777777" w:rsidR="009B25C8" w:rsidRDefault="009B25C8">
            <w:pPr>
              <w:rPr>
                <w:rFonts w:ascii="Arial CE" w:hAnsi="Arial CE" w:cs="Arial CE"/>
                <w:sz w:val="16"/>
                <w:szCs w:val="16"/>
              </w:rPr>
            </w:pPr>
            <w:r>
              <w:rPr>
                <w:rFonts w:ascii="Arial CE" w:hAnsi="Arial CE" w:cs="Arial CE"/>
                <w:sz w:val="16"/>
                <w:szCs w:val="16"/>
              </w:rPr>
              <w:t>999281148R00</w:t>
            </w:r>
          </w:p>
        </w:tc>
        <w:tc>
          <w:tcPr>
            <w:tcW w:w="6040" w:type="dxa"/>
            <w:tcBorders>
              <w:top w:val="nil"/>
              <w:left w:val="nil"/>
              <w:bottom w:val="single" w:sz="4" w:space="0" w:color="000000"/>
              <w:right w:val="single" w:sz="4" w:space="0" w:color="000000"/>
            </w:tcBorders>
            <w:vAlign w:val="bottom"/>
            <w:hideMark/>
          </w:tcPr>
          <w:p w14:paraId="5CD528D8" w14:textId="77777777" w:rsidR="009B25C8" w:rsidRDefault="009B25C8">
            <w:pPr>
              <w:rPr>
                <w:rFonts w:ascii="Arial CE" w:hAnsi="Arial CE" w:cs="Arial CE"/>
                <w:sz w:val="16"/>
                <w:szCs w:val="16"/>
              </w:rPr>
            </w:pPr>
            <w:r>
              <w:rPr>
                <w:rFonts w:ascii="Arial CE" w:hAnsi="Arial CE" w:cs="Arial CE"/>
                <w:sz w:val="16"/>
                <w:szCs w:val="16"/>
              </w:rPr>
              <w:t xml:space="preserve">Přesun hmot pro opravy a údržbu do v. 12 </w:t>
            </w:r>
            <w:proofErr w:type="spellStart"/>
            <w:proofErr w:type="gramStart"/>
            <w:r>
              <w:rPr>
                <w:rFonts w:ascii="Arial CE" w:hAnsi="Arial CE" w:cs="Arial CE"/>
                <w:sz w:val="16"/>
                <w:szCs w:val="16"/>
              </w:rPr>
              <w:t>m,nošením</w:t>
            </w:r>
            <w:proofErr w:type="spellEnd"/>
            <w:proofErr w:type="gramEnd"/>
            <w:r>
              <w:rPr>
                <w:rFonts w:ascii="Arial CE" w:hAnsi="Arial CE" w:cs="Arial CE"/>
                <w:sz w:val="16"/>
                <w:szCs w:val="16"/>
              </w:rPr>
              <w:t xml:space="preserve">   </w:t>
            </w:r>
          </w:p>
        </w:tc>
        <w:tc>
          <w:tcPr>
            <w:tcW w:w="600" w:type="dxa"/>
            <w:tcBorders>
              <w:top w:val="nil"/>
              <w:left w:val="nil"/>
              <w:bottom w:val="single" w:sz="4" w:space="0" w:color="000000"/>
              <w:right w:val="single" w:sz="4" w:space="0" w:color="000000"/>
            </w:tcBorders>
            <w:vAlign w:val="bottom"/>
            <w:hideMark/>
          </w:tcPr>
          <w:p w14:paraId="788CC64D" w14:textId="77777777" w:rsidR="009B25C8" w:rsidRDefault="009B25C8">
            <w:pPr>
              <w:rPr>
                <w:rFonts w:ascii="Arial CE" w:hAnsi="Arial CE" w:cs="Arial CE"/>
                <w:sz w:val="16"/>
                <w:szCs w:val="16"/>
              </w:rPr>
            </w:pPr>
            <w:r>
              <w:rPr>
                <w:rFonts w:ascii="Arial CE" w:hAnsi="Arial CE" w:cs="Arial CE"/>
                <w:sz w:val="16"/>
                <w:szCs w:val="16"/>
              </w:rPr>
              <w:t>t</w:t>
            </w:r>
          </w:p>
        </w:tc>
        <w:tc>
          <w:tcPr>
            <w:tcW w:w="900" w:type="dxa"/>
            <w:tcBorders>
              <w:top w:val="nil"/>
              <w:left w:val="nil"/>
              <w:bottom w:val="single" w:sz="4" w:space="0" w:color="000000"/>
              <w:right w:val="single" w:sz="4" w:space="0" w:color="000000"/>
            </w:tcBorders>
            <w:noWrap/>
            <w:vAlign w:val="bottom"/>
            <w:hideMark/>
          </w:tcPr>
          <w:p w14:paraId="4BA05E06" w14:textId="77777777" w:rsidR="009B25C8" w:rsidRDefault="009B25C8">
            <w:pPr>
              <w:jc w:val="right"/>
              <w:rPr>
                <w:rFonts w:ascii="Arial CE" w:hAnsi="Arial CE" w:cs="Arial CE"/>
                <w:sz w:val="16"/>
                <w:szCs w:val="16"/>
              </w:rPr>
            </w:pPr>
            <w:r>
              <w:rPr>
                <w:rFonts w:ascii="Arial CE" w:hAnsi="Arial CE" w:cs="Arial CE"/>
                <w:sz w:val="16"/>
                <w:szCs w:val="16"/>
              </w:rPr>
              <w:t>6,11700</w:t>
            </w:r>
          </w:p>
        </w:tc>
        <w:tc>
          <w:tcPr>
            <w:tcW w:w="941" w:type="dxa"/>
            <w:tcBorders>
              <w:top w:val="nil"/>
              <w:left w:val="nil"/>
              <w:bottom w:val="single" w:sz="4" w:space="0" w:color="000000"/>
              <w:right w:val="single" w:sz="4" w:space="0" w:color="000000"/>
            </w:tcBorders>
            <w:noWrap/>
            <w:vAlign w:val="bottom"/>
            <w:hideMark/>
          </w:tcPr>
          <w:p w14:paraId="6243F54D" w14:textId="77777777" w:rsidR="009B25C8" w:rsidRDefault="009B25C8">
            <w:pPr>
              <w:jc w:val="right"/>
              <w:rPr>
                <w:rFonts w:ascii="Arial CE" w:hAnsi="Arial CE" w:cs="Arial CE"/>
                <w:sz w:val="16"/>
                <w:szCs w:val="16"/>
              </w:rPr>
            </w:pPr>
            <w:r>
              <w:rPr>
                <w:rFonts w:ascii="Arial CE" w:hAnsi="Arial CE" w:cs="Arial CE"/>
                <w:sz w:val="16"/>
                <w:szCs w:val="16"/>
              </w:rPr>
              <w:t>2 000,00</w:t>
            </w:r>
          </w:p>
        </w:tc>
        <w:tc>
          <w:tcPr>
            <w:tcW w:w="1360" w:type="dxa"/>
            <w:tcBorders>
              <w:top w:val="nil"/>
              <w:left w:val="nil"/>
              <w:bottom w:val="single" w:sz="4" w:space="0" w:color="000000"/>
              <w:right w:val="single" w:sz="4" w:space="0" w:color="000000"/>
            </w:tcBorders>
            <w:noWrap/>
            <w:vAlign w:val="bottom"/>
            <w:hideMark/>
          </w:tcPr>
          <w:p w14:paraId="6426851B" w14:textId="77777777" w:rsidR="009B25C8" w:rsidRDefault="009B25C8">
            <w:pPr>
              <w:jc w:val="right"/>
              <w:rPr>
                <w:rFonts w:ascii="Arial CE" w:hAnsi="Arial CE" w:cs="Arial CE"/>
                <w:sz w:val="16"/>
                <w:szCs w:val="16"/>
              </w:rPr>
            </w:pPr>
            <w:r>
              <w:rPr>
                <w:rFonts w:ascii="Arial CE" w:hAnsi="Arial CE" w:cs="Arial CE"/>
                <w:sz w:val="16"/>
                <w:szCs w:val="16"/>
              </w:rPr>
              <w:t>12 234,00</w:t>
            </w:r>
          </w:p>
        </w:tc>
      </w:tr>
      <w:tr w:rsidR="009B25C8" w14:paraId="0E0EFF29" w14:textId="77777777" w:rsidTr="009B25C8">
        <w:trPr>
          <w:trHeight w:val="338"/>
        </w:trPr>
        <w:tc>
          <w:tcPr>
            <w:tcW w:w="2520" w:type="dxa"/>
            <w:tcBorders>
              <w:top w:val="nil"/>
              <w:left w:val="single" w:sz="8" w:space="0" w:color="auto"/>
              <w:bottom w:val="single" w:sz="4" w:space="0" w:color="auto"/>
              <w:right w:val="nil"/>
            </w:tcBorders>
            <w:noWrap/>
            <w:vAlign w:val="center"/>
            <w:hideMark/>
          </w:tcPr>
          <w:p w14:paraId="40238B10" w14:textId="77777777" w:rsidR="009B25C8" w:rsidRDefault="009B25C8">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2E9ABB0E" w14:textId="77777777" w:rsidR="009B25C8" w:rsidRDefault="009B25C8">
            <w:pPr>
              <w:rPr>
                <w:sz w:val="20"/>
                <w:szCs w:val="20"/>
              </w:rPr>
            </w:pPr>
            <w:r>
              <w:rPr>
                <w:sz w:val="20"/>
                <w:szCs w:val="20"/>
              </w:rPr>
              <w:t> </w:t>
            </w:r>
          </w:p>
        </w:tc>
        <w:tc>
          <w:tcPr>
            <w:tcW w:w="760" w:type="dxa"/>
            <w:tcBorders>
              <w:top w:val="nil"/>
              <w:left w:val="nil"/>
              <w:bottom w:val="single" w:sz="4" w:space="0" w:color="auto"/>
              <w:right w:val="single" w:sz="4" w:space="0" w:color="auto"/>
            </w:tcBorders>
            <w:vAlign w:val="center"/>
            <w:hideMark/>
          </w:tcPr>
          <w:p w14:paraId="0106E48D" w14:textId="77777777" w:rsidR="009B25C8" w:rsidRDefault="009B25C8">
            <w:pPr>
              <w:jc w:val="center"/>
              <w:rPr>
                <w:sz w:val="20"/>
                <w:szCs w:val="20"/>
              </w:rPr>
            </w:pPr>
            <w:r>
              <w:rPr>
                <w:sz w:val="20"/>
                <w:szCs w:val="20"/>
              </w:rPr>
              <w:t> </w:t>
            </w:r>
          </w:p>
        </w:tc>
        <w:tc>
          <w:tcPr>
            <w:tcW w:w="1000" w:type="dxa"/>
            <w:tcBorders>
              <w:top w:val="nil"/>
              <w:left w:val="nil"/>
              <w:bottom w:val="single" w:sz="4" w:space="0" w:color="000000"/>
              <w:right w:val="single" w:sz="4" w:space="0" w:color="000000"/>
            </w:tcBorders>
            <w:noWrap/>
            <w:vAlign w:val="bottom"/>
            <w:hideMark/>
          </w:tcPr>
          <w:p w14:paraId="007AAE3F" w14:textId="77777777" w:rsidR="009B25C8" w:rsidRDefault="009B25C8">
            <w:pPr>
              <w:jc w:val="center"/>
              <w:rPr>
                <w:rFonts w:ascii="Arial CE" w:hAnsi="Arial CE" w:cs="Arial CE"/>
                <w:sz w:val="16"/>
                <w:szCs w:val="16"/>
              </w:rPr>
            </w:pPr>
            <w:r>
              <w:rPr>
                <w:rFonts w:ascii="Arial CE" w:hAnsi="Arial CE" w:cs="Arial CE"/>
                <w:sz w:val="16"/>
                <w:szCs w:val="16"/>
              </w:rPr>
              <w:t> </w:t>
            </w:r>
          </w:p>
        </w:tc>
        <w:tc>
          <w:tcPr>
            <w:tcW w:w="1220" w:type="dxa"/>
            <w:tcBorders>
              <w:top w:val="nil"/>
              <w:left w:val="nil"/>
              <w:bottom w:val="single" w:sz="4" w:space="0" w:color="000000"/>
              <w:right w:val="single" w:sz="4" w:space="0" w:color="000000"/>
            </w:tcBorders>
            <w:vAlign w:val="bottom"/>
            <w:hideMark/>
          </w:tcPr>
          <w:p w14:paraId="7D7B6320" w14:textId="77777777" w:rsidR="009B25C8" w:rsidRDefault="009B25C8">
            <w:pPr>
              <w:rPr>
                <w:rFonts w:ascii="Arial CE" w:hAnsi="Arial CE" w:cs="Arial CE"/>
                <w:sz w:val="16"/>
                <w:szCs w:val="16"/>
              </w:rPr>
            </w:pPr>
            <w:r>
              <w:rPr>
                <w:rFonts w:ascii="Arial CE" w:hAnsi="Arial CE" w:cs="Arial CE"/>
                <w:sz w:val="16"/>
                <w:szCs w:val="16"/>
              </w:rPr>
              <w:t> </w:t>
            </w:r>
          </w:p>
        </w:tc>
        <w:tc>
          <w:tcPr>
            <w:tcW w:w="6040" w:type="dxa"/>
            <w:tcBorders>
              <w:top w:val="nil"/>
              <w:left w:val="nil"/>
              <w:bottom w:val="single" w:sz="4" w:space="0" w:color="000000"/>
              <w:right w:val="single" w:sz="4" w:space="0" w:color="000000"/>
            </w:tcBorders>
            <w:vAlign w:val="bottom"/>
            <w:hideMark/>
          </w:tcPr>
          <w:p w14:paraId="0196CFD4" w14:textId="77777777" w:rsidR="009B25C8" w:rsidRDefault="009B25C8">
            <w:pPr>
              <w:rPr>
                <w:rFonts w:ascii="Arial CE" w:hAnsi="Arial CE" w:cs="Arial CE"/>
                <w:sz w:val="16"/>
                <w:szCs w:val="16"/>
              </w:rPr>
            </w:pPr>
            <w:r>
              <w:rPr>
                <w:rFonts w:ascii="Arial CE" w:hAnsi="Arial CE" w:cs="Arial CE"/>
                <w:sz w:val="16"/>
                <w:szCs w:val="16"/>
              </w:rPr>
              <w:t> </w:t>
            </w:r>
          </w:p>
        </w:tc>
        <w:tc>
          <w:tcPr>
            <w:tcW w:w="600" w:type="dxa"/>
            <w:tcBorders>
              <w:top w:val="nil"/>
              <w:left w:val="nil"/>
              <w:bottom w:val="single" w:sz="4" w:space="0" w:color="000000"/>
              <w:right w:val="single" w:sz="4" w:space="0" w:color="000000"/>
            </w:tcBorders>
            <w:vAlign w:val="bottom"/>
            <w:hideMark/>
          </w:tcPr>
          <w:p w14:paraId="11AFB349" w14:textId="77777777" w:rsidR="009B25C8" w:rsidRDefault="009B25C8">
            <w:pPr>
              <w:rPr>
                <w:rFonts w:ascii="Arial CE" w:hAnsi="Arial CE" w:cs="Arial CE"/>
                <w:sz w:val="16"/>
                <w:szCs w:val="16"/>
              </w:rPr>
            </w:pPr>
            <w:r>
              <w:rPr>
                <w:rFonts w:ascii="Arial CE" w:hAnsi="Arial CE" w:cs="Arial CE"/>
                <w:sz w:val="16"/>
                <w:szCs w:val="16"/>
              </w:rPr>
              <w:t> </w:t>
            </w:r>
          </w:p>
        </w:tc>
        <w:tc>
          <w:tcPr>
            <w:tcW w:w="900" w:type="dxa"/>
            <w:tcBorders>
              <w:top w:val="nil"/>
              <w:left w:val="nil"/>
              <w:bottom w:val="single" w:sz="4" w:space="0" w:color="000000"/>
              <w:right w:val="single" w:sz="4" w:space="0" w:color="000000"/>
            </w:tcBorders>
            <w:noWrap/>
            <w:vAlign w:val="bottom"/>
            <w:hideMark/>
          </w:tcPr>
          <w:p w14:paraId="1C7DC500" w14:textId="77777777" w:rsidR="009B25C8" w:rsidRDefault="009B25C8">
            <w:pPr>
              <w:jc w:val="right"/>
              <w:rPr>
                <w:rFonts w:ascii="Arial CE" w:hAnsi="Arial CE" w:cs="Arial CE"/>
                <w:sz w:val="16"/>
                <w:szCs w:val="16"/>
              </w:rPr>
            </w:pPr>
            <w:r>
              <w:rPr>
                <w:rFonts w:ascii="Arial CE" w:hAnsi="Arial CE" w:cs="Arial CE"/>
                <w:sz w:val="16"/>
                <w:szCs w:val="16"/>
              </w:rPr>
              <w:t> </w:t>
            </w:r>
          </w:p>
        </w:tc>
        <w:tc>
          <w:tcPr>
            <w:tcW w:w="941" w:type="dxa"/>
            <w:tcBorders>
              <w:top w:val="nil"/>
              <w:left w:val="nil"/>
              <w:bottom w:val="single" w:sz="4" w:space="0" w:color="000000"/>
              <w:right w:val="single" w:sz="4" w:space="0" w:color="000000"/>
            </w:tcBorders>
            <w:noWrap/>
            <w:vAlign w:val="bottom"/>
            <w:hideMark/>
          </w:tcPr>
          <w:p w14:paraId="1FFB48F0" w14:textId="77777777" w:rsidR="009B25C8" w:rsidRDefault="009B25C8">
            <w:pPr>
              <w:jc w:val="right"/>
              <w:rPr>
                <w:rFonts w:ascii="Arial CE" w:hAnsi="Arial CE" w:cs="Arial CE"/>
                <w:sz w:val="16"/>
                <w:szCs w:val="16"/>
              </w:rPr>
            </w:pPr>
            <w:r>
              <w:rPr>
                <w:rFonts w:ascii="Arial CE" w:hAnsi="Arial CE" w:cs="Arial CE"/>
                <w:sz w:val="16"/>
                <w:szCs w:val="16"/>
              </w:rPr>
              <w:t> </w:t>
            </w:r>
          </w:p>
        </w:tc>
        <w:tc>
          <w:tcPr>
            <w:tcW w:w="1360" w:type="dxa"/>
            <w:tcBorders>
              <w:top w:val="nil"/>
              <w:left w:val="nil"/>
              <w:bottom w:val="single" w:sz="4" w:space="0" w:color="000000"/>
              <w:right w:val="single" w:sz="4" w:space="0" w:color="000000"/>
            </w:tcBorders>
            <w:noWrap/>
            <w:vAlign w:val="bottom"/>
            <w:hideMark/>
          </w:tcPr>
          <w:p w14:paraId="0629D64D" w14:textId="77777777" w:rsidR="009B25C8" w:rsidRDefault="009B25C8">
            <w:pPr>
              <w:jc w:val="right"/>
              <w:rPr>
                <w:rFonts w:ascii="Arial CE" w:hAnsi="Arial CE" w:cs="Arial CE"/>
                <w:sz w:val="16"/>
                <w:szCs w:val="16"/>
              </w:rPr>
            </w:pPr>
            <w:r>
              <w:rPr>
                <w:rFonts w:ascii="Arial CE" w:hAnsi="Arial CE" w:cs="Arial CE"/>
                <w:sz w:val="16"/>
                <w:szCs w:val="16"/>
              </w:rPr>
              <w:t> </w:t>
            </w:r>
          </w:p>
        </w:tc>
      </w:tr>
      <w:tr w:rsidR="009B25C8" w14:paraId="1FC3CF32" w14:textId="77777777" w:rsidTr="009B25C8">
        <w:trPr>
          <w:trHeight w:val="338"/>
        </w:trPr>
        <w:tc>
          <w:tcPr>
            <w:tcW w:w="2700" w:type="dxa"/>
            <w:gridSpan w:val="2"/>
            <w:tcBorders>
              <w:top w:val="single" w:sz="4" w:space="0" w:color="auto"/>
              <w:left w:val="single" w:sz="8" w:space="0" w:color="auto"/>
              <w:bottom w:val="single" w:sz="8" w:space="0" w:color="auto"/>
              <w:right w:val="single" w:sz="4" w:space="0" w:color="000000"/>
            </w:tcBorders>
            <w:noWrap/>
            <w:vAlign w:val="bottom"/>
            <w:hideMark/>
          </w:tcPr>
          <w:p w14:paraId="705F860C" w14:textId="77777777" w:rsidR="009B25C8" w:rsidRDefault="009B25C8">
            <w:pPr>
              <w:jc w:val="center"/>
              <w:rPr>
                <w:rFonts w:ascii="Arial" w:hAnsi="Arial" w:cs="Arial"/>
                <w:sz w:val="18"/>
                <w:szCs w:val="18"/>
              </w:rPr>
            </w:pPr>
            <w:r>
              <w:rPr>
                <w:rFonts w:ascii="Arial" w:hAnsi="Arial" w:cs="Arial"/>
                <w:sz w:val="18"/>
                <w:szCs w:val="18"/>
              </w:rPr>
              <w:t> </w:t>
            </w:r>
          </w:p>
        </w:tc>
        <w:tc>
          <w:tcPr>
            <w:tcW w:w="760" w:type="dxa"/>
            <w:tcBorders>
              <w:top w:val="nil"/>
              <w:left w:val="nil"/>
              <w:bottom w:val="single" w:sz="8" w:space="0" w:color="auto"/>
              <w:right w:val="single" w:sz="4" w:space="0" w:color="auto"/>
            </w:tcBorders>
            <w:noWrap/>
            <w:vAlign w:val="bottom"/>
            <w:hideMark/>
          </w:tcPr>
          <w:p w14:paraId="1BA65AC2" w14:textId="77777777" w:rsidR="009B25C8" w:rsidRDefault="009B25C8">
            <w:pPr>
              <w:jc w:val="center"/>
              <w:rPr>
                <w:rFonts w:ascii="Arial" w:hAnsi="Arial" w:cs="Arial"/>
                <w:sz w:val="18"/>
                <w:szCs w:val="18"/>
              </w:rPr>
            </w:pPr>
            <w:r>
              <w:rPr>
                <w:rFonts w:ascii="Arial" w:hAnsi="Arial" w:cs="Arial"/>
                <w:sz w:val="18"/>
                <w:szCs w:val="18"/>
              </w:rPr>
              <w:t> </w:t>
            </w:r>
          </w:p>
        </w:tc>
        <w:tc>
          <w:tcPr>
            <w:tcW w:w="1000" w:type="dxa"/>
            <w:tcBorders>
              <w:top w:val="nil"/>
              <w:left w:val="nil"/>
              <w:bottom w:val="single" w:sz="8" w:space="0" w:color="auto"/>
              <w:right w:val="single" w:sz="4" w:space="0" w:color="auto"/>
            </w:tcBorders>
            <w:noWrap/>
            <w:vAlign w:val="bottom"/>
            <w:hideMark/>
          </w:tcPr>
          <w:p w14:paraId="57F47EFF" w14:textId="77777777" w:rsidR="009B25C8" w:rsidRDefault="009B25C8">
            <w:pPr>
              <w:jc w:val="center"/>
              <w:rPr>
                <w:rFonts w:ascii="Arial" w:hAnsi="Arial" w:cs="Arial"/>
                <w:sz w:val="18"/>
                <w:szCs w:val="18"/>
              </w:rPr>
            </w:pPr>
            <w:r>
              <w:rPr>
                <w:rFonts w:ascii="Arial" w:hAnsi="Arial" w:cs="Arial"/>
                <w:sz w:val="18"/>
                <w:szCs w:val="18"/>
              </w:rPr>
              <w:t> </w:t>
            </w:r>
          </w:p>
        </w:tc>
        <w:tc>
          <w:tcPr>
            <w:tcW w:w="1220" w:type="dxa"/>
            <w:tcBorders>
              <w:top w:val="nil"/>
              <w:left w:val="nil"/>
              <w:bottom w:val="single" w:sz="8" w:space="0" w:color="auto"/>
              <w:right w:val="single" w:sz="4" w:space="0" w:color="auto"/>
            </w:tcBorders>
            <w:noWrap/>
            <w:vAlign w:val="center"/>
            <w:hideMark/>
          </w:tcPr>
          <w:p w14:paraId="59B8D128" w14:textId="77777777" w:rsidR="009B25C8" w:rsidRDefault="009B25C8">
            <w:pPr>
              <w:jc w:val="center"/>
              <w:rPr>
                <w:rFonts w:ascii="Arial" w:hAnsi="Arial" w:cs="Arial"/>
                <w:sz w:val="18"/>
                <w:szCs w:val="18"/>
              </w:rPr>
            </w:pPr>
            <w:r>
              <w:rPr>
                <w:rFonts w:ascii="Arial" w:hAnsi="Arial" w:cs="Arial"/>
                <w:sz w:val="18"/>
                <w:szCs w:val="18"/>
              </w:rPr>
              <w:t> </w:t>
            </w:r>
          </w:p>
        </w:tc>
        <w:tc>
          <w:tcPr>
            <w:tcW w:w="6040" w:type="dxa"/>
            <w:tcBorders>
              <w:top w:val="nil"/>
              <w:left w:val="nil"/>
              <w:bottom w:val="single" w:sz="8" w:space="0" w:color="auto"/>
              <w:right w:val="single" w:sz="4" w:space="0" w:color="auto"/>
            </w:tcBorders>
            <w:noWrap/>
            <w:vAlign w:val="bottom"/>
            <w:hideMark/>
          </w:tcPr>
          <w:p w14:paraId="223CC12D" w14:textId="77777777" w:rsidR="009B25C8" w:rsidRDefault="009B25C8">
            <w:pPr>
              <w:rPr>
                <w:rFonts w:ascii="Arial" w:hAnsi="Arial" w:cs="Arial"/>
                <w:sz w:val="18"/>
                <w:szCs w:val="18"/>
              </w:rPr>
            </w:pPr>
            <w:r>
              <w:rPr>
                <w:rFonts w:ascii="Arial" w:hAnsi="Arial" w:cs="Arial"/>
                <w:sz w:val="18"/>
                <w:szCs w:val="18"/>
              </w:rPr>
              <w:t> </w:t>
            </w:r>
          </w:p>
        </w:tc>
        <w:tc>
          <w:tcPr>
            <w:tcW w:w="600" w:type="dxa"/>
            <w:tcBorders>
              <w:top w:val="nil"/>
              <w:left w:val="nil"/>
              <w:bottom w:val="single" w:sz="8" w:space="0" w:color="auto"/>
              <w:right w:val="single" w:sz="4" w:space="0" w:color="auto"/>
            </w:tcBorders>
            <w:noWrap/>
            <w:vAlign w:val="bottom"/>
            <w:hideMark/>
          </w:tcPr>
          <w:p w14:paraId="0FCBA66E" w14:textId="77777777" w:rsidR="009B25C8" w:rsidRDefault="009B25C8">
            <w:pPr>
              <w:jc w:val="center"/>
              <w:rPr>
                <w:rFonts w:ascii="Arial" w:hAnsi="Arial" w:cs="Arial"/>
                <w:sz w:val="18"/>
                <w:szCs w:val="18"/>
              </w:rPr>
            </w:pPr>
            <w:r>
              <w:rPr>
                <w:rFonts w:ascii="Arial" w:hAnsi="Arial" w:cs="Arial"/>
                <w:sz w:val="18"/>
                <w:szCs w:val="18"/>
              </w:rPr>
              <w:t> </w:t>
            </w:r>
          </w:p>
        </w:tc>
        <w:tc>
          <w:tcPr>
            <w:tcW w:w="900" w:type="dxa"/>
            <w:tcBorders>
              <w:top w:val="nil"/>
              <w:left w:val="nil"/>
              <w:bottom w:val="single" w:sz="8" w:space="0" w:color="auto"/>
              <w:right w:val="single" w:sz="4" w:space="0" w:color="auto"/>
            </w:tcBorders>
            <w:noWrap/>
            <w:vAlign w:val="bottom"/>
            <w:hideMark/>
          </w:tcPr>
          <w:p w14:paraId="12BC7D97" w14:textId="77777777" w:rsidR="009B25C8" w:rsidRDefault="009B25C8">
            <w:pPr>
              <w:rPr>
                <w:rFonts w:ascii="Arial" w:hAnsi="Arial" w:cs="Arial"/>
                <w:sz w:val="18"/>
                <w:szCs w:val="18"/>
              </w:rPr>
            </w:pPr>
            <w:r>
              <w:rPr>
                <w:rFonts w:ascii="Arial" w:hAnsi="Arial" w:cs="Arial"/>
                <w:sz w:val="18"/>
                <w:szCs w:val="18"/>
              </w:rPr>
              <w:t> </w:t>
            </w:r>
          </w:p>
        </w:tc>
        <w:tc>
          <w:tcPr>
            <w:tcW w:w="941" w:type="dxa"/>
            <w:tcBorders>
              <w:top w:val="nil"/>
              <w:left w:val="nil"/>
              <w:bottom w:val="single" w:sz="8" w:space="0" w:color="auto"/>
              <w:right w:val="single" w:sz="4" w:space="0" w:color="auto"/>
            </w:tcBorders>
            <w:noWrap/>
            <w:vAlign w:val="bottom"/>
            <w:hideMark/>
          </w:tcPr>
          <w:p w14:paraId="642AC319" w14:textId="77777777" w:rsidR="009B25C8" w:rsidRDefault="009B25C8">
            <w:pPr>
              <w:jc w:val="right"/>
              <w:rPr>
                <w:rFonts w:ascii="Arial" w:hAnsi="Arial" w:cs="Arial"/>
                <w:sz w:val="18"/>
                <w:szCs w:val="18"/>
              </w:rPr>
            </w:pPr>
            <w:r>
              <w:rPr>
                <w:rFonts w:ascii="Arial" w:hAnsi="Arial" w:cs="Arial"/>
                <w:sz w:val="18"/>
                <w:szCs w:val="18"/>
              </w:rPr>
              <w:t> </w:t>
            </w:r>
          </w:p>
        </w:tc>
        <w:tc>
          <w:tcPr>
            <w:tcW w:w="1360" w:type="dxa"/>
            <w:tcBorders>
              <w:top w:val="nil"/>
              <w:left w:val="nil"/>
              <w:bottom w:val="single" w:sz="8" w:space="0" w:color="auto"/>
              <w:right w:val="single" w:sz="8" w:space="0" w:color="auto"/>
            </w:tcBorders>
            <w:vAlign w:val="bottom"/>
            <w:hideMark/>
          </w:tcPr>
          <w:p w14:paraId="578B8D97" w14:textId="77777777" w:rsidR="009B25C8" w:rsidRDefault="009B25C8">
            <w:pPr>
              <w:jc w:val="right"/>
              <w:rPr>
                <w:b/>
                <w:bCs/>
              </w:rPr>
            </w:pPr>
            <w:r>
              <w:rPr>
                <w:b/>
                <w:bCs/>
              </w:rPr>
              <w:t>152 969,99</w:t>
            </w:r>
          </w:p>
        </w:tc>
      </w:tr>
      <w:tr w:rsidR="009B25C8" w14:paraId="64984588" w14:textId="77777777" w:rsidTr="009B25C8">
        <w:trPr>
          <w:trHeight w:val="270"/>
        </w:trPr>
        <w:tc>
          <w:tcPr>
            <w:tcW w:w="2520" w:type="dxa"/>
            <w:tcBorders>
              <w:top w:val="nil"/>
              <w:left w:val="single" w:sz="8" w:space="0" w:color="auto"/>
              <w:bottom w:val="nil"/>
              <w:right w:val="nil"/>
            </w:tcBorders>
            <w:noWrap/>
            <w:vAlign w:val="bottom"/>
            <w:hideMark/>
          </w:tcPr>
          <w:p w14:paraId="35F075E0" w14:textId="77777777" w:rsidR="009B25C8" w:rsidRDefault="009B25C8">
            <w:pPr>
              <w:rPr>
                <w:rFonts w:ascii="Arial CE" w:hAnsi="Arial CE" w:cs="Arial CE"/>
                <w:sz w:val="20"/>
                <w:szCs w:val="20"/>
              </w:rPr>
            </w:pPr>
            <w:r>
              <w:rPr>
                <w:rFonts w:ascii="Arial CE" w:hAnsi="Arial CE" w:cs="Arial CE"/>
                <w:sz w:val="20"/>
                <w:szCs w:val="20"/>
              </w:rPr>
              <w:t> </w:t>
            </w:r>
          </w:p>
        </w:tc>
        <w:tc>
          <w:tcPr>
            <w:tcW w:w="180" w:type="dxa"/>
            <w:tcBorders>
              <w:top w:val="nil"/>
              <w:left w:val="nil"/>
              <w:bottom w:val="nil"/>
              <w:right w:val="nil"/>
            </w:tcBorders>
            <w:noWrap/>
            <w:vAlign w:val="center"/>
            <w:hideMark/>
          </w:tcPr>
          <w:p w14:paraId="64E6DB81" w14:textId="77777777" w:rsidR="009B25C8" w:rsidRDefault="009B25C8">
            <w:pPr>
              <w:rPr>
                <w:rFonts w:ascii="Arial CE" w:hAnsi="Arial CE" w:cs="Arial CE"/>
                <w:sz w:val="20"/>
                <w:szCs w:val="20"/>
              </w:rPr>
            </w:pPr>
          </w:p>
        </w:tc>
        <w:tc>
          <w:tcPr>
            <w:tcW w:w="760" w:type="dxa"/>
            <w:tcBorders>
              <w:top w:val="nil"/>
              <w:left w:val="nil"/>
              <w:bottom w:val="nil"/>
              <w:right w:val="nil"/>
            </w:tcBorders>
            <w:noWrap/>
            <w:vAlign w:val="center"/>
            <w:hideMark/>
          </w:tcPr>
          <w:p w14:paraId="077FC87F" w14:textId="77777777" w:rsidR="009B25C8" w:rsidRDefault="009B25C8">
            <w:pPr>
              <w:jc w:val="center"/>
              <w:rPr>
                <w:sz w:val="20"/>
                <w:szCs w:val="20"/>
              </w:rPr>
            </w:pPr>
          </w:p>
        </w:tc>
        <w:tc>
          <w:tcPr>
            <w:tcW w:w="1000" w:type="dxa"/>
            <w:tcBorders>
              <w:top w:val="nil"/>
              <w:left w:val="nil"/>
              <w:bottom w:val="nil"/>
              <w:right w:val="nil"/>
            </w:tcBorders>
            <w:noWrap/>
            <w:vAlign w:val="bottom"/>
            <w:hideMark/>
          </w:tcPr>
          <w:p w14:paraId="4C3B6170" w14:textId="77777777" w:rsidR="009B25C8" w:rsidRDefault="009B25C8">
            <w:pPr>
              <w:jc w:val="center"/>
              <w:rPr>
                <w:sz w:val="20"/>
                <w:szCs w:val="20"/>
              </w:rPr>
            </w:pPr>
          </w:p>
        </w:tc>
        <w:tc>
          <w:tcPr>
            <w:tcW w:w="1220" w:type="dxa"/>
            <w:tcBorders>
              <w:top w:val="nil"/>
              <w:left w:val="nil"/>
              <w:bottom w:val="nil"/>
              <w:right w:val="nil"/>
            </w:tcBorders>
            <w:noWrap/>
            <w:vAlign w:val="bottom"/>
            <w:hideMark/>
          </w:tcPr>
          <w:p w14:paraId="1D15F376" w14:textId="77777777" w:rsidR="009B25C8" w:rsidRDefault="009B25C8">
            <w:pPr>
              <w:jc w:val="center"/>
              <w:rPr>
                <w:sz w:val="20"/>
                <w:szCs w:val="20"/>
              </w:rPr>
            </w:pPr>
          </w:p>
        </w:tc>
        <w:tc>
          <w:tcPr>
            <w:tcW w:w="6040" w:type="dxa"/>
            <w:tcBorders>
              <w:top w:val="nil"/>
              <w:left w:val="nil"/>
              <w:bottom w:val="nil"/>
              <w:right w:val="nil"/>
            </w:tcBorders>
            <w:noWrap/>
            <w:vAlign w:val="bottom"/>
            <w:hideMark/>
          </w:tcPr>
          <w:p w14:paraId="6E29AD50" w14:textId="77777777" w:rsidR="009B25C8" w:rsidRDefault="009B25C8">
            <w:pPr>
              <w:rPr>
                <w:sz w:val="20"/>
                <w:szCs w:val="20"/>
              </w:rPr>
            </w:pPr>
          </w:p>
        </w:tc>
        <w:tc>
          <w:tcPr>
            <w:tcW w:w="600" w:type="dxa"/>
            <w:tcBorders>
              <w:top w:val="nil"/>
              <w:left w:val="nil"/>
              <w:bottom w:val="nil"/>
              <w:right w:val="nil"/>
            </w:tcBorders>
            <w:noWrap/>
            <w:vAlign w:val="bottom"/>
            <w:hideMark/>
          </w:tcPr>
          <w:p w14:paraId="4FEABFC9" w14:textId="77777777" w:rsidR="009B25C8" w:rsidRDefault="009B25C8">
            <w:pPr>
              <w:rPr>
                <w:sz w:val="20"/>
                <w:szCs w:val="20"/>
              </w:rPr>
            </w:pPr>
          </w:p>
        </w:tc>
        <w:tc>
          <w:tcPr>
            <w:tcW w:w="900" w:type="dxa"/>
            <w:tcBorders>
              <w:top w:val="nil"/>
              <w:left w:val="nil"/>
              <w:bottom w:val="nil"/>
              <w:right w:val="nil"/>
            </w:tcBorders>
            <w:noWrap/>
            <w:vAlign w:val="bottom"/>
            <w:hideMark/>
          </w:tcPr>
          <w:p w14:paraId="7BCC673F" w14:textId="77777777" w:rsidR="009B25C8" w:rsidRDefault="009B25C8">
            <w:pPr>
              <w:rPr>
                <w:sz w:val="20"/>
                <w:szCs w:val="20"/>
              </w:rPr>
            </w:pPr>
          </w:p>
        </w:tc>
        <w:tc>
          <w:tcPr>
            <w:tcW w:w="941" w:type="dxa"/>
            <w:tcBorders>
              <w:top w:val="nil"/>
              <w:left w:val="nil"/>
              <w:bottom w:val="nil"/>
              <w:right w:val="nil"/>
            </w:tcBorders>
            <w:noWrap/>
            <w:vAlign w:val="bottom"/>
            <w:hideMark/>
          </w:tcPr>
          <w:p w14:paraId="6BA1C4EF" w14:textId="77777777" w:rsidR="009B25C8" w:rsidRDefault="009B25C8">
            <w:pPr>
              <w:rPr>
                <w:sz w:val="20"/>
                <w:szCs w:val="20"/>
              </w:rPr>
            </w:pPr>
          </w:p>
        </w:tc>
        <w:tc>
          <w:tcPr>
            <w:tcW w:w="1360" w:type="dxa"/>
            <w:tcBorders>
              <w:top w:val="nil"/>
              <w:left w:val="nil"/>
              <w:bottom w:val="nil"/>
              <w:right w:val="single" w:sz="8" w:space="0" w:color="auto"/>
            </w:tcBorders>
            <w:noWrap/>
            <w:vAlign w:val="bottom"/>
            <w:hideMark/>
          </w:tcPr>
          <w:p w14:paraId="380CF824" w14:textId="77777777" w:rsidR="009B25C8" w:rsidRDefault="009B25C8">
            <w:pPr>
              <w:jc w:val="right"/>
              <w:rPr>
                <w:rFonts w:ascii="Arial CE" w:hAnsi="Arial CE" w:cs="Arial CE"/>
                <w:sz w:val="20"/>
                <w:szCs w:val="20"/>
              </w:rPr>
            </w:pPr>
            <w:r>
              <w:rPr>
                <w:rFonts w:ascii="Arial CE" w:hAnsi="Arial CE" w:cs="Arial CE"/>
                <w:sz w:val="20"/>
                <w:szCs w:val="20"/>
              </w:rPr>
              <w:t> </w:t>
            </w:r>
          </w:p>
        </w:tc>
      </w:tr>
      <w:tr w:rsidR="009B25C8" w14:paraId="56FED3B5" w14:textId="77777777" w:rsidTr="009B25C8">
        <w:trPr>
          <w:trHeight w:val="330"/>
        </w:trPr>
        <w:tc>
          <w:tcPr>
            <w:tcW w:w="4460" w:type="dxa"/>
            <w:gridSpan w:val="4"/>
            <w:tcBorders>
              <w:top w:val="single" w:sz="8" w:space="0" w:color="auto"/>
              <w:left w:val="single" w:sz="8" w:space="0" w:color="auto"/>
              <w:bottom w:val="single" w:sz="8" w:space="0" w:color="auto"/>
              <w:right w:val="nil"/>
            </w:tcBorders>
            <w:noWrap/>
            <w:vAlign w:val="bottom"/>
            <w:hideMark/>
          </w:tcPr>
          <w:p w14:paraId="40B0650C" w14:textId="77777777" w:rsidR="009B25C8" w:rsidRDefault="009B25C8">
            <w:r>
              <w:t xml:space="preserve">Rozdíl ceny – vícenáklady/ </w:t>
            </w:r>
            <w:proofErr w:type="spellStart"/>
            <w:r>
              <w:t>méněnáklady</w:t>
            </w:r>
            <w:proofErr w:type="spellEnd"/>
          </w:p>
        </w:tc>
        <w:tc>
          <w:tcPr>
            <w:tcW w:w="1220" w:type="dxa"/>
            <w:tcBorders>
              <w:top w:val="single" w:sz="8" w:space="0" w:color="auto"/>
              <w:left w:val="nil"/>
              <w:bottom w:val="single" w:sz="8" w:space="0" w:color="auto"/>
              <w:right w:val="nil"/>
            </w:tcBorders>
            <w:noWrap/>
            <w:vAlign w:val="bottom"/>
            <w:hideMark/>
          </w:tcPr>
          <w:p w14:paraId="4A2153C0" w14:textId="77777777" w:rsidR="009B25C8" w:rsidRDefault="009B25C8">
            <w:pPr>
              <w:rPr>
                <w:rFonts w:ascii="Arial CE" w:hAnsi="Arial CE" w:cs="Arial CE"/>
                <w:sz w:val="20"/>
                <w:szCs w:val="20"/>
              </w:rPr>
            </w:pPr>
            <w:r>
              <w:rPr>
                <w:rFonts w:ascii="Arial CE" w:hAnsi="Arial CE" w:cs="Arial CE"/>
                <w:sz w:val="20"/>
                <w:szCs w:val="20"/>
              </w:rPr>
              <w:t> </w:t>
            </w:r>
          </w:p>
        </w:tc>
        <w:tc>
          <w:tcPr>
            <w:tcW w:w="6040" w:type="dxa"/>
            <w:tcBorders>
              <w:top w:val="single" w:sz="8" w:space="0" w:color="auto"/>
              <w:left w:val="nil"/>
              <w:bottom w:val="single" w:sz="8" w:space="0" w:color="auto"/>
              <w:right w:val="nil"/>
            </w:tcBorders>
            <w:noWrap/>
            <w:vAlign w:val="bottom"/>
            <w:hideMark/>
          </w:tcPr>
          <w:p w14:paraId="7B96D725" w14:textId="77777777" w:rsidR="009B25C8" w:rsidRDefault="009B25C8">
            <w:pPr>
              <w:rPr>
                <w:rFonts w:ascii="Arial CE" w:hAnsi="Arial CE" w:cs="Arial CE"/>
                <w:sz w:val="20"/>
                <w:szCs w:val="20"/>
              </w:rPr>
            </w:pPr>
            <w:r>
              <w:rPr>
                <w:rFonts w:ascii="Arial CE" w:hAnsi="Arial CE" w:cs="Arial CE"/>
                <w:sz w:val="20"/>
                <w:szCs w:val="20"/>
              </w:rPr>
              <w:t> </w:t>
            </w:r>
          </w:p>
        </w:tc>
        <w:tc>
          <w:tcPr>
            <w:tcW w:w="600" w:type="dxa"/>
            <w:tcBorders>
              <w:top w:val="single" w:sz="8" w:space="0" w:color="auto"/>
              <w:left w:val="nil"/>
              <w:bottom w:val="single" w:sz="8" w:space="0" w:color="auto"/>
              <w:right w:val="nil"/>
            </w:tcBorders>
            <w:noWrap/>
            <w:vAlign w:val="bottom"/>
            <w:hideMark/>
          </w:tcPr>
          <w:p w14:paraId="64C8A3F2" w14:textId="77777777" w:rsidR="009B25C8" w:rsidRDefault="009B25C8">
            <w:pPr>
              <w:rPr>
                <w:rFonts w:ascii="Arial CE" w:hAnsi="Arial CE" w:cs="Arial CE"/>
                <w:sz w:val="20"/>
                <w:szCs w:val="20"/>
              </w:rPr>
            </w:pPr>
            <w:r>
              <w:rPr>
                <w:rFonts w:ascii="Arial CE" w:hAnsi="Arial CE" w:cs="Arial CE"/>
                <w:sz w:val="20"/>
                <w:szCs w:val="20"/>
              </w:rPr>
              <w:t> </w:t>
            </w:r>
          </w:p>
        </w:tc>
        <w:tc>
          <w:tcPr>
            <w:tcW w:w="900" w:type="dxa"/>
            <w:tcBorders>
              <w:top w:val="single" w:sz="8" w:space="0" w:color="auto"/>
              <w:left w:val="nil"/>
              <w:bottom w:val="single" w:sz="8" w:space="0" w:color="auto"/>
              <w:right w:val="nil"/>
            </w:tcBorders>
            <w:noWrap/>
            <w:vAlign w:val="bottom"/>
            <w:hideMark/>
          </w:tcPr>
          <w:p w14:paraId="00465E59" w14:textId="77777777" w:rsidR="009B25C8" w:rsidRDefault="009B25C8">
            <w:pPr>
              <w:rPr>
                <w:rFonts w:ascii="Arial CE" w:hAnsi="Arial CE" w:cs="Arial CE"/>
                <w:sz w:val="20"/>
                <w:szCs w:val="20"/>
              </w:rPr>
            </w:pPr>
            <w:r>
              <w:rPr>
                <w:rFonts w:ascii="Arial CE" w:hAnsi="Arial CE" w:cs="Arial CE"/>
                <w:sz w:val="20"/>
                <w:szCs w:val="20"/>
              </w:rPr>
              <w:t> </w:t>
            </w:r>
          </w:p>
        </w:tc>
        <w:tc>
          <w:tcPr>
            <w:tcW w:w="941" w:type="dxa"/>
            <w:tcBorders>
              <w:top w:val="single" w:sz="8" w:space="0" w:color="auto"/>
              <w:left w:val="nil"/>
              <w:bottom w:val="single" w:sz="8" w:space="0" w:color="auto"/>
              <w:right w:val="nil"/>
            </w:tcBorders>
            <w:noWrap/>
            <w:vAlign w:val="bottom"/>
            <w:hideMark/>
          </w:tcPr>
          <w:p w14:paraId="269E313C" w14:textId="77777777" w:rsidR="009B25C8" w:rsidRDefault="009B25C8">
            <w:pPr>
              <w:jc w:val="right"/>
              <w:rPr>
                <w:rFonts w:ascii="Arial CE" w:hAnsi="Arial CE" w:cs="Arial CE"/>
                <w:sz w:val="20"/>
                <w:szCs w:val="20"/>
              </w:rPr>
            </w:pPr>
            <w:r>
              <w:rPr>
                <w:rFonts w:ascii="Arial CE" w:hAnsi="Arial CE" w:cs="Arial CE"/>
                <w:sz w:val="20"/>
                <w:szCs w:val="20"/>
              </w:rPr>
              <w:t> </w:t>
            </w:r>
          </w:p>
        </w:tc>
        <w:tc>
          <w:tcPr>
            <w:tcW w:w="136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1DD3876B" w14:textId="77777777" w:rsidR="009B25C8" w:rsidRDefault="009B25C8">
            <w:pPr>
              <w:jc w:val="right"/>
              <w:rPr>
                <w:rFonts w:ascii="Arial CE" w:hAnsi="Arial CE" w:cs="Arial CE"/>
                <w:b/>
                <w:bCs/>
                <w:sz w:val="20"/>
                <w:szCs w:val="20"/>
              </w:rPr>
            </w:pPr>
            <w:r>
              <w:rPr>
                <w:rFonts w:ascii="Arial CE" w:hAnsi="Arial CE" w:cs="Arial CE"/>
                <w:b/>
                <w:bCs/>
                <w:sz w:val="20"/>
                <w:szCs w:val="20"/>
              </w:rPr>
              <w:t>152 969,99 Kč</w:t>
            </w:r>
          </w:p>
        </w:tc>
      </w:tr>
    </w:tbl>
    <w:p w14:paraId="24A60313" w14:textId="77777777" w:rsidR="009B25C8" w:rsidRDefault="009B25C8" w:rsidP="005A095C">
      <w:pPr>
        <w:tabs>
          <w:tab w:val="left" w:pos="13041"/>
        </w:tabs>
        <w:ind w:left="5040"/>
        <w:rPr>
          <w:sz w:val="22"/>
          <w:szCs w:val="22"/>
        </w:rPr>
      </w:pPr>
    </w:p>
    <w:p w14:paraId="2381E9E4" w14:textId="77777777" w:rsidR="009B25C8" w:rsidRDefault="009B25C8" w:rsidP="005A095C">
      <w:pPr>
        <w:tabs>
          <w:tab w:val="left" w:pos="13041"/>
        </w:tabs>
        <w:ind w:left="5040"/>
        <w:rPr>
          <w:sz w:val="22"/>
          <w:szCs w:val="22"/>
        </w:rPr>
      </w:pPr>
    </w:p>
    <w:p w14:paraId="13B5DAE1" w14:textId="77777777" w:rsidR="009B25C8" w:rsidRDefault="009B25C8" w:rsidP="005A095C">
      <w:pPr>
        <w:tabs>
          <w:tab w:val="left" w:pos="13041"/>
        </w:tabs>
        <w:ind w:left="5040"/>
        <w:rPr>
          <w:sz w:val="22"/>
          <w:szCs w:val="22"/>
        </w:rPr>
      </w:pPr>
    </w:p>
    <w:p w14:paraId="5D2E2338" w14:textId="77777777" w:rsidR="009B25C8" w:rsidRDefault="009B25C8" w:rsidP="005A095C">
      <w:pPr>
        <w:tabs>
          <w:tab w:val="left" w:pos="13041"/>
        </w:tabs>
        <w:ind w:left="5040"/>
        <w:rPr>
          <w:sz w:val="22"/>
          <w:szCs w:val="22"/>
        </w:rPr>
      </w:pPr>
    </w:p>
    <w:p w14:paraId="70D8E92E" w14:textId="77777777" w:rsidR="009B25C8" w:rsidRDefault="009B25C8" w:rsidP="005A095C">
      <w:pPr>
        <w:tabs>
          <w:tab w:val="left" w:pos="13041"/>
        </w:tabs>
        <w:ind w:left="5040"/>
        <w:rPr>
          <w:sz w:val="22"/>
          <w:szCs w:val="22"/>
        </w:rPr>
      </w:pPr>
    </w:p>
    <w:p w14:paraId="7A0E8DC1" w14:textId="77777777" w:rsidR="009B25C8" w:rsidRDefault="009B25C8" w:rsidP="005A095C">
      <w:pPr>
        <w:tabs>
          <w:tab w:val="left" w:pos="13041"/>
        </w:tabs>
        <w:ind w:left="5040"/>
        <w:rPr>
          <w:sz w:val="22"/>
          <w:szCs w:val="22"/>
        </w:rPr>
      </w:pPr>
    </w:p>
    <w:p w14:paraId="791803CA" w14:textId="77777777" w:rsidR="009B25C8" w:rsidRDefault="009B25C8" w:rsidP="005A095C">
      <w:pPr>
        <w:tabs>
          <w:tab w:val="left" w:pos="13041"/>
        </w:tabs>
        <w:ind w:left="5040"/>
        <w:rPr>
          <w:sz w:val="22"/>
          <w:szCs w:val="22"/>
        </w:rPr>
      </w:pPr>
    </w:p>
    <w:p w14:paraId="6D3405F7" w14:textId="77777777" w:rsidR="009B25C8" w:rsidRDefault="009B25C8" w:rsidP="005A095C">
      <w:pPr>
        <w:tabs>
          <w:tab w:val="left" w:pos="13041"/>
        </w:tabs>
        <w:ind w:left="5040"/>
        <w:rPr>
          <w:sz w:val="22"/>
          <w:szCs w:val="22"/>
        </w:rPr>
      </w:pPr>
    </w:p>
    <w:tbl>
      <w:tblPr>
        <w:tblW w:w="15413" w:type="dxa"/>
        <w:tblCellMar>
          <w:left w:w="70" w:type="dxa"/>
          <w:right w:w="70" w:type="dxa"/>
        </w:tblCellMar>
        <w:tblLook w:val="04A0" w:firstRow="1" w:lastRow="0" w:firstColumn="1" w:lastColumn="0" w:noHBand="0" w:noVBand="1"/>
      </w:tblPr>
      <w:tblGrid>
        <w:gridCol w:w="3909"/>
        <w:gridCol w:w="267"/>
        <w:gridCol w:w="760"/>
        <w:gridCol w:w="1660"/>
        <w:gridCol w:w="1800"/>
        <w:gridCol w:w="2560"/>
        <w:gridCol w:w="1120"/>
        <w:gridCol w:w="1307"/>
        <w:gridCol w:w="510"/>
        <w:gridCol w:w="1520"/>
      </w:tblGrid>
      <w:tr w:rsidR="009B25C8" w14:paraId="704B09BA" w14:textId="77777777" w:rsidTr="009B25C8">
        <w:trPr>
          <w:trHeight w:val="405"/>
        </w:trPr>
        <w:tc>
          <w:tcPr>
            <w:tcW w:w="4936" w:type="dxa"/>
            <w:gridSpan w:val="3"/>
            <w:tcBorders>
              <w:top w:val="nil"/>
              <w:left w:val="nil"/>
              <w:bottom w:val="nil"/>
              <w:right w:val="nil"/>
            </w:tcBorders>
            <w:noWrap/>
            <w:vAlign w:val="bottom"/>
            <w:hideMark/>
          </w:tcPr>
          <w:p w14:paraId="7DA19E91" w14:textId="77777777" w:rsidR="009B25C8" w:rsidRDefault="009B25C8">
            <w:pPr>
              <w:rPr>
                <w:b/>
                <w:bCs/>
                <w:sz w:val="32"/>
                <w:szCs w:val="32"/>
              </w:rPr>
            </w:pPr>
            <w:r>
              <w:rPr>
                <w:b/>
                <w:bCs/>
                <w:sz w:val="32"/>
                <w:szCs w:val="32"/>
              </w:rPr>
              <w:t>Změnový list č. 7</w:t>
            </w:r>
          </w:p>
        </w:tc>
        <w:tc>
          <w:tcPr>
            <w:tcW w:w="1660" w:type="dxa"/>
            <w:tcBorders>
              <w:top w:val="nil"/>
              <w:left w:val="nil"/>
              <w:bottom w:val="nil"/>
              <w:right w:val="nil"/>
            </w:tcBorders>
            <w:noWrap/>
            <w:vAlign w:val="bottom"/>
            <w:hideMark/>
          </w:tcPr>
          <w:p w14:paraId="3C4D2A8C" w14:textId="77777777" w:rsidR="009B25C8" w:rsidRDefault="009B25C8">
            <w:pPr>
              <w:rPr>
                <w:b/>
                <w:bCs/>
                <w:sz w:val="32"/>
                <w:szCs w:val="32"/>
              </w:rPr>
            </w:pPr>
          </w:p>
        </w:tc>
        <w:tc>
          <w:tcPr>
            <w:tcW w:w="1800" w:type="dxa"/>
            <w:tcBorders>
              <w:top w:val="nil"/>
              <w:left w:val="nil"/>
              <w:bottom w:val="nil"/>
              <w:right w:val="nil"/>
            </w:tcBorders>
            <w:noWrap/>
            <w:vAlign w:val="bottom"/>
            <w:hideMark/>
          </w:tcPr>
          <w:p w14:paraId="77660443" w14:textId="77777777" w:rsidR="009B25C8" w:rsidRDefault="009B25C8">
            <w:pPr>
              <w:rPr>
                <w:sz w:val="20"/>
                <w:szCs w:val="20"/>
              </w:rPr>
            </w:pPr>
          </w:p>
        </w:tc>
        <w:tc>
          <w:tcPr>
            <w:tcW w:w="2560" w:type="dxa"/>
            <w:tcBorders>
              <w:top w:val="nil"/>
              <w:left w:val="nil"/>
              <w:bottom w:val="nil"/>
              <w:right w:val="nil"/>
            </w:tcBorders>
            <w:noWrap/>
            <w:vAlign w:val="bottom"/>
            <w:hideMark/>
          </w:tcPr>
          <w:p w14:paraId="1FBE8284" w14:textId="77777777" w:rsidR="009B25C8" w:rsidRDefault="009B25C8">
            <w:pPr>
              <w:rPr>
                <w:sz w:val="20"/>
                <w:szCs w:val="20"/>
              </w:rPr>
            </w:pPr>
          </w:p>
        </w:tc>
        <w:tc>
          <w:tcPr>
            <w:tcW w:w="1120" w:type="dxa"/>
            <w:tcBorders>
              <w:top w:val="nil"/>
              <w:left w:val="nil"/>
              <w:bottom w:val="nil"/>
              <w:right w:val="nil"/>
            </w:tcBorders>
            <w:noWrap/>
            <w:vAlign w:val="bottom"/>
            <w:hideMark/>
          </w:tcPr>
          <w:p w14:paraId="6AA1C550" w14:textId="77777777" w:rsidR="009B25C8" w:rsidRDefault="009B25C8">
            <w:pPr>
              <w:rPr>
                <w:sz w:val="20"/>
                <w:szCs w:val="20"/>
              </w:rPr>
            </w:pPr>
          </w:p>
        </w:tc>
        <w:tc>
          <w:tcPr>
            <w:tcW w:w="1307" w:type="dxa"/>
            <w:tcBorders>
              <w:top w:val="nil"/>
              <w:left w:val="nil"/>
              <w:bottom w:val="nil"/>
              <w:right w:val="nil"/>
            </w:tcBorders>
            <w:noWrap/>
            <w:vAlign w:val="bottom"/>
            <w:hideMark/>
          </w:tcPr>
          <w:p w14:paraId="5B1B7337" w14:textId="77777777" w:rsidR="009B25C8" w:rsidRDefault="009B25C8">
            <w:pPr>
              <w:rPr>
                <w:sz w:val="20"/>
                <w:szCs w:val="20"/>
              </w:rPr>
            </w:pPr>
          </w:p>
        </w:tc>
        <w:tc>
          <w:tcPr>
            <w:tcW w:w="510" w:type="dxa"/>
            <w:tcBorders>
              <w:top w:val="nil"/>
              <w:left w:val="nil"/>
              <w:bottom w:val="nil"/>
              <w:right w:val="nil"/>
            </w:tcBorders>
            <w:noWrap/>
            <w:vAlign w:val="bottom"/>
            <w:hideMark/>
          </w:tcPr>
          <w:p w14:paraId="471FE710" w14:textId="77777777" w:rsidR="009B25C8" w:rsidRDefault="009B25C8">
            <w:pPr>
              <w:jc w:val="right"/>
              <w:rPr>
                <w:sz w:val="20"/>
                <w:szCs w:val="20"/>
              </w:rPr>
            </w:pPr>
          </w:p>
        </w:tc>
        <w:tc>
          <w:tcPr>
            <w:tcW w:w="1520" w:type="dxa"/>
            <w:tcBorders>
              <w:top w:val="nil"/>
              <w:left w:val="nil"/>
              <w:bottom w:val="nil"/>
              <w:right w:val="nil"/>
            </w:tcBorders>
            <w:noWrap/>
            <w:vAlign w:val="bottom"/>
            <w:hideMark/>
          </w:tcPr>
          <w:p w14:paraId="2DF021BD" w14:textId="77777777" w:rsidR="009B25C8" w:rsidRDefault="009B25C8">
            <w:pPr>
              <w:jc w:val="right"/>
              <w:rPr>
                <w:sz w:val="20"/>
                <w:szCs w:val="20"/>
              </w:rPr>
            </w:pPr>
          </w:p>
        </w:tc>
      </w:tr>
      <w:tr w:rsidR="009B25C8" w14:paraId="5D8BCF86" w14:textId="77777777" w:rsidTr="009B25C8">
        <w:trPr>
          <w:trHeight w:val="405"/>
        </w:trPr>
        <w:tc>
          <w:tcPr>
            <w:tcW w:w="13383" w:type="dxa"/>
            <w:gridSpan w:val="8"/>
            <w:tcBorders>
              <w:top w:val="nil"/>
              <w:left w:val="nil"/>
              <w:bottom w:val="nil"/>
              <w:right w:val="nil"/>
            </w:tcBorders>
            <w:noWrap/>
            <w:vAlign w:val="bottom"/>
            <w:hideMark/>
          </w:tcPr>
          <w:p w14:paraId="09C11C02" w14:textId="77777777" w:rsidR="009B25C8" w:rsidRDefault="009B25C8">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510" w:type="dxa"/>
            <w:tcBorders>
              <w:top w:val="nil"/>
              <w:left w:val="nil"/>
              <w:bottom w:val="nil"/>
              <w:right w:val="nil"/>
            </w:tcBorders>
            <w:noWrap/>
            <w:vAlign w:val="bottom"/>
            <w:hideMark/>
          </w:tcPr>
          <w:p w14:paraId="505C40E2" w14:textId="77777777" w:rsidR="009B25C8" w:rsidRDefault="009B25C8">
            <w:pPr>
              <w:rPr>
                <w:b/>
                <w:bCs/>
                <w:sz w:val="32"/>
                <w:szCs w:val="32"/>
              </w:rPr>
            </w:pPr>
          </w:p>
        </w:tc>
        <w:tc>
          <w:tcPr>
            <w:tcW w:w="1520" w:type="dxa"/>
            <w:tcBorders>
              <w:top w:val="nil"/>
              <w:left w:val="nil"/>
              <w:bottom w:val="nil"/>
              <w:right w:val="nil"/>
            </w:tcBorders>
            <w:noWrap/>
            <w:vAlign w:val="bottom"/>
            <w:hideMark/>
          </w:tcPr>
          <w:p w14:paraId="7E31F4DD" w14:textId="77777777" w:rsidR="009B25C8" w:rsidRDefault="009B25C8">
            <w:pPr>
              <w:jc w:val="right"/>
              <w:rPr>
                <w:sz w:val="20"/>
                <w:szCs w:val="20"/>
              </w:rPr>
            </w:pPr>
          </w:p>
        </w:tc>
      </w:tr>
      <w:tr w:rsidR="009B25C8" w14:paraId="30019B71" w14:textId="77777777" w:rsidTr="009B25C8">
        <w:trPr>
          <w:trHeight w:val="252"/>
        </w:trPr>
        <w:tc>
          <w:tcPr>
            <w:tcW w:w="3909" w:type="dxa"/>
            <w:tcBorders>
              <w:top w:val="nil"/>
              <w:left w:val="nil"/>
              <w:bottom w:val="nil"/>
              <w:right w:val="nil"/>
            </w:tcBorders>
            <w:noWrap/>
            <w:vAlign w:val="bottom"/>
            <w:hideMark/>
          </w:tcPr>
          <w:p w14:paraId="57A530A7" w14:textId="77777777" w:rsidR="009B25C8" w:rsidRDefault="009B25C8">
            <w:pPr>
              <w:rPr>
                <w:sz w:val="20"/>
                <w:szCs w:val="20"/>
              </w:rPr>
            </w:pPr>
          </w:p>
        </w:tc>
        <w:tc>
          <w:tcPr>
            <w:tcW w:w="267" w:type="dxa"/>
            <w:tcBorders>
              <w:top w:val="nil"/>
              <w:left w:val="nil"/>
              <w:bottom w:val="nil"/>
              <w:right w:val="nil"/>
            </w:tcBorders>
            <w:noWrap/>
            <w:vAlign w:val="center"/>
            <w:hideMark/>
          </w:tcPr>
          <w:p w14:paraId="774862DD" w14:textId="77777777" w:rsidR="009B25C8" w:rsidRDefault="009B25C8">
            <w:pPr>
              <w:rPr>
                <w:sz w:val="20"/>
                <w:szCs w:val="20"/>
              </w:rPr>
            </w:pPr>
          </w:p>
        </w:tc>
        <w:tc>
          <w:tcPr>
            <w:tcW w:w="760" w:type="dxa"/>
            <w:tcBorders>
              <w:top w:val="nil"/>
              <w:left w:val="nil"/>
              <w:bottom w:val="nil"/>
              <w:right w:val="nil"/>
            </w:tcBorders>
            <w:noWrap/>
            <w:vAlign w:val="center"/>
            <w:hideMark/>
          </w:tcPr>
          <w:p w14:paraId="2F059D37"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056D143C"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44ADFFB0"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6236DE20" w14:textId="77777777" w:rsidR="009B25C8" w:rsidRDefault="009B25C8">
            <w:pPr>
              <w:rPr>
                <w:sz w:val="20"/>
                <w:szCs w:val="20"/>
              </w:rPr>
            </w:pPr>
          </w:p>
        </w:tc>
        <w:tc>
          <w:tcPr>
            <w:tcW w:w="1120" w:type="dxa"/>
            <w:tcBorders>
              <w:top w:val="nil"/>
              <w:left w:val="nil"/>
              <w:bottom w:val="nil"/>
              <w:right w:val="nil"/>
            </w:tcBorders>
            <w:noWrap/>
            <w:vAlign w:val="bottom"/>
            <w:hideMark/>
          </w:tcPr>
          <w:p w14:paraId="6DF44DA2" w14:textId="77777777" w:rsidR="009B25C8" w:rsidRDefault="009B25C8">
            <w:pPr>
              <w:rPr>
                <w:sz w:val="20"/>
                <w:szCs w:val="20"/>
              </w:rPr>
            </w:pPr>
          </w:p>
        </w:tc>
        <w:tc>
          <w:tcPr>
            <w:tcW w:w="1307" w:type="dxa"/>
            <w:tcBorders>
              <w:top w:val="nil"/>
              <w:left w:val="nil"/>
              <w:bottom w:val="nil"/>
              <w:right w:val="nil"/>
            </w:tcBorders>
            <w:noWrap/>
            <w:vAlign w:val="bottom"/>
            <w:hideMark/>
          </w:tcPr>
          <w:p w14:paraId="50534227" w14:textId="77777777" w:rsidR="009B25C8" w:rsidRDefault="009B25C8">
            <w:pPr>
              <w:rPr>
                <w:sz w:val="20"/>
                <w:szCs w:val="20"/>
              </w:rPr>
            </w:pPr>
          </w:p>
        </w:tc>
        <w:tc>
          <w:tcPr>
            <w:tcW w:w="510" w:type="dxa"/>
            <w:tcBorders>
              <w:top w:val="nil"/>
              <w:left w:val="nil"/>
              <w:bottom w:val="nil"/>
              <w:right w:val="nil"/>
            </w:tcBorders>
            <w:noWrap/>
            <w:vAlign w:val="bottom"/>
            <w:hideMark/>
          </w:tcPr>
          <w:p w14:paraId="251DA737" w14:textId="77777777" w:rsidR="009B25C8" w:rsidRDefault="009B25C8">
            <w:pPr>
              <w:rPr>
                <w:sz w:val="20"/>
                <w:szCs w:val="20"/>
              </w:rPr>
            </w:pPr>
          </w:p>
        </w:tc>
        <w:tc>
          <w:tcPr>
            <w:tcW w:w="1520" w:type="dxa"/>
            <w:tcBorders>
              <w:top w:val="nil"/>
              <w:left w:val="nil"/>
              <w:bottom w:val="nil"/>
              <w:right w:val="nil"/>
            </w:tcBorders>
            <w:noWrap/>
            <w:vAlign w:val="bottom"/>
            <w:hideMark/>
          </w:tcPr>
          <w:p w14:paraId="7DA4A2AC" w14:textId="77777777" w:rsidR="009B25C8" w:rsidRDefault="009B25C8">
            <w:pPr>
              <w:jc w:val="right"/>
              <w:rPr>
                <w:sz w:val="20"/>
                <w:szCs w:val="20"/>
              </w:rPr>
            </w:pPr>
          </w:p>
        </w:tc>
      </w:tr>
      <w:tr w:rsidR="009B25C8" w14:paraId="3D26B912" w14:textId="77777777" w:rsidTr="009B25C8">
        <w:trPr>
          <w:trHeight w:val="330"/>
        </w:trPr>
        <w:tc>
          <w:tcPr>
            <w:tcW w:w="3909" w:type="dxa"/>
            <w:tcBorders>
              <w:top w:val="single" w:sz="8" w:space="0" w:color="auto"/>
              <w:left w:val="single" w:sz="8" w:space="0" w:color="auto"/>
              <w:bottom w:val="nil"/>
              <w:right w:val="nil"/>
            </w:tcBorders>
            <w:vAlign w:val="bottom"/>
            <w:hideMark/>
          </w:tcPr>
          <w:p w14:paraId="48B51ABD" w14:textId="77777777" w:rsidR="009B25C8" w:rsidRDefault="009B25C8">
            <w:pPr>
              <w:rPr>
                <w:u w:val="single"/>
              </w:rPr>
            </w:pPr>
            <w:r>
              <w:rPr>
                <w:u w:val="single"/>
              </w:rPr>
              <w:t xml:space="preserve">Adresa zhotovitele </w:t>
            </w:r>
          </w:p>
        </w:tc>
        <w:tc>
          <w:tcPr>
            <w:tcW w:w="267" w:type="dxa"/>
            <w:tcBorders>
              <w:top w:val="single" w:sz="8" w:space="0" w:color="auto"/>
              <w:left w:val="nil"/>
              <w:bottom w:val="nil"/>
              <w:right w:val="single" w:sz="8" w:space="0" w:color="auto"/>
            </w:tcBorders>
            <w:vAlign w:val="center"/>
            <w:hideMark/>
          </w:tcPr>
          <w:p w14:paraId="66CF9295" w14:textId="77777777" w:rsidR="009B25C8" w:rsidRDefault="009B25C8">
            <w:pPr>
              <w:jc w:val="center"/>
              <w:rPr>
                <w:u w:val="single"/>
              </w:rPr>
            </w:pPr>
            <w:r>
              <w:rPr>
                <w:u w:val="single"/>
              </w:rPr>
              <w:t> </w:t>
            </w:r>
          </w:p>
        </w:tc>
        <w:tc>
          <w:tcPr>
            <w:tcW w:w="760" w:type="dxa"/>
            <w:tcBorders>
              <w:top w:val="nil"/>
              <w:left w:val="nil"/>
              <w:bottom w:val="nil"/>
              <w:right w:val="nil"/>
            </w:tcBorders>
            <w:vAlign w:val="center"/>
            <w:hideMark/>
          </w:tcPr>
          <w:p w14:paraId="44375ABC" w14:textId="77777777" w:rsidR="009B25C8" w:rsidRDefault="009B25C8">
            <w:pPr>
              <w:jc w:val="center"/>
              <w:rPr>
                <w:u w:val="single"/>
              </w:rPr>
            </w:pPr>
          </w:p>
        </w:tc>
        <w:tc>
          <w:tcPr>
            <w:tcW w:w="1660" w:type="dxa"/>
            <w:tcBorders>
              <w:top w:val="nil"/>
              <w:left w:val="nil"/>
              <w:bottom w:val="nil"/>
              <w:right w:val="nil"/>
            </w:tcBorders>
            <w:vAlign w:val="bottom"/>
            <w:hideMark/>
          </w:tcPr>
          <w:p w14:paraId="1AA0BAC3"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232983DD"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0AB47188" w14:textId="77777777" w:rsidR="009B25C8" w:rsidRDefault="009B25C8">
            <w:pPr>
              <w:rPr>
                <w:sz w:val="20"/>
                <w:szCs w:val="20"/>
              </w:rPr>
            </w:pPr>
          </w:p>
        </w:tc>
        <w:tc>
          <w:tcPr>
            <w:tcW w:w="1120" w:type="dxa"/>
            <w:tcBorders>
              <w:top w:val="nil"/>
              <w:left w:val="nil"/>
              <w:bottom w:val="nil"/>
              <w:right w:val="nil"/>
            </w:tcBorders>
            <w:noWrap/>
            <w:vAlign w:val="bottom"/>
            <w:hideMark/>
          </w:tcPr>
          <w:p w14:paraId="47742361" w14:textId="77777777" w:rsidR="009B25C8" w:rsidRDefault="009B25C8">
            <w:pPr>
              <w:rPr>
                <w:sz w:val="20"/>
                <w:szCs w:val="20"/>
              </w:rPr>
            </w:pPr>
          </w:p>
        </w:tc>
        <w:tc>
          <w:tcPr>
            <w:tcW w:w="1817" w:type="dxa"/>
            <w:gridSpan w:val="2"/>
            <w:tcBorders>
              <w:top w:val="single" w:sz="8" w:space="0" w:color="auto"/>
              <w:left w:val="single" w:sz="8" w:space="0" w:color="auto"/>
              <w:bottom w:val="single" w:sz="8" w:space="0" w:color="auto"/>
              <w:right w:val="single" w:sz="8" w:space="0" w:color="000000"/>
            </w:tcBorders>
            <w:noWrap/>
            <w:vAlign w:val="bottom"/>
            <w:hideMark/>
          </w:tcPr>
          <w:p w14:paraId="4D7E2A30" w14:textId="77777777" w:rsidR="009B25C8" w:rsidRDefault="009B25C8">
            <w:pPr>
              <w:jc w:val="center"/>
            </w:pPr>
            <w:r>
              <w:t>Změnový list číslo</w:t>
            </w:r>
          </w:p>
        </w:tc>
        <w:tc>
          <w:tcPr>
            <w:tcW w:w="1520" w:type="dxa"/>
            <w:tcBorders>
              <w:top w:val="single" w:sz="8" w:space="0" w:color="auto"/>
              <w:left w:val="nil"/>
              <w:bottom w:val="single" w:sz="8" w:space="0" w:color="auto"/>
              <w:right w:val="single" w:sz="8" w:space="0" w:color="auto"/>
            </w:tcBorders>
            <w:noWrap/>
            <w:vAlign w:val="bottom"/>
            <w:hideMark/>
          </w:tcPr>
          <w:p w14:paraId="7C254721" w14:textId="77777777" w:rsidR="009B25C8" w:rsidRDefault="009B25C8">
            <w:pPr>
              <w:jc w:val="center"/>
              <w:rPr>
                <w:b/>
                <w:bCs/>
              </w:rPr>
            </w:pPr>
            <w:r>
              <w:rPr>
                <w:b/>
                <w:bCs/>
              </w:rPr>
              <w:t>7</w:t>
            </w:r>
          </w:p>
        </w:tc>
      </w:tr>
      <w:tr w:rsidR="009B25C8" w14:paraId="2A9EBFE5" w14:textId="77777777" w:rsidTr="009B25C8">
        <w:trPr>
          <w:trHeight w:val="390"/>
        </w:trPr>
        <w:tc>
          <w:tcPr>
            <w:tcW w:w="4176" w:type="dxa"/>
            <w:gridSpan w:val="2"/>
            <w:tcBorders>
              <w:top w:val="nil"/>
              <w:left w:val="single" w:sz="8" w:space="0" w:color="auto"/>
              <w:bottom w:val="nil"/>
              <w:right w:val="single" w:sz="8" w:space="0" w:color="000000"/>
            </w:tcBorders>
            <w:vAlign w:val="bottom"/>
            <w:hideMark/>
          </w:tcPr>
          <w:p w14:paraId="1196B997" w14:textId="77777777" w:rsidR="009B25C8" w:rsidRDefault="009B25C8">
            <w:pPr>
              <w:rPr>
                <w:b/>
                <w:bCs/>
              </w:rPr>
            </w:pPr>
            <w:r>
              <w:rPr>
                <w:b/>
                <w:bCs/>
              </w:rPr>
              <w:t>ORDYS s.r.o.</w:t>
            </w:r>
          </w:p>
        </w:tc>
        <w:tc>
          <w:tcPr>
            <w:tcW w:w="760" w:type="dxa"/>
            <w:tcBorders>
              <w:top w:val="nil"/>
              <w:left w:val="nil"/>
              <w:bottom w:val="nil"/>
              <w:right w:val="nil"/>
            </w:tcBorders>
            <w:vAlign w:val="bottom"/>
            <w:hideMark/>
          </w:tcPr>
          <w:p w14:paraId="5E5A855C" w14:textId="77777777" w:rsidR="009B25C8" w:rsidRDefault="009B25C8">
            <w:pPr>
              <w:rPr>
                <w:b/>
                <w:bCs/>
              </w:rPr>
            </w:pPr>
          </w:p>
        </w:tc>
        <w:tc>
          <w:tcPr>
            <w:tcW w:w="1660" w:type="dxa"/>
            <w:tcBorders>
              <w:top w:val="nil"/>
              <w:left w:val="nil"/>
              <w:bottom w:val="nil"/>
              <w:right w:val="nil"/>
            </w:tcBorders>
            <w:vAlign w:val="bottom"/>
            <w:hideMark/>
          </w:tcPr>
          <w:p w14:paraId="51BAFA67" w14:textId="77777777" w:rsidR="009B25C8" w:rsidRDefault="009B25C8">
            <w:pPr>
              <w:rPr>
                <w:sz w:val="20"/>
                <w:szCs w:val="20"/>
              </w:rPr>
            </w:pPr>
          </w:p>
        </w:tc>
        <w:tc>
          <w:tcPr>
            <w:tcW w:w="1800" w:type="dxa"/>
            <w:tcBorders>
              <w:top w:val="nil"/>
              <w:left w:val="nil"/>
              <w:bottom w:val="nil"/>
              <w:right w:val="nil"/>
            </w:tcBorders>
            <w:noWrap/>
            <w:vAlign w:val="bottom"/>
            <w:hideMark/>
          </w:tcPr>
          <w:p w14:paraId="0D253569" w14:textId="77777777" w:rsidR="009B25C8" w:rsidRDefault="009B25C8">
            <w:pPr>
              <w:rPr>
                <w:sz w:val="20"/>
                <w:szCs w:val="20"/>
              </w:rPr>
            </w:pPr>
          </w:p>
        </w:tc>
        <w:tc>
          <w:tcPr>
            <w:tcW w:w="2560" w:type="dxa"/>
            <w:tcBorders>
              <w:top w:val="nil"/>
              <w:left w:val="nil"/>
              <w:bottom w:val="nil"/>
              <w:right w:val="nil"/>
            </w:tcBorders>
            <w:noWrap/>
            <w:vAlign w:val="bottom"/>
            <w:hideMark/>
          </w:tcPr>
          <w:p w14:paraId="677EB783" w14:textId="77777777" w:rsidR="009B25C8" w:rsidRDefault="009B25C8">
            <w:pPr>
              <w:rPr>
                <w:sz w:val="20"/>
                <w:szCs w:val="20"/>
              </w:rPr>
            </w:pPr>
          </w:p>
        </w:tc>
        <w:tc>
          <w:tcPr>
            <w:tcW w:w="1120" w:type="dxa"/>
            <w:tcBorders>
              <w:top w:val="nil"/>
              <w:left w:val="nil"/>
              <w:bottom w:val="nil"/>
              <w:right w:val="nil"/>
            </w:tcBorders>
            <w:noWrap/>
            <w:vAlign w:val="bottom"/>
            <w:hideMark/>
          </w:tcPr>
          <w:p w14:paraId="0353098A" w14:textId="77777777" w:rsidR="009B25C8" w:rsidRDefault="009B25C8">
            <w:pPr>
              <w:rPr>
                <w:sz w:val="20"/>
                <w:szCs w:val="20"/>
              </w:rPr>
            </w:pPr>
          </w:p>
        </w:tc>
        <w:tc>
          <w:tcPr>
            <w:tcW w:w="1307" w:type="dxa"/>
            <w:tcBorders>
              <w:top w:val="nil"/>
              <w:left w:val="nil"/>
              <w:bottom w:val="nil"/>
              <w:right w:val="nil"/>
            </w:tcBorders>
            <w:noWrap/>
            <w:vAlign w:val="bottom"/>
            <w:hideMark/>
          </w:tcPr>
          <w:p w14:paraId="23A1AAA8" w14:textId="77777777" w:rsidR="009B25C8" w:rsidRDefault="009B25C8">
            <w:pPr>
              <w:rPr>
                <w:sz w:val="20"/>
                <w:szCs w:val="20"/>
              </w:rPr>
            </w:pPr>
          </w:p>
        </w:tc>
        <w:tc>
          <w:tcPr>
            <w:tcW w:w="510" w:type="dxa"/>
            <w:tcBorders>
              <w:top w:val="nil"/>
              <w:left w:val="nil"/>
              <w:bottom w:val="nil"/>
              <w:right w:val="nil"/>
            </w:tcBorders>
            <w:noWrap/>
            <w:vAlign w:val="bottom"/>
            <w:hideMark/>
          </w:tcPr>
          <w:p w14:paraId="0C1CB95E" w14:textId="77777777" w:rsidR="009B25C8" w:rsidRDefault="009B25C8">
            <w:pPr>
              <w:rPr>
                <w:sz w:val="20"/>
                <w:szCs w:val="20"/>
              </w:rPr>
            </w:pPr>
          </w:p>
        </w:tc>
        <w:tc>
          <w:tcPr>
            <w:tcW w:w="1520" w:type="dxa"/>
            <w:tcBorders>
              <w:top w:val="nil"/>
              <w:left w:val="nil"/>
              <w:bottom w:val="nil"/>
              <w:right w:val="nil"/>
            </w:tcBorders>
            <w:noWrap/>
            <w:vAlign w:val="bottom"/>
            <w:hideMark/>
          </w:tcPr>
          <w:p w14:paraId="44FFF675" w14:textId="77777777" w:rsidR="009B25C8" w:rsidRDefault="009B25C8">
            <w:pPr>
              <w:jc w:val="right"/>
              <w:rPr>
                <w:sz w:val="20"/>
                <w:szCs w:val="20"/>
              </w:rPr>
            </w:pPr>
          </w:p>
        </w:tc>
      </w:tr>
      <w:tr w:rsidR="009B25C8" w14:paraId="2B44E093" w14:textId="77777777" w:rsidTr="009B25C8">
        <w:trPr>
          <w:trHeight w:val="315"/>
        </w:trPr>
        <w:tc>
          <w:tcPr>
            <w:tcW w:w="3909" w:type="dxa"/>
            <w:tcBorders>
              <w:top w:val="nil"/>
              <w:left w:val="single" w:sz="8" w:space="0" w:color="auto"/>
              <w:bottom w:val="nil"/>
              <w:right w:val="nil"/>
            </w:tcBorders>
            <w:noWrap/>
            <w:vAlign w:val="bottom"/>
            <w:hideMark/>
          </w:tcPr>
          <w:p w14:paraId="2734826B" w14:textId="77777777" w:rsidR="009B25C8" w:rsidRDefault="009B25C8">
            <w:r>
              <w:t>Ke Mlýnu 190</w:t>
            </w:r>
          </w:p>
        </w:tc>
        <w:tc>
          <w:tcPr>
            <w:tcW w:w="267" w:type="dxa"/>
            <w:tcBorders>
              <w:top w:val="nil"/>
              <w:left w:val="nil"/>
              <w:bottom w:val="nil"/>
              <w:right w:val="single" w:sz="8" w:space="0" w:color="auto"/>
            </w:tcBorders>
            <w:noWrap/>
            <w:vAlign w:val="center"/>
            <w:hideMark/>
          </w:tcPr>
          <w:p w14:paraId="247C0EA0" w14:textId="77777777" w:rsidR="009B25C8" w:rsidRDefault="009B25C8">
            <w:pPr>
              <w:jc w:val="center"/>
              <w:rPr>
                <w:sz w:val="20"/>
                <w:szCs w:val="20"/>
              </w:rPr>
            </w:pPr>
            <w:r>
              <w:rPr>
                <w:sz w:val="20"/>
                <w:szCs w:val="20"/>
              </w:rPr>
              <w:t> </w:t>
            </w:r>
          </w:p>
        </w:tc>
        <w:tc>
          <w:tcPr>
            <w:tcW w:w="760" w:type="dxa"/>
            <w:tcBorders>
              <w:top w:val="nil"/>
              <w:left w:val="nil"/>
              <w:bottom w:val="nil"/>
              <w:right w:val="nil"/>
            </w:tcBorders>
            <w:noWrap/>
            <w:vAlign w:val="center"/>
            <w:hideMark/>
          </w:tcPr>
          <w:p w14:paraId="4649DC1A"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1A8DB255"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48FF1509"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7CD6CFE9" w14:textId="77777777" w:rsidR="009B25C8" w:rsidRDefault="009B25C8">
            <w:pPr>
              <w:rPr>
                <w:sz w:val="20"/>
                <w:szCs w:val="20"/>
              </w:rPr>
            </w:pPr>
          </w:p>
        </w:tc>
        <w:tc>
          <w:tcPr>
            <w:tcW w:w="1120" w:type="dxa"/>
            <w:tcBorders>
              <w:top w:val="nil"/>
              <w:left w:val="nil"/>
              <w:bottom w:val="nil"/>
              <w:right w:val="nil"/>
            </w:tcBorders>
            <w:noWrap/>
            <w:vAlign w:val="bottom"/>
            <w:hideMark/>
          </w:tcPr>
          <w:p w14:paraId="57F30F16" w14:textId="77777777" w:rsidR="009B25C8" w:rsidRDefault="009B25C8">
            <w:pPr>
              <w:rPr>
                <w:sz w:val="20"/>
                <w:szCs w:val="20"/>
              </w:rPr>
            </w:pPr>
          </w:p>
        </w:tc>
        <w:tc>
          <w:tcPr>
            <w:tcW w:w="1307" w:type="dxa"/>
            <w:tcBorders>
              <w:top w:val="nil"/>
              <w:left w:val="nil"/>
              <w:bottom w:val="nil"/>
              <w:right w:val="nil"/>
            </w:tcBorders>
            <w:noWrap/>
            <w:vAlign w:val="bottom"/>
            <w:hideMark/>
          </w:tcPr>
          <w:p w14:paraId="22969922" w14:textId="77777777" w:rsidR="009B25C8" w:rsidRDefault="009B25C8">
            <w:pPr>
              <w:rPr>
                <w:sz w:val="20"/>
                <w:szCs w:val="20"/>
              </w:rPr>
            </w:pPr>
          </w:p>
        </w:tc>
        <w:tc>
          <w:tcPr>
            <w:tcW w:w="510" w:type="dxa"/>
            <w:tcBorders>
              <w:top w:val="nil"/>
              <w:left w:val="nil"/>
              <w:bottom w:val="nil"/>
              <w:right w:val="nil"/>
            </w:tcBorders>
            <w:noWrap/>
            <w:vAlign w:val="bottom"/>
            <w:hideMark/>
          </w:tcPr>
          <w:p w14:paraId="067D748A" w14:textId="77777777" w:rsidR="009B25C8" w:rsidRDefault="009B25C8">
            <w:pPr>
              <w:rPr>
                <w:sz w:val="20"/>
                <w:szCs w:val="20"/>
              </w:rPr>
            </w:pPr>
          </w:p>
        </w:tc>
        <w:tc>
          <w:tcPr>
            <w:tcW w:w="1520" w:type="dxa"/>
            <w:tcBorders>
              <w:top w:val="nil"/>
              <w:left w:val="nil"/>
              <w:bottom w:val="nil"/>
              <w:right w:val="nil"/>
            </w:tcBorders>
            <w:noWrap/>
            <w:vAlign w:val="bottom"/>
            <w:hideMark/>
          </w:tcPr>
          <w:p w14:paraId="15EC74AD" w14:textId="77777777" w:rsidR="009B25C8" w:rsidRDefault="009B25C8">
            <w:pPr>
              <w:jc w:val="right"/>
              <w:rPr>
                <w:sz w:val="20"/>
                <w:szCs w:val="20"/>
              </w:rPr>
            </w:pPr>
          </w:p>
        </w:tc>
      </w:tr>
      <w:tr w:rsidR="009B25C8" w14:paraId="64B92CF4" w14:textId="77777777" w:rsidTr="009B25C8">
        <w:trPr>
          <w:trHeight w:val="330"/>
        </w:trPr>
        <w:tc>
          <w:tcPr>
            <w:tcW w:w="3909" w:type="dxa"/>
            <w:tcBorders>
              <w:top w:val="nil"/>
              <w:left w:val="single" w:sz="8" w:space="0" w:color="auto"/>
              <w:bottom w:val="single" w:sz="8" w:space="0" w:color="auto"/>
              <w:right w:val="nil"/>
            </w:tcBorders>
            <w:vAlign w:val="bottom"/>
            <w:hideMark/>
          </w:tcPr>
          <w:p w14:paraId="0C682512" w14:textId="77777777" w:rsidR="009B25C8" w:rsidRDefault="009B25C8">
            <w:r>
              <w:t xml:space="preserve">377 01 </w:t>
            </w:r>
            <w:proofErr w:type="spellStart"/>
            <w:r>
              <w:t>Jindrichuv</w:t>
            </w:r>
            <w:proofErr w:type="spellEnd"/>
            <w:r>
              <w:t xml:space="preserve"> Hradec 1</w:t>
            </w:r>
          </w:p>
        </w:tc>
        <w:tc>
          <w:tcPr>
            <w:tcW w:w="267" w:type="dxa"/>
            <w:tcBorders>
              <w:top w:val="nil"/>
              <w:left w:val="nil"/>
              <w:bottom w:val="single" w:sz="8" w:space="0" w:color="auto"/>
              <w:right w:val="single" w:sz="8" w:space="0" w:color="auto"/>
            </w:tcBorders>
            <w:vAlign w:val="center"/>
            <w:hideMark/>
          </w:tcPr>
          <w:p w14:paraId="1262E9D3" w14:textId="77777777" w:rsidR="009B25C8" w:rsidRDefault="009B25C8">
            <w:pPr>
              <w:jc w:val="center"/>
            </w:pPr>
            <w:r>
              <w:t> </w:t>
            </w:r>
          </w:p>
        </w:tc>
        <w:tc>
          <w:tcPr>
            <w:tcW w:w="760" w:type="dxa"/>
            <w:tcBorders>
              <w:top w:val="nil"/>
              <w:left w:val="nil"/>
              <w:bottom w:val="nil"/>
              <w:right w:val="nil"/>
            </w:tcBorders>
            <w:vAlign w:val="center"/>
            <w:hideMark/>
          </w:tcPr>
          <w:p w14:paraId="77B105A9" w14:textId="77777777" w:rsidR="009B25C8" w:rsidRDefault="009B25C8">
            <w:pPr>
              <w:jc w:val="center"/>
            </w:pPr>
          </w:p>
        </w:tc>
        <w:tc>
          <w:tcPr>
            <w:tcW w:w="1660" w:type="dxa"/>
            <w:tcBorders>
              <w:top w:val="nil"/>
              <w:left w:val="nil"/>
              <w:bottom w:val="nil"/>
              <w:right w:val="nil"/>
            </w:tcBorders>
            <w:vAlign w:val="bottom"/>
            <w:hideMark/>
          </w:tcPr>
          <w:p w14:paraId="5D332592"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0E353193"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29BB9E95" w14:textId="77777777" w:rsidR="009B25C8" w:rsidRDefault="009B25C8">
            <w:pPr>
              <w:rPr>
                <w:sz w:val="20"/>
                <w:szCs w:val="20"/>
              </w:rPr>
            </w:pPr>
          </w:p>
        </w:tc>
        <w:tc>
          <w:tcPr>
            <w:tcW w:w="1120" w:type="dxa"/>
            <w:tcBorders>
              <w:top w:val="nil"/>
              <w:left w:val="nil"/>
              <w:bottom w:val="nil"/>
              <w:right w:val="nil"/>
            </w:tcBorders>
            <w:noWrap/>
            <w:vAlign w:val="bottom"/>
            <w:hideMark/>
          </w:tcPr>
          <w:p w14:paraId="1DBF8D3A" w14:textId="77777777" w:rsidR="009B25C8" w:rsidRDefault="009B25C8">
            <w:pPr>
              <w:rPr>
                <w:sz w:val="20"/>
                <w:szCs w:val="20"/>
              </w:rPr>
            </w:pPr>
          </w:p>
        </w:tc>
        <w:tc>
          <w:tcPr>
            <w:tcW w:w="1307" w:type="dxa"/>
            <w:tcBorders>
              <w:top w:val="nil"/>
              <w:left w:val="nil"/>
              <w:bottom w:val="nil"/>
              <w:right w:val="nil"/>
            </w:tcBorders>
            <w:noWrap/>
            <w:vAlign w:val="bottom"/>
            <w:hideMark/>
          </w:tcPr>
          <w:p w14:paraId="5899AE67" w14:textId="77777777" w:rsidR="009B25C8" w:rsidRDefault="009B25C8">
            <w:pPr>
              <w:rPr>
                <w:sz w:val="20"/>
                <w:szCs w:val="20"/>
              </w:rPr>
            </w:pPr>
          </w:p>
        </w:tc>
        <w:tc>
          <w:tcPr>
            <w:tcW w:w="510" w:type="dxa"/>
            <w:tcBorders>
              <w:top w:val="nil"/>
              <w:left w:val="nil"/>
              <w:bottom w:val="nil"/>
              <w:right w:val="nil"/>
            </w:tcBorders>
            <w:noWrap/>
            <w:vAlign w:val="bottom"/>
            <w:hideMark/>
          </w:tcPr>
          <w:p w14:paraId="1AC4986F" w14:textId="77777777" w:rsidR="009B25C8" w:rsidRDefault="009B25C8">
            <w:pPr>
              <w:rPr>
                <w:sz w:val="20"/>
                <w:szCs w:val="20"/>
              </w:rPr>
            </w:pPr>
          </w:p>
        </w:tc>
        <w:tc>
          <w:tcPr>
            <w:tcW w:w="1520" w:type="dxa"/>
            <w:tcBorders>
              <w:top w:val="nil"/>
              <w:left w:val="nil"/>
              <w:bottom w:val="nil"/>
              <w:right w:val="nil"/>
            </w:tcBorders>
            <w:noWrap/>
            <w:vAlign w:val="bottom"/>
            <w:hideMark/>
          </w:tcPr>
          <w:p w14:paraId="0318AD33" w14:textId="77777777" w:rsidR="009B25C8" w:rsidRDefault="009B25C8">
            <w:pPr>
              <w:jc w:val="right"/>
              <w:rPr>
                <w:sz w:val="20"/>
                <w:szCs w:val="20"/>
              </w:rPr>
            </w:pPr>
          </w:p>
        </w:tc>
      </w:tr>
      <w:tr w:rsidR="009B25C8" w14:paraId="55B39120" w14:textId="77777777" w:rsidTr="009B25C8">
        <w:trPr>
          <w:trHeight w:val="98"/>
        </w:trPr>
        <w:tc>
          <w:tcPr>
            <w:tcW w:w="3909" w:type="dxa"/>
            <w:tcBorders>
              <w:top w:val="nil"/>
              <w:left w:val="nil"/>
              <w:bottom w:val="nil"/>
              <w:right w:val="nil"/>
            </w:tcBorders>
            <w:vAlign w:val="bottom"/>
            <w:hideMark/>
          </w:tcPr>
          <w:p w14:paraId="2EFE8C06" w14:textId="77777777" w:rsidR="009B25C8" w:rsidRDefault="009B25C8">
            <w:pPr>
              <w:jc w:val="right"/>
              <w:rPr>
                <w:sz w:val="20"/>
                <w:szCs w:val="20"/>
              </w:rPr>
            </w:pPr>
          </w:p>
        </w:tc>
        <w:tc>
          <w:tcPr>
            <w:tcW w:w="267" w:type="dxa"/>
            <w:tcBorders>
              <w:top w:val="nil"/>
              <w:left w:val="nil"/>
              <w:bottom w:val="nil"/>
              <w:right w:val="nil"/>
            </w:tcBorders>
            <w:vAlign w:val="center"/>
            <w:hideMark/>
          </w:tcPr>
          <w:p w14:paraId="764E8490" w14:textId="77777777" w:rsidR="009B25C8" w:rsidRDefault="009B25C8">
            <w:pPr>
              <w:rPr>
                <w:sz w:val="20"/>
                <w:szCs w:val="20"/>
              </w:rPr>
            </w:pPr>
          </w:p>
        </w:tc>
        <w:tc>
          <w:tcPr>
            <w:tcW w:w="760" w:type="dxa"/>
            <w:tcBorders>
              <w:top w:val="nil"/>
              <w:left w:val="nil"/>
              <w:bottom w:val="nil"/>
              <w:right w:val="nil"/>
            </w:tcBorders>
            <w:vAlign w:val="center"/>
            <w:hideMark/>
          </w:tcPr>
          <w:p w14:paraId="3D4085F8" w14:textId="77777777" w:rsidR="009B25C8" w:rsidRDefault="009B25C8">
            <w:pPr>
              <w:jc w:val="center"/>
              <w:rPr>
                <w:sz w:val="20"/>
                <w:szCs w:val="20"/>
              </w:rPr>
            </w:pPr>
          </w:p>
        </w:tc>
        <w:tc>
          <w:tcPr>
            <w:tcW w:w="1660" w:type="dxa"/>
            <w:tcBorders>
              <w:top w:val="nil"/>
              <w:left w:val="nil"/>
              <w:bottom w:val="nil"/>
              <w:right w:val="nil"/>
            </w:tcBorders>
            <w:vAlign w:val="bottom"/>
            <w:hideMark/>
          </w:tcPr>
          <w:p w14:paraId="6F604618"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5B6E001A"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2606C92D" w14:textId="77777777" w:rsidR="009B25C8" w:rsidRDefault="009B25C8">
            <w:pPr>
              <w:rPr>
                <w:sz w:val="20"/>
                <w:szCs w:val="20"/>
              </w:rPr>
            </w:pPr>
          </w:p>
        </w:tc>
        <w:tc>
          <w:tcPr>
            <w:tcW w:w="1120" w:type="dxa"/>
            <w:tcBorders>
              <w:top w:val="nil"/>
              <w:left w:val="nil"/>
              <w:bottom w:val="nil"/>
              <w:right w:val="nil"/>
            </w:tcBorders>
            <w:noWrap/>
            <w:vAlign w:val="bottom"/>
            <w:hideMark/>
          </w:tcPr>
          <w:p w14:paraId="6D60941E" w14:textId="77777777" w:rsidR="009B25C8" w:rsidRDefault="009B25C8">
            <w:pPr>
              <w:rPr>
                <w:sz w:val="20"/>
                <w:szCs w:val="20"/>
              </w:rPr>
            </w:pPr>
          </w:p>
        </w:tc>
        <w:tc>
          <w:tcPr>
            <w:tcW w:w="1307" w:type="dxa"/>
            <w:tcBorders>
              <w:top w:val="nil"/>
              <w:left w:val="nil"/>
              <w:bottom w:val="nil"/>
              <w:right w:val="nil"/>
            </w:tcBorders>
            <w:noWrap/>
            <w:vAlign w:val="bottom"/>
            <w:hideMark/>
          </w:tcPr>
          <w:p w14:paraId="2D1F3BC2" w14:textId="77777777" w:rsidR="009B25C8" w:rsidRDefault="009B25C8">
            <w:pPr>
              <w:rPr>
                <w:sz w:val="20"/>
                <w:szCs w:val="20"/>
              </w:rPr>
            </w:pPr>
          </w:p>
        </w:tc>
        <w:tc>
          <w:tcPr>
            <w:tcW w:w="510" w:type="dxa"/>
            <w:tcBorders>
              <w:top w:val="nil"/>
              <w:left w:val="nil"/>
              <w:bottom w:val="nil"/>
              <w:right w:val="nil"/>
            </w:tcBorders>
            <w:noWrap/>
            <w:vAlign w:val="bottom"/>
            <w:hideMark/>
          </w:tcPr>
          <w:p w14:paraId="22445ADE" w14:textId="77777777" w:rsidR="009B25C8" w:rsidRDefault="009B25C8">
            <w:pPr>
              <w:rPr>
                <w:sz w:val="20"/>
                <w:szCs w:val="20"/>
              </w:rPr>
            </w:pPr>
          </w:p>
        </w:tc>
        <w:tc>
          <w:tcPr>
            <w:tcW w:w="1520" w:type="dxa"/>
            <w:tcBorders>
              <w:top w:val="nil"/>
              <w:left w:val="nil"/>
              <w:bottom w:val="nil"/>
              <w:right w:val="nil"/>
            </w:tcBorders>
            <w:noWrap/>
            <w:vAlign w:val="bottom"/>
            <w:hideMark/>
          </w:tcPr>
          <w:p w14:paraId="335EC4E0" w14:textId="77777777" w:rsidR="009B25C8" w:rsidRDefault="009B25C8">
            <w:pPr>
              <w:jc w:val="right"/>
              <w:rPr>
                <w:sz w:val="20"/>
                <w:szCs w:val="20"/>
              </w:rPr>
            </w:pPr>
          </w:p>
        </w:tc>
      </w:tr>
      <w:tr w:rsidR="009B25C8" w14:paraId="68D5CF1E" w14:textId="77777777" w:rsidTr="009B25C8">
        <w:trPr>
          <w:trHeight w:val="270"/>
        </w:trPr>
        <w:tc>
          <w:tcPr>
            <w:tcW w:w="3909" w:type="dxa"/>
            <w:tcBorders>
              <w:top w:val="nil"/>
              <w:left w:val="nil"/>
              <w:bottom w:val="nil"/>
              <w:right w:val="nil"/>
            </w:tcBorders>
            <w:vAlign w:val="bottom"/>
            <w:hideMark/>
          </w:tcPr>
          <w:p w14:paraId="64D36AF7" w14:textId="77777777" w:rsidR="009B25C8" w:rsidRDefault="009B25C8">
            <w:pPr>
              <w:jc w:val="right"/>
              <w:rPr>
                <w:sz w:val="20"/>
                <w:szCs w:val="20"/>
              </w:rPr>
            </w:pPr>
          </w:p>
        </w:tc>
        <w:tc>
          <w:tcPr>
            <w:tcW w:w="267" w:type="dxa"/>
            <w:tcBorders>
              <w:top w:val="nil"/>
              <w:left w:val="nil"/>
              <w:bottom w:val="nil"/>
              <w:right w:val="nil"/>
            </w:tcBorders>
            <w:vAlign w:val="center"/>
            <w:hideMark/>
          </w:tcPr>
          <w:p w14:paraId="1DBB669D" w14:textId="77777777" w:rsidR="009B25C8" w:rsidRDefault="009B25C8">
            <w:pPr>
              <w:rPr>
                <w:sz w:val="20"/>
                <w:szCs w:val="20"/>
              </w:rPr>
            </w:pPr>
          </w:p>
        </w:tc>
        <w:tc>
          <w:tcPr>
            <w:tcW w:w="760" w:type="dxa"/>
            <w:tcBorders>
              <w:top w:val="nil"/>
              <w:left w:val="nil"/>
              <w:bottom w:val="nil"/>
              <w:right w:val="nil"/>
            </w:tcBorders>
            <w:vAlign w:val="center"/>
            <w:hideMark/>
          </w:tcPr>
          <w:p w14:paraId="395C698E" w14:textId="77777777" w:rsidR="009B25C8" w:rsidRDefault="009B25C8">
            <w:pPr>
              <w:jc w:val="center"/>
              <w:rPr>
                <w:sz w:val="20"/>
                <w:szCs w:val="20"/>
              </w:rPr>
            </w:pPr>
          </w:p>
        </w:tc>
        <w:tc>
          <w:tcPr>
            <w:tcW w:w="1660" w:type="dxa"/>
            <w:tcBorders>
              <w:top w:val="nil"/>
              <w:left w:val="nil"/>
              <w:bottom w:val="nil"/>
              <w:right w:val="nil"/>
            </w:tcBorders>
            <w:vAlign w:val="bottom"/>
            <w:hideMark/>
          </w:tcPr>
          <w:p w14:paraId="294A423B"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20DB9C84"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24102795" w14:textId="77777777" w:rsidR="009B25C8" w:rsidRDefault="009B25C8">
            <w:pPr>
              <w:rPr>
                <w:sz w:val="20"/>
                <w:szCs w:val="20"/>
              </w:rPr>
            </w:pPr>
          </w:p>
        </w:tc>
        <w:tc>
          <w:tcPr>
            <w:tcW w:w="1120" w:type="dxa"/>
            <w:tcBorders>
              <w:top w:val="nil"/>
              <w:left w:val="nil"/>
              <w:bottom w:val="nil"/>
              <w:right w:val="nil"/>
            </w:tcBorders>
            <w:noWrap/>
            <w:vAlign w:val="bottom"/>
            <w:hideMark/>
          </w:tcPr>
          <w:p w14:paraId="1ACB3860" w14:textId="77777777" w:rsidR="009B25C8" w:rsidRDefault="009B25C8">
            <w:pPr>
              <w:rPr>
                <w:sz w:val="20"/>
                <w:szCs w:val="20"/>
              </w:rPr>
            </w:pPr>
          </w:p>
        </w:tc>
        <w:tc>
          <w:tcPr>
            <w:tcW w:w="1307" w:type="dxa"/>
            <w:tcBorders>
              <w:top w:val="nil"/>
              <w:left w:val="nil"/>
              <w:bottom w:val="nil"/>
              <w:right w:val="nil"/>
            </w:tcBorders>
            <w:noWrap/>
            <w:vAlign w:val="bottom"/>
            <w:hideMark/>
          </w:tcPr>
          <w:p w14:paraId="013E8C07" w14:textId="77777777" w:rsidR="009B25C8" w:rsidRDefault="009B25C8">
            <w:pPr>
              <w:rPr>
                <w:sz w:val="20"/>
                <w:szCs w:val="20"/>
              </w:rPr>
            </w:pPr>
          </w:p>
        </w:tc>
        <w:tc>
          <w:tcPr>
            <w:tcW w:w="510" w:type="dxa"/>
            <w:tcBorders>
              <w:top w:val="nil"/>
              <w:left w:val="nil"/>
              <w:bottom w:val="nil"/>
              <w:right w:val="nil"/>
            </w:tcBorders>
            <w:noWrap/>
            <w:vAlign w:val="bottom"/>
            <w:hideMark/>
          </w:tcPr>
          <w:p w14:paraId="578E9127" w14:textId="77777777" w:rsidR="009B25C8" w:rsidRDefault="009B25C8">
            <w:pPr>
              <w:rPr>
                <w:sz w:val="20"/>
                <w:szCs w:val="20"/>
              </w:rPr>
            </w:pPr>
          </w:p>
        </w:tc>
        <w:tc>
          <w:tcPr>
            <w:tcW w:w="1520" w:type="dxa"/>
            <w:tcBorders>
              <w:top w:val="nil"/>
              <w:left w:val="nil"/>
              <w:bottom w:val="nil"/>
              <w:right w:val="nil"/>
            </w:tcBorders>
            <w:noWrap/>
            <w:vAlign w:val="bottom"/>
            <w:hideMark/>
          </w:tcPr>
          <w:p w14:paraId="1363703F" w14:textId="77777777" w:rsidR="009B25C8" w:rsidRDefault="009B25C8">
            <w:pPr>
              <w:jc w:val="right"/>
              <w:rPr>
                <w:sz w:val="20"/>
                <w:szCs w:val="20"/>
              </w:rPr>
            </w:pPr>
          </w:p>
        </w:tc>
      </w:tr>
      <w:tr w:rsidR="009B25C8" w14:paraId="793BF22D" w14:textId="77777777" w:rsidTr="009B25C8">
        <w:trPr>
          <w:trHeight w:val="330"/>
        </w:trPr>
        <w:tc>
          <w:tcPr>
            <w:tcW w:w="3909" w:type="dxa"/>
            <w:tcBorders>
              <w:top w:val="single" w:sz="8" w:space="0" w:color="auto"/>
              <w:left w:val="single" w:sz="8" w:space="0" w:color="auto"/>
              <w:bottom w:val="nil"/>
              <w:right w:val="nil"/>
            </w:tcBorders>
            <w:hideMark/>
          </w:tcPr>
          <w:p w14:paraId="6D778E82" w14:textId="77777777" w:rsidR="009B25C8" w:rsidRDefault="009B25C8">
            <w:pPr>
              <w:rPr>
                <w:u w:val="single"/>
              </w:rPr>
            </w:pPr>
            <w:r>
              <w:rPr>
                <w:u w:val="single"/>
              </w:rPr>
              <w:t>Adresa objednatele</w:t>
            </w:r>
          </w:p>
        </w:tc>
        <w:tc>
          <w:tcPr>
            <w:tcW w:w="267" w:type="dxa"/>
            <w:tcBorders>
              <w:top w:val="single" w:sz="8" w:space="0" w:color="auto"/>
              <w:left w:val="nil"/>
              <w:bottom w:val="nil"/>
              <w:right w:val="single" w:sz="8" w:space="0" w:color="auto"/>
            </w:tcBorders>
            <w:vAlign w:val="center"/>
            <w:hideMark/>
          </w:tcPr>
          <w:p w14:paraId="1EA2FE8D" w14:textId="77777777" w:rsidR="009B25C8" w:rsidRDefault="009B25C8">
            <w:pPr>
              <w:jc w:val="center"/>
              <w:rPr>
                <w:u w:val="single"/>
              </w:rPr>
            </w:pPr>
            <w:r>
              <w:rPr>
                <w:u w:val="single"/>
              </w:rPr>
              <w:t> </w:t>
            </w:r>
          </w:p>
        </w:tc>
        <w:tc>
          <w:tcPr>
            <w:tcW w:w="760" w:type="dxa"/>
            <w:tcBorders>
              <w:top w:val="nil"/>
              <w:left w:val="nil"/>
              <w:bottom w:val="nil"/>
              <w:right w:val="nil"/>
            </w:tcBorders>
            <w:vAlign w:val="center"/>
            <w:hideMark/>
          </w:tcPr>
          <w:p w14:paraId="6E0C1B4C" w14:textId="77777777" w:rsidR="009B25C8" w:rsidRDefault="009B25C8">
            <w:pPr>
              <w:jc w:val="center"/>
              <w:rPr>
                <w:u w:val="single"/>
              </w:rPr>
            </w:pPr>
          </w:p>
        </w:tc>
        <w:tc>
          <w:tcPr>
            <w:tcW w:w="1660" w:type="dxa"/>
            <w:tcBorders>
              <w:top w:val="nil"/>
              <w:left w:val="nil"/>
              <w:bottom w:val="nil"/>
              <w:right w:val="nil"/>
            </w:tcBorders>
            <w:hideMark/>
          </w:tcPr>
          <w:p w14:paraId="618015AA"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09CBF9B2"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7136DA75" w14:textId="77777777" w:rsidR="009B25C8" w:rsidRDefault="009B25C8">
            <w:pPr>
              <w:rPr>
                <w:sz w:val="20"/>
                <w:szCs w:val="20"/>
              </w:rPr>
            </w:pPr>
          </w:p>
        </w:tc>
        <w:tc>
          <w:tcPr>
            <w:tcW w:w="1120" w:type="dxa"/>
            <w:tcBorders>
              <w:top w:val="nil"/>
              <w:left w:val="nil"/>
              <w:bottom w:val="nil"/>
              <w:right w:val="nil"/>
            </w:tcBorders>
            <w:noWrap/>
            <w:vAlign w:val="bottom"/>
            <w:hideMark/>
          </w:tcPr>
          <w:p w14:paraId="6067AE91" w14:textId="77777777" w:rsidR="009B25C8" w:rsidRDefault="009B25C8">
            <w:pPr>
              <w:rPr>
                <w:sz w:val="20"/>
                <w:szCs w:val="20"/>
              </w:rPr>
            </w:pPr>
          </w:p>
        </w:tc>
        <w:tc>
          <w:tcPr>
            <w:tcW w:w="1817" w:type="dxa"/>
            <w:gridSpan w:val="2"/>
            <w:tcBorders>
              <w:top w:val="single" w:sz="8" w:space="0" w:color="auto"/>
              <w:left w:val="single" w:sz="8" w:space="0" w:color="auto"/>
              <w:bottom w:val="single" w:sz="8" w:space="0" w:color="auto"/>
              <w:right w:val="single" w:sz="8" w:space="0" w:color="000000"/>
            </w:tcBorders>
            <w:noWrap/>
            <w:vAlign w:val="bottom"/>
            <w:hideMark/>
          </w:tcPr>
          <w:p w14:paraId="04A0D875" w14:textId="77777777" w:rsidR="009B25C8" w:rsidRDefault="009B25C8">
            <w:pPr>
              <w:jc w:val="center"/>
            </w:pPr>
            <w:r>
              <w:t>Datum vydání ZL</w:t>
            </w:r>
          </w:p>
        </w:tc>
        <w:tc>
          <w:tcPr>
            <w:tcW w:w="1520" w:type="dxa"/>
            <w:tcBorders>
              <w:top w:val="single" w:sz="8" w:space="0" w:color="auto"/>
              <w:left w:val="nil"/>
              <w:bottom w:val="single" w:sz="8" w:space="0" w:color="auto"/>
              <w:right w:val="single" w:sz="8" w:space="0" w:color="auto"/>
            </w:tcBorders>
            <w:noWrap/>
            <w:vAlign w:val="bottom"/>
            <w:hideMark/>
          </w:tcPr>
          <w:p w14:paraId="299CA392" w14:textId="77777777" w:rsidR="009B25C8" w:rsidRDefault="009B25C8">
            <w:pPr>
              <w:jc w:val="center"/>
              <w:rPr>
                <w:b/>
                <w:bCs/>
              </w:rPr>
            </w:pPr>
            <w:r>
              <w:rPr>
                <w:b/>
                <w:bCs/>
              </w:rPr>
              <w:t>18.08.2025</w:t>
            </w:r>
          </w:p>
        </w:tc>
      </w:tr>
      <w:tr w:rsidR="009B25C8" w14:paraId="0DFB3CE4" w14:textId="77777777" w:rsidTr="009B25C8">
        <w:trPr>
          <w:trHeight w:val="315"/>
        </w:trPr>
        <w:tc>
          <w:tcPr>
            <w:tcW w:w="4176" w:type="dxa"/>
            <w:gridSpan w:val="2"/>
            <w:tcBorders>
              <w:top w:val="nil"/>
              <w:left w:val="single" w:sz="8" w:space="0" w:color="auto"/>
              <w:bottom w:val="nil"/>
              <w:right w:val="single" w:sz="8" w:space="0" w:color="000000"/>
            </w:tcBorders>
            <w:vAlign w:val="bottom"/>
            <w:hideMark/>
          </w:tcPr>
          <w:p w14:paraId="0BC695E5" w14:textId="77777777" w:rsidR="009B25C8" w:rsidRDefault="009B25C8">
            <w:pPr>
              <w:rPr>
                <w:b/>
                <w:bCs/>
              </w:rPr>
            </w:pPr>
            <w:r>
              <w:rPr>
                <w:b/>
                <w:bCs/>
              </w:rPr>
              <w:t>Město Jindřichův Hradec</w:t>
            </w:r>
          </w:p>
        </w:tc>
        <w:tc>
          <w:tcPr>
            <w:tcW w:w="760" w:type="dxa"/>
            <w:tcBorders>
              <w:top w:val="nil"/>
              <w:left w:val="nil"/>
              <w:bottom w:val="nil"/>
              <w:right w:val="nil"/>
            </w:tcBorders>
            <w:vAlign w:val="bottom"/>
            <w:hideMark/>
          </w:tcPr>
          <w:p w14:paraId="5C713B3F" w14:textId="77777777" w:rsidR="009B25C8" w:rsidRDefault="009B25C8">
            <w:pPr>
              <w:rPr>
                <w:b/>
                <w:bCs/>
              </w:rPr>
            </w:pPr>
          </w:p>
        </w:tc>
        <w:tc>
          <w:tcPr>
            <w:tcW w:w="1660" w:type="dxa"/>
            <w:tcBorders>
              <w:top w:val="nil"/>
              <w:left w:val="nil"/>
              <w:bottom w:val="nil"/>
              <w:right w:val="nil"/>
            </w:tcBorders>
            <w:vAlign w:val="bottom"/>
            <w:hideMark/>
          </w:tcPr>
          <w:p w14:paraId="7EFABD8B" w14:textId="77777777" w:rsidR="009B25C8" w:rsidRDefault="009B25C8">
            <w:pPr>
              <w:rPr>
                <w:sz w:val="20"/>
                <w:szCs w:val="20"/>
              </w:rPr>
            </w:pPr>
          </w:p>
        </w:tc>
        <w:tc>
          <w:tcPr>
            <w:tcW w:w="1800" w:type="dxa"/>
            <w:tcBorders>
              <w:top w:val="nil"/>
              <w:left w:val="nil"/>
              <w:bottom w:val="nil"/>
              <w:right w:val="nil"/>
            </w:tcBorders>
            <w:noWrap/>
            <w:vAlign w:val="bottom"/>
            <w:hideMark/>
          </w:tcPr>
          <w:p w14:paraId="74467FA5"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4F9BCA69" w14:textId="77777777" w:rsidR="009B25C8" w:rsidRDefault="009B25C8">
            <w:pPr>
              <w:rPr>
                <w:sz w:val="20"/>
                <w:szCs w:val="20"/>
              </w:rPr>
            </w:pPr>
          </w:p>
        </w:tc>
        <w:tc>
          <w:tcPr>
            <w:tcW w:w="1120" w:type="dxa"/>
            <w:tcBorders>
              <w:top w:val="nil"/>
              <w:left w:val="nil"/>
              <w:bottom w:val="nil"/>
              <w:right w:val="nil"/>
            </w:tcBorders>
            <w:noWrap/>
            <w:vAlign w:val="bottom"/>
            <w:hideMark/>
          </w:tcPr>
          <w:p w14:paraId="26B10686" w14:textId="77777777" w:rsidR="009B25C8" w:rsidRDefault="009B25C8">
            <w:pPr>
              <w:rPr>
                <w:sz w:val="20"/>
                <w:szCs w:val="20"/>
              </w:rPr>
            </w:pPr>
          </w:p>
        </w:tc>
        <w:tc>
          <w:tcPr>
            <w:tcW w:w="1307" w:type="dxa"/>
            <w:tcBorders>
              <w:top w:val="nil"/>
              <w:left w:val="nil"/>
              <w:bottom w:val="nil"/>
              <w:right w:val="nil"/>
            </w:tcBorders>
            <w:noWrap/>
            <w:vAlign w:val="bottom"/>
            <w:hideMark/>
          </w:tcPr>
          <w:p w14:paraId="7053F720" w14:textId="77777777" w:rsidR="009B25C8" w:rsidRDefault="009B25C8">
            <w:pPr>
              <w:rPr>
                <w:sz w:val="20"/>
                <w:szCs w:val="20"/>
              </w:rPr>
            </w:pPr>
          </w:p>
        </w:tc>
        <w:tc>
          <w:tcPr>
            <w:tcW w:w="510" w:type="dxa"/>
            <w:tcBorders>
              <w:top w:val="nil"/>
              <w:left w:val="nil"/>
              <w:bottom w:val="nil"/>
              <w:right w:val="nil"/>
            </w:tcBorders>
            <w:noWrap/>
            <w:vAlign w:val="bottom"/>
            <w:hideMark/>
          </w:tcPr>
          <w:p w14:paraId="603C8C85" w14:textId="77777777" w:rsidR="009B25C8" w:rsidRDefault="009B25C8">
            <w:pPr>
              <w:rPr>
                <w:sz w:val="20"/>
                <w:szCs w:val="20"/>
              </w:rPr>
            </w:pPr>
          </w:p>
        </w:tc>
        <w:tc>
          <w:tcPr>
            <w:tcW w:w="1520" w:type="dxa"/>
            <w:tcBorders>
              <w:top w:val="nil"/>
              <w:left w:val="nil"/>
              <w:bottom w:val="nil"/>
              <w:right w:val="nil"/>
            </w:tcBorders>
            <w:noWrap/>
            <w:vAlign w:val="bottom"/>
            <w:hideMark/>
          </w:tcPr>
          <w:p w14:paraId="0DE7BAF0" w14:textId="77777777" w:rsidR="009B25C8" w:rsidRDefault="009B25C8">
            <w:pPr>
              <w:jc w:val="right"/>
              <w:rPr>
                <w:sz w:val="20"/>
                <w:szCs w:val="20"/>
              </w:rPr>
            </w:pPr>
          </w:p>
        </w:tc>
      </w:tr>
      <w:tr w:rsidR="009B25C8" w14:paraId="53DA1DA7" w14:textId="77777777" w:rsidTr="009B25C8">
        <w:trPr>
          <w:trHeight w:val="315"/>
        </w:trPr>
        <w:tc>
          <w:tcPr>
            <w:tcW w:w="3909" w:type="dxa"/>
            <w:tcBorders>
              <w:top w:val="nil"/>
              <w:left w:val="single" w:sz="8" w:space="0" w:color="auto"/>
              <w:bottom w:val="nil"/>
              <w:right w:val="nil"/>
            </w:tcBorders>
            <w:vAlign w:val="bottom"/>
            <w:hideMark/>
          </w:tcPr>
          <w:p w14:paraId="7A5BB70A" w14:textId="77777777" w:rsidR="009B25C8" w:rsidRDefault="009B25C8">
            <w:r>
              <w:t>Klášterská 135/II</w:t>
            </w:r>
          </w:p>
        </w:tc>
        <w:tc>
          <w:tcPr>
            <w:tcW w:w="267" w:type="dxa"/>
            <w:tcBorders>
              <w:top w:val="nil"/>
              <w:left w:val="nil"/>
              <w:bottom w:val="nil"/>
              <w:right w:val="single" w:sz="8" w:space="0" w:color="auto"/>
            </w:tcBorders>
            <w:vAlign w:val="center"/>
            <w:hideMark/>
          </w:tcPr>
          <w:p w14:paraId="2B89EE06" w14:textId="77777777" w:rsidR="009B25C8" w:rsidRDefault="009B25C8">
            <w:pPr>
              <w:jc w:val="center"/>
            </w:pPr>
            <w:r>
              <w:t> </w:t>
            </w:r>
          </w:p>
        </w:tc>
        <w:tc>
          <w:tcPr>
            <w:tcW w:w="760" w:type="dxa"/>
            <w:tcBorders>
              <w:top w:val="nil"/>
              <w:left w:val="nil"/>
              <w:bottom w:val="nil"/>
              <w:right w:val="nil"/>
            </w:tcBorders>
            <w:vAlign w:val="center"/>
            <w:hideMark/>
          </w:tcPr>
          <w:p w14:paraId="657D2B87" w14:textId="77777777" w:rsidR="009B25C8" w:rsidRDefault="009B25C8">
            <w:pPr>
              <w:jc w:val="center"/>
            </w:pPr>
          </w:p>
        </w:tc>
        <w:tc>
          <w:tcPr>
            <w:tcW w:w="1660" w:type="dxa"/>
            <w:tcBorders>
              <w:top w:val="nil"/>
              <w:left w:val="nil"/>
              <w:bottom w:val="nil"/>
              <w:right w:val="nil"/>
            </w:tcBorders>
            <w:vAlign w:val="bottom"/>
            <w:hideMark/>
          </w:tcPr>
          <w:p w14:paraId="0DFBC199"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0E3EBF1C"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18365550" w14:textId="77777777" w:rsidR="009B25C8" w:rsidRDefault="009B25C8">
            <w:pPr>
              <w:rPr>
                <w:sz w:val="20"/>
                <w:szCs w:val="20"/>
              </w:rPr>
            </w:pPr>
          </w:p>
        </w:tc>
        <w:tc>
          <w:tcPr>
            <w:tcW w:w="1120" w:type="dxa"/>
            <w:tcBorders>
              <w:top w:val="nil"/>
              <w:left w:val="nil"/>
              <w:bottom w:val="nil"/>
              <w:right w:val="nil"/>
            </w:tcBorders>
            <w:noWrap/>
            <w:vAlign w:val="bottom"/>
            <w:hideMark/>
          </w:tcPr>
          <w:p w14:paraId="7773A41E" w14:textId="77777777" w:rsidR="009B25C8" w:rsidRDefault="009B25C8">
            <w:pPr>
              <w:rPr>
                <w:sz w:val="20"/>
                <w:szCs w:val="20"/>
              </w:rPr>
            </w:pPr>
          </w:p>
        </w:tc>
        <w:tc>
          <w:tcPr>
            <w:tcW w:w="1307" w:type="dxa"/>
            <w:tcBorders>
              <w:top w:val="nil"/>
              <w:left w:val="nil"/>
              <w:bottom w:val="nil"/>
              <w:right w:val="nil"/>
            </w:tcBorders>
            <w:noWrap/>
            <w:vAlign w:val="bottom"/>
            <w:hideMark/>
          </w:tcPr>
          <w:p w14:paraId="2A6C0CBC" w14:textId="77777777" w:rsidR="009B25C8" w:rsidRDefault="009B25C8">
            <w:pPr>
              <w:rPr>
                <w:sz w:val="20"/>
                <w:szCs w:val="20"/>
              </w:rPr>
            </w:pPr>
          </w:p>
        </w:tc>
        <w:tc>
          <w:tcPr>
            <w:tcW w:w="510" w:type="dxa"/>
            <w:tcBorders>
              <w:top w:val="nil"/>
              <w:left w:val="nil"/>
              <w:bottom w:val="nil"/>
              <w:right w:val="nil"/>
            </w:tcBorders>
            <w:noWrap/>
            <w:vAlign w:val="bottom"/>
            <w:hideMark/>
          </w:tcPr>
          <w:p w14:paraId="0E314943" w14:textId="77777777" w:rsidR="009B25C8" w:rsidRDefault="009B25C8">
            <w:pPr>
              <w:rPr>
                <w:sz w:val="20"/>
                <w:szCs w:val="20"/>
              </w:rPr>
            </w:pPr>
          </w:p>
        </w:tc>
        <w:tc>
          <w:tcPr>
            <w:tcW w:w="1520" w:type="dxa"/>
            <w:tcBorders>
              <w:top w:val="nil"/>
              <w:left w:val="nil"/>
              <w:bottom w:val="nil"/>
              <w:right w:val="nil"/>
            </w:tcBorders>
            <w:noWrap/>
            <w:vAlign w:val="bottom"/>
            <w:hideMark/>
          </w:tcPr>
          <w:p w14:paraId="13D45553" w14:textId="77777777" w:rsidR="009B25C8" w:rsidRDefault="009B25C8">
            <w:pPr>
              <w:jc w:val="right"/>
              <w:rPr>
                <w:sz w:val="20"/>
                <w:szCs w:val="20"/>
              </w:rPr>
            </w:pPr>
          </w:p>
        </w:tc>
      </w:tr>
      <w:tr w:rsidR="009B25C8" w14:paraId="78440C7D" w14:textId="77777777" w:rsidTr="009B25C8">
        <w:trPr>
          <w:trHeight w:val="330"/>
        </w:trPr>
        <w:tc>
          <w:tcPr>
            <w:tcW w:w="3909" w:type="dxa"/>
            <w:tcBorders>
              <w:top w:val="nil"/>
              <w:left w:val="single" w:sz="8" w:space="0" w:color="auto"/>
              <w:bottom w:val="single" w:sz="8" w:space="0" w:color="auto"/>
              <w:right w:val="nil"/>
            </w:tcBorders>
            <w:vAlign w:val="bottom"/>
            <w:hideMark/>
          </w:tcPr>
          <w:p w14:paraId="71B07AF6" w14:textId="77777777" w:rsidR="009B25C8" w:rsidRDefault="009B25C8">
            <w:r>
              <w:t xml:space="preserve">377 </w:t>
            </w:r>
            <w:proofErr w:type="gramStart"/>
            <w:r>
              <w:t>22  Jindřichův</w:t>
            </w:r>
            <w:proofErr w:type="gramEnd"/>
            <w:r>
              <w:t xml:space="preserve"> Hradec</w:t>
            </w:r>
          </w:p>
        </w:tc>
        <w:tc>
          <w:tcPr>
            <w:tcW w:w="267" w:type="dxa"/>
            <w:tcBorders>
              <w:top w:val="nil"/>
              <w:left w:val="nil"/>
              <w:bottom w:val="single" w:sz="8" w:space="0" w:color="auto"/>
              <w:right w:val="single" w:sz="8" w:space="0" w:color="auto"/>
            </w:tcBorders>
            <w:vAlign w:val="center"/>
            <w:hideMark/>
          </w:tcPr>
          <w:p w14:paraId="1A6A33C5" w14:textId="77777777" w:rsidR="009B25C8" w:rsidRDefault="009B25C8">
            <w:pPr>
              <w:jc w:val="center"/>
            </w:pPr>
            <w:r>
              <w:t> </w:t>
            </w:r>
          </w:p>
        </w:tc>
        <w:tc>
          <w:tcPr>
            <w:tcW w:w="760" w:type="dxa"/>
            <w:tcBorders>
              <w:top w:val="nil"/>
              <w:left w:val="nil"/>
              <w:bottom w:val="nil"/>
              <w:right w:val="nil"/>
            </w:tcBorders>
            <w:vAlign w:val="center"/>
            <w:hideMark/>
          </w:tcPr>
          <w:p w14:paraId="7750BE8A" w14:textId="77777777" w:rsidR="009B25C8" w:rsidRDefault="009B25C8">
            <w:pPr>
              <w:jc w:val="center"/>
            </w:pPr>
          </w:p>
        </w:tc>
        <w:tc>
          <w:tcPr>
            <w:tcW w:w="1660" w:type="dxa"/>
            <w:tcBorders>
              <w:top w:val="nil"/>
              <w:left w:val="nil"/>
              <w:bottom w:val="nil"/>
              <w:right w:val="nil"/>
            </w:tcBorders>
            <w:vAlign w:val="bottom"/>
            <w:hideMark/>
          </w:tcPr>
          <w:p w14:paraId="6FAABA40"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03B82EDA"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4BEA0F93" w14:textId="77777777" w:rsidR="009B25C8" w:rsidRDefault="009B25C8">
            <w:pPr>
              <w:rPr>
                <w:sz w:val="20"/>
                <w:szCs w:val="20"/>
              </w:rPr>
            </w:pPr>
          </w:p>
        </w:tc>
        <w:tc>
          <w:tcPr>
            <w:tcW w:w="1120" w:type="dxa"/>
            <w:tcBorders>
              <w:top w:val="nil"/>
              <w:left w:val="nil"/>
              <w:bottom w:val="nil"/>
              <w:right w:val="nil"/>
            </w:tcBorders>
            <w:noWrap/>
            <w:vAlign w:val="bottom"/>
            <w:hideMark/>
          </w:tcPr>
          <w:p w14:paraId="6D6464F3" w14:textId="77777777" w:rsidR="009B25C8" w:rsidRDefault="009B25C8">
            <w:pPr>
              <w:rPr>
                <w:sz w:val="20"/>
                <w:szCs w:val="20"/>
              </w:rPr>
            </w:pPr>
          </w:p>
        </w:tc>
        <w:tc>
          <w:tcPr>
            <w:tcW w:w="1307" w:type="dxa"/>
            <w:tcBorders>
              <w:top w:val="nil"/>
              <w:left w:val="nil"/>
              <w:bottom w:val="nil"/>
              <w:right w:val="nil"/>
            </w:tcBorders>
            <w:noWrap/>
            <w:vAlign w:val="bottom"/>
            <w:hideMark/>
          </w:tcPr>
          <w:p w14:paraId="3F81A35B" w14:textId="77777777" w:rsidR="009B25C8" w:rsidRDefault="009B25C8">
            <w:pPr>
              <w:rPr>
                <w:sz w:val="20"/>
                <w:szCs w:val="20"/>
              </w:rPr>
            </w:pPr>
          </w:p>
        </w:tc>
        <w:tc>
          <w:tcPr>
            <w:tcW w:w="510" w:type="dxa"/>
            <w:tcBorders>
              <w:top w:val="nil"/>
              <w:left w:val="nil"/>
              <w:bottom w:val="nil"/>
              <w:right w:val="nil"/>
            </w:tcBorders>
            <w:noWrap/>
            <w:vAlign w:val="bottom"/>
            <w:hideMark/>
          </w:tcPr>
          <w:p w14:paraId="6B64B53E" w14:textId="77777777" w:rsidR="009B25C8" w:rsidRDefault="009B25C8">
            <w:pPr>
              <w:rPr>
                <w:sz w:val="20"/>
                <w:szCs w:val="20"/>
              </w:rPr>
            </w:pPr>
          </w:p>
        </w:tc>
        <w:tc>
          <w:tcPr>
            <w:tcW w:w="1520" w:type="dxa"/>
            <w:tcBorders>
              <w:top w:val="nil"/>
              <w:left w:val="nil"/>
              <w:bottom w:val="nil"/>
              <w:right w:val="nil"/>
            </w:tcBorders>
            <w:noWrap/>
            <w:vAlign w:val="bottom"/>
            <w:hideMark/>
          </w:tcPr>
          <w:p w14:paraId="118A0DE7" w14:textId="77777777" w:rsidR="009B25C8" w:rsidRDefault="009B25C8">
            <w:pPr>
              <w:jc w:val="right"/>
              <w:rPr>
                <w:sz w:val="20"/>
                <w:szCs w:val="20"/>
              </w:rPr>
            </w:pPr>
          </w:p>
        </w:tc>
      </w:tr>
      <w:tr w:rsidR="009B25C8" w14:paraId="5ABAFD78" w14:textId="77777777" w:rsidTr="009B25C8">
        <w:trPr>
          <w:trHeight w:val="98"/>
        </w:trPr>
        <w:tc>
          <w:tcPr>
            <w:tcW w:w="3909" w:type="dxa"/>
            <w:tcBorders>
              <w:top w:val="nil"/>
              <w:left w:val="nil"/>
              <w:bottom w:val="nil"/>
              <w:right w:val="nil"/>
            </w:tcBorders>
            <w:noWrap/>
            <w:vAlign w:val="bottom"/>
            <w:hideMark/>
          </w:tcPr>
          <w:p w14:paraId="65A012BD" w14:textId="77777777" w:rsidR="009B25C8" w:rsidRDefault="009B25C8">
            <w:pPr>
              <w:jc w:val="right"/>
              <w:rPr>
                <w:sz w:val="20"/>
                <w:szCs w:val="20"/>
              </w:rPr>
            </w:pPr>
          </w:p>
        </w:tc>
        <w:tc>
          <w:tcPr>
            <w:tcW w:w="267" w:type="dxa"/>
            <w:tcBorders>
              <w:top w:val="nil"/>
              <w:left w:val="nil"/>
              <w:bottom w:val="nil"/>
              <w:right w:val="nil"/>
            </w:tcBorders>
            <w:noWrap/>
            <w:vAlign w:val="center"/>
            <w:hideMark/>
          </w:tcPr>
          <w:p w14:paraId="48FBDC43" w14:textId="77777777" w:rsidR="009B25C8" w:rsidRDefault="009B25C8">
            <w:pPr>
              <w:rPr>
                <w:sz w:val="20"/>
                <w:szCs w:val="20"/>
              </w:rPr>
            </w:pPr>
          </w:p>
        </w:tc>
        <w:tc>
          <w:tcPr>
            <w:tcW w:w="760" w:type="dxa"/>
            <w:tcBorders>
              <w:top w:val="nil"/>
              <w:left w:val="nil"/>
              <w:bottom w:val="nil"/>
              <w:right w:val="nil"/>
            </w:tcBorders>
            <w:noWrap/>
            <w:vAlign w:val="center"/>
            <w:hideMark/>
          </w:tcPr>
          <w:p w14:paraId="013DDCFF"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3D53D045"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5369B24B"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18E9DAA3" w14:textId="77777777" w:rsidR="009B25C8" w:rsidRDefault="009B25C8">
            <w:pPr>
              <w:rPr>
                <w:sz w:val="20"/>
                <w:szCs w:val="20"/>
              </w:rPr>
            </w:pPr>
          </w:p>
        </w:tc>
        <w:tc>
          <w:tcPr>
            <w:tcW w:w="1120" w:type="dxa"/>
            <w:tcBorders>
              <w:top w:val="nil"/>
              <w:left w:val="nil"/>
              <w:bottom w:val="nil"/>
              <w:right w:val="nil"/>
            </w:tcBorders>
            <w:noWrap/>
            <w:vAlign w:val="bottom"/>
            <w:hideMark/>
          </w:tcPr>
          <w:p w14:paraId="5E756E90" w14:textId="77777777" w:rsidR="009B25C8" w:rsidRDefault="009B25C8">
            <w:pPr>
              <w:rPr>
                <w:sz w:val="20"/>
                <w:szCs w:val="20"/>
              </w:rPr>
            </w:pPr>
          </w:p>
        </w:tc>
        <w:tc>
          <w:tcPr>
            <w:tcW w:w="1307" w:type="dxa"/>
            <w:tcBorders>
              <w:top w:val="nil"/>
              <w:left w:val="nil"/>
              <w:bottom w:val="nil"/>
              <w:right w:val="nil"/>
            </w:tcBorders>
            <w:noWrap/>
            <w:vAlign w:val="bottom"/>
            <w:hideMark/>
          </w:tcPr>
          <w:p w14:paraId="5A1F71DD" w14:textId="77777777" w:rsidR="009B25C8" w:rsidRDefault="009B25C8">
            <w:pPr>
              <w:rPr>
                <w:sz w:val="20"/>
                <w:szCs w:val="20"/>
              </w:rPr>
            </w:pPr>
          </w:p>
        </w:tc>
        <w:tc>
          <w:tcPr>
            <w:tcW w:w="510" w:type="dxa"/>
            <w:tcBorders>
              <w:top w:val="nil"/>
              <w:left w:val="nil"/>
              <w:bottom w:val="nil"/>
              <w:right w:val="nil"/>
            </w:tcBorders>
            <w:noWrap/>
            <w:vAlign w:val="bottom"/>
            <w:hideMark/>
          </w:tcPr>
          <w:p w14:paraId="0360062D" w14:textId="77777777" w:rsidR="009B25C8" w:rsidRDefault="009B25C8">
            <w:pPr>
              <w:rPr>
                <w:sz w:val="20"/>
                <w:szCs w:val="20"/>
              </w:rPr>
            </w:pPr>
          </w:p>
        </w:tc>
        <w:tc>
          <w:tcPr>
            <w:tcW w:w="1520" w:type="dxa"/>
            <w:tcBorders>
              <w:top w:val="nil"/>
              <w:left w:val="nil"/>
              <w:bottom w:val="nil"/>
              <w:right w:val="nil"/>
            </w:tcBorders>
            <w:noWrap/>
            <w:vAlign w:val="bottom"/>
            <w:hideMark/>
          </w:tcPr>
          <w:p w14:paraId="15D9AC7D" w14:textId="77777777" w:rsidR="009B25C8" w:rsidRDefault="009B25C8">
            <w:pPr>
              <w:jc w:val="right"/>
              <w:rPr>
                <w:sz w:val="20"/>
                <w:szCs w:val="20"/>
              </w:rPr>
            </w:pPr>
          </w:p>
        </w:tc>
      </w:tr>
      <w:tr w:rsidR="009B25C8" w14:paraId="76037F9A" w14:textId="77777777" w:rsidTr="009B25C8">
        <w:trPr>
          <w:trHeight w:val="270"/>
        </w:trPr>
        <w:tc>
          <w:tcPr>
            <w:tcW w:w="3909" w:type="dxa"/>
            <w:tcBorders>
              <w:top w:val="nil"/>
              <w:left w:val="nil"/>
              <w:bottom w:val="nil"/>
              <w:right w:val="nil"/>
            </w:tcBorders>
            <w:noWrap/>
            <w:vAlign w:val="bottom"/>
            <w:hideMark/>
          </w:tcPr>
          <w:p w14:paraId="529AB810" w14:textId="77777777" w:rsidR="009B25C8" w:rsidRDefault="009B25C8">
            <w:pPr>
              <w:jc w:val="right"/>
              <w:rPr>
                <w:sz w:val="20"/>
                <w:szCs w:val="20"/>
              </w:rPr>
            </w:pPr>
          </w:p>
        </w:tc>
        <w:tc>
          <w:tcPr>
            <w:tcW w:w="267" w:type="dxa"/>
            <w:tcBorders>
              <w:top w:val="nil"/>
              <w:left w:val="nil"/>
              <w:bottom w:val="nil"/>
              <w:right w:val="nil"/>
            </w:tcBorders>
            <w:noWrap/>
            <w:vAlign w:val="center"/>
            <w:hideMark/>
          </w:tcPr>
          <w:p w14:paraId="149424FE" w14:textId="77777777" w:rsidR="009B25C8" w:rsidRDefault="009B25C8">
            <w:pPr>
              <w:rPr>
                <w:sz w:val="20"/>
                <w:szCs w:val="20"/>
              </w:rPr>
            </w:pPr>
          </w:p>
        </w:tc>
        <w:tc>
          <w:tcPr>
            <w:tcW w:w="760" w:type="dxa"/>
            <w:tcBorders>
              <w:top w:val="nil"/>
              <w:left w:val="nil"/>
              <w:bottom w:val="nil"/>
              <w:right w:val="nil"/>
            </w:tcBorders>
            <w:noWrap/>
            <w:vAlign w:val="center"/>
            <w:hideMark/>
          </w:tcPr>
          <w:p w14:paraId="125BDC53"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69200A88"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0D40EDF5"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0EF58EB9" w14:textId="77777777" w:rsidR="009B25C8" w:rsidRDefault="009B25C8">
            <w:pPr>
              <w:rPr>
                <w:sz w:val="20"/>
                <w:szCs w:val="20"/>
              </w:rPr>
            </w:pPr>
          </w:p>
        </w:tc>
        <w:tc>
          <w:tcPr>
            <w:tcW w:w="1120" w:type="dxa"/>
            <w:tcBorders>
              <w:top w:val="nil"/>
              <w:left w:val="nil"/>
              <w:bottom w:val="nil"/>
              <w:right w:val="nil"/>
            </w:tcBorders>
            <w:noWrap/>
            <w:vAlign w:val="bottom"/>
            <w:hideMark/>
          </w:tcPr>
          <w:p w14:paraId="7D7103F4" w14:textId="77777777" w:rsidR="009B25C8" w:rsidRDefault="009B25C8">
            <w:pPr>
              <w:rPr>
                <w:sz w:val="20"/>
                <w:szCs w:val="20"/>
              </w:rPr>
            </w:pPr>
          </w:p>
        </w:tc>
        <w:tc>
          <w:tcPr>
            <w:tcW w:w="1307" w:type="dxa"/>
            <w:tcBorders>
              <w:top w:val="nil"/>
              <w:left w:val="nil"/>
              <w:bottom w:val="nil"/>
              <w:right w:val="nil"/>
            </w:tcBorders>
            <w:noWrap/>
            <w:vAlign w:val="bottom"/>
            <w:hideMark/>
          </w:tcPr>
          <w:p w14:paraId="73B1A30B" w14:textId="77777777" w:rsidR="009B25C8" w:rsidRDefault="009B25C8">
            <w:pPr>
              <w:rPr>
                <w:sz w:val="20"/>
                <w:szCs w:val="20"/>
              </w:rPr>
            </w:pPr>
          </w:p>
        </w:tc>
        <w:tc>
          <w:tcPr>
            <w:tcW w:w="510" w:type="dxa"/>
            <w:tcBorders>
              <w:top w:val="nil"/>
              <w:left w:val="nil"/>
              <w:bottom w:val="nil"/>
              <w:right w:val="nil"/>
            </w:tcBorders>
            <w:noWrap/>
            <w:vAlign w:val="bottom"/>
            <w:hideMark/>
          </w:tcPr>
          <w:p w14:paraId="00C8E37F" w14:textId="77777777" w:rsidR="009B25C8" w:rsidRDefault="009B25C8">
            <w:pPr>
              <w:rPr>
                <w:sz w:val="20"/>
                <w:szCs w:val="20"/>
              </w:rPr>
            </w:pPr>
          </w:p>
        </w:tc>
        <w:tc>
          <w:tcPr>
            <w:tcW w:w="1520" w:type="dxa"/>
            <w:tcBorders>
              <w:top w:val="nil"/>
              <w:left w:val="nil"/>
              <w:bottom w:val="nil"/>
              <w:right w:val="nil"/>
            </w:tcBorders>
            <w:noWrap/>
            <w:vAlign w:val="bottom"/>
            <w:hideMark/>
          </w:tcPr>
          <w:p w14:paraId="35CC3469" w14:textId="77777777" w:rsidR="009B25C8" w:rsidRDefault="009B25C8">
            <w:pPr>
              <w:jc w:val="right"/>
              <w:rPr>
                <w:sz w:val="20"/>
                <w:szCs w:val="20"/>
              </w:rPr>
            </w:pPr>
          </w:p>
        </w:tc>
      </w:tr>
      <w:tr w:rsidR="009B25C8" w14:paraId="15B605D2" w14:textId="77777777" w:rsidTr="009B25C8">
        <w:trPr>
          <w:trHeight w:val="645"/>
        </w:trPr>
        <w:tc>
          <w:tcPr>
            <w:tcW w:w="3909" w:type="dxa"/>
            <w:tcBorders>
              <w:top w:val="single" w:sz="8" w:space="0" w:color="auto"/>
              <w:left w:val="single" w:sz="8" w:space="0" w:color="auto"/>
              <w:bottom w:val="single" w:sz="8" w:space="0" w:color="auto"/>
              <w:right w:val="single" w:sz="8" w:space="0" w:color="auto"/>
            </w:tcBorders>
            <w:vAlign w:val="center"/>
            <w:hideMark/>
          </w:tcPr>
          <w:p w14:paraId="7F432BFB" w14:textId="77777777" w:rsidR="009B25C8" w:rsidRDefault="009B25C8">
            <w:r>
              <w:t>Název části stavby dotčené změnou (včetně čísla SO či PS)</w:t>
            </w:r>
          </w:p>
        </w:tc>
        <w:tc>
          <w:tcPr>
            <w:tcW w:w="11504" w:type="dxa"/>
            <w:gridSpan w:val="9"/>
            <w:tcBorders>
              <w:top w:val="single" w:sz="8" w:space="0" w:color="auto"/>
              <w:left w:val="nil"/>
              <w:bottom w:val="single" w:sz="8" w:space="0" w:color="auto"/>
              <w:right w:val="single" w:sz="8" w:space="0" w:color="000000"/>
            </w:tcBorders>
            <w:vAlign w:val="center"/>
            <w:hideMark/>
          </w:tcPr>
          <w:p w14:paraId="4EFB31E5" w14:textId="77777777" w:rsidR="009B25C8" w:rsidRDefault="009B25C8">
            <w:r>
              <w:t>viz. jednotlivé přílohy</w:t>
            </w:r>
          </w:p>
        </w:tc>
      </w:tr>
      <w:tr w:rsidR="009B25C8" w14:paraId="09D96A10" w14:textId="77777777" w:rsidTr="009B25C8">
        <w:trPr>
          <w:trHeight w:val="330"/>
        </w:trPr>
        <w:tc>
          <w:tcPr>
            <w:tcW w:w="3909" w:type="dxa"/>
            <w:tcBorders>
              <w:top w:val="nil"/>
              <w:left w:val="nil"/>
              <w:bottom w:val="nil"/>
              <w:right w:val="nil"/>
            </w:tcBorders>
            <w:noWrap/>
            <w:vAlign w:val="bottom"/>
            <w:hideMark/>
          </w:tcPr>
          <w:p w14:paraId="030A04C9" w14:textId="77777777" w:rsidR="009B25C8" w:rsidRDefault="009B25C8"/>
        </w:tc>
        <w:tc>
          <w:tcPr>
            <w:tcW w:w="267" w:type="dxa"/>
            <w:tcBorders>
              <w:top w:val="nil"/>
              <w:left w:val="nil"/>
              <w:bottom w:val="nil"/>
              <w:right w:val="nil"/>
            </w:tcBorders>
            <w:noWrap/>
            <w:vAlign w:val="center"/>
            <w:hideMark/>
          </w:tcPr>
          <w:p w14:paraId="32664F0A" w14:textId="77777777" w:rsidR="009B25C8" w:rsidRDefault="009B25C8">
            <w:pPr>
              <w:rPr>
                <w:sz w:val="20"/>
                <w:szCs w:val="20"/>
              </w:rPr>
            </w:pPr>
          </w:p>
        </w:tc>
        <w:tc>
          <w:tcPr>
            <w:tcW w:w="760" w:type="dxa"/>
            <w:tcBorders>
              <w:top w:val="nil"/>
              <w:left w:val="nil"/>
              <w:bottom w:val="nil"/>
              <w:right w:val="nil"/>
            </w:tcBorders>
            <w:noWrap/>
            <w:vAlign w:val="center"/>
            <w:hideMark/>
          </w:tcPr>
          <w:p w14:paraId="19F2F912"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1949E821"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435B037E"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15A1D9E2" w14:textId="77777777" w:rsidR="009B25C8" w:rsidRDefault="009B25C8">
            <w:pPr>
              <w:rPr>
                <w:sz w:val="20"/>
                <w:szCs w:val="20"/>
              </w:rPr>
            </w:pPr>
          </w:p>
        </w:tc>
        <w:tc>
          <w:tcPr>
            <w:tcW w:w="1120" w:type="dxa"/>
            <w:tcBorders>
              <w:top w:val="nil"/>
              <w:left w:val="nil"/>
              <w:bottom w:val="nil"/>
              <w:right w:val="nil"/>
            </w:tcBorders>
            <w:noWrap/>
            <w:vAlign w:val="bottom"/>
            <w:hideMark/>
          </w:tcPr>
          <w:p w14:paraId="7D307629" w14:textId="77777777" w:rsidR="009B25C8" w:rsidRDefault="009B25C8">
            <w:pPr>
              <w:rPr>
                <w:sz w:val="20"/>
                <w:szCs w:val="20"/>
              </w:rPr>
            </w:pPr>
          </w:p>
        </w:tc>
        <w:tc>
          <w:tcPr>
            <w:tcW w:w="1307" w:type="dxa"/>
            <w:tcBorders>
              <w:top w:val="nil"/>
              <w:left w:val="nil"/>
              <w:bottom w:val="nil"/>
              <w:right w:val="nil"/>
            </w:tcBorders>
            <w:noWrap/>
            <w:vAlign w:val="bottom"/>
            <w:hideMark/>
          </w:tcPr>
          <w:p w14:paraId="4731F28A" w14:textId="77777777" w:rsidR="009B25C8" w:rsidRDefault="009B25C8">
            <w:pPr>
              <w:rPr>
                <w:sz w:val="20"/>
                <w:szCs w:val="20"/>
              </w:rPr>
            </w:pPr>
          </w:p>
        </w:tc>
        <w:tc>
          <w:tcPr>
            <w:tcW w:w="510" w:type="dxa"/>
            <w:tcBorders>
              <w:top w:val="nil"/>
              <w:left w:val="nil"/>
              <w:bottom w:val="nil"/>
              <w:right w:val="nil"/>
            </w:tcBorders>
            <w:noWrap/>
            <w:vAlign w:val="bottom"/>
            <w:hideMark/>
          </w:tcPr>
          <w:p w14:paraId="6232647C" w14:textId="77777777" w:rsidR="009B25C8" w:rsidRDefault="009B25C8">
            <w:pPr>
              <w:rPr>
                <w:sz w:val="20"/>
                <w:szCs w:val="20"/>
              </w:rPr>
            </w:pPr>
          </w:p>
        </w:tc>
        <w:tc>
          <w:tcPr>
            <w:tcW w:w="1520" w:type="dxa"/>
            <w:tcBorders>
              <w:top w:val="nil"/>
              <w:left w:val="nil"/>
              <w:bottom w:val="nil"/>
              <w:right w:val="nil"/>
            </w:tcBorders>
            <w:noWrap/>
            <w:vAlign w:val="bottom"/>
            <w:hideMark/>
          </w:tcPr>
          <w:p w14:paraId="4245C668" w14:textId="77777777" w:rsidR="009B25C8" w:rsidRDefault="009B25C8">
            <w:pPr>
              <w:jc w:val="right"/>
              <w:rPr>
                <w:sz w:val="20"/>
                <w:szCs w:val="20"/>
              </w:rPr>
            </w:pPr>
          </w:p>
        </w:tc>
      </w:tr>
      <w:tr w:rsidR="009B25C8" w14:paraId="1A194971" w14:textId="77777777" w:rsidTr="009B25C8">
        <w:trPr>
          <w:trHeight w:val="330"/>
        </w:trPr>
        <w:tc>
          <w:tcPr>
            <w:tcW w:w="3909" w:type="dxa"/>
            <w:tcBorders>
              <w:top w:val="single" w:sz="8" w:space="0" w:color="auto"/>
              <w:left w:val="single" w:sz="8" w:space="0" w:color="auto"/>
              <w:bottom w:val="single" w:sz="8" w:space="0" w:color="auto"/>
              <w:right w:val="single" w:sz="8" w:space="0" w:color="auto"/>
            </w:tcBorders>
            <w:noWrap/>
            <w:vAlign w:val="bottom"/>
            <w:hideMark/>
          </w:tcPr>
          <w:p w14:paraId="74C698F6" w14:textId="77777777" w:rsidR="009B25C8" w:rsidRDefault="009B25C8">
            <w:r>
              <w:t>SO 0xx Název</w:t>
            </w:r>
          </w:p>
        </w:tc>
        <w:tc>
          <w:tcPr>
            <w:tcW w:w="11504" w:type="dxa"/>
            <w:gridSpan w:val="9"/>
            <w:tcBorders>
              <w:top w:val="single" w:sz="8" w:space="0" w:color="auto"/>
              <w:left w:val="nil"/>
              <w:bottom w:val="single" w:sz="8" w:space="0" w:color="auto"/>
              <w:right w:val="single" w:sz="8" w:space="0" w:color="000000"/>
            </w:tcBorders>
            <w:vAlign w:val="center"/>
            <w:hideMark/>
          </w:tcPr>
          <w:p w14:paraId="01E71B91" w14:textId="77777777" w:rsidR="009B25C8" w:rsidRDefault="009B25C8">
            <w:r>
              <w:t>viz. jednotlivé přílohy</w:t>
            </w:r>
          </w:p>
        </w:tc>
      </w:tr>
      <w:tr w:rsidR="009B25C8" w14:paraId="1B4E86D9" w14:textId="77777777" w:rsidTr="009B25C8">
        <w:trPr>
          <w:trHeight w:val="330"/>
        </w:trPr>
        <w:tc>
          <w:tcPr>
            <w:tcW w:w="3909" w:type="dxa"/>
            <w:tcBorders>
              <w:top w:val="nil"/>
              <w:left w:val="nil"/>
              <w:bottom w:val="nil"/>
              <w:right w:val="nil"/>
            </w:tcBorders>
            <w:noWrap/>
            <w:vAlign w:val="bottom"/>
            <w:hideMark/>
          </w:tcPr>
          <w:p w14:paraId="57233DA2" w14:textId="77777777" w:rsidR="009B25C8" w:rsidRDefault="009B25C8"/>
        </w:tc>
        <w:tc>
          <w:tcPr>
            <w:tcW w:w="267" w:type="dxa"/>
            <w:tcBorders>
              <w:top w:val="nil"/>
              <w:left w:val="nil"/>
              <w:bottom w:val="nil"/>
              <w:right w:val="nil"/>
            </w:tcBorders>
            <w:noWrap/>
            <w:vAlign w:val="center"/>
            <w:hideMark/>
          </w:tcPr>
          <w:p w14:paraId="7E004890" w14:textId="77777777" w:rsidR="009B25C8" w:rsidRDefault="009B25C8">
            <w:pPr>
              <w:rPr>
                <w:sz w:val="20"/>
                <w:szCs w:val="20"/>
              </w:rPr>
            </w:pPr>
          </w:p>
        </w:tc>
        <w:tc>
          <w:tcPr>
            <w:tcW w:w="760" w:type="dxa"/>
            <w:tcBorders>
              <w:top w:val="nil"/>
              <w:left w:val="nil"/>
              <w:bottom w:val="nil"/>
              <w:right w:val="nil"/>
            </w:tcBorders>
            <w:noWrap/>
            <w:vAlign w:val="center"/>
            <w:hideMark/>
          </w:tcPr>
          <w:p w14:paraId="6BECBEE9"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7464E18F"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5D2E20F6"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4DB35A81" w14:textId="77777777" w:rsidR="009B25C8" w:rsidRDefault="009B25C8">
            <w:pPr>
              <w:rPr>
                <w:sz w:val="20"/>
                <w:szCs w:val="20"/>
              </w:rPr>
            </w:pPr>
          </w:p>
        </w:tc>
        <w:tc>
          <w:tcPr>
            <w:tcW w:w="1120" w:type="dxa"/>
            <w:tcBorders>
              <w:top w:val="nil"/>
              <w:left w:val="nil"/>
              <w:bottom w:val="nil"/>
              <w:right w:val="nil"/>
            </w:tcBorders>
            <w:noWrap/>
            <w:vAlign w:val="bottom"/>
            <w:hideMark/>
          </w:tcPr>
          <w:p w14:paraId="74A3D83C" w14:textId="77777777" w:rsidR="009B25C8" w:rsidRDefault="009B25C8">
            <w:pPr>
              <w:rPr>
                <w:sz w:val="20"/>
                <w:szCs w:val="20"/>
              </w:rPr>
            </w:pPr>
          </w:p>
        </w:tc>
        <w:tc>
          <w:tcPr>
            <w:tcW w:w="1307" w:type="dxa"/>
            <w:tcBorders>
              <w:top w:val="nil"/>
              <w:left w:val="nil"/>
              <w:bottom w:val="nil"/>
              <w:right w:val="nil"/>
            </w:tcBorders>
            <w:noWrap/>
            <w:vAlign w:val="bottom"/>
            <w:hideMark/>
          </w:tcPr>
          <w:p w14:paraId="4CAB59AD" w14:textId="77777777" w:rsidR="009B25C8" w:rsidRDefault="009B25C8">
            <w:pPr>
              <w:rPr>
                <w:sz w:val="20"/>
                <w:szCs w:val="20"/>
              </w:rPr>
            </w:pPr>
          </w:p>
        </w:tc>
        <w:tc>
          <w:tcPr>
            <w:tcW w:w="510" w:type="dxa"/>
            <w:tcBorders>
              <w:top w:val="nil"/>
              <w:left w:val="nil"/>
              <w:bottom w:val="nil"/>
              <w:right w:val="nil"/>
            </w:tcBorders>
            <w:noWrap/>
            <w:vAlign w:val="bottom"/>
            <w:hideMark/>
          </w:tcPr>
          <w:p w14:paraId="649C20A1" w14:textId="77777777" w:rsidR="009B25C8" w:rsidRDefault="009B25C8">
            <w:pPr>
              <w:rPr>
                <w:sz w:val="20"/>
                <w:szCs w:val="20"/>
              </w:rPr>
            </w:pPr>
          </w:p>
        </w:tc>
        <w:tc>
          <w:tcPr>
            <w:tcW w:w="1520" w:type="dxa"/>
            <w:tcBorders>
              <w:top w:val="nil"/>
              <w:left w:val="nil"/>
              <w:bottom w:val="nil"/>
              <w:right w:val="nil"/>
            </w:tcBorders>
            <w:noWrap/>
            <w:vAlign w:val="bottom"/>
            <w:hideMark/>
          </w:tcPr>
          <w:p w14:paraId="549CB813" w14:textId="77777777" w:rsidR="009B25C8" w:rsidRDefault="009B25C8">
            <w:pPr>
              <w:jc w:val="right"/>
              <w:rPr>
                <w:sz w:val="20"/>
                <w:szCs w:val="20"/>
              </w:rPr>
            </w:pPr>
          </w:p>
        </w:tc>
      </w:tr>
      <w:tr w:rsidR="009B25C8" w14:paraId="2FDD5ABB" w14:textId="77777777" w:rsidTr="009B25C8">
        <w:trPr>
          <w:trHeight w:val="315"/>
        </w:trPr>
        <w:tc>
          <w:tcPr>
            <w:tcW w:w="3909" w:type="dxa"/>
            <w:tcBorders>
              <w:top w:val="single" w:sz="8" w:space="0" w:color="auto"/>
              <w:left w:val="single" w:sz="8" w:space="0" w:color="auto"/>
              <w:bottom w:val="nil"/>
              <w:right w:val="nil"/>
            </w:tcBorders>
            <w:noWrap/>
            <w:vAlign w:val="bottom"/>
            <w:hideMark/>
          </w:tcPr>
          <w:p w14:paraId="2E97F36C" w14:textId="77777777" w:rsidR="009B25C8" w:rsidRDefault="009B25C8">
            <w:r>
              <w:t>Příloha číslo a název změny:</w:t>
            </w:r>
          </w:p>
        </w:tc>
        <w:tc>
          <w:tcPr>
            <w:tcW w:w="267" w:type="dxa"/>
            <w:tcBorders>
              <w:top w:val="single" w:sz="8" w:space="0" w:color="auto"/>
              <w:left w:val="nil"/>
              <w:bottom w:val="nil"/>
              <w:right w:val="nil"/>
            </w:tcBorders>
            <w:noWrap/>
            <w:vAlign w:val="bottom"/>
            <w:hideMark/>
          </w:tcPr>
          <w:p w14:paraId="16623FBE" w14:textId="77777777" w:rsidR="009B25C8" w:rsidRDefault="009B25C8">
            <w:r>
              <w:t> </w:t>
            </w:r>
          </w:p>
        </w:tc>
        <w:tc>
          <w:tcPr>
            <w:tcW w:w="760" w:type="dxa"/>
            <w:tcBorders>
              <w:top w:val="single" w:sz="8" w:space="0" w:color="auto"/>
              <w:left w:val="nil"/>
              <w:bottom w:val="nil"/>
              <w:right w:val="nil"/>
            </w:tcBorders>
            <w:noWrap/>
            <w:vAlign w:val="bottom"/>
            <w:hideMark/>
          </w:tcPr>
          <w:p w14:paraId="523416C4" w14:textId="77777777" w:rsidR="009B25C8" w:rsidRDefault="009B25C8">
            <w:r>
              <w:t> </w:t>
            </w:r>
          </w:p>
        </w:tc>
        <w:tc>
          <w:tcPr>
            <w:tcW w:w="1660" w:type="dxa"/>
            <w:tcBorders>
              <w:top w:val="single" w:sz="8" w:space="0" w:color="auto"/>
              <w:left w:val="nil"/>
              <w:bottom w:val="nil"/>
              <w:right w:val="nil"/>
            </w:tcBorders>
            <w:noWrap/>
            <w:vAlign w:val="bottom"/>
            <w:hideMark/>
          </w:tcPr>
          <w:p w14:paraId="335A46A1" w14:textId="77777777" w:rsidR="009B25C8" w:rsidRDefault="009B25C8">
            <w:r>
              <w:t> </w:t>
            </w:r>
          </w:p>
        </w:tc>
        <w:tc>
          <w:tcPr>
            <w:tcW w:w="1800" w:type="dxa"/>
            <w:tcBorders>
              <w:top w:val="single" w:sz="8" w:space="0" w:color="auto"/>
              <w:left w:val="nil"/>
              <w:bottom w:val="nil"/>
              <w:right w:val="nil"/>
            </w:tcBorders>
            <w:noWrap/>
            <w:vAlign w:val="center"/>
            <w:hideMark/>
          </w:tcPr>
          <w:p w14:paraId="295457C5" w14:textId="77777777" w:rsidR="009B25C8" w:rsidRDefault="009B25C8">
            <w:pPr>
              <w:jc w:val="center"/>
            </w:pPr>
            <w:r>
              <w:t>Stavební objekt:</w:t>
            </w:r>
          </w:p>
        </w:tc>
        <w:tc>
          <w:tcPr>
            <w:tcW w:w="2560" w:type="dxa"/>
            <w:tcBorders>
              <w:top w:val="single" w:sz="8" w:space="0" w:color="auto"/>
              <w:left w:val="nil"/>
              <w:bottom w:val="nil"/>
              <w:right w:val="nil"/>
            </w:tcBorders>
            <w:noWrap/>
            <w:vAlign w:val="bottom"/>
            <w:hideMark/>
          </w:tcPr>
          <w:p w14:paraId="23B7ECC5" w14:textId="77777777" w:rsidR="009B25C8" w:rsidRDefault="009B25C8">
            <w:pPr>
              <w:jc w:val="center"/>
            </w:pPr>
            <w:r>
              <w:t>Odpočty (méněpráce)</w:t>
            </w:r>
          </w:p>
        </w:tc>
        <w:tc>
          <w:tcPr>
            <w:tcW w:w="2427" w:type="dxa"/>
            <w:gridSpan w:val="2"/>
            <w:tcBorders>
              <w:top w:val="single" w:sz="8" w:space="0" w:color="auto"/>
              <w:left w:val="nil"/>
              <w:bottom w:val="nil"/>
              <w:right w:val="nil"/>
            </w:tcBorders>
            <w:noWrap/>
            <w:vAlign w:val="bottom"/>
            <w:hideMark/>
          </w:tcPr>
          <w:p w14:paraId="620310FD" w14:textId="77777777" w:rsidR="009B25C8" w:rsidRDefault="009B25C8">
            <w:pPr>
              <w:jc w:val="center"/>
            </w:pPr>
            <w:r>
              <w:t>Přípočty (vícepráce)</w:t>
            </w:r>
          </w:p>
        </w:tc>
        <w:tc>
          <w:tcPr>
            <w:tcW w:w="2030" w:type="dxa"/>
            <w:gridSpan w:val="2"/>
            <w:tcBorders>
              <w:top w:val="single" w:sz="8" w:space="0" w:color="auto"/>
              <w:left w:val="nil"/>
              <w:bottom w:val="nil"/>
              <w:right w:val="single" w:sz="8" w:space="0" w:color="000000"/>
            </w:tcBorders>
            <w:noWrap/>
            <w:vAlign w:val="bottom"/>
            <w:hideMark/>
          </w:tcPr>
          <w:p w14:paraId="2AAFA86E" w14:textId="77777777" w:rsidR="009B25C8" w:rsidRDefault="009B25C8">
            <w:pPr>
              <w:jc w:val="center"/>
            </w:pPr>
            <w:r>
              <w:t>Součet</w:t>
            </w:r>
          </w:p>
        </w:tc>
      </w:tr>
      <w:tr w:rsidR="009B25C8" w14:paraId="45421A48" w14:textId="77777777" w:rsidTr="009B25C8">
        <w:trPr>
          <w:trHeight w:val="315"/>
        </w:trPr>
        <w:tc>
          <w:tcPr>
            <w:tcW w:w="3909" w:type="dxa"/>
            <w:tcBorders>
              <w:top w:val="nil"/>
              <w:left w:val="single" w:sz="8" w:space="0" w:color="auto"/>
              <w:bottom w:val="nil"/>
              <w:right w:val="nil"/>
            </w:tcBorders>
            <w:noWrap/>
            <w:vAlign w:val="bottom"/>
            <w:hideMark/>
          </w:tcPr>
          <w:p w14:paraId="59EE7872" w14:textId="77777777" w:rsidR="009B25C8" w:rsidRDefault="009B25C8">
            <w:r>
              <w:t>1. Zazdívky otvorů</w:t>
            </w:r>
          </w:p>
        </w:tc>
        <w:tc>
          <w:tcPr>
            <w:tcW w:w="267" w:type="dxa"/>
            <w:tcBorders>
              <w:top w:val="nil"/>
              <w:left w:val="nil"/>
              <w:bottom w:val="nil"/>
              <w:right w:val="nil"/>
            </w:tcBorders>
            <w:noWrap/>
            <w:vAlign w:val="bottom"/>
            <w:hideMark/>
          </w:tcPr>
          <w:p w14:paraId="2C8F9651" w14:textId="77777777" w:rsidR="009B25C8" w:rsidRDefault="009B25C8"/>
        </w:tc>
        <w:tc>
          <w:tcPr>
            <w:tcW w:w="760" w:type="dxa"/>
            <w:tcBorders>
              <w:top w:val="nil"/>
              <w:left w:val="nil"/>
              <w:bottom w:val="nil"/>
              <w:right w:val="nil"/>
            </w:tcBorders>
            <w:noWrap/>
            <w:vAlign w:val="bottom"/>
            <w:hideMark/>
          </w:tcPr>
          <w:p w14:paraId="1B86604B" w14:textId="77777777" w:rsidR="009B25C8" w:rsidRDefault="009B25C8">
            <w:pPr>
              <w:rPr>
                <w:sz w:val="20"/>
                <w:szCs w:val="20"/>
              </w:rPr>
            </w:pPr>
          </w:p>
        </w:tc>
        <w:tc>
          <w:tcPr>
            <w:tcW w:w="1660" w:type="dxa"/>
            <w:tcBorders>
              <w:top w:val="nil"/>
              <w:left w:val="nil"/>
              <w:bottom w:val="nil"/>
              <w:right w:val="nil"/>
            </w:tcBorders>
            <w:noWrap/>
            <w:vAlign w:val="bottom"/>
            <w:hideMark/>
          </w:tcPr>
          <w:p w14:paraId="0D28DFF0" w14:textId="77777777" w:rsidR="009B25C8" w:rsidRDefault="009B25C8">
            <w:pPr>
              <w:rPr>
                <w:sz w:val="20"/>
                <w:szCs w:val="20"/>
              </w:rPr>
            </w:pPr>
          </w:p>
        </w:tc>
        <w:tc>
          <w:tcPr>
            <w:tcW w:w="1800" w:type="dxa"/>
            <w:tcBorders>
              <w:top w:val="nil"/>
              <w:left w:val="nil"/>
              <w:bottom w:val="nil"/>
              <w:right w:val="nil"/>
            </w:tcBorders>
            <w:noWrap/>
            <w:vAlign w:val="center"/>
            <w:hideMark/>
          </w:tcPr>
          <w:p w14:paraId="7423A09F" w14:textId="77777777" w:rsidR="009B25C8" w:rsidRDefault="009B25C8">
            <w:pPr>
              <w:jc w:val="center"/>
            </w:pPr>
            <w:r>
              <w:t>SO 01</w:t>
            </w:r>
          </w:p>
        </w:tc>
        <w:tc>
          <w:tcPr>
            <w:tcW w:w="2560" w:type="dxa"/>
            <w:tcBorders>
              <w:top w:val="nil"/>
              <w:left w:val="nil"/>
              <w:bottom w:val="nil"/>
              <w:right w:val="nil"/>
            </w:tcBorders>
            <w:noWrap/>
            <w:vAlign w:val="bottom"/>
            <w:hideMark/>
          </w:tcPr>
          <w:p w14:paraId="15D5FAEF" w14:textId="77777777" w:rsidR="009B25C8" w:rsidRDefault="009B25C8">
            <w:pPr>
              <w:jc w:val="center"/>
            </w:pPr>
            <w:r>
              <w:t>0,00</w:t>
            </w:r>
          </w:p>
        </w:tc>
        <w:tc>
          <w:tcPr>
            <w:tcW w:w="2427" w:type="dxa"/>
            <w:gridSpan w:val="2"/>
            <w:tcBorders>
              <w:top w:val="nil"/>
              <w:left w:val="nil"/>
              <w:bottom w:val="nil"/>
              <w:right w:val="nil"/>
            </w:tcBorders>
            <w:noWrap/>
            <w:vAlign w:val="bottom"/>
            <w:hideMark/>
          </w:tcPr>
          <w:p w14:paraId="4D087060" w14:textId="77777777" w:rsidR="009B25C8" w:rsidRDefault="009B25C8">
            <w:pPr>
              <w:jc w:val="center"/>
            </w:pPr>
            <w:r>
              <w:t>16 058,12</w:t>
            </w:r>
          </w:p>
        </w:tc>
        <w:tc>
          <w:tcPr>
            <w:tcW w:w="2030" w:type="dxa"/>
            <w:gridSpan w:val="2"/>
            <w:tcBorders>
              <w:top w:val="nil"/>
              <w:left w:val="nil"/>
              <w:bottom w:val="nil"/>
              <w:right w:val="single" w:sz="8" w:space="0" w:color="000000"/>
            </w:tcBorders>
            <w:noWrap/>
            <w:vAlign w:val="bottom"/>
            <w:hideMark/>
          </w:tcPr>
          <w:p w14:paraId="57CBECA3" w14:textId="77777777" w:rsidR="009B25C8" w:rsidRDefault="009B25C8">
            <w:pPr>
              <w:jc w:val="center"/>
            </w:pPr>
            <w:r>
              <w:t>16 058,12</w:t>
            </w:r>
          </w:p>
        </w:tc>
      </w:tr>
      <w:tr w:rsidR="009B25C8" w14:paraId="315AE589" w14:textId="77777777" w:rsidTr="009B25C8">
        <w:trPr>
          <w:trHeight w:val="315"/>
        </w:trPr>
        <w:tc>
          <w:tcPr>
            <w:tcW w:w="3909" w:type="dxa"/>
            <w:tcBorders>
              <w:top w:val="nil"/>
              <w:left w:val="single" w:sz="8" w:space="0" w:color="auto"/>
              <w:bottom w:val="nil"/>
              <w:right w:val="nil"/>
            </w:tcBorders>
            <w:noWrap/>
            <w:vAlign w:val="bottom"/>
            <w:hideMark/>
          </w:tcPr>
          <w:p w14:paraId="13F719AB" w14:textId="77777777" w:rsidR="009B25C8" w:rsidRDefault="009B25C8">
            <w:r>
              <w:t> </w:t>
            </w:r>
          </w:p>
        </w:tc>
        <w:tc>
          <w:tcPr>
            <w:tcW w:w="267" w:type="dxa"/>
            <w:tcBorders>
              <w:top w:val="nil"/>
              <w:left w:val="nil"/>
              <w:bottom w:val="nil"/>
              <w:right w:val="nil"/>
            </w:tcBorders>
            <w:noWrap/>
            <w:vAlign w:val="bottom"/>
            <w:hideMark/>
          </w:tcPr>
          <w:p w14:paraId="09A082FA" w14:textId="77777777" w:rsidR="009B25C8" w:rsidRDefault="009B25C8"/>
        </w:tc>
        <w:tc>
          <w:tcPr>
            <w:tcW w:w="760" w:type="dxa"/>
            <w:tcBorders>
              <w:top w:val="nil"/>
              <w:left w:val="nil"/>
              <w:bottom w:val="nil"/>
              <w:right w:val="nil"/>
            </w:tcBorders>
            <w:noWrap/>
            <w:vAlign w:val="bottom"/>
            <w:hideMark/>
          </w:tcPr>
          <w:p w14:paraId="6DCD59BB" w14:textId="77777777" w:rsidR="009B25C8" w:rsidRDefault="009B25C8">
            <w:pPr>
              <w:rPr>
                <w:sz w:val="20"/>
                <w:szCs w:val="20"/>
              </w:rPr>
            </w:pPr>
          </w:p>
        </w:tc>
        <w:tc>
          <w:tcPr>
            <w:tcW w:w="1660" w:type="dxa"/>
            <w:tcBorders>
              <w:top w:val="nil"/>
              <w:left w:val="nil"/>
              <w:bottom w:val="nil"/>
              <w:right w:val="nil"/>
            </w:tcBorders>
            <w:noWrap/>
            <w:vAlign w:val="bottom"/>
            <w:hideMark/>
          </w:tcPr>
          <w:p w14:paraId="79F83B83" w14:textId="77777777" w:rsidR="009B25C8" w:rsidRDefault="009B25C8">
            <w:pPr>
              <w:rPr>
                <w:sz w:val="20"/>
                <w:szCs w:val="20"/>
              </w:rPr>
            </w:pPr>
          </w:p>
        </w:tc>
        <w:tc>
          <w:tcPr>
            <w:tcW w:w="1800" w:type="dxa"/>
            <w:tcBorders>
              <w:top w:val="nil"/>
              <w:left w:val="nil"/>
              <w:bottom w:val="nil"/>
              <w:right w:val="nil"/>
            </w:tcBorders>
            <w:noWrap/>
            <w:vAlign w:val="center"/>
            <w:hideMark/>
          </w:tcPr>
          <w:p w14:paraId="4310160A" w14:textId="77777777" w:rsidR="009B25C8" w:rsidRDefault="009B25C8">
            <w:pPr>
              <w:rPr>
                <w:sz w:val="20"/>
                <w:szCs w:val="20"/>
              </w:rPr>
            </w:pPr>
          </w:p>
        </w:tc>
        <w:tc>
          <w:tcPr>
            <w:tcW w:w="2560" w:type="dxa"/>
            <w:tcBorders>
              <w:top w:val="nil"/>
              <w:left w:val="nil"/>
              <w:bottom w:val="nil"/>
              <w:right w:val="nil"/>
            </w:tcBorders>
            <w:noWrap/>
            <w:vAlign w:val="bottom"/>
            <w:hideMark/>
          </w:tcPr>
          <w:p w14:paraId="5B2A4470" w14:textId="77777777" w:rsidR="009B25C8" w:rsidRDefault="009B25C8">
            <w:pPr>
              <w:jc w:val="center"/>
              <w:rPr>
                <w:sz w:val="20"/>
                <w:szCs w:val="20"/>
              </w:rPr>
            </w:pPr>
          </w:p>
        </w:tc>
        <w:tc>
          <w:tcPr>
            <w:tcW w:w="2427" w:type="dxa"/>
            <w:gridSpan w:val="2"/>
            <w:tcBorders>
              <w:top w:val="nil"/>
              <w:left w:val="nil"/>
              <w:bottom w:val="nil"/>
              <w:right w:val="nil"/>
            </w:tcBorders>
            <w:noWrap/>
            <w:vAlign w:val="bottom"/>
            <w:hideMark/>
          </w:tcPr>
          <w:p w14:paraId="7F906F79" w14:textId="77777777" w:rsidR="009B25C8" w:rsidRDefault="009B25C8">
            <w:pPr>
              <w:jc w:val="center"/>
              <w:rPr>
                <w:sz w:val="20"/>
                <w:szCs w:val="20"/>
              </w:rPr>
            </w:pPr>
          </w:p>
        </w:tc>
        <w:tc>
          <w:tcPr>
            <w:tcW w:w="2030" w:type="dxa"/>
            <w:gridSpan w:val="2"/>
            <w:tcBorders>
              <w:top w:val="nil"/>
              <w:left w:val="nil"/>
              <w:bottom w:val="nil"/>
              <w:right w:val="single" w:sz="8" w:space="0" w:color="000000"/>
            </w:tcBorders>
            <w:noWrap/>
            <w:vAlign w:val="bottom"/>
            <w:hideMark/>
          </w:tcPr>
          <w:p w14:paraId="63117FA6" w14:textId="77777777" w:rsidR="009B25C8" w:rsidRDefault="009B25C8">
            <w:pPr>
              <w:jc w:val="center"/>
              <w:rPr>
                <w:sz w:val="20"/>
                <w:szCs w:val="20"/>
              </w:rPr>
            </w:pPr>
          </w:p>
        </w:tc>
      </w:tr>
      <w:tr w:rsidR="009B25C8" w14:paraId="044ABCFE" w14:textId="77777777" w:rsidTr="009B25C8">
        <w:trPr>
          <w:trHeight w:val="315"/>
        </w:trPr>
        <w:tc>
          <w:tcPr>
            <w:tcW w:w="3909" w:type="dxa"/>
            <w:tcBorders>
              <w:top w:val="nil"/>
              <w:left w:val="single" w:sz="8" w:space="0" w:color="auto"/>
              <w:bottom w:val="nil"/>
              <w:right w:val="nil"/>
            </w:tcBorders>
            <w:noWrap/>
            <w:vAlign w:val="bottom"/>
            <w:hideMark/>
          </w:tcPr>
          <w:p w14:paraId="072497A2" w14:textId="77777777" w:rsidR="009B25C8" w:rsidRDefault="009B25C8">
            <w:r>
              <w:t> </w:t>
            </w:r>
          </w:p>
        </w:tc>
        <w:tc>
          <w:tcPr>
            <w:tcW w:w="267" w:type="dxa"/>
            <w:tcBorders>
              <w:top w:val="nil"/>
              <w:left w:val="nil"/>
              <w:bottom w:val="nil"/>
              <w:right w:val="nil"/>
            </w:tcBorders>
            <w:noWrap/>
            <w:vAlign w:val="bottom"/>
            <w:hideMark/>
          </w:tcPr>
          <w:p w14:paraId="21D9D3AE" w14:textId="77777777" w:rsidR="009B25C8" w:rsidRDefault="009B25C8"/>
        </w:tc>
        <w:tc>
          <w:tcPr>
            <w:tcW w:w="760" w:type="dxa"/>
            <w:tcBorders>
              <w:top w:val="nil"/>
              <w:left w:val="nil"/>
              <w:bottom w:val="nil"/>
              <w:right w:val="nil"/>
            </w:tcBorders>
            <w:noWrap/>
            <w:vAlign w:val="bottom"/>
            <w:hideMark/>
          </w:tcPr>
          <w:p w14:paraId="3C9A8C08" w14:textId="77777777" w:rsidR="009B25C8" w:rsidRDefault="009B25C8">
            <w:pPr>
              <w:rPr>
                <w:sz w:val="20"/>
                <w:szCs w:val="20"/>
              </w:rPr>
            </w:pPr>
          </w:p>
        </w:tc>
        <w:tc>
          <w:tcPr>
            <w:tcW w:w="1660" w:type="dxa"/>
            <w:tcBorders>
              <w:top w:val="nil"/>
              <w:left w:val="nil"/>
              <w:bottom w:val="nil"/>
              <w:right w:val="nil"/>
            </w:tcBorders>
            <w:noWrap/>
            <w:vAlign w:val="bottom"/>
            <w:hideMark/>
          </w:tcPr>
          <w:p w14:paraId="0FFAF63C" w14:textId="77777777" w:rsidR="009B25C8" w:rsidRDefault="009B25C8">
            <w:pPr>
              <w:rPr>
                <w:sz w:val="20"/>
                <w:szCs w:val="20"/>
              </w:rPr>
            </w:pPr>
          </w:p>
        </w:tc>
        <w:tc>
          <w:tcPr>
            <w:tcW w:w="1800" w:type="dxa"/>
            <w:tcBorders>
              <w:top w:val="nil"/>
              <w:left w:val="nil"/>
              <w:bottom w:val="nil"/>
              <w:right w:val="nil"/>
            </w:tcBorders>
            <w:noWrap/>
            <w:vAlign w:val="center"/>
            <w:hideMark/>
          </w:tcPr>
          <w:p w14:paraId="29C521C8" w14:textId="77777777" w:rsidR="009B25C8" w:rsidRDefault="009B25C8">
            <w:pPr>
              <w:rPr>
                <w:sz w:val="20"/>
                <w:szCs w:val="20"/>
              </w:rPr>
            </w:pPr>
          </w:p>
        </w:tc>
        <w:tc>
          <w:tcPr>
            <w:tcW w:w="2560" w:type="dxa"/>
            <w:tcBorders>
              <w:top w:val="nil"/>
              <w:left w:val="nil"/>
              <w:bottom w:val="nil"/>
              <w:right w:val="nil"/>
            </w:tcBorders>
            <w:noWrap/>
            <w:vAlign w:val="bottom"/>
            <w:hideMark/>
          </w:tcPr>
          <w:p w14:paraId="0AADC229" w14:textId="77777777" w:rsidR="009B25C8" w:rsidRDefault="009B25C8">
            <w:pPr>
              <w:jc w:val="center"/>
              <w:rPr>
                <w:sz w:val="20"/>
                <w:szCs w:val="20"/>
              </w:rPr>
            </w:pPr>
          </w:p>
        </w:tc>
        <w:tc>
          <w:tcPr>
            <w:tcW w:w="2427" w:type="dxa"/>
            <w:gridSpan w:val="2"/>
            <w:tcBorders>
              <w:top w:val="nil"/>
              <w:left w:val="nil"/>
              <w:bottom w:val="nil"/>
              <w:right w:val="nil"/>
            </w:tcBorders>
            <w:noWrap/>
            <w:vAlign w:val="bottom"/>
            <w:hideMark/>
          </w:tcPr>
          <w:p w14:paraId="46FE63D4" w14:textId="77777777" w:rsidR="009B25C8" w:rsidRDefault="009B25C8">
            <w:pPr>
              <w:jc w:val="center"/>
              <w:rPr>
                <w:sz w:val="20"/>
                <w:szCs w:val="20"/>
              </w:rPr>
            </w:pPr>
          </w:p>
        </w:tc>
        <w:tc>
          <w:tcPr>
            <w:tcW w:w="2030" w:type="dxa"/>
            <w:gridSpan w:val="2"/>
            <w:tcBorders>
              <w:top w:val="nil"/>
              <w:left w:val="nil"/>
              <w:bottom w:val="nil"/>
              <w:right w:val="single" w:sz="8" w:space="0" w:color="000000"/>
            </w:tcBorders>
            <w:noWrap/>
            <w:vAlign w:val="bottom"/>
            <w:hideMark/>
          </w:tcPr>
          <w:p w14:paraId="28489A0D" w14:textId="77777777" w:rsidR="009B25C8" w:rsidRDefault="009B25C8">
            <w:pPr>
              <w:jc w:val="center"/>
              <w:rPr>
                <w:sz w:val="20"/>
                <w:szCs w:val="20"/>
              </w:rPr>
            </w:pPr>
          </w:p>
        </w:tc>
      </w:tr>
      <w:tr w:rsidR="009B25C8" w14:paraId="62EDFAF3" w14:textId="77777777" w:rsidTr="009B25C8">
        <w:trPr>
          <w:trHeight w:val="315"/>
        </w:trPr>
        <w:tc>
          <w:tcPr>
            <w:tcW w:w="3909" w:type="dxa"/>
            <w:tcBorders>
              <w:top w:val="nil"/>
              <w:left w:val="single" w:sz="8" w:space="0" w:color="auto"/>
              <w:bottom w:val="nil"/>
              <w:right w:val="nil"/>
            </w:tcBorders>
            <w:noWrap/>
            <w:vAlign w:val="bottom"/>
            <w:hideMark/>
          </w:tcPr>
          <w:p w14:paraId="42410EB3" w14:textId="77777777" w:rsidR="009B25C8" w:rsidRDefault="009B25C8">
            <w:r>
              <w:t> </w:t>
            </w:r>
          </w:p>
        </w:tc>
        <w:tc>
          <w:tcPr>
            <w:tcW w:w="267" w:type="dxa"/>
            <w:tcBorders>
              <w:top w:val="nil"/>
              <w:left w:val="nil"/>
              <w:bottom w:val="nil"/>
              <w:right w:val="nil"/>
            </w:tcBorders>
            <w:noWrap/>
            <w:vAlign w:val="bottom"/>
            <w:hideMark/>
          </w:tcPr>
          <w:p w14:paraId="54DDCC3B" w14:textId="77777777" w:rsidR="009B25C8" w:rsidRDefault="009B25C8"/>
        </w:tc>
        <w:tc>
          <w:tcPr>
            <w:tcW w:w="760" w:type="dxa"/>
            <w:tcBorders>
              <w:top w:val="nil"/>
              <w:left w:val="nil"/>
              <w:bottom w:val="nil"/>
              <w:right w:val="nil"/>
            </w:tcBorders>
            <w:noWrap/>
            <w:vAlign w:val="bottom"/>
            <w:hideMark/>
          </w:tcPr>
          <w:p w14:paraId="5BF0E027" w14:textId="77777777" w:rsidR="009B25C8" w:rsidRDefault="009B25C8">
            <w:pPr>
              <w:rPr>
                <w:sz w:val="20"/>
                <w:szCs w:val="20"/>
              </w:rPr>
            </w:pPr>
          </w:p>
        </w:tc>
        <w:tc>
          <w:tcPr>
            <w:tcW w:w="1660" w:type="dxa"/>
            <w:tcBorders>
              <w:top w:val="nil"/>
              <w:left w:val="nil"/>
              <w:bottom w:val="nil"/>
              <w:right w:val="nil"/>
            </w:tcBorders>
            <w:noWrap/>
            <w:vAlign w:val="bottom"/>
            <w:hideMark/>
          </w:tcPr>
          <w:p w14:paraId="42D42783" w14:textId="77777777" w:rsidR="009B25C8" w:rsidRDefault="009B25C8">
            <w:pPr>
              <w:rPr>
                <w:sz w:val="20"/>
                <w:szCs w:val="20"/>
              </w:rPr>
            </w:pPr>
          </w:p>
        </w:tc>
        <w:tc>
          <w:tcPr>
            <w:tcW w:w="1800" w:type="dxa"/>
            <w:tcBorders>
              <w:top w:val="nil"/>
              <w:left w:val="nil"/>
              <w:bottom w:val="nil"/>
              <w:right w:val="nil"/>
            </w:tcBorders>
            <w:noWrap/>
            <w:vAlign w:val="center"/>
            <w:hideMark/>
          </w:tcPr>
          <w:p w14:paraId="5FFCA348" w14:textId="77777777" w:rsidR="009B25C8" w:rsidRDefault="009B25C8">
            <w:pPr>
              <w:rPr>
                <w:sz w:val="20"/>
                <w:szCs w:val="20"/>
              </w:rPr>
            </w:pPr>
          </w:p>
        </w:tc>
        <w:tc>
          <w:tcPr>
            <w:tcW w:w="2560" w:type="dxa"/>
            <w:tcBorders>
              <w:top w:val="nil"/>
              <w:left w:val="nil"/>
              <w:bottom w:val="nil"/>
              <w:right w:val="nil"/>
            </w:tcBorders>
            <w:noWrap/>
            <w:vAlign w:val="bottom"/>
            <w:hideMark/>
          </w:tcPr>
          <w:p w14:paraId="7A10E110" w14:textId="77777777" w:rsidR="009B25C8" w:rsidRDefault="009B25C8">
            <w:pPr>
              <w:jc w:val="center"/>
              <w:rPr>
                <w:sz w:val="20"/>
                <w:szCs w:val="20"/>
              </w:rPr>
            </w:pPr>
          </w:p>
        </w:tc>
        <w:tc>
          <w:tcPr>
            <w:tcW w:w="2427" w:type="dxa"/>
            <w:gridSpan w:val="2"/>
            <w:tcBorders>
              <w:top w:val="nil"/>
              <w:left w:val="nil"/>
              <w:bottom w:val="nil"/>
              <w:right w:val="nil"/>
            </w:tcBorders>
            <w:noWrap/>
            <w:vAlign w:val="bottom"/>
            <w:hideMark/>
          </w:tcPr>
          <w:p w14:paraId="74970FD5" w14:textId="77777777" w:rsidR="009B25C8" w:rsidRDefault="009B25C8">
            <w:pPr>
              <w:jc w:val="center"/>
              <w:rPr>
                <w:sz w:val="20"/>
                <w:szCs w:val="20"/>
              </w:rPr>
            </w:pPr>
          </w:p>
        </w:tc>
        <w:tc>
          <w:tcPr>
            <w:tcW w:w="2030" w:type="dxa"/>
            <w:gridSpan w:val="2"/>
            <w:tcBorders>
              <w:top w:val="nil"/>
              <w:left w:val="nil"/>
              <w:bottom w:val="nil"/>
              <w:right w:val="single" w:sz="8" w:space="0" w:color="000000"/>
            </w:tcBorders>
            <w:noWrap/>
            <w:vAlign w:val="bottom"/>
            <w:hideMark/>
          </w:tcPr>
          <w:p w14:paraId="6247434E" w14:textId="77777777" w:rsidR="009B25C8" w:rsidRDefault="009B25C8">
            <w:pPr>
              <w:jc w:val="center"/>
              <w:rPr>
                <w:sz w:val="20"/>
                <w:szCs w:val="20"/>
              </w:rPr>
            </w:pPr>
          </w:p>
        </w:tc>
      </w:tr>
      <w:tr w:rsidR="009B25C8" w14:paraId="039A6399" w14:textId="77777777" w:rsidTr="009B25C8">
        <w:trPr>
          <w:trHeight w:val="315"/>
        </w:trPr>
        <w:tc>
          <w:tcPr>
            <w:tcW w:w="3909" w:type="dxa"/>
            <w:tcBorders>
              <w:top w:val="nil"/>
              <w:left w:val="single" w:sz="8" w:space="0" w:color="auto"/>
              <w:bottom w:val="nil"/>
              <w:right w:val="nil"/>
            </w:tcBorders>
            <w:noWrap/>
            <w:vAlign w:val="bottom"/>
            <w:hideMark/>
          </w:tcPr>
          <w:p w14:paraId="5EC12088" w14:textId="77777777" w:rsidR="009B25C8" w:rsidRDefault="009B25C8">
            <w:r>
              <w:t> </w:t>
            </w:r>
          </w:p>
        </w:tc>
        <w:tc>
          <w:tcPr>
            <w:tcW w:w="267" w:type="dxa"/>
            <w:tcBorders>
              <w:top w:val="nil"/>
              <w:left w:val="nil"/>
              <w:bottom w:val="nil"/>
              <w:right w:val="nil"/>
            </w:tcBorders>
            <w:noWrap/>
            <w:vAlign w:val="bottom"/>
            <w:hideMark/>
          </w:tcPr>
          <w:p w14:paraId="3209DC98" w14:textId="77777777" w:rsidR="009B25C8" w:rsidRDefault="009B25C8"/>
        </w:tc>
        <w:tc>
          <w:tcPr>
            <w:tcW w:w="760" w:type="dxa"/>
            <w:tcBorders>
              <w:top w:val="nil"/>
              <w:left w:val="nil"/>
              <w:bottom w:val="nil"/>
              <w:right w:val="nil"/>
            </w:tcBorders>
            <w:noWrap/>
            <w:vAlign w:val="bottom"/>
            <w:hideMark/>
          </w:tcPr>
          <w:p w14:paraId="3F608F3B" w14:textId="77777777" w:rsidR="009B25C8" w:rsidRDefault="009B25C8">
            <w:pPr>
              <w:rPr>
                <w:sz w:val="20"/>
                <w:szCs w:val="20"/>
              </w:rPr>
            </w:pPr>
          </w:p>
        </w:tc>
        <w:tc>
          <w:tcPr>
            <w:tcW w:w="1660" w:type="dxa"/>
            <w:tcBorders>
              <w:top w:val="nil"/>
              <w:left w:val="nil"/>
              <w:bottom w:val="nil"/>
              <w:right w:val="nil"/>
            </w:tcBorders>
            <w:noWrap/>
            <w:vAlign w:val="bottom"/>
            <w:hideMark/>
          </w:tcPr>
          <w:p w14:paraId="7663A65E" w14:textId="77777777" w:rsidR="009B25C8" w:rsidRDefault="009B25C8">
            <w:pPr>
              <w:rPr>
                <w:sz w:val="20"/>
                <w:szCs w:val="20"/>
              </w:rPr>
            </w:pPr>
          </w:p>
        </w:tc>
        <w:tc>
          <w:tcPr>
            <w:tcW w:w="1800" w:type="dxa"/>
            <w:tcBorders>
              <w:top w:val="nil"/>
              <w:left w:val="nil"/>
              <w:bottom w:val="nil"/>
              <w:right w:val="nil"/>
            </w:tcBorders>
            <w:noWrap/>
            <w:vAlign w:val="center"/>
            <w:hideMark/>
          </w:tcPr>
          <w:p w14:paraId="67F25F7A" w14:textId="77777777" w:rsidR="009B25C8" w:rsidRDefault="009B25C8">
            <w:pPr>
              <w:rPr>
                <w:sz w:val="20"/>
                <w:szCs w:val="20"/>
              </w:rPr>
            </w:pPr>
          </w:p>
        </w:tc>
        <w:tc>
          <w:tcPr>
            <w:tcW w:w="2560" w:type="dxa"/>
            <w:tcBorders>
              <w:top w:val="nil"/>
              <w:left w:val="nil"/>
              <w:bottom w:val="nil"/>
              <w:right w:val="nil"/>
            </w:tcBorders>
            <w:noWrap/>
            <w:vAlign w:val="bottom"/>
            <w:hideMark/>
          </w:tcPr>
          <w:p w14:paraId="5845CAEC" w14:textId="77777777" w:rsidR="009B25C8" w:rsidRDefault="009B25C8">
            <w:pPr>
              <w:jc w:val="center"/>
              <w:rPr>
                <w:sz w:val="20"/>
                <w:szCs w:val="20"/>
              </w:rPr>
            </w:pPr>
          </w:p>
        </w:tc>
        <w:tc>
          <w:tcPr>
            <w:tcW w:w="2427" w:type="dxa"/>
            <w:gridSpan w:val="2"/>
            <w:tcBorders>
              <w:top w:val="nil"/>
              <w:left w:val="nil"/>
              <w:bottom w:val="nil"/>
              <w:right w:val="nil"/>
            </w:tcBorders>
            <w:noWrap/>
            <w:vAlign w:val="bottom"/>
            <w:hideMark/>
          </w:tcPr>
          <w:p w14:paraId="0886A664" w14:textId="77777777" w:rsidR="009B25C8" w:rsidRDefault="009B25C8">
            <w:pPr>
              <w:jc w:val="center"/>
              <w:rPr>
                <w:sz w:val="20"/>
                <w:szCs w:val="20"/>
              </w:rPr>
            </w:pPr>
          </w:p>
        </w:tc>
        <w:tc>
          <w:tcPr>
            <w:tcW w:w="2030" w:type="dxa"/>
            <w:gridSpan w:val="2"/>
            <w:tcBorders>
              <w:top w:val="nil"/>
              <w:left w:val="nil"/>
              <w:bottom w:val="nil"/>
              <w:right w:val="single" w:sz="8" w:space="0" w:color="000000"/>
            </w:tcBorders>
            <w:noWrap/>
            <w:vAlign w:val="bottom"/>
            <w:hideMark/>
          </w:tcPr>
          <w:p w14:paraId="30A9F7F6" w14:textId="77777777" w:rsidR="009B25C8" w:rsidRDefault="009B25C8">
            <w:pPr>
              <w:jc w:val="center"/>
              <w:rPr>
                <w:sz w:val="20"/>
                <w:szCs w:val="20"/>
              </w:rPr>
            </w:pPr>
          </w:p>
        </w:tc>
      </w:tr>
      <w:tr w:rsidR="009B25C8" w14:paraId="37C90F31" w14:textId="77777777" w:rsidTr="009B25C8">
        <w:trPr>
          <w:trHeight w:val="315"/>
        </w:trPr>
        <w:tc>
          <w:tcPr>
            <w:tcW w:w="3909" w:type="dxa"/>
            <w:tcBorders>
              <w:top w:val="nil"/>
              <w:left w:val="single" w:sz="8" w:space="0" w:color="auto"/>
              <w:bottom w:val="nil"/>
              <w:right w:val="nil"/>
            </w:tcBorders>
            <w:noWrap/>
            <w:vAlign w:val="bottom"/>
            <w:hideMark/>
          </w:tcPr>
          <w:p w14:paraId="54EBA625" w14:textId="77777777" w:rsidR="009B25C8" w:rsidRDefault="009B25C8">
            <w:r>
              <w:t> </w:t>
            </w:r>
          </w:p>
        </w:tc>
        <w:tc>
          <w:tcPr>
            <w:tcW w:w="267" w:type="dxa"/>
            <w:tcBorders>
              <w:top w:val="nil"/>
              <w:left w:val="nil"/>
              <w:bottom w:val="nil"/>
              <w:right w:val="nil"/>
            </w:tcBorders>
            <w:noWrap/>
            <w:vAlign w:val="bottom"/>
            <w:hideMark/>
          </w:tcPr>
          <w:p w14:paraId="6F51B0CE" w14:textId="77777777" w:rsidR="009B25C8" w:rsidRDefault="009B25C8"/>
        </w:tc>
        <w:tc>
          <w:tcPr>
            <w:tcW w:w="760" w:type="dxa"/>
            <w:tcBorders>
              <w:top w:val="nil"/>
              <w:left w:val="nil"/>
              <w:bottom w:val="nil"/>
              <w:right w:val="nil"/>
            </w:tcBorders>
            <w:noWrap/>
            <w:vAlign w:val="bottom"/>
            <w:hideMark/>
          </w:tcPr>
          <w:p w14:paraId="2BF8C719" w14:textId="77777777" w:rsidR="009B25C8" w:rsidRDefault="009B25C8">
            <w:pPr>
              <w:rPr>
                <w:sz w:val="20"/>
                <w:szCs w:val="20"/>
              </w:rPr>
            </w:pPr>
          </w:p>
        </w:tc>
        <w:tc>
          <w:tcPr>
            <w:tcW w:w="1660" w:type="dxa"/>
            <w:tcBorders>
              <w:top w:val="nil"/>
              <w:left w:val="nil"/>
              <w:bottom w:val="nil"/>
              <w:right w:val="nil"/>
            </w:tcBorders>
            <w:noWrap/>
            <w:vAlign w:val="bottom"/>
            <w:hideMark/>
          </w:tcPr>
          <w:p w14:paraId="01FAD218" w14:textId="77777777" w:rsidR="009B25C8" w:rsidRDefault="009B25C8">
            <w:pPr>
              <w:rPr>
                <w:sz w:val="20"/>
                <w:szCs w:val="20"/>
              </w:rPr>
            </w:pPr>
          </w:p>
        </w:tc>
        <w:tc>
          <w:tcPr>
            <w:tcW w:w="1800" w:type="dxa"/>
            <w:tcBorders>
              <w:top w:val="nil"/>
              <w:left w:val="nil"/>
              <w:bottom w:val="nil"/>
              <w:right w:val="nil"/>
            </w:tcBorders>
            <w:noWrap/>
            <w:vAlign w:val="center"/>
            <w:hideMark/>
          </w:tcPr>
          <w:p w14:paraId="0E5A8530" w14:textId="77777777" w:rsidR="009B25C8" w:rsidRDefault="009B25C8">
            <w:pPr>
              <w:rPr>
                <w:sz w:val="20"/>
                <w:szCs w:val="20"/>
              </w:rPr>
            </w:pPr>
          </w:p>
        </w:tc>
        <w:tc>
          <w:tcPr>
            <w:tcW w:w="2560" w:type="dxa"/>
            <w:tcBorders>
              <w:top w:val="nil"/>
              <w:left w:val="nil"/>
              <w:bottom w:val="nil"/>
              <w:right w:val="nil"/>
            </w:tcBorders>
            <w:noWrap/>
            <w:vAlign w:val="bottom"/>
            <w:hideMark/>
          </w:tcPr>
          <w:p w14:paraId="41B44B32" w14:textId="77777777" w:rsidR="009B25C8" w:rsidRDefault="009B25C8">
            <w:pPr>
              <w:jc w:val="center"/>
              <w:rPr>
                <w:sz w:val="20"/>
                <w:szCs w:val="20"/>
              </w:rPr>
            </w:pPr>
          </w:p>
        </w:tc>
        <w:tc>
          <w:tcPr>
            <w:tcW w:w="2427" w:type="dxa"/>
            <w:gridSpan w:val="2"/>
            <w:tcBorders>
              <w:top w:val="nil"/>
              <w:left w:val="nil"/>
              <w:bottom w:val="nil"/>
              <w:right w:val="nil"/>
            </w:tcBorders>
            <w:noWrap/>
            <w:vAlign w:val="bottom"/>
            <w:hideMark/>
          </w:tcPr>
          <w:p w14:paraId="3CB595F4" w14:textId="77777777" w:rsidR="009B25C8" w:rsidRDefault="009B25C8">
            <w:pPr>
              <w:jc w:val="center"/>
              <w:rPr>
                <w:sz w:val="20"/>
                <w:szCs w:val="20"/>
              </w:rPr>
            </w:pPr>
          </w:p>
        </w:tc>
        <w:tc>
          <w:tcPr>
            <w:tcW w:w="2030" w:type="dxa"/>
            <w:gridSpan w:val="2"/>
            <w:tcBorders>
              <w:top w:val="nil"/>
              <w:left w:val="nil"/>
              <w:bottom w:val="nil"/>
              <w:right w:val="single" w:sz="8" w:space="0" w:color="000000"/>
            </w:tcBorders>
            <w:noWrap/>
            <w:vAlign w:val="bottom"/>
            <w:hideMark/>
          </w:tcPr>
          <w:p w14:paraId="1D4694D9" w14:textId="77777777" w:rsidR="009B25C8" w:rsidRDefault="009B25C8">
            <w:pPr>
              <w:jc w:val="center"/>
              <w:rPr>
                <w:sz w:val="20"/>
                <w:szCs w:val="20"/>
              </w:rPr>
            </w:pPr>
          </w:p>
        </w:tc>
      </w:tr>
      <w:tr w:rsidR="009B25C8" w14:paraId="255920F2" w14:textId="77777777" w:rsidTr="009B25C8">
        <w:trPr>
          <w:trHeight w:val="330"/>
        </w:trPr>
        <w:tc>
          <w:tcPr>
            <w:tcW w:w="3909" w:type="dxa"/>
            <w:tcBorders>
              <w:top w:val="nil"/>
              <w:left w:val="single" w:sz="8" w:space="0" w:color="auto"/>
              <w:bottom w:val="single" w:sz="8" w:space="0" w:color="auto"/>
              <w:right w:val="nil"/>
            </w:tcBorders>
            <w:noWrap/>
            <w:vAlign w:val="bottom"/>
            <w:hideMark/>
          </w:tcPr>
          <w:p w14:paraId="375893C8" w14:textId="77777777" w:rsidR="009B25C8" w:rsidRDefault="009B25C8">
            <w:r>
              <w:t> </w:t>
            </w:r>
          </w:p>
        </w:tc>
        <w:tc>
          <w:tcPr>
            <w:tcW w:w="267" w:type="dxa"/>
            <w:tcBorders>
              <w:top w:val="nil"/>
              <w:left w:val="nil"/>
              <w:bottom w:val="single" w:sz="8" w:space="0" w:color="auto"/>
              <w:right w:val="nil"/>
            </w:tcBorders>
            <w:noWrap/>
            <w:vAlign w:val="bottom"/>
            <w:hideMark/>
          </w:tcPr>
          <w:p w14:paraId="5C2A3659" w14:textId="77777777" w:rsidR="009B25C8" w:rsidRDefault="009B25C8">
            <w:r>
              <w:t> </w:t>
            </w:r>
          </w:p>
        </w:tc>
        <w:tc>
          <w:tcPr>
            <w:tcW w:w="760" w:type="dxa"/>
            <w:tcBorders>
              <w:top w:val="nil"/>
              <w:left w:val="nil"/>
              <w:bottom w:val="single" w:sz="8" w:space="0" w:color="auto"/>
              <w:right w:val="nil"/>
            </w:tcBorders>
            <w:noWrap/>
            <w:vAlign w:val="bottom"/>
            <w:hideMark/>
          </w:tcPr>
          <w:p w14:paraId="5A73D43D" w14:textId="77777777" w:rsidR="009B25C8" w:rsidRDefault="009B25C8">
            <w:r>
              <w:t> </w:t>
            </w:r>
          </w:p>
        </w:tc>
        <w:tc>
          <w:tcPr>
            <w:tcW w:w="1660" w:type="dxa"/>
            <w:tcBorders>
              <w:top w:val="nil"/>
              <w:left w:val="nil"/>
              <w:bottom w:val="single" w:sz="8" w:space="0" w:color="auto"/>
              <w:right w:val="nil"/>
            </w:tcBorders>
            <w:noWrap/>
            <w:vAlign w:val="bottom"/>
            <w:hideMark/>
          </w:tcPr>
          <w:p w14:paraId="28A2152F" w14:textId="77777777" w:rsidR="009B25C8" w:rsidRDefault="009B25C8">
            <w:r>
              <w:t> </w:t>
            </w:r>
          </w:p>
        </w:tc>
        <w:tc>
          <w:tcPr>
            <w:tcW w:w="1800" w:type="dxa"/>
            <w:tcBorders>
              <w:top w:val="nil"/>
              <w:left w:val="nil"/>
              <w:bottom w:val="single" w:sz="8" w:space="0" w:color="auto"/>
              <w:right w:val="nil"/>
            </w:tcBorders>
            <w:noWrap/>
            <w:vAlign w:val="center"/>
            <w:hideMark/>
          </w:tcPr>
          <w:p w14:paraId="6D136A90" w14:textId="77777777" w:rsidR="009B25C8" w:rsidRDefault="009B25C8">
            <w:pPr>
              <w:jc w:val="center"/>
            </w:pPr>
            <w:r>
              <w:t> </w:t>
            </w:r>
          </w:p>
        </w:tc>
        <w:tc>
          <w:tcPr>
            <w:tcW w:w="2560" w:type="dxa"/>
            <w:tcBorders>
              <w:top w:val="nil"/>
              <w:left w:val="nil"/>
              <w:bottom w:val="single" w:sz="8" w:space="0" w:color="auto"/>
              <w:right w:val="nil"/>
            </w:tcBorders>
            <w:noWrap/>
            <w:vAlign w:val="bottom"/>
            <w:hideMark/>
          </w:tcPr>
          <w:p w14:paraId="1CEC02E3" w14:textId="77777777" w:rsidR="009B25C8" w:rsidRDefault="009B25C8">
            <w:pPr>
              <w:jc w:val="center"/>
            </w:pPr>
            <w:r>
              <w:t> </w:t>
            </w:r>
          </w:p>
        </w:tc>
        <w:tc>
          <w:tcPr>
            <w:tcW w:w="2427" w:type="dxa"/>
            <w:gridSpan w:val="2"/>
            <w:tcBorders>
              <w:top w:val="nil"/>
              <w:left w:val="nil"/>
              <w:bottom w:val="single" w:sz="8" w:space="0" w:color="auto"/>
              <w:right w:val="nil"/>
            </w:tcBorders>
            <w:noWrap/>
            <w:vAlign w:val="bottom"/>
            <w:hideMark/>
          </w:tcPr>
          <w:p w14:paraId="25377996" w14:textId="77777777" w:rsidR="009B25C8" w:rsidRDefault="009B25C8">
            <w:pPr>
              <w:jc w:val="center"/>
            </w:pPr>
            <w:r>
              <w:t> </w:t>
            </w:r>
          </w:p>
        </w:tc>
        <w:tc>
          <w:tcPr>
            <w:tcW w:w="2030" w:type="dxa"/>
            <w:gridSpan w:val="2"/>
            <w:tcBorders>
              <w:top w:val="nil"/>
              <w:left w:val="nil"/>
              <w:bottom w:val="single" w:sz="8" w:space="0" w:color="auto"/>
              <w:right w:val="single" w:sz="8" w:space="0" w:color="000000"/>
            </w:tcBorders>
            <w:noWrap/>
            <w:vAlign w:val="bottom"/>
            <w:hideMark/>
          </w:tcPr>
          <w:p w14:paraId="5C402F08" w14:textId="77777777" w:rsidR="009B25C8" w:rsidRDefault="009B25C8">
            <w:pPr>
              <w:jc w:val="center"/>
            </w:pPr>
            <w:r>
              <w:t> </w:t>
            </w:r>
          </w:p>
        </w:tc>
      </w:tr>
      <w:tr w:rsidR="009B25C8" w14:paraId="72039366" w14:textId="77777777" w:rsidTr="009B25C8">
        <w:trPr>
          <w:trHeight w:val="330"/>
        </w:trPr>
        <w:tc>
          <w:tcPr>
            <w:tcW w:w="3909" w:type="dxa"/>
            <w:tcBorders>
              <w:top w:val="nil"/>
              <w:left w:val="nil"/>
              <w:bottom w:val="nil"/>
              <w:right w:val="nil"/>
            </w:tcBorders>
            <w:noWrap/>
            <w:vAlign w:val="bottom"/>
            <w:hideMark/>
          </w:tcPr>
          <w:p w14:paraId="6751B1FD" w14:textId="77777777" w:rsidR="009B25C8" w:rsidRDefault="009B25C8">
            <w:pPr>
              <w:jc w:val="center"/>
            </w:pPr>
          </w:p>
        </w:tc>
        <w:tc>
          <w:tcPr>
            <w:tcW w:w="267" w:type="dxa"/>
            <w:tcBorders>
              <w:top w:val="nil"/>
              <w:left w:val="nil"/>
              <w:bottom w:val="nil"/>
              <w:right w:val="nil"/>
            </w:tcBorders>
            <w:noWrap/>
            <w:vAlign w:val="center"/>
            <w:hideMark/>
          </w:tcPr>
          <w:p w14:paraId="44261B17" w14:textId="77777777" w:rsidR="009B25C8" w:rsidRDefault="009B25C8">
            <w:pPr>
              <w:rPr>
                <w:sz w:val="20"/>
                <w:szCs w:val="20"/>
              </w:rPr>
            </w:pPr>
          </w:p>
        </w:tc>
        <w:tc>
          <w:tcPr>
            <w:tcW w:w="760" w:type="dxa"/>
            <w:tcBorders>
              <w:top w:val="nil"/>
              <w:left w:val="nil"/>
              <w:bottom w:val="nil"/>
              <w:right w:val="nil"/>
            </w:tcBorders>
            <w:noWrap/>
            <w:vAlign w:val="center"/>
            <w:hideMark/>
          </w:tcPr>
          <w:p w14:paraId="04EA1594"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234A888A"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7D64CB54"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1ED9545F" w14:textId="77777777" w:rsidR="009B25C8" w:rsidRDefault="009B25C8">
            <w:pPr>
              <w:rPr>
                <w:sz w:val="20"/>
                <w:szCs w:val="20"/>
              </w:rPr>
            </w:pPr>
          </w:p>
        </w:tc>
        <w:tc>
          <w:tcPr>
            <w:tcW w:w="1120" w:type="dxa"/>
            <w:tcBorders>
              <w:top w:val="nil"/>
              <w:left w:val="nil"/>
              <w:bottom w:val="nil"/>
              <w:right w:val="nil"/>
            </w:tcBorders>
            <w:noWrap/>
            <w:vAlign w:val="bottom"/>
            <w:hideMark/>
          </w:tcPr>
          <w:p w14:paraId="128687EC" w14:textId="77777777" w:rsidR="009B25C8" w:rsidRDefault="009B25C8">
            <w:pPr>
              <w:rPr>
                <w:sz w:val="20"/>
                <w:szCs w:val="20"/>
              </w:rPr>
            </w:pPr>
          </w:p>
        </w:tc>
        <w:tc>
          <w:tcPr>
            <w:tcW w:w="1307" w:type="dxa"/>
            <w:tcBorders>
              <w:top w:val="nil"/>
              <w:left w:val="nil"/>
              <w:bottom w:val="nil"/>
              <w:right w:val="nil"/>
            </w:tcBorders>
            <w:noWrap/>
            <w:vAlign w:val="bottom"/>
            <w:hideMark/>
          </w:tcPr>
          <w:p w14:paraId="4E19202E" w14:textId="77777777" w:rsidR="009B25C8" w:rsidRDefault="009B25C8">
            <w:pPr>
              <w:rPr>
                <w:sz w:val="20"/>
                <w:szCs w:val="20"/>
              </w:rPr>
            </w:pPr>
          </w:p>
        </w:tc>
        <w:tc>
          <w:tcPr>
            <w:tcW w:w="510" w:type="dxa"/>
            <w:tcBorders>
              <w:top w:val="nil"/>
              <w:left w:val="nil"/>
              <w:bottom w:val="nil"/>
              <w:right w:val="nil"/>
            </w:tcBorders>
            <w:noWrap/>
            <w:vAlign w:val="bottom"/>
            <w:hideMark/>
          </w:tcPr>
          <w:p w14:paraId="34F46E70" w14:textId="77777777" w:rsidR="009B25C8" w:rsidRDefault="009B25C8">
            <w:pPr>
              <w:rPr>
                <w:sz w:val="20"/>
                <w:szCs w:val="20"/>
              </w:rPr>
            </w:pPr>
          </w:p>
        </w:tc>
        <w:tc>
          <w:tcPr>
            <w:tcW w:w="1520" w:type="dxa"/>
            <w:tcBorders>
              <w:top w:val="nil"/>
              <w:left w:val="nil"/>
              <w:bottom w:val="nil"/>
              <w:right w:val="nil"/>
            </w:tcBorders>
            <w:noWrap/>
            <w:vAlign w:val="bottom"/>
            <w:hideMark/>
          </w:tcPr>
          <w:p w14:paraId="203D7D7B" w14:textId="77777777" w:rsidR="009B25C8" w:rsidRDefault="009B25C8">
            <w:pPr>
              <w:jc w:val="right"/>
              <w:rPr>
                <w:sz w:val="20"/>
                <w:szCs w:val="20"/>
              </w:rPr>
            </w:pPr>
          </w:p>
        </w:tc>
      </w:tr>
      <w:tr w:rsidR="009B25C8" w14:paraId="7D1D4DB5" w14:textId="77777777" w:rsidTr="009B25C8">
        <w:trPr>
          <w:trHeight w:val="390"/>
        </w:trPr>
        <w:tc>
          <w:tcPr>
            <w:tcW w:w="4936" w:type="dxa"/>
            <w:gridSpan w:val="3"/>
            <w:tcBorders>
              <w:top w:val="single" w:sz="8" w:space="0" w:color="auto"/>
              <w:left w:val="single" w:sz="8" w:space="0" w:color="auto"/>
              <w:bottom w:val="single" w:sz="8" w:space="0" w:color="auto"/>
              <w:right w:val="nil"/>
            </w:tcBorders>
            <w:noWrap/>
            <w:vAlign w:val="bottom"/>
            <w:hideMark/>
          </w:tcPr>
          <w:p w14:paraId="0E3AA758" w14:textId="77777777" w:rsidR="009B25C8" w:rsidRDefault="009B25C8">
            <w:r>
              <w:t xml:space="preserve">Rozdíl ceny – vícenáklady/ </w:t>
            </w:r>
            <w:proofErr w:type="spellStart"/>
            <w:r>
              <w:t>méněnáklady</w:t>
            </w:r>
            <w:proofErr w:type="spellEnd"/>
          </w:p>
        </w:tc>
        <w:tc>
          <w:tcPr>
            <w:tcW w:w="1660" w:type="dxa"/>
            <w:tcBorders>
              <w:top w:val="single" w:sz="8" w:space="0" w:color="auto"/>
              <w:left w:val="nil"/>
              <w:bottom w:val="single" w:sz="8" w:space="0" w:color="auto"/>
              <w:right w:val="nil"/>
            </w:tcBorders>
            <w:noWrap/>
            <w:vAlign w:val="bottom"/>
            <w:hideMark/>
          </w:tcPr>
          <w:p w14:paraId="7B329509" w14:textId="77777777" w:rsidR="009B25C8" w:rsidRDefault="009B25C8">
            <w:pPr>
              <w:jc w:val="center"/>
            </w:pPr>
            <w:r>
              <w:t> </w:t>
            </w:r>
          </w:p>
        </w:tc>
        <w:tc>
          <w:tcPr>
            <w:tcW w:w="1800" w:type="dxa"/>
            <w:tcBorders>
              <w:top w:val="single" w:sz="8" w:space="0" w:color="auto"/>
              <w:left w:val="nil"/>
              <w:bottom w:val="single" w:sz="8" w:space="0" w:color="auto"/>
              <w:right w:val="nil"/>
            </w:tcBorders>
            <w:noWrap/>
            <w:vAlign w:val="bottom"/>
            <w:hideMark/>
          </w:tcPr>
          <w:p w14:paraId="5E8C71B4" w14:textId="77777777" w:rsidR="009B25C8" w:rsidRDefault="009B25C8">
            <w:pPr>
              <w:rPr>
                <w:rFonts w:ascii="Arial CE" w:hAnsi="Arial CE" w:cs="Arial CE"/>
                <w:sz w:val="20"/>
                <w:szCs w:val="20"/>
              </w:rPr>
            </w:pPr>
            <w:r>
              <w:rPr>
                <w:rFonts w:ascii="Arial CE" w:hAnsi="Arial CE" w:cs="Arial CE"/>
                <w:sz w:val="20"/>
                <w:szCs w:val="20"/>
              </w:rPr>
              <w:t> </w:t>
            </w:r>
          </w:p>
        </w:tc>
        <w:tc>
          <w:tcPr>
            <w:tcW w:w="2560" w:type="dxa"/>
            <w:tcBorders>
              <w:top w:val="single" w:sz="8" w:space="0" w:color="auto"/>
              <w:left w:val="nil"/>
              <w:bottom w:val="single" w:sz="8" w:space="0" w:color="auto"/>
              <w:right w:val="nil"/>
            </w:tcBorders>
            <w:noWrap/>
            <w:vAlign w:val="bottom"/>
            <w:hideMark/>
          </w:tcPr>
          <w:p w14:paraId="4CF2F4E9" w14:textId="77777777" w:rsidR="009B25C8" w:rsidRDefault="009B25C8">
            <w:pPr>
              <w:rPr>
                <w:rFonts w:ascii="Arial CE" w:hAnsi="Arial CE" w:cs="Arial CE"/>
                <w:sz w:val="20"/>
                <w:szCs w:val="20"/>
              </w:rPr>
            </w:pPr>
            <w:r>
              <w:rPr>
                <w:rFonts w:ascii="Arial CE" w:hAnsi="Arial CE" w:cs="Arial CE"/>
                <w:sz w:val="20"/>
                <w:szCs w:val="20"/>
              </w:rPr>
              <w:t> </w:t>
            </w:r>
          </w:p>
        </w:tc>
        <w:tc>
          <w:tcPr>
            <w:tcW w:w="1120" w:type="dxa"/>
            <w:tcBorders>
              <w:top w:val="single" w:sz="8" w:space="0" w:color="auto"/>
              <w:left w:val="nil"/>
              <w:bottom w:val="single" w:sz="8" w:space="0" w:color="auto"/>
              <w:right w:val="nil"/>
            </w:tcBorders>
            <w:noWrap/>
            <w:vAlign w:val="bottom"/>
            <w:hideMark/>
          </w:tcPr>
          <w:p w14:paraId="1FAA656A" w14:textId="77777777" w:rsidR="009B25C8" w:rsidRDefault="009B25C8">
            <w:pPr>
              <w:rPr>
                <w:rFonts w:ascii="Arial CE" w:hAnsi="Arial CE" w:cs="Arial CE"/>
                <w:sz w:val="20"/>
                <w:szCs w:val="20"/>
              </w:rPr>
            </w:pPr>
            <w:r>
              <w:rPr>
                <w:rFonts w:ascii="Arial CE" w:hAnsi="Arial CE" w:cs="Arial CE"/>
                <w:sz w:val="20"/>
                <w:szCs w:val="20"/>
              </w:rPr>
              <w:t> </w:t>
            </w:r>
          </w:p>
        </w:tc>
        <w:tc>
          <w:tcPr>
            <w:tcW w:w="1307" w:type="dxa"/>
            <w:tcBorders>
              <w:top w:val="single" w:sz="8" w:space="0" w:color="auto"/>
              <w:left w:val="nil"/>
              <w:bottom w:val="single" w:sz="8" w:space="0" w:color="auto"/>
              <w:right w:val="nil"/>
            </w:tcBorders>
            <w:noWrap/>
            <w:vAlign w:val="bottom"/>
            <w:hideMark/>
          </w:tcPr>
          <w:p w14:paraId="67015405" w14:textId="77777777" w:rsidR="009B25C8" w:rsidRDefault="009B25C8">
            <w:pPr>
              <w:rPr>
                <w:rFonts w:ascii="Arial CE" w:hAnsi="Arial CE" w:cs="Arial CE"/>
                <w:sz w:val="20"/>
                <w:szCs w:val="20"/>
              </w:rPr>
            </w:pPr>
            <w:r>
              <w:rPr>
                <w:rFonts w:ascii="Arial CE" w:hAnsi="Arial CE" w:cs="Arial CE"/>
                <w:sz w:val="20"/>
                <w:szCs w:val="20"/>
              </w:rPr>
              <w:t> </w:t>
            </w:r>
          </w:p>
        </w:tc>
        <w:tc>
          <w:tcPr>
            <w:tcW w:w="203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39012CB7" w14:textId="77777777" w:rsidR="009B25C8" w:rsidRDefault="009B25C8">
            <w:pPr>
              <w:jc w:val="center"/>
              <w:rPr>
                <w:b/>
                <w:bCs/>
                <w:sz w:val="28"/>
                <w:szCs w:val="28"/>
              </w:rPr>
            </w:pPr>
            <w:r>
              <w:rPr>
                <w:b/>
                <w:bCs/>
                <w:sz w:val="28"/>
                <w:szCs w:val="28"/>
              </w:rPr>
              <w:t>16 058,12 Kč</w:t>
            </w:r>
          </w:p>
        </w:tc>
      </w:tr>
      <w:tr w:rsidR="009B25C8" w14:paraId="20C64061" w14:textId="77777777" w:rsidTr="009B25C8">
        <w:trPr>
          <w:trHeight w:val="143"/>
        </w:trPr>
        <w:tc>
          <w:tcPr>
            <w:tcW w:w="3909" w:type="dxa"/>
            <w:tcBorders>
              <w:top w:val="nil"/>
              <w:left w:val="nil"/>
              <w:bottom w:val="nil"/>
              <w:right w:val="nil"/>
            </w:tcBorders>
            <w:noWrap/>
            <w:vAlign w:val="bottom"/>
            <w:hideMark/>
          </w:tcPr>
          <w:p w14:paraId="683B01CD" w14:textId="77777777" w:rsidR="009B25C8" w:rsidRDefault="009B25C8">
            <w:pPr>
              <w:jc w:val="center"/>
              <w:rPr>
                <w:b/>
                <w:bCs/>
                <w:sz w:val="28"/>
                <w:szCs w:val="28"/>
              </w:rPr>
            </w:pPr>
          </w:p>
        </w:tc>
        <w:tc>
          <w:tcPr>
            <w:tcW w:w="267" w:type="dxa"/>
            <w:tcBorders>
              <w:top w:val="nil"/>
              <w:left w:val="nil"/>
              <w:bottom w:val="nil"/>
              <w:right w:val="nil"/>
            </w:tcBorders>
            <w:noWrap/>
            <w:vAlign w:val="center"/>
            <w:hideMark/>
          </w:tcPr>
          <w:p w14:paraId="3AC108CA" w14:textId="77777777" w:rsidR="009B25C8" w:rsidRDefault="009B25C8">
            <w:pPr>
              <w:rPr>
                <w:sz w:val="20"/>
                <w:szCs w:val="20"/>
              </w:rPr>
            </w:pPr>
          </w:p>
        </w:tc>
        <w:tc>
          <w:tcPr>
            <w:tcW w:w="760" w:type="dxa"/>
            <w:tcBorders>
              <w:top w:val="nil"/>
              <w:left w:val="nil"/>
              <w:bottom w:val="nil"/>
              <w:right w:val="nil"/>
            </w:tcBorders>
            <w:noWrap/>
            <w:vAlign w:val="center"/>
            <w:hideMark/>
          </w:tcPr>
          <w:p w14:paraId="1A7AF5C4"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7A332582"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1732ED1B"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17BEE879" w14:textId="77777777" w:rsidR="009B25C8" w:rsidRDefault="009B25C8">
            <w:pPr>
              <w:rPr>
                <w:sz w:val="20"/>
                <w:szCs w:val="20"/>
              </w:rPr>
            </w:pPr>
          </w:p>
        </w:tc>
        <w:tc>
          <w:tcPr>
            <w:tcW w:w="1120" w:type="dxa"/>
            <w:tcBorders>
              <w:top w:val="nil"/>
              <w:left w:val="nil"/>
              <w:bottom w:val="nil"/>
              <w:right w:val="nil"/>
            </w:tcBorders>
            <w:noWrap/>
            <w:vAlign w:val="bottom"/>
            <w:hideMark/>
          </w:tcPr>
          <w:p w14:paraId="11E91E43" w14:textId="77777777" w:rsidR="009B25C8" w:rsidRDefault="009B25C8">
            <w:pPr>
              <w:rPr>
                <w:sz w:val="20"/>
                <w:szCs w:val="20"/>
              </w:rPr>
            </w:pPr>
          </w:p>
        </w:tc>
        <w:tc>
          <w:tcPr>
            <w:tcW w:w="1307" w:type="dxa"/>
            <w:tcBorders>
              <w:top w:val="nil"/>
              <w:left w:val="nil"/>
              <w:bottom w:val="nil"/>
              <w:right w:val="nil"/>
            </w:tcBorders>
            <w:noWrap/>
            <w:vAlign w:val="bottom"/>
            <w:hideMark/>
          </w:tcPr>
          <w:p w14:paraId="373A9B93" w14:textId="77777777" w:rsidR="009B25C8" w:rsidRDefault="009B25C8">
            <w:pPr>
              <w:rPr>
                <w:sz w:val="20"/>
                <w:szCs w:val="20"/>
              </w:rPr>
            </w:pPr>
          </w:p>
        </w:tc>
        <w:tc>
          <w:tcPr>
            <w:tcW w:w="510" w:type="dxa"/>
            <w:tcBorders>
              <w:top w:val="nil"/>
              <w:left w:val="nil"/>
              <w:bottom w:val="nil"/>
              <w:right w:val="nil"/>
            </w:tcBorders>
            <w:noWrap/>
            <w:vAlign w:val="bottom"/>
            <w:hideMark/>
          </w:tcPr>
          <w:p w14:paraId="5E6F28D2" w14:textId="77777777" w:rsidR="009B25C8" w:rsidRDefault="009B25C8">
            <w:pPr>
              <w:rPr>
                <w:sz w:val="20"/>
                <w:szCs w:val="20"/>
              </w:rPr>
            </w:pPr>
          </w:p>
        </w:tc>
        <w:tc>
          <w:tcPr>
            <w:tcW w:w="1520" w:type="dxa"/>
            <w:tcBorders>
              <w:top w:val="nil"/>
              <w:left w:val="nil"/>
              <w:bottom w:val="nil"/>
              <w:right w:val="nil"/>
            </w:tcBorders>
            <w:noWrap/>
            <w:vAlign w:val="bottom"/>
            <w:hideMark/>
          </w:tcPr>
          <w:p w14:paraId="697DF8FF" w14:textId="77777777" w:rsidR="009B25C8" w:rsidRDefault="009B25C8">
            <w:pPr>
              <w:jc w:val="right"/>
              <w:rPr>
                <w:sz w:val="20"/>
                <w:szCs w:val="20"/>
              </w:rPr>
            </w:pPr>
          </w:p>
        </w:tc>
      </w:tr>
      <w:tr w:rsidR="009B25C8" w14:paraId="0E416E30" w14:textId="77777777" w:rsidTr="009B25C8">
        <w:trPr>
          <w:trHeight w:val="270"/>
        </w:trPr>
        <w:tc>
          <w:tcPr>
            <w:tcW w:w="3909" w:type="dxa"/>
            <w:tcBorders>
              <w:top w:val="nil"/>
              <w:left w:val="nil"/>
              <w:bottom w:val="nil"/>
              <w:right w:val="nil"/>
            </w:tcBorders>
            <w:noWrap/>
            <w:vAlign w:val="bottom"/>
            <w:hideMark/>
          </w:tcPr>
          <w:p w14:paraId="70A098BC" w14:textId="77777777" w:rsidR="009B25C8" w:rsidRDefault="009B25C8">
            <w:pPr>
              <w:jc w:val="right"/>
              <w:rPr>
                <w:sz w:val="20"/>
                <w:szCs w:val="20"/>
              </w:rPr>
            </w:pPr>
          </w:p>
        </w:tc>
        <w:tc>
          <w:tcPr>
            <w:tcW w:w="267" w:type="dxa"/>
            <w:tcBorders>
              <w:top w:val="nil"/>
              <w:left w:val="nil"/>
              <w:bottom w:val="nil"/>
              <w:right w:val="nil"/>
            </w:tcBorders>
            <w:noWrap/>
            <w:vAlign w:val="center"/>
            <w:hideMark/>
          </w:tcPr>
          <w:p w14:paraId="5C1059C8" w14:textId="77777777" w:rsidR="009B25C8" w:rsidRDefault="009B25C8">
            <w:pPr>
              <w:rPr>
                <w:sz w:val="20"/>
                <w:szCs w:val="20"/>
              </w:rPr>
            </w:pPr>
          </w:p>
        </w:tc>
        <w:tc>
          <w:tcPr>
            <w:tcW w:w="760" w:type="dxa"/>
            <w:tcBorders>
              <w:top w:val="nil"/>
              <w:left w:val="nil"/>
              <w:bottom w:val="nil"/>
              <w:right w:val="nil"/>
            </w:tcBorders>
            <w:noWrap/>
            <w:vAlign w:val="center"/>
            <w:hideMark/>
          </w:tcPr>
          <w:p w14:paraId="7A5146AA"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1B10CF03"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6EE26540"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7E534D2B" w14:textId="77777777" w:rsidR="009B25C8" w:rsidRDefault="009B25C8">
            <w:pPr>
              <w:rPr>
                <w:sz w:val="20"/>
                <w:szCs w:val="20"/>
              </w:rPr>
            </w:pPr>
          </w:p>
        </w:tc>
        <w:tc>
          <w:tcPr>
            <w:tcW w:w="1120" w:type="dxa"/>
            <w:tcBorders>
              <w:top w:val="nil"/>
              <w:left w:val="nil"/>
              <w:bottom w:val="nil"/>
              <w:right w:val="nil"/>
            </w:tcBorders>
            <w:noWrap/>
            <w:vAlign w:val="bottom"/>
            <w:hideMark/>
          </w:tcPr>
          <w:p w14:paraId="5CC473D0" w14:textId="77777777" w:rsidR="009B25C8" w:rsidRDefault="009B25C8">
            <w:pPr>
              <w:rPr>
                <w:sz w:val="20"/>
                <w:szCs w:val="20"/>
              </w:rPr>
            </w:pPr>
          </w:p>
        </w:tc>
        <w:tc>
          <w:tcPr>
            <w:tcW w:w="1307" w:type="dxa"/>
            <w:tcBorders>
              <w:top w:val="nil"/>
              <w:left w:val="nil"/>
              <w:bottom w:val="nil"/>
              <w:right w:val="nil"/>
            </w:tcBorders>
            <w:noWrap/>
            <w:vAlign w:val="bottom"/>
            <w:hideMark/>
          </w:tcPr>
          <w:p w14:paraId="779BE2E0" w14:textId="77777777" w:rsidR="009B25C8" w:rsidRDefault="009B25C8">
            <w:pPr>
              <w:rPr>
                <w:sz w:val="20"/>
                <w:szCs w:val="20"/>
              </w:rPr>
            </w:pPr>
          </w:p>
        </w:tc>
        <w:tc>
          <w:tcPr>
            <w:tcW w:w="510" w:type="dxa"/>
            <w:tcBorders>
              <w:top w:val="nil"/>
              <w:left w:val="nil"/>
              <w:bottom w:val="nil"/>
              <w:right w:val="nil"/>
            </w:tcBorders>
            <w:noWrap/>
            <w:vAlign w:val="bottom"/>
            <w:hideMark/>
          </w:tcPr>
          <w:p w14:paraId="325BB64B" w14:textId="77777777" w:rsidR="009B25C8" w:rsidRDefault="009B25C8">
            <w:pPr>
              <w:rPr>
                <w:sz w:val="20"/>
                <w:szCs w:val="20"/>
              </w:rPr>
            </w:pPr>
          </w:p>
        </w:tc>
        <w:tc>
          <w:tcPr>
            <w:tcW w:w="1520" w:type="dxa"/>
            <w:tcBorders>
              <w:top w:val="nil"/>
              <w:left w:val="nil"/>
              <w:bottom w:val="nil"/>
              <w:right w:val="nil"/>
            </w:tcBorders>
            <w:noWrap/>
            <w:vAlign w:val="bottom"/>
            <w:hideMark/>
          </w:tcPr>
          <w:p w14:paraId="036D2C19" w14:textId="77777777" w:rsidR="009B25C8" w:rsidRDefault="009B25C8">
            <w:pPr>
              <w:jc w:val="right"/>
              <w:rPr>
                <w:sz w:val="20"/>
                <w:szCs w:val="20"/>
              </w:rPr>
            </w:pPr>
          </w:p>
        </w:tc>
      </w:tr>
      <w:tr w:rsidR="009B25C8" w14:paraId="599408D4" w14:textId="77777777" w:rsidTr="009B25C8">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7F2CD644" w14:textId="77777777" w:rsidR="009B25C8" w:rsidRDefault="009B25C8">
            <w:r>
              <w:t xml:space="preserve">Změnu navrhuje a změnový list </w:t>
            </w:r>
            <w:proofErr w:type="gramStart"/>
            <w:r>
              <w:t>vyhotovil :</w:t>
            </w:r>
            <w:proofErr w:type="gramEnd"/>
            <w:r>
              <w:t xml:space="preserve"> </w:t>
            </w:r>
          </w:p>
        </w:tc>
        <w:tc>
          <w:tcPr>
            <w:tcW w:w="4220" w:type="dxa"/>
            <w:gridSpan w:val="3"/>
            <w:tcBorders>
              <w:top w:val="single" w:sz="8" w:space="0" w:color="auto"/>
              <w:left w:val="nil"/>
              <w:bottom w:val="single" w:sz="8" w:space="0" w:color="auto"/>
              <w:right w:val="nil"/>
            </w:tcBorders>
            <w:noWrap/>
            <w:vAlign w:val="center"/>
            <w:hideMark/>
          </w:tcPr>
          <w:p w14:paraId="7624DCB2" w14:textId="77777777" w:rsidR="009B25C8" w:rsidRDefault="009B25C8">
            <w:r>
              <w:t>ORDYS s.r.o. - Ing. Vít Miláček</w:t>
            </w:r>
          </w:p>
        </w:tc>
        <w:tc>
          <w:tcPr>
            <w:tcW w:w="2560" w:type="dxa"/>
            <w:tcBorders>
              <w:top w:val="single" w:sz="8" w:space="0" w:color="auto"/>
              <w:left w:val="nil"/>
              <w:bottom w:val="single" w:sz="8" w:space="0" w:color="auto"/>
              <w:right w:val="nil"/>
            </w:tcBorders>
            <w:noWrap/>
            <w:vAlign w:val="center"/>
            <w:hideMark/>
          </w:tcPr>
          <w:p w14:paraId="7F338B60" w14:textId="77777777" w:rsidR="009B25C8" w:rsidRDefault="009B25C8">
            <w:pPr>
              <w:rPr>
                <w:rFonts w:ascii="Arial CE" w:hAnsi="Arial CE" w:cs="Arial CE"/>
                <w:sz w:val="20"/>
                <w:szCs w:val="20"/>
              </w:rPr>
            </w:pPr>
            <w:r>
              <w:rPr>
                <w:rFonts w:ascii="Arial CE" w:hAnsi="Arial CE" w:cs="Arial CE"/>
                <w:sz w:val="20"/>
                <w:szCs w:val="20"/>
              </w:rPr>
              <w:t> </w:t>
            </w:r>
          </w:p>
        </w:tc>
        <w:tc>
          <w:tcPr>
            <w:tcW w:w="1120" w:type="dxa"/>
            <w:tcBorders>
              <w:top w:val="single" w:sz="8" w:space="0" w:color="auto"/>
              <w:left w:val="nil"/>
              <w:bottom w:val="single" w:sz="8" w:space="0" w:color="auto"/>
              <w:right w:val="nil"/>
            </w:tcBorders>
            <w:noWrap/>
            <w:vAlign w:val="center"/>
            <w:hideMark/>
          </w:tcPr>
          <w:p w14:paraId="7776E5AC" w14:textId="77777777" w:rsidR="009B25C8" w:rsidRDefault="009B25C8">
            <w:pPr>
              <w:rPr>
                <w:rFonts w:ascii="Arial CE" w:hAnsi="Arial CE" w:cs="Arial CE"/>
                <w:sz w:val="20"/>
                <w:szCs w:val="20"/>
              </w:rPr>
            </w:pPr>
            <w:r>
              <w:rPr>
                <w:rFonts w:ascii="Arial CE" w:hAnsi="Arial CE" w:cs="Arial CE"/>
                <w:sz w:val="20"/>
                <w:szCs w:val="20"/>
              </w:rPr>
              <w:t> </w:t>
            </w:r>
          </w:p>
        </w:tc>
        <w:tc>
          <w:tcPr>
            <w:tcW w:w="1307" w:type="dxa"/>
            <w:tcBorders>
              <w:top w:val="single" w:sz="8" w:space="0" w:color="auto"/>
              <w:left w:val="nil"/>
              <w:bottom w:val="single" w:sz="8" w:space="0" w:color="auto"/>
              <w:right w:val="nil"/>
            </w:tcBorders>
            <w:noWrap/>
            <w:vAlign w:val="center"/>
            <w:hideMark/>
          </w:tcPr>
          <w:p w14:paraId="2755E4CE" w14:textId="77777777" w:rsidR="009B25C8" w:rsidRDefault="009B25C8">
            <w:pPr>
              <w:rPr>
                <w:rFonts w:ascii="Arial CE" w:hAnsi="Arial CE" w:cs="Arial CE"/>
                <w:sz w:val="20"/>
                <w:szCs w:val="20"/>
              </w:rPr>
            </w:pPr>
            <w:r>
              <w:rPr>
                <w:rFonts w:ascii="Arial CE" w:hAnsi="Arial CE" w:cs="Arial CE"/>
                <w:sz w:val="20"/>
                <w:szCs w:val="20"/>
              </w:rPr>
              <w:t> </w:t>
            </w:r>
          </w:p>
        </w:tc>
        <w:tc>
          <w:tcPr>
            <w:tcW w:w="510" w:type="dxa"/>
            <w:tcBorders>
              <w:top w:val="single" w:sz="8" w:space="0" w:color="auto"/>
              <w:left w:val="nil"/>
              <w:bottom w:val="single" w:sz="8" w:space="0" w:color="auto"/>
              <w:right w:val="nil"/>
            </w:tcBorders>
            <w:noWrap/>
            <w:vAlign w:val="center"/>
            <w:hideMark/>
          </w:tcPr>
          <w:p w14:paraId="25378D47" w14:textId="77777777" w:rsidR="009B25C8" w:rsidRDefault="009B25C8">
            <w:pPr>
              <w:jc w:val="right"/>
              <w:rPr>
                <w:rFonts w:ascii="Arial CE" w:hAnsi="Arial CE" w:cs="Arial CE"/>
                <w:sz w:val="20"/>
                <w:szCs w:val="20"/>
              </w:rPr>
            </w:pPr>
            <w:r>
              <w:rPr>
                <w:rFonts w:ascii="Arial CE" w:hAnsi="Arial CE" w:cs="Arial CE"/>
                <w:sz w:val="20"/>
                <w:szCs w:val="20"/>
              </w:rPr>
              <w:t> </w:t>
            </w:r>
          </w:p>
        </w:tc>
        <w:tc>
          <w:tcPr>
            <w:tcW w:w="1520" w:type="dxa"/>
            <w:tcBorders>
              <w:top w:val="single" w:sz="8" w:space="0" w:color="auto"/>
              <w:left w:val="nil"/>
              <w:bottom w:val="single" w:sz="8" w:space="0" w:color="auto"/>
              <w:right w:val="single" w:sz="8" w:space="0" w:color="auto"/>
            </w:tcBorders>
            <w:noWrap/>
            <w:vAlign w:val="center"/>
            <w:hideMark/>
          </w:tcPr>
          <w:p w14:paraId="5F33997C" w14:textId="77777777" w:rsidR="009B25C8" w:rsidRDefault="009B25C8">
            <w:pPr>
              <w:jc w:val="right"/>
              <w:rPr>
                <w:rFonts w:ascii="Arial CE" w:hAnsi="Arial CE" w:cs="Arial CE"/>
                <w:sz w:val="20"/>
                <w:szCs w:val="20"/>
              </w:rPr>
            </w:pPr>
            <w:r>
              <w:rPr>
                <w:rFonts w:ascii="Arial CE" w:hAnsi="Arial CE" w:cs="Arial CE"/>
                <w:sz w:val="20"/>
                <w:szCs w:val="20"/>
              </w:rPr>
              <w:t> </w:t>
            </w:r>
          </w:p>
        </w:tc>
      </w:tr>
      <w:tr w:rsidR="009B25C8" w14:paraId="1C82170A" w14:textId="77777777" w:rsidTr="009B25C8">
        <w:trPr>
          <w:trHeight w:val="143"/>
        </w:trPr>
        <w:tc>
          <w:tcPr>
            <w:tcW w:w="3909" w:type="dxa"/>
            <w:tcBorders>
              <w:top w:val="nil"/>
              <w:left w:val="nil"/>
              <w:bottom w:val="nil"/>
              <w:right w:val="nil"/>
            </w:tcBorders>
            <w:noWrap/>
            <w:vAlign w:val="bottom"/>
            <w:hideMark/>
          </w:tcPr>
          <w:p w14:paraId="1F23A49A" w14:textId="77777777" w:rsidR="009B25C8" w:rsidRDefault="009B25C8">
            <w:pPr>
              <w:jc w:val="right"/>
              <w:rPr>
                <w:rFonts w:ascii="Arial CE" w:hAnsi="Arial CE" w:cs="Arial CE"/>
                <w:sz w:val="20"/>
                <w:szCs w:val="20"/>
              </w:rPr>
            </w:pPr>
          </w:p>
        </w:tc>
        <w:tc>
          <w:tcPr>
            <w:tcW w:w="267" w:type="dxa"/>
            <w:tcBorders>
              <w:top w:val="nil"/>
              <w:left w:val="nil"/>
              <w:bottom w:val="nil"/>
              <w:right w:val="nil"/>
            </w:tcBorders>
            <w:noWrap/>
            <w:vAlign w:val="center"/>
            <w:hideMark/>
          </w:tcPr>
          <w:p w14:paraId="356E7DE4" w14:textId="77777777" w:rsidR="009B25C8" w:rsidRDefault="009B25C8">
            <w:pPr>
              <w:rPr>
                <w:sz w:val="20"/>
                <w:szCs w:val="20"/>
              </w:rPr>
            </w:pPr>
          </w:p>
        </w:tc>
        <w:tc>
          <w:tcPr>
            <w:tcW w:w="760" w:type="dxa"/>
            <w:tcBorders>
              <w:top w:val="nil"/>
              <w:left w:val="nil"/>
              <w:bottom w:val="nil"/>
              <w:right w:val="nil"/>
            </w:tcBorders>
            <w:noWrap/>
            <w:vAlign w:val="center"/>
            <w:hideMark/>
          </w:tcPr>
          <w:p w14:paraId="6AE0546A"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3B135660"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6FE5820E"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52BB437A" w14:textId="77777777" w:rsidR="009B25C8" w:rsidRDefault="009B25C8">
            <w:pPr>
              <w:rPr>
                <w:sz w:val="20"/>
                <w:szCs w:val="20"/>
              </w:rPr>
            </w:pPr>
          </w:p>
        </w:tc>
        <w:tc>
          <w:tcPr>
            <w:tcW w:w="1120" w:type="dxa"/>
            <w:tcBorders>
              <w:top w:val="nil"/>
              <w:left w:val="nil"/>
              <w:bottom w:val="nil"/>
              <w:right w:val="nil"/>
            </w:tcBorders>
            <w:noWrap/>
            <w:vAlign w:val="bottom"/>
            <w:hideMark/>
          </w:tcPr>
          <w:p w14:paraId="75188AD7" w14:textId="77777777" w:rsidR="009B25C8" w:rsidRDefault="009B25C8">
            <w:pPr>
              <w:rPr>
                <w:sz w:val="20"/>
                <w:szCs w:val="20"/>
              </w:rPr>
            </w:pPr>
          </w:p>
        </w:tc>
        <w:tc>
          <w:tcPr>
            <w:tcW w:w="1307" w:type="dxa"/>
            <w:tcBorders>
              <w:top w:val="nil"/>
              <w:left w:val="nil"/>
              <w:bottom w:val="nil"/>
              <w:right w:val="nil"/>
            </w:tcBorders>
            <w:noWrap/>
            <w:vAlign w:val="bottom"/>
            <w:hideMark/>
          </w:tcPr>
          <w:p w14:paraId="49934D0C" w14:textId="77777777" w:rsidR="009B25C8" w:rsidRDefault="009B25C8">
            <w:pPr>
              <w:rPr>
                <w:sz w:val="20"/>
                <w:szCs w:val="20"/>
              </w:rPr>
            </w:pPr>
          </w:p>
        </w:tc>
        <w:tc>
          <w:tcPr>
            <w:tcW w:w="510" w:type="dxa"/>
            <w:tcBorders>
              <w:top w:val="nil"/>
              <w:left w:val="nil"/>
              <w:bottom w:val="nil"/>
              <w:right w:val="nil"/>
            </w:tcBorders>
            <w:noWrap/>
            <w:vAlign w:val="bottom"/>
            <w:hideMark/>
          </w:tcPr>
          <w:p w14:paraId="32FF916A" w14:textId="77777777" w:rsidR="009B25C8" w:rsidRDefault="009B25C8">
            <w:pPr>
              <w:rPr>
                <w:sz w:val="20"/>
                <w:szCs w:val="20"/>
              </w:rPr>
            </w:pPr>
          </w:p>
        </w:tc>
        <w:tc>
          <w:tcPr>
            <w:tcW w:w="1520" w:type="dxa"/>
            <w:tcBorders>
              <w:top w:val="nil"/>
              <w:left w:val="nil"/>
              <w:bottom w:val="nil"/>
              <w:right w:val="nil"/>
            </w:tcBorders>
            <w:noWrap/>
            <w:vAlign w:val="bottom"/>
            <w:hideMark/>
          </w:tcPr>
          <w:p w14:paraId="117A5100" w14:textId="77777777" w:rsidR="009B25C8" w:rsidRDefault="009B25C8">
            <w:pPr>
              <w:jc w:val="right"/>
              <w:rPr>
                <w:sz w:val="20"/>
                <w:szCs w:val="20"/>
              </w:rPr>
            </w:pPr>
          </w:p>
        </w:tc>
      </w:tr>
      <w:tr w:rsidR="009B25C8" w14:paraId="1B862D2A" w14:textId="77777777" w:rsidTr="009B25C8">
        <w:trPr>
          <w:trHeight w:val="270"/>
        </w:trPr>
        <w:tc>
          <w:tcPr>
            <w:tcW w:w="3909" w:type="dxa"/>
            <w:tcBorders>
              <w:top w:val="nil"/>
              <w:left w:val="nil"/>
              <w:bottom w:val="nil"/>
              <w:right w:val="nil"/>
            </w:tcBorders>
            <w:noWrap/>
            <w:vAlign w:val="bottom"/>
            <w:hideMark/>
          </w:tcPr>
          <w:p w14:paraId="45BA8A4A" w14:textId="77777777" w:rsidR="009B25C8" w:rsidRDefault="009B25C8">
            <w:pPr>
              <w:jc w:val="right"/>
              <w:rPr>
                <w:sz w:val="20"/>
                <w:szCs w:val="20"/>
              </w:rPr>
            </w:pPr>
          </w:p>
        </w:tc>
        <w:tc>
          <w:tcPr>
            <w:tcW w:w="267" w:type="dxa"/>
            <w:tcBorders>
              <w:top w:val="nil"/>
              <w:left w:val="nil"/>
              <w:bottom w:val="nil"/>
              <w:right w:val="nil"/>
            </w:tcBorders>
            <w:noWrap/>
            <w:vAlign w:val="center"/>
            <w:hideMark/>
          </w:tcPr>
          <w:p w14:paraId="20580071" w14:textId="77777777" w:rsidR="009B25C8" w:rsidRDefault="009B25C8">
            <w:pPr>
              <w:rPr>
                <w:sz w:val="20"/>
                <w:szCs w:val="20"/>
              </w:rPr>
            </w:pPr>
          </w:p>
        </w:tc>
        <w:tc>
          <w:tcPr>
            <w:tcW w:w="760" w:type="dxa"/>
            <w:tcBorders>
              <w:top w:val="nil"/>
              <w:left w:val="nil"/>
              <w:bottom w:val="nil"/>
              <w:right w:val="nil"/>
            </w:tcBorders>
            <w:noWrap/>
            <w:vAlign w:val="center"/>
            <w:hideMark/>
          </w:tcPr>
          <w:p w14:paraId="6B15B46F"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3AB7E7CE"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3C44AFD0"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3219A092" w14:textId="77777777" w:rsidR="009B25C8" w:rsidRDefault="009B25C8">
            <w:pPr>
              <w:rPr>
                <w:sz w:val="20"/>
                <w:szCs w:val="20"/>
              </w:rPr>
            </w:pPr>
          </w:p>
        </w:tc>
        <w:tc>
          <w:tcPr>
            <w:tcW w:w="1120" w:type="dxa"/>
            <w:tcBorders>
              <w:top w:val="nil"/>
              <w:left w:val="nil"/>
              <w:bottom w:val="nil"/>
              <w:right w:val="nil"/>
            </w:tcBorders>
            <w:noWrap/>
            <w:vAlign w:val="bottom"/>
            <w:hideMark/>
          </w:tcPr>
          <w:p w14:paraId="1C31CAFF" w14:textId="77777777" w:rsidR="009B25C8" w:rsidRDefault="009B25C8">
            <w:pPr>
              <w:rPr>
                <w:sz w:val="20"/>
                <w:szCs w:val="20"/>
              </w:rPr>
            </w:pPr>
          </w:p>
        </w:tc>
        <w:tc>
          <w:tcPr>
            <w:tcW w:w="1307" w:type="dxa"/>
            <w:tcBorders>
              <w:top w:val="nil"/>
              <w:left w:val="nil"/>
              <w:bottom w:val="nil"/>
              <w:right w:val="nil"/>
            </w:tcBorders>
            <w:noWrap/>
            <w:vAlign w:val="bottom"/>
            <w:hideMark/>
          </w:tcPr>
          <w:p w14:paraId="3D4556D4" w14:textId="77777777" w:rsidR="009B25C8" w:rsidRDefault="009B25C8">
            <w:pPr>
              <w:rPr>
                <w:sz w:val="20"/>
                <w:szCs w:val="20"/>
              </w:rPr>
            </w:pPr>
          </w:p>
        </w:tc>
        <w:tc>
          <w:tcPr>
            <w:tcW w:w="510" w:type="dxa"/>
            <w:tcBorders>
              <w:top w:val="nil"/>
              <w:left w:val="nil"/>
              <w:bottom w:val="nil"/>
              <w:right w:val="nil"/>
            </w:tcBorders>
            <w:noWrap/>
            <w:vAlign w:val="bottom"/>
            <w:hideMark/>
          </w:tcPr>
          <w:p w14:paraId="2820D3B7" w14:textId="77777777" w:rsidR="009B25C8" w:rsidRDefault="009B25C8">
            <w:pPr>
              <w:rPr>
                <w:sz w:val="20"/>
                <w:szCs w:val="20"/>
              </w:rPr>
            </w:pPr>
          </w:p>
        </w:tc>
        <w:tc>
          <w:tcPr>
            <w:tcW w:w="1520" w:type="dxa"/>
            <w:tcBorders>
              <w:top w:val="nil"/>
              <w:left w:val="nil"/>
              <w:bottom w:val="nil"/>
              <w:right w:val="nil"/>
            </w:tcBorders>
            <w:noWrap/>
            <w:vAlign w:val="bottom"/>
            <w:hideMark/>
          </w:tcPr>
          <w:p w14:paraId="0E66DF03" w14:textId="77777777" w:rsidR="009B25C8" w:rsidRDefault="009B25C8">
            <w:pPr>
              <w:jc w:val="right"/>
              <w:rPr>
                <w:sz w:val="20"/>
                <w:szCs w:val="20"/>
              </w:rPr>
            </w:pPr>
          </w:p>
        </w:tc>
      </w:tr>
      <w:tr w:rsidR="009B25C8" w14:paraId="045156EA" w14:textId="77777777" w:rsidTr="009B25C8">
        <w:trPr>
          <w:trHeight w:val="315"/>
        </w:trPr>
        <w:tc>
          <w:tcPr>
            <w:tcW w:w="3909" w:type="dxa"/>
            <w:tcBorders>
              <w:top w:val="single" w:sz="8" w:space="0" w:color="auto"/>
              <w:left w:val="single" w:sz="8" w:space="0" w:color="auto"/>
              <w:bottom w:val="nil"/>
              <w:right w:val="nil"/>
            </w:tcBorders>
            <w:noWrap/>
            <w:vAlign w:val="bottom"/>
            <w:hideMark/>
          </w:tcPr>
          <w:p w14:paraId="057F6B25" w14:textId="77777777" w:rsidR="009B25C8" w:rsidRDefault="009B25C8">
            <w:r>
              <w:t xml:space="preserve">Vyjádření </w:t>
            </w:r>
            <w:proofErr w:type="gramStart"/>
            <w:r>
              <w:t>zhotovitele :</w:t>
            </w:r>
            <w:proofErr w:type="gramEnd"/>
            <w:r>
              <w:t xml:space="preserve"> </w:t>
            </w:r>
          </w:p>
        </w:tc>
        <w:tc>
          <w:tcPr>
            <w:tcW w:w="4487" w:type="dxa"/>
            <w:gridSpan w:val="4"/>
            <w:tcBorders>
              <w:top w:val="single" w:sz="8" w:space="0" w:color="auto"/>
              <w:left w:val="nil"/>
              <w:bottom w:val="nil"/>
              <w:right w:val="nil"/>
            </w:tcBorders>
            <w:noWrap/>
            <w:vAlign w:val="bottom"/>
            <w:hideMark/>
          </w:tcPr>
          <w:p w14:paraId="043E177A" w14:textId="77777777" w:rsidR="009B25C8" w:rsidRDefault="009B25C8">
            <w:r>
              <w:t>S provedením změny souhlasím.</w:t>
            </w:r>
          </w:p>
        </w:tc>
        <w:tc>
          <w:tcPr>
            <w:tcW w:w="2560" w:type="dxa"/>
            <w:tcBorders>
              <w:top w:val="single" w:sz="8" w:space="0" w:color="auto"/>
              <w:left w:val="nil"/>
              <w:bottom w:val="nil"/>
              <w:right w:val="nil"/>
            </w:tcBorders>
            <w:noWrap/>
            <w:vAlign w:val="bottom"/>
            <w:hideMark/>
          </w:tcPr>
          <w:p w14:paraId="5D175D2A" w14:textId="77777777" w:rsidR="009B25C8" w:rsidRDefault="009B25C8">
            <w:r>
              <w:t> </w:t>
            </w:r>
          </w:p>
        </w:tc>
        <w:tc>
          <w:tcPr>
            <w:tcW w:w="1120" w:type="dxa"/>
            <w:tcBorders>
              <w:top w:val="single" w:sz="8" w:space="0" w:color="auto"/>
              <w:left w:val="nil"/>
              <w:bottom w:val="nil"/>
              <w:right w:val="nil"/>
            </w:tcBorders>
            <w:noWrap/>
            <w:vAlign w:val="bottom"/>
            <w:hideMark/>
          </w:tcPr>
          <w:p w14:paraId="645DF6C9" w14:textId="77777777" w:rsidR="009B25C8" w:rsidRDefault="009B25C8">
            <w:r>
              <w:t> </w:t>
            </w:r>
          </w:p>
        </w:tc>
        <w:tc>
          <w:tcPr>
            <w:tcW w:w="1307" w:type="dxa"/>
            <w:tcBorders>
              <w:top w:val="single" w:sz="8" w:space="0" w:color="auto"/>
              <w:left w:val="nil"/>
              <w:bottom w:val="nil"/>
              <w:right w:val="nil"/>
            </w:tcBorders>
            <w:noWrap/>
            <w:vAlign w:val="bottom"/>
            <w:hideMark/>
          </w:tcPr>
          <w:p w14:paraId="03D177C2" w14:textId="77777777" w:rsidR="009B25C8" w:rsidRDefault="009B25C8">
            <w:r>
              <w:t> </w:t>
            </w:r>
          </w:p>
        </w:tc>
        <w:tc>
          <w:tcPr>
            <w:tcW w:w="510" w:type="dxa"/>
            <w:tcBorders>
              <w:top w:val="single" w:sz="8" w:space="0" w:color="auto"/>
              <w:left w:val="nil"/>
              <w:bottom w:val="nil"/>
              <w:right w:val="nil"/>
            </w:tcBorders>
            <w:noWrap/>
            <w:vAlign w:val="bottom"/>
            <w:hideMark/>
          </w:tcPr>
          <w:p w14:paraId="15EBEED3" w14:textId="77777777" w:rsidR="009B25C8" w:rsidRDefault="009B25C8">
            <w:pPr>
              <w:jc w:val="right"/>
            </w:pPr>
            <w:r>
              <w:t> </w:t>
            </w:r>
          </w:p>
        </w:tc>
        <w:tc>
          <w:tcPr>
            <w:tcW w:w="1520" w:type="dxa"/>
            <w:tcBorders>
              <w:top w:val="single" w:sz="8" w:space="0" w:color="auto"/>
              <w:left w:val="nil"/>
              <w:bottom w:val="nil"/>
              <w:right w:val="single" w:sz="8" w:space="0" w:color="auto"/>
            </w:tcBorders>
            <w:noWrap/>
            <w:vAlign w:val="bottom"/>
            <w:hideMark/>
          </w:tcPr>
          <w:p w14:paraId="1735C19D" w14:textId="77777777" w:rsidR="009B25C8" w:rsidRDefault="009B25C8">
            <w:pPr>
              <w:jc w:val="right"/>
            </w:pPr>
            <w:r>
              <w:t> </w:t>
            </w:r>
          </w:p>
        </w:tc>
      </w:tr>
      <w:tr w:rsidR="009B25C8" w14:paraId="376C77BF" w14:textId="77777777" w:rsidTr="009B25C8">
        <w:trPr>
          <w:trHeight w:val="315"/>
        </w:trPr>
        <w:tc>
          <w:tcPr>
            <w:tcW w:w="3909" w:type="dxa"/>
            <w:tcBorders>
              <w:top w:val="nil"/>
              <w:left w:val="single" w:sz="8" w:space="0" w:color="auto"/>
              <w:bottom w:val="nil"/>
              <w:right w:val="nil"/>
            </w:tcBorders>
            <w:noWrap/>
            <w:vAlign w:val="bottom"/>
            <w:hideMark/>
          </w:tcPr>
          <w:p w14:paraId="3F800F4C" w14:textId="77777777" w:rsidR="009B25C8" w:rsidRDefault="009B25C8">
            <w:r>
              <w:t> </w:t>
            </w:r>
          </w:p>
        </w:tc>
        <w:tc>
          <w:tcPr>
            <w:tcW w:w="267" w:type="dxa"/>
            <w:tcBorders>
              <w:top w:val="nil"/>
              <w:left w:val="nil"/>
              <w:bottom w:val="nil"/>
              <w:right w:val="nil"/>
            </w:tcBorders>
            <w:noWrap/>
            <w:vAlign w:val="center"/>
            <w:hideMark/>
          </w:tcPr>
          <w:p w14:paraId="2ED7AA9B" w14:textId="77777777" w:rsidR="009B25C8" w:rsidRDefault="009B25C8"/>
        </w:tc>
        <w:tc>
          <w:tcPr>
            <w:tcW w:w="760" w:type="dxa"/>
            <w:tcBorders>
              <w:top w:val="nil"/>
              <w:left w:val="nil"/>
              <w:bottom w:val="nil"/>
              <w:right w:val="nil"/>
            </w:tcBorders>
            <w:noWrap/>
            <w:vAlign w:val="center"/>
            <w:hideMark/>
          </w:tcPr>
          <w:p w14:paraId="22B8C78A"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25CBBAB2"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13C61609"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314802CE" w14:textId="77777777" w:rsidR="009B25C8" w:rsidRDefault="009B25C8">
            <w:r>
              <w:t xml:space="preserve"> </w:t>
            </w:r>
          </w:p>
        </w:tc>
        <w:tc>
          <w:tcPr>
            <w:tcW w:w="1120" w:type="dxa"/>
            <w:tcBorders>
              <w:top w:val="nil"/>
              <w:left w:val="nil"/>
              <w:bottom w:val="nil"/>
              <w:right w:val="nil"/>
            </w:tcBorders>
            <w:noWrap/>
            <w:vAlign w:val="bottom"/>
            <w:hideMark/>
          </w:tcPr>
          <w:p w14:paraId="32A060C5" w14:textId="77777777" w:rsidR="009B25C8" w:rsidRDefault="009B25C8"/>
        </w:tc>
        <w:tc>
          <w:tcPr>
            <w:tcW w:w="1307" w:type="dxa"/>
            <w:tcBorders>
              <w:top w:val="nil"/>
              <w:left w:val="nil"/>
              <w:bottom w:val="nil"/>
              <w:right w:val="nil"/>
            </w:tcBorders>
            <w:noWrap/>
            <w:vAlign w:val="bottom"/>
            <w:hideMark/>
          </w:tcPr>
          <w:p w14:paraId="4DAD276E" w14:textId="77777777" w:rsidR="009B25C8" w:rsidRDefault="009B25C8">
            <w:pPr>
              <w:rPr>
                <w:sz w:val="20"/>
                <w:szCs w:val="20"/>
              </w:rPr>
            </w:pPr>
          </w:p>
        </w:tc>
        <w:tc>
          <w:tcPr>
            <w:tcW w:w="510" w:type="dxa"/>
            <w:tcBorders>
              <w:top w:val="nil"/>
              <w:left w:val="nil"/>
              <w:bottom w:val="nil"/>
              <w:right w:val="nil"/>
            </w:tcBorders>
            <w:noWrap/>
            <w:vAlign w:val="bottom"/>
            <w:hideMark/>
          </w:tcPr>
          <w:p w14:paraId="06CE73D7" w14:textId="77777777" w:rsidR="009B25C8" w:rsidRDefault="009B25C8">
            <w:pPr>
              <w:rPr>
                <w:sz w:val="20"/>
                <w:szCs w:val="20"/>
              </w:rPr>
            </w:pPr>
          </w:p>
        </w:tc>
        <w:tc>
          <w:tcPr>
            <w:tcW w:w="1520" w:type="dxa"/>
            <w:tcBorders>
              <w:top w:val="nil"/>
              <w:left w:val="nil"/>
              <w:bottom w:val="nil"/>
              <w:right w:val="single" w:sz="8" w:space="0" w:color="auto"/>
            </w:tcBorders>
            <w:noWrap/>
            <w:vAlign w:val="bottom"/>
            <w:hideMark/>
          </w:tcPr>
          <w:p w14:paraId="393EC085" w14:textId="77777777" w:rsidR="009B25C8" w:rsidRDefault="009B25C8">
            <w:pPr>
              <w:jc w:val="right"/>
            </w:pPr>
            <w:r>
              <w:t> </w:t>
            </w:r>
          </w:p>
        </w:tc>
      </w:tr>
      <w:tr w:rsidR="009B25C8" w14:paraId="06FED83A" w14:textId="77777777" w:rsidTr="009B25C8">
        <w:trPr>
          <w:trHeight w:val="315"/>
        </w:trPr>
        <w:tc>
          <w:tcPr>
            <w:tcW w:w="3909" w:type="dxa"/>
            <w:tcBorders>
              <w:top w:val="nil"/>
              <w:left w:val="single" w:sz="8" w:space="0" w:color="auto"/>
              <w:bottom w:val="nil"/>
              <w:right w:val="nil"/>
            </w:tcBorders>
            <w:noWrap/>
            <w:vAlign w:val="bottom"/>
            <w:hideMark/>
          </w:tcPr>
          <w:p w14:paraId="573AB486" w14:textId="77777777" w:rsidR="009B25C8" w:rsidRDefault="009B25C8">
            <w:proofErr w:type="gramStart"/>
            <w:r>
              <w:t>Datum :</w:t>
            </w:r>
            <w:proofErr w:type="gramEnd"/>
          </w:p>
        </w:tc>
        <w:tc>
          <w:tcPr>
            <w:tcW w:w="267" w:type="dxa"/>
            <w:tcBorders>
              <w:top w:val="nil"/>
              <w:left w:val="nil"/>
              <w:bottom w:val="nil"/>
              <w:right w:val="nil"/>
            </w:tcBorders>
            <w:noWrap/>
            <w:vAlign w:val="center"/>
            <w:hideMark/>
          </w:tcPr>
          <w:p w14:paraId="022C663B" w14:textId="77777777" w:rsidR="009B25C8" w:rsidRDefault="009B25C8"/>
        </w:tc>
        <w:tc>
          <w:tcPr>
            <w:tcW w:w="760" w:type="dxa"/>
            <w:tcBorders>
              <w:top w:val="nil"/>
              <w:left w:val="nil"/>
              <w:bottom w:val="nil"/>
              <w:right w:val="nil"/>
            </w:tcBorders>
            <w:noWrap/>
            <w:vAlign w:val="center"/>
            <w:hideMark/>
          </w:tcPr>
          <w:p w14:paraId="7C5A87F9"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381F518C" w14:textId="77777777" w:rsidR="009B25C8" w:rsidRDefault="009B25C8">
            <w:pPr>
              <w:jc w:val="center"/>
            </w:pPr>
            <w:r>
              <w:t xml:space="preserve"> </w:t>
            </w:r>
          </w:p>
        </w:tc>
        <w:tc>
          <w:tcPr>
            <w:tcW w:w="1800" w:type="dxa"/>
            <w:tcBorders>
              <w:top w:val="nil"/>
              <w:left w:val="nil"/>
              <w:bottom w:val="nil"/>
              <w:right w:val="nil"/>
            </w:tcBorders>
            <w:noWrap/>
            <w:vAlign w:val="bottom"/>
            <w:hideMark/>
          </w:tcPr>
          <w:p w14:paraId="24883C9B" w14:textId="77777777" w:rsidR="009B25C8" w:rsidRDefault="009B25C8">
            <w:pPr>
              <w:jc w:val="center"/>
            </w:pPr>
          </w:p>
        </w:tc>
        <w:tc>
          <w:tcPr>
            <w:tcW w:w="2560" w:type="dxa"/>
            <w:tcBorders>
              <w:top w:val="nil"/>
              <w:left w:val="nil"/>
              <w:bottom w:val="nil"/>
              <w:right w:val="nil"/>
            </w:tcBorders>
            <w:noWrap/>
            <w:vAlign w:val="bottom"/>
            <w:hideMark/>
          </w:tcPr>
          <w:p w14:paraId="1989CA7F" w14:textId="77777777" w:rsidR="009B25C8" w:rsidRDefault="009B25C8">
            <w:r>
              <w:t xml:space="preserve"> </w:t>
            </w:r>
          </w:p>
        </w:tc>
        <w:tc>
          <w:tcPr>
            <w:tcW w:w="1120" w:type="dxa"/>
            <w:tcBorders>
              <w:top w:val="nil"/>
              <w:left w:val="nil"/>
              <w:bottom w:val="nil"/>
              <w:right w:val="nil"/>
            </w:tcBorders>
            <w:noWrap/>
            <w:vAlign w:val="bottom"/>
            <w:hideMark/>
          </w:tcPr>
          <w:p w14:paraId="562A28DA" w14:textId="77777777" w:rsidR="009B25C8" w:rsidRDefault="009B25C8"/>
        </w:tc>
        <w:tc>
          <w:tcPr>
            <w:tcW w:w="1307" w:type="dxa"/>
            <w:tcBorders>
              <w:top w:val="nil"/>
              <w:left w:val="nil"/>
              <w:bottom w:val="nil"/>
              <w:right w:val="nil"/>
            </w:tcBorders>
            <w:noWrap/>
            <w:vAlign w:val="bottom"/>
            <w:hideMark/>
          </w:tcPr>
          <w:p w14:paraId="2A6E0E4F" w14:textId="77777777" w:rsidR="009B25C8" w:rsidRDefault="009B25C8">
            <w:pPr>
              <w:rPr>
                <w:sz w:val="20"/>
                <w:szCs w:val="20"/>
              </w:rPr>
            </w:pPr>
          </w:p>
        </w:tc>
        <w:tc>
          <w:tcPr>
            <w:tcW w:w="510" w:type="dxa"/>
            <w:tcBorders>
              <w:top w:val="nil"/>
              <w:left w:val="nil"/>
              <w:bottom w:val="nil"/>
              <w:right w:val="nil"/>
            </w:tcBorders>
            <w:noWrap/>
            <w:vAlign w:val="bottom"/>
            <w:hideMark/>
          </w:tcPr>
          <w:p w14:paraId="5B27C1BE" w14:textId="77777777" w:rsidR="009B25C8" w:rsidRDefault="009B25C8">
            <w:pPr>
              <w:rPr>
                <w:sz w:val="20"/>
                <w:szCs w:val="20"/>
              </w:rPr>
            </w:pPr>
          </w:p>
        </w:tc>
        <w:tc>
          <w:tcPr>
            <w:tcW w:w="1520" w:type="dxa"/>
            <w:tcBorders>
              <w:top w:val="nil"/>
              <w:left w:val="nil"/>
              <w:bottom w:val="nil"/>
              <w:right w:val="single" w:sz="8" w:space="0" w:color="auto"/>
            </w:tcBorders>
            <w:noWrap/>
            <w:vAlign w:val="bottom"/>
            <w:hideMark/>
          </w:tcPr>
          <w:p w14:paraId="1F407615" w14:textId="77777777" w:rsidR="009B25C8" w:rsidRDefault="009B25C8">
            <w:pPr>
              <w:jc w:val="right"/>
            </w:pPr>
            <w:r>
              <w:t> </w:t>
            </w:r>
          </w:p>
        </w:tc>
      </w:tr>
      <w:tr w:rsidR="009B25C8" w14:paraId="036CB791" w14:textId="77777777" w:rsidTr="009B25C8">
        <w:trPr>
          <w:trHeight w:val="315"/>
        </w:trPr>
        <w:tc>
          <w:tcPr>
            <w:tcW w:w="3909" w:type="dxa"/>
            <w:tcBorders>
              <w:top w:val="nil"/>
              <w:left w:val="single" w:sz="8" w:space="0" w:color="auto"/>
              <w:bottom w:val="nil"/>
              <w:right w:val="nil"/>
            </w:tcBorders>
            <w:noWrap/>
            <w:vAlign w:val="bottom"/>
            <w:hideMark/>
          </w:tcPr>
          <w:p w14:paraId="79B9DF51" w14:textId="77777777" w:rsidR="009B25C8" w:rsidRDefault="009B25C8">
            <w:r>
              <w:t> </w:t>
            </w:r>
          </w:p>
        </w:tc>
        <w:tc>
          <w:tcPr>
            <w:tcW w:w="267" w:type="dxa"/>
            <w:tcBorders>
              <w:top w:val="nil"/>
              <w:left w:val="nil"/>
              <w:bottom w:val="nil"/>
              <w:right w:val="nil"/>
            </w:tcBorders>
            <w:noWrap/>
            <w:vAlign w:val="center"/>
            <w:hideMark/>
          </w:tcPr>
          <w:p w14:paraId="6AB913BE" w14:textId="77777777" w:rsidR="009B25C8" w:rsidRDefault="009B25C8"/>
        </w:tc>
        <w:tc>
          <w:tcPr>
            <w:tcW w:w="760" w:type="dxa"/>
            <w:tcBorders>
              <w:top w:val="nil"/>
              <w:left w:val="nil"/>
              <w:bottom w:val="nil"/>
              <w:right w:val="nil"/>
            </w:tcBorders>
            <w:noWrap/>
            <w:vAlign w:val="center"/>
            <w:hideMark/>
          </w:tcPr>
          <w:p w14:paraId="593760D3"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3C8A61B5"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23D33B8A"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799FEE5A" w14:textId="77777777" w:rsidR="009B25C8" w:rsidRDefault="009B25C8">
            <w:pPr>
              <w:rPr>
                <w:sz w:val="20"/>
                <w:szCs w:val="20"/>
              </w:rPr>
            </w:pPr>
          </w:p>
        </w:tc>
        <w:tc>
          <w:tcPr>
            <w:tcW w:w="1120" w:type="dxa"/>
            <w:tcBorders>
              <w:top w:val="nil"/>
              <w:left w:val="nil"/>
              <w:bottom w:val="nil"/>
              <w:right w:val="nil"/>
            </w:tcBorders>
            <w:noWrap/>
            <w:vAlign w:val="bottom"/>
            <w:hideMark/>
          </w:tcPr>
          <w:p w14:paraId="0787EF01" w14:textId="77777777" w:rsidR="009B25C8" w:rsidRDefault="009B25C8">
            <w:pPr>
              <w:rPr>
                <w:sz w:val="20"/>
                <w:szCs w:val="20"/>
              </w:rPr>
            </w:pPr>
          </w:p>
        </w:tc>
        <w:tc>
          <w:tcPr>
            <w:tcW w:w="1307" w:type="dxa"/>
            <w:tcBorders>
              <w:top w:val="nil"/>
              <w:left w:val="nil"/>
              <w:bottom w:val="nil"/>
              <w:right w:val="nil"/>
            </w:tcBorders>
            <w:noWrap/>
            <w:vAlign w:val="bottom"/>
            <w:hideMark/>
          </w:tcPr>
          <w:p w14:paraId="04E8BA08" w14:textId="77777777" w:rsidR="009B25C8" w:rsidRDefault="009B25C8">
            <w:pPr>
              <w:rPr>
                <w:sz w:val="20"/>
                <w:szCs w:val="20"/>
              </w:rPr>
            </w:pPr>
          </w:p>
        </w:tc>
        <w:tc>
          <w:tcPr>
            <w:tcW w:w="510" w:type="dxa"/>
            <w:tcBorders>
              <w:top w:val="nil"/>
              <w:left w:val="nil"/>
              <w:bottom w:val="nil"/>
              <w:right w:val="nil"/>
            </w:tcBorders>
            <w:noWrap/>
            <w:vAlign w:val="bottom"/>
            <w:hideMark/>
          </w:tcPr>
          <w:p w14:paraId="6F356F03" w14:textId="77777777" w:rsidR="009B25C8" w:rsidRDefault="009B25C8">
            <w:pPr>
              <w:rPr>
                <w:sz w:val="20"/>
                <w:szCs w:val="20"/>
              </w:rPr>
            </w:pPr>
          </w:p>
        </w:tc>
        <w:tc>
          <w:tcPr>
            <w:tcW w:w="1520" w:type="dxa"/>
            <w:tcBorders>
              <w:top w:val="nil"/>
              <w:left w:val="nil"/>
              <w:bottom w:val="nil"/>
              <w:right w:val="single" w:sz="8" w:space="0" w:color="auto"/>
            </w:tcBorders>
            <w:noWrap/>
            <w:vAlign w:val="bottom"/>
            <w:hideMark/>
          </w:tcPr>
          <w:p w14:paraId="6FF0C970" w14:textId="77777777" w:rsidR="009B25C8" w:rsidRDefault="009B25C8">
            <w:pPr>
              <w:jc w:val="right"/>
            </w:pPr>
            <w:r>
              <w:t> </w:t>
            </w:r>
          </w:p>
        </w:tc>
      </w:tr>
      <w:tr w:rsidR="009B25C8" w14:paraId="526E88C4" w14:textId="77777777" w:rsidTr="009B25C8">
        <w:trPr>
          <w:trHeight w:val="315"/>
        </w:trPr>
        <w:tc>
          <w:tcPr>
            <w:tcW w:w="3909" w:type="dxa"/>
            <w:tcBorders>
              <w:top w:val="nil"/>
              <w:left w:val="single" w:sz="8" w:space="0" w:color="auto"/>
              <w:bottom w:val="nil"/>
              <w:right w:val="nil"/>
            </w:tcBorders>
            <w:noWrap/>
            <w:vAlign w:val="bottom"/>
            <w:hideMark/>
          </w:tcPr>
          <w:p w14:paraId="7CCADC1C" w14:textId="77777777" w:rsidR="009B25C8" w:rsidRDefault="009B25C8">
            <w:proofErr w:type="gramStart"/>
            <w:r>
              <w:t>Podpis :</w:t>
            </w:r>
            <w:proofErr w:type="gramEnd"/>
          </w:p>
        </w:tc>
        <w:tc>
          <w:tcPr>
            <w:tcW w:w="267" w:type="dxa"/>
            <w:tcBorders>
              <w:top w:val="nil"/>
              <w:left w:val="nil"/>
              <w:bottom w:val="nil"/>
              <w:right w:val="nil"/>
            </w:tcBorders>
            <w:noWrap/>
            <w:vAlign w:val="center"/>
            <w:hideMark/>
          </w:tcPr>
          <w:p w14:paraId="0D6B2559" w14:textId="77777777" w:rsidR="009B25C8" w:rsidRDefault="009B25C8"/>
        </w:tc>
        <w:tc>
          <w:tcPr>
            <w:tcW w:w="760" w:type="dxa"/>
            <w:tcBorders>
              <w:top w:val="nil"/>
              <w:left w:val="nil"/>
              <w:bottom w:val="nil"/>
              <w:right w:val="nil"/>
            </w:tcBorders>
            <w:noWrap/>
            <w:vAlign w:val="center"/>
            <w:hideMark/>
          </w:tcPr>
          <w:p w14:paraId="62846E85"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0D90BE15"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04D8F656" w14:textId="77777777" w:rsidR="009B25C8" w:rsidRDefault="009B25C8">
            <w:pPr>
              <w:rPr>
                <w:sz w:val="20"/>
                <w:szCs w:val="20"/>
              </w:rPr>
            </w:pPr>
          </w:p>
        </w:tc>
        <w:tc>
          <w:tcPr>
            <w:tcW w:w="2560" w:type="dxa"/>
            <w:tcBorders>
              <w:top w:val="nil"/>
              <w:left w:val="nil"/>
              <w:bottom w:val="nil"/>
              <w:right w:val="nil"/>
            </w:tcBorders>
            <w:noWrap/>
            <w:vAlign w:val="bottom"/>
            <w:hideMark/>
          </w:tcPr>
          <w:p w14:paraId="126EF864" w14:textId="77777777" w:rsidR="009B25C8" w:rsidRDefault="009B25C8">
            <w:pPr>
              <w:rPr>
                <w:sz w:val="20"/>
                <w:szCs w:val="20"/>
              </w:rPr>
            </w:pPr>
          </w:p>
        </w:tc>
        <w:tc>
          <w:tcPr>
            <w:tcW w:w="1120" w:type="dxa"/>
            <w:tcBorders>
              <w:top w:val="nil"/>
              <w:left w:val="nil"/>
              <w:bottom w:val="nil"/>
              <w:right w:val="nil"/>
            </w:tcBorders>
            <w:noWrap/>
            <w:vAlign w:val="bottom"/>
            <w:hideMark/>
          </w:tcPr>
          <w:p w14:paraId="463BE22E" w14:textId="77777777" w:rsidR="009B25C8" w:rsidRDefault="009B25C8">
            <w:pPr>
              <w:rPr>
                <w:sz w:val="20"/>
                <w:szCs w:val="20"/>
              </w:rPr>
            </w:pPr>
          </w:p>
        </w:tc>
        <w:tc>
          <w:tcPr>
            <w:tcW w:w="1307" w:type="dxa"/>
            <w:tcBorders>
              <w:top w:val="nil"/>
              <w:left w:val="nil"/>
              <w:bottom w:val="nil"/>
              <w:right w:val="nil"/>
            </w:tcBorders>
            <w:noWrap/>
            <w:vAlign w:val="bottom"/>
            <w:hideMark/>
          </w:tcPr>
          <w:p w14:paraId="0260CDFD" w14:textId="77777777" w:rsidR="009B25C8" w:rsidRDefault="009B25C8">
            <w:pPr>
              <w:rPr>
                <w:sz w:val="20"/>
                <w:szCs w:val="20"/>
              </w:rPr>
            </w:pPr>
          </w:p>
        </w:tc>
        <w:tc>
          <w:tcPr>
            <w:tcW w:w="510" w:type="dxa"/>
            <w:tcBorders>
              <w:top w:val="nil"/>
              <w:left w:val="nil"/>
              <w:bottom w:val="nil"/>
              <w:right w:val="nil"/>
            </w:tcBorders>
            <w:noWrap/>
            <w:vAlign w:val="bottom"/>
            <w:hideMark/>
          </w:tcPr>
          <w:p w14:paraId="56CB1D21" w14:textId="77777777" w:rsidR="009B25C8" w:rsidRDefault="009B25C8">
            <w:pPr>
              <w:rPr>
                <w:sz w:val="20"/>
                <w:szCs w:val="20"/>
              </w:rPr>
            </w:pPr>
          </w:p>
        </w:tc>
        <w:tc>
          <w:tcPr>
            <w:tcW w:w="1520" w:type="dxa"/>
            <w:tcBorders>
              <w:top w:val="nil"/>
              <w:left w:val="nil"/>
              <w:bottom w:val="nil"/>
              <w:right w:val="single" w:sz="8" w:space="0" w:color="auto"/>
            </w:tcBorders>
            <w:noWrap/>
            <w:vAlign w:val="bottom"/>
            <w:hideMark/>
          </w:tcPr>
          <w:p w14:paraId="49295A00" w14:textId="77777777" w:rsidR="009B25C8" w:rsidRDefault="009B25C8">
            <w:pPr>
              <w:jc w:val="right"/>
            </w:pPr>
            <w:r>
              <w:t> </w:t>
            </w:r>
          </w:p>
        </w:tc>
      </w:tr>
      <w:tr w:rsidR="009B25C8" w14:paraId="3B1A486B" w14:textId="77777777" w:rsidTr="009B25C8">
        <w:trPr>
          <w:trHeight w:val="330"/>
        </w:trPr>
        <w:tc>
          <w:tcPr>
            <w:tcW w:w="3909" w:type="dxa"/>
            <w:tcBorders>
              <w:top w:val="nil"/>
              <w:left w:val="single" w:sz="8" w:space="0" w:color="auto"/>
              <w:bottom w:val="single" w:sz="8" w:space="0" w:color="auto"/>
              <w:right w:val="nil"/>
            </w:tcBorders>
            <w:noWrap/>
            <w:vAlign w:val="bottom"/>
            <w:hideMark/>
          </w:tcPr>
          <w:p w14:paraId="7581AE14" w14:textId="77777777" w:rsidR="009B25C8" w:rsidRDefault="009B25C8">
            <w:r>
              <w:t> </w:t>
            </w:r>
          </w:p>
        </w:tc>
        <w:tc>
          <w:tcPr>
            <w:tcW w:w="267" w:type="dxa"/>
            <w:tcBorders>
              <w:top w:val="nil"/>
              <w:left w:val="nil"/>
              <w:bottom w:val="single" w:sz="8" w:space="0" w:color="auto"/>
              <w:right w:val="nil"/>
            </w:tcBorders>
            <w:noWrap/>
            <w:vAlign w:val="center"/>
            <w:hideMark/>
          </w:tcPr>
          <w:p w14:paraId="0B001E2B" w14:textId="77777777" w:rsidR="009B25C8" w:rsidRDefault="009B25C8">
            <w:pPr>
              <w:jc w:val="center"/>
            </w:pPr>
            <w:r>
              <w:t> </w:t>
            </w:r>
          </w:p>
        </w:tc>
        <w:tc>
          <w:tcPr>
            <w:tcW w:w="760" w:type="dxa"/>
            <w:tcBorders>
              <w:top w:val="nil"/>
              <w:left w:val="nil"/>
              <w:bottom w:val="single" w:sz="8" w:space="0" w:color="auto"/>
              <w:right w:val="nil"/>
            </w:tcBorders>
            <w:noWrap/>
            <w:vAlign w:val="center"/>
            <w:hideMark/>
          </w:tcPr>
          <w:p w14:paraId="1E92167D" w14:textId="77777777" w:rsidR="009B25C8" w:rsidRDefault="009B25C8">
            <w:pPr>
              <w:jc w:val="center"/>
            </w:pPr>
            <w:r>
              <w:t> </w:t>
            </w:r>
          </w:p>
        </w:tc>
        <w:tc>
          <w:tcPr>
            <w:tcW w:w="1660" w:type="dxa"/>
            <w:tcBorders>
              <w:top w:val="nil"/>
              <w:left w:val="nil"/>
              <w:bottom w:val="single" w:sz="8" w:space="0" w:color="auto"/>
              <w:right w:val="nil"/>
            </w:tcBorders>
            <w:noWrap/>
            <w:vAlign w:val="bottom"/>
            <w:hideMark/>
          </w:tcPr>
          <w:p w14:paraId="65757C18" w14:textId="77777777" w:rsidR="009B25C8" w:rsidRDefault="009B25C8">
            <w:pPr>
              <w:jc w:val="center"/>
            </w:pPr>
            <w:r>
              <w:t> </w:t>
            </w:r>
          </w:p>
        </w:tc>
        <w:tc>
          <w:tcPr>
            <w:tcW w:w="1800" w:type="dxa"/>
            <w:tcBorders>
              <w:top w:val="nil"/>
              <w:left w:val="nil"/>
              <w:bottom w:val="single" w:sz="8" w:space="0" w:color="auto"/>
              <w:right w:val="nil"/>
            </w:tcBorders>
            <w:noWrap/>
            <w:vAlign w:val="bottom"/>
            <w:hideMark/>
          </w:tcPr>
          <w:p w14:paraId="672697E2" w14:textId="77777777" w:rsidR="009B25C8" w:rsidRDefault="009B25C8">
            <w:r>
              <w:t> </w:t>
            </w:r>
          </w:p>
        </w:tc>
        <w:tc>
          <w:tcPr>
            <w:tcW w:w="2560" w:type="dxa"/>
            <w:tcBorders>
              <w:top w:val="nil"/>
              <w:left w:val="nil"/>
              <w:bottom w:val="single" w:sz="8" w:space="0" w:color="auto"/>
              <w:right w:val="nil"/>
            </w:tcBorders>
            <w:noWrap/>
            <w:vAlign w:val="bottom"/>
            <w:hideMark/>
          </w:tcPr>
          <w:p w14:paraId="4E9D99E9" w14:textId="77777777" w:rsidR="009B25C8" w:rsidRDefault="009B25C8">
            <w:r>
              <w:t> </w:t>
            </w:r>
          </w:p>
        </w:tc>
        <w:tc>
          <w:tcPr>
            <w:tcW w:w="1120" w:type="dxa"/>
            <w:tcBorders>
              <w:top w:val="nil"/>
              <w:left w:val="nil"/>
              <w:bottom w:val="single" w:sz="8" w:space="0" w:color="auto"/>
              <w:right w:val="nil"/>
            </w:tcBorders>
            <w:noWrap/>
            <w:vAlign w:val="bottom"/>
            <w:hideMark/>
          </w:tcPr>
          <w:p w14:paraId="0F264D33" w14:textId="77777777" w:rsidR="009B25C8" w:rsidRDefault="009B25C8">
            <w:r>
              <w:t> </w:t>
            </w:r>
          </w:p>
        </w:tc>
        <w:tc>
          <w:tcPr>
            <w:tcW w:w="1307" w:type="dxa"/>
            <w:tcBorders>
              <w:top w:val="nil"/>
              <w:left w:val="nil"/>
              <w:bottom w:val="single" w:sz="8" w:space="0" w:color="auto"/>
              <w:right w:val="nil"/>
            </w:tcBorders>
            <w:noWrap/>
            <w:vAlign w:val="bottom"/>
            <w:hideMark/>
          </w:tcPr>
          <w:p w14:paraId="4B6C50EE" w14:textId="77777777" w:rsidR="009B25C8" w:rsidRDefault="009B25C8">
            <w:r>
              <w:t> </w:t>
            </w:r>
          </w:p>
        </w:tc>
        <w:tc>
          <w:tcPr>
            <w:tcW w:w="510" w:type="dxa"/>
            <w:tcBorders>
              <w:top w:val="nil"/>
              <w:left w:val="nil"/>
              <w:bottom w:val="single" w:sz="8" w:space="0" w:color="auto"/>
              <w:right w:val="nil"/>
            </w:tcBorders>
            <w:noWrap/>
            <w:vAlign w:val="bottom"/>
            <w:hideMark/>
          </w:tcPr>
          <w:p w14:paraId="1569852B" w14:textId="77777777" w:rsidR="009B25C8" w:rsidRDefault="009B25C8">
            <w:pPr>
              <w:jc w:val="right"/>
            </w:pPr>
            <w:r>
              <w:t> </w:t>
            </w:r>
          </w:p>
        </w:tc>
        <w:tc>
          <w:tcPr>
            <w:tcW w:w="1520" w:type="dxa"/>
            <w:tcBorders>
              <w:top w:val="nil"/>
              <w:left w:val="nil"/>
              <w:bottom w:val="single" w:sz="8" w:space="0" w:color="auto"/>
              <w:right w:val="single" w:sz="8" w:space="0" w:color="auto"/>
            </w:tcBorders>
            <w:noWrap/>
            <w:vAlign w:val="bottom"/>
            <w:hideMark/>
          </w:tcPr>
          <w:p w14:paraId="0C2679C6" w14:textId="77777777" w:rsidR="009B25C8" w:rsidRDefault="009B25C8">
            <w:pPr>
              <w:jc w:val="right"/>
            </w:pPr>
            <w:r>
              <w:t> </w:t>
            </w:r>
          </w:p>
        </w:tc>
      </w:tr>
      <w:tr w:rsidR="009B25C8" w14:paraId="4F503D15" w14:textId="77777777" w:rsidTr="009B25C8">
        <w:trPr>
          <w:trHeight w:val="315"/>
        </w:trPr>
        <w:tc>
          <w:tcPr>
            <w:tcW w:w="3909" w:type="dxa"/>
            <w:tcBorders>
              <w:top w:val="nil"/>
              <w:left w:val="single" w:sz="8" w:space="0" w:color="auto"/>
              <w:bottom w:val="nil"/>
              <w:right w:val="nil"/>
            </w:tcBorders>
            <w:noWrap/>
            <w:vAlign w:val="bottom"/>
            <w:hideMark/>
          </w:tcPr>
          <w:p w14:paraId="7A590024" w14:textId="77777777" w:rsidR="009B25C8" w:rsidRDefault="009B25C8">
            <w:r>
              <w:t xml:space="preserve">Vyjádření objednatele: </w:t>
            </w:r>
          </w:p>
        </w:tc>
        <w:tc>
          <w:tcPr>
            <w:tcW w:w="4487" w:type="dxa"/>
            <w:gridSpan w:val="4"/>
            <w:tcBorders>
              <w:top w:val="single" w:sz="8" w:space="0" w:color="auto"/>
              <w:left w:val="nil"/>
              <w:bottom w:val="nil"/>
              <w:right w:val="nil"/>
            </w:tcBorders>
            <w:noWrap/>
            <w:vAlign w:val="bottom"/>
            <w:hideMark/>
          </w:tcPr>
          <w:p w14:paraId="43676C06" w14:textId="77777777" w:rsidR="009B25C8" w:rsidRDefault="009B25C8">
            <w:r>
              <w:t>S provedením změny souhlasím.</w:t>
            </w:r>
          </w:p>
        </w:tc>
        <w:tc>
          <w:tcPr>
            <w:tcW w:w="2560" w:type="dxa"/>
            <w:tcBorders>
              <w:top w:val="nil"/>
              <w:left w:val="nil"/>
              <w:bottom w:val="nil"/>
              <w:right w:val="nil"/>
            </w:tcBorders>
            <w:noWrap/>
            <w:vAlign w:val="bottom"/>
            <w:hideMark/>
          </w:tcPr>
          <w:p w14:paraId="71A80143" w14:textId="77777777" w:rsidR="009B25C8" w:rsidRDefault="009B25C8">
            <w:r>
              <w:t> </w:t>
            </w:r>
          </w:p>
        </w:tc>
        <w:tc>
          <w:tcPr>
            <w:tcW w:w="1120" w:type="dxa"/>
            <w:tcBorders>
              <w:top w:val="nil"/>
              <w:left w:val="nil"/>
              <w:bottom w:val="nil"/>
              <w:right w:val="nil"/>
            </w:tcBorders>
            <w:noWrap/>
            <w:vAlign w:val="bottom"/>
            <w:hideMark/>
          </w:tcPr>
          <w:p w14:paraId="5545546F" w14:textId="77777777" w:rsidR="009B25C8" w:rsidRDefault="009B25C8">
            <w:r>
              <w:t> </w:t>
            </w:r>
          </w:p>
        </w:tc>
        <w:tc>
          <w:tcPr>
            <w:tcW w:w="1307" w:type="dxa"/>
            <w:tcBorders>
              <w:top w:val="nil"/>
              <w:left w:val="nil"/>
              <w:bottom w:val="nil"/>
              <w:right w:val="nil"/>
            </w:tcBorders>
            <w:noWrap/>
            <w:vAlign w:val="bottom"/>
            <w:hideMark/>
          </w:tcPr>
          <w:p w14:paraId="5FC51225" w14:textId="77777777" w:rsidR="009B25C8" w:rsidRDefault="009B25C8">
            <w:r>
              <w:t> </w:t>
            </w:r>
          </w:p>
        </w:tc>
        <w:tc>
          <w:tcPr>
            <w:tcW w:w="510" w:type="dxa"/>
            <w:tcBorders>
              <w:top w:val="nil"/>
              <w:left w:val="nil"/>
              <w:bottom w:val="nil"/>
              <w:right w:val="nil"/>
            </w:tcBorders>
            <w:noWrap/>
            <w:vAlign w:val="bottom"/>
            <w:hideMark/>
          </w:tcPr>
          <w:p w14:paraId="2655FDE5" w14:textId="77777777" w:rsidR="009B25C8" w:rsidRDefault="009B25C8">
            <w:pPr>
              <w:jc w:val="right"/>
            </w:pPr>
            <w:r>
              <w:t> </w:t>
            </w:r>
          </w:p>
        </w:tc>
        <w:tc>
          <w:tcPr>
            <w:tcW w:w="1520" w:type="dxa"/>
            <w:tcBorders>
              <w:top w:val="nil"/>
              <w:left w:val="nil"/>
              <w:bottom w:val="nil"/>
              <w:right w:val="single" w:sz="8" w:space="0" w:color="auto"/>
            </w:tcBorders>
            <w:noWrap/>
            <w:vAlign w:val="bottom"/>
            <w:hideMark/>
          </w:tcPr>
          <w:p w14:paraId="4BF9F59C" w14:textId="77777777" w:rsidR="009B25C8" w:rsidRDefault="009B25C8">
            <w:pPr>
              <w:jc w:val="right"/>
            </w:pPr>
            <w:r>
              <w:t> </w:t>
            </w:r>
          </w:p>
        </w:tc>
      </w:tr>
      <w:tr w:rsidR="009B25C8" w14:paraId="4F95A5BC" w14:textId="77777777" w:rsidTr="009B25C8">
        <w:trPr>
          <w:trHeight w:val="315"/>
        </w:trPr>
        <w:tc>
          <w:tcPr>
            <w:tcW w:w="3909" w:type="dxa"/>
            <w:tcBorders>
              <w:top w:val="nil"/>
              <w:left w:val="single" w:sz="8" w:space="0" w:color="auto"/>
              <w:bottom w:val="nil"/>
              <w:right w:val="nil"/>
            </w:tcBorders>
            <w:noWrap/>
            <w:vAlign w:val="bottom"/>
            <w:hideMark/>
          </w:tcPr>
          <w:p w14:paraId="54443F8C" w14:textId="77777777" w:rsidR="009B25C8" w:rsidRDefault="009B25C8">
            <w:r>
              <w:t> </w:t>
            </w:r>
          </w:p>
        </w:tc>
        <w:tc>
          <w:tcPr>
            <w:tcW w:w="267" w:type="dxa"/>
            <w:tcBorders>
              <w:top w:val="nil"/>
              <w:left w:val="nil"/>
              <w:bottom w:val="nil"/>
              <w:right w:val="nil"/>
            </w:tcBorders>
            <w:noWrap/>
            <w:vAlign w:val="center"/>
            <w:hideMark/>
          </w:tcPr>
          <w:p w14:paraId="5946AD6F" w14:textId="77777777" w:rsidR="009B25C8" w:rsidRDefault="009B25C8"/>
        </w:tc>
        <w:tc>
          <w:tcPr>
            <w:tcW w:w="760" w:type="dxa"/>
            <w:tcBorders>
              <w:top w:val="nil"/>
              <w:left w:val="nil"/>
              <w:bottom w:val="nil"/>
              <w:right w:val="nil"/>
            </w:tcBorders>
            <w:noWrap/>
            <w:vAlign w:val="center"/>
            <w:hideMark/>
          </w:tcPr>
          <w:p w14:paraId="0778516C"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2DD84466"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5CC4BE51"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02C60B49" w14:textId="77777777" w:rsidR="009B25C8" w:rsidRDefault="009B25C8">
            <w:pPr>
              <w:rPr>
                <w:sz w:val="20"/>
                <w:szCs w:val="20"/>
              </w:rPr>
            </w:pPr>
          </w:p>
        </w:tc>
        <w:tc>
          <w:tcPr>
            <w:tcW w:w="1120" w:type="dxa"/>
            <w:tcBorders>
              <w:top w:val="nil"/>
              <w:left w:val="nil"/>
              <w:bottom w:val="nil"/>
              <w:right w:val="nil"/>
            </w:tcBorders>
            <w:noWrap/>
            <w:vAlign w:val="bottom"/>
            <w:hideMark/>
          </w:tcPr>
          <w:p w14:paraId="02ABAB8B" w14:textId="77777777" w:rsidR="009B25C8" w:rsidRDefault="009B25C8">
            <w:pPr>
              <w:rPr>
                <w:sz w:val="20"/>
                <w:szCs w:val="20"/>
              </w:rPr>
            </w:pPr>
          </w:p>
        </w:tc>
        <w:tc>
          <w:tcPr>
            <w:tcW w:w="1307" w:type="dxa"/>
            <w:tcBorders>
              <w:top w:val="nil"/>
              <w:left w:val="nil"/>
              <w:bottom w:val="nil"/>
              <w:right w:val="nil"/>
            </w:tcBorders>
            <w:noWrap/>
            <w:vAlign w:val="bottom"/>
            <w:hideMark/>
          </w:tcPr>
          <w:p w14:paraId="0EE09392" w14:textId="77777777" w:rsidR="009B25C8" w:rsidRDefault="009B25C8">
            <w:pPr>
              <w:rPr>
                <w:sz w:val="20"/>
                <w:szCs w:val="20"/>
              </w:rPr>
            </w:pPr>
          </w:p>
        </w:tc>
        <w:tc>
          <w:tcPr>
            <w:tcW w:w="510" w:type="dxa"/>
            <w:tcBorders>
              <w:top w:val="nil"/>
              <w:left w:val="nil"/>
              <w:bottom w:val="nil"/>
              <w:right w:val="nil"/>
            </w:tcBorders>
            <w:noWrap/>
            <w:vAlign w:val="bottom"/>
            <w:hideMark/>
          </w:tcPr>
          <w:p w14:paraId="588A089F" w14:textId="77777777" w:rsidR="009B25C8" w:rsidRDefault="009B25C8">
            <w:pPr>
              <w:rPr>
                <w:sz w:val="20"/>
                <w:szCs w:val="20"/>
              </w:rPr>
            </w:pPr>
          </w:p>
        </w:tc>
        <w:tc>
          <w:tcPr>
            <w:tcW w:w="1520" w:type="dxa"/>
            <w:tcBorders>
              <w:top w:val="nil"/>
              <w:left w:val="nil"/>
              <w:bottom w:val="nil"/>
              <w:right w:val="single" w:sz="8" w:space="0" w:color="auto"/>
            </w:tcBorders>
            <w:noWrap/>
            <w:vAlign w:val="bottom"/>
            <w:hideMark/>
          </w:tcPr>
          <w:p w14:paraId="4279A402" w14:textId="77777777" w:rsidR="009B25C8" w:rsidRDefault="009B25C8">
            <w:pPr>
              <w:jc w:val="right"/>
            </w:pPr>
            <w:r>
              <w:t> </w:t>
            </w:r>
          </w:p>
        </w:tc>
      </w:tr>
      <w:tr w:rsidR="009B25C8" w14:paraId="60209E21" w14:textId="77777777" w:rsidTr="009B25C8">
        <w:trPr>
          <w:trHeight w:val="315"/>
        </w:trPr>
        <w:tc>
          <w:tcPr>
            <w:tcW w:w="3909" w:type="dxa"/>
            <w:tcBorders>
              <w:top w:val="nil"/>
              <w:left w:val="single" w:sz="8" w:space="0" w:color="auto"/>
              <w:bottom w:val="nil"/>
              <w:right w:val="nil"/>
            </w:tcBorders>
            <w:noWrap/>
            <w:vAlign w:val="bottom"/>
            <w:hideMark/>
          </w:tcPr>
          <w:p w14:paraId="3B04024D" w14:textId="77777777" w:rsidR="009B25C8" w:rsidRDefault="009B25C8">
            <w:proofErr w:type="gramStart"/>
            <w:r>
              <w:t>Datum :</w:t>
            </w:r>
            <w:proofErr w:type="gramEnd"/>
          </w:p>
        </w:tc>
        <w:tc>
          <w:tcPr>
            <w:tcW w:w="267" w:type="dxa"/>
            <w:tcBorders>
              <w:top w:val="nil"/>
              <w:left w:val="nil"/>
              <w:bottom w:val="nil"/>
              <w:right w:val="nil"/>
            </w:tcBorders>
            <w:noWrap/>
            <w:vAlign w:val="center"/>
            <w:hideMark/>
          </w:tcPr>
          <w:p w14:paraId="23D9181F" w14:textId="77777777" w:rsidR="009B25C8" w:rsidRDefault="009B25C8"/>
        </w:tc>
        <w:tc>
          <w:tcPr>
            <w:tcW w:w="760" w:type="dxa"/>
            <w:tcBorders>
              <w:top w:val="nil"/>
              <w:left w:val="nil"/>
              <w:bottom w:val="nil"/>
              <w:right w:val="nil"/>
            </w:tcBorders>
            <w:noWrap/>
            <w:vAlign w:val="center"/>
            <w:hideMark/>
          </w:tcPr>
          <w:p w14:paraId="5A7F1010"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5798157F"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007D8142"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69D46577" w14:textId="77777777" w:rsidR="009B25C8" w:rsidRDefault="009B25C8">
            <w:pPr>
              <w:rPr>
                <w:sz w:val="20"/>
                <w:szCs w:val="20"/>
              </w:rPr>
            </w:pPr>
          </w:p>
        </w:tc>
        <w:tc>
          <w:tcPr>
            <w:tcW w:w="1120" w:type="dxa"/>
            <w:tcBorders>
              <w:top w:val="nil"/>
              <w:left w:val="nil"/>
              <w:bottom w:val="nil"/>
              <w:right w:val="nil"/>
            </w:tcBorders>
            <w:noWrap/>
            <w:vAlign w:val="bottom"/>
            <w:hideMark/>
          </w:tcPr>
          <w:p w14:paraId="144571AF" w14:textId="77777777" w:rsidR="009B25C8" w:rsidRDefault="009B25C8">
            <w:pPr>
              <w:rPr>
                <w:sz w:val="20"/>
                <w:szCs w:val="20"/>
              </w:rPr>
            </w:pPr>
          </w:p>
        </w:tc>
        <w:tc>
          <w:tcPr>
            <w:tcW w:w="1307" w:type="dxa"/>
            <w:tcBorders>
              <w:top w:val="nil"/>
              <w:left w:val="nil"/>
              <w:bottom w:val="nil"/>
              <w:right w:val="nil"/>
            </w:tcBorders>
            <w:noWrap/>
            <w:vAlign w:val="bottom"/>
            <w:hideMark/>
          </w:tcPr>
          <w:p w14:paraId="4726F149" w14:textId="77777777" w:rsidR="009B25C8" w:rsidRDefault="009B25C8">
            <w:pPr>
              <w:rPr>
                <w:sz w:val="20"/>
                <w:szCs w:val="20"/>
              </w:rPr>
            </w:pPr>
          </w:p>
        </w:tc>
        <w:tc>
          <w:tcPr>
            <w:tcW w:w="510" w:type="dxa"/>
            <w:tcBorders>
              <w:top w:val="nil"/>
              <w:left w:val="nil"/>
              <w:bottom w:val="nil"/>
              <w:right w:val="nil"/>
            </w:tcBorders>
            <w:noWrap/>
            <w:vAlign w:val="bottom"/>
            <w:hideMark/>
          </w:tcPr>
          <w:p w14:paraId="3C034587" w14:textId="77777777" w:rsidR="009B25C8" w:rsidRDefault="009B25C8">
            <w:pPr>
              <w:rPr>
                <w:sz w:val="20"/>
                <w:szCs w:val="20"/>
              </w:rPr>
            </w:pPr>
          </w:p>
        </w:tc>
        <w:tc>
          <w:tcPr>
            <w:tcW w:w="1520" w:type="dxa"/>
            <w:tcBorders>
              <w:top w:val="nil"/>
              <w:left w:val="nil"/>
              <w:bottom w:val="nil"/>
              <w:right w:val="single" w:sz="8" w:space="0" w:color="auto"/>
            </w:tcBorders>
            <w:noWrap/>
            <w:vAlign w:val="bottom"/>
            <w:hideMark/>
          </w:tcPr>
          <w:p w14:paraId="648F14DF" w14:textId="77777777" w:rsidR="009B25C8" w:rsidRDefault="009B25C8">
            <w:pPr>
              <w:jc w:val="right"/>
            </w:pPr>
            <w:r>
              <w:t> </w:t>
            </w:r>
          </w:p>
        </w:tc>
      </w:tr>
      <w:tr w:rsidR="009B25C8" w14:paraId="55CB3655" w14:textId="77777777" w:rsidTr="009B25C8">
        <w:trPr>
          <w:trHeight w:val="315"/>
        </w:trPr>
        <w:tc>
          <w:tcPr>
            <w:tcW w:w="3909" w:type="dxa"/>
            <w:tcBorders>
              <w:top w:val="nil"/>
              <w:left w:val="single" w:sz="8" w:space="0" w:color="auto"/>
              <w:bottom w:val="nil"/>
              <w:right w:val="nil"/>
            </w:tcBorders>
            <w:noWrap/>
            <w:vAlign w:val="bottom"/>
            <w:hideMark/>
          </w:tcPr>
          <w:p w14:paraId="5E5F4023" w14:textId="77777777" w:rsidR="009B25C8" w:rsidRDefault="009B25C8">
            <w:r>
              <w:t> </w:t>
            </w:r>
          </w:p>
        </w:tc>
        <w:tc>
          <w:tcPr>
            <w:tcW w:w="267" w:type="dxa"/>
            <w:tcBorders>
              <w:top w:val="nil"/>
              <w:left w:val="nil"/>
              <w:bottom w:val="nil"/>
              <w:right w:val="nil"/>
            </w:tcBorders>
            <w:noWrap/>
            <w:vAlign w:val="center"/>
            <w:hideMark/>
          </w:tcPr>
          <w:p w14:paraId="072C6AFD" w14:textId="77777777" w:rsidR="009B25C8" w:rsidRDefault="009B25C8"/>
        </w:tc>
        <w:tc>
          <w:tcPr>
            <w:tcW w:w="760" w:type="dxa"/>
            <w:tcBorders>
              <w:top w:val="nil"/>
              <w:left w:val="nil"/>
              <w:bottom w:val="nil"/>
              <w:right w:val="nil"/>
            </w:tcBorders>
            <w:noWrap/>
            <w:vAlign w:val="center"/>
            <w:hideMark/>
          </w:tcPr>
          <w:p w14:paraId="4E113171"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04A2AB79"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6F98F840" w14:textId="77777777" w:rsidR="009B25C8" w:rsidRDefault="009B25C8">
            <w:pPr>
              <w:jc w:val="center"/>
              <w:rPr>
                <w:sz w:val="20"/>
                <w:szCs w:val="20"/>
              </w:rPr>
            </w:pPr>
          </w:p>
        </w:tc>
        <w:tc>
          <w:tcPr>
            <w:tcW w:w="2560" w:type="dxa"/>
            <w:tcBorders>
              <w:top w:val="nil"/>
              <w:left w:val="nil"/>
              <w:bottom w:val="nil"/>
              <w:right w:val="nil"/>
            </w:tcBorders>
            <w:noWrap/>
            <w:vAlign w:val="bottom"/>
            <w:hideMark/>
          </w:tcPr>
          <w:p w14:paraId="5A78B166" w14:textId="77777777" w:rsidR="009B25C8" w:rsidRDefault="009B25C8">
            <w:pPr>
              <w:rPr>
                <w:sz w:val="20"/>
                <w:szCs w:val="20"/>
              </w:rPr>
            </w:pPr>
          </w:p>
        </w:tc>
        <w:tc>
          <w:tcPr>
            <w:tcW w:w="1120" w:type="dxa"/>
            <w:tcBorders>
              <w:top w:val="nil"/>
              <w:left w:val="nil"/>
              <w:bottom w:val="nil"/>
              <w:right w:val="nil"/>
            </w:tcBorders>
            <w:noWrap/>
            <w:vAlign w:val="bottom"/>
            <w:hideMark/>
          </w:tcPr>
          <w:p w14:paraId="633A8386" w14:textId="77777777" w:rsidR="009B25C8" w:rsidRDefault="009B25C8">
            <w:pPr>
              <w:rPr>
                <w:sz w:val="20"/>
                <w:szCs w:val="20"/>
              </w:rPr>
            </w:pPr>
          </w:p>
        </w:tc>
        <w:tc>
          <w:tcPr>
            <w:tcW w:w="1307" w:type="dxa"/>
            <w:tcBorders>
              <w:top w:val="nil"/>
              <w:left w:val="nil"/>
              <w:bottom w:val="nil"/>
              <w:right w:val="nil"/>
            </w:tcBorders>
            <w:noWrap/>
            <w:vAlign w:val="bottom"/>
            <w:hideMark/>
          </w:tcPr>
          <w:p w14:paraId="56D493FB" w14:textId="77777777" w:rsidR="009B25C8" w:rsidRDefault="009B25C8">
            <w:pPr>
              <w:rPr>
                <w:sz w:val="20"/>
                <w:szCs w:val="20"/>
              </w:rPr>
            </w:pPr>
          </w:p>
        </w:tc>
        <w:tc>
          <w:tcPr>
            <w:tcW w:w="510" w:type="dxa"/>
            <w:tcBorders>
              <w:top w:val="nil"/>
              <w:left w:val="nil"/>
              <w:bottom w:val="nil"/>
              <w:right w:val="nil"/>
            </w:tcBorders>
            <w:noWrap/>
            <w:vAlign w:val="bottom"/>
            <w:hideMark/>
          </w:tcPr>
          <w:p w14:paraId="343DD808" w14:textId="77777777" w:rsidR="009B25C8" w:rsidRDefault="009B25C8">
            <w:pPr>
              <w:rPr>
                <w:sz w:val="20"/>
                <w:szCs w:val="20"/>
              </w:rPr>
            </w:pPr>
          </w:p>
        </w:tc>
        <w:tc>
          <w:tcPr>
            <w:tcW w:w="1520" w:type="dxa"/>
            <w:tcBorders>
              <w:top w:val="nil"/>
              <w:left w:val="nil"/>
              <w:bottom w:val="nil"/>
              <w:right w:val="single" w:sz="8" w:space="0" w:color="auto"/>
            </w:tcBorders>
            <w:noWrap/>
            <w:vAlign w:val="bottom"/>
            <w:hideMark/>
          </w:tcPr>
          <w:p w14:paraId="43956833" w14:textId="77777777" w:rsidR="009B25C8" w:rsidRDefault="009B25C8">
            <w:pPr>
              <w:jc w:val="right"/>
            </w:pPr>
            <w:r>
              <w:t> </w:t>
            </w:r>
          </w:p>
        </w:tc>
      </w:tr>
      <w:tr w:rsidR="009B25C8" w14:paraId="6654F1EA" w14:textId="77777777" w:rsidTr="009B25C8">
        <w:trPr>
          <w:trHeight w:val="315"/>
        </w:trPr>
        <w:tc>
          <w:tcPr>
            <w:tcW w:w="3909" w:type="dxa"/>
            <w:tcBorders>
              <w:top w:val="nil"/>
              <w:left w:val="single" w:sz="8" w:space="0" w:color="auto"/>
              <w:bottom w:val="nil"/>
              <w:right w:val="nil"/>
            </w:tcBorders>
            <w:noWrap/>
            <w:vAlign w:val="bottom"/>
            <w:hideMark/>
          </w:tcPr>
          <w:p w14:paraId="6FF0317E" w14:textId="77777777" w:rsidR="009B25C8" w:rsidRDefault="009B25C8">
            <w:proofErr w:type="gramStart"/>
            <w:r>
              <w:t>Podpis :</w:t>
            </w:r>
            <w:proofErr w:type="gramEnd"/>
          </w:p>
        </w:tc>
        <w:tc>
          <w:tcPr>
            <w:tcW w:w="267" w:type="dxa"/>
            <w:tcBorders>
              <w:top w:val="nil"/>
              <w:left w:val="nil"/>
              <w:bottom w:val="nil"/>
              <w:right w:val="nil"/>
            </w:tcBorders>
            <w:noWrap/>
            <w:vAlign w:val="center"/>
            <w:hideMark/>
          </w:tcPr>
          <w:p w14:paraId="6CA7AE13" w14:textId="77777777" w:rsidR="009B25C8" w:rsidRDefault="009B25C8"/>
        </w:tc>
        <w:tc>
          <w:tcPr>
            <w:tcW w:w="760" w:type="dxa"/>
            <w:tcBorders>
              <w:top w:val="nil"/>
              <w:left w:val="nil"/>
              <w:bottom w:val="nil"/>
              <w:right w:val="nil"/>
            </w:tcBorders>
            <w:noWrap/>
            <w:vAlign w:val="center"/>
            <w:hideMark/>
          </w:tcPr>
          <w:p w14:paraId="77CE001E" w14:textId="77777777" w:rsidR="009B25C8" w:rsidRDefault="009B25C8">
            <w:pPr>
              <w:jc w:val="center"/>
              <w:rPr>
                <w:sz w:val="20"/>
                <w:szCs w:val="20"/>
              </w:rPr>
            </w:pPr>
          </w:p>
        </w:tc>
        <w:tc>
          <w:tcPr>
            <w:tcW w:w="1660" w:type="dxa"/>
            <w:tcBorders>
              <w:top w:val="nil"/>
              <w:left w:val="nil"/>
              <w:bottom w:val="nil"/>
              <w:right w:val="nil"/>
            </w:tcBorders>
            <w:noWrap/>
            <w:vAlign w:val="bottom"/>
            <w:hideMark/>
          </w:tcPr>
          <w:p w14:paraId="34E76A6C" w14:textId="77777777" w:rsidR="009B25C8" w:rsidRDefault="009B25C8">
            <w:pPr>
              <w:jc w:val="center"/>
              <w:rPr>
                <w:sz w:val="20"/>
                <w:szCs w:val="20"/>
              </w:rPr>
            </w:pPr>
          </w:p>
        </w:tc>
        <w:tc>
          <w:tcPr>
            <w:tcW w:w="1800" w:type="dxa"/>
            <w:tcBorders>
              <w:top w:val="nil"/>
              <w:left w:val="nil"/>
              <w:bottom w:val="nil"/>
              <w:right w:val="nil"/>
            </w:tcBorders>
            <w:noWrap/>
            <w:vAlign w:val="bottom"/>
            <w:hideMark/>
          </w:tcPr>
          <w:p w14:paraId="2CEA7DE3" w14:textId="77777777" w:rsidR="009B25C8" w:rsidRDefault="009B25C8">
            <w:pPr>
              <w:rPr>
                <w:sz w:val="20"/>
                <w:szCs w:val="20"/>
              </w:rPr>
            </w:pPr>
          </w:p>
        </w:tc>
        <w:tc>
          <w:tcPr>
            <w:tcW w:w="2560" w:type="dxa"/>
            <w:tcBorders>
              <w:top w:val="nil"/>
              <w:left w:val="nil"/>
              <w:bottom w:val="nil"/>
              <w:right w:val="nil"/>
            </w:tcBorders>
            <w:noWrap/>
            <w:vAlign w:val="bottom"/>
            <w:hideMark/>
          </w:tcPr>
          <w:p w14:paraId="3AEC4056" w14:textId="77777777" w:rsidR="009B25C8" w:rsidRDefault="009B25C8">
            <w:pPr>
              <w:rPr>
                <w:sz w:val="20"/>
                <w:szCs w:val="20"/>
              </w:rPr>
            </w:pPr>
          </w:p>
        </w:tc>
        <w:tc>
          <w:tcPr>
            <w:tcW w:w="1120" w:type="dxa"/>
            <w:tcBorders>
              <w:top w:val="nil"/>
              <w:left w:val="nil"/>
              <w:bottom w:val="nil"/>
              <w:right w:val="nil"/>
            </w:tcBorders>
            <w:noWrap/>
            <w:vAlign w:val="bottom"/>
            <w:hideMark/>
          </w:tcPr>
          <w:p w14:paraId="146CF90A" w14:textId="77777777" w:rsidR="009B25C8" w:rsidRDefault="009B25C8">
            <w:pPr>
              <w:rPr>
                <w:sz w:val="20"/>
                <w:szCs w:val="20"/>
              </w:rPr>
            </w:pPr>
          </w:p>
        </w:tc>
        <w:tc>
          <w:tcPr>
            <w:tcW w:w="1307" w:type="dxa"/>
            <w:tcBorders>
              <w:top w:val="nil"/>
              <w:left w:val="nil"/>
              <w:bottom w:val="nil"/>
              <w:right w:val="nil"/>
            </w:tcBorders>
            <w:noWrap/>
            <w:vAlign w:val="bottom"/>
            <w:hideMark/>
          </w:tcPr>
          <w:p w14:paraId="339AA749" w14:textId="77777777" w:rsidR="009B25C8" w:rsidRDefault="009B25C8">
            <w:pPr>
              <w:rPr>
                <w:sz w:val="20"/>
                <w:szCs w:val="20"/>
              </w:rPr>
            </w:pPr>
          </w:p>
        </w:tc>
        <w:tc>
          <w:tcPr>
            <w:tcW w:w="510" w:type="dxa"/>
            <w:tcBorders>
              <w:top w:val="nil"/>
              <w:left w:val="nil"/>
              <w:bottom w:val="nil"/>
              <w:right w:val="nil"/>
            </w:tcBorders>
            <w:noWrap/>
            <w:vAlign w:val="bottom"/>
            <w:hideMark/>
          </w:tcPr>
          <w:p w14:paraId="4F106D44" w14:textId="77777777" w:rsidR="009B25C8" w:rsidRDefault="009B25C8">
            <w:pPr>
              <w:rPr>
                <w:sz w:val="20"/>
                <w:szCs w:val="20"/>
              </w:rPr>
            </w:pPr>
          </w:p>
        </w:tc>
        <w:tc>
          <w:tcPr>
            <w:tcW w:w="1520" w:type="dxa"/>
            <w:tcBorders>
              <w:top w:val="nil"/>
              <w:left w:val="nil"/>
              <w:bottom w:val="nil"/>
              <w:right w:val="single" w:sz="8" w:space="0" w:color="auto"/>
            </w:tcBorders>
            <w:noWrap/>
            <w:vAlign w:val="bottom"/>
            <w:hideMark/>
          </w:tcPr>
          <w:p w14:paraId="443CAA10" w14:textId="77777777" w:rsidR="009B25C8" w:rsidRDefault="009B25C8">
            <w:pPr>
              <w:jc w:val="right"/>
            </w:pPr>
            <w:r>
              <w:t> </w:t>
            </w:r>
          </w:p>
        </w:tc>
      </w:tr>
      <w:tr w:rsidR="009B25C8" w14:paraId="62FCF6EB" w14:textId="77777777" w:rsidTr="009B25C8">
        <w:trPr>
          <w:trHeight w:val="330"/>
        </w:trPr>
        <w:tc>
          <w:tcPr>
            <w:tcW w:w="3909" w:type="dxa"/>
            <w:tcBorders>
              <w:top w:val="nil"/>
              <w:left w:val="single" w:sz="8" w:space="0" w:color="auto"/>
              <w:bottom w:val="single" w:sz="8" w:space="0" w:color="auto"/>
              <w:right w:val="nil"/>
            </w:tcBorders>
            <w:noWrap/>
            <w:vAlign w:val="bottom"/>
            <w:hideMark/>
          </w:tcPr>
          <w:p w14:paraId="63D1907F" w14:textId="77777777" w:rsidR="009B25C8" w:rsidRDefault="009B25C8">
            <w:r>
              <w:t> </w:t>
            </w:r>
          </w:p>
        </w:tc>
        <w:tc>
          <w:tcPr>
            <w:tcW w:w="267" w:type="dxa"/>
            <w:tcBorders>
              <w:top w:val="nil"/>
              <w:left w:val="nil"/>
              <w:bottom w:val="single" w:sz="8" w:space="0" w:color="auto"/>
              <w:right w:val="nil"/>
            </w:tcBorders>
            <w:noWrap/>
            <w:vAlign w:val="center"/>
            <w:hideMark/>
          </w:tcPr>
          <w:p w14:paraId="79A146F4" w14:textId="77777777" w:rsidR="009B25C8" w:rsidRDefault="009B25C8">
            <w:pPr>
              <w:jc w:val="center"/>
            </w:pPr>
            <w:r>
              <w:t> </w:t>
            </w:r>
          </w:p>
        </w:tc>
        <w:tc>
          <w:tcPr>
            <w:tcW w:w="760" w:type="dxa"/>
            <w:tcBorders>
              <w:top w:val="nil"/>
              <w:left w:val="nil"/>
              <w:bottom w:val="single" w:sz="8" w:space="0" w:color="auto"/>
              <w:right w:val="nil"/>
            </w:tcBorders>
            <w:noWrap/>
            <w:vAlign w:val="center"/>
            <w:hideMark/>
          </w:tcPr>
          <w:p w14:paraId="3B2BF148" w14:textId="77777777" w:rsidR="009B25C8" w:rsidRDefault="009B25C8">
            <w:pPr>
              <w:jc w:val="center"/>
            </w:pPr>
            <w:r>
              <w:t> </w:t>
            </w:r>
          </w:p>
        </w:tc>
        <w:tc>
          <w:tcPr>
            <w:tcW w:w="1660" w:type="dxa"/>
            <w:tcBorders>
              <w:top w:val="nil"/>
              <w:left w:val="nil"/>
              <w:bottom w:val="single" w:sz="8" w:space="0" w:color="auto"/>
              <w:right w:val="nil"/>
            </w:tcBorders>
            <w:noWrap/>
            <w:vAlign w:val="bottom"/>
            <w:hideMark/>
          </w:tcPr>
          <w:p w14:paraId="1FD42DB3" w14:textId="77777777" w:rsidR="009B25C8" w:rsidRDefault="009B25C8">
            <w:pPr>
              <w:jc w:val="center"/>
            </w:pPr>
            <w:r>
              <w:t> </w:t>
            </w:r>
          </w:p>
        </w:tc>
        <w:tc>
          <w:tcPr>
            <w:tcW w:w="1800" w:type="dxa"/>
            <w:tcBorders>
              <w:top w:val="nil"/>
              <w:left w:val="nil"/>
              <w:bottom w:val="single" w:sz="8" w:space="0" w:color="auto"/>
              <w:right w:val="nil"/>
            </w:tcBorders>
            <w:noWrap/>
            <w:vAlign w:val="bottom"/>
            <w:hideMark/>
          </w:tcPr>
          <w:p w14:paraId="29E9FE00" w14:textId="77777777" w:rsidR="009B25C8" w:rsidRDefault="009B25C8">
            <w:r>
              <w:t> </w:t>
            </w:r>
          </w:p>
        </w:tc>
        <w:tc>
          <w:tcPr>
            <w:tcW w:w="2560" w:type="dxa"/>
            <w:tcBorders>
              <w:top w:val="nil"/>
              <w:left w:val="nil"/>
              <w:bottom w:val="single" w:sz="8" w:space="0" w:color="auto"/>
              <w:right w:val="nil"/>
            </w:tcBorders>
            <w:noWrap/>
            <w:vAlign w:val="bottom"/>
            <w:hideMark/>
          </w:tcPr>
          <w:p w14:paraId="10C214E7" w14:textId="77777777" w:rsidR="009B25C8" w:rsidRDefault="009B25C8">
            <w:r>
              <w:t> </w:t>
            </w:r>
          </w:p>
        </w:tc>
        <w:tc>
          <w:tcPr>
            <w:tcW w:w="1120" w:type="dxa"/>
            <w:tcBorders>
              <w:top w:val="nil"/>
              <w:left w:val="nil"/>
              <w:bottom w:val="single" w:sz="8" w:space="0" w:color="auto"/>
              <w:right w:val="nil"/>
            </w:tcBorders>
            <w:noWrap/>
            <w:vAlign w:val="bottom"/>
            <w:hideMark/>
          </w:tcPr>
          <w:p w14:paraId="00A89FAA" w14:textId="77777777" w:rsidR="009B25C8" w:rsidRDefault="009B25C8">
            <w:r>
              <w:t> </w:t>
            </w:r>
          </w:p>
        </w:tc>
        <w:tc>
          <w:tcPr>
            <w:tcW w:w="1307" w:type="dxa"/>
            <w:tcBorders>
              <w:top w:val="nil"/>
              <w:left w:val="nil"/>
              <w:bottom w:val="single" w:sz="8" w:space="0" w:color="auto"/>
              <w:right w:val="nil"/>
            </w:tcBorders>
            <w:noWrap/>
            <w:vAlign w:val="bottom"/>
            <w:hideMark/>
          </w:tcPr>
          <w:p w14:paraId="6001E3A5" w14:textId="77777777" w:rsidR="009B25C8" w:rsidRDefault="009B25C8">
            <w:r>
              <w:t> </w:t>
            </w:r>
          </w:p>
        </w:tc>
        <w:tc>
          <w:tcPr>
            <w:tcW w:w="510" w:type="dxa"/>
            <w:tcBorders>
              <w:top w:val="nil"/>
              <w:left w:val="nil"/>
              <w:bottom w:val="single" w:sz="8" w:space="0" w:color="auto"/>
              <w:right w:val="nil"/>
            </w:tcBorders>
            <w:noWrap/>
            <w:vAlign w:val="bottom"/>
            <w:hideMark/>
          </w:tcPr>
          <w:p w14:paraId="43871532" w14:textId="77777777" w:rsidR="009B25C8" w:rsidRDefault="009B25C8">
            <w:pPr>
              <w:jc w:val="right"/>
            </w:pPr>
            <w:r>
              <w:t> </w:t>
            </w:r>
          </w:p>
        </w:tc>
        <w:tc>
          <w:tcPr>
            <w:tcW w:w="1520" w:type="dxa"/>
            <w:tcBorders>
              <w:top w:val="nil"/>
              <w:left w:val="nil"/>
              <w:bottom w:val="single" w:sz="8" w:space="0" w:color="auto"/>
              <w:right w:val="single" w:sz="8" w:space="0" w:color="auto"/>
            </w:tcBorders>
            <w:noWrap/>
            <w:vAlign w:val="bottom"/>
            <w:hideMark/>
          </w:tcPr>
          <w:p w14:paraId="304505D1" w14:textId="77777777" w:rsidR="009B25C8" w:rsidRDefault="009B25C8">
            <w:pPr>
              <w:jc w:val="right"/>
            </w:pPr>
            <w:r>
              <w:t> </w:t>
            </w:r>
          </w:p>
        </w:tc>
      </w:tr>
    </w:tbl>
    <w:p w14:paraId="4051BB5E" w14:textId="77777777" w:rsidR="009B25C8" w:rsidRDefault="009B25C8" w:rsidP="005A095C">
      <w:pPr>
        <w:tabs>
          <w:tab w:val="left" w:pos="13041"/>
        </w:tabs>
        <w:ind w:left="5040"/>
        <w:rPr>
          <w:sz w:val="22"/>
          <w:szCs w:val="22"/>
        </w:rPr>
      </w:pPr>
    </w:p>
    <w:p w14:paraId="6AE2EDED" w14:textId="77777777" w:rsidR="00606DCE" w:rsidRDefault="00606DCE" w:rsidP="005A095C">
      <w:pPr>
        <w:tabs>
          <w:tab w:val="left" w:pos="13041"/>
        </w:tabs>
        <w:ind w:left="5040"/>
        <w:rPr>
          <w:sz w:val="22"/>
          <w:szCs w:val="22"/>
        </w:rPr>
      </w:pPr>
    </w:p>
    <w:p w14:paraId="737332F6" w14:textId="77777777" w:rsidR="00606DCE" w:rsidRDefault="00606DCE" w:rsidP="005A095C">
      <w:pPr>
        <w:tabs>
          <w:tab w:val="left" w:pos="13041"/>
        </w:tabs>
        <w:ind w:left="5040"/>
        <w:rPr>
          <w:sz w:val="22"/>
          <w:szCs w:val="22"/>
        </w:rPr>
      </w:pPr>
    </w:p>
    <w:p w14:paraId="60B271A5" w14:textId="77777777" w:rsidR="00606DCE" w:rsidRDefault="00606DCE" w:rsidP="005A095C">
      <w:pPr>
        <w:tabs>
          <w:tab w:val="left" w:pos="13041"/>
        </w:tabs>
        <w:ind w:left="5040"/>
        <w:rPr>
          <w:sz w:val="22"/>
          <w:szCs w:val="22"/>
        </w:rPr>
      </w:pPr>
    </w:p>
    <w:tbl>
      <w:tblPr>
        <w:tblW w:w="14401" w:type="dxa"/>
        <w:tblCellMar>
          <w:left w:w="70" w:type="dxa"/>
          <w:right w:w="70" w:type="dxa"/>
        </w:tblCellMar>
        <w:tblLook w:val="04A0" w:firstRow="1" w:lastRow="0" w:firstColumn="1" w:lastColumn="0" w:noHBand="0" w:noVBand="1"/>
      </w:tblPr>
      <w:tblGrid>
        <w:gridCol w:w="2560"/>
        <w:gridCol w:w="196"/>
        <w:gridCol w:w="700"/>
        <w:gridCol w:w="1100"/>
        <w:gridCol w:w="1235"/>
        <w:gridCol w:w="4960"/>
        <w:gridCol w:w="557"/>
        <w:gridCol w:w="896"/>
        <w:gridCol w:w="1051"/>
        <w:gridCol w:w="1340"/>
      </w:tblGrid>
      <w:tr w:rsidR="00606DCE" w14:paraId="678FA69E" w14:textId="77777777" w:rsidTr="00606DCE">
        <w:trPr>
          <w:trHeight w:val="405"/>
        </w:trPr>
        <w:tc>
          <w:tcPr>
            <w:tcW w:w="2560" w:type="dxa"/>
            <w:tcBorders>
              <w:top w:val="nil"/>
              <w:left w:val="nil"/>
              <w:bottom w:val="nil"/>
              <w:right w:val="nil"/>
            </w:tcBorders>
            <w:noWrap/>
            <w:vAlign w:val="bottom"/>
            <w:hideMark/>
          </w:tcPr>
          <w:p w14:paraId="71FFB81A" w14:textId="77777777" w:rsidR="00606DCE" w:rsidRDefault="00606DCE">
            <w:pPr>
              <w:rPr>
                <w:sz w:val="20"/>
                <w:szCs w:val="20"/>
              </w:rPr>
            </w:pPr>
            <w:bookmarkStart w:id="7" w:name="RANGE!B1:K64"/>
            <w:bookmarkEnd w:id="7"/>
          </w:p>
        </w:tc>
        <w:tc>
          <w:tcPr>
            <w:tcW w:w="1980" w:type="dxa"/>
            <w:gridSpan w:val="3"/>
            <w:tcBorders>
              <w:top w:val="nil"/>
              <w:left w:val="nil"/>
              <w:bottom w:val="nil"/>
              <w:right w:val="nil"/>
            </w:tcBorders>
            <w:noWrap/>
            <w:vAlign w:val="bottom"/>
            <w:hideMark/>
          </w:tcPr>
          <w:p w14:paraId="7A46B268" w14:textId="77777777" w:rsidR="00606DCE" w:rsidRDefault="00606DCE">
            <w:pPr>
              <w:rPr>
                <w:b/>
                <w:bCs/>
                <w:sz w:val="32"/>
                <w:szCs w:val="32"/>
              </w:rPr>
            </w:pPr>
            <w:r>
              <w:rPr>
                <w:b/>
                <w:bCs/>
                <w:sz w:val="32"/>
                <w:szCs w:val="32"/>
              </w:rPr>
              <w:t>Příloha č. 1</w:t>
            </w:r>
          </w:p>
        </w:tc>
        <w:tc>
          <w:tcPr>
            <w:tcW w:w="1200" w:type="dxa"/>
            <w:tcBorders>
              <w:top w:val="nil"/>
              <w:left w:val="nil"/>
              <w:bottom w:val="nil"/>
              <w:right w:val="nil"/>
            </w:tcBorders>
            <w:noWrap/>
            <w:vAlign w:val="bottom"/>
            <w:hideMark/>
          </w:tcPr>
          <w:p w14:paraId="05372E74" w14:textId="77777777" w:rsidR="00606DCE" w:rsidRDefault="00606DCE">
            <w:pPr>
              <w:rPr>
                <w:b/>
                <w:bCs/>
                <w:sz w:val="32"/>
                <w:szCs w:val="32"/>
              </w:rPr>
            </w:pPr>
          </w:p>
        </w:tc>
        <w:tc>
          <w:tcPr>
            <w:tcW w:w="4960" w:type="dxa"/>
            <w:tcBorders>
              <w:top w:val="nil"/>
              <w:left w:val="nil"/>
              <w:bottom w:val="nil"/>
              <w:right w:val="nil"/>
            </w:tcBorders>
            <w:noWrap/>
            <w:vAlign w:val="bottom"/>
            <w:hideMark/>
          </w:tcPr>
          <w:p w14:paraId="30FDD68F" w14:textId="77777777" w:rsidR="00606DCE" w:rsidRDefault="00606DCE">
            <w:pPr>
              <w:rPr>
                <w:sz w:val="20"/>
                <w:szCs w:val="20"/>
              </w:rPr>
            </w:pPr>
          </w:p>
        </w:tc>
        <w:tc>
          <w:tcPr>
            <w:tcW w:w="540" w:type="dxa"/>
            <w:tcBorders>
              <w:top w:val="nil"/>
              <w:left w:val="nil"/>
              <w:bottom w:val="nil"/>
              <w:right w:val="nil"/>
            </w:tcBorders>
            <w:noWrap/>
            <w:vAlign w:val="bottom"/>
            <w:hideMark/>
          </w:tcPr>
          <w:p w14:paraId="151CEB31" w14:textId="77777777" w:rsidR="00606DCE" w:rsidRDefault="00606DCE">
            <w:pPr>
              <w:rPr>
                <w:sz w:val="20"/>
                <w:szCs w:val="20"/>
              </w:rPr>
            </w:pPr>
          </w:p>
        </w:tc>
        <w:tc>
          <w:tcPr>
            <w:tcW w:w="880" w:type="dxa"/>
            <w:tcBorders>
              <w:top w:val="nil"/>
              <w:left w:val="nil"/>
              <w:bottom w:val="nil"/>
              <w:right w:val="nil"/>
            </w:tcBorders>
            <w:noWrap/>
            <w:vAlign w:val="bottom"/>
            <w:hideMark/>
          </w:tcPr>
          <w:p w14:paraId="117775F8" w14:textId="77777777" w:rsidR="00606DCE" w:rsidRDefault="00606DCE">
            <w:pPr>
              <w:rPr>
                <w:sz w:val="20"/>
                <w:szCs w:val="20"/>
              </w:rPr>
            </w:pPr>
          </w:p>
        </w:tc>
        <w:tc>
          <w:tcPr>
            <w:tcW w:w="941" w:type="dxa"/>
            <w:tcBorders>
              <w:top w:val="nil"/>
              <w:left w:val="nil"/>
              <w:bottom w:val="nil"/>
              <w:right w:val="nil"/>
            </w:tcBorders>
            <w:noWrap/>
            <w:vAlign w:val="bottom"/>
            <w:hideMark/>
          </w:tcPr>
          <w:p w14:paraId="2EF5634B" w14:textId="77777777" w:rsidR="00606DCE" w:rsidRDefault="00606DCE">
            <w:pPr>
              <w:rPr>
                <w:sz w:val="20"/>
                <w:szCs w:val="20"/>
              </w:rPr>
            </w:pPr>
          </w:p>
        </w:tc>
        <w:tc>
          <w:tcPr>
            <w:tcW w:w="1340" w:type="dxa"/>
            <w:tcBorders>
              <w:top w:val="nil"/>
              <w:left w:val="nil"/>
              <w:bottom w:val="nil"/>
              <w:right w:val="nil"/>
            </w:tcBorders>
            <w:noWrap/>
            <w:vAlign w:val="bottom"/>
            <w:hideMark/>
          </w:tcPr>
          <w:p w14:paraId="16EEF091" w14:textId="77777777" w:rsidR="00606DCE" w:rsidRDefault="00606DCE">
            <w:pPr>
              <w:jc w:val="right"/>
              <w:rPr>
                <w:sz w:val="20"/>
                <w:szCs w:val="20"/>
              </w:rPr>
            </w:pPr>
          </w:p>
        </w:tc>
      </w:tr>
      <w:tr w:rsidR="00606DCE" w14:paraId="325E3147" w14:textId="77777777" w:rsidTr="00606DCE">
        <w:trPr>
          <w:trHeight w:val="405"/>
        </w:trPr>
        <w:tc>
          <w:tcPr>
            <w:tcW w:w="2560" w:type="dxa"/>
            <w:tcBorders>
              <w:top w:val="nil"/>
              <w:left w:val="nil"/>
              <w:bottom w:val="nil"/>
              <w:right w:val="nil"/>
            </w:tcBorders>
            <w:noWrap/>
            <w:vAlign w:val="bottom"/>
            <w:hideMark/>
          </w:tcPr>
          <w:p w14:paraId="0CF7E13B" w14:textId="77777777" w:rsidR="00606DCE" w:rsidRDefault="00606DCE">
            <w:pPr>
              <w:jc w:val="right"/>
              <w:rPr>
                <w:sz w:val="20"/>
                <w:szCs w:val="20"/>
              </w:rPr>
            </w:pPr>
          </w:p>
        </w:tc>
        <w:tc>
          <w:tcPr>
            <w:tcW w:w="11841" w:type="dxa"/>
            <w:gridSpan w:val="9"/>
            <w:tcBorders>
              <w:top w:val="nil"/>
              <w:left w:val="nil"/>
              <w:bottom w:val="nil"/>
              <w:right w:val="nil"/>
            </w:tcBorders>
            <w:noWrap/>
            <w:vAlign w:val="bottom"/>
            <w:hideMark/>
          </w:tcPr>
          <w:p w14:paraId="1C884224" w14:textId="77777777" w:rsidR="00606DCE" w:rsidRDefault="00606DCE">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606DCE" w14:paraId="1D7A885D" w14:textId="77777777" w:rsidTr="00606DCE">
        <w:trPr>
          <w:trHeight w:val="270"/>
        </w:trPr>
        <w:tc>
          <w:tcPr>
            <w:tcW w:w="2560" w:type="dxa"/>
            <w:tcBorders>
              <w:top w:val="nil"/>
              <w:left w:val="nil"/>
              <w:bottom w:val="nil"/>
              <w:right w:val="nil"/>
            </w:tcBorders>
            <w:noWrap/>
            <w:vAlign w:val="bottom"/>
            <w:hideMark/>
          </w:tcPr>
          <w:p w14:paraId="62952E3B" w14:textId="77777777" w:rsidR="00606DCE" w:rsidRDefault="00606DCE">
            <w:pPr>
              <w:rPr>
                <w:b/>
                <w:bCs/>
                <w:sz w:val="32"/>
                <w:szCs w:val="32"/>
              </w:rPr>
            </w:pPr>
          </w:p>
        </w:tc>
        <w:tc>
          <w:tcPr>
            <w:tcW w:w="180" w:type="dxa"/>
            <w:tcBorders>
              <w:top w:val="nil"/>
              <w:left w:val="nil"/>
              <w:bottom w:val="nil"/>
              <w:right w:val="nil"/>
            </w:tcBorders>
            <w:noWrap/>
            <w:vAlign w:val="center"/>
            <w:hideMark/>
          </w:tcPr>
          <w:p w14:paraId="101B8B8B" w14:textId="77777777" w:rsidR="00606DCE" w:rsidRDefault="00606DCE">
            <w:pPr>
              <w:rPr>
                <w:sz w:val="20"/>
                <w:szCs w:val="20"/>
              </w:rPr>
            </w:pPr>
          </w:p>
        </w:tc>
        <w:tc>
          <w:tcPr>
            <w:tcW w:w="700" w:type="dxa"/>
            <w:tcBorders>
              <w:top w:val="nil"/>
              <w:left w:val="nil"/>
              <w:bottom w:val="nil"/>
              <w:right w:val="nil"/>
            </w:tcBorders>
            <w:noWrap/>
            <w:vAlign w:val="center"/>
            <w:hideMark/>
          </w:tcPr>
          <w:p w14:paraId="0BC4FB83" w14:textId="77777777" w:rsidR="00606DCE" w:rsidRDefault="00606DCE">
            <w:pPr>
              <w:jc w:val="center"/>
              <w:rPr>
                <w:sz w:val="20"/>
                <w:szCs w:val="20"/>
              </w:rPr>
            </w:pPr>
          </w:p>
        </w:tc>
        <w:tc>
          <w:tcPr>
            <w:tcW w:w="1100" w:type="dxa"/>
            <w:tcBorders>
              <w:top w:val="nil"/>
              <w:left w:val="nil"/>
              <w:bottom w:val="nil"/>
              <w:right w:val="nil"/>
            </w:tcBorders>
            <w:noWrap/>
            <w:vAlign w:val="bottom"/>
            <w:hideMark/>
          </w:tcPr>
          <w:p w14:paraId="1EF183EB" w14:textId="77777777" w:rsidR="00606DCE" w:rsidRDefault="00606DCE">
            <w:pPr>
              <w:jc w:val="center"/>
              <w:rPr>
                <w:sz w:val="20"/>
                <w:szCs w:val="20"/>
              </w:rPr>
            </w:pPr>
          </w:p>
        </w:tc>
        <w:tc>
          <w:tcPr>
            <w:tcW w:w="1200" w:type="dxa"/>
            <w:tcBorders>
              <w:top w:val="nil"/>
              <w:left w:val="nil"/>
              <w:bottom w:val="nil"/>
              <w:right w:val="nil"/>
            </w:tcBorders>
            <w:noWrap/>
            <w:vAlign w:val="bottom"/>
            <w:hideMark/>
          </w:tcPr>
          <w:p w14:paraId="325E921C" w14:textId="77777777" w:rsidR="00606DCE" w:rsidRDefault="00606DCE">
            <w:pPr>
              <w:jc w:val="center"/>
              <w:rPr>
                <w:sz w:val="20"/>
                <w:szCs w:val="20"/>
              </w:rPr>
            </w:pPr>
          </w:p>
        </w:tc>
        <w:tc>
          <w:tcPr>
            <w:tcW w:w="4960" w:type="dxa"/>
            <w:tcBorders>
              <w:top w:val="nil"/>
              <w:left w:val="nil"/>
              <w:bottom w:val="nil"/>
              <w:right w:val="nil"/>
            </w:tcBorders>
            <w:noWrap/>
            <w:vAlign w:val="bottom"/>
            <w:hideMark/>
          </w:tcPr>
          <w:p w14:paraId="7117F770" w14:textId="77777777" w:rsidR="00606DCE" w:rsidRDefault="00606DCE">
            <w:pPr>
              <w:rPr>
                <w:sz w:val="20"/>
                <w:szCs w:val="20"/>
              </w:rPr>
            </w:pPr>
          </w:p>
        </w:tc>
        <w:tc>
          <w:tcPr>
            <w:tcW w:w="540" w:type="dxa"/>
            <w:tcBorders>
              <w:top w:val="nil"/>
              <w:left w:val="nil"/>
              <w:bottom w:val="nil"/>
              <w:right w:val="nil"/>
            </w:tcBorders>
            <w:noWrap/>
            <w:vAlign w:val="bottom"/>
            <w:hideMark/>
          </w:tcPr>
          <w:p w14:paraId="3F7C7787" w14:textId="77777777" w:rsidR="00606DCE" w:rsidRDefault="00606DCE">
            <w:pPr>
              <w:rPr>
                <w:sz w:val="20"/>
                <w:szCs w:val="20"/>
              </w:rPr>
            </w:pPr>
          </w:p>
        </w:tc>
        <w:tc>
          <w:tcPr>
            <w:tcW w:w="880" w:type="dxa"/>
            <w:tcBorders>
              <w:top w:val="nil"/>
              <w:left w:val="nil"/>
              <w:bottom w:val="nil"/>
              <w:right w:val="nil"/>
            </w:tcBorders>
            <w:noWrap/>
            <w:vAlign w:val="bottom"/>
            <w:hideMark/>
          </w:tcPr>
          <w:p w14:paraId="250248FE" w14:textId="77777777" w:rsidR="00606DCE" w:rsidRDefault="00606DCE">
            <w:pPr>
              <w:rPr>
                <w:sz w:val="20"/>
                <w:szCs w:val="20"/>
              </w:rPr>
            </w:pPr>
          </w:p>
        </w:tc>
        <w:tc>
          <w:tcPr>
            <w:tcW w:w="941" w:type="dxa"/>
            <w:tcBorders>
              <w:top w:val="nil"/>
              <w:left w:val="nil"/>
              <w:bottom w:val="nil"/>
              <w:right w:val="nil"/>
            </w:tcBorders>
            <w:noWrap/>
            <w:vAlign w:val="bottom"/>
            <w:hideMark/>
          </w:tcPr>
          <w:p w14:paraId="63B6EEAB" w14:textId="77777777" w:rsidR="00606DCE" w:rsidRDefault="00606DCE">
            <w:pPr>
              <w:rPr>
                <w:sz w:val="20"/>
                <w:szCs w:val="20"/>
              </w:rPr>
            </w:pPr>
          </w:p>
        </w:tc>
        <w:tc>
          <w:tcPr>
            <w:tcW w:w="1340" w:type="dxa"/>
            <w:tcBorders>
              <w:top w:val="nil"/>
              <w:left w:val="nil"/>
              <w:bottom w:val="nil"/>
              <w:right w:val="nil"/>
            </w:tcBorders>
            <w:noWrap/>
            <w:vAlign w:val="bottom"/>
            <w:hideMark/>
          </w:tcPr>
          <w:p w14:paraId="7BEF1160" w14:textId="77777777" w:rsidR="00606DCE" w:rsidRDefault="00606DCE">
            <w:pPr>
              <w:jc w:val="right"/>
              <w:rPr>
                <w:sz w:val="20"/>
                <w:szCs w:val="20"/>
              </w:rPr>
            </w:pPr>
          </w:p>
        </w:tc>
      </w:tr>
      <w:tr w:rsidR="00606DCE" w14:paraId="06E9671C" w14:textId="77777777" w:rsidTr="00606DCE">
        <w:trPr>
          <w:trHeight w:val="525"/>
        </w:trPr>
        <w:tc>
          <w:tcPr>
            <w:tcW w:w="2560" w:type="dxa"/>
            <w:tcBorders>
              <w:top w:val="single" w:sz="8" w:space="0" w:color="auto"/>
              <w:left w:val="single" w:sz="8" w:space="0" w:color="auto"/>
              <w:bottom w:val="single" w:sz="8" w:space="0" w:color="auto"/>
              <w:right w:val="single" w:sz="8" w:space="0" w:color="auto"/>
            </w:tcBorders>
            <w:vAlign w:val="center"/>
            <w:hideMark/>
          </w:tcPr>
          <w:p w14:paraId="00CE0E43" w14:textId="77777777" w:rsidR="00606DCE" w:rsidRDefault="00606DCE">
            <w:pPr>
              <w:rPr>
                <w:sz w:val="20"/>
                <w:szCs w:val="20"/>
              </w:rPr>
            </w:pPr>
            <w:r>
              <w:rPr>
                <w:sz w:val="20"/>
                <w:szCs w:val="20"/>
              </w:rPr>
              <w:t>Název části stavby dotčené změnou (včetně čísla SO či PS)</w:t>
            </w:r>
          </w:p>
        </w:tc>
        <w:tc>
          <w:tcPr>
            <w:tcW w:w="11841" w:type="dxa"/>
            <w:gridSpan w:val="9"/>
            <w:tcBorders>
              <w:top w:val="single" w:sz="8" w:space="0" w:color="auto"/>
              <w:left w:val="nil"/>
              <w:bottom w:val="single" w:sz="8" w:space="0" w:color="auto"/>
              <w:right w:val="single" w:sz="8" w:space="0" w:color="000000"/>
            </w:tcBorders>
            <w:vAlign w:val="center"/>
            <w:hideMark/>
          </w:tcPr>
          <w:p w14:paraId="7C05D5D6" w14:textId="77777777" w:rsidR="00606DCE" w:rsidRDefault="00606DCE">
            <w:r>
              <w:t xml:space="preserve">Snížení energetické náročnost objektu SO 01 č.p. 1125, ul. </w:t>
            </w:r>
            <w:proofErr w:type="spellStart"/>
            <w:r>
              <w:t>Jarošovská</w:t>
            </w:r>
            <w:proofErr w:type="spellEnd"/>
            <w:r>
              <w:t>, J. Hradec</w:t>
            </w:r>
          </w:p>
        </w:tc>
      </w:tr>
      <w:tr w:rsidR="00606DCE" w14:paraId="0278CA5C" w14:textId="77777777" w:rsidTr="00606DCE">
        <w:trPr>
          <w:trHeight w:val="330"/>
        </w:trPr>
        <w:tc>
          <w:tcPr>
            <w:tcW w:w="2560" w:type="dxa"/>
            <w:tcBorders>
              <w:top w:val="nil"/>
              <w:left w:val="nil"/>
              <w:bottom w:val="nil"/>
              <w:right w:val="nil"/>
            </w:tcBorders>
            <w:noWrap/>
            <w:vAlign w:val="bottom"/>
            <w:hideMark/>
          </w:tcPr>
          <w:p w14:paraId="43255FA2" w14:textId="77777777" w:rsidR="00606DCE" w:rsidRDefault="00606DCE"/>
        </w:tc>
        <w:tc>
          <w:tcPr>
            <w:tcW w:w="180" w:type="dxa"/>
            <w:tcBorders>
              <w:top w:val="nil"/>
              <w:left w:val="nil"/>
              <w:bottom w:val="nil"/>
              <w:right w:val="nil"/>
            </w:tcBorders>
            <w:noWrap/>
            <w:vAlign w:val="center"/>
            <w:hideMark/>
          </w:tcPr>
          <w:p w14:paraId="0BD2A81D" w14:textId="77777777" w:rsidR="00606DCE" w:rsidRDefault="00606DCE">
            <w:pPr>
              <w:rPr>
                <w:sz w:val="20"/>
                <w:szCs w:val="20"/>
              </w:rPr>
            </w:pPr>
          </w:p>
        </w:tc>
        <w:tc>
          <w:tcPr>
            <w:tcW w:w="700" w:type="dxa"/>
            <w:tcBorders>
              <w:top w:val="nil"/>
              <w:left w:val="nil"/>
              <w:bottom w:val="nil"/>
              <w:right w:val="nil"/>
            </w:tcBorders>
            <w:noWrap/>
            <w:vAlign w:val="center"/>
            <w:hideMark/>
          </w:tcPr>
          <w:p w14:paraId="2B882758" w14:textId="77777777" w:rsidR="00606DCE" w:rsidRDefault="00606DCE">
            <w:pPr>
              <w:jc w:val="center"/>
              <w:rPr>
                <w:sz w:val="20"/>
                <w:szCs w:val="20"/>
              </w:rPr>
            </w:pPr>
          </w:p>
        </w:tc>
        <w:tc>
          <w:tcPr>
            <w:tcW w:w="1100" w:type="dxa"/>
            <w:tcBorders>
              <w:top w:val="nil"/>
              <w:left w:val="nil"/>
              <w:bottom w:val="nil"/>
              <w:right w:val="nil"/>
            </w:tcBorders>
            <w:noWrap/>
            <w:vAlign w:val="bottom"/>
            <w:hideMark/>
          </w:tcPr>
          <w:p w14:paraId="215A2766" w14:textId="77777777" w:rsidR="00606DCE" w:rsidRDefault="00606DCE">
            <w:pPr>
              <w:jc w:val="center"/>
              <w:rPr>
                <w:sz w:val="20"/>
                <w:szCs w:val="20"/>
              </w:rPr>
            </w:pPr>
          </w:p>
        </w:tc>
        <w:tc>
          <w:tcPr>
            <w:tcW w:w="1200" w:type="dxa"/>
            <w:tcBorders>
              <w:top w:val="nil"/>
              <w:left w:val="nil"/>
              <w:bottom w:val="nil"/>
              <w:right w:val="nil"/>
            </w:tcBorders>
            <w:noWrap/>
            <w:vAlign w:val="bottom"/>
            <w:hideMark/>
          </w:tcPr>
          <w:p w14:paraId="1AA63206" w14:textId="77777777" w:rsidR="00606DCE" w:rsidRDefault="00606DCE">
            <w:pPr>
              <w:jc w:val="center"/>
              <w:rPr>
                <w:sz w:val="20"/>
                <w:szCs w:val="20"/>
              </w:rPr>
            </w:pPr>
          </w:p>
        </w:tc>
        <w:tc>
          <w:tcPr>
            <w:tcW w:w="4960" w:type="dxa"/>
            <w:tcBorders>
              <w:top w:val="nil"/>
              <w:left w:val="nil"/>
              <w:bottom w:val="nil"/>
              <w:right w:val="nil"/>
            </w:tcBorders>
            <w:noWrap/>
            <w:vAlign w:val="bottom"/>
            <w:hideMark/>
          </w:tcPr>
          <w:p w14:paraId="74D9CBF8" w14:textId="77777777" w:rsidR="00606DCE" w:rsidRDefault="00606DCE">
            <w:pPr>
              <w:rPr>
                <w:sz w:val="20"/>
                <w:szCs w:val="20"/>
              </w:rPr>
            </w:pPr>
          </w:p>
        </w:tc>
        <w:tc>
          <w:tcPr>
            <w:tcW w:w="540" w:type="dxa"/>
            <w:tcBorders>
              <w:top w:val="nil"/>
              <w:left w:val="nil"/>
              <w:bottom w:val="nil"/>
              <w:right w:val="nil"/>
            </w:tcBorders>
            <w:noWrap/>
            <w:vAlign w:val="bottom"/>
            <w:hideMark/>
          </w:tcPr>
          <w:p w14:paraId="6272E759" w14:textId="77777777" w:rsidR="00606DCE" w:rsidRDefault="00606DCE">
            <w:pPr>
              <w:rPr>
                <w:sz w:val="20"/>
                <w:szCs w:val="20"/>
              </w:rPr>
            </w:pPr>
          </w:p>
        </w:tc>
        <w:tc>
          <w:tcPr>
            <w:tcW w:w="880" w:type="dxa"/>
            <w:tcBorders>
              <w:top w:val="nil"/>
              <w:left w:val="nil"/>
              <w:bottom w:val="nil"/>
              <w:right w:val="nil"/>
            </w:tcBorders>
            <w:noWrap/>
            <w:vAlign w:val="bottom"/>
            <w:hideMark/>
          </w:tcPr>
          <w:p w14:paraId="6D221DB7" w14:textId="77777777" w:rsidR="00606DCE" w:rsidRDefault="00606DCE">
            <w:pPr>
              <w:rPr>
                <w:sz w:val="20"/>
                <w:szCs w:val="20"/>
              </w:rPr>
            </w:pPr>
          </w:p>
        </w:tc>
        <w:tc>
          <w:tcPr>
            <w:tcW w:w="941" w:type="dxa"/>
            <w:tcBorders>
              <w:top w:val="nil"/>
              <w:left w:val="nil"/>
              <w:bottom w:val="nil"/>
              <w:right w:val="nil"/>
            </w:tcBorders>
            <w:noWrap/>
            <w:vAlign w:val="bottom"/>
            <w:hideMark/>
          </w:tcPr>
          <w:p w14:paraId="50DAF442" w14:textId="77777777" w:rsidR="00606DCE" w:rsidRDefault="00606DCE">
            <w:pPr>
              <w:rPr>
                <w:sz w:val="20"/>
                <w:szCs w:val="20"/>
              </w:rPr>
            </w:pPr>
          </w:p>
        </w:tc>
        <w:tc>
          <w:tcPr>
            <w:tcW w:w="1340" w:type="dxa"/>
            <w:tcBorders>
              <w:top w:val="nil"/>
              <w:left w:val="nil"/>
              <w:bottom w:val="nil"/>
              <w:right w:val="nil"/>
            </w:tcBorders>
            <w:noWrap/>
            <w:vAlign w:val="bottom"/>
            <w:hideMark/>
          </w:tcPr>
          <w:p w14:paraId="7AD96EB3" w14:textId="77777777" w:rsidR="00606DCE" w:rsidRDefault="00606DCE">
            <w:pPr>
              <w:jc w:val="right"/>
              <w:rPr>
                <w:sz w:val="20"/>
                <w:szCs w:val="20"/>
              </w:rPr>
            </w:pPr>
          </w:p>
        </w:tc>
      </w:tr>
      <w:tr w:rsidR="00606DCE" w14:paraId="6D65DFA7" w14:textId="77777777" w:rsidTr="00606DCE">
        <w:trPr>
          <w:trHeight w:val="330"/>
        </w:trPr>
        <w:tc>
          <w:tcPr>
            <w:tcW w:w="2560" w:type="dxa"/>
            <w:tcBorders>
              <w:top w:val="single" w:sz="8" w:space="0" w:color="auto"/>
              <w:left w:val="single" w:sz="8" w:space="0" w:color="auto"/>
              <w:bottom w:val="nil"/>
              <w:right w:val="single" w:sz="8" w:space="0" w:color="auto"/>
            </w:tcBorders>
            <w:noWrap/>
            <w:vAlign w:val="bottom"/>
            <w:hideMark/>
          </w:tcPr>
          <w:p w14:paraId="6EF7CC50" w14:textId="77777777" w:rsidR="00606DCE" w:rsidRDefault="00606DCE">
            <w:r>
              <w:t>SO 0xx Název</w:t>
            </w:r>
          </w:p>
        </w:tc>
        <w:tc>
          <w:tcPr>
            <w:tcW w:w="11841" w:type="dxa"/>
            <w:gridSpan w:val="9"/>
            <w:tcBorders>
              <w:top w:val="single" w:sz="8" w:space="0" w:color="auto"/>
              <w:left w:val="nil"/>
              <w:bottom w:val="single" w:sz="8" w:space="0" w:color="auto"/>
              <w:right w:val="single" w:sz="8" w:space="0" w:color="000000"/>
            </w:tcBorders>
            <w:vAlign w:val="center"/>
            <w:hideMark/>
          </w:tcPr>
          <w:p w14:paraId="33660F4E" w14:textId="77777777" w:rsidR="00606DCE" w:rsidRDefault="00606DCE">
            <w:r>
              <w:t xml:space="preserve">Snížení energetické náročnost objektu SO 01 č.p. 1125, ul. </w:t>
            </w:r>
            <w:proofErr w:type="spellStart"/>
            <w:r>
              <w:t>Jarošovská</w:t>
            </w:r>
            <w:proofErr w:type="spellEnd"/>
            <w:r>
              <w:t>, J. Hradec</w:t>
            </w:r>
          </w:p>
        </w:tc>
      </w:tr>
      <w:tr w:rsidR="00606DCE" w14:paraId="5B99E5AA" w14:textId="77777777" w:rsidTr="00606DCE">
        <w:trPr>
          <w:trHeight w:val="330"/>
        </w:trPr>
        <w:tc>
          <w:tcPr>
            <w:tcW w:w="2560" w:type="dxa"/>
            <w:tcBorders>
              <w:top w:val="nil"/>
              <w:left w:val="single" w:sz="8" w:space="0" w:color="auto"/>
              <w:bottom w:val="single" w:sz="8" w:space="0" w:color="auto"/>
              <w:right w:val="single" w:sz="8" w:space="0" w:color="auto"/>
            </w:tcBorders>
            <w:noWrap/>
            <w:vAlign w:val="bottom"/>
            <w:hideMark/>
          </w:tcPr>
          <w:p w14:paraId="7841EBF9" w14:textId="77777777" w:rsidR="00606DCE" w:rsidRDefault="00606DCE">
            <w:r>
              <w:t> </w:t>
            </w:r>
          </w:p>
        </w:tc>
        <w:tc>
          <w:tcPr>
            <w:tcW w:w="11841" w:type="dxa"/>
            <w:gridSpan w:val="9"/>
            <w:tcBorders>
              <w:top w:val="nil"/>
              <w:left w:val="nil"/>
              <w:bottom w:val="single" w:sz="8" w:space="0" w:color="auto"/>
              <w:right w:val="single" w:sz="8" w:space="0" w:color="000000"/>
            </w:tcBorders>
            <w:noWrap/>
            <w:vAlign w:val="center"/>
            <w:hideMark/>
          </w:tcPr>
          <w:p w14:paraId="1406954A" w14:textId="77777777" w:rsidR="00606DCE" w:rsidRDefault="00606DCE">
            <w:r>
              <w:t> </w:t>
            </w:r>
          </w:p>
        </w:tc>
      </w:tr>
      <w:tr w:rsidR="00606DCE" w14:paraId="34F3316D" w14:textId="77777777" w:rsidTr="00606DCE">
        <w:trPr>
          <w:trHeight w:val="330"/>
        </w:trPr>
        <w:tc>
          <w:tcPr>
            <w:tcW w:w="2560" w:type="dxa"/>
            <w:tcBorders>
              <w:top w:val="nil"/>
              <w:left w:val="nil"/>
              <w:bottom w:val="nil"/>
              <w:right w:val="nil"/>
            </w:tcBorders>
            <w:noWrap/>
            <w:vAlign w:val="bottom"/>
            <w:hideMark/>
          </w:tcPr>
          <w:p w14:paraId="3A0C83EC" w14:textId="77777777" w:rsidR="00606DCE" w:rsidRDefault="00606DCE"/>
        </w:tc>
        <w:tc>
          <w:tcPr>
            <w:tcW w:w="180" w:type="dxa"/>
            <w:tcBorders>
              <w:top w:val="nil"/>
              <w:left w:val="nil"/>
              <w:bottom w:val="nil"/>
              <w:right w:val="nil"/>
            </w:tcBorders>
            <w:noWrap/>
            <w:vAlign w:val="center"/>
            <w:hideMark/>
          </w:tcPr>
          <w:p w14:paraId="0D2DD46C" w14:textId="77777777" w:rsidR="00606DCE" w:rsidRDefault="00606DCE">
            <w:pPr>
              <w:rPr>
                <w:sz w:val="20"/>
                <w:szCs w:val="20"/>
              </w:rPr>
            </w:pPr>
          </w:p>
        </w:tc>
        <w:tc>
          <w:tcPr>
            <w:tcW w:w="700" w:type="dxa"/>
            <w:tcBorders>
              <w:top w:val="nil"/>
              <w:left w:val="nil"/>
              <w:bottom w:val="nil"/>
              <w:right w:val="nil"/>
            </w:tcBorders>
            <w:noWrap/>
            <w:vAlign w:val="center"/>
            <w:hideMark/>
          </w:tcPr>
          <w:p w14:paraId="323AE4FD" w14:textId="77777777" w:rsidR="00606DCE" w:rsidRDefault="00606DCE">
            <w:pPr>
              <w:jc w:val="center"/>
              <w:rPr>
                <w:sz w:val="20"/>
                <w:szCs w:val="20"/>
              </w:rPr>
            </w:pPr>
          </w:p>
        </w:tc>
        <w:tc>
          <w:tcPr>
            <w:tcW w:w="1100" w:type="dxa"/>
            <w:tcBorders>
              <w:top w:val="nil"/>
              <w:left w:val="nil"/>
              <w:bottom w:val="nil"/>
              <w:right w:val="nil"/>
            </w:tcBorders>
            <w:noWrap/>
            <w:vAlign w:val="bottom"/>
            <w:hideMark/>
          </w:tcPr>
          <w:p w14:paraId="186F88C4" w14:textId="77777777" w:rsidR="00606DCE" w:rsidRDefault="00606DCE">
            <w:pPr>
              <w:jc w:val="center"/>
              <w:rPr>
                <w:sz w:val="20"/>
                <w:szCs w:val="20"/>
              </w:rPr>
            </w:pPr>
          </w:p>
        </w:tc>
        <w:tc>
          <w:tcPr>
            <w:tcW w:w="1200" w:type="dxa"/>
            <w:tcBorders>
              <w:top w:val="nil"/>
              <w:left w:val="nil"/>
              <w:bottom w:val="nil"/>
              <w:right w:val="nil"/>
            </w:tcBorders>
            <w:noWrap/>
            <w:vAlign w:val="bottom"/>
            <w:hideMark/>
          </w:tcPr>
          <w:p w14:paraId="09DE8C4A" w14:textId="77777777" w:rsidR="00606DCE" w:rsidRDefault="00606DCE">
            <w:pPr>
              <w:jc w:val="center"/>
              <w:rPr>
                <w:sz w:val="20"/>
                <w:szCs w:val="20"/>
              </w:rPr>
            </w:pPr>
          </w:p>
        </w:tc>
        <w:tc>
          <w:tcPr>
            <w:tcW w:w="4960" w:type="dxa"/>
            <w:tcBorders>
              <w:top w:val="nil"/>
              <w:left w:val="nil"/>
              <w:bottom w:val="nil"/>
              <w:right w:val="nil"/>
            </w:tcBorders>
            <w:noWrap/>
            <w:vAlign w:val="bottom"/>
            <w:hideMark/>
          </w:tcPr>
          <w:p w14:paraId="39B8B87E" w14:textId="77777777" w:rsidR="00606DCE" w:rsidRDefault="00606DCE">
            <w:pPr>
              <w:rPr>
                <w:sz w:val="20"/>
                <w:szCs w:val="20"/>
              </w:rPr>
            </w:pPr>
          </w:p>
        </w:tc>
        <w:tc>
          <w:tcPr>
            <w:tcW w:w="540" w:type="dxa"/>
            <w:tcBorders>
              <w:top w:val="nil"/>
              <w:left w:val="nil"/>
              <w:bottom w:val="nil"/>
              <w:right w:val="nil"/>
            </w:tcBorders>
            <w:noWrap/>
            <w:vAlign w:val="bottom"/>
            <w:hideMark/>
          </w:tcPr>
          <w:p w14:paraId="7E8A89CB" w14:textId="77777777" w:rsidR="00606DCE" w:rsidRDefault="00606DCE">
            <w:pPr>
              <w:rPr>
                <w:sz w:val="20"/>
                <w:szCs w:val="20"/>
              </w:rPr>
            </w:pPr>
          </w:p>
        </w:tc>
        <w:tc>
          <w:tcPr>
            <w:tcW w:w="880" w:type="dxa"/>
            <w:tcBorders>
              <w:top w:val="nil"/>
              <w:left w:val="nil"/>
              <w:bottom w:val="nil"/>
              <w:right w:val="nil"/>
            </w:tcBorders>
            <w:noWrap/>
            <w:vAlign w:val="bottom"/>
            <w:hideMark/>
          </w:tcPr>
          <w:p w14:paraId="23D530A7" w14:textId="77777777" w:rsidR="00606DCE" w:rsidRDefault="00606DCE">
            <w:pPr>
              <w:rPr>
                <w:sz w:val="20"/>
                <w:szCs w:val="20"/>
              </w:rPr>
            </w:pPr>
          </w:p>
        </w:tc>
        <w:tc>
          <w:tcPr>
            <w:tcW w:w="941" w:type="dxa"/>
            <w:tcBorders>
              <w:top w:val="nil"/>
              <w:left w:val="nil"/>
              <w:bottom w:val="nil"/>
              <w:right w:val="nil"/>
            </w:tcBorders>
            <w:noWrap/>
            <w:vAlign w:val="bottom"/>
            <w:hideMark/>
          </w:tcPr>
          <w:p w14:paraId="44B82C8B" w14:textId="77777777" w:rsidR="00606DCE" w:rsidRDefault="00606DCE">
            <w:pPr>
              <w:rPr>
                <w:sz w:val="20"/>
                <w:szCs w:val="20"/>
              </w:rPr>
            </w:pPr>
          </w:p>
        </w:tc>
        <w:tc>
          <w:tcPr>
            <w:tcW w:w="1340" w:type="dxa"/>
            <w:tcBorders>
              <w:top w:val="nil"/>
              <w:left w:val="nil"/>
              <w:bottom w:val="nil"/>
              <w:right w:val="nil"/>
            </w:tcBorders>
            <w:noWrap/>
            <w:vAlign w:val="bottom"/>
            <w:hideMark/>
          </w:tcPr>
          <w:p w14:paraId="68919AF9" w14:textId="77777777" w:rsidR="00606DCE" w:rsidRDefault="00606DCE">
            <w:pPr>
              <w:jc w:val="right"/>
              <w:rPr>
                <w:sz w:val="20"/>
                <w:szCs w:val="20"/>
              </w:rPr>
            </w:pPr>
          </w:p>
        </w:tc>
      </w:tr>
      <w:tr w:rsidR="00606DCE" w14:paraId="76DE85B6" w14:textId="77777777" w:rsidTr="00606DCE">
        <w:trPr>
          <w:trHeight w:val="315"/>
        </w:trPr>
        <w:tc>
          <w:tcPr>
            <w:tcW w:w="14401" w:type="dxa"/>
            <w:gridSpan w:val="10"/>
            <w:tcBorders>
              <w:top w:val="single" w:sz="8" w:space="0" w:color="auto"/>
              <w:left w:val="single" w:sz="8" w:space="0" w:color="auto"/>
              <w:bottom w:val="nil"/>
              <w:right w:val="single" w:sz="8" w:space="0" w:color="000000"/>
            </w:tcBorders>
            <w:noWrap/>
            <w:vAlign w:val="bottom"/>
            <w:hideMark/>
          </w:tcPr>
          <w:p w14:paraId="70BBFCCF" w14:textId="77777777" w:rsidR="00606DCE" w:rsidRDefault="00606DCE">
            <w:r>
              <w:t xml:space="preserve">Změny </w:t>
            </w:r>
            <w:proofErr w:type="gramStart"/>
            <w:r>
              <w:t>stavby :</w:t>
            </w:r>
            <w:proofErr w:type="gramEnd"/>
          </w:p>
        </w:tc>
      </w:tr>
      <w:tr w:rsidR="00606DCE" w14:paraId="47E11ABF" w14:textId="77777777" w:rsidTr="00606DCE">
        <w:trPr>
          <w:trHeight w:val="315"/>
        </w:trPr>
        <w:tc>
          <w:tcPr>
            <w:tcW w:w="14401" w:type="dxa"/>
            <w:gridSpan w:val="10"/>
            <w:tcBorders>
              <w:top w:val="nil"/>
              <w:left w:val="single" w:sz="8" w:space="0" w:color="auto"/>
              <w:bottom w:val="nil"/>
              <w:right w:val="single" w:sz="8" w:space="0" w:color="000000"/>
            </w:tcBorders>
            <w:noWrap/>
            <w:vAlign w:val="bottom"/>
            <w:hideMark/>
          </w:tcPr>
          <w:p w14:paraId="51BC8257" w14:textId="77777777" w:rsidR="00606DCE" w:rsidRDefault="00606DCE">
            <w:r>
              <w:t>1) Změny vyvolané zjištěním při výstavbě</w:t>
            </w:r>
          </w:p>
        </w:tc>
      </w:tr>
      <w:tr w:rsidR="00606DCE" w14:paraId="2878F152" w14:textId="77777777" w:rsidTr="00606DCE">
        <w:trPr>
          <w:trHeight w:val="315"/>
        </w:trPr>
        <w:tc>
          <w:tcPr>
            <w:tcW w:w="14401" w:type="dxa"/>
            <w:gridSpan w:val="10"/>
            <w:tcBorders>
              <w:top w:val="nil"/>
              <w:left w:val="single" w:sz="8" w:space="0" w:color="auto"/>
              <w:bottom w:val="nil"/>
              <w:right w:val="single" w:sz="8" w:space="0" w:color="000000"/>
            </w:tcBorders>
            <w:noWrap/>
            <w:vAlign w:val="bottom"/>
            <w:hideMark/>
          </w:tcPr>
          <w:p w14:paraId="21CBF4BE" w14:textId="77777777" w:rsidR="00606DCE" w:rsidRDefault="00606DCE">
            <w:r>
              <w:t> </w:t>
            </w:r>
          </w:p>
        </w:tc>
      </w:tr>
      <w:tr w:rsidR="00606DCE" w14:paraId="0A97ED7D" w14:textId="77777777" w:rsidTr="00606DCE">
        <w:trPr>
          <w:trHeight w:val="315"/>
        </w:trPr>
        <w:tc>
          <w:tcPr>
            <w:tcW w:w="14401" w:type="dxa"/>
            <w:gridSpan w:val="10"/>
            <w:tcBorders>
              <w:top w:val="nil"/>
              <w:left w:val="single" w:sz="8" w:space="0" w:color="auto"/>
              <w:bottom w:val="nil"/>
              <w:right w:val="single" w:sz="8" w:space="0" w:color="000000"/>
            </w:tcBorders>
            <w:noWrap/>
            <w:vAlign w:val="bottom"/>
            <w:hideMark/>
          </w:tcPr>
          <w:p w14:paraId="42CE9787" w14:textId="77777777" w:rsidR="00606DCE" w:rsidRDefault="00606DCE">
            <w:r>
              <w:t> </w:t>
            </w:r>
          </w:p>
        </w:tc>
      </w:tr>
      <w:tr w:rsidR="00606DCE" w14:paraId="6E0A82D1" w14:textId="77777777" w:rsidTr="00606DCE">
        <w:trPr>
          <w:trHeight w:val="315"/>
        </w:trPr>
        <w:tc>
          <w:tcPr>
            <w:tcW w:w="14401" w:type="dxa"/>
            <w:gridSpan w:val="10"/>
            <w:tcBorders>
              <w:top w:val="nil"/>
              <w:left w:val="single" w:sz="8" w:space="0" w:color="auto"/>
              <w:bottom w:val="nil"/>
              <w:right w:val="single" w:sz="8" w:space="0" w:color="000000"/>
            </w:tcBorders>
            <w:noWrap/>
            <w:vAlign w:val="bottom"/>
            <w:hideMark/>
          </w:tcPr>
          <w:p w14:paraId="017E86EA" w14:textId="77777777" w:rsidR="00606DCE" w:rsidRDefault="00606DCE">
            <w:r>
              <w:t> </w:t>
            </w:r>
          </w:p>
        </w:tc>
      </w:tr>
      <w:tr w:rsidR="00606DCE" w14:paraId="310833F0" w14:textId="77777777" w:rsidTr="00606DCE">
        <w:trPr>
          <w:trHeight w:val="330"/>
        </w:trPr>
        <w:tc>
          <w:tcPr>
            <w:tcW w:w="14401" w:type="dxa"/>
            <w:gridSpan w:val="10"/>
            <w:tcBorders>
              <w:top w:val="nil"/>
              <w:left w:val="single" w:sz="8" w:space="0" w:color="auto"/>
              <w:bottom w:val="single" w:sz="8" w:space="0" w:color="auto"/>
              <w:right w:val="single" w:sz="8" w:space="0" w:color="000000"/>
            </w:tcBorders>
            <w:noWrap/>
            <w:vAlign w:val="bottom"/>
            <w:hideMark/>
          </w:tcPr>
          <w:p w14:paraId="24497487" w14:textId="77777777" w:rsidR="00606DCE" w:rsidRDefault="00606DCE">
            <w:r>
              <w:t> </w:t>
            </w:r>
          </w:p>
        </w:tc>
      </w:tr>
      <w:tr w:rsidR="00606DCE" w14:paraId="565A3B13" w14:textId="77777777" w:rsidTr="00606DCE">
        <w:trPr>
          <w:trHeight w:val="330"/>
        </w:trPr>
        <w:tc>
          <w:tcPr>
            <w:tcW w:w="2560" w:type="dxa"/>
            <w:tcBorders>
              <w:top w:val="nil"/>
              <w:left w:val="nil"/>
              <w:bottom w:val="nil"/>
              <w:right w:val="nil"/>
            </w:tcBorders>
            <w:noWrap/>
            <w:vAlign w:val="bottom"/>
            <w:hideMark/>
          </w:tcPr>
          <w:p w14:paraId="22BD5050" w14:textId="77777777" w:rsidR="00606DCE" w:rsidRDefault="00606DCE"/>
        </w:tc>
        <w:tc>
          <w:tcPr>
            <w:tcW w:w="180" w:type="dxa"/>
            <w:tcBorders>
              <w:top w:val="nil"/>
              <w:left w:val="nil"/>
              <w:bottom w:val="nil"/>
              <w:right w:val="nil"/>
            </w:tcBorders>
            <w:noWrap/>
            <w:vAlign w:val="center"/>
            <w:hideMark/>
          </w:tcPr>
          <w:p w14:paraId="53BEC389" w14:textId="77777777" w:rsidR="00606DCE" w:rsidRDefault="00606DCE">
            <w:pPr>
              <w:rPr>
                <w:sz w:val="20"/>
                <w:szCs w:val="20"/>
              </w:rPr>
            </w:pPr>
          </w:p>
        </w:tc>
        <w:tc>
          <w:tcPr>
            <w:tcW w:w="700" w:type="dxa"/>
            <w:tcBorders>
              <w:top w:val="nil"/>
              <w:left w:val="nil"/>
              <w:bottom w:val="nil"/>
              <w:right w:val="nil"/>
            </w:tcBorders>
            <w:noWrap/>
            <w:vAlign w:val="center"/>
            <w:hideMark/>
          </w:tcPr>
          <w:p w14:paraId="58603AA1" w14:textId="77777777" w:rsidR="00606DCE" w:rsidRDefault="00606DCE">
            <w:pPr>
              <w:jc w:val="center"/>
              <w:rPr>
                <w:sz w:val="20"/>
                <w:szCs w:val="20"/>
              </w:rPr>
            </w:pPr>
          </w:p>
        </w:tc>
        <w:tc>
          <w:tcPr>
            <w:tcW w:w="1100" w:type="dxa"/>
            <w:tcBorders>
              <w:top w:val="nil"/>
              <w:left w:val="nil"/>
              <w:bottom w:val="nil"/>
              <w:right w:val="nil"/>
            </w:tcBorders>
            <w:noWrap/>
            <w:vAlign w:val="bottom"/>
            <w:hideMark/>
          </w:tcPr>
          <w:p w14:paraId="7EB626D9" w14:textId="77777777" w:rsidR="00606DCE" w:rsidRDefault="00606DCE">
            <w:pPr>
              <w:jc w:val="center"/>
              <w:rPr>
                <w:sz w:val="20"/>
                <w:szCs w:val="20"/>
              </w:rPr>
            </w:pPr>
          </w:p>
        </w:tc>
        <w:tc>
          <w:tcPr>
            <w:tcW w:w="1200" w:type="dxa"/>
            <w:tcBorders>
              <w:top w:val="nil"/>
              <w:left w:val="nil"/>
              <w:bottom w:val="nil"/>
              <w:right w:val="nil"/>
            </w:tcBorders>
            <w:noWrap/>
            <w:vAlign w:val="bottom"/>
            <w:hideMark/>
          </w:tcPr>
          <w:p w14:paraId="2CFD5668" w14:textId="77777777" w:rsidR="00606DCE" w:rsidRDefault="00606DCE">
            <w:pPr>
              <w:jc w:val="center"/>
              <w:rPr>
                <w:sz w:val="20"/>
                <w:szCs w:val="20"/>
              </w:rPr>
            </w:pPr>
          </w:p>
        </w:tc>
        <w:tc>
          <w:tcPr>
            <w:tcW w:w="4960" w:type="dxa"/>
            <w:tcBorders>
              <w:top w:val="nil"/>
              <w:left w:val="nil"/>
              <w:bottom w:val="nil"/>
              <w:right w:val="nil"/>
            </w:tcBorders>
            <w:noWrap/>
            <w:vAlign w:val="bottom"/>
            <w:hideMark/>
          </w:tcPr>
          <w:p w14:paraId="0DE8AC20" w14:textId="77777777" w:rsidR="00606DCE" w:rsidRDefault="00606DCE">
            <w:pPr>
              <w:rPr>
                <w:sz w:val="20"/>
                <w:szCs w:val="20"/>
              </w:rPr>
            </w:pPr>
          </w:p>
        </w:tc>
        <w:tc>
          <w:tcPr>
            <w:tcW w:w="540" w:type="dxa"/>
            <w:tcBorders>
              <w:top w:val="nil"/>
              <w:left w:val="nil"/>
              <w:bottom w:val="nil"/>
              <w:right w:val="nil"/>
            </w:tcBorders>
            <w:noWrap/>
            <w:vAlign w:val="bottom"/>
            <w:hideMark/>
          </w:tcPr>
          <w:p w14:paraId="32200105" w14:textId="77777777" w:rsidR="00606DCE" w:rsidRDefault="00606DCE">
            <w:pPr>
              <w:rPr>
                <w:sz w:val="20"/>
                <w:szCs w:val="20"/>
              </w:rPr>
            </w:pPr>
          </w:p>
        </w:tc>
        <w:tc>
          <w:tcPr>
            <w:tcW w:w="880" w:type="dxa"/>
            <w:tcBorders>
              <w:top w:val="nil"/>
              <w:left w:val="nil"/>
              <w:bottom w:val="nil"/>
              <w:right w:val="nil"/>
            </w:tcBorders>
            <w:noWrap/>
            <w:vAlign w:val="bottom"/>
            <w:hideMark/>
          </w:tcPr>
          <w:p w14:paraId="10D3FBE7" w14:textId="77777777" w:rsidR="00606DCE" w:rsidRDefault="00606DCE">
            <w:pPr>
              <w:rPr>
                <w:sz w:val="20"/>
                <w:szCs w:val="20"/>
              </w:rPr>
            </w:pPr>
          </w:p>
        </w:tc>
        <w:tc>
          <w:tcPr>
            <w:tcW w:w="941" w:type="dxa"/>
            <w:tcBorders>
              <w:top w:val="nil"/>
              <w:left w:val="nil"/>
              <w:bottom w:val="nil"/>
              <w:right w:val="nil"/>
            </w:tcBorders>
            <w:noWrap/>
            <w:vAlign w:val="bottom"/>
            <w:hideMark/>
          </w:tcPr>
          <w:p w14:paraId="2F7393A7" w14:textId="77777777" w:rsidR="00606DCE" w:rsidRDefault="00606DCE">
            <w:pPr>
              <w:rPr>
                <w:sz w:val="20"/>
                <w:szCs w:val="20"/>
              </w:rPr>
            </w:pPr>
          </w:p>
        </w:tc>
        <w:tc>
          <w:tcPr>
            <w:tcW w:w="1340" w:type="dxa"/>
            <w:tcBorders>
              <w:top w:val="nil"/>
              <w:left w:val="nil"/>
              <w:bottom w:val="nil"/>
              <w:right w:val="nil"/>
            </w:tcBorders>
            <w:noWrap/>
            <w:vAlign w:val="bottom"/>
            <w:hideMark/>
          </w:tcPr>
          <w:p w14:paraId="7FF4331F" w14:textId="77777777" w:rsidR="00606DCE" w:rsidRDefault="00606DCE">
            <w:pPr>
              <w:jc w:val="right"/>
              <w:rPr>
                <w:sz w:val="20"/>
                <w:szCs w:val="20"/>
              </w:rPr>
            </w:pPr>
          </w:p>
        </w:tc>
      </w:tr>
      <w:tr w:rsidR="00606DCE" w14:paraId="34E6B9BB" w14:textId="77777777" w:rsidTr="00606DCE">
        <w:trPr>
          <w:trHeight w:val="315"/>
        </w:trPr>
        <w:tc>
          <w:tcPr>
            <w:tcW w:w="14401" w:type="dxa"/>
            <w:gridSpan w:val="10"/>
            <w:tcBorders>
              <w:top w:val="single" w:sz="8" w:space="0" w:color="auto"/>
              <w:left w:val="single" w:sz="8" w:space="0" w:color="auto"/>
              <w:bottom w:val="nil"/>
              <w:right w:val="single" w:sz="8" w:space="0" w:color="000000"/>
            </w:tcBorders>
            <w:noWrap/>
            <w:vAlign w:val="bottom"/>
            <w:hideMark/>
          </w:tcPr>
          <w:p w14:paraId="5E9929D5" w14:textId="77777777" w:rsidR="00606DCE" w:rsidRDefault="00606DCE">
            <w:r>
              <w:t xml:space="preserve">Zdůvodnění </w:t>
            </w:r>
            <w:proofErr w:type="gramStart"/>
            <w:r>
              <w:t>změny :</w:t>
            </w:r>
            <w:proofErr w:type="gramEnd"/>
          </w:p>
        </w:tc>
      </w:tr>
      <w:tr w:rsidR="00606DCE" w14:paraId="6D532A35" w14:textId="77777777" w:rsidTr="00606DCE">
        <w:trPr>
          <w:trHeight w:val="660"/>
        </w:trPr>
        <w:tc>
          <w:tcPr>
            <w:tcW w:w="14401" w:type="dxa"/>
            <w:gridSpan w:val="10"/>
            <w:tcBorders>
              <w:top w:val="nil"/>
              <w:left w:val="single" w:sz="8" w:space="0" w:color="auto"/>
              <w:bottom w:val="nil"/>
              <w:right w:val="single" w:sz="8" w:space="0" w:color="000000"/>
            </w:tcBorders>
            <w:vAlign w:val="bottom"/>
            <w:hideMark/>
          </w:tcPr>
          <w:p w14:paraId="126FFD40" w14:textId="77777777" w:rsidR="00606DCE" w:rsidRDefault="00606DCE">
            <w:r>
              <w:t>Důvodem změny je rozhodnutí investora o zazdívkách stavebních otvorů vč. jejich povrchové úpravy v chodbě po vybourání luxfer, a to v 1. i 2. NP. Dále byl vyzděn pilíř z cihel ve vytvořeném stavebním otvoru pro VZT z místnosti č. 2.02 do 2.03 na základě požadavku AD.</w:t>
            </w:r>
          </w:p>
        </w:tc>
      </w:tr>
      <w:tr w:rsidR="00606DCE" w14:paraId="1E2FF3E0" w14:textId="77777777" w:rsidTr="00606DCE">
        <w:trPr>
          <w:trHeight w:val="300"/>
        </w:trPr>
        <w:tc>
          <w:tcPr>
            <w:tcW w:w="14401" w:type="dxa"/>
            <w:gridSpan w:val="10"/>
            <w:tcBorders>
              <w:top w:val="nil"/>
              <w:left w:val="single" w:sz="8" w:space="0" w:color="auto"/>
              <w:bottom w:val="nil"/>
              <w:right w:val="single" w:sz="8" w:space="0" w:color="000000"/>
            </w:tcBorders>
            <w:hideMark/>
          </w:tcPr>
          <w:p w14:paraId="2A8728AB" w14:textId="77777777" w:rsidR="00606DCE" w:rsidRDefault="00606DCE">
            <w:r>
              <w:t> </w:t>
            </w:r>
          </w:p>
        </w:tc>
      </w:tr>
      <w:tr w:rsidR="00606DCE" w14:paraId="43CCF194" w14:textId="77777777" w:rsidTr="00606DCE">
        <w:trPr>
          <w:trHeight w:val="300"/>
        </w:trPr>
        <w:tc>
          <w:tcPr>
            <w:tcW w:w="14401" w:type="dxa"/>
            <w:gridSpan w:val="10"/>
            <w:tcBorders>
              <w:top w:val="nil"/>
              <w:left w:val="single" w:sz="8" w:space="0" w:color="auto"/>
              <w:bottom w:val="nil"/>
              <w:right w:val="single" w:sz="8" w:space="0" w:color="000000"/>
            </w:tcBorders>
            <w:hideMark/>
          </w:tcPr>
          <w:p w14:paraId="30ABA45B" w14:textId="77777777" w:rsidR="00606DCE" w:rsidRDefault="00606DCE">
            <w:r>
              <w:t> </w:t>
            </w:r>
          </w:p>
        </w:tc>
      </w:tr>
      <w:tr w:rsidR="00606DCE" w14:paraId="01F1B92B" w14:textId="77777777" w:rsidTr="00606DCE">
        <w:trPr>
          <w:trHeight w:val="300"/>
        </w:trPr>
        <w:tc>
          <w:tcPr>
            <w:tcW w:w="14401" w:type="dxa"/>
            <w:gridSpan w:val="10"/>
            <w:tcBorders>
              <w:top w:val="nil"/>
              <w:left w:val="single" w:sz="8" w:space="0" w:color="auto"/>
              <w:bottom w:val="nil"/>
              <w:right w:val="single" w:sz="8" w:space="0" w:color="000000"/>
            </w:tcBorders>
            <w:hideMark/>
          </w:tcPr>
          <w:p w14:paraId="285C8F49" w14:textId="77777777" w:rsidR="00606DCE" w:rsidRDefault="00606DCE">
            <w:r>
              <w:lastRenderedPageBreak/>
              <w:t> </w:t>
            </w:r>
          </w:p>
        </w:tc>
      </w:tr>
      <w:tr w:rsidR="00606DCE" w14:paraId="49ABFC3C" w14:textId="77777777" w:rsidTr="00606DCE">
        <w:trPr>
          <w:trHeight w:val="330"/>
        </w:trPr>
        <w:tc>
          <w:tcPr>
            <w:tcW w:w="14401" w:type="dxa"/>
            <w:gridSpan w:val="10"/>
            <w:tcBorders>
              <w:top w:val="nil"/>
              <w:left w:val="single" w:sz="8" w:space="0" w:color="auto"/>
              <w:bottom w:val="single" w:sz="8" w:space="0" w:color="auto"/>
              <w:right w:val="single" w:sz="8" w:space="0" w:color="000000"/>
            </w:tcBorders>
            <w:hideMark/>
          </w:tcPr>
          <w:p w14:paraId="31594B56" w14:textId="77777777" w:rsidR="00606DCE" w:rsidRDefault="00606DCE">
            <w:r>
              <w:t> </w:t>
            </w:r>
          </w:p>
        </w:tc>
      </w:tr>
      <w:tr w:rsidR="00606DCE" w14:paraId="5299A3D0" w14:textId="77777777" w:rsidTr="00606DCE">
        <w:trPr>
          <w:trHeight w:val="330"/>
        </w:trPr>
        <w:tc>
          <w:tcPr>
            <w:tcW w:w="2560" w:type="dxa"/>
            <w:tcBorders>
              <w:top w:val="nil"/>
              <w:left w:val="nil"/>
              <w:bottom w:val="nil"/>
              <w:right w:val="nil"/>
            </w:tcBorders>
            <w:noWrap/>
            <w:vAlign w:val="bottom"/>
            <w:hideMark/>
          </w:tcPr>
          <w:p w14:paraId="65F85A0B" w14:textId="77777777" w:rsidR="00606DCE" w:rsidRDefault="00606DCE"/>
        </w:tc>
        <w:tc>
          <w:tcPr>
            <w:tcW w:w="180" w:type="dxa"/>
            <w:tcBorders>
              <w:top w:val="nil"/>
              <w:left w:val="nil"/>
              <w:bottom w:val="nil"/>
              <w:right w:val="nil"/>
            </w:tcBorders>
            <w:noWrap/>
            <w:vAlign w:val="center"/>
            <w:hideMark/>
          </w:tcPr>
          <w:p w14:paraId="03A34672" w14:textId="77777777" w:rsidR="00606DCE" w:rsidRDefault="00606DCE">
            <w:pPr>
              <w:rPr>
                <w:sz w:val="20"/>
                <w:szCs w:val="20"/>
              </w:rPr>
            </w:pPr>
          </w:p>
        </w:tc>
        <w:tc>
          <w:tcPr>
            <w:tcW w:w="700" w:type="dxa"/>
            <w:tcBorders>
              <w:top w:val="nil"/>
              <w:left w:val="nil"/>
              <w:bottom w:val="nil"/>
              <w:right w:val="nil"/>
            </w:tcBorders>
            <w:noWrap/>
            <w:vAlign w:val="center"/>
            <w:hideMark/>
          </w:tcPr>
          <w:p w14:paraId="29D22CDA" w14:textId="77777777" w:rsidR="00606DCE" w:rsidRDefault="00606DCE">
            <w:pPr>
              <w:jc w:val="center"/>
              <w:rPr>
                <w:sz w:val="20"/>
                <w:szCs w:val="20"/>
              </w:rPr>
            </w:pPr>
          </w:p>
        </w:tc>
        <w:tc>
          <w:tcPr>
            <w:tcW w:w="1100" w:type="dxa"/>
            <w:tcBorders>
              <w:top w:val="nil"/>
              <w:left w:val="nil"/>
              <w:bottom w:val="nil"/>
              <w:right w:val="nil"/>
            </w:tcBorders>
            <w:noWrap/>
            <w:vAlign w:val="bottom"/>
            <w:hideMark/>
          </w:tcPr>
          <w:p w14:paraId="7F0F6BD3" w14:textId="77777777" w:rsidR="00606DCE" w:rsidRDefault="00606DCE">
            <w:pPr>
              <w:jc w:val="center"/>
              <w:rPr>
                <w:sz w:val="20"/>
                <w:szCs w:val="20"/>
              </w:rPr>
            </w:pPr>
          </w:p>
        </w:tc>
        <w:tc>
          <w:tcPr>
            <w:tcW w:w="1200" w:type="dxa"/>
            <w:tcBorders>
              <w:top w:val="nil"/>
              <w:left w:val="nil"/>
              <w:bottom w:val="nil"/>
              <w:right w:val="nil"/>
            </w:tcBorders>
            <w:noWrap/>
            <w:vAlign w:val="bottom"/>
            <w:hideMark/>
          </w:tcPr>
          <w:p w14:paraId="0DA88C8B" w14:textId="77777777" w:rsidR="00606DCE" w:rsidRDefault="00606DCE">
            <w:pPr>
              <w:jc w:val="center"/>
              <w:rPr>
                <w:sz w:val="20"/>
                <w:szCs w:val="20"/>
              </w:rPr>
            </w:pPr>
          </w:p>
        </w:tc>
        <w:tc>
          <w:tcPr>
            <w:tcW w:w="4960" w:type="dxa"/>
            <w:tcBorders>
              <w:top w:val="nil"/>
              <w:left w:val="nil"/>
              <w:bottom w:val="nil"/>
              <w:right w:val="nil"/>
            </w:tcBorders>
            <w:noWrap/>
            <w:vAlign w:val="bottom"/>
            <w:hideMark/>
          </w:tcPr>
          <w:p w14:paraId="162472F6" w14:textId="77777777" w:rsidR="00606DCE" w:rsidRDefault="00606DCE">
            <w:pPr>
              <w:rPr>
                <w:sz w:val="20"/>
                <w:szCs w:val="20"/>
              </w:rPr>
            </w:pPr>
          </w:p>
        </w:tc>
        <w:tc>
          <w:tcPr>
            <w:tcW w:w="540" w:type="dxa"/>
            <w:tcBorders>
              <w:top w:val="nil"/>
              <w:left w:val="nil"/>
              <w:bottom w:val="nil"/>
              <w:right w:val="nil"/>
            </w:tcBorders>
            <w:noWrap/>
            <w:vAlign w:val="bottom"/>
            <w:hideMark/>
          </w:tcPr>
          <w:p w14:paraId="0F5AFF44" w14:textId="77777777" w:rsidR="00606DCE" w:rsidRDefault="00606DCE">
            <w:pPr>
              <w:rPr>
                <w:sz w:val="20"/>
                <w:szCs w:val="20"/>
              </w:rPr>
            </w:pPr>
          </w:p>
        </w:tc>
        <w:tc>
          <w:tcPr>
            <w:tcW w:w="880" w:type="dxa"/>
            <w:tcBorders>
              <w:top w:val="nil"/>
              <w:left w:val="nil"/>
              <w:bottom w:val="nil"/>
              <w:right w:val="nil"/>
            </w:tcBorders>
            <w:noWrap/>
            <w:vAlign w:val="bottom"/>
            <w:hideMark/>
          </w:tcPr>
          <w:p w14:paraId="30FF9A83" w14:textId="77777777" w:rsidR="00606DCE" w:rsidRDefault="00606DCE">
            <w:pPr>
              <w:rPr>
                <w:sz w:val="20"/>
                <w:szCs w:val="20"/>
              </w:rPr>
            </w:pPr>
          </w:p>
        </w:tc>
        <w:tc>
          <w:tcPr>
            <w:tcW w:w="941" w:type="dxa"/>
            <w:tcBorders>
              <w:top w:val="nil"/>
              <w:left w:val="nil"/>
              <w:bottom w:val="nil"/>
              <w:right w:val="nil"/>
            </w:tcBorders>
            <w:noWrap/>
            <w:vAlign w:val="bottom"/>
            <w:hideMark/>
          </w:tcPr>
          <w:p w14:paraId="58D76004" w14:textId="77777777" w:rsidR="00606DCE" w:rsidRDefault="00606DCE">
            <w:pPr>
              <w:rPr>
                <w:sz w:val="20"/>
                <w:szCs w:val="20"/>
              </w:rPr>
            </w:pPr>
          </w:p>
        </w:tc>
        <w:tc>
          <w:tcPr>
            <w:tcW w:w="1340" w:type="dxa"/>
            <w:tcBorders>
              <w:top w:val="nil"/>
              <w:left w:val="nil"/>
              <w:bottom w:val="nil"/>
              <w:right w:val="nil"/>
            </w:tcBorders>
            <w:noWrap/>
            <w:vAlign w:val="bottom"/>
            <w:hideMark/>
          </w:tcPr>
          <w:p w14:paraId="598B5DC8" w14:textId="77777777" w:rsidR="00606DCE" w:rsidRDefault="00606DCE">
            <w:pPr>
              <w:jc w:val="right"/>
              <w:rPr>
                <w:sz w:val="20"/>
                <w:szCs w:val="20"/>
              </w:rPr>
            </w:pPr>
          </w:p>
        </w:tc>
      </w:tr>
      <w:tr w:rsidR="00606DCE" w14:paraId="2B89E694" w14:textId="77777777" w:rsidTr="00606DCE">
        <w:trPr>
          <w:trHeight w:val="315"/>
        </w:trPr>
        <w:tc>
          <w:tcPr>
            <w:tcW w:w="5740" w:type="dxa"/>
            <w:gridSpan w:val="5"/>
            <w:tcBorders>
              <w:top w:val="single" w:sz="8" w:space="0" w:color="auto"/>
              <w:left w:val="single" w:sz="8" w:space="0" w:color="auto"/>
              <w:bottom w:val="nil"/>
              <w:right w:val="nil"/>
            </w:tcBorders>
            <w:noWrap/>
            <w:vAlign w:val="bottom"/>
            <w:hideMark/>
          </w:tcPr>
          <w:p w14:paraId="6B2E3A73" w14:textId="77777777" w:rsidR="00606DCE" w:rsidRDefault="00606DCE">
            <w:r>
              <w:t>Vliv změny na výkresovou dokumentaci díla: nemá vliv</w:t>
            </w:r>
          </w:p>
        </w:tc>
        <w:tc>
          <w:tcPr>
            <w:tcW w:w="4960" w:type="dxa"/>
            <w:tcBorders>
              <w:top w:val="single" w:sz="8" w:space="0" w:color="auto"/>
              <w:left w:val="nil"/>
              <w:bottom w:val="nil"/>
              <w:right w:val="nil"/>
            </w:tcBorders>
            <w:noWrap/>
            <w:vAlign w:val="bottom"/>
            <w:hideMark/>
          </w:tcPr>
          <w:p w14:paraId="67855073" w14:textId="77777777" w:rsidR="00606DCE" w:rsidRDefault="00606DCE">
            <w:r>
              <w:t> </w:t>
            </w:r>
          </w:p>
        </w:tc>
        <w:tc>
          <w:tcPr>
            <w:tcW w:w="540" w:type="dxa"/>
            <w:tcBorders>
              <w:top w:val="single" w:sz="8" w:space="0" w:color="auto"/>
              <w:left w:val="nil"/>
              <w:bottom w:val="nil"/>
              <w:right w:val="nil"/>
            </w:tcBorders>
            <w:noWrap/>
            <w:vAlign w:val="bottom"/>
            <w:hideMark/>
          </w:tcPr>
          <w:p w14:paraId="006C4398" w14:textId="77777777" w:rsidR="00606DCE" w:rsidRDefault="00606DCE">
            <w:r>
              <w:t> </w:t>
            </w:r>
          </w:p>
        </w:tc>
        <w:tc>
          <w:tcPr>
            <w:tcW w:w="880" w:type="dxa"/>
            <w:tcBorders>
              <w:top w:val="single" w:sz="8" w:space="0" w:color="auto"/>
              <w:left w:val="nil"/>
              <w:bottom w:val="nil"/>
              <w:right w:val="nil"/>
            </w:tcBorders>
            <w:noWrap/>
            <w:vAlign w:val="bottom"/>
            <w:hideMark/>
          </w:tcPr>
          <w:p w14:paraId="5469BC57" w14:textId="77777777" w:rsidR="00606DCE" w:rsidRDefault="00606DCE">
            <w:r>
              <w:t> </w:t>
            </w:r>
          </w:p>
        </w:tc>
        <w:tc>
          <w:tcPr>
            <w:tcW w:w="941" w:type="dxa"/>
            <w:tcBorders>
              <w:top w:val="single" w:sz="8" w:space="0" w:color="auto"/>
              <w:left w:val="nil"/>
              <w:bottom w:val="nil"/>
              <w:right w:val="nil"/>
            </w:tcBorders>
            <w:noWrap/>
            <w:vAlign w:val="bottom"/>
            <w:hideMark/>
          </w:tcPr>
          <w:p w14:paraId="776B3031" w14:textId="77777777" w:rsidR="00606DCE" w:rsidRDefault="00606DCE">
            <w:pPr>
              <w:jc w:val="right"/>
            </w:pPr>
            <w:r>
              <w:t> </w:t>
            </w:r>
          </w:p>
        </w:tc>
        <w:tc>
          <w:tcPr>
            <w:tcW w:w="1340" w:type="dxa"/>
            <w:tcBorders>
              <w:top w:val="single" w:sz="8" w:space="0" w:color="auto"/>
              <w:left w:val="nil"/>
              <w:bottom w:val="nil"/>
              <w:right w:val="single" w:sz="8" w:space="0" w:color="auto"/>
            </w:tcBorders>
            <w:noWrap/>
            <w:vAlign w:val="bottom"/>
            <w:hideMark/>
          </w:tcPr>
          <w:p w14:paraId="6624C441" w14:textId="77777777" w:rsidR="00606DCE" w:rsidRDefault="00606DCE">
            <w:pPr>
              <w:jc w:val="right"/>
            </w:pPr>
            <w:r>
              <w:t> </w:t>
            </w:r>
          </w:p>
        </w:tc>
      </w:tr>
      <w:tr w:rsidR="00606DCE" w14:paraId="6E5FEB55" w14:textId="77777777" w:rsidTr="00606DCE">
        <w:trPr>
          <w:trHeight w:val="180"/>
        </w:trPr>
        <w:tc>
          <w:tcPr>
            <w:tcW w:w="2560" w:type="dxa"/>
            <w:tcBorders>
              <w:top w:val="nil"/>
              <w:left w:val="single" w:sz="8" w:space="0" w:color="auto"/>
              <w:bottom w:val="nil"/>
              <w:right w:val="nil"/>
            </w:tcBorders>
            <w:noWrap/>
            <w:vAlign w:val="bottom"/>
            <w:hideMark/>
          </w:tcPr>
          <w:p w14:paraId="645F83FF" w14:textId="77777777" w:rsidR="00606DCE" w:rsidRDefault="00606DCE">
            <w:pPr>
              <w:ind w:firstLineChars="100" w:firstLine="240"/>
            </w:pPr>
            <w:r>
              <w:t> </w:t>
            </w:r>
          </w:p>
        </w:tc>
        <w:tc>
          <w:tcPr>
            <w:tcW w:w="180" w:type="dxa"/>
            <w:tcBorders>
              <w:top w:val="nil"/>
              <w:left w:val="nil"/>
              <w:bottom w:val="nil"/>
              <w:right w:val="nil"/>
            </w:tcBorders>
            <w:noWrap/>
            <w:vAlign w:val="center"/>
            <w:hideMark/>
          </w:tcPr>
          <w:p w14:paraId="3F57AB5F" w14:textId="77777777" w:rsidR="00606DCE" w:rsidRDefault="00606DCE">
            <w:pPr>
              <w:ind w:firstLineChars="100" w:firstLine="240"/>
            </w:pPr>
          </w:p>
        </w:tc>
        <w:tc>
          <w:tcPr>
            <w:tcW w:w="700" w:type="dxa"/>
            <w:tcBorders>
              <w:top w:val="nil"/>
              <w:left w:val="nil"/>
              <w:bottom w:val="nil"/>
              <w:right w:val="nil"/>
            </w:tcBorders>
            <w:noWrap/>
            <w:vAlign w:val="center"/>
            <w:hideMark/>
          </w:tcPr>
          <w:p w14:paraId="21563E45" w14:textId="77777777" w:rsidR="00606DCE" w:rsidRDefault="00606DCE">
            <w:pPr>
              <w:jc w:val="center"/>
              <w:rPr>
                <w:sz w:val="20"/>
                <w:szCs w:val="20"/>
              </w:rPr>
            </w:pPr>
          </w:p>
        </w:tc>
        <w:tc>
          <w:tcPr>
            <w:tcW w:w="1100" w:type="dxa"/>
            <w:tcBorders>
              <w:top w:val="nil"/>
              <w:left w:val="nil"/>
              <w:bottom w:val="nil"/>
              <w:right w:val="nil"/>
            </w:tcBorders>
            <w:noWrap/>
            <w:vAlign w:val="bottom"/>
            <w:hideMark/>
          </w:tcPr>
          <w:p w14:paraId="049F9FFB" w14:textId="77777777" w:rsidR="00606DCE" w:rsidRDefault="00606DCE">
            <w:pPr>
              <w:jc w:val="center"/>
              <w:rPr>
                <w:sz w:val="20"/>
                <w:szCs w:val="20"/>
              </w:rPr>
            </w:pPr>
          </w:p>
        </w:tc>
        <w:tc>
          <w:tcPr>
            <w:tcW w:w="1200" w:type="dxa"/>
            <w:tcBorders>
              <w:top w:val="nil"/>
              <w:left w:val="nil"/>
              <w:bottom w:val="nil"/>
              <w:right w:val="nil"/>
            </w:tcBorders>
            <w:noWrap/>
            <w:vAlign w:val="bottom"/>
            <w:hideMark/>
          </w:tcPr>
          <w:p w14:paraId="7AC91B86" w14:textId="77777777" w:rsidR="00606DCE" w:rsidRDefault="00606DCE">
            <w:pPr>
              <w:jc w:val="center"/>
              <w:rPr>
                <w:sz w:val="20"/>
                <w:szCs w:val="20"/>
              </w:rPr>
            </w:pPr>
          </w:p>
        </w:tc>
        <w:tc>
          <w:tcPr>
            <w:tcW w:w="4960" w:type="dxa"/>
            <w:tcBorders>
              <w:top w:val="nil"/>
              <w:left w:val="nil"/>
              <w:bottom w:val="nil"/>
              <w:right w:val="nil"/>
            </w:tcBorders>
            <w:noWrap/>
            <w:vAlign w:val="bottom"/>
            <w:hideMark/>
          </w:tcPr>
          <w:p w14:paraId="1031DE7E" w14:textId="77777777" w:rsidR="00606DCE" w:rsidRDefault="00606DCE">
            <w:pPr>
              <w:rPr>
                <w:sz w:val="20"/>
                <w:szCs w:val="20"/>
              </w:rPr>
            </w:pPr>
          </w:p>
        </w:tc>
        <w:tc>
          <w:tcPr>
            <w:tcW w:w="540" w:type="dxa"/>
            <w:tcBorders>
              <w:top w:val="nil"/>
              <w:left w:val="nil"/>
              <w:bottom w:val="nil"/>
              <w:right w:val="nil"/>
            </w:tcBorders>
            <w:noWrap/>
            <w:vAlign w:val="bottom"/>
            <w:hideMark/>
          </w:tcPr>
          <w:p w14:paraId="64313028" w14:textId="77777777" w:rsidR="00606DCE" w:rsidRDefault="00606DCE">
            <w:pPr>
              <w:rPr>
                <w:sz w:val="20"/>
                <w:szCs w:val="20"/>
              </w:rPr>
            </w:pPr>
          </w:p>
        </w:tc>
        <w:tc>
          <w:tcPr>
            <w:tcW w:w="880" w:type="dxa"/>
            <w:tcBorders>
              <w:top w:val="nil"/>
              <w:left w:val="nil"/>
              <w:bottom w:val="nil"/>
              <w:right w:val="nil"/>
            </w:tcBorders>
            <w:noWrap/>
            <w:vAlign w:val="bottom"/>
            <w:hideMark/>
          </w:tcPr>
          <w:p w14:paraId="4E116B10" w14:textId="77777777" w:rsidR="00606DCE" w:rsidRDefault="00606DCE">
            <w:pPr>
              <w:rPr>
                <w:sz w:val="20"/>
                <w:szCs w:val="20"/>
              </w:rPr>
            </w:pPr>
          </w:p>
        </w:tc>
        <w:tc>
          <w:tcPr>
            <w:tcW w:w="941" w:type="dxa"/>
            <w:tcBorders>
              <w:top w:val="nil"/>
              <w:left w:val="nil"/>
              <w:bottom w:val="nil"/>
              <w:right w:val="nil"/>
            </w:tcBorders>
            <w:noWrap/>
            <w:vAlign w:val="bottom"/>
            <w:hideMark/>
          </w:tcPr>
          <w:p w14:paraId="0D451A4F" w14:textId="77777777" w:rsidR="00606DCE" w:rsidRDefault="00606DCE">
            <w:pPr>
              <w:rPr>
                <w:sz w:val="20"/>
                <w:szCs w:val="20"/>
              </w:rPr>
            </w:pPr>
          </w:p>
        </w:tc>
        <w:tc>
          <w:tcPr>
            <w:tcW w:w="1340" w:type="dxa"/>
            <w:tcBorders>
              <w:top w:val="nil"/>
              <w:left w:val="nil"/>
              <w:bottom w:val="nil"/>
              <w:right w:val="single" w:sz="8" w:space="0" w:color="auto"/>
            </w:tcBorders>
            <w:noWrap/>
            <w:vAlign w:val="bottom"/>
            <w:hideMark/>
          </w:tcPr>
          <w:p w14:paraId="2F0F05D8" w14:textId="77777777" w:rsidR="00606DCE" w:rsidRDefault="00606DCE">
            <w:pPr>
              <w:jc w:val="right"/>
            </w:pPr>
            <w:r>
              <w:t> </w:t>
            </w:r>
          </w:p>
        </w:tc>
      </w:tr>
      <w:tr w:rsidR="00606DCE" w14:paraId="4C47889C" w14:textId="77777777" w:rsidTr="00606DCE">
        <w:trPr>
          <w:trHeight w:val="315"/>
        </w:trPr>
        <w:tc>
          <w:tcPr>
            <w:tcW w:w="2560" w:type="dxa"/>
            <w:tcBorders>
              <w:top w:val="nil"/>
              <w:left w:val="single" w:sz="8" w:space="0" w:color="auto"/>
              <w:bottom w:val="nil"/>
              <w:right w:val="nil"/>
            </w:tcBorders>
            <w:noWrap/>
            <w:vAlign w:val="bottom"/>
            <w:hideMark/>
          </w:tcPr>
          <w:p w14:paraId="70D42119" w14:textId="77777777" w:rsidR="00606DCE" w:rsidRDefault="00606DCE">
            <w:r>
              <w:t> </w:t>
            </w:r>
          </w:p>
        </w:tc>
        <w:tc>
          <w:tcPr>
            <w:tcW w:w="180" w:type="dxa"/>
            <w:tcBorders>
              <w:top w:val="nil"/>
              <w:left w:val="nil"/>
              <w:bottom w:val="nil"/>
              <w:right w:val="nil"/>
            </w:tcBorders>
            <w:noWrap/>
            <w:vAlign w:val="center"/>
            <w:hideMark/>
          </w:tcPr>
          <w:p w14:paraId="1506BACA" w14:textId="77777777" w:rsidR="00606DCE" w:rsidRDefault="00606DCE"/>
        </w:tc>
        <w:tc>
          <w:tcPr>
            <w:tcW w:w="700" w:type="dxa"/>
            <w:tcBorders>
              <w:top w:val="nil"/>
              <w:left w:val="nil"/>
              <w:bottom w:val="nil"/>
              <w:right w:val="nil"/>
            </w:tcBorders>
            <w:noWrap/>
            <w:vAlign w:val="center"/>
            <w:hideMark/>
          </w:tcPr>
          <w:p w14:paraId="3E3890DA" w14:textId="77777777" w:rsidR="00606DCE" w:rsidRDefault="00606DCE">
            <w:pPr>
              <w:jc w:val="center"/>
              <w:rPr>
                <w:sz w:val="20"/>
                <w:szCs w:val="20"/>
              </w:rPr>
            </w:pPr>
          </w:p>
        </w:tc>
        <w:tc>
          <w:tcPr>
            <w:tcW w:w="1100" w:type="dxa"/>
            <w:tcBorders>
              <w:top w:val="nil"/>
              <w:left w:val="nil"/>
              <w:bottom w:val="nil"/>
              <w:right w:val="nil"/>
            </w:tcBorders>
            <w:noWrap/>
            <w:vAlign w:val="bottom"/>
            <w:hideMark/>
          </w:tcPr>
          <w:p w14:paraId="1B19E140" w14:textId="77777777" w:rsidR="00606DCE" w:rsidRDefault="00606DCE">
            <w:pPr>
              <w:jc w:val="center"/>
              <w:rPr>
                <w:sz w:val="20"/>
                <w:szCs w:val="20"/>
              </w:rPr>
            </w:pPr>
          </w:p>
        </w:tc>
        <w:tc>
          <w:tcPr>
            <w:tcW w:w="1200" w:type="dxa"/>
            <w:tcBorders>
              <w:top w:val="nil"/>
              <w:left w:val="nil"/>
              <w:bottom w:val="nil"/>
              <w:right w:val="nil"/>
            </w:tcBorders>
            <w:noWrap/>
            <w:vAlign w:val="bottom"/>
            <w:hideMark/>
          </w:tcPr>
          <w:p w14:paraId="4AE316DC" w14:textId="77777777" w:rsidR="00606DCE" w:rsidRDefault="00606DCE">
            <w:pPr>
              <w:jc w:val="center"/>
              <w:rPr>
                <w:sz w:val="20"/>
                <w:szCs w:val="20"/>
              </w:rPr>
            </w:pPr>
          </w:p>
        </w:tc>
        <w:tc>
          <w:tcPr>
            <w:tcW w:w="4960" w:type="dxa"/>
            <w:tcBorders>
              <w:top w:val="nil"/>
              <w:left w:val="nil"/>
              <w:bottom w:val="nil"/>
              <w:right w:val="nil"/>
            </w:tcBorders>
            <w:noWrap/>
            <w:vAlign w:val="bottom"/>
            <w:hideMark/>
          </w:tcPr>
          <w:p w14:paraId="04F0E21F" w14:textId="77777777" w:rsidR="00606DCE" w:rsidRDefault="00606DCE">
            <w:pPr>
              <w:rPr>
                <w:sz w:val="20"/>
                <w:szCs w:val="20"/>
              </w:rPr>
            </w:pPr>
          </w:p>
        </w:tc>
        <w:tc>
          <w:tcPr>
            <w:tcW w:w="540" w:type="dxa"/>
            <w:tcBorders>
              <w:top w:val="nil"/>
              <w:left w:val="nil"/>
              <w:bottom w:val="nil"/>
              <w:right w:val="nil"/>
            </w:tcBorders>
            <w:noWrap/>
            <w:vAlign w:val="bottom"/>
            <w:hideMark/>
          </w:tcPr>
          <w:p w14:paraId="281F7DD4" w14:textId="77777777" w:rsidR="00606DCE" w:rsidRDefault="00606DCE">
            <w:pPr>
              <w:rPr>
                <w:sz w:val="20"/>
                <w:szCs w:val="20"/>
              </w:rPr>
            </w:pPr>
          </w:p>
        </w:tc>
        <w:tc>
          <w:tcPr>
            <w:tcW w:w="880" w:type="dxa"/>
            <w:tcBorders>
              <w:top w:val="nil"/>
              <w:left w:val="nil"/>
              <w:bottom w:val="nil"/>
              <w:right w:val="nil"/>
            </w:tcBorders>
            <w:noWrap/>
            <w:vAlign w:val="bottom"/>
            <w:hideMark/>
          </w:tcPr>
          <w:p w14:paraId="5B2AFB31" w14:textId="77777777" w:rsidR="00606DCE" w:rsidRDefault="00606DCE">
            <w:pPr>
              <w:rPr>
                <w:sz w:val="20"/>
                <w:szCs w:val="20"/>
              </w:rPr>
            </w:pPr>
          </w:p>
        </w:tc>
        <w:tc>
          <w:tcPr>
            <w:tcW w:w="941" w:type="dxa"/>
            <w:tcBorders>
              <w:top w:val="nil"/>
              <w:left w:val="nil"/>
              <w:bottom w:val="nil"/>
              <w:right w:val="nil"/>
            </w:tcBorders>
            <w:noWrap/>
            <w:vAlign w:val="bottom"/>
            <w:hideMark/>
          </w:tcPr>
          <w:p w14:paraId="1AF36417" w14:textId="77777777" w:rsidR="00606DCE" w:rsidRDefault="00606DCE">
            <w:pPr>
              <w:rPr>
                <w:sz w:val="20"/>
                <w:szCs w:val="20"/>
              </w:rPr>
            </w:pPr>
          </w:p>
        </w:tc>
        <w:tc>
          <w:tcPr>
            <w:tcW w:w="1340" w:type="dxa"/>
            <w:tcBorders>
              <w:top w:val="nil"/>
              <w:left w:val="nil"/>
              <w:bottom w:val="nil"/>
              <w:right w:val="single" w:sz="8" w:space="0" w:color="auto"/>
            </w:tcBorders>
            <w:noWrap/>
            <w:vAlign w:val="bottom"/>
            <w:hideMark/>
          </w:tcPr>
          <w:p w14:paraId="06537F4E" w14:textId="77777777" w:rsidR="00606DCE" w:rsidRDefault="00606DCE">
            <w:pPr>
              <w:jc w:val="right"/>
            </w:pPr>
            <w:r>
              <w:t> </w:t>
            </w:r>
          </w:p>
        </w:tc>
      </w:tr>
      <w:tr w:rsidR="00606DCE" w14:paraId="462844FA" w14:textId="77777777" w:rsidTr="00606DCE">
        <w:trPr>
          <w:trHeight w:val="180"/>
        </w:trPr>
        <w:tc>
          <w:tcPr>
            <w:tcW w:w="2560" w:type="dxa"/>
            <w:tcBorders>
              <w:top w:val="nil"/>
              <w:left w:val="single" w:sz="8" w:space="0" w:color="auto"/>
              <w:bottom w:val="nil"/>
              <w:right w:val="nil"/>
            </w:tcBorders>
            <w:noWrap/>
            <w:vAlign w:val="bottom"/>
            <w:hideMark/>
          </w:tcPr>
          <w:p w14:paraId="6F50A821" w14:textId="77777777" w:rsidR="00606DCE" w:rsidRDefault="00606DCE">
            <w:pPr>
              <w:ind w:firstLineChars="100" w:firstLine="240"/>
            </w:pPr>
            <w:r>
              <w:t> </w:t>
            </w:r>
          </w:p>
        </w:tc>
        <w:tc>
          <w:tcPr>
            <w:tcW w:w="180" w:type="dxa"/>
            <w:tcBorders>
              <w:top w:val="nil"/>
              <w:left w:val="nil"/>
              <w:bottom w:val="nil"/>
              <w:right w:val="nil"/>
            </w:tcBorders>
            <w:noWrap/>
            <w:vAlign w:val="center"/>
            <w:hideMark/>
          </w:tcPr>
          <w:p w14:paraId="044EE391" w14:textId="77777777" w:rsidR="00606DCE" w:rsidRDefault="00606DCE">
            <w:pPr>
              <w:ind w:firstLineChars="100" w:firstLine="240"/>
            </w:pPr>
          </w:p>
        </w:tc>
        <w:tc>
          <w:tcPr>
            <w:tcW w:w="700" w:type="dxa"/>
            <w:tcBorders>
              <w:top w:val="nil"/>
              <w:left w:val="nil"/>
              <w:bottom w:val="nil"/>
              <w:right w:val="nil"/>
            </w:tcBorders>
            <w:noWrap/>
            <w:vAlign w:val="center"/>
            <w:hideMark/>
          </w:tcPr>
          <w:p w14:paraId="617CE29A" w14:textId="77777777" w:rsidR="00606DCE" w:rsidRDefault="00606DCE">
            <w:pPr>
              <w:jc w:val="center"/>
              <w:rPr>
                <w:sz w:val="20"/>
                <w:szCs w:val="20"/>
              </w:rPr>
            </w:pPr>
          </w:p>
        </w:tc>
        <w:tc>
          <w:tcPr>
            <w:tcW w:w="1100" w:type="dxa"/>
            <w:tcBorders>
              <w:top w:val="nil"/>
              <w:left w:val="nil"/>
              <w:bottom w:val="nil"/>
              <w:right w:val="nil"/>
            </w:tcBorders>
            <w:noWrap/>
            <w:vAlign w:val="bottom"/>
            <w:hideMark/>
          </w:tcPr>
          <w:p w14:paraId="0F0E1F3D" w14:textId="77777777" w:rsidR="00606DCE" w:rsidRDefault="00606DCE">
            <w:pPr>
              <w:jc w:val="center"/>
              <w:rPr>
                <w:sz w:val="20"/>
                <w:szCs w:val="20"/>
              </w:rPr>
            </w:pPr>
          </w:p>
        </w:tc>
        <w:tc>
          <w:tcPr>
            <w:tcW w:w="1200" w:type="dxa"/>
            <w:tcBorders>
              <w:top w:val="nil"/>
              <w:left w:val="nil"/>
              <w:bottom w:val="nil"/>
              <w:right w:val="nil"/>
            </w:tcBorders>
            <w:noWrap/>
            <w:vAlign w:val="bottom"/>
            <w:hideMark/>
          </w:tcPr>
          <w:p w14:paraId="2BD13337" w14:textId="77777777" w:rsidR="00606DCE" w:rsidRDefault="00606DCE">
            <w:pPr>
              <w:jc w:val="center"/>
              <w:rPr>
                <w:sz w:val="20"/>
                <w:szCs w:val="20"/>
              </w:rPr>
            </w:pPr>
          </w:p>
        </w:tc>
        <w:tc>
          <w:tcPr>
            <w:tcW w:w="4960" w:type="dxa"/>
            <w:tcBorders>
              <w:top w:val="nil"/>
              <w:left w:val="nil"/>
              <w:bottom w:val="nil"/>
              <w:right w:val="nil"/>
            </w:tcBorders>
            <w:noWrap/>
            <w:vAlign w:val="bottom"/>
            <w:hideMark/>
          </w:tcPr>
          <w:p w14:paraId="13A68679" w14:textId="77777777" w:rsidR="00606DCE" w:rsidRDefault="00606DCE">
            <w:pPr>
              <w:rPr>
                <w:sz w:val="20"/>
                <w:szCs w:val="20"/>
              </w:rPr>
            </w:pPr>
          </w:p>
        </w:tc>
        <w:tc>
          <w:tcPr>
            <w:tcW w:w="540" w:type="dxa"/>
            <w:tcBorders>
              <w:top w:val="nil"/>
              <w:left w:val="nil"/>
              <w:bottom w:val="nil"/>
              <w:right w:val="nil"/>
            </w:tcBorders>
            <w:noWrap/>
            <w:vAlign w:val="bottom"/>
            <w:hideMark/>
          </w:tcPr>
          <w:p w14:paraId="768179FD" w14:textId="77777777" w:rsidR="00606DCE" w:rsidRDefault="00606DCE">
            <w:pPr>
              <w:rPr>
                <w:sz w:val="20"/>
                <w:szCs w:val="20"/>
              </w:rPr>
            </w:pPr>
          </w:p>
        </w:tc>
        <w:tc>
          <w:tcPr>
            <w:tcW w:w="880" w:type="dxa"/>
            <w:tcBorders>
              <w:top w:val="nil"/>
              <w:left w:val="nil"/>
              <w:bottom w:val="nil"/>
              <w:right w:val="nil"/>
            </w:tcBorders>
            <w:noWrap/>
            <w:vAlign w:val="bottom"/>
            <w:hideMark/>
          </w:tcPr>
          <w:p w14:paraId="6031DB4A" w14:textId="77777777" w:rsidR="00606DCE" w:rsidRDefault="00606DCE">
            <w:pPr>
              <w:rPr>
                <w:sz w:val="20"/>
                <w:szCs w:val="20"/>
              </w:rPr>
            </w:pPr>
          </w:p>
        </w:tc>
        <w:tc>
          <w:tcPr>
            <w:tcW w:w="941" w:type="dxa"/>
            <w:tcBorders>
              <w:top w:val="nil"/>
              <w:left w:val="nil"/>
              <w:bottom w:val="nil"/>
              <w:right w:val="nil"/>
            </w:tcBorders>
            <w:noWrap/>
            <w:vAlign w:val="bottom"/>
            <w:hideMark/>
          </w:tcPr>
          <w:p w14:paraId="73B693CD" w14:textId="77777777" w:rsidR="00606DCE" w:rsidRDefault="00606DCE">
            <w:pPr>
              <w:rPr>
                <w:sz w:val="20"/>
                <w:szCs w:val="20"/>
              </w:rPr>
            </w:pPr>
          </w:p>
        </w:tc>
        <w:tc>
          <w:tcPr>
            <w:tcW w:w="1340" w:type="dxa"/>
            <w:tcBorders>
              <w:top w:val="nil"/>
              <w:left w:val="nil"/>
              <w:bottom w:val="nil"/>
              <w:right w:val="single" w:sz="8" w:space="0" w:color="auto"/>
            </w:tcBorders>
            <w:noWrap/>
            <w:vAlign w:val="bottom"/>
            <w:hideMark/>
          </w:tcPr>
          <w:p w14:paraId="3E510B38" w14:textId="77777777" w:rsidR="00606DCE" w:rsidRDefault="00606DCE">
            <w:pPr>
              <w:jc w:val="right"/>
            </w:pPr>
            <w:r>
              <w:t> </w:t>
            </w:r>
          </w:p>
        </w:tc>
      </w:tr>
      <w:tr w:rsidR="00606DCE" w14:paraId="3219675C" w14:textId="77777777" w:rsidTr="00606DCE">
        <w:trPr>
          <w:trHeight w:val="150"/>
        </w:trPr>
        <w:tc>
          <w:tcPr>
            <w:tcW w:w="2560" w:type="dxa"/>
            <w:tcBorders>
              <w:top w:val="nil"/>
              <w:left w:val="single" w:sz="8" w:space="0" w:color="auto"/>
              <w:bottom w:val="single" w:sz="8" w:space="0" w:color="auto"/>
              <w:right w:val="nil"/>
            </w:tcBorders>
            <w:noWrap/>
            <w:vAlign w:val="bottom"/>
            <w:hideMark/>
          </w:tcPr>
          <w:p w14:paraId="11EAF84D" w14:textId="77777777" w:rsidR="00606DCE" w:rsidRDefault="00606DCE">
            <w:pPr>
              <w:rPr>
                <w:rFonts w:ascii="Arial CE" w:hAnsi="Arial CE" w:cs="Arial CE"/>
                <w:sz w:val="20"/>
                <w:szCs w:val="20"/>
              </w:rPr>
            </w:pPr>
            <w:r>
              <w:rPr>
                <w:rFonts w:ascii="Arial CE" w:hAnsi="Arial CE" w:cs="Arial CE"/>
                <w:sz w:val="20"/>
                <w:szCs w:val="20"/>
              </w:rPr>
              <w:t> </w:t>
            </w:r>
          </w:p>
        </w:tc>
        <w:tc>
          <w:tcPr>
            <w:tcW w:w="180" w:type="dxa"/>
            <w:tcBorders>
              <w:top w:val="nil"/>
              <w:left w:val="nil"/>
              <w:bottom w:val="single" w:sz="8" w:space="0" w:color="auto"/>
              <w:right w:val="nil"/>
            </w:tcBorders>
            <w:noWrap/>
            <w:vAlign w:val="center"/>
            <w:hideMark/>
          </w:tcPr>
          <w:p w14:paraId="7E444E67" w14:textId="77777777" w:rsidR="00606DCE" w:rsidRDefault="00606DCE">
            <w:pPr>
              <w:jc w:val="center"/>
              <w:rPr>
                <w:rFonts w:ascii="Arial CE" w:hAnsi="Arial CE" w:cs="Arial CE"/>
                <w:sz w:val="20"/>
                <w:szCs w:val="20"/>
              </w:rPr>
            </w:pPr>
            <w:r>
              <w:rPr>
                <w:rFonts w:ascii="Arial CE" w:hAnsi="Arial CE" w:cs="Arial CE"/>
                <w:sz w:val="20"/>
                <w:szCs w:val="20"/>
              </w:rPr>
              <w:t> </w:t>
            </w:r>
          </w:p>
        </w:tc>
        <w:tc>
          <w:tcPr>
            <w:tcW w:w="700" w:type="dxa"/>
            <w:tcBorders>
              <w:top w:val="nil"/>
              <w:left w:val="nil"/>
              <w:bottom w:val="single" w:sz="8" w:space="0" w:color="auto"/>
              <w:right w:val="nil"/>
            </w:tcBorders>
            <w:noWrap/>
            <w:vAlign w:val="center"/>
            <w:hideMark/>
          </w:tcPr>
          <w:p w14:paraId="1D80BA9C" w14:textId="77777777" w:rsidR="00606DCE" w:rsidRDefault="00606DCE">
            <w:pPr>
              <w:jc w:val="center"/>
              <w:rPr>
                <w:rFonts w:ascii="Arial CE" w:hAnsi="Arial CE" w:cs="Arial CE"/>
                <w:sz w:val="20"/>
                <w:szCs w:val="20"/>
              </w:rPr>
            </w:pPr>
            <w:r>
              <w:rPr>
                <w:rFonts w:ascii="Arial CE" w:hAnsi="Arial CE" w:cs="Arial CE"/>
                <w:sz w:val="20"/>
                <w:szCs w:val="20"/>
              </w:rPr>
              <w:t> </w:t>
            </w:r>
          </w:p>
        </w:tc>
        <w:tc>
          <w:tcPr>
            <w:tcW w:w="1100" w:type="dxa"/>
            <w:tcBorders>
              <w:top w:val="nil"/>
              <w:left w:val="nil"/>
              <w:bottom w:val="single" w:sz="8" w:space="0" w:color="auto"/>
              <w:right w:val="nil"/>
            </w:tcBorders>
            <w:noWrap/>
            <w:vAlign w:val="bottom"/>
            <w:hideMark/>
          </w:tcPr>
          <w:p w14:paraId="6E83A971" w14:textId="77777777" w:rsidR="00606DCE" w:rsidRDefault="00606DCE">
            <w:pPr>
              <w:jc w:val="center"/>
              <w:rPr>
                <w:rFonts w:ascii="Arial CE" w:hAnsi="Arial CE" w:cs="Arial CE"/>
                <w:sz w:val="20"/>
                <w:szCs w:val="20"/>
              </w:rPr>
            </w:pPr>
            <w:r>
              <w:rPr>
                <w:rFonts w:ascii="Arial CE" w:hAnsi="Arial CE" w:cs="Arial CE"/>
                <w:sz w:val="20"/>
                <w:szCs w:val="20"/>
              </w:rPr>
              <w:t> </w:t>
            </w:r>
          </w:p>
        </w:tc>
        <w:tc>
          <w:tcPr>
            <w:tcW w:w="1200" w:type="dxa"/>
            <w:tcBorders>
              <w:top w:val="nil"/>
              <w:left w:val="nil"/>
              <w:bottom w:val="single" w:sz="8" w:space="0" w:color="auto"/>
              <w:right w:val="nil"/>
            </w:tcBorders>
            <w:noWrap/>
            <w:vAlign w:val="bottom"/>
            <w:hideMark/>
          </w:tcPr>
          <w:p w14:paraId="4C084BC9" w14:textId="77777777" w:rsidR="00606DCE" w:rsidRDefault="00606DCE">
            <w:pPr>
              <w:rPr>
                <w:rFonts w:ascii="Arial CE" w:hAnsi="Arial CE" w:cs="Arial CE"/>
                <w:sz w:val="20"/>
                <w:szCs w:val="20"/>
              </w:rPr>
            </w:pPr>
            <w:r>
              <w:rPr>
                <w:rFonts w:ascii="Arial CE" w:hAnsi="Arial CE" w:cs="Arial CE"/>
                <w:sz w:val="20"/>
                <w:szCs w:val="20"/>
              </w:rPr>
              <w:t> </w:t>
            </w:r>
          </w:p>
        </w:tc>
        <w:tc>
          <w:tcPr>
            <w:tcW w:w="4960" w:type="dxa"/>
            <w:tcBorders>
              <w:top w:val="nil"/>
              <w:left w:val="nil"/>
              <w:bottom w:val="single" w:sz="8" w:space="0" w:color="auto"/>
              <w:right w:val="nil"/>
            </w:tcBorders>
            <w:noWrap/>
            <w:vAlign w:val="bottom"/>
            <w:hideMark/>
          </w:tcPr>
          <w:p w14:paraId="7550420C" w14:textId="77777777" w:rsidR="00606DCE" w:rsidRDefault="00606DCE">
            <w:pPr>
              <w:rPr>
                <w:rFonts w:ascii="Arial CE" w:hAnsi="Arial CE" w:cs="Arial CE"/>
                <w:sz w:val="20"/>
                <w:szCs w:val="20"/>
              </w:rPr>
            </w:pPr>
            <w:r>
              <w:rPr>
                <w:rFonts w:ascii="Arial CE" w:hAnsi="Arial CE" w:cs="Arial CE"/>
                <w:sz w:val="20"/>
                <w:szCs w:val="20"/>
              </w:rPr>
              <w:t> </w:t>
            </w:r>
          </w:p>
        </w:tc>
        <w:tc>
          <w:tcPr>
            <w:tcW w:w="540" w:type="dxa"/>
            <w:tcBorders>
              <w:top w:val="nil"/>
              <w:left w:val="nil"/>
              <w:bottom w:val="single" w:sz="8" w:space="0" w:color="auto"/>
              <w:right w:val="nil"/>
            </w:tcBorders>
            <w:noWrap/>
            <w:vAlign w:val="bottom"/>
            <w:hideMark/>
          </w:tcPr>
          <w:p w14:paraId="2302B302" w14:textId="77777777" w:rsidR="00606DCE" w:rsidRDefault="00606DCE">
            <w:pPr>
              <w:rPr>
                <w:rFonts w:ascii="Arial CE" w:hAnsi="Arial CE" w:cs="Arial CE"/>
                <w:sz w:val="20"/>
                <w:szCs w:val="20"/>
              </w:rPr>
            </w:pPr>
            <w:r>
              <w:rPr>
                <w:rFonts w:ascii="Arial CE" w:hAnsi="Arial CE" w:cs="Arial CE"/>
                <w:sz w:val="20"/>
                <w:szCs w:val="20"/>
              </w:rPr>
              <w:t> </w:t>
            </w:r>
          </w:p>
        </w:tc>
        <w:tc>
          <w:tcPr>
            <w:tcW w:w="880" w:type="dxa"/>
            <w:tcBorders>
              <w:top w:val="nil"/>
              <w:left w:val="nil"/>
              <w:bottom w:val="single" w:sz="8" w:space="0" w:color="auto"/>
              <w:right w:val="nil"/>
            </w:tcBorders>
            <w:noWrap/>
            <w:vAlign w:val="bottom"/>
            <w:hideMark/>
          </w:tcPr>
          <w:p w14:paraId="399A15E4" w14:textId="77777777" w:rsidR="00606DCE" w:rsidRDefault="00606DCE">
            <w:pPr>
              <w:rPr>
                <w:rFonts w:ascii="Arial CE" w:hAnsi="Arial CE" w:cs="Arial CE"/>
                <w:sz w:val="20"/>
                <w:szCs w:val="20"/>
              </w:rPr>
            </w:pPr>
            <w:r>
              <w:rPr>
                <w:rFonts w:ascii="Arial CE" w:hAnsi="Arial CE" w:cs="Arial CE"/>
                <w:sz w:val="20"/>
                <w:szCs w:val="20"/>
              </w:rPr>
              <w:t> </w:t>
            </w:r>
          </w:p>
        </w:tc>
        <w:tc>
          <w:tcPr>
            <w:tcW w:w="941" w:type="dxa"/>
            <w:tcBorders>
              <w:top w:val="nil"/>
              <w:left w:val="nil"/>
              <w:bottom w:val="single" w:sz="8" w:space="0" w:color="auto"/>
              <w:right w:val="nil"/>
            </w:tcBorders>
            <w:noWrap/>
            <w:vAlign w:val="bottom"/>
            <w:hideMark/>
          </w:tcPr>
          <w:p w14:paraId="67468E36" w14:textId="77777777" w:rsidR="00606DCE" w:rsidRDefault="00606DCE">
            <w:pPr>
              <w:jc w:val="right"/>
              <w:rPr>
                <w:rFonts w:ascii="Arial CE" w:hAnsi="Arial CE" w:cs="Arial CE"/>
                <w:sz w:val="20"/>
                <w:szCs w:val="20"/>
              </w:rPr>
            </w:pPr>
            <w:r>
              <w:rPr>
                <w:rFonts w:ascii="Arial CE" w:hAnsi="Arial CE" w:cs="Arial CE"/>
                <w:sz w:val="20"/>
                <w:szCs w:val="20"/>
              </w:rPr>
              <w:t> </w:t>
            </w:r>
          </w:p>
        </w:tc>
        <w:tc>
          <w:tcPr>
            <w:tcW w:w="1340" w:type="dxa"/>
            <w:tcBorders>
              <w:top w:val="nil"/>
              <w:left w:val="nil"/>
              <w:bottom w:val="single" w:sz="8" w:space="0" w:color="auto"/>
              <w:right w:val="single" w:sz="8" w:space="0" w:color="auto"/>
            </w:tcBorders>
            <w:noWrap/>
            <w:vAlign w:val="bottom"/>
            <w:hideMark/>
          </w:tcPr>
          <w:p w14:paraId="18CAAB46" w14:textId="77777777" w:rsidR="00606DCE" w:rsidRDefault="00606DCE">
            <w:pPr>
              <w:jc w:val="right"/>
              <w:rPr>
                <w:rFonts w:ascii="Arial CE" w:hAnsi="Arial CE" w:cs="Arial CE"/>
                <w:sz w:val="20"/>
                <w:szCs w:val="20"/>
              </w:rPr>
            </w:pPr>
            <w:r>
              <w:rPr>
                <w:rFonts w:ascii="Arial CE" w:hAnsi="Arial CE" w:cs="Arial CE"/>
                <w:sz w:val="20"/>
                <w:szCs w:val="20"/>
              </w:rPr>
              <w:t> </w:t>
            </w:r>
          </w:p>
        </w:tc>
      </w:tr>
      <w:tr w:rsidR="00606DCE" w14:paraId="2565F89F" w14:textId="77777777" w:rsidTr="00606DCE">
        <w:trPr>
          <w:trHeight w:val="330"/>
        </w:trPr>
        <w:tc>
          <w:tcPr>
            <w:tcW w:w="2560" w:type="dxa"/>
            <w:tcBorders>
              <w:top w:val="nil"/>
              <w:left w:val="nil"/>
              <w:bottom w:val="nil"/>
              <w:right w:val="nil"/>
            </w:tcBorders>
            <w:noWrap/>
            <w:vAlign w:val="bottom"/>
            <w:hideMark/>
          </w:tcPr>
          <w:p w14:paraId="139F007A" w14:textId="77777777" w:rsidR="00606DCE" w:rsidRDefault="00606DCE">
            <w:pPr>
              <w:jc w:val="right"/>
              <w:rPr>
                <w:rFonts w:ascii="Arial CE" w:hAnsi="Arial CE" w:cs="Arial CE"/>
                <w:sz w:val="20"/>
                <w:szCs w:val="20"/>
              </w:rPr>
            </w:pPr>
          </w:p>
        </w:tc>
        <w:tc>
          <w:tcPr>
            <w:tcW w:w="180" w:type="dxa"/>
            <w:tcBorders>
              <w:top w:val="nil"/>
              <w:left w:val="nil"/>
              <w:bottom w:val="nil"/>
              <w:right w:val="nil"/>
            </w:tcBorders>
            <w:noWrap/>
            <w:vAlign w:val="center"/>
            <w:hideMark/>
          </w:tcPr>
          <w:p w14:paraId="55E209CE" w14:textId="77777777" w:rsidR="00606DCE" w:rsidRDefault="00606DCE">
            <w:pPr>
              <w:rPr>
                <w:sz w:val="20"/>
                <w:szCs w:val="20"/>
              </w:rPr>
            </w:pPr>
          </w:p>
        </w:tc>
        <w:tc>
          <w:tcPr>
            <w:tcW w:w="700" w:type="dxa"/>
            <w:tcBorders>
              <w:top w:val="nil"/>
              <w:left w:val="nil"/>
              <w:bottom w:val="nil"/>
              <w:right w:val="nil"/>
            </w:tcBorders>
            <w:noWrap/>
            <w:vAlign w:val="center"/>
            <w:hideMark/>
          </w:tcPr>
          <w:p w14:paraId="5B9F1A99" w14:textId="77777777" w:rsidR="00606DCE" w:rsidRDefault="00606DCE">
            <w:pPr>
              <w:jc w:val="center"/>
              <w:rPr>
                <w:sz w:val="20"/>
                <w:szCs w:val="20"/>
              </w:rPr>
            </w:pPr>
          </w:p>
        </w:tc>
        <w:tc>
          <w:tcPr>
            <w:tcW w:w="1100" w:type="dxa"/>
            <w:tcBorders>
              <w:top w:val="nil"/>
              <w:left w:val="nil"/>
              <w:bottom w:val="nil"/>
              <w:right w:val="nil"/>
            </w:tcBorders>
            <w:noWrap/>
            <w:vAlign w:val="bottom"/>
            <w:hideMark/>
          </w:tcPr>
          <w:p w14:paraId="01CC359B" w14:textId="77777777" w:rsidR="00606DCE" w:rsidRDefault="00606DCE">
            <w:pPr>
              <w:jc w:val="center"/>
              <w:rPr>
                <w:sz w:val="20"/>
                <w:szCs w:val="20"/>
              </w:rPr>
            </w:pPr>
          </w:p>
        </w:tc>
        <w:tc>
          <w:tcPr>
            <w:tcW w:w="1200" w:type="dxa"/>
            <w:tcBorders>
              <w:top w:val="nil"/>
              <w:left w:val="nil"/>
              <w:bottom w:val="nil"/>
              <w:right w:val="nil"/>
            </w:tcBorders>
            <w:noWrap/>
            <w:vAlign w:val="bottom"/>
            <w:hideMark/>
          </w:tcPr>
          <w:p w14:paraId="12311C81" w14:textId="77777777" w:rsidR="00606DCE" w:rsidRDefault="00606DCE">
            <w:pPr>
              <w:jc w:val="center"/>
              <w:rPr>
                <w:sz w:val="20"/>
                <w:szCs w:val="20"/>
              </w:rPr>
            </w:pPr>
          </w:p>
        </w:tc>
        <w:tc>
          <w:tcPr>
            <w:tcW w:w="4960" w:type="dxa"/>
            <w:tcBorders>
              <w:top w:val="nil"/>
              <w:left w:val="nil"/>
              <w:bottom w:val="nil"/>
              <w:right w:val="nil"/>
            </w:tcBorders>
            <w:noWrap/>
            <w:vAlign w:val="bottom"/>
            <w:hideMark/>
          </w:tcPr>
          <w:p w14:paraId="011F4641" w14:textId="77777777" w:rsidR="00606DCE" w:rsidRDefault="00606DCE">
            <w:pPr>
              <w:rPr>
                <w:sz w:val="20"/>
                <w:szCs w:val="20"/>
              </w:rPr>
            </w:pPr>
          </w:p>
        </w:tc>
        <w:tc>
          <w:tcPr>
            <w:tcW w:w="540" w:type="dxa"/>
            <w:tcBorders>
              <w:top w:val="nil"/>
              <w:left w:val="nil"/>
              <w:bottom w:val="nil"/>
              <w:right w:val="nil"/>
            </w:tcBorders>
            <w:noWrap/>
            <w:vAlign w:val="bottom"/>
            <w:hideMark/>
          </w:tcPr>
          <w:p w14:paraId="27D6D760" w14:textId="77777777" w:rsidR="00606DCE" w:rsidRDefault="00606DCE">
            <w:pPr>
              <w:rPr>
                <w:sz w:val="20"/>
                <w:szCs w:val="20"/>
              </w:rPr>
            </w:pPr>
          </w:p>
        </w:tc>
        <w:tc>
          <w:tcPr>
            <w:tcW w:w="880" w:type="dxa"/>
            <w:tcBorders>
              <w:top w:val="nil"/>
              <w:left w:val="nil"/>
              <w:bottom w:val="nil"/>
              <w:right w:val="nil"/>
            </w:tcBorders>
            <w:noWrap/>
            <w:vAlign w:val="bottom"/>
            <w:hideMark/>
          </w:tcPr>
          <w:p w14:paraId="78113459" w14:textId="77777777" w:rsidR="00606DCE" w:rsidRDefault="00606DCE">
            <w:pPr>
              <w:rPr>
                <w:sz w:val="20"/>
                <w:szCs w:val="20"/>
              </w:rPr>
            </w:pPr>
          </w:p>
        </w:tc>
        <w:tc>
          <w:tcPr>
            <w:tcW w:w="941" w:type="dxa"/>
            <w:tcBorders>
              <w:top w:val="nil"/>
              <w:left w:val="nil"/>
              <w:bottom w:val="nil"/>
              <w:right w:val="nil"/>
            </w:tcBorders>
            <w:noWrap/>
            <w:vAlign w:val="bottom"/>
            <w:hideMark/>
          </w:tcPr>
          <w:p w14:paraId="471221B2" w14:textId="77777777" w:rsidR="00606DCE" w:rsidRDefault="00606DCE">
            <w:pPr>
              <w:rPr>
                <w:sz w:val="20"/>
                <w:szCs w:val="20"/>
              </w:rPr>
            </w:pPr>
          </w:p>
        </w:tc>
        <w:tc>
          <w:tcPr>
            <w:tcW w:w="1340" w:type="dxa"/>
            <w:tcBorders>
              <w:top w:val="nil"/>
              <w:left w:val="nil"/>
              <w:bottom w:val="nil"/>
              <w:right w:val="nil"/>
            </w:tcBorders>
            <w:noWrap/>
            <w:vAlign w:val="bottom"/>
            <w:hideMark/>
          </w:tcPr>
          <w:p w14:paraId="1DA3865A" w14:textId="77777777" w:rsidR="00606DCE" w:rsidRDefault="00606DCE">
            <w:pPr>
              <w:jc w:val="right"/>
              <w:rPr>
                <w:sz w:val="20"/>
                <w:szCs w:val="20"/>
              </w:rPr>
            </w:pPr>
          </w:p>
        </w:tc>
      </w:tr>
      <w:tr w:rsidR="00606DCE" w14:paraId="28EBD4B5" w14:textId="77777777" w:rsidTr="00606DCE">
        <w:trPr>
          <w:trHeight w:val="480"/>
        </w:trPr>
        <w:tc>
          <w:tcPr>
            <w:tcW w:w="2560" w:type="dxa"/>
            <w:tcBorders>
              <w:top w:val="nil"/>
              <w:left w:val="nil"/>
              <w:bottom w:val="nil"/>
              <w:right w:val="nil"/>
            </w:tcBorders>
            <w:noWrap/>
            <w:vAlign w:val="bottom"/>
            <w:hideMark/>
          </w:tcPr>
          <w:p w14:paraId="53FFC201" w14:textId="77777777" w:rsidR="00606DCE" w:rsidRDefault="00606DCE">
            <w:pPr>
              <w:rPr>
                <w:sz w:val="28"/>
                <w:szCs w:val="28"/>
              </w:rPr>
            </w:pPr>
            <w:r>
              <w:rPr>
                <w:sz w:val="28"/>
                <w:szCs w:val="28"/>
              </w:rPr>
              <w:t xml:space="preserve">Výkaz </w:t>
            </w:r>
            <w:proofErr w:type="gramStart"/>
            <w:r>
              <w:rPr>
                <w:sz w:val="28"/>
                <w:szCs w:val="28"/>
              </w:rPr>
              <w:t>výměr :</w:t>
            </w:r>
            <w:proofErr w:type="gramEnd"/>
          </w:p>
        </w:tc>
        <w:tc>
          <w:tcPr>
            <w:tcW w:w="180" w:type="dxa"/>
            <w:tcBorders>
              <w:top w:val="nil"/>
              <w:left w:val="nil"/>
              <w:bottom w:val="nil"/>
              <w:right w:val="nil"/>
            </w:tcBorders>
            <w:noWrap/>
            <w:vAlign w:val="center"/>
            <w:hideMark/>
          </w:tcPr>
          <w:p w14:paraId="15C27CD4" w14:textId="77777777" w:rsidR="00606DCE" w:rsidRDefault="00606DCE">
            <w:pPr>
              <w:rPr>
                <w:sz w:val="28"/>
                <w:szCs w:val="28"/>
              </w:rPr>
            </w:pPr>
          </w:p>
        </w:tc>
        <w:tc>
          <w:tcPr>
            <w:tcW w:w="700" w:type="dxa"/>
            <w:tcBorders>
              <w:top w:val="nil"/>
              <w:left w:val="nil"/>
              <w:bottom w:val="nil"/>
              <w:right w:val="nil"/>
            </w:tcBorders>
            <w:noWrap/>
            <w:vAlign w:val="center"/>
            <w:hideMark/>
          </w:tcPr>
          <w:p w14:paraId="613B8A09" w14:textId="77777777" w:rsidR="00606DCE" w:rsidRDefault="00606DCE">
            <w:pPr>
              <w:jc w:val="center"/>
              <w:rPr>
                <w:sz w:val="20"/>
                <w:szCs w:val="20"/>
              </w:rPr>
            </w:pPr>
          </w:p>
        </w:tc>
        <w:tc>
          <w:tcPr>
            <w:tcW w:w="1100" w:type="dxa"/>
            <w:tcBorders>
              <w:top w:val="nil"/>
              <w:left w:val="nil"/>
              <w:bottom w:val="nil"/>
              <w:right w:val="nil"/>
            </w:tcBorders>
            <w:noWrap/>
            <w:vAlign w:val="bottom"/>
            <w:hideMark/>
          </w:tcPr>
          <w:p w14:paraId="442B5DE0" w14:textId="77777777" w:rsidR="00606DCE" w:rsidRDefault="00606DCE">
            <w:pPr>
              <w:jc w:val="center"/>
              <w:rPr>
                <w:sz w:val="20"/>
                <w:szCs w:val="20"/>
              </w:rPr>
            </w:pPr>
          </w:p>
        </w:tc>
        <w:tc>
          <w:tcPr>
            <w:tcW w:w="1200" w:type="dxa"/>
            <w:tcBorders>
              <w:top w:val="nil"/>
              <w:left w:val="nil"/>
              <w:bottom w:val="nil"/>
              <w:right w:val="nil"/>
            </w:tcBorders>
            <w:noWrap/>
            <w:vAlign w:val="bottom"/>
            <w:hideMark/>
          </w:tcPr>
          <w:p w14:paraId="4EBD35B6" w14:textId="77777777" w:rsidR="00606DCE" w:rsidRDefault="00606DCE">
            <w:pPr>
              <w:jc w:val="center"/>
              <w:rPr>
                <w:sz w:val="20"/>
                <w:szCs w:val="20"/>
              </w:rPr>
            </w:pPr>
          </w:p>
        </w:tc>
        <w:tc>
          <w:tcPr>
            <w:tcW w:w="4960" w:type="dxa"/>
            <w:tcBorders>
              <w:top w:val="nil"/>
              <w:left w:val="nil"/>
              <w:bottom w:val="nil"/>
              <w:right w:val="nil"/>
            </w:tcBorders>
            <w:noWrap/>
            <w:vAlign w:val="bottom"/>
            <w:hideMark/>
          </w:tcPr>
          <w:p w14:paraId="4BC27111" w14:textId="77777777" w:rsidR="00606DCE" w:rsidRDefault="00606DCE">
            <w:pPr>
              <w:rPr>
                <w:sz w:val="20"/>
                <w:szCs w:val="20"/>
              </w:rPr>
            </w:pPr>
          </w:p>
        </w:tc>
        <w:tc>
          <w:tcPr>
            <w:tcW w:w="540" w:type="dxa"/>
            <w:tcBorders>
              <w:top w:val="nil"/>
              <w:left w:val="nil"/>
              <w:bottom w:val="nil"/>
              <w:right w:val="nil"/>
            </w:tcBorders>
            <w:noWrap/>
            <w:vAlign w:val="bottom"/>
            <w:hideMark/>
          </w:tcPr>
          <w:p w14:paraId="7D786CDE" w14:textId="77777777" w:rsidR="00606DCE" w:rsidRDefault="00606DCE">
            <w:pPr>
              <w:rPr>
                <w:sz w:val="20"/>
                <w:szCs w:val="20"/>
              </w:rPr>
            </w:pPr>
          </w:p>
        </w:tc>
        <w:tc>
          <w:tcPr>
            <w:tcW w:w="880" w:type="dxa"/>
            <w:tcBorders>
              <w:top w:val="nil"/>
              <w:left w:val="nil"/>
              <w:bottom w:val="nil"/>
              <w:right w:val="nil"/>
            </w:tcBorders>
            <w:noWrap/>
            <w:vAlign w:val="bottom"/>
            <w:hideMark/>
          </w:tcPr>
          <w:p w14:paraId="0FF57CBC" w14:textId="77777777" w:rsidR="00606DCE" w:rsidRDefault="00606DCE">
            <w:pPr>
              <w:rPr>
                <w:sz w:val="20"/>
                <w:szCs w:val="20"/>
              </w:rPr>
            </w:pPr>
          </w:p>
        </w:tc>
        <w:tc>
          <w:tcPr>
            <w:tcW w:w="941" w:type="dxa"/>
            <w:tcBorders>
              <w:top w:val="nil"/>
              <w:left w:val="nil"/>
              <w:bottom w:val="nil"/>
              <w:right w:val="nil"/>
            </w:tcBorders>
            <w:noWrap/>
            <w:vAlign w:val="bottom"/>
            <w:hideMark/>
          </w:tcPr>
          <w:p w14:paraId="57BEE3FB" w14:textId="77777777" w:rsidR="00606DCE" w:rsidRDefault="00606DCE">
            <w:pPr>
              <w:rPr>
                <w:sz w:val="20"/>
                <w:szCs w:val="20"/>
              </w:rPr>
            </w:pPr>
          </w:p>
        </w:tc>
        <w:tc>
          <w:tcPr>
            <w:tcW w:w="1340" w:type="dxa"/>
            <w:tcBorders>
              <w:top w:val="nil"/>
              <w:left w:val="nil"/>
              <w:bottom w:val="nil"/>
              <w:right w:val="nil"/>
            </w:tcBorders>
            <w:noWrap/>
            <w:vAlign w:val="bottom"/>
            <w:hideMark/>
          </w:tcPr>
          <w:p w14:paraId="513CEA0D" w14:textId="77777777" w:rsidR="00606DCE" w:rsidRDefault="00606DCE">
            <w:pPr>
              <w:jc w:val="right"/>
              <w:rPr>
                <w:sz w:val="20"/>
                <w:szCs w:val="20"/>
              </w:rPr>
            </w:pPr>
          </w:p>
        </w:tc>
      </w:tr>
      <w:tr w:rsidR="00606DCE" w14:paraId="7D71BA1B" w14:textId="77777777" w:rsidTr="00606DCE">
        <w:trPr>
          <w:trHeight w:val="375"/>
        </w:trPr>
        <w:tc>
          <w:tcPr>
            <w:tcW w:w="4540" w:type="dxa"/>
            <w:gridSpan w:val="4"/>
            <w:tcBorders>
              <w:top w:val="single" w:sz="8" w:space="0" w:color="auto"/>
              <w:left w:val="single" w:sz="8" w:space="0" w:color="auto"/>
              <w:bottom w:val="nil"/>
              <w:right w:val="nil"/>
            </w:tcBorders>
            <w:noWrap/>
            <w:vAlign w:val="bottom"/>
            <w:hideMark/>
          </w:tcPr>
          <w:p w14:paraId="7A4BF160" w14:textId="77777777" w:rsidR="00606DCE" w:rsidRDefault="00606DCE">
            <w:pPr>
              <w:rPr>
                <w:sz w:val="28"/>
                <w:szCs w:val="28"/>
              </w:rPr>
            </w:pPr>
            <w:r>
              <w:rPr>
                <w:sz w:val="28"/>
                <w:szCs w:val="28"/>
              </w:rPr>
              <w:t>Odčítaná položka (méněpráce)</w:t>
            </w:r>
          </w:p>
        </w:tc>
        <w:tc>
          <w:tcPr>
            <w:tcW w:w="1200" w:type="dxa"/>
            <w:tcBorders>
              <w:top w:val="single" w:sz="8" w:space="0" w:color="auto"/>
              <w:left w:val="nil"/>
              <w:bottom w:val="nil"/>
              <w:right w:val="nil"/>
            </w:tcBorders>
            <w:noWrap/>
            <w:vAlign w:val="bottom"/>
            <w:hideMark/>
          </w:tcPr>
          <w:p w14:paraId="4E77F6F8" w14:textId="77777777" w:rsidR="00606DCE" w:rsidRDefault="00606DCE">
            <w:pPr>
              <w:rPr>
                <w:rFonts w:ascii="Arial CE" w:hAnsi="Arial CE" w:cs="Arial CE"/>
                <w:sz w:val="28"/>
                <w:szCs w:val="28"/>
              </w:rPr>
            </w:pPr>
            <w:r>
              <w:rPr>
                <w:rFonts w:ascii="Arial CE" w:hAnsi="Arial CE" w:cs="Arial CE"/>
                <w:sz w:val="28"/>
                <w:szCs w:val="28"/>
              </w:rPr>
              <w:t> </w:t>
            </w:r>
          </w:p>
        </w:tc>
        <w:tc>
          <w:tcPr>
            <w:tcW w:w="4960" w:type="dxa"/>
            <w:tcBorders>
              <w:top w:val="single" w:sz="8" w:space="0" w:color="auto"/>
              <w:left w:val="nil"/>
              <w:bottom w:val="nil"/>
              <w:right w:val="nil"/>
            </w:tcBorders>
            <w:noWrap/>
            <w:vAlign w:val="bottom"/>
            <w:hideMark/>
          </w:tcPr>
          <w:p w14:paraId="6B4A751D" w14:textId="77777777" w:rsidR="00606DCE" w:rsidRDefault="00606DCE">
            <w:pPr>
              <w:rPr>
                <w:rFonts w:ascii="Arial CE" w:hAnsi="Arial CE" w:cs="Arial CE"/>
                <w:sz w:val="20"/>
                <w:szCs w:val="20"/>
              </w:rPr>
            </w:pPr>
            <w:r>
              <w:rPr>
                <w:rFonts w:ascii="Arial CE" w:hAnsi="Arial CE" w:cs="Arial CE"/>
                <w:sz w:val="20"/>
                <w:szCs w:val="20"/>
              </w:rPr>
              <w:t> </w:t>
            </w:r>
          </w:p>
        </w:tc>
        <w:tc>
          <w:tcPr>
            <w:tcW w:w="540" w:type="dxa"/>
            <w:tcBorders>
              <w:top w:val="single" w:sz="8" w:space="0" w:color="auto"/>
              <w:left w:val="nil"/>
              <w:bottom w:val="nil"/>
              <w:right w:val="nil"/>
            </w:tcBorders>
            <w:noWrap/>
            <w:vAlign w:val="bottom"/>
            <w:hideMark/>
          </w:tcPr>
          <w:p w14:paraId="227BBE64" w14:textId="77777777" w:rsidR="00606DCE" w:rsidRDefault="00606DCE">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nil"/>
              <w:right w:val="nil"/>
            </w:tcBorders>
            <w:noWrap/>
            <w:vAlign w:val="bottom"/>
            <w:hideMark/>
          </w:tcPr>
          <w:p w14:paraId="0043C8B1" w14:textId="77777777" w:rsidR="00606DCE" w:rsidRDefault="00606DCE">
            <w:pPr>
              <w:rPr>
                <w:rFonts w:ascii="Arial CE" w:hAnsi="Arial CE" w:cs="Arial CE"/>
                <w:sz w:val="20"/>
                <w:szCs w:val="20"/>
              </w:rPr>
            </w:pPr>
            <w:r>
              <w:rPr>
                <w:rFonts w:ascii="Arial CE" w:hAnsi="Arial CE" w:cs="Arial CE"/>
                <w:sz w:val="20"/>
                <w:szCs w:val="20"/>
              </w:rPr>
              <w:t> </w:t>
            </w:r>
          </w:p>
        </w:tc>
        <w:tc>
          <w:tcPr>
            <w:tcW w:w="941" w:type="dxa"/>
            <w:tcBorders>
              <w:top w:val="single" w:sz="8" w:space="0" w:color="auto"/>
              <w:left w:val="nil"/>
              <w:bottom w:val="nil"/>
              <w:right w:val="nil"/>
            </w:tcBorders>
            <w:noWrap/>
            <w:vAlign w:val="bottom"/>
            <w:hideMark/>
          </w:tcPr>
          <w:p w14:paraId="4376D0EB" w14:textId="77777777" w:rsidR="00606DCE" w:rsidRDefault="00606DCE">
            <w:pPr>
              <w:jc w:val="right"/>
              <w:rPr>
                <w:rFonts w:ascii="Arial CE" w:hAnsi="Arial CE" w:cs="Arial CE"/>
                <w:sz w:val="20"/>
                <w:szCs w:val="20"/>
              </w:rPr>
            </w:pPr>
            <w:r>
              <w:rPr>
                <w:rFonts w:ascii="Arial CE" w:hAnsi="Arial CE" w:cs="Arial CE"/>
                <w:sz w:val="20"/>
                <w:szCs w:val="20"/>
              </w:rPr>
              <w:t> </w:t>
            </w:r>
          </w:p>
        </w:tc>
        <w:tc>
          <w:tcPr>
            <w:tcW w:w="1340" w:type="dxa"/>
            <w:tcBorders>
              <w:top w:val="single" w:sz="8" w:space="0" w:color="auto"/>
              <w:left w:val="nil"/>
              <w:bottom w:val="nil"/>
              <w:right w:val="single" w:sz="8" w:space="0" w:color="auto"/>
            </w:tcBorders>
            <w:noWrap/>
            <w:vAlign w:val="bottom"/>
            <w:hideMark/>
          </w:tcPr>
          <w:p w14:paraId="40399E11" w14:textId="77777777" w:rsidR="00606DCE" w:rsidRDefault="00606DCE">
            <w:pPr>
              <w:jc w:val="right"/>
              <w:rPr>
                <w:rFonts w:ascii="Arial CE" w:hAnsi="Arial CE" w:cs="Arial CE"/>
                <w:sz w:val="20"/>
                <w:szCs w:val="20"/>
              </w:rPr>
            </w:pPr>
            <w:r>
              <w:rPr>
                <w:rFonts w:ascii="Arial CE" w:hAnsi="Arial CE" w:cs="Arial CE"/>
                <w:sz w:val="20"/>
                <w:szCs w:val="20"/>
              </w:rPr>
              <w:t> </w:t>
            </w:r>
          </w:p>
        </w:tc>
      </w:tr>
      <w:tr w:rsidR="00606DCE" w14:paraId="21CBAC3C" w14:textId="77777777" w:rsidTr="00606DCE">
        <w:trPr>
          <w:trHeight w:val="1043"/>
        </w:trPr>
        <w:tc>
          <w:tcPr>
            <w:tcW w:w="2740" w:type="dxa"/>
            <w:gridSpan w:val="2"/>
            <w:tcBorders>
              <w:top w:val="single" w:sz="4" w:space="0" w:color="auto"/>
              <w:left w:val="single" w:sz="8" w:space="0" w:color="auto"/>
              <w:bottom w:val="single" w:sz="4" w:space="0" w:color="auto"/>
              <w:right w:val="single" w:sz="4" w:space="0" w:color="000000"/>
            </w:tcBorders>
            <w:noWrap/>
            <w:vAlign w:val="center"/>
            <w:hideMark/>
          </w:tcPr>
          <w:p w14:paraId="0EFD860A" w14:textId="77777777" w:rsidR="00606DCE" w:rsidRDefault="00606DCE">
            <w:pPr>
              <w:jc w:val="center"/>
              <w:rPr>
                <w:sz w:val="20"/>
                <w:szCs w:val="20"/>
              </w:rPr>
            </w:pPr>
            <w:r>
              <w:rPr>
                <w:sz w:val="20"/>
                <w:szCs w:val="20"/>
              </w:rPr>
              <w:t>Název objektu</w:t>
            </w:r>
          </w:p>
        </w:tc>
        <w:tc>
          <w:tcPr>
            <w:tcW w:w="700" w:type="dxa"/>
            <w:tcBorders>
              <w:top w:val="single" w:sz="4" w:space="0" w:color="auto"/>
              <w:left w:val="nil"/>
              <w:bottom w:val="single" w:sz="4" w:space="0" w:color="auto"/>
              <w:right w:val="single" w:sz="4" w:space="0" w:color="auto"/>
            </w:tcBorders>
            <w:vAlign w:val="center"/>
            <w:hideMark/>
          </w:tcPr>
          <w:p w14:paraId="2F0BD439" w14:textId="77777777" w:rsidR="00606DCE" w:rsidRDefault="00606DCE">
            <w:pPr>
              <w:jc w:val="center"/>
              <w:rPr>
                <w:sz w:val="20"/>
                <w:szCs w:val="20"/>
              </w:rPr>
            </w:pPr>
            <w:r>
              <w:rPr>
                <w:sz w:val="20"/>
                <w:szCs w:val="20"/>
              </w:rPr>
              <w:t>Změna číslo</w:t>
            </w:r>
          </w:p>
        </w:tc>
        <w:tc>
          <w:tcPr>
            <w:tcW w:w="1100" w:type="dxa"/>
            <w:tcBorders>
              <w:top w:val="single" w:sz="4" w:space="0" w:color="auto"/>
              <w:left w:val="nil"/>
              <w:bottom w:val="single" w:sz="4" w:space="0" w:color="auto"/>
              <w:right w:val="single" w:sz="4" w:space="0" w:color="auto"/>
            </w:tcBorders>
            <w:vAlign w:val="center"/>
            <w:hideMark/>
          </w:tcPr>
          <w:p w14:paraId="73D95716" w14:textId="77777777" w:rsidR="00606DCE" w:rsidRDefault="00606DCE">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00" w:type="dxa"/>
            <w:tcBorders>
              <w:top w:val="single" w:sz="4" w:space="0" w:color="auto"/>
              <w:left w:val="nil"/>
              <w:bottom w:val="single" w:sz="4" w:space="0" w:color="auto"/>
              <w:right w:val="single" w:sz="4" w:space="0" w:color="auto"/>
            </w:tcBorders>
            <w:noWrap/>
            <w:vAlign w:val="center"/>
            <w:hideMark/>
          </w:tcPr>
          <w:p w14:paraId="73EED2A9" w14:textId="77777777" w:rsidR="00606DCE" w:rsidRDefault="00606DCE">
            <w:pPr>
              <w:jc w:val="center"/>
              <w:rPr>
                <w:sz w:val="20"/>
                <w:szCs w:val="20"/>
              </w:rPr>
            </w:pPr>
            <w:r>
              <w:rPr>
                <w:sz w:val="20"/>
                <w:szCs w:val="20"/>
              </w:rPr>
              <w:t>Kód položky</w:t>
            </w:r>
          </w:p>
        </w:tc>
        <w:tc>
          <w:tcPr>
            <w:tcW w:w="4960" w:type="dxa"/>
            <w:tcBorders>
              <w:top w:val="single" w:sz="4" w:space="0" w:color="auto"/>
              <w:left w:val="nil"/>
              <w:bottom w:val="single" w:sz="4" w:space="0" w:color="auto"/>
              <w:right w:val="single" w:sz="4" w:space="0" w:color="auto"/>
            </w:tcBorders>
            <w:noWrap/>
            <w:vAlign w:val="center"/>
            <w:hideMark/>
          </w:tcPr>
          <w:p w14:paraId="2C149E59" w14:textId="77777777" w:rsidR="00606DCE" w:rsidRDefault="00606DCE">
            <w:pPr>
              <w:jc w:val="center"/>
              <w:rPr>
                <w:rFonts w:ascii="Arial CE" w:hAnsi="Arial CE" w:cs="Arial CE"/>
                <w:sz w:val="20"/>
                <w:szCs w:val="20"/>
              </w:rPr>
            </w:pPr>
            <w:r>
              <w:rPr>
                <w:rFonts w:ascii="Arial CE" w:hAnsi="Arial CE" w:cs="Arial CE"/>
                <w:sz w:val="20"/>
                <w:szCs w:val="20"/>
              </w:rPr>
              <w:t>Název položky</w:t>
            </w:r>
          </w:p>
        </w:tc>
        <w:tc>
          <w:tcPr>
            <w:tcW w:w="540" w:type="dxa"/>
            <w:tcBorders>
              <w:top w:val="single" w:sz="4" w:space="0" w:color="auto"/>
              <w:left w:val="nil"/>
              <w:bottom w:val="single" w:sz="4" w:space="0" w:color="auto"/>
              <w:right w:val="single" w:sz="4" w:space="0" w:color="auto"/>
            </w:tcBorders>
            <w:noWrap/>
            <w:vAlign w:val="center"/>
            <w:hideMark/>
          </w:tcPr>
          <w:p w14:paraId="2E0B8709" w14:textId="77777777" w:rsidR="00606DCE" w:rsidRDefault="00606DCE">
            <w:pPr>
              <w:jc w:val="center"/>
              <w:rPr>
                <w:sz w:val="20"/>
                <w:szCs w:val="20"/>
              </w:rPr>
            </w:pPr>
            <w:proofErr w:type="spellStart"/>
            <w:r>
              <w:rPr>
                <w:sz w:val="20"/>
                <w:szCs w:val="20"/>
              </w:rPr>
              <w:t>Jedn</w:t>
            </w:r>
            <w:proofErr w:type="spellEnd"/>
            <w:r>
              <w:rPr>
                <w:sz w:val="20"/>
                <w:szCs w:val="20"/>
              </w:rPr>
              <w:t>.</w:t>
            </w:r>
          </w:p>
        </w:tc>
        <w:tc>
          <w:tcPr>
            <w:tcW w:w="880" w:type="dxa"/>
            <w:tcBorders>
              <w:top w:val="single" w:sz="4" w:space="0" w:color="auto"/>
              <w:left w:val="nil"/>
              <w:bottom w:val="single" w:sz="4" w:space="0" w:color="auto"/>
              <w:right w:val="single" w:sz="4" w:space="0" w:color="auto"/>
            </w:tcBorders>
            <w:noWrap/>
            <w:vAlign w:val="center"/>
            <w:hideMark/>
          </w:tcPr>
          <w:p w14:paraId="0B4841C9" w14:textId="77777777" w:rsidR="00606DCE" w:rsidRDefault="00606DCE">
            <w:pPr>
              <w:jc w:val="center"/>
              <w:rPr>
                <w:sz w:val="20"/>
                <w:szCs w:val="20"/>
              </w:rPr>
            </w:pPr>
            <w:r>
              <w:rPr>
                <w:sz w:val="20"/>
                <w:szCs w:val="20"/>
              </w:rPr>
              <w:t>Množství</w:t>
            </w:r>
          </w:p>
        </w:tc>
        <w:tc>
          <w:tcPr>
            <w:tcW w:w="941" w:type="dxa"/>
            <w:tcBorders>
              <w:top w:val="single" w:sz="4" w:space="0" w:color="auto"/>
              <w:left w:val="nil"/>
              <w:bottom w:val="single" w:sz="4" w:space="0" w:color="auto"/>
              <w:right w:val="single" w:sz="4" w:space="0" w:color="auto"/>
            </w:tcBorders>
            <w:vAlign w:val="center"/>
            <w:hideMark/>
          </w:tcPr>
          <w:p w14:paraId="6E106381" w14:textId="77777777" w:rsidR="00606DCE" w:rsidRDefault="00606DCE">
            <w:pPr>
              <w:jc w:val="center"/>
              <w:rPr>
                <w:sz w:val="20"/>
                <w:szCs w:val="20"/>
              </w:rPr>
            </w:pPr>
            <w:r>
              <w:rPr>
                <w:sz w:val="20"/>
                <w:szCs w:val="20"/>
              </w:rPr>
              <w:t>Jednotková cena</w:t>
            </w:r>
          </w:p>
        </w:tc>
        <w:tc>
          <w:tcPr>
            <w:tcW w:w="1340" w:type="dxa"/>
            <w:tcBorders>
              <w:top w:val="single" w:sz="4" w:space="0" w:color="auto"/>
              <w:left w:val="nil"/>
              <w:bottom w:val="single" w:sz="4" w:space="0" w:color="auto"/>
              <w:right w:val="single" w:sz="8" w:space="0" w:color="auto"/>
            </w:tcBorders>
            <w:vAlign w:val="center"/>
            <w:hideMark/>
          </w:tcPr>
          <w:p w14:paraId="05C64181" w14:textId="77777777" w:rsidR="00606DCE" w:rsidRDefault="00606DCE">
            <w:pPr>
              <w:jc w:val="center"/>
              <w:rPr>
                <w:sz w:val="20"/>
                <w:szCs w:val="20"/>
              </w:rPr>
            </w:pPr>
            <w:r>
              <w:rPr>
                <w:sz w:val="20"/>
                <w:szCs w:val="20"/>
              </w:rPr>
              <w:t>Částka Kč bez DPH</w:t>
            </w:r>
          </w:p>
        </w:tc>
      </w:tr>
      <w:tr w:rsidR="00606DCE" w14:paraId="7A37AD15" w14:textId="77777777" w:rsidTr="00606DCE">
        <w:trPr>
          <w:trHeight w:val="338"/>
        </w:trPr>
        <w:tc>
          <w:tcPr>
            <w:tcW w:w="2740" w:type="dxa"/>
            <w:gridSpan w:val="2"/>
            <w:tcBorders>
              <w:top w:val="single" w:sz="4" w:space="0" w:color="auto"/>
              <w:left w:val="single" w:sz="8" w:space="0" w:color="auto"/>
              <w:bottom w:val="single" w:sz="8" w:space="0" w:color="auto"/>
              <w:right w:val="single" w:sz="4" w:space="0" w:color="000000"/>
            </w:tcBorders>
            <w:vAlign w:val="bottom"/>
            <w:hideMark/>
          </w:tcPr>
          <w:p w14:paraId="1D9B4062" w14:textId="77777777" w:rsidR="00606DCE" w:rsidRDefault="00606DCE">
            <w:pPr>
              <w:rPr>
                <w:sz w:val="18"/>
                <w:szCs w:val="18"/>
              </w:rPr>
            </w:pPr>
            <w:r>
              <w:rPr>
                <w:sz w:val="18"/>
                <w:szCs w:val="18"/>
              </w:rPr>
              <w:t> </w:t>
            </w:r>
          </w:p>
        </w:tc>
        <w:tc>
          <w:tcPr>
            <w:tcW w:w="700" w:type="dxa"/>
            <w:tcBorders>
              <w:top w:val="nil"/>
              <w:left w:val="nil"/>
              <w:bottom w:val="single" w:sz="8" w:space="0" w:color="auto"/>
              <w:right w:val="single" w:sz="4" w:space="0" w:color="auto"/>
            </w:tcBorders>
            <w:vAlign w:val="bottom"/>
            <w:hideMark/>
          </w:tcPr>
          <w:p w14:paraId="6801A71F" w14:textId="77777777" w:rsidR="00606DCE" w:rsidRDefault="00606DCE">
            <w:pPr>
              <w:jc w:val="center"/>
              <w:rPr>
                <w:sz w:val="18"/>
                <w:szCs w:val="18"/>
              </w:rPr>
            </w:pPr>
            <w:r>
              <w:rPr>
                <w:sz w:val="18"/>
                <w:szCs w:val="18"/>
              </w:rPr>
              <w:t> </w:t>
            </w:r>
          </w:p>
        </w:tc>
        <w:tc>
          <w:tcPr>
            <w:tcW w:w="1100" w:type="dxa"/>
            <w:tcBorders>
              <w:top w:val="nil"/>
              <w:left w:val="nil"/>
              <w:bottom w:val="single" w:sz="8" w:space="0" w:color="auto"/>
              <w:right w:val="single" w:sz="4" w:space="0" w:color="auto"/>
            </w:tcBorders>
            <w:vAlign w:val="bottom"/>
            <w:hideMark/>
          </w:tcPr>
          <w:p w14:paraId="227540F5" w14:textId="77777777" w:rsidR="00606DCE" w:rsidRDefault="00606DCE">
            <w:pPr>
              <w:jc w:val="center"/>
              <w:rPr>
                <w:sz w:val="18"/>
                <w:szCs w:val="18"/>
              </w:rPr>
            </w:pPr>
            <w:r>
              <w:rPr>
                <w:sz w:val="18"/>
                <w:szCs w:val="18"/>
              </w:rPr>
              <w:t> </w:t>
            </w:r>
          </w:p>
        </w:tc>
        <w:tc>
          <w:tcPr>
            <w:tcW w:w="1200" w:type="dxa"/>
            <w:tcBorders>
              <w:top w:val="nil"/>
              <w:left w:val="nil"/>
              <w:bottom w:val="single" w:sz="8" w:space="0" w:color="auto"/>
              <w:right w:val="single" w:sz="4" w:space="0" w:color="auto"/>
            </w:tcBorders>
            <w:vAlign w:val="bottom"/>
            <w:hideMark/>
          </w:tcPr>
          <w:p w14:paraId="0749B1AD" w14:textId="77777777" w:rsidR="00606DCE" w:rsidRDefault="00606DCE">
            <w:pPr>
              <w:rPr>
                <w:sz w:val="18"/>
                <w:szCs w:val="18"/>
              </w:rPr>
            </w:pPr>
            <w:r>
              <w:rPr>
                <w:sz w:val="18"/>
                <w:szCs w:val="18"/>
              </w:rPr>
              <w:t> </w:t>
            </w:r>
          </w:p>
        </w:tc>
        <w:tc>
          <w:tcPr>
            <w:tcW w:w="4960" w:type="dxa"/>
            <w:tcBorders>
              <w:top w:val="nil"/>
              <w:left w:val="nil"/>
              <w:bottom w:val="single" w:sz="8" w:space="0" w:color="auto"/>
              <w:right w:val="single" w:sz="4" w:space="0" w:color="auto"/>
            </w:tcBorders>
            <w:vAlign w:val="bottom"/>
            <w:hideMark/>
          </w:tcPr>
          <w:p w14:paraId="3131F5F1" w14:textId="77777777" w:rsidR="00606DCE" w:rsidRDefault="00606DCE">
            <w:pPr>
              <w:rPr>
                <w:sz w:val="18"/>
                <w:szCs w:val="18"/>
              </w:rPr>
            </w:pPr>
            <w:r>
              <w:rPr>
                <w:sz w:val="18"/>
                <w:szCs w:val="18"/>
              </w:rPr>
              <w:t> </w:t>
            </w:r>
          </w:p>
        </w:tc>
        <w:tc>
          <w:tcPr>
            <w:tcW w:w="540" w:type="dxa"/>
            <w:tcBorders>
              <w:top w:val="nil"/>
              <w:left w:val="nil"/>
              <w:bottom w:val="single" w:sz="8" w:space="0" w:color="auto"/>
              <w:right w:val="single" w:sz="4" w:space="0" w:color="auto"/>
            </w:tcBorders>
            <w:noWrap/>
            <w:vAlign w:val="bottom"/>
            <w:hideMark/>
          </w:tcPr>
          <w:p w14:paraId="64B4EBF3" w14:textId="77777777" w:rsidR="00606DCE" w:rsidRDefault="00606DCE">
            <w:pPr>
              <w:jc w:val="center"/>
              <w:rPr>
                <w:sz w:val="18"/>
                <w:szCs w:val="18"/>
              </w:rPr>
            </w:pPr>
            <w:r>
              <w:rPr>
                <w:sz w:val="18"/>
                <w:szCs w:val="18"/>
              </w:rPr>
              <w:t> </w:t>
            </w:r>
          </w:p>
        </w:tc>
        <w:tc>
          <w:tcPr>
            <w:tcW w:w="880" w:type="dxa"/>
            <w:tcBorders>
              <w:top w:val="nil"/>
              <w:left w:val="nil"/>
              <w:bottom w:val="single" w:sz="8" w:space="0" w:color="auto"/>
              <w:right w:val="single" w:sz="4" w:space="0" w:color="auto"/>
            </w:tcBorders>
            <w:noWrap/>
            <w:vAlign w:val="bottom"/>
            <w:hideMark/>
          </w:tcPr>
          <w:p w14:paraId="0BCCBB79" w14:textId="77777777" w:rsidR="00606DCE" w:rsidRDefault="00606DCE">
            <w:pPr>
              <w:rPr>
                <w:sz w:val="18"/>
                <w:szCs w:val="18"/>
              </w:rPr>
            </w:pPr>
            <w:r>
              <w:rPr>
                <w:sz w:val="18"/>
                <w:szCs w:val="18"/>
              </w:rPr>
              <w:t> </w:t>
            </w:r>
          </w:p>
        </w:tc>
        <w:tc>
          <w:tcPr>
            <w:tcW w:w="941" w:type="dxa"/>
            <w:tcBorders>
              <w:top w:val="nil"/>
              <w:left w:val="nil"/>
              <w:bottom w:val="single" w:sz="8" w:space="0" w:color="auto"/>
              <w:right w:val="single" w:sz="4" w:space="0" w:color="auto"/>
            </w:tcBorders>
            <w:vAlign w:val="bottom"/>
            <w:hideMark/>
          </w:tcPr>
          <w:p w14:paraId="4840BD8A" w14:textId="77777777" w:rsidR="00606DCE" w:rsidRDefault="00606DCE">
            <w:pPr>
              <w:jc w:val="right"/>
              <w:rPr>
                <w:sz w:val="18"/>
                <w:szCs w:val="18"/>
              </w:rPr>
            </w:pPr>
            <w:r>
              <w:rPr>
                <w:sz w:val="18"/>
                <w:szCs w:val="18"/>
              </w:rPr>
              <w:t> </w:t>
            </w:r>
          </w:p>
        </w:tc>
        <w:tc>
          <w:tcPr>
            <w:tcW w:w="1340" w:type="dxa"/>
            <w:tcBorders>
              <w:top w:val="nil"/>
              <w:left w:val="nil"/>
              <w:bottom w:val="single" w:sz="8" w:space="0" w:color="auto"/>
              <w:right w:val="single" w:sz="8" w:space="0" w:color="auto"/>
            </w:tcBorders>
            <w:vAlign w:val="bottom"/>
            <w:hideMark/>
          </w:tcPr>
          <w:p w14:paraId="76B433E4" w14:textId="77777777" w:rsidR="00606DCE" w:rsidRDefault="00606DCE">
            <w:pPr>
              <w:jc w:val="right"/>
              <w:rPr>
                <w:b/>
                <w:bCs/>
              </w:rPr>
            </w:pPr>
            <w:r>
              <w:rPr>
                <w:b/>
                <w:bCs/>
              </w:rPr>
              <w:t>0,00</w:t>
            </w:r>
          </w:p>
        </w:tc>
      </w:tr>
      <w:tr w:rsidR="00606DCE" w14:paraId="1F321535" w14:textId="77777777" w:rsidTr="00606DCE">
        <w:trPr>
          <w:trHeight w:val="270"/>
        </w:trPr>
        <w:tc>
          <w:tcPr>
            <w:tcW w:w="2560" w:type="dxa"/>
            <w:tcBorders>
              <w:top w:val="nil"/>
              <w:left w:val="nil"/>
              <w:bottom w:val="nil"/>
              <w:right w:val="nil"/>
            </w:tcBorders>
            <w:noWrap/>
            <w:vAlign w:val="bottom"/>
            <w:hideMark/>
          </w:tcPr>
          <w:p w14:paraId="44F7F730" w14:textId="77777777" w:rsidR="00606DCE" w:rsidRDefault="00606DCE">
            <w:pPr>
              <w:jc w:val="right"/>
              <w:rPr>
                <w:b/>
                <w:bCs/>
              </w:rPr>
            </w:pPr>
          </w:p>
        </w:tc>
        <w:tc>
          <w:tcPr>
            <w:tcW w:w="180" w:type="dxa"/>
            <w:tcBorders>
              <w:top w:val="nil"/>
              <w:left w:val="nil"/>
              <w:bottom w:val="nil"/>
              <w:right w:val="nil"/>
            </w:tcBorders>
            <w:noWrap/>
            <w:vAlign w:val="center"/>
            <w:hideMark/>
          </w:tcPr>
          <w:p w14:paraId="77D2D050" w14:textId="77777777" w:rsidR="00606DCE" w:rsidRDefault="00606DCE">
            <w:pPr>
              <w:rPr>
                <w:sz w:val="20"/>
                <w:szCs w:val="20"/>
              </w:rPr>
            </w:pPr>
          </w:p>
        </w:tc>
        <w:tc>
          <w:tcPr>
            <w:tcW w:w="700" w:type="dxa"/>
            <w:tcBorders>
              <w:top w:val="nil"/>
              <w:left w:val="nil"/>
              <w:bottom w:val="nil"/>
              <w:right w:val="nil"/>
            </w:tcBorders>
            <w:noWrap/>
            <w:vAlign w:val="center"/>
            <w:hideMark/>
          </w:tcPr>
          <w:p w14:paraId="6D8E9222" w14:textId="77777777" w:rsidR="00606DCE" w:rsidRDefault="00606DCE">
            <w:pPr>
              <w:jc w:val="center"/>
              <w:rPr>
                <w:sz w:val="20"/>
                <w:szCs w:val="20"/>
              </w:rPr>
            </w:pPr>
          </w:p>
        </w:tc>
        <w:tc>
          <w:tcPr>
            <w:tcW w:w="1100" w:type="dxa"/>
            <w:tcBorders>
              <w:top w:val="nil"/>
              <w:left w:val="nil"/>
              <w:bottom w:val="nil"/>
              <w:right w:val="nil"/>
            </w:tcBorders>
            <w:noWrap/>
            <w:vAlign w:val="bottom"/>
            <w:hideMark/>
          </w:tcPr>
          <w:p w14:paraId="118912F9" w14:textId="77777777" w:rsidR="00606DCE" w:rsidRDefault="00606DCE">
            <w:pPr>
              <w:jc w:val="center"/>
              <w:rPr>
                <w:sz w:val="20"/>
                <w:szCs w:val="20"/>
              </w:rPr>
            </w:pPr>
          </w:p>
        </w:tc>
        <w:tc>
          <w:tcPr>
            <w:tcW w:w="1200" w:type="dxa"/>
            <w:tcBorders>
              <w:top w:val="nil"/>
              <w:left w:val="nil"/>
              <w:bottom w:val="nil"/>
              <w:right w:val="nil"/>
            </w:tcBorders>
            <w:noWrap/>
            <w:vAlign w:val="bottom"/>
            <w:hideMark/>
          </w:tcPr>
          <w:p w14:paraId="52A98E3B" w14:textId="77777777" w:rsidR="00606DCE" w:rsidRDefault="00606DCE">
            <w:pPr>
              <w:jc w:val="center"/>
              <w:rPr>
                <w:sz w:val="20"/>
                <w:szCs w:val="20"/>
              </w:rPr>
            </w:pPr>
          </w:p>
        </w:tc>
        <w:tc>
          <w:tcPr>
            <w:tcW w:w="4960" w:type="dxa"/>
            <w:tcBorders>
              <w:top w:val="nil"/>
              <w:left w:val="nil"/>
              <w:bottom w:val="nil"/>
              <w:right w:val="nil"/>
            </w:tcBorders>
            <w:noWrap/>
            <w:vAlign w:val="bottom"/>
            <w:hideMark/>
          </w:tcPr>
          <w:p w14:paraId="4DC25AFA" w14:textId="77777777" w:rsidR="00606DCE" w:rsidRDefault="00606DCE">
            <w:pPr>
              <w:rPr>
                <w:sz w:val="20"/>
                <w:szCs w:val="20"/>
              </w:rPr>
            </w:pPr>
          </w:p>
        </w:tc>
        <w:tc>
          <w:tcPr>
            <w:tcW w:w="540" w:type="dxa"/>
            <w:tcBorders>
              <w:top w:val="nil"/>
              <w:left w:val="nil"/>
              <w:bottom w:val="nil"/>
              <w:right w:val="nil"/>
            </w:tcBorders>
            <w:noWrap/>
            <w:vAlign w:val="bottom"/>
            <w:hideMark/>
          </w:tcPr>
          <w:p w14:paraId="34291817" w14:textId="77777777" w:rsidR="00606DCE" w:rsidRDefault="00606DCE">
            <w:pPr>
              <w:rPr>
                <w:sz w:val="20"/>
                <w:szCs w:val="20"/>
              </w:rPr>
            </w:pPr>
          </w:p>
        </w:tc>
        <w:tc>
          <w:tcPr>
            <w:tcW w:w="880" w:type="dxa"/>
            <w:tcBorders>
              <w:top w:val="nil"/>
              <w:left w:val="nil"/>
              <w:bottom w:val="nil"/>
              <w:right w:val="nil"/>
            </w:tcBorders>
            <w:noWrap/>
            <w:vAlign w:val="bottom"/>
            <w:hideMark/>
          </w:tcPr>
          <w:p w14:paraId="278DFA15" w14:textId="77777777" w:rsidR="00606DCE" w:rsidRDefault="00606DCE">
            <w:pPr>
              <w:rPr>
                <w:sz w:val="20"/>
                <w:szCs w:val="20"/>
              </w:rPr>
            </w:pPr>
          </w:p>
        </w:tc>
        <w:tc>
          <w:tcPr>
            <w:tcW w:w="941" w:type="dxa"/>
            <w:tcBorders>
              <w:top w:val="nil"/>
              <w:left w:val="nil"/>
              <w:bottom w:val="nil"/>
              <w:right w:val="nil"/>
            </w:tcBorders>
            <w:vAlign w:val="bottom"/>
            <w:hideMark/>
          </w:tcPr>
          <w:p w14:paraId="0CBFB54C" w14:textId="77777777" w:rsidR="00606DCE" w:rsidRDefault="00606DCE">
            <w:pPr>
              <w:rPr>
                <w:sz w:val="20"/>
                <w:szCs w:val="20"/>
              </w:rPr>
            </w:pPr>
          </w:p>
        </w:tc>
        <w:tc>
          <w:tcPr>
            <w:tcW w:w="1340" w:type="dxa"/>
            <w:tcBorders>
              <w:top w:val="nil"/>
              <w:left w:val="nil"/>
              <w:bottom w:val="nil"/>
              <w:right w:val="nil"/>
            </w:tcBorders>
            <w:noWrap/>
            <w:vAlign w:val="bottom"/>
            <w:hideMark/>
          </w:tcPr>
          <w:p w14:paraId="319AEAE5" w14:textId="77777777" w:rsidR="00606DCE" w:rsidRDefault="00606DCE">
            <w:pPr>
              <w:jc w:val="right"/>
              <w:rPr>
                <w:sz w:val="20"/>
                <w:szCs w:val="20"/>
              </w:rPr>
            </w:pPr>
          </w:p>
        </w:tc>
      </w:tr>
      <w:tr w:rsidR="00606DCE" w14:paraId="26AB127A" w14:textId="77777777" w:rsidTr="00606DCE">
        <w:trPr>
          <w:trHeight w:val="375"/>
        </w:trPr>
        <w:tc>
          <w:tcPr>
            <w:tcW w:w="3440" w:type="dxa"/>
            <w:gridSpan w:val="3"/>
            <w:tcBorders>
              <w:top w:val="single" w:sz="8" w:space="0" w:color="auto"/>
              <w:left w:val="single" w:sz="8" w:space="0" w:color="auto"/>
              <w:bottom w:val="nil"/>
              <w:right w:val="nil"/>
            </w:tcBorders>
            <w:noWrap/>
            <w:vAlign w:val="bottom"/>
            <w:hideMark/>
          </w:tcPr>
          <w:p w14:paraId="5F6446B4" w14:textId="77777777" w:rsidR="00606DCE" w:rsidRDefault="00606DCE">
            <w:pPr>
              <w:rPr>
                <w:sz w:val="28"/>
                <w:szCs w:val="28"/>
              </w:rPr>
            </w:pPr>
            <w:r>
              <w:rPr>
                <w:sz w:val="28"/>
                <w:szCs w:val="28"/>
              </w:rPr>
              <w:t>Přičítaná položka (vícepráce)</w:t>
            </w:r>
          </w:p>
        </w:tc>
        <w:tc>
          <w:tcPr>
            <w:tcW w:w="1100" w:type="dxa"/>
            <w:tcBorders>
              <w:top w:val="single" w:sz="8" w:space="0" w:color="auto"/>
              <w:left w:val="nil"/>
              <w:bottom w:val="nil"/>
              <w:right w:val="nil"/>
            </w:tcBorders>
            <w:noWrap/>
            <w:vAlign w:val="bottom"/>
            <w:hideMark/>
          </w:tcPr>
          <w:p w14:paraId="24F946ED" w14:textId="77777777" w:rsidR="00606DCE" w:rsidRDefault="00606DCE">
            <w:pPr>
              <w:jc w:val="center"/>
              <w:rPr>
                <w:sz w:val="28"/>
                <w:szCs w:val="28"/>
              </w:rPr>
            </w:pPr>
            <w:r>
              <w:rPr>
                <w:sz w:val="28"/>
                <w:szCs w:val="28"/>
              </w:rPr>
              <w:t> </w:t>
            </w:r>
          </w:p>
        </w:tc>
        <w:tc>
          <w:tcPr>
            <w:tcW w:w="1200" w:type="dxa"/>
            <w:tcBorders>
              <w:top w:val="single" w:sz="8" w:space="0" w:color="auto"/>
              <w:left w:val="nil"/>
              <w:bottom w:val="nil"/>
              <w:right w:val="nil"/>
            </w:tcBorders>
            <w:noWrap/>
            <w:vAlign w:val="bottom"/>
            <w:hideMark/>
          </w:tcPr>
          <w:p w14:paraId="0A22BC48" w14:textId="77777777" w:rsidR="00606DCE" w:rsidRDefault="00606DCE">
            <w:pPr>
              <w:rPr>
                <w:rFonts w:ascii="Arial CE" w:hAnsi="Arial CE" w:cs="Arial CE"/>
                <w:sz w:val="28"/>
                <w:szCs w:val="28"/>
              </w:rPr>
            </w:pPr>
            <w:r>
              <w:rPr>
                <w:rFonts w:ascii="Arial CE" w:hAnsi="Arial CE" w:cs="Arial CE"/>
                <w:sz w:val="28"/>
                <w:szCs w:val="28"/>
              </w:rPr>
              <w:t> </w:t>
            </w:r>
          </w:p>
        </w:tc>
        <w:tc>
          <w:tcPr>
            <w:tcW w:w="4960" w:type="dxa"/>
            <w:tcBorders>
              <w:top w:val="single" w:sz="8" w:space="0" w:color="auto"/>
              <w:left w:val="nil"/>
              <w:bottom w:val="nil"/>
              <w:right w:val="nil"/>
            </w:tcBorders>
            <w:noWrap/>
            <w:vAlign w:val="bottom"/>
            <w:hideMark/>
          </w:tcPr>
          <w:p w14:paraId="719DC2E3" w14:textId="77777777" w:rsidR="00606DCE" w:rsidRDefault="00606DCE">
            <w:pPr>
              <w:rPr>
                <w:rFonts w:ascii="Arial CE" w:hAnsi="Arial CE" w:cs="Arial CE"/>
                <w:sz w:val="20"/>
                <w:szCs w:val="20"/>
              </w:rPr>
            </w:pPr>
            <w:r>
              <w:rPr>
                <w:rFonts w:ascii="Arial CE" w:hAnsi="Arial CE" w:cs="Arial CE"/>
                <w:sz w:val="20"/>
                <w:szCs w:val="20"/>
              </w:rPr>
              <w:t> </w:t>
            </w:r>
          </w:p>
        </w:tc>
        <w:tc>
          <w:tcPr>
            <w:tcW w:w="540" w:type="dxa"/>
            <w:tcBorders>
              <w:top w:val="single" w:sz="8" w:space="0" w:color="auto"/>
              <w:left w:val="nil"/>
              <w:bottom w:val="nil"/>
              <w:right w:val="nil"/>
            </w:tcBorders>
            <w:noWrap/>
            <w:vAlign w:val="bottom"/>
            <w:hideMark/>
          </w:tcPr>
          <w:p w14:paraId="4C4A692A" w14:textId="77777777" w:rsidR="00606DCE" w:rsidRDefault="00606DCE">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nil"/>
              <w:right w:val="nil"/>
            </w:tcBorders>
            <w:noWrap/>
            <w:vAlign w:val="bottom"/>
            <w:hideMark/>
          </w:tcPr>
          <w:p w14:paraId="5DB13CE8" w14:textId="77777777" w:rsidR="00606DCE" w:rsidRDefault="00606DCE">
            <w:pPr>
              <w:rPr>
                <w:rFonts w:ascii="Arial CE" w:hAnsi="Arial CE" w:cs="Arial CE"/>
                <w:sz w:val="20"/>
                <w:szCs w:val="20"/>
              </w:rPr>
            </w:pPr>
            <w:r>
              <w:rPr>
                <w:rFonts w:ascii="Arial CE" w:hAnsi="Arial CE" w:cs="Arial CE"/>
                <w:sz w:val="20"/>
                <w:szCs w:val="20"/>
              </w:rPr>
              <w:t> </w:t>
            </w:r>
          </w:p>
        </w:tc>
        <w:tc>
          <w:tcPr>
            <w:tcW w:w="941" w:type="dxa"/>
            <w:tcBorders>
              <w:top w:val="single" w:sz="8" w:space="0" w:color="auto"/>
              <w:left w:val="nil"/>
              <w:bottom w:val="nil"/>
              <w:right w:val="nil"/>
            </w:tcBorders>
            <w:vAlign w:val="bottom"/>
            <w:hideMark/>
          </w:tcPr>
          <w:p w14:paraId="737A8983" w14:textId="77777777" w:rsidR="00606DCE" w:rsidRDefault="00606DCE">
            <w:pPr>
              <w:jc w:val="right"/>
              <w:rPr>
                <w:rFonts w:ascii="Arial CE" w:hAnsi="Arial CE" w:cs="Arial CE"/>
                <w:sz w:val="20"/>
                <w:szCs w:val="20"/>
              </w:rPr>
            </w:pPr>
            <w:r>
              <w:rPr>
                <w:rFonts w:ascii="Arial CE" w:hAnsi="Arial CE" w:cs="Arial CE"/>
                <w:sz w:val="20"/>
                <w:szCs w:val="20"/>
              </w:rPr>
              <w:t> </w:t>
            </w:r>
          </w:p>
        </w:tc>
        <w:tc>
          <w:tcPr>
            <w:tcW w:w="1340" w:type="dxa"/>
            <w:tcBorders>
              <w:top w:val="single" w:sz="8" w:space="0" w:color="auto"/>
              <w:left w:val="nil"/>
              <w:bottom w:val="nil"/>
              <w:right w:val="single" w:sz="8" w:space="0" w:color="auto"/>
            </w:tcBorders>
            <w:noWrap/>
            <w:vAlign w:val="bottom"/>
            <w:hideMark/>
          </w:tcPr>
          <w:p w14:paraId="3EFA62BF" w14:textId="77777777" w:rsidR="00606DCE" w:rsidRDefault="00606DCE">
            <w:pPr>
              <w:jc w:val="right"/>
              <w:rPr>
                <w:rFonts w:ascii="Arial CE" w:hAnsi="Arial CE" w:cs="Arial CE"/>
                <w:sz w:val="20"/>
                <w:szCs w:val="20"/>
              </w:rPr>
            </w:pPr>
            <w:r>
              <w:rPr>
                <w:rFonts w:ascii="Arial CE" w:hAnsi="Arial CE" w:cs="Arial CE"/>
                <w:sz w:val="20"/>
                <w:szCs w:val="20"/>
              </w:rPr>
              <w:t> </w:t>
            </w:r>
          </w:p>
        </w:tc>
      </w:tr>
      <w:tr w:rsidR="00606DCE" w14:paraId="747CC190" w14:textId="77777777" w:rsidTr="00606DCE">
        <w:trPr>
          <w:trHeight w:val="1080"/>
        </w:trPr>
        <w:tc>
          <w:tcPr>
            <w:tcW w:w="2740" w:type="dxa"/>
            <w:gridSpan w:val="2"/>
            <w:tcBorders>
              <w:top w:val="single" w:sz="4" w:space="0" w:color="auto"/>
              <w:left w:val="single" w:sz="8" w:space="0" w:color="auto"/>
              <w:bottom w:val="single" w:sz="4" w:space="0" w:color="auto"/>
              <w:right w:val="single" w:sz="4" w:space="0" w:color="000000"/>
            </w:tcBorders>
            <w:noWrap/>
            <w:vAlign w:val="center"/>
            <w:hideMark/>
          </w:tcPr>
          <w:p w14:paraId="0BF0AB0A" w14:textId="77777777" w:rsidR="00606DCE" w:rsidRDefault="00606DCE">
            <w:pPr>
              <w:jc w:val="center"/>
              <w:rPr>
                <w:sz w:val="20"/>
                <w:szCs w:val="20"/>
              </w:rPr>
            </w:pPr>
            <w:r>
              <w:rPr>
                <w:sz w:val="20"/>
                <w:szCs w:val="20"/>
              </w:rPr>
              <w:t>Název objektu</w:t>
            </w:r>
          </w:p>
        </w:tc>
        <w:tc>
          <w:tcPr>
            <w:tcW w:w="700" w:type="dxa"/>
            <w:tcBorders>
              <w:top w:val="single" w:sz="4" w:space="0" w:color="auto"/>
              <w:left w:val="nil"/>
              <w:bottom w:val="single" w:sz="4" w:space="0" w:color="auto"/>
              <w:right w:val="single" w:sz="4" w:space="0" w:color="auto"/>
            </w:tcBorders>
            <w:vAlign w:val="center"/>
            <w:hideMark/>
          </w:tcPr>
          <w:p w14:paraId="2ADE5482" w14:textId="77777777" w:rsidR="00606DCE" w:rsidRDefault="00606DCE">
            <w:pPr>
              <w:jc w:val="center"/>
              <w:rPr>
                <w:sz w:val="20"/>
                <w:szCs w:val="20"/>
              </w:rPr>
            </w:pPr>
            <w:r>
              <w:rPr>
                <w:sz w:val="20"/>
                <w:szCs w:val="20"/>
              </w:rPr>
              <w:t>Změna číslo</w:t>
            </w:r>
          </w:p>
        </w:tc>
        <w:tc>
          <w:tcPr>
            <w:tcW w:w="1100" w:type="dxa"/>
            <w:tcBorders>
              <w:top w:val="single" w:sz="4" w:space="0" w:color="auto"/>
              <w:left w:val="nil"/>
              <w:bottom w:val="single" w:sz="4" w:space="0" w:color="auto"/>
              <w:right w:val="single" w:sz="4" w:space="0" w:color="auto"/>
            </w:tcBorders>
            <w:vAlign w:val="center"/>
            <w:hideMark/>
          </w:tcPr>
          <w:p w14:paraId="2E5CC9B5" w14:textId="77777777" w:rsidR="00606DCE" w:rsidRDefault="00606DCE">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00" w:type="dxa"/>
            <w:tcBorders>
              <w:top w:val="single" w:sz="4" w:space="0" w:color="auto"/>
              <w:left w:val="nil"/>
              <w:bottom w:val="single" w:sz="4" w:space="0" w:color="auto"/>
              <w:right w:val="single" w:sz="4" w:space="0" w:color="auto"/>
            </w:tcBorders>
            <w:noWrap/>
            <w:vAlign w:val="center"/>
            <w:hideMark/>
          </w:tcPr>
          <w:p w14:paraId="38B2ED5C" w14:textId="77777777" w:rsidR="00606DCE" w:rsidRDefault="00606DCE">
            <w:pPr>
              <w:jc w:val="center"/>
              <w:rPr>
                <w:sz w:val="20"/>
                <w:szCs w:val="20"/>
              </w:rPr>
            </w:pPr>
            <w:r>
              <w:rPr>
                <w:sz w:val="20"/>
                <w:szCs w:val="20"/>
              </w:rPr>
              <w:t>Kód položky</w:t>
            </w:r>
          </w:p>
        </w:tc>
        <w:tc>
          <w:tcPr>
            <w:tcW w:w="4960" w:type="dxa"/>
            <w:tcBorders>
              <w:top w:val="single" w:sz="4" w:space="0" w:color="auto"/>
              <w:left w:val="nil"/>
              <w:bottom w:val="single" w:sz="4" w:space="0" w:color="auto"/>
              <w:right w:val="single" w:sz="4" w:space="0" w:color="auto"/>
            </w:tcBorders>
            <w:noWrap/>
            <w:vAlign w:val="center"/>
            <w:hideMark/>
          </w:tcPr>
          <w:p w14:paraId="4348BCA3" w14:textId="77777777" w:rsidR="00606DCE" w:rsidRDefault="00606DCE">
            <w:pPr>
              <w:jc w:val="center"/>
              <w:rPr>
                <w:rFonts w:ascii="Arial CE" w:hAnsi="Arial CE" w:cs="Arial CE"/>
                <w:sz w:val="20"/>
                <w:szCs w:val="20"/>
              </w:rPr>
            </w:pPr>
            <w:r>
              <w:rPr>
                <w:rFonts w:ascii="Arial CE" w:hAnsi="Arial CE" w:cs="Arial CE"/>
                <w:sz w:val="20"/>
                <w:szCs w:val="20"/>
              </w:rPr>
              <w:t>Název položky</w:t>
            </w:r>
          </w:p>
        </w:tc>
        <w:tc>
          <w:tcPr>
            <w:tcW w:w="540" w:type="dxa"/>
            <w:tcBorders>
              <w:top w:val="single" w:sz="4" w:space="0" w:color="auto"/>
              <w:left w:val="nil"/>
              <w:bottom w:val="single" w:sz="4" w:space="0" w:color="auto"/>
              <w:right w:val="single" w:sz="4" w:space="0" w:color="auto"/>
            </w:tcBorders>
            <w:noWrap/>
            <w:vAlign w:val="center"/>
            <w:hideMark/>
          </w:tcPr>
          <w:p w14:paraId="5879875D" w14:textId="77777777" w:rsidR="00606DCE" w:rsidRDefault="00606DCE">
            <w:pPr>
              <w:jc w:val="center"/>
              <w:rPr>
                <w:sz w:val="20"/>
                <w:szCs w:val="20"/>
              </w:rPr>
            </w:pPr>
            <w:proofErr w:type="spellStart"/>
            <w:r>
              <w:rPr>
                <w:sz w:val="20"/>
                <w:szCs w:val="20"/>
              </w:rPr>
              <w:t>Jedn</w:t>
            </w:r>
            <w:proofErr w:type="spellEnd"/>
            <w:r>
              <w:rPr>
                <w:sz w:val="20"/>
                <w:szCs w:val="20"/>
              </w:rPr>
              <w:t>.</w:t>
            </w:r>
          </w:p>
        </w:tc>
        <w:tc>
          <w:tcPr>
            <w:tcW w:w="880" w:type="dxa"/>
            <w:tcBorders>
              <w:top w:val="single" w:sz="4" w:space="0" w:color="auto"/>
              <w:left w:val="nil"/>
              <w:bottom w:val="single" w:sz="4" w:space="0" w:color="auto"/>
              <w:right w:val="single" w:sz="4" w:space="0" w:color="auto"/>
            </w:tcBorders>
            <w:noWrap/>
            <w:vAlign w:val="center"/>
            <w:hideMark/>
          </w:tcPr>
          <w:p w14:paraId="494AE5EF" w14:textId="77777777" w:rsidR="00606DCE" w:rsidRDefault="00606DCE">
            <w:pPr>
              <w:jc w:val="center"/>
              <w:rPr>
                <w:sz w:val="20"/>
                <w:szCs w:val="20"/>
              </w:rPr>
            </w:pPr>
            <w:r>
              <w:rPr>
                <w:sz w:val="20"/>
                <w:szCs w:val="20"/>
              </w:rPr>
              <w:t>Množství</w:t>
            </w:r>
          </w:p>
        </w:tc>
        <w:tc>
          <w:tcPr>
            <w:tcW w:w="941" w:type="dxa"/>
            <w:tcBorders>
              <w:top w:val="single" w:sz="4" w:space="0" w:color="auto"/>
              <w:left w:val="nil"/>
              <w:bottom w:val="single" w:sz="4" w:space="0" w:color="auto"/>
              <w:right w:val="single" w:sz="4" w:space="0" w:color="auto"/>
            </w:tcBorders>
            <w:vAlign w:val="center"/>
            <w:hideMark/>
          </w:tcPr>
          <w:p w14:paraId="5963D1EC" w14:textId="77777777" w:rsidR="00606DCE" w:rsidRDefault="00606DCE">
            <w:pPr>
              <w:jc w:val="center"/>
              <w:rPr>
                <w:sz w:val="20"/>
                <w:szCs w:val="20"/>
              </w:rPr>
            </w:pPr>
            <w:r>
              <w:rPr>
                <w:sz w:val="20"/>
                <w:szCs w:val="20"/>
              </w:rPr>
              <w:t>Jednotková cena</w:t>
            </w:r>
          </w:p>
        </w:tc>
        <w:tc>
          <w:tcPr>
            <w:tcW w:w="1340" w:type="dxa"/>
            <w:tcBorders>
              <w:top w:val="single" w:sz="4" w:space="0" w:color="auto"/>
              <w:left w:val="nil"/>
              <w:bottom w:val="single" w:sz="4" w:space="0" w:color="auto"/>
              <w:right w:val="single" w:sz="8" w:space="0" w:color="auto"/>
            </w:tcBorders>
            <w:vAlign w:val="center"/>
            <w:hideMark/>
          </w:tcPr>
          <w:p w14:paraId="65792B3D" w14:textId="77777777" w:rsidR="00606DCE" w:rsidRDefault="00606DCE">
            <w:pPr>
              <w:jc w:val="center"/>
              <w:rPr>
                <w:sz w:val="20"/>
                <w:szCs w:val="20"/>
              </w:rPr>
            </w:pPr>
            <w:r>
              <w:rPr>
                <w:sz w:val="20"/>
                <w:szCs w:val="20"/>
              </w:rPr>
              <w:t>Částka Kč bez DPH</w:t>
            </w:r>
          </w:p>
        </w:tc>
      </w:tr>
      <w:tr w:rsidR="00606DCE" w14:paraId="6112AAB8" w14:textId="77777777" w:rsidTr="00606DCE">
        <w:trPr>
          <w:trHeight w:val="330"/>
        </w:trPr>
        <w:tc>
          <w:tcPr>
            <w:tcW w:w="2740" w:type="dxa"/>
            <w:gridSpan w:val="2"/>
            <w:tcBorders>
              <w:top w:val="single" w:sz="4" w:space="0" w:color="auto"/>
              <w:left w:val="single" w:sz="8" w:space="0" w:color="auto"/>
              <w:bottom w:val="single" w:sz="4" w:space="0" w:color="auto"/>
              <w:right w:val="single" w:sz="4" w:space="0" w:color="000000"/>
            </w:tcBorders>
            <w:vAlign w:val="center"/>
            <w:hideMark/>
          </w:tcPr>
          <w:p w14:paraId="711A9B8F" w14:textId="77777777" w:rsidR="00606DCE" w:rsidRDefault="00606DCE">
            <w:pPr>
              <w:rPr>
                <w:sz w:val="20"/>
                <w:szCs w:val="20"/>
              </w:rPr>
            </w:pPr>
            <w:r>
              <w:rPr>
                <w:sz w:val="20"/>
                <w:szCs w:val="20"/>
              </w:rPr>
              <w:t>SO 01</w:t>
            </w:r>
          </w:p>
        </w:tc>
        <w:tc>
          <w:tcPr>
            <w:tcW w:w="700" w:type="dxa"/>
            <w:tcBorders>
              <w:top w:val="nil"/>
              <w:left w:val="nil"/>
              <w:bottom w:val="single" w:sz="4" w:space="0" w:color="auto"/>
              <w:right w:val="single" w:sz="4" w:space="0" w:color="auto"/>
            </w:tcBorders>
            <w:vAlign w:val="center"/>
            <w:hideMark/>
          </w:tcPr>
          <w:p w14:paraId="24CEACAB" w14:textId="77777777" w:rsidR="00606DCE" w:rsidRDefault="00606DCE">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hideMark/>
          </w:tcPr>
          <w:p w14:paraId="27C2EF5E" w14:textId="77777777" w:rsidR="00606DCE" w:rsidRDefault="00606DCE">
            <w:pPr>
              <w:jc w:val="center"/>
              <w:rPr>
                <w:sz w:val="20"/>
                <w:szCs w:val="20"/>
              </w:rPr>
            </w:pPr>
            <w:r>
              <w:rPr>
                <w:sz w:val="20"/>
                <w:szCs w:val="20"/>
              </w:rPr>
              <w:t> </w:t>
            </w:r>
          </w:p>
        </w:tc>
        <w:tc>
          <w:tcPr>
            <w:tcW w:w="1200" w:type="dxa"/>
            <w:tcBorders>
              <w:top w:val="nil"/>
              <w:left w:val="nil"/>
              <w:bottom w:val="single" w:sz="4" w:space="0" w:color="auto"/>
              <w:right w:val="nil"/>
            </w:tcBorders>
            <w:vAlign w:val="bottom"/>
            <w:hideMark/>
          </w:tcPr>
          <w:p w14:paraId="7C65BB6B" w14:textId="77777777" w:rsidR="00606DCE" w:rsidRDefault="00606DCE">
            <w:pPr>
              <w:rPr>
                <w:rFonts w:ascii="Arial CE" w:hAnsi="Arial CE" w:cs="Arial CE"/>
                <w:b/>
                <w:bCs/>
                <w:color w:val="000080"/>
                <w:sz w:val="22"/>
                <w:szCs w:val="22"/>
              </w:rPr>
            </w:pPr>
            <w:r>
              <w:rPr>
                <w:rFonts w:ascii="Arial CE" w:hAnsi="Arial CE" w:cs="Arial CE"/>
                <w:b/>
                <w:bCs/>
                <w:color w:val="000080"/>
                <w:sz w:val="22"/>
                <w:szCs w:val="22"/>
              </w:rPr>
              <w:t>HSV</w:t>
            </w:r>
          </w:p>
        </w:tc>
        <w:tc>
          <w:tcPr>
            <w:tcW w:w="4960" w:type="dxa"/>
            <w:tcBorders>
              <w:top w:val="nil"/>
              <w:left w:val="nil"/>
              <w:bottom w:val="single" w:sz="4" w:space="0" w:color="auto"/>
              <w:right w:val="nil"/>
            </w:tcBorders>
            <w:vAlign w:val="bottom"/>
            <w:hideMark/>
          </w:tcPr>
          <w:p w14:paraId="65D3E2A4" w14:textId="77777777" w:rsidR="00606DCE" w:rsidRDefault="00606DCE">
            <w:pPr>
              <w:rPr>
                <w:rFonts w:ascii="Arial CE" w:hAnsi="Arial CE" w:cs="Arial CE"/>
                <w:b/>
                <w:bCs/>
                <w:color w:val="000080"/>
                <w:sz w:val="22"/>
                <w:szCs w:val="22"/>
              </w:rPr>
            </w:pPr>
            <w:r>
              <w:rPr>
                <w:rFonts w:ascii="Arial CE" w:hAnsi="Arial CE" w:cs="Arial CE"/>
                <w:b/>
                <w:bCs/>
                <w:color w:val="000080"/>
                <w:sz w:val="22"/>
                <w:szCs w:val="22"/>
              </w:rPr>
              <w:t xml:space="preserve">Práce a dodávky HSV   </w:t>
            </w:r>
          </w:p>
        </w:tc>
        <w:tc>
          <w:tcPr>
            <w:tcW w:w="540" w:type="dxa"/>
            <w:tcBorders>
              <w:top w:val="nil"/>
              <w:left w:val="nil"/>
              <w:bottom w:val="single" w:sz="4" w:space="0" w:color="000000"/>
              <w:right w:val="single" w:sz="4" w:space="0" w:color="000000"/>
            </w:tcBorders>
            <w:vAlign w:val="bottom"/>
            <w:hideMark/>
          </w:tcPr>
          <w:p w14:paraId="0CAAA7A4" w14:textId="77777777" w:rsidR="00606DCE" w:rsidRDefault="00606DCE">
            <w:pPr>
              <w:jc w:val="center"/>
              <w:rPr>
                <w:sz w:val="20"/>
                <w:szCs w:val="20"/>
              </w:rPr>
            </w:pPr>
            <w:r>
              <w:rPr>
                <w:sz w:val="20"/>
                <w:szCs w:val="20"/>
              </w:rPr>
              <w:t> </w:t>
            </w:r>
          </w:p>
        </w:tc>
        <w:tc>
          <w:tcPr>
            <w:tcW w:w="880" w:type="dxa"/>
            <w:tcBorders>
              <w:top w:val="nil"/>
              <w:left w:val="nil"/>
              <w:bottom w:val="single" w:sz="4" w:space="0" w:color="000000"/>
              <w:right w:val="single" w:sz="4" w:space="0" w:color="000000"/>
            </w:tcBorders>
            <w:noWrap/>
            <w:vAlign w:val="bottom"/>
            <w:hideMark/>
          </w:tcPr>
          <w:p w14:paraId="09EDEDF0" w14:textId="77777777" w:rsidR="00606DCE" w:rsidRDefault="00606DCE">
            <w:pPr>
              <w:jc w:val="right"/>
              <w:rPr>
                <w:rFonts w:ascii="Arial CE" w:hAnsi="Arial CE" w:cs="Arial CE"/>
                <w:sz w:val="16"/>
                <w:szCs w:val="16"/>
              </w:rPr>
            </w:pPr>
            <w:r>
              <w:rPr>
                <w:rFonts w:ascii="Arial CE" w:hAnsi="Arial CE" w:cs="Arial CE"/>
                <w:sz w:val="16"/>
                <w:szCs w:val="16"/>
              </w:rPr>
              <w:t> </w:t>
            </w:r>
          </w:p>
        </w:tc>
        <w:tc>
          <w:tcPr>
            <w:tcW w:w="941" w:type="dxa"/>
            <w:tcBorders>
              <w:top w:val="nil"/>
              <w:left w:val="nil"/>
              <w:bottom w:val="single" w:sz="4" w:space="0" w:color="000000"/>
              <w:right w:val="single" w:sz="4" w:space="0" w:color="000000"/>
            </w:tcBorders>
            <w:noWrap/>
            <w:vAlign w:val="bottom"/>
            <w:hideMark/>
          </w:tcPr>
          <w:p w14:paraId="07CDBBE0" w14:textId="77777777" w:rsidR="00606DCE" w:rsidRDefault="00606DCE">
            <w:pPr>
              <w:jc w:val="right"/>
              <w:rPr>
                <w:rFonts w:ascii="Arial CE" w:hAnsi="Arial CE" w:cs="Arial CE"/>
                <w:sz w:val="16"/>
                <w:szCs w:val="16"/>
              </w:rPr>
            </w:pPr>
            <w:r>
              <w:rPr>
                <w:rFonts w:ascii="Arial CE" w:hAnsi="Arial CE" w:cs="Arial CE"/>
                <w:sz w:val="16"/>
                <w:szCs w:val="16"/>
              </w:rPr>
              <w:t> </w:t>
            </w:r>
          </w:p>
        </w:tc>
        <w:tc>
          <w:tcPr>
            <w:tcW w:w="1340" w:type="dxa"/>
            <w:tcBorders>
              <w:top w:val="nil"/>
              <w:left w:val="nil"/>
              <w:bottom w:val="nil"/>
              <w:right w:val="single" w:sz="8" w:space="0" w:color="auto"/>
            </w:tcBorders>
            <w:noWrap/>
            <w:vAlign w:val="bottom"/>
            <w:hideMark/>
          </w:tcPr>
          <w:p w14:paraId="7AAD2FE0" w14:textId="77777777" w:rsidR="00606DCE" w:rsidRDefault="00606DCE">
            <w:pPr>
              <w:rPr>
                <w:rFonts w:ascii="Arial CE" w:hAnsi="Arial CE" w:cs="Arial CE"/>
                <w:sz w:val="20"/>
                <w:szCs w:val="20"/>
              </w:rPr>
            </w:pPr>
            <w:r>
              <w:rPr>
                <w:rFonts w:ascii="Arial CE" w:hAnsi="Arial CE" w:cs="Arial CE"/>
                <w:sz w:val="20"/>
                <w:szCs w:val="20"/>
              </w:rPr>
              <w:t> </w:t>
            </w:r>
          </w:p>
        </w:tc>
      </w:tr>
      <w:tr w:rsidR="00606DCE" w14:paraId="03F60090" w14:textId="77777777" w:rsidTr="00606DCE">
        <w:trPr>
          <w:trHeight w:val="338"/>
        </w:trPr>
        <w:tc>
          <w:tcPr>
            <w:tcW w:w="2740" w:type="dxa"/>
            <w:gridSpan w:val="2"/>
            <w:tcBorders>
              <w:top w:val="single" w:sz="4" w:space="0" w:color="auto"/>
              <w:left w:val="single" w:sz="8" w:space="0" w:color="auto"/>
              <w:bottom w:val="single" w:sz="4" w:space="0" w:color="auto"/>
              <w:right w:val="single" w:sz="4" w:space="0" w:color="000000"/>
            </w:tcBorders>
            <w:noWrap/>
            <w:vAlign w:val="center"/>
            <w:hideMark/>
          </w:tcPr>
          <w:p w14:paraId="242C48E9" w14:textId="77777777" w:rsidR="00606DCE" w:rsidRDefault="00606DCE">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51F5D3FB" w14:textId="77777777" w:rsidR="00606DCE" w:rsidRDefault="00606DCE">
            <w:pPr>
              <w:jc w:val="center"/>
              <w:rPr>
                <w:sz w:val="20"/>
                <w:szCs w:val="20"/>
              </w:rPr>
            </w:pPr>
            <w:r>
              <w:rPr>
                <w:sz w:val="20"/>
                <w:szCs w:val="20"/>
              </w:rPr>
              <w:t> </w:t>
            </w:r>
          </w:p>
        </w:tc>
        <w:tc>
          <w:tcPr>
            <w:tcW w:w="1100" w:type="dxa"/>
            <w:tcBorders>
              <w:top w:val="nil"/>
              <w:left w:val="nil"/>
              <w:bottom w:val="single" w:sz="4" w:space="0" w:color="000000"/>
              <w:right w:val="single" w:sz="4" w:space="0" w:color="000000"/>
            </w:tcBorders>
            <w:noWrap/>
            <w:vAlign w:val="bottom"/>
            <w:hideMark/>
          </w:tcPr>
          <w:p w14:paraId="5ED22D02" w14:textId="77777777" w:rsidR="00606DCE" w:rsidRDefault="00606DCE">
            <w:pPr>
              <w:jc w:val="center"/>
              <w:rPr>
                <w:rFonts w:ascii="Arial CE" w:hAnsi="Arial CE" w:cs="Arial CE"/>
                <w:sz w:val="16"/>
                <w:szCs w:val="16"/>
              </w:rPr>
            </w:pPr>
            <w:r>
              <w:rPr>
                <w:rFonts w:ascii="Arial CE" w:hAnsi="Arial CE" w:cs="Arial CE"/>
                <w:sz w:val="16"/>
                <w:szCs w:val="16"/>
              </w:rPr>
              <w:t> </w:t>
            </w:r>
          </w:p>
        </w:tc>
        <w:tc>
          <w:tcPr>
            <w:tcW w:w="1200" w:type="dxa"/>
            <w:tcBorders>
              <w:top w:val="nil"/>
              <w:left w:val="nil"/>
              <w:bottom w:val="nil"/>
              <w:right w:val="nil"/>
            </w:tcBorders>
            <w:vAlign w:val="bottom"/>
            <w:hideMark/>
          </w:tcPr>
          <w:p w14:paraId="401583FD" w14:textId="77777777" w:rsidR="00606DCE" w:rsidRDefault="00606DCE">
            <w:pPr>
              <w:rPr>
                <w:rFonts w:ascii="Arial CE" w:hAnsi="Arial CE" w:cs="Arial CE"/>
                <w:b/>
                <w:bCs/>
                <w:color w:val="000080"/>
                <w:sz w:val="20"/>
                <w:szCs w:val="20"/>
              </w:rPr>
            </w:pPr>
            <w:r>
              <w:rPr>
                <w:rFonts w:ascii="Arial CE" w:hAnsi="Arial CE" w:cs="Arial CE"/>
                <w:b/>
                <w:bCs/>
                <w:color w:val="000080"/>
                <w:sz w:val="20"/>
                <w:szCs w:val="20"/>
              </w:rPr>
              <w:t>3</w:t>
            </w:r>
          </w:p>
        </w:tc>
        <w:tc>
          <w:tcPr>
            <w:tcW w:w="4960" w:type="dxa"/>
            <w:tcBorders>
              <w:top w:val="nil"/>
              <w:left w:val="nil"/>
              <w:bottom w:val="nil"/>
              <w:right w:val="nil"/>
            </w:tcBorders>
            <w:vAlign w:val="bottom"/>
            <w:hideMark/>
          </w:tcPr>
          <w:p w14:paraId="147547B8" w14:textId="77777777" w:rsidR="00606DCE" w:rsidRDefault="00606DCE">
            <w:pPr>
              <w:rPr>
                <w:rFonts w:ascii="Arial CE" w:hAnsi="Arial CE" w:cs="Arial CE"/>
                <w:b/>
                <w:bCs/>
                <w:color w:val="000080"/>
                <w:sz w:val="20"/>
                <w:szCs w:val="20"/>
              </w:rPr>
            </w:pPr>
            <w:r>
              <w:rPr>
                <w:rFonts w:ascii="Arial CE" w:hAnsi="Arial CE" w:cs="Arial CE"/>
                <w:b/>
                <w:bCs/>
                <w:color w:val="000080"/>
                <w:sz w:val="20"/>
                <w:szCs w:val="20"/>
              </w:rPr>
              <w:t xml:space="preserve">Svislé a kompletní konstrukce   </w:t>
            </w:r>
          </w:p>
        </w:tc>
        <w:tc>
          <w:tcPr>
            <w:tcW w:w="540" w:type="dxa"/>
            <w:tcBorders>
              <w:top w:val="nil"/>
              <w:left w:val="single" w:sz="4" w:space="0" w:color="000000"/>
              <w:bottom w:val="single" w:sz="4" w:space="0" w:color="000000"/>
              <w:right w:val="single" w:sz="4" w:space="0" w:color="000000"/>
            </w:tcBorders>
            <w:vAlign w:val="bottom"/>
            <w:hideMark/>
          </w:tcPr>
          <w:p w14:paraId="724D2A45" w14:textId="77777777" w:rsidR="00606DCE" w:rsidRDefault="00606DCE">
            <w:pPr>
              <w:rPr>
                <w:rFonts w:ascii="Arial CE" w:hAnsi="Arial CE" w:cs="Arial CE"/>
                <w:sz w:val="16"/>
                <w:szCs w:val="16"/>
              </w:rPr>
            </w:pPr>
            <w:r>
              <w:rPr>
                <w:rFonts w:ascii="Arial CE" w:hAnsi="Arial CE" w:cs="Arial CE"/>
                <w:sz w:val="16"/>
                <w:szCs w:val="16"/>
              </w:rPr>
              <w:t> </w:t>
            </w:r>
          </w:p>
        </w:tc>
        <w:tc>
          <w:tcPr>
            <w:tcW w:w="880" w:type="dxa"/>
            <w:tcBorders>
              <w:top w:val="nil"/>
              <w:left w:val="nil"/>
              <w:bottom w:val="single" w:sz="4" w:space="0" w:color="000000"/>
              <w:right w:val="single" w:sz="4" w:space="0" w:color="000000"/>
            </w:tcBorders>
            <w:noWrap/>
            <w:vAlign w:val="bottom"/>
            <w:hideMark/>
          </w:tcPr>
          <w:p w14:paraId="155B7D66" w14:textId="77777777" w:rsidR="00606DCE" w:rsidRDefault="00606DCE">
            <w:pPr>
              <w:jc w:val="right"/>
              <w:rPr>
                <w:rFonts w:ascii="Arial CE" w:hAnsi="Arial CE" w:cs="Arial CE"/>
                <w:sz w:val="16"/>
                <w:szCs w:val="16"/>
              </w:rPr>
            </w:pPr>
            <w:r>
              <w:rPr>
                <w:rFonts w:ascii="Arial CE" w:hAnsi="Arial CE" w:cs="Arial CE"/>
                <w:sz w:val="16"/>
                <w:szCs w:val="16"/>
              </w:rPr>
              <w:t> </w:t>
            </w:r>
          </w:p>
        </w:tc>
        <w:tc>
          <w:tcPr>
            <w:tcW w:w="941" w:type="dxa"/>
            <w:tcBorders>
              <w:top w:val="nil"/>
              <w:left w:val="nil"/>
              <w:bottom w:val="single" w:sz="4" w:space="0" w:color="000000"/>
              <w:right w:val="single" w:sz="4" w:space="0" w:color="000000"/>
            </w:tcBorders>
            <w:noWrap/>
            <w:vAlign w:val="bottom"/>
            <w:hideMark/>
          </w:tcPr>
          <w:p w14:paraId="71E66DEB" w14:textId="77777777" w:rsidR="00606DCE" w:rsidRDefault="00606DCE">
            <w:pPr>
              <w:jc w:val="right"/>
              <w:rPr>
                <w:rFonts w:ascii="Arial CE" w:hAnsi="Arial CE" w:cs="Arial CE"/>
                <w:sz w:val="16"/>
                <w:szCs w:val="16"/>
              </w:rPr>
            </w:pPr>
            <w:r>
              <w:rPr>
                <w:rFonts w:ascii="Arial CE" w:hAnsi="Arial CE" w:cs="Arial CE"/>
                <w:sz w:val="16"/>
                <w:szCs w:val="16"/>
              </w:rPr>
              <w:t> </w:t>
            </w:r>
          </w:p>
        </w:tc>
        <w:tc>
          <w:tcPr>
            <w:tcW w:w="1340" w:type="dxa"/>
            <w:tcBorders>
              <w:top w:val="single" w:sz="4" w:space="0" w:color="000000"/>
              <w:left w:val="nil"/>
              <w:bottom w:val="single" w:sz="4" w:space="0" w:color="000000"/>
              <w:right w:val="single" w:sz="4" w:space="0" w:color="000000"/>
            </w:tcBorders>
            <w:noWrap/>
            <w:vAlign w:val="bottom"/>
            <w:hideMark/>
          </w:tcPr>
          <w:p w14:paraId="3013D598" w14:textId="77777777" w:rsidR="00606DCE" w:rsidRDefault="00606DCE">
            <w:pPr>
              <w:jc w:val="right"/>
              <w:rPr>
                <w:rFonts w:ascii="Arial CE" w:hAnsi="Arial CE" w:cs="Arial CE"/>
                <w:sz w:val="16"/>
                <w:szCs w:val="16"/>
              </w:rPr>
            </w:pPr>
            <w:r>
              <w:rPr>
                <w:rFonts w:ascii="Arial CE" w:hAnsi="Arial CE" w:cs="Arial CE"/>
                <w:sz w:val="16"/>
                <w:szCs w:val="16"/>
              </w:rPr>
              <w:t> </w:t>
            </w:r>
          </w:p>
        </w:tc>
      </w:tr>
      <w:tr w:rsidR="00606DCE" w14:paraId="1B2DF22D" w14:textId="77777777" w:rsidTr="00606DCE">
        <w:trPr>
          <w:trHeight w:val="480"/>
        </w:trPr>
        <w:tc>
          <w:tcPr>
            <w:tcW w:w="2560" w:type="dxa"/>
            <w:tcBorders>
              <w:top w:val="nil"/>
              <w:left w:val="single" w:sz="8" w:space="0" w:color="auto"/>
              <w:bottom w:val="single" w:sz="4" w:space="0" w:color="auto"/>
              <w:right w:val="nil"/>
            </w:tcBorders>
            <w:noWrap/>
            <w:vAlign w:val="center"/>
            <w:hideMark/>
          </w:tcPr>
          <w:p w14:paraId="0F804DB6" w14:textId="77777777" w:rsidR="00606DCE" w:rsidRDefault="00606DCE">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4831F7D6" w14:textId="77777777" w:rsidR="00606DCE" w:rsidRDefault="00606DCE">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3FFDB9D7" w14:textId="77777777" w:rsidR="00606DCE" w:rsidRDefault="00606DCE">
            <w:pPr>
              <w:jc w:val="center"/>
              <w:rPr>
                <w:sz w:val="20"/>
                <w:szCs w:val="20"/>
              </w:rPr>
            </w:pPr>
            <w:r>
              <w:rPr>
                <w:sz w:val="20"/>
                <w:szCs w:val="20"/>
              </w:rPr>
              <w:t>1</w:t>
            </w:r>
          </w:p>
        </w:tc>
        <w:tc>
          <w:tcPr>
            <w:tcW w:w="1100" w:type="dxa"/>
            <w:tcBorders>
              <w:top w:val="nil"/>
              <w:left w:val="nil"/>
              <w:bottom w:val="single" w:sz="4" w:space="0" w:color="000000"/>
              <w:right w:val="single" w:sz="4" w:space="0" w:color="000000"/>
            </w:tcBorders>
            <w:noWrap/>
            <w:vAlign w:val="bottom"/>
            <w:hideMark/>
          </w:tcPr>
          <w:p w14:paraId="03CF3291" w14:textId="77777777" w:rsidR="00606DCE" w:rsidRDefault="00606DCE">
            <w:pPr>
              <w:jc w:val="center"/>
              <w:rPr>
                <w:rFonts w:ascii="Arial CE" w:hAnsi="Arial CE" w:cs="Arial CE"/>
                <w:sz w:val="16"/>
                <w:szCs w:val="16"/>
              </w:rPr>
            </w:pPr>
            <w:r>
              <w:rPr>
                <w:rFonts w:ascii="Arial CE" w:hAnsi="Arial CE" w:cs="Arial CE"/>
                <w:sz w:val="16"/>
                <w:szCs w:val="16"/>
              </w:rPr>
              <w:t> </w:t>
            </w:r>
          </w:p>
        </w:tc>
        <w:tc>
          <w:tcPr>
            <w:tcW w:w="1200" w:type="dxa"/>
            <w:tcBorders>
              <w:top w:val="single" w:sz="4" w:space="0" w:color="000000"/>
              <w:left w:val="nil"/>
              <w:bottom w:val="single" w:sz="4" w:space="0" w:color="000000"/>
              <w:right w:val="single" w:sz="4" w:space="0" w:color="000000"/>
            </w:tcBorders>
            <w:vAlign w:val="bottom"/>
            <w:hideMark/>
          </w:tcPr>
          <w:p w14:paraId="3ED3A6C3" w14:textId="77777777" w:rsidR="00606DCE" w:rsidRDefault="00606DCE">
            <w:pPr>
              <w:rPr>
                <w:rFonts w:ascii="Arial CE" w:hAnsi="Arial CE" w:cs="Arial CE"/>
                <w:sz w:val="16"/>
                <w:szCs w:val="16"/>
              </w:rPr>
            </w:pPr>
            <w:r>
              <w:rPr>
                <w:rFonts w:ascii="Arial CE" w:hAnsi="Arial CE" w:cs="Arial CE"/>
                <w:sz w:val="16"/>
                <w:szCs w:val="16"/>
              </w:rPr>
              <w:t>310271041</w:t>
            </w:r>
          </w:p>
        </w:tc>
        <w:tc>
          <w:tcPr>
            <w:tcW w:w="4960" w:type="dxa"/>
            <w:tcBorders>
              <w:top w:val="single" w:sz="4" w:space="0" w:color="000000"/>
              <w:left w:val="nil"/>
              <w:bottom w:val="single" w:sz="4" w:space="0" w:color="000000"/>
              <w:right w:val="single" w:sz="4" w:space="0" w:color="000000"/>
            </w:tcBorders>
            <w:vAlign w:val="bottom"/>
            <w:hideMark/>
          </w:tcPr>
          <w:p w14:paraId="58B1689F" w14:textId="77777777" w:rsidR="00606DCE" w:rsidRDefault="00606DCE">
            <w:pPr>
              <w:rPr>
                <w:rFonts w:ascii="Arial CE" w:hAnsi="Arial CE" w:cs="Arial CE"/>
                <w:sz w:val="16"/>
                <w:szCs w:val="16"/>
              </w:rPr>
            </w:pPr>
            <w:r>
              <w:rPr>
                <w:rFonts w:ascii="Arial CE" w:hAnsi="Arial CE" w:cs="Arial CE"/>
                <w:sz w:val="16"/>
                <w:szCs w:val="16"/>
              </w:rPr>
              <w:t xml:space="preserve">Zazdívka otvorů ve zdivu nadzákladovém </w:t>
            </w:r>
            <w:proofErr w:type="spellStart"/>
            <w:r>
              <w:rPr>
                <w:rFonts w:ascii="Arial CE" w:hAnsi="Arial CE" w:cs="Arial CE"/>
                <w:sz w:val="16"/>
                <w:szCs w:val="16"/>
              </w:rPr>
              <w:t>pl</w:t>
            </w:r>
            <w:proofErr w:type="spellEnd"/>
            <w:r>
              <w:rPr>
                <w:rFonts w:ascii="Arial CE" w:hAnsi="Arial CE" w:cs="Arial CE"/>
                <w:sz w:val="16"/>
                <w:szCs w:val="16"/>
              </w:rPr>
              <w:t xml:space="preserve"> do 1 m2 pórobetonovými tvárnicemi do P2 na tenkovrstvou maltu </w:t>
            </w:r>
            <w:proofErr w:type="spellStart"/>
            <w:r>
              <w:rPr>
                <w:rFonts w:ascii="Arial CE" w:hAnsi="Arial CE" w:cs="Arial CE"/>
                <w:sz w:val="16"/>
                <w:szCs w:val="16"/>
              </w:rPr>
              <w:t>tl</w:t>
            </w:r>
            <w:proofErr w:type="spellEnd"/>
            <w:r>
              <w:rPr>
                <w:rFonts w:ascii="Arial CE" w:hAnsi="Arial CE" w:cs="Arial CE"/>
                <w:sz w:val="16"/>
                <w:szCs w:val="16"/>
              </w:rPr>
              <w:t xml:space="preserve"> 375 m   </w:t>
            </w:r>
          </w:p>
        </w:tc>
        <w:tc>
          <w:tcPr>
            <w:tcW w:w="540" w:type="dxa"/>
            <w:tcBorders>
              <w:top w:val="nil"/>
              <w:left w:val="nil"/>
              <w:bottom w:val="single" w:sz="4" w:space="0" w:color="000000"/>
              <w:right w:val="single" w:sz="4" w:space="0" w:color="000000"/>
            </w:tcBorders>
            <w:vAlign w:val="bottom"/>
            <w:hideMark/>
          </w:tcPr>
          <w:p w14:paraId="2907772D" w14:textId="77777777" w:rsidR="00606DCE" w:rsidRDefault="00606DCE">
            <w:pPr>
              <w:rPr>
                <w:rFonts w:ascii="Arial CE" w:hAnsi="Arial CE" w:cs="Arial CE"/>
                <w:sz w:val="16"/>
                <w:szCs w:val="16"/>
              </w:rPr>
            </w:pPr>
            <w:r>
              <w:rPr>
                <w:rFonts w:ascii="Arial CE" w:hAnsi="Arial CE" w:cs="Arial CE"/>
                <w:sz w:val="16"/>
                <w:szCs w:val="16"/>
              </w:rPr>
              <w:t>m2</w:t>
            </w:r>
          </w:p>
        </w:tc>
        <w:tc>
          <w:tcPr>
            <w:tcW w:w="880" w:type="dxa"/>
            <w:tcBorders>
              <w:top w:val="nil"/>
              <w:left w:val="nil"/>
              <w:bottom w:val="single" w:sz="4" w:space="0" w:color="000000"/>
              <w:right w:val="single" w:sz="4" w:space="0" w:color="000000"/>
            </w:tcBorders>
            <w:noWrap/>
            <w:vAlign w:val="bottom"/>
            <w:hideMark/>
          </w:tcPr>
          <w:p w14:paraId="1E73C3E7" w14:textId="77777777" w:rsidR="00606DCE" w:rsidRDefault="00606DCE">
            <w:pPr>
              <w:jc w:val="right"/>
              <w:rPr>
                <w:rFonts w:ascii="Arial CE" w:hAnsi="Arial CE" w:cs="Arial CE"/>
                <w:sz w:val="16"/>
                <w:szCs w:val="16"/>
              </w:rPr>
            </w:pPr>
            <w:r>
              <w:rPr>
                <w:rFonts w:ascii="Arial CE" w:hAnsi="Arial CE" w:cs="Arial CE"/>
                <w:sz w:val="16"/>
                <w:szCs w:val="16"/>
              </w:rPr>
              <w:t>3,84000</w:t>
            </w:r>
          </w:p>
        </w:tc>
        <w:tc>
          <w:tcPr>
            <w:tcW w:w="941" w:type="dxa"/>
            <w:tcBorders>
              <w:top w:val="nil"/>
              <w:left w:val="nil"/>
              <w:bottom w:val="single" w:sz="4" w:space="0" w:color="000000"/>
              <w:right w:val="single" w:sz="4" w:space="0" w:color="000000"/>
            </w:tcBorders>
            <w:noWrap/>
            <w:vAlign w:val="bottom"/>
            <w:hideMark/>
          </w:tcPr>
          <w:p w14:paraId="5A2F447E" w14:textId="77777777" w:rsidR="00606DCE" w:rsidRDefault="00606DCE">
            <w:pPr>
              <w:jc w:val="right"/>
              <w:rPr>
                <w:rFonts w:ascii="Arial CE" w:hAnsi="Arial CE" w:cs="Arial CE"/>
                <w:sz w:val="16"/>
                <w:szCs w:val="16"/>
              </w:rPr>
            </w:pPr>
            <w:r>
              <w:rPr>
                <w:rFonts w:ascii="Arial CE" w:hAnsi="Arial CE" w:cs="Arial CE"/>
                <w:sz w:val="16"/>
                <w:szCs w:val="16"/>
              </w:rPr>
              <w:t>2 301,11</w:t>
            </w:r>
          </w:p>
        </w:tc>
        <w:tc>
          <w:tcPr>
            <w:tcW w:w="1340" w:type="dxa"/>
            <w:tcBorders>
              <w:top w:val="nil"/>
              <w:left w:val="nil"/>
              <w:bottom w:val="single" w:sz="4" w:space="0" w:color="000000"/>
              <w:right w:val="single" w:sz="4" w:space="0" w:color="000000"/>
            </w:tcBorders>
            <w:noWrap/>
            <w:vAlign w:val="bottom"/>
            <w:hideMark/>
          </w:tcPr>
          <w:p w14:paraId="62636BDD" w14:textId="77777777" w:rsidR="00606DCE" w:rsidRDefault="00606DCE">
            <w:pPr>
              <w:jc w:val="right"/>
              <w:rPr>
                <w:rFonts w:ascii="Arial CE" w:hAnsi="Arial CE" w:cs="Arial CE"/>
                <w:sz w:val="16"/>
                <w:szCs w:val="16"/>
              </w:rPr>
            </w:pPr>
            <w:r>
              <w:rPr>
                <w:rFonts w:ascii="Arial CE" w:hAnsi="Arial CE" w:cs="Arial CE"/>
                <w:sz w:val="16"/>
                <w:szCs w:val="16"/>
              </w:rPr>
              <w:t>8 836,26</w:t>
            </w:r>
          </w:p>
        </w:tc>
      </w:tr>
      <w:tr w:rsidR="00606DCE" w14:paraId="3F5236A9" w14:textId="77777777" w:rsidTr="00606DCE">
        <w:trPr>
          <w:trHeight w:val="338"/>
        </w:trPr>
        <w:tc>
          <w:tcPr>
            <w:tcW w:w="2560" w:type="dxa"/>
            <w:tcBorders>
              <w:top w:val="nil"/>
              <w:left w:val="single" w:sz="8" w:space="0" w:color="auto"/>
              <w:bottom w:val="single" w:sz="4" w:space="0" w:color="auto"/>
              <w:right w:val="nil"/>
            </w:tcBorders>
            <w:noWrap/>
            <w:vAlign w:val="center"/>
            <w:hideMark/>
          </w:tcPr>
          <w:p w14:paraId="4CB0699C" w14:textId="77777777" w:rsidR="00606DCE" w:rsidRDefault="00606DCE">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26D06788" w14:textId="77777777" w:rsidR="00606DCE" w:rsidRDefault="00606DCE">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2420886D" w14:textId="77777777" w:rsidR="00606DCE" w:rsidRDefault="00606DCE">
            <w:pPr>
              <w:jc w:val="center"/>
              <w:rPr>
                <w:sz w:val="20"/>
                <w:szCs w:val="20"/>
              </w:rPr>
            </w:pPr>
            <w:r>
              <w:rPr>
                <w:sz w:val="20"/>
                <w:szCs w:val="20"/>
              </w:rPr>
              <w:t>1</w:t>
            </w:r>
          </w:p>
        </w:tc>
        <w:tc>
          <w:tcPr>
            <w:tcW w:w="1100" w:type="dxa"/>
            <w:tcBorders>
              <w:top w:val="nil"/>
              <w:left w:val="nil"/>
              <w:bottom w:val="single" w:sz="4" w:space="0" w:color="000000"/>
              <w:right w:val="single" w:sz="4" w:space="0" w:color="000000"/>
            </w:tcBorders>
            <w:noWrap/>
            <w:vAlign w:val="bottom"/>
            <w:hideMark/>
          </w:tcPr>
          <w:p w14:paraId="0F1E8409" w14:textId="77777777" w:rsidR="00606DCE" w:rsidRDefault="00606DCE">
            <w:pPr>
              <w:jc w:val="center"/>
              <w:rPr>
                <w:rFonts w:ascii="Arial CE" w:hAnsi="Arial CE" w:cs="Arial CE"/>
                <w:sz w:val="16"/>
                <w:szCs w:val="16"/>
              </w:rPr>
            </w:pPr>
            <w:r>
              <w:rPr>
                <w:rFonts w:ascii="Arial CE" w:hAnsi="Arial CE" w:cs="Arial CE"/>
                <w:sz w:val="16"/>
                <w:szCs w:val="16"/>
              </w:rPr>
              <w:t> </w:t>
            </w:r>
          </w:p>
        </w:tc>
        <w:tc>
          <w:tcPr>
            <w:tcW w:w="1200" w:type="dxa"/>
            <w:tcBorders>
              <w:top w:val="nil"/>
              <w:left w:val="nil"/>
              <w:bottom w:val="single" w:sz="4" w:space="0" w:color="000000"/>
              <w:right w:val="single" w:sz="4" w:space="0" w:color="000000"/>
            </w:tcBorders>
            <w:vAlign w:val="bottom"/>
            <w:hideMark/>
          </w:tcPr>
          <w:p w14:paraId="20BBF6DB" w14:textId="77777777" w:rsidR="00606DCE" w:rsidRDefault="00606DCE">
            <w:pPr>
              <w:rPr>
                <w:rFonts w:ascii="Arial CE" w:hAnsi="Arial CE" w:cs="Arial CE"/>
                <w:sz w:val="16"/>
                <w:szCs w:val="16"/>
              </w:rPr>
            </w:pPr>
            <w:r>
              <w:rPr>
                <w:rFonts w:ascii="Arial CE" w:hAnsi="Arial CE" w:cs="Arial CE"/>
                <w:sz w:val="16"/>
                <w:szCs w:val="16"/>
              </w:rPr>
              <w:t>331231115</w:t>
            </w:r>
          </w:p>
        </w:tc>
        <w:tc>
          <w:tcPr>
            <w:tcW w:w="4960" w:type="dxa"/>
            <w:tcBorders>
              <w:top w:val="nil"/>
              <w:left w:val="nil"/>
              <w:bottom w:val="single" w:sz="4" w:space="0" w:color="000000"/>
              <w:right w:val="single" w:sz="4" w:space="0" w:color="000000"/>
            </w:tcBorders>
            <w:vAlign w:val="bottom"/>
            <w:hideMark/>
          </w:tcPr>
          <w:p w14:paraId="65FA0221" w14:textId="77777777" w:rsidR="00606DCE" w:rsidRDefault="00606DCE">
            <w:pPr>
              <w:rPr>
                <w:rFonts w:ascii="Arial CE" w:hAnsi="Arial CE" w:cs="Arial CE"/>
                <w:sz w:val="16"/>
                <w:szCs w:val="16"/>
              </w:rPr>
            </w:pPr>
            <w:r>
              <w:rPr>
                <w:rFonts w:ascii="Arial CE" w:hAnsi="Arial CE" w:cs="Arial CE"/>
                <w:sz w:val="16"/>
                <w:szCs w:val="16"/>
              </w:rPr>
              <w:t xml:space="preserve">Zdivo pilířů z cihel dl 290 mm pevnosti P 7,5 až 15 na SMS 5 </w:t>
            </w:r>
            <w:proofErr w:type="spellStart"/>
            <w:r>
              <w:rPr>
                <w:rFonts w:ascii="Arial CE" w:hAnsi="Arial CE" w:cs="Arial CE"/>
                <w:sz w:val="16"/>
                <w:szCs w:val="16"/>
              </w:rPr>
              <w:t>MPa</w:t>
            </w:r>
            <w:proofErr w:type="spellEnd"/>
            <w:r>
              <w:rPr>
                <w:rFonts w:ascii="Arial CE" w:hAnsi="Arial CE" w:cs="Arial CE"/>
                <w:sz w:val="16"/>
                <w:szCs w:val="16"/>
              </w:rPr>
              <w:t xml:space="preserve">   </w:t>
            </w:r>
          </w:p>
        </w:tc>
        <w:tc>
          <w:tcPr>
            <w:tcW w:w="540" w:type="dxa"/>
            <w:tcBorders>
              <w:top w:val="nil"/>
              <w:left w:val="nil"/>
              <w:bottom w:val="single" w:sz="4" w:space="0" w:color="000000"/>
              <w:right w:val="single" w:sz="4" w:space="0" w:color="000000"/>
            </w:tcBorders>
            <w:vAlign w:val="bottom"/>
            <w:hideMark/>
          </w:tcPr>
          <w:p w14:paraId="43308C45" w14:textId="77777777" w:rsidR="00606DCE" w:rsidRDefault="00606DCE">
            <w:pPr>
              <w:rPr>
                <w:rFonts w:ascii="Arial CE" w:hAnsi="Arial CE" w:cs="Arial CE"/>
                <w:sz w:val="16"/>
                <w:szCs w:val="16"/>
              </w:rPr>
            </w:pPr>
            <w:r>
              <w:rPr>
                <w:rFonts w:ascii="Arial CE" w:hAnsi="Arial CE" w:cs="Arial CE"/>
                <w:sz w:val="16"/>
                <w:szCs w:val="16"/>
              </w:rPr>
              <w:t>m3</w:t>
            </w:r>
          </w:p>
        </w:tc>
        <w:tc>
          <w:tcPr>
            <w:tcW w:w="880" w:type="dxa"/>
            <w:tcBorders>
              <w:top w:val="nil"/>
              <w:left w:val="nil"/>
              <w:bottom w:val="single" w:sz="4" w:space="0" w:color="000000"/>
              <w:right w:val="single" w:sz="4" w:space="0" w:color="000000"/>
            </w:tcBorders>
            <w:noWrap/>
            <w:vAlign w:val="bottom"/>
            <w:hideMark/>
          </w:tcPr>
          <w:p w14:paraId="38821C91" w14:textId="77777777" w:rsidR="00606DCE" w:rsidRDefault="00606DCE">
            <w:pPr>
              <w:jc w:val="right"/>
              <w:rPr>
                <w:rFonts w:ascii="Arial CE" w:hAnsi="Arial CE" w:cs="Arial CE"/>
                <w:sz w:val="16"/>
                <w:szCs w:val="16"/>
              </w:rPr>
            </w:pPr>
            <w:r>
              <w:rPr>
                <w:rFonts w:ascii="Arial CE" w:hAnsi="Arial CE" w:cs="Arial CE"/>
                <w:sz w:val="16"/>
                <w:szCs w:val="16"/>
              </w:rPr>
              <w:t>0,06300</w:t>
            </w:r>
          </w:p>
        </w:tc>
        <w:tc>
          <w:tcPr>
            <w:tcW w:w="941" w:type="dxa"/>
            <w:tcBorders>
              <w:top w:val="nil"/>
              <w:left w:val="nil"/>
              <w:bottom w:val="single" w:sz="4" w:space="0" w:color="000000"/>
              <w:right w:val="single" w:sz="4" w:space="0" w:color="000000"/>
            </w:tcBorders>
            <w:noWrap/>
            <w:vAlign w:val="bottom"/>
            <w:hideMark/>
          </w:tcPr>
          <w:p w14:paraId="728EB6EC" w14:textId="77777777" w:rsidR="00606DCE" w:rsidRDefault="00606DCE">
            <w:pPr>
              <w:jc w:val="right"/>
              <w:rPr>
                <w:rFonts w:ascii="Arial CE" w:hAnsi="Arial CE" w:cs="Arial CE"/>
                <w:sz w:val="16"/>
                <w:szCs w:val="16"/>
              </w:rPr>
            </w:pPr>
            <w:r>
              <w:rPr>
                <w:rFonts w:ascii="Arial CE" w:hAnsi="Arial CE" w:cs="Arial CE"/>
                <w:sz w:val="16"/>
                <w:szCs w:val="16"/>
              </w:rPr>
              <w:t>10 990,34</w:t>
            </w:r>
          </w:p>
        </w:tc>
        <w:tc>
          <w:tcPr>
            <w:tcW w:w="1340" w:type="dxa"/>
            <w:tcBorders>
              <w:top w:val="nil"/>
              <w:left w:val="nil"/>
              <w:bottom w:val="single" w:sz="4" w:space="0" w:color="000000"/>
              <w:right w:val="single" w:sz="4" w:space="0" w:color="000000"/>
            </w:tcBorders>
            <w:noWrap/>
            <w:vAlign w:val="bottom"/>
            <w:hideMark/>
          </w:tcPr>
          <w:p w14:paraId="680C6A2D" w14:textId="77777777" w:rsidR="00606DCE" w:rsidRDefault="00606DCE">
            <w:pPr>
              <w:jc w:val="right"/>
              <w:rPr>
                <w:rFonts w:ascii="Arial CE" w:hAnsi="Arial CE" w:cs="Arial CE"/>
                <w:sz w:val="16"/>
                <w:szCs w:val="16"/>
              </w:rPr>
            </w:pPr>
            <w:r>
              <w:rPr>
                <w:rFonts w:ascii="Arial CE" w:hAnsi="Arial CE" w:cs="Arial CE"/>
                <w:sz w:val="16"/>
                <w:szCs w:val="16"/>
              </w:rPr>
              <w:t>692,39</w:t>
            </w:r>
          </w:p>
        </w:tc>
      </w:tr>
      <w:tr w:rsidR="00606DCE" w14:paraId="4972194D" w14:textId="77777777" w:rsidTr="00606DCE">
        <w:trPr>
          <w:trHeight w:val="338"/>
        </w:trPr>
        <w:tc>
          <w:tcPr>
            <w:tcW w:w="2560" w:type="dxa"/>
            <w:tcBorders>
              <w:top w:val="nil"/>
              <w:left w:val="single" w:sz="8" w:space="0" w:color="auto"/>
              <w:bottom w:val="single" w:sz="4" w:space="0" w:color="auto"/>
              <w:right w:val="nil"/>
            </w:tcBorders>
            <w:noWrap/>
            <w:vAlign w:val="center"/>
            <w:hideMark/>
          </w:tcPr>
          <w:p w14:paraId="5007C3F7" w14:textId="77777777" w:rsidR="00606DCE" w:rsidRDefault="00606DCE">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54F5BB03" w14:textId="77777777" w:rsidR="00606DCE" w:rsidRDefault="00606DCE">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72144B96" w14:textId="77777777" w:rsidR="00606DCE" w:rsidRDefault="00606DCE">
            <w:pPr>
              <w:jc w:val="center"/>
              <w:rPr>
                <w:sz w:val="20"/>
                <w:szCs w:val="20"/>
              </w:rPr>
            </w:pPr>
            <w:r>
              <w:rPr>
                <w:sz w:val="20"/>
                <w:szCs w:val="20"/>
              </w:rPr>
              <w:t> </w:t>
            </w:r>
          </w:p>
        </w:tc>
        <w:tc>
          <w:tcPr>
            <w:tcW w:w="1100" w:type="dxa"/>
            <w:tcBorders>
              <w:top w:val="nil"/>
              <w:left w:val="nil"/>
              <w:bottom w:val="single" w:sz="4" w:space="0" w:color="000000"/>
              <w:right w:val="single" w:sz="4" w:space="0" w:color="000000"/>
            </w:tcBorders>
            <w:noWrap/>
            <w:vAlign w:val="bottom"/>
            <w:hideMark/>
          </w:tcPr>
          <w:p w14:paraId="0FA4B01B" w14:textId="77777777" w:rsidR="00606DCE" w:rsidRDefault="00606DCE">
            <w:pPr>
              <w:jc w:val="center"/>
              <w:rPr>
                <w:rFonts w:ascii="Arial CE" w:hAnsi="Arial CE" w:cs="Arial CE"/>
                <w:sz w:val="16"/>
                <w:szCs w:val="16"/>
              </w:rPr>
            </w:pPr>
            <w:r>
              <w:rPr>
                <w:rFonts w:ascii="Arial CE" w:hAnsi="Arial CE" w:cs="Arial CE"/>
                <w:sz w:val="16"/>
                <w:szCs w:val="16"/>
              </w:rPr>
              <w:t> </w:t>
            </w:r>
          </w:p>
        </w:tc>
        <w:tc>
          <w:tcPr>
            <w:tcW w:w="1200" w:type="dxa"/>
            <w:tcBorders>
              <w:top w:val="nil"/>
              <w:left w:val="nil"/>
              <w:bottom w:val="nil"/>
              <w:right w:val="nil"/>
            </w:tcBorders>
            <w:vAlign w:val="bottom"/>
            <w:hideMark/>
          </w:tcPr>
          <w:p w14:paraId="3C04C3F7" w14:textId="77777777" w:rsidR="00606DCE" w:rsidRDefault="00606DCE">
            <w:pPr>
              <w:rPr>
                <w:rFonts w:ascii="Arial CE" w:hAnsi="Arial CE" w:cs="Arial CE"/>
                <w:b/>
                <w:bCs/>
                <w:color w:val="000080"/>
                <w:sz w:val="20"/>
                <w:szCs w:val="20"/>
              </w:rPr>
            </w:pPr>
            <w:r>
              <w:rPr>
                <w:rFonts w:ascii="Arial CE" w:hAnsi="Arial CE" w:cs="Arial CE"/>
                <w:b/>
                <w:bCs/>
                <w:color w:val="000080"/>
                <w:sz w:val="20"/>
                <w:szCs w:val="20"/>
              </w:rPr>
              <w:t>6</w:t>
            </w:r>
          </w:p>
        </w:tc>
        <w:tc>
          <w:tcPr>
            <w:tcW w:w="4960" w:type="dxa"/>
            <w:tcBorders>
              <w:top w:val="nil"/>
              <w:left w:val="nil"/>
              <w:bottom w:val="nil"/>
              <w:right w:val="nil"/>
            </w:tcBorders>
            <w:vAlign w:val="bottom"/>
            <w:hideMark/>
          </w:tcPr>
          <w:p w14:paraId="1DDEB180" w14:textId="77777777" w:rsidR="00606DCE" w:rsidRDefault="00606DCE">
            <w:pPr>
              <w:rPr>
                <w:rFonts w:ascii="Arial CE" w:hAnsi="Arial CE" w:cs="Arial CE"/>
                <w:b/>
                <w:bCs/>
                <w:color w:val="000080"/>
                <w:sz w:val="20"/>
                <w:szCs w:val="20"/>
              </w:rPr>
            </w:pPr>
            <w:r>
              <w:rPr>
                <w:rFonts w:ascii="Arial CE" w:hAnsi="Arial CE" w:cs="Arial CE"/>
                <w:b/>
                <w:bCs/>
                <w:color w:val="000080"/>
                <w:sz w:val="20"/>
                <w:szCs w:val="20"/>
              </w:rPr>
              <w:t xml:space="preserve">Úpravy povrchů, podlahy a osazování výplní   </w:t>
            </w:r>
          </w:p>
        </w:tc>
        <w:tc>
          <w:tcPr>
            <w:tcW w:w="540" w:type="dxa"/>
            <w:tcBorders>
              <w:top w:val="nil"/>
              <w:left w:val="single" w:sz="4" w:space="0" w:color="000000"/>
              <w:bottom w:val="single" w:sz="4" w:space="0" w:color="000000"/>
              <w:right w:val="single" w:sz="4" w:space="0" w:color="000000"/>
            </w:tcBorders>
            <w:vAlign w:val="bottom"/>
            <w:hideMark/>
          </w:tcPr>
          <w:p w14:paraId="034C3C04" w14:textId="77777777" w:rsidR="00606DCE" w:rsidRDefault="00606DCE">
            <w:pPr>
              <w:rPr>
                <w:rFonts w:ascii="Arial CE" w:hAnsi="Arial CE" w:cs="Arial CE"/>
                <w:sz w:val="16"/>
                <w:szCs w:val="16"/>
              </w:rPr>
            </w:pPr>
            <w:r>
              <w:rPr>
                <w:rFonts w:ascii="Arial CE" w:hAnsi="Arial CE" w:cs="Arial CE"/>
                <w:sz w:val="16"/>
                <w:szCs w:val="16"/>
              </w:rPr>
              <w:t> </w:t>
            </w:r>
          </w:p>
        </w:tc>
        <w:tc>
          <w:tcPr>
            <w:tcW w:w="880" w:type="dxa"/>
            <w:tcBorders>
              <w:top w:val="nil"/>
              <w:left w:val="nil"/>
              <w:bottom w:val="single" w:sz="4" w:space="0" w:color="000000"/>
              <w:right w:val="single" w:sz="4" w:space="0" w:color="000000"/>
            </w:tcBorders>
            <w:noWrap/>
            <w:vAlign w:val="bottom"/>
            <w:hideMark/>
          </w:tcPr>
          <w:p w14:paraId="1EA727FE" w14:textId="77777777" w:rsidR="00606DCE" w:rsidRDefault="00606DCE">
            <w:pPr>
              <w:jc w:val="right"/>
              <w:rPr>
                <w:rFonts w:ascii="Arial CE" w:hAnsi="Arial CE" w:cs="Arial CE"/>
                <w:sz w:val="16"/>
                <w:szCs w:val="16"/>
              </w:rPr>
            </w:pPr>
            <w:r>
              <w:rPr>
                <w:rFonts w:ascii="Arial CE" w:hAnsi="Arial CE" w:cs="Arial CE"/>
                <w:sz w:val="16"/>
                <w:szCs w:val="16"/>
              </w:rPr>
              <w:t> </w:t>
            </w:r>
          </w:p>
        </w:tc>
        <w:tc>
          <w:tcPr>
            <w:tcW w:w="941" w:type="dxa"/>
            <w:tcBorders>
              <w:top w:val="nil"/>
              <w:left w:val="nil"/>
              <w:bottom w:val="single" w:sz="4" w:space="0" w:color="000000"/>
              <w:right w:val="single" w:sz="4" w:space="0" w:color="000000"/>
            </w:tcBorders>
            <w:noWrap/>
            <w:vAlign w:val="bottom"/>
            <w:hideMark/>
          </w:tcPr>
          <w:p w14:paraId="0DB5FA25" w14:textId="77777777" w:rsidR="00606DCE" w:rsidRDefault="00606DCE">
            <w:pPr>
              <w:jc w:val="right"/>
              <w:rPr>
                <w:rFonts w:ascii="Arial CE" w:hAnsi="Arial CE" w:cs="Arial CE"/>
                <w:sz w:val="16"/>
                <w:szCs w:val="16"/>
              </w:rPr>
            </w:pPr>
            <w:r>
              <w:rPr>
                <w:rFonts w:ascii="Arial CE" w:hAnsi="Arial CE" w:cs="Arial CE"/>
                <w:sz w:val="16"/>
                <w:szCs w:val="16"/>
              </w:rPr>
              <w:t> </w:t>
            </w:r>
          </w:p>
        </w:tc>
        <w:tc>
          <w:tcPr>
            <w:tcW w:w="1340" w:type="dxa"/>
            <w:tcBorders>
              <w:top w:val="nil"/>
              <w:left w:val="nil"/>
              <w:bottom w:val="single" w:sz="4" w:space="0" w:color="000000"/>
              <w:right w:val="single" w:sz="4" w:space="0" w:color="000000"/>
            </w:tcBorders>
            <w:noWrap/>
            <w:vAlign w:val="bottom"/>
            <w:hideMark/>
          </w:tcPr>
          <w:p w14:paraId="194A10C5" w14:textId="77777777" w:rsidR="00606DCE" w:rsidRDefault="00606DCE">
            <w:pPr>
              <w:jc w:val="right"/>
              <w:rPr>
                <w:rFonts w:ascii="Arial CE" w:hAnsi="Arial CE" w:cs="Arial CE"/>
                <w:sz w:val="16"/>
                <w:szCs w:val="16"/>
              </w:rPr>
            </w:pPr>
            <w:r>
              <w:rPr>
                <w:rFonts w:ascii="Arial CE" w:hAnsi="Arial CE" w:cs="Arial CE"/>
                <w:sz w:val="16"/>
                <w:szCs w:val="16"/>
              </w:rPr>
              <w:t> </w:t>
            </w:r>
          </w:p>
        </w:tc>
      </w:tr>
      <w:tr w:rsidR="00606DCE" w14:paraId="568A50A8" w14:textId="77777777" w:rsidTr="00606DCE">
        <w:trPr>
          <w:trHeight w:val="480"/>
        </w:trPr>
        <w:tc>
          <w:tcPr>
            <w:tcW w:w="2560" w:type="dxa"/>
            <w:tcBorders>
              <w:top w:val="nil"/>
              <w:left w:val="single" w:sz="8" w:space="0" w:color="auto"/>
              <w:bottom w:val="single" w:sz="4" w:space="0" w:color="auto"/>
              <w:right w:val="nil"/>
            </w:tcBorders>
            <w:noWrap/>
            <w:vAlign w:val="center"/>
            <w:hideMark/>
          </w:tcPr>
          <w:p w14:paraId="3941809B" w14:textId="77777777" w:rsidR="00606DCE" w:rsidRDefault="00606DCE">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20EF87C9" w14:textId="77777777" w:rsidR="00606DCE" w:rsidRDefault="00606DCE">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2038FCD1" w14:textId="77777777" w:rsidR="00606DCE" w:rsidRDefault="00606DCE">
            <w:pPr>
              <w:jc w:val="center"/>
              <w:rPr>
                <w:sz w:val="20"/>
                <w:szCs w:val="20"/>
              </w:rPr>
            </w:pPr>
            <w:r>
              <w:rPr>
                <w:sz w:val="20"/>
                <w:szCs w:val="20"/>
              </w:rPr>
              <w:t>1</w:t>
            </w:r>
          </w:p>
        </w:tc>
        <w:tc>
          <w:tcPr>
            <w:tcW w:w="1100" w:type="dxa"/>
            <w:tcBorders>
              <w:top w:val="nil"/>
              <w:left w:val="nil"/>
              <w:bottom w:val="nil"/>
              <w:right w:val="nil"/>
            </w:tcBorders>
            <w:noWrap/>
            <w:vAlign w:val="bottom"/>
            <w:hideMark/>
          </w:tcPr>
          <w:p w14:paraId="4547ACC0" w14:textId="77777777" w:rsidR="00606DCE" w:rsidRDefault="00606DCE">
            <w:pPr>
              <w:jc w:val="center"/>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bottom"/>
            <w:hideMark/>
          </w:tcPr>
          <w:p w14:paraId="69BB1EE2" w14:textId="77777777" w:rsidR="00606DCE" w:rsidRDefault="00606DCE">
            <w:pPr>
              <w:rPr>
                <w:rFonts w:ascii="Arial CE" w:hAnsi="Arial CE" w:cs="Arial CE"/>
                <w:sz w:val="16"/>
                <w:szCs w:val="16"/>
              </w:rPr>
            </w:pPr>
            <w:r>
              <w:rPr>
                <w:rFonts w:ascii="Arial CE" w:hAnsi="Arial CE" w:cs="Arial CE"/>
                <w:sz w:val="16"/>
                <w:szCs w:val="16"/>
              </w:rPr>
              <w:t>612142002</w:t>
            </w:r>
          </w:p>
        </w:tc>
        <w:tc>
          <w:tcPr>
            <w:tcW w:w="4960" w:type="dxa"/>
            <w:tcBorders>
              <w:top w:val="single" w:sz="4" w:space="0" w:color="000000"/>
              <w:left w:val="nil"/>
              <w:bottom w:val="single" w:sz="4" w:space="0" w:color="000000"/>
              <w:right w:val="single" w:sz="4" w:space="0" w:color="000000"/>
            </w:tcBorders>
            <w:vAlign w:val="bottom"/>
            <w:hideMark/>
          </w:tcPr>
          <w:p w14:paraId="4A9CBBD6" w14:textId="77777777" w:rsidR="00606DCE" w:rsidRDefault="00606DCE">
            <w:pPr>
              <w:rPr>
                <w:rFonts w:ascii="Arial CE" w:hAnsi="Arial CE" w:cs="Arial CE"/>
                <w:sz w:val="16"/>
                <w:szCs w:val="16"/>
              </w:rPr>
            </w:pPr>
            <w:r>
              <w:rPr>
                <w:rFonts w:ascii="Arial CE" w:hAnsi="Arial CE" w:cs="Arial CE"/>
                <w:sz w:val="16"/>
                <w:szCs w:val="16"/>
              </w:rPr>
              <w:t xml:space="preserve">Potažení vnitřních ploch pletivem v ploše nebo pruzích, na plném podkladu </w:t>
            </w:r>
            <w:proofErr w:type="spellStart"/>
            <w:r>
              <w:rPr>
                <w:rFonts w:ascii="Arial CE" w:hAnsi="Arial CE" w:cs="Arial CE"/>
                <w:sz w:val="16"/>
                <w:szCs w:val="16"/>
              </w:rPr>
              <w:t>sklovláknitým</w:t>
            </w:r>
            <w:proofErr w:type="spellEnd"/>
            <w:r>
              <w:rPr>
                <w:rFonts w:ascii="Arial CE" w:hAnsi="Arial CE" w:cs="Arial CE"/>
                <w:sz w:val="16"/>
                <w:szCs w:val="16"/>
              </w:rPr>
              <w:t xml:space="preserve"> provizorním přichycením stěn   </w:t>
            </w:r>
          </w:p>
        </w:tc>
        <w:tc>
          <w:tcPr>
            <w:tcW w:w="540" w:type="dxa"/>
            <w:tcBorders>
              <w:top w:val="nil"/>
              <w:left w:val="nil"/>
              <w:bottom w:val="single" w:sz="4" w:space="0" w:color="000000"/>
              <w:right w:val="single" w:sz="4" w:space="0" w:color="000000"/>
            </w:tcBorders>
            <w:vAlign w:val="bottom"/>
            <w:hideMark/>
          </w:tcPr>
          <w:p w14:paraId="79DEE49E" w14:textId="77777777" w:rsidR="00606DCE" w:rsidRDefault="00606DCE">
            <w:pPr>
              <w:rPr>
                <w:rFonts w:ascii="Arial CE" w:hAnsi="Arial CE" w:cs="Arial CE"/>
                <w:sz w:val="16"/>
                <w:szCs w:val="16"/>
              </w:rPr>
            </w:pPr>
            <w:r>
              <w:rPr>
                <w:rFonts w:ascii="Arial CE" w:hAnsi="Arial CE" w:cs="Arial CE"/>
                <w:sz w:val="16"/>
                <w:szCs w:val="16"/>
              </w:rPr>
              <w:t>m2</w:t>
            </w:r>
          </w:p>
        </w:tc>
        <w:tc>
          <w:tcPr>
            <w:tcW w:w="880" w:type="dxa"/>
            <w:tcBorders>
              <w:top w:val="nil"/>
              <w:left w:val="nil"/>
              <w:bottom w:val="single" w:sz="4" w:space="0" w:color="000000"/>
              <w:right w:val="single" w:sz="4" w:space="0" w:color="000000"/>
            </w:tcBorders>
            <w:noWrap/>
            <w:vAlign w:val="bottom"/>
            <w:hideMark/>
          </w:tcPr>
          <w:p w14:paraId="76F58678" w14:textId="77777777" w:rsidR="00606DCE" w:rsidRDefault="00606DCE">
            <w:pPr>
              <w:jc w:val="right"/>
              <w:rPr>
                <w:rFonts w:ascii="Arial CE" w:hAnsi="Arial CE" w:cs="Arial CE"/>
                <w:sz w:val="16"/>
                <w:szCs w:val="16"/>
              </w:rPr>
            </w:pPr>
            <w:r>
              <w:rPr>
                <w:rFonts w:ascii="Arial CE" w:hAnsi="Arial CE" w:cs="Arial CE"/>
                <w:sz w:val="16"/>
                <w:szCs w:val="16"/>
              </w:rPr>
              <w:t>7,86000</w:t>
            </w:r>
          </w:p>
        </w:tc>
        <w:tc>
          <w:tcPr>
            <w:tcW w:w="941" w:type="dxa"/>
            <w:tcBorders>
              <w:top w:val="nil"/>
              <w:left w:val="nil"/>
              <w:bottom w:val="single" w:sz="4" w:space="0" w:color="000000"/>
              <w:right w:val="single" w:sz="4" w:space="0" w:color="000000"/>
            </w:tcBorders>
            <w:noWrap/>
            <w:vAlign w:val="bottom"/>
            <w:hideMark/>
          </w:tcPr>
          <w:p w14:paraId="44349A36" w14:textId="77777777" w:rsidR="00606DCE" w:rsidRDefault="00606DCE">
            <w:pPr>
              <w:jc w:val="right"/>
              <w:rPr>
                <w:rFonts w:ascii="Arial CE" w:hAnsi="Arial CE" w:cs="Arial CE"/>
                <w:sz w:val="16"/>
                <w:szCs w:val="16"/>
              </w:rPr>
            </w:pPr>
            <w:r>
              <w:rPr>
                <w:rFonts w:ascii="Arial CE" w:hAnsi="Arial CE" w:cs="Arial CE"/>
                <w:sz w:val="16"/>
                <w:szCs w:val="16"/>
              </w:rPr>
              <w:t>139,31</w:t>
            </w:r>
          </w:p>
        </w:tc>
        <w:tc>
          <w:tcPr>
            <w:tcW w:w="1340" w:type="dxa"/>
            <w:tcBorders>
              <w:top w:val="nil"/>
              <w:left w:val="nil"/>
              <w:bottom w:val="single" w:sz="4" w:space="0" w:color="000000"/>
              <w:right w:val="single" w:sz="4" w:space="0" w:color="000000"/>
            </w:tcBorders>
            <w:noWrap/>
            <w:vAlign w:val="bottom"/>
            <w:hideMark/>
          </w:tcPr>
          <w:p w14:paraId="310CE3C2" w14:textId="77777777" w:rsidR="00606DCE" w:rsidRDefault="00606DCE">
            <w:pPr>
              <w:jc w:val="right"/>
              <w:rPr>
                <w:rFonts w:ascii="Arial CE" w:hAnsi="Arial CE" w:cs="Arial CE"/>
                <w:sz w:val="16"/>
                <w:szCs w:val="16"/>
              </w:rPr>
            </w:pPr>
            <w:r>
              <w:rPr>
                <w:rFonts w:ascii="Arial CE" w:hAnsi="Arial CE" w:cs="Arial CE"/>
                <w:sz w:val="16"/>
                <w:szCs w:val="16"/>
              </w:rPr>
              <w:t>1 094,98</w:t>
            </w:r>
          </w:p>
        </w:tc>
      </w:tr>
      <w:tr w:rsidR="00606DCE" w14:paraId="24C11943" w14:textId="77777777" w:rsidTr="00606DCE">
        <w:trPr>
          <w:trHeight w:val="480"/>
        </w:trPr>
        <w:tc>
          <w:tcPr>
            <w:tcW w:w="2560" w:type="dxa"/>
            <w:tcBorders>
              <w:top w:val="nil"/>
              <w:left w:val="single" w:sz="8" w:space="0" w:color="auto"/>
              <w:bottom w:val="single" w:sz="4" w:space="0" w:color="auto"/>
              <w:right w:val="nil"/>
            </w:tcBorders>
            <w:noWrap/>
            <w:vAlign w:val="center"/>
            <w:hideMark/>
          </w:tcPr>
          <w:p w14:paraId="13452C4E" w14:textId="77777777" w:rsidR="00606DCE" w:rsidRDefault="00606DCE">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5FC155B2" w14:textId="77777777" w:rsidR="00606DCE" w:rsidRDefault="00606DCE">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170171B2" w14:textId="77777777" w:rsidR="00606DCE" w:rsidRDefault="00606DCE">
            <w:pPr>
              <w:jc w:val="center"/>
              <w:rPr>
                <w:sz w:val="20"/>
                <w:szCs w:val="20"/>
              </w:rPr>
            </w:pPr>
            <w:r>
              <w:rPr>
                <w:sz w:val="20"/>
                <w:szCs w:val="20"/>
              </w:rPr>
              <w:t>1</w:t>
            </w:r>
          </w:p>
        </w:tc>
        <w:tc>
          <w:tcPr>
            <w:tcW w:w="1100" w:type="dxa"/>
            <w:tcBorders>
              <w:top w:val="single" w:sz="4" w:space="0" w:color="000000"/>
              <w:left w:val="nil"/>
              <w:bottom w:val="single" w:sz="4" w:space="0" w:color="000000"/>
              <w:right w:val="single" w:sz="4" w:space="0" w:color="000000"/>
            </w:tcBorders>
            <w:noWrap/>
            <w:vAlign w:val="bottom"/>
            <w:hideMark/>
          </w:tcPr>
          <w:p w14:paraId="2D737FF3" w14:textId="77777777" w:rsidR="00606DCE" w:rsidRDefault="00606DCE">
            <w:pPr>
              <w:jc w:val="center"/>
              <w:rPr>
                <w:rFonts w:ascii="Arial CE" w:hAnsi="Arial CE" w:cs="Arial CE"/>
                <w:sz w:val="16"/>
                <w:szCs w:val="16"/>
              </w:rPr>
            </w:pPr>
            <w:r>
              <w:rPr>
                <w:rFonts w:ascii="Arial CE" w:hAnsi="Arial CE" w:cs="Arial CE"/>
                <w:sz w:val="16"/>
                <w:szCs w:val="16"/>
              </w:rPr>
              <w:t> </w:t>
            </w:r>
          </w:p>
        </w:tc>
        <w:tc>
          <w:tcPr>
            <w:tcW w:w="1200" w:type="dxa"/>
            <w:tcBorders>
              <w:top w:val="nil"/>
              <w:left w:val="nil"/>
              <w:bottom w:val="single" w:sz="4" w:space="0" w:color="000000"/>
              <w:right w:val="single" w:sz="4" w:space="0" w:color="000000"/>
            </w:tcBorders>
            <w:vAlign w:val="bottom"/>
            <w:hideMark/>
          </w:tcPr>
          <w:p w14:paraId="43004F4A" w14:textId="77777777" w:rsidR="00606DCE" w:rsidRDefault="00606DCE">
            <w:pPr>
              <w:rPr>
                <w:rFonts w:ascii="Arial CE" w:hAnsi="Arial CE" w:cs="Arial CE"/>
                <w:sz w:val="16"/>
                <w:szCs w:val="16"/>
              </w:rPr>
            </w:pPr>
            <w:r>
              <w:rPr>
                <w:rFonts w:ascii="Arial CE" w:hAnsi="Arial CE" w:cs="Arial CE"/>
                <w:sz w:val="16"/>
                <w:szCs w:val="16"/>
              </w:rPr>
              <w:t>612321141</w:t>
            </w:r>
          </w:p>
        </w:tc>
        <w:tc>
          <w:tcPr>
            <w:tcW w:w="4960" w:type="dxa"/>
            <w:tcBorders>
              <w:top w:val="nil"/>
              <w:left w:val="nil"/>
              <w:bottom w:val="single" w:sz="4" w:space="0" w:color="000000"/>
              <w:right w:val="single" w:sz="4" w:space="0" w:color="000000"/>
            </w:tcBorders>
            <w:vAlign w:val="bottom"/>
            <w:hideMark/>
          </w:tcPr>
          <w:p w14:paraId="7DEEA4B1" w14:textId="77777777" w:rsidR="00606DCE" w:rsidRDefault="00606DCE">
            <w:pPr>
              <w:rPr>
                <w:rFonts w:ascii="Arial CE" w:hAnsi="Arial CE" w:cs="Arial CE"/>
                <w:sz w:val="16"/>
                <w:szCs w:val="16"/>
              </w:rPr>
            </w:pPr>
            <w:r>
              <w:rPr>
                <w:rFonts w:ascii="Arial CE" w:hAnsi="Arial CE" w:cs="Arial CE"/>
                <w:sz w:val="16"/>
                <w:szCs w:val="16"/>
              </w:rPr>
              <w:t xml:space="preserve">Omítka vápenocementová vnitřních ploch nanášená ručně dvouvrstvá, tloušťky jádrové omítky do 10 mm a tloušťky štuku do 3 mm štuková svislých konstrukcí stěn   </w:t>
            </w:r>
          </w:p>
        </w:tc>
        <w:tc>
          <w:tcPr>
            <w:tcW w:w="540" w:type="dxa"/>
            <w:tcBorders>
              <w:top w:val="nil"/>
              <w:left w:val="nil"/>
              <w:bottom w:val="single" w:sz="4" w:space="0" w:color="000000"/>
              <w:right w:val="single" w:sz="4" w:space="0" w:color="000000"/>
            </w:tcBorders>
            <w:vAlign w:val="bottom"/>
            <w:hideMark/>
          </w:tcPr>
          <w:p w14:paraId="47312033" w14:textId="77777777" w:rsidR="00606DCE" w:rsidRDefault="00606DCE">
            <w:pPr>
              <w:rPr>
                <w:rFonts w:ascii="Arial CE" w:hAnsi="Arial CE" w:cs="Arial CE"/>
                <w:sz w:val="16"/>
                <w:szCs w:val="16"/>
              </w:rPr>
            </w:pPr>
            <w:r>
              <w:rPr>
                <w:rFonts w:ascii="Arial CE" w:hAnsi="Arial CE" w:cs="Arial CE"/>
                <w:sz w:val="16"/>
                <w:szCs w:val="16"/>
              </w:rPr>
              <w:t>m2</w:t>
            </w:r>
          </w:p>
        </w:tc>
        <w:tc>
          <w:tcPr>
            <w:tcW w:w="880" w:type="dxa"/>
            <w:tcBorders>
              <w:top w:val="nil"/>
              <w:left w:val="nil"/>
              <w:bottom w:val="single" w:sz="4" w:space="0" w:color="000000"/>
              <w:right w:val="single" w:sz="4" w:space="0" w:color="000000"/>
            </w:tcBorders>
            <w:noWrap/>
            <w:vAlign w:val="bottom"/>
            <w:hideMark/>
          </w:tcPr>
          <w:p w14:paraId="42AD0EC8" w14:textId="77777777" w:rsidR="00606DCE" w:rsidRDefault="00606DCE">
            <w:pPr>
              <w:jc w:val="right"/>
              <w:rPr>
                <w:rFonts w:ascii="Arial CE" w:hAnsi="Arial CE" w:cs="Arial CE"/>
                <w:sz w:val="16"/>
                <w:szCs w:val="16"/>
              </w:rPr>
            </w:pPr>
            <w:r>
              <w:rPr>
                <w:rFonts w:ascii="Arial CE" w:hAnsi="Arial CE" w:cs="Arial CE"/>
                <w:sz w:val="16"/>
                <w:szCs w:val="16"/>
              </w:rPr>
              <w:t>7,86000</w:t>
            </w:r>
          </w:p>
        </w:tc>
        <w:tc>
          <w:tcPr>
            <w:tcW w:w="941" w:type="dxa"/>
            <w:tcBorders>
              <w:top w:val="nil"/>
              <w:left w:val="nil"/>
              <w:bottom w:val="single" w:sz="4" w:space="0" w:color="000000"/>
              <w:right w:val="single" w:sz="4" w:space="0" w:color="000000"/>
            </w:tcBorders>
            <w:noWrap/>
            <w:vAlign w:val="bottom"/>
            <w:hideMark/>
          </w:tcPr>
          <w:p w14:paraId="041CE8B9" w14:textId="77777777" w:rsidR="00606DCE" w:rsidRDefault="00606DCE">
            <w:pPr>
              <w:jc w:val="right"/>
              <w:rPr>
                <w:rFonts w:ascii="Arial CE" w:hAnsi="Arial CE" w:cs="Arial CE"/>
                <w:sz w:val="16"/>
                <w:szCs w:val="16"/>
              </w:rPr>
            </w:pPr>
            <w:r>
              <w:rPr>
                <w:rFonts w:ascii="Arial CE" w:hAnsi="Arial CE" w:cs="Arial CE"/>
                <w:sz w:val="16"/>
                <w:szCs w:val="16"/>
              </w:rPr>
              <w:t>394,21</w:t>
            </w:r>
          </w:p>
        </w:tc>
        <w:tc>
          <w:tcPr>
            <w:tcW w:w="1340" w:type="dxa"/>
            <w:tcBorders>
              <w:top w:val="nil"/>
              <w:left w:val="nil"/>
              <w:bottom w:val="single" w:sz="4" w:space="0" w:color="000000"/>
              <w:right w:val="single" w:sz="4" w:space="0" w:color="000000"/>
            </w:tcBorders>
            <w:noWrap/>
            <w:vAlign w:val="bottom"/>
            <w:hideMark/>
          </w:tcPr>
          <w:p w14:paraId="6418C16B" w14:textId="77777777" w:rsidR="00606DCE" w:rsidRDefault="00606DCE">
            <w:pPr>
              <w:jc w:val="right"/>
              <w:rPr>
                <w:rFonts w:ascii="Arial CE" w:hAnsi="Arial CE" w:cs="Arial CE"/>
                <w:sz w:val="16"/>
                <w:szCs w:val="16"/>
              </w:rPr>
            </w:pPr>
            <w:r>
              <w:rPr>
                <w:rFonts w:ascii="Arial CE" w:hAnsi="Arial CE" w:cs="Arial CE"/>
                <w:sz w:val="16"/>
                <w:szCs w:val="16"/>
              </w:rPr>
              <w:t>3 098,49</w:t>
            </w:r>
          </w:p>
        </w:tc>
      </w:tr>
      <w:tr w:rsidR="00606DCE" w14:paraId="5E73BEC0" w14:textId="77777777" w:rsidTr="00606DCE">
        <w:trPr>
          <w:trHeight w:val="338"/>
        </w:trPr>
        <w:tc>
          <w:tcPr>
            <w:tcW w:w="2560" w:type="dxa"/>
            <w:tcBorders>
              <w:top w:val="nil"/>
              <w:left w:val="single" w:sz="8" w:space="0" w:color="auto"/>
              <w:bottom w:val="single" w:sz="4" w:space="0" w:color="auto"/>
              <w:right w:val="nil"/>
            </w:tcBorders>
            <w:noWrap/>
            <w:vAlign w:val="center"/>
            <w:hideMark/>
          </w:tcPr>
          <w:p w14:paraId="1EF2EEB1" w14:textId="77777777" w:rsidR="00606DCE" w:rsidRDefault="00606DCE">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68BBBD7C" w14:textId="77777777" w:rsidR="00606DCE" w:rsidRDefault="00606DCE">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05613F4D" w14:textId="77777777" w:rsidR="00606DCE" w:rsidRDefault="00606DCE">
            <w:pPr>
              <w:jc w:val="center"/>
              <w:rPr>
                <w:sz w:val="20"/>
                <w:szCs w:val="20"/>
              </w:rPr>
            </w:pPr>
            <w:r>
              <w:rPr>
                <w:sz w:val="20"/>
                <w:szCs w:val="20"/>
              </w:rPr>
              <w:t>1</w:t>
            </w:r>
          </w:p>
        </w:tc>
        <w:tc>
          <w:tcPr>
            <w:tcW w:w="1100" w:type="dxa"/>
            <w:tcBorders>
              <w:top w:val="nil"/>
              <w:left w:val="nil"/>
              <w:bottom w:val="single" w:sz="4" w:space="0" w:color="000000"/>
              <w:right w:val="single" w:sz="4" w:space="0" w:color="000000"/>
            </w:tcBorders>
            <w:noWrap/>
            <w:vAlign w:val="bottom"/>
            <w:hideMark/>
          </w:tcPr>
          <w:p w14:paraId="7EC62D1C" w14:textId="77777777" w:rsidR="00606DCE" w:rsidRDefault="00606DCE">
            <w:pPr>
              <w:jc w:val="center"/>
              <w:rPr>
                <w:rFonts w:ascii="Arial CE" w:hAnsi="Arial CE" w:cs="Arial CE"/>
                <w:sz w:val="16"/>
                <w:szCs w:val="16"/>
              </w:rPr>
            </w:pPr>
            <w:r>
              <w:rPr>
                <w:rFonts w:ascii="Arial CE" w:hAnsi="Arial CE" w:cs="Arial CE"/>
                <w:sz w:val="16"/>
                <w:szCs w:val="16"/>
              </w:rPr>
              <w:t> </w:t>
            </w:r>
          </w:p>
        </w:tc>
        <w:tc>
          <w:tcPr>
            <w:tcW w:w="1200" w:type="dxa"/>
            <w:tcBorders>
              <w:top w:val="nil"/>
              <w:left w:val="nil"/>
              <w:bottom w:val="single" w:sz="4" w:space="0" w:color="000000"/>
              <w:right w:val="single" w:sz="4" w:space="0" w:color="000000"/>
            </w:tcBorders>
            <w:vAlign w:val="bottom"/>
            <w:hideMark/>
          </w:tcPr>
          <w:p w14:paraId="13BD7799" w14:textId="77777777" w:rsidR="00606DCE" w:rsidRDefault="00606DCE">
            <w:pPr>
              <w:rPr>
                <w:rFonts w:ascii="Arial CE" w:hAnsi="Arial CE" w:cs="Arial CE"/>
                <w:sz w:val="16"/>
                <w:szCs w:val="16"/>
              </w:rPr>
            </w:pPr>
            <w:r>
              <w:rPr>
                <w:rFonts w:ascii="Arial CE" w:hAnsi="Arial CE" w:cs="Arial CE"/>
                <w:sz w:val="16"/>
                <w:szCs w:val="16"/>
              </w:rPr>
              <w:t>999281148R00</w:t>
            </w:r>
          </w:p>
        </w:tc>
        <w:tc>
          <w:tcPr>
            <w:tcW w:w="4960" w:type="dxa"/>
            <w:tcBorders>
              <w:top w:val="nil"/>
              <w:left w:val="nil"/>
              <w:bottom w:val="single" w:sz="4" w:space="0" w:color="000000"/>
              <w:right w:val="single" w:sz="4" w:space="0" w:color="000000"/>
            </w:tcBorders>
            <w:vAlign w:val="bottom"/>
            <w:hideMark/>
          </w:tcPr>
          <w:p w14:paraId="66A1D5C3" w14:textId="77777777" w:rsidR="00606DCE" w:rsidRDefault="00606DCE">
            <w:pPr>
              <w:rPr>
                <w:rFonts w:ascii="Arial CE" w:hAnsi="Arial CE" w:cs="Arial CE"/>
                <w:sz w:val="16"/>
                <w:szCs w:val="16"/>
              </w:rPr>
            </w:pPr>
            <w:r>
              <w:rPr>
                <w:rFonts w:ascii="Arial CE" w:hAnsi="Arial CE" w:cs="Arial CE"/>
                <w:sz w:val="16"/>
                <w:szCs w:val="16"/>
              </w:rPr>
              <w:t xml:space="preserve">Přesun hmot pro opravy a údržbu do v. 12 </w:t>
            </w:r>
            <w:proofErr w:type="spellStart"/>
            <w:proofErr w:type="gramStart"/>
            <w:r>
              <w:rPr>
                <w:rFonts w:ascii="Arial CE" w:hAnsi="Arial CE" w:cs="Arial CE"/>
                <w:sz w:val="16"/>
                <w:szCs w:val="16"/>
              </w:rPr>
              <w:t>m,nošením</w:t>
            </w:r>
            <w:proofErr w:type="spellEnd"/>
            <w:proofErr w:type="gramEnd"/>
            <w:r>
              <w:rPr>
                <w:rFonts w:ascii="Arial CE" w:hAnsi="Arial CE" w:cs="Arial CE"/>
                <w:sz w:val="16"/>
                <w:szCs w:val="16"/>
              </w:rPr>
              <w:t xml:space="preserve">   </w:t>
            </w:r>
          </w:p>
        </w:tc>
        <w:tc>
          <w:tcPr>
            <w:tcW w:w="540" w:type="dxa"/>
            <w:tcBorders>
              <w:top w:val="nil"/>
              <w:left w:val="nil"/>
              <w:bottom w:val="single" w:sz="4" w:space="0" w:color="000000"/>
              <w:right w:val="single" w:sz="4" w:space="0" w:color="000000"/>
            </w:tcBorders>
            <w:vAlign w:val="bottom"/>
            <w:hideMark/>
          </w:tcPr>
          <w:p w14:paraId="699287FB" w14:textId="77777777" w:rsidR="00606DCE" w:rsidRDefault="00606DCE">
            <w:pPr>
              <w:rPr>
                <w:rFonts w:ascii="Arial CE" w:hAnsi="Arial CE" w:cs="Arial CE"/>
                <w:sz w:val="16"/>
                <w:szCs w:val="16"/>
              </w:rPr>
            </w:pPr>
            <w:r>
              <w:rPr>
                <w:rFonts w:ascii="Arial CE" w:hAnsi="Arial CE" w:cs="Arial CE"/>
                <w:sz w:val="16"/>
                <w:szCs w:val="16"/>
              </w:rPr>
              <w:t>t</w:t>
            </w:r>
          </w:p>
        </w:tc>
        <w:tc>
          <w:tcPr>
            <w:tcW w:w="880" w:type="dxa"/>
            <w:tcBorders>
              <w:top w:val="nil"/>
              <w:left w:val="nil"/>
              <w:bottom w:val="single" w:sz="4" w:space="0" w:color="000000"/>
              <w:right w:val="single" w:sz="4" w:space="0" w:color="000000"/>
            </w:tcBorders>
            <w:noWrap/>
            <w:vAlign w:val="bottom"/>
            <w:hideMark/>
          </w:tcPr>
          <w:p w14:paraId="3577A8D6" w14:textId="77777777" w:rsidR="00606DCE" w:rsidRDefault="00606DCE">
            <w:pPr>
              <w:jc w:val="right"/>
              <w:rPr>
                <w:rFonts w:ascii="Arial CE" w:hAnsi="Arial CE" w:cs="Arial CE"/>
                <w:sz w:val="16"/>
                <w:szCs w:val="16"/>
              </w:rPr>
            </w:pPr>
            <w:r>
              <w:rPr>
                <w:rFonts w:ascii="Arial CE" w:hAnsi="Arial CE" w:cs="Arial CE"/>
                <w:sz w:val="16"/>
                <w:szCs w:val="16"/>
              </w:rPr>
              <w:t>1,16800</w:t>
            </w:r>
          </w:p>
        </w:tc>
        <w:tc>
          <w:tcPr>
            <w:tcW w:w="941" w:type="dxa"/>
            <w:tcBorders>
              <w:top w:val="nil"/>
              <w:left w:val="nil"/>
              <w:bottom w:val="single" w:sz="4" w:space="0" w:color="000000"/>
              <w:right w:val="single" w:sz="4" w:space="0" w:color="000000"/>
            </w:tcBorders>
            <w:noWrap/>
            <w:vAlign w:val="bottom"/>
            <w:hideMark/>
          </w:tcPr>
          <w:p w14:paraId="4A94EEDC" w14:textId="77777777" w:rsidR="00606DCE" w:rsidRDefault="00606DCE">
            <w:pPr>
              <w:jc w:val="right"/>
              <w:rPr>
                <w:rFonts w:ascii="Arial CE" w:hAnsi="Arial CE" w:cs="Arial CE"/>
                <w:sz w:val="16"/>
                <w:szCs w:val="16"/>
              </w:rPr>
            </w:pPr>
            <w:r>
              <w:rPr>
                <w:rFonts w:ascii="Arial CE" w:hAnsi="Arial CE" w:cs="Arial CE"/>
                <w:sz w:val="16"/>
                <w:szCs w:val="16"/>
              </w:rPr>
              <w:t>2 000,00</w:t>
            </w:r>
          </w:p>
        </w:tc>
        <w:tc>
          <w:tcPr>
            <w:tcW w:w="1340" w:type="dxa"/>
            <w:tcBorders>
              <w:top w:val="nil"/>
              <w:left w:val="nil"/>
              <w:bottom w:val="single" w:sz="4" w:space="0" w:color="000000"/>
              <w:right w:val="single" w:sz="4" w:space="0" w:color="000000"/>
            </w:tcBorders>
            <w:noWrap/>
            <w:vAlign w:val="bottom"/>
            <w:hideMark/>
          </w:tcPr>
          <w:p w14:paraId="4E9C54F3" w14:textId="77777777" w:rsidR="00606DCE" w:rsidRDefault="00606DCE">
            <w:pPr>
              <w:jc w:val="right"/>
              <w:rPr>
                <w:rFonts w:ascii="Arial CE" w:hAnsi="Arial CE" w:cs="Arial CE"/>
                <w:sz w:val="16"/>
                <w:szCs w:val="16"/>
              </w:rPr>
            </w:pPr>
            <w:r>
              <w:rPr>
                <w:rFonts w:ascii="Arial CE" w:hAnsi="Arial CE" w:cs="Arial CE"/>
                <w:sz w:val="16"/>
                <w:szCs w:val="16"/>
              </w:rPr>
              <w:t>2 336,00</w:t>
            </w:r>
          </w:p>
        </w:tc>
      </w:tr>
      <w:tr w:rsidR="00606DCE" w14:paraId="27733ABF" w14:textId="77777777" w:rsidTr="00606DCE">
        <w:trPr>
          <w:trHeight w:val="338"/>
        </w:trPr>
        <w:tc>
          <w:tcPr>
            <w:tcW w:w="2740" w:type="dxa"/>
            <w:gridSpan w:val="2"/>
            <w:tcBorders>
              <w:top w:val="single" w:sz="4" w:space="0" w:color="auto"/>
              <w:left w:val="single" w:sz="8" w:space="0" w:color="auto"/>
              <w:bottom w:val="single" w:sz="8" w:space="0" w:color="auto"/>
              <w:right w:val="single" w:sz="4" w:space="0" w:color="000000"/>
            </w:tcBorders>
            <w:noWrap/>
            <w:vAlign w:val="bottom"/>
            <w:hideMark/>
          </w:tcPr>
          <w:p w14:paraId="1969A8BD" w14:textId="77777777" w:rsidR="00606DCE" w:rsidRDefault="00606DCE">
            <w:pPr>
              <w:jc w:val="center"/>
              <w:rPr>
                <w:rFonts w:ascii="Arial" w:hAnsi="Arial" w:cs="Arial"/>
                <w:sz w:val="18"/>
                <w:szCs w:val="18"/>
              </w:rPr>
            </w:pPr>
            <w:r>
              <w:rPr>
                <w:rFonts w:ascii="Arial" w:hAnsi="Arial" w:cs="Arial"/>
                <w:sz w:val="18"/>
                <w:szCs w:val="18"/>
              </w:rPr>
              <w:t> </w:t>
            </w:r>
          </w:p>
        </w:tc>
        <w:tc>
          <w:tcPr>
            <w:tcW w:w="700" w:type="dxa"/>
            <w:tcBorders>
              <w:top w:val="nil"/>
              <w:left w:val="nil"/>
              <w:bottom w:val="single" w:sz="8" w:space="0" w:color="auto"/>
              <w:right w:val="single" w:sz="4" w:space="0" w:color="auto"/>
            </w:tcBorders>
            <w:noWrap/>
            <w:vAlign w:val="bottom"/>
            <w:hideMark/>
          </w:tcPr>
          <w:p w14:paraId="057B1E19" w14:textId="77777777" w:rsidR="00606DCE" w:rsidRDefault="00606DCE">
            <w:pPr>
              <w:jc w:val="center"/>
              <w:rPr>
                <w:rFonts w:ascii="Arial" w:hAnsi="Arial" w:cs="Arial"/>
                <w:sz w:val="18"/>
                <w:szCs w:val="18"/>
              </w:rPr>
            </w:pPr>
            <w:r>
              <w:rPr>
                <w:rFonts w:ascii="Arial" w:hAnsi="Arial" w:cs="Arial"/>
                <w:sz w:val="18"/>
                <w:szCs w:val="18"/>
              </w:rPr>
              <w:t> </w:t>
            </w:r>
          </w:p>
        </w:tc>
        <w:tc>
          <w:tcPr>
            <w:tcW w:w="1100" w:type="dxa"/>
            <w:tcBorders>
              <w:top w:val="nil"/>
              <w:left w:val="nil"/>
              <w:bottom w:val="single" w:sz="8" w:space="0" w:color="auto"/>
              <w:right w:val="single" w:sz="4" w:space="0" w:color="auto"/>
            </w:tcBorders>
            <w:noWrap/>
            <w:vAlign w:val="bottom"/>
            <w:hideMark/>
          </w:tcPr>
          <w:p w14:paraId="5F3E6AD7" w14:textId="77777777" w:rsidR="00606DCE" w:rsidRDefault="00606DCE">
            <w:pPr>
              <w:jc w:val="center"/>
              <w:rPr>
                <w:rFonts w:ascii="Arial" w:hAnsi="Arial" w:cs="Arial"/>
                <w:sz w:val="18"/>
                <w:szCs w:val="18"/>
              </w:rPr>
            </w:pPr>
            <w:r>
              <w:rPr>
                <w:rFonts w:ascii="Arial" w:hAnsi="Arial" w:cs="Arial"/>
                <w:sz w:val="18"/>
                <w:szCs w:val="18"/>
              </w:rPr>
              <w:t> </w:t>
            </w:r>
          </w:p>
        </w:tc>
        <w:tc>
          <w:tcPr>
            <w:tcW w:w="1200" w:type="dxa"/>
            <w:tcBorders>
              <w:top w:val="nil"/>
              <w:left w:val="nil"/>
              <w:bottom w:val="single" w:sz="8" w:space="0" w:color="auto"/>
              <w:right w:val="single" w:sz="4" w:space="0" w:color="auto"/>
            </w:tcBorders>
            <w:noWrap/>
            <w:vAlign w:val="center"/>
            <w:hideMark/>
          </w:tcPr>
          <w:p w14:paraId="78959810" w14:textId="77777777" w:rsidR="00606DCE" w:rsidRDefault="00606DCE">
            <w:pPr>
              <w:jc w:val="center"/>
              <w:rPr>
                <w:rFonts w:ascii="Arial" w:hAnsi="Arial" w:cs="Arial"/>
                <w:sz w:val="18"/>
                <w:szCs w:val="18"/>
              </w:rPr>
            </w:pPr>
            <w:r>
              <w:rPr>
                <w:rFonts w:ascii="Arial" w:hAnsi="Arial" w:cs="Arial"/>
                <w:sz w:val="18"/>
                <w:szCs w:val="18"/>
              </w:rPr>
              <w:t> </w:t>
            </w:r>
          </w:p>
        </w:tc>
        <w:tc>
          <w:tcPr>
            <w:tcW w:w="4960" w:type="dxa"/>
            <w:tcBorders>
              <w:top w:val="nil"/>
              <w:left w:val="nil"/>
              <w:bottom w:val="single" w:sz="8" w:space="0" w:color="auto"/>
              <w:right w:val="single" w:sz="4" w:space="0" w:color="auto"/>
            </w:tcBorders>
            <w:noWrap/>
            <w:vAlign w:val="bottom"/>
            <w:hideMark/>
          </w:tcPr>
          <w:p w14:paraId="1DF7957A" w14:textId="77777777" w:rsidR="00606DCE" w:rsidRDefault="00606DCE">
            <w:pPr>
              <w:rPr>
                <w:rFonts w:ascii="Arial" w:hAnsi="Arial" w:cs="Arial"/>
                <w:sz w:val="18"/>
                <w:szCs w:val="18"/>
              </w:rPr>
            </w:pPr>
            <w:r>
              <w:rPr>
                <w:rFonts w:ascii="Arial" w:hAnsi="Arial" w:cs="Arial"/>
                <w:sz w:val="18"/>
                <w:szCs w:val="18"/>
              </w:rPr>
              <w:t> </w:t>
            </w:r>
          </w:p>
        </w:tc>
        <w:tc>
          <w:tcPr>
            <w:tcW w:w="540" w:type="dxa"/>
            <w:tcBorders>
              <w:top w:val="nil"/>
              <w:left w:val="nil"/>
              <w:bottom w:val="single" w:sz="8" w:space="0" w:color="auto"/>
              <w:right w:val="single" w:sz="4" w:space="0" w:color="auto"/>
            </w:tcBorders>
            <w:noWrap/>
            <w:vAlign w:val="bottom"/>
            <w:hideMark/>
          </w:tcPr>
          <w:p w14:paraId="3E2E1FF2" w14:textId="77777777" w:rsidR="00606DCE" w:rsidRDefault="00606DCE">
            <w:pPr>
              <w:jc w:val="center"/>
              <w:rPr>
                <w:rFonts w:ascii="Arial" w:hAnsi="Arial" w:cs="Arial"/>
                <w:sz w:val="18"/>
                <w:szCs w:val="18"/>
              </w:rPr>
            </w:pPr>
            <w:r>
              <w:rPr>
                <w:rFonts w:ascii="Arial" w:hAnsi="Arial" w:cs="Arial"/>
                <w:sz w:val="18"/>
                <w:szCs w:val="18"/>
              </w:rPr>
              <w:t> </w:t>
            </w:r>
          </w:p>
        </w:tc>
        <w:tc>
          <w:tcPr>
            <w:tcW w:w="880" w:type="dxa"/>
            <w:tcBorders>
              <w:top w:val="nil"/>
              <w:left w:val="nil"/>
              <w:bottom w:val="single" w:sz="8" w:space="0" w:color="auto"/>
              <w:right w:val="single" w:sz="4" w:space="0" w:color="auto"/>
            </w:tcBorders>
            <w:noWrap/>
            <w:vAlign w:val="bottom"/>
            <w:hideMark/>
          </w:tcPr>
          <w:p w14:paraId="0A8C4A5A" w14:textId="77777777" w:rsidR="00606DCE" w:rsidRDefault="00606DCE">
            <w:pPr>
              <w:rPr>
                <w:rFonts w:ascii="Arial" w:hAnsi="Arial" w:cs="Arial"/>
                <w:sz w:val="18"/>
                <w:szCs w:val="18"/>
              </w:rPr>
            </w:pPr>
            <w:r>
              <w:rPr>
                <w:rFonts w:ascii="Arial" w:hAnsi="Arial" w:cs="Arial"/>
                <w:sz w:val="18"/>
                <w:szCs w:val="18"/>
              </w:rPr>
              <w:t> </w:t>
            </w:r>
          </w:p>
        </w:tc>
        <w:tc>
          <w:tcPr>
            <w:tcW w:w="941" w:type="dxa"/>
            <w:tcBorders>
              <w:top w:val="nil"/>
              <w:left w:val="nil"/>
              <w:bottom w:val="single" w:sz="8" w:space="0" w:color="auto"/>
              <w:right w:val="single" w:sz="4" w:space="0" w:color="auto"/>
            </w:tcBorders>
            <w:noWrap/>
            <w:vAlign w:val="bottom"/>
            <w:hideMark/>
          </w:tcPr>
          <w:p w14:paraId="430D2474" w14:textId="77777777" w:rsidR="00606DCE" w:rsidRDefault="00606DCE">
            <w:pPr>
              <w:jc w:val="right"/>
              <w:rPr>
                <w:rFonts w:ascii="Arial" w:hAnsi="Arial" w:cs="Arial"/>
                <w:sz w:val="18"/>
                <w:szCs w:val="18"/>
              </w:rPr>
            </w:pPr>
            <w:r>
              <w:rPr>
                <w:rFonts w:ascii="Arial" w:hAnsi="Arial" w:cs="Arial"/>
                <w:sz w:val="18"/>
                <w:szCs w:val="18"/>
              </w:rPr>
              <w:t> </w:t>
            </w:r>
          </w:p>
        </w:tc>
        <w:tc>
          <w:tcPr>
            <w:tcW w:w="1340" w:type="dxa"/>
            <w:tcBorders>
              <w:top w:val="nil"/>
              <w:left w:val="nil"/>
              <w:bottom w:val="single" w:sz="8" w:space="0" w:color="auto"/>
              <w:right w:val="single" w:sz="8" w:space="0" w:color="auto"/>
            </w:tcBorders>
            <w:vAlign w:val="bottom"/>
            <w:hideMark/>
          </w:tcPr>
          <w:p w14:paraId="6A3C5419" w14:textId="77777777" w:rsidR="00606DCE" w:rsidRDefault="00606DCE">
            <w:pPr>
              <w:jc w:val="right"/>
              <w:rPr>
                <w:b/>
                <w:bCs/>
              </w:rPr>
            </w:pPr>
            <w:r>
              <w:rPr>
                <w:b/>
                <w:bCs/>
              </w:rPr>
              <w:t>16 058,12</w:t>
            </w:r>
          </w:p>
        </w:tc>
      </w:tr>
      <w:tr w:rsidR="00606DCE" w14:paraId="2729CB53" w14:textId="77777777" w:rsidTr="00606DCE">
        <w:trPr>
          <w:trHeight w:val="270"/>
        </w:trPr>
        <w:tc>
          <w:tcPr>
            <w:tcW w:w="2560" w:type="dxa"/>
            <w:tcBorders>
              <w:top w:val="nil"/>
              <w:left w:val="single" w:sz="8" w:space="0" w:color="auto"/>
              <w:bottom w:val="nil"/>
              <w:right w:val="nil"/>
            </w:tcBorders>
            <w:noWrap/>
            <w:vAlign w:val="bottom"/>
            <w:hideMark/>
          </w:tcPr>
          <w:p w14:paraId="0AA167F0" w14:textId="77777777" w:rsidR="00606DCE" w:rsidRDefault="00606DCE">
            <w:pPr>
              <w:rPr>
                <w:rFonts w:ascii="Arial CE" w:hAnsi="Arial CE" w:cs="Arial CE"/>
                <w:sz w:val="20"/>
                <w:szCs w:val="20"/>
              </w:rPr>
            </w:pPr>
            <w:r>
              <w:rPr>
                <w:rFonts w:ascii="Arial CE" w:hAnsi="Arial CE" w:cs="Arial CE"/>
                <w:sz w:val="20"/>
                <w:szCs w:val="20"/>
              </w:rPr>
              <w:t> </w:t>
            </w:r>
          </w:p>
        </w:tc>
        <w:tc>
          <w:tcPr>
            <w:tcW w:w="180" w:type="dxa"/>
            <w:tcBorders>
              <w:top w:val="nil"/>
              <w:left w:val="nil"/>
              <w:bottom w:val="nil"/>
              <w:right w:val="nil"/>
            </w:tcBorders>
            <w:noWrap/>
            <w:vAlign w:val="center"/>
            <w:hideMark/>
          </w:tcPr>
          <w:p w14:paraId="6D1D1EA7" w14:textId="77777777" w:rsidR="00606DCE" w:rsidRDefault="00606DCE">
            <w:pPr>
              <w:rPr>
                <w:rFonts w:ascii="Arial CE" w:hAnsi="Arial CE" w:cs="Arial CE"/>
                <w:sz w:val="20"/>
                <w:szCs w:val="20"/>
              </w:rPr>
            </w:pPr>
          </w:p>
        </w:tc>
        <w:tc>
          <w:tcPr>
            <w:tcW w:w="700" w:type="dxa"/>
            <w:tcBorders>
              <w:top w:val="nil"/>
              <w:left w:val="nil"/>
              <w:bottom w:val="nil"/>
              <w:right w:val="nil"/>
            </w:tcBorders>
            <w:noWrap/>
            <w:vAlign w:val="center"/>
            <w:hideMark/>
          </w:tcPr>
          <w:p w14:paraId="112DDCEA" w14:textId="77777777" w:rsidR="00606DCE" w:rsidRDefault="00606DCE">
            <w:pPr>
              <w:jc w:val="center"/>
              <w:rPr>
                <w:sz w:val="20"/>
                <w:szCs w:val="20"/>
              </w:rPr>
            </w:pPr>
          </w:p>
        </w:tc>
        <w:tc>
          <w:tcPr>
            <w:tcW w:w="1100" w:type="dxa"/>
            <w:tcBorders>
              <w:top w:val="nil"/>
              <w:left w:val="nil"/>
              <w:bottom w:val="nil"/>
              <w:right w:val="nil"/>
            </w:tcBorders>
            <w:noWrap/>
            <w:vAlign w:val="bottom"/>
            <w:hideMark/>
          </w:tcPr>
          <w:p w14:paraId="2780B462" w14:textId="77777777" w:rsidR="00606DCE" w:rsidRDefault="00606DCE">
            <w:pPr>
              <w:jc w:val="center"/>
              <w:rPr>
                <w:sz w:val="20"/>
                <w:szCs w:val="20"/>
              </w:rPr>
            </w:pPr>
          </w:p>
        </w:tc>
        <w:tc>
          <w:tcPr>
            <w:tcW w:w="1200" w:type="dxa"/>
            <w:tcBorders>
              <w:top w:val="nil"/>
              <w:left w:val="nil"/>
              <w:bottom w:val="nil"/>
              <w:right w:val="nil"/>
            </w:tcBorders>
            <w:noWrap/>
            <w:vAlign w:val="bottom"/>
            <w:hideMark/>
          </w:tcPr>
          <w:p w14:paraId="0F94CFFF" w14:textId="77777777" w:rsidR="00606DCE" w:rsidRDefault="00606DCE">
            <w:pPr>
              <w:jc w:val="center"/>
              <w:rPr>
                <w:sz w:val="20"/>
                <w:szCs w:val="20"/>
              </w:rPr>
            </w:pPr>
          </w:p>
        </w:tc>
        <w:tc>
          <w:tcPr>
            <w:tcW w:w="4960" w:type="dxa"/>
            <w:tcBorders>
              <w:top w:val="nil"/>
              <w:left w:val="nil"/>
              <w:bottom w:val="nil"/>
              <w:right w:val="nil"/>
            </w:tcBorders>
            <w:noWrap/>
            <w:vAlign w:val="bottom"/>
            <w:hideMark/>
          </w:tcPr>
          <w:p w14:paraId="5AFC2C8C" w14:textId="77777777" w:rsidR="00606DCE" w:rsidRDefault="00606DCE">
            <w:pPr>
              <w:rPr>
                <w:sz w:val="20"/>
                <w:szCs w:val="20"/>
              </w:rPr>
            </w:pPr>
          </w:p>
        </w:tc>
        <w:tc>
          <w:tcPr>
            <w:tcW w:w="540" w:type="dxa"/>
            <w:tcBorders>
              <w:top w:val="nil"/>
              <w:left w:val="nil"/>
              <w:bottom w:val="nil"/>
              <w:right w:val="nil"/>
            </w:tcBorders>
            <w:noWrap/>
            <w:vAlign w:val="bottom"/>
            <w:hideMark/>
          </w:tcPr>
          <w:p w14:paraId="1745D892" w14:textId="77777777" w:rsidR="00606DCE" w:rsidRDefault="00606DCE">
            <w:pPr>
              <w:rPr>
                <w:sz w:val="20"/>
                <w:szCs w:val="20"/>
              </w:rPr>
            </w:pPr>
          </w:p>
        </w:tc>
        <w:tc>
          <w:tcPr>
            <w:tcW w:w="880" w:type="dxa"/>
            <w:tcBorders>
              <w:top w:val="nil"/>
              <w:left w:val="nil"/>
              <w:bottom w:val="nil"/>
              <w:right w:val="nil"/>
            </w:tcBorders>
            <w:noWrap/>
            <w:vAlign w:val="bottom"/>
            <w:hideMark/>
          </w:tcPr>
          <w:p w14:paraId="6D92071E" w14:textId="77777777" w:rsidR="00606DCE" w:rsidRDefault="00606DCE">
            <w:pPr>
              <w:rPr>
                <w:sz w:val="20"/>
                <w:szCs w:val="20"/>
              </w:rPr>
            </w:pPr>
          </w:p>
        </w:tc>
        <w:tc>
          <w:tcPr>
            <w:tcW w:w="941" w:type="dxa"/>
            <w:tcBorders>
              <w:top w:val="nil"/>
              <w:left w:val="nil"/>
              <w:bottom w:val="nil"/>
              <w:right w:val="nil"/>
            </w:tcBorders>
            <w:noWrap/>
            <w:vAlign w:val="bottom"/>
            <w:hideMark/>
          </w:tcPr>
          <w:p w14:paraId="1627FEF0" w14:textId="77777777" w:rsidR="00606DCE" w:rsidRDefault="00606DCE">
            <w:pPr>
              <w:rPr>
                <w:sz w:val="20"/>
                <w:szCs w:val="20"/>
              </w:rPr>
            </w:pPr>
          </w:p>
        </w:tc>
        <w:tc>
          <w:tcPr>
            <w:tcW w:w="1340" w:type="dxa"/>
            <w:tcBorders>
              <w:top w:val="nil"/>
              <w:left w:val="nil"/>
              <w:bottom w:val="nil"/>
              <w:right w:val="single" w:sz="8" w:space="0" w:color="auto"/>
            </w:tcBorders>
            <w:noWrap/>
            <w:vAlign w:val="bottom"/>
            <w:hideMark/>
          </w:tcPr>
          <w:p w14:paraId="176C0C8A" w14:textId="77777777" w:rsidR="00606DCE" w:rsidRDefault="00606DCE">
            <w:pPr>
              <w:jc w:val="right"/>
              <w:rPr>
                <w:rFonts w:ascii="Arial CE" w:hAnsi="Arial CE" w:cs="Arial CE"/>
                <w:sz w:val="20"/>
                <w:szCs w:val="20"/>
              </w:rPr>
            </w:pPr>
            <w:r>
              <w:rPr>
                <w:rFonts w:ascii="Arial CE" w:hAnsi="Arial CE" w:cs="Arial CE"/>
                <w:sz w:val="20"/>
                <w:szCs w:val="20"/>
              </w:rPr>
              <w:t> </w:t>
            </w:r>
          </w:p>
        </w:tc>
      </w:tr>
      <w:tr w:rsidR="00606DCE" w14:paraId="00EAE88A" w14:textId="77777777" w:rsidTr="00606DCE">
        <w:trPr>
          <w:trHeight w:val="330"/>
        </w:trPr>
        <w:tc>
          <w:tcPr>
            <w:tcW w:w="4540" w:type="dxa"/>
            <w:gridSpan w:val="4"/>
            <w:tcBorders>
              <w:top w:val="single" w:sz="8" w:space="0" w:color="auto"/>
              <w:left w:val="single" w:sz="8" w:space="0" w:color="auto"/>
              <w:bottom w:val="single" w:sz="8" w:space="0" w:color="auto"/>
              <w:right w:val="nil"/>
            </w:tcBorders>
            <w:noWrap/>
            <w:vAlign w:val="bottom"/>
            <w:hideMark/>
          </w:tcPr>
          <w:p w14:paraId="0969E3AE" w14:textId="77777777" w:rsidR="00606DCE" w:rsidRDefault="00606DCE">
            <w:r>
              <w:t xml:space="preserve">Rozdíl ceny – vícenáklady/ </w:t>
            </w:r>
            <w:proofErr w:type="spellStart"/>
            <w:r>
              <w:t>méněnáklady</w:t>
            </w:r>
            <w:proofErr w:type="spellEnd"/>
          </w:p>
        </w:tc>
        <w:tc>
          <w:tcPr>
            <w:tcW w:w="1200" w:type="dxa"/>
            <w:tcBorders>
              <w:top w:val="single" w:sz="8" w:space="0" w:color="auto"/>
              <w:left w:val="nil"/>
              <w:bottom w:val="single" w:sz="8" w:space="0" w:color="auto"/>
              <w:right w:val="nil"/>
            </w:tcBorders>
            <w:noWrap/>
            <w:vAlign w:val="bottom"/>
            <w:hideMark/>
          </w:tcPr>
          <w:p w14:paraId="3E504A5A" w14:textId="77777777" w:rsidR="00606DCE" w:rsidRDefault="00606DCE">
            <w:pPr>
              <w:rPr>
                <w:rFonts w:ascii="Arial CE" w:hAnsi="Arial CE" w:cs="Arial CE"/>
                <w:sz w:val="20"/>
                <w:szCs w:val="20"/>
              </w:rPr>
            </w:pPr>
            <w:r>
              <w:rPr>
                <w:rFonts w:ascii="Arial CE" w:hAnsi="Arial CE" w:cs="Arial CE"/>
                <w:sz w:val="20"/>
                <w:szCs w:val="20"/>
              </w:rPr>
              <w:t> </w:t>
            </w:r>
          </w:p>
        </w:tc>
        <w:tc>
          <w:tcPr>
            <w:tcW w:w="4960" w:type="dxa"/>
            <w:tcBorders>
              <w:top w:val="single" w:sz="8" w:space="0" w:color="auto"/>
              <w:left w:val="nil"/>
              <w:bottom w:val="single" w:sz="8" w:space="0" w:color="auto"/>
              <w:right w:val="nil"/>
            </w:tcBorders>
            <w:noWrap/>
            <w:vAlign w:val="bottom"/>
            <w:hideMark/>
          </w:tcPr>
          <w:p w14:paraId="294124C1" w14:textId="77777777" w:rsidR="00606DCE" w:rsidRDefault="00606DCE">
            <w:pPr>
              <w:rPr>
                <w:rFonts w:ascii="Arial CE" w:hAnsi="Arial CE" w:cs="Arial CE"/>
                <w:sz w:val="20"/>
                <w:szCs w:val="20"/>
              </w:rPr>
            </w:pPr>
            <w:r>
              <w:rPr>
                <w:rFonts w:ascii="Arial CE" w:hAnsi="Arial CE" w:cs="Arial CE"/>
                <w:sz w:val="20"/>
                <w:szCs w:val="20"/>
              </w:rPr>
              <w:t> </w:t>
            </w:r>
          </w:p>
        </w:tc>
        <w:tc>
          <w:tcPr>
            <w:tcW w:w="540" w:type="dxa"/>
            <w:tcBorders>
              <w:top w:val="single" w:sz="8" w:space="0" w:color="auto"/>
              <w:left w:val="nil"/>
              <w:bottom w:val="single" w:sz="8" w:space="0" w:color="auto"/>
              <w:right w:val="nil"/>
            </w:tcBorders>
            <w:noWrap/>
            <w:vAlign w:val="bottom"/>
            <w:hideMark/>
          </w:tcPr>
          <w:p w14:paraId="432BD395" w14:textId="77777777" w:rsidR="00606DCE" w:rsidRDefault="00606DCE">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bottom"/>
            <w:hideMark/>
          </w:tcPr>
          <w:p w14:paraId="0360E24F" w14:textId="77777777" w:rsidR="00606DCE" w:rsidRDefault="00606DCE">
            <w:pPr>
              <w:rPr>
                <w:rFonts w:ascii="Arial CE" w:hAnsi="Arial CE" w:cs="Arial CE"/>
                <w:sz w:val="20"/>
                <w:szCs w:val="20"/>
              </w:rPr>
            </w:pPr>
            <w:r>
              <w:rPr>
                <w:rFonts w:ascii="Arial CE" w:hAnsi="Arial CE" w:cs="Arial CE"/>
                <w:sz w:val="20"/>
                <w:szCs w:val="20"/>
              </w:rPr>
              <w:t> </w:t>
            </w:r>
          </w:p>
        </w:tc>
        <w:tc>
          <w:tcPr>
            <w:tcW w:w="941" w:type="dxa"/>
            <w:tcBorders>
              <w:top w:val="single" w:sz="8" w:space="0" w:color="auto"/>
              <w:left w:val="nil"/>
              <w:bottom w:val="single" w:sz="8" w:space="0" w:color="auto"/>
              <w:right w:val="nil"/>
            </w:tcBorders>
            <w:noWrap/>
            <w:vAlign w:val="bottom"/>
            <w:hideMark/>
          </w:tcPr>
          <w:p w14:paraId="36D6A8BF" w14:textId="77777777" w:rsidR="00606DCE" w:rsidRDefault="00606DCE">
            <w:pPr>
              <w:jc w:val="right"/>
              <w:rPr>
                <w:rFonts w:ascii="Arial CE" w:hAnsi="Arial CE" w:cs="Arial CE"/>
                <w:sz w:val="20"/>
                <w:szCs w:val="20"/>
              </w:rPr>
            </w:pPr>
            <w:r>
              <w:rPr>
                <w:rFonts w:ascii="Arial CE" w:hAnsi="Arial CE" w:cs="Arial CE"/>
                <w:sz w:val="20"/>
                <w:szCs w:val="20"/>
              </w:rPr>
              <w:t> </w:t>
            </w:r>
          </w:p>
        </w:tc>
        <w:tc>
          <w:tcPr>
            <w:tcW w:w="134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64147C21" w14:textId="77777777" w:rsidR="00606DCE" w:rsidRDefault="00606DCE">
            <w:pPr>
              <w:jc w:val="right"/>
              <w:rPr>
                <w:rFonts w:ascii="Arial CE" w:hAnsi="Arial CE" w:cs="Arial CE"/>
                <w:b/>
                <w:bCs/>
                <w:sz w:val="20"/>
                <w:szCs w:val="20"/>
              </w:rPr>
            </w:pPr>
            <w:r>
              <w:rPr>
                <w:rFonts w:ascii="Arial CE" w:hAnsi="Arial CE" w:cs="Arial CE"/>
                <w:b/>
                <w:bCs/>
                <w:sz w:val="20"/>
                <w:szCs w:val="20"/>
              </w:rPr>
              <w:t>16 058,12 Kč</w:t>
            </w:r>
          </w:p>
        </w:tc>
      </w:tr>
    </w:tbl>
    <w:p w14:paraId="08B15637" w14:textId="77777777" w:rsidR="00606DCE" w:rsidRDefault="00606DCE" w:rsidP="005A095C">
      <w:pPr>
        <w:tabs>
          <w:tab w:val="left" w:pos="13041"/>
        </w:tabs>
        <w:ind w:left="5040"/>
        <w:rPr>
          <w:sz w:val="22"/>
          <w:szCs w:val="22"/>
        </w:rPr>
      </w:pPr>
    </w:p>
    <w:p w14:paraId="1ADD8DE9" w14:textId="77777777" w:rsidR="00606DCE" w:rsidRDefault="00606DCE" w:rsidP="005A095C">
      <w:pPr>
        <w:tabs>
          <w:tab w:val="left" w:pos="13041"/>
        </w:tabs>
        <w:ind w:left="5040"/>
        <w:rPr>
          <w:sz w:val="22"/>
          <w:szCs w:val="22"/>
        </w:rPr>
      </w:pPr>
    </w:p>
    <w:tbl>
      <w:tblPr>
        <w:tblW w:w="15016" w:type="dxa"/>
        <w:tblCellMar>
          <w:left w:w="70" w:type="dxa"/>
          <w:right w:w="70" w:type="dxa"/>
        </w:tblCellMar>
        <w:tblLook w:val="04A0" w:firstRow="1" w:lastRow="0" w:firstColumn="1" w:lastColumn="0" w:noHBand="0" w:noVBand="1"/>
      </w:tblPr>
      <w:tblGrid>
        <w:gridCol w:w="3598"/>
        <w:gridCol w:w="578"/>
        <w:gridCol w:w="760"/>
        <w:gridCol w:w="1240"/>
        <w:gridCol w:w="1800"/>
        <w:gridCol w:w="2400"/>
        <w:gridCol w:w="1200"/>
        <w:gridCol w:w="1180"/>
        <w:gridCol w:w="860"/>
        <w:gridCol w:w="1400"/>
      </w:tblGrid>
      <w:tr w:rsidR="003E7CB4" w14:paraId="300B9A9E" w14:textId="77777777" w:rsidTr="003E7CB4">
        <w:trPr>
          <w:trHeight w:val="405"/>
        </w:trPr>
        <w:tc>
          <w:tcPr>
            <w:tcW w:w="4936" w:type="dxa"/>
            <w:gridSpan w:val="3"/>
            <w:tcBorders>
              <w:top w:val="nil"/>
              <w:left w:val="nil"/>
              <w:bottom w:val="nil"/>
              <w:right w:val="nil"/>
            </w:tcBorders>
            <w:noWrap/>
            <w:vAlign w:val="bottom"/>
            <w:hideMark/>
          </w:tcPr>
          <w:p w14:paraId="23C5016F" w14:textId="77777777" w:rsidR="003E7CB4" w:rsidRDefault="003E7CB4">
            <w:pPr>
              <w:rPr>
                <w:b/>
                <w:bCs/>
                <w:sz w:val="32"/>
                <w:szCs w:val="32"/>
              </w:rPr>
            </w:pPr>
            <w:r>
              <w:rPr>
                <w:b/>
                <w:bCs/>
                <w:sz w:val="32"/>
                <w:szCs w:val="32"/>
              </w:rPr>
              <w:t>Změnový list č. 8</w:t>
            </w:r>
          </w:p>
        </w:tc>
        <w:tc>
          <w:tcPr>
            <w:tcW w:w="1240" w:type="dxa"/>
            <w:tcBorders>
              <w:top w:val="nil"/>
              <w:left w:val="nil"/>
              <w:bottom w:val="nil"/>
              <w:right w:val="nil"/>
            </w:tcBorders>
            <w:noWrap/>
            <w:vAlign w:val="bottom"/>
            <w:hideMark/>
          </w:tcPr>
          <w:p w14:paraId="57D4CDB3" w14:textId="77777777" w:rsidR="003E7CB4" w:rsidRDefault="003E7CB4">
            <w:pPr>
              <w:rPr>
                <w:b/>
                <w:bCs/>
                <w:sz w:val="32"/>
                <w:szCs w:val="32"/>
              </w:rPr>
            </w:pPr>
          </w:p>
        </w:tc>
        <w:tc>
          <w:tcPr>
            <w:tcW w:w="1800" w:type="dxa"/>
            <w:tcBorders>
              <w:top w:val="nil"/>
              <w:left w:val="nil"/>
              <w:bottom w:val="nil"/>
              <w:right w:val="nil"/>
            </w:tcBorders>
            <w:noWrap/>
            <w:vAlign w:val="bottom"/>
            <w:hideMark/>
          </w:tcPr>
          <w:p w14:paraId="19E425B8" w14:textId="77777777" w:rsidR="003E7CB4" w:rsidRDefault="003E7CB4">
            <w:pPr>
              <w:rPr>
                <w:sz w:val="20"/>
                <w:szCs w:val="20"/>
              </w:rPr>
            </w:pPr>
          </w:p>
        </w:tc>
        <w:tc>
          <w:tcPr>
            <w:tcW w:w="2400" w:type="dxa"/>
            <w:tcBorders>
              <w:top w:val="nil"/>
              <w:left w:val="nil"/>
              <w:bottom w:val="nil"/>
              <w:right w:val="nil"/>
            </w:tcBorders>
            <w:noWrap/>
            <w:vAlign w:val="bottom"/>
            <w:hideMark/>
          </w:tcPr>
          <w:p w14:paraId="6087C794" w14:textId="77777777" w:rsidR="003E7CB4" w:rsidRDefault="003E7CB4">
            <w:pPr>
              <w:rPr>
                <w:sz w:val="20"/>
                <w:szCs w:val="20"/>
              </w:rPr>
            </w:pPr>
          </w:p>
        </w:tc>
        <w:tc>
          <w:tcPr>
            <w:tcW w:w="1200" w:type="dxa"/>
            <w:tcBorders>
              <w:top w:val="nil"/>
              <w:left w:val="nil"/>
              <w:bottom w:val="nil"/>
              <w:right w:val="nil"/>
            </w:tcBorders>
            <w:noWrap/>
            <w:vAlign w:val="bottom"/>
            <w:hideMark/>
          </w:tcPr>
          <w:p w14:paraId="54005A65" w14:textId="77777777" w:rsidR="003E7CB4" w:rsidRDefault="003E7CB4">
            <w:pPr>
              <w:rPr>
                <w:sz w:val="20"/>
                <w:szCs w:val="20"/>
              </w:rPr>
            </w:pPr>
          </w:p>
        </w:tc>
        <w:tc>
          <w:tcPr>
            <w:tcW w:w="1180" w:type="dxa"/>
            <w:tcBorders>
              <w:top w:val="nil"/>
              <w:left w:val="nil"/>
              <w:bottom w:val="nil"/>
              <w:right w:val="nil"/>
            </w:tcBorders>
            <w:noWrap/>
            <w:vAlign w:val="bottom"/>
            <w:hideMark/>
          </w:tcPr>
          <w:p w14:paraId="2C98C888" w14:textId="77777777" w:rsidR="003E7CB4" w:rsidRDefault="003E7CB4">
            <w:pPr>
              <w:rPr>
                <w:sz w:val="20"/>
                <w:szCs w:val="20"/>
              </w:rPr>
            </w:pPr>
          </w:p>
        </w:tc>
        <w:tc>
          <w:tcPr>
            <w:tcW w:w="860" w:type="dxa"/>
            <w:tcBorders>
              <w:top w:val="nil"/>
              <w:left w:val="nil"/>
              <w:bottom w:val="nil"/>
              <w:right w:val="nil"/>
            </w:tcBorders>
            <w:noWrap/>
            <w:vAlign w:val="bottom"/>
            <w:hideMark/>
          </w:tcPr>
          <w:p w14:paraId="7C51DC33" w14:textId="77777777" w:rsidR="003E7CB4" w:rsidRDefault="003E7CB4">
            <w:pPr>
              <w:jc w:val="right"/>
              <w:rPr>
                <w:sz w:val="20"/>
                <w:szCs w:val="20"/>
              </w:rPr>
            </w:pPr>
          </w:p>
        </w:tc>
        <w:tc>
          <w:tcPr>
            <w:tcW w:w="1400" w:type="dxa"/>
            <w:tcBorders>
              <w:top w:val="nil"/>
              <w:left w:val="nil"/>
              <w:bottom w:val="nil"/>
              <w:right w:val="nil"/>
            </w:tcBorders>
            <w:noWrap/>
            <w:vAlign w:val="bottom"/>
            <w:hideMark/>
          </w:tcPr>
          <w:p w14:paraId="6B7985B6" w14:textId="77777777" w:rsidR="003E7CB4" w:rsidRDefault="003E7CB4">
            <w:pPr>
              <w:jc w:val="right"/>
              <w:rPr>
                <w:sz w:val="20"/>
                <w:szCs w:val="20"/>
              </w:rPr>
            </w:pPr>
          </w:p>
        </w:tc>
      </w:tr>
      <w:tr w:rsidR="003E7CB4" w14:paraId="6DDE2B14" w14:textId="77777777" w:rsidTr="003E7CB4">
        <w:trPr>
          <w:trHeight w:val="405"/>
        </w:trPr>
        <w:tc>
          <w:tcPr>
            <w:tcW w:w="12756" w:type="dxa"/>
            <w:gridSpan w:val="8"/>
            <w:tcBorders>
              <w:top w:val="nil"/>
              <w:left w:val="nil"/>
              <w:bottom w:val="nil"/>
              <w:right w:val="nil"/>
            </w:tcBorders>
            <w:noWrap/>
            <w:vAlign w:val="bottom"/>
            <w:hideMark/>
          </w:tcPr>
          <w:p w14:paraId="483770D8" w14:textId="77777777" w:rsidR="003E7CB4" w:rsidRDefault="003E7CB4">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60" w:type="dxa"/>
            <w:tcBorders>
              <w:top w:val="nil"/>
              <w:left w:val="nil"/>
              <w:bottom w:val="nil"/>
              <w:right w:val="nil"/>
            </w:tcBorders>
            <w:noWrap/>
            <w:vAlign w:val="bottom"/>
            <w:hideMark/>
          </w:tcPr>
          <w:p w14:paraId="11F0F952" w14:textId="77777777" w:rsidR="003E7CB4" w:rsidRDefault="003E7CB4">
            <w:pPr>
              <w:rPr>
                <w:b/>
                <w:bCs/>
                <w:sz w:val="32"/>
                <w:szCs w:val="32"/>
              </w:rPr>
            </w:pPr>
          </w:p>
        </w:tc>
        <w:tc>
          <w:tcPr>
            <w:tcW w:w="1400" w:type="dxa"/>
            <w:tcBorders>
              <w:top w:val="nil"/>
              <w:left w:val="nil"/>
              <w:bottom w:val="nil"/>
              <w:right w:val="nil"/>
            </w:tcBorders>
            <w:noWrap/>
            <w:vAlign w:val="bottom"/>
            <w:hideMark/>
          </w:tcPr>
          <w:p w14:paraId="64997303" w14:textId="77777777" w:rsidR="003E7CB4" w:rsidRDefault="003E7CB4">
            <w:pPr>
              <w:jc w:val="right"/>
              <w:rPr>
                <w:sz w:val="20"/>
                <w:szCs w:val="20"/>
              </w:rPr>
            </w:pPr>
          </w:p>
        </w:tc>
      </w:tr>
      <w:tr w:rsidR="003E7CB4" w14:paraId="0140E844" w14:textId="77777777" w:rsidTr="003E7CB4">
        <w:trPr>
          <w:trHeight w:val="252"/>
        </w:trPr>
        <w:tc>
          <w:tcPr>
            <w:tcW w:w="3598" w:type="dxa"/>
            <w:tcBorders>
              <w:top w:val="nil"/>
              <w:left w:val="nil"/>
              <w:bottom w:val="nil"/>
              <w:right w:val="nil"/>
            </w:tcBorders>
            <w:noWrap/>
            <w:vAlign w:val="bottom"/>
            <w:hideMark/>
          </w:tcPr>
          <w:p w14:paraId="7F279B2B" w14:textId="77777777" w:rsidR="003E7CB4" w:rsidRDefault="003E7CB4">
            <w:pPr>
              <w:rPr>
                <w:sz w:val="20"/>
                <w:szCs w:val="20"/>
              </w:rPr>
            </w:pPr>
          </w:p>
        </w:tc>
        <w:tc>
          <w:tcPr>
            <w:tcW w:w="578" w:type="dxa"/>
            <w:tcBorders>
              <w:top w:val="nil"/>
              <w:left w:val="nil"/>
              <w:bottom w:val="nil"/>
              <w:right w:val="nil"/>
            </w:tcBorders>
            <w:noWrap/>
            <w:vAlign w:val="center"/>
            <w:hideMark/>
          </w:tcPr>
          <w:p w14:paraId="2D78B908" w14:textId="77777777" w:rsidR="003E7CB4" w:rsidRDefault="003E7CB4">
            <w:pPr>
              <w:rPr>
                <w:sz w:val="20"/>
                <w:szCs w:val="20"/>
              </w:rPr>
            </w:pPr>
          </w:p>
        </w:tc>
        <w:tc>
          <w:tcPr>
            <w:tcW w:w="760" w:type="dxa"/>
            <w:tcBorders>
              <w:top w:val="nil"/>
              <w:left w:val="nil"/>
              <w:bottom w:val="nil"/>
              <w:right w:val="nil"/>
            </w:tcBorders>
            <w:noWrap/>
            <w:vAlign w:val="center"/>
            <w:hideMark/>
          </w:tcPr>
          <w:p w14:paraId="0B5F3DDA"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5FD494C8"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795CAC85"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735371C9" w14:textId="77777777" w:rsidR="003E7CB4" w:rsidRDefault="003E7CB4">
            <w:pPr>
              <w:rPr>
                <w:sz w:val="20"/>
                <w:szCs w:val="20"/>
              </w:rPr>
            </w:pPr>
          </w:p>
        </w:tc>
        <w:tc>
          <w:tcPr>
            <w:tcW w:w="1200" w:type="dxa"/>
            <w:tcBorders>
              <w:top w:val="nil"/>
              <w:left w:val="nil"/>
              <w:bottom w:val="nil"/>
              <w:right w:val="nil"/>
            </w:tcBorders>
            <w:noWrap/>
            <w:vAlign w:val="bottom"/>
            <w:hideMark/>
          </w:tcPr>
          <w:p w14:paraId="63411571" w14:textId="77777777" w:rsidR="003E7CB4" w:rsidRDefault="003E7CB4">
            <w:pPr>
              <w:rPr>
                <w:sz w:val="20"/>
                <w:szCs w:val="20"/>
              </w:rPr>
            </w:pPr>
          </w:p>
        </w:tc>
        <w:tc>
          <w:tcPr>
            <w:tcW w:w="1180" w:type="dxa"/>
            <w:tcBorders>
              <w:top w:val="nil"/>
              <w:left w:val="nil"/>
              <w:bottom w:val="nil"/>
              <w:right w:val="nil"/>
            </w:tcBorders>
            <w:noWrap/>
            <w:vAlign w:val="bottom"/>
            <w:hideMark/>
          </w:tcPr>
          <w:p w14:paraId="52E07FC5" w14:textId="77777777" w:rsidR="003E7CB4" w:rsidRDefault="003E7CB4">
            <w:pPr>
              <w:rPr>
                <w:sz w:val="20"/>
                <w:szCs w:val="20"/>
              </w:rPr>
            </w:pPr>
          </w:p>
        </w:tc>
        <w:tc>
          <w:tcPr>
            <w:tcW w:w="860" w:type="dxa"/>
            <w:tcBorders>
              <w:top w:val="nil"/>
              <w:left w:val="nil"/>
              <w:bottom w:val="nil"/>
              <w:right w:val="nil"/>
            </w:tcBorders>
            <w:noWrap/>
            <w:vAlign w:val="bottom"/>
            <w:hideMark/>
          </w:tcPr>
          <w:p w14:paraId="09927BBE" w14:textId="77777777" w:rsidR="003E7CB4" w:rsidRDefault="003E7CB4">
            <w:pPr>
              <w:rPr>
                <w:sz w:val="20"/>
                <w:szCs w:val="20"/>
              </w:rPr>
            </w:pPr>
          </w:p>
        </w:tc>
        <w:tc>
          <w:tcPr>
            <w:tcW w:w="1400" w:type="dxa"/>
            <w:tcBorders>
              <w:top w:val="nil"/>
              <w:left w:val="nil"/>
              <w:bottom w:val="nil"/>
              <w:right w:val="nil"/>
            </w:tcBorders>
            <w:noWrap/>
            <w:vAlign w:val="bottom"/>
            <w:hideMark/>
          </w:tcPr>
          <w:p w14:paraId="53A1CCF6" w14:textId="77777777" w:rsidR="003E7CB4" w:rsidRDefault="003E7CB4">
            <w:pPr>
              <w:jc w:val="right"/>
              <w:rPr>
                <w:sz w:val="20"/>
                <w:szCs w:val="20"/>
              </w:rPr>
            </w:pPr>
          </w:p>
        </w:tc>
      </w:tr>
      <w:tr w:rsidR="003E7CB4" w14:paraId="1D28283A" w14:textId="77777777" w:rsidTr="003E7CB4">
        <w:trPr>
          <w:trHeight w:val="330"/>
        </w:trPr>
        <w:tc>
          <w:tcPr>
            <w:tcW w:w="3598" w:type="dxa"/>
            <w:tcBorders>
              <w:top w:val="single" w:sz="8" w:space="0" w:color="auto"/>
              <w:left w:val="single" w:sz="8" w:space="0" w:color="auto"/>
              <w:bottom w:val="nil"/>
              <w:right w:val="nil"/>
            </w:tcBorders>
            <w:vAlign w:val="bottom"/>
            <w:hideMark/>
          </w:tcPr>
          <w:p w14:paraId="321B2596" w14:textId="77777777" w:rsidR="003E7CB4" w:rsidRDefault="003E7CB4">
            <w:pPr>
              <w:rPr>
                <w:u w:val="single"/>
              </w:rPr>
            </w:pPr>
            <w:r>
              <w:rPr>
                <w:u w:val="single"/>
              </w:rPr>
              <w:t xml:space="preserve">Adresa zhotovitele </w:t>
            </w:r>
          </w:p>
        </w:tc>
        <w:tc>
          <w:tcPr>
            <w:tcW w:w="578" w:type="dxa"/>
            <w:tcBorders>
              <w:top w:val="single" w:sz="8" w:space="0" w:color="auto"/>
              <w:left w:val="nil"/>
              <w:bottom w:val="nil"/>
              <w:right w:val="single" w:sz="8" w:space="0" w:color="auto"/>
            </w:tcBorders>
            <w:vAlign w:val="center"/>
            <w:hideMark/>
          </w:tcPr>
          <w:p w14:paraId="567DBDC3" w14:textId="77777777" w:rsidR="003E7CB4" w:rsidRDefault="003E7CB4">
            <w:pPr>
              <w:jc w:val="center"/>
              <w:rPr>
                <w:u w:val="single"/>
              </w:rPr>
            </w:pPr>
            <w:r>
              <w:rPr>
                <w:u w:val="single"/>
              </w:rPr>
              <w:t> </w:t>
            </w:r>
          </w:p>
        </w:tc>
        <w:tc>
          <w:tcPr>
            <w:tcW w:w="760" w:type="dxa"/>
            <w:tcBorders>
              <w:top w:val="nil"/>
              <w:left w:val="nil"/>
              <w:bottom w:val="nil"/>
              <w:right w:val="nil"/>
            </w:tcBorders>
            <w:vAlign w:val="center"/>
            <w:hideMark/>
          </w:tcPr>
          <w:p w14:paraId="30E5D81E" w14:textId="77777777" w:rsidR="003E7CB4" w:rsidRDefault="003E7CB4">
            <w:pPr>
              <w:jc w:val="center"/>
              <w:rPr>
                <w:u w:val="single"/>
              </w:rPr>
            </w:pPr>
          </w:p>
        </w:tc>
        <w:tc>
          <w:tcPr>
            <w:tcW w:w="1240" w:type="dxa"/>
            <w:tcBorders>
              <w:top w:val="nil"/>
              <w:left w:val="nil"/>
              <w:bottom w:val="nil"/>
              <w:right w:val="nil"/>
            </w:tcBorders>
            <w:vAlign w:val="bottom"/>
            <w:hideMark/>
          </w:tcPr>
          <w:p w14:paraId="7CA0B2D6"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3BF9C7EF"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7877EFF7" w14:textId="77777777" w:rsidR="003E7CB4" w:rsidRDefault="003E7CB4">
            <w:pPr>
              <w:rPr>
                <w:sz w:val="20"/>
                <w:szCs w:val="20"/>
              </w:rPr>
            </w:pPr>
          </w:p>
        </w:tc>
        <w:tc>
          <w:tcPr>
            <w:tcW w:w="1200" w:type="dxa"/>
            <w:tcBorders>
              <w:top w:val="nil"/>
              <w:left w:val="nil"/>
              <w:bottom w:val="nil"/>
              <w:right w:val="nil"/>
            </w:tcBorders>
            <w:noWrap/>
            <w:vAlign w:val="bottom"/>
            <w:hideMark/>
          </w:tcPr>
          <w:p w14:paraId="2C3DD643" w14:textId="77777777" w:rsidR="003E7CB4" w:rsidRDefault="003E7CB4">
            <w:pPr>
              <w:rPr>
                <w:sz w:val="20"/>
                <w:szCs w:val="20"/>
              </w:rPr>
            </w:pPr>
          </w:p>
        </w:tc>
        <w:tc>
          <w:tcPr>
            <w:tcW w:w="2040" w:type="dxa"/>
            <w:gridSpan w:val="2"/>
            <w:tcBorders>
              <w:top w:val="single" w:sz="8" w:space="0" w:color="auto"/>
              <w:left w:val="single" w:sz="8" w:space="0" w:color="auto"/>
              <w:bottom w:val="single" w:sz="8" w:space="0" w:color="auto"/>
              <w:right w:val="single" w:sz="8" w:space="0" w:color="000000"/>
            </w:tcBorders>
            <w:noWrap/>
            <w:vAlign w:val="bottom"/>
            <w:hideMark/>
          </w:tcPr>
          <w:p w14:paraId="5B5181CF" w14:textId="77777777" w:rsidR="003E7CB4" w:rsidRDefault="003E7CB4">
            <w:pPr>
              <w:jc w:val="center"/>
            </w:pPr>
            <w:r>
              <w:t>Změnový list číslo</w:t>
            </w:r>
          </w:p>
        </w:tc>
        <w:tc>
          <w:tcPr>
            <w:tcW w:w="1400" w:type="dxa"/>
            <w:tcBorders>
              <w:top w:val="single" w:sz="8" w:space="0" w:color="auto"/>
              <w:left w:val="nil"/>
              <w:bottom w:val="single" w:sz="8" w:space="0" w:color="auto"/>
              <w:right w:val="single" w:sz="8" w:space="0" w:color="auto"/>
            </w:tcBorders>
            <w:noWrap/>
            <w:vAlign w:val="bottom"/>
            <w:hideMark/>
          </w:tcPr>
          <w:p w14:paraId="60EDC840" w14:textId="77777777" w:rsidR="003E7CB4" w:rsidRDefault="003E7CB4">
            <w:pPr>
              <w:jc w:val="center"/>
              <w:rPr>
                <w:b/>
                <w:bCs/>
              </w:rPr>
            </w:pPr>
            <w:r>
              <w:rPr>
                <w:b/>
                <w:bCs/>
              </w:rPr>
              <w:t>8</w:t>
            </w:r>
          </w:p>
        </w:tc>
      </w:tr>
      <w:tr w:rsidR="003E7CB4" w14:paraId="2712A583" w14:textId="77777777" w:rsidTr="003E7CB4">
        <w:trPr>
          <w:trHeight w:val="390"/>
        </w:trPr>
        <w:tc>
          <w:tcPr>
            <w:tcW w:w="4176" w:type="dxa"/>
            <w:gridSpan w:val="2"/>
            <w:tcBorders>
              <w:top w:val="nil"/>
              <w:left w:val="single" w:sz="8" w:space="0" w:color="auto"/>
              <w:bottom w:val="nil"/>
              <w:right w:val="single" w:sz="8" w:space="0" w:color="000000"/>
            </w:tcBorders>
            <w:vAlign w:val="bottom"/>
            <w:hideMark/>
          </w:tcPr>
          <w:p w14:paraId="289BFEE8" w14:textId="77777777" w:rsidR="003E7CB4" w:rsidRDefault="003E7CB4">
            <w:pPr>
              <w:rPr>
                <w:b/>
                <w:bCs/>
              </w:rPr>
            </w:pPr>
            <w:r>
              <w:rPr>
                <w:b/>
                <w:bCs/>
              </w:rPr>
              <w:t>ORDYS s.r.o.</w:t>
            </w:r>
          </w:p>
        </w:tc>
        <w:tc>
          <w:tcPr>
            <w:tcW w:w="760" w:type="dxa"/>
            <w:tcBorders>
              <w:top w:val="nil"/>
              <w:left w:val="nil"/>
              <w:bottom w:val="nil"/>
              <w:right w:val="nil"/>
            </w:tcBorders>
            <w:vAlign w:val="bottom"/>
            <w:hideMark/>
          </w:tcPr>
          <w:p w14:paraId="038EC8DA" w14:textId="77777777" w:rsidR="003E7CB4" w:rsidRDefault="003E7CB4">
            <w:pPr>
              <w:rPr>
                <w:b/>
                <w:bCs/>
              </w:rPr>
            </w:pPr>
          </w:p>
        </w:tc>
        <w:tc>
          <w:tcPr>
            <w:tcW w:w="1240" w:type="dxa"/>
            <w:tcBorders>
              <w:top w:val="nil"/>
              <w:left w:val="nil"/>
              <w:bottom w:val="nil"/>
              <w:right w:val="nil"/>
            </w:tcBorders>
            <w:vAlign w:val="bottom"/>
            <w:hideMark/>
          </w:tcPr>
          <w:p w14:paraId="17BBFA03" w14:textId="77777777" w:rsidR="003E7CB4" w:rsidRDefault="003E7CB4">
            <w:pPr>
              <w:rPr>
                <w:sz w:val="20"/>
                <w:szCs w:val="20"/>
              </w:rPr>
            </w:pPr>
          </w:p>
        </w:tc>
        <w:tc>
          <w:tcPr>
            <w:tcW w:w="1800" w:type="dxa"/>
            <w:tcBorders>
              <w:top w:val="nil"/>
              <w:left w:val="nil"/>
              <w:bottom w:val="nil"/>
              <w:right w:val="nil"/>
            </w:tcBorders>
            <w:noWrap/>
            <w:vAlign w:val="bottom"/>
            <w:hideMark/>
          </w:tcPr>
          <w:p w14:paraId="2172FC04" w14:textId="77777777" w:rsidR="003E7CB4" w:rsidRDefault="003E7CB4">
            <w:pPr>
              <w:rPr>
                <w:sz w:val="20"/>
                <w:szCs w:val="20"/>
              </w:rPr>
            </w:pPr>
          </w:p>
        </w:tc>
        <w:tc>
          <w:tcPr>
            <w:tcW w:w="2400" w:type="dxa"/>
            <w:tcBorders>
              <w:top w:val="nil"/>
              <w:left w:val="nil"/>
              <w:bottom w:val="nil"/>
              <w:right w:val="nil"/>
            </w:tcBorders>
            <w:noWrap/>
            <w:vAlign w:val="bottom"/>
            <w:hideMark/>
          </w:tcPr>
          <w:p w14:paraId="533ADE66" w14:textId="77777777" w:rsidR="003E7CB4" w:rsidRDefault="003E7CB4">
            <w:pPr>
              <w:rPr>
                <w:sz w:val="20"/>
                <w:szCs w:val="20"/>
              </w:rPr>
            </w:pPr>
          </w:p>
        </w:tc>
        <w:tc>
          <w:tcPr>
            <w:tcW w:w="1200" w:type="dxa"/>
            <w:tcBorders>
              <w:top w:val="nil"/>
              <w:left w:val="nil"/>
              <w:bottom w:val="nil"/>
              <w:right w:val="nil"/>
            </w:tcBorders>
            <w:noWrap/>
            <w:vAlign w:val="bottom"/>
            <w:hideMark/>
          </w:tcPr>
          <w:p w14:paraId="1472CAB2" w14:textId="77777777" w:rsidR="003E7CB4" w:rsidRDefault="003E7CB4">
            <w:pPr>
              <w:rPr>
                <w:sz w:val="20"/>
                <w:szCs w:val="20"/>
              </w:rPr>
            </w:pPr>
          </w:p>
        </w:tc>
        <w:tc>
          <w:tcPr>
            <w:tcW w:w="1180" w:type="dxa"/>
            <w:tcBorders>
              <w:top w:val="nil"/>
              <w:left w:val="nil"/>
              <w:bottom w:val="nil"/>
              <w:right w:val="nil"/>
            </w:tcBorders>
            <w:noWrap/>
            <w:vAlign w:val="bottom"/>
            <w:hideMark/>
          </w:tcPr>
          <w:p w14:paraId="12D6C7C3" w14:textId="77777777" w:rsidR="003E7CB4" w:rsidRDefault="003E7CB4">
            <w:pPr>
              <w:rPr>
                <w:sz w:val="20"/>
                <w:szCs w:val="20"/>
              </w:rPr>
            </w:pPr>
          </w:p>
        </w:tc>
        <w:tc>
          <w:tcPr>
            <w:tcW w:w="860" w:type="dxa"/>
            <w:tcBorders>
              <w:top w:val="nil"/>
              <w:left w:val="nil"/>
              <w:bottom w:val="nil"/>
              <w:right w:val="nil"/>
            </w:tcBorders>
            <w:noWrap/>
            <w:vAlign w:val="bottom"/>
            <w:hideMark/>
          </w:tcPr>
          <w:p w14:paraId="54BA470D" w14:textId="77777777" w:rsidR="003E7CB4" w:rsidRDefault="003E7CB4">
            <w:pPr>
              <w:rPr>
                <w:sz w:val="20"/>
                <w:szCs w:val="20"/>
              </w:rPr>
            </w:pPr>
          </w:p>
        </w:tc>
        <w:tc>
          <w:tcPr>
            <w:tcW w:w="1400" w:type="dxa"/>
            <w:tcBorders>
              <w:top w:val="nil"/>
              <w:left w:val="nil"/>
              <w:bottom w:val="nil"/>
              <w:right w:val="nil"/>
            </w:tcBorders>
            <w:noWrap/>
            <w:vAlign w:val="bottom"/>
            <w:hideMark/>
          </w:tcPr>
          <w:p w14:paraId="094494F1" w14:textId="77777777" w:rsidR="003E7CB4" w:rsidRDefault="003E7CB4">
            <w:pPr>
              <w:jc w:val="right"/>
              <w:rPr>
                <w:sz w:val="20"/>
                <w:szCs w:val="20"/>
              </w:rPr>
            </w:pPr>
          </w:p>
        </w:tc>
      </w:tr>
      <w:tr w:rsidR="003E7CB4" w14:paraId="082A8521" w14:textId="77777777" w:rsidTr="003E7CB4">
        <w:trPr>
          <w:trHeight w:val="315"/>
        </w:trPr>
        <w:tc>
          <w:tcPr>
            <w:tcW w:w="3598" w:type="dxa"/>
            <w:tcBorders>
              <w:top w:val="nil"/>
              <w:left w:val="single" w:sz="8" w:space="0" w:color="auto"/>
              <w:bottom w:val="nil"/>
              <w:right w:val="nil"/>
            </w:tcBorders>
            <w:noWrap/>
            <w:vAlign w:val="bottom"/>
            <w:hideMark/>
          </w:tcPr>
          <w:p w14:paraId="116462C4" w14:textId="77777777" w:rsidR="003E7CB4" w:rsidRDefault="003E7CB4">
            <w:r>
              <w:t>Ke Mlýnu 190</w:t>
            </w:r>
          </w:p>
        </w:tc>
        <w:tc>
          <w:tcPr>
            <w:tcW w:w="578" w:type="dxa"/>
            <w:tcBorders>
              <w:top w:val="nil"/>
              <w:left w:val="nil"/>
              <w:bottom w:val="nil"/>
              <w:right w:val="single" w:sz="8" w:space="0" w:color="auto"/>
            </w:tcBorders>
            <w:noWrap/>
            <w:vAlign w:val="center"/>
            <w:hideMark/>
          </w:tcPr>
          <w:p w14:paraId="532DBA51" w14:textId="77777777" w:rsidR="003E7CB4" w:rsidRDefault="003E7CB4">
            <w:pPr>
              <w:jc w:val="center"/>
              <w:rPr>
                <w:sz w:val="20"/>
                <w:szCs w:val="20"/>
              </w:rPr>
            </w:pPr>
            <w:r>
              <w:rPr>
                <w:sz w:val="20"/>
                <w:szCs w:val="20"/>
              </w:rPr>
              <w:t> </w:t>
            </w:r>
          </w:p>
        </w:tc>
        <w:tc>
          <w:tcPr>
            <w:tcW w:w="760" w:type="dxa"/>
            <w:tcBorders>
              <w:top w:val="nil"/>
              <w:left w:val="nil"/>
              <w:bottom w:val="nil"/>
              <w:right w:val="nil"/>
            </w:tcBorders>
            <w:noWrap/>
            <w:vAlign w:val="center"/>
            <w:hideMark/>
          </w:tcPr>
          <w:p w14:paraId="1C518959"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7F0EDF97"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78A48FE6"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5C31680F" w14:textId="77777777" w:rsidR="003E7CB4" w:rsidRDefault="003E7CB4">
            <w:pPr>
              <w:rPr>
                <w:sz w:val="20"/>
                <w:szCs w:val="20"/>
              </w:rPr>
            </w:pPr>
          </w:p>
        </w:tc>
        <w:tc>
          <w:tcPr>
            <w:tcW w:w="1200" w:type="dxa"/>
            <w:tcBorders>
              <w:top w:val="nil"/>
              <w:left w:val="nil"/>
              <w:bottom w:val="nil"/>
              <w:right w:val="nil"/>
            </w:tcBorders>
            <w:noWrap/>
            <w:vAlign w:val="bottom"/>
            <w:hideMark/>
          </w:tcPr>
          <w:p w14:paraId="6E71EAE0" w14:textId="77777777" w:rsidR="003E7CB4" w:rsidRDefault="003E7CB4">
            <w:pPr>
              <w:rPr>
                <w:sz w:val="20"/>
                <w:szCs w:val="20"/>
              </w:rPr>
            </w:pPr>
          </w:p>
        </w:tc>
        <w:tc>
          <w:tcPr>
            <w:tcW w:w="1180" w:type="dxa"/>
            <w:tcBorders>
              <w:top w:val="nil"/>
              <w:left w:val="nil"/>
              <w:bottom w:val="nil"/>
              <w:right w:val="nil"/>
            </w:tcBorders>
            <w:noWrap/>
            <w:vAlign w:val="bottom"/>
            <w:hideMark/>
          </w:tcPr>
          <w:p w14:paraId="234C9501" w14:textId="77777777" w:rsidR="003E7CB4" w:rsidRDefault="003E7CB4">
            <w:pPr>
              <w:rPr>
                <w:sz w:val="20"/>
                <w:szCs w:val="20"/>
              </w:rPr>
            </w:pPr>
          </w:p>
        </w:tc>
        <w:tc>
          <w:tcPr>
            <w:tcW w:w="860" w:type="dxa"/>
            <w:tcBorders>
              <w:top w:val="nil"/>
              <w:left w:val="nil"/>
              <w:bottom w:val="nil"/>
              <w:right w:val="nil"/>
            </w:tcBorders>
            <w:noWrap/>
            <w:vAlign w:val="bottom"/>
            <w:hideMark/>
          </w:tcPr>
          <w:p w14:paraId="4BFD0421" w14:textId="77777777" w:rsidR="003E7CB4" w:rsidRDefault="003E7CB4">
            <w:pPr>
              <w:rPr>
                <w:sz w:val="20"/>
                <w:szCs w:val="20"/>
              </w:rPr>
            </w:pPr>
          </w:p>
        </w:tc>
        <w:tc>
          <w:tcPr>
            <w:tcW w:w="1400" w:type="dxa"/>
            <w:tcBorders>
              <w:top w:val="nil"/>
              <w:left w:val="nil"/>
              <w:bottom w:val="nil"/>
              <w:right w:val="nil"/>
            </w:tcBorders>
            <w:noWrap/>
            <w:vAlign w:val="bottom"/>
            <w:hideMark/>
          </w:tcPr>
          <w:p w14:paraId="44944BBE" w14:textId="77777777" w:rsidR="003E7CB4" w:rsidRDefault="003E7CB4">
            <w:pPr>
              <w:jc w:val="right"/>
              <w:rPr>
                <w:sz w:val="20"/>
                <w:szCs w:val="20"/>
              </w:rPr>
            </w:pPr>
          </w:p>
        </w:tc>
      </w:tr>
      <w:tr w:rsidR="003E7CB4" w14:paraId="7BDEFF5B" w14:textId="77777777" w:rsidTr="003E7CB4">
        <w:trPr>
          <w:trHeight w:val="330"/>
        </w:trPr>
        <w:tc>
          <w:tcPr>
            <w:tcW w:w="3598" w:type="dxa"/>
            <w:tcBorders>
              <w:top w:val="nil"/>
              <w:left w:val="single" w:sz="8" w:space="0" w:color="auto"/>
              <w:bottom w:val="single" w:sz="8" w:space="0" w:color="auto"/>
              <w:right w:val="nil"/>
            </w:tcBorders>
            <w:vAlign w:val="bottom"/>
            <w:hideMark/>
          </w:tcPr>
          <w:p w14:paraId="6241F2F1" w14:textId="77777777" w:rsidR="003E7CB4" w:rsidRDefault="003E7CB4">
            <w:r>
              <w:t xml:space="preserve">377 01 </w:t>
            </w:r>
            <w:proofErr w:type="spellStart"/>
            <w:r>
              <w:t>Jindrichuv</w:t>
            </w:r>
            <w:proofErr w:type="spellEnd"/>
            <w:r>
              <w:t xml:space="preserve"> Hradec 1</w:t>
            </w:r>
          </w:p>
        </w:tc>
        <w:tc>
          <w:tcPr>
            <w:tcW w:w="578" w:type="dxa"/>
            <w:tcBorders>
              <w:top w:val="nil"/>
              <w:left w:val="nil"/>
              <w:bottom w:val="single" w:sz="8" w:space="0" w:color="auto"/>
              <w:right w:val="single" w:sz="8" w:space="0" w:color="auto"/>
            </w:tcBorders>
            <w:vAlign w:val="center"/>
            <w:hideMark/>
          </w:tcPr>
          <w:p w14:paraId="1711EAFC" w14:textId="77777777" w:rsidR="003E7CB4" w:rsidRDefault="003E7CB4">
            <w:pPr>
              <w:jc w:val="center"/>
            </w:pPr>
            <w:r>
              <w:t> </w:t>
            </w:r>
          </w:p>
        </w:tc>
        <w:tc>
          <w:tcPr>
            <w:tcW w:w="760" w:type="dxa"/>
            <w:tcBorders>
              <w:top w:val="nil"/>
              <w:left w:val="nil"/>
              <w:bottom w:val="nil"/>
              <w:right w:val="nil"/>
            </w:tcBorders>
            <w:vAlign w:val="center"/>
            <w:hideMark/>
          </w:tcPr>
          <w:p w14:paraId="25707A73" w14:textId="77777777" w:rsidR="003E7CB4" w:rsidRDefault="003E7CB4">
            <w:pPr>
              <w:jc w:val="center"/>
            </w:pPr>
          </w:p>
        </w:tc>
        <w:tc>
          <w:tcPr>
            <w:tcW w:w="1240" w:type="dxa"/>
            <w:tcBorders>
              <w:top w:val="nil"/>
              <w:left w:val="nil"/>
              <w:bottom w:val="nil"/>
              <w:right w:val="nil"/>
            </w:tcBorders>
            <w:vAlign w:val="bottom"/>
            <w:hideMark/>
          </w:tcPr>
          <w:p w14:paraId="67164A64"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5D30DC82"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36883C92" w14:textId="77777777" w:rsidR="003E7CB4" w:rsidRDefault="003E7CB4">
            <w:pPr>
              <w:rPr>
                <w:sz w:val="20"/>
                <w:szCs w:val="20"/>
              </w:rPr>
            </w:pPr>
          </w:p>
        </w:tc>
        <w:tc>
          <w:tcPr>
            <w:tcW w:w="1200" w:type="dxa"/>
            <w:tcBorders>
              <w:top w:val="nil"/>
              <w:left w:val="nil"/>
              <w:bottom w:val="nil"/>
              <w:right w:val="nil"/>
            </w:tcBorders>
            <w:noWrap/>
            <w:vAlign w:val="bottom"/>
            <w:hideMark/>
          </w:tcPr>
          <w:p w14:paraId="2388829C" w14:textId="77777777" w:rsidR="003E7CB4" w:rsidRDefault="003E7CB4">
            <w:pPr>
              <w:rPr>
                <w:sz w:val="20"/>
                <w:szCs w:val="20"/>
              </w:rPr>
            </w:pPr>
          </w:p>
        </w:tc>
        <w:tc>
          <w:tcPr>
            <w:tcW w:w="1180" w:type="dxa"/>
            <w:tcBorders>
              <w:top w:val="nil"/>
              <w:left w:val="nil"/>
              <w:bottom w:val="nil"/>
              <w:right w:val="nil"/>
            </w:tcBorders>
            <w:noWrap/>
            <w:vAlign w:val="bottom"/>
            <w:hideMark/>
          </w:tcPr>
          <w:p w14:paraId="47075EC8" w14:textId="77777777" w:rsidR="003E7CB4" w:rsidRDefault="003E7CB4">
            <w:pPr>
              <w:rPr>
                <w:sz w:val="20"/>
                <w:szCs w:val="20"/>
              </w:rPr>
            </w:pPr>
          </w:p>
        </w:tc>
        <w:tc>
          <w:tcPr>
            <w:tcW w:w="860" w:type="dxa"/>
            <w:tcBorders>
              <w:top w:val="nil"/>
              <w:left w:val="nil"/>
              <w:bottom w:val="nil"/>
              <w:right w:val="nil"/>
            </w:tcBorders>
            <w:noWrap/>
            <w:vAlign w:val="bottom"/>
            <w:hideMark/>
          </w:tcPr>
          <w:p w14:paraId="00CBFCC5" w14:textId="77777777" w:rsidR="003E7CB4" w:rsidRDefault="003E7CB4">
            <w:pPr>
              <w:rPr>
                <w:sz w:val="20"/>
                <w:szCs w:val="20"/>
              </w:rPr>
            </w:pPr>
          </w:p>
        </w:tc>
        <w:tc>
          <w:tcPr>
            <w:tcW w:w="1400" w:type="dxa"/>
            <w:tcBorders>
              <w:top w:val="nil"/>
              <w:left w:val="nil"/>
              <w:bottom w:val="nil"/>
              <w:right w:val="nil"/>
            </w:tcBorders>
            <w:noWrap/>
            <w:vAlign w:val="bottom"/>
            <w:hideMark/>
          </w:tcPr>
          <w:p w14:paraId="2CACCA70" w14:textId="77777777" w:rsidR="003E7CB4" w:rsidRDefault="003E7CB4">
            <w:pPr>
              <w:jc w:val="right"/>
              <w:rPr>
                <w:sz w:val="20"/>
                <w:szCs w:val="20"/>
              </w:rPr>
            </w:pPr>
          </w:p>
        </w:tc>
      </w:tr>
      <w:tr w:rsidR="003E7CB4" w14:paraId="62FD7620" w14:textId="77777777" w:rsidTr="003E7CB4">
        <w:trPr>
          <w:trHeight w:val="102"/>
        </w:trPr>
        <w:tc>
          <w:tcPr>
            <w:tcW w:w="3598" w:type="dxa"/>
            <w:tcBorders>
              <w:top w:val="nil"/>
              <w:left w:val="nil"/>
              <w:bottom w:val="nil"/>
              <w:right w:val="nil"/>
            </w:tcBorders>
            <w:vAlign w:val="bottom"/>
            <w:hideMark/>
          </w:tcPr>
          <w:p w14:paraId="34F73524" w14:textId="77777777" w:rsidR="003E7CB4" w:rsidRDefault="003E7CB4">
            <w:pPr>
              <w:jc w:val="right"/>
              <w:rPr>
                <w:sz w:val="20"/>
                <w:szCs w:val="20"/>
              </w:rPr>
            </w:pPr>
          </w:p>
        </w:tc>
        <w:tc>
          <w:tcPr>
            <w:tcW w:w="578" w:type="dxa"/>
            <w:tcBorders>
              <w:top w:val="nil"/>
              <w:left w:val="nil"/>
              <w:bottom w:val="nil"/>
              <w:right w:val="nil"/>
            </w:tcBorders>
            <w:vAlign w:val="center"/>
            <w:hideMark/>
          </w:tcPr>
          <w:p w14:paraId="0ABE77AE" w14:textId="77777777" w:rsidR="003E7CB4" w:rsidRDefault="003E7CB4">
            <w:pPr>
              <w:rPr>
                <w:sz w:val="20"/>
                <w:szCs w:val="20"/>
              </w:rPr>
            </w:pPr>
          </w:p>
        </w:tc>
        <w:tc>
          <w:tcPr>
            <w:tcW w:w="760" w:type="dxa"/>
            <w:tcBorders>
              <w:top w:val="nil"/>
              <w:left w:val="nil"/>
              <w:bottom w:val="nil"/>
              <w:right w:val="nil"/>
            </w:tcBorders>
            <w:vAlign w:val="center"/>
            <w:hideMark/>
          </w:tcPr>
          <w:p w14:paraId="4801FA45" w14:textId="77777777" w:rsidR="003E7CB4" w:rsidRDefault="003E7CB4">
            <w:pPr>
              <w:jc w:val="center"/>
              <w:rPr>
                <w:sz w:val="20"/>
                <w:szCs w:val="20"/>
              </w:rPr>
            </w:pPr>
          </w:p>
        </w:tc>
        <w:tc>
          <w:tcPr>
            <w:tcW w:w="1240" w:type="dxa"/>
            <w:tcBorders>
              <w:top w:val="nil"/>
              <w:left w:val="nil"/>
              <w:bottom w:val="nil"/>
              <w:right w:val="nil"/>
            </w:tcBorders>
            <w:vAlign w:val="bottom"/>
            <w:hideMark/>
          </w:tcPr>
          <w:p w14:paraId="0EEAFB6A"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67BBDCE2"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2D15BFF7" w14:textId="77777777" w:rsidR="003E7CB4" w:rsidRDefault="003E7CB4">
            <w:pPr>
              <w:rPr>
                <w:sz w:val="20"/>
                <w:szCs w:val="20"/>
              </w:rPr>
            </w:pPr>
          </w:p>
        </w:tc>
        <w:tc>
          <w:tcPr>
            <w:tcW w:w="1200" w:type="dxa"/>
            <w:tcBorders>
              <w:top w:val="nil"/>
              <w:left w:val="nil"/>
              <w:bottom w:val="nil"/>
              <w:right w:val="nil"/>
            </w:tcBorders>
            <w:noWrap/>
            <w:vAlign w:val="bottom"/>
            <w:hideMark/>
          </w:tcPr>
          <w:p w14:paraId="367235DB" w14:textId="77777777" w:rsidR="003E7CB4" w:rsidRDefault="003E7CB4">
            <w:pPr>
              <w:rPr>
                <w:sz w:val="20"/>
                <w:szCs w:val="20"/>
              </w:rPr>
            </w:pPr>
          </w:p>
        </w:tc>
        <w:tc>
          <w:tcPr>
            <w:tcW w:w="1180" w:type="dxa"/>
            <w:tcBorders>
              <w:top w:val="nil"/>
              <w:left w:val="nil"/>
              <w:bottom w:val="nil"/>
              <w:right w:val="nil"/>
            </w:tcBorders>
            <w:noWrap/>
            <w:vAlign w:val="bottom"/>
            <w:hideMark/>
          </w:tcPr>
          <w:p w14:paraId="5688E534" w14:textId="77777777" w:rsidR="003E7CB4" w:rsidRDefault="003E7CB4">
            <w:pPr>
              <w:rPr>
                <w:sz w:val="20"/>
                <w:szCs w:val="20"/>
              </w:rPr>
            </w:pPr>
          </w:p>
        </w:tc>
        <w:tc>
          <w:tcPr>
            <w:tcW w:w="860" w:type="dxa"/>
            <w:tcBorders>
              <w:top w:val="nil"/>
              <w:left w:val="nil"/>
              <w:bottom w:val="nil"/>
              <w:right w:val="nil"/>
            </w:tcBorders>
            <w:noWrap/>
            <w:vAlign w:val="bottom"/>
            <w:hideMark/>
          </w:tcPr>
          <w:p w14:paraId="5CCDE324" w14:textId="77777777" w:rsidR="003E7CB4" w:rsidRDefault="003E7CB4">
            <w:pPr>
              <w:rPr>
                <w:sz w:val="20"/>
                <w:szCs w:val="20"/>
              </w:rPr>
            </w:pPr>
          </w:p>
        </w:tc>
        <w:tc>
          <w:tcPr>
            <w:tcW w:w="1400" w:type="dxa"/>
            <w:tcBorders>
              <w:top w:val="nil"/>
              <w:left w:val="nil"/>
              <w:bottom w:val="nil"/>
              <w:right w:val="nil"/>
            </w:tcBorders>
            <w:noWrap/>
            <w:vAlign w:val="bottom"/>
            <w:hideMark/>
          </w:tcPr>
          <w:p w14:paraId="618FC174" w14:textId="77777777" w:rsidR="003E7CB4" w:rsidRDefault="003E7CB4">
            <w:pPr>
              <w:jc w:val="right"/>
              <w:rPr>
                <w:sz w:val="20"/>
                <w:szCs w:val="20"/>
              </w:rPr>
            </w:pPr>
          </w:p>
        </w:tc>
      </w:tr>
      <w:tr w:rsidR="003E7CB4" w14:paraId="0E671DF9" w14:textId="77777777" w:rsidTr="003E7CB4">
        <w:trPr>
          <w:trHeight w:val="270"/>
        </w:trPr>
        <w:tc>
          <w:tcPr>
            <w:tcW w:w="3598" w:type="dxa"/>
            <w:tcBorders>
              <w:top w:val="nil"/>
              <w:left w:val="nil"/>
              <w:bottom w:val="nil"/>
              <w:right w:val="nil"/>
            </w:tcBorders>
            <w:vAlign w:val="bottom"/>
            <w:hideMark/>
          </w:tcPr>
          <w:p w14:paraId="30A9948D" w14:textId="77777777" w:rsidR="003E7CB4" w:rsidRDefault="003E7CB4">
            <w:pPr>
              <w:jc w:val="right"/>
              <w:rPr>
                <w:sz w:val="20"/>
                <w:szCs w:val="20"/>
              </w:rPr>
            </w:pPr>
          </w:p>
        </w:tc>
        <w:tc>
          <w:tcPr>
            <w:tcW w:w="578" w:type="dxa"/>
            <w:tcBorders>
              <w:top w:val="nil"/>
              <w:left w:val="nil"/>
              <w:bottom w:val="nil"/>
              <w:right w:val="nil"/>
            </w:tcBorders>
            <w:vAlign w:val="center"/>
            <w:hideMark/>
          </w:tcPr>
          <w:p w14:paraId="74B4A06A" w14:textId="77777777" w:rsidR="003E7CB4" w:rsidRDefault="003E7CB4">
            <w:pPr>
              <w:rPr>
                <w:sz w:val="20"/>
                <w:szCs w:val="20"/>
              </w:rPr>
            </w:pPr>
          </w:p>
        </w:tc>
        <w:tc>
          <w:tcPr>
            <w:tcW w:w="760" w:type="dxa"/>
            <w:tcBorders>
              <w:top w:val="nil"/>
              <w:left w:val="nil"/>
              <w:bottom w:val="nil"/>
              <w:right w:val="nil"/>
            </w:tcBorders>
            <w:vAlign w:val="center"/>
            <w:hideMark/>
          </w:tcPr>
          <w:p w14:paraId="507AEF61" w14:textId="77777777" w:rsidR="003E7CB4" w:rsidRDefault="003E7CB4">
            <w:pPr>
              <w:jc w:val="center"/>
              <w:rPr>
                <w:sz w:val="20"/>
                <w:szCs w:val="20"/>
              </w:rPr>
            </w:pPr>
          </w:p>
        </w:tc>
        <w:tc>
          <w:tcPr>
            <w:tcW w:w="1240" w:type="dxa"/>
            <w:tcBorders>
              <w:top w:val="nil"/>
              <w:left w:val="nil"/>
              <w:bottom w:val="nil"/>
              <w:right w:val="nil"/>
            </w:tcBorders>
            <w:vAlign w:val="bottom"/>
            <w:hideMark/>
          </w:tcPr>
          <w:p w14:paraId="173E333C"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484033DA"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62120EBB" w14:textId="77777777" w:rsidR="003E7CB4" w:rsidRDefault="003E7CB4">
            <w:pPr>
              <w:rPr>
                <w:sz w:val="20"/>
                <w:szCs w:val="20"/>
              </w:rPr>
            </w:pPr>
          </w:p>
        </w:tc>
        <w:tc>
          <w:tcPr>
            <w:tcW w:w="1200" w:type="dxa"/>
            <w:tcBorders>
              <w:top w:val="nil"/>
              <w:left w:val="nil"/>
              <w:bottom w:val="nil"/>
              <w:right w:val="nil"/>
            </w:tcBorders>
            <w:noWrap/>
            <w:vAlign w:val="bottom"/>
            <w:hideMark/>
          </w:tcPr>
          <w:p w14:paraId="69CC0249" w14:textId="77777777" w:rsidR="003E7CB4" w:rsidRDefault="003E7CB4">
            <w:pPr>
              <w:rPr>
                <w:sz w:val="20"/>
                <w:szCs w:val="20"/>
              </w:rPr>
            </w:pPr>
          </w:p>
        </w:tc>
        <w:tc>
          <w:tcPr>
            <w:tcW w:w="1180" w:type="dxa"/>
            <w:tcBorders>
              <w:top w:val="nil"/>
              <w:left w:val="nil"/>
              <w:bottom w:val="nil"/>
              <w:right w:val="nil"/>
            </w:tcBorders>
            <w:noWrap/>
            <w:vAlign w:val="bottom"/>
            <w:hideMark/>
          </w:tcPr>
          <w:p w14:paraId="52808901" w14:textId="77777777" w:rsidR="003E7CB4" w:rsidRDefault="003E7CB4">
            <w:pPr>
              <w:rPr>
                <w:sz w:val="20"/>
                <w:szCs w:val="20"/>
              </w:rPr>
            </w:pPr>
          </w:p>
        </w:tc>
        <w:tc>
          <w:tcPr>
            <w:tcW w:w="860" w:type="dxa"/>
            <w:tcBorders>
              <w:top w:val="nil"/>
              <w:left w:val="nil"/>
              <w:bottom w:val="nil"/>
              <w:right w:val="nil"/>
            </w:tcBorders>
            <w:noWrap/>
            <w:vAlign w:val="bottom"/>
            <w:hideMark/>
          </w:tcPr>
          <w:p w14:paraId="2814C714" w14:textId="77777777" w:rsidR="003E7CB4" w:rsidRDefault="003E7CB4">
            <w:pPr>
              <w:rPr>
                <w:sz w:val="20"/>
                <w:szCs w:val="20"/>
              </w:rPr>
            </w:pPr>
          </w:p>
        </w:tc>
        <w:tc>
          <w:tcPr>
            <w:tcW w:w="1400" w:type="dxa"/>
            <w:tcBorders>
              <w:top w:val="nil"/>
              <w:left w:val="nil"/>
              <w:bottom w:val="nil"/>
              <w:right w:val="nil"/>
            </w:tcBorders>
            <w:noWrap/>
            <w:vAlign w:val="bottom"/>
            <w:hideMark/>
          </w:tcPr>
          <w:p w14:paraId="40260A54" w14:textId="77777777" w:rsidR="003E7CB4" w:rsidRDefault="003E7CB4">
            <w:pPr>
              <w:jc w:val="right"/>
              <w:rPr>
                <w:sz w:val="20"/>
                <w:szCs w:val="20"/>
              </w:rPr>
            </w:pPr>
          </w:p>
        </w:tc>
      </w:tr>
      <w:tr w:rsidR="003E7CB4" w14:paraId="4589D744" w14:textId="77777777" w:rsidTr="003E7CB4">
        <w:trPr>
          <w:trHeight w:val="330"/>
        </w:trPr>
        <w:tc>
          <w:tcPr>
            <w:tcW w:w="3598" w:type="dxa"/>
            <w:tcBorders>
              <w:top w:val="single" w:sz="8" w:space="0" w:color="auto"/>
              <w:left w:val="single" w:sz="8" w:space="0" w:color="auto"/>
              <w:bottom w:val="nil"/>
              <w:right w:val="nil"/>
            </w:tcBorders>
            <w:hideMark/>
          </w:tcPr>
          <w:p w14:paraId="24F58AB0" w14:textId="77777777" w:rsidR="003E7CB4" w:rsidRDefault="003E7CB4">
            <w:pPr>
              <w:rPr>
                <w:u w:val="single"/>
              </w:rPr>
            </w:pPr>
            <w:r>
              <w:rPr>
                <w:u w:val="single"/>
              </w:rPr>
              <w:t>Adresa objednatele</w:t>
            </w:r>
          </w:p>
        </w:tc>
        <w:tc>
          <w:tcPr>
            <w:tcW w:w="578" w:type="dxa"/>
            <w:tcBorders>
              <w:top w:val="single" w:sz="8" w:space="0" w:color="auto"/>
              <w:left w:val="nil"/>
              <w:bottom w:val="nil"/>
              <w:right w:val="single" w:sz="8" w:space="0" w:color="auto"/>
            </w:tcBorders>
            <w:vAlign w:val="center"/>
            <w:hideMark/>
          </w:tcPr>
          <w:p w14:paraId="7AD6425F" w14:textId="77777777" w:rsidR="003E7CB4" w:rsidRDefault="003E7CB4">
            <w:pPr>
              <w:jc w:val="center"/>
              <w:rPr>
                <w:u w:val="single"/>
              </w:rPr>
            </w:pPr>
            <w:r>
              <w:rPr>
                <w:u w:val="single"/>
              </w:rPr>
              <w:t> </w:t>
            </w:r>
          </w:p>
        </w:tc>
        <w:tc>
          <w:tcPr>
            <w:tcW w:w="760" w:type="dxa"/>
            <w:tcBorders>
              <w:top w:val="nil"/>
              <w:left w:val="nil"/>
              <w:bottom w:val="nil"/>
              <w:right w:val="nil"/>
            </w:tcBorders>
            <w:vAlign w:val="center"/>
            <w:hideMark/>
          </w:tcPr>
          <w:p w14:paraId="08BD3ECF" w14:textId="77777777" w:rsidR="003E7CB4" w:rsidRDefault="003E7CB4">
            <w:pPr>
              <w:jc w:val="center"/>
              <w:rPr>
                <w:u w:val="single"/>
              </w:rPr>
            </w:pPr>
          </w:p>
        </w:tc>
        <w:tc>
          <w:tcPr>
            <w:tcW w:w="1240" w:type="dxa"/>
            <w:tcBorders>
              <w:top w:val="nil"/>
              <w:left w:val="nil"/>
              <w:bottom w:val="nil"/>
              <w:right w:val="nil"/>
            </w:tcBorders>
            <w:hideMark/>
          </w:tcPr>
          <w:p w14:paraId="5F1F4E42"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4F0A299E"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53EB84F7" w14:textId="77777777" w:rsidR="003E7CB4" w:rsidRDefault="003E7CB4">
            <w:pPr>
              <w:rPr>
                <w:sz w:val="20"/>
                <w:szCs w:val="20"/>
              </w:rPr>
            </w:pPr>
          </w:p>
        </w:tc>
        <w:tc>
          <w:tcPr>
            <w:tcW w:w="1200" w:type="dxa"/>
            <w:tcBorders>
              <w:top w:val="nil"/>
              <w:left w:val="nil"/>
              <w:bottom w:val="nil"/>
              <w:right w:val="nil"/>
            </w:tcBorders>
            <w:noWrap/>
            <w:vAlign w:val="bottom"/>
            <w:hideMark/>
          </w:tcPr>
          <w:p w14:paraId="0D58C728" w14:textId="77777777" w:rsidR="003E7CB4" w:rsidRDefault="003E7CB4">
            <w:pPr>
              <w:rPr>
                <w:sz w:val="20"/>
                <w:szCs w:val="20"/>
              </w:rPr>
            </w:pPr>
          </w:p>
        </w:tc>
        <w:tc>
          <w:tcPr>
            <w:tcW w:w="2040" w:type="dxa"/>
            <w:gridSpan w:val="2"/>
            <w:tcBorders>
              <w:top w:val="single" w:sz="8" w:space="0" w:color="auto"/>
              <w:left w:val="single" w:sz="8" w:space="0" w:color="auto"/>
              <w:bottom w:val="single" w:sz="8" w:space="0" w:color="auto"/>
              <w:right w:val="single" w:sz="8" w:space="0" w:color="000000"/>
            </w:tcBorders>
            <w:noWrap/>
            <w:vAlign w:val="bottom"/>
            <w:hideMark/>
          </w:tcPr>
          <w:p w14:paraId="21DD11B0" w14:textId="77777777" w:rsidR="003E7CB4" w:rsidRDefault="003E7CB4">
            <w:pPr>
              <w:jc w:val="center"/>
            </w:pPr>
            <w:r>
              <w:t>Datum vydání ZL</w:t>
            </w:r>
          </w:p>
        </w:tc>
        <w:tc>
          <w:tcPr>
            <w:tcW w:w="1400" w:type="dxa"/>
            <w:tcBorders>
              <w:top w:val="single" w:sz="8" w:space="0" w:color="auto"/>
              <w:left w:val="nil"/>
              <w:bottom w:val="single" w:sz="8" w:space="0" w:color="auto"/>
              <w:right w:val="single" w:sz="8" w:space="0" w:color="auto"/>
            </w:tcBorders>
            <w:noWrap/>
            <w:vAlign w:val="bottom"/>
            <w:hideMark/>
          </w:tcPr>
          <w:p w14:paraId="38FC63B5" w14:textId="77777777" w:rsidR="003E7CB4" w:rsidRDefault="003E7CB4">
            <w:pPr>
              <w:jc w:val="center"/>
              <w:rPr>
                <w:b/>
                <w:bCs/>
              </w:rPr>
            </w:pPr>
            <w:r>
              <w:rPr>
                <w:b/>
                <w:bCs/>
              </w:rPr>
              <w:t>11.08.2025</w:t>
            </w:r>
          </w:p>
        </w:tc>
      </w:tr>
      <w:tr w:rsidR="003E7CB4" w14:paraId="120BBD1C" w14:textId="77777777" w:rsidTr="003E7CB4">
        <w:trPr>
          <w:trHeight w:val="315"/>
        </w:trPr>
        <w:tc>
          <w:tcPr>
            <w:tcW w:w="4176" w:type="dxa"/>
            <w:gridSpan w:val="2"/>
            <w:tcBorders>
              <w:top w:val="nil"/>
              <w:left w:val="single" w:sz="8" w:space="0" w:color="auto"/>
              <w:bottom w:val="nil"/>
              <w:right w:val="single" w:sz="8" w:space="0" w:color="000000"/>
            </w:tcBorders>
            <w:vAlign w:val="bottom"/>
            <w:hideMark/>
          </w:tcPr>
          <w:p w14:paraId="5414349A" w14:textId="77777777" w:rsidR="003E7CB4" w:rsidRDefault="003E7CB4">
            <w:pPr>
              <w:rPr>
                <w:b/>
                <w:bCs/>
              </w:rPr>
            </w:pPr>
            <w:r>
              <w:rPr>
                <w:b/>
                <w:bCs/>
              </w:rPr>
              <w:t>Město Jindřichův Hradec</w:t>
            </w:r>
          </w:p>
        </w:tc>
        <w:tc>
          <w:tcPr>
            <w:tcW w:w="760" w:type="dxa"/>
            <w:tcBorders>
              <w:top w:val="nil"/>
              <w:left w:val="nil"/>
              <w:bottom w:val="nil"/>
              <w:right w:val="nil"/>
            </w:tcBorders>
            <w:vAlign w:val="bottom"/>
            <w:hideMark/>
          </w:tcPr>
          <w:p w14:paraId="2632DD2D" w14:textId="77777777" w:rsidR="003E7CB4" w:rsidRDefault="003E7CB4">
            <w:pPr>
              <w:rPr>
                <w:b/>
                <w:bCs/>
              </w:rPr>
            </w:pPr>
          </w:p>
        </w:tc>
        <w:tc>
          <w:tcPr>
            <w:tcW w:w="1240" w:type="dxa"/>
            <w:tcBorders>
              <w:top w:val="nil"/>
              <w:left w:val="nil"/>
              <w:bottom w:val="nil"/>
              <w:right w:val="nil"/>
            </w:tcBorders>
            <w:vAlign w:val="bottom"/>
            <w:hideMark/>
          </w:tcPr>
          <w:p w14:paraId="085BCA0A" w14:textId="77777777" w:rsidR="003E7CB4" w:rsidRDefault="003E7CB4">
            <w:pPr>
              <w:rPr>
                <w:sz w:val="20"/>
                <w:szCs w:val="20"/>
              </w:rPr>
            </w:pPr>
          </w:p>
        </w:tc>
        <w:tc>
          <w:tcPr>
            <w:tcW w:w="1800" w:type="dxa"/>
            <w:tcBorders>
              <w:top w:val="nil"/>
              <w:left w:val="nil"/>
              <w:bottom w:val="nil"/>
              <w:right w:val="nil"/>
            </w:tcBorders>
            <w:noWrap/>
            <w:vAlign w:val="bottom"/>
            <w:hideMark/>
          </w:tcPr>
          <w:p w14:paraId="44628812"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130AFB59" w14:textId="77777777" w:rsidR="003E7CB4" w:rsidRDefault="003E7CB4">
            <w:pPr>
              <w:rPr>
                <w:sz w:val="20"/>
                <w:szCs w:val="20"/>
              </w:rPr>
            </w:pPr>
          </w:p>
        </w:tc>
        <w:tc>
          <w:tcPr>
            <w:tcW w:w="1200" w:type="dxa"/>
            <w:tcBorders>
              <w:top w:val="nil"/>
              <w:left w:val="nil"/>
              <w:bottom w:val="nil"/>
              <w:right w:val="nil"/>
            </w:tcBorders>
            <w:noWrap/>
            <w:vAlign w:val="bottom"/>
            <w:hideMark/>
          </w:tcPr>
          <w:p w14:paraId="275952E2" w14:textId="77777777" w:rsidR="003E7CB4" w:rsidRDefault="003E7CB4">
            <w:pPr>
              <w:rPr>
                <w:sz w:val="20"/>
                <w:szCs w:val="20"/>
              </w:rPr>
            </w:pPr>
          </w:p>
        </w:tc>
        <w:tc>
          <w:tcPr>
            <w:tcW w:w="1180" w:type="dxa"/>
            <w:tcBorders>
              <w:top w:val="nil"/>
              <w:left w:val="nil"/>
              <w:bottom w:val="nil"/>
              <w:right w:val="nil"/>
            </w:tcBorders>
            <w:noWrap/>
            <w:vAlign w:val="bottom"/>
            <w:hideMark/>
          </w:tcPr>
          <w:p w14:paraId="28CD81DE" w14:textId="77777777" w:rsidR="003E7CB4" w:rsidRDefault="003E7CB4">
            <w:pPr>
              <w:rPr>
                <w:sz w:val="20"/>
                <w:szCs w:val="20"/>
              </w:rPr>
            </w:pPr>
          </w:p>
        </w:tc>
        <w:tc>
          <w:tcPr>
            <w:tcW w:w="860" w:type="dxa"/>
            <w:tcBorders>
              <w:top w:val="nil"/>
              <w:left w:val="nil"/>
              <w:bottom w:val="nil"/>
              <w:right w:val="nil"/>
            </w:tcBorders>
            <w:noWrap/>
            <w:vAlign w:val="bottom"/>
            <w:hideMark/>
          </w:tcPr>
          <w:p w14:paraId="6EFBEC59" w14:textId="77777777" w:rsidR="003E7CB4" w:rsidRDefault="003E7CB4">
            <w:pPr>
              <w:rPr>
                <w:sz w:val="20"/>
                <w:szCs w:val="20"/>
              </w:rPr>
            </w:pPr>
          </w:p>
        </w:tc>
        <w:tc>
          <w:tcPr>
            <w:tcW w:w="1400" w:type="dxa"/>
            <w:tcBorders>
              <w:top w:val="nil"/>
              <w:left w:val="nil"/>
              <w:bottom w:val="nil"/>
              <w:right w:val="nil"/>
            </w:tcBorders>
            <w:noWrap/>
            <w:vAlign w:val="bottom"/>
            <w:hideMark/>
          </w:tcPr>
          <w:p w14:paraId="51A71634" w14:textId="77777777" w:rsidR="003E7CB4" w:rsidRDefault="003E7CB4">
            <w:pPr>
              <w:jc w:val="right"/>
              <w:rPr>
                <w:sz w:val="20"/>
                <w:szCs w:val="20"/>
              </w:rPr>
            </w:pPr>
          </w:p>
        </w:tc>
      </w:tr>
      <w:tr w:rsidR="003E7CB4" w14:paraId="0505C2F3" w14:textId="77777777" w:rsidTr="003E7CB4">
        <w:trPr>
          <w:trHeight w:val="315"/>
        </w:trPr>
        <w:tc>
          <w:tcPr>
            <w:tcW w:w="3598" w:type="dxa"/>
            <w:tcBorders>
              <w:top w:val="nil"/>
              <w:left w:val="single" w:sz="8" w:space="0" w:color="auto"/>
              <w:bottom w:val="nil"/>
              <w:right w:val="nil"/>
            </w:tcBorders>
            <w:vAlign w:val="bottom"/>
            <w:hideMark/>
          </w:tcPr>
          <w:p w14:paraId="67628415" w14:textId="77777777" w:rsidR="003E7CB4" w:rsidRDefault="003E7CB4">
            <w:r>
              <w:t>Klášterská 135/II</w:t>
            </w:r>
          </w:p>
        </w:tc>
        <w:tc>
          <w:tcPr>
            <w:tcW w:w="578" w:type="dxa"/>
            <w:tcBorders>
              <w:top w:val="nil"/>
              <w:left w:val="nil"/>
              <w:bottom w:val="nil"/>
              <w:right w:val="single" w:sz="8" w:space="0" w:color="auto"/>
            </w:tcBorders>
            <w:vAlign w:val="center"/>
            <w:hideMark/>
          </w:tcPr>
          <w:p w14:paraId="4971FA36" w14:textId="77777777" w:rsidR="003E7CB4" w:rsidRDefault="003E7CB4">
            <w:pPr>
              <w:jc w:val="center"/>
            </w:pPr>
            <w:r>
              <w:t> </w:t>
            </w:r>
          </w:p>
        </w:tc>
        <w:tc>
          <w:tcPr>
            <w:tcW w:w="760" w:type="dxa"/>
            <w:tcBorders>
              <w:top w:val="nil"/>
              <w:left w:val="nil"/>
              <w:bottom w:val="nil"/>
              <w:right w:val="nil"/>
            </w:tcBorders>
            <w:vAlign w:val="center"/>
            <w:hideMark/>
          </w:tcPr>
          <w:p w14:paraId="3498C8A1" w14:textId="77777777" w:rsidR="003E7CB4" w:rsidRDefault="003E7CB4">
            <w:pPr>
              <w:jc w:val="center"/>
            </w:pPr>
          </w:p>
        </w:tc>
        <w:tc>
          <w:tcPr>
            <w:tcW w:w="1240" w:type="dxa"/>
            <w:tcBorders>
              <w:top w:val="nil"/>
              <w:left w:val="nil"/>
              <w:bottom w:val="nil"/>
              <w:right w:val="nil"/>
            </w:tcBorders>
            <w:vAlign w:val="bottom"/>
            <w:hideMark/>
          </w:tcPr>
          <w:p w14:paraId="64558840"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4058EF31"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2EDD12E1" w14:textId="77777777" w:rsidR="003E7CB4" w:rsidRDefault="003E7CB4">
            <w:pPr>
              <w:rPr>
                <w:sz w:val="20"/>
                <w:szCs w:val="20"/>
              </w:rPr>
            </w:pPr>
          </w:p>
        </w:tc>
        <w:tc>
          <w:tcPr>
            <w:tcW w:w="1200" w:type="dxa"/>
            <w:tcBorders>
              <w:top w:val="nil"/>
              <w:left w:val="nil"/>
              <w:bottom w:val="nil"/>
              <w:right w:val="nil"/>
            </w:tcBorders>
            <w:noWrap/>
            <w:vAlign w:val="bottom"/>
            <w:hideMark/>
          </w:tcPr>
          <w:p w14:paraId="722A00AD" w14:textId="77777777" w:rsidR="003E7CB4" w:rsidRDefault="003E7CB4">
            <w:pPr>
              <w:rPr>
                <w:sz w:val="20"/>
                <w:szCs w:val="20"/>
              </w:rPr>
            </w:pPr>
          </w:p>
        </w:tc>
        <w:tc>
          <w:tcPr>
            <w:tcW w:w="1180" w:type="dxa"/>
            <w:tcBorders>
              <w:top w:val="nil"/>
              <w:left w:val="nil"/>
              <w:bottom w:val="nil"/>
              <w:right w:val="nil"/>
            </w:tcBorders>
            <w:noWrap/>
            <w:vAlign w:val="bottom"/>
            <w:hideMark/>
          </w:tcPr>
          <w:p w14:paraId="5068DCDD" w14:textId="77777777" w:rsidR="003E7CB4" w:rsidRDefault="003E7CB4">
            <w:pPr>
              <w:rPr>
                <w:sz w:val="20"/>
                <w:szCs w:val="20"/>
              </w:rPr>
            </w:pPr>
          </w:p>
        </w:tc>
        <w:tc>
          <w:tcPr>
            <w:tcW w:w="860" w:type="dxa"/>
            <w:tcBorders>
              <w:top w:val="nil"/>
              <w:left w:val="nil"/>
              <w:bottom w:val="nil"/>
              <w:right w:val="nil"/>
            </w:tcBorders>
            <w:noWrap/>
            <w:vAlign w:val="bottom"/>
            <w:hideMark/>
          </w:tcPr>
          <w:p w14:paraId="61EDF967" w14:textId="77777777" w:rsidR="003E7CB4" w:rsidRDefault="003E7CB4">
            <w:pPr>
              <w:rPr>
                <w:sz w:val="20"/>
                <w:szCs w:val="20"/>
              </w:rPr>
            </w:pPr>
          </w:p>
        </w:tc>
        <w:tc>
          <w:tcPr>
            <w:tcW w:w="1400" w:type="dxa"/>
            <w:tcBorders>
              <w:top w:val="nil"/>
              <w:left w:val="nil"/>
              <w:bottom w:val="nil"/>
              <w:right w:val="nil"/>
            </w:tcBorders>
            <w:noWrap/>
            <w:vAlign w:val="bottom"/>
            <w:hideMark/>
          </w:tcPr>
          <w:p w14:paraId="0185CC93" w14:textId="77777777" w:rsidR="003E7CB4" w:rsidRDefault="003E7CB4">
            <w:pPr>
              <w:jc w:val="right"/>
              <w:rPr>
                <w:sz w:val="20"/>
                <w:szCs w:val="20"/>
              </w:rPr>
            </w:pPr>
          </w:p>
        </w:tc>
      </w:tr>
      <w:tr w:rsidR="003E7CB4" w14:paraId="38C0AC3A" w14:textId="77777777" w:rsidTr="003E7CB4">
        <w:trPr>
          <w:trHeight w:val="330"/>
        </w:trPr>
        <w:tc>
          <w:tcPr>
            <w:tcW w:w="3598" w:type="dxa"/>
            <w:tcBorders>
              <w:top w:val="nil"/>
              <w:left w:val="single" w:sz="8" w:space="0" w:color="auto"/>
              <w:bottom w:val="single" w:sz="8" w:space="0" w:color="auto"/>
              <w:right w:val="nil"/>
            </w:tcBorders>
            <w:vAlign w:val="bottom"/>
            <w:hideMark/>
          </w:tcPr>
          <w:p w14:paraId="4914A9D0" w14:textId="77777777" w:rsidR="003E7CB4" w:rsidRDefault="003E7CB4">
            <w:r>
              <w:t xml:space="preserve">377 </w:t>
            </w:r>
            <w:proofErr w:type="gramStart"/>
            <w:r>
              <w:t>22  Jindřichův</w:t>
            </w:r>
            <w:proofErr w:type="gramEnd"/>
            <w:r>
              <w:t xml:space="preserve"> Hradec</w:t>
            </w:r>
          </w:p>
        </w:tc>
        <w:tc>
          <w:tcPr>
            <w:tcW w:w="578" w:type="dxa"/>
            <w:tcBorders>
              <w:top w:val="nil"/>
              <w:left w:val="nil"/>
              <w:bottom w:val="single" w:sz="8" w:space="0" w:color="auto"/>
              <w:right w:val="single" w:sz="8" w:space="0" w:color="auto"/>
            </w:tcBorders>
            <w:vAlign w:val="center"/>
            <w:hideMark/>
          </w:tcPr>
          <w:p w14:paraId="38C3651D" w14:textId="77777777" w:rsidR="003E7CB4" w:rsidRDefault="003E7CB4">
            <w:pPr>
              <w:jc w:val="center"/>
            </w:pPr>
            <w:r>
              <w:t> </w:t>
            </w:r>
          </w:p>
        </w:tc>
        <w:tc>
          <w:tcPr>
            <w:tcW w:w="760" w:type="dxa"/>
            <w:tcBorders>
              <w:top w:val="nil"/>
              <w:left w:val="nil"/>
              <w:bottom w:val="nil"/>
              <w:right w:val="nil"/>
            </w:tcBorders>
            <w:vAlign w:val="center"/>
            <w:hideMark/>
          </w:tcPr>
          <w:p w14:paraId="3B0AEE3D" w14:textId="77777777" w:rsidR="003E7CB4" w:rsidRDefault="003E7CB4">
            <w:pPr>
              <w:jc w:val="center"/>
            </w:pPr>
          </w:p>
        </w:tc>
        <w:tc>
          <w:tcPr>
            <w:tcW w:w="1240" w:type="dxa"/>
            <w:tcBorders>
              <w:top w:val="nil"/>
              <w:left w:val="nil"/>
              <w:bottom w:val="nil"/>
              <w:right w:val="nil"/>
            </w:tcBorders>
            <w:vAlign w:val="bottom"/>
            <w:hideMark/>
          </w:tcPr>
          <w:p w14:paraId="2D6278CC"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35C0ED65"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456019E0" w14:textId="77777777" w:rsidR="003E7CB4" w:rsidRDefault="003E7CB4">
            <w:pPr>
              <w:rPr>
                <w:sz w:val="20"/>
                <w:szCs w:val="20"/>
              </w:rPr>
            </w:pPr>
          </w:p>
        </w:tc>
        <w:tc>
          <w:tcPr>
            <w:tcW w:w="1200" w:type="dxa"/>
            <w:tcBorders>
              <w:top w:val="nil"/>
              <w:left w:val="nil"/>
              <w:bottom w:val="nil"/>
              <w:right w:val="nil"/>
            </w:tcBorders>
            <w:noWrap/>
            <w:vAlign w:val="bottom"/>
            <w:hideMark/>
          </w:tcPr>
          <w:p w14:paraId="12CD8C95" w14:textId="77777777" w:rsidR="003E7CB4" w:rsidRDefault="003E7CB4">
            <w:pPr>
              <w:rPr>
                <w:sz w:val="20"/>
                <w:szCs w:val="20"/>
              </w:rPr>
            </w:pPr>
          </w:p>
        </w:tc>
        <w:tc>
          <w:tcPr>
            <w:tcW w:w="1180" w:type="dxa"/>
            <w:tcBorders>
              <w:top w:val="nil"/>
              <w:left w:val="nil"/>
              <w:bottom w:val="nil"/>
              <w:right w:val="nil"/>
            </w:tcBorders>
            <w:noWrap/>
            <w:vAlign w:val="bottom"/>
            <w:hideMark/>
          </w:tcPr>
          <w:p w14:paraId="7296DA50" w14:textId="77777777" w:rsidR="003E7CB4" w:rsidRDefault="003E7CB4">
            <w:pPr>
              <w:rPr>
                <w:sz w:val="20"/>
                <w:szCs w:val="20"/>
              </w:rPr>
            </w:pPr>
          </w:p>
        </w:tc>
        <w:tc>
          <w:tcPr>
            <w:tcW w:w="860" w:type="dxa"/>
            <w:tcBorders>
              <w:top w:val="nil"/>
              <w:left w:val="nil"/>
              <w:bottom w:val="nil"/>
              <w:right w:val="nil"/>
            </w:tcBorders>
            <w:noWrap/>
            <w:vAlign w:val="bottom"/>
            <w:hideMark/>
          </w:tcPr>
          <w:p w14:paraId="20421305" w14:textId="77777777" w:rsidR="003E7CB4" w:rsidRDefault="003E7CB4">
            <w:pPr>
              <w:rPr>
                <w:sz w:val="20"/>
                <w:szCs w:val="20"/>
              </w:rPr>
            </w:pPr>
          </w:p>
        </w:tc>
        <w:tc>
          <w:tcPr>
            <w:tcW w:w="1400" w:type="dxa"/>
            <w:tcBorders>
              <w:top w:val="nil"/>
              <w:left w:val="nil"/>
              <w:bottom w:val="nil"/>
              <w:right w:val="nil"/>
            </w:tcBorders>
            <w:noWrap/>
            <w:vAlign w:val="bottom"/>
            <w:hideMark/>
          </w:tcPr>
          <w:p w14:paraId="21E06648" w14:textId="77777777" w:rsidR="003E7CB4" w:rsidRDefault="003E7CB4">
            <w:pPr>
              <w:jc w:val="right"/>
              <w:rPr>
                <w:sz w:val="20"/>
                <w:szCs w:val="20"/>
              </w:rPr>
            </w:pPr>
          </w:p>
        </w:tc>
      </w:tr>
      <w:tr w:rsidR="003E7CB4" w14:paraId="6760250D" w14:textId="77777777" w:rsidTr="003E7CB4">
        <w:trPr>
          <w:trHeight w:val="102"/>
        </w:trPr>
        <w:tc>
          <w:tcPr>
            <w:tcW w:w="3598" w:type="dxa"/>
            <w:tcBorders>
              <w:top w:val="nil"/>
              <w:left w:val="nil"/>
              <w:bottom w:val="nil"/>
              <w:right w:val="nil"/>
            </w:tcBorders>
            <w:noWrap/>
            <w:vAlign w:val="bottom"/>
            <w:hideMark/>
          </w:tcPr>
          <w:p w14:paraId="529BFF44" w14:textId="77777777" w:rsidR="003E7CB4" w:rsidRDefault="003E7CB4">
            <w:pPr>
              <w:jc w:val="right"/>
              <w:rPr>
                <w:sz w:val="20"/>
                <w:szCs w:val="20"/>
              </w:rPr>
            </w:pPr>
          </w:p>
        </w:tc>
        <w:tc>
          <w:tcPr>
            <w:tcW w:w="578" w:type="dxa"/>
            <w:tcBorders>
              <w:top w:val="nil"/>
              <w:left w:val="nil"/>
              <w:bottom w:val="nil"/>
              <w:right w:val="nil"/>
            </w:tcBorders>
            <w:noWrap/>
            <w:vAlign w:val="center"/>
            <w:hideMark/>
          </w:tcPr>
          <w:p w14:paraId="459CB782" w14:textId="77777777" w:rsidR="003E7CB4" w:rsidRDefault="003E7CB4">
            <w:pPr>
              <w:rPr>
                <w:sz w:val="20"/>
                <w:szCs w:val="20"/>
              </w:rPr>
            </w:pPr>
          </w:p>
        </w:tc>
        <w:tc>
          <w:tcPr>
            <w:tcW w:w="760" w:type="dxa"/>
            <w:tcBorders>
              <w:top w:val="nil"/>
              <w:left w:val="nil"/>
              <w:bottom w:val="nil"/>
              <w:right w:val="nil"/>
            </w:tcBorders>
            <w:noWrap/>
            <w:vAlign w:val="center"/>
            <w:hideMark/>
          </w:tcPr>
          <w:p w14:paraId="2838CDF8"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26427178"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5E07E248"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6F80CE41" w14:textId="77777777" w:rsidR="003E7CB4" w:rsidRDefault="003E7CB4">
            <w:pPr>
              <w:rPr>
                <w:sz w:val="20"/>
                <w:szCs w:val="20"/>
              </w:rPr>
            </w:pPr>
          </w:p>
        </w:tc>
        <w:tc>
          <w:tcPr>
            <w:tcW w:w="1200" w:type="dxa"/>
            <w:tcBorders>
              <w:top w:val="nil"/>
              <w:left w:val="nil"/>
              <w:bottom w:val="nil"/>
              <w:right w:val="nil"/>
            </w:tcBorders>
            <w:noWrap/>
            <w:vAlign w:val="bottom"/>
            <w:hideMark/>
          </w:tcPr>
          <w:p w14:paraId="3B75753F" w14:textId="77777777" w:rsidR="003E7CB4" w:rsidRDefault="003E7CB4">
            <w:pPr>
              <w:rPr>
                <w:sz w:val="20"/>
                <w:szCs w:val="20"/>
              </w:rPr>
            </w:pPr>
          </w:p>
        </w:tc>
        <w:tc>
          <w:tcPr>
            <w:tcW w:w="1180" w:type="dxa"/>
            <w:tcBorders>
              <w:top w:val="nil"/>
              <w:left w:val="nil"/>
              <w:bottom w:val="nil"/>
              <w:right w:val="nil"/>
            </w:tcBorders>
            <w:noWrap/>
            <w:vAlign w:val="bottom"/>
            <w:hideMark/>
          </w:tcPr>
          <w:p w14:paraId="241FBF71" w14:textId="77777777" w:rsidR="003E7CB4" w:rsidRDefault="003E7CB4">
            <w:pPr>
              <w:rPr>
                <w:sz w:val="20"/>
                <w:szCs w:val="20"/>
              </w:rPr>
            </w:pPr>
          </w:p>
        </w:tc>
        <w:tc>
          <w:tcPr>
            <w:tcW w:w="860" w:type="dxa"/>
            <w:tcBorders>
              <w:top w:val="nil"/>
              <w:left w:val="nil"/>
              <w:bottom w:val="nil"/>
              <w:right w:val="nil"/>
            </w:tcBorders>
            <w:noWrap/>
            <w:vAlign w:val="bottom"/>
            <w:hideMark/>
          </w:tcPr>
          <w:p w14:paraId="71000573" w14:textId="77777777" w:rsidR="003E7CB4" w:rsidRDefault="003E7CB4">
            <w:pPr>
              <w:rPr>
                <w:sz w:val="20"/>
                <w:szCs w:val="20"/>
              </w:rPr>
            </w:pPr>
          </w:p>
        </w:tc>
        <w:tc>
          <w:tcPr>
            <w:tcW w:w="1400" w:type="dxa"/>
            <w:tcBorders>
              <w:top w:val="nil"/>
              <w:left w:val="nil"/>
              <w:bottom w:val="nil"/>
              <w:right w:val="nil"/>
            </w:tcBorders>
            <w:noWrap/>
            <w:vAlign w:val="bottom"/>
            <w:hideMark/>
          </w:tcPr>
          <w:p w14:paraId="28DDFDD9" w14:textId="77777777" w:rsidR="003E7CB4" w:rsidRDefault="003E7CB4">
            <w:pPr>
              <w:jc w:val="right"/>
              <w:rPr>
                <w:sz w:val="20"/>
                <w:szCs w:val="20"/>
              </w:rPr>
            </w:pPr>
          </w:p>
        </w:tc>
      </w:tr>
      <w:tr w:rsidR="003E7CB4" w14:paraId="4BE1AC36" w14:textId="77777777" w:rsidTr="003E7CB4">
        <w:trPr>
          <w:trHeight w:val="270"/>
        </w:trPr>
        <w:tc>
          <w:tcPr>
            <w:tcW w:w="3598" w:type="dxa"/>
            <w:tcBorders>
              <w:top w:val="nil"/>
              <w:left w:val="nil"/>
              <w:bottom w:val="nil"/>
              <w:right w:val="nil"/>
            </w:tcBorders>
            <w:noWrap/>
            <w:vAlign w:val="bottom"/>
            <w:hideMark/>
          </w:tcPr>
          <w:p w14:paraId="6E7A5EE7" w14:textId="77777777" w:rsidR="003E7CB4" w:rsidRDefault="003E7CB4">
            <w:pPr>
              <w:jc w:val="right"/>
              <w:rPr>
                <w:sz w:val="20"/>
                <w:szCs w:val="20"/>
              </w:rPr>
            </w:pPr>
          </w:p>
        </w:tc>
        <w:tc>
          <w:tcPr>
            <w:tcW w:w="578" w:type="dxa"/>
            <w:tcBorders>
              <w:top w:val="nil"/>
              <w:left w:val="nil"/>
              <w:bottom w:val="nil"/>
              <w:right w:val="nil"/>
            </w:tcBorders>
            <w:noWrap/>
            <w:vAlign w:val="center"/>
            <w:hideMark/>
          </w:tcPr>
          <w:p w14:paraId="6797B56F" w14:textId="77777777" w:rsidR="003E7CB4" w:rsidRDefault="003E7CB4">
            <w:pPr>
              <w:rPr>
                <w:sz w:val="20"/>
                <w:szCs w:val="20"/>
              </w:rPr>
            </w:pPr>
          </w:p>
        </w:tc>
        <w:tc>
          <w:tcPr>
            <w:tcW w:w="760" w:type="dxa"/>
            <w:tcBorders>
              <w:top w:val="nil"/>
              <w:left w:val="nil"/>
              <w:bottom w:val="nil"/>
              <w:right w:val="nil"/>
            </w:tcBorders>
            <w:noWrap/>
            <w:vAlign w:val="center"/>
            <w:hideMark/>
          </w:tcPr>
          <w:p w14:paraId="4218445B"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38033984"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6EC24A5A"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2EAB50E3" w14:textId="77777777" w:rsidR="003E7CB4" w:rsidRDefault="003E7CB4">
            <w:pPr>
              <w:rPr>
                <w:sz w:val="20"/>
                <w:szCs w:val="20"/>
              </w:rPr>
            </w:pPr>
          </w:p>
        </w:tc>
        <w:tc>
          <w:tcPr>
            <w:tcW w:w="1200" w:type="dxa"/>
            <w:tcBorders>
              <w:top w:val="nil"/>
              <w:left w:val="nil"/>
              <w:bottom w:val="nil"/>
              <w:right w:val="nil"/>
            </w:tcBorders>
            <w:noWrap/>
            <w:vAlign w:val="bottom"/>
            <w:hideMark/>
          </w:tcPr>
          <w:p w14:paraId="7D4AE768" w14:textId="77777777" w:rsidR="003E7CB4" w:rsidRDefault="003E7CB4">
            <w:pPr>
              <w:rPr>
                <w:sz w:val="20"/>
                <w:szCs w:val="20"/>
              </w:rPr>
            </w:pPr>
          </w:p>
        </w:tc>
        <w:tc>
          <w:tcPr>
            <w:tcW w:w="1180" w:type="dxa"/>
            <w:tcBorders>
              <w:top w:val="nil"/>
              <w:left w:val="nil"/>
              <w:bottom w:val="nil"/>
              <w:right w:val="nil"/>
            </w:tcBorders>
            <w:noWrap/>
            <w:vAlign w:val="bottom"/>
            <w:hideMark/>
          </w:tcPr>
          <w:p w14:paraId="3D9C83E8" w14:textId="77777777" w:rsidR="003E7CB4" w:rsidRDefault="003E7CB4">
            <w:pPr>
              <w:rPr>
                <w:sz w:val="20"/>
                <w:szCs w:val="20"/>
              </w:rPr>
            </w:pPr>
          </w:p>
        </w:tc>
        <w:tc>
          <w:tcPr>
            <w:tcW w:w="860" w:type="dxa"/>
            <w:tcBorders>
              <w:top w:val="nil"/>
              <w:left w:val="nil"/>
              <w:bottom w:val="nil"/>
              <w:right w:val="nil"/>
            </w:tcBorders>
            <w:noWrap/>
            <w:vAlign w:val="bottom"/>
            <w:hideMark/>
          </w:tcPr>
          <w:p w14:paraId="387D3053" w14:textId="77777777" w:rsidR="003E7CB4" w:rsidRDefault="003E7CB4">
            <w:pPr>
              <w:rPr>
                <w:sz w:val="20"/>
                <w:szCs w:val="20"/>
              </w:rPr>
            </w:pPr>
          </w:p>
        </w:tc>
        <w:tc>
          <w:tcPr>
            <w:tcW w:w="1400" w:type="dxa"/>
            <w:tcBorders>
              <w:top w:val="nil"/>
              <w:left w:val="nil"/>
              <w:bottom w:val="nil"/>
              <w:right w:val="nil"/>
            </w:tcBorders>
            <w:noWrap/>
            <w:vAlign w:val="bottom"/>
            <w:hideMark/>
          </w:tcPr>
          <w:p w14:paraId="35B3C036" w14:textId="77777777" w:rsidR="003E7CB4" w:rsidRDefault="003E7CB4">
            <w:pPr>
              <w:jc w:val="right"/>
              <w:rPr>
                <w:sz w:val="20"/>
                <w:szCs w:val="20"/>
              </w:rPr>
            </w:pPr>
          </w:p>
        </w:tc>
      </w:tr>
      <w:tr w:rsidR="003E7CB4" w14:paraId="7CCA2CB0" w14:textId="77777777" w:rsidTr="003E7CB4">
        <w:trPr>
          <w:trHeight w:val="645"/>
        </w:trPr>
        <w:tc>
          <w:tcPr>
            <w:tcW w:w="3598" w:type="dxa"/>
            <w:tcBorders>
              <w:top w:val="single" w:sz="8" w:space="0" w:color="auto"/>
              <w:left w:val="single" w:sz="8" w:space="0" w:color="auto"/>
              <w:bottom w:val="single" w:sz="8" w:space="0" w:color="auto"/>
              <w:right w:val="single" w:sz="8" w:space="0" w:color="auto"/>
            </w:tcBorders>
            <w:vAlign w:val="center"/>
            <w:hideMark/>
          </w:tcPr>
          <w:p w14:paraId="2B98703B" w14:textId="77777777" w:rsidR="003E7CB4" w:rsidRDefault="003E7CB4">
            <w:r>
              <w:t>Název části stavby dotčené změnou (včetně čísla SO či PS)</w:t>
            </w:r>
          </w:p>
        </w:tc>
        <w:tc>
          <w:tcPr>
            <w:tcW w:w="11418" w:type="dxa"/>
            <w:gridSpan w:val="9"/>
            <w:tcBorders>
              <w:top w:val="single" w:sz="8" w:space="0" w:color="auto"/>
              <w:left w:val="nil"/>
              <w:bottom w:val="single" w:sz="8" w:space="0" w:color="auto"/>
              <w:right w:val="single" w:sz="8" w:space="0" w:color="000000"/>
            </w:tcBorders>
            <w:vAlign w:val="center"/>
            <w:hideMark/>
          </w:tcPr>
          <w:p w14:paraId="12164E65" w14:textId="77777777" w:rsidR="003E7CB4" w:rsidRDefault="003E7CB4">
            <w:r>
              <w:t>viz. jednotlivé přílohy</w:t>
            </w:r>
          </w:p>
        </w:tc>
      </w:tr>
      <w:tr w:rsidR="003E7CB4" w14:paraId="056841EF" w14:textId="77777777" w:rsidTr="003E7CB4">
        <w:trPr>
          <w:trHeight w:val="330"/>
        </w:trPr>
        <w:tc>
          <w:tcPr>
            <w:tcW w:w="3598" w:type="dxa"/>
            <w:tcBorders>
              <w:top w:val="nil"/>
              <w:left w:val="nil"/>
              <w:bottom w:val="nil"/>
              <w:right w:val="nil"/>
            </w:tcBorders>
            <w:noWrap/>
            <w:vAlign w:val="bottom"/>
            <w:hideMark/>
          </w:tcPr>
          <w:p w14:paraId="73215E63" w14:textId="77777777" w:rsidR="003E7CB4" w:rsidRDefault="003E7CB4"/>
        </w:tc>
        <w:tc>
          <w:tcPr>
            <w:tcW w:w="578" w:type="dxa"/>
            <w:tcBorders>
              <w:top w:val="nil"/>
              <w:left w:val="nil"/>
              <w:bottom w:val="nil"/>
              <w:right w:val="nil"/>
            </w:tcBorders>
            <w:noWrap/>
            <w:vAlign w:val="center"/>
            <w:hideMark/>
          </w:tcPr>
          <w:p w14:paraId="622EDEF2" w14:textId="77777777" w:rsidR="003E7CB4" w:rsidRDefault="003E7CB4">
            <w:pPr>
              <w:rPr>
                <w:sz w:val="20"/>
                <w:szCs w:val="20"/>
              </w:rPr>
            </w:pPr>
          </w:p>
        </w:tc>
        <w:tc>
          <w:tcPr>
            <w:tcW w:w="760" w:type="dxa"/>
            <w:tcBorders>
              <w:top w:val="nil"/>
              <w:left w:val="nil"/>
              <w:bottom w:val="nil"/>
              <w:right w:val="nil"/>
            </w:tcBorders>
            <w:noWrap/>
            <w:vAlign w:val="center"/>
            <w:hideMark/>
          </w:tcPr>
          <w:p w14:paraId="3B2BC1CE"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18B6D826"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398EFB41"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3D49B119" w14:textId="77777777" w:rsidR="003E7CB4" w:rsidRDefault="003E7CB4">
            <w:pPr>
              <w:rPr>
                <w:sz w:val="20"/>
                <w:szCs w:val="20"/>
              </w:rPr>
            </w:pPr>
          </w:p>
        </w:tc>
        <w:tc>
          <w:tcPr>
            <w:tcW w:w="1200" w:type="dxa"/>
            <w:tcBorders>
              <w:top w:val="nil"/>
              <w:left w:val="nil"/>
              <w:bottom w:val="nil"/>
              <w:right w:val="nil"/>
            </w:tcBorders>
            <w:noWrap/>
            <w:vAlign w:val="bottom"/>
            <w:hideMark/>
          </w:tcPr>
          <w:p w14:paraId="4F1BE6AB" w14:textId="77777777" w:rsidR="003E7CB4" w:rsidRDefault="003E7CB4">
            <w:pPr>
              <w:rPr>
                <w:sz w:val="20"/>
                <w:szCs w:val="20"/>
              </w:rPr>
            </w:pPr>
          </w:p>
        </w:tc>
        <w:tc>
          <w:tcPr>
            <w:tcW w:w="1180" w:type="dxa"/>
            <w:tcBorders>
              <w:top w:val="nil"/>
              <w:left w:val="nil"/>
              <w:bottom w:val="nil"/>
              <w:right w:val="nil"/>
            </w:tcBorders>
            <w:noWrap/>
            <w:vAlign w:val="bottom"/>
            <w:hideMark/>
          </w:tcPr>
          <w:p w14:paraId="7C6D1F1C" w14:textId="77777777" w:rsidR="003E7CB4" w:rsidRDefault="003E7CB4">
            <w:pPr>
              <w:rPr>
                <w:sz w:val="20"/>
                <w:szCs w:val="20"/>
              </w:rPr>
            </w:pPr>
          </w:p>
        </w:tc>
        <w:tc>
          <w:tcPr>
            <w:tcW w:w="860" w:type="dxa"/>
            <w:tcBorders>
              <w:top w:val="nil"/>
              <w:left w:val="nil"/>
              <w:bottom w:val="nil"/>
              <w:right w:val="nil"/>
            </w:tcBorders>
            <w:noWrap/>
            <w:vAlign w:val="bottom"/>
            <w:hideMark/>
          </w:tcPr>
          <w:p w14:paraId="014F7215" w14:textId="77777777" w:rsidR="003E7CB4" w:rsidRDefault="003E7CB4">
            <w:pPr>
              <w:rPr>
                <w:sz w:val="20"/>
                <w:szCs w:val="20"/>
              </w:rPr>
            </w:pPr>
          </w:p>
        </w:tc>
        <w:tc>
          <w:tcPr>
            <w:tcW w:w="1400" w:type="dxa"/>
            <w:tcBorders>
              <w:top w:val="nil"/>
              <w:left w:val="nil"/>
              <w:bottom w:val="nil"/>
              <w:right w:val="nil"/>
            </w:tcBorders>
            <w:noWrap/>
            <w:vAlign w:val="bottom"/>
            <w:hideMark/>
          </w:tcPr>
          <w:p w14:paraId="5FD83B4F" w14:textId="77777777" w:rsidR="003E7CB4" w:rsidRDefault="003E7CB4">
            <w:pPr>
              <w:jc w:val="right"/>
              <w:rPr>
                <w:sz w:val="20"/>
                <w:szCs w:val="20"/>
              </w:rPr>
            </w:pPr>
          </w:p>
        </w:tc>
      </w:tr>
      <w:tr w:rsidR="003E7CB4" w14:paraId="1280BFA4" w14:textId="77777777" w:rsidTr="003E7CB4">
        <w:trPr>
          <w:trHeight w:val="330"/>
        </w:trPr>
        <w:tc>
          <w:tcPr>
            <w:tcW w:w="3598" w:type="dxa"/>
            <w:tcBorders>
              <w:top w:val="single" w:sz="8" w:space="0" w:color="auto"/>
              <w:left w:val="single" w:sz="8" w:space="0" w:color="auto"/>
              <w:bottom w:val="single" w:sz="8" w:space="0" w:color="auto"/>
              <w:right w:val="single" w:sz="8" w:space="0" w:color="auto"/>
            </w:tcBorders>
            <w:noWrap/>
            <w:vAlign w:val="bottom"/>
            <w:hideMark/>
          </w:tcPr>
          <w:p w14:paraId="0BB632E9" w14:textId="77777777" w:rsidR="003E7CB4" w:rsidRDefault="003E7CB4">
            <w:r>
              <w:t>SO 0xx Název</w:t>
            </w:r>
          </w:p>
        </w:tc>
        <w:tc>
          <w:tcPr>
            <w:tcW w:w="11418" w:type="dxa"/>
            <w:gridSpan w:val="9"/>
            <w:tcBorders>
              <w:top w:val="single" w:sz="8" w:space="0" w:color="auto"/>
              <w:left w:val="nil"/>
              <w:bottom w:val="single" w:sz="8" w:space="0" w:color="auto"/>
              <w:right w:val="single" w:sz="8" w:space="0" w:color="000000"/>
            </w:tcBorders>
            <w:vAlign w:val="center"/>
            <w:hideMark/>
          </w:tcPr>
          <w:p w14:paraId="67CBDA40" w14:textId="77777777" w:rsidR="003E7CB4" w:rsidRDefault="003E7CB4">
            <w:r>
              <w:t>viz. jednotlivé přílohy</w:t>
            </w:r>
          </w:p>
        </w:tc>
      </w:tr>
      <w:tr w:rsidR="003E7CB4" w14:paraId="6CDAFF0E" w14:textId="77777777" w:rsidTr="003E7CB4">
        <w:trPr>
          <w:trHeight w:val="330"/>
        </w:trPr>
        <w:tc>
          <w:tcPr>
            <w:tcW w:w="3598" w:type="dxa"/>
            <w:tcBorders>
              <w:top w:val="nil"/>
              <w:left w:val="nil"/>
              <w:bottom w:val="nil"/>
              <w:right w:val="nil"/>
            </w:tcBorders>
            <w:noWrap/>
            <w:vAlign w:val="bottom"/>
            <w:hideMark/>
          </w:tcPr>
          <w:p w14:paraId="7044A9C0" w14:textId="77777777" w:rsidR="003E7CB4" w:rsidRDefault="003E7CB4"/>
        </w:tc>
        <w:tc>
          <w:tcPr>
            <w:tcW w:w="578" w:type="dxa"/>
            <w:tcBorders>
              <w:top w:val="nil"/>
              <w:left w:val="nil"/>
              <w:bottom w:val="nil"/>
              <w:right w:val="nil"/>
            </w:tcBorders>
            <w:noWrap/>
            <w:vAlign w:val="center"/>
            <w:hideMark/>
          </w:tcPr>
          <w:p w14:paraId="15312D47" w14:textId="77777777" w:rsidR="003E7CB4" w:rsidRDefault="003E7CB4">
            <w:pPr>
              <w:rPr>
                <w:sz w:val="20"/>
                <w:szCs w:val="20"/>
              </w:rPr>
            </w:pPr>
          </w:p>
        </w:tc>
        <w:tc>
          <w:tcPr>
            <w:tcW w:w="760" w:type="dxa"/>
            <w:tcBorders>
              <w:top w:val="nil"/>
              <w:left w:val="nil"/>
              <w:bottom w:val="nil"/>
              <w:right w:val="nil"/>
            </w:tcBorders>
            <w:noWrap/>
            <w:vAlign w:val="center"/>
            <w:hideMark/>
          </w:tcPr>
          <w:p w14:paraId="1AA2C075"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70BDFCCD"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43983C6F"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425340D2" w14:textId="77777777" w:rsidR="003E7CB4" w:rsidRDefault="003E7CB4">
            <w:pPr>
              <w:rPr>
                <w:sz w:val="20"/>
                <w:szCs w:val="20"/>
              </w:rPr>
            </w:pPr>
          </w:p>
        </w:tc>
        <w:tc>
          <w:tcPr>
            <w:tcW w:w="1200" w:type="dxa"/>
            <w:tcBorders>
              <w:top w:val="nil"/>
              <w:left w:val="nil"/>
              <w:bottom w:val="nil"/>
              <w:right w:val="nil"/>
            </w:tcBorders>
            <w:noWrap/>
            <w:vAlign w:val="bottom"/>
            <w:hideMark/>
          </w:tcPr>
          <w:p w14:paraId="0EEA919B" w14:textId="77777777" w:rsidR="003E7CB4" w:rsidRDefault="003E7CB4">
            <w:pPr>
              <w:rPr>
                <w:sz w:val="20"/>
                <w:szCs w:val="20"/>
              </w:rPr>
            </w:pPr>
          </w:p>
        </w:tc>
        <w:tc>
          <w:tcPr>
            <w:tcW w:w="1180" w:type="dxa"/>
            <w:tcBorders>
              <w:top w:val="nil"/>
              <w:left w:val="nil"/>
              <w:bottom w:val="nil"/>
              <w:right w:val="nil"/>
            </w:tcBorders>
            <w:noWrap/>
            <w:vAlign w:val="bottom"/>
            <w:hideMark/>
          </w:tcPr>
          <w:p w14:paraId="57E0AE90" w14:textId="77777777" w:rsidR="003E7CB4" w:rsidRDefault="003E7CB4">
            <w:pPr>
              <w:rPr>
                <w:sz w:val="20"/>
                <w:szCs w:val="20"/>
              </w:rPr>
            </w:pPr>
          </w:p>
        </w:tc>
        <w:tc>
          <w:tcPr>
            <w:tcW w:w="860" w:type="dxa"/>
            <w:tcBorders>
              <w:top w:val="nil"/>
              <w:left w:val="nil"/>
              <w:bottom w:val="nil"/>
              <w:right w:val="nil"/>
            </w:tcBorders>
            <w:noWrap/>
            <w:vAlign w:val="bottom"/>
            <w:hideMark/>
          </w:tcPr>
          <w:p w14:paraId="6195C08C" w14:textId="77777777" w:rsidR="003E7CB4" w:rsidRDefault="003E7CB4">
            <w:pPr>
              <w:rPr>
                <w:sz w:val="20"/>
                <w:szCs w:val="20"/>
              </w:rPr>
            </w:pPr>
          </w:p>
        </w:tc>
        <w:tc>
          <w:tcPr>
            <w:tcW w:w="1400" w:type="dxa"/>
            <w:tcBorders>
              <w:top w:val="nil"/>
              <w:left w:val="nil"/>
              <w:bottom w:val="nil"/>
              <w:right w:val="nil"/>
            </w:tcBorders>
            <w:noWrap/>
            <w:vAlign w:val="bottom"/>
            <w:hideMark/>
          </w:tcPr>
          <w:p w14:paraId="4908ACD3" w14:textId="77777777" w:rsidR="003E7CB4" w:rsidRDefault="003E7CB4">
            <w:pPr>
              <w:jc w:val="right"/>
              <w:rPr>
                <w:sz w:val="20"/>
                <w:szCs w:val="20"/>
              </w:rPr>
            </w:pPr>
          </w:p>
        </w:tc>
      </w:tr>
      <w:tr w:rsidR="003E7CB4" w14:paraId="3D851BEB" w14:textId="77777777" w:rsidTr="003E7CB4">
        <w:trPr>
          <w:trHeight w:val="315"/>
        </w:trPr>
        <w:tc>
          <w:tcPr>
            <w:tcW w:w="3598" w:type="dxa"/>
            <w:tcBorders>
              <w:top w:val="single" w:sz="8" w:space="0" w:color="auto"/>
              <w:left w:val="single" w:sz="8" w:space="0" w:color="auto"/>
              <w:bottom w:val="nil"/>
              <w:right w:val="nil"/>
            </w:tcBorders>
            <w:noWrap/>
            <w:vAlign w:val="bottom"/>
            <w:hideMark/>
          </w:tcPr>
          <w:p w14:paraId="2877A536" w14:textId="77777777" w:rsidR="003E7CB4" w:rsidRDefault="003E7CB4">
            <w:r>
              <w:t>Příloha číslo a název změny:</w:t>
            </w:r>
          </w:p>
        </w:tc>
        <w:tc>
          <w:tcPr>
            <w:tcW w:w="578" w:type="dxa"/>
            <w:tcBorders>
              <w:top w:val="single" w:sz="8" w:space="0" w:color="auto"/>
              <w:left w:val="nil"/>
              <w:bottom w:val="nil"/>
              <w:right w:val="nil"/>
            </w:tcBorders>
            <w:noWrap/>
            <w:vAlign w:val="bottom"/>
            <w:hideMark/>
          </w:tcPr>
          <w:p w14:paraId="1109DC77" w14:textId="77777777" w:rsidR="003E7CB4" w:rsidRDefault="003E7CB4">
            <w:r>
              <w:t> </w:t>
            </w:r>
          </w:p>
        </w:tc>
        <w:tc>
          <w:tcPr>
            <w:tcW w:w="760" w:type="dxa"/>
            <w:tcBorders>
              <w:top w:val="single" w:sz="8" w:space="0" w:color="auto"/>
              <w:left w:val="nil"/>
              <w:bottom w:val="nil"/>
              <w:right w:val="nil"/>
            </w:tcBorders>
            <w:noWrap/>
            <w:vAlign w:val="bottom"/>
            <w:hideMark/>
          </w:tcPr>
          <w:p w14:paraId="425B7E86" w14:textId="77777777" w:rsidR="003E7CB4" w:rsidRDefault="003E7CB4">
            <w:r>
              <w:t> </w:t>
            </w:r>
          </w:p>
        </w:tc>
        <w:tc>
          <w:tcPr>
            <w:tcW w:w="1240" w:type="dxa"/>
            <w:tcBorders>
              <w:top w:val="single" w:sz="8" w:space="0" w:color="auto"/>
              <w:left w:val="nil"/>
              <w:bottom w:val="nil"/>
              <w:right w:val="nil"/>
            </w:tcBorders>
            <w:noWrap/>
            <w:vAlign w:val="bottom"/>
            <w:hideMark/>
          </w:tcPr>
          <w:p w14:paraId="4B11A47C" w14:textId="77777777" w:rsidR="003E7CB4" w:rsidRDefault="003E7CB4">
            <w:r>
              <w:t> </w:t>
            </w:r>
          </w:p>
        </w:tc>
        <w:tc>
          <w:tcPr>
            <w:tcW w:w="1800" w:type="dxa"/>
            <w:tcBorders>
              <w:top w:val="single" w:sz="8" w:space="0" w:color="auto"/>
              <w:left w:val="nil"/>
              <w:bottom w:val="nil"/>
              <w:right w:val="nil"/>
            </w:tcBorders>
            <w:noWrap/>
            <w:vAlign w:val="center"/>
            <w:hideMark/>
          </w:tcPr>
          <w:p w14:paraId="7EDFFFA9" w14:textId="77777777" w:rsidR="003E7CB4" w:rsidRDefault="003E7CB4">
            <w:pPr>
              <w:jc w:val="center"/>
            </w:pPr>
            <w:r>
              <w:t>Stavební objekt:</w:t>
            </w:r>
          </w:p>
        </w:tc>
        <w:tc>
          <w:tcPr>
            <w:tcW w:w="2400" w:type="dxa"/>
            <w:tcBorders>
              <w:top w:val="single" w:sz="8" w:space="0" w:color="auto"/>
              <w:left w:val="nil"/>
              <w:bottom w:val="nil"/>
              <w:right w:val="nil"/>
            </w:tcBorders>
            <w:noWrap/>
            <w:vAlign w:val="bottom"/>
            <w:hideMark/>
          </w:tcPr>
          <w:p w14:paraId="725FF5B2" w14:textId="77777777" w:rsidR="003E7CB4" w:rsidRDefault="003E7CB4">
            <w:pPr>
              <w:jc w:val="center"/>
            </w:pPr>
            <w:r>
              <w:t>Odpočty (méněpráce)</w:t>
            </w:r>
          </w:p>
        </w:tc>
        <w:tc>
          <w:tcPr>
            <w:tcW w:w="2380" w:type="dxa"/>
            <w:gridSpan w:val="2"/>
            <w:tcBorders>
              <w:top w:val="single" w:sz="8" w:space="0" w:color="auto"/>
              <w:left w:val="nil"/>
              <w:bottom w:val="nil"/>
              <w:right w:val="nil"/>
            </w:tcBorders>
            <w:noWrap/>
            <w:vAlign w:val="bottom"/>
            <w:hideMark/>
          </w:tcPr>
          <w:p w14:paraId="66619EE1" w14:textId="77777777" w:rsidR="003E7CB4" w:rsidRDefault="003E7CB4">
            <w:pPr>
              <w:jc w:val="center"/>
            </w:pPr>
            <w:r>
              <w:t>Přípočty (vícepráce)</w:t>
            </w:r>
          </w:p>
        </w:tc>
        <w:tc>
          <w:tcPr>
            <w:tcW w:w="2260" w:type="dxa"/>
            <w:gridSpan w:val="2"/>
            <w:tcBorders>
              <w:top w:val="single" w:sz="8" w:space="0" w:color="auto"/>
              <w:left w:val="nil"/>
              <w:bottom w:val="nil"/>
              <w:right w:val="single" w:sz="8" w:space="0" w:color="000000"/>
            </w:tcBorders>
            <w:noWrap/>
            <w:vAlign w:val="bottom"/>
            <w:hideMark/>
          </w:tcPr>
          <w:p w14:paraId="4A190943" w14:textId="77777777" w:rsidR="003E7CB4" w:rsidRDefault="003E7CB4">
            <w:pPr>
              <w:jc w:val="center"/>
            </w:pPr>
            <w:r>
              <w:t>Součet</w:t>
            </w:r>
          </w:p>
        </w:tc>
      </w:tr>
      <w:tr w:rsidR="003E7CB4" w14:paraId="63185FFD" w14:textId="77777777" w:rsidTr="003E7CB4">
        <w:trPr>
          <w:trHeight w:val="315"/>
        </w:trPr>
        <w:tc>
          <w:tcPr>
            <w:tcW w:w="3598" w:type="dxa"/>
            <w:tcBorders>
              <w:top w:val="nil"/>
              <w:left w:val="single" w:sz="8" w:space="0" w:color="auto"/>
              <w:bottom w:val="nil"/>
              <w:right w:val="nil"/>
            </w:tcBorders>
            <w:noWrap/>
            <w:vAlign w:val="bottom"/>
            <w:hideMark/>
          </w:tcPr>
          <w:p w14:paraId="368CD246" w14:textId="77777777" w:rsidR="003E7CB4" w:rsidRDefault="003E7CB4">
            <w:r>
              <w:t>1. Vzduchotechnika</w:t>
            </w:r>
          </w:p>
        </w:tc>
        <w:tc>
          <w:tcPr>
            <w:tcW w:w="578" w:type="dxa"/>
            <w:tcBorders>
              <w:top w:val="nil"/>
              <w:left w:val="nil"/>
              <w:bottom w:val="nil"/>
              <w:right w:val="nil"/>
            </w:tcBorders>
            <w:noWrap/>
            <w:vAlign w:val="bottom"/>
            <w:hideMark/>
          </w:tcPr>
          <w:p w14:paraId="536BA158" w14:textId="77777777" w:rsidR="003E7CB4" w:rsidRDefault="003E7CB4"/>
        </w:tc>
        <w:tc>
          <w:tcPr>
            <w:tcW w:w="760" w:type="dxa"/>
            <w:tcBorders>
              <w:top w:val="nil"/>
              <w:left w:val="nil"/>
              <w:bottom w:val="nil"/>
              <w:right w:val="nil"/>
            </w:tcBorders>
            <w:noWrap/>
            <w:vAlign w:val="bottom"/>
            <w:hideMark/>
          </w:tcPr>
          <w:p w14:paraId="6319859B" w14:textId="77777777" w:rsidR="003E7CB4" w:rsidRDefault="003E7CB4">
            <w:pPr>
              <w:rPr>
                <w:sz w:val="20"/>
                <w:szCs w:val="20"/>
              </w:rPr>
            </w:pPr>
          </w:p>
        </w:tc>
        <w:tc>
          <w:tcPr>
            <w:tcW w:w="1240" w:type="dxa"/>
            <w:tcBorders>
              <w:top w:val="nil"/>
              <w:left w:val="nil"/>
              <w:bottom w:val="nil"/>
              <w:right w:val="nil"/>
            </w:tcBorders>
            <w:noWrap/>
            <w:vAlign w:val="bottom"/>
            <w:hideMark/>
          </w:tcPr>
          <w:p w14:paraId="652786F0" w14:textId="77777777" w:rsidR="003E7CB4" w:rsidRDefault="003E7CB4">
            <w:pPr>
              <w:rPr>
                <w:sz w:val="20"/>
                <w:szCs w:val="20"/>
              </w:rPr>
            </w:pPr>
          </w:p>
        </w:tc>
        <w:tc>
          <w:tcPr>
            <w:tcW w:w="1800" w:type="dxa"/>
            <w:tcBorders>
              <w:top w:val="nil"/>
              <w:left w:val="nil"/>
              <w:bottom w:val="nil"/>
              <w:right w:val="nil"/>
            </w:tcBorders>
            <w:noWrap/>
            <w:vAlign w:val="center"/>
            <w:hideMark/>
          </w:tcPr>
          <w:p w14:paraId="38709A27" w14:textId="77777777" w:rsidR="003E7CB4" w:rsidRDefault="003E7CB4">
            <w:pPr>
              <w:jc w:val="center"/>
            </w:pPr>
            <w:r>
              <w:t>SO 01</w:t>
            </w:r>
          </w:p>
        </w:tc>
        <w:tc>
          <w:tcPr>
            <w:tcW w:w="2400" w:type="dxa"/>
            <w:tcBorders>
              <w:top w:val="nil"/>
              <w:left w:val="nil"/>
              <w:bottom w:val="nil"/>
              <w:right w:val="nil"/>
            </w:tcBorders>
            <w:noWrap/>
            <w:vAlign w:val="bottom"/>
            <w:hideMark/>
          </w:tcPr>
          <w:p w14:paraId="52D69266" w14:textId="77777777" w:rsidR="003E7CB4" w:rsidRDefault="003E7CB4">
            <w:pPr>
              <w:jc w:val="center"/>
            </w:pPr>
            <w:r>
              <w:t>-4 738,24</w:t>
            </w:r>
          </w:p>
        </w:tc>
        <w:tc>
          <w:tcPr>
            <w:tcW w:w="2380" w:type="dxa"/>
            <w:gridSpan w:val="2"/>
            <w:tcBorders>
              <w:top w:val="nil"/>
              <w:left w:val="nil"/>
              <w:bottom w:val="nil"/>
              <w:right w:val="nil"/>
            </w:tcBorders>
            <w:noWrap/>
            <w:vAlign w:val="bottom"/>
            <w:hideMark/>
          </w:tcPr>
          <w:p w14:paraId="0CBB30CB" w14:textId="77777777" w:rsidR="003E7CB4" w:rsidRDefault="003E7CB4">
            <w:pPr>
              <w:jc w:val="center"/>
            </w:pPr>
            <w:r>
              <w:t>82 515,96</w:t>
            </w:r>
          </w:p>
        </w:tc>
        <w:tc>
          <w:tcPr>
            <w:tcW w:w="2260" w:type="dxa"/>
            <w:gridSpan w:val="2"/>
            <w:tcBorders>
              <w:top w:val="nil"/>
              <w:left w:val="nil"/>
              <w:bottom w:val="nil"/>
              <w:right w:val="single" w:sz="8" w:space="0" w:color="000000"/>
            </w:tcBorders>
            <w:noWrap/>
            <w:vAlign w:val="bottom"/>
            <w:hideMark/>
          </w:tcPr>
          <w:p w14:paraId="044B9824" w14:textId="77777777" w:rsidR="003E7CB4" w:rsidRDefault="003E7CB4">
            <w:pPr>
              <w:jc w:val="center"/>
            </w:pPr>
            <w:r>
              <w:t>77 777,72</w:t>
            </w:r>
          </w:p>
        </w:tc>
      </w:tr>
      <w:tr w:rsidR="003E7CB4" w14:paraId="60EB5B50" w14:textId="77777777" w:rsidTr="003E7CB4">
        <w:trPr>
          <w:trHeight w:val="315"/>
        </w:trPr>
        <w:tc>
          <w:tcPr>
            <w:tcW w:w="3598" w:type="dxa"/>
            <w:tcBorders>
              <w:top w:val="nil"/>
              <w:left w:val="single" w:sz="8" w:space="0" w:color="auto"/>
              <w:bottom w:val="nil"/>
              <w:right w:val="nil"/>
            </w:tcBorders>
            <w:noWrap/>
            <w:vAlign w:val="bottom"/>
            <w:hideMark/>
          </w:tcPr>
          <w:p w14:paraId="39274E9E" w14:textId="77777777" w:rsidR="003E7CB4" w:rsidRDefault="003E7CB4">
            <w:r>
              <w:t> </w:t>
            </w:r>
          </w:p>
        </w:tc>
        <w:tc>
          <w:tcPr>
            <w:tcW w:w="578" w:type="dxa"/>
            <w:tcBorders>
              <w:top w:val="nil"/>
              <w:left w:val="nil"/>
              <w:bottom w:val="nil"/>
              <w:right w:val="nil"/>
            </w:tcBorders>
            <w:noWrap/>
            <w:vAlign w:val="bottom"/>
            <w:hideMark/>
          </w:tcPr>
          <w:p w14:paraId="33FFD7D8" w14:textId="77777777" w:rsidR="003E7CB4" w:rsidRDefault="003E7CB4"/>
        </w:tc>
        <w:tc>
          <w:tcPr>
            <w:tcW w:w="760" w:type="dxa"/>
            <w:tcBorders>
              <w:top w:val="nil"/>
              <w:left w:val="nil"/>
              <w:bottom w:val="nil"/>
              <w:right w:val="nil"/>
            </w:tcBorders>
            <w:noWrap/>
            <w:vAlign w:val="bottom"/>
            <w:hideMark/>
          </w:tcPr>
          <w:p w14:paraId="79084824" w14:textId="77777777" w:rsidR="003E7CB4" w:rsidRDefault="003E7CB4">
            <w:pPr>
              <w:rPr>
                <w:sz w:val="20"/>
                <w:szCs w:val="20"/>
              </w:rPr>
            </w:pPr>
          </w:p>
        </w:tc>
        <w:tc>
          <w:tcPr>
            <w:tcW w:w="1240" w:type="dxa"/>
            <w:tcBorders>
              <w:top w:val="nil"/>
              <w:left w:val="nil"/>
              <w:bottom w:val="nil"/>
              <w:right w:val="nil"/>
            </w:tcBorders>
            <w:noWrap/>
            <w:vAlign w:val="bottom"/>
            <w:hideMark/>
          </w:tcPr>
          <w:p w14:paraId="4DC482A4" w14:textId="77777777" w:rsidR="003E7CB4" w:rsidRDefault="003E7CB4">
            <w:pPr>
              <w:rPr>
                <w:sz w:val="20"/>
                <w:szCs w:val="20"/>
              </w:rPr>
            </w:pPr>
          </w:p>
        </w:tc>
        <w:tc>
          <w:tcPr>
            <w:tcW w:w="1800" w:type="dxa"/>
            <w:tcBorders>
              <w:top w:val="nil"/>
              <w:left w:val="nil"/>
              <w:bottom w:val="nil"/>
              <w:right w:val="nil"/>
            </w:tcBorders>
            <w:noWrap/>
            <w:vAlign w:val="center"/>
            <w:hideMark/>
          </w:tcPr>
          <w:p w14:paraId="06D4A745" w14:textId="77777777" w:rsidR="003E7CB4" w:rsidRDefault="003E7CB4">
            <w:pPr>
              <w:rPr>
                <w:sz w:val="20"/>
                <w:szCs w:val="20"/>
              </w:rPr>
            </w:pPr>
          </w:p>
        </w:tc>
        <w:tc>
          <w:tcPr>
            <w:tcW w:w="2400" w:type="dxa"/>
            <w:tcBorders>
              <w:top w:val="nil"/>
              <w:left w:val="nil"/>
              <w:bottom w:val="nil"/>
              <w:right w:val="nil"/>
            </w:tcBorders>
            <w:noWrap/>
            <w:vAlign w:val="bottom"/>
            <w:hideMark/>
          </w:tcPr>
          <w:p w14:paraId="2721C5CE" w14:textId="77777777" w:rsidR="003E7CB4" w:rsidRDefault="003E7CB4">
            <w:pPr>
              <w:jc w:val="center"/>
              <w:rPr>
                <w:sz w:val="20"/>
                <w:szCs w:val="20"/>
              </w:rPr>
            </w:pPr>
          </w:p>
        </w:tc>
        <w:tc>
          <w:tcPr>
            <w:tcW w:w="2380" w:type="dxa"/>
            <w:gridSpan w:val="2"/>
            <w:tcBorders>
              <w:top w:val="nil"/>
              <w:left w:val="nil"/>
              <w:bottom w:val="nil"/>
              <w:right w:val="nil"/>
            </w:tcBorders>
            <w:noWrap/>
            <w:vAlign w:val="bottom"/>
            <w:hideMark/>
          </w:tcPr>
          <w:p w14:paraId="55AE2B1A" w14:textId="77777777" w:rsidR="003E7CB4" w:rsidRDefault="003E7CB4">
            <w:pPr>
              <w:jc w:val="center"/>
              <w:rPr>
                <w:sz w:val="20"/>
                <w:szCs w:val="20"/>
              </w:rPr>
            </w:pPr>
          </w:p>
        </w:tc>
        <w:tc>
          <w:tcPr>
            <w:tcW w:w="2260" w:type="dxa"/>
            <w:gridSpan w:val="2"/>
            <w:tcBorders>
              <w:top w:val="nil"/>
              <w:left w:val="nil"/>
              <w:bottom w:val="nil"/>
              <w:right w:val="single" w:sz="8" w:space="0" w:color="000000"/>
            </w:tcBorders>
            <w:noWrap/>
            <w:vAlign w:val="bottom"/>
            <w:hideMark/>
          </w:tcPr>
          <w:p w14:paraId="15B8784A" w14:textId="77777777" w:rsidR="003E7CB4" w:rsidRDefault="003E7CB4">
            <w:pPr>
              <w:jc w:val="center"/>
              <w:rPr>
                <w:sz w:val="20"/>
                <w:szCs w:val="20"/>
              </w:rPr>
            </w:pPr>
          </w:p>
        </w:tc>
      </w:tr>
      <w:tr w:rsidR="003E7CB4" w14:paraId="13B2E6EA" w14:textId="77777777" w:rsidTr="003E7CB4">
        <w:trPr>
          <w:trHeight w:val="315"/>
        </w:trPr>
        <w:tc>
          <w:tcPr>
            <w:tcW w:w="3598" w:type="dxa"/>
            <w:tcBorders>
              <w:top w:val="nil"/>
              <w:left w:val="single" w:sz="8" w:space="0" w:color="auto"/>
              <w:bottom w:val="nil"/>
              <w:right w:val="nil"/>
            </w:tcBorders>
            <w:noWrap/>
            <w:vAlign w:val="bottom"/>
            <w:hideMark/>
          </w:tcPr>
          <w:p w14:paraId="401B0140" w14:textId="77777777" w:rsidR="003E7CB4" w:rsidRDefault="003E7CB4">
            <w:r>
              <w:t> </w:t>
            </w:r>
          </w:p>
        </w:tc>
        <w:tc>
          <w:tcPr>
            <w:tcW w:w="578" w:type="dxa"/>
            <w:tcBorders>
              <w:top w:val="nil"/>
              <w:left w:val="nil"/>
              <w:bottom w:val="nil"/>
              <w:right w:val="nil"/>
            </w:tcBorders>
            <w:noWrap/>
            <w:vAlign w:val="bottom"/>
            <w:hideMark/>
          </w:tcPr>
          <w:p w14:paraId="670BD162" w14:textId="77777777" w:rsidR="003E7CB4" w:rsidRDefault="003E7CB4"/>
        </w:tc>
        <w:tc>
          <w:tcPr>
            <w:tcW w:w="760" w:type="dxa"/>
            <w:tcBorders>
              <w:top w:val="nil"/>
              <w:left w:val="nil"/>
              <w:bottom w:val="nil"/>
              <w:right w:val="nil"/>
            </w:tcBorders>
            <w:noWrap/>
            <w:vAlign w:val="bottom"/>
            <w:hideMark/>
          </w:tcPr>
          <w:p w14:paraId="4B6C9456" w14:textId="77777777" w:rsidR="003E7CB4" w:rsidRDefault="003E7CB4">
            <w:pPr>
              <w:rPr>
                <w:sz w:val="20"/>
                <w:szCs w:val="20"/>
              </w:rPr>
            </w:pPr>
          </w:p>
        </w:tc>
        <w:tc>
          <w:tcPr>
            <w:tcW w:w="1240" w:type="dxa"/>
            <w:tcBorders>
              <w:top w:val="nil"/>
              <w:left w:val="nil"/>
              <w:bottom w:val="nil"/>
              <w:right w:val="nil"/>
            </w:tcBorders>
            <w:noWrap/>
            <w:vAlign w:val="bottom"/>
            <w:hideMark/>
          </w:tcPr>
          <w:p w14:paraId="1F838B20" w14:textId="77777777" w:rsidR="003E7CB4" w:rsidRDefault="003E7CB4">
            <w:pPr>
              <w:rPr>
                <w:sz w:val="20"/>
                <w:szCs w:val="20"/>
              </w:rPr>
            </w:pPr>
          </w:p>
        </w:tc>
        <w:tc>
          <w:tcPr>
            <w:tcW w:w="1800" w:type="dxa"/>
            <w:tcBorders>
              <w:top w:val="nil"/>
              <w:left w:val="nil"/>
              <w:bottom w:val="nil"/>
              <w:right w:val="nil"/>
            </w:tcBorders>
            <w:noWrap/>
            <w:vAlign w:val="center"/>
            <w:hideMark/>
          </w:tcPr>
          <w:p w14:paraId="147D02F9" w14:textId="77777777" w:rsidR="003E7CB4" w:rsidRDefault="003E7CB4">
            <w:pPr>
              <w:rPr>
                <w:sz w:val="20"/>
                <w:szCs w:val="20"/>
              </w:rPr>
            </w:pPr>
          </w:p>
        </w:tc>
        <w:tc>
          <w:tcPr>
            <w:tcW w:w="2400" w:type="dxa"/>
            <w:tcBorders>
              <w:top w:val="nil"/>
              <w:left w:val="nil"/>
              <w:bottom w:val="nil"/>
              <w:right w:val="nil"/>
            </w:tcBorders>
            <w:noWrap/>
            <w:vAlign w:val="bottom"/>
            <w:hideMark/>
          </w:tcPr>
          <w:p w14:paraId="1AE7D4B7" w14:textId="77777777" w:rsidR="003E7CB4" w:rsidRDefault="003E7CB4">
            <w:pPr>
              <w:jc w:val="center"/>
              <w:rPr>
                <w:sz w:val="20"/>
                <w:szCs w:val="20"/>
              </w:rPr>
            </w:pPr>
          </w:p>
        </w:tc>
        <w:tc>
          <w:tcPr>
            <w:tcW w:w="2380" w:type="dxa"/>
            <w:gridSpan w:val="2"/>
            <w:tcBorders>
              <w:top w:val="nil"/>
              <w:left w:val="nil"/>
              <w:bottom w:val="nil"/>
              <w:right w:val="nil"/>
            </w:tcBorders>
            <w:noWrap/>
            <w:vAlign w:val="bottom"/>
            <w:hideMark/>
          </w:tcPr>
          <w:p w14:paraId="4AD8242E" w14:textId="77777777" w:rsidR="003E7CB4" w:rsidRDefault="003E7CB4">
            <w:pPr>
              <w:jc w:val="center"/>
              <w:rPr>
                <w:sz w:val="20"/>
                <w:szCs w:val="20"/>
              </w:rPr>
            </w:pPr>
          </w:p>
        </w:tc>
        <w:tc>
          <w:tcPr>
            <w:tcW w:w="2260" w:type="dxa"/>
            <w:gridSpan w:val="2"/>
            <w:tcBorders>
              <w:top w:val="nil"/>
              <w:left w:val="nil"/>
              <w:bottom w:val="nil"/>
              <w:right w:val="single" w:sz="8" w:space="0" w:color="000000"/>
            </w:tcBorders>
            <w:noWrap/>
            <w:vAlign w:val="bottom"/>
            <w:hideMark/>
          </w:tcPr>
          <w:p w14:paraId="60F0DF49" w14:textId="77777777" w:rsidR="003E7CB4" w:rsidRDefault="003E7CB4">
            <w:pPr>
              <w:jc w:val="center"/>
              <w:rPr>
                <w:sz w:val="20"/>
                <w:szCs w:val="20"/>
              </w:rPr>
            </w:pPr>
          </w:p>
        </w:tc>
      </w:tr>
      <w:tr w:rsidR="003E7CB4" w14:paraId="1162E8EB" w14:textId="77777777" w:rsidTr="003E7CB4">
        <w:trPr>
          <w:trHeight w:val="315"/>
        </w:trPr>
        <w:tc>
          <w:tcPr>
            <w:tcW w:w="3598" w:type="dxa"/>
            <w:tcBorders>
              <w:top w:val="nil"/>
              <w:left w:val="single" w:sz="8" w:space="0" w:color="auto"/>
              <w:bottom w:val="nil"/>
              <w:right w:val="nil"/>
            </w:tcBorders>
            <w:noWrap/>
            <w:vAlign w:val="bottom"/>
            <w:hideMark/>
          </w:tcPr>
          <w:p w14:paraId="515147FE" w14:textId="77777777" w:rsidR="003E7CB4" w:rsidRDefault="003E7CB4">
            <w:r>
              <w:t> </w:t>
            </w:r>
          </w:p>
        </w:tc>
        <w:tc>
          <w:tcPr>
            <w:tcW w:w="578" w:type="dxa"/>
            <w:tcBorders>
              <w:top w:val="nil"/>
              <w:left w:val="nil"/>
              <w:bottom w:val="nil"/>
              <w:right w:val="nil"/>
            </w:tcBorders>
            <w:noWrap/>
            <w:vAlign w:val="bottom"/>
            <w:hideMark/>
          </w:tcPr>
          <w:p w14:paraId="3643C2D3" w14:textId="77777777" w:rsidR="003E7CB4" w:rsidRDefault="003E7CB4"/>
        </w:tc>
        <w:tc>
          <w:tcPr>
            <w:tcW w:w="760" w:type="dxa"/>
            <w:tcBorders>
              <w:top w:val="nil"/>
              <w:left w:val="nil"/>
              <w:bottom w:val="nil"/>
              <w:right w:val="nil"/>
            </w:tcBorders>
            <w:noWrap/>
            <w:vAlign w:val="bottom"/>
            <w:hideMark/>
          </w:tcPr>
          <w:p w14:paraId="6095F38A" w14:textId="77777777" w:rsidR="003E7CB4" w:rsidRDefault="003E7CB4">
            <w:pPr>
              <w:rPr>
                <w:sz w:val="20"/>
                <w:szCs w:val="20"/>
              </w:rPr>
            </w:pPr>
          </w:p>
        </w:tc>
        <w:tc>
          <w:tcPr>
            <w:tcW w:w="1240" w:type="dxa"/>
            <w:tcBorders>
              <w:top w:val="nil"/>
              <w:left w:val="nil"/>
              <w:bottom w:val="nil"/>
              <w:right w:val="nil"/>
            </w:tcBorders>
            <w:noWrap/>
            <w:vAlign w:val="bottom"/>
            <w:hideMark/>
          </w:tcPr>
          <w:p w14:paraId="73ACDBA2" w14:textId="77777777" w:rsidR="003E7CB4" w:rsidRDefault="003E7CB4">
            <w:pPr>
              <w:rPr>
                <w:sz w:val="20"/>
                <w:szCs w:val="20"/>
              </w:rPr>
            </w:pPr>
          </w:p>
        </w:tc>
        <w:tc>
          <w:tcPr>
            <w:tcW w:w="1800" w:type="dxa"/>
            <w:tcBorders>
              <w:top w:val="nil"/>
              <w:left w:val="nil"/>
              <w:bottom w:val="nil"/>
              <w:right w:val="nil"/>
            </w:tcBorders>
            <w:noWrap/>
            <w:vAlign w:val="center"/>
            <w:hideMark/>
          </w:tcPr>
          <w:p w14:paraId="4972C246" w14:textId="77777777" w:rsidR="003E7CB4" w:rsidRDefault="003E7CB4">
            <w:pPr>
              <w:rPr>
                <w:sz w:val="20"/>
                <w:szCs w:val="20"/>
              </w:rPr>
            </w:pPr>
          </w:p>
        </w:tc>
        <w:tc>
          <w:tcPr>
            <w:tcW w:w="2400" w:type="dxa"/>
            <w:tcBorders>
              <w:top w:val="nil"/>
              <w:left w:val="nil"/>
              <w:bottom w:val="nil"/>
              <w:right w:val="nil"/>
            </w:tcBorders>
            <w:noWrap/>
            <w:vAlign w:val="bottom"/>
            <w:hideMark/>
          </w:tcPr>
          <w:p w14:paraId="5293CAF9" w14:textId="77777777" w:rsidR="003E7CB4" w:rsidRDefault="003E7CB4">
            <w:pPr>
              <w:jc w:val="center"/>
              <w:rPr>
                <w:sz w:val="20"/>
                <w:szCs w:val="20"/>
              </w:rPr>
            </w:pPr>
          </w:p>
        </w:tc>
        <w:tc>
          <w:tcPr>
            <w:tcW w:w="2380" w:type="dxa"/>
            <w:gridSpan w:val="2"/>
            <w:tcBorders>
              <w:top w:val="nil"/>
              <w:left w:val="nil"/>
              <w:bottom w:val="nil"/>
              <w:right w:val="nil"/>
            </w:tcBorders>
            <w:noWrap/>
            <w:vAlign w:val="bottom"/>
            <w:hideMark/>
          </w:tcPr>
          <w:p w14:paraId="0ADEA09B" w14:textId="77777777" w:rsidR="003E7CB4" w:rsidRDefault="003E7CB4">
            <w:pPr>
              <w:jc w:val="center"/>
              <w:rPr>
                <w:sz w:val="20"/>
                <w:szCs w:val="20"/>
              </w:rPr>
            </w:pPr>
          </w:p>
        </w:tc>
        <w:tc>
          <w:tcPr>
            <w:tcW w:w="2260" w:type="dxa"/>
            <w:gridSpan w:val="2"/>
            <w:tcBorders>
              <w:top w:val="nil"/>
              <w:left w:val="nil"/>
              <w:bottom w:val="nil"/>
              <w:right w:val="single" w:sz="8" w:space="0" w:color="000000"/>
            </w:tcBorders>
            <w:noWrap/>
            <w:vAlign w:val="bottom"/>
            <w:hideMark/>
          </w:tcPr>
          <w:p w14:paraId="19C40E3D" w14:textId="77777777" w:rsidR="003E7CB4" w:rsidRDefault="003E7CB4">
            <w:pPr>
              <w:jc w:val="center"/>
              <w:rPr>
                <w:sz w:val="20"/>
                <w:szCs w:val="20"/>
              </w:rPr>
            </w:pPr>
          </w:p>
        </w:tc>
      </w:tr>
      <w:tr w:rsidR="003E7CB4" w14:paraId="50AED350" w14:textId="77777777" w:rsidTr="003E7CB4">
        <w:trPr>
          <w:trHeight w:val="315"/>
        </w:trPr>
        <w:tc>
          <w:tcPr>
            <w:tcW w:w="3598" w:type="dxa"/>
            <w:tcBorders>
              <w:top w:val="nil"/>
              <w:left w:val="single" w:sz="8" w:space="0" w:color="auto"/>
              <w:bottom w:val="nil"/>
              <w:right w:val="nil"/>
            </w:tcBorders>
            <w:noWrap/>
            <w:vAlign w:val="bottom"/>
            <w:hideMark/>
          </w:tcPr>
          <w:p w14:paraId="1A8E4009" w14:textId="77777777" w:rsidR="003E7CB4" w:rsidRDefault="003E7CB4">
            <w:r>
              <w:t> </w:t>
            </w:r>
          </w:p>
        </w:tc>
        <w:tc>
          <w:tcPr>
            <w:tcW w:w="578" w:type="dxa"/>
            <w:tcBorders>
              <w:top w:val="nil"/>
              <w:left w:val="nil"/>
              <w:bottom w:val="nil"/>
              <w:right w:val="nil"/>
            </w:tcBorders>
            <w:noWrap/>
            <w:vAlign w:val="bottom"/>
            <w:hideMark/>
          </w:tcPr>
          <w:p w14:paraId="5E3B69BE" w14:textId="77777777" w:rsidR="003E7CB4" w:rsidRDefault="003E7CB4"/>
        </w:tc>
        <w:tc>
          <w:tcPr>
            <w:tcW w:w="760" w:type="dxa"/>
            <w:tcBorders>
              <w:top w:val="nil"/>
              <w:left w:val="nil"/>
              <w:bottom w:val="nil"/>
              <w:right w:val="nil"/>
            </w:tcBorders>
            <w:noWrap/>
            <w:vAlign w:val="bottom"/>
            <w:hideMark/>
          </w:tcPr>
          <w:p w14:paraId="28547B03" w14:textId="77777777" w:rsidR="003E7CB4" w:rsidRDefault="003E7CB4">
            <w:pPr>
              <w:rPr>
                <w:sz w:val="20"/>
                <w:szCs w:val="20"/>
              </w:rPr>
            </w:pPr>
          </w:p>
        </w:tc>
        <w:tc>
          <w:tcPr>
            <w:tcW w:w="1240" w:type="dxa"/>
            <w:tcBorders>
              <w:top w:val="nil"/>
              <w:left w:val="nil"/>
              <w:bottom w:val="nil"/>
              <w:right w:val="nil"/>
            </w:tcBorders>
            <w:noWrap/>
            <w:vAlign w:val="bottom"/>
            <w:hideMark/>
          </w:tcPr>
          <w:p w14:paraId="4BFFE586" w14:textId="77777777" w:rsidR="003E7CB4" w:rsidRDefault="003E7CB4">
            <w:pPr>
              <w:rPr>
                <w:sz w:val="20"/>
                <w:szCs w:val="20"/>
              </w:rPr>
            </w:pPr>
          </w:p>
        </w:tc>
        <w:tc>
          <w:tcPr>
            <w:tcW w:w="1800" w:type="dxa"/>
            <w:tcBorders>
              <w:top w:val="nil"/>
              <w:left w:val="nil"/>
              <w:bottom w:val="nil"/>
              <w:right w:val="nil"/>
            </w:tcBorders>
            <w:noWrap/>
            <w:vAlign w:val="center"/>
            <w:hideMark/>
          </w:tcPr>
          <w:p w14:paraId="331531CD" w14:textId="77777777" w:rsidR="003E7CB4" w:rsidRDefault="003E7CB4">
            <w:pPr>
              <w:rPr>
                <w:sz w:val="20"/>
                <w:szCs w:val="20"/>
              </w:rPr>
            </w:pPr>
          </w:p>
        </w:tc>
        <w:tc>
          <w:tcPr>
            <w:tcW w:w="2400" w:type="dxa"/>
            <w:tcBorders>
              <w:top w:val="nil"/>
              <w:left w:val="nil"/>
              <w:bottom w:val="nil"/>
              <w:right w:val="nil"/>
            </w:tcBorders>
            <w:noWrap/>
            <w:vAlign w:val="bottom"/>
            <w:hideMark/>
          </w:tcPr>
          <w:p w14:paraId="4F24636F" w14:textId="77777777" w:rsidR="003E7CB4" w:rsidRDefault="003E7CB4">
            <w:pPr>
              <w:jc w:val="center"/>
              <w:rPr>
                <w:sz w:val="20"/>
                <w:szCs w:val="20"/>
              </w:rPr>
            </w:pPr>
          </w:p>
        </w:tc>
        <w:tc>
          <w:tcPr>
            <w:tcW w:w="2380" w:type="dxa"/>
            <w:gridSpan w:val="2"/>
            <w:tcBorders>
              <w:top w:val="nil"/>
              <w:left w:val="nil"/>
              <w:bottom w:val="nil"/>
              <w:right w:val="nil"/>
            </w:tcBorders>
            <w:noWrap/>
            <w:vAlign w:val="bottom"/>
            <w:hideMark/>
          </w:tcPr>
          <w:p w14:paraId="42076A9F" w14:textId="77777777" w:rsidR="003E7CB4" w:rsidRDefault="003E7CB4">
            <w:pPr>
              <w:jc w:val="center"/>
              <w:rPr>
                <w:sz w:val="20"/>
                <w:szCs w:val="20"/>
              </w:rPr>
            </w:pPr>
          </w:p>
        </w:tc>
        <w:tc>
          <w:tcPr>
            <w:tcW w:w="2260" w:type="dxa"/>
            <w:gridSpan w:val="2"/>
            <w:tcBorders>
              <w:top w:val="nil"/>
              <w:left w:val="nil"/>
              <w:bottom w:val="nil"/>
              <w:right w:val="single" w:sz="8" w:space="0" w:color="000000"/>
            </w:tcBorders>
            <w:noWrap/>
            <w:vAlign w:val="bottom"/>
            <w:hideMark/>
          </w:tcPr>
          <w:p w14:paraId="319232AD" w14:textId="77777777" w:rsidR="003E7CB4" w:rsidRDefault="003E7CB4">
            <w:pPr>
              <w:jc w:val="center"/>
              <w:rPr>
                <w:sz w:val="20"/>
                <w:szCs w:val="20"/>
              </w:rPr>
            </w:pPr>
          </w:p>
        </w:tc>
      </w:tr>
      <w:tr w:rsidR="003E7CB4" w14:paraId="03B7AA26" w14:textId="77777777" w:rsidTr="003E7CB4">
        <w:trPr>
          <w:trHeight w:val="315"/>
        </w:trPr>
        <w:tc>
          <w:tcPr>
            <w:tcW w:w="3598" w:type="dxa"/>
            <w:tcBorders>
              <w:top w:val="nil"/>
              <w:left w:val="single" w:sz="8" w:space="0" w:color="auto"/>
              <w:bottom w:val="nil"/>
              <w:right w:val="nil"/>
            </w:tcBorders>
            <w:noWrap/>
            <w:vAlign w:val="bottom"/>
            <w:hideMark/>
          </w:tcPr>
          <w:p w14:paraId="5DED944E" w14:textId="77777777" w:rsidR="003E7CB4" w:rsidRDefault="003E7CB4">
            <w:r>
              <w:t> </w:t>
            </w:r>
          </w:p>
        </w:tc>
        <w:tc>
          <w:tcPr>
            <w:tcW w:w="578" w:type="dxa"/>
            <w:tcBorders>
              <w:top w:val="nil"/>
              <w:left w:val="nil"/>
              <w:bottom w:val="nil"/>
              <w:right w:val="nil"/>
            </w:tcBorders>
            <w:noWrap/>
            <w:vAlign w:val="bottom"/>
            <w:hideMark/>
          </w:tcPr>
          <w:p w14:paraId="7E5F51EB" w14:textId="77777777" w:rsidR="003E7CB4" w:rsidRDefault="003E7CB4"/>
        </w:tc>
        <w:tc>
          <w:tcPr>
            <w:tcW w:w="760" w:type="dxa"/>
            <w:tcBorders>
              <w:top w:val="nil"/>
              <w:left w:val="nil"/>
              <w:bottom w:val="nil"/>
              <w:right w:val="nil"/>
            </w:tcBorders>
            <w:noWrap/>
            <w:vAlign w:val="bottom"/>
            <w:hideMark/>
          </w:tcPr>
          <w:p w14:paraId="29D69F8E" w14:textId="77777777" w:rsidR="003E7CB4" w:rsidRDefault="003E7CB4">
            <w:pPr>
              <w:rPr>
                <w:sz w:val="20"/>
                <w:szCs w:val="20"/>
              </w:rPr>
            </w:pPr>
          </w:p>
        </w:tc>
        <w:tc>
          <w:tcPr>
            <w:tcW w:w="1240" w:type="dxa"/>
            <w:tcBorders>
              <w:top w:val="nil"/>
              <w:left w:val="nil"/>
              <w:bottom w:val="nil"/>
              <w:right w:val="nil"/>
            </w:tcBorders>
            <w:noWrap/>
            <w:vAlign w:val="bottom"/>
            <w:hideMark/>
          </w:tcPr>
          <w:p w14:paraId="29B3D5BE" w14:textId="77777777" w:rsidR="003E7CB4" w:rsidRDefault="003E7CB4">
            <w:pPr>
              <w:rPr>
                <w:sz w:val="20"/>
                <w:szCs w:val="20"/>
              </w:rPr>
            </w:pPr>
          </w:p>
        </w:tc>
        <w:tc>
          <w:tcPr>
            <w:tcW w:w="1800" w:type="dxa"/>
            <w:tcBorders>
              <w:top w:val="nil"/>
              <w:left w:val="nil"/>
              <w:bottom w:val="nil"/>
              <w:right w:val="nil"/>
            </w:tcBorders>
            <w:noWrap/>
            <w:vAlign w:val="center"/>
            <w:hideMark/>
          </w:tcPr>
          <w:p w14:paraId="731B949D" w14:textId="77777777" w:rsidR="003E7CB4" w:rsidRDefault="003E7CB4">
            <w:pPr>
              <w:rPr>
                <w:sz w:val="20"/>
                <w:szCs w:val="20"/>
              </w:rPr>
            </w:pPr>
          </w:p>
        </w:tc>
        <w:tc>
          <w:tcPr>
            <w:tcW w:w="2400" w:type="dxa"/>
            <w:tcBorders>
              <w:top w:val="nil"/>
              <w:left w:val="nil"/>
              <w:bottom w:val="nil"/>
              <w:right w:val="nil"/>
            </w:tcBorders>
            <w:noWrap/>
            <w:vAlign w:val="bottom"/>
            <w:hideMark/>
          </w:tcPr>
          <w:p w14:paraId="04214CE4" w14:textId="77777777" w:rsidR="003E7CB4" w:rsidRDefault="003E7CB4">
            <w:pPr>
              <w:jc w:val="center"/>
              <w:rPr>
                <w:sz w:val="20"/>
                <w:szCs w:val="20"/>
              </w:rPr>
            </w:pPr>
          </w:p>
        </w:tc>
        <w:tc>
          <w:tcPr>
            <w:tcW w:w="2380" w:type="dxa"/>
            <w:gridSpan w:val="2"/>
            <w:tcBorders>
              <w:top w:val="nil"/>
              <w:left w:val="nil"/>
              <w:bottom w:val="nil"/>
              <w:right w:val="nil"/>
            </w:tcBorders>
            <w:noWrap/>
            <w:vAlign w:val="bottom"/>
            <w:hideMark/>
          </w:tcPr>
          <w:p w14:paraId="0C8F7211" w14:textId="77777777" w:rsidR="003E7CB4" w:rsidRDefault="003E7CB4">
            <w:pPr>
              <w:jc w:val="center"/>
              <w:rPr>
                <w:sz w:val="20"/>
                <w:szCs w:val="20"/>
              </w:rPr>
            </w:pPr>
          </w:p>
        </w:tc>
        <w:tc>
          <w:tcPr>
            <w:tcW w:w="2260" w:type="dxa"/>
            <w:gridSpan w:val="2"/>
            <w:tcBorders>
              <w:top w:val="nil"/>
              <w:left w:val="nil"/>
              <w:bottom w:val="nil"/>
              <w:right w:val="single" w:sz="8" w:space="0" w:color="000000"/>
            </w:tcBorders>
            <w:noWrap/>
            <w:vAlign w:val="bottom"/>
            <w:hideMark/>
          </w:tcPr>
          <w:p w14:paraId="7617A23B" w14:textId="77777777" w:rsidR="003E7CB4" w:rsidRDefault="003E7CB4">
            <w:pPr>
              <w:jc w:val="center"/>
              <w:rPr>
                <w:sz w:val="20"/>
                <w:szCs w:val="20"/>
              </w:rPr>
            </w:pPr>
          </w:p>
        </w:tc>
      </w:tr>
      <w:tr w:rsidR="003E7CB4" w14:paraId="40ED25CE" w14:textId="77777777" w:rsidTr="003E7CB4">
        <w:trPr>
          <w:trHeight w:val="330"/>
        </w:trPr>
        <w:tc>
          <w:tcPr>
            <w:tcW w:w="3598" w:type="dxa"/>
            <w:tcBorders>
              <w:top w:val="nil"/>
              <w:left w:val="single" w:sz="8" w:space="0" w:color="auto"/>
              <w:bottom w:val="single" w:sz="8" w:space="0" w:color="auto"/>
              <w:right w:val="nil"/>
            </w:tcBorders>
            <w:noWrap/>
            <w:vAlign w:val="bottom"/>
            <w:hideMark/>
          </w:tcPr>
          <w:p w14:paraId="380718E5" w14:textId="77777777" w:rsidR="003E7CB4" w:rsidRDefault="003E7CB4">
            <w:r>
              <w:t> </w:t>
            </w:r>
          </w:p>
        </w:tc>
        <w:tc>
          <w:tcPr>
            <w:tcW w:w="578" w:type="dxa"/>
            <w:tcBorders>
              <w:top w:val="nil"/>
              <w:left w:val="nil"/>
              <w:bottom w:val="single" w:sz="8" w:space="0" w:color="auto"/>
              <w:right w:val="nil"/>
            </w:tcBorders>
            <w:noWrap/>
            <w:vAlign w:val="bottom"/>
            <w:hideMark/>
          </w:tcPr>
          <w:p w14:paraId="0352DFAA" w14:textId="77777777" w:rsidR="003E7CB4" w:rsidRDefault="003E7CB4">
            <w:r>
              <w:t> </w:t>
            </w:r>
          </w:p>
        </w:tc>
        <w:tc>
          <w:tcPr>
            <w:tcW w:w="760" w:type="dxa"/>
            <w:tcBorders>
              <w:top w:val="nil"/>
              <w:left w:val="nil"/>
              <w:bottom w:val="single" w:sz="8" w:space="0" w:color="auto"/>
              <w:right w:val="nil"/>
            </w:tcBorders>
            <w:noWrap/>
            <w:vAlign w:val="bottom"/>
            <w:hideMark/>
          </w:tcPr>
          <w:p w14:paraId="1D5B2166" w14:textId="77777777" w:rsidR="003E7CB4" w:rsidRDefault="003E7CB4">
            <w:r>
              <w:t> </w:t>
            </w:r>
          </w:p>
        </w:tc>
        <w:tc>
          <w:tcPr>
            <w:tcW w:w="1240" w:type="dxa"/>
            <w:tcBorders>
              <w:top w:val="nil"/>
              <w:left w:val="nil"/>
              <w:bottom w:val="single" w:sz="8" w:space="0" w:color="auto"/>
              <w:right w:val="nil"/>
            </w:tcBorders>
            <w:noWrap/>
            <w:vAlign w:val="bottom"/>
            <w:hideMark/>
          </w:tcPr>
          <w:p w14:paraId="4C1D1914" w14:textId="77777777" w:rsidR="003E7CB4" w:rsidRDefault="003E7CB4">
            <w:r>
              <w:t> </w:t>
            </w:r>
          </w:p>
        </w:tc>
        <w:tc>
          <w:tcPr>
            <w:tcW w:w="1800" w:type="dxa"/>
            <w:tcBorders>
              <w:top w:val="nil"/>
              <w:left w:val="nil"/>
              <w:bottom w:val="single" w:sz="8" w:space="0" w:color="auto"/>
              <w:right w:val="nil"/>
            </w:tcBorders>
            <w:noWrap/>
            <w:vAlign w:val="center"/>
            <w:hideMark/>
          </w:tcPr>
          <w:p w14:paraId="1357E8A3" w14:textId="77777777" w:rsidR="003E7CB4" w:rsidRDefault="003E7CB4">
            <w:pPr>
              <w:jc w:val="center"/>
            </w:pPr>
            <w:r>
              <w:t> </w:t>
            </w:r>
          </w:p>
        </w:tc>
        <w:tc>
          <w:tcPr>
            <w:tcW w:w="2400" w:type="dxa"/>
            <w:tcBorders>
              <w:top w:val="nil"/>
              <w:left w:val="nil"/>
              <w:bottom w:val="single" w:sz="8" w:space="0" w:color="auto"/>
              <w:right w:val="nil"/>
            </w:tcBorders>
            <w:noWrap/>
            <w:vAlign w:val="bottom"/>
            <w:hideMark/>
          </w:tcPr>
          <w:p w14:paraId="2E847CEC" w14:textId="77777777" w:rsidR="003E7CB4" w:rsidRDefault="003E7CB4">
            <w:pPr>
              <w:jc w:val="center"/>
            </w:pPr>
            <w:r>
              <w:t> </w:t>
            </w:r>
          </w:p>
        </w:tc>
        <w:tc>
          <w:tcPr>
            <w:tcW w:w="2380" w:type="dxa"/>
            <w:gridSpan w:val="2"/>
            <w:tcBorders>
              <w:top w:val="nil"/>
              <w:left w:val="nil"/>
              <w:bottom w:val="single" w:sz="8" w:space="0" w:color="auto"/>
              <w:right w:val="nil"/>
            </w:tcBorders>
            <w:noWrap/>
            <w:vAlign w:val="bottom"/>
            <w:hideMark/>
          </w:tcPr>
          <w:p w14:paraId="2BB93D0E" w14:textId="77777777" w:rsidR="003E7CB4" w:rsidRDefault="003E7CB4">
            <w:pPr>
              <w:jc w:val="center"/>
            </w:pPr>
            <w:r>
              <w:t> </w:t>
            </w:r>
          </w:p>
        </w:tc>
        <w:tc>
          <w:tcPr>
            <w:tcW w:w="2260" w:type="dxa"/>
            <w:gridSpan w:val="2"/>
            <w:tcBorders>
              <w:top w:val="nil"/>
              <w:left w:val="nil"/>
              <w:bottom w:val="single" w:sz="8" w:space="0" w:color="auto"/>
              <w:right w:val="single" w:sz="8" w:space="0" w:color="000000"/>
            </w:tcBorders>
            <w:noWrap/>
            <w:vAlign w:val="bottom"/>
            <w:hideMark/>
          </w:tcPr>
          <w:p w14:paraId="7C681B52" w14:textId="77777777" w:rsidR="003E7CB4" w:rsidRDefault="003E7CB4">
            <w:pPr>
              <w:jc w:val="center"/>
            </w:pPr>
            <w:r>
              <w:t> </w:t>
            </w:r>
          </w:p>
        </w:tc>
      </w:tr>
      <w:tr w:rsidR="003E7CB4" w14:paraId="214EDC11" w14:textId="77777777" w:rsidTr="003E7CB4">
        <w:trPr>
          <w:trHeight w:val="330"/>
        </w:trPr>
        <w:tc>
          <w:tcPr>
            <w:tcW w:w="3598" w:type="dxa"/>
            <w:tcBorders>
              <w:top w:val="nil"/>
              <w:left w:val="nil"/>
              <w:bottom w:val="nil"/>
              <w:right w:val="nil"/>
            </w:tcBorders>
            <w:noWrap/>
            <w:vAlign w:val="bottom"/>
            <w:hideMark/>
          </w:tcPr>
          <w:p w14:paraId="64D023FA" w14:textId="77777777" w:rsidR="003E7CB4" w:rsidRDefault="003E7CB4">
            <w:pPr>
              <w:jc w:val="center"/>
            </w:pPr>
          </w:p>
        </w:tc>
        <w:tc>
          <w:tcPr>
            <w:tcW w:w="578" w:type="dxa"/>
            <w:tcBorders>
              <w:top w:val="nil"/>
              <w:left w:val="nil"/>
              <w:bottom w:val="nil"/>
              <w:right w:val="nil"/>
            </w:tcBorders>
            <w:noWrap/>
            <w:vAlign w:val="center"/>
            <w:hideMark/>
          </w:tcPr>
          <w:p w14:paraId="20012D5A" w14:textId="77777777" w:rsidR="003E7CB4" w:rsidRDefault="003E7CB4">
            <w:pPr>
              <w:rPr>
                <w:sz w:val="20"/>
                <w:szCs w:val="20"/>
              </w:rPr>
            </w:pPr>
          </w:p>
        </w:tc>
        <w:tc>
          <w:tcPr>
            <w:tcW w:w="760" w:type="dxa"/>
            <w:tcBorders>
              <w:top w:val="nil"/>
              <w:left w:val="nil"/>
              <w:bottom w:val="nil"/>
              <w:right w:val="nil"/>
            </w:tcBorders>
            <w:noWrap/>
            <w:vAlign w:val="center"/>
            <w:hideMark/>
          </w:tcPr>
          <w:p w14:paraId="68358F03"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69BC6491"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7B6AFFE4"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52E7B946" w14:textId="77777777" w:rsidR="003E7CB4" w:rsidRDefault="003E7CB4">
            <w:pPr>
              <w:rPr>
                <w:sz w:val="20"/>
                <w:szCs w:val="20"/>
              </w:rPr>
            </w:pPr>
          </w:p>
        </w:tc>
        <w:tc>
          <w:tcPr>
            <w:tcW w:w="1200" w:type="dxa"/>
            <w:tcBorders>
              <w:top w:val="nil"/>
              <w:left w:val="nil"/>
              <w:bottom w:val="nil"/>
              <w:right w:val="nil"/>
            </w:tcBorders>
            <w:noWrap/>
            <w:vAlign w:val="bottom"/>
            <w:hideMark/>
          </w:tcPr>
          <w:p w14:paraId="1EBB9E8E" w14:textId="77777777" w:rsidR="003E7CB4" w:rsidRDefault="003E7CB4">
            <w:pPr>
              <w:rPr>
                <w:sz w:val="20"/>
                <w:szCs w:val="20"/>
              </w:rPr>
            </w:pPr>
          </w:p>
        </w:tc>
        <w:tc>
          <w:tcPr>
            <w:tcW w:w="1180" w:type="dxa"/>
            <w:tcBorders>
              <w:top w:val="nil"/>
              <w:left w:val="nil"/>
              <w:bottom w:val="nil"/>
              <w:right w:val="nil"/>
            </w:tcBorders>
            <w:noWrap/>
            <w:vAlign w:val="bottom"/>
            <w:hideMark/>
          </w:tcPr>
          <w:p w14:paraId="1EBE652F" w14:textId="77777777" w:rsidR="003E7CB4" w:rsidRDefault="003E7CB4">
            <w:pPr>
              <w:rPr>
                <w:sz w:val="20"/>
                <w:szCs w:val="20"/>
              </w:rPr>
            </w:pPr>
          </w:p>
        </w:tc>
        <w:tc>
          <w:tcPr>
            <w:tcW w:w="860" w:type="dxa"/>
            <w:tcBorders>
              <w:top w:val="nil"/>
              <w:left w:val="nil"/>
              <w:bottom w:val="nil"/>
              <w:right w:val="nil"/>
            </w:tcBorders>
            <w:noWrap/>
            <w:vAlign w:val="bottom"/>
            <w:hideMark/>
          </w:tcPr>
          <w:p w14:paraId="093C8D60" w14:textId="77777777" w:rsidR="003E7CB4" w:rsidRDefault="003E7CB4">
            <w:pPr>
              <w:rPr>
                <w:sz w:val="20"/>
                <w:szCs w:val="20"/>
              </w:rPr>
            </w:pPr>
          </w:p>
        </w:tc>
        <w:tc>
          <w:tcPr>
            <w:tcW w:w="1400" w:type="dxa"/>
            <w:tcBorders>
              <w:top w:val="nil"/>
              <w:left w:val="nil"/>
              <w:bottom w:val="nil"/>
              <w:right w:val="nil"/>
            </w:tcBorders>
            <w:noWrap/>
            <w:vAlign w:val="bottom"/>
            <w:hideMark/>
          </w:tcPr>
          <w:p w14:paraId="7308526C" w14:textId="77777777" w:rsidR="003E7CB4" w:rsidRDefault="003E7CB4">
            <w:pPr>
              <w:jc w:val="right"/>
              <w:rPr>
                <w:sz w:val="20"/>
                <w:szCs w:val="20"/>
              </w:rPr>
            </w:pPr>
          </w:p>
        </w:tc>
      </w:tr>
      <w:tr w:rsidR="003E7CB4" w14:paraId="41646BCD" w14:textId="77777777" w:rsidTr="003E7CB4">
        <w:trPr>
          <w:trHeight w:val="390"/>
        </w:trPr>
        <w:tc>
          <w:tcPr>
            <w:tcW w:w="4176" w:type="dxa"/>
            <w:gridSpan w:val="2"/>
            <w:tcBorders>
              <w:top w:val="single" w:sz="8" w:space="0" w:color="auto"/>
              <w:left w:val="single" w:sz="8" w:space="0" w:color="auto"/>
              <w:bottom w:val="single" w:sz="8" w:space="0" w:color="auto"/>
              <w:right w:val="nil"/>
            </w:tcBorders>
            <w:noWrap/>
            <w:vAlign w:val="bottom"/>
            <w:hideMark/>
          </w:tcPr>
          <w:p w14:paraId="695D4221" w14:textId="77777777" w:rsidR="003E7CB4" w:rsidRDefault="003E7CB4">
            <w:r>
              <w:t xml:space="preserve">Rozdíl ceny – vícenáklady/ </w:t>
            </w:r>
            <w:proofErr w:type="spellStart"/>
            <w:r>
              <w:t>méněnáklady</w:t>
            </w:r>
            <w:proofErr w:type="spellEnd"/>
          </w:p>
        </w:tc>
        <w:tc>
          <w:tcPr>
            <w:tcW w:w="760" w:type="dxa"/>
            <w:tcBorders>
              <w:top w:val="single" w:sz="8" w:space="0" w:color="auto"/>
              <w:left w:val="nil"/>
              <w:bottom w:val="single" w:sz="8" w:space="0" w:color="auto"/>
              <w:right w:val="nil"/>
            </w:tcBorders>
            <w:noWrap/>
            <w:vAlign w:val="center"/>
            <w:hideMark/>
          </w:tcPr>
          <w:p w14:paraId="39BED08B" w14:textId="77777777" w:rsidR="003E7CB4" w:rsidRDefault="003E7CB4">
            <w:pPr>
              <w:jc w:val="center"/>
            </w:pPr>
            <w:r>
              <w:t> </w:t>
            </w:r>
          </w:p>
        </w:tc>
        <w:tc>
          <w:tcPr>
            <w:tcW w:w="1240" w:type="dxa"/>
            <w:tcBorders>
              <w:top w:val="single" w:sz="8" w:space="0" w:color="auto"/>
              <w:left w:val="nil"/>
              <w:bottom w:val="single" w:sz="8" w:space="0" w:color="auto"/>
              <w:right w:val="nil"/>
            </w:tcBorders>
            <w:noWrap/>
            <w:vAlign w:val="bottom"/>
            <w:hideMark/>
          </w:tcPr>
          <w:p w14:paraId="68533531" w14:textId="77777777" w:rsidR="003E7CB4" w:rsidRDefault="003E7CB4">
            <w:pPr>
              <w:jc w:val="center"/>
            </w:pPr>
            <w:r>
              <w:t> </w:t>
            </w:r>
          </w:p>
        </w:tc>
        <w:tc>
          <w:tcPr>
            <w:tcW w:w="1800" w:type="dxa"/>
            <w:tcBorders>
              <w:top w:val="single" w:sz="8" w:space="0" w:color="auto"/>
              <w:left w:val="nil"/>
              <w:bottom w:val="single" w:sz="8" w:space="0" w:color="auto"/>
              <w:right w:val="nil"/>
            </w:tcBorders>
            <w:noWrap/>
            <w:vAlign w:val="bottom"/>
            <w:hideMark/>
          </w:tcPr>
          <w:p w14:paraId="5B2C8AB1" w14:textId="77777777" w:rsidR="003E7CB4" w:rsidRDefault="003E7CB4">
            <w:pPr>
              <w:rPr>
                <w:rFonts w:ascii="Arial CE" w:hAnsi="Arial CE" w:cs="Arial CE"/>
                <w:sz w:val="20"/>
                <w:szCs w:val="20"/>
              </w:rPr>
            </w:pPr>
            <w:r>
              <w:rPr>
                <w:rFonts w:ascii="Arial CE" w:hAnsi="Arial CE" w:cs="Arial CE"/>
                <w:sz w:val="20"/>
                <w:szCs w:val="20"/>
              </w:rPr>
              <w:t> </w:t>
            </w:r>
          </w:p>
        </w:tc>
        <w:tc>
          <w:tcPr>
            <w:tcW w:w="2400" w:type="dxa"/>
            <w:tcBorders>
              <w:top w:val="single" w:sz="8" w:space="0" w:color="auto"/>
              <w:left w:val="nil"/>
              <w:bottom w:val="single" w:sz="8" w:space="0" w:color="auto"/>
              <w:right w:val="nil"/>
            </w:tcBorders>
            <w:noWrap/>
            <w:vAlign w:val="bottom"/>
            <w:hideMark/>
          </w:tcPr>
          <w:p w14:paraId="56D185BC" w14:textId="77777777" w:rsidR="003E7CB4" w:rsidRDefault="003E7CB4">
            <w:pPr>
              <w:rPr>
                <w:rFonts w:ascii="Arial CE" w:hAnsi="Arial CE" w:cs="Arial CE"/>
                <w:sz w:val="20"/>
                <w:szCs w:val="20"/>
              </w:rPr>
            </w:pPr>
            <w:r>
              <w:rPr>
                <w:rFonts w:ascii="Arial CE" w:hAnsi="Arial CE" w:cs="Arial CE"/>
                <w:sz w:val="20"/>
                <w:szCs w:val="20"/>
              </w:rPr>
              <w:t> </w:t>
            </w:r>
          </w:p>
        </w:tc>
        <w:tc>
          <w:tcPr>
            <w:tcW w:w="1200" w:type="dxa"/>
            <w:tcBorders>
              <w:top w:val="single" w:sz="8" w:space="0" w:color="auto"/>
              <w:left w:val="nil"/>
              <w:bottom w:val="single" w:sz="8" w:space="0" w:color="auto"/>
              <w:right w:val="nil"/>
            </w:tcBorders>
            <w:noWrap/>
            <w:vAlign w:val="bottom"/>
            <w:hideMark/>
          </w:tcPr>
          <w:p w14:paraId="3F046A8B" w14:textId="77777777" w:rsidR="003E7CB4" w:rsidRDefault="003E7CB4">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277829E5" w14:textId="77777777" w:rsidR="003E7CB4" w:rsidRDefault="003E7CB4">
            <w:pPr>
              <w:rPr>
                <w:rFonts w:ascii="Arial CE" w:hAnsi="Arial CE" w:cs="Arial CE"/>
                <w:sz w:val="20"/>
                <w:szCs w:val="20"/>
              </w:rPr>
            </w:pPr>
            <w:r>
              <w:rPr>
                <w:rFonts w:ascii="Arial CE" w:hAnsi="Arial CE" w:cs="Arial CE"/>
                <w:sz w:val="20"/>
                <w:szCs w:val="20"/>
              </w:rPr>
              <w:t> </w:t>
            </w:r>
          </w:p>
        </w:tc>
        <w:tc>
          <w:tcPr>
            <w:tcW w:w="2260" w:type="dxa"/>
            <w:gridSpan w:val="2"/>
            <w:tcBorders>
              <w:top w:val="single" w:sz="8" w:space="0" w:color="auto"/>
              <w:left w:val="single" w:sz="8" w:space="0" w:color="auto"/>
              <w:bottom w:val="single" w:sz="8" w:space="0" w:color="auto"/>
              <w:right w:val="single" w:sz="8" w:space="0" w:color="000000"/>
            </w:tcBorders>
            <w:noWrap/>
            <w:vAlign w:val="bottom"/>
            <w:hideMark/>
          </w:tcPr>
          <w:p w14:paraId="47EBF009" w14:textId="77777777" w:rsidR="003E7CB4" w:rsidRDefault="003E7CB4">
            <w:pPr>
              <w:jc w:val="center"/>
              <w:rPr>
                <w:b/>
                <w:bCs/>
                <w:sz w:val="28"/>
                <w:szCs w:val="28"/>
              </w:rPr>
            </w:pPr>
            <w:r>
              <w:rPr>
                <w:b/>
                <w:bCs/>
                <w:sz w:val="28"/>
                <w:szCs w:val="28"/>
              </w:rPr>
              <w:t>77 777,72 Kč</w:t>
            </w:r>
          </w:p>
        </w:tc>
      </w:tr>
      <w:tr w:rsidR="003E7CB4" w14:paraId="56D0E47A" w14:textId="77777777" w:rsidTr="003E7CB4">
        <w:trPr>
          <w:trHeight w:val="147"/>
        </w:trPr>
        <w:tc>
          <w:tcPr>
            <w:tcW w:w="3598" w:type="dxa"/>
            <w:tcBorders>
              <w:top w:val="nil"/>
              <w:left w:val="nil"/>
              <w:bottom w:val="nil"/>
              <w:right w:val="nil"/>
            </w:tcBorders>
            <w:noWrap/>
            <w:vAlign w:val="bottom"/>
            <w:hideMark/>
          </w:tcPr>
          <w:p w14:paraId="44886BD8" w14:textId="77777777" w:rsidR="003E7CB4" w:rsidRDefault="003E7CB4">
            <w:pPr>
              <w:jc w:val="center"/>
              <w:rPr>
                <w:b/>
                <w:bCs/>
                <w:sz w:val="28"/>
                <w:szCs w:val="28"/>
              </w:rPr>
            </w:pPr>
          </w:p>
        </w:tc>
        <w:tc>
          <w:tcPr>
            <w:tcW w:w="578" w:type="dxa"/>
            <w:tcBorders>
              <w:top w:val="nil"/>
              <w:left w:val="nil"/>
              <w:bottom w:val="nil"/>
              <w:right w:val="nil"/>
            </w:tcBorders>
            <w:noWrap/>
            <w:vAlign w:val="center"/>
            <w:hideMark/>
          </w:tcPr>
          <w:p w14:paraId="409E052D" w14:textId="77777777" w:rsidR="003E7CB4" w:rsidRDefault="003E7CB4">
            <w:pPr>
              <w:rPr>
                <w:sz w:val="20"/>
                <w:szCs w:val="20"/>
              </w:rPr>
            </w:pPr>
          </w:p>
        </w:tc>
        <w:tc>
          <w:tcPr>
            <w:tcW w:w="760" w:type="dxa"/>
            <w:tcBorders>
              <w:top w:val="nil"/>
              <w:left w:val="nil"/>
              <w:bottom w:val="nil"/>
              <w:right w:val="nil"/>
            </w:tcBorders>
            <w:noWrap/>
            <w:vAlign w:val="center"/>
            <w:hideMark/>
          </w:tcPr>
          <w:p w14:paraId="093962AC"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798B135C"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67729712"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321A880C" w14:textId="77777777" w:rsidR="003E7CB4" w:rsidRDefault="003E7CB4">
            <w:pPr>
              <w:rPr>
                <w:sz w:val="20"/>
                <w:szCs w:val="20"/>
              </w:rPr>
            </w:pPr>
          </w:p>
        </w:tc>
        <w:tc>
          <w:tcPr>
            <w:tcW w:w="1200" w:type="dxa"/>
            <w:tcBorders>
              <w:top w:val="nil"/>
              <w:left w:val="nil"/>
              <w:bottom w:val="nil"/>
              <w:right w:val="nil"/>
            </w:tcBorders>
            <w:noWrap/>
            <w:vAlign w:val="bottom"/>
            <w:hideMark/>
          </w:tcPr>
          <w:p w14:paraId="3EE20D86" w14:textId="77777777" w:rsidR="003E7CB4" w:rsidRDefault="003E7CB4">
            <w:pPr>
              <w:rPr>
                <w:sz w:val="20"/>
                <w:szCs w:val="20"/>
              </w:rPr>
            </w:pPr>
          </w:p>
        </w:tc>
        <w:tc>
          <w:tcPr>
            <w:tcW w:w="1180" w:type="dxa"/>
            <w:tcBorders>
              <w:top w:val="nil"/>
              <w:left w:val="nil"/>
              <w:bottom w:val="nil"/>
              <w:right w:val="nil"/>
            </w:tcBorders>
            <w:noWrap/>
            <w:vAlign w:val="bottom"/>
            <w:hideMark/>
          </w:tcPr>
          <w:p w14:paraId="012DAD5E" w14:textId="77777777" w:rsidR="003E7CB4" w:rsidRDefault="003E7CB4">
            <w:pPr>
              <w:rPr>
                <w:sz w:val="20"/>
                <w:szCs w:val="20"/>
              </w:rPr>
            </w:pPr>
          </w:p>
        </w:tc>
        <w:tc>
          <w:tcPr>
            <w:tcW w:w="860" w:type="dxa"/>
            <w:tcBorders>
              <w:top w:val="nil"/>
              <w:left w:val="nil"/>
              <w:bottom w:val="nil"/>
              <w:right w:val="nil"/>
            </w:tcBorders>
            <w:noWrap/>
            <w:vAlign w:val="bottom"/>
            <w:hideMark/>
          </w:tcPr>
          <w:p w14:paraId="5060A0E6" w14:textId="77777777" w:rsidR="003E7CB4" w:rsidRDefault="003E7CB4">
            <w:pPr>
              <w:rPr>
                <w:sz w:val="20"/>
                <w:szCs w:val="20"/>
              </w:rPr>
            </w:pPr>
          </w:p>
        </w:tc>
        <w:tc>
          <w:tcPr>
            <w:tcW w:w="1400" w:type="dxa"/>
            <w:tcBorders>
              <w:top w:val="nil"/>
              <w:left w:val="nil"/>
              <w:bottom w:val="nil"/>
              <w:right w:val="nil"/>
            </w:tcBorders>
            <w:noWrap/>
            <w:vAlign w:val="bottom"/>
            <w:hideMark/>
          </w:tcPr>
          <w:p w14:paraId="260988C6" w14:textId="77777777" w:rsidR="003E7CB4" w:rsidRDefault="003E7CB4">
            <w:pPr>
              <w:jc w:val="right"/>
              <w:rPr>
                <w:sz w:val="20"/>
                <w:szCs w:val="20"/>
              </w:rPr>
            </w:pPr>
          </w:p>
        </w:tc>
      </w:tr>
      <w:tr w:rsidR="003E7CB4" w14:paraId="64EAA24B" w14:textId="77777777" w:rsidTr="003E7CB4">
        <w:trPr>
          <w:trHeight w:val="270"/>
        </w:trPr>
        <w:tc>
          <w:tcPr>
            <w:tcW w:w="3598" w:type="dxa"/>
            <w:tcBorders>
              <w:top w:val="nil"/>
              <w:left w:val="nil"/>
              <w:bottom w:val="nil"/>
              <w:right w:val="nil"/>
            </w:tcBorders>
            <w:noWrap/>
            <w:vAlign w:val="bottom"/>
            <w:hideMark/>
          </w:tcPr>
          <w:p w14:paraId="26DA0047" w14:textId="77777777" w:rsidR="003E7CB4" w:rsidRDefault="003E7CB4">
            <w:pPr>
              <w:jc w:val="right"/>
              <w:rPr>
                <w:sz w:val="20"/>
                <w:szCs w:val="20"/>
              </w:rPr>
            </w:pPr>
          </w:p>
        </w:tc>
        <w:tc>
          <w:tcPr>
            <w:tcW w:w="578" w:type="dxa"/>
            <w:tcBorders>
              <w:top w:val="nil"/>
              <w:left w:val="nil"/>
              <w:bottom w:val="nil"/>
              <w:right w:val="nil"/>
            </w:tcBorders>
            <w:noWrap/>
            <w:vAlign w:val="center"/>
            <w:hideMark/>
          </w:tcPr>
          <w:p w14:paraId="1449631C" w14:textId="77777777" w:rsidR="003E7CB4" w:rsidRDefault="003E7CB4">
            <w:pPr>
              <w:rPr>
                <w:sz w:val="20"/>
                <w:szCs w:val="20"/>
              </w:rPr>
            </w:pPr>
          </w:p>
        </w:tc>
        <w:tc>
          <w:tcPr>
            <w:tcW w:w="760" w:type="dxa"/>
            <w:tcBorders>
              <w:top w:val="nil"/>
              <w:left w:val="nil"/>
              <w:bottom w:val="nil"/>
              <w:right w:val="nil"/>
            </w:tcBorders>
            <w:noWrap/>
            <w:vAlign w:val="center"/>
            <w:hideMark/>
          </w:tcPr>
          <w:p w14:paraId="5E6BEF4E"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6DC85DC6"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3AC257FC"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4CB63D7B" w14:textId="77777777" w:rsidR="003E7CB4" w:rsidRDefault="003E7CB4">
            <w:pPr>
              <w:rPr>
                <w:sz w:val="20"/>
                <w:szCs w:val="20"/>
              </w:rPr>
            </w:pPr>
          </w:p>
        </w:tc>
        <w:tc>
          <w:tcPr>
            <w:tcW w:w="1200" w:type="dxa"/>
            <w:tcBorders>
              <w:top w:val="nil"/>
              <w:left w:val="nil"/>
              <w:bottom w:val="nil"/>
              <w:right w:val="nil"/>
            </w:tcBorders>
            <w:noWrap/>
            <w:vAlign w:val="bottom"/>
            <w:hideMark/>
          </w:tcPr>
          <w:p w14:paraId="066176D9" w14:textId="77777777" w:rsidR="003E7CB4" w:rsidRDefault="003E7CB4">
            <w:pPr>
              <w:rPr>
                <w:sz w:val="20"/>
                <w:szCs w:val="20"/>
              </w:rPr>
            </w:pPr>
          </w:p>
        </w:tc>
        <w:tc>
          <w:tcPr>
            <w:tcW w:w="1180" w:type="dxa"/>
            <w:tcBorders>
              <w:top w:val="nil"/>
              <w:left w:val="nil"/>
              <w:bottom w:val="nil"/>
              <w:right w:val="nil"/>
            </w:tcBorders>
            <w:noWrap/>
            <w:vAlign w:val="bottom"/>
            <w:hideMark/>
          </w:tcPr>
          <w:p w14:paraId="64190A2B" w14:textId="77777777" w:rsidR="003E7CB4" w:rsidRDefault="003E7CB4">
            <w:pPr>
              <w:rPr>
                <w:sz w:val="20"/>
                <w:szCs w:val="20"/>
              </w:rPr>
            </w:pPr>
          </w:p>
        </w:tc>
        <w:tc>
          <w:tcPr>
            <w:tcW w:w="860" w:type="dxa"/>
            <w:tcBorders>
              <w:top w:val="nil"/>
              <w:left w:val="nil"/>
              <w:bottom w:val="nil"/>
              <w:right w:val="nil"/>
            </w:tcBorders>
            <w:noWrap/>
            <w:vAlign w:val="bottom"/>
            <w:hideMark/>
          </w:tcPr>
          <w:p w14:paraId="2FA7FB53" w14:textId="77777777" w:rsidR="003E7CB4" w:rsidRDefault="003E7CB4">
            <w:pPr>
              <w:rPr>
                <w:sz w:val="20"/>
                <w:szCs w:val="20"/>
              </w:rPr>
            </w:pPr>
          </w:p>
        </w:tc>
        <w:tc>
          <w:tcPr>
            <w:tcW w:w="1400" w:type="dxa"/>
            <w:tcBorders>
              <w:top w:val="nil"/>
              <w:left w:val="nil"/>
              <w:bottom w:val="nil"/>
              <w:right w:val="nil"/>
            </w:tcBorders>
            <w:noWrap/>
            <w:vAlign w:val="bottom"/>
            <w:hideMark/>
          </w:tcPr>
          <w:p w14:paraId="5A61619D" w14:textId="77777777" w:rsidR="003E7CB4" w:rsidRDefault="003E7CB4">
            <w:pPr>
              <w:jc w:val="right"/>
              <w:rPr>
                <w:sz w:val="20"/>
                <w:szCs w:val="20"/>
              </w:rPr>
            </w:pPr>
          </w:p>
        </w:tc>
      </w:tr>
      <w:tr w:rsidR="003E7CB4" w14:paraId="01B46486" w14:textId="77777777" w:rsidTr="003E7CB4">
        <w:trPr>
          <w:trHeight w:val="349"/>
        </w:trPr>
        <w:tc>
          <w:tcPr>
            <w:tcW w:w="4176" w:type="dxa"/>
            <w:gridSpan w:val="2"/>
            <w:tcBorders>
              <w:top w:val="single" w:sz="8" w:space="0" w:color="auto"/>
              <w:left w:val="single" w:sz="8" w:space="0" w:color="auto"/>
              <w:bottom w:val="single" w:sz="8" w:space="0" w:color="auto"/>
              <w:right w:val="nil"/>
            </w:tcBorders>
            <w:noWrap/>
            <w:vAlign w:val="center"/>
            <w:hideMark/>
          </w:tcPr>
          <w:p w14:paraId="1861046B" w14:textId="77777777" w:rsidR="003E7CB4" w:rsidRDefault="003E7CB4">
            <w:r>
              <w:t xml:space="preserve">Změnu navrhuje a změnový list </w:t>
            </w:r>
            <w:proofErr w:type="gramStart"/>
            <w:r>
              <w:t>vyhotovil :</w:t>
            </w:r>
            <w:proofErr w:type="gramEnd"/>
            <w:r>
              <w:t xml:space="preserve"> </w:t>
            </w:r>
          </w:p>
        </w:tc>
        <w:tc>
          <w:tcPr>
            <w:tcW w:w="3800" w:type="dxa"/>
            <w:gridSpan w:val="3"/>
            <w:tcBorders>
              <w:top w:val="single" w:sz="8" w:space="0" w:color="auto"/>
              <w:left w:val="nil"/>
              <w:bottom w:val="single" w:sz="8" w:space="0" w:color="auto"/>
              <w:right w:val="nil"/>
            </w:tcBorders>
            <w:noWrap/>
            <w:vAlign w:val="center"/>
            <w:hideMark/>
          </w:tcPr>
          <w:p w14:paraId="5CF3494C" w14:textId="77777777" w:rsidR="003E7CB4" w:rsidRDefault="003E7CB4">
            <w:r>
              <w:t>ORDYS s.r.o. - Ing. Vít Miláček</w:t>
            </w:r>
          </w:p>
        </w:tc>
        <w:tc>
          <w:tcPr>
            <w:tcW w:w="2400" w:type="dxa"/>
            <w:tcBorders>
              <w:top w:val="single" w:sz="8" w:space="0" w:color="auto"/>
              <w:left w:val="nil"/>
              <w:bottom w:val="single" w:sz="8" w:space="0" w:color="auto"/>
              <w:right w:val="nil"/>
            </w:tcBorders>
            <w:noWrap/>
            <w:vAlign w:val="center"/>
            <w:hideMark/>
          </w:tcPr>
          <w:p w14:paraId="7C4FCCEF" w14:textId="77777777" w:rsidR="003E7CB4" w:rsidRDefault="003E7CB4">
            <w:pPr>
              <w:rPr>
                <w:rFonts w:ascii="Arial CE" w:hAnsi="Arial CE" w:cs="Arial CE"/>
                <w:sz w:val="20"/>
                <w:szCs w:val="20"/>
              </w:rPr>
            </w:pPr>
            <w:r>
              <w:rPr>
                <w:rFonts w:ascii="Arial CE" w:hAnsi="Arial CE" w:cs="Arial CE"/>
                <w:sz w:val="20"/>
                <w:szCs w:val="20"/>
              </w:rPr>
              <w:t> </w:t>
            </w:r>
          </w:p>
        </w:tc>
        <w:tc>
          <w:tcPr>
            <w:tcW w:w="1200" w:type="dxa"/>
            <w:tcBorders>
              <w:top w:val="single" w:sz="8" w:space="0" w:color="auto"/>
              <w:left w:val="nil"/>
              <w:bottom w:val="single" w:sz="8" w:space="0" w:color="auto"/>
              <w:right w:val="nil"/>
            </w:tcBorders>
            <w:noWrap/>
            <w:vAlign w:val="center"/>
            <w:hideMark/>
          </w:tcPr>
          <w:p w14:paraId="1C75F559" w14:textId="77777777" w:rsidR="003E7CB4" w:rsidRDefault="003E7CB4">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74520902" w14:textId="77777777" w:rsidR="003E7CB4" w:rsidRDefault="003E7CB4">
            <w:pPr>
              <w:rPr>
                <w:rFonts w:ascii="Arial CE" w:hAnsi="Arial CE" w:cs="Arial CE"/>
                <w:sz w:val="20"/>
                <w:szCs w:val="20"/>
              </w:rPr>
            </w:pPr>
            <w:r>
              <w:rPr>
                <w:rFonts w:ascii="Arial CE" w:hAnsi="Arial CE" w:cs="Arial CE"/>
                <w:sz w:val="20"/>
                <w:szCs w:val="20"/>
              </w:rPr>
              <w:t> </w:t>
            </w:r>
          </w:p>
        </w:tc>
        <w:tc>
          <w:tcPr>
            <w:tcW w:w="860" w:type="dxa"/>
            <w:tcBorders>
              <w:top w:val="single" w:sz="8" w:space="0" w:color="auto"/>
              <w:left w:val="nil"/>
              <w:bottom w:val="single" w:sz="8" w:space="0" w:color="auto"/>
              <w:right w:val="nil"/>
            </w:tcBorders>
            <w:noWrap/>
            <w:vAlign w:val="center"/>
            <w:hideMark/>
          </w:tcPr>
          <w:p w14:paraId="0A307BFA" w14:textId="77777777" w:rsidR="003E7CB4" w:rsidRDefault="003E7CB4">
            <w:pPr>
              <w:jc w:val="right"/>
              <w:rPr>
                <w:rFonts w:ascii="Arial CE" w:hAnsi="Arial CE" w:cs="Arial CE"/>
                <w:sz w:val="20"/>
                <w:szCs w:val="20"/>
              </w:rPr>
            </w:pPr>
            <w:r>
              <w:rPr>
                <w:rFonts w:ascii="Arial CE" w:hAnsi="Arial CE" w:cs="Arial CE"/>
                <w:sz w:val="20"/>
                <w:szCs w:val="20"/>
              </w:rPr>
              <w:t> </w:t>
            </w:r>
          </w:p>
        </w:tc>
        <w:tc>
          <w:tcPr>
            <w:tcW w:w="1400" w:type="dxa"/>
            <w:tcBorders>
              <w:top w:val="single" w:sz="8" w:space="0" w:color="auto"/>
              <w:left w:val="nil"/>
              <w:bottom w:val="single" w:sz="8" w:space="0" w:color="auto"/>
              <w:right w:val="single" w:sz="8" w:space="0" w:color="auto"/>
            </w:tcBorders>
            <w:noWrap/>
            <w:vAlign w:val="center"/>
            <w:hideMark/>
          </w:tcPr>
          <w:p w14:paraId="0110EF2E" w14:textId="77777777" w:rsidR="003E7CB4" w:rsidRDefault="003E7CB4">
            <w:pPr>
              <w:jc w:val="right"/>
              <w:rPr>
                <w:rFonts w:ascii="Arial CE" w:hAnsi="Arial CE" w:cs="Arial CE"/>
                <w:sz w:val="20"/>
                <w:szCs w:val="20"/>
              </w:rPr>
            </w:pPr>
            <w:r>
              <w:rPr>
                <w:rFonts w:ascii="Arial CE" w:hAnsi="Arial CE" w:cs="Arial CE"/>
                <w:sz w:val="20"/>
                <w:szCs w:val="20"/>
              </w:rPr>
              <w:t> </w:t>
            </w:r>
          </w:p>
        </w:tc>
      </w:tr>
      <w:tr w:rsidR="003E7CB4" w14:paraId="105730F9" w14:textId="77777777" w:rsidTr="003E7CB4">
        <w:trPr>
          <w:trHeight w:val="147"/>
        </w:trPr>
        <w:tc>
          <w:tcPr>
            <w:tcW w:w="3598" w:type="dxa"/>
            <w:tcBorders>
              <w:top w:val="nil"/>
              <w:left w:val="nil"/>
              <w:bottom w:val="nil"/>
              <w:right w:val="nil"/>
            </w:tcBorders>
            <w:noWrap/>
            <w:vAlign w:val="bottom"/>
            <w:hideMark/>
          </w:tcPr>
          <w:p w14:paraId="00810DA0" w14:textId="77777777" w:rsidR="003E7CB4" w:rsidRDefault="003E7CB4">
            <w:pPr>
              <w:jc w:val="right"/>
              <w:rPr>
                <w:rFonts w:ascii="Arial CE" w:hAnsi="Arial CE" w:cs="Arial CE"/>
                <w:sz w:val="20"/>
                <w:szCs w:val="20"/>
              </w:rPr>
            </w:pPr>
          </w:p>
        </w:tc>
        <w:tc>
          <w:tcPr>
            <w:tcW w:w="578" w:type="dxa"/>
            <w:tcBorders>
              <w:top w:val="nil"/>
              <w:left w:val="nil"/>
              <w:bottom w:val="nil"/>
              <w:right w:val="nil"/>
            </w:tcBorders>
            <w:noWrap/>
            <w:vAlign w:val="center"/>
            <w:hideMark/>
          </w:tcPr>
          <w:p w14:paraId="71F460CA" w14:textId="77777777" w:rsidR="003E7CB4" w:rsidRDefault="003E7CB4">
            <w:pPr>
              <w:rPr>
                <w:sz w:val="20"/>
                <w:szCs w:val="20"/>
              </w:rPr>
            </w:pPr>
          </w:p>
        </w:tc>
        <w:tc>
          <w:tcPr>
            <w:tcW w:w="760" w:type="dxa"/>
            <w:tcBorders>
              <w:top w:val="nil"/>
              <w:left w:val="nil"/>
              <w:bottom w:val="nil"/>
              <w:right w:val="nil"/>
            </w:tcBorders>
            <w:noWrap/>
            <w:vAlign w:val="center"/>
            <w:hideMark/>
          </w:tcPr>
          <w:p w14:paraId="473216A5"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679B9779"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570EED80"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72BA1A98" w14:textId="77777777" w:rsidR="003E7CB4" w:rsidRDefault="003E7CB4">
            <w:pPr>
              <w:rPr>
                <w:sz w:val="20"/>
                <w:szCs w:val="20"/>
              </w:rPr>
            </w:pPr>
          </w:p>
        </w:tc>
        <w:tc>
          <w:tcPr>
            <w:tcW w:w="1200" w:type="dxa"/>
            <w:tcBorders>
              <w:top w:val="nil"/>
              <w:left w:val="nil"/>
              <w:bottom w:val="nil"/>
              <w:right w:val="nil"/>
            </w:tcBorders>
            <w:noWrap/>
            <w:vAlign w:val="bottom"/>
            <w:hideMark/>
          </w:tcPr>
          <w:p w14:paraId="689B23EA" w14:textId="77777777" w:rsidR="003E7CB4" w:rsidRDefault="003E7CB4">
            <w:pPr>
              <w:rPr>
                <w:sz w:val="20"/>
                <w:szCs w:val="20"/>
              </w:rPr>
            </w:pPr>
          </w:p>
        </w:tc>
        <w:tc>
          <w:tcPr>
            <w:tcW w:w="1180" w:type="dxa"/>
            <w:tcBorders>
              <w:top w:val="nil"/>
              <w:left w:val="nil"/>
              <w:bottom w:val="nil"/>
              <w:right w:val="nil"/>
            </w:tcBorders>
            <w:noWrap/>
            <w:vAlign w:val="bottom"/>
            <w:hideMark/>
          </w:tcPr>
          <w:p w14:paraId="22BDBB06" w14:textId="77777777" w:rsidR="003E7CB4" w:rsidRDefault="003E7CB4">
            <w:pPr>
              <w:rPr>
                <w:sz w:val="20"/>
                <w:szCs w:val="20"/>
              </w:rPr>
            </w:pPr>
          </w:p>
        </w:tc>
        <w:tc>
          <w:tcPr>
            <w:tcW w:w="860" w:type="dxa"/>
            <w:tcBorders>
              <w:top w:val="nil"/>
              <w:left w:val="nil"/>
              <w:bottom w:val="nil"/>
              <w:right w:val="nil"/>
            </w:tcBorders>
            <w:noWrap/>
            <w:vAlign w:val="bottom"/>
            <w:hideMark/>
          </w:tcPr>
          <w:p w14:paraId="63BCA80C" w14:textId="77777777" w:rsidR="003E7CB4" w:rsidRDefault="003E7CB4">
            <w:pPr>
              <w:rPr>
                <w:sz w:val="20"/>
                <w:szCs w:val="20"/>
              </w:rPr>
            </w:pPr>
          </w:p>
        </w:tc>
        <w:tc>
          <w:tcPr>
            <w:tcW w:w="1400" w:type="dxa"/>
            <w:tcBorders>
              <w:top w:val="nil"/>
              <w:left w:val="nil"/>
              <w:bottom w:val="nil"/>
              <w:right w:val="nil"/>
            </w:tcBorders>
            <w:noWrap/>
            <w:vAlign w:val="bottom"/>
            <w:hideMark/>
          </w:tcPr>
          <w:p w14:paraId="5787D084" w14:textId="77777777" w:rsidR="003E7CB4" w:rsidRDefault="003E7CB4">
            <w:pPr>
              <w:jc w:val="right"/>
              <w:rPr>
                <w:sz w:val="20"/>
                <w:szCs w:val="20"/>
              </w:rPr>
            </w:pPr>
          </w:p>
        </w:tc>
      </w:tr>
      <w:tr w:rsidR="003E7CB4" w14:paraId="19514400" w14:textId="77777777" w:rsidTr="003E7CB4">
        <w:trPr>
          <w:trHeight w:val="270"/>
        </w:trPr>
        <w:tc>
          <w:tcPr>
            <w:tcW w:w="3598" w:type="dxa"/>
            <w:tcBorders>
              <w:top w:val="nil"/>
              <w:left w:val="nil"/>
              <w:bottom w:val="nil"/>
              <w:right w:val="nil"/>
            </w:tcBorders>
            <w:noWrap/>
            <w:vAlign w:val="bottom"/>
            <w:hideMark/>
          </w:tcPr>
          <w:p w14:paraId="7BFE6BD6" w14:textId="77777777" w:rsidR="003E7CB4" w:rsidRDefault="003E7CB4">
            <w:pPr>
              <w:jc w:val="right"/>
              <w:rPr>
                <w:sz w:val="20"/>
                <w:szCs w:val="20"/>
              </w:rPr>
            </w:pPr>
          </w:p>
        </w:tc>
        <w:tc>
          <w:tcPr>
            <w:tcW w:w="578" w:type="dxa"/>
            <w:tcBorders>
              <w:top w:val="nil"/>
              <w:left w:val="nil"/>
              <w:bottom w:val="nil"/>
              <w:right w:val="nil"/>
            </w:tcBorders>
            <w:noWrap/>
            <w:vAlign w:val="center"/>
            <w:hideMark/>
          </w:tcPr>
          <w:p w14:paraId="6A7BF776" w14:textId="77777777" w:rsidR="003E7CB4" w:rsidRDefault="003E7CB4">
            <w:pPr>
              <w:rPr>
                <w:sz w:val="20"/>
                <w:szCs w:val="20"/>
              </w:rPr>
            </w:pPr>
          </w:p>
        </w:tc>
        <w:tc>
          <w:tcPr>
            <w:tcW w:w="760" w:type="dxa"/>
            <w:tcBorders>
              <w:top w:val="nil"/>
              <w:left w:val="nil"/>
              <w:bottom w:val="nil"/>
              <w:right w:val="nil"/>
            </w:tcBorders>
            <w:noWrap/>
            <w:vAlign w:val="center"/>
            <w:hideMark/>
          </w:tcPr>
          <w:p w14:paraId="30D15A7C"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6A89211C"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29C815C0"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7BF733C6" w14:textId="77777777" w:rsidR="003E7CB4" w:rsidRDefault="003E7CB4">
            <w:pPr>
              <w:rPr>
                <w:sz w:val="20"/>
                <w:szCs w:val="20"/>
              </w:rPr>
            </w:pPr>
          </w:p>
        </w:tc>
        <w:tc>
          <w:tcPr>
            <w:tcW w:w="1200" w:type="dxa"/>
            <w:tcBorders>
              <w:top w:val="nil"/>
              <w:left w:val="nil"/>
              <w:bottom w:val="nil"/>
              <w:right w:val="nil"/>
            </w:tcBorders>
            <w:noWrap/>
            <w:vAlign w:val="bottom"/>
            <w:hideMark/>
          </w:tcPr>
          <w:p w14:paraId="558A28A4" w14:textId="77777777" w:rsidR="003E7CB4" w:rsidRDefault="003E7CB4">
            <w:pPr>
              <w:rPr>
                <w:sz w:val="20"/>
                <w:szCs w:val="20"/>
              </w:rPr>
            </w:pPr>
          </w:p>
        </w:tc>
        <w:tc>
          <w:tcPr>
            <w:tcW w:w="1180" w:type="dxa"/>
            <w:tcBorders>
              <w:top w:val="nil"/>
              <w:left w:val="nil"/>
              <w:bottom w:val="nil"/>
              <w:right w:val="nil"/>
            </w:tcBorders>
            <w:noWrap/>
            <w:vAlign w:val="bottom"/>
            <w:hideMark/>
          </w:tcPr>
          <w:p w14:paraId="30460335" w14:textId="77777777" w:rsidR="003E7CB4" w:rsidRDefault="003E7CB4">
            <w:pPr>
              <w:rPr>
                <w:sz w:val="20"/>
                <w:szCs w:val="20"/>
              </w:rPr>
            </w:pPr>
          </w:p>
        </w:tc>
        <w:tc>
          <w:tcPr>
            <w:tcW w:w="860" w:type="dxa"/>
            <w:tcBorders>
              <w:top w:val="nil"/>
              <w:left w:val="nil"/>
              <w:bottom w:val="nil"/>
              <w:right w:val="nil"/>
            </w:tcBorders>
            <w:noWrap/>
            <w:vAlign w:val="bottom"/>
            <w:hideMark/>
          </w:tcPr>
          <w:p w14:paraId="08F5C3C0" w14:textId="77777777" w:rsidR="003E7CB4" w:rsidRDefault="003E7CB4">
            <w:pPr>
              <w:rPr>
                <w:sz w:val="20"/>
                <w:szCs w:val="20"/>
              </w:rPr>
            </w:pPr>
          </w:p>
        </w:tc>
        <w:tc>
          <w:tcPr>
            <w:tcW w:w="1400" w:type="dxa"/>
            <w:tcBorders>
              <w:top w:val="nil"/>
              <w:left w:val="nil"/>
              <w:bottom w:val="nil"/>
              <w:right w:val="nil"/>
            </w:tcBorders>
            <w:noWrap/>
            <w:vAlign w:val="bottom"/>
            <w:hideMark/>
          </w:tcPr>
          <w:p w14:paraId="576358C4" w14:textId="77777777" w:rsidR="003E7CB4" w:rsidRDefault="003E7CB4">
            <w:pPr>
              <w:jc w:val="right"/>
              <w:rPr>
                <w:sz w:val="20"/>
                <w:szCs w:val="20"/>
              </w:rPr>
            </w:pPr>
          </w:p>
        </w:tc>
      </w:tr>
      <w:tr w:rsidR="003E7CB4" w14:paraId="5B0B26D7" w14:textId="77777777" w:rsidTr="003E7CB4">
        <w:trPr>
          <w:trHeight w:val="315"/>
        </w:trPr>
        <w:tc>
          <w:tcPr>
            <w:tcW w:w="3598" w:type="dxa"/>
            <w:tcBorders>
              <w:top w:val="single" w:sz="8" w:space="0" w:color="auto"/>
              <w:left w:val="single" w:sz="8" w:space="0" w:color="auto"/>
              <w:bottom w:val="nil"/>
              <w:right w:val="nil"/>
            </w:tcBorders>
            <w:noWrap/>
            <w:vAlign w:val="bottom"/>
            <w:hideMark/>
          </w:tcPr>
          <w:p w14:paraId="5DAA83F2" w14:textId="77777777" w:rsidR="003E7CB4" w:rsidRDefault="003E7CB4">
            <w:r>
              <w:t xml:space="preserve">Vyjádření </w:t>
            </w:r>
            <w:proofErr w:type="gramStart"/>
            <w:r>
              <w:t>zhotovitele :</w:t>
            </w:r>
            <w:proofErr w:type="gramEnd"/>
            <w:r>
              <w:t xml:space="preserve"> </w:t>
            </w:r>
          </w:p>
        </w:tc>
        <w:tc>
          <w:tcPr>
            <w:tcW w:w="4378" w:type="dxa"/>
            <w:gridSpan w:val="4"/>
            <w:tcBorders>
              <w:top w:val="single" w:sz="8" w:space="0" w:color="auto"/>
              <w:left w:val="nil"/>
              <w:bottom w:val="nil"/>
              <w:right w:val="nil"/>
            </w:tcBorders>
            <w:noWrap/>
            <w:vAlign w:val="bottom"/>
            <w:hideMark/>
          </w:tcPr>
          <w:p w14:paraId="7194D3D8" w14:textId="77777777" w:rsidR="003E7CB4" w:rsidRDefault="003E7CB4">
            <w:r>
              <w:t>S provedením změny souhlasím.</w:t>
            </w:r>
          </w:p>
        </w:tc>
        <w:tc>
          <w:tcPr>
            <w:tcW w:w="2400" w:type="dxa"/>
            <w:tcBorders>
              <w:top w:val="single" w:sz="8" w:space="0" w:color="auto"/>
              <w:left w:val="nil"/>
              <w:bottom w:val="nil"/>
              <w:right w:val="nil"/>
            </w:tcBorders>
            <w:noWrap/>
            <w:vAlign w:val="bottom"/>
            <w:hideMark/>
          </w:tcPr>
          <w:p w14:paraId="75900C1D" w14:textId="77777777" w:rsidR="003E7CB4" w:rsidRDefault="003E7CB4">
            <w:r>
              <w:t> </w:t>
            </w:r>
          </w:p>
        </w:tc>
        <w:tc>
          <w:tcPr>
            <w:tcW w:w="1200" w:type="dxa"/>
            <w:tcBorders>
              <w:top w:val="single" w:sz="8" w:space="0" w:color="auto"/>
              <w:left w:val="nil"/>
              <w:bottom w:val="nil"/>
              <w:right w:val="nil"/>
            </w:tcBorders>
            <w:noWrap/>
            <w:vAlign w:val="bottom"/>
            <w:hideMark/>
          </w:tcPr>
          <w:p w14:paraId="322D9E1C" w14:textId="77777777" w:rsidR="003E7CB4" w:rsidRDefault="003E7CB4">
            <w:r>
              <w:t> </w:t>
            </w:r>
          </w:p>
        </w:tc>
        <w:tc>
          <w:tcPr>
            <w:tcW w:w="1180" w:type="dxa"/>
            <w:tcBorders>
              <w:top w:val="single" w:sz="8" w:space="0" w:color="auto"/>
              <w:left w:val="nil"/>
              <w:bottom w:val="nil"/>
              <w:right w:val="nil"/>
            </w:tcBorders>
            <w:noWrap/>
            <w:vAlign w:val="bottom"/>
            <w:hideMark/>
          </w:tcPr>
          <w:p w14:paraId="1B176F77" w14:textId="77777777" w:rsidR="003E7CB4" w:rsidRDefault="003E7CB4">
            <w:r>
              <w:t> </w:t>
            </w:r>
          </w:p>
        </w:tc>
        <w:tc>
          <w:tcPr>
            <w:tcW w:w="860" w:type="dxa"/>
            <w:tcBorders>
              <w:top w:val="single" w:sz="8" w:space="0" w:color="auto"/>
              <w:left w:val="nil"/>
              <w:bottom w:val="nil"/>
              <w:right w:val="nil"/>
            </w:tcBorders>
            <w:noWrap/>
            <w:vAlign w:val="bottom"/>
            <w:hideMark/>
          </w:tcPr>
          <w:p w14:paraId="6D1BF328" w14:textId="77777777" w:rsidR="003E7CB4" w:rsidRDefault="003E7CB4">
            <w:pPr>
              <w:jc w:val="right"/>
            </w:pPr>
            <w:r>
              <w:t> </w:t>
            </w:r>
          </w:p>
        </w:tc>
        <w:tc>
          <w:tcPr>
            <w:tcW w:w="1400" w:type="dxa"/>
            <w:tcBorders>
              <w:top w:val="single" w:sz="8" w:space="0" w:color="auto"/>
              <w:left w:val="nil"/>
              <w:bottom w:val="nil"/>
              <w:right w:val="single" w:sz="8" w:space="0" w:color="auto"/>
            </w:tcBorders>
            <w:noWrap/>
            <w:vAlign w:val="bottom"/>
            <w:hideMark/>
          </w:tcPr>
          <w:p w14:paraId="644C37F2" w14:textId="77777777" w:rsidR="003E7CB4" w:rsidRDefault="003E7CB4">
            <w:pPr>
              <w:jc w:val="right"/>
            </w:pPr>
            <w:r>
              <w:t> </w:t>
            </w:r>
          </w:p>
        </w:tc>
      </w:tr>
      <w:tr w:rsidR="003E7CB4" w14:paraId="184E21A3" w14:textId="77777777" w:rsidTr="003E7CB4">
        <w:trPr>
          <w:trHeight w:val="315"/>
        </w:trPr>
        <w:tc>
          <w:tcPr>
            <w:tcW w:w="3598" w:type="dxa"/>
            <w:tcBorders>
              <w:top w:val="nil"/>
              <w:left w:val="single" w:sz="8" w:space="0" w:color="auto"/>
              <w:bottom w:val="nil"/>
              <w:right w:val="nil"/>
            </w:tcBorders>
            <w:noWrap/>
            <w:vAlign w:val="bottom"/>
            <w:hideMark/>
          </w:tcPr>
          <w:p w14:paraId="55DDDD79" w14:textId="77777777" w:rsidR="003E7CB4" w:rsidRDefault="003E7CB4">
            <w:r>
              <w:t> </w:t>
            </w:r>
          </w:p>
        </w:tc>
        <w:tc>
          <w:tcPr>
            <w:tcW w:w="578" w:type="dxa"/>
            <w:tcBorders>
              <w:top w:val="nil"/>
              <w:left w:val="nil"/>
              <w:bottom w:val="nil"/>
              <w:right w:val="nil"/>
            </w:tcBorders>
            <w:noWrap/>
            <w:vAlign w:val="center"/>
            <w:hideMark/>
          </w:tcPr>
          <w:p w14:paraId="3B863CDB" w14:textId="77777777" w:rsidR="003E7CB4" w:rsidRDefault="003E7CB4"/>
        </w:tc>
        <w:tc>
          <w:tcPr>
            <w:tcW w:w="760" w:type="dxa"/>
            <w:tcBorders>
              <w:top w:val="nil"/>
              <w:left w:val="nil"/>
              <w:bottom w:val="nil"/>
              <w:right w:val="nil"/>
            </w:tcBorders>
            <w:noWrap/>
            <w:vAlign w:val="center"/>
            <w:hideMark/>
          </w:tcPr>
          <w:p w14:paraId="27D9657E"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5A1754A2"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4C16BE17"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1F876022" w14:textId="77777777" w:rsidR="003E7CB4" w:rsidRDefault="003E7CB4">
            <w:r>
              <w:t xml:space="preserve"> </w:t>
            </w:r>
          </w:p>
        </w:tc>
        <w:tc>
          <w:tcPr>
            <w:tcW w:w="1200" w:type="dxa"/>
            <w:tcBorders>
              <w:top w:val="nil"/>
              <w:left w:val="nil"/>
              <w:bottom w:val="nil"/>
              <w:right w:val="nil"/>
            </w:tcBorders>
            <w:noWrap/>
            <w:vAlign w:val="bottom"/>
            <w:hideMark/>
          </w:tcPr>
          <w:p w14:paraId="277FC1C8" w14:textId="77777777" w:rsidR="003E7CB4" w:rsidRDefault="003E7CB4"/>
        </w:tc>
        <w:tc>
          <w:tcPr>
            <w:tcW w:w="1180" w:type="dxa"/>
            <w:tcBorders>
              <w:top w:val="nil"/>
              <w:left w:val="nil"/>
              <w:bottom w:val="nil"/>
              <w:right w:val="nil"/>
            </w:tcBorders>
            <w:noWrap/>
            <w:vAlign w:val="bottom"/>
            <w:hideMark/>
          </w:tcPr>
          <w:p w14:paraId="6B39EFCB" w14:textId="77777777" w:rsidR="003E7CB4" w:rsidRDefault="003E7CB4">
            <w:pPr>
              <w:rPr>
                <w:sz w:val="20"/>
                <w:szCs w:val="20"/>
              </w:rPr>
            </w:pPr>
          </w:p>
        </w:tc>
        <w:tc>
          <w:tcPr>
            <w:tcW w:w="860" w:type="dxa"/>
            <w:tcBorders>
              <w:top w:val="nil"/>
              <w:left w:val="nil"/>
              <w:bottom w:val="nil"/>
              <w:right w:val="nil"/>
            </w:tcBorders>
            <w:noWrap/>
            <w:vAlign w:val="bottom"/>
            <w:hideMark/>
          </w:tcPr>
          <w:p w14:paraId="28B12C4B" w14:textId="77777777" w:rsidR="003E7CB4" w:rsidRDefault="003E7CB4">
            <w:pPr>
              <w:rPr>
                <w:sz w:val="20"/>
                <w:szCs w:val="20"/>
              </w:rPr>
            </w:pPr>
          </w:p>
        </w:tc>
        <w:tc>
          <w:tcPr>
            <w:tcW w:w="1400" w:type="dxa"/>
            <w:tcBorders>
              <w:top w:val="nil"/>
              <w:left w:val="nil"/>
              <w:bottom w:val="nil"/>
              <w:right w:val="single" w:sz="8" w:space="0" w:color="auto"/>
            </w:tcBorders>
            <w:noWrap/>
            <w:vAlign w:val="bottom"/>
            <w:hideMark/>
          </w:tcPr>
          <w:p w14:paraId="2FFD024D" w14:textId="77777777" w:rsidR="003E7CB4" w:rsidRDefault="003E7CB4">
            <w:pPr>
              <w:jc w:val="right"/>
            </w:pPr>
            <w:r>
              <w:t> </w:t>
            </w:r>
          </w:p>
        </w:tc>
      </w:tr>
      <w:tr w:rsidR="003E7CB4" w14:paraId="07E28599" w14:textId="77777777" w:rsidTr="003E7CB4">
        <w:trPr>
          <w:trHeight w:val="315"/>
        </w:trPr>
        <w:tc>
          <w:tcPr>
            <w:tcW w:w="3598" w:type="dxa"/>
            <w:tcBorders>
              <w:top w:val="nil"/>
              <w:left w:val="single" w:sz="8" w:space="0" w:color="auto"/>
              <w:bottom w:val="nil"/>
              <w:right w:val="nil"/>
            </w:tcBorders>
            <w:noWrap/>
            <w:vAlign w:val="bottom"/>
            <w:hideMark/>
          </w:tcPr>
          <w:p w14:paraId="086D1FA4" w14:textId="77777777" w:rsidR="003E7CB4" w:rsidRDefault="003E7CB4">
            <w:proofErr w:type="gramStart"/>
            <w:r>
              <w:t>Datum :</w:t>
            </w:r>
            <w:proofErr w:type="gramEnd"/>
          </w:p>
        </w:tc>
        <w:tc>
          <w:tcPr>
            <w:tcW w:w="578" w:type="dxa"/>
            <w:tcBorders>
              <w:top w:val="nil"/>
              <w:left w:val="nil"/>
              <w:bottom w:val="nil"/>
              <w:right w:val="nil"/>
            </w:tcBorders>
            <w:noWrap/>
            <w:vAlign w:val="center"/>
            <w:hideMark/>
          </w:tcPr>
          <w:p w14:paraId="5D639D9C" w14:textId="77777777" w:rsidR="003E7CB4" w:rsidRDefault="003E7CB4"/>
        </w:tc>
        <w:tc>
          <w:tcPr>
            <w:tcW w:w="760" w:type="dxa"/>
            <w:tcBorders>
              <w:top w:val="nil"/>
              <w:left w:val="nil"/>
              <w:bottom w:val="nil"/>
              <w:right w:val="nil"/>
            </w:tcBorders>
            <w:noWrap/>
            <w:vAlign w:val="center"/>
            <w:hideMark/>
          </w:tcPr>
          <w:p w14:paraId="51A24B01"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5A243D54" w14:textId="77777777" w:rsidR="003E7CB4" w:rsidRDefault="003E7CB4">
            <w:pPr>
              <w:jc w:val="center"/>
            </w:pPr>
            <w:r>
              <w:t xml:space="preserve"> </w:t>
            </w:r>
          </w:p>
        </w:tc>
        <w:tc>
          <w:tcPr>
            <w:tcW w:w="1800" w:type="dxa"/>
            <w:tcBorders>
              <w:top w:val="nil"/>
              <w:left w:val="nil"/>
              <w:bottom w:val="nil"/>
              <w:right w:val="nil"/>
            </w:tcBorders>
            <w:noWrap/>
            <w:vAlign w:val="bottom"/>
            <w:hideMark/>
          </w:tcPr>
          <w:p w14:paraId="3B51A2CC" w14:textId="77777777" w:rsidR="003E7CB4" w:rsidRDefault="003E7CB4">
            <w:pPr>
              <w:jc w:val="center"/>
            </w:pPr>
          </w:p>
        </w:tc>
        <w:tc>
          <w:tcPr>
            <w:tcW w:w="2400" w:type="dxa"/>
            <w:tcBorders>
              <w:top w:val="nil"/>
              <w:left w:val="nil"/>
              <w:bottom w:val="nil"/>
              <w:right w:val="nil"/>
            </w:tcBorders>
            <w:noWrap/>
            <w:vAlign w:val="bottom"/>
            <w:hideMark/>
          </w:tcPr>
          <w:p w14:paraId="45DF396F" w14:textId="77777777" w:rsidR="003E7CB4" w:rsidRDefault="003E7CB4">
            <w:r>
              <w:t xml:space="preserve"> </w:t>
            </w:r>
          </w:p>
        </w:tc>
        <w:tc>
          <w:tcPr>
            <w:tcW w:w="1200" w:type="dxa"/>
            <w:tcBorders>
              <w:top w:val="nil"/>
              <w:left w:val="nil"/>
              <w:bottom w:val="nil"/>
              <w:right w:val="nil"/>
            </w:tcBorders>
            <w:noWrap/>
            <w:vAlign w:val="bottom"/>
            <w:hideMark/>
          </w:tcPr>
          <w:p w14:paraId="1FAB428D" w14:textId="77777777" w:rsidR="003E7CB4" w:rsidRDefault="003E7CB4"/>
        </w:tc>
        <w:tc>
          <w:tcPr>
            <w:tcW w:w="1180" w:type="dxa"/>
            <w:tcBorders>
              <w:top w:val="nil"/>
              <w:left w:val="nil"/>
              <w:bottom w:val="nil"/>
              <w:right w:val="nil"/>
            </w:tcBorders>
            <w:noWrap/>
            <w:vAlign w:val="bottom"/>
            <w:hideMark/>
          </w:tcPr>
          <w:p w14:paraId="0824CBEE" w14:textId="77777777" w:rsidR="003E7CB4" w:rsidRDefault="003E7CB4">
            <w:pPr>
              <w:rPr>
                <w:sz w:val="20"/>
                <w:szCs w:val="20"/>
              </w:rPr>
            </w:pPr>
          </w:p>
        </w:tc>
        <w:tc>
          <w:tcPr>
            <w:tcW w:w="860" w:type="dxa"/>
            <w:tcBorders>
              <w:top w:val="nil"/>
              <w:left w:val="nil"/>
              <w:bottom w:val="nil"/>
              <w:right w:val="nil"/>
            </w:tcBorders>
            <w:noWrap/>
            <w:vAlign w:val="bottom"/>
            <w:hideMark/>
          </w:tcPr>
          <w:p w14:paraId="06B01F7D" w14:textId="77777777" w:rsidR="003E7CB4" w:rsidRDefault="003E7CB4">
            <w:pPr>
              <w:rPr>
                <w:sz w:val="20"/>
                <w:szCs w:val="20"/>
              </w:rPr>
            </w:pPr>
          </w:p>
        </w:tc>
        <w:tc>
          <w:tcPr>
            <w:tcW w:w="1400" w:type="dxa"/>
            <w:tcBorders>
              <w:top w:val="nil"/>
              <w:left w:val="nil"/>
              <w:bottom w:val="nil"/>
              <w:right w:val="single" w:sz="8" w:space="0" w:color="auto"/>
            </w:tcBorders>
            <w:noWrap/>
            <w:vAlign w:val="bottom"/>
            <w:hideMark/>
          </w:tcPr>
          <w:p w14:paraId="2DB4B077" w14:textId="77777777" w:rsidR="003E7CB4" w:rsidRDefault="003E7CB4">
            <w:pPr>
              <w:jc w:val="right"/>
            </w:pPr>
            <w:r>
              <w:t> </w:t>
            </w:r>
          </w:p>
        </w:tc>
      </w:tr>
      <w:tr w:rsidR="003E7CB4" w14:paraId="3B580715" w14:textId="77777777" w:rsidTr="003E7CB4">
        <w:trPr>
          <w:trHeight w:val="315"/>
        </w:trPr>
        <w:tc>
          <w:tcPr>
            <w:tcW w:w="3598" w:type="dxa"/>
            <w:tcBorders>
              <w:top w:val="nil"/>
              <w:left w:val="single" w:sz="8" w:space="0" w:color="auto"/>
              <w:bottom w:val="nil"/>
              <w:right w:val="nil"/>
            </w:tcBorders>
            <w:noWrap/>
            <w:vAlign w:val="bottom"/>
            <w:hideMark/>
          </w:tcPr>
          <w:p w14:paraId="182BF32F" w14:textId="77777777" w:rsidR="003E7CB4" w:rsidRDefault="003E7CB4">
            <w:r>
              <w:t> </w:t>
            </w:r>
          </w:p>
        </w:tc>
        <w:tc>
          <w:tcPr>
            <w:tcW w:w="578" w:type="dxa"/>
            <w:tcBorders>
              <w:top w:val="nil"/>
              <w:left w:val="nil"/>
              <w:bottom w:val="nil"/>
              <w:right w:val="nil"/>
            </w:tcBorders>
            <w:noWrap/>
            <w:vAlign w:val="center"/>
            <w:hideMark/>
          </w:tcPr>
          <w:p w14:paraId="691D192E" w14:textId="77777777" w:rsidR="003E7CB4" w:rsidRDefault="003E7CB4"/>
        </w:tc>
        <w:tc>
          <w:tcPr>
            <w:tcW w:w="760" w:type="dxa"/>
            <w:tcBorders>
              <w:top w:val="nil"/>
              <w:left w:val="nil"/>
              <w:bottom w:val="nil"/>
              <w:right w:val="nil"/>
            </w:tcBorders>
            <w:noWrap/>
            <w:vAlign w:val="center"/>
            <w:hideMark/>
          </w:tcPr>
          <w:p w14:paraId="1C5BE203"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0BFA60F0"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1F65947B"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16FDFC7E" w14:textId="77777777" w:rsidR="003E7CB4" w:rsidRDefault="003E7CB4">
            <w:pPr>
              <w:rPr>
                <w:sz w:val="20"/>
                <w:szCs w:val="20"/>
              </w:rPr>
            </w:pPr>
          </w:p>
        </w:tc>
        <w:tc>
          <w:tcPr>
            <w:tcW w:w="1200" w:type="dxa"/>
            <w:tcBorders>
              <w:top w:val="nil"/>
              <w:left w:val="nil"/>
              <w:bottom w:val="nil"/>
              <w:right w:val="nil"/>
            </w:tcBorders>
            <w:noWrap/>
            <w:vAlign w:val="bottom"/>
            <w:hideMark/>
          </w:tcPr>
          <w:p w14:paraId="28CC1E07" w14:textId="77777777" w:rsidR="003E7CB4" w:rsidRDefault="003E7CB4">
            <w:pPr>
              <w:rPr>
                <w:sz w:val="20"/>
                <w:szCs w:val="20"/>
              </w:rPr>
            </w:pPr>
          </w:p>
        </w:tc>
        <w:tc>
          <w:tcPr>
            <w:tcW w:w="1180" w:type="dxa"/>
            <w:tcBorders>
              <w:top w:val="nil"/>
              <w:left w:val="nil"/>
              <w:bottom w:val="nil"/>
              <w:right w:val="nil"/>
            </w:tcBorders>
            <w:noWrap/>
            <w:vAlign w:val="bottom"/>
            <w:hideMark/>
          </w:tcPr>
          <w:p w14:paraId="39A8CB7C" w14:textId="77777777" w:rsidR="003E7CB4" w:rsidRDefault="003E7CB4">
            <w:pPr>
              <w:rPr>
                <w:sz w:val="20"/>
                <w:szCs w:val="20"/>
              </w:rPr>
            </w:pPr>
          </w:p>
        </w:tc>
        <w:tc>
          <w:tcPr>
            <w:tcW w:w="860" w:type="dxa"/>
            <w:tcBorders>
              <w:top w:val="nil"/>
              <w:left w:val="nil"/>
              <w:bottom w:val="nil"/>
              <w:right w:val="nil"/>
            </w:tcBorders>
            <w:noWrap/>
            <w:vAlign w:val="bottom"/>
            <w:hideMark/>
          </w:tcPr>
          <w:p w14:paraId="1B931ED4" w14:textId="77777777" w:rsidR="003E7CB4" w:rsidRDefault="003E7CB4">
            <w:pPr>
              <w:rPr>
                <w:sz w:val="20"/>
                <w:szCs w:val="20"/>
              </w:rPr>
            </w:pPr>
          </w:p>
        </w:tc>
        <w:tc>
          <w:tcPr>
            <w:tcW w:w="1400" w:type="dxa"/>
            <w:tcBorders>
              <w:top w:val="nil"/>
              <w:left w:val="nil"/>
              <w:bottom w:val="nil"/>
              <w:right w:val="single" w:sz="8" w:space="0" w:color="auto"/>
            </w:tcBorders>
            <w:noWrap/>
            <w:vAlign w:val="bottom"/>
            <w:hideMark/>
          </w:tcPr>
          <w:p w14:paraId="76126921" w14:textId="77777777" w:rsidR="003E7CB4" w:rsidRDefault="003E7CB4">
            <w:pPr>
              <w:jc w:val="right"/>
            </w:pPr>
            <w:r>
              <w:t> </w:t>
            </w:r>
          </w:p>
        </w:tc>
      </w:tr>
      <w:tr w:rsidR="003E7CB4" w14:paraId="4378B538" w14:textId="77777777" w:rsidTr="003E7CB4">
        <w:trPr>
          <w:trHeight w:val="315"/>
        </w:trPr>
        <w:tc>
          <w:tcPr>
            <w:tcW w:w="3598" w:type="dxa"/>
            <w:tcBorders>
              <w:top w:val="nil"/>
              <w:left w:val="single" w:sz="8" w:space="0" w:color="auto"/>
              <w:bottom w:val="nil"/>
              <w:right w:val="nil"/>
            </w:tcBorders>
            <w:noWrap/>
            <w:vAlign w:val="bottom"/>
            <w:hideMark/>
          </w:tcPr>
          <w:p w14:paraId="3B148047" w14:textId="77777777" w:rsidR="003E7CB4" w:rsidRDefault="003E7CB4">
            <w:proofErr w:type="gramStart"/>
            <w:r>
              <w:t>Podpis :</w:t>
            </w:r>
            <w:proofErr w:type="gramEnd"/>
          </w:p>
        </w:tc>
        <w:tc>
          <w:tcPr>
            <w:tcW w:w="578" w:type="dxa"/>
            <w:tcBorders>
              <w:top w:val="nil"/>
              <w:left w:val="nil"/>
              <w:bottom w:val="nil"/>
              <w:right w:val="nil"/>
            </w:tcBorders>
            <w:noWrap/>
            <w:vAlign w:val="center"/>
            <w:hideMark/>
          </w:tcPr>
          <w:p w14:paraId="1C8A00DB" w14:textId="77777777" w:rsidR="003E7CB4" w:rsidRDefault="003E7CB4"/>
        </w:tc>
        <w:tc>
          <w:tcPr>
            <w:tcW w:w="760" w:type="dxa"/>
            <w:tcBorders>
              <w:top w:val="nil"/>
              <w:left w:val="nil"/>
              <w:bottom w:val="nil"/>
              <w:right w:val="nil"/>
            </w:tcBorders>
            <w:noWrap/>
            <w:vAlign w:val="center"/>
            <w:hideMark/>
          </w:tcPr>
          <w:p w14:paraId="754F9BF6"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0A1F145F"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655D387B" w14:textId="77777777" w:rsidR="003E7CB4" w:rsidRDefault="003E7CB4">
            <w:pPr>
              <w:rPr>
                <w:sz w:val="20"/>
                <w:szCs w:val="20"/>
              </w:rPr>
            </w:pPr>
          </w:p>
        </w:tc>
        <w:tc>
          <w:tcPr>
            <w:tcW w:w="2400" w:type="dxa"/>
            <w:tcBorders>
              <w:top w:val="nil"/>
              <w:left w:val="nil"/>
              <w:bottom w:val="nil"/>
              <w:right w:val="nil"/>
            </w:tcBorders>
            <w:noWrap/>
            <w:vAlign w:val="bottom"/>
            <w:hideMark/>
          </w:tcPr>
          <w:p w14:paraId="444CBAD3" w14:textId="77777777" w:rsidR="003E7CB4" w:rsidRDefault="003E7CB4">
            <w:pPr>
              <w:rPr>
                <w:sz w:val="20"/>
                <w:szCs w:val="20"/>
              </w:rPr>
            </w:pPr>
          </w:p>
        </w:tc>
        <w:tc>
          <w:tcPr>
            <w:tcW w:w="1200" w:type="dxa"/>
            <w:tcBorders>
              <w:top w:val="nil"/>
              <w:left w:val="nil"/>
              <w:bottom w:val="nil"/>
              <w:right w:val="nil"/>
            </w:tcBorders>
            <w:noWrap/>
            <w:vAlign w:val="bottom"/>
            <w:hideMark/>
          </w:tcPr>
          <w:p w14:paraId="4EA7F8F5" w14:textId="77777777" w:rsidR="003E7CB4" w:rsidRDefault="003E7CB4">
            <w:pPr>
              <w:rPr>
                <w:sz w:val="20"/>
                <w:szCs w:val="20"/>
              </w:rPr>
            </w:pPr>
          </w:p>
        </w:tc>
        <w:tc>
          <w:tcPr>
            <w:tcW w:w="1180" w:type="dxa"/>
            <w:tcBorders>
              <w:top w:val="nil"/>
              <w:left w:val="nil"/>
              <w:bottom w:val="nil"/>
              <w:right w:val="nil"/>
            </w:tcBorders>
            <w:noWrap/>
            <w:vAlign w:val="bottom"/>
            <w:hideMark/>
          </w:tcPr>
          <w:p w14:paraId="1D06B3B6" w14:textId="77777777" w:rsidR="003E7CB4" w:rsidRDefault="003E7CB4">
            <w:pPr>
              <w:rPr>
                <w:sz w:val="20"/>
                <w:szCs w:val="20"/>
              </w:rPr>
            </w:pPr>
          </w:p>
        </w:tc>
        <w:tc>
          <w:tcPr>
            <w:tcW w:w="860" w:type="dxa"/>
            <w:tcBorders>
              <w:top w:val="nil"/>
              <w:left w:val="nil"/>
              <w:bottom w:val="nil"/>
              <w:right w:val="nil"/>
            </w:tcBorders>
            <w:noWrap/>
            <w:vAlign w:val="bottom"/>
            <w:hideMark/>
          </w:tcPr>
          <w:p w14:paraId="25290564" w14:textId="77777777" w:rsidR="003E7CB4" w:rsidRDefault="003E7CB4">
            <w:pPr>
              <w:rPr>
                <w:sz w:val="20"/>
                <w:szCs w:val="20"/>
              </w:rPr>
            </w:pPr>
          </w:p>
        </w:tc>
        <w:tc>
          <w:tcPr>
            <w:tcW w:w="1400" w:type="dxa"/>
            <w:tcBorders>
              <w:top w:val="nil"/>
              <w:left w:val="nil"/>
              <w:bottom w:val="nil"/>
              <w:right w:val="single" w:sz="8" w:space="0" w:color="auto"/>
            </w:tcBorders>
            <w:noWrap/>
            <w:vAlign w:val="bottom"/>
            <w:hideMark/>
          </w:tcPr>
          <w:p w14:paraId="31C0909D" w14:textId="77777777" w:rsidR="003E7CB4" w:rsidRDefault="003E7CB4">
            <w:pPr>
              <w:jc w:val="right"/>
            </w:pPr>
            <w:r>
              <w:t> </w:t>
            </w:r>
          </w:p>
        </w:tc>
      </w:tr>
      <w:tr w:rsidR="003E7CB4" w14:paraId="6B06B048" w14:textId="77777777" w:rsidTr="003E7CB4">
        <w:trPr>
          <w:trHeight w:val="330"/>
        </w:trPr>
        <w:tc>
          <w:tcPr>
            <w:tcW w:w="3598" w:type="dxa"/>
            <w:tcBorders>
              <w:top w:val="nil"/>
              <w:left w:val="single" w:sz="8" w:space="0" w:color="auto"/>
              <w:bottom w:val="single" w:sz="8" w:space="0" w:color="auto"/>
              <w:right w:val="nil"/>
            </w:tcBorders>
            <w:noWrap/>
            <w:vAlign w:val="bottom"/>
            <w:hideMark/>
          </w:tcPr>
          <w:p w14:paraId="08CD0B8D" w14:textId="77777777" w:rsidR="003E7CB4" w:rsidRDefault="003E7CB4">
            <w:r>
              <w:lastRenderedPageBreak/>
              <w:t> </w:t>
            </w:r>
          </w:p>
        </w:tc>
        <w:tc>
          <w:tcPr>
            <w:tcW w:w="578" w:type="dxa"/>
            <w:tcBorders>
              <w:top w:val="nil"/>
              <w:left w:val="nil"/>
              <w:bottom w:val="single" w:sz="8" w:space="0" w:color="auto"/>
              <w:right w:val="nil"/>
            </w:tcBorders>
            <w:noWrap/>
            <w:vAlign w:val="center"/>
            <w:hideMark/>
          </w:tcPr>
          <w:p w14:paraId="3D40CA68" w14:textId="77777777" w:rsidR="003E7CB4" w:rsidRDefault="003E7CB4">
            <w:pPr>
              <w:jc w:val="center"/>
            </w:pPr>
            <w:r>
              <w:t> </w:t>
            </w:r>
          </w:p>
        </w:tc>
        <w:tc>
          <w:tcPr>
            <w:tcW w:w="760" w:type="dxa"/>
            <w:tcBorders>
              <w:top w:val="nil"/>
              <w:left w:val="nil"/>
              <w:bottom w:val="single" w:sz="8" w:space="0" w:color="auto"/>
              <w:right w:val="nil"/>
            </w:tcBorders>
            <w:noWrap/>
            <w:vAlign w:val="center"/>
            <w:hideMark/>
          </w:tcPr>
          <w:p w14:paraId="79A1DBBB" w14:textId="77777777" w:rsidR="003E7CB4" w:rsidRDefault="003E7CB4">
            <w:pPr>
              <w:jc w:val="center"/>
            </w:pPr>
            <w:r>
              <w:t> </w:t>
            </w:r>
          </w:p>
        </w:tc>
        <w:tc>
          <w:tcPr>
            <w:tcW w:w="1240" w:type="dxa"/>
            <w:tcBorders>
              <w:top w:val="nil"/>
              <w:left w:val="nil"/>
              <w:bottom w:val="single" w:sz="8" w:space="0" w:color="auto"/>
              <w:right w:val="nil"/>
            </w:tcBorders>
            <w:noWrap/>
            <w:vAlign w:val="bottom"/>
            <w:hideMark/>
          </w:tcPr>
          <w:p w14:paraId="5177A0F9" w14:textId="77777777" w:rsidR="003E7CB4" w:rsidRDefault="003E7CB4">
            <w:pPr>
              <w:jc w:val="center"/>
            </w:pPr>
            <w:r>
              <w:t> </w:t>
            </w:r>
          </w:p>
        </w:tc>
        <w:tc>
          <w:tcPr>
            <w:tcW w:w="1800" w:type="dxa"/>
            <w:tcBorders>
              <w:top w:val="nil"/>
              <w:left w:val="nil"/>
              <w:bottom w:val="single" w:sz="8" w:space="0" w:color="auto"/>
              <w:right w:val="nil"/>
            </w:tcBorders>
            <w:noWrap/>
            <w:vAlign w:val="bottom"/>
            <w:hideMark/>
          </w:tcPr>
          <w:p w14:paraId="75675D06" w14:textId="77777777" w:rsidR="003E7CB4" w:rsidRDefault="003E7CB4">
            <w:r>
              <w:t> </w:t>
            </w:r>
          </w:p>
        </w:tc>
        <w:tc>
          <w:tcPr>
            <w:tcW w:w="2400" w:type="dxa"/>
            <w:tcBorders>
              <w:top w:val="nil"/>
              <w:left w:val="nil"/>
              <w:bottom w:val="single" w:sz="8" w:space="0" w:color="auto"/>
              <w:right w:val="nil"/>
            </w:tcBorders>
            <w:noWrap/>
            <w:vAlign w:val="bottom"/>
            <w:hideMark/>
          </w:tcPr>
          <w:p w14:paraId="1968B6F4" w14:textId="77777777" w:rsidR="003E7CB4" w:rsidRDefault="003E7CB4">
            <w:r>
              <w:t> </w:t>
            </w:r>
          </w:p>
        </w:tc>
        <w:tc>
          <w:tcPr>
            <w:tcW w:w="1200" w:type="dxa"/>
            <w:tcBorders>
              <w:top w:val="nil"/>
              <w:left w:val="nil"/>
              <w:bottom w:val="single" w:sz="8" w:space="0" w:color="auto"/>
              <w:right w:val="nil"/>
            </w:tcBorders>
            <w:noWrap/>
            <w:vAlign w:val="bottom"/>
            <w:hideMark/>
          </w:tcPr>
          <w:p w14:paraId="613F6736" w14:textId="77777777" w:rsidR="003E7CB4" w:rsidRDefault="003E7CB4">
            <w:r>
              <w:t> </w:t>
            </w:r>
          </w:p>
        </w:tc>
        <w:tc>
          <w:tcPr>
            <w:tcW w:w="1180" w:type="dxa"/>
            <w:tcBorders>
              <w:top w:val="nil"/>
              <w:left w:val="nil"/>
              <w:bottom w:val="single" w:sz="8" w:space="0" w:color="auto"/>
              <w:right w:val="nil"/>
            </w:tcBorders>
            <w:noWrap/>
            <w:vAlign w:val="bottom"/>
            <w:hideMark/>
          </w:tcPr>
          <w:p w14:paraId="586761C6" w14:textId="77777777" w:rsidR="003E7CB4" w:rsidRDefault="003E7CB4">
            <w:r>
              <w:t> </w:t>
            </w:r>
          </w:p>
        </w:tc>
        <w:tc>
          <w:tcPr>
            <w:tcW w:w="860" w:type="dxa"/>
            <w:tcBorders>
              <w:top w:val="nil"/>
              <w:left w:val="nil"/>
              <w:bottom w:val="single" w:sz="8" w:space="0" w:color="auto"/>
              <w:right w:val="nil"/>
            </w:tcBorders>
            <w:noWrap/>
            <w:vAlign w:val="bottom"/>
            <w:hideMark/>
          </w:tcPr>
          <w:p w14:paraId="111EDCFF" w14:textId="77777777" w:rsidR="003E7CB4" w:rsidRDefault="003E7CB4">
            <w:pPr>
              <w:jc w:val="right"/>
            </w:pPr>
            <w:r>
              <w:t> </w:t>
            </w:r>
          </w:p>
        </w:tc>
        <w:tc>
          <w:tcPr>
            <w:tcW w:w="1400" w:type="dxa"/>
            <w:tcBorders>
              <w:top w:val="nil"/>
              <w:left w:val="nil"/>
              <w:bottom w:val="single" w:sz="8" w:space="0" w:color="auto"/>
              <w:right w:val="single" w:sz="8" w:space="0" w:color="auto"/>
            </w:tcBorders>
            <w:noWrap/>
            <w:vAlign w:val="bottom"/>
            <w:hideMark/>
          </w:tcPr>
          <w:p w14:paraId="6810E3F9" w14:textId="77777777" w:rsidR="003E7CB4" w:rsidRDefault="003E7CB4">
            <w:pPr>
              <w:jc w:val="right"/>
            </w:pPr>
            <w:r>
              <w:t> </w:t>
            </w:r>
          </w:p>
        </w:tc>
      </w:tr>
      <w:tr w:rsidR="003E7CB4" w14:paraId="63DDA000" w14:textId="77777777" w:rsidTr="003E7CB4">
        <w:trPr>
          <w:trHeight w:val="315"/>
        </w:trPr>
        <w:tc>
          <w:tcPr>
            <w:tcW w:w="3598" w:type="dxa"/>
            <w:tcBorders>
              <w:top w:val="nil"/>
              <w:left w:val="single" w:sz="8" w:space="0" w:color="auto"/>
              <w:bottom w:val="nil"/>
              <w:right w:val="nil"/>
            </w:tcBorders>
            <w:noWrap/>
            <w:vAlign w:val="bottom"/>
            <w:hideMark/>
          </w:tcPr>
          <w:p w14:paraId="7AA5986A" w14:textId="77777777" w:rsidR="003E7CB4" w:rsidRDefault="003E7CB4">
            <w:r>
              <w:t xml:space="preserve">Vyjádření objednatele: </w:t>
            </w:r>
          </w:p>
        </w:tc>
        <w:tc>
          <w:tcPr>
            <w:tcW w:w="4378" w:type="dxa"/>
            <w:gridSpan w:val="4"/>
            <w:tcBorders>
              <w:top w:val="single" w:sz="8" w:space="0" w:color="auto"/>
              <w:left w:val="nil"/>
              <w:bottom w:val="nil"/>
              <w:right w:val="nil"/>
            </w:tcBorders>
            <w:noWrap/>
            <w:vAlign w:val="bottom"/>
            <w:hideMark/>
          </w:tcPr>
          <w:p w14:paraId="3DD507D4" w14:textId="77777777" w:rsidR="003E7CB4" w:rsidRDefault="003E7CB4">
            <w:r>
              <w:t>S provedením změny souhlasím.</w:t>
            </w:r>
          </w:p>
        </w:tc>
        <w:tc>
          <w:tcPr>
            <w:tcW w:w="2400" w:type="dxa"/>
            <w:tcBorders>
              <w:top w:val="nil"/>
              <w:left w:val="nil"/>
              <w:bottom w:val="nil"/>
              <w:right w:val="nil"/>
            </w:tcBorders>
            <w:noWrap/>
            <w:vAlign w:val="bottom"/>
            <w:hideMark/>
          </w:tcPr>
          <w:p w14:paraId="309A2A75" w14:textId="77777777" w:rsidR="003E7CB4" w:rsidRDefault="003E7CB4">
            <w:r>
              <w:t> </w:t>
            </w:r>
          </w:p>
        </w:tc>
        <w:tc>
          <w:tcPr>
            <w:tcW w:w="1200" w:type="dxa"/>
            <w:tcBorders>
              <w:top w:val="nil"/>
              <w:left w:val="nil"/>
              <w:bottom w:val="nil"/>
              <w:right w:val="nil"/>
            </w:tcBorders>
            <w:noWrap/>
            <w:vAlign w:val="bottom"/>
            <w:hideMark/>
          </w:tcPr>
          <w:p w14:paraId="255B8733" w14:textId="77777777" w:rsidR="003E7CB4" w:rsidRDefault="003E7CB4">
            <w:r>
              <w:t> </w:t>
            </w:r>
          </w:p>
        </w:tc>
        <w:tc>
          <w:tcPr>
            <w:tcW w:w="1180" w:type="dxa"/>
            <w:tcBorders>
              <w:top w:val="nil"/>
              <w:left w:val="nil"/>
              <w:bottom w:val="nil"/>
              <w:right w:val="nil"/>
            </w:tcBorders>
            <w:noWrap/>
            <w:vAlign w:val="bottom"/>
            <w:hideMark/>
          </w:tcPr>
          <w:p w14:paraId="435E67F3" w14:textId="77777777" w:rsidR="003E7CB4" w:rsidRDefault="003E7CB4">
            <w:r>
              <w:t> </w:t>
            </w:r>
          </w:p>
        </w:tc>
        <w:tc>
          <w:tcPr>
            <w:tcW w:w="860" w:type="dxa"/>
            <w:tcBorders>
              <w:top w:val="nil"/>
              <w:left w:val="nil"/>
              <w:bottom w:val="nil"/>
              <w:right w:val="nil"/>
            </w:tcBorders>
            <w:noWrap/>
            <w:vAlign w:val="bottom"/>
            <w:hideMark/>
          </w:tcPr>
          <w:p w14:paraId="17C6A681" w14:textId="77777777" w:rsidR="003E7CB4" w:rsidRDefault="003E7CB4">
            <w:pPr>
              <w:jc w:val="right"/>
            </w:pPr>
            <w:r>
              <w:t> </w:t>
            </w:r>
          </w:p>
        </w:tc>
        <w:tc>
          <w:tcPr>
            <w:tcW w:w="1400" w:type="dxa"/>
            <w:tcBorders>
              <w:top w:val="nil"/>
              <w:left w:val="nil"/>
              <w:bottom w:val="nil"/>
              <w:right w:val="single" w:sz="8" w:space="0" w:color="auto"/>
            </w:tcBorders>
            <w:noWrap/>
            <w:vAlign w:val="bottom"/>
            <w:hideMark/>
          </w:tcPr>
          <w:p w14:paraId="3AEE5272" w14:textId="77777777" w:rsidR="003E7CB4" w:rsidRDefault="003E7CB4">
            <w:pPr>
              <w:jc w:val="right"/>
            </w:pPr>
            <w:r>
              <w:t> </w:t>
            </w:r>
          </w:p>
        </w:tc>
      </w:tr>
      <w:tr w:rsidR="003E7CB4" w14:paraId="7D3810D3" w14:textId="77777777" w:rsidTr="003E7CB4">
        <w:trPr>
          <w:trHeight w:val="315"/>
        </w:trPr>
        <w:tc>
          <w:tcPr>
            <w:tcW w:w="3598" w:type="dxa"/>
            <w:tcBorders>
              <w:top w:val="nil"/>
              <w:left w:val="single" w:sz="8" w:space="0" w:color="auto"/>
              <w:bottom w:val="nil"/>
              <w:right w:val="nil"/>
            </w:tcBorders>
            <w:noWrap/>
            <w:vAlign w:val="bottom"/>
            <w:hideMark/>
          </w:tcPr>
          <w:p w14:paraId="48500FDE" w14:textId="77777777" w:rsidR="003E7CB4" w:rsidRDefault="003E7CB4">
            <w:r>
              <w:t> </w:t>
            </w:r>
          </w:p>
        </w:tc>
        <w:tc>
          <w:tcPr>
            <w:tcW w:w="578" w:type="dxa"/>
            <w:tcBorders>
              <w:top w:val="nil"/>
              <w:left w:val="nil"/>
              <w:bottom w:val="nil"/>
              <w:right w:val="nil"/>
            </w:tcBorders>
            <w:noWrap/>
            <w:vAlign w:val="center"/>
            <w:hideMark/>
          </w:tcPr>
          <w:p w14:paraId="427D98C1" w14:textId="77777777" w:rsidR="003E7CB4" w:rsidRDefault="003E7CB4"/>
        </w:tc>
        <w:tc>
          <w:tcPr>
            <w:tcW w:w="760" w:type="dxa"/>
            <w:tcBorders>
              <w:top w:val="nil"/>
              <w:left w:val="nil"/>
              <w:bottom w:val="nil"/>
              <w:right w:val="nil"/>
            </w:tcBorders>
            <w:noWrap/>
            <w:vAlign w:val="center"/>
            <w:hideMark/>
          </w:tcPr>
          <w:p w14:paraId="675A0D89"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04C6306B"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423C1EB6"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1772FB8B" w14:textId="77777777" w:rsidR="003E7CB4" w:rsidRDefault="003E7CB4">
            <w:pPr>
              <w:rPr>
                <w:sz w:val="20"/>
                <w:szCs w:val="20"/>
              </w:rPr>
            </w:pPr>
          </w:p>
        </w:tc>
        <w:tc>
          <w:tcPr>
            <w:tcW w:w="1200" w:type="dxa"/>
            <w:tcBorders>
              <w:top w:val="nil"/>
              <w:left w:val="nil"/>
              <w:bottom w:val="nil"/>
              <w:right w:val="nil"/>
            </w:tcBorders>
            <w:noWrap/>
            <w:vAlign w:val="bottom"/>
            <w:hideMark/>
          </w:tcPr>
          <w:p w14:paraId="3128CBA7" w14:textId="77777777" w:rsidR="003E7CB4" w:rsidRDefault="003E7CB4">
            <w:pPr>
              <w:rPr>
                <w:sz w:val="20"/>
                <w:szCs w:val="20"/>
              </w:rPr>
            </w:pPr>
          </w:p>
        </w:tc>
        <w:tc>
          <w:tcPr>
            <w:tcW w:w="1180" w:type="dxa"/>
            <w:tcBorders>
              <w:top w:val="nil"/>
              <w:left w:val="nil"/>
              <w:bottom w:val="nil"/>
              <w:right w:val="nil"/>
            </w:tcBorders>
            <w:noWrap/>
            <w:vAlign w:val="bottom"/>
            <w:hideMark/>
          </w:tcPr>
          <w:p w14:paraId="05199C70" w14:textId="77777777" w:rsidR="003E7CB4" w:rsidRDefault="003E7CB4">
            <w:pPr>
              <w:rPr>
                <w:sz w:val="20"/>
                <w:szCs w:val="20"/>
              </w:rPr>
            </w:pPr>
          </w:p>
        </w:tc>
        <w:tc>
          <w:tcPr>
            <w:tcW w:w="860" w:type="dxa"/>
            <w:tcBorders>
              <w:top w:val="nil"/>
              <w:left w:val="nil"/>
              <w:bottom w:val="nil"/>
              <w:right w:val="nil"/>
            </w:tcBorders>
            <w:noWrap/>
            <w:vAlign w:val="bottom"/>
            <w:hideMark/>
          </w:tcPr>
          <w:p w14:paraId="42933533" w14:textId="77777777" w:rsidR="003E7CB4" w:rsidRDefault="003E7CB4">
            <w:pPr>
              <w:rPr>
                <w:sz w:val="20"/>
                <w:szCs w:val="20"/>
              </w:rPr>
            </w:pPr>
          </w:p>
        </w:tc>
        <w:tc>
          <w:tcPr>
            <w:tcW w:w="1400" w:type="dxa"/>
            <w:tcBorders>
              <w:top w:val="nil"/>
              <w:left w:val="nil"/>
              <w:bottom w:val="nil"/>
              <w:right w:val="single" w:sz="8" w:space="0" w:color="auto"/>
            </w:tcBorders>
            <w:noWrap/>
            <w:vAlign w:val="bottom"/>
            <w:hideMark/>
          </w:tcPr>
          <w:p w14:paraId="246CCE6E" w14:textId="77777777" w:rsidR="003E7CB4" w:rsidRDefault="003E7CB4">
            <w:pPr>
              <w:jc w:val="right"/>
            </w:pPr>
            <w:r>
              <w:t> </w:t>
            </w:r>
          </w:p>
        </w:tc>
      </w:tr>
      <w:tr w:rsidR="003E7CB4" w14:paraId="20AAE1C3" w14:textId="77777777" w:rsidTr="003E7CB4">
        <w:trPr>
          <w:trHeight w:val="315"/>
        </w:trPr>
        <w:tc>
          <w:tcPr>
            <w:tcW w:w="3598" w:type="dxa"/>
            <w:tcBorders>
              <w:top w:val="nil"/>
              <w:left w:val="single" w:sz="8" w:space="0" w:color="auto"/>
              <w:bottom w:val="nil"/>
              <w:right w:val="nil"/>
            </w:tcBorders>
            <w:noWrap/>
            <w:vAlign w:val="bottom"/>
            <w:hideMark/>
          </w:tcPr>
          <w:p w14:paraId="6AEA57B3" w14:textId="77777777" w:rsidR="003E7CB4" w:rsidRDefault="003E7CB4">
            <w:proofErr w:type="gramStart"/>
            <w:r>
              <w:t>Datum :</w:t>
            </w:r>
            <w:proofErr w:type="gramEnd"/>
          </w:p>
        </w:tc>
        <w:tc>
          <w:tcPr>
            <w:tcW w:w="578" w:type="dxa"/>
            <w:tcBorders>
              <w:top w:val="nil"/>
              <w:left w:val="nil"/>
              <w:bottom w:val="nil"/>
              <w:right w:val="nil"/>
            </w:tcBorders>
            <w:noWrap/>
            <w:vAlign w:val="center"/>
            <w:hideMark/>
          </w:tcPr>
          <w:p w14:paraId="3B336158" w14:textId="77777777" w:rsidR="003E7CB4" w:rsidRDefault="003E7CB4"/>
        </w:tc>
        <w:tc>
          <w:tcPr>
            <w:tcW w:w="760" w:type="dxa"/>
            <w:tcBorders>
              <w:top w:val="nil"/>
              <w:left w:val="nil"/>
              <w:bottom w:val="nil"/>
              <w:right w:val="nil"/>
            </w:tcBorders>
            <w:noWrap/>
            <w:vAlign w:val="center"/>
            <w:hideMark/>
          </w:tcPr>
          <w:p w14:paraId="3D2A356D"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175062E1"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01EE01C5"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22C6A69A" w14:textId="77777777" w:rsidR="003E7CB4" w:rsidRDefault="003E7CB4">
            <w:pPr>
              <w:rPr>
                <w:sz w:val="20"/>
                <w:szCs w:val="20"/>
              </w:rPr>
            </w:pPr>
          </w:p>
        </w:tc>
        <w:tc>
          <w:tcPr>
            <w:tcW w:w="1200" w:type="dxa"/>
            <w:tcBorders>
              <w:top w:val="nil"/>
              <w:left w:val="nil"/>
              <w:bottom w:val="nil"/>
              <w:right w:val="nil"/>
            </w:tcBorders>
            <w:noWrap/>
            <w:vAlign w:val="bottom"/>
            <w:hideMark/>
          </w:tcPr>
          <w:p w14:paraId="39F23917" w14:textId="77777777" w:rsidR="003E7CB4" w:rsidRDefault="003E7CB4">
            <w:pPr>
              <w:rPr>
                <w:sz w:val="20"/>
                <w:szCs w:val="20"/>
              </w:rPr>
            </w:pPr>
          </w:p>
        </w:tc>
        <w:tc>
          <w:tcPr>
            <w:tcW w:w="1180" w:type="dxa"/>
            <w:tcBorders>
              <w:top w:val="nil"/>
              <w:left w:val="nil"/>
              <w:bottom w:val="nil"/>
              <w:right w:val="nil"/>
            </w:tcBorders>
            <w:noWrap/>
            <w:vAlign w:val="bottom"/>
            <w:hideMark/>
          </w:tcPr>
          <w:p w14:paraId="1C84FB5A" w14:textId="77777777" w:rsidR="003E7CB4" w:rsidRDefault="003E7CB4">
            <w:pPr>
              <w:rPr>
                <w:sz w:val="20"/>
                <w:szCs w:val="20"/>
              </w:rPr>
            </w:pPr>
          </w:p>
        </w:tc>
        <w:tc>
          <w:tcPr>
            <w:tcW w:w="860" w:type="dxa"/>
            <w:tcBorders>
              <w:top w:val="nil"/>
              <w:left w:val="nil"/>
              <w:bottom w:val="nil"/>
              <w:right w:val="nil"/>
            </w:tcBorders>
            <w:noWrap/>
            <w:vAlign w:val="bottom"/>
            <w:hideMark/>
          </w:tcPr>
          <w:p w14:paraId="34AB76ED" w14:textId="77777777" w:rsidR="003E7CB4" w:rsidRDefault="003E7CB4">
            <w:pPr>
              <w:rPr>
                <w:sz w:val="20"/>
                <w:szCs w:val="20"/>
              </w:rPr>
            </w:pPr>
          </w:p>
        </w:tc>
        <w:tc>
          <w:tcPr>
            <w:tcW w:w="1400" w:type="dxa"/>
            <w:tcBorders>
              <w:top w:val="nil"/>
              <w:left w:val="nil"/>
              <w:bottom w:val="nil"/>
              <w:right w:val="single" w:sz="8" w:space="0" w:color="auto"/>
            </w:tcBorders>
            <w:noWrap/>
            <w:vAlign w:val="bottom"/>
            <w:hideMark/>
          </w:tcPr>
          <w:p w14:paraId="30FE23A9" w14:textId="77777777" w:rsidR="003E7CB4" w:rsidRDefault="003E7CB4">
            <w:pPr>
              <w:jc w:val="right"/>
            </w:pPr>
            <w:r>
              <w:t> </w:t>
            </w:r>
          </w:p>
        </w:tc>
      </w:tr>
      <w:tr w:rsidR="003E7CB4" w14:paraId="18928BC5" w14:textId="77777777" w:rsidTr="003E7CB4">
        <w:trPr>
          <w:trHeight w:val="315"/>
        </w:trPr>
        <w:tc>
          <w:tcPr>
            <w:tcW w:w="3598" w:type="dxa"/>
            <w:tcBorders>
              <w:top w:val="nil"/>
              <w:left w:val="single" w:sz="8" w:space="0" w:color="auto"/>
              <w:bottom w:val="nil"/>
              <w:right w:val="nil"/>
            </w:tcBorders>
            <w:noWrap/>
            <w:vAlign w:val="bottom"/>
            <w:hideMark/>
          </w:tcPr>
          <w:p w14:paraId="56A3C7BC" w14:textId="77777777" w:rsidR="003E7CB4" w:rsidRDefault="003E7CB4">
            <w:r>
              <w:t> </w:t>
            </w:r>
          </w:p>
        </w:tc>
        <w:tc>
          <w:tcPr>
            <w:tcW w:w="578" w:type="dxa"/>
            <w:tcBorders>
              <w:top w:val="nil"/>
              <w:left w:val="nil"/>
              <w:bottom w:val="nil"/>
              <w:right w:val="nil"/>
            </w:tcBorders>
            <w:noWrap/>
            <w:vAlign w:val="center"/>
            <w:hideMark/>
          </w:tcPr>
          <w:p w14:paraId="64326597" w14:textId="77777777" w:rsidR="003E7CB4" w:rsidRDefault="003E7CB4"/>
        </w:tc>
        <w:tc>
          <w:tcPr>
            <w:tcW w:w="760" w:type="dxa"/>
            <w:tcBorders>
              <w:top w:val="nil"/>
              <w:left w:val="nil"/>
              <w:bottom w:val="nil"/>
              <w:right w:val="nil"/>
            </w:tcBorders>
            <w:noWrap/>
            <w:vAlign w:val="center"/>
            <w:hideMark/>
          </w:tcPr>
          <w:p w14:paraId="7C703A14"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78710481"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22C6B0CA" w14:textId="77777777" w:rsidR="003E7CB4" w:rsidRDefault="003E7CB4">
            <w:pPr>
              <w:jc w:val="center"/>
              <w:rPr>
                <w:sz w:val="20"/>
                <w:szCs w:val="20"/>
              </w:rPr>
            </w:pPr>
          </w:p>
        </w:tc>
        <w:tc>
          <w:tcPr>
            <w:tcW w:w="2400" w:type="dxa"/>
            <w:tcBorders>
              <w:top w:val="nil"/>
              <w:left w:val="nil"/>
              <w:bottom w:val="nil"/>
              <w:right w:val="nil"/>
            </w:tcBorders>
            <w:noWrap/>
            <w:vAlign w:val="bottom"/>
            <w:hideMark/>
          </w:tcPr>
          <w:p w14:paraId="3B790CD3" w14:textId="77777777" w:rsidR="003E7CB4" w:rsidRDefault="003E7CB4">
            <w:pPr>
              <w:rPr>
                <w:sz w:val="20"/>
                <w:szCs w:val="20"/>
              </w:rPr>
            </w:pPr>
          </w:p>
        </w:tc>
        <w:tc>
          <w:tcPr>
            <w:tcW w:w="1200" w:type="dxa"/>
            <w:tcBorders>
              <w:top w:val="nil"/>
              <w:left w:val="nil"/>
              <w:bottom w:val="nil"/>
              <w:right w:val="nil"/>
            </w:tcBorders>
            <w:noWrap/>
            <w:vAlign w:val="bottom"/>
            <w:hideMark/>
          </w:tcPr>
          <w:p w14:paraId="2DEDD385" w14:textId="77777777" w:rsidR="003E7CB4" w:rsidRDefault="003E7CB4">
            <w:pPr>
              <w:rPr>
                <w:sz w:val="20"/>
                <w:szCs w:val="20"/>
              </w:rPr>
            </w:pPr>
          </w:p>
        </w:tc>
        <w:tc>
          <w:tcPr>
            <w:tcW w:w="1180" w:type="dxa"/>
            <w:tcBorders>
              <w:top w:val="nil"/>
              <w:left w:val="nil"/>
              <w:bottom w:val="nil"/>
              <w:right w:val="nil"/>
            </w:tcBorders>
            <w:noWrap/>
            <w:vAlign w:val="bottom"/>
            <w:hideMark/>
          </w:tcPr>
          <w:p w14:paraId="17D85921" w14:textId="77777777" w:rsidR="003E7CB4" w:rsidRDefault="003E7CB4">
            <w:pPr>
              <w:rPr>
                <w:sz w:val="20"/>
                <w:szCs w:val="20"/>
              </w:rPr>
            </w:pPr>
          </w:p>
        </w:tc>
        <w:tc>
          <w:tcPr>
            <w:tcW w:w="860" w:type="dxa"/>
            <w:tcBorders>
              <w:top w:val="nil"/>
              <w:left w:val="nil"/>
              <w:bottom w:val="nil"/>
              <w:right w:val="nil"/>
            </w:tcBorders>
            <w:noWrap/>
            <w:vAlign w:val="bottom"/>
            <w:hideMark/>
          </w:tcPr>
          <w:p w14:paraId="61E00939" w14:textId="77777777" w:rsidR="003E7CB4" w:rsidRDefault="003E7CB4">
            <w:pPr>
              <w:rPr>
                <w:sz w:val="20"/>
                <w:szCs w:val="20"/>
              </w:rPr>
            </w:pPr>
          </w:p>
        </w:tc>
        <w:tc>
          <w:tcPr>
            <w:tcW w:w="1400" w:type="dxa"/>
            <w:tcBorders>
              <w:top w:val="nil"/>
              <w:left w:val="nil"/>
              <w:bottom w:val="nil"/>
              <w:right w:val="single" w:sz="8" w:space="0" w:color="auto"/>
            </w:tcBorders>
            <w:noWrap/>
            <w:vAlign w:val="bottom"/>
            <w:hideMark/>
          </w:tcPr>
          <w:p w14:paraId="6ACEBF6C" w14:textId="77777777" w:rsidR="003E7CB4" w:rsidRDefault="003E7CB4">
            <w:pPr>
              <w:jc w:val="right"/>
            </w:pPr>
            <w:r>
              <w:t> </w:t>
            </w:r>
          </w:p>
        </w:tc>
      </w:tr>
      <w:tr w:rsidR="003E7CB4" w14:paraId="01C4E765" w14:textId="77777777" w:rsidTr="003E7CB4">
        <w:trPr>
          <w:trHeight w:val="315"/>
        </w:trPr>
        <w:tc>
          <w:tcPr>
            <w:tcW w:w="3598" w:type="dxa"/>
            <w:tcBorders>
              <w:top w:val="nil"/>
              <w:left w:val="single" w:sz="8" w:space="0" w:color="auto"/>
              <w:bottom w:val="nil"/>
              <w:right w:val="nil"/>
            </w:tcBorders>
            <w:noWrap/>
            <w:vAlign w:val="bottom"/>
            <w:hideMark/>
          </w:tcPr>
          <w:p w14:paraId="4908D005" w14:textId="77777777" w:rsidR="003E7CB4" w:rsidRDefault="003E7CB4">
            <w:proofErr w:type="gramStart"/>
            <w:r>
              <w:t>Podpis :</w:t>
            </w:r>
            <w:proofErr w:type="gramEnd"/>
          </w:p>
        </w:tc>
        <w:tc>
          <w:tcPr>
            <w:tcW w:w="578" w:type="dxa"/>
            <w:tcBorders>
              <w:top w:val="nil"/>
              <w:left w:val="nil"/>
              <w:bottom w:val="nil"/>
              <w:right w:val="nil"/>
            </w:tcBorders>
            <w:noWrap/>
            <w:vAlign w:val="center"/>
            <w:hideMark/>
          </w:tcPr>
          <w:p w14:paraId="72212648" w14:textId="77777777" w:rsidR="003E7CB4" w:rsidRDefault="003E7CB4"/>
        </w:tc>
        <w:tc>
          <w:tcPr>
            <w:tcW w:w="760" w:type="dxa"/>
            <w:tcBorders>
              <w:top w:val="nil"/>
              <w:left w:val="nil"/>
              <w:bottom w:val="nil"/>
              <w:right w:val="nil"/>
            </w:tcBorders>
            <w:noWrap/>
            <w:vAlign w:val="center"/>
            <w:hideMark/>
          </w:tcPr>
          <w:p w14:paraId="7CC68985" w14:textId="77777777" w:rsidR="003E7CB4" w:rsidRDefault="003E7CB4">
            <w:pPr>
              <w:jc w:val="center"/>
              <w:rPr>
                <w:sz w:val="20"/>
                <w:szCs w:val="20"/>
              </w:rPr>
            </w:pPr>
          </w:p>
        </w:tc>
        <w:tc>
          <w:tcPr>
            <w:tcW w:w="1240" w:type="dxa"/>
            <w:tcBorders>
              <w:top w:val="nil"/>
              <w:left w:val="nil"/>
              <w:bottom w:val="nil"/>
              <w:right w:val="nil"/>
            </w:tcBorders>
            <w:noWrap/>
            <w:vAlign w:val="bottom"/>
            <w:hideMark/>
          </w:tcPr>
          <w:p w14:paraId="6796ACC6" w14:textId="77777777" w:rsidR="003E7CB4" w:rsidRDefault="003E7CB4">
            <w:pPr>
              <w:jc w:val="center"/>
              <w:rPr>
                <w:sz w:val="20"/>
                <w:szCs w:val="20"/>
              </w:rPr>
            </w:pPr>
          </w:p>
        </w:tc>
        <w:tc>
          <w:tcPr>
            <w:tcW w:w="1800" w:type="dxa"/>
            <w:tcBorders>
              <w:top w:val="nil"/>
              <w:left w:val="nil"/>
              <w:bottom w:val="nil"/>
              <w:right w:val="nil"/>
            </w:tcBorders>
            <w:noWrap/>
            <w:vAlign w:val="bottom"/>
            <w:hideMark/>
          </w:tcPr>
          <w:p w14:paraId="1A6F12B5" w14:textId="77777777" w:rsidR="003E7CB4" w:rsidRDefault="003E7CB4">
            <w:pPr>
              <w:rPr>
                <w:sz w:val="20"/>
                <w:szCs w:val="20"/>
              </w:rPr>
            </w:pPr>
          </w:p>
        </w:tc>
        <w:tc>
          <w:tcPr>
            <w:tcW w:w="2400" w:type="dxa"/>
            <w:tcBorders>
              <w:top w:val="nil"/>
              <w:left w:val="nil"/>
              <w:bottom w:val="nil"/>
              <w:right w:val="nil"/>
            </w:tcBorders>
            <w:noWrap/>
            <w:vAlign w:val="bottom"/>
            <w:hideMark/>
          </w:tcPr>
          <w:p w14:paraId="322D5703" w14:textId="77777777" w:rsidR="003E7CB4" w:rsidRDefault="003E7CB4">
            <w:pPr>
              <w:rPr>
                <w:sz w:val="20"/>
                <w:szCs w:val="20"/>
              </w:rPr>
            </w:pPr>
          </w:p>
        </w:tc>
        <w:tc>
          <w:tcPr>
            <w:tcW w:w="1200" w:type="dxa"/>
            <w:tcBorders>
              <w:top w:val="nil"/>
              <w:left w:val="nil"/>
              <w:bottom w:val="nil"/>
              <w:right w:val="nil"/>
            </w:tcBorders>
            <w:noWrap/>
            <w:vAlign w:val="bottom"/>
            <w:hideMark/>
          </w:tcPr>
          <w:p w14:paraId="106FDCD8" w14:textId="77777777" w:rsidR="003E7CB4" w:rsidRDefault="003E7CB4">
            <w:pPr>
              <w:rPr>
                <w:sz w:val="20"/>
                <w:szCs w:val="20"/>
              </w:rPr>
            </w:pPr>
          </w:p>
        </w:tc>
        <w:tc>
          <w:tcPr>
            <w:tcW w:w="1180" w:type="dxa"/>
            <w:tcBorders>
              <w:top w:val="nil"/>
              <w:left w:val="nil"/>
              <w:bottom w:val="nil"/>
              <w:right w:val="nil"/>
            </w:tcBorders>
            <w:noWrap/>
            <w:vAlign w:val="bottom"/>
            <w:hideMark/>
          </w:tcPr>
          <w:p w14:paraId="2E77FA46" w14:textId="77777777" w:rsidR="003E7CB4" w:rsidRDefault="003E7CB4">
            <w:pPr>
              <w:rPr>
                <w:sz w:val="20"/>
                <w:szCs w:val="20"/>
              </w:rPr>
            </w:pPr>
          </w:p>
        </w:tc>
        <w:tc>
          <w:tcPr>
            <w:tcW w:w="860" w:type="dxa"/>
            <w:tcBorders>
              <w:top w:val="nil"/>
              <w:left w:val="nil"/>
              <w:bottom w:val="nil"/>
              <w:right w:val="nil"/>
            </w:tcBorders>
            <w:noWrap/>
            <w:vAlign w:val="bottom"/>
            <w:hideMark/>
          </w:tcPr>
          <w:p w14:paraId="4BC924EC" w14:textId="77777777" w:rsidR="003E7CB4" w:rsidRDefault="003E7CB4">
            <w:pPr>
              <w:rPr>
                <w:sz w:val="20"/>
                <w:szCs w:val="20"/>
              </w:rPr>
            </w:pPr>
          </w:p>
        </w:tc>
        <w:tc>
          <w:tcPr>
            <w:tcW w:w="1400" w:type="dxa"/>
            <w:tcBorders>
              <w:top w:val="nil"/>
              <w:left w:val="nil"/>
              <w:bottom w:val="nil"/>
              <w:right w:val="single" w:sz="8" w:space="0" w:color="auto"/>
            </w:tcBorders>
            <w:noWrap/>
            <w:vAlign w:val="bottom"/>
            <w:hideMark/>
          </w:tcPr>
          <w:p w14:paraId="7E9A553C" w14:textId="77777777" w:rsidR="003E7CB4" w:rsidRDefault="003E7CB4">
            <w:pPr>
              <w:jc w:val="right"/>
            </w:pPr>
            <w:r>
              <w:t> </w:t>
            </w:r>
          </w:p>
        </w:tc>
      </w:tr>
      <w:tr w:rsidR="003E7CB4" w14:paraId="357374A0" w14:textId="77777777" w:rsidTr="003E7CB4">
        <w:trPr>
          <w:trHeight w:val="330"/>
        </w:trPr>
        <w:tc>
          <w:tcPr>
            <w:tcW w:w="3598" w:type="dxa"/>
            <w:tcBorders>
              <w:top w:val="nil"/>
              <w:left w:val="single" w:sz="8" w:space="0" w:color="auto"/>
              <w:bottom w:val="single" w:sz="8" w:space="0" w:color="auto"/>
              <w:right w:val="nil"/>
            </w:tcBorders>
            <w:noWrap/>
            <w:vAlign w:val="bottom"/>
            <w:hideMark/>
          </w:tcPr>
          <w:p w14:paraId="79EDC642" w14:textId="77777777" w:rsidR="003E7CB4" w:rsidRDefault="003E7CB4">
            <w:r>
              <w:t> </w:t>
            </w:r>
          </w:p>
        </w:tc>
        <w:tc>
          <w:tcPr>
            <w:tcW w:w="578" w:type="dxa"/>
            <w:tcBorders>
              <w:top w:val="nil"/>
              <w:left w:val="nil"/>
              <w:bottom w:val="single" w:sz="8" w:space="0" w:color="auto"/>
              <w:right w:val="nil"/>
            </w:tcBorders>
            <w:noWrap/>
            <w:vAlign w:val="center"/>
            <w:hideMark/>
          </w:tcPr>
          <w:p w14:paraId="31DBD781" w14:textId="77777777" w:rsidR="003E7CB4" w:rsidRDefault="003E7CB4">
            <w:pPr>
              <w:jc w:val="center"/>
            </w:pPr>
            <w:r>
              <w:t> </w:t>
            </w:r>
          </w:p>
        </w:tc>
        <w:tc>
          <w:tcPr>
            <w:tcW w:w="760" w:type="dxa"/>
            <w:tcBorders>
              <w:top w:val="nil"/>
              <w:left w:val="nil"/>
              <w:bottom w:val="single" w:sz="8" w:space="0" w:color="auto"/>
              <w:right w:val="nil"/>
            </w:tcBorders>
            <w:noWrap/>
            <w:vAlign w:val="center"/>
            <w:hideMark/>
          </w:tcPr>
          <w:p w14:paraId="59E72E47" w14:textId="77777777" w:rsidR="003E7CB4" w:rsidRDefault="003E7CB4">
            <w:pPr>
              <w:jc w:val="center"/>
            </w:pPr>
            <w:r>
              <w:t> </w:t>
            </w:r>
          </w:p>
        </w:tc>
        <w:tc>
          <w:tcPr>
            <w:tcW w:w="1240" w:type="dxa"/>
            <w:tcBorders>
              <w:top w:val="nil"/>
              <w:left w:val="nil"/>
              <w:bottom w:val="single" w:sz="8" w:space="0" w:color="auto"/>
              <w:right w:val="nil"/>
            </w:tcBorders>
            <w:noWrap/>
            <w:vAlign w:val="bottom"/>
            <w:hideMark/>
          </w:tcPr>
          <w:p w14:paraId="14E73F66" w14:textId="77777777" w:rsidR="003E7CB4" w:rsidRDefault="003E7CB4">
            <w:pPr>
              <w:jc w:val="center"/>
            </w:pPr>
            <w:r>
              <w:t> </w:t>
            </w:r>
          </w:p>
        </w:tc>
        <w:tc>
          <w:tcPr>
            <w:tcW w:w="1800" w:type="dxa"/>
            <w:tcBorders>
              <w:top w:val="nil"/>
              <w:left w:val="nil"/>
              <w:bottom w:val="single" w:sz="8" w:space="0" w:color="auto"/>
              <w:right w:val="nil"/>
            </w:tcBorders>
            <w:noWrap/>
            <w:vAlign w:val="bottom"/>
            <w:hideMark/>
          </w:tcPr>
          <w:p w14:paraId="0677EB39" w14:textId="77777777" w:rsidR="003E7CB4" w:rsidRDefault="003E7CB4">
            <w:r>
              <w:t> </w:t>
            </w:r>
          </w:p>
        </w:tc>
        <w:tc>
          <w:tcPr>
            <w:tcW w:w="2400" w:type="dxa"/>
            <w:tcBorders>
              <w:top w:val="nil"/>
              <w:left w:val="nil"/>
              <w:bottom w:val="single" w:sz="8" w:space="0" w:color="auto"/>
              <w:right w:val="nil"/>
            </w:tcBorders>
            <w:noWrap/>
            <w:vAlign w:val="bottom"/>
            <w:hideMark/>
          </w:tcPr>
          <w:p w14:paraId="4187A1E7" w14:textId="77777777" w:rsidR="003E7CB4" w:rsidRDefault="003E7CB4">
            <w:r>
              <w:t> </w:t>
            </w:r>
          </w:p>
        </w:tc>
        <w:tc>
          <w:tcPr>
            <w:tcW w:w="1200" w:type="dxa"/>
            <w:tcBorders>
              <w:top w:val="nil"/>
              <w:left w:val="nil"/>
              <w:bottom w:val="single" w:sz="8" w:space="0" w:color="auto"/>
              <w:right w:val="nil"/>
            </w:tcBorders>
            <w:noWrap/>
            <w:vAlign w:val="bottom"/>
            <w:hideMark/>
          </w:tcPr>
          <w:p w14:paraId="0B5AFD9A" w14:textId="77777777" w:rsidR="003E7CB4" w:rsidRDefault="003E7CB4">
            <w:r>
              <w:t> </w:t>
            </w:r>
          </w:p>
        </w:tc>
        <w:tc>
          <w:tcPr>
            <w:tcW w:w="1180" w:type="dxa"/>
            <w:tcBorders>
              <w:top w:val="nil"/>
              <w:left w:val="nil"/>
              <w:bottom w:val="single" w:sz="8" w:space="0" w:color="auto"/>
              <w:right w:val="nil"/>
            </w:tcBorders>
            <w:noWrap/>
            <w:vAlign w:val="bottom"/>
            <w:hideMark/>
          </w:tcPr>
          <w:p w14:paraId="3CBFB8E3" w14:textId="77777777" w:rsidR="003E7CB4" w:rsidRDefault="003E7CB4">
            <w:r>
              <w:t> </w:t>
            </w:r>
          </w:p>
        </w:tc>
        <w:tc>
          <w:tcPr>
            <w:tcW w:w="860" w:type="dxa"/>
            <w:tcBorders>
              <w:top w:val="nil"/>
              <w:left w:val="nil"/>
              <w:bottom w:val="single" w:sz="8" w:space="0" w:color="auto"/>
              <w:right w:val="nil"/>
            </w:tcBorders>
            <w:noWrap/>
            <w:vAlign w:val="bottom"/>
            <w:hideMark/>
          </w:tcPr>
          <w:p w14:paraId="2224C24B" w14:textId="77777777" w:rsidR="003E7CB4" w:rsidRDefault="003E7CB4">
            <w:pPr>
              <w:jc w:val="right"/>
            </w:pPr>
            <w:r>
              <w:t> </w:t>
            </w:r>
          </w:p>
        </w:tc>
        <w:tc>
          <w:tcPr>
            <w:tcW w:w="1400" w:type="dxa"/>
            <w:tcBorders>
              <w:top w:val="nil"/>
              <w:left w:val="nil"/>
              <w:bottom w:val="single" w:sz="8" w:space="0" w:color="auto"/>
              <w:right w:val="single" w:sz="8" w:space="0" w:color="auto"/>
            </w:tcBorders>
            <w:noWrap/>
            <w:vAlign w:val="bottom"/>
            <w:hideMark/>
          </w:tcPr>
          <w:p w14:paraId="773E8B50" w14:textId="77777777" w:rsidR="003E7CB4" w:rsidRDefault="003E7CB4">
            <w:pPr>
              <w:jc w:val="right"/>
            </w:pPr>
            <w:r>
              <w:t> </w:t>
            </w:r>
          </w:p>
        </w:tc>
      </w:tr>
    </w:tbl>
    <w:p w14:paraId="6BB01178" w14:textId="77777777" w:rsidR="00606DCE" w:rsidRDefault="00606DCE" w:rsidP="005A095C">
      <w:pPr>
        <w:tabs>
          <w:tab w:val="left" w:pos="13041"/>
        </w:tabs>
        <w:ind w:left="5040"/>
        <w:rPr>
          <w:sz w:val="22"/>
          <w:szCs w:val="22"/>
        </w:rPr>
      </w:pPr>
    </w:p>
    <w:p w14:paraId="479E4A1A" w14:textId="77777777" w:rsidR="00606DCE" w:rsidRDefault="00606DCE" w:rsidP="005A095C">
      <w:pPr>
        <w:tabs>
          <w:tab w:val="left" w:pos="13041"/>
        </w:tabs>
        <w:ind w:left="5040"/>
        <w:rPr>
          <w:sz w:val="22"/>
          <w:szCs w:val="22"/>
        </w:rPr>
      </w:pPr>
    </w:p>
    <w:tbl>
      <w:tblPr>
        <w:tblW w:w="15331" w:type="dxa"/>
        <w:tblCellMar>
          <w:left w:w="70" w:type="dxa"/>
          <w:right w:w="70" w:type="dxa"/>
        </w:tblCellMar>
        <w:tblLook w:val="04A0" w:firstRow="1" w:lastRow="0" w:firstColumn="1" w:lastColumn="0" w:noHBand="0" w:noVBand="1"/>
      </w:tblPr>
      <w:tblGrid>
        <w:gridCol w:w="2580"/>
        <w:gridCol w:w="200"/>
        <w:gridCol w:w="760"/>
        <w:gridCol w:w="1020"/>
        <w:gridCol w:w="1238"/>
        <w:gridCol w:w="5542"/>
        <w:gridCol w:w="709"/>
        <w:gridCol w:w="896"/>
        <w:gridCol w:w="1100"/>
        <w:gridCol w:w="1286"/>
      </w:tblGrid>
      <w:tr w:rsidR="003E7CB4" w:rsidRPr="003E7CB4" w14:paraId="1066DEAE" w14:textId="77777777" w:rsidTr="003E7CB4">
        <w:trPr>
          <w:trHeight w:val="405"/>
        </w:trPr>
        <w:tc>
          <w:tcPr>
            <w:tcW w:w="2580" w:type="dxa"/>
            <w:tcBorders>
              <w:top w:val="nil"/>
              <w:left w:val="nil"/>
              <w:bottom w:val="nil"/>
              <w:right w:val="nil"/>
            </w:tcBorders>
            <w:noWrap/>
            <w:vAlign w:val="bottom"/>
            <w:hideMark/>
          </w:tcPr>
          <w:p w14:paraId="56BD3485" w14:textId="77777777" w:rsidR="003E7CB4" w:rsidRPr="003E7CB4" w:rsidRDefault="003E7CB4" w:rsidP="003E7CB4">
            <w:pPr>
              <w:rPr>
                <w:sz w:val="20"/>
                <w:szCs w:val="20"/>
              </w:rPr>
            </w:pPr>
            <w:bookmarkStart w:id="8" w:name="RANGE!B1:K177"/>
            <w:bookmarkEnd w:id="8"/>
          </w:p>
        </w:tc>
        <w:tc>
          <w:tcPr>
            <w:tcW w:w="1980" w:type="dxa"/>
            <w:gridSpan w:val="3"/>
            <w:tcBorders>
              <w:top w:val="nil"/>
              <w:left w:val="nil"/>
              <w:bottom w:val="nil"/>
              <w:right w:val="nil"/>
            </w:tcBorders>
            <w:noWrap/>
            <w:vAlign w:val="bottom"/>
            <w:hideMark/>
          </w:tcPr>
          <w:p w14:paraId="3394C8EE" w14:textId="77777777" w:rsidR="003E7CB4" w:rsidRPr="003E7CB4" w:rsidRDefault="003E7CB4" w:rsidP="003E7CB4">
            <w:pPr>
              <w:rPr>
                <w:b/>
                <w:bCs/>
                <w:color w:val="000000"/>
                <w:sz w:val="32"/>
                <w:szCs w:val="32"/>
              </w:rPr>
            </w:pPr>
            <w:r w:rsidRPr="003E7CB4">
              <w:rPr>
                <w:b/>
                <w:bCs/>
                <w:color w:val="000000"/>
                <w:sz w:val="32"/>
                <w:szCs w:val="32"/>
              </w:rPr>
              <w:t>Příloha č. 1</w:t>
            </w:r>
          </w:p>
        </w:tc>
        <w:tc>
          <w:tcPr>
            <w:tcW w:w="1238" w:type="dxa"/>
            <w:tcBorders>
              <w:top w:val="nil"/>
              <w:left w:val="nil"/>
              <w:bottom w:val="nil"/>
              <w:right w:val="nil"/>
            </w:tcBorders>
            <w:noWrap/>
            <w:vAlign w:val="bottom"/>
            <w:hideMark/>
          </w:tcPr>
          <w:p w14:paraId="6DED1A8A" w14:textId="77777777" w:rsidR="003E7CB4" w:rsidRPr="003E7CB4" w:rsidRDefault="003E7CB4" w:rsidP="003E7CB4">
            <w:pPr>
              <w:rPr>
                <w:b/>
                <w:bCs/>
                <w:color w:val="000000"/>
                <w:sz w:val="32"/>
                <w:szCs w:val="32"/>
              </w:rPr>
            </w:pPr>
          </w:p>
        </w:tc>
        <w:tc>
          <w:tcPr>
            <w:tcW w:w="5542" w:type="dxa"/>
            <w:tcBorders>
              <w:top w:val="nil"/>
              <w:left w:val="nil"/>
              <w:bottom w:val="nil"/>
              <w:right w:val="nil"/>
            </w:tcBorders>
            <w:noWrap/>
            <w:vAlign w:val="bottom"/>
            <w:hideMark/>
          </w:tcPr>
          <w:p w14:paraId="3C20164C" w14:textId="77777777" w:rsidR="003E7CB4" w:rsidRPr="003E7CB4" w:rsidRDefault="003E7CB4" w:rsidP="003E7CB4">
            <w:pPr>
              <w:rPr>
                <w:sz w:val="20"/>
                <w:szCs w:val="20"/>
              </w:rPr>
            </w:pPr>
          </w:p>
        </w:tc>
        <w:tc>
          <w:tcPr>
            <w:tcW w:w="709" w:type="dxa"/>
            <w:tcBorders>
              <w:top w:val="nil"/>
              <w:left w:val="nil"/>
              <w:bottom w:val="nil"/>
              <w:right w:val="nil"/>
            </w:tcBorders>
            <w:noWrap/>
            <w:vAlign w:val="bottom"/>
            <w:hideMark/>
          </w:tcPr>
          <w:p w14:paraId="36042652" w14:textId="77777777" w:rsidR="003E7CB4" w:rsidRPr="003E7CB4" w:rsidRDefault="003E7CB4" w:rsidP="003E7CB4">
            <w:pPr>
              <w:rPr>
                <w:sz w:val="20"/>
                <w:szCs w:val="20"/>
              </w:rPr>
            </w:pPr>
          </w:p>
        </w:tc>
        <w:tc>
          <w:tcPr>
            <w:tcW w:w="896" w:type="dxa"/>
            <w:tcBorders>
              <w:top w:val="nil"/>
              <w:left w:val="nil"/>
              <w:bottom w:val="nil"/>
              <w:right w:val="nil"/>
            </w:tcBorders>
            <w:noWrap/>
            <w:vAlign w:val="bottom"/>
            <w:hideMark/>
          </w:tcPr>
          <w:p w14:paraId="583EE0EB" w14:textId="77777777" w:rsidR="003E7CB4" w:rsidRPr="003E7CB4" w:rsidRDefault="003E7CB4" w:rsidP="003E7CB4">
            <w:pPr>
              <w:rPr>
                <w:sz w:val="20"/>
                <w:szCs w:val="20"/>
              </w:rPr>
            </w:pPr>
          </w:p>
        </w:tc>
        <w:tc>
          <w:tcPr>
            <w:tcW w:w="1100" w:type="dxa"/>
            <w:tcBorders>
              <w:top w:val="nil"/>
              <w:left w:val="nil"/>
              <w:bottom w:val="nil"/>
              <w:right w:val="nil"/>
            </w:tcBorders>
            <w:noWrap/>
            <w:vAlign w:val="bottom"/>
            <w:hideMark/>
          </w:tcPr>
          <w:p w14:paraId="7F477BFF" w14:textId="77777777" w:rsidR="003E7CB4" w:rsidRPr="003E7CB4" w:rsidRDefault="003E7CB4" w:rsidP="003E7CB4">
            <w:pPr>
              <w:rPr>
                <w:sz w:val="20"/>
                <w:szCs w:val="20"/>
              </w:rPr>
            </w:pPr>
          </w:p>
        </w:tc>
        <w:tc>
          <w:tcPr>
            <w:tcW w:w="1286" w:type="dxa"/>
            <w:tcBorders>
              <w:top w:val="nil"/>
              <w:left w:val="nil"/>
              <w:bottom w:val="nil"/>
              <w:right w:val="nil"/>
            </w:tcBorders>
            <w:noWrap/>
            <w:vAlign w:val="bottom"/>
            <w:hideMark/>
          </w:tcPr>
          <w:p w14:paraId="746CE3AA" w14:textId="77777777" w:rsidR="003E7CB4" w:rsidRPr="003E7CB4" w:rsidRDefault="003E7CB4" w:rsidP="003E7CB4">
            <w:pPr>
              <w:jc w:val="right"/>
              <w:rPr>
                <w:sz w:val="20"/>
                <w:szCs w:val="20"/>
              </w:rPr>
            </w:pPr>
          </w:p>
        </w:tc>
      </w:tr>
      <w:tr w:rsidR="003E7CB4" w:rsidRPr="003E7CB4" w14:paraId="00BC18D3" w14:textId="77777777" w:rsidTr="003E7CB4">
        <w:trPr>
          <w:trHeight w:val="405"/>
        </w:trPr>
        <w:tc>
          <w:tcPr>
            <w:tcW w:w="2580" w:type="dxa"/>
            <w:tcBorders>
              <w:top w:val="nil"/>
              <w:left w:val="nil"/>
              <w:bottom w:val="nil"/>
              <w:right w:val="nil"/>
            </w:tcBorders>
            <w:noWrap/>
            <w:vAlign w:val="bottom"/>
            <w:hideMark/>
          </w:tcPr>
          <w:p w14:paraId="55797EAB" w14:textId="77777777" w:rsidR="003E7CB4" w:rsidRPr="003E7CB4" w:rsidRDefault="003E7CB4" w:rsidP="003E7CB4">
            <w:pPr>
              <w:jc w:val="right"/>
              <w:rPr>
                <w:sz w:val="20"/>
                <w:szCs w:val="20"/>
              </w:rPr>
            </w:pPr>
          </w:p>
        </w:tc>
        <w:tc>
          <w:tcPr>
            <w:tcW w:w="12751" w:type="dxa"/>
            <w:gridSpan w:val="9"/>
            <w:tcBorders>
              <w:top w:val="nil"/>
              <w:left w:val="nil"/>
              <w:bottom w:val="nil"/>
              <w:right w:val="nil"/>
            </w:tcBorders>
            <w:noWrap/>
            <w:vAlign w:val="bottom"/>
            <w:hideMark/>
          </w:tcPr>
          <w:p w14:paraId="30FD4E93" w14:textId="77777777" w:rsidR="003E7CB4" w:rsidRPr="003E7CB4" w:rsidRDefault="003E7CB4" w:rsidP="003E7CB4">
            <w:pPr>
              <w:rPr>
                <w:b/>
                <w:bCs/>
                <w:color w:val="000000"/>
                <w:sz w:val="32"/>
                <w:szCs w:val="32"/>
              </w:rPr>
            </w:pPr>
            <w:r w:rsidRPr="003E7CB4">
              <w:rPr>
                <w:b/>
                <w:bCs/>
                <w:color w:val="000000"/>
                <w:sz w:val="32"/>
                <w:szCs w:val="32"/>
              </w:rPr>
              <w:t xml:space="preserve">Akce: Snížení energetické náročnost objektu SO 01č.p. 1125, ul. </w:t>
            </w:r>
            <w:proofErr w:type="spellStart"/>
            <w:r w:rsidRPr="003E7CB4">
              <w:rPr>
                <w:b/>
                <w:bCs/>
                <w:color w:val="000000"/>
                <w:sz w:val="32"/>
                <w:szCs w:val="32"/>
              </w:rPr>
              <w:t>Jarošovská</w:t>
            </w:r>
            <w:proofErr w:type="spellEnd"/>
            <w:r w:rsidRPr="003E7CB4">
              <w:rPr>
                <w:b/>
                <w:bCs/>
                <w:color w:val="000000"/>
                <w:sz w:val="32"/>
                <w:szCs w:val="32"/>
              </w:rPr>
              <w:t>, J. Hradec</w:t>
            </w:r>
          </w:p>
        </w:tc>
      </w:tr>
      <w:tr w:rsidR="003E7CB4" w:rsidRPr="003E7CB4" w14:paraId="111E3D5A" w14:textId="77777777" w:rsidTr="003E7CB4">
        <w:trPr>
          <w:trHeight w:val="270"/>
        </w:trPr>
        <w:tc>
          <w:tcPr>
            <w:tcW w:w="2580" w:type="dxa"/>
            <w:tcBorders>
              <w:top w:val="nil"/>
              <w:left w:val="nil"/>
              <w:bottom w:val="nil"/>
              <w:right w:val="nil"/>
            </w:tcBorders>
            <w:noWrap/>
            <w:vAlign w:val="bottom"/>
            <w:hideMark/>
          </w:tcPr>
          <w:p w14:paraId="4B110BB4" w14:textId="77777777" w:rsidR="003E7CB4" w:rsidRPr="003E7CB4" w:rsidRDefault="003E7CB4" w:rsidP="003E7CB4">
            <w:pPr>
              <w:rPr>
                <w:b/>
                <w:bCs/>
                <w:color w:val="000000"/>
                <w:sz w:val="32"/>
                <w:szCs w:val="32"/>
              </w:rPr>
            </w:pPr>
          </w:p>
        </w:tc>
        <w:tc>
          <w:tcPr>
            <w:tcW w:w="200" w:type="dxa"/>
            <w:tcBorders>
              <w:top w:val="nil"/>
              <w:left w:val="nil"/>
              <w:bottom w:val="nil"/>
              <w:right w:val="nil"/>
            </w:tcBorders>
            <w:noWrap/>
            <w:vAlign w:val="center"/>
            <w:hideMark/>
          </w:tcPr>
          <w:p w14:paraId="67FAC2F1" w14:textId="77777777" w:rsidR="003E7CB4" w:rsidRPr="003E7CB4" w:rsidRDefault="003E7CB4" w:rsidP="003E7CB4">
            <w:pPr>
              <w:rPr>
                <w:sz w:val="20"/>
                <w:szCs w:val="20"/>
              </w:rPr>
            </w:pPr>
          </w:p>
        </w:tc>
        <w:tc>
          <w:tcPr>
            <w:tcW w:w="760" w:type="dxa"/>
            <w:tcBorders>
              <w:top w:val="nil"/>
              <w:left w:val="nil"/>
              <w:bottom w:val="nil"/>
              <w:right w:val="nil"/>
            </w:tcBorders>
            <w:noWrap/>
            <w:vAlign w:val="center"/>
            <w:hideMark/>
          </w:tcPr>
          <w:p w14:paraId="1A1598F4" w14:textId="77777777" w:rsidR="003E7CB4" w:rsidRPr="003E7CB4" w:rsidRDefault="003E7CB4" w:rsidP="003E7CB4">
            <w:pPr>
              <w:jc w:val="center"/>
              <w:rPr>
                <w:sz w:val="20"/>
                <w:szCs w:val="20"/>
              </w:rPr>
            </w:pPr>
          </w:p>
        </w:tc>
        <w:tc>
          <w:tcPr>
            <w:tcW w:w="1020" w:type="dxa"/>
            <w:tcBorders>
              <w:top w:val="nil"/>
              <w:left w:val="nil"/>
              <w:bottom w:val="nil"/>
              <w:right w:val="nil"/>
            </w:tcBorders>
            <w:noWrap/>
            <w:vAlign w:val="bottom"/>
            <w:hideMark/>
          </w:tcPr>
          <w:p w14:paraId="499996B7" w14:textId="77777777" w:rsidR="003E7CB4" w:rsidRPr="003E7CB4" w:rsidRDefault="003E7CB4" w:rsidP="003E7CB4">
            <w:pPr>
              <w:jc w:val="center"/>
              <w:rPr>
                <w:sz w:val="20"/>
                <w:szCs w:val="20"/>
              </w:rPr>
            </w:pPr>
          </w:p>
        </w:tc>
        <w:tc>
          <w:tcPr>
            <w:tcW w:w="1238" w:type="dxa"/>
            <w:tcBorders>
              <w:top w:val="nil"/>
              <w:left w:val="nil"/>
              <w:bottom w:val="nil"/>
              <w:right w:val="nil"/>
            </w:tcBorders>
            <w:noWrap/>
            <w:vAlign w:val="bottom"/>
            <w:hideMark/>
          </w:tcPr>
          <w:p w14:paraId="2437CEA9" w14:textId="77777777" w:rsidR="003E7CB4" w:rsidRPr="003E7CB4" w:rsidRDefault="003E7CB4" w:rsidP="003E7CB4">
            <w:pPr>
              <w:jc w:val="center"/>
              <w:rPr>
                <w:sz w:val="20"/>
                <w:szCs w:val="20"/>
              </w:rPr>
            </w:pPr>
          </w:p>
        </w:tc>
        <w:tc>
          <w:tcPr>
            <w:tcW w:w="5542" w:type="dxa"/>
            <w:tcBorders>
              <w:top w:val="nil"/>
              <w:left w:val="nil"/>
              <w:bottom w:val="nil"/>
              <w:right w:val="nil"/>
            </w:tcBorders>
            <w:noWrap/>
            <w:vAlign w:val="bottom"/>
            <w:hideMark/>
          </w:tcPr>
          <w:p w14:paraId="0BFFFD9E" w14:textId="77777777" w:rsidR="003E7CB4" w:rsidRPr="003E7CB4" w:rsidRDefault="003E7CB4" w:rsidP="003E7CB4">
            <w:pPr>
              <w:rPr>
                <w:sz w:val="20"/>
                <w:szCs w:val="20"/>
              </w:rPr>
            </w:pPr>
          </w:p>
        </w:tc>
        <w:tc>
          <w:tcPr>
            <w:tcW w:w="709" w:type="dxa"/>
            <w:tcBorders>
              <w:top w:val="nil"/>
              <w:left w:val="nil"/>
              <w:bottom w:val="nil"/>
              <w:right w:val="nil"/>
            </w:tcBorders>
            <w:noWrap/>
            <w:vAlign w:val="bottom"/>
            <w:hideMark/>
          </w:tcPr>
          <w:p w14:paraId="76B1502A" w14:textId="77777777" w:rsidR="003E7CB4" w:rsidRPr="003E7CB4" w:rsidRDefault="003E7CB4" w:rsidP="003E7CB4">
            <w:pPr>
              <w:rPr>
                <w:sz w:val="20"/>
                <w:szCs w:val="20"/>
              </w:rPr>
            </w:pPr>
          </w:p>
        </w:tc>
        <w:tc>
          <w:tcPr>
            <w:tcW w:w="896" w:type="dxa"/>
            <w:tcBorders>
              <w:top w:val="nil"/>
              <w:left w:val="nil"/>
              <w:bottom w:val="nil"/>
              <w:right w:val="nil"/>
            </w:tcBorders>
            <w:noWrap/>
            <w:vAlign w:val="bottom"/>
            <w:hideMark/>
          </w:tcPr>
          <w:p w14:paraId="0B5D5D30" w14:textId="77777777" w:rsidR="003E7CB4" w:rsidRPr="003E7CB4" w:rsidRDefault="003E7CB4" w:rsidP="003E7CB4">
            <w:pPr>
              <w:rPr>
                <w:sz w:val="20"/>
                <w:szCs w:val="20"/>
              </w:rPr>
            </w:pPr>
          </w:p>
        </w:tc>
        <w:tc>
          <w:tcPr>
            <w:tcW w:w="1100" w:type="dxa"/>
            <w:tcBorders>
              <w:top w:val="nil"/>
              <w:left w:val="nil"/>
              <w:bottom w:val="nil"/>
              <w:right w:val="nil"/>
            </w:tcBorders>
            <w:noWrap/>
            <w:vAlign w:val="bottom"/>
            <w:hideMark/>
          </w:tcPr>
          <w:p w14:paraId="17CCACB8" w14:textId="77777777" w:rsidR="003E7CB4" w:rsidRPr="003E7CB4" w:rsidRDefault="003E7CB4" w:rsidP="003E7CB4">
            <w:pPr>
              <w:rPr>
                <w:sz w:val="20"/>
                <w:szCs w:val="20"/>
              </w:rPr>
            </w:pPr>
          </w:p>
        </w:tc>
        <w:tc>
          <w:tcPr>
            <w:tcW w:w="1286" w:type="dxa"/>
            <w:tcBorders>
              <w:top w:val="nil"/>
              <w:left w:val="nil"/>
              <w:bottom w:val="nil"/>
              <w:right w:val="nil"/>
            </w:tcBorders>
            <w:noWrap/>
            <w:vAlign w:val="bottom"/>
            <w:hideMark/>
          </w:tcPr>
          <w:p w14:paraId="220ABDC0" w14:textId="77777777" w:rsidR="003E7CB4" w:rsidRPr="003E7CB4" w:rsidRDefault="003E7CB4" w:rsidP="003E7CB4">
            <w:pPr>
              <w:jc w:val="right"/>
              <w:rPr>
                <w:sz w:val="20"/>
                <w:szCs w:val="20"/>
              </w:rPr>
            </w:pPr>
          </w:p>
        </w:tc>
      </w:tr>
      <w:tr w:rsidR="003E7CB4" w:rsidRPr="003E7CB4" w14:paraId="4E38A022" w14:textId="77777777" w:rsidTr="003E7CB4">
        <w:trPr>
          <w:trHeight w:val="465"/>
        </w:trPr>
        <w:tc>
          <w:tcPr>
            <w:tcW w:w="2580" w:type="dxa"/>
            <w:tcBorders>
              <w:top w:val="single" w:sz="8" w:space="0" w:color="auto"/>
              <w:left w:val="single" w:sz="8" w:space="0" w:color="auto"/>
              <w:bottom w:val="single" w:sz="8" w:space="0" w:color="auto"/>
              <w:right w:val="single" w:sz="8" w:space="0" w:color="auto"/>
            </w:tcBorders>
            <w:vAlign w:val="center"/>
            <w:hideMark/>
          </w:tcPr>
          <w:p w14:paraId="50246DED" w14:textId="77777777" w:rsidR="003E7CB4" w:rsidRPr="003E7CB4" w:rsidRDefault="003E7CB4" w:rsidP="003E7CB4">
            <w:pPr>
              <w:rPr>
                <w:color w:val="000000"/>
                <w:sz w:val="16"/>
                <w:szCs w:val="16"/>
              </w:rPr>
            </w:pPr>
            <w:r w:rsidRPr="003E7CB4">
              <w:rPr>
                <w:color w:val="000000"/>
                <w:sz w:val="16"/>
                <w:szCs w:val="16"/>
              </w:rPr>
              <w:t>Název části stavby dotčené změnou (včetně čísla SO či PS)</w:t>
            </w:r>
          </w:p>
        </w:tc>
        <w:tc>
          <w:tcPr>
            <w:tcW w:w="12751" w:type="dxa"/>
            <w:gridSpan w:val="9"/>
            <w:tcBorders>
              <w:top w:val="single" w:sz="8" w:space="0" w:color="auto"/>
              <w:left w:val="nil"/>
              <w:bottom w:val="single" w:sz="8" w:space="0" w:color="auto"/>
              <w:right w:val="single" w:sz="8" w:space="0" w:color="000000"/>
            </w:tcBorders>
            <w:vAlign w:val="center"/>
            <w:hideMark/>
          </w:tcPr>
          <w:p w14:paraId="2099FAD6" w14:textId="77777777" w:rsidR="003E7CB4" w:rsidRPr="003E7CB4" w:rsidRDefault="003E7CB4" w:rsidP="003E7CB4">
            <w:pPr>
              <w:rPr>
                <w:color w:val="000000"/>
              </w:rPr>
            </w:pPr>
            <w:r w:rsidRPr="003E7CB4">
              <w:rPr>
                <w:color w:val="000000"/>
              </w:rPr>
              <w:t xml:space="preserve">Snížení energetické náročnost objektu SO 01 č.p. 1125, ul. </w:t>
            </w:r>
            <w:proofErr w:type="spellStart"/>
            <w:r w:rsidRPr="003E7CB4">
              <w:rPr>
                <w:color w:val="000000"/>
              </w:rPr>
              <w:t>Jarošovská</w:t>
            </w:r>
            <w:proofErr w:type="spellEnd"/>
            <w:r w:rsidRPr="003E7CB4">
              <w:rPr>
                <w:color w:val="000000"/>
              </w:rPr>
              <w:t>, J. Hradec</w:t>
            </w:r>
          </w:p>
        </w:tc>
      </w:tr>
      <w:tr w:rsidR="003E7CB4" w:rsidRPr="003E7CB4" w14:paraId="175CE334" w14:textId="77777777" w:rsidTr="003E7CB4">
        <w:trPr>
          <w:trHeight w:val="330"/>
        </w:trPr>
        <w:tc>
          <w:tcPr>
            <w:tcW w:w="2580" w:type="dxa"/>
            <w:tcBorders>
              <w:top w:val="nil"/>
              <w:left w:val="nil"/>
              <w:bottom w:val="nil"/>
              <w:right w:val="nil"/>
            </w:tcBorders>
            <w:noWrap/>
            <w:vAlign w:val="bottom"/>
            <w:hideMark/>
          </w:tcPr>
          <w:p w14:paraId="6D6421A0" w14:textId="77777777" w:rsidR="003E7CB4" w:rsidRPr="003E7CB4" w:rsidRDefault="003E7CB4" w:rsidP="003E7CB4">
            <w:pPr>
              <w:rPr>
                <w:color w:val="000000"/>
              </w:rPr>
            </w:pPr>
          </w:p>
        </w:tc>
        <w:tc>
          <w:tcPr>
            <w:tcW w:w="200" w:type="dxa"/>
            <w:tcBorders>
              <w:top w:val="nil"/>
              <w:left w:val="nil"/>
              <w:bottom w:val="nil"/>
              <w:right w:val="nil"/>
            </w:tcBorders>
            <w:noWrap/>
            <w:vAlign w:val="center"/>
            <w:hideMark/>
          </w:tcPr>
          <w:p w14:paraId="356AD8D5" w14:textId="77777777" w:rsidR="003E7CB4" w:rsidRPr="003E7CB4" w:rsidRDefault="003E7CB4" w:rsidP="003E7CB4">
            <w:pPr>
              <w:rPr>
                <w:sz w:val="20"/>
                <w:szCs w:val="20"/>
              </w:rPr>
            </w:pPr>
          </w:p>
        </w:tc>
        <w:tc>
          <w:tcPr>
            <w:tcW w:w="760" w:type="dxa"/>
            <w:tcBorders>
              <w:top w:val="nil"/>
              <w:left w:val="nil"/>
              <w:bottom w:val="nil"/>
              <w:right w:val="nil"/>
            </w:tcBorders>
            <w:noWrap/>
            <w:vAlign w:val="center"/>
            <w:hideMark/>
          </w:tcPr>
          <w:p w14:paraId="5F0D37D2" w14:textId="77777777" w:rsidR="003E7CB4" w:rsidRPr="003E7CB4" w:rsidRDefault="003E7CB4" w:rsidP="003E7CB4">
            <w:pPr>
              <w:jc w:val="center"/>
              <w:rPr>
                <w:sz w:val="20"/>
                <w:szCs w:val="20"/>
              </w:rPr>
            </w:pPr>
          </w:p>
        </w:tc>
        <w:tc>
          <w:tcPr>
            <w:tcW w:w="1020" w:type="dxa"/>
            <w:tcBorders>
              <w:top w:val="nil"/>
              <w:left w:val="nil"/>
              <w:bottom w:val="nil"/>
              <w:right w:val="nil"/>
            </w:tcBorders>
            <w:noWrap/>
            <w:vAlign w:val="bottom"/>
            <w:hideMark/>
          </w:tcPr>
          <w:p w14:paraId="19236854" w14:textId="77777777" w:rsidR="003E7CB4" w:rsidRPr="003E7CB4" w:rsidRDefault="003E7CB4" w:rsidP="003E7CB4">
            <w:pPr>
              <w:jc w:val="center"/>
              <w:rPr>
                <w:sz w:val="20"/>
                <w:szCs w:val="20"/>
              </w:rPr>
            </w:pPr>
          </w:p>
        </w:tc>
        <w:tc>
          <w:tcPr>
            <w:tcW w:w="1238" w:type="dxa"/>
            <w:tcBorders>
              <w:top w:val="nil"/>
              <w:left w:val="nil"/>
              <w:bottom w:val="nil"/>
              <w:right w:val="nil"/>
            </w:tcBorders>
            <w:noWrap/>
            <w:vAlign w:val="bottom"/>
            <w:hideMark/>
          </w:tcPr>
          <w:p w14:paraId="7E662DB6" w14:textId="77777777" w:rsidR="003E7CB4" w:rsidRPr="003E7CB4" w:rsidRDefault="003E7CB4" w:rsidP="003E7CB4">
            <w:pPr>
              <w:jc w:val="center"/>
              <w:rPr>
                <w:sz w:val="20"/>
                <w:szCs w:val="20"/>
              </w:rPr>
            </w:pPr>
          </w:p>
        </w:tc>
        <w:tc>
          <w:tcPr>
            <w:tcW w:w="5542" w:type="dxa"/>
            <w:tcBorders>
              <w:top w:val="nil"/>
              <w:left w:val="nil"/>
              <w:bottom w:val="nil"/>
              <w:right w:val="nil"/>
            </w:tcBorders>
            <w:noWrap/>
            <w:vAlign w:val="bottom"/>
            <w:hideMark/>
          </w:tcPr>
          <w:p w14:paraId="30F49F19" w14:textId="77777777" w:rsidR="003E7CB4" w:rsidRPr="003E7CB4" w:rsidRDefault="003E7CB4" w:rsidP="003E7CB4">
            <w:pPr>
              <w:rPr>
                <w:sz w:val="20"/>
                <w:szCs w:val="20"/>
              </w:rPr>
            </w:pPr>
          </w:p>
        </w:tc>
        <w:tc>
          <w:tcPr>
            <w:tcW w:w="709" w:type="dxa"/>
            <w:tcBorders>
              <w:top w:val="nil"/>
              <w:left w:val="nil"/>
              <w:bottom w:val="nil"/>
              <w:right w:val="nil"/>
            </w:tcBorders>
            <w:noWrap/>
            <w:vAlign w:val="bottom"/>
            <w:hideMark/>
          </w:tcPr>
          <w:p w14:paraId="33883EDA" w14:textId="77777777" w:rsidR="003E7CB4" w:rsidRPr="003E7CB4" w:rsidRDefault="003E7CB4" w:rsidP="003E7CB4">
            <w:pPr>
              <w:rPr>
                <w:sz w:val="20"/>
                <w:szCs w:val="20"/>
              </w:rPr>
            </w:pPr>
          </w:p>
        </w:tc>
        <w:tc>
          <w:tcPr>
            <w:tcW w:w="896" w:type="dxa"/>
            <w:tcBorders>
              <w:top w:val="nil"/>
              <w:left w:val="nil"/>
              <w:bottom w:val="nil"/>
              <w:right w:val="nil"/>
            </w:tcBorders>
            <w:noWrap/>
            <w:vAlign w:val="bottom"/>
            <w:hideMark/>
          </w:tcPr>
          <w:p w14:paraId="0CDFF097" w14:textId="77777777" w:rsidR="003E7CB4" w:rsidRPr="003E7CB4" w:rsidRDefault="003E7CB4" w:rsidP="003E7CB4">
            <w:pPr>
              <w:rPr>
                <w:sz w:val="20"/>
                <w:szCs w:val="20"/>
              </w:rPr>
            </w:pPr>
          </w:p>
        </w:tc>
        <w:tc>
          <w:tcPr>
            <w:tcW w:w="1100" w:type="dxa"/>
            <w:tcBorders>
              <w:top w:val="nil"/>
              <w:left w:val="nil"/>
              <w:bottom w:val="nil"/>
              <w:right w:val="nil"/>
            </w:tcBorders>
            <w:noWrap/>
            <w:vAlign w:val="bottom"/>
            <w:hideMark/>
          </w:tcPr>
          <w:p w14:paraId="061D7799" w14:textId="77777777" w:rsidR="003E7CB4" w:rsidRPr="003E7CB4" w:rsidRDefault="003E7CB4" w:rsidP="003E7CB4">
            <w:pPr>
              <w:rPr>
                <w:sz w:val="20"/>
                <w:szCs w:val="20"/>
              </w:rPr>
            </w:pPr>
          </w:p>
        </w:tc>
        <w:tc>
          <w:tcPr>
            <w:tcW w:w="1286" w:type="dxa"/>
            <w:tcBorders>
              <w:top w:val="nil"/>
              <w:left w:val="nil"/>
              <w:bottom w:val="nil"/>
              <w:right w:val="nil"/>
            </w:tcBorders>
            <w:noWrap/>
            <w:vAlign w:val="bottom"/>
            <w:hideMark/>
          </w:tcPr>
          <w:p w14:paraId="3381D88A" w14:textId="77777777" w:rsidR="003E7CB4" w:rsidRPr="003E7CB4" w:rsidRDefault="003E7CB4" w:rsidP="003E7CB4">
            <w:pPr>
              <w:jc w:val="right"/>
              <w:rPr>
                <w:sz w:val="20"/>
                <w:szCs w:val="20"/>
              </w:rPr>
            </w:pPr>
          </w:p>
        </w:tc>
      </w:tr>
      <w:tr w:rsidR="003E7CB4" w:rsidRPr="003E7CB4" w14:paraId="26BB759A" w14:textId="77777777" w:rsidTr="003E7CB4">
        <w:trPr>
          <w:trHeight w:val="330"/>
        </w:trPr>
        <w:tc>
          <w:tcPr>
            <w:tcW w:w="2580" w:type="dxa"/>
            <w:tcBorders>
              <w:top w:val="single" w:sz="8" w:space="0" w:color="auto"/>
              <w:left w:val="single" w:sz="8" w:space="0" w:color="auto"/>
              <w:bottom w:val="nil"/>
              <w:right w:val="single" w:sz="8" w:space="0" w:color="auto"/>
            </w:tcBorders>
            <w:noWrap/>
            <w:vAlign w:val="bottom"/>
            <w:hideMark/>
          </w:tcPr>
          <w:p w14:paraId="6184F6CA" w14:textId="77777777" w:rsidR="003E7CB4" w:rsidRPr="003E7CB4" w:rsidRDefault="003E7CB4" w:rsidP="003E7CB4">
            <w:pPr>
              <w:rPr>
                <w:color w:val="000000"/>
              </w:rPr>
            </w:pPr>
            <w:r w:rsidRPr="003E7CB4">
              <w:rPr>
                <w:color w:val="000000"/>
              </w:rPr>
              <w:t>SO 0xx Název</w:t>
            </w:r>
          </w:p>
        </w:tc>
        <w:tc>
          <w:tcPr>
            <w:tcW w:w="12751" w:type="dxa"/>
            <w:gridSpan w:val="9"/>
            <w:tcBorders>
              <w:top w:val="single" w:sz="8" w:space="0" w:color="auto"/>
              <w:left w:val="nil"/>
              <w:bottom w:val="single" w:sz="8" w:space="0" w:color="auto"/>
              <w:right w:val="single" w:sz="8" w:space="0" w:color="000000"/>
            </w:tcBorders>
            <w:vAlign w:val="center"/>
            <w:hideMark/>
          </w:tcPr>
          <w:p w14:paraId="44FC865D" w14:textId="77777777" w:rsidR="003E7CB4" w:rsidRPr="003E7CB4" w:rsidRDefault="003E7CB4" w:rsidP="003E7CB4">
            <w:pPr>
              <w:rPr>
                <w:color w:val="000000"/>
              </w:rPr>
            </w:pPr>
            <w:r w:rsidRPr="003E7CB4">
              <w:rPr>
                <w:color w:val="000000"/>
              </w:rPr>
              <w:t xml:space="preserve">Snížení energetické náročnost objektu SO 01 č.p. 1125, ul. </w:t>
            </w:r>
            <w:proofErr w:type="spellStart"/>
            <w:r w:rsidRPr="003E7CB4">
              <w:rPr>
                <w:color w:val="000000"/>
              </w:rPr>
              <w:t>Jarošovská</w:t>
            </w:r>
            <w:proofErr w:type="spellEnd"/>
            <w:r w:rsidRPr="003E7CB4">
              <w:rPr>
                <w:color w:val="000000"/>
              </w:rPr>
              <w:t>, J. Hradec</w:t>
            </w:r>
          </w:p>
        </w:tc>
      </w:tr>
      <w:tr w:rsidR="003E7CB4" w:rsidRPr="003E7CB4" w14:paraId="4D1F1C40" w14:textId="77777777" w:rsidTr="003E7CB4">
        <w:trPr>
          <w:trHeight w:val="330"/>
        </w:trPr>
        <w:tc>
          <w:tcPr>
            <w:tcW w:w="2580" w:type="dxa"/>
            <w:tcBorders>
              <w:top w:val="nil"/>
              <w:left w:val="single" w:sz="8" w:space="0" w:color="auto"/>
              <w:bottom w:val="single" w:sz="8" w:space="0" w:color="auto"/>
              <w:right w:val="single" w:sz="8" w:space="0" w:color="auto"/>
            </w:tcBorders>
            <w:noWrap/>
            <w:vAlign w:val="bottom"/>
            <w:hideMark/>
          </w:tcPr>
          <w:p w14:paraId="009B6A4B" w14:textId="77777777" w:rsidR="003E7CB4" w:rsidRPr="003E7CB4" w:rsidRDefault="003E7CB4" w:rsidP="003E7CB4">
            <w:pPr>
              <w:rPr>
                <w:color w:val="000000"/>
              </w:rPr>
            </w:pPr>
            <w:r w:rsidRPr="003E7CB4">
              <w:rPr>
                <w:color w:val="000000"/>
              </w:rPr>
              <w:t> </w:t>
            </w:r>
          </w:p>
        </w:tc>
        <w:tc>
          <w:tcPr>
            <w:tcW w:w="12751" w:type="dxa"/>
            <w:gridSpan w:val="9"/>
            <w:tcBorders>
              <w:top w:val="nil"/>
              <w:left w:val="nil"/>
              <w:bottom w:val="single" w:sz="8" w:space="0" w:color="auto"/>
              <w:right w:val="single" w:sz="8" w:space="0" w:color="000000"/>
            </w:tcBorders>
            <w:noWrap/>
            <w:vAlign w:val="center"/>
            <w:hideMark/>
          </w:tcPr>
          <w:p w14:paraId="65496E73" w14:textId="77777777" w:rsidR="003E7CB4" w:rsidRPr="003E7CB4" w:rsidRDefault="003E7CB4" w:rsidP="003E7CB4">
            <w:pPr>
              <w:rPr>
                <w:color w:val="000000"/>
              </w:rPr>
            </w:pPr>
            <w:r w:rsidRPr="003E7CB4">
              <w:rPr>
                <w:color w:val="000000"/>
              </w:rPr>
              <w:t> </w:t>
            </w:r>
          </w:p>
        </w:tc>
      </w:tr>
      <w:tr w:rsidR="003E7CB4" w:rsidRPr="003E7CB4" w14:paraId="7FCA918E" w14:textId="77777777" w:rsidTr="003E7CB4">
        <w:trPr>
          <w:trHeight w:val="330"/>
        </w:trPr>
        <w:tc>
          <w:tcPr>
            <w:tcW w:w="2580" w:type="dxa"/>
            <w:tcBorders>
              <w:top w:val="nil"/>
              <w:left w:val="nil"/>
              <w:bottom w:val="nil"/>
              <w:right w:val="nil"/>
            </w:tcBorders>
            <w:noWrap/>
            <w:vAlign w:val="bottom"/>
            <w:hideMark/>
          </w:tcPr>
          <w:p w14:paraId="3D8BACD3" w14:textId="77777777" w:rsidR="003E7CB4" w:rsidRPr="003E7CB4" w:rsidRDefault="003E7CB4" w:rsidP="003E7CB4">
            <w:pPr>
              <w:rPr>
                <w:color w:val="000000"/>
              </w:rPr>
            </w:pPr>
          </w:p>
        </w:tc>
        <w:tc>
          <w:tcPr>
            <w:tcW w:w="200" w:type="dxa"/>
            <w:tcBorders>
              <w:top w:val="nil"/>
              <w:left w:val="nil"/>
              <w:bottom w:val="nil"/>
              <w:right w:val="nil"/>
            </w:tcBorders>
            <w:noWrap/>
            <w:vAlign w:val="center"/>
            <w:hideMark/>
          </w:tcPr>
          <w:p w14:paraId="3271F1DF" w14:textId="77777777" w:rsidR="003E7CB4" w:rsidRPr="003E7CB4" w:rsidRDefault="003E7CB4" w:rsidP="003E7CB4">
            <w:pPr>
              <w:rPr>
                <w:sz w:val="20"/>
                <w:szCs w:val="20"/>
              </w:rPr>
            </w:pPr>
          </w:p>
        </w:tc>
        <w:tc>
          <w:tcPr>
            <w:tcW w:w="760" w:type="dxa"/>
            <w:tcBorders>
              <w:top w:val="nil"/>
              <w:left w:val="nil"/>
              <w:bottom w:val="nil"/>
              <w:right w:val="nil"/>
            </w:tcBorders>
            <w:noWrap/>
            <w:vAlign w:val="center"/>
            <w:hideMark/>
          </w:tcPr>
          <w:p w14:paraId="5858BBF8" w14:textId="77777777" w:rsidR="003E7CB4" w:rsidRPr="003E7CB4" w:rsidRDefault="003E7CB4" w:rsidP="003E7CB4">
            <w:pPr>
              <w:jc w:val="center"/>
              <w:rPr>
                <w:sz w:val="20"/>
                <w:szCs w:val="20"/>
              </w:rPr>
            </w:pPr>
          </w:p>
        </w:tc>
        <w:tc>
          <w:tcPr>
            <w:tcW w:w="1020" w:type="dxa"/>
            <w:tcBorders>
              <w:top w:val="nil"/>
              <w:left w:val="nil"/>
              <w:bottom w:val="nil"/>
              <w:right w:val="nil"/>
            </w:tcBorders>
            <w:noWrap/>
            <w:vAlign w:val="bottom"/>
            <w:hideMark/>
          </w:tcPr>
          <w:p w14:paraId="5F300FA1" w14:textId="77777777" w:rsidR="003E7CB4" w:rsidRPr="003E7CB4" w:rsidRDefault="003E7CB4" w:rsidP="003E7CB4">
            <w:pPr>
              <w:jc w:val="center"/>
              <w:rPr>
                <w:sz w:val="20"/>
                <w:szCs w:val="20"/>
              </w:rPr>
            </w:pPr>
          </w:p>
        </w:tc>
        <w:tc>
          <w:tcPr>
            <w:tcW w:w="1238" w:type="dxa"/>
            <w:tcBorders>
              <w:top w:val="nil"/>
              <w:left w:val="nil"/>
              <w:bottom w:val="nil"/>
              <w:right w:val="nil"/>
            </w:tcBorders>
            <w:noWrap/>
            <w:vAlign w:val="bottom"/>
            <w:hideMark/>
          </w:tcPr>
          <w:p w14:paraId="51D47AF7" w14:textId="77777777" w:rsidR="003E7CB4" w:rsidRPr="003E7CB4" w:rsidRDefault="003E7CB4" w:rsidP="003E7CB4">
            <w:pPr>
              <w:jc w:val="center"/>
              <w:rPr>
                <w:sz w:val="20"/>
                <w:szCs w:val="20"/>
              </w:rPr>
            </w:pPr>
          </w:p>
        </w:tc>
        <w:tc>
          <w:tcPr>
            <w:tcW w:w="5542" w:type="dxa"/>
            <w:tcBorders>
              <w:top w:val="nil"/>
              <w:left w:val="nil"/>
              <w:bottom w:val="nil"/>
              <w:right w:val="nil"/>
            </w:tcBorders>
            <w:noWrap/>
            <w:vAlign w:val="bottom"/>
            <w:hideMark/>
          </w:tcPr>
          <w:p w14:paraId="5F7E29A6" w14:textId="77777777" w:rsidR="003E7CB4" w:rsidRPr="003E7CB4" w:rsidRDefault="003E7CB4" w:rsidP="003E7CB4">
            <w:pPr>
              <w:rPr>
                <w:sz w:val="20"/>
                <w:szCs w:val="20"/>
              </w:rPr>
            </w:pPr>
          </w:p>
        </w:tc>
        <w:tc>
          <w:tcPr>
            <w:tcW w:w="709" w:type="dxa"/>
            <w:tcBorders>
              <w:top w:val="nil"/>
              <w:left w:val="nil"/>
              <w:bottom w:val="nil"/>
              <w:right w:val="nil"/>
            </w:tcBorders>
            <w:noWrap/>
            <w:vAlign w:val="bottom"/>
            <w:hideMark/>
          </w:tcPr>
          <w:p w14:paraId="0610AFEE" w14:textId="77777777" w:rsidR="003E7CB4" w:rsidRPr="003E7CB4" w:rsidRDefault="003E7CB4" w:rsidP="003E7CB4">
            <w:pPr>
              <w:rPr>
                <w:sz w:val="20"/>
                <w:szCs w:val="20"/>
              </w:rPr>
            </w:pPr>
          </w:p>
        </w:tc>
        <w:tc>
          <w:tcPr>
            <w:tcW w:w="896" w:type="dxa"/>
            <w:tcBorders>
              <w:top w:val="nil"/>
              <w:left w:val="nil"/>
              <w:bottom w:val="nil"/>
              <w:right w:val="nil"/>
            </w:tcBorders>
            <w:noWrap/>
            <w:vAlign w:val="bottom"/>
            <w:hideMark/>
          </w:tcPr>
          <w:p w14:paraId="493A0325" w14:textId="77777777" w:rsidR="003E7CB4" w:rsidRPr="003E7CB4" w:rsidRDefault="003E7CB4" w:rsidP="003E7CB4">
            <w:pPr>
              <w:rPr>
                <w:sz w:val="20"/>
                <w:szCs w:val="20"/>
              </w:rPr>
            </w:pPr>
          </w:p>
        </w:tc>
        <w:tc>
          <w:tcPr>
            <w:tcW w:w="1100" w:type="dxa"/>
            <w:tcBorders>
              <w:top w:val="nil"/>
              <w:left w:val="nil"/>
              <w:bottom w:val="nil"/>
              <w:right w:val="nil"/>
            </w:tcBorders>
            <w:noWrap/>
            <w:vAlign w:val="bottom"/>
            <w:hideMark/>
          </w:tcPr>
          <w:p w14:paraId="5197796F" w14:textId="77777777" w:rsidR="003E7CB4" w:rsidRPr="003E7CB4" w:rsidRDefault="003E7CB4" w:rsidP="003E7CB4">
            <w:pPr>
              <w:rPr>
                <w:sz w:val="20"/>
                <w:szCs w:val="20"/>
              </w:rPr>
            </w:pPr>
          </w:p>
        </w:tc>
        <w:tc>
          <w:tcPr>
            <w:tcW w:w="1286" w:type="dxa"/>
            <w:tcBorders>
              <w:top w:val="nil"/>
              <w:left w:val="nil"/>
              <w:bottom w:val="nil"/>
              <w:right w:val="nil"/>
            </w:tcBorders>
            <w:noWrap/>
            <w:vAlign w:val="bottom"/>
            <w:hideMark/>
          </w:tcPr>
          <w:p w14:paraId="3B1A6CBE" w14:textId="77777777" w:rsidR="003E7CB4" w:rsidRPr="003E7CB4" w:rsidRDefault="003E7CB4" w:rsidP="003E7CB4">
            <w:pPr>
              <w:jc w:val="right"/>
              <w:rPr>
                <w:sz w:val="20"/>
                <w:szCs w:val="20"/>
              </w:rPr>
            </w:pPr>
          </w:p>
        </w:tc>
      </w:tr>
      <w:tr w:rsidR="003E7CB4" w:rsidRPr="003E7CB4" w14:paraId="2121C59C" w14:textId="77777777" w:rsidTr="003E7CB4">
        <w:trPr>
          <w:trHeight w:val="315"/>
        </w:trPr>
        <w:tc>
          <w:tcPr>
            <w:tcW w:w="15331" w:type="dxa"/>
            <w:gridSpan w:val="10"/>
            <w:tcBorders>
              <w:top w:val="single" w:sz="8" w:space="0" w:color="auto"/>
              <w:left w:val="single" w:sz="8" w:space="0" w:color="auto"/>
              <w:bottom w:val="nil"/>
              <w:right w:val="single" w:sz="8" w:space="0" w:color="000000"/>
            </w:tcBorders>
            <w:noWrap/>
            <w:vAlign w:val="bottom"/>
            <w:hideMark/>
          </w:tcPr>
          <w:p w14:paraId="193F014E" w14:textId="77777777" w:rsidR="003E7CB4" w:rsidRPr="003E7CB4" w:rsidRDefault="003E7CB4" w:rsidP="003E7CB4">
            <w:pPr>
              <w:rPr>
                <w:color w:val="000000"/>
              </w:rPr>
            </w:pPr>
            <w:r w:rsidRPr="003E7CB4">
              <w:rPr>
                <w:color w:val="000000"/>
              </w:rPr>
              <w:t xml:space="preserve">Změny </w:t>
            </w:r>
            <w:proofErr w:type="gramStart"/>
            <w:r w:rsidRPr="003E7CB4">
              <w:rPr>
                <w:color w:val="000000"/>
              </w:rPr>
              <w:t>stavby :</w:t>
            </w:r>
            <w:proofErr w:type="gramEnd"/>
          </w:p>
        </w:tc>
      </w:tr>
      <w:tr w:rsidR="003E7CB4" w:rsidRPr="003E7CB4" w14:paraId="4178F930" w14:textId="77777777" w:rsidTr="003E7CB4">
        <w:trPr>
          <w:trHeight w:val="315"/>
        </w:trPr>
        <w:tc>
          <w:tcPr>
            <w:tcW w:w="15331" w:type="dxa"/>
            <w:gridSpan w:val="10"/>
            <w:tcBorders>
              <w:top w:val="nil"/>
              <w:left w:val="single" w:sz="8" w:space="0" w:color="auto"/>
              <w:bottom w:val="nil"/>
              <w:right w:val="single" w:sz="8" w:space="0" w:color="000000"/>
            </w:tcBorders>
            <w:noWrap/>
            <w:vAlign w:val="bottom"/>
            <w:hideMark/>
          </w:tcPr>
          <w:p w14:paraId="27A6B4F6" w14:textId="77777777" w:rsidR="003E7CB4" w:rsidRPr="003E7CB4" w:rsidRDefault="003E7CB4" w:rsidP="003E7CB4">
            <w:pPr>
              <w:rPr>
                <w:color w:val="000000"/>
              </w:rPr>
            </w:pPr>
            <w:r w:rsidRPr="003E7CB4">
              <w:rPr>
                <w:color w:val="000000"/>
              </w:rPr>
              <w:t>1) Změny vyvolané zjištěním při výstavbě</w:t>
            </w:r>
          </w:p>
        </w:tc>
      </w:tr>
      <w:tr w:rsidR="003E7CB4" w:rsidRPr="003E7CB4" w14:paraId="6BAC4020" w14:textId="77777777" w:rsidTr="003E7CB4">
        <w:trPr>
          <w:trHeight w:val="315"/>
        </w:trPr>
        <w:tc>
          <w:tcPr>
            <w:tcW w:w="15331" w:type="dxa"/>
            <w:gridSpan w:val="10"/>
            <w:tcBorders>
              <w:top w:val="nil"/>
              <w:left w:val="single" w:sz="8" w:space="0" w:color="auto"/>
              <w:bottom w:val="nil"/>
              <w:right w:val="single" w:sz="8" w:space="0" w:color="000000"/>
            </w:tcBorders>
            <w:noWrap/>
            <w:vAlign w:val="bottom"/>
            <w:hideMark/>
          </w:tcPr>
          <w:p w14:paraId="58FC8CA3" w14:textId="77777777" w:rsidR="003E7CB4" w:rsidRPr="003E7CB4" w:rsidRDefault="003E7CB4" w:rsidP="003E7CB4">
            <w:pPr>
              <w:rPr>
                <w:color w:val="000000"/>
              </w:rPr>
            </w:pPr>
            <w:r w:rsidRPr="003E7CB4">
              <w:rPr>
                <w:color w:val="000000"/>
              </w:rPr>
              <w:t> </w:t>
            </w:r>
          </w:p>
        </w:tc>
      </w:tr>
      <w:tr w:rsidR="003E7CB4" w:rsidRPr="003E7CB4" w14:paraId="0607E699" w14:textId="77777777" w:rsidTr="003E7CB4">
        <w:trPr>
          <w:trHeight w:val="315"/>
        </w:trPr>
        <w:tc>
          <w:tcPr>
            <w:tcW w:w="15331" w:type="dxa"/>
            <w:gridSpan w:val="10"/>
            <w:tcBorders>
              <w:top w:val="nil"/>
              <w:left w:val="single" w:sz="8" w:space="0" w:color="auto"/>
              <w:bottom w:val="nil"/>
              <w:right w:val="single" w:sz="8" w:space="0" w:color="000000"/>
            </w:tcBorders>
            <w:noWrap/>
            <w:vAlign w:val="bottom"/>
            <w:hideMark/>
          </w:tcPr>
          <w:p w14:paraId="4A24EF94" w14:textId="77777777" w:rsidR="003E7CB4" w:rsidRPr="003E7CB4" w:rsidRDefault="003E7CB4" w:rsidP="003E7CB4">
            <w:pPr>
              <w:rPr>
                <w:color w:val="000000"/>
              </w:rPr>
            </w:pPr>
            <w:r w:rsidRPr="003E7CB4">
              <w:rPr>
                <w:color w:val="000000"/>
              </w:rPr>
              <w:t> </w:t>
            </w:r>
          </w:p>
        </w:tc>
      </w:tr>
      <w:tr w:rsidR="003E7CB4" w:rsidRPr="003E7CB4" w14:paraId="6B0ACE14" w14:textId="77777777" w:rsidTr="003E7CB4">
        <w:trPr>
          <w:trHeight w:val="315"/>
        </w:trPr>
        <w:tc>
          <w:tcPr>
            <w:tcW w:w="15331" w:type="dxa"/>
            <w:gridSpan w:val="10"/>
            <w:tcBorders>
              <w:top w:val="nil"/>
              <w:left w:val="single" w:sz="8" w:space="0" w:color="auto"/>
              <w:bottom w:val="nil"/>
              <w:right w:val="single" w:sz="8" w:space="0" w:color="000000"/>
            </w:tcBorders>
            <w:noWrap/>
            <w:vAlign w:val="bottom"/>
            <w:hideMark/>
          </w:tcPr>
          <w:p w14:paraId="78262949" w14:textId="77777777" w:rsidR="003E7CB4" w:rsidRPr="003E7CB4" w:rsidRDefault="003E7CB4" w:rsidP="003E7CB4">
            <w:pPr>
              <w:rPr>
                <w:color w:val="000000"/>
              </w:rPr>
            </w:pPr>
            <w:r w:rsidRPr="003E7CB4">
              <w:rPr>
                <w:color w:val="000000"/>
              </w:rPr>
              <w:t> </w:t>
            </w:r>
          </w:p>
        </w:tc>
      </w:tr>
      <w:tr w:rsidR="003E7CB4" w:rsidRPr="003E7CB4" w14:paraId="031B9F3B" w14:textId="77777777" w:rsidTr="003E7CB4">
        <w:trPr>
          <w:trHeight w:val="330"/>
        </w:trPr>
        <w:tc>
          <w:tcPr>
            <w:tcW w:w="15331" w:type="dxa"/>
            <w:gridSpan w:val="10"/>
            <w:tcBorders>
              <w:top w:val="nil"/>
              <w:left w:val="single" w:sz="8" w:space="0" w:color="auto"/>
              <w:bottom w:val="single" w:sz="8" w:space="0" w:color="auto"/>
              <w:right w:val="single" w:sz="8" w:space="0" w:color="000000"/>
            </w:tcBorders>
            <w:noWrap/>
            <w:vAlign w:val="bottom"/>
            <w:hideMark/>
          </w:tcPr>
          <w:p w14:paraId="1890B926" w14:textId="77777777" w:rsidR="003E7CB4" w:rsidRPr="003E7CB4" w:rsidRDefault="003E7CB4" w:rsidP="003E7CB4">
            <w:pPr>
              <w:rPr>
                <w:color w:val="000000"/>
              </w:rPr>
            </w:pPr>
            <w:r w:rsidRPr="003E7CB4">
              <w:rPr>
                <w:color w:val="000000"/>
              </w:rPr>
              <w:t> </w:t>
            </w:r>
          </w:p>
        </w:tc>
      </w:tr>
      <w:tr w:rsidR="003E7CB4" w:rsidRPr="003E7CB4" w14:paraId="63DE02A1" w14:textId="77777777" w:rsidTr="003E7CB4">
        <w:trPr>
          <w:trHeight w:val="330"/>
        </w:trPr>
        <w:tc>
          <w:tcPr>
            <w:tcW w:w="2580" w:type="dxa"/>
            <w:tcBorders>
              <w:top w:val="nil"/>
              <w:left w:val="nil"/>
              <w:bottom w:val="nil"/>
              <w:right w:val="nil"/>
            </w:tcBorders>
            <w:noWrap/>
            <w:vAlign w:val="bottom"/>
            <w:hideMark/>
          </w:tcPr>
          <w:p w14:paraId="55B8454B" w14:textId="77777777" w:rsidR="003E7CB4" w:rsidRPr="003E7CB4" w:rsidRDefault="003E7CB4" w:rsidP="003E7CB4">
            <w:pPr>
              <w:rPr>
                <w:color w:val="000000"/>
              </w:rPr>
            </w:pPr>
          </w:p>
        </w:tc>
        <w:tc>
          <w:tcPr>
            <w:tcW w:w="200" w:type="dxa"/>
            <w:tcBorders>
              <w:top w:val="nil"/>
              <w:left w:val="nil"/>
              <w:bottom w:val="nil"/>
              <w:right w:val="nil"/>
            </w:tcBorders>
            <w:noWrap/>
            <w:vAlign w:val="center"/>
            <w:hideMark/>
          </w:tcPr>
          <w:p w14:paraId="19472432" w14:textId="77777777" w:rsidR="003E7CB4" w:rsidRPr="003E7CB4" w:rsidRDefault="003E7CB4" w:rsidP="003E7CB4">
            <w:pPr>
              <w:rPr>
                <w:sz w:val="20"/>
                <w:szCs w:val="20"/>
              </w:rPr>
            </w:pPr>
          </w:p>
        </w:tc>
        <w:tc>
          <w:tcPr>
            <w:tcW w:w="760" w:type="dxa"/>
            <w:tcBorders>
              <w:top w:val="nil"/>
              <w:left w:val="nil"/>
              <w:bottom w:val="nil"/>
              <w:right w:val="nil"/>
            </w:tcBorders>
            <w:noWrap/>
            <w:vAlign w:val="center"/>
            <w:hideMark/>
          </w:tcPr>
          <w:p w14:paraId="59444364" w14:textId="77777777" w:rsidR="003E7CB4" w:rsidRPr="003E7CB4" w:rsidRDefault="003E7CB4" w:rsidP="003E7CB4">
            <w:pPr>
              <w:jc w:val="center"/>
              <w:rPr>
                <w:sz w:val="20"/>
                <w:szCs w:val="20"/>
              </w:rPr>
            </w:pPr>
          </w:p>
        </w:tc>
        <w:tc>
          <w:tcPr>
            <w:tcW w:w="1020" w:type="dxa"/>
            <w:tcBorders>
              <w:top w:val="nil"/>
              <w:left w:val="nil"/>
              <w:bottom w:val="nil"/>
              <w:right w:val="nil"/>
            </w:tcBorders>
            <w:noWrap/>
            <w:vAlign w:val="bottom"/>
            <w:hideMark/>
          </w:tcPr>
          <w:p w14:paraId="2ADA3A22" w14:textId="77777777" w:rsidR="003E7CB4" w:rsidRPr="003E7CB4" w:rsidRDefault="003E7CB4" w:rsidP="003E7CB4">
            <w:pPr>
              <w:jc w:val="center"/>
              <w:rPr>
                <w:sz w:val="20"/>
                <w:szCs w:val="20"/>
              </w:rPr>
            </w:pPr>
          </w:p>
        </w:tc>
        <w:tc>
          <w:tcPr>
            <w:tcW w:w="1238" w:type="dxa"/>
            <w:tcBorders>
              <w:top w:val="nil"/>
              <w:left w:val="nil"/>
              <w:bottom w:val="nil"/>
              <w:right w:val="nil"/>
            </w:tcBorders>
            <w:noWrap/>
            <w:vAlign w:val="bottom"/>
            <w:hideMark/>
          </w:tcPr>
          <w:p w14:paraId="10F4E5EC" w14:textId="77777777" w:rsidR="003E7CB4" w:rsidRPr="003E7CB4" w:rsidRDefault="003E7CB4" w:rsidP="003E7CB4">
            <w:pPr>
              <w:jc w:val="center"/>
              <w:rPr>
                <w:sz w:val="20"/>
                <w:szCs w:val="20"/>
              </w:rPr>
            </w:pPr>
          </w:p>
        </w:tc>
        <w:tc>
          <w:tcPr>
            <w:tcW w:w="5542" w:type="dxa"/>
            <w:tcBorders>
              <w:top w:val="nil"/>
              <w:left w:val="nil"/>
              <w:bottom w:val="nil"/>
              <w:right w:val="nil"/>
            </w:tcBorders>
            <w:noWrap/>
            <w:vAlign w:val="bottom"/>
            <w:hideMark/>
          </w:tcPr>
          <w:p w14:paraId="1E2551B9" w14:textId="77777777" w:rsidR="003E7CB4" w:rsidRPr="003E7CB4" w:rsidRDefault="003E7CB4" w:rsidP="003E7CB4">
            <w:pPr>
              <w:rPr>
                <w:sz w:val="20"/>
                <w:szCs w:val="20"/>
              </w:rPr>
            </w:pPr>
          </w:p>
        </w:tc>
        <w:tc>
          <w:tcPr>
            <w:tcW w:w="709" w:type="dxa"/>
            <w:tcBorders>
              <w:top w:val="nil"/>
              <w:left w:val="nil"/>
              <w:bottom w:val="nil"/>
              <w:right w:val="nil"/>
            </w:tcBorders>
            <w:noWrap/>
            <w:vAlign w:val="bottom"/>
            <w:hideMark/>
          </w:tcPr>
          <w:p w14:paraId="18BCE885" w14:textId="77777777" w:rsidR="003E7CB4" w:rsidRPr="003E7CB4" w:rsidRDefault="003E7CB4" w:rsidP="003E7CB4">
            <w:pPr>
              <w:rPr>
                <w:sz w:val="20"/>
                <w:szCs w:val="20"/>
              </w:rPr>
            </w:pPr>
          </w:p>
        </w:tc>
        <w:tc>
          <w:tcPr>
            <w:tcW w:w="896" w:type="dxa"/>
            <w:tcBorders>
              <w:top w:val="nil"/>
              <w:left w:val="nil"/>
              <w:bottom w:val="nil"/>
              <w:right w:val="nil"/>
            </w:tcBorders>
            <w:noWrap/>
            <w:vAlign w:val="bottom"/>
            <w:hideMark/>
          </w:tcPr>
          <w:p w14:paraId="223106A4" w14:textId="77777777" w:rsidR="003E7CB4" w:rsidRPr="003E7CB4" w:rsidRDefault="003E7CB4" w:rsidP="003E7CB4">
            <w:pPr>
              <w:rPr>
                <w:sz w:val="20"/>
                <w:szCs w:val="20"/>
              </w:rPr>
            </w:pPr>
          </w:p>
        </w:tc>
        <w:tc>
          <w:tcPr>
            <w:tcW w:w="1100" w:type="dxa"/>
            <w:tcBorders>
              <w:top w:val="nil"/>
              <w:left w:val="nil"/>
              <w:bottom w:val="nil"/>
              <w:right w:val="nil"/>
            </w:tcBorders>
            <w:noWrap/>
            <w:vAlign w:val="bottom"/>
            <w:hideMark/>
          </w:tcPr>
          <w:p w14:paraId="4DD890A1" w14:textId="77777777" w:rsidR="003E7CB4" w:rsidRPr="003E7CB4" w:rsidRDefault="003E7CB4" w:rsidP="003E7CB4">
            <w:pPr>
              <w:rPr>
                <w:sz w:val="20"/>
                <w:szCs w:val="20"/>
              </w:rPr>
            </w:pPr>
          </w:p>
        </w:tc>
        <w:tc>
          <w:tcPr>
            <w:tcW w:w="1286" w:type="dxa"/>
            <w:tcBorders>
              <w:top w:val="nil"/>
              <w:left w:val="nil"/>
              <w:bottom w:val="nil"/>
              <w:right w:val="nil"/>
            </w:tcBorders>
            <w:noWrap/>
            <w:vAlign w:val="bottom"/>
            <w:hideMark/>
          </w:tcPr>
          <w:p w14:paraId="08313C2B" w14:textId="77777777" w:rsidR="003E7CB4" w:rsidRPr="003E7CB4" w:rsidRDefault="003E7CB4" w:rsidP="003E7CB4">
            <w:pPr>
              <w:jc w:val="right"/>
              <w:rPr>
                <w:sz w:val="20"/>
                <w:szCs w:val="20"/>
              </w:rPr>
            </w:pPr>
          </w:p>
        </w:tc>
      </w:tr>
      <w:tr w:rsidR="003E7CB4" w:rsidRPr="003E7CB4" w14:paraId="451A18EB" w14:textId="77777777" w:rsidTr="003E7CB4">
        <w:trPr>
          <w:trHeight w:val="315"/>
        </w:trPr>
        <w:tc>
          <w:tcPr>
            <w:tcW w:w="15331" w:type="dxa"/>
            <w:gridSpan w:val="10"/>
            <w:tcBorders>
              <w:top w:val="single" w:sz="8" w:space="0" w:color="auto"/>
              <w:left w:val="single" w:sz="8" w:space="0" w:color="auto"/>
              <w:bottom w:val="nil"/>
              <w:right w:val="single" w:sz="8" w:space="0" w:color="000000"/>
            </w:tcBorders>
            <w:noWrap/>
            <w:vAlign w:val="bottom"/>
            <w:hideMark/>
          </w:tcPr>
          <w:p w14:paraId="5717BF7E" w14:textId="77777777" w:rsidR="003E7CB4" w:rsidRPr="003E7CB4" w:rsidRDefault="003E7CB4" w:rsidP="003E7CB4">
            <w:pPr>
              <w:rPr>
                <w:color w:val="000000"/>
              </w:rPr>
            </w:pPr>
            <w:r w:rsidRPr="003E7CB4">
              <w:rPr>
                <w:color w:val="000000"/>
              </w:rPr>
              <w:t xml:space="preserve">Zdůvodnění </w:t>
            </w:r>
            <w:proofErr w:type="gramStart"/>
            <w:r w:rsidRPr="003E7CB4">
              <w:rPr>
                <w:color w:val="000000"/>
              </w:rPr>
              <w:t>změny :</w:t>
            </w:r>
            <w:proofErr w:type="gramEnd"/>
          </w:p>
        </w:tc>
      </w:tr>
      <w:tr w:rsidR="003E7CB4" w:rsidRPr="003E7CB4" w14:paraId="0B2C0F75" w14:textId="77777777" w:rsidTr="003E7CB4">
        <w:trPr>
          <w:trHeight w:val="1200"/>
        </w:trPr>
        <w:tc>
          <w:tcPr>
            <w:tcW w:w="15331" w:type="dxa"/>
            <w:gridSpan w:val="10"/>
            <w:tcBorders>
              <w:top w:val="nil"/>
              <w:left w:val="single" w:sz="8" w:space="0" w:color="auto"/>
              <w:bottom w:val="nil"/>
              <w:right w:val="single" w:sz="8" w:space="0" w:color="000000"/>
            </w:tcBorders>
            <w:vAlign w:val="bottom"/>
            <w:hideMark/>
          </w:tcPr>
          <w:p w14:paraId="153AC88A" w14:textId="77777777" w:rsidR="003E7CB4" w:rsidRPr="003E7CB4" w:rsidRDefault="003E7CB4" w:rsidP="003E7CB4">
            <w:pPr>
              <w:rPr>
                <w:color w:val="000000"/>
              </w:rPr>
            </w:pPr>
            <w:r w:rsidRPr="003E7CB4">
              <w:rPr>
                <w:color w:val="000000"/>
              </w:rPr>
              <w:t>1) Během realizace stavby (při vytváření stavebních prostupů) bylo zjištěno, že navržené trasy vzduchovodů jsou v kolizích (zejména s elektroinstalací, kanalizací) a stávající trasování představuje značné množství přeložek. Při KD dne 1.7.2025 byla vytipována nová místa pro trasování vzduchovodů, které zohledňuje tato revize.</w:t>
            </w:r>
            <w:r w:rsidRPr="003E7CB4">
              <w:rPr>
                <w:color w:val="000000"/>
              </w:rPr>
              <w:br/>
              <w:t xml:space="preserve">Vzhledem k tomu, že realizační firma již objednala vzduchovody dle původního zakreslení, je návrh </w:t>
            </w:r>
            <w:proofErr w:type="spellStart"/>
            <w:r w:rsidRPr="003E7CB4">
              <w:rPr>
                <w:color w:val="000000"/>
              </w:rPr>
              <w:t>přetrasování</w:t>
            </w:r>
            <w:proofErr w:type="spellEnd"/>
            <w:r w:rsidRPr="003E7CB4">
              <w:rPr>
                <w:color w:val="000000"/>
              </w:rPr>
              <w:t xml:space="preserve"> uzpůsoben původnímu trasování a materiál se tak dal v maximální míře využít. Nové trasování vede hojně přes luxfery, které v původním zadání bylo zakázáno.</w:t>
            </w:r>
            <w:r w:rsidRPr="003E7CB4">
              <w:rPr>
                <w:color w:val="000000"/>
              </w:rPr>
              <w:br/>
            </w:r>
            <w:r w:rsidRPr="003E7CB4">
              <w:rPr>
                <w:color w:val="000000"/>
              </w:rPr>
              <w:br/>
              <w:t xml:space="preserve">Potrubí uvedení v tomto dokumentu je </w:t>
            </w:r>
            <w:proofErr w:type="spellStart"/>
            <w:r w:rsidRPr="003E7CB4">
              <w:rPr>
                <w:color w:val="000000"/>
              </w:rPr>
              <w:t>doplně</w:t>
            </w:r>
            <w:proofErr w:type="spellEnd"/>
            <w:r w:rsidRPr="003E7CB4">
              <w:rPr>
                <w:color w:val="000000"/>
              </w:rPr>
              <w:t xml:space="preserve"> k výpisu materiálu z 09/2024 (pro DVZ).</w:t>
            </w:r>
          </w:p>
        </w:tc>
      </w:tr>
      <w:tr w:rsidR="003E7CB4" w:rsidRPr="003E7CB4" w14:paraId="6F5887D4" w14:textId="77777777" w:rsidTr="003E7CB4">
        <w:trPr>
          <w:trHeight w:val="300"/>
        </w:trPr>
        <w:tc>
          <w:tcPr>
            <w:tcW w:w="15331" w:type="dxa"/>
            <w:gridSpan w:val="10"/>
            <w:tcBorders>
              <w:top w:val="nil"/>
              <w:left w:val="single" w:sz="8" w:space="0" w:color="auto"/>
              <w:bottom w:val="nil"/>
              <w:right w:val="single" w:sz="8" w:space="0" w:color="000000"/>
            </w:tcBorders>
            <w:hideMark/>
          </w:tcPr>
          <w:p w14:paraId="3459AD42" w14:textId="77777777" w:rsidR="003E7CB4" w:rsidRPr="003E7CB4" w:rsidRDefault="003E7CB4" w:rsidP="003E7CB4">
            <w:pPr>
              <w:rPr>
                <w:color w:val="000000"/>
              </w:rPr>
            </w:pPr>
            <w:r w:rsidRPr="003E7CB4">
              <w:rPr>
                <w:color w:val="000000"/>
              </w:rPr>
              <w:t> </w:t>
            </w:r>
          </w:p>
        </w:tc>
      </w:tr>
      <w:tr w:rsidR="003E7CB4" w:rsidRPr="003E7CB4" w14:paraId="1DA789FE" w14:textId="77777777" w:rsidTr="003E7CB4">
        <w:trPr>
          <w:trHeight w:val="300"/>
        </w:trPr>
        <w:tc>
          <w:tcPr>
            <w:tcW w:w="15331" w:type="dxa"/>
            <w:gridSpan w:val="10"/>
            <w:tcBorders>
              <w:top w:val="nil"/>
              <w:left w:val="single" w:sz="8" w:space="0" w:color="auto"/>
              <w:bottom w:val="nil"/>
              <w:right w:val="single" w:sz="8" w:space="0" w:color="000000"/>
            </w:tcBorders>
            <w:hideMark/>
          </w:tcPr>
          <w:p w14:paraId="325FBB77" w14:textId="77777777" w:rsidR="003E7CB4" w:rsidRPr="003E7CB4" w:rsidRDefault="003E7CB4" w:rsidP="003E7CB4">
            <w:pPr>
              <w:rPr>
                <w:color w:val="000000"/>
              </w:rPr>
            </w:pPr>
            <w:r w:rsidRPr="003E7CB4">
              <w:rPr>
                <w:color w:val="000000"/>
              </w:rPr>
              <w:t> </w:t>
            </w:r>
          </w:p>
        </w:tc>
      </w:tr>
      <w:tr w:rsidR="003E7CB4" w:rsidRPr="003E7CB4" w14:paraId="35DA184F" w14:textId="77777777" w:rsidTr="003E7CB4">
        <w:trPr>
          <w:trHeight w:val="300"/>
        </w:trPr>
        <w:tc>
          <w:tcPr>
            <w:tcW w:w="15331" w:type="dxa"/>
            <w:gridSpan w:val="10"/>
            <w:tcBorders>
              <w:top w:val="nil"/>
              <w:left w:val="single" w:sz="8" w:space="0" w:color="auto"/>
              <w:bottom w:val="nil"/>
              <w:right w:val="single" w:sz="8" w:space="0" w:color="000000"/>
            </w:tcBorders>
            <w:hideMark/>
          </w:tcPr>
          <w:p w14:paraId="3F658CDF" w14:textId="77777777" w:rsidR="003E7CB4" w:rsidRPr="003E7CB4" w:rsidRDefault="003E7CB4" w:rsidP="003E7CB4">
            <w:pPr>
              <w:rPr>
                <w:color w:val="000000"/>
              </w:rPr>
            </w:pPr>
            <w:r w:rsidRPr="003E7CB4">
              <w:rPr>
                <w:color w:val="000000"/>
              </w:rPr>
              <w:t> </w:t>
            </w:r>
          </w:p>
        </w:tc>
      </w:tr>
      <w:tr w:rsidR="003E7CB4" w:rsidRPr="003E7CB4" w14:paraId="51A42280" w14:textId="77777777" w:rsidTr="003E7CB4">
        <w:trPr>
          <w:trHeight w:val="330"/>
        </w:trPr>
        <w:tc>
          <w:tcPr>
            <w:tcW w:w="15331" w:type="dxa"/>
            <w:gridSpan w:val="10"/>
            <w:tcBorders>
              <w:top w:val="nil"/>
              <w:left w:val="single" w:sz="8" w:space="0" w:color="auto"/>
              <w:bottom w:val="single" w:sz="8" w:space="0" w:color="auto"/>
              <w:right w:val="single" w:sz="8" w:space="0" w:color="000000"/>
            </w:tcBorders>
            <w:hideMark/>
          </w:tcPr>
          <w:p w14:paraId="0AE36B9D" w14:textId="77777777" w:rsidR="003E7CB4" w:rsidRPr="003E7CB4" w:rsidRDefault="003E7CB4" w:rsidP="003E7CB4">
            <w:pPr>
              <w:rPr>
                <w:color w:val="000000"/>
              </w:rPr>
            </w:pPr>
            <w:r w:rsidRPr="003E7CB4">
              <w:rPr>
                <w:color w:val="000000"/>
              </w:rPr>
              <w:t> </w:t>
            </w:r>
          </w:p>
        </w:tc>
      </w:tr>
      <w:tr w:rsidR="003E7CB4" w:rsidRPr="003E7CB4" w14:paraId="361201BA" w14:textId="77777777" w:rsidTr="003E7CB4">
        <w:trPr>
          <w:trHeight w:val="330"/>
        </w:trPr>
        <w:tc>
          <w:tcPr>
            <w:tcW w:w="2580" w:type="dxa"/>
            <w:tcBorders>
              <w:top w:val="nil"/>
              <w:left w:val="nil"/>
              <w:bottom w:val="nil"/>
              <w:right w:val="nil"/>
            </w:tcBorders>
            <w:noWrap/>
            <w:vAlign w:val="bottom"/>
            <w:hideMark/>
          </w:tcPr>
          <w:p w14:paraId="20CC78BF" w14:textId="77777777" w:rsidR="003E7CB4" w:rsidRPr="003E7CB4" w:rsidRDefault="003E7CB4" w:rsidP="003E7CB4">
            <w:pPr>
              <w:rPr>
                <w:color w:val="000000"/>
              </w:rPr>
            </w:pPr>
          </w:p>
        </w:tc>
        <w:tc>
          <w:tcPr>
            <w:tcW w:w="200" w:type="dxa"/>
            <w:tcBorders>
              <w:top w:val="nil"/>
              <w:left w:val="nil"/>
              <w:bottom w:val="nil"/>
              <w:right w:val="nil"/>
            </w:tcBorders>
            <w:noWrap/>
            <w:vAlign w:val="center"/>
            <w:hideMark/>
          </w:tcPr>
          <w:p w14:paraId="5F40EE9B" w14:textId="77777777" w:rsidR="003E7CB4" w:rsidRPr="003E7CB4" w:rsidRDefault="003E7CB4" w:rsidP="003E7CB4">
            <w:pPr>
              <w:rPr>
                <w:sz w:val="20"/>
                <w:szCs w:val="20"/>
              </w:rPr>
            </w:pPr>
          </w:p>
        </w:tc>
        <w:tc>
          <w:tcPr>
            <w:tcW w:w="760" w:type="dxa"/>
            <w:tcBorders>
              <w:top w:val="nil"/>
              <w:left w:val="nil"/>
              <w:bottom w:val="nil"/>
              <w:right w:val="nil"/>
            </w:tcBorders>
            <w:noWrap/>
            <w:vAlign w:val="center"/>
            <w:hideMark/>
          </w:tcPr>
          <w:p w14:paraId="590EAB7D" w14:textId="77777777" w:rsidR="003E7CB4" w:rsidRPr="003E7CB4" w:rsidRDefault="003E7CB4" w:rsidP="003E7CB4">
            <w:pPr>
              <w:jc w:val="center"/>
              <w:rPr>
                <w:sz w:val="20"/>
                <w:szCs w:val="20"/>
              </w:rPr>
            </w:pPr>
          </w:p>
        </w:tc>
        <w:tc>
          <w:tcPr>
            <w:tcW w:w="1020" w:type="dxa"/>
            <w:tcBorders>
              <w:top w:val="nil"/>
              <w:left w:val="nil"/>
              <w:bottom w:val="nil"/>
              <w:right w:val="nil"/>
            </w:tcBorders>
            <w:noWrap/>
            <w:vAlign w:val="bottom"/>
            <w:hideMark/>
          </w:tcPr>
          <w:p w14:paraId="22D5CBEE" w14:textId="77777777" w:rsidR="003E7CB4" w:rsidRPr="003E7CB4" w:rsidRDefault="003E7CB4" w:rsidP="003E7CB4">
            <w:pPr>
              <w:jc w:val="center"/>
              <w:rPr>
                <w:sz w:val="20"/>
                <w:szCs w:val="20"/>
              </w:rPr>
            </w:pPr>
          </w:p>
        </w:tc>
        <w:tc>
          <w:tcPr>
            <w:tcW w:w="1238" w:type="dxa"/>
            <w:tcBorders>
              <w:top w:val="nil"/>
              <w:left w:val="nil"/>
              <w:bottom w:val="nil"/>
              <w:right w:val="nil"/>
            </w:tcBorders>
            <w:noWrap/>
            <w:vAlign w:val="bottom"/>
            <w:hideMark/>
          </w:tcPr>
          <w:p w14:paraId="7EFD240D" w14:textId="77777777" w:rsidR="003E7CB4" w:rsidRPr="003E7CB4" w:rsidRDefault="003E7CB4" w:rsidP="003E7CB4">
            <w:pPr>
              <w:jc w:val="center"/>
              <w:rPr>
                <w:sz w:val="20"/>
                <w:szCs w:val="20"/>
              </w:rPr>
            </w:pPr>
          </w:p>
        </w:tc>
        <w:tc>
          <w:tcPr>
            <w:tcW w:w="5542" w:type="dxa"/>
            <w:tcBorders>
              <w:top w:val="nil"/>
              <w:left w:val="nil"/>
              <w:bottom w:val="nil"/>
              <w:right w:val="nil"/>
            </w:tcBorders>
            <w:noWrap/>
            <w:vAlign w:val="bottom"/>
            <w:hideMark/>
          </w:tcPr>
          <w:p w14:paraId="505D0893" w14:textId="77777777" w:rsidR="003E7CB4" w:rsidRPr="003E7CB4" w:rsidRDefault="003E7CB4" w:rsidP="003E7CB4">
            <w:pPr>
              <w:rPr>
                <w:sz w:val="20"/>
                <w:szCs w:val="20"/>
              </w:rPr>
            </w:pPr>
          </w:p>
        </w:tc>
        <w:tc>
          <w:tcPr>
            <w:tcW w:w="709" w:type="dxa"/>
            <w:tcBorders>
              <w:top w:val="nil"/>
              <w:left w:val="nil"/>
              <w:bottom w:val="nil"/>
              <w:right w:val="nil"/>
            </w:tcBorders>
            <w:noWrap/>
            <w:vAlign w:val="bottom"/>
            <w:hideMark/>
          </w:tcPr>
          <w:p w14:paraId="1C1EC100" w14:textId="77777777" w:rsidR="003E7CB4" w:rsidRPr="003E7CB4" w:rsidRDefault="003E7CB4" w:rsidP="003E7CB4">
            <w:pPr>
              <w:rPr>
                <w:sz w:val="20"/>
                <w:szCs w:val="20"/>
              </w:rPr>
            </w:pPr>
          </w:p>
        </w:tc>
        <w:tc>
          <w:tcPr>
            <w:tcW w:w="896" w:type="dxa"/>
            <w:tcBorders>
              <w:top w:val="nil"/>
              <w:left w:val="nil"/>
              <w:bottom w:val="nil"/>
              <w:right w:val="nil"/>
            </w:tcBorders>
            <w:noWrap/>
            <w:vAlign w:val="bottom"/>
            <w:hideMark/>
          </w:tcPr>
          <w:p w14:paraId="62DEEF6B" w14:textId="77777777" w:rsidR="003E7CB4" w:rsidRPr="003E7CB4" w:rsidRDefault="003E7CB4" w:rsidP="003E7CB4">
            <w:pPr>
              <w:rPr>
                <w:sz w:val="20"/>
                <w:szCs w:val="20"/>
              </w:rPr>
            </w:pPr>
          </w:p>
        </w:tc>
        <w:tc>
          <w:tcPr>
            <w:tcW w:w="1100" w:type="dxa"/>
            <w:tcBorders>
              <w:top w:val="nil"/>
              <w:left w:val="nil"/>
              <w:bottom w:val="nil"/>
              <w:right w:val="nil"/>
            </w:tcBorders>
            <w:noWrap/>
            <w:vAlign w:val="bottom"/>
            <w:hideMark/>
          </w:tcPr>
          <w:p w14:paraId="1D93D495" w14:textId="77777777" w:rsidR="003E7CB4" w:rsidRPr="003E7CB4" w:rsidRDefault="003E7CB4" w:rsidP="003E7CB4">
            <w:pPr>
              <w:rPr>
                <w:sz w:val="20"/>
                <w:szCs w:val="20"/>
              </w:rPr>
            </w:pPr>
          </w:p>
        </w:tc>
        <w:tc>
          <w:tcPr>
            <w:tcW w:w="1286" w:type="dxa"/>
            <w:tcBorders>
              <w:top w:val="nil"/>
              <w:left w:val="nil"/>
              <w:bottom w:val="nil"/>
              <w:right w:val="nil"/>
            </w:tcBorders>
            <w:noWrap/>
            <w:vAlign w:val="bottom"/>
            <w:hideMark/>
          </w:tcPr>
          <w:p w14:paraId="4B4F2382" w14:textId="77777777" w:rsidR="003E7CB4" w:rsidRPr="003E7CB4" w:rsidRDefault="003E7CB4" w:rsidP="003E7CB4">
            <w:pPr>
              <w:jc w:val="right"/>
              <w:rPr>
                <w:sz w:val="20"/>
                <w:szCs w:val="20"/>
              </w:rPr>
            </w:pPr>
          </w:p>
        </w:tc>
      </w:tr>
      <w:tr w:rsidR="003E7CB4" w:rsidRPr="003E7CB4" w14:paraId="032DBCF2" w14:textId="77777777" w:rsidTr="003E7CB4">
        <w:trPr>
          <w:trHeight w:val="315"/>
        </w:trPr>
        <w:tc>
          <w:tcPr>
            <w:tcW w:w="5798" w:type="dxa"/>
            <w:gridSpan w:val="5"/>
            <w:tcBorders>
              <w:top w:val="single" w:sz="8" w:space="0" w:color="auto"/>
              <w:left w:val="single" w:sz="8" w:space="0" w:color="auto"/>
              <w:bottom w:val="nil"/>
              <w:right w:val="nil"/>
            </w:tcBorders>
            <w:noWrap/>
            <w:vAlign w:val="bottom"/>
            <w:hideMark/>
          </w:tcPr>
          <w:p w14:paraId="6BD90BB1" w14:textId="77777777" w:rsidR="003E7CB4" w:rsidRPr="003E7CB4" w:rsidRDefault="003E7CB4" w:rsidP="003E7CB4">
            <w:pPr>
              <w:rPr>
                <w:color w:val="000000"/>
              </w:rPr>
            </w:pPr>
            <w:r w:rsidRPr="003E7CB4">
              <w:rPr>
                <w:color w:val="000000"/>
              </w:rPr>
              <w:t>Vliv změny na výkresovou dokumentaci díla: nemá vliv</w:t>
            </w:r>
          </w:p>
        </w:tc>
        <w:tc>
          <w:tcPr>
            <w:tcW w:w="5542" w:type="dxa"/>
            <w:tcBorders>
              <w:top w:val="single" w:sz="8" w:space="0" w:color="auto"/>
              <w:left w:val="nil"/>
              <w:bottom w:val="nil"/>
              <w:right w:val="nil"/>
            </w:tcBorders>
            <w:noWrap/>
            <w:vAlign w:val="bottom"/>
            <w:hideMark/>
          </w:tcPr>
          <w:p w14:paraId="00A27E50" w14:textId="77777777" w:rsidR="003E7CB4" w:rsidRPr="003E7CB4" w:rsidRDefault="003E7CB4" w:rsidP="003E7CB4">
            <w:pPr>
              <w:rPr>
                <w:color w:val="000000"/>
              </w:rPr>
            </w:pPr>
            <w:r w:rsidRPr="003E7CB4">
              <w:rPr>
                <w:color w:val="000000"/>
              </w:rPr>
              <w:t> </w:t>
            </w:r>
          </w:p>
        </w:tc>
        <w:tc>
          <w:tcPr>
            <w:tcW w:w="709" w:type="dxa"/>
            <w:tcBorders>
              <w:top w:val="single" w:sz="8" w:space="0" w:color="auto"/>
              <w:left w:val="nil"/>
              <w:bottom w:val="nil"/>
              <w:right w:val="nil"/>
            </w:tcBorders>
            <w:noWrap/>
            <w:vAlign w:val="bottom"/>
            <w:hideMark/>
          </w:tcPr>
          <w:p w14:paraId="74D48406" w14:textId="77777777" w:rsidR="003E7CB4" w:rsidRPr="003E7CB4" w:rsidRDefault="003E7CB4" w:rsidP="003E7CB4">
            <w:pPr>
              <w:rPr>
                <w:color w:val="000000"/>
              </w:rPr>
            </w:pPr>
            <w:r w:rsidRPr="003E7CB4">
              <w:rPr>
                <w:color w:val="000000"/>
              </w:rPr>
              <w:t> </w:t>
            </w:r>
          </w:p>
        </w:tc>
        <w:tc>
          <w:tcPr>
            <w:tcW w:w="896" w:type="dxa"/>
            <w:tcBorders>
              <w:top w:val="single" w:sz="8" w:space="0" w:color="auto"/>
              <w:left w:val="nil"/>
              <w:bottom w:val="nil"/>
              <w:right w:val="nil"/>
            </w:tcBorders>
            <w:noWrap/>
            <w:vAlign w:val="bottom"/>
            <w:hideMark/>
          </w:tcPr>
          <w:p w14:paraId="17D9C688" w14:textId="77777777" w:rsidR="003E7CB4" w:rsidRPr="003E7CB4" w:rsidRDefault="003E7CB4" w:rsidP="003E7CB4">
            <w:pPr>
              <w:rPr>
                <w:color w:val="000000"/>
              </w:rPr>
            </w:pPr>
            <w:r w:rsidRPr="003E7CB4">
              <w:rPr>
                <w:color w:val="000000"/>
              </w:rPr>
              <w:t> </w:t>
            </w:r>
          </w:p>
        </w:tc>
        <w:tc>
          <w:tcPr>
            <w:tcW w:w="1100" w:type="dxa"/>
            <w:tcBorders>
              <w:top w:val="single" w:sz="8" w:space="0" w:color="auto"/>
              <w:left w:val="nil"/>
              <w:bottom w:val="nil"/>
              <w:right w:val="nil"/>
            </w:tcBorders>
            <w:noWrap/>
            <w:vAlign w:val="bottom"/>
            <w:hideMark/>
          </w:tcPr>
          <w:p w14:paraId="18A20116" w14:textId="77777777" w:rsidR="003E7CB4" w:rsidRPr="003E7CB4" w:rsidRDefault="003E7CB4" w:rsidP="003E7CB4">
            <w:pPr>
              <w:jc w:val="right"/>
              <w:rPr>
                <w:color w:val="000000"/>
              </w:rPr>
            </w:pPr>
            <w:r w:rsidRPr="003E7CB4">
              <w:rPr>
                <w:color w:val="000000"/>
              </w:rPr>
              <w:t> </w:t>
            </w:r>
          </w:p>
        </w:tc>
        <w:tc>
          <w:tcPr>
            <w:tcW w:w="1286" w:type="dxa"/>
            <w:tcBorders>
              <w:top w:val="single" w:sz="8" w:space="0" w:color="auto"/>
              <w:left w:val="nil"/>
              <w:bottom w:val="nil"/>
              <w:right w:val="single" w:sz="8" w:space="0" w:color="auto"/>
            </w:tcBorders>
            <w:noWrap/>
            <w:vAlign w:val="bottom"/>
            <w:hideMark/>
          </w:tcPr>
          <w:p w14:paraId="1A106CE1" w14:textId="77777777" w:rsidR="003E7CB4" w:rsidRPr="003E7CB4" w:rsidRDefault="003E7CB4" w:rsidP="003E7CB4">
            <w:pPr>
              <w:jc w:val="right"/>
              <w:rPr>
                <w:color w:val="000000"/>
              </w:rPr>
            </w:pPr>
            <w:r w:rsidRPr="003E7CB4">
              <w:rPr>
                <w:color w:val="000000"/>
              </w:rPr>
              <w:t> </w:t>
            </w:r>
          </w:p>
        </w:tc>
      </w:tr>
      <w:tr w:rsidR="003E7CB4" w:rsidRPr="003E7CB4" w14:paraId="077C57AD" w14:textId="77777777" w:rsidTr="003E7CB4">
        <w:trPr>
          <w:trHeight w:val="180"/>
        </w:trPr>
        <w:tc>
          <w:tcPr>
            <w:tcW w:w="2580" w:type="dxa"/>
            <w:tcBorders>
              <w:top w:val="nil"/>
              <w:left w:val="single" w:sz="8" w:space="0" w:color="auto"/>
              <w:bottom w:val="nil"/>
              <w:right w:val="nil"/>
            </w:tcBorders>
            <w:noWrap/>
            <w:vAlign w:val="bottom"/>
            <w:hideMark/>
          </w:tcPr>
          <w:p w14:paraId="0CB65527" w14:textId="77777777" w:rsidR="003E7CB4" w:rsidRPr="003E7CB4" w:rsidRDefault="003E7CB4" w:rsidP="003E7CB4">
            <w:pPr>
              <w:ind w:firstLineChars="100" w:firstLine="240"/>
              <w:rPr>
                <w:color w:val="000000"/>
              </w:rPr>
            </w:pPr>
            <w:r w:rsidRPr="003E7CB4">
              <w:rPr>
                <w:color w:val="000000"/>
              </w:rPr>
              <w:t> </w:t>
            </w:r>
          </w:p>
        </w:tc>
        <w:tc>
          <w:tcPr>
            <w:tcW w:w="200" w:type="dxa"/>
            <w:tcBorders>
              <w:top w:val="nil"/>
              <w:left w:val="nil"/>
              <w:bottom w:val="nil"/>
              <w:right w:val="nil"/>
            </w:tcBorders>
            <w:noWrap/>
            <w:vAlign w:val="center"/>
            <w:hideMark/>
          </w:tcPr>
          <w:p w14:paraId="49ED665A" w14:textId="77777777" w:rsidR="003E7CB4" w:rsidRPr="003E7CB4" w:rsidRDefault="003E7CB4" w:rsidP="003E7CB4">
            <w:pPr>
              <w:ind w:firstLineChars="100" w:firstLine="240"/>
              <w:rPr>
                <w:color w:val="000000"/>
              </w:rPr>
            </w:pPr>
          </w:p>
        </w:tc>
        <w:tc>
          <w:tcPr>
            <w:tcW w:w="760" w:type="dxa"/>
            <w:tcBorders>
              <w:top w:val="nil"/>
              <w:left w:val="nil"/>
              <w:bottom w:val="nil"/>
              <w:right w:val="nil"/>
            </w:tcBorders>
            <w:noWrap/>
            <w:vAlign w:val="center"/>
            <w:hideMark/>
          </w:tcPr>
          <w:p w14:paraId="337C6979" w14:textId="77777777" w:rsidR="003E7CB4" w:rsidRPr="003E7CB4" w:rsidRDefault="003E7CB4" w:rsidP="003E7CB4">
            <w:pPr>
              <w:jc w:val="center"/>
              <w:rPr>
                <w:sz w:val="20"/>
                <w:szCs w:val="20"/>
              </w:rPr>
            </w:pPr>
          </w:p>
        </w:tc>
        <w:tc>
          <w:tcPr>
            <w:tcW w:w="1020" w:type="dxa"/>
            <w:tcBorders>
              <w:top w:val="nil"/>
              <w:left w:val="nil"/>
              <w:bottom w:val="nil"/>
              <w:right w:val="nil"/>
            </w:tcBorders>
            <w:noWrap/>
            <w:vAlign w:val="bottom"/>
            <w:hideMark/>
          </w:tcPr>
          <w:p w14:paraId="46E708E5" w14:textId="77777777" w:rsidR="003E7CB4" w:rsidRPr="003E7CB4" w:rsidRDefault="003E7CB4" w:rsidP="003E7CB4">
            <w:pPr>
              <w:jc w:val="center"/>
              <w:rPr>
                <w:sz w:val="20"/>
                <w:szCs w:val="20"/>
              </w:rPr>
            </w:pPr>
          </w:p>
        </w:tc>
        <w:tc>
          <w:tcPr>
            <w:tcW w:w="1238" w:type="dxa"/>
            <w:tcBorders>
              <w:top w:val="nil"/>
              <w:left w:val="nil"/>
              <w:bottom w:val="nil"/>
              <w:right w:val="nil"/>
            </w:tcBorders>
            <w:noWrap/>
            <w:vAlign w:val="bottom"/>
            <w:hideMark/>
          </w:tcPr>
          <w:p w14:paraId="284D0D0A" w14:textId="77777777" w:rsidR="003E7CB4" w:rsidRPr="003E7CB4" w:rsidRDefault="003E7CB4" w:rsidP="003E7CB4">
            <w:pPr>
              <w:jc w:val="center"/>
              <w:rPr>
                <w:sz w:val="20"/>
                <w:szCs w:val="20"/>
              </w:rPr>
            </w:pPr>
          </w:p>
        </w:tc>
        <w:tc>
          <w:tcPr>
            <w:tcW w:w="5542" w:type="dxa"/>
            <w:tcBorders>
              <w:top w:val="nil"/>
              <w:left w:val="nil"/>
              <w:bottom w:val="nil"/>
              <w:right w:val="nil"/>
            </w:tcBorders>
            <w:noWrap/>
            <w:vAlign w:val="bottom"/>
            <w:hideMark/>
          </w:tcPr>
          <w:p w14:paraId="2EF9F5ED" w14:textId="77777777" w:rsidR="003E7CB4" w:rsidRPr="003E7CB4" w:rsidRDefault="003E7CB4" w:rsidP="003E7CB4">
            <w:pPr>
              <w:rPr>
                <w:sz w:val="20"/>
                <w:szCs w:val="20"/>
              </w:rPr>
            </w:pPr>
          </w:p>
        </w:tc>
        <w:tc>
          <w:tcPr>
            <w:tcW w:w="709" w:type="dxa"/>
            <w:tcBorders>
              <w:top w:val="nil"/>
              <w:left w:val="nil"/>
              <w:bottom w:val="nil"/>
              <w:right w:val="nil"/>
            </w:tcBorders>
            <w:noWrap/>
            <w:vAlign w:val="bottom"/>
            <w:hideMark/>
          </w:tcPr>
          <w:p w14:paraId="465C4EE7" w14:textId="77777777" w:rsidR="003E7CB4" w:rsidRPr="003E7CB4" w:rsidRDefault="003E7CB4" w:rsidP="003E7CB4">
            <w:pPr>
              <w:rPr>
                <w:sz w:val="20"/>
                <w:szCs w:val="20"/>
              </w:rPr>
            </w:pPr>
          </w:p>
        </w:tc>
        <w:tc>
          <w:tcPr>
            <w:tcW w:w="896" w:type="dxa"/>
            <w:tcBorders>
              <w:top w:val="nil"/>
              <w:left w:val="nil"/>
              <w:bottom w:val="nil"/>
              <w:right w:val="nil"/>
            </w:tcBorders>
            <w:noWrap/>
            <w:vAlign w:val="bottom"/>
            <w:hideMark/>
          </w:tcPr>
          <w:p w14:paraId="5E4BCA89" w14:textId="77777777" w:rsidR="003E7CB4" w:rsidRPr="003E7CB4" w:rsidRDefault="003E7CB4" w:rsidP="003E7CB4">
            <w:pPr>
              <w:rPr>
                <w:sz w:val="20"/>
                <w:szCs w:val="20"/>
              </w:rPr>
            </w:pPr>
          </w:p>
        </w:tc>
        <w:tc>
          <w:tcPr>
            <w:tcW w:w="1100" w:type="dxa"/>
            <w:tcBorders>
              <w:top w:val="nil"/>
              <w:left w:val="nil"/>
              <w:bottom w:val="nil"/>
              <w:right w:val="nil"/>
            </w:tcBorders>
            <w:noWrap/>
            <w:vAlign w:val="bottom"/>
            <w:hideMark/>
          </w:tcPr>
          <w:p w14:paraId="1CA5C2B6" w14:textId="77777777" w:rsidR="003E7CB4" w:rsidRPr="003E7CB4" w:rsidRDefault="003E7CB4" w:rsidP="003E7CB4">
            <w:pPr>
              <w:rPr>
                <w:sz w:val="20"/>
                <w:szCs w:val="20"/>
              </w:rPr>
            </w:pPr>
          </w:p>
        </w:tc>
        <w:tc>
          <w:tcPr>
            <w:tcW w:w="1286" w:type="dxa"/>
            <w:tcBorders>
              <w:top w:val="nil"/>
              <w:left w:val="nil"/>
              <w:bottom w:val="nil"/>
              <w:right w:val="single" w:sz="8" w:space="0" w:color="auto"/>
            </w:tcBorders>
            <w:noWrap/>
            <w:vAlign w:val="bottom"/>
            <w:hideMark/>
          </w:tcPr>
          <w:p w14:paraId="1E2B8AE6" w14:textId="77777777" w:rsidR="003E7CB4" w:rsidRPr="003E7CB4" w:rsidRDefault="003E7CB4" w:rsidP="003E7CB4">
            <w:pPr>
              <w:jc w:val="right"/>
              <w:rPr>
                <w:color w:val="000000"/>
              </w:rPr>
            </w:pPr>
            <w:r w:rsidRPr="003E7CB4">
              <w:rPr>
                <w:color w:val="000000"/>
              </w:rPr>
              <w:t> </w:t>
            </w:r>
          </w:p>
        </w:tc>
      </w:tr>
      <w:tr w:rsidR="003E7CB4" w:rsidRPr="003E7CB4" w14:paraId="4BCFA88F" w14:textId="77777777" w:rsidTr="003E7CB4">
        <w:trPr>
          <w:trHeight w:val="315"/>
        </w:trPr>
        <w:tc>
          <w:tcPr>
            <w:tcW w:w="2580" w:type="dxa"/>
            <w:tcBorders>
              <w:top w:val="nil"/>
              <w:left w:val="single" w:sz="8" w:space="0" w:color="auto"/>
              <w:bottom w:val="nil"/>
              <w:right w:val="nil"/>
            </w:tcBorders>
            <w:noWrap/>
            <w:vAlign w:val="bottom"/>
            <w:hideMark/>
          </w:tcPr>
          <w:p w14:paraId="483C2B37" w14:textId="77777777" w:rsidR="003E7CB4" w:rsidRPr="003E7CB4" w:rsidRDefault="003E7CB4" w:rsidP="003E7CB4">
            <w:pPr>
              <w:rPr>
                <w:color w:val="000000"/>
              </w:rPr>
            </w:pPr>
            <w:r w:rsidRPr="003E7CB4">
              <w:rPr>
                <w:color w:val="000000"/>
              </w:rPr>
              <w:t> </w:t>
            </w:r>
          </w:p>
        </w:tc>
        <w:tc>
          <w:tcPr>
            <w:tcW w:w="200" w:type="dxa"/>
            <w:tcBorders>
              <w:top w:val="nil"/>
              <w:left w:val="nil"/>
              <w:bottom w:val="nil"/>
              <w:right w:val="nil"/>
            </w:tcBorders>
            <w:noWrap/>
            <w:vAlign w:val="center"/>
            <w:hideMark/>
          </w:tcPr>
          <w:p w14:paraId="4752ACA1" w14:textId="77777777" w:rsidR="003E7CB4" w:rsidRPr="003E7CB4" w:rsidRDefault="003E7CB4" w:rsidP="003E7CB4">
            <w:pPr>
              <w:rPr>
                <w:color w:val="000000"/>
              </w:rPr>
            </w:pPr>
          </w:p>
        </w:tc>
        <w:tc>
          <w:tcPr>
            <w:tcW w:w="760" w:type="dxa"/>
            <w:tcBorders>
              <w:top w:val="nil"/>
              <w:left w:val="nil"/>
              <w:bottom w:val="nil"/>
              <w:right w:val="nil"/>
            </w:tcBorders>
            <w:noWrap/>
            <w:vAlign w:val="center"/>
            <w:hideMark/>
          </w:tcPr>
          <w:p w14:paraId="49B5798D" w14:textId="77777777" w:rsidR="003E7CB4" w:rsidRPr="003E7CB4" w:rsidRDefault="003E7CB4" w:rsidP="003E7CB4">
            <w:pPr>
              <w:jc w:val="center"/>
              <w:rPr>
                <w:sz w:val="20"/>
                <w:szCs w:val="20"/>
              </w:rPr>
            </w:pPr>
          </w:p>
        </w:tc>
        <w:tc>
          <w:tcPr>
            <w:tcW w:w="1020" w:type="dxa"/>
            <w:tcBorders>
              <w:top w:val="nil"/>
              <w:left w:val="nil"/>
              <w:bottom w:val="nil"/>
              <w:right w:val="nil"/>
            </w:tcBorders>
            <w:noWrap/>
            <w:vAlign w:val="bottom"/>
            <w:hideMark/>
          </w:tcPr>
          <w:p w14:paraId="5204E0A0" w14:textId="77777777" w:rsidR="003E7CB4" w:rsidRPr="003E7CB4" w:rsidRDefault="003E7CB4" w:rsidP="003E7CB4">
            <w:pPr>
              <w:jc w:val="center"/>
              <w:rPr>
                <w:sz w:val="20"/>
                <w:szCs w:val="20"/>
              </w:rPr>
            </w:pPr>
          </w:p>
        </w:tc>
        <w:tc>
          <w:tcPr>
            <w:tcW w:w="1238" w:type="dxa"/>
            <w:tcBorders>
              <w:top w:val="nil"/>
              <w:left w:val="nil"/>
              <w:bottom w:val="nil"/>
              <w:right w:val="nil"/>
            </w:tcBorders>
            <w:noWrap/>
            <w:vAlign w:val="bottom"/>
            <w:hideMark/>
          </w:tcPr>
          <w:p w14:paraId="202A4221" w14:textId="77777777" w:rsidR="003E7CB4" w:rsidRPr="003E7CB4" w:rsidRDefault="003E7CB4" w:rsidP="003E7CB4">
            <w:pPr>
              <w:jc w:val="center"/>
              <w:rPr>
                <w:sz w:val="20"/>
                <w:szCs w:val="20"/>
              </w:rPr>
            </w:pPr>
          </w:p>
        </w:tc>
        <w:tc>
          <w:tcPr>
            <w:tcW w:w="5542" w:type="dxa"/>
            <w:tcBorders>
              <w:top w:val="nil"/>
              <w:left w:val="nil"/>
              <w:bottom w:val="nil"/>
              <w:right w:val="nil"/>
            </w:tcBorders>
            <w:noWrap/>
            <w:vAlign w:val="bottom"/>
            <w:hideMark/>
          </w:tcPr>
          <w:p w14:paraId="1037A3F7" w14:textId="77777777" w:rsidR="003E7CB4" w:rsidRPr="003E7CB4" w:rsidRDefault="003E7CB4" w:rsidP="003E7CB4">
            <w:pPr>
              <w:rPr>
                <w:sz w:val="20"/>
                <w:szCs w:val="20"/>
              </w:rPr>
            </w:pPr>
          </w:p>
        </w:tc>
        <w:tc>
          <w:tcPr>
            <w:tcW w:w="709" w:type="dxa"/>
            <w:tcBorders>
              <w:top w:val="nil"/>
              <w:left w:val="nil"/>
              <w:bottom w:val="nil"/>
              <w:right w:val="nil"/>
            </w:tcBorders>
            <w:noWrap/>
            <w:vAlign w:val="bottom"/>
            <w:hideMark/>
          </w:tcPr>
          <w:p w14:paraId="4199E225" w14:textId="77777777" w:rsidR="003E7CB4" w:rsidRPr="003E7CB4" w:rsidRDefault="003E7CB4" w:rsidP="003E7CB4">
            <w:pPr>
              <w:rPr>
                <w:sz w:val="20"/>
                <w:szCs w:val="20"/>
              </w:rPr>
            </w:pPr>
          </w:p>
        </w:tc>
        <w:tc>
          <w:tcPr>
            <w:tcW w:w="896" w:type="dxa"/>
            <w:tcBorders>
              <w:top w:val="nil"/>
              <w:left w:val="nil"/>
              <w:bottom w:val="nil"/>
              <w:right w:val="nil"/>
            </w:tcBorders>
            <w:noWrap/>
            <w:vAlign w:val="bottom"/>
            <w:hideMark/>
          </w:tcPr>
          <w:p w14:paraId="47856DBF" w14:textId="77777777" w:rsidR="003E7CB4" w:rsidRPr="003E7CB4" w:rsidRDefault="003E7CB4" w:rsidP="003E7CB4">
            <w:pPr>
              <w:rPr>
                <w:sz w:val="20"/>
                <w:szCs w:val="20"/>
              </w:rPr>
            </w:pPr>
          </w:p>
        </w:tc>
        <w:tc>
          <w:tcPr>
            <w:tcW w:w="1100" w:type="dxa"/>
            <w:tcBorders>
              <w:top w:val="nil"/>
              <w:left w:val="nil"/>
              <w:bottom w:val="nil"/>
              <w:right w:val="nil"/>
            </w:tcBorders>
            <w:noWrap/>
            <w:vAlign w:val="bottom"/>
            <w:hideMark/>
          </w:tcPr>
          <w:p w14:paraId="64D01D17" w14:textId="77777777" w:rsidR="003E7CB4" w:rsidRPr="003E7CB4" w:rsidRDefault="003E7CB4" w:rsidP="003E7CB4">
            <w:pPr>
              <w:rPr>
                <w:sz w:val="20"/>
                <w:szCs w:val="20"/>
              </w:rPr>
            </w:pPr>
          </w:p>
        </w:tc>
        <w:tc>
          <w:tcPr>
            <w:tcW w:w="1286" w:type="dxa"/>
            <w:tcBorders>
              <w:top w:val="nil"/>
              <w:left w:val="nil"/>
              <w:bottom w:val="nil"/>
              <w:right w:val="single" w:sz="8" w:space="0" w:color="auto"/>
            </w:tcBorders>
            <w:noWrap/>
            <w:vAlign w:val="bottom"/>
            <w:hideMark/>
          </w:tcPr>
          <w:p w14:paraId="1EF8D9FE" w14:textId="77777777" w:rsidR="003E7CB4" w:rsidRPr="003E7CB4" w:rsidRDefault="003E7CB4" w:rsidP="003E7CB4">
            <w:pPr>
              <w:jc w:val="right"/>
              <w:rPr>
                <w:color w:val="000000"/>
              </w:rPr>
            </w:pPr>
            <w:r w:rsidRPr="003E7CB4">
              <w:rPr>
                <w:color w:val="000000"/>
              </w:rPr>
              <w:t> </w:t>
            </w:r>
          </w:p>
        </w:tc>
      </w:tr>
      <w:tr w:rsidR="003E7CB4" w:rsidRPr="003E7CB4" w14:paraId="6BCB2FF3" w14:textId="77777777" w:rsidTr="003E7CB4">
        <w:trPr>
          <w:trHeight w:val="180"/>
        </w:trPr>
        <w:tc>
          <w:tcPr>
            <w:tcW w:w="2580" w:type="dxa"/>
            <w:tcBorders>
              <w:top w:val="nil"/>
              <w:left w:val="single" w:sz="8" w:space="0" w:color="auto"/>
              <w:bottom w:val="nil"/>
              <w:right w:val="nil"/>
            </w:tcBorders>
            <w:noWrap/>
            <w:vAlign w:val="bottom"/>
            <w:hideMark/>
          </w:tcPr>
          <w:p w14:paraId="78825422" w14:textId="77777777" w:rsidR="003E7CB4" w:rsidRPr="003E7CB4" w:rsidRDefault="003E7CB4" w:rsidP="003E7CB4">
            <w:pPr>
              <w:ind w:firstLineChars="100" w:firstLine="240"/>
              <w:rPr>
                <w:color w:val="000000"/>
              </w:rPr>
            </w:pPr>
            <w:r w:rsidRPr="003E7CB4">
              <w:rPr>
                <w:color w:val="000000"/>
              </w:rPr>
              <w:t> </w:t>
            </w:r>
          </w:p>
        </w:tc>
        <w:tc>
          <w:tcPr>
            <w:tcW w:w="200" w:type="dxa"/>
            <w:tcBorders>
              <w:top w:val="nil"/>
              <w:left w:val="nil"/>
              <w:bottom w:val="nil"/>
              <w:right w:val="nil"/>
            </w:tcBorders>
            <w:noWrap/>
            <w:vAlign w:val="center"/>
            <w:hideMark/>
          </w:tcPr>
          <w:p w14:paraId="3AE2828E" w14:textId="77777777" w:rsidR="003E7CB4" w:rsidRPr="003E7CB4" w:rsidRDefault="003E7CB4" w:rsidP="003E7CB4">
            <w:pPr>
              <w:ind w:firstLineChars="100" w:firstLine="240"/>
              <w:rPr>
                <w:color w:val="000000"/>
              </w:rPr>
            </w:pPr>
          </w:p>
        </w:tc>
        <w:tc>
          <w:tcPr>
            <w:tcW w:w="760" w:type="dxa"/>
            <w:tcBorders>
              <w:top w:val="nil"/>
              <w:left w:val="nil"/>
              <w:bottom w:val="nil"/>
              <w:right w:val="nil"/>
            </w:tcBorders>
            <w:noWrap/>
            <w:vAlign w:val="center"/>
            <w:hideMark/>
          </w:tcPr>
          <w:p w14:paraId="1EB75223" w14:textId="77777777" w:rsidR="003E7CB4" w:rsidRPr="003E7CB4" w:rsidRDefault="003E7CB4" w:rsidP="003E7CB4">
            <w:pPr>
              <w:jc w:val="center"/>
              <w:rPr>
                <w:sz w:val="20"/>
                <w:szCs w:val="20"/>
              </w:rPr>
            </w:pPr>
          </w:p>
        </w:tc>
        <w:tc>
          <w:tcPr>
            <w:tcW w:w="1020" w:type="dxa"/>
            <w:tcBorders>
              <w:top w:val="nil"/>
              <w:left w:val="nil"/>
              <w:bottom w:val="nil"/>
              <w:right w:val="nil"/>
            </w:tcBorders>
            <w:noWrap/>
            <w:vAlign w:val="bottom"/>
            <w:hideMark/>
          </w:tcPr>
          <w:p w14:paraId="79D6C64D" w14:textId="77777777" w:rsidR="003E7CB4" w:rsidRPr="003E7CB4" w:rsidRDefault="003E7CB4" w:rsidP="003E7CB4">
            <w:pPr>
              <w:jc w:val="center"/>
              <w:rPr>
                <w:sz w:val="20"/>
                <w:szCs w:val="20"/>
              </w:rPr>
            </w:pPr>
          </w:p>
        </w:tc>
        <w:tc>
          <w:tcPr>
            <w:tcW w:w="1238" w:type="dxa"/>
            <w:tcBorders>
              <w:top w:val="nil"/>
              <w:left w:val="nil"/>
              <w:bottom w:val="nil"/>
              <w:right w:val="nil"/>
            </w:tcBorders>
            <w:noWrap/>
            <w:vAlign w:val="bottom"/>
            <w:hideMark/>
          </w:tcPr>
          <w:p w14:paraId="3F828404" w14:textId="77777777" w:rsidR="003E7CB4" w:rsidRPr="003E7CB4" w:rsidRDefault="003E7CB4" w:rsidP="003E7CB4">
            <w:pPr>
              <w:jc w:val="center"/>
              <w:rPr>
                <w:sz w:val="20"/>
                <w:szCs w:val="20"/>
              </w:rPr>
            </w:pPr>
          </w:p>
        </w:tc>
        <w:tc>
          <w:tcPr>
            <w:tcW w:w="5542" w:type="dxa"/>
            <w:tcBorders>
              <w:top w:val="nil"/>
              <w:left w:val="nil"/>
              <w:bottom w:val="nil"/>
              <w:right w:val="nil"/>
            </w:tcBorders>
            <w:noWrap/>
            <w:vAlign w:val="bottom"/>
            <w:hideMark/>
          </w:tcPr>
          <w:p w14:paraId="0D0F53AA" w14:textId="77777777" w:rsidR="003E7CB4" w:rsidRPr="003E7CB4" w:rsidRDefault="003E7CB4" w:rsidP="003E7CB4">
            <w:pPr>
              <w:rPr>
                <w:sz w:val="20"/>
                <w:szCs w:val="20"/>
              </w:rPr>
            </w:pPr>
          </w:p>
        </w:tc>
        <w:tc>
          <w:tcPr>
            <w:tcW w:w="709" w:type="dxa"/>
            <w:tcBorders>
              <w:top w:val="nil"/>
              <w:left w:val="nil"/>
              <w:bottom w:val="nil"/>
              <w:right w:val="nil"/>
            </w:tcBorders>
            <w:noWrap/>
            <w:vAlign w:val="bottom"/>
            <w:hideMark/>
          </w:tcPr>
          <w:p w14:paraId="20095BCE" w14:textId="77777777" w:rsidR="003E7CB4" w:rsidRPr="003E7CB4" w:rsidRDefault="003E7CB4" w:rsidP="003E7CB4">
            <w:pPr>
              <w:rPr>
                <w:sz w:val="20"/>
                <w:szCs w:val="20"/>
              </w:rPr>
            </w:pPr>
          </w:p>
        </w:tc>
        <w:tc>
          <w:tcPr>
            <w:tcW w:w="896" w:type="dxa"/>
            <w:tcBorders>
              <w:top w:val="nil"/>
              <w:left w:val="nil"/>
              <w:bottom w:val="nil"/>
              <w:right w:val="nil"/>
            </w:tcBorders>
            <w:noWrap/>
            <w:vAlign w:val="bottom"/>
            <w:hideMark/>
          </w:tcPr>
          <w:p w14:paraId="2213A669" w14:textId="77777777" w:rsidR="003E7CB4" w:rsidRPr="003E7CB4" w:rsidRDefault="003E7CB4" w:rsidP="003E7CB4">
            <w:pPr>
              <w:rPr>
                <w:sz w:val="20"/>
                <w:szCs w:val="20"/>
              </w:rPr>
            </w:pPr>
          </w:p>
        </w:tc>
        <w:tc>
          <w:tcPr>
            <w:tcW w:w="1100" w:type="dxa"/>
            <w:tcBorders>
              <w:top w:val="nil"/>
              <w:left w:val="nil"/>
              <w:bottom w:val="nil"/>
              <w:right w:val="nil"/>
            </w:tcBorders>
            <w:noWrap/>
            <w:vAlign w:val="bottom"/>
            <w:hideMark/>
          </w:tcPr>
          <w:p w14:paraId="66E3C2F0" w14:textId="77777777" w:rsidR="003E7CB4" w:rsidRPr="003E7CB4" w:rsidRDefault="003E7CB4" w:rsidP="003E7CB4">
            <w:pPr>
              <w:rPr>
                <w:sz w:val="20"/>
                <w:szCs w:val="20"/>
              </w:rPr>
            </w:pPr>
          </w:p>
        </w:tc>
        <w:tc>
          <w:tcPr>
            <w:tcW w:w="1286" w:type="dxa"/>
            <w:tcBorders>
              <w:top w:val="nil"/>
              <w:left w:val="nil"/>
              <w:bottom w:val="nil"/>
              <w:right w:val="single" w:sz="8" w:space="0" w:color="auto"/>
            </w:tcBorders>
            <w:noWrap/>
            <w:vAlign w:val="bottom"/>
            <w:hideMark/>
          </w:tcPr>
          <w:p w14:paraId="4ABA6540" w14:textId="77777777" w:rsidR="003E7CB4" w:rsidRPr="003E7CB4" w:rsidRDefault="003E7CB4" w:rsidP="003E7CB4">
            <w:pPr>
              <w:jc w:val="right"/>
              <w:rPr>
                <w:color w:val="000000"/>
              </w:rPr>
            </w:pPr>
            <w:r w:rsidRPr="003E7CB4">
              <w:rPr>
                <w:color w:val="000000"/>
              </w:rPr>
              <w:t> </w:t>
            </w:r>
          </w:p>
        </w:tc>
      </w:tr>
      <w:tr w:rsidR="003E7CB4" w:rsidRPr="003E7CB4" w14:paraId="2B91BBA5" w14:textId="77777777" w:rsidTr="003E7CB4">
        <w:trPr>
          <w:trHeight w:val="150"/>
        </w:trPr>
        <w:tc>
          <w:tcPr>
            <w:tcW w:w="2580" w:type="dxa"/>
            <w:tcBorders>
              <w:top w:val="nil"/>
              <w:left w:val="single" w:sz="8" w:space="0" w:color="auto"/>
              <w:bottom w:val="single" w:sz="8" w:space="0" w:color="auto"/>
              <w:right w:val="nil"/>
            </w:tcBorders>
            <w:noWrap/>
            <w:vAlign w:val="bottom"/>
            <w:hideMark/>
          </w:tcPr>
          <w:p w14:paraId="6CFB661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200" w:type="dxa"/>
            <w:tcBorders>
              <w:top w:val="nil"/>
              <w:left w:val="nil"/>
              <w:bottom w:val="single" w:sz="8" w:space="0" w:color="auto"/>
              <w:right w:val="nil"/>
            </w:tcBorders>
            <w:noWrap/>
            <w:vAlign w:val="center"/>
            <w:hideMark/>
          </w:tcPr>
          <w:p w14:paraId="0388D1C9" w14:textId="77777777" w:rsidR="003E7CB4" w:rsidRPr="003E7CB4" w:rsidRDefault="003E7CB4" w:rsidP="003E7CB4">
            <w:pPr>
              <w:jc w:val="center"/>
              <w:rPr>
                <w:rFonts w:ascii="Arial CE" w:hAnsi="Arial CE" w:cs="Arial CE"/>
                <w:color w:val="000000"/>
                <w:sz w:val="20"/>
                <w:szCs w:val="20"/>
              </w:rPr>
            </w:pPr>
            <w:r w:rsidRPr="003E7CB4">
              <w:rPr>
                <w:rFonts w:ascii="Arial CE" w:hAnsi="Arial CE" w:cs="Arial CE"/>
                <w:color w:val="000000"/>
                <w:sz w:val="20"/>
                <w:szCs w:val="20"/>
              </w:rPr>
              <w:t> </w:t>
            </w:r>
          </w:p>
        </w:tc>
        <w:tc>
          <w:tcPr>
            <w:tcW w:w="760" w:type="dxa"/>
            <w:tcBorders>
              <w:top w:val="nil"/>
              <w:left w:val="nil"/>
              <w:bottom w:val="single" w:sz="8" w:space="0" w:color="auto"/>
              <w:right w:val="nil"/>
            </w:tcBorders>
            <w:noWrap/>
            <w:vAlign w:val="center"/>
            <w:hideMark/>
          </w:tcPr>
          <w:p w14:paraId="32E4B382" w14:textId="77777777" w:rsidR="003E7CB4" w:rsidRPr="003E7CB4" w:rsidRDefault="003E7CB4" w:rsidP="003E7CB4">
            <w:pPr>
              <w:jc w:val="center"/>
              <w:rPr>
                <w:rFonts w:ascii="Arial CE" w:hAnsi="Arial CE" w:cs="Arial CE"/>
                <w:color w:val="000000"/>
                <w:sz w:val="20"/>
                <w:szCs w:val="20"/>
              </w:rPr>
            </w:pPr>
            <w:r w:rsidRPr="003E7CB4">
              <w:rPr>
                <w:rFonts w:ascii="Arial CE" w:hAnsi="Arial CE" w:cs="Arial CE"/>
                <w:color w:val="000000"/>
                <w:sz w:val="20"/>
                <w:szCs w:val="20"/>
              </w:rPr>
              <w:t> </w:t>
            </w:r>
          </w:p>
        </w:tc>
        <w:tc>
          <w:tcPr>
            <w:tcW w:w="1020" w:type="dxa"/>
            <w:tcBorders>
              <w:top w:val="nil"/>
              <w:left w:val="nil"/>
              <w:bottom w:val="single" w:sz="8" w:space="0" w:color="auto"/>
              <w:right w:val="nil"/>
            </w:tcBorders>
            <w:noWrap/>
            <w:vAlign w:val="bottom"/>
            <w:hideMark/>
          </w:tcPr>
          <w:p w14:paraId="0AC75181" w14:textId="77777777" w:rsidR="003E7CB4" w:rsidRPr="003E7CB4" w:rsidRDefault="003E7CB4" w:rsidP="003E7CB4">
            <w:pPr>
              <w:jc w:val="center"/>
              <w:rPr>
                <w:rFonts w:ascii="Arial CE" w:hAnsi="Arial CE" w:cs="Arial CE"/>
                <w:color w:val="000000"/>
                <w:sz w:val="20"/>
                <w:szCs w:val="20"/>
              </w:rPr>
            </w:pPr>
            <w:r w:rsidRPr="003E7CB4">
              <w:rPr>
                <w:rFonts w:ascii="Arial CE" w:hAnsi="Arial CE" w:cs="Arial CE"/>
                <w:color w:val="000000"/>
                <w:sz w:val="20"/>
                <w:szCs w:val="20"/>
              </w:rPr>
              <w:t> </w:t>
            </w:r>
          </w:p>
        </w:tc>
        <w:tc>
          <w:tcPr>
            <w:tcW w:w="1238" w:type="dxa"/>
            <w:tcBorders>
              <w:top w:val="nil"/>
              <w:left w:val="nil"/>
              <w:bottom w:val="single" w:sz="8" w:space="0" w:color="auto"/>
              <w:right w:val="nil"/>
            </w:tcBorders>
            <w:noWrap/>
            <w:vAlign w:val="bottom"/>
            <w:hideMark/>
          </w:tcPr>
          <w:p w14:paraId="1B8E7C1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8" w:space="0" w:color="auto"/>
              <w:right w:val="nil"/>
            </w:tcBorders>
            <w:noWrap/>
            <w:vAlign w:val="bottom"/>
            <w:hideMark/>
          </w:tcPr>
          <w:p w14:paraId="443B10A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8" w:space="0" w:color="auto"/>
              <w:right w:val="nil"/>
            </w:tcBorders>
            <w:noWrap/>
            <w:vAlign w:val="bottom"/>
            <w:hideMark/>
          </w:tcPr>
          <w:p w14:paraId="28FA235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8" w:space="0" w:color="auto"/>
              <w:right w:val="nil"/>
            </w:tcBorders>
            <w:noWrap/>
            <w:vAlign w:val="bottom"/>
            <w:hideMark/>
          </w:tcPr>
          <w:p w14:paraId="1F2AB08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8" w:space="0" w:color="auto"/>
              <w:right w:val="nil"/>
            </w:tcBorders>
            <w:noWrap/>
            <w:vAlign w:val="bottom"/>
            <w:hideMark/>
          </w:tcPr>
          <w:p w14:paraId="43C3D2EF"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 </w:t>
            </w:r>
          </w:p>
        </w:tc>
        <w:tc>
          <w:tcPr>
            <w:tcW w:w="1286" w:type="dxa"/>
            <w:tcBorders>
              <w:top w:val="nil"/>
              <w:left w:val="nil"/>
              <w:bottom w:val="single" w:sz="8" w:space="0" w:color="auto"/>
              <w:right w:val="single" w:sz="8" w:space="0" w:color="auto"/>
            </w:tcBorders>
            <w:noWrap/>
            <w:vAlign w:val="bottom"/>
            <w:hideMark/>
          </w:tcPr>
          <w:p w14:paraId="4A800021"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 </w:t>
            </w:r>
          </w:p>
        </w:tc>
      </w:tr>
      <w:tr w:rsidR="003E7CB4" w:rsidRPr="003E7CB4" w14:paraId="45AC925A" w14:textId="77777777" w:rsidTr="003E7CB4">
        <w:trPr>
          <w:trHeight w:val="330"/>
        </w:trPr>
        <w:tc>
          <w:tcPr>
            <w:tcW w:w="2580" w:type="dxa"/>
            <w:tcBorders>
              <w:top w:val="nil"/>
              <w:left w:val="nil"/>
              <w:bottom w:val="nil"/>
              <w:right w:val="nil"/>
            </w:tcBorders>
            <w:noWrap/>
            <w:vAlign w:val="bottom"/>
            <w:hideMark/>
          </w:tcPr>
          <w:p w14:paraId="10D871A0" w14:textId="77777777" w:rsidR="003E7CB4" w:rsidRPr="003E7CB4" w:rsidRDefault="003E7CB4" w:rsidP="003E7CB4">
            <w:pPr>
              <w:jc w:val="right"/>
              <w:rPr>
                <w:rFonts w:ascii="Arial CE" w:hAnsi="Arial CE" w:cs="Arial CE"/>
                <w:color w:val="000000"/>
                <w:sz w:val="20"/>
                <w:szCs w:val="20"/>
              </w:rPr>
            </w:pPr>
          </w:p>
        </w:tc>
        <w:tc>
          <w:tcPr>
            <w:tcW w:w="200" w:type="dxa"/>
            <w:tcBorders>
              <w:top w:val="nil"/>
              <w:left w:val="nil"/>
              <w:bottom w:val="nil"/>
              <w:right w:val="nil"/>
            </w:tcBorders>
            <w:noWrap/>
            <w:vAlign w:val="center"/>
            <w:hideMark/>
          </w:tcPr>
          <w:p w14:paraId="5A8BC1F1" w14:textId="77777777" w:rsidR="003E7CB4" w:rsidRPr="003E7CB4" w:rsidRDefault="003E7CB4" w:rsidP="003E7CB4">
            <w:pPr>
              <w:rPr>
                <w:sz w:val="20"/>
                <w:szCs w:val="20"/>
              </w:rPr>
            </w:pPr>
          </w:p>
        </w:tc>
        <w:tc>
          <w:tcPr>
            <w:tcW w:w="760" w:type="dxa"/>
            <w:tcBorders>
              <w:top w:val="nil"/>
              <w:left w:val="nil"/>
              <w:bottom w:val="nil"/>
              <w:right w:val="nil"/>
            </w:tcBorders>
            <w:noWrap/>
            <w:vAlign w:val="center"/>
            <w:hideMark/>
          </w:tcPr>
          <w:p w14:paraId="3E9C2AF2" w14:textId="77777777" w:rsidR="003E7CB4" w:rsidRPr="003E7CB4" w:rsidRDefault="003E7CB4" w:rsidP="003E7CB4">
            <w:pPr>
              <w:jc w:val="center"/>
              <w:rPr>
                <w:sz w:val="20"/>
                <w:szCs w:val="20"/>
              </w:rPr>
            </w:pPr>
          </w:p>
        </w:tc>
        <w:tc>
          <w:tcPr>
            <w:tcW w:w="1020" w:type="dxa"/>
            <w:tcBorders>
              <w:top w:val="nil"/>
              <w:left w:val="nil"/>
              <w:bottom w:val="nil"/>
              <w:right w:val="nil"/>
            </w:tcBorders>
            <w:noWrap/>
            <w:vAlign w:val="bottom"/>
            <w:hideMark/>
          </w:tcPr>
          <w:p w14:paraId="08284B14" w14:textId="77777777" w:rsidR="003E7CB4" w:rsidRPr="003E7CB4" w:rsidRDefault="003E7CB4" w:rsidP="003E7CB4">
            <w:pPr>
              <w:jc w:val="center"/>
              <w:rPr>
                <w:sz w:val="20"/>
                <w:szCs w:val="20"/>
              </w:rPr>
            </w:pPr>
          </w:p>
        </w:tc>
        <w:tc>
          <w:tcPr>
            <w:tcW w:w="1238" w:type="dxa"/>
            <w:tcBorders>
              <w:top w:val="nil"/>
              <w:left w:val="nil"/>
              <w:bottom w:val="nil"/>
              <w:right w:val="nil"/>
            </w:tcBorders>
            <w:noWrap/>
            <w:vAlign w:val="bottom"/>
            <w:hideMark/>
          </w:tcPr>
          <w:p w14:paraId="0CD4E47C" w14:textId="77777777" w:rsidR="003E7CB4" w:rsidRPr="003E7CB4" w:rsidRDefault="003E7CB4" w:rsidP="003E7CB4">
            <w:pPr>
              <w:jc w:val="center"/>
              <w:rPr>
                <w:sz w:val="20"/>
                <w:szCs w:val="20"/>
              </w:rPr>
            </w:pPr>
          </w:p>
        </w:tc>
        <w:tc>
          <w:tcPr>
            <w:tcW w:w="5542" w:type="dxa"/>
            <w:tcBorders>
              <w:top w:val="nil"/>
              <w:left w:val="nil"/>
              <w:bottom w:val="nil"/>
              <w:right w:val="nil"/>
            </w:tcBorders>
            <w:noWrap/>
            <w:vAlign w:val="bottom"/>
            <w:hideMark/>
          </w:tcPr>
          <w:p w14:paraId="5E4E0E96" w14:textId="77777777" w:rsidR="003E7CB4" w:rsidRPr="003E7CB4" w:rsidRDefault="003E7CB4" w:rsidP="003E7CB4">
            <w:pPr>
              <w:rPr>
                <w:sz w:val="20"/>
                <w:szCs w:val="20"/>
              </w:rPr>
            </w:pPr>
          </w:p>
        </w:tc>
        <w:tc>
          <w:tcPr>
            <w:tcW w:w="709" w:type="dxa"/>
            <w:tcBorders>
              <w:top w:val="nil"/>
              <w:left w:val="nil"/>
              <w:bottom w:val="nil"/>
              <w:right w:val="nil"/>
            </w:tcBorders>
            <w:noWrap/>
            <w:vAlign w:val="bottom"/>
            <w:hideMark/>
          </w:tcPr>
          <w:p w14:paraId="73926A67" w14:textId="77777777" w:rsidR="003E7CB4" w:rsidRPr="003E7CB4" w:rsidRDefault="003E7CB4" w:rsidP="003E7CB4">
            <w:pPr>
              <w:rPr>
                <w:sz w:val="20"/>
                <w:szCs w:val="20"/>
              </w:rPr>
            </w:pPr>
          </w:p>
        </w:tc>
        <w:tc>
          <w:tcPr>
            <w:tcW w:w="896" w:type="dxa"/>
            <w:tcBorders>
              <w:top w:val="nil"/>
              <w:left w:val="nil"/>
              <w:bottom w:val="nil"/>
              <w:right w:val="nil"/>
            </w:tcBorders>
            <w:noWrap/>
            <w:vAlign w:val="bottom"/>
            <w:hideMark/>
          </w:tcPr>
          <w:p w14:paraId="5308F06C" w14:textId="77777777" w:rsidR="003E7CB4" w:rsidRPr="003E7CB4" w:rsidRDefault="003E7CB4" w:rsidP="003E7CB4">
            <w:pPr>
              <w:rPr>
                <w:sz w:val="20"/>
                <w:szCs w:val="20"/>
              </w:rPr>
            </w:pPr>
          </w:p>
        </w:tc>
        <w:tc>
          <w:tcPr>
            <w:tcW w:w="1100" w:type="dxa"/>
            <w:tcBorders>
              <w:top w:val="nil"/>
              <w:left w:val="nil"/>
              <w:bottom w:val="nil"/>
              <w:right w:val="nil"/>
            </w:tcBorders>
            <w:noWrap/>
            <w:vAlign w:val="bottom"/>
            <w:hideMark/>
          </w:tcPr>
          <w:p w14:paraId="18FC3495" w14:textId="77777777" w:rsidR="003E7CB4" w:rsidRPr="003E7CB4" w:rsidRDefault="003E7CB4" w:rsidP="003E7CB4">
            <w:pPr>
              <w:rPr>
                <w:sz w:val="20"/>
                <w:szCs w:val="20"/>
              </w:rPr>
            </w:pPr>
          </w:p>
        </w:tc>
        <w:tc>
          <w:tcPr>
            <w:tcW w:w="1286" w:type="dxa"/>
            <w:tcBorders>
              <w:top w:val="nil"/>
              <w:left w:val="nil"/>
              <w:bottom w:val="nil"/>
              <w:right w:val="nil"/>
            </w:tcBorders>
            <w:noWrap/>
            <w:vAlign w:val="bottom"/>
            <w:hideMark/>
          </w:tcPr>
          <w:p w14:paraId="1E79E756" w14:textId="77777777" w:rsidR="003E7CB4" w:rsidRPr="003E7CB4" w:rsidRDefault="003E7CB4" w:rsidP="003E7CB4">
            <w:pPr>
              <w:jc w:val="right"/>
              <w:rPr>
                <w:sz w:val="20"/>
                <w:szCs w:val="20"/>
              </w:rPr>
            </w:pPr>
          </w:p>
        </w:tc>
      </w:tr>
      <w:tr w:rsidR="003E7CB4" w:rsidRPr="003E7CB4" w14:paraId="2102BF61" w14:textId="77777777" w:rsidTr="003E7CB4">
        <w:trPr>
          <w:trHeight w:val="480"/>
        </w:trPr>
        <w:tc>
          <w:tcPr>
            <w:tcW w:w="2580" w:type="dxa"/>
            <w:tcBorders>
              <w:top w:val="nil"/>
              <w:left w:val="nil"/>
              <w:bottom w:val="nil"/>
              <w:right w:val="nil"/>
            </w:tcBorders>
            <w:noWrap/>
            <w:vAlign w:val="bottom"/>
            <w:hideMark/>
          </w:tcPr>
          <w:p w14:paraId="087764CF" w14:textId="77777777" w:rsidR="003E7CB4" w:rsidRPr="003E7CB4" w:rsidRDefault="003E7CB4" w:rsidP="003E7CB4">
            <w:pPr>
              <w:rPr>
                <w:color w:val="000000"/>
                <w:sz w:val="28"/>
                <w:szCs w:val="28"/>
              </w:rPr>
            </w:pPr>
            <w:r w:rsidRPr="003E7CB4">
              <w:rPr>
                <w:color w:val="000000"/>
                <w:sz w:val="28"/>
                <w:szCs w:val="28"/>
              </w:rPr>
              <w:t xml:space="preserve">Výkaz </w:t>
            </w:r>
            <w:proofErr w:type="gramStart"/>
            <w:r w:rsidRPr="003E7CB4">
              <w:rPr>
                <w:color w:val="000000"/>
                <w:sz w:val="28"/>
                <w:szCs w:val="28"/>
              </w:rPr>
              <w:t>výměr :</w:t>
            </w:r>
            <w:proofErr w:type="gramEnd"/>
          </w:p>
        </w:tc>
        <w:tc>
          <w:tcPr>
            <w:tcW w:w="200" w:type="dxa"/>
            <w:tcBorders>
              <w:top w:val="nil"/>
              <w:left w:val="nil"/>
              <w:bottom w:val="nil"/>
              <w:right w:val="nil"/>
            </w:tcBorders>
            <w:noWrap/>
            <w:vAlign w:val="center"/>
            <w:hideMark/>
          </w:tcPr>
          <w:p w14:paraId="67631211" w14:textId="77777777" w:rsidR="003E7CB4" w:rsidRPr="003E7CB4" w:rsidRDefault="003E7CB4" w:rsidP="003E7CB4">
            <w:pPr>
              <w:rPr>
                <w:color w:val="000000"/>
                <w:sz w:val="28"/>
                <w:szCs w:val="28"/>
              </w:rPr>
            </w:pPr>
          </w:p>
        </w:tc>
        <w:tc>
          <w:tcPr>
            <w:tcW w:w="760" w:type="dxa"/>
            <w:tcBorders>
              <w:top w:val="nil"/>
              <w:left w:val="nil"/>
              <w:bottom w:val="nil"/>
              <w:right w:val="nil"/>
            </w:tcBorders>
            <w:noWrap/>
            <w:vAlign w:val="center"/>
            <w:hideMark/>
          </w:tcPr>
          <w:p w14:paraId="5EB91135" w14:textId="77777777" w:rsidR="003E7CB4" w:rsidRPr="003E7CB4" w:rsidRDefault="003E7CB4" w:rsidP="003E7CB4">
            <w:pPr>
              <w:jc w:val="center"/>
              <w:rPr>
                <w:sz w:val="20"/>
                <w:szCs w:val="20"/>
              </w:rPr>
            </w:pPr>
          </w:p>
        </w:tc>
        <w:tc>
          <w:tcPr>
            <w:tcW w:w="1020" w:type="dxa"/>
            <w:tcBorders>
              <w:top w:val="nil"/>
              <w:left w:val="nil"/>
              <w:bottom w:val="nil"/>
              <w:right w:val="nil"/>
            </w:tcBorders>
            <w:noWrap/>
            <w:vAlign w:val="bottom"/>
            <w:hideMark/>
          </w:tcPr>
          <w:p w14:paraId="7CD601D5" w14:textId="77777777" w:rsidR="003E7CB4" w:rsidRPr="003E7CB4" w:rsidRDefault="003E7CB4" w:rsidP="003E7CB4">
            <w:pPr>
              <w:jc w:val="center"/>
              <w:rPr>
                <w:sz w:val="20"/>
                <w:szCs w:val="20"/>
              </w:rPr>
            </w:pPr>
          </w:p>
        </w:tc>
        <w:tc>
          <w:tcPr>
            <w:tcW w:w="1238" w:type="dxa"/>
            <w:tcBorders>
              <w:top w:val="nil"/>
              <w:left w:val="nil"/>
              <w:bottom w:val="nil"/>
              <w:right w:val="nil"/>
            </w:tcBorders>
            <w:noWrap/>
            <w:vAlign w:val="bottom"/>
            <w:hideMark/>
          </w:tcPr>
          <w:p w14:paraId="39113194" w14:textId="77777777" w:rsidR="003E7CB4" w:rsidRPr="003E7CB4" w:rsidRDefault="003E7CB4" w:rsidP="003E7CB4">
            <w:pPr>
              <w:jc w:val="center"/>
              <w:rPr>
                <w:sz w:val="20"/>
                <w:szCs w:val="20"/>
              </w:rPr>
            </w:pPr>
          </w:p>
        </w:tc>
        <w:tc>
          <w:tcPr>
            <w:tcW w:w="5542" w:type="dxa"/>
            <w:tcBorders>
              <w:top w:val="nil"/>
              <w:left w:val="nil"/>
              <w:bottom w:val="nil"/>
              <w:right w:val="nil"/>
            </w:tcBorders>
            <w:noWrap/>
            <w:vAlign w:val="bottom"/>
            <w:hideMark/>
          </w:tcPr>
          <w:p w14:paraId="63A7D580" w14:textId="77777777" w:rsidR="003E7CB4" w:rsidRPr="003E7CB4" w:rsidRDefault="003E7CB4" w:rsidP="003E7CB4">
            <w:pPr>
              <w:rPr>
                <w:sz w:val="20"/>
                <w:szCs w:val="20"/>
              </w:rPr>
            </w:pPr>
          </w:p>
        </w:tc>
        <w:tc>
          <w:tcPr>
            <w:tcW w:w="709" w:type="dxa"/>
            <w:tcBorders>
              <w:top w:val="nil"/>
              <w:left w:val="nil"/>
              <w:bottom w:val="nil"/>
              <w:right w:val="nil"/>
            </w:tcBorders>
            <w:noWrap/>
            <w:vAlign w:val="bottom"/>
            <w:hideMark/>
          </w:tcPr>
          <w:p w14:paraId="38B68E6E" w14:textId="77777777" w:rsidR="003E7CB4" w:rsidRPr="003E7CB4" w:rsidRDefault="003E7CB4" w:rsidP="003E7CB4">
            <w:pPr>
              <w:rPr>
                <w:sz w:val="20"/>
                <w:szCs w:val="20"/>
              </w:rPr>
            </w:pPr>
          </w:p>
        </w:tc>
        <w:tc>
          <w:tcPr>
            <w:tcW w:w="896" w:type="dxa"/>
            <w:tcBorders>
              <w:top w:val="nil"/>
              <w:left w:val="nil"/>
              <w:bottom w:val="nil"/>
              <w:right w:val="nil"/>
            </w:tcBorders>
            <w:noWrap/>
            <w:vAlign w:val="bottom"/>
            <w:hideMark/>
          </w:tcPr>
          <w:p w14:paraId="4E82E043" w14:textId="77777777" w:rsidR="003E7CB4" w:rsidRPr="003E7CB4" w:rsidRDefault="003E7CB4" w:rsidP="003E7CB4">
            <w:pPr>
              <w:rPr>
                <w:sz w:val="20"/>
                <w:szCs w:val="20"/>
              </w:rPr>
            </w:pPr>
          </w:p>
        </w:tc>
        <w:tc>
          <w:tcPr>
            <w:tcW w:w="1100" w:type="dxa"/>
            <w:tcBorders>
              <w:top w:val="nil"/>
              <w:left w:val="nil"/>
              <w:bottom w:val="nil"/>
              <w:right w:val="nil"/>
            </w:tcBorders>
            <w:noWrap/>
            <w:vAlign w:val="bottom"/>
            <w:hideMark/>
          </w:tcPr>
          <w:p w14:paraId="0DE23D10" w14:textId="77777777" w:rsidR="003E7CB4" w:rsidRPr="003E7CB4" w:rsidRDefault="003E7CB4" w:rsidP="003E7CB4">
            <w:pPr>
              <w:rPr>
                <w:sz w:val="20"/>
                <w:szCs w:val="20"/>
              </w:rPr>
            </w:pPr>
          </w:p>
        </w:tc>
        <w:tc>
          <w:tcPr>
            <w:tcW w:w="1286" w:type="dxa"/>
            <w:tcBorders>
              <w:top w:val="nil"/>
              <w:left w:val="nil"/>
              <w:bottom w:val="nil"/>
              <w:right w:val="nil"/>
            </w:tcBorders>
            <w:noWrap/>
            <w:vAlign w:val="bottom"/>
            <w:hideMark/>
          </w:tcPr>
          <w:p w14:paraId="3B4D56AB" w14:textId="77777777" w:rsidR="003E7CB4" w:rsidRPr="003E7CB4" w:rsidRDefault="003E7CB4" w:rsidP="003E7CB4">
            <w:pPr>
              <w:jc w:val="right"/>
              <w:rPr>
                <w:sz w:val="20"/>
                <w:szCs w:val="20"/>
              </w:rPr>
            </w:pPr>
          </w:p>
        </w:tc>
      </w:tr>
      <w:tr w:rsidR="003E7CB4" w:rsidRPr="003E7CB4" w14:paraId="29D02A30" w14:textId="77777777" w:rsidTr="003E7CB4">
        <w:trPr>
          <w:trHeight w:val="375"/>
        </w:trPr>
        <w:tc>
          <w:tcPr>
            <w:tcW w:w="4560" w:type="dxa"/>
            <w:gridSpan w:val="4"/>
            <w:tcBorders>
              <w:top w:val="single" w:sz="8" w:space="0" w:color="auto"/>
              <w:left w:val="single" w:sz="8" w:space="0" w:color="auto"/>
              <w:bottom w:val="nil"/>
              <w:right w:val="nil"/>
            </w:tcBorders>
            <w:noWrap/>
            <w:vAlign w:val="bottom"/>
            <w:hideMark/>
          </w:tcPr>
          <w:p w14:paraId="0174BD3D" w14:textId="77777777" w:rsidR="003E7CB4" w:rsidRPr="003E7CB4" w:rsidRDefault="003E7CB4" w:rsidP="003E7CB4">
            <w:pPr>
              <w:rPr>
                <w:color w:val="000000"/>
                <w:sz w:val="28"/>
                <w:szCs w:val="28"/>
              </w:rPr>
            </w:pPr>
            <w:r w:rsidRPr="003E7CB4">
              <w:rPr>
                <w:color w:val="000000"/>
                <w:sz w:val="28"/>
                <w:szCs w:val="28"/>
              </w:rPr>
              <w:t>Odčítaná položka (méněpráce)</w:t>
            </w:r>
          </w:p>
        </w:tc>
        <w:tc>
          <w:tcPr>
            <w:tcW w:w="1238" w:type="dxa"/>
            <w:tcBorders>
              <w:top w:val="single" w:sz="8" w:space="0" w:color="auto"/>
              <w:left w:val="nil"/>
              <w:bottom w:val="nil"/>
              <w:right w:val="nil"/>
            </w:tcBorders>
            <w:noWrap/>
            <w:vAlign w:val="bottom"/>
            <w:hideMark/>
          </w:tcPr>
          <w:p w14:paraId="768C8E32" w14:textId="77777777" w:rsidR="003E7CB4" w:rsidRPr="003E7CB4" w:rsidRDefault="003E7CB4" w:rsidP="003E7CB4">
            <w:pPr>
              <w:rPr>
                <w:rFonts w:ascii="Arial CE" w:hAnsi="Arial CE" w:cs="Arial CE"/>
                <w:color w:val="000000"/>
                <w:sz w:val="28"/>
                <w:szCs w:val="28"/>
              </w:rPr>
            </w:pPr>
            <w:r w:rsidRPr="003E7CB4">
              <w:rPr>
                <w:rFonts w:ascii="Arial CE" w:hAnsi="Arial CE" w:cs="Arial CE"/>
                <w:color w:val="000000"/>
                <w:sz w:val="28"/>
                <w:szCs w:val="28"/>
              </w:rPr>
              <w:t> </w:t>
            </w:r>
          </w:p>
        </w:tc>
        <w:tc>
          <w:tcPr>
            <w:tcW w:w="5542" w:type="dxa"/>
            <w:tcBorders>
              <w:top w:val="single" w:sz="8" w:space="0" w:color="auto"/>
              <w:left w:val="nil"/>
              <w:bottom w:val="nil"/>
              <w:right w:val="nil"/>
            </w:tcBorders>
            <w:noWrap/>
            <w:vAlign w:val="bottom"/>
            <w:hideMark/>
          </w:tcPr>
          <w:p w14:paraId="0938077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single" w:sz="8" w:space="0" w:color="auto"/>
              <w:left w:val="nil"/>
              <w:bottom w:val="nil"/>
              <w:right w:val="nil"/>
            </w:tcBorders>
            <w:noWrap/>
            <w:vAlign w:val="bottom"/>
            <w:hideMark/>
          </w:tcPr>
          <w:p w14:paraId="4583CDA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single" w:sz="8" w:space="0" w:color="auto"/>
              <w:left w:val="nil"/>
              <w:bottom w:val="nil"/>
              <w:right w:val="nil"/>
            </w:tcBorders>
            <w:noWrap/>
            <w:vAlign w:val="bottom"/>
            <w:hideMark/>
          </w:tcPr>
          <w:p w14:paraId="6C76577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single" w:sz="8" w:space="0" w:color="auto"/>
              <w:left w:val="nil"/>
              <w:bottom w:val="nil"/>
              <w:right w:val="nil"/>
            </w:tcBorders>
            <w:noWrap/>
            <w:vAlign w:val="bottom"/>
            <w:hideMark/>
          </w:tcPr>
          <w:p w14:paraId="13054B9E"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 </w:t>
            </w:r>
          </w:p>
        </w:tc>
        <w:tc>
          <w:tcPr>
            <w:tcW w:w="1286" w:type="dxa"/>
            <w:tcBorders>
              <w:top w:val="single" w:sz="8" w:space="0" w:color="auto"/>
              <w:left w:val="nil"/>
              <w:bottom w:val="nil"/>
              <w:right w:val="single" w:sz="8" w:space="0" w:color="auto"/>
            </w:tcBorders>
            <w:noWrap/>
            <w:vAlign w:val="bottom"/>
            <w:hideMark/>
          </w:tcPr>
          <w:p w14:paraId="4D329D7A"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 </w:t>
            </w:r>
          </w:p>
        </w:tc>
      </w:tr>
      <w:tr w:rsidR="003E7CB4" w:rsidRPr="003E7CB4" w14:paraId="7E960ACA" w14:textId="77777777" w:rsidTr="003E7CB4">
        <w:trPr>
          <w:trHeight w:val="1047"/>
        </w:trPr>
        <w:tc>
          <w:tcPr>
            <w:tcW w:w="2780" w:type="dxa"/>
            <w:gridSpan w:val="2"/>
            <w:tcBorders>
              <w:top w:val="single" w:sz="4" w:space="0" w:color="auto"/>
              <w:left w:val="single" w:sz="8" w:space="0" w:color="auto"/>
              <w:bottom w:val="single" w:sz="4" w:space="0" w:color="auto"/>
              <w:right w:val="single" w:sz="4" w:space="0" w:color="000000"/>
            </w:tcBorders>
            <w:noWrap/>
            <w:vAlign w:val="center"/>
            <w:hideMark/>
          </w:tcPr>
          <w:p w14:paraId="31EF3740" w14:textId="77777777" w:rsidR="003E7CB4" w:rsidRPr="003E7CB4" w:rsidRDefault="003E7CB4" w:rsidP="003E7CB4">
            <w:pPr>
              <w:jc w:val="center"/>
              <w:rPr>
                <w:color w:val="000000"/>
                <w:sz w:val="20"/>
                <w:szCs w:val="20"/>
              </w:rPr>
            </w:pPr>
            <w:r w:rsidRPr="003E7CB4">
              <w:rPr>
                <w:color w:val="000000"/>
                <w:sz w:val="20"/>
                <w:szCs w:val="20"/>
              </w:rPr>
              <w:t>Název objektu</w:t>
            </w:r>
          </w:p>
        </w:tc>
        <w:tc>
          <w:tcPr>
            <w:tcW w:w="760" w:type="dxa"/>
            <w:tcBorders>
              <w:top w:val="single" w:sz="4" w:space="0" w:color="auto"/>
              <w:left w:val="nil"/>
              <w:bottom w:val="single" w:sz="4" w:space="0" w:color="auto"/>
              <w:right w:val="single" w:sz="4" w:space="0" w:color="auto"/>
            </w:tcBorders>
            <w:vAlign w:val="center"/>
            <w:hideMark/>
          </w:tcPr>
          <w:p w14:paraId="4127547D" w14:textId="77777777" w:rsidR="003E7CB4" w:rsidRPr="003E7CB4" w:rsidRDefault="003E7CB4" w:rsidP="003E7CB4">
            <w:pPr>
              <w:jc w:val="center"/>
              <w:rPr>
                <w:color w:val="000000"/>
                <w:sz w:val="20"/>
                <w:szCs w:val="20"/>
              </w:rPr>
            </w:pPr>
            <w:r w:rsidRPr="003E7CB4">
              <w:rPr>
                <w:color w:val="000000"/>
                <w:sz w:val="20"/>
                <w:szCs w:val="20"/>
              </w:rPr>
              <w:t>Změna číslo</w:t>
            </w:r>
          </w:p>
        </w:tc>
        <w:tc>
          <w:tcPr>
            <w:tcW w:w="1020" w:type="dxa"/>
            <w:tcBorders>
              <w:top w:val="single" w:sz="4" w:space="0" w:color="auto"/>
              <w:left w:val="nil"/>
              <w:bottom w:val="single" w:sz="4" w:space="0" w:color="auto"/>
              <w:right w:val="single" w:sz="4" w:space="0" w:color="auto"/>
            </w:tcBorders>
            <w:vAlign w:val="center"/>
            <w:hideMark/>
          </w:tcPr>
          <w:p w14:paraId="1CE108C4" w14:textId="77777777" w:rsidR="003E7CB4" w:rsidRPr="003E7CB4" w:rsidRDefault="003E7CB4" w:rsidP="003E7CB4">
            <w:pPr>
              <w:jc w:val="center"/>
              <w:rPr>
                <w:color w:val="000000"/>
                <w:sz w:val="20"/>
                <w:szCs w:val="20"/>
              </w:rPr>
            </w:pPr>
            <w:r w:rsidRPr="003E7CB4">
              <w:rPr>
                <w:color w:val="000000"/>
                <w:sz w:val="20"/>
                <w:szCs w:val="20"/>
              </w:rPr>
              <w:t xml:space="preserve">Pořadové </w:t>
            </w:r>
            <w:proofErr w:type="spellStart"/>
            <w:proofErr w:type="gramStart"/>
            <w:r w:rsidRPr="003E7CB4">
              <w:rPr>
                <w:color w:val="000000"/>
                <w:sz w:val="20"/>
                <w:szCs w:val="20"/>
              </w:rPr>
              <w:t>č.položky</w:t>
            </w:r>
            <w:proofErr w:type="spellEnd"/>
            <w:proofErr w:type="gramEnd"/>
            <w:r w:rsidRPr="003E7CB4">
              <w:rPr>
                <w:color w:val="000000"/>
                <w:sz w:val="20"/>
                <w:szCs w:val="20"/>
              </w:rPr>
              <w:t xml:space="preserve"> ve výkazu výměr</w:t>
            </w:r>
          </w:p>
        </w:tc>
        <w:tc>
          <w:tcPr>
            <w:tcW w:w="1238" w:type="dxa"/>
            <w:tcBorders>
              <w:top w:val="single" w:sz="4" w:space="0" w:color="auto"/>
              <w:left w:val="nil"/>
              <w:bottom w:val="single" w:sz="4" w:space="0" w:color="auto"/>
              <w:right w:val="single" w:sz="4" w:space="0" w:color="auto"/>
            </w:tcBorders>
            <w:vAlign w:val="center"/>
            <w:hideMark/>
          </w:tcPr>
          <w:p w14:paraId="001A1A61" w14:textId="77777777" w:rsidR="003E7CB4" w:rsidRPr="003E7CB4" w:rsidRDefault="003E7CB4" w:rsidP="003E7CB4">
            <w:pPr>
              <w:jc w:val="center"/>
              <w:rPr>
                <w:color w:val="000000"/>
                <w:sz w:val="20"/>
                <w:szCs w:val="20"/>
              </w:rPr>
            </w:pPr>
            <w:r w:rsidRPr="003E7CB4">
              <w:rPr>
                <w:color w:val="000000"/>
                <w:sz w:val="20"/>
                <w:szCs w:val="20"/>
              </w:rPr>
              <w:t>Kód položky</w:t>
            </w:r>
          </w:p>
        </w:tc>
        <w:tc>
          <w:tcPr>
            <w:tcW w:w="5542" w:type="dxa"/>
            <w:tcBorders>
              <w:top w:val="single" w:sz="4" w:space="0" w:color="auto"/>
              <w:left w:val="nil"/>
              <w:bottom w:val="single" w:sz="4" w:space="0" w:color="auto"/>
              <w:right w:val="single" w:sz="4" w:space="0" w:color="auto"/>
            </w:tcBorders>
            <w:noWrap/>
            <w:vAlign w:val="center"/>
            <w:hideMark/>
          </w:tcPr>
          <w:p w14:paraId="0472A02F" w14:textId="77777777" w:rsidR="003E7CB4" w:rsidRPr="003E7CB4" w:rsidRDefault="003E7CB4" w:rsidP="003E7CB4">
            <w:pPr>
              <w:jc w:val="center"/>
              <w:rPr>
                <w:rFonts w:ascii="Arial CE" w:hAnsi="Arial CE" w:cs="Arial CE"/>
                <w:color w:val="000000"/>
                <w:sz w:val="20"/>
                <w:szCs w:val="20"/>
              </w:rPr>
            </w:pPr>
            <w:r w:rsidRPr="003E7CB4">
              <w:rPr>
                <w:rFonts w:ascii="Arial CE" w:hAnsi="Arial CE" w:cs="Arial CE"/>
                <w:color w:val="000000"/>
                <w:sz w:val="20"/>
                <w:szCs w:val="20"/>
              </w:rPr>
              <w:t>Název položky</w:t>
            </w:r>
          </w:p>
        </w:tc>
        <w:tc>
          <w:tcPr>
            <w:tcW w:w="709" w:type="dxa"/>
            <w:tcBorders>
              <w:top w:val="single" w:sz="4" w:space="0" w:color="auto"/>
              <w:left w:val="nil"/>
              <w:bottom w:val="single" w:sz="4" w:space="0" w:color="auto"/>
              <w:right w:val="single" w:sz="4" w:space="0" w:color="auto"/>
            </w:tcBorders>
            <w:noWrap/>
            <w:vAlign w:val="center"/>
            <w:hideMark/>
          </w:tcPr>
          <w:p w14:paraId="3C77CD3E" w14:textId="77777777" w:rsidR="003E7CB4" w:rsidRPr="003E7CB4" w:rsidRDefault="003E7CB4" w:rsidP="003E7CB4">
            <w:pPr>
              <w:jc w:val="center"/>
              <w:rPr>
                <w:color w:val="000000"/>
                <w:sz w:val="20"/>
                <w:szCs w:val="20"/>
              </w:rPr>
            </w:pPr>
            <w:proofErr w:type="spellStart"/>
            <w:r w:rsidRPr="003E7CB4">
              <w:rPr>
                <w:color w:val="000000"/>
                <w:sz w:val="20"/>
                <w:szCs w:val="20"/>
              </w:rPr>
              <w:t>Jedn</w:t>
            </w:r>
            <w:proofErr w:type="spellEnd"/>
            <w:r w:rsidRPr="003E7CB4">
              <w:rPr>
                <w:color w:val="000000"/>
                <w:sz w:val="20"/>
                <w:szCs w:val="20"/>
              </w:rPr>
              <w:t>.</w:t>
            </w:r>
          </w:p>
        </w:tc>
        <w:tc>
          <w:tcPr>
            <w:tcW w:w="896" w:type="dxa"/>
            <w:tcBorders>
              <w:top w:val="single" w:sz="4" w:space="0" w:color="auto"/>
              <w:left w:val="nil"/>
              <w:bottom w:val="single" w:sz="4" w:space="0" w:color="auto"/>
              <w:right w:val="single" w:sz="4" w:space="0" w:color="auto"/>
            </w:tcBorders>
            <w:noWrap/>
            <w:vAlign w:val="center"/>
            <w:hideMark/>
          </w:tcPr>
          <w:p w14:paraId="5B09A524" w14:textId="77777777" w:rsidR="003E7CB4" w:rsidRPr="003E7CB4" w:rsidRDefault="003E7CB4" w:rsidP="003E7CB4">
            <w:pPr>
              <w:jc w:val="center"/>
              <w:rPr>
                <w:color w:val="000000"/>
                <w:sz w:val="20"/>
                <w:szCs w:val="20"/>
              </w:rPr>
            </w:pPr>
            <w:r w:rsidRPr="003E7CB4">
              <w:rPr>
                <w:color w:val="000000"/>
                <w:sz w:val="20"/>
                <w:szCs w:val="20"/>
              </w:rPr>
              <w:t>Množství</w:t>
            </w:r>
          </w:p>
        </w:tc>
        <w:tc>
          <w:tcPr>
            <w:tcW w:w="1100" w:type="dxa"/>
            <w:tcBorders>
              <w:top w:val="single" w:sz="4" w:space="0" w:color="auto"/>
              <w:left w:val="nil"/>
              <w:bottom w:val="single" w:sz="4" w:space="0" w:color="auto"/>
              <w:right w:val="single" w:sz="4" w:space="0" w:color="auto"/>
            </w:tcBorders>
            <w:vAlign w:val="center"/>
            <w:hideMark/>
          </w:tcPr>
          <w:p w14:paraId="1C113311" w14:textId="77777777" w:rsidR="003E7CB4" w:rsidRPr="003E7CB4" w:rsidRDefault="003E7CB4" w:rsidP="003E7CB4">
            <w:pPr>
              <w:jc w:val="center"/>
              <w:rPr>
                <w:color w:val="000000"/>
                <w:sz w:val="20"/>
                <w:szCs w:val="20"/>
              </w:rPr>
            </w:pPr>
            <w:r w:rsidRPr="003E7CB4">
              <w:rPr>
                <w:color w:val="000000"/>
                <w:sz w:val="20"/>
                <w:szCs w:val="20"/>
              </w:rPr>
              <w:t>Jednotková cena</w:t>
            </w:r>
          </w:p>
        </w:tc>
        <w:tc>
          <w:tcPr>
            <w:tcW w:w="1286" w:type="dxa"/>
            <w:tcBorders>
              <w:top w:val="single" w:sz="4" w:space="0" w:color="auto"/>
              <w:left w:val="nil"/>
              <w:bottom w:val="single" w:sz="4" w:space="0" w:color="auto"/>
              <w:right w:val="single" w:sz="8" w:space="0" w:color="auto"/>
            </w:tcBorders>
            <w:vAlign w:val="center"/>
            <w:hideMark/>
          </w:tcPr>
          <w:p w14:paraId="5AE0D69C" w14:textId="77777777" w:rsidR="003E7CB4" w:rsidRPr="003E7CB4" w:rsidRDefault="003E7CB4" w:rsidP="003E7CB4">
            <w:pPr>
              <w:jc w:val="center"/>
              <w:rPr>
                <w:color w:val="000000"/>
                <w:sz w:val="20"/>
                <w:szCs w:val="20"/>
              </w:rPr>
            </w:pPr>
            <w:r w:rsidRPr="003E7CB4">
              <w:rPr>
                <w:color w:val="000000"/>
                <w:sz w:val="20"/>
                <w:szCs w:val="20"/>
              </w:rPr>
              <w:t>Částka Kč bez DPH</w:t>
            </w:r>
          </w:p>
        </w:tc>
      </w:tr>
      <w:tr w:rsidR="003E7CB4" w:rsidRPr="003E7CB4" w14:paraId="550D61A6"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5D28EBB4"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05E75034"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5FC9F61"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000000"/>
              <w:right w:val="single" w:sz="4" w:space="0" w:color="000000"/>
            </w:tcBorders>
            <w:noWrap/>
            <w:vAlign w:val="bottom"/>
            <w:hideMark/>
          </w:tcPr>
          <w:p w14:paraId="177B0077"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64CD9FDB"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zrušené položky</w:t>
            </w:r>
          </w:p>
        </w:tc>
        <w:tc>
          <w:tcPr>
            <w:tcW w:w="5542" w:type="dxa"/>
            <w:tcBorders>
              <w:top w:val="single" w:sz="4" w:space="0" w:color="auto"/>
              <w:left w:val="nil"/>
              <w:bottom w:val="single" w:sz="4" w:space="0" w:color="auto"/>
              <w:right w:val="single" w:sz="4" w:space="0" w:color="auto"/>
            </w:tcBorders>
            <w:noWrap/>
            <w:vAlign w:val="bottom"/>
            <w:hideMark/>
          </w:tcPr>
          <w:p w14:paraId="3F7A917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single" w:sz="4" w:space="0" w:color="auto"/>
              <w:left w:val="nil"/>
              <w:bottom w:val="single" w:sz="4" w:space="0" w:color="auto"/>
              <w:right w:val="single" w:sz="4" w:space="0" w:color="auto"/>
            </w:tcBorders>
            <w:noWrap/>
            <w:vAlign w:val="bottom"/>
            <w:hideMark/>
          </w:tcPr>
          <w:p w14:paraId="5C2B543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single" w:sz="4" w:space="0" w:color="auto"/>
              <w:left w:val="nil"/>
              <w:bottom w:val="single" w:sz="4" w:space="0" w:color="auto"/>
              <w:right w:val="single" w:sz="4" w:space="0" w:color="auto"/>
            </w:tcBorders>
            <w:noWrap/>
            <w:vAlign w:val="bottom"/>
            <w:hideMark/>
          </w:tcPr>
          <w:p w14:paraId="054A1DC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single" w:sz="4" w:space="0" w:color="auto"/>
              <w:left w:val="nil"/>
              <w:bottom w:val="single" w:sz="4" w:space="0" w:color="auto"/>
              <w:right w:val="single" w:sz="4" w:space="0" w:color="auto"/>
            </w:tcBorders>
            <w:vAlign w:val="bottom"/>
            <w:hideMark/>
          </w:tcPr>
          <w:p w14:paraId="0765B27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286" w:type="dxa"/>
            <w:tcBorders>
              <w:top w:val="single" w:sz="4" w:space="0" w:color="auto"/>
              <w:left w:val="nil"/>
              <w:bottom w:val="single" w:sz="4" w:space="0" w:color="auto"/>
              <w:right w:val="single" w:sz="4" w:space="0" w:color="auto"/>
            </w:tcBorders>
            <w:noWrap/>
            <w:vAlign w:val="bottom"/>
            <w:hideMark/>
          </w:tcPr>
          <w:p w14:paraId="637D32A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r>
      <w:tr w:rsidR="003E7CB4" w:rsidRPr="003E7CB4" w14:paraId="649D8A6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7D67F87D"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8B4D5CA"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C7A5BF4"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000000"/>
              <w:right w:val="single" w:sz="4" w:space="0" w:color="000000"/>
            </w:tcBorders>
            <w:noWrap/>
            <w:vAlign w:val="bottom"/>
            <w:hideMark/>
          </w:tcPr>
          <w:p w14:paraId="2D269AF9"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single" w:sz="4" w:space="0" w:color="auto"/>
              <w:bottom w:val="single" w:sz="4" w:space="0" w:color="auto"/>
              <w:right w:val="single" w:sz="4" w:space="0" w:color="auto"/>
            </w:tcBorders>
            <w:noWrap/>
            <w:vAlign w:val="bottom"/>
            <w:hideMark/>
          </w:tcPr>
          <w:p w14:paraId="3D141BB2"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1.077</w:t>
            </w:r>
          </w:p>
        </w:tc>
        <w:tc>
          <w:tcPr>
            <w:tcW w:w="5542" w:type="dxa"/>
            <w:tcBorders>
              <w:top w:val="nil"/>
              <w:left w:val="nil"/>
              <w:bottom w:val="single" w:sz="4" w:space="0" w:color="auto"/>
              <w:right w:val="single" w:sz="4" w:space="0" w:color="auto"/>
            </w:tcBorders>
            <w:noWrap/>
            <w:vAlign w:val="bottom"/>
            <w:hideMark/>
          </w:tcPr>
          <w:p w14:paraId="47776251"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Trouba přímá 250x250/2000</w:t>
            </w:r>
          </w:p>
        </w:tc>
        <w:tc>
          <w:tcPr>
            <w:tcW w:w="709" w:type="dxa"/>
            <w:tcBorders>
              <w:top w:val="nil"/>
              <w:left w:val="nil"/>
              <w:bottom w:val="single" w:sz="4" w:space="0" w:color="auto"/>
              <w:right w:val="single" w:sz="4" w:space="0" w:color="auto"/>
            </w:tcBorders>
            <w:noWrap/>
            <w:vAlign w:val="bottom"/>
            <w:hideMark/>
          </w:tcPr>
          <w:p w14:paraId="4A03916C"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ks</w:t>
            </w:r>
          </w:p>
        </w:tc>
        <w:tc>
          <w:tcPr>
            <w:tcW w:w="896" w:type="dxa"/>
            <w:tcBorders>
              <w:top w:val="nil"/>
              <w:left w:val="nil"/>
              <w:bottom w:val="single" w:sz="4" w:space="0" w:color="auto"/>
              <w:right w:val="single" w:sz="4" w:space="0" w:color="auto"/>
            </w:tcBorders>
            <w:noWrap/>
            <w:vAlign w:val="bottom"/>
            <w:hideMark/>
          </w:tcPr>
          <w:p w14:paraId="05EEA777"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w:t>
            </w:r>
          </w:p>
        </w:tc>
        <w:tc>
          <w:tcPr>
            <w:tcW w:w="1100" w:type="dxa"/>
            <w:tcBorders>
              <w:top w:val="nil"/>
              <w:left w:val="nil"/>
              <w:bottom w:val="single" w:sz="4" w:space="0" w:color="auto"/>
              <w:right w:val="single" w:sz="4" w:space="0" w:color="auto"/>
            </w:tcBorders>
            <w:vAlign w:val="bottom"/>
            <w:hideMark/>
          </w:tcPr>
          <w:p w14:paraId="2F9B41CB"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1768</w:t>
            </w:r>
          </w:p>
        </w:tc>
        <w:tc>
          <w:tcPr>
            <w:tcW w:w="1286" w:type="dxa"/>
            <w:tcBorders>
              <w:top w:val="nil"/>
              <w:left w:val="nil"/>
              <w:bottom w:val="single" w:sz="4" w:space="0" w:color="auto"/>
              <w:right w:val="single" w:sz="4" w:space="0" w:color="auto"/>
            </w:tcBorders>
            <w:noWrap/>
            <w:hideMark/>
          </w:tcPr>
          <w:p w14:paraId="7237E01C"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-1 768,00</w:t>
            </w:r>
          </w:p>
        </w:tc>
      </w:tr>
      <w:tr w:rsidR="003E7CB4" w:rsidRPr="003E7CB4" w14:paraId="65938B81"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AD48C55"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71861B6"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D694BE0"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000000"/>
              <w:right w:val="single" w:sz="4" w:space="0" w:color="000000"/>
            </w:tcBorders>
            <w:noWrap/>
            <w:vAlign w:val="bottom"/>
            <w:hideMark/>
          </w:tcPr>
          <w:p w14:paraId="6B909229"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single" w:sz="4" w:space="0" w:color="auto"/>
              <w:bottom w:val="single" w:sz="4" w:space="0" w:color="auto"/>
              <w:right w:val="single" w:sz="4" w:space="0" w:color="auto"/>
            </w:tcBorders>
            <w:noWrap/>
            <w:vAlign w:val="bottom"/>
            <w:hideMark/>
          </w:tcPr>
          <w:p w14:paraId="24441B2B"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1.249</w:t>
            </w:r>
          </w:p>
        </w:tc>
        <w:tc>
          <w:tcPr>
            <w:tcW w:w="5542" w:type="dxa"/>
            <w:tcBorders>
              <w:top w:val="nil"/>
              <w:left w:val="nil"/>
              <w:bottom w:val="single" w:sz="4" w:space="0" w:color="auto"/>
              <w:right w:val="single" w:sz="4" w:space="0" w:color="auto"/>
            </w:tcBorders>
            <w:noWrap/>
            <w:vAlign w:val="bottom"/>
            <w:hideMark/>
          </w:tcPr>
          <w:p w14:paraId="63D3063A"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Trouba přímá 280x280/2000</w:t>
            </w:r>
          </w:p>
        </w:tc>
        <w:tc>
          <w:tcPr>
            <w:tcW w:w="709" w:type="dxa"/>
            <w:tcBorders>
              <w:top w:val="nil"/>
              <w:left w:val="nil"/>
              <w:bottom w:val="single" w:sz="4" w:space="0" w:color="auto"/>
              <w:right w:val="single" w:sz="4" w:space="0" w:color="auto"/>
            </w:tcBorders>
            <w:noWrap/>
            <w:vAlign w:val="bottom"/>
            <w:hideMark/>
          </w:tcPr>
          <w:p w14:paraId="31A2D575"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ks</w:t>
            </w:r>
          </w:p>
        </w:tc>
        <w:tc>
          <w:tcPr>
            <w:tcW w:w="896" w:type="dxa"/>
            <w:tcBorders>
              <w:top w:val="nil"/>
              <w:left w:val="nil"/>
              <w:bottom w:val="single" w:sz="4" w:space="0" w:color="auto"/>
              <w:right w:val="single" w:sz="4" w:space="0" w:color="auto"/>
            </w:tcBorders>
            <w:noWrap/>
            <w:vAlign w:val="bottom"/>
            <w:hideMark/>
          </w:tcPr>
          <w:p w14:paraId="4EE3C30B"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w:t>
            </w:r>
          </w:p>
        </w:tc>
        <w:tc>
          <w:tcPr>
            <w:tcW w:w="1100" w:type="dxa"/>
            <w:tcBorders>
              <w:top w:val="nil"/>
              <w:left w:val="nil"/>
              <w:bottom w:val="single" w:sz="4" w:space="0" w:color="auto"/>
              <w:right w:val="single" w:sz="4" w:space="0" w:color="auto"/>
            </w:tcBorders>
            <w:vAlign w:val="bottom"/>
            <w:hideMark/>
          </w:tcPr>
          <w:p w14:paraId="12BE5929"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1980,16</w:t>
            </w:r>
          </w:p>
        </w:tc>
        <w:tc>
          <w:tcPr>
            <w:tcW w:w="1286" w:type="dxa"/>
            <w:tcBorders>
              <w:top w:val="nil"/>
              <w:left w:val="nil"/>
              <w:bottom w:val="single" w:sz="4" w:space="0" w:color="auto"/>
              <w:right w:val="single" w:sz="4" w:space="0" w:color="auto"/>
            </w:tcBorders>
            <w:noWrap/>
            <w:hideMark/>
          </w:tcPr>
          <w:p w14:paraId="2B6F3D68"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-1 980,16</w:t>
            </w:r>
          </w:p>
        </w:tc>
      </w:tr>
      <w:tr w:rsidR="003E7CB4" w:rsidRPr="003E7CB4" w14:paraId="65B17445"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85BD410"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5E361D9"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F2D9B39"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000000"/>
              <w:right w:val="single" w:sz="4" w:space="0" w:color="000000"/>
            </w:tcBorders>
            <w:noWrap/>
            <w:vAlign w:val="bottom"/>
            <w:hideMark/>
          </w:tcPr>
          <w:p w14:paraId="33A8A7EF"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single" w:sz="4" w:space="0" w:color="auto"/>
              <w:bottom w:val="single" w:sz="4" w:space="0" w:color="auto"/>
              <w:right w:val="single" w:sz="4" w:space="0" w:color="auto"/>
            </w:tcBorders>
            <w:noWrap/>
            <w:vAlign w:val="bottom"/>
            <w:hideMark/>
          </w:tcPr>
          <w:p w14:paraId="683F4793"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1.248</w:t>
            </w:r>
          </w:p>
        </w:tc>
        <w:tc>
          <w:tcPr>
            <w:tcW w:w="5542" w:type="dxa"/>
            <w:tcBorders>
              <w:top w:val="nil"/>
              <w:left w:val="nil"/>
              <w:bottom w:val="single" w:sz="4" w:space="0" w:color="auto"/>
              <w:right w:val="single" w:sz="4" w:space="0" w:color="auto"/>
            </w:tcBorders>
            <w:noWrap/>
            <w:vAlign w:val="bottom"/>
            <w:hideMark/>
          </w:tcPr>
          <w:p w14:paraId="5EA9C4BE"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Trouba přímá 280x280/1000</w:t>
            </w:r>
          </w:p>
        </w:tc>
        <w:tc>
          <w:tcPr>
            <w:tcW w:w="709" w:type="dxa"/>
            <w:tcBorders>
              <w:top w:val="nil"/>
              <w:left w:val="nil"/>
              <w:bottom w:val="single" w:sz="4" w:space="0" w:color="auto"/>
              <w:right w:val="single" w:sz="4" w:space="0" w:color="auto"/>
            </w:tcBorders>
            <w:noWrap/>
            <w:vAlign w:val="bottom"/>
            <w:hideMark/>
          </w:tcPr>
          <w:p w14:paraId="31ED8DE8"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ks</w:t>
            </w:r>
          </w:p>
        </w:tc>
        <w:tc>
          <w:tcPr>
            <w:tcW w:w="896" w:type="dxa"/>
            <w:tcBorders>
              <w:top w:val="nil"/>
              <w:left w:val="nil"/>
              <w:bottom w:val="single" w:sz="4" w:space="0" w:color="auto"/>
              <w:right w:val="single" w:sz="4" w:space="0" w:color="auto"/>
            </w:tcBorders>
            <w:noWrap/>
            <w:vAlign w:val="bottom"/>
            <w:hideMark/>
          </w:tcPr>
          <w:p w14:paraId="0169D1CE"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w:t>
            </w:r>
          </w:p>
        </w:tc>
        <w:tc>
          <w:tcPr>
            <w:tcW w:w="1100" w:type="dxa"/>
            <w:tcBorders>
              <w:top w:val="nil"/>
              <w:left w:val="nil"/>
              <w:bottom w:val="single" w:sz="4" w:space="0" w:color="auto"/>
              <w:right w:val="single" w:sz="4" w:space="0" w:color="auto"/>
            </w:tcBorders>
            <w:vAlign w:val="bottom"/>
            <w:hideMark/>
          </w:tcPr>
          <w:p w14:paraId="53A27B1D"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990,08</w:t>
            </w:r>
          </w:p>
        </w:tc>
        <w:tc>
          <w:tcPr>
            <w:tcW w:w="1286" w:type="dxa"/>
            <w:tcBorders>
              <w:top w:val="nil"/>
              <w:left w:val="nil"/>
              <w:bottom w:val="single" w:sz="4" w:space="0" w:color="auto"/>
              <w:right w:val="single" w:sz="4" w:space="0" w:color="auto"/>
            </w:tcBorders>
            <w:noWrap/>
            <w:hideMark/>
          </w:tcPr>
          <w:p w14:paraId="1B59F8FB"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-990,08</w:t>
            </w:r>
          </w:p>
        </w:tc>
      </w:tr>
      <w:tr w:rsidR="003E7CB4" w:rsidRPr="003E7CB4" w14:paraId="282E871B" w14:textId="77777777" w:rsidTr="003E7CB4">
        <w:trPr>
          <w:trHeight w:val="342"/>
        </w:trPr>
        <w:tc>
          <w:tcPr>
            <w:tcW w:w="2780" w:type="dxa"/>
            <w:gridSpan w:val="2"/>
            <w:tcBorders>
              <w:top w:val="single" w:sz="4" w:space="0" w:color="auto"/>
              <w:left w:val="single" w:sz="8" w:space="0" w:color="auto"/>
              <w:bottom w:val="single" w:sz="8" w:space="0" w:color="auto"/>
              <w:right w:val="single" w:sz="4" w:space="0" w:color="000000"/>
            </w:tcBorders>
            <w:vAlign w:val="bottom"/>
            <w:hideMark/>
          </w:tcPr>
          <w:p w14:paraId="63C67905" w14:textId="77777777" w:rsidR="003E7CB4" w:rsidRPr="003E7CB4" w:rsidRDefault="003E7CB4" w:rsidP="003E7CB4">
            <w:pPr>
              <w:rPr>
                <w:color w:val="000000"/>
                <w:sz w:val="18"/>
                <w:szCs w:val="18"/>
              </w:rPr>
            </w:pPr>
            <w:r w:rsidRPr="003E7CB4">
              <w:rPr>
                <w:color w:val="000000"/>
                <w:sz w:val="18"/>
                <w:szCs w:val="18"/>
              </w:rPr>
              <w:t> </w:t>
            </w:r>
          </w:p>
        </w:tc>
        <w:tc>
          <w:tcPr>
            <w:tcW w:w="760" w:type="dxa"/>
            <w:tcBorders>
              <w:top w:val="nil"/>
              <w:left w:val="nil"/>
              <w:bottom w:val="single" w:sz="8" w:space="0" w:color="auto"/>
              <w:right w:val="single" w:sz="4" w:space="0" w:color="auto"/>
            </w:tcBorders>
            <w:vAlign w:val="bottom"/>
            <w:hideMark/>
          </w:tcPr>
          <w:p w14:paraId="501D9B9E" w14:textId="77777777" w:rsidR="003E7CB4" w:rsidRPr="003E7CB4" w:rsidRDefault="003E7CB4" w:rsidP="003E7CB4">
            <w:pPr>
              <w:jc w:val="center"/>
              <w:rPr>
                <w:color w:val="000000"/>
                <w:sz w:val="18"/>
                <w:szCs w:val="18"/>
              </w:rPr>
            </w:pPr>
            <w:r w:rsidRPr="003E7CB4">
              <w:rPr>
                <w:color w:val="000000"/>
                <w:sz w:val="18"/>
                <w:szCs w:val="18"/>
              </w:rPr>
              <w:t> </w:t>
            </w:r>
          </w:p>
        </w:tc>
        <w:tc>
          <w:tcPr>
            <w:tcW w:w="1020" w:type="dxa"/>
            <w:tcBorders>
              <w:top w:val="nil"/>
              <w:left w:val="nil"/>
              <w:bottom w:val="single" w:sz="8" w:space="0" w:color="auto"/>
              <w:right w:val="single" w:sz="4" w:space="0" w:color="auto"/>
            </w:tcBorders>
            <w:vAlign w:val="bottom"/>
            <w:hideMark/>
          </w:tcPr>
          <w:p w14:paraId="1AE7DE55" w14:textId="77777777" w:rsidR="003E7CB4" w:rsidRPr="003E7CB4" w:rsidRDefault="003E7CB4" w:rsidP="003E7CB4">
            <w:pPr>
              <w:jc w:val="center"/>
              <w:rPr>
                <w:color w:val="000000"/>
                <w:sz w:val="18"/>
                <w:szCs w:val="18"/>
              </w:rPr>
            </w:pPr>
            <w:r w:rsidRPr="003E7CB4">
              <w:rPr>
                <w:color w:val="000000"/>
                <w:sz w:val="18"/>
                <w:szCs w:val="18"/>
              </w:rPr>
              <w:t> </w:t>
            </w:r>
          </w:p>
        </w:tc>
        <w:tc>
          <w:tcPr>
            <w:tcW w:w="1238" w:type="dxa"/>
            <w:tcBorders>
              <w:top w:val="single" w:sz="4" w:space="0" w:color="auto"/>
              <w:left w:val="nil"/>
              <w:bottom w:val="single" w:sz="8" w:space="0" w:color="auto"/>
              <w:right w:val="single" w:sz="4" w:space="0" w:color="auto"/>
            </w:tcBorders>
            <w:vAlign w:val="bottom"/>
            <w:hideMark/>
          </w:tcPr>
          <w:p w14:paraId="4C4925DD" w14:textId="77777777" w:rsidR="003E7CB4" w:rsidRPr="003E7CB4" w:rsidRDefault="003E7CB4" w:rsidP="003E7CB4">
            <w:pPr>
              <w:rPr>
                <w:color w:val="000000"/>
                <w:sz w:val="18"/>
                <w:szCs w:val="18"/>
              </w:rPr>
            </w:pPr>
            <w:r w:rsidRPr="003E7CB4">
              <w:rPr>
                <w:color w:val="000000"/>
                <w:sz w:val="18"/>
                <w:szCs w:val="18"/>
              </w:rPr>
              <w:t> </w:t>
            </w:r>
          </w:p>
        </w:tc>
        <w:tc>
          <w:tcPr>
            <w:tcW w:w="5542" w:type="dxa"/>
            <w:tcBorders>
              <w:top w:val="single" w:sz="4" w:space="0" w:color="auto"/>
              <w:left w:val="nil"/>
              <w:bottom w:val="single" w:sz="8" w:space="0" w:color="auto"/>
              <w:right w:val="single" w:sz="4" w:space="0" w:color="auto"/>
            </w:tcBorders>
            <w:vAlign w:val="bottom"/>
            <w:hideMark/>
          </w:tcPr>
          <w:p w14:paraId="2D3E77F6" w14:textId="77777777" w:rsidR="003E7CB4" w:rsidRPr="003E7CB4" w:rsidRDefault="003E7CB4" w:rsidP="003E7CB4">
            <w:pPr>
              <w:rPr>
                <w:color w:val="000000"/>
                <w:sz w:val="18"/>
                <w:szCs w:val="18"/>
              </w:rPr>
            </w:pPr>
            <w:r w:rsidRPr="003E7CB4">
              <w:rPr>
                <w:color w:val="000000"/>
                <w:sz w:val="18"/>
                <w:szCs w:val="18"/>
              </w:rPr>
              <w:t> </w:t>
            </w:r>
          </w:p>
        </w:tc>
        <w:tc>
          <w:tcPr>
            <w:tcW w:w="709" w:type="dxa"/>
            <w:tcBorders>
              <w:top w:val="single" w:sz="4" w:space="0" w:color="auto"/>
              <w:left w:val="nil"/>
              <w:bottom w:val="single" w:sz="8" w:space="0" w:color="auto"/>
              <w:right w:val="single" w:sz="4" w:space="0" w:color="auto"/>
            </w:tcBorders>
            <w:noWrap/>
            <w:vAlign w:val="bottom"/>
            <w:hideMark/>
          </w:tcPr>
          <w:p w14:paraId="508CE8B1" w14:textId="77777777" w:rsidR="003E7CB4" w:rsidRPr="003E7CB4" w:rsidRDefault="003E7CB4" w:rsidP="003E7CB4">
            <w:pPr>
              <w:jc w:val="center"/>
              <w:rPr>
                <w:color w:val="000000"/>
                <w:sz w:val="18"/>
                <w:szCs w:val="18"/>
              </w:rPr>
            </w:pPr>
            <w:r w:rsidRPr="003E7CB4">
              <w:rPr>
                <w:color w:val="000000"/>
                <w:sz w:val="18"/>
                <w:szCs w:val="18"/>
              </w:rPr>
              <w:t> </w:t>
            </w:r>
          </w:p>
        </w:tc>
        <w:tc>
          <w:tcPr>
            <w:tcW w:w="896" w:type="dxa"/>
            <w:tcBorders>
              <w:top w:val="single" w:sz="4" w:space="0" w:color="auto"/>
              <w:left w:val="nil"/>
              <w:bottom w:val="single" w:sz="8" w:space="0" w:color="auto"/>
              <w:right w:val="single" w:sz="4" w:space="0" w:color="auto"/>
            </w:tcBorders>
            <w:noWrap/>
            <w:vAlign w:val="bottom"/>
            <w:hideMark/>
          </w:tcPr>
          <w:p w14:paraId="48C79D5A" w14:textId="77777777" w:rsidR="003E7CB4" w:rsidRPr="003E7CB4" w:rsidRDefault="003E7CB4" w:rsidP="003E7CB4">
            <w:pPr>
              <w:rPr>
                <w:color w:val="000000"/>
                <w:sz w:val="18"/>
                <w:szCs w:val="18"/>
              </w:rPr>
            </w:pPr>
            <w:r w:rsidRPr="003E7CB4">
              <w:rPr>
                <w:color w:val="000000"/>
                <w:sz w:val="18"/>
                <w:szCs w:val="18"/>
              </w:rPr>
              <w:t> </w:t>
            </w:r>
          </w:p>
        </w:tc>
        <w:tc>
          <w:tcPr>
            <w:tcW w:w="1100" w:type="dxa"/>
            <w:tcBorders>
              <w:top w:val="single" w:sz="4" w:space="0" w:color="auto"/>
              <w:left w:val="nil"/>
              <w:bottom w:val="single" w:sz="8" w:space="0" w:color="auto"/>
              <w:right w:val="single" w:sz="4" w:space="0" w:color="auto"/>
            </w:tcBorders>
            <w:vAlign w:val="bottom"/>
            <w:hideMark/>
          </w:tcPr>
          <w:p w14:paraId="2CEC5160" w14:textId="77777777" w:rsidR="003E7CB4" w:rsidRPr="003E7CB4" w:rsidRDefault="003E7CB4" w:rsidP="003E7CB4">
            <w:pPr>
              <w:jc w:val="right"/>
              <w:rPr>
                <w:color w:val="000000"/>
                <w:sz w:val="18"/>
                <w:szCs w:val="18"/>
              </w:rPr>
            </w:pPr>
            <w:r w:rsidRPr="003E7CB4">
              <w:rPr>
                <w:color w:val="000000"/>
                <w:sz w:val="18"/>
                <w:szCs w:val="18"/>
              </w:rPr>
              <w:t> </w:t>
            </w:r>
          </w:p>
        </w:tc>
        <w:tc>
          <w:tcPr>
            <w:tcW w:w="1286" w:type="dxa"/>
            <w:tcBorders>
              <w:top w:val="single" w:sz="4" w:space="0" w:color="auto"/>
              <w:left w:val="nil"/>
              <w:bottom w:val="single" w:sz="8" w:space="0" w:color="auto"/>
              <w:right w:val="single" w:sz="8" w:space="0" w:color="auto"/>
            </w:tcBorders>
            <w:vAlign w:val="bottom"/>
            <w:hideMark/>
          </w:tcPr>
          <w:p w14:paraId="00FA94E3" w14:textId="77777777" w:rsidR="003E7CB4" w:rsidRPr="003E7CB4" w:rsidRDefault="003E7CB4" w:rsidP="003E7CB4">
            <w:pPr>
              <w:jc w:val="right"/>
              <w:rPr>
                <w:b/>
                <w:bCs/>
                <w:color w:val="000000"/>
              </w:rPr>
            </w:pPr>
            <w:r w:rsidRPr="003E7CB4">
              <w:rPr>
                <w:b/>
                <w:bCs/>
                <w:color w:val="000000"/>
              </w:rPr>
              <w:t>-4 738,24</w:t>
            </w:r>
          </w:p>
        </w:tc>
      </w:tr>
      <w:tr w:rsidR="003E7CB4" w:rsidRPr="003E7CB4" w14:paraId="23929699" w14:textId="77777777" w:rsidTr="003E7CB4">
        <w:trPr>
          <w:trHeight w:val="270"/>
        </w:trPr>
        <w:tc>
          <w:tcPr>
            <w:tcW w:w="2580" w:type="dxa"/>
            <w:tcBorders>
              <w:top w:val="nil"/>
              <w:left w:val="nil"/>
              <w:bottom w:val="nil"/>
              <w:right w:val="nil"/>
            </w:tcBorders>
            <w:noWrap/>
            <w:vAlign w:val="bottom"/>
            <w:hideMark/>
          </w:tcPr>
          <w:p w14:paraId="1C01EAF5" w14:textId="77777777" w:rsidR="003E7CB4" w:rsidRPr="003E7CB4" w:rsidRDefault="003E7CB4" w:rsidP="003E7CB4">
            <w:pPr>
              <w:jc w:val="right"/>
              <w:rPr>
                <w:b/>
                <w:bCs/>
                <w:color w:val="000000"/>
              </w:rPr>
            </w:pPr>
          </w:p>
        </w:tc>
        <w:tc>
          <w:tcPr>
            <w:tcW w:w="200" w:type="dxa"/>
            <w:tcBorders>
              <w:top w:val="nil"/>
              <w:left w:val="nil"/>
              <w:bottom w:val="nil"/>
              <w:right w:val="nil"/>
            </w:tcBorders>
            <w:noWrap/>
            <w:vAlign w:val="center"/>
            <w:hideMark/>
          </w:tcPr>
          <w:p w14:paraId="109F774F" w14:textId="77777777" w:rsidR="003E7CB4" w:rsidRPr="003E7CB4" w:rsidRDefault="003E7CB4" w:rsidP="003E7CB4">
            <w:pPr>
              <w:rPr>
                <w:sz w:val="20"/>
                <w:szCs w:val="20"/>
              </w:rPr>
            </w:pPr>
          </w:p>
        </w:tc>
        <w:tc>
          <w:tcPr>
            <w:tcW w:w="760" w:type="dxa"/>
            <w:tcBorders>
              <w:top w:val="nil"/>
              <w:left w:val="nil"/>
              <w:bottom w:val="nil"/>
              <w:right w:val="nil"/>
            </w:tcBorders>
            <w:noWrap/>
            <w:vAlign w:val="center"/>
            <w:hideMark/>
          </w:tcPr>
          <w:p w14:paraId="50B0D9AB" w14:textId="77777777" w:rsidR="003E7CB4" w:rsidRPr="003E7CB4" w:rsidRDefault="003E7CB4" w:rsidP="003E7CB4">
            <w:pPr>
              <w:jc w:val="center"/>
              <w:rPr>
                <w:sz w:val="20"/>
                <w:szCs w:val="20"/>
              </w:rPr>
            </w:pPr>
          </w:p>
        </w:tc>
        <w:tc>
          <w:tcPr>
            <w:tcW w:w="1020" w:type="dxa"/>
            <w:tcBorders>
              <w:top w:val="nil"/>
              <w:left w:val="nil"/>
              <w:bottom w:val="nil"/>
              <w:right w:val="nil"/>
            </w:tcBorders>
            <w:noWrap/>
            <w:vAlign w:val="bottom"/>
            <w:hideMark/>
          </w:tcPr>
          <w:p w14:paraId="2B9B4DA7" w14:textId="77777777" w:rsidR="003E7CB4" w:rsidRPr="003E7CB4" w:rsidRDefault="003E7CB4" w:rsidP="003E7CB4">
            <w:pPr>
              <w:jc w:val="center"/>
              <w:rPr>
                <w:sz w:val="20"/>
                <w:szCs w:val="20"/>
              </w:rPr>
            </w:pPr>
          </w:p>
        </w:tc>
        <w:tc>
          <w:tcPr>
            <w:tcW w:w="1238" w:type="dxa"/>
            <w:tcBorders>
              <w:top w:val="nil"/>
              <w:left w:val="nil"/>
              <w:bottom w:val="nil"/>
              <w:right w:val="nil"/>
            </w:tcBorders>
            <w:noWrap/>
            <w:vAlign w:val="bottom"/>
            <w:hideMark/>
          </w:tcPr>
          <w:p w14:paraId="7FFEB743" w14:textId="77777777" w:rsidR="003E7CB4" w:rsidRPr="003E7CB4" w:rsidRDefault="003E7CB4" w:rsidP="003E7CB4">
            <w:pPr>
              <w:jc w:val="center"/>
              <w:rPr>
                <w:sz w:val="20"/>
                <w:szCs w:val="20"/>
              </w:rPr>
            </w:pPr>
          </w:p>
        </w:tc>
        <w:tc>
          <w:tcPr>
            <w:tcW w:w="5542" w:type="dxa"/>
            <w:tcBorders>
              <w:top w:val="nil"/>
              <w:left w:val="nil"/>
              <w:bottom w:val="nil"/>
              <w:right w:val="nil"/>
            </w:tcBorders>
            <w:noWrap/>
            <w:vAlign w:val="bottom"/>
            <w:hideMark/>
          </w:tcPr>
          <w:p w14:paraId="69C97D00" w14:textId="77777777" w:rsidR="003E7CB4" w:rsidRPr="003E7CB4" w:rsidRDefault="003E7CB4" w:rsidP="003E7CB4">
            <w:pPr>
              <w:rPr>
                <w:sz w:val="20"/>
                <w:szCs w:val="20"/>
              </w:rPr>
            </w:pPr>
          </w:p>
        </w:tc>
        <w:tc>
          <w:tcPr>
            <w:tcW w:w="709" w:type="dxa"/>
            <w:tcBorders>
              <w:top w:val="nil"/>
              <w:left w:val="nil"/>
              <w:bottom w:val="nil"/>
              <w:right w:val="nil"/>
            </w:tcBorders>
            <w:noWrap/>
            <w:vAlign w:val="bottom"/>
            <w:hideMark/>
          </w:tcPr>
          <w:p w14:paraId="71CD45FC" w14:textId="77777777" w:rsidR="003E7CB4" w:rsidRPr="003E7CB4" w:rsidRDefault="003E7CB4" w:rsidP="003E7CB4">
            <w:pPr>
              <w:rPr>
                <w:sz w:val="20"/>
                <w:szCs w:val="20"/>
              </w:rPr>
            </w:pPr>
          </w:p>
        </w:tc>
        <w:tc>
          <w:tcPr>
            <w:tcW w:w="896" w:type="dxa"/>
            <w:tcBorders>
              <w:top w:val="nil"/>
              <w:left w:val="nil"/>
              <w:bottom w:val="nil"/>
              <w:right w:val="nil"/>
            </w:tcBorders>
            <w:noWrap/>
            <w:vAlign w:val="bottom"/>
            <w:hideMark/>
          </w:tcPr>
          <w:p w14:paraId="6B02BE58" w14:textId="77777777" w:rsidR="003E7CB4" w:rsidRPr="003E7CB4" w:rsidRDefault="003E7CB4" w:rsidP="003E7CB4">
            <w:pPr>
              <w:rPr>
                <w:sz w:val="20"/>
                <w:szCs w:val="20"/>
              </w:rPr>
            </w:pPr>
          </w:p>
        </w:tc>
        <w:tc>
          <w:tcPr>
            <w:tcW w:w="1100" w:type="dxa"/>
            <w:tcBorders>
              <w:top w:val="nil"/>
              <w:left w:val="nil"/>
              <w:bottom w:val="nil"/>
              <w:right w:val="nil"/>
            </w:tcBorders>
            <w:vAlign w:val="bottom"/>
            <w:hideMark/>
          </w:tcPr>
          <w:p w14:paraId="634D2217" w14:textId="77777777" w:rsidR="003E7CB4" w:rsidRPr="003E7CB4" w:rsidRDefault="003E7CB4" w:rsidP="003E7CB4">
            <w:pPr>
              <w:rPr>
                <w:sz w:val="20"/>
                <w:szCs w:val="20"/>
              </w:rPr>
            </w:pPr>
          </w:p>
        </w:tc>
        <w:tc>
          <w:tcPr>
            <w:tcW w:w="1286" w:type="dxa"/>
            <w:tcBorders>
              <w:top w:val="nil"/>
              <w:left w:val="nil"/>
              <w:bottom w:val="nil"/>
              <w:right w:val="nil"/>
            </w:tcBorders>
            <w:noWrap/>
            <w:vAlign w:val="bottom"/>
            <w:hideMark/>
          </w:tcPr>
          <w:p w14:paraId="2121AA65" w14:textId="77777777" w:rsidR="003E7CB4" w:rsidRPr="003E7CB4" w:rsidRDefault="003E7CB4" w:rsidP="003E7CB4">
            <w:pPr>
              <w:jc w:val="right"/>
              <w:rPr>
                <w:sz w:val="20"/>
                <w:szCs w:val="20"/>
              </w:rPr>
            </w:pPr>
          </w:p>
        </w:tc>
      </w:tr>
      <w:tr w:rsidR="003E7CB4" w:rsidRPr="003E7CB4" w14:paraId="6320438F" w14:textId="77777777" w:rsidTr="003E7CB4">
        <w:trPr>
          <w:trHeight w:val="375"/>
        </w:trPr>
        <w:tc>
          <w:tcPr>
            <w:tcW w:w="3540" w:type="dxa"/>
            <w:gridSpan w:val="3"/>
            <w:tcBorders>
              <w:top w:val="single" w:sz="8" w:space="0" w:color="auto"/>
              <w:left w:val="single" w:sz="8" w:space="0" w:color="auto"/>
              <w:bottom w:val="nil"/>
              <w:right w:val="nil"/>
            </w:tcBorders>
            <w:noWrap/>
            <w:vAlign w:val="bottom"/>
            <w:hideMark/>
          </w:tcPr>
          <w:p w14:paraId="49A81E02" w14:textId="77777777" w:rsidR="003E7CB4" w:rsidRPr="003E7CB4" w:rsidRDefault="003E7CB4" w:rsidP="003E7CB4">
            <w:pPr>
              <w:rPr>
                <w:color w:val="000000"/>
                <w:sz w:val="28"/>
                <w:szCs w:val="28"/>
              </w:rPr>
            </w:pPr>
            <w:r w:rsidRPr="003E7CB4">
              <w:rPr>
                <w:color w:val="000000"/>
                <w:sz w:val="28"/>
                <w:szCs w:val="28"/>
              </w:rPr>
              <w:t>Přičítaná položka (vícepráce)</w:t>
            </w:r>
          </w:p>
        </w:tc>
        <w:tc>
          <w:tcPr>
            <w:tcW w:w="1020" w:type="dxa"/>
            <w:tcBorders>
              <w:top w:val="single" w:sz="8" w:space="0" w:color="auto"/>
              <w:left w:val="nil"/>
              <w:bottom w:val="nil"/>
              <w:right w:val="nil"/>
            </w:tcBorders>
            <w:noWrap/>
            <w:vAlign w:val="bottom"/>
            <w:hideMark/>
          </w:tcPr>
          <w:p w14:paraId="519415EE" w14:textId="77777777" w:rsidR="003E7CB4" w:rsidRPr="003E7CB4" w:rsidRDefault="003E7CB4" w:rsidP="003E7CB4">
            <w:pPr>
              <w:jc w:val="center"/>
              <w:rPr>
                <w:color w:val="000000"/>
                <w:sz w:val="28"/>
                <w:szCs w:val="28"/>
              </w:rPr>
            </w:pPr>
            <w:r w:rsidRPr="003E7CB4">
              <w:rPr>
                <w:color w:val="000000"/>
                <w:sz w:val="28"/>
                <w:szCs w:val="28"/>
              </w:rPr>
              <w:t> </w:t>
            </w:r>
          </w:p>
        </w:tc>
        <w:tc>
          <w:tcPr>
            <w:tcW w:w="1238" w:type="dxa"/>
            <w:tcBorders>
              <w:top w:val="single" w:sz="8" w:space="0" w:color="auto"/>
              <w:left w:val="nil"/>
              <w:bottom w:val="nil"/>
              <w:right w:val="nil"/>
            </w:tcBorders>
            <w:noWrap/>
            <w:vAlign w:val="bottom"/>
            <w:hideMark/>
          </w:tcPr>
          <w:p w14:paraId="391A382F" w14:textId="77777777" w:rsidR="003E7CB4" w:rsidRPr="003E7CB4" w:rsidRDefault="003E7CB4" w:rsidP="003E7CB4">
            <w:pPr>
              <w:rPr>
                <w:rFonts w:ascii="Arial CE" w:hAnsi="Arial CE" w:cs="Arial CE"/>
                <w:color w:val="000000"/>
                <w:sz w:val="28"/>
                <w:szCs w:val="28"/>
              </w:rPr>
            </w:pPr>
            <w:r w:rsidRPr="003E7CB4">
              <w:rPr>
                <w:rFonts w:ascii="Arial CE" w:hAnsi="Arial CE" w:cs="Arial CE"/>
                <w:color w:val="000000"/>
                <w:sz w:val="28"/>
                <w:szCs w:val="28"/>
              </w:rPr>
              <w:t> </w:t>
            </w:r>
          </w:p>
        </w:tc>
        <w:tc>
          <w:tcPr>
            <w:tcW w:w="5542" w:type="dxa"/>
            <w:tcBorders>
              <w:top w:val="single" w:sz="8" w:space="0" w:color="auto"/>
              <w:left w:val="nil"/>
              <w:bottom w:val="nil"/>
              <w:right w:val="nil"/>
            </w:tcBorders>
            <w:noWrap/>
            <w:vAlign w:val="bottom"/>
            <w:hideMark/>
          </w:tcPr>
          <w:p w14:paraId="3DEA2C0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single" w:sz="8" w:space="0" w:color="auto"/>
              <w:left w:val="nil"/>
              <w:bottom w:val="nil"/>
              <w:right w:val="nil"/>
            </w:tcBorders>
            <w:noWrap/>
            <w:vAlign w:val="bottom"/>
            <w:hideMark/>
          </w:tcPr>
          <w:p w14:paraId="5BA8EBC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single" w:sz="8" w:space="0" w:color="auto"/>
              <w:left w:val="nil"/>
              <w:bottom w:val="nil"/>
              <w:right w:val="nil"/>
            </w:tcBorders>
            <w:noWrap/>
            <w:vAlign w:val="bottom"/>
            <w:hideMark/>
          </w:tcPr>
          <w:p w14:paraId="7A6A113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single" w:sz="8" w:space="0" w:color="auto"/>
              <w:left w:val="nil"/>
              <w:bottom w:val="nil"/>
              <w:right w:val="nil"/>
            </w:tcBorders>
            <w:vAlign w:val="bottom"/>
            <w:hideMark/>
          </w:tcPr>
          <w:p w14:paraId="5222BE8C"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 </w:t>
            </w:r>
          </w:p>
        </w:tc>
        <w:tc>
          <w:tcPr>
            <w:tcW w:w="1286" w:type="dxa"/>
            <w:tcBorders>
              <w:top w:val="single" w:sz="8" w:space="0" w:color="auto"/>
              <w:left w:val="nil"/>
              <w:bottom w:val="nil"/>
              <w:right w:val="single" w:sz="8" w:space="0" w:color="auto"/>
            </w:tcBorders>
            <w:noWrap/>
            <w:vAlign w:val="bottom"/>
            <w:hideMark/>
          </w:tcPr>
          <w:p w14:paraId="19F4E5CA"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 </w:t>
            </w:r>
          </w:p>
        </w:tc>
      </w:tr>
      <w:tr w:rsidR="003E7CB4" w:rsidRPr="003E7CB4" w14:paraId="1F42F512" w14:textId="77777777" w:rsidTr="003E7CB4">
        <w:trPr>
          <w:trHeight w:val="1080"/>
        </w:trPr>
        <w:tc>
          <w:tcPr>
            <w:tcW w:w="2780" w:type="dxa"/>
            <w:gridSpan w:val="2"/>
            <w:tcBorders>
              <w:top w:val="single" w:sz="4" w:space="0" w:color="auto"/>
              <w:left w:val="single" w:sz="8" w:space="0" w:color="auto"/>
              <w:bottom w:val="single" w:sz="4" w:space="0" w:color="auto"/>
              <w:right w:val="single" w:sz="4" w:space="0" w:color="000000"/>
            </w:tcBorders>
            <w:noWrap/>
            <w:vAlign w:val="center"/>
            <w:hideMark/>
          </w:tcPr>
          <w:p w14:paraId="67CCA23C" w14:textId="77777777" w:rsidR="003E7CB4" w:rsidRPr="003E7CB4" w:rsidRDefault="003E7CB4" w:rsidP="003E7CB4">
            <w:pPr>
              <w:jc w:val="center"/>
              <w:rPr>
                <w:color w:val="000000"/>
                <w:sz w:val="20"/>
                <w:szCs w:val="20"/>
              </w:rPr>
            </w:pPr>
            <w:r w:rsidRPr="003E7CB4">
              <w:rPr>
                <w:color w:val="000000"/>
                <w:sz w:val="20"/>
                <w:szCs w:val="20"/>
              </w:rPr>
              <w:t>Název objektu</w:t>
            </w:r>
          </w:p>
        </w:tc>
        <w:tc>
          <w:tcPr>
            <w:tcW w:w="760" w:type="dxa"/>
            <w:tcBorders>
              <w:top w:val="single" w:sz="4" w:space="0" w:color="auto"/>
              <w:left w:val="nil"/>
              <w:bottom w:val="single" w:sz="4" w:space="0" w:color="auto"/>
              <w:right w:val="single" w:sz="4" w:space="0" w:color="auto"/>
            </w:tcBorders>
            <w:vAlign w:val="center"/>
            <w:hideMark/>
          </w:tcPr>
          <w:p w14:paraId="3078B71B" w14:textId="77777777" w:rsidR="003E7CB4" w:rsidRPr="003E7CB4" w:rsidRDefault="003E7CB4" w:rsidP="003E7CB4">
            <w:pPr>
              <w:jc w:val="center"/>
              <w:rPr>
                <w:color w:val="000000"/>
                <w:sz w:val="20"/>
                <w:szCs w:val="20"/>
              </w:rPr>
            </w:pPr>
            <w:r w:rsidRPr="003E7CB4">
              <w:rPr>
                <w:color w:val="000000"/>
                <w:sz w:val="20"/>
                <w:szCs w:val="20"/>
              </w:rPr>
              <w:t>Změna číslo</w:t>
            </w:r>
          </w:p>
        </w:tc>
        <w:tc>
          <w:tcPr>
            <w:tcW w:w="1020" w:type="dxa"/>
            <w:tcBorders>
              <w:top w:val="single" w:sz="4" w:space="0" w:color="auto"/>
              <w:left w:val="nil"/>
              <w:bottom w:val="single" w:sz="4" w:space="0" w:color="auto"/>
              <w:right w:val="single" w:sz="4" w:space="0" w:color="auto"/>
            </w:tcBorders>
            <w:vAlign w:val="center"/>
            <w:hideMark/>
          </w:tcPr>
          <w:p w14:paraId="22156273" w14:textId="77777777" w:rsidR="003E7CB4" w:rsidRPr="003E7CB4" w:rsidRDefault="003E7CB4" w:rsidP="003E7CB4">
            <w:pPr>
              <w:jc w:val="center"/>
              <w:rPr>
                <w:color w:val="000000"/>
                <w:sz w:val="20"/>
                <w:szCs w:val="20"/>
              </w:rPr>
            </w:pPr>
            <w:r w:rsidRPr="003E7CB4">
              <w:rPr>
                <w:color w:val="000000"/>
                <w:sz w:val="20"/>
                <w:szCs w:val="20"/>
              </w:rPr>
              <w:t xml:space="preserve">Pořadové </w:t>
            </w:r>
            <w:proofErr w:type="spellStart"/>
            <w:proofErr w:type="gramStart"/>
            <w:r w:rsidRPr="003E7CB4">
              <w:rPr>
                <w:color w:val="000000"/>
                <w:sz w:val="20"/>
                <w:szCs w:val="20"/>
              </w:rPr>
              <w:t>č.položky</w:t>
            </w:r>
            <w:proofErr w:type="spellEnd"/>
            <w:proofErr w:type="gramEnd"/>
            <w:r w:rsidRPr="003E7CB4">
              <w:rPr>
                <w:color w:val="000000"/>
                <w:sz w:val="20"/>
                <w:szCs w:val="20"/>
              </w:rPr>
              <w:t xml:space="preserve"> ve výkazu výměr</w:t>
            </w:r>
          </w:p>
        </w:tc>
        <w:tc>
          <w:tcPr>
            <w:tcW w:w="1238" w:type="dxa"/>
            <w:tcBorders>
              <w:top w:val="single" w:sz="4" w:space="0" w:color="auto"/>
              <w:left w:val="nil"/>
              <w:bottom w:val="single" w:sz="4" w:space="0" w:color="auto"/>
              <w:right w:val="single" w:sz="4" w:space="0" w:color="auto"/>
            </w:tcBorders>
            <w:vAlign w:val="center"/>
            <w:hideMark/>
          </w:tcPr>
          <w:p w14:paraId="296E8EE0" w14:textId="77777777" w:rsidR="003E7CB4" w:rsidRPr="003E7CB4" w:rsidRDefault="003E7CB4" w:rsidP="003E7CB4">
            <w:pPr>
              <w:jc w:val="center"/>
              <w:rPr>
                <w:color w:val="000000"/>
                <w:sz w:val="20"/>
                <w:szCs w:val="20"/>
              </w:rPr>
            </w:pPr>
            <w:r w:rsidRPr="003E7CB4">
              <w:rPr>
                <w:color w:val="000000"/>
                <w:sz w:val="20"/>
                <w:szCs w:val="20"/>
              </w:rPr>
              <w:t>Kód položky</w:t>
            </w:r>
          </w:p>
        </w:tc>
        <w:tc>
          <w:tcPr>
            <w:tcW w:w="5542" w:type="dxa"/>
            <w:tcBorders>
              <w:top w:val="single" w:sz="4" w:space="0" w:color="auto"/>
              <w:left w:val="nil"/>
              <w:bottom w:val="single" w:sz="4" w:space="0" w:color="auto"/>
              <w:right w:val="single" w:sz="4" w:space="0" w:color="auto"/>
            </w:tcBorders>
            <w:noWrap/>
            <w:vAlign w:val="center"/>
            <w:hideMark/>
          </w:tcPr>
          <w:p w14:paraId="116BEA97" w14:textId="77777777" w:rsidR="003E7CB4" w:rsidRPr="003E7CB4" w:rsidRDefault="003E7CB4" w:rsidP="003E7CB4">
            <w:pPr>
              <w:jc w:val="center"/>
              <w:rPr>
                <w:rFonts w:ascii="Arial CE" w:hAnsi="Arial CE" w:cs="Arial CE"/>
                <w:color w:val="000000"/>
                <w:sz w:val="20"/>
                <w:szCs w:val="20"/>
              </w:rPr>
            </w:pPr>
            <w:r w:rsidRPr="003E7CB4">
              <w:rPr>
                <w:rFonts w:ascii="Arial CE" w:hAnsi="Arial CE" w:cs="Arial CE"/>
                <w:color w:val="000000"/>
                <w:sz w:val="20"/>
                <w:szCs w:val="20"/>
              </w:rPr>
              <w:t>Název položky</w:t>
            </w:r>
          </w:p>
        </w:tc>
        <w:tc>
          <w:tcPr>
            <w:tcW w:w="709" w:type="dxa"/>
            <w:tcBorders>
              <w:top w:val="single" w:sz="4" w:space="0" w:color="auto"/>
              <w:left w:val="nil"/>
              <w:bottom w:val="single" w:sz="4" w:space="0" w:color="auto"/>
              <w:right w:val="single" w:sz="4" w:space="0" w:color="auto"/>
            </w:tcBorders>
            <w:noWrap/>
            <w:vAlign w:val="center"/>
            <w:hideMark/>
          </w:tcPr>
          <w:p w14:paraId="741353B5" w14:textId="77777777" w:rsidR="003E7CB4" w:rsidRPr="003E7CB4" w:rsidRDefault="003E7CB4" w:rsidP="003E7CB4">
            <w:pPr>
              <w:jc w:val="center"/>
              <w:rPr>
                <w:color w:val="000000"/>
                <w:sz w:val="20"/>
                <w:szCs w:val="20"/>
              </w:rPr>
            </w:pPr>
            <w:proofErr w:type="spellStart"/>
            <w:r w:rsidRPr="003E7CB4">
              <w:rPr>
                <w:color w:val="000000"/>
                <w:sz w:val="20"/>
                <w:szCs w:val="20"/>
              </w:rPr>
              <w:t>Jedn</w:t>
            </w:r>
            <w:proofErr w:type="spellEnd"/>
            <w:r w:rsidRPr="003E7CB4">
              <w:rPr>
                <w:color w:val="000000"/>
                <w:sz w:val="20"/>
                <w:szCs w:val="20"/>
              </w:rPr>
              <w:t>.</w:t>
            </w:r>
          </w:p>
        </w:tc>
        <w:tc>
          <w:tcPr>
            <w:tcW w:w="896" w:type="dxa"/>
            <w:tcBorders>
              <w:top w:val="single" w:sz="4" w:space="0" w:color="auto"/>
              <w:left w:val="nil"/>
              <w:bottom w:val="single" w:sz="4" w:space="0" w:color="auto"/>
              <w:right w:val="single" w:sz="4" w:space="0" w:color="auto"/>
            </w:tcBorders>
            <w:noWrap/>
            <w:vAlign w:val="center"/>
            <w:hideMark/>
          </w:tcPr>
          <w:p w14:paraId="247F3114" w14:textId="77777777" w:rsidR="003E7CB4" w:rsidRPr="003E7CB4" w:rsidRDefault="003E7CB4" w:rsidP="003E7CB4">
            <w:pPr>
              <w:jc w:val="center"/>
              <w:rPr>
                <w:color w:val="000000"/>
                <w:sz w:val="20"/>
                <w:szCs w:val="20"/>
              </w:rPr>
            </w:pPr>
            <w:r w:rsidRPr="003E7CB4">
              <w:rPr>
                <w:color w:val="000000"/>
                <w:sz w:val="20"/>
                <w:szCs w:val="20"/>
              </w:rPr>
              <w:t>Množství</w:t>
            </w:r>
          </w:p>
        </w:tc>
        <w:tc>
          <w:tcPr>
            <w:tcW w:w="1100" w:type="dxa"/>
            <w:tcBorders>
              <w:top w:val="single" w:sz="4" w:space="0" w:color="auto"/>
              <w:left w:val="nil"/>
              <w:bottom w:val="single" w:sz="4" w:space="0" w:color="auto"/>
              <w:right w:val="single" w:sz="4" w:space="0" w:color="auto"/>
            </w:tcBorders>
            <w:vAlign w:val="center"/>
            <w:hideMark/>
          </w:tcPr>
          <w:p w14:paraId="3E8A9C84" w14:textId="77777777" w:rsidR="003E7CB4" w:rsidRPr="003E7CB4" w:rsidRDefault="003E7CB4" w:rsidP="003E7CB4">
            <w:pPr>
              <w:jc w:val="center"/>
              <w:rPr>
                <w:color w:val="000000"/>
                <w:sz w:val="20"/>
                <w:szCs w:val="20"/>
              </w:rPr>
            </w:pPr>
            <w:r w:rsidRPr="003E7CB4">
              <w:rPr>
                <w:color w:val="000000"/>
                <w:sz w:val="20"/>
                <w:szCs w:val="20"/>
              </w:rPr>
              <w:t>Jednotková cena</w:t>
            </w:r>
          </w:p>
        </w:tc>
        <w:tc>
          <w:tcPr>
            <w:tcW w:w="1286" w:type="dxa"/>
            <w:tcBorders>
              <w:top w:val="single" w:sz="4" w:space="0" w:color="auto"/>
              <w:left w:val="nil"/>
              <w:bottom w:val="single" w:sz="4" w:space="0" w:color="auto"/>
              <w:right w:val="single" w:sz="8" w:space="0" w:color="auto"/>
            </w:tcBorders>
            <w:vAlign w:val="center"/>
            <w:hideMark/>
          </w:tcPr>
          <w:p w14:paraId="66A33C08" w14:textId="77777777" w:rsidR="003E7CB4" w:rsidRPr="003E7CB4" w:rsidRDefault="003E7CB4" w:rsidP="003E7CB4">
            <w:pPr>
              <w:jc w:val="center"/>
              <w:rPr>
                <w:color w:val="000000"/>
                <w:sz w:val="20"/>
                <w:szCs w:val="20"/>
              </w:rPr>
            </w:pPr>
            <w:r w:rsidRPr="003E7CB4">
              <w:rPr>
                <w:color w:val="000000"/>
                <w:sz w:val="20"/>
                <w:szCs w:val="20"/>
              </w:rPr>
              <w:t>Částka Kč bez DPH</w:t>
            </w:r>
          </w:p>
        </w:tc>
      </w:tr>
      <w:tr w:rsidR="002502D3" w:rsidRPr="003E7CB4" w14:paraId="285A5872" w14:textId="77777777" w:rsidTr="002E3183">
        <w:trPr>
          <w:trHeight w:val="582"/>
        </w:trPr>
        <w:tc>
          <w:tcPr>
            <w:tcW w:w="2780" w:type="dxa"/>
            <w:gridSpan w:val="2"/>
            <w:tcBorders>
              <w:top w:val="single" w:sz="4" w:space="0" w:color="auto"/>
              <w:left w:val="single" w:sz="8" w:space="0" w:color="auto"/>
              <w:bottom w:val="single" w:sz="4" w:space="0" w:color="auto"/>
              <w:right w:val="single" w:sz="4" w:space="0" w:color="000000"/>
            </w:tcBorders>
            <w:vAlign w:val="center"/>
            <w:hideMark/>
          </w:tcPr>
          <w:p w14:paraId="66C0782C" w14:textId="77777777" w:rsidR="002502D3" w:rsidRPr="003E7CB4" w:rsidRDefault="002502D3" w:rsidP="003E7CB4">
            <w:pPr>
              <w:rPr>
                <w:color w:val="000000"/>
                <w:sz w:val="20"/>
                <w:szCs w:val="20"/>
              </w:rPr>
            </w:pPr>
            <w:r w:rsidRPr="003E7CB4">
              <w:rPr>
                <w:color w:val="000000"/>
                <w:sz w:val="20"/>
                <w:szCs w:val="20"/>
              </w:rPr>
              <w:t>SO 01</w:t>
            </w:r>
          </w:p>
        </w:tc>
        <w:tc>
          <w:tcPr>
            <w:tcW w:w="760" w:type="dxa"/>
            <w:tcBorders>
              <w:top w:val="nil"/>
              <w:left w:val="nil"/>
              <w:bottom w:val="single" w:sz="4" w:space="0" w:color="auto"/>
              <w:right w:val="single" w:sz="4" w:space="0" w:color="auto"/>
            </w:tcBorders>
            <w:vAlign w:val="center"/>
            <w:hideMark/>
          </w:tcPr>
          <w:p w14:paraId="00CF1883" w14:textId="77777777" w:rsidR="002502D3" w:rsidRPr="003E7CB4" w:rsidRDefault="002502D3"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vAlign w:val="center"/>
            <w:hideMark/>
          </w:tcPr>
          <w:p w14:paraId="23EC1BFA" w14:textId="77777777" w:rsidR="002502D3" w:rsidRPr="003E7CB4" w:rsidRDefault="002502D3" w:rsidP="003E7CB4">
            <w:pPr>
              <w:jc w:val="center"/>
              <w:rPr>
                <w:color w:val="000000"/>
                <w:sz w:val="20"/>
                <w:szCs w:val="20"/>
              </w:rPr>
            </w:pPr>
            <w:r w:rsidRPr="003E7CB4">
              <w:rPr>
                <w:color w:val="000000"/>
                <w:sz w:val="20"/>
                <w:szCs w:val="20"/>
              </w:rPr>
              <w:t> </w:t>
            </w:r>
          </w:p>
        </w:tc>
        <w:tc>
          <w:tcPr>
            <w:tcW w:w="6780" w:type="dxa"/>
            <w:gridSpan w:val="2"/>
            <w:tcBorders>
              <w:top w:val="nil"/>
              <w:left w:val="nil"/>
              <w:bottom w:val="single" w:sz="4" w:space="0" w:color="auto"/>
              <w:right w:val="single" w:sz="4" w:space="0" w:color="auto"/>
            </w:tcBorders>
            <w:noWrap/>
            <w:vAlign w:val="bottom"/>
            <w:hideMark/>
          </w:tcPr>
          <w:p w14:paraId="44A27015" w14:textId="77777777" w:rsidR="002502D3" w:rsidRPr="003E7CB4" w:rsidRDefault="002502D3" w:rsidP="003E7CB4">
            <w:pPr>
              <w:rPr>
                <w:rFonts w:ascii="Calibri" w:hAnsi="Calibri" w:cs="Calibri"/>
                <w:b/>
                <w:bCs/>
                <w:color w:val="000000"/>
                <w:sz w:val="22"/>
                <w:szCs w:val="22"/>
              </w:rPr>
            </w:pPr>
            <w:r w:rsidRPr="003E7CB4">
              <w:rPr>
                <w:rFonts w:ascii="Calibri" w:hAnsi="Calibri" w:cs="Calibri"/>
                <w:b/>
                <w:bCs/>
                <w:color w:val="000000"/>
                <w:sz w:val="22"/>
                <w:szCs w:val="22"/>
              </w:rPr>
              <w:t>DOPOJENÍ VZT ZAŘÍZENÍ NA KANALIZACI</w:t>
            </w:r>
          </w:p>
          <w:p w14:paraId="1D3BB7F8" w14:textId="355979CD" w:rsidR="002502D3" w:rsidRPr="003E7CB4" w:rsidRDefault="002502D3" w:rsidP="003E7CB4">
            <w:pPr>
              <w:rPr>
                <w:rFonts w:ascii="Calibri" w:hAnsi="Calibri" w:cs="Calibri"/>
                <w:color w:val="000000"/>
                <w:sz w:val="16"/>
                <w:szCs w:val="16"/>
              </w:rPr>
            </w:pPr>
            <w:r w:rsidRPr="003E7CB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170D596F" w14:textId="77777777" w:rsidR="002502D3" w:rsidRPr="003E7CB4" w:rsidRDefault="002502D3" w:rsidP="003E7CB4">
            <w:pPr>
              <w:rPr>
                <w:rFonts w:ascii="Calibri" w:hAnsi="Calibri" w:cs="Calibri"/>
                <w:color w:val="000000"/>
                <w:sz w:val="16"/>
                <w:szCs w:val="16"/>
              </w:rPr>
            </w:pPr>
            <w:r w:rsidRPr="003E7CB4">
              <w:rPr>
                <w:rFonts w:ascii="Calibri" w:hAnsi="Calibri" w:cs="Calibri"/>
                <w:color w:val="000000"/>
                <w:sz w:val="16"/>
                <w:szCs w:val="16"/>
              </w:rPr>
              <w:t> </w:t>
            </w:r>
          </w:p>
        </w:tc>
        <w:tc>
          <w:tcPr>
            <w:tcW w:w="896" w:type="dxa"/>
            <w:tcBorders>
              <w:top w:val="nil"/>
              <w:left w:val="nil"/>
              <w:bottom w:val="single" w:sz="4" w:space="0" w:color="auto"/>
              <w:right w:val="single" w:sz="4" w:space="0" w:color="auto"/>
            </w:tcBorders>
            <w:noWrap/>
            <w:vAlign w:val="center"/>
            <w:hideMark/>
          </w:tcPr>
          <w:p w14:paraId="762CB938" w14:textId="77777777" w:rsidR="002502D3" w:rsidRPr="003E7CB4" w:rsidRDefault="002502D3" w:rsidP="003E7CB4">
            <w:pPr>
              <w:rPr>
                <w:rFonts w:ascii="Calibri" w:hAnsi="Calibri" w:cs="Calibri"/>
                <w:color w:val="000000"/>
                <w:sz w:val="16"/>
                <w:szCs w:val="16"/>
              </w:rPr>
            </w:pPr>
            <w:r w:rsidRPr="003E7CB4">
              <w:rPr>
                <w:rFonts w:ascii="Calibri" w:hAnsi="Calibri" w:cs="Calibri"/>
                <w:color w:val="000000"/>
                <w:sz w:val="16"/>
                <w:szCs w:val="16"/>
              </w:rPr>
              <w:t> </w:t>
            </w:r>
          </w:p>
        </w:tc>
        <w:tc>
          <w:tcPr>
            <w:tcW w:w="1100" w:type="dxa"/>
            <w:tcBorders>
              <w:top w:val="nil"/>
              <w:left w:val="nil"/>
              <w:bottom w:val="single" w:sz="4" w:space="0" w:color="auto"/>
              <w:right w:val="single" w:sz="4" w:space="0" w:color="auto"/>
            </w:tcBorders>
            <w:noWrap/>
            <w:vAlign w:val="bottom"/>
            <w:hideMark/>
          </w:tcPr>
          <w:p w14:paraId="2CCAA340" w14:textId="77777777" w:rsidR="002502D3" w:rsidRPr="003E7CB4" w:rsidRDefault="002502D3"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286" w:type="dxa"/>
            <w:tcBorders>
              <w:top w:val="nil"/>
              <w:left w:val="nil"/>
              <w:bottom w:val="single" w:sz="4" w:space="0" w:color="auto"/>
              <w:right w:val="single" w:sz="8" w:space="0" w:color="auto"/>
            </w:tcBorders>
            <w:noWrap/>
            <w:vAlign w:val="bottom"/>
            <w:hideMark/>
          </w:tcPr>
          <w:p w14:paraId="74E5A0E5" w14:textId="77777777" w:rsidR="002502D3" w:rsidRPr="003E7CB4" w:rsidRDefault="002502D3" w:rsidP="003E7CB4">
            <w:pPr>
              <w:rPr>
                <w:rFonts w:ascii="Arial CE" w:hAnsi="Arial CE" w:cs="Arial CE"/>
                <w:color w:val="000000"/>
                <w:sz w:val="20"/>
                <w:szCs w:val="20"/>
              </w:rPr>
            </w:pPr>
            <w:r w:rsidRPr="003E7CB4">
              <w:rPr>
                <w:rFonts w:ascii="Arial CE" w:hAnsi="Arial CE" w:cs="Arial CE"/>
                <w:color w:val="000000"/>
                <w:sz w:val="20"/>
                <w:szCs w:val="20"/>
              </w:rPr>
              <w:t> </w:t>
            </w:r>
          </w:p>
        </w:tc>
      </w:tr>
      <w:tr w:rsidR="003E7CB4" w:rsidRPr="003E7CB4" w14:paraId="0F583E53" w14:textId="77777777" w:rsidTr="003E7CB4">
        <w:trPr>
          <w:trHeight w:val="342"/>
        </w:trPr>
        <w:tc>
          <w:tcPr>
            <w:tcW w:w="2780" w:type="dxa"/>
            <w:gridSpan w:val="2"/>
            <w:tcBorders>
              <w:top w:val="single" w:sz="4" w:space="0" w:color="auto"/>
              <w:left w:val="single" w:sz="8" w:space="0" w:color="auto"/>
              <w:bottom w:val="single" w:sz="4" w:space="0" w:color="auto"/>
              <w:right w:val="single" w:sz="4" w:space="0" w:color="000000"/>
            </w:tcBorders>
            <w:noWrap/>
            <w:vAlign w:val="center"/>
            <w:hideMark/>
          </w:tcPr>
          <w:p w14:paraId="2CFFCC95"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C582853"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0D0FDAD6"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44AFFC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hideMark/>
          </w:tcPr>
          <w:p w14:paraId="3C42A24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zař.02</w:t>
            </w:r>
          </w:p>
        </w:tc>
        <w:tc>
          <w:tcPr>
            <w:tcW w:w="709" w:type="dxa"/>
            <w:tcBorders>
              <w:top w:val="nil"/>
              <w:left w:val="nil"/>
              <w:bottom w:val="single" w:sz="4" w:space="0" w:color="auto"/>
              <w:right w:val="single" w:sz="4" w:space="0" w:color="auto"/>
            </w:tcBorders>
            <w:noWrap/>
            <w:hideMark/>
          </w:tcPr>
          <w:p w14:paraId="6358276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hideMark/>
          </w:tcPr>
          <w:p w14:paraId="47EB86C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hideMark/>
          </w:tcPr>
          <w:p w14:paraId="319F937C"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hideMark/>
          </w:tcPr>
          <w:p w14:paraId="51E9BF2F"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14A124EF" w14:textId="77777777" w:rsidTr="003E7CB4">
        <w:trPr>
          <w:trHeight w:val="615"/>
        </w:trPr>
        <w:tc>
          <w:tcPr>
            <w:tcW w:w="2580" w:type="dxa"/>
            <w:tcBorders>
              <w:top w:val="nil"/>
              <w:left w:val="single" w:sz="8" w:space="0" w:color="auto"/>
              <w:bottom w:val="single" w:sz="4" w:space="0" w:color="auto"/>
              <w:right w:val="nil"/>
            </w:tcBorders>
            <w:noWrap/>
            <w:vAlign w:val="center"/>
            <w:hideMark/>
          </w:tcPr>
          <w:p w14:paraId="475BBE3C"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59DD399"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32CB5938"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3E2A7B82" w14:textId="77777777" w:rsidR="003E7CB4" w:rsidRPr="003E7CB4" w:rsidRDefault="003E7CB4" w:rsidP="003E7CB4">
            <w:pPr>
              <w:jc w:val="center"/>
              <w:rPr>
                <w:rFonts w:ascii="Arial CE" w:hAnsi="Arial CE" w:cs="Arial CE"/>
                <w:i/>
                <w:iCs/>
                <w:color w:val="000000"/>
                <w:sz w:val="16"/>
                <w:szCs w:val="16"/>
              </w:rPr>
            </w:pPr>
            <w:r w:rsidRPr="003E7CB4">
              <w:rPr>
                <w:rFonts w:ascii="Arial CE" w:hAnsi="Arial CE" w:cs="Arial CE"/>
                <w:i/>
                <w:iCs/>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7ED0EC9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hideMark/>
          </w:tcPr>
          <w:p w14:paraId="30121A54"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Potrubí kanalizační připojovací Osma HT-Systém DN 32 - DLE ÚRS</w:t>
            </w:r>
          </w:p>
        </w:tc>
        <w:tc>
          <w:tcPr>
            <w:tcW w:w="709" w:type="dxa"/>
            <w:tcBorders>
              <w:top w:val="nil"/>
              <w:left w:val="nil"/>
              <w:bottom w:val="single" w:sz="4" w:space="0" w:color="auto"/>
              <w:right w:val="single" w:sz="4" w:space="0" w:color="auto"/>
            </w:tcBorders>
            <w:noWrap/>
            <w:hideMark/>
          </w:tcPr>
          <w:p w14:paraId="4188D385" w14:textId="77777777" w:rsidR="003E7CB4" w:rsidRPr="003E7CB4" w:rsidRDefault="003E7CB4" w:rsidP="003E7CB4">
            <w:pPr>
              <w:rPr>
                <w:rFonts w:ascii="Calibri" w:hAnsi="Calibri" w:cs="Calibri"/>
                <w:color w:val="000000"/>
                <w:sz w:val="22"/>
                <w:szCs w:val="22"/>
              </w:rPr>
            </w:pPr>
            <w:proofErr w:type="spellStart"/>
            <w:r w:rsidRPr="003E7CB4">
              <w:rPr>
                <w:rFonts w:ascii="Calibri" w:hAnsi="Calibri" w:cs="Calibri"/>
                <w:color w:val="000000"/>
                <w:sz w:val="22"/>
                <w:szCs w:val="22"/>
              </w:rPr>
              <w:t>bm</w:t>
            </w:r>
            <w:proofErr w:type="spellEnd"/>
          </w:p>
        </w:tc>
        <w:tc>
          <w:tcPr>
            <w:tcW w:w="896" w:type="dxa"/>
            <w:tcBorders>
              <w:top w:val="nil"/>
              <w:left w:val="nil"/>
              <w:bottom w:val="single" w:sz="4" w:space="0" w:color="auto"/>
              <w:right w:val="single" w:sz="4" w:space="0" w:color="auto"/>
            </w:tcBorders>
            <w:noWrap/>
            <w:hideMark/>
          </w:tcPr>
          <w:p w14:paraId="39276856"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2,50</w:t>
            </w:r>
          </w:p>
        </w:tc>
        <w:tc>
          <w:tcPr>
            <w:tcW w:w="1100" w:type="dxa"/>
            <w:tcBorders>
              <w:top w:val="nil"/>
              <w:left w:val="nil"/>
              <w:bottom w:val="single" w:sz="4" w:space="0" w:color="auto"/>
              <w:right w:val="single" w:sz="4" w:space="0" w:color="auto"/>
            </w:tcBorders>
            <w:noWrap/>
            <w:hideMark/>
          </w:tcPr>
          <w:p w14:paraId="37DA8EF9"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587,24</w:t>
            </w:r>
          </w:p>
        </w:tc>
        <w:tc>
          <w:tcPr>
            <w:tcW w:w="1286" w:type="dxa"/>
            <w:tcBorders>
              <w:top w:val="nil"/>
              <w:left w:val="nil"/>
              <w:bottom w:val="single" w:sz="4" w:space="0" w:color="auto"/>
              <w:right w:val="single" w:sz="8" w:space="0" w:color="auto"/>
            </w:tcBorders>
            <w:noWrap/>
            <w:hideMark/>
          </w:tcPr>
          <w:p w14:paraId="56ABB73B"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1 468,10</w:t>
            </w:r>
          </w:p>
        </w:tc>
      </w:tr>
      <w:tr w:rsidR="003E7CB4" w:rsidRPr="003E7CB4" w14:paraId="710A9086"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51297C8"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555748D"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A651519"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02E72BB0"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7983BCF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hideMark/>
          </w:tcPr>
          <w:p w14:paraId="4DF5ABF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napojení na stávající kanalizaci (navrtání, připojení)</w:t>
            </w:r>
          </w:p>
        </w:tc>
        <w:tc>
          <w:tcPr>
            <w:tcW w:w="709" w:type="dxa"/>
            <w:tcBorders>
              <w:top w:val="nil"/>
              <w:left w:val="nil"/>
              <w:bottom w:val="single" w:sz="4" w:space="0" w:color="auto"/>
              <w:right w:val="single" w:sz="4" w:space="0" w:color="auto"/>
            </w:tcBorders>
            <w:noWrap/>
            <w:hideMark/>
          </w:tcPr>
          <w:p w14:paraId="64D24DAF"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kpl</w:t>
            </w:r>
            <w:proofErr w:type="spellEnd"/>
          </w:p>
        </w:tc>
        <w:tc>
          <w:tcPr>
            <w:tcW w:w="896" w:type="dxa"/>
            <w:tcBorders>
              <w:top w:val="nil"/>
              <w:left w:val="nil"/>
              <w:bottom w:val="single" w:sz="4" w:space="0" w:color="auto"/>
              <w:right w:val="single" w:sz="4" w:space="0" w:color="auto"/>
            </w:tcBorders>
            <w:noWrap/>
            <w:hideMark/>
          </w:tcPr>
          <w:p w14:paraId="72FB2C8E"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hideMark/>
          </w:tcPr>
          <w:p w14:paraId="28E938B3"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500,00</w:t>
            </w:r>
          </w:p>
        </w:tc>
        <w:tc>
          <w:tcPr>
            <w:tcW w:w="1286" w:type="dxa"/>
            <w:tcBorders>
              <w:top w:val="nil"/>
              <w:left w:val="nil"/>
              <w:bottom w:val="single" w:sz="4" w:space="0" w:color="auto"/>
              <w:right w:val="single" w:sz="8" w:space="0" w:color="auto"/>
            </w:tcBorders>
            <w:noWrap/>
            <w:hideMark/>
          </w:tcPr>
          <w:p w14:paraId="16310146"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500,00</w:t>
            </w:r>
          </w:p>
        </w:tc>
      </w:tr>
      <w:tr w:rsidR="003E7CB4" w:rsidRPr="003E7CB4" w14:paraId="77EE3E46"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D576A6D"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D9ABA47"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3E9181A"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704E5CE8"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094F2AB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hideMark/>
          </w:tcPr>
          <w:p w14:paraId="3D2680D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hideMark/>
          </w:tcPr>
          <w:p w14:paraId="0929106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hideMark/>
          </w:tcPr>
          <w:p w14:paraId="0766C23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hideMark/>
          </w:tcPr>
          <w:p w14:paraId="0C34A0EE"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hideMark/>
          </w:tcPr>
          <w:p w14:paraId="5A0E76BE"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2502D3" w:rsidRPr="003E7CB4" w14:paraId="39ECE2A2" w14:textId="77777777" w:rsidTr="00BB0FBC">
        <w:trPr>
          <w:trHeight w:val="342"/>
        </w:trPr>
        <w:tc>
          <w:tcPr>
            <w:tcW w:w="2580" w:type="dxa"/>
            <w:tcBorders>
              <w:top w:val="nil"/>
              <w:left w:val="single" w:sz="8" w:space="0" w:color="auto"/>
              <w:bottom w:val="single" w:sz="4" w:space="0" w:color="auto"/>
              <w:right w:val="nil"/>
            </w:tcBorders>
            <w:noWrap/>
            <w:vAlign w:val="center"/>
            <w:hideMark/>
          </w:tcPr>
          <w:p w14:paraId="09D7E8D0" w14:textId="77777777" w:rsidR="002502D3" w:rsidRPr="003E7CB4" w:rsidRDefault="002502D3"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B0B1DE6" w14:textId="77777777" w:rsidR="002502D3" w:rsidRPr="003E7CB4" w:rsidRDefault="002502D3"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3486CC15" w14:textId="77777777" w:rsidR="002502D3" w:rsidRPr="003E7CB4" w:rsidRDefault="002502D3"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32501F11" w14:textId="77777777" w:rsidR="002502D3" w:rsidRPr="003E7CB4" w:rsidRDefault="002502D3"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6780" w:type="dxa"/>
            <w:gridSpan w:val="2"/>
            <w:tcBorders>
              <w:top w:val="nil"/>
              <w:left w:val="nil"/>
              <w:bottom w:val="single" w:sz="4" w:space="0" w:color="auto"/>
              <w:right w:val="single" w:sz="4" w:space="0" w:color="auto"/>
            </w:tcBorders>
            <w:noWrap/>
            <w:vAlign w:val="bottom"/>
            <w:hideMark/>
          </w:tcPr>
          <w:p w14:paraId="4AA04CF2" w14:textId="77777777" w:rsidR="002502D3" w:rsidRPr="003E7CB4" w:rsidRDefault="002502D3" w:rsidP="003E7CB4">
            <w:pPr>
              <w:rPr>
                <w:rFonts w:ascii="Calibri" w:hAnsi="Calibri" w:cs="Calibri"/>
                <w:b/>
                <w:bCs/>
                <w:color w:val="000000"/>
                <w:sz w:val="22"/>
                <w:szCs w:val="22"/>
              </w:rPr>
            </w:pPr>
            <w:r w:rsidRPr="003E7CB4">
              <w:rPr>
                <w:rFonts w:ascii="Calibri" w:hAnsi="Calibri" w:cs="Calibri"/>
                <w:b/>
                <w:bCs/>
                <w:color w:val="000000"/>
                <w:sz w:val="22"/>
                <w:szCs w:val="22"/>
              </w:rPr>
              <w:t xml:space="preserve">DOPLŇUJÍCÍ MATERIÁL </w:t>
            </w:r>
            <w:proofErr w:type="gramStart"/>
            <w:r w:rsidRPr="003E7CB4">
              <w:rPr>
                <w:rFonts w:ascii="Calibri" w:hAnsi="Calibri" w:cs="Calibri"/>
                <w:b/>
                <w:bCs/>
                <w:color w:val="000000"/>
                <w:sz w:val="22"/>
                <w:szCs w:val="22"/>
              </w:rPr>
              <w:t>VZT - ÚPRAVY</w:t>
            </w:r>
            <w:proofErr w:type="gramEnd"/>
            <w:r w:rsidRPr="003E7CB4">
              <w:rPr>
                <w:rFonts w:ascii="Calibri" w:hAnsi="Calibri" w:cs="Calibri"/>
                <w:b/>
                <w:bCs/>
                <w:color w:val="000000"/>
                <w:sz w:val="22"/>
                <w:szCs w:val="22"/>
              </w:rPr>
              <w:t xml:space="preserve"> TRASY VEDENÍ</w:t>
            </w:r>
          </w:p>
          <w:p w14:paraId="7EBD90D7" w14:textId="5A6AB4A0" w:rsidR="002502D3" w:rsidRPr="003E7CB4" w:rsidRDefault="002502D3" w:rsidP="003E7CB4">
            <w:pPr>
              <w:rPr>
                <w:rFonts w:ascii="Calibri" w:hAnsi="Calibri" w:cs="Calibri"/>
                <w:color w:val="000000"/>
                <w:sz w:val="16"/>
                <w:szCs w:val="16"/>
              </w:rPr>
            </w:pPr>
            <w:r w:rsidRPr="003E7CB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96A8EAD" w14:textId="77777777" w:rsidR="002502D3" w:rsidRPr="003E7CB4" w:rsidRDefault="002502D3" w:rsidP="003E7CB4">
            <w:pPr>
              <w:rPr>
                <w:rFonts w:ascii="Calibri" w:hAnsi="Calibri" w:cs="Calibri"/>
                <w:color w:val="000000"/>
                <w:sz w:val="16"/>
                <w:szCs w:val="16"/>
              </w:rPr>
            </w:pPr>
            <w:r w:rsidRPr="003E7CB4">
              <w:rPr>
                <w:rFonts w:ascii="Calibri" w:hAnsi="Calibri" w:cs="Calibri"/>
                <w:color w:val="000000"/>
                <w:sz w:val="16"/>
                <w:szCs w:val="16"/>
              </w:rPr>
              <w:t> </w:t>
            </w:r>
          </w:p>
        </w:tc>
        <w:tc>
          <w:tcPr>
            <w:tcW w:w="896" w:type="dxa"/>
            <w:tcBorders>
              <w:top w:val="nil"/>
              <w:left w:val="nil"/>
              <w:bottom w:val="single" w:sz="4" w:space="0" w:color="auto"/>
              <w:right w:val="single" w:sz="4" w:space="0" w:color="auto"/>
            </w:tcBorders>
            <w:noWrap/>
            <w:vAlign w:val="center"/>
            <w:hideMark/>
          </w:tcPr>
          <w:p w14:paraId="17F06562" w14:textId="77777777" w:rsidR="002502D3" w:rsidRPr="003E7CB4" w:rsidRDefault="002502D3" w:rsidP="003E7CB4">
            <w:pPr>
              <w:rPr>
                <w:rFonts w:ascii="Calibri" w:hAnsi="Calibri" w:cs="Calibri"/>
                <w:color w:val="000000"/>
                <w:sz w:val="16"/>
                <w:szCs w:val="16"/>
              </w:rPr>
            </w:pPr>
            <w:r w:rsidRPr="003E7CB4">
              <w:rPr>
                <w:rFonts w:ascii="Calibri" w:hAnsi="Calibri" w:cs="Calibri"/>
                <w:color w:val="000000"/>
                <w:sz w:val="16"/>
                <w:szCs w:val="16"/>
              </w:rPr>
              <w:t> </w:t>
            </w:r>
          </w:p>
        </w:tc>
        <w:tc>
          <w:tcPr>
            <w:tcW w:w="1100" w:type="dxa"/>
            <w:tcBorders>
              <w:top w:val="nil"/>
              <w:left w:val="nil"/>
              <w:bottom w:val="single" w:sz="4" w:space="0" w:color="auto"/>
              <w:right w:val="single" w:sz="4" w:space="0" w:color="auto"/>
            </w:tcBorders>
            <w:noWrap/>
            <w:vAlign w:val="bottom"/>
            <w:hideMark/>
          </w:tcPr>
          <w:p w14:paraId="7C6E0E9B" w14:textId="77777777" w:rsidR="002502D3" w:rsidRPr="003E7CB4" w:rsidRDefault="002502D3"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25333E61" w14:textId="77777777" w:rsidR="002502D3" w:rsidRPr="003E7CB4" w:rsidRDefault="002502D3"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0C21081C"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4FBF410F"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72FBEFA"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7DBE778D"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0EFD4A72"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261DB26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vAlign w:val="center"/>
            <w:hideMark/>
          </w:tcPr>
          <w:p w14:paraId="5C513191" w14:textId="77777777" w:rsidR="003E7CB4" w:rsidRPr="003E7CB4" w:rsidRDefault="003E7CB4" w:rsidP="003E7CB4">
            <w:pPr>
              <w:rPr>
                <w:rFonts w:ascii="Calibri" w:hAnsi="Calibri" w:cs="Calibri"/>
                <w:color w:val="000000"/>
                <w:sz w:val="16"/>
                <w:szCs w:val="16"/>
              </w:rPr>
            </w:pPr>
            <w:r w:rsidRPr="003E7CB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1E76AF5" w14:textId="77777777" w:rsidR="003E7CB4" w:rsidRPr="003E7CB4" w:rsidRDefault="003E7CB4" w:rsidP="003E7CB4">
            <w:pPr>
              <w:rPr>
                <w:rFonts w:ascii="Calibri" w:hAnsi="Calibri" w:cs="Calibri"/>
                <w:color w:val="000000"/>
                <w:sz w:val="16"/>
                <w:szCs w:val="16"/>
              </w:rPr>
            </w:pPr>
            <w:r w:rsidRPr="003E7CB4">
              <w:rPr>
                <w:rFonts w:ascii="Calibri" w:hAnsi="Calibri" w:cs="Calibri"/>
                <w:color w:val="000000"/>
                <w:sz w:val="16"/>
                <w:szCs w:val="16"/>
              </w:rPr>
              <w:t> </w:t>
            </w:r>
          </w:p>
        </w:tc>
        <w:tc>
          <w:tcPr>
            <w:tcW w:w="896" w:type="dxa"/>
            <w:tcBorders>
              <w:top w:val="nil"/>
              <w:left w:val="nil"/>
              <w:bottom w:val="single" w:sz="4" w:space="0" w:color="auto"/>
              <w:right w:val="single" w:sz="4" w:space="0" w:color="auto"/>
            </w:tcBorders>
            <w:noWrap/>
            <w:vAlign w:val="center"/>
            <w:hideMark/>
          </w:tcPr>
          <w:p w14:paraId="15FF0655" w14:textId="77777777" w:rsidR="003E7CB4" w:rsidRPr="003E7CB4" w:rsidRDefault="003E7CB4" w:rsidP="003E7CB4">
            <w:pPr>
              <w:rPr>
                <w:rFonts w:ascii="Calibri" w:hAnsi="Calibri" w:cs="Calibri"/>
                <w:color w:val="000000"/>
                <w:sz w:val="16"/>
                <w:szCs w:val="16"/>
              </w:rPr>
            </w:pPr>
            <w:r w:rsidRPr="003E7CB4">
              <w:rPr>
                <w:rFonts w:ascii="Calibri" w:hAnsi="Calibri" w:cs="Calibri"/>
                <w:color w:val="000000"/>
                <w:sz w:val="16"/>
                <w:szCs w:val="16"/>
              </w:rPr>
              <w:t> </w:t>
            </w:r>
          </w:p>
        </w:tc>
        <w:tc>
          <w:tcPr>
            <w:tcW w:w="1100" w:type="dxa"/>
            <w:tcBorders>
              <w:top w:val="nil"/>
              <w:left w:val="nil"/>
              <w:bottom w:val="single" w:sz="4" w:space="0" w:color="auto"/>
              <w:right w:val="single" w:sz="4" w:space="0" w:color="auto"/>
            </w:tcBorders>
            <w:noWrap/>
            <w:vAlign w:val="bottom"/>
            <w:hideMark/>
          </w:tcPr>
          <w:p w14:paraId="73A2AFBC"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433CBCBA"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2502D3" w:rsidRPr="003E7CB4" w14:paraId="62E06C3D" w14:textId="77777777" w:rsidTr="007A532C">
        <w:trPr>
          <w:trHeight w:val="342"/>
        </w:trPr>
        <w:tc>
          <w:tcPr>
            <w:tcW w:w="2580" w:type="dxa"/>
            <w:tcBorders>
              <w:top w:val="nil"/>
              <w:left w:val="single" w:sz="8" w:space="0" w:color="auto"/>
              <w:bottom w:val="single" w:sz="4" w:space="0" w:color="auto"/>
              <w:right w:val="nil"/>
            </w:tcBorders>
            <w:noWrap/>
            <w:vAlign w:val="center"/>
            <w:hideMark/>
          </w:tcPr>
          <w:p w14:paraId="6A40DA29" w14:textId="77777777" w:rsidR="002502D3" w:rsidRPr="003E7CB4" w:rsidRDefault="002502D3"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4FE3561" w14:textId="77777777" w:rsidR="002502D3" w:rsidRPr="003E7CB4" w:rsidRDefault="002502D3"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3752A5F4" w14:textId="77777777" w:rsidR="002502D3" w:rsidRPr="003E7CB4" w:rsidRDefault="002502D3"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78B541B4" w14:textId="77777777" w:rsidR="002502D3" w:rsidRPr="003E7CB4" w:rsidRDefault="002502D3"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6780" w:type="dxa"/>
            <w:gridSpan w:val="2"/>
            <w:tcBorders>
              <w:top w:val="nil"/>
              <w:left w:val="nil"/>
              <w:bottom w:val="single" w:sz="4" w:space="0" w:color="auto"/>
              <w:right w:val="single" w:sz="4" w:space="0" w:color="auto"/>
            </w:tcBorders>
            <w:noWrap/>
            <w:vAlign w:val="bottom"/>
            <w:hideMark/>
          </w:tcPr>
          <w:p w14:paraId="78F40FD6" w14:textId="77777777" w:rsidR="002502D3" w:rsidRPr="003E7CB4" w:rsidRDefault="002502D3" w:rsidP="003E7CB4">
            <w:pPr>
              <w:rPr>
                <w:rFonts w:ascii="Calibri" w:hAnsi="Calibri" w:cs="Calibri"/>
                <w:i/>
                <w:iCs/>
                <w:color w:val="000000"/>
              </w:rPr>
            </w:pPr>
            <w:r w:rsidRPr="003E7CB4">
              <w:rPr>
                <w:rFonts w:ascii="Calibri" w:hAnsi="Calibri" w:cs="Calibri"/>
                <w:i/>
                <w:iCs/>
                <w:color w:val="000000"/>
              </w:rPr>
              <w:t xml:space="preserve">Materiál doplňkový dle nového potrubního vedení </w:t>
            </w:r>
          </w:p>
          <w:p w14:paraId="79E9E535" w14:textId="290326CB" w:rsidR="002502D3" w:rsidRPr="003E7CB4" w:rsidRDefault="002502D3" w:rsidP="003E7CB4">
            <w:pPr>
              <w:rPr>
                <w:rFonts w:ascii="Calibri" w:hAnsi="Calibri" w:cs="Calibri"/>
                <w:color w:val="000000"/>
                <w:sz w:val="16"/>
                <w:szCs w:val="16"/>
              </w:rPr>
            </w:pPr>
            <w:r w:rsidRPr="003E7CB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noWrap/>
            <w:hideMark/>
          </w:tcPr>
          <w:p w14:paraId="1D0B16FF" w14:textId="77777777" w:rsidR="002502D3" w:rsidRPr="003E7CB4" w:rsidRDefault="002502D3" w:rsidP="003E7CB4">
            <w:pPr>
              <w:rPr>
                <w:rFonts w:ascii="Calibri" w:hAnsi="Calibri" w:cs="Calibri"/>
                <w:color w:val="000000"/>
                <w:sz w:val="16"/>
                <w:szCs w:val="16"/>
              </w:rPr>
            </w:pPr>
            <w:r w:rsidRPr="003E7CB4">
              <w:rPr>
                <w:rFonts w:ascii="Calibri" w:hAnsi="Calibri" w:cs="Calibri"/>
                <w:color w:val="000000"/>
                <w:sz w:val="16"/>
                <w:szCs w:val="16"/>
              </w:rPr>
              <w:t> </w:t>
            </w:r>
          </w:p>
        </w:tc>
        <w:tc>
          <w:tcPr>
            <w:tcW w:w="896" w:type="dxa"/>
            <w:tcBorders>
              <w:top w:val="nil"/>
              <w:left w:val="nil"/>
              <w:bottom w:val="single" w:sz="4" w:space="0" w:color="auto"/>
              <w:right w:val="single" w:sz="4" w:space="0" w:color="auto"/>
            </w:tcBorders>
            <w:noWrap/>
            <w:hideMark/>
          </w:tcPr>
          <w:p w14:paraId="4D7DE81D" w14:textId="77777777" w:rsidR="002502D3" w:rsidRPr="003E7CB4" w:rsidRDefault="002502D3" w:rsidP="003E7CB4">
            <w:pPr>
              <w:rPr>
                <w:rFonts w:ascii="Calibri" w:hAnsi="Calibri" w:cs="Calibri"/>
                <w:color w:val="000000"/>
                <w:sz w:val="16"/>
                <w:szCs w:val="16"/>
              </w:rPr>
            </w:pPr>
            <w:r w:rsidRPr="003E7CB4">
              <w:rPr>
                <w:rFonts w:ascii="Calibri" w:hAnsi="Calibri" w:cs="Calibri"/>
                <w:color w:val="000000"/>
                <w:sz w:val="16"/>
                <w:szCs w:val="16"/>
              </w:rPr>
              <w:t> </w:t>
            </w:r>
          </w:p>
        </w:tc>
        <w:tc>
          <w:tcPr>
            <w:tcW w:w="1100" w:type="dxa"/>
            <w:tcBorders>
              <w:top w:val="nil"/>
              <w:left w:val="nil"/>
              <w:bottom w:val="single" w:sz="4" w:space="0" w:color="auto"/>
              <w:right w:val="single" w:sz="4" w:space="0" w:color="auto"/>
            </w:tcBorders>
            <w:noWrap/>
            <w:vAlign w:val="bottom"/>
            <w:hideMark/>
          </w:tcPr>
          <w:p w14:paraId="723E7234" w14:textId="77777777" w:rsidR="002502D3" w:rsidRPr="003E7CB4" w:rsidRDefault="002502D3"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286" w:type="dxa"/>
            <w:tcBorders>
              <w:top w:val="nil"/>
              <w:left w:val="nil"/>
              <w:bottom w:val="single" w:sz="4" w:space="0" w:color="auto"/>
              <w:right w:val="single" w:sz="8" w:space="0" w:color="auto"/>
            </w:tcBorders>
            <w:noWrap/>
            <w:vAlign w:val="bottom"/>
            <w:hideMark/>
          </w:tcPr>
          <w:p w14:paraId="60B034A4" w14:textId="77777777" w:rsidR="002502D3" w:rsidRPr="003E7CB4" w:rsidRDefault="002502D3" w:rsidP="003E7CB4">
            <w:pPr>
              <w:rPr>
                <w:rFonts w:ascii="Arial CE" w:hAnsi="Arial CE" w:cs="Arial CE"/>
                <w:color w:val="000000"/>
                <w:sz w:val="20"/>
                <w:szCs w:val="20"/>
              </w:rPr>
            </w:pPr>
            <w:r w:rsidRPr="003E7CB4">
              <w:rPr>
                <w:rFonts w:ascii="Arial CE" w:hAnsi="Arial CE" w:cs="Arial CE"/>
                <w:color w:val="000000"/>
                <w:sz w:val="20"/>
                <w:szCs w:val="20"/>
              </w:rPr>
              <w:t> </w:t>
            </w:r>
          </w:p>
        </w:tc>
      </w:tr>
      <w:tr w:rsidR="002502D3" w:rsidRPr="003E7CB4" w14:paraId="75607A49" w14:textId="77777777" w:rsidTr="00140DC3">
        <w:trPr>
          <w:trHeight w:val="342"/>
        </w:trPr>
        <w:tc>
          <w:tcPr>
            <w:tcW w:w="2580" w:type="dxa"/>
            <w:tcBorders>
              <w:top w:val="nil"/>
              <w:left w:val="single" w:sz="8" w:space="0" w:color="auto"/>
              <w:bottom w:val="single" w:sz="4" w:space="0" w:color="auto"/>
              <w:right w:val="nil"/>
            </w:tcBorders>
            <w:noWrap/>
            <w:vAlign w:val="center"/>
            <w:hideMark/>
          </w:tcPr>
          <w:p w14:paraId="56A5593E" w14:textId="77777777" w:rsidR="002502D3" w:rsidRPr="003E7CB4" w:rsidRDefault="002502D3"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05D8DBF" w14:textId="77777777" w:rsidR="002502D3" w:rsidRPr="003E7CB4" w:rsidRDefault="002502D3"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0139348" w14:textId="77777777" w:rsidR="002502D3" w:rsidRPr="003E7CB4" w:rsidRDefault="002502D3"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4A060227" w14:textId="77777777" w:rsidR="002502D3" w:rsidRPr="003E7CB4" w:rsidRDefault="002502D3"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6780" w:type="dxa"/>
            <w:gridSpan w:val="2"/>
            <w:tcBorders>
              <w:top w:val="nil"/>
              <w:left w:val="nil"/>
              <w:bottom w:val="single" w:sz="4" w:space="0" w:color="auto"/>
              <w:right w:val="single" w:sz="4" w:space="0" w:color="auto"/>
            </w:tcBorders>
            <w:noWrap/>
            <w:vAlign w:val="bottom"/>
            <w:hideMark/>
          </w:tcPr>
          <w:p w14:paraId="3E9B9A11" w14:textId="77777777" w:rsidR="002502D3" w:rsidRPr="003E7CB4" w:rsidRDefault="002502D3" w:rsidP="003E7CB4">
            <w:pPr>
              <w:rPr>
                <w:rFonts w:ascii="Calibri" w:hAnsi="Calibri" w:cs="Calibri"/>
                <w:b/>
                <w:bCs/>
                <w:color w:val="000000"/>
                <w:sz w:val="22"/>
                <w:szCs w:val="22"/>
              </w:rPr>
            </w:pPr>
            <w:r w:rsidRPr="003E7CB4">
              <w:rPr>
                <w:rFonts w:ascii="Calibri" w:hAnsi="Calibri" w:cs="Calibri"/>
                <w:b/>
                <w:bCs/>
                <w:color w:val="000000"/>
                <w:sz w:val="22"/>
                <w:szCs w:val="22"/>
              </w:rPr>
              <w:t xml:space="preserve">zař.01; SUP-CENTRÁLNÍ </w:t>
            </w:r>
            <w:proofErr w:type="gramStart"/>
            <w:r w:rsidRPr="003E7CB4">
              <w:rPr>
                <w:rFonts w:ascii="Calibri" w:hAnsi="Calibri" w:cs="Calibri"/>
                <w:b/>
                <w:bCs/>
                <w:color w:val="000000"/>
                <w:sz w:val="22"/>
                <w:szCs w:val="22"/>
              </w:rPr>
              <w:t>PÁTEŘ ,</w:t>
            </w:r>
            <w:proofErr w:type="gramEnd"/>
            <w:r w:rsidRPr="003E7CB4">
              <w:rPr>
                <w:rFonts w:ascii="Calibri" w:hAnsi="Calibri" w:cs="Calibri"/>
                <w:b/>
                <w:bCs/>
                <w:color w:val="000000"/>
                <w:sz w:val="22"/>
                <w:szCs w:val="22"/>
              </w:rPr>
              <w:t xml:space="preserve"> doplnění </w:t>
            </w:r>
          </w:p>
          <w:p w14:paraId="457DA2FE" w14:textId="642D72D7" w:rsidR="002502D3" w:rsidRPr="003E7CB4" w:rsidRDefault="002502D3" w:rsidP="003E7CB4">
            <w:pPr>
              <w:rPr>
                <w:rFonts w:ascii="Calibri" w:hAnsi="Calibri" w:cs="Calibri"/>
                <w:color w:val="000000"/>
                <w:sz w:val="22"/>
                <w:szCs w:val="22"/>
              </w:rPr>
            </w:pPr>
            <w:r w:rsidRPr="003E7CB4">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noWrap/>
            <w:vAlign w:val="bottom"/>
            <w:hideMark/>
          </w:tcPr>
          <w:p w14:paraId="7FE2B2A7" w14:textId="77777777" w:rsidR="002502D3" w:rsidRPr="003E7CB4" w:rsidRDefault="002502D3" w:rsidP="003E7CB4">
            <w:pPr>
              <w:rPr>
                <w:rFonts w:ascii="Calibri" w:hAnsi="Calibri" w:cs="Calibri"/>
                <w:color w:val="000000"/>
                <w:sz w:val="22"/>
                <w:szCs w:val="22"/>
              </w:rPr>
            </w:pPr>
            <w:r w:rsidRPr="003E7CB4">
              <w:rPr>
                <w:rFonts w:ascii="Calibri" w:hAnsi="Calibri" w:cs="Calibri"/>
                <w:color w:val="000000"/>
                <w:sz w:val="22"/>
                <w:szCs w:val="22"/>
              </w:rPr>
              <w:t> </w:t>
            </w:r>
          </w:p>
        </w:tc>
        <w:tc>
          <w:tcPr>
            <w:tcW w:w="896" w:type="dxa"/>
            <w:tcBorders>
              <w:top w:val="nil"/>
              <w:left w:val="nil"/>
              <w:bottom w:val="single" w:sz="4" w:space="0" w:color="auto"/>
              <w:right w:val="single" w:sz="4" w:space="0" w:color="auto"/>
            </w:tcBorders>
            <w:noWrap/>
            <w:vAlign w:val="bottom"/>
            <w:hideMark/>
          </w:tcPr>
          <w:p w14:paraId="36EC9C57" w14:textId="77777777" w:rsidR="002502D3" w:rsidRPr="003E7CB4" w:rsidRDefault="002502D3" w:rsidP="003E7CB4">
            <w:pPr>
              <w:rPr>
                <w:rFonts w:ascii="Calibri" w:hAnsi="Calibri" w:cs="Calibri"/>
                <w:color w:val="000000"/>
                <w:sz w:val="22"/>
                <w:szCs w:val="22"/>
              </w:rPr>
            </w:pPr>
            <w:r w:rsidRPr="003E7CB4">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noWrap/>
            <w:vAlign w:val="bottom"/>
            <w:hideMark/>
          </w:tcPr>
          <w:p w14:paraId="2E369032" w14:textId="77777777" w:rsidR="002502D3" w:rsidRPr="003E7CB4" w:rsidRDefault="002502D3"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7E4698CA" w14:textId="77777777" w:rsidR="002502D3" w:rsidRPr="003E7CB4" w:rsidRDefault="002502D3"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018CF7EA"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1403AEF"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68219267"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AFA605E"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224FE605"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E3808A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d4.001</w:t>
            </w:r>
          </w:p>
        </w:tc>
        <w:tc>
          <w:tcPr>
            <w:tcW w:w="5542" w:type="dxa"/>
            <w:tcBorders>
              <w:top w:val="nil"/>
              <w:left w:val="nil"/>
              <w:bottom w:val="single" w:sz="4" w:space="0" w:color="auto"/>
              <w:right w:val="single" w:sz="4" w:space="0" w:color="auto"/>
            </w:tcBorders>
            <w:noWrap/>
            <w:vAlign w:val="bottom"/>
            <w:hideMark/>
          </w:tcPr>
          <w:p w14:paraId="76B01F3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Trouba přímá 500x280/500</w:t>
            </w:r>
          </w:p>
        </w:tc>
        <w:tc>
          <w:tcPr>
            <w:tcW w:w="709" w:type="dxa"/>
            <w:tcBorders>
              <w:top w:val="nil"/>
              <w:left w:val="nil"/>
              <w:bottom w:val="single" w:sz="4" w:space="0" w:color="auto"/>
              <w:right w:val="single" w:sz="4" w:space="0" w:color="auto"/>
            </w:tcBorders>
            <w:noWrap/>
            <w:vAlign w:val="bottom"/>
            <w:hideMark/>
          </w:tcPr>
          <w:p w14:paraId="5DAB790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164F8E04"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0507DBF7"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690,00</w:t>
            </w:r>
          </w:p>
        </w:tc>
        <w:tc>
          <w:tcPr>
            <w:tcW w:w="1286" w:type="dxa"/>
            <w:tcBorders>
              <w:top w:val="nil"/>
              <w:left w:val="nil"/>
              <w:bottom w:val="single" w:sz="4" w:space="0" w:color="auto"/>
              <w:right w:val="single" w:sz="8" w:space="0" w:color="auto"/>
            </w:tcBorders>
            <w:noWrap/>
            <w:hideMark/>
          </w:tcPr>
          <w:p w14:paraId="198E422A"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690,00</w:t>
            </w:r>
          </w:p>
        </w:tc>
      </w:tr>
      <w:tr w:rsidR="003E7CB4" w:rsidRPr="003E7CB4" w14:paraId="4544EA5C"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80F7765"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46417B0"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EED908B"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6ACEFF45"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2223E94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d4.002</w:t>
            </w:r>
          </w:p>
        </w:tc>
        <w:tc>
          <w:tcPr>
            <w:tcW w:w="5542" w:type="dxa"/>
            <w:tcBorders>
              <w:top w:val="nil"/>
              <w:left w:val="nil"/>
              <w:bottom w:val="single" w:sz="4" w:space="0" w:color="auto"/>
              <w:right w:val="single" w:sz="4" w:space="0" w:color="auto"/>
            </w:tcBorders>
            <w:noWrap/>
            <w:vAlign w:val="bottom"/>
            <w:hideMark/>
          </w:tcPr>
          <w:p w14:paraId="56B9E82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Trouba přímá 250x250/1500+</w:t>
            </w:r>
          </w:p>
        </w:tc>
        <w:tc>
          <w:tcPr>
            <w:tcW w:w="709" w:type="dxa"/>
            <w:tcBorders>
              <w:top w:val="nil"/>
              <w:left w:val="nil"/>
              <w:bottom w:val="single" w:sz="4" w:space="0" w:color="auto"/>
              <w:right w:val="single" w:sz="4" w:space="0" w:color="auto"/>
            </w:tcBorders>
            <w:noWrap/>
            <w:vAlign w:val="bottom"/>
            <w:hideMark/>
          </w:tcPr>
          <w:p w14:paraId="350B9D9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19AAAFDC"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44294F42"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1 326,00</w:t>
            </w:r>
          </w:p>
        </w:tc>
        <w:tc>
          <w:tcPr>
            <w:tcW w:w="1286" w:type="dxa"/>
            <w:tcBorders>
              <w:top w:val="nil"/>
              <w:left w:val="nil"/>
              <w:bottom w:val="single" w:sz="4" w:space="0" w:color="auto"/>
              <w:right w:val="single" w:sz="8" w:space="0" w:color="auto"/>
            </w:tcBorders>
            <w:noWrap/>
            <w:hideMark/>
          </w:tcPr>
          <w:p w14:paraId="7FD263A0"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1 326,00</w:t>
            </w:r>
          </w:p>
        </w:tc>
      </w:tr>
      <w:tr w:rsidR="003E7CB4" w:rsidRPr="003E7CB4" w14:paraId="58506398"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7FDFA15C"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13E53BD"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F1F4351"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3D66431B"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72943F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d4.003</w:t>
            </w:r>
          </w:p>
        </w:tc>
        <w:tc>
          <w:tcPr>
            <w:tcW w:w="5542" w:type="dxa"/>
            <w:tcBorders>
              <w:top w:val="nil"/>
              <w:left w:val="nil"/>
              <w:bottom w:val="single" w:sz="4" w:space="0" w:color="auto"/>
              <w:right w:val="single" w:sz="4" w:space="0" w:color="auto"/>
            </w:tcBorders>
            <w:noWrap/>
            <w:vAlign w:val="bottom"/>
            <w:hideMark/>
          </w:tcPr>
          <w:p w14:paraId="2522314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Trouba přímá 200x250/500</w:t>
            </w:r>
          </w:p>
        </w:tc>
        <w:tc>
          <w:tcPr>
            <w:tcW w:w="709" w:type="dxa"/>
            <w:tcBorders>
              <w:top w:val="nil"/>
              <w:left w:val="nil"/>
              <w:bottom w:val="single" w:sz="4" w:space="0" w:color="auto"/>
              <w:right w:val="single" w:sz="4" w:space="0" w:color="auto"/>
            </w:tcBorders>
            <w:noWrap/>
            <w:vAlign w:val="bottom"/>
            <w:hideMark/>
          </w:tcPr>
          <w:p w14:paraId="2BCA427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0965CEB8"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21B80E63"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398,00</w:t>
            </w:r>
          </w:p>
        </w:tc>
        <w:tc>
          <w:tcPr>
            <w:tcW w:w="1286" w:type="dxa"/>
            <w:tcBorders>
              <w:top w:val="nil"/>
              <w:left w:val="nil"/>
              <w:bottom w:val="single" w:sz="4" w:space="0" w:color="auto"/>
              <w:right w:val="single" w:sz="8" w:space="0" w:color="auto"/>
            </w:tcBorders>
            <w:noWrap/>
            <w:hideMark/>
          </w:tcPr>
          <w:p w14:paraId="2D0C9F84"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398,00</w:t>
            </w:r>
          </w:p>
        </w:tc>
      </w:tr>
      <w:tr w:rsidR="003E7CB4" w:rsidRPr="003E7CB4" w14:paraId="5D94B0B0" w14:textId="77777777" w:rsidTr="003E7CB4">
        <w:trPr>
          <w:trHeight w:val="552"/>
        </w:trPr>
        <w:tc>
          <w:tcPr>
            <w:tcW w:w="2580" w:type="dxa"/>
            <w:tcBorders>
              <w:top w:val="nil"/>
              <w:left w:val="single" w:sz="8" w:space="0" w:color="auto"/>
              <w:bottom w:val="single" w:sz="4" w:space="0" w:color="auto"/>
              <w:right w:val="nil"/>
            </w:tcBorders>
            <w:noWrap/>
            <w:vAlign w:val="center"/>
            <w:hideMark/>
          </w:tcPr>
          <w:p w14:paraId="1F09937D" w14:textId="77777777" w:rsidR="003E7CB4" w:rsidRPr="003E7CB4" w:rsidRDefault="003E7CB4" w:rsidP="003E7CB4">
            <w:pPr>
              <w:rPr>
                <w:color w:val="000000"/>
                <w:sz w:val="20"/>
                <w:szCs w:val="20"/>
              </w:rPr>
            </w:pPr>
            <w:r w:rsidRPr="003E7CB4">
              <w:rPr>
                <w:color w:val="000000"/>
                <w:sz w:val="20"/>
                <w:szCs w:val="20"/>
              </w:rPr>
              <w:lastRenderedPageBreak/>
              <w:t> </w:t>
            </w:r>
          </w:p>
        </w:tc>
        <w:tc>
          <w:tcPr>
            <w:tcW w:w="200" w:type="dxa"/>
            <w:tcBorders>
              <w:top w:val="nil"/>
              <w:left w:val="nil"/>
              <w:bottom w:val="single" w:sz="4" w:space="0" w:color="auto"/>
              <w:right w:val="single" w:sz="4" w:space="0" w:color="auto"/>
            </w:tcBorders>
            <w:noWrap/>
            <w:vAlign w:val="center"/>
            <w:hideMark/>
          </w:tcPr>
          <w:p w14:paraId="4D6BF102"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109C852"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2F56CF87"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0642A7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hideMark/>
          </w:tcPr>
          <w:p w14:paraId="0DBCCD9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xml:space="preserve">Tepelná izolace potrubní trasy SUP; z lamelové rohože ze skelného vlákna na hliníkové folii; </w:t>
            </w:r>
            <w:proofErr w:type="spellStart"/>
            <w:r w:rsidRPr="003E7CB4">
              <w:rPr>
                <w:rFonts w:ascii="Arial CE" w:hAnsi="Arial CE" w:cs="Arial CE"/>
                <w:color w:val="000000"/>
                <w:sz w:val="20"/>
                <w:szCs w:val="20"/>
              </w:rPr>
              <w:t>tl</w:t>
            </w:r>
            <w:proofErr w:type="spellEnd"/>
            <w:r w:rsidRPr="003E7CB4">
              <w:rPr>
                <w:rFonts w:ascii="Arial CE" w:hAnsi="Arial CE" w:cs="Arial CE"/>
                <w:color w:val="000000"/>
                <w:sz w:val="20"/>
                <w:szCs w:val="20"/>
              </w:rPr>
              <w:t>. 50 mm (</w:t>
            </w:r>
            <w:r w:rsidRPr="003E7CB4">
              <w:rPr>
                <w:rFonts w:ascii="Calibri" w:hAnsi="Calibri" w:cs="Calibri"/>
                <w:color w:val="000000"/>
                <w:sz w:val="20"/>
                <w:szCs w:val="20"/>
              </w:rPr>
              <w:t>λ</w:t>
            </w:r>
            <w:r w:rsidRPr="003E7CB4">
              <w:rPr>
                <w:rFonts w:ascii="Arial CE" w:hAnsi="Arial CE" w:cs="Arial CE"/>
                <w:color w:val="000000"/>
                <w:sz w:val="20"/>
                <w:szCs w:val="20"/>
              </w:rPr>
              <w:t xml:space="preserve"> </w:t>
            </w:r>
            <w:proofErr w:type="gramStart"/>
            <w:r w:rsidRPr="003E7CB4">
              <w:rPr>
                <w:rFonts w:ascii="Arial CE" w:hAnsi="Arial CE" w:cs="Arial CE"/>
                <w:color w:val="000000"/>
                <w:sz w:val="20"/>
                <w:szCs w:val="20"/>
              </w:rPr>
              <w:t>&lt; 0,035</w:t>
            </w:r>
            <w:proofErr w:type="gramEnd"/>
            <w:r w:rsidRPr="003E7CB4">
              <w:rPr>
                <w:rFonts w:ascii="Arial CE" w:hAnsi="Arial CE" w:cs="Arial CE"/>
                <w:color w:val="000000"/>
                <w:sz w:val="20"/>
                <w:szCs w:val="20"/>
              </w:rPr>
              <w:t xml:space="preserve"> W</w:t>
            </w:r>
            <w:proofErr w:type="gramStart"/>
            <w:r w:rsidRPr="003E7CB4">
              <w:rPr>
                <w:rFonts w:ascii="Arial CE" w:hAnsi="Arial CE" w:cs="Arial CE"/>
                <w:color w:val="000000"/>
                <w:sz w:val="20"/>
                <w:szCs w:val="20"/>
              </w:rPr>
              <w:t>/(</w:t>
            </w:r>
            <w:proofErr w:type="spellStart"/>
            <w:proofErr w:type="gramEnd"/>
            <w:r w:rsidRPr="003E7CB4">
              <w:rPr>
                <w:rFonts w:ascii="Arial CE" w:hAnsi="Arial CE" w:cs="Arial CE"/>
                <w:color w:val="000000"/>
                <w:sz w:val="20"/>
                <w:szCs w:val="20"/>
              </w:rPr>
              <w:t>m.K</w:t>
            </w:r>
            <w:proofErr w:type="spellEnd"/>
            <w:r w:rsidRPr="003E7CB4">
              <w:rPr>
                <w:rFonts w:ascii="Arial CE" w:hAnsi="Arial CE" w:cs="Arial CE"/>
                <w:color w:val="000000"/>
                <w:sz w:val="20"/>
                <w:szCs w:val="20"/>
              </w:rPr>
              <w:t>))</w:t>
            </w:r>
          </w:p>
        </w:tc>
        <w:tc>
          <w:tcPr>
            <w:tcW w:w="709" w:type="dxa"/>
            <w:tcBorders>
              <w:top w:val="nil"/>
              <w:left w:val="nil"/>
              <w:bottom w:val="single" w:sz="4" w:space="0" w:color="auto"/>
              <w:right w:val="single" w:sz="4" w:space="0" w:color="auto"/>
            </w:tcBorders>
            <w:noWrap/>
            <w:hideMark/>
          </w:tcPr>
          <w:p w14:paraId="1F28484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m2</w:t>
            </w:r>
          </w:p>
        </w:tc>
        <w:tc>
          <w:tcPr>
            <w:tcW w:w="896" w:type="dxa"/>
            <w:tcBorders>
              <w:top w:val="nil"/>
              <w:left w:val="nil"/>
              <w:bottom w:val="single" w:sz="4" w:space="0" w:color="auto"/>
              <w:right w:val="single" w:sz="4" w:space="0" w:color="auto"/>
            </w:tcBorders>
            <w:noWrap/>
            <w:hideMark/>
          </w:tcPr>
          <w:p w14:paraId="676A1353"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1,00</w:t>
            </w:r>
          </w:p>
        </w:tc>
        <w:tc>
          <w:tcPr>
            <w:tcW w:w="1100" w:type="dxa"/>
            <w:tcBorders>
              <w:top w:val="nil"/>
              <w:left w:val="nil"/>
              <w:bottom w:val="single" w:sz="4" w:space="0" w:color="auto"/>
              <w:right w:val="single" w:sz="4" w:space="0" w:color="auto"/>
            </w:tcBorders>
            <w:noWrap/>
            <w:hideMark/>
          </w:tcPr>
          <w:p w14:paraId="6B744C30"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522,00</w:t>
            </w:r>
          </w:p>
        </w:tc>
        <w:tc>
          <w:tcPr>
            <w:tcW w:w="1286" w:type="dxa"/>
            <w:tcBorders>
              <w:top w:val="nil"/>
              <w:left w:val="nil"/>
              <w:bottom w:val="single" w:sz="4" w:space="0" w:color="auto"/>
              <w:right w:val="single" w:sz="8" w:space="0" w:color="auto"/>
            </w:tcBorders>
            <w:noWrap/>
            <w:hideMark/>
          </w:tcPr>
          <w:p w14:paraId="679BC2FF"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522,00</w:t>
            </w:r>
          </w:p>
        </w:tc>
      </w:tr>
      <w:tr w:rsidR="003E7CB4" w:rsidRPr="003E7CB4" w14:paraId="29CDC4D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2C4B3A0A"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CFE4CE6"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2D90765"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7AFD807C"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A370A3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C907CE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2E15AE3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10C8980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7A7DBCB4"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44BD3602"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2502D3" w:rsidRPr="003E7CB4" w14:paraId="48149E9E" w14:textId="77777777" w:rsidTr="00C31071">
        <w:trPr>
          <w:trHeight w:val="342"/>
        </w:trPr>
        <w:tc>
          <w:tcPr>
            <w:tcW w:w="2580" w:type="dxa"/>
            <w:tcBorders>
              <w:top w:val="nil"/>
              <w:left w:val="single" w:sz="8" w:space="0" w:color="auto"/>
              <w:bottom w:val="single" w:sz="4" w:space="0" w:color="auto"/>
              <w:right w:val="nil"/>
            </w:tcBorders>
            <w:noWrap/>
            <w:vAlign w:val="center"/>
            <w:hideMark/>
          </w:tcPr>
          <w:p w14:paraId="56063FD4" w14:textId="77777777" w:rsidR="002502D3" w:rsidRPr="003E7CB4" w:rsidRDefault="002502D3"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8CB9749" w14:textId="77777777" w:rsidR="002502D3" w:rsidRPr="003E7CB4" w:rsidRDefault="002502D3"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5779B3E" w14:textId="77777777" w:rsidR="002502D3" w:rsidRPr="003E7CB4" w:rsidRDefault="002502D3"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188B7D8E" w14:textId="77777777" w:rsidR="002502D3" w:rsidRPr="003E7CB4" w:rsidRDefault="002502D3"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6780" w:type="dxa"/>
            <w:gridSpan w:val="2"/>
            <w:tcBorders>
              <w:top w:val="nil"/>
              <w:left w:val="nil"/>
              <w:bottom w:val="single" w:sz="4" w:space="0" w:color="auto"/>
              <w:right w:val="single" w:sz="4" w:space="0" w:color="auto"/>
            </w:tcBorders>
            <w:noWrap/>
            <w:vAlign w:val="bottom"/>
            <w:hideMark/>
          </w:tcPr>
          <w:p w14:paraId="634C12EE" w14:textId="77777777" w:rsidR="002502D3" w:rsidRPr="003E7CB4" w:rsidRDefault="002502D3" w:rsidP="003E7CB4">
            <w:pPr>
              <w:rPr>
                <w:rFonts w:ascii="Calibri" w:hAnsi="Calibri" w:cs="Calibri"/>
                <w:b/>
                <w:bCs/>
                <w:color w:val="000000"/>
                <w:sz w:val="22"/>
                <w:szCs w:val="22"/>
              </w:rPr>
            </w:pPr>
            <w:r w:rsidRPr="003E7CB4">
              <w:rPr>
                <w:rFonts w:ascii="Calibri" w:hAnsi="Calibri" w:cs="Calibri"/>
                <w:b/>
                <w:bCs/>
                <w:color w:val="000000"/>
                <w:sz w:val="22"/>
                <w:szCs w:val="22"/>
              </w:rPr>
              <w:t xml:space="preserve">zař.01; SUP-PO ZÓNÁCH, doplnění </w:t>
            </w:r>
          </w:p>
          <w:p w14:paraId="08490B07" w14:textId="671D1F71" w:rsidR="002502D3" w:rsidRPr="003E7CB4" w:rsidRDefault="002502D3"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7538BFFD" w14:textId="77777777" w:rsidR="002502D3" w:rsidRPr="003E7CB4" w:rsidRDefault="002502D3"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1D2A52CF" w14:textId="77777777" w:rsidR="002502D3" w:rsidRPr="003E7CB4" w:rsidRDefault="002502D3"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7BB79973" w14:textId="77777777" w:rsidR="002502D3" w:rsidRPr="003E7CB4" w:rsidRDefault="002502D3"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4D86D134" w14:textId="77777777" w:rsidR="002502D3" w:rsidRPr="003E7CB4" w:rsidRDefault="002502D3"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630CB6F2"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5A15EE5C"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6662CE5"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8D50F20"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50B238D5"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03B270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8554E13"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1 - ředitelna (1.04)</w:t>
            </w:r>
          </w:p>
        </w:tc>
        <w:tc>
          <w:tcPr>
            <w:tcW w:w="709" w:type="dxa"/>
            <w:tcBorders>
              <w:top w:val="nil"/>
              <w:left w:val="nil"/>
              <w:bottom w:val="single" w:sz="4" w:space="0" w:color="auto"/>
              <w:right w:val="single" w:sz="4" w:space="0" w:color="auto"/>
            </w:tcBorders>
            <w:noWrap/>
            <w:vAlign w:val="bottom"/>
            <w:hideMark/>
          </w:tcPr>
          <w:p w14:paraId="5BA1058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4B5D984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60A6E6C1"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7DEF5E97"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0BBB85E8"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79D357EC"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BE0FC29"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1367B73"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622ABA59"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C3BE4C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40C4E7E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D125/</w:t>
            </w:r>
            <w:proofErr w:type="gramStart"/>
            <w:r w:rsidRPr="003E7CB4">
              <w:rPr>
                <w:rFonts w:ascii="Arial CE" w:hAnsi="Arial CE" w:cs="Arial CE"/>
                <w:color w:val="000000"/>
                <w:sz w:val="20"/>
                <w:szCs w:val="20"/>
              </w:rPr>
              <w:t>90-těsné</w:t>
            </w:r>
            <w:proofErr w:type="gramEnd"/>
            <w:r w:rsidRPr="003E7CB4">
              <w:rPr>
                <w:rFonts w:ascii="Arial CE" w:hAnsi="Arial CE" w:cs="Arial CE"/>
                <w:color w:val="000000"/>
                <w:sz w:val="20"/>
                <w:szCs w:val="20"/>
              </w:rPr>
              <w:t xml:space="preserve"> </w:t>
            </w:r>
          </w:p>
        </w:tc>
        <w:tc>
          <w:tcPr>
            <w:tcW w:w="709" w:type="dxa"/>
            <w:tcBorders>
              <w:top w:val="nil"/>
              <w:left w:val="nil"/>
              <w:bottom w:val="single" w:sz="4" w:space="0" w:color="auto"/>
              <w:right w:val="single" w:sz="4" w:space="0" w:color="auto"/>
            </w:tcBorders>
            <w:noWrap/>
            <w:vAlign w:val="bottom"/>
            <w:hideMark/>
          </w:tcPr>
          <w:p w14:paraId="5D0196E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21072424"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2A023519"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294,00</w:t>
            </w:r>
          </w:p>
        </w:tc>
        <w:tc>
          <w:tcPr>
            <w:tcW w:w="1286" w:type="dxa"/>
            <w:tcBorders>
              <w:top w:val="nil"/>
              <w:left w:val="nil"/>
              <w:bottom w:val="single" w:sz="4" w:space="0" w:color="auto"/>
              <w:right w:val="single" w:sz="8" w:space="0" w:color="auto"/>
            </w:tcBorders>
            <w:noWrap/>
            <w:hideMark/>
          </w:tcPr>
          <w:p w14:paraId="31BBC684"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588,00</w:t>
            </w:r>
          </w:p>
        </w:tc>
      </w:tr>
      <w:tr w:rsidR="003E7CB4" w:rsidRPr="003E7CB4" w14:paraId="5A41CEF7"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40CC17D"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6867B8B1"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E2547CC"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274053B9"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9D8A85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7BFCE8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D125/</w:t>
            </w:r>
            <w:proofErr w:type="gramStart"/>
            <w:r w:rsidRPr="003E7CB4">
              <w:rPr>
                <w:rFonts w:ascii="Arial CE" w:hAnsi="Arial CE" w:cs="Arial CE"/>
                <w:color w:val="000000"/>
                <w:sz w:val="20"/>
                <w:szCs w:val="20"/>
              </w:rPr>
              <w:t>45-těsné</w:t>
            </w:r>
            <w:proofErr w:type="gramEnd"/>
          </w:p>
        </w:tc>
        <w:tc>
          <w:tcPr>
            <w:tcW w:w="709" w:type="dxa"/>
            <w:tcBorders>
              <w:top w:val="nil"/>
              <w:left w:val="nil"/>
              <w:bottom w:val="single" w:sz="4" w:space="0" w:color="auto"/>
              <w:right w:val="single" w:sz="4" w:space="0" w:color="auto"/>
            </w:tcBorders>
            <w:noWrap/>
            <w:vAlign w:val="bottom"/>
            <w:hideMark/>
          </w:tcPr>
          <w:p w14:paraId="5463DE1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164C4DFC"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08587B6A"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255,00</w:t>
            </w:r>
          </w:p>
        </w:tc>
        <w:tc>
          <w:tcPr>
            <w:tcW w:w="1286" w:type="dxa"/>
            <w:tcBorders>
              <w:top w:val="nil"/>
              <w:left w:val="nil"/>
              <w:bottom w:val="single" w:sz="4" w:space="0" w:color="auto"/>
              <w:right w:val="single" w:sz="8" w:space="0" w:color="auto"/>
            </w:tcBorders>
            <w:noWrap/>
            <w:hideMark/>
          </w:tcPr>
          <w:p w14:paraId="45835432"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510,00</w:t>
            </w:r>
          </w:p>
        </w:tc>
      </w:tr>
      <w:tr w:rsidR="003E7CB4" w:rsidRPr="003E7CB4" w14:paraId="17457DB3"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29ADBA8A"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08DA0DB0"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304BCC57"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66EAF04F"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5E11E43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F6CB97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vnější spojka D125</w:t>
            </w:r>
          </w:p>
        </w:tc>
        <w:tc>
          <w:tcPr>
            <w:tcW w:w="709" w:type="dxa"/>
            <w:tcBorders>
              <w:top w:val="nil"/>
              <w:left w:val="nil"/>
              <w:bottom w:val="single" w:sz="4" w:space="0" w:color="auto"/>
              <w:right w:val="single" w:sz="4" w:space="0" w:color="auto"/>
            </w:tcBorders>
            <w:noWrap/>
            <w:vAlign w:val="bottom"/>
            <w:hideMark/>
          </w:tcPr>
          <w:p w14:paraId="3913FFD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4F4BC861"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29531E30"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205,00</w:t>
            </w:r>
          </w:p>
        </w:tc>
        <w:tc>
          <w:tcPr>
            <w:tcW w:w="1286" w:type="dxa"/>
            <w:tcBorders>
              <w:top w:val="nil"/>
              <w:left w:val="nil"/>
              <w:bottom w:val="single" w:sz="4" w:space="0" w:color="auto"/>
              <w:right w:val="single" w:sz="8" w:space="0" w:color="auto"/>
            </w:tcBorders>
            <w:noWrap/>
            <w:hideMark/>
          </w:tcPr>
          <w:p w14:paraId="74B9CEF5"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410,00</w:t>
            </w:r>
          </w:p>
        </w:tc>
      </w:tr>
      <w:tr w:rsidR="003E7CB4" w:rsidRPr="003E7CB4" w14:paraId="2B479D3F"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5FF3F6B2"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D4BED1F"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4D48BA9"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78FEC495"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0C8817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071A828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dýza ADJ 125 - DLE ÚRS</w:t>
            </w:r>
          </w:p>
        </w:tc>
        <w:tc>
          <w:tcPr>
            <w:tcW w:w="709" w:type="dxa"/>
            <w:tcBorders>
              <w:top w:val="nil"/>
              <w:left w:val="nil"/>
              <w:bottom w:val="single" w:sz="4" w:space="0" w:color="auto"/>
              <w:right w:val="single" w:sz="4" w:space="0" w:color="auto"/>
            </w:tcBorders>
            <w:noWrap/>
            <w:vAlign w:val="bottom"/>
            <w:hideMark/>
          </w:tcPr>
          <w:p w14:paraId="1F0E2A8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7D82E47E"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2184B95A"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2 350,66</w:t>
            </w:r>
          </w:p>
        </w:tc>
        <w:tc>
          <w:tcPr>
            <w:tcW w:w="1286" w:type="dxa"/>
            <w:tcBorders>
              <w:top w:val="nil"/>
              <w:left w:val="nil"/>
              <w:bottom w:val="single" w:sz="4" w:space="0" w:color="auto"/>
              <w:right w:val="single" w:sz="8" w:space="0" w:color="auto"/>
            </w:tcBorders>
            <w:noWrap/>
            <w:hideMark/>
          </w:tcPr>
          <w:p w14:paraId="7BC763AB"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2 350,66</w:t>
            </w:r>
          </w:p>
        </w:tc>
      </w:tr>
      <w:tr w:rsidR="003E7CB4" w:rsidRPr="003E7CB4" w14:paraId="08D00106"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756832C1"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9701125"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B4E9C2C"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31CA14C2"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08B28F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5AFB1C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vnitřní spojka D125</w:t>
            </w:r>
          </w:p>
        </w:tc>
        <w:tc>
          <w:tcPr>
            <w:tcW w:w="709" w:type="dxa"/>
            <w:tcBorders>
              <w:top w:val="nil"/>
              <w:left w:val="nil"/>
              <w:bottom w:val="single" w:sz="4" w:space="0" w:color="auto"/>
              <w:right w:val="single" w:sz="4" w:space="0" w:color="auto"/>
            </w:tcBorders>
            <w:noWrap/>
            <w:vAlign w:val="bottom"/>
            <w:hideMark/>
          </w:tcPr>
          <w:p w14:paraId="2043C03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6230C14F"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0374E5AB"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208,00</w:t>
            </w:r>
          </w:p>
        </w:tc>
        <w:tc>
          <w:tcPr>
            <w:tcW w:w="1286" w:type="dxa"/>
            <w:tcBorders>
              <w:top w:val="nil"/>
              <w:left w:val="nil"/>
              <w:bottom w:val="single" w:sz="4" w:space="0" w:color="auto"/>
              <w:right w:val="single" w:sz="8" w:space="0" w:color="auto"/>
            </w:tcBorders>
            <w:noWrap/>
            <w:hideMark/>
          </w:tcPr>
          <w:p w14:paraId="369B8F2A"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416,00</w:t>
            </w:r>
          </w:p>
        </w:tc>
      </w:tr>
      <w:tr w:rsidR="003E7CB4" w:rsidRPr="003E7CB4" w14:paraId="4D5F88A0"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2EC3F096"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DF1872E"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5DBBDA3"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7A06EC74"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76AA20F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77BF834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xml:space="preserve">flexibilní hadice D127 s vložkou z tepelné izolace 25 </w:t>
            </w:r>
            <w:proofErr w:type="gramStart"/>
            <w:r w:rsidRPr="003E7CB4">
              <w:rPr>
                <w:rFonts w:ascii="Arial CE" w:hAnsi="Arial CE" w:cs="Arial CE"/>
                <w:color w:val="000000"/>
                <w:sz w:val="20"/>
                <w:szCs w:val="20"/>
              </w:rPr>
              <w:t>mm - DLE</w:t>
            </w:r>
            <w:proofErr w:type="gramEnd"/>
            <w:r w:rsidRPr="003E7CB4">
              <w:rPr>
                <w:rFonts w:ascii="Arial CE" w:hAnsi="Arial CE" w:cs="Arial CE"/>
                <w:color w:val="000000"/>
                <w:sz w:val="20"/>
                <w:szCs w:val="20"/>
              </w:rPr>
              <w:t xml:space="preserve"> ÚRS</w:t>
            </w:r>
          </w:p>
        </w:tc>
        <w:tc>
          <w:tcPr>
            <w:tcW w:w="709" w:type="dxa"/>
            <w:tcBorders>
              <w:top w:val="nil"/>
              <w:left w:val="nil"/>
              <w:bottom w:val="single" w:sz="4" w:space="0" w:color="auto"/>
              <w:right w:val="single" w:sz="4" w:space="0" w:color="auto"/>
            </w:tcBorders>
            <w:noWrap/>
            <w:vAlign w:val="bottom"/>
            <w:hideMark/>
          </w:tcPr>
          <w:p w14:paraId="091B91F6"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01BB3E26"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074BD8A1"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558,20</w:t>
            </w:r>
          </w:p>
        </w:tc>
        <w:tc>
          <w:tcPr>
            <w:tcW w:w="1286" w:type="dxa"/>
            <w:tcBorders>
              <w:top w:val="nil"/>
              <w:left w:val="nil"/>
              <w:bottom w:val="single" w:sz="4" w:space="0" w:color="auto"/>
              <w:right w:val="single" w:sz="8" w:space="0" w:color="auto"/>
            </w:tcBorders>
            <w:noWrap/>
            <w:hideMark/>
          </w:tcPr>
          <w:p w14:paraId="03C23B09"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1 116,40</w:t>
            </w:r>
          </w:p>
        </w:tc>
      </w:tr>
      <w:tr w:rsidR="003E7CB4" w:rsidRPr="003E7CB4" w14:paraId="2F465CEC"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5092DD4"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C3010CF"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B01932A"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1677946B"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04857E6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04EEB5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3EA8469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58A9201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6B4006C3"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125057D6"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728F910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9679BB5"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6CD3DA7"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AC313C6"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48DA602E"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7CA8A8F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D66E6EA"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2 - žákovská knihovna (1.05)</w:t>
            </w:r>
          </w:p>
        </w:tc>
        <w:tc>
          <w:tcPr>
            <w:tcW w:w="709" w:type="dxa"/>
            <w:tcBorders>
              <w:top w:val="nil"/>
              <w:left w:val="nil"/>
              <w:bottom w:val="single" w:sz="4" w:space="0" w:color="auto"/>
              <w:right w:val="single" w:sz="4" w:space="0" w:color="auto"/>
            </w:tcBorders>
            <w:noWrap/>
            <w:vAlign w:val="bottom"/>
            <w:hideMark/>
          </w:tcPr>
          <w:p w14:paraId="1FB5A17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15FFE87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1586B4DE"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6BD557A0"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4E5087F8"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8BCB0B6"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9D3FBE0"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4729E55"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1C311A8B"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22D3FD0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99F71D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D200/</w:t>
            </w:r>
            <w:proofErr w:type="gramStart"/>
            <w:r w:rsidRPr="003E7CB4">
              <w:rPr>
                <w:rFonts w:ascii="Arial CE" w:hAnsi="Arial CE" w:cs="Arial CE"/>
                <w:color w:val="000000"/>
                <w:sz w:val="20"/>
                <w:szCs w:val="20"/>
              </w:rPr>
              <w:t>90-těsné</w:t>
            </w:r>
            <w:proofErr w:type="gramEnd"/>
            <w:r w:rsidRPr="003E7CB4">
              <w:rPr>
                <w:rFonts w:ascii="Arial CE" w:hAnsi="Arial CE" w:cs="Arial CE"/>
                <w:color w:val="000000"/>
                <w:sz w:val="20"/>
                <w:szCs w:val="20"/>
              </w:rPr>
              <w:t xml:space="preserve"> </w:t>
            </w:r>
          </w:p>
        </w:tc>
        <w:tc>
          <w:tcPr>
            <w:tcW w:w="709" w:type="dxa"/>
            <w:tcBorders>
              <w:top w:val="nil"/>
              <w:left w:val="nil"/>
              <w:bottom w:val="single" w:sz="4" w:space="0" w:color="auto"/>
              <w:right w:val="single" w:sz="4" w:space="0" w:color="auto"/>
            </w:tcBorders>
            <w:noWrap/>
            <w:vAlign w:val="bottom"/>
            <w:hideMark/>
          </w:tcPr>
          <w:p w14:paraId="34DE9BE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5B0F7DC7"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4</w:t>
            </w:r>
          </w:p>
        </w:tc>
        <w:tc>
          <w:tcPr>
            <w:tcW w:w="1100" w:type="dxa"/>
            <w:tcBorders>
              <w:top w:val="nil"/>
              <w:left w:val="nil"/>
              <w:bottom w:val="single" w:sz="4" w:space="0" w:color="auto"/>
              <w:right w:val="single" w:sz="4" w:space="0" w:color="auto"/>
            </w:tcBorders>
            <w:noWrap/>
            <w:vAlign w:val="bottom"/>
            <w:hideMark/>
          </w:tcPr>
          <w:p w14:paraId="7C59101C"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486,00</w:t>
            </w:r>
          </w:p>
        </w:tc>
        <w:tc>
          <w:tcPr>
            <w:tcW w:w="1286" w:type="dxa"/>
            <w:tcBorders>
              <w:top w:val="nil"/>
              <w:left w:val="nil"/>
              <w:bottom w:val="single" w:sz="4" w:space="0" w:color="auto"/>
              <w:right w:val="single" w:sz="8" w:space="0" w:color="auto"/>
            </w:tcBorders>
            <w:noWrap/>
            <w:hideMark/>
          </w:tcPr>
          <w:p w14:paraId="7FCBF3AF"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1 944,00</w:t>
            </w:r>
          </w:p>
        </w:tc>
      </w:tr>
      <w:tr w:rsidR="003E7CB4" w:rsidRPr="003E7CB4" w14:paraId="035A65D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27D17A1"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400297F"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544B4D8"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17DAACCB"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B23B7E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45399D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7641EDC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5A4AC95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021C2DA3"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0E0F7DD1"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03AB5429"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E029CD6"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05479783"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68C20EF"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68D827F8"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4782494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C432AF9"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3 - kuchyňka (1.07)</w:t>
            </w:r>
          </w:p>
        </w:tc>
        <w:tc>
          <w:tcPr>
            <w:tcW w:w="709" w:type="dxa"/>
            <w:tcBorders>
              <w:top w:val="nil"/>
              <w:left w:val="nil"/>
              <w:bottom w:val="single" w:sz="4" w:space="0" w:color="auto"/>
              <w:right w:val="single" w:sz="4" w:space="0" w:color="auto"/>
            </w:tcBorders>
            <w:noWrap/>
            <w:vAlign w:val="bottom"/>
            <w:hideMark/>
          </w:tcPr>
          <w:p w14:paraId="67D4730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5C4E25B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3D09CA94"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3BAD553A"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6C4917A1"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5EC86450"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8BD2C7A"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C600EE0"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2C2776F3"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010B1E6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2298F10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(pouze rozšíření podhledů pro SUP, vystředění dle prostupu stavby)</w:t>
            </w:r>
          </w:p>
        </w:tc>
        <w:tc>
          <w:tcPr>
            <w:tcW w:w="709" w:type="dxa"/>
            <w:tcBorders>
              <w:top w:val="nil"/>
              <w:left w:val="nil"/>
              <w:bottom w:val="single" w:sz="4" w:space="0" w:color="auto"/>
              <w:right w:val="single" w:sz="4" w:space="0" w:color="auto"/>
            </w:tcBorders>
            <w:noWrap/>
            <w:vAlign w:val="bottom"/>
            <w:hideMark/>
          </w:tcPr>
          <w:p w14:paraId="6063CDE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6FDEB78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4E3466DA"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4B5A8FBD"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75661303"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4B1C70C0"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D1E59EE"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306CD3AE"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5A019A58"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0A8AFD8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12D22E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0BA098E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2B16134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08EF852F"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67D51A7D"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4B8D8AE3"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7F43F9E"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0396F09"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6656F8E"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0C7578C6"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1A703C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4F486D1D"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4 - školní družina (1.10)</w:t>
            </w:r>
          </w:p>
        </w:tc>
        <w:tc>
          <w:tcPr>
            <w:tcW w:w="709" w:type="dxa"/>
            <w:tcBorders>
              <w:top w:val="nil"/>
              <w:left w:val="nil"/>
              <w:bottom w:val="single" w:sz="4" w:space="0" w:color="auto"/>
              <w:right w:val="single" w:sz="4" w:space="0" w:color="auto"/>
            </w:tcBorders>
            <w:noWrap/>
            <w:vAlign w:val="bottom"/>
            <w:hideMark/>
          </w:tcPr>
          <w:p w14:paraId="288ED57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0AA1021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5DD9F27D"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0D387FDA"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6383472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0160541"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7D43979"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3ADACE6"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18CEDA82"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52A176B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754C50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D200/</w:t>
            </w:r>
            <w:proofErr w:type="gramStart"/>
            <w:r w:rsidRPr="003E7CB4">
              <w:rPr>
                <w:rFonts w:ascii="Arial CE" w:hAnsi="Arial CE" w:cs="Arial CE"/>
                <w:color w:val="000000"/>
                <w:sz w:val="20"/>
                <w:szCs w:val="20"/>
              </w:rPr>
              <w:t>45-těsné</w:t>
            </w:r>
            <w:proofErr w:type="gramEnd"/>
          </w:p>
        </w:tc>
        <w:tc>
          <w:tcPr>
            <w:tcW w:w="709" w:type="dxa"/>
            <w:tcBorders>
              <w:top w:val="nil"/>
              <w:left w:val="nil"/>
              <w:bottom w:val="single" w:sz="4" w:space="0" w:color="auto"/>
              <w:right w:val="single" w:sz="4" w:space="0" w:color="auto"/>
            </w:tcBorders>
            <w:noWrap/>
            <w:vAlign w:val="bottom"/>
            <w:hideMark/>
          </w:tcPr>
          <w:p w14:paraId="2A17FA0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74E0DABA"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71340422"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430,00</w:t>
            </w:r>
          </w:p>
        </w:tc>
        <w:tc>
          <w:tcPr>
            <w:tcW w:w="1286" w:type="dxa"/>
            <w:tcBorders>
              <w:top w:val="nil"/>
              <w:left w:val="nil"/>
              <w:bottom w:val="single" w:sz="4" w:space="0" w:color="auto"/>
              <w:right w:val="single" w:sz="8" w:space="0" w:color="auto"/>
            </w:tcBorders>
            <w:noWrap/>
            <w:hideMark/>
          </w:tcPr>
          <w:p w14:paraId="738F8236"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860,00</w:t>
            </w:r>
          </w:p>
        </w:tc>
      </w:tr>
      <w:tr w:rsidR="003E7CB4" w:rsidRPr="003E7CB4" w14:paraId="115174A0"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E4E8967"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65F9F827"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1B1D1CD"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5DCA72F2"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AA8A71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731E52B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6D5886B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78349F3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15CC5274"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5A83E768"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312EC26D"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7CF3CA8E"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FAE9EC6"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90DEF10"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0699308D"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DE84EB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421875F"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5 - učebna (1.12)</w:t>
            </w:r>
          </w:p>
        </w:tc>
        <w:tc>
          <w:tcPr>
            <w:tcW w:w="709" w:type="dxa"/>
            <w:tcBorders>
              <w:top w:val="nil"/>
              <w:left w:val="nil"/>
              <w:bottom w:val="single" w:sz="4" w:space="0" w:color="auto"/>
              <w:right w:val="single" w:sz="4" w:space="0" w:color="auto"/>
            </w:tcBorders>
            <w:noWrap/>
            <w:vAlign w:val="bottom"/>
            <w:hideMark/>
          </w:tcPr>
          <w:p w14:paraId="655311C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3EDD664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4EA92548"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4A08082F"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58A8B9D0"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9E590C8"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6F049E9"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B502FC8"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7E45F813"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5D4AEAC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E1EF56C"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spiro</w:t>
            </w:r>
            <w:proofErr w:type="spellEnd"/>
            <w:r w:rsidRPr="003E7CB4">
              <w:rPr>
                <w:rFonts w:ascii="Arial CE" w:hAnsi="Arial CE" w:cs="Arial CE"/>
                <w:color w:val="000000"/>
                <w:sz w:val="20"/>
                <w:szCs w:val="20"/>
              </w:rPr>
              <w:t xml:space="preserve"> D200</w:t>
            </w:r>
          </w:p>
        </w:tc>
        <w:tc>
          <w:tcPr>
            <w:tcW w:w="709" w:type="dxa"/>
            <w:tcBorders>
              <w:top w:val="nil"/>
              <w:left w:val="nil"/>
              <w:bottom w:val="single" w:sz="4" w:space="0" w:color="auto"/>
              <w:right w:val="single" w:sz="4" w:space="0" w:color="auto"/>
            </w:tcBorders>
            <w:noWrap/>
            <w:vAlign w:val="bottom"/>
            <w:hideMark/>
          </w:tcPr>
          <w:p w14:paraId="24B9EB21"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0B7E21FD"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3,0</w:t>
            </w:r>
          </w:p>
        </w:tc>
        <w:tc>
          <w:tcPr>
            <w:tcW w:w="1100" w:type="dxa"/>
            <w:tcBorders>
              <w:top w:val="nil"/>
              <w:left w:val="nil"/>
              <w:bottom w:val="single" w:sz="4" w:space="0" w:color="auto"/>
              <w:right w:val="single" w:sz="4" w:space="0" w:color="auto"/>
            </w:tcBorders>
            <w:noWrap/>
            <w:vAlign w:val="bottom"/>
            <w:hideMark/>
          </w:tcPr>
          <w:p w14:paraId="00EAA7F4"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448,00</w:t>
            </w:r>
          </w:p>
        </w:tc>
        <w:tc>
          <w:tcPr>
            <w:tcW w:w="1286" w:type="dxa"/>
            <w:tcBorders>
              <w:top w:val="nil"/>
              <w:left w:val="nil"/>
              <w:bottom w:val="single" w:sz="4" w:space="0" w:color="auto"/>
              <w:right w:val="single" w:sz="8" w:space="0" w:color="auto"/>
            </w:tcBorders>
            <w:noWrap/>
            <w:hideMark/>
          </w:tcPr>
          <w:p w14:paraId="4539E23B"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1 344,00</w:t>
            </w:r>
          </w:p>
        </w:tc>
      </w:tr>
      <w:tr w:rsidR="003E7CB4" w:rsidRPr="003E7CB4" w14:paraId="7DC17B5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5BED57B2"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B4A4086"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A9A2DFF"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77E356E4"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7895F1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C10DAE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D200/</w:t>
            </w:r>
            <w:proofErr w:type="gramStart"/>
            <w:r w:rsidRPr="003E7CB4">
              <w:rPr>
                <w:rFonts w:ascii="Arial CE" w:hAnsi="Arial CE" w:cs="Arial CE"/>
                <w:color w:val="000000"/>
                <w:sz w:val="20"/>
                <w:szCs w:val="20"/>
              </w:rPr>
              <w:t>90-těsné</w:t>
            </w:r>
            <w:proofErr w:type="gramEnd"/>
          </w:p>
        </w:tc>
        <w:tc>
          <w:tcPr>
            <w:tcW w:w="709" w:type="dxa"/>
            <w:tcBorders>
              <w:top w:val="nil"/>
              <w:left w:val="nil"/>
              <w:bottom w:val="single" w:sz="4" w:space="0" w:color="auto"/>
              <w:right w:val="single" w:sz="4" w:space="0" w:color="auto"/>
            </w:tcBorders>
            <w:noWrap/>
            <w:vAlign w:val="bottom"/>
            <w:hideMark/>
          </w:tcPr>
          <w:p w14:paraId="4DABA87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4D69B192"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6</w:t>
            </w:r>
          </w:p>
        </w:tc>
        <w:tc>
          <w:tcPr>
            <w:tcW w:w="1100" w:type="dxa"/>
            <w:tcBorders>
              <w:top w:val="nil"/>
              <w:left w:val="nil"/>
              <w:bottom w:val="single" w:sz="4" w:space="0" w:color="auto"/>
              <w:right w:val="single" w:sz="4" w:space="0" w:color="auto"/>
            </w:tcBorders>
            <w:noWrap/>
            <w:vAlign w:val="bottom"/>
            <w:hideMark/>
          </w:tcPr>
          <w:p w14:paraId="6ACE028E"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486,00</w:t>
            </w:r>
          </w:p>
        </w:tc>
        <w:tc>
          <w:tcPr>
            <w:tcW w:w="1286" w:type="dxa"/>
            <w:tcBorders>
              <w:top w:val="nil"/>
              <w:left w:val="nil"/>
              <w:bottom w:val="single" w:sz="4" w:space="0" w:color="auto"/>
              <w:right w:val="single" w:sz="8" w:space="0" w:color="auto"/>
            </w:tcBorders>
            <w:noWrap/>
            <w:hideMark/>
          </w:tcPr>
          <w:p w14:paraId="7C44FD97"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2 916,00</w:t>
            </w:r>
          </w:p>
        </w:tc>
      </w:tr>
      <w:tr w:rsidR="003E7CB4" w:rsidRPr="003E7CB4" w14:paraId="1EB83736"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2A6CC8C"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401D307"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50987EA"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39AFFAB8"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2F322F1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345AC26"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záslep</w:t>
            </w:r>
            <w:proofErr w:type="spellEnd"/>
            <w:r w:rsidRPr="003E7CB4">
              <w:rPr>
                <w:rFonts w:ascii="Arial CE" w:hAnsi="Arial CE" w:cs="Arial CE"/>
                <w:color w:val="000000"/>
                <w:sz w:val="20"/>
                <w:szCs w:val="20"/>
              </w:rPr>
              <w:t xml:space="preserve"> potrubí D200</w:t>
            </w:r>
          </w:p>
        </w:tc>
        <w:tc>
          <w:tcPr>
            <w:tcW w:w="709" w:type="dxa"/>
            <w:tcBorders>
              <w:top w:val="nil"/>
              <w:left w:val="nil"/>
              <w:bottom w:val="single" w:sz="4" w:space="0" w:color="auto"/>
              <w:right w:val="single" w:sz="4" w:space="0" w:color="auto"/>
            </w:tcBorders>
            <w:noWrap/>
            <w:vAlign w:val="bottom"/>
            <w:hideMark/>
          </w:tcPr>
          <w:p w14:paraId="12E9EE0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335D02D8"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1242E7D2"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359,00</w:t>
            </w:r>
          </w:p>
        </w:tc>
        <w:tc>
          <w:tcPr>
            <w:tcW w:w="1286" w:type="dxa"/>
            <w:tcBorders>
              <w:top w:val="nil"/>
              <w:left w:val="nil"/>
              <w:bottom w:val="single" w:sz="4" w:space="0" w:color="auto"/>
              <w:right w:val="single" w:sz="8" w:space="0" w:color="auto"/>
            </w:tcBorders>
            <w:noWrap/>
            <w:hideMark/>
          </w:tcPr>
          <w:p w14:paraId="2BC4247A"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359,00</w:t>
            </w:r>
          </w:p>
        </w:tc>
      </w:tr>
      <w:tr w:rsidR="003E7CB4" w:rsidRPr="003E7CB4" w14:paraId="19A37E9D"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C2AD2C2"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1E42289"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80DB53E"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60EECC56"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4421DDA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241246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odbočka jednostranná 200/200-90°</w:t>
            </w:r>
          </w:p>
        </w:tc>
        <w:tc>
          <w:tcPr>
            <w:tcW w:w="709" w:type="dxa"/>
            <w:tcBorders>
              <w:top w:val="nil"/>
              <w:left w:val="nil"/>
              <w:bottom w:val="single" w:sz="4" w:space="0" w:color="auto"/>
              <w:right w:val="single" w:sz="4" w:space="0" w:color="auto"/>
            </w:tcBorders>
            <w:noWrap/>
            <w:vAlign w:val="bottom"/>
            <w:hideMark/>
          </w:tcPr>
          <w:p w14:paraId="781EBAB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4DECFD61"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17C14D6E"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511,00</w:t>
            </w:r>
          </w:p>
        </w:tc>
        <w:tc>
          <w:tcPr>
            <w:tcW w:w="1286" w:type="dxa"/>
            <w:tcBorders>
              <w:top w:val="nil"/>
              <w:left w:val="nil"/>
              <w:bottom w:val="single" w:sz="4" w:space="0" w:color="auto"/>
              <w:right w:val="single" w:sz="8" w:space="0" w:color="auto"/>
            </w:tcBorders>
            <w:noWrap/>
            <w:hideMark/>
          </w:tcPr>
          <w:p w14:paraId="6DC42A9B"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511,00</w:t>
            </w:r>
          </w:p>
        </w:tc>
      </w:tr>
      <w:tr w:rsidR="003E7CB4" w:rsidRPr="003E7CB4" w14:paraId="405847EA"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03CFBB7"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E917B8A"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E3D31BB"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2CA9892F"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7F00970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4AEE84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55117B4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1AB429D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0CB4FF89"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16BBDE9F"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3B49291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5CBA0CB"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FE45BD8"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36A44DFA"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585047DC"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AE1AD2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EBD3A30"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6 - učebna (1.13)</w:t>
            </w:r>
          </w:p>
        </w:tc>
        <w:tc>
          <w:tcPr>
            <w:tcW w:w="709" w:type="dxa"/>
            <w:tcBorders>
              <w:top w:val="nil"/>
              <w:left w:val="nil"/>
              <w:bottom w:val="single" w:sz="4" w:space="0" w:color="auto"/>
              <w:right w:val="single" w:sz="4" w:space="0" w:color="auto"/>
            </w:tcBorders>
            <w:noWrap/>
            <w:vAlign w:val="bottom"/>
            <w:hideMark/>
          </w:tcPr>
          <w:p w14:paraId="1C6E2F0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4A0F3FD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460FFCB5"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6E5E860A"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3FA02D0B"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0BB2491"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67678CA"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A049402"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0CAEDFAB"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2BC7512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88196A2"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spiro</w:t>
            </w:r>
            <w:proofErr w:type="spellEnd"/>
            <w:r w:rsidRPr="003E7CB4">
              <w:rPr>
                <w:rFonts w:ascii="Arial CE" w:hAnsi="Arial CE" w:cs="Arial CE"/>
                <w:color w:val="000000"/>
                <w:sz w:val="20"/>
                <w:szCs w:val="20"/>
              </w:rPr>
              <w:t xml:space="preserve"> D200</w:t>
            </w:r>
          </w:p>
        </w:tc>
        <w:tc>
          <w:tcPr>
            <w:tcW w:w="709" w:type="dxa"/>
            <w:tcBorders>
              <w:top w:val="nil"/>
              <w:left w:val="nil"/>
              <w:bottom w:val="single" w:sz="4" w:space="0" w:color="auto"/>
              <w:right w:val="single" w:sz="4" w:space="0" w:color="auto"/>
            </w:tcBorders>
            <w:noWrap/>
            <w:vAlign w:val="bottom"/>
            <w:hideMark/>
          </w:tcPr>
          <w:p w14:paraId="3E7C82EE"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49B7BDE3"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2,0</w:t>
            </w:r>
          </w:p>
        </w:tc>
        <w:tc>
          <w:tcPr>
            <w:tcW w:w="1100" w:type="dxa"/>
            <w:tcBorders>
              <w:top w:val="nil"/>
              <w:left w:val="nil"/>
              <w:bottom w:val="single" w:sz="4" w:space="0" w:color="auto"/>
              <w:right w:val="single" w:sz="4" w:space="0" w:color="auto"/>
            </w:tcBorders>
            <w:noWrap/>
            <w:vAlign w:val="bottom"/>
            <w:hideMark/>
          </w:tcPr>
          <w:p w14:paraId="28FC9252"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448,00</w:t>
            </w:r>
          </w:p>
        </w:tc>
        <w:tc>
          <w:tcPr>
            <w:tcW w:w="1286" w:type="dxa"/>
            <w:tcBorders>
              <w:top w:val="nil"/>
              <w:left w:val="nil"/>
              <w:bottom w:val="single" w:sz="4" w:space="0" w:color="auto"/>
              <w:right w:val="single" w:sz="8" w:space="0" w:color="auto"/>
            </w:tcBorders>
            <w:noWrap/>
            <w:hideMark/>
          </w:tcPr>
          <w:p w14:paraId="7C8619FE"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896,00</w:t>
            </w:r>
          </w:p>
        </w:tc>
      </w:tr>
      <w:tr w:rsidR="003E7CB4" w:rsidRPr="003E7CB4" w14:paraId="47B8594A"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7EECDDED"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600AD29E"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A3EEB9D"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7AE1B54E"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FF5784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4714413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D200/</w:t>
            </w:r>
            <w:proofErr w:type="gramStart"/>
            <w:r w:rsidRPr="003E7CB4">
              <w:rPr>
                <w:rFonts w:ascii="Arial CE" w:hAnsi="Arial CE" w:cs="Arial CE"/>
                <w:color w:val="000000"/>
                <w:sz w:val="20"/>
                <w:szCs w:val="20"/>
              </w:rPr>
              <w:t>45-těsné</w:t>
            </w:r>
            <w:proofErr w:type="gramEnd"/>
          </w:p>
        </w:tc>
        <w:tc>
          <w:tcPr>
            <w:tcW w:w="709" w:type="dxa"/>
            <w:tcBorders>
              <w:top w:val="nil"/>
              <w:left w:val="nil"/>
              <w:bottom w:val="single" w:sz="4" w:space="0" w:color="auto"/>
              <w:right w:val="single" w:sz="4" w:space="0" w:color="auto"/>
            </w:tcBorders>
            <w:noWrap/>
            <w:vAlign w:val="bottom"/>
            <w:hideMark/>
          </w:tcPr>
          <w:p w14:paraId="6F17AE4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7A84DF6F"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3</w:t>
            </w:r>
          </w:p>
        </w:tc>
        <w:tc>
          <w:tcPr>
            <w:tcW w:w="1100" w:type="dxa"/>
            <w:tcBorders>
              <w:top w:val="nil"/>
              <w:left w:val="nil"/>
              <w:bottom w:val="single" w:sz="4" w:space="0" w:color="auto"/>
              <w:right w:val="single" w:sz="4" w:space="0" w:color="auto"/>
            </w:tcBorders>
            <w:noWrap/>
            <w:vAlign w:val="bottom"/>
            <w:hideMark/>
          </w:tcPr>
          <w:p w14:paraId="567C8DD9"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430,00</w:t>
            </w:r>
          </w:p>
        </w:tc>
        <w:tc>
          <w:tcPr>
            <w:tcW w:w="1286" w:type="dxa"/>
            <w:tcBorders>
              <w:top w:val="nil"/>
              <w:left w:val="nil"/>
              <w:bottom w:val="single" w:sz="4" w:space="0" w:color="auto"/>
              <w:right w:val="single" w:sz="8" w:space="0" w:color="auto"/>
            </w:tcBorders>
            <w:noWrap/>
            <w:hideMark/>
          </w:tcPr>
          <w:p w14:paraId="035AA6A9"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1 290,00</w:t>
            </w:r>
          </w:p>
        </w:tc>
      </w:tr>
      <w:tr w:rsidR="003E7CB4" w:rsidRPr="003E7CB4" w14:paraId="4A3C324D"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646590F"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3D33A83"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97897EB"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5268F487"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F79B6F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B6BCB2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vnější spojka D200</w:t>
            </w:r>
          </w:p>
        </w:tc>
        <w:tc>
          <w:tcPr>
            <w:tcW w:w="709" w:type="dxa"/>
            <w:tcBorders>
              <w:top w:val="nil"/>
              <w:left w:val="nil"/>
              <w:bottom w:val="single" w:sz="4" w:space="0" w:color="auto"/>
              <w:right w:val="single" w:sz="4" w:space="0" w:color="auto"/>
            </w:tcBorders>
            <w:noWrap/>
            <w:vAlign w:val="bottom"/>
            <w:hideMark/>
          </w:tcPr>
          <w:p w14:paraId="115CCF2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308442BE"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5D014D9C"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321,00</w:t>
            </w:r>
          </w:p>
        </w:tc>
        <w:tc>
          <w:tcPr>
            <w:tcW w:w="1286" w:type="dxa"/>
            <w:tcBorders>
              <w:top w:val="nil"/>
              <w:left w:val="nil"/>
              <w:bottom w:val="single" w:sz="4" w:space="0" w:color="auto"/>
              <w:right w:val="single" w:sz="8" w:space="0" w:color="auto"/>
            </w:tcBorders>
            <w:noWrap/>
            <w:hideMark/>
          </w:tcPr>
          <w:p w14:paraId="160B4AAB"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642,00</w:t>
            </w:r>
          </w:p>
        </w:tc>
      </w:tr>
      <w:tr w:rsidR="003E7CB4" w:rsidRPr="003E7CB4" w14:paraId="36E8C2E6"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26285F3"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8B963D1"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B3706AC"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2907B260"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2752E81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29D89D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60BD3F9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573D58D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67856FBD"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051CA4BE"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1E125001"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A89BC09"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0FF6DE0"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2270496"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3DE7E302"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03FC888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0A0DD9B1"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8 - učebna (2.04)</w:t>
            </w:r>
          </w:p>
        </w:tc>
        <w:tc>
          <w:tcPr>
            <w:tcW w:w="709" w:type="dxa"/>
            <w:tcBorders>
              <w:top w:val="nil"/>
              <w:left w:val="nil"/>
              <w:bottom w:val="single" w:sz="4" w:space="0" w:color="auto"/>
              <w:right w:val="single" w:sz="4" w:space="0" w:color="auto"/>
            </w:tcBorders>
            <w:noWrap/>
            <w:vAlign w:val="bottom"/>
            <w:hideMark/>
          </w:tcPr>
          <w:p w14:paraId="5065157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50F48E7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5109E263"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033EDF89"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2554E587"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F9409E9"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D4D0E6E"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02F6330"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34FCD805"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2F7F86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E0185AC"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spiro</w:t>
            </w:r>
            <w:proofErr w:type="spellEnd"/>
            <w:r w:rsidRPr="003E7CB4">
              <w:rPr>
                <w:rFonts w:ascii="Arial CE" w:hAnsi="Arial CE" w:cs="Arial CE"/>
                <w:color w:val="000000"/>
                <w:sz w:val="20"/>
                <w:szCs w:val="20"/>
              </w:rPr>
              <w:t xml:space="preserve"> D200</w:t>
            </w:r>
          </w:p>
        </w:tc>
        <w:tc>
          <w:tcPr>
            <w:tcW w:w="709" w:type="dxa"/>
            <w:tcBorders>
              <w:top w:val="nil"/>
              <w:left w:val="nil"/>
              <w:bottom w:val="single" w:sz="4" w:space="0" w:color="auto"/>
              <w:right w:val="single" w:sz="4" w:space="0" w:color="auto"/>
            </w:tcBorders>
            <w:noWrap/>
            <w:vAlign w:val="bottom"/>
            <w:hideMark/>
          </w:tcPr>
          <w:p w14:paraId="7B71F3CB"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5DA2AA8E"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2,0</w:t>
            </w:r>
          </w:p>
        </w:tc>
        <w:tc>
          <w:tcPr>
            <w:tcW w:w="1100" w:type="dxa"/>
            <w:tcBorders>
              <w:top w:val="nil"/>
              <w:left w:val="nil"/>
              <w:bottom w:val="single" w:sz="4" w:space="0" w:color="auto"/>
              <w:right w:val="single" w:sz="4" w:space="0" w:color="auto"/>
            </w:tcBorders>
            <w:noWrap/>
            <w:vAlign w:val="bottom"/>
            <w:hideMark/>
          </w:tcPr>
          <w:p w14:paraId="4475F482"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448,00</w:t>
            </w:r>
          </w:p>
        </w:tc>
        <w:tc>
          <w:tcPr>
            <w:tcW w:w="1286" w:type="dxa"/>
            <w:tcBorders>
              <w:top w:val="nil"/>
              <w:left w:val="nil"/>
              <w:bottom w:val="single" w:sz="4" w:space="0" w:color="auto"/>
              <w:right w:val="single" w:sz="8" w:space="0" w:color="auto"/>
            </w:tcBorders>
            <w:noWrap/>
            <w:hideMark/>
          </w:tcPr>
          <w:p w14:paraId="7C3200C8"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896,00</w:t>
            </w:r>
          </w:p>
        </w:tc>
      </w:tr>
      <w:tr w:rsidR="003E7CB4" w:rsidRPr="003E7CB4" w14:paraId="1AB5C49C"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44F64309"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67685B0"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7BF38D78"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4987414F"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4E1525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320708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D200/</w:t>
            </w:r>
            <w:proofErr w:type="gramStart"/>
            <w:r w:rsidRPr="003E7CB4">
              <w:rPr>
                <w:rFonts w:ascii="Arial CE" w:hAnsi="Arial CE" w:cs="Arial CE"/>
                <w:color w:val="000000"/>
                <w:sz w:val="20"/>
                <w:szCs w:val="20"/>
              </w:rPr>
              <w:t>90-těsné</w:t>
            </w:r>
            <w:proofErr w:type="gramEnd"/>
          </w:p>
        </w:tc>
        <w:tc>
          <w:tcPr>
            <w:tcW w:w="709" w:type="dxa"/>
            <w:tcBorders>
              <w:top w:val="nil"/>
              <w:left w:val="nil"/>
              <w:bottom w:val="single" w:sz="4" w:space="0" w:color="auto"/>
              <w:right w:val="single" w:sz="4" w:space="0" w:color="auto"/>
            </w:tcBorders>
            <w:noWrap/>
            <w:vAlign w:val="bottom"/>
            <w:hideMark/>
          </w:tcPr>
          <w:p w14:paraId="7E89C93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06F99C47"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3</w:t>
            </w:r>
          </w:p>
        </w:tc>
        <w:tc>
          <w:tcPr>
            <w:tcW w:w="1100" w:type="dxa"/>
            <w:tcBorders>
              <w:top w:val="nil"/>
              <w:left w:val="nil"/>
              <w:bottom w:val="single" w:sz="4" w:space="0" w:color="auto"/>
              <w:right w:val="single" w:sz="4" w:space="0" w:color="auto"/>
            </w:tcBorders>
            <w:noWrap/>
            <w:vAlign w:val="bottom"/>
            <w:hideMark/>
          </w:tcPr>
          <w:p w14:paraId="30ECF9FB"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486,00</w:t>
            </w:r>
          </w:p>
        </w:tc>
        <w:tc>
          <w:tcPr>
            <w:tcW w:w="1286" w:type="dxa"/>
            <w:tcBorders>
              <w:top w:val="nil"/>
              <w:left w:val="nil"/>
              <w:bottom w:val="single" w:sz="4" w:space="0" w:color="auto"/>
              <w:right w:val="single" w:sz="8" w:space="0" w:color="auto"/>
            </w:tcBorders>
            <w:noWrap/>
            <w:hideMark/>
          </w:tcPr>
          <w:p w14:paraId="0E3ECFC7"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1 458,00</w:t>
            </w:r>
          </w:p>
        </w:tc>
      </w:tr>
      <w:tr w:rsidR="003E7CB4" w:rsidRPr="003E7CB4" w14:paraId="44A286F4"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4A445ACE"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B5C6B46"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38C3F7C"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166C56D6"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554BFA9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ED9BBE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xml:space="preserve">flexibilní hadice </w:t>
            </w:r>
            <w:r w:rsidRPr="003E7CB4">
              <w:rPr>
                <w:rFonts w:ascii="Aptos Narrow" w:hAnsi="Aptos Narrow" w:cs="Arial CE"/>
                <w:color w:val="000000"/>
                <w:sz w:val="22"/>
                <w:szCs w:val="22"/>
              </w:rPr>
              <w:t>Ø254 a vložkou z akustické izolace 25 mm</w:t>
            </w:r>
          </w:p>
        </w:tc>
        <w:tc>
          <w:tcPr>
            <w:tcW w:w="709" w:type="dxa"/>
            <w:tcBorders>
              <w:top w:val="nil"/>
              <w:left w:val="nil"/>
              <w:bottom w:val="single" w:sz="4" w:space="0" w:color="auto"/>
              <w:right w:val="single" w:sz="4" w:space="0" w:color="auto"/>
            </w:tcBorders>
            <w:noWrap/>
            <w:vAlign w:val="bottom"/>
            <w:hideMark/>
          </w:tcPr>
          <w:p w14:paraId="6209DA6A"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2F0D0461"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0,0</w:t>
            </w:r>
          </w:p>
        </w:tc>
        <w:tc>
          <w:tcPr>
            <w:tcW w:w="1100" w:type="dxa"/>
            <w:tcBorders>
              <w:top w:val="nil"/>
              <w:left w:val="nil"/>
              <w:bottom w:val="single" w:sz="4" w:space="0" w:color="auto"/>
              <w:right w:val="single" w:sz="4" w:space="0" w:color="auto"/>
            </w:tcBorders>
            <w:noWrap/>
            <w:vAlign w:val="bottom"/>
            <w:hideMark/>
          </w:tcPr>
          <w:p w14:paraId="216DB7FC"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406,00</w:t>
            </w:r>
          </w:p>
        </w:tc>
        <w:tc>
          <w:tcPr>
            <w:tcW w:w="1286" w:type="dxa"/>
            <w:tcBorders>
              <w:top w:val="nil"/>
              <w:left w:val="nil"/>
              <w:bottom w:val="single" w:sz="4" w:space="0" w:color="auto"/>
              <w:right w:val="single" w:sz="8" w:space="0" w:color="auto"/>
            </w:tcBorders>
            <w:noWrap/>
            <w:hideMark/>
          </w:tcPr>
          <w:p w14:paraId="0938019D"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0,00</w:t>
            </w:r>
          </w:p>
        </w:tc>
      </w:tr>
      <w:tr w:rsidR="003E7CB4" w:rsidRPr="003E7CB4" w14:paraId="3290CF2B"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2A200AD8"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A4CCFE5"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FD04C59"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550DC919"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0CE8AAF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4F361E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17FFC02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497B347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16999294"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1C98F236"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5E0466C3"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78687E62"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BC566AB"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3F008BB5"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12FC7393"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79EA998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811BD8B"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10 - učebna (2.09)</w:t>
            </w:r>
          </w:p>
        </w:tc>
        <w:tc>
          <w:tcPr>
            <w:tcW w:w="709" w:type="dxa"/>
            <w:tcBorders>
              <w:top w:val="nil"/>
              <w:left w:val="nil"/>
              <w:bottom w:val="single" w:sz="4" w:space="0" w:color="auto"/>
              <w:right w:val="single" w:sz="4" w:space="0" w:color="auto"/>
            </w:tcBorders>
            <w:noWrap/>
            <w:vAlign w:val="bottom"/>
            <w:hideMark/>
          </w:tcPr>
          <w:p w14:paraId="1BA1592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17E54CD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52C08AC6"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3F98A526"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30638B72"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9E73D60"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672A7359"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298179D"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7FCECCA8"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B8E351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9971768"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spiro</w:t>
            </w:r>
            <w:proofErr w:type="spellEnd"/>
            <w:r w:rsidRPr="003E7CB4">
              <w:rPr>
                <w:rFonts w:ascii="Arial CE" w:hAnsi="Arial CE" w:cs="Arial CE"/>
                <w:color w:val="000000"/>
                <w:sz w:val="20"/>
                <w:szCs w:val="20"/>
              </w:rPr>
              <w:t xml:space="preserve"> D200</w:t>
            </w:r>
          </w:p>
        </w:tc>
        <w:tc>
          <w:tcPr>
            <w:tcW w:w="709" w:type="dxa"/>
            <w:tcBorders>
              <w:top w:val="nil"/>
              <w:left w:val="nil"/>
              <w:bottom w:val="single" w:sz="4" w:space="0" w:color="auto"/>
              <w:right w:val="single" w:sz="4" w:space="0" w:color="auto"/>
            </w:tcBorders>
            <w:noWrap/>
            <w:vAlign w:val="bottom"/>
            <w:hideMark/>
          </w:tcPr>
          <w:p w14:paraId="1469D424"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3AFC1703"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2,0</w:t>
            </w:r>
          </w:p>
        </w:tc>
        <w:tc>
          <w:tcPr>
            <w:tcW w:w="1100" w:type="dxa"/>
            <w:tcBorders>
              <w:top w:val="nil"/>
              <w:left w:val="nil"/>
              <w:bottom w:val="single" w:sz="4" w:space="0" w:color="auto"/>
              <w:right w:val="single" w:sz="4" w:space="0" w:color="auto"/>
            </w:tcBorders>
            <w:noWrap/>
            <w:vAlign w:val="bottom"/>
            <w:hideMark/>
          </w:tcPr>
          <w:p w14:paraId="740B8ED3"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448,00</w:t>
            </w:r>
          </w:p>
        </w:tc>
        <w:tc>
          <w:tcPr>
            <w:tcW w:w="1286" w:type="dxa"/>
            <w:tcBorders>
              <w:top w:val="nil"/>
              <w:left w:val="nil"/>
              <w:bottom w:val="single" w:sz="4" w:space="0" w:color="auto"/>
              <w:right w:val="single" w:sz="8" w:space="0" w:color="auto"/>
            </w:tcBorders>
            <w:noWrap/>
            <w:hideMark/>
          </w:tcPr>
          <w:p w14:paraId="7A733274"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896,00</w:t>
            </w:r>
          </w:p>
        </w:tc>
      </w:tr>
      <w:tr w:rsidR="003E7CB4" w:rsidRPr="003E7CB4" w14:paraId="4B3D78DD"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75E95F44"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4F89F27"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0FE60EE"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59D9420E"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7EC80AB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B511E4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D200/</w:t>
            </w:r>
            <w:proofErr w:type="gramStart"/>
            <w:r w:rsidRPr="003E7CB4">
              <w:rPr>
                <w:rFonts w:ascii="Arial CE" w:hAnsi="Arial CE" w:cs="Arial CE"/>
                <w:color w:val="000000"/>
                <w:sz w:val="20"/>
                <w:szCs w:val="20"/>
              </w:rPr>
              <w:t>45-těsné</w:t>
            </w:r>
            <w:proofErr w:type="gramEnd"/>
          </w:p>
        </w:tc>
        <w:tc>
          <w:tcPr>
            <w:tcW w:w="709" w:type="dxa"/>
            <w:tcBorders>
              <w:top w:val="nil"/>
              <w:left w:val="nil"/>
              <w:bottom w:val="single" w:sz="4" w:space="0" w:color="auto"/>
              <w:right w:val="single" w:sz="4" w:space="0" w:color="auto"/>
            </w:tcBorders>
            <w:noWrap/>
            <w:vAlign w:val="bottom"/>
            <w:hideMark/>
          </w:tcPr>
          <w:p w14:paraId="52042C7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0529B4EF"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2C0EEC0C"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430,00</w:t>
            </w:r>
          </w:p>
        </w:tc>
        <w:tc>
          <w:tcPr>
            <w:tcW w:w="1286" w:type="dxa"/>
            <w:tcBorders>
              <w:top w:val="nil"/>
              <w:left w:val="nil"/>
              <w:bottom w:val="single" w:sz="4" w:space="0" w:color="auto"/>
              <w:right w:val="single" w:sz="8" w:space="0" w:color="auto"/>
            </w:tcBorders>
            <w:noWrap/>
            <w:hideMark/>
          </w:tcPr>
          <w:p w14:paraId="53825D2D"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860,00</w:t>
            </w:r>
          </w:p>
        </w:tc>
      </w:tr>
      <w:tr w:rsidR="003E7CB4" w:rsidRPr="003E7CB4" w14:paraId="6C5CCF8B"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052973F"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B810103"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F10A19D"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2C14CF7D"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568C4E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0F55B6B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66506A0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36010BB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612BAF57"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63F29577"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31A5EF36"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F92F51E"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03D24FDA"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364E0A67"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6AF1F1B3"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5ED2498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445B904B"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11 - učebna (2.11)</w:t>
            </w:r>
          </w:p>
        </w:tc>
        <w:tc>
          <w:tcPr>
            <w:tcW w:w="709" w:type="dxa"/>
            <w:tcBorders>
              <w:top w:val="nil"/>
              <w:left w:val="nil"/>
              <w:bottom w:val="single" w:sz="4" w:space="0" w:color="auto"/>
              <w:right w:val="single" w:sz="4" w:space="0" w:color="auto"/>
            </w:tcBorders>
            <w:noWrap/>
            <w:vAlign w:val="bottom"/>
            <w:hideMark/>
          </w:tcPr>
          <w:p w14:paraId="07BB555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38C5475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034DB310"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56DB2EF9"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0DBCD55C"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45D6B28C"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88C8D15"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30D51DF"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510A996C"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EACB40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2834AA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D200/</w:t>
            </w:r>
            <w:proofErr w:type="gramStart"/>
            <w:r w:rsidRPr="003E7CB4">
              <w:rPr>
                <w:rFonts w:ascii="Arial CE" w:hAnsi="Arial CE" w:cs="Arial CE"/>
                <w:color w:val="000000"/>
                <w:sz w:val="20"/>
                <w:szCs w:val="20"/>
              </w:rPr>
              <w:t>90-těsné</w:t>
            </w:r>
            <w:proofErr w:type="gramEnd"/>
          </w:p>
        </w:tc>
        <w:tc>
          <w:tcPr>
            <w:tcW w:w="709" w:type="dxa"/>
            <w:tcBorders>
              <w:top w:val="nil"/>
              <w:left w:val="nil"/>
              <w:bottom w:val="single" w:sz="4" w:space="0" w:color="auto"/>
              <w:right w:val="single" w:sz="4" w:space="0" w:color="auto"/>
            </w:tcBorders>
            <w:noWrap/>
            <w:vAlign w:val="bottom"/>
            <w:hideMark/>
          </w:tcPr>
          <w:p w14:paraId="61D4E2C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3F0BF562"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6</w:t>
            </w:r>
          </w:p>
        </w:tc>
        <w:tc>
          <w:tcPr>
            <w:tcW w:w="1100" w:type="dxa"/>
            <w:tcBorders>
              <w:top w:val="nil"/>
              <w:left w:val="nil"/>
              <w:bottom w:val="single" w:sz="4" w:space="0" w:color="auto"/>
              <w:right w:val="single" w:sz="4" w:space="0" w:color="auto"/>
            </w:tcBorders>
            <w:noWrap/>
            <w:vAlign w:val="bottom"/>
            <w:hideMark/>
          </w:tcPr>
          <w:p w14:paraId="48D18053"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486,00</w:t>
            </w:r>
          </w:p>
        </w:tc>
        <w:tc>
          <w:tcPr>
            <w:tcW w:w="1286" w:type="dxa"/>
            <w:tcBorders>
              <w:top w:val="nil"/>
              <w:left w:val="nil"/>
              <w:bottom w:val="single" w:sz="4" w:space="0" w:color="auto"/>
              <w:right w:val="single" w:sz="8" w:space="0" w:color="auto"/>
            </w:tcBorders>
            <w:noWrap/>
            <w:hideMark/>
          </w:tcPr>
          <w:p w14:paraId="2834D42F"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2 916,00</w:t>
            </w:r>
          </w:p>
        </w:tc>
      </w:tr>
      <w:tr w:rsidR="003E7CB4" w:rsidRPr="003E7CB4" w14:paraId="11D69FD7"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2051EC70"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01E83924"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4E4D340"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1989086F"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9154E0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01607716"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spiro</w:t>
            </w:r>
            <w:proofErr w:type="spellEnd"/>
            <w:r w:rsidRPr="003E7CB4">
              <w:rPr>
                <w:rFonts w:ascii="Arial CE" w:hAnsi="Arial CE" w:cs="Arial CE"/>
                <w:color w:val="000000"/>
                <w:sz w:val="20"/>
                <w:szCs w:val="20"/>
              </w:rPr>
              <w:t xml:space="preserve"> D200</w:t>
            </w:r>
          </w:p>
        </w:tc>
        <w:tc>
          <w:tcPr>
            <w:tcW w:w="709" w:type="dxa"/>
            <w:tcBorders>
              <w:top w:val="nil"/>
              <w:left w:val="nil"/>
              <w:bottom w:val="single" w:sz="4" w:space="0" w:color="auto"/>
              <w:right w:val="single" w:sz="4" w:space="0" w:color="auto"/>
            </w:tcBorders>
            <w:noWrap/>
            <w:vAlign w:val="bottom"/>
            <w:hideMark/>
          </w:tcPr>
          <w:p w14:paraId="6CC52E1A"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6386949B"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2,0</w:t>
            </w:r>
          </w:p>
        </w:tc>
        <w:tc>
          <w:tcPr>
            <w:tcW w:w="1100" w:type="dxa"/>
            <w:tcBorders>
              <w:top w:val="nil"/>
              <w:left w:val="nil"/>
              <w:bottom w:val="single" w:sz="4" w:space="0" w:color="auto"/>
              <w:right w:val="single" w:sz="4" w:space="0" w:color="auto"/>
            </w:tcBorders>
            <w:noWrap/>
            <w:vAlign w:val="bottom"/>
            <w:hideMark/>
          </w:tcPr>
          <w:p w14:paraId="3CFFD8BF"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448,00</w:t>
            </w:r>
          </w:p>
        </w:tc>
        <w:tc>
          <w:tcPr>
            <w:tcW w:w="1286" w:type="dxa"/>
            <w:tcBorders>
              <w:top w:val="nil"/>
              <w:left w:val="nil"/>
              <w:bottom w:val="single" w:sz="4" w:space="0" w:color="auto"/>
              <w:right w:val="single" w:sz="8" w:space="0" w:color="auto"/>
            </w:tcBorders>
            <w:noWrap/>
            <w:hideMark/>
          </w:tcPr>
          <w:p w14:paraId="3E2AFA71"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896,00</w:t>
            </w:r>
          </w:p>
        </w:tc>
      </w:tr>
      <w:tr w:rsidR="003E7CB4" w:rsidRPr="003E7CB4" w14:paraId="73BA81F2"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71BEA5F6"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9F1CAAD"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BF90F84"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6CD4E50F"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E6473C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2EBB42F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61058A4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2C96794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23B71DBE"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42FCB50D"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279280B4"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55181307"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79EE5F6"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5E8CFDB"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0F7AD4F6"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7648910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8F05ABC"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12 - učebna (2.12)</w:t>
            </w:r>
          </w:p>
        </w:tc>
        <w:tc>
          <w:tcPr>
            <w:tcW w:w="709" w:type="dxa"/>
            <w:tcBorders>
              <w:top w:val="nil"/>
              <w:left w:val="nil"/>
              <w:bottom w:val="single" w:sz="4" w:space="0" w:color="auto"/>
              <w:right w:val="single" w:sz="4" w:space="0" w:color="auto"/>
            </w:tcBorders>
            <w:noWrap/>
            <w:vAlign w:val="bottom"/>
            <w:hideMark/>
          </w:tcPr>
          <w:p w14:paraId="17D5CA1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7FB7C95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48B43D1D"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45995D06"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6EABADDB"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A6044D8"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A3DE8F0"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41E0A31"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1F79CCD3"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EB3780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6102896"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spiro</w:t>
            </w:r>
            <w:proofErr w:type="spellEnd"/>
            <w:r w:rsidRPr="003E7CB4">
              <w:rPr>
                <w:rFonts w:ascii="Arial CE" w:hAnsi="Arial CE" w:cs="Arial CE"/>
                <w:color w:val="000000"/>
                <w:sz w:val="20"/>
                <w:szCs w:val="20"/>
              </w:rPr>
              <w:t xml:space="preserve"> D200</w:t>
            </w:r>
          </w:p>
        </w:tc>
        <w:tc>
          <w:tcPr>
            <w:tcW w:w="709" w:type="dxa"/>
            <w:tcBorders>
              <w:top w:val="nil"/>
              <w:left w:val="nil"/>
              <w:bottom w:val="single" w:sz="4" w:space="0" w:color="auto"/>
              <w:right w:val="single" w:sz="4" w:space="0" w:color="auto"/>
            </w:tcBorders>
            <w:noWrap/>
            <w:vAlign w:val="bottom"/>
            <w:hideMark/>
          </w:tcPr>
          <w:p w14:paraId="14F1FB5B"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22448503"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2,0</w:t>
            </w:r>
          </w:p>
        </w:tc>
        <w:tc>
          <w:tcPr>
            <w:tcW w:w="1100" w:type="dxa"/>
            <w:tcBorders>
              <w:top w:val="nil"/>
              <w:left w:val="nil"/>
              <w:bottom w:val="single" w:sz="4" w:space="0" w:color="auto"/>
              <w:right w:val="single" w:sz="4" w:space="0" w:color="auto"/>
            </w:tcBorders>
            <w:noWrap/>
            <w:vAlign w:val="bottom"/>
            <w:hideMark/>
          </w:tcPr>
          <w:p w14:paraId="39AF8B59"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448,00</w:t>
            </w:r>
          </w:p>
        </w:tc>
        <w:tc>
          <w:tcPr>
            <w:tcW w:w="1286" w:type="dxa"/>
            <w:tcBorders>
              <w:top w:val="nil"/>
              <w:left w:val="nil"/>
              <w:bottom w:val="single" w:sz="4" w:space="0" w:color="auto"/>
              <w:right w:val="single" w:sz="8" w:space="0" w:color="auto"/>
            </w:tcBorders>
            <w:noWrap/>
            <w:hideMark/>
          </w:tcPr>
          <w:p w14:paraId="1E81A535"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896,00</w:t>
            </w:r>
          </w:p>
        </w:tc>
      </w:tr>
      <w:tr w:rsidR="003E7CB4" w:rsidRPr="003E7CB4" w14:paraId="14AB5033"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4B398EF6"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A2E5C7D"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F9F218B"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76D6AE54"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24EACEB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F0A1D2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D200/</w:t>
            </w:r>
            <w:proofErr w:type="gramStart"/>
            <w:r w:rsidRPr="003E7CB4">
              <w:rPr>
                <w:rFonts w:ascii="Arial CE" w:hAnsi="Arial CE" w:cs="Arial CE"/>
                <w:color w:val="000000"/>
                <w:sz w:val="20"/>
                <w:szCs w:val="20"/>
              </w:rPr>
              <w:t>90-těsné</w:t>
            </w:r>
            <w:proofErr w:type="gramEnd"/>
          </w:p>
        </w:tc>
        <w:tc>
          <w:tcPr>
            <w:tcW w:w="709" w:type="dxa"/>
            <w:tcBorders>
              <w:top w:val="nil"/>
              <w:left w:val="nil"/>
              <w:bottom w:val="single" w:sz="4" w:space="0" w:color="auto"/>
              <w:right w:val="single" w:sz="4" w:space="0" w:color="auto"/>
            </w:tcBorders>
            <w:noWrap/>
            <w:vAlign w:val="bottom"/>
            <w:hideMark/>
          </w:tcPr>
          <w:p w14:paraId="220E0C2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0FF44474"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28F2D049"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486,00</w:t>
            </w:r>
          </w:p>
        </w:tc>
        <w:tc>
          <w:tcPr>
            <w:tcW w:w="1286" w:type="dxa"/>
            <w:tcBorders>
              <w:top w:val="nil"/>
              <w:left w:val="nil"/>
              <w:bottom w:val="single" w:sz="4" w:space="0" w:color="auto"/>
              <w:right w:val="single" w:sz="8" w:space="0" w:color="auto"/>
            </w:tcBorders>
            <w:noWrap/>
            <w:hideMark/>
          </w:tcPr>
          <w:p w14:paraId="062D5890"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972,00</w:t>
            </w:r>
          </w:p>
        </w:tc>
      </w:tr>
      <w:tr w:rsidR="003E7CB4" w:rsidRPr="003E7CB4" w14:paraId="45F9BA07"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B307DBC"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E545A87"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521E6F3"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60A5E66C"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5785978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B12C4C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5A14AD2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6642E83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2FD2566D"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334A5709"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06E27EB2"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8627C81"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54F322A"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A442BCF"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445160AB"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00F64A0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0381BF97"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14 - učebna (2.15)</w:t>
            </w:r>
          </w:p>
        </w:tc>
        <w:tc>
          <w:tcPr>
            <w:tcW w:w="709" w:type="dxa"/>
            <w:tcBorders>
              <w:top w:val="nil"/>
              <w:left w:val="nil"/>
              <w:bottom w:val="single" w:sz="4" w:space="0" w:color="auto"/>
              <w:right w:val="single" w:sz="4" w:space="0" w:color="auto"/>
            </w:tcBorders>
            <w:noWrap/>
            <w:vAlign w:val="bottom"/>
            <w:hideMark/>
          </w:tcPr>
          <w:p w14:paraId="239FB25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40887DB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4F4B9714"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21EFC843"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2981EB31"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A2329AA"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2021EAB"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65F8400"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2957D3D6"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2966786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B26FCEF"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spiro</w:t>
            </w:r>
            <w:proofErr w:type="spellEnd"/>
            <w:r w:rsidRPr="003E7CB4">
              <w:rPr>
                <w:rFonts w:ascii="Arial CE" w:hAnsi="Arial CE" w:cs="Arial CE"/>
                <w:color w:val="000000"/>
                <w:sz w:val="20"/>
                <w:szCs w:val="20"/>
              </w:rPr>
              <w:t xml:space="preserve"> D200</w:t>
            </w:r>
          </w:p>
        </w:tc>
        <w:tc>
          <w:tcPr>
            <w:tcW w:w="709" w:type="dxa"/>
            <w:tcBorders>
              <w:top w:val="nil"/>
              <w:left w:val="nil"/>
              <w:bottom w:val="single" w:sz="4" w:space="0" w:color="auto"/>
              <w:right w:val="single" w:sz="4" w:space="0" w:color="auto"/>
            </w:tcBorders>
            <w:noWrap/>
            <w:vAlign w:val="bottom"/>
            <w:hideMark/>
          </w:tcPr>
          <w:p w14:paraId="01C24906"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157829BF"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2,0</w:t>
            </w:r>
          </w:p>
        </w:tc>
        <w:tc>
          <w:tcPr>
            <w:tcW w:w="1100" w:type="dxa"/>
            <w:tcBorders>
              <w:top w:val="nil"/>
              <w:left w:val="nil"/>
              <w:bottom w:val="single" w:sz="4" w:space="0" w:color="auto"/>
              <w:right w:val="single" w:sz="4" w:space="0" w:color="auto"/>
            </w:tcBorders>
            <w:noWrap/>
            <w:vAlign w:val="bottom"/>
            <w:hideMark/>
          </w:tcPr>
          <w:p w14:paraId="3DE65191"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448,00</w:t>
            </w:r>
          </w:p>
        </w:tc>
        <w:tc>
          <w:tcPr>
            <w:tcW w:w="1286" w:type="dxa"/>
            <w:tcBorders>
              <w:top w:val="nil"/>
              <w:left w:val="nil"/>
              <w:bottom w:val="single" w:sz="4" w:space="0" w:color="auto"/>
              <w:right w:val="single" w:sz="8" w:space="0" w:color="auto"/>
            </w:tcBorders>
            <w:noWrap/>
            <w:hideMark/>
          </w:tcPr>
          <w:p w14:paraId="47D3F59A"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896,00</w:t>
            </w:r>
          </w:p>
        </w:tc>
      </w:tr>
      <w:tr w:rsidR="003E7CB4" w:rsidRPr="003E7CB4" w14:paraId="54EEA83F"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78286CE5"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1E692F0"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59FE3DE"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21F59DF5"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6B97F7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755BF2A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637935F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3C17B58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749B8E06"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0EA46CCD"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1E5D37B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2B9666E"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D9B793A"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0869C28"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57218E8F"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D66F09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128DF98"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xml:space="preserve">Příplatek za lakování </w:t>
            </w:r>
            <w:proofErr w:type="gramStart"/>
            <w:r w:rsidRPr="003E7CB4">
              <w:rPr>
                <w:rFonts w:ascii="Calibri" w:hAnsi="Calibri" w:cs="Calibri"/>
                <w:color w:val="000000"/>
                <w:sz w:val="22"/>
                <w:szCs w:val="22"/>
              </w:rPr>
              <w:t>tvarovek  SUP</w:t>
            </w:r>
            <w:proofErr w:type="gramEnd"/>
            <w:r w:rsidRPr="003E7CB4">
              <w:rPr>
                <w:rFonts w:ascii="Calibri" w:hAnsi="Calibri" w:cs="Calibri"/>
                <w:color w:val="000000"/>
                <w:sz w:val="22"/>
                <w:szCs w:val="22"/>
              </w:rPr>
              <w:t xml:space="preserve"> pro zař.01</w:t>
            </w:r>
          </w:p>
        </w:tc>
        <w:tc>
          <w:tcPr>
            <w:tcW w:w="709" w:type="dxa"/>
            <w:tcBorders>
              <w:top w:val="nil"/>
              <w:left w:val="nil"/>
              <w:bottom w:val="single" w:sz="4" w:space="0" w:color="auto"/>
              <w:right w:val="single" w:sz="4" w:space="0" w:color="auto"/>
            </w:tcBorders>
            <w:noWrap/>
            <w:vAlign w:val="bottom"/>
            <w:hideMark/>
          </w:tcPr>
          <w:p w14:paraId="0816A509" w14:textId="77777777" w:rsidR="003E7CB4" w:rsidRPr="003E7CB4" w:rsidRDefault="003E7CB4" w:rsidP="003E7CB4">
            <w:pPr>
              <w:rPr>
                <w:rFonts w:ascii="Calibri" w:hAnsi="Calibri" w:cs="Calibri"/>
                <w:color w:val="000000"/>
                <w:sz w:val="22"/>
                <w:szCs w:val="22"/>
              </w:rPr>
            </w:pPr>
            <w:proofErr w:type="spellStart"/>
            <w:r w:rsidRPr="003E7CB4">
              <w:rPr>
                <w:rFonts w:ascii="Calibri" w:hAnsi="Calibri" w:cs="Calibri"/>
                <w:color w:val="000000"/>
                <w:sz w:val="22"/>
                <w:szCs w:val="22"/>
              </w:rPr>
              <w:t>kpl</w:t>
            </w:r>
            <w:proofErr w:type="spellEnd"/>
          </w:p>
        </w:tc>
        <w:tc>
          <w:tcPr>
            <w:tcW w:w="896" w:type="dxa"/>
            <w:tcBorders>
              <w:top w:val="nil"/>
              <w:left w:val="nil"/>
              <w:bottom w:val="single" w:sz="4" w:space="0" w:color="auto"/>
              <w:right w:val="single" w:sz="4" w:space="0" w:color="auto"/>
            </w:tcBorders>
            <w:noWrap/>
            <w:vAlign w:val="bottom"/>
            <w:hideMark/>
          </w:tcPr>
          <w:p w14:paraId="67C60370"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w:t>
            </w:r>
          </w:p>
        </w:tc>
        <w:tc>
          <w:tcPr>
            <w:tcW w:w="1100" w:type="dxa"/>
            <w:tcBorders>
              <w:top w:val="nil"/>
              <w:left w:val="nil"/>
              <w:bottom w:val="single" w:sz="4" w:space="0" w:color="auto"/>
              <w:right w:val="single" w:sz="4" w:space="0" w:color="auto"/>
            </w:tcBorders>
            <w:noWrap/>
            <w:vAlign w:val="bottom"/>
            <w:hideMark/>
          </w:tcPr>
          <w:p w14:paraId="327ED03B"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5 653,44</w:t>
            </w:r>
          </w:p>
        </w:tc>
        <w:tc>
          <w:tcPr>
            <w:tcW w:w="1286" w:type="dxa"/>
            <w:tcBorders>
              <w:top w:val="nil"/>
              <w:left w:val="nil"/>
              <w:bottom w:val="single" w:sz="4" w:space="0" w:color="auto"/>
              <w:right w:val="single" w:sz="8" w:space="0" w:color="auto"/>
            </w:tcBorders>
            <w:noWrap/>
            <w:vAlign w:val="bottom"/>
            <w:hideMark/>
          </w:tcPr>
          <w:p w14:paraId="46073A87"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5 653,44</w:t>
            </w:r>
          </w:p>
        </w:tc>
      </w:tr>
      <w:tr w:rsidR="003E7CB4" w:rsidRPr="003E7CB4" w14:paraId="5F037BF1"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793040AC"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B2DFFB8"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3EB80BC9"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35A904F9"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0308DF7"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5542" w:type="dxa"/>
            <w:tcBorders>
              <w:top w:val="nil"/>
              <w:left w:val="nil"/>
              <w:bottom w:val="single" w:sz="4" w:space="0" w:color="auto"/>
              <w:right w:val="single" w:sz="4" w:space="0" w:color="auto"/>
            </w:tcBorders>
            <w:noWrap/>
            <w:vAlign w:val="bottom"/>
            <w:hideMark/>
          </w:tcPr>
          <w:p w14:paraId="51C2F779"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noWrap/>
            <w:vAlign w:val="bottom"/>
            <w:hideMark/>
          </w:tcPr>
          <w:p w14:paraId="3F9CC662"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896" w:type="dxa"/>
            <w:tcBorders>
              <w:top w:val="nil"/>
              <w:left w:val="nil"/>
              <w:bottom w:val="single" w:sz="4" w:space="0" w:color="auto"/>
              <w:right w:val="single" w:sz="4" w:space="0" w:color="auto"/>
            </w:tcBorders>
            <w:noWrap/>
            <w:vAlign w:val="bottom"/>
            <w:hideMark/>
          </w:tcPr>
          <w:p w14:paraId="7C7366E1"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noWrap/>
            <w:vAlign w:val="bottom"/>
            <w:hideMark/>
          </w:tcPr>
          <w:p w14:paraId="723EB84D"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6B3157D5"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54ED945A"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23B6A63E"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1145C43"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7524319B"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088FFB27"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6A2B3C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7AD6A982"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 xml:space="preserve">zař.01; ETA-CENTRÁLNÍ </w:t>
            </w:r>
            <w:proofErr w:type="gramStart"/>
            <w:r w:rsidRPr="003E7CB4">
              <w:rPr>
                <w:rFonts w:ascii="Calibri" w:hAnsi="Calibri" w:cs="Calibri"/>
                <w:b/>
                <w:bCs/>
                <w:color w:val="000000"/>
                <w:sz w:val="22"/>
                <w:szCs w:val="22"/>
              </w:rPr>
              <w:t>PÁTEŘ ,</w:t>
            </w:r>
            <w:proofErr w:type="gramEnd"/>
            <w:r w:rsidRPr="003E7CB4">
              <w:rPr>
                <w:rFonts w:ascii="Calibri" w:hAnsi="Calibri" w:cs="Calibri"/>
                <w:b/>
                <w:bCs/>
                <w:color w:val="000000"/>
                <w:sz w:val="22"/>
                <w:szCs w:val="22"/>
              </w:rPr>
              <w:t xml:space="preserve"> doplnění </w:t>
            </w:r>
          </w:p>
        </w:tc>
        <w:tc>
          <w:tcPr>
            <w:tcW w:w="709" w:type="dxa"/>
            <w:tcBorders>
              <w:top w:val="nil"/>
              <w:left w:val="nil"/>
              <w:bottom w:val="single" w:sz="4" w:space="0" w:color="auto"/>
              <w:right w:val="single" w:sz="4" w:space="0" w:color="auto"/>
            </w:tcBorders>
            <w:noWrap/>
            <w:vAlign w:val="bottom"/>
            <w:hideMark/>
          </w:tcPr>
          <w:p w14:paraId="1831DB7D"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896" w:type="dxa"/>
            <w:tcBorders>
              <w:top w:val="nil"/>
              <w:left w:val="nil"/>
              <w:bottom w:val="single" w:sz="4" w:space="0" w:color="auto"/>
              <w:right w:val="single" w:sz="4" w:space="0" w:color="auto"/>
            </w:tcBorders>
            <w:noWrap/>
            <w:vAlign w:val="bottom"/>
            <w:hideMark/>
          </w:tcPr>
          <w:p w14:paraId="4BBDF63E"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noWrap/>
            <w:vAlign w:val="bottom"/>
            <w:hideMark/>
          </w:tcPr>
          <w:p w14:paraId="519C8C54"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7DC04A41"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4F40E6C4"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9611A89"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D43CB71"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CE08772"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1CB8C847"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77E8178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d4.004</w:t>
            </w:r>
          </w:p>
        </w:tc>
        <w:tc>
          <w:tcPr>
            <w:tcW w:w="5542" w:type="dxa"/>
            <w:tcBorders>
              <w:top w:val="nil"/>
              <w:left w:val="nil"/>
              <w:bottom w:val="single" w:sz="4" w:space="0" w:color="auto"/>
              <w:right w:val="single" w:sz="4" w:space="0" w:color="auto"/>
            </w:tcBorders>
            <w:noWrap/>
            <w:vAlign w:val="bottom"/>
            <w:hideMark/>
          </w:tcPr>
          <w:p w14:paraId="1DDC21D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Trouba přímá 450x250/2000+</w:t>
            </w:r>
          </w:p>
        </w:tc>
        <w:tc>
          <w:tcPr>
            <w:tcW w:w="709" w:type="dxa"/>
            <w:tcBorders>
              <w:top w:val="nil"/>
              <w:left w:val="nil"/>
              <w:bottom w:val="single" w:sz="4" w:space="0" w:color="auto"/>
              <w:right w:val="single" w:sz="4" w:space="0" w:color="auto"/>
            </w:tcBorders>
            <w:noWrap/>
            <w:vAlign w:val="bottom"/>
            <w:hideMark/>
          </w:tcPr>
          <w:p w14:paraId="210AEFC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3B9D6163"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1FADE05E"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2 475,00</w:t>
            </w:r>
          </w:p>
        </w:tc>
        <w:tc>
          <w:tcPr>
            <w:tcW w:w="1286" w:type="dxa"/>
            <w:tcBorders>
              <w:top w:val="nil"/>
              <w:left w:val="nil"/>
              <w:bottom w:val="single" w:sz="4" w:space="0" w:color="auto"/>
              <w:right w:val="single" w:sz="8" w:space="0" w:color="auto"/>
            </w:tcBorders>
            <w:noWrap/>
            <w:hideMark/>
          </w:tcPr>
          <w:p w14:paraId="6C8541F9"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2 475,00</w:t>
            </w:r>
          </w:p>
        </w:tc>
      </w:tr>
      <w:tr w:rsidR="003E7CB4" w:rsidRPr="003E7CB4" w14:paraId="5ECAF485"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7E1CA0B"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C10BD7E"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9427F24"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77143EFF"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5EC1C24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4A482C5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4DD9BEB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3575C29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01B7652A"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73B0C037"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658621C9"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2B136A82"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2E9CF0D"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7EB8E6AF"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1676B3EC"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2E1316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743075D5"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 xml:space="preserve">zař.01; ETA-PO ZÓNÁCH, doplnění </w:t>
            </w:r>
          </w:p>
        </w:tc>
        <w:tc>
          <w:tcPr>
            <w:tcW w:w="709" w:type="dxa"/>
            <w:tcBorders>
              <w:top w:val="nil"/>
              <w:left w:val="nil"/>
              <w:bottom w:val="single" w:sz="4" w:space="0" w:color="auto"/>
              <w:right w:val="single" w:sz="4" w:space="0" w:color="auto"/>
            </w:tcBorders>
            <w:noWrap/>
            <w:vAlign w:val="bottom"/>
            <w:hideMark/>
          </w:tcPr>
          <w:p w14:paraId="0225688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702828D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4FB458A4"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54B95887"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66316FC6"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5CB07B1"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8F2EBD1"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A4D7496"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687E7927"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56FAC52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D695568"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1 - ředitelna (1.04)</w:t>
            </w:r>
          </w:p>
        </w:tc>
        <w:tc>
          <w:tcPr>
            <w:tcW w:w="709" w:type="dxa"/>
            <w:tcBorders>
              <w:top w:val="nil"/>
              <w:left w:val="nil"/>
              <w:bottom w:val="single" w:sz="4" w:space="0" w:color="auto"/>
              <w:right w:val="single" w:sz="4" w:space="0" w:color="auto"/>
            </w:tcBorders>
            <w:noWrap/>
            <w:vAlign w:val="bottom"/>
            <w:hideMark/>
          </w:tcPr>
          <w:p w14:paraId="7CFE6F7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4808003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75FD879C"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1A486402"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5EBC82A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199F0F9"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9BE4577"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737BCB3B"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6F3090F0"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53546C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7E99A1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D125/</w:t>
            </w:r>
            <w:proofErr w:type="gramStart"/>
            <w:r w:rsidRPr="003E7CB4">
              <w:rPr>
                <w:rFonts w:ascii="Arial CE" w:hAnsi="Arial CE" w:cs="Arial CE"/>
                <w:color w:val="000000"/>
                <w:sz w:val="20"/>
                <w:szCs w:val="20"/>
              </w:rPr>
              <w:t>90-těsné</w:t>
            </w:r>
            <w:proofErr w:type="gramEnd"/>
            <w:r w:rsidRPr="003E7CB4">
              <w:rPr>
                <w:rFonts w:ascii="Arial CE" w:hAnsi="Arial CE" w:cs="Arial CE"/>
                <w:color w:val="000000"/>
                <w:sz w:val="20"/>
                <w:szCs w:val="20"/>
              </w:rPr>
              <w:t xml:space="preserve"> </w:t>
            </w:r>
          </w:p>
        </w:tc>
        <w:tc>
          <w:tcPr>
            <w:tcW w:w="709" w:type="dxa"/>
            <w:tcBorders>
              <w:top w:val="nil"/>
              <w:left w:val="nil"/>
              <w:bottom w:val="single" w:sz="4" w:space="0" w:color="auto"/>
              <w:right w:val="single" w:sz="4" w:space="0" w:color="auto"/>
            </w:tcBorders>
            <w:noWrap/>
            <w:vAlign w:val="bottom"/>
            <w:hideMark/>
          </w:tcPr>
          <w:p w14:paraId="37C9FF2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5B4DA8D2"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4D526897"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294,00</w:t>
            </w:r>
          </w:p>
        </w:tc>
        <w:tc>
          <w:tcPr>
            <w:tcW w:w="1286" w:type="dxa"/>
            <w:tcBorders>
              <w:top w:val="nil"/>
              <w:left w:val="nil"/>
              <w:bottom w:val="single" w:sz="4" w:space="0" w:color="auto"/>
              <w:right w:val="single" w:sz="8" w:space="0" w:color="auto"/>
            </w:tcBorders>
            <w:noWrap/>
            <w:hideMark/>
          </w:tcPr>
          <w:p w14:paraId="6D833CB3"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588,00</w:t>
            </w:r>
          </w:p>
        </w:tc>
      </w:tr>
      <w:tr w:rsidR="003E7CB4" w:rsidRPr="003E7CB4" w14:paraId="67478985"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0EE3D88"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EBB4899"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1DCE649"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127B2F27"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ACC9A3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645703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D125/</w:t>
            </w:r>
            <w:proofErr w:type="gramStart"/>
            <w:r w:rsidRPr="003E7CB4">
              <w:rPr>
                <w:rFonts w:ascii="Arial CE" w:hAnsi="Arial CE" w:cs="Arial CE"/>
                <w:color w:val="000000"/>
                <w:sz w:val="20"/>
                <w:szCs w:val="20"/>
              </w:rPr>
              <w:t>45-těsné</w:t>
            </w:r>
            <w:proofErr w:type="gramEnd"/>
          </w:p>
        </w:tc>
        <w:tc>
          <w:tcPr>
            <w:tcW w:w="709" w:type="dxa"/>
            <w:tcBorders>
              <w:top w:val="nil"/>
              <w:left w:val="nil"/>
              <w:bottom w:val="single" w:sz="4" w:space="0" w:color="auto"/>
              <w:right w:val="single" w:sz="4" w:space="0" w:color="auto"/>
            </w:tcBorders>
            <w:noWrap/>
            <w:vAlign w:val="bottom"/>
            <w:hideMark/>
          </w:tcPr>
          <w:p w14:paraId="20EFFE2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31F6BD4B"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61C8C1E2"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255,00</w:t>
            </w:r>
          </w:p>
        </w:tc>
        <w:tc>
          <w:tcPr>
            <w:tcW w:w="1286" w:type="dxa"/>
            <w:tcBorders>
              <w:top w:val="nil"/>
              <w:left w:val="nil"/>
              <w:bottom w:val="single" w:sz="4" w:space="0" w:color="auto"/>
              <w:right w:val="single" w:sz="8" w:space="0" w:color="auto"/>
            </w:tcBorders>
            <w:noWrap/>
            <w:hideMark/>
          </w:tcPr>
          <w:p w14:paraId="6DC2DA8F"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510,00</w:t>
            </w:r>
          </w:p>
        </w:tc>
      </w:tr>
      <w:tr w:rsidR="003E7CB4" w:rsidRPr="003E7CB4" w14:paraId="1455DD79"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E73B0F9"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7590B62"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E16A105"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352BFE61"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73CAA69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40665A3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vnější spojka D125</w:t>
            </w:r>
          </w:p>
        </w:tc>
        <w:tc>
          <w:tcPr>
            <w:tcW w:w="709" w:type="dxa"/>
            <w:tcBorders>
              <w:top w:val="nil"/>
              <w:left w:val="nil"/>
              <w:bottom w:val="single" w:sz="4" w:space="0" w:color="auto"/>
              <w:right w:val="single" w:sz="4" w:space="0" w:color="auto"/>
            </w:tcBorders>
            <w:noWrap/>
            <w:vAlign w:val="bottom"/>
            <w:hideMark/>
          </w:tcPr>
          <w:p w14:paraId="319F6B4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4BE2B22B"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52DA0ABD"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205,00</w:t>
            </w:r>
          </w:p>
        </w:tc>
        <w:tc>
          <w:tcPr>
            <w:tcW w:w="1286" w:type="dxa"/>
            <w:tcBorders>
              <w:top w:val="nil"/>
              <w:left w:val="nil"/>
              <w:bottom w:val="single" w:sz="4" w:space="0" w:color="auto"/>
              <w:right w:val="single" w:sz="8" w:space="0" w:color="auto"/>
            </w:tcBorders>
            <w:noWrap/>
            <w:hideMark/>
          </w:tcPr>
          <w:p w14:paraId="11DADCD0"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410,00</w:t>
            </w:r>
          </w:p>
        </w:tc>
      </w:tr>
      <w:tr w:rsidR="003E7CB4" w:rsidRPr="003E7CB4" w14:paraId="571FEDD8"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D1E307E"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A371AD4"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3F0D14AD"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73DF0CA2"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4EF4903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74EA23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xml:space="preserve">tlumič hluku </w:t>
            </w:r>
            <w:r w:rsidRPr="003E7CB4">
              <w:rPr>
                <w:rFonts w:ascii="Aptos Narrow" w:hAnsi="Aptos Narrow" w:cs="Arial CE"/>
                <w:color w:val="000000"/>
                <w:sz w:val="22"/>
                <w:szCs w:val="22"/>
              </w:rPr>
              <w:t>Ø125/1000</w:t>
            </w:r>
          </w:p>
        </w:tc>
        <w:tc>
          <w:tcPr>
            <w:tcW w:w="709" w:type="dxa"/>
            <w:tcBorders>
              <w:top w:val="nil"/>
              <w:left w:val="nil"/>
              <w:bottom w:val="single" w:sz="4" w:space="0" w:color="auto"/>
              <w:right w:val="single" w:sz="4" w:space="0" w:color="auto"/>
            </w:tcBorders>
            <w:noWrap/>
            <w:vAlign w:val="bottom"/>
            <w:hideMark/>
          </w:tcPr>
          <w:p w14:paraId="3EB2164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510EB7FA"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3CB4E583"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1 277,00</w:t>
            </w:r>
          </w:p>
        </w:tc>
        <w:tc>
          <w:tcPr>
            <w:tcW w:w="1286" w:type="dxa"/>
            <w:tcBorders>
              <w:top w:val="nil"/>
              <w:left w:val="nil"/>
              <w:bottom w:val="single" w:sz="4" w:space="0" w:color="auto"/>
              <w:right w:val="single" w:sz="8" w:space="0" w:color="auto"/>
            </w:tcBorders>
            <w:noWrap/>
            <w:hideMark/>
          </w:tcPr>
          <w:p w14:paraId="02D59774"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1 277,00</w:t>
            </w:r>
          </w:p>
        </w:tc>
      </w:tr>
      <w:tr w:rsidR="003E7CB4" w:rsidRPr="003E7CB4" w14:paraId="1F09A603"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7EF453DB"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E41E7F9"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16D3F8E"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172C0D6B"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00B8BC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25FD225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xml:space="preserve">flexibilní hadice D127 s vložkou z tepelné izolace 25 </w:t>
            </w:r>
            <w:proofErr w:type="gramStart"/>
            <w:r w:rsidRPr="003E7CB4">
              <w:rPr>
                <w:rFonts w:ascii="Arial CE" w:hAnsi="Arial CE" w:cs="Arial CE"/>
                <w:color w:val="000000"/>
                <w:sz w:val="20"/>
                <w:szCs w:val="20"/>
              </w:rPr>
              <w:t>mm - DLE</w:t>
            </w:r>
            <w:proofErr w:type="gramEnd"/>
            <w:r w:rsidRPr="003E7CB4">
              <w:rPr>
                <w:rFonts w:ascii="Arial CE" w:hAnsi="Arial CE" w:cs="Arial CE"/>
                <w:color w:val="000000"/>
                <w:sz w:val="20"/>
                <w:szCs w:val="20"/>
              </w:rPr>
              <w:t xml:space="preserve"> ÚRS</w:t>
            </w:r>
          </w:p>
        </w:tc>
        <w:tc>
          <w:tcPr>
            <w:tcW w:w="709" w:type="dxa"/>
            <w:tcBorders>
              <w:top w:val="nil"/>
              <w:left w:val="nil"/>
              <w:bottom w:val="single" w:sz="4" w:space="0" w:color="auto"/>
              <w:right w:val="single" w:sz="4" w:space="0" w:color="auto"/>
            </w:tcBorders>
            <w:noWrap/>
            <w:vAlign w:val="bottom"/>
            <w:hideMark/>
          </w:tcPr>
          <w:p w14:paraId="7B1B120F"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5890BAF7"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436176C3"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558,20</w:t>
            </w:r>
          </w:p>
        </w:tc>
        <w:tc>
          <w:tcPr>
            <w:tcW w:w="1286" w:type="dxa"/>
            <w:tcBorders>
              <w:top w:val="nil"/>
              <w:left w:val="nil"/>
              <w:bottom w:val="single" w:sz="4" w:space="0" w:color="auto"/>
              <w:right w:val="single" w:sz="8" w:space="0" w:color="auto"/>
            </w:tcBorders>
            <w:noWrap/>
            <w:hideMark/>
          </w:tcPr>
          <w:p w14:paraId="0D15F94D"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1 116,40</w:t>
            </w:r>
          </w:p>
        </w:tc>
      </w:tr>
      <w:tr w:rsidR="003E7CB4" w:rsidRPr="003E7CB4" w14:paraId="4742BC61"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50328CEB"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E54E651"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A148E30"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619F9C54"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433D3B0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F0D4BD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5C232C9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4C73044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737927E8"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09FCEDFD"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3EA4342F"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641BB4A"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02BAEEDD"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86A33C1"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7D50580A"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0E4E822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74E4CCA4"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2 - žákovská knihovna (1.05)</w:t>
            </w:r>
          </w:p>
        </w:tc>
        <w:tc>
          <w:tcPr>
            <w:tcW w:w="709" w:type="dxa"/>
            <w:tcBorders>
              <w:top w:val="nil"/>
              <w:left w:val="nil"/>
              <w:bottom w:val="single" w:sz="4" w:space="0" w:color="auto"/>
              <w:right w:val="single" w:sz="4" w:space="0" w:color="auto"/>
            </w:tcBorders>
            <w:noWrap/>
            <w:vAlign w:val="bottom"/>
            <w:hideMark/>
          </w:tcPr>
          <w:p w14:paraId="088B96A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6E2068A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6C5BA788"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1336F6BC"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5DE92AA9"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C72B728"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7E94955"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BAF0683"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3499B81E"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0839195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18EBCA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D200/</w:t>
            </w:r>
            <w:proofErr w:type="gramStart"/>
            <w:r w:rsidRPr="003E7CB4">
              <w:rPr>
                <w:rFonts w:ascii="Arial CE" w:hAnsi="Arial CE" w:cs="Arial CE"/>
                <w:color w:val="000000"/>
                <w:sz w:val="20"/>
                <w:szCs w:val="20"/>
              </w:rPr>
              <w:t>90-těsné</w:t>
            </w:r>
            <w:proofErr w:type="gramEnd"/>
            <w:r w:rsidRPr="003E7CB4">
              <w:rPr>
                <w:rFonts w:ascii="Arial CE" w:hAnsi="Arial CE" w:cs="Arial CE"/>
                <w:color w:val="000000"/>
                <w:sz w:val="20"/>
                <w:szCs w:val="20"/>
              </w:rPr>
              <w:t xml:space="preserve"> </w:t>
            </w:r>
          </w:p>
        </w:tc>
        <w:tc>
          <w:tcPr>
            <w:tcW w:w="709" w:type="dxa"/>
            <w:tcBorders>
              <w:top w:val="nil"/>
              <w:left w:val="nil"/>
              <w:bottom w:val="single" w:sz="4" w:space="0" w:color="auto"/>
              <w:right w:val="single" w:sz="4" w:space="0" w:color="auto"/>
            </w:tcBorders>
            <w:noWrap/>
            <w:vAlign w:val="bottom"/>
            <w:hideMark/>
          </w:tcPr>
          <w:p w14:paraId="2BE94C6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30241808"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73BAA8DE"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486,00</w:t>
            </w:r>
          </w:p>
        </w:tc>
        <w:tc>
          <w:tcPr>
            <w:tcW w:w="1286" w:type="dxa"/>
            <w:tcBorders>
              <w:top w:val="nil"/>
              <w:left w:val="nil"/>
              <w:bottom w:val="single" w:sz="4" w:space="0" w:color="auto"/>
              <w:right w:val="single" w:sz="8" w:space="0" w:color="auto"/>
            </w:tcBorders>
            <w:noWrap/>
            <w:hideMark/>
          </w:tcPr>
          <w:p w14:paraId="5AED552B"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972,00</w:t>
            </w:r>
          </w:p>
        </w:tc>
      </w:tr>
      <w:tr w:rsidR="003E7CB4" w:rsidRPr="003E7CB4" w14:paraId="0D9ADA2A"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55167FA4"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B2BA625"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3491C50A"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5740E42D"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F7E807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3143C0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D200/</w:t>
            </w:r>
            <w:proofErr w:type="gramStart"/>
            <w:r w:rsidRPr="003E7CB4">
              <w:rPr>
                <w:rFonts w:ascii="Arial CE" w:hAnsi="Arial CE" w:cs="Arial CE"/>
                <w:color w:val="000000"/>
                <w:sz w:val="20"/>
                <w:szCs w:val="20"/>
              </w:rPr>
              <w:t>45-těsné</w:t>
            </w:r>
            <w:proofErr w:type="gramEnd"/>
          </w:p>
        </w:tc>
        <w:tc>
          <w:tcPr>
            <w:tcW w:w="709" w:type="dxa"/>
            <w:tcBorders>
              <w:top w:val="nil"/>
              <w:left w:val="nil"/>
              <w:bottom w:val="single" w:sz="4" w:space="0" w:color="auto"/>
              <w:right w:val="single" w:sz="4" w:space="0" w:color="auto"/>
            </w:tcBorders>
            <w:noWrap/>
            <w:vAlign w:val="bottom"/>
            <w:hideMark/>
          </w:tcPr>
          <w:p w14:paraId="1A51070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31869F5C"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149C58C7"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430,00</w:t>
            </w:r>
          </w:p>
        </w:tc>
        <w:tc>
          <w:tcPr>
            <w:tcW w:w="1286" w:type="dxa"/>
            <w:tcBorders>
              <w:top w:val="nil"/>
              <w:left w:val="nil"/>
              <w:bottom w:val="single" w:sz="4" w:space="0" w:color="auto"/>
              <w:right w:val="single" w:sz="8" w:space="0" w:color="auto"/>
            </w:tcBorders>
            <w:noWrap/>
            <w:hideMark/>
          </w:tcPr>
          <w:p w14:paraId="4D06814A"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860,00</w:t>
            </w:r>
          </w:p>
        </w:tc>
      </w:tr>
      <w:tr w:rsidR="003E7CB4" w:rsidRPr="003E7CB4" w14:paraId="3F91F4C2"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8B02E6A" w14:textId="77777777" w:rsidR="003E7CB4" w:rsidRPr="003E7CB4" w:rsidRDefault="003E7CB4" w:rsidP="003E7CB4">
            <w:pPr>
              <w:rPr>
                <w:color w:val="000000"/>
                <w:sz w:val="20"/>
                <w:szCs w:val="20"/>
              </w:rPr>
            </w:pPr>
            <w:r w:rsidRPr="003E7CB4">
              <w:rPr>
                <w:color w:val="000000"/>
                <w:sz w:val="20"/>
                <w:szCs w:val="20"/>
              </w:rPr>
              <w:lastRenderedPageBreak/>
              <w:t> </w:t>
            </w:r>
          </w:p>
        </w:tc>
        <w:tc>
          <w:tcPr>
            <w:tcW w:w="200" w:type="dxa"/>
            <w:tcBorders>
              <w:top w:val="nil"/>
              <w:left w:val="nil"/>
              <w:bottom w:val="single" w:sz="4" w:space="0" w:color="auto"/>
              <w:right w:val="single" w:sz="4" w:space="0" w:color="auto"/>
            </w:tcBorders>
            <w:noWrap/>
            <w:vAlign w:val="center"/>
            <w:hideMark/>
          </w:tcPr>
          <w:p w14:paraId="69F151FA"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9E2C9DF"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3C6758FD"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3CDA7B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3A908F3"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spiro</w:t>
            </w:r>
            <w:proofErr w:type="spellEnd"/>
            <w:r w:rsidRPr="003E7CB4">
              <w:rPr>
                <w:rFonts w:ascii="Arial CE" w:hAnsi="Arial CE" w:cs="Arial CE"/>
                <w:color w:val="000000"/>
                <w:sz w:val="20"/>
                <w:szCs w:val="20"/>
              </w:rPr>
              <w:t xml:space="preserve"> D200</w:t>
            </w:r>
          </w:p>
        </w:tc>
        <w:tc>
          <w:tcPr>
            <w:tcW w:w="709" w:type="dxa"/>
            <w:tcBorders>
              <w:top w:val="nil"/>
              <w:left w:val="nil"/>
              <w:bottom w:val="single" w:sz="4" w:space="0" w:color="auto"/>
              <w:right w:val="single" w:sz="4" w:space="0" w:color="auto"/>
            </w:tcBorders>
            <w:noWrap/>
            <w:vAlign w:val="bottom"/>
            <w:hideMark/>
          </w:tcPr>
          <w:p w14:paraId="66C945D1"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52884036"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2,0</w:t>
            </w:r>
          </w:p>
        </w:tc>
        <w:tc>
          <w:tcPr>
            <w:tcW w:w="1100" w:type="dxa"/>
            <w:tcBorders>
              <w:top w:val="nil"/>
              <w:left w:val="nil"/>
              <w:bottom w:val="single" w:sz="4" w:space="0" w:color="auto"/>
              <w:right w:val="single" w:sz="4" w:space="0" w:color="auto"/>
            </w:tcBorders>
            <w:noWrap/>
            <w:vAlign w:val="bottom"/>
            <w:hideMark/>
          </w:tcPr>
          <w:p w14:paraId="501436ED"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448,00</w:t>
            </w:r>
          </w:p>
        </w:tc>
        <w:tc>
          <w:tcPr>
            <w:tcW w:w="1286" w:type="dxa"/>
            <w:tcBorders>
              <w:top w:val="nil"/>
              <w:left w:val="nil"/>
              <w:bottom w:val="single" w:sz="4" w:space="0" w:color="auto"/>
              <w:right w:val="single" w:sz="8" w:space="0" w:color="auto"/>
            </w:tcBorders>
            <w:noWrap/>
            <w:hideMark/>
          </w:tcPr>
          <w:p w14:paraId="328BFDBC"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896,00</w:t>
            </w:r>
          </w:p>
        </w:tc>
      </w:tr>
      <w:tr w:rsidR="003E7CB4" w:rsidRPr="003E7CB4" w14:paraId="1B0B61DB"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5D6779B0"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65B42C27"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C0EBE7E"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6CAEB7F2"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05D3A66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23A31E5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43CF216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7C406E2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4ECF18A0"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79F0842B"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7D8FA00A"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EB5C855"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ED31A14"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39C49C2"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5DC65ECF"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E30020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2CB277B"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4 - školní družina (1.10)</w:t>
            </w:r>
          </w:p>
        </w:tc>
        <w:tc>
          <w:tcPr>
            <w:tcW w:w="709" w:type="dxa"/>
            <w:tcBorders>
              <w:top w:val="nil"/>
              <w:left w:val="nil"/>
              <w:bottom w:val="single" w:sz="4" w:space="0" w:color="auto"/>
              <w:right w:val="single" w:sz="4" w:space="0" w:color="auto"/>
            </w:tcBorders>
            <w:noWrap/>
            <w:vAlign w:val="bottom"/>
            <w:hideMark/>
          </w:tcPr>
          <w:p w14:paraId="36B6581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0C5E9CB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24ADCB1B"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3A558301"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6A90AF31"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9FBA84E"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67477CE"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D24C78C"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5707F1B1"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6CFF71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3479E8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D200/</w:t>
            </w:r>
            <w:proofErr w:type="gramStart"/>
            <w:r w:rsidRPr="003E7CB4">
              <w:rPr>
                <w:rFonts w:ascii="Arial CE" w:hAnsi="Arial CE" w:cs="Arial CE"/>
                <w:color w:val="000000"/>
                <w:sz w:val="20"/>
                <w:szCs w:val="20"/>
              </w:rPr>
              <w:t>90-těsné</w:t>
            </w:r>
            <w:proofErr w:type="gramEnd"/>
          </w:p>
        </w:tc>
        <w:tc>
          <w:tcPr>
            <w:tcW w:w="709" w:type="dxa"/>
            <w:tcBorders>
              <w:top w:val="nil"/>
              <w:left w:val="nil"/>
              <w:bottom w:val="single" w:sz="4" w:space="0" w:color="auto"/>
              <w:right w:val="single" w:sz="4" w:space="0" w:color="auto"/>
            </w:tcBorders>
            <w:noWrap/>
            <w:vAlign w:val="bottom"/>
            <w:hideMark/>
          </w:tcPr>
          <w:p w14:paraId="7D9A559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24D2A846"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6</w:t>
            </w:r>
          </w:p>
        </w:tc>
        <w:tc>
          <w:tcPr>
            <w:tcW w:w="1100" w:type="dxa"/>
            <w:tcBorders>
              <w:top w:val="nil"/>
              <w:left w:val="nil"/>
              <w:bottom w:val="single" w:sz="4" w:space="0" w:color="auto"/>
              <w:right w:val="single" w:sz="4" w:space="0" w:color="auto"/>
            </w:tcBorders>
            <w:noWrap/>
            <w:vAlign w:val="bottom"/>
            <w:hideMark/>
          </w:tcPr>
          <w:p w14:paraId="408E493D"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486,00</w:t>
            </w:r>
          </w:p>
        </w:tc>
        <w:tc>
          <w:tcPr>
            <w:tcW w:w="1286" w:type="dxa"/>
            <w:tcBorders>
              <w:top w:val="nil"/>
              <w:left w:val="nil"/>
              <w:bottom w:val="single" w:sz="4" w:space="0" w:color="auto"/>
              <w:right w:val="single" w:sz="8" w:space="0" w:color="auto"/>
            </w:tcBorders>
            <w:noWrap/>
            <w:hideMark/>
          </w:tcPr>
          <w:p w14:paraId="2D9C91C3"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2 916,00</w:t>
            </w:r>
          </w:p>
        </w:tc>
      </w:tr>
      <w:tr w:rsidR="003E7CB4" w:rsidRPr="003E7CB4" w14:paraId="7F1B1F1D"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4B9DE456"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034D828D"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F95FD64"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4826B893"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083C8A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2AB6768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vnější spojka D200</w:t>
            </w:r>
          </w:p>
        </w:tc>
        <w:tc>
          <w:tcPr>
            <w:tcW w:w="709" w:type="dxa"/>
            <w:tcBorders>
              <w:top w:val="nil"/>
              <w:left w:val="nil"/>
              <w:bottom w:val="single" w:sz="4" w:space="0" w:color="auto"/>
              <w:right w:val="single" w:sz="4" w:space="0" w:color="auto"/>
            </w:tcBorders>
            <w:noWrap/>
            <w:vAlign w:val="bottom"/>
            <w:hideMark/>
          </w:tcPr>
          <w:p w14:paraId="34EEFA0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4EFAD395"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4</w:t>
            </w:r>
          </w:p>
        </w:tc>
        <w:tc>
          <w:tcPr>
            <w:tcW w:w="1100" w:type="dxa"/>
            <w:tcBorders>
              <w:top w:val="nil"/>
              <w:left w:val="nil"/>
              <w:bottom w:val="single" w:sz="4" w:space="0" w:color="auto"/>
              <w:right w:val="single" w:sz="4" w:space="0" w:color="auto"/>
            </w:tcBorders>
            <w:noWrap/>
            <w:vAlign w:val="bottom"/>
            <w:hideMark/>
          </w:tcPr>
          <w:p w14:paraId="0793CA55"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321,00</w:t>
            </w:r>
          </w:p>
        </w:tc>
        <w:tc>
          <w:tcPr>
            <w:tcW w:w="1286" w:type="dxa"/>
            <w:tcBorders>
              <w:top w:val="nil"/>
              <w:left w:val="nil"/>
              <w:bottom w:val="single" w:sz="4" w:space="0" w:color="auto"/>
              <w:right w:val="single" w:sz="8" w:space="0" w:color="auto"/>
            </w:tcBorders>
            <w:noWrap/>
            <w:hideMark/>
          </w:tcPr>
          <w:p w14:paraId="4BC5D221"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1 284,00</w:t>
            </w:r>
          </w:p>
        </w:tc>
      </w:tr>
      <w:tr w:rsidR="003E7CB4" w:rsidRPr="003E7CB4" w14:paraId="7355C9D0"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4E85A7A7"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87D7EEA"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17AE1A1"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622E9276"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2FB5A2D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6340B1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759A18B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33B2260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5468B6D3"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503A9AE9"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10F8936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D2C235A"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61551806"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8878057"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21533B23"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11063A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CCC4235"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5 - učebna (1.12)</w:t>
            </w:r>
          </w:p>
        </w:tc>
        <w:tc>
          <w:tcPr>
            <w:tcW w:w="709" w:type="dxa"/>
            <w:tcBorders>
              <w:top w:val="nil"/>
              <w:left w:val="nil"/>
              <w:bottom w:val="single" w:sz="4" w:space="0" w:color="auto"/>
              <w:right w:val="single" w:sz="4" w:space="0" w:color="auto"/>
            </w:tcBorders>
            <w:noWrap/>
            <w:vAlign w:val="bottom"/>
            <w:hideMark/>
          </w:tcPr>
          <w:p w14:paraId="0314AFB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4BA6C04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572A21E1"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0662A24A"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51B55EF2"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2B3C8C53"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CE009D1"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9E58392"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04F5606B"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54809D5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5203252"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spiro</w:t>
            </w:r>
            <w:proofErr w:type="spellEnd"/>
            <w:r w:rsidRPr="003E7CB4">
              <w:rPr>
                <w:rFonts w:ascii="Arial CE" w:hAnsi="Arial CE" w:cs="Arial CE"/>
                <w:color w:val="000000"/>
                <w:sz w:val="20"/>
                <w:szCs w:val="20"/>
              </w:rPr>
              <w:t xml:space="preserve"> D200</w:t>
            </w:r>
          </w:p>
        </w:tc>
        <w:tc>
          <w:tcPr>
            <w:tcW w:w="709" w:type="dxa"/>
            <w:tcBorders>
              <w:top w:val="nil"/>
              <w:left w:val="nil"/>
              <w:bottom w:val="single" w:sz="4" w:space="0" w:color="auto"/>
              <w:right w:val="single" w:sz="4" w:space="0" w:color="auto"/>
            </w:tcBorders>
            <w:noWrap/>
            <w:vAlign w:val="bottom"/>
            <w:hideMark/>
          </w:tcPr>
          <w:p w14:paraId="1F376455"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2B10E3FA"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3,0</w:t>
            </w:r>
          </w:p>
        </w:tc>
        <w:tc>
          <w:tcPr>
            <w:tcW w:w="1100" w:type="dxa"/>
            <w:tcBorders>
              <w:top w:val="nil"/>
              <w:left w:val="nil"/>
              <w:bottom w:val="single" w:sz="4" w:space="0" w:color="auto"/>
              <w:right w:val="single" w:sz="4" w:space="0" w:color="auto"/>
            </w:tcBorders>
            <w:noWrap/>
            <w:vAlign w:val="bottom"/>
            <w:hideMark/>
          </w:tcPr>
          <w:p w14:paraId="4206B228"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448,00</w:t>
            </w:r>
          </w:p>
        </w:tc>
        <w:tc>
          <w:tcPr>
            <w:tcW w:w="1286" w:type="dxa"/>
            <w:tcBorders>
              <w:top w:val="nil"/>
              <w:left w:val="nil"/>
              <w:bottom w:val="single" w:sz="4" w:space="0" w:color="auto"/>
              <w:right w:val="single" w:sz="8" w:space="0" w:color="auto"/>
            </w:tcBorders>
            <w:noWrap/>
            <w:hideMark/>
          </w:tcPr>
          <w:p w14:paraId="15ED7530"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1 344,00</w:t>
            </w:r>
          </w:p>
        </w:tc>
      </w:tr>
      <w:tr w:rsidR="003E7CB4" w:rsidRPr="003E7CB4" w14:paraId="113EEEE5"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6083FB5"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580DBC4"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B7BE650"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0B3F6B80"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B0BB84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2BA9977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D200/</w:t>
            </w:r>
            <w:proofErr w:type="gramStart"/>
            <w:r w:rsidRPr="003E7CB4">
              <w:rPr>
                <w:rFonts w:ascii="Arial CE" w:hAnsi="Arial CE" w:cs="Arial CE"/>
                <w:color w:val="000000"/>
                <w:sz w:val="20"/>
                <w:szCs w:val="20"/>
              </w:rPr>
              <w:t>90-těsné</w:t>
            </w:r>
            <w:proofErr w:type="gramEnd"/>
          </w:p>
        </w:tc>
        <w:tc>
          <w:tcPr>
            <w:tcW w:w="709" w:type="dxa"/>
            <w:tcBorders>
              <w:top w:val="nil"/>
              <w:left w:val="nil"/>
              <w:bottom w:val="single" w:sz="4" w:space="0" w:color="auto"/>
              <w:right w:val="single" w:sz="4" w:space="0" w:color="auto"/>
            </w:tcBorders>
            <w:noWrap/>
            <w:vAlign w:val="bottom"/>
            <w:hideMark/>
          </w:tcPr>
          <w:p w14:paraId="2425A7D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53A4F8F6"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4</w:t>
            </w:r>
          </w:p>
        </w:tc>
        <w:tc>
          <w:tcPr>
            <w:tcW w:w="1100" w:type="dxa"/>
            <w:tcBorders>
              <w:top w:val="nil"/>
              <w:left w:val="nil"/>
              <w:bottom w:val="single" w:sz="4" w:space="0" w:color="auto"/>
              <w:right w:val="single" w:sz="4" w:space="0" w:color="auto"/>
            </w:tcBorders>
            <w:noWrap/>
            <w:vAlign w:val="bottom"/>
            <w:hideMark/>
          </w:tcPr>
          <w:p w14:paraId="7AEFD9FE"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486,00</w:t>
            </w:r>
          </w:p>
        </w:tc>
        <w:tc>
          <w:tcPr>
            <w:tcW w:w="1286" w:type="dxa"/>
            <w:tcBorders>
              <w:top w:val="nil"/>
              <w:left w:val="nil"/>
              <w:bottom w:val="single" w:sz="4" w:space="0" w:color="auto"/>
              <w:right w:val="single" w:sz="8" w:space="0" w:color="auto"/>
            </w:tcBorders>
            <w:noWrap/>
            <w:hideMark/>
          </w:tcPr>
          <w:p w14:paraId="5E8AE34D"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1 944,00</w:t>
            </w:r>
          </w:p>
        </w:tc>
      </w:tr>
      <w:tr w:rsidR="003E7CB4" w:rsidRPr="003E7CB4" w14:paraId="64FB6E54"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65F8C93"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0AA0C4E3"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4ADF801"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31101967"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51AB527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4888FF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D200/</w:t>
            </w:r>
            <w:proofErr w:type="gramStart"/>
            <w:r w:rsidRPr="003E7CB4">
              <w:rPr>
                <w:rFonts w:ascii="Arial CE" w:hAnsi="Arial CE" w:cs="Arial CE"/>
                <w:color w:val="000000"/>
                <w:sz w:val="20"/>
                <w:szCs w:val="20"/>
              </w:rPr>
              <w:t>45-těsné</w:t>
            </w:r>
            <w:proofErr w:type="gramEnd"/>
          </w:p>
        </w:tc>
        <w:tc>
          <w:tcPr>
            <w:tcW w:w="709" w:type="dxa"/>
            <w:tcBorders>
              <w:top w:val="nil"/>
              <w:left w:val="nil"/>
              <w:bottom w:val="single" w:sz="4" w:space="0" w:color="auto"/>
              <w:right w:val="single" w:sz="4" w:space="0" w:color="auto"/>
            </w:tcBorders>
            <w:noWrap/>
            <w:vAlign w:val="bottom"/>
            <w:hideMark/>
          </w:tcPr>
          <w:p w14:paraId="760757D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12C2730F"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4</w:t>
            </w:r>
          </w:p>
        </w:tc>
        <w:tc>
          <w:tcPr>
            <w:tcW w:w="1100" w:type="dxa"/>
            <w:tcBorders>
              <w:top w:val="nil"/>
              <w:left w:val="nil"/>
              <w:bottom w:val="single" w:sz="4" w:space="0" w:color="auto"/>
              <w:right w:val="single" w:sz="4" w:space="0" w:color="auto"/>
            </w:tcBorders>
            <w:noWrap/>
            <w:vAlign w:val="bottom"/>
            <w:hideMark/>
          </w:tcPr>
          <w:p w14:paraId="48C4BBB9"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430,00</w:t>
            </w:r>
          </w:p>
        </w:tc>
        <w:tc>
          <w:tcPr>
            <w:tcW w:w="1286" w:type="dxa"/>
            <w:tcBorders>
              <w:top w:val="nil"/>
              <w:left w:val="nil"/>
              <w:bottom w:val="single" w:sz="4" w:space="0" w:color="auto"/>
              <w:right w:val="single" w:sz="8" w:space="0" w:color="auto"/>
            </w:tcBorders>
            <w:noWrap/>
            <w:hideMark/>
          </w:tcPr>
          <w:p w14:paraId="3E6287AB"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1 720,00</w:t>
            </w:r>
          </w:p>
        </w:tc>
      </w:tr>
      <w:tr w:rsidR="003E7CB4" w:rsidRPr="003E7CB4" w14:paraId="7AB23654"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CC48A19"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AF2A50B"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9B2672C"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1C2CC419"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7C6BC70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4DBE359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odbočka jednostranná 200/200-90°</w:t>
            </w:r>
          </w:p>
        </w:tc>
        <w:tc>
          <w:tcPr>
            <w:tcW w:w="709" w:type="dxa"/>
            <w:tcBorders>
              <w:top w:val="nil"/>
              <w:left w:val="nil"/>
              <w:bottom w:val="single" w:sz="4" w:space="0" w:color="auto"/>
              <w:right w:val="single" w:sz="4" w:space="0" w:color="auto"/>
            </w:tcBorders>
            <w:noWrap/>
            <w:vAlign w:val="bottom"/>
            <w:hideMark/>
          </w:tcPr>
          <w:p w14:paraId="151C00E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6E5ABC0F"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29ED831D"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511,00</w:t>
            </w:r>
          </w:p>
        </w:tc>
        <w:tc>
          <w:tcPr>
            <w:tcW w:w="1286" w:type="dxa"/>
            <w:tcBorders>
              <w:top w:val="nil"/>
              <w:left w:val="nil"/>
              <w:bottom w:val="single" w:sz="4" w:space="0" w:color="auto"/>
              <w:right w:val="single" w:sz="8" w:space="0" w:color="auto"/>
            </w:tcBorders>
            <w:noWrap/>
            <w:hideMark/>
          </w:tcPr>
          <w:p w14:paraId="17CBA629"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511,00</w:t>
            </w:r>
          </w:p>
        </w:tc>
      </w:tr>
      <w:tr w:rsidR="003E7CB4" w:rsidRPr="003E7CB4" w14:paraId="58108AFB"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21DB20A4"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6E7FEB3F"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3C70CE84"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4EAF76E4"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C70F9F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532839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0DEE682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0E1DB00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23F5CD10"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27C8A938"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70EB9CAA"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DB09D86"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B97C517"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870F207"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4001B4E2"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C8520B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A45B5F2"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6 + zóna 7- učebna (1.13) a ekonomické oddělení (1.15, 1.14)</w:t>
            </w:r>
          </w:p>
        </w:tc>
        <w:tc>
          <w:tcPr>
            <w:tcW w:w="709" w:type="dxa"/>
            <w:tcBorders>
              <w:top w:val="nil"/>
              <w:left w:val="nil"/>
              <w:bottom w:val="single" w:sz="4" w:space="0" w:color="auto"/>
              <w:right w:val="single" w:sz="4" w:space="0" w:color="auto"/>
            </w:tcBorders>
            <w:noWrap/>
            <w:vAlign w:val="bottom"/>
            <w:hideMark/>
          </w:tcPr>
          <w:p w14:paraId="1F61E31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09521C4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2E13ED12"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4D7A8921"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6802820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9E61242"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A57220E"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BC22FC7"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13AFC415"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5902049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D75E53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D225/</w:t>
            </w:r>
            <w:proofErr w:type="gramStart"/>
            <w:r w:rsidRPr="003E7CB4">
              <w:rPr>
                <w:rFonts w:ascii="Arial CE" w:hAnsi="Arial CE" w:cs="Arial CE"/>
                <w:color w:val="000000"/>
                <w:sz w:val="20"/>
                <w:szCs w:val="20"/>
              </w:rPr>
              <w:t>45-těsné</w:t>
            </w:r>
            <w:proofErr w:type="gramEnd"/>
          </w:p>
        </w:tc>
        <w:tc>
          <w:tcPr>
            <w:tcW w:w="709" w:type="dxa"/>
            <w:tcBorders>
              <w:top w:val="nil"/>
              <w:left w:val="nil"/>
              <w:bottom w:val="single" w:sz="4" w:space="0" w:color="auto"/>
              <w:right w:val="single" w:sz="4" w:space="0" w:color="auto"/>
            </w:tcBorders>
            <w:noWrap/>
            <w:vAlign w:val="bottom"/>
            <w:hideMark/>
          </w:tcPr>
          <w:p w14:paraId="6EE79E8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46B9DE03"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6386F6D3"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507,00</w:t>
            </w:r>
          </w:p>
        </w:tc>
        <w:tc>
          <w:tcPr>
            <w:tcW w:w="1286" w:type="dxa"/>
            <w:tcBorders>
              <w:top w:val="nil"/>
              <w:left w:val="nil"/>
              <w:bottom w:val="single" w:sz="4" w:space="0" w:color="auto"/>
              <w:right w:val="single" w:sz="8" w:space="0" w:color="auto"/>
            </w:tcBorders>
            <w:noWrap/>
            <w:hideMark/>
          </w:tcPr>
          <w:p w14:paraId="4BB7DF68"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1 014,00</w:t>
            </w:r>
          </w:p>
        </w:tc>
      </w:tr>
      <w:tr w:rsidR="003E7CB4" w:rsidRPr="003E7CB4" w14:paraId="5CA7080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434434CB"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AAA2431"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C3B3A79"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673F2984"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7D28ACE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C7F099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vnější spojka D225</w:t>
            </w:r>
          </w:p>
        </w:tc>
        <w:tc>
          <w:tcPr>
            <w:tcW w:w="709" w:type="dxa"/>
            <w:tcBorders>
              <w:top w:val="nil"/>
              <w:left w:val="nil"/>
              <w:bottom w:val="single" w:sz="4" w:space="0" w:color="auto"/>
              <w:right w:val="single" w:sz="4" w:space="0" w:color="auto"/>
            </w:tcBorders>
            <w:noWrap/>
            <w:vAlign w:val="bottom"/>
            <w:hideMark/>
          </w:tcPr>
          <w:p w14:paraId="509FCBA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1D55CCA5"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7F98A822"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338,00</w:t>
            </w:r>
          </w:p>
        </w:tc>
        <w:tc>
          <w:tcPr>
            <w:tcW w:w="1286" w:type="dxa"/>
            <w:tcBorders>
              <w:top w:val="nil"/>
              <w:left w:val="nil"/>
              <w:bottom w:val="single" w:sz="4" w:space="0" w:color="auto"/>
              <w:right w:val="single" w:sz="8" w:space="0" w:color="auto"/>
            </w:tcBorders>
            <w:noWrap/>
            <w:hideMark/>
          </w:tcPr>
          <w:p w14:paraId="1E772A86"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676,00</w:t>
            </w:r>
          </w:p>
        </w:tc>
      </w:tr>
      <w:tr w:rsidR="003E7CB4" w:rsidRPr="003E7CB4" w14:paraId="36F2B59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EECF5D4"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39F7958"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7FEE8B5"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59322305"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73766AA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20E681D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460F70E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596BA51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11AA16CA"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45390146"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2639FF0A"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82E4A6A"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2E97A15"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1FD4C9A"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3D7062AC"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B86393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d4.005</w:t>
            </w:r>
          </w:p>
        </w:tc>
        <w:tc>
          <w:tcPr>
            <w:tcW w:w="5542" w:type="dxa"/>
            <w:tcBorders>
              <w:top w:val="nil"/>
              <w:left w:val="nil"/>
              <w:bottom w:val="single" w:sz="4" w:space="0" w:color="auto"/>
              <w:right w:val="single" w:sz="4" w:space="0" w:color="auto"/>
            </w:tcBorders>
            <w:noWrap/>
            <w:vAlign w:val="bottom"/>
            <w:hideMark/>
          </w:tcPr>
          <w:p w14:paraId="074D35C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oblouk 280x280/90°/R100</w:t>
            </w:r>
          </w:p>
        </w:tc>
        <w:tc>
          <w:tcPr>
            <w:tcW w:w="709" w:type="dxa"/>
            <w:tcBorders>
              <w:top w:val="nil"/>
              <w:left w:val="nil"/>
              <w:bottom w:val="single" w:sz="4" w:space="0" w:color="auto"/>
              <w:right w:val="single" w:sz="4" w:space="0" w:color="auto"/>
            </w:tcBorders>
            <w:noWrap/>
            <w:vAlign w:val="bottom"/>
            <w:hideMark/>
          </w:tcPr>
          <w:p w14:paraId="38146AA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024D842F"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72D4B2EC"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1 030,00</w:t>
            </w:r>
          </w:p>
        </w:tc>
        <w:tc>
          <w:tcPr>
            <w:tcW w:w="1286" w:type="dxa"/>
            <w:tcBorders>
              <w:top w:val="nil"/>
              <w:left w:val="nil"/>
              <w:bottom w:val="single" w:sz="4" w:space="0" w:color="auto"/>
              <w:right w:val="single" w:sz="8" w:space="0" w:color="auto"/>
            </w:tcBorders>
            <w:noWrap/>
            <w:hideMark/>
          </w:tcPr>
          <w:p w14:paraId="64E0FC40"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1 030,00</w:t>
            </w:r>
          </w:p>
        </w:tc>
      </w:tr>
      <w:tr w:rsidR="003E7CB4" w:rsidRPr="003E7CB4" w14:paraId="46526EEC"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9F9E9AB"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3860017"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6BE4A52"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2D360F12"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0DECF2D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d4.006</w:t>
            </w:r>
          </w:p>
        </w:tc>
        <w:tc>
          <w:tcPr>
            <w:tcW w:w="5542" w:type="dxa"/>
            <w:tcBorders>
              <w:top w:val="nil"/>
              <w:left w:val="nil"/>
              <w:bottom w:val="single" w:sz="4" w:space="0" w:color="auto"/>
              <w:right w:val="single" w:sz="4" w:space="0" w:color="auto"/>
            </w:tcBorders>
            <w:noWrap/>
            <w:vAlign w:val="bottom"/>
            <w:hideMark/>
          </w:tcPr>
          <w:p w14:paraId="562DF38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oblouk 280x280/45°/</w:t>
            </w:r>
            <w:proofErr w:type="gramStart"/>
            <w:r w:rsidRPr="003E7CB4">
              <w:rPr>
                <w:rFonts w:ascii="Arial CE" w:hAnsi="Arial CE" w:cs="Arial CE"/>
                <w:color w:val="000000"/>
                <w:sz w:val="20"/>
                <w:szCs w:val="20"/>
              </w:rPr>
              <w:t>R100 - DLE</w:t>
            </w:r>
            <w:proofErr w:type="gramEnd"/>
            <w:r w:rsidRPr="003E7CB4">
              <w:rPr>
                <w:rFonts w:ascii="Arial CE" w:hAnsi="Arial CE" w:cs="Arial CE"/>
                <w:color w:val="000000"/>
                <w:sz w:val="20"/>
                <w:szCs w:val="20"/>
              </w:rPr>
              <w:t xml:space="preserve"> ÚRS</w:t>
            </w:r>
          </w:p>
        </w:tc>
        <w:tc>
          <w:tcPr>
            <w:tcW w:w="709" w:type="dxa"/>
            <w:tcBorders>
              <w:top w:val="nil"/>
              <w:left w:val="nil"/>
              <w:bottom w:val="single" w:sz="4" w:space="0" w:color="auto"/>
              <w:right w:val="single" w:sz="4" w:space="0" w:color="auto"/>
            </w:tcBorders>
            <w:noWrap/>
            <w:vAlign w:val="bottom"/>
            <w:hideMark/>
          </w:tcPr>
          <w:p w14:paraId="3BE3994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257CAEA2"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3B445544"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2 777,00</w:t>
            </w:r>
          </w:p>
        </w:tc>
        <w:tc>
          <w:tcPr>
            <w:tcW w:w="1286" w:type="dxa"/>
            <w:tcBorders>
              <w:top w:val="nil"/>
              <w:left w:val="nil"/>
              <w:bottom w:val="single" w:sz="4" w:space="0" w:color="auto"/>
              <w:right w:val="single" w:sz="8" w:space="0" w:color="auto"/>
            </w:tcBorders>
            <w:noWrap/>
            <w:hideMark/>
          </w:tcPr>
          <w:p w14:paraId="4787F86E"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2 777,00</w:t>
            </w:r>
          </w:p>
        </w:tc>
      </w:tr>
      <w:tr w:rsidR="003E7CB4" w:rsidRPr="003E7CB4" w14:paraId="673AB703"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3764134"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AB05031"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9013BA5"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6F5A0C98"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CA2136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d4.007</w:t>
            </w:r>
          </w:p>
        </w:tc>
        <w:tc>
          <w:tcPr>
            <w:tcW w:w="5542" w:type="dxa"/>
            <w:tcBorders>
              <w:top w:val="nil"/>
              <w:left w:val="nil"/>
              <w:bottom w:val="single" w:sz="4" w:space="0" w:color="auto"/>
              <w:right w:val="single" w:sz="4" w:space="0" w:color="auto"/>
            </w:tcBorders>
            <w:noWrap/>
            <w:vAlign w:val="bottom"/>
            <w:hideMark/>
          </w:tcPr>
          <w:p w14:paraId="20CE93A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oblouk 280x280/45°/</w:t>
            </w:r>
            <w:proofErr w:type="gramStart"/>
            <w:r w:rsidRPr="003E7CB4">
              <w:rPr>
                <w:rFonts w:ascii="Arial CE" w:hAnsi="Arial CE" w:cs="Arial CE"/>
                <w:color w:val="000000"/>
                <w:sz w:val="20"/>
                <w:szCs w:val="20"/>
              </w:rPr>
              <w:t>R100 - DLE</w:t>
            </w:r>
            <w:proofErr w:type="gramEnd"/>
            <w:r w:rsidRPr="003E7CB4">
              <w:rPr>
                <w:rFonts w:ascii="Arial CE" w:hAnsi="Arial CE" w:cs="Arial CE"/>
                <w:color w:val="000000"/>
                <w:sz w:val="20"/>
                <w:szCs w:val="20"/>
              </w:rPr>
              <w:t xml:space="preserve"> ÚRS</w:t>
            </w:r>
          </w:p>
        </w:tc>
        <w:tc>
          <w:tcPr>
            <w:tcW w:w="709" w:type="dxa"/>
            <w:tcBorders>
              <w:top w:val="nil"/>
              <w:left w:val="nil"/>
              <w:bottom w:val="single" w:sz="4" w:space="0" w:color="auto"/>
              <w:right w:val="single" w:sz="4" w:space="0" w:color="auto"/>
            </w:tcBorders>
            <w:noWrap/>
            <w:vAlign w:val="bottom"/>
            <w:hideMark/>
          </w:tcPr>
          <w:p w14:paraId="3003740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0F868B15"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37925F00"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2 777,00</w:t>
            </w:r>
          </w:p>
        </w:tc>
        <w:tc>
          <w:tcPr>
            <w:tcW w:w="1286" w:type="dxa"/>
            <w:tcBorders>
              <w:top w:val="nil"/>
              <w:left w:val="nil"/>
              <w:bottom w:val="single" w:sz="4" w:space="0" w:color="auto"/>
              <w:right w:val="single" w:sz="8" w:space="0" w:color="auto"/>
            </w:tcBorders>
            <w:noWrap/>
            <w:hideMark/>
          </w:tcPr>
          <w:p w14:paraId="05534996"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2 777,00</w:t>
            </w:r>
          </w:p>
        </w:tc>
      </w:tr>
      <w:tr w:rsidR="003E7CB4" w:rsidRPr="003E7CB4" w14:paraId="25947E06"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528BDEC8"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AEE7FB0"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AA56566"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062FA119"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C43E18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d4.008</w:t>
            </w:r>
          </w:p>
        </w:tc>
        <w:tc>
          <w:tcPr>
            <w:tcW w:w="5542" w:type="dxa"/>
            <w:tcBorders>
              <w:top w:val="nil"/>
              <w:left w:val="nil"/>
              <w:bottom w:val="single" w:sz="4" w:space="0" w:color="auto"/>
              <w:right w:val="single" w:sz="4" w:space="0" w:color="auto"/>
            </w:tcBorders>
            <w:noWrap/>
            <w:vAlign w:val="bottom"/>
            <w:hideMark/>
          </w:tcPr>
          <w:p w14:paraId="03308AC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oblouk 280x280/45°/</w:t>
            </w:r>
            <w:proofErr w:type="gramStart"/>
            <w:r w:rsidRPr="003E7CB4">
              <w:rPr>
                <w:rFonts w:ascii="Arial CE" w:hAnsi="Arial CE" w:cs="Arial CE"/>
                <w:color w:val="000000"/>
                <w:sz w:val="20"/>
                <w:szCs w:val="20"/>
              </w:rPr>
              <w:t>R100 - DLE</w:t>
            </w:r>
            <w:proofErr w:type="gramEnd"/>
            <w:r w:rsidRPr="003E7CB4">
              <w:rPr>
                <w:rFonts w:ascii="Arial CE" w:hAnsi="Arial CE" w:cs="Arial CE"/>
                <w:color w:val="000000"/>
                <w:sz w:val="20"/>
                <w:szCs w:val="20"/>
              </w:rPr>
              <w:t xml:space="preserve"> ÚRS</w:t>
            </w:r>
          </w:p>
        </w:tc>
        <w:tc>
          <w:tcPr>
            <w:tcW w:w="709" w:type="dxa"/>
            <w:tcBorders>
              <w:top w:val="nil"/>
              <w:left w:val="nil"/>
              <w:bottom w:val="single" w:sz="4" w:space="0" w:color="auto"/>
              <w:right w:val="single" w:sz="4" w:space="0" w:color="auto"/>
            </w:tcBorders>
            <w:noWrap/>
            <w:vAlign w:val="bottom"/>
            <w:hideMark/>
          </w:tcPr>
          <w:p w14:paraId="7849DDA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44C9EB59"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11569A6A"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2 777,00</w:t>
            </w:r>
          </w:p>
        </w:tc>
        <w:tc>
          <w:tcPr>
            <w:tcW w:w="1286" w:type="dxa"/>
            <w:tcBorders>
              <w:top w:val="nil"/>
              <w:left w:val="nil"/>
              <w:bottom w:val="single" w:sz="4" w:space="0" w:color="auto"/>
              <w:right w:val="single" w:sz="8" w:space="0" w:color="auto"/>
            </w:tcBorders>
            <w:noWrap/>
            <w:hideMark/>
          </w:tcPr>
          <w:p w14:paraId="426E8942"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2 777,00</w:t>
            </w:r>
          </w:p>
        </w:tc>
      </w:tr>
      <w:tr w:rsidR="003E7CB4" w:rsidRPr="003E7CB4" w14:paraId="2F67DA42"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4CB365E0"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95816F9"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37604B4"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419F5AB6"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967D27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d4.009</w:t>
            </w:r>
          </w:p>
        </w:tc>
        <w:tc>
          <w:tcPr>
            <w:tcW w:w="5542" w:type="dxa"/>
            <w:tcBorders>
              <w:top w:val="nil"/>
              <w:left w:val="nil"/>
              <w:bottom w:val="single" w:sz="4" w:space="0" w:color="auto"/>
              <w:right w:val="single" w:sz="4" w:space="0" w:color="auto"/>
            </w:tcBorders>
            <w:noWrap/>
            <w:vAlign w:val="bottom"/>
            <w:hideMark/>
          </w:tcPr>
          <w:p w14:paraId="3F0294C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oblouk 280x280/45°/</w:t>
            </w:r>
            <w:proofErr w:type="gramStart"/>
            <w:r w:rsidRPr="003E7CB4">
              <w:rPr>
                <w:rFonts w:ascii="Arial CE" w:hAnsi="Arial CE" w:cs="Arial CE"/>
                <w:color w:val="000000"/>
                <w:sz w:val="20"/>
                <w:szCs w:val="20"/>
              </w:rPr>
              <w:t>R100 - DLE</w:t>
            </w:r>
            <w:proofErr w:type="gramEnd"/>
            <w:r w:rsidRPr="003E7CB4">
              <w:rPr>
                <w:rFonts w:ascii="Arial CE" w:hAnsi="Arial CE" w:cs="Arial CE"/>
                <w:color w:val="000000"/>
                <w:sz w:val="20"/>
                <w:szCs w:val="20"/>
              </w:rPr>
              <w:t xml:space="preserve"> ÚRS</w:t>
            </w:r>
          </w:p>
        </w:tc>
        <w:tc>
          <w:tcPr>
            <w:tcW w:w="709" w:type="dxa"/>
            <w:tcBorders>
              <w:top w:val="nil"/>
              <w:left w:val="nil"/>
              <w:bottom w:val="single" w:sz="4" w:space="0" w:color="auto"/>
              <w:right w:val="single" w:sz="4" w:space="0" w:color="auto"/>
            </w:tcBorders>
            <w:noWrap/>
            <w:vAlign w:val="bottom"/>
            <w:hideMark/>
          </w:tcPr>
          <w:p w14:paraId="61122C7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1140EECF"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03162E4E"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2 777,00</w:t>
            </w:r>
          </w:p>
        </w:tc>
        <w:tc>
          <w:tcPr>
            <w:tcW w:w="1286" w:type="dxa"/>
            <w:tcBorders>
              <w:top w:val="nil"/>
              <w:left w:val="nil"/>
              <w:bottom w:val="single" w:sz="4" w:space="0" w:color="auto"/>
              <w:right w:val="single" w:sz="8" w:space="0" w:color="auto"/>
            </w:tcBorders>
            <w:noWrap/>
            <w:hideMark/>
          </w:tcPr>
          <w:p w14:paraId="04FB152C"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2 777,00</w:t>
            </w:r>
          </w:p>
        </w:tc>
      </w:tr>
      <w:tr w:rsidR="003E7CB4" w:rsidRPr="003E7CB4" w14:paraId="1A0F8AE3"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E2CD2F6"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8A5EC6A"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706B73C6"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654567E4"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32AF848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d4.010</w:t>
            </w:r>
          </w:p>
        </w:tc>
        <w:tc>
          <w:tcPr>
            <w:tcW w:w="5542" w:type="dxa"/>
            <w:tcBorders>
              <w:top w:val="nil"/>
              <w:left w:val="nil"/>
              <w:bottom w:val="single" w:sz="4" w:space="0" w:color="auto"/>
              <w:right w:val="single" w:sz="4" w:space="0" w:color="auto"/>
            </w:tcBorders>
            <w:noWrap/>
            <w:vAlign w:val="bottom"/>
            <w:hideMark/>
          </w:tcPr>
          <w:p w14:paraId="127AE0D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trouba přímá 280x280/1000+</w:t>
            </w:r>
          </w:p>
        </w:tc>
        <w:tc>
          <w:tcPr>
            <w:tcW w:w="709" w:type="dxa"/>
            <w:tcBorders>
              <w:top w:val="nil"/>
              <w:left w:val="nil"/>
              <w:bottom w:val="single" w:sz="4" w:space="0" w:color="auto"/>
              <w:right w:val="single" w:sz="4" w:space="0" w:color="auto"/>
            </w:tcBorders>
            <w:noWrap/>
            <w:vAlign w:val="bottom"/>
            <w:hideMark/>
          </w:tcPr>
          <w:p w14:paraId="0F1076B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05A81A50"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1D0626E3"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990,00</w:t>
            </w:r>
          </w:p>
        </w:tc>
        <w:tc>
          <w:tcPr>
            <w:tcW w:w="1286" w:type="dxa"/>
            <w:tcBorders>
              <w:top w:val="nil"/>
              <w:left w:val="nil"/>
              <w:bottom w:val="single" w:sz="4" w:space="0" w:color="auto"/>
              <w:right w:val="single" w:sz="8" w:space="0" w:color="auto"/>
            </w:tcBorders>
            <w:noWrap/>
            <w:hideMark/>
          </w:tcPr>
          <w:p w14:paraId="100E924F"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990,00</w:t>
            </w:r>
          </w:p>
        </w:tc>
      </w:tr>
      <w:tr w:rsidR="003E7CB4" w:rsidRPr="003E7CB4" w14:paraId="5DD4AD95"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14FE40E"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0ECD2C3"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85E6F56"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49E210AE"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00A6C64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910FD7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3BD975A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2082A94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4FA597E2"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1EC099B0"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30C100A4"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43141342"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433948E"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79D6F3A8"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464E7FC6"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4C889FA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060AF04"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xml:space="preserve">Příplatek za lakování </w:t>
            </w:r>
            <w:proofErr w:type="gramStart"/>
            <w:r w:rsidRPr="003E7CB4">
              <w:rPr>
                <w:rFonts w:ascii="Calibri" w:hAnsi="Calibri" w:cs="Calibri"/>
                <w:color w:val="000000"/>
                <w:sz w:val="22"/>
                <w:szCs w:val="22"/>
              </w:rPr>
              <w:t>tvarovek  ETA</w:t>
            </w:r>
            <w:proofErr w:type="gramEnd"/>
            <w:r w:rsidRPr="003E7CB4">
              <w:rPr>
                <w:rFonts w:ascii="Calibri" w:hAnsi="Calibri" w:cs="Calibri"/>
                <w:color w:val="000000"/>
                <w:sz w:val="22"/>
                <w:szCs w:val="22"/>
              </w:rPr>
              <w:t xml:space="preserve"> pro zař.01 - DLE CN</w:t>
            </w:r>
          </w:p>
        </w:tc>
        <w:tc>
          <w:tcPr>
            <w:tcW w:w="709" w:type="dxa"/>
            <w:tcBorders>
              <w:top w:val="nil"/>
              <w:left w:val="nil"/>
              <w:bottom w:val="single" w:sz="4" w:space="0" w:color="auto"/>
              <w:right w:val="single" w:sz="4" w:space="0" w:color="auto"/>
            </w:tcBorders>
            <w:noWrap/>
            <w:vAlign w:val="bottom"/>
            <w:hideMark/>
          </w:tcPr>
          <w:p w14:paraId="082709E4" w14:textId="77777777" w:rsidR="003E7CB4" w:rsidRPr="003E7CB4" w:rsidRDefault="003E7CB4" w:rsidP="003E7CB4">
            <w:pPr>
              <w:rPr>
                <w:rFonts w:ascii="Calibri" w:hAnsi="Calibri" w:cs="Calibri"/>
                <w:color w:val="000000"/>
                <w:sz w:val="22"/>
                <w:szCs w:val="22"/>
              </w:rPr>
            </w:pPr>
            <w:proofErr w:type="spellStart"/>
            <w:r w:rsidRPr="003E7CB4">
              <w:rPr>
                <w:rFonts w:ascii="Calibri" w:hAnsi="Calibri" w:cs="Calibri"/>
                <w:color w:val="000000"/>
                <w:sz w:val="22"/>
                <w:szCs w:val="22"/>
              </w:rPr>
              <w:t>kpl</w:t>
            </w:r>
            <w:proofErr w:type="spellEnd"/>
          </w:p>
        </w:tc>
        <w:tc>
          <w:tcPr>
            <w:tcW w:w="896" w:type="dxa"/>
            <w:tcBorders>
              <w:top w:val="nil"/>
              <w:left w:val="nil"/>
              <w:bottom w:val="single" w:sz="4" w:space="0" w:color="auto"/>
              <w:right w:val="single" w:sz="4" w:space="0" w:color="auto"/>
            </w:tcBorders>
            <w:noWrap/>
            <w:vAlign w:val="bottom"/>
            <w:hideMark/>
          </w:tcPr>
          <w:p w14:paraId="5CB336B5"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w:t>
            </w:r>
          </w:p>
        </w:tc>
        <w:tc>
          <w:tcPr>
            <w:tcW w:w="1100" w:type="dxa"/>
            <w:tcBorders>
              <w:top w:val="nil"/>
              <w:left w:val="nil"/>
              <w:bottom w:val="single" w:sz="4" w:space="0" w:color="auto"/>
              <w:right w:val="single" w:sz="4" w:space="0" w:color="auto"/>
            </w:tcBorders>
            <w:noWrap/>
            <w:vAlign w:val="bottom"/>
            <w:hideMark/>
          </w:tcPr>
          <w:p w14:paraId="6246B783"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3 768,96</w:t>
            </w:r>
          </w:p>
        </w:tc>
        <w:tc>
          <w:tcPr>
            <w:tcW w:w="1286" w:type="dxa"/>
            <w:tcBorders>
              <w:top w:val="nil"/>
              <w:left w:val="nil"/>
              <w:bottom w:val="single" w:sz="4" w:space="0" w:color="auto"/>
              <w:right w:val="single" w:sz="8" w:space="0" w:color="auto"/>
            </w:tcBorders>
            <w:noWrap/>
            <w:vAlign w:val="bottom"/>
            <w:hideMark/>
          </w:tcPr>
          <w:p w14:paraId="4DFAFCCC"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3 768,96</w:t>
            </w:r>
          </w:p>
        </w:tc>
      </w:tr>
      <w:tr w:rsidR="003E7CB4" w:rsidRPr="003E7CB4" w14:paraId="374B9147"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774267F2"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499A9CFC"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B8542F1"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5265F7C2"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2CDEB00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7613111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5483B3C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5B951FC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02F0F581"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71071207"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79927FAF"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9112F93"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35B11FD"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7CDECDA"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62044E25"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5A36D14F"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0408A4CF"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 xml:space="preserve">zař.03; SUP-PO ZÓNÁCH, doplnění </w:t>
            </w:r>
          </w:p>
        </w:tc>
        <w:tc>
          <w:tcPr>
            <w:tcW w:w="709" w:type="dxa"/>
            <w:tcBorders>
              <w:top w:val="nil"/>
              <w:left w:val="nil"/>
              <w:bottom w:val="single" w:sz="4" w:space="0" w:color="auto"/>
              <w:right w:val="single" w:sz="4" w:space="0" w:color="auto"/>
            </w:tcBorders>
            <w:noWrap/>
            <w:vAlign w:val="bottom"/>
            <w:hideMark/>
          </w:tcPr>
          <w:p w14:paraId="5AA75C4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618B3F9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361482F7"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4BF10D27"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6142A583"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043959B5"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2733356B"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72951A57"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5D207EF4"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42B34084"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71BED4AD"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31 - tělocvična (2.19)</w:t>
            </w:r>
          </w:p>
        </w:tc>
        <w:tc>
          <w:tcPr>
            <w:tcW w:w="709" w:type="dxa"/>
            <w:tcBorders>
              <w:top w:val="nil"/>
              <w:left w:val="nil"/>
              <w:bottom w:val="single" w:sz="4" w:space="0" w:color="auto"/>
              <w:right w:val="single" w:sz="4" w:space="0" w:color="auto"/>
            </w:tcBorders>
            <w:noWrap/>
            <w:vAlign w:val="bottom"/>
            <w:hideMark/>
          </w:tcPr>
          <w:p w14:paraId="40F1F10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1CB95179"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0C7748F4"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573682BE"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744DF4C0"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54D48168"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775656B"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6DC0B6A0"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152B029A"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2E0F85C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248B966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koleno D315/</w:t>
            </w:r>
            <w:proofErr w:type="gramStart"/>
            <w:r w:rsidRPr="003E7CB4">
              <w:rPr>
                <w:rFonts w:ascii="Arial CE" w:hAnsi="Arial CE" w:cs="Arial CE"/>
                <w:color w:val="000000"/>
                <w:sz w:val="20"/>
                <w:szCs w:val="20"/>
              </w:rPr>
              <w:t>90-těsné</w:t>
            </w:r>
            <w:proofErr w:type="gramEnd"/>
          </w:p>
        </w:tc>
        <w:tc>
          <w:tcPr>
            <w:tcW w:w="709" w:type="dxa"/>
            <w:tcBorders>
              <w:top w:val="nil"/>
              <w:left w:val="nil"/>
              <w:bottom w:val="single" w:sz="4" w:space="0" w:color="auto"/>
              <w:right w:val="single" w:sz="4" w:space="0" w:color="auto"/>
            </w:tcBorders>
            <w:noWrap/>
            <w:vAlign w:val="bottom"/>
            <w:hideMark/>
          </w:tcPr>
          <w:p w14:paraId="1A15E45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54E54E78"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7C003745"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879,00</w:t>
            </w:r>
          </w:p>
        </w:tc>
        <w:tc>
          <w:tcPr>
            <w:tcW w:w="1286" w:type="dxa"/>
            <w:tcBorders>
              <w:top w:val="nil"/>
              <w:left w:val="nil"/>
              <w:bottom w:val="single" w:sz="4" w:space="0" w:color="auto"/>
              <w:right w:val="single" w:sz="8" w:space="0" w:color="auto"/>
            </w:tcBorders>
            <w:noWrap/>
            <w:hideMark/>
          </w:tcPr>
          <w:p w14:paraId="2F553E90"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1 758,00</w:t>
            </w:r>
          </w:p>
        </w:tc>
      </w:tr>
      <w:tr w:rsidR="003E7CB4" w:rsidRPr="003E7CB4" w14:paraId="4CBD7B25"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DB34CCE"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29659C6"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2CFEB9CD"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432AC224"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5A66C2A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346903B"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vnější spojka D315</w:t>
            </w:r>
          </w:p>
        </w:tc>
        <w:tc>
          <w:tcPr>
            <w:tcW w:w="709" w:type="dxa"/>
            <w:tcBorders>
              <w:top w:val="nil"/>
              <w:left w:val="nil"/>
              <w:bottom w:val="single" w:sz="4" w:space="0" w:color="auto"/>
              <w:right w:val="single" w:sz="4" w:space="0" w:color="auto"/>
            </w:tcBorders>
            <w:noWrap/>
            <w:vAlign w:val="bottom"/>
            <w:hideMark/>
          </w:tcPr>
          <w:p w14:paraId="3518022C"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75182A8C"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w:t>
            </w:r>
          </w:p>
        </w:tc>
        <w:tc>
          <w:tcPr>
            <w:tcW w:w="1100" w:type="dxa"/>
            <w:tcBorders>
              <w:top w:val="nil"/>
              <w:left w:val="nil"/>
              <w:bottom w:val="single" w:sz="4" w:space="0" w:color="auto"/>
              <w:right w:val="single" w:sz="4" w:space="0" w:color="auto"/>
            </w:tcBorders>
            <w:noWrap/>
            <w:vAlign w:val="bottom"/>
            <w:hideMark/>
          </w:tcPr>
          <w:p w14:paraId="3B253186"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487,00</w:t>
            </w:r>
          </w:p>
        </w:tc>
        <w:tc>
          <w:tcPr>
            <w:tcW w:w="1286" w:type="dxa"/>
            <w:tcBorders>
              <w:top w:val="nil"/>
              <w:left w:val="nil"/>
              <w:bottom w:val="single" w:sz="4" w:space="0" w:color="auto"/>
              <w:right w:val="single" w:sz="8" w:space="0" w:color="auto"/>
            </w:tcBorders>
            <w:noWrap/>
            <w:hideMark/>
          </w:tcPr>
          <w:p w14:paraId="1CE9B47A"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974,00</w:t>
            </w:r>
          </w:p>
        </w:tc>
      </w:tr>
      <w:tr w:rsidR="003E7CB4" w:rsidRPr="003E7CB4" w14:paraId="70A982E0"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C2A1794"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15D75A24"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1A9D499"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6B4DA9ED"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D7CD9B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59B92728"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2F20160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7CF9E4F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19D2543E"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34F68718"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01FC45E9"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20EBF71"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AD31376"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E9E85AA"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727A7E88"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605514F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B119DB2"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32 - místnost pro doplňkové sporty (2.17)</w:t>
            </w:r>
          </w:p>
        </w:tc>
        <w:tc>
          <w:tcPr>
            <w:tcW w:w="709" w:type="dxa"/>
            <w:tcBorders>
              <w:top w:val="nil"/>
              <w:left w:val="nil"/>
              <w:bottom w:val="single" w:sz="4" w:space="0" w:color="auto"/>
              <w:right w:val="single" w:sz="4" w:space="0" w:color="auto"/>
            </w:tcBorders>
            <w:noWrap/>
            <w:vAlign w:val="bottom"/>
            <w:hideMark/>
          </w:tcPr>
          <w:p w14:paraId="2DDB935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5BAFB2F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7E708E94"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3F1ACB76"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02AA86B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4612BF88"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84A8D9D"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3F279C46"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auto"/>
              <w:right w:val="single" w:sz="4" w:space="0" w:color="auto"/>
            </w:tcBorders>
            <w:noWrap/>
            <w:vAlign w:val="bottom"/>
            <w:hideMark/>
          </w:tcPr>
          <w:p w14:paraId="6DA2F3E8"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1F73FA41"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F54438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flexibilní hadice D254 s vložkou z tepelné izolace 25 mm</w:t>
            </w:r>
          </w:p>
        </w:tc>
        <w:tc>
          <w:tcPr>
            <w:tcW w:w="709" w:type="dxa"/>
            <w:tcBorders>
              <w:top w:val="nil"/>
              <w:left w:val="nil"/>
              <w:bottom w:val="single" w:sz="4" w:space="0" w:color="auto"/>
              <w:right w:val="single" w:sz="4" w:space="0" w:color="auto"/>
            </w:tcBorders>
            <w:noWrap/>
            <w:vAlign w:val="bottom"/>
            <w:hideMark/>
          </w:tcPr>
          <w:p w14:paraId="1EAFDA41"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5B54B046"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0,0</w:t>
            </w:r>
          </w:p>
        </w:tc>
        <w:tc>
          <w:tcPr>
            <w:tcW w:w="1100" w:type="dxa"/>
            <w:tcBorders>
              <w:top w:val="nil"/>
              <w:left w:val="nil"/>
              <w:bottom w:val="single" w:sz="4" w:space="0" w:color="auto"/>
              <w:right w:val="single" w:sz="4" w:space="0" w:color="auto"/>
            </w:tcBorders>
            <w:noWrap/>
            <w:vAlign w:val="bottom"/>
            <w:hideMark/>
          </w:tcPr>
          <w:p w14:paraId="5AFB6444"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406,00</w:t>
            </w:r>
          </w:p>
        </w:tc>
        <w:tc>
          <w:tcPr>
            <w:tcW w:w="1286" w:type="dxa"/>
            <w:tcBorders>
              <w:top w:val="nil"/>
              <w:left w:val="nil"/>
              <w:bottom w:val="single" w:sz="4" w:space="0" w:color="auto"/>
              <w:right w:val="single" w:sz="8" w:space="0" w:color="auto"/>
            </w:tcBorders>
            <w:noWrap/>
            <w:hideMark/>
          </w:tcPr>
          <w:p w14:paraId="794261B0"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0,00</w:t>
            </w:r>
          </w:p>
        </w:tc>
      </w:tr>
      <w:tr w:rsidR="003E7CB4" w:rsidRPr="003E7CB4" w14:paraId="3DA78F5E"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2FFC66B"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096BD4D6"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8D0D7AF"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4EEF020E"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422EB6BE"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152560D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nil"/>
              <w:left w:val="nil"/>
              <w:bottom w:val="single" w:sz="4" w:space="0" w:color="auto"/>
              <w:right w:val="single" w:sz="4" w:space="0" w:color="auto"/>
            </w:tcBorders>
            <w:noWrap/>
            <w:vAlign w:val="bottom"/>
            <w:hideMark/>
          </w:tcPr>
          <w:p w14:paraId="56007BA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6B93CEC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20710C87"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2BFA554F"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6321C0D8"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033D08E"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ED4B566"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013FCD6B" w14:textId="77777777" w:rsidR="003E7CB4" w:rsidRPr="003E7CB4" w:rsidRDefault="003E7CB4" w:rsidP="003E7CB4">
            <w:pPr>
              <w:jc w:val="center"/>
              <w:rPr>
                <w:color w:val="000000"/>
                <w:sz w:val="20"/>
                <w:szCs w:val="20"/>
              </w:rPr>
            </w:pPr>
            <w:r w:rsidRPr="003E7CB4">
              <w:rPr>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07B840AA"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nil"/>
              <w:bottom w:val="single" w:sz="4" w:space="0" w:color="auto"/>
              <w:right w:val="single" w:sz="4" w:space="0" w:color="auto"/>
            </w:tcBorders>
            <w:noWrap/>
            <w:vAlign w:val="bottom"/>
            <w:hideMark/>
          </w:tcPr>
          <w:p w14:paraId="4295757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7AC8A5BE" w14:textId="77777777" w:rsidR="003E7CB4" w:rsidRPr="003E7CB4" w:rsidRDefault="003E7CB4" w:rsidP="003E7CB4">
            <w:pPr>
              <w:rPr>
                <w:rFonts w:ascii="Calibri" w:hAnsi="Calibri" w:cs="Calibri"/>
                <w:b/>
                <w:bCs/>
                <w:color w:val="000000"/>
                <w:sz w:val="22"/>
                <w:szCs w:val="22"/>
              </w:rPr>
            </w:pPr>
            <w:r w:rsidRPr="003E7CB4">
              <w:rPr>
                <w:rFonts w:ascii="Calibri" w:hAnsi="Calibri" w:cs="Calibri"/>
                <w:b/>
                <w:bCs/>
                <w:color w:val="000000"/>
                <w:sz w:val="22"/>
                <w:szCs w:val="22"/>
              </w:rPr>
              <w:t>zóna 32 - místnost pro doplňkové sporty (2.17)</w:t>
            </w:r>
          </w:p>
        </w:tc>
        <w:tc>
          <w:tcPr>
            <w:tcW w:w="709" w:type="dxa"/>
            <w:tcBorders>
              <w:top w:val="nil"/>
              <w:left w:val="nil"/>
              <w:bottom w:val="single" w:sz="4" w:space="0" w:color="auto"/>
              <w:right w:val="single" w:sz="4" w:space="0" w:color="auto"/>
            </w:tcBorders>
            <w:noWrap/>
            <w:vAlign w:val="bottom"/>
            <w:hideMark/>
          </w:tcPr>
          <w:p w14:paraId="7E8B591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nil"/>
              <w:left w:val="nil"/>
              <w:bottom w:val="single" w:sz="4" w:space="0" w:color="auto"/>
              <w:right w:val="single" w:sz="4" w:space="0" w:color="auto"/>
            </w:tcBorders>
            <w:noWrap/>
            <w:vAlign w:val="bottom"/>
            <w:hideMark/>
          </w:tcPr>
          <w:p w14:paraId="42E4C282"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nil"/>
              <w:left w:val="nil"/>
              <w:bottom w:val="single" w:sz="4" w:space="0" w:color="auto"/>
              <w:right w:val="single" w:sz="4" w:space="0" w:color="auto"/>
            </w:tcBorders>
            <w:noWrap/>
            <w:vAlign w:val="bottom"/>
            <w:hideMark/>
          </w:tcPr>
          <w:p w14:paraId="5D06CD44"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c>
          <w:tcPr>
            <w:tcW w:w="1286" w:type="dxa"/>
            <w:tcBorders>
              <w:top w:val="nil"/>
              <w:left w:val="nil"/>
              <w:bottom w:val="single" w:sz="4" w:space="0" w:color="auto"/>
              <w:right w:val="single" w:sz="8" w:space="0" w:color="auto"/>
            </w:tcBorders>
            <w:noWrap/>
            <w:vAlign w:val="bottom"/>
            <w:hideMark/>
          </w:tcPr>
          <w:p w14:paraId="68FD93F3" w14:textId="77777777" w:rsidR="003E7CB4" w:rsidRPr="003E7CB4" w:rsidRDefault="003E7CB4" w:rsidP="003E7CB4">
            <w:pPr>
              <w:rPr>
                <w:rFonts w:ascii="Calibri" w:hAnsi="Calibri" w:cs="Calibri"/>
                <w:color w:val="000000"/>
                <w:sz w:val="22"/>
                <w:szCs w:val="22"/>
              </w:rPr>
            </w:pPr>
            <w:r w:rsidRPr="003E7CB4">
              <w:rPr>
                <w:rFonts w:ascii="Calibri" w:hAnsi="Calibri" w:cs="Calibri"/>
                <w:color w:val="000000"/>
                <w:sz w:val="22"/>
                <w:szCs w:val="22"/>
              </w:rPr>
              <w:t> </w:t>
            </w:r>
          </w:p>
        </w:tc>
      </w:tr>
      <w:tr w:rsidR="003E7CB4" w:rsidRPr="003E7CB4" w14:paraId="60CD2719"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20F00A11"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33BF01B9"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1B1DDFD"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000000"/>
              <w:right w:val="nil"/>
            </w:tcBorders>
            <w:noWrap/>
            <w:vAlign w:val="bottom"/>
            <w:hideMark/>
          </w:tcPr>
          <w:p w14:paraId="5F9E0D32"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single" w:sz="4" w:space="0" w:color="auto"/>
              <w:bottom w:val="single" w:sz="4" w:space="0" w:color="auto"/>
              <w:right w:val="single" w:sz="4" w:space="0" w:color="auto"/>
            </w:tcBorders>
            <w:noWrap/>
            <w:vAlign w:val="bottom"/>
            <w:hideMark/>
          </w:tcPr>
          <w:p w14:paraId="4D6D32A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713CCAF7"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spiro</w:t>
            </w:r>
            <w:proofErr w:type="spellEnd"/>
            <w:r w:rsidRPr="003E7CB4">
              <w:rPr>
                <w:rFonts w:ascii="Arial CE" w:hAnsi="Arial CE" w:cs="Arial CE"/>
                <w:color w:val="000000"/>
                <w:sz w:val="20"/>
                <w:szCs w:val="20"/>
              </w:rPr>
              <w:t xml:space="preserve"> </w:t>
            </w:r>
            <w:r w:rsidRPr="003E7CB4">
              <w:rPr>
                <w:rFonts w:ascii="Calibri" w:hAnsi="Calibri" w:cs="Calibri"/>
                <w:color w:val="000000"/>
                <w:sz w:val="20"/>
                <w:szCs w:val="20"/>
              </w:rPr>
              <w:t>Ø</w:t>
            </w:r>
            <w:r w:rsidRPr="003E7CB4">
              <w:rPr>
                <w:rFonts w:ascii="Arial CE" w:hAnsi="Arial CE" w:cs="Arial CE"/>
                <w:color w:val="000000"/>
                <w:sz w:val="20"/>
                <w:szCs w:val="20"/>
              </w:rPr>
              <w:t>250</w:t>
            </w:r>
          </w:p>
        </w:tc>
        <w:tc>
          <w:tcPr>
            <w:tcW w:w="709" w:type="dxa"/>
            <w:tcBorders>
              <w:top w:val="nil"/>
              <w:left w:val="nil"/>
              <w:bottom w:val="single" w:sz="4" w:space="0" w:color="auto"/>
              <w:right w:val="single" w:sz="4" w:space="0" w:color="auto"/>
            </w:tcBorders>
            <w:noWrap/>
            <w:vAlign w:val="bottom"/>
            <w:hideMark/>
          </w:tcPr>
          <w:p w14:paraId="44435C91"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bm</w:t>
            </w:r>
            <w:proofErr w:type="spellEnd"/>
          </w:p>
        </w:tc>
        <w:tc>
          <w:tcPr>
            <w:tcW w:w="896" w:type="dxa"/>
            <w:tcBorders>
              <w:top w:val="nil"/>
              <w:left w:val="nil"/>
              <w:bottom w:val="single" w:sz="4" w:space="0" w:color="auto"/>
              <w:right w:val="single" w:sz="4" w:space="0" w:color="auto"/>
            </w:tcBorders>
            <w:noWrap/>
            <w:vAlign w:val="bottom"/>
            <w:hideMark/>
          </w:tcPr>
          <w:p w14:paraId="674303CF"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2,0</w:t>
            </w:r>
          </w:p>
        </w:tc>
        <w:tc>
          <w:tcPr>
            <w:tcW w:w="1100" w:type="dxa"/>
            <w:tcBorders>
              <w:top w:val="nil"/>
              <w:left w:val="nil"/>
              <w:bottom w:val="single" w:sz="4" w:space="0" w:color="auto"/>
              <w:right w:val="single" w:sz="4" w:space="0" w:color="auto"/>
            </w:tcBorders>
            <w:noWrap/>
            <w:vAlign w:val="bottom"/>
            <w:hideMark/>
          </w:tcPr>
          <w:p w14:paraId="10F613F0"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559,00</w:t>
            </w:r>
          </w:p>
        </w:tc>
        <w:tc>
          <w:tcPr>
            <w:tcW w:w="1286" w:type="dxa"/>
            <w:tcBorders>
              <w:top w:val="nil"/>
              <w:left w:val="nil"/>
              <w:bottom w:val="single" w:sz="4" w:space="0" w:color="auto"/>
              <w:right w:val="single" w:sz="8" w:space="0" w:color="auto"/>
            </w:tcBorders>
            <w:noWrap/>
            <w:hideMark/>
          </w:tcPr>
          <w:p w14:paraId="4B679BB4"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1 118,00</w:t>
            </w:r>
          </w:p>
        </w:tc>
      </w:tr>
      <w:tr w:rsidR="003E7CB4" w:rsidRPr="003E7CB4" w14:paraId="12DF096D"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3961DAB3"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A0FDF17"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4DEE5BEF"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000000"/>
              <w:right w:val="nil"/>
            </w:tcBorders>
            <w:noWrap/>
            <w:vAlign w:val="bottom"/>
            <w:hideMark/>
          </w:tcPr>
          <w:p w14:paraId="4C49ACED"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single" w:sz="4" w:space="0" w:color="auto"/>
              <w:bottom w:val="single" w:sz="4" w:space="0" w:color="auto"/>
              <w:right w:val="single" w:sz="4" w:space="0" w:color="auto"/>
            </w:tcBorders>
            <w:noWrap/>
            <w:vAlign w:val="bottom"/>
            <w:hideMark/>
          </w:tcPr>
          <w:p w14:paraId="417BD66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46DD83F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xml:space="preserve">koleno </w:t>
            </w:r>
            <w:r w:rsidRPr="003E7CB4">
              <w:rPr>
                <w:rFonts w:ascii="Calibri" w:hAnsi="Calibri" w:cs="Calibri"/>
                <w:color w:val="000000"/>
                <w:sz w:val="20"/>
                <w:szCs w:val="20"/>
              </w:rPr>
              <w:t>Ø</w:t>
            </w:r>
            <w:r w:rsidRPr="003E7CB4">
              <w:rPr>
                <w:rFonts w:ascii="Arial CE" w:hAnsi="Arial CE" w:cs="Arial CE"/>
                <w:color w:val="000000"/>
                <w:sz w:val="20"/>
                <w:szCs w:val="20"/>
              </w:rPr>
              <w:t>250/90°</w:t>
            </w:r>
          </w:p>
        </w:tc>
        <w:tc>
          <w:tcPr>
            <w:tcW w:w="709" w:type="dxa"/>
            <w:tcBorders>
              <w:top w:val="nil"/>
              <w:left w:val="nil"/>
              <w:bottom w:val="single" w:sz="4" w:space="0" w:color="auto"/>
              <w:right w:val="single" w:sz="4" w:space="0" w:color="auto"/>
            </w:tcBorders>
            <w:noWrap/>
            <w:vAlign w:val="bottom"/>
            <w:hideMark/>
          </w:tcPr>
          <w:p w14:paraId="3B1B6973"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25A943C2"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4</w:t>
            </w:r>
          </w:p>
        </w:tc>
        <w:tc>
          <w:tcPr>
            <w:tcW w:w="1100" w:type="dxa"/>
            <w:tcBorders>
              <w:top w:val="nil"/>
              <w:left w:val="nil"/>
              <w:bottom w:val="single" w:sz="4" w:space="0" w:color="auto"/>
              <w:right w:val="single" w:sz="4" w:space="0" w:color="auto"/>
            </w:tcBorders>
            <w:noWrap/>
            <w:vAlign w:val="bottom"/>
            <w:hideMark/>
          </w:tcPr>
          <w:p w14:paraId="6999414A"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673,00</w:t>
            </w:r>
          </w:p>
        </w:tc>
        <w:tc>
          <w:tcPr>
            <w:tcW w:w="1286" w:type="dxa"/>
            <w:tcBorders>
              <w:top w:val="nil"/>
              <w:left w:val="nil"/>
              <w:bottom w:val="single" w:sz="4" w:space="0" w:color="auto"/>
              <w:right w:val="single" w:sz="8" w:space="0" w:color="auto"/>
            </w:tcBorders>
            <w:noWrap/>
            <w:hideMark/>
          </w:tcPr>
          <w:p w14:paraId="376AAF97"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2 692,00</w:t>
            </w:r>
          </w:p>
        </w:tc>
      </w:tr>
      <w:tr w:rsidR="003E7CB4" w:rsidRPr="003E7CB4" w14:paraId="665F35EA"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11795EB6"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783323DC"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5CF3B485"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000000"/>
              <w:right w:val="nil"/>
            </w:tcBorders>
            <w:noWrap/>
            <w:vAlign w:val="bottom"/>
            <w:hideMark/>
          </w:tcPr>
          <w:p w14:paraId="0C612710"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single" w:sz="4" w:space="0" w:color="auto"/>
              <w:bottom w:val="single" w:sz="4" w:space="0" w:color="auto"/>
              <w:right w:val="single" w:sz="4" w:space="0" w:color="auto"/>
            </w:tcBorders>
            <w:noWrap/>
            <w:vAlign w:val="bottom"/>
            <w:hideMark/>
          </w:tcPr>
          <w:p w14:paraId="06245500"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3ADD9FB7" w14:textId="77777777" w:rsidR="003E7CB4" w:rsidRPr="003E7CB4" w:rsidRDefault="003E7CB4" w:rsidP="003E7CB4">
            <w:pPr>
              <w:rPr>
                <w:rFonts w:ascii="Arial CE" w:hAnsi="Arial CE" w:cs="Arial CE"/>
                <w:color w:val="000000"/>
                <w:sz w:val="20"/>
                <w:szCs w:val="20"/>
              </w:rPr>
            </w:pPr>
            <w:proofErr w:type="spellStart"/>
            <w:r w:rsidRPr="003E7CB4">
              <w:rPr>
                <w:rFonts w:ascii="Arial CE" w:hAnsi="Arial CE" w:cs="Arial CE"/>
                <w:color w:val="000000"/>
                <w:sz w:val="20"/>
                <w:szCs w:val="20"/>
              </w:rPr>
              <w:t>záslep</w:t>
            </w:r>
            <w:proofErr w:type="spellEnd"/>
            <w:r w:rsidRPr="003E7CB4">
              <w:rPr>
                <w:rFonts w:ascii="Arial CE" w:hAnsi="Arial CE" w:cs="Arial CE"/>
                <w:color w:val="000000"/>
                <w:sz w:val="20"/>
                <w:szCs w:val="20"/>
              </w:rPr>
              <w:t xml:space="preserve"> potrubí D250</w:t>
            </w:r>
          </w:p>
        </w:tc>
        <w:tc>
          <w:tcPr>
            <w:tcW w:w="709" w:type="dxa"/>
            <w:tcBorders>
              <w:top w:val="nil"/>
              <w:left w:val="nil"/>
              <w:bottom w:val="single" w:sz="4" w:space="0" w:color="auto"/>
              <w:right w:val="single" w:sz="4" w:space="0" w:color="auto"/>
            </w:tcBorders>
            <w:noWrap/>
            <w:vAlign w:val="bottom"/>
            <w:hideMark/>
          </w:tcPr>
          <w:p w14:paraId="63450A9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6AB43E43"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1FC57066"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461,00</w:t>
            </w:r>
          </w:p>
        </w:tc>
        <w:tc>
          <w:tcPr>
            <w:tcW w:w="1286" w:type="dxa"/>
            <w:tcBorders>
              <w:top w:val="nil"/>
              <w:left w:val="nil"/>
              <w:bottom w:val="single" w:sz="4" w:space="0" w:color="auto"/>
              <w:right w:val="single" w:sz="8" w:space="0" w:color="auto"/>
            </w:tcBorders>
            <w:noWrap/>
            <w:hideMark/>
          </w:tcPr>
          <w:p w14:paraId="7475CDA5"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461,00</w:t>
            </w:r>
          </w:p>
        </w:tc>
      </w:tr>
      <w:tr w:rsidR="003E7CB4" w:rsidRPr="003E7CB4" w14:paraId="535352E7" w14:textId="77777777" w:rsidTr="003E7CB4">
        <w:trPr>
          <w:trHeight w:val="342"/>
        </w:trPr>
        <w:tc>
          <w:tcPr>
            <w:tcW w:w="2580" w:type="dxa"/>
            <w:tcBorders>
              <w:top w:val="nil"/>
              <w:left w:val="single" w:sz="8" w:space="0" w:color="auto"/>
              <w:bottom w:val="single" w:sz="4" w:space="0" w:color="auto"/>
              <w:right w:val="nil"/>
            </w:tcBorders>
            <w:noWrap/>
            <w:vAlign w:val="center"/>
            <w:hideMark/>
          </w:tcPr>
          <w:p w14:paraId="6DA43F53" w14:textId="77777777" w:rsidR="003E7CB4" w:rsidRPr="003E7CB4" w:rsidRDefault="003E7CB4" w:rsidP="003E7CB4">
            <w:pPr>
              <w:rPr>
                <w:color w:val="000000"/>
                <w:sz w:val="20"/>
                <w:szCs w:val="20"/>
              </w:rPr>
            </w:pPr>
            <w:r w:rsidRPr="003E7CB4">
              <w:rPr>
                <w:color w:val="000000"/>
                <w:sz w:val="20"/>
                <w:szCs w:val="20"/>
              </w:rPr>
              <w:t> </w:t>
            </w:r>
          </w:p>
        </w:tc>
        <w:tc>
          <w:tcPr>
            <w:tcW w:w="200" w:type="dxa"/>
            <w:tcBorders>
              <w:top w:val="nil"/>
              <w:left w:val="nil"/>
              <w:bottom w:val="single" w:sz="4" w:space="0" w:color="auto"/>
              <w:right w:val="single" w:sz="4" w:space="0" w:color="auto"/>
            </w:tcBorders>
            <w:noWrap/>
            <w:vAlign w:val="center"/>
            <w:hideMark/>
          </w:tcPr>
          <w:p w14:paraId="511E53E1" w14:textId="77777777" w:rsidR="003E7CB4" w:rsidRPr="003E7CB4" w:rsidRDefault="003E7CB4" w:rsidP="003E7CB4">
            <w:pPr>
              <w:rPr>
                <w:color w:val="000000"/>
                <w:sz w:val="20"/>
                <w:szCs w:val="20"/>
              </w:rPr>
            </w:pPr>
            <w:r w:rsidRPr="003E7CB4">
              <w:rPr>
                <w:color w:val="000000"/>
                <w:sz w:val="20"/>
                <w:szCs w:val="20"/>
              </w:rPr>
              <w:t> </w:t>
            </w:r>
          </w:p>
        </w:tc>
        <w:tc>
          <w:tcPr>
            <w:tcW w:w="760" w:type="dxa"/>
            <w:tcBorders>
              <w:top w:val="nil"/>
              <w:left w:val="nil"/>
              <w:bottom w:val="single" w:sz="4" w:space="0" w:color="auto"/>
              <w:right w:val="single" w:sz="4" w:space="0" w:color="auto"/>
            </w:tcBorders>
            <w:vAlign w:val="center"/>
            <w:hideMark/>
          </w:tcPr>
          <w:p w14:paraId="1384BAFA" w14:textId="77777777" w:rsidR="003E7CB4" w:rsidRPr="003E7CB4" w:rsidRDefault="003E7CB4" w:rsidP="003E7CB4">
            <w:pPr>
              <w:jc w:val="center"/>
              <w:rPr>
                <w:color w:val="000000"/>
                <w:sz w:val="20"/>
                <w:szCs w:val="20"/>
              </w:rPr>
            </w:pPr>
            <w:r w:rsidRPr="003E7CB4">
              <w:rPr>
                <w:color w:val="000000"/>
                <w:sz w:val="20"/>
                <w:szCs w:val="20"/>
              </w:rPr>
              <w:t>1</w:t>
            </w:r>
          </w:p>
        </w:tc>
        <w:tc>
          <w:tcPr>
            <w:tcW w:w="1020" w:type="dxa"/>
            <w:tcBorders>
              <w:top w:val="nil"/>
              <w:left w:val="nil"/>
              <w:bottom w:val="single" w:sz="4" w:space="0" w:color="000000"/>
              <w:right w:val="nil"/>
            </w:tcBorders>
            <w:noWrap/>
            <w:vAlign w:val="bottom"/>
            <w:hideMark/>
          </w:tcPr>
          <w:p w14:paraId="6605D34C" w14:textId="77777777" w:rsidR="003E7CB4" w:rsidRPr="003E7CB4" w:rsidRDefault="003E7CB4" w:rsidP="003E7CB4">
            <w:pPr>
              <w:jc w:val="center"/>
              <w:rPr>
                <w:rFonts w:ascii="Arial CE" w:hAnsi="Arial CE" w:cs="Arial CE"/>
                <w:color w:val="000000"/>
                <w:sz w:val="16"/>
                <w:szCs w:val="16"/>
              </w:rPr>
            </w:pPr>
            <w:r w:rsidRPr="003E7CB4">
              <w:rPr>
                <w:rFonts w:ascii="Arial CE" w:hAnsi="Arial CE" w:cs="Arial CE"/>
                <w:color w:val="000000"/>
                <w:sz w:val="16"/>
                <w:szCs w:val="16"/>
              </w:rPr>
              <w:t> </w:t>
            </w:r>
          </w:p>
        </w:tc>
        <w:tc>
          <w:tcPr>
            <w:tcW w:w="1238" w:type="dxa"/>
            <w:tcBorders>
              <w:top w:val="nil"/>
              <w:left w:val="single" w:sz="4" w:space="0" w:color="auto"/>
              <w:bottom w:val="single" w:sz="4" w:space="0" w:color="auto"/>
              <w:right w:val="single" w:sz="4" w:space="0" w:color="auto"/>
            </w:tcBorders>
            <w:noWrap/>
            <w:vAlign w:val="bottom"/>
            <w:hideMark/>
          </w:tcPr>
          <w:p w14:paraId="0887F995"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nil"/>
              <w:left w:val="nil"/>
              <w:bottom w:val="single" w:sz="4" w:space="0" w:color="auto"/>
              <w:right w:val="single" w:sz="4" w:space="0" w:color="auto"/>
            </w:tcBorders>
            <w:noWrap/>
            <w:vAlign w:val="bottom"/>
            <w:hideMark/>
          </w:tcPr>
          <w:p w14:paraId="637E7CFA"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odbočka jednostranná 250/250-90°</w:t>
            </w:r>
          </w:p>
        </w:tc>
        <w:tc>
          <w:tcPr>
            <w:tcW w:w="709" w:type="dxa"/>
            <w:tcBorders>
              <w:top w:val="nil"/>
              <w:left w:val="nil"/>
              <w:bottom w:val="single" w:sz="4" w:space="0" w:color="auto"/>
              <w:right w:val="single" w:sz="4" w:space="0" w:color="auto"/>
            </w:tcBorders>
            <w:noWrap/>
            <w:vAlign w:val="bottom"/>
            <w:hideMark/>
          </w:tcPr>
          <w:p w14:paraId="068D7756"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ks</w:t>
            </w:r>
          </w:p>
        </w:tc>
        <w:tc>
          <w:tcPr>
            <w:tcW w:w="896" w:type="dxa"/>
            <w:tcBorders>
              <w:top w:val="nil"/>
              <w:left w:val="nil"/>
              <w:bottom w:val="single" w:sz="4" w:space="0" w:color="auto"/>
              <w:right w:val="single" w:sz="4" w:space="0" w:color="auto"/>
            </w:tcBorders>
            <w:noWrap/>
            <w:vAlign w:val="bottom"/>
            <w:hideMark/>
          </w:tcPr>
          <w:p w14:paraId="7C27E306"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1</w:t>
            </w:r>
          </w:p>
        </w:tc>
        <w:tc>
          <w:tcPr>
            <w:tcW w:w="1100" w:type="dxa"/>
            <w:tcBorders>
              <w:top w:val="nil"/>
              <w:left w:val="nil"/>
              <w:bottom w:val="single" w:sz="4" w:space="0" w:color="auto"/>
              <w:right w:val="single" w:sz="4" w:space="0" w:color="auto"/>
            </w:tcBorders>
            <w:noWrap/>
            <w:vAlign w:val="bottom"/>
            <w:hideMark/>
          </w:tcPr>
          <w:p w14:paraId="213D53A5"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706,00</w:t>
            </w:r>
          </w:p>
        </w:tc>
        <w:tc>
          <w:tcPr>
            <w:tcW w:w="1286" w:type="dxa"/>
            <w:tcBorders>
              <w:top w:val="nil"/>
              <w:left w:val="nil"/>
              <w:bottom w:val="single" w:sz="4" w:space="0" w:color="auto"/>
              <w:right w:val="single" w:sz="8" w:space="0" w:color="auto"/>
            </w:tcBorders>
            <w:noWrap/>
            <w:hideMark/>
          </w:tcPr>
          <w:p w14:paraId="48BE9B29" w14:textId="77777777" w:rsidR="003E7CB4" w:rsidRPr="003E7CB4" w:rsidRDefault="003E7CB4" w:rsidP="003E7CB4">
            <w:pPr>
              <w:jc w:val="right"/>
              <w:rPr>
                <w:rFonts w:ascii="Calibri" w:hAnsi="Calibri" w:cs="Calibri"/>
                <w:color w:val="000000"/>
                <w:sz w:val="22"/>
                <w:szCs w:val="22"/>
              </w:rPr>
            </w:pPr>
            <w:r w:rsidRPr="003E7CB4">
              <w:rPr>
                <w:rFonts w:ascii="Calibri" w:hAnsi="Calibri" w:cs="Calibri"/>
                <w:color w:val="000000"/>
                <w:sz w:val="22"/>
                <w:szCs w:val="22"/>
              </w:rPr>
              <w:t>706,00</w:t>
            </w:r>
          </w:p>
        </w:tc>
      </w:tr>
      <w:tr w:rsidR="003E7CB4" w:rsidRPr="003E7CB4" w14:paraId="390E9E72" w14:textId="77777777" w:rsidTr="003E7CB4">
        <w:trPr>
          <w:trHeight w:val="342"/>
        </w:trPr>
        <w:tc>
          <w:tcPr>
            <w:tcW w:w="2780" w:type="dxa"/>
            <w:gridSpan w:val="2"/>
            <w:tcBorders>
              <w:top w:val="nil"/>
              <w:left w:val="single" w:sz="8" w:space="0" w:color="auto"/>
              <w:bottom w:val="single" w:sz="8" w:space="0" w:color="auto"/>
              <w:right w:val="single" w:sz="4" w:space="0" w:color="000000"/>
            </w:tcBorders>
            <w:noWrap/>
            <w:vAlign w:val="bottom"/>
            <w:hideMark/>
          </w:tcPr>
          <w:p w14:paraId="3EA04E0C" w14:textId="77777777" w:rsidR="003E7CB4" w:rsidRPr="003E7CB4" w:rsidRDefault="003E7CB4" w:rsidP="003E7CB4">
            <w:pPr>
              <w:jc w:val="center"/>
              <w:rPr>
                <w:rFonts w:ascii="Arial" w:hAnsi="Arial" w:cs="Arial"/>
                <w:color w:val="000000"/>
                <w:sz w:val="18"/>
                <w:szCs w:val="18"/>
              </w:rPr>
            </w:pPr>
            <w:r w:rsidRPr="003E7CB4">
              <w:rPr>
                <w:rFonts w:ascii="Arial" w:hAnsi="Arial" w:cs="Arial"/>
                <w:color w:val="000000"/>
                <w:sz w:val="18"/>
                <w:szCs w:val="18"/>
              </w:rPr>
              <w:t> </w:t>
            </w:r>
          </w:p>
        </w:tc>
        <w:tc>
          <w:tcPr>
            <w:tcW w:w="760" w:type="dxa"/>
            <w:tcBorders>
              <w:top w:val="nil"/>
              <w:left w:val="nil"/>
              <w:bottom w:val="single" w:sz="8" w:space="0" w:color="auto"/>
              <w:right w:val="single" w:sz="4" w:space="0" w:color="auto"/>
            </w:tcBorders>
            <w:noWrap/>
            <w:vAlign w:val="bottom"/>
            <w:hideMark/>
          </w:tcPr>
          <w:p w14:paraId="26DEEBF1" w14:textId="77777777" w:rsidR="003E7CB4" w:rsidRPr="003E7CB4" w:rsidRDefault="003E7CB4" w:rsidP="003E7CB4">
            <w:pPr>
              <w:jc w:val="center"/>
              <w:rPr>
                <w:rFonts w:ascii="Arial" w:hAnsi="Arial" w:cs="Arial"/>
                <w:color w:val="000000"/>
                <w:sz w:val="18"/>
                <w:szCs w:val="18"/>
              </w:rPr>
            </w:pPr>
            <w:r w:rsidRPr="003E7CB4">
              <w:rPr>
                <w:rFonts w:ascii="Arial" w:hAnsi="Arial" w:cs="Arial"/>
                <w:color w:val="000000"/>
                <w:sz w:val="18"/>
                <w:szCs w:val="18"/>
              </w:rPr>
              <w:t> </w:t>
            </w:r>
          </w:p>
        </w:tc>
        <w:tc>
          <w:tcPr>
            <w:tcW w:w="1020" w:type="dxa"/>
            <w:tcBorders>
              <w:top w:val="nil"/>
              <w:left w:val="nil"/>
              <w:bottom w:val="single" w:sz="8" w:space="0" w:color="auto"/>
              <w:right w:val="single" w:sz="4" w:space="0" w:color="auto"/>
            </w:tcBorders>
            <w:noWrap/>
            <w:vAlign w:val="bottom"/>
            <w:hideMark/>
          </w:tcPr>
          <w:p w14:paraId="510E3E43" w14:textId="77777777" w:rsidR="003E7CB4" w:rsidRPr="003E7CB4" w:rsidRDefault="003E7CB4" w:rsidP="003E7CB4">
            <w:pPr>
              <w:jc w:val="center"/>
              <w:rPr>
                <w:rFonts w:ascii="Arial" w:hAnsi="Arial" w:cs="Arial"/>
                <w:color w:val="000000"/>
                <w:sz w:val="18"/>
                <w:szCs w:val="18"/>
              </w:rPr>
            </w:pPr>
            <w:r w:rsidRPr="003E7CB4">
              <w:rPr>
                <w:rFonts w:ascii="Arial" w:hAnsi="Arial" w:cs="Arial"/>
                <w:color w:val="000000"/>
                <w:sz w:val="18"/>
                <w:szCs w:val="18"/>
              </w:rPr>
              <w:t> </w:t>
            </w:r>
          </w:p>
        </w:tc>
        <w:tc>
          <w:tcPr>
            <w:tcW w:w="1238" w:type="dxa"/>
            <w:tcBorders>
              <w:top w:val="nil"/>
              <w:left w:val="nil"/>
              <w:bottom w:val="single" w:sz="8" w:space="0" w:color="auto"/>
              <w:right w:val="single" w:sz="4" w:space="0" w:color="auto"/>
            </w:tcBorders>
            <w:noWrap/>
            <w:vAlign w:val="center"/>
            <w:hideMark/>
          </w:tcPr>
          <w:p w14:paraId="2A7775A5" w14:textId="77777777" w:rsidR="003E7CB4" w:rsidRPr="003E7CB4" w:rsidRDefault="003E7CB4" w:rsidP="003E7CB4">
            <w:pPr>
              <w:jc w:val="center"/>
              <w:rPr>
                <w:rFonts w:ascii="Arial" w:hAnsi="Arial" w:cs="Arial"/>
                <w:color w:val="000000"/>
                <w:sz w:val="18"/>
                <w:szCs w:val="18"/>
              </w:rPr>
            </w:pPr>
            <w:r w:rsidRPr="003E7CB4">
              <w:rPr>
                <w:rFonts w:ascii="Arial" w:hAnsi="Arial" w:cs="Arial"/>
                <w:color w:val="000000"/>
                <w:sz w:val="18"/>
                <w:szCs w:val="18"/>
              </w:rPr>
              <w:t> </w:t>
            </w:r>
          </w:p>
        </w:tc>
        <w:tc>
          <w:tcPr>
            <w:tcW w:w="5542" w:type="dxa"/>
            <w:tcBorders>
              <w:top w:val="nil"/>
              <w:left w:val="nil"/>
              <w:bottom w:val="single" w:sz="8" w:space="0" w:color="auto"/>
              <w:right w:val="single" w:sz="4" w:space="0" w:color="auto"/>
            </w:tcBorders>
            <w:noWrap/>
            <w:vAlign w:val="bottom"/>
            <w:hideMark/>
          </w:tcPr>
          <w:p w14:paraId="43E90499" w14:textId="77777777" w:rsidR="003E7CB4" w:rsidRPr="003E7CB4" w:rsidRDefault="003E7CB4" w:rsidP="003E7CB4">
            <w:pPr>
              <w:rPr>
                <w:rFonts w:ascii="Arial" w:hAnsi="Arial" w:cs="Arial"/>
                <w:color w:val="000000"/>
                <w:sz w:val="18"/>
                <w:szCs w:val="18"/>
              </w:rPr>
            </w:pPr>
            <w:r w:rsidRPr="003E7CB4">
              <w:rPr>
                <w:rFonts w:ascii="Arial" w:hAnsi="Arial" w:cs="Arial"/>
                <w:color w:val="000000"/>
                <w:sz w:val="18"/>
                <w:szCs w:val="18"/>
              </w:rPr>
              <w:t> </w:t>
            </w:r>
          </w:p>
        </w:tc>
        <w:tc>
          <w:tcPr>
            <w:tcW w:w="709" w:type="dxa"/>
            <w:tcBorders>
              <w:top w:val="nil"/>
              <w:left w:val="nil"/>
              <w:bottom w:val="single" w:sz="8" w:space="0" w:color="auto"/>
              <w:right w:val="single" w:sz="4" w:space="0" w:color="auto"/>
            </w:tcBorders>
            <w:noWrap/>
            <w:vAlign w:val="bottom"/>
            <w:hideMark/>
          </w:tcPr>
          <w:p w14:paraId="5D622A43" w14:textId="77777777" w:rsidR="003E7CB4" w:rsidRPr="003E7CB4" w:rsidRDefault="003E7CB4" w:rsidP="003E7CB4">
            <w:pPr>
              <w:jc w:val="center"/>
              <w:rPr>
                <w:rFonts w:ascii="Arial" w:hAnsi="Arial" w:cs="Arial"/>
                <w:color w:val="000000"/>
                <w:sz w:val="18"/>
                <w:szCs w:val="18"/>
              </w:rPr>
            </w:pPr>
            <w:r w:rsidRPr="003E7CB4">
              <w:rPr>
                <w:rFonts w:ascii="Arial" w:hAnsi="Arial" w:cs="Arial"/>
                <w:color w:val="000000"/>
                <w:sz w:val="18"/>
                <w:szCs w:val="18"/>
              </w:rPr>
              <w:t> </w:t>
            </w:r>
          </w:p>
        </w:tc>
        <w:tc>
          <w:tcPr>
            <w:tcW w:w="896" w:type="dxa"/>
            <w:tcBorders>
              <w:top w:val="nil"/>
              <w:left w:val="nil"/>
              <w:bottom w:val="single" w:sz="8" w:space="0" w:color="auto"/>
              <w:right w:val="single" w:sz="4" w:space="0" w:color="auto"/>
            </w:tcBorders>
            <w:noWrap/>
            <w:vAlign w:val="bottom"/>
            <w:hideMark/>
          </w:tcPr>
          <w:p w14:paraId="19FC2D86" w14:textId="77777777" w:rsidR="003E7CB4" w:rsidRPr="003E7CB4" w:rsidRDefault="003E7CB4" w:rsidP="003E7CB4">
            <w:pPr>
              <w:rPr>
                <w:rFonts w:ascii="Arial" w:hAnsi="Arial" w:cs="Arial"/>
                <w:color w:val="000000"/>
                <w:sz w:val="18"/>
                <w:szCs w:val="18"/>
              </w:rPr>
            </w:pPr>
            <w:r w:rsidRPr="003E7CB4">
              <w:rPr>
                <w:rFonts w:ascii="Arial" w:hAnsi="Arial" w:cs="Arial"/>
                <w:color w:val="000000"/>
                <w:sz w:val="18"/>
                <w:szCs w:val="18"/>
              </w:rPr>
              <w:t> </w:t>
            </w:r>
          </w:p>
        </w:tc>
        <w:tc>
          <w:tcPr>
            <w:tcW w:w="1100" w:type="dxa"/>
            <w:tcBorders>
              <w:top w:val="nil"/>
              <w:left w:val="nil"/>
              <w:bottom w:val="single" w:sz="8" w:space="0" w:color="auto"/>
              <w:right w:val="single" w:sz="4" w:space="0" w:color="auto"/>
            </w:tcBorders>
            <w:noWrap/>
            <w:vAlign w:val="bottom"/>
            <w:hideMark/>
          </w:tcPr>
          <w:p w14:paraId="7A6B37B5" w14:textId="77777777" w:rsidR="003E7CB4" w:rsidRPr="003E7CB4" w:rsidRDefault="003E7CB4" w:rsidP="003E7CB4">
            <w:pPr>
              <w:jc w:val="right"/>
              <w:rPr>
                <w:rFonts w:ascii="Arial" w:hAnsi="Arial" w:cs="Arial"/>
                <w:color w:val="000000"/>
                <w:sz w:val="18"/>
                <w:szCs w:val="18"/>
              </w:rPr>
            </w:pPr>
            <w:r w:rsidRPr="003E7CB4">
              <w:rPr>
                <w:rFonts w:ascii="Arial" w:hAnsi="Arial" w:cs="Arial"/>
                <w:color w:val="000000"/>
                <w:sz w:val="18"/>
                <w:szCs w:val="18"/>
              </w:rPr>
              <w:t> </w:t>
            </w:r>
          </w:p>
        </w:tc>
        <w:tc>
          <w:tcPr>
            <w:tcW w:w="1286" w:type="dxa"/>
            <w:tcBorders>
              <w:top w:val="nil"/>
              <w:left w:val="nil"/>
              <w:bottom w:val="single" w:sz="8" w:space="0" w:color="auto"/>
              <w:right w:val="single" w:sz="8" w:space="0" w:color="auto"/>
            </w:tcBorders>
            <w:vAlign w:val="bottom"/>
            <w:hideMark/>
          </w:tcPr>
          <w:p w14:paraId="7E450646" w14:textId="77777777" w:rsidR="003E7CB4" w:rsidRPr="003E7CB4" w:rsidRDefault="003E7CB4" w:rsidP="003E7CB4">
            <w:pPr>
              <w:jc w:val="right"/>
              <w:rPr>
                <w:b/>
                <w:bCs/>
                <w:color w:val="000000"/>
              </w:rPr>
            </w:pPr>
            <w:r w:rsidRPr="003E7CB4">
              <w:rPr>
                <w:b/>
                <w:bCs/>
                <w:color w:val="000000"/>
              </w:rPr>
              <w:t>82 515,96</w:t>
            </w:r>
          </w:p>
        </w:tc>
      </w:tr>
      <w:tr w:rsidR="003E7CB4" w:rsidRPr="003E7CB4" w14:paraId="704ED09E" w14:textId="77777777" w:rsidTr="003E7CB4">
        <w:trPr>
          <w:trHeight w:val="270"/>
        </w:trPr>
        <w:tc>
          <w:tcPr>
            <w:tcW w:w="2580" w:type="dxa"/>
            <w:tcBorders>
              <w:top w:val="nil"/>
              <w:left w:val="single" w:sz="8" w:space="0" w:color="auto"/>
              <w:bottom w:val="nil"/>
              <w:right w:val="nil"/>
            </w:tcBorders>
            <w:noWrap/>
            <w:vAlign w:val="bottom"/>
            <w:hideMark/>
          </w:tcPr>
          <w:p w14:paraId="00E14E5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200" w:type="dxa"/>
            <w:tcBorders>
              <w:top w:val="nil"/>
              <w:left w:val="nil"/>
              <w:bottom w:val="nil"/>
              <w:right w:val="nil"/>
            </w:tcBorders>
            <w:noWrap/>
            <w:vAlign w:val="center"/>
            <w:hideMark/>
          </w:tcPr>
          <w:p w14:paraId="5E87FC2E" w14:textId="77777777" w:rsidR="003E7CB4" w:rsidRPr="003E7CB4" w:rsidRDefault="003E7CB4" w:rsidP="003E7CB4">
            <w:pPr>
              <w:rPr>
                <w:rFonts w:ascii="Arial CE" w:hAnsi="Arial CE" w:cs="Arial CE"/>
                <w:color w:val="000000"/>
                <w:sz w:val="20"/>
                <w:szCs w:val="20"/>
              </w:rPr>
            </w:pPr>
          </w:p>
        </w:tc>
        <w:tc>
          <w:tcPr>
            <w:tcW w:w="760" w:type="dxa"/>
            <w:tcBorders>
              <w:top w:val="nil"/>
              <w:left w:val="nil"/>
              <w:bottom w:val="nil"/>
              <w:right w:val="nil"/>
            </w:tcBorders>
            <w:noWrap/>
            <w:vAlign w:val="center"/>
            <w:hideMark/>
          </w:tcPr>
          <w:p w14:paraId="21E26BF9" w14:textId="77777777" w:rsidR="003E7CB4" w:rsidRPr="003E7CB4" w:rsidRDefault="003E7CB4" w:rsidP="003E7CB4">
            <w:pPr>
              <w:jc w:val="center"/>
              <w:rPr>
                <w:sz w:val="20"/>
                <w:szCs w:val="20"/>
              </w:rPr>
            </w:pPr>
          </w:p>
        </w:tc>
        <w:tc>
          <w:tcPr>
            <w:tcW w:w="1020" w:type="dxa"/>
            <w:tcBorders>
              <w:top w:val="nil"/>
              <w:left w:val="nil"/>
              <w:bottom w:val="nil"/>
              <w:right w:val="nil"/>
            </w:tcBorders>
            <w:noWrap/>
            <w:vAlign w:val="bottom"/>
            <w:hideMark/>
          </w:tcPr>
          <w:p w14:paraId="0654E6AF" w14:textId="77777777" w:rsidR="003E7CB4" w:rsidRPr="003E7CB4" w:rsidRDefault="003E7CB4" w:rsidP="003E7CB4">
            <w:pPr>
              <w:jc w:val="center"/>
              <w:rPr>
                <w:sz w:val="20"/>
                <w:szCs w:val="20"/>
              </w:rPr>
            </w:pPr>
          </w:p>
        </w:tc>
        <w:tc>
          <w:tcPr>
            <w:tcW w:w="1238" w:type="dxa"/>
            <w:tcBorders>
              <w:top w:val="nil"/>
              <w:left w:val="nil"/>
              <w:bottom w:val="nil"/>
              <w:right w:val="nil"/>
            </w:tcBorders>
            <w:noWrap/>
            <w:vAlign w:val="bottom"/>
            <w:hideMark/>
          </w:tcPr>
          <w:p w14:paraId="02227609" w14:textId="77777777" w:rsidR="003E7CB4" w:rsidRPr="003E7CB4" w:rsidRDefault="003E7CB4" w:rsidP="003E7CB4">
            <w:pPr>
              <w:jc w:val="center"/>
              <w:rPr>
                <w:sz w:val="20"/>
                <w:szCs w:val="20"/>
              </w:rPr>
            </w:pPr>
          </w:p>
        </w:tc>
        <w:tc>
          <w:tcPr>
            <w:tcW w:w="5542" w:type="dxa"/>
            <w:tcBorders>
              <w:top w:val="nil"/>
              <w:left w:val="nil"/>
              <w:bottom w:val="nil"/>
              <w:right w:val="nil"/>
            </w:tcBorders>
            <w:noWrap/>
            <w:vAlign w:val="bottom"/>
            <w:hideMark/>
          </w:tcPr>
          <w:p w14:paraId="7F16DC0E" w14:textId="77777777" w:rsidR="003E7CB4" w:rsidRPr="003E7CB4" w:rsidRDefault="003E7CB4" w:rsidP="003E7CB4">
            <w:pPr>
              <w:rPr>
                <w:sz w:val="20"/>
                <w:szCs w:val="20"/>
              </w:rPr>
            </w:pPr>
          </w:p>
        </w:tc>
        <w:tc>
          <w:tcPr>
            <w:tcW w:w="709" w:type="dxa"/>
            <w:tcBorders>
              <w:top w:val="nil"/>
              <w:left w:val="nil"/>
              <w:bottom w:val="nil"/>
              <w:right w:val="nil"/>
            </w:tcBorders>
            <w:noWrap/>
            <w:vAlign w:val="bottom"/>
            <w:hideMark/>
          </w:tcPr>
          <w:p w14:paraId="2B050C69" w14:textId="77777777" w:rsidR="003E7CB4" w:rsidRPr="003E7CB4" w:rsidRDefault="003E7CB4" w:rsidP="003E7CB4">
            <w:pPr>
              <w:rPr>
                <w:sz w:val="20"/>
                <w:szCs w:val="20"/>
              </w:rPr>
            </w:pPr>
          </w:p>
        </w:tc>
        <w:tc>
          <w:tcPr>
            <w:tcW w:w="896" w:type="dxa"/>
            <w:tcBorders>
              <w:top w:val="nil"/>
              <w:left w:val="nil"/>
              <w:bottom w:val="nil"/>
              <w:right w:val="nil"/>
            </w:tcBorders>
            <w:noWrap/>
            <w:vAlign w:val="bottom"/>
            <w:hideMark/>
          </w:tcPr>
          <w:p w14:paraId="7BB9E458" w14:textId="77777777" w:rsidR="003E7CB4" w:rsidRPr="003E7CB4" w:rsidRDefault="003E7CB4" w:rsidP="003E7CB4">
            <w:pPr>
              <w:rPr>
                <w:sz w:val="20"/>
                <w:szCs w:val="20"/>
              </w:rPr>
            </w:pPr>
          </w:p>
        </w:tc>
        <w:tc>
          <w:tcPr>
            <w:tcW w:w="1100" w:type="dxa"/>
            <w:tcBorders>
              <w:top w:val="nil"/>
              <w:left w:val="nil"/>
              <w:bottom w:val="nil"/>
              <w:right w:val="nil"/>
            </w:tcBorders>
            <w:noWrap/>
            <w:vAlign w:val="bottom"/>
            <w:hideMark/>
          </w:tcPr>
          <w:p w14:paraId="2579F9C2" w14:textId="77777777" w:rsidR="003E7CB4" w:rsidRPr="003E7CB4" w:rsidRDefault="003E7CB4" w:rsidP="003E7CB4">
            <w:pPr>
              <w:rPr>
                <w:sz w:val="20"/>
                <w:szCs w:val="20"/>
              </w:rPr>
            </w:pPr>
          </w:p>
        </w:tc>
        <w:tc>
          <w:tcPr>
            <w:tcW w:w="1286" w:type="dxa"/>
            <w:tcBorders>
              <w:top w:val="nil"/>
              <w:left w:val="nil"/>
              <w:bottom w:val="nil"/>
              <w:right w:val="single" w:sz="8" w:space="0" w:color="auto"/>
            </w:tcBorders>
            <w:noWrap/>
            <w:vAlign w:val="bottom"/>
            <w:hideMark/>
          </w:tcPr>
          <w:p w14:paraId="536F4FA2"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 </w:t>
            </w:r>
          </w:p>
        </w:tc>
      </w:tr>
      <w:tr w:rsidR="003E7CB4" w:rsidRPr="003E7CB4" w14:paraId="2DFB110E" w14:textId="77777777" w:rsidTr="003E7CB4">
        <w:trPr>
          <w:trHeight w:val="330"/>
        </w:trPr>
        <w:tc>
          <w:tcPr>
            <w:tcW w:w="4560" w:type="dxa"/>
            <w:gridSpan w:val="4"/>
            <w:tcBorders>
              <w:top w:val="single" w:sz="8" w:space="0" w:color="auto"/>
              <w:left w:val="single" w:sz="8" w:space="0" w:color="auto"/>
              <w:bottom w:val="single" w:sz="8" w:space="0" w:color="auto"/>
              <w:right w:val="nil"/>
            </w:tcBorders>
            <w:noWrap/>
            <w:vAlign w:val="bottom"/>
            <w:hideMark/>
          </w:tcPr>
          <w:p w14:paraId="1AA62447" w14:textId="77777777" w:rsidR="003E7CB4" w:rsidRPr="003E7CB4" w:rsidRDefault="003E7CB4" w:rsidP="003E7CB4">
            <w:pPr>
              <w:rPr>
                <w:color w:val="000000"/>
              </w:rPr>
            </w:pPr>
            <w:r w:rsidRPr="003E7CB4">
              <w:rPr>
                <w:color w:val="000000"/>
              </w:rPr>
              <w:t xml:space="preserve">Rozdíl ceny – vícenáklady/ </w:t>
            </w:r>
            <w:proofErr w:type="spellStart"/>
            <w:r w:rsidRPr="003E7CB4">
              <w:rPr>
                <w:color w:val="000000"/>
              </w:rPr>
              <w:t>méněnáklady</w:t>
            </w:r>
            <w:proofErr w:type="spellEnd"/>
          </w:p>
        </w:tc>
        <w:tc>
          <w:tcPr>
            <w:tcW w:w="1238" w:type="dxa"/>
            <w:tcBorders>
              <w:top w:val="single" w:sz="8" w:space="0" w:color="auto"/>
              <w:left w:val="nil"/>
              <w:bottom w:val="single" w:sz="8" w:space="0" w:color="auto"/>
              <w:right w:val="nil"/>
            </w:tcBorders>
            <w:noWrap/>
            <w:vAlign w:val="bottom"/>
            <w:hideMark/>
          </w:tcPr>
          <w:p w14:paraId="72CA7A6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5542" w:type="dxa"/>
            <w:tcBorders>
              <w:top w:val="single" w:sz="8" w:space="0" w:color="auto"/>
              <w:left w:val="nil"/>
              <w:bottom w:val="single" w:sz="8" w:space="0" w:color="auto"/>
              <w:right w:val="nil"/>
            </w:tcBorders>
            <w:noWrap/>
            <w:vAlign w:val="bottom"/>
            <w:hideMark/>
          </w:tcPr>
          <w:p w14:paraId="5CC6AD9D"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709" w:type="dxa"/>
            <w:tcBorders>
              <w:top w:val="single" w:sz="8" w:space="0" w:color="auto"/>
              <w:left w:val="nil"/>
              <w:bottom w:val="single" w:sz="8" w:space="0" w:color="auto"/>
              <w:right w:val="nil"/>
            </w:tcBorders>
            <w:noWrap/>
            <w:vAlign w:val="bottom"/>
            <w:hideMark/>
          </w:tcPr>
          <w:p w14:paraId="4CFF44F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896" w:type="dxa"/>
            <w:tcBorders>
              <w:top w:val="single" w:sz="8" w:space="0" w:color="auto"/>
              <w:left w:val="nil"/>
              <w:bottom w:val="single" w:sz="8" w:space="0" w:color="auto"/>
              <w:right w:val="nil"/>
            </w:tcBorders>
            <w:noWrap/>
            <w:vAlign w:val="bottom"/>
            <w:hideMark/>
          </w:tcPr>
          <w:p w14:paraId="780584E7" w14:textId="77777777" w:rsidR="003E7CB4" w:rsidRPr="003E7CB4" w:rsidRDefault="003E7CB4" w:rsidP="003E7CB4">
            <w:pPr>
              <w:rPr>
                <w:rFonts w:ascii="Arial CE" w:hAnsi="Arial CE" w:cs="Arial CE"/>
                <w:color w:val="000000"/>
                <w:sz w:val="20"/>
                <w:szCs w:val="20"/>
              </w:rPr>
            </w:pPr>
            <w:r w:rsidRPr="003E7CB4">
              <w:rPr>
                <w:rFonts w:ascii="Arial CE" w:hAnsi="Arial CE" w:cs="Arial CE"/>
                <w:color w:val="000000"/>
                <w:sz w:val="20"/>
                <w:szCs w:val="20"/>
              </w:rPr>
              <w:t> </w:t>
            </w:r>
          </w:p>
        </w:tc>
        <w:tc>
          <w:tcPr>
            <w:tcW w:w="1100" w:type="dxa"/>
            <w:tcBorders>
              <w:top w:val="single" w:sz="8" w:space="0" w:color="auto"/>
              <w:left w:val="nil"/>
              <w:bottom w:val="single" w:sz="8" w:space="0" w:color="auto"/>
              <w:right w:val="nil"/>
            </w:tcBorders>
            <w:noWrap/>
            <w:vAlign w:val="bottom"/>
            <w:hideMark/>
          </w:tcPr>
          <w:p w14:paraId="06C89592" w14:textId="77777777" w:rsidR="003E7CB4" w:rsidRPr="003E7CB4" w:rsidRDefault="003E7CB4" w:rsidP="003E7CB4">
            <w:pPr>
              <w:jc w:val="right"/>
              <w:rPr>
                <w:rFonts w:ascii="Arial CE" w:hAnsi="Arial CE" w:cs="Arial CE"/>
                <w:color w:val="000000"/>
                <w:sz w:val="20"/>
                <w:szCs w:val="20"/>
              </w:rPr>
            </w:pPr>
            <w:r w:rsidRPr="003E7CB4">
              <w:rPr>
                <w:rFonts w:ascii="Arial CE" w:hAnsi="Arial CE" w:cs="Arial CE"/>
                <w:color w:val="000000"/>
                <w:sz w:val="20"/>
                <w:szCs w:val="20"/>
              </w:rPr>
              <w:t> </w:t>
            </w:r>
          </w:p>
        </w:tc>
        <w:tc>
          <w:tcPr>
            <w:tcW w:w="1286" w:type="dxa"/>
            <w:tcBorders>
              <w:top w:val="single" w:sz="8" w:space="0" w:color="auto"/>
              <w:left w:val="single" w:sz="8" w:space="0" w:color="auto"/>
              <w:bottom w:val="single" w:sz="8" w:space="0" w:color="auto"/>
              <w:right w:val="single" w:sz="8" w:space="0" w:color="auto"/>
            </w:tcBorders>
            <w:noWrap/>
            <w:vAlign w:val="bottom"/>
            <w:hideMark/>
          </w:tcPr>
          <w:p w14:paraId="581EBB0F" w14:textId="77777777" w:rsidR="003E7CB4" w:rsidRPr="003E7CB4" w:rsidRDefault="003E7CB4" w:rsidP="003E7CB4">
            <w:pPr>
              <w:jc w:val="right"/>
              <w:rPr>
                <w:rFonts w:ascii="Arial CE" w:hAnsi="Arial CE" w:cs="Arial CE"/>
                <w:b/>
                <w:bCs/>
                <w:color w:val="000000"/>
                <w:sz w:val="20"/>
                <w:szCs w:val="20"/>
              </w:rPr>
            </w:pPr>
            <w:r w:rsidRPr="003E7CB4">
              <w:rPr>
                <w:rFonts w:ascii="Arial CE" w:hAnsi="Arial CE" w:cs="Arial CE"/>
                <w:b/>
                <w:bCs/>
                <w:color w:val="000000"/>
                <w:sz w:val="20"/>
                <w:szCs w:val="20"/>
              </w:rPr>
              <w:t>77 777,72 Kč</w:t>
            </w:r>
          </w:p>
        </w:tc>
      </w:tr>
    </w:tbl>
    <w:p w14:paraId="65F5F42D" w14:textId="77777777" w:rsidR="003E7CB4" w:rsidRDefault="003E7CB4" w:rsidP="005A095C">
      <w:pPr>
        <w:tabs>
          <w:tab w:val="left" w:pos="13041"/>
        </w:tabs>
        <w:ind w:left="5040"/>
        <w:rPr>
          <w:sz w:val="22"/>
          <w:szCs w:val="22"/>
        </w:rPr>
      </w:pPr>
    </w:p>
    <w:p w14:paraId="38187A39" w14:textId="77777777" w:rsidR="00606DCE" w:rsidRDefault="00606DCE" w:rsidP="005A095C">
      <w:pPr>
        <w:tabs>
          <w:tab w:val="left" w:pos="13041"/>
        </w:tabs>
        <w:ind w:left="5040"/>
        <w:rPr>
          <w:sz w:val="22"/>
          <w:szCs w:val="22"/>
        </w:rPr>
      </w:pPr>
    </w:p>
    <w:p w14:paraId="27EFD395" w14:textId="77777777" w:rsidR="00204EBC" w:rsidRDefault="00204EBC" w:rsidP="005A095C">
      <w:pPr>
        <w:tabs>
          <w:tab w:val="left" w:pos="13041"/>
        </w:tabs>
        <w:ind w:left="5040"/>
        <w:rPr>
          <w:sz w:val="22"/>
          <w:szCs w:val="22"/>
        </w:rPr>
      </w:pPr>
    </w:p>
    <w:p w14:paraId="041A5E08" w14:textId="77777777" w:rsidR="00204EBC" w:rsidRDefault="00204EBC" w:rsidP="005A095C">
      <w:pPr>
        <w:tabs>
          <w:tab w:val="left" w:pos="13041"/>
        </w:tabs>
        <w:ind w:left="5040"/>
        <w:rPr>
          <w:sz w:val="22"/>
          <w:szCs w:val="22"/>
        </w:rPr>
      </w:pPr>
    </w:p>
    <w:p w14:paraId="521DD4FF" w14:textId="77777777" w:rsidR="00204EBC" w:rsidRDefault="00204EBC" w:rsidP="005A095C">
      <w:pPr>
        <w:tabs>
          <w:tab w:val="left" w:pos="13041"/>
        </w:tabs>
        <w:ind w:left="5040"/>
        <w:rPr>
          <w:sz w:val="22"/>
          <w:szCs w:val="22"/>
        </w:rPr>
      </w:pPr>
    </w:p>
    <w:p w14:paraId="3CA22D7F" w14:textId="77777777" w:rsidR="00204EBC" w:rsidRDefault="00204EBC" w:rsidP="005A095C">
      <w:pPr>
        <w:tabs>
          <w:tab w:val="left" w:pos="13041"/>
        </w:tabs>
        <w:ind w:left="5040"/>
        <w:rPr>
          <w:sz w:val="22"/>
          <w:szCs w:val="22"/>
        </w:rPr>
      </w:pPr>
    </w:p>
    <w:tbl>
      <w:tblPr>
        <w:tblW w:w="15003" w:type="dxa"/>
        <w:tblCellMar>
          <w:left w:w="70" w:type="dxa"/>
          <w:right w:w="70" w:type="dxa"/>
        </w:tblCellMar>
        <w:tblLook w:val="04A0" w:firstRow="1" w:lastRow="0" w:firstColumn="1" w:lastColumn="0" w:noHBand="0" w:noVBand="1"/>
      </w:tblPr>
      <w:tblGrid>
        <w:gridCol w:w="3978"/>
        <w:gridCol w:w="200"/>
        <w:gridCol w:w="764"/>
        <w:gridCol w:w="1126"/>
        <w:gridCol w:w="1790"/>
        <w:gridCol w:w="2152"/>
        <w:gridCol w:w="1408"/>
        <w:gridCol w:w="1187"/>
        <w:gridCol w:w="880"/>
        <w:gridCol w:w="1520"/>
      </w:tblGrid>
      <w:tr w:rsidR="00204EBC" w14:paraId="66194A21" w14:textId="77777777" w:rsidTr="00204EBC">
        <w:trPr>
          <w:trHeight w:val="405"/>
        </w:trPr>
        <w:tc>
          <w:tcPr>
            <w:tcW w:w="4940" w:type="dxa"/>
            <w:gridSpan w:val="3"/>
            <w:tcBorders>
              <w:top w:val="nil"/>
              <w:left w:val="nil"/>
              <w:bottom w:val="nil"/>
              <w:right w:val="nil"/>
            </w:tcBorders>
            <w:noWrap/>
            <w:vAlign w:val="bottom"/>
            <w:hideMark/>
          </w:tcPr>
          <w:p w14:paraId="38EB2EFB" w14:textId="77777777" w:rsidR="00204EBC" w:rsidRDefault="00204EBC">
            <w:pPr>
              <w:rPr>
                <w:b/>
                <w:bCs/>
                <w:sz w:val="32"/>
                <w:szCs w:val="32"/>
              </w:rPr>
            </w:pPr>
            <w:r>
              <w:rPr>
                <w:b/>
                <w:bCs/>
                <w:sz w:val="32"/>
                <w:szCs w:val="32"/>
              </w:rPr>
              <w:t>Změnový list č. 9</w:t>
            </w:r>
          </w:p>
        </w:tc>
        <w:tc>
          <w:tcPr>
            <w:tcW w:w="1126" w:type="dxa"/>
            <w:tcBorders>
              <w:top w:val="nil"/>
              <w:left w:val="nil"/>
              <w:bottom w:val="nil"/>
              <w:right w:val="nil"/>
            </w:tcBorders>
            <w:noWrap/>
            <w:vAlign w:val="bottom"/>
            <w:hideMark/>
          </w:tcPr>
          <w:p w14:paraId="31763784" w14:textId="77777777" w:rsidR="00204EBC" w:rsidRDefault="00204EBC">
            <w:pPr>
              <w:rPr>
                <w:b/>
                <w:bCs/>
                <w:sz w:val="32"/>
                <w:szCs w:val="32"/>
              </w:rPr>
            </w:pPr>
          </w:p>
        </w:tc>
        <w:tc>
          <w:tcPr>
            <w:tcW w:w="1790" w:type="dxa"/>
            <w:tcBorders>
              <w:top w:val="nil"/>
              <w:left w:val="nil"/>
              <w:bottom w:val="nil"/>
              <w:right w:val="nil"/>
            </w:tcBorders>
            <w:noWrap/>
            <w:vAlign w:val="bottom"/>
            <w:hideMark/>
          </w:tcPr>
          <w:p w14:paraId="1F3C7EC0" w14:textId="77777777" w:rsidR="00204EBC" w:rsidRDefault="00204EBC">
            <w:pPr>
              <w:rPr>
                <w:sz w:val="20"/>
                <w:szCs w:val="20"/>
              </w:rPr>
            </w:pPr>
          </w:p>
        </w:tc>
        <w:tc>
          <w:tcPr>
            <w:tcW w:w="2152" w:type="dxa"/>
            <w:tcBorders>
              <w:top w:val="nil"/>
              <w:left w:val="nil"/>
              <w:bottom w:val="nil"/>
              <w:right w:val="nil"/>
            </w:tcBorders>
            <w:noWrap/>
            <w:vAlign w:val="bottom"/>
            <w:hideMark/>
          </w:tcPr>
          <w:p w14:paraId="6ED73D46" w14:textId="77777777" w:rsidR="00204EBC" w:rsidRDefault="00204EBC">
            <w:pPr>
              <w:rPr>
                <w:sz w:val="20"/>
                <w:szCs w:val="20"/>
              </w:rPr>
            </w:pPr>
          </w:p>
        </w:tc>
        <w:tc>
          <w:tcPr>
            <w:tcW w:w="1408" w:type="dxa"/>
            <w:tcBorders>
              <w:top w:val="nil"/>
              <w:left w:val="nil"/>
              <w:bottom w:val="nil"/>
              <w:right w:val="nil"/>
            </w:tcBorders>
            <w:noWrap/>
            <w:vAlign w:val="bottom"/>
            <w:hideMark/>
          </w:tcPr>
          <w:p w14:paraId="5256A91B" w14:textId="77777777" w:rsidR="00204EBC" w:rsidRDefault="00204EBC">
            <w:pPr>
              <w:rPr>
                <w:sz w:val="20"/>
                <w:szCs w:val="20"/>
              </w:rPr>
            </w:pPr>
          </w:p>
        </w:tc>
        <w:tc>
          <w:tcPr>
            <w:tcW w:w="1187" w:type="dxa"/>
            <w:tcBorders>
              <w:top w:val="nil"/>
              <w:left w:val="nil"/>
              <w:bottom w:val="nil"/>
              <w:right w:val="nil"/>
            </w:tcBorders>
            <w:noWrap/>
            <w:vAlign w:val="bottom"/>
            <w:hideMark/>
          </w:tcPr>
          <w:p w14:paraId="61A24241" w14:textId="77777777" w:rsidR="00204EBC" w:rsidRDefault="00204EBC">
            <w:pPr>
              <w:rPr>
                <w:sz w:val="20"/>
                <w:szCs w:val="20"/>
              </w:rPr>
            </w:pPr>
          </w:p>
        </w:tc>
        <w:tc>
          <w:tcPr>
            <w:tcW w:w="880" w:type="dxa"/>
            <w:tcBorders>
              <w:top w:val="nil"/>
              <w:left w:val="nil"/>
              <w:bottom w:val="nil"/>
              <w:right w:val="nil"/>
            </w:tcBorders>
            <w:noWrap/>
            <w:vAlign w:val="bottom"/>
            <w:hideMark/>
          </w:tcPr>
          <w:p w14:paraId="28D4A276" w14:textId="77777777" w:rsidR="00204EBC" w:rsidRDefault="00204EBC">
            <w:pPr>
              <w:jc w:val="right"/>
              <w:rPr>
                <w:sz w:val="20"/>
                <w:szCs w:val="20"/>
              </w:rPr>
            </w:pPr>
          </w:p>
        </w:tc>
        <w:tc>
          <w:tcPr>
            <w:tcW w:w="1520" w:type="dxa"/>
            <w:tcBorders>
              <w:top w:val="nil"/>
              <w:left w:val="nil"/>
              <w:bottom w:val="nil"/>
              <w:right w:val="nil"/>
            </w:tcBorders>
            <w:noWrap/>
            <w:vAlign w:val="bottom"/>
            <w:hideMark/>
          </w:tcPr>
          <w:p w14:paraId="00696376" w14:textId="77777777" w:rsidR="00204EBC" w:rsidRDefault="00204EBC">
            <w:pPr>
              <w:jc w:val="right"/>
              <w:rPr>
                <w:sz w:val="20"/>
                <w:szCs w:val="20"/>
              </w:rPr>
            </w:pPr>
          </w:p>
        </w:tc>
      </w:tr>
      <w:tr w:rsidR="00204EBC" w14:paraId="38430A63" w14:textId="77777777" w:rsidTr="00204EBC">
        <w:trPr>
          <w:trHeight w:val="405"/>
        </w:trPr>
        <w:tc>
          <w:tcPr>
            <w:tcW w:w="12603" w:type="dxa"/>
            <w:gridSpan w:val="8"/>
            <w:tcBorders>
              <w:top w:val="nil"/>
              <w:left w:val="nil"/>
              <w:bottom w:val="nil"/>
              <w:right w:val="nil"/>
            </w:tcBorders>
            <w:noWrap/>
            <w:vAlign w:val="bottom"/>
            <w:hideMark/>
          </w:tcPr>
          <w:p w14:paraId="733DD0E4" w14:textId="77777777" w:rsidR="00204EBC" w:rsidRDefault="00204EB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80" w:type="dxa"/>
            <w:tcBorders>
              <w:top w:val="nil"/>
              <w:left w:val="nil"/>
              <w:bottom w:val="nil"/>
              <w:right w:val="nil"/>
            </w:tcBorders>
            <w:noWrap/>
            <w:vAlign w:val="bottom"/>
            <w:hideMark/>
          </w:tcPr>
          <w:p w14:paraId="2583C18D" w14:textId="77777777" w:rsidR="00204EBC" w:rsidRDefault="00204EBC">
            <w:pPr>
              <w:rPr>
                <w:b/>
                <w:bCs/>
                <w:sz w:val="32"/>
                <w:szCs w:val="32"/>
              </w:rPr>
            </w:pPr>
          </w:p>
        </w:tc>
        <w:tc>
          <w:tcPr>
            <w:tcW w:w="1520" w:type="dxa"/>
            <w:tcBorders>
              <w:top w:val="nil"/>
              <w:left w:val="nil"/>
              <w:bottom w:val="nil"/>
              <w:right w:val="nil"/>
            </w:tcBorders>
            <w:noWrap/>
            <w:vAlign w:val="bottom"/>
            <w:hideMark/>
          </w:tcPr>
          <w:p w14:paraId="4AA5087A" w14:textId="77777777" w:rsidR="00204EBC" w:rsidRDefault="00204EBC">
            <w:pPr>
              <w:jc w:val="right"/>
              <w:rPr>
                <w:sz w:val="20"/>
                <w:szCs w:val="20"/>
              </w:rPr>
            </w:pPr>
          </w:p>
        </w:tc>
      </w:tr>
      <w:tr w:rsidR="00204EBC" w14:paraId="67647A3A" w14:textId="77777777" w:rsidTr="00204EBC">
        <w:trPr>
          <w:trHeight w:val="252"/>
        </w:trPr>
        <w:tc>
          <w:tcPr>
            <w:tcW w:w="3978" w:type="dxa"/>
            <w:tcBorders>
              <w:top w:val="nil"/>
              <w:left w:val="nil"/>
              <w:bottom w:val="nil"/>
              <w:right w:val="nil"/>
            </w:tcBorders>
            <w:noWrap/>
            <w:vAlign w:val="bottom"/>
            <w:hideMark/>
          </w:tcPr>
          <w:p w14:paraId="7EF2382D" w14:textId="77777777" w:rsidR="00204EBC" w:rsidRDefault="00204EBC">
            <w:pPr>
              <w:rPr>
                <w:sz w:val="20"/>
                <w:szCs w:val="20"/>
              </w:rPr>
            </w:pPr>
          </w:p>
        </w:tc>
        <w:tc>
          <w:tcPr>
            <w:tcW w:w="198" w:type="dxa"/>
            <w:tcBorders>
              <w:top w:val="nil"/>
              <w:left w:val="nil"/>
              <w:bottom w:val="nil"/>
              <w:right w:val="nil"/>
            </w:tcBorders>
            <w:noWrap/>
            <w:vAlign w:val="center"/>
            <w:hideMark/>
          </w:tcPr>
          <w:p w14:paraId="2D6209BD" w14:textId="77777777" w:rsidR="00204EBC" w:rsidRDefault="00204EBC">
            <w:pPr>
              <w:rPr>
                <w:sz w:val="20"/>
                <w:szCs w:val="20"/>
              </w:rPr>
            </w:pPr>
          </w:p>
        </w:tc>
        <w:tc>
          <w:tcPr>
            <w:tcW w:w="764" w:type="dxa"/>
            <w:tcBorders>
              <w:top w:val="nil"/>
              <w:left w:val="nil"/>
              <w:bottom w:val="nil"/>
              <w:right w:val="nil"/>
            </w:tcBorders>
            <w:noWrap/>
            <w:vAlign w:val="center"/>
            <w:hideMark/>
          </w:tcPr>
          <w:p w14:paraId="251C6703"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4DA89F47"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58F341AE"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072B96B7" w14:textId="77777777" w:rsidR="00204EBC" w:rsidRDefault="00204EBC">
            <w:pPr>
              <w:rPr>
                <w:sz w:val="20"/>
                <w:szCs w:val="20"/>
              </w:rPr>
            </w:pPr>
          </w:p>
        </w:tc>
        <w:tc>
          <w:tcPr>
            <w:tcW w:w="1408" w:type="dxa"/>
            <w:tcBorders>
              <w:top w:val="nil"/>
              <w:left w:val="nil"/>
              <w:bottom w:val="nil"/>
              <w:right w:val="nil"/>
            </w:tcBorders>
            <w:noWrap/>
            <w:vAlign w:val="bottom"/>
            <w:hideMark/>
          </w:tcPr>
          <w:p w14:paraId="2E41B08A" w14:textId="77777777" w:rsidR="00204EBC" w:rsidRDefault="00204EBC">
            <w:pPr>
              <w:rPr>
                <w:sz w:val="20"/>
                <w:szCs w:val="20"/>
              </w:rPr>
            </w:pPr>
          </w:p>
        </w:tc>
        <w:tc>
          <w:tcPr>
            <w:tcW w:w="1187" w:type="dxa"/>
            <w:tcBorders>
              <w:top w:val="nil"/>
              <w:left w:val="nil"/>
              <w:bottom w:val="nil"/>
              <w:right w:val="nil"/>
            </w:tcBorders>
            <w:noWrap/>
            <w:vAlign w:val="bottom"/>
            <w:hideMark/>
          </w:tcPr>
          <w:p w14:paraId="291E719B" w14:textId="77777777" w:rsidR="00204EBC" w:rsidRDefault="00204EBC">
            <w:pPr>
              <w:rPr>
                <w:sz w:val="20"/>
                <w:szCs w:val="20"/>
              </w:rPr>
            </w:pPr>
          </w:p>
        </w:tc>
        <w:tc>
          <w:tcPr>
            <w:tcW w:w="880" w:type="dxa"/>
            <w:tcBorders>
              <w:top w:val="nil"/>
              <w:left w:val="nil"/>
              <w:bottom w:val="nil"/>
              <w:right w:val="nil"/>
            </w:tcBorders>
            <w:noWrap/>
            <w:vAlign w:val="bottom"/>
            <w:hideMark/>
          </w:tcPr>
          <w:p w14:paraId="0FF90820" w14:textId="77777777" w:rsidR="00204EBC" w:rsidRDefault="00204EBC">
            <w:pPr>
              <w:rPr>
                <w:sz w:val="20"/>
                <w:szCs w:val="20"/>
              </w:rPr>
            </w:pPr>
          </w:p>
        </w:tc>
        <w:tc>
          <w:tcPr>
            <w:tcW w:w="1520" w:type="dxa"/>
            <w:tcBorders>
              <w:top w:val="nil"/>
              <w:left w:val="nil"/>
              <w:bottom w:val="nil"/>
              <w:right w:val="nil"/>
            </w:tcBorders>
            <w:noWrap/>
            <w:vAlign w:val="bottom"/>
            <w:hideMark/>
          </w:tcPr>
          <w:p w14:paraId="5FB96BAB" w14:textId="77777777" w:rsidR="00204EBC" w:rsidRDefault="00204EBC">
            <w:pPr>
              <w:jc w:val="right"/>
              <w:rPr>
                <w:sz w:val="20"/>
                <w:szCs w:val="20"/>
              </w:rPr>
            </w:pPr>
          </w:p>
        </w:tc>
      </w:tr>
      <w:tr w:rsidR="00204EBC" w14:paraId="2E5BA877" w14:textId="77777777" w:rsidTr="00204EBC">
        <w:trPr>
          <w:trHeight w:val="330"/>
        </w:trPr>
        <w:tc>
          <w:tcPr>
            <w:tcW w:w="3978" w:type="dxa"/>
            <w:tcBorders>
              <w:top w:val="single" w:sz="8" w:space="0" w:color="auto"/>
              <w:left w:val="single" w:sz="8" w:space="0" w:color="auto"/>
              <w:bottom w:val="nil"/>
              <w:right w:val="nil"/>
            </w:tcBorders>
            <w:vAlign w:val="bottom"/>
            <w:hideMark/>
          </w:tcPr>
          <w:p w14:paraId="14B1ED9F" w14:textId="77777777" w:rsidR="00204EBC" w:rsidRDefault="00204EBC">
            <w:pPr>
              <w:rPr>
                <w:u w:val="single"/>
              </w:rPr>
            </w:pPr>
            <w:r>
              <w:rPr>
                <w:u w:val="single"/>
              </w:rPr>
              <w:t xml:space="preserve">Adresa zhotovitele </w:t>
            </w:r>
          </w:p>
        </w:tc>
        <w:tc>
          <w:tcPr>
            <w:tcW w:w="198" w:type="dxa"/>
            <w:tcBorders>
              <w:top w:val="single" w:sz="8" w:space="0" w:color="auto"/>
              <w:left w:val="nil"/>
              <w:bottom w:val="nil"/>
              <w:right w:val="single" w:sz="8" w:space="0" w:color="auto"/>
            </w:tcBorders>
            <w:vAlign w:val="center"/>
            <w:hideMark/>
          </w:tcPr>
          <w:p w14:paraId="08F5AB7B" w14:textId="77777777" w:rsidR="00204EBC" w:rsidRDefault="00204EBC">
            <w:pPr>
              <w:jc w:val="center"/>
              <w:rPr>
                <w:u w:val="single"/>
              </w:rPr>
            </w:pPr>
            <w:r>
              <w:rPr>
                <w:u w:val="single"/>
              </w:rPr>
              <w:t> </w:t>
            </w:r>
          </w:p>
        </w:tc>
        <w:tc>
          <w:tcPr>
            <w:tcW w:w="764" w:type="dxa"/>
            <w:tcBorders>
              <w:top w:val="nil"/>
              <w:left w:val="nil"/>
              <w:bottom w:val="nil"/>
              <w:right w:val="nil"/>
            </w:tcBorders>
            <w:vAlign w:val="center"/>
            <w:hideMark/>
          </w:tcPr>
          <w:p w14:paraId="53C0426F" w14:textId="77777777" w:rsidR="00204EBC" w:rsidRDefault="00204EBC">
            <w:pPr>
              <w:jc w:val="center"/>
              <w:rPr>
                <w:u w:val="single"/>
              </w:rPr>
            </w:pPr>
          </w:p>
        </w:tc>
        <w:tc>
          <w:tcPr>
            <w:tcW w:w="1126" w:type="dxa"/>
            <w:tcBorders>
              <w:top w:val="nil"/>
              <w:left w:val="nil"/>
              <w:bottom w:val="nil"/>
              <w:right w:val="nil"/>
            </w:tcBorders>
            <w:vAlign w:val="bottom"/>
            <w:hideMark/>
          </w:tcPr>
          <w:p w14:paraId="11C1715F"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45270335"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04B2DCDA" w14:textId="77777777" w:rsidR="00204EBC" w:rsidRDefault="00204EBC">
            <w:pPr>
              <w:rPr>
                <w:sz w:val="20"/>
                <w:szCs w:val="20"/>
              </w:rPr>
            </w:pPr>
          </w:p>
        </w:tc>
        <w:tc>
          <w:tcPr>
            <w:tcW w:w="1408" w:type="dxa"/>
            <w:tcBorders>
              <w:top w:val="nil"/>
              <w:left w:val="nil"/>
              <w:bottom w:val="nil"/>
              <w:right w:val="nil"/>
            </w:tcBorders>
            <w:noWrap/>
            <w:vAlign w:val="bottom"/>
            <w:hideMark/>
          </w:tcPr>
          <w:p w14:paraId="5CCF4D71" w14:textId="77777777" w:rsidR="00204EBC" w:rsidRDefault="00204EBC">
            <w:pPr>
              <w:rPr>
                <w:sz w:val="20"/>
                <w:szCs w:val="20"/>
              </w:rPr>
            </w:pPr>
          </w:p>
        </w:tc>
        <w:tc>
          <w:tcPr>
            <w:tcW w:w="2067" w:type="dxa"/>
            <w:gridSpan w:val="2"/>
            <w:tcBorders>
              <w:top w:val="single" w:sz="8" w:space="0" w:color="auto"/>
              <w:left w:val="single" w:sz="8" w:space="0" w:color="auto"/>
              <w:bottom w:val="single" w:sz="8" w:space="0" w:color="auto"/>
              <w:right w:val="single" w:sz="8" w:space="0" w:color="000000"/>
            </w:tcBorders>
            <w:noWrap/>
            <w:vAlign w:val="bottom"/>
            <w:hideMark/>
          </w:tcPr>
          <w:p w14:paraId="17DAD560" w14:textId="77777777" w:rsidR="00204EBC" w:rsidRDefault="00204EBC">
            <w:pPr>
              <w:jc w:val="center"/>
            </w:pPr>
            <w:r>
              <w:t>Změnový list číslo</w:t>
            </w:r>
          </w:p>
        </w:tc>
        <w:tc>
          <w:tcPr>
            <w:tcW w:w="1520" w:type="dxa"/>
            <w:tcBorders>
              <w:top w:val="single" w:sz="8" w:space="0" w:color="auto"/>
              <w:left w:val="nil"/>
              <w:bottom w:val="single" w:sz="8" w:space="0" w:color="auto"/>
              <w:right w:val="single" w:sz="8" w:space="0" w:color="auto"/>
            </w:tcBorders>
            <w:noWrap/>
            <w:vAlign w:val="bottom"/>
            <w:hideMark/>
          </w:tcPr>
          <w:p w14:paraId="413877E0" w14:textId="77777777" w:rsidR="00204EBC" w:rsidRDefault="00204EBC">
            <w:pPr>
              <w:jc w:val="center"/>
              <w:rPr>
                <w:b/>
                <w:bCs/>
              </w:rPr>
            </w:pPr>
            <w:r>
              <w:rPr>
                <w:b/>
                <w:bCs/>
              </w:rPr>
              <w:t>9</w:t>
            </w:r>
          </w:p>
        </w:tc>
      </w:tr>
      <w:tr w:rsidR="00204EBC" w14:paraId="371E1704" w14:textId="77777777" w:rsidTr="00204EBC">
        <w:trPr>
          <w:trHeight w:val="390"/>
        </w:trPr>
        <w:tc>
          <w:tcPr>
            <w:tcW w:w="4176" w:type="dxa"/>
            <w:gridSpan w:val="2"/>
            <w:tcBorders>
              <w:top w:val="nil"/>
              <w:left w:val="single" w:sz="8" w:space="0" w:color="auto"/>
              <w:bottom w:val="nil"/>
              <w:right w:val="single" w:sz="8" w:space="0" w:color="000000"/>
            </w:tcBorders>
            <w:vAlign w:val="bottom"/>
            <w:hideMark/>
          </w:tcPr>
          <w:p w14:paraId="0D5A99C7" w14:textId="77777777" w:rsidR="00204EBC" w:rsidRDefault="00204EBC">
            <w:pPr>
              <w:rPr>
                <w:b/>
                <w:bCs/>
              </w:rPr>
            </w:pPr>
            <w:r>
              <w:rPr>
                <w:b/>
                <w:bCs/>
              </w:rPr>
              <w:t>ORDYS s.r.o.</w:t>
            </w:r>
          </w:p>
        </w:tc>
        <w:tc>
          <w:tcPr>
            <w:tcW w:w="764" w:type="dxa"/>
            <w:tcBorders>
              <w:top w:val="nil"/>
              <w:left w:val="nil"/>
              <w:bottom w:val="nil"/>
              <w:right w:val="nil"/>
            </w:tcBorders>
            <w:vAlign w:val="bottom"/>
            <w:hideMark/>
          </w:tcPr>
          <w:p w14:paraId="67CA11C6" w14:textId="77777777" w:rsidR="00204EBC" w:rsidRDefault="00204EBC">
            <w:pPr>
              <w:rPr>
                <w:b/>
                <w:bCs/>
              </w:rPr>
            </w:pPr>
          </w:p>
        </w:tc>
        <w:tc>
          <w:tcPr>
            <w:tcW w:w="1126" w:type="dxa"/>
            <w:tcBorders>
              <w:top w:val="nil"/>
              <w:left w:val="nil"/>
              <w:bottom w:val="nil"/>
              <w:right w:val="nil"/>
            </w:tcBorders>
            <w:vAlign w:val="bottom"/>
            <w:hideMark/>
          </w:tcPr>
          <w:p w14:paraId="4E18D8C2" w14:textId="77777777" w:rsidR="00204EBC" w:rsidRDefault="00204EBC">
            <w:pPr>
              <w:rPr>
                <w:sz w:val="20"/>
                <w:szCs w:val="20"/>
              </w:rPr>
            </w:pPr>
          </w:p>
        </w:tc>
        <w:tc>
          <w:tcPr>
            <w:tcW w:w="1790" w:type="dxa"/>
            <w:tcBorders>
              <w:top w:val="nil"/>
              <w:left w:val="nil"/>
              <w:bottom w:val="nil"/>
              <w:right w:val="nil"/>
            </w:tcBorders>
            <w:noWrap/>
            <w:vAlign w:val="bottom"/>
            <w:hideMark/>
          </w:tcPr>
          <w:p w14:paraId="2A405FAC" w14:textId="77777777" w:rsidR="00204EBC" w:rsidRDefault="00204EBC">
            <w:pPr>
              <w:rPr>
                <w:sz w:val="20"/>
                <w:szCs w:val="20"/>
              </w:rPr>
            </w:pPr>
          </w:p>
        </w:tc>
        <w:tc>
          <w:tcPr>
            <w:tcW w:w="2152" w:type="dxa"/>
            <w:tcBorders>
              <w:top w:val="nil"/>
              <w:left w:val="nil"/>
              <w:bottom w:val="nil"/>
              <w:right w:val="nil"/>
            </w:tcBorders>
            <w:noWrap/>
            <w:vAlign w:val="bottom"/>
            <w:hideMark/>
          </w:tcPr>
          <w:p w14:paraId="02A3111F" w14:textId="77777777" w:rsidR="00204EBC" w:rsidRDefault="00204EBC">
            <w:pPr>
              <w:rPr>
                <w:sz w:val="20"/>
                <w:szCs w:val="20"/>
              </w:rPr>
            </w:pPr>
          </w:p>
        </w:tc>
        <w:tc>
          <w:tcPr>
            <w:tcW w:w="1408" w:type="dxa"/>
            <w:tcBorders>
              <w:top w:val="nil"/>
              <w:left w:val="nil"/>
              <w:bottom w:val="nil"/>
              <w:right w:val="nil"/>
            </w:tcBorders>
            <w:noWrap/>
            <w:vAlign w:val="bottom"/>
            <w:hideMark/>
          </w:tcPr>
          <w:p w14:paraId="44D47840" w14:textId="77777777" w:rsidR="00204EBC" w:rsidRDefault="00204EBC">
            <w:pPr>
              <w:rPr>
                <w:sz w:val="20"/>
                <w:szCs w:val="20"/>
              </w:rPr>
            </w:pPr>
          </w:p>
        </w:tc>
        <w:tc>
          <w:tcPr>
            <w:tcW w:w="1187" w:type="dxa"/>
            <w:tcBorders>
              <w:top w:val="nil"/>
              <w:left w:val="nil"/>
              <w:bottom w:val="nil"/>
              <w:right w:val="nil"/>
            </w:tcBorders>
            <w:noWrap/>
            <w:vAlign w:val="bottom"/>
            <w:hideMark/>
          </w:tcPr>
          <w:p w14:paraId="26160C9D" w14:textId="77777777" w:rsidR="00204EBC" w:rsidRDefault="00204EBC">
            <w:pPr>
              <w:rPr>
                <w:sz w:val="20"/>
                <w:szCs w:val="20"/>
              </w:rPr>
            </w:pPr>
          </w:p>
        </w:tc>
        <w:tc>
          <w:tcPr>
            <w:tcW w:w="880" w:type="dxa"/>
            <w:tcBorders>
              <w:top w:val="nil"/>
              <w:left w:val="nil"/>
              <w:bottom w:val="nil"/>
              <w:right w:val="nil"/>
            </w:tcBorders>
            <w:noWrap/>
            <w:vAlign w:val="bottom"/>
            <w:hideMark/>
          </w:tcPr>
          <w:p w14:paraId="36EEB9F4" w14:textId="77777777" w:rsidR="00204EBC" w:rsidRDefault="00204EBC">
            <w:pPr>
              <w:rPr>
                <w:sz w:val="20"/>
                <w:szCs w:val="20"/>
              </w:rPr>
            </w:pPr>
          </w:p>
        </w:tc>
        <w:tc>
          <w:tcPr>
            <w:tcW w:w="1520" w:type="dxa"/>
            <w:tcBorders>
              <w:top w:val="nil"/>
              <w:left w:val="nil"/>
              <w:bottom w:val="nil"/>
              <w:right w:val="nil"/>
            </w:tcBorders>
            <w:noWrap/>
            <w:vAlign w:val="bottom"/>
            <w:hideMark/>
          </w:tcPr>
          <w:p w14:paraId="7F609416" w14:textId="77777777" w:rsidR="00204EBC" w:rsidRDefault="00204EBC">
            <w:pPr>
              <w:jc w:val="right"/>
              <w:rPr>
                <w:sz w:val="20"/>
                <w:szCs w:val="20"/>
              </w:rPr>
            </w:pPr>
          </w:p>
        </w:tc>
      </w:tr>
      <w:tr w:rsidR="00204EBC" w14:paraId="5E32C933" w14:textId="77777777" w:rsidTr="00204EBC">
        <w:trPr>
          <w:trHeight w:val="315"/>
        </w:trPr>
        <w:tc>
          <w:tcPr>
            <w:tcW w:w="3978" w:type="dxa"/>
            <w:tcBorders>
              <w:top w:val="nil"/>
              <w:left w:val="single" w:sz="8" w:space="0" w:color="auto"/>
              <w:bottom w:val="nil"/>
              <w:right w:val="nil"/>
            </w:tcBorders>
            <w:noWrap/>
            <w:vAlign w:val="bottom"/>
            <w:hideMark/>
          </w:tcPr>
          <w:p w14:paraId="1865B438" w14:textId="77777777" w:rsidR="00204EBC" w:rsidRDefault="00204EBC">
            <w:r>
              <w:t>Ke Mlýnu 190</w:t>
            </w:r>
          </w:p>
        </w:tc>
        <w:tc>
          <w:tcPr>
            <w:tcW w:w="198" w:type="dxa"/>
            <w:tcBorders>
              <w:top w:val="nil"/>
              <w:left w:val="nil"/>
              <w:bottom w:val="nil"/>
              <w:right w:val="single" w:sz="8" w:space="0" w:color="auto"/>
            </w:tcBorders>
            <w:noWrap/>
            <w:vAlign w:val="center"/>
            <w:hideMark/>
          </w:tcPr>
          <w:p w14:paraId="10BF91ED" w14:textId="77777777" w:rsidR="00204EBC" w:rsidRDefault="00204EBC">
            <w:pPr>
              <w:jc w:val="center"/>
              <w:rPr>
                <w:sz w:val="20"/>
                <w:szCs w:val="20"/>
              </w:rPr>
            </w:pPr>
            <w:r>
              <w:rPr>
                <w:sz w:val="20"/>
                <w:szCs w:val="20"/>
              </w:rPr>
              <w:t> </w:t>
            </w:r>
          </w:p>
        </w:tc>
        <w:tc>
          <w:tcPr>
            <w:tcW w:w="764" w:type="dxa"/>
            <w:tcBorders>
              <w:top w:val="nil"/>
              <w:left w:val="nil"/>
              <w:bottom w:val="nil"/>
              <w:right w:val="nil"/>
            </w:tcBorders>
            <w:noWrap/>
            <w:vAlign w:val="center"/>
            <w:hideMark/>
          </w:tcPr>
          <w:p w14:paraId="204DF2D0"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6968D480"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75AD2284"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0E121100" w14:textId="77777777" w:rsidR="00204EBC" w:rsidRDefault="00204EBC">
            <w:pPr>
              <w:rPr>
                <w:sz w:val="20"/>
                <w:szCs w:val="20"/>
              </w:rPr>
            </w:pPr>
          </w:p>
        </w:tc>
        <w:tc>
          <w:tcPr>
            <w:tcW w:w="1408" w:type="dxa"/>
            <w:tcBorders>
              <w:top w:val="nil"/>
              <w:left w:val="nil"/>
              <w:bottom w:val="nil"/>
              <w:right w:val="nil"/>
            </w:tcBorders>
            <w:noWrap/>
            <w:vAlign w:val="bottom"/>
            <w:hideMark/>
          </w:tcPr>
          <w:p w14:paraId="6622E7F7" w14:textId="77777777" w:rsidR="00204EBC" w:rsidRDefault="00204EBC">
            <w:pPr>
              <w:rPr>
                <w:sz w:val="20"/>
                <w:szCs w:val="20"/>
              </w:rPr>
            </w:pPr>
          </w:p>
        </w:tc>
        <w:tc>
          <w:tcPr>
            <w:tcW w:w="1187" w:type="dxa"/>
            <w:tcBorders>
              <w:top w:val="nil"/>
              <w:left w:val="nil"/>
              <w:bottom w:val="nil"/>
              <w:right w:val="nil"/>
            </w:tcBorders>
            <w:noWrap/>
            <w:vAlign w:val="bottom"/>
            <w:hideMark/>
          </w:tcPr>
          <w:p w14:paraId="6429ED0F" w14:textId="77777777" w:rsidR="00204EBC" w:rsidRDefault="00204EBC">
            <w:pPr>
              <w:rPr>
                <w:sz w:val="20"/>
                <w:szCs w:val="20"/>
              </w:rPr>
            </w:pPr>
          </w:p>
        </w:tc>
        <w:tc>
          <w:tcPr>
            <w:tcW w:w="880" w:type="dxa"/>
            <w:tcBorders>
              <w:top w:val="nil"/>
              <w:left w:val="nil"/>
              <w:bottom w:val="nil"/>
              <w:right w:val="nil"/>
            </w:tcBorders>
            <w:noWrap/>
            <w:vAlign w:val="bottom"/>
            <w:hideMark/>
          </w:tcPr>
          <w:p w14:paraId="37783BBB" w14:textId="77777777" w:rsidR="00204EBC" w:rsidRDefault="00204EBC">
            <w:pPr>
              <w:rPr>
                <w:sz w:val="20"/>
                <w:szCs w:val="20"/>
              </w:rPr>
            </w:pPr>
          </w:p>
        </w:tc>
        <w:tc>
          <w:tcPr>
            <w:tcW w:w="1520" w:type="dxa"/>
            <w:tcBorders>
              <w:top w:val="nil"/>
              <w:left w:val="nil"/>
              <w:bottom w:val="nil"/>
              <w:right w:val="nil"/>
            </w:tcBorders>
            <w:noWrap/>
            <w:vAlign w:val="bottom"/>
            <w:hideMark/>
          </w:tcPr>
          <w:p w14:paraId="1A984243" w14:textId="77777777" w:rsidR="00204EBC" w:rsidRDefault="00204EBC">
            <w:pPr>
              <w:jc w:val="right"/>
              <w:rPr>
                <w:sz w:val="20"/>
                <w:szCs w:val="20"/>
              </w:rPr>
            </w:pPr>
          </w:p>
        </w:tc>
      </w:tr>
      <w:tr w:rsidR="00204EBC" w14:paraId="0A81E659" w14:textId="77777777" w:rsidTr="00204EBC">
        <w:trPr>
          <w:trHeight w:val="330"/>
        </w:trPr>
        <w:tc>
          <w:tcPr>
            <w:tcW w:w="3978" w:type="dxa"/>
            <w:tcBorders>
              <w:top w:val="nil"/>
              <w:left w:val="single" w:sz="8" w:space="0" w:color="auto"/>
              <w:bottom w:val="single" w:sz="8" w:space="0" w:color="auto"/>
              <w:right w:val="nil"/>
            </w:tcBorders>
            <w:vAlign w:val="bottom"/>
            <w:hideMark/>
          </w:tcPr>
          <w:p w14:paraId="5D5D8098" w14:textId="77777777" w:rsidR="00204EBC" w:rsidRDefault="00204EBC">
            <w:r>
              <w:t xml:space="preserve">377 01 </w:t>
            </w:r>
            <w:proofErr w:type="spellStart"/>
            <w:r>
              <w:t>Jindrichuv</w:t>
            </w:r>
            <w:proofErr w:type="spellEnd"/>
            <w:r>
              <w:t xml:space="preserve"> Hradec 1</w:t>
            </w:r>
          </w:p>
        </w:tc>
        <w:tc>
          <w:tcPr>
            <w:tcW w:w="198" w:type="dxa"/>
            <w:tcBorders>
              <w:top w:val="nil"/>
              <w:left w:val="nil"/>
              <w:bottom w:val="single" w:sz="8" w:space="0" w:color="auto"/>
              <w:right w:val="single" w:sz="8" w:space="0" w:color="auto"/>
            </w:tcBorders>
            <w:vAlign w:val="center"/>
            <w:hideMark/>
          </w:tcPr>
          <w:p w14:paraId="671B239A" w14:textId="77777777" w:rsidR="00204EBC" w:rsidRDefault="00204EBC">
            <w:pPr>
              <w:jc w:val="center"/>
            </w:pPr>
            <w:r>
              <w:t> </w:t>
            </w:r>
          </w:p>
        </w:tc>
        <w:tc>
          <w:tcPr>
            <w:tcW w:w="764" w:type="dxa"/>
            <w:tcBorders>
              <w:top w:val="nil"/>
              <w:left w:val="nil"/>
              <w:bottom w:val="nil"/>
              <w:right w:val="nil"/>
            </w:tcBorders>
            <w:vAlign w:val="center"/>
            <w:hideMark/>
          </w:tcPr>
          <w:p w14:paraId="1731C9BA" w14:textId="77777777" w:rsidR="00204EBC" w:rsidRDefault="00204EBC">
            <w:pPr>
              <w:jc w:val="center"/>
            </w:pPr>
          </w:p>
        </w:tc>
        <w:tc>
          <w:tcPr>
            <w:tcW w:w="1126" w:type="dxa"/>
            <w:tcBorders>
              <w:top w:val="nil"/>
              <w:left w:val="nil"/>
              <w:bottom w:val="nil"/>
              <w:right w:val="nil"/>
            </w:tcBorders>
            <w:vAlign w:val="bottom"/>
            <w:hideMark/>
          </w:tcPr>
          <w:p w14:paraId="6C14A4EE"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6F083FC9"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2A83EFA4" w14:textId="77777777" w:rsidR="00204EBC" w:rsidRDefault="00204EBC">
            <w:pPr>
              <w:rPr>
                <w:sz w:val="20"/>
                <w:szCs w:val="20"/>
              </w:rPr>
            </w:pPr>
          </w:p>
        </w:tc>
        <w:tc>
          <w:tcPr>
            <w:tcW w:w="1408" w:type="dxa"/>
            <w:tcBorders>
              <w:top w:val="nil"/>
              <w:left w:val="nil"/>
              <w:bottom w:val="nil"/>
              <w:right w:val="nil"/>
            </w:tcBorders>
            <w:noWrap/>
            <w:vAlign w:val="bottom"/>
            <w:hideMark/>
          </w:tcPr>
          <w:p w14:paraId="228D3687" w14:textId="77777777" w:rsidR="00204EBC" w:rsidRDefault="00204EBC">
            <w:pPr>
              <w:rPr>
                <w:sz w:val="20"/>
                <w:szCs w:val="20"/>
              </w:rPr>
            </w:pPr>
          </w:p>
        </w:tc>
        <w:tc>
          <w:tcPr>
            <w:tcW w:w="1187" w:type="dxa"/>
            <w:tcBorders>
              <w:top w:val="nil"/>
              <w:left w:val="nil"/>
              <w:bottom w:val="nil"/>
              <w:right w:val="nil"/>
            </w:tcBorders>
            <w:noWrap/>
            <w:vAlign w:val="bottom"/>
            <w:hideMark/>
          </w:tcPr>
          <w:p w14:paraId="1E71AB9E" w14:textId="77777777" w:rsidR="00204EBC" w:rsidRDefault="00204EBC">
            <w:pPr>
              <w:rPr>
                <w:sz w:val="20"/>
                <w:szCs w:val="20"/>
              </w:rPr>
            </w:pPr>
          </w:p>
        </w:tc>
        <w:tc>
          <w:tcPr>
            <w:tcW w:w="880" w:type="dxa"/>
            <w:tcBorders>
              <w:top w:val="nil"/>
              <w:left w:val="nil"/>
              <w:bottom w:val="nil"/>
              <w:right w:val="nil"/>
            </w:tcBorders>
            <w:noWrap/>
            <w:vAlign w:val="bottom"/>
            <w:hideMark/>
          </w:tcPr>
          <w:p w14:paraId="09D18652" w14:textId="77777777" w:rsidR="00204EBC" w:rsidRDefault="00204EBC">
            <w:pPr>
              <w:rPr>
                <w:sz w:val="20"/>
                <w:szCs w:val="20"/>
              </w:rPr>
            </w:pPr>
          </w:p>
        </w:tc>
        <w:tc>
          <w:tcPr>
            <w:tcW w:w="1520" w:type="dxa"/>
            <w:tcBorders>
              <w:top w:val="nil"/>
              <w:left w:val="nil"/>
              <w:bottom w:val="nil"/>
              <w:right w:val="nil"/>
            </w:tcBorders>
            <w:noWrap/>
            <w:vAlign w:val="bottom"/>
            <w:hideMark/>
          </w:tcPr>
          <w:p w14:paraId="461ABAED" w14:textId="77777777" w:rsidR="00204EBC" w:rsidRDefault="00204EBC">
            <w:pPr>
              <w:jc w:val="right"/>
              <w:rPr>
                <w:sz w:val="20"/>
                <w:szCs w:val="20"/>
              </w:rPr>
            </w:pPr>
          </w:p>
        </w:tc>
      </w:tr>
      <w:tr w:rsidR="00204EBC" w14:paraId="0B414875" w14:textId="77777777" w:rsidTr="00204EBC">
        <w:trPr>
          <w:trHeight w:val="98"/>
        </w:trPr>
        <w:tc>
          <w:tcPr>
            <w:tcW w:w="3978" w:type="dxa"/>
            <w:tcBorders>
              <w:top w:val="nil"/>
              <w:left w:val="nil"/>
              <w:bottom w:val="nil"/>
              <w:right w:val="nil"/>
            </w:tcBorders>
            <w:vAlign w:val="bottom"/>
            <w:hideMark/>
          </w:tcPr>
          <w:p w14:paraId="346EAC6A" w14:textId="77777777" w:rsidR="00204EBC" w:rsidRDefault="00204EBC">
            <w:pPr>
              <w:jc w:val="right"/>
              <w:rPr>
                <w:sz w:val="20"/>
                <w:szCs w:val="20"/>
              </w:rPr>
            </w:pPr>
          </w:p>
        </w:tc>
        <w:tc>
          <w:tcPr>
            <w:tcW w:w="198" w:type="dxa"/>
            <w:tcBorders>
              <w:top w:val="nil"/>
              <w:left w:val="nil"/>
              <w:bottom w:val="nil"/>
              <w:right w:val="nil"/>
            </w:tcBorders>
            <w:vAlign w:val="center"/>
            <w:hideMark/>
          </w:tcPr>
          <w:p w14:paraId="14D92E4F" w14:textId="77777777" w:rsidR="00204EBC" w:rsidRDefault="00204EBC">
            <w:pPr>
              <w:rPr>
                <w:sz w:val="20"/>
                <w:szCs w:val="20"/>
              </w:rPr>
            </w:pPr>
          </w:p>
        </w:tc>
        <w:tc>
          <w:tcPr>
            <w:tcW w:w="764" w:type="dxa"/>
            <w:tcBorders>
              <w:top w:val="nil"/>
              <w:left w:val="nil"/>
              <w:bottom w:val="nil"/>
              <w:right w:val="nil"/>
            </w:tcBorders>
            <w:vAlign w:val="center"/>
            <w:hideMark/>
          </w:tcPr>
          <w:p w14:paraId="6AD25155" w14:textId="77777777" w:rsidR="00204EBC" w:rsidRDefault="00204EBC">
            <w:pPr>
              <w:jc w:val="center"/>
              <w:rPr>
                <w:sz w:val="20"/>
                <w:szCs w:val="20"/>
              </w:rPr>
            </w:pPr>
          </w:p>
        </w:tc>
        <w:tc>
          <w:tcPr>
            <w:tcW w:w="1126" w:type="dxa"/>
            <w:tcBorders>
              <w:top w:val="nil"/>
              <w:left w:val="nil"/>
              <w:bottom w:val="nil"/>
              <w:right w:val="nil"/>
            </w:tcBorders>
            <w:vAlign w:val="bottom"/>
            <w:hideMark/>
          </w:tcPr>
          <w:p w14:paraId="21871268"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55D9E23E"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22C942C9" w14:textId="77777777" w:rsidR="00204EBC" w:rsidRDefault="00204EBC">
            <w:pPr>
              <w:rPr>
                <w:sz w:val="20"/>
                <w:szCs w:val="20"/>
              </w:rPr>
            </w:pPr>
          </w:p>
        </w:tc>
        <w:tc>
          <w:tcPr>
            <w:tcW w:w="1408" w:type="dxa"/>
            <w:tcBorders>
              <w:top w:val="nil"/>
              <w:left w:val="nil"/>
              <w:bottom w:val="nil"/>
              <w:right w:val="nil"/>
            </w:tcBorders>
            <w:noWrap/>
            <w:vAlign w:val="bottom"/>
            <w:hideMark/>
          </w:tcPr>
          <w:p w14:paraId="1E13DFD4" w14:textId="77777777" w:rsidR="00204EBC" w:rsidRDefault="00204EBC">
            <w:pPr>
              <w:rPr>
                <w:sz w:val="20"/>
                <w:szCs w:val="20"/>
              </w:rPr>
            </w:pPr>
          </w:p>
        </w:tc>
        <w:tc>
          <w:tcPr>
            <w:tcW w:w="1187" w:type="dxa"/>
            <w:tcBorders>
              <w:top w:val="nil"/>
              <w:left w:val="nil"/>
              <w:bottom w:val="nil"/>
              <w:right w:val="nil"/>
            </w:tcBorders>
            <w:noWrap/>
            <w:vAlign w:val="bottom"/>
            <w:hideMark/>
          </w:tcPr>
          <w:p w14:paraId="7B7E9470" w14:textId="77777777" w:rsidR="00204EBC" w:rsidRDefault="00204EBC">
            <w:pPr>
              <w:rPr>
                <w:sz w:val="20"/>
                <w:szCs w:val="20"/>
              </w:rPr>
            </w:pPr>
          </w:p>
        </w:tc>
        <w:tc>
          <w:tcPr>
            <w:tcW w:w="880" w:type="dxa"/>
            <w:tcBorders>
              <w:top w:val="nil"/>
              <w:left w:val="nil"/>
              <w:bottom w:val="nil"/>
              <w:right w:val="nil"/>
            </w:tcBorders>
            <w:noWrap/>
            <w:vAlign w:val="bottom"/>
            <w:hideMark/>
          </w:tcPr>
          <w:p w14:paraId="42119761" w14:textId="77777777" w:rsidR="00204EBC" w:rsidRDefault="00204EBC">
            <w:pPr>
              <w:rPr>
                <w:sz w:val="20"/>
                <w:szCs w:val="20"/>
              </w:rPr>
            </w:pPr>
          </w:p>
        </w:tc>
        <w:tc>
          <w:tcPr>
            <w:tcW w:w="1520" w:type="dxa"/>
            <w:tcBorders>
              <w:top w:val="nil"/>
              <w:left w:val="nil"/>
              <w:bottom w:val="nil"/>
              <w:right w:val="nil"/>
            </w:tcBorders>
            <w:noWrap/>
            <w:vAlign w:val="bottom"/>
            <w:hideMark/>
          </w:tcPr>
          <w:p w14:paraId="37E94678" w14:textId="77777777" w:rsidR="00204EBC" w:rsidRDefault="00204EBC">
            <w:pPr>
              <w:jc w:val="right"/>
              <w:rPr>
                <w:sz w:val="20"/>
                <w:szCs w:val="20"/>
              </w:rPr>
            </w:pPr>
          </w:p>
        </w:tc>
      </w:tr>
      <w:tr w:rsidR="00204EBC" w14:paraId="522B37ED" w14:textId="77777777" w:rsidTr="00204EBC">
        <w:trPr>
          <w:trHeight w:val="270"/>
        </w:trPr>
        <w:tc>
          <w:tcPr>
            <w:tcW w:w="3978" w:type="dxa"/>
            <w:tcBorders>
              <w:top w:val="nil"/>
              <w:left w:val="nil"/>
              <w:bottom w:val="nil"/>
              <w:right w:val="nil"/>
            </w:tcBorders>
            <w:vAlign w:val="bottom"/>
            <w:hideMark/>
          </w:tcPr>
          <w:p w14:paraId="62856254" w14:textId="77777777" w:rsidR="00204EBC" w:rsidRDefault="00204EBC">
            <w:pPr>
              <w:jc w:val="right"/>
              <w:rPr>
                <w:sz w:val="20"/>
                <w:szCs w:val="20"/>
              </w:rPr>
            </w:pPr>
          </w:p>
        </w:tc>
        <w:tc>
          <w:tcPr>
            <w:tcW w:w="198" w:type="dxa"/>
            <w:tcBorders>
              <w:top w:val="nil"/>
              <w:left w:val="nil"/>
              <w:bottom w:val="nil"/>
              <w:right w:val="nil"/>
            </w:tcBorders>
            <w:vAlign w:val="center"/>
            <w:hideMark/>
          </w:tcPr>
          <w:p w14:paraId="321A28B4" w14:textId="77777777" w:rsidR="00204EBC" w:rsidRDefault="00204EBC">
            <w:pPr>
              <w:rPr>
                <w:sz w:val="20"/>
                <w:szCs w:val="20"/>
              </w:rPr>
            </w:pPr>
          </w:p>
        </w:tc>
        <w:tc>
          <w:tcPr>
            <w:tcW w:w="764" w:type="dxa"/>
            <w:tcBorders>
              <w:top w:val="nil"/>
              <w:left w:val="nil"/>
              <w:bottom w:val="nil"/>
              <w:right w:val="nil"/>
            </w:tcBorders>
            <w:vAlign w:val="center"/>
            <w:hideMark/>
          </w:tcPr>
          <w:p w14:paraId="3098425B" w14:textId="77777777" w:rsidR="00204EBC" w:rsidRDefault="00204EBC">
            <w:pPr>
              <w:jc w:val="center"/>
              <w:rPr>
                <w:sz w:val="20"/>
                <w:szCs w:val="20"/>
              </w:rPr>
            </w:pPr>
          </w:p>
        </w:tc>
        <w:tc>
          <w:tcPr>
            <w:tcW w:w="1126" w:type="dxa"/>
            <w:tcBorders>
              <w:top w:val="nil"/>
              <w:left w:val="nil"/>
              <w:bottom w:val="nil"/>
              <w:right w:val="nil"/>
            </w:tcBorders>
            <w:vAlign w:val="bottom"/>
            <w:hideMark/>
          </w:tcPr>
          <w:p w14:paraId="5C36630A"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2D826980"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7F16186E" w14:textId="77777777" w:rsidR="00204EBC" w:rsidRDefault="00204EBC">
            <w:pPr>
              <w:rPr>
                <w:sz w:val="20"/>
                <w:szCs w:val="20"/>
              </w:rPr>
            </w:pPr>
          </w:p>
        </w:tc>
        <w:tc>
          <w:tcPr>
            <w:tcW w:w="1408" w:type="dxa"/>
            <w:tcBorders>
              <w:top w:val="nil"/>
              <w:left w:val="nil"/>
              <w:bottom w:val="nil"/>
              <w:right w:val="nil"/>
            </w:tcBorders>
            <w:noWrap/>
            <w:vAlign w:val="bottom"/>
            <w:hideMark/>
          </w:tcPr>
          <w:p w14:paraId="0DB4385D" w14:textId="77777777" w:rsidR="00204EBC" w:rsidRDefault="00204EBC">
            <w:pPr>
              <w:rPr>
                <w:sz w:val="20"/>
                <w:szCs w:val="20"/>
              </w:rPr>
            </w:pPr>
          </w:p>
        </w:tc>
        <w:tc>
          <w:tcPr>
            <w:tcW w:w="1187" w:type="dxa"/>
            <w:tcBorders>
              <w:top w:val="nil"/>
              <w:left w:val="nil"/>
              <w:bottom w:val="nil"/>
              <w:right w:val="nil"/>
            </w:tcBorders>
            <w:noWrap/>
            <w:vAlign w:val="bottom"/>
            <w:hideMark/>
          </w:tcPr>
          <w:p w14:paraId="55E2F9C3" w14:textId="77777777" w:rsidR="00204EBC" w:rsidRDefault="00204EBC">
            <w:pPr>
              <w:rPr>
                <w:sz w:val="20"/>
                <w:szCs w:val="20"/>
              </w:rPr>
            </w:pPr>
          </w:p>
        </w:tc>
        <w:tc>
          <w:tcPr>
            <w:tcW w:w="880" w:type="dxa"/>
            <w:tcBorders>
              <w:top w:val="nil"/>
              <w:left w:val="nil"/>
              <w:bottom w:val="nil"/>
              <w:right w:val="nil"/>
            </w:tcBorders>
            <w:noWrap/>
            <w:vAlign w:val="bottom"/>
            <w:hideMark/>
          </w:tcPr>
          <w:p w14:paraId="7F948D98" w14:textId="77777777" w:rsidR="00204EBC" w:rsidRDefault="00204EBC">
            <w:pPr>
              <w:rPr>
                <w:sz w:val="20"/>
                <w:szCs w:val="20"/>
              </w:rPr>
            </w:pPr>
          </w:p>
        </w:tc>
        <w:tc>
          <w:tcPr>
            <w:tcW w:w="1520" w:type="dxa"/>
            <w:tcBorders>
              <w:top w:val="nil"/>
              <w:left w:val="nil"/>
              <w:bottom w:val="nil"/>
              <w:right w:val="nil"/>
            </w:tcBorders>
            <w:noWrap/>
            <w:vAlign w:val="bottom"/>
            <w:hideMark/>
          </w:tcPr>
          <w:p w14:paraId="010905AC" w14:textId="77777777" w:rsidR="00204EBC" w:rsidRDefault="00204EBC">
            <w:pPr>
              <w:jc w:val="right"/>
              <w:rPr>
                <w:sz w:val="20"/>
                <w:szCs w:val="20"/>
              </w:rPr>
            </w:pPr>
          </w:p>
        </w:tc>
      </w:tr>
      <w:tr w:rsidR="00204EBC" w14:paraId="2F2F933E" w14:textId="77777777" w:rsidTr="00204EBC">
        <w:trPr>
          <w:trHeight w:val="330"/>
        </w:trPr>
        <w:tc>
          <w:tcPr>
            <w:tcW w:w="3978" w:type="dxa"/>
            <w:tcBorders>
              <w:top w:val="single" w:sz="8" w:space="0" w:color="auto"/>
              <w:left w:val="single" w:sz="8" w:space="0" w:color="auto"/>
              <w:bottom w:val="nil"/>
              <w:right w:val="nil"/>
            </w:tcBorders>
            <w:hideMark/>
          </w:tcPr>
          <w:p w14:paraId="5F0D71E3" w14:textId="77777777" w:rsidR="00204EBC" w:rsidRDefault="00204EBC">
            <w:pPr>
              <w:rPr>
                <w:u w:val="single"/>
              </w:rPr>
            </w:pPr>
            <w:r>
              <w:rPr>
                <w:u w:val="single"/>
              </w:rPr>
              <w:t>Adresa objednatele</w:t>
            </w:r>
          </w:p>
        </w:tc>
        <w:tc>
          <w:tcPr>
            <w:tcW w:w="198" w:type="dxa"/>
            <w:tcBorders>
              <w:top w:val="single" w:sz="8" w:space="0" w:color="auto"/>
              <w:left w:val="nil"/>
              <w:bottom w:val="nil"/>
              <w:right w:val="single" w:sz="8" w:space="0" w:color="auto"/>
            </w:tcBorders>
            <w:vAlign w:val="center"/>
            <w:hideMark/>
          </w:tcPr>
          <w:p w14:paraId="21D70143" w14:textId="77777777" w:rsidR="00204EBC" w:rsidRDefault="00204EBC">
            <w:pPr>
              <w:jc w:val="center"/>
              <w:rPr>
                <w:u w:val="single"/>
              </w:rPr>
            </w:pPr>
            <w:r>
              <w:rPr>
                <w:u w:val="single"/>
              </w:rPr>
              <w:t> </w:t>
            </w:r>
          </w:p>
        </w:tc>
        <w:tc>
          <w:tcPr>
            <w:tcW w:w="764" w:type="dxa"/>
            <w:tcBorders>
              <w:top w:val="nil"/>
              <w:left w:val="nil"/>
              <w:bottom w:val="nil"/>
              <w:right w:val="nil"/>
            </w:tcBorders>
            <w:vAlign w:val="center"/>
            <w:hideMark/>
          </w:tcPr>
          <w:p w14:paraId="50581B1D" w14:textId="77777777" w:rsidR="00204EBC" w:rsidRDefault="00204EBC">
            <w:pPr>
              <w:jc w:val="center"/>
              <w:rPr>
                <w:u w:val="single"/>
              </w:rPr>
            </w:pPr>
          </w:p>
        </w:tc>
        <w:tc>
          <w:tcPr>
            <w:tcW w:w="1126" w:type="dxa"/>
            <w:tcBorders>
              <w:top w:val="nil"/>
              <w:left w:val="nil"/>
              <w:bottom w:val="nil"/>
              <w:right w:val="nil"/>
            </w:tcBorders>
            <w:hideMark/>
          </w:tcPr>
          <w:p w14:paraId="5F151514"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46D68F89"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304D4A7F" w14:textId="77777777" w:rsidR="00204EBC" w:rsidRDefault="00204EBC">
            <w:pPr>
              <w:rPr>
                <w:sz w:val="20"/>
                <w:szCs w:val="20"/>
              </w:rPr>
            </w:pPr>
          </w:p>
        </w:tc>
        <w:tc>
          <w:tcPr>
            <w:tcW w:w="1408" w:type="dxa"/>
            <w:tcBorders>
              <w:top w:val="nil"/>
              <w:left w:val="nil"/>
              <w:bottom w:val="nil"/>
              <w:right w:val="nil"/>
            </w:tcBorders>
            <w:noWrap/>
            <w:vAlign w:val="bottom"/>
            <w:hideMark/>
          </w:tcPr>
          <w:p w14:paraId="202FA7CE" w14:textId="77777777" w:rsidR="00204EBC" w:rsidRDefault="00204EBC">
            <w:pPr>
              <w:rPr>
                <w:sz w:val="20"/>
                <w:szCs w:val="20"/>
              </w:rPr>
            </w:pPr>
          </w:p>
        </w:tc>
        <w:tc>
          <w:tcPr>
            <w:tcW w:w="2067" w:type="dxa"/>
            <w:gridSpan w:val="2"/>
            <w:tcBorders>
              <w:top w:val="single" w:sz="8" w:space="0" w:color="auto"/>
              <w:left w:val="single" w:sz="8" w:space="0" w:color="auto"/>
              <w:bottom w:val="single" w:sz="8" w:space="0" w:color="auto"/>
              <w:right w:val="single" w:sz="8" w:space="0" w:color="000000"/>
            </w:tcBorders>
            <w:noWrap/>
            <w:vAlign w:val="bottom"/>
            <w:hideMark/>
          </w:tcPr>
          <w:p w14:paraId="5F45501E" w14:textId="77777777" w:rsidR="00204EBC" w:rsidRDefault="00204EBC">
            <w:pPr>
              <w:jc w:val="center"/>
            </w:pPr>
            <w:r>
              <w:t>Datum vydání ZL</w:t>
            </w:r>
          </w:p>
        </w:tc>
        <w:tc>
          <w:tcPr>
            <w:tcW w:w="1520" w:type="dxa"/>
            <w:tcBorders>
              <w:top w:val="single" w:sz="8" w:space="0" w:color="auto"/>
              <w:left w:val="nil"/>
              <w:bottom w:val="single" w:sz="8" w:space="0" w:color="auto"/>
              <w:right w:val="single" w:sz="8" w:space="0" w:color="auto"/>
            </w:tcBorders>
            <w:noWrap/>
            <w:vAlign w:val="bottom"/>
            <w:hideMark/>
          </w:tcPr>
          <w:p w14:paraId="011F7747" w14:textId="77777777" w:rsidR="00204EBC" w:rsidRDefault="00204EBC">
            <w:pPr>
              <w:jc w:val="center"/>
              <w:rPr>
                <w:b/>
                <w:bCs/>
              </w:rPr>
            </w:pPr>
            <w:r>
              <w:rPr>
                <w:b/>
                <w:bCs/>
              </w:rPr>
              <w:t>18.08.2025</w:t>
            </w:r>
          </w:p>
        </w:tc>
      </w:tr>
      <w:tr w:rsidR="00204EBC" w14:paraId="3EBD40B9" w14:textId="77777777" w:rsidTr="00204EBC">
        <w:trPr>
          <w:trHeight w:val="315"/>
        </w:trPr>
        <w:tc>
          <w:tcPr>
            <w:tcW w:w="4176" w:type="dxa"/>
            <w:gridSpan w:val="2"/>
            <w:tcBorders>
              <w:top w:val="nil"/>
              <w:left w:val="single" w:sz="8" w:space="0" w:color="auto"/>
              <w:bottom w:val="nil"/>
              <w:right w:val="single" w:sz="8" w:space="0" w:color="000000"/>
            </w:tcBorders>
            <w:vAlign w:val="bottom"/>
            <w:hideMark/>
          </w:tcPr>
          <w:p w14:paraId="4F30910F" w14:textId="77777777" w:rsidR="00204EBC" w:rsidRDefault="00204EBC">
            <w:pPr>
              <w:rPr>
                <w:b/>
                <w:bCs/>
              </w:rPr>
            </w:pPr>
            <w:r>
              <w:rPr>
                <w:b/>
                <w:bCs/>
              </w:rPr>
              <w:t>Město Jindřichův Hradec</w:t>
            </w:r>
          </w:p>
        </w:tc>
        <w:tc>
          <w:tcPr>
            <w:tcW w:w="764" w:type="dxa"/>
            <w:tcBorders>
              <w:top w:val="nil"/>
              <w:left w:val="nil"/>
              <w:bottom w:val="nil"/>
              <w:right w:val="nil"/>
            </w:tcBorders>
            <w:vAlign w:val="bottom"/>
            <w:hideMark/>
          </w:tcPr>
          <w:p w14:paraId="1539C222" w14:textId="77777777" w:rsidR="00204EBC" w:rsidRDefault="00204EBC">
            <w:pPr>
              <w:rPr>
                <w:b/>
                <w:bCs/>
              </w:rPr>
            </w:pPr>
          </w:p>
        </w:tc>
        <w:tc>
          <w:tcPr>
            <w:tcW w:w="1126" w:type="dxa"/>
            <w:tcBorders>
              <w:top w:val="nil"/>
              <w:left w:val="nil"/>
              <w:bottom w:val="nil"/>
              <w:right w:val="nil"/>
            </w:tcBorders>
            <w:vAlign w:val="bottom"/>
            <w:hideMark/>
          </w:tcPr>
          <w:p w14:paraId="63D94DB1" w14:textId="77777777" w:rsidR="00204EBC" w:rsidRDefault="00204EBC">
            <w:pPr>
              <w:rPr>
                <w:sz w:val="20"/>
                <w:szCs w:val="20"/>
              </w:rPr>
            </w:pPr>
          </w:p>
        </w:tc>
        <w:tc>
          <w:tcPr>
            <w:tcW w:w="1790" w:type="dxa"/>
            <w:tcBorders>
              <w:top w:val="nil"/>
              <w:left w:val="nil"/>
              <w:bottom w:val="nil"/>
              <w:right w:val="nil"/>
            </w:tcBorders>
            <w:noWrap/>
            <w:vAlign w:val="bottom"/>
            <w:hideMark/>
          </w:tcPr>
          <w:p w14:paraId="22867A1C"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1C0752D9" w14:textId="77777777" w:rsidR="00204EBC" w:rsidRDefault="00204EBC">
            <w:pPr>
              <w:rPr>
                <w:sz w:val="20"/>
                <w:szCs w:val="20"/>
              </w:rPr>
            </w:pPr>
          </w:p>
        </w:tc>
        <w:tc>
          <w:tcPr>
            <w:tcW w:w="1408" w:type="dxa"/>
            <w:tcBorders>
              <w:top w:val="nil"/>
              <w:left w:val="nil"/>
              <w:bottom w:val="nil"/>
              <w:right w:val="nil"/>
            </w:tcBorders>
            <w:noWrap/>
            <w:vAlign w:val="bottom"/>
            <w:hideMark/>
          </w:tcPr>
          <w:p w14:paraId="60021E08" w14:textId="77777777" w:rsidR="00204EBC" w:rsidRDefault="00204EBC">
            <w:pPr>
              <w:rPr>
                <w:sz w:val="20"/>
                <w:szCs w:val="20"/>
              </w:rPr>
            </w:pPr>
          </w:p>
        </w:tc>
        <w:tc>
          <w:tcPr>
            <w:tcW w:w="1187" w:type="dxa"/>
            <w:tcBorders>
              <w:top w:val="nil"/>
              <w:left w:val="nil"/>
              <w:bottom w:val="nil"/>
              <w:right w:val="nil"/>
            </w:tcBorders>
            <w:noWrap/>
            <w:vAlign w:val="bottom"/>
            <w:hideMark/>
          </w:tcPr>
          <w:p w14:paraId="4C46F285" w14:textId="77777777" w:rsidR="00204EBC" w:rsidRDefault="00204EBC">
            <w:pPr>
              <w:rPr>
                <w:sz w:val="20"/>
                <w:szCs w:val="20"/>
              </w:rPr>
            </w:pPr>
          </w:p>
        </w:tc>
        <w:tc>
          <w:tcPr>
            <w:tcW w:w="880" w:type="dxa"/>
            <w:tcBorders>
              <w:top w:val="nil"/>
              <w:left w:val="nil"/>
              <w:bottom w:val="nil"/>
              <w:right w:val="nil"/>
            </w:tcBorders>
            <w:noWrap/>
            <w:vAlign w:val="bottom"/>
            <w:hideMark/>
          </w:tcPr>
          <w:p w14:paraId="58D2BB72" w14:textId="77777777" w:rsidR="00204EBC" w:rsidRDefault="00204EBC">
            <w:pPr>
              <w:rPr>
                <w:sz w:val="20"/>
                <w:szCs w:val="20"/>
              </w:rPr>
            </w:pPr>
          </w:p>
        </w:tc>
        <w:tc>
          <w:tcPr>
            <w:tcW w:w="1520" w:type="dxa"/>
            <w:tcBorders>
              <w:top w:val="nil"/>
              <w:left w:val="nil"/>
              <w:bottom w:val="nil"/>
              <w:right w:val="nil"/>
            </w:tcBorders>
            <w:noWrap/>
            <w:vAlign w:val="bottom"/>
            <w:hideMark/>
          </w:tcPr>
          <w:p w14:paraId="276DEA2B" w14:textId="77777777" w:rsidR="00204EBC" w:rsidRDefault="00204EBC">
            <w:pPr>
              <w:jc w:val="right"/>
              <w:rPr>
                <w:sz w:val="20"/>
                <w:szCs w:val="20"/>
              </w:rPr>
            </w:pPr>
          </w:p>
        </w:tc>
      </w:tr>
      <w:tr w:rsidR="00204EBC" w14:paraId="1608AD24" w14:textId="77777777" w:rsidTr="00204EBC">
        <w:trPr>
          <w:trHeight w:val="315"/>
        </w:trPr>
        <w:tc>
          <w:tcPr>
            <w:tcW w:w="3978" w:type="dxa"/>
            <w:tcBorders>
              <w:top w:val="nil"/>
              <w:left w:val="single" w:sz="8" w:space="0" w:color="auto"/>
              <w:bottom w:val="nil"/>
              <w:right w:val="nil"/>
            </w:tcBorders>
            <w:vAlign w:val="bottom"/>
            <w:hideMark/>
          </w:tcPr>
          <w:p w14:paraId="7D68CF85" w14:textId="77777777" w:rsidR="00204EBC" w:rsidRDefault="00204EBC">
            <w:r>
              <w:t>Klášterská 135/II</w:t>
            </w:r>
          </w:p>
        </w:tc>
        <w:tc>
          <w:tcPr>
            <w:tcW w:w="198" w:type="dxa"/>
            <w:tcBorders>
              <w:top w:val="nil"/>
              <w:left w:val="nil"/>
              <w:bottom w:val="nil"/>
              <w:right w:val="single" w:sz="8" w:space="0" w:color="auto"/>
            </w:tcBorders>
            <w:vAlign w:val="center"/>
            <w:hideMark/>
          </w:tcPr>
          <w:p w14:paraId="38EE2B1C" w14:textId="77777777" w:rsidR="00204EBC" w:rsidRDefault="00204EBC">
            <w:pPr>
              <w:jc w:val="center"/>
            </w:pPr>
            <w:r>
              <w:t> </w:t>
            </w:r>
          </w:p>
        </w:tc>
        <w:tc>
          <w:tcPr>
            <w:tcW w:w="764" w:type="dxa"/>
            <w:tcBorders>
              <w:top w:val="nil"/>
              <w:left w:val="nil"/>
              <w:bottom w:val="nil"/>
              <w:right w:val="nil"/>
            </w:tcBorders>
            <w:vAlign w:val="center"/>
            <w:hideMark/>
          </w:tcPr>
          <w:p w14:paraId="23F8AC83" w14:textId="77777777" w:rsidR="00204EBC" w:rsidRDefault="00204EBC">
            <w:pPr>
              <w:jc w:val="center"/>
            </w:pPr>
          </w:p>
        </w:tc>
        <w:tc>
          <w:tcPr>
            <w:tcW w:w="1126" w:type="dxa"/>
            <w:tcBorders>
              <w:top w:val="nil"/>
              <w:left w:val="nil"/>
              <w:bottom w:val="nil"/>
              <w:right w:val="nil"/>
            </w:tcBorders>
            <w:vAlign w:val="bottom"/>
            <w:hideMark/>
          </w:tcPr>
          <w:p w14:paraId="15FEE12E"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6E114F0A"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29122EB7" w14:textId="77777777" w:rsidR="00204EBC" w:rsidRDefault="00204EBC">
            <w:pPr>
              <w:rPr>
                <w:sz w:val="20"/>
                <w:szCs w:val="20"/>
              </w:rPr>
            </w:pPr>
          </w:p>
        </w:tc>
        <w:tc>
          <w:tcPr>
            <w:tcW w:w="1408" w:type="dxa"/>
            <w:tcBorders>
              <w:top w:val="nil"/>
              <w:left w:val="nil"/>
              <w:bottom w:val="nil"/>
              <w:right w:val="nil"/>
            </w:tcBorders>
            <w:noWrap/>
            <w:vAlign w:val="bottom"/>
            <w:hideMark/>
          </w:tcPr>
          <w:p w14:paraId="3996F487" w14:textId="77777777" w:rsidR="00204EBC" w:rsidRDefault="00204EBC">
            <w:pPr>
              <w:rPr>
                <w:sz w:val="20"/>
                <w:szCs w:val="20"/>
              </w:rPr>
            </w:pPr>
          </w:p>
        </w:tc>
        <w:tc>
          <w:tcPr>
            <w:tcW w:w="1187" w:type="dxa"/>
            <w:tcBorders>
              <w:top w:val="nil"/>
              <w:left w:val="nil"/>
              <w:bottom w:val="nil"/>
              <w:right w:val="nil"/>
            </w:tcBorders>
            <w:noWrap/>
            <w:vAlign w:val="bottom"/>
            <w:hideMark/>
          </w:tcPr>
          <w:p w14:paraId="6F2FB4E9" w14:textId="77777777" w:rsidR="00204EBC" w:rsidRDefault="00204EBC">
            <w:pPr>
              <w:rPr>
                <w:sz w:val="20"/>
                <w:szCs w:val="20"/>
              </w:rPr>
            </w:pPr>
          </w:p>
        </w:tc>
        <w:tc>
          <w:tcPr>
            <w:tcW w:w="880" w:type="dxa"/>
            <w:tcBorders>
              <w:top w:val="nil"/>
              <w:left w:val="nil"/>
              <w:bottom w:val="nil"/>
              <w:right w:val="nil"/>
            </w:tcBorders>
            <w:noWrap/>
            <w:vAlign w:val="bottom"/>
            <w:hideMark/>
          </w:tcPr>
          <w:p w14:paraId="143C2EA1" w14:textId="77777777" w:rsidR="00204EBC" w:rsidRDefault="00204EBC">
            <w:pPr>
              <w:rPr>
                <w:sz w:val="20"/>
                <w:szCs w:val="20"/>
              </w:rPr>
            </w:pPr>
          </w:p>
        </w:tc>
        <w:tc>
          <w:tcPr>
            <w:tcW w:w="1520" w:type="dxa"/>
            <w:tcBorders>
              <w:top w:val="nil"/>
              <w:left w:val="nil"/>
              <w:bottom w:val="nil"/>
              <w:right w:val="nil"/>
            </w:tcBorders>
            <w:noWrap/>
            <w:vAlign w:val="bottom"/>
            <w:hideMark/>
          </w:tcPr>
          <w:p w14:paraId="63D5A430" w14:textId="77777777" w:rsidR="00204EBC" w:rsidRDefault="00204EBC">
            <w:pPr>
              <w:jc w:val="right"/>
              <w:rPr>
                <w:sz w:val="20"/>
                <w:szCs w:val="20"/>
              </w:rPr>
            </w:pPr>
          </w:p>
        </w:tc>
      </w:tr>
      <w:tr w:rsidR="00204EBC" w14:paraId="6E13B14E" w14:textId="77777777" w:rsidTr="00204EBC">
        <w:trPr>
          <w:trHeight w:val="330"/>
        </w:trPr>
        <w:tc>
          <w:tcPr>
            <w:tcW w:w="3978" w:type="dxa"/>
            <w:tcBorders>
              <w:top w:val="nil"/>
              <w:left w:val="single" w:sz="8" w:space="0" w:color="auto"/>
              <w:bottom w:val="single" w:sz="8" w:space="0" w:color="auto"/>
              <w:right w:val="nil"/>
            </w:tcBorders>
            <w:vAlign w:val="bottom"/>
            <w:hideMark/>
          </w:tcPr>
          <w:p w14:paraId="65E7008A" w14:textId="77777777" w:rsidR="00204EBC" w:rsidRDefault="00204EBC">
            <w:r>
              <w:t xml:space="preserve">377 </w:t>
            </w:r>
            <w:proofErr w:type="gramStart"/>
            <w:r>
              <w:t>22  Jindřichův</w:t>
            </w:r>
            <w:proofErr w:type="gramEnd"/>
            <w:r>
              <w:t xml:space="preserve"> Hradec</w:t>
            </w:r>
          </w:p>
        </w:tc>
        <w:tc>
          <w:tcPr>
            <w:tcW w:w="198" w:type="dxa"/>
            <w:tcBorders>
              <w:top w:val="nil"/>
              <w:left w:val="nil"/>
              <w:bottom w:val="single" w:sz="8" w:space="0" w:color="auto"/>
              <w:right w:val="single" w:sz="8" w:space="0" w:color="auto"/>
            </w:tcBorders>
            <w:vAlign w:val="center"/>
            <w:hideMark/>
          </w:tcPr>
          <w:p w14:paraId="6A0C8C64" w14:textId="77777777" w:rsidR="00204EBC" w:rsidRDefault="00204EBC">
            <w:pPr>
              <w:jc w:val="center"/>
            </w:pPr>
            <w:r>
              <w:t> </w:t>
            </w:r>
          </w:p>
        </w:tc>
        <w:tc>
          <w:tcPr>
            <w:tcW w:w="764" w:type="dxa"/>
            <w:tcBorders>
              <w:top w:val="nil"/>
              <w:left w:val="nil"/>
              <w:bottom w:val="nil"/>
              <w:right w:val="nil"/>
            </w:tcBorders>
            <w:vAlign w:val="center"/>
            <w:hideMark/>
          </w:tcPr>
          <w:p w14:paraId="7E72C57F" w14:textId="77777777" w:rsidR="00204EBC" w:rsidRDefault="00204EBC">
            <w:pPr>
              <w:jc w:val="center"/>
            </w:pPr>
          </w:p>
        </w:tc>
        <w:tc>
          <w:tcPr>
            <w:tcW w:w="1126" w:type="dxa"/>
            <w:tcBorders>
              <w:top w:val="nil"/>
              <w:left w:val="nil"/>
              <w:bottom w:val="nil"/>
              <w:right w:val="nil"/>
            </w:tcBorders>
            <w:vAlign w:val="bottom"/>
            <w:hideMark/>
          </w:tcPr>
          <w:p w14:paraId="140F8BEE"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3377E76D"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19F622C2" w14:textId="77777777" w:rsidR="00204EBC" w:rsidRDefault="00204EBC">
            <w:pPr>
              <w:rPr>
                <w:sz w:val="20"/>
                <w:szCs w:val="20"/>
              </w:rPr>
            </w:pPr>
          </w:p>
        </w:tc>
        <w:tc>
          <w:tcPr>
            <w:tcW w:w="1408" w:type="dxa"/>
            <w:tcBorders>
              <w:top w:val="nil"/>
              <w:left w:val="nil"/>
              <w:bottom w:val="nil"/>
              <w:right w:val="nil"/>
            </w:tcBorders>
            <w:noWrap/>
            <w:vAlign w:val="bottom"/>
            <w:hideMark/>
          </w:tcPr>
          <w:p w14:paraId="12A01E02" w14:textId="77777777" w:rsidR="00204EBC" w:rsidRDefault="00204EBC">
            <w:pPr>
              <w:rPr>
                <w:sz w:val="20"/>
                <w:szCs w:val="20"/>
              </w:rPr>
            </w:pPr>
          </w:p>
        </w:tc>
        <w:tc>
          <w:tcPr>
            <w:tcW w:w="1187" w:type="dxa"/>
            <w:tcBorders>
              <w:top w:val="nil"/>
              <w:left w:val="nil"/>
              <w:bottom w:val="nil"/>
              <w:right w:val="nil"/>
            </w:tcBorders>
            <w:noWrap/>
            <w:vAlign w:val="bottom"/>
            <w:hideMark/>
          </w:tcPr>
          <w:p w14:paraId="23ABE8AD" w14:textId="77777777" w:rsidR="00204EBC" w:rsidRDefault="00204EBC">
            <w:pPr>
              <w:rPr>
                <w:sz w:val="20"/>
                <w:szCs w:val="20"/>
              </w:rPr>
            </w:pPr>
          </w:p>
        </w:tc>
        <w:tc>
          <w:tcPr>
            <w:tcW w:w="880" w:type="dxa"/>
            <w:tcBorders>
              <w:top w:val="nil"/>
              <w:left w:val="nil"/>
              <w:bottom w:val="nil"/>
              <w:right w:val="nil"/>
            </w:tcBorders>
            <w:noWrap/>
            <w:vAlign w:val="bottom"/>
            <w:hideMark/>
          </w:tcPr>
          <w:p w14:paraId="150A064C" w14:textId="77777777" w:rsidR="00204EBC" w:rsidRDefault="00204EBC">
            <w:pPr>
              <w:rPr>
                <w:sz w:val="20"/>
                <w:szCs w:val="20"/>
              </w:rPr>
            </w:pPr>
          </w:p>
        </w:tc>
        <w:tc>
          <w:tcPr>
            <w:tcW w:w="1520" w:type="dxa"/>
            <w:tcBorders>
              <w:top w:val="nil"/>
              <w:left w:val="nil"/>
              <w:bottom w:val="nil"/>
              <w:right w:val="nil"/>
            </w:tcBorders>
            <w:noWrap/>
            <w:vAlign w:val="bottom"/>
            <w:hideMark/>
          </w:tcPr>
          <w:p w14:paraId="3CA05618" w14:textId="77777777" w:rsidR="00204EBC" w:rsidRDefault="00204EBC">
            <w:pPr>
              <w:jc w:val="right"/>
              <w:rPr>
                <w:sz w:val="20"/>
                <w:szCs w:val="20"/>
              </w:rPr>
            </w:pPr>
          </w:p>
        </w:tc>
      </w:tr>
      <w:tr w:rsidR="00204EBC" w14:paraId="017AB232" w14:textId="77777777" w:rsidTr="00204EBC">
        <w:trPr>
          <w:trHeight w:val="98"/>
        </w:trPr>
        <w:tc>
          <w:tcPr>
            <w:tcW w:w="3978" w:type="dxa"/>
            <w:tcBorders>
              <w:top w:val="nil"/>
              <w:left w:val="nil"/>
              <w:bottom w:val="nil"/>
              <w:right w:val="nil"/>
            </w:tcBorders>
            <w:noWrap/>
            <w:vAlign w:val="bottom"/>
            <w:hideMark/>
          </w:tcPr>
          <w:p w14:paraId="0485EE55" w14:textId="77777777" w:rsidR="00204EBC" w:rsidRDefault="00204EBC">
            <w:pPr>
              <w:jc w:val="right"/>
              <w:rPr>
                <w:sz w:val="20"/>
                <w:szCs w:val="20"/>
              </w:rPr>
            </w:pPr>
          </w:p>
        </w:tc>
        <w:tc>
          <w:tcPr>
            <w:tcW w:w="198" w:type="dxa"/>
            <w:tcBorders>
              <w:top w:val="nil"/>
              <w:left w:val="nil"/>
              <w:bottom w:val="nil"/>
              <w:right w:val="nil"/>
            </w:tcBorders>
            <w:noWrap/>
            <w:vAlign w:val="center"/>
            <w:hideMark/>
          </w:tcPr>
          <w:p w14:paraId="2114E30F" w14:textId="77777777" w:rsidR="00204EBC" w:rsidRDefault="00204EBC">
            <w:pPr>
              <w:rPr>
                <w:sz w:val="20"/>
                <w:szCs w:val="20"/>
              </w:rPr>
            </w:pPr>
          </w:p>
        </w:tc>
        <w:tc>
          <w:tcPr>
            <w:tcW w:w="764" w:type="dxa"/>
            <w:tcBorders>
              <w:top w:val="nil"/>
              <w:left w:val="nil"/>
              <w:bottom w:val="nil"/>
              <w:right w:val="nil"/>
            </w:tcBorders>
            <w:noWrap/>
            <w:vAlign w:val="center"/>
            <w:hideMark/>
          </w:tcPr>
          <w:p w14:paraId="3957886C"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6E196622"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5F700A74"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684DF7C1" w14:textId="77777777" w:rsidR="00204EBC" w:rsidRDefault="00204EBC">
            <w:pPr>
              <w:rPr>
                <w:sz w:val="20"/>
                <w:szCs w:val="20"/>
              </w:rPr>
            </w:pPr>
          </w:p>
        </w:tc>
        <w:tc>
          <w:tcPr>
            <w:tcW w:w="1408" w:type="dxa"/>
            <w:tcBorders>
              <w:top w:val="nil"/>
              <w:left w:val="nil"/>
              <w:bottom w:val="nil"/>
              <w:right w:val="nil"/>
            </w:tcBorders>
            <w:noWrap/>
            <w:vAlign w:val="bottom"/>
            <w:hideMark/>
          </w:tcPr>
          <w:p w14:paraId="12268B5F" w14:textId="77777777" w:rsidR="00204EBC" w:rsidRDefault="00204EBC">
            <w:pPr>
              <w:rPr>
                <w:sz w:val="20"/>
                <w:szCs w:val="20"/>
              </w:rPr>
            </w:pPr>
          </w:p>
        </w:tc>
        <w:tc>
          <w:tcPr>
            <w:tcW w:w="1187" w:type="dxa"/>
            <w:tcBorders>
              <w:top w:val="nil"/>
              <w:left w:val="nil"/>
              <w:bottom w:val="nil"/>
              <w:right w:val="nil"/>
            </w:tcBorders>
            <w:noWrap/>
            <w:vAlign w:val="bottom"/>
            <w:hideMark/>
          </w:tcPr>
          <w:p w14:paraId="6BBD7055" w14:textId="77777777" w:rsidR="00204EBC" w:rsidRDefault="00204EBC">
            <w:pPr>
              <w:rPr>
                <w:sz w:val="20"/>
                <w:szCs w:val="20"/>
              </w:rPr>
            </w:pPr>
          </w:p>
        </w:tc>
        <w:tc>
          <w:tcPr>
            <w:tcW w:w="880" w:type="dxa"/>
            <w:tcBorders>
              <w:top w:val="nil"/>
              <w:left w:val="nil"/>
              <w:bottom w:val="nil"/>
              <w:right w:val="nil"/>
            </w:tcBorders>
            <w:noWrap/>
            <w:vAlign w:val="bottom"/>
            <w:hideMark/>
          </w:tcPr>
          <w:p w14:paraId="5D8B6F41" w14:textId="77777777" w:rsidR="00204EBC" w:rsidRDefault="00204EBC">
            <w:pPr>
              <w:rPr>
                <w:sz w:val="20"/>
                <w:szCs w:val="20"/>
              </w:rPr>
            </w:pPr>
          </w:p>
        </w:tc>
        <w:tc>
          <w:tcPr>
            <w:tcW w:w="1520" w:type="dxa"/>
            <w:tcBorders>
              <w:top w:val="nil"/>
              <w:left w:val="nil"/>
              <w:bottom w:val="nil"/>
              <w:right w:val="nil"/>
            </w:tcBorders>
            <w:noWrap/>
            <w:vAlign w:val="bottom"/>
            <w:hideMark/>
          </w:tcPr>
          <w:p w14:paraId="4937EC8D" w14:textId="77777777" w:rsidR="00204EBC" w:rsidRDefault="00204EBC">
            <w:pPr>
              <w:jc w:val="right"/>
              <w:rPr>
                <w:sz w:val="20"/>
                <w:szCs w:val="20"/>
              </w:rPr>
            </w:pPr>
          </w:p>
        </w:tc>
      </w:tr>
      <w:tr w:rsidR="00204EBC" w14:paraId="5B8C6FFF" w14:textId="77777777" w:rsidTr="00204EBC">
        <w:trPr>
          <w:trHeight w:val="270"/>
        </w:trPr>
        <w:tc>
          <w:tcPr>
            <w:tcW w:w="3978" w:type="dxa"/>
            <w:tcBorders>
              <w:top w:val="nil"/>
              <w:left w:val="nil"/>
              <w:bottom w:val="nil"/>
              <w:right w:val="nil"/>
            </w:tcBorders>
            <w:noWrap/>
            <w:vAlign w:val="bottom"/>
            <w:hideMark/>
          </w:tcPr>
          <w:p w14:paraId="5B12DAE4" w14:textId="77777777" w:rsidR="00204EBC" w:rsidRDefault="00204EBC">
            <w:pPr>
              <w:jc w:val="right"/>
              <w:rPr>
                <w:sz w:val="20"/>
                <w:szCs w:val="20"/>
              </w:rPr>
            </w:pPr>
          </w:p>
        </w:tc>
        <w:tc>
          <w:tcPr>
            <w:tcW w:w="198" w:type="dxa"/>
            <w:tcBorders>
              <w:top w:val="nil"/>
              <w:left w:val="nil"/>
              <w:bottom w:val="nil"/>
              <w:right w:val="nil"/>
            </w:tcBorders>
            <w:noWrap/>
            <w:vAlign w:val="center"/>
            <w:hideMark/>
          </w:tcPr>
          <w:p w14:paraId="7D64358A" w14:textId="77777777" w:rsidR="00204EBC" w:rsidRDefault="00204EBC">
            <w:pPr>
              <w:rPr>
                <w:sz w:val="20"/>
                <w:szCs w:val="20"/>
              </w:rPr>
            </w:pPr>
          </w:p>
        </w:tc>
        <w:tc>
          <w:tcPr>
            <w:tcW w:w="764" w:type="dxa"/>
            <w:tcBorders>
              <w:top w:val="nil"/>
              <w:left w:val="nil"/>
              <w:bottom w:val="nil"/>
              <w:right w:val="nil"/>
            </w:tcBorders>
            <w:noWrap/>
            <w:vAlign w:val="center"/>
            <w:hideMark/>
          </w:tcPr>
          <w:p w14:paraId="0866FD33"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720C4FFC"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5D657B2B"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19330DF2" w14:textId="77777777" w:rsidR="00204EBC" w:rsidRDefault="00204EBC">
            <w:pPr>
              <w:rPr>
                <w:sz w:val="20"/>
                <w:szCs w:val="20"/>
              </w:rPr>
            </w:pPr>
          </w:p>
        </w:tc>
        <w:tc>
          <w:tcPr>
            <w:tcW w:w="1408" w:type="dxa"/>
            <w:tcBorders>
              <w:top w:val="nil"/>
              <w:left w:val="nil"/>
              <w:bottom w:val="nil"/>
              <w:right w:val="nil"/>
            </w:tcBorders>
            <w:noWrap/>
            <w:vAlign w:val="bottom"/>
            <w:hideMark/>
          </w:tcPr>
          <w:p w14:paraId="56AAB0EA" w14:textId="77777777" w:rsidR="00204EBC" w:rsidRDefault="00204EBC">
            <w:pPr>
              <w:rPr>
                <w:sz w:val="20"/>
                <w:szCs w:val="20"/>
              </w:rPr>
            </w:pPr>
          </w:p>
        </w:tc>
        <w:tc>
          <w:tcPr>
            <w:tcW w:w="1187" w:type="dxa"/>
            <w:tcBorders>
              <w:top w:val="nil"/>
              <w:left w:val="nil"/>
              <w:bottom w:val="nil"/>
              <w:right w:val="nil"/>
            </w:tcBorders>
            <w:noWrap/>
            <w:vAlign w:val="bottom"/>
            <w:hideMark/>
          </w:tcPr>
          <w:p w14:paraId="6D51DD18" w14:textId="77777777" w:rsidR="00204EBC" w:rsidRDefault="00204EBC">
            <w:pPr>
              <w:rPr>
                <w:sz w:val="20"/>
                <w:szCs w:val="20"/>
              </w:rPr>
            </w:pPr>
          </w:p>
        </w:tc>
        <w:tc>
          <w:tcPr>
            <w:tcW w:w="880" w:type="dxa"/>
            <w:tcBorders>
              <w:top w:val="nil"/>
              <w:left w:val="nil"/>
              <w:bottom w:val="nil"/>
              <w:right w:val="nil"/>
            </w:tcBorders>
            <w:noWrap/>
            <w:vAlign w:val="bottom"/>
            <w:hideMark/>
          </w:tcPr>
          <w:p w14:paraId="789BC49F" w14:textId="77777777" w:rsidR="00204EBC" w:rsidRDefault="00204EBC">
            <w:pPr>
              <w:rPr>
                <w:sz w:val="20"/>
                <w:szCs w:val="20"/>
              </w:rPr>
            </w:pPr>
          </w:p>
        </w:tc>
        <w:tc>
          <w:tcPr>
            <w:tcW w:w="1520" w:type="dxa"/>
            <w:tcBorders>
              <w:top w:val="nil"/>
              <w:left w:val="nil"/>
              <w:bottom w:val="nil"/>
              <w:right w:val="nil"/>
            </w:tcBorders>
            <w:noWrap/>
            <w:vAlign w:val="bottom"/>
            <w:hideMark/>
          </w:tcPr>
          <w:p w14:paraId="0AD2FEFA" w14:textId="77777777" w:rsidR="00204EBC" w:rsidRDefault="00204EBC">
            <w:pPr>
              <w:jc w:val="right"/>
              <w:rPr>
                <w:sz w:val="20"/>
                <w:szCs w:val="20"/>
              </w:rPr>
            </w:pPr>
          </w:p>
        </w:tc>
      </w:tr>
      <w:tr w:rsidR="00204EBC" w14:paraId="69198C45" w14:textId="77777777" w:rsidTr="00204EBC">
        <w:trPr>
          <w:trHeight w:val="645"/>
        </w:trPr>
        <w:tc>
          <w:tcPr>
            <w:tcW w:w="3978" w:type="dxa"/>
            <w:tcBorders>
              <w:top w:val="single" w:sz="8" w:space="0" w:color="auto"/>
              <w:left w:val="single" w:sz="8" w:space="0" w:color="auto"/>
              <w:bottom w:val="single" w:sz="8" w:space="0" w:color="auto"/>
              <w:right w:val="single" w:sz="8" w:space="0" w:color="auto"/>
            </w:tcBorders>
            <w:vAlign w:val="center"/>
            <w:hideMark/>
          </w:tcPr>
          <w:p w14:paraId="35B165CD" w14:textId="77777777" w:rsidR="00204EBC" w:rsidRDefault="00204EBC">
            <w:r>
              <w:t>Název části stavby dotčené změnou (včetně čísla SO či PS)</w:t>
            </w:r>
          </w:p>
        </w:tc>
        <w:tc>
          <w:tcPr>
            <w:tcW w:w="11025" w:type="dxa"/>
            <w:gridSpan w:val="9"/>
            <w:tcBorders>
              <w:top w:val="single" w:sz="8" w:space="0" w:color="auto"/>
              <w:left w:val="nil"/>
              <w:bottom w:val="single" w:sz="8" w:space="0" w:color="auto"/>
              <w:right w:val="single" w:sz="8" w:space="0" w:color="000000"/>
            </w:tcBorders>
            <w:vAlign w:val="center"/>
            <w:hideMark/>
          </w:tcPr>
          <w:p w14:paraId="719B2CFB" w14:textId="77777777" w:rsidR="00204EBC" w:rsidRDefault="00204EBC">
            <w:r>
              <w:t>viz. jednotlivé přílohy</w:t>
            </w:r>
          </w:p>
        </w:tc>
      </w:tr>
      <w:tr w:rsidR="00204EBC" w14:paraId="1A59D124" w14:textId="77777777" w:rsidTr="00204EBC">
        <w:trPr>
          <w:trHeight w:val="330"/>
        </w:trPr>
        <w:tc>
          <w:tcPr>
            <w:tcW w:w="3978" w:type="dxa"/>
            <w:tcBorders>
              <w:top w:val="nil"/>
              <w:left w:val="nil"/>
              <w:bottom w:val="nil"/>
              <w:right w:val="nil"/>
            </w:tcBorders>
            <w:noWrap/>
            <w:vAlign w:val="bottom"/>
            <w:hideMark/>
          </w:tcPr>
          <w:p w14:paraId="14273346" w14:textId="77777777" w:rsidR="00204EBC" w:rsidRDefault="00204EBC"/>
        </w:tc>
        <w:tc>
          <w:tcPr>
            <w:tcW w:w="198" w:type="dxa"/>
            <w:tcBorders>
              <w:top w:val="nil"/>
              <w:left w:val="nil"/>
              <w:bottom w:val="nil"/>
              <w:right w:val="nil"/>
            </w:tcBorders>
            <w:noWrap/>
            <w:vAlign w:val="center"/>
            <w:hideMark/>
          </w:tcPr>
          <w:p w14:paraId="3EE6AFBD" w14:textId="77777777" w:rsidR="00204EBC" w:rsidRDefault="00204EBC">
            <w:pPr>
              <w:rPr>
                <w:sz w:val="20"/>
                <w:szCs w:val="20"/>
              </w:rPr>
            </w:pPr>
          </w:p>
        </w:tc>
        <w:tc>
          <w:tcPr>
            <w:tcW w:w="764" w:type="dxa"/>
            <w:tcBorders>
              <w:top w:val="nil"/>
              <w:left w:val="nil"/>
              <w:bottom w:val="nil"/>
              <w:right w:val="nil"/>
            </w:tcBorders>
            <w:noWrap/>
            <w:vAlign w:val="center"/>
            <w:hideMark/>
          </w:tcPr>
          <w:p w14:paraId="32F0BF0D"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58DE23F2"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5D15ED07"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2D3317E3" w14:textId="77777777" w:rsidR="00204EBC" w:rsidRDefault="00204EBC">
            <w:pPr>
              <w:rPr>
                <w:sz w:val="20"/>
                <w:szCs w:val="20"/>
              </w:rPr>
            </w:pPr>
          </w:p>
        </w:tc>
        <w:tc>
          <w:tcPr>
            <w:tcW w:w="1408" w:type="dxa"/>
            <w:tcBorders>
              <w:top w:val="nil"/>
              <w:left w:val="nil"/>
              <w:bottom w:val="nil"/>
              <w:right w:val="nil"/>
            </w:tcBorders>
            <w:noWrap/>
            <w:vAlign w:val="bottom"/>
            <w:hideMark/>
          </w:tcPr>
          <w:p w14:paraId="1C2819FD" w14:textId="77777777" w:rsidR="00204EBC" w:rsidRDefault="00204EBC">
            <w:pPr>
              <w:rPr>
                <w:sz w:val="20"/>
                <w:szCs w:val="20"/>
              </w:rPr>
            </w:pPr>
          </w:p>
        </w:tc>
        <w:tc>
          <w:tcPr>
            <w:tcW w:w="1187" w:type="dxa"/>
            <w:tcBorders>
              <w:top w:val="nil"/>
              <w:left w:val="nil"/>
              <w:bottom w:val="nil"/>
              <w:right w:val="nil"/>
            </w:tcBorders>
            <w:noWrap/>
            <w:vAlign w:val="bottom"/>
            <w:hideMark/>
          </w:tcPr>
          <w:p w14:paraId="4979AD11" w14:textId="77777777" w:rsidR="00204EBC" w:rsidRDefault="00204EBC">
            <w:pPr>
              <w:rPr>
                <w:sz w:val="20"/>
                <w:szCs w:val="20"/>
              </w:rPr>
            </w:pPr>
          </w:p>
        </w:tc>
        <w:tc>
          <w:tcPr>
            <w:tcW w:w="880" w:type="dxa"/>
            <w:tcBorders>
              <w:top w:val="nil"/>
              <w:left w:val="nil"/>
              <w:bottom w:val="nil"/>
              <w:right w:val="nil"/>
            </w:tcBorders>
            <w:noWrap/>
            <w:vAlign w:val="bottom"/>
            <w:hideMark/>
          </w:tcPr>
          <w:p w14:paraId="5BF13AD1" w14:textId="77777777" w:rsidR="00204EBC" w:rsidRDefault="00204EBC">
            <w:pPr>
              <w:rPr>
                <w:sz w:val="20"/>
                <w:szCs w:val="20"/>
              </w:rPr>
            </w:pPr>
          </w:p>
        </w:tc>
        <w:tc>
          <w:tcPr>
            <w:tcW w:w="1520" w:type="dxa"/>
            <w:tcBorders>
              <w:top w:val="nil"/>
              <w:left w:val="nil"/>
              <w:bottom w:val="nil"/>
              <w:right w:val="nil"/>
            </w:tcBorders>
            <w:noWrap/>
            <w:vAlign w:val="bottom"/>
            <w:hideMark/>
          </w:tcPr>
          <w:p w14:paraId="506A555E" w14:textId="77777777" w:rsidR="00204EBC" w:rsidRDefault="00204EBC">
            <w:pPr>
              <w:jc w:val="right"/>
              <w:rPr>
                <w:sz w:val="20"/>
                <w:szCs w:val="20"/>
              </w:rPr>
            </w:pPr>
          </w:p>
        </w:tc>
      </w:tr>
      <w:tr w:rsidR="00204EBC" w14:paraId="285398F4" w14:textId="77777777" w:rsidTr="00204EBC">
        <w:trPr>
          <w:trHeight w:val="330"/>
        </w:trPr>
        <w:tc>
          <w:tcPr>
            <w:tcW w:w="3978" w:type="dxa"/>
            <w:tcBorders>
              <w:top w:val="single" w:sz="8" w:space="0" w:color="auto"/>
              <w:left w:val="single" w:sz="8" w:space="0" w:color="auto"/>
              <w:bottom w:val="single" w:sz="8" w:space="0" w:color="auto"/>
              <w:right w:val="single" w:sz="8" w:space="0" w:color="auto"/>
            </w:tcBorders>
            <w:noWrap/>
            <w:vAlign w:val="bottom"/>
            <w:hideMark/>
          </w:tcPr>
          <w:p w14:paraId="02B90B54" w14:textId="77777777" w:rsidR="00204EBC" w:rsidRDefault="00204EBC">
            <w:r>
              <w:t>SO 0xx Název</w:t>
            </w:r>
          </w:p>
        </w:tc>
        <w:tc>
          <w:tcPr>
            <w:tcW w:w="11025" w:type="dxa"/>
            <w:gridSpan w:val="9"/>
            <w:tcBorders>
              <w:top w:val="single" w:sz="8" w:space="0" w:color="auto"/>
              <w:left w:val="nil"/>
              <w:bottom w:val="single" w:sz="8" w:space="0" w:color="auto"/>
              <w:right w:val="single" w:sz="8" w:space="0" w:color="000000"/>
            </w:tcBorders>
            <w:vAlign w:val="center"/>
            <w:hideMark/>
          </w:tcPr>
          <w:p w14:paraId="0FF4404E" w14:textId="77777777" w:rsidR="00204EBC" w:rsidRDefault="00204EBC">
            <w:r>
              <w:t>viz. jednotlivé přílohy</w:t>
            </w:r>
          </w:p>
        </w:tc>
      </w:tr>
      <w:tr w:rsidR="00204EBC" w14:paraId="7E315E4B" w14:textId="77777777" w:rsidTr="00204EBC">
        <w:trPr>
          <w:trHeight w:val="330"/>
        </w:trPr>
        <w:tc>
          <w:tcPr>
            <w:tcW w:w="3978" w:type="dxa"/>
            <w:tcBorders>
              <w:top w:val="nil"/>
              <w:left w:val="nil"/>
              <w:bottom w:val="nil"/>
              <w:right w:val="nil"/>
            </w:tcBorders>
            <w:noWrap/>
            <w:vAlign w:val="bottom"/>
            <w:hideMark/>
          </w:tcPr>
          <w:p w14:paraId="2A1F7DFE" w14:textId="77777777" w:rsidR="00204EBC" w:rsidRDefault="00204EBC"/>
        </w:tc>
        <w:tc>
          <w:tcPr>
            <w:tcW w:w="198" w:type="dxa"/>
            <w:tcBorders>
              <w:top w:val="nil"/>
              <w:left w:val="nil"/>
              <w:bottom w:val="nil"/>
              <w:right w:val="nil"/>
            </w:tcBorders>
            <w:noWrap/>
            <w:vAlign w:val="center"/>
            <w:hideMark/>
          </w:tcPr>
          <w:p w14:paraId="15313957" w14:textId="77777777" w:rsidR="00204EBC" w:rsidRDefault="00204EBC">
            <w:pPr>
              <w:rPr>
                <w:sz w:val="20"/>
                <w:szCs w:val="20"/>
              </w:rPr>
            </w:pPr>
          </w:p>
        </w:tc>
        <w:tc>
          <w:tcPr>
            <w:tcW w:w="764" w:type="dxa"/>
            <w:tcBorders>
              <w:top w:val="nil"/>
              <w:left w:val="nil"/>
              <w:bottom w:val="nil"/>
              <w:right w:val="nil"/>
            </w:tcBorders>
            <w:noWrap/>
            <w:vAlign w:val="center"/>
            <w:hideMark/>
          </w:tcPr>
          <w:p w14:paraId="1C717DB3"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48EFED41"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376DBD6A"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08086D71" w14:textId="77777777" w:rsidR="00204EBC" w:rsidRDefault="00204EBC">
            <w:pPr>
              <w:rPr>
                <w:sz w:val="20"/>
                <w:szCs w:val="20"/>
              </w:rPr>
            </w:pPr>
          </w:p>
        </w:tc>
        <w:tc>
          <w:tcPr>
            <w:tcW w:w="1408" w:type="dxa"/>
            <w:tcBorders>
              <w:top w:val="nil"/>
              <w:left w:val="nil"/>
              <w:bottom w:val="nil"/>
              <w:right w:val="nil"/>
            </w:tcBorders>
            <w:noWrap/>
            <w:vAlign w:val="bottom"/>
            <w:hideMark/>
          </w:tcPr>
          <w:p w14:paraId="465B4B09" w14:textId="77777777" w:rsidR="00204EBC" w:rsidRDefault="00204EBC">
            <w:pPr>
              <w:rPr>
                <w:sz w:val="20"/>
                <w:szCs w:val="20"/>
              </w:rPr>
            </w:pPr>
          </w:p>
        </w:tc>
        <w:tc>
          <w:tcPr>
            <w:tcW w:w="1187" w:type="dxa"/>
            <w:tcBorders>
              <w:top w:val="nil"/>
              <w:left w:val="nil"/>
              <w:bottom w:val="nil"/>
              <w:right w:val="nil"/>
            </w:tcBorders>
            <w:noWrap/>
            <w:vAlign w:val="bottom"/>
            <w:hideMark/>
          </w:tcPr>
          <w:p w14:paraId="375A80F2" w14:textId="77777777" w:rsidR="00204EBC" w:rsidRDefault="00204EBC">
            <w:pPr>
              <w:rPr>
                <w:sz w:val="20"/>
                <w:szCs w:val="20"/>
              </w:rPr>
            </w:pPr>
          </w:p>
        </w:tc>
        <w:tc>
          <w:tcPr>
            <w:tcW w:w="880" w:type="dxa"/>
            <w:tcBorders>
              <w:top w:val="nil"/>
              <w:left w:val="nil"/>
              <w:bottom w:val="nil"/>
              <w:right w:val="nil"/>
            </w:tcBorders>
            <w:noWrap/>
            <w:vAlign w:val="bottom"/>
            <w:hideMark/>
          </w:tcPr>
          <w:p w14:paraId="2611943D" w14:textId="77777777" w:rsidR="00204EBC" w:rsidRDefault="00204EBC">
            <w:pPr>
              <w:rPr>
                <w:sz w:val="20"/>
                <w:szCs w:val="20"/>
              </w:rPr>
            </w:pPr>
          </w:p>
        </w:tc>
        <w:tc>
          <w:tcPr>
            <w:tcW w:w="1520" w:type="dxa"/>
            <w:tcBorders>
              <w:top w:val="nil"/>
              <w:left w:val="nil"/>
              <w:bottom w:val="nil"/>
              <w:right w:val="nil"/>
            </w:tcBorders>
            <w:noWrap/>
            <w:vAlign w:val="bottom"/>
            <w:hideMark/>
          </w:tcPr>
          <w:p w14:paraId="0B70B737" w14:textId="77777777" w:rsidR="00204EBC" w:rsidRDefault="00204EBC">
            <w:pPr>
              <w:jc w:val="right"/>
              <w:rPr>
                <w:sz w:val="20"/>
                <w:szCs w:val="20"/>
              </w:rPr>
            </w:pPr>
          </w:p>
        </w:tc>
      </w:tr>
      <w:tr w:rsidR="00204EBC" w14:paraId="727CE2C3" w14:textId="77777777" w:rsidTr="00204EBC">
        <w:trPr>
          <w:trHeight w:val="315"/>
        </w:trPr>
        <w:tc>
          <w:tcPr>
            <w:tcW w:w="3978" w:type="dxa"/>
            <w:tcBorders>
              <w:top w:val="single" w:sz="8" w:space="0" w:color="auto"/>
              <w:left w:val="single" w:sz="8" w:space="0" w:color="auto"/>
              <w:bottom w:val="nil"/>
              <w:right w:val="nil"/>
            </w:tcBorders>
            <w:noWrap/>
            <w:vAlign w:val="bottom"/>
            <w:hideMark/>
          </w:tcPr>
          <w:p w14:paraId="46FB4E9E" w14:textId="77777777" w:rsidR="00204EBC" w:rsidRDefault="00204EBC">
            <w:r>
              <w:t>Příloha číslo a název změny:</w:t>
            </w:r>
          </w:p>
        </w:tc>
        <w:tc>
          <w:tcPr>
            <w:tcW w:w="198" w:type="dxa"/>
            <w:tcBorders>
              <w:top w:val="single" w:sz="8" w:space="0" w:color="auto"/>
              <w:left w:val="nil"/>
              <w:bottom w:val="nil"/>
              <w:right w:val="nil"/>
            </w:tcBorders>
            <w:noWrap/>
            <w:vAlign w:val="bottom"/>
            <w:hideMark/>
          </w:tcPr>
          <w:p w14:paraId="3203E87A" w14:textId="77777777" w:rsidR="00204EBC" w:rsidRDefault="00204EBC">
            <w:r>
              <w:t> </w:t>
            </w:r>
          </w:p>
        </w:tc>
        <w:tc>
          <w:tcPr>
            <w:tcW w:w="764" w:type="dxa"/>
            <w:tcBorders>
              <w:top w:val="single" w:sz="8" w:space="0" w:color="auto"/>
              <w:left w:val="nil"/>
              <w:bottom w:val="nil"/>
              <w:right w:val="nil"/>
            </w:tcBorders>
            <w:noWrap/>
            <w:vAlign w:val="bottom"/>
            <w:hideMark/>
          </w:tcPr>
          <w:p w14:paraId="5AFA6B6F" w14:textId="77777777" w:rsidR="00204EBC" w:rsidRDefault="00204EBC">
            <w:r>
              <w:t> </w:t>
            </w:r>
          </w:p>
        </w:tc>
        <w:tc>
          <w:tcPr>
            <w:tcW w:w="1126" w:type="dxa"/>
            <w:tcBorders>
              <w:top w:val="single" w:sz="8" w:space="0" w:color="auto"/>
              <w:left w:val="nil"/>
              <w:bottom w:val="nil"/>
              <w:right w:val="nil"/>
            </w:tcBorders>
            <w:noWrap/>
            <w:vAlign w:val="bottom"/>
            <w:hideMark/>
          </w:tcPr>
          <w:p w14:paraId="53F8565E" w14:textId="77777777" w:rsidR="00204EBC" w:rsidRDefault="00204EBC">
            <w:r>
              <w:t> </w:t>
            </w:r>
          </w:p>
        </w:tc>
        <w:tc>
          <w:tcPr>
            <w:tcW w:w="1790" w:type="dxa"/>
            <w:tcBorders>
              <w:top w:val="single" w:sz="8" w:space="0" w:color="auto"/>
              <w:left w:val="nil"/>
              <w:bottom w:val="nil"/>
              <w:right w:val="nil"/>
            </w:tcBorders>
            <w:noWrap/>
            <w:vAlign w:val="center"/>
            <w:hideMark/>
          </w:tcPr>
          <w:p w14:paraId="79163434" w14:textId="77777777" w:rsidR="00204EBC" w:rsidRDefault="00204EBC">
            <w:pPr>
              <w:jc w:val="center"/>
            </w:pPr>
            <w:r>
              <w:t>Stavební objekt:</w:t>
            </w:r>
          </w:p>
        </w:tc>
        <w:tc>
          <w:tcPr>
            <w:tcW w:w="2152" w:type="dxa"/>
            <w:tcBorders>
              <w:top w:val="single" w:sz="8" w:space="0" w:color="auto"/>
              <w:left w:val="nil"/>
              <w:bottom w:val="nil"/>
              <w:right w:val="nil"/>
            </w:tcBorders>
            <w:noWrap/>
            <w:vAlign w:val="bottom"/>
            <w:hideMark/>
          </w:tcPr>
          <w:p w14:paraId="63DDA9D9" w14:textId="77777777" w:rsidR="00204EBC" w:rsidRDefault="00204EBC">
            <w:pPr>
              <w:jc w:val="center"/>
            </w:pPr>
            <w:r>
              <w:t>Odpočty (méněpráce)</w:t>
            </w:r>
          </w:p>
        </w:tc>
        <w:tc>
          <w:tcPr>
            <w:tcW w:w="2595" w:type="dxa"/>
            <w:gridSpan w:val="2"/>
            <w:tcBorders>
              <w:top w:val="single" w:sz="8" w:space="0" w:color="auto"/>
              <w:left w:val="nil"/>
              <w:bottom w:val="nil"/>
              <w:right w:val="nil"/>
            </w:tcBorders>
            <w:noWrap/>
            <w:vAlign w:val="bottom"/>
            <w:hideMark/>
          </w:tcPr>
          <w:p w14:paraId="49C9C685" w14:textId="77777777" w:rsidR="00204EBC" w:rsidRDefault="00204EBC">
            <w:pPr>
              <w:jc w:val="center"/>
            </w:pPr>
            <w:r>
              <w:t>Přípočty (vícepráce)</w:t>
            </w:r>
          </w:p>
        </w:tc>
        <w:tc>
          <w:tcPr>
            <w:tcW w:w="2400" w:type="dxa"/>
            <w:gridSpan w:val="2"/>
            <w:tcBorders>
              <w:top w:val="single" w:sz="8" w:space="0" w:color="auto"/>
              <w:left w:val="nil"/>
              <w:bottom w:val="nil"/>
              <w:right w:val="single" w:sz="8" w:space="0" w:color="000000"/>
            </w:tcBorders>
            <w:noWrap/>
            <w:vAlign w:val="bottom"/>
            <w:hideMark/>
          </w:tcPr>
          <w:p w14:paraId="5CD1AA3E" w14:textId="77777777" w:rsidR="00204EBC" w:rsidRDefault="00204EBC">
            <w:pPr>
              <w:jc w:val="center"/>
            </w:pPr>
            <w:r>
              <w:t>Součet</w:t>
            </w:r>
          </w:p>
        </w:tc>
      </w:tr>
      <w:tr w:rsidR="00204EBC" w14:paraId="613A7FF1" w14:textId="77777777" w:rsidTr="00204EBC">
        <w:trPr>
          <w:trHeight w:val="315"/>
        </w:trPr>
        <w:tc>
          <w:tcPr>
            <w:tcW w:w="4940" w:type="dxa"/>
            <w:gridSpan w:val="3"/>
            <w:tcBorders>
              <w:top w:val="nil"/>
              <w:left w:val="single" w:sz="8" w:space="0" w:color="auto"/>
              <w:bottom w:val="nil"/>
              <w:right w:val="nil"/>
            </w:tcBorders>
            <w:noWrap/>
            <w:vAlign w:val="bottom"/>
            <w:hideMark/>
          </w:tcPr>
          <w:p w14:paraId="3C1455AA" w14:textId="77777777" w:rsidR="00204EBC" w:rsidRDefault="00204EBC">
            <w:r>
              <w:t>1. Glykolový okruh pro VZT jednotku</w:t>
            </w:r>
          </w:p>
        </w:tc>
        <w:tc>
          <w:tcPr>
            <w:tcW w:w="1126" w:type="dxa"/>
            <w:tcBorders>
              <w:top w:val="nil"/>
              <w:left w:val="nil"/>
              <w:bottom w:val="nil"/>
              <w:right w:val="nil"/>
            </w:tcBorders>
            <w:noWrap/>
            <w:vAlign w:val="bottom"/>
            <w:hideMark/>
          </w:tcPr>
          <w:p w14:paraId="73273A4A" w14:textId="77777777" w:rsidR="00204EBC" w:rsidRDefault="00204EBC"/>
        </w:tc>
        <w:tc>
          <w:tcPr>
            <w:tcW w:w="1790" w:type="dxa"/>
            <w:tcBorders>
              <w:top w:val="nil"/>
              <w:left w:val="nil"/>
              <w:bottom w:val="nil"/>
              <w:right w:val="nil"/>
            </w:tcBorders>
            <w:noWrap/>
            <w:vAlign w:val="center"/>
            <w:hideMark/>
          </w:tcPr>
          <w:p w14:paraId="42F4196D" w14:textId="77777777" w:rsidR="00204EBC" w:rsidRDefault="00204EBC">
            <w:pPr>
              <w:jc w:val="center"/>
            </w:pPr>
            <w:r>
              <w:t>SO 01</w:t>
            </w:r>
          </w:p>
        </w:tc>
        <w:tc>
          <w:tcPr>
            <w:tcW w:w="2152" w:type="dxa"/>
            <w:tcBorders>
              <w:top w:val="nil"/>
              <w:left w:val="nil"/>
              <w:bottom w:val="nil"/>
              <w:right w:val="nil"/>
            </w:tcBorders>
            <w:noWrap/>
            <w:vAlign w:val="bottom"/>
            <w:hideMark/>
          </w:tcPr>
          <w:p w14:paraId="29803DD8" w14:textId="77777777" w:rsidR="00204EBC" w:rsidRDefault="00204EBC">
            <w:pPr>
              <w:jc w:val="center"/>
            </w:pPr>
            <w:r>
              <w:t>0,00</w:t>
            </w:r>
          </w:p>
        </w:tc>
        <w:tc>
          <w:tcPr>
            <w:tcW w:w="2595" w:type="dxa"/>
            <w:gridSpan w:val="2"/>
            <w:tcBorders>
              <w:top w:val="nil"/>
              <w:left w:val="nil"/>
              <w:bottom w:val="nil"/>
              <w:right w:val="nil"/>
            </w:tcBorders>
            <w:noWrap/>
            <w:vAlign w:val="bottom"/>
            <w:hideMark/>
          </w:tcPr>
          <w:p w14:paraId="37D159BE" w14:textId="77777777" w:rsidR="00204EBC" w:rsidRDefault="00204EBC">
            <w:pPr>
              <w:jc w:val="center"/>
            </w:pPr>
            <w:r>
              <w:t>137 138,47</w:t>
            </w:r>
          </w:p>
        </w:tc>
        <w:tc>
          <w:tcPr>
            <w:tcW w:w="2400" w:type="dxa"/>
            <w:gridSpan w:val="2"/>
            <w:tcBorders>
              <w:top w:val="nil"/>
              <w:left w:val="nil"/>
              <w:bottom w:val="nil"/>
              <w:right w:val="single" w:sz="8" w:space="0" w:color="000000"/>
            </w:tcBorders>
            <w:noWrap/>
            <w:vAlign w:val="bottom"/>
            <w:hideMark/>
          </w:tcPr>
          <w:p w14:paraId="756C926E" w14:textId="77777777" w:rsidR="00204EBC" w:rsidRDefault="00204EBC">
            <w:pPr>
              <w:jc w:val="center"/>
            </w:pPr>
            <w:r>
              <w:t>137 138,47</w:t>
            </w:r>
          </w:p>
        </w:tc>
      </w:tr>
      <w:tr w:rsidR="00204EBC" w14:paraId="04685B99" w14:textId="77777777" w:rsidTr="00204EBC">
        <w:trPr>
          <w:trHeight w:val="315"/>
        </w:trPr>
        <w:tc>
          <w:tcPr>
            <w:tcW w:w="3978" w:type="dxa"/>
            <w:tcBorders>
              <w:top w:val="nil"/>
              <w:left w:val="single" w:sz="8" w:space="0" w:color="auto"/>
              <w:bottom w:val="nil"/>
              <w:right w:val="nil"/>
            </w:tcBorders>
            <w:noWrap/>
            <w:vAlign w:val="bottom"/>
            <w:hideMark/>
          </w:tcPr>
          <w:p w14:paraId="1C4B35AB" w14:textId="77777777" w:rsidR="00204EBC" w:rsidRDefault="00204EBC">
            <w:r>
              <w:t> </w:t>
            </w:r>
          </w:p>
        </w:tc>
        <w:tc>
          <w:tcPr>
            <w:tcW w:w="198" w:type="dxa"/>
            <w:tcBorders>
              <w:top w:val="nil"/>
              <w:left w:val="nil"/>
              <w:bottom w:val="nil"/>
              <w:right w:val="nil"/>
            </w:tcBorders>
            <w:noWrap/>
            <w:vAlign w:val="bottom"/>
            <w:hideMark/>
          </w:tcPr>
          <w:p w14:paraId="0C5690EE" w14:textId="77777777" w:rsidR="00204EBC" w:rsidRDefault="00204EBC"/>
        </w:tc>
        <w:tc>
          <w:tcPr>
            <w:tcW w:w="764" w:type="dxa"/>
            <w:tcBorders>
              <w:top w:val="nil"/>
              <w:left w:val="nil"/>
              <w:bottom w:val="nil"/>
              <w:right w:val="nil"/>
            </w:tcBorders>
            <w:noWrap/>
            <w:vAlign w:val="bottom"/>
            <w:hideMark/>
          </w:tcPr>
          <w:p w14:paraId="7002A997" w14:textId="77777777" w:rsidR="00204EBC" w:rsidRDefault="00204EBC">
            <w:pPr>
              <w:rPr>
                <w:sz w:val="20"/>
                <w:szCs w:val="20"/>
              </w:rPr>
            </w:pPr>
          </w:p>
        </w:tc>
        <w:tc>
          <w:tcPr>
            <w:tcW w:w="1126" w:type="dxa"/>
            <w:tcBorders>
              <w:top w:val="nil"/>
              <w:left w:val="nil"/>
              <w:bottom w:val="nil"/>
              <w:right w:val="nil"/>
            </w:tcBorders>
            <w:noWrap/>
            <w:vAlign w:val="bottom"/>
            <w:hideMark/>
          </w:tcPr>
          <w:p w14:paraId="3130E95D" w14:textId="77777777" w:rsidR="00204EBC" w:rsidRDefault="00204EBC">
            <w:pPr>
              <w:rPr>
                <w:sz w:val="20"/>
                <w:szCs w:val="20"/>
              </w:rPr>
            </w:pPr>
          </w:p>
        </w:tc>
        <w:tc>
          <w:tcPr>
            <w:tcW w:w="1790" w:type="dxa"/>
            <w:tcBorders>
              <w:top w:val="nil"/>
              <w:left w:val="nil"/>
              <w:bottom w:val="nil"/>
              <w:right w:val="nil"/>
            </w:tcBorders>
            <w:noWrap/>
            <w:vAlign w:val="center"/>
            <w:hideMark/>
          </w:tcPr>
          <w:p w14:paraId="3C7550A7" w14:textId="77777777" w:rsidR="00204EBC" w:rsidRDefault="00204EBC">
            <w:pPr>
              <w:rPr>
                <w:sz w:val="20"/>
                <w:szCs w:val="20"/>
              </w:rPr>
            </w:pPr>
          </w:p>
        </w:tc>
        <w:tc>
          <w:tcPr>
            <w:tcW w:w="2152" w:type="dxa"/>
            <w:tcBorders>
              <w:top w:val="nil"/>
              <w:left w:val="nil"/>
              <w:bottom w:val="nil"/>
              <w:right w:val="nil"/>
            </w:tcBorders>
            <w:noWrap/>
            <w:vAlign w:val="bottom"/>
            <w:hideMark/>
          </w:tcPr>
          <w:p w14:paraId="7BA3F586" w14:textId="77777777" w:rsidR="00204EBC" w:rsidRDefault="00204EBC">
            <w:pPr>
              <w:jc w:val="center"/>
              <w:rPr>
                <w:sz w:val="20"/>
                <w:szCs w:val="20"/>
              </w:rPr>
            </w:pPr>
          </w:p>
        </w:tc>
        <w:tc>
          <w:tcPr>
            <w:tcW w:w="2595" w:type="dxa"/>
            <w:gridSpan w:val="2"/>
            <w:tcBorders>
              <w:top w:val="nil"/>
              <w:left w:val="nil"/>
              <w:bottom w:val="nil"/>
              <w:right w:val="nil"/>
            </w:tcBorders>
            <w:noWrap/>
            <w:vAlign w:val="bottom"/>
            <w:hideMark/>
          </w:tcPr>
          <w:p w14:paraId="5C0F143B" w14:textId="77777777" w:rsidR="00204EBC" w:rsidRDefault="00204EBC">
            <w:pPr>
              <w:jc w:val="center"/>
              <w:rPr>
                <w:sz w:val="20"/>
                <w:szCs w:val="20"/>
              </w:rPr>
            </w:pPr>
          </w:p>
        </w:tc>
        <w:tc>
          <w:tcPr>
            <w:tcW w:w="2400" w:type="dxa"/>
            <w:gridSpan w:val="2"/>
            <w:tcBorders>
              <w:top w:val="nil"/>
              <w:left w:val="nil"/>
              <w:bottom w:val="nil"/>
              <w:right w:val="single" w:sz="8" w:space="0" w:color="000000"/>
            </w:tcBorders>
            <w:noWrap/>
            <w:vAlign w:val="bottom"/>
            <w:hideMark/>
          </w:tcPr>
          <w:p w14:paraId="498813B1" w14:textId="77777777" w:rsidR="00204EBC" w:rsidRDefault="00204EBC">
            <w:pPr>
              <w:jc w:val="center"/>
              <w:rPr>
                <w:sz w:val="20"/>
                <w:szCs w:val="20"/>
              </w:rPr>
            </w:pPr>
          </w:p>
        </w:tc>
      </w:tr>
      <w:tr w:rsidR="00204EBC" w14:paraId="6A377F0A" w14:textId="77777777" w:rsidTr="00204EBC">
        <w:trPr>
          <w:trHeight w:val="315"/>
        </w:trPr>
        <w:tc>
          <w:tcPr>
            <w:tcW w:w="3978" w:type="dxa"/>
            <w:tcBorders>
              <w:top w:val="nil"/>
              <w:left w:val="single" w:sz="8" w:space="0" w:color="auto"/>
              <w:bottom w:val="nil"/>
              <w:right w:val="nil"/>
            </w:tcBorders>
            <w:noWrap/>
            <w:vAlign w:val="bottom"/>
            <w:hideMark/>
          </w:tcPr>
          <w:p w14:paraId="328EBE72" w14:textId="77777777" w:rsidR="00204EBC" w:rsidRDefault="00204EBC">
            <w:r>
              <w:t> </w:t>
            </w:r>
          </w:p>
        </w:tc>
        <w:tc>
          <w:tcPr>
            <w:tcW w:w="198" w:type="dxa"/>
            <w:tcBorders>
              <w:top w:val="nil"/>
              <w:left w:val="nil"/>
              <w:bottom w:val="nil"/>
              <w:right w:val="nil"/>
            </w:tcBorders>
            <w:noWrap/>
            <w:vAlign w:val="bottom"/>
            <w:hideMark/>
          </w:tcPr>
          <w:p w14:paraId="292CE84B" w14:textId="77777777" w:rsidR="00204EBC" w:rsidRDefault="00204EBC"/>
        </w:tc>
        <w:tc>
          <w:tcPr>
            <w:tcW w:w="764" w:type="dxa"/>
            <w:tcBorders>
              <w:top w:val="nil"/>
              <w:left w:val="nil"/>
              <w:bottom w:val="nil"/>
              <w:right w:val="nil"/>
            </w:tcBorders>
            <w:noWrap/>
            <w:vAlign w:val="bottom"/>
            <w:hideMark/>
          </w:tcPr>
          <w:p w14:paraId="3AD846A9" w14:textId="77777777" w:rsidR="00204EBC" w:rsidRDefault="00204EBC">
            <w:pPr>
              <w:rPr>
                <w:sz w:val="20"/>
                <w:szCs w:val="20"/>
              </w:rPr>
            </w:pPr>
          </w:p>
        </w:tc>
        <w:tc>
          <w:tcPr>
            <w:tcW w:w="1126" w:type="dxa"/>
            <w:tcBorders>
              <w:top w:val="nil"/>
              <w:left w:val="nil"/>
              <w:bottom w:val="nil"/>
              <w:right w:val="nil"/>
            </w:tcBorders>
            <w:noWrap/>
            <w:vAlign w:val="bottom"/>
            <w:hideMark/>
          </w:tcPr>
          <w:p w14:paraId="161B8AD4" w14:textId="77777777" w:rsidR="00204EBC" w:rsidRDefault="00204EBC">
            <w:pPr>
              <w:rPr>
                <w:sz w:val="20"/>
                <w:szCs w:val="20"/>
              </w:rPr>
            </w:pPr>
          </w:p>
        </w:tc>
        <w:tc>
          <w:tcPr>
            <w:tcW w:w="1790" w:type="dxa"/>
            <w:tcBorders>
              <w:top w:val="nil"/>
              <w:left w:val="nil"/>
              <w:bottom w:val="nil"/>
              <w:right w:val="nil"/>
            </w:tcBorders>
            <w:noWrap/>
            <w:vAlign w:val="center"/>
            <w:hideMark/>
          </w:tcPr>
          <w:p w14:paraId="39A99ACB" w14:textId="77777777" w:rsidR="00204EBC" w:rsidRDefault="00204EBC">
            <w:pPr>
              <w:rPr>
                <w:sz w:val="20"/>
                <w:szCs w:val="20"/>
              </w:rPr>
            </w:pPr>
          </w:p>
        </w:tc>
        <w:tc>
          <w:tcPr>
            <w:tcW w:w="2152" w:type="dxa"/>
            <w:tcBorders>
              <w:top w:val="nil"/>
              <w:left w:val="nil"/>
              <w:bottom w:val="nil"/>
              <w:right w:val="nil"/>
            </w:tcBorders>
            <w:noWrap/>
            <w:vAlign w:val="bottom"/>
            <w:hideMark/>
          </w:tcPr>
          <w:p w14:paraId="3AA424EE" w14:textId="77777777" w:rsidR="00204EBC" w:rsidRDefault="00204EBC">
            <w:pPr>
              <w:jc w:val="center"/>
              <w:rPr>
                <w:sz w:val="20"/>
                <w:szCs w:val="20"/>
              </w:rPr>
            </w:pPr>
          </w:p>
        </w:tc>
        <w:tc>
          <w:tcPr>
            <w:tcW w:w="2595" w:type="dxa"/>
            <w:gridSpan w:val="2"/>
            <w:tcBorders>
              <w:top w:val="nil"/>
              <w:left w:val="nil"/>
              <w:bottom w:val="nil"/>
              <w:right w:val="nil"/>
            </w:tcBorders>
            <w:noWrap/>
            <w:vAlign w:val="bottom"/>
            <w:hideMark/>
          </w:tcPr>
          <w:p w14:paraId="4629875E" w14:textId="77777777" w:rsidR="00204EBC" w:rsidRDefault="00204EBC">
            <w:pPr>
              <w:jc w:val="center"/>
              <w:rPr>
                <w:sz w:val="20"/>
                <w:szCs w:val="20"/>
              </w:rPr>
            </w:pPr>
          </w:p>
        </w:tc>
        <w:tc>
          <w:tcPr>
            <w:tcW w:w="2400" w:type="dxa"/>
            <w:gridSpan w:val="2"/>
            <w:tcBorders>
              <w:top w:val="nil"/>
              <w:left w:val="nil"/>
              <w:bottom w:val="nil"/>
              <w:right w:val="single" w:sz="8" w:space="0" w:color="000000"/>
            </w:tcBorders>
            <w:noWrap/>
            <w:vAlign w:val="bottom"/>
            <w:hideMark/>
          </w:tcPr>
          <w:p w14:paraId="423AF0DF" w14:textId="77777777" w:rsidR="00204EBC" w:rsidRDefault="00204EBC">
            <w:pPr>
              <w:jc w:val="center"/>
              <w:rPr>
                <w:sz w:val="20"/>
                <w:szCs w:val="20"/>
              </w:rPr>
            </w:pPr>
          </w:p>
        </w:tc>
      </w:tr>
      <w:tr w:rsidR="00204EBC" w14:paraId="334E13E1" w14:textId="77777777" w:rsidTr="00204EBC">
        <w:trPr>
          <w:trHeight w:val="315"/>
        </w:trPr>
        <w:tc>
          <w:tcPr>
            <w:tcW w:w="3978" w:type="dxa"/>
            <w:tcBorders>
              <w:top w:val="nil"/>
              <w:left w:val="single" w:sz="8" w:space="0" w:color="auto"/>
              <w:bottom w:val="nil"/>
              <w:right w:val="nil"/>
            </w:tcBorders>
            <w:noWrap/>
            <w:vAlign w:val="bottom"/>
            <w:hideMark/>
          </w:tcPr>
          <w:p w14:paraId="6E118F47" w14:textId="77777777" w:rsidR="00204EBC" w:rsidRDefault="00204EBC">
            <w:r>
              <w:t> </w:t>
            </w:r>
          </w:p>
        </w:tc>
        <w:tc>
          <w:tcPr>
            <w:tcW w:w="198" w:type="dxa"/>
            <w:tcBorders>
              <w:top w:val="nil"/>
              <w:left w:val="nil"/>
              <w:bottom w:val="nil"/>
              <w:right w:val="nil"/>
            </w:tcBorders>
            <w:noWrap/>
            <w:vAlign w:val="bottom"/>
            <w:hideMark/>
          </w:tcPr>
          <w:p w14:paraId="32B27F2B" w14:textId="77777777" w:rsidR="00204EBC" w:rsidRDefault="00204EBC"/>
        </w:tc>
        <w:tc>
          <w:tcPr>
            <w:tcW w:w="764" w:type="dxa"/>
            <w:tcBorders>
              <w:top w:val="nil"/>
              <w:left w:val="nil"/>
              <w:bottom w:val="nil"/>
              <w:right w:val="nil"/>
            </w:tcBorders>
            <w:noWrap/>
            <w:vAlign w:val="bottom"/>
            <w:hideMark/>
          </w:tcPr>
          <w:p w14:paraId="04C56F83" w14:textId="77777777" w:rsidR="00204EBC" w:rsidRDefault="00204EBC">
            <w:pPr>
              <w:rPr>
                <w:sz w:val="20"/>
                <w:szCs w:val="20"/>
              </w:rPr>
            </w:pPr>
          </w:p>
        </w:tc>
        <w:tc>
          <w:tcPr>
            <w:tcW w:w="1126" w:type="dxa"/>
            <w:tcBorders>
              <w:top w:val="nil"/>
              <w:left w:val="nil"/>
              <w:bottom w:val="nil"/>
              <w:right w:val="nil"/>
            </w:tcBorders>
            <w:noWrap/>
            <w:vAlign w:val="bottom"/>
            <w:hideMark/>
          </w:tcPr>
          <w:p w14:paraId="2553B4BB" w14:textId="77777777" w:rsidR="00204EBC" w:rsidRDefault="00204EBC">
            <w:pPr>
              <w:rPr>
                <w:sz w:val="20"/>
                <w:szCs w:val="20"/>
              </w:rPr>
            </w:pPr>
          </w:p>
        </w:tc>
        <w:tc>
          <w:tcPr>
            <w:tcW w:w="1790" w:type="dxa"/>
            <w:tcBorders>
              <w:top w:val="nil"/>
              <w:left w:val="nil"/>
              <w:bottom w:val="nil"/>
              <w:right w:val="nil"/>
            </w:tcBorders>
            <w:noWrap/>
            <w:vAlign w:val="center"/>
            <w:hideMark/>
          </w:tcPr>
          <w:p w14:paraId="17492FFF" w14:textId="77777777" w:rsidR="00204EBC" w:rsidRDefault="00204EBC">
            <w:pPr>
              <w:rPr>
                <w:sz w:val="20"/>
                <w:szCs w:val="20"/>
              </w:rPr>
            </w:pPr>
          </w:p>
        </w:tc>
        <w:tc>
          <w:tcPr>
            <w:tcW w:w="2152" w:type="dxa"/>
            <w:tcBorders>
              <w:top w:val="nil"/>
              <w:left w:val="nil"/>
              <w:bottom w:val="nil"/>
              <w:right w:val="nil"/>
            </w:tcBorders>
            <w:noWrap/>
            <w:vAlign w:val="bottom"/>
            <w:hideMark/>
          </w:tcPr>
          <w:p w14:paraId="6DC2F6BE" w14:textId="77777777" w:rsidR="00204EBC" w:rsidRDefault="00204EBC">
            <w:pPr>
              <w:jc w:val="center"/>
              <w:rPr>
                <w:sz w:val="20"/>
                <w:szCs w:val="20"/>
              </w:rPr>
            </w:pPr>
          </w:p>
        </w:tc>
        <w:tc>
          <w:tcPr>
            <w:tcW w:w="2595" w:type="dxa"/>
            <w:gridSpan w:val="2"/>
            <w:tcBorders>
              <w:top w:val="nil"/>
              <w:left w:val="nil"/>
              <w:bottom w:val="nil"/>
              <w:right w:val="nil"/>
            </w:tcBorders>
            <w:noWrap/>
            <w:vAlign w:val="bottom"/>
            <w:hideMark/>
          </w:tcPr>
          <w:p w14:paraId="6B80BE33" w14:textId="77777777" w:rsidR="00204EBC" w:rsidRDefault="00204EBC">
            <w:pPr>
              <w:jc w:val="center"/>
              <w:rPr>
                <w:sz w:val="20"/>
                <w:szCs w:val="20"/>
              </w:rPr>
            </w:pPr>
          </w:p>
        </w:tc>
        <w:tc>
          <w:tcPr>
            <w:tcW w:w="2400" w:type="dxa"/>
            <w:gridSpan w:val="2"/>
            <w:tcBorders>
              <w:top w:val="nil"/>
              <w:left w:val="nil"/>
              <w:bottom w:val="nil"/>
              <w:right w:val="single" w:sz="8" w:space="0" w:color="000000"/>
            </w:tcBorders>
            <w:noWrap/>
            <w:vAlign w:val="bottom"/>
            <w:hideMark/>
          </w:tcPr>
          <w:p w14:paraId="450D8903" w14:textId="77777777" w:rsidR="00204EBC" w:rsidRDefault="00204EBC">
            <w:pPr>
              <w:jc w:val="center"/>
              <w:rPr>
                <w:sz w:val="20"/>
                <w:szCs w:val="20"/>
              </w:rPr>
            </w:pPr>
          </w:p>
        </w:tc>
      </w:tr>
      <w:tr w:rsidR="00204EBC" w14:paraId="00BBB011" w14:textId="77777777" w:rsidTr="00204EBC">
        <w:trPr>
          <w:trHeight w:val="315"/>
        </w:trPr>
        <w:tc>
          <w:tcPr>
            <w:tcW w:w="3978" w:type="dxa"/>
            <w:tcBorders>
              <w:top w:val="nil"/>
              <w:left w:val="single" w:sz="8" w:space="0" w:color="auto"/>
              <w:bottom w:val="nil"/>
              <w:right w:val="nil"/>
            </w:tcBorders>
            <w:noWrap/>
            <w:vAlign w:val="bottom"/>
            <w:hideMark/>
          </w:tcPr>
          <w:p w14:paraId="555D65C5" w14:textId="77777777" w:rsidR="00204EBC" w:rsidRDefault="00204EBC">
            <w:r>
              <w:t> </w:t>
            </w:r>
          </w:p>
        </w:tc>
        <w:tc>
          <w:tcPr>
            <w:tcW w:w="198" w:type="dxa"/>
            <w:tcBorders>
              <w:top w:val="nil"/>
              <w:left w:val="nil"/>
              <w:bottom w:val="nil"/>
              <w:right w:val="nil"/>
            </w:tcBorders>
            <w:noWrap/>
            <w:vAlign w:val="bottom"/>
            <w:hideMark/>
          </w:tcPr>
          <w:p w14:paraId="7B1617E5" w14:textId="77777777" w:rsidR="00204EBC" w:rsidRDefault="00204EBC"/>
        </w:tc>
        <w:tc>
          <w:tcPr>
            <w:tcW w:w="764" w:type="dxa"/>
            <w:tcBorders>
              <w:top w:val="nil"/>
              <w:left w:val="nil"/>
              <w:bottom w:val="nil"/>
              <w:right w:val="nil"/>
            </w:tcBorders>
            <w:noWrap/>
            <w:vAlign w:val="bottom"/>
            <w:hideMark/>
          </w:tcPr>
          <w:p w14:paraId="199FAA86" w14:textId="77777777" w:rsidR="00204EBC" w:rsidRDefault="00204EBC">
            <w:pPr>
              <w:rPr>
                <w:sz w:val="20"/>
                <w:szCs w:val="20"/>
              </w:rPr>
            </w:pPr>
          </w:p>
        </w:tc>
        <w:tc>
          <w:tcPr>
            <w:tcW w:w="1126" w:type="dxa"/>
            <w:tcBorders>
              <w:top w:val="nil"/>
              <w:left w:val="nil"/>
              <w:bottom w:val="nil"/>
              <w:right w:val="nil"/>
            </w:tcBorders>
            <w:noWrap/>
            <w:vAlign w:val="bottom"/>
            <w:hideMark/>
          </w:tcPr>
          <w:p w14:paraId="1D5D93C0" w14:textId="77777777" w:rsidR="00204EBC" w:rsidRDefault="00204EBC">
            <w:pPr>
              <w:rPr>
                <w:sz w:val="20"/>
                <w:szCs w:val="20"/>
              </w:rPr>
            </w:pPr>
          </w:p>
        </w:tc>
        <w:tc>
          <w:tcPr>
            <w:tcW w:w="1790" w:type="dxa"/>
            <w:tcBorders>
              <w:top w:val="nil"/>
              <w:left w:val="nil"/>
              <w:bottom w:val="nil"/>
              <w:right w:val="nil"/>
            </w:tcBorders>
            <w:noWrap/>
            <w:vAlign w:val="center"/>
            <w:hideMark/>
          </w:tcPr>
          <w:p w14:paraId="29F9E1A7" w14:textId="77777777" w:rsidR="00204EBC" w:rsidRDefault="00204EBC">
            <w:pPr>
              <w:rPr>
                <w:sz w:val="20"/>
                <w:szCs w:val="20"/>
              </w:rPr>
            </w:pPr>
          </w:p>
        </w:tc>
        <w:tc>
          <w:tcPr>
            <w:tcW w:w="2152" w:type="dxa"/>
            <w:tcBorders>
              <w:top w:val="nil"/>
              <w:left w:val="nil"/>
              <w:bottom w:val="nil"/>
              <w:right w:val="nil"/>
            </w:tcBorders>
            <w:noWrap/>
            <w:vAlign w:val="bottom"/>
            <w:hideMark/>
          </w:tcPr>
          <w:p w14:paraId="72528048" w14:textId="77777777" w:rsidR="00204EBC" w:rsidRDefault="00204EBC">
            <w:pPr>
              <w:jc w:val="center"/>
              <w:rPr>
                <w:sz w:val="20"/>
                <w:szCs w:val="20"/>
              </w:rPr>
            </w:pPr>
          </w:p>
        </w:tc>
        <w:tc>
          <w:tcPr>
            <w:tcW w:w="2595" w:type="dxa"/>
            <w:gridSpan w:val="2"/>
            <w:tcBorders>
              <w:top w:val="nil"/>
              <w:left w:val="nil"/>
              <w:bottom w:val="nil"/>
              <w:right w:val="nil"/>
            </w:tcBorders>
            <w:noWrap/>
            <w:vAlign w:val="bottom"/>
            <w:hideMark/>
          </w:tcPr>
          <w:p w14:paraId="62104855" w14:textId="77777777" w:rsidR="00204EBC" w:rsidRDefault="00204EBC">
            <w:pPr>
              <w:jc w:val="center"/>
              <w:rPr>
                <w:sz w:val="20"/>
                <w:szCs w:val="20"/>
              </w:rPr>
            </w:pPr>
          </w:p>
        </w:tc>
        <w:tc>
          <w:tcPr>
            <w:tcW w:w="2400" w:type="dxa"/>
            <w:gridSpan w:val="2"/>
            <w:tcBorders>
              <w:top w:val="nil"/>
              <w:left w:val="nil"/>
              <w:bottom w:val="nil"/>
              <w:right w:val="single" w:sz="8" w:space="0" w:color="000000"/>
            </w:tcBorders>
            <w:noWrap/>
            <w:vAlign w:val="bottom"/>
            <w:hideMark/>
          </w:tcPr>
          <w:p w14:paraId="25B3E096" w14:textId="77777777" w:rsidR="00204EBC" w:rsidRDefault="00204EBC">
            <w:pPr>
              <w:jc w:val="center"/>
              <w:rPr>
                <w:sz w:val="20"/>
                <w:szCs w:val="20"/>
              </w:rPr>
            </w:pPr>
          </w:p>
        </w:tc>
      </w:tr>
      <w:tr w:rsidR="00204EBC" w14:paraId="034DCB1F" w14:textId="77777777" w:rsidTr="00204EBC">
        <w:trPr>
          <w:trHeight w:val="315"/>
        </w:trPr>
        <w:tc>
          <w:tcPr>
            <w:tcW w:w="3978" w:type="dxa"/>
            <w:tcBorders>
              <w:top w:val="nil"/>
              <w:left w:val="single" w:sz="8" w:space="0" w:color="auto"/>
              <w:bottom w:val="nil"/>
              <w:right w:val="nil"/>
            </w:tcBorders>
            <w:noWrap/>
            <w:vAlign w:val="bottom"/>
            <w:hideMark/>
          </w:tcPr>
          <w:p w14:paraId="3B5E19EC" w14:textId="77777777" w:rsidR="00204EBC" w:rsidRDefault="00204EBC">
            <w:r>
              <w:lastRenderedPageBreak/>
              <w:t> </w:t>
            </w:r>
          </w:p>
        </w:tc>
        <w:tc>
          <w:tcPr>
            <w:tcW w:w="198" w:type="dxa"/>
            <w:tcBorders>
              <w:top w:val="nil"/>
              <w:left w:val="nil"/>
              <w:bottom w:val="nil"/>
              <w:right w:val="nil"/>
            </w:tcBorders>
            <w:noWrap/>
            <w:vAlign w:val="bottom"/>
            <w:hideMark/>
          </w:tcPr>
          <w:p w14:paraId="241550D9" w14:textId="77777777" w:rsidR="00204EBC" w:rsidRDefault="00204EBC"/>
        </w:tc>
        <w:tc>
          <w:tcPr>
            <w:tcW w:w="764" w:type="dxa"/>
            <w:tcBorders>
              <w:top w:val="nil"/>
              <w:left w:val="nil"/>
              <w:bottom w:val="nil"/>
              <w:right w:val="nil"/>
            </w:tcBorders>
            <w:noWrap/>
            <w:vAlign w:val="bottom"/>
            <w:hideMark/>
          </w:tcPr>
          <w:p w14:paraId="60CB592A" w14:textId="77777777" w:rsidR="00204EBC" w:rsidRDefault="00204EBC">
            <w:pPr>
              <w:rPr>
                <w:sz w:val="20"/>
                <w:szCs w:val="20"/>
              </w:rPr>
            </w:pPr>
          </w:p>
        </w:tc>
        <w:tc>
          <w:tcPr>
            <w:tcW w:w="1126" w:type="dxa"/>
            <w:tcBorders>
              <w:top w:val="nil"/>
              <w:left w:val="nil"/>
              <w:bottom w:val="nil"/>
              <w:right w:val="nil"/>
            </w:tcBorders>
            <w:noWrap/>
            <w:vAlign w:val="bottom"/>
            <w:hideMark/>
          </w:tcPr>
          <w:p w14:paraId="74289345" w14:textId="77777777" w:rsidR="00204EBC" w:rsidRDefault="00204EBC">
            <w:pPr>
              <w:rPr>
                <w:sz w:val="20"/>
                <w:szCs w:val="20"/>
              </w:rPr>
            </w:pPr>
          </w:p>
        </w:tc>
        <w:tc>
          <w:tcPr>
            <w:tcW w:w="1790" w:type="dxa"/>
            <w:tcBorders>
              <w:top w:val="nil"/>
              <w:left w:val="nil"/>
              <w:bottom w:val="nil"/>
              <w:right w:val="nil"/>
            </w:tcBorders>
            <w:noWrap/>
            <w:vAlign w:val="center"/>
            <w:hideMark/>
          </w:tcPr>
          <w:p w14:paraId="53A6B74D" w14:textId="77777777" w:rsidR="00204EBC" w:rsidRDefault="00204EBC">
            <w:pPr>
              <w:rPr>
                <w:sz w:val="20"/>
                <w:szCs w:val="20"/>
              </w:rPr>
            </w:pPr>
          </w:p>
        </w:tc>
        <w:tc>
          <w:tcPr>
            <w:tcW w:w="2152" w:type="dxa"/>
            <w:tcBorders>
              <w:top w:val="nil"/>
              <w:left w:val="nil"/>
              <w:bottom w:val="nil"/>
              <w:right w:val="nil"/>
            </w:tcBorders>
            <w:noWrap/>
            <w:vAlign w:val="bottom"/>
            <w:hideMark/>
          </w:tcPr>
          <w:p w14:paraId="3DD2DAEA" w14:textId="77777777" w:rsidR="00204EBC" w:rsidRDefault="00204EBC">
            <w:pPr>
              <w:jc w:val="center"/>
              <w:rPr>
                <w:sz w:val="20"/>
                <w:szCs w:val="20"/>
              </w:rPr>
            </w:pPr>
          </w:p>
        </w:tc>
        <w:tc>
          <w:tcPr>
            <w:tcW w:w="2595" w:type="dxa"/>
            <w:gridSpan w:val="2"/>
            <w:tcBorders>
              <w:top w:val="nil"/>
              <w:left w:val="nil"/>
              <w:bottom w:val="nil"/>
              <w:right w:val="nil"/>
            </w:tcBorders>
            <w:noWrap/>
            <w:vAlign w:val="bottom"/>
            <w:hideMark/>
          </w:tcPr>
          <w:p w14:paraId="5D2529F5" w14:textId="77777777" w:rsidR="00204EBC" w:rsidRDefault="00204EBC">
            <w:pPr>
              <w:jc w:val="center"/>
              <w:rPr>
                <w:sz w:val="20"/>
                <w:szCs w:val="20"/>
              </w:rPr>
            </w:pPr>
          </w:p>
        </w:tc>
        <w:tc>
          <w:tcPr>
            <w:tcW w:w="2400" w:type="dxa"/>
            <w:gridSpan w:val="2"/>
            <w:tcBorders>
              <w:top w:val="nil"/>
              <w:left w:val="nil"/>
              <w:bottom w:val="nil"/>
              <w:right w:val="single" w:sz="8" w:space="0" w:color="000000"/>
            </w:tcBorders>
            <w:noWrap/>
            <w:vAlign w:val="bottom"/>
            <w:hideMark/>
          </w:tcPr>
          <w:p w14:paraId="75C78BDE" w14:textId="77777777" w:rsidR="00204EBC" w:rsidRDefault="00204EBC">
            <w:pPr>
              <w:jc w:val="center"/>
              <w:rPr>
                <w:sz w:val="20"/>
                <w:szCs w:val="20"/>
              </w:rPr>
            </w:pPr>
          </w:p>
        </w:tc>
      </w:tr>
      <w:tr w:rsidR="00204EBC" w14:paraId="23872D25" w14:textId="77777777" w:rsidTr="00204EBC">
        <w:trPr>
          <w:trHeight w:val="330"/>
        </w:trPr>
        <w:tc>
          <w:tcPr>
            <w:tcW w:w="3978" w:type="dxa"/>
            <w:tcBorders>
              <w:top w:val="nil"/>
              <w:left w:val="single" w:sz="8" w:space="0" w:color="auto"/>
              <w:bottom w:val="single" w:sz="8" w:space="0" w:color="auto"/>
              <w:right w:val="nil"/>
            </w:tcBorders>
            <w:noWrap/>
            <w:vAlign w:val="bottom"/>
            <w:hideMark/>
          </w:tcPr>
          <w:p w14:paraId="5A762752" w14:textId="77777777" w:rsidR="00204EBC" w:rsidRDefault="00204EBC">
            <w:r>
              <w:t> </w:t>
            </w:r>
          </w:p>
        </w:tc>
        <w:tc>
          <w:tcPr>
            <w:tcW w:w="198" w:type="dxa"/>
            <w:tcBorders>
              <w:top w:val="nil"/>
              <w:left w:val="nil"/>
              <w:bottom w:val="single" w:sz="8" w:space="0" w:color="auto"/>
              <w:right w:val="nil"/>
            </w:tcBorders>
            <w:noWrap/>
            <w:vAlign w:val="bottom"/>
            <w:hideMark/>
          </w:tcPr>
          <w:p w14:paraId="01CF6470" w14:textId="77777777" w:rsidR="00204EBC" w:rsidRDefault="00204EBC">
            <w:r>
              <w:t> </w:t>
            </w:r>
          </w:p>
        </w:tc>
        <w:tc>
          <w:tcPr>
            <w:tcW w:w="764" w:type="dxa"/>
            <w:tcBorders>
              <w:top w:val="nil"/>
              <w:left w:val="nil"/>
              <w:bottom w:val="single" w:sz="8" w:space="0" w:color="auto"/>
              <w:right w:val="nil"/>
            </w:tcBorders>
            <w:noWrap/>
            <w:vAlign w:val="bottom"/>
            <w:hideMark/>
          </w:tcPr>
          <w:p w14:paraId="0C4CD988" w14:textId="77777777" w:rsidR="00204EBC" w:rsidRDefault="00204EBC">
            <w:r>
              <w:t> </w:t>
            </w:r>
          </w:p>
        </w:tc>
        <w:tc>
          <w:tcPr>
            <w:tcW w:w="1126" w:type="dxa"/>
            <w:tcBorders>
              <w:top w:val="nil"/>
              <w:left w:val="nil"/>
              <w:bottom w:val="single" w:sz="8" w:space="0" w:color="auto"/>
              <w:right w:val="nil"/>
            </w:tcBorders>
            <w:noWrap/>
            <w:vAlign w:val="bottom"/>
            <w:hideMark/>
          </w:tcPr>
          <w:p w14:paraId="7B41FCC3" w14:textId="77777777" w:rsidR="00204EBC" w:rsidRDefault="00204EBC">
            <w:r>
              <w:t> </w:t>
            </w:r>
          </w:p>
        </w:tc>
        <w:tc>
          <w:tcPr>
            <w:tcW w:w="1790" w:type="dxa"/>
            <w:tcBorders>
              <w:top w:val="nil"/>
              <w:left w:val="nil"/>
              <w:bottom w:val="single" w:sz="8" w:space="0" w:color="auto"/>
              <w:right w:val="nil"/>
            </w:tcBorders>
            <w:noWrap/>
            <w:vAlign w:val="center"/>
            <w:hideMark/>
          </w:tcPr>
          <w:p w14:paraId="2D8ACB2E" w14:textId="77777777" w:rsidR="00204EBC" w:rsidRDefault="00204EBC">
            <w:pPr>
              <w:jc w:val="center"/>
            </w:pPr>
            <w:r>
              <w:t> </w:t>
            </w:r>
          </w:p>
        </w:tc>
        <w:tc>
          <w:tcPr>
            <w:tcW w:w="2152" w:type="dxa"/>
            <w:tcBorders>
              <w:top w:val="nil"/>
              <w:left w:val="nil"/>
              <w:bottom w:val="single" w:sz="8" w:space="0" w:color="auto"/>
              <w:right w:val="nil"/>
            </w:tcBorders>
            <w:noWrap/>
            <w:vAlign w:val="bottom"/>
            <w:hideMark/>
          </w:tcPr>
          <w:p w14:paraId="40A16220" w14:textId="77777777" w:rsidR="00204EBC" w:rsidRDefault="00204EBC">
            <w:pPr>
              <w:jc w:val="center"/>
            </w:pPr>
            <w:r>
              <w:t> </w:t>
            </w:r>
          </w:p>
        </w:tc>
        <w:tc>
          <w:tcPr>
            <w:tcW w:w="2595" w:type="dxa"/>
            <w:gridSpan w:val="2"/>
            <w:tcBorders>
              <w:top w:val="nil"/>
              <w:left w:val="nil"/>
              <w:bottom w:val="single" w:sz="8" w:space="0" w:color="auto"/>
              <w:right w:val="nil"/>
            </w:tcBorders>
            <w:noWrap/>
            <w:vAlign w:val="bottom"/>
            <w:hideMark/>
          </w:tcPr>
          <w:p w14:paraId="0A3E4B3B" w14:textId="77777777" w:rsidR="00204EBC" w:rsidRDefault="00204EBC">
            <w:pPr>
              <w:jc w:val="center"/>
            </w:pPr>
            <w:r>
              <w:t> </w:t>
            </w:r>
          </w:p>
        </w:tc>
        <w:tc>
          <w:tcPr>
            <w:tcW w:w="2400" w:type="dxa"/>
            <w:gridSpan w:val="2"/>
            <w:tcBorders>
              <w:top w:val="nil"/>
              <w:left w:val="nil"/>
              <w:bottom w:val="single" w:sz="8" w:space="0" w:color="auto"/>
              <w:right w:val="single" w:sz="8" w:space="0" w:color="000000"/>
            </w:tcBorders>
            <w:noWrap/>
            <w:vAlign w:val="bottom"/>
            <w:hideMark/>
          </w:tcPr>
          <w:p w14:paraId="12D8D59A" w14:textId="77777777" w:rsidR="00204EBC" w:rsidRDefault="00204EBC">
            <w:pPr>
              <w:jc w:val="center"/>
            </w:pPr>
            <w:r>
              <w:t> </w:t>
            </w:r>
          </w:p>
        </w:tc>
      </w:tr>
      <w:tr w:rsidR="00204EBC" w14:paraId="6E74A8B4" w14:textId="77777777" w:rsidTr="00204EBC">
        <w:trPr>
          <w:trHeight w:val="330"/>
        </w:trPr>
        <w:tc>
          <w:tcPr>
            <w:tcW w:w="3978" w:type="dxa"/>
            <w:tcBorders>
              <w:top w:val="nil"/>
              <w:left w:val="nil"/>
              <w:bottom w:val="nil"/>
              <w:right w:val="nil"/>
            </w:tcBorders>
            <w:noWrap/>
            <w:vAlign w:val="bottom"/>
            <w:hideMark/>
          </w:tcPr>
          <w:p w14:paraId="13DBA0C3" w14:textId="77777777" w:rsidR="00204EBC" w:rsidRDefault="00204EBC">
            <w:pPr>
              <w:jc w:val="center"/>
            </w:pPr>
          </w:p>
        </w:tc>
        <w:tc>
          <w:tcPr>
            <w:tcW w:w="198" w:type="dxa"/>
            <w:tcBorders>
              <w:top w:val="nil"/>
              <w:left w:val="nil"/>
              <w:bottom w:val="nil"/>
              <w:right w:val="nil"/>
            </w:tcBorders>
            <w:noWrap/>
            <w:vAlign w:val="center"/>
            <w:hideMark/>
          </w:tcPr>
          <w:p w14:paraId="6BB314C8" w14:textId="77777777" w:rsidR="00204EBC" w:rsidRDefault="00204EBC">
            <w:pPr>
              <w:rPr>
                <w:sz w:val="20"/>
                <w:szCs w:val="20"/>
              </w:rPr>
            </w:pPr>
          </w:p>
        </w:tc>
        <w:tc>
          <w:tcPr>
            <w:tcW w:w="764" w:type="dxa"/>
            <w:tcBorders>
              <w:top w:val="nil"/>
              <w:left w:val="nil"/>
              <w:bottom w:val="nil"/>
              <w:right w:val="nil"/>
            </w:tcBorders>
            <w:noWrap/>
            <w:vAlign w:val="center"/>
            <w:hideMark/>
          </w:tcPr>
          <w:p w14:paraId="5031227C"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0804C332"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39C107F7"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3D5B6E6A" w14:textId="77777777" w:rsidR="00204EBC" w:rsidRDefault="00204EBC">
            <w:pPr>
              <w:rPr>
                <w:sz w:val="20"/>
                <w:szCs w:val="20"/>
              </w:rPr>
            </w:pPr>
          </w:p>
        </w:tc>
        <w:tc>
          <w:tcPr>
            <w:tcW w:w="1408" w:type="dxa"/>
            <w:tcBorders>
              <w:top w:val="nil"/>
              <w:left w:val="nil"/>
              <w:bottom w:val="nil"/>
              <w:right w:val="nil"/>
            </w:tcBorders>
            <w:noWrap/>
            <w:vAlign w:val="bottom"/>
            <w:hideMark/>
          </w:tcPr>
          <w:p w14:paraId="77A7B09F" w14:textId="77777777" w:rsidR="00204EBC" w:rsidRDefault="00204EBC">
            <w:pPr>
              <w:rPr>
                <w:sz w:val="20"/>
                <w:szCs w:val="20"/>
              </w:rPr>
            </w:pPr>
          </w:p>
        </w:tc>
        <w:tc>
          <w:tcPr>
            <w:tcW w:w="1187" w:type="dxa"/>
            <w:tcBorders>
              <w:top w:val="nil"/>
              <w:left w:val="nil"/>
              <w:bottom w:val="nil"/>
              <w:right w:val="nil"/>
            </w:tcBorders>
            <w:noWrap/>
            <w:vAlign w:val="bottom"/>
            <w:hideMark/>
          </w:tcPr>
          <w:p w14:paraId="772FB4FA" w14:textId="77777777" w:rsidR="00204EBC" w:rsidRDefault="00204EBC">
            <w:pPr>
              <w:rPr>
                <w:sz w:val="20"/>
                <w:szCs w:val="20"/>
              </w:rPr>
            </w:pPr>
          </w:p>
        </w:tc>
        <w:tc>
          <w:tcPr>
            <w:tcW w:w="880" w:type="dxa"/>
            <w:tcBorders>
              <w:top w:val="nil"/>
              <w:left w:val="nil"/>
              <w:bottom w:val="nil"/>
              <w:right w:val="nil"/>
            </w:tcBorders>
            <w:noWrap/>
            <w:vAlign w:val="bottom"/>
            <w:hideMark/>
          </w:tcPr>
          <w:p w14:paraId="7C3EC657" w14:textId="77777777" w:rsidR="00204EBC" w:rsidRDefault="00204EBC">
            <w:pPr>
              <w:rPr>
                <w:sz w:val="20"/>
                <w:szCs w:val="20"/>
              </w:rPr>
            </w:pPr>
          </w:p>
        </w:tc>
        <w:tc>
          <w:tcPr>
            <w:tcW w:w="1520" w:type="dxa"/>
            <w:tcBorders>
              <w:top w:val="nil"/>
              <w:left w:val="nil"/>
              <w:bottom w:val="nil"/>
              <w:right w:val="nil"/>
            </w:tcBorders>
            <w:noWrap/>
            <w:vAlign w:val="bottom"/>
            <w:hideMark/>
          </w:tcPr>
          <w:p w14:paraId="0F4BEAA0" w14:textId="77777777" w:rsidR="00204EBC" w:rsidRDefault="00204EBC">
            <w:pPr>
              <w:jc w:val="right"/>
              <w:rPr>
                <w:sz w:val="20"/>
                <w:szCs w:val="20"/>
              </w:rPr>
            </w:pPr>
          </w:p>
        </w:tc>
      </w:tr>
      <w:tr w:rsidR="00204EBC" w14:paraId="327AC947" w14:textId="77777777" w:rsidTr="00204EBC">
        <w:trPr>
          <w:trHeight w:val="390"/>
        </w:trPr>
        <w:tc>
          <w:tcPr>
            <w:tcW w:w="4940" w:type="dxa"/>
            <w:gridSpan w:val="3"/>
            <w:tcBorders>
              <w:top w:val="single" w:sz="8" w:space="0" w:color="auto"/>
              <w:left w:val="single" w:sz="8" w:space="0" w:color="auto"/>
              <w:bottom w:val="single" w:sz="8" w:space="0" w:color="auto"/>
              <w:right w:val="nil"/>
            </w:tcBorders>
            <w:noWrap/>
            <w:vAlign w:val="bottom"/>
            <w:hideMark/>
          </w:tcPr>
          <w:p w14:paraId="0C790485" w14:textId="77777777" w:rsidR="00204EBC" w:rsidRDefault="00204EBC">
            <w:r>
              <w:t xml:space="preserve">Rozdíl ceny – vícenáklady/ </w:t>
            </w:r>
            <w:proofErr w:type="spellStart"/>
            <w:r>
              <w:t>méněnáklady</w:t>
            </w:r>
            <w:proofErr w:type="spellEnd"/>
          </w:p>
        </w:tc>
        <w:tc>
          <w:tcPr>
            <w:tcW w:w="1126" w:type="dxa"/>
            <w:tcBorders>
              <w:top w:val="single" w:sz="8" w:space="0" w:color="auto"/>
              <w:left w:val="nil"/>
              <w:bottom w:val="single" w:sz="8" w:space="0" w:color="auto"/>
              <w:right w:val="nil"/>
            </w:tcBorders>
            <w:noWrap/>
            <w:vAlign w:val="bottom"/>
            <w:hideMark/>
          </w:tcPr>
          <w:p w14:paraId="19AF1100" w14:textId="77777777" w:rsidR="00204EBC" w:rsidRDefault="00204EBC">
            <w:pPr>
              <w:jc w:val="center"/>
            </w:pPr>
            <w:r>
              <w:t> </w:t>
            </w:r>
          </w:p>
        </w:tc>
        <w:tc>
          <w:tcPr>
            <w:tcW w:w="1790" w:type="dxa"/>
            <w:tcBorders>
              <w:top w:val="single" w:sz="8" w:space="0" w:color="auto"/>
              <w:left w:val="nil"/>
              <w:bottom w:val="single" w:sz="8" w:space="0" w:color="auto"/>
              <w:right w:val="nil"/>
            </w:tcBorders>
            <w:noWrap/>
            <w:vAlign w:val="bottom"/>
            <w:hideMark/>
          </w:tcPr>
          <w:p w14:paraId="6C2BE6B1" w14:textId="77777777" w:rsidR="00204EBC" w:rsidRDefault="00204EBC">
            <w:pPr>
              <w:rPr>
                <w:rFonts w:ascii="Arial CE" w:hAnsi="Arial CE" w:cs="Arial CE"/>
                <w:sz w:val="20"/>
                <w:szCs w:val="20"/>
              </w:rPr>
            </w:pPr>
            <w:r>
              <w:rPr>
                <w:rFonts w:ascii="Arial CE" w:hAnsi="Arial CE" w:cs="Arial CE"/>
                <w:sz w:val="20"/>
                <w:szCs w:val="20"/>
              </w:rPr>
              <w:t> </w:t>
            </w:r>
          </w:p>
        </w:tc>
        <w:tc>
          <w:tcPr>
            <w:tcW w:w="2152" w:type="dxa"/>
            <w:tcBorders>
              <w:top w:val="single" w:sz="8" w:space="0" w:color="auto"/>
              <w:left w:val="nil"/>
              <w:bottom w:val="single" w:sz="8" w:space="0" w:color="auto"/>
              <w:right w:val="nil"/>
            </w:tcBorders>
            <w:noWrap/>
            <w:vAlign w:val="bottom"/>
            <w:hideMark/>
          </w:tcPr>
          <w:p w14:paraId="6B3E0F41" w14:textId="77777777" w:rsidR="00204EBC" w:rsidRDefault="00204EBC">
            <w:pPr>
              <w:rPr>
                <w:rFonts w:ascii="Arial CE" w:hAnsi="Arial CE" w:cs="Arial CE"/>
                <w:sz w:val="20"/>
                <w:szCs w:val="20"/>
              </w:rPr>
            </w:pPr>
            <w:r>
              <w:rPr>
                <w:rFonts w:ascii="Arial CE" w:hAnsi="Arial CE" w:cs="Arial CE"/>
                <w:sz w:val="20"/>
                <w:szCs w:val="20"/>
              </w:rPr>
              <w:t> </w:t>
            </w:r>
          </w:p>
        </w:tc>
        <w:tc>
          <w:tcPr>
            <w:tcW w:w="1408" w:type="dxa"/>
            <w:tcBorders>
              <w:top w:val="single" w:sz="8" w:space="0" w:color="auto"/>
              <w:left w:val="nil"/>
              <w:bottom w:val="single" w:sz="8" w:space="0" w:color="auto"/>
              <w:right w:val="nil"/>
            </w:tcBorders>
            <w:noWrap/>
            <w:vAlign w:val="bottom"/>
            <w:hideMark/>
          </w:tcPr>
          <w:p w14:paraId="46DC33AA" w14:textId="77777777" w:rsidR="00204EBC" w:rsidRDefault="00204EBC">
            <w:pPr>
              <w:rPr>
                <w:rFonts w:ascii="Arial CE" w:hAnsi="Arial CE" w:cs="Arial CE"/>
                <w:sz w:val="20"/>
                <w:szCs w:val="20"/>
              </w:rPr>
            </w:pPr>
            <w:r>
              <w:rPr>
                <w:rFonts w:ascii="Arial CE" w:hAnsi="Arial CE" w:cs="Arial CE"/>
                <w:sz w:val="20"/>
                <w:szCs w:val="20"/>
              </w:rPr>
              <w:t> </w:t>
            </w:r>
          </w:p>
        </w:tc>
        <w:tc>
          <w:tcPr>
            <w:tcW w:w="1187" w:type="dxa"/>
            <w:tcBorders>
              <w:top w:val="single" w:sz="8" w:space="0" w:color="auto"/>
              <w:left w:val="nil"/>
              <w:bottom w:val="single" w:sz="8" w:space="0" w:color="auto"/>
              <w:right w:val="nil"/>
            </w:tcBorders>
            <w:noWrap/>
            <w:vAlign w:val="bottom"/>
            <w:hideMark/>
          </w:tcPr>
          <w:p w14:paraId="08B6CEC3" w14:textId="77777777" w:rsidR="00204EBC" w:rsidRDefault="00204EBC">
            <w:pPr>
              <w:rPr>
                <w:rFonts w:ascii="Arial CE" w:hAnsi="Arial CE" w:cs="Arial CE"/>
                <w:sz w:val="20"/>
                <w:szCs w:val="20"/>
              </w:rPr>
            </w:pPr>
            <w:r>
              <w:rPr>
                <w:rFonts w:ascii="Arial CE" w:hAnsi="Arial CE" w:cs="Arial CE"/>
                <w:sz w:val="20"/>
                <w:szCs w:val="20"/>
              </w:rPr>
              <w:t> </w:t>
            </w:r>
          </w:p>
        </w:tc>
        <w:tc>
          <w:tcPr>
            <w:tcW w:w="240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6826C5AF" w14:textId="77777777" w:rsidR="00204EBC" w:rsidRDefault="00204EBC">
            <w:pPr>
              <w:jc w:val="center"/>
              <w:rPr>
                <w:b/>
                <w:bCs/>
                <w:sz w:val="28"/>
                <w:szCs w:val="28"/>
              </w:rPr>
            </w:pPr>
            <w:r>
              <w:rPr>
                <w:b/>
                <w:bCs/>
                <w:sz w:val="28"/>
                <w:szCs w:val="28"/>
              </w:rPr>
              <w:t>137 138,47 Kč</w:t>
            </w:r>
          </w:p>
        </w:tc>
      </w:tr>
      <w:tr w:rsidR="00204EBC" w14:paraId="4B026B9B" w14:textId="77777777" w:rsidTr="00204EBC">
        <w:trPr>
          <w:trHeight w:val="143"/>
        </w:trPr>
        <w:tc>
          <w:tcPr>
            <w:tcW w:w="3978" w:type="dxa"/>
            <w:tcBorders>
              <w:top w:val="nil"/>
              <w:left w:val="nil"/>
              <w:bottom w:val="nil"/>
              <w:right w:val="nil"/>
            </w:tcBorders>
            <w:noWrap/>
            <w:vAlign w:val="bottom"/>
            <w:hideMark/>
          </w:tcPr>
          <w:p w14:paraId="2B88888E" w14:textId="77777777" w:rsidR="00204EBC" w:rsidRDefault="00204EBC">
            <w:pPr>
              <w:jc w:val="center"/>
              <w:rPr>
                <w:b/>
                <w:bCs/>
                <w:sz w:val="28"/>
                <w:szCs w:val="28"/>
              </w:rPr>
            </w:pPr>
          </w:p>
        </w:tc>
        <w:tc>
          <w:tcPr>
            <w:tcW w:w="198" w:type="dxa"/>
            <w:tcBorders>
              <w:top w:val="nil"/>
              <w:left w:val="nil"/>
              <w:bottom w:val="nil"/>
              <w:right w:val="nil"/>
            </w:tcBorders>
            <w:noWrap/>
            <w:vAlign w:val="center"/>
            <w:hideMark/>
          </w:tcPr>
          <w:p w14:paraId="2FEB684F" w14:textId="77777777" w:rsidR="00204EBC" w:rsidRDefault="00204EBC">
            <w:pPr>
              <w:rPr>
                <w:sz w:val="20"/>
                <w:szCs w:val="20"/>
              </w:rPr>
            </w:pPr>
          </w:p>
        </w:tc>
        <w:tc>
          <w:tcPr>
            <w:tcW w:w="764" w:type="dxa"/>
            <w:tcBorders>
              <w:top w:val="nil"/>
              <w:left w:val="nil"/>
              <w:bottom w:val="nil"/>
              <w:right w:val="nil"/>
            </w:tcBorders>
            <w:noWrap/>
            <w:vAlign w:val="center"/>
            <w:hideMark/>
          </w:tcPr>
          <w:p w14:paraId="750D656E"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1DF918C9"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7838992E"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2E596276" w14:textId="77777777" w:rsidR="00204EBC" w:rsidRDefault="00204EBC">
            <w:pPr>
              <w:rPr>
                <w:sz w:val="20"/>
                <w:szCs w:val="20"/>
              </w:rPr>
            </w:pPr>
          </w:p>
        </w:tc>
        <w:tc>
          <w:tcPr>
            <w:tcW w:w="1408" w:type="dxa"/>
            <w:tcBorders>
              <w:top w:val="nil"/>
              <w:left w:val="nil"/>
              <w:bottom w:val="nil"/>
              <w:right w:val="nil"/>
            </w:tcBorders>
            <w:noWrap/>
            <w:vAlign w:val="bottom"/>
            <w:hideMark/>
          </w:tcPr>
          <w:p w14:paraId="3623204F" w14:textId="77777777" w:rsidR="00204EBC" w:rsidRDefault="00204EBC">
            <w:pPr>
              <w:rPr>
                <w:sz w:val="20"/>
                <w:szCs w:val="20"/>
              </w:rPr>
            </w:pPr>
          </w:p>
        </w:tc>
        <w:tc>
          <w:tcPr>
            <w:tcW w:w="1187" w:type="dxa"/>
            <w:tcBorders>
              <w:top w:val="nil"/>
              <w:left w:val="nil"/>
              <w:bottom w:val="nil"/>
              <w:right w:val="nil"/>
            </w:tcBorders>
            <w:noWrap/>
            <w:vAlign w:val="bottom"/>
            <w:hideMark/>
          </w:tcPr>
          <w:p w14:paraId="7C9B4F90" w14:textId="77777777" w:rsidR="00204EBC" w:rsidRDefault="00204EBC">
            <w:pPr>
              <w:rPr>
                <w:sz w:val="20"/>
                <w:szCs w:val="20"/>
              </w:rPr>
            </w:pPr>
          </w:p>
        </w:tc>
        <w:tc>
          <w:tcPr>
            <w:tcW w:w="880" w:type="dxa"/>
            <w:tcBorders>
              <w:top w:val="nil"/>
              <w:left w:val="nil"/>
              <w:bottom w:val="nil"/>
              <w:right w:val="nil"/>
            </w:tcBorders>
            <w:noWrap/>
            <w:vAlign w:val="bottom"/>
            <w:hideMark/>
          </w:tcPr>
          <w:p w14:paraId="6D48317C" w14:textId="77777777" w:rsidR="00204EBC" w:rsidRDefault="00204EBC">
            <w:pPr>
              <w:rPr>
                <w:sz w:val="20"/>
                <w:szCs w:val="20"/>
              </w:rPr>
            </w:pPr>
          </w:p>
        </w:tc>
        <w:tc>
          <w:tcPr>
            <w:tcW w:w="1520" w:type="dxa"/>
            <w:tcBorders>
              <w:top w:val="nil"/>
              <w:left w:val="nil"/>
              <w:bottom w:val="nil"/>
              <w:right w:val="nil"/>
            </w:tcBorders>
            <w:noWrap/>
            <w:vAlign w:val="bottom"/>
            <w:hideMark/>
          </w:tcPr>
          <w:p w14:paraId="059F4ABA" w14:textId="77777777" w:rsidR="00204EBC" w:rsidRDefault="00204EBC">
            <w:pPr>
              <w:jc w:val="right"/>
              <w:rPr>
                <w:sz w:val="20"/>
                <w:szCs w:val="20"/>
              </w:rPr>
            </w:pPr>
          </w:p>
        </w:tc>
      </w:tr>
      <w:tr w:rsidR="00204EBC" w14:paraId="537F5C1C" w14:textId="77777777" w:rsidTr="00204EBC">
        <w:trPr>
          <w:trHeight w:val="270"/>
        </w:trPr>
        <w:tc>
          <w:tcPr>
            <w:tcW w:w="3978" w:type="dxa"/>
            <w:tcBorders>
              <w:top w:val="nil"/>
              <w:left w:val="nil"/>
              <w:bottom w:val="nil"/>
              <w:right w:val="nil"/>
            </w:tcBorders>
            <w:noWrap/>
            <w:vAlign w:val="bottom"/>
            <w:hideMark/>
          </w:tcPr>
          <w:p w14:paraId="36E6EF54" w14:textId="77777777" w:rsidR="00204EBC" w:rsidRDefault="00204EBC">
            <w:pPr>
              <w:jc w:val="right"/>
              <w:rPr>
                <w:sz w:val="20"/>
                <w:szCs w:val="20"/>
              </w:rPr>
            </w:pPr>
          </w:p>
        </w:tc>
        <w:tc>
          <w:tcPr>
            <w:tcW w:w="198" w:type="dxa"/>
            <w:tcBorders>
              <w:top w:val="nil"/>
              <w:left w:val="nil"/>
              <w:bottom w:val="nil"/>
              <w:right w:val="nil"/>
            </w:tcBorders>
            <w:noWrap/>
            <w:vAlign w:val="center"/>
            <w:hideMark/>
          </w:tcPr>
          <w:p w14:paraId="54783112" w14:textId="77777777" w:rsidR="00204EBC" w:rsidRDefault="00204EBC">
            <w:pPr>
              <w:rPr>
                <w:sz w:val="20"/>
                <w:szCs w:val="20"/>
              </w:rPr>
            </w:pPr>
          </w:p>
        </w:tc>
        <w:tc>
          <w:tcPr>
            <w:tcW w:w="764" w:type="dxa"/>
            <w:tcBorders>
              <w:top w:val="nil"/>
              <w:left w:val="nil"/>
              <w:bottom w:val="nil"/>
              <w:right w:val="nil"/>
            </w:tcBorders>
            <w:noWrap/>
            <w:vAlign w:val="center"/>
            <w:hideMark/>
          </w:tcPr>
          <w:p w14:paraId="21FF6B4A"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5EC3B100"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146A32E8"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492FA2F5" w14:textId="77777777" w:rsidR="00204EBC" w:rsidRDefault="00204EBC">
            <w:pPr>
              <w:rPr>
                <w:sz w:val="20"/>
                <w:szCs w:val="20"/>
              </w:rPr>
            </w:pPr>
          </w:p>
        </w:tc>
        <w:tc>
          <w:tcPr>
            <w:tcW w:w="1408" w:type="dxa"/>
            <w:tcBorders>
              <w:top w:val="nil"/>
              <w:left w:val="nil"/>
              <w:bottom w:val="nil"/>
              <w:right w:val="nil"/>
            </w:tcBorders>
            <w:noWrap/>
            <w:vAlign w:val="bottom"/>
            <w:hideMark/>
          </w:tcPr>
          <w:p w14:paraId="438B5F14" w14:textId="77777777" w:rsidR="00204EBC" w:rsidRDefault="00204EBC">
            <w:pPr>
              <w:rPr>
                <w:sz w:val="20"/>
                <w:szCs w:val="20"/>
              </w:rPr>
            </w:pPr>
          </w:p>
        </w:tc>
        <w:tc>
          <w:tcPr>
            <w:tcW w:w="1187" w:type="dxa"/>
            <w:tcBorders>
              <w:top w:val="nil"/>
              <w:left w:val="nil"/>
              <w:bottom w:val="nil"/>
              <w:right w:val="nil"/>
            </w:tcBorders>
            <w:noWrap/>
            <w:vAlign w:val="bottom"/>
            <w:hideMark/>
          </w:tcPr>
          <w:p w14:paraId="54CB6672" w14:textId="77777777" w:rsidR="00204EBC" w:rsidRDefault="00204EBC">
            <w:pPr>
              <w:rPr>
                <w:sz w:val="20"/>
                <w:szCs w:val="20"/>
              </w:rPr>
            </w:pPr>
          </w:p>
        </w:tc>
        <w:tc>
          <w:tcPr>
            <w:tcW w:w="880" w:type="dxa"/>
            <w:tcBorders>
              <w:top w:val="nil"/>
              <w:left w:val="nil"/>
              <w:bottom w:val="nil"/>
              <w:right w:val="nil"/>
            </w:tcBorders>
            <w:noWrap/>
            <w:vAlign w:val="bottom"/>
            <w:hideMark/>
          </w:tcPr>
          <w:p w14:paraId="1A25F7A3" w14:textId="77777777" w:rsidR="00204EBC" w:rsidRDefault="00204EBC">
            <w:pPr>
              <w:rPr>
                <w:sz w:val="20"/>
                <w:szCs w:val="20"/>
              </w:rPr>
            </w:pPr>
          </w:p>
        </w:tc>
        <w:tc>
          <w:tcPr>
            <w:tcW w:w="1520" w:type="dxa"/>
            <w:tcBorders>
              <w:top w:val="nil"/>
              <w:left w:val="nil"/>
              <w:bottom w:val="nil"/>
              <w:right w:val="nil"/>
            </w:tcBorders>
            <w:noWrap/>
            <w:vAlign w:val="bottom"/>
            <w:hideMark/>
          </w:tcPr>
          <w:p w14:paraId="3D99E1FC" w14:textId="77777777" w:rsidR="00204EBC" w:rsidRDefault="00204EBC">
            <w:pPr>
              <w:jc w:val="right"/>
              <w:rPr>
                <w:sz w:val="20"/>
                <w:szCs w:val="20"/>
              </w:rPr>
            </w:pPr>
          </w:p>
        </w:tc>
      </w:tr>
      <w:tr w:rsidR="00204EBC" w14:paraId="7F29CA08" w14:textId="77777777" w:rsidTr="00204EBC">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57FD76A9" w14:textId="77777777" w:rsidR="00204EBC" w:rsidRDefault="00204EBC">
            <w:r>
              <w:t xml:space="preserve">Změnu navrhuje a změnový list </w:t>
            </w:r>
            <w:proofErr w:type="gramStart"/>
            <w:r>
              <w:t>vyhotovil :</w:t>
            </w:r>
            <w:proofErr w:type="gramEnd"/>
            <w:r>
              <w:t xml:space="preserve"> </w:t>
            </w:r>
          </w:p>
        </w:tc>
        <w:tc>
          <w:tcPr>
            <w:tcW w:w="3680" w:type="dxa"/>
            <w:gridSpan w:val="3"/>
            <w:tcBorders>
              <w:top w:val="single" w:sz="8" w:space="0" w:color="auto"/>
              <w:left w:val="nil"/>
              <w:bottom w:val="single" w:sz="8" w:space="0" w:color="auto"/>
              <w:right w:val="nil"/>
            </w:tcBorders>
            <w:noWrap/>
            <w:vAlign w:val="center"/>
            <w:hideMark/>
          </w:tcPr>
          <w:p w14:paraId="31BE1F17" w14:textId="77777777" w:rsidR="00204EBC" w:rsidRDefault="00204EBC">
            <w:r>
              <w:t>ORDYS s.r.o. - Ing. Vít Miláček</w:t>
            </w:r>
          </w:p>
        </w:tc>
        <w:tc>
          <w:tcPr>
            <w:tcW w:w="2152" w:type="dxa"/>
            <w:tcBorders>
              <w:top w:val="single" w:sz="8" w:space="0" w:color="auto"/>
              <w:left w:val="nil"/>
              <w:bottom w:val="single" w:sz="8" w:space="0" w:color="auto"/>
              <w:right w:val="nil"/>
            </w:tcBorders>
            <w:noWrap/>
            <w:vAlign w:val="center"/>
            <w:hideMark/>
          </w:tcPr>
          <w:p w14:paraId="65BB8C32" w14:textId="77777777" w:rsidR="00204EBC" w:rsidRDefault="00204EBC">
            <w:pPr>
              <w:rPr>
                <w:rFonts w:ascii="Arial CE" w:hAnsi="Arial CE" w:cs="Arial CE"/>
                <w:sz w:val="20"/>
                <w:szCs w:val="20"/>
              </w:rPr>
            </w:pPr>
            <w:r>
              <w:rPr>
                <w:rFonts w:ascii="Arial CE" w:hAnsi="Arial CE" w:cs="Arial CE"/>
                <w:sz w:val="20"/>
                <w:szCs w:val="20"/>
              </w:rPr>
              <w:t> </w:t>
            </w:r>
          </w:p>
        </w:tc>
        <w:tc>
          <w:tcPr>
            <w:tcW w:w="1408" w:type="dxa"/>
            <w:tcBorders>
              <w:top w:val="single" w:sz="8" w:space="0" w:color="auto"/>
              <w:left w:val="nil"/>
              <w:bottom w:val="single" w:sz="8" w:space="0" w:color="auto"/>
              <w:right w:val="nil"/>
            </w:tcBorders>
            <w:noWrap/>
            <w:vAlign w:val="center"/>
            <w:hideMark/>
          </w:tcPr>
          <w:p w14:paraId="66FE4802" w14:textId="77777777" w:rsidR="00204EBC" w:rsidRDefault="00204EBC">
            <w:pPr>
              <w:rPr>
                <w:rFonts w:ascii="Arial CE" w:hAnsi="Arial CE" w:cs="Arial CE"/>
                <w:sz w:val="20"/>
                <w:szCs w:val="20"/>
              </w:rPr>
            </w:pPr>
            <w:r>
              <w:rPr>
                <w:rFonts w:ascii="Arial CE" w:hAnsi="Arial CE" w:cs="Arial CE"/>
                <w:sz w:val="20"/>
                <w:szCs w:val="20"/>
              </w:rPr>
              <w:t> </w:t>
            </w:r>
          </w:p>
        </w:tc>
        <w:tc>
          <w:tcPr>
            <w:tcW w:w="1187" w:type="dxa"/>
            <w:tcBorders>
              <w:top w:val="single" w:sz="8" w:space="0" w:color="auto"/>
              <w:left w:val="nil"/>
              <w:bottom w:val="single" w:sz="8" w:space="0" w:color="auto"/>
              <w:right w:val="nil"/>
            </w:tcBorders>
            <w:noWrap/>
            <w:vAlign w:val="center"/>
            <w:hideMark/>
          </w:tcPr>
          <w:p w14:paraId="441D5981" w14:textId="77777777" w:rsidR="00204EBC" w:rsidRDefault="00204EBC">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34FF8F78" w14:textId="77777777" w:rsidR="00204EBC" w:rsidRDefault="00204EBC">
            <w:pPr>
              <w:jc w:val="right"/>
              <w:rPr>
                <w:rFonts w:ascii="Arial CE" w:hAnsi="Arial CE" w:cs="Arial CE"/>
                <w:sz w:val="20"/>
                <w:szCs w:val="20"/>
              </w:rPr>
            </w:pPr>
            <w:r>
              <w:rPr>
                <w:rFonts w:ascii="Arial CE" w:hAnsi="Arial CE" w:cs="Arial CE"/>
                <w:sz w:val="20"/>
                <w:szCs w:val="20"/>
              </w:rPr>
              <w:t> </w:t>
            </w:r>
          </w:p>
        </w:tc>
        <w:tc>
          <w:tcPr>
            <w:tcW w:w="1520" w:type="dxa"/>
            <w:tcBorders>
              <w:top w:val="single" w:sz="8" w:space="0" w:color="auto"/>
              <w:left w:val="nil"/>
              <w:bottom w:val="single" w:sz="8" w:space="0" w:color="auto"/>
              <w:right w:val="single" w:sz="8" w:space="0" w:color="auto"/>
            </w:tcBorders>
            <w:noWrap/>
            <w:vAlign w:val="center"/>
            <w:hideMark/>
          </w:tcPr>
          <w:p w14:paraId="4B2FADC2" w14:textId="77777777" w:rsidR="00204EBC" w:rsidRDefault="00204EBC">
            <w:pPr>
              <w:jc w:val="right"/>
              <w:rPr>
                <w:rFonts w:ascii="Arial CE" w:hAnsi="Arial CE" w:cs="Arial CE"/>
                <w:sz w:val="20"/>
                <w:szCs w:val="20"/>
              </w:rPr>
            </w:pPr>
            <w:r>
              <w:rPr>
                <w:rFonts w:ascii="Arial CE" w:hAnsi="Arial CE" w:cs="Arial CE"/>
                <w:sz w:val="20"/>
                <w:szCs w:val="20"/>
              </w:rPr>
              <w:t> </w:t>
            </w:r>
          </w:p>
        </w:tc>
      </w:tr>
      <w:tr w:rsidR="00204EBC" w14:paraId="7BF6E0AD" w14:textId="77777777" w:rsidTr="00204EBC">
        <w:trPr>
          <w:trHeight w:val="143"/>
        </w:trPr>
        <w:tc>
          <w:tcPr>
            <w:tcW w:w="3978" w:type="dxa"/>
            <w:tcBorders>
              <w:top w:val="nil"/>
              <w:left w:val="nil"/>
              <w:bottom w:val="nil"/>
              <w:right w:val="nil"/>
            </w:tcBorders>
            <w:noWrap/>
            <w:vAlign w:val="bottom"/>
            <w:hideMark/>
          </w:tcPr>
          <w:p w14:paraId="01389DF4" w14:textId="77777777" w:rsidR="00204EBC" w:rsidRDefault="00204EBC">
            <w:pPr>
              <w:jc w:val="right"/>
              <w:rPr>
                <w:rFonts w:ascii="Arial CE" w:hAnsi="Arial CE" w:cs="Arial CE"/>
                <w:sz w:val="20"/>
                <w:szCs w:val="20"/>
              </w:rPr>
            </w:pPr>
          </w:p>
        </w:tc>
        <w:tc>
          <w:tcPr>
            <w:tcW w:w="198" w:type="dxa"/>
            <w:tcBorders>
              <w:top w:val="nil"/>
              <w:left w:val="nil"/>
              <w:bottom w:val="nil"/>
              <w:right w:val="nil"/>
            </w:tcBorders>
            <w:noWrap/>
            <w:vAlign w:val="center"/>
            <w:hideMark/>
          </w:tcPr>
          <w:p w14:paraId="741055A8" w14:textId="77777777" w:rsidR="00204EBC" w:rsidRDefault="00204EBC">
            <w:pPr>
              <w:rPr>
                <w:sz w:val="20"/>
                <w:szCs w:val="20"/>
              </w:rPr>
            </w:pPr>
          </w:p>
        </w:tc>
        <w:tc>
          <w:tcPr>
            <w:tcW w:w="764" w:type="dxa"/>
            <w:tcBorders>
              <w:top w:val="nil"/>
              <w:left w:val="nil"/>
              <w:bottom w:val="nil"/>
              <w:right w:val="nil"/>
            </w:tcBorders>
            <w:noWrap/>
            <w:vAlign w:val="center"/>
            <w:hideMark/>
          </w:tcPr>
          <w:p w14:paraId="31B2FAD4"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3A4D7281"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482E9063"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3D65F16B" w14:textId="77777777" w:rsidR="00204EBC" w:rsidRDefault="00204EBC">
            <w:pPr>
              <w:rPr>
                <w:sz w:val="20"/>
                <w:szCs w:val="20"/>
              </w:rPr>
            </w:pPr>
          </w:p>
        </w:tc>
        <w:tc>
          <w:tcPr>
            <w:tcW w:w="1408" w:type="dxa"/>
            <w:tcBorders>
              <w:top w:val="nil"/>
              <w:left w:val="nil"/>
              <w:bottom w:val="nil"/>
              <w:right w:val="nil"/>
            </w:tcBorders>
            <w:noWrap/>
            <w:vAlign w:val="bottom"/>
            <w:hideMark/>
          </w:tcPr>
          <w:p w14:paraId="0AEB6C58" w14:textId="77777777" w:rsidR="00204EBC" w:rsidRDefault="00204EBC">
            <w:pPr>
              <w:rPr>
                <w:sz w:val="20"/>
                <w:szCs w:val="20"/>
              </w:rPr>
            </w:pPr>
          </w:p>
        </w:tc>
        <w:tc>
          <w:tcPr>
            <w:tcW w:w="1187" w:type="dxa"/>
            <w:tcBorders>
              <w:top w:val="nil"/>
              <w:left w:val="nil"/>
              <w:bottom w:val="nil"/>
              <w:right w:val="nil"/>
            </w:tcBorders>
            <w:noWrap/>
            <w:vAlign w:val="bottom"/>
            <w:hideMark/>
          </w:tcPr>
          <w:p w14:paraId="04A8109D" w14:textId="77777777" w:rsidR="00204EBC" w:rsidRDefault="00204EBC">
            <w:pPr>
              <w:rPr>
                <w:sz w:val="20"/>
                <w:szCs w:val="20"/>
              </w:rPr>
            </w:pPr>
          </w:p>
        </w:tc>
        <w:tc>
          <w:tcPr>
            <w:tcW w:w="880" w:type="dxa"/>
            <w:tcBorders>
              <w:top w:val="nil"/>
              <w:left w:val="nil"/>
              <w:bottom w:val="nil"/>
              <w:right w:val="nil"/>
            </w:tcBorders>
            <w:noWrap/>
            <w:vAlign w:val="bottom"/>
            <w:hideMark/>
          </w:tcPr>
          <w:p w14:paraId="3E9203B1" w14:textId="77777777" w:rsidR="00204EBC" w:rsidRDefault="00204EBC">
            <w:pPr>
              <w:rPr>
                <w:sz w:val="20"/>
                <w:szCs w:val="20"/>
              </w:rPr>
            </w:pPr>
          </w:p>
        </w:tc>
        <w:tc>
          <w:tcPr>
            <w:tcW w:w="1520" w:type="dxa"/>
            <w:tcBorders>
              <w:top w:val="nil"/>
              <w:left w:val="nil"/>
              <w:bottom w:val="nil"/>
              <w:right w:val="nil"/>
            </w:tcBorders>
            <w:noWrap/>
            <w:vAlign w:val="bottom"/>
            <w:hideMark/>
          </w:tcPr>
          <w:p w14:paraId="02A48109" w14:textId="77777777" w:rsidR="00204EBC" w:rsidRDefault="00204EBC">
            <w:pPr>
              <w:jc w:val="right"/>
              <w:rPr>
                <w:sz w:val="20"/>
                <w:szCs w:val="20"/>
              </w:rPr>
            </w:pPr>
          </w:p>
        </w:tc>
      </w:tr>
      <w:tr w:rsidR="00204EBC" w14:paraId="21B1B95E" w14:textId="77777777" w:rsidTr="00204EBC">
        <w:trPr>
          <w:trHeight w:val="270"/>
        </w:trPr>
        <w:tc>
          <w:tcPr>
            <w:tcW w:w="3978" w:type="dxa"/>
            <w:tcBorders>
              <w:top w:val="nil"/>
              <w:left w:val="nil"/>
              <w:bottom w:val="nil"/>
              <w:right w:val="nil"/>
            </w:tcBorders>
            <w:noWrap/>
            <w:vAlign w:val="bottom"/>
            <w:hideMark/>
          </w:tcPr>
          <w:p w14:paraId="491645B6" w14:textId="77777777" w:rsidR="00204EBC" w:rsidRDefault="00204EBC">
            <w:pPr>
              <w:jc w:val="right"/>
              <w:rPr>
                <w:sz w:val="20"/>
                <w:szCs w:val="20"/>
              </w:rPr>
            </w:pPr>
          </w:p>
        </w:tc>
        <w:tc>
          <w:tcPr>
            <w:tcW w:w="198" w:type="dxa"/>
            <w:tcBorders>
              <w:top w:val="nil"/>
              <w:left w:val="nil"/>
              <w:bottom w:val="nil"/>
              <w:right w:val="nil"/>
            </w:tcBorders>
            <w:noWrap/>
            <w:vAlign w:val="center"/>
            <w:hideMark/>
          </w:tcPr>
          <w:p w14:paraId="767D2112" w14:textId="77777777" w:rsidR="00204EBC" w:rsidRDefault="00204EBC">
            <w:pPr>
              <w:rPr>
                <w:sz w:val="20"/>
                <w:szCs w:val="20"/>
              </w:rPr>
            </w:pPr>
          </w:p>
        </w:tc>
        <w:tc>
          <w:tcPr>
            <w:tcW w:w="764" w:type="dxa"/>
            <w:tcBorders>
              <w:top w:val="nil"/>
              <w:left w:val="nil"/>
              <w:bottom w:val="nil"/>
              <w:right w:val="nil"/>
            </w:tcBorders>
            <w:noWrap/>
            <w:vAlign w:val="center"/>
            <w:hideMark/>
          </w:tcPr>
          <w:p w14:paraId="396A9418"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48C02D91"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0FA0ED25"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2BB65346" w14:textId="77777777" w:rsidR="00204EBC" w:rsidRDefault="00204EBC">
            <w:pPr>
              <w:rPr>
                <w:sz w:val="20"/>
                <w:szCs w:val="20"/>
              </w:rPr>
            </w:pPr>
          </w:p>
        </w:tc>
        <w:tc>
          <w:tcPr>
            <w:tcW w:w="1408" w:type="dxa"/>
            <w:tcBorders>
              <w:top w:val="nil"/>
              <w:left w:val="nil"/>
              <w:bottom w:val="nil"/>
              <w:right w:val="nil"/>
            </w:tcBorders>
            <w:noWrap/>
            <w:vAlign w:val="bottom"/>
            <w:hideMark/>
          </w:tcPr>
          <w:p w14:paraId="0CA56C11" w14:textId="77777777" w:rsidR="00204EBC" w:rsidRDefault="00204EBC">
            <w:pPr>
              <w:rPr>
                <w:sz w:val="20"/>
                <w:szCs w:val="20"/>
              </w:rPr>
            </w:pPr>
          </w:p>
        </w:tc>
        <w:tc>
          <w:tcPr>
            <w:tcW w:w="1187" w:type="dxa"/>
            <w:tcBorders>
              <w:top w:val="nil"/>
              <w:left w:val="nil"/>
              <w:bottom w:val="nil"/>
              <w:right w:val="nil"/>
            </w:tcBorders>
            <w:noWrap/>
            <w:vAlign w:val="bottom"/>
            <w:hideMark/>
          </w:tcPr>
          <w:p w14:paraId="412F6E2A" w14:textId="77777777" w:rsidR="00204EBC" w:rsidRDefault="00204EBC">
            <w:pPr>
              <w:rPr>
                <w:sz w:val="20"/>
                <w:szCs w:val="20"/>
              </w:rPr>
            </w:pPr>
          </w:p>
        </w:tc>
        <w:tc>
          <w:tcPr>
            <w:tcW w:w="880" w:type="dxa"/>
            <w:tcBorders>
              <w:top w:val="nil"/>
              <w:left w:val="nil"/>
              <w:bottom w:val="nil"/>
              <w:right w:val="nil"/>
            </w:tcBorders>
            <w:noWrap/>
            <w:vAlign w:val="bottom"/>
            <w:hideMark/>
          </w:tcPr>
          <w:p w14:paraId="53A21E9E" w14:textId="77777777" w:rsidR="00204EBC" w:rsidRDefault="00204EBC">
            <w:pPr>
              <w:rPr>
                <w:sz w:val="20"/>
                <w:szCs w:val="20"/>
              </w:rPr>
            </w:pPr>
          </w:p>
        </w:tc>
        <w:tc>
          <w:tcPr>
            <w:tcW w:w="1520" w:type="dxa"/>
            <w:tcBorders>
              <w:top w:val="nil"/>
              <w:left w:val="nil"/>
              <w:bottom w:val="nil"/>
              <w:right w:val="nil"/>
            </w:tcBorders>
            <w:noWrap/>
            <w:vAlign w:val="bottom"/>
            <w:hideMark/>
          </w:tcPr>
          <w:p w14:paraId="0D7D79AE" w14:textId="77777777" w:rsidR="00204EBC" w:rsidRDefault="00204EBC">
            <w:pPr>
              <w:jc w:val="right"/>
              <w:rPr>
                <w:sz w:val="20"/>
                <w:szCs w:val="20"/>
              </w:rPr>
            </w:pPr>
          </w:p>
        </w:tc>
      </w:tr>
      <w:tr w:rsidR="00204EBC" w14:paraId="321E7A61" w14:textId="77777777" w:rsidTr="00204EBC">
        <w:trPr>
          <w:trHeight w:val="315"/>
        </w:trPr>
        <w:tc>
          <w:tcPr>
            <w:tcW w:w="3978" w:type="dxa"/>
            <w:tcBorders>
              <w:top w:val="single" w:sz="8" w:space="0" w:color="auto"/>
              <w:left w:val="single" w:sz="8" w:space="0" w:color="auto"/>
              <w:bottom w:val="nil"/>
              <w:right w:val="nil"/>
            </w:tcBorders>
            <w:noWrap/>
            <w:vAlign w:val="bottom"/>
            <w:hideMark/>
          </w:tcPr>
          <w:p w14:paraId="3A21049E" w14:textId="77777777" w:rsidR="00204EBC" w:rsidRDefault="00204EBC">
            <w:r>
              <w:t xml:space="preserve">Vyjádření </w:t>
            </w:r>
            <w:proofErr w:type="gramStart"/>
            <w:r>
              <w:t>zhotovitele :</w:t>
            </w:r>
            <w:proofErr w:type="gramEnd"/>
            <w:r>
              <w:t xml:space="preserve"> </w:t>
            </w:r>
          </w:p>
        </w:tc>
        <w:tc>
          <w:tcPr>
            <w:tcW w:w="3878" w:type="dxa"/>
            <w:gridSpan w:val="4"/>
            <w:tcBorders>
              <w:top w:val="single" w:sz="8" w:space="0" w:color="auto"/>
              <w:left w:val="nil"/>
              <w:bottom w:val="nil"/>
              <w:right w:val="nil"/>
            </w:tcBorders>
            <w:noWrap/>
            <w:vAlign w:val="bottom"/>
            <w:hideMark/>
          </w:tcPr>
          <w:p w14:paraId="1FBB0774" w14:textId="77777777" w:rsidR="00204EBC" w:rsidRDefault="00204EBC">
            <w:r>
              <w:t>S provedením změny souhlasím.</w:t>
            </w:r>
          </w:p>
        </w:tc>
        <w:tc>
          <w:tcPr>
            <w:tcW w:w="2152" w:type="dxa"/>
            <w:tcBorders>
              <w:top w:val="single" w:sz="8" w:space="0" w:color="auto"/>
              <w:left w:val="nil"/>
              <w:bottom w:val="nil"/>
              <w:right w:val="nil"/>
            </w:tcBorders>
            <w:noWrap/>
            <w:vAlign w:val="bottom"/>
            <w:hideMark/>
          </w:tcPr>
          <w:p w14:paraId="6519AFC0" w14:textId="77777777" w:rsidR="00204EBC" w:rsidRDefault="00204EBC">
            <w:r>
              <w:t> </w:t>
            </w:r>
          </w:p>
        </w:tc>
        <w:tc>
          <w:tcPr>
            <w:tcW w:w="1408" w:type="dxa"/>
            <w:tcBorders>
              <w:top w:val="single" w:sz="8" w:space="0" w:color="auto"/>
              <w:left w:val="nil"/>
              <w:bottom w:val="nil"/>
              <w:right w:val="nil"/>
            </w:tcBorders>
            <w:noWrap/>
            <w:vAlign w:val="bottom"/>
            <w:hideMark/>
          </w:tcPr>
          <w:p w14:paraId="257844F3" w14:textId="77777777" w:rsidR="00204EBC" w:rsidRDefault="00204EBC">
            <w:r>
              <w:t> </w:t>
            </w:r>
          </w:p>
        </w:tc>
        <w:tc>
          <w:tcPr>
            <w:tcW w:w="1187" w:type="dxa"/>
            <w:tcBorders>
              <w:top w:val="single" w:sz="8" w:space="0" w:color="auto"/>
              <w:left w:val="nil"/>
              <w:bottom w:val="nil"/>
              <w:right w:val="nil"/>
            </w:tcBorders>
            <w:noWrap/>
            <w:vAlign w:val="bottom"/>
            <w:hideMark/>
          </w:tcPr>
          <w:p w14:paraId="11F9DCD8" w14:textId="77777777" w:rsidR="00204EBC" w:rsidRDefault="00204EBC">
            <w:r>
              <w:t> </w:t>
            </w:r>
          </w:p>
        </w:tc>
        <w:tc>
          <w:tcPr>
            <w:tcW w:w="880" w:type="dxa"/>
            <w:tcBorders>
              <w:top w:val="single" w:sz="8" w:space="0" w:color="auto"/>
              <w:left w:val="nil"/>
              <w:bottom w:val="nil"/>
              <w:right w:val="nil"/>
            </w:tcBorders>
            <w:noWrap/>
            <w:vAlign w:val="bottom"/>
            <w:hideMark/>
          </w:tcPr>
          <w:p w14:paraId="399A17A5" w14:textId="77777777" w:rsidR="00204EBC" w:rsidRDefault="00204EBC">
            <w:pPr>
              <w:jc w:val="right"/>
            </w:pPr>
            <w:r>
              <w:t> </w:t>
            </w:r>
          </w:p>
        </w:tc>
        <w:tc>
          <w:tcPr>
            <w:tcW w:w="1520" w:type="dxa"/>
            <w:tcBorders>
              <w:top w:val="single" w:sz="8" w:space="0" w:color="auto"/>
              <w:left w:val="nil"/>
              <w:bottom w:val="nil"/>
              <w:right w:val="single" w:sz="8" w:space="0" w:color="auto"/>
            </w:tcBorders>
            <w:noWrap/>
            <w:vAlign w:val="bottom"/>
            <w:hideMark/>
          </w:tcPr>
          <w:p w14:paraId="6789F23A" w14:textId="77777777" w:rsidR="00204EBC" w:rsidRDefault="00204EBC">
            <w:pPr>
              <w:jc w:val="right"/>
            </w:pPr>
            <w:r>
              <w:t> </w:t>
            </w:r>
          </w:p>
        </w:tc>
      </w:tr>
      <w:tr w:rsidR="00204EBC" w14:paraId="3473C40F" w14:textId="77777777" w:rsidTr="00204EBC">
        <w:trPr>
          <w:trHeight w:val="315"/>
        </w:trPr>
        <w:tc>
          <w:tcPr>
            <w:tcW w:w="3978" w:type="dxa"/>
            <w:tcBorders>
              <w:top w:val="nil"/>
              <w:left w:val="single" w:sz="8" w:space="0" w:color="auto"/>
              <w:bottom w:val="nil"/>
              <w:right w:val="nil"/>
            </w:tcBorders>
            <w:noWrap/>
            <w:vAlign w:val="bottom"/>
            <w:hideMark/>
          </w:tcPr>
          <w:p w14:paraId="5649B6E0" w14:textId="77777777" w:rsidR="00204EBC" w:rsidRDefault="00204EBC">
            <w:r>
              <w:t> </w:t>
            </w:r>
          </w:p>
        </w:tc>
        <w:tc>
          <w:tcPr>
            <w:tcW w:w="198" w:type="dxa"/>
            <w:tcBorders>
              <w:top w:val="nil"/>
              <w:left w:val="nil"/>
              <w:bottom w:val="nil"/>
              <w:right w:val="nil"/>
            </w:tcBorders>
            <w:noWrap/>
            <w:vAlign w:val="center"/>
            <w:hideMark/>
          </w:tcPr>
          <w:p w14:paraId="64F98ED5" w14:textId="77777777" w:rsidR="00204EBC" w:rsidRDefault="00204EBC"/>
        </w:tc>
        <w:tc>
          <w:tcPr>
            <w:tcW w:w="764" w:type="dxa"/>
            <w:tcBorders>
              <w:top w:val="nil"/>
              <w:left w:val="nil"/>
              <w:bottom w:val="nil"/>
              <w:right w:val="nil"/>
            </w:tcBorders>
            <w:noWrap/>
            <w:vAlign w:val="center"/>
            <w:hideMark/>
          </w:tcPr>
          <w:p w14:paraId="54E96AF4"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19B8E9DC"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65F060E1"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51C18E46" w14:textId="77777777" w:rsidR="00204EBC" w:rsidRDefault="00204EBC">
            <w:r>
              <w:t xml:space="preserve"> </w:t>
            </w:r>
          </w:p>
        </w:tc>
        <w:tc>
          <w:tcPr>
            <w:tcW w:w="1408" w:type="dxa"/>
            <w:tcBorders>
              <w:top w:val="nil"/>
              <w:left w:val="nil"/>
              <w:bottom w:val="nil"/>
              <w:right w:val="nil"/>
            </w:tcBorders>
            <w:noWrap/>
            <w:vAlign w:val="bottom"/>
            <w:hideMark/>
          </w:tcPr>
          <w:p w14:paraId="097BFAE9" w14:textId="77777777" w:rsidR="00204EBC" w:rsidRDefault="00204EBC"/>
        </w:tc>
        <w:tc>
          <w:tcPr>
            <w:tcW w:w="1187" w:type="dxa"/>
            <w:tcBorders>
              <w:top w:val="nil"/>
              <w:left w:val="nil"/>
              <w:bottom w:val="nil"/>
              <w:right w:val="nil"/>
            </w:tcBorders>
            <w:noWrap/>
            <w:vAlign w:val="bottom"/>
            <w:hideMark/>
          </w:tcPr>
          <w:p w14:paraId="74556A33" w14:textId="77777777" w:rsidR="00204EBC" w:rsidRDefault="00204EBC">
            <w:pPr>
              <w:rPr>
                <w:sz w:val="20"/>
                <w:szCs w:val="20"/>
              </w:rPr>
            </w:pPr>
          </w:p>
        </w:tc>
        <w:tc>
          <w:tcPr>
            <w:tcW w:w="880" w:type="dxa"/>
            <w:tcBorders>
              <w:top w:val="nil"/>
              <w:left w:val="nil"/>
              <w:bottom w:val="nil"/>
              <w:right w:val="nil"/>
            </w:tcBorders>
            <w:noWrap/>
            <w:vAlign w:val="bottom"/>
            <w:hideMark/>
          </w:tcPr>
          <w:p w14:paraId="0BD81127" w14:textId="77777777" w:rsidR="00204EBC" w:rsidRDefault="00204EBC">
            <w:pPr>
              <w:rPr>
                <w:sz w:val="20"/>
                <w:szCs w:val="20"/>
              </w:rPr>
            </w:pPr>
          </w:p>
        </w:tc>
        <w:tc>
          <w:tcPr>
            <w:tcW w:w="1520" w:type="dxa"/>
            <w:tcBorders>
              <w:top w:val="nil"/>
              <w:left w:val="nil"/>
              <w:bottom w:val="nil"/>
              <w:right w:val="single" w:sz="8" w:space="0" w:color="auto"/>
            </w:tcBorders>
            <w:noWrap/>
            <w:vAlign w:val="bottom"/>
            <w:hideMark/>
          </w:tcPr>
          <w:p w14:paraId="7B16CAEC" w14:textId="77777777" w:rsidR="00204EBC" w:rsidRDefault="00204EBC">
            <w:pPr>
              <w:jc w:val="right"/>
            </w:pPr>
            <w:r>
              <w:t> </w:t>
            </w:r>
          </w:p>
        </w:tc>
      </w:tr>
      <w:tr w:rsidR="00204EBC" w14:paraId="155D65C7" w14:textId="77777777" w:rsidTr="00204EBC">
        <w:trPr>
          <w:trHeight w:val="315"/>
        </w:trPr>
        <w:tc>
          <w:tcPr>
            <w:tcW w:w="3978" w:type="dxa"/>
            <w:tcBorders>
              <w:top w:val="nil"/>
              <w:left w:val="single" w:sz="8" w:space="0" w:color="auto"/>
              <w:bottom w:val="nil"/>
              <w:right w:val="nil"/>
            </w:tcBorders>
            <w:noWrap/>
            <w:vAlign w:val="bottom"/>
            <w:hideMark/>
          </w:tcPr>
          <w:p w14:paraId="583544E5" w14:textId="77777777" w:rsidR="00204EBC" w:rsidRDefault="00204EBC">
            <w:proofErr w:type="gramStart"/>
            <w:r>
              <w:t>Datum :</w:t>
            </w:r>
            <w:proofErr w:type="gramEnd"/>
          </w:p>
        </w:tc>
        <w:tc>
          <w:tcPr>
            <w:tcW w:w="198" w:type="dxa"/>
            <w:tcBorders>
              <w:top w:val="nil"/>
              <w:left w:val="nil"/>
              <w:bottom w:val="nil"/>
              <w:right w:val="nil"/>
            </w:tcBorders>
            <w:noWrap/>
            <w:vAlign w:val="center"/>
            <w:hideMark/>
          </w:tcPr>
          <w:p w14:paraId="0EA0F00B" w14:textId="77777777" w:rsidR="00204EBC" w:rsidRDefault="00204EBC"/>
        </w:tc>
        <w:tc>
          <w:tcPr>
            <w:tcW w:w="764" w:type="dxa"/>
            <w:tcBorders>
              <w:top w:val="nil"/>
              <w:left w:val="nil"/>
              <w:bottom w:val="nil"/>
              <w:right w:val="nil"/>
            </w:tcBorders>
            <w:noWrap/>
            <w:vAlign w:val="center"/>
            <w:hideMark/>
          </w:tcPr>
          <w:p w14:paraId="4F258A38"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6E347755" w14:textId="77777777" w:rsidR="00204EBC" w:rsidRDefault="00204EBC">
            <w:pPr>
              <w:jc w:val="center"/>
            </w:pPr>
            <w:r>
              <w:t xml:space="preserve"> </w:t>
            </w:r>
          </w:p>
        </w:tc>
        <w:tc>
          <w:tcPr>
            <w:tcW w:w="1790" w:type="dxa"/>
            <w:tcBorders>
              <w:top w:val="nil"/>
              <w:left w:val="nil"/>
              <w:bottom w:val="nil"/>
              <w:right w:val="nil"/>
            </w:tcBorders>
            <w:noWrap/>
            <w:vAlign w:val="bottom"/>
            <w:hideMark/>
          </w:tcPr>
          <w:p w14:paraId="6DD2F4C8" w14:textId="77777777" w:rsidR="00204EBC" w:rsidRDefault="00204EBC">
            <w:pPr>
              <w:jc w:val="center"/>
            </w:pPr>
          </w:p>
        </w:tc>
        <w:tc>
          <w:tcPr>
            <w:tcW w:w="2152" w:type="dxa"/>
            <w:tcBorders>
              <w:top w:val="nil"/>
              <w:left w:val="nil"/>
              <w:bottom w:val="nil"/>
              <w:right w:val="nil"/>
            </w:tcBorders>
            <w:noWrap/>
            <w:vAlign w:val="bottom"/>
            <w:hideMark/>
          </w:tcPr>
          <w:p w14:paraId="51059511" w14:textId="77777777" w:rsidR="00204EBC" w:rsidRDefault="00204EBC">
            <w:r>
              <w:t xml:space="preserve"> </w:t>
            </w:r>
          </w:p>
        </w:tc>
        <w:tc>
          <w:tcPr>
            <w:tcW w:w="1408" w:type="dxa"/>
            <w:tcBorders>
              <w:top w:val="nil"/>
              <w:left w:val="nil"/>
              <w:bottom w:val="nil"/>
              <w:right w:val="nil"/>
            </w:tcBorders>
            <w:noWrap/>
            <w:vAlign w:val="bottom"/>
            <w:hideMark/>
          </w:tcPr>
          <w:p w14:paraId="5E34831E" w14:textId="77777777" w:rsidR="00204EBC" w:rsidRDefault="00204EBC"/>
        </w:tc>
        <w:tc>
          <w:tcPr>
            <w:tcW w:w="1187" w:type="dxa"/>
            <w:tcBorders>
              <w:top w:val="nil"/>
              <w:left w:val="nil"/>
              <w:bottom w:val="nil"/>
              <w:right w:val="nil"/>
            </w:tcBorders>
            <w:noWrap/>
            <w:vAlign w:val="bottom"/>
            <w:hideMark/>
          </w:tcPr>
          <w:p w14:paraId="1F96FCDA" w14:textId="77777777" w:rsidR="00204EBC" w:rsidRDefault="00204EBC">
            <w:pPr>
              <w:rPr>
                <w:sz w:val="20"/>
                <w:szCs w:val="20"/>
              </w:rPr>
            </w:pPr>
          </w:p>
        </w:tc>
        <w:tc>
          <w:tcPr>
            <w:tcW w:w="880" w:type="dxa"/>
            <w:tcBorders>
              <w:top w:val="nil"/>
              <w:left w:val="nil"/>
              <w:bottom w:val="nil"/>
              <w:right w:val="nil"/>
            </w:tcBorders>
            <w:noWrap/>
            <w:vAlign w:val="bottom"/>
            <w:hideMark/>
          </w:tcPr>
          <w:p w14:paraId="7E6F00B2" w14:textId="77777777" w:rsidR="00204EBC" w:rsidRDefault="00204EBC">
            <w:pPr>
              <w:rPr>
                <w:sz w:val="20"/>
                <w:szCs w:val="20"/>
              </w:rPr>
            </w:pPr>
          </w:p>
        </w:tc>
        <w:tc>
          <w:tcPr>
            <w:tcW w:w="1520" w:type="dxa"/>
            <w:tcBorders>
              <w:top w:val="nil"/>
              <w:left w:val="nil"/>
              <w:bottom w:val="nil"/>
              <w:right w:val="single" w:sz="8" w:space="0" w:color="auto"/>
            </w:tcBorders>
            <w:noWrap/>
            <w:vAlign w:val="bottom"/>
            <w:hideMark/>
          </w:tcPr>
          <w:p w14:paraId="037AB423" w14:textId="77777777" w:rsidR="00204EBC" w:rsidRDefault="00204EBC">
            <w:pPr>
              <w:jc w:val="right"/>
            </w:pPr>
            <w:r>
              <w:t> </w:t>
            </w:r>
          </w:p>
        </w:tc>
      </w:tr>
      <w:tr w:rsidR="00204EBC" w14:paraId="2D7813B8" w14:textId="77777777" w:rsidTr="00204EBC">
        <w:trPr>
          <w:trHeight w:val="315"/>
        </w:trPr>
        <w:tc>
          <w:tcPr>
            <w:tcW w:w="3978" w:type="dxa"/>
            <w:tcBorders>
              <w:top w:val="nil"/>
              <w:left w:val="single" w:sz="8" w:space="0" w:color="auto"/>
              <w:bottom w:val="nil"/>
              <w:right w:val="nil"/>
            </w:tcBorders>
            <w:noWrap/>
            <w:vAlign w:val="bottom"/>
            <w:hideMark/>
          </w:tcPr>
          <w:p w14:paraId="3B164C93" w14:textId="77777777" w:rsidR="00204EBC" w:rsidRDefault="00204EBC">
            <w:r>
              <w:t> </w:t>
            </w:r>
          </w:p>
        </w:tc>
        <w:tc>
          <w:tcPr>
            <w:tcW w:w="198" w:type="dxa"/>
            <w:tcBorders>
              <w:top w:val="nil"/>
              <w:left w:val="nil"/>
              <w:bottom w:val="nil"/>
              <w:right w:val="nil"/>
            </w:tcBorders>
            <w:noWrap/>
            <w:vAlign w:val="center"/>
            <w:hideMark/>
          </w:tcPr>
          <w:p w14:paraId="61846F9A" w14:textId="77777777" w:rsidR="00204EBC" w:rsidRDefault="00204EBC"/>
        </w:tc>
        <w:tc>
          <w:tcPr>
            <w:tcW w:w="764" w:type="dxa"/>
            <w:tcBorders>
              <w:top w:val="nil"/>
              <w:left w:val="nil"/>
              <w:bottom w:val="nil"/>
              <w:right w:val="nil"/>
            </w:tcBorders>
            <w:noWrap/>
            <w:vAlign w:val="center"/>
            <w:hideMark/>
          </w:tcPr>
          <w:p w14:paraId="30BA5CBC"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78846073"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097518E9"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6C49634E" w14:textId="77777777" w:rsidR="00204EBC" w:rsidRDefault="00204EBC">
            <w:pPr>
              <w:rPr>
                <w:sz w:val="20"/>
                <w:szCs w:val="20"/>
              </w:rPr>
            </w:pPr>
          </w:p>
        </w:tc>
        <w:tc>
          <w:tcPr>
            <w:tcW w:w="1408" w:type="dxa"/>
            <w:tcBorders>
              <w:top w:val="nil"/>
              <w:left w:val="nil"/>
              <w:bottom w:val="nil"/>
              <w:right w:val="nil"/>
            </w:tcBorders>
            <w:noWrap/>
            <w:vAlign w:val="bottom"/>
            <w:hideMark/>
          </w:tcPr>
          <w:p w14:paraId="56739E2C" w14:textId="77777777" w:rsidR="00204EBC" w:rsidRDefault="00204EBC">
            <w:pPr>
              <w:rPr>
                <w:sz w:val="20"/>
                <w:szCs w:val="20"/>
              </w:rPr>
            </w:pPr>
          </w:p>
        </w:tc>
        <w:tc>
          <w:tcPr>
            <w:tcW w:w="1187" w:type="dxa"/>
            <w:tcBorders>
              <w:top w:val="nil"/>
              <w:left w:val="nil"/>
              <w:bottom w:val="nil"/>
              <w:right w:val="nil"/>
            </w:tcBorders>
            <w:noWrap/>
            <w:vAlign w:val="bottom"/>
            <w:hideMark/>
          </w:tcPr>
          <w:p w14:paraId="2C87DB1F" w14:textId="77777777" w:rsidR="00204EBC" w:rsidRDefault="00204EBC">
            <w:pPr>
              <w:rPr>
                <w:sz w:val="20"/>
                <w:szCs w:val="20"/>
              </w:rPr>
            </w:pPr>
          </w:p>
        </w:tc>
        <w:tc>
          <w:tcPr>
            <w:tcW w:w="880" w:type="dxa"/>
            <w:tcBorders>
              <w:top w:val="nil"/>
              <w:left w:val="nil"/>
              <w:bottom w:val="nil"/>
              <w:right w:val="nil"/>
            </w:tcBorders>
            <w:noWrap/>
            <w:vAlign w:val="bottom"/>
            <w:hideMark/>
          </w:tcPr>
          <w:p w14:paraId="72EE05A2" w14:textId="77777777" w:rsidR="00204EBC" w:rsidRDefault="00204EBC">
            <w:pPr>
              <w:rPr>
                <w:sz w:val="20"/>
                <w:szCs w:val="20"/>
              </w:rPr>
            </w:pPr>
          </w:p>
        </w:tc>
        <w:tc>
          <w:tcPr>
            <w:tcW w:w="1520" w:type="dxa"/>
            <w:tcBorders>
              <w:top w:val="nil"/>
              <w:left w:val="nil"/>
              <w:bottom w:val="nil"/>
              <w:right w:val="single" w:sz="8" w:space="0" w:color="auto"/>
            </w:tcBorders>
            <w:noWrap/>
            <w:vAlign w:val="bottom"/>
            <w:hideMark/>
          </w:tcPr>
          <w:p w14:paraId="305AFBBB" w14:textId="77777777" w:rsidR="00204EBC" w:rsidRDefault="00204EBC">
            <w:pPr>
              <w:jc w:val="right"/>
            </w:pPr>
            <w:r>
              <w:t> </w:t>
            </w:r>
          </w:p>
        </w:tc>
      </w:tr>
      <w:tr w:rsidR="00204EBC" w14:paraId="783951B3" w14:textId="77777777" w:rsidTr="00204EBC">
        <w:trPr>
          <w:trHeight w:val="315"/>
        </w:trPr>
        <w:tc>
          <w:tcPr>
            <w:tcW w:w="3978" w:type="dxa"/>
            <w:tcBorders>
              <w:top w:val="nil"/>
              <w:left w:val="single" w:sz="8" w:space="0" w:color="auto"/>
              <w:bottom w:val="nil"/>
              <w:right w:val="nil"/>
            </w:tcBorders>
            <w:noWrap/>
            <w:vAlign w:val="bottom"/>
            <w:hideMark/>
          </w:tcPr>
          <w:p w14:paraId="72994B10" w14:textId="77777777" w:rsidR="00204EBC" w:rsidRDefault="00204EBC">
            <w:proofErr w:type="gramStart"/>
            <w:r>
              <w:t>Podpis :</w:t>
            </w:r>
            <w:proofErr w:type="gramEnd"/>
          </w:p>
        </w:tc>
        <w:tc>
          <w:tcPr>
            <w:tcW w:w="198" w:type="dxa"/>
            <w:tcBorders>
              <w:top w:val="nil"/>
              <w:left w:val="nil"/>
              <w:bottom w:val="nil"/>
              <w:right w:val="nil"/>
            </w:tcBorders>
            <w:noWrap/>
            <w:vAlign w:val="center"/>
            <w:hideMark/>
          </w:tcPr>
          <w:p w14:paraId="7DE1A11D" w14:textId="77777777" w:rsidR="00204EBC" w:rsidRDefault="00204EBC"/>
        </w:tc>
        <w:tc>
          <w:tcPr>
            <w:tcW w:w="764" w:type="dxa"/>
            <w:tcBorders>
              <w:top w:val="nil"/>
              <w:left w:val="nil"/>
              <w:bottom w:val="nil"/>
              <w:right w:val="nil"/>
            </w:tcBorders>
            <w:noWrap/>
            <w:vAlign w:val="center"/>
            <w:hideMark/>
          </w:tcPr>
          <w:p w14:paraId="53EEE2ED"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0E846EA6"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099593E6" w14:textId="77777777" w:rsidR="00204EBC" w:rsidRDefault="00204EBC">
            <w:pPr>
              <w:rPr>
                <w:sz w:val="20"/>
                <w:szCs w:val="20"/>
              </w:rPr>
            </w:pPr>
          </w:p>
        </w:tc>
        <w:tc>
          <w:tcPr>
            <w:tcW w:w="2152" w:type="dxa"/>
            <w:tcBorders>
              <w:top w:val="nil"/>
              <w:left w:val="nil"/>
              <w:bottom w:val="nil"/>
              <w:right w:val="nil"/>
            </w:tcBorders>
            <w:noWrap/>
            <w:vAlign w:val="bottom"/>
            <w:hideMark/>
          </w:tcPr>
          <w:p w14:paraId="4A579DDE" w14:textId="77777777" w:rsidR="00204EBC" w:rsidRDefault="00204EBC">
            <w:pPr>
              <w:rPr>
                <w:sz w:val="20"/>
                <w:szCs w:val="20"/>
              </w:rPr>
            </w:pPr>
          </w:p>
        </w:tc>
        <w:tc>
          <w:tcPr>
            <w:tcW w:w="1408" w:type="dxa"/>
            <w:tcBorders>
              <w:top w:val="nil"/>
              <w:left w:val="nil"/>
              <w:bottom w:val="nil"/>
              <w:right w:val="nil"/>
            </w:tcBorders>
            <w:noWrap/>
            <w:vAlign w:val="bottom"/>
            <w:hideMark/>
          </w:tcPr>
          <w:p w14:paraId="1E503A26" w14:textId="77777777" w:rsidR="00204EBC" w:rsidRDefault="00204EBC">
            <w:pPr>
              <w:rPr>
                <w:sz w:val="20"/>
                <w:szCs w:val="20"/>
              </w:rPr>
            </w:pPr>
          </w:p>
        </w:tc>
        <w:tc>
          <w:tcPr>
            <w:tcW w:w="1187" w:type="dxa"/>
            <w:tcBorders>
              <w:top w:val="nil"/>
              <w:left w:val="nil"/>
              <w:bottom w:val="nil"/>
              <w:right w:val="nil"/>
            </w:tcBorders>
            <w:noWrap/>
            <w:vAlign w:val="bottom"/>
            <w:hideMark/>
          </w:tcPr>
          <w:p w14:paraId="06D377E2" w14:textId="77777777" w:rsidR="00204EBC" w:rsidRDefault="00204EBC">
            <w:pPr>
              <w:rPr>
                <w:sz w:val="20"/>
                <w:szCs w:val="20"/>
              </w:rPr>
            </w:pPr>
          </w:p>
        </w:tc>
        <w:tc>
          <w:tcPr>
            <w:tcW w:w="880" w:type="dxa"/>
            <w:tcBorders>
              <w:top w:val="nil"/>
              <w:left w:val="nil"/>
              <w:bottom w:val="nil"/>
              <w:right w:val="nil"/>
            </w:tcBorders>
            <w:noWrap/>
            <w:vAlign w:val="bottom"/>
            <w:hideMark/>
          </w:tcPr>
          <w:p w14:paraId="79AAD5CA" w14:textId="77777777" w:rsidR="00204EBC" w:rsidRDefault="00204EBC">
            <w:pPr>
              <w:rPr>
                <w:sz w:val="20"/>
                <w:szCs w:val="20"/>
              </w:rPr>
            </w:pPr>
          </w:p>
        </w:tc>
        <w:tc>
          <w:tcPr>
            <w:tcW w:w="1520" w:type="dxa"/>
            <w:tcBorders>
              <w:top w:val="nil"/>
              <w:left w:val="nil"/>
              <w:bottom w:val="nil"/>
              <w:right w:val="single" w:sz="8" w:space="0" w:color="auto"/>
            </w:tcBorders>
            <w:noWrap/>
            <w:vAlign w:val="bottom"/>
            <w:hideMark/>
          </w:tcPr>
          <w:p w14:paraId="29D8AB88" w14:textId="77777777" w:rsidR="00204EBC" w:rsidRDefault="00204EBC">
            <w:pPr>
              <w:jc w:val="right"/>
            </w:pPr>
            <w:r>
              <w:t> </w:t>
            </w:r>
          </w:p>
        </w:tc>
      </w:tr>
      <w:tr w:rsidR="00204EBC" w14:paraId="0AF6E54B" w14:textId="77777777" w:rsidTr="00204EBC">
        <w:trPr>
          <w:trHeight w:val="330"/>
        </w:trPr>
        <w:tc>
          <w:tcPr>
            <w:tcW w:w="3978" w:type="dxa"/>
            <w:tcBorders>
              <w:top w:val="nil"/>
              <w:left w:val="single" w:sz="8" w:space="0" w:color="auto"/>
              <w:bottom w:val="single" w:sz="8" w:space="0" w:color="auto"/>
              <w:right w:val="nil"/>
            </w:tcBorders>
            <w:noWrap/>
            <w:vAlign w:val="bottom"/>
            <w:hideMark/>
          </w:tcPr>
          <w:p w14:paraId="4A00434D" w14:textId="77777777" w:rsidR="00204EBC" w:rsidRDefault="00204EBC">
            <w:r>
              <w:t> </w:t>
            </w:r>
          </w:p>
        </w:tc>
        <w:tc>
          <w:tcPr>
            <w:tcW w:w="198" w:type="dxa"/>
            <w:tcBorders>
              <w:top w:val="nil"/>
              <w:left w:val="nil"/>
              <w:bottom w:val="single" w:sz="8" w:space="0" w:color="auto"/>
              <w:right w:val="nil"/>
            </w:tcBorders>
            <w:noWrap/>
            <w:vAlign w:val="center"/>
            <w:hideMark/>
          </w:tcPr>
          <w:p w14:paraId="0722C3CF" w14:textId="77777777" w:rsidR="00204EBC" w:rsidRDefault="00204EBC">
            <w:pPr>
              <w:jc w:val="center"/>
            </w:pPr>
            <w:r>
              <w:t> </w:t>
            </w:r>
          </w:p>
        </w:tc>
        <w:tc>
          <w:tcPr>
            <w:tcW w:w="764" w:type="dxa"/>
            <w:tcBorders>
              <w:top w:val="nil"/>
              <w:left w:val="nil"/>
              <w:bottom w:val="single" w:sz="8" w:space="0" w:color="auto"/>
              <w:right w:val="nil"/>
            </w:tcBorders>
            <w:noWrap/>
            <w:vAlign w:val="center"/>
            <w:hideMark/>
          </w:tcPr>
          <w:p w14:paraId="5BBE7FB7" w14:textId="77777777" w:rsidR="00204EBC" w:rsidRDefault="00204EBC">
            <w:pPr>
              <w:jc w:val="center"/>
            </w:pPr>
            <w:r>
              <w:t> </w:t>
            </w:r>
          </w:p>
        </w:tc>
        <w:tc>
          <w:tcPr>
            <w:tcW w:w="1126" w:type="dxa"/>
            <w:tcBorders>
              <w:top w:val="nil"/>
              <w:left w:val="nil"/>
              <w:bottom w:val="single" w:sz="8" w:space="0" w:color="auto"/>
              <w:right w:val="nil"/>
            </w:tcBorders>
            <w:noWrap/>
            <w:vAlign w:val="bottom"/>
            <w:hideMark/>
          </w:tcPr>
          <w:p w14:paraId="36366D11" w14:textId="77777777" w:rsidR="00204EBC" w:rsidRDefault="00204EBC">
            <w:pPr>
              <w:jc w:val="center"/>
            </w:pPr>
            <w:r>
              <w:t> </w:t>
            </w:r>
          </w:p>
        </w:tc>
        <w:tc>
          <w:tcPr>
            <w:tcW w:w="1790" w:type="dxa"/>
            <w:tcBorders>
              <w:top w:val="nil"/>
              <w:left w:val="nil"/>
              <w:bottom w:val="single" w:sz="8" w:space="0" w:color="auto"/>
              <w:right w:val="nil"/>
            </w:tcBorders>
            <w:noWrap/>
            <w:vAlign w:val="bottom"/>
            <w:hideMark/>
          </w:tcPr>
          <w:p w14:paraId="6102F9FE" w14:textId="77777777" w:rsidR="00204EBC" w:rsidRDefault="00204EBC">
            <w:r>
              <w:t> </w:t>
            </w:r>
          </w:p>
        </w:tc>
        <w:tc>
          <w:tcPr>
            <w:tcW w:w="2152" w:type="dxa"/>
            <w:tcBorders>
              <w:top w:val="nil"/>
              <w:left w:val="nil"/>
              <w:bottom w:val="single" w:sz="8" w:space="0" w:color="auto"/>
              <w:right w:val="nil"/>
            </w:tcBorders>
            <w:noWrap/>
            <w:vAlign w:val="bottom"/>
            <w:hideMark/>
          </w:tcPr>
          <w:p w14:paraId="4A3D76CA" w14:textId="77777777" w:rsidR="00204EBC" w:rsidRDefault="00204EBC">
            <w:r>
              <w:t> </w:t>
            </w:r>
          </w:p>
        </w:tc>
        <w:tc>
          <w:tcPr>
            <w:tcW w:w="1408" w:type="dxa"/>
            <w:tcBorders>
              <w:top w:val="nil"/>
              <w:left w:val="nil"/>
              <w:bottom w:val="single" w:sz="8" w:space="0" w:color="auto"/>
              <w:right w:val="nil"/>
            </w:tcBorders>
            <w:noWrap/>
            <w:vAlign w:val="bottom"/>
            <w:hideMark/>
          </w:tcPr>
          <w:p w14:paraId="33030457" w14:textId="77777777" w:rsidR="00204EBC" w:rsidRDefault="00204EBC">
            <w:r>
              <w:t> </w:t>
            </w:r>
          </w:p>
        </w:tc>
        <w:tc>
          <w:tcPr>
            <w:tcW w:w="1187" w:type="dxa"/>
            <w:tcBorders>
              <w:top w:val="nil"/>
              <w:left w:val="nil"/>
              <w:bottom w:val="single" w:sz="8" w:space="0" w:color="auto"/>
              <w:right w:val="nil"/>
            </w:tcBorders>
            <w:noWrap/>
            <w:vAlign w:val="bottom"/>
            <w:hideMark/>
          </w:tcPr>
          <w:p w14:paraId="15CA5919" w14:textId="77777777" w:rsidR="00204EBC" w:rsidRDefault="00204EBC">
            <w:r>
              <w:t> </w:t>
            </w:r>
          </w:p>
        </w:tc>
        <w:tc>
          <w:tcPr>
            <w:tcW w:w="880" w:type="dxa"/>
            <w:tcBorders>
              <w:top w:val="nil"/>
              <w:left w:val="nil"/>
              <w:bottom w:val="single" w:sz="8" w:space="0" w:color="auto"/>
              <w:right w:val="nil"/>
            </w:tcBorders>
            <w:noWrap/>
            <w:vAlign w:val="bottom"/>
            <w:hideMark/>
          </w:tcPr>
          <w:p w14:paraId="0EC8BF3E" w14:textId="77777777" w:rsidR="00204EBC" w:rsidRDefault="00204EBC">
            <w:pPr>
              <w:jc w:val="right"/>
            </w:pPr>
            <w:r>
              <w:t> </w:t>
            </w:r>
          </w:p>
        </w:tc>
        <w:tc>
          <w:tcPr>
            <w:tcW w:w="1520" w:type="dxa"/>
            <w:tcBorders>
              <w:top w:val="nil"/>
              <w:left w:val="nil"/>
              <w:bottom w:val="single" w:sz="8" w:space="0" w:color="auto"/>
              <w:right w:val="single" w:sz="8" w:space="0" w:color="auto"/>
            </w:tcBorders>
            <w:noWrap/>
            <w:vAlign w:val="bottom"/>
            <w:hideMark/>
          </w:tcPr>
          <w:p w14:paraId="465D78FA" w14:textId="77777777" w:rsidR="00204EBC" w:rsidRDefault="00204EBC">
            <w:pPr>
              <w:jc w:val="right"/>
            </w:pPr>
            <w:r>
              <w:t> </w:t>
            </w:r>
          </w:p>
        </w:tc>
      </w:tr>
      <w:tr w:rsidR="00204EBC" w14:paraId="3C80C21B" w14:textId="77777777" w:rsidTr="00204EBC">
        <w:trPr>
          <w:trHeight w:val="315"/>
        </w:trPr>
        <w:tc>
          <w:tcPr>
            <w:tcW w:w="3978" w:type="dxa"/>
            <w:tcBorders>
              <w:top w:val="nil"/>
              <w:left w:val="single" w:sz="8" w:space="0" w:color="auto"/>
              <w:bottom w:val="nil"/>
              <w:right w:val="nil"/>
            </w:tcBorders>
            <w:noWrap/>
            <w:vAlign w:val="bottom"/>
            <w:hideMark/>
          </w:tcPr>
          <w:p w14:paraId="3CC712E3" w14:textId="77777777" w:rsidR="00204EBC" w:rsidRDefault="00204EBC">
            <w:r>
              <w:t xml:space="preserve">Vyjádření objednatele: </w:t>
            </w:r>
          </w:p>
        </w:tc>
        <w:tc>
          <w:tcPr>
            <w:tcW w:w="3878" w:type="dxa"/>
            <w:gridSpan w:val="4"/>
            <w:tcBorders>
              <w:top w:val="single" w:sz="8" w:space="0" w:color="auto"/>
              <w:left w:val="nil"/>
              <w:bottom w:val="nil"/>
              <w:right w:val="nil"/>
            </w:tcBorders>
            <w:noWrap/>
            <w:vAlign w:val="bottom"/>
            <w:hideMark/>
          </w:tcPr>
          <w:p w14:paraId="3C2C617C" w14:textId="77777777" w:rsidR="00204EBC" w:rsidRDefault="00204EBC">
            <w:r>
              <w:t>S provedením změny souhlasím.</w:t>
            </w:r>
          </w:p>
        </w:tc>
        <w:tc>
          <w:tcPr>
            <w:tcW w:w="2152" w:type="dxa"/>
            <w:tcBorders>
              <w:top w:val="nil"/>
              <w:left w:val="nil"/>
              <w:bottom w:val="nil"/>
              <w:right w:val="nil"/>
            </w:tcBorders>
            <w:noWrap/>
            <w:vAlign w:val="bottom"/>
            <w:hideMark/>
          </w:tcPr>
          <w:p w14:paraId="0DA4B5C8" w14:textId="77777777" w:rsidR="00204EBC" w:rsidRDefault="00204EBC">
            <w:r>
              <w:t> </w:t>
            </w:r>
          </w:p>
        </w:tc>
        <w:tc>
          <w:tcPr>
            <w:tcW w:w="1408" w:type="dxa"/>
            <w:tcBorders>
              <w:top w:val="nil"/>
              <w:left w:val="nil"/>
              <w:bottom w:val="nil"/>
              <w:right w:val="nil"/>
            </w:tcBorders>
            <w:noWrap/>
            <w:vAlign w:val="bottom"/>
            <w:hideMark/>
          </w:tcPr>
          <w:p w14:paraId="02DE6412" w14:textId="77777777" w:rsidR="00204EBC" w:rsidRDefault="00204EBC">
            <w:r>
              <w:t> </w:t>
            </w:r>
          </w:p>
        </w:tc>
        <w:tc>
          <w:tcPr>
            <w:tcW w:w="1187" w:type="dxa"/>
            <w:tcBorders>
              <w:top w:val="nil"/>
              <w:left w:val="nil"/>
              <w:bottom w:val="nil"/>
              <w:right w:val="nil"/>
            </w:tcBorders>
            <w:noWrap/>
            <w:vAlign w:val="bottom"/>
            <w:hideMark/>
          </w:tcPr>
          <w:p w14:paraId="28B1B2AC" w14:textId="77777777" w:rsidR="00204EBC" w:rsidRDefault="00204EBC">
            <w:r>
              <w:t> </w:t>
            </w:r>
          </w:p>
        </w:tc>
        <w:tc>
          <w:tcPr>
            <w:tcW w:w="880" w:type="dxa"/>
            <w:tcBorders>
              <w:top w:val="nil"/>
              <w:left w:val="nil"/>
              <w:bottom w:val="nil"/>
              <w:right w:val="nil"/>
            </w:tcBorders>
            <w:noWrap/>
            <w:vAlign w:val="bottom"/>
            <w:hideMark/>
          </w:tcPr>
          <w:p w14:paraId="442049CD" w14:textId="77777777" w:rsidR="00204EBC" w:rsidRDefault="00204EBC">
            <w:pPr>
              <w:jc w:val="right"/>
            </w:pPr>
            <w:r>
              <w:t> </w:t>
            </w:r>
          </w:p>
        </w:tc>
        <w:tc>
          <w:tcPr>
            <w:tcW w:w="1520" w:type="dxa"/>
            <w:tcBorders>
              <w:top w:val="nil"/>
              <w:left w:val="nil"/>
              <w:bottom w:val="nil"/>
              <w:right w:val="single" w:sz="8" w:space="0" w:color="auto"/>
            </w:tcBorders>
            <w:noWrap/>
            <w:vAlign w:val="bottom"/>
            <w:hideMark/>
          </w:tcPr>
          <w:p w14:paraId="25BC1BBC" w14:textId="77777777" w:rsidR="00204EBC" w:rsidRDefault="00204EBC">
            <w:pPr>
              <w:jc w:val="right"/>
            </w:pPr>
            <w:r>
              <w:t> </w:t>
            </w:r>
          </w:p>
        </w:tc>
      </w:tr>
      <w:tr w:rsidR="00204EBC" w14:paraId="4118DBE6" w14:textId="77777777" w:rsidTr="00204EBC">
        <w:trPr>
          <w:trHeight w:val="315"/>
        </w:trPr>
        <w:tc>
          <w:tcPr>
            <w:tcW w:w="3978" w:type="dxa"/>
            <w:tcBorders>
              <w:top w:val="nil"/>
              <w:left w:val="single" w:sz="8" w:space="0" w:color="auto"/>
              <w:bottom w:val="nil"/>
              <w:right w:val="nil"/>
            </w:tcBorders>
            <w:noWrap/>
            <w:vAlign w:val="bottom"/>
            <w:hideMark/>
          </w:tcPr>
          <w:p w14:paraId="32A3523D" w14:textId="77777777" w:rsidR="00204EBC" w:rsidRDefault="00204EBC">
            <w:r>
              <w:t> </w:t>
            </w:r>
          </w:p>
        </w:tc>
        <w:tc>
          <w:tcPr>
            <w:tcW w:w="198" w:type="dxa"/>
            <w:tcBorders>
              <w:top w:val="nil"/>
              <w:left w:val="nil"/>
              <w:bottom w:val="nil"/>
              <w:right w:val="nil"/>
            </w:tcBorders>
            <w:noWrap/>
            <w:vAlign w:val="center"/>
            <w:hideMark/>
          </w:tcPr>
          <w:p w14:paraId="3E96AC20" w14:textId="77777777" w:rsidR="00204EBC" w:rsidRDefault="00204EBC"/>
        </w:tc>
        <w:tc>
          <w:tcPr>
            <w:tcW w:w="764" w:type="dxa"/>
            <w:tcBorders>
              <w:top w:val="nil"/>
              <w:left w:val="nil"/>
              <w:bottom w:val="nil"/>
              <w:right w:val="nil"/>
            </w:tcBorders>
            <w:noWrap/>
            <w:vAlign w:val="center"/>
            <w:hideMark/>
          </w:tcPr>
          <w:p w14:paraId="355629C8"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458DB58C"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687A982B"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422CA16E" w14:textId="77777777" w:rsidR="00204EBC" w:rsidRDefault="00204EBC">
            <w:pPr>
              <w:rPr>
                <w:sz w:val="20"/>
                <w:szCs w:val="20"/>
              </w:rPr>
            </w:pPr>
          </w:p>
        </w:tc>
        <w:tc>
          <w:tcPr>
            <w:tcW w:w="1408" w:type="dxa"/>
            <w:tcBorders>
              <w:top w:val="nil"/>
              <w:left w:val="nil"/>
              <w:bottom w:val="nil"/>
              <w:right w:val="nil"/>
            </w:tcBorders>
            <w:noWrap/>
            <w:vAlign w:val="bottom"/>
            <w:hideMark/>
          </w:tcPr>
          <w:p w14:paraId="4539E3CF" w14:textId="77777777" w:rsidR="00204EBC" w:rsidRDefault="00204EBC">
            <w:pPr>
              <w:rPr>
                <w:sz w:val="20"/>
                <w:szCs w:val="20"/>
              </w:rPr>
            </w:pPr>
          </w:p>
        </w:tc>
        <w:tc>
          <w:tcPr>
            <w:tcW w:w="1187" w:type="dxa"/>
            <w:tcBorders>
              <w:top w:val="nil"/>
              <w:left w:val="nil"/>
              <w:bottom w:val="nil"/>
              <w:right w:val="nil"/>
            </w:tcBorders>
            <w:noWrap/>
            <w:vAlign w:val="bottom"/>
            <w:hideMark/>
          </w:tcPr>
          <w:p w14:paraId="58E556C9" w14:textId="77777777" w:rsidR="00204EBC" w:rsidRDefault="00204EBC">
            <w:pPr>
              <w:rPr>
                <w:sz w:val="20"/>
                <w:szCs w:val="20"/>
              </w:rPr>
            </w:pPr>
          </w:p>
        </w:tc>
        <w:tc>
          <w:tcPr>
            <w:tcW w:w="880" w:type="dxa"/>
            <w:tcBorders>
              <w:top w:val="nil"/>
              <w:left w:val="nil"/>
              <w:bottom w:val="nil"/>
              <w:right w:val="nil"/>
            </w:tcBorders>
            <w:noWrap/>
            <w:vAlign w:val="bottom"/>
            <w:hideMark/>
          </w:tcPr>
          <w:p w14:paraId="713F4E02" w14:textId="77777777" w:rsidR="00204EBC" w:rsidRDefault="00204EBC">
            <w:pPr>
              <w:rPr>
                <w:sz w:val="20"/>
                <w:szCs w:val="20"/>
              </w:rPr>
            </w:pPr>
          </w:p>
        </w:tc>
        <w:tc>
          <w:tcPr>
            <w:tcW w:w="1520" w:type="dxa"/>
            <w:tcBorders>
              <w:top w:val="nil"/>
              <w:left w:val="nil"/>
              <w:bottom w:val="nil"/>
              <w:right w:val="single" w:sz="8" w:space="0" w:color="auto"/>
            </w:tcBorders>
            <w:noWrap/>
            <w:vAlign w:val="bottom"/>
            <w:hideMark/>
          </w:tcPr>
          <w:p w14:paraId="24A09FA2" w14:textId="77777777" w:rsidR="00204EBC" w:rsidRDefault="00204EBC">
            <w:pPr>
              <w:jc w:val="right"/>
            </w:pPr>
            <w:r>
              <w:t> </w:t>
            </w:r>
          </w:p>
        </w:tc>
      </w:tr>
      <w:tr w:rsidR="00204EBC" w14:paraId="3090EEA4" w14:textId="77777777" w:rsidTr="00204EBC">
        <w:trPr>
          <w:trHeight w:val="315"/>
        </w:trPr>
        <w:tc>
          <w:tcPr>
            <w:tcW w:w="3978" w:type="dxa"/>
            <w:tcBorders>
              <w:top w:val="nil"/>
              <w:left w:val="single" w:sz="8" w:space="0" w:color="auto"/>
              <w:bottom w:val="nil"/>
              <w:right w:val="nil"/>
            </w:tcBorders>
            <w:noWrap/>
            <w:vAlign w:val="bottom"/>
            <w:hideMark/>
          </w:tcPr>
          <w:p w14:paraId="71B8DC6B" w14:textId="77777777" w:rsidR="00204EBC" w:rsidRDefault="00204EBC">
            <w:proofErr w:type="gramStart"/>
            <w:r>
              <w:t>Datum :</w:t>
            </w:r>
            <w:proofErr w:type="gramEnd"/>
          </w:p>
        </w:tc>
        <w:tc>
          <w:tcPr>
            <w:tcW w:w="198" w:type="dxa"/>
            <w:tcBorders>
              <w:top w:val="nil"/>
              <w:left w:val="nil"/>
              <w:bottom w:val="nil"/>
              <w:right w:val="nil"/>
            </w:tcBorders>
            <w:noWrap/>
            <w:vAlign w:val="center"/>
            <w:hideMark/>
          </w:tcPr>
          <w:p w14:paraId="5BECFB37" w14:textId="77777777" w:rsidR="00204EBC" w:rsidRDefault="00204EBC"/>
        </w:tc>
        <w:tc>
          <w:tcPr>
            <w:tcW w:w="764" w:type="dxa"/>
            <w:tcBorders>
              <w:top w:val="nil"/>
              <w:left w:val="nil"/>
              <w:bottom w:val="nil"/>
              <w:right w:val="nil"/>
            </w:tcBorders>
            <w:noWrap/>
            <w:vAlign w:val="center"/>
            <w:hideMark/>
          </w:tcPr>
          <w:p w14:paraId="2D6E610C"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7E8DCAB1"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20A5F77E"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1A1454BF" w14:textId="77777777" w:rsidR="00204EBC" w:rsidRDefault="00204EBC">
            <w:pPr>
              <w:rPr>
                <w:sz w:val="20"/>
                <w:szCs w:val="20"/>
              </w:rPr>
            </w:pPr>
          </w:p>
        </w:tc>
        <w:tc>
          <w:tcPr>
            <w:tcW w:w="1408" w:type="dxa"/>
            <w:tcBorders>
              <w:top w:val="nil"/>
              <w:left w:val="nil"/>
              <w:bottom w:val="nil"/>
              <w:right w:val="nil"/>
            </w:tcBorders>
            <w:noWrap/>
            <w:vAlign w:val="bottom"/>
            <w:hideMark/>
          </w:tcPr>
          <w:p w14:paraId="1903F12A" w14:textId="77777777" w:rsidR="00204EBC" w:rsidRDefault="00204EBC">
            <w:pPr>
              <w:rPr>
                <w:sz w:val="20"/>
                <w:szCs w:val="20"/>
              </w:rPr>
            </w:pPr>
          </w:p>
        </w:tc>
        <w:tc>
          <w:tcPr>
            <w:tcW w:w="1187" w:type="dxa"/>
            <w:tcBorders>
              <w:top w:val="nil"/>
              <w:left w:val="nil"/>
              <w:bottom w:val="nil"/>
              <w:right w:val="nil"/>
            </w:tcBorders>
            <w:noWrap/>
            <w:vAlign w:val="bottom"/>
            <w:hideMark/>
          </w:tcPr>
          <w:p w14:paraId="4747A090" w14:textId="77777777" w:rsidR="00204EBC" w:rsidRDefault="00204EBC">
            <w:pPr>
              <w:rPr>
                <w:sz w:val="20"/>
                <w:szCs w:val="20"/>
              </w:rPr>
            </w:pPr>
          </w:p>
        </w:tc>
        <w:tc>
          <w:tcPr>
            <w:tcW w:w="880" w:type="dxa"/>
            <w:tcBorders>
              <w:top w:val="nil"/>
              <w:left w:val="nil"/>
              <w:bottom w:val="nil"/>
              <w:right w:val="nil"/>
            </w:tcBorders>
            <w:noWrap/>
            <w:vAlign w:val="bottom"/>
            <w:hideMark/>
          </w:tcPr>
          <w:p w14:paraId="21E79905" w14:textId="77777777" w:rsidR="00204EBC" w:rsidRDefault="00204EBC">
            <w:pPr>
              <w:rPr>
                <w:sz w:val="20"/>
                <w:szCs w:val="20"/>
              </w:rPr>
            </w:pPr>
          </w:p>
        </w:tc>
        <w:tc>
          <w:tcPr>
            <w:tcW w:w="1520" w:type="dxa"/>
            <w:tcBorders>
              <w:top w:val="nil"/>
              <w:left w:val="nil"/>
              <w:bottom w:val="nil"/>
              <w:right w:val="single" w:sz="8" w:space="0" w:color="auto"/>
            </w:tcBorders>
            <w:noWrap/>
            <w:vAlign w:val="bottom"/>
            <w:hideMark/>
          </w:tcPr>
          <w:p w14:paraId="4CE60D16" w14:textId="77777777" w:rsidR="00204EBC" w:rsidRDefault="00204EBC">
            <w:pPr>
              <w:jc w:val="right"/>
            </w:pPr>
            <w:r>
              <w:t> </w:t>
            </w:r>
          </w:p>
        </w:tc>
      </w:tr>
      <w:tr w:rsidR="00204EBC" w14:paraId="6C4D20DC" w14:textId="77777777" w:rsidTr="00204EBC">
        <w:trPr>
          <w:trHeight w:val="315"/>
        </w:trPr>
        <w:tc>
          <w:tcPr>
            <w:tcW w:w="3978" w:type="dxa"/>
            <w:tcBorders>
              <w:top w:val="nil"/>
              <w:left w:val="single" w:sz="8" w:space="0" w:color="auto"/>
              <w:bottom w:val="nil"/>
              <w:right w:val="nil"/>
            </w:tcBorders>
            <w:noWrap/>
            <w:vAlign w:val="bottom"/>
            <w:hideMark/>
          </w:tcPr>
          <w:p w14:paraId="431FE7C3" w14:textId="77777777" w:rsidR="00204EBC" w:rsidRDefault="00204EBC">
            <w:r>
              <w:t> </w:t>
            </w:r>
          </w:p>
        </w:tc>
        <w:tc>
          <w:tcPr>
            <w:tcW w:w="198" w:type="dxa"/>
            <w:tcBorders>
              <w:top w:val="nil"/>
              <w:left w:val="nil"/>
              <w:bottom w:val="nil"/>
              <w:right w:val="nil"/>
            </w:tcBorders>
            <w:noWrap/>
            <w:vAlign w:val="center"/>
            <w:hideMark/>
          </w:tcPr>
          <w:p w14:paraId="3A0B0A0B" w14:textId="77777777" w:rsidR="00204EBC" w:rsidRDefault="00204EBC"/>
        </w:tc>
        <w:tc>
          <w:tcPr>
            <w:tcW w:w="764" w:type="dxa"/>
            <w:tcBorders>
              <w:top w:val="nil"/>
              <w:left w:val="nil"/>
              <w:bottom w:val="nil"/>
              <w:right w:val="nil"/>
            </w:tcBorders>
            <w:noWrap/>
            <w:vAlign w:val="center"/>
            <w:hideMark/>
          </w:tcPr>
          <w:p w14:paraId="548D188B"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43F37073"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6D2DD174" w14:textId="77777777" w:rsidR="00204EBC" w:rsidRDefault="00204EBC">
            <w:pPr>
              <w:jc w:val="center"/>
              <w:rPr>
                <w:sz w:val="20"/>
                <w:szCs w:val="20"/>
              </w:rPr>
            </w:pPr>
          </w:p>
        </w:tc>
        <w:tc>
          <w:tcPr>
            <w:tcW w:w="2152" w:type="dxa"/>
            <w:tcBorders>
              <w:top w:val="nil"/>
              <w:left w:val="nil"/>
              <w:bottom w:val="nil"/>
              <w:right w:val="nil"/>
            </w:tcBorders>
            <w:noWrap/>
            <w:vAlign w:val="bottom"/>
            <w:hideMark/>
          </w:tcPr>
          <w:p w14:paraId="11C93BA4" w14:textId="77777777" w:rsidR="00204EBC" w:rsidRDefault="00204EBC">
            <w:pPr>
              <w:rPr>
                <w:sz w:val="20"/>
                <w:szCs w:val="20"/>
              </w:rPr>
            </w:pPr>
          </w:p>
        </w:tc>
        <w:tc>
          <w:tcPr>
            <w:tcW w:w="1408" w:type="dxa"/>
            <w:tcBorders>
              <w:top w:val="nil"/>
              <w:left w:val="nil"/>
              <w:bottom w:val="nil"/>
              <w:right w:val="nil"/>
            </w:tcBorders>
            <w:noWrap/>
            <w:vAlign w:val="bottom"/>
            <w:hideMark/>
          </w:tcPr>
          <w:p w14:paraId="7001B6A7" w14:textId="77777777" w:rsidR="00204EBC" w:rsidRDefault="00204EBC">
            <w:pPr>
              <w:rPr>
                <w:sz w:val="20"/>
                <w:szCs w:val="20"/>
              </w:rPr>
            </w:pPr>
          </w:p>
        </w:tc>
        <w:tc>
          <w:tcPr>
            <w:tcW w:w="1187" w:type="dxa"/>
            <w:tcBorders>
              <w:top w:val="nil"/>
              <w:left w:val="nil"/>
              <w:bottom w:val="nil"/>
              <w:right w:val="nil"/>
            </w:tcBorders>
            <w:noWrap/>
            <w:vAlign w:val="bottom"/>
            <w:hideMark/>
          </w:tcPr>
          <w:p w14:paraId="0CC907BA" w14:textId="77777777" w:rsidR="00204EBC" w:rsidRDefault="00204EBC">
            <w:pPr>
              <w:rPr>
                <w:sz w:val="20"/>
                <w:szCs w:val="20"/>
              </w:rPr>
            </w:pPr>
          </w:p>
        </w:tc>
        <w:tc>
          <w:tcPr>
            <w:tcW w:w="880" w:type="dxa"/>
            <w:tcBorders>
              <w:top w:val="nil"/>
              <w:left w:val="nil"/>
              <w:bottom w:val="nil"/>
              <w:right w:val="nil"/>
            </w:tcBorders>
            <w:noWrap/>
            <w:vAlign w:val="bottom"/>
            <w:hideMark/>
          </w:tcPr>
          <w:p w14:paraId="173A2325" w14:textId="77777777" w:rsidR="00204EBC" w:rsidRDefault="00204EBC">
            <w:pPr>
              <w:rPr>
                <w:sz w:val="20"/>
                <w:szCs w:val="20"/>
              </w:rPr>
            </w:pPr>
          </w:p>
        </w:tc>
        <w:tc>
          <w:tcPr>
            <w:tcW w:w="1520" w:type="dxa"/>
            <w:tcBorders>
              <w:top w:val="nil"/>
              <w:left w:val="nil"/>
              <w:bottom w:val="nil"/>
              <w:right w:val="single" w:sz="8" w:space="0" w:color="auto"/>
            </w:tcBorders>
            <w:noWrap/>
            <w:vAlign w:val="bottom"/>
            <w:hideMark/>
          </w:tcPr>
          <w:p w14:paraId="2C62FB3D" w14:textId="77777777" w:rsidR="00204EBC" w:rsidRDefault="00204EBC">
            <w:pPr>
              <w:jc w:val="right"/>
            </w:pPr>
            <w:r>
              <w:t> </w:t>
            </w:r>
          </w:p>
        </w:tc>
      </w:tr>
      <w:tr w:rsidR="00204EBC" w14:paraId="1A8BFF5D" w14:textId="77777777" w:rsidTr="00204EBC">
        <w:trPr>
          <w:trHeight w:val="315"/>
        </w:trPr>
        <w:tc>
          <w:tcPr>
            <w:tcW w:w="3978" w:type="dxa"/>
            <w:tcBorders>
              <w:top w:val="nil"/>
              <w:left w:val="single" w:sz="8" w:space="0" w:color="auto"/>
              <w:bottom w:val="nil"/>
              <w:right w:val="nil"/>
            </w:tcBorders>
            <w:noWrap/>
            <w:vAlign w:val="bottom"/>
            <w:hideMark/>
          </w:tcPr>
          <w:p w14:paraId="65F27F9F" w14:textId="77777777" w:rsidR="00204EBC" w:rsidRDefault="00204EBC">
            <w:proofErr w:type="gramStart"/>
            <w:r>
              <w:t>Podpis :</w:t>
            </w:r>
            <w:proofErr w:type="gramEnd"/>
          </w:p>
        </w:tc>
        <w:tc>
          <w:tcPr>
            <w:tcW w:w="198" w:type="dxa"/>
            <w:tcBorders>
              <w:top w:val="nil"/>
              <w:left w:val="nil"/>
              <w:bottom w:val="nil"/>
              <w:right w:val="nil"/>
            </w:tcBorders>
            <w:noWrap/>
            <w:vAlign w:val="center"/>
            <w:hideMark/>
          </w:tcPr>
          <w:p w14:paraId="2316DF97" w14:textId="77777777" w:rsidR="00204EBC" w:rsidRDefault="00204EBC"/>
        </w:tc>
        <w:tc>
          <w:tcPr>
            <w:tcW w:w="764" w:type="dxa"/>
            <w:tcBorders>
              <w:top w:val="nil"/>
              <w:left w:val="nil"/>
              <w:bottom w:val="nil"/>
              <w:right w:val="nil"/>
            </w:tcBorders>
            <w:noWrap/>
            <w:vAlign w:val="center"/>
            <w:hideMark/>
          </w:tcPr>
          <w:p w14:paraId="3F8C5BC1" w14:textId="77777777" w:rsidR="00204EBC" w:rsidRDefault="00204EBC">
            <w:pPr>
              <w:jc w:val="center"/>
              <w:rPr>
                <w:sz w:val="20"/>
                <w:szCs w:val="20"/>
              </w:rPr>
            </w:pPr>
          </w:p>
        </w:tc>
        <w:tc>
          <w:tcPr>
            <w:tcW w:w="1126" w:type="dxa"/>
            <w:tcBorders>
              <w:top w:val="nil"/>
              <w:left w:val="nil"/>
              <w:bottom w:val="nil"/>
              <w:right w:val="nil"/>
            </w:tcBorders>
            <w:noWrap/>
            <w:vAlign w:val="bottom"/>
            <w:hideMark/>
          </w:tcPr>
          <w:p w14:paraId="06A8C1ED" w14:textId="77777777" w:rsidR="00204EBC" w:rsidRDefault="00204EBC">
            <w:pPr>
              <w:jc w:val="center"/>
              <w:rPr>
                <w:sz w:val="20"/>
                <w:szCs w:val="20"/>
              </w:rPr>
            </w:pPr>
          </w:p>
        </w:tc>
        <w:tc>
          <w:tcPr>
            <w:tcW w:w="1790" w:type="dxa"/>
            <w:tcBorders>
              <w:top w:val="nil"/>
              <w:left w:val="nil"/>
              <w:bottom w:val="nil"/>
              <w:right w:val="nil"/>
            </w:tcBorders>
            <w:noWrap/>
            <w:vAlign w:val="bottom"/>
            <w:hideMark/>
          </w:tcPr>
          <w:p w14:paraId="1324472A" w14:textId="77777777" w:rsidR="00204EBC" w:rsidRDefault="00204EBC">
            <w:pPr>
              <w:rPr>
                <w:sz w:val="20"/>
                <w:szCs w:val="20"/>
              </w:rPr>
            </w:pPr>
          </w:p>
        </w:tc>
        <w:tc>
          <w:tcPr>
            <w:tcW w:w="2152" w:type="dxa"/>
            <w:tcBorders>
              <w:top w:val="nil"/>
              <w:left w:val="nil"/>
              <w:bottom w:val="nil"/>
              <w:right w:val="nil"/>
            </w:tcBorders>
            <w:noWrap/>
            <w:vAlign w:val="bottom"/>
            <w:hideMark/>
          </w:tcPr>
          <w:p w14:paraId="71CAD439" w14:textId="77777777" w:rsidR="00204EBC" w:rsidRDefault="00204EBC">
            <w:pPr>
              <w:rPr>
                <w:sz w:val="20"/>
                <w:szCs w:val="20"/>
              </w:rPr>
            </w:pPr>
          </w:p>
        </w:tc>
        <w:tc>
          <w:tcPr>
            <w:tcW w:w="1408" w:type="dxa"/>
            <w:tcBorders>
              <w:top w:val="nil"/>
              <w:left w:val="nil"/>
              <w:bottom w:val="nil"/>
              <w:right w:val="nil"/>
            </w:tcBorders>
            <w:noWrap/>
            <w:vAlign w:val="bottom"/>
            <w:hideMark/>
          </w:tcPr>
          <w:p w14:paraId="0D3C70DE" w14:textId="77777777" w:rsidR="00204EBC" w:rsidRDefault="00204EBC">
            <w:pPr>
              <w:rPr>
                <w:sz w:val="20"/>
                <w:szCs w:val="20"/>
              </w:rPr>
            </w:pPr>
          </w:p>
        </w:tc>
        <w:tc>
          <w:tcPr>
            <w:tcW w:w="1187" w:type="dxa"/>
            <w:tcBorders>
              <w:top w:val="nil"/>
              <w:left w:val="nil"/>
              <w:bottom w:val="nil"/>
              <w:right w:val="nil"/>
            </w:tcBorders>
            <w:noWrap/>
            <w:vAlign w:val="bottom"/>
            <w:hideMark/>
          </w:tcPr>
          <w:p w14:paraId="62C2A653" w14:textId="77777777" w:rsidR="00204EBC" w:rsidRDefault="00204EBC">
            <w:pPr>
              <w:rPr>
                <w:sz w:val="20"/>
                <w:szCs w:val="20"/>
              </w:rPr>
            </w:pPr>
          </w:p>
        </w:tc>
        <w:tc>
          <w:tcPr>
            <w:tcW w:w="880" w:type="dxa"/>
            <w:tcBorders>
              <w:top w:val="nil"/>
              <w:left w:val="nil"/>
              <w:bottom w:val="nil"/>
              <w:right w:val="nil"/>
            </w:tcBorders>
            <w:noWrap/>
            <w:vAlign w:val="bottom"/>
            <w:hideMark/>
          </w:tcPr>
          <w:p w14:paraId="6073A866" w14:textId="77777777" w:rsidR="00204EBC" w:rsidRDefault="00204EBC">
            <w:pPr>
              <w:rPr>
                <w:sz w:val="20"/>
                <w:szCs w:val="20"/>
              </w:rPr>
            </w:pPr>
          </w:p>
        </w:tc>
        <w:tc>
          <w:tcPr>
            <w:tcW w:w="1520" w:type="dxa"/>
            <w:tcBorders>
              <w:top w:val="nil"/>
              <w:left w:val="nil"/>
              <w:bottom w:val="nil"/>
              <w:right w:val="single" w:sz="8" w:space="0" w:color="auto"/>
            </w:tcBorders>
            <w:noWrap/>
            <w:vAlign w:val="bottom"/>
            <w:hideMark/>
          </w:tcPr>
          <w:p w14:paraId="5010409F" w14:textId="77777777" w:rsidR="00204EBC" w:rsidRDefault="00204EBC">
            <w:pPr>
              <w:jc w:val="right"/>
            </w:pPr>
            <w:r>
              <w:t> </w:t>
            </w:r>
          </w:p>
        </w:tc>
      </w:tr>
      <w:tr w:rsidR="00204EBC" w14:paraId="03B360AD" w14:textId="77777777" w:rsidTr="00204EBC">
        <w:trPr>
          <w:trHeight w:val="330"/>
        </w:trPr>
        <w:tc>
          <w:tcPr>
            <w:tcW w:w="3978" w:type="dxa"/>
            <w:tcBorders>
              <w:top w:val="nil"/>
              <w:left w:val="single" w:sz="8" w:space="0" w:color="auto"/>
              <w:bottom w:val="single" w:sz="8" w:space="0" w:color="auto"/>
              <w:right w:val="nil"/>
            </w:tcBorders>
            <w:noWrap/>
            <w:vAlign w:val="bottom"/>
            <w:hideMark/>
          </w:tcPr>
          <w:p w14:paraId="07D03FF8" w14:textId="77777777" w:rsidR="00204EBC" w:rsidRDefault="00204EBC">
            <w:r>
              <w:t> </w:t>
            </w:r>
          </w:p>
        </w:tc>
        <w:tc>
          <w:tcPr>
            <w:tcW w:w="198" w:type="dxa"/>
            <w:tcBorders>
              <w:top w:val="nil"/>
              <w:left w:val="nil"/>
              <w:bottom w:val="single" w:sz="8" w:space="0" w:color="auto"/>
              <w:right w:val="nil"/>
            </w:tcBorders>
            <w:noWrap/>
            <w:vAlign w:val="center"/>
            <w:hideMark/>
          </w:tcPr>
          <w:p w14:paraId="5B32D4E0" w14:textId="77777777" w:rsidR="00204EBC" w:rsidRDefault="00204EBC">
            <w:pPr>
              <w:jc w:val="center"/>
            </w:pPr>
            <w:r>
              <w:t> </w:t>
            </w:r>
          </w:p>
        </w:tc>
        <w:tc>
          <w:tcPr>
            <w:tcW w:w="764" w:type="dxa"/>
            <w:tcBorders>
              <w:top w:val="nil"/>
              <w:left w:val="nil"/>
              <w:bottom w:val="single" w:sz="8" w:space="0" w:color="auto"/>
              <w:right w:val="nil"/>
            </w:tcBorders>
            <w:noWrap/>
            <w:vAlign w:val="center"/>
            <w:hideMark/>
          </w:tcPr>
          <w:p w14:paraId="481D6FAA" w14:textId="77777777" w:rsidR="00204EBC" w:rsidRDefault="00204EBC">
            <w:pPr>
              <w:jc w:val="center"/>
            </w:pPr>
            <w:r>
              <w:t> </w:t>
            </w:r>
          </w:p>
        </w:tc>
        <w:tc>
          <w:tcPr>
            <w:tcW w:w="1126" w:type="dxa"/>
            <w:tcBorders>
              <w:top w:val="nil"/>
              <w:left w:val="nil"/>
              <w:bottom w:val="single" w:sz="8" w:space="0" w:color="auto"/>
              <w:right w:val="nil"/>
            </w:tcBorders>
            <w:noWrap/>
            <w:vAlign w:val="bottom"/>
            <w:hideMark/>
          </w:tcPr>
          <w:p w14:paraId="2C51A1E1" w14:textId="77777777" w:rsidR="00204EBC" w:rsidRDefault="00204EBC">
            <w:pPr>
              <w:jc w:val="center"/>
            </w:pPr>
            <w:r>
              <w:t> </w:t>
            </w:r>
          </w:p>
        </w:tc>
        <w:tc>
          <w:tcPr>
            <w:tcW w:w="1790" w:type="dxa"/>
            <w:tcBorders>
              <w:top w:val="nil"/>
              <w:left w:val="nil"/>
              <w:bottom w:val="single" w:sz="8" w:space="0" w:color="auto"/>
              <w:right w:val="nil"/>
            </w:tcBorders>
            <w:noWrap/>
            <w:vAlign w:val="bottom"/>
            <w:hideMark/>
          </w:tcPr>
          <w:p w14:paraId="52BBF567" w14:textId="77777777" w:rsidR="00204EBC" w:rsidRDefault="00204EBC">
            <w:r>
              <w:t> </w:t>
            </w:r>
          </w:p>
        </w:tc>
        <w:tc>
          <w:tcPr>
            <w:tcW w:w="2152" w:type="dxa"/>
            <w:tcBorders>
              <w:top w:val="nil"/>
              <w:left w:val="nil"/>
              <w:bottom w:val="single" w:sz="8" w:space="0" w:color="auto"/>
              <w:right w:val="nil"/>
            </w:tcBorders>
            <w:noWrap/>
            <w:vAlign w:val="bottom"/>
            <w:hideMark/>
          </w:tcPr>
          <w:p w14:paraId="0FC240E5" w14:textId="77777777" w:rsidR="00204EBC" w:rsidRDefault="00204EBC">
            <w:r>
              <w:t> </w:t>
            </w:r>
          </w:p>
        </w:tc>
        <w:tc>
          <w:tcPr>
            <w:tcW w:w="1408" w:type="dxa"/>
            <w:tcBorders>
              <w:top w:val="nil"/>
              <w:left w:val="nil"/>
              <w:bottom w:val="single" w:sz="8" w:space="0" w:color="auto"/>
              <w:right w:val="nil"/>
            </w:tcBorders>
            <w:noWrap/>
            <w:vAlign w:val="bottom"/>
            <w:hideMark/>
          </w:tcPr>
          <w:p w14:paraId="2A4047D1" w14:textId="77777777" w:rsidR="00204EBC" w:rsidRDefault="00204EBC">
            <w:r>
              <w:t> </w:t>
            </w:r>
          </w:p>
        </w:tc>
        <w:tc>
          <w:tcPr>
            <w:tcW w:w="1187" w:type="dxa"/>
            <w:tcBorders>
              <w:top w:val="nil"/>
              <w:left w:val="nil"/>
              <w:bottom w:val="single" w:sz="8" w:space="0" w:color="auto"/>
              <w:right w:val="nil"/>
            </w:tcBorders>
            <w:noWrap/>
            <w:vAlign w:val="bottom"/>
            <w:hideMark/>
          </w:tcPr>
          <w:p w14:paraId="7F0FE05C" w14:textId="77777777" w:rsidR="00204EBC" w:rsidRDefault="00204EBC">
            <w:r>
              <w:t> </w:t>
            </w:r>
          </w:p>
        </w:tc>
        <w:tc>
          <w:tcPr>
            <w:tcW w:w="880" w:type="dxa"/>
            <w:tcBorders>
              <w:top w:val="nil"/>
              <w:left w:val="nil"/>
              <w:bottom w:val="single" w:sz="8" w:space="0" w:color="auto"/>
              <w:right w:val="nil"/>
            </w:tcBorders>
            <w:noWrap/>
            <w:vAlign w:val="bottom"/>
            <w:hideMark/>
          </w:tcPr>
          <w:p w14:paraId="1F1F158C" w14:textId="77777777" w:rsidR="00204EBC" w:rsidRDefault="00204EBC">
            <w:pPr>
              <w:jc w:val="right"/>
            </w:pPr>
            <w:r>
              <w:t> </w:t>
            </w:r>
          </w:p>
        </w:tc>
        <w:tc>
          <w:tcPr>
            <w:tcW w:w="1520" w:type="dxa"/>
            <w:tcBorders>
              <w:top w:val="nil"/>
              <w:left w:val="nil"/>
              <w:bottom w:val="single" w:sz="8" w:space="0" w:color="auto"/>
              <w:right w:val="single" w:sz="8" w:space="0" w:color="auto"/>
            </w:tcBorders>
            <w:noWrap/>
            <w:vAlign w:val="bottom"/>
            <w:hideMark/>
          </w:tcPr>
          <w:p w14:paraId="068A5389" w14:textId="77777777" w:rsidR="00204EBC" w:rsidRDefault="00204EBC">
            <w:pPr>
              <w:jc w:val="right"/>
            </w:pPr>
            <w:r>
              <w:t> </w:t>
            </w:r>
          </w:p>
        </w:tc>
      </w:tr>
    </w:tbl>
    <w:p w14:paraId="17FB1A2E" w14:textId="77777777" w:rsidR="00204EBC" w:rsidRDefault="00204EBC" w:rsidP="005A095C">
      <w:pPr>
        <w:tabs>
          <w:tab w:val="left" w:pos="13041"/>
        </w:tabs>
        <w:ind w:left="5040"/>
        <w:rPr>
          <w:sz w:val="22"/>
          <w:szCs w:val="22"/>
        </w:rPr>
      </w:pPr>
    </w:p>
    <w:p w14:paraId="564B4453" w14:textId="77777777" w:rsidR="003E7CB4" w:rsidRDefault="003E7CB4" w:rsidP="005A095C">
      <w:pPr>
        <w:tabs>
          <w:tab w:val="left" w:pos="13041"/>
        </w:tabs>
        <w:ind w:left="5040"/>
        <w:rPr>
          <w:sz w:val="22"/>
          <w:szCs w:val="22"/>
        </w:rPr>
      </w:pPr>
    </w:p>
    <w:p w14:paraId="41C7137B" w14:textId="77777777" w:rsidR="003E7CB4" w:rsidRDefault="003E7CB4" w:rsidP="005A095C">
      <w:pPr>
        <w:tabs>
          <w:tab w:val="left" w:pos="13041"/>
        </w:tabs>
        <w:ind w:left="5040"/>
        <w:rPr>
          <w:sz w:val="22"/>
          <w:szCs w:val="22"/>
        </w:rPr>
      </w:pPr>
    </w:p>
    <w:p w14:paraId="752EB46F" w14:textId="77777777" w:rsidR="00204EBC" w:rsidRDefault="00204EBC" w:rsidP="005A095C">
      <w:pPr>
        <w:tabs>
          <w:tab w:val="left" w:pos="13041"/>
        </w:tabs>
        <w:ind w:left="5040"/>
        <w:rPr>
          <w:sz w:val="22"/>
          <w:szCs w:val="22"/>
        </w:rPr>
      </w:pPr>
    </w:p>
    <w:tbl>
      <w:tblPr>
        <w:tblW w:w="15420" w:type="dxa"/>
        <w:tblCellMar>
          <w:left w:w="70" w:type="dxa"/>
          <w:right w:w="70" w:type="dxa"/>
        </w:tblCellMar>
        <w:tblLook w:val="04A0" w:firstRow="1" w:lastRow="0" w:firstColumn="1" w:lastColumn="0" w:noHBand="0" w:noVBand="1"/>
      </w:tblPr>
      <w:tblGrid>
        <w:gridCol w:w="2730"/>
        <w:gridCol w:w="196"/>
        <w:gridCol w:w="780"/>
        <w:gridCol w:w="1252"/>
        <w:gridCol w:w="1333"/>
        <w:gridCol w:w="5050"/>
        <w:gridCol w:w="630"/>
        <w:gridCol w:w="1006"/>
        <w:gridCol w:w="1109"/>
        <w:gridCol w:w="1458"/>
      </w:tblGrid>
      <w:tr w:rsidR="00204EBC" w14:paraId="4DC0BC19" w14:textId="77777777" w:rsidTr="00204EBC">
        <w:trPr>
          <w:trHeight w:val="405"/>
        </w:trPr>
        <w:tc>
          <w:tcPr>
            <w:tcW w:w="2730" w:type="dxa"/>
            <w:tcBorders>
              <w:top w:val="nil"/>
              <w:left w:val="nil"/>
              <w:bottom w:val="nil"/>
              <w:right w:val="nil"/>
            </w:tcBorders>
            <w:noWrap/>
            <w:vAlign w:val="bottom"/>
            <w:hideMark/>
          </w:tcPr>
          <w:p w14:paraId="60C24722" w14:textId="77777777" w:rsidR="00204EBC" w:rsidRDefault="00204EBC">
            <w:pPr>
              <w:rPr>
                <w:sz w:val="20"/>
                <w:szCs w:val="20"/>
              </w:rPr>
            </w:pPr>
            <w:bookmarkStart w:id="9" w:name="RANGE!B1:K108"/>
            <w:bookmarkEnd w:id="9"/>
          </w:p>
        </w:tc>
        <w:tc>
          <w:tcPr>
            <w:tcW w:w="2217" w:type="dxa"/>
            <w:gridSpan w:val="3"/>
            <w:tcBorders>
              <w:top w:val="nil"/>
              <w:left w:val="nil"/>
              <w:bottom w:val="nil"/>
              <w:right w:val="nil"/>
            </w:tcBorders>
            <w:noWrap/>
            <w:vAlign w:val="bottom"/>
            <w:hideMark/>
          </w:tcPr>
          <w:p w14:paraId="182FD8FE" w14:textId="77777777" w:rsidR="00204EBC" w:rsidRDefault="00204EBC">
            <w:pPr>
              <w:rPr>
                <w:b/>
                <w:bCs/>
                <w:sz w:val="32"/>
                <w:szCs w:val="32"/>
              </w:rPr>
            </w:pPr>
            <w:r>
              <w:rPr>
                <w:b/>
                <w:bCs/>
                <w:sz w:val="32"/>
                <w:szCs w:val="32"/>
              </w:rPr>
              <w:t>Příloha č. 1</w:t>
            </w:r>
          </w:p>
        </w:tc>
        <w:tc>
          <w:tcPr>
            <w:tcW w:w="1255" w:type="dxa"/>
            <w:tcBorders>
              <w:top w:val="nil"/>
              <w:left w:val="nil"/>
              <w:bottom w:val="nil"/>
              <w:right w:val="nil"/>
            </w:tcBorders>
            <w:noWrap/>
            <w:vAlign w:val="bottom"/>
            <w:hideMark/>
          </w:tcPr>
          <w:p w14:paraId="7EA4427D" w14:textId="77777777" w:rsidR="00204EBC" w:rsidRDefault="00204EBC">
            <w:pPr>
              <w:rPr>
                <w:b/>
                <w:bCs/>
                <w:sz w:val="32"/>
                <w:szCs w:val="32"/>
              </w:rPr>
            </w:pPr>
          </w:p>
        </w:tc>
        <w:tc>
          <w:tcPr>
            <w:tcW w:w="5050" w:type="dxa"/>
            <w:tcBorders>
              <w:top w:val="nil"/>
              <w:left w:val="nil"/>
              <w:bottom w:val="nil"/>
              <w:right w:val="nil"/>
            </w:tcBorders>
            <w:noWrap/>
            <w:vAlign w:val="bottom"/>
            <w:hideMark/>
          </w:tcPr>
          <w:p w14:paraId="7E97BAC7" w14:textId="77777777" w:rsidR="00204EBC" w:rsidRDefault="00204EBC">
            <w:pPr>
              <w:rPr>
                <w:sz w:val="20"/>
                <w:szCs w:val="20"/>
              </w:rPr>
            </w:pPr>
          </w:p>
        </w:tc>
        <w:tc>
          <w:tcPr>
            <w:tcW w:w="595" w:type="dxa"/>
            <w:tcBorders>
              <w:top w:val="nil"/>
              <w:left w:val="nil"/>
              <w:bottom w:val="nil"/>
              <w:right w:val="nil"/>
            </w:tcBorders>
            <w:noWrap/>
            <w:vAlign w:val="bottom"/>
            <w:hideMark/>
          </w:tcPr>
          <w:p w14:paraId="1DE570C9" w14:textId="77777777" w:rsidR="00204EBC" w:rsidRDefault="00204EBC">
            <w:pPr>
              <w:rPr>
                <w:sz w:val="20"/>
                <w:szCs w:val="20"/>
              </w:rPr>
            </w:pPr>
          </w:p>
        </w:tc>
        <w:tc>
          <w:tcPr>
            <w:tcW w:w="1006" w:type="dxa"/>
            <w:tcBorders>
              <w:top w:val="nil"/>
              <w:left w:val="nil"/>
              <w:bottom w:val="nil"/>
              <w:right w:val="nil"/>
            </w:tcBorders>
            <w:noWrap/>
            <w:vAlign w:val="bottom"/>
            <w:hideMark/>
          </w:tcPr>
          <w:p w14:paraId="062498AE" w14:textId="77777777" w:rsidR="00204EBC" w:rsidRDefault="00204EBC">
            <w:pPr>
              <w:rPr>
                <w:sz w:val="20"/>
                <w:szCs w:val="20"/>
              </w:rPr>
            </w:pPr>
          </w:p>
        </w:tc>
        <w:tc>
          <w:tcPr>
            <w:tcW w:w="1109" w:type="dxa"/>
            <w:tcBorders>
              <w:top w:val="nil"/>
              <w:left w:val="nil"/>
              <w:bottom w:val="nil"/>
              <w:right w:val="nil"/>
            </w:tcBorders>
            <w:noWrap/>
            <w:vAlign w:val="bottom"/>
            <w:hideMark/>
          </w:tcPr>
          <w:p w14:paraId="4501ED87" w14:textId="77777777" w:rsidR="00204EBC" w:rsidRDefault="00204EBC">
            <w:pPr>
              <w:rPr>
                <w:sz w:val="20"/>
                <w:szCs w:val="20"/>
              </w:rPr>
            </w:pPr>
          </w:p>
        </w:tc>
        <w:tc>
          <w:tcPr>
            <w:tcW w:w="1458" w:type="dxa"/>
            <w:tcBorders>
              <w:top w:val="nil"/>
              <w:left w:val="nil"/>
              <w:bottom w:val="nil"/>
              <w:right w:val="nil"/>
            </w:tcBorders>
            <w:noWrap/>
            <w:vAlign w:val="bottom"/>
            <w:hideMark/>
          </w:tcPr>
          <w:p w14:paraId="76023539" w14:textId="77777777" w:rsidR="00204EBC" w:rsidRDefault="00204EBC">
            <w:pPr>
              <w:jc w:val="right"/>
              <w:rPr>
                <w:sz w:val="20"/>
                <w:szCs w:val="20"/>
              </w:rPr>
            </w:pPr>
          </w:p>
        </w:tc>
      </w:tr>
      <w:tr w:rsidR="00204EBC" w14:paraId="3F642484" w14:textId="77777777" w:rsidTr="00204EBC">
        <w:trPr>
          <w:trHeight w:val="405"/>
        </w:trPr>
        <w:tc>
          <w:tcPr>
            <w:tcW w:w="2730" w:type="dxa"/>
            <w:tcBorders>
              <w:top w:val="nil"/>
              <w:left w:val="nil"/>
              <w:bottom w:val="nil"/>
              <w:right w:val="nil"/>
            </w:tcBorders>
            <w:noWrap/>
            <w:vAlign w:val="bottom"/>
            <w:hideMark/>
          </w:tcPr>
          <w:p w14:paraId="75FCF69A" w14:textId="77777777" w:rsidR="00204EBC" w:rsidRDefault="00204EBC">
            <w:pPr>
              <w:jc w:val="right"/>
              <w:rPr>
                <w:sz w:val="20"/>
                <w:szCs w:val="20"/>
              </w:rPr>
            </w:pPr>
          </w:p>
        </w:tc>
        <w:tc>
          <w:tcPr>
            <w:tcW w:w="12690" w:type="dxa"/>
            <w:gridSpan w:val="9"/>
            <w:tcBorders>
              <w:top w:val="nil"/>
              <w:left w:val="nil"/>
              <w:bottom w:val="nil"/>
              <w:right w:val="nil"/>
            </w:tcBorders>
            <w:noWrap/>
            <w:vAlign w:val="bottom"/>
            <w:hideMark/>
          </w:tcPr>
          <w:p w14:paraId="048D64E4" w14:textId="77777777" w:rsidR="00204EBC" w:rsidRDefault="00204EB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204EBC" w14:paraId="3CE5760C" w14:textId="77777777" w:rsidTr="00204EBC">
        <w:trPr>
          <w:trHeight w:val="270"/>
        </w:trPr>
        <w:tc>
          <w:tcPr>
            <w:tcW w:w="2730" w:type="dxa"/>
            <w:tcBorders>
              <w:top w:val="nil"/>
              <w:left w:val="nil"/>
              <w:bottom w:val="nil"/>
              <w:right w:val="nil"/>
            </w:tcBorders>
            <w:noWrap/>
            <w:vAlign w:val="bottom"/>
            <w:hideMark/>
          </w:tcPr>
          <w:p w14:paraId="7FD9C3CD" w14:textId="77777777" w:rsidR="00204EBC" w:rsidRDefault="00204EBC">
            <w:pPr>
              <w:rPr>
                <w:b/>
                <w:bCs/>
                <w:sz w:val="32"/>
                <w:szCs w:val="32"/>
              </w:rPr>
            </w:pPr>
          </w:p>
        </w:tc>
        <w:tc>
          <w:tcPr>
            <w:tcW w:w="185" w:type="dxa"/>
            <w:tcBorders>
              <w:top w:val="nil"/>
              <w:left w:val="nil"/>
              <w:bottom w:val="nil"/>
              <w:right w:val="nil"/>
            </w:tcBorders>
            <w:noWrap/>
            <w:vAlign w:val="center"/>
            <w:hideMark/>
          </w:tcPr>
          <w:p w14:paraId="6039863B" w14:textId="77777777" w:rsidR="00204EBC" w:rsidRDefault="00204EBC">
            <w:pPr>
              <w:rPr>
                <w:sz w:val="20"/>
                <w:szCs w:val="20"/>
              </w:rPr>
            </w:pPr>
          </w:p>
        </w:tc>
        <w:tc>
          <w:tcPr>
            <w:tcW w:w="780" w:type="dxa"/>
            <w:tcBorders>
              <w:top w:val="nil"/>
              <w:left w:val="nil"/>
              <w:bottom w:val="nil"/>
              <w:right w:val="nil"/>
            </w:tcBorders>
            <w:noWrap/>
            <w:vAlign w:val="center"/>
            <w:hideMark/>
          </w:tcPr>
          <w:p w14:paraId="19DF81E4" w14:textId="77777777" w:rsidR="00204EBC" w:rsidRDefault="00204EBC">
            <w:pPr>
              <w:jc w:val="center"/>
              <w:rPr>
                <w:sz w:val="20"/>
                <w:szCs w:val="20"/>
              </w:rPr>
            </w:pPr>
          </w:p>
        </w:tc>
        <w:tc>
          <w:tcPr>
            <w:tcW w:w="1252" w:type="dxa"/>
            <w:tcBorders>
              <w:top w:val="nil"/>
              <w:left w:val="nil"/>
              <w:bottom w:val="nil"/>
              <w:right w:val="nil"/>
            </w:tcBorders>
            <w:noWrap/>
            <w:vAlign w:val="bottom"/>
            <w:hideMark/>
          </w:tcPr>
          <w:p w14:paraId="2E86D65B" w14:textId="77777777" w:rsidR="00204EBC" w:rsidRDefault="00204EBC">
            <w:pPr>
              <w:jc w:val="center"/>
              <w:rPr>
                <w:sz w:val="20"/>
                <w:szCs w:val="20"/>
              </w:rPr>
            </w:pPr>
          </w:p>
        </w:tc>
        <w:tc>
          <w:tcPr>
            <w:tcW w:w="1255" w:type="dxa"/>
            <w:tcBorders>
              <w:top w:val="nil"/>
              <w:left w:val="nil"/>
              <w:bottom w:val="nil"/>
              <w:right w:val="nil"/>
            </w:tcBorders>
            <w:noWrap/>
            <w:vAlign w:val="bottom"/>
            <w:hideMark/>
          </w:tcPr>
          <w:p w14:paraId="05DA2253" w14:textId="77777777" w:rsidR="00204EBC" w:rsidRDefault="00204EBC">
            <w:pPr>
              <w:jc w:val="center"/>
              <w:rPr>
                <w:sz w:val="20"/>
                <w:szCs w:val="20"/>
              </w:rPr>
            </w:pPr>
          </w:p>
        </w:tc>
        <w:tc>
          <w:tcPr>
            <w:tcW w:w="5050" w:type="dxa"/>
            <w:tcBorders>
              <w:top w:val="nil"/>
              <w:left w:val="nil"/>
              <w:bottom w:val="nil"/>
              <w:right w:val="nil"/>
            </w:tcBorders>
            <w:noWrap/>
            <w:vAlign w:val="bottom"/>
            <w:hideMark/>
          </w:tcPr>
          <w:p w14:paraId="1C6385A6" w14:textId="77777777" w:rsidR="00204EBC" w:rsidRDefault="00204EBC">
            <w:pPr>
              <w:rPr>
                <w:sz w:val="20"/>
                <w:szCs w:val="20"/>
              </w:rPr>
            </w:pPr>
          </w:p>
        </w:tc>
        <w:tc>
          <w:tcPr>
            <w:tcW w:w="595" w:type="dxa"/>
            <w:tcBorders>
              <w:top w:val="nil"/>
              <w:left w:val="nil"/>
              <w:bottom w:val="nil"/>
              <w:right w:val="nil"/>
            </w:tcBorders>
            <w:noWrap/>
            <w:vAlign w:val="bottom"/>
            <w:hideMark/>
          </w:tcPr>
          <w:p w14:paraId="310AED53" w14:textId="77777777" w:rsidR="00204EBC" w:rsidRDefault="00204EBC">
            <w:pPr>
              <w:rPr>
                <w:sz w:val="20"/>
                <w:szCs w:val="20"/>
              </w:rPr>
            </w:pPr>
          </w:p>
        </w:tc>
        <w:tc>
          <w:tcPr>
            <w:tcW w:w="1006" w:type="dxa"/>
            <w:tcBorders>
              <w:top w:val="nil"/>
              <w:left w:val="nil"/>
              <w:bottom w:val="nil"/>
              <w:right w:val="nil"/>
            </w:tcBorders>
            <w:noWrap/>
            <w:vAlign w:val="bottom"/>
            <w:hideMark/>
          </w:tcPr>
          <w:p w14:paraId="0B3F4F97" w14:textId="77777777" w:rsidR="00204EBC" w:rsidRDefault="00204EBC">
            <w:pPr>
              <w:rPr>
                <w:sz w:val="20"/>
                <w:szCs w:val="20"/>
              </w:rPr>
            </w:pPr>
          </w:p>
        </w:tc>
        <w:tc>
          <w:tcPr>
            <w:tcW w:w="1109" w:type="dxa"/>
            <w:tcBorders>
              <w:top w:val="nil"/>
              <w:left w:val="nil"/>
              <w:bottom w:val="nil"/>
              <w:right w:val="nil"/>
            </w:tcBorders>
            <w:noWrap/>
            <w:vAlign w:val="bottom"/>
            <w:hideMark/>
          </w:tcPr>
          <w:p w14:paraId="16DCFD72" w14:textId="77777777" w:rsidR="00204EBC" w:rsidRDefault="00204EBC">
            <w:pPr>
              <w:rPr>
                <w:sz w:val="20"/>
                <w:szCs w:val="20"/>
              </w:rPr>
            </w:pPr>
          </w:p>
        </w:tc>
        <w:tc>
          <w:tcPr>
            <w:tcW w:w="1458" w:type="dxa"/>
            <w:tcBorders>
              <w:top w:val="nil"/>
              <w:left w:val="nil"/>
              <w:bottom w:val="nil"/>
              <w:right w:val="nil"/>
            </w:tcBorders>
            <w:noWrap/>
            <w:vAlign w:val="bottom"/>
            <w:hideMark/>
          </w:tcPr>
          <w:p w14:paraId="36F3AA9F" w14:textId="77777777" w:rsidR="00204EBC" w:rsidRDefault="00204EBC">
            <w:pPr>
              <w:jc w:val="right"/>
              <w:rPr>
                <w:sz w:val="20"/>
                <w:szCs w:val="20"/>
              </w:rPr>
            </w:pPr>
          </w:p>
        </w:tc>
      </w:tr>
      <w:tr w:rsidR="00204EBC" w14:paraId="1569AB0C" w14:textId="77777777" w:rsidTr="00204EBC">
        <w:trPr>
          <w:trHeight w:val="525"/>
        </w:trPr>
        <w:tc>
          <w:tcPr>
            <w:tcW w:w="2730" w:type="dxa"/>
            <w:tcBorders>
              <w:top w:val="single" w:sz="8" w:space="0" w:color="auto"/>
              <w:left w:val="single" w:sz="8" w:space="0" w:color="auto"/>
              <w:bottom w:val="single" w:sz="8" w:space="0" w:color="auto"/>
              <w:right w:val="single" w:sz="8" w:space="0" w:color="auto"/>
            </w:tcBorders>
            <w:vAlign w:val="center"/>
            <w:hideMark/>
          </w:tcPr>
          <w:p w14:paraId="49EE6D7F" w14:textId="77777777" w:rsidR="00204EBC" w:rsidRDefault="00204EBC">
            <w:pPr>
              <w:rPr>
                <w:sz w:val="20"/>
                <w:szCs w:val="20"/>
              </w:rPr>
            </w:pPr>
            <w:r>
              <w:rPr>
                <w:sz w:val="20"/>
                <w:szCs w:val="20"/>
              </w:rPr>
              <w:t>Název části stavby dotčené změnou (včetně čísla SO či PS)</w:t>
            </w:r>
          </w:p>
        </w:tc>
        <w:tc>
          <w:tcPr>
            <w:tcW w:w="12690" w:type="dxa"/>
            <w:gridSpan w:val="9"/>
            <w:tcBorders>
              <w:top w:val="single" w:sz="8" w:space="0" w:color="auto"/>
              <w:left w:val="nil"/>
              <w:bottom w:val="single" w:sz="8" w:space="0" w:color="auto"/>
              <w:right w:val="single" w:sz="8" w:space="0" w:color="000000"/>
            </w:tcBorders>
            <w:vAlign w:val="center"/>
            <w:hideMark/>
          </w:tcPr>
          <w:p w14:paraId="5AEB7162" w14:textId="77777777" w:rsidR="00204EBC" w:rsidRDefault="00204EBC">
            <w:r>
              <w:t xml:space="preserve">Snížení energetické náročnost objektu SO 01 č.p. 1125, ul. </w:t>
            </w:r>
            <w:proofErr w:type="spellStart"/>
            <w:r>
              <w:t>Jarošovská</w:t>
            </w:r>
            <w:proofErr w:type="spellEnd"/>
            <w:r>
              <w:t>, J. Hradec</w:t>
            </w:r>
          </w:p>
        </w:tc>
      </w:tr>
      <w:tr w:rsidR="00204EBC" w14:paraId="5AE595EC" w14:textId="77777777" w:rsidTr="00204EBC">
        <w:trPr>
          <w:trHeight w:val="330"/>
        </w:trPr>
        <w:tc>
          <w:tcPr>
            <w:tcW w:w="2730" w:type="dxa"/>
            <w:tcBorders>
              <w:top w:val="nil"/>
              <w:left w:val="nil"/>
              <w:bottom w:val="nil"/>
              <w:right w:val="nil"/>
            </w:tcBorders>
            <w:noWrap/>
            <w:vAlign w:val="bottom"/>
            <w:hideMark/>
          </w:tcPr>
          <w:p w14:paraId="11D3BB29" w14:textId="77777777" w:rsidR="00204EBC" w:rsidRDefault="00204EBC"/>
        </w:tc>
        <w:tc>
          <w:tcPr>
            <w:tcW w:w="185" w:type="dxa"/>
            <w:tcBorders>
              <w:top w:val="nil"/>
              <w:left w:val="nil"/>
              <w:bottom w:val="nil"/>
              <w:right w:val="nil"/>
            </w:tcBorders>
            <w:noWrap/>
            <w:vAlign w:val="center"/>
            <w:hideMark/>
          </w:tcPr>
          <w:p w14:paraId="02BFD888" w14:textId="77777777" w:rsidR="00204EBC" w:rsidRDefault="00204EBC">
            <w:pPr>
              <w:rPr>
                <w:sz w:val="20"/>
                <w:szCs w:val="20"/>
              </w:rPr>
            </w:pPr>
          </w:p>
        </w:tc>
        <w:tc>
          <w:tcPr>
            <w:tcW w:w="780" w:type="dxa"/>
            <w:tcBorders>
              <w:top w:val="nil"/>
              <w:left w:val="nil"/>
              <w:bottom w:val="nil"/>
              <w:right w:val="nil"/>
            </w:tcBorders>
            <w:noWrap/>
            <w:vAlign w:val="center"/>
            <w:hideMark/>
          </w:tcPr>
          <w:p w14:paraId="14E29B92" w14:textId="77777777" w:rsidR="00204EBC" w:rsidRDefault="00204EBC">
            <w:pPr>
              <w:jc w:val="center"/>
              <w:rPr>
                <w:sz w:val="20"/>
                <w:szCs w:val="20"/>
              </w:rPr>
            </w:pPr>
          </w:p>
        </w:tc>
        <w:tc>
          <w:tcPr>
            <w:tcW w:w="1252" w:type="dxa"/>
            <w:tcBorders>
              <w:top w:val="nil"/>
              <w:left w:val="nil"/>
              <w:bottom w:val="nil"/>
              <w:right w:val="nil"/>
            </w:tcBorders>
            <w:noWrap/>
            <w:vAlign w:val="bottom"/>
            <w:hideMark/>
          </w:tcPr>
          <w:p w14:paraId="5476F26D" w14:textId="77777777" w:rsidR="00204EBC" w:rsidRDefault="00204EBC">
            <w:pPr>
              <w:jc w:val="center"/>
              <w:rPr>
                <w:sz w:val="20"/>
                <w:szCs w:val="20"/>
              </w:rPr>
            </w:pPr>
          </w:p>
        </w:tc>
        <w:tc>
          <w:tcPr>
            <w:tcW w:w="1255" w:type="dxa"/>
            <w:tcBorders>
              <w:top w:val="nil"/>
              <w:left w:val="nil"/>
              <w:bottom w:val="nil"/>
              <w:right w:val="nil"/>
            </w:tcBorders>
            <w:noWrap/>
            <w:vAlign w:val="bottom"/>
            <w:hideMark/>
          </w:tcPr>
          <w:p w14:paraId="723F2DE4" w14:textId="77777777" w:rsidR="00204EBC" w:rsidRDefault="00204EBC">
            <w:pPr>
              <w:jc w:val="center"/>
              <w:rPr>
                <w:sz w:val="20"/>
                <w:szCs w:val="20"/>
              </w:rPr>
            </w:pPr>
          </w:p>
        </w:tc>
        <w:tc>
          <w:tcPr>
            <w:tcW w:w="5050" w:type="dxa"/>
            <w:tcBorders>
              <w:top w:val="nil"/>
              <w:left w:val="nil"/>
              <w:bottom w:val="nil"/>
              <w:right w:val="nil"/>
            </w:tcBorders>
            <w:noWrap/>
            <w:vAlign w:val="bottom"/>
            <w:hideMark/>
          </w:tcPr>
          <w:p w14:paraId="7CD06C0D" w14:textId="77777777" w:rsidR="00204EBC" w:rsidRDefault="00204EBC">
            <w:pPr>
              <w:rPr>
                <w:sz w:val="20"/>
                <w:szCs w:val="20"/>
              </w:rPr>
            </w:pPr>
          </w:p>
        </w:tc>
        <w:tc>
          <w:tcPr>
            <w:tcW w:w="595" w:type="dxa"/>
            <w:tcBorders>
              <w:top w:val="nil"/>
              <w:left w:val="nil"/>
              <w:bottom w:val="nil"/>
              <w:right w:val="nil"/>
            </w:tcBorders>
            <w:noWrap/>
            <w:vAlign w:val="bottom"/>
            <w:hideMark/>
          </w:tcPr>
          <w:p w14:paraId="62CE2209" w14:textId="77777777" w:rsidR="00204EBC" w:rsidRDefault="00204EBC">
            <w:pPr>
              <w:rPr>
                <w:sz w:val="20"/>
                <w:szCs w:val="20"/>
              </w:rPr>
            </w:pPr>
          </w:p>
        </w:tc>
        <w:tc>
          <w:tcPr>
            <w:tcW w:w="1006" w:type="dxa"/>
            <w:tcBorders>
              <w:top w:val="nil"/>
              <w:left w:val="nil"/>
              <w:bottom w:val="nil"/>
              <w:right w:val="nil"/>
            </w:tcBorders>
            <w:noWrap/>
            <w:vAlign w:val="bottom"/>
            <w:hideMark/>
          </w:tcPr>
          <w:p w14:paraId="18FCA217" w14:textId="77777777" w:rsidR="00204EBC" w:rsidRDefault="00204EBC">
            <w:pPr>
              <w:rPr>
                <w:sz w:val="20"/>
                <w:szCs w:val="20"/>
              </w:rPr>
            </w:pPr>
          </w:p>
        </w:tc>
        <w:tc>
          <w:tcPr>
            <w:tcW w:w="1109" w:type="dxa"/>
            <w:tcBorders>
              <w:top w:val="nil"/>
              <w:left w:val="nil"/>
              <w:bottom w:val="nil"/>
              <w:right w:val="nil"/>
            </w:tcBorders>
            <w:noWrap/>
            <w:vAlign w:val="bottom"/>
            <w:hideMark/>
          </w:tcPr>
          <w:p w14:paraId="2EE318A2" w14:textId="77777777" w:rsidR="00204EBC" w:rsidRDefault="00204EBC">
            <w:pPr>
              <w:rPr>
                <w:sz w:val="20"/>
                <w:szCs w:val="20"/>
              </w:rPr>
            </w:pPr>
          </w:p>
        </w:tc>
        <w:tc>
          <w:tcPr>
            <w:tcW w:w="1458" w:type="dxa"/>
            <w:tcBorders>
              <w:top w:val="nil"/>
              <w:left w:val="nil"/>
              <w:bottom w:val="nil"/>
              <w:right w:val="nil"/>
            </w:tcBorders>
            <w:noWrap/>
            <w:vAlign w:val="bottom"/>
            <w:hideMark/>
          </w:tcPr>
          <w:p w14:paraId="5934D53E" w14:textId="77777777" w:rsidR="00204EBC" w:rsidRDefault="00204EBC">
            <w:pPr>
              <w:jc w:val="right"/>
              <w:rPr>
                <w:sz w:val="20"/>
                <w:szCs w:val="20"/>
              </w:rPr>
            </w:pPr>
          </w:p>
        </w:tc>
      </w:tr>
      <w:tr w:rsidR="00204EBC" w14:paraId="0D61BB3B" w14:textId="77777777" w:rsidTr="00204EBC">
        <w:trPr>
          <w:trHeight w:val="330"/>
        </w:trPr>
        <w:tc>
          <w:tcPr>
            <w:tcW w:w="2730" w:type="dxa"/>
            <w:tcBorders>
              <w:top w:val="single" w:sz="8" w:space="0" w:color="auto"/>
              <w:left w:val="single" w:sz="8" w:space="0" w:color="auto"/>
              <w:bottom w:val="nil"/>
              <w:right w:val="single" w:sz="8" w:space="0" w:color="auto"/>
            </w:tcBorders>
            <w:noWrap/>
            <w:vAlign w:val="bottom"/>
            <w:hideMark/>
          </w:tcPr>
          <w:p w14:paraId="34B555E1" w14:textId="77777777" w:rsidR="00204EBC" w:rsidRDefault="00204EBC">
            <w:r>
              <w:t>SO 0xx Název</w:t>
            </w:r>
          </w:p>
        </w:tc>
        <w:tc>
          <w:tcPr>
            <w:tcW w:w="12690" w:type="dxa"/>
            <w:gridSpan w:val="9"/>
            <w:tcBorders>
              <w:top w:val="single" w:sz="8" w:space="0" w:color="auto"/>
              <w:left w:val="nil"/>
              <w:bottom w:val="single" w:sz="8" w:space="0" w:color="auto"/>
              <w:right w:val="single" w:sz="8" w:space="0" w:color="000000"/>
            </w:tcBorders>
            <w:vAlign w:val="center"/>
            <w:hideMark/>
          </w:tcPr>
          <w:p w14:paraId="2BAC55BB" w14:textId="77777777" w:rsidR="00204EBC" w:rsidRDefault="00204EBC">
            <w:r>
              <w:t xml:space="preserve">Snížení energetické náročnost objektu SO 01 č.p. 1125, ul. </w:t>
            </w:r>
            <w:proofErr w:type="spellStart"/>
            <w:r>
              <w:t>Jarošovská</w:t>
            </w:r>
            <w:proofErr w:type="spellEnd"/>
            <w:r>
              <w:t>, J. Hradec</w:t>
            </w:r>
          </w:p>
        </w:tc>
      </w:tr>
      <w:tr w:rsidR="00204EBC" w14:paraId="2ED3808A" w14:textId="77777777" w:rsidTr="00204EBC">
        <w:trPr>
          <w:trHeight w:val="330"/>
        </w:trPr>
        <w:tc>
          <w:tcPr>
            <w:tcW w:w="2730" w:type="dxa"/>
            <w:tcBorders>
              <w:top w:val="nil"/>
              <w:left w:val="single" w:sz="8" w:space="0" w:color="auto"/>
              <w:bottom w:val="single" w:sz="8" w:space="0" w:color="auto"/>
              <w:right w:val="single" w:sz="8" w:space="0" w:color="auto"/>
            </w:tcBorders>
            <w:noWrap/>
            <w:vAlign w:val="bottom"/>
            <w:hideMark/>
          </w:tcPr>
          <w:p w14:paraId="7958872B" w14:textId="77777777" w:rsidR="00204EBC" w:rsidRDefault="00204EBC">
            <w:r>
              <w:t> </w:t>
            </w:r>
          </w:p>
        </w:tc>
        <w:tc>
          <w:tcPr>
            <w:tcW w:w="12690" w:type="dxa"/>
            <w:gridSpan w:val="9"/>
            <w:tcBorders>
              <w:top w:val="nil"/>
              <w:left w:val="nil"/>
              <w:bottom w:val="single" w:sz="8" w:space="0" w:color="auto"/>
              <w:right w:val="single" w:sz="8" w:space="0" w:color="000000"/>
            </w:tcBorders>
            <w:noWrap/>
            <w:vAlign w:val="center"/>
            <w:hideMark/>
          </w:tcPr>
          <w:p w14:paraId="54467A6D" w14:textId="77777777" w:rsidR="00204EBC" w:rsidRDefault="00204EBC">
            <w:r>
              <w:t> </w:t>
            </w:r>
          </w:p>
        </w:tc>
      </w:tr>
      <w:tr w:rsidR="00204EBC" w14:paraId="07DA6821" w14:textId="77777777" w:rsidTr="00204EBC">
        <w:trPr>
          <w:trHeight w:val="330"/>
        </w:trPr>
        <w:tc>
          <w:tcPr>
            <w:tcW w:w="2730" w:type="dxa"/>
            <w:tcBorders>
              <w:top w:val="nil"/>
              <w:left w:val="nil"/>
              <w:bottom w:val="nil"/>
              <w:right w:val="nil"/>
            </w:tcBorders>
            <w:noWrap/>
            <w:vAlign w:val="bottom"/>
            <w:hideMark/>
          </w:tcPr>
          <w:p w14:paraId="02F6F8EA" w14:textId="77777777" w:rsidR="00204EBC" w:rsidRDefault="00204EBC"/>
        </w:tc>
        <w:tc>
          <w:tcPr>
            <w:tcW w:w="185" w:type="dxa"/>
            <w:tcBorders>
              <w:top w:val="nil"/>
              <w:left w:val="nil"/>
              <w:bottom w:val="nil"/>
              <w:right w:val="nil"/>
            </w:tcBorders>
            <w:noWrap/>
            <w:vAlign w:val="center"/>
            <w:hideMark/>
          </w:tcPr>
          <w:p w14:paraId="57B7E71F" w14:textId="77777777" w:rsidR="00204EBC" w:rsidRDefault="00204EBC">
            <w:pPr>
              <w:rPr>
                <w:sz w:val="20"/>
                <w:szCs w:val="20"/>
              </w:rPr>
            </w:pPr>
          </w:p>
        </w:tc>
        <w:tc>
          <w:tcPr>
            <w:tcW w:w="780" w:type="dxa"/>
            <w:tcBorders>
              <w:top w:val="nil"/>
              <w:left w:val="nil"/>
              <w:bottom w:val="nil"/>
              <w:right w:val="nil"/>
            </w:tcBorders>
            <w:noWrap/>
            <w:vAlign w:val="center"/>
            <w:hideMark/>
          </w:tcPr>
          <w:p w14:paraId="452A805B" w14:textId="77777777" w:rsidR="00204EBC" w:rsidRDefault="00204EBC">
            <w:pPr>
              <w:jc w:val="center"/>
              <w:rPr>
                <w:sz w:val="20"/>
                <w:szCs w:val="20"/>
              </w:rPr>
            </w:pPr>
          </w:p>
        </w:tc>
        <w:tc>
          <w:tcPr>
            <w:tcW w:w="1252" w:type="dxa"/>
            <w:tcBorders>
              <w:top w:val="nil"/>
              <w:left w:val="nil"/>
              <w:bottom w:val="nil"/>
              <w:right w:val="nil"/>
            </w:tcBorders>
            <w:noWrap/>
            <w:vAlign w:val="bottom"/>
            <w:hideMark/>
          </w:tcPr>
          <w:p w14:paraId="0A8B09B7" w14:textId="77777777" w:rsidR="00204EBC" w:rsidRDefault="00204EBC">
            <w:pPr>
              <w:jc w:val="center"/>
              <w:rPr>
                <w:sz w:val="20"/>
                <w:szCs w:val="20"/>
              </w:rPr>
            </w:pPr>
          </w:p>
        </w:tc>
        <w:tc>
          <w:tcPr>
            <w:tcW w:w="1255" w:type="dxa"/>
            <w:tcBorders>
              <w:top w:val="nil"/>
              <w:left w:val="nil"/>
              <w:bottom w:val="nil"/>
              <w:right w:val="nil"/>
            </w:tcBorders>
            <w:noWrap/>
            <w:vAlign w:val="bottom"/>
            <w:hideMark/>
          </w:tcPr>
          <w:p w14:paraId="13005F1D" w14:textId="77777777" w:rsidR="00204EBC" w:rsidRDefault="00204EBC">
            <w:pPr>
              <w:jc w:val="center"/>
              <w:rPr>
                <w:sz w:val="20"/>
                <w:szCs w:val="20"/>
              </w:rPr>
            </w:pPr>
          </w:p>
        </w:tc>
        <w:tc>
          <w:tcPr>
            <w:tcW w:w="5050" w:type="dxa"/>
            <w:tcBorders>
              <w:top w:val="nil"/>
              <w:left w:val="nil"/>
              <w:bottom w:val="nil"/>
              <w:right w:val="nil"/>
            </w:tcBorders>
            <w:noWrap/>
            <w:vAlign w:val="bottom"/>
            <w:hideMark/>
          </w:tcPr>
          <w:p w14:paraId="104DA6C4" w14:textId="77777777" w:rsidR="00204EBC" w:rsidRDefault="00204EBC">
            <w:pPr>
              <w:rPr>
                <w:sz w:val="20"/>
                <w:szCs w:val="20"/>
              </w:rPr>
            </w:pPr>
          </w:p>
        </w:tc>
        <w:tc>
          <w:tcPr>
            <w:tcW w:w="595" w:type="dxa"/>
            <w:tcBorders>
              <w:top w:val="nil"/>
              <w:left w:val="nil"/>
              <w:bottom w:val="nil"/>
              <w:right w:val="nil"/>
            </w:tcBorders>
            <w:noWrap/>
            <w:vAlign w:val="bottom"/>
            <w:hideMark/>
          </w:tcPr>
          <w:p w14:paraId="0E036EC5" w14:textId="77777777" w:rsidR="00204EBC" w:rsidRDefault="00204EBC">
            <w:pPr>
              <w:rPr>
                <w:sz w:val="20"/>
                <w:szCs w:val="20"/>
              </w:rPr>
            </w:pPr>
          </w:p>
        </w:tc>
        <w:tc>
          <w:tcPr>
            <w:tcW w:w="1006" w:type="dxa"/>
            <w:tcBorders>
              <w:top w:val="nil"/>
              <w:left w:val="nil"/>
              <w:bottom w:val="nil"/>
              <w:right w:val="nil"/>
            </w:tcBorders>
            <w:noWrap/>
            <w:vAlign w:val="bottom"/>
            <w:hideMark/>
          </w:tcPr>
          <w:p w14:paraId="34BD2C92" w14:textId="77777777" w:rsidR="00204EBC" w:rsidRDefault="00204EBC">
            <w:pPr>
              <w:rPr>
                <w:sz w:val="20"/>
                <w:szCs w:val="20"/>
              </w:rPr>
            </w:pPr>
          </w:p>
        </w:tc>
        <w:tc>
          <w:tcPr>
            <w:tcW w:w="1109" w:type="dxa"/>
            <w:tcBorders>
              <w:top w:val="nil"/>
              <w:left w:val="nil"/>
              <w:bottom w:val="nil"/>
              <w:right w:val="nil"/>
            </w:tcBorders>
            <w:noWrap/>
            <w:vAlign w:val="bottom"/>
            <w:hideMark/>
          </w:tcPr>
          <w:p w14:paraId="5863AEEF" w14:textId="77777777" w:rsidR="00204EBC" w:rsidRDefault="00204EBC">
            <w:pPr>
              <w:rPr>
                <w:sz w:val="20"/>
                <w:szCs w:val="20"/>
              </w:rPr>
            </w:pPr>
          </w:p>
        </w:tc>
        <w:tc>
          <w:tcPr>
            <w:tcW w:w="1458" w:type="dxa"/>
            <w:tcBorders>
              <w:top w:val="nil"/>
              <w:left w:val="nil"/>
              <w:bottom w:val="nil"/>
              <w:right w:val="nil"/>
            </w:tcBorders>
            <w:noWrap/>
            <w:vAlign w:val="bottom"/>
            <w:hideMark/>
          </w:tcPr>
          <w:p w14:paraId="033AF51F" w14:textId="77777777" w:rsidR="00204EBC" w:rsidRDefault="00204EBC">
            <w:pPr>
              <w:jc w:val="right"/>
              <w:rPr>
                <w:sz w:val="20"/>
                <w:szCs w:val="20"/>
              </w:rPr>
            </w:pPr>
          </w:p>
        </w:tc>
      </w:tr>
      <w:tr w:rsidR="00204EBC" w14:paraId="0E580D46" w14:textId="77777777" w:rsidTr="00204EBC">
        <w:trPr>
          <w:trHeight w:val="315"/>
        </w:trPr>
        <w:tc>
          <w:tcPr>
            <w:tcW w:w="15420" w:type="dxa"/>
            <w:gridSpan w:val="10"/>
            <w:tcBorders>
              <w:top w:val="single" w:sz="8" w:space="0" w:color="auto"/>
              <w:left w:val="single" w:sz="8" w:space="0" w:color="auto"/>
              <w:bottom w:val="nil"/>
              <w:right w:val="single" w:sz="8" w:space="0" w:color="000000"/>
            </w:tcBorders>
            <w:noWrap/>
            <w:vAlign w:val="bottom"/>
            <w:hideMark/>
          </w:tcPr>
          <w:p w14:paraId="60D96081" w14:textId="77777777" w:rsidR="00204EBC" w:rsidRDefault="00204EBC">
            <w:r>
              <w:t xml:space="preserve">Změny </w:t>
            </w:r>
            <w:proofErr w:type="gramStart"/>
            <w:r>
              <w:t>stavby :</w:t>
            </w:r>
            <w:proofErr w:type="gramEnd"/>
          </w:p>
        </w:tc>
      </w:tr>
      <w:tr w:rsidR="00204EBC" w14:paraId="5B1B3F17" w14:textId="77777777" w:rsidTr="00204EBC">
        <w:trPr>
          <w:trHeight w:val="315"/>
        </w:trPr>
        <w:tc>
          <w:tcPr>
            <w:tcW w:w="15420" w:type="dxa"/>
            <w:gridSpan w:val="10"/>
            <w:tcBorders>
              <w:top w:val="nil"/>
              <w:left w:val="single" w:sz="8" w:space="0" w:color="auto"/>
              <w:bottom w:val="nil"/>
              <w:right w:val="single" w:sz="8" w:space="0" w:color="000000"/>
            </w:tcBorders>
            <w:noWrap/>
            <w:vAlign w:val="bottom"/>
            <w:hideMark/>
          </w:tcPr>
          <w:p w14:paraId="6301E782" w14:textId="77777777" w:rsidR="00204EBC" w:rsidRDefault="00204EBC">
            <w:r>
              <w:t>1) Změny vyvolané zjištěním při výstavbě</w:t>
            </w:r>
          </w:p>
        </w:tc>
      </w:tr>
      <w:tr w:rsidR="00204EBC" w14:paraId="04A206A6" w14:textId="77777777" w:rsidTr="00204EBC">
        <w:trPr>
          <w:trHeight w:val="315"/>
        </w:trPr>
        <w:tc>
          <w:tcPr>
            <w:tcW w:w="15420" w:type="dxa"/>
            <w:gridSpan w:val="10"/>
            <w:tcBorders>
              <w:top w:val="nil"/>
              <w:left w:val="single" w:sz="8" w:space="0" w:color="auto"/>
              <w:bottom w:val="nil"/>
              <w:right w:val="single" w:sz="8" w:space="0" w:color="000000"/>
            </w:tcBorders>
            <w:noWrap/>
            <w:vAlign w:val="bottom"/>
            <w:hideMark/>
          </w:tcPr>
          <w:p w14:paraId="3F503F87" w14:textId="77777777" w:rsidR="00204EBC" w:rsidRDefault="00204EBC">
            <w:r>
              <w:t> </w:t>
            </w:r>
          </w:p>
        </w:tc>
      </w:tr>
      <w:tr w:rsidR="00204EBC" w14:paraId="44CF83C8" w14:textId="77777777" w:rsidTr="00204EBC">
        <w:trPr>
          <w:trHeight w:val="315"/>
        </w:trPr>
        <w:tc>
          <w:tcPr>
            <w:tcW w:w="15420" w:type="dxa"/>
            <w:gridSpan w:val="10"/>
            <w:tcBorders>
              <w:top w:val="nil"/>
              <w:left w:val="single" w:sz="8" w:space="0" w:color="auto"/>
              <w:bottom w:val="nil"/>
              <w:right w:val="single" w:sz="8" w:space="0" w:color="000000"/>
            </w:tcBorders>
            <w:noWrap/>
            <w:vAlign w:val="bottom"/>
            <w:hideMark/>
          </w:tcPr>
          <w:p w14:paraId="56E5B14C" w14:textId="77777777" w:rsidR="00204EBC" w:rsidRDefault="00204EBC">
            <w:r>
              <w:t> </w:t>
            </w:r>
          </w:p>
        </w:tc>
      </w:tr>
      <w:tr w:rsidR="00204EBC" w14:paraId="4A5157E6" w14:textId="77777777" w:rsidTr="00204EBC">
        <w:trPr>
          <w:trHeight w:val="315"/>
        </w:trPr>
        <w:tc>
          <w:tcPr>
            <w:tcW w:w="15420" w:type="dxa"/>
            <w:gridSpan w:val="10"/>
            <w:tcBorders>
              <w:top w:val="nil"/>
              <w:left w:val="single" w:sz="8" w:space="0" w:color="auto"/>
              <w:bottom w:val="nil"/>
              <w:right w:val="single" w:sz="8" w:space="0" w:color="000000"/>
            </w:tcBorders>
            <w:noWrap/>
            <w:vAlign w:val="bottom"/>
            <w:hideMark/>
          </w:tcPr>
          <w:p w14:paraId="67FF5AF5" w14:textId="77777777" w:rsidR="00204EBC" w:rsidRDefault="00204EBC">
            <w:r>
              <w:t> </w:t>
            </w:r>
          </w:p>
        </w:tc>
      </w:tr>
      <w:tr w:rsidR="00204EBC" w14:paraId="506DBBBE" w14:textId="77777777" w:rsidTr="00204EBC">
        <w:trPr>
          <w:trHeight w:val="330"/>
        </w:trPr>
        <w:tc>
          <w:tcPr>
            <w:tcW w:w="15420" w:type="dxa"/>
            <w:gridSpan w:val="10"/>
            <w:tcBorders>
              <w:top w:val="nil"/>
              <w:left w:val="single" w:sz="8" w:space="0" w:color="auto"/>
              <w:bottom w:val="single" w:sz="8" w:space="0" w:color="auto"/>
              <w:right w:val="single" w:sz="8" w:space="0" w:color="000000"/>
            </w:tcBorders>
            <w:noWrap/>
            <w:vAlign w:val="bottom"/>
            <w:hideMark/>
          </w:tcPr>
          <w:p w14:paraId="2DA5E5CD" w14:textId="77777777" w:rsidR="00204EBC" w:rsidRDefault="00204EBC">
            <w:r>
              <w:t> </w:t>
            </w:r>
          </w:p>
        </w:tc>
      </w:tr>
      <w:tr w:rsidR="00204EBC" w14:paraId="72D7A8DE" w14:textId="77777777" w:rsidTr="00204EBC">
        <w:trPr>
          <w:trHeight w:val="330"/>
        </w:trPr>
        <w:tc>
          <w:tcPr>
            <w:tcW w:w="2730" w:type="dxa"/>
            <w:tcBorders>
              <w:top w:val="nil"/>
              <w:left w:val="nil"/>
              <w:bottom w:val="nil"/>
              <w:right w:val="nil"/>
            </w:tcBorders>
            <w:noWrap/>
            <w:vAlign w:val="bottom"/>
            <w:hideMark/>
          </w:tcPr>
          <w:p w14:paraId="1CC852CC" w14:textId="77777777" w:rsidR="00204EBC" w:rsidRDefault="00204EBC"/>
        </w:tc>
        <w:tc>
          <w:tcPr>
            <w:tcW w:w="185" w:type="dxa"/>
            <w:tcBorders>
              <w:top w:val="nil"/>
              <w:left w:val="nil"/>
              <w:bottom w:val="nil"/>
              <w:right w:val="nil"/>
            </w:tcBorders>
            <w:noWrap/>
            <w:vAlign w:val="center"/>
            <w:hideMark/>
          </w:tcPr>
          <w:p w14:paraId="4C1D2FBB" w14:textId="77777777" w:rsidR="00204EBC" w:rsidRDefault="00204EBC">
            <w:pPr>
              <w:rPr>
                <w:sz w:val="20"/>
                <w:szCs w:val="20"/>
              </w:rPr>
            </w:pPr>
          </w:p>
        </w:tc>
        <w:tc>
          <w:tcPr>
            <w:tcW w:w="780" w:type="dxa"/>
            <w:tcBorders>
              <w:top w:val="nil"/>
              <w:left w:val="nil"/>
              <w:bottom w:val="nil"/>
              <w:right w:val="nil"/>
            </w:tcBorders>
            <w:noWrap/>
            <w:vAlign w:val="center"/>
            <w:hideMark/>
          </w:tcPr>
          <w:p w14:paraId="16BCE7B0" w14:textId="77777777" w:rsidR="00204EBC" w:rsidRDefault="00204EBC">
            <w:pPr>
              <w:jc w:val="center"/>
              <w:rPr>
                <w:sz w:val="20"/>
                <w:szCs w:val="20"/>
              </w:rPr>
            </w:pPr>
          </w:p>
        </w:tc>
        <w:tc>
          <w:tcPr>
            <w:tcW w:w="1252" w:type="dxa"/>
            <w:tcBorders>
              <w:top w:val="nil"/>
              <w:left w:val="nil"/>
              <w:bottom w:val="nil"/>
              <w:right w:val="nil"/>
            </w:tcBorders>
            <w:noWrap/>
            <w:vAlign w:val="bottom"/>
            <w:hideMark/>
          </w:tcPr>
          <w:p w14:paraId="6810FABD" w14:textId="77777777" w:rsidR="00204EBC" w:rsidRDefault="00204EBC">
            <w:pPr>
              <w:jc w:val="center"/>
              <w:rPr>
                <w:sz w:val="20"/>
                <w:szCs w:val="20"/>
              </w:rPr>
            </w:pPr>
          </w:p>
        </w:tc>
        <w:tc>
          <w:tcPr>
            <w:tcW w:w="1255" w:type="dxa"/>
            <w:tcBorders>
              <w:top w:val="nil"/>
              <w:left w:val="nil"/>
              <w:bottom w:val="nil"/>
              <w:right w:val="nil"/>
            </w:tcBorders>
            <w:noWrap/>
            <w:vAlign w:val="bottom"/>
            <w:hideMark/>
          </w:tcPr>
          <w:p w14:paraId="6E702084" w14:textId="77777777" w:rsidR="00204EBC" w:rsidRDefault="00204EBC">
            <w:pPr>
              <w:jc w:val="center"/>
              <w:rPr>
                <w:sz w:val="20"/>
                <w:szCs w:val="20"/>
              </w:rPr>
            </w:pPr>
          </w:p>
        </w:tc>
        <w:tc>
          <w:tcPr>
            <w:tcW w:w="5050" w:type="dxa"/>
            <w:tcBorders>
              <w:top w:val="nil"/>
              <w:left w:val="nil"/>
              <w:bottom w:val="nil"/>
              <w:right w:val="nil"/>
            </w:tcBorders>
            <w:noWrap/>
            <w:vAlign w:val="bottom"/>
            <w:hideMark/>
          </w:tcPr>
          <w:p w14:paraId="5E9C4B75" w14:textId="77777777" w:rsidR="00204EBC" w:rsidRDefault="00204EBC">
            <w:pPr>
              <w:rPr>
                <w:sz w:val="20"/>
                <w:szCs w:val="20"/>
              </w:rPr>
            </w:pPr>
          </w:p>
        </w:tc>
        <w:tc>
          <w:tcPr>
            <w:tcW w:w="595" w:type="dxa"/>
            <w:tcBorders>
              <w:top w:val="nil"/>
              <w:left w:val="nil"/>
              <w:bottom w:val="nil"/>
              <w:right w:val="nil"/>
            </w:tcBorders>
            <w:noWrap/>
            <w:vAlign w:val="bottom"/>
            <w:hideMark/>
          </w:tcPr>
          <w:p w14:paraId="2D07A9BD" w14:textId="77777777" w:rsidR="00204EBC" w:rsidRDefault="00204EBC">
            <w:pPr>
              <w:rPr>
                <w:sz w:val="20"/>
                <w:szCs w:val="20"/>
              </w:rPr>
            </w:pPr>
          </w:p>
        </w:tc>
        <w:tc>
          <w:tcPr>
            <w:tcW w:w="1006" w:type="dxa"/>
            <w:tcBorders>
              <w:top w:val="nil"/>
              <w:left w:val="nil"/>
              <w:bottom w:val="nil"/>
              <w:right w:val="nil"/>
            </w:tcBorders>
            <w:noWrap/>
            <w:vAlign w:val="bottom"/>
            <w:hideMark/>
          </w:tcPr>
          <w:p w14:paraId="1A077029" w14:textId="77777777" w:rsidR="00204EBC" w:rsidRDefault="00204EBC">
            <w:pPr>
              <w:rPr>
                <w:sz w:val="20"/>
                <w:szCs w:val="20"/>
              </w:rPr>
            </w:pPr>
          </w:p>
        </w:tc>
        <w:tc>
          <w:tcPr>
            <w:tcW w:w="1109" w:type="dxa"/>
            <w:tcBorders>
              <w:top w:val="nil"/>
              <w:left w:val="nil"/>
              <w:bottom w:val="nil"/>
              <w:right w:val="nil"/>
            </w:tcBorders>
            <w:noWrap/>
            <w:vAlign w:val="bottom"/>
            <w:hideMark/>
          </w:tcPr>
          <w:p w14:paraId="2A6686B9" w14:textId="77777777" w:rsidR="00204EBC" w:rsidRDefault="00204EBC">
            <w:pPr>
              <w:rPr>
                <w:sz w:val="20"/>
                <w:szCs w:val="20"/>
              </w:rPr>
            </w:pPr>
          </w:p>
        </w:tc>
        <w:tc>
          <w:tcPr>
            <w:tcW w:w="1458" w:type="dxa"/>
            <w:tcBorders>
              <w:top w:val="nil"/>
              <w:left w:val="nil"/>
              <w:bottom w:val="nil"/>
              <w:right w:val="nil"/>
            </w:tcBorders>
            <w:noWrap/>
            <w:vAlign w:val="bottom"/>
            <w:hideMark/>
          </w:tcPr>
          <w:p w14:paraId="3A4B3908" w14:textId="77777777" w:rsidR="00204EBC" w:rsidRDefault="00204EBC">
            <w:pPr>
              <w:jc w:val="right"/>
              <w:rPr>
                <w:sz w:val="20"/>
                <w:szCs w:val="20"/>
              </w:rPr>
            </w:pPr>
          </w:p>
        </w:tc>
      </w:tr>
      <w:tr w:rsidR="00204EBC" w14:paraId="10755B4B" w14:textId="77777777" w:rsidTr="00204EBC">
        <w:trPr>
          <w:trHeight w:val="315"/>
        </w:trPr>
        <w:tc>
          <w:tcPr>
            <w:tcW w:w="15420" w:type="dxa"/>
            <w:gridSpan w:val="10"/>
            <w:tcBorders>
              <w:top w:val="single" w:sz="8" w:space="0" w:color="auto"/>
              <w:left w:val="single" w:sz="8" w:space="0" w:color="auto"/>
              <w:bottom w:val="nil"/>
              <w:right w:val="single" w:sz="8" w:space="0" w:color="000000"/>
            </w:tcBorders>
            <w:noWrap/>
            <w:vAlign w:val="bottom"/>
            <w:hideMark/>
          </w:tcPr>
          <w:p w14:paraId="567638FE" w14:textId="77777777" w:rsidR="00204EBC" w:rsidRDefault="00204EBC">
            <w:r>
              <w:t xml:space="preserve">Zdůvodnění </w:t>
            </w:r>
            <w:proofErr w:type="gramStart"/>
            <w:r>
              <w:t>změny :</w:t>
            </w:r>
            <w:proofErr w:type="gramEnd"/>
          </w:p>
        </w:tc>
      </w:tr>
      <w:tr w:rsidR="00204EBC" w14:paraId="74C2D9E7" w14:textId="77777777" w:rsidTr="00204EBC">
        <w:trPr>
          <w:trHeight w:val="315"/>
        </w:trPr>
        <w:tc>
          <w:tcPr>
            <w:tcW w:w="15420" w:type="dxa"/>
            <w:gridSpan w:val="10"/>
            <w:tcBorders>
              <w:top w:val="nil"/>
              <w:left w:val="single" w:sz="8" w:space="0" w:color="auto"/>
              <w:bottom w:val="nil"/>
              <w:right w:val="single" w:sz="8" w:space="0" w:color="000000"/>
            </w:tcBorders>
            <w:noWrap/>
            <w:vAlign w:val="bottom"/>
            <w:hideMark/>
          </w:tcPr>
          <w:p w14:paraId="013BF8C2" w14:textId="77777777" w:rsidR="00204EBC" w:rsidRDefault="00204EBC">
            <w:r>
              <w:t>Důvodem změny je doplnění glykolového okruhu pro dopojení VZT jednotky č. 1 k ÚT, které nebylo v projektové dokumentaci a ve smluvním rozpočtu řešeno</w:t>
            </w:r>
          </w:p>
        </w:tc>
      </w:tr>
      <w:tr w:rsidR="00204EBC" w14:paraId="7AE3AAE4" w14:textId="77777777" w:rsidTr="00204EBC">
        <w:trPr>
          <w:trHeight w:val="300"/>
        </w:trPr>
        <w:tc>
          <w:tcPr>
            <w:tcW w:w="15420" w:type="dxa"/>
            <w:gridSpan w:val="10"/>
            <w:tcBorders>
              <w:top w:val="nil"/>
              <w:left w:val="single" w:sz="8" w:space="0" w:color="auto"/>
              <w:bottom w:val="nil"/>
              <w:right w:val="single" w:sz="8" w:space="0" w:color="000000"/>
            </w:tcBorders>
            <w:hideMark/>
          </w:tcPr>
          <w:p w14:paraId="722E724B" w14:textId="77777777" w:rsidR="00204EBC" w:rsidRDefault="00204EBC">
            <w:r>
              <w:t> </w:t>
            </w:r>
          </w:p>
        </w:tc>
      </w:tr>
      <w:tr w:rsidR="00204EBC" w14:paraId="63A9D415" w14:textId="77777777" w:rsidTr="00204EBC">
        <w:trPr>
          <w:trHeight w:val="300"/>
        </w:trPr>
        <w:tc>
          <w:tcPr>
            <w:tcW w:w="15420" w:type="dxa"/>
            <w:gridSpan w:val="10"/>
            <w:tcBorders>
              <w:top w:val="nil"/>
              <w:left w:val="single" w:sz="8" w:space="0" w:color="auto"/>
              <w:bottom w:val="nil"/>
              <w:right w:val="single" w:sz="8" w:space="0" w:color="000000"/>
            </w:tcBorders>
            <w:hideMark/>
          </w:tcPr>
          <w:p w14:paraId="0B1FF294" w14:textId="77777777" w:rsidR="00204EBC" w:rsidRDefault="00204EBC">
            <w:r>
              <w:t> </w:t>
            </w:r>
          </w:p>
        </w:tc>
      </w:tr>
      <w:tr w:rsidR="00204EBC" w14:paraId="1EE8B5A7" w14:textId="77777777" w:rsidTr="00204EBC">
        <w:trPr>
          <w:trHeight w:val="300"/>
        </w:trPr>
        <w:tc>
          <w:tcPr>
            <w:tcW w:w="15420" w:type="dxa"/>
            <w:gridSpan w:val="10"/>
            <w:tcBorders>
              <w:top w:val="nil"/>
              <w:left w:val="single" w:sz="8" w:space="0" w:color="auto"/>
              <w:bottom w:val="nil"/>
              <w:right w:val="single" w:sz="8" w:space="0" w:color="000000"/>
            </w:tcBorders>
            <w:hideMark/>
          </w:tcPr>
          <w:p w14:paraId="053A0BF0" w14:textId="77777777" w:rsidR="00204EBC" w:rsidRDefault="00204EBC">
            <w:r>
              <w:t> </w:t>
            </w:r>
          </w:p>
        </w:tc>
      </w:tr>
      <w:tr w:rsidR="00204EBC" w14:paraId="339C73DC" w14:textId="77777777" w:rsidTr="00204EBC">
        <w:trPr>
          <w:trHeight w:val="330"/>
        </w:trPr>
        <w:tc>
          <w:tcPr>
            <w:tcW w:w="15420" w:type="dxa"/>
            <w:gridSpan w:val="10"/>
            <w:tcBorders>
              <w:top w:val="nil"/>
              <w:left w:val="single" w:sz="8" w:space="0" w:color="auto"/>
              <w:bottom w:val="single" w:sz="8" w:space="0" w:color="auto"/>
              <w:right w:val="single" w:sz="8" w:space="0" w:color="000000"/>
            </w:tcBorders>
            <w:hideMark/>
          </w:tcPr>
          <w:p w14:paraId="608D9BBC" w14:textId="77777777" w:rsidR="00204EBC" w:rsidRDefault="00204EBC">
            <w:r>
              <w:t> </w:t>
            </w:r>
          </w:p>
        </w:tc>
      </w:tr>
      <w:tr w:rsidR="00204EBC" w14:paraId="2FDBE6F9" w14:textId="77777777" w:rsidTr="00204EBC">
        <w:trPr>
          <w:trHeight w:val="330"/>
        </w:trPr>
        <w:tc>
          <w:tcPr>
            <w:tcW w:w="2730" w:type="dxa"/>
            <w:tcBorders>
              <w:top w:val="nil"/>
              <w:left w:val="nil"/>
              <w:bottom w:val="nil"/>
              <w:right w:val="nil"/>
            </w:tcBorders>
            <w:noWrap/>
            <w:vAlign w:val="bottom"/>
            <w:hideMark/>
          </w:tcPr>
          <w:p w14:paraId="14157C5E" w14:textId="77777777" w:rsidR="00204EBC" w:rsidRDefault="00204EBC"/>
        </w:tc>
        <w:tc>
          <w:tcPr>
            <w:tcW w:w="185" w:type="dxa"/>
            <w:tcBorders>
              <w:top w:val="nil"/>
              <w:left w:val="nil"/>
              <w:bottom w:val="nil"/>
              <w:right w:val="nil"/>
            </w:tcBorders>
            <w:noWrap/>
            <w:vAlign w:val="center"/>
            <w:hideMark/>
          </w:tcPr>
          <w:p w14:paraId="1750D387" w14:textId="77777777" w:rsidR="00204EBC" w:rsidRDefault="00204EBC">
            <w:pPr>
              <w:rPr>
                <w:sz w:val="20"/>
                <w:szCs w:val="20"/>
              </w:rPr>
            </w:pPr>
          </w:p>
        </w:tc>
        <w:tc>
          <w:tcPr>
            <w:tcW w:w="780" w:type="dxa"/>
            <w:tcBorders>
              <w:top w:val="nil"/>
              <w:left w:val="nil"/>
              <w:bottom w:val="nil"/>
              <w:right w:val="nil"/>
            </w:tcBorders>
            <w:noWrap/>
            <w:vAlign w:val="center"/>
            <w:hideMark/>
          </w:tcPr>
          <w:p w14:paraId="12CFB06C" w14:textId="77777777" w:rsidR="00204EBC" w:rsidRDefault="00204EBC">
            <w:pPr>
              <w:jc w:val="center"/>
              <w:rPr>
                <w:sz w:val="20"/>
                <w:szCs w:val="20"/>
              </w:rPr>
            </w:pPr>
          </w:p>
        </w:tc>
        <w:tc>
          <w:tcPr>
            <w:tcW w:w="1252" w:type="dxa"/>
            <w:tcBorders>
              <w:top w:val="nil"/>
              <w:left w:val="nil"/>
              <w:bottom w:val="nil"/>
              <w:right w:val="nil"/>
            </w:tcBorders>
            <w:noWrap/>
            <w:vAlign w:val="bottom"/>
            <w:hideMark/>
          </w:tcPr>
          <w:p w14:paraId="44AFD28F" w14:textId="77777777" w:rsidR="00204EBC" w:rsidRDefault="00204EBC">
            <w:pPr>
              <w:jc w:val="center"/>
              <w:rPr>
                <w:sz w:val="20"/>
                <w:szCs w:val="20"/>
              </w:rPr>
            </w:pPr>
          </w:p>
        </w:tc>
        <w:tc>
          <w:tcPr>
            <w:tcW w:w="1255" w:type="dxa"/>
            <w:tcBorders>
              <w:top w:val="nil"/>
              <w:left w:val="nil"/>
              <w:bottom w:val="nil"/>
              <w:right w:val="nil"/>
            </w:tcBorders>
            <w:noWrap/>
            <w:vAlign w:val="bottom"/>
            <w:hideMark/>
          </w:tcPr>
          <w:p w14:paraId="282DA20D" w14:textId="77777777" w:rsidR="00204EBC" w:rsidRDefault="00204EBC">
            <w:pPr>
              <w:jc w:val="center"/>
              <w:rPr>
                <w:sz w:val="20"/>
                <w:szCs w:val="20"/>
              </w:rPr>
            </w:pPr>
          </w:p>
        </w:tc>
        <w:tc>
          <w:tcPr>
            <w:tcW w:w="5050" w:type="dxa"/>
            <w:tcBorders>
              <w:top w:val="nil"/>
              <w:left w:val="nil"/>
              <w:bottom w:val="nil"/>
              <w:right w:val="nil"/>
            </w:tcBorders>
            <w:noWrap/>
            <w:vAlign w:val="bottom"/>
            <w:hideMark/>
          </w:tcPr>
          <w:p w14:paraId="79AE87FD" w14:textId="77777777" w:rsidR="00204EBC" w:rsidRDefault="00204EBC">
            <w:pPr>
              <w:rPr>
                <w:sz w:val="20"/>
                <w:szCs w:val="20"/>
              </w:rPr>
            </w:pPr>
          </w:p>
        </w:tc>
        <w:tc>
          <w:tcPr>
            <w:tcW w:w="595" w:type="dxa"/>
            <w:tcBorders>
              <w:top w:val="nil"/>
              <w:left w:val="nil"/>
              <w:bottom w:val="nil"/>
              <w:right w:val="nil"/>
            </w:tcBorders>
            <w:noWrap/>
            <w:vAlign w:val="bottom"/>
            <w:hideMark/>
          </w:tcPr>
          <w:p w14:paraId="37A3E8C0" w14:textId="77777777" w:rsidR="00204EBC" w:rsidRDefault="00204EBC">
            <w:pPr>
              <w:rPr>
                <w:sz w:val="20"/>
                <w:szCs w:val="20"/>
              </w:rPr>
            </w:pPr>
          </w:p>
        </w:tc>
        <w:tc>
          <w:tcPr>
            <w:tcW w:w="1006" w:type="dxa"/>
            <w:tcBorders>
              <w:top w:val="nil"/>
              <w:left w:val="nil"/>
              <w:bottom w:val="nil"/>
              <w:right w:val="nil"/>
            </w:tcBorders>
            <w:noWrap/>
            <w:vAlign w:val="bottom"/>
            <w:hideMark/>
          </w:tcPr>
          <w:p w14:paraId="2624E0B3" w14:textId="77777777" w:rsidR="00204EBC" w:rsidRDefault="00204EBC">
            <w:pPr>
              <w:rPr>
                <w:sz w:val="20"/>
                <w:szCs w:val="20"/>
              </w:rPr>
            </w:pPr>
          </w:p>
        </w:tc>
        <w:tc>
          <w:tcPr>
            <w:tcW w:w="1109" w:type="dxa"/>
            <w:tcBorders>
              <w:top w:val="nil"/>
              <w:left w:val="nil"/>
              <w:bottom w:val="nil"/>
              <w:right w:val="nil"/>
            </w:tcBorders>
            <w:noWrap/>
            <w:vAlign w:val="bottom"/>
            <w:hideMark/>
          </w:tcPr>
          <w:p w14:paraId="6FCCE96C" w14:textId="77777777" w:rsidR="00204EBC" w:rsidRDefault="00204EBC">
            <w:pPr>
              <w:rPr>
                <w:sz w:val="20"/>
                <w:szCs w:val="20"/>
              </w:rPr>
            </w:pPr>
          </w:p>
        </w:tc>
        <w:tc>
          <w:tcPr>
            <w:tcW w:w="1458" w:type="dxa"/>
            <w:tcBorders>
              <w:top w:val="nil"/>
              <w:left w:val="nil"/>
              <w:bottom w:val="nil"/>
              <w:right w:val="nil"/>
            </w:tcBorders>
            <w:noWrap/>
            <w:vAlign w:val="bottom"/>
            <w:hideMark/>
          </w:tcPr>
          <w:p w14:paraId="2323CF7E" w14:textId="77777777" w:rsidR="00204EBC" w:rsidRDefault="00204EBC">
            <w:pPr>
              <w:jc w:val="right"/>
              <w:rPr>
                <w:sz w:val="20"/>
                <w:szCs w:val="20"/>
              </w:rPr>
            </w:pPr>
          </w:p>
        </w:tc>
      </w:tr>
      <w:tr w:rsidR="00204EBC" w14:paraId="3776ED89" w14:textId="77777777" w:rsidTr="00204EBC">
        <w:trPr>
          <w:trHeight w:val="315"/>
        </w:trPr>
        <w:tc>
          <w:tcPr>
            <w:tcW w:w="6202" w:type="dxa"/>
            <w:gridSpan w:val="5"/>
            <w:tcBorders>
              <w:top w:val="single" w:sz="8" w:space="0" w:color="auto"/>
              <w:left w:val="single" w:sz="8" w:space="0" w:color="auto"/>
              <w:bottom w:val="nil"/>
              <w:right w:val="nil"/>
            </w:tcBorders>
            <w:noWrap/>
            <w:vAlign w:val="bottom"/>
            <w:hideMark/>
          </w:tcPr>
          <w:p w14:paraId="22389BE6" w14:textId="77777777" w:rsidR="00204EBC" w:rsidRDefault="00204EBC">
            <w:r>
              <w:t>Vliv změny na výkresovou dokumentaci díla: nemá vliv</w:t>
            </w:r>
          </w:p>
        </w:tc>
        <w:tc>
          <w:tcPr>
            <w:tcW w:w="5050" w:type="dxa"/>
            <w:tcBorders>
              <w:top w:val="single" w:sz="8" w:space="0" w:color="auto"/>
              <w:left w:val="nil"/>
              <w:bottom w:val="nil"/>
              <w:right w:val="nil"/>
            </w:tcBorders>
            <w:noWrap/>
            <w:vAlign w:val="bottom"/>
            <w:hideMark/>
          </w:tcPr>
          <w:p w14:paraId="70C19E4B" w14:textId="77777777" w:rsidR="00204EBC" w:rsidRDefault="00204EBC">
            <w:r>
              <w:t> </w:t>
            </w:r>
          </w:p>
        </w:tc>
        <w:tc>
          <w:tcPr>
            <w:tcW w:w="595" w:type="dxa"/>
            <w:tcBorders>
              <w:top w:val="single" w:sz="8" w:space="0" w:color="auto"/>
              <w:left w:val="nil"/>
              <w:bottom w:val="nil"/>
              <w:right w:val="nil"/>
            </w:tcBorders>
            <w:noWrap/>
            <w:vAlign w:val="bottom"/>
            <w:hideMark/>
          </w:tcPr>
          <w:p w14:paraId="4EE297FC" w14:textId="77777777" w:rsidR="00204EBC" w:rsidRDefault="00204EBC">
            <w:r>
              <w:t> </w:t>
            </w:r>
          </w:p>
        </w:tc>
        <w:tc>
          <w:tcPr>
            <w:tcW w:w="1006" w:type="dxa"/>
            <w:tcBorders>
              <w:top w:val="single" w:sz="8" w:space="0" w:color="auto"/>
              <w:left w:val="nil"/>
              <w:bottom w:val="nil"/>
              <w:right w:val="nil"/>
            </w:tcBorders>
            <w:noWrap/>
            <w:vAlign w:val="bottom"/>
            <w:hideMark/>
          </w:tcPr>
          <w:p w14:paraId="65ED7862" w14:textId="77777777" w:rsidR="00204EBC" w:rsidRDefault="00204EBC">
            <w:r>
              <w:t> </w:t>
            </w:r>
          </w:p>
        </w:tc>
        <w:tc>
          <w:tcPr>
            <w:tcW w:w="1109" w:type="dxa"/>
            <w:tcBorders>
              <w:top w:val="single" w:sz="8" w:space="0" w:color="auto"/>
              <w:left w:val="nil"/>
              <w:bottom w:val="nil"/>
              <w:right w:val="nil"/>
            </w:tcBorders>
            <w:noWrap/>
            <w:vAlign w:val="bottom"/>
            <w:hideMark/>
          </w:tcPr>
          <w:p w14:paraId="62303FA3" w14:textId="77777777" w:rsidR="00204EBC" w:rsidRDefault="00204EBC">
            <w:pPr>
              <w:jc w:val="right"/>
            </w:pPr>
            <w:r>
              <w:t> </w:t>
            </w:r>
          </w:p>
        </w:tc>
        <w:tc>
          <w:tcPr>
            <w:tcW w:w="1458" w:type="dxa"/>
            <w:tcBorders>
              <w:top w:val="single" w:sz="8" w:space="0" w:color="auto"/>
              <w:left w:val="nil"/>
              <w:bottom w:val="nil"/>
              <w:right w:val="single" w:sz="8" w:space="0" w:color="auto"/>
            </w:tcBorders>
            <w:noWrap/>
            <w:vAlign w:val="bottom"/>
            <w:hideMark/>
          </w:tcPr>
          <w:p w14:paraId="7006299A" w14:textId="77777777" w:rsidR="00204EBC" w:rsidRDefault="00204EBC">
            <w:pPr>
              <w:jc w:val="right"/>
            </w:pPr>
            <w:r>
              <w:t> </w:t>
            </w:r>
          </w:p>
        </w:tc>
      </w:tr>
      <w:tr w:rsidR="00204EBC" w14:paraId="74DDFE1E" w14:textId="77777777" w:rsidTr="00204EBC">
        <w:trPr>
          <w:trHeight w:val="180"/>
        </w:trPr>
        <w:tc>
          <w:tcPr>
            <w:tcW w:w="2730" w:type="dxa"/>
            <w:tcBorders>
              <w:top w:val="nil"/>
              <w:left w:val="single" w:sz="8" w:space="0" w:color="auto"/>
              <w:bottom w:val="nil"/>
              <w:right w:val="nil"/>
            </w:tcBorders>
            <w:noWrap/>
            <w:vAlign w:val="bottom"/>
            <w:hideMark/>
          </w:tcPr>
          <w:p w14:paraId="68836C85" w14:textId="77777777" w:rsidR="00204EBC" w:rsidRDefault="00204EBC">
            <w:pPr>
              <w:ind w:firstLineChars="100" w:firstLine="240"/>
            </w:pPr>
            <w:r>
              <w:t> </w:t>
            </w:r>
          </w:p>
        </w:tc>
        <w:tc>
          <w:tcPr>
            <w:tcW w:w="185" w:type="dxa"/>
            <w:tcBorders>
              <w:top w:val="nil"/>
              <w:left w:val="nil"/>
              <w:bottom w:val="nil"/>
              <w:right w:val="nil"/>
            </w:tcBorders>
            <w:noWrap/>
            <w:vAlign w:val="center"/>
            <w:hideMark/>
          </w:tcPr>
          <w:p w14:paraId="14E71CA9" w14:textId="77777777" w:rsidR="00204EBC" w:rsidRDefault="00204EBC">
            <w:pPr>
              <w:ind w:firstLineChars="100" w:firstLine="240"/>
            </w:pPr>
          </w:p>
        </w:tc>
        <w:tc>
          <w:tcPr>
            <w:tcW w:w="780" w:type="dxa"/>
            <w:tcBorders>
              <w:top w:val="nil"/>
              <w:left w:val="nil"/>
              <w:bottom w:val="nil"/>
              <w:right w:val="nil"/>
            </w:tcBorders>
            <w:noWrap/>
            <w:vAlign w:val="center"/>
            <w:hideMark/>
          </w:tcPr>
          <w:p w14:paraId="014339EB" w14:textId="77777777" w:rsidR="00204EBC" w:rsidRDefault="00204EBC">
            <w:pPr>
              <w:jc w:val="center"/>
              <w:rPr>
                <w:sz w:val="20"/>
                <w:szCs w:val="20"/>
              </w:rPr>
            </w:pPr>
          </w:p>
        </w:tc>
        <w:tc>
          <w:tcPr>
            <w:tcW w:w="1252" w:type="dxa"/>
            <w:tcBorders>
              <w:top w:val="nil"/>
              <w:left w:val="nil"/>
              <w:bottom w:val="nil"/>
              <w:right w:val="nil"/>
            </w:tcBorders>
            <w:noWrap/>
            <w:vAlign w:val="bottom"/>
            <w:hideMark/>
          </w:tcPr>
          <w:p w14:paraId="0B119A88" w14:textId="77777777" w:rsidR="00204EBC" w:rsidRDefault="00204EBC">
            <w:pPr>
              <w:jc w:val="center"/>
              <w:rPr>
                <w:sz w:val="20"/>
                <w:szCs w:val="20"/>
              </w:rPr>
            </w:pPr>
          </w:p>
        </w:tc>
        <w:tc>
          <w:tcPr>
            <w:tcW w:w="1255" w:type="dxa"/>
            <w:tcBorders>
              <w:top w:val="nil"/>
              <w:left w:val="nil"/>
              <w:bottom w:val="nil"/>
              <w:right w:val="nil"/>
            </w:tcBorders>
            <w:noWrap/>
            <w:vAlign w:val="bottom"/>
            <w:hideMark/>
          </w:tcPr>
          <w:p w14:paraId="3D6202B0" w14:textId="77777777" w:rsidR="00204EBC" w:rsidRDefault="00204EBC">
            <w:pPr>
              <w:jc w:val="center"/>
              <w:rPr>
                <w:sz w:val="20"/>
                <w:szCs w:val="20"/>
              </w:rPr>
            </w:pPr>
          </w:p>
        </w:tc>
        <w:tc>
          <w:tcPr>
            <w:tcW w:w="5050" w:type="dxa"/>
            <w:tcBorders>
              <w:top w:val="nil"/>
              <w:left w:val="nil"/>
              <w:bottom w:val="nil"/>
              <w:right w:val="nil"/>
            </w:tcBorders>
            <w:noWrap/>
            <w:vAlign w:val="bottom"/>
            <w:hideMark/>
          </w:tcPr>
          <w:p w14:paraId="740DF084" w14:textId="77777777" w:rsidR="00204EBC" w:rsidRDefault="00204EBC">
            <w:pPr>
              <w:rPr>
                <w:sz w:val="20"/>
                <w:szCs w:val="20"/>
              </w:rPr>
            </w:pPr>
          </w:p>
        </w:tc>
        <w:tc>
          <w:tcPr>
            <w:tcW w:w="595" w:type="dxa"/>
            <w:tcBorders>
              <w:top w:val="nil"/>
              <w:left w:val="nil"/>
              <w:bottom w:val="nil"/>
              <w:right w:val="nil"/>
            </w:tcBorders>
            <w:noWrap/>
            <w:vAlign w:val="bottom"/>
            <w:hideMark/>
          </w:tcPr>
          <w:p w14:paraId="55D0E08D" w14:textId="77777777" w:rsidR="00204EBC" w:rsidRDefault="00204EBC">
            <w:pPr>
              <w:rPr>
                <w:sz w:val="20"/>
                <w:szCs w:val="20"/>
              </w:rPr>
            </w:pPr>
          </w:p>
        </w:tc>
        <w:tc>
          <w:tcPr>
            <w:tcW w:w="1006" w:type="dxa"/>
            <w:tcBorders>
              <w:top w:val="nil"/>
              <w:left w:val="nil"/>
              <w:bottom w:val="nil"/>
              <w:right w:val="nil"/>
            </w:tcBorders>
            <w:noWrap/>
            <w:vAlign w:val="bottom"/>
            <w:hideMark/>
          </w:tcPr>
          <w:p w14:paraId="494370F1" w14:textId="77777777" w:rsidR="00204EBC" w:rsidRDefault="00204EBC">
            <w:pPr>
              <w:rPr>
                <w:sz w:val="20"/>
                <w:szCs w:val="20"/>
              </w:rPr>
            </w:pPr>
          </w:p>
        </w:tc>
        <w:tc>
          <w:tcPr>
            <w:tcW w:w="1109" w:type="dxa"/>
            <w:tcBorders>
              <w:top w:val="nil"/>
              <w:left w:val="nil"/>
              <w:bottom w:val="nil"/>
              <w:right w:val="nil"/>
            </w:tcBorders>
            <w:noWrap/>
            <w:vAlign w:val="bottom"/>
            <w:hideMark/>
          </w:tcPr>
          <w:p w14:paraId="3B50A0B9" w14:textId="77777777" w:rsidR="00204EBC" w:rsidRDefault="00204EBC">
            <w:pPr>
              <w:rPr>
                <w:sz w:val="20"/>
                <w:szCs w:val="20"/>
              </w:rPr>
            </w:pPr>
          </w:p>
        </w:tc>
        <w:tc>
          <w:tcPr>
            <w:tcW w:w="1458" w:type="dxa"/>
            <w:tcBorders>
              <w:top w:val="nil"/>
              <w:left w:val="nil"/>
              <w:bottom w:val="nil"/>
              <w:right w:val="single" w:sz="8" w:space="0" w:color="auto"/>
            </w:tcBorders>
            <w:noWrap/>
            <w:vAlign w:val="bottom"/>
            <w:hideMark/>
          </w:tcPr>
          <w:p w14:paraId="1F32A483" w14:textId="77777777" w:rsidR="00204EBC" w:rsidRDefault="00204EBC">
            <w:pPr>
              <w:jc w:val="right"/>
            </w:pPr>
            <w:r>
              <w:t> </w:t>
            </w:r>
          </w:p>
        </w:tc>
      </w:tr>
      <w:tr w:rsidR="00204EBC" w14:paraId="30DD3279" w14:textId="77777777" w:rsidTr="00204EBC">
        <w:trPr>
          <w:trHeight w:val="315"/>
        </w:trPr>
        <w:tc>
          <w:tcPr>
            <w:tcW w:w="2730" w:type="dxa"/>
            <w:tcBorders>
              <w:top w:val="nil"/>
              <w:left w:val="single" w:sz="8" w:space="0" w:color="auto"/>
              <w:bottom w:val="nil"/>
              <w:right w:val="nil"/>
            </w:tcBorders>
            <w:noWrap/>
            <w:vAlign w:val="bottom"/>
            <w:hideMark/>
          </w:tcPr>
          <w:p w14:paraId="036ABE83" w14:textId="77777777" w:rsidR="00204EBC" w:rsidRDefault="00204EBC">
            <w:r>
              <w:t> </w:t>
            </w:r>
          </w:p>
        </w:tc>
        <w:tc>
          <w:tcPr>
            <w:tcW w:w="185" w:type="dxa"/>
            <w:tcBorders>
              <w:top w:val="nil"/>
              <w:left w:val="nil"/>
              <w:bottom w:val="nil"/>
              <w:right w:val="nil"/>
            </w:tcBorders>
            <w:noWrap/>
            <w:vAlign w:val="center"/>
            <w:hideMark/>
          </w:tcPr>
          <w:p w14:paraId="311B5393" w14:textId="77777777" w:rsidR="00204EBC" w:rsidRDefault="00204EBC"/>
        </w:tc>
        <w:tc>
          <w:tcPr>
            <w:tcW w:w="780" w:type="dxa"/>
            <w:tcBorders>
              <w:top w:val="nil"/>
              <w:left w:val="nil"/>
              <w:bottom w:val="nil"/>
              <w:right w:val="nil"/>
            </w:tcBorders>
            <w:noWrap/>
            <w:vAlign w:val="center"/>
            <w:hideMark/>
          </w:tcPr>
          <w:p w14:paraId="0061F9C9" w14:textId="77777777" w:rsidR="00204EBC" w:rsidRDefault="00204EBC">
            <w:pPr>
              <w:jc w:val="center"/>
              <w:rPr>
                <w:sz w:val="20"/>
                <w:szCs w:val="20"/>
              </w:rPr>
            </w:pPr>
          </w:p>
        </w:tc>
        <w:tc>
          <w:tcPr>
            <w:tcW w:w="1252" w:type="dxa"/>
            <w:tcBorders>
              <w:top w:val="nil"/>
              <w:left w:val="nil"/>
              <w:bottom w:val="nil"/>
              <w:right w:val="nil"/>
            </w:tcBorders>
            <w:noWrap/>
            <w:vAlign w:val="bottom"/>
            <w:hideMark/>
          </w:tcPr>
          <w:p w14:paraId="49B83D28" w14:textId="77777777" w:rsidR="00204EBC" w:rsidRDefault="00204EBC">
            <w:pPr>
              <w:jc w:val="center"/>
              <w:rPr>
                <w:sz w:val="20"/>
                <w:szCs w:val="20"/>
              </w:rPr>
            </w:pPr>
          </w:p>
        </w:tc>
        <w:tc>
          <w:tcPr>
            <w:tcW w:w="1255" w:type="dxa"/>
            <w:tcBorders>
              <w:top w:val="nil"/>
              <w:left w:val="nil"/>
              <w:bottom w:val="nil"/>
              <w:right w:val="nil"/>
            </w:tcBorders>
            <w:noWrap/>
            <w:vAlign w:val="bottom"/>
            <w:hideMark/>
          </w:tcPr>
          <w:p w14:paraId="3C0EF6A8" w14:textId="77777777" w:rsidR="00204EBC" w:rsidRDefault="00204EBC">
            <w:pPr>
              <w:jc w:val="center"/>
              <w:rPr>
                <w:sz w:val="20"/>
                <w:szCs w:val="20"/>
              </w:rPr>
            </w:pPr>
          </w:p>
        </w:tc>
        <w:tc>
          <w:tcPr>
            <w:tcW w:w="5050" w:type="dxa"/>
            <w:tcBorders>
              <w:top w:val="nil"/>
              <w:left w:val="nil"/>
              <w:bottom w:val="nil"/>
              <w:right w:val="nil"/>
            </w:tcBorders>
            <w:noWrap/>
            <w:vAlign w:val="bottom"/>
            <w:hideMark/>
          </w:tcPr>
          <w:p w14:paraId="25196C11" w14:textId="77777777" w:rsidR="00204EBC" w:rsidRDefault="00204EBC">
            <w:pPr>
              <w:rPr>
                <w:sz w:val="20"/>
                <w:szCs w:val="20"/>
              </w:rPr>
            </w:pPr>
          </w:p>
        </w:tc>
        <w:tc>
          <w:tcPr>
            <w:tcW w:w="595" w:type="dxa"/>
            <w:tcBorders>
              <w:top w:val="nil"/>
              <w:left w:val="nil"/>
              <w:bottom w:val="nil"/>
              <w:right w:val="nil"/>
            </w:tcBorders>
            <w:noWrap/>
            <w:vAlign w:val="bottom"/>
            <w:hideMark/>
          </w:tcPr>
          <w:p w14:paraId="5B538444" w14:textId="77777777" w:rsidR="00204EBC" w:rsidRDefault="00204EBC">
            <w:pPr>
              <w:rPr>
                <w:sz w:val="20"/>
                <w:szCs w:val="20"/>
              </w:rPr>
            </w:pPr>
          </w:p>
        </w:tc>
        <w:tc>
          <w:tcPr>
            <w:tcW w:w="1006" w:type="dxa"/>
            <w:tcBorders>
              <w:top w:val="nil"/>
              <w:left w:val="nil"/>
              <w:bottom w:val="nil"/>
              <w:right w:val="nil"/>
            </w:tcBorders>
            <w:noWrap/>
            <w:vAlign w:val="bottom"/>
            <w:hideMark/>
          </w:tcPr>
          <w:p w14:paraId="2E061878" w14:textId="77777777" w:rsidR="00204EBC" w:rsidRDefault="00204EBC">
            <w:pPr>
              <w:rPr>
                <w:sz w:val="20"/>
                <w:szCs w:val="20"/>
              </w:rPr>
            </w:pPr>
          </w:p>
        </w:tc>
        <w:tc>
          <w:tcPr>
            <w:tcW w:w="1109" w:type="dxa"/>
            <w:tcBorders>
              <w:top w:val="nil"/>
              <w:left w:val="nil"/>
              <w:bottom w:val="nil"/>
              <w:right w:val="nil"/>
            </w:tcBorders>
            <w:noWrap/>
            <w:vAlign w:val="bottom"/>
            <w:hideMark/>
          </w:tcPr>
          <w:p w14:paraId="3AE57F6C" w14:textId="77777777" w:rsidR="00204EBC" w:rsidRDefault="00204EBC">
            <w:pPr>
              <w:rPr>
                <w:sz w:val="20"/>
                <w:szCs w:val="20"/>
              </w:rPr>
            </w:pPr>
          </w:p>
        </w:tc>
        <w:tc>
          <w:tcPr>
            <w:tcW w:w="1458" w:type="dxa"/>
            <w:tcBorders>
              <w:top w:val="nil"/>
              <w:left w:val="nil"/>
              <w:bottom w:val="nil"/>
              <w:right w:val="single" w:sz="8" w:space="0" w:color="auto"/>
            </w:tcBorders>
            <w:noWrap/>
            <w:vAlign w:val="bottom"/>
            <w:hideMark/>
          </w:tcPr>
          <w:p w14:paraId="1156252F" w14:textId="77777777" w:rsidR="00204EBC" w:rsidRDefault="00204EBC">
            <w:pPr>
              <w:jc w:val="right"/>
            </w:pPr>
            <w:r>
              <w:t> </w:t>
            </w:r>
          </w:p>
        </w:tc>
      </w:tr>
      <w:tr w:rsidR="00204EBC" w14:paraId="5332C015" w14:textId="77777777" w:rsidTr="00204EBC">
        <w:trPr>
          <w:trHeight w:val="180"/>
        </w:trPr>
        <w:tc>
          <w:tcPr>
            <w:tcW w:w="2730" w:type="dxa"/>
            <w:tcBorders>
              <w:top w:val="nil"/>
              <w:left w:val="single" w:sz="8" w:space="0" w:color="auto"/>
              <w:bottom w:val="nil"/>
              <w:right w:val="nil"/>
            </w:tcBorders>
            <w:noWrap/>
            <w:vAlign w:val="bottom"/>
            <w:hideMark/>
          </w:tcPr>
          <w:p w14:paraId="30E620DA" w14:textId="77777777" w:rsidR="00204EBC" w:rsidRDefault="00204EBC">
            <w:pPr>
              <w:ind w:firstLineChars="100" w:firstLine="240"/>
            </w:pPr>
            <w:r>
              <w:t> </w:t>
            </w:r>
          </w:p>
        </w:tc>
        <w:tc>
          <w:tcPr>
            <w:tcW w:w="185" w:type="dxa"/>
            <w:tcBorders>
              <w:top w:val="nil"/>
              <w:left w:val="nil"/>
              <w:bottom w:val="nil"/>
              <w:right w:val="nil"/>
            </w:tcBorders>
            <w:noWrap/>
            <w:vAlign w:val="center"/>
            <w:hideMark/>
          </w:tcPr>
          <w:p w14:paraId="07871D52" w14:textId="77777777" w:rsidR="00204EBC" w:rsidRDefault="00204EBC">
            <w:pPr>
              <w:ind w:firstLineChars="100" w:firstLine="240"/>
            </w:pPr>
          </w:p>
        </w:tc>
        <w:tc>
          <w:tcPr>
            <w:tcW w:w="780" w:type="dxa"/>
            <w:tcBorders>
              <w:top w:val="nil"/>
              <w:left w:val="nil"/>
              <w:bottom w:val="nil"/>
              <w:right w:val="nil"/>
            </w:tcBorders>
            <w:noWrap/>
            <w:vAlign w:val="center"/>
            <w:hideMark/>
          </w:tcPr>
          <w:p w14:paraId="657C8943" w14:textId="77777777" w:rsidR="00204EBC" w:rsidRDefault="00204EBC">
            <w:pPr>
              <w:jc w:val="center"/>
              <w:rPr>
                <w:sz w:val="20"/>
                <w:szCs w:val="20"/>
              </w:rPr>
            </w:pPr>
          </w:p>
        </w:tc>
        <w:tc>
          <w:tcPr>
            <w:tcW w:w="1252" w:type="dxa"/>
            <w:tcBorders>
              <w:top w:val="nil"/>
              <w:left w:val="nil"/>
              <w:bottom w:val="nil"/>
              <w:right w:val="nil"/>
            </w:tcBorders>
            <w:noWrap/>
            <w:vAlign w:val="bottom"/>
            <w:hideMark/>
          </w:tcPr>
          <w:p w14:paraId="75AAAB33" w14:textId="77777777" w:rsidR="00204EBC" w:rsidRDefault="00204EBC">
            <w:pPr>
              <w:jc w:val="center"/>
              <w:rPr>
                <w:sz w:val="20"/>
                <w:szCs w:val="20"/>
              </w:rPr>
            </w:pPr>
          </w:p>
        </w:tc>
        <w:tc>
          <w:tcPr>
            <w:tcW w:w="1255" w:type="dxa"/>
            <w:tcBorders>
              <w:top w:val="nil"/>
              <w:left w:val="nil"/>
              <w:bottom w:val="nil"/>
              <w:right w:val="nil"/>
            </w:tcBorders>
            <w:noWrap/>
            <w:vAlign w:val="bottom"/>
            <w:hideMark/>
          </w:tcPr>
          <w:p w14:paraId="2F76B7E4" w14:textId="77777777" w:rsidR="00204EBC" w:rsidRDefault="00204EBC">
            <w:pPr>
              <w:jc w:val="center"/>
              <w:rPr>
                <w:sz w:val="20"/>
                <w:szCs w:val="20"/>
              </w:rPr>
            </w:pPr>
          </w:p>
        </w:tc>
        <w:tc>
          <w:tcPr>
            <w:tcW w:w="5050" w:type="dxa"/>
            <w:tcBorders>
              <w:top w:val="nil"/>
              <w:left w:val="nil"/>
              <w:bottom w:val="nil"/>
              <w:right w:val="nil"/>
            </w:tcBorders>
            <w:noWrap/>
            <w:vAlign w:val="bottom"/>
            <w:hideMark/>
          </w:tcPr>
          <w:p w14:paraId="7879831C" w14:textId="77777777" w:rsidR="00204EBC" w:rsidRDefault="00204EBC">
            <w:pPr>
              <w:rPr>
                <w:sz w:val="20"/>
                <w:szCs w:val="20"/>
              </w:rPr>
            </w:pPr>
          </w:p>
        </w:tc>
        <w:tc>
          <w:tcPr>
            <w:tcW w:w="595" w:type="dxa"/>
            <w:tcBorders>
              <w:top w:val="nil"/>
              <w:left w:val="nil"/>
              <w:bottom w:val="nil"/>
              <w:right w:val="nil"/>
            </w:tcBorders>
            <w:noWrap/>
            <w:vAlign w:val="bottom"/>
            <w:hideMark/>
          </w:tcPr>
          <w:p w14:paraId="68A7CED7" w14:textId="77777777" w:rsidR="00204EBC" w:rsidRDefault="00204EBC">
            <w:pPr>
              <w:rPr>
                <w:sz w:val="20"/>
                <w:szCs w:val="20"/>
              </w:rPr>
            </w:pPr>
          </w:p>
        </w:tc>
        <w:tc>
          <w:tcPr>
            <w:tcW w:w="1006" w:type="dxa"/>
            <w:tcBorders>
              <w:top w:val="nil"/>
              <w:left w:val="nil"/>
              <w:bottom w:val="nil"/>
              <w:right w:val="nil"/>
            </w:tcBorders>
            <w:noWrap/>
            <w:vAlign w:val="bottom"/>
            <w:hideMark/>
          </w:tcPr>
          <w:p w14:paraId="08B7101C" w14:textId="77777777" w:rsidR="00204EBC" w:rsidRDefault="00204EBC">
            <w:pPr>
              <w:rPr>
                <w:sz w:val="20"/>
                <w:szCs w:val="20"/>
              </w:rPr>
            </w:pPr>
          </w:p>
        </w:tc>
        <w:tc>
          <w:tcPr>
            <w:tcW w:w="1109" w:type="dxa"/>
            <w:tcBorders>
              <w:top w:val="nil"/>
              <w:left w:val="nil"/>
              <w:bottom w:val="nil"/>
              <w:right w:val="nil"/>
            </w:tcBorders>
            <w:noWrap/>
            <w:vAlign w:val="bottom"/>
            <w:hideMark/>
          </w:tcPr>
          <w:p w14:paraId="71F1BB44" w14:textId="77777777" w:rsidR="00204EBC" w:rsidRDefault="00204EBC">
            <w:pPr>
              <w:rPr>
                <w:sz w:val="20"/>
                <w:szCs w:val="20"/>
              </w:rPr>
            </w:pPr>
          </w:p>
        </w:tc>
        <w:tc>
          <w:tcPr>
            <w:tcW w:w="1458" w:type="dxa"/>
            <w:tcBorders>
              <w:top w:val="nil"/>
              <w:left w:val="nil"/>
              <w:bottom w:val="nil"/>
              <w:right w:val="single" w:sz="8" w:space="0" w:color="auto"/>
            </w:tcBorders>
            <w:noWrap/>
            <w:vAlign w:val="bottom"/>
            <w:hideMark/>
          </w:tcPr>
          <w:p w14:paraId="61AA0946" w14:textId="77777777" w:rsidR="00204EBC" w:rsidRDefault="00204EBC">
            <w:pPr>
              <w:jc w:val="right"/>
            </w:pPr>
            <w:r>
              <w:t> </w:t>
            </w:r>
          </w:p>
        </w:tc>
      </w:tr>
      <w:tr w:rsidR="00204EBC" w14:paraId="2FF06559" w14:textId="77777777" w:rsidTr="00204EBC">
        <w:trPr>
          <w:trHeight w:val="150"/>
        </w:trPr>
        <w:tc>
          <w:tcPr>
            <w:tcW w:w="2730" w:type="dxa"/>
            <w:tcBorders>
              <w:top w:val="nil"/>
              <w:left w:val="single" w:sz="8" w:space="0" w:color="auto"/>
              <w:bottom w:val="single" w:sz="8" w:space="0" w:color="auto"/>
              <w:right w:val="nil"/>
            </w:tcBorders>
            <w:noWrap/>
            <w:vAlign w:val="bottom"/>
            <w:hideMark/>
          </w:tcPr>
          <w:p w14:paraId="5CFFD6EB" w14:textId="77777777" w:rsidR="00204EBC" w:rsidRDefault="00204EBC">
            <w:pPr>
              <w:rPr>
                <w:rFonts w:ascii="Arial CE" w:hAnsi="Arial CE" w:cs="Arial CE"/>
                <w:sz w:val="20"/>
                <w:szCs w:val="20"/>
              </w:rPr>
            </w:pPr>
            <w:r>
              <w:rPr>
                <w:rFonts w:ascii="Arial CE" w:hAnsi="Arial CE" w:cs="Arial CE"/>
                <w:sz w:val="20"/>
                <w:szCs w:val="20"/>
              </w:rPr>
              <w:t> </w:t>
            </w:r>
          </w:p>
        </w:tc>
        <w:tc>
          <w:tcPr>
            <w:tcW w:w="185" w:type="dxa"/>
            <w:tcBorders>
              <w:top w:val="nil"/>
              <w:left w:val="nil"/>
              <w:bottom w:val="single" w:sz="8" w:space="0" w:color="auto"/>
              <w:right w:val="nil"/>
            </w:tcBorders>
            <w:noWrap/>
            <w:vAlign w:val="center"/>
            <w:hideMark/>
          </w:tcPr>
          <w:p w14:paraId="5DE4E7C9" w14:textId="77777777" w:rsidR="00204EBC" w:rsidRDefault="00204EBC">
            <w:pPr>
              <w:jc w:val="center"/>
              <w:rPr>
                <w:rFonts w:ascii="Arial CE" w:hAnsi="Arial CE" w:cs="Arial CE"/>
                <w:sz w:val="20"/>
                <w:szCs w:val="20"/>
              </w:rPr>
            </w:pPr>
            <w:r>
              <w:rPr>
                <w:rFonts w:ascii="Arial CE" w:hAnsi="Arial CE" w:cs="Arial CE"/>
                <w:sz w:val="20"/>
                <w:szCs w:val="20"/>
              </w:rPr>
              <w:t> </w:t>
            </w:r>
          </w:p>
        </w:tc>
        <w:tc>
          <w:tcPr>
            <w:tcW w:w="780" w:type="dxa"/>
            <w:tcBorders>
              <w:top w:val="nil"/>
              <w:left w:val="nil"/>
              <w:bottom w:val="single" w:sz="8" w:space="0" w:color="auto"/>
              <w:right w:val="nil"/>
            </w:tcBorders>
            <w:noWrap/>
            <w:vAlign w:val="center"/>
            <w:hideMark/>
          </w:tcPr>
          <w:p w14:paraId="319CF1DF" w14:textId="77777777" w:rsidR="00204EBC" w:rsidRDefault="00204EBC">
            <w:pPr>
              <w:jc w:val="center"/>
              <w:rPr>
                <w:rFonts w:ascii="Arial CE" w:hAnsi="Arial CE" w:cs="Arial CE"/>
                <w:sz w:val="20"/>
                <w:szCs w:val="20"/>
              </w:rPr>
            </w:pPr>
            <w:r>
              <w:rPr>
                <w:rFonts w:ascii="Arial CE" w:hAnsi="Arial CE" w:cs="Arial CE"/>
                <w:sz w:val="20"/>
                <w:szCs w:val="20"/>
              </w:rPr>
              <w:t> </w:t>
            </w:r>
          </w:p>
        </w:tc>
        <w:tc>
          <w:tcPr>
            <w:tcW w:w="1252" w:type="dxa"/>
            <w:tcBorders>
              <w:top w:val="nil"/>
              <w:left w:val="nil"/>
              <w:bottom w:val="single" w:sz="8" w:space="0" w:color="auto"/>
              <w:right w:val="nil"/>
            </w:tcBorders>
            <w:noWrap/>
            <w:vAlign w:val="bottom"/>
            <w:hideMark/>
          </w:tcPr>
          <w:p w14:paraId="6CF7C868" w14:textId="77777777" w:rsidR="00204EBC" w:rsidRDefault="00204EBC">
            <w:pPr>
              <w:jc w:val="center"/>
              <w:rPr>
                <w:rFonts w:ascii="Arial CE" w:hAnsi="Arial CE" w:cs="Arial CE"/>
                <w:sz w:val="20"/>
                <w:szCs w:val="20"/>
              </w:rPr>
            </w:pPr>
            <w:r>
              <w:rPr>
                <w:rFonts w:ascii="Arial CE" w:hAnsi="Arial CE" w:cs="Arial CE"/>
                <w:sz w:val="20"/>
                <w:szCs w:val="20"/>
              </w:rPr>
              <w:t> </w:t>
            </w:r>
          </w:p>
        </w:tc>
        <w:tc>
          <w:tcPr>
            <w:tcW w:w="1255" w:type="dxa"/>
            <w:tcBorders>
              <w:top w:val="nil"/>
              <w:left w:val="nil"/>
              <w:bottom w:val="single" w:sz="8" w:space="0" w:color="auto"/>
              <w:right w:val="nil"/>
            </w:tcBorders>
            <w:noWrap/>
            <w:vAlign w:val="bottom"/>
            <w:hideMark/>
          </w:tcPr>
          <w:p w14:paraId="78D03A29" w14:textId="77777777" w:rsidR="00204EBC" w:rsidRDefault="00204EBC">
            <w:pPr>
              <w:rPr>
                <w:rFonts w:ascii="Arial CE" w:hAnsi="Arial CE" w:cs="Arial CE"/>
                <w:sz w:val="20"/>
                <w:szCs w:val="20"/>
              </w:rPr>
            </w:pPr>
            <w:r>
              <w:rPr>
                <w:rFonts w:ascii="Arial CE" w:hAnsi="Arial CE" w:cs="Arial CE"/>
                <w:sz w:val="20"/>
                <w:szCs w:val="20"/>
              </w:rPr>
              <w:t> </w:t>
            </w:r>
          </w:p>
        </w:tc>
        <w:tc>
          <w:tcPr>
            <w:tcW w:w="5050" w:type="dxa"/>
            <w:tcBorders>
              <w:top w:val="nil"/>
              <w:left w:val="nil"/>
              <w:bottom w:val="single" w:sz="8" w:space="0" w:color="auto"/>
              <w:right w:val="nil"/>
            </w:tcBorders>
            <w:noWrap/>
            <w:vAlign w:val="bottom"/>
            <w:hideMark/>
          </w:tcPr>
          <w:p w14:paraId="675424D0" w14:textId="77777777" w:rsidR="00204EBC" w:rsidRDefault="00204EBC">
            <w:pPr>
              <w:rPr>
                <w:rFonts w:ascii="Arial CE" w:hAnsi="Arial CE" w:cs="Arial CE"/>
                <w:sz w:val="20"/>
                <w:szCs w:val="20"/>
              </w:rPr>
            </w:pPr>
            <w:r>
              <w:rPr>
                <w:rFonts w:ascii="Arial CE" w:hAnsi="Arial CE" w:cs="Arial CE"/>
                <w:sz w:val="20"/>
                <w:szCs w:val="20"/>
              </w:rPr>
              <w:t> </w:t>
            </w:r>
          </w:p>
        </w:tc>
        <w:tc>
          <w:tcPr>
            <w:tcW w:w="595" w:type="dxa"/>
            <w:tcBorders>
              <w:top w:val="nil"/>
              <w:left w:val="nil"/>
              <w:bottom w:val="single" w:sz="8" w:space="0" w:color="auto"/>
              <w:right w:val="nil"/>
            </w:tcBorders>
            <w:noWrap/>
            <w:vAlign w:val="bottom"/>
            <w:hideMark/>
          </w:tcPr>
          <w:p w14:paraId="22152B63" w14:textId="77777777" w:rsidR="00204EBC" w:rsidRDefault="00204EBC">
            <w:pPr>
              <w:rPr>
                <w:rFonts w:ascii="Arial CE" w:hAnsi="Arial CE" w:cs="Arial CE"/>
                <w:sz w:val="20"/>
                <w:szCs w:val="20"/>
              </w:rPr>
            </w:pPr>
            <w:r>
              <w:rPr>
                <w:rFonts w:ascii="Arial CE" w:hAnsi="Arial CE" w:cs="Arial CE"/>
                <w:sz w:val="20"/>
                <w:szCs w:val="20"/>
              </w:rPr>
              <w:t> </w:t>
            </w:r>
          </w:p>
        </w:tc>
        <w:tc>
          <w:tcPr>
            <w:tcW w:w="1006" w:type="dxa"/>
            <w:tcBorders>
              <w:top w:val="nil"/>
              <w:left w:val="nil"/>
              <w:bottom w:val="single" w:sz="8" w:space="0" w:color="auto"/>
              <w:right w:val="nil"/>
            </w:tcBorders>
            <w:noWrap/>
            <w:vAlign w:val="bottom"/>
            <w:hideMark/>
          </w:tcPr>
          <w:p w14:paraId="212E370E" w14:textId="77777777" w:rsidR="00204EBC" w:rsidRDefault="00204EBC">
            <w:pPr>
              <w:rPr>
                <w:rFonts w:ascii="Arial CE" w:hAnsi="Arial CE" w:cs="Arial CE"/>
                <w:sz w:val="20"/>
                <w:szCs w:val="20"/>
              </w:rPr>
            </w:pPr>
            <w:r>
              <w:rPr>
                <w:rFonts w:ascii="Arial CE" w:hAnsi="Arial CE" w:cs="Arial CE"/>
                <w:sz w:val="20"/>
                <w:szCs w:val="20"/>
              </w:rPr>
              <w:t> </w:t>
            </w:r>
          </w:p>
        </w:tc>
        <w:tc>
          <w:tcPr>
            <w:tcW w:w="1109" w:type="dxa"/>
            <w:tcBorders>
              <w:top w:val="nil"/>
              <w:left w:val="nil"/>
              <w:bottom w:val="single" w:sz="8" w:space="0" w:color="auto"/>
              <w:right w:val="nil"/>
            </w:tcBorders>
            <w:noWrap/>
            <w:vAlign w:val="bottom"/>
            <w:hideMark/>
          </w:tcPr>
          <w:p w14:paraId="0502CF82" w14:textId="77777777" w:rsidR="00204EBC" w:rsidRDefault="00204EBC">
            <w:pPr>
              <w:jc w:val="right"/>
              <w:rPr>
                <w:rFonts w:ascii="Arial CE" w:hAnsi="Arial CE" w:cs="Arial CE"/>
                <w:sz w:val="20"/>
                <w:szCs w:val="20"/>
              </w:rPr>
            </w:pPr>
            <w:r>
              <w:rPr>
                <w:rFonts w:ascii="Arial CE" w:hAnsi="Arial CE" w:cs="Arial CE"/>
                <w:sz w:val="20"/>
                <w:szCs w:val="20"/>
              </w:rPr>
              <w:t> </w:t>
            </w:r>
          </w:p>
        </w:tc>
        <w:tc>
          <w:tcPr>
            <w:tcW w:w="1458" w:type="dxa"/>
            <w:tcBorders>
              <w:top w:val="nil"/>
              <w:left w:val="nil"/>
              <w:bottom w:val="single" w:sz="8" w:space="0" w:color="auto"/>
              <w:right w:val="single" w:sz="8" w:space="0" w:color="auto"/>
            </w:tcBorders>
            <w:noWrap/>
            <w:vAlign w:val="bottom"/>
            <w:hideMark/>
          </w:tcPr>
          <w:p w14:paraId="57DF6346" w14:textId="77777777" w:rsidR="00204EBC" w:rsidRDefault="00204EBC">
            <w:pPr>
              <w:jc w:val="right"/>
              <w:rPr>
                <w:rFonts w:ascii="Arial CE" w:hAnsi="Arial CE" w:cs="Arial CE"/>
                <w:sz w:val="20"/>
                <w:szCs w:val="20"/>
              </w:rPr>
            </w:pPr>
            <w:r>
              <w:rPr>
                <w:rFonts w:ascii="Arial CE" w:hAnsi="Arial CE" w:cs="Arial CE"/>
                <w:sz w:val="20"/>
                <w:szCs w:val="20"/>
              </w:rPr>
              <w:t> </w:t>
            </w:r>
          </w:p>
        </w:tc>
      </w:tr>
      <w:tr w:rsidR="00204EBC" w14:paraId="50F431EF" w14:textId="77777777" w:rsidTr="00204EBC">
        <w:trPr>
          <w:trHeight w:val="330"/>
        </w:trPr>
        <w:tc>
          <w:tcPr>
            <w:tcW w:w="2730" w:type="dxa"/>
            <w:tcBorders>
              <w:top w:val="nil"/>
              <w:left w:val="nil"/>
              <w:bottom w:val="nil"/>
              <w:right w:val="nil"/>
            </w:tcBorders>
            <w:noWrap/>
            <w:vAlign w:val="bottom"/>
            <w:hideMark/>
          </w:tcPr>
          <w:p w14:paraId="346CD6E8" w14:textId="77777777" w:rsidR="00204EBC" w:rsidRDefault="00204EBC">
            <w:pPr>
              <w:jc w:val="right"/>
              <w:rPr>
                <w:rFonts w:ascii="Arial CE" w:hAnsi="Arial CE" w:cs="Arial CE"/>
                <w:sz w:val="20"/>
                <w:szCs w:val="20"/>
              </w:rPr>
            </w:pPr>
          </w:p>
        </w:tc>
        <w:tc>
          <w:tcPr>
            <w:tcW w:w="185" w:type="dxa"/>
            <w:tcBorders>
              <w:top w:val="nil"/>
              <w:left w:val="nil"/>
              <w:bottom w:val="nil"/>
              <w:right w:val="nil"/>
            </w:tcBorders>
            <w:noWrap/>
            <w:vAlign w:val="center"/>
            <w:hideMark/>
          </w:tcPr>
          <w:p w14:paraId="4E7D5860" w14:textId="77777777" w:rsidR="00204EBC" w:rsidRDefault="00204EBC">
            <w:pPr>
              <w:rPr>
                <w:sz w:val="20"/>
                <w:szCs w:val="20"/>
              </w:rPr>
            </w:pPr>
          </w:p>
        </w:tc>
        <w:tc>
          <w:tcPr>
            <w:tcW w:w="780" w:type="dxa"/>
            <w:tcBorders>
              <w:top w:val="nil"/>
              <w:left w:val="nil"/>
              <w:bottom w:val="nil"/>
              <w:right w:val="nil"/>
            </w:tcBorders>
            <w:noWrap/>
            <w:vAlign w:val="center"/>
            <w:hideMark/>
          </w:tcPr>
          <w:p w14:paraId="39B42967" w14:textId="77777777" w:rsidR="00204EBC" w:rsidRDefault="00204EBC">
            <w:pPr>
              <w:jc w:val="center"/>
              <w:rPr>
                <w:sz w:val="20"/>
                <w:szCs w:val="20"/>
              </w:rPr>
            </w:pPr>
          </w:p>
        </w:tc>
        <w:tc>
          <w:tcPr>
            <w:tcW w:w="1252" w:type="dxa"/>
            <w:tcBorders>
              <w:top w:val="nil"/>
              <w:left w:val="nil"/>
              <w:bottom w:val="nil"/>
              <w:right w:val="nil"/>
            </w:tcBorders>
            <w:noWrap/>
            <w:vAlign w:val="bottom"/>
            <w:hideMark/>
          </w:tcPr>
          <w:p w14:paraId="4FA515AE" w14:textId="77777777" w:rsidR="00204EBC" w:rsidRDefault="00204EBC">
            <w:pPr>
              <w:jc w:val="center"/>
              <w:rPr>
                <w:sz w:val="20"/>
                <w:szCs w:val="20"/>
              </w:rPr>
            </w:pPr>
          </w:p>
        </w:tc>
        <w:tc>
          <w:tcPr>
            <w:tcW w:w="1255" w:type="dxa"/>
            <w:tcBorders>
              <w:top w:val="nil"/>
              <w:left w:val="nil"/>
              <w:bottom w:val="nil"/>
              <w:right w:val="nil"/>
            </w:tcBorders>
            <w:noWrap/>
            <w:vAlign w:val="bottom"/>
            <w:hideMark/>
          </w:tcPr>
          <w:p w14:paraId="0B3D9612" w14:textId="77777777" w:rsidR="00204EBC" w:rsidRDefault="00204EBC">
            <w:pPr>
              <w:jc w:val="center"/>
              <w:rPr>
                <w:sz w:val="20"/>
                <w:szCs w:val="20"/>
              </w:rPr>
            </w:pPr>
          </w:p>
        </w:tc>
        <w:tc>
          <w:tcPr>
            <w:tcW w:w="5050" w:type="dxa"/>
            <w:tcBorders>
              <w:top w:val="nil"/>
              <w:left w:val="nil"/>
              <w:bottom w:val="nil"/>
              <w:right w:val="nil"/>
            </w:tcBorders>
            <w:noWrap/>
            <w:vAlign w:val="bottom"/>
            <w:hideMark/>
          </w:tcPr>
          <w:p w14:paraId="54B2EC8E" w14:textId="77777777" w:rsidR="00204EBC" w:rsidRDefault="00204EBC">
            <w:pPr>
              <w:rPr>
                <w:sz w:val="20"/>
                <w:szCs w:val="20"/>
              </w:rPr>
            </w:pPr>
          </w:p>
        </w:tc>
        <w:tc>
          <w:tcPr>
            <w:tcW w:w="595" w:type="dxa"/>
            <w:tcBorders>
              <w:top w:val="nil"/>
              <w:left w:val="nil"/>
              <w:bottom w:val="nil"/>
              <w:right w:val="nil"/>
            </w:tcBorders>
            <w:noWrap/>
            <w:vAlign w:val="bottom"/>
            <w:hideMark/>
          </w:tcPr>
          <w:p w14:paraId="6F29F061" w14:textId="77777777" w:rsidR="00204EBC" w:rsidRDefault="00204EBC">
            <w:pPr>
              <w:rPr>
                <w:sz w:val="20"/>
                <w:szCs w:val="20"/>
              </w:rPr>
            </w:pPr>
          </w:p>
        </w:tc>
        <w:tc>
          <w:tcPr>
            <w:tcW w:w="1006" w:type="dxa"/>
            <w:tcBorders>
              <w:top w:val="nil"/>
              <w:left w:val="nil"/>
              <w:bottom w:val="nil"/>
              <w:right w:val="nil"/>
            </w:tcBorders>
            <w:noWrap/>
            <w:vAlign w:val="bottom"/>
            <w:hideMark/>
          </w:tcPr>
          <w:p w14:paraId="36F7AF8D" w14:textId="77777777" w:rsidR="00204EBC" w:rsidRDefault="00204EBC">
            <w:pPr>
              <w:rPr>
                <w:sz w:val="20"/>
                <w:szCs w:val="20"/>
              </w:rPr>
            </w:pPr>
          </w:p>
        </w:tc>
        <w:tc>
          <w:tcPr>
            <w:tcW w:w="1109" w:type="dxa"/>
            <w:tcBorders>
              <w:top w:val="nil"/>
              <w:left w:val="nil"/>
              <w:bottom w:val="nil"/>
              <w:right w:val="nil"/>
            </w:tcBorders>
            <w:noWrap/>
            <w:vAlign w:val="bottom"/>
            <w:hideMark/>
          </w:tcPr>
          <w:p w14:paraId="571686DE" w14:textId="77777777" w:rsidR="00204EBC" w:rsidRDefault="00204EBC">
            <w:pPr>
              <w:rPr>
                <w:sz w:val="20"/>
                <w:szCs w:val="20"/>
              </w:rPr>
            </w:pPr>
          </w:p>
        </w:tc>
        <w:tc>
          <w:tcPr>
            <w:tcW w:w="1458" w:type="dxa"/>
            <w:tcBorders>
              <w:top w:val="nil"/>
              <w:left w:val="nil"/>
              <w:bottom w:val="nil"/>
              <w:right w:val="nil"/>
            </w:tcBorders>
            <w:noWrap/>
            <w:vAlign w:val="bottom"/>
            <w:hideMark/>
          </w:tcPr>
          <w:p w14:paraId="1640D9E7" w14:textId="77777777" w:rsidR="00204EBC" w:rsidRDefault="00204EBC">
            <w:pPr>
              <w:jc w:val="right"/>
              <w:rPr>
                <w:sz w:val="20"/>
                <w:szCs w:val="20"/>
              </w:rPr>
            </w:pPr>
          </w:p>
        </w:tc>
      </w:tr>
      <w:tr w:rsidR="00204EBC" w14:paraId="63539A36" w14:textId="77777777" w:rsidTr="00204EBC">
        <w:trPr>
          <w:trHeight w:val="480"/>
        </w:trPr>
        <w:tc>
          <w:tcPr>
            <w:tcW w:w="2730" w:type="dxa"/>
            <w:tcBorders>
              <w:top w:val="nil"/>
              <w:left w:val="nil"/>
              <w:bottom w:val="nil"/>
              <w:right w:val="nil"/>
            </w:tcBorders>
            <w:noWrap/>
            <w:vAlign w:val="bottom"/>
            <w:hideMark/>
          </w:tcPr>
          <w:p w14:paraId="432C6E72" w14:textId="77777777" w:rsidR="00204EBC" w:rsidRDefault="00204EBC">
            <w:pPr>
              <w:rPr>
                <w:sz w:val="28"/>
                <w:szCs w:val="28"/>
              </w:rPr>
            </w:pPr>
            <w:r>
              <w:rPr>
                <w:sz w:val="28"/>
                <w:szCs w:val="28"/>
              </w:rPr>
              <w:t xml:space="preserve">Výkaz </w:t>
            </w:r>
            <w:proofErr w:type="gramStart"/>
            <w:r>
              <w:rPr>
                <w:sz w:val="28"/>
                <w:szCs w:val="28"/>
              </w:rPr>
              <w:t>výměr :</w:t>
            </w:r>
            <w:proofErr w:type="gramEnd"/>
          </w:p>
        </w:tc>
        <w:tc>
          <w:tcPr>
            <w:tcW w:w="185" w:type="dxa"/>
            <w:tcBorders>
              <w:top w:val="nil"/>
              <w:left w:val="nil"/>
              <w:bottom w:val="nil"/>
              <w:right w:val="nil"/>
            </w:tcBorders>
            <w:noWrap/>
            <w:vAlign w:val="center"/>
            <w:hideMark/>
          </w:tcPr>
          <w:p w14:paraId="1A95F657" w14:textId="77777777" w:rsidR="00204EBC" w:rsidRDefault="00204EBC">
            <w:pPr>
              <w:rPr>
                <w:sz w:val="28"/>
                <w:szCs w:val="28"/>
              </w:rPr>
            </w:pPr>
          </w:p>
        </w:tc>
        <w:tc>
          <w:tcPr>
            <w:tcW w:w="780" w:type="dxa"/>
            <w:tcBorders>
              <w:top w:val="nil"/>
              <w:left w:val="nil"/>
              <w:bottom w:val="nil"/>
              <w:right w:val="nil"/>
            </w:tcBorders>
            <w:noWrap/>
            <w:vAlign w:val="center"/>
            <w:hideMark/>
          </w:tcPr>
          <w:p w14:paraId="061822CD" w14:textId="77777777" w:rsidR="00204EBC" w:rsidRDefault="00204EBC">
            <w:pPr>
              <w:jc w:val="center"/>
              <w:rPr>
                <w:sz w:val="20"/>
                <w:szCs w:val="20"/>
              </w:rPr>
            </w:pPr>
          </w:p>
        </w:tc>
        <w:tc>
          <w:tcPr>
            <w:tcW w:w="1252" w:type="dxa"/>
            <w:tcBorders>
              <w:top w:val="nil"/>
              <w:left w:val="nil"/>
              <w:bottom w:val="nil"/>
              <w:right w:val="nil"/>
            </w:tcBorders>
            <w:noWrap/>
            <w:vAlign w:val="bottom"/>
            <w:hideMark/>
          </w:tcPr>
          <w:p w14:paraId="66FBD8FA" w14:textId="77777777" w:rsidR="00204EBC" w:rsidRDefault="00204EBC">
            <w:pPr>
              <w:jc w:val="center"/>
              <w:rPr>
                <w:sz w:val="20"/>
                <w:szCs w:val="20"/>
              </w:rPr>
            </w:pPr>
          </w:p>
        </w:tc>
        <w:tc>
          <w:tcPr>
            <w:tcW w:w="1255" w:type="dxa"/>
            <w:tcBorders>
              <w:top w:val="nil"/>
              <w:left w:val="nil"/>
              <w:bottom w:val="nil"/>
              <w:right w:val="nil"/>
            </w:tcBorders>
            <w:noWrap/>
            <w:vAlign w:val="bottom"/>
            <w:hideMark/>
          </w:tcPr>
          <w:p w14:paraId="66BFEC19" w14:textId="77777777" w:rsidR="00204EBC" w:rsidRDefault="00204EBC">
            <w:pPr>
              <w:jc w:val="center"/>
              <w:rPr>
                <w:sz w:val="20"/>
                <w:szCs w:val="20"/>
              </w:rPr>
            </w:pPr>
          </w:p>
        </w:tc>
        <w:tc>
          <w:tcPr>
            <w:tcW w:w="5050" w:type="dxa"/>
            <w:tcBorders>
              <w:top w:val="nil"/>
              <w:left w:val="nil"/>
              <w:bottom w:val="nil"/>
              <w:right w:val="nil"/>
            </w:tcBorders>
            <w:noWrap/>
            <w:vAlign w:val="bottom"/>
            <w:hideMark/>
          </w:tcPr>
          <w:p w14:paraId="6BD16FE5" w14:textId="77777777" w:rsidR="00204EBC" w:rsidRDefault="00204EBC">
            <w:pPr>
              <w:rPr>
                <w:sz w:val="20"/>
                <w:szCs w:val="20"/>
              </w:rPr>
            </w:pPr>
          </w:p>
        </w:tc>
        <w:tc>
          <w:tcPr>
            <w:tcW w:w="595" w:type="dxa"/>
            <w:tcBorders>
              <w:top w:val="nil"/>
              <w:left w:val="nil"/>
              <w:bottom w:val="nil"/>
              <w:right w:val="nil"/>
            </w:tcBorders>
            <w:noWrap/>
            <w:vAlign w:val="bottom"/>
            <w:hideMark/>
          </w:tcPr>
          <w:p w14:paraId="5CBE84D9" w14:textId="77777777" w:rsidR="00204EBC" w:rsidRDefault="00204EBC">
            <w:pPr>
              <w:rPr>
                <w:sz w:val="20"/>
                <w:szCs w:val="20"/>
              </w:rPr>
            </w:pPr>
          </w:p>
        </w:tc>
        <w:tc>
          <w:tcPr>
            <w:tcW w:w="1006" w:type="dxa"/>
            <w:tcBorders>
              <w:top w:val="nil"/>
              <w:left w:val="nil"/>
              <w:bottom w:val="nil"/>
              <w:right w:val="nil"/>
            </w:tcBorders>
            <w:noWrap/>
            <w:vAlign w:val="bottom"/>
            <w:hideMark/>
          </w:tcPr>
          <w:p w14:paraId="13FB5EF6" w14:textId="77777777" w:rsidR="00204EBC" w:rsidRDefault="00204EBC">
            <w:pPr>
              <w:rPr>
                <w:sz w:val="20"/>
                <w:szCs w:val="20"/>
              </w:rPr>
            </w:pPr>
          </w:p>
        </w:tc>
        <w:tc>
          <w:tcPr>
            <w:tcW w:w="1109" w:type="dxa"/>
            <w:tcBorders>
              <w:top w:val="nil"/>
              <w:left w:val="nil"/>
              <w:bottom w:val="nil"/>
              <w:right w:val="nil"/>
            </w:tcBorders>
            <w:noWrap/>
            <w:vAlign w:val="bottom"/>
            <w:hideMark/>
          </w:tcPr>
          <w:p w14:paraId="2D76CCF3" w14:textId="77777777" w:rsidR="00204EBC" w:rsidRDefault="00204EBC">
            <w:pPr>
              <w:rPr>
                <w:sz w:val="20"/>
                <w:szCs w:val="20"/>
              </w:rPr>
            </w:pPr>
          </w:p>
        </w:tc>
        <w:tc>
          <w:tcPr>
            <w:tcW w:w="1458" w:type="dxa"/>
            <w:tcBorders>
              <w:top w:val="nil"/>
              <w:left w:val="nil"/>
              <w:bottom w:val="nil"/>
              <w:right w:val="nil"/>
            </w:tcBorders>
            <w:noWrap/>
            <w:vAlign w:val="bottom"/>
            <w:hideMark/>
          </w:tcPr>
          <w:p w14:paraId="41A147FD" w14:textId="77777777" w:rsidR="00204EBC" w:rsidRDefault="00204EBC">
            <w:pPr>
              <w:jc w:val="right"/>
              <w:rPr>
                <w:sz w:val="20"/>
                <w:szCs w:val="20"/>
              </w:rPr>
            </w:pPr>
          </w:p>
        </w:tc>
      </w:tr>
      <w:tr w:rsidR="00204EBC" w14:paraId="2B4D1D09" w14:textId="77777777" w:rsidTr="00204EBC">
        <w:trPr>
          <w:trHeight w:val="375"/>
        </w:trPr>
        <w:tc>
          <w:tcPr>
            <w:tcW w:w="3695" w:type="dxa"/>
            <w:gridSpan w:val="3"/>
            <w:tcBorders>
              <w:top w:val="single" w:sz="8" w:space="0" w:color="auto"/>
              <w:left w:val="single" w:sz="8" w:space="0" w:color="auto"/>
              <w:bottom w:val="nil"/>
              <w:right w:val="nil"/>
            </w:tcBorders>
            <w:noWrap/>
            <w:vAlign w:val="bottom"/>
            <w:hideMark/>
          </w:tcPr>
          <w:p w14:paraId="194FF9A3" w14:textId="77777777" w:rsidR="00204EBC" w:rsidRDefault="00204EBC">
            <w:pPr>
              <w:rPr>
                <w:sz w:val="28"/>
                <w:szCs w:val="28"/>
              </w:rPr>
            </w:pPr>
            <w:r>
              <w:rPr>
                <w:sz w:val="28"/>
                <w:szCs w:val="28"/>
              </w:rPr>
              <w:t>Odčítaná položka (méněpráce)</w:t>
            </w:r>
          </w:p>
        </w:tc>
        <w:tc>
          <w:tcPr>
            <w:tcW w:w="1252" w:type="dxa"/>
            <w:tcBorders>
              <w:top w:val="single" w:sz="8" w:space="0" w:color="auto"/>
              <w:left w:val="nil"/>
              <w:bottom w:val="nil"/>
              <w:right w:val="nil"/>
            </w:tcBorders>
            <w:noWrap/>
            <w:vAlign w:val="bottom"/>
            <w:hideMark/>
          </w:tcPr>
          <w:p w14:paraId="2C28AAE6" w14:textId="77777777" w:rsidR="00204EBC" w:rsidRDefault="00204EBC">
            <w:pPr>
              <w:jc w:val="center"/>
              <w:rPr>
                <w:sz w:val="28"/>
                <w:szCs w:val="28"/>
              </w:rPr>
            </w:pPr>
            <w:r>
              <w:rPr>
                <w:sz w:val="28"/>
                <w:szCs w:val="28"/>
              </w:rPr>
              <w:t> </w:t>
            </w:r>
          </w:p>
        </w:tc>
        <w:tc>
          <w:tcPr>
            <w:tcW w:w="1255" w:type="dxa"/>
            <w:tcBorders>
              <w:top w:val="single" w:sz="8" w:space="0" w:color="auto"/>
              <w:left w:val="nil"/>
              <w:bottom w:val="nil"/>
              <w:right w:val="nil"/>
            </w:tcBorders>
            <w:noWrap/>
            <w:vAlign w:val="bottom"/>
            <w:hideMark/>
          </w:tcPr>
          <w:p w14:paraId="2F30F460" w14:textId="77777777" w:rsidR="00204EBC" w:rsidRDefault="00204EBC">
            <w:pPr>
              <w:rPr>
                <w:rFonts w:ascii="Arial CE" w:hAnsi="Arial CE" w:cs="Arial CE"/>
                <w:sz w:val="28"/>
                <w:szCs w:val="28"/>
              </w:rPr>
            </w:pPr>
            <w:r>
              <w:rPr>
                <w:rFonts w:ascii="Arial CE" w:hAnsi="Arial CE" w:cs="Arial CE"/>
                <w:sz w:val="28"/>
                <w:szCs w:val="28"/>
              </w:rPr>
              <w:t> </w:t>
            </w:r>
          </w:p>
        </w:tc>
        <w:tc>
          <w:tcPr>
            <w:tcW w:w="5050" w:type="dxa"/>
            <w:tcBorders>
              <w:top w:val="single" w:sz="8" w:space="0" w:color="auto"/>
              <w:left w:val="nil"/>
              <w:bottom w:val="nil"/>
              <w:right w:val="nil"/>
            </w:tcBorders>
            <w:noWrap/>
            <w:vAlign w:val="bottom"/>
            <w:hideMark/>
          </w:tcPr>
          <w:p w14:paraId="041BD0E8" w14:textId="77777777" w:rsidR="00204EBC" w:rsidRDefault="00204EBC">
            <w:pPr>
              <w:rPr>
                <w:rFonts w:ascii="Arial CE" w:hAnsi="Arial CE" w:cs="Arial CE"/>
                <w:sz w:val="20"/>
                <w:szCs w:val="20"/>
              </w:rPr>
            </w:pPr>
            <w:r>
              <w:rPr>
                <w:rFonts w:ascii="Arial CE" w:hAnsi="Arial CE" w:cs="Arial CE"/>
                <w:sz w:val="20"/>
                <w:szCs w:val="20"/>
              </w:rPr>
              <w:t> </w:t>
            </w:r>
          </w:p>
        </w:tc>
        <w:tc>
          <w:tcPr>
            <w:tcW w:w="595" w:type="dxa"/>
            <w:tcBorders>
              <w:top w:val="single" w:sz="8" w:space="0" w:color="auto"/>
              <w:left w:val="nil"/>
              <w:bottom w:val="nil"/>
              <w:right w:val="nil"/>
            </w:tcBorders>
            <w:noWrap/>
            <w:vAlign w:val="bottom"/>
            <w:hideMark/>
          </w:tcPr>
          <w:p w14:paraId="3A2A1971" w14:textId="77777777" w:rsidR="00204EBC" w:rsidRDefault="00204EBC">
            <w:pPr>
              <w:rPr>
                <w:rFonts w:ascii="Arial CE" w:hAnsi="Arial CE" w:cs="Arial CE"/>
                <w:sz w:val="20"/>
                <w:szCs w:val="20"/>
              </w:rPr>
            </w:pPr>
            <w:r>
              <w:rPr>
                <w:rFonts w:ascii="Arial CE" w:hAnsi="Arial CE" w:cs="Arial CE"/>
                <w:sz w:val="20"/>
                <w:szCs w:val="20"/>
              </w:rPr>
              <w:t> </w:t>
            </w:r>
          </w:p>
        </w:tc>
        <w:tc>
          <w:tcPr>
            <w:tcW w:w="1006" w:type="dxa"/>
            <w:tcBorders>
              <w:top w:val="single" w:sz="8" w:space="0" w:color="auto"/>
              <w:left w:val="nil"/>
              <w:bottom w:val="nil"/>
              <w:right w:val="nil"/>
            </w:tcBorders>
            <w:noWrap/>
            <w:vAlign w:val="bottom"/>
            <w:hideMark/>
          </w:tcPr>
          <w:p w14:paraId="7C1ED0A0" w14:textId="77777777" w:rsidR="00204EBC" w:rsidRDefault="00204EBC">
            <w:pPr>
              <w:rPr>
                <w:rFonts w:ascii="Arial CE" w:hAnsi="Arial CE" w:cs="Arial CE"/>
                <w:sz w:val="20"/>
                <w:szCs w:val="20"/>
              </w:rPr>
            </w:pPr>
            <w:r>
              <w:rPr>
                <w:rFonts w:ascii="Arial CE" w:hAnsi="Arial CE" w:cs="Arial CE"/>
                <w:sz w:val="20"/>
                <w:szCs w:val="20"/>
              </w:rPr>
              <w:t> </w:t>
            </w:r>
          </w:p>
        </w:tc>
        <w:tc>
          <w:tcPr>
            <w:tcW w:w="1109" w:type="dxa"/>
            <w:tcBorders>
              <w:top w:val="single" w:sz="8" w:space="0" w:color="auto"/>
              <w:left w:val="nil"/>
              <w:bottom w:val="nil"/>
              <w:right w:val="nil"/>
            </w:tcBorders>
            <w:noWrap/>
            <w:vAlign w:val="bottom"/>
            <w:hideMark/>
          </w:tcPr>
          <w:p w14:paraId="45367C64" w14:textId="77777777" w:rsidR="00204EBC" w:rsidRDefault="00204EBC">
            <w:pPr>
              <w:jc w:val="right"/>
              <w:rPr>
                <w:rFonts w:ascii="Arial CE" w:hAnsi="Arial CE" w:cs="Arial CE"/>
                <w:sz w:val="20"/>
                <w:szCs w:val="20"/>
              </w:rPr>
            </w:pPr>
            <w:r>
              <w:rPr>
                <w:rFonts w:ascii="Arial CE" w:hAnsi="Arial CE" w:cs="Arial CE"/>
                <w:sz w:val="20"/>
                <w:szCs w:val="20"/>
              </w:rPr>
              <w:t> </w:t>
            </w:r>
          </w:p>
        </w:tc>
        <w:tc>
          <w:tcPr>
            <w:tcW w:w="1458" w:type="dxa"/>
            <w:tcBorders>
              <w:top w:val="single" w:sz="8" w:space="0" w:color="auto"/>
              <w:left w:val="nil"/>
              <w:bottom w:val="nil"/>
              <w:right w:val="single" w:sz="8" w:space="0" w:color="auto"/>
            </w:tcBorders>
            <w:noWrap/>
            <w:vAlign w:val="bottom"/>
            <w:hideMark/>
          </w:tcPr>
          <w:p w14:paraId="564EE251" w14:textId="77777777" w:rsidR="00204EBC" w:rsidRDefault="00204EBC">
            <w:pPr>
              <w:jc w:val="right"/>
              <w:rPr>
                <w:rFonts w:ascii="Arial CE" w:hAnsi="Arial CE" w:cs="Arial CE"/>
                <w:sz w:val="20"/>
                <w:szCs w:val="20"/>
              </w:rPr>
            </w:pPr>
            <w:r>
              <w:rPr>
                <w:rFonts w:ascii="Arial CE" w:hAnsi="Arial CE" w:cs="Arial CE"/>
                <w:sz w:val="20"/>
                <w:szCs w:val="20"/>
              </w:rPr>
              <w:t> </w:t>
            </w:r>
          </w:p>
        </w:tc>
      </w:tr>
      <w:tr w:rsidR="00204EBC" w14:paraId="09C1C79C" w14:textId="77777777" w:rsidTr="00204EBC">
        <w:trPr>
          <w:trHeight w:val="1043"/>
        </w:trPr>
        <w:tc>
          <w:tcPr>
            <w:tcW w:w="2915" w:type="dxa"/>
            <w:gridSpan w:val="2"/>
            <w:tcBorders>
              <w:top w:val="single" w:sz="4" w:space="0" w:color="auto"/>
              <w:left w:val="single" w:sz="8" w:space="0" w:color="auto"/>
              <w:bottom w:val="single" w:sz="4" w:space="0" w:color="auto"/>
              <w:right w:val="single" w:sz="4" w:space="0" w:color="000000"/>
            </w:tcBorders>
            <w:noWrap/>
            <w:vAlign w:val="center"/>
            <w:hideMark/>
          </w:tcPr>
          <w:p w14:paraId="485FB36B" w14:textId="77777777" w:rsidR="00204EBC" w:rsidRDefault="00204EBC">
            <w:pPr>
              <w:jc w:val="center"/>
              <w:rPr>
                <w:sz w:val="20"/>
                <w:szCs w:val="20"/>
              </w:rPr>
            </w:pPr>
            <w:r>
              <w:rPr>
                <w:sz w:val="20"/>
                <w:szCs w:val="20"/>
              </w:rPr>
              <w:t>Název objektu</w:t>
            </w:r>
          </w:p>
        </w:tc>
        <w:tc>
          <w:tcPr>
            <w:tcW w:w="780" w:type="dxa"/>
            <w:tcBorders>
              <w:top w:val="single" w:sz="4" w:space="0" w:color="auto"/>
              <w:left w:val="nil"/>
              <w:bottom w:val="single" w:sz="4" w:space="0" w:color="auto"/>
              <w:right w:val="single" w:sz="4" w:space="0" w:color="auto"/>
            </w:tcBorders>
            <w:vAlign w:val="center"/>
            <w:hideMark/>
          </w:tcPr>
          <w:p w14:paraId="1A72DED9" w14:textId="77777777" w:rsidR="00204EBC" w:rsidRDefault="00204EBC">
            <w:pPr>
              <w:jc w:val="center"/>
              <w:rPr>
                <w:sz w:val="20"/>
                <w:szCs w:val="20"/>
              </w:rPr>
            </w:pPr>
            <w:r>
              <w:rPr>
                <w:sz w:val="20"/>
                <w:szCs w:val="20"/>
              </w:rPr>
              <w:t>Změna číslo</w:t>
            </w:r>
          </w:p>
        </w:tc>
        <w:tc>
          <w:tcPr>
            <w:tcW w:w="1252" w:type="dxa"/>
            <w:tcBorders>
              <w:top w:val="single" w:sz="4" w:space="0" w:color="auto"/>
              <w:left w:val="nil"/>
              <w:bottom w:val="single" w:sz="4" w:space="0" w:color="auto"/>
              <w:right w:val="single" w:sz="4" w:space="0" w:color="auto"/>
            </w:tcBorders>
            <w:vAlign w:val="center"/>
            <w:hideMark/>
          </w:tcPr>
          <w:p w14:paraId="43DBEF8B" w14:textId="77777777" w:rsidR="00204EBC" w:rsidRDefault="00204EB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55" w:type="dxa"/>
            <w:tcBorders>
              <w:top w:val="single" w:sz="4" w:space="0" w:color="auto"/>
              <w:left w:val="nil"/>
              <w:bottom w:val="single" w:sz="4" w:space="0" w:color="auto"/>
              <w:right w:val="single" w:sz="4" w:space="0" w:color="auto"/>
            </w:tcBorders>
            <w:noWrap/>
            <w:vAlign w:val="center"/>
            <w:hideMark/>
          </w:tcPr>
          <w:p w14:paraId="678170A0" w14:textId="77777777" w:rsidR="00204EBC" w:rsidRDefault="00204EBC">
            <w:pPr>
              <w:jc w:val="center"/>
              <w:rPr>
                <w:sz w:val="20"/>
                <w:szCs w:val="20"/>
              </w:rPr>
            </w:pPr>
            <w:r>
              <w:rPr>
                <w:sz w:val="20"/>
                <w:szCs w:val="20"/>
              </w:rPr>
              <w:t>Kód položky</w:t>
            </w:r>
          </w:p>
        </w:tc>
        <w:tc>
          <w:tcPr>
            <w:tcW w:w="5050" w:type="dxa"/>
            <w:tcBorders>
              <w:top w:val="single" w:sz="4" w:space="0" w:color="auto"/>
              <w:left w:val="nil"/>
              <w:bottom w:val="single" w:sz="4" w:space="0" w:color="auto"/>
              <w:right w:val="single" w:sz="4" w:space="0" w:color="auto"/>
            </w:tcBorders>
            <w:noWrap/>
            <w:vAlign w:val="center"/>
            <w:hideMark/>
          </w:tcPr>
          <w:p w14:paraId="6BCA8EC0" w14:textId="77777777" w:rsidR="00204EBC" w:rsidRDefault="00204EBC">
            <w:pPr>
              <w:jc w:val="center"/>
              <w:rPr>
                <w:rFonts w:ascii="Arial CE" w:hAnsi="Arial CE" w:cs="Arial CE"/>
                <w:sz w:val="20"/>
                <w:szCs w:val="20"/>
              </w:rPr>
            </w:pPr>
            <w:r>
              <w:rPr>
                <w:rFonts w:ascii="Arial CE" w:hAnsi="Arial CE" w:cs="Arial CE"/>
                <w:sz w:val="20"/>
                <w:szCs w:val="20"/>
              </w:rPr>
              <w:t>Název položky</w:t>
            </w:r>
          </w:p>
        </w:tc>
        <w:tc>
          <w:tcPr>
            <w:tcW w:w="595" w:type="dxa"/>
            <w:tcBorders>
              <w:top w:val="single" w:sz="4" w:space="0" w:color="auto"/>
              <w:left w:val="nil"/>
              <w:bottom w:val="single" w:sz="4" w:space="0" w:color="auto"/>
              <w:right w:val="single" w:sz="4" w:space="0" w:color="auto"/>
            </w:tcBorders>
            <w:noWrap/>
            <w:vAlign w:val="center"/>
            <w:hideMark/>
          </w:tcPr>
          <w:p w14:paraId="54D359C7" w14:textId="77777777" w:rsidR="00204EBC" w:rsidRDefault="00204EBC">
            <w:pPr>
              <w:jc w:val="center"/>
              <w:rPr>
                <w:sz w:val="20"/>
                <w:szCs w:val="20"/>
              </w:rPr>
            </w:pPr>
            <w:proofErr w:type="spellStart"/>
            <w:r>
              <w:rPr>
                <w:sz w:val="20"/>
                <w:szCs w:val="20"/>
              </w:rPr>
              <w:t>Jedn</w:t>
            </w:r>
            <w:proofErr w:type="spellEnd"/>
            <w:r>
              <w:rPr>
                <w:sz w:val="20"/>
                <w:szCs w:val="20"/>
              </w:rPr>
              <w:t>.</w:t>
            </w:r>
          </w:p>
        </w:tc>
        <w:tc>
          <w:tcPr>
            <w:tcW w:w="1006" w:type="dxa"/>
            <w:tcBorders>
              <w:top w:val="single" w:sz="4" w:space="0" w:color="auto"/>
              <w:left w:val="nil"/>
              <w:bottom w:val="single" w:sz="4" w:space="0" w:color="auto"/>
              <w:right w:val="single" w:sz="4" w:space="0" w:color="auto"/>
            </w:tcBorders>
            <w:noWrap/>
            <w:vAlign w:val="center"/>
            <w:hideMark/>
          </w:tcPr>
          <w:p w14:paraId="4B281536" w14:textId="77777777" w:rsidR="00204EBC" w:rsidRDefault="00204EBC">
            <w:pPr>
              <w:jc w:val="center"/>
              <w:rPr>
                <w:sz w:val="20"/>
                <w:szCs w:val="20"/>
              </w:rPr>
            </w:pPr>
            <w:r>
              <w:rPr>
                <w:sz w:val="20"/>
                <w:szCs w:val="20"/>
              </w:rPr>
              <w:t>Množství</w:t>
            </w:r>
          </w:p>
        </w:tc>
        <w:tc>
          <w:tcPr>
            <w:tcW w:w="1109" w:type="dxa"/>
            <w:tcBorders>
              <w:top w:val="single" w:sz="4" w:space="0" w:color="auto"/>
              <w:left w:val="nil"/>
              <w:bottom w:val="single" w:sz="4" w:space="0" w:color="auto"/>
              <w:right w:val="single" w:sz="4" w:space="0" w:color="auto"/>
            </w:tcBorders>
            <w:vAlign w:val="center"/>
            <w:hideMark/>
          </w:tcPr>
          <w:p w14:paraId="5BC2A45D" w14:textId="77777777" w:rsidR="00204EBC" w:rsidRDefault="00204EBC">
            <w:pPr>
              <w:jc w:val="center"/>
              <w:rPr>
                <w:sz w:val="20"/>
                <w:szCs w:val="20"/>
              </w:rPr>
            </w:pPr>
            <w:r>
              <w:rPr>
                <w:sz w:val="20"/>
                <w:szCs w:val="20"/>
              </w:rPr>
              <w:t>Jednotková cena</w:t>
            </w:r>
          </w:p>
        </w:tc>
        <w:tc>
          <w:tcPr>
            <w:tcW w:w="1458" w:type="dxa"/>
            <w:tcBorders>
              <w:top w:val="single" w:sz="4" w:space="0" w:color="auto"/>
              <w:left w:val="nil"/>
              <w:bottom w:val="single" w:sz="4" w:space="0" w:color="auto"/>
              <w:right w:val="single" w:sz="8" w:space="0" w:color="auto"/>
            </w:tcBorders>
            <w:vAlign w:val="center"/>
            <w:hideMark/>
          </w:tcPr>
          <w:p w14:paraId="55286544" w14:textId="77777777" w:rsidR="00204EBC" w:rsidRDefault="00204EBC">
            <w:pPr>
              <w:jc w:val="center"/>
              <w:rPr>
                <w:sz w:val="20"/>
                <w:szCs w:val="20"/>
              </w:rPr>
            </w:pPr>
            <w:r>
              <w:rPr>
                <w:sz w:val="20"/>
                <w:szCs w:val="20"/>
              </w:rPr>
              <w:t>Částka Kč bez DPH</w:t>
            </w:r>
          </w:p>
        </w:tc>
      </w:tr>
      <w:tr w:rsidR="00204EBC" w14:paraId="2ADE4969" w14:textId="77777777" w:rsidTr="00204EBC">
        <w:trPr>
          <w:trHeight w:val="338"/>
        </w:trPr>
        <w:tc>
          <w:tcPr>
            <w:tcW w:w="2915" w:type="dxa"/>
            <w:gridSpan w:val="2"/>
            <w:tcBorders>
              <w:top w:val="single" w:sz="4" w:space="0" w:color="auto"/>
              <w:left w:val="single" w:sz="8" w:space="0" w:color="auto"/>
              <w:bottom w:val="single" w:sz="8" w:space="0" w:color="auto"/>
              <w:right w:val="single" w:sz="4" w:space="0" w:color="000000"/>
            </w:tcBorders>
            <w:vAlign w:val="bottom"/>
            <w:hideMark/>
          </w:tcPr>
          <w:p w14:paraId="6A136058" w14:textId="77777777" w:rsidR="00204EBC" w:rsidRDefault="00204EBC">
            <w:pPr>
              <w:rPr>
                <w:sz w:val="18"/>
                <w:szCs w:val="18"/>
              </w:rPr>
            </w:pPr>
            <w:r>
              <w:rPr>
                <w:sz w:val="18"/>
                <w:szCs w:val="18"/>
              </w:rPr>
              <w:t> </w:t>
            </w:r>
          </w:p>
        </w:tc>
        <w:tc>
          <w:tcPr>
            <w:tcW w:w="780" w:type="dxa"/>
            <w:tcBorders>
              <w:top w:val="nil"/>
              <w:left w:val="nil"/>
              <w:bottom w:val="single" w:sz="8" w:space="0" w:color="auto"/>
              <w:right w:val="single" w:sz="4" w:space="0" w:color="auto"/>
            </w:tcBorders>
            <w:vAlign w:val="bottom"/>
            <w:hideMark/>
          </w:tcPr>
          <w:p w14:paraId="04640469" w14:textId="77777777" w:rsidR="00204EBC" w:rsidRDefault="00204EBC">
            <w:pPr>
              <w:jc w:val="center"/>
              <w:rPr>
                <w:sz w:val="18"/>
                <w:szCs w:val="18"/>
              </w:rPr>
            </w:pPr>
            <w:r>
              <w:rPr>
                <w:sz w:val="18"/>
                <w:szCs w:val="18"/>
              </w:rPr>
              <w:t> </w:t>
            </w:r>
          </w:p>
        </w:tc>
        <w:tc>
          <w:tcPr>
            <w:tcW w:w="1252" w:type="dxa"/>
            <w:tcBorders>
              <w:top w:val="nil"/>
              <w:left w:val="nil"/>
              <w:bottom w:val="single" w:sz="8" w:space="0" w:color="auto"/>
              <w:right w:val="single" w:sz="4" w:space="0" w:color="auto"/>
            </w:tcBorders>
            <w:vAlign w:val="bottom"/>
            <w:hideMark/>
          </w:tcPr>
          <w:p w14:paraId="0C09EDF7" w14:textId="77777777" w:rsidR="00204EBC" w:rsidRDefault="00204EBC">
            <w:pPr>
              <w:jc w:val="center"/>
              <w:rPr>
                <w:sz w:val="18"/>
                <w:szCs w:val="18"/>
              </w:rPr>
            </w:pPr>
            <w:r>
              <w:rPr>
                <w:sz w:val="18"/>
                <w:szCs w:val="18"/>
              </w:rPr>
              <w:t> </w:t>
            </w:r>
          </w:p>
        </w:tc>
        <w:tc>
          <w:tcPr>
            <w:tcW w:w="1255" w:type="dxa"/>
            <w:tcBorders>
              <w:top w:val="nil"/>
              <w:left w:val="nil"/>
              <w:bottom w:val="single" w:sz="8" w:space="0" w:color="auto"/>
              <w:right w:val="single" w:sz="4" w:space="0" w:color="auto"/>
            </w:tcBorders>
            <w:vAlign w:val="bottom"/>
            <w:hideMark/>
          </w:tcPr>
          <w:p w14:paraId="73FACA95" w14:textId="77777777" w:rsidR="00204EBC" w:rsidRDefault="00204EBC">
            <w:pPr>
              <w:rPr>
                <w:sz w:val="18"/>
                <w:szCs w:val="18"/>
              </w:rPr>
            </w:pPr>
            <w:r>
              <w:rPr>
                <w:sz w:val="18"/>
                <w:szCs w:val="18"/>
              </w:rPr>
              <w:t> </w:t>
            </w:r>
          </w:p>
        </w:tc>
        <w:tc>
          <w:tcPr>
            <w:tcW w:w="5050" w:type="dxa"/>
            <w:tcBorders>
              <w:top w:val="nil"/>
              <w:left w:val="nil"/>
              <w:bottom w:val="single" w:sz="8" w:space="0" w:color="auto"/>
              <w:right w:val="single" w:sz="4" w:space="0" w:color="auto"/>
            </w:tcBorders>
            <w:vAlign w:val="bottom"/>
            <w:hideMark/>
          </w:tcPr>
          <w:p w14:paraId="773ABC9F" w14:textId="77777777" w:rsidR="00204EBC" w:rsidRDefault="00204EBC">
            <w:pPr>
              <w:rPr>
                <w:sz w:val="18"/>
                <w:szCs w:val="18"/>
              </w:rPr>
            </w:pPr>
            <w:r>
              <w:rPr>
                <w:sz w:val="18"/>
                <w:szCs w:val="18"/>
              </w:rPr>
              <w:t> </w:t>
            </w:r>
          </w:p>
        </w:tc>
        <w:tc>
          <w:tcPr>
            <w:tcW w:w="595" w:type="dxa"/>
            <w:tcBorders>
              <w:top w:val="nil"/>
              <w:left w:val="nil"/>
              <w:bottom w:val="single" w:sz="8" w:space="0" w:color="auto"/>
              <w:right w:val="single" w:sz="4" w:space="0" w:color="auto"/>
            </w:tcBorders>
            <w:noWrap/>
            <w:vAlign w:val="bottom"/>
            <w:hideMark/>
          </w:tcPr>
          <w:p w14:paraId="236321C4" w14:textId="77777777" w:rsidR="00204EBC" w:rsidRDefault="00204EBC">
            <w:pPr>
              <w:jc w:val="center"/>
              <w:rPr>
                <w:sz w:val="18"/>
                <w:szCs w:val="18"/>
              </w:rPr>
            </w:pPr>
            <w:r>
              <w:rPr>
                <w:sz w:val="18"/>
                <w:szCs w:val="18"/>
              </w:rPr>
              <w:t> </w:t>
            </w:r>
          </w:p>
        </w:tc>
        <w:tc>
          <w:tcPr>
            <w:tcW w:w="1006" w:type="dxa"/>
            <w:tcBorders>
              <w:top w:val="nil"/>
              <w:left w:val="nil"/>
              <w:bottom w:val="single" w:sz="8" w:space="0" w:color="auto"/>
              <w:right w:val="single" w:sz="4" w:space="0" w:color="auto"/>
            </w:tcBorders>
            <w:noWrap/>
            <w:vAlign w:val="bottom"/>
            <w:hideMark/>
          </w:tcPr>
          <w:p w14:paraId="2D131560" w14:textId="77777777" w:rsidR="00204EBC" w:rsidRDefault="00204EBC">
            <w:pPr>
              <w:rPr>
                <w:sz w:val="18"/>
                <w:szCs w:val="18"/>
              </w:rPr>
            </w:pPr>
            <w:r>
              <w:rPr>
                <w:sz w:val="18"/>
                <w:szCs w:val="18"/>
              </w:rPr>
              <w:t> </w:t>
            </w:r>
          </w:p>
        </w:tc>
        <w:tc>
          <w:tcPr>
            <w:tcW w:w="1109" w:type="dxa"/>
            <w:tcBorders>
              <w:top w:val="nil"/>
              <w:left w:val="nil"/>
              <w:bottom w:val="single" w:sz="8" w:space="0" w:color="auto"/>
              <w:right w:val="single" w:sz="4" w:space="0" w:color="auto"/>
            </w:tcBorders>
            <w:vAlign w:val="bottom"/>
            <w:hideMark/>
          </w:tcPr>
          <w:p w14:paraId="5027CE0E" w14:textId="77777777" w:rsidR="00204EBC" w:rsidRDefault="00204EBC">
            <w:pPr>
              <w:jc w:val="right"/>
              <w:rPr>
                <w:sz w:val="18"/>
                <w:szCs w:val="18"/>
              </w:rPr>
            </w:pPr>
            <w:r>
              <w:rPr>
                <w:sz w:val="18"/>
                <w:szCs w:val="18"/>
              </w:rPr>
              <w:t> </w:t>
            </w:r>
          </w:p>
        </w:tc>
        <w:tc>
          <w:tcPr>
            <w:tcW w:w="1458" w:type="dxa"/>
            <w:tcBorders>
              <w:top w:val="nil"/>
              <w:left w:val="nil"/>
              <w:bottom w:val="single" w:sz="8" w:space="0" w:color="auto"/>
              <w:right w:val="single" w:sz="8" w:space="0" w:color="auto"/>
            </w:tcBorders>
            <w:vAlign w:val="bottom"/>
            <w:hideMark/>
          </w:tcPr>
          <w:p w14:paraId="2218C22F" w14:textId="77777777" w:rsidR="00204EBC" w:rsidRDefault="00204EBC">
            <w:pPr>
              <w:jc w:val="right"/>
              <w:rPr>
                <w:b/>
                <w:bCs/>
              </w:rPr>
            </w:pPr>
            <w:r>
              <w:rPr>
                <w:b/>
                <w:bCs/>
              </w:rPr>
              <w:t>0,00</w:t>
            </w:r>
          </w:p>
        </w:tc>
      </w:tr>
      <w:tr w:rsidR="00204EBC" w14:paraId="36190C0A" w14:textId="77777777" w:rsidTr="00204EBC">
        <w:trPr>
          <w:trHeight w:val="270"/>
        </w:trPr>
        <w:tc>
          <w:tcPr>
            <w:tcW w:w="2730" w:type="dxa"/>
            <w:tcBorders>
              <w:top w:val="nil"/>
              <w:left w:val="nil"/>
              <w:bottom w:val="nil"/>
              <w:right w:val="nil"/>
            </w:tcBorders>
            <w:noWrap/>
            <w:vAlign w:val="bottom"/>
            <w:hideMark/>
          </w:tcPr>
          <w:p w14:paraId="2CB30DCC" w14:textId="77777777" w:rsidR="00204EBC" w:rsidRDefault="00204EBC">
            <w:pPr>
              <w:jc w:val="right"/>
              <w:rPr>
                <w:b/>
                <w:bCs/>
              </w:rPr>
            </w:pPr>
          </w:p>
        </w:tc>
        <w:tc>
          <w:tcPr>
            <w:tcW w:w="185" w:type="dxa"/>
            <w:tcBorders>
              <w:top w:val="nil"/>
              <w:left w:val="nil"/>
              <w:bottom w:val="nil"/>
              <w:right w:val="nil"/>
            </w:tcBorders>
            <w:noWrap/>
            <w:vAlign w:val="center"/>
            <w:hideMark/>
          </w:tcPr>
          <w:p w14:paraId="6C251DFA" w14:textId="77777777" w:rsidR="00204EBC" w:rsidRDefault="00204EBC">
            <w:pPr>
              <w:rPr>
                <w:sz w:val="20"/>
                <w:szCs w:val="20"/>
              </w:rPr>
            </w:pPr>
          </w:p>
        </w:tc>
        <w:tc>
          <w:tcPr>
            <w:tcW w:w="780" w:type="dxa"/>
            <w:tcBorders>
              <w:top w:val="nil"/>
              <w:left w:val="nil"/>
              <w:bottom w:val="nil"/>
              <w:right w:val="nil"/>
            </w:tcBorders>
            <w:noWrap/>
            <w:vAlign w:val="center"/>
            <w:hideMark/>
          </w:tcPr>
          <w:p w14:paraId="66FBFBF9" w14:textId="77777777" w:rsidR="00204EBC" w:rsidRDefault="00204EBC">
            <w:pPr>
              <w:jc w:val="center"/>
              <w:rPr>
                <w:sz w:val="20"/>
                <w:szCs w:val="20"/>
              </w:rPr>
            </w:pPr>
          </w:p>
        </w:tc>
        <w:tc>
          <w:tcPr>
            <w:tcW w:w="1252" w:type="dxa"/>
            <w:tcBorders>
              <w:top w:val="nil"/>
              <w:left w:val="nil"/>
              <w:bottom w:val="nil"/>
              <w:right w:val="nil"/>
            </w:tcBorders>
            <w:noWrap/>
            <w:vAlign w:val="bottom"/>
            <w:hideMark/>
          </w:tcPr>
          <w:p w14:paraId="6BFE7EE8" w14:textId="77777777" w:rsidR="00204EBC" w:rsidRDefault="00204EBC">
            <w:pPr>
              <w:jc w:val="center"/>
              <w:rPr>
                <w:sz w:val="20"/>
                <w:szCs w:val="20"/>
              </w:rPr>
            </w:pPr>
          </w:p>
        </w:tc>
        <w:tc>
          <w:tcPr>
            <w:tcW w:w="1255" w:type="dxa"/>
            <w:tcBorders>
              <w:top w:val="nil"/>
              <w:left w:val="nil"/>
              <w:bottom w:val="nil"/>
              <w:right w:val="nil"/>
            </w:tcBorders>
            <w:noWrap/>
            <w:vAlign w:val="bottom"/>
            <w:hideMark/>
          </w:tcPr>
          <w:p w14:paraId="1D57895D" w14:textId="77777777" w:rsidR="00204EBC" w:rsidRDefault="00204EBC">
            <w:pPr>
              <w:jc w:val="center"/>
              <w:rPr>
                <w:sz w:val="20"/>
                <w:szCs w:val="20"/>
              </w:rPr>
            </w:pPr>
          </w:p>
        </w:tc>
        <w:tc>
          <w:tcPr>
            <w:tcW w:w="5050" w:type="dxa"/>
            <w:tcBorders>
              <w:top w:val="nil"/>
              <w:left w:val="nil"/>
              <w:bottom w:val="nil"/>
              <w:right w:val="nil"/>
            </w:tcBorders>
            <w:noWrap/>
            <w:vAlign w:val="bottom"/>
            <w:hideMark/>
          </w:tcPr>
          <w:p w14:paraId="423D6AA9" w14:textId="77777777" w:rsidR="00204EBC" w:rsidRDefault="00204EBC">
            <w:pPr>
              <w:rPr>
                <w:sz w:val="20"/>
                <w:szCs w:val="20"/>
              </w:rPr>
            </w:pPr>
          </w:p>
        </w:tc>
        <w:tc>
          <w:tcPr>
            <w:tcW w:w="595" w:type="dxa"/>
            <w:tcBorders>
              <w:top w:val="nil"/>
              <w:left w:val="nil"/>
              <w:bottom w:val="nil"/>
              <w:right w:val="nil"/>
            </w:tcBorders>
            <w:noWrap/>
            <w:vAlign w:val="bottom"/>
            <w:hideMark/>
          </w:tcPr>
          <w:p w14:paraId="49319FDF" w14:textId="77777777" w:rsidR="00204EBC" w:rsidRDefault="00204EBC">
            <w:pPr>
              <w:rPr>
                <w:sz w:val="20"/>
                <w:szCs w:val="20"/>
              </w:rPr>
            </w:pPr>
          </w:p>
        </w:tc>
        <w:tc>
          <w:tcPr>
            <w:tcW w:w="1006" w:type="dxa"/>
            <w:tcBorders>
              <w:top w:val="nil"/>
              <w:left w:val="nil"/>
              <w:bottom w:val="nil"/>
              <w:right w:val="nil"/>
            </w:tcBorders>
            <w:noWrap/>
            <w:vAlign w:val="bottom"/>
            <w:hideMark/>
          </w:tcPr>
          <w:p w14:paraId="0FCF1CFC" w14:textId="77777777" w:rsidR="00204EBC" w:rsidRDefault="00204EBC">
            <w:pPr>
              <w:rPr>
                <w:sz w:val="20"/>
                <w:szCs w:val="20"/>
              </w:rPr>
            </w:pPr>
          </w:p>
        </w:tc>
        <w:tc>
          <w:tcPr>
            <w:tcW w:w="1109" w:type="dxa"/>
            <w:tcBorders>
              <w:top w:val="nil"/>
              <w:left w:val="nil"/>
              <w:bottom w:val="nil"/>
              <w:right w:val="nil"/>
            </w:tcBorders>
            <w:vAlign w:val="bottom"/>
            <w:hideMark/>
          </w:tcPr>
          <w:p w14:paraId="1797A366" w14:textId="77777777" w:rsidR="00204EBC" w:rsidRDefault="00204EBC">
            <w:pPr>
              <w:rPr>
                <w:sz w:val="20"/>
                <w:szCs w:val="20"/>
              </w:rPr>
            </w:pPr>
          </w:p>
        </w:tc>
        <w:tc>
          <w:tcPr>
            <w:tcW w:w="1458" w:type="dxa"/>
            <w:tcBorders>
              <w:top w:val="nil"/>
              <w:left w:val="nil"/>
              <w:bottom w:val="nil"/>
              <w:right w:val="nil"/>
            </w:tcBorders>
            <w:noWrap/>
            <w:vAlign w:val="bottom"/>
            <w:hideMark/>
          </w:tcPr>
          <w:p w14:paraId="2F644E35" w14:textId="77777777" w:rsidR="00204EBC" w:rsidRDefault="00204EBC">
            <w:pPr>
              <w:jc w:val="right"/>
              <w:rPr>
                <w:sz w:val="20"/>
                <w:szCs w:val="20"/>
              </w:rPr>
            </w:pPr>
          </w:p>
        </w:tc>
      </w:tr>
      <w:tr w:rsidR="00204EBC" w14:paraId="06348EB7" w14:textId="77777777" w:rsidTr="00204EBC">
        <w:trPr>
          <w:trHeight w:val="375"/>
        </w:trPr>
        <w:tc>
          <w:tcPr>
            <w:tcW w:w="3695" w:type="dxa"/>
            <w:gridSpan w:val="3"/>
            <w:tcBorders>
              <w:top w:val="single" w:sz="8" w:space="0" w:color="auto"/>
              <w:left w:val="single" w:sz="8" w:space="0" w:color="auto"/>
              <w:bottom w:val="nil"/>
              <w:right w:val="nil"/>
            </w:tcBorders>
            <w:noWrap/>
            <w:vAlign w:val="bottom"/>
            <w:hideMark/>
          </w:tcPr>
          <w:p w14:paraId="79EFABBA" w14:textId="77777777" w:rsidR="00204EBC" w:rsidRDefault="00204EBC">
            <w:pPr>
              <w:rPr>
                <w:sz w:val="28"/>
                <w:szCs w:val="28"/>
              </w:rPr>
            </w:pPr>
            <w:r>
              <w:rPr>
                <w:sz w:val="28"/>
                <w:szCs w:val="28"/>
              </w:rPr>
              <w:t>Přičítaná položka (vícepráce)</w:t>
            </w:r>
          </w:p>
        </w:tc>
        <w:tc>
          <w:tcPr>
            <w:tcW w:w="1252" w:type="dxa"/>
            <w:tcBorders>
              <w:top w:val="single" w:sz="8" w:space="0" w:color="auto"/>
              <w:left w:val="nil"/>
              <w:bottom w:val="nil"/>
              <w:right w:val="nil"/>
            </w:tcBorders>
            <w:noWrap/>
            <w:vAlign w:val="bottom"/>
            <w:hideMark/>
          </w:tcPr>
          <w:p w14:paraId="7A9C0570" w14:textId="77777777" w:rsidR="00204EBC" w:rsidRDefault="00204EBC">
            <w:pPr>
              <w:jc w:val="center"/>
              <w:rPr>
                <w:sz w:val="28"/>
                <w:szCs w:val="28"/>
              </w:rPr>
            </w:pPr>
            <w:r>
              <w:rPr>
                <w:sz w:val="28"/>
                <w:szCs w:val="28"/>
              </w:rPr>
              <w:t> </w:t>
            </w:r>
          </w:p>
        </w:tc>
        <w:tc>
          <w:tcPr>
            <w:tcW w:w="1255" w:type="dxa"/>
            <w:tcBorders>
              <w:top w:val="single" w:sz="8" w:space="0" w:color="auto"/>
              <w:left w:val="nil"/>
              <w:bottom w:val="nil"/>
              <w:right w:val="nil"/>
            </w:tcBorders>
            <w:noWrap/>
            <w:vAlign w:val="bottom"/>
            <w:hideMark/>
          </w:tcPr>
          <w:p w14:paraId="4E899817" w14:textId="77777777" w:rsidR="00204EBC" w:rsidRDefault="00204EBC">
            <w:pPr>
              <w:rPr>
                <w:rFonts w:ascii="Arial CE" w:hAnsi="Arial CE" w:cs="Arial CE"/>
                <w:sz w:val="28"/>
                <w:szCs w:val="28"/>
              </w:rPr>
            </w:pPr>
            <w:r>
              <w:rPr>
                <w:rFonts w:ascii="Arial CE" w:hAnsi="Arial CE" w:cs="Arial CE"/>
                <w:sz w:val="28"/>
                <w:szCs w:val="28"/>
              </w:rPr>
              <w:t> </w:t>
            </w:r>
          </w:p>
        </w:tc>
        <w:tc>
          <w:tcPr>
            <w:tcW w:w="5050" w:type="dxa"/>
            <w:tcBorders>
              <w:top w:val="single" w:sz="8" w:space="0" w:color="auto"/>
              <w:left w:val="nil"/>
              <w:bottom w:val="nil"/>
              <w:right w:val="nil"/>
            </w:tcBorders>
            <w:noWrap/>
            <w:vAlign w:val="bottom"/>
            <w:hideMark/>
          </w:tcPr>
          <w:p w14:paraId="0F9C94AF" w14:textId="77777777" w:rsidR="00204EBC" w:rsidRDefault="00204EBC">
            <w:pPr>
              <w:rPr>
                <w:rFonts w:ascii="Arial CE" w:hAnsi="Arial CE" w:cs="Arial CE"/>
                <w:sz w:val="20"/>
                <w:szCs w:val="20"/>
              </w:rPr>
            </w:pPr>
            <w:r>
              <w:rPr>
                <w:rFonts w:ascii="Arial CE" w:hAnsi="Arial CE" w:cs="Arial CE"/>
                <w:sz w:val="20"/>
                <w:szCs w:val="20"/>
              </w:rPr>
              <w:t> </w:t>
            </w:r>
          </w:p>
        </w:tc>
        <w:tc>
          <w:tcPr>
            <w:tcW w:w="595" w:type="dxa"/>
            <w:tcBorders>
              <w:top w:val="single" w:sz="8" w:space="0" w:color="auto"/>
              <w:left w:val="nil"/>
              <w:bottom w:val="nil"/>
              <w:right w:val="nil"/>
            </w:tcBorders>
            <w:noWrap/>
            <w:vAlign w:val="bottom"/>
            <w:hideMark/>
          </w:tcPr>
          <w:p w14:paraId="0500A763" w14:textId="77777777" w:rsidR="00204EBC" w:rsidRDefault="00204EBC">
            <w:pPr>
              <w:rPr>
                <w:rFonts w:ascii="Arial CE" w:hAnsi="Arial CE" w:cs="Arial CE"/>
                <w:sz w:val="20"/>
                <w:szCs w:val="20"/>
              </w:rPr>
            </w:pPr>
            <w:r>
              <w:rPr>
                <w:rFonts w:ascii="Arial CE" w:hAnsi="Arial CE" w:cs="Arial CE"/>
                <w:sz w:val="20"/>
                <w:szCs w:val="20"/>
              </w:rPr>
              <w:t> </w:t>
            </w:r>
          </w:p>
        </w:tc>
        <w:tc>
          <w:tcPr>
            <w:tcW w:w="1006" w:type="dxa"/>
            <w:tcBorders>
              <w:top w:val="single" w:sz="8" w:space="0" w:color="auto"/>
              <w:left w:val="nil"/>
              <w:bottom w:val="nil"/>
              <w:right w:val="nil"/>
            </w:tcBorders>
            <w:noWrap/>
            <w:vAlign w:val="bottom"/>
            <w:hideMark/>
          </w:tcPr>
          <w:p w14:paraId="05224215" w14:textId="77777777" w:rsidR="00204EBC" w:rsidRDefault="00204EBC">
            <w:pPr>
              <w:rPr>
                <w:rFonts w:ascii="Arial CE" w:hAnsi="Arial CE" w:cs="Arial CE"/>
                <w:sz w:val="20"/>
                <w:szCs w:val="20"/>
              </w:rPr>
            </w:pPr>
            <w:r>
              <w:rPr>
                <w:rFonts w:ascii="Arial CE" w:hAnsi="Arial CE" w:cs="Arial CE"/>
                <w:sz w:val="20"/>
                <w:szCs w:val="20"/>
              </w:rPr>
              <w:t> </w:t>
            </w:r>
          </w:p>
        </w:tc>
        <w:tc>
          <w:tcPr>
            <w:tcW w:w="1109" w:type="dxa"/>
            <w:tcBorders>
              <w:top w:val="single" w:sz="8" w:space="0" w:color="auto"/>
              <w:left w:val="nil"/>
              <w:bottom w:val="nil"/>
              <w:right w:val="nil"/>
            </w:tcBorders>
            <w:vAlign w:val="bottom"/>
            <w:hideMark/>
          </w:tcPr>
          <w:p w14:paraId="0E4DCD30" w14:textId="77777777" w:rsidR="00204EBC" w:rsidRDefault="00204EBC">
            <w:pPr>
              <w:jc w:val="right"/>
              <w:rPr>
                <w:rFonts w:ascii="Arial CE" w:hAnsi="Arial CE" w:cs="Arial CE"/>
                <w:sz w:val="20"/>
                <w:szCs w:val="20"/>
              </w:rPr>
            </w:pPr>
            <w:r>
              <w:rPr>
                <w:rFonts w:ascii="Arial CE" w:hAnsi="Arial CE" w:cs="Arial CE"/>
                <w:sz w:val="20"/>
                <w:szCs w:val="20"/>
              </w:rPr>
              <w:t> </w:t>
            </w:r>
          </w:p>
        </w:tc>
        <w:tc>
          <w:tcPr>
            <w:tcW w:w="1458" w:type="dxa"/>
            <w:tcBorders>
              <w:top w:val="single" w:sz="8" w:space="0" w:color="auto"/>
              <w:left w:val="nil"/>
              <w:bottom w:val="nil"/>
              <w:right w:val="single" w:sz="8" w:space="0" w:color="auto"/>
            </w:tcBorders>
            <w:noWrap/>
            <w:vAlign w:val="bottom"/>
            <w:hideMark/>
          </w:tcPr>
          <w:p w14:paraId="59C56EB2" w14:textId="77777777" w:rsidR="00204EBC" w:rsidRDefault="00204EBC">
            <w:pPr>
              <w:jc w:val="right"/>
              <w:rPr>
                <w:rFonts w:ascii="Arial CE" w:hAnsi="Arial CE" w:cs="Arial CE"/>
                <w:sz w:val="20"/>
                <w:szCs w:val="20"/>
              </w:rPr>
            </w:pPr>
            <w:r>
              <w:rPr>
                <w:rFonts w:ascii="Arial CE" w:hAnsi="Arial CE" w:cs="Arial CE"/>
                <w:sz w:val="20"/>
                <w:szCs w:val="20"/>
              </w:rPr>
              <w:t> </w:t>
            </w:r>
          </w:p>
        </w:tc>
      </w:tr>
      <w:tr w:rsidR="00204EBC" w14:paraId="0832797E" w14:textId="77777777" w:rsidTr="00204EBC">
        <w:trPr>
          <w:trHeight w:val="1080"/>
        </w:trPr>
        <w:tc>
          <w:tcPr>
            <w:tcW w:w="2915" w:type="dxa"/>
            <w:gridSpan w:val="2"/>
            <w:tcBorders>
              <w:top w:val="single" w:sz="4" w:space="0" w:color="auto"/>
              <w:left w:val="single" w:sz="8" w:space="0" w:color="auto"/>
              <w:bottom w:val="single" w:sz="4" w:space="0" w:color="auto"/>
              <w:right w:val="single" w:sz="4" w:space="0" w:color="000000"/>
            </w:tcBorders>
            <w:noWrap/>
            <w:vAlign w:val="center"/>
            <w:hideMark/>
          </w:tcPr>
          <w:p w14:paraId="2953B31C" w14:textId="77777777" w:rsidR="00204EBC" w:rsidRDefault="00204EBC">
            <w:pPr>
              <w:jc w:val="center"/>
              <w:rPr>
                <w:sz w:val="20"/>
                <w:szCs w:val="20"/>
              </w:rPr>
            </w:pPr>
            <w:r>
              <w:rPr>
                <w:sz w:val="20"/>
                <w:szCs w:val="20"/>
              </w:rPr>
              <w:t>Název objektu</w:t>
            </w:r>
          </w:p>
        </w:tc>
        <w:tc>
          <w:tcPr>
            <w:tcW w:w="780" w:type="dxa"/>
            <w:tcBorders>
              <w:top w:val="single" w:sz="4" w:space="0" w:color="auto"/>
              <w:left w:val="nil"/>
              <w:bottom w:val="single" w:sz="4" w:space="0" w:color="auto"/>
              <w:right w:val="single" w:sz="4" w:space="0" w:color="auto"/>
            </w:tcBorders>
            <w:vAlign w:val="center"/>
            <w:hideMark/>
          </w:tcPr>
          <w:p w14:paraId="0B0B0E98" w14:textId="77777777" w:rsidR="00204EBC" w:rsidRDefault="00204EBC">
            <w:pPr>
              <w:jc w:val="center"/>
              <w:rPr>
                <w:sz w:val="20"/>
                <w:szCs w:val="20"/>
              </w:rPr>
            </w:pPr>
            <w:r>
              <w:rPr>
                <w:sz w:val="20"/>
                <w:szCs w:val="20"/>
              </w:rPr>
              <w:t>Změna číslo</w:t>
            </w:r>
          </w:p>
        </w:tc>
        <w:tc>
          <w:tcPr>
            <w:tcW w:w="1252" w:type="dxa"/>
            <w:tcBorders>
              <w:top w:val="single" w:sz="4" w:space="0" w:color="auto"/>
              <w:left w:val="nil"/>
              <w:bottom w:val="single" w:sz="4" w:space="0" w:color="auto"/>
              <w:right w:val="single" w:sz="4" w:space="0" w:color="auto"/>
            </w:tcBorders>
            <w:vAlign w:val="center"/>
            <w:hideMark/>
          </w:tcPr>
          <w:p w14:paraId="423B9364" w14:textId="77777777" w:rsidR="00204EBC" w:rsidRDefault="00204EB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55" w:type="dxa"/>
            <w:tcBorders>
              <w:top w:val="single" w:sz="4" w:space="0" w:color="auto"/>
              <w:left w:val="nil"/>
              <w:bottom w:val="single" w:sz="4" w:space="0" w:color="auto"/>
              <w:right w:val="single" w:sz="4" w:space="0" w:color="auto"/>
            </w:tcBorders>
            <w:noWrap/>
            <w:vAlign w:val="center"/>
            <w:hideMark/>
          </w:tcPr>
          <w:p w14:paraId="029249AF" w14:textId="77777777" w:rsidR="00204EBC" w:rsidRDefault="00204EBC">
            <w:pPr>
              <w:jc w:val="center"/>
              <w:rPr>
                <w:sz w:val="20"/>
                <w:szCs w:val="20"/>
              </w:rPr>
            </w:pPr>
            <w:r>
              <w:rPr>
                <w:sz w:val="20"/>
                <w:szCs w:val="20"/>
              </w:rPr>
              <w:t>Kód položky</w:t>
            </w:r>
          </w:p>
        </w:tc>
        <w:tc>
          <w:tcPr>
            <w:tcW w:w="5050" w:type="dxa"/>
            <w:tcBorders>
              <w:top w:val="single" w:sz="4" w:space="0" w:color="auto"/>
              <w:left w:val="nil"/>
              <w:bottom w:val="single" w:sz="4" w:space="0" w:color="auto"/>
              <w:right w:val="single" w:sz="4" w:space="0" w:color="auto"/>
            </w:tcBorders>
            <w:noWrap/>
            <w:vAlign w:val="center"/>
            <w:hideMark/>
          </w:tcPr>
          <w:p w14:paraId="412176B2" w14:textId="77777777" w:rsidR="00204EBC" w:rsidRDefault="00204EBC">
            <w:pPr>
              <w:jc w:val="center"/>
              <w:rPr>
                <w:rFonts w:ascii="Arial CE" w:hAnsi="Arial CE" w:cs="Arial CE"/>
                <w:sz w:val="20"/>
                <w:szCs w:val="20"/>
              </w:rPr>
            </w:pPr>
            <w:r>
              <w:rPr>
                <w:rFonts w:ascii="Arial CE" w:hAnsi="Arial CE" w:cs="Arial CE"/>
                <w:sz w:val="20"/>
                <w:szCs w:val="20"/>
              </w:rPr>
              <w:t>Název položky</w:t>
            </w:r>
          </w:p>
        </w:tc>
        <w:tc>
          <w:tcPr>
            <w:tcW w:w="595" w:type="dxa"/>
            <w:tcBorders>
              <w:top w:val="single" w:sz="4" w:space="0" w:color="auto"/>
              <w:left w:val="nil"/>
              <w:bottom w:val="single" w:sz="4" w:space="0" w:color="auto"/>
              <w:right w:val="single" w:sz="4" w:space="0" w:color="auto"/>
            </w:tcBorders>
            <w:noWrap/>
            <w:vAlign w:val="center"/>
            <w:hideMark/>
          </w:tcPr>
          <w:p w14:paraId="3BD36661" w14:textId="77777777" w:rsidR="00204EBC" w:rsidRDefault="00204EBC">
            <w:pPr>
              <w:jc w:val="center"/>
              <w:rPr>
                <w:sz w:val="20"/>
                <w:szCs w:val="20"/>
              </w:rPr>
            </w:pPr>
            <w:proofErr w:type="spellStart"/>
            <w:r>
              <w:rPr>
                <w:sz w:val="20"/>
                <w:szCs w:val="20"/>
              </w:rPr>
              <w:t>Jedn</w:t>
            </w:r>
            <w:proofErr w:type="spellEnd"/>
            <w:r>
              <w:rPr>
                <w:sz w:val="20"/>
                <w:szCs w:val="20"/>
              </w:rPr>
              <w:t>.</w:t>
            </w:r>
          </w:p>
        </w:tc>
        <w:tc>
          <w:tcPr>
            <w:tcW w:w="1006" w:type="dxa"/>
            <w:tcBorders>
              <w:top w:val="single" w:sz="4" w:space="0" w:color="auto"/>
              <w:left w:val="nil"/>
              <w:bottom w:val="single" w:sz="4" w:space="0" w:color="auto"/>
              <w:right w:val="single" w:sz="4" w:space="0" w:color="auto"/>
            </w:tcBorders>
            <w:noWrap/>
            <w:vAlign w:val="center"/>
            <w:hideMark/>
          </w:tcPr>
          <w:p w14:paraId="380B6E4E" w14:textId="77777777" w:rsidR="00204EBC" w:rsidRDefault="00204EBC">
            <w:pPr>
              <w:jc w:val="center"/>
              <w:rPr>
                <w:sz w:val="20"/>
                <w:szCs w:val="20"/>
              </w:rPr>
            </w:pPr>
            <w:r>
              <w:rPr>
                <w:sz w:val="20"/>
                <w:szCs w:val="20"/>
              </w:rPr>
              <w:t>Množství</w:t>
            </w:r>
          </w:p>
        </w:tc>
        <w:tc>
          <w:tcPr>
            <w:tcW w:w="1109" w:type="dxa"/>
            <w:tcBorders>
              <w:top w:val="single" w:sz="4" w:space="0" w:color="auto"/>
              <w:left w:val="nil"/>
              <w:bottom w:val="single" w:sz="4" w:space="0" w:color="auto"/>
              <w:right w:val="single" w:sz="4" w:space="0" w:color="auto"/>
            </w:tcBorders>
            <w:vAlign w:val="center"/>
            <w:hideMark/>
          </w:tcPr>
          <w:p w14:paraId="299382B9" w14:textId="77777777" w:rsidR="00204EBC" w:rsidRDefault="00204EBC">
            <w:pPr>
              <w:jc w:val="center"/>
              <w:rPr>
                <w:sz w:val="20"/>
                <w:szCs w:val="20"/>
              </w:rPr>
            </w:pPr>
            <w:r>
              <w:rPr>
                <w:sz w:val="20"/>
                <w:szCs w:val="20"/>
              </w:rPr>
              <w:t>Jednotková cena</w:t>
            </w:r>
          </w:p>
        </w:tc>
        <w:tc>
          <w:tcPr>
            <w:tcW w:w="1458" w:type="dxa"/>
            <w:tcBorders>
              <w:top w:val="single" w:sz="4" w:space="0" w:color="auto"/>
              <w:left w:val="nil"/>
              <w:bottom w:val="single" w:sz="4" w:space="0" w:color="auto"/>
              <w:right w:val="single" w:sz="8" w:space="0" w:color="auto"/>
            </w:tcBorders>
            <w:vAlign w:val="center"/>
            <w:hideMark/>
          </w:tcPr>
          <w:p w14:paraId="1B0ACBA0" w14:textId="77777777" w:rsidR="00204EBC" w:rsidRDefault="00204EBC">
            <w:pPr>
              <w:jc w:val="center"/>
              <w:rPr>
                <w:sz w:val="20"/>
                <w:szCs w:val="20"/>
              </w:rPr>
            </w:pPr>
            <w:r>
              <w:rPr>
                <w:sz w:val="20"/>
                <w:szCs w:val="20"/>
              </w:rPr>
              <w:t>Částka Kč bez DPH</w:t>
            </w:r>
          </w:p>
        </w:tc>
      </w:tr>
      <w:tr w:rsidR="00204EBC" w14:paraId="7E5AB0ED" w14:textId="77777777" w:rsidTr="00204EBC">
        <w:trPr>
          <w:trHeight w:val="330"/>
        </w:trPr>
        <w:tc>
          <w:tcPr>
            <w:tcW w:w="2915" w:type="dxa"/>
            <w:gridSpan w:val="2"/>
            <w:tcBorders>
              <w:top w:val="single" w:sz="4" w:space="0" w:color="auto"/>
              <w:left w:val="single" w:sz="8" w:space="0" w:color="auto"/>
              <w:bottom w:val="single" w:sz="4" w:space="0" w:color="auto"/>
              <w:right w:val="single" w:sz="4" w:space="0" w:color="000000"/>
            </w:tcBorders>
            <w:vAlign w:val="center"/>
            <w:hideMark/>
          </w:tcPr>
          <w:p w14:paraId="136B8B60" w14:textId="77777777" w:rsidR="00204EBC" w:rsidRDefault="00204EBC">
            <w:pPr>
              <w:rPr>
                <w:sz w:val="20"/>
                <w:szCs w:val="20"/>
              </w:rPr>
            </w:pPr>
            <w:r>
              <w:rPr>
                <w:sz w:val="20"/>
                <w:szCs w:val="20"/>
              </w:rPr>
              <w:t>SO 01</w:t>
            </w:r>
          </w:p>
        </w:tc>
        <w:tc>
          <w:tcPr>
            <w:tcW w:w="780" w:type="dxa"/>
            <w:tcBorders>
              <w:top w:val="nil"/>
              <w:left w:val="nil"/>
              <w:bottom w:val="single" w:sz="4" w:space="0" w:color="auto"/>
              <w:right w:val="single" w:sz="4" w:space="0" w:color="auto"/>
            </w:tcBorders>
            <w:vAlign w:val="center"/>
            <w:hideMark/>
          </w:tcPr>
          <w:p w14:paraId="1FCEA8FC" w14:textId="77777777" w:rsidR="00204EBC" w:rsidRDefault="00204EBC">
            <w:pPr>
              <w:jc w:val="center"/>
              <w:rPr>
                <w:sz w:val="20"/>
                <w:szCs w:val="20"/>
              </w:rPr>
            </w:pPr>
            <w:r>
              <w:rPr>
                <w:sz w:val="20"/>
                <w:szCs w:val="20"/>
              </w:rPr>
              <w:t>1</w:t>
            </w:r>
          </w:p>
        </w:tc>
        <w:tc>
          <w:tcPr>
            <w:tcW w:w="1252" w:type="dxa"/>
            <w:tcBorders>
              <w:top w:val="nil"/>
              <w:left w:val="nil"/>
              <w:bottom w:val="single" w:sz="4" w:space="0" w:color="auto"/>
              <w:right w:val="single" w:sz="4" w:space="0" w:color="auto"/>
            </w:tcBorders>
            <w:vAlign w:val="center"/>
            <w:hideMark/>
          </w:tcPr>
          <w:p w14:paraId="56358D7C" w14:textId="77777777" w:rsidR="00204EBC" w:rsidRDefault="00204EBC">
            <w:pPr>
              <w:jc w:val="center"/>
              <w:rPr>
                <w:sz w:val="20"/>
                <w:szCs w:val="20"/>
              </w:rPr>
            </w:pPr>
            <w:r>
              <w:rPr>
                <w:sz w:val="20"/>
                <w:szCs w:val="20"/>
              </w:rPr>
              <w:t> </w:t>
            </w:r>
          </w:p>
        </w:tc>
        <w:tc>
          <w:tcPr>
            <w:tcW w:w="1255" w:type="dxa"/>
            <w:tcBorders>
              <w:top w:val="nil"/>
              <w:left w:val="nil"/>
              <w:bottom w:val="single" w:sz="4" w:space="0" w:color="auto"/>
              <w:right w:val="single" w:sz="4" w:space="0" w:color="auto"/>
            </w:tcBorders>
            <w:vAlign w:val="bottom"/>
            <w:hideMark/>
          </w:tcPr>
          <w:p w14:paraId="5F81A1E4"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HSV</w:t>
            </w:r>
          </w:p>
        </w:tc>
        <w:tc>
          <w:tcPr>
            <w:tcW w:w="5050" w:type="dxa"/>
            <w:tcBorders>
              <w:top w:val="nil"/>
              <w:left w:val="nil"/>
              <w:bottom w:val="single" w:sz="4" w:space="0" w:color="auto"/>
              <w:right w:val="single" w:sz="4" w:space="0" w:color="auto"/>
            </w:tcBorders>
            <w:vAlign w:val="bottom"/>
            <w:hideMark/>
          </w:tcPr>
          <w:p w14:paraId="0B2C8B7C"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 xml:space="preserve">Práce a dodávky HSV   </w:t>
            </w:r>
          </w:p>
        </w:tc>
        <w:tc>
          <w:tcPr>
            <w:tcW w:w="595" w:type="dxa"/>
            <w:tcBorders>
              <w:top w:val="nil"/>
              <w:left w:val="nil"/>
              <w:bottom w:val="single" w:sz="4" w:space="0" w:color="auto"/>
              <w:right w:val="single" w:sz="4" w:space="0" w:color="auto"/>
            </w:tcBorders>
            <w:vAlign w:val="bottom"/>
            <w:hideMark/>
          </w:tcPr>
          <w:p w14:paraId="46EFDDDA" w14:textId="77777777" w:rsidR="00204EBC" w:rsidRDefault="00204EBC">
            <w:pPr>
              <w:jc w:val="center"/>
              <w:rPr>
                <w:sz w:val="20"/>
                <w:szCs w:val="20"/>
              </w:rPr>
            </w:pPr>
            <w:r>
              <w:rPr>
                <w:sz w:val="20"/>
                <w:szCs w:val="20"/>
              </w:rPr>
              <w:t> </w:t>
            </w:r>
          </w:p>
        </w:tc>
        <w:tc>
          <w:tcPr>
            <w:tcW w:w="1006" w:type="dxa"/>
            <w:tcBorders>
              <w:top w:val="nil"/>
              <w:left w:val="nil"/>
              <w:bottom w:val="single" w:sz="4" w:space="0" w:color="000000"/>
              <w:right w:val="single" w:sz="4" w:space="0" w:color="000000"/>
            </w:tcBorders>
            <w:noWrap/>
            <w:vAlign w:val="bottom"/>
            <w:hideMark/>
          </w:tcPr>
          <w:p w14:paraId="7B1ECACF"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nil"/>
              <w:bottom w:val="single" w:sz="4" w:space="0" w:color="000000"/>
              <w:right w:val="single" w:sz="4" w:space="0" w:color="000000"/>
            </w:tcBorders>
            <w:noWrap/>
            <w:vAlign w:val="bottom"/>
            <w:hideMark/>
          </w:tcPr>
          <w:p w14:paraId="67576680"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nil"/>
              <w:right w:val="single" w:sz="8" w:space="0" w:color="auto"/>
            </w:tcBorders>
            <w:noWrap/>
            <w:vAlign w:val="bottom"/>
            <w:hideMark/>
          </w:tcPr>
          <w:p w14:paraId="1F042DB8" w14:textId="77777777" w:rsidR="00204EBC" w:rsidRDefault="00204EBC">
            <w:pPr>
              <w:rPr>
                <w:rFonts w:ascii="Arial CE" w:hAnsi="Arial CE" w:cs="Arial CE"/>
                <w:sz w:val="20"/>
                <w:szCs w:val="20"/>
              </w:rPr>
            </w:pPr>
            <w:r>
              <w:rPr>
                <w:rFonts w:ascii="Arial CE" w:hAnsi="Arial CE" w:cs="Arial CE"/>
                <w:sz w:val="20"/>
                <w:szCs w:val="20"/>
              </w:rPr>
              <w:t> </w:t>
            </w:r>
          </w:p>
        </w:tc>
      </w:tr>
      <w:tr w:rsidR="00204EBC" w14:paraId="4112E82F" w14:textId="77777777" w:rsidTr="00204EBC">
        <w:trPr>
          <w:trHeight w:val="480"/>
        </w:trPr>
        <w:tc>
          <w:tcPr>
            <w:tcW w:w="2730" w:type="dxa"/>
            <w:tcBorders>
              <w:top w:val="nil"/>
              <w:left w:val="single" w:sz="8" w:space="0" w:color="auto"/>
              <w:bottom w:val="single" w:sz="4" w:space="0" w:color="auto"/>
              <w:right w:val="nil"/>
            </w:tcBorders>
            <w:vAlign w:val="center"/>
            <w:hideMark/>
          </w:tcPr>
          <w:p w14:paraId="78426011"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256C62A4"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A10E7CC" w14:textId="77777777" w:rsidR="00204EBC" w:rsidRDefault="00204EBC">
            <w:pPr>
              <w:jc w:val="center"/>
              <w:rPr>
                <w:sz w:val="20"/>
                <w:szCs w:val="20"/>
              </w:rPr>
            </w:pPr>
            <w:r>
              <w:rPr>
                <w:sz w:val="20"/>
                <w:szCs w:val="20"/>
              </w:rPr>
              <w:t> </w:t>
            </w:r>
          </w:p>
        </w:tc>
        <w:tc>
          <w:tcPr>
            <w:tcW w:w="1252" w:type="dxa"/>
            <w:tcBorders>
              <w:top w:val="nil"/>
              <w:left w:val="nil"/>
              <w:bottom w:val="single" w:sz="4" w:space="0" w:color="auto"/>
              <w:right w:val="single" w:sz="4" w:space="0" w:color="auto"/>
            </w:tcBorders>
            <w:vAlign w:val="bottom"/>
            <w:hideMark/>
          </w:tcPr>
          <w:p w14:paraId="05995C1F" w14:textId="77777777" w:rsidR="00204EBC" w:rsidRDefault="00204EBC">
            <w:pPr>
              <w:jc w:val="center"/>
              <w:rPr>
                <w:rFonts w:ascii="Arial CE" w:hAnsi="Arial CE" w:cs="Arial CE"/>
                <w:b/>
                <w:bCs/>
                <w:color w:val="000080"/>
                <w:sz w:val="20"/>
                <w:szCs w:val="20"/>
              </w:rPr>
            </w:pPr>
            <w:r>
              <w:rPr>
                <w:rFonts w:ascii="Arial CE" w:hAnsi="Arial CE" w:cs="Arial CE"/>
                <w:b/>
                <w:bCs/>
                <w:color w:val="000080"/>
                <w:sz w:val="20"/>
                <w:szCs w:val="20"/>
              </w:rPr>
              <w:t> </w:t>
            </w:r>
          </w:p>
        </w:tc>
        <w:tc>
          <w:tcPr>
            <w:tcW w:w="1255" w:type="dxa"/>
            <w:tcBorders>
              <w:top w:val="nil"/>
              <w:left w:val="nil"/>
              <w:bottom w:val="single" w:sz="4" w:space="0" w:color="auto"/>
              <w:right w:val="single" w:sz="4" w:space="0" w:color="auto"/>
            </w:tcBorders>
            <w:vAlign w:val="bottom"/>
            <w:hideMark/>
          </w:tcPr>
          <w:p w14:paraId="676FD106"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9</w:t>
            </w:r>
          </w:p>
        </w:tc>
        <w:tc>
          <w:tcPr>
            <w:tcW w:w="5050" w:type="dxa"/>
            <w:tcBorders>
              <w:top w:val="nil"/>
              <w:left w:val="nil"/>
              <w:bottom w:val="single" w:sz="4" w:space="0" w:color="auto"/>
              <w:right w:val="single" w:sz="4" w:space="0" w:color="auto"/>
            </w:tcBorders>
            <w:vAlign w:val="bottom"/>
            <w:hideMark/>
          </w:tcPr>
          <w:p w14:paraId="47B2C31F"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 xml:space="preserve">Ostatní konstrukce a práce, bourání   </w:t>
            </w:r>
          </w:p>
        </w:tc>
        <w:tc>
          <w:tcPr>
            <w:tcW w:w="595" w:type="dxa"/>
            <w:tcBorders>
              <w:top w:val="nil"/>
              <w:left w:val="nil"/>
              <w:bottom w:val="single" w:sz="4" w:space="0" w:color="auto"/>
              <w:right w:val="single" w:sz="4" w:space="0" w:color="auto"/>
            </w:tcBorders>
            <w:vAlign w:val="bottom"/>
            <w:hideMark/>
          </w:tcPr>
          <w:p w14:paraId="2FF46457" w14:textId="77777777" w:rsidR="00204EBC" w:rsidRDefault="00204EBC">
            <w:pPr>
              <w:jc w:val="center"/>
              <w:rPr>
                <w:sz w:val="20"/>
                <w:szCs w:val="20"/>
              </w:rPr>
            </w:pPr>
            <w:r>
              <w:rPr>
                <w:sz w:val="20"/>
                <w:szCs w:val="20"/>
              </w:rPr>
              <w:t> </w:t>
            </w:r>
          </w:p>
        </w:tc>
        <w:tc>
          <w:tcPr>
            <w:tcW w:w="1006" w:type="dxa"/>
            <w:tcBorders>
              <w:top w:val="nil"/>
              <w:left w:val="nil"/>
              <w:bottom w:val="single" w:sz="4" w:space="0" w:color="000000"/>
              <w:right w:val="single" w:sz="4" w:space="0" w:color="000000"/>
            </w:tcBorders>
            <w:noWrap/>
            <w:vAlign w:val="bottom"/>
            <w:hideMark/>
          </w:tcPr>
          <w:p w14:paraId="4DBA1C8B"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nil"/>
              <w:bottom w:val="single" w:sz="4" w:space="0" w:color="000000"/>
              <w:right w:val="single" w:sz="4" w:space="0" w:color="000000"/>
            </w:tcBorders>
            <w:noWrap/>
            <w:vAlign w:val="bottom"/>
            <w:hideMark/>
          </w:tcPr>
          <w:p w14:paraId="77E5F083"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nil"/>
              <w:right w:val="single" w:sz="8" w:space="0" w:color="auto"/>
            </w:tcBorders>
            <w:noWrap/>
            <w:vAlign w:val="bottom"/>
            <w:hideMark/>
          </w:tcPr>
          <w:p w14:paraId="4B48C0A2" w14:textId="77777777" w:rsidR="00204EBC" w:rsidRDefault="00204EBC">
            <w:pPr>
              <w:rPr>
                <w:rFonts w:ascii="Arial CE" w:hAnsi="Arial CE" w:cs="Arial CE"/>
                <w:sz w:val="20"/>
                <w:szCs w:val="20"/>
              </w:rPr>
            </w:pPr>
            <w:r>
              <w:rPr>
                <w:rFonts w:ascii="Arial CE" w:hAnsi="Arial CE" w:cs="Arial CE"/>
                <w:sz w:val="20"/>
                <w:szCs w:val="20"/>
              </w:rPr>
              <w:t> </w:t>
            </w:r>
          </w:p>
        </w:tc>
      </w:tr>
      <w:tr w:rsidR="00204EBC" w14:paraId="3842A979" w14:textId="77777777" w:rsidTr="00204EBC">
        <w:trPr>
          <w:trHeight w:val="330"/>
        </w:trPr>
        <w:tc>
          <w:tcPr>
            <w:tcW w:w="2730" w:type="dxa"/>
            <w:tcBorders>
              <w:top w:val="nil"/>
              <w:left w:val="single" w:sz="8" w:space="0" w:color="auto"/>
              <w:bottom w:val="single" w:sz="4" w:space="0" w:color="auto"/>
              <w:right w:val="nil"/>
            </w:tcBorders>
            <w:vAlign w:val="center"/>
            <w:hideMark/>
          </w:tcPr>
          <w:p w14:paraId="0D622B0B"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0A1A01EB"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22C83B56"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vAlign w:val="bottom"/>
            <w:hideMark/>
          </w:tcPr>
          <w:p w14:paraId="76991719" w14:textId="77777777" w:rsidR="00204EBC" w:rsidRDefault="00204EBC">
            <w:pPr>
              <w:jc w:val="center"/>
              <w:rPr>
                <w:rFonts w:ascii="Arial CE" w:hAnsi="Arial CE" w:cs="Arial CE"/>
                <w:sz w:val="16"/>
                <w:szCs w:val="16"/>
              </w:rPr>
            </w:pPr>
            <w:r>
              <w:rPr>
                <w:rFonts w:ascii="Arial CE" w:hAnsi="Arial CE" w:cs="Arial CE"/>
                <w:sz w:val="16"/>
                <w:szCs w:val="16"/>
              </w:rPr>
              <w:t>005</w:t>
            </w:r>
          </w:p>
        </w:tc>
        <w:tc>
          <w:tcPr>
            <w:tcW w:w="1255" w:type="dxa"/>
            <w:tcBorders>
              <w:top w:val="nil"/>
              <w:left w:val="nil"/>
              <w:bottom w:val="single" w:sz="4" w:space="0" w:color="000000"/>
              <w:right w:val="single" w:sz="4" w:space="0" w:color="000000"/>
            </w:tcBorders>
            <w:vAlign w:val="bottom"/>
            <w:hideMark/>
          </w:tcPr>
          <w:p w14:paraId="6A181782" w14:textId="77777777" w:rsidR="00204EBC" w:rsidRDefault="00204EBC">
            <w:pPr>
              <w:rPr>
                <w:rFonts w:ascii="Arial CE" w:hAnsi="Arial CE" w:cs="Arial CE"/>
                <w:sz w:val="16"/>
                <w:szCs w:val="16"/>
              </w:rPr>
            </w:pPr>
            <w:r>
              <w:rPr>
                <w:rFonts w:ascii="Arial CE" w:hAnsi="Arial CE" w:cs="Arial CE"/>
                <w:sz w:val="16"/>
                <w:szCs w:val="16"/>
              </w:rPr>
              <w:t>977151118</w:t>
            </w:r>
          </w:p>
        </w:tc>
        <w:tc>
          <w:tcPr>
            <w:tcW w:w="5050" w:type="dxa"/>
            <w:tcBorders>
              <w:top w:val="nil"/>
              <w:left w:val="nil"/>
              <w:bottom w:val="single" w:sz="4" w:space="0" w:color="000000"/>
              <w:right w:val="single" w:sz="4" w:space="0" w:color="000000"/>
            </w:tcBorders>
            <w:vAlign w:val="bottom"/>
            <w:hideMark/>
          </w:tcPr>
          <w:p w14:paraId="394AD921" w14:textId="77777777" w:rsidR="00204EBC" w:rsidRDefault="00204EBC">
            <w:pPr>
              <w:rPr>
                <w:rFonts w:ascii="Arial CE" w:hAnsi="Arial CE" w:cs="Arial CE"/>
                <w:sz w:val="16"/>
                <w:szCs w:val="16"/>
              </w:rPr>
            </w:pPr>
            <w:r>
              <w:rPr>
                <w:rFonts w:ascii="Arial CE" w:hAnsi="Arial CE" w:cs="Arial CE"/>
                <w:sz w:val="16"/>
                <w:szCs w:val="16"/>
              </w:rPr>
              <w:t xml:space="preserve">Jádrové vrty diamantovými korunkami do stavebních materiálů D přes 90 do 100 mm   </w:t>
            </w:r>
          </w:p>
        </w:tc>
        <w:tc>
          <w:tcPr>
            <w:tcW w:w="595" w:type="dxa"/>
            <w:tcBorders>
              <w:top w:val="nil"/>
              <w:left w:val="nil"/>
              <w:bottom w:val="single" w:sz="4" w:space="0" w:color="000000"/>
              <w:right w:val="single" w:sz="4" w:space="0" w:color="000000"/>
            </w:tcBorders>
            <w:vAlign w:val="bottom"/>
            <w:hideMark/>
          </w:tcPr>
          <w:p w14:paraId="077886FB" w14:textId="77777777" w:rsidR="00204EBC" w:rsidRDefault="00204EBC">
            <w:pPr>
              <w:rPr>
                <w:rFonts w:ascii="Arial CE" w:hAnsi="Arial CE" w:cs="Arial CE"/>
                <w:sz w:val="16"/>
                <w:szCs w:val="16"/>
              </w:rPr>
            </w:pPr>
            <w:r>
              <w:rPr>
                <w:rFonts w:ascii="Arial CE" w:hAnsi="Arial CE" w:cs="Arial CE"/>
                <w:sz w:val="16"/>
                <w:szCs w:val="16"/>
              </w:rPr>
              <w:t>m</w:t>
            </w:r>
          </w:p>
        </w:tc>
        <w:tc>
          <w:tcPr>
            <w:tcW w:w="1006" w:type="dxa"/>
            <w:tcBorders>
              <w:top w:val="nil"/>
              <w:left w:val="nil"/>
              <w:bottom w:val="single" w:sz="4" w:space="0" w:color="000000"/>
              <w:right w:val="single" w:sz="4" w:space="0" w:color="000000"/>
            </w:tcBorders>
            <w:noWrap/>
            <w:vAlign w:val="bottom"/>
            <w:hideMark/>
          </w:tcPr>
          <w:p w14:paraId="35DF034E" w14:textId="77777777" w:rsidR="00204EBC" w:rsidRDefault="00204EBC">
            <w:pPr>
              <w:jc w:val="right"/>
              <w:rPr>
                <w:rFonts w:ascii="Arial CE" w:hAnsi="Arial CE" w:cs="Arial CE"/>
                <w:sz w:val="16"/>
                <w:szCs w:val="16"/>
              </w:rPr>
            </w:pPr>
            <w:r>
              <w:rPr>
                <w:rFonts w:ascii="Arial CE" w:hAnsi="Arial CE" w:cs="Arial CE"/>
                <w:sz w:val="16"/>
                <w:szCs w:val="16"/>
              </w:rPr>
              <w:t>1,58000</w:t>
            </w:r>
          </w:p>
        </w:tc>
        <w:tc>
          <w:tcPr>
            <w:tcW w:w="1109" w:type="dxa"/>
            <w:tcBorders>
              <w:top w:val="nil"/>
              <w:left w:val="nil"/>
              <w:bottom w:val="nil"/>
              <w:right w:val="single" w:sz="4" w:space="0" w:color="000000"/>
            </w:tcBorders>
            <w:noWrap/>
            <w:vAlign w:val="bottom"/>
            <w:hideMark/>
          </w:tcPr>
          <w:p w14:paraId="478EA30C" w14:textId="77777777" w:rsidR="00204EBC" w:rsidRDefault="00204EBC">
            <w:pPr>
              <w:jc w:val="right"/>
              <w:rPr>
                <w:rFonts w:ascii="Arial CE" w:hAnsi="Arial CE" w:cs="Arial CE"/>
                <w:sz w:val="16"/>
                <w:szCs w:val="16"/>
              </w:rPr>
            </w:pPr>
            <w:r>
              <w:rPr>
                <w:rFonts w:ascii="Arial CE" w:hAnsi="Arial CE" w:cs="Arial CE"/>
                <w:sz w:val="16"/>
                <w:szCs w:val="16"/>
              </w:rPr>
              <w:t>3 400,00</w:t>
            </w:r>
          </w:p>
        </w:tc>
        <w:tc>
          <w:tcPr>
            <w:tcW w:w="1458" w:type="dxa"/>
            <w:tcBorders>
              <w:top w:val="single" w:sz="4" w:space="0" w:color="000000"/>
              <w:left w:val="nil"/>
              <w:bottom w:val="nil"/>
              <w:right w:val="single" w:sz="8" w:space="0" w:color="auto"/>
            </w:tcBorders>
            <w:noWrap/>
            <w:vAlign w:val="bottom"/>
            <w:hideMark/>
          </w:tcPr>
          <w:p w14:paraId="4611E9C9" w14:textId="77777777" w:rsidR="00204EBC" w:rsidRDefault="00204EBC">
            <w:pPr>
              <w:jc w:val="right"/>
              <w:rPr>
                <w:rFonts w:ascii="Arial CE" w:hAnsi="Arial CE" w:cs="Arial CE"/>
                <w:sz w:val="16"/>
                <w:szCs w:val="16"/>
              </w:rPr>
            </w:pPr>
            <w:r>
              <w:rPr>
                <w:rFonts w:ascii="Arial CE" w:hAnsi="Arial CE" w:cs="Arial CE"/>
                <w:sz w:val="16"/>
                <w:szCs w:val="16"/>
              </w:rPr>
              <w:t>5 372,00</w:t>
            </w:r>
          </w:p>
        </w:tc>
      </w:tr>
      <w:tr w:rsidR="00204EBC" w14:paraId="0E143454" w14:textId="77777777" w:rsidTr="00204EBC">
        <w:trPr>
          <w:trHeight w:val="330"/>
        </w:trPr>
        <w:tc>
          <w:tcPr>
            <w:tcW w:w="2730" w:type="dxa"/>
            <w:tcBorders>
              <w:top w:val="nil"/>
              <w:left w:val="single" w:sz="8" w:space="0" w:color="auto"/>
              <w:bottom w:val="single" w:sz="4" w:space="0" w:color="auto"/>
              <w:right w:val="nil"/>
            </w:tcBorders>
            <w:vAlign w:val="center"/>
            <w:hideMark/>
          </w:tcPr>
          <w:p w14:paraId="706C5E8C"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087407AA"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6656C053" w14:textId="77777777" w:rsidR="00204EBC" w:rsidRDefault="00204EBC">
            <w:pPr>
              <w:jc w:val="center"/>
              <w:rPr>
                <w:sz w:val="20"/>
                <w:szCs w:val="20"/>
              </w:rPr>
            </w:pPr>
            <w:r>
              <w:rPr>
                <w:sz w:val="20"/>
                <w:szCs w:val="20"/>
              </w:rPr>
              <w:t> </w:t>
            </w:r>
          </w:p>
        </w:tc>
        <w:tc>
          <w:tcPr>
            <w:tcW w:w="1252" w:type="dxa"/>
            <w:tcBorders>
              <w:top w:val="nil"/>
              <w:left w:val="nil"/>
              <w:bottom w:val="single" w:sz="4" w:space="0" w:color="auto"/>
              <w:right w:val="single" w:sz="4" w:space="0" w:color="auto"/>
            </w:tcBorders>
            <w:vAlign w:val="center"/>
            <w:hideMark/>
          </w:tcPr>
          <w:p w14:paraId="291D1981" w14:textId="77777777" w:rsidR="00204EBC" w:rsidRDefault="00204EBC">
            <w:pPr>
              <w:jc w:val="center"/>
              <w:rPr>
                <w:sz w:val="20"/>
                <w:szCs w:val="20"/>
              </w:rPr>
            </w:pPr>
            <w:r>
              <w:rPr>
                <w:sz w:val="20"/>
                <w:szCs w:val="20"/>
              </w:rPr>
              <w:t> </w:t>
            </w:r>
          </w:p>
        </w:tc>
        <w:tc>
          <w:tcPr>
            <w:tcW w:w="1255" w:type="dxa"/>
            <w:tcBorders>
              <w:top w:val="nil"/>
              <w:left w:val="nil"/>
              <w:bottom w:val="single" w:sz="4" w:space="0" w:color="auto"/>
              <w:right w:val="single" w:sz="4" w:space="0" w:color="auto"/>
            </w:tcBorders>
            <w:vAlign w:val="bottom"/>
            <w:hideMark/>
          </w:tcPr>
          <w:p w14:paraId="5C682C2C"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 </w:t>
            </w:r>
          </w:p>
        </w:tc>
        <w:tc>
          <w:tcPr>
            <w:tcW w:w="5050" w:type="dxa"/>
            <w:tcBorders>
              <w:top w:val="nil"/>
              <w:left w:val="nil"/>
              <w:bottom w:val="single" w:sz="4" w:space="0" w:color="auto"/>
              <w:right w:val="single" w:sz="4" w:space="0" w:color="auto"/>
            </w:tcBorders>
            <w:vAlign w:val="bottom"/>
            <w:hideMark/>
          </w:tcPr>
          <w:p w14:paraId="23738AAC"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 </w:t>
            </w:r>
          </w:p>
        </w:tc>
        <w:tc>
          <w:tcPr>
            <w:tcW w:w="595" w:type="dxa"/>
            <w:tcBorders>
              <w:top w:val="nil"/>
              <w:left w:val="nil"/>
              <w:bottom w:val="single" w:sz="4" w:space="0" w:color="auto"/>
              <w:right w:val="single" w:sz="4" w:space="0" w:color="auto"/>
            </w:tcBorders>
            <w:vAlign w:val="bottom"/>
            <w:hideMark/>
          </w:tcPr>
          <w:p w14:paraId="229BB789" w14:textId="77777777" w:rsidR="00204EBC" w:rsidRDefault="00204EBC">
            <w:pPr>
              <w:jc w:val="center"/>
              <w:rPr>
                <w:sz w:val="20"/>
                <w:szCs w:val="20"/>
              </w:rPr>
            </w:pPr>
            <w:r>
              <w:rPr>
                <w:sz w:val="20"/>
                <w:szCs w:val="20"/>
              </w:rPr>
              <w:t> </w:t>
            </w:r>
          </w:p>
        </w:tc>
        <w:tc>
          <w:tcPr>
            <w:tcW w:w="1006" w:type="dxa"/>
            <w:tcBorders>
              <w:top w:val="nil"/>
              <w:left w:val="nil"/>
              <w:bottom w:val="single" w:sz="4" w:space="0" w:color="000000"/>
              <w:right w:val="nil"/>
            </w:tcBorders>
            <w:noWrap/>
            <w:vAlign w:val="bottom"/>
            <w:hideMark/>
          </w:tcPr>
          <w:p w14:paraId="4ADCCE72"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single" w:sz="4" w:space="0" w:color="auto"/>
              <w:left w:val="single" w:sz="4" w:space="0" w:color="auto"/>
              <w:bottom w:val="single" w:sz="4" w:space="0" w:color="auto"/>
              <w:right w:val="single" w:sz="4" w:space="0" w:color="auto"/>
            </w:tcBorders>
            <w:noWrap/>
            <w:vAlign w:val="bottom"/>
            <w:hideMark/>
          </w:tcPr>
          <w:p w14:paraId="13E8D6CA"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single" w:sz="4" w:space="0" w:color="auto"/>
              <w:left w:val="nil"/>
              <w:bottom w:val="single" w:sz="4" w:space="0" w:color="auto"/>
              <w:right w:val="single" w:sz="8" w:space="0" w:color="auto"/>
            </w:tcBorders>
            <w:noWrap/>
            <w:vAlign w:val="bottom"/>
            <w:hideMark/>
          </w:tcPr>
          <w:p w14:paraId="6684C205" w14:textId="77777777" w:rsidR="00204EBC" w:rsidRDefault="00204EBC">
            <w:pPr>
              <w:rPr>
                <w:rFonts w:ascii="Arial CE" w:hAnsi="Arial CE" w:cs="Arial CE"/>
                <w:sz w:val="20"/>
                <w:szCs w:val="20"/>
              </w:rPr>
            </w:pPr>
            <w:r>
              <w:rPr>
                <w:rFonts w:ascii="Arial CE" w:hAnsi="Arial CE" w:cs="Arial CE"/>
                <w:sz w:val="20"/>
                <w:szCs w:val="20"/>
              </w:rPr>
              <w:t> </w:t>
            </w:r>
          </w:p>
        </w:tc>
      </w:tr>
      <w:tr w:rsidR="00204EBC" w14:paraId="111E8FDB" w14:textId="77777777" w:rsidTr="00204EBC">
        <w:trPr>
          <w:trHeight w:val="330"/>
        </w:trPr>
        <w:tc>
          <w:tcPr>
            <w:tcW w:w="2730" w:type="dxa"/>
            <w:tcBorders>
              <w:top w:val="nil"/>
              <w:left w:val="single" w:sz="8" w:space="0" w:color="auto"/>
              <w:bottom w:val="single" w:sz="4" w:space="0" w:color="auto"/>
              <w:right w:val="nil"/>
            </w:tcBorders>
            <w:vAlign w:val="center"/>
            <w:hideMark/>
          </w:tcPr>
          <w:p w14:paraId="38282D51"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785F5C1B"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7D5D7649" w14:textId="77777777" w:rsidR="00204EBC" w:rsidRDefault="00204EBC">
            <w:pPr>
              <w:jc w:val="center"/>
              <w:rPr>
                <w:sz w:val="20"/>
                <w:szCs w:val="20"/>
              </w:rPr>
            </w:pPr>
            <w:r>
              <w:rPr>
                <w:sz w:val="20"/>
                <w:szCs w:val="20"/>
              </w:rPr>
              <w:t> </w:t>
            </w:r>
          </w:p>
        </w:tc>
        <w:tc>
          <w:tcPr>
            <w:tcW w:w="1252" w:type="dxa"/>
            <w:tcBorders>
              <w:top w:val="nil"/>
              <w:left w:val="nil"/>
              <w:bottom w:val="single" w:sz="4" w:space="0" w:color="auto"/>
              <w:right w:val="single" w:sz="4" w:space="0" w:color="auto"/>
            </w:tcBorders>
            <w:vAlign w:val="center"/>
            <w:hideMark/>
          </w:tcPr>
          <w:p w14:paraId="058FBFBD" w14:textId="77777777" w:rsidR="00204EBC" w:rsidRDefault="00204EBC">
            <w:pPr>
              <w:jc w:val="center"/>
              <w:rPr>
                <w:sz w:val="20"/>
                <w:szCs w:val="20"/>
              </w:rPr>
            </w:pPr>
            <w:r>
              <w:rPr>
                <w:sz w:val="20"/>
                <w:szCs w:val="20"/>
              </w:rPr>
              <w:t> </w:t>
            </w:r>
          </w:p>
        </w:tc>
        <w:tc>
          <w:tcPr>
            <w:tcW w:w="1255" w:type="dxa"/>
            <w:tcBorders>
              <w:top w:val="nil"/>
              <w:left w:val="nil"/>
              <w:bottom w:val="single" w:sz="4" w:space="0" w:color="auto"/>
              <w:right w:val="single" w:sz="4" w:space="0" w:color="auto"/>
            </w:tcBorders>
            <w:vAlign w:val="bottom"/>
            <w:hideMark/>
          </w:tcPr>
          <w:p w14:paraId="76BB7AD1"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PSV</w:t>
            </w:r>
          </w:p>
        </w:tc>
        <w:tc>
          <w:tcPr>
            <w:tcW w:w="5050" w:type="dxa"/>
            <w:tcBorders>
              <w:top w:val="nil"/>
              <w:left w:val="nil"/>
              <w:bottom w:val="single" w:sz="4" w:space="0" w:color="auto"/>
              <w:right w:val="single" w:sz="4" w:space="0" w:color="auto"/>
            </w:tcBorders>
            <w:vAlign w:val="bottom"/>
            <w:hideMark/>
          </w:tcPr>
          <w:p w14:paraId="116396DE"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 xml:space="preserve">Práce a dodávky PSV   </w:t>
            </w:r>
          </w:p>
        </w:tc>
        <w:tc>
          <w:tcPr>
            <w:tcW w:w="595" w:type="dxa"/>
            <w:tcBorders>
              <w:top w:val="nil"/>
              <w:left w:val="nil"/>
              <w:bottom w:val="single" w:sz="4" w:space="0" w:color="auto"/>
              <w:right w:val="single" w:sz="4" w:space="0" w:color="auto"/>
            </w:tcBorders>
            <w:vAlign w:val="bottom"/>
            <w:hideMark/>
          </w:tcPr>
          <w:p w14:paraId="349F8EB4" w14:textId="77777777" w:rsidR="00204EBC" w:rsidRDefault="00204EBC">
            <w:pPr>
              <w:jc w:val="center"/>
              <w:rPr>
                <w:sz w:val="20"/>
                <w:szCs w:val="20"/>
              </w:rPr>
            </w:pPr>
            <w:r>
              <w:rPr>
                <w:sz w:val="20"/>
                <w:szCs w:val="20"/>
              </w:rPr>
              <w:t> </w:t>
            </w:r>
          </w:p>
        </w:tc>
        <w:tc>
          <w:tcPr>
            <w:tcW w:w="1006" w:type="dxa"/>
            <w:tcBorders>
              <w:top w:val="nil"/>
              <w:left w:val="nil"/>
              <w:bottom w:val="single" w:sz="4" w:space="0" w:color="000000"/>
              <w:right w:val="nil"/>
            </w:tcBorders>
            <w:noWrap/>
            <w:vAlign w:val="bottom"/>
            <w:hideMark/>
          </w:tcPr>
          <w:p w14:paraId="683250E0"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single" w:sz="4" w:space="0" w:color="auto"/>
              <w:bottom w:val="single" w:sz="4" w:space="0" w:color="auto"/>
              <w:right w:val="single" w:sz="4" w:space="0" w:color="auto"/>
            </w:tcBorders>
            <w:noWrap/>
            <w:vAlign w:val="bottom"/>
            <w:hideMark/>
          </w:tcPr>
          <w:p w14:paraId="6D559822"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single" w:sz="4" w:space="0" w:color="auto"/>
              <w:right w:val="single" w:sz="8" w:space="0" w:color="auto"/>
            </w:tcBorders>
            <w:noWrap/>
            <w:vAlign w:val="bottom"/>
            <w:hideMark/>
          </w:tcPr>
          <w:p w14:paraId="07BA4CBC" w14:textId="77777777" w:rsidR="00204EBC" w:rsidRDefault="00204EBC">
            <w:pPr>
              <w:rPr>
                <w:rFonts w:ascii="Arial CE" w:hAnsi="Arial CE" w:cs="Arial CE"/>
                <w:sz w:val="20"/>
                <w:szCs w:val="20"/>
              </w:rPr>
            </w:pPr>
            <w:r>
              <w:rPr>
                <w:rFonts w:ascii="Arial CE" w:hAnsi="Arial CE" w:cs="Arial CE"/>
                <w:sz w:val="20"/>
                <w:szCs w:val="20"/>
              </w:rPr>
              <w:t> </w:t>
            </w:r>
          </w:p>
        </w:tc>
      </w:tr>
      <w:tr w:rsidR="00204EBC" w14:paraId="7FFBE9BC" w14:textId="77777777" w:rsidTr="00204EBC">
        <w:trPr>
          <w:trHeight w:val="480"/>
        </w:trPr>
        <w:tc>
          <w:tcPr>
            <w:tcW w:w="2730" w:type="dxa"/>
            <w:tcBorders>
              <w:top w:val="nil"/>
              <w:left w:val="single" w:sz="8" w:space="0" w:color="auto"/>
              <w:bottom w:val="single" w:sz="4" w:space="0" w:color="auto"/>
              <w:right w:val="nil"/>
            </w:tcBorders>
            <w:vAlign w:val="center"/>
            <w:hideMark/>
          </w:tcPr>
          <w:p w14:paraId="5C8189F1"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7095C408"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3C8E4CCF" w14:textId="77777777" w:rsidR="00204EBC" w:rsidRDefault="00204EBC">
            <w:pPr>
              <w:jc w:val="center"/>
              <w:rPr>
                <w:sz w:val="20"/>
                <w:szCs w:val="20"/>
              </w:rPr>
            </w:pPr>
            <w:r>
              <w:rPr>
                <w:sz w:val="20"/>
                <w:szCs w:val="20"/>
              </w:rPr>
              <w:t> </w:t>
            </w:r>
          </w:p>
        </w:tc>
        <w:tc>
          <w:tcPr>
            <w:tcW w:w="1252" w:type="dxa"/>
            <w:tcBorders>
              <w:top w:val="nil"/>
              <w:left w:val="nil"/>
              <w:bottom w:val="single" w:sz="4" w:space="0" w:color="auto"/>
              <w:right w:val="single" w:sz="4" w:space="0" w:color="auto"/>
            </w:tcBorders>
            <w:vAlign w:val="center"/>
            <w:hideMark/>
          </w:tcPr>
          <w:p w14:paraId="3A257C3D" w14:textId="77777777" w:rsidR="00204EBC" w:rsidRDefault="00204EBC">
            <w:pPr>
              <w:jc w:val="center"/>
              <w:rPr>
                <w:sz w:val="20"/>
                <w:szCs w:val="20"/>
              </w:rPr>
            </w:pPr>
            <w:r>
              <w:rPr>
                <w:sz w:val="20"/>
                <w:szCs w:val="20"/>
              </w:rPr>
              <w:t> </w:t>
            </w:r>
          </w:p>
        </w:tc>
        <w:tc>
          <w:tcPr>
            <w:tcW w:w="1255" w:type="dxa"/>
            <w:tcBorders>
              <w:top w:val="nil"/>
              <w:left w:val="nil"/>
              <w:bottom w:val="single" w:sz="4" w:space="0" w:color="auto"/>
              <w:right w:val="single" w:sz="4" w:space="0" w:color="auto"/>
            </w:tcBorders>
            <w:vAlign w:val="bottom"/>
            <w:hideMark/>
          </w:tcPr>
          <w:p w14:paraId="4B1BFE3C"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713</w:t>
            </w:r>
          </w:p>
        </w:tc>
        <w:tc>
          <w:tcPr>
            <w:tcW w:w="5050" w:type="dxa"/>
            <w:tcBorders>
              <w:top w:val="nil"/>
              <w:left w:val="nil"/>
              <w:bottom w:val="single" w:sz="4" w:space="0" w:color="auto"/>
              <w:right w:val="single" w:sz="4" w:space="0" w:color="auto"/>
            </w:tcBorders>
            <w:vAlign w:val="bottom"/>
            <w:hideMark/>
          </w:tcPr>
          <w:p w14:paraId="0BF527FB"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 xml:space="preserve">Izolace tepelné   </w:t>
            </w:r>
          </w:p>
        </w:tc>
        <w:tc>
          <w:tcPr>
            <w:tcW w:w="595" w:type="dxa"/>
            <w:tcBorders>
              <w:top w:val="nil"/>
              <w:left w:val="nil"/>
              <w:bottom w:val="single" w:sz="4" w:space="0" w:color="auto"/>
              <w:right w:val="single" w:sz="4" w:space="0" w:color="auto"/>
            </w:tcBorders>
            <w:vAlign w:val="bottom"/>
            <w:hideMark/>
          </w:tcPr>
          <w:p w14:paraId="570B760A" w14:textId="77777777" w:rsidR="00204EBC" w:rsidRDefault="00204EBC">
            <w:pPr>
              <w:jc w:val="center"/>
              <w:rPr>
                <w:sz w:val="20"/>
                <w:szCs w:val="20"/>
              </w:rPr>
            </w:pPr>
            <w:r>
              <w:rPr>
                <w:sz w:val="20"/>
                <w:szCs w:val="20"/>
              </w:rPr>
              <w:t> </w:t>
            </w:r>
          </w:p>
        </w:tc>
        <w:tc>
          <w:tcPr>
            <w:tcW w:w="1006" w:type="dxa"/>
            <w:tcBorders>
              <w:top w:val="nil"/>
              <w:left w:val="nil"/>
              <w:bottom w:val="single" w:sz="4" w:space="0" w:color="000000"/>
              <w:right w:val="nil"/>
            </w:tcBorders>
            <w:noWrap/>
            <w:vAlign w:val="bottom"/>
            <w:hideMark/>
          </w:tcPr>
          <w:p w14:paraId="6DBC3DC3"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single" w:sz="4" w:space="0" w:color="auto"/>
              <w:bottom w:val="single" w:sz="4" w:space="0" w:color="auto"/>
              <w:right w:val="single" w:sz="4" w:space="0" w:color="auto"/>
            </w:tcBorders>
            <w:noWrap/>
            <w:vAlign w:val="bottom"/>
            <w:hideMark/>
          </w:tcPr>
          <w:p w14:paraId="699A63C3"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single" w:sz="4" w:space="0" w:color="auto"/>
              <w:right w:val="single" w:sz="8" w:space="0" w:color="auto"/>
            </w:tcBorders>
            <w:noWrap/>
            <w:vAlign w:val="bottom"/>
            <w:hideMark/>
          </w:tcPr>
          <w:p w14:paraId="62F22ED7" w14:textId="77777777" w:rsidR="00204EBC" w:rsidRDefault="00204EBC">
            <w:pPr>
              <w:rPr>
                <w:rFonts w:ascii="Arial CE" w:hAnsi="Arial CE" w:cs="Arial CE"/>
                <w:sz w:val="20"/>
                <w:szCs w:val="20"/>
              </w:rPr>
            </w:pPr>
            <w:r>
              <w:rPr>
                <w:rFonts w:ascii="Arial CE" w:hAnsi="Arial CE" w:cs="Arial CE"/>
                <w:sz w:val="20"/>
                <w:szCs w:val="20"/>
              </w:rPr>
              <w:t> </w:t>
            </w:r>
          </w:p>
        </w:tc>
      </w:tr>
      <w:tr w:rsidR="00204EBC" w14:paraId="3B0A43B0" w14:textId="77777777" w:rsidTr="00204EBC">
        <w:trPr>
          <w:trHeight w:val="330"/>
        </w:trPr>
        <w:tc>
          <w:tcPr>
            <w:tcW w:w="2730" w:type="dxa"/>
            <w:tcBorders>
              <w:top w:val="nil"/>
              <w:left w:val="single" w:sz="8" w:space="0" w:color="auto"/>
              <w:bottom w:val="single" w:sz="4" w:space="0" w:color="auto"/>
              <w:right w:val="nil"/>
            </w:tcBorders>
            <w:vAlign w:val="center"/>
            <w:hideMark/>
          </w:tcPr>
          <w:p w14:paraId="7E42C642"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62BCC0A5"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7E375EB7"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2D399E73" w14:textId="77777777" w:rsidR="00204EBC" w:rsidRDefault="00204EBC">
            <w:pPr>
              <w:jc w:val="center"/>
              <w:rPr>
                <w:rFonts w:ascii="Arial CE" w:hAnsi="Arial CE" w:cs="Arial CE"/>
                <w:sz w:val="16"/>
                <w:szCs w:val="16"/>
              </w:rPr>
            </w:pPr>
            <w:r>
              <w:rPr>
                <w:rFonts w:ascii="Arial CE" w:hAnsi="Arial CE" w:cs="Arial CE"/>
                <w:sz w:val="16"/>
                <w:szCs w:val="16"/>
              </w:rPr>
              <w:t>1</w:t>
            </w:r>
          </w:p>
        </w:tc>
        <w:tc>
          <w:tcPr>
            <w:tcW w:w="1255" w:type="dxa"/>
            <w:tcBorders>
              <w:top w:val="nil"/>
              <w:left w:val="nil"/>
              <w:bottom w:val="single" w:sz="4" w:space="0" w:color="000000"/>
              <w:right w:val="single" w:sz="4" w:space="0" w:color="000000"/>
            </w:tcBorders>
            <w:vAlign w:val="bottom"/>
            <w:hideMark/>
          </w:tcPr>
          <w:p w14:paraId="168060F2" w14:textId="77777777" w:rsidR="00204EBC" w:rsidRDefault="00204EBC">
            <w:pPr>
              <w:rPr>
                <w:rFonts w:ascii="Arial CE" w:hAnsi="Arial CE" w:cs="Arial CE"/>
                <w:sz w:val="16"/>
                <w:szCs w:val="16"/>
              </w:rPr>
            </w:pPr>
            <w:r>
              <w:rPr>
                <w:rFonts w:ascii="Arial CE" w:hAnsi="Arial CE" w:cs="Arial CE"/>
                <w:sz w:val="16"/>
                <w:szCs w:val="16"/>
              </w:rPr>
              <w:t>713463411</w:t>
            </w:r>
          </w:p>
        </w:tc>
        <w:tc>
          <w:tcPr>
            <w:tcW w:w="5050" w:type="dxa"/>
            <w:tcBorders>
              <w:top w:val="nil"/>
              <w:left w:val="nil"/>
              <w:bottom w:val="single" w:sz="4" w:space="0" w:color="000000"/>
              <w:right w:val="single" w:sz="4" w:space="0" w:color="000000"/>
            </w:tcBorders>
            <w:vAlign w:val="bottom"/>
            <w:hideMark/>
          </w:tcPr>
          <w:p w14:paraId="5613DC1C" w14:textId="77777777" w:rsidR="00204EBC" w:rsidRDefault="00204EBC">
            <w:pPr>
              <w:rPr>
                <w:rFonts w:ascii="Arial CE" w:hAnsi="Arial CE" w:cs="Arial CE"/>
                <w:sz w:val="16"/>
                <w:szCs w:val="16"/>
              </w:rPr>
            </w:pPr>
            <w:r>
              <w:rPr>
                <w:rFonts w:ascii="Arial CE" w:hAnsi="Arial CE" w:cs="Arial CE"/>
                <w:sz w:val="16"/>
                <w:szCs w:val="16"/>
              </w:rPr>
              <w:t xml:space="preserve">Montáž izolace tepelné potrubí a ohybů </w:t>
            </w:r>
            <w:proofErr w:type="spellStart"/>
            <w:r>
              <w:rPr>
                <w:rFonts w:ascii="Arial CE" w:hAnsi="Arial CE" w:cs="Arial CE"/>
                <w:sz w:val="16"/>
                <w:szCs w:val="16"/>
              </w:rPr>
              <w:t>návlekovými</w:t>
            </w:r>
            <w:proofErr w:type="spellEnd"/>
            <w:r>
              <w:rPr>
                <w:rFonts w:ascii="Arial CE" w:hAnsi="Arial CE" w:cs="Arial CE"/>
                <w:sz w:val="16"/>
                <w:szCs w:val="16"/>
              </w:rPr>
              <w:t xml:space="preserve"> izolačními pouzdry   </w:t>
            </w:r>
          </w:p>
        </w:tc>
        <w:tc>
          <w:tcPr>
            <w:tcW w:w="595" w:type="dxa"/>
            <w:tcBorders>
              <w:top w:val="nil"/>
              <w:left w:val="nil"/>
              <w:bottom w:val="single" w:sz="4" w:space="0" w:color="000000"/>
              <w:right w:val="single" w:sz="4" w:space="0" w:color="000000"/>
            </w:tcBorders>
            <w:vAlign w:val="bottom"/>
            <w:hideMark/>
          </w:tcPr>
          <w:p w14:paraId="52F000DA" w14:textId="77777777" w:rsidR="00204EBC" w:rsidRDefault="00204EBC">
            <w:pPr>
              <w:rPr>
                <w:rFonts w:ascii="Arial CE" w:hAnsi="Arial CE" w:cs="Arial CE"/>
                <w:sz w:val="16"/>
                <w:szCs w:val="16"/>
              </w:rPr>
            </w:pPr>
            <w:r>
              <w:rPr>
                <w:rFonts w:ascii="Arial CE" w:hAnsi="Arial CE" w:cs="Arial CE"/>
                <w:sz w:val="16"/>
                <w:szCs w:val="16"/>
              </w:rPr>
              <w:t>m</w:t>
            </w:r>
          </w:p>
        </w:tc>
        <w:tc>
          <w:tcPr>
            <w:tcW w:w="1006" w:type="dxa"/>
            <w:tcBorders>
              <w:top w:val="nil"/>
              <w:left w:val="nil"/>
              <w:bottom w:val="single" w:sz="4" w:space="0" w:color="000000"/>
              <w:right w:val="nil"/>
            </w:tcBorders>
            <w:noWrap/>
            <w:vAlign w:val="bottom"/>
            <w:hideMark/>
          </w:tcPr>
          <w:p w14:paraId="5C5D8D80" w14:textId="77777777" w:rsidR="00204EBC" w:rsidRDefault="00204EBC">
            <w:pPr>
              <w:jc w:val="right"/>
              <w:rPr>
                <w:rFonts w:ascii="Arial CE" w:hAnsi="Arial CE" w:cs="Arial CE"/>
                <w:sz w:val="16"/>
                <w:szCs w:val="16"/>
              </w:rPr>
            </w:pPr>
            <w:r>
              <w:rPr>
                <w:rFonts w:ascii="Arial CE" w:hAnsi="Arial CE" w:cs="Arial CE"/>
                <w:sz w:val="16"/>
                <w:szCs w:val="16"/>
              </w:rPr>
              <w:t>40,00000</w:t>
            </w:r>
          </w:p>
        </w:tc>
        <w:tc>
          <w:tcPr>
            <w:tcW w:w="1109" w:type="dxa"/>
            <w:tcBorders>
              <w:top w:val="nil"/>
              <w:left w:val="single" w:sz="4" w:space="0" w:color="auto"/>
              <w:bottom w:val="single" w:sz="4" w:space="0" w:color="auto"/>
              <w:right w:val="single" w:sz="4" w:space="0" w:color="auto"/>
            </w:tcBorders>
            <w:noWrap/>
            <w:vAlign w:val="bottom"/>
            <w:hideMark/>
          </w:tcPr>
          <w:p w14:paraId="0C0A4D55" w14:textId="77777777" w:rsidR="00204EBC" w:rsidRDefault="00204EBC">
            <w:pPr>
              <w:jc w:val="right"/>
              <w:rPr>
                <w:rFonts w:ascii="Arial CE" w:hAnsi="Arial CE" w:cs="Arial CE"/>
                <w:sz w:val="16"/>
                <w:szCs w:val="16"/>
              </w:rPr>
            </w:pPr>
            <w:r>
              <w:rPr>
                <w:rFonts w:ascii="Arial CE" w:hAnsi="Arial CE" w:cs="Arial CE"/>
                <w:sz w:val="16"/>
                <w:szCs w:val="16"/>
              </w:rPr>
              <w:t>39,80</w:t>
            </w:r>
          </w:p>
        </w:tc>
        <w:tc>
          <w:tcPr>
            <w:tcW w:w="1458" w:type="dxa"/>
            <w:tcBorders>
              <w:top w:val="nil"/>
              <w:left w:val="nil"/>
              <w:bottom w:val="single" w:sz="4" w:space="0" w:color="auto"/>
              <w:right w:val="single" w:sz="8" w:space="0" w:color="auto"/>
            </w:tcBorders>
            <w:noWrap/>
            <w:vAlign w:val="bottom"/>
            <w:hideMark/>
          </w:tcPr>
          <w:p w14:paraId="02456397" w14:textId="77777777" w:rsidR="00204EBC" w:rsidRDefault="00204EBC">
            <w:pPr>
              <w:jc w:val="right"/>
              <w:rPr>
                <w:rFonts w:ascii="Arial CE" w:hAnsi="Arial CE" w:cs="Arial CE"/>
                <w:sz w:val="16"/>
                <w:szCs w:val="16"/>
              </w:rPr>
            </w:pPr>
            <w:r>
              <w:rPr>
                <w:rFonts w:ascii="Arial CE" w:hAnsi="Arial CE" w:cs="Arial CE"/>
                <w:sz w:val="16"/>
                <w:szCs w:val="16"/>
              </w:rPr>
              <w:t>1 592,00</w:t>
            </w:r>
          </w:p>
        </w:tc>
      </w:tr>
      <w:tr w:rsidR="00204EBC" w14:paraId="7383B3F6" w14:textId="77777777" w:rsidTr="00204EBC">
        <w:trPr>
          <w:trHeight w:val="330"/>
        </w:trPr>
        <w:tc>
          <w:tcPr>
            <w:tcW w:w="2730" w:type="dxa"/>
            <w:tcBorders>
              <w:top w:val="nil"/>
              <w:left w:val="single" w:sz="8" w:space="0" w:color="auto"/>
              <w:bottom w:val="single" w:sz="4" w:space="0" w:color="auto"/>
              <w:right w:val="nil"/>
            </w:tcBorders>
            <w:vAlign w:val="center"/>
            <w:hideMark/>
          </w:tcPr>
          <w:p w14:paraId="13D39ABF"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37E459C5"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E549FE0"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1F862EE4" w14:textId="77777777" w:rsidR="00204EBC" w:rsidRDefault="00204EBC">
            <w:pPr>
              <w:jc w:val="center"/>
              <w:rPr>
                <w:rFonts w:ascii="Arial CE" w:hAnsi="Arial CE" w:cs="Arial CE"/>
                <w:i/>
                <w:iCs/>
                <w:color w:val="0000FF"/>
                <w:sz w:val="16"/>
                <w:szCs w:val="16"/>
              </w:rPr>
            </w:pPr>
            <w:r>
              <w:rPr>
                <w:rFonts w:ascii="Arial CE" w:hAnsi="Arial CE" w:cs="Arial CE"/>
                <w:i/>
                <w:iCs/>
                <w:color w:val="0000FF"/>
                <w:sz w:val="16"/>
                <w:szCs w:val="16"/>
              </w:rPr>
              <w:t>2</w:t>
            </w:r>
          </w:p>
        </w:tc>
        <w:tc>
          <w:tcPr>
            <w:tcW w:w="1255" w:type="dxa"/>
            <w:tcBorders>
              <w:top w:val="nil"/>
              <w:left w:val="nil"/>
              <w:bottom w:val="single" w:sz="4" w:space="0" w:color="000000"/>
              <w:right w:val="single" w:sz="4" w:space="0" w:color="000000"/>
            </w:tcBorders>
            <w:vAlign w:val="bottom"/>
            <w:hideMark/>
          </w:tcPr>
          <w:p w14:paraId="79C1A47C"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AZF.16974</w:t>
            </w:r>
          </w:p>
        </w:tc>
        <w:tc>
          <w:tcPr>
            <w:tcW w:w="5050" w:type="dxa"/>
            <w:tcBorders>
              <w:top w:val="nil"/>
              <w:left w:val="nil"/>
              <w:bottom w:val="single" w:sz="4" w:space="0" w:color="000000"/>
              <w:right w:val="single" w:sz="4" w:space="0" w:color="000000"/>
            </w:tcBorders>
            <w:vAlign w:val="bottom"/>
            <w:hideMark/>
          </w:tcPr>
          <w:p w14:paraId="14D02A14"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 xml:space="preserve">Izolace </w:t>
            </w:r>
            <w:proofErr w:type="spellStart"/>
            <w:r>
              <w:rPr>
                <w:rFonts w:ascii="Arial CE" w:hAnsi="Arial CE" w:cs="Arial CE"/>
                <w:i/>
                <w:iCs/>
                <w:color w:val="0000FF"/>
                <w:sz w:val="16"/>
                <w:szCs w:val="16"/>
              </w:rPr>
              <w:t>Kaiflex</w:t>
            </w:r>
            <w:proofErr w:type="spellEnd"/>
            <w:r>
              <w:rPr>
                <w:rFonts w:ascii="Arial CE" w:hAnsi="Arial CE" w:cs="Arial CE"/>
                <w:i/>
                <w:iCs/>
                <w:color w:val="0000FF"/>
                <w:sz w:val="16"/>
                <w:szCs w:val="16"/>
              </w:rPr>
              <w:t xml:space="preserve"> ST 25x35 32   </w:t>
            </w:r>
          </w:p>
        </w:tc>
        <w:tc>
          <w:tcPr>
            <w:tcW w:w="595" w:type="dxa"/>
            <w:tcBorders>
              <w:top w:val="nil"/>
              <w:left w:val="nil"/>
              <w:bottom w:val="single" w:sz="4" w:space="0" w:color="000000"/>
              <w:right w:val="single" w:sz="4" w:space="0" w:color="000000"/>
            </w:tcBorders>
            <w:vAlign w:val="bottom"/>
            <w:hideMark/>
          </w:tcPr>
          <w:p w14:paraId="10EAECA7"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m</w:t>
            </w:r>
          </w:p>
        </w:tc>
        <w:tc>
          <w:tcPr>
            <w:tcW w:w="1006" w:type="dxa"/>
            <w:tcBorders>
              <w:top w:val="nil"/>
              <w:left w:val="nil"/>
              <w:bottom w:val="single" w:sz="4" w:space="0" w:color="000000"/>
              <w:right w:val="nil"/>
            </w:tcBorders>
            <w:noWrap/>
            <w:vAlign w:val="bottom"/>
            <w:hideMark/>
          </w:tcPr>
          <w:p w14:paraId="1F857CAA"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40,00000</w:t>
            </w:r>
          </w:p>
        </w:tc>
        <w:tc>
          <w:tcPr>
            <w:tcW w:w="1109" w:type="dxa"/>
            <w:tcBorders>
              <w:top w:val="nil"/>
              <w:left w:val="single" w:sz="4" w:space="0" w:color="auto"/>
              <w:bottom w:val="single" w:sz="4" w:space="0" w:color="auto"/>
              <w:right w:val="single" w:sz="4" w:space="0" w:color="auto"/>
            </w:tcBorders>
            <w:noWrap/>
            <w:vAlign w:val="bottom"/>
            <w:hideMark/>
          </w:tcPr>
          <w:p w14:paraId="5F0C4FDC"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224,00</w:t>
            </w:r>
          </w:p>
        </w:tc>
        <w:tc>
          <w:tcPr>
            <w:tcW w:w="1458" w:type="dxa"/>
            <w:tcBorders>
              <w:top w:val="nil"/>
              <w:left w:val="nil"/>
              <w:bottom w:val="single" w:sz="4" w:space="0" w:color="auto"/>
              <w:right w:val="single" w:sz="8" w:space="0" w:color="auto"/>
            </w:tcBorders>
            <w:noWrap/>
            <w:vAlign w:val="bottom"/>
            <w:hideMark/>
          </w:tcPr>
          <w:p w14:paraId="76609D69"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8 960,00</w:t>
            </w:r>
          </w:p>
        </w:tc>
      </w:tr>
      <w:tr w:rsidR="00204EBC" w14:paraId="0CFBD818" w14:textId="77777777" w:rsidTr="00204EBC">
        <w:trPr>
          <w:trHeight w:val="330"/>
        </w:trPr>
        <w:tc>
          <w:tcPr>
            <w:tcW w:w="2730" w:type="dxa"/>
            <w:tcBorders>
              <w:top w:val="nil"/>
              <w:left w:val="single" w:sz="8" w:space="0" w:color="auto"/>
              <w:bottom w:val="single" w:sz="4" w:space="0" w:color="auto"/>
              <w:right w:val="nil"/>
            </w:tcBorders>
            <w:vAlign w:val="center"/>
            <w:hideMark/>
          </w:tcPr>
          <w:p w14:paraId="1E9BD716"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5B971E10"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F69390F"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12BEC7D9" w14:textId="77777777" w:rsidR="00204EBC" w:rsidRDefault="00204EBC">
            <w:pPr>
              <w:jc w:val="center"/>
              <w:rPr>
                <w:rFonts w:ascii="Arial CE" w:hAnsi="Arial CE" w:cs="Arial CE"/>
                <w:i/>
                <w:iCs/>
                <w:color w:val="0000FF"/>
                <w:sz w:val="16"/>
                <w:szCs w:val="16"/>
              </w:rPr>
            </w:pPr>
            <w:r>
              <w:rPr>
                <w:rFonts w:ascii="Arial CE" w:hAnsi="Arial CE" w:cs="Arial CE"/>
                <w:i/>
                <w:iCs/>
                <w:color w:val="0000FF"/>
                <w:sz w:val="16"/>
                <w:szCs w:val="16"/>
              </w:rPr>
              <w:t>3</w:t>
            </w:r>
          </w:p>
        </w:tc>
        <w:tc>
          <w:tcPr>
            <w:tcW w:w="1255" w:type="dxa"/>
            <w:tcBorders>
              <w:top w:val="nil"/>
              <w:left w:val="nil"/>
              <w:bottom w:val="single" w:sz="4" w:space="0" w:color="000000"/>
              <w:right w:val="single" w:sz="4" w:space="0" w:color="000000"/>
            </w:tcBorders>
            <w:vAlign w:val="bottom"/>
            <w:hideMark/>
          </w:tcPr>
          <w:p w14:paraId="3C0589AD"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AZF.29152</w:t>
            </w:r>
          </w:p>
        </w:tc>
        <w:tc>
          <w:tcPr>
            <w:tcW w:w="5050" w:type="dxa"/>
            <w:tcBorders>
              <w:top w:val="nil"/>
              <w:left w:val="nil"/>
              <w:bottom w:val="single" w:sz="4" w:space="0" w:color="000000"/>
              <w:right w:val="single" w:sz="4" w:space="0" w:color="000000"/>
            </w:tcBorders>
            <w:vAlign w:val="bottom"/>
            <w:hideMark/>
          </w:tcPr>
          <w:p w14:paraId="3B7F9461" w14:textId="77777777" w:rsidR="00204EBC" w:rsidRDefault="00204EBC">
            <w:pPr>
              <w:rPr>
                <w:rFonts w:ascii="Arial CE" w:hAnsi="Arial CE" w:cs="Arial CE"/>
                <w:i/>
                <w:iCs/>
                <w:color w:val="0000FF"/>
                <w:sz w:val="16"/>
                <w:szCs w:val="16"/>
              </w:rPr>
            </w:pPr>
            <w:proofErr w:type="spellStart"/>
            <w:r>
              <w:rPr>
                <w:rFonts w:ascii="Arial CE" w:hAnsi="Arial CE" w:cs="Arial CE"/>
                <w:i/>
                <w:iCs/>
                <w:color w:val="0000FF"/>
                <w:sz w:val="16"/>
                <w:szCs w:val="16"/>
              </w:rPr>
              <w:t>Kaiflex</w:t>
            </w:r>
            <w:proofErr w:type="spellEnd"/>
            <w:r>
              <w:rPr>
                <w:rFonts w:ascii="Arial CE" w:hAnsi="Arial CE" w:cs="Arial CE"/>
                <w:i/>
                <w:iCs/>
                <w:color w:val="0000FF"/>
                <w:sz w:val="16"/>
                <w:szCs w:val="16"/>
              </w:rPr>
              <w:t xml:space="preserve"> RT-ST Set 25x35 26   </w:t>
            </w:r>
          </w:p>
        </w:tc>
        <w:tc>
          <w:tcPr>
            <w:tcW w:w="595" w:type="dxa"/>
            <w:tcBorders>
              <w:top w:val="nil"/>
              <w:left w:val="nil"/>
              <w:bottom w:val="single" w:sz="4" w:space="0" w:color="000000"/>
              <w:right w:val="single" w:sz="4" w:space="0" w:color="000000"/>
            </w:tcBorders>
            <w:vAlign w:val="bottom"/>
            <w:hideMark/>
          </w:tcPr>
          <w:p w14:paraId="286C219C"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ks</w:t>
            </w:r>
          </w:p>
        </w:tc>
        <w:tc>
          <w:tcPr>
            <w:tcW w:w="1006" w:type="dxa"/>
            <w:tcBorders>
              <w:top w:val="nil"/>
              <w:left w:val="nil"/>
              <w:bottom w:val="single" w:sz="4" w:space="0" w:color="000000"/>
              <w:right w:val="nil"/>
            </w:tcBorders>
            <w:noWrap/>
            <w:vAlign w:val="bottom"/>
            <w:hideMark/>
          </w:tcPr>
          <w:p w14:paraId="57522561"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26,00000</w:t>
            </w:r>
          </w:p>
        </w:tc>
        <w:tc>
          <w:tcPr>
            <w:tcW w:w="1109" w:type="dxa"/>
            <w:tcBorders>
              <w:top w:val="nil"/>
              <w:left w:val="single" w:sz="4" w:space="0" w:color="auto"/>
              <w:bottom w:val="single" w:sz="4" w:space="0" w:color="auto"/>
              <w:right w:val="single" w:sz="4" w:space="0" w:color="auto"/>
            </w:tcBorders>
            <w:noWrap/>
            <w:vAlign w:val="bottom"/>
            <w:hideMark/>
          </w:tcPr>
          <w:p w14:paraId="0570CD90"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240,00</w:t>
            </w:r>
          </w:p>
        </w:tc>
        <w:tc>
          <w:tcPr>
            <w:tcW w:w="1458" w:type="dxa"/>
            <w:tcBorders>
              <w:top w:val="nil"/>
              <w:left w:val="nil"/>
              <w:bottom w:val="single" w:sz="4" w:space="0" w:color="auto"/>
              <w:right w:val="single" w:sz="8" w:space="0" w:color="auto"/>
            </w:tcBorders>
            <w:noWrap/>
            <w:vAlign w:val="bottom"/>
            <w:hideMark/>
          </w:tcPr>
          <w:p w14:paraId="538AC030"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6 240,00</w:t>
            </w:r>
          </w:p>
        </w:tc>
      </w:tr>
      <w:tr w:rsidR="00204EBC" w14:paraId="7FEB6B24" w14:textId="77777777" w:rsidTr="00204EBC">
        <w:trPr>
          <w:trHeight w:val="330"/>
        </w:trPr>
        <w:tc>
          <w:tcPr>
            <w:tcW w:w="2730" w:type="dxa"/>
            <w:tcBorders>
              <w:top w:val="nil"/>
              <w:left w:val="single" w:sz="8" w:space="0" w:color="auto"/>
              <w:bottom w:val="single" w:sz="4" w:space="0" w:color="auto"/>
              <w:right w:val="nil"/>
            </w:tcBorders>
            <w:vAlign w:val="center"/>
            <w:hideMark/>
          </w:tcPr>
          <w:p w14:paraId="349DBE5A" w14:textId="77777777" w:rsidR="00204EBC" w:rsidRDefault="00204EBC">
            <w:pPr>
              <w:rPr>
                <w:sz w:val="20"/>
                <w:szCs w:val="20"/>
              </w:rPr>
            </w:pPr>
            <w:r>
              <w:rPr>
                <w:sz w:val="20"/>
                <w:szCs w:val="20"/>
              </w:rPr>
              <w:lastRenderedPageBreak/>
              <w:t> </w:t>
            </w:r>
          </w:p>
        </w:tc>
        <w:tc>
          <w:tcPr>
            <w:tcW w:w="185" w:type="dxa"/>
            <w:tcBorders>
              <w:top w:val="nil"/>
              <w:left w:val="nil"/>
              <w:bottom w:val="single" w:sz="4" w:space="0" w:color="auto"/>
              <w:right w:val="single" w:sz="4" w:space="0" w:color="auto"/>
            </w:tcBorders>
            <w:vAlign w:val="center"/>
            <w:hideMark/>
          </w:tcPr>
          <w:p w14:paraId="229C4DED"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61663EA8"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2A7EB0C3" w14:textId="77777777" w:rsidR="00204EBC" w:rsidRDefault="00204EBC">
            <w:pPr>
              <w:jc w:val="center"/>
              <w:rPr>
                <w:rFonts w:ascii="Arial CE" w:hAnsi="Arial CE" w:cs="Arial CE"/>
                <w:sz w:val="16"/>
                <w:szCs w:val="16"/>
              </w:rPr>
            </w:pPr>
            <w:r>
              <w:rPr>
                <w:rFonts w:ascii="Arial CE" w:hAnsi="Arial CE" w:cs="Arial CE"/>
                <w:sz w:val="16"/>
                <w:szCs w:val="16"/>
              </w:rPr>
              <w:t>4</w:t>
            </w:r>
          </w:p>
        </w:tc>
        <w:tc>
          <w:tcPr>
            <w:tcW w:w="1255" w:type="dxa"/>
            <w:tcBorders>
              <w:top w:val="nil"/>
              <w:left w:val="nil"/>
              <w:bottom w:val="single" w:sz="4" w:space="0" w:color="000000"/>
              <w:right w:val="single" w:sz="4" w:space="0" w:color="000000"/>
            </w:tcBorders>
            <w:vAlign w:val="bottom"/>
            <w:hideMark/>
          </w:tcPr>
          <w:p w14:paraId="594FFABC" w14:textId="77777777" w:rsidR="00204EBC" w:rsidRDefault="00204EBC">
            <w:pPr>
              <w:rPr>
                <w:rFonts w:ascii="Arial CE" w:hAnsi="Arial CE" w:cs="Arial CE"/>
                <w:sz w:val="16"/>
                <w:szCs w:val="16"/>
              </w:rPr>
            </w:pPr>
            <w:r>
              <w:rPr>
                <w:rFonts w:ascii="Arial CE" w:hAnsi="Arial CE" w:cs="Arial CE"/>
                <w:sz w:val="16"/>
                <w:szCs w:val="16"/>
              </w:rPr>
              <w:t>713491111</w:t>
            </w:r>
          </w:p>
        </w:tc>
        <w:tc>
          <w:tcPr>
            <w:tcW w:w="5050" w:type="dxa"/>
            <w:tcBorders>
              <w:top w:val="nil"/>
              <w:left w:val="nil"/>
              <w:bottom w:val="single" w:sz="4" w:space="0" w:color="000000"/>
              <w:right w:val="single" w:sz="4" w:space="0" w:color="000000"/>
            </w:tcBorders>
            <w:vAlign w:val="bottom"/>
            <w:hideMark/>
          </w:tcPr>
          <w:p w14:paraId="6C52EC97" w14:textId="77777777" w:rsidR="00204EBC" w:rsidRDefault="00204EBC">
            <w:pPr>
              <w:rPr>
                <w:rFonts w:ascii="Arial CE" w:hAnsi="Arial CE" w:cs="Arial CE"/>
                <w:sz w:val="16"/>
                <w:szCs w:val="16"/>
              </w:rPr>
            </w:pPr>
            <w:r>
              <w:rPr>
                <w:rFonts w:ascii="Arial CE" w:hAnsi="Arial CE" w:cs="Arial CE"/>
                <w:sz w:val="16"/>
                <w:szCs w:val="16"/>
              </w:rPr>
              <w:t xml:space="preserve">Montáž tepelné izolace oplechování pevné potrubí vnějšího obvodu do 500 mm   </w:t>
            </w:r>
          </w:p>
        </w:tc>
        <w:tc>
          <w:tcPr>
            <w:tcW w:w="595" w:type="dxa"/>
            <w:tcBorders>
              <w:top w:val="nil"/>
              <w:left w:val="nil"/>
              <w:bottom w:val="single" w:sz="4" w:space="0" w:color="000000"/>
              <w:right w:val="single" w:sz="4" w:space="0" w:color="000000"/>
            </w:tcBorders>
            <w:vAlign w:val="bottom"/>
            <w:hideMark/>
          </w:tcPr>
          <w:p w14:paraId="444B4515" w14:textId="77777777" w:rsidR="00204EBC" w:rsidRDefault="00204EBC">
            <w:pPr>
              <w:rPr>
                <w:rFonts w:ascii="Arial CE" w:hAnsi="Arial CE" w:cs="Arial CE"/>
                <w:sz w:val="16"/>
                <w:szCs w:val="16"/>
              </w:rPr>
            </w:pPr>
            <w:r>
              <w:rPr>
                <w:rFonts w:ascii="Arial CE" w:hAnsi="Arial CE" w:cs="Arial CE"/>
                <w:sz w:val="16"/>
                <w:szCs w:val="16"/>
              </w:rPr>
              <w:t>m2</w:t>
            </w:r>
          </w:p>
        </w:tc>
        <w:tc>
          <w:tcPr>
            <w:tcW w:w="1006" w:type="dxa"/>
            <w:tcBorders>
              <w:top w:val="nil"/>
              <w:left w:val="nil"/>
              <w:bottom w:val="single" w:sz="4" w:space="0" w:color="000000"/>
              <w:right w:val="nil"/>
            </w:tcBorders>
            <w:noWrap/>
            <w:vAlign w:val="bottom"/>
            <w:hideMark/>
          </w:tcPr>
          <w:p w14:paraId="16A60395" w14:textId="77777777" w:rsidR="00204EBC" w:rsidRDefault="00204EBC">
            <w:pPr>
              <w:jc w:val="right"/>
              <w:rPr>
                <w:rFonts w:ascii="Arial CE" w:hAnsi="Arial CE" w:cs="Arial CE"/>
                <w:sz w:val="16"/>
                <w:szCs w:val="16"/>
              </w:rPr>
            </w:pPr>
            <w:r>
              <w:rPr>
                <w:rFonts w:ascii="Arial CE" w:hAnsi="Arial CE" w:cs="Arial CE"/>
                <w:sz w:val="16"/>
                <w:szCs w:val="16"/>
              </w:rPr>
              <w:t>8,00000</w:t>
            </w:r>
          </w:p>
        </w:tc>
        <w:tc>
          <w:tcPr>
            <w:tcW w:w="1109" w:type="dxa"/>
            <w:tcBorders>
              <w:top w:val="nil"/>
              <w:left w:val="single" w:sz="4" w:space="0" w:color="auto"/>
              <w:bottom w:val="single" w:sz="4" w:space="0" w:color="auto"/>
              <w:right w:val="single" w:sz="4" w:space="0" w:color="auto"/>
            </w:tcBorders>
            <w:noWrap/>
            <w:vAlign w:val="bottom"/>
            <w:hideMark/>
          </w:tcPr>
          <w:p w14:paraId="79E43382" w14:textId="77777777" w:rsidR="00204EBC" w:rsidRDefault="00204EBC">
            <w:pPr>
              <w:jc w:val="right"/>
              <w:rPr>
                <w:rFonts w:ascii="Arial CE" w:hAnsi="Arial CE" w:cs="Arial CE"/>
                <w:sz w:val="16"/>
                <w:szCs w:val="16"/>
              </w:rPr>
            </w:pPr>
            <w:r>
              <w:rPr>
                <w:rFonts w:ascii="Arial CE" w:hAnsi="Arial CE" w:cs="Arial CE"/>
                <w:sz w:val="16"/>
                <w:szCs w:val="16"/>
              </w:rPr>
              <w:t>638,00</w:t>
            </w:r>
          </w:p>
        </w:tc>
        <w:tc>
          <w:tcPr>
            <w:tcW w:w="1458" w:type="dxa"/>
            <w:tcBorders>
              <w:top w:val="nil"/>
              <w:left w:val="nil"/>
              <w:bottom w:val="single" w:sz="4" w:space="0" w:color="auto"/>
              <w:right w:val="single" w:sz="8" w:space="0" w:color="auto"/>
            </w:tcBorders>
            <w:noWrap/>
            <w:vAlign w:val="bottom"/>
            <w:hideMark/>
          </w:tcPr>
          <w:p w14:paraId="4298EDE6" w14:textId="77777777" w:rsidR="00204EBC" w:rsidRDefault="00204EBC">
            <w:pPr>
              <w:jc w:val="right"/>
              <w:rPr>
                <w:rFonts w:ascii="Arial CE" w:hAnsi="Arial CE" w:cs="Arial CE"/>
                <w:sz w:val="16"/>
                <w:szCs w:val="16"/>
              </w:rPr>
            </w:pPr>
            <w:r>
              <w:rPr>
                <w:rFonts w:ascii="Arial CE" w:hAnsi="Arial CE" w:cs="Arial CE"/>
                <w:sz w:val="16"/>
                <w:szCs w:val="16"/>
              </w:rPr>
              <w:t>5 104,00</w:t>
            </w:r>
          </w:p>
        </w:tc>
      </w:tr>
      <w:tr w:rsidR="00204EBC" w14:paraId="0319BFAA" w14:textId="77777777" w:rsidTr="00204EBC">
        <w:trPr>
          <w:trHeight w:val="330"/>
        </w:trPr>
        <w:tc>
          <w:tcPr>
            <w:tcW w:w="2730" w:type="dxa"/>
            <w:tcBorders>
              <w:top w:val="nil"/>
              <w:left w:val="single" w:sz="8" w:space="0" w:color="auto"/>
              <w:bottom w:val="single" w:sz="4" w:space="0" w:color="auto"/>
              <w:right w:val="nil"/>
            </w:tcBorders>
            <w:vAlign w:val="center"/>
            <w:hideMark/>
          </w:tcPr>
          <w:p w14:paraId="057A3513"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3C52CA15"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F1F599A"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00BD37D9" w14:textId="77777777" w:rsidR="00204EBC" w:rsidRDefault="00204EBC">
            <w:pPr>
              <w:jc w:val="center"/>
              <w:rPr>
                <w:rFonts w:ascii="Arial CE" w:hAnsi="Arial CE" w:cs="Arial CE"/>
                <w:i/>
                <w:iCs/>
                <w:color w:val="0000FF"/>
                <w:sz w:val="16"/>
                <w:szCs w:val="16"/>
              </w:rPr>
            </w:pPr>
            <w:r>
              <w:rPr>
                <w:rFonts w:ascii="Arial CE" w:hAnsi="Arial CE" w:cs="Arial CE"/>
                <w:i/>
                <w:iCs/>
                <w:color w:val="0000FF"/>
                <w:sz w:val="16"/>
                <w:szCs w:val="16"/>
              </w:rPr>
              <w:t>5</w:t>
            </w:r>
          </w:p>
        </w:tc>
        <w:tc>
          <w:tcPr>
            <w:tcW w:w="1255" w:type="dxa"/>
            <w:tcBorders>
              <w:top w:val="nil"/>
              <w:left w:val="nil"/>
              <w:bottom w:val="single" w:sz="4" w:space="0" w:color="000000"/>
              <w:right w:val="single" w:sz="4" w:space="0" w:color="000000"/>
            </w:tcBorders>
            <w:vAlign w:val="bottom"/>
            <w:hideMark/>
          </w:tcPr>
          <w:p w14:paraId="76143D92"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AZF.10500</w:t>
            </w:r>
          </w:p>
        </w:tc>
        <w:tc>
          <w:tcPr>
            <w:tcW w:w="5050" w:type="dxa"/>
            <w:tcBorders>
              <w:top w:val="nil"/>
              <w:left w:val="nil"/>
              <w:bottom w:val="single" w:sz="4" w:space="0" w:color="000000"/>
              <w:right w:val="single" w:sz="4" w:space="0" w:color="000000"/>
            </w:tcBorders>
            <w:vAlign w:val="bottom"/>
            <w:hideMark/>
          </w:tcPr>
          <w:p w14:paraId="018AFDA9" w14:textId="77777777" w:rsidR="00204EBC" w:rsidRDefault="00204EBC">
            <w:pPr>
              <w:rPr>
                <w:rFonts w:ascii="Arial CE" w:hAnsi="Arial CE" w:cs="Arial CE"/>
                <w:i/>
                <w:iCs/>
                <w:color w:val="0000FF"/>
                <w:sz w:val="16"/>
                <w:szCs w:val="16"/>
              </w:rPr>
            </w:pPr>
            <w:proofErr w:type="spellStart"/>
            <w:r>
              <w:rPr>
                <w:rFonts w:ascii="Arial CE" w:hAnsi="Arial CE" w:cs="Arial CE"/>
                <w:i/>
                <w:iCs/>
                <w:color w:val="0000FF"/>
                <w:sz w:val="16"/>
                <w:szCs w:val="16"/>
              </w:rPr>
              <w:t>Foster</w:t>
            </w:r>
            <w:proofErr w:type="spellEnd"/>
            <w:r>
              <w:rPr>
                <w:rFonts w:ascii="Arial CE" w:hAnsi="Arial CE" w:cs="Arial CE"/>
                <w:i/>
                <w:iCs/>
                <w:color w:val="0000FF"/>
                <w:sz w:val="16"/>
                <w:szCs w:val="16"/>
              </w:rPr>
              <w:t xml:space="preserve"> VAPOR FAS 62-05 </w:t>
            </w:r>
            <w:proofErr w:type="spellStart"/>
            <w:r>
              <w:rPr>
                <w:rFonts w:ascii="Arial CE" w:hAnsi="Arial CE" w:cs="Arial CE"/>
                <w:i/>
                <w:iCs/>
                <w:color w:val="0000FF"/>
                <w:sz w:val="16"/>
                <w:szCs w:val="16"/>
              </w:rPr>
              <w:t>Plain</w:t>
            </w:r>
            <w:proofErr w:type="spellEnd"/>
            <w:r>
              <w:rPr>
                <w:rFonts w:ascii="Arial CE" w:hAnsi="Arial CE" w:cs="Arial CE"/>
                <w:i/>
                <w:iCs/>
                <w:color w:val="0000FF"/>
                <w:sz w:val="16"/>
                <w:szCs w:val="16"/>
              </w:rPr>
              <w:t xml:space="preserve"> Silver 25   </w:t>
            </w:r>
          </w:p>
        </w:tc>
        <w:tc>
          <w:tcPr>
            <w:tcW w:w="595" w:type="dxa"/>
            <w:tcBorders>
              <w:top w:val="nil"/>
              <w:left w:val="nil"/>
              <w:bottom w:val="single" w:sz="4" w:space="0" w:color="000000"/>
              <w:right w:val="single" w:sz="4" w:space="0" w:color="000000"/>
            </w:tcBorders>
            <w:vAlign w:val="bottom"/>
            <w:hideMark/>
          </w:tcPr>
          <w:p w14:paraId="4C31DF89"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m2</w:t>
            </w:r>
          </w:p>
        </w:tc>
        <w:tc>
          <w:tcPr>
            <w:tcW w:w="1006" w:type="dxa"/>
            <w:tcBorders>
              <w:top w:val="nil"/>
              <w:left w:val="nil"/>
              <w:bottom w:val="single" w:sz="4" w:space="0" w:color="000000"/>
              <w:right w:val="nil"/>
            </w:tcBorders>
            <w:noWrap/>
            <w:vAlign w:val="bottom"/>
            <w:hideMark/>
          </w:tcPr>
          <w:p w14:paraId="30596BE1"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8,00000</w:t>
            </w:r>
          </w:p>
        </w:tc>
        <w:tc>
          <w:tcPr>
            <w:tcW w:w="1109" w:type="dxa"/>
            <w:tcBorders>
              <w:top w:val="nil"/>
              <w:left w:val="single" w:sz="4" w:space="0" w:color="auto"/>
              <w:bottom w:val="single" w:sz="4" w:space="0" w:color="auto"/>
              <w:right w:val="single" w:sz="4" w:space="0" w:color="auto"/>
            </w:tcBorders>
            <w:noWrap/>
            <w:vAlign w:val="bottom"/>
            <w:hideMark/>
          </w:tcPr>
          <w:p w14:paraId="718C6543"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261,00</w:t>
            </w:r>
          </w:p>
        </w:tc>
        <w:tc>
          <w:tcPr>
            <w:tcW w:w="1458" w:type="dxa"/>
            <w:tcBorders>
              <w:top w:val="nil"/>
              <w:left w:val="nil"/>
              <w:bottom w:val="single" w:sz="4" w:space="0" w:color="auto"/>
              <w:right w:val="single" w:sz="8" w:space="0" w:color="auto"/>
            </w:tcBorders>
            <w:noWrap/>
            <w:vAlign w:val="bottom"/>
            <w:hideMark/>
          </w:tcPr>
          <w:p w14:paraId="3215A2F8"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2 088,00</w:t>
            </w:r>
          </w:p>
        </w:tc>
      </w:tr>
      <w:tr w:rsidR="00204EBC" w14:paraId="770A43DA" w14:textId="77777777" w:rsidTr="00204EBC">
        <w:trPr>
          <w:trHeight w:val="480"/>
        </w:trPr>
        <w:tc>
          <w:tcPr>
            <w:tcW w:w="2730" w:type="dxa"/>
            <w:tcBorders>
              <w:top w:val="nil"/>
              <w:left w:val="single" w:sz="8" w:space="0" w:color="auto"/>
              <w:bottom w:val="single" w:sz="4" w:space="0" w:color="auto"/>
              <w:right w:val="nil"/>
            </w:tcBorders>
            <w:vAlign w:val="center"/>
            <w:hideMark/>
          </w:tcPr>
          <w:p w14:paraId="0DDA9FBF"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172F24B4"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069FCE5B" w14:textId="77777777" w:rsidR="00204EBC" w:rsidRDefault="00204EBC">
            <w:pPr>
              <w:jc w:val="center"/>
              <w:rPr>
                <w:sz w:val="20"/>
                <w:szCs w:val="20"/>
              </w:rPr>
            </w:pPr>
            <w:r>
              <w:rPr>
                <w:sz w:val="20"/>
                <w:szCs w:val="20"/>
              </w:rPr>
              <w:t> </w:t>
            </w:r>
          </w:p>
        </w:tc>
        <w:tc>
          <w:tcPr>
            <w:tcW w:w="1252" w:type="dxa"/>
            <w:tcBorders>
              <w:top w:val="nil"/>
              <w:left w:val="nil"/>
              <w:bottom w:val="single" w:sz="4" w:space="0" w:color="auto"/>
              <w:right w:val="single" w:sz="4" w:space="0" w:color="auto"/>
            </w:tcBorders>
            <w:vAlign w:val="center"/>
            <w:hideMark/>
          </w:tcPr>
          <w:p w14:paraId="3BBC3F0B" w14:textId="77777777" w:rsidR="00204EBC" w:rsidRDefault="00204EBC">
            <w:pPr>
              <w:jc w:val="center"/>
              <w:rPr>
                <w:sz w:val="20"/>
                <w:szCs w:val="20"/>
              </w:rPr>
            </w:pPr>
            <w:r>
              <w:rPr>
                <w:sz w:val="20"/>
                <w:szCs w:val="20"/>
              </w:rPr>
              <w:t> </w:t>
            </w:r>
          </w:p>
        </w:tc>
        <w:tc>
          <w:tcPr>
            <w:tcW w:w="1255" w:type="dxa"/>
            <w:tcBorders>
              <w:top w:val="nil"/>
              <w:left w:val="nil"/>
              <w:bottom w:val="nil"/>
              <w:right w:val="nil"/>
            </w:tcBorders>
            <w:vAlign w:val="bottom"/>
            <w:hideMark/>
          </w:tcPr>
          <w:p w14:paraId="3FCB5580"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732</w:t>
            </w:r>
          </w:p>
        </w:tc>
        <w:tc>
          <w:tcPr>
            <w:tcW w:w="5050" w:type="dxa"/>
            <w:tcBorders>
              <w:top w:val="nil"/>
              <w:left w:val="nil"/>
              <w:bottom w:val="nil"/>
              <w:right w:val="nil"/>
            </w:tcBorders>
            <w:vAlign w:val="bottom"/>
            <w:hideMark/>
          </w:tcPr>
          <w:p w14:paraId="769BD46E"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 xml:space="preserve">Ústřední </w:t>
            </w:r>
            <w:proofErr w:type="gramStart"/>
            <w:r>
              <w:rPr>
                <w:rFonts w:ascii="Arial CE" w:hAnsi="Arial CE" w:cs="Arial CE"/>
                <w:b/>
                <w:bCs/>
                <w:color w:val="000080"/>
                <w:sz w:val="20"/>
                <w:szCs w:val="20"/>
              </w:rPr>
              <w:t>vytápění - strojovny</w:t>
            </w:r>
            <w:proofErr w:type="gramEnd"/>
            <w:r>
              <w:rPr>
                <w:rFonts w:ascii="Arial CE" w:hAnsi="Arial CE" w:cs="Arial CE"/>
                <w:b/>
                <w:bCs/>
                <w:color w:val="000080"/>
                <w:sz w:val="20"/>
                <w:szCs w:val="20"/>
              </w:rPr>
              <w:t xml:space="preserve">   </w:t>
            </w:r>
          </w:p>
        </w:tc>
        <w:tc>
          <w:tcPr>
            <w:tcW w:w="595" w:type="dxa"/>
            <w:tcBorders>
              <w:top w:val="nil"/>
              <w:left w:val="single" w:sz="4" w:space="0" w:color="auto"/>
              <w:bottom w:val="single" w:sz="4" w:space="0" w:color="auto"/>
              <w:right w:val="single" w:sz="4" w:space="0" w:color="auto"/>
            </w:tcBorders>
            <w:vAlign w:val="bottom"/>
            <w:hideMark/>
          </w:tcPr>
          <w:p w14:paraId="5331845C" w14:textId="77777777" w:rsidR="00204EBC" w:rsidRDefault="00204EBC">
            <w:pPr>
              <w:jc w:val="center"/>
              <w:rPr>
                <w:sz w:val="20"/>
                <w:szCs w:val="20"/>
              </w:rPr>
            </w:pPr>
            <w:r>
              <w:rPr>
                <w:sz w:val="20"/>
                <w:szCs w:val="20"/>
              </w:rPr>
              <w:t> </w:t>
            </w:r>
          </w:p>
        </w:tc>
        <w:tc>
          <w:tcPr>
            <w:tcW w:w="1006" w:type="dxa"/>
            <w:tcBorders>
              <w:top w:val="nil"/>
              <w:left w:val="nil"/>
              <w:bottom w:val="single" w:sz="4" w:space="0" w:color="000000"/>
              <w:right w:val="nil"/>
            </w:tcBorders>
            <w:noWrap/>
            <w:vAlign w:val="bottom"/>
            <w:hideMark/>
          </w:tcPr>
          <w:p w14:paraId="2DAF95C4"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single" w:sz="4" w:space="0" w:color="auto"/>
              <w:bottom w:val="single" w:sz="4" w:space="0" w:color="auto"/>
              <w:right w:val="single" w:sz="4" w:space="0" w:color="auto"/>
            </w:tcBorders>
            <w:noWrap/>
            <w:vAlign w:val="bottom"/>
            <w:hideMark/>
          </w:tcPr>
          <w:p w14:paraId="44113999"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single" w:sz="4" w:space="0" w:color="auto"/>
              <w:right w:val="single" w:sz="8" w:space="0" w:color="auto"/>
            </w:tcBorders>
            <w:noWrap/>
            <w:vAlign w:val="bottom"/>
            <w:hideMark/>
          </w:tcPr>
          <w:p w14:paraId="63DB81AA" w14:textId="77777777" w:rsidR="00204EBC" w:rsidRDefault="00204EBC">
            <w:pPr>
              <w:rPr>
                <w:rFonts w:ascii="Arial CE" w:hAnsi="Arial CE" w:cs="Arial CE"/>
                <w:sz w:val="20"/>
                <w:szCs w:val="20"/>
              </w:rPr>
            </w:pPr>
            <w:r>
              <w:rPr>
                <w:rFonts w:ascii="Arial CE" w:hAnsi="Arial CE" w:cs="Arial CE"/>
                <w:sz w:val="20"/>
                <w:szCs w:val="20"/>
              </w:rPr>
              <w:t> </w:t>
            </w:r>
          </w:p>
        </w:tc>
      </w:tr>
      <w:tr w:rsidR="00204EBC" w14:paraId="7132537A" w14:textId="77777777" w:rsidTr="00204EBC">
        <w:trPr>
          <w:trHeight w:val="330"/>
        </w:trPr>
        <w:tc>
          <w:tcPr>
            <w:tcW w:w="2730" w:type="dxa"/>
            <w:tcBorders>
              <w:top w:val="nil"/>
              <w:left w:val="single" w:sz="8" w:space="0" w:color="auto"/>
              <w:bottom w:val="single" w:sz="4" w:space="0" w:color="auto"/>
              <w:right w:val="nil"/>
            </w:tcBorders>
            <w:vAlign w:val="center"/>
            <w:hideMark/>
          </w:tcPr>
          <w:p w14:paraId="5FD9EE04"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468CF7FA"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29121A92"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36922A55" w14:textId="77777777" w:rsidR="00204EBC" w:rsidRDefault="00204EBC">
            <w:pPr>
              <w:jc w:val="center"/>
              <w:rPr>
                <w:rFonts w:ascii="Arial CE" w:hAnsi="Arial CE" w:cs="Arial CE"/>
                <w:sz w:val="16"/>
                <w:szCs w:val="16"/>
              </w:rPr>
            </w:pPr>
            <w:r>
              <w:rPr>
                <w:rFonts w:ascii="Arial CE" w:hAnsi="Arial CE" w:cs="Arial CE"/>
                <w:sz w:val="16"/>
                <w:szCs w:val="16"/>
              </w:rPr>
              <w:t>6</w:t>
            </w:r>
          </w:p>
        </w:tc>
        <w:tc>
          <w:tcPr>
            <w:tcW w:w="1255" w:type="dxa"/>
            <w:tcBorders>
              <w:top w:val="single" w:sz="4" w:space="0" w:color="000000"/>
              <w:left w:val="nil"/>
              <w:bottom w:val="single" w:sz="4" w:space="0" w:color="000000"/>
              <w:right w:val="single" w:sz="4" w:space="0" w:color="000000"/>
            </w:tcBorders>
            <w:vAlign w:val="bottom"/>
            <w:hideMark/>
          </w:tcPr>
          <w:p w14:paraId="206EC9CF" w14:textId="77777777" w:rsidR="00204EBC" w:rsidRDefault="00204EBC">
            <w:pPr>
              <w:rPr>
                <w:rFonts w:ascii="Arial CE" w:hAnsi="Arial CE" w:cs="Arial CE"/>
                <w:sz w:val="16"/>
                <w:szCs w:val="16"/>
              </w:rPr>
            </w:pPr>
            <w:r>
              <w:rPr>
                <w:rFonts w:ascii="Arial CE" w:hAnsi="Arial CE" w:cs="Arial CE"/>
                <w:sz w:val="16"/>
                <w:szCs w:val="16"/>
              </w:rPr>
              <w:t>732229193</w:t>
            </w:r>
          </w:p>
        </w:tc>
        <w:tc>
          <w:tcPr>
            <w:tcW w:w="5050" w:type="dxa"/>
            <w:tcBorders>
              <w:top w:val="single" w:sz="4" w:space="0" w:color="000000"/>
              <w:left w:val="nil"/>
              <w:bottom w:val="single" w:sz="4" w:space="0" w:color="000000"/>
              <w:right w:val="single" w:sz="4" w:space="0" w:color="000000"/>
            </w:tcBorders>
            <w:vAlign w:val="bottom"/>
            <w:hideMark/>
          </w:tcPr>
          <w:p w14:paraId="5540D640" w14:textId="77777777" w:rsidR="00204EBC" w:rsidRDefault="00204EBC">
            <w:pPr>
              <w:rPr>
                <w:rFonts w:ascii="Arial CE" w:hAnsi="Arial CE" w:cs="Arial CE"/>
                <w:sz w:val="16"/>
                <w:szCs w:val="16"/>
              </w:rPr>
            </w:pPr>
            <w:r>
              <w:rPr>
                <w:rFonts w:ascii="Arial CE" w:hAnsi="Arial CE" w:cs="Arial CE"/>
                <w:sz w:val="16"/>
                <w:szCs w:val="16"/>
              </w:rPr>
              <w:t xml:space="preserve">Montáž výměníku tepla deskového typ do 20kW voda/glykol vč. izolace   </w:t>
            </w:r>
          </w:p>
        </w:tc>
        <w:tc>
          <w:tcPr>
            <w:tcW w:w="595" w:type="dxa"/>
            <w:tcBorders>
              <w:top w:val="nil"/>
              <w:left w:val="nil"/>
              <w:bottom w:val="single" w:sz="4" w:space="0" w:color="000000"/>
              <w:right w:val="single" w:sz="4" w:space="0" w:color="000000"/>
            </w:tcBorders>
            <w:vAlign w:val="bottom"/>
            <w:hideMark/>
          </w:tcPr>
          <w:p w14:paraId="33683D1A" w14:textId="77777777" w:rsidR="00204EBC" w:rsidRDefault="00204EBC">
            <w:pPr>
              <w:rPr>
                <w:rFonts w:ascii="Arial CE" w:hAnsi="Arial CE" w:cs="Arial CE"/>
                <w:sz w:val="16"/>
                <w:szCs w:val="16"/>
              </w:rPr>
            </w:pPr>
            <w:r>
              <w:rPr>
                <w:rFonts w:ascii="Arial CE" w:hAnsi="Arial CE" w:cs="Arial CE"/>
                <w:sz w:val="16"/>
                <w:szCs w:val="16"/>
              </w:rPr>
              <w:t>soubor</w:t>
            </w:r>
          </w:p>
        </w:tc>
        <w:tc>
          <w:tcPr>
            <w:tcW w:w="1006" w:type="dxa"/>
            <w:tcBorders>
              <w:top w:val="nil"/>
              <w:left w:val="nil"/>
              <w:bottom w:val="single" w:sz="4" w:space="0" w:color="000000"/>
              <w:right w:val="single" w:sz="4" w:space="0" w:color="000000"/>
            </w:tcBorders>
            <w:noWrap/>
            <w:vAlign w:val="bottom"/>
            <w:hideMark/>
          </w:tcPr>
          <w:p w14:paraId="40FCDED8" w14:textId="77777777" w:rsidR="00204EBC" w:rsidRDefault="00204EBC">
            <w:pPr>
              <w:jc w:val="right"/>
              <w:rPr>
                <w:rFonts w:ascii="Arial CE" w:hAnsi="Arial CE" w:cs="Arial CE"/>
                <w:sz w:val="16"/>
                <w:szCs w:val="16"/>
              </w:rPr>
            </w:pPr>
            <w:r>
              <w:rPr>
                <w:rFonts w:ascii="Arial CE" w:hAnsi="Arial CE" w:cs="Arial CE"/>
                <w:sz w:val="16"/>
                <w:szCs w:val="16"/>
              </w:rPr>
              <w:t>1,00000</w:t>
            </w:r>
          </w:p>
        </w:tc>
        <w:tc>
          <w:tcPr>
            <w:tcW w:w="1109" w:type="dxa"/>
            <w:tcBorders>
              <w:top w:val="nil"/>
              <w:left w:val="nil"/>
              <w:bottom w:val="single" w:sz="4" w:space="0" w:color="000000"/>
              <w:right w:val="single" w:sz="4" w:space="0" w:color="000000"/>
            </w:tcBorders>
            <w:noWrap/>
            <w:vAlign w:val="bottom"/>
            <w:hideMark/>
          </w:tcPr>
          <w:p w14:paraId="3FFDDA7D" w14:textId="77777777" w:rsidR="00204EBC" w:rsidRDefault="00204EBC">
            <w:pPr>
              <w:jc w:val="right"/>
              <w:rPr>
                <w:rFonts w:ascii="Arial CE" w:hAnsi="Arial CE" w:cs="Arial CE"/>
                <w:sz w:val="16"/>
                <w:szCs w:val="16"/>
              </w:rPr>
            </w:pPr>
            <w:r>
              <w:rPr>
                <w:rFonts w:ascii="Arial CE" w:hAnsi="Arial CE" w:cs="Arial CE"/>
                <w:sz w:val="16"/>
                <w:szCs w:val="16"/>
              </w:rPr>
              <w:t>1 120,00</w:t>
            </w:r>
          </w:p>
        </w:tc>
        <w:tc>
          <w:tcPr>
            <w:tcW w:w="1458" w:type="dxa"/>
            <w:tcBorders>
              <w:top w:val="nil"/>
              <w:left w:val="nil"/>
              <w:bottom w:val="single" w:sz="4" w:space="0" w:color="000000"/>
              <w:right w:val="single" w:sz="4" w:space="0" w:color="000000"/>
            </w:tcBorders>
            <w:noWrap/>
            <w:vAlign w:val="bottom"/>
            <w:hideMark/>
          </w:tcPr>
          <w:p w14:paraId="08B3B4F8" w14:textId="77777777" w:rsidR="00204EBC" w:rsidRDefault="00204EBC">
            <w:pPr>
              <w:jc w:val="right"/>
              <w:rPr>
                <w:rFonts w:ascii="Arial CE" w:hAnsi="Arial CE" w:cs="Arial CE"/>
                <w:sz w:val="16"/>
                <w:szCs w:val="16"/>
              </w:rPr>
            </w:pPr>
            <w:r>
              <w:rPr>
                <w:rFonts w:ascii="Arial CE" w:hAnsi="Arial CE" w:cs="Arial CE"/>
                <w:sz w:val="16"/>
                <w:szCs w:val="16"/>
              </w:rPr>
              <w:t>1 120,00</w:t>
            </w:r>
          </w:p>
        </w:tc>
      </w:tr>
      <w:tr w:rsidR="00204EBC" w14:paraId="0CBD7AC2" w14:textId="77777777" w:rsidTr="00204EBC">
        <w:trPr>
          <w:trHeight w:val="330"/>
        </w:trPr>
        <w:tc>
          <w:tcPr>
            <w:tcW w:w="2730" w:type="dxa"/>
            <w:tcBorders>
              <w:top w:val="nil"/>
              <w:left w:val="single" w:sz="8" w:space="0" w:color="auto"/>
              <w:bottom w:val="single" w:sz="4" w:space="0" w:color="auto"/>
              <w:right w:val="nil"/>
            </w:tcBorders>
            <w:vAlign w:val="center"/>
            <w:hideMark/>
          </w:tcPr>
          <w:p w14:paraId="32B950CE"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0A5DAE74"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6FA53C9"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0C6D0FFA" w14:textId="77777777" w:rsidR="00204EBC" w:rsidRDefault="00204EBC">
            <w:pPr>
              <w:jc w:val="center"/>
              <w:rPr>
                <w:rFonts w:ascii="Arial CE" w:hAnsi="Arial CE" w:cs="Arial CE"/>
                <w:i/>
                <w:iCs/>
                <w:color w:val="0000FF"/>
                <w:sz w:val="16"/>
                <w:szCs w:val="16"/>
              </w:rPr>
            </w:pPr>
            <w:r>
              <w:rPr>
                <w:rFonts w:ascii="Arial CE" w:hAnsi="Arial CE" w:cs="Arial CE"/>
                <w:i/>
                <w:iCs/>
                <w:color w:val="0000FF"/>
                <w:sz w:val="16"/>
                <w:szCs w:val="16"/>
              </w:rPr>
              <w:t>7</w:t>
            </w:r>
          </w:p>
        </w:tc>
        <w:tc>
          <w:tcPr>
            <w:tcW w:w="1255" w:type="dxa"/>
            <w:tcBorders>
              <w:top w:val="nil"/>
              <w:left w:val="nil"/>
              <w:bottom w:val="single" w:sz="4" w:space="0" w:color="000000"/>
              <w:right w:val="single" w:sz="4" w:space="0" w:color="000000"/>
            </w:tcBorders>
            <w:vAlign w:val="bottom"/>
            <w:hideMark/>
          </w:tcPr>
          <w:p w14:paraId="4F0AA803"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SWP.00300</w:t>
            </w:r>
          </w:p>
        </w:tc>
        <w:tc>
          <w:tcPr>
            <w:tcW w:w="5050" w:type="dxa"/>
            <w:tcBorders>
              <w:top w:val="nil"/>
              <w:left w:val="nil"/>
              <w:bottom w:val="single" w:sz="4" w:space="0" w:color="000000"/>
              <w:right w:val="single" w:sz="4" w:space="0" w:color="000000"/>
            </w:tcBorders>
            <w:vAlign w:val="bottom"/>
            <w:hideMark/>
          </w:tcPr>
          <w:p w14:paraId="66DC4BC9"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 xml:space="preserve">SWEP B28Hx36 4x 5/4" ISO G vnější závit   </w:t>
            </w:r>
          </w:p>
        </w:tc>
        <w:tc>
          <w:tcPr>
            <w:tcW w:w="595" w:type="dxa"/>
            <w:tcBorders>
              <w:top w:val="nil"/>
              <w:left w:val="nil"/>
              <w:bottom w:val="single" w:sz="4" w:space="0" w:color="000000"/>
              <w:right w:val="single" w:sz="4" w:space="0" w:color="000000"/>
            </w:tcBorders>
            <w:vAlign w:val="bottom"/>
            <w:hideMark/>
          </w:tcPr>
          <w:p w14:paraId="2C544FE9"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kus</w:t>
            </w:r>
          </w:p>
        </w:tc>
        <w:tc>
          <w:tcPr>
            <w:tcW w:w="1006" w:type="dxa"/>
            <w:tcBorders>
              <w:top w:val="nil"/>
              <w:left w:val="nil"/>
              <w:bottom w:val="single" w:sz="4" w:space="0" w:color="000000"/>
              <w:right w:val="single" w:sz="4" w:space="0" w:color="000000"/>
            </w:tcBorders>
            <w:noWrap/>
            <w:vAlign w:val="bottom"/>
            <w:hideMark/>
          </w:tcPr>
          <w:p w14:paraId="398A7B15"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1,00000</w:t>
            </w:r>
          </w:p>
        </w:tc>
        <w:tc>
          <w:tcPr>
            <w:tcW w:w="1109" w:type="dxa"/>
            <w:tcBorders>
              <w:top w:val="nil"/>
              <w:left w:val="nil"/>
              <w:bottom w:val="single" w:sz="4" w:space="0" w:color="000000"/>
              <w:right w:val="single" w:sz="4" w:space="0" w:color="000000"/>
            </w:tcBorders>
            <w:noWrap/>
            <w:vAlign w:val="bottom"/>
            <w:hideMark/>
          </w:tcPr>
          <w:p w14:paraId="10A09B84"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10 000,00</w:t>
            </w:r>
          </w:p>
        </w:tc>
        <w:tc>
          <w:tcPr>
            <w:tcW w:w="1458" w:type="dxa"/>
            <w:tcBorders>
              <w:top w:val="nil"/>
              <w:left w:val="nil"/>
              <w:bottom w:val="single" w:sz="4" w:space="0" w:color="000000"/>
              <w:right w:val="single" w:sz="4" w:space="0" w:color="000000"/>
            </w:tcBorders>
            <w:noWrap/>
            <w:vAlign w:val="bottom"/>
            <w:hideMark/>
          </w:tcPr>
          <w:p w14:paraId="7C7AC3FB"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10 000,00</w:t>
            </w:r>
          </w:p>
        </w:tc>
      </w:tr>
      <w:tr w:rsidR="00204EBC" w14:paraId="0C075189" w14:textId="77777777" w:rsidTr="00204EBC">
        <w:trPr>
          <w:trHeight w:val="330"/>
        </w:trPr>
        <w:tc>
          <w:tcPr>
            <w:tcW w:w="2730" w:type="dxa"/>
            <w:tcBorders>
              <w:top w:val="nil"/>
              <w:left w:val="single" w:sz="8" w:space="0" w:color="auto"/>
              <w:bottom w:val="single" w:sz="4" w:space="0" w:color="auto"/>
              <w:right w:val="nil"/>
            </w:tcBorders>
            <w:vAlign w:val="center"/>
            <w:hideMark/>
          </w:tcPr>
          <w:p w14:paraId="5C1B20A5"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17C02E50"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2BD7AC5"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7A1BAAE2" w14:textId="77777777" w:rsidR="00204EBC" w:rsidRDefault="00204EBC">
            <w:pPr>
              <w:jc w:val="center"/>
              <w:rPr>
                <w:rFonts w:ascii="Arial CE" w:hAnsi="Arial CE" w:cs="Arial CE"/>
                <w:i/>
                <w:iCs/>
                <w:color w:val="0000FF"/>
                <w:sz w:val="16"/>
                <w:szCs w:val="16"/>
              </w:rPr>
            </w:pPr>
            <w:r>
              <w:rPr>
                <w:rFonts w:ascii="Arial CE" w:hAnsi="Arial CE" w:cs="Arial CE"/>
                <w:i/>
                <w:iCs/>
                <w:color w:val="0000FF"/>
                <w:sz w:val="16"/>
                <w:szCs w:val="16"/>
              </w:rPr>
              <w:t>8</w:t>
            </w:r>
          </w:p>
        </w:tc>
        <w:tc>
          <w:tcPr>
            <w:tcW w:w="1255" w:type="dxa"/>
            <w:tcBorders>
              <w:top w:val="nil"/>
              <w:left w:val="nil"/>
              <w:bottom w:val="single" w:sz="4" w:space="0" w:color="000000"/>
              <w:right w:val="single" w:sz="4" w:space="0" w:color="000000"/>
            </w:tcBorders>
            <w:vAlign w:val="bottom"/>
            <w:hideMark/>
          </w:tcPr>
          <w:p w14:paraId="12779FB5"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SWP.00305</w:t>
            </w:r>
          </w:p>
        </w:tc>
        <w:tc>
          <w:tcPr>
            <w:tcW w:w="5050" w:type="dxa"/>
            <w:tcBorders>
              <w:top w:val="nil"/>
              <w:left w:val="nil"/>
              <w:bottom w:val="single" w:sz="4" w:space="0" w:color="000000"/>
              <w:right w:val="single" w:sz="4" w:space="0" w:color="000000"/>
            </w:tcBorders>
            <w:vAlign w:val="bottom"/>
            <w:hideMark/>
          </w:tcPr>
          <w:p w14:paraId="1236A31F"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 xml:space="preserve">Izolace/pouzdro EPP   </w:t>
            </w:r>
          </w:p>
        </w:tc>
        <w:tc>
          <w:tcPr>
            <w:tcW w:w="595" w:type="dxa"/>
            <w:tcBorders>
              <w:top w:val="nil"/>
              <w:left w:val="nil"/>
              <w:bottom w:val="single" w:sz="4" w:space="0" w:color="000000"/>
              <w:right w:val="single" w:sz="4" w:space="0" w:color="000000"/>
            </w:tcBorders>
            <w:vAlign w:val="bottom"/>
            <w:hideMark/>
          </w:tcPr>
          <w:p w14:paraId="551C90DC"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kus</w:t>
            </w:r>
          </w:p>
        </w:tc>
        <w:tc>
          <w:tcPr>
            <w:tcW w:w="1006" w:type="dxa"/>
            <w:tcBorders>
              <w:top w:val="nil"/>
              <w:left w:val="nil"/>
              <w:bottom w:val="single" w:sz="4" w:space="0" w:color="000000"/>
              <w:right w:val="single" w:sz="4" w:space="0" w:color="000000"/>
            </w:tcBorders>
            <w:noWrap/>
            <w:vAlign w:val="bottom"/>
            <w:hideMark/>
          </w:tcPr>
          <w:p w14:paraId="43EE3564"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1,00000</w:t>
            </w:r>
          </w:p>
        </w:tc>
        <w:tc>
          <w:tcPr>
            <w:tcW w:w="1109" w:type="dxa"/>
            <w:tcBorders>
              <w:top w:val="nil"/>
              <w:left w:val="nil"/>
              <w:bottom w:val="single" w:sz="4" w:space="0" w:color="000000"/>
              <w:right w:val="single" w:sz="4" w:space="0" w:color="000000"/>
            </w:tcBorders>
            <w:noWrap/>
            <w:vAlign w:val="bottom"/>
            <w:hideMark/>
          </w:tcPr>
          <w:p w14:paraId="248325A1"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860,00</w:t>
            </w:r>
          </w:p>
        </w:tc>
        <w:tc>
          <w:tcPr>
            <w:tcW w:w="1458" w:type="dxa"/>
            <w:tcBorders>
              <w:top w:val="nil"/>
              <w:left w:val="nil"/>
              <w:bottom w:val="single" w:sz="4" w:space="0" w:color="000000"/>
              <w:right w:val="single" w:sz="4" w:space="0" w:color="000000"/>
            </w:tcBorders>
            <w:noWrap/>
            <w:vAlign w:val="bottom"/>
            <w:hideMark/>
          </w:tcPr>
          <w:p w14:paraId="56476555"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860,00</w:t>
            </w:r>
          </w:p>
        </w:tc>
      </w:tr>
      <w:tr w:rsidR="00204EBC" w14:paraId="05B0B583" w14:textId="77777777" w:rsidTr="00204EBC">
        <w:trPr>
          <w:trHeight w:val="510"/>
        </w:trPr>
        <w:tc>
          <w:tcPr>
            <w:tcW w:w="2730" w:type="dxa"/>
            <w:tcBorders>
              <w:top w:val="nil"/>
              <w:left w:val="single" w:sz="8" w:space="0" w:color="auto"/>
              <w:bottom w:val="single" w:sz="4" w:space="0" w:color="auto"/>
              <w:right w:val="nil"/>
            </w:tcBorders>
            <w:vAlign w:val="center"/>
            <w:hideMark/>
          </w:tcPr>
          <w:p w14:paraId="0FCFBE94"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2FCEE405"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2F0E6CC2"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576F1941" w14:textId="77777777" w:rsidR="00204EBC" w:rsidRDefault="00204EBC">
            <w:pPr>
              <w:jc w:val="center"/>
              <w:rPr>
                <w:rFonts w:ascii="Arial CE" w:hAnsi="Arial CE" w:cs="Arial CE"/>
                <w:sz w:val="16"/>
                <w:szCs w:val="16"/>
              </w:rPr>
            </w:pPr>
            <w:r>
              <w:rPr>
                <w:rFonts w:ascii="Arial CE" w:hAnsi="Arial CE" w:cs="Arial CE"/>
                <w:sz w:val="16"/>
                <w:szCs w:val="16"/>
              </w:rPr>
              <w:t>9</w:t>
            </w:r>
          </w:p>
        </w:tc>
        <w:tc>
          <w:tcPr>
            <w:tcW w:w="1255" w:type="dxa"/>
            <w:tcBorders>
              <w:top w:val="nil"/>
              <w:left w:val="nil"/>
              <w:bottom w:val="single" w:sz="4" w:space="0" w:color="000000"/>
              <w:right w:val="single" w:sz="4" w:space="0" w:color="000000"/>
            </w:tcBorders>
            <w:vAlign w:val="bottom"/>
            <w:hideMark/>
          </w:tcPr>
          <w:p w14:paraId="5C28B717" w14:textId="77777777" w:rsidR="00204EBC" w:rsidRDefault="00204EBC">
            <w:pPr>
              <w:rPr>
                <w:rFonts w:ascii="Arial CE" w:hAnsi="Arial CE" w:cs="Arial CE"/>
                <w:sz w:val="16"/>
                <w:szCs w:val="16"/>
              </w:rPr>
            </w:pPr>
            <w:r>
              <w:rPr>
                <w:rFonts w:ascii="Arial CE" w:hAnsi="Arial CE" w:cs="Arial CE"/>
                <w:sz w:val="16"/>
                <w:szCs w:val="16"/>
              </w:rPr>
              <w:t>732331612</w:t>
            </w:r>
          </w:p>
        </w:tc>
        <w:tc>
          <w:tcPr>
            <w:tcW w:w="5050" w:type="dxa"/>
            <w:tcBorders>
              <w:top w:val="nil"/>
              <w:left w:val="nil"/>
              <w:bottom w:val="single" w:sz="4" w:space="0" w:color="000000"/>
              <w:right w:val="single" w:sz="4" w:space="0" w:color="000000"/>
            </w:tcBorders>
            <w:vAlign w:val="bottom"/>
            <w:hideMark/>
          </w:tcPr>
          <w:p w14:paraId="2104DD73" w14:textId="77777777" w:rsidR="00204EBC" w:rsidRDefault="00204EBC">
            <w:pPr>
              <w:rPr>
                <w:rFonts w:ascii="Arial CE" w:hAnsi="Arial CE" w:cs="Arial CE"/>
                <w:sz w:val="16"/>
                <w:szCs w:val="16"/>
              </w:rPr>
            </w:pPr>
            <w:r>
              <w:rPr>
                <w:rFonts w:ascii="Arial CE" w:hAnsi="Arial CE" w:cs="Arial CE"/>
                <w:sz w:val="16"/>
                <w:szCs w:val="16"/>
              </w:rPr>
              <w:t xml:space="preserve">Nádoba tlaková expanzní pro topnou a chladicí soustavu s membránou závitové připojení PN 0,6 o objemu 12 l   </w:t>
            </w:r>
          </w:p>
        </w:tc>
        <w:tc>
          <w:tcPr>
            <w:tcW w:w="595" w:type="dxa"/>
            <w:tcBorders>
              <w:top w:val="nil"/>
              <w:left w:val="nil"/>
              <w:bottom w:val="single" w:sz="4" w:space="0" w:color="000000"/>
              <w:right w:val="single" w:sz="4" w:space="0" w:color="000000"/>
            </w:tcBorders>
            <w:vAlign w:val="bottom"/>
            <w:hideMark/>
          </w:tcPr>
          <w:p w14:paraId="52B0546D" w14:textId="77777777" w:rsidR="00204EBC" w:rsidRDefault="00204EBC">
            <w:pPr>
              <w:rPr>
                <w:rFonts w:ascii="Arial CE" w:hAnsi="Arial CE" w:cs="Arial CE"/>
                <w:sz w:val="16"/>
                <w:szCs w:val="16"/>
              </w:rPr>
            </w:pPr>
            <w:r>
              <w:rPr>
                <w:rFonts w:ascii="Arial CE" w:hAnsi="Arial CE" w:cs="Arial CE"/>
                <w:sz w:val="16"/>
                <w:szCs w:val="16"/>
              </w:rPr>
              <w:t>soubor</w:t>
            </w:r>
          </w:p>
        </w:tc>
        <w:tc>
          <w:tcPr>
            <w:tcW w:w="1006" w:type="dxa"/>
            <w:tcBorders>
              <w:top w:val="nil"/>
              <w:left w:val="nil"/>
              <w:bottom w:val="single" w:sz="4" w:space="0" w:color="000000"/>
              <w:right w:val="single" w:sz="4" w:space="0" w:color="000000"/>
            </w:tcBorders>
            <w:noWrap/>
            <w:vAlign w:val="bottom"/>
            <w:hideMark/>
          </w:tcPr>
          <w:p w14:paraId="51A3B6A8" w14:textId="77777777" w:rsidR="00204EBC" w:rsidRDefault="00204EBC">
            <w:pPr>
              <w:jc w:val="right"/>
              <w:rPr>
                <w:rFonts w:ascii="Arial CE" w:hAnsi="Arial CE" w:cs="Arial CE"/>
                <w:sz w:val="16"/>
                <w:szCs w:val="16"/>
              </w:rPr>
            </w:pPr>
            <w:r>
              <w:rPr>
                <w:rFonts w:ascii="Arial CE" w:hAnsi="Arial CE" w:cs="Arial CE"/>
                <w:sz w:val="16"/>
                <w:szCs w:val="16"/>
              </w:rPr>
              <w:t>1,00000</w:t>
            </w:r>
          </w:p>
        </w:tc>
        <w:tc>
          <w:tcPr>
            <w:tcW w:w="1109" w:type="dxa"/>
            <w:tcBorders>
              <w:top w:val="nil"/>
              <w:left w:val="nil"/>
              <w:bottom w:val="single" w:sz="4" w:space="0" w:color="000000"/>
              <w:right w:val="single" w:sz="4" w:space="0" w:color="000000"/>
            </w:tcBorders>
            <w:noWrap/>
            <w:vAlign w:val="bottom"/>
            <w:hideMark/>
          </w:tcPr>
          <w:p w14:paraId="10A33BCD" w14:textId="77777777" w:rsidR="00204EBC" w:rsidRDefault="00204EBC">
            <w:pPr>
              <w:jc w:val="right"/>
              <w:rPr>
                <w:rFonts w:ascii="Arial CE" w:hAnsi="Arial CE" w:cs="Arial CE"/>
                <w:sz w:val="16"/>
                <w:szCs w:val="16"/>
              </w:rPr>
            </w:pPr>
            <w:r>
              <w:rPr>
                <w:rFonts w:ascii="Arial CE" w:hAnsi="Arial CE" w:cs="Arial CE"/>
                <w:sz w:val="16"/>
                <w:szCs w:val="16"/>
              </w:rPr>
              <w:t>2 140,00</w:t>
            </w:r>
          </w:p>
        </w:tc>
        <w:tc>
          <w:tcPr>
            <w:tcW w:w="1458" w:type="dxa"/>
            <w:tcBorders>
              <w:top w:val="nil"/>
              <w:left w:val="nil"/>
              <w:bottom w:val="single" w:sz="4" w:space="0" w:color="000000"/>
              <w:right w:val="single" w:sz="4" w:space="0" w:color="000000"/>
            </w:tcBorders>
            <w:noWrap/>
            <w:vAlign w:val="bottom"/>
            <w:hideMark/>
          </w:tcPr>
          <w:p w14:paraId="6139E91C" w14:textId="77777777" w:rsidR="00204EBC" w:rsidRDefault="00204EBC">
            <w:pPr>
              <w:jc w:val="right"/>
              <w:rPr>
                <w:rFonts w:ascii="Arial CE" w:hAnsi="Arial CE" w:cs="Arial CE"/>
                <w:sz w:val="16"/>
                <w:szCs w:val="16"/>
              </w:rPr>
            </w:pPr>
            <w:r>
              <w:rPr>
                <w:rFonts w:ascii="Arial CE" w:hAnsi="Arial CE" w:cs="Arial CE"/>
                <w:sz w:val="16"/>
                <w:szCs w:val="16"/>
              </w:rPr>
              <w:t>2 140,00</w:t>
            </w:r>
          </w:p>
        </w:tc>
      </w:tr>
      <w:tr w:rsidR="00204EBC" w14:paraId="664F1248" w14:textId="77777777" w:rsidTr="00204EBC">
        <w:trPr>
          <w:trHeight w:val="330"/>
        </w:trPr>
        <w:tc>
          <w:tcPr>
            <w:tcW w:w="2730" w:type="dxa"/>
            <w:tcBorders>
              <w:top w:val="nil"/>
              <w:left w:val="single" w:sz="8" w:space="0" w:color="auto"/>
              <w:bottom w:val="single" w:sz="4" w:space="0" w:color="auto"/>
              <w:right w:val="nil"/>
            </w:tcBorders>
            <w:vAlign w:val="center"/>
            <w:hideMark/>
          </w:tcPr>
          <w:p w14:paraId="67300A00"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38FC90AB"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C46D4D3"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545F8149" w14:textId="77777777" w:rsidR="00204EBC" w:rsidRDefault="00204EBC">
            <w:pPr>
              <w:jc w:val="center"/>
              <w:rPr>
                <w:rFonts w:ascii="Arial CE" w:hAnsi="Arial CE" w:cs="Arial CE"/>
                <w:sz w:val="16"/>
                <w:szCs w:val="16"/>
              </w:rPr>
            </w:pPr>
            <w:r>
              <w:rPr>
                <w:rFonts w:ascii="Arial CE" w:hAnsi="Arial CE" w:cs="Arial CE"/>
                <w:sz w:val="16"/>
                <w:szCs w:val="16"/>
              </w:rPr>
              <w:t>10</w:t>
            </w:r>
          </w:p>
        </w:tc>
        <w:tc>
          <w:tcPr>
            <w:tcW w:w="1255" w:type="dxa"/>
            <w:tcBorders>
              <w:top w:val="nil"/>
              <w:left w:val="nil"/>
              <w:bottom w:val="single" w:sz="4" w:space="0" w:color="000000"/>
              <w:right w:val="single" w:sz="4" w:space="0" w:color="000000"/>
            </w:tcBorders>
            <w:vAlign w:val="bottom"/>
            <w:hideMark/>
          </w:tcPr>
          <w:p w14:paraId="6EEFB72A" w14:textId="77777777" w:rsidR="00204EBC" w:rsidRDefault="00204EBC">
            <w:pPr>
              <w:rPr>
                <w:rFonts w:ascii="Arial CE" w:hAnsi="Arial CE" w:cs="Arial CE"/>
                <w:sz w:val="16"/>
                <w:szCs w:val="16"/>
              </w:rPr>
            </w:pPr>
            <w:r>
              <w:rPr>
                <w:rFonts w:ascii="Arial CE" w:hAnsi="Arial CE" w:cs="Arial CE"/>
                <w:sz w:val="16"/>
                <w:szCs w:val="16"/>
              </w:rPr>
              <w:t>732331771</w:t>
            </w:r>
          </w:p>
        </w:tc>
        <w:tc>
          <w:tcPr>
            <w:tcW w:w="5050" w:type="dxa"/>
            <w:tcBorders>
              <w:top w:val="nil"/>
              <w:left w:val="nil"/>
              <w:bottom w:val="single" w:sz="4" w:space="0" w:color="000000"/>
              <w:right w:val="single" w:sz="4" w:space="0" w:color="000000"/>
            </w:tcBorders>
            <w:vAlign w:val="bottom"/>
            <w:hideMark/>
          </w:tcPr>
          <w:p w14:paraId="7D52CACD" w14:textId="77777777" w:rsidR="00204EBC" w:rsidRDefault="00204EBC">
            <w:pPr>
              <w:rPr>
                <w:rFonts w:ascii="Arial CE" w:hAnsi="Arial CE" w:cs="Arial CE"/>
                <w:sz w:val="16"/>
                <w:szCs w:val="16"/>
              </w:rPr>
            </w:pPr>
            <w:r>
              <w:rPr>
                <w:rFonts w:ascii="Arial CE" w:hAnsi="Arial CE" w:cs="Arial CE"/>
                <w:sz w:val="16"/>
                <w:szCs w:val="16"/>
              </w:rPr>
              <w:t xml:space="preserve">Příslušenství k expanzním nádobám souprava s upínací páskou   </w:t>
            </w:r>
          </w:p>
        </w:tc>
        <w:tc>
          <w:tcPr>
            <w:tcW w:w="595" w:type="dxa"/>
            <w:tcBorders>
              <w:top w:val="nil"/>
              <w:left w:val="nil"/>
              <w:bottom w:val="single" w:sz="4" w:space="0" w:color="000000"/>
              <w:right w:val="single" w:sz="4" w:space="0" w:color="000000"/>
            </w:tcBorders>
            <w:vAlign w:val="bottom"/>
            <w:hideMark/>
          </w:tcPr>
          <w:p w14:paraId="6C3B271C" w14:textId="77777777" w:rsidR="00204EBC" w:rsidRDefault="00204EBC">
            <w:pPr>
              <w:rPr>
                <w:rFonts w:ascii="Arial CE" w:hAnsi="Arial CE" w:cs="Arial CE"/>
                <w:sz w:val="16"/>
                <w:szCs w:val="16"/>
              </w:rPr>
            </w:pPr>
            <w:r>
              <w:rPr>
                <w:rFonts w:ascii="Arial CE" w:hAnsi="Arial CE" w:cs="Arial CE"/>
                <w:sz w:val="16"/>
                <w:szCs w:val="16"/>
              </w:rPr>
              <w:t>soubor</w:t>
            </w:r>
          </w:p>
        </w:tc>
        <w:tc>
          <w:tcPr>
            <w:tcW w:w="1006" w:type="dxa"/>
            <w:tcBorders>
              <w:top w:val="nil"/>
              <w:left w:val="nil"/>
              <w:bottom w:val="single" w:sz="4" w:space="0" w:color="000000"/>
              <w:right w:val="single" w:sz="4" w:space="0" w:color="000000"/>
            </w:tcBorders>
            <w:noWrap/>
            <w:vAlign w:val="bottom"/>
            <w:hideMark/>
          </w:tcPr>
          <w:p w14:paraId="34585B21" w14:textId="77777777" w:rsidR="00204EBC" w:rsidRDefault="00204EBC">
            <w:pPr>
              <w:jc w:val="right"/>
              <w:rPr>
                <w:rFonts w:ascii="Arial CE" w:hAnsi="Arial CE" w:cs="Arial CE"/>
                <w:sz w:val="16"/>
                <w:szCs w:val="16"/>
              </w:rPr>
            </w:pPr>
            <w:r>
              <w:rPr>
                <w:rFonts w:ascii="Arial CE" w:hAnsi="Arial CE" w:cs="Arial CE"/>
                <w:sz w:val="16"/>
                <w:szCs w:val="16"/>
              </w:rPr>
              <w:t>1,00000</w:t>
            </w:r>
          </w:p>
        </w:tc>
        <w:tc>
          <w:tcPr>
            <w:tcW w:w="1109" w:type="dxa"/>
            <w:tcBorders>
              <w:top w:val="nil"/>
              <w:left w:val="nil"/>
              <w:bottom w:val="single" w:sz="4" w:space="0" w:color="000000"/>
              <w:right w:val="single" w:sz="4" w:space="0" w:color="000000"/>
            </w:tcBorders>
            <w:noWrap/>
            <w:vAlign w:val="bottom"/>
            <w:hideMark/>
          </w:tcPr>
          <w:p w14:paraId="3CACC181" w14:textId="77777777" w:rsidR="00204EBC" w:rsidRDefault="00204EBC">
            <w:pPr>
              <w:jc w:val="right"/>
              <w:rPr>
                <w:rFonts w:ascii="Arial CE" w:hAnsi="Arial CE" w:cs="Arial CE"/>
                <w:sz w:val="16"/>
                <w:szCs w:val="16"/>
              </w:rPr>
            </w:pPr>
            <w:r>
              <w:rPr>
                <w:rFonts w:ascii="Arial CE" w:hAnsi="Arial CE" w:cs="Arial CE"/>
                <w:sz w:val="16"/>
                <w:szCs w:val="16"/>
              </w:rPr>
              <w:t>764,00</w:t>
            </w:r>
          </w:p>
        </w:tc>
        <w:tc>
          <w:tcPr>
            <w:tcW w:w="1458" w:type="dxa"/>
            <w:tcBorders>
              <w:top w:val="nil"/>
              <w:left w:val="nil"/>
              <w:bottom w:val="single" w:sz="4" w:space="0" w:color="000000"/>
              <w:right w:val="single" w:sz="4" w:space="0" w:color="000000"/>
            </w:tcBorders>
            <w:noWrap/>
            <w:vAlign w:val="bottom"/>
            <w:hideMark/>
          </w:tcPr>
          <w:p w14:paraId="4A883466" w14:textId="77777777" w:rsidR="00204EBC" w:rsidRDefault="00204EBC">
            <w:pPr>
              <w:jc w:val="right"/>
              <w:rPr>
                <w:rFonts w:ascii="Arial CE" w:hAnsi="Arial CE" w:cs="Arial CE"/>
                <w:sz w:val="16"/>
                <w:szCs w:val="16"/>
              </w:rPr>
            </w:pPr>
            <w:r>
              <w:rPr>
                <w:rFonts w:ascii="Arial CE" w:hAnsi="Arial CE" w:cs="Arial CE"/>
                <w:sz w:val="16"/>
                <w:szCs w:val="16"/>
              </w:rPr>
              <w:t>764,00</w:t>
            </w:r>
          </w:p>
        </w:tc>
      </w:tr>
      <w:tr w:rsidR="00204EBC" w14:paraId="69FB581C" w14:textId="77777777" w:rsidTr="00204EBC">
        <w:trPr>
          <w:trHeight w:val="330"/>
        </w:trPr>
        <w:tc>
          <w:tcPr>
            <w:tcW w:w="2730" w:type="dxa"/>
            <w:tcBorders>
              <w:top w:val="nil"/>
              <w:left w:val="single" w:sz="8" w:space="0" w:color="auto"/>
              <w:bottom w:val="single" w:sz="4" w:space="0" w:color="auto"/>
              <w:right w:val="nil"/>
            </w:tcBorders>
            <w:vAlign w:val="center"/>
            <w:hideMark/>
          </w:tcPr>
          <w:p w14:paraId="027D3D36"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19A1E70F"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7329E4E5"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293F09BF" w14:textId="77777777" w:rsidR="00204EBC" w:rsidRDefault="00204EBC">
            <w:pPr>
              <w:jc w:val="center"/>
              <w:rPr>
                <w:rFonts w:ascii="Arial CE" w:hAnsi="Arial CE" w:cs="Arial CE"/>
                <w:sz w:val="16"/>
                <w:szCs w:val="16"/>
              </w:rPr>
            </w:pPr>
            <w:r>
              <w:rPr>
                <w:rFonts w:ascii="Arial CE" w:hAnsi="Arial CE" w:cs="Arial CE"/>
                <w:sz w:val="16"/>
                <w:szCs w:val="16"/>
              </w:rPr>
              <w:t>11</w:t>
            </w:r>
          </w:p>
        </w:tc>
        <w:tc>
          <w:tcPr>
            <w:tcW w:w="1255" w:type="dxa"/>
            <w:tcBorders>
              <w:top w:val="nil"/>
              <w:left w:val="nil"/>
              <w:bottom w:val="single" w:sz="4" w:space="0" w:color="000000"/>
              <w:right w:val="single" w:sz="4" w:space="0" w:color="000000"/>
            </w:tcBorders>
            <w:vAlign w:val="bottom"/>
            <w:hideMark/>
          </w:tcPr>
          <w:p w14:paraId="7265B53B" w14:textId="77777777" w:rsidR="00204EBC" w:rsidRDefault="00204EBC">
            <w:pPr>
              <w:rPr>
                <w:rFonts w:ascii="Arial CE" w:hAnsi="Arial CE" w:cs="Arial CE"/>
                <w:sz w:val="16"/>
                <w:szCs w:val="16"/>
              </w:rPr>
            </w:pPr>
            <w:r>
              <w:rPr>
                <w:rFonts w:ascii="Arial CE" w:hAnsi="Arial CE" w:cs="Arial CE"/>
                <w:sz w:val="16"/>
                <w:szCs w:val="16"/>
              </w:rPr>
              <w:t>732331777</w:t>
            </w:r>
          </w:p>
        </w:tc>
        <w:tc>
          <w:tcPr>
            <w:tcW w:w="5050" w:type="dxa"/>
            <w:tcBorders>
              <w:top w:val="nil"/>
              <w:left w:val="nil"/>
              <w:bottom w:val="single" w:sz="4" w:space="0" w:color="000000"/>
              <w:right w:val="single" w:sz="4" w:space="0" w:color="000000"/>
            </w:tcBorders>
            <w:vAlign w:val="bottom"/>
            <w:hideMark/>
          </w:tcPr>
          <w:p w14:paraId="42E69843" w14:textId="77777777" w:rsidR="00204EBC" w:rsidRDefault="00204EBC">
            <w:pPr>
              <w:rPr>
                <w:rFonts w:ascii="Arial CE" w:hAnsi="Arial CE" w:cs="Arial CE"/>
                <w:sz w:val="16"/>
                <w:szCs w:val="16"/>
              </w:rPr>
            </w:pPr>
            <w:r>
              <w:rPr>
                <w:rFonts w:ascii="Arial CE" w:hAnsi="Arial CE" w:cs="Arial CE"/>
                <w:sz w:val="16"/>
                <w:szCs w:val="16"/>
              </w:rPr>
              <w:t xml:space="preserve">Příslušenství k expanzním nádobám bezpečnostní uzávěr G 3/4 k měření tlaku   </w:t>
            </w:r>
          </w:p>
        </w:tc>
        <w:tc>
          <w:tcPr>
            <w:tcW w:w="595" w:type="dxa"/>
            <w:tcBorders>
              <w:top w:val="nil"/>
              <w:left w:val="nil"/>
              <w:bottom w:val="single" w:sz="4" w:space="0" w:color="000000"/>
              <w:right w:val="single" w:sz="4" w:space="0" w:color="000000"/>
            </w:tcBorders>
            <w:vAlign w:val="bottom"/>
            <w:hideMark/>
          </w:tcPr>
          <w:p w14:paraId="236C17AF" w14:textId="77777777" w:rsidR="00204EBC" w:rsidRDefault="00204EBC">
            <w:pPr>
              <w:rPr>
                <w:rFonts w:ascii="Arial CE" w:hAnsi="Arial CE" w:cs="Arial CE"/>
                <w:sz w:val="16"/>
                <w:szCs w:val="16"/>
              </w:rPr>
            </w:pPr>
            <w:r>
              <w:rPr>
                <w:rFonts w:ascii="Arial CE" w:hAnsi="Arial CE" w:cs="Arial CE"/>
                <w:sz w:val="16"/>
                <w:szCs w:val="16"/>
              </w:rPr>
              <w:t>kus</w:t>
            </w:r>
          </w:p>
        </w:tc>
        <w:tc>
          <w:tcPr>
            <w:tcW w:w="1006" w:type="dxa"/>
            <w:tcBorders>
              <w:top w:val="nil"/>
              <w:left w:val="nil"/>
              <w:bottom w:val="single" w:sz="4" w:space="0" w:color="000000"/>
              <w:right w:val="single" w:sz="4" w:space="0" w:color="000000"/>
            </w:tcBorders>
            <w:noWrap/>
            <w:vAlign w:val="bottom"/>
            <w:hideMark/>
          </w:tcPr>
          <w:p w14:paraId="04D56A25" w14:textId="77777777" w:rsidR="00204EBC" w:rsidRDefault="00204EBC">
            <w:pPr>
              <w:jc w:val="right"/>
              <w:rPr>
                <w:rFonts w:ascii="Arial CE" w:hAnsi="Arial CE" w:cs="Arial CE"/>
                <w:sz w:val="16"/>
                <w:szCs w:val="16"/>
              </w:rPr>
            </w:pPr>
            <w:r>
              <w:rPr>
                <w:rFonts w:ascii="Arial CE" w:hAnsi="Arial CE" w:cs="Arial CE"/>
                <w:sz w:val="16"/>
                <w:szCs w:val="16"/>
              </w:rPr>
              <w:t>1,00000</w:t>
            </w:r>
          </w:p>
        </w:tc>
        <w:tc>
          <w:tcPr>
            <w:tcW w:w="1109" w:type="dxa"/>
            <w:tcBorders>
              <w:top w:val="nil"/>
              <w:left w:val="nil"/>
              <w:bottom w:val="single" w:sz="4" w:space="0" w:color="000000"/>
              <w:right w:val="single" w:sz="4" w:space="0" w:color="000000"/>
            </w:tcBorders>
            <w:noWrap/>
            <w:vAlign w:val="bottom"/>
            <w:hideMark/>
          </w:tcPr>
          <w:p w14:paraId="0A55D18E" w14:textId="77777777" w:rsidR="00204EBC" w:rsidRDefault="00204EBC">
            <w:pPr>
              <w:jc w:val="right"/>
              <w:rPr>
                <w:rFonts w:ascii="Arial CE" w:hAnsi="Arial CE" w:cs="Arial CE"/>
                <w:sz w:val="16"/>
                <w:szCs w:val="16"/>
              </w:rPr>
            </w:pPr>
            <w:r>
              <w:rPr>
                <w:rFonts w:ascii="Arial CE" w:hAnsi="Arial CE" w:cs="Arial CE"/>
                <w:sz w:val="16"/>
                <w:szCs w:val="16"/>
              </w:rPr>
              <w:t>1 400,00</w:t>
            </w:r>
          </w:p>
        </w:tc>
        <w:tc>
          <w:tcPr>
            <w:tcW w:w="1458" w:type="dxa"/>
            <w:tcBorders>
              <w:top w:val="nil"/>
              <w:left w:val="nil"/>
              <w:bottom w:val="single" w:sz="4" w:space="0" w:color="000000"/>
              <w:right w:val="single" w:sz="4" w:space="0" w:color="000000"/>
            </w:tcBorders>
            <w:noWrap/>
            <w:vAlign w:val="bottom"/>
            <w:hideMark/>
          </w:tcPr>
          <w:p w14:paraId="1954EC56" w14:textId="77777777" w:rsidR="00204EBC" w:rsidRDefault="00204EBC">
            <w:pPr>
              <w:jc w:val="right"/>
              <w:rPr>
                <w:rFonts w:ascii="Arial CE" w:hAnsi="Arial CE" w:cs="Arial CE"/>
                <w:sz w:val="16"/>
                <w:szCs w:val="16"/>
              </w:rPr>
            </w:pPr>
            <w:r>
              <w:rPr>
                <w:rFonts w:ascii="Arial CE" w:hAnsi="Arial CE" w:cs="Arial CE"/>
                <w:sz w:val="16"/>
                <w:szCs w:val="16"/>
              </w:rPr>
              <w:t>1 400,00</w:t>
            </w:r>
          </w:p>
        </w:tc>
      </w:tr>
      <w:tr w:rsidR="00204EBC" w14:paraId="21AE490A" w14:textId="77777777" w:rsidTr="00204EBC">
        <w:trPr>
          <w:trHeight w:val="330"/>
        </w:trPr>
        <w:tc>
          <w:tcPr>
            <w:tcW w:w="2730" w:type="dxa"/>
            <w:tcBorders>
              <w:top w:val="nil"/>
              <w:left w:val="single" w:sz="8" w:space="0" w:color="auto"/>
              <w:bottom w:val="single" w:sz="4" w:space="0" w:color="auto"/>
              <w:right w:val="nil"/>
            </w:tcBorders>
            <w:vAlign w:val="center"/>
            <w:hideMark/>
          </w:tcPr>
          <w:p w14:paraId="6A702534"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6B501F78"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7BD427CA"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1507717D" w14:textId="77777777" w:rsidR="00204EBC" w:rsidRDefault="00204EBC">
            <w:pPr>
              <w:jc w:val="center"/>
              <w:rPr>
                <w:rFonts w:ascii="Arial CE" w:hAnsi="Arial CE" w:cs="Arial CE"/>
                <w:sz w:val="16"/>
                <w:szCs w:val="16"/>
              </w:rPr>
            </w:pPr>
            <w:r>
              <w:rPr>
                <w:rFonts w:ascii="Arial CE" w:hAnsi="Arial CE" w:cs="Arial CE"/>
                <w:sz w:val="16"/>
                <w:szCs w:val="16"/>
              </w:rPr>
              <w:t>12</w:t>
            </w:r>
          </w:p>
        </w:tc>
        <w:tc>
          <w:tcPr>
            <w:tcW w:w="1255" w:type="dxa"/>
            <w:tcBorders>
              <w:top w:val="nil"/>
              <w:left w:val="nil"/>
              <w:bottom w:val="single" w:sz="4" w:space="0" w:color="000000"/>
              <w:right w:val="single" w:sz="4" w:space="0" w:color="000000"/>
            </w:tcBorders>
            <w:vAlign w:val="bottom"/>
            <w:hideMark/>
          </w:tcPr>
          <w:p w14:paraId="59997AB0" w14:textId="77777777" w:rsidR="00204EBC" w:rsidRDefault="00204EBC">
            <w:pPr>
              <w:rPr>
                <w:rFonts w:ascii="Arial CE" w:hAnsi="Arial CE" w:cs="Arial CE"/>
                <w:sz w:val="16"/>
                <w:szCs w:val="16"/>
              </w:rPr>
            </w:pPr>
            <w:r>
              <w:rPr>
                <w:rFonts w:ascii="Arial CE" w:hAnsi="Arial CE" w:cs="Arial CE"/>
                <w:sz w:val="16"/>
                <w:szCs w:val="16"/>
              </w:rPr>
              <w:t>732421214.GRS</w:t>
            </w:r>
          </w:p>
        </w:tc>
        <w:tc>
          <w:tcPr>
            <w:tcW w:w="5050" w:type="dxa"/>
            <w:tcBorders>
              <w:top w:val="nil"/>
              <w:left w:val="nil"/>
              <w:bottom w:val="single" w:sz="4" w:space="0" w:color="000000"/>
              <w:right w:val="single" w:sz="4" w:space="0" w:color="000000"/>
            </w:tcBorders>
            <w:vAlign w:val="bottom"/>
            <w:hideMark/>
          </w:tcPr>
          <w:p w14:paraId="70048734" w14:textId="77777777" w:rsidR="00204EBC" w:rsidRDefault="00204EBC">
            <w:pPr>
              <w:rPr>
                <w:rFonts w:ascii="Arial CE" w:hAnsi="Arial CE" w:cs="Arial CE"/>
                <w:sz w:val="16"/>
                <w:szCs w:val="16"/>
              </w:rPr>
            </w:pPr>
            <w:r>
              <w:rPr>
                <w:rFonts w:ascii="Arial CE" w:hAnsi="Arial CE" w:cs="Arial CE"/>
                <w:sz w:val="16"/>
                <w:szCs w:val="16"/>
              </w:rPr>
              <w:t xml:space="preserve">Čerpadlo teplovodní </w:t>
            </w:r>
            <w:proofErr w:type="spellStart"/>
            <w:r>
              <w:rPr>
                <w:rFonts w:ascii="Arial CE" w:hAnsi="Arial CE" w:cs="Arial CE"/>
                <w:sz w:val="16"/>
                <w:szCs w:val="16"/>
              </w:rPr>
              <w:t>mokroběžné</w:t>
            </w:r>
            <w:proofErr w:type="spellEnd"/>
            <w:r>
              <w:rPr>
                <w:rFonts w:ascii="Arial CE" w:hAnsi="Arial CE" w:cs="Arial CE"/>
                <w:sz w:val="16"/>
                <w:szCs w:val="16"/>
              </w:rPr>
              <w:t xml:space="preserve"> závitové ALPHA</w:t>
            </w:r>
            <w:proofErr w:type="gramStart"/>
            <w:r>
              <w:rPr>
                <w:rFonts w:ascii="Arial CE" w:hAnsi="Arial CE" w:cs="Arial CE"/>
                <w:sz w:val="16"/>
                <w:szCs w:val="16"/>
              </w:rPr>
              <w:t>1  25</w:t>
            </w:r>
            <w:proofErr w:type="gramEnd"/>
            <w:r>
              <w:rPr>
                <w:rFonts w:ascii="Arial CE" w:hAnsi="Arial CE" w:cs="Arial CE"/>
                <w:sz w:val="16"/>
                <w:szCs w:val="16"/>
              </w:rPr>
              <w:t>-</w:t>
            </w:r>
            <w:proofErr w:type="gramStart"/>
            <w:r>
              <w:rPr>
                <w:rFonts w:ascii="Arial CE" w:hAnsi="Arial CE" w:cs="Arial CE"/>
                <w:sz w:val="16"/>
                <w:szCs w:val="16"/>
              </w:rPr>
              <w:t>60 180 220-240V</w:t>
            </w:r>
            <w:proofErr w:type="gramEnd"/>
            <w:r>
              <w:rPr>
                <w:rFonts w:ascii="Arial CE" w:hAnsi="Arial CE" w:cs="Arial CE"/>
                <w:sz w:val="16"/>
                <w:szCs w:val="16"/>
              </w:rPr>
              <w:t xml:space="preserve"> </w:t>
            </w:r>
            <w:proofErr w:type="gramStart"/>
            <w:r>
              <w:rPr>
                <w:rFonts w:ascii="Arial CE" w:hAnsi="Arial CE" w:cs="Arial CE"/>
                <w:sz w:val="16"/>
                <w:szCs w:val="16"/>
              </w:rPr>
              <w:t>9H</w:t>
            </w:r>
            <w:proofErr w:type="gramEnd"/>
            <w:r>
              <w:rPr>
                <w:rFonts w:ascii="Arial CE" w:hAnsi="Arial CE" w:cs="Arial CE"/>
                <w:sz w:val="16"/>
                <w:szCs w:val="16"/>
              </w:rPr>
              <w:t xml:space="preserve"> AC0   </w:t>
            </w:r>
          </w:p>
        </w:tc>
        <w:tc>
          <w:tcPr>
            <w:tcW w:w="595" w:type="dxa"/>
            <w:tcBorders>
              <w:top w:val="nil"/>
              <w:left w:val="nil"/>
              <w:bottom w:val="single" w:sz="4" w:space="0" w:color="000000"/>
              <w:right w:val="single" w:sz="4" w:space="0" w:color="000000"/>
            </w:tcBorders>
            <w:vAlign w:val="bottom"/>
            <w:hideMark/>
          </w:tcPr>
          <w:p w14:paraId="78C3CADA" w14:textId="77777777" w:rsidR="00204EBC" w:rsidRDefault="00204EBC">
            <w:pPr>
              <w:rPr>
                <w:rFonts w:ascii="Arial CE" w:hAnsi="Arial CE" w:cs="Arial CE"/>
                <w:sz w:val="16"/>
                <w:szCs w:val="16"/>
              </w:rPr>
            </w:pPr>
            <w:r>
              <w:rPr>
                <w:rFonts w:ascii="Arial CE" w:hAnsi="Arial CE" w:cs="Arial CE"/>
                <w:sz w:val="16"/>
                <w:szCs w:val="16"/>
              </w:rPr>
              <w:t>soubor</w:t>
            </w:r>
          </w:p>
        </w:tc>
        <w:tc>
          <w:tcPr>
            <w:tcW w:w="1006" w:type="dxa"/>
            <w:tcBorders>
              <w:top w:val="nil"/>
              <w:left w:val="nil"/>
              <w:bottom w:val="single" w:sz="4" w:space="0" w:color="000000"/>
              <w:right w:val="single" w:sz="4" w:space="0" w:color="000000"/>
            </w:tcBorders>
            <w:noWrap/>
            <w:vAlign w:val="bottom"/>
            <w:hideMark/>
          </w:tcPr>
          <w:p w14:paraId="0A49FBDE" w14:textId="77777777" w:rsidR="00204EBC" w:rsidRDefault="00204EBC">
            <w:pPr>
              <w:jc w:val="right"/>
              <w:rPr>
                <w:rFonts w:ascii="Arial CE" w:hAnsi="Arial CE" w:cs="Arial CE"/>
                <w:sz w:val="16"/>
                <w:szCs w:val="16"/>
              </w:rPr>
            </w:pPr>
            <w:r>
              <w:rPr>
                <w:rFonts w:ascii="Arial CE" w:hAnsi="Arial CE" w:cs="Arial CE"/>
                <w:sz w:val="16"/>
                <w:szCs w:val="16"/>
              </w:rPr>
              <w:t>1,00000</w:t>
            </w:r>
          </w:p>
        </w:tc>
        <w:tc>
          <w:tcPr>
            <w:tcW w:w="1109" w:type="dxa"/>
            <w:tcBorders>
              <w:top w:val="nil"/>
              <w:left w:val="nil"/>
              <w:bottom w:val="single" w:sz="4" w:space="0" w:color="000000"/>
              <w:right w:val="single" w:sz="4" w:space="0" w:color="000000"/>
            </w:tcBorders>
            <w:noWrap/>
            <w:vAlign w:val="bottom"/>
            <w:hideMark/>
          </w:tcPr>
          <w:p w14:paraId="53503210" w14:textId="77777777" w:rsidR="00204EBC" w:rsidRDefault="00204EBC">
            <w:pPr>
              <w:jc w:val="right"/>
              <w:rPr>
                <w:rFonts w:ascii="Arial CE" w:hAnsi="Arial CE" w:cs="Arial CE"/>
                <w:sz w:val="16"/>
                <w:szCs w:val="16"/>
              </w:rPr>
            </w:pPr>
            <w:r>
              <w:rPr>
                <w:rFonts w:ascii="Arial CE" w:hAnsi="Arial CE" w:cs="Arial CE"/>
                <w:sz w:val="16"/>
                <w:szCs w:val="16"/>
              </w:rPr>
              <w:t>7 052,00</w:t>
            </w:r>
          </w:p>
        </w:tc>
        <w:tc>
          <w:tcPr>
            <w:tcW w:w="1458" w:type="dxa"/>
            <w:tcBorders>
              <w:top w:val="nil"/>
              <w:left w:val="nil"/>
              <w:bottom w:val="single" w:sz="4" w:space="0" w:color="000000"/>
              <w:right w:val="single" w:sz="4" w:space="0" w:color="000000"/>
            </w:tcBorders>
            <w:noWrap/>
            <w:vAlign w:val="bottom"/>
            <w:hideMark/>
          </w:tcPr>
          <w:p w14:paraId="469D756A" w14:textId="77777777" w:rsidR="00204EBC" w:rsidRDefault="00204EBC">
            <w:pPr>
              <w:jc w:val="right"/>
              <w:rPr>
                <w:rFonts w:ascii="Arial CE" w:hAnsi="Arial CE" w:cs="Arial CE"/>
                <w:sz w:val="16"/>
                <w:szCs w:val="16"/>
              </w:rPr>
            </w:pPr>
            <w:r>
              <w:rPr>
                <w:rFonts w:ascii="Arial CE" w:hAnsi="Arial CE" w:cs="Arial CE"/>
                <w:sz w:val="16"/>
                <w:szCs w:val="16"/>
              </w:rPr>
              <w:t>7 052,00</w:t>
            </w:r>
          </w:p>
        </w:tc>
      </w:tr>
      <w:tr w:rsidR="00204EBC" w14:paraId="2E14CF99" w14:textId="77777777" w:rsidTr="00204EBC">
        <w:trPr>
          <w:trHeight w:val="330"/>
        </w:trPr>
        <w:tc>
          <w:tcPr>
            <w:tcW w:w="2730" w:type="dxa"/>
            <w:tcBorders>
              <w:top w:val="nil"/>
              <w:left w:val="single" w:sz="8" w:space="0" w:color="auto"/>
              <w:bottom w:val="single" w:sz="4" w:space="0" w:color="auto"/>
              <w:right w:val="nil"/>
            </w:tcBorders>
            <w:vAlign w:val="center"/>
            <w:hideMark/>
          </w:tcPr>
          <w:p w14:paraId="3634BCD4"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203CF3B3"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5D5DD5F8"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73E670EB" w14:textId="77777777" w:rsidR="00204EBC" w:rsidRDefault="00204EBC">
            <w:pPr>
              <w:jc w:val="center"/>
              <w:rPr>
                <w:rFonts w:ascii="Arial CE" w:hAnsi="Arial CE" w:cs="Arial CE"/>
                <w:sz w:val="16"/>
                <w:szCs w:val="16"/>
              </w:rPr>
            </w:pPr>
            <w:r>
              <w:rPr>
                <w:rFonts w:ascii="Arial CE" w:hAnsi="Arial CE" w:cs="Arial CE"/>
                <w:sz w:val="16"/>
                <w:szCs w:val="16"/>
              </w:rPr>
              <w:t>13</w:t>
            </w:r>
          </w:p>
        </w:tc>
        <w:tc>
          <w:tcPr>
            <w:tcW w:w="1255" w:type="dxa"/>
            <w:tcBorders>
              <w:top w:val="nil"/>
              <w:left w:val="nil"/>
              <w:bottom w:val="single" w:sz="4" w:space="0" w:color="000000"/>
              <w:right w:val="single" w:sz="4" w:space="0" w:color="000000"/>
            </w:tcBorders>
            <w:vAlign w:val="bottom"/>
            <w:hideMark/>
          </w:tcPr>
          <w:p w14:paraId="6A86E1CD" w14:textId="77777777" w:rsidR="00204EBC" w:rsidRDefault="00204EBC">
            <w:pPr>
              <w:rPr>
                <w:rFonts w:ascii="Arial CE" w:hAnsi="Arial CE" w:cs="Arial CE"/>
                <w:sz w:val="16"/>
                <w:szCs w:val="16"/>
              </w:rPr>
            </w:pPr>
            <w:r>
              <w:rPr>
                <w:rFonts w:ascii="Arial CE" w:hAnsi="Arial CE" w:cs="Arial CE"/>
                <w:sz w:val="16"/>
                <w:szCs w:val="16"/>
              </w:rPr>
              <w:t>998732102</w:t>
            </w:r>
          </w:p>
        </w:tc>
        <w:tc>
          <w:tcPr>
            <w:tcW w:w="5050" w:type="dxa"/>
            <w:tcBorders>
              <w:top w:val="nil"/>
              <w:left w:val="nil"/>
              <w:bottom w:val="single" w:sz="4" w:space="0" w:color="000000"/>
              <w:right w:val="single" w:sz="4" w:space="0" w:color="000000"/>
            </w:tcBorders>
            <w:vAlign w:val="bottom"/>
            <w:hideMark/>
          </w:tcPr>
          <w:p w14:paraId="53916E2E" w14:textId="77777777" w:rsidR="00204EBC" w:rsidRDefault="00204EBC">
            <w:pPr>
              <w:rPr>
                <w:rFonts w:ascii="Arial CE" w:hAnsi="Arial CE" w:cs="Arial CE"/>
                <w:sz w:val="16"/>
                <w:szCs w:val="16"/>
              </w:rPr>
            </w:pPr>
            <w:r>
              <w:rPr>
                <w:rFonts w:ascii="Arial CE" w:hAnsi="Arial CE" w:cs="Arial CE"/>
                <w:sz w:val="16"/>
                <w:szCs w:val="16"/>
              </w:rPr>
              <w:t xml:space="preserve">Přesun hmot tonážní pro strojovny v objektech v přes 6 do 12 m   </w:t>
            </w:r>
          </w:p>
        </w:tc>
        <w:tc>
          <w:tcPr>
            <w:tcW w:w="595" w:type="dxa"/>
            <w:tcBorders>
              <w:top w:val="nil"/>
              <w:left w:val="nil"/>
              <w:bottom w:val="single" w:sz="4" w:space="0" w:color="000000"/>
              <w:right w:val="single" w:sz="4" w:space="0" w:color="000000"/>
            </w:tcBorders>
            <w:vAlign w:val="bottom"/>
            <w:hideMark/>
          </w:tcPr>
          <w:p w14:paraId="0D3CCC75" w14:textId="77777777" w:rsidR="00204EBC" w:rsidRDefault="00204EBC">
            <w:pPr>
              <w:rPr>
                <w:rFonts w:ascii="Arial CE" w:hAnsi="Arial CE" w:cs="Arial CE"/>
                <w:sz w:val="16"/>
                <w:szCs w:val="16"/>
              </w:rPr>
            </w:pPr>
            <w:r>
              <w:rPr>
                <w:rFonts w:ascii="Arial CE" w:hAnsi="Arial CE" w:cs="Arial CE"/>
                <w:sz w:val="16"/>
                <w:szCs w:val="16"/>
              </w:rPr>
              <w:t>t</w:t>
            </w:r>
          </w:p>
        </w:tc>
        <w:tc>
          <w:tcPr>
            <w:tcW w:w="1006" w:type="dxa"/>
            <w:tcBorders>
              <w:top w:val="nil"/>
              <w:left w:val="nil"/>
              <w:bottom w:val="single" w:sz="4" w:space="0" w:color="000000"/>
              <w:right w:val="single" w:sz="4" w:space="0" w:color="000000"/>
            </w:tcBorders>
            <w:noWrap/>
            <w:vAlign w:val="bottom"/>
            <w:hideMark/>
          </w:tcPr>
          <w:p w14:paraId="707C4DA3" w14:textId="77777777" w:rsidR="00204EBC" w:rsidRDefault="00204EBC">
            <w:pPr>
              <w:jc w:val="right"/>
              <w:rPr>
                <w:rFonts w:ascii="Arial CE" w:hAnsi="Arial CE" w:cs="Arial CE"/>
                <w:sz w:val="16"/>
                <w:szCs w:val="16"/>
              </w:rPr>
            </w:pPr>
            <w:r>
              <w:rPr>
                <w:rFonts w:ascii="Arial CE" w:hAnsi="Arial CE" w:cs="Arial CE"/>
                <w:sz w:val="16"/>
                <w:szCs w:val="16"/>
              </w:rPr>
              <w:t>0,11800</w:t>
            </w:r>
          </w:p>
        </w:tc>
        <w:tc>
          <w:tcPr>
            <w:tcW w:w="1109" w:type="dxa"/>
            <w:tcBorders>
              <w:top w:val="nil"/>
              <w:left w:val="nil"/>
              <w:bottom w:val="single" w:sz="4" w:space="0" w:color="000000"/>
              <w:right w:val="single" w:sz="4" w:space="0" w:color="000000"/>
            </w:tcBorders>
            <w:noWrap/>
            <w:vAlign w:val="bottom"/>
            <w:hideMark/>
          </w:tcPr>
          <w:p w14:paraId="6BBB5BB3" w14:textId="77777777" w:rsidR="00204EBC" w:rsidRDefault="00204EBC">
            <w:pPr>
              <w:jc w:val="right"/>
              <w:rPr>
                <w:rFonts w:ascii="Arial CE" w:hAnsi="Arial CE" w:cs="Arial CE"/>
                <w:sz w:val="16"/>
                <w:szCs w:val="16"/>
              </w:rPr>
            </w:pPr>
            <w:r>
              <w:rPr>
                <w:rFonts w:ascii="Arial CE" w:hAnsi="Arial CE" w:cs="Arial CE"/>
                <w:sz w:val="16"/>
                <w:szCs w:val="16"/>
              </w:rPr>
              <w:t>1 960,00</w:t>
            </w:r>
          </w:p>
        </w:tc>
        <w:tc>
          <w:tcPr>
            <w:tcW w:w="1458" w:type="dxa"/>
            <w:tcBorders>
              <w:top w:val="nil"/>
              <w:left w:val="nil"/>
              <w:bottom w:val="single" w:sz="4" w:space="0" w:color="000000"/>
              <w:right w:val="single" w:sz="4" w:space="0" w:color="000000"/>
            </w:tcBorders>
            <w:noWrap/>
            <w:vAlign w:val="bottom"/>
            <w:hideMark/>
          </w:tcPr>
          <w:p w14:paraId="0DB9DB0A" w14:textId="77777777" w:rsidR="00204EBC" w:rsidRDefault="00204EBC">
            <w:pPr>
              <w:jc w:val="right"/>
              <w:rPr>
                <w:rFonts w:ascii="Arial CE" w:hAnsi="Arial CE" w:cs="Arial CE"/>
                <w:sz w:val="16"/>
                <w:szCs w:val="16"/>
              </w:rPr>
            </w:pPr>
            <w:r>
              <w:rPr>
                <w:rFonts w:ascii="Arial CE" w:hAnsi="Arial CE" w:cs="Arial CE"/>
                <w:sz w:val="16"/>
                <w:szCs w:val="16"/>
              </w:rPr>
              <w:t>231,28</w:t>
            </w:r>
          </w:p>
        </w:tc>
      </w:tr>
      <w:tr w:rsidR="00204EBC" w14:paraId="6A60484D" w14:textId="77777777" w:rsidTr="00204EBC">
        <w:trPr>
          <w:trHeight w:val="480"/>
        </w:trPr>
        <w:tc>
          <w:tcPr>
            <w:tcW w:w="2730" w:type="dxa"/>
            <w:tcBorders>
              <w:top w:val="nil"/>
              <w:left w:val="single" w:sz="8" w:space="0" w:color="auto"/>
              <w:bottom w:val="single" w:sz="4" w:space="0" w:color="auto"/>
              <w:right w:val="nil"/>
            </w:tcBorders>
            <w:vAlign w:val="center"/>
            <w:hideMark/>
          </w:tcPr>
          <w:p w14:paraId="6F6CE690"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3FD6152E"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12F74AB9" w14:textId="77777777" w:rsidR="00204EBC" w:rsidRDefault="00204EBC">
            <w:pPr>
              <w:jc w:val="center"/>
              <w:rPr>
                <w:sz w:val="20"/>
                <w:szCs w:val="20"/>
              </w:rPr>
            </w:pPr>
            <w:r>
              <w:rPr>
                <w:sz w:val="20"/>
                <w:szCs w:val="20"/>
              </w:rPr>
              <w:t> </w:t>
            </w:r>
          </w:p>
        </w:tc>
        <w:tc>
          <w:tcPr>
            <w:tcW w:w="1252" w:type="dxa"/>
            <w:tcBorders>
              <w:top w:val="nil"/>
              <w:left w:val="nil"/>
              <w:bottom w:val="nil"/>
              <w:right w:val="nil"/>
            </w:tcBorders>
            <w:noWrap/>
            <w:vAlign w:val="bottom"/>
            <w:hideMark/>
          </w:tcPr>
          <w:p w14:paraId="33FA59D9" w14:textId="77777777" w:rsidR="00204EBC" w:rsidRDefault="00204EBC">
            <w:pPr>
              <w:jc w:val="center"/>
              <w:rPr>
                <w:sz w:val="20"/>
                <w:szCs w:val="20"/>
              </w:rPr>
            </w:pPr>
          </w:p>
        </w:tc>
        <w:tc>
          <w:tcPr>
            <w:tcW w:w="1255" w:type="dxa"/>
            <w:tcBorders>
              <w:top w:val="nil"/>
              <w:left w:val="nil"/>
              <w:bottom w:val="nil"/>
              <w:right w:val="nil"/>
            </w:tcBorders>
            <w:vAlign w:val="bottom"/>
            <w:hideMark/>
          </w:tcPr>
          <w:p w14:paraId="2655ADFA"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733</w:t>
            </w:r>
          </w:p>
        </w:tc>
        <w:tc>
          <w:tcPr>
            <w:tcW w:w="5050" w:type="dxa"/>
            <w:tcBorders>
              <w:top w:val="nil"/>
              <w:left w:val="nil"/>
              <w:bottom w:val="nil"/>
              <w:right w:val="nil"/>
            </w:tcBorders>
            <w:vAlign w:val="bottom"/>
            <w:hideMark/>
          </w:tcPr>
          <w:p w14:paraId="400028FC"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 xml:space="preserve">Ústřední </w:t>
            </w:r>
            <w:proofErr w:type="gramStart"/>
            <w:r>
              <w:rPr>
                <w:rFonts w:ascii="Arial CE" w:hAnsi="Arial CE" w:cs="Arial CE"/>
                <w:b/>
                <w:bCs/>
                <w:color w:val="000080"/>
                <w:sz w:val="20"/>
                <w:szCs w:val="20"/>
              </w:rPr>
              <w:t>vytápění - rozvodné</w:t>
            </w:r>
            <w:proofErr w:type="gramEnd"/>
            <w:r>
              <w:rPr>
                <w:rFonts w:ascii="Arial CE" w:hAnsi="Arial CE" w:cs="Arial CE"/>
                <w:b/>
                <w:bCs/>
                <w:color w:val="000080"/>
                <w:sz w:val="20"/>
                <w:szCs w:val="20"/>
              </w:rPr>
              <w:t xml:space="preserve"> potrubí   </w:t>
            </w:r>
          </w:p>
        </w:tc>
        <w:tc>
          <w:tcPr>
            <w:tcW w:w="595" w:type="dxa"/>
            <w:tcBorders>
              <w:top w:val="nil"/>
              <w:left w:val="single" w:sz="4" w:space="0" w:color="auto"/>
              <w:bottom w:val="single" w:sz="4" w:space="0" w:color="auto"/>
              <w:right w:val="single" w:sz="4" w:space="0" w:color="auto"/>
            </w:tcBorders>
            <w:vAlign w:val="bottom"/>
            <w:hideMark/>
          </w:tcPr>
          <w:p w14:paraId="61312B3B" w14:textId="77777777" w:rsidR="00204EBC" w:rsidRDefault="00204EBC">
            <w:pPr>
              <w:jc w:val="center"/>
              <w:rPr>
                <w:sz w:val="20"/>
                <w:szCs w:val="20"/>
              </w:rPr>
            </w:pPr>
            <w:r>
              <w:rPr>
                <w:sz w:val="20"/>
                <w:szCs w:val="20"/>
              </w:rPr>
              <w:t> </w:t>
            </w:r>
          </w:p>
        </w:tc>
        <w:tc>
          <w:tcPr>
            <w:tcW w:w="1006" w:type="dxa"/>
            <w:tcBorders>
              <w:top w:val="nil"/>
              <w:left w:val="nil"/>
              <w:bottom w:val="single" w:sz="4" w:space="0" w:color="000000"/>
              <w:right w:val="nil"/>
            </w:tcBorders>
            <w:noWrap/>
            <w:vAlign w:val="bottom"/>
            <w:hideMark/>
          </w:tcPr>
          <w:p w14:paraId="36544E8D"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single" w:sz="4" w:space="0" w:color="auto"/>
              <w:bottom w:val="single" w:sz="4" w:space="0" w:color="auto"/>
              <w:right w:val="single" w:sz="4" w:space="0" w:color="auto"/>
            </w:tcBorders>
            <w:noWrap/>
            <w:vAlign w:val="bottom"/>
            <w:hideMark/>
          </w:tcPr>
          <w:p w14:paraId="5B564213"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single" w:sz="4" w:space="0" w:color="auto"/>
              <w:right w:val="single" w:sz="8" w:space="0" w:color="auto"/>
            </w:tcBorders>
            <w:noWrap/>
            <w:vAlign w:val="bottom"/>
            <w:hideMark/>
          </w:tcPr>
          <w:p w14:paraId="1731BE5A" w14:textId="77777777" w:rsidR="00204EBC" w:rsidRDefault="00204EBC">
            <w:pPr>
              <w:rPr>
                <w:rFonts w:ascii="Arial CE" w:hAnsi="Arial CE" w:cs="Arial CE"/>
                <w:sz w:val="20"/>
                <w:szCs w:val="20"/>
              </w:rPr>
            </w:pPr>
            <w:r>
              <w:rPr>
                <w:rFonts w:ascii="Arial CE" w:hAnsi="Arial CE" w:cs="Arial CE"/>
                <w:sz w:val="20"/>
                <w:szCs w:val="20"/>
              </w:rPr>
              <w:t> </w:t>
            </w:r>
          </w:p>
        </w:tc>
      </w:tr>
      <w:tr w:rsidR="00204EBC" w14:paraId="02B161DD" w14:textId="77777777" w:rsidTr="00204EBC">
        <w:trPr>
          <w:trHeight w:val="330"/>
        </w:trPr>
        <w:tc>
          <w:tcPr>
            <w:tcW w:w="2730" w:type="dxa"/>
            <w:tcBorders>
              <w:top w:val="nil"/>
              <w:left w:val="single" w:sz="8" w:space="0" w:color="auto"/>
              <w:bottom w:val="single" w:sz="4" w:space="0" w:color="auto"/>
              <w:right w:val="nil"/>
            </w:tcBorders>
            <w:vAlign w:val="center"/>
            <w:hideMark/>
          </w:tcPr>
          <w:p w14:paraId="0AC2A85D"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68C1AAF6"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68C87B87" w14:textId="77777777" w:rsidR="00204EBC" w:rsidRDefault="00204EBC">
            <w:pPr>
              <w:jc w:val="center"/>
              <w:rPr>
                <w:sz w:val="20"/>
                <w:szCs w:val="20"/>
              </w:rPr>
            </w:pPr>
            <w:r>
              <w:rPr>
                <w:sz w:val="20"/>
                <w:szCs w:val="20"/>
              </w:rPr>
              <w:t>1</w:t>
            </w:r>
          </w:p>
        </w:tc>
        <w:tc>
          <w:tcPr>
            <w:tcW w:w="1252" w:type="dxa"/>
            <w:tcBorders>
              <w:top w:val="single" w:sz="4" w:space="0" w:color="000000"/>
              <w:left w:val="nil"/>
              <w:bottom w:val="single" w:sz="4" w:space="0" w:color="000000"/>
              <w:right w:val="single" w:sz="4" w:space="0" w:color="000000"/>
            </w:tcBorders>
            <w:noWrap/>
            <w:vAlign w:val="bottom"/>
            <w:hideMark/>
          </w:tcPr>
          <w:p w14:paraId="6E37D3EA" w14:textId="77777777" w:rsidR="00204EBC" w:rsidRDefault="00204EBC">
            <w:pPr>
              <w:jc w:val="center"/>
              <w:rPr>
                <w:rFonts w:ascii="Arial CE" w:hAnsi="Arial CE" w:cs="Arial CE"/>
                <w:sz w:val="16"/>
                <w:szCs w:val="16"/>
              </w:rPr>
            </w:pPr>
            <w:r>
              <w:rPr>
                <w:rFonts w:ascii="Arial CE" w:hAnsi="Arial CE" w:cs="Arial CE"/>
                <w:sz w:val="16"/>
                <w:szCs w:val="16"/>
              </w:rPr>
              <w:t>14</w:t>
            </w:r>
          </w:p>
        </w:tc>
        <w:tc>
          <w:tcPr>
            <w:tcW w:w="1255" w:type="dxa"/>
            <w:tcBorders>
              <w:top w:val="single" w:sz="4" w:space="0" w:color="000000"/>
              <w:left w:val="nil"/>
              <w:bottom w:val="single" w:sz="4" w:space="0" w:color="000000"/>
              <w:right w:val="single" w:sz="4" w:space="0" w:color="000000"/>
            </w:tcBorders>
            <w:vAlign w:val="bottom"/>
            <w:hideMark/>
          </w:tcPr>
          <w:p w14:paraId="6EC9AB18" w14:textId="77777777" w:rsidR="00204EBC" w:rsidRDefault="00204EBC">
            <w:pPr>
              <w:rPr>
                <w:rFonts w:ascii="Arial CE" w:hAnsi="Arial CE" w:cs="Arial CE"/>
                <w:sz w:val="16"/>
                <w:szCs w:val="16"/>
              </w:rPr>
            </w:pPr>
            <w:r>
              <w:rPr>
                <w:rFonts w:ascii="Arial CE" w:hAnsi="Arial CE" w:cs="Arial CE"/>
                <w:sz w:val="16"/>
                <w:szCs w:val="16"/>
              </w:rPr>
              <w:t>733122305.VGA</w:t>
            </w:r>
          </w:p>
        </w:tc>
        <w:tc>
          <w:tcPr>
            <w:tcW w:w="5050" w:type="dxa"/>
            <w:tcBorders>
              <w:top w:val="single" w:sz="4" w:space="0" w:color="000000"/>
              <w:left w:val="nil"/>
              <w:bottom w:val="single" w:sz="4" w:space="0" w:color="000000"/>
              <w:right w:val="single" w:sz="4" w:space="0" w:color="000000"/>
            </w:tcBorders>
            <w:vAlign w:val="bottom"/>
            <w:hideMark/>
          </w:tcPr>
          <w:p w14:paraId="49B5B7EC" w14:textId="77777777" w:rsidR="00204EBC" w:rsidRDefault="00204EBC">
            <w:pPr>
              <w:rPr>
                <w:rFonts w:ascii="Arial CE" w:hAnsi="Arial CE" w:cs="Arial CE"/>
                <w:sz w:val="16"/>
                <w:szCs w:val="16"/>
              </w:rPr>
            </w:pPr>
            <w:r>
              <w:rPr>
                <w:rFonts w:ascii="Arial CE" w:hAnsi="Arial CE" w:cs="Arial CE"/>
                <w:sz w:val="16"/>
                <w:szCs w:val="16"/>
              </w:rPr>
              <w:t xml:space="preserve">Potrubí ocelové hladké spojované lisováním D 35/1,5 mm   </w:t>
            </w:r>
          </w:p>
        </w:tc>
        <w:tc>
          <w:tcPr>
            <w:tcW w:w="595" w:type="dxa"/>
            <w:tcBorders>
              <w:top w:val="nil"/>
              <w:left w:val="nil"/>
              <w:bottom w:val="single" w:sz="4" w:space="0" w:color="000000"/>
              <w:right w:val="single" w:sz="4" w:space="0" w:color="000000"/>
            </w:tcBorders>
            <w:vAlign w:val="bottom"/>
            <w:hideMark/>
          </w:tcPr>
          <w:p w14:paraId="5B5DAA7B" w14:textId="77777777" w:rsidR="00204EBC" w:rsidRDefault="00204EBC">
            <w:pPr>
              <w:rPr>
                <w:rFonts w:ascii="Arial CE" w:hAnsi="Arial CE" w:cs="Arial CE"/>
                <w:sz w:val="16"/>
                <w:szCs w:val="16"/>
              </w:rPr>
            </w:pPr>
            <w:r>
              <w:rPr>
                <w:rFonts w:ascii="Arial CE" w:hAnsi="Arial CE" w:cs="Arial CE"/>
                <w:sz w:val="16"/>
                <w:szCs w:val="16"/>
              </w:rPr>
              <w:t>m</w:t>
            </w:r>
          </w:p>
        </w:tc>
        <w:tc>
          <w:tcPr>
            <w:tcW w:w="1006" w:type="dxa"/>
            <w:tcBorders>
              <w:top w:val="nil"/>
              <w:left w:val="nil"/>
              <w:bottom w:val="single" w:sz="4" w:space="0" w:color="000000"/>
              <w:right w:val="single" w:sz="4" w:space="0" w:color="000000"/>
            </w:tcBorders>
            <w:noWrap/>
            <w:vAlign w:val="bottom"/>
            <w:hideMark/>
          </w:tcPr>
          <w:p w14:paraId="3362110B" w14:textId="77777777" w:rsidR="00204EBC" w:rsidRDefault="00204EBC">
            <w:pPr>
              <w:jc w:val="right"/>
              <w:rPr>
                <w:rFonts w:ascii="Arial CE" w:hAnsi="Arial CE" w:cs="Arial CE"/>
                <w:sz w:val="16"/>
                <w:szCs w:val="16"/>
              </w:rPr>
            </w:pPr>
            <w:r>
              <w:rPr>
                <w:rFonts w:ascii="Arial CE" w:hAnsi="Arial CE" w:cs="Arial CE"/>
                <w:sz w:val="16"/>
                <w:szCs w:val="16"/>
              </w:rPr>
              <w:t>40,00000</w:t>
            </w:r>
          </w:p>
        </w:tc>
        <w:tc>
          <w:tcPr>
            <w:tcW w:w="1109" w:type="dxa"/>
            <w:tcBorders>
              <w:top w:val="nil"/>
              <w:left w:val="nil"/>
              <w:bottom w:val="single" w:sz="4" w:space="0" w:color="000000"/>
              <w:right w:val="single" w:sz="4" w:space="0" w:color="000000"/>
            </w:tcBorders>
            <w:noWrap/>
            <w:vAlign w:val="bottom"/>
            <w:hideMark/>
          </w:tcPr>
          <w:p w14:paraId="54349D19" w14:textId="77777777" w:rsidR="00204EBC" w:rsidRDefault="00204EBC">
            <w:pPr>
              <w:jc w:val="right"/>
              <w:rPr>
                <w:rFonts w:ascii="Arial CE" w:hAnsi="Arial CE" w:cs="Arial CE"/>
                <w:sz w:val="16"/>
                <w:szCs w:val="16"/>
              </w:rPr>
            </w:pPr>
            <w:r>
              <w:rPr>
                <w:rFonts w:ascii="Arial CE" w:hAnsi="Arial CE" w:cs="Arial CE"/>
                <w:sz w:val="16"/>
                <w:szCs w:val="16"/>
              </w:rPr>
              <w:t>1 253,78</w:t>
            </w:r>
          </w:p>
        </w:tc>
        <w:tc>
          <w:tcPr>
            <w:tcW w:w="1458" w:type="dxa"/>
            <w:tcBorders>
              <w:top w:val="nil"/>
              <w:left w:val="nil"/>
              <w:bottom w:val="single" w:sz="4" w:space="0" w:color="000000"/>
              <w:right w:val="single" w:sz="4" w:space="0" w:color="000000"/>
            </w:tcBorders>
            <w:noWrap/>
            <w:vAlign w:val="bottom"/>
            <w:hideMark/>
          </w:tcPr>
          <w:p w14:paraId="017BBA94" w14:textId="77777777" w:rsidR="00204EBC" w:rsidRDefault="00204EBC">
            <w:pPr>
              <w:jc w:val="right"/>
              <w:rPr>
                <w:rFonts w:ascii="Arial CE" w:hAnsi="Arial CE" w:cs="Arial CE"/>
                <w:sz w:val="16"/>
                <w:szCs w:val="16"/>
              </w:rPr>
            </w:pPr>
            <w:r>
              <w:rPr>
                <w:rFonts w:ascii="Arial CE" w:hAnsi="Arial CE" w:cs="Arial CE"/>
                <w:sz w:val="16"/>
                <w:szCs w:val="16"/>
              </w:rPr>
              <w:t>50 151,20</w:t>
            </w:r>
          </w:p>
        </w:tc>
      </w:tr>
      <w:tr w:rsidR="00204EBC" w14:paraId="38DF5D98" w14:textId="77777777" w:rsidTr="00204EBC">
        <w:trPr>
          <w:trHeight w:val="330"/>
        </w:trPr>
        <w:tc>
          <w:tcPr>
            <w:tcW w:w="2730" w:type="dxa"/>
            <w:tcBorders>
              <w:top w:val="nil"/>
              <w:left w:val="single" w:sz="8" w:space="0" w:color="auto"/>
              <w:bottom w:val="single" w:sz="4" w:space="0" w:color="auto"/>
              <w:right w:val="nil"/>
            </w:tcBorders>
            <w:vAlign w:val="center"/>
            <w:hideMark/>
          </w:tcPr>
          <w:p w14:paraId="6A040133"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36AEE36B"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6E5761F3"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29559E91" w14:textId="77777777" w:rsidR="00204EBC" w:rsidRDefault="00204EBC">
            <w:pPr>
              <w:jc w:val="center"/>
              <w:rPr>
                <w:rFonts w:ascii="Arial CE" w:hAnsi="Arial CE" w:cs="Arial CE"/>
                <w:sz w:val="16"/>
                <w:szCs w:val="16"/>
              </w:rPr>
            </w:pPr>
            <w:r>
              <w:rPr>
                <w:rFonts w:ascii="Arial CE" w:hAnsi="Arial CE" w:cs="Arial CE"/>
                <w:sz w:val="16"/>
                <w:szCs w:val="16"/>
              </w:rPr>
              <w:t>15</w:t>
            </w:r>
          </w:p>
        </w:tc>
        <w:tc>
          <w:tcPr>
            <w:tcW w:w="1255" w:type="dxa"/>
            <w:tcBorders>
              <w:top w:val="nil"/>
              <w:left w:val="nil"/>
              <w:bottom w:val="single" w:sz="4" w:space="0" w:color="000000"/>
              <w:right w:val="single" w:sz="4" w:space="0" w:color="000000"/>
            </w:tcBorders>
            <w:vAlign w:val="bottom"/>
            <w:hideMark/>
          </w:tcPr>
          <w:p w14:paraId="54B0DABF" w14:textId="77777777" w:rsidR="00204EBC" w:rsidRDefault="00204EBC">
            <w:pPr>
              <w:rPr>
                <w:rFonts w:ascii="Arial CE" w:hAnsi="Arial CE" w:cs="Arial CE"/>
                <w:sz w:val="16"/>
                <w:szCs w:val="16"/>
              </w:rPr>
            </w:pPr>
            <w:proofErr w:type="gramStart"/>
            <w:r>
              <w:rPr>
                <w:rFonts w:ascii="Arial CE" w:hAnsi="Arial CE" w:cs="Arial CE"/>
                <w:sz w:val="16"/>
                <w:szCs w:val="16"/>
              </w:rPr>
              <w:t>733123115a</w:t>
            </w:r>
            <w:proofErr w:type="gramEnd"/>
          </w:p>
        </w:tc>
        <w:tc>
          <w:tcPr>
            <w:tcW w:w="5050" w:type="dxa"/>
            <w:tcBorders>
              <w:top w:val="nil"/>
              <w:left w:val="nil"/>
              <w:bottom w:val="single" w:sz="4" w:space="0" w:color="000000"/>
              <w:right w:val="single" w:sz="4" w:space="0" w:color="000000"/>
            </w:tcBorders>
            <w:vAlign w:val="bottom"/>
            <w:hideMark/>
          </w:tcPr>
          <w:p w14:paraId="1FC4A276" w14:textId="77777777" w:rsidR="00204EBC" w:rsidRDefault="00204EBC">
            <w:pPr>
              <w:rPr>
                <w:rFonts w:ascii="Arial CE" w:hAnsi="Arial CE" w:cs="Arial CE"/>
                <w:sz w:val="16"/>
                <w:szCs w:val="16"/>
              </w:rPr>
            </w:pPr>
            <w:r>
              <w:rPr>
                <w:rFonts w:ascii="Arial CE" w:hAnsi="Arial CE" w:cs="Arial CE"/>
                <w:sz w:val="16"/>
                <w:szCs w:val="16"/>
              </w:rPr>
              <w:t xml:space="preserve">Příplatek k potrubí ocelovému hladkému za zhotovení přípojky z trubek ocelových hladkých D 35/1,5   </w:t>
            </w:r>
          </w:p>
        </w:tc>
        <w:tc>
          <w:tcPr>
            <w:tcW w:w="595" w:type="dxa"/>
            <w:tcBorders>
              <w:top w:val="nil"/>
              <w:left w:val="nil"/>
              <w:bottom w:val="single" w:sz="4" w:space="0" w:color="000000"/>
              <w:right w:val="single" w:sz="4" w:space="0" w:color="000000"/>
            </w:tcBorders>
            <w:vAlign w:val="bottom"/>
            <w:hideMark/>
          </w:tcPr>
          <w:p w14:paraId="559950DF" w14:textId="77777777" w:rsidR="00204EBC" w:rsidRDefault="00204EBC">
            <w:pPr>
              <w:rPr>
                <w:rFonts w:ascii="Arial CE" w:hAnsi="Arial CE" w:cs="Arial CE"/>
                <w:sz w:val="16"/>
                <w:szCs w:val="16"/>
              </w:rPr>
            </w:pPr>
            <w:r>
              <w:rPr>
                <w:rFonts w:ascii="Arial CE" w:hAnsi="Arial CE" w:cs="Arial CE"/>
                <w:sz w:val="16"/>
                <w:szCs w:val="16"/>
              </w:rPr>
              <w:t>kus</w:t>
            </w:r>
          </w:p>
        </w:tc>
        <w:tc>
          <w:tcPr>
            <w:tcW w:w="1006" w:type="dxa"/>
            <w:tcBorders>
              <w:top w:val="nil"/>
              <w:left w:val="nil"/>
              <w:bottom w:val="single" w:sz="4" w:space="0" w:color="000000"/>
              <w:right w:val="single" w:sz="4" w:space="0" w:color="000000"/>
            </w:tcBorders>
            <w:noWrap/>
            <w:vAlign w:val="bottom"/>
            <w:hideMark/>
          </w:tcPr>
          <w:p w14:paraId="75C06A34" w14:textId="77777777" w:rsidR="00204EBC" w:rsidRDefault="00204EBC">
            <w:pPr>
              <w:jc w:val="right"/>
              <w:rPr>
                <w:rFonts w:ascii="Arial CE" w:hAnsi="Arial CE" w:cs="Arial CE"/>
                <w:sz w:val="16"/>
                <w:szCs w:val="16"/>
              </w:rPr>
            </w:pPr>
            <w:r>
              <w:rPr>
                <w:rFonts w:ascii="Arial CE" w:hAnsi="Arial CE" w:cs="Arial CE"/>
                <w:sz w:val="16"/>
                <w:szCs w:val="16"/>
              </w:rPr>
              <w:t>4,00000</w:t>
            </w:r>
          </w:p>
        </w:tc>
        <w:tc>
          <w:tcPr>
            <w:tcW w:w="1109" w:type="dxa"/>
            <w:tcBorders>
              <w:top w:val="nil"/>
              <w:left w:val="nil"/>
              <w:bottom w:val="single" w:sz="4" w:space="0" w:color="000000"/>
              <w:right w:val="single" w:sz="4" w:space="0" w:color="000000"/>
            </w:tcBorders>
            <w:noWrap/>
            <w:vAlign w:val="bottom"/>
            <w:hideMark/>
          </w:tcPr>
          <w:p w14:paraId="71B73C02" w14:textId="77777777" w:rsidR="00204EBC" w:rsidRDefault="00204EBC">
            <w:pPr>
              <w:jc w:val="right"/>
              <w:rPr>
                <w:rFonts w:ascii="Arial CE" w:hAnsi="Arial CE" w:cs="Arial CE"/>
                <w:sz w:val="16"/>
                <w:szCs w:val="16"/>
              </w:rPr>
            </w:pPr>
            <w:r>
              <w:rPr>
                <w:rFonts w:ascii="Arial CE" w:hAnsi="Arial CE" w:cs="Arial CE"/>
                <w:sz w:val="16"/>
                <w:szCs w:val="16"/>
              </w:rPr>
              <w:t>490,00</w:t>
            </w:r>
          </w:p>
        </w:tc>
        <w:tc>
          <w:tcPr>
            <w:tcW w:w="1458" w:type="dxa"/>
            <w:tcBorders>
              <w:top w:val="nil"/>
              <w:left w:val="nil"/>
              <w:bottom w:val="single" w:sz="4" w:space="0" w:color="000000"/>
              <w:right w:val="single" w:sz="4" w:space="0" w:color="000000"/>
            </w:tcBorders>
            <w:noWrap/>
            <w:vAlign w:val="bottom"/>
            <w:hideMark/>
          </w:tcPr>
          <w:p w14:paraId="1D8600F4" w14:textId="77777777" w:rsidR="00204EBC" w:rsidRDefault="00204EBC">
            <w:pPr>
              <w:jc w:val="right"/>
              <w:rPr>
                <w:rFonts w:ascii="Arial CE" w:hAnsi="Arial CE" w:cs="Arial CE"/>
                <w:sz w:val="16"/>
                <w:szCs w:val="16"/>
              </w:rPr>
            </w:pPr>
            <w:r>
              <w:rPr>
                <w:rFonts w:ascii="Arial CE" w:hAnsi="Arial CE" w:cs="Arial CE"/>
                <w:sz w:val="16"/>
                <w:szCs w:val="16"/>
              </w:rPr>
              <w:t>1 960,00</w:t>
            </w:r>
          </w:p>
        </w:tc>
      </w:tr>
      <w:tr w:rsidR="00204EBC" w14:paraId="7ED86DDF" w14:textId="77777777" w:rsidTr="00204EBC">
        <w:trPr>
          <w:trHeight w:val="330"/>
        </w:trPr>
        <w:tc>
          <w:tcPr>
            <w:tcW w:w="2730" w:type="dxa"/>
            <w:tcBorders>
              <w:top w:val="nil"/>
              <w:left w:val="single" w:sz="8" w:space="0" w:color="auto"/>
              <w:bottom w:val="single" w:sz="4" w:space="0" w:color="auto"/>
              <w:right w:val="nil"/>
            </w:tcBorders>
            <w:vAlign w:val="center"/>
            <w:hideMark/>
          </w:tcPr>
          <w:p w14:paraId="6C165899"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3051D141"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DD58533"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1363E686" w14:textId="77777777" w:rsidR="00204EBC" w:rsidRDefault="00204EBC">
            <w:pPr>
              <w:jc w:val="center"/>
              <w:rPr>
                <w:rFonts w:ascii="Arial CE" w:hAnsi="Arial CE" w:cs="Arial CE"/>
                <w:sz w:val="16"/>
                <w:szCs w:val="16"/>
              </w:rPr>
            </w:pPr>
            <w:r>
              <w:rPr>
                <w:rFonts w:ascii="Arial CE" w:hAnsi="Arial CE" w:cs="Arial CE"/>
                <w:sz w:val="16"/>
                <w:szCs w:val="16"/>
              </w:rPr>
              <w:t>16</w:t>
            </w:r>
          </w:p>
        </w:tc>
        <w:tc>
          <w:tcPr>
            <w:tcW w:w="1255" w:type="dxa"/>
            <w:tcBorders>
              <w:top w:val="nil"/>
              <w:left w:val="nil"/>
              <w:bottom w:val="single" w:sz="4" w:space="0" w:color="000000"/>
              <w:right w:val="single" w:sz="4" w:space="0" w:color="000000"/>
            </w:tcBorders>
            <w:vAlign w:val="bottom"/>
            <w:hideMark/>
          </w:tcPr>
          <w:p w14:paraId="7A8F52DB" w14:textId="77777777" w:rsidR="00204EBC" w:rsidRDefault="00204EBC">
            <w:pPr>
              <w:rPr>
                <w:rFonts w:ascii="Arial CE" w:hAnsi="Arial CE" w:cs="Arial CE"/>
                <w:sz w:val="16"/>
                <w:szCs w:val="16"/>
              </w:rPr>
            </w:pPr>
            <w:r>
              <w:rPr>
                <w:rFonts w:ascii="Arial CE" w:hAnsi="Arial CE" w:cs="Arial CE"/>
                <w:sz w:val="16"/>
                <w:szCs w:val="16"/>
              </w:rPr>
              <w:t>733190217</w:t>
            </w:r>
          </w:p>
        </w:tc>
        <w:tc>
          <w:tcPr>
            <w:tcW w:w="5050" w:type="dxa"/>
            <w:tcBorders>
              <w:top w:val="nil"/>
              <w:left w:val="nil"/>
              <w:bottom w:val="single" w:sz="4" w:space="0" w:color="000000"/>
              <w:right w:val="single" w:sz="4" w:space="0" w:color="000000"/>
            </w:tcBorders>
            <w:vAlign w:val="bottom"/>
            <w:hideMark/>
          </w:tcPr>
          <w:p w14:paraId="676A93E4" w14:textId="77777777" w:rsidR="00204EBC" w:rsidRDefault="00204EBC">
            <w:pPr>
              <w:rPr>
                <w:rFonts w:ascii="Arial CE" w:hAnsi="Arial CE" w:cs="Arial CE"/>
                <w:sz w:val="16"/>
                <w:szCs w:val="16"/>
              </w:rPr>
            </w:pPr>
            <w:r>
              <w:rPr>
                <w:rFonts w:ascii="Arial CE" w:hAnsi="Arial CE" w:cs="Arial CE"/>
                <w:sz w:val="16"/>
                <w:szCs w:val="16"/>
              </w:rPr>
              <w:t xml:space="preserve">Zkouška těsnosti potrubí ocelové hladké D do 51x2,6   </w:t>
            </w:r>
          </w:p>
        </w:tc>
        <w:tc>
          <w:tcPr>
            <w:tcW w:w="595" w:type="dxa"/>
            <w:tcBorders>
              <w:top w:val="nil"/>
              <w:left w:val="nil"/>
              <w:bottom w:val="single" w:sz="4" w:space="0" w:color="000000"/>
              <w:right w:val="single" w:sz="4" w:space="0" w:color="000000"/>
            </w:tcBorders>
            <w:vAlign w:val="bottom"/>
            <w:hideMark/>
          </w:tcPr>
          <w:p w14:paraId="7EB8873D" w14:textId="77777777" w:rsidR="00204EBC" w:rsidRDefault="00204EBC">
            <w:pPr>
              <w:rPr>
                <w:rFonts w:ascii="Arial CE" w:hAnsi="Arial CE" w:cs="Arial CE"/>
                <w:sz w:val="16"/>
                <w:szCs w:val="16"/>
              </w:rPr>
            </w:pPr>
            <w:r>
              <w:rPr>
                <w:rFonts w:ascii="Arial CE" w:hAnsi="Arial CE" w:cs="Arial CE"/>
                <w:sz w:val="16"/>
                <w:szCs w:val="16"/>
              </w:rPr>
              <w:t>m</w:t>
            </w:r>
          </w:p>
        </w:tc>
        <w:tc>
          <w:tcPr>
            <w:tcW w:w="1006" w:type="dxa"/>
            <w:tcBorders>
              <w:top w:val="nil"/>
              <w:left w:val="nil"/>
              <w:bottom w:val="single" w:sz="4" w:space="0" w:color="000000"/>
              <w:right w:val="single" w:sz="4" w:space="0" w:color="000000"/>
            </w:tcBorders>
            <w:noWrap/>
            <w:vAlign w:val="bottom"/>
            <w:hideMark/>
          </w:tcPr>
          <w:p w14:paraId="08292134" w14:textId="77777777" w:rsidR="00204EBC" w:rsidRDefault="00204EBC">
            <w:pPr>
              <w:jc w:val="right"/>
              <w:rPr>
                <w:rFonts w:ascii="Arial CE" w:hAnsi="Arial CE" w:cs="Arial CE"/>
                <w:sz w:val="16"/>
                <w:szCs w:val="16"/>
              </w:rPr>
            </w:pPr>
            <w:r>
              <w:rPr>
                <w:rFonts w:ascii="Arial CE" w:hAnsi="Arial CE" w:cs="Arial CE"/>
                <w:sz w:val="16"/>
                <w:szCs w:val="16"/>
              </w:rPr>
              <w:t>40,00000</w:t>
            </w:r>
          </w:p>
        </w:tc>
        <w:tc>
          <w:tcPr>
            <w:tcW w:w="1109" w:type="dxa"/>
            <w:tcBorders>
              <w:top w:val="nil"/>
              <w:left w:val="nil"/>
              <w:bottom w:val="single" w:sz="4" w:space="0" w:color="000000"/>
              <w:right w:val="single" w:sz="4" w:space="0" w:color="000000"/>
            </w:tcBorders>
            <w:noWrap/>
            <w:vAlign w:val="bottom"/>
            <w:hideMark/>
          </w:tcPr>
          <w:p w14:paraId="2CEB8D0D" w14:textId="77777777" w:rsidR="00204EBC" w:rsidRDefault="00204EBC">
            <w:pPr>
              <w:jc w:val="right"/>
              <w:rPr>
                <w:rFonts w:ascii="Arial CE" w:hAnsi="Arial CE" w:cs="Arial CE"/>
                <w:sz w:val="16"/>
                <w:szCs w:val="16"/>
              </w:rPr>
            </w:pPr>
            <w:r>
              <w:rPr>
                <w:rFonts w:ascii="Arial CE" w:hAnsi="Arial CE" w:cs="Arial CE"/>
                <w:sz w:val="16"/>
                <w:szCs w:val="16"/>
              </w:rPr>
              <w:t>12,70</w:t>
            </w:r>
          </w:p>
        </w:tc>
        <w:tc>
          <w:tcPr>
            <w:tcW w:w="1458" w:type="dxa"/>
            <w:tcBorders>
              <w:top w:val="nil"/>
              <w:left w:val="nil"/>
              <w:bottom w:val="single" w:sz="4" w:space="0" w:color="000000"/>
              <w:right w:val="single" w:sz="4" w:space="0" w:color="000000"/>
            </w:tcBorders>
            <w:noWrap/>
            <w:vAlign w:val="bottom"/>
            <w:hideMark/>
          </w:tcPr>
          <w:p w14:paraId="638EF84C" w14:textId="77777777" w:rsidR="00204EBC" w:rsidRDefault="00204EBC">
            <w:pPr>
              <w:jc w:val="right"/>
              <w:rPr>
                <w:rFonts w:ascii="Arial CE" w:hAnsi="Arial CE" w:cs="Arial CE"/>
                <w:sz w:val="16"/>
                <w:szCs w:val="16"/>
              </w:rPr>
            </w:pPr>
            <w:r>
              <w:rPr>
                <w:rFonts w:ascii="Arial CE" w:hAnsi="Arial CE" w:cs="Arial CE"/>
                <w:sz w:val="16"/>
                <w:szCs w:val="16"/>
              </w:rPr>
              <w:t>508,00</w:t>
            </w:r>
          </w:p>
        </w:tc>
      </w:tr>
      <w:tr w:rsidR="00204EBC" w14:paraId="5BDC9366" w14:textId="77777777" w:rsidTr="00204EBC">
        <w:trPr>
          <w:trHeight w:val="330"/>
        </w:trPr>
        <w:tc>
          <w:tcPr>
            <w:tcW w:w="2730" w:type="dxa"/>
            <w:tcBorders>
              <w:top w:val="nil"/>
              <w:left w:val="single" w:sz="8" w:space="0" w:color="auto"/>
              <w:bottom w:val="single" w:sz="4" w:space="0" w:color="auto"/>
              <w:right w:val="nil"/>
            </w:tcBorders>
            <w:vAlign w:val="center"/>
            <w:hideMark/>
          </w:tcPr>
          <w:p w14:paraId="4FFC044A"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123D6387"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581FE0F2"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5A0598E0" w14:textId="77777777" w:rsidR="00204EBC" w:rsidRDefault="00204EBC">
            <w:pPr>
              <w:jc w:val="center"/>
              <w:rPr>
                <w:rFonts w:ascii="Arial CE" w:hAnsi="Arial CE" w:cs="Arial CE"/>
                <w:sz w:val="16"/>
                <w:szCs w:val="16"/>
              </w:rPr>
            </w:pPr>
            <w:r>
              <w:rPr>
                <w:rFonts w:ascii="Arial CE" w:hAnsi="Arial CE" w:cs="Arial CE"/>
                <w:sz w:val="16"/>
                <w:szCs w:val="16"/>
              </w:rPr>
              <w:t>17</w:t>
            </w:r>
          </w:p>
        </w:tc>
        <w:tc>
          <w:tcPr>
            <w:tcW w:w="1255" w:type="dxa"/>
            <w:tcBorders>
              <w:top w:val="nil"/>
              <w:left w:val="nil"/>
              <w:bottom w:val="single" w:sz="4" w:space="0" w:color="000000"/>
              <w:right w:val="single" w:sz="4" w:space="0" w:color="000000"/>
            </w:tcBorders>
            <w:vAlign w:val="bottom"/>
            <w:hideMark/>
          </w:tcPr>
          <w:p w14:paraId="23C6B7F9" w14:textId="77777777" w:rsidR="00204EBC" w:rsidRDefault="00204EBC">
            <w:pPr>
              <w:rPr>
                <w:rFonts w:ascii="Arial CE" w:hAnsi="Arial CE" w:cs="Arial CE"/>
                <w:sz w:val="16"/>
                <w:szCs w:val="16"/>
              </w:rPr>
            </w:pPr>
            <w:r>
              <w:rPr>
                <w:rFonts w:ascii="Arial CE" w:hAnsi="Arial CE" w:cs="Arial CE"/>
                <w:sz w:val="16"/>
                <w:szCs w:val="16"/>
              </w:rPr>
              <w:t>733390304</w:t>
            </w:r>
          </w:p>
        </w:tc>
        <w:tc>
          <w:tcPr>
            <w:tcW w:w="5050" w:type="dxa"/>
            <w:tcBorders>
              <w:top w:val="nil"/>
              <w:left w:val="nil"/>
              <w:bottom w:val="single" w:sz="4" w:space="0" w:color="000000"/>
              <w:right w:val="single" w:sz="4" w:space="0" w:color="000000"/>
            </w:tcBorders>
            <w:vAlign w:val="bottom"/>
            <w:hideMark/>
          </w:tcPr>
          <w:p w14:paraId="198C82D5" w14:textId="77777777" w:rsidR="00204EBC" w:rsidRDefault="00204EBC">
            <w:pPr>
              <w:rPr>
                <w:rFonts w:ascii="Arial CE" w:hAnsi="Arial CE" w:cs="Arial CE"/>
                <w:sz w:val="16"/>
                <w:szCs w:val="16"/>
              </w:rPr>
            </w:pPr>
            <w:r>
              <w:rPr>
                <w:rFonts w:ascii="Arial CE" w:hAnsi="Arial CE" w:cs="Arial CE"/>
                <w:sz w:val="16"/>
                <w:szCs w:val="16"/>
              </w:rPr>
              <w:t xml:space="preserve">Napuštění potrubí primárního okruhu D 35x1,5 nemrznoucí směsí   </w:t>
            </w:r>
          </w:p>
        </w:tc>
        <w:tc>
          <w:tcPr>
            <w:tcW w:w="595" w:type="dxa"/>
            <w:tcBorders>
              <w:top w:val="nil"/>
              <w:left w:val="nil"/>
              <w:bottom w:val="single" w:sz="4" w:space="0" w:color="000000"/>
              <w:right w:val="single" w:sz="4" w:space="0" w:color="000000"/>
            </w:tcBorders>
            <w:vAlign w:val="bottom"/>
            <w:hideMark/>
          </w:tcPr>
          <w:p w14:paraId="3E83E1C6" w14:textId="77777777" w:rsidR="00204EBC" w:rsidRDefault="00204EBC">
            <w:pPr>
              <w:rPr>
                <w:rFonts w:ascii="Arial CE" w:hAnsi="Arial CE" w:cs="Arial CE"/>
                <w:sz w:val="16"/>
                <w:szCs w:val="16"/>
              </w:rPr>
            </w:pPr>
            <w:r>
              <w:rPr>
                <w:rFonts w:ascii="Arial CE" w:hAnsi="Arial CE" w:cs="Arial CE"/>
                <w:sz w:val="16"/>
                <w:szCs w:val="16"/>
              </w:rPr>
              <w:t>l</w:t>
            </w:r>
          </w:p>
        </w:tc>
        <w:tc>
          <w:tcPr>
            <w:tcW w:w="1006" w:type="dxa"/>
            <w:tcBorders>
              <w:top w:val="nil"/>
              <w:left w:val="nil"/>
              <w:bottom w:val="single" w:sz="4" w:space="0" w:color="000000"/>
              <w:right w:val="single" w:sz="4" w:space="0" w:color="000000"/>
            </w:tcBorders>
            <w:noWrap/>
            <w:vAlign w:val="bottom"/>
            <w:hideMark/>
          </w:tcPr>
          <w:p w14:paraId="64792BD7" w14:textId="77777777" w:rsidR="00204EBC" w:rsidRDefault="00204EBC">
            <w:pPr>
              <w:jc w:val="right"/>
              <w:rPr>
                <w:rFonts w:ascii="Arial CE" w:hAnsi="Arial CE" w:cs="Arial CE"/>
                <w:sz w:val="16"/>
                <w:szCs w:val="16"/>
              </w:rPr>
            </w:pPr>
            <w:r>
              <w:rPr>
                <w:rFonts w:ascii="Arial CE" w:hAnsi="Arial CE" w:cs="Arial CE"/>
                <w:sz w:val="16"/>
                <w:szCs w:val="16"/>
              </w:rPr>
              <w:t>40,00000</w:t>
            </w:r>
          </w:p>
        </w:tc>
        <w:tc>
          <w:tcPr>
            <w:tcW w:w="1109" w:type="dxa"/>
            <w:tcBorders>
              <w:top w:val="nil"/>
              <w:left w:val="nil"/>
              <w:bottom w:val="single" w:sz="4" w:space="0" w:color="000000"/>
              <w:right w:val="single" w:sz="4" w:space="0" w:color="000000"/>
            </w:tcBorders>
            <w:noWrap/>
            <w:vAlign w:val="bottom"/>
            <w:hideMark/>
          </w:tcPr>
          <w:p w14:paraId="1793B8D1" w14:textId="77777777" w:rsidR="00204EBC" w:rsidRDefault="00204EBC">
            <w:pPr>
              <w:jc w:val="right"/>
              <w:rPr>
                <w:rFonts w:ascii="Arial CE" w:hAnsi="Arial CE" w:cs="Arial CE"/>
                <w:sz w:val="16"/>
                <w:szCs w:val="16"/>
              </w:rPr>
            </w:pPr>
            <w:r>
              <w:rPr>
                <w:rFonts w:ascii="Arial CE" w:hAnsi="Arial CE" w:cs="Arial CE"/>
                <w:sz w:val="16"/>
                <w:szCs w:val="16"/>
              </w:rPr>
              <w:t>55,00</w:t>
            </w:r>
          </w:p>
        </w:tc>
        <w:tc>
          <w:tcPr>
            <w:tcW w:w="1458" w:type="dxa"/>
            <w:tcBorders>
              <w:top w:val="nil"/>
              <w:left w:val="nil"/>
              <w:bottom w:val="single" w:sz="4" w:space="0" w:color="000000"/>
              <w:right w:val="single" w:sz="4" w:space="0" w:color="000000"/>
            </w:tcBorders>
            <w:noWrap/>
            <w:vAlign w:val="bottom"/>
            <w:hideMark/>
          </w:tcPr>
          <w:p w14:paraId="1925D802" w14:textId="77777777" w:rsidR="00204EBC" w:rsidRDefault="00204EBC">
            <w:pPr>
              <w:jc w:val="right"/>
              <w:rPr>
                <w:rFonts w:ascii="Arial CE" w:hAnsi="Arial CE" w:cs="Arial CE"/>
                <w:sz w:val="16"/>
                <w:szCs w:val="16"/>
              </w:rPr>
            </w:pPr>
            <w:r>
              <w:rPr>
                <w:rFonts w:ascii="Arial CE" w:hAnsi="Arial CE" w:cs="Arial CE"/>
                <w:sz w:val="16"/>
                <w:szCs w:val="16"/>
              </w:rPr>
              <w:t>2 200,00</w:t>
            </w:r>
          </w:p>
        </w:tc>
      </w:tr>
      <w:tr w:rsidR="00204EBC" w14:paraId="5615DD09" w14:textId="77777777" w:rsidTr="00204EBC">
        <w:trPr>
          <w:trHeight w:val="330"/>
        </w:trPr>
        <w:tc>
          <w:tcPr>
            <w:tcW w:w="2730" w:type="dxa"/>
            <w:tcBorders>
              <w:top w:val="nil"/>
              <w:left w:val="single" w:sz="8" w:space="0" w:color="auto"/>
              <w:bottom w:val="single" w:sz="4" w:space="0" w:color="auto"/>
              <w:right w:val="nil"/>
            </w:tcBorders>
            <w:vAlign w:val="center"/>
            <w:hideMark/>
          </w:tcPr>
          <w:p w14:paraId="380FA59E"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4B517803"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0F75EE39"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3A40C019" w14:textId="77777777" w:rsidR="00204EBC" w:rsidRDefault="00204EBC">
            <w:pPr>
              <w:jc w:val="center"/>
              <w:rPr>
                <w:rFonts w:ascii="Arial CE" w:hAnsi="Arial CE" w:cs="Arial CE"/>
                <w:sz w:val="16"/>
                <w:szCs w:val="16"/>
              </w:rPr>
            </w:pPr>
            <w:r>
              <w:rPr>
                <w:rFonts w:ascii="Arial CE" w:hAnsi="Arial CE" w:cs="Arial CE"/>
                <w:sz w:val="16"/>
                <w:szCs w:val="16"/>
              </w:rPr>
              <w:t>18</w:t>
            </w:r>
          </w:p>
        </w:tc>
        <w:tc>
          <w:tcPr>
            <w:tcW w:w="1255" w:type="dxa"/>
            <w:tcBorders>
              <w:top w:val="nil"/>
              <w:left w:val="nil"/>
              <w:bottom w:val="single" w:sz="4" w:space="0" w:color="000000"/>
              <w:right w:val="single" w:sz="4" w:space="0" w:color="000000"/>
            </w:tcBorders>
            <w:vAlign w:val="bottom"/>
            <w:hideMark/>
          </w:tcPr>
          <w:p w14:paraId="61164C2E" w14:textId="77777777" w:rsidR="00204EBC" w:rsidRDefault="00204EBC">
            <w:pPr>
              <w:rPr>
                <w:rFonts w:ascii="Arial CE" w:hAnsi="Arial CE" w:cs="Arial CE"/>
                <w:sz w:val="16"/>
                <w:szCs w:val="16"/>
              </w:rPr>
            </w:pPr>
            <w:r>
              <w:rPr>
                <w:rFonts w:ascii="Arial CE" w:hAnsi="Arial CE" w:cs="Arial CE"/>
                <w:sz w:val="16"/>
                <w:szCs w:val="16"/>
              </w:rPr>
              <w:t>998733102</w:t>
            </w:r>
          </w:p>
        </w:tc>
        <w:tc>
          <w:tcPr>
            <w:tcW w:w="5050" w:type="dxa"/>
            <w:tcBorders>
              <w:top w:val="nil"/>
              <w:left w:val="nil"/>
              <w:bottom w:val="single" w:sz="4" w:space="0" w:color="000000"/>
              <w:right w:val="single" w:sz="4" w:space="0" w:color="000000"/>
            </w:tcBorders>
            <w:vAlign w:val="bottom"/>
            <w:hideMark/>
          </w:tcPr>
          <w:p w14:paraId="2F757D65" w14:textId="77777777" w:rsidR="00204EBC" w:rsidRDefault="00204EBC">
            <w:pPr>
              <w:rPr>
                <w:rFonts w:ascii="Arial CE" w:hAnsi="Arial CE" w:cs="Arial CE"/>
                <w:sz w:val="16"/>
                <w:szCs w:val="16"/>
              </w:rPr>
            </w:pPr>
            <w:r>
              <w:rPr>
                <w:rFonts w:ascii="Arial CE" w:hAnsi="Arial CE" w:cs="Arial CE"/>
                <w:sz w:val="16"/>
                <w:szCs w:val="16"/>
              </w:rPr>
              <w:t xml:space="preserve">Přesun hmot tonážní pro rozvody potrubí v objektech v přes 6 do 12 m   </w:t>
            </w:r>
          </w:p>
        </w:tc>
        <w:tc>
          <w:tcPr>
            <w:tcW w:w="595" w:type="dxa"/>
            <w:tcBorders>
              <w:top w:val="nil"/>
              <w:left w:val="nil"/>
              <w:bottom w:val="single" w:sz="4" w:space="0" w:color="000000"/>
              <w:right w:val="single" w:sz="4" w:space="0" w:color="000000"/>
            </w:tcBorders>
            <w:vAlign w:val="bottom"/>
            <w:hideMark/>
          </w:tcPr>
          <w:p w14:paraId="495848C2" w14:textId="77777777" w:rsidR="00204EBC" w:rsidRDefault="00204EBC">
            <w:pPr>
              <w:rPr>
                <w:rFonts w:ascii="Arial CE" w:hAnsi="Arial CE" w:cs="Arial CE"/>
                <w:sz w:val="16"/>
                <w:szCs w:val="16"/>
              </w:rPr>
            </w:pPr>
            <w:r>
              <w:rPr>
                <w:rFonts w:ascii="Arial CE" w:hAnsi="Arial CE" w:cs="Arial CE"/>
                <w:sz w:val="16"/>
                <w:szCs w:val="16"/>
              </w:rPr>
              <w:t>t</w:t>
            </w:r>
          </w:p>
        </w:tc>
        <w:tc>
          <w:tcPr>
            <w:tcW w:w="1006" w:type="dxa"/>
            <w:tcBorders>
              <w:top w:val="nil"/>
              <w:left w:val="nil"/>
              <w:bottom w:val="single" w:sz="4" w:space="0" w:color="000000"/>
              <w:right w:val="single" w:sz="4" w:space="0" w:color="000000"/>
            </w:tcBorders>
            <w:noWrap/>
            <w:vAlign w:val="bottom"/>
            <w:hideMark/>
          </w:tcPr>
          <w:p w14:paraId="5AEC15BD" w14:textId="77777777" w:rsidR="00204EBC" w:rsidRDefault="00204EBC">
            <w:pPr>
              <w:jc w:val="right"/>
              <w:rPr>
                <w:rFonts w:ascii="Arial CE" w:hAnsi="Arial CE" w:cs="Arial CE"/>
                <w:sz w:val="16"/>
                <w:szCs w:val="16"/>
              </w:rPr>
            </w:pPr>
            <w:r>
              <w:rPr>
                <w:rFonts w:ascii="Arial CE" w:hAnsi="Arial CE" w:cs="Arial CE"/>
                <w:sz w:val="16"/>
                <w:szCs w:val="16"/>
              </w:rPr>
              <w:t>0,29400</w:t>
            </w:r>
          </w:p>
        </w:tc>
        <w:tc>
          <w:tcPr>
            <w:tcW w:w="1109" w:type="dxa"/>
            <w:tcBorders>
              <w:top w:val="nil"/>
              <w:left w:val="nil"/>
              <w:bottom w:val="single" w:sz="4" w:space="0" w:color="000000"/>
              <w:right w:val="single" w:sz="4" w:space="0" w:color="000000"/>
            </w:tcBorders>
            <w:noWrap/>
            <w:vAlign w:val="bottom"/>
            <w:hideMark/>
          </w:tcPr>
          <w:p w14:paraId="2E0AD6A4" w14:textId="77777777" w:rsidR="00204EBC" w:rsidRDefault="00204EBC">
            <w:pPr>
              <w:jc w:val="right"/>
              <w:rPr>
                <w:rFonts w:ascii="Arial CE" w:hAnsi="Arial CE" w:cs="Arial CE"/>
                <w:sz w:val="16"/>
                <w:szCs w:val="16"/>
              </w:rPr>
            </w:pPr>
            <w:r>
              <w:rPr>
                <w:rFonts w:ascii="Arial CE" w:hAnsi="Arial CE" w:cs="Arial CE"/>
                <w:sz w:val="16"/>
                <w:szCs w:val="16"/>
              </w:rPr>
              <w:t>1 480,00</w:t>
            </w:r>
          </w:p>
        </w:tc>
        <w:tc>
          <w:tcPr>
            <w:tcW w:w="1458" w:type="dxa"/>
            <w:tcBorders>
              <w:top w:val="nil"/>
              <w:left w:val="nil"/>
              <w:bottom w:val="single" w:sz="4" w:space="0" w:color="000000"/>
              <w:right w:val="single" w:sz="4" w:space="0" w:color="000000"/>
            </w:tcBorders>
            <w:noWrap/>
            <w:vAlign w:val="bottom"/>
            <w:hideMark/>
          </w:tcPr>
          <w:p w14:paraId="70D92964" w14:textId="77777777" w:rsidR="00204EBC" w:rsidRDefault="00204EBC">
            <w:pPr>
              <w:jc w:val="right"/>
              <w:rPr>
                <w:rFonts w:ascii="Arial CE" w:hAnsi="Arial CE" w:cs="Arial CE"/>
                <w:sz w:val="16"/>
                <w:szCs w:val="16"/>
              </w:rPr>
            </w:pPr>
            <w:r>
              <w:rPr>
                <w:rFonts w:ascii="Arial CE" w:hAnsi="Arial CE" w:cs="Arial CE"/>
                <w:sz w:val="16"/>
                <w:szCs w:val="16"/>
              </w:rPr>
              <w:t>435,12</w:t>
            </w:r>
          </w:p>
        </w:tc>
      </w:tr>
      <w:tr w:rsidR="00204EBC" w14:paraId="0AA83BF9" w14:textId="77777777" w:rsidTr="00204EBC">
        <w:trPr>
          <w:trHeight w:val="480"/>
        </w:trPr>
        <w:tc>
          <w:tcPr>
            <w:tcW w:w="2730" w:type="dxa"/>
            <w:tcBorders>
              <w:top w:val="nil"/>
              <w:left w:val="single" w:sz="8" w:space="0" w:color="auto"/>
              <w:bottom w:val="single" w:sz="4" w:space="0" w:color="auto"/>
              <w:right w:val="nil"/>
            </w:tcBorders>
            <w:vAlign w:val="center"/>
            <w:hideMark/>
          </w:tcPr>
          <w:p w14:paraId="1FCD77EA"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287E1716"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084880FC" w14:textId="77777777" w:rsidR="00204EBC" w:rsidRDefault="00204EBC">
            <w:pPr>
              <w:jc w:val="center"/>
              <w:rPr>
                <w:sz w:val="20"/>
                <w:szCs w:val="20"/>
              </w:rPr>
            </w:pPr>
            <w:r>
              <w:rPr>
                <w:sz w:val="20"/>
                <w:szCs w:val="20"/>
              </w:rPr>
              <w:t> </w:t>
            </w:r>
          </w:p>
        </w:tc>
        <w:tc>
          <w:tcPr>
            <w:tcW w:w="1252" w:type="dxa"/>
            <w:tcBorders>
              <w:top w:val="nil"/>
              <w:left w:val="nil"/>
              <w:bottom w:val="nil"/>
              <w:right w:val="nil"/>
            </w:tcBorders>
            <w:noWrap/>
            <w:vAlign w:val="bottom"/>
            <w:hideMark/>
          </w:tcPr>
          <w:p w14:paraId="6088FCCA" w14:textId="77777777" w:rsidR="00204EBC" w:rsidRDefault="00204EBC">
            <w:pPr>
              <w:jc w:val="center"/>
              <w:rPr>
                <w:sz w:val="20"/>
                <w:szCs w:val="20"/>
              </w:rPr>
            </w:pPr>
          </w:p>
        </w:tc>
        <w:tc>
          <w:tcPr>
            <w:tcW w:w="1255" w:type="dxa"/>
            <w:tcBorders>
              <w:top w:val="nil"/>
              <w:left w:val="nil"/>
              <w:bottom w:val="nil"/>
              <w:right w:val="nil"/>
            </w:tcBorders>
            <w:vAlign w:val="bottom"/>
            <w:hideMark/>
          </w:tcPr>
          <w:p w14:paraId="0256C8E6"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734</w:t>
            </w:r>
          </w:p>
        </w:tc>
        <w:tc>
          <w:tcPr>
            <w:tcW w:w="5050" w:type="dxa"/>
            <w:tcBorders>
              <w:top w:val="nil"/>
              <w:left w:val="nil"/>
              <w:bottom w:val="nil"/>
              <w:right w:val="nil"/>
            </w:tcBorders>
            <w:vAlign w:val="bottom"/>
            <w:hideMark/>
          </w:tcPr>
          <w:p w14:paraId="5665C82A"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 xml:space="preserve">Ústřední </w:t>
            </w:r>
            <w:proofErr w:type="gramStart"/>
            <w:r>
              <w:rPr>
                <w:rFonts w:ascii="Arial CE" w:hAnsi="Arial CE" w:cs="Arial CE"/>
                <w:b/>
                <w:bCs/>
                <w:color w:val="000080"/>
                <w:sz w:val="20"/>
                <w:szCs w:val="20"/>
              </w:rPr>
              <w:t>vytápění - armatury</w:t>
            </w:r>
            <w:proofErr w:type="gramEnd"/>
            <w:r>
              <w:rPr>
                <w:rFonts w:ascii="Arial CE" w:hAnsi="Arial CE" w:cs="Arial CE"/>
                <w:b/>
                <w:bCs/>
                <w:color w:val="000080"/>
                <w:sz w:val="20"/>
                <w:szCs w:val="20"/>
              </w:rPr>
              <w:t xml:space="preserve">   </w:t>
            </w:r>
          </w:p>
        </w:tc>
        <w:tc>
          <w:tcPr>
            <w:tcW w:w="595" w:type="dxa"/>
            <w:tcBorders>
              <w:top w:val="nil"/>
              <w:left w:val="single" w:sz="4" w:space="0" w:color="auto"/>
              <w:bottom w:val="single" w:sz="4" w:space="0" w:color="auto"/>
              <w:right w:val="single" w:sz="4" w:space="0" w:color="auto"/>
            </w:tcBorders>
            <w:vAlign w:val="bottom"/>
            <w:hideMark/>
          </w:tcPr>
          <w:p w14:paraId="19BCDE56" w14:textId="77777777" w:rsidR="00204EBC" w:rsidRDefault="00204EBC">
            <w:pPr>
              <w:jc w:val="center"/>
              <w:rPr>
                <w:sz w:val="20"/>
                <w:szCs w:val="20"/>
              </w:rPr>
            </w:pPr>
            <w:r>
              <w:rPr>
                <w:sz w:val="20"/>
                <w:szCs w:val="20"/>
              </w:rPr>
              <w:t> </w:t>
            </w:r>
          </w:p>
        </w:tc>
        <w:tc>
          <w:tcPr>
            <w:tcW w:w="1006" w:type="dxa"/>
            <w:tcBorders>
              <w:top w:val="nil"/>
              <w:left w:val="nil"/>
              <w:bottom w:val="single" w:sz="4" w:space="0" w:color="000000"/>
              <w:right w:val="nil"/>
            </w:tcBorders>
            <w:noWrap/>
            <w:vAlign w:val="bottom"/>
            <w:hideMark/>
          </w:tcPr>
          <w:p w14:paraId="7DAA4302"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single" w:sz="4" w:space="0" w:color="auto"/>
              <w:bottom w:val="single" w:sz="4" w:space="0" w:color="auto"/>
              <w:right w:val="single" w:sz="4" w:space="0" w:color="auto"/>
            </w:tcBorders>
            <w:noWrap/>
            <w:vAlign w:val="bottom"/>
            <w:hideMark/>
          </w:tcPr>
          <w:p w14:paraId="07D9A5A8"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single" w:sz="4" w:space="0" w:color="auto"/>
              <w:right w:val="single" w:sz="8" w:space="0" w:color="auto"/>
            </w:tcBorders>
            <w:noWrap/>
            <w:vAlign w:val="bottom"/>
            <w:hideMark/>
          </w:tcPr>
          <w:p w14:paraId="43B4D04F" w14:textId="77777777" w:rsidR="00204EBC" w:rsidRDefault="00204EBC">
            <w:pPr>
              <w:rPr>
                <w:rFonts w:ascii="Arial CE" w:hAnsi="Arial CE" w:cs="Arial CE"/>
                <w:sz w:val="20"/>
                <w:szCs w:val="20"/>
              </w:rPr>
            </w:pPr>
            <w:r>
              <w:rPr>
                <w:rFonts w:ascii="Arial CE" w:hAnsi="Arial CE" w:cs="Arial CE"/>
                <w:sz w:val="20"/>
                <w:szCs w:val="20"/>
              </w:rPr>
              <w:t> </w:t>
            </w:r>
          </w:p>
        </w:tc>
      </w:tr>
      <w:tr w:rsidR="00204EBC" w14:paraId="0F69891C" w14:textId="77777777" w:rsidTr="00204EBC">
        <w:trPr>
          <w:trHeight w:val="330"/>
        </w:trPr>
        <w:tc>
          <w:tcPr>
            <w:tcW w:w="2730" w:type="dxa"/>
            <w:tcBorders>
              <w:top w:val="nil"/>
              <w:left w:val="single" w:sz="8" w:space="0" w:color="auto"/>
              <w:bottom w:val="single" w:sz="4" w:space="0" w:color="auto"/>
              <w:right w:val="nil"/>
            </w:tcBorders>
            <w:vAlign w:val="center"/>
            <w:hideMark/>
          </w:tcPr>
          <w:p w14:paraId="731167B1"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7DC3DFE4"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5E7131ED" w14:textId="77777777" w:rsidR="00204EBC" w:rsidRDefault="00204EBC">
            <w:pPr>
              <w:jc w:val="center"/>
              <w:rPr>
                <w:sz w:val="20"/>
                <w:szCs w:val="20"/>
              </w:rPr>
            </w:pPr>
            <w:r>
              <w:rPr>
                <w:sz w:val="20"/>
                <w:szCs w:val="20"/>
              </w:rPr>
              <w:t>1</w:t>
            </w:r>
          </w:p>
        </w:tc>
        <w:tc>
          <w:tcPr>
            <w:tcW w:w="1252" w:type="dxa"/>
            <w:tcBorders>
              <w:top w:val="single" w:sz="4" w:space="0" w:color="000000"/>
              <w:left w:val="nil"/>
              <w:bottom w:val="single" w:sz="4" w:space="0" w:color="000000"/>
              <w:right w:val="single" w:sz="4" w:space="0" w:color="000000"/>
            </w:tcBorders>
            <w:noWrap/>
            <w:vAlign w:val="bottom"/>
            <w:hideMark/>
          </w:tcPr>
          <w:p w14:paraId="379533EE" w14:textId="77777777" w:rsidR="00204EBC" w:rsidRDefault="00204EBC">
            <w:pPr>
              <w:jc w:val="center"/>
              <w:rPr>
                <w:rFonts w:ascii="Arial CE" w:hAnsi="Arial CE" w:cs="Arial CE"/>
                <w:sz w:val="16"/>
                <w:szCs w:val="16"/>
              </w:rPr>
            </w:pPr>
            <w:r>
              <w:rPr>
                <w:rFonts w:ascii="Arial CE" w:hAnsi="Arial CE" w:cs="Arial CE"/>
                <w:sz w:val="16"/>
                <w:szCs w:val="16"/>
              </w:rPr>
              <w:t>19</w:t>
            </w:r>
          </w:p>
        </w:tc>
        <w:tc>
          <w:tcPr>
            <w:tcW w:w="1255" w:type="dxa"/>
            <w:tcBorders>
              <w:top w:val="single" w:sz="4" w:space="0" w:color="000000"/>
              <w:left w:val="nil"/>
              <w:bottom w:val="single" w:sz="4" w:space="0" w:color="000000"/>
              <w:right w:val="single" w:sz="4" w:space="0" w:color="000000"/>
            </w:tcBorders>
            <w:vAlign w:val="bottom"/>
            <w:hideMark/>
          </w:tcPr>
          <w:p w14:paraId="71F5FB56" w14:textId="77777777" w:rsidR="00204EBC" w:rsidRDefault="00204EBC">
            <w:pPr>
              <w:rPr>
                <w:rFonts w:ascii="Arial CE" w:hAnsi="Arial CE" w:cs="Arial CE"/>
                <w:sz w:val="16"/>
                <w:szCs w:val="16"/>
              </w:rPr>
            </w:pPr>
            <w:r>
              <w:rPr>
                <w:rFonts w:ascii="Arial CE" w:hAnsi="Arial CE" w:cs="Arial CE"/>
                <w:sz w:val="16"/>
                <w:szCs w:val="16"/>
              </w:rPr>
              <w:t>734209103</w:t>
            </w:r>
          </w:p>
        </w:tc>
        <w:tc>
          <w:tcPr>
            <w:tcW w:w="5050" w:type="dxa"/>
            <w:tcBorders>
              <w:top w:val="single" w:sz="4" w:space="0" w:color="000000"/>
              <w:left w:val="nil"/>
              <w:bottom w:val="single" w:sz="4" w:space="0" w:color="000000"/>
              <w:right w:val="single" w:sz="4" w:space="0" w:color="000000"/>
            </w:tcBorders>
            <w:vAlign w:val="bottom"/>
            <w:hideMark/>
          </w:tcPr>
          <w:p w14:paraId="04B81632" w14:textId="77777777" w:rsidR="00204EBC" w:rsidRDefault="00204EBC">
            <w:pPr>
              <w:rPr>
                <w:rFonts w:ascii="Arial CE" w:hAnsi="Arial CE" w:cs="Arial CE"/>
                <w:sz w:val="16"/>
                <w:szCs w:val="16"/>
              </w:rPr>
            </w:pPr>
            <w:r>
              <w:rPr>
                <w:rFonts w:ascii="Arial CE" w:hAnsi="Arial CE" w:cs="Arial CE"/>
                <w:sz w:val="16"/>
                <w:szCs w:val="16"/>
              </w:rPr>
              <w:t xml:space="preserve">Montáž armatury závitové s jedním závitem G 1/2   </w:t>
            </w:r>
          </w:p>
        </w:tc>
        <w:tc>
          <w:tcPr>
            <w:tcW w:w="595" w:type="dxa"/>
            <w:tcBorders>
              <w:top w:val="nil"/>
              <w:left w:val="nil"/>
              <w:bottom w:val="single" w:sz="4" w:space="0" w:color="000000"/>
              <w:right w:val="single" w:sz="4" w:space="0" w:color="000000"/>
            </w:tcBorders>
            <w:vAlign w:val="bottom"/>
            <w:hideMark/>
          </w:tcPr>
          <w:p w14:paraId="25382AB2" w14:textId="77777777" w:rsidR="00204EBC" w:rsidRDefault="00204EBC">
            <w:pPr>
              <w:rPr>
                <w:rFonts w:ascii="Arial CE" w:hAnsi="Arial CE" w:cs="Arial CE"/>
                <w:sz w:val="16"/>
                <w:szCs w:val="16"/>
              </w:rPr>
            </w:pPr>
            <w:r>
              <w:rPr>
                <w:rFonts w:ascii="Arial CE" w:hAnsi="Arial CE" w:cs="Arial CE"/>
                <w:sz w:val="16"/>
                <w:szCs w:val="16"/>
              </w:rPr>
              <w:t>kus</w:t>
            </w:r>
          </w:p>
        </w:tc>
        <w:tc>
          <w:tcPr>
            <w:tcW w:w="1006" w:type="dxa"/>
            <w:tcBorders>
              <w:top w:val="nil"/>
              <w:left w:val="nil"/>
              <w:bottom w:val="single" w:sz="4" w:space="0" w:color="000000"/>
              <w:right w:val="single" w:sz="4" w:space="0" w:color="000000"/>
            </w:tcBorders>
            <w:noWrap/>
            <w:vAlign w:val="bottom"/>
            <w:hideMark/>
          </w:tcPr>
          <w:p w14:paraId="76CAC0C8" w14:textId="77777777" w:rsidR="00204EBC" w:rsidRDefault="00204EBC">
            <w:pPr>
              <w:jc w:val="right"/>
              <w:rPr>
                <w:rFonts w:ascii="Arial CE" w:hAnsi="Arial CE" w:cs="Arial CE"/>
                <w:sz w:val="16"/>
                <w:szCs w:val="16"/>
              </w:rPr>
            </w:pPr>
            <w:r>
              <w:rPr>
                <w:rFonts w:ascii="Arial CE" w:hAnsi="Arial CE" w:cs="Arial CE"/>
                <w:sz w:val="16"/>
                <w:szCs w:val="16"/>
              </w:rPr>
              <w:t>2,00000</w:t>
            </w:r>
          </w:p>
        </w:tc>
        <w:tc>
          <w:tcPr>
            <w:tcW w:w="1109" w:type="dxa"/>
            <w:tcBorders>
              <w:top w:val="nil"/>
              <w:left w:val="nil"/>
              <w:bottom w:val="single" w:sz="4" w:space="0" w:color="000000"/>
              <w:right w:val="single" w:sz="4" w:space="0" w:color="000000"/>
            </w:tcBorders>
            <w:noWrap/>
            <w:vAlign w:val="bottom"/>
            <w:hideMark/>
          </w:tcPr>
          <w:p w14:paraId="5B52BBDB" w14:textId="77777777" w:rsidR="00204EBC" w:rsidRDefault="00204EBC">
            <w:pPr>
              <w:jc w:val="right"/>
              <w:rPr>
                <w:rFonts w:ascii="Arial CE" w:hAnsi="Arial CE" w:cs="Arial CE"/>
                <w:sz w:val="16"/>
                <w:szCs w:val="16"/>
              </w:rPr>
            </w:pPr>
            <w:r>
              <w:rPr>
                <w:rFonts w:ascii="Arial CE" w:hAnsi="Arial CE" w:cs="Arial CE"/>
                <w:sz w:val="16"/>
                <w:szCs w:val="16"/>
              </w:rPr>
              <w:t>31,80</w:t>
            </w:r>
          </w:p>
        </w:tc>
        <w:tc>
          <w:tcPr>
            <w:tcW w:w="1458" w:type="dxa"/>
            <w:tcBorders>
              <w:top w:val="nil"/>
              <w:left w:val="nil"/>
              <w:bottom w:val="single" w:sz="4" w:space="0" w:color="000000"/>
              <w:right w:val="single" w:sz="4" w:space="0" w:color="000000"/>
            </w:tcBorders>
            <w:noWrap/>
            <w:vAlign w:val="bottom"/>
            <w:hideMark/>
          </w:tcPr>
          <w:p w14:paraId="0FFD9C80" w14:textId="77777777" w:rsidR="00204EBC" w:rsidRDefault="00204EBC">
            <w:pPr>
              <w:jc w:val="right"/>
              <w:rPr>
                <w:rFonts w:ascii="Arial CE" w:hAnsi="Arial CE" w:cs="Arial CE"/>
                <w:sz w:val="16"/>
                <w:szCs w:val="16"/>
              </w:rPr>
            </w:pPr>
            <w:r>
              <w:rPr>
                <w:rFonts w:ascii="Arial CE" w:hAnsi="Arial CE" w:cs="Arial CE"/>
                <w:sz w:val="16"/>
                <w:szCs w:val="16"/>
              </w:rPr>
              <w:t>63,60</w:t>
            </w:r>
          </w:p>
        </w:tc>
      </w:tr>
      <w:tr w:rsidR="00204EBC" w14:paraId="1BF91351" w14:textId="77777777" w:rsidTr="00204EBC">
        <w:trPr>
          <w:trHeight w:val="330"/>
        </w:trPr>
        <w:tc>
          <w:tcPr>
            <w:tcW w:w="2730" w:type="dxa"/>
            <w:tcBorders>
              <w:top w:val="nil"/>
              <w:left w:val="single" w:sz="8" w:space="0" w:color="auto"/>
              <w:bottom w:val="single" w:sz="4" w:space="0" w:color="auto"/>
              <w:right w:val="nil"/>
            </w:tcBorders>
            <w:vAlign w:val="center"/>
            <w:hideMark/>
          </w:tcPr>
          <w:p w14:paraId="5EBDA9E6"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2D2BB545"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00D5F44F"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2B0A1ED1" w14:textId="77777777" w:rsidR="00204EBC" w:rsidRDefault="00204EBC">
            <w:pPr>
              <w:jc w:val="center"/>
              <w:rPr>
                <w:rFonts w:ascii="Arial CE" w:hAnsi="Arial CE" w:cs="Arial CE"/>
                <w:i/>
                <w:iCs/>
                <w:color w:val="0000FF"/>
                <w:sz w:val="16"/>
                <w:szCs w:val="16"/>
              </w:rPr>
            </w:pPr>
            <w:r>
              <w:rPr>
                <w:rFonts w:ascii="Arial CE" w:hAnsi="Arial CE" w:cs="Arial CE"/>
                <w:i/>
                <w:iCs/>
                <w:color w:val="0000FF"/>
                <w:sz w:val="16"/>
                <w:szCs w:val="16"/>
              </w:rPr>
              <w:t>20</w:t>
            </w:r>
          </w:p>
        </w:tc>
        <w:tc>
          <w:tcPr>
            <w:tcW w:w="1255" w:type="dxa"/>
            <w:tcBorders>
              <w:top w:val="nil"/>
              <w:left w:val="nil"/>
              <w:bottom w:val="single" w:sz="4" w:space="0" w:color="000000"/>
              <w:right w:val="single" w:sz="4" w:space="0" w:color="000000"/>
            </w:tcBorders>
            <w:vAlign w:val="bottom"/>
            <w:hideMark/>
          </w:tcPr>
          <w:p w14:paraId="3E4D0088"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TMS.660248</w:t>
            </w:r>
          </w:p>
        </w:tc>
        <w:tc>
          <w:tcPr>
            <w:tcW w:w="5050" w:type="dxa"/>
            <w:tcBorders>
              <w:top w:val="nil"/>
              <w:left w:val="nil"/>
              <w:bottom w:val="single" w:sz="4" w:space="0" w:color="000000"/>
              <w:right w:val="single" w:sz="4" w:space="0" w:color="000000"/>
            </w:tcBorders>
            <w:vAlign w:val="bottom"/>
            <w:hideMark/>
          </w:tcPr>
          <w:p w14:paraId="2B1A471F" w14:textId="77777777" w:rsidR="00204EBC" w:rsidRDefault="00204EBC">
            <w:pPr>
              <w:rPr>
                <w:rFonts w:ascii="Arial CE" w:hAnsi="Arial CE" w:cs="Arial CE"/>
                <w:i/>
                <w:iCs/>
                <w:color w:val="0000FF"/>
                <w:sz w:val="16"/>
                <w:szCs w:val="16"/>
              </w:rPr>
            </w:pPr>
            <w:proofErr w:type="spellStart"/>
            <w:r>
              <w:rPr>
                <w:rFonts w:ascii="Arial CE" w:hAnsi="Arial CE" w:cs="Arial CE"/>
                <w:i/>
                <w:iCs/>
                <w:color w:val="0000FF"/>
                <w:sz w:val="16"/>
                <w:szCs w:val="16"/>
              </w:rPr>
              <w:t>Termomanometr</w:t>
            </w:r>
            <w:proofErr w:type="spellEnd"/>
            <w:r>
              <w:rPr>
                <w:rFonts w:ascii="Arial CE" w:hAnsi="Arial CE" w:cs="Arial CE"/>
                <w:i/>
                <w:iCs/>
                <w:color w:val="0000FF"/>
                <w:sz w:val="16"/>
                <w:szCs w:val="16"/>
              </w:rPr>
              <w:t xml:space="preserve"> pr.</w:t>
            </w:r>
            <w:proofErr w:type="gramStart"/>
            <w:r>
              <w:rPr>
                <w:rFonts w:ascii="Arial CE" w:hAnsi="Arial CE" w:cs="Arial CE"/>
                <w:i/>
                <w:iCs/>
                <w:color w:val="0000FF"/>
                <w:sz w:val="16"/>
                <w:szCs w:val="16"/>
              </w:rPr>
              <w:t>80mm</w:t>
            </w:r>
            <w:proofErr w:type="gramEnd"/>
            <w:r>
              <w:rPr>
                <w:rFonts w:ascii="Arial CE" w:hAnsi="Arial CE" w:cs="Arial CE"/>
                <w:i/>
                <w:iCs/>
                <w:color w:val="0000FF"/>
                <w:sz w:val="16"/>
                <w:szCs w:val="16"/>
              </w:rPr>
              <w:t xml:space="preserve"> 0-</w:t>
            </w:r>
            <w:proofErr w:type="gramStart"/>
            <w:r>
              <w:rPr>
                <w:rFonts w:ascii="Arial CE" w:hAnsi="Arial CE" w:cs="Arial CE"/>
                <w:i/>
                <w:iCs/>
                <w:color w:val="0000FF"/>
                <w:sz w:val="16"/>
                <w:szCs w:val="16"/>
              </w:rPr>
              <w:t>120°C</w:t>
            </w:r>
            <w:proofErr w:type="gramEnd"/>
            <w:r>
              <w:rPr>
                <w:rFonts w:ascii="Arial CE" w:hAnsi="Arial CE" w:cs="Arial CE"/>
                <w:i/>
                <w:iCs/>
                <w:color w:val="0000FF"/>
                <w:sz w:val="16"/>
                <w:szCs w:val="16"/>
              </w:rPr>
              <w:t xml:space="preserve"> 4,0BAR ZADNÍ 1/2˝   </w:t>
            </w:r>
          </w:p>
        </w:tc>
        <w:tc>
          <w:tcPr>
            <w:tcW w:w="595" w:type="dxa"/>
            <w:tcBorders>
              <w:top w:val="nil"/>
              <w:left w:val="nil"/>
              <w:bottom w:val="single" w:sz="4" w:space="0" w:color="000000"/>
              <w:right w:val="single" w:sz="4" w:space="0" w:color="000000"/>
            </w:tcBorders>
            <w:vAlign w:val="bottom"/>
            <w:hideMark/>
          </w:tcPr>
          <w:p w14:paraId="2A274D06"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kus</w:t>
            </w:r>
          </w:p>
        </w:tc>
        <w:tc>
          <w:tcPr>
            <w:tcW w:w="1006" w:type="dxa"/>
            <w:tcBorders>
              <w:top w:val="nil"/>
              <w:left w:val="nil"/>
              <w:bottom w:val="single" w:sz="4" w:space="0" w:color="000000"/>
              <w:right w:val="single" w:sz="4" w:space="0" w:color="000000"/>
            </w:tcBorders>
            <w:noWrap/>
            <w:vAlign w:val="bottom"/>
            <w:hideMark/>
          </w:tcPr>
          <w:p w14:paraId="40C2B413"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2,00000</w:t>
            </w:r>
          </w:p>
        </w:tc>
        <w:tc>
          <w:tcPr>
            <w:tcW w:w="1109" w:type="dxa"/>
            <w:tcBorders>
              <w:top w:val="nil"/>
              <w:left w:val="nil"/>
              <w:bottom w:val="single" w:sz="4" w:space="0" w:color="000000"/>
              <w:right w:val="single" w:sz="4" w:space="0" w:color="000000"/>
            </w:tcBorders>
            <w:noWrap/>
            <w:vAlign w:val="bottom"/>
            <w:hideMark/>
          </w:tcPr>
          <w:p w14:paraId="08830F07"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444,00</w:t>
            </w:r>
          </w:p>
        </w:tc>
        <w:tc>
          <w:tcPr>
            <w:tcW w:w="1458" w:type="dxa"/>
            <w:tcBorders>
              <w:top w:val="nil"/>
              <w:left w:val="nil"/>
              <w:bottom w:val="single" w:sz="4" w:space="0" w:color="000000"/>
              <w:right w:val="single" w:sz="4" w:space="0" w:color="000000"/>
            </w:tcBorders>
            <w:noWrap/>
            <w:vAlign w:val="bottom"/>
            <w:hideMark/>
          </w:tcPr>
          <w:p w14:paraId="26E43605"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888,00</w:t>
            </w:r>
          </w:p>
        </w:tc>
      </w:tr>
      <w:tr w:rsidR="00204EBC" w14:paraId="42711042" w14:textId="77777777" w:rsidTr="00204EBC">
        <w:trPr>
          <w:trHeight w:val="330"/>
        </w:trPr>
        <w:tc>
          <w:tcPr>
            <w:tcW w:w="2730" w:type="dxa"/>
            <w:tcBorders>
              <w:top w:val="nil"/>
              <w:left w:val="single" w:sz="8" w:space="0" w:color="auto"/>
              <w:bottom w:val="single" w:sz="4" w:space="0" w:color="auto"/>
              <w:right w:val="nil"/>
            </w:tcBorders>
            <w:vAlign w:val="center"/>
            <w:hideMark/>
          </w:tcPr>
          <w:p w14:paraId="3D66D86D"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2D89AACF"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156A9F8B"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367750E4" w14:textId="77777777" w:rsidR="00204EBC" w:rsidRDefault="00204EBC">
            <w:pPr>
              <w:jc w:val="center"/>
              <w:rPr>
                <w:rFonts w:ascii="Arial CE" w:hAnsi="Arial CE" w:cs="Arial CE"/>
                <w:sz w:val="16"/>
                <w:szCs w:val="16"/>
              </w:rPr>
            </w:pPr>
            <w:r>
              <w:rPr>
                <w:rFonts w:ascii="Arial CE" w:hAnsi="Arial CE" w:cs="Arial CE"/>
                <w:sz w:val="16"/>
                <w:szCs w:val="16"/>
              </w:rPr>
              <w:t>21</w:t>
            </w:r>
          </w:p>
        </w:tc>
        <w:tc>
          <w:tcPr>
            <w:tcW w:w="1255" w:type="dxa"/>
            <w:tcBorders>
              <w:top w:val="nil"/>
              <w:left w:val="nil"/>
              <w:bottom w:val="single" w:sz="4" w:space="0" w:color="000000"/>
              <w:right w:val="single" w:sz="4" w:space="0" w:color="000000"/>
            </w:tcBorders>
            <w:vAlign w:val="bottom"/>
            <w:hideMark/>
          </w:tcPr>
          <w:p w14:paraId="1A6719EA" w14:textId="77777777" w:rsidR="00204EBC" w:rsidRDefault="00204EBC">
            <w:pPr>
              <w:rPr>
                <w:rFonts w:ascii="Arial CE" w:hAnsi="Arial CE" w:cs="Arial CE"/>
                <w:sz w:val="16"/>
                <w:szCs w:val="16"/>
              </w:rPr>
            </w:pPr>
            <w:r>
              <w:rPr>
                <w:rFonts w:ascii="Arial CE" w:hAnsi="Arial CE" w:cs="Arial CE"/>
                <w:sz w:val="16"/>
                <w:szCs w:val="16"/>
              </w:rPr>
              <w:t>734209114</w:t>
            </w:r>
          </w:p>
        </w:tc>
        <w:tc>
          <w:tcPr>
            <w:tcW w:w="5050" w:type="dxa"/>
            <w:tcBorders>
              <w:top w:val="nil"/>
              <w:left w:val="nil"/>
              <w:bottom w:val="single" w:sz="4" w:space="0" w:color="000000"/>
              <w:right w:val="single" w:sz="4" w:space="0" w:color="000000"/>
            </w:tcBorders>
            <w:vAlign w:val="bottom"/>
            <w:hideMark/>
          </w:tcPr>
          <w:p w14:paraId="0059ECBF" w14:textId="77777777" w:rsidR="00204EBC" w:rsidRDefault="00204EBC">
            <w:pPr>
              <w:rPr>
                <w:rFonts w:ascii="Arial CE" w:hAnsi="Arial CE" w:cs="Arial CE"/>
                <w:sz w:val="16"/>
                <w:szCs w:val="16"/>
              </w:rPr>
            </w:pPr>
            <w:r>
              <w:rPr>
                <w:rFonts w:ascii="Arial CE" w:hAnsi="Arial CE" w:cs="Arial CE"/>
                <w:sz w:val="16"/>
                <w:szCs w:val="16"/>
              </w:rPr>
              <w:t xml:space="preserve">Montáž armatury závitové s dvěma závity G 3/4   </w:t>
            </w:r>
          </w:p>
        </w:tc>
        <w:tc>
          <w:tcPr>
            <w:tcW w:w="595" w:type="dxa"/>
            <w:tcBorders>
              <w:top w:val="nil"/>
              <w:left w:val="nil"/>
              <w:bottom w:val="single" w:sz="4" w:space="0" w:color="000000"/>
              <w:right w:val="single" w:sz="4" w:space="0" w:color="000000"/>
            </w:tcBorders>
            <w:vAlign w:val="bottom"/>
            <w:hideMark/>
          </w:tcPr>
          <w:p w14:paraId="14DBFA7C" w14:textId="77777777" w:rsidR="00204EBC" w:rsidRDefault="00204EBC">
            <w:pPr>
              <w:rPr>
                <w:rFonts w:ascii="Arial CE" w:hAnsi="Arial CE" w:cs="Arial CE"/>
                <w:sz w:val="16"/>
                <w:szCs w:val="16"/>
              </w:rPr>
            </w:pPr>
            <w:r>
              <w:rPr>
                <w:rFonts w:ascii="Arial CE" w:hAnsi="Arial CE" w:cs="Arial CE"/>
                <w:sz w:val="16"/>
                <w:szCs w:val="16"/>
              </w:rPr>
              <w:t>kus</w:t>
            </w:r>
          </w:p>
        </w:tc>
        <w:tc>
          <w:tcPr>
            <w:tcW w:w="1006" w:type="dxa"/>
            <w:tcBorders>
              <w:top w:val="nil"/>
              <w:left w:val="nil"/>
              <w:bottom w:val="single" w:sz="4" w:space="0" w:color="000000"/>
              <w:right w:val="single" w:sz="4" w:space="0" w:color="000000"/>
            </w:tcBorders>
            <w:noWrap/>
            <w:vAlign w:val="bottom"/>
            <w:hideMark/>
          </w:tcPr>
          <w:p w14:paraId="56252922" w14:textId="77777777" w:rsidR="00204EBC" w:rsidRDefault="00204EBC">
            <w:pPr>
              <w:jc w:val="right"/>
              <w:rPr>
                <w:rFonts w:ascii="Arial CE" w:hAnsi="Arial CE" w:cs="Arial CE"/>
                <w:sz w:val="16"/>
                <w:szCs w:val="16"/>
              </w:rPr>
            </w:pPr>
            <w:r>
              <w:rPr>
                <w:rFonts w:ascii="Arial CE" w:hAnsi="Arial CE" w:cs="Arial CE"/>
                <w:sz w:val="16"/>
                <w:szCs w:val="16"/>
              </w:rPr>
              <w:t>1,00000</w:t>
            </w:r>
          </w:p>
        </w:tc>
        <w:tc>
          <w:tcPr>
            <w:tcW w:w="1109" w:type="dxa"/>
            <w:tcBorders>
              <w:top w:val="nil"/>
              <w:left w:val="nil"/>
              <w:bottom w:val="single" w:sz="4" w:space="0" w:color="000000"/>
              <w:right w:val="single" w:sz="4" w:space="0" w:color="000000"/>
            </w:tcBorders>
            <w:noWrap/>
            <w:vAlign w:val="bottom"/>
            <w:hideMark/>
          </w:tcPr>
          <w:p w14:paraId="6AA7ED80" w14:textId="77777777" w:rsidR="00204EBC" w:rsidRDefault="00204EBC">
            <w:pPr>
              <w:jc w:val="right"/>
              <w:rPr>
                <w:rFonts w:ascii="Arial CE" w:hAnsi="Arial CE" w:cs="Arial CE"/>
                <w:sz w:val="16"/>
                <w:szCs w:val="16"/>
              </w:rPr>
            </w:pPr>
            <w:r>
              <w:rPr>
                <w:rFonts w:ascii="Arial CE" w:hAnsi="Arial CE" w:cs="Arial CE"/>
                <w:sz w:val="16"/>
                <w:szCs w:val="16"/>
              </w:rPr>
              <w:t>172,50</w:t>
            </w:r>
          </w:p>
        </w:tc>
        <w:tc>
          <w:tcPr>
            <w:tcW w:w="1458" w:type="dxa"/>
            <w:tcBorders>
              <w:top w:val="nil"/>
              <w:left w:val="nil"/>
              <w:bottom w:val="single" w:sz="4" w:space="0" w:color="000000"/>
              <w:right w:val="single" w:sz="4" w:space="0" w:color="000000"/>
            </w:tcBorders>
            <w:noWrap/>
            <w:vAlign w:val="bottom"/>
            <w:hideMark/>
          </w:tcPr>
          <w:p w14:paraId="474F25FC" w14:textId="77777777" w:rsidR="00204EBC" w:rsidRDefault="00204EBC">
            <w:pPr>
              <w:jc w:val="right"/>
              <w:rPr>
                <w:rFonts w:ascii="Arial CE" w:hAnsi="Arial CE" w:cs="Arial CE"/>
                <w:sz w:val="16"/>
                <w:szCs w:val="16"/>
              </w:rPr>
            </w:pPr>
            <w:r>
              <w:rPr>
                <w:rFonts w:ascii="Arial CE" w:hAnsi="Arial CE" w:cs="Arial CE"/>
                <w:sz w:val="16"/>
                <w:szCs w:val="16"/>
              </w:rPr>
              <w:t>172,50</w:t>
            </w:r>
          </w:p>
        </w:tc>
      </w:tr>
      <w:tr w:rsidR="00204EBC" w14:paraId="71792175" w14:textId="77777777" w:rsidTr="00204EBC">
        <w:trPr>
          <w:trHeight w:val="330"/>
        </w:trPr>
        <w:tc>
          <w:tcPr>
            <w:tcW w:w="2730" w:type="dxa"/>
            <w:tcBorders>
              <w:top w:val="nil"/>
              <w:left w:val="single" w:sz="8" w:space="0" w:color="auto"/>
              <w:bottom w:val="single" w:sz="4" w:space="0" w:color="auto"/>
              <w:right w:val="nil"/>
            </w:tcBorders>
            <w:vAlign w:val="center"/>
            <w:hideMark/>
          </w:tcPr>
          <w:p w14:paraId="06899A68"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67F546DE"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7ACB09A"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46FFEABF" w14:textId="77777777" w:rsidR="00204EBC" w:rsidRDefault="00204EBC">
            <w:pPr>
              <w:jc w:val="center"/>
              <w:rPr>
                <w:rFonts w:ascii="Arial CE" w:hAnsi="Arial CE" w:cs="Arial CE"/>
                <w:i/>
                <w:iCs/>
                <w:color w:val="0000FF"/>
                <w:sz w:val="16"/>
                <w:szCs w:val="16"/>
              </w:rPr>
            </w:pPr>
            <w:r>
              <w:rPr>
                <w:rFonts w:ascii="Arial CE" w:hAnsi="Arial CE" w:cs="Arial CE"/>
                <w:i/>
                <w:iCs/>
                <w:color w:val="0000FF"/>
                <w:sz w:val="16"/>
                <w:szCs w:val="16"/>
              </w:rPr>
              <w:t>22</w:t>
            </w:r>
          </w:p>
        </w:tc>
        <w:tc>
          <w:tcPr>
            <w:tcW w:w="1255" w:type="dxa"/>
            <w:tcBorders>
              <w:top w:val="nil"/>
              <w:left w:val="nil"/>
              <w:bottom w:val="single" w:sz="4" w:space="0" w:color="000000"/>
              <w:right w:val="single" w:sz="4" w:space="0" w:color="000000"/>
            </w:tcBorders>
            <w:vAlign w:val="bottom"/>
            <w:hideMark/>
          </w:tcPr>
          <w:p w14:paraId="62DD8351"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TAH.52851620</w:t>
            </w:r>
          </w:p>
        </w:tc>
        <w:tc>
          <w:tcPr>
            <w:tcW w:w="5050" w:type="dxa"/>
            <w:tcBorders>
              <w:top w:val="nil"/>
              <w:left w:val="nil"/>
              <w:bottom w:val="single" w:sz="4" w:space="0" w:color="000000"/>
              <w:right w:val="single" w:sz="4" w:space="0" w:color="000000"/>
            </w:tcBorders>
            <w:vAlign w:val="bottom"/>
            <w:hideMark/>
          </w:tcPr>
          <w:p w14:paraId="6703A3C6"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 xml:space="preserve">Ventil uzavírací a vyvažovací </w:t>
            </w:r>
            <w:proofErr w:type="spellStart"/>
            <w:r>
              <w:rPr>
                <w:rFonts w:ascii="Arial CE" w:hAnsi="Arial CE" w:cs="Arial CE"/>
                <w:i/>
                <w:iCs/>
                <w:color w:val="0000FF"/>
                <w:sz w:val="16"/>
                <w:szCs w:val="16"/>
              </w:rPr>
              <w:t>Imi</w:t>
            </w:r>
            <w:proofErr w:type="spellEnd"/>
            <w:r>
              <w:rPr>
                <w:rFonts w:ascii="Arial CE" w:hAnsi="Arial CE" w:cs="Arial CE"/>
                <w:i/>
                <w:iCs/>
                <w:color w:val="0000FF"/>
                <w:sz w:val="16"/>
                <w:szCs w:val="16"/>
              </w:rPr>
              <w:t xml:space="preserve"> TA STAD S VYPOUŠTĚNÍM DN20   </w:t>
            </w:r>
          </w:p>
        </w:tc>
        <w:tc>
          <w:tcPr>
            <w:tcW w:w="595" w:type="dxa"/>
            <w:tcBorders>
              <w:top w:val="nil"/>
              <w:left w:val="nil"/>
              <w:bottom w:val="single" w:sz="4" w:space="0" w:color="000000"/>
              <w:right w:val="single" w:sz="4" w:space="0" w:color="000000"/>
            </w:tcBorders>
            <w:vAlign w:val="bottom"/>
            <w:hideMark/>
          </w:tcPr>
          <w:p w14:paraId="11AECB9C"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kus</w:t>
            </w:r>
          </w:p>
        </w:tc>
        <w:tc>
          <w:tcPr>
            <w:tcW w:w="1006" w:type="dxa"/>
            <w:tcBorders>
              <w:top w:val="nil"/>
              <w:left w:val="nil"/>
              <w:bottom w:val="single" w:sz="4" w:space="0" w:color="000000"/>
              <w:right w:val="single" w:sz="4" w:space="0" w:color="000000"/>
            </w:tcBorders>
            <w:noWrap/>
            <w:vAlign w:val="bottom"/>
            <w:hideMark/>
          </w:tcPr>
          <w:p w14:paraId="79C5C9A1"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1,00000</w:t>
            </w:r>
          </w:p>
        </w:tc>
        <w:tc>
          <w:tcPr>
            <w:tcW w:w="1109" w:type="dxa"/>
            <w:tcBorders>
              <w:top w:val="nil"/>
              <w:left w:val="nil"/>
              <w:bottom w:val="single" w:sz="4" w:space="0" w:color="000000"/>
              <w:right w:val="single" w:sz="4" w:space="0" w:color="000000"/>
            </w:tcBorders>
            <w:noWrap/>
            <w:vAlign w:val="bottom"/>
            <w:hideMark/>
          </w:tcPr>
          <w:p w14:paraId="33D51AE7"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3 674,00</w:t>
            </w:r>
          </w:p>
        </w:tc>
        <w:tc>
          <w:tcPr>
            <w:tcW w:w="1458" w:type="dxa"/>
            <w:tcBorders>
              <w:top w:val="nil"/>
              <w:left w:val="nil"/>
              <w:bottom w:val="single" w:sz="4" w:space="0" w:color="000000"/>
              <w:right w:val="single" w:sz="4" w:space="0" w:color="000000"/>
            </w:tcBorders>
            <w:noWrap/>
            <w:vAlign w:val="bottom"/>
            <w:hideMark/>
          </w:tcPr>
          <w:p w14:paraId="1175DBAC"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3 674,00</w:t>
            </w:r>
          </w:p>
        </w:tc>
      </w:tr>
      <w:tr w:rsidR="00204EBC" w14:paraId="53062BF1" w14:textId="77777777" w:rsidTr="00204EBC">
        <w:trPr>
          <w:trHeight w:val="330"/>
        </w:trPr>
        <w:tc>
          <w:tcPr>
            <w:tcW w:w="2730" w:type="dxa"/>
            <w:tcBorders>
              <w:top w:val="nil"/>
              <w:left w:val="single" w:sz="8" w:space="0" w:color="auto"/>
              <w:bottom w:val="single" w:sz="4" w:space="0" w:color="auto"/>
              <w:right w:val="nil"/>
            </w:tcBorders>
            <w:vAlign w:val="center"/>
            <w:hideMark/>
          </w:tcPr>
          <w:p w14:paraId="4F058CC0"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22F57659"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3DC9EA95"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06391D17" w14:textId="77777777" w:rsidR="00204EBC" w:rsidRDefault="00204EBC">
            <w:pPr>
              <w:jc w:val="center"/>
              <w:rPr>
                <w:rFonts w:ascii="Arial CE" w:hAnsi="Arial CE" w:cs="Arial CE"/>
                <w:sz w:val="16"/>
                <w:szCs w:val="16"/>
              </w:rPr>
            </w:pPr>
            <w:r>
              <w:rPr>
                <w:rFonts w:ascii="Arial CE" w:hAnsi="Arial CE" w:cs="Arial CE"/>
                <w:sz w:val="16"/>
                <w:szCs w:val="16"/>
              </w:rPr>
              <w:t>23</w:t>
            </w:r>
          </w:p>
        </w:tc>
        <w:tc>
          <w:tcPr>
            <w:tcW w:w="1255" w:type="dxa"/>
            <w:tcBorders>
              <w:top w:val="nil"/>
              <w:left w:val="nil"/>
              <w:bottom w:val="single" w:sz="4" w:space="0" w:color="000000"/>
              <w:right w:val="single" w:sz="4" w:space="0" w:color="000000"/>
            </w:tcBorders>
            <w:vAlign w:val="bottom"/>
            <w:hideMark/>
          </w:tcPr>
          <w:p w14:paraId="581DAF5B" w14:textId="77777777" w:rsidR="00204EBC" w:rsidRDefault="00204EBC">
            <w:pPr>
              <w:rPr>
                <w:rFonts w:ascii="Arial CE" w:hAnsi="Arial CE" w:cs="Arial CE"/>
                <w:sz w:val="16"/>
                <w:szCs w:val="16"/>
              </w:rPr>
            </w:pPr>
            <w:r>
              <w:rPr>
                <w:rFonts w:ascii="Arial CE" w:hAnsi="Arial CE" w:cs="Arial CE"/>
                <w:sz w:val="16"/>
                <w:szCs w:val="16"/>
              </w:rPr>
              <w:t>734211120</w:t>
            </w:r>
          </w:p>
        </w:tc>
        <w:tc>
          <w:tcPr>
            <w:tcW w:w="5050" w:type="dxa"/>
            <w:tcBorders>
              <w:top w:val="nil"/>
              <w:left w:val="nil"/>
              <w:bottom w:val="single" w:sz="4" w:space="0" w:color="000000"/>
              <w:right w:val="single" w:sz="4" w:space="0" w:color="000000"/>
            </w:tcBorders>
            <w:vAlign w:val="bottom"/>
            <w:hideMark/>
          </w:tcPr>
          <w:p w14:paraId="05DD1226" w14:textId="77777777" w:rsidR="00204EBC" w:rsidRDefault="00204EBC">
            <w:pPr>
              <w:rPr>
                <w:rFonts w:ascii="Arial CE" w:hAnsi="Arial CE" w:cs="Arial CE"/>
                <w:sz w:val="16"/>
                <w:szCs w:val="16"/>
              </w:rPr>
            </w:pPr>
            <w:r>
              <w:rPr>
                <w:rFonts w:ascii="Arial CE" w:hAnsi="Arial CE" w:cs="Arial CE"/>
                <w:sz w:val="16"/>
                <w:szCs w:val="16"/>
              </w:rPr>
              <w:t xml:space="preserve">Ventil závitový odvzdušňovací G 1/2 PN 14 do </w:t>
            </w:r>
            <w:proofErr w:type="gramStart"/>
            <w:r>
              <w:rPr>
                <w:rFonts w:ascii="Arial CE" w:hAnsi="Arial CE" w:cs="Arial CE"/>
                <w:sz w:val="16"/>
                <w:szCs w:val="16"/>
              </w:rPr>
              <w:t>120°C</w:t>
            </w:r>
            <w:proofErr w:type="gramEnd"/>
            <w:r>
              <w:rPr>
                <w:rFonts w:ascii="Arial CE" w:hAnsi="Arial CE" w:cs="Arial CE"/>
                <w:sz w:val="16"/>
                <w:szCs w:val="16"/>
              </w:rPr>
              <w:t xml:space="preserve"> automatický   </w:t>
            </w:r>
          </w:p>
        </w:tc>
        <w:tc>
          <w:tcPr>
            <w:tcW w:w="595" w:type="dxa"/>
            <w:tcBorders>
              <w:top w:val="nil"/>
              <w:left w:val="nil"/>
              <w:bottom w:val="single" w:sz="4" w:space="0" w:color="000000"/>
              <w:right w:val="single" w:sz="4" w:space="0" w:color="000000"/>
            </w:tcBorders>
            <w:vAlign w:val="bottom"/>
            <w:hideMark/>
          </w:tcPr>
          <w:p w14:paraId="0D0DF85A" w14:textId="77777777" w:rsidR="00204EBC" w:rsidRDefault="00204EBC">
            <w:pPr>
              <w:rPr>
                <w:rFonts w:ascii="Arial CE" w:hAnsi="Arial CE" w:cs="Arial CE"/>
                <w:sz w:val="16"/>
                <w:szCs w:val="16"/>
              </w:rPr>
            </w:pPr>
            <w:r>
              <w:rPr>
                <w:rFonts w:ascii="Arial CE" w:hAnsi="Arial CE" w:cs="Arial CE"/>
                <w:sz w:val="16"/>
                <w:szCs w:val="16"/>
              </w:rPr>
              <w:t>kus</w:t>
            </w:r>
          </w:p>
        </w:tc>
        <w:tc>
          <w:tcPr>
            <w:tcW w:w="1006" w:type="dxa"/>
            <w:tcBorders>
              <w:top w:val="nil"/>
              <w:left w:val="nil"/>
              <w:bottom w:val="single" w:sz="4" w:space="0" w:color="000000"/>
              <w:right w:val="single" w:sz="4" w:space="0" w:color="000000"/>
            </w:tcBorders>
            <w:noWrap/>
            <w:vAlign w:val="bottom"/>
            <w:hideMark/>
          </w:tcPr>
          <w:p w14:paraId="6BFD3F2D" w14:textId="77777777" w:rsidR="00204EBC" w:rsidRDefault="00204EBC">
            <w:pPr>
              <w:jc w:val="right"/>
              <w:rPr>
                <w:rFonts w:ascii="Arial CE" w:hAnsi="Arial CE" w:cs="Arial CE"/>
                <w:sz w:val="16"/>
                <w:szCs w:val="16"/>
              </w:rPr>
            </w:pPr>
            <w:r>
              <w:rPr>
                <w:rFonts w:ascii="Arial CE" w:hAnsi="Arial CE" w:cs="Arial CE"/>
                <w:sz w:val="16"/>
                <w:szCs w:val="16"/>
              </w:rPr>
              <w:t>3,00000</w:t>
            </w:r>
          </w:p>
        </w:tc>
        <w:tc>
          <w:tcPr>
            <w:tcW w:w="1109" w:type="dxa"/>
            <w:tcBorders>
              <w:top w:val="nil"/>
              <w:left w:val="nil"/>
              <w:bottom w:val="single" w:sz="4" w:space="0" w:color="000000"/>
              <w:right w:val="single" w:sz="4" w:space="0" w:color="000000"/>
            </w:tcBorders>
            <w:noWrap/>
            <w:vAlign w:val="bottom"/>
            <w:hideMark/>
          </w:tcPr>
          <w:p w14:paraId="6D6DA12C" w14:textId="77777777" w:rsidR="00204EBC" w:rsidRDefault="00204EBC">
            <w:pPr>
              <w:jc w:val="right"/>
              <w:rPr>
                <w:rFonts w:ascii="Arial CE" w:hAnsi="Arial CE" w:cs="Arial CE"/>
                <w:sz w:val="16"/>
                <w:szCs w:val="16"/>
              </w:rPr>
            </w:pPr>
            <w:r>
              <w:rPr>
                <w:rFonts w:ascii="Arial CE" w:hAnsi="Arial CE" w:cs="Arial CE"/>
                <w:sz w:val="16"/>
                <w:szCs w:val="16"/>
              </w:rPr>
              <w:t>372,00</w:t>
            </w:r>
          </w:p>
        </w:tc>
        <w:tc>
          <w:tcPr>
            <w:tcW w:w="1458" w:type="dxa"/>
            <w:tcBorders>
              <w:top w:val="nil"/>
              <w:left w:val="nil"/>
              <w:bottom w:val="single" w:sz="4" w:space="0" w:color="000000"/>
              <w:right w:val="single" w:sz="4" w:space="0" w:color="000000"/>
            </w:tcBorders>
            <w:noWrap/>
            <w:vAlign w:val="bottom"/>
            <w:hideMark/>
          </w:tcPr>
          <w:p w14:paraId="21CD10B1" w14:textId="77777777" w:rsidR="00204EBC" w:rsidRDefault="00204EBC">
            <w:pPr>
              <w:jc w:val="right"/>
              <w:rPr>
                <w:rFonts w:ascii="Arial CE" w:hAnsi="Arial CE" w:cs="Arial CE"/>
                <w:sz w:val="16"/>
                <w:szCs w:val="16"/>
              </w:rPr>
            </w:pPr>
            <w:r>
              <w:rPr>
                <w:rFonts w:ascii="Arial CE" w:hAnsi="Arial CE" w:cs="Arial CE"/>
                <w:sz w:val="16"/>
                <w:szCs w:val="16"/>
              </w:rPr>
              <w:t>1 116,00</w:t>
            </w:r>
          </w:p>
        </w:tc>
      </w:tr>
      <w:tr w:rsidR="00204EBC" w14:paraId="0D952AF2" w14:textId="77777777" w:rsidTr="00204EBC">
        <w:trPr>
          <w:trHeight w:val="330"/>
        </w:trPr>
        <w:tc>
          <w:tcPr>
            <w:tcW w:w="2730" w:type="dxa"/>
            <w:tcBorders>
              <w:top w:val="nil"/>
              <w:left w:val="single" w:sz="8" w:space="0" w:color="auto"/>
              <w:bottom w:val="single" w:sz="4" w:space="0" w:color="auto"/>
              <w:right w:val="nil"/>
            </w:tcBorders>
            <w:vAlign w:val="center"/>
            <w:hideMark/>
          </w:tcPr>
          <w:p w14:paraId="2ED0ADFE"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16AFC344"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6FE2C0F2"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6910FB6C" w14:textId="77777777" w:rsidR="00204EBC" w:rsidRDefault="00204EBC">
            <w:pPr>
              <w:jc w:val="center"/>
              <w:rPr>
                <w:rFonts w:ascii="Arial CE" w:hAnsi="Arial CE" w:cs="Arial CE"/>
                <w:sz w:val="16"/>
                <w:szCs w:val="16"/>
              </w:rPr>
            </w:pPr>
            <w:r>
              <w:rPr>
                <w:rFonts w:ascii="Arial CE" w:hAnsi="Arial CE" w:cs="Arial CE"/>
                <w:sz w:val="16"/>
                <w:szCs w:val="16"/>
              </w:rPr>
              <w:t>24</w:t>
            </w:r>
          </w:p>
        </w:tc>
        <w:tc>
          <w:tcPr>
            <w:tcW w:w="1255" w:type="dxa"/>
            <w:tcBorders>
              <w:top w:val="nil"/>
              <w:left w:val="nil"/>
              <w:bottom w:val="single" w:sz="4" w:space="0" w:color="000000"/>
              <w:right w:val="single" w:sz="4" w:space="0" w:color="000000"/>
            </w:tcBorders>
            <w:vAlign w:val="bottom"/>
            <w:hideMark/>
          </w:tcPr>
          <w:p w14:paraId="4B8A53A6" w14:textId="77777777" w:rsidR="00204EBC" w:rsidRDefault="00204EBC">
            <w:pPr>
              <w:rPr>
                <w:rFonts w:ascii="Arial CE" w:hAnsi="Arial CE" w:cs="Arial CE"/>
                <w:sz w:val="16"/>
                <w:szCs w:val="16"/>
              </w:rPr>
            </w:pPr>
            <w:r>
              <w:rPr>
                <w:rFonts w:ascii="Arial CE" w:hAnsi="Arial CE" w:cs="Arial CE"/>
                <w:sz w:val="16"/>
                <w:szCs w:val="16"/>
              </w:rPr>
              <w:t>734251211</w:t>
            </w:r>
          </w:p>
        </w:tc>
        <w:tc>
          <w:tcPr>
            <w:tcW w:w="5050" w:type="dxa"/>
            <w:tcBorders>
              <w:top w:val="nil"/>
              <w:left w:val="nil"/>
              <w:bottom w:val="single" w:sz="4" w:space="0" w:color="000000"/>
              <w:right w:val="single" w:sz="4" w:space="0" w:color="000000"/>
            </w:tcBorders>
            <w:vAlign w:val="bottom"/>
            <w:hideMark/>
          </w:tcPr>
          <w:p w14:paraId="14B7D2FC" w14:textId="77777777" w:rsidR="00204EBC" w:rsidRDefault="00204EBC">
            <w:pPr>
              <w:rPr>
                <w:rFonts w:ascii="Arial CE" w:hAnsi="Arial CE" w:cs="Arial CE"/>
                <w:sz w:val="16"/>
                <w:szCs w:val="16"/>
              </w:rPr>
            </w:pPr>
            <w:r>
              <w:rPr>
                <w:rFonts w:ascii="Arial CE" w:hAnsi="Arial CE" w:cs="Arial CE"/>
                <w:sz w:val="16"/>
                <w:szCs w:val="16"/>
              </w:rPr>
              <w:t xml:space="preserve">Ventil závitový pojistný rohový G 1/2 provozní tlak od 2,5 do 6 barů   </w:t>
            </w:r>
          </w:p>
        </w:tc>
        <w:tc>
          <w:tcPr>
            <w:tcW w:w="595" w:type="dxa"/>
            <w:tcBorders>
              <w:top w:val="nil"/>
              <w:left w:val="nil"/>
              <w:bottom w:val="single" w:sz="4" w:space="0" w:color="000000"/>
              <w:right w:val="single" w:sz="4" w:space="0" w:color="000000"/>
            </w:tcBorders>
            <w:vAlign w:val="bottom"/>
            <w:hideMark/>
          </w:tcPr>
          <w:p w14:paraId="6B25D28E" w14:textId="77777777" w:rsidR="00204EBC" w:rsidRDefault="00204EBC">
            <w:pPr>
              <w:rPr>
                <w:rFonts w:ascii="Arial CE" w:hAnsi="Arial CE" w:cs="Arial CE"/>
                <w:sz w:val="16"/>
                <w:szCs w:val="16"/>
              </w:rPr>
            </w:pPr>
            <w:r>
              <w:rPr>
                <w:rFonts w:ascii="Arial CE" w:hAnsi="Arial CE" w:cs="Arial CE"/>
                <w:sz w:val="16"/>
                <w:szCs w:val="16"/>
              </w:rPr>
              <w:t>kus</w:t>
            </w:r>
          </w:p>
        </w:tc>
        <w:tc>
          <w:tcPr>
            <w:tcW w:w="1006" w:type="dxa"/>
            <w:tcBorders>
              <w:top w:val="nil"/>
              <w:left w:val="nil"/>
              <w:bottom w:val="single" w:sz="4" w:space="0" w:color="000000"/>
              <w:right w:val="single" w:sz="4" w:space="0" w:color="000000"/>
            </w:tcBorders>
            <w:noWrap/>
            <w:vAlign w:val="bottom"/>
            <w:hideMark/>
          </w:tcPr>
          <w:p w14:paraId="250B7697" w14:textId="77777777" w:rsidR="00204EBC" w:rsidRDefault="00204EBC">
            <w:pPr>
              <w:jc w:val="right"/>
              <w:rPr>
                <w:rFonts w:ascii="Arial CE" w:hAnsi="Arial CE" w:cs="Arial CE"/>
                <w:sz w:val="16"/>
                <w:szCs w:val="16"/>
              </w:rPr>
            </w:pPr>
            <w:r>
              <w:rPr>
                <w:rFonts w:ascii="Arial CE" w:hAnsi="Arial CE" w:cs="Arial CE"/>
                <w:sz w:val="16"/>
                <w:szCs w:val="16"/>
              </w:rPr>
              <w:t>1,00000</w:t>
            </w:r>
          </w:p>
        </w:tc>
        <w:tc>
          <w:tcPr>
            <w:tcW w:w="1109" w:type="dxa"/>
            <w:tcBorders>
              <w:top w:val="nil"/>
              <w:left w:val="nil"/>
              <w:bottom w:val="single" w:sz="4" w:space="0" w:color="000000"/>
              <w:right w:val="single" w:sz="4" w:space="0" w:color="000000"/>
            </w:tcBorders>
            <w:noWrap/>
            <w:vAlign w:val="bottom"/>
            <w:hideMark/>
          </w:tcPr>
          <w:p w14:paraId="43D15300" w14:textId="77777777" w:rsidR="00204EBC" w:rsidRDefault="00204EBC">
            <w:pPr>
              <w:jc w:val="right"/>
              <w:rPr>
                <w:rFonts w:ascii="Arial CE" w:hAnsi="Arial CE" w:cs="Arial CE"/>
                <w:sz w:val="16"/>
                <w:szCs w:val="16"/>
              </w:rPr>
            </w:pPr>
            <w:r>
              <w:rPr>
                <w:rFonts w:ascii="Arial CE" w:hAnsi="Arial CE" w:cs="Arial CE"/>
                <w:sz w:val="16"/>
                <w:szCs w:val="16"/>
              </w:rPr>
              <w:t>498,00</w:t>
            </w:r>
          </w:p>
        </w:tc>
        <w:tc>
          <w:tcPr>
            <w:tcW w:w="1458" w:type="dxa"/>
            <w:tcBorders>
              <w:top w:val="nil"/>
              <w:left w:val="nil"/>
              <w:bottom w:val="single" w:sz="4" w:space="0" w:color="000000"/>
              <w:right w:val="single" w:sz="4" w:space="0" w:color="000000"/>
            </w:tcBorders>
            <w:noWrap/>
            <w:vAlign w:val="bottom"/>
            <w:hideMark/>
          </w:tcPr>
          <w:p w14:paraId="506A002A" w14:textId="77777777" w:rsidR="00204EBC" w:rsidRDefault="00204EBC">
            <w:pPr>
              <w:jc w:val="right"/>
              <w:rPr>
                <w:rFonts w:ascii="Arial CE" w:hAnsi="Arial CE" w:cs="Arial CE"/>
                <w:sz w:val="16"/>
                <w:szCs w:val="16"/>
              </w:rPr>
            </w:pPr>
            <w:r>
              <w:rPr>
                <w:rFonts w:ascii="Arial CE" w:hAnsi="Arial CE" w:cs="Arial CE"/>
                <w:sz w:val="16"/>
                <w:szCs w:val="16"/>
              </w:rPr>
              <w:t>498,00</w:t>
            </w:r>
          </w:p>
        </w:tc>
      </w:tr>
      <w:tr w:rsidR="00204EBC" w14:paraId="425CC1B6" w14:textId="77777777" w:rsidTr="00204EBC">
        <w:trPr>
          <w:trHeight w:val="330"/>
        </w:trPr>
        <w:tc>
          <w:tcPr>
            <w:tcW w:w="2730" w:type="dxa"/>
            <w:tcBorders>
              <w:top w:val="nil"/>
              <w:left w:val="single" w:sz="8" w:space="0" w:color="auto"/>
              <w:bottom w:val="single" w:sz="4" w:space="0" w:color="auto"/>
              <w:right w:val="nil"/>
            </w:tcBorders>
            <w:vAlign w:val="center"/>
            <w:hideMark/>
          </w:tcPr>
          <w:p w14:paraId="2E9D37AB"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606D65F9"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5FEDECE7"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45A645E4" w14:textId="77777777" w:rsidR="00204EBC" w:rsidRDefault="00204EBC">
            <w:pPr>
              <w:jc w:val="center"/>
              <w:rPr>
                <w:rFonts w:ascii="Arial CE" w:hAnsi="Arial CE" w:cs="Arial CE"/>
                <w:sz w:val="16"/>
                <w:szCs w:val="16"/>
              </w:rPr>
            </w:pPr>
            <w:r>
              <w:rPr>
                <w:rFonts w:ascii="Arial CE" w:hAnsi="Arial CE" w:cs="Arial CE"/>
                <w:sz w:val="16"/>
                <w:szCs w:val="16"/>
              </w:rPr>
              <w:t>25</w:t>
            </w:r>
          </w:p>
        </w:tc>
        <w:tc>
          <w:tcPr>
            <w:tcW w:w="1255" w:type="dxa"/>
            <w:tcBorders>
              <w:top w:val="nil"/>
              <w:left w:val="nil"/>
              <w:bottom w:val="single" w:sz="4" w:space="0" w:color="000000"/>
              <w:right w:val="single" w:sz="4" w:space="0" w:color="000000"/>
            </w:tcBorders>
            <w:vAlign w:val="bottom"/>
            <w:hideMark/>
          </w:tcPr>
          <w:p w14:paraId="16D40BDB" w14:textId="77777777" w:rsidR="00204EBC" w:rsidRDefault="00204EBC">
            <w:pPr>
              <w:rPr>
                <w:rFonts w:ascii="Arial CE" w:hAnsi="Arial CE" w:cs="Arial CE"/>
                <w:sz w:val="16"/>
                <w:szCs w:val="16"/>
              </w:rPr>
            </w:pPr>
            <w:r>
              <w:rPr>
                <w:rFonts w:ascii="Arial CE" w:hAnsi="Arial CE" w:cs="Arial CE"/>
                <w:sz w:val="16"/>
                <w:szCs w:val="16"/>
              </w:rPr>
              <w:t>734261235</w:t>
            </w:r>
          </w:p>
        </w:tc>
        <w:tc>
          <w:tcPr>
            <w:tcW w:w="5050" w:type="dxa"/>
            <w:tcBorders>
              <w:top w:val="nil"/>
              <w:left w:val="nil"/>
              <w:bottom w:val="single" w:sz="4" w:space="0" w:color="000000"/>
              <w:right w:val="single" w:sz="4" w:space="0" w:color="000000"/>
            </w:tcBorders>
            <w:vAlign w:val="bottom"/>
            <w:hideMark/>
          </w:tcPr>
          <w:p w14:paraId="5FD783BC" w14:textId="77777777" w:rsidR="00204EBC" w:rsidRDefault="00204EBC">
            <w:pPr>
              <w:rPr>
                <w:rFonts w:ascii="Arial CE" w:hAnsi="Arial CE" w:cs="Arial CE"/>
                <w:sz w:val="16"/>
                <w:szCs w:val="16"/>
              </w:rPr>
            </w:pPr>
            <w:r>
              <w:rPr>
                <w:rFonts w:ascii="Arial CE" w:hAnsi="Arial CE" w:cs="Arial CE"/>
                <w:sz w:val="16"/>
                <w:szCs w:val="16"/>
              </w:rPr>
              <w:t xml:space="preserve">Šroubení topenářské přímé G 1 PN 16 do </w:t>
            </w:r>
            <w:proofErr w:type="gramStart"/>
            <w:r>
              <w:rPr>
                <w:rFonts w:ascii="Arial CE" w:hAnsi="Arial CE" w:cs="Arial CE"/>
                <w:sz w:val="16"/>
                <w:szCs w:val="16"/>
              </w:rPr>
              <w:t>120°C</w:t>
            </w:r>
            <w:proofErr w:type="gramEnd"/>
            <w:r>
              <w:rPr>
                <w:rFonts w:ascii="Arial CE" w:hAnsi="Arial CE" w:cs="Arial CE"/>
                <w:sz w:val="16"/>
                <w:szCs w:val="16"/>
              </w:rPr>
              <w:t xml:space="preserve">   </w:t>
            </w:r>
          </w:p>
        </w:tc>
        <w:tc>
          <w:tcPr>
            <w:tcW w:w="595" w:type="dxa"/>
            <w:tcBorders>
              <w:top w:val="nil"/>
              <w:left w:val="nil"/>
              <w:bottom w:val="single" w:sz="4" w:space="0" w:color="000000"/>
              <w:right w:val="single" w:sz="4" w:space="0" w:color="000000"/>
            </w:tcBorders>
            <w:vAlign w:val="bottom"/>
            <w:hideMark/>
          </w:tcPr>
          <w:p w14:paraId="69E59F75" w14:textId="77777777" w:rsidR="00204EBC" w:rsidRDefault="00204EBC">
            <w:pPr>
              <w:rPr>
                <w:rFonts w:ascii="Arial CE" w:hAnsi="Arial CE" w:cs="Arial CE"/>
                <w:sz w:val="16"/>
                <w:szCs w:val="16"/>
              </w:rPr>
            </w:pPr>
            <w:r>
              <w:rPr>
                <w:rFonts w:ascii="Arial CE" w:hAnsi="Arial CE" w:cs="Arial CE"/>
                <w:sz w:val="16"/>
                <w:szCs w:val="16"/>
              </w:rPr>
              <w:t>kus</w:t>
            </w:r>
          </w:p>
        </w:tc>
        <w:tc>
          <w:tcPr>
            <w:tcW w:w="1006" w:type="dxa"/>
            <w:tcBorders>
              <w:top w:val="nil"/>
              <w:left w:val="nil"/>
              <w:bottom w:val="single" w:sz="4" w:space="0" w:color="000000"/>
              <w:right w:val="single" w:sz="4" w:space="0" w:color="000000"/>
            </w:tcBorders>
            <w:noWrap/>
            <w:vAlign w:val="bottom"/>
            <w:hideMark/>
          </w:tcPr>
          <w:p w14:paraId="29233561" w14:textId="77777777" w:rsidR="00204EBC" w:rsidRDefault="00204EBC">
            <w:pPr>
              <w:jc w:val="right"/>
              <w:rPr>
                <w:rFonts w:ascii="Arial CE" w:hAnsi="Arial CE" w:cs="Arial CE"/>
                <w:sz w:val="16"/>
                <w:szCs w:val="16"/>
              </w:rPr>
            </w:pPr>
            <w:r>
              <w:rPr>
                <w:rFonts w:ascii="Arial CE" w:hAnsi="Arial CE" w:cs="Arial CE"/>
                <w:sz w:val="16"/>
                <w:szCs w:val="16"/>
              </w:rPr>
              <w:t>4,00000</w:t>
            </w:r>
          </w:p>
        </w:tc>
        <w:tc>
          <w:tcPr>
            <w:tcW w:w="1109" w:type="dxa"/>
            <w:tcBorders>
              <w:top w:val="nil"/>
              <w:left w:val="nil"/>
              <w:bottom w:val="single" w:sz="4" w:space="0" w:color="000000"/>
              <w:right w:val="single" w:sz="4" w:space="0" w:color="000000"/>
            </w:tcBorders>
            <w:noWrap/>
            <w:vAlign w:val="bottom"/>
            <w:hideMark/>
          </w:tcPr>
          <w:p w14:paraId="46C396F7" w14:textId="77777777" w:rsidR="00204EBC" w:rsidRDefault="00204EBC">
            <w:pPr>
              <w:jc w:val="right"/>
              <w:rPr>
                <w:rFonts w:ascii="Arial CE" w:hAnsi="Arial CE" w:cs="Arial CE"/>
                <w:sz w:val="16"/>
                <w:szCs w:val="16"/>
              </w:rPr>
            </w:pPr>
            <w:r>
              <w:rPr>
                <w:rFonts w:ascii="Arial CE" w:hAnsi="Arial CE" w:cs="Arial CE"/>
                <w:sz w:val="16"/>
                <w:szCs w:val="16"/>
              </w:rPr>
              <w:t>371,00</w:t>
            </w:r>
          </w:p>
        </w:tc>
        <w:tc>
          <w:tcPr>
            <w:tcW w:w="1458" w:type="dxa"/>
            <w:tcBorders>
              <w:top w:val="nil"/>
              <w:left w:val="nil"/>
              <w:bottom w:val="single" w:sz="4" w:space="0" w:color="000000"/>
              <w:right w:val="single" w:sz="4" w:space="0" w:color="000000"/>
            </w:tcBorders>
            <w:noWrap/>
            <w:vAlign w:val="bottom"/>
            <w:hideMark/>
          </w:tcPr>
          <w:p w14:paraId="58835B91" w14:textId="77777777" w:rsidR="00204EBC" w:rsidRDefault="00204EBC">
            <w:pPr>
              <w:jc w:val="right"/>
              <w:rPr>
                <w:rFonts w:ascii="Arial CE" w:hAnsi="Arial CE" w:cs="Arial CE"/>
                <w:sz w:val="16"/>
                <w:szCs w:val="16"/>
              </w:rPr>
            </w:pPr>
            <w:r>
              <w:rPr>
                <w:rFonts w:ascii="Arial CE" w:hAnsi="Arial CE" w:cs="Arial CE"/>
                <w:sz w:val="16"/>
                <w:szCs w:val="16"/>
              </w:rPr>
              <w:t>1 484,00</w:t>
            </w:r>
          </w:p>
        </w:tc>
      </w:tr>
      <w:tr w:rsidR="00204EBC" w14:paraId="779E67AE" w14:textId="77777777" w:rsidTr="00204EBC">
        <w:trPr>
          <w:trHeight w:val="330"/>
        </w:trPr>
        <w:tc>
          <w:tcPr>
            <w:tcW w:w="2730" w:type="dxa"/>
            <w:tcBorders>
              <w:top w:val="nil"/>
              <w:left w:val="single" w:sz="8" w:space="0" w:color="auto"/>
              <w:bottom w:val="single" w:sz="4" w:space="0" w:color="auto"/>
              <w:right w:val="nil"/>
            </w:tcBorders>
            <w:vAlign w:val="center"/>
            <w:hideMark/>
          </w:tcPr>
          <w:p w14:paraId="7B803C81"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019E1575"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28A9CEE5"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1572F32C" w14:textId="77777777" w:rsidR="00204EBC" w:rsidRDefault="00204EBC">
            <w:pPr>
              <w:jc w:val="center"/>
              <w:rPr>
                <w:rFonts w:ascii="Arial CE" w:hAnsi="Arial CE" w:cs="Arial CE"/>
                <w:sz w:val="16"/>
                <w:szCs w:val="16"/>
              </w:rPr>
            </w:pPr>
            <w:r>
              <w:rPr>
                <w:rFonts w:ascii="Arial CE" w:hAnsi="Arial CE" w:cs="Arial CE"/>
                <w:sz w:val="16"/>
                <w:szCs w:val="16"/>
              </w:rPr>
              <w:t>26</w:t>
            </w:r>
          </w:p>
        </w:tc>
        <w:tc>
          <w:tcPr>
            <w:tcW w:w="1255" w:type="dxa"/>
            <w:tcBorders>
              <w:top w:val="nil"/>
              <w:left w:val="nil"/>
              <w:bottom w:val="single" w:sz="4" w:space="0" w:color="000000"/>
              <w:right w:val="single" w:sz="4" w:space="0" w:color="000000"/>
            </w:tcBorders>
            <w:vAlign w:val="bottom"/>
            <w:hideMark/>
          </w:tcPr>
          <w:p w14:paraId="75E7A500" w14:textId="77777777" w:rsidR="00204EBC" w:rsidRDefault="00204EBC">
            <w:pPr>
              <w:rPr>
                <w:rFonts w:ascii="Arial CE" w:hAnsi="Arial CE" w:cs="Arial CE"/>
                <w:sz w:val="16"/>
                <w:szCs w:val="16"/>
              </w:rPr>
            </w:pPr>
            <w:r>
              <w:rPr>
                <w:rFonts w:ascii="Arial CE" w:hAnsi="Arial CE" w:cs="Arial CE"/>
                <w:sz w:val="16"/>
                <w:szCs w:val="16"/>
              </w:rPr>
              <w:t>734291122</w:t>
            </w:r>
          </w:p>
        </w:tc>
        <w:tc>
          <w:tcPr>
            <w:tcW w:w="5050" w:type="dxa"/>
            <w:tcBorders>
              <w:top w:val="nil"/>
              <w:left w:val="nil"/>
              <w:bottom w:val="single" w:sz="4" w:space="0" w:color="000000"/>
              <w:right w:val="single" w:sz="4" w:space="0" w:color="000000"/>
            </w:tcBorders>
            <w:vAlign w:val="bottom"/>
            <w:hideMark/>
          </w:tcPr>
          <w:p w14:paraId="52B1FA88" w14:textId="77777777" w:rsidR="00204EBC" w:rsidRDefault="00204EBC">
            <w:pPr>
              <w:rPr>
                <w:rFonts w:ascii="Arial CE" w:hAnsi="Arial CE" w:cs="Arial CE"/>
                <w:sz w:val="16"/>
                <w:szCs w:val="16"/>
              </w:rPr>
            </w:pPr>
            <w:r>
              <w:rPr>
                <w:rFonts w:ascii="Arial CE" w:hAnsi="Arial CE" w:cs="Arial CE"/>
                <w:sz w:val="16"/>
                <w:szCs w:val="16"/>
              </w:rPr>
              <w:t xml:space="preserve">Kohout plnící a vypouštěcí G 3/8 PN 10 do </w:t>
            </w:r>
            <w:proofErr w:type="gramStart"/>
            <w:r>
              <w:rPr>
                <w:rFonts w:ascii="Arial CE" w:hAnsi="Arial CE" w:cs="Arial CE"/>
                <w:sz w:val="16"/>
                <w:szCs w:val="16"/>
              </w:rPr>
              <w:t>90°C</w:t>
            </w:r>
            <w:proofErr w:type="gramEnd"/>
            <w:r>
              <w:rPr>
                <w:rFonts w:ascii="Arial CE" w:hAnsi="Arial CE" w:cs="Arial CE"/>
                <w:sz w:val="16"/>
                <w:szCs w:val="16"/>
              </w:rPr>
              <w:t xml:space="preserve"> závitový   </w:t>
            </w:r>
          </w:p>
        </w:tc>
        <w:tc>
          <w:tcPr>
            <w:tcW w:w="595" w:type="dxa"/>
            <w:tcBorders>
              <w:top w:val="nil"/>
              <w:left w:val="nil"/>
              <w:bottom w:val="single" w:sz="4" w:space="0" w:color="000000"/>
              <w:right w:val="single" w:sz="4" w:space="0" w:color="000000"/>
            </w:tcBorders>
            <w:vAlign w:val="bottom"/>
            <w:hideMark/>
          </w:tcPr>
          <w:p w14:paraId="10E50981" w14:textId="77777777" w:rsidR="00204EBC" w:rsidRDefault="00204EBC">
            <w:pPr>
              <w:rPr>
                <w:rFonts w:ascii="Arial CE" w:hAnsi="Arial CE" w:cs="Arial CE"/>
                <w:sz w:val="16"/>
                <w:szCs w:val="16"/>
              </w:rPr>
            </w:pPr>
            <w:r>
              <w:rPr>
                <w:rFonts w:ascii="Arial CE" w:hAnsi="Arial CE" w:cs="Arial CE"/>
                <w:sz w:val="16"/>
                <w:szCs w:val="16"/>
              </w:rPr>
              <w:t>kus</w:t>
            </w:r>
          </w:p>
        </w:tc>
        <w:tc>
          <w:tcPr>
            <w:tcW w:w="1006" w:type="dxa"/>
            <w:tcBorders>
              <w:top w:val="nil"/>
              <w:left w:val="nil"/>
              <w:bottom w:val="single" w:sz="4" w:space="0" w:color="000000"/>
              <w:right w:val="single" w:sz="4" w:space="0" w:color="000000"/>
            </w:tcBorders>
            <w:noWrap/>
            <w:vAlign w:val="bottom"/>
            <w:hideMark/>
          </w:tcPr>
          <w:p w14:paraId="3DAA4206" w14:textId="77777777" w:rsidR="00204EBC" w:rsidRDefault="00204EBC">
            <w:pPr>
              <w:jc w:val="right"/>
              <w:rPr>
                <w:rFonts w:ascii="Arial CE" w:hAnsi="Arial CE" w:cs="Arial CE"/>
                <w:sz w:val="16"/>
                <w:szCs w:val="16"/>
              </w:rPr>
            </w:pPr>
            <w:r>
              <w:rPr>
                <w:rFonts w:ascii="Arial CE" w:hAnsi="Arial CE" w:cs="Arial CE"/>
                <w:sz w:val="16"/>
                <w:szCs w:val="16"/>
              </w:rPr>
              <w:t>3,00000</w:t>
            </w:r>
          </w:p>
        </w:tc>
        <w:tc>
          <w:tcPr>
            <w:tcW w:w="1109" w:type="dxa"/>
            <w:tcBorders>
              <w:top w:val="nil"/>
              <w:left w:val="nil"/>
              <w:bottom w:val="single" w:sz="4" w:space="0" w:color="000000"/>
              <w:right w:val="single" w:sz="4" w:space="0" w:color="000000"/>
            </w:tcBorders>
            <w:noWrap/>
            <w:vAlign w:val="bottom"/>
            <w:hideMark/>
          </w:tcPr>
          <w:p w14:paraId="47B3C7CE" w14:textId="77777777" w:rsidR="00204EBC" w:rsidRDefault="00204EBC">
            <w:pPr>
              <w:jc w:val="right"/>
              <w:rPr>
                <w:rFonts w:ascii="Arial CE" w:hAnsi="Arial CE" w:cs="Arial CE"/>
                <w:sz w:val="16"/>
                <w:szCs w:val="16"/>
              </w:rPr>
            </w:pPr>
            <w:r>
              <w:rPr>
                <w:rFonts w:ascii="Arial CE" w:hAnsi="Arial CE" w:cs="Arial CE"/>
                <w:sz w:val="16"/>
                <w:szCs w:val="16"/>
              </w:rPr>
              <w:t>239,00</w:t>
            </w:r>
          </w:p>
        </w:tc>
        <w:tc>
          <w:tcPr>
            <w:tcW w:w="1458" w:type="dxa"/>
            <w:tcBorders>
              <w:top w:val="nil"/>
              <w:left w:val="nil"/>
              <w:bottom w:val="single" w:sz="4" w:space="0" w:color="000000"/>
              <w:right w:val="single" w:sz="4" w:space="0" w:color="000000"/>
            </w:tcBorders>
            <w:noWrap/>
            <w:vAlign w:val="bottom"/>
            <w:hideMark/>
          </w:tcPr>
          <w:p w14:paraId="57050BB1" w14:textId="77777777" w:rsidR="00204EBC" w:rsidRDefault="00204EBC">
            <w:pPr>
              <w:jc w:val="right"/>
              <w:rPr>
                <w:rFonts w:ascii="Arial CE" w:hAnsi="Arial CE" w:cs="Arial CE"/>
                <w:sz w:val="16"/>
                <w:szCs w:val="16"/>
              </w:rPr>
            </w:pPr>
            <w:r>
              <w:rPr>
                <w:rFonts w:ascii="Arial CE" w:hAnsi="Arial CE" w:cs="Arial CE"/>
                <w:sz w:val="16"/>
                <w:szCs w:val="16"/>
              </w:rPr>
              <w:t>717,00</w:t>
            </w:r>
          </w:p>
        </w:tc>
      </w:tr>
      <w:tr w:rsidR="00204EBC" w14:paraId="1CA47E77" w14:textId="77777777" w:rsidTr="00204EBC">
        <w:trPr>
          <w:trHeight w:val="330"/>
        </w:trPr>
        <w:tc>
          <w:tcPr>
            <w:tcW w:w="2730" w:type="dxa"/>
            <w:tcBorders>
              <w:top w:val="nil"/>
              <w:left w:val="single" w:sz="8" w:space="0" w:color="auto"/>
              <w:bottom w:val="single" w:sz="4" w:space="0" w:color="auto"/>
              <w:right w:val="nil"/>
            </w:tcBorders>
            <w:vAlign w:val="center"/>
            <w:hideMark/>
          </w:tcPr>
          <w:p w14:paraId="12FC6B03"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78A1FBAC"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7940EE6A"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4B075F4E" w14:textId="77777777" w:rsidR="00204EBC" w:rsidRDefault="00204EBC">
            <w:pPr>
              <w:jc w:val="center"/>
              <w:rPr>
                <w:rFonts w:ascii="Arial CE" w:hAnsi="Arial CE" w:cs="Arial CE"/>
                <w:sz w:val="16"/>
                <w:szCs w:val="16"/>
              </w:rPr>
            </w:pPr>
            <w:r>
              <w:rPr>
                <w:rFonts w:ascii="Arial CE" w:hAnsi="Arial CE" w:cs="Arial CE"/>
                <w:sz w:val="16"/>
                <w:szCs w:val="16"/>
              </w:rPr>
              <w:t>27</w:t>
            </w:r>
          </w:p>
        </w:tc>
        <w:tc>
          <w:tcPr>
            <w:tcW w:w="1255" w:type="dxa"/>
            <w:tcBorders>
              <w:top w:val="nil"/>
              <w:left w:val="nil"/>
              <w:bottom w:val="single" w:sz="4" w:space="0" w:color="000000"/>
              <w:right w:val="single" w:sz="4" w:space="0" w:color="000000"/>
            </w:tcBorders>
            <w:vAlign w:val="bottom"/>
            <w:hideMark/>
          </w:tcPr>
          <w:p w14:paraId="74E0047B" w14:textId="77777777" w:rsidR="00204EBC" w:rsidRDefault="00204EBC">
            <w:pPr>
              <w:rPr>
                <w:rFonts w:ascii="Arial CE" w:hAnsi="Arial CE" w:cs="Arial CE"/>
                <w:sz w:val="16"/>
                <w:szCs w:val="16"/>
              </w:rPr>
            </w:pPr>
            <w:r>
              <w:rPr>
                <w:rFonts w:ascii="Arial CE" w:hAnsi="Arial CE" w:cs="Arial CE"/>
                <w:sz w:val="16"/>
                <w:szCs w:val="16"/>
              </w:rPr>
              <w:t>734292716</w:t>
            </w:r>
          </w:p>
        </w:tc>
        <w:tc>
          <w:tcPr>
            <w:tcW w:w="5050" w:type="dxa"/>
            <w:tcBorders>
              <w:top w:val="nil"/>
              <w:left w:val="nil"/>
              <w:bottom w:val="single" w:sz="4" w:space="0" w:color="000000"/>
              <w:right w:val="single" w:sz="4" w:space="0" w:color="000000"/>
            </w:tcBorders>
            <w:vAlign w:val="bottom"/>
            <w:hideMark/>
          </w:tcPr>
          <w:p w14:paraId="5118D805" w14:textId="77777777" w:rsidR="00204EBC" w:rsidRDefault="00204EBC">
            <w:pPr>
              <w:rPr>
                <w:rFonts w:ascii="Arial CE" w:hAnsi="Arial CE" w:cs="Arial CE"/>
                <w:sz w:val="16"/>
                <w:szCs w:val="16"/>
              </w:rPr>
            </w:pPr>
            <w:r>
              <w:rPr>
                <w:rFonts w:ascii="Arial CE" w:hAnsi="Arial CE" w:cs="Arial CE"/>
                <w:sz w:val="16"/>
                <w:szCs w:val="16"/>
              </w:rPr>
              <w:t xml:space="preserve">Kohout kulový přímý G 1 1/4 PN 42 do </w:t>
            </w:r>
            <w:proofErr w:type="gramStart"/>
            <w:r>
              <w:rPr>
                <w:rFonts w:ascii="Arial CE" w:hAnsi="Arial CE" w:cs="Arial CE"/>
                <w:sz w:val="16"/>
                <w:szCs w:val="16"/>
              </w:rPr>
              <w:t>185°C</w:t>
            </w:r>
            <w:proofErr w:type="gramEnd"/>
            <w:r>
              <w:rPr>
                <w:rFonts w:ascii="Arial CE" w:hAnsi="Arial CE" w:cs="Arial CE"/>
                <w:sz w:val="16"/>
                <w:szCs w:val="16"/>
              </w:rPr>
              <w:t xml:space="preserve"> vnitřní závit   </w:t>
            </w:r>
          </w:p>
        </w:tc>
        <w:tc>
          <w:tcPr>
            <w:tcW w:w="595" w:type="dxa"/>
            <w:tcBorders>
              <w:top w:val="nil"/>
              <w:left w:val="nil"/>
              <w:bottom w:val="single" w:sz="4" w:space="0" w:color="000000"/>
              <w:right w:val="single" w:sz="4" w:space="0" w:color="000000"/>
            </w:tcBorders>
            <w:vAlign w:val="bottom"/>
            <w:hideMark/>
          </w:tcPr>
          <w:p w14:paraId="4124230A" w14:textId="77777777" w:rsidR="00204EBC" w:rsidRDefault="00204EBC">
            <w:pPr>
              <w:rPr>
                <w:rFonts w:ascii="Arial CE" w:hAnsi="Arial CE" w:cs="Arial CE"/>
                <w:sz w:val="16"/>
                <w:szCs w:val="16"/>
              </w:rPr>
            </w:pPr>
            <w:r>
              <w:rPr>
                <w:rFonts w:ascii="Arial CE" w:hAnsi="Arial CE" w:cs="Arial CE"/>
                <w:sz w:val="16"/>
                <w:szCs w:val="16"/>
              </w:rPr>
              <w:t>kus</w:t>
            </w:r>
          </w:p>
        </w:tc>
        <w:tc>
          <w:tcPr>
            <w:tcW w:w="1006" w:type="dxa"/>
            <w:tcBorders>
              <w:top w:val="nil"/>
              <w:left w:val="nil"/>
              <w:bottom w:val="single" w:sz="4" w:space="0" w:color="000000"/>
              <w:right w:val="single" w:sz="4" w:space="0" w:color="000000"/>
            </w:tcBorders>
            <w:noWrap/>
            <w:vAlign w:val="bottom"/>
            <w:hideMark/>
          </w:tcPr>
          <w:p w14:paraId="22610DB4" w14:textId="77777777" w:rsidR="00204EBC" w:rsidRDefault="00204EBC">
            <w:pPr>
              <w:jc w:val="right"/>
              <w:rPr>
                <w:rFonts w:ascii="Arial CE" w:hAnsi="Arial CE" w:cs="Arial CE"/>
                <w:sz w:val="16"/>
                <w:szCs w:val="16"/>
              </w:rPr>
            </w:pPr>
            <w:r>
              <w:rPr>
                <w:rFonts w:ascii="Arial CE" w:hAnsi="Arial CE" w:cs="Arial CE"/>
                <w:sz w:val="16"/>
                <w:szCs w:val="16"/>
              </w:rPr>
              <w:t>3,00000</w:t>
            </w:r>
          </w:p>
        </w:tc>
        <w:tc>
          <w:tcPr>
            <w:tcW w:w="1109" w:type="dxa"/>
            <w:tcBorders>
              <w:top w:val="nil"/>
              <w:left w:val="nil"/>
              <w:bottom w:val="single" w:sz="4" w:space="0" w:color="000000"/>
              <w:right w:val="single" w:sz="4" w:space="0" w:color="000000"/>
            </w:tcBorders>
            <w:noWrap/>
            <w:vAlign w:val="bottom"/>
            <w:hideMark/>
          </w:tcPr>
          <w:p w14:paraId="0057686B" w14:textId="77777777" w:rsidR="00204EBC" w:rsidRDefault="00204EBC">
            <w:pPr>
              <w:jc w:val="right"/>
              <w:rPr>
                <w:rFonts w:ascii="Arial CE" w:hAnsi="Arial CE" w:cs="Arial CE"/>
                <w:sz w:val="16"/>
                <w:szCs w:val="16"/>
              </w:rPr>
            </w:pPr>
            <w:r>
              <w:rPr>
                <w:rFonts w:ascii="Arial CE" w:hAnsi="Arial CE" w:cs="Arial CE"/>
                <w:sz w:val="16"/>
                <w:szCs w:val="16"/>
              </w:rPr>
              <w:t>741,00</w:t>
            </w:r>
          </w:p>
        </w:tc>
        <w:tc>
          <w:tcPr>
            <w:tcW w:w="1458" w:type="dxa"/>
            <w:tcBorders>
              <w:top w:val="nil"/>
              <w:left w:val="nil"/>
              <w:bottom w:val="single" w:sz="4" w:space="0" w:color="000000"/>
              <w:right w:val="single" w:sz="4" w:space="0" w:color="000000"/>
            </w:tcBorders>
            <w:noWrap/>
            <w:vAlign w:val="bottom"/>
            <w:hideMark/>
          </w:tcPr>
          <w:p w14:paraId="344D82ED" w14:textId="77777777" w:rsidR="00204EBC" w:rsidRDefault="00204EBC">
            <w:pPr>
              <w:jc w:val="right"/>
              <w:rPr>
                <w:rFonts w:ascii="Arial CE" w:hAnsi="Arial CE" w:cs="Arial CE"/>
                <w:sz w:val="16"/>
                <w:szCs w:val="16"/>
              </w:rPr>
            </w:pPr>
            <w:r>
              <w:rPr>
                <w:rFonts w:ascii="Arial CE" w:hAnsi="Arial CE" w:cs="Arial CE"/>
                <w:sz w:val="16"/>
                <w:szCs w:val="16"/>
              </w:rPr>
              <w:t>2 223,00</w:t>
            </w:r>
          </w:p>
        </w:tc>
      </w:tr>
      <w:tr w:rsidR="00204EBC" w14:paraId="4996ED11" w14:textId="77777777" w:rsidTr="00204EBC">
        <w:trPr>
          <w:trHeight w:val="330"/>
        </w:trPr>
        <w:tc>
          <w:tcPr>
            <w:tcW w:w="2730" w:type="dxa"/>
            <w:tcBorders>
              <w:top w:val="nil"/>
              <w:left w:val="single" w:sz="8" w:space="0" w:color="auto"/>
              <w:bottom w:val="single" w:sz="4" w:space="0" w:color="auto"/>
              <w:right w:val="nil"/>
            </w:tcBorders>
            <w:vAlign w:val="center"/>
            <w:hideMark/>
          </w:tcPr>
          <w:p w14:paraId="6D945E37"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6FEF4CA7" w14:textId="77777777" w:rsidR="00204EBC" w:rsidRDefault="00204EBC">
            <w:pPr>
              <w:rPr>
                <w:sz w:val="20"/>
                <w:szCs w:val="20"/>
              </w:rPr>
            </w:pPr>
            <w:r>
              <w:rPr>
                <w:sz w:val="20"/>
                <w:szCs w:val="20"/>
              </w:rPr>
              <w:t> </w:t>
            </w:r>
          </w:p>
        </w:tc>
        <w:tc>
          <w:tcPr>
            <w:tcW w:w="780" w:type="dxa"/>
            <w:tcBorders>
              <w:top w:val="nil"/>
              <w:left w:val="nil"/>
              <w:bottom w:val="nil"/>
              <w:right w:val="single" w:sz="4" w:space="0" w:color="auto"/>
            </w:tcBorders>
            <w:vAlign w:val="center"/>
            <w:hideMark/>
          </w:tcPr>
          <w:p w14:paraId="4A5C996E" w14:textId="77777777" w:rsidR="00204EBC" w:rsidRDefault="00204EBC">
            <w:pPr>
              <w:jc w:val="center"/>
              <w:rPr>
                <w:sz w:val="20"/>
                <w:szCs w:val="20"/>
              </w:rPr>
            </w:pPr>
            <w:r>
              <w:rPr>
                <w:sz w:val="20"/>
                <w:szCs w:val="20"/>
              </w:rPr>
              <w:t>1</w:t>
            </w:r>
          </w:p>
        </w:tc>
        <w:tc>
          <w:tcPr>
            <w:tcW w:w="1252" w:type="dxa"/>
            <w:tcBorders>
              <w:top w:val="nil"/>
              <w:left w:val="nil"/>
              <w:bottom w:val="nil"/>
              <w:right w:val="single" w:sz="4" w:space="0" w:color="000000"/>
            </w:tcBorders>
            <w:noWrap/>
            <w:vAlign w:val="bottom"/>
            <w:hideMark/>
          </w:tcPr>
          <w:p w14:paraId="5D76E70D" w14:textId="77777777" w:rsidR="00204EBC" w:rsidRDefault="00204EBC">
            <w:pPr>
              <w:jc w:val="center"/>
              <w:rPr>
                <w:rFonts w:ascii="Arial CE" w:hAnsi="Arial CE" w:cs="Arial CE"/>
                <w:sz w:val="16"/>
                <w:szCs w:val="16"/>
              </w:rPr>
            </w:pPr>
            <w:r>
              <w:rPr>
                <w:rFonts w:ascii="Arial CE" w:hAnsi="Arial CE" w:cs="Arial CE"/>
                <w:sz w:val="16"/>
                <w:szCs w:val="16"/>
              </w:rPr>
              <w:t>28</w:t>
            </w:r>
          </w:p>
        </w:tc>
        <w:tc>
          <w:tcPr>
            <w:tcW w:w="1255" w:type="dxa"/>
            <w:tcBorders>
              <w:top w:val="nil"/>
              <w:left w:val="nil"/>
              <w:bottom w:val="nil"/>
              <w:right w:val="single" w:sz="4" w:space="0" w:color="000000"/>
            </w:tcBorders>
            <w:vAlign w:val="bottom"/>
            <w:hideMark/>
          </w:tcPr>
          <w:p w14:paraId="358AD29D" w14:textId="77777777" w:rsidR="00204EBC" w:rsidRDefault="00204EBC">
            <w:pPr>
              <w:rPr>
                <w:rFonts w:ascii="Arial CE" w:hAnsi="Arial CE" w:cs="Arial CE"/>
                <w:sz w:val="16"/>
                <w:szCs w:val="16"/>
              </w:rPr>
            </w:pPr>
            <w:r>
              <w:rPr>
                <w:rFonts w:ascii="Arial CE" w:hAnsi="Arial CE" w:cs="Arial CE"/>
                <w:sz w:val="16"/>
                <w:szCs w:val="16"/>
              </w:rPr>
              <w:t>998734102</w:t>
            </w:r>
          </w:p>
        </w:tc>
        <w:tc>
          <w:tcPr>
            <w:tcW w:w="5050" w:type="dxa"/>
            <w:tcBorders>
              <w:top w:val="nil"/>
              <w:left w:val="nil"/>
              <w:bottom w:val="nil"/>
              <w:right w:val="single" w:sz="4" w:space="0" w:color="000000"/>
            </w:tcBorders>
            <w:vAlign w:val="bottom"/>
            <w:hideMark/>
          </w:tcPr>
          <w:p w14:paraId="29BE924D" w14:textId="77777777" w:rsidR="00204EBC" w:rsidRDefault="00204EBC">
            <w:pPr>
              <w:rPr>
                <w:rFonts w:ascii="Arial CE" w:hAnsi="Arial CE" w:cs="Arial CE"/>
                <w:sz w:val="16"/>
                <w:szCs w:val="16"/>
              </w:rPr>
            </w:pPr>
            <w:r>
              <w:rPr>
                <w:rFonts w:ascii="Arial CE" w:hAnsi="Arial CE" w:cs="Arial CE"/>
                <w:sz w:val="16"/>
                <w:szCs w:val="16"/>
              </w:rPr>
              <w:t xml:space="preserve">Přesun hmot tonážní pro armatury v objektech v přes 6 do 12 m   </w:t>
            </w:r>
          </w:p>
        </w:tc>
        <w:tc>
          <w:tcPr>
            <w:tcW w:w="595" w:type="dxa"/>
            <w:tcBorders>
              <w:top w:val="nil"/>
              <w:left w:val="nil"/>
              <w:bottom w:val="single" w:sz="4" w:space="0" w:color="000000"/>
              <w:right w:val="single" w:sz="4" w:space="0" w:color="000000"/>
            </w:tcBorders>
            <w:vAlign w:val="bottom"/>
            <w:hideMark/>
          </w:tcPr>
          <w:p w14:paraId="0EFF4F78" w14:textId="77777777" w:rsidR="00204EBC" w:rsidRDefault="00204EBC">
            <w:pPr>
              <w:rPr>
                <w:rFonts w:ascii="Arial CE" w:hAnsi="Arial CE" w:cs="Arial CE"/>
                <w:sz w:val="16"/>
                <w:szCs w:val="16"/>
              </w:rPr>
            </w:pPr>
            <w:r>
              <w:rPr>
                <w:rFonts w:ascii="Arial CE" w:hAnsi="Arial CE" w:cs="Arial CE"/>
                <w:sz w:val="16"/>
                <w:szCs w:val="16"/>
              </w:rPr>
              <w:t>t</w:t>
            </w:r>
          </w:p>
        </w:tc>
        <w:tc>
          <w:tcPr>
            <w:tcW w:w="1006" w:type="dxa"/>
            <w:tcBorders>
              <w:top w:val="nil"/>
              <w:left w:val="nil"/>
              <w:bottom w:val="single" w:sz="4" w:space="0" w:color="000000"/>
              <w:right w:val="single" w:sz="4" w:space="0" w:color="000000"/>
            </w:tcBorders>
            <w:noWrap/>
            <w:vAlign w:val="bottom"/>
            <w:hideMark/>
          </w:tcPr>
          <w:p w14:paraId="73986A9C" w14:textId="77777777" w:rsidR="00204EBC" w:rsidRDefault="00204EBC">
            <w:pPr>
              <w:jc w:val="right"/>
              <w:rPr>
                <w:rFonts w:ascii="Arial CE" w:hAnsi="Arial CE" w:cs="Arial CE"/>
                <w:sz w:val="16"/>
                <w:szCs w:val="16"/>
              </w:rPr>
            </w:pPr>
            <w:r>
              <w:rPr>
                <w:rFonts w:ascii="Arial CE" w:hAnsi="Arial CE" w:cs="Arial CE"/>
                <w:sz w:val="16"/>
                <w:szCs w:val="16"/>
              </w:rPr>
              <w:t>0,01100</w:t>
            </w:r>
          </w:p>
        </w:tc>
        <w:tc>
          <w:tcPr>
            <w:tcW w:w="1109" w:type="dxa"/>
            <w:tcBorders>
              <w:top w:val="nil"/>
              <w:left w:val="nil"/>
              <w:bottom w:val="single" w:sz="4" w:space="0" w:color="000000"/>
              <w:right w:val="single" w:sz="4" w:space="0" w:color="000000"/>
            </w:tcBorders>
            <w:noWrap/>
            <w:vAlign w:val="bottom"/>
            <w:hideMark/>
          </w:tcPr>
          <w:p w14:paraId="393ECF78" w14:textId="77777777" w:rsidR="00204EBC" w:rsidRDefault="00204EBC">
            <w:pPr>
              <w:jc w:val="right"/>
              <w:rPr>
                <w:rFonts w:ascii="Arial CE" w:hAnsi="Arial CE" w:cs="Arial CE"/>
                <w:sz w:val="16"/>
                <w:szCs w:val="16"/>
              </w:rPr>
            </w:pPr>
            <w:r>
              <w:rPr>
                <w:rFonts w:ascii="Arial CE" w:hAnsi="Arial CE" w:cs="Arial CE"/>
                <w:sz w:val="16"/>
                <w:szCs w:val="16"/>
              </w:rPr>
              <w:t>1 070,00</w:t>
            </w:r>
          </w:p>
        </w:tc>
        <w:tc>
          <w:tcPr>
            <w:tcW w:w="1458" w:type="dxa"/>
            <w:tcBorders>
              <w:top w:val="nil"/>
              <w:left w:val="nil"/>
              <w:bottom w:val="single" w:sz="4" w:space="0" w:color="000000"/>
              <w:right w:val="single" w:sz="4" w:space="0" w:color="000000"/>
            </w:tcBorders>
            <w:noWrap/>
            <w:vAlign w:val="bottom"/>
            <w:hideMark/>
          </w:tcPr>
          <w:p w14:paraId="39A9FE8B" w14:textId="77777777" w:rsidR="00204EBC" w:rsidRDefault="00204EBC">
            <w:pPr>
              <w:jc w:val="right"/>
              <w:rPr>
                <w:rFonts w:ascii="Arial CE" w:hAnsi="Arial CE" w:cs="Arial CE"/>
                <w:sz w:val="16"/>
                <w:szCs w:val="16"/>
              </w:rPr>
            </w:pPr>
            <w:r>
              <w:rPr>
                <w:rFonts w:ascii="Arial CE" w:hAnsi="Arial CE" w:cs="Arial CE"/>
                <w:sz w:val="16"/>
                <w:szCs w:val="16"/>
              </w:rPr>
              <w:t>11,77</w:t>
            </w:r>
          </w:p>
        </w:tc>
      </w:tr>
      <w:tr w:rsidR="00204EBC" w14:paraId="3B8DE9CA" w14:textId="77777777" w:rsidTr="00204EBC">
        <w:trPr>
          <w:trHeight w:val="330"/>
        </w:trPr>
        <w:tc>
          <w:tcPr>
            <w:tcW w:w="2730" w:type="dxa"/>
            <w:tcBorders>
              <w:top w:val="nil"/>
              <w:left w:val="single" w:sz="8" w:space="0" w:color="auto"/>
              <w:bottom w:val="single" w:sz="4" w:space="0" w:color="auto"/>
              <w:right w:val="nil"/>
            </w:tcBorders>
            <w:vAlign w:val="center"/>
            <w:hideMark/>
          </w:tcPr>
          <w:p w14:paraId="3E118576"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4139C301" w14:textId="77777777" w:rsidR="00204EBC" w:rsidRDefault="00204EBC">
            <w:pPr>
              <w:rPr>
                <w:sz w:val="20"/>
                <w:szCs w:val="20"/>
              </w:rPr>
            </w:pPr>
            <w:r>
              <w:rPr>
                <w:sz w:val="20"/>
                <w:szCs w:val="20"/>
              </w:rPr>
              <w:t> </w:t>
            </w:r>
          </w:p>
        </w:tc>
        <w:tc>
          <w:tcPr>
            <w:tcW w:w="780" w:type="dxa"/>
            <w:tcBorders>
              <w:top w:val="single" w:sz="4" w:space="0" w:color="auto"/>
              <w:left w:val="nil"/>
              <w:bottom w:val="single" w:sz="4" w:space="0" w:color="auto"/>
              <w:right w:val="single" w:sz="4" w:space="0" w:color="auto"/>
            </w:tcBorders>
            <w:vAlign w:val="center"/>
            <w:hideMark/>
          </w:tcPr>
          <w:p w14:paraId="5FFACD9C" w14:textId="77777777" w:rsidR="00204EBC" w:rsidRDefault="00204EBC">
            <w:pPr>
              <w:jc w:val="center"/>
              <w:rPr>
                <w:sz w:val="20"/>
                <w:szCs w:val="20"/>
              </w:rPr>
            </w:pPr>
            <w:r>
              <w:rPr>
                <w:sz w:val="20"/>
                <w:szCs w:val="20"/>
              </w:rPr>
              <w:t> </w:t>
            </w:r>
          </w:p>
        </w:tc>
        <w:tc>
          <w:tcPr>
            <w:tcW w:w="1252" w:type="dxa"/>
            <w:tcBorders>
              <w:top w:val="single" w:sz="4" w:space="0" w:color="auto"/>
              <w:left w:val="nil"/>
              <w:bottom w:val="single" w:sz="4" w:space="0" w:color="auto"/>
              <w:right w:val="single" w:sz="4" w:space="0" w:color="auto"/>
            </w:tcBorders>
            <w:noWrap/>
            <w:vAlign w:val="bottom"/>
            <w:hideMark/>
          </w:tcPr>
          <w:p w14:paraId="33AEC81E" w14:textId="77777777" w:rsidR="00204EBC" w:rsidRDefault="00204EBC">
            <w:pPr>
              <w:jc w:val="center"/>
              <w:rPr>
                <w:rFonts w:ascii="Arial CE" w:hAnsi="Arial CE" w:cs="Arial CE"/>
                <w:b/>
                <w:bCs/>
                <w:color w:val="000080"/>
                <w:sz w:val="22"/>
                <w:szCs w:val="22"/>
              </w:rPr>
            </w:pPr>
            <w:r>
              <w:rPr>
                <w:rFonts w:ascii="Arial CE" w:hAnsi="Arial CE" w:cs="Arial CE"/>
                <w:b/>
                <w:bCs/>
                <w:color w:val="000080"/>
                <w:sz w:val="22"/>
                <w:szCs w:val="22"/>
              </w:rPr>
              <w:t> </w:t>
            </w:r>
          </w:p>
        </w:tc>
        <w:tc>
          <w:tcPr>
            <w:tcW w:w="1255" w:type="dxa"/>
            <w:tcBorders>
              <w:top w:val="single" w:sz="4" w:space="0" w:color="auto"/>
              <w:left w:val="nil"/>
              <w:bottom w:val="single" w:sz="4" w:space="0" w:color="auto"/>
              <w:right w:val="single" w:sz="4" w:space="0" w:color="auto"/>
            </w:tcBorders>
            <w:vAlign w:val="bottom"/>
            <w:hideMark/>
          </w:tcPr>
          <w:p w14:paraId="533FF6B2" w14:textId="77777777" w:rsidR="00204EBC" w:rsidRDefault="00204EBC">
            <w:pPr>
              <w:rPr>
                <w:rFonts w:ascii="Arial CE" w:hAnsi="Arial CE" w:cs="Arial CE"/>
                <w:sz w:val="16"/>
                <w:szCs w:val="16"/>
              </w:rPr>
            </w:pPr>
            <w:r>
              <w:rPr>
                <w:rFonts w:ascii="Arial CE" w:hAnsi="Arial CE" w:cs="Arial CE"/>
                <w:sz w:val="16"/>
                <w:szCs w:val="16"/>
              </w:rPr>
              <w:t> </w:t>
            </w:r>
          </w:p>
        </w:tc>
        <w:tc>
          <w:tcPr>
            <w:tcW w:w="5050" w:type="dxa"/>
            <w:tcBorders>
              <w:top w:val="single" w:sz="4" w:space="0" w:color="auto"/>
              <w:left w:val="nil"/>
              <w:bottom w:val="single" w:sz="4" w:space="0" w:color="auto"/>
              <w:right w:val="single" w:sz="4" w:space="0" w:color="auto"/>
            </w:tcBorders>
            <w:vAlign w:val="bottom"/>
            <w:hideMark/>
          </w:tcPr>
          <w:p w14:paraId="57E7F5A9" w14:textId="77777777" w:rsidR="00204EBC" w:rsidRDefault="00204EBC">
            <w:pPr>
              <w:rPr>
                <w:rFonts w:ascii="Arial CE" w:hAnsi="Arial CE" w:cs="Arial CE"/>
                <w:sz w:val="16"/>
                <w:szCs w:val="16"/>
              </w:rPr>
            </w:pPr>
            <w:r>
              <w:rPr>
                <w:rFonts w:ascii="Arial CE" w:hAnsi="Arial CE" w:cs="Arial CE"/>
                <w:sz w:val="16"/>
                <w:szCs w:val="16"/>
              </w:rPr>
              <w:t> </w:t>
            </w:r>
          </w:p>
        </w:tc>
        <w:tc>
          <w:tcPr>
            <w:tcW w:w="595" w:type="dxa"/>
            <w:tcBorders>
              <w:top w:val="nil"/>
              <w:left w:val="nil"/>
              <w:bottom w:val="single" w:sz="4" w:space="0" w:color="auto"/>
              <w:right w:val="single" w:sz="4" w:space="0" w:color="auto"/>
            </w:tcBorders>
            <w:vAlign w:val="bottom"/>
            <w:hideMark/>
          </w:tcPr>
          <w:p w14:paraId="78C83CEB" w14:textId="77777777" w:rsidR="00204EBC" w:rsidRDefault="00204EBC">
            <w:pPr>
              <w:jc w:val="center"/>
              <w:rPr>
                <w:sz w:val="20"/>
                <w:szCs w:val="20"/>
              </w:rPr>
            </w:pPr>
            <w:r>
              <w:rPr>
                <w:sz w:val="20"/>
                <w:szCs w:val="20"/>
              </w:rPr>
              <w:t> </w:t>
            </w:r>
          </w:p>
        </w:tc>
        <w:tc>
          <w:tcPr>
            <w:tcW w:w="1006" w:type="dxa"/>
            <w:tcBorders>
              <w:top w:val="nil"/>
              <w:left w:val="nil"/>
              <w:bottom w:val="single" w:sz="4" w:space="0" w:color="000000"/>
              <w:right w:val="nil"/>
            </w:tcBorders>
            <w:noWrap/>
            <w:vAlign w:val="bottom"/>
            <w:hideMark/>
          </w:tcPr>
          <w:p w14:paraId="34D5EC1F"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single" w:sz="4" w:space="0" w:color="auto"/>
              <w:bottom w:val="single" w:sz="4" w:space="0" w:color="auto"/>
              <w:right w:val="single" w:sz="4" w:space="0" w:color="auto"/>
            </w:tcBorders>
            <w:noWrap/>
            <w:vAlign w:val="bottom"/>
            <w:hideMark/>
          </w:tcPr>
          <w:p w14:paraId="0DD038B5"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single" w:sz="4" w:space="0" w:color="auto"/>
              <w:right w:val="single" w:sz="8" w:space="0" w:color="auto"/>
            </w:tcBorders>
            <w:noWrap/>
            <w:vAlign w:val="bottom"/>
            <w:hideMark/>
          </w:tcPr>
          <w:p w14:paraId="081C2A42" w14:textId="77777777" w:rsidR="00204EBC" w:rsidRDefault="00204EBC">
            <w:pPr>
              <w:rPr>
                <w:rFonts w:ascii="Arial CE" w:hAnsi="Arial CE" w:cs="Arial CE"/>
                <w:sz w:val="20"/>
                <w:szCs w:val="20"/>
              </w:rPr>
            </w:pPr>
            <w:r>
              <w:rPr>
                <w:rFonts w:ascii="Arial CE" w:hAnsi="Arial CE" w:cs="Arial CE"/>
                <w:sz w:val="20"/>
                <w:szCs w:val="20"/>
              </w:rPr>
              <w:t> </w:t>
            </w:r>
          </w:p>
        </w:tc>
      </w:tr>
      <w:tr w:rsidR="00204EBC" w14:paraId="4A7BBC6D" w14:textId="77777777" w:rsidTr="00204EBC">
        <w:trPr>
          <w:trHeight w:val="330"/>
        </w:trPr>
        <w:tc>
          <w:tcPr>
            <w:tcW w:w="2730" w:type="dxa"/>
            <w:tcBorders>
              <w:top w:val="nil"/>
              <w:left w:val="single" w:sz="8" w:space="0" w:color="auto"/>
              <w:bottom w:val="single" w:sz="4" w:space="0" w:color="auto"/>
              <w:right w:val="nil"/>
            </w:tcBorders>
            <w:vAlign w:val="center"/>
            <w:hideMark/>
          </w:tcPr>
          <w:p w14:paraId="4E4EAC9E"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3B41191E"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B6D6712" w14:textId="77777777" w:rsidR="00204EBC" w:rsidRDefault="00204EBC">
            <w:pPr>
              <w:jc w:val="center"/>
              <w:rPr>
                <w:sz w:val="20"/>
                <w:szCs w:val="20"/>
              </w:rPr>
            </w:pPr>
            <w:r>
              <w:rPr>
                <w:sz w:val="20"/>
                <w:szCs w:val="20"/>
              </w:rPr>
              <w:t> </w:t>
            </w:r>
          </w:p>
        </w:tc>
        <w:tc>
          <w:tcPr>
            <w:tcW w:w="1252" w:type="dxa"/>
            <w:tcBorders>
              <w:top w:val="nil"/>
              <w:left w:val="nil"/>
              <w:bottom w:val="single" w:sz="4" w:space="0" w:color="auto"/>
              <w:right w:val="single" w:sz="4" w:space="0" w:color="auto"/>
            </w:tcBorders>
            <w:noWrap/>
            <w:vAlign w:val="bottom"/>
            <w:hideMark/>
          </w:tcPr>
          <w:p w14:paraId="3F17E8D8" w14:textId="77777777" w:rsidR="00204EBC" w:rsidRDefault="00204EBC">
            <w:pPr>
              <w:jc w:val="center"/>
              <w:rPr>
                <w:rFonts w:ascii="Arial CE" w:hAnsi="Arial CE" w:cs="Arial CE"/>
                <w:b/>
                <w:bCs/>
                <w:color w:val="000080"/>
                <w:sz w:val="20"/>
                <w:szCs w:val="20"/>
              </w:rPr>
            </w:pPr>
            <w:r>
              <w:rPr>
                <w:rFonts w:ascii="Arial CE" w:hAnsi="Arial CE" w:cs="Arial CE"/>
                <w:b/>
                <w:bCs/>
                <w:color w:val="000080"/>
                <w:sz w:val="20"/>
                <w:szCs w:val="20"/>
              </w:rPr>
              <w:t> </w:t>
            </w:r>
          </w:p>
        </w:tc>
        <w:tc>
          <w:tcPr>
            <w:tcW w:w="1255" w:type="dxa"/>
            <w:tcBorders>
              <w:top w:val="nil"/>
              <w:left w:val="nil"/>
              <w:bottom w:val="single" w:sz="4" w:space="0" w:color="auto"/>
              <w:right w:val="single" w:sz="4" w:space="0" w:color="auto"/>
            </w:tcBorders>
            <w:vAlign w:val="bottom"/>
            <w:hideMark/>
          </w:tcPr>
          <w:p w14:paraId="134C6F01"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M</w:t>
            </w:r>
          </w:p>
        </w:tc>
        <w:tc>
          <w:tcPr>
            <w:tcW w:w="5050" w:type="dxa"/>
            <w:tcBorders>
              <w:top w:val="nil"/>
              <w:left w:val="nil"/>
              <w:bottom w:val="single" w:sz="4" w:space="0" w:color="auto"/>
              <w:right w:val="single" w:sz="4" w:space="0" w:color="auto"/>
            </w:tcBorders>
            <w:vAlign w:val="bottom"/>
            <w:hideMark/>
          </w:tcPr>
          <w:p w14:paraId="764B263E"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 xml:space="preserve">Práce a dodávky M   </w:t>
            </w:r>
          </w:p>
        </w:tc>
        <w:tc>
          <w:tcPr>
            <w:tcW w:w="595" w:type="dxa"/>
            <w:tcBorders>
              <w:top w:val="nil"/>
              <w:left w:val="nil"/>
              <w:bottom w:val="single" w:sz="4" w:space="0" w:color="auto"/>
              <w:right w:val="single" w:sz="4" w:space="0" w:color="auto"/>
            </w:tcBorders>
            <w:vAlign w:val="bottom"/>
            <w:hideMark/>
          </w:tcPr>
          <w:p w14:paraId="3C071129" w14:textId="77777777" w:rsidR="00204EBC" w:rsidRDefault="00204EBC">
            <w:pPr>
              <w:jc w:val="center"/>
              <w:rPr>
                <w:sz w:val="20"/>
                <w:szCs w:val="20"/>
              </w:rPr>
            </w:pPr>
            <w:r>
              <w:rPr>
                <w:sz w:val="20"/>
                <w:szCs w:val="20"/>
              </w:rPr>
              <w:t> </w:t>
            </w:r>
          </w:p>
        </w:tc>
        <w:tc>
          <w:tcPr>
            <w:tcW w:w="1006" w:type="dxa"/>
            <w:tcBorders>
              <w:top w:val="nil"/>
              <w:left w:val="nil"/>
              <w:bottom w:val="single" w:sz="4" w:space="0" w:color="000000"/>
              <w:right w:val="nil"/>
            </w:tcBorders>
            <w:noWrap/>
            <w:vAlign w:val="bottom"/>
            <w:hideMark/>
          </w:tcPr>
          <w:p w14:paraId="762A1673"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single" w:sz="4" w:space="0" w:color="auto"/>
              <w:bottom w:val="single" w:sz="4" w:space="0" w:color="auto"/>
              <w:right w:val="single" w:sz="4" w:space="0" w:color="auto"/>
            </w:tcBorders>
            <w:noWrap/>
            <w:vAlign w:val="bottom"/>
            <w:hideMark/>
          </w:tcPr>
          <w:p w14:paraId="47AC41B2"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single" w:sz="4" w:space="0" w:color="auto"/>
              <w:right w:val="single" w:sz="8" w:space="0" w:color="auto"/>
            </w:tcBorders>
            <w:noWrap/>
            <w:vAlign w:val="bottom"/>
            <w:hideMark/>
          </w:tcPr>
          <w:p w14:paraId="366136B0" w14:textId="77777777" w:rsidR="00204EBC" w:rsidRDefault="00204EBC">
            <w:pPr>
              <w:rPr>
                <w:rFonts w:ascii="Arial CE" w:hAnsi="Arial CE" w:cs="Arial CE"/>
                <w:sz w:val="20"/>
                <w:szCs w:val="20"/>
              </w:rPr>
            </w:pPr>
            <w:r>
              <w:rPr>
                <w:rFonts w:ascii="Arial CE" w:hAnsi="Arial CE" w:cs="Arial CE"/>
                <w:sz w:val="20"/>
                <w:szCs w:val="20"/>
              </w:rPr>
              <w:t> </w:t>
            </w:r>
          </w:p>
        </w:tc>
      </w:tr>
      <w:tr w:rsidR="00204EBC" w14:paraId="7DEAFB16" w14:textId="77777777" w:rsidTr="00204EBC">
        <w:trPr>
          <w:trHeight w:val="480"/>
        </w:trPr>
        <w:tc>
          <w:tcPr>
            <w:tcW w:w="2730" w:type="dxa"/>
            <w:tcBorders>
              <w:top w:val="nil"/>
              <w:left w:val="single" w:sz="8" w:space="0" w:color="auto"/>
              <w:bottom w:val="single" w:sz="4" w:space="0" w:color="auto"/>
              <w:right w:val="nil"/>
            </w:tcBorders>
            <w:vAlign w:val="center"/>
            <w:hideMark/>
          </w:tcPr>
          <w:p w14:paraId="07F88E2C"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6572E907"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0462907B" w14:textId="77777777" w:rsidR="00204EBC" w:rsidRDefault="00204EBC">
            <w:pPr>
              <w:jc w:val="center"/>
              <w:rPr>
                <w:sz w:val="20"/>
                <w:szCs w:val="20"/>
              </w:rPr>
            </w:pPr>
            <w:r>
              <w:rPr>
                <w:sz w:val="20"/>
                <w:szCs w:val="20"/>
              </w:rPr>
              <w:t> </w:t>
            </w:r>
          </w:p>
        </w:tc>
        <w:tc>
          <w:tcPr>
            <w:tcW w:w="1252" w:type="dxa"/>
            <w:tcBorders>
              <w:top w:val="nil"/>
              <w:left w:val="nil"/>
              <w:bottom w:val="single" w:sz="4" w:space="0" w:color="auto"/>
              <w:right w:val="single" w:sz="4" w:space="0" w:color="auto"/>
            </w:tcBorders>
            <w:noWrap/>
            <w:vAlign w:val="bottom"/>
            <w:hideMark/>
          </w:tcPr>
          <w:p w14:paraId="544D777A" w14:textId="77777777" w:rsidR="00204EBC" w:rsidRDefault="00204EBC">
            <w:pPr>
              <w:rPr>
                <w:rFonts w:ascii="Arial CE" w:hAnsi="Arial CE" w:cs="Arial CE"/>
                <w:sz w:val="20"/>
                <w:szCs w:val="20"/>
              </w:rPr>
            </w:pPr>
            <w:r>
              <w:rPr>
                <w:rFonts w:ascii="Arial CE" w:hAnsi="Arial CE" w:cs="Arial CE"/>
                <w:sz w:val="20"/>
                <w:szCs w:val="20"/>
              </w:rPr>
              <w:t> </w:t>
            </w:r>
          </w:p>
        </w:tc>
        <w:tc>
          <w:tcPr>
            <w:tcW w:w="1255" w:type="dxa"/>
            <w:tcBorders>
              <w:top w:val="nil"/>
              <w:left w:val="nil"/>
              <w:bottom w:val="single" w:sz="4" w:space="0" w:color="auto"/>
              <w:right w:val="single" w:sz="4" w:space="0" w:color="auto"/>
            </w:tcBorders>
            <w:vAlign w:val="bottom"/>
            <w:hideMark/>
          </w:tcPr>
          <w:p w14:paraId="3AED7763"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23-M</w:t>
            </w:r>
          </w:p>
        </w:tc>
        <w:tc>
          <w:tcPr>
            <w:tcW w:w="5050" w:type="dxa"/>
            <w:tcBorders>
              <w:top w:val="nil"/>
              <w:left w:val="nil"/>
              <w:bottom w:val="single" w:sz="4" w:space="0" w:color="auto"/>
              <w:right w:val="single" w:sz="4" w:space="0" w:color="auto"/>
            </w:tcBorders>
            <w:vAlign w:val="bottom"/>
            <w:hideMark/>
          </w:tcPr>
          <w:p w14:paraId="4309D24D"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 xml:space="preserve">Montáže potrubí   </w:t>
            </w:r>
          </w:p>
        </w:tc>
        <w:tc>
          <w:tcPr>
            <w:tcW w:w="595" w:type="dxa"/>
            <w:tcBorders>
              <w:top w:val="nil"/>
              <w:left w:val="nil"/>
              <w:bottom w:val="single" w:sz="4" w:space="0" w:color="auto"/>
              <w:right w:val="single" w:sz="4" w:space="0" w:color="auto"/>
            </w:tcBorders>
            <w:vAlign w:val="bottom"/>
            <w:hideMark/>
          </w:tcPr>
          <w:p w14:paraId="6AD5BCCC" w14:textId="77777777" w:rsidR="00204EBC" w:rsidRDefault="00204EBC">
            <w:pPr>
              <w:jc w:val="center"/>
              <w:rPr>
                <w:sz w:val="20"/>
                <w:szCs w:val="20"/>
              </w:rPr>
            </w:pPr>
            <w:r>
              <w:rPr>
                <w:sz w:val="20"/>
                <w:szCs w:val="20"/>
              </w:rPr>
              <w:t> </w:t>
            </w:r>
          </w:p>
        </w:tc>
        <w:tc>
          <w:tcPr>
            <w:tcW w:w="1006" w:type="dxa"/>
            <w:tcBorders>
              <w:top w:val="nil"/>
              <w:left w:val="nil"/>
              <w:bottom w:val="single" w:sz="4" w:space="0" w:color="000000"/>
              <w:right w:val="nil"/>
            </w:tcBorders>
            <w:noWrap/>
            <w:vAlign w:val="bottom"/>
            <w:hideMark/>
          </w:tcPr>
          <w:p w14:paraId="24B8BC5F"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single" w:sz="4" w:space="0" w:color="auto"/>
              <w:bottom w:val="single" w:sz="4" w:space="0" w:color="auto"/>
              <w:right w:val="single" w:sz="4" w:space="0" w:color="auto"/>
            </w:tcBorders>
            <w:noWrap/>
            <w:vAlign w:val="bottom"/>
            <w:hideMark/>
          </w:tcPr>
          <w:p w14:paraId="5E1F4F78"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single" w:sz="4" w:space="0" w:color="auto"/>
              <w:right w:val="single" w:sz="8" w:space="0" w:color="auto"/>
            </w:tcBorders>
            <w:noWrap/>
            <w:vAlign w:val="bottom"/>
            <w:hideMark/>
          </w:tcPr>
          <w:p w14:paraId="723888F4" w14:textId="77777777" w:rsidR="00204EBC" w:rsidRDefault="00204EBC">
            <w:pPr>
              <w:rPr>
                <w:rFonts w:ascii="Arial CE" w:hAnsi="Arial CE" w:cs="Arial CE"/>
                <w:sz w:val="20"/>
                <w:szCs w:val="20"/>
              </w:rPr>
            </w:pPr>
            <w:r>
              <w:rPr>
                <w:rFonts w:ascii="Arial CE" w:hAnsi="Arial CE" w:cs="Arial CE"/>
                <w:sz w:val="20"/>
                <w:szCs w:val="20"/>
              </w:rPr>
              <w:t> </w:t>
            </w:r>
          </w:p>
        </w:tc>
      </w:tr>
      <w:tr w:rsidR="00204EBC" w14:paraId="4DFEDCC0" w14:textId="77777777" w:rsidTr="00204EBC">
        <w:trPr>
          <w:trHeight w:val="330"/>
        </w:trPr>
        <w:tc>
          <w:tcPr>
            <w:tcW w:w="2730" w:type="dxa"/>
            <w:tcBorders>
              <w:top w:val="nil"/>
              <w:left w:val="single" w:sz="8" w:space="0" w:color="auto"/>
              <w:bottom w:val="single" w:sz="4" w:space="0" w:color="auto"/>
              <w:right w:val="nil"/>
            </w:tcBorders>
            <w:vAlign w:val="center"/>
            <w:hideMark/>
          </w:tcPr>
          <w:p w14:paraId="3AAF8456"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7A74AF21"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696F87A9" w14:textId="77777777" w:rsidR="00204EBC" w:rsidRDefault="00204EBC">
            <w:pPr>
              <w:jc w:val="center"/>
              <w:rPr>
                <w:sz w:val="20"/>
                <w:szCs w:val="20"/>
              </w:rPr>
            </w:pPr>
            <w:r>
              <w:rPr>
                <w:sz w:val="20"/>
                <w:szCs w:val="20"/>
              </w:rPr>
              <w:t>1</w:t>
            </w:r>
          </w:p>
        </w:tc>
        <w:tc>
          <w:tcPr>
            <w:tcW w:w="1252" w:type="dxa"/>
            <w:tcBorders>
              <w:top w:val="nil"/>
              <w:left w:val="nil"/>
              <w:bottom w:val="single" w:sz="4" w:space="0" w:color="auto"/>
              <w:right w:val="single" w:sz="4" w:space="0" w:color="auto"/>
            </w:tcBorders>
            <w:noWrap/>
            <w:vAlign w:val="bottom"/>
            <w:hideMark/>
          </w:tcPr>
          <w:p w14:paraId="76B45634" w14:textId="77777777" w:rsidR="00204EBC" w:rsidRDefault="00204EBC">
            <w:pPr>
              <w:jc w:val="center"/>
              <w:rPr>
                <w:rFonts w:ascii="Arial CE" w:hAnsi="Arial CE" w:cs="Arial CE"/>
                <w:sz w:val="16"/>
                <w:szCs w:val="16"/>
              </w:rPr>
            </w:pPr>
            <w:r>
              <w:rPr>
                <w:rFonts w:ascii="Arial CE" w:hAnsi="Arial CE" w:cs="Arial CE"/>
                <w:sz w:val="16"/>
                <w:szCs w:val="16"/>
              </w:rPr>
              <w:t>29</w:t>
            </w:r>
          </w:p>
        </w:tc>
        <w:tc>
          <w:tcPr>
            <w:tcW w:w="1255" w:type="dxa"/>
            <w:tcBorders>
              <w:top w:val="nil"/>
              <w:left w:val="nil"/>
              <w:bottom w:val="single" w:sz="4" w:space="0" w:color="auto"/>
              <w:right w:val="single" w:sz="4" w:space="0" w:color="auto"/>
            </w:tcBorders>
            <w:vAlign w:val="bottom"/>
            <w:hideMark/>
          </w:tcPr>
          <w:p w14:paraId="7F5BF3BC" w14:textId="77777777" w:rsidR="00204EBC" w:rsidRDefault="00204EBC">
            <w:pPr>
              <w:rPr>
                <w:rFonts w:ascii="Arial CE" w:hAnsi="Arial CE" w:cs="Arial CE"/>
                <w:sz w:val="16"/>
                <w:szCs w:val="16"/>
              </w:rPr>
            </w:pPr>
            <w:r>
              <w:rPr>
                <w:rFonts w:ascii="Arial CE" w:hAnsi="Arial CE" w:cs="Arial CE"/>
                <w:sz w:val="16"/>
                <w:szCs w:val="16"/>
              </w:rPr>
              <w:t>230050031</w:t>
            </w:r>
          </w:p>
        </w:tc>
        <w:tc>
          <w:tcPr>
            <w:tcW w:w="5050" w:type="dxa"/>
            <w:tcBorders>
              <w:top w:val="nil"/>
              <w:left w:val="nil"/>
              <w:bottom w:val="single" w:sz="4" w:space="0" w:color="auto"/>
              <w:right w:val="single" w:sz="4" w:space="0" w:color="auto"/>
            </w:tcBorders>
            <w:vAlign w:val="bottom"/>
            <w:hideMark/>
          </w:tcPr>
          <w:p w14:paraId="05A27467" w14:textId="77777777" w:rsidR="00204EBC" w:rsidRDefault="00204EBC">
            <w:pPr>
              <w:rPr>
                <w:rFonts w:ascii="Arial CE" w:hAnsi="Arial CE" w:cs="Arial CE"/>
                <w:sz w:val="16"/>
                <w:szCs w:val="16"/>
              </w:rPr>
            </w:pPr>
            <w:r>
              <w:rPr>
                <w:rFonts w:ascii="Arial CE" w:hAnsi="Arial CE" w:cs="Arial CE"/>
                <w:sz w:val="16"/>
                <w:szCs w:val="16"/>
              </w:rPr>
              <w:t xml:space="preserve">Montáž a zhotovení doplňkové konstrukce z profilového materiálu   </w:t>
            </w:r>
          </w:p>
        </w:tc>
        <w:tc>
          <w:tcPr>
            <w:tcW w:w="595" w:type="dxa"/>
            <w:tcBorders>
              <w:top w:val="nil"/>
              <w:left w:val="nil"/>
              <w:bottom w:val="single" w:sz="4" w:space="0" w:color="000000"/>
              <w:right w:val="single" w:sz="4" w:space="0" w:color="000000"/>
            </w:tcBorders>
            <w:vAlign w:val="bottom"/>
            <w:hideMark/>
          </w:tcPr>
          <w:p w14:paraId="445845B2" w14:textId="77777777" w:rsidR="00204EBC" w:rsidRDefault="00204EBC">
            <w:pPr>
              <w:rPr>
                <w:rFonts w:ascii="Arial CE" w:hAnsi="Arial CE" w:cs="Arial CE"/>
                <w:sz w:val="16"/>
                <w:szCs w:val="16"/>
              </w:rPr>
            </w:pPr>
            <w:r>
              <w:rPr>
                <w:rFonts w:ascii="Arial CE" w:hAnsi="Arial CE" w:cs="Arial CE"/>
                <w:sz w:val="16"/>
                <w:szCs w:val="16"/>
              </w:rPr>
              <w:t>kg</w:t>
            </w:r>
          </w:p>
        </w:tc>
        <w:tc>
          <w:tcPr>
            <w:tcW w:w="1006" w:type="dxa"/>
            <w:tcBorders>
              <w:top w:val="nil"/>
              <w:left w:val="nil"/>
              <w:bottom w:val="single" w:sz="4" w:space="0" w:color="000000"/>
              <w:right w:val="single" w:sz="4" w:space="0" w:color="000000"/>
            </w:tcBorders>
            <w:noWrap/>
            <w:vAlign w:val="bottom"/>
            <w:hideMark/>
          </w:tcPr>
          <w:p w14:paraId="097692F0" w14:textId="77777777" w:rsidR="00204EBC" w:rsidRDefault="00204EBC">
            <w:pPr>
              <w:jc w:val="right"/>
              <w:rPr>
                <w:rFonts w:ascii="Arial CE" w:hAnsi="Arial CE" w:cs="Arial CE"/>
                <w:sz w:val="16"/>
                <w:szCs w:val="16"/>
              </w:rPr>
            </w:pPr>
            <w:r>
              <w:rPr>
                <w:rFonts w:ascii="Arial CE" w:hAnsi="Arial CE" w:cs="Arial CE"/>
                <w:sz w:val="16"/>
                <w:szCs w:val="16"/>
              </w:rPr>
              <w:t>40,00000</w:t>
            </w:r>
          </w:p>
        </w:tc>
        <w:tc>
          <w:tcPr>
            <w:tcW w:w="1109" w:type="dxa"/>
            <w:tcBorders>
              <w:top w:val="nil"/>
              <w:left w:val="nil"/>
              <w:bottom w:val="single" w:sz="4" w:space="0" w:color="000000"/>
              <w:right w:val="single" w:sz="4" w:space="0" w:color="000000"/>
            </w:tcBorders>
            <w:noWrap/>
            <w:vAlign w:val="bottom"/>
            <w:hideMark/>
          </w:tcPr>
          <w:p w14:paraId="24EFA96D" w14:textId="77777777" w:rsidR="00204EBC" w:rsidRDefault="00204EBC">
            <w:pPr>
              <w:jc w:val="right"/>
              <w:rPr>
                <w:rFonts w:ascii="Arial CE" w:hAnsi="Arial CE" w:cs="Arial CE"/>
                <w:sz w:val="16"/>
                <w:szCs w:val="16"/>
              </w:rPr>
            </w:pPr>
            <w:r>
              <w:rPr>
                <w:rFonts w:ascii="Arial CE" w:hAnsi="Arial CE" w:cs="Arial CE"/>
                <w:sz w:val="16"/>
                <w:szCs w:val="16"/>
              </w:rPr>
              <w:t>124,25</w:t>
            </w:r>
          </w:p>
        </w:tc>
        <w:tc>
          <w:tcPr>
            <w:tcW w:w="1458" w:type="dxa"/>
            <w:tcBorders>
              <w:top w:val="nil"/>
              <w:left w:val="nil"/>
              <w:bottom w:val="single" w:sz="4" w:space="0" w:color="000000"/>
              <w:right w:val="single" w:sz="4" w:space="0" w:color="000000"/>
            </w:tcBorders>
            <w:noWrap/>
            <w:vAlign w:val="bottom"/>
            <w:hideMark/>
          </w:tcPr>
          <w:p w14:paraId="194382D5" w14:textId="77777777" w:rsidR="00204EBC" w:rsidRDefault="00204EBC">
            <w:pPr>
              <w:jc w:val="right"/>
              <w:rPr>
                <w:rFonts w:ascii="Arial CE" w:hAnsi="Arial CE" w:cs="Arial CE"/>
                <w:sz w:val="16"/>
                <w:szCs w:val="16"/>
              </w:rPr>
            </w:pPr>
            <w:r>
              <w:rPr>
                <w:rFonts w:ascii="Arial CE" w:hAnsi="Arial CE" w:cs="Arial CE"/>
                <w:sz w:val="16"/>
                <w:szCs w:val="16"/>
              </w:rPr>
              <w:t>4 970,00</w:t>
            </w:r>
          </w:p>
        </w:tc>
      </w:tr>
      <w:tr w:rsidR="00204EBC" w14:paraId="0AC48230" w14:textId="77777777" w:rsidTr="00204EBC">
        <w:trPr>
          <w:trHeight w:val="338"/>
        </w:trPr>
        <w:tc>
          <w:tcPr>
            <w:tcW w:w="2915" w:type="dxa"/>
            <w:gridSpan w:val="2"/>
            <w:tcBorders>
              <w:top w:val="single" w:sz="4" w:space="0" w:color="auto"/>
              <w:left w:val="single" w:sz="8" w:space="0" w:color="auto"/>
              <w:bottom w:val="single" w:sz="4" w:space="0" w:color="auto"/>
              <w:right w:val="single" w:sz="4" w:space="0" w:color="000000"/>
            </w:tcBorders>
            <w:noWrap/>
            <w:vAlign w:val="center"/>
            <w:hideMark/>
          </w:tcPr>
          <w:p w14:paraId="45679481"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31B90224" w14:textId="77777777" w:rsidR="00204EBC" w:rsidRDefault="00204EBC">
            <w:pPr>
              <w:jc w:val="center"/>
              <w:rPr>
                <w:sz w:val="20"/>
                <w:szCs w:val="20"/>
              </w:rPr>
            </w:pPr>
            <w:r>
              <w:rPr>
                <w:sz w:val="20"/>
                <w:szCs w:val="20"/>
              </w:rPr>
              <w:t>1</w:t>
            </w:r>
          </w:p>
        </w:tc>
        <w:tc>
          <w:tcPr>
            <w:tcW w:w="1252" w:type="dxa"/>
            <w:tcBorders>
              <w:top w:val="nil"/>
              <w:left w:val="nil"/>
              <w:bottom w:val="single" w:sz="4" w:space="0" w:color="auto"/>
              <w:right w:val="single" w:sz="4" w:space="0" w:color="auto"/>
            </w:tcBorders>
            <w:noWrap/>
            <w:vAlign w:val="bottom"/>
            <w:hideMark/>
          </w:tcPr>
          <w:p w14:paraId="2193DA6C" w14:textId="77777777" w:rsidR="00204EBC" w:rsidRDefault="00204EBC">
            <w:pPr>
              <w:jc w:val="center"/>
              <w:rPr>
                <w:rFonts w:ascii="Arial CE" w:hAnsi="Arial CE" w:cs="Arial CE"/>
                <w:i/>
                <w:iCs/>
                <w:color w:val="0000FF"/>
                <w:sz w:val="16"/>
                <w:szCs w:val="16"/>
              </w:rPr>
            </w:pPr>
            <w:r>
              <w:rPr>
                <w:rFonts w:ascii="Arial CE" w:hAnsi="Arial CE" w:cs="Arial CE"/>
                <w:i/>
                <w:iCs/>
                <w:color w:val="0000FF"/>
                <w:sz w:val="16"/>
                <w:szCs w:val="16"/>
              </w:rPr>
              <w:t>31</w:t>
            </w:r>
          </w:p>
        </w:tc>
        <w:tc>
          <w:tcPr>
            <w:tcW w:w="1255" w:type="dxa"/>
            <w:tcBorders>
              <w:top w:val="nil"/>
              <w:left w:val="nil"/>
              <w:bottom w:val="single" w:sz="4" w:space="0" w:color="auto"/>
              <w:right w:val="single" w:sz="4" w:space="0" w:color="auto"/>
            </w:tcBorders>
            <w:vAlign w:val="bottom"/>
            <w:hideMark/>
          </w:tcPr>
          <w:p w14:paraId="402F35AE"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HLT.2271452</w:t>
            </w:r>
          </w:p>
        </w:tc>
        <w:tc>
          <w:tcPr>
            <w:tcW w:w="5050" w:type="dxa"/>
            <w:tcBorders>
              <w:top w:val="nil"/>
              <w:left w:val="nil"/>
              <w:bottom w:val="single" w:sz="4" w:space="0" w:color="auto"/>
              <w:right w:val="single" w:sz="4" w:space="0" w:color="auto"/>
            </w:tcBorders>
            <w:vAlign w:val="bottom"/>
            <w:hideMark/>
          </w:tcPr>
          <w:p w14:paraId="6E2B22E2"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 xml:space="preserve">Konzola MT-BR-40 600 OC   </w:t>
            </w:r>
          </w:p>
        </w:tc>
        <w:tc>
          <w:tcPr>
            <w:tcW w:w="595" w:type="dxa"/>
            <w:tcBorders>
              <w:top w:val="nil"/>
              <w:left w:val="nil"/>
              <w:bottom w:val="single" w:sz="4" w:space="0" w:color="000000"/>
              <w:right w:val="single" w:sz="4" w:space="0" w:color="000000"/>
            </w:tcBorders>
            <w:vAlign w:val="bottom"/>
            <w:hideMark/>
          </w:tcPr>
          <w:p w14:paraId="07E62DAB"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kus</w:t>
            </w:r>
          </w:p>
        </w:tc>
        <w:tc>
          <w:tcPr>
            <w:tcW w:w="1006" w:type="dxa"/>
            <w:tcBorders>
              <w:top w:val="nil"/>
              <w:left w:val="nil"/>
              <w:bottom w:val="single" w:sz="4" w:space="0" w:color="000000"/>
              <w:right w:val="single" w:sz="4" w:space="0" w:color="000000"/>
            </w:tcBorders>
            <w:noWrap/>
            <w:vAlign w:val="bottom"/>
            <w:hideMark/>
          </w:tcPr>
          <w:p w14:paraId="2472AC73"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6,00000</w:t>
            </w:r>
          </w:p>
        </w:tc>
        <w:tc>
          <w:tcPr>
            <w:tcW w:w="1109" w:type="dxa"/>
            <w:tcBorders>
              <w:top w:val="nil"/>
              <w:left w:val="nil"/>
              <w:bottom w:val="single" w:sz="4" w:space="0" w:color="000000"/>
              <w:right w:val="single" w:sz="4" w:space="0" w:color="000000"/>
            </w:tcBorders>
            <w:noWrap/>
            <w:vAlign w:val="bottom"/>
            <w:hideMark/>
          </w:tcPr>
          <w:p w14:paraId="5E4E7B83"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930,00</w:t>
            </w:r>
          </w:p>
        </w:tc>
        <w:tc>
          <w:tcPr>
            <w:tcW w:w="1458" w:type="dxa"/>
            <w:tcBorders>
              <w:top w:val="nil"/>
              <w:left w:val="nil"/>
              <w:bottom w:val="single" w:sz="4" w:space="0" w:color="000000"/>
              <w:right w:val="single" w:sz="4" w:space="0" w:color="000000"/>
            </w:tcBorders>
            <w:noWrap/>
            <w:vAlign w:val="bottom"/>
            <w:hideMark/>
          </w:tcPr>
          <w:p w14:paraId="03E5323A"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5 580,00</w:t>
            </w:r>
          </w:p>
        </w:tc>
      </w:tr>
      <w:tr w:rsidR="00204EBC" w14:paraId="351F8283" w14:textId="77777777" w:rsidTr="00204EBC">
        <w:trPr>
          <w:trHeight w:val="480"/>
        </w:trPr>
        <w:tc>
          <w:tcPr>
            <w:tcW w:w="2730" w:type="dxa"/>
            <w:tcBorders>
              <w:top w:val="nil"/>
              <w:left w:val="single" w:sz="8" w:space="0" w:color="auto"/>
              <w:bottom w:val="single" w:sz="4" w:space="0" w:color="auto"/>
              <w:right w:val="nil"/>
            </w:tcBorders>
            <w:noWrap/>
            <w:vAlign w:val="center"/>
            <w:hideMark/>
          </w:tcPr>
          <w:p w14:paraId="2FC317DF"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noWrap/>
            <w:vAlign w:val="center"/>
            <w:hideMark/>
          </w:tcPr>
          <w:p w14:paraId="6A7794D6"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0895B2E2" w14:textId="77777777" w:rsidR="00204EBC" w:rsidRDefault="00204EBC">
            <w:pPr>
              <w:jc w:val="center"/>
              <w:rPr>
                <w:sz w:val="20"/>
                <w:szCs w:val="20"/>
              </w:rPr>
            </w:pPr>
            <w:r>
              <w:rPr>
                <w:sz w:val="20"/>
                <w:szCs w:val="20"/>
              </w:rPr>
              <w:t>1</w:t>
            </w:r>
          </w:p>
        </w:tc>
        <w:tc>
          <w:tcPr>
            <w:tcW w:w="1252" w:type="dxa"/>
            <w:tcBorders>
              <w:top w:val="nil"/>
              <w:left w:val="nil"/>
              <w:bottom w:val="single" w:sz="4" w:space="0" w:color="auto"/>
              <w:right w:val="single" w:sz="4" w:space="0" w:color="auto"/>
            </w:tcBorders>
            <w:noWrap/>
            <w:vAlign w:val="bottom"/>
            <w:hideMark/>
          </w:tcPr>
          <w:p w14:paraId="71FC331C" w14:textId="77777777" w:rsidR="00204EBC" w:rsidRDefault="00204EBC">
            <w:pPr>
              <w:jc w:val="center"/>
              <w:rPr>
                <w:rFonts w:ascii="Arial CE" w:hAnsi="Arial CE" w:cs="Arial CE"/>
                <w:i/>
                <w:iCs/>
                <w:color w:val="0000FF"/>
                <w:sz w:val="16"/>
                <w:szCs w:val="16"/>
              </w:rPr>
            </w:pPr>
            <w:r>
              <w:rPr>
                <w:rFonts w:ascii="Arial CE" w:hAnsi="Arial CE" w:cs="Arial CE"/>
                <w:i/>
                <w:iCs/>
                <w:color w:val="0000FF"/>
                <w:sz w:val="16"/>
                <w:szCs w:val="16"/>
              </w:rPr>
              <w:t>32</w:t>
            </w:r>
          </w:p>
        </w:tc>
        <w:tc>
          <w:tcPr>
            <w:tcW w:w="1255" w:type="dxa"/>
            <w:tcBorders>
              <w:top w:val="nil"/>
              <w:left w:val="nil"/>
              <w:bottom w:val="single" w:sz="4" w:space="0" w:color="auto"/>
              <w:right w:val="single" w:sz="4" w:space="0" w:color="auto"/>
            </w:tcBorders>
            <w:vAlign w:val="bottom"/>
            <w:hideMark/>
          </w:tcPr>
          <w:p w14:paraId="73419D0C"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HLT.2272082</w:t>
            </w:r>
          </w:p>
        </w:tc>
        <w:tc>
          <w:tcPr>
            <w:tcW w:w="5050" w:type="dxa"/>
            <w:tcBorders>
              <w:top w:val="nil"/>
              <w:left w:val="nil"/>
              <w:bottom w:val="single" w:sz="4" w:space="0" w:color="auto"/>
              <w:right w:val="single" w:sz="4" w:space="0" w:color="auto"/>
            </w:tcBorders>
            <w:vAlign w:val="bottom"/>
            <w:hideMark/>
          </w:tcPr>
          <w:p w14:paraId="3732DA82"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Nosníková matice MT-TL OC Twist-</w:t>
            </w:r>
            <w:proofErr w:type="spellStart"/>
            <w:r>
              <w:rPr>
                <w:rFonts w:ascii="Arial CE" w:hAnsi="Arial CE" w:cs="Arial CE"/>
                <w:i/>
                <w:iCs/>
                <w:color w:val="0000FF"/>
                <w:sz w:val="16"/>
                <w:szCs w:val="16"/>
              </w:rPr>
              <w:t>Lock</w:t>
            </w:r>
            <w:proofErr w:type="spellEnd"/>
            <w:r>
              <w:rPr>
                <w:rFonts w:ascii="Arial CE" w:hAnsi="Arial CE" w:cs="Arial CE"/>
                <w:i/>
                <w:iCs/>
                <w:color w:val="0000FF"/>
                <w:sz w:val="16"/>
                <w:szCs w:val="16"/>
              </w:rPr>
              <w:t xml:space="preserve"> M10 OC   </w:t>
            </w:r>
          </w:p>
        </w:tc>
        <w:tc>
          <w:tcPr>
            <w:tcW w:w="595" w:type="dxa"/>
            <w:tcBorders>
              <w:top w:val="nil"/>
              <w:left w:val="nil"/>
              <w:bottom w:val="single" w:sz="4" w:space="0" w:color="000000"/>
              <w:right w:val="single" w:sz="4" w:space="0" w:color="000000"/>
            </w:tcBorders>
            <w:vAlign w:val="bottom"/>
            <w:hideMark/>
          </w:tcPr>
          <w:p w14:paraId="34F57E86"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kus</w:t>
            </w:r>
          </w:p>
        </w:tc>
        <w:tc>
          <w:tcPr>
            <w:tcW w:w="1006" w:type="dxa"/>
            <w:tcBorders>
              <w:top w:val="nil"/>
              <w:left w:val="nil"/>
              <w:bottom w:val="single" w:sz="4" w:space="0" w:color="000000"/>
              <w:right w:val="single" w:sz="4" w:space="0" w:color="000000"/>
            </w:tcBorders>
            <w:noWrap/>
            <w:vAlign w:val="bottom"/>
            <w:hideMark/>
          </w:tcPr>
          <w:p w14:paraId="4903B797"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20,00000</w:t>
            </w:r>
          </w:p>
        </w:tc>
        <w:tc>
          <w:tcPr>
            <w:tcW w:w="1109" w:type="dxa"/>
            <w:tcBorders>
              <w:top w:val="nil"/>
              <w:left w:val="nil"/>
              <w:bottom w:val="single" w:sz="4" w:space="0" w:color="000000"/>
              <w:right w:val="single" w:sz="4" w:space="0" w:color="000000"/>
            </w:tcBorders>
            <w:noWrap/>
            <w:vAlign w:val="bottom"/>
            <w:hideMark/>
          </w:tcPr>
          <w:p w14:paraId="2EA6FEB0"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84,00</w:t>
            </w:r>
          </w:p>
        </w:tc>
        <w:tc>
          <w:tcPr>
            <w:tcW w:w="1458" w:type="dxa"/>
            <w:tcBorders>
              <w:top w:val="nil"/>
              <w:left w:val="nil"/>
              <w:bottom w:val="single" w:sz="4" w:space="0" w:color="000000"/>
              <w:right w:val="single" w:sz="4" w:space="0" w:color="000000"/>
            </w:tcBorders>
            <w:noWrap/>
            <w:vAlign w:val="bottom"/>
            <w:hideMark/>
          </w:tcPr>
          <w:p w14:paraId="57856FD1"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1 680,00</w:t>
            </w:r>
          </w:p>
        </w:tc>
      </w:tr>
      <w:tr w:rsidR="00204EBC" w14:paraId="6B12D39D" w14:textId="77777777" w:rsidTr="00204EBC">
        <w:trPr>
          <w:trHeight w:val="338"/>
        </w:trPr>
        <w:tc>
          <w:tcPr>
            <w:tcW w:w="2730" w:type="dxa"/>
            <w:tcBorders>
              <w:top w:val="nil"/>
              <w:left w:val="single" w:sz="8" w:space="0" w:color="auto"/>
              <w:bottom w:val="single" w:sz="4" w:space="0" w:color="auto"/>
              <w:right w:val="nil"/>
            </w:tcBorders>
            <w:noWrap/>
            <w:vAlign w:val="center"/>
            <w:hideMark/>
          </w:tcPr>
          <w:p w14:paraId="14DEB069"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noWrap/>
            <w:vAlign w:val="center"/>
            <w:hideMark/>
          </w:tcPr>
          <w:p w14:paraId="3E22774C"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B477F91" w14:textId="77777777" w:rsidR="00204EBC" w:rsidRDefault="00204EBC">
            <w:pPr>
              <w:jc w:val="center"/>
              <w:rPr>
                <w:sz w:val="20"/>
                <w:szCs w:val="20"/>
              </w:rPr>
            </w:pPr>
            <w:r>
              <w:rPr>
                <w:sz w:val="20"/>
                <w:szCs w:val="20"/>
              </w:rPr>
              <w:t>1</w:t>
            </w:r>
          </w:p>
        </w:tc>
        <w:tc>
          <w:tcPr>
            <w:tcW w:w="1252" w:type="dxa"/>
            <w:tcBorders>
              <w:top w:val="nil"/>
              <w:left w:val="nil"/>
              <w:bottom w:val="single" w:sz="4" w:space="0" w:color="auto"/>
              <w:right w:val="single" w:sz="4" w:space="0" w:color="auto"/>
            </w:tcBorders>
            <w:noWrap/>
            <w:vAlign w:val="bottom"/>
            <w:hideMark/>
          </w:tcPr>
          <w:p w14:paraId="10F5B92B" w14:textId="77777777" w:rsidR="00204EBC" w:rsidRDefault="00204EBC">
            <w:pPr>
              <w:jc w:val="center"/>
              <w:rPr>
                <w:rFonts w:ascii="Arial CE" w:hAnsi="Arial CE" w:cs="Arial CE"/>
                <w:i/>
                <w:iCs/>
                <w:color w:val="0000FF"/>
                <w:sz w:val="16"/>
                <w:szCs w:val="16"/>
              </w:rPr>
            </w:pPr>
            <w:r>
              <w:rPr>
                <w:rFonts w:ascii="Arial CE" w:hAnsi="Arial CE" w:cs="Arial CE"/>
                <w:i/>
                <w:iCs/>
                <w:color w:val="0000FF"/>
                <w:sz w:val="16"/>
                <w:szCs w:val="16"/>
              </w:rPr>
              <w:t>33</w:t>
            </w:r>
          </w:p>
        </w:tc>
        <w:tc>
          <w:tcPr>
            <w:tcW w:w="1255" w:type="dxa"/>
            <w:tcBorders>
              <w:top w:val="nil"/>
              <w:left w:val="nil"/>
              <w:bottom w:val="single" w:sz="4" w:space="0" w:color="auto"/>
              <w:right w:val="single" w:sz="4" w:space="0" w:color="auto"/>
            </w:tcBorders>
            <w:vAlign w:val="bottom"/>
            <w:hideMark/>
          </w:tcPr>
          <w:p w14:paraId="3DCD51C8"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HLT.2268505</w:t>
            </w:r>
          </w:p>
        </w:tc>
        <w:tc>
          <w:tcPr>
            <w:tcW w:w="5050" w:type="dxa"/>
            <w:tcBorders>
              <w:top w:val="nil"/>
              <w:left w:val="nil"/>
              <w:bottom w:val="single" w:sz="4" w:space="0" w:color="auto"/>
              <w:right w:val="single" w:sz="4" w:space="0" w:color="auto"/>
            </w:tcBorders>
            <w:vAlign w:val="bottom"/>
            <w:hideMark/>
          </w:tcPr>
          <w:p w14:paraId="08C7311D"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 xml:space="preserve">Nosník MT-40 S   </w:t>
            </w:r>
          </w:p>
        </w:tc>
        <w:tc>
          <w:tcPr>
            <w:tcW w:w="595" w:type="dxa"/>
            <w:tcBorders>
              <w:top w:val="nil"/>
              <w:left w:val="nil"/>
              <w:bottom w:val="single" w:sz="4" w:space="0" w:color="000000"/>
              <w:right w:val="single" w:sz="4" w:space="0" w:color="000000"/>
            </w:tcBorders>
            <w:vAlign w:val="bottom"/>
            <w:hideMark/>
          </w:tcPr>
          <w:p w14:paraId="5CB3D5A3"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m</w:t>
            </w:r>
          </w:p>
        </w:tc>
        <w:tc>
          <w:tcPr>
            <w:tcW w:w="1006" w:type="dxa"/>
            <w:tcBorders>
              <w:top w:val="nil"/>
              <w:left w:val="nil"/>
              <w:bottom w:val="single" w:sz="4" w:space="0" w:color="000000"/>
              <w:right w:val="single" w:sz="4" w:space="0" w:color="000000"/>
            </w:tcBorders>
            <w:noWrap/>
            <w:vAlign w:val="bottom"/>
            <w:hideMark/>
          </w:tcPr>
          <w:p w14:paraId="7A17BF94"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3,00000</w:t>
            </w:r>
          </w:p>
        </w:tc>
        <w:tc>
          <w:tcPr>
            <w:tcW w:w="1109" w:type="dxa"/>
            <w:tcBorders>
              <w:top w:val="nil"/>
              <w:left w:val="nil"/>
              <w:bottom w:val="single" w:sz="4" w:space="0" w:color="000000"/>
              <w:right w:val="single" w:sz="4" w:space="0" w:color="000000"/>
            </w:tcBorders>
            <w:noWrap/>
            <w:vAlign w:val="bottom"/>
            <w:hideMark/>
          </w:tcPr>
          <w:p w14:paraId="7C1D8A25"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260,00</w:t>
            </w:r>
          </w:p>
        </w:tc>
        <w:tc>
          <w:tcPr>
            <w:tcW w:w="1458" w:type="dxa"/>
            <w:tcBorders>
              <w:top w:val="nil"/>
              <w:left w:val="nil"/>
              <w:bottom w:val="single" w:sz="4" w:space="0" w:color="000000"/>
              <w:right w:val="single" w:sz="4" w:space="0" w:color="000000"/>
            </w:tcBorders>
            <w:noWrap/>
            <w:vAlign w:val="bottom"/>
            <w:hideMark/>
          </w:tcPr>
          <w:p w14:paraId="1449B78A"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780,00</w:t>
            </w:r>
          </w:p>
        </w:tc>
      </w:tr>
      <w:tr w:rsidR="00204EBC" w14:paraId="04BEDC26" w14:textId="77777777" w:rsidTr="00204EBC">
        <w:trPr>
          <w:trHeight w:val="338"/>
        </w:trPr>
        <w:tc>
          <w:tcPr>
            <w:tcW w:w="2730" w:type="dxa"/>
            <w:tcBorders>
              <w:top w:val="nil"/>
              <w:left w:val="single" w:sz="8" w:space="0" w:color="auto"/>
              <w:bottom w:val="single" w:sz="4" w:space="0" w:color="auto"/>
              <w:right w:val="nil"/>
            </w:tcBorders>
            <w:noWrap/>
            <w:vAlign w:val="center"/>
            <w:hideMark/>
          </w:tcPr>
          <w:p w14:paraId="4C4D2DDD"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noWrap/>
            <w:vAlign w:val="center"/>
            <w:hideMark/>
          </w:tcPr>
          <w:p w14:paraId="47E54CA1"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2B9920E" w14:textId="77777777" w:rsidR="00204EBC" w:rsidRDefault="00204EBC">
            <w:pPr>
              <w:jc w:val="center"/>
              <w:rPr>
                <w:sz w:val="20"/>
                <w:szCs w:val="20"/>
              </w:rPr>
            </w:pPr>
            <w:r>
              <w:rPr>
                <w:sz w:val="20"/>
                <w:szCs w:val="20"/>
              </w:rPr>
              <w:t>1</w:t>
            </w:r>
          </w:p>
        </w:tc>
        <w:tc>
          <w:tcPr>
            <w:tcW w:w="1252" w:type="dxa"/>
            <w:tcBorders>
              <w:top w:val="nil"/>
              <w:left w:val="nil"/>
              <w:bottom w:val="single" w:sz="4" w:space="0" w:color="auto"/>
              <w:right w:val="single" w:sz="4" w:space="0" w:color="auto"/>
            </w:tcBorders>
            <w:noWrap/>
            <w:vAlign w:val="bottom"/>
            <w:hideMark/>
          </w:tcPr>
          <w:p w14:paraId="64250D8F" w14:textId="77777777" w:rsidR="00204EBC" w:rsidRDefault="00204EBC">
            <w:pPr>
              <w:jc w:val="center"/>
              <w:rPr>
                <w:rFonts w:ascii="Arial CE" w:hAnsi="Arial CE" w:cs="Arial CE"/>
                <w:sz w:val="16"/>
                <w:szCs w:val="16"/>
              </w:rPr>
            </w:pPr>
            <w:r>
              <w:rPr>
                <w:rFonts w:ascii="Arial CE" w:hAnsi="Arial CE" w:cs="Arial CE"/>
                <w:sz w:val="16"/>
                <w:szCs w:val="16"/>
              </w:rPr>
              <w:t>34</w:t>
            </w:r>
          </w:p>
        </w:tc>
        <w:tc>
          <w:tcPr>
            <w:tcW w:w="1255" w:type="dxa"/>
            <w:tcBorders>
              <w:top w:val="nil"/>
              <w:left w:val="nil"/>
              <w:bottom w:val="single" w:sz="4" w:space="0" w:color="auto"/>
              <w:right w:val="single" w:sz="4" w:space="0" w:color="auto"/>
            </w:tcBorders>
            <w:vAlign w:val="bottom"/>
            <w:hideMark/>
          </w:tcPr>
          <w:p w14:paraId="7C86050E" w14:textId="77777777" w:rsidR="00204EBC" w:rsidRDefault="00204EBC">
            <w:pPr>
              <w:rPr>
                <w:rFonts w:ascii="Arial CE" w:hAnsi="Arial CE" w:cs="Arial CE"/>
                <w:sz w:val="16"/>
                <w:szCs w:val="16"/>
              </w:rPr>
            </w:pPr>
            <w:r>
              <w:rPr>
                <w:rFonts w:ascii="Arial CE" w:hAnsi="Arial CE" w:cs="Arial CE"/>
                <w:sz w:val="16"/>
                <w:szCs w:val="16"/>
              </w:rPr>
              <w:t>230120041</w:t>
            </w:r>
          </w:p>
        </w:tc>
        <w:tc>
          <w:tcPr>
            <w:tcW w:w="5050" w:type="dxa"/>
            <w:tcBorders>
              <w:top w:val="nil"/>
              <w:left w:val="nil"/>
              <w:bottom w:val="single" w:sz="4" w:space="0" w:color="auto"/>
              <w:right w:val="single" w:sz="4" w:space="0" w:color="auto"/>
            </w:tcBorders>
            <w:vAlign w:val="bottom"/>
            <w:hideMark/>
          </w:tcPr>
          <w:p w14:paraId="3C7CEFAF" w14:textId="77777777" w:rsidR="00204EBC" w:rsidRDefault="00204EBC">
            <w:pPr>
              <w:rPr>
                <w:rFonts w:ascii="Arial CE" w:hAnsi="Arial CE" w:cs="Arial CE"/>
                <w:sz w:val="16"/>
                <w:szCs w:val="16"/>
              </w:rPr>
            </w:pPr>
            <w:r>
              <w:rPr>
                <w:rFonts w:ascii="Arial CE" w:hAnsi="Arial CE" w:cs="Arial CE"/>
                <w:sz w:val="16"/>
                <w:szCs w:val="16"/>
              </w:rPr>
              <w:t xml:space="preserve">Čištění potrubí profukováním nebo proplachováním DN 32   </w:t>
            </w:r>
          </w:p>
        </w:tc>
        <w:tc>
          <w:tcPr>
            <w:tcW w:w="595" w:type="dxa"/>
            <w:tcBorders>
              <w:top w:val="nil"/>
              <w:left w:val="nil"/>
              <w:bottom w:val="single" w:sz="4" w:space="0" w:color="000000"/>
              <w:right w:val="single" w:sz="4" w:space="0" w:color="000000"/>
            </w:tcBorders>
            <w:vAlign w:val="bottom"/>
            <w:hideMark/>
          </w:tcPr>
          <w:p w14:paraId="2003E152" w14:textId="77777777" w:rsidR="00204EBC" w:rsidRDefault="00204EBC">
            <w:pPr>
              <w:rPr>
                <w:rFonts w:ascii="Arial CE" w:hAnsi="Arial CE" w:cs="Arial CE"/>
                <w:sz w:val="16"/>
                <w:szCs w:val="16"/>
              </w:rPr>
            </w:pPr>
            <w:r>
              <w:rPr>
                <w:rFonts w:ascii="Arial CE" w:hAnsi="Arial CE" w:cs="Arial CE"/>
                <w:sz w:val="16"/>
                <w:szCs w:val="16"/>
              </w:rPr>
              <w:t>m</w:t>
            </w:r>
          </w:p>
        </w:tc>
        <w:tc>
          <w:tcPr>
            <w:tcW w:w="1006" w:type="dxa"/>
            <w:tcBorders>
              <w:top w:val="nil"/>
              <w:left w:val="nil"/>
              <w:bottom w:val="single" w:sz="4" w:space="0" w:color="000000"/>
              <w:right w:val="single" w:sz="4" w:space="0" w:color="000000"/>
            </w:tcBorders>
            <w:noWrap/>
            <w:vAlign w:val="bottom"/>
            <w:hideMark/>
          </w:tcPr>
          <w:p w14:paraId="4FE7CAF9" w14:textId="77777777" w:rsidR="00204EBC" w:rsidRDefault="00204EBC">
            <w:pPr>
              <w:jc w:val="right"/>
              <w:rPr>
                <w:rFonts w:ascii="Arial CE" w:hAnsi="Arial CE" w:cs="Arial CE"/>
                <w:sz w:val="16"/>
                <w:szCs w:val="16"/>
              </w:rPr>
            </w:pPr>
            <w:r>
              <w:rPr>
                <w:rFonts w:ascii="Arial CE" w:hAnsi="Arial CE" w:cs="Arial CE"/>
                <w:sz w:val="16"/>
                <w:szCs w:val="16"/>
              </w:rPr>
              <w:t>40,00000</w:t>
            </w:r>
          </w:p>
        </w:tc>
        <w:tc>
          <w:tcPr>
            <w:tcW w:w="1109" w:type="dxa"/>
            <w:tcBorders>
              <w:top w:val="nil"/>
              <w:left w:val="nil"/>
              <w:bottom w:val="single" w:sz="4" w:space="0" w:color="000000"/>
              <w:right w:val="single" w:sz="4" w:space="0" w:color="000000"/>
            </w:tcBorders>
            <w:noWrap/>
            <w:vAlign w:val="bottom"/>
            <w:hideMark/>
          </w:tcPr>
          <w:p w14:paraId="0A62978A" w14:textId="77777777" w:rsidR="00204EBC" w:rsidRDefault="00204EBC">
            <w:pPr>
              <w:jc w:val="right"/>
              <w:rPr>
                <w:rFonts w:ascii="Arial CE" w:hAnsi="Arial CE" w:cs="Arial CE"/>
                <w:sz w:val="16"/>
                <w:szCs w:val="16"/>
              </w:rPr>
            </w:pPr>
            <w:r>
              <w:rPr>
                <w:rFonts w:ascii="Arial CE" w:hAnsi="Arial CE" w:cs="Arial CE"/>
                <w:sz w:val="16"/>
                <w:szCs w:val="16"/>
              </w:rPr>
              <w:t>45,70</w:t>
            </w:r>
          </w:p>
        </w:tc>
        <w:tc>
          <w:tcPr>
            <w:tcW w:w="1458" w:type="dxa"/>
            <w:tcBorders>
              <w:top w:val="nil"/>
              <w:left w:val="nil"/>
              <w:bottom w:val="single" w:sz="4" w:space="0" w:color="000000"/>
              <w:right w:val="single" w:sz="4" w:space="0" w:color="000000"/>
            </w:tcBorders>
            <w:noWrap/>
            <w:vAlign w:val="bottom"/>
            <w:hideMark/>
          </w:tcPr>
          <w:p w14:paraId="035C3DE3" w14:textId="77777777" w:rsidR="00204EBC" w:rsidRDefault="00204EBC">
            <w:pPr>
              <w:jc w:val="right"/>
              <w:rPr>
                <w:rFonts w:ascii="Arial CE" w:hAnsi="Arial CE" w:cs="Arial CE"/>
                <w:sz w:val="16"/>
                <w:szCs w:val="16"/>
              </w:rPr>
            </w:pPr>
            <w:r>
              <w:rPr>
                <w:rFonts w:ascii="Arial CE" w:hAnsi="Arial CE" w:cs="Arial CE"/>
                <w:sz w:val="16"/>
                <w:szCs w:val="16"/>
              </w:rPr>
              <w:t>1 828,00</w:t>
            </w:r>
          </w:p>
        </w:tc>
      </w:tr>
      <w:tr w:rsidR="00204EBC" w14:paraId="1CF6952F" w14:textId="77777777" w:rsidTr="00204EBC">
        <w:trPr>
          <w:trHeight w:val="338"/>
        </w:trPr>
        <w:tc>
          <w:tcPr>
            <w:tcW w:w="2730" w:type="dxa"/>
            <w:tcBorders>
              <w:top w:val="nil"/>
              <w:left w:val="single" w:sz="8" w:space="0" w:color="auto"/>
              <w:bottom w:val="single" w:sz="4" w:space="0" w:color="auto"/>
              <w:right w:val="nil"/>
            </w:tcBorders>
            <w:noWrap/>
            <w:vAlign w:val="center"/>
            <w:hideMark/>
          </w:tcPr>
          <w:p w14:paraId="29105780"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noWrap/>
            <w:vAlign w:val="center"/>
            <w:hideMark/>
          </w:tcPr>
          <w:p w14:paraId="72F99E17"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6D32DB54" w14:textId="77777777" w:rsidR="00204EBC" w:rsidRDefault="00204EBC">
            <w:pPr>
              <w:jc w:val="center"/>
              <w:rPr>
                <w:sz w:val="20"/>
                <w:szCs w:val="20"/>
              </w:rPr>
            </w:pPr>
            <w:r>
              <w:rPr>
                <w:sz w:val="20"/>
                <w:szCs w:val="20"/>
              </w:rPr>
              <w:t> </w:t>
            </w:r>
          </w:p>
        </w:tc>
        <w:tc>
          <w:tcPr>
            <w:tcW w:w="1252" w:type="dxa"/>
            <w:tcBorders>
              <w:top w:val="nil"/>
              <w:left w:val="nil"/>
              <w:bottom w:val="single" w:sz="4" w:space="0" w:color="auto"/>
              <w:right w:val="single" w:sz="4" w:space="0" w:color="auto"/>
            </w:tcBorders>
            <w:noWrap/>
            <w:vAlign w:val="bottom"/>
            <w:hideMark/>
          </w:tcPr>
          <w:p w14:paraId="531512D6" w14:textId="77777777" w:rsidR="00204EBC" w:rsidRDefault="00204EBC">
            <w:pPr>
              <w:rPr>
                <w:rFonts w:ascii="Arial CE" w:hAnsi="Arial CE" w:cs="Arial CE"/>
                <w:sz w:val="20"/>
                <w:szCs w:val="20"/>
              </w:rPr>
            </w:pPr>
            <w:r>
              <w:rPr>
                <w:rFonts w:ascii="Arial CE" w:hAnsi="Arial CE" w:cs="Arial CE"/>
                <w:sz w:val="20"/>
                <w:szCs w:val="20"/>
              </w:rPr>
              <w:t> </w:t>
            </w:r>
          </w:p>
        </w:tc>
        <w:tc>
          <w:tcPr>
            <w:tcW w:w="1255" w:type="dxa"/>
            <w:tcBorders>
              <w:top w:val="nil"/>
              <w:left w:val="nil"/>
              <w:bottom w:val="single" w:sz="4" w:space="0" w:color="auto"/>
              <w:right w:val="single" w:sz="4" w:space="0" w:color="auto"/>
            </w:tcBorders>
            <w:vAlign w:val="bottom"/>
            <w:hideMark/>
          </w:tcPr>
          <w:p w14:paraId="6A80762E" w14:textId="77777777" w:rsidR="00204EBC" w:rsidRDefault="00204EBC">
            <w:pPr>
              <w:rPr>
                <w:rFonts w:ascii="Arial CE" w:hAnsi="Arial CE" w:cs="Arial CE"/>
                <w:sz w:val="16"/>
                <w:szCs w:val="16"/>
              </w:rPr>
            </w:pPr>
            <w:r>
              <w:rPr>
                <w:rFonts w:ascii="Arial CE" w:hAnsi="Arial CE" w:cs="Arial CE"/>
                <w:sz w:val="16"/>
                <w:szCs w:val="16"/>
              </w:rPr>
              <w:t> </w:t>
            </w:r>
          </w:p>
        </w:tc>
        <w:tc>
          <w:tcPr>
            <w:tcW w:w="5050" w:type="dxa"/>
            <w:tcBorders>
              <w:top w:val="nil"/>
              <w:left w:val="nil"/>
              <w:bottom w:val="single" w:sz="4" w:space="0" w:color="auto"/>
              <w:right w:val="single" w:sz="4" w:space="0" w:color="auto"/>
            </w:tcBorders>
            <w:vAlign w:val="bottom"/>
            <w:hideMark/>
          </w:tcPr>
          <w:p w14:paraId="5D42A5C4" w14:textId="77777777" w:rsidR="00204EBC" w:rsidRDefault="00204EBC">
            <w:pPr>
              <w:rPr>
                <w:rFonts w:ascii="Arial CE" w:hAnsi="Arial CE" w:cs="Arial CE"/>
                <w:sz w:val="16"/>
                <w:szCs w:val="16"/>
              </w:rPr>
            </w:pPr>
            <w:r>
              <w:rPr>
                <w:rFonts w:ascii="Arial CE" w:hAnsi="Arial CE" w:cs="Arial CE"/>
                <w:sz w:val="16"/>
                <w:szCs w:val="16"/>
              </w:rPr>
              <w:t> </w:t>
            </w:r>
          </w:p>
        </w:tc>
        <w:tc>
          <w:tcPr>
            <w:tcW w:w="595" w:type="dxa"/>
            <w:tcBorders>
              <w:top w:val="nil"/>
              <w:left w:val="nil"/>
              <w:bottom w:val="single" w:sz="4" w:space="0" w:color="auto"/>
              <w:right w:val="single" w:sz="4" w:space="0" w:color="auto"/>
            </w:tcBorders>
            <w:vAlign w:val="bottom"/>
            <w:hideMark/>
          </w:tcPr>
          <w:p w14:paraId="60DE2EFC" w14:textId="77777777" w:rsidR="00204EBC" w:rsidRDefault="00204EBC">
            <w:pPr>
              <w:rPr>
                <w:rFonts w:ascii="Arial CE" w:hAnsi="Arial CE" w:cs="Arial CE"/>
                <w:sz w:val="16"/>
                <w:szCs w:val="16"/>
              </w:rPr>
            </w:pPr>
            <w:r>
              <w:rPr>
                <w:rFonts w:ascii="Arial CE" w:hAnsi="Arial CE" w:cs="Arial CE"/>
                <w:sz w:val="16"/>
                <w:szCs w:val="16"/>
              </w:rPr>
              <w:t> </w:t>
            </w:r>
          </w:p>
        </w:tc>
        <w:tc>
          <w:tcPr>
            <w:tcW w:w="1006" w:type="dxa"/>
            <w:tcBorders>
              <w:top w:val="nil"/>
              <w:left w:val="nil"/>
              <w:bottom w:val="single" w:sz="4" w:space="0" w:color="auto"/>
              <w:right w:val="nil"/>
            </w:tcBorders>
            <w:noWrap/>
            <w:vAlign w:val="bottom"/>
            <w:hideMark/>
          </w:tcPr>
          <w:p w14:paraId="46BD7122"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single" w:sz="4" w:space="0" w:color="auto"/>
              <w:bottom w:val="single" w:sz="4" w:space="0" w:color="auto"/>
              <w:right w:val="single" w:sz="4" w:space="0" w:color="auto"/>
            </w:tcBorders>
            <w:noWrap/>
            <w:vAlign w:val="bottom"/>
            <w:hideMark/>
          </w:tcPr>
          <w:p w14:paraId="6CA9FB4B"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single" w:sz="4" w:space="0" w:color="auto"/>
              <w:right w:val="single" w:sz="8" w:space="0" w:color="auto"/>
            </w:tcBorders>
            <w:noWrap/>
            <w:vAlign w:val="bottom"/>
            <w:hideMark/>
          </w:tcPr>
          <w:p w14:paraId="501A5332" w14:textId="77777777" w:rsidR="00204EBC" w:rsidRDefault="00204EBC">
            <w:pPr>
              <w:jc w:val="right"/>
              <w:rPr>
                <w:rFonts w:ascii="Arial CE" w:hAnsi="Arial CE" w:cs="Arial CE"/>
                <w:sz w:val="16"/>
                <w:szCs w:val="16"/>
              </w:rPr>
            </w:pPr>
            <w:r>
              <w:rPr>
                <w:rFonts w:ascii="Arial CE" w:hAnsi="Arial CE" w:cs="Arial CE"/>
                <w:sz w:val="16"/>
                <w:szCs w:val="16"/>
              </w:rPr>
              <w:t> </w:t>
            </w:r>
          </w:p>
        </w:tc>
      </w:tr>
      <w:tr w:rsidR="00204EBC" w14:paraId="2E1B0EC7" w14:textId="77777777" w:rsidTr="00204EBC">
        <w:trPr>
          <w:trHeight w:val="480"/>
        </w:trPr>
        <w:tc>
          <w:tcPr>
            <w:tcW w:w="2730" w:type="dxa"/>
            <w:tcBorders>
              <w:top w:val="nil"/>
              <w:left w:val="single" w:sz="8" w:space="0" w:color="auto"/>
              <w:bottom w:val="single" w:sz="4" w:space="0" w:color="auto"/>
              <w:right w:val="nil"/>
            </w:tcBorders>
            <w:noWrap/>
            <w:vAlign w:val="center"/>
            <w:hideMark/>
          </w:tcPr>
          <w:p w14:paraId="3AC5F4C1" w14:textId="77777777" w:rsidR="00204EBC" w:rsidRDefault="00204EBC">
            <w:pPr>
              <w:rPr>
                <w:sz w:val="20"/>
                <w:szCs w:val="20"/>
              </w:rPr>
            </w:pPr>
            <w:r>
              <w:rPr>
                <w:sz w:val="20"/>
                <w:szCs w:val="20"/>
              </w:rPr>
              <w:t> </w:t>
            </w:r>
          </w:p>
        </w:tc>
        <w:tc>
          <w:tcPr>
            <w:tcW w:w="185" w:type="dxa"/>
            <w:tcBorders>
              <w:top w:val="nil"/>
              <w:left w:val="nil"/>
              <w:bottom w:val="nil"/>
              <w:right w:val="single" w:sz="4" w:space="0" w:color="auto"/>
            </w:tcBorders>
            <w:noWrap/>
            <w:vAlign w:val="center"/>
            <w:hideMark/>
          </w:tcPr>
          <w:p w14:paraId="574B714B"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04463AA4" w14:textId="77777777" w:rsidR="00204EBC" w:rsidRDefault="00204EBC">
            <w:pPr>
              <w:jc w:val="center"/>
              <w:rPr>
                <w:sz w:val="20"/>
                <w:szCs w:val="20"/>
              </w:rPr>
            </w:pPr>
            <w:r>
              <w:rPr>
                <w:sz w:val="20"/>
                <w:szCs w:val="20"/>
              </w:rPr>
              <w:t> </w:t>
            </w:r>
          </w:p>
        </w:tc>
        <w:tc>
          <w:tcPr>
            <w:tcW w:w="1252" w:type="dxa"/>
            <w:tcBorders>
              <w:top w:val="nil"/>
              <w:left w:val="nil"/>
              <w:bottom w:val="single" w:sz="4" w:space="0" w:color="auto"/>
              <w:right w:val="single" w:sz="4" w:space="0" w:color="auto"/>
            </w:tcBorders>
            <w:noWrap/>
            <w:vAlign w:val="bottom"/>
            <w:hideMark/>
          </w:tcPr>
          <w:p w14:paraId="15446ABD" w14:textId="77777777" w:rsidR="00204EBC" w:rsidRDefault="00204EBC">
            <w:pPr>
              <w:jc w:val="center"/>
              <w:rPr>
                <w:rFonts w:ascii="Arial CE" w:hAnsi="Arial CE" w:cs="Arial CE"/>
                <w:b/>
                <w:bCs/>
                <w:color w:val="000080"/>
                <w:sz w:val="22"/>
                <w:szCs w:val="22"/>
              </w:rPr>
            </w:pPr>
            <w:r>
              <w:rPr>
                <w:rFonts w:ascii="Arial CE" w:hAnsi="Arial CE" w:cs="Arial CE"/>
                <w:b/>
                <w:bCs/>
                <w:color w:val="000080"/>
                <w:sz w:val="22"/>
                <w:szCs w:val="22"/>
              </w:rPr>
              <w:t> </w:t>
            </w:r>
          </w:p>
        </w:tc>
        <w:tc>
          <w:tcPr>
            <w:tcW w:w="1255" w:type="dxa"/>
            <w:tcBorders>
              <w:top w:val="nil"/>
              <w:left w:val="nil"/>
              <w:bottom w:val="single" w:sz="4" w:space="0" w:color="auto"/>
              <w:right w:val="single" w:sz="4" w:space="0" w:color="auto"/>
            </w:tcBorders>
            <w:vAlign w:val="bottom"/>
            <w:hideMark/>
          </w:tcPr>
          <w:p w14:paraId="7CBFA13C"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HZS</w:t>
            </w:r>
          </w:p>
        </w:tc>
        <w:tc>
          <w:tcPr>
            <w:tcW w:w="5050" w:type="dxa"/>
            <w:tcBorders>
              <w:top w:val="nil"/>
              <w:left w:val="nil"/>
              <w:bottom w:val="single" w:sz="4" w:space="0" w:color="auto"/>
              <w:right w:val="single" w:sz="4" w:space="0" w:color="auto"/>
            </w:tcBorders>
            <w:vAlign w:val="bottom"/>
            <w:hideMark/>
          </w:tcPr>
          <w:p w14:paraId="5E996D10"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 xml:space="preserve">Hodinové zúčtovací sazby   </w:t>
            </w:r>
          </w:p>
        </w:tc>
        <w:tc>
          <w:tcPr>
            <w:tcW w:w="595" w:type="dxa"/>
            <w:tcBorders>
              <w:top w:val="nil"/>
              <w:left w:val="nil"/>
              <w:bottom w:val="single" w:sz="4" w:space="0" w:color="auto"/>
              <w:right w:val="single" w:sz="4" w:space="0" w:color="auto"/>
            </w:tcBorders>
            <w:vAlign w:val="bottom"/>
            <w:hideMark/>
          </w:tcPr>
          <w:p w14:paraId="3EF9D8CD" w14:textId="77777777" w:rsidR="00204EBC" w:rsidRDefault="00204EBC">
            <w:pPr>
              <w:rPr>
                <w:rFonts w:ascii="Arial CE" w:hAnsi="Arial CE" w:cs="Arial CE"/>
                <w:sz w:val="16"/>
                <w:szCs w:val="16"/>
              </w:rPr>
            </w:pPr>
            <w:r>
              <w:rPr>
                <w:rFonts w:ascii="Arial CE" w:hAnsi="Arial CE" w:cs="Arial CE"/>
                <w:sz w:val="16"/>
                <w:szCs w:val="16"/>
              </w:rPr>
              <w:t> </w:t>
            </w:r>
          </w:p>
        </w:tc>
        <w:tc>
          <w:tcPr>
            <w:tcW w:w="1006" w:type="dxa"/>
            <w:tcBorders>
              <w:top w:val="nil"/>
              <w:left w:val="nil"/>
              <w:bottom w:val="single" w:sz="4" w:space="0" w:color="auto"/>
              <w:right w:val="nil"/>
            </w:tcBorders>
            <w:noWrap/>
            <w:vAlign w:val="bottom"/>
            <w:hideMark/>
          </w:tcPr>
          <w:p w14:paraId="11FF1016"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single" w:sz="4" w:space="0" w:color="auto"/>
              <w:bottom w:val="single" w:sz="4" w:space="0" w:color="auto"/>
              <w:right w:val="single" w:sz="4" w:space="0" w:color="auto"/>
            </w:tcBorders>
            <w:noWrap/>
            <w:vAlign w:val="bottom"/>
            <w:hideMark/>
          </w:tcPr>
          <w:p w14:paraId="0118C6C8"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single" w:sz="4" w:space="0" w:color="auto"/>
              <w:right w:val="single" w:sz="8" w:space="0" w:color="auto"/>
            </w:tcBorders>
            <w:noWrap/>
            <w:vAlign w:val="bottom"/>
            <w:hideMark/>
          </w:tcPr>
          <w:p w14:paraId="2E8E8F45" w14:textId="77777777" w:rsidR="00204EBC" w:rsidRDefault="00204EBC">
            <w:pPr>
              <w:jc w:val="right"/>
              <w:rPr>
                <w:rFonts w:ascii="Arial CE" w:hAnsi="Arial CE" w:cs="Arial CE"/>
                <w:sz w:val="16"/>
                <w:szCs w:val="16"/>
              </w:rPr>
            </w:pPr>
            <w:r>
              <w:rPr>
                <w:rFonts w:ascii="Arial CE" w:hAnsi="Arial CE" w:cs="Arial CE"/>
                <w:sz w:val="16"/>
                <w:szCs w:val="16"/>
              </w:rPr>
              <w:t> </w:t>
            </w:r>
          </w:p>
        </w:tc>
      </w:tr>
      <w:tr w:rsidR="00204EBC" w14:paraId="238EB97F" w14:textId="77777777" w:rsidTr="00204EBC">
        <w:trPr>
          <w:trHeight w:val="480"/>
        </w:trPr>
        <w:tc>
          <w:tcPr>
            <w:tcW w:w="2730" w:type="dxa"/>
            <w:tcBorders>
              <w:top w:val="nil"/>
              <w:left w:val="single" w:sz="8" w:space="0" w:color="auto"/>
              <w:bottom w:val="single" w:sz="4" w:space="0" w:color="auto"/>
              <w:right w:val="nil"/>
            </w:tcBorders>
            <w:noWrap/>
            <w:vAlign w:val="center"/>
            <w:hideMark/>
          </w:tcPr>
          <w:p w14:paraId="5F12BCEC" w14:textId="77777777" w:rsidR="00204EBC" w:rsidRDefault="00204EBC">
            <w:pPr>
              <w:rPr>
                <w:sz w:val="20"/>
                <w:szCs w:val="20"/>
              </w:rPr>
            </w:pPr>
            <w:r>
              <w:rPr>
                <w:sz w:val="20"/>
                <w:szCs w:val="20"/>
              </w:rPr>
              <w:t> </w:t>
            </w:r>
          </w:p>
        </w:tc>
        <w:tc>
          <w:tcPr>
            <w:tcW w:w="185" w:type="dxa"/>
            <w:tcBorders>
              <w:top w:val="single" w:sz="4" w:space="0" w:color="auto"/>
              <w:left w:val="nil"/>
              <w:bottom w:val="single" w:sz="4" w:space="0" w:color="auto"/>
              <w:right w:val="single" w:sz="4" w:space="0" w:color="auto"/>
            </w:tcBorders>
            <w:noWrap/>
            <w:vAlign w:val="center"/>
            <w:hideMark/>
          </w:tcPr>
          <w:p w14:paraId="6CE69D02" w14:textId="77777777" w:rsidR="00204EBC" w:rsidRDefault="00204EBC">
            <w:pPr>
              <w:rPr>
                <w:sz w:val="20"/>
                <w:szCs w:val="20"/>
              </w:rPr>
            </w:pPr>
            <w:r>
              <w:rPr>
                <w:sz w:val="20"/>
                <w:szCs w:val="20"/>
              </w:rPr>
              <w:t> </w:t>
            </w:r>
          </w:p>
        </w:tc>
        <w:tc>
          <w:tcPr>
            <w:tcW w:w="780" w:type="dxa"/>
            <w:tcBorders>
              <w:top w:val="nil"/>
              <w:left w:val="nil"/>
              <w:bottom w:val="nil"/>
              <w:right w:val="single" w:sz="4" w:space="0" w:color="auto"/>
            </w:tcBorders>
            <w:vAlign w:val="center"/>
            <w:hideMark/>
          </w:tcPr>
          <w:p w14:paraId="66225434" w14:textId="77777777" w:rsidR="00204EBC" w:rsidRDefault="00204EBC">
            <w:pPr>
              <w:jc w:val="center"/>
              <w:rPr>
                <w:sz w:val="20"/>
                <w:szCs w:val="20"/>
              </w:rPr>
            </w:pPr>
            <w:r>
              <w:rPr>
                <w:sz w:val="20"/>
                <w:szCs w:val="20"/>
              </w:rPr>
              <w:t>1</w:t>
            </w:r>
          </w:p>
        </w:tc>
        <w:tc>
          <w:tcPr>
            <w:tcW w:w="1252" w:type="dxa"/>
            <w:tcBorders>
              <w:top w:val="nil"/>
              <w:left w:val="nil"/>
              <w:bottom w:val="single" w:sz="4" w:space="0" w:color="000000"/>
              <w:right w:val="single" w:sz="4" w:space="0" w:color="000000"/>
            </w:tcBorders>
            <w:noWrap/>
            <w:vAlign w:val="bottom"/>
            <w:hideMark/>
          </w:tcPr>
          <w:p w14:paraId="4E05401B" w14:textId="77777777" w:rsidR="00204EBC" w:rsidRDefault="00204EBC">
            <w:pPr>
              <w:jc w:val="center"/>
              <w:rPr>
                <w:rFonts w:ascii="Arial CE" w:hAnsi="Arial CE" w:cs="Arial CE"/>
                <w:sz w:val="16"/>
                <w:szCs w:val="16"/>
              </w:rPr>
            </w:pPr>
            <w:r>
              <w:rPr>
                <w:rFonts w:ascii="Arial CE" w:hAnsi="Arial CE" w:cs="Arial CE"/>
                <w:sz w:val="16"/>
                <w:szCs w:val="16"/>
              </w:rPr>
              <w:t>39</w:t>
            </w:r>
          </w:p>
        </w:tc>
        <w:tc>
          <w:tcPr>
            <w:tcW w:w="1255" w:type="dxa"/>
            <w:tcBorders>
              <w:top w:val="nil"/>
              <w:left w:val="nil"/>
              <w:bottom w:val="nil"/>
              <w:right w:val="single" w:sz="4" w:space="0" w:color="000000"/>
            </w:tcBorders>
            <w:vAlign w:val="bottom"/>
            <w:hideMark/>
          </w:tcPr>
          <w:p w14:paraId="3A793742" w14:textId="77777777" w:rsidR="00204EBC" w:rsidRDefault="00204EBC">
            <w:pPr>
              <w:rPr>
                <w:rFonts w:ascii="Arial CE" w:hAnsi="Arial CE" w:cs="Arial CE"/>
                <w:sz w:val="16"/>
                <w:szCs w:val="16"/>
              </w:rPr>
            </w:pPr>
            <w:r>
              <w:rPr>
                <w:rFonts w:ascii="Arial CE" w:hAnsi="Arial CE" w:cs="Arial CE"/>
                <w:sz w:val="16"/>
                <w:szCs w:val="16"/>
              </w:rPr>
              <w:t>HZS1301</w:t>
            </w:r>
          </w:p>
        </w:tc>
        <w:tc>
          <w:tcPr>
            <w:tcW w:w="5050" w:type="dxa"/>
            <w:tcBorders>
              <w:top w:val="nil"/>
              <w:left w:val="nil"/>
              <w:bottom w:val="nil"/>
              <w:right w:val="single" w:sz="4" w:space="0" w:color="000000"/>
            </w:tcBorders>
            <w:vAlign w:val="bottom"/>
            <w:hideMark/>
          </w:tcPr>
          <w:p w14:paraId="5749A495" w14:textId="77777777" w:rsidR="00204EBC" w:rsidRDefault="00204EBC">
            <w:pPr>
              <w:rPr>
                <w:rFonts w:ascii="Arial CE" w:hAnsi="Arial CE" w:cs="Arial CE"/>
                <w:sz w:val="16"/>
                <w:szCs w:val="16"/>
              </w:rPr>
            </w:pPr>
            <w:r>
              <w:rPr>
                <w:rFonts w:ascii="Arial CE" w:hAnsi="Arial CE" w:cs="Arial CE"/>
                <w:sz w:val="16"/>
                <w:szCs w:val="16"/>
              </w:rPr>
              <w:t xml:space="preserve">Hodinová zúčtovací sazba zedník (zapravení prostupů, zednické </w:t>
            </w:r>
            <w:proofErr w:type="spellStart"/>
            <w:proofErr w:type="gramStart"/>
            <w:r>
              <w:rPr>
                <w:rFonts w:ascii="Arial CE" w:hAnsi="Arial CE" w:cs="Arial CE"/>
                <w:sz w:val="16"/>
                <w:szCs w:val="16"/>
              </w:rPr>
              <w:t>přípomoce</w:t>
            </w:r>
            <w:proofErr w:type="spellEnd"/>
            <w:r>
              <w:rPr>
                <w:rFonts w:ascii="Arial CE" w:hAnsi="Arial CE" w:cs="Arial CE"/>
                <w:sz w:val="16"/>
                <w:szCs w:val="16"/>
              </w:rPr>
              <w:t xml:space="preserve">)   </w:t>
            </w:r>
            <w:proofErr w:type="gramEnd"/>
          </w:p>
        </w:tc>
        <w:tc>
          <w:tcPr>
            <w:tcW w:w="595" w:type="dxa"/>
            <w:tcBorders>
              <w:top w:val="nil"/>
              <w:left w:val="nil"/>
              <w:bottom w:val="single" w:sz="4" w:space="0" w:color="000000"/>
              <w:right w:val="single" w:sz="4" w:space="0" w:color="000000"/>
            </w:tcBorders>
            <w:vAlign w:val="bottom"/>
            <w:hideMark/>
          </w:tcPr>
          <w:p w14:paraId="3F3BDE84" w14:textId="77777777" w:rsidR="00204EBC" w:rsidRDefault="00204EBC">
            <w:pPr>
              <w:rPr>
                <w:rFonts w:ascii="Arial CE" w:hAnsi="Arial CE" w:cs="Arial CE"/>
                <w:sz w:val="16"/>
                <w:szCs w:val="16"/>
              </w:rPr>
            </w:pPr>
            <w:r>
              <w:rPr>
                <w:rFonts w:ascii="Arial CE" w:hAnsi="Arial CE" w:cs="Arial CE"/>
                <w:sz w:val="16"/>
                <w:szCs w:val="16"/>
              </w:rPr>
              <w:t>hod</w:t>
            </w:r>
          </w:p>
        </w:tc>
        <w:tc>
          <w:tcPr>
            <w:tcW w:w="1006" w:type="dxa"/>
            <w:tcBorders>
              <w:top w:val="nil"/>
              <w:left w:val="nil"/>
              <w:bottom w:val="single" w:sz="4" w:space="0" w:color="000000"/>
              <w:right w:val="single" w:sz="4" w:space="0" w:color="000000"/>
            </w:tcBorders>
            <w:noWrap/>
            <w:vAlign w:val="bottom"/>
            <w:hideMark/>
          </w:tcPr>
          <w:p w14:paraId="76D4477D" w14:textId="77777777" w:rsidR="00204EBC" w:rsidRDefault="00204EBC">
            <w:pPr>
              <w:jc w:val="right"/>
              <w:rPr>
                <w:rFonts w:ascii="Arial CE" w:hAnsi="Arial CE" w:cs="Arial CE"/>
                <w:sz w:val="16"/>
                <w:szCs w:val="16"/>
              </w:rPr>
            </w:pPr>
            <w:r>
              <w:rPr>
                <w:rFonts w:ascii="Arial CE" w:hAnsi="Arial CE" w:cs="Arial CE"/>
                <w:sz w:val="16"/>
                <w:szCs w:val="16"/>
              </w:rPr>
              <w:t>5,00000</w:t>
            </w:r>
          </w:p>
        </w:tc>
        <w:tc>
          <w:tcPr>
            <w:tcW w:w="1109" w:type="dxa"/>
            <w:tcBorders>
              <w:top w:val="nil"/>
              <w:left w:val="nil"/>
              <w:bottom w:val="single" w:sz="4" w:space="0" w:color="000000"/>
              <w:right w:val="single" w:sz="4" w:space="0" w:color="000000"/>
            </w:tcBorders>
            <w:noWrap/>
            <w:vAlign w:val="bottom"/>
            <w:hideMark/>
          </w:tcPr>
          <w:p w14:paraId="48C788EF" w14:textId="77777777" w:rsidR="00204EBC" w:rsidRDefault="00204EBC">
            <w:pPr>
              <w:jc w:val="right"/>
              <w:rPr>
                <w:rFonts w:ascii="Arial CE" w:hAnsi="Arial CE" w:cs="Arial CE"/>
                <w:sz w:val="16"/>
                <w:szCs w:val="16"/>
              </w:rPr>
            </w:pPr>
            <w:r>
              <w:rPr>
                <w:rFonts w:ascii="Arial CE" w:hAnsi="Arial CE" w:cs="Arial CE"/>
                <w:sz w:val="16"/>
                <w:szCs w:val="16"/>
              </w:rPr>
              <w:t>463,00</w:t>
            </w:r>
          </w:p>
        </w:tc>
        <w:tc>
          <w:tcPr>
            <w:tcW w:w="1458" w:type="dxa"/>
            <w:tcBorders>
              <w:top w:val="nil"/>
              <w:left w:val="nil"/>
              <w:bottom w:val="single" w:sz="4" w:space="0" w:color="000000"/>
              <w:right w:val="single" w:sz="4" w:space="0" w:color="000000"/>
            </w:tcBorders>
            <w:noWrap/>
            <w:vAlign w:val="bottom"/>
            <w:hideMark/>
          </w:tcPr>
          <w:p w14:paraId="29DD22D9" w14:textId="77777777" w:rsidR="00204EBC" w:rsidRDefault="00204EBC">
            <w:pPr>
              <w:jc w:val="right"/>
              <w:rPr>
                <w:rFonts w:ascii="Arial CE" w:hAnsi="Arial CE" w:cs="Arial CE"/>
                <w:sz w:val="16"/>
                <w:szCs w:val="16"/>
              </w:rPr>
            </w:pPr>
            <w:r>
              <w:rPr>
                <w:rFonts w:ascii="Arial CE" w:hAnsi="Arial CE" w:cs="Arial CE"/>
                <w:sz w:val="16"/>
                <w:szCs w:val="16"/>
              </w:rPr>
              <w:t>2 315,00</w:t>
            </w:r>
          </w:p>
        </w:tc>
      </w:tr>
      <w:tr w:rsidR="00204EBC" w14:paraId="46DE5E7C" w14:textId="77777777" w:rsidTr="00204EBC">
        <w:trPr>
          <w:trHeight w:val="480"/>
        </w:trPr>
        <w:tc>
          <w:tcPr>
            <w:tcW w:w="2730" w:type="dxa"/>
            <w:tcBorders>
              <w:top w:val="nil"/>
              <w:left w:val="single" w:sz="8" w:space="0" w:color="auto"/>
              <w:bottom w:val="single" w:sz="4" w:space="0" w:color="auto"/>
              <w:right w:val="nil"/>
            </w:tcBorders>
            <w:noWrap/>
            <w:vAlign w:val="center"/>
            <w:hideMark/>
          </w:tcPr>
          <w:p w14:paraId="356F0EBC"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noWrap/>
            <w:vAlign w:val="center"/>
            <w:hideMark/>
          </w:tcPr>
          <w:p w14:paraId="009514B9" w14:textId="77777777" w:rsidR="00204EBC" w:rsidRDefault="00204EBC">
            <w:pPr>
              <w:rPr>
                <w:sz w:val="20"/>
                <w:szCs w:val="20"/>
              </w:rPr>
            </w:pPr>
            <w:r>
              <w:rPr>
                <w:sz w:val="20"/>
                <w:szCs w:val="20"/>
              </w:rPr>
              <w:t> </w:t>
            </w:r>
          </w:p>
        </w:tc>
        <w:tc>
          <w:tcPr>
            <w:tcW w:w="780" w:type="dxa"/>
            <w:tcBorders>
              <w:top w:val="single" w:sz="4" w:space="0" w:color="auto"/>
              <w:left w:val="nil"/>
              <w:bottom w:val="single" w:sz="4" w:space="0" w:color="auto"/>
              <w:right w:val="single" w:sz="4" w:space="0" w:color="auto"/>
            </w:tcBorders>
            <w:vAlign w:val="center"/>
            <w:hideMark/>
          </w:tcPr>
          <w:p w14:paraId="7248A930" w14:textId="77777777" w:rsidR="00204EBC" w:rsidRDefault="00204EBC">
            <w:pPr>
              <w:jc w:val="center"/>
              <w:rPr>
                <w:sz w:val="20"/>
                <w:szCs w:val="20"/>
              </w:rPr>
            </w:pPr>
            <w:r>
              <w:rPr>
                <w:sz w:val="20"/>
                <w:szCs w:val="20"/>
              </w:rPr>
              <w:t> </w:t>
            </w:r>
          </w:p>
        </w:tc>
        <w:tc>
          <w:tcPr>
            <w:tcW w:w="1252" w:type="dxa"/>
            <w:tcBorders>
              <w:top w:val="nil"/>
              <w:left w:val="nil"/>
              <w:bottom w:val="nil"/>
              <w:right w:val="nil"/>
            </w:tcBorders>
            <w:noWrap/>
            <w:vAlign w:val="bottom"/>
            <w:hideMark/>
          </w:tcPr>
          <w:p w14:paraId="688F882D" w14:textId="77777777" w:rsidR="00204EBC" w:rsidRDefault="00204EBC">
            <w:pPr>
              <w:jc w:val="center"/>
              <w:rPr>
                <w:sz w:val="20"/>
                <w:szCs w:val="20"/>
              </w:rPr>
            </w:pPr>
          </w:p>
        </w:tc>
        <w:tc>
          <w:tcPr>
            <w:tcW w:w="1255" w:type="dxa"/>
            <w:tcBorders>
              <w:top w:val="single" w:sz="4" w:space="0" w:color="auto"/>
              <w:left w:val="single" w:sz="4" w:space="0" w:color="auto"/>
              <w:bottom w:val="single" w:sz="4" w:space="0" w:color="auto"/>
              <w:right w:val="single" w:sz="4" w:space="0" w:color="auto"/>
            </w:tcBorders>
            <w:vAlign w:val="bottom"/>
            <w:hideMark/>
          </w:tcPr>
          <w:p w14:paraId="656827BF" w14:textId="77777777" w:rsidR="00204EBC" w:rsidRDefault="00204EBC">
            <w:pPr>
              <w:rPr>
                <w:rFonts w:ascii="Arial CE" w:hAnsi="Arial CE" w:cs="Arial CE"/>
                <w:sz w:val="16"/>
                <w:szCs w:val="16"/>
              </w:rPr>
            </w:pPr>
            <w:r>
              <w:rPr>
                <w:rFonts w:ascii="Arial CE" w:hAnsi="Arial CE" w:cs="Arial CE"/>
                <w:sz w:val="16"/>
                <w:szCs w:val="16"/>
              </w:rPr>
              <w:t> </w:t>
            </w:r>
          </w:p>
        </w:tc>
        <w:tc>
          <w:tcPr>
            <w:tcW w:w="5050" w:type="dxa"/>
            <w:tcBorders>
              <w:top w:val="single" w:sz="4" w:space="0" w:color="auto"/>
              <w:left w:val="nil"/>
              <w:bottom w:val="single" w:sz="4" w:space="0" w:color="auto"/>
              <w:right w:val="single" w:sz="4" w:space="0" w:color="auto"/>
            </w:tcBorders>
            <w:vAlign w:val="bottom"/>
            <w:hideMark/>
          </w:tcPr>
          <w:p w14:paraId="67C9BED3" w14:textId="77777777" w:rsidR="00204EBC" w:rsidRDefault="00204EBC">
            <w:pPr>
              <w:rPr>
                <w:rFonts w:ascii="Arial CE" w:hAnsi="Arial CE" w:cs="Arial CE"/>
                <w:sz w:val="16"/>
                <w:szCs w:val="16"/>
              </w:rPr>
            </w:pPr>
            <w:r>
              <w:rPr>
                <w:rFonts w:ascii="Arial CE" w:hAnsi="Arial CE" w:cs="Arial CE"/>
                <w:sz w:val="16"/>
                <w:szCs w:val="16"/>
              </w:rPr>
              <w:t> </w:t>
            </w:r>
          </w:p>
        </w:tc>
        <w:tc>
          <w:tcPr>
            <w:tcW w:w="595" w:type="dxa"/>
            <w:tcBorders>
              <w:top w:val="nil"/>
              <w:left w:val="nil"/>
              <w:bottom w:val="single" w:sz="4" w:space="0" w:color="000000"/>
              <w:right w:val="single" w:sz="4" w:space="0" w:color="000000"/>
            </w:tcBorders>
            <w:vAlign w:val="bottom"/>
            <w:hideMark/>
          </w:tcPr>
          <w:p w14:paraId="41AA88D5" w14:textId="77777777" w:rsidR="00204EBC" w:rsidRDefault="00204EBC">
            <w:pPr>
              <w:rPr>
                <w:rFonts w:ascii="Arial CE" w:hAnsi="Arial CE" w:cs="Arial CE"/>
                <w:sz w:val="16"/>
                <w:szCs w:val="16"/>
              </w:rPr>
            </w:pPr>
            <w:r>
              <w:rPr>
                <w:rFonts w:ascii="Arial CE" w:hAnsi="Arial CE" w:cs="Arial CE"/>
                <w:sz w:val="16"/>
                <w:szCs w:val="16"/>
              </w:rPr>
              <w:t> </w:t>
            </w:r>
          </w:p>
        </w:tc>
        <w:tc>
          <w:tcPr>
            <w:tcW w:w="1006" w:type="dxa"/>
            <w:tcBorders>
              <w:top w:val="nil"/>
              <w:left w:val="nil"/>
              <w:bottom w:val="single" w:sz="4" w:space="0" w:color="000000"/>
              <w:right w:val="nil"/>
            </w:tcBorders>
            <w:noWrap/>
            <w:vAlign w:val="bottom"/>
            <w:hideMark/>
          </w:tcPr>
          <w:p w14:paraId="46502799"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single" w:sz="4" w:space="0" w:color="auto"/>
              <w:bottom w:val="single" w:sz="4" w:space="0" w:color="auto"/>
              <w:right w:val="single" w:sz="4" w:space="0" w:color="auto"/>
            </w:tcBorders>
            <w:noWrap/>
            <w:vAlign w:val="bottom"/>
            <w:hideMark/>
          </w:tcPr>
          <w:p w14:paraId="0C0BF8B8"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single" w:sz="4" w:space="0" w:color="auto"/>
              <w:right w:val="single" w:sz="8" w:space="0" w:color="auto"/>
            </w:tcBorders>
            <w:noWrap/>
            <w:vAlign w:val="bottom"/>
            <w:hideMark/>
          </w:tcPr>
          <w:p w14:paraId="4251600B" w14:textId="77777777" w:rsidR="00204EBC" w:rsidRDefault="00204EBC">
            <w:pPr>
              <w:jc w:val="right"/>
              <w:rPr>
                <w:rFonts w:ascii="Arial CE" w:hAnsi="Arial CE" w:cs="Arial CE"/>
                <w:sz w:val="16"/>
                <w:szCs w:val="16"/>
              </w:rPr>
            </w:pPr>
            <w:r>
              <w:rPr>
                <w:rFonts w:ascii="Arial CE" w:hAnsi="Arial CE" w:cs="Arial CE"/>
                <w:sz w:val="16"/>
                <w:szCs w:val="16"/>
              </w:rPr>
              <w:t> </w:t>
            </w:r>
          </w:p>
        </w:tc>
      </w:tr>
      <w:tr w:rsidR="00204EBC" w14:paraId="3E8E980D" w14:textId="77777777" w:rsidTr="00204EBC">
        <w:trPr>
          <w:trHeight w:val="338"/>
        </w:trPr>
        <w:tc>
          <w:tcPr>
            <w:tcW w:w="2730" w:type="dxa"/>
            <w:tcBorders>
              <w:top w:val="nil"/>
              <w:left w:val="single" w:sz="8" w:space="0" w:color="auto"/>
              <w:bottom w:val="single" w:sz="4" w:space="0" w:color="auto"/>
              <w:right w:val="nil"/>
            </w:tcBorders>
            <w:noWrap/>
            <w:vAlign w:val="center"/>
            <w:hideMark/>
          </w:tcPr>
          <w:p w14:paraId="5BDBA8BE" w14:textId="77777777" w:rsidR="00204EBC" w:rsidRDefault="00204EBC">
            <w:pPr>
              <w:rPr>
                <w:sz w:val="20"/>
                <w:szCs w:val="20"/>
              </w:rPr>
            </w:pPr>
            <w:r>
              <w:rPr>
                <w:sz w:val="20"/>
                <w:szCs w:val="20"/>
              </w:rPr>
              <w:t> </w:t>
            </w:r>
          </w:p>
        </w:tc>
        <w:tc>
          <w:tcPr>
            <w:tcW w:w="185" w:type="dxa"/>
            <w:tcBorders>
              <w:top w:val="nil"/>
              <w:left w:val="nil"/>
              <w:bottom w:val="single" w:sz="4" w:space="0" w:color="auto"/>
              <w:right w:val="single" w:sz="4" w:space="0" w:color="auto"/>
            </w:tcBorders>
            <w:noWrap/>
            <w:vAlign w:val="center"/>
            <w:hideMark/>
          </w:tcPr>
          <w:p w14:paraId="14E557DE" w14:textId="77777777" w:rsidR="00204EBC" w:rsidRDefault="00204EB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3D68A721" w14:textId="77777777" w:rsidR="00204EBC" w:rsidRDefault="00204EBC">
            <w:pPr>
              <w:jc w:val="center"/>
              <w:rPr>
                <w:sz w:val="20"/>
                <w:szCs w:val="20"/>
              </w:rPr>
            </w:pPr>
            <w:r>
              <w:rPr>
                <w:sz w:val="20"/>
                <w:szCs w:val="20"/>
              </w:rPr>
              <w:t> </w:t>
            </w:r>
          </w:p>
        </w:tc>
        <w:tc>
          <w:tcPr>
            <w:tcW w:w="1252" w:type="dxa"/>
            <w:tcBorders>
              <w:top w:val="single" w:sz="4" w:space="0" w:color="auto"/>
              <w:left w:val="nil"/>
              <w:bottom w:val="single" w:sz="4" w:space="0" w:color="auto"/>
              <w:right w:val="single" w:sz="4" w:space="0" w:color="auto"/>
            </w:tcBorders>
            <w:noWrap/>
            <w:vAlign w:val="bottom"/>
            <w:hideMark/>
          </w:tcPr>
          <w:p w14:paraId="72E081C4" w14:textId="77777777" w:rsidR="00204EBC" w:rsidRDefault="00204EBC">
            <w:pPr>
              <w:jc w:val="center"/>
              <w:rPr>
                <w:rFonts w:ascii="Arial CE" w:hAnsi="Arial CE" w:cs="Arial CE"/>
                <w:sz w:val="16"/>
                <w:szCs w:val="16"/>
              </w:rPr>
            </w:pPr>
            <w:r>
              <w:rPr>
                <w:rFonts w:ascii="Arial CE" w:hAnsi="Arial CE" w:cs="Arial CE"/>
                <w:sz w:val="16"/>
                <w:szCs w:val="16"/>
              </w:rPr>
              <w:t> </w:t>
            </w:r>
          </w:p>
        </w:tc>
        <w:tc>
          <w:tcPr>
            <w:tcW w:w="1255" w:type="dxa"/>
            <w:tcBorders>
              <w:top w:val="nil"/>
              <w:left w:val="nil"/>
              <w:bottom w:val="single" w:sz="4" w:space="0" w:color="auto"/>
              <w:right w:val="single" w:sz="4" w:space="0" w:color="auto"/>
            </w:tcBorders>
            <w:vAlign w:val="bottom"/>
            <w:hideMark/>
          </w:tcPr>
          <w:p w14:paraId="29DF21CF"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VRN</w:t>
            </w:r>
          </w:p>
        </w:tc>
        <w:tc>
          <w:tcPr>
            <w:tcW w:w="5050" w:type="dxa"/>
            <w:tcBorders>
              <w:top w:val="nil"/>
              <w:left w:val="nil"/>
              <w:bottom w:val="single" w:sz="4" w:space="0" w:color="auto"/>
              <w:right w:val="single" w:sz="4" w:space="0" w:color="auto"/>
            </w:tcBorders>
            <w:vAlign w:val="bottom"/>
            <w:hideMark/>
          </w:tcPr>
          <w:p w14:paraId="7020C15C"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 xml:space="preserve">Vedlejší rozpočtové náklady   </w:t>
            </w:r>
          </w:p>
        </w:tc>
        <w:tc>
          <w:tcPr>
            <w:tcW w:w="595" w:type="dxa"/>
            <w:tcBorders>
              <w:top w:val="nil"/>
              <w:left w:val="nil"/>
              <w:bottom w:val="single" w:sz="4" w:space="0" w:color="000000"/>
              <w:right w:val="single" w:sz="4" w:space="0" w:color="000000"/>
            </w:tcBorders>
            <w:vAlign w:val="bottom"/>
            <w:hideMark/>
          </w:tcPr>
          <w:p w14:paraId="33A6EB59" w14:textId="77777777" w:rsidR="00204EBC" w:rsidRDefault="00204EBC">
            <w:pPr>
              <w:rPr>
                <w:rFonts w:ascii="Arial CE" w:hAnsi="Arial CE" w:cs="Arial CE"/>
                <w:sz w:val="16"/>
                <w:szCs w:val="16"/>
              </w:rPr>
            </w:pPr>
            <w:r>
              <w:rPr>
                <w:rFonts w:ascii="Arial CE" w:hAnsi="Arial CE" w:cs="Arial CE"/>
                <w:sz w:val="16"/>
                <w:szCs w:val="16"/>
              </w:rPr>
              <w:t> </w:t>
            </w:r>
          </w:p>
        </w:tc>
        <w:tc>
          <w:tcPr>
            <w:tcW w:w="1006" w:type="dxa"/>
            <w:tcBorders>
              <w:top w:val="nil"/>
              <w:left w:val="nil"/>
              <w:bottom w:val="single" w:sz="4" w:space="0" w:color="000000"/>
              <w:right w:val="nil"/>
            </w:tcBorders>
            <w:noWrap/>
            <w:vAlign w:val="bottom"/>
            <w:hideMark/>
          </w:tcPr>
          <w:p w14:paraId="259F71CD"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109" w:type="dxa"/>
            <w:tcBorders>
              <w:top w:val="nil"/>
              <w:left w:val="single" w:sz="4" w:space="0" w:color="auto"/>
              <w:bottom w:val="single" w:sz="4" w:space="0" w:color="auto"/>
              <w:right w:val="single" w:sz="4" w:space="0" w:color="auto"/>
            </w:tcBorders>
            <w:noWrap/>
            <w:vAlign w:val="bottom"/>
            <w:hideMark/>
          </w:tcPr>
          <w:p w14:paraId="70DD8F59" w14:textId="77777777" w:rsidR="00204EBC" w:rsidRDefault="00204EBC">
            <w:pPr>
              <w:jc w:val="right"/>
              <w:rPr>
                <w:rFonts w:ascii="Arial CE" w:hAnsi="Arial CE" w:cs="Arial CE"/>
                <w:sz w:val="16"/>
                <w:szCs w:val="16"/>
              </w:rPr>
            </w:pPr>
            <w:r>
              <w:rPr>
                <w:rFonts w:ascii="Arial CE" w:hAnsi="Arial CE" w:cs="Arial CE"/>
                <w:sz w:val="16"/>
                <w:szCs w:val="16"/>
              </w:rPr>
              <w:t> </w:t>
            </w:r>
          </w:p>
        </w:tc>
        <w:tc>
          <w:tcPr>
            <w:tcW w:w="1458" w:type="dxa"/>
            <w:tcBorders>
              <w:top w:val="nil"/>
              <w:left w:val="nil"/>
              <w:bottom w:val="single" w:sz="4" w:space="0" w:color="auto"/>
              <w:right w:val="single" w:sz="8" w:space="0" w:color="auto"/>
            </w:tcBorders>
            <w:noWrap/>
            <w:vAlign w:val="bottom"/>
            <w:hideMark/>
          </w:tcPr>
          <w:p w14:paraId="7ED14D47" w14:textId="77777777" w:rsidR="00204EBC" w:rsidRDefault="00204EBC">
            <w:pPr>
              <w:jc w:val="right"/>
              <w:rPr>
                <w:rFonts w:ascii="Arial CE" w:hAnsi="Arial CE" w:cs="Arial CE"/>
                <w:sz w:val="16"/>
                <w:szCs w:val="16"/>
              </w:rPr>
            </w:pPr>
            <w:r>
              <w:rPr>
                <w:rFonts w:ascii="Arial CE" w:hAnsi="Arial CE" w:cs="Arial CE"/>
                <w:sz w:val="16"/>
                <w:szCs w:val="16"/>
              </w:rPr>
              <w:t> </w:t>
            </w:r>
          </w:p>
        </w:tc>
      </w:tr>
      <w:tr w:rsidR="00204EBC" w14:paraId="68463685" w14:textId="77777777" w:rsidTr="00204EBC">
        <w:trPr>
          <w:trHeight w:val="480"/>
        </w:trPr>
        <w:tc>
          <w:tcPr>
            <w:tcW w:w="2915" w:type="dxa"/>
            <w:gridSpan w:val="2"/>
            <w:tcBorders>
              <w:top w:val="nil"/>
              <w:left w:val="single" w:sz="8" w:space="0" w:color="auto"/>
              <w:bottom w:val="single" w:sz="4" w:space="0" w:color="auto"/>
              <w:right w:val="single" w:sz="4" w:space="0" w:color="auto"/>
            </w:tcBorders>
            <w:noWrap/>
            <w:vAlign w:val="bottom"/>
            <w:hideMark/>
          </w:tcPr>
          <w:p w14:paraId="7F6BFCEA" w14:textId="77777777" w:rsidR="00204EBC" w:rsidRDefault="00204EBC">
            <w:pPr>
              <w:jc w:val="center"/>
              <w:rPr>
                <w:rFonts w:ascii="Arial" w:hAnsi="Arial" w:cs="Arial"/>
                <w:sz w:val="18"/>
                <w:szCs w:val="18"/>
              </w:rPr>
            </w:pPr>
            <w:r>
              <w:rPr>
                <w:rFonts w:ascii="Arial" w:hAnsi="Arial" w:cs="Arial"/>
                <w:sz w:val="18"/>
                <w:szCs w:val="18"/>
              </w:rPr>
              <w:t> </w:t>
            </w:r>
          </w:p>
        </w:tc>
        <w:tc>
          <w:tcPr>
            <w:tcW w:w="780" w:type="dxa"/>
            <w:tcBorders>
              <w:top w:val="nil"/>
              <w:left w:val="nil"/>
              <w:bottom w:val="single" w:sz="4" w:space="0" w:color="auto"/>
              <w:right w:val="single" w:sz="4" w:space="0" w:color="auto"/>
            </w:tcBorders>
            <w:noWrap/>
            <w:vAlign w:val="bottom"/>
            <w:hideMark/>
          </w:tcPr>
          <w:p w14:paraId="6CD2A72C" w14:textId="77777777" w:rsidR="00204EBC" w:rsidRDefault="00204EBC">
            <w:pPr>
              <w:jc w:val="center"/>
              <w:rPr>
                <w:rFonts w:ascii="Arial" w:hAnsi="Arial" w:cs="Arial"/>
                <w:sz w:val="18"/>
                <w:szCs w:val="18"/>
              </w:rPr>
            </w:pPr>
            <w:r>
              <w:rPr>
                <w:rFonts w:ascii="Arial" w:hAnsi="Arial" w:cs="Arial"/>
                <w:sz w:val="18"/>
                <w:szCs w:val="18"/>
              </w:rPr>
              <w:t> </w:t>
            </w:r>
          </w:p>
        </w:tc>
        <w:tc>
          <w:tcPr>
            <w:tcW w:w="1252" w:type="dxa"/>
            <w:tcBorders>
              <w:top w:val="nil"/>
              <w:left w:val="nil"/>
              <w:bottom w:val="single" w:sz="4" w:space="0" w:color="auto"/>
              <w:right w:val="single" w:sz="4" w:space="0" w:color="auto"/>
            </w:tcBorders>
            <w:noWrap/>
            <w:vAlign w:val="bottom"/>
            <w:hideMark/>
          </w:tcPr>
          <w:p w14:paraId="68644116" w14:textId="77777777" w:rsidR="00204EBC" w:rsidRDefault="00204EBC">
            <w:pPr>
              <w:jc w:val="center"/>
              <w:rPr>
                <w:rFonts w:ascii="Arial" w:hAnsi="Arial" w:cs="Arial"/>
                <w:sz w:val="18"/>
                <w:szCs w:val="18"/>
              </w:rPr>
            </w:pPr>
            <w:r>
              <w:rPr>
                <w:rFonts w:ascii="Arial" w:hAnsi="Arial" w:cs="Arial"/>
                <w:sz w:val="18"/>
                <w:szCs w:val="18"/>
              </w:rPr>
              <w:t> </w:t>
            </w:r>
          </w:p>
        </w:tc>
        <w:tc>
          <w:tcPr>
            <w:tcW w:w="1255" w:type="dxa"/>
            <w:tcBorders>
              <w:top w:val="nil"/>
              <w:left w:val="nil"/>
              <w:bottom w:val="single" w:sz="4" w:space="0" w:color="auto"/>
              <w:right w:val="single" w:sz="4" w:space="0" w:color="auto"/>
            </w:tcBorders>
            <w:vAlign w:val="bottom"/>
            <w:hideMark/>
          </w:tcPr>
          <w:p w14:paraId="6921DDCE"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VRN9</w:t>
            </w:r>
          </w:p>
        </w:tc>
        <w:tc>
          <w:tcPr>
            <w:tcW w:w="5050" w:type="dxa"/>
            <w:tcBorders>
              <w:top w:val="nil"/>
              <w:left w:val="nil"/>
              <w:bottom w:val="single" w:sz="4" w:space="0" w:color="auto"/>
              <w:right w:val="single" w:sz="4" w:space="0" w:color="auto"/>
            </w:tcBorders>
            <w:vAlign w:val="bottom"/>
            <w:hideMark/>
          </w:tcPr>
          <w:p w14:paraId="5347087E"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 xml:space="preserve">Ostatní náklady   </w:t>
            </w:r>
          </w:p>
        </w:tc>
        <w:tc>
          <w:tcPr>
            <w:tcW w:w="595" w:type="dxa"/>
            <w:tcBorders>
              <w:top w:val="nil"/>
              <w:left w:val="nil"/>
              <w:bottom w:val="single" w:sz="4" w:space="0" w:color="auto"/>
              <w:right w:val="single" w:sz="4" w:space="0" w:color="auto"/>
            </w:tcBorders>
            <w:noWrap/>
            <w:vAlign w:val="bottom"/>
            <w:hideMark/>
          </w:tcPr>
          <w:p w14:paraId="671DAFC0" w14:textId="77777777" w:rsidR="00204EBC" w:rsidRDefault="00204EBC">
            <w:pPr>
              <w:jc w:val="center"/>
              <w:rPr>
                <w:rFonts w:ascii="Arial" w:hAnsi="Arial" w:cs="Arial"/>
                <w:sz w:val="18"/>
                <w:szCs w:val="18"/>
              </w:rPr>
            </w:pPr>
            <w:r>
              <w:rPr>
                <w:rFonts w:ascii="Arial" w:hAnsi="Arial" w:cs="Arial"/>
                <w:sz w:val="18"/>
                <w:szCs w:val="18"/>
              </w:rPr>
              <w:t> </w:t>
            </w:r>
          </w:p>
        </w:tc>
        <w:tc>
          <w:tcPr>
            <w:tcW w:w="1006" w:type="dxa"/>
            <w:tcBorders>
              <w:top w:val="nil"/>
              <w:left w:val="nil"/>
              <w:bottom w:val="single" w:sz="4" w:space="0" w:color="auto"/>
              <w:right w:val="single" w:sz="4" w:space="0" w:color="auto"/>
            </w:tcBorders>
            <w:noWrap/>
            <w:vAlign w:val="bottom"/>
            <w:hideMark/>
          </w:tcPr>
          <w:p w14:paraId="78EC3AC1" w14:textId="77777777" w:rsidR="00204EBC" w:rsidRDefault="00204EBC">
            <w:pPr>
              <w:rPr>
                <w:rFonts w:ascii="Arial" w:hAnsi="Arial" w:cs="Arial"/>
                <w:sz w:val="18"/>
                <w:szCs w:val="18"/>
              </w:rPr>
            </w:pPr>
            <w:r>
              <w:rPr>
                <w:rFonts w:ascii="Arial" w:hAnsi="Arial" w:cs="Arial"/>
                <w:sz w:val="18"/>
                <w:szCs w:val="18"/>
              </w:rPr>
              <w:t> </w:t>
            </w:r>
          </w:p>
        </w:tc>
        <w:tc>
          <w:tcPr>
            <w:tcW w:w="1109" w:type="dxa"/>
            <w:tcBorders>
              <w:top w:val="nil"/>
              <w:left w:val="nil"/>
              <w:bottom w:val="single" w:sz="4" w:space="0" w:color="auto"/>
              <w:right w:val="single" w:sz="4" w:space="0" w:color="auto"/>
            </w:tcBorders>
            <w:noWrap/>
            <w:vAlign w:val="bottom"/>
            <w:hideMark/>
          </w:tcPr>
          <w:p w14:paraId="1996EE6F" w14:textId="77777777" w:rsidR="00204EBC" w:rsidRDefault="00204EBC">
            <w:pPr>
              <w:jc w:val="right"/>
              <w:rPr>
                <w:rFonts w:ascii="Arial" w:hAnsi="Arial" w:cs="Arial"/>
                <w:sz w:val="18"/>
                <w:szCs w:val="18"/>
              </w:rPr>
            </w:pPr>
            <w:r>
              <w:rPr>
                <w:rFonts w:ascii="Arial" w:hAnsi="Arial" w:cs="Arial"/>
                <w:sz w:val="18"/>
                <w:szCs w:val="18"/>
              </w:rPr>
              <w:t> </w:t>
            </w:r>
          </w:p>
        </w:tc>
        <w:tc>
          <w:tcPr>
            <w:tcW w:w="1458" w:type="dxa"/>
            <w:tcBorders>
              <w:top w:val="nil"/>
              <w:left w:val="nil"/>
              <w:bottom w:val="single" w:sz="4" w:space="0" w:color="auto"/>
              <w:right w:val="single" w:sz="8" w:space="0" w:color="auto"/>
            </w:tcBorders>
            <w:vAlign w:val="bottom"/>
            <w:hideMark/>
          </w:tcPr>
          <w:p w14:paraId="4E45D697" w14:textId="77777777" w:rsidR="00204EBC" w:rsidRDefault="00204EBC">
            <w:pPr>
              <w:jc w:val="right"/>
              <w:rPr>
                <w:b/>
                <w:bCs/>
              </w:rPr>
            </w:pPr>
            <w:r>
              <w:rPr>
                <w:b/>
                <w:bCs/>
              </w:rPr>
              <w:t> </w:t>
            </w:r>
          </w:p>
        </w:tc>
      </w:tr>
      <w:tr w:rsidR="00204EBC" w14:paraId="3A60D3ED" w14:textId="77777777" w:rsidTr="00204EBC">
        <w:trPr>
          <w:trHeight w:val="270"/>
        </w:trPr>
        <w:tc>
          <w:tcPr>
            <w:tcW w:w="2730" w:type="dxa"/>
            <w:tcBorders>
              <w:top w:val="nil"/>
              <w:left w:val="single" w:sz="8" w:space="0" w:color="auto"/>
              <w:bottom w:val="single" w:sz="8" w:space="0" w:color="auto"/>
              <w:right w:val="nil"/>
            </w:tcBorders>
            <w:noWrap/>
            <w:vAlign w:val="bottom"/>
            <w:hideMark/>
          </w:tcPr>
          <w:p w14:paraId="68A67A16" w14:textId="77777777" w:rsidR="00204EBC" w:rsidRDefault="00204EBC">
            <w:pPr>
              <w:rPr>
                <w:rFonts w:ascii="Arial CE" w:hAnsi="Arial CE" w:cs="Arial CE"/>
                <w:sz w:val="20"/>
                <w:szCs w:val="20"/>
              </w:rPr>
            </w:pPr>
            <w:r>
              <w:rPr>
                <w:rFonts w:ascii="Arial CE" w:hAnsi="Arial CE" w:cs="Arial CE"/>
                <w:sz w:val="20"/>
                <w:szCs w:val="20"/>
              </w:rPr>
              <w:t> </w:t>
            </w:r>
          </w:p>
        </w:tc>
        <w:tc>
          <w:tcPr>
            <w:tcW w:w="185" w:type="dxa"/>
            <w:tcBorders>
              <w:top w:val="nil"/>
              <w:left w:val="nil"/>
              <w:bottom w:val="single" w:sz="8" w:space="0" w:color="auto"/>
              <w:right w:val="nil"/>
            </w:tcBorders>
            <w:noWrap/>
            <w:vAlign w:val="center"/>
            <w:hideMark/>
          </w:tcPr>
          <w:p w14:paraId="55A67BCD" w14:textId="77777777" w:rsidR="00204EBC" w:rsidRDefault="00204EBC">
            <w:pPr>
              <w:jc w:val="center"/>
              <w:rPr>
                <w:rFonts w:ascii="Arial CE" w:hAnsi="Arial CE" w:cs="Arial CE"/>
                <w:sz w:val="20"/>
                <w:szCs w:val="20"/>
              </w:rPr>
            </w:pPr>
            <w:r>
              <w:rPr>
                <w:rFonts w:ascii="Arial CE" w:hAnsi="Arial CE" w:cs="Arial CE"/>
                <w:sz w:val="20"/>
                <w:szCs w:val="20"/>
              </w:rPr>
              <w:t> </w:t>
            </w:r>
          </w:p>
        </w:tc>
        <w:tc>
          <w:tcPr>
            <w:tcW w:w="780" w:type="dxa"/>
            <w:tcBorders>
              <w:top w:val="nil"/>
              <w:left w:val="single" w:sz="4" w:space="0" w:color="auto"/>
              <w:bottom w:val="single" w:sz="8" w:space="0" w:color="auto"/>
              <w:right w:val="single" w:sz="4" w:space="0" w:color="auto"/>
            </w:tcBorders>
            <w:noWrap/>
            <w:vAlign w:val="center"/>
            <w:hideMark/>
          </w:tcPr>
          <w:p w14:paraId="6EE85132" w14:textId="77777777" w:rsidR="00204EBC" w:rsidRDefault="00204EBC">
            <w:pPr>
              <w:jc w:val="center"/>
              <w:rPr>
                <w:rFonts w:ascii="Arial CE" w:hAnsi="Arial CE" w:cs="Arial CE"/>
                <w:sz w:val="20"/>
                <w:szCs w:val="20"/>
              </w:rPr>
            </w:pPr>
            <w:r>
              <w:rPr>
                <w:rFonts w:ascii="Arial CE" w:hAnsi="Arial CE" w:cs="Arial CE"/>
                <w:sz w:val="20"/>
                <w:szCs w:val="20"/>
              </w:rPr>
              <w:t>1</w:t>
            </w:r>
          </w:p>
        </w:tc>
        <w:tc>
          <w:tcPr>
            <w:tcW w:w="1252" w:type="dxa"/>
            <w:tcBorders>
              <w:top w:val="nil"/>
              <w:left w:val="nil"/>
              <w:bottom w:val="single" w:sz="8" w:space="0" w:color="auto"/>
              <w:right w:val="single" w:sz="4" w:space="0" w:color="000000"/>
            </w:tcBorders>
            <w:noWrap/>
            <w:vAlign w:val="bottom"/>
            <w:hideMark/>
          </w:tcPr>
          <w:p w14:paraId="617FD051" w14:textId="77777777" w:rsidR="00204EBC" w:rsidRDefault="00204EBC">
            <w:pPr>
              <w:jc w:val="center"/>
              <w:rPr>
                <w:rFonts w:ascii="Arial CE" w:hAnsi="Arial CE" w:cs="Arial CE"/>
                <w:sz w:val="16"/>
                <w:szCs w:val="16"/>
              </w:rPr>
            </w:pPr>
            <w:r>
              <w:rPr>
                <w:rFonts w:ascii="Arial CE" w:hAnsi="Arial CE" w:cs="Arial CE"/>
                <w:sz w:val="16"/>
                <w:szCs w:val="16"/>
              </w:rPr>
              <w:t>36</w:t>
            </w:r>
          </w:p>
        </w:tc>
        <w:tc>
          <w:tcPr>
            <w:tcW w:w="1255" w:type="dxa"/>
            <w:tcBorders>
              <w:top w:val="nil"/>
              <w:left w:val="nil"/>
              <w:bottom w:val="single" w:sz="8" w:space="0" w:color="auto"/>
              <w:right w:val="single" w:sz="4" w:space="0" w:color="000000"/>
            </w:tcBorders>
            <w:vAlign w:val="bottom"/>
            <w:hideMark/>
          </w:tcPr>
          <w:p w14:paraId="7F6795A7" w14:textId="77777777" w:rsidR="00204EBC" w:rsidRDefault="00204EBC">
            <w:pPr>
              <w:rPr>
                <w:rFonts w:ascii="Arial CE" w:hAnsi="Arial CE" w:cs="Arial CE"/>
                <w:sz w:val="16"/>
                <w:szCs w:val="16"/>
              </w:rPr>
            </w:pPr>
            <w:r>
              <w:rPr>
                <w:rFonts w:ascii="Arial CE" w:hAnsi="Arial CE" w:cs="Arial CE"/>
                <w:sz w:val="16"/>
                <w:szCs w:val="16"/>
              </w:rPr>
              <w:t>0910030010</w:t>
            </w:r>
          </w:p>
        </w:tc>
        <w:tc>
          <w:tcPr>
            <w:tcW w:w="5050" w:type="dxa"/>
            <w:tcBorders>
              <w:top w:val="nil"/>
              <w:left w:val="nil"/>
              <w:bottom w:val="single" w:sz="8" w:space="0" w:color="auto"/>
              <w:right w:val="single" w:sz="4" w:space="0" w:color="000000"/>
            </w:tcBorders>
            <w:vAlign w:val="bottom"/>
            <w:hideMark/>
          </w:tcPr>
          <w:p w14:paraId="43E52CE4" w14:textId="77777777" w:rsidR="00204EBC" w:rsidRDefault="00204EBC">
            <w:pPr>
              <w:rPr>
                <w:rFonts w:ascii="Arial CE" w:hAnsi="Arial CE" w:cs="Arial CE"/>
                <w:sz w:val="16"/>
                <w:szCs w:val="16"/>
              </w:rPr>
            </w:pPr>
            <w:r>
              <w:rPr>
                <w:rFonts w:ascii="Arial CE" w:hAnsi="Arial CE" w:cs="Arial CE"/>
                <w:sz w:val="16"/>
                <w:szCs w:val="16"/>
              </w:rPr>
              <w:t xml:space="preserve">Revize   </w:t>
            </w:r>
          </w:p>
        </w:tc>
        <w:tc>
          <w:tcPr>
            <w:tcW w:w="595" w:type="dxa"/>
            <w:tcBorders>
              <w:top w:val="nil"/>
              <w:left w:val="nil"/>
              <w:bottom w:val="single" w:sz="4" w:space="0" w:color="000000"/>
              <w:right w:val="single" w:sz="4" w:space="0" w:color="000000"/>
            </w:tcBorders>
            <w:vAlign w:val="bottom"/>
            <w:hideMark/>
          </w:tcPr>
          <w:p w14:paraId="49F7FF2B" w14:textId="77777777" w:rsidR="00204EBC" w:rsidRDefault="00204EBC">
            <w:pPr>
              <w:rPr>
                <w:rFonts w:ascii="Arial CE" w:hAnsi="Arial CE" w:cs="Arial CE"/>
                <w:sz w:val="16"/>
                <w:szCs w:val="16"/>
              </w:rPr>
            </w:pPr>
            <w:r>
              <w:rPr>
                <w:rFonts w:ascii="Arial CE" w:hAnsi="Arial CE" w:cs="Arial CE"/>
                <w:sz w:val="16"/>
                <w:szCs w:val="16"/>
              </w:rPr>
              <w:t>soubor</w:t>
            </w:r>
          </w:p>
        </w:tc>
        <w:tc>
          <w:tcPr>
            <w:tcW w:w="1006" w:type="dxa"/>
            <w:tcBorders>
              <w:top w:val="nil"/>
              <w:left w:val="nil"/>
              <w:bottom w:val="single" w:sz="4" w:space="0" w:color="000000"/>
              <w:right w:val="single" w:sz="4" w:space="0" w:color="000000"/>
            </w:tcBorders>
            <w:noWrap/>
            <w:vAlign w:val="bottom"/>
            <w:hideMark/>
          </w:tcPr>
          <w:p w14:paraId="4A04F461" w14:textId="77777777" w:rsidR="00204EBC" w:rsidRDefault="00204EBC">
            <w:pPr>
              <w:jc w:val="right"/>
              <w:rPr>
                <w:rFonts w:ascii="Arial CE" w:hAnsi="Arial CE" w:cs="Arial CE"/>
                <w:sz w:val="16"/>
                <w:szCs w:val="16"/>
              </w:rPr>
            </w:pPr>
            <w:r>
              <w:rPr>
                <w:rFonts w:ascii="Arial CE" w:hAnsi="Arial CE" w:cs="Arial CE"/>
                <w:sz w:val="16"/>
                <w:szCs w:val="16"/>
              </w:rPr>
              <w:t>1,00000</w:t>
            </w:r>
          </w:p>
        </w:tc>
        <w:tc>
          <w:tcPr>
            <w:tcW w:w="1109" w:type="dxa"/>
            <w:tcBorders>
              <w:top w:val="nil"/>
              <w:left w:val="nil"/>
              <w:bottom w:val="single" w:sz="4" w:space="0" w:color="000000"/>
              <w:right w:val="single" w:sz="4" w:space="0" w:color="000000"/>
            </w:tcBorders>
            <w:noWrap/>
            <w:vAlign w:val="bottom"/>
            <w:hideMark/>
          </w:tcPr>
          <w:p w14:paraId="3B200C53" w14:textId="77777777" w:rsidR="00204EBC" w:rsidRDefault="00204EBC">
            <w:pPr>
              <w:jc w:val="right"/>
              <w:rPr>
                <w:rFonts w:ascii="Arial CE" w:hAnsi="Arial CE" w:cs="Arial CE"/>
                <w:sz w:val="16"/>
                <w:szCs w:val="16"/>
              </w:rPr>
            </w:pPr>
            <w:r>
              <w:rPr>
                <w:rFonts w:ascii="Arial CE" w:hAnsi="Arial CE" w:cs="Arial CE"/>
                <w:sz w:val="16"/>
                <w:szCs w:val="16"/>
              </w:rPr>
              <w:t>960,00</w:t>
            </w:r>
          </w:p>
        </w:tc>
        <w:tc>
          <w:tcPr>
            <w:tcW w:w="1458" w:type="dxa"/>
            <w:tcBorders>
              <w:top w:val="nil"/>
              <w:left w:val="nil"/>
              <w:bottom w:val="single" w:sz="4" w:space="0" w:color="000000"/>
              <w:right w:val="single" w:sz="4" w:space="0" w:color="000000"/>
            </w:tcBorders>
            <w:noWrap/>
            <w:vAlign w:val="bottom"/>
            <w:hideMark/>
          </w:tcPr>
          <w:p w14:paraId="578592E2" w14:textId="77777777" w:rsidR="00204EBC" w:rsidRDefault="00204EBC">
            <w:pPr>
              <w:jc w:val="right"/>
              <w:rPr>
                <w:rFonts w:ascii="Arial CE" w:hAnsi="Arial CE" w:cs="Arial CE"/>
                <w:sz w:val="16"/>
                <w:szCs w:val="16"/>
              </w:rPr>
            </w:pPr>
            <w:r>
              <w:rPr>
                <w:rFonts w:ascii="Arial CE" w:hAnsi="Arial CE" w:cs="Arial CE"/>
                <w:sz w:val="16"/>
                <w:szCs w:val="16"/>
              </w:rPr>
              <w:t>960,00</w:t>
            </w:r>
          </w:p>
        </w:tc>
      </w:tr>
      <w:tr w:rsidR="00204EBC" w14:paraId="54A8EB07" w14:textId="77777777" w:rsidTr="00204EBC">
        <w:trPr>
          <w:trHeight w:val="338"/>
        </w:trPr>
        <w:tc>
          <w:tcPr>
            <w:tcW w:w="2915" w:type="dxa"/>
            <w:gridSpan w:val="2"/>
            <w:tcBorders>
              <w:top w:val="single" w:sz="4" w:space="0" w:color="auto"/>
              <w:left w:val="single" w:sz="8" w:space="0" w:color="auto"/>
              <w:bottom w:val="single" w:sz="8" w:space="0" w:color="auto"/>
              <w:right w:val="single" w:sz="4" w:space="0" w:color="000000"/>
            </w:tcBorders>
            <w:noWrap/>
            <w:vAlign w:val="bottom"/>
            <w:hideMark/>
          </w:tcPr>
          <w:p w14:paraId="2FAEED30" w14:textId="77777777" w:rsidR="00204EBC" w:rsidRDefault="00204EBC">
            <w:pPr>
              <w:jc w:val="center"/>
              <w:rPr>
                <w:rFonts w:ascii="Arial" w:hAnsi="Arial" w:cs="Arial"/>
                <w:sz w:val="18"/>
                <w:szCs w:val="18"/>
              </w:rPr>
            </w:pPr>
            <w:r>
              <w:rPr>
                <w:rFonts w:ascii="Arial" w:hAnsi="Arial" w:cs="Arial"/>
                <w:sz w:val="18"/>
                <w:szCs w:val="18"/>
              </w:rPr>
              <w:t> </w:t>
            </w:r>
          </w:p>
        </w:tc>
        <w:tc>
          <w:tcPr>
            <w:tcW w:w="780" w:type="dxa"/>
            <w:tcBorders>
              <w:top w:val="nil"/>
              <w:left w:val="nil"/>
              <w:bottom w:val="single" w:sz="8" w:space="0" w:color="auto"/>
              <w:right w:val="single" w:sz="4" w:space="0" w:color="auto"/>
            </w:tcBorders>
            <w:noWrap/>
            <w:vAlign w:val="bottom"/>
            <w:hideMark/>
          </w:tcPr>
          <w:p w14:paraId="64CE05DB" w14:textId="77777777" w:rsidR="00204EBC" w:rsidRDefault="00204EBC">
            <w:pPr>
              <w:jc w:val="center"/>
              <w:rPr>
                <w:rFonts w:ascii="Arial" w:hAnsi="Arial" w:cs="Arial"/>
                <w:sz w:val="18"/>
                <w:szCs w:val="18"/>
              </w:rPr>
            </w:pPr>
            <w:r>
              <w:rPr>
                <w:rFonts w:ascii="Arial" w:hAnsi="Arial" w:cs="Arial"/>
                <w:sz w:val="18"/>
                <w:szCs w:val="18"/>
              </w:rPr>
              <w:t> </w:t>
            </w:r>
          </w:p>
        </w:tc>
        <w:tc>
          <w:tcPr>
            <w:tcW w:w="1252" w:type="dxa"/>
            <w:tcBorders>
              <w:top w:val="nil"/>
              <w:left w:val="nil"/>
              <w:bottom w:val="single" w:sz="8" w:space="0" w:color="auto"/>
              <w:right w:val="single" w:sz="4" w:space="0" w:color="auto"/>
            </w:tcBorders>
            <w:noWrap/>
            <w:vAlign w:val="bottom"/>
            <w:hideMark/>
          </w:tcPr>
          <w:p w14:paraId="4EC37DF8" w14:textId="77777777" w:rsidR="00204EBC" w:rsidRDefault="00204EBC">
            <w:pPr>
              <w:jc w:val="center"/>
              <w:rPr>
                <w:rFonts w:ascii="Arial" w:hAnsi="Arial" w:cs="Arial"/>
                <w:sz w:val="18"/>
                <w:szCs w:val="18"/>
              </w:rPr>
            </w:pPr>
            <w:r>
              <w:rPr>
                <w:rFonts w:ascii="Arial" w:hAnsi="Arial" w:cs="Arial"/>
                <w:sz w:val="18"/>
                <w:szCs w:val="18"/>
              </w:rPr>
              <w:t> </w:t>
            </w:r>
          </w:p>
        </w:tc>
        <w:tc>
          <w:tcPr>
            <w:tcW w:w="1255" w:type="dxa"/>
            <w:tcBorders>
              <w:top w:val="nil"/>
              <w:left w:val="nil"/>
              <w:bottom w:val="single" w:sz="8" w:space="0" w:color="auto"/>
              <w:right w:val="single" w:sz="4" w:space="0" w:color="auto"/>
            </w:tcBorders>
            <w:noWrap/>
            <w:vAlign w:val="center"/>
            <w:hideMark/>
          </w:tcPr>
          <w:p w14:paraId="3CC48403" w14:textId="77777777" w:rsidR="00204EBC" w:rsidRDefault="00204EBC">
            <w:pPr>
              <w:jc w:val="center"/>
              <w:rPr>
                <w:rFonts w:ascii="Arial" w:hAnsi="Arial" w:cs="Arial"/>
                <w:sz w:val="18"/>
                <w:szCs w:val="18"/>
              </w:rPr>
            </w:pPr>
            <w:r>
              <w:rPr>
                <w:rFonts w:ascii="Arial" w:hAnsi="Arial" w:cs="Arial"/>
                <w:sz w:val="18"/>
                <w:szCs w:val="18"/>
              </w:rPr>
              <w:t> </w:t>
            </w:r>
          </w:p>
        </w:tc>
        <w:tc>
          <w:tcPr>
            <w:tcW w:w="5050" w:type="dxa"/>
            <w:tcBorders>
              <w:top w:val="nil"/>
              <w:left w:val="nil"/>
              <w:bottom w:val="single" w:sz="8" w:space="0" w:color="auto"/>
              <w:right w:val="single" w:sz="4" w:space="0" w:color="auto"/>
            </w:tcBorders>
            <w:noWrap/>
            <w:vAlign w:val="bottom"/>
            <w:hideMark/>
          </w:tcPr>
          <w:p w14:paraId="5A0936AA" w14:textId="77777777" w:rsidR="00204EBC" w:rsidRDefault="00204EBC">
            <w:pPr>
              <w:rPr>
                <w:rFonts w:ascii="Arial" w:hAnsi="Arial" w:cs="Arial"/>
                <w:sz w:val="18"/>
                <w:szCs w:val="18"/>
              </w:rPr>
            </w:pPr>
            <w:r>
              <w:rPr>
                <w:rFonts w:ascii="Arial" w:hAnsi="Arial" w:cs="Arial"/>
                <w:sz w:val="18"/>
                <w:szCs w:val="18"/>
              </w:rPr>
              <w:t> </w:t>
            </w:r>
          </w:p>
        </w:tc>
        <w:tc>
          <w:tcPr>
            <w:tcW w:w="595" w:type="dxa"/>
            <w:tcBorders>
              <w:top w:val="nil"/>
              <w:left w:val="nil"/>
              <w:bottom w:val="single" w:sz="8" w:space="0" w:color="auto"/>
              <w:right w:val="single" w:sz="4" w:space="0" w:color="auto"/>
            </w:tcBorders>
            <w:noWrap/>
            <w:vAlign w:val="bottom"/>
            <w:hideMark/>
          </w:tcPr>
          <w:p w14:paraId="2E82EDDA" w14:textId="77777777" w:rsidR="00204EBC" w:rsidRDefault="00204EBC">
            <w:pPr>
              <w:jc w:val="center"/>
              <w:rPr>
                <w:rFonts w:ascii="Arial" w:hAnsi="Arial" w:cs="Arial"/>
                <w:sz w:val="18"/>
                <w:szCs w:val="18"/>
              </w:rPr>
            </w:pPr>
            <w:r>
              <w:rPr>
                <w:rFonts w:ascii="Arial" w:hAnsi="Arial" w:cs="Arial"/>
                <w:sz w:val="18"/>
                <w:szCs w:val="18"/>
              </w:rPr>
              <w:t> </w:t>
            </w:r>
          </w:p>
        </w:tc>
        <w:tc>
          <w:tcPr>
            <w:tcW w:w="1006" w:type="dxa"/>
            <w:tcBorders>
              <w:top w:val="nil"/>
              <w:left w:val="nil"/>
              <w:bottom w:val="single" w:sz="8" w:space="0" w:color="auto"/>
              <w:right w:val="single" w:sz="4" w:space="0" w:color="auto"/>
            </w:tcBorders>
            <w:noWrap/>
            <w:vAlign w:val="bottom"/>
            <w:hideMark/>
          </w:tcPr>
          <w:p w14:paraId="6FEB92B8" w14:textId="77777777" w:rsidR="00204EBC" w:rsidRDefault="00204EBC">
            <w:pPr>
              <w:rPr>
                <w:rFonts w:ascii="Arial" w:hAnsi="Arial" w:cs="Arial"/>
                <w:sz w:val="18"/>
                <w:szCs w:val="18"/>
              </w:rPr>
            </w:pPr>
            <w:r>
              <w:rPr>
                <w:rFonts w:ascii="Arial" w:hAnsi="Arial" w:cs="Arial"/>
                <w:sz w:val="18"/>
                <w:szCs w:val="18"/>
              </w:rPr>
              <w:t> </w:t>
            </w:r>
          </w:p>
        </w:tc>
        <w:tc>
          <w:tcPr>
            <w:tcW w:w="1109" w:type="dxa"/>
            <w:tcBorders>
              <w:top w:val="nil"/>
              <w:left w:val="nil"/>
              <w:bottom w:val="single" w:sz="8" w:space="0" w:color="auto"/>
              <w:right w:val="single" w:sz="4" w:space="0" w:color="auto"/>
            </w:tcBorders>
            <w:noWrap/>
            <w:vAlign w:val="bottom"/>
            <w:hideMark/>
          </w:tcPr>
          <w:p w14:paraId="3B688478" w14:textId="77777777" w:rsidR="00204EBC" w:rsidRDefault="00204EBC">
            <w:pPr>
              <w:jc w:val="right"/>
              <w:rPr>
                <w:rFonts w:ascii="Arial" w:hAnsi="Arial" w:cs="Arial"/>
                <w:sz w:val="18"/>
                <w:szCs w:val="18"/>
              </w:rPr>
            </w:pPr>
            <w:r>
              <w:rPr>
                <w:rFonts w:ascii="Arial" w:hAnsi="Arial" w:cs="Arial"/>
                <w:sz w:val="18"/>
                <w:szCs w:val="18"/>
              </w:rPr>
              <w:t> </w:t>
            </w:r>
          </w:p>
        </w:tc>
        <w:tc>
          <w:tcPr>
            <w:tcW w:w="1458" w:type="dxa"/>
            <w:tcBorders>
              <w:top w:val="nil"/>
              <w:left w:val="nil"/>
              <w:bottom w:val="single" w:sz="8" w:space="0" w:color="auto"/>
              <w:right w:val="single" w:sz="8" w:space="0" w:color="auto"/>
            </w:tcBorders>
            <w:vAlign w:val="bottom"/>
            <w:hideMark/>
          </w:tcPr>
          <w:p w14:paraId="33AED187" w14:textId="77777777" w:rsidR="00204EBC" w:rsidRDefault="00204EBC">
            <w:pPr>
              <w:jc w:val="right"/>
              <w:rPr>
                <w:b/>
                <w:bCs/>
              </w:rPr>
            </w:pPr>
            <w:r>
              <w:rPr>
                <w:b/>
                <w:bCs/>
              </w:rPr>
              <w:t>137 138,47</w:t>
            </w:r>
          </w:p>
        </w:tc>
      </w:tr>
      <w:tr w:rsidR="00204EBC" w14:paraId="6E179D3F" w14:textId="77777777" w:rsidTr="00204EBC">
        <w:trPr>
          <w:trHeight w:val="270"/>
        </w:trPr>
        <w:tc>
          <w:tcPr>
            <w:tcW w:w="2730" w:type="dxa"/>
            <w:tcBorders>
              <w:top w:val="nil"/>
              <w:left w:val="single" w:sz="8" w:space="0" w:color="auto"/>
              <w:bottom w:val="nil"/>
              <w:right w:val="nil"/>
            </w:tcBorders>
            <w:noWrap/>
            <w:vAlign w:val="bottom"/>
            <w:hideMark/>
          </w:tcPr>
          <w:p w14:paraId="6F4D5437" w14:textId="77777777" w:rsidR="00204EBC" w:rsidRDefault="00204EBC">
            <w:pPr>
              <w:rPr>
                <w:rFonts w:ascii="Arial CE" w:hAnsi="Arial CE" w:cs="Arial CE"/>
                <w:sz w:val="20"/>
                <w:szCs w:val="20"/>
              </w:rPr>
            </w:pPr>
            <w:r>
              <w:rPr>
                <w:rFonts w:ascii="Arial CE" w:hAnsi="Arial CE" w:cs="Arial CE"/>
                <w:sz w:val="20"/>
                <w:szCs w:val="20"/>
              </w:rPr>
              <w:t> </w:t>
            </w:r>
          </w:p>
        </w:tc>
        <w:tc>
          <w:tcPr>
            <w:tcW w:w="185" w:type="dxa"/>
            <w:tcBorders>
              <w:top w:val="nil"/>
              <w:left w:val="nil"/>
              <w:bottom w:val="nil"/>
              <w:right w:val="nil"/>
            </w:tcBorders>
            <w:noWrap/>
            <w:vAlign w:val="center"/>
            <w:hideMark/>
          </w:tcPr>
          <w:p w14:paraId="04A4B8AC" w14:textId="77777777" w:rsidR="00204EBC" w:rsidRDefault="00204EBC">
            <w:pPr>
              <w:rPr>
                <w:rFonts w:ascii="Arial CE" w:hAnsi="Arial CE" w:cs="Arial CE"/>
                <w:sz w:val="20"/>
                <w:szCs w:val="20"/>
              </w:rPr>
            </w:pPr>
          </w:p>
        </w:tc>
        <w:tc>
          <w:tcPr>
            <w:tcW w:w="780" w:type="dxa"/>
            <w:tcBorders>
              <w:top w:val="nil"/>
              <w:left w:val="nil"/>
              <w:bottom w:val="nil"/>
              <w:right w:val="nil"/>
            </w:tcBorders>
            <w:noWrap/>
            <w:vAlign w:val="center"/>
            <w:hideMark/>
          </w:tcPr>
          <w:p w14:paraId="3E4D472C" w14:textId="77777777" w:rsidR="00204EBC" w:rsidRDefault="00204EBC">
            <w:pPr>
              <w:jc w:val="center"/>
              <w:rPr>
                <w:sz w:val="20"/>
                <w:szCs w:val="20"/>
              </w:rPr>
            </w:pPr>
          </w:p>
        </w:tc>
        <w:tc>
          <w:tcPr>
            <w:tcW w:w="1252" w:type="dxa"/>
            <w:tcBorders>
              <w:top w:val="nil"/>
              <w:left w:val="nil"/>
              <w:bottom w:val="nil"/>
              <w:right w:val="nil"/>
            </w:tcBorders>
            <w:noWrap/>
            <w:vAlign w:val="bottom"/>
            <w:hideMark/>
          </w:tcPr>
          <w:p w14:paraId="35B02EAA" w14:textId="77777777" w:rsidR="00204EBC" w:rsidRDefault="00204EBC">
            <w:pPr>
              <w:jc w:val="center"/>
              <w:rPr>
                <w:sz w:val="20"/>
                <w:szCs w:val="20"/>
              </w:rPr>
            </w:pPr>
          </w:p>
        </w:tc>
        <w:tc>
          <w:tcPr>
            <w:tcW w:w="1255" w:type="dxa"/>
            <w:tcBorders>
              <w:top w:val="nil"/>
              <w:left w:val="nil"/>
              <w:bottom w:val="nil"/>
              <w:right w:val="nil"/>
            </w:tcBorders>
            <w:noWrap/>
            <w:vAlign w:val="bottom"/>
            <w:hideMark/>
          </w:tcPr>
          <w:p w14:paraId="42FAF4C4" w14:textId="77777777" w:rsidR="00204EBC" w:rsidRDefault="00204EBC">
            <w:pPr>
              <w:jc w:val="center"/>
              <w:rPr>
                <w:sz w:val="20"/>
                <w:szCs w:val="20"/>
              </w:rPr>
            </w:pPr>
          </w:p>
        </w:tc>
        <w:tc>
          <w:tcPr>
            <w:tcW w:w="5050" w:type="dxa"/>
            <w:tcBorders>
              <w:top w:val="nil"/>
              <w:left w:val="nil"/>
              <w:bottom w:val="nil"/>
              <w:right w:val="nil"/>
            </w:tcBorders>
            <w:noWrap/>
            <w:vAlign w:val="bottom"/>
            <w:hideMark/>
          </w:tcPr>
          <w:p w14:paraId="308CE835" w14:textId="77777777" w:rsidR="00204EBC" w:rsidRDefault="00204EBC">
            <w:pPr>
              <w:rPr>
                <w:sz w:val="20"/>
                <w:szCs w:val="20"/>
              </w:rPr>
            </w:pPr>
          </w:p>
        </w:tc>
        <w:tc>
          <w:tcPr>
            <w:tcW w:w="595" w:type="dxa"/>
            <w:tcBorders>
              <w:top w:val="nil"/>
              <w:left w:val="nil"/>
              <w:bottom w:val="nil"/>
              <w:right w:val="nil"/>
            </w:tcBorders>
            <w:noWrap/>
            <w:vAlign w:val="bottom"/>
            <w:hideMark/>
          </w:tcPr>
          <w:p w14:paraId="28B50D66" w14:textId="77777777" w:rsidR="00204EBC" w:rsidRDefault="00204EBC">
            <w:pPr>
              <w:rPr>
                <w:sz w:val="20"/>
                <w:szCs w:val="20"/>
              </w:rPr>
            </w:pPr>
          </w:p>
        </w:tc>
        <w:tc>
          <w:tcPr>
            <w:tcW w:w="1006" w:type="dxa"/>
            <w:tcBorders>
              <w:top w:val="nil"/>
              <w:left w:val="nil"/>
              <w:bottom w:val="nil"/>
              <w:right w:val="nil"/>
            </w:tcBorders>
            <w:noWrap/>
            <w:vAlign w:val="bottom"/>
            <w:hideMark/>
          </w:tcPr>
          <w:p w14:paraId="44CFDB38" w14:textId="77777777" w:rsidR="00204EBC" w:rsidRDefault="00204EBC">
            <w:pPr>
              <w:rPr>
                <w:sz w:val="20"/>
                <w:szCs w:val="20"/>
              </w:rPr>
            </w:pPr>
          </w:p>
        </w:tc>
        <w:tc>
          <w:tcPr>
            <w:tcW w:w="1109" w:type="dxa"/>
            <w:tcBorders>
              <w:top w:val="nil"/>
              <w:left w:val="nil"/>
              <w:bottom w:val="nil"/>
              <w:right w:val="nil"/>
            </w:tcBorders>
            <w:noWrap/>
            <w:vAlign w:val="bottom"/>
            <w:hideMark/>
          </w:tcPr>
          <w:p w14:paraId="7519D306" w14:textId="77777777" w:rsidR="00204EBC" w:rsidRDefault="00204EBC">
            <w:pPr>
              <w:rPr>
                <w:sz w:val="20"/>
                <w:szCs w:val="20"/>
              </w:rPr>
            </w:pPr>
          </w:p>
        </w:tc>
        <w:tc>
          <w:tcPr>
            <w:tcW w:w="1458" w:type="dxa"/>
            <w:tcBorders>
              <w:top w:val="nil"/>
              <w:left w:val="nil"/>
              <w:bottom w:val="nil"/>
              <w:right w:val="single" w:sz="8" w:space="0" w:color="auto"/>
            </w:tcBorders>
            <w:noWrap/>
            <w:vAlign w:val="bottom"/>
            <w:hideMark/>
          </w:tcPr>
          <w:p w14:paraId="7AC18BA8" w14:textId="77777777" w:rsidR="00204EBC" w:rsidRDefault="00204EBC">
            <w:pPr>
              <w:jc w:val="right"/>
              <w:rPr>
                <w:rFonts w:ascii="Arial CE" w:hAnsi="Arial CE" w:cs="Arial CE"/>
                <w:sz w:val="20"/>
                <w:szCs w:val="20"/>
              </w:rPr>
            </w:pPr>
            <w:r>
              <w:rPr>
                <w:rFonts w:ascii="Arial CE" w:hAnsi="Arial CE" w:cs="Arial CE"/>
                <w:sz w:val="20"/>
                <w:szCs w:val="20"/>
              </w:rPr>
              <w:t> </w:t>
            </w:r>
          </w:p>
        </w:tc>
      </w:tr>
      <w:tr w:rsidR="00204EBC" w14:paraId="06B07B8C" w14:textId="77777777" w:rsidTr="00204EBC">
        <w:trPr>
          <w:trHeight w:val="330"/>
        </w:trPr>
        <w:tc>
          <w:tcPr>
            <w:tcW w:w="4947" w:type="dxa"/>
            <w:gridSpan w:val="4"/>
            <w:tcBorders>
              <w:top w:val="single" w:sz="8" w:space="0" w:color="auto"/>
              <w:left w:val="single" w:sz="8" w:space="0" w:color="auto"/>
              <w:bottom w:val="single" w:sz="8" w:space="0" w:color="auto"/>
              <w:right w:val="nil"/>
            </w:tcBorders>
            <w:noWrap/>
            <w:vAlign w:val="bottom"/>
            <w:hideMark/>
          </w:tcPr>
          <w:p w14:paraId="1AF86569" w14:textId="77777777" w:rsidR="00204EBC" w:rsidRDefault="00204EBC">
            <w:r>
              <w:t xml:space="preserve">Rozdíl ceny – vícenáklady/ </w:t>
            </w:r>
            <w:proofErr w:type="spellStart"/>
            <w:r>
              <w:t>méněnáklady</w:t>
            </w:r>
            <w:proofErr w:type="spellEnd"/>
          </w:p>
        </w:tc>
        <w:tc>
          <w:tcPr>
            <w:tcW w:w="1255" w:type="dxa"/>
            <w:tcBorders>
              <w:top w:val="single" w:sz="8" w:space="0" w:color="auto"/>
              <w:left w:val="nil"/>
              <w:bottom w:val="single" w:sz="8" w:space="0" w:color="auto"/>
              <w:right w:val="nil"/>
            </w:tcBorders>
            <w:noWrap/>
            <w:vAlign w:val="bottom"/>
            <w:hideMark/>
          </w:tcPr>
          <w:p w14:paraId="465739CC" w14:textId="77777777" w:rsidR="00204EBC" w:rsidRDefault="00204EBC">
            <w:pPr>
              <w:rPr>
                <w:rFonts w:ascii="Arial CE" w:hAnsi="Arial CE" w:cs="Arial CE"/>
                <w:sz w:val="20"/>
                <w:szCs w:val="20"/>
              </w:rPr>
            </w:pPr>
            <w:r>
              <w:rPr>
                <w:rFonts w:ascii="Arial CE" w:hAnsi="Arial CE" w:cs="Arial CE"/>
                <w:sz w:val="20"/>
                <w:szCs w:val="20"/>
              </w:rPr>
              <w:t> </w:t>
            </w:r>
          </w:p>
        </w:tc>
        <w:tc>
          <w:tcPr>
            <w:tcW w:w="5050" w:type="dxa"/>
            <w:tcBorders>
              <w:top w:val="single" w:sz="8" w:space="0" w:color="auto"/>
              <w:left w:val="nil"/>
              <w:bottom w:val="single" w:sz="8" w:space="0" w:color="auto"/>
              <w:right w:val="nil"/>
            </w:tcBorders>
            <w:noWrap/>
            <w:vAlign w:val="bottom"/>
            <w:hideMark/>
          </w:tcPr>
          <w:p w14:paraId="1B5119FC" w14:textId="77777777" w:rsidR="00204EBC" w:rsidRDefault="00204EBC">
            <w:pPr>
              <w:rPr>
                <w:rFonts w:ascii="Arial CE" w:hAnsi="Arial CE" w:cs="Arial CE"/>
                <w:sz w:val="20"/>
                <w:szCs w:val="20"/>
              </w:rPr>
            </w:pPr>
            <w:r>
              <w:rPr>
                <w:rFonts w:ascii="Arial CE" w:hAnsi="Arial CE" w:cs="Arial CE"/>
                <w:sz w:val="20"/>
                <w:szCs w:val="20"/>
              </w:rPr>
              <w:t> </w:t>
            </w:r>
          </w:p>
        </w:tc>
        <w:tc>
          <w:tcPr>
            <w:tcW w:w="595" w:type="dxa"/>
            <w:tcBorders>
              <w:top w:val="single" w:sz="8" w:space="0" w:color="auto"/>
              <w:left w:val="nil"/>
              <w:bottom w:val="single" w:sz="8" w:space="0" w:color="auto"/>
              <w:right w:val="nil"/>
            </w:tcBorders>
            <w:noWrap/>
            <w:vAlign w:val="bottom"/>
            <w:hideMark/>
          </w:tcPr>
          <w:p w14:paraId="115E87FB" w14:textId="77777777" w:rsidR="00204EBC" w:rsidRDefault="00204EBC">
            <w:pPr>
              <w:rPr>
                <w:rFonts w:ascii="Arial CE" w:hAnsi="Arial CE" w:cs="Arial CE"/>
                <w:sz w:val="20"/>
                <w:szCs w:val="20"/>
              </w:rPr>
            </w:pPr>
            <w:r>
              <w:rPr>
                <w:rFonts w:ascii="Arial CE" w:hAnsi="Arial CE" w:cs="Arial CE"/>
                <w:sz w:val="20"/>
                <w:szCs w:val="20"/>
              </w:rPr>
              <w:t> </w:t>
            </w:r>
          </w:p>
        </w:tc>
        <w:tc>
          <w:tcPr>
            <w:tcW w:w="1006" w:type="dxa"/>
            <w:tcBorders>
              <w:top w:val="single" w:sz="8" w:space="0" w:color="auto"/>
              <w:left w:val="nil"/>
              <w:bottom w:val="single" w:sz="8" w:space="0" w:color="auto"/>
              <w:right w:val="nil"/>
            </w:tcBorders>
            <w:noWrap/>
            <w:vAlign w:val="bottom"/>
            <w:hideMark/>
          </w:tcPr>
          <w:p w14:paraId="72935AD5" w14:textId="77777777" w:rsidR="00204EBC" w:rsidRDefault="00204EBC">
            <w:pPr>
              <w:rPr>
                <w:rFonts w:ascii="Arial CE" w:hAnsi="Arial CE" w:cs="Arial CE"/>
                <w:sz w:val="20"/>
                <w:szCs w:val="20"/>
              </w:rPr>
            </w:pPr>
            <w:r>
              <w:rPr>
                <w:rFonts w:ascii="Arial CE" w:hAnsi="Arial CE" w:cs="Arial CE"/>
                <w:sz w:val="20"/>
                <w:szCs w:val="20"/>
              </w:rPr>
              <w:t> </w:t>
            </w:r>
          </w:p>
        </w:tc>
        <w:tc>
          <w:tcPr>
            <w:tcW w:w="1109" w:type="dxa"/>
            <w:tcBorders>
              <w:top w:val="single" w:sz="8" w:space="0" w:color="auto"/>
              <w:left w:val="nil"/>
              <w:bottom w:val="single" w:sz="8" w:space="0" w:color="auto"/>
              <w:right w:val="nil"/>
            </w:tcBorders>
            <w:noWrap/>
            <w:vAlign w:val="bottom"/>
            <w:hideMark/>
          </w:tcPr>
          <w:p w14:paraId="1A10957E" w14:textId="77777777" w:rsidR="00204EBC" w:rsidRDefault="00204EBC">
            <w:pPr>
              <w:jc w:val="right"/>
              <w:rPr>
                <w:rFonts w:ascii="Arial CE" w:hAnsi="Arial CE" w:cs="Arial CE"/>
                <w:sz w:val="20"/>
                <w:szCs w:val="20"/>
              </w:rPr>
            </w:pPr>
            <w:r>
              <w:rPr>
                <w:rFonts w:ascii="Arial CE" w:hAnsi="Arial CE" w:cs="Arial CE"/>
                <w:sz w:val="20"/>
                <w:szCs w:val="20"/>
              </w:rPr>
              <w:t> </w:t>
            </w:r>
          </w:p>
        </w:tc>
        <w:tc>
          <w:tcPr>
            <w:tcW w:w="1458"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0943BCD9" w14:textId="77777777" w:rsidR="00204EBC" w:rsidRDefault="00204EBC">
            <w:pPr>
              <w:jc w:val="right"/>
              <w:rPr>
                <w:rFonts w:ascii="Arial CE" w:hAnsi="Arial CE" w:cs="Arial CE"/>
                <w:b/>
                <w:bCs/>
                <w:sz w:val="20"/>
                <w:szCs w:val="20"/>
              </w:rPr>
            </w:pPr>
            <w:r>
              <w:rPr>
                <w:rFonts w:ascii="Arial CE" w:hAnsi="Arial CE" w:cs="Arial CE"/>
                <w:b/>
                <w:bCs/>
                <w:sz w:val="20"/>
                <w:szCs w:val="20"/>
              </w:rPr>
              <w:t>137 138,47 Kč</w:t>
            </w:r>
          </w:p>
        </w:tc>
      </w:tr>
    </w:tbl>
    <w:p w14:paraId="21EDCCE6" w14:textId="77777777" w:rsidR="00204EBC" w:rsidRDefault="00204EBC" w:rsidP="005A095C">
      <w:pPr>
        <w:tabs>
          <w:tab w:val="left" w:pos="13041"/>
        </w:tabs>
        <w:ind w:left="5040"/>
        <w:rPr>
          <w:sz w:val="22"/>
          <w:szCs w:val="22"/>
        </w:rPr>
      </w:pPr>
    </w:p>
    <w:p w14:paraId="0FDC72CE" w14:textId="77777777" w:rsidR="00204EBC" w:rsidRDefault="00204EBC" w:rsidP="005A095C">
      <w:pPr>
        <w:tabs>
          <w:tab w:val="left" w:pos="13041"/>
        </w:tabs>
        <w:ind w:left="5040"/>
        <w:rPr>
          <w:sz w:val="22"/>
          <w:szCs w:val="22"/>
        </w:rPr>
      </w:pPr>
    </w:p>
    <w:p w14:paraId="32E6E599" w14:textId="77777777" w:rsidR="00204EBC" w:rsidRDefault="00204EBC" w:rsidP="005A095C">
      <w:pPr>
        <w:tabs>
          <w:tab w:val="left" w:pos="13041"/>
        </w:tabs>
        <w:ind w:left="5040"/>
        <w:rPr>
          <w:sz w:val="22"/>
          <w:szCs w:val="22"/>
        </w:rPr>
      </w:pPr>
    </w:p>
    <w:p w14:paraId="23BF8436" w14:textId="77777777" w:rsidR="0027206B" w:rsidRDefault="0027206B" w:rsidP="005A095C">
      <w:pPr>
        <w:tabs>
          <w:tab w:val="left" w:pos="13041"/>
        </w:tabs>
        <w:ind w:left="5040"/>
        <w:rPr>
          <w:sz w:val="22"/>
          <w:szCs w:val="22"/>
        </w:rPr>
      </w:pPr>
    </w:p>
    <w:p w14:paraId="7CC8E866" w14:textId="77777777" w:rsidR="0027206B" w:rsidRDefault="0027206B" w:rsidP="005A095C">
      <w:pPr>
        <w:tabs>
          <w:tab w:val="left" w:pos="13041"/>
        </w:tabs>
        <w:ind w:left="5040"/>
        <w:rPr>
          <w:sz w:val="22"/>
          <w:szCs w:val="22"/>
        </w:rPr>
      </w:pPr>
    </w:p>
    <w:p w14:paraId="0DC05123" w14:textId="77777777" w:rsidR="0027206B" w:rsidRDefault="0027206B" w:rsidP="005A095C">
      <w:pPr>
        <w:tabs>
          <w:tab w:val="left" w:pos="13041"/>
        </w:tabs>
        <w:ind w:left="5040"/>
        <w:rPr>
          <w:sz w:val="22"/>
          <w:szCs w:val="22"/>
        </w:rPr>
      </w:pPr>
    </w:p>
    <w:p w14:paraId="548AA75B" w14:textId="77777777" w:rsidR="0027206B" w:rsidRDefault="0027206B" w:rsidP="005A095C">
      <w:pPr>
        <w:tabs>
          <w:tab w:val="left" w:pos="13041"/>
        </w:tabs>
        <w:ind w:left="5040"/>
        <w:rPr>
          <w:sz w:val="22"/>
          <w:szCs w:val="22"/>
        </w:rPr>
      </w:pPr>
    </w:p>
    <w:tbl>
      <w:tblPr>
        <w:tblW w:w="14796" w:type="dxa"/>
        <w:tblCellMar>
          <w:left w:w="70" w:type="dxa"/>
          <w:right w:w="70" w:type="dxa"/>
        </w:tblCellMar>
        <w:tblLook w:val="04A0" w:firstRow="1" w:lastRow="0" w:firstColumn="1" w:lastColumn="0" w:noHBand="0" w:noVBand="1"/>
      </w:tblPr>
      <w:tblGrid>
        <w:gridCol w:w="3674"/>
        <w:gridCol w:w="502"/>
        <w:gridCol w:w="760"/>
        <w:gridCol w:w="1060"/>
        <w:gridCol w:w="1720"/>
        <w:gridCol w:w="2420"/>
        <w:gridCol w:w="1360"/>
        <w:gridCol w:w="1180"/>
        <w:gridCol w:w="880"/>
        <w:gridCol w:w="1240"/>
      </w:tblGrid>
      <w:tr w:rsidR="00204EBC" w14:paraId="7E17E1AE" w14:textId="77777777" w:rsidTr="00204EBC">
        <w:trPr>
          <w:trHeight w:val="405"/>
        </w:trPr>
        <w:tc>
          <w:tcPr>
            <w:tcW w:w="4936" w:type="dxa"/>
            <w:gridSpan w:val="3"/>
            <w:tcBorders>
              <w:top w:val="nil"/>
              <w:left w:val="nil"/>
              <w:bottom w:val="nil"/>
              <w:right w:val="nil"/>
            </w:tcBorders>
            <w:noWrap/>
            <w:vAlign w:val="bottom"/>
            <w:hideMark/>
          </w:tcPr>
          <w:p w14:paraId="0D173469" w14:textId="77777777" w:rsidR="00204EBC" w:rsidRDefault="00204EBC">
            <w:pPr>
              <w:rPr>
                <w:b/>
                <w:bCs/>
                <w:sz w:val="32"/>
                <w:szCs w:val="32"/>
              </w:rPr>
            </w:pPr>
            <w:r>
              <w:rPr>
                <w:b/>
                <w:bCs/>
                <w:sz w:val="32"/>
                <w:szCs w:val="32"/>
              </w:rPr>
              <w:t>Změnový list č. 10</w:t>
            </w:r>
          </w:p>
        </w:tc>
        <w:tc>
          <w:tcPr>
            <w:tcW w:w="1060" w:type="dxa"/>
            <w:tcBorders>
              <w:top w:val="nil"/>
              <w:left w:val="nil"/>
              <w:bottom w:val="nil"/>
              <w:right w:val="nil"/>
            </w:tcBorders>
            <w:noWrap/>
            <w:vAlign w:val="bottom"/>
            <w:hideMark/>
          </w:tcPr>
          <w:p w14:paraId="4E425CB0" w14:textId="77777777" w:rsidR="00204EBC" w:rsidRDefault="00204EBC">
            <w:pPr>
              <w:rPr>
                <w:b/>
                <w:bCs/>
                <w:sz w:val="32"/>
                <w:szCs w:val="32"/>
              </w:rPr>
            </w:pPr>
          </w:p>
        </w:tc>
        <w:tc>
          <w:tcPr>
            <w:tcW w:w="1720" w:type="dxa"/>
            <w:tcBorders>
              <w:top w:val="nil"/>
              <w:left w:val="nil"/>
              <w:bottom w:val="nil"/>
              <w:right w:val="nil"/>
            </w:tcBorders>
            <w:noWrap/>
            <w:vAlign w:val="bottom"/>
            <w:hideMark/>
          </w:tcPr>
          <w:p w14:paraId="62EA9CC9" w14:textId="77777777" w:rsidR="00204EBC" w:rsidRDefault="00204EBC">
            <w:pPr>
              <w:rPr>
                <w:sz w:val="20"/>
                <w:szCs w:val="20"/>
              </w:rPr>
            </w:pPr>
          </w:p>
        </w:tc>
        <w:tc>
          <w:tcPr>
            <w:tcW w:w="2420" w:type="dxa"/>
            <w:tcBorders>
              <w:top w:val="nil"/>
              <w:left w:val="nil"/>
              <w:bottom w:val="nil"/>
              <w:right w:val="nil"/>
            </w:tcBorders>
            <w:noWrap/>
            <w:vAlign w:val="bottom"/>
            <w:hideMark/>
          </w:tcPr>
          <w:p w14:paraId="5D8DA47C" w14:textId="77777777" w:rsidR="00204EBC" w:rsidRDefault="00204EBC">
            <w:pPr>
              <w:rPr>
                <w:sz w:val="20"/>
                <w:szCs w:val="20"/>
              </w:rPr>
            </w:pPr>
          </w:p>
        </w:tc>
        <w:tc>
          <w:tcPr>
            <w:tcW w:w="1360" w:type="dxa"/>
            <w:tcBorders>
              <w:top w:val="nil"/>
              <w:left w:val="nil"/>
              <w:bottom w:val="nil"/>
              <w:right w:val="nil"/>
            </w:tcBorders>
            <w:noWrap/>
            <w:vAlign w:val="bottom"/>
            <w:hideMark/>
          </w:tcPr>
          <w:p w14:paraId="1DEBFE3E" w14:textId="77777777" w:rsidR="00204EBC" w:rsidRDefault="00204EBC">
            <w:pPr>
              <w:rPr>
                <w:sz w:val="20"/>
                <w:szCs w:val="20"/>
              </w:rPr>
            </w:pPr>
          </w:p>
        </w:tc>
        <w:tc>
          <w:tcPr>
            <w:tcW w:w="1180" w:type="dxa"/>
            <w:tcBorders>
              <w:top w:val="nil"/>
              <w:left w:val="nil"/>
              <w:bottom w:val="nil"/>
              <w:right w:val="nil"/>
            </w:tcBorders>
            <w:noWrap/>
            <w:vAlign w:val="bottom"/>
            <w:hideMark/>
          </w:tcPr>
          <w:p w14:paraId="01855829" w14:textId="77777777" w:rsidR="00204EBC" w:rsidRDefault="00204EBC">
            <w:pPr>
              <w:rPr>
                <w:sz w:val="20"/>
                <w:szCs w:val="20"/>
              </w:rPr>
            </w:pPr>
          </w:p>
        </w:tc>
        <w:tc>
          <w:tcPr>
            <w:tcW w:w="880" w:type="dxa"/>
            <w:tcBorders>
              <w:top w:val="nil"/>
              <w:left w:val="nil"/>
              <w:bottom w:val="nil"/>
              <w:right w:val="nil"/>
            </w:tcBorders>
            <w:noWrap/>
            <w:vAlign w:val="bottom"/>
            <w:hideMark/>
          </w:tcPr>
          <w:p w14:paraId="7393C2E1" w14:textId="77777777" w:rsidR="00204EBC" w:rsidRDefault="00204EBC">
            <w:pPr>
              <w:jc w:val="right"/>
              <w:rPr>
                <w:sz w:val="20"/>
                <w:szCs w:val="20"/>
              </w:rPr>
            </w:pPr>
          </w:p>
        </w:tc>
        <w:tc>
          <w:tcPr>
            <w:tcW w:w="1240" w:type="dxa"/>
            <w:tcBorders>
              <w:top w:val="nil"/>
              <w:left w:val="nil"/>
              <w:bottom w:val="nil"/>
              <w:right w:val="nil"/>
            </w:tcBorders>
            <w:noWrap/>
            <w:vAlign w:val="bottom"/>
            <w:hideMark/>
          </w:tcPr>
          <w:p w14:paraId="06A83578" w14:textId="77777777" w:rsidR="00204EBC" w:rsidRDefault="00204EBC">
            <w:pPr>
              <w:jc w:val="right"/>
              <w:rPr>
                <w:sz w:val="20"/>
                <w:szCs w:val="20"/>
              </w:rPr>
            </w:pPr>
          </w:p>
        </w:tc>
      </w:tr>
      <w:tr w:rsidR="00204EBC" w14:paraId="52A4B832" w14:textId="77777777" w:rsidTr="00204EBC">
        <w:trPr>
          <w:trHeight w:val="405"/>
        </w:trPr>
        <w:tc>
          <w:tcPr>
            <w:tcW w:w="12676" w:type="dxa"/>
            <w:gridSpan w:val="8"/>
            <w:tcBorders>
              <w:top w:val="nil"/>
              <w:left w:val="nil"/>
              <w:bottom w:val="nil"/>
              <w:right w:val="nil"/>
            </w:tcBorders>
            <w:noWrap/>
            <w:vAlign w:val="bottom"/>
            <w:hideMark/>
          </w:tcPr>
          <w:p w14:paraId="7539CD0A" w14:textId="77777777" w:rsidR="00204EBC" w:rsidRDefault="00204EB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80" w:type="dxa"/>
            <w:tcBorders>
              <w:top w:val="nil"/>
              <w:left w:val="nil"/>
              <w:bottom w:val="nil"/>
              <w:right w:val="nil"/>
            </w:tcBorders>
            <w:noWrap/>
            <w:vAlign w:val="bottom"/>
            <w:hideMark/>
          </w:tcPr>
          <w:p w14:paraId="457BEA26" w14:textId="77777777" w:rsidR="00204EBC" w:rsidRDefault="00204EBC">
            <w:pPr>
              <w:rPr>
                <w:b/>
                <w:bCs/>
                <w:sz w:val="32"/>
                <w:szCs w:val="32"/>
              </w:rPr>
            </w:pPr>
          </w:p>
        </w:tc>
        <w:tc>
          <w:tcPr>
            <w:tcW w:w="1240" w:type="dxa"/>
            <w:tcBorders>
              <w:top w:val="nil"/>
              <w:left w:val="nil"/>
              <w:bottom w:val="nil"/>
              <w:right w:val="nil"/>
            </w:tcBorders>
            <w:noWrap/>
            <w:vAlign w:val="bottom"/>
            <w:hideMark/>
          </w:tcPr>
          <w:p w14:paraId="3DD294D6" w14:textId="77777777" w:rsidR="00204EBC" w:rsidRDefault="00204EBC">
            <w:pPr>
              <w:jc w:val="right"/>
              <w:rPr>
                <w:sz w:val="20"/>
                <w:szCs w:val="20"/>
              </w:rPr>
            </w:pPr>
          </w:p>
        </w:tc>
      </w:tr>
      <w:tr w:rsidR="00204EBC" w14:paraId="7EFD689E" w14:textId="77777777" w:rsidTr="00204EBC">
        <w:trPr>
          <w:trHeight w:val="252"/>
        </w:trPr>
        <w:tc>
          <w:tcPr>
            <w:tcW w:w="3674" w:type="dxa"/>
            <w:tcBorders>
              <w:top w:val="nil"/>
              <w:left w:val="nil"/>
              <w:bottom w:val="nil"/>
              <w:right w:val="nil"/>
            </w:tcBorders>
            <w:noWrap/>
            <w:vAlign w:val="bottom"/>
            <w:hideMark/>
          </w:tcPr>
          <w:p w14:paraId="143B49EE" w14:textId="77777777" w:rsidR="00204EBC" w:rsidRDefault="00204EBC">
            <w:pPr>
              <w:rPr>
                <w:sz w:val="20"/>
                <w:szCs w:val="20"/>
              </w:rPr>
            </w:pPr>
          </w:p>
        </w:tc>
        <w:tc>
          <w:tcPr>
            <w:tcW w:w="502" w:type="dxa"/>
            <w:tcBorders>
              <w:top w:val="nil"/>
              <w:left w:val="nil"/>
              <w:bottom w:val="nil"/>
              <w:right w:val="nil"/>
            </w:tcBorders>
            <w:noWrap/>
            <w:vAlign w:val="center"/>
            <w:hideMark/>
          </w:tcPr>
          <w:p w14:paraId="418FFB4A" w14:textId="77777777" w:rsidR="00204EBC" w:rsidRDefault="00204EBC">
            <w:pPr>
              <w:rPr>
                <w:sz w:val="20"/>
                <w:szCs w:val="20"/>
              </w:rPr>
            </w:pPr>
          </w:p>
        </w:tc>
        <w:tc>
          <w:tcPr>
            <w:tcW w:w="760" w:type="dxa"/>
            <w:tcBorders>
              <w:top w:val="nil"/>
              <w:left w:val="nil"/>
              <w:bottom w:val="nil"/>
              <w:right w:val="nil"/>
            </w:tcBorders>
            <w:noWrap/>
            <w:vAlign w:val="center"/>
            <w:hideMark/>
          </w:tcPr>
          <w:p w14:paraId="4BA818D4"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0ACD59C8"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02F9FC31"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4B4C8F8F" w14:textId="77777777" w:rsidR="00204EBC" w:rsidRDefault="00204EBC">
            <w:pPr>
              <w:rPr>
                <w:sz w:val="20"/>
                <w:szCs w:val="20"/>
              </w:rPr>
            </w:pPr>
          </w:p>
        </w:tc>
        <w:tc>
          <w:tcPr>
            <w:tcW w:w="1360" w:type="dxa"/>
            <w:tcBorders>
              <w:top w:val="nil"/>
              <w:left w:val="nil"/>
              <w:bottom w:val="nil"/>
              <w:right w:val="nil"/>
            </w:tcBorders>
            <w:noWrap/>
            <w:vAlign w:val="bottom"/>
            <w:hideMark/>
          </w:tcPr>
          <w:p w14:paraId="532C3DC9" w14:textId="77777777" w:rsidR="00204EBC" w:rsidRDefault="00204EBC">
            <w:pPr>
              <w:rPr>
                <w:sz w:val="20"/>
                <w:szCs w:val="20"/>
              </w:rPr>
            </w:pPr>
          </w:p>
        </w:tc>
        <w:tc>
          <w:tcPr>
            <w:tcW w:w="1180" w:type="dxa"/>
            <w:tcBorders>
              <w:top w:val="nil"/>
              <w:left w:val="nil"/>
              <w:bottom w:val="nil"/>
              <w:right w:val="nil"/>
            </w:tcBorders>
            <w:noWrap/>
            <w:vAlign w:val="bottom"/>
            <w:hideMark/>
          </w:tcPr>
          <w:p w14:paraId="634B3AE2" w14:textId="77777777" w:rsidR="00204EBC" w:rsidRDefault="00204EBC">
            <w:pPr>
              <w:rPr>
                <w:sz w:val="20"/>
                <w:szCs w:val="20"/>
              </w:rPr>
            </w:pPr>
          </w:p>
        </w:tc>
        <w:tc>
          <w:tcPr>
            <w:tcW w:w="880" w:type="dxa"/>
            <w:tcBorders>
              <w:top w:val="nil"/>
              <w:left w:val="nil"/>
              <w:bottom w:val="nil"/>
              <w:right w:val="nil"/>
            </w:tcBorders>
            <w:noWrap/>
            <w:vAlign w:val="bottom"/>
            <w:hideMark/>
          </w:tcPr>
          <w:p w14:paraId="581EDB66" w14:textId="77777777" w:rsidR="00204EBC" w:rsidRDefault="00204EBC">
            <w:pPr>
              <w:rPr>
                <w:sz w:val="20"/>
                <w:szCs w:val="20"/>
              </w:rPr>
            </w:pPr>
          </w:p>
        </w:tc>
        <w:tc>
          <w:tcPr>
            <w:tcW w:w="1240" w:type="dxa"/>
            <w:tcBorders>
              <w:top w:val="nil"/>
              <w:left w:val="nil"/>
              <w:bottom w:val="nil"/>
              <w:right w:val="nil"/>
            </w:tcBorders>
            <w:noWrap/>
            <w:vAlign w:val="bottom"/>
            <w:hideMark/>
          </w:tcPr>
          <w:p w14:paraId="32D3B617" w14:textId="77777777" w:rsidR="00204EBC" w:rsidRDefault="00204EBC">
            <w:pPr>
              <w:jc w:val="right"/>
              <w:rPr>
                <w:sz w:val="20"/>
                <w:szCs w:val="20"/>
              </w:rPr>
            </w:pPr>
          </w:p>
        </w:tc>
      </w:tr>
      <w:tr w:rsidR="00204EBC" w14:paraId="2E843838" w14:textId="77777777" w:rsidTr="00204EBC">
        <w:trPr>
          <w:trHeight w:val="330"/>
        </w:trPr>
        <w:tc>
          <w:tcPr>
            <w:tcW w:w="3674" w:type="dxa"/>
            <w:tcBorders>
              <w:top w:val="single" w:sz="8" w:space="0" w:color="auto"/>
              <w:left w:val="single" w:sz="8" w:space="0" w:color="auto"/>
              <w:bottom w:val="nil"/>
              <w:right w:val="nil"/>
            </w:tcBorders>
            <w:vAlign w:val="bottom"/>
            <w:hideMark/>
          </w:tcPr>
          <w:p w14:paraId="5AA3748D" w14:textId="77777777" w:rsidR="00204EBC" w:rsidRDefault="00204EBC">
            <w:pPr>
              <w:rPr>
                <w:u w:val="single"/>
              </w:rPr>
            </w:pPr>
            <w:r>
              <w:rPr>
                <w:u w:val="single"/>
              </w:rPr>
              <w:t xml:space="preserve">Adresa zhotovitele </w:t>
            </w:r>
          </w:p>
        </w:tc>
        <w:tc>
          <w:tcPr>
            <w:tcW w:w="502" w:type="dxa"/>
            <w:tcBorders>
              <w:top w:val="single" w:sz="8" w:space="0" w:color="auto"/>
              <w:left w:val="nil"/>
              <w:bottom w:val="nil"/>
              <w:right w:val="single" w:sz="8" w:space="0" w:color="auto"/>
            </w:tcBorders>
            <w:vAlign w:val="center"/>
            <w:hideMark/>
          </w:tcPr>
          <w:p w14:paraId="4BBB2881" w14:textId="77777777" w:rsidR="00204EBC" w:rsidRDefault="00204EBC">
            <w:pPr>
              <w:jc w:val="center"/>
              <w:rPr>
                <w:u w:val="single"/>
              </w:rPr>
            </w:pPr>
            <w:r>
              <w:rPr>
                <w:u w:val="single"/>
              </w:rPr>
              <w:t> </w:t>
            </w:r>
          </w:p>
        </w:tc>
        <w:tc>
          <w:tcPr>
            <w:tcW w:w="760" w:type="dxa"/>
            <w:tcBorders>
              <w:top w:val="nil"/>
              <w:left w:val="nil"/>
              <w:bottom w:val="nil"/>
              <w:right w:val="nil"/>
            </w:tcBorders>
            <w:vAlign w:val="center"/>
            <w:hideMark/>
          </w:tcPr>
          <w:p w14:paraId="660DAA30" w14:textId="77777777" w:rsidR="00204EBC" w:rsidRDefault="00204EBC">
            <w:pPr>
              <w:jc w:val="center"/>
              <w:rPr>
                <w:u w:val="single"/>
              </w:rPr>
            </w:pPr>
          </w:p>
        </w:tc>
        <w:tc>
          <w:tcPr>
            <w:tcW w:w="1060" w:type="dxa"/>
            <w:tcBorders>
              <w:top w:val="nil"/>
              <w:left w:val="nil"/>
              <w:bottom w:val="nil"/>
              <w:right w:val="nil"/>
            </w:tcBorders>
            <w:vAlign w:val="bottom"/>
            <w:hideMark/>
          </w:tcPr>
          <w:p w14:paraId="3546DEA9"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7AD8D075"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6AC21B40" w14:textId="77777777" w:rsidR="00204EBC" w:rsidRDefault="00204EBC">
            <w:pPr>
              <w:rPr>
                <w:sz w:val="20"/>
                <w:szCs w:val="20"/>
              </w:rPr>
            </w:pPr>
          </w:p>
        </w:tc>
        <w:tc>
          <w:tcPr>
            <w:tcW w:w="1360" w:type="dxa"/>
            <w:tcBorders>
              <w:top w:val="nil"/>
              <w:left w:val="nil"/>
              <w:bottom w:val="nil"/>
              <w:right w:val="nil"/>
            </w:tcBorders>
            <w:noWrap/>
            <w:vAlign w:val="bottom"/>
            <w:hideMark/>
          </w:tcPr>
          <w:p w14:paraId="339C651B" w14:textId="77777777" w:rsidR="00204EBC" w:rsidRDefault="00204EBC">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11DF8425" w14:textId="77777777" w:rsidR="00204EBC" w:rsidRDefault="00204EBC">
            <w:pPr>
              <w:jc w:val="center"/>
            </w:pPr>
            <w:r>
              <w:t>Změnový list číslo</w:t>
            </w:r>
          </w:p>
        </w:tc>
        <w:tc>
          <w:tcPr>
            <w:tcW w:w="1240" w:type="dxa"/>
            <w:tcBorders>
              <w:top w:val="single" w:sz="8" w:space="0" w:color="auto"/>
              <w:left w:val="nil"/>
              <w:bottom w:val="single" w:sz="8" w:space="0" w:color="auto"/>
              <w:right w:val="single" w:sz="8" w:space="0" w:color="auto"/>
            </w:tcBorders>
            <w:noWrap/>
            <w:vAlign w:val="bottom"/>
            <w:hideMark/>
          </w:tcPr>
          <w:p w14:paraId="46DD2FEC" w14:textId="77777777" w:rsidR="00204EBC" w:rsidRDefault="00204EBC">
            <w:pPr>
              <w:jc w:val="center"/>
              <w:rPr>
                <w:b/>
                <w:bCs/>
              </w:rPr>
            </w:pPr>
            <w:r>
              <w:rPr>
                <w:b/>
                <w:bCs/>
              </w:rPr>
              <w:t>10</w:t>
            </w:r>
          </w:p>
        </w:tc>
      </w:tr>
      <w:tr w:rsidR="00204EBC" w14:paraId="5486CC99" w14:textId="77777777" w:rsidTr="00204EBC">
        <w:trPr>
          <w:trHeight w:val="390"/>
        </w:trPr>
        <w:tc>
          <w:tcPr>
            <w:tcW w:w="4176" w:type="dxa"/>
            <w:gridSpan w:val="2"/>
            <w:tcBorders>
              <w:top w:val="nil"/>
              <w:left w:val="single" w:sz="8" w:space="0" w:color="auto"/>
              <w:bottom w:val="nil"/>
              <w:right w:val="single" w:sz="8" w:space="0" w:color="000000"/>
            </w:tcBorders>
            <w:vAlign w:val="bottom"/>
            <w:hideMark/>
          </w:tcPr>
          <w:p w14:paraId="216D7AC3" w14:textId="77777777" w:rsidR="00204EBC" w:rsidRDefault="00204EBC">
            <w:pPr>
              <w:rPr>
                <w:b/>
                <w:bCs/>
              </w:rPr>
            </w:pPr>
            <w:r>
              <w:rPr>
                <w:b/>
                <w:bCs/>
              </w:rPr>
              <w:t>ORDYS s.r.o.</w:t>
            </w:r>
          </w:p>
        </w:tc>
        <w:tc>
          <w:tcPr>
            <w:tcW w:w="760" w:type="dxa"/>
            <w:tcBorders>
              <w:top w:val="nil"/>
              <w:left w:val="nil"/>
              <w:bottom w:val="nil"/>
              <w:right w:val="nil"/>
            </w:tcBorders>
            <w:vAlign w:val="bottom"/>
            <w:hideMark/>
          </w:tcPr>
          <w:p w14:paraId="000B4A15" w14:textId="77777777" w:rsidR="00204EBC" w:rsidRDefault="00204EBC">
            <w:pPr>
              <w:rPr>
                <w:b/>
                <w:bCs/>
              </w:rPr>
            </w:pPr>
          </w:p>
        </w:tc>
        <w:tc>
          <w:tcPr>
            <w:tcW w:w="1060" w:type="dxa"/>
            <w:tcBorders>
              <w:top w:val="nil"/>
              <w:left w:val="nil"/>
              <w:bottom w:val="nil"/>
              <w:right w:val="nil"/>
            </w:tcBorders>
            <w:vAlign w:val="bottom"/>
            <w:hideMark/>
          </w:tcPr>
          <w:p w14:paraId="4C25C6CB" w14:textId="77777777" w:rsidR="00204EBC" w:rsidRDefault="00204EBC">
            <w:pPr>
              <w:rPr>
                <w:sz w:val="20"/>
                <w:szCs w:val="20"/>
              </w:rPr>
            </w:pPr>
          </w:p>
        </w:tc>
        <w:tc>
          <w:tcPr>
            <w:tcW w:w="1720" w:type="dxa"/>
            <w:tcBorders>
              <w:top w:val="nil"/>
              <w:left w:val="nil"/>
              <w:bottom w:val="nil"/>
              <w:right w:val="nil"/>
            </w:tcBorders>
            <w:noWrap/>
            <w:vAlign w:val="bottom"/>
            <w:hideMark/>
          </w:tcPr>
          <w:p w14:paraId="6048384E" w14:textId="77777777" w:rsidR="00204EBC" w:rsidRDefault="00204EBC">
            <w:pPr>
              <w:rPr>
                <w:sz w:val="20"/>
                <w:szCs w:val="20"/>
              </w:rPr>
            </w:pPr>
          </w:p>
        </w:tc>
        <w:tc>
          <w:tcPr>
            <w:tcW w:w="2420" w:type="dxa"/>
            <w:tcBorders>
              <w:top w:val="nil"/>
              <w:left w:val="nil"/>
              <w:bottom w:val="nil"/>
              <w:right w:val="nil"/>
            </w:tcBorders>
            <w:noWrap/>
            <w:vAlign w:val="bottom"/>
            <w:hideMark/>
          </w:tcPr>
          <w:p w14:paraId="4DA4F8A7" w14:textId="77777777" w:rsidR="00204EBC" w:rsidRDefault="00204EBC">
            <w:pPr>
              <w:rPr>
                <w:sz w:val="20"/>
                <w:szCs w:val="20"/>
              </w:rPr>
            </w:pPr>
          </w:p>
        </w:tc>
        <w:tc>
          <w:tcPr>
            <w:tcW w:w="1360" w:type="dxa"/>
            <w:tcBorders>
              <w:top w:val="nil"/>
              <w:left w:val="nil"/>
              <w:bottom w:val="nil"/>
              <w:right w:val="nil"/>
            </w:tcBorders>
            <w:noWrap/>
            <w:vAlign w:val="bottom"/>
            <w:hideMark/>
          </w:tcPr>
          <w:p w14:paraId="4CE40339" w14:textId="77777777" w:rsidR="00204EBC" w:rsidRDefault="00204EBC">
            <w:pPr>
              <w:rPr>
                <w:sz w:val="20"/>
                <w:szCs w:val="20"/>
              </w:rPr>
            </w:pPr>
          </w:p>
        </w:tc>
        <w:tc>
          <w:tcPr>
            <w:tcW w:w="1180" w:type="dxa"/>
            <w:tcBorders>
              <w:top w:val="nil"/>
              <w:left w:val="nil"/>
              <w:bottom w:val="nil"/>
              <w:right w:val="nil"/>
            </w:tcBorders>
            <w:noWrap/>
            <w:vAlign w:val="bottom"/>
            <w:hideMark/>
          </w:tcPr>
          <w:p w14:paraId="625C7267" w14:textId="77777777" w:rsidR="00204EBC" w:rsidRDefault="00204EBC">
            <w:pPr>
              <w:rPr>
                <w:sz w:val="20"/>
                <w:szCs w:val="20"/>
              </w:rPr>
            </w:pPr>
          </w:p>
        </w:tc>
        <w:tc>
          <w:tcPr>
            <w:tcW w:w="880" w:type="dxa"/>
            <w:tcBorders>
              <w:top w:val="nil"/>
              <w:left w:val="nil"/>
              <w:bottom w:val="nil"/>
              <w:right w:val="nil"/>
            </w:tcBorders>
            <w:noWrap/>
            <w:vAlign w:val="bottom"/>
            <w:hideMark/>
          </w:tcPr>
          <w:p w14:paraId="0F9DCB50" w14:textId="77777777" w:rsidR="00204EBC" w:rsidRDefault="00204EBC">
            <w:pPr>
              <w:rPr>
                <w:sz w:val="20"/>
                <w:szCs w:val="20"/>
              </w:rPr>
            </w:pPr>
          </w:p>
        </w:tc>
        <w:tc>
          <w:tcPr>
            <w:tcW w:w="1240" w:type="dxa"/>
            <w:tcBorders>
              <w:top w:val="nil"/>
              <w:left w:val="nil"/>
              <w:bottom w:val="nil"/>
              <w:right w:val="nil"/>
            </w:tcBorders>
            <w:noWrap/>
            <w:vAlign w:val="bottom"/>
            <w:hideMark/>
          </w:tcPr>
          <w:p w14:paraId="338D7323" w14:textId="77777777" w:rsidR="00204EBC" w:rsidRDefault="00204EBC">
            <w:pPr>
              <w:jc w:val="right"/>
              <w:rPr>
                <w:sz w:val="20"/>
                <w:szCs w:val="20"/>
              </w:rPr>
            </w:pPr>
          </w:p>
        </w:tc>
      </w:tr>
      <w:tr w:rsidR="00204EBC" w14:paraId="5BFD6BF5" w14:textId="77777777" w:rsidTr="00204EBC">
        <w:trPr>
          <w:trHeight w:val="315"/>
        </w:trPr>
        <w:tc>
          <w:tcPr>
            <w:tcW w:w="3674" w:type="dxa"/>
            <w:tcBorders>
              <w:top w:val="nil"/>
              <w:left w:val="single" w:sz="8" w:space="0" w:color="auto"/>
              <w:bottom w:val="nil"/>
              <w:right w:val="nil"/>
            </w:tcBorders>
            <w:noWrap/>
            <w:vAlign w:val="bottom"/>
            <w:hideMark/>
          </w:tcPr>
          <w:p w14:paraId="5263DCFA" w14:textId="77777777" w:rsidR="00204EBC" w:rsidRDefault="00204EBC">
            <w:r>
              <w:t>Ke Mlýnu 190</w:t>
            </w:r>
          </w:p>
        </w:tc>
        <w:tc>
          <w:tcPr>
            <w:tcW w:w="502" w:type="dxa"/>
            <w:tcBorders>
              <w:top w:val="nil"/>
              <w:left w:val="nil"/>
              <w:bottom w:val="nil"/>
              <w:right w:val="single" w:sz="8" w:space="0" w:color="auto"/>
            </w:tcBorders>
            <w:noWrap/>
            <w:vAlign w:val="center"/>
            <w:hideMark/>
          </w:tcPr>
          <w:p w14:paraId="5C214307" w14:textId="77777777" w:rsidR="00204EBC" w:rsidRDefault="00204EBC">
            <w:pPr>
              <w:jc w:val="center"/>
              <w:rPr>
                <w:sz w:val="20"/>
                <w:szCs w:val="20"/>
              </w:rPr>
            </w:pPr>
            <w:r>
              <w:rPr>
                <w:sz w:val="20"/>
                <w:szCs w:val="20"/>
              </w:rPr>
              <w:t> </w:t>
            </w:r>
          </w:p>
        </w:tc>
        <w:tc>
          <w:tcPr>
            <w:tcW w:w="760" w:type="dxa"/>
            <w:tcBorders>
              <w:top w:val="nil"/>
              <w:left w:val="nil"/>
              <w:bottom w:val="nil"/>
              <w:right w:val="nil"/>
            </w:tcBorders>
            <w:noWrap/>
            <w:vAlign w:val="center"/>
            <w:hideMark/>
          </w:tcPr>
          <w:p w14:paraId="03154614"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622E1B45"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1DD91424"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2BE66D0A" w14:textId="77777777" w:rsidR="00204EBC" w:rsidRDefault="00204EBC">
            <w:pPr>
              <w:rPr>
                <w:sz w:val="20"/>
                <w:szCs w:val="20"/>
              </w:rPr>
            </w:pPr>
          </w:p>
        </w:tc>
        <w:tc>
          <w:tcPr>
            <w:tcW w:w="1360" w:type="dxa"/>
            <w:tcBorders>
              <w:top w:val="nil"/>
              <w:left w:val="nil"/>
              <w:bottom w:val="nil"/>
              <w:right w:val="nil"/>
            </w:tcBorders>
            <w:noWrap/>
            <w:vAlign w:val="bottom"/>
            <w:hideMark/>
          </w:tcPr>
          <w:p w14:paraId="41F1E8CE" w14:textId="77777777" w:rsidR="00204EBC" w:rsidRDefault="00204EBC">
            <w:pPr>
              <w:rPr>
                <w:sz w:val="20"/>
                <w:szCs w:val="20"/>
              </w:rPr>
            </w:pPr>
          </w:p>
        </w:tc>
        <w:tc>
          <w:tcPr>
            <w:tcW w:w="1180" w:type="dxa"/>
            <w:tcBorders>
              <w:top w:val="nil"/>
              <w:left w:val="nil"/>
              <w:bottom w:val="nil"/>
              <w:right w:val="nil"/>
            </w:tcBorders>
            <w:noWrap/>
            <w:vAlign w:val="bottom"/>
            <w:hideMark/>
          </w:tcPr>
          <w:p w14:paraId="787D0E4F" w14:textId="77777777" w:rsidR="00204EBC" w:rsidRDefault="00204EBC">
            <w:pPr>
              <w:rPr>
                <w:sz w:val="20"/>
                <w:szCs w:val="20"/>
              </w:rPr>
            </w:pPr>
          </w:p>
        </w:tc>
        <w:tc>
          <w:tcPr>
            <w:tcW w:w="880" w:type="dxa"/>
            <w:tcBorders>
              <w:top w:val="nil"/>
              <w:left w:val="nil"/>
              <w:bottom w:val="nil"/>
              <w:right w:val="nil"/>
            </w:tcBorders>
            <w:noWrap/>
            <w:vAlign w:val="bottom"/>
            <w:hideMark/>
          </w:tcPr>
          <w:p w14:paraId="709AE6FB" w14:textId="77777777" w:rsidR="00204EBC" w:rsidRDefault="00204EBC">
            <w:pPr>
              <w:rPr>
                <w:sz w:val="20"/>
                <w:szCs w:val="20"/>
              </w:rPr>
            </w:pPr>
          </w:p>
        </w:tc>
        <w:tc>
          <w:tcPr>
            <w:tcW w:w="1240" w:type="dxa"/>
            <w:tcBorders>
              <w:top w:val="nil"/>
              <w:left w:val="nil"/>
              <w:bottom w:val="nil"/>
              <w:right w:val="nil"/>
            </w:tcBorders>
            <w:noWrap/>
            <w:vAlign w:val="bottom"/>
            <w:hideMark/>
          </w:tcPr>
          <w:p w14:paraId="019C15D0" w14:textId="77777777" w:rsidR="00204EBC" w:rsidRDefault="00204EBC">
            <w:pPr>
              <w:jc w:val="right"/>
              <w:rPr>
                <w:sz w:val="20"/>
                <w:szCs w:val="20"/>
              </w:rPr>
            </w:pPr>
          </w:p>
        </w:tc>
      </w:tr>
      <w:tr w:rsidR="00204EBC" w14:paraId="2B3BBE74" w14:textId="77777777" w:rsidTr="00204EBC">
        <w:trPr>
          <w:trHeight w:val="330"/>
        </w:trPr>
        <w:tc>
          <w:tcPr>
            <w:tcW w:w="3674" w:type="dxa"/>
            <w:tcBorders>
              <w:top w:val="nil"/>
              <w:left w:val="single" w:sz="8" w:space="0" w:color="auto"/>
              <w:bottom w:val="single" w:sz="8" w:space="0" w:color="auto"/>
              <w:right w:val="nil"/>
            </w:tcBorders>
            <w:vAlign w:val="bottom"/>
            <w:hideMark/>
          </w:tcPr>
          <w:p w14:paraId="242373F8" w14:textId="77777777" w:rsidR="00204EBC" w:rsidRDefault="00204EBC">
            <w:r>
              <w:t xml:space="preserve">377 01 </w:t>
            </w:r>
            <w:proofErr w:type="spellStart"/>
            <w:r>
              <w:t>Jindrichuv</w:t>
            </w:r>
            <w:proofErr w:type="spellEnd"/>
            <w:r>
              <w:t xml:space="preserve"> Hradec 1</w:t>
            </w:r>
          </w:p>
        </w:tc>
        <w:tc>
          <w:tcPr>
            <w:tcW w:w="502" w:type="dxa"/>
            <w:tcBorders>
              <w:top w:val="nil"/>
              <w:left w:val="nil"/>
              <w:bottom w:val="single" w:sz="8" w:space="0" w:color="auto"/>
              <w:right w:val="single" w:sz="8" w:space="0" w:color="auto"/>
            </w:tcBorders>
            <w:vAlign w:val="center"/>
            <w:hideMark/>
          </w:tcPr>
          <w:p w14:paraId="7F24A77D" w14:textId="77777777" w:rsidR="00204EBC" w:rsidRDefault="00204EBC">
            <w:pPr>
              <w:jc w:val="center"/>
            </w:pPr>
            <w:r>
              <w:t> </w:t>
            </w:r>
          </w:p>
        </w:tc>
        <w:tc>
          <w:tcPr>
            <w:tcW w:w="760" w:type="dxa"/>
            <w:tcBorders>
              <w:top w:val="nil"/>
              <w:left w:val="nil"/>
              <w:bottom w:val="nil"/>
              <w:right w:val="nil"/>
            </w:tcBorders>
            <w:vAlign w:val="center"/>
            <w:hideMark/>
          </w:tcPr>
          <w:p w14:paraId="3C3A61AB" w14:textId="77777777" w:rsidR="00204EBC" w:rsidRDefault="00204EBC">
            <w:pPr>
              <w:jc w:val="center"/>
            </w:pPr>
          </w:p>
        </w:tc>
        <w:tc>
          <w:tcPr>
            <w:tcW w:w="1060" w:type="dxa"/>
            <w:tcBorders>
              <w:top w:val="nil"/>
              <w:left w:val="nil"/>
              <w:bottom w:val="nil"/>
              <w:right w:val="nil"/>
            </w:tcBorders>
            <w:vAlign w:val="bottom"/>
            <w:hideMark/>
          </w:tcPr>
          <w:p w14:paraId="26C1AF52"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6F6F9A3A"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277CA12D" w14:textId="77777777" w:rsidR="00204EBC" w:rsidRDefault="00204EBC">
            <w:pPr>
              <w:rPr>
                <w:sz w:val="20"/>
                <w:szCs w:val="20"/>
              </w:rPr>
            </w:pPr>
          </w:p>
        </w:tc>
        <w:tc>
          <w:tcPr>
            <w:tcW w:w="1360" w:type="dxa"/>
            <w:tcBorders>
              <w:top w:val="nil"/>
              <w:left w:val="nil"/>
              <w:bottom w:val="nil"/>
              <w:right w:val="nil"/>
            </w:tcBorders>
            <w:noWrap/>
            <w:vAlign w:val="bottom"/>
            <w:hideMark/>
          </w:tcPr>
          <w:p w14:paraId="734009CB" w14:textId="77777777" w:rsidR="00204EBC" w:rsidRDefault="00204EBC">
            <w:pPr>
              <w:rPr>
                <w:sz w:val="20"/>
                <w:szCs w:val="20"/>
              </w:rPr>
            </w:pPr>
          </w:p>
        </w:tc>
        <w:tc>
          <w:tcPr>
            <w:tcW w:w="1180" w:type="dxa"/>
            <w:tcBorders>
              <w:top w:val="nil"/>
              <w:left w:val="nil"/>
              <w:bottom w:val="nil"/>
              <w:right w:val="nil"/>
            </w:tcBorders>
            <w:noWrap/>
            <w:vAlign w:val="bottom"/>
            <w:hideMark/>
          </w:tcPr>
          <w:p w14:paraId="7AC4B7C3" w14:textId="77777777" w:rsidR="00204EBC" w:rsidRDefault="00204EBC">
            <w:pPr>
              <w:rPr>
                <w:sz w:val="20"/>
                <w:szCs w:val="20"/>
              </w:rPr>
            </w:pPr>
          </w:p>
        </w:tc>
        <w:tc>
          <w:tcPr>
            <w:tcW w:w="880" w:type="dxa"/>
            <w:tcBorders>
              <w:top w:val="nil"/>
              <w:left w:val="nil"/>
              <w:bottom w:val="nil"/>
              <w:right w:val="nil"/>
            </w:tcBorders>
            <w:noWrap/>
            <w:vAlign w:val="bottom"/>
            <w:hideMark/>
          </w:tcPr>
          <w:p w14:paraId="67CAC054" w14:textId="77777777" w:rsidR="00204EBC" w:rsidRDefault="00204EBC">
            <w:pPr>
              <w:rPr>
                <w:sz w:val="20"/>
                <w:szCs w:val="20"/>
              </w:rPr>
            </w:pPr>
          </w:p>
        </w:tc>
        <w:tc>
          <w:tcPr>
            <w:tcW w:w="1240" w:type="dxa"/>
            <w:tcBorders>
              <w:top w:val="nil"/>
              <w:left w:val="nil"/>
              <w:bottom w:val="nil"/>
              <w:right w:val="nil"/>
            </w:tcBorders>
            <w:noWrap/>
            <w:vAlign w:val="bottom"/>
            <w:hideMark/>
          </w:tcPr>
          <w:p w14:paraId="68414688" w14:textId="77777777" w:rsidR="00204EBC" w:rsidRDefault="00204EBC">
            <w:pPr>
              <w:jc w:val="right"/>
              <w:rPr>
                <w:sz w:val="20"/>
                <w:szCs w:val="20"/>
              </w:rPr>
            </w:pPr>
          </w:p>
        </w:tc>
      </w:tr>
      <w:tr w:rsidR="00204EBC" w14:paraId="1980580B" w14:textId="77777777" w:rsidTr="00204EBC">
        <w:trPr>
          <w:trHeight w:val="98"/>
        </w:trPr>
        <w:tc>
          <w:tcPr>
            <w:tcW w:w="3674" w:type="dxa"/>
            <w:tcBorders>
              <w:top w:val="nil"/>
              <w:left w:val="nil"/>
              <w:bottom w:val="nil"/>
              <w:right w:val="nil"/>
            </w:tcBorders>
            <w:vAlign w:val="bottom"/>
            <w:hideMark/>
          </w:tcPr>
          <w:p w14:paraId="2E0622F6" w14:textId="77777777" w:rsidR="00204EBC" w:rsidRDefault="00204EBC">
            <w:pPr>
              <w:jc w:val="right"/>
              <w:rPr>
                <w:sz w:val="20"/>
                <w:szCs w:val="20"/>
              </w:rPr>
            </w:pPr>
          </w:p>
        </w:tc>
        <w:tc>
          <w:tcPr>
            <w:tcW w:w="502" w:type="dxa"/>
            <w:tcBorders>
              <w:top w:val="nil"/>
              <w:left w:val="nil"/>
              <w:bottom w:val="nil"/>
              <w:right w:val="nil"/>
            </w:tcBorders>
            <w:vAlign w:val="center"/>
            <w:hideMark/>
          </w:tcPr>
          <w:p w14:paraId="3C780166" w14:textId="77777777" w:rsidR="00204EBC" w:rsidRDefault="00204EBC">
            <w:pPr>
              <w:rPr>
                <w:sz w:val="20"/>
                <w:szCs w:val="20"/>
              </w:rPr>
            </w:pPr>
          </w:p>
        </w:tc>
        <w:tc>
          <w:tcPr>
            <w:tcW w:w="760" w:type="dxa"/>
            <w:tcBorders>
              <w:top w:val="nil"/>
              <w:left w:val="nil"/>
              <w:bottom w:val="nil"/>
              <w:right w:val="nil"/>
            </w:tcBorders>
            <w:vAlign w:val="center"/>
            <w:hideMark/>
          </w:tcPr>
          <w:p w14:paraId="62DA6B36" w14:textId="77777777" w:rsidR="00204EBC" w:rsidRDefault="00204EBC">
            <w:pPr>
              <w:jc w:val="center"/>
              <w:rPr>
                <w:sz w:val="20"/>
                <w:szCs w:val="20"/>
              </w:rPr>
            </w:pPr>
          </w:p>
        </w:tc>
        <w:tc>
          <w:tcPr>
            <w:tcW w:w="1060" w:type="dxa"/>
            <w:tcBorders>
              <w:top w:val="nil"/>
              <w:left w:val="nil"/>
              <w:bottom w:val="nil"/>
              <w:right w:val="nil"/>
            </w:tcBorders>
            <w:vAlign w:val="bottom"/>
            <w:hideMark/>
          </w:tcPr>
          <w:p w14:paraId="704FE98E"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44BFDEDA"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0FD52B30" w14:textId="77777777" w:rsidR="00204EBC" w:rsidRDefault="00204EBC">
            <w:pPr>
              <w:rPr>
                <w:sz w:val="20"/>
                <w:szCs w:val="20"/>
              </w:rPr>
            </w:pPr>
          </w:p>
        </w:tc>
        <w:tc>
          <w:tcPr>
            <w:tcW w:w="1360" w:type="dxa"/>
            <w:tcBorders>
              <w:top w:val="nil"/>
              <w:left w:val="nil"/>
              <w:bottom w:val="nil"/>
              <w:right w:val="nil"/>
            </w:tcBorders>
            <w:noWrap/>
            <w:vAlign w:val="bottom"/>
            <w:hideMark/>
          </w:tcPr>
          <w:p w14:paraId="7FE689AE" w14:textId="77777777" w:rsidR="00204EBC" w:rsidRDefault="00204EBC">
            <w:pPr>
              <w:rPr>
                <w:sz w:val="20"/>
                <w:szCs w:val="20"/>
              </w:rPr>
            </w:pPr>
          </w:p>
        </w:tc>
        <w:tc>
          <w:tcPr>
            <w:tcW w:w="1180" w:type="dxa"/>
            <w:tcBorders>
              <w:top w:val="nil"/>
              <w:left w:val="nil"/>
              <w:bottom w:val="nil"/>
              <w:right w:val="nil"/>
            </w:tcBorders>
            <w:noWrap/>
            <w:vAlign w:val="bottom"/>
            <w:hideMark/>
          </w:tcPr>
          <w:p w14:paraId="4A3CCFB9" w14:textId="77777777" w:rsidR="00204EBC" w:rsidRDefault="00204EBC">
            <w:pPr>
              <w:rPr>
                <w:sz w:val="20"/>
                <w:szCs w:val="20"/>
              </w:rPr>
            </w:pPr>
          </w:p>
        </w:tc>
        <w:tc>
          <w:tcPr>
            <w:tcW w:w="880" w:type="dxa"/>
            <w:tcBorders>
              <w:top w:val="nil"/>
              <w:left w:val="nil"/>
              <w:bottom w:val="nil"/>
              <w:right w:val="nil"/>
            </w:tcBorders>
            <w:noWrap/>
            <w:vAlign w:val="bottom"/>
            <w:hideMark/>
          </w:tcPr>
          <w:p w14:paraId="19F9BB42" w14:textId="77777777" w:rsidR="00204EBC" w:rsidRDefault="00204EBC">
            <w:pPr>
              <w:rPr>
                <w:sz w:val="20"/>
                <w:szCs w:val="20"/>
              </w:rPr>
            </w:pPr>
          </w:p>
        </w:tc>
        <w:tc>
          <w:tcPr>
            <w:tcW w:w="1240" w:type="dxa"/>
            <w:tcBorders>
              <w:top w:val="nil"/>
              <w:left w:val="nil"/>
              <w:bottom w:val="nil"/>
              <w:right w:val="nil"/>
            </w:tcBorders>
            <w:noWrap/>
            <w:vAlign w:val="bottom"/>
            <w:hideMark/>
          </w:tcPr>
          <w:p w14:paraId="1C919EA8" w14:textId="77777777" w:rsidR="00204EBC" w:rsidRDefault="00204EBC">
            <w:pPr>
              <w:jc w:val="right"/>
              <w:rPr>
                <w:sz w:val="20"/>
                <w:szCs w:val="20"/>
              </w:rPr>
            </w:pPr>
          </w:p>
        </w:tc>
      </w:tr>
      <w:tr w:rsidR="00204EBC" w14:paraId="0C8CDB8E" w14:textId="77777777" w:rsidTr="00204EBC">
        <w:trPr>
          <w:trHeight w:val="270"/>
        </w:trPr>
        <w:tc>
          <w:tcPr>
            <w:tcW w:w="3674" w:type="dxa"/>
            <w:tcBorders>
              <w:top w:val="nil"/>
              <w:left w:val="nil"/>
              <w:bottom w:val="nil"/>
              <w:right w:val="nil"/>
            </w:tcBorders>
            <w:vAlign w:val="bottom"/>
            <w:hideMark/>
          </w:tcPr>
          <w:p w14:paraId="6BBE5CA2" w14:textId="77777777" w:rsidR="00204EBC" w:rsidRDefault="00204EBC">
            <w:pPr>
              <w:jc w:val="right"/>
              <w:rPr>
                <w:sz w:val="20"/>
                <w:szCs w:val="20"/>
              </w:rPr>
            </w:pPr>
          </w:p>
        </w:tc>
        <w:tc>
          <w:tcPr>
            <w:tcW w:w="502" w:type="dxa"/>
            <w:tcBorders>
              <w:top w:val="nil"/>
              <w:left w:val="nil"/>
              <w:bottom w:val="nil"/>
              <w:right w:val="nil"/>
            </w:tcBorders>
            <w:vAlign w:val="center"/>
            <w:hideMark/>
          </w:tcPr>
          <w:p w14:paraId="00F4AD5D" w14:textId="77777777" w:rsidR="00204EBC" w:rsidRDefault="00204EBC">
            <w:pPr>
              <w:rPr>
                <w:sz w:val="20"/>
                <w:szCs w:val="20"/>
              </w:rPr>
            </w:pPr>
          </w:p>
        </w:tc>
        <w:tc>
          <w:tcPr>
            <w:tcW w:w="760" w:type="dxa"/>
            <w:tcBorders>
              <w:top w:val="nil"/>
              <w:left w:val="nil"/>
              <w:bottom w:val="nil"/>
              <w:right w:val="nil"/>
            </w:tcBorders>
            <w:vAlign w:val="center"/>
            <w:hideMark/>
          </w:tcPr>
          <w:p w14:paraId="45AB7BA9" w14:textId="77777777" w:rsidR="00204EBC" w:rsidRDefault="00204EBC">
            <w:pPr>
              <w:jc w:val="center"/>
              <w:rPr>
                <w:sz w:val="20"/>
                <w:szCs w:val="20"/>
              </w:rPr>
            </w:pPr>
          </w:p>
        </w:tc>
        <w:tc>
          <w:tcPr>
            <w:tcW w:w="1060" w:type="dxa"/>
            <w:tcBorders>
              <w:top w:val="nil"/>
              <w:left w:val="nil"/>
              <w:bottom w:val="nil"/>
              <w:right w:val="nil"/>
            </w:tcBorders>
            <w:vAlign w:val="bottom"/>
            <w:hideMark/>
          </w:tcPr>
          <w:p w14:paraId="5EB3E90C"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370050D2"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22294B80" w14:textId="77777777" w:rsidR="00204EBC" w:rsidRDefault="00204EBC">
            <w:pPr>
              <w:rPr>
                <w:sz w:val="20"/>
                <w:szCs w:val="20"/>
              </w:rPr>
            </w:pPr>
          </w:p>
        </w:tc>
        <w:tc>
          <w:tcPr>
            <w:tcW w:w="1360" w:type="dxa"/>
            <w:tcBorders>
              <w:top w:val="nil"/>
              <w:left w:val="nil"/>
              <w:bottom w:val="nil"/>
              <w:right w:val="nil"/>
            </w:tcBorders>
            <w:noWrap/>
            <w:vAlign w:val="bottom"/>
            <w:hideMark/>
          </w:tcPr>
          <w:p w14:paraId="254244B8" w14:textId="77777777" w:rsidR="00204EBC" w:rsidRDefault="00204EBC">
            <w:pPr>
              <w:rPr>
                <w:sz w:val="20"/>
                <w:szCs w:val="20"/>
              </w:rPr>
            </w:pPr>
          </w:p>
        </w:tc>
        <w:tc>
          <w:tcPr>
            <w:tcW w:w="1180" w:type="dxa"/>
            <w:tcBorders>
              <w:top w:val="nil"/>
              <w:left w:val="nil"/>
              <w:bottom w:val="nil"/>
              <w:right w:val="nil"/>
            </w:tcBorders>
            <w:noWrap/>
            <w:vAlign w:val="bottom"/>
            <w:hideMark/>
          </w:tcPr>
          <w:p w14:paraId="7A530ACD" w14:textId="77777777" w:rsidR="00204EBC" w:rsidRDefault="00204EBC">
            <w:pPr>
              <w:rPr>
                <w:sz w:val="20"/>
                <w:szCs w:val="20"/>
              </w:rPr>
            </w:pPr>
          </w:p>
        </w:tc>
        <w:tc>
          <w:tcPr>
            <w:tcW w:w="880" w:type="dxa"/>
            <w:tcBorders>
              <w:top w:val="nil"/>
              <w:left w:val="nil"/>
              <w:bottom w:val="nil"/>
              <w:right w:val="nil"/>
            </w:tcBorders>
            <w:noWrap/>
            <w:vAlign w:val="bottom"/>
            <w:hideMark/>
          </w:tcPr>
          <w:p w14:paraId="5ED25102" w14:textId="77777777" w:rsidR="00204EBC" w:rsidRDefault="00204EBC">
            <w:pPr>
              <w:rPr>
                <w:sz w:val="20"/>
                <w:szCs w:val="20"/>
              </w:rPr>
            </w:pPr>
          </w:p>
        </w:tc>
        <w:tc>
          <w:tcPr>
            <w:tcW w:w="1240" w:type="dxa"/>
            <w:tcBorders>
              <w:top w:val="nil"/>
              <w:left w:val="nil"/>
              <w:bottom w:val="nil"/>
              <w:right w:val="nil"/>
            </w:tcBorders>
            <w:noWrap/>
            <w:vAlign w:val="bottom"/>
            <w:hideMark/>
          </w:tcPr>
          <w:p w14:paraId="457AA15A" w14:textId="77777777" w:rsidR="00204EBC" w:rsidRDefault="00204EBC">
            <w:pPr>
              <w:jc w:val="right"/>
              <w:rPr>
                <w:sz w:val="20"/>
                <w:szCs w:val="20"/>
              </w:rPr>
            </w:pPr>
          </w:p>
        </w:tc>
      </w:tr>
      <w:tr w:rsidR="00204EBC" w14:paraId="1A050C81" w14:textId="77777777" w:rsidTr="00204EBC">
        <w:trPr>
          <w:trHeight w:val="330"/>
        </w:trPr>
        <w:tc>
          <w:tcPr>
            <w:tcW w:w="3674" w:type="dxa"/>
            <w:tcBorders>
              <w:top w:val="single" w:sz="8" w:space="0" w:color="auto"/>
              <w:left w:val="single" w:sz="8" w:space="0" w:color="auto"/>
              <w:bottom w:val="nil"/>
              <w:right w:val="nil"/>
            </w:tcBorders>
            <w:hideMark/>
          </w:tcPr>
          <w:p w14:paraId="12CF929B" w14:textId="77777777" w:rsidR="00204EBC" w:rsidRDefault="00204EBC">
            <w:pPr>
              <w:rPr>
                <w:u w:val="single"/>
              </w:rPr>
            </w:pPr>
            <w:r>
              <w:rPr>
                <w:u w:val="single"/>
              </w:rPr>
              <w:t>Adresa objednatele</w:t>
            </w:r>
          </w:p>
        </w:tc>
        <w:tc>
          <w:tcPr>
            <w:tcW w:w="502" w:type="dxa"/>
            <w:tcBorders>
              <w:top w:val="single" w:sz="8" w:space="0" w:color="auto"/>
              <w:left w:val="nil"/>
              <w:bottom w:val="nil"/>
              <w:right w:val="single" w:sz="8" w:space="0" w:color="auto"/>
            </w:tcBorders>
            <w:vAlign w:val="center"/>
            <w:hideMark/>
          </w:tcPr>
          <w:p w14:paraId="40380ABE" w14:textId="77777777" w:rsidR="00204EBC" w:rsidRDefault="00204EBC">
            <w:pPr>
              <w:jc w:val="center"/>
              <w:rPr>
                <w:u w:val="single"/>
              </w:rPr>
            </w:pPr>
            <w:r>
              <w:rPr>
                <w:u w:val="single"/>
              </w:rPr>
              <w:t> </w:t>
            </w:r>
          </w:p>
        </w:tc>
        <w:tc>
          <w:tcPr>
            <w:tcW w:w="760" w:type="dxa"/>
            <w:tcBorders>
              <w:top w:val="nil"/>
              <w:left w:val="nil"/>
              <w:bottom w:val="nil"/>
              <w:right w:val="nil"/>
            </w:tcBorders>
            <w:vAlign w:val="center"/>
            <w:hideMark/>
          </w:tcPr>
          <w:p w14:paraId="4100EAF9" w14:textId="77777777" w:rsidR="00204EBC" w:rsidRDefault="00204EBC">
            <w:pPr>
              <w:jc w:val="center"/>
              <w:rPr>
                <w:u w:val="single"/>
              </w:rPr>
            </w:pPr>
          </w:p>
        </w:tc>
        <w:tc>
          <w:tcPr>
            <w:tcW w:w="1060" w:type="dxa"/>
            <w:tcBorders>
              <w:top w:val="nil"/>
              <w:left w:val="nil"/>
              <w:bottom w:val="nil"/>
              <w:right w:val="nil"/>
            </w:tcBorders>
            <w:hideMark/>
          </w:tcPr>
          <w:p w14:paraId="5B432507"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39F05DD4"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554C5127" w14:textId="77777777" w:rsidR="00204EBC" w:rsidRDefault="00204EBC">
            <w:pPr>
              <w:rPr>
                <w:sz w:val="20"/>
                <w:szCs w:val="20"/>
              </w:rPr>
            </w:pPr>
          </w:p>
        </w:tc>
        <w:tc>
          <w:tcPr>
            <w:tcW w:w="1360" w:type="dxa"/>
            <w:tcBorders>
              <w:top w:val="nil"/>
              <w:left w:val="nil"/>
              <w:bottom w:val="nil"/>
              <w:right w:val="nil"/>
            </w:tcBorders>
            <w:noWrap/>
            <w:vAlign w:val="bottom"/>
            <w:hideMark/>
          </w:tcPr>
          <w:p w14:paraId="6BD2156A" w14:textId="77777777" w:rsidR="00204EBC" w:rsidRDefault="00204EBC">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758C71F3" w14:textId="77777777" w:rsidR="00204EBC" w:rsidRDefault="00204EBC">
            <w:pPr>
              <w:jc w:val="center"/>
            </w:pPr>
            <w:r>
              <w:t>Datum vydání ZL</w:t>
            </w:r>
          </w:p>
        </w:tc>
        <w:tc>
          <w:tcPr>
            <w:tcW w:w="1240" w:type="dxa"/>
            <w:tcBorders>
              <w:top w:val="single" w:sz="8" w:space="0" w:color="auto"/>
              <w:left w:val="nil"/>
              <w:bottom w:val="single" w:sz="8" w:space="0" w:color="auto"/>
              <w:right w:val="single" w:sz="8" w:space="0" w:color="auto"/>
            </w:tcBorders>
            <w:noWrap/>
            <w:vAlign w:val="bottom"/>
            <w:hideMark/>
          </w:tcPr>
          <w:p w14:paraId="27FC6D97" w14:textId="77777777" w:rsidR="00204EBC" w:rsidRDefault="00204EBC">
            <w:pPr>
              <w:jc w:val="center"/>
              <w:rPr>
                <w:b/>
                <w:bCs/>
              </w:rPr>
            </w:pPr>
            <w:r>
              <w:rPr>
                <w:b/>
                <w:bCs/>
              </w:rPr>
              <w:t>18.08.2025</w:t>
            </w:r>
          </w:p>
        </w:tc>
      </w:tr>
      <w:tr w:rsidR="00204EBC" w14:paraId="241AA2FF" w14:textId="77777777" w:rsidTr="00204EBC">
        <w:trPr>
          <w:trHeight w:val="315"/>
        </w:trPr>
        <w:tc>
          <w:tcPr>
            <w:tcW w:w="4176" w:type="dxa"/>
            <w:gridSpan w:val="2"/>
            <w:tcBorders>
              <w:top w:val="nil"/>
              <w:left w:val="single" w:sz="8" w:space="0" w:color="auto"/>
              <w:bottom w:val="nil"/>
              <w:right w:val="single" w:sz="8" w:space="0" w:color="000000"/>
            </w:tcBorders>
            <w:vAlign w:val="bottom"/>
            <w:hideMark/>
          </w:tcPr>
          <w:p w14:paraId="4EBD71C0" w14:textId="77777777" w:rsidR="00204EBC" w:rsidRDefault="00204EBC">
            <w:pPr>
              <w:rPr>
                <w:b/>
                <w:bCs/>
              </w:rPr>
            </w:pPr>
            <w:r>
              <w:rPr>
                <w:b/>
                <w:bCs/>
              </w:rPr>
              <w:t>Město Jindřichův Hradec</w:t>
            </w:r>
          </w:p>
        </w:tc>
        <w:tc>
          <w:tcPr>
            <w:tcW w:w="760" w:type="dxa"/>
            <w:tcBorders>
              <w:top w:val="nil"/>
              <w:left w:val="nil"/>
              <w:bottom w:val="nil"/>
              <w:right w:val="nil"/>
            </w:tcBorders>
            <w:vAlign w:val="bottom"/>
            <w:hideMark/>
          </w:tcPr>
          <w:p w14:paraId="54C1B821" w14:textId="77777777" w:rsidR="00204EBC" w:rsidRDefault="00204EBC">
            <w:pPr>
              <w:rPr>
                <w:b/>
                <w:bCs/>
              </w:rPr>
            </w:pPr>
          </w:p>
        </w:tc>
        <w:tc>
          <w:tcPr>
            <w:tcW w:w="1060" w:type="dxa"/>
            <w:tcBorders>
              <w:top w:val="nil"/>
              <w:left w:val="nil"/>
              <w:bottom w:val="nil"/>
              <w:right w:val="nil"/>
            </w:tcBorders>
            <w:vAlign w:val="bottom"/>
            <w:hideMark/>
          </w:tcPr>
          <w:p w14:paraId="26C19A9D" w14:textId="77777777" w:rsidR="00204EBC" w:rsidRDefault="00204EBC">
            <w:pPr>
              <w:rPr>
                <w:sz w:val="20"/>
                <w:szCs w:val="20"/>
              </w:rPr>
            </w:pPr>
          </w:p>
        </w:tc>
        <w:tc>
          <w:tcPr>
            <w:tcW w:w="1720" w:type="dxa"/>
            <w:tcBorders>
              <w:top w:val="nil"/>
              <w:left w:val="nil"/>
              <w:bottom w:val="nil"/>
              <w:right w:val="nil"/>
            </w:tcBorders>
            <w:noWrap/>
            <w:vAlign w:val="bottom"/>
            <w:hideMark/>
          </w:tcPr>
          <w:p w14:paraId="6C553D98"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1D28D1C7" w14:textId="77777777" w:rsidR="00204EBC" w:rsidRDefault="00204EBC">
            <w:pPr>
              <w:rPr>
                <w:sz w:val="20"/>
                <w:szCs w:val="20"/>
              </w:rPr>
            </w:pPr>
          </w:p>
        </w:tc>
        <w:tc>
          <w:tcPr>
            <w:tcW w:w="1360" w:type="dxa"/>
            <w:tcBorders>
              <w:top w:val="nil"/>
              <w:left w:val="nil"/>
              <w:bottom w:val="nil"/>
              <w:right w:val="nil"/>
            </w:tcBorders>
            <w:noWrap/>
            <w:vAlign w:val="bottom"/>
            <w:hideMark/>
          </w:tcPr>
          <w:p w14:paraId="420485F3" w14:textId="77777777" w:rsidR="00204EBC" w:rsidRDefault="00204EBC">
            <w:pPr>
              <w:rPr>
                <w:sz w:val="20"/>
                <w:szCs w:val="20"/>
              </w:rPr>
            </w:pPr>
          </w:p>
        </w:tc>
        <w:tc>
          <w:tcPr>
            <w:tcW w:w="1180" w:type="dxa"/>
            <w:tcBorders>
              <w:top w:val="nil"/>
              <w:left w:val="nil"/>
              <w:bottom w:val="nil"/>
              <w:right w:val="nil"/>
            </w:tcBorders>
            <w:noWrap/>
            <w:vAlign w:val="bottom"/>
            <w:hideMark/>
          </w:tcPr>
          <w:p w14:paraId="4293A022" w14:textId="77777777" w:rsidR="00204EBC" w:rsidRDefault="00204EBC">
            <w:pPr>
              <w:rPr>
                <w:sz w:val="20"/>
                <w:szCs w:val="20"/>
              </w:rPr>
            </w:pPr>
          </w:p>
        </w:tc>
        <w:tc>
          <w:tcPr>
            <w:tcW w:w="880" w:type="dxa"/>
            <w:tcBorders>
              <w:top w:val="nil"/>
              <w:left w:val="nil"/>
              <w:bottom w:val="nil"/>
              <w:right w:val="nil"/>
            </w:tcBorders>
            <w:noWrap/>
            <w:vAlign w:val="bottom"/>
            <w:hideMark/>
          </w:tcPr>
          <w:p w14:paraId="3472FE8F" w14:textId="77777777" w:rsidR="00204EBC" w:rsidRDefault="00204EBC">
            <w:pPr>
              <w:rPr>
                <w:sz w:val="20"/>
                <w:szCs w:val="20"/>
              </w:rPr>
            </w:pPr>
          </w:p>
        </w:tc>
        <w:tc>
          <w:tcPr>
            <w:tcW w:w="1240" w:type="dxa"/>
            <w:tcBorders>
              <w:top w:val="nil"/>
              <w:left w:val="nil"/>
              <w:bottom w:val="nil"/>
              <w:right w:val="nil"/>
            </w:tcBorders>
            <w:noWrap/>
            <w:vAlign w:val="bottom"/>
            <w:hideMark/>
          </w:tcPr>
          <w:p w14:paraId="3A9C955B" w14:textId="77777777" w:rsidR="00204EBC" w:rsidRDefault="00204EBC">
            <w:pPr>
              <w:jc w:val="right"/>
              <w:rPr>
                <w:sz w:val="20"/>
                <w:szCs w:val="20"/>
              </w:rPr>
            </w:pPr>
          </w:p>
        </w:tc>
      </w:tr>
      <w:tr w:rsidR="00204EBC" w14:paraId="1FF3F12B" w14:textId="77777777" w:rsidTr="00204EBC">
        <w:trPr>
          <w:trHeight w:val="315"/>
        </w:trPr>
        <w:tc>
          <w:tcPr>
            <w:tcW w:w="3674" w:type="dxa"/>
            <w:tcBorders>
              <w:top w:val="nil"/>
              <w:left w:val="single" w:sz="8" w:space="0" w:color="auto"/>
              <w:bottom w:val="nil"/>
              <w:right w:val="nil"/>
            </w:tcBorders>
            <w:vAlign w:val="bottom"/>
            <w:hideMark/>
          </w:tcPr>
          <w:p w14:paraId="2CEBC96F" w14:textId="77777777" w:rsidR="00204EBC" w:rsidRDefault="00204EBC">
            <w:r>
              <w:t>Klášterská 135/II</w:t>
            </w:r>
          </w:p>
        </w:tc>
        <w:tc>
          <w:tcPr>
            <w:tcW w:w="502" w:type="dxa"/>
            <w:tcBorders>
              <w:top w:val="nil"/>
              <w:left w:val="nil"/>
              <w:bottom w:val="nil"/>
              <w:right w:val="single" w:sz="8" w:space="0" w:color="auto"/>
            </w:tcBorders>
            <w:vAlign w:val="center"/>
            <w:hideMark/>
          </w:tcPr>
          <w:p w14:paraId="6C9B7506" w14:textId="77777777" w:rsidR="00204EBC" w:rsidRDefault="00204EBC">
            <w:pPr>
              <w:jc w:val="center"/>
            </w:pPr>
            <w:r>
              <w:t> </w:t>
            </w:r>
          </w:p>
        </w:tc>
        <w:tc>
          <w:tcPr>
            <w:tcW w:w="760" w:type="dxa"/>
            <w:tcBorders>
              <w:top w:val="nil"/>
              <w:left w:val="nil"/>
              <w:bottom w:val="nil"/>
              <w:right w:val="nil"/>
            </w:tcBorders>
            <w:vAlign w:val="center"/>
            <w:hideMark/>
          </w:tcPr>
          <w:p w14:paraId="22E54EE2" w14:textId="77777777" w:rsidR="00204EBC" w:rsidRDefault="00204EBC">
            <w:pPr>
              <w:jc w:val="center"/>
            </w:pPr>
          </w:p>
        </w:tc>
        <w:tc>
          <w:tcPr>
            <w:tcW w:w="1060" w:type="dxa"/>
            <w:tcBorders>
              <w:top w:val="nil"/>
              <w:left w:val="nil"/>
              <w:bottom w:val="nil"/>
              <w:right w:val="nil"/>
            </w:tcBorders>
            <w:vAlign w:val="bottom"/>
            <w:hideMark/>
          </w:tcPr>
          <w:p w14:paraId="520FF690"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4972D092"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54B85E35" w14:textId="77777777" w:rsidR="00204EBC" w:rsidRDefault="00204EBC">
            <w:pPr>
              <w:rPr>
                <w:sz w:val="20"/>
                <w:szCs w:val="20"/>
              </w:rPr>
            </w:pPr>
          </w:p>
        </w:tc>
        <w:tc>
          <w:tcPr>
            <w:tcW w:w="1360" w:type="dxa"/>
            <w:tcBorders>
              <w:top w:val="nil"/>
              <w:left w:val="nil"/>
              <w:bottom w:val="nil"/>
              <w:right w:val="nil"/>
            </w:tcBorders>
            <w:noWrap/>
            <w:vAlign w:val="bottom"/>
            <w:hideMark/>
          </w:tcPr>
          <w:p w14:paraId="40030A0B" w14:textId="77777777" w:rsidR="00204EBC" w:rsidRDefault="00204EBC">
            <w:pPr>
              <w:rPr>
                <w:sz w:val="20"/>
                <w:szCs w:val="20"/>
              </w:rPr>
            </w:pPr>
          </w:p>
        </w:tc>
        <w:tc>
          <w:tcPr>
            <w:tcW w:w="1180" w:type="dxa"/>
            <w:tcBorders>
              <w:top w:val="nil"/>
              <w:left w:val="nil"/>
              <w:bottom w:val="nil"/>
              <w:right w:val="nil"/>
            </w:tcBorders>
            <w:noWrap/>
            <w:vAlign w:val="bottom"/>
            <w:hideMark/>
          </w:tcPr>
          <w:p w14:paraId="4FA52C53" w14:textId="77777777" w:rsidR="00204EBC" w:rsidRDefault="00204EBC">
            <w:pPr>
              <w:rPr>
                <w:sz w:val="20"/>
                <w:szCs w:val="20"/>
              </w:rPr>
            </w:pPr>
          </w:p>
        </w:tc>
        <w:tc>
          <w:tcPr>
            <w:tcW w:w="880" w:type="dxa"/>
            <w:tcBorders>
              <w:top w:val="nil"/>
              <w:left w:val="nil"/>
              <w:bottom w:val="nil"/>
              <w:right w:val="nil"/>
            </w:tcBorders>
            <w:noWrap/>
            <w:vAlign w:val="bottom"/>
            <w:hideMark/>
          </w:tcPr>
          <w:p w14:paraId="0EA24E50" w14:textId="77777777" w:rsidR="00204EBC" w:rsidRDefault="00204EBC">
            <w:pPr>
              <w:rPr>
                <w:sz w:val="20"/>
                <w:szCs w:val="20"/>
              </w:rPr>
            </w:pPr>
          </w:p>
        </w:tc>
        <w:tc>
          <w:tcPr>
            <w:tcW w:w="1240" w:type="dxa"/>
            <w:tcBorders>
              <w:top w:val="nil"/>
              <w:left w:val="nil"/>
              <w:bottom w:val="nil"/>
              <w:right w:val="nil"/>
            </w:tcBorders>
            <w:noWrap/>
            <w:vAlign w:val="bottom"/>
            <w:hideMark/>
          </w:tcPr>
          <w:p w14:paraId="03A30498" w14:textId="77777777" w:rsidR="00204EBC" w:rsidRDefault="00204EBC">
            <w:pPr>
              <w:jc w:val="right"/>
              <w:rPr>
                <w:sz w:val="20"/>
                <w:szCs w:val="20"/>
              </w:rPr>
            </w:pPr>
          </w:p>
        </w:tc>
      </w:tr>
      <w:tr w:rsidR="00204EBC" w14:paraId="0695F026" w14:textId="77777777" w:rsidTr="00204EBC">
        <w:trPr>
          <w:trHeight w:val="330"/>
        </w:trPr>
        <w:tc>
          <w:tcPr>
            <w:tcW w:w="3674" w:type="dxa"/>
            <w:tcBorders>
              <w:top w:val="nil"/>
              <w:left w:val="single" w:sz="8" w:space="0" w:color="auto"/>
              <w:bottom w:val="single" w:sz="8" w:space="0" w:color="auto"/>
              <w:right w:val="nil"/>
            </w:tcBorders>
            <w:vAlign w:val="bottom"/>
            <w:hideMark/>
          </w:tcPr>
          <w:p w14:paraId="6C77D011" w14:textId="77777777" w:rsidR="00204EBC" w:rsidRDefault="00204EBC">
            <w:r>
              <w:t xml:space="preserve">377 </w:t>
            </w:r>
            <w:proofErr w:type="gramStart"/>
            <w:r>
              <w:t>22  Jindřichův</w:t>
            </w:r>
            <w:proofErr w:type="gramEnd"/>
            <w:r>
              <w:t xml:space="preserve"> Hradec</w:t>
            </w:r>
          </w:p>
        </w:tc>
        <w:tc>
          <w:tcPr>
            <w:tcW w:w="502" w:type="dxa"/>
            <w:tcBorders>
              <w:top w:val="nil"/>
              <w:left w:val="nil"/>
              <w:bottom w:val="single" w:sz="8" w:space="0" w:color="auto"/>
              <w:right w:val="single" w:sz="8" w:space="0" w:color="auto"/>
            </w:tcBorders>
            <w:vAlign w:val="center"/>
            <w:hideMark/>
          </w:tcPr>
          <w:p w14:paraId="4B760706" w14:textId="77777777" w:rsidR="00204EBC" w:rsidRDefault="00204EBC">
            <w:pPr>
              <w:jc w:val="center"/>
            </w:pPr>
            <w:r>
              <w:t> </w:t>
            </w:r>
          </w:p>
        </w:tc>
        <w:tc>
          <w:tcPr>
            <w:tcW w:w="760" w:type="dxa"/>
            <w:tcBorders>
              <w:top w:val="nil"/>
              <w:left w:val="nil"/>
              <w:bottom w:val="nil"/>
              <w:right w:val="nil"/>
            </w:tcBorders>
            <w:vAlign w:val="center"/>
            <w:hideMark/>
          </w:tcPr>
          <w:p w14:paraId="09F84BEC" w14:textId="77777777" w:rsidR="00204EBC" w:rsidRDefault="00204EBC">
            <w:pPr>
              <w:jc w:val="center"/>
            </w:pPr>
          </w:p>
        </w:tc>
        <w:tc>
          <w:tcPr>
            <w:tcW w:w="1060" w:type="dxa"/>
            <w:tcBorders>
              <w:top w:val="nil"/>
              <w:left w:val="nil"/>
              <w:bottom w:val="nil"/>
              <w:right w:val="nil"/>
            </w:tcBorders>
            <w:vAlign w:val="bottom"/>
            <w:hideMark/>
          </w:tcPr>
          <w:p w14:paraId="15854EF0"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36321B7D"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3B555D22" w14:textId="77777777" w:rsidR="00204EBC" w:rsidRDefault="00204EBC">
            <w:pPr>
              <w:rPr>
                <w:sz w:val="20"/>
                <w:szCs w:val="20"/>
              </w:rPr>
            </w:pPr>
          </w:p>
        </w:tc>
        <w:tc>
          <w:tcPr>
            <w:tcW w:w="1360" w:type="dxa"/>
            <w:tcBorders>
              <w:top w:val="nil"/>
              <w:left w:val="nil"/>
              <w:bottom w:val="nil"/>
              <w:right w:val="nil"/>
            </w:tcBorders>
            <w:noWrap/>
            <w:vAlign w:val="bottom"/>
            <w:hideMark/>
          </w:tcPr>
          <w:p w14:paraId="54E2A935" w14:textId="77777777" w:rsidR="00204EBC" w:rsidRDefault="00204EBC">
            <w:pPr>
              <w:rPr>
                <w:sz w:val="20"/>
                <w:szCs w:val="20"/>
              </w:rPr>
            </w:pPr>
          </w:p>
        </w:tc>
        <w:tc>
          <w:tcPr>
            <w:tcW w:w="1180" w:type="dxa"/>
            <w:tcBorders>
              <w:top w:val="nil"/>
              <w:left w:val="nil"/>
              <w:bottom w:val="nil"/>
              <w:right w:val="nil"/>
            </w:tcBorders>
            <w:noWrap/>
            <w:vAlign w:val="bottom"/>
            <w:hideMark/>
          </w:tcPr>
          <w:p w14:paraId="16823784" w14:textId="77777777" w:rsidR="00204EBC" w:rsidRDefault="00204EBC">
            <w:pPr>
              <w:rPr>
                <w:sz w:val="20"/>
                <w:szCs w:val="20"/>
              </w:rPr>
            </w:pPr>
          </w:p>
        </w:tc>
        <w:tc>
          <w:tcPr>
            <w:tcW w:w="880" w:type="dxa"/>
            <w:tcBorders>
              <w:top w:val="nil"/>
              <w:left w:val="nil"/>
              <w:bottom w:val="nil"/>
              <w:right w:val="nil"/>
            </w:tcBorders>
            <w:noWrap/>
            <w:vAlign w:val="bottom"/>
            <w:hideMark/>
          </w:tcPr>
          <w:p w14:paraId="1C986D97" w14:textId="77777777" w:rsidR="00204EBC" w:rsidRDefault="00204EBC">
            <w:pPr>
              <w:rPr>
                <w:sz w:val="20"/>
                <w:szCs w:val="20"/>
              </w:rPr>
            </w:pPr>
          </w:p>
        </w:tc>
        <w:tc>
          <w:tcPr>
            <w:tcW w:w="1240" w:type="dxa"/>
            <w:tcBorders>
              <w:top w:val="nil"/>
              <w:left w:val="nil"/>
              <w:bottom w:val="nil"/>
              <w:right w:val="nil"/>
            </w:tcBorders>
            <w:noWrap/>
            <w:vAlign w:val="bottom"/>
            <w:hideMark/>
          </w:tcPr>
          <w:p w14:paraId="1EB0FAE5" w14:textId="77777777" w:rsidR="00204EBC" w:rsidRDefault="00204EBC">
            <w:pPr>
              <w:jc w:val="right"/>
              <w:rPr>
                <w:sz w:val="20"/>
                <w:szCs w:val="20"/>
              </w:rPr>
            </w:pPr>
          </w:p>
        </w:tc>
      </w:tr>
      <w:tr w:rsidR="00204EBC" w14:paraId="7672B24E" w14:textId="77777777" w:rsidTr="00204EBC">
        <w:trPr>
          <w:trHeight w:val="98"/>
        </w:trPr>
        <w:tc>
          <w:tcPr>
            <w:tcW w:w="3674" w:type="dxa"/>
            <w:tcBorders>
              <w:top w:val="nil"/>
              <w:left w:val="nil"/>
              <w:bottom w:val="nil"/>
              <w:right w:val="nil"/>
            </w:tcBorders>
            <w:noWrap/>
            <w:vAlign w:val="bottom"/>
            <w:hideMark/>
          </w:tcPr>
          <w:p w14:paraId="412A83D3" w14:textId="77777777" w:rsidR="00204EBC" w:rsidRDefault="00204EBC">
            <w:pPr>
              <w:jc w:val="right"/>
              <w:rPr>
                <w:sz w:val="20"/>
                <w:szCs w:val="20"/>
              </w:rPr>
            </w:pPr>
          </w:p>
        </w:tc>
        <w:tc>
          <w:tcPr>
            <w:tcW w:w="502" w:type="dxa"/>
            <w:tcBorders>
              <w:top w:val="nil"/>
              <w:left w:val="nil"/>
              <w:bottom w:val="nil"/>
              <w:right w:val="nil"/>
            </w:tcBorders>
            <w:noWrap/>
            <w:vAlign w:val="center"/>
            <w:hideMark/>
          </w:tcPr>
          <w:p w14:paraId="170FFAF7" w14:textId="77777777" w:rsidR="00204EBC" w:rsidRDefault="00204EBC">
            <w:pPr>
              <w:rPr>
                <w:sz w:val="20"/>
                <w:szCs w:val="20"/>
              </w:rPr>
            </w:pPr>
          </w:p>
        </w:tc>
        <w:tc>
          <w:tcPr>
            <w:tcW w:w="760" w:type="dxa"/>
            <w:tcBorders>
              <w:top w:val="nil"/>
              <w:left w:val="nil"/>
              <w:bottom w:val="nil"/>
              <w:right w:val="nil"/>
            </w:tcBorders>
            <w:noWrap/>
            <w:vAlign w:val="center"/>
            <w:hideMark/>
          </w:tcPr>
          <w:p w14:paraId="5B1B89E1"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4A8566C3"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7AC42180"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51462376" w14:textId="77777777" w:rsidR="00204EBC" w:rsidRDefault="00204EBC">
            <w:pPr>
              <w:rPr>
                <w:sz w:val="20"/>
                <w:szCs w:val="20"/>
              </w:rPr>
            </w:pPr>
          </w:p>
        </w:tc>
        <w:tc>
          <w:tcPr>
            <w:tcW w:w="1360" w:type="dxa"/>
            <w:tcBorders>
              <w:top w:val="nil"/>
              <w:left w:val="nil"/>
              <w:bottom w:val="nil"/>
              <w:right w:val="nil"/>
            </w:tcBorders>
            <w:noWrap/>
            <w:vAlign w:val="bottom"/>
            <w:hideMark/>
          </w:tcPr>
          <w:p w14:paraId="0ACB385E" w14:textId="77777777" w:rsidR="00204EBC" w:rsidRDefault="00204EBC">
            <w:pPr>
              <w:rPr>
                <w:sz w:val="20"/>
                <w:szCs w:val="20"/>
              </w:rPr>
            </w:pPr>
          </w:p>
        </w:tc>
        <w:tc>
          <w:tcPr>
            <w:tcW w:w="1180" w:type="dxa"/>
            <w:tcBorders>
              <w:top w:val="nil"/>
              <w:left w:val="nil"/>
              <w:bottom w:val="nil"/>
              <w:right w:val="nil"/>
            </w:tcBorders>
            <w:noWrap/>
            <w:vAlign w:val="bottom"/>
            <w:hideMark/>
          </w:tcPr>
          <w:p w14:paraId="313E211A" w14:textId="77777777" w:rsidR="00204EBC" w:rsidRDefault="00204EBC">
            <w:pPr>
              <w:rPr>
                <w:sz w:val="20"/>
                <w:szCs w:val="20"/>
              </w:rPr>
            </w:pPr>
          </w:p>
        </w:tc>
        <w:tc>
          <w:tcPr>
            <w:tcW w:w="880" w:type="dxa"/>
            <w:tcBorders>
              <w:top w:val="nil"/>
              <w:left w:val="nil"/>
              <w:bottom w:val="nil"/>
              <w:right w:val="nil"/>
            </w:tcBorders>
            <w:noWrap/>
            <w:vAlign w:val="bottom"/>
            <w:hideMark/>
          </w:tcPr>
          <w:p w14:paraId="3788A9B4" w14:textId="77777777" w:rsidR="00204EBC" w:rsidRDefault="00204EBC">
            <w:pPr>
              <w:rPr>
                <w:sz w:val="20"/>
                <w:szCs w:val="20"/>
              </w:rPr>
            </w:pPr>
          </w:p>
        </w:tc>
        <w:tc>
          <w:tcPr>
            <w:tcW w:w="1240" w:type="dxa"/>
            <w:tcBorders>
              <w:top w:val="nil"/>
              <w:left w:val="nil"/>
              <w:bottom w:val="nil"/>
              <w:right w:val="nil"/>
            </w:tcBorders>
            <w:noWrap/>
            <w:vAlign w:val="bottom"/>
            <w:hideMark/>
          </w:tcPr>
          <w:p w14:paraId="10E32E44" w14:textId="77777777" w:rsidR="00204EBC" w:rsidRDefault="00204EBC">
            <w:pPr>
              <w:jc w:val="right"/>
              <w:rPr>
                <w:sz w:val="20"/>
                <w:szCs w:val="20"/>
              </w:rPr>
            </w:pPr>
          </w:p>
        </w:tc>
      </w:tr>
      <w:tr w:rsidR="00204EBC" w14:paraId="5324CE4E" w14:textId="77777777" w:rsidTr="00204EBC">
        <w:trPr>
          <w:trHeight w:val="270"/>
        </w:trPr>
        <w:tc>
          <w:tcPr>
            <w:tcW w:w="3674" w:type="dxa"/>
            <w:tcBorders>
              <w:top w:val="nil"/>
              <w:left w:val="nil"/>
              <w:bottom w:val="nil"/>
              <w:right w:val="nil"/>
            </w:tcBorders>
            <w:noWrap/>
            <w:vAlign w:val="bottom"/>
            <w:hideMark/>
          </w:tcPr>
          <w:p w14:paraId="292F3EBE" w14:textId="77777777" w:rsidR="00204EBC" w:rsidRDefault="00204EBC">
            <w:pPr>
              <w:jc w:val="right"/>
              <w:rPr>
                <w:sz w:val="20"/>
                <w:szCs w:val="20"/>
              </w:rPr>
            </w:pPr>
          </w:p>
        </w:tc>
        <w:tc>
          <w:tcPr>
            <w:tcW w:w="502" w:type="dxa"/>
            <w:tcBorders>
              <w:top w:val="nil"/>
              <w:left w:val="nil"/>
              <w:bottom w:val="nil"/>
              <w:right w:val="nil"/>
            </w:tcBorders>
            <w:noWrap/>
            <w:vAlign w:val="center"/>
            <w:hideMark/>
          </w:tcPr>
          <w:p w14:paraId="1486C1CA" w14:textId="77777777" w:rsidR="00204EBC" w:rsidRDefault="00204EBC">
            <w:pPr>
              <w:rPr>
                <w:sz w:val="20"/>
                <w:szCs w:val="20"/>
              </w:rPr>
            </w:pPr>
          </w:p>
        </w:tc>
        <w:tc>
          <w:tcPr>
            <w:tcW w:w="760" w:type="dxa"/>
            <w:tcBorders>
              <w:top w:val="nil"/>
              <w:left w:val="nil"/>
              <w:bottom w:val="nil"/>
              <w:right w:val="nil"/>
            </w:tcBorders>
            <w:noWrap/>
            <w:vAlign w:val="center"/>
            <w:hideMark/>
          </w:tcPr>
          <w:p w14:paraId="10C50FCB"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72FB9511"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3892A177"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6C492878" w14:textId="77777777" w:rsidR="00204EBC" w:rsidRDefault="00204EBC">
            <w:pPr>
              <w:rPr>
                <w:sz w:val="20"/>
                <w:szCs w:val="20"/>
              </w:rPr>
            </w:pPr>
          </w:p>
        </w:tc>
        <w:tc>
          <w:tcPr>
            <w:tcW w:w="1360" w:type="dxa"/>
            <w:tcBorders>
              <w:top w:val="nil"/>
              <w:left w:val="nil"/>
              <w:bottom w:val="nil"/>
              <w:right w:val="nil"/>
            </w:tcBorders>
            <w:noWrap/>
            <w:vAlign w:val="bottom"/>
            <w:hideMark/>
          </w:tcPr>
          <w:p w14:paraId="4DA2866B" w14:textId="77777777" w:rsidR="00204EBC" w:rsidRDefault="00204EBC">
            <w:pPr>
              <w:rPr>
                <w:sz w:val="20"/>
                <w:szCs w:val="20"/>
              </w:rPr>
            </w:pPr>
          </w:p>
        </w:tc>
        <w:tc>
          <w:tcPr>
            <w:tcW w:w="1180" w:type="dxa"/>
            <w:tcBorders>
              <w:top w:val="nil"/>
              <w:left w:val="nil"/>
              <w:bottom w:val="nil"/>
              <w:right w:val="nil"/>
            </w:tcBorders>
            <w:noWrap/>
            <w:vAlign w:val="bottom"/>
            <w:hideMark/>
          </w:tcPr>
          <w:p w14:paraId="6F0B9667" w14:textId="77777777" w:rsidR="00204EBC" w:rsidRDefault="00204EBC">
            <w:pPr>
              <w:rPr>
                <w:sz w:val="20"/>
                <w:szCs w:val="20"/>
              </w:rPr>
            </w:pPr>
          </w:p>
        </w:tc>
        <w:tc>
          <w:tcPr>
            <w:tcW w:w="880" w:type="dxa"/>
            <w:tcBorders>
              <w:top w:val="nil"/>
              <w:left w:val="nil"/>
              <w:bottom w:val="nil"/>
              <w:right w:val="nil"/>
            </w:tcBorders>
            <w:noWrap/>
            <w:vAlign w:val="bottom"/>
            <w:hideMark/>
          </w:tcPr>
          <w:p w14:paraId="2A95DDF6" w14:textId="77777777" w:rsidR="00204EBC" w:rsidRDefault="00204EBC">
            <w:pPr>
              <w:rPr>
                <w:sz w:val="20"/>
                <w:szCs w:val="20"/>
              </w:rPr>
            </w:pPr>
          </w:p>
        </w:tc>
        <w:tc>
          <w:tcPr>
            <w:tcW w:w="1240" w:type="dxa"/>
            <w:tcBorders>
              <w:top w:val="nil"/>
              <w:left w:val="nil"/>
              <w:bottom w:val="nil"/>
              <w:right w:val="nil"/>
            </w:tcBorders>
            <w:noWrap/>
            <w:vAlign w:val="bottom"/>
            <w:hideMark/>
          </w:tcPr>
          <w:p w14:paraId="5270F99D" w14:textId="77777777" w:rsidR="00204EBC" w:rsidRDefault="00204EBC">
            <w:pPr>
              <w:jc w:val="right"/>
              <w:rPr>
                <w:sz w:val="20"/>
                <w:szCs w:val="20"/>
              </w:rPr>
            </w:pPr>
          </w:p>
        </w:tc>
      </w:tr>
      <w:tr w:rsidR="00204EBC" w14:paraId="3780C47F" w14:textId="77777777" w:rsidTr="00204EBC">
        <w:trPr>
          <w:trHeight w:val="645"/>
        </w:trPr>
        <w:tc>
          <w:tcPr>
            <w:tcW w:w="3674" w:type="dxa"/>
            <w:tcBorders>
              <w:top w:val="single" w:sz="8" w:space="0" w:color="auto"/>
              <w:left w:val="single" w:sz="8" w:space="0" w:color="auto"/>
              <w:bottom w:val="single" w:sz="8" w:space="0" w:color="auto"/>
              <w:right w:val="single" w:sz="8" w:space="0" w:color="auto"/>
            </w:tcBorders>
            <w:vAlign w:val="center"/>
            <w:hideMark/>
          </w:tcPr>
          <w:p w14:paraId="460B711C" w14:textId="77777777" w:rsidR="00204EBC" w:rsidRDefault="00204EBC">
            <w:r>
              <w:t>Název části stavby dotčené změnou (včetně čísla SO či PS)</w:t>
            </w:r>
          </w:p>
        </w:tc>
        <w:tc>
          <w:tcPr>
            <w:tcW w:w="11122" w:type="dxa"/>
            <w:gridSpan w:val="9"/>
            <w:tcBorders>
              <w:top w:val="single" w:sz="8" w:space="0" w:color="auto"/>
              <w:left w:val="nil"/>
              <w:bottom w:val="single" w:sz="8" w:space="0" w:color="auto"/>
              <w:right w:val="single" w:sz="8" w:space="0" w:color="000000"/>
            </w:tcBorders>
            <w:vAlign w:val="center"/>
            <w:hideMark/>
          </w:tcPr>
          <w:p w14:paraId="3FFF12CB" w14:textId="77777777" w:rsidR="00204EBC" w:rsidRDefault="00204EBC">
            <w:r>
              <w:t>viz. jednotlivé přílohy</w:t>
            </w:r>
          </w:p>
        </w:tc>
      </w:tr>
      <w:tr w:rsidR="00204EBC" w14:paraId="71BB9312" w14:textId="77777777" w:rsidTr="00204EBC">
        <w:trPr>
          <w:trHeight w:val="330"/>
        </w:trPr>
        <w:tc>
          <w:tcPr>
            <w:tcW w:w="3674" w:type="dxa"/>
            <w:tcBorders>
              <w:top w:val="nil"/>
              <w:left w:val="nil"/>
              <w:bottom w:val="nil"/>
              <w:right w:val="nil"/>
            </w:tcBorders>
            <w:noWrap/>
            <w:vAlign w:val="bottom"/>
            <w:hideMark/>
          </w:tcPr>
          <w:p w14:paraId="61FF124D" w14:textId="77777777" w:rsidR="00204EBC" w:rsidRDefault="00204EBC"/>
        </w:tc>
        <w:tc>
          <w:tcPr>
            <w:tcW w:w="502" w:type="dxa"/>
            <w:tcBorders>
              <w:top w:val="nil"/>
              <w:left w:val="nil"/>
              <w:bottom w:val="nil"/>
              <w:right w:val="nil"/>
            </w:tcBorders>
            <w:noWrap/>
            <w:vAlign w:val="center"/>
            <w:hideMark/>
          </w:tcPr>
          <w:p w14:paraId="116E0FD5" w14:textId="77777777" w:rsidR="00204EBC" w:rsidRDefault="00204EBC">
            <w:pPr>
              <w:rPr>
                <w:sz w:val="20"/>
                <w:szCs w:val="20"/>
              </w:rPr>
            </w:pPr>
          </w:p>
        </w:tc>
        <w:tc>
          <w:tcPr>
            <w:tcW w:w="760" w:type="dxa"/>
            <w:tcBorders>
              <w:top w:val="nil"/>
              <w:left w:val="nil"/>
              <w:bottom w:val="nil"/>
              <w:right w:val="nil"/>
            </w:tcBorders>
            <w:noWrap/>
            <w:vAlign w:val="center"/>
            <w:hideMark/>
          </w:tcPr>
          <w:p w14:paraId="46621B85"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3CC69F8C"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2AE39CB8"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79001708" w14:textId="77777777" w:rsidR="00204EBC" w:rsidRDefault="00204EBC">
            <w:pPr>
              <w:rPr>
                <w:sz w:val="20"/>
                <w:szCs w:val="20"/>
              </w:rPr>
            </w:pPr>
          </w:p>
        </w:tc>
        <w:tc>
          <w:tcPr>
            <w:tcW w:w="1360" w:type="dxa"/>
            <w:tcBorders>
              <w:top w:val="nil"/>
              <w:left w:val="nil"/>
              <w:bottom w:val="nil"/>
              <w:right w:val="nil"/>
            </w:tcBorders>
            <w:noWrap/>
            <w:vAlign w:val="bottom"/>
            <w:hideMark/>
          </w:tcPr>
          <w:p w14:paraId="13808618" w14:textId="77777777" w:rsidR="00204EBC" w:rsidRDefault="00204EBC">
            <w:pPr>
              <w:rPr>
                <w:sz w:val="20"/>
                <w:szCs w:val="20"/>
              </w:rPr>
            </w:pPr>
          </w:p>
        </w:tc>
        <w:tc>
          <w:tcPr>
            <w:tcW w:w="1180" w:type="dxa"/>
            <w:tcBorders>
              <w:top w:val="nil"/>
              <w:left w:val="nil"/>
              <w:bottom w:val="nil"/>
              <w:right w:val="nil"/>
            </w:tcBorders>
            <w:noWrap/>
            <w:vAlign w:val="bottom"/>
            <w:hideMark/>
          </w:tcPr>
          <w:p w14:paraId="44A507AE" w14:textId="77777777" w:rsidR="00204EBC" w:rsidRDefault="00204EBC">
            <w:pPr>
              <w:rPr>
                <w:sz w:val="20"/>
                <w:szCs w:val="20"/>
              </w:rPr>
            </w:pPr>
          </w:p>
        </w:tc>
        <w:tc>
          <w:tcPr>
            <w:tcW w:w="880" w:type="dxa"/>
            <w:tcBorders>
              <w:top w:val="nil"/>
              <w:left w:val="nil"/>
              <w:bottom w:val="nil"/>
              <w:right w:val="nil"/>
            </w:tcBorders>
            <w:noWrap/>
            <w:vAlign w:val="bottom"/>
            <w:hideMark/>
          </w:tcPr>
          <w:p w14:paraId="0A248A90" w14:textId="77777777" w:rsidR="00204EBC" w:rsidRDefault="00204EBC">
            <w:pPr>
              <w:rPr>
                <w:sz w:val="20"/>
                <w:szCs w:val="20"/>
              </w:rPr>
            </w:pPr>
          </w:p>
        </w:tc>
        <w:tc>
          <w:tcPr>
            <w:tcW w:w="1240" w:type="dxa"/>
            <w:tcBorders>
              <w:top w:val="nil"/>
              <w:left w:val="nil"/>
              <w:bottom w:val="nil"/>
              <w:right w:val="nil"/>
            </w:tcBorders>
            <w:noWrap/>
            <w:vAlign w:val="bottom"/>
            <w:hideMark/>
          </w:tcPr>
          <w:p w14:paraId="36E45C74" w14:textId="77777777" w:rsidR="00204EBC" w:rsidRDefault="00204EBC">
            <w:pPr>
              <w:jc w:val="right"/>
              <w:rPr>
                <w:sz w:val="20"/>
                <w:szCs w:val="20"/>
              </w:rPr>
            </w:pPr>
          </w:p>
        </w:tc>
      </w:tr>
      <w:tr w:rsidR="00204EBC" w14:paraId="49CC12CD" w14:textId="77777777" w:rsidTr="00204EBC">
        <w:trPr>
          <w:trHeight w:val="330"/>
        </w:trPr>
        <w:tc>
          <w:tcPr>
            <w:tcW w:w="3674" w:type="dxa"/>
            <w:tcBorders>
              <w:top w:val="single" w:sz="8" w:space="0" w:color="auto"/>
              <w:left w:val="single" w:sz="8" w:space="0" w:color="auto"/>
              <w:bottom w:val="single" w:sz="8" w:space="0" w:color="auto"/>
              <w:right w:val="single" w:sz="8" w:space="0" w:color="auto"/>
            </w:tcBorders>
            <w:noWrap/>
            <w:vAlign w:val="bottom"/>
            <w:hideMark/>
          </w:tcPr>
          <w:p w14:paraId="44061DF0" w14:textId="77777777" w:rsidR="00204EBC" w:rsidRDefault="00204EBC">
            <w:r>
              <w:lastRenderedPageBreak/>
              <w:t>SO 0xx Název</w:t>
            </w:r>
          </w:p>
        </w:tc>
        <w:tc>
          <w:tcPr>
            <w:tcW w:w="11122" w:type="dxa"/>
            <w:gridSpan w:val="9"/>
            <w:tcBorders>
              <w:top w:val="single" w:sz="8" w:space="0" w:color="auto"/>
              <w:left w:val="nil"/>
              <w:bottom w:val="single" w:sz="8" w:space="0" w:color="auto"/>
              <w:right w:val="single" w:sz="8" w:space="0" w:color="000000"/>
            </w:tcBorders>
            <w:vAlign w:val="center"/>
            <w:hideMark/>
          </w:tcPr>
          <w:p w14:paraId="39B75887" w14:textId="77777777" w:rsidR="00204EBC" w:rsidRDefault="00204EBC">
            <w:r>
              <w:t>viz. jednotlivé přílohy</w:t>
            </w:r>
          </w:p>
        </w:tc>
      </w:tr>
      <w:tr w:rsidR="00204EBC" w14:paraId="7DC79B27" w14:textId="77777777" w:rsidTr="00204EBC">
        <w:trPr>
          <w:trHeight w:val="330"/>
        </w:trPr>
        <w:tc>
          <w:tcPr>
            <w:tcW w:w="3674" w:type="dxa"/>
            <w:tcBorders>
              <w:top w:val="nil"/>
              <w:left w:val="nil"/>
              <w:bottom w:val="nil"/>
              <w:right w:val="nil"/>
            </w:tcBorders>
            <w:noWrap/>
            <w:vAlign w:val="bottom"/>
            <w:hideMark/>
          </w:tcPr>
          <w:p w14:paraId="34FA218F" w14:textId="77777777" w:rsidR="00204EBC" w:rsidRDefault="00204EBC"/>
        </w:tc>
        <w:tc>
          <w:tcPr>
            <w:tcW w:w="502" w:type="dxa"/>
            <w:tcBorders>
              <w:top w:val="nil"/>
              <w:left w:val="nil"/>
              <w:bottom w:val="nil"/>
              <w:right w:val="nil"/>
            </w:tcBorders>
            <w:noWrap/>
            <w:vAlign w:val="center"/>
            <w:hideMark/>
          </w:tcPr>
          <w:p w14:paraId="7AE631AE" w14:textId="77777777" w:rsidR="00204EBC" w:rsidRDefault="00204EBC">
            <w:pPr>
              <w:rPr>
                <w:sz w:val="20"/>
                <w:szCs w:val="20"/>
              </w:rPr>
            </w:pPr>
          </w:p>
        </w:tc>
        <w:tc>
          <w:tcPr>
            <w:tcW w:w="760" w:type="dxa"/>
            <w:tcBorders>
              <w:top w:val="nil"/>
              <w:left w:val="nil"/>
              <w:bottom w:val="nil"/>
              <w:right w:val="nil"/>
            </w:tcBorders>
            <w:noWrap/>
            <w:vAlign w:val="center"/>
            <w:hideMark/>
          </w:tcPr>
          <w:p w14:paraId="6C0CCC08"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41FC376E"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03E75FCA"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5E528047" w14:textId="77777777" w:rsidR="00204EBC" w:rsidRDefault="00204EBC">
            <w:pPr>
              <w:rPr>
                <w:sz w:val="20"/>
                <w:szCs w:val="20"/>
              </w:rPr>
            </w:pPr>
          </w:p>
        </w:tc>
        <w:tc>
          <w:tcPr>
            <w:tcW w:w="1360" w:type="dxa"/>
            <w:tcBorders>
              <w:top w:val="nil"/>
              <w:left w:val="nil"/>
              <w:bottom w:val="nil"/>
              <w:right w:val="nil"/>
            </w:tcBorders>
            <w:noWrap/>
            <w:vAlign w:val="bottom"/>
            <w:hideMark/>
          </w:tcPr>
          <w:p w14:paraId="1E1010F7" w14:textId="77777777" w:rsidR="00204EBC" w:rsidRDefault="00204EBC">
            <w:pPr>
              <w:rPr>
                <w:sz w:val="20"/>
                <w:szCs w:val="20"/>
              </w:rPr>
            </w:pPr>
          </w:p>
        </w:tc>
        <w:tc>
          <w:tcPr>
            <w:tcW w:w="1180" w:type="dxa"/>
            <w:tcBorders>
              <w:top w:val="nil"/>
              <w:left w:val="nil"/>
              <w:bottom w:val="nil"/>
              <w:right w:val="nil"/>
            </w:tcBorders>
            <w:noWrap/>
            <w:vAlign w:val="bottom"/>
            <w:hideMark/>
          </w:tcPr>
          <w:p w14:paraId="6967A028" w14:textId="77777777" w:rsidR="00204EBC" w:rsidRDefault="00204EBC">
            <w:pPr>
              <w:rPr>
                <w:sz w:val="20"/>
                <w:szCs w:val="20"/>
              </w:rPr>
            </w:pPr>
          </w:p>
        </w:tc>
        <w:tc>
          <w:tcPr>
            <w:tcW w:w="880" w:type="dxa"/>
            <w:tcBorders>
              <w:top w:val="nil"/>
              <w:left w:val="nil"/>
              <w:bottom w:val="nil"/>
              <w:right w:val="nil"/>
            </w:tcBorders>
            <w:noWrap/>
            <w:vAlign w:val="bottom"/>
            <w:hideMark/>
          </w:tcPr>
          <w:p w14:paraId="477802DC" w14:textId="77777777" w:rsidR="00204EBC" w:rsidRDefault="00204EBC">
            <w:pPr>
              <w:rPr>
                <w:sz w:val="20"/>
                <w:szCs w:val="20"/>
              </w:rPr>
            </w:pPr>
          </w:p>
        </w:tc>
        <w:tc>
          <w:tcPr>
            <w:tcW w:w="1240" w:type="dxa"/>
            <w:tcBorders>
              <w:top w:val="nil"/>
              <w:left w:val="nil"/>
              <w:bottom w:val="nil"/>
              <w:right w:val="nil"/>
            </w:tcBorders>
            <w:noWrap/>
            <w:vAlign w:val="bottom"/>
            <w:hideMark/>
          </w:tcPr>
          <w:p w14:paraId="62129414" w14:textId="77777777" w:rsidR="00204EBC" w:rsidRDefault="00204EBC">
            <w:pPr>
              <w:jc w:val="right"/>
              <w:rPr>
                <w:sz w:val="20"/>
                <w:szCs w:val="20"/>
              </w:rPr>
            </w:pPr>
          </w:p>
        </w:tc>
      </w:tr>
      <w:tr w:rsidR="00204EBC" w14:paraId="057BA1BC" w14:textId="77777777" w:rsidTr="00204EBC">
        <w:trPr>
          <w:trHeight w:val="315"/>
        </w:trPr>
        <w:tc>
          <w:tcPr>
            <w:tcW w:w="3674" w:type="dxa"/>
            <w:tcBorders>
              <w:top w:val="single" w:sz="8" w:space="0" w:color="auto"/>
              <w:left w:val="single" w:sz="8" w:space="0" w:color="auto"/>
              <w:bottom w:val="nil"/>
              <w:right w:val="nil"/>
            </w:tcBorders>
            <w:noWrap/>
            <w:vAlign w:val="bottom"/>
            <w:hideMark/>
          </w:tcPr>
          <w:p w14:paraId="6D9829D7" w14:textId="77777777" w:rsidR="00204EBC" w:rsidRDefault="00204EBC">
            <w:r>
              <w:t>Příloha číslo a název změny:</w:t>
            </w:r>
          </w:p>
        </w:tc>
        <w:tc>
          <w:tcPr>
            <w:tcW w:w="502" w:type="dxa"/>
            <w:tcBorders>
              <w:top w:val="single" w:sz="8" w:space="0" w:color="auto"/>
              <w:left w:val="nil"/>
              <w:bottom w:val="nil"/>
              <w:right w:val="nil"/>
            </w:tcBorders>
            <w:noWrap/>
            <w:vAlign w:val="bottom"/>
            <w:hideMark/>
          </w:tcPr>
          <w:p w14:paraId="018A14EC" w14:textId="77777777" w:rsidR="00204EBC" w:rsidRDefault="00204EBC">
            <w:r>
              <w:t> </w:t>
            </w:r>
          </w:p>
        </w:tc>
        <w:tc>
          <w:tcPr>
            <w:tcW w:w="760" w:type="dxa"/>
            <w:tcBorders>
              <w:top w:val="single" w:sz="8" w:space="0" w:color="auto"/>
              <w:left w:val="nil"/>
              <w:bottom w:val="nil"/>
              <w:right w:val="nil"/>
            </w:tcBorders>
            <w:noWrap/>
            <w:vAlign w:val="bottom"/>
            <w:hideMark/>
          </w:tcPr>
          <w:p w14:paraId="29513FEF" w14:textId="77777777" w:rsidR="00204EBC" w:rsidRDefault="00204EBC">
            <w:r>
              <w:t> </w:t>
            </w:r>
          </w:p>
        </w:tc>
        <w:tc>
          <w:tcPr>
            <w:tcW w:w="1060" w:type="dxa"/>
            <w:tcBorders>
              <w:top w:val="single" w:sz="8" w:space="0" w:color="auto"/>
              <w:left w:val="nil"/>
              <w:bottom w:val="nil"/>
              <w:right w:val="nil"/>
            </w:tcBorders>
            <w:noWrap/>
            <w:vAlign w:val="bottom"/>
            <w:hideMark/>
          </w:tcPr>
          <w:p w14:paraId="2D0E6F05" w14:textId="77777777" w:rsidR="00204EBC" w:rsidRDefault="00204EBC">
            <w:r>
              <w:t> </w:t>
            </w:r>
          </w:p>
        </w:tc>
        <w:tc>
          <w:tcPr>
            <w:tcW w:w="1720" w:type="dxa"/>
            <w:tcBorders>
              <w:top w:val="single" w:sz="8" w:space="0" w:color="auto"/>
              <w:left w:val="nil"/>
              <w:bottom w:val="nil"/>
              <w:right w:val="nil"/>
            </w:tcBorders>
            <w:noWrap/>
            <w:vAlign w:val="center"/>
            <w:hideMark/>
          </w:tcPr>
          <w:p w14:paraId="1DC5E4D4" w14:textId="77777777" w:rsidR="00204EBC" w:rsidRDefault="00204EBC">
            <w:pPr>
              <w:jc w:val="center"/>
            </w:pPr>
            <w:r>
              <w:t>Stavební objekt:</w:t>
            </w:r>
          </w:p>
        </w:tc>
        <w:tc>
          <w:tcPr>
            <w:tcW w:w="2420" w:type="dxa"/>
            <w:tcBorders>
              <w:top w:val="single" w:sz="8" w:space="0" w:color="auto"/>
              <w:left w:val="nil"/>
              <w:bottom w:val="nil"/>
              <w:right w:val="nil"/>
            </w:tcBorders>
            <w:noWrap/>
            <w:vAlign w:val="bottom"/>
            <w:hideMark/>
          </w:tcPr>
          <w:p w14:paraId="4BE85838" w14:textId="77777777" w:rsidR="00204EBC" w:rsidRDefault="00204EBC">
            <w:pPr>
              <w:jc w:val="center"/>
            </w:pPr>
            <w:r>
              <w:t>Odpočty (méněpráce)</w:t>
            </w:r>
          </w:p>
        </w:tc>
        <w:tc>
          <w:tcPr>
            <w:tcW w:w="2540" w:type="dxa"/>
            <w:gridSpan w:val="2"/>
            <w:tcBorders>
              <w:top w:val="single" w:sz="8" w:space="0" w:color="auto"/>
              <w:left w:val="nil"/>
              <w:bottom w:val="nil"/>
              <w:right w:val="nil"/>
            </w:tcBorders>
            <w:noWrap/>
            <w:vAlign w:val="bottom"/>
            <w:hideMark/>
          </w:tcPr>
          <w:p w14:paraId="2B8D2B35" w14:textId="77777777" w:rsidR="00204EBC" w:rsidRDefault="00204EBC">
            <w:pPr>
              <w:jc w:val="center"/>
            </w:pPr>
            <w:r>
              <w:t>Přípočty (vícepráce)</w:t>
            </w:r>
          </w:p>
        </w:tc>
        <w:tc>
          <w:tcPr>
            <w:tcW w:w="2120" w:type="dxa"/>
            <w:gridSpan w:val="2"/>
            <w:tcBorders>
              <w:top w:val="single" w:sz="8" w:space="0" w:color="auto"/>
              <w:left w:val="nil"/>
              <w:bottom w:val="nil"/>
              <w:right w:val="single" w:sz="8" w:space="0" w:color="000000"/>
            </w:tcBorders>
            <w:noWrap/>
            <w:vAlign w:val="bottom"/>
            <w:hideMark/>
          </w:tcPr>
          <w:p w14:paraId="61BF5DBA" w14:textId="77777777" w:rsidR="00204EBC" w:rsidRDefault="00204EBC">
            <w:pPr>
              <w:jc w:val="center"/>
            </w:pPr>
            <w:r>
              <w:t>Součet</w:t>
            </w:r>
          </w:p>
        </w:tc>
      </w:tr>
      <w:tr w:rsidR="00204EBC" w14:paraId="06634907" w14:textId="77777777" w:rsidTr="00204EBC">
        <w:trPr>
          <w:trHeight w:val="315"/>
        </w:trPr>
        <w:tc>
          <w:tcPr>
            <w:tcW w:w="3674" w:type="dxa"/>
            <w:tcBorders>
              <w:top w:val="nil"/>
              <w:left w:val="single" w:sz="8" w:space="0" w:color="auto"/>
              <w:bottom w:val="nil"/>
              <w:right w:val="nil"/>
            </w:tcBorders>
            <w:noWrap/>
            <w:vAlign w:val="bottom"/>
            <w:hideMark/>
          </w:tcPr>
          <w:p w14:paraId="72F851C1" w14:textId="77777777" w:rsidR="00204EBC" w:rsidRDefault="00204EBC">
            <w:r>
              <w:t>1. Úpravy SDK konstrukcí</w:t>
            </w:r>
          </w:p>
        </w:tc>
        <w:tc>
          <w:tcPr>
            <w:tcW w:w="502" w:type="dxa"/>
            <w:tcBorders>
              <w:top w:val="nil"/>
              <w:left w:val="nil"/>
              <w:bottom w:val="nil"/>
              <w:right w:val="nil"/>
            </w:tcBorders>
            <w:noWrap/>
            <w:vAlign w:val="bottom"/>
            <w:hideMark/>
          </w:tcPr>
          <w:p w14:paraId="3B655C9D" w14:textId="77777777" w:rsidR="00204EBC" w:rsidRDefault="00204EBC"/>
        </w:tc>
        <w:tc>
          <w:tcPr>
            <w:tcW w:w="760" w:type="dxa"/>
            <w:tcBorders>
              <w:top w:val="nil"/>
              <w:left w:val="nil"/>
              <w:bottom w:val="nil"/>
              <w:right w:val="nil"/>
            </w:tcBorders>
            <w:noWrap/>
            <w:vAlign w:val="bottom"/>
            <w:hideMark/>
          </w:tcPr>
          <w:p w14:paraId="3A9EC47C" w14:textId="77777777" w:rsidR="00204EBC" w:rsidRDefault="00204EBC">
            <w:pPr>
              <w:rPr>
                <w:sz w:val="20"/>
                <w:szCs w:val="20"/>
              </w:rPr>
            </w:pPr>
          </w:p>
        </w:tc>
        <w:tc>
          <w:tcPr>
            <w:tcW w:w="1060" w:type="dxa"/>
            <w:tcBorders>
              <w:top w:val="nil"/>
              <w:left w:val="nil"/>
              <w:bottom w:val="nil"/>
              <w:right w:val="nil"/>
            </w:tcBorders>
            <w:noWrap/>
            <w:vAlign w:val="bottom"/>
            <w:hideMark/>
          </w:tcPr>
          <w:p w14:paraId="77E48D87" w14:textId="77777777" w:rsidR="00204EBC" w:rsidRDefault="00204EBC">
            <w:pPr>
              <w:rPr>
                <w:sz w:val="20"/>
                <w:szCs w:val="20"/>
              </w:rPr>
            </w:pPr>
          </w:p>
        </w:tc>
        <w:tc>
          <w:tcPr>
            <w:tcW w:w="1720" w:type="dxa"/>
            <w:tcBorders>
              <w:top w:val="nil"/>
              <w:left w:val="nil"/>
              <w:bottom w:val="nil"/>
              <w:right w:val="nil"/>
            </w:tcBorders>
            <w:noWrap/>
            <w:vAlign w:val="center"/>
            <w:hideMark/>
          </w:tcPr>
          <w:p w14:paraId="161674FF" w14:textId="77777777" w:rsidR="00204EBC" w:rsidRDefault="00204EBC">
            <w:pPr>
              <w:jc w:val="center"/>
            </w:pPr>
            <w:r>
              <w:t>SO 01</w:t>
            </w:r>
          </w:p>
        </w:tc>
        <w:tc>
          <w:tcPr>
            <w:tcW w:w="2420" w:type="dxa"/>
            <w:tcBorders>
              <w:top w:val="nil"/>
              <w:left w:val="nil"/>
              <w:bottom w:val="nil"/>
              <w:right w:val="nil"/>
            </w:tcBorders>
            <w:noWrap/>
            <w:vAlign w:val="bottom"/>
            <w:hideMark/>
          </w:tcPr>
          <w:p w14:paraId="76932556" w14:textId="77777777" w:rsidR="00204EBC" w:rsidRDefault="00204EBC">
            <w:pPr>
              <w:jc w:val="center"/>
            </w:pPr>
            <w:r>
              <w:t>-27 735,43</w:t>
            </w:r>
          </w:p>
        </w:tc>
        <w:tc>
          <w:tcPr>
            <w:tcW w:w="2540" w:type="dxa"/>
            <w:gridSpan w:val="2"/>
            <w:tcBorders>
              <w:top w:val="nil"/>
              <w:left w:val="nil"/>
              <w:bottom w:val="nil"/>
              <w:right w:val="nil"/>
            </w:tcBorders>
            <w:noWrap/>
            <w:vAlign w:val="bottom"/>
            <w:hideMark/>
          </w:tcPr>
          <w:p w14:paraId="060C581F" w14:textId="77777777" w:rsidR="00204EBC" w:rsidRDefault="00204EBC">
            <w:pPr>
              <w:jc w:val="center"/>
            </w:pPr>
            <w:r>
              <w:t>120 720,63</w:t>
            </w:r>
          </w:p>
        </w:tc>
        <w:tc>
          <w:tcPr>
            <w:tcW w:w="2120" w:type="dxa"/>
            <w:gridSpan w:val="2"/>
            <w:tcBorders>
              <w:top w:val="nil"/>
              <w:left w:val="nil"/>
              <w:bottom w:val="nil"/>
              <w:right w:val="single" w:sz="8" w:space="0" w:color="000000"/>
            </w:tcBorders>
            <w:noWrap/>
            <w:vAlign w:val="bottom"/>
            <w:hideMark/>
          </w:tcPr>
          <w:p w14:paraId="229D44C0" w14:textId="77777777" w:rsidR="00204EBC" w:rsidRDefault="00204EBC">
            <w:pPr>
              <w:jc w:val="center"/>
            </w:pPr>
            <w:r>
              <w:t>92 985,20</w:t>
            </w:r>
          </w:p>
        </w:tc>
      </w:tr>
      <w:tr w:rsidR="00204EBC" w14:paraId="7000F672" w14:textId="77777777" w:rsidTr="00204EBC">
        <w:trPr>
          <w:trHeight w:val="315"/>
        </w:trPr>
        <w:tc>
          <w:tcPr>
            <w:tcW w:w="3674" w:type="dxa"/>
            <w:tcBorders>
              <w:top w:val="nil"/>
              <w:left w:val="single" w:sz="8" w:space="0" w:color="auto"/>
              <w:bottom w:val="nil"/>
              <w:right w:val="nil"/>
            </w:tcBorders>
            <w:noWrap/>
            <w:vAlign w:val="bottom"/>
            <w:hideMark/>
          </w:tcPr>
          <w:p w14:paraId="29F54BC4" w14:textId="77777777" w:rsidR="00204EBC" w:rsidRDefault="00204EBC">
            <w:r>
              <w:t> </w:t>
            </w:r>
          </w:p>
        </w:tc>
        <w:tc>
          <w:tcPr>
            <w:tcW w:w="502" w:type="dxa"/>
            <w:tcBorders>
              <w:top w:val="nil"/>
              <w:left w:val="nil"/>
              <w:bottom w:val="nil"/>
              <w:right w:val="nil"/>
            </w:tcBorders>
            <w:noWrap/>
            <w:vAlign w:val="bottom"/>
            <w:hideMark/>
          </w:tcPr>
          <w:p w14:paraId="426856D9" w14:textId="77777777" w:rsidR="00204EBC" w:rsidRDefault="00204EBC"/>
        </w:tc>
        <w:tc>
          <w:tcPr>
            <w:tcW w:w="760" w:type="dxa"/>
            <w:tcBorders>
              <w:top w:val="nil"/>
              <w:left w:val="nil"/>
              <w:bottom w:val="nil"/>
              <w:right w:val="nil"/>
            </w:tcBorders>
            <w:noWrap/>
            <w:vAlign w:val="bottom"/>
            <w:hideMark/>
          </w:tcPr>
          <w:p w14:paraId="37D8A8F6" w14:textId="77777777" w:rsidR="00204EBC" w:rsidRDefault="00204EBC">
            <w:pPr>
              <w:rPr>
                <w:sz w:val="20"/>
                <w:szCs w:val="20"/>
              </w:rPr>
            </w:pPr>
          </w:p>
        </w:tc>
        <w:tc>
          <w:tcPr>
            <w:tcW w:w="1060" w:type="dxa"/>
            <w:tcBorders>
              <w:top w:val="nil"/>
              <w:left w:val="nil"/>
              <w:bottom w:val="nil"/>
              <w:right w:val="nil"/>
            </w:tcBorders>
            <w:noWrap/>
            <w:vAlign w:val="bottom"/>
            <w:hideMark/>
          </w:tcPr>
          <w:p w14:paraId="0DD6AEF3" w14:textId="77777777" w:rsidR="00204EBC" w:rsidRDefault="00204EBC">
            <w:pPr>
              <w:rPr>
                <w:sz w:val="20"/>
                <w:szCs w:val="20"/>
              </w:rPr>
            </w:pPr>
          </w:p>
        </w:tc>
        <w:tc>
          <w:tcPr>
            <w:tcW w:w="1720" w:type="dxa"/>
            <w:tcBorders>
              <w:top w:val="nil"/>
              <w:left w:val="nil"/>
              <w:bottom w:val="nil"/>
              <w:right w:val="nil"/>
            </w:tcBorders>
            <w:noWrap/>
            <w:vAlign w:val="center"/>
            <w:hideMark/>
          </w:tcPr>
          <w:p w14:paraId="000261FE" w14:textId="77777777" w:rsidR="00204EBC" w:rsidRDefault="00204EBC">
            <w:pPr>
              <w:rPr>
                <w:sz w:val="20"/>
                <w:szCs w:val="20"/>
              </w:rPr>
            </w:pPr>
          </w:p>
        </w:tc>
        <w:tc>
          <w:tcPr>
            <w:tcW w:w="2420" w:type="dxa"/>
            <w:tcBorders>
              <w:top w:val="nil"/>
              <w:left w:val="nil"/>
              <w:bottom w:val="nil"/>
              <w:right w:val="nil"/>
            </w:tcBorders>
            <w:noWrap/>
            <w:vAlign w:val="bottom"/>
            <w:hideMark/>
          </w:tcPr>
          <w:p w14:paraId="76760C36" w14:textId="77777777" w:rsidR="00204EBC" w:rsidRDefault="00204EBC">
            <w:pPr>
              <w:jc w:val="center"/>
              <w:rPr>
                <w:sz w:val="20"/>
                <w:szCs w:val="20"/>
              </w:rPr>
            </w:pPr>
          </w:p>
        </w:tc>
        <w:tc>
          <w:tcPr>
            <w:tcW w:w="2540" w:type="dxa"/>
            <w:gridSpan w:val="2"/>
            <w:tcBorders>
              <w:top w:val="nil"/>
              <w:left w:val="nil"/>
              <w:bottom w:val="nil"/>
              <w:right w:val="nil"/>
            </w:tcBorders>
            <w:noWrap/>
            <w:vAlign w:val="bottom"/>
            <w:hideMark/>
          </w:tcPr>
          <w:p w14:paraId="29BF63A3" w14:textId="77777777" w:rsidR="00204EBC" w:rsidRDefault="00204EBC">
            <w:pPr>
              <w:jc w:val="center"/>
              <w:rPr>
                <w:sz w:val="20"/>
                <w:szCs w:val="20"/>
              </w:rPr>
            </w:pPr>
          </w:p>
        </w:tc>
        <w:tc>
          <w:tcPr>
            <w:tcW w:w="2120" w:type="dxa"/>
            <w:gridSpan w:val="2"/>
            <w:tcBorders>
              <w:top w:val="nil"/>
              <w:left w:val="nil"/>
              <w:bottom w:val="nil"/>
              <w:right w:val="single" w:sz="8" w:space="0" w:color="000000"/>
            </w:tcBorders>
            <w:noWrap/>
            <w:vAlign w:val="bottom"/>
            <w:hideMark/>
          </w:tcPr>
          <w:p w14:paraId="2E5E3AC2" w14:textId="77777777" w:rsidR="00204EBC" w:rsidRDefault="00204EBC">
            <w:pPr>
              <w:jc w:val="center"/>
              <w:rPr>
                <w:sz w:val="20"/>
                <w:szCs w:val="20"/>
              </w:rPr>
            </w:pPr>
          </w:p>
        </w:tc>
      </w:tr>
      <w:tr w:rsidR="00204EBC" w14:paraId="165FFD52" w14:textId="77777777" w:rsidTr="00204EBC">
        <w:trPr>
          <w:trHeight w:val="315"/>
        </w:trPr>
        <w:tc>
          <w:tcPr>
            <w:tcW w:w="3674" w:type="dxa"/>
            <w:tcBorders>
              <w:top w:val="nil"/>
              <w:left w:val="single" w:sz="8" w:space="0" w:color="auto"/>
              <w:bottom w:val="nil"/>
              <w:right w:val="nil"/>
            </w:tcBorders>
            <w:noWrap/>
            <w:vAlign w:val="bottom"/>
            <w:hideMark/>
          </w:tcPr>
          <w:p w14:paraId="6FFB68AD" w14:textId="77777777" w:rsidR="00204EBC" w:rsidRDefault="00204EBC">
            <w:r>
              <w:t> </w:t>
            </w:r>
          </w:p>
        </w:tc>
        <w:tc>
          <w:tcPr>
            <w:tcW w:w="502" w:type="dxa"/>
            <w:tcBorders>
              <w:top w:val="nil"/>
              <w:left w:val="nil"/>
              <w:bottom w:val="nil"/>
              <w:right w:val="nil"/>
            </w:tcBorders>
            <w:noWrap/>
            <w:vAlign w:val="bottom"/>
            <w:hideMark/>
          </w:tcPr>
          <w:p w14:paraId="1AEB9908" w14:textId="77777777" w:rsidR="00204EBC" w:rsidRDefault="00204EBC"/>
        </w:tc>
        <w:tc>
          <w:tcPr>
            <w:tcW w:w="760" w:type="dxa"/>
            <w:tcBorders>
              <w:top w:val="nil"/>
              <w:left w:val="nil"/>
              <w:bottom w:val="nil"/>
              <w:right w:val="nil"/>
            </w:tcBorders>
            <w:noWrap/>
            <w:vAlign w:val="bottom"/>
            <w:hideMark/>
          </w:tcPr>
          <w:p w14:paraId="5B5A75D6" w14:textId="77777777" w:rsidR="00204EBC" w:rsidRDefault="00204EBC">
            <w:pPr>
              <w:rPr>
                <w:sz w:val="20"/>
                <w:szCs w:val="20"/>
              </w:rPr>
            </w:pPr>
          </w:p>
        </w:tc>
        <w:tc>
          <w:tcPr>
            <w:tcW w:w="1060" w:type="dxa"/>
            <w:tcBorders>
              <w:top w:val="nil"/>
              <w:left w:val="nil"/>
              <w:bottom w:val="nil"/>
              <w:right w:val="nil"/>
            </w:tcBorders>
            <w:noWrap/>
            <w:vAlign w:val="bottom"/>
            <w:hideMark/>
          </w:tcPr>
          <w:p w14:paraId="386779D8" w14:textId="77777777" w:rsidR="00204EBC" w:rsidRDefault="00204EBC">
            <w:pPr>
              <w:rPr>
                <w:sz w:val="20"/>
                <w:szCs w:val="20"/>
              </w:rPr>
            </w:pPr>
          </w:p>
        </w:tc>
        <w:tc>
          <w:tcPr>
            <w:tcW w:w="1720" w:type="dxa"/>
            <w:tcBorders>
              <w:top w:val="nil"/>
              <w:left w:val="nil"/>
              <w:bottom w:val="nil"/>
              <w:right w:val="nil"/>
            </w:tcBorders>
            <w:noWrap/>
            <w:vAlign w:val="center"/>
            <w:hideMark/>
          </w:tcPr>
          <w:p w14:paraId="74BA2AE8" w14:textId="77777777" w:rsidR="00204EBC" w:rsidRDefault="00204EBC">
            <w:pPr>
              <w:rPr>
                <w:sz w:val="20"/>
                <w:szCs w:val="20"/>
              </w:rPr>
            </w:pPr>
          </w:p>
        </w:tc>
        <w:tc>
          <w:tcPr>
            <w:tcW w:w="2420" w:type="dxa"/>
            <w:tcBorders>
              <w:top w:val="nil"/>
              <w:left w:val="nil"/>
              <w:bottom w:val="nil"/>
              <w:right w:val="nil"/>
            </w:tcBorders>
            <w:noWrap/>
            <w:vAlign w:val="bottom"/>
            <w:hideMark/>
          </w:tcPr>
          <w:p w14:paraId="250D0583" w14:textId="77777777" w:rsidR="00204EBC" w:rsidRDefault="00204EBC">
            <w:pPr>
              <w:jc w:val="center"/>
              <w:rPr>
                <w:sz w:val="20"/>
                <w:szCs w:val="20"/>
              </w:rPr>
            </w:pPr>
          </w:p>
        </w:tc>
        <w:tc>
          <w:tcPr>
            <w:tcW w:w="2540" w:type="dxa"/>
            <w:gridSpan w:val="2"/>
            <w:tcBorders>
              <w:top w:val="nil"/>
              <w:left w:val="nil"/>
              <w:bottom w:val="nil"/>
              <w:right w:val="nil"/>
            </w:tcBorders>
            <w:noWrap/>
            <w:vAlign w:val="bottom"/>
            <w:hideMark/>
          </w:tcPr>
          <w:p w14:paraId="7F99368C" w14:textId="77777777" w:rsidR="00204EBC" w:rsidRDefault="00204EBC">
            <w:pPr>
              <w:jc w:val="center"/>
              <w:rPr>
                <w:sz w:val="20"/>
                <w:szCs w:val="20"/>
              </w:rPr>
            </w:pPr>
          </w:p>
        </w:tc>
        <w:tc>
          <w:tcPr>
            <w:tcW w:w="2120" w:type="dxa"/>
            <w:gridSpan w:val="2"/>
            <w:tcBorders>
              <w:top w:val="nil"/>
              <w:left w:val="nil"/>
              <w:bottom w:val="nil"/>
              <w:right w:val="single" w:sz="8" w:space="0" w:color="000000"/>
            </w:tcBorders>
            <w:noWrap/>
            <w:vAlign w:val="bottom"/>
            <w:hideMark/>
          </w:tcPr>
          <w:p w14:paraId="33CE8F66" w14:textId="77777777" w:rsidR="00204EBC" w:rsidRDefault="00204EBC">
            <w:pPr>
              <w:jc w:val="center"/>
              <w:rPr>
                <w:sz w:val="20"/>
                <w:szCs w:val="20"/>
              </w:rPr>
            </w:pPr>
          </w:p>
        </w:tc>
      </w:tr>
      <w:tr w:rsidR="00204EBC" w14:paraId="0B16C1B7" w14:textId="77777777" w:rsidTr="00204EBC">
        <w:trPr>
          <w:trHeight w:val="315"/>
        </w:trPr>
        <w:tc>
          <w:tcPr>
            <w:tcW w:w="3674" w:type="dxa"/>
            <w:tcBorders>
              <w:top w:val="nil"/>
              <w:left w:val="single" w:sz="8" w:space="0" w:color="auto"/>
              <w:bottom w:val="nil"/>
              <w:right w:val="nil"/>
            </w:tcBorders>
            <w:noWrap/>
            <w:vAlign w:val="bottom"/>
            <w:hideMark/>
          </w:tcPr>
          <w:p w14:paraId="7B85EE47" w14:textId="77777777" w:rsidR="00204EBC" w:rsidRDefault="00204EBC">
            <w:r>
              <w:t> </w:t>
            </w:r>
          </w:p>
        </w:tc>
        <w:tc>
          <w:tcPr>
            <w:tcW w:w="502" w:type="dxa"/>
            <w:tcBorders>
              <w:top w:val="nil"/>
              <w:left w:val="nil"/>
              <w:bottom w:val="nil"/>
              <w:right w:val="nil"/>
            </w:tcBorders>
            <w:noWrap/>
            <w:vAlign w:val="bottom"/>
            <w:hideMark/>
          </w:tcPr>
          <w:p w14:paraId="5C132289" w14:textId="77777777" w:rsidR="00204EBC" w:rsidRDefault="00204EBC"/>
        </w:tc>
        <w:tc>
          <w:tcPr>
            <w:tcW w:w="760" w:type="dxa"/>
            <w:tcBorders>
              <w:top w:val="nil"/>
              <w:left w:val="nil"/>
              <w:bottom w:val="nil"/>
              <w:right w:val="nil"/>
            </w:tcBorders>
            <w:noWrap/>
            <w:vAlign w:val="bottom"/>
            <w:hideMark/>
          </w:tcPr>
          <w:p w14:paraId="6520CEA3" w14:textId="77777777" w:rsidR="00204EBC" w:rsidRDefault="00204EBC">
            <w:pPr>
              <w:rPr>
                <w:sz w:val="20"/>
                <w:szCs w:val="20"/>
              </w:rPr>
            </w:pPr>
          </w:p>
        </w:tc>
        <w:tc>
          <w:tcPr>
            <w:tcW w:w="1060" w:type="dxa"/>
            <w:tcBorders>
              <w:top w:val="nil"/>
              <w:left w:val="nil"/>
              <w:bottom w:val="nil"/>
              <w:right w:val="nil"/>
            </w:tcBorders>
            <w:noWrap/>
            <w:vAlign w:val="bottom"/>
            <w:hideMark/>
          </w:tcPr>
          <w:p w14:paraId="36A4407F" w14:textId="77777777" w:rsidR="00204EBC" w:rsidRDefault="00204EBC">
            <w:pPr>
              <w:rPr>
                <w:sz w:val="20"/>
                <w:szCs w:val="20"/>
              </w:rPr>
            </w:pPr>
          </w:p>
        </w:tc>
        <w:tc>
          <w:tcPr>
            <w:tcW w:w="1720" w:type="dxa"/>
            <w:tcBorders>
              <w:top w:val="nil"/>
              <w:left w:val="nil"/>
              <w:bottom w:val="nil"/>
              <w:right w:val="nil"/>
            </w:tcBorders>
            <w:noWrap/>
            <w:vAlign w:val="center"/>
            <w:hideMark/>
          </w:tcPr>
          <w:p w14:paraId="564B1696" w14:textId="77777777" w:rsidR="00204EBC" w:rsidRDefault="00204EBC">
            <w:pPr>
              <w:rPr>
                <w:sz w:val="20"/>
                <w:szCs w:val="20"/>
              </w:rPr>
            </w:pPr>
          </w:p>
        </w:tc>
        <w:tc>
          <w:tcPr>
            <w:tcW w:w="2420" w:type="dxa"/>
            <w:tcBorders>
              <w:top w:val="nil"/>
              <w:left w:val="nil"/>
              <w:bottom w:val="nil"/>
              <w:right w:val="nil"/>
            </w:tcBorders>
            <w:noWrap/>
            <w:vAlign w:val="bottom"/>
            <w:hideMark/>
          </w:tcPr>
          <w:p w14:paraId="19AE5927" w14:textId="77777777" w:rsidR="00204EBC" w:rsidRDefault="00204EBC">
            <w:pPr>
              <w:jc w:val="center"/>
              <w:rPr>
                <w:sz w:val="20"/>
                <w:szCs w:val="20"/>
              </w:rPr>
            </w:pPr>
          </w:p>
        </w:tc>
        <w:tc>
          <w:tcPr>
            <w:tcW w:w="2540" w:type="dxa"/>
            <w:gridSpan w:val="2"/>
            <w:tcBorders>
              <w:top w:val="nil"/>
              <w:left w:val="nil"/>
              <w:bottom w:val="nil"/>
              <w:right w:val="nil"/>
            </w:tcBorders>
            <w:noWrap/>
            <w:vAlign w:val="bottom"/>
            <w:hideMark/>
          </w:tcPr>
          <w:p w14:paraId="509EECC8" w14:textId="77777777" w:rsidR="00204EBC" w:rsidRDefault="00204EBC">
            <w:pPr>
              <w:jc w:val="center"/>
              <w:rPr>
                <w:sz w:val="20"/>
                <w:szCs w:val="20"/>
              </w:rPr>
            </w:pPr>
          </w:p>
        </w:tc>
        <w:tc>
          <w:tcPr>
            <w:tcW w:w="2120" w:type="dxa"/>
            <w:gridSpan w:val="2"/>
            <w:tcBorders>
              <w:top w:val="nil"/>
              <w:left w:val="nil"/>
              <w:bottom w:val="nil"/>
              <w:right w:val="single" w:sz="8" w:space="0" w:color="000000"/>
            </w:tcBorders>
            <w:noWrap/>
            <w:vAlign w:val="bottom"/>
            <w:hideMark/>
          </w:tcPr>
          <w:p w14:paraId="7BEE96A9" w14:textId="77777777" w:rsidR="00204EBC" w:rsidRDefault="00204EBC">
            <w:pPr>
              <w:jc w:val="center"/>
              <w:rPr>
                <w:sz w:val="20"/>
                <w:szCs w:val="20"/>
              </w:rPr>
            </w:pPr>
          </w:p>
        </w:tc>
      </w:tr>
      <w:tr w:rsidR="00204EBC" w14:paraId="1B9E40B2" w14:textId="77777777" w:rsidTr="00204EBC">
        <w:trPr>
          <w:trHeight w:val="315"/>
        </w:trPr>
        <w:tc>
          <w:tcPr>
            <w:tcW w:w="3674" w:type="dxa"/>
            <w:tcBorders>
              <w:top w:val="nil"/>
              <w:left w:val="single" w:sz="8" w:space="0" w:color="auto"/>
              <w:bottom w:val="nil"/>
              <w:right w:val="nil"/>
            </w:tcBorders>
            <w:noWrap/>
            <w:vAlign w:val="bottom"/>
            <w:hideMark/>
          </w:tcPr>
          <w:p w14:paraId="031247C0" w14:textId="77777777" w:rsidR="00204EBC" w:rsidRDefault="00204EBC">
            <w:r>
              <w:t> </w:t>
            </w:r>
          </w:p>
        </w:tc>
        <w:tc>
          <w:tcPr>
            <w:tcW w:w="502" w:type="dxa"/>
            <w:tcBorders>
              <w:top w:val="nil"/>
              <w:left w:val="nil"/>
              <w:bottom w:val="nil"/>
              <w:right w:val="nil"/>
            </w:tcBorders>
            <w:noWrap/>
            <w:vAlign w:val="bottom"/>
            <w:hideMark/>
          </w:tcPr>
          <w:p w14:paraId="6F57420D" w14:textId="77777777" w:rsidR="00204EBC" w:rsidRDefault="00204EBC"/>
        </w:tc>
        <w:tc>
          <w:tcPr>
            <w:tcW w:w="760" w:type="dxa"/>
            <w:tcBorders>
              <w:top w:val="nil"/>
              <w:left w:val="nil"/>
              <w:bottom w:val="nil"/>
              <w:right w:val="nil"/>
            </w:tcBorders>
            <w:noWrap/>
            <w:vAlign w:val="bottom"/>
            <w:hideMark/>
          </w:tcPr>
          <w:p w14:paraId="018DDA80" w14:textId="77777777" w:rsidR="00204EBC" w:rsidRDefault="00204EBC">
            <w:pPr>
              <w:rPr>
                <w:sz w:val="20"/>
                <w:szCs w:val="20"/>
              </w:rPr>
            </w:pPr>
          </w:p>
        </w:tc>
        <w:tc>
          <w:tcPr>
            <w:tcW w:w="1060" w:type="dxa"/>
            <w:tcBorders>
              <w:top w:val="nil"/>
              <w:left w:val="nil"/>
              <w:bottom w:val="nil"/>
              <w:right w:val="nil"/>
            </w:tcBorders>
            <w:noWrap/>
            <w:vAlign w:val="bottom"/>
            <w:hideMark/>
          </w:tcPr>
          <w:p w14:paraId="3A040896" w14:textId="77777777" w:rsidR="00204EBC" w:rsidRDefault="00204EBC">
            <w:pPr>
              <w:rPr>
                <w:sz w:val="20"/>
                <w:szCs w:val="20"/>
              </w:rPr>
            </w:pPr>
          </w:p>
        </w:tc>
        <w:tc>
          <w:tcPr>
            <w:tcW w:w="1720" w:type="dxa"/>
            <w:tcBorders>
              <w:top w:val="nil"/>
              <w:left w:val="nil"/>
              <w:bottom w:val="nil"/>
              <w:right w:val="nil"/>
            </w:tcBorders>
            <w:noWrap/>
            <w:vAlign w:val="center"/>
            <w:hideMark/>
          </w:tcPr>
          <w:p w14:paraId="47CA4327" w14:textId="77777777" w:rsidR="00204EBC" w:rsidRDefault="00204EBC">
            <w:pPr>
              <w:rPr>
                <w:sz w:val="20"/>
                <w:szCs w:val="20"/>
              </w:rPr>
            </w:pPr>
          </w:p>
        </w:tc>
        <w:tc>
          <w:tcPr>
            <w:tcW w:w="2420" w:type="dxa"/>
            <w:tcBorders>
              <w:top w:val="nil"/>
              <w:left w:val="nil"/>
              <w:bottom w:val="nil"/>
              <w:right w:val="nil"/>
            </w:tcBorders>
            <w:noWrap/>
            <w:vAlign w:val="bottom"/>
            <w:hideMark/>
          </w:tcPr>
          <w:p w14:paraId="357EFA3F" w14:textId="77777777" w:rsidR="00204EBC" w:rsidRDefault="00204EBC">
            <w:pPr>
              <w:jc w:val="center"/>
              <w:rPr>
                <w:sz w:val="20"/>
                <w:szCs w:val="20"/>
              </w:rPr>
            </w:pPr>
          </w:p>
        </w:tc>
        <w:tc>
          <w:tcPr>
            <w:tcW w:w="2540" w:type="dxa"/>
            <w:gridSpan w:val="2"/>
            <w:tcBorders>
              <w:top w:val="nil"/>
              <w:left w:val="nil"/>
              <w:bottom w:val="nil"/>
              <w:right w:val="nil"/>
            </w:tcBorders>
            <w:noWrap/>
            <w:vAlign w:val="bottom"/>
            <w:hideMark/>
          </w:tcPr>
          <w:p w14:paraId="63531CE0" w14:textId="77777777" w:rsidR="00204EBC" w:rsidRDefault="00204EBC">
            <w:pPr>
              <w:jc w:val="center"/>
              <w:rPr>
                <w:sz w:val="20"/>
                <w:szCs w:val="20"/>
              </w:rPr>
            </w:pPr>
          </w:p>
        </w:tc>
        <w:tc>
          <w:tcPr>
            <w:tcW w:w="2120" w:type="dxa"/>
            <w:gridSpan w:val="2"/>
            <w:tcBorders>
              <w:top w:val="nil"/>
              <w:left w:val="nil"/>
              <w:bottom w:val="nil"/>
              <w:right w:val="single" w:sz="8" w:space="0" w:color="000000"/>
            </w:tcBorders>
            <w:noWrap/>
            <w:vAlign w:val="bottom"/>
            <w:hideMark/>
          </w:tcPr>
          <w:p w14:paraId="06879CFD" w14:textId="77777777" w:rsidR="00204EBC" w:rsidRDefault="00204EBC">
            <w:pPr>
              <w:jc w:val="center"/>
              <w:rPr>
                <w:sz w:val="20"/>
                <w:szCs w:val="20"/>
              </w:rPr>
            </w:pPr>
          </w:p>
        </w:tc>
      </w:tr>
      <w:tr w:rsidR="00204EBC" w14:paraId="0AF89425" w14:textId="77777777" w:rsidTr="00204EBC">
        <w:trPr>
          <w:trHeight w:val="315"/>
        </w:trPr>
        <w:tc>
          <w:tcPr>
            <w:tcW w:w="3674" w:type="dxa"/>
            <w:tcBorders>
              <w:top w:val="nil"/>
              <w:left w:val="single" w:sz="8" w:space="0" w:color="auto"/>
              <w:bottom w:val="nil"/>
              <w:right w:val="nil"/>
            </w:tcBorders>
            <w:noWrap/>
            <w:vAlign w:val="bottom"/>
            <w:hideMark/>
          </w:tcPr>
          <w:p w14:paraId="2124BBA4" w14:textId="77777777" w:rsidR="00204EBC" w:rsidRDefault="00204EBC">
            <w:r>
              <w:t> </w:t>
            </w:r>
          </w:p>
        </w:tc>
        <w:tc>
          <w:tcPr>
            <w:tcW w:w="502" w:type="dxa"/>
            <w:tcBorders>
              <w:top w:val="nil"/>
              <w:left w:val="nil"/>
              <w:bottom w:val="nil"/>
              <w:right w:val="nil"/>
            </w:tcBorders>
            <w:noWrap/>
            <w:vAlign w:val="bottom"/>
            <w:hideMark/>
          </w:tcPr>
          <w:p w14:paraId="193F474A" w14:textId="77777777" w:rsidR="00204EBC" w:rsidRDefault="00204EBC"/>
        </w:tc>
        <w:tc>
          <w:tcPr>
            <w:tcW w:w="760" w:type="dxa"/>
            <w:tcBorders>
              <w:top w:val="nil"/>
              <w:left w:val="nil"/>
              <w:bottom w:val="nil"/>
              <w:right w:val="nil"/>
            </w:tcBorders>
            <w:noWrap/>
            <w:vAlign w:val="bottom"/>
            <w:hideMark/>
          </w:tcPr>
          <w:p w14:paraId="2B9EAB04" w14:textId="77777777" w:rsidR="00204EBC" w:rsidRDefault="00204EBC">
            <w:pPr>
              <w:rPr>
                <w:sz w:val="20"/>
                <w:szCs w:val="20"/>
              </w:rPr>
            </w:pPr>
          </w:p>
        </w:tc>
        <w:tc>
          <w:tcPr>
            <w:tcW w:w="1060" w:type="dxa"/>
            <w:tcBorders>
              <w:top w:val="nil"/>
              <w:left w:val="nil"/>
              <w:bottom w:val="nil"/>
              <w:right w:val="nil"/>
            </w:tcBorders>
            <w:noWrap/>
            <w:vAlign w:val="bottom"/>
            <w:hideMark/>
          </w:tcPr>
          <w:p w14:paraId="011376B9" w14:textId="77777777" w:rsidR="00204EBC" w:rsidRDefault="00204EBC">
            <w:pPr>
              <w:rPr>
                <w:sz w:val="20"/>
                <w:szCs w:val="20"/>
              </w:rPr>
            </w:pPr>
          </w:p>
        </w:tc>
        <w:tc>
          <w:tcPr>
            <w:tcW w:w="1720" w:type="dxa"/>
            <w:tcBorders>
              <w:top w:val="nil"/>
              <w:left w:val="nil"/>
              <w:bottom w:val="nil"/>
              <w:right w:val="nil"/>
            </w:tcBorders>
            <w:noWrap/>
            <w:vAlign w:val="center"/>
            <w:hideMark/>
          </w:tcPr>
          <w:p w14:paraId="62BE4882" w14:textId="77777777" w:rsidR="00204EBC" w:rsidRDefault="00204EBC">
            <w:pPr>
              <w:rPr>
                <w:sz w:val="20"/>
                <w:szCs w:val="20"/>
              </w:rPr>
            </w:pPr>
          </w:p>
        </w:tc>
        <w:tc>
          <w:tcPr>
            <w:tcW w:w="2420" w:type="dxa"/>
            <w:tcBorders>
              <w:top w:val="nil"/>
              <w:left w:val="nil"/>
              <w:bottom w:val="nil"/>
              <w:right w:val="nil"/>
            </w:tcBorders>
            <w:noWrap/>
            <w:vAlign w:val="bottom"/>
            <w:hideMark/>
          </w:tcPr>
          <w:p w14:paraId="38F09100" w14:textId="77777777" w:rsidR="00204EBC" w:rsidRDefault="00204EBC">
            <w:pPr>
              <w:jc w:val="center"/>
              <w:rPr>
                <w:sz w:val="20"/>
                <w:szCs w:val="20"/>
              </w:rPr>
            </w:pPr>
          </w:p>
        </w:tc>
        <w:tc>
          <w:tcPr>
            <w:tcW w:w="2540" w:type="dxa"/>
            <w:gridSpan w:val="2"/>
            <w:tcBorders>
              <w:top w:val="nil"/>
              <w:left w:val="nil"/>
              <w:bottom w:val="nil"/>
              <w:right w:val="nil"/>
            </w:tcBorders>
            <w:noWrap/>
            <w:vAlign w:val="bottom"/>
            <w:hideMark/>
          </w:tcPr>
          <w:p w14:paraId="7FF76FE8" w14:textId="77777777" w:rsidR="00204EBC" w:rsidRDefault="00204EBC">
            <w:pPr>
              <w:jc w:val="center"/>
              <w:rPr>
                <w:sz w:val="20"/>
                <w:szCs w:val="20"/>
              </w:rPr>
            </w:pPr>
          </w:p>
        </w:tc>
        <w:tc>
          <w:tcPr>
            <w:tcW w:w="2120" w:type="dxa"/>
            <w:gridSpan w:val="2"/>
            <w:tcBorders>
              <w:top w:val="nil"/>
              <w:left w:val="nil"/>
              <w:bottom w:val="nil"/>
              <w:right w:val="single" w:sz="8" w:space="0" w:color="000000"/>
            </w:tcBorders>
            <w:noWrap/>
            <w:vAlign w:val="bottom"/>
            <w:hideMark/>
          </w:tcPr>
          <w:p w14:paraId="528D1F5A" w14:textId="77777777" w:rsidR="00204EBC" w:rsidRDefault="00204EBC">
            <w:pPr>
              <w:jc w:val="center"/>
              <w:rPr>
                <w:sz w:val="20"/>
                <w:szCs w:val="20"/>
              </w:rPr>
            </w:pPr>
          </w:p>
        </w:tc>
      </w:tr>
      <w:tr w:rsidR="00204EBC" w14:paraId="4A90E27F" w14:textId="77777777" w:rsidTr="00204EBC">
        <w:trPr>
          <w:trHeight w:val="330"/>
        </w:trPr>
        <w:tc>
          <w:tcPr>
            <w:tcW w:w="3674" w:type="dxa"/>
            <w:tcBorders>
              <w:top w:val="nil"/>
              <w:left w:val="single" w:sz="8" w:space="0" w:color="auto"/>
              <w:bottom w:val="single" w:sz="8" w:space="0" w:color="auto"/>
              <w:right w:val="nil"/>
            </w:tcBorders>
            <w:noWrap/>
            <w:vAlign w:val="bottom"/>
            <w:hideMark/>
          </w:tcPr>
          <w:p w14:paraId="7D57F7C0" w14:textId="77777777" w:rsidR="00204EBC" w:rsidRDefault="00204EBC">
            <w:r>
              <w:t> </w:t>
            </w:r>
          </w:p>
        </w:tc>
        <w:tc>
          <w:tcPr>
            <w:tcW w:w="502" w:type="dxa"/>
            <w:tcBorders>
              <w:top w:val="nil"/>
              <w:left w:val="nil"/>
              <w:bottom w:val="single" w:sz="8" w:space="0" w:color="auto"/>
              <w:right w:val="nil"/>
            </w:tcBorders>
            <w:noWrap/>
            <w:vAlign w:val="bottom"/>
            <w:hideMark/>
          </w:tcPr>
          <w:p w14:paraId="32C87650" w14:textId="77777777" w:rsidR="00204EBC" w:rsidRDefault="00204EBC">
            <w:r>
              <w:t> </w:t>
            </w:r>
          </w:p>
        </w:tc>
        <w:tc>
          <w:tcPr>
            <w:tcW w:w="760" w:type="dxa"/>
            <w:tcBorders>
              <w:top w:val="nil"/>
              <w:left w:val="nil"/>
              <w:bottom w:val="single" w:sz="8" w:space="0" w:color="auto"/>
              <w:right w:val="nil"/>
            </w:tcBorders>
            <w:noWrap/>
            <w:vAlign w:val="bottom"/>
            <w:hideMark/>
          </w:tcPr>
          <w:p w14:paraId="4F6FB4C0" w14:textId="77777777" w:rsidR="00204EBC" w:rsidRDefault="00204EBC">
            <w:r>
              <w:t> </w:t>
            </w:r>
          </w:p>
        </w:tc>
        <w:tc>
          <w:tcPr>
            <w:tcW w:w="1060" w:type="dxa"/>
            <w:tcBorders>
              <w:top w:val="nil"/>
              <w:left w:val="nil"/>
              <w:bottom w:val="single" w:sz="8" w:space="0" w:color="auto"/>
              <w:right w:val="nil"/>
            </w:tcBorders>
            <w:noWrap/>
            <w:vAlign w:val="bottom"/>
            <w:hideMark/>
          </w:tcPr>
          <w:p w14:paraId="0B7613DA" w14:textId="77777777" w:rsidR="00204EBC" w:rsidRDefault="00204EBC">
            <w:r>
              <w:t> </w:t>
            </w:r>
          </w:p>
        </w:tc>
        <w:tc>
          <w:tcPr>
            <w:tcW w:w="1720" w:type="dxa"/>
            <w:tcBorders>
              <w:top w:val="nil"/>
              <w:left w:val="nil"/>
              <w:bottom w:val="single" w:sz="8" w:space="0" w:color="auto"/>
              <w:right w:val="nil"/>
            </w:tcBorders>
            <w:noWrap/>
            <w:vAlign w:val="center"/>
            <w:hideMark/>
          </w:tcPr>
          <w:p w14:paraId="4BE44D77" w14:textId="77777777" w:rsidR="00204EBC" w:rsidRDefault="00204EBC">
            <w:pPr>
              <w:jc w:val="center"/>
            </w:pPr>
            <w:r>
              <w:t> </w:t>
            </w:r>
          </w:p>
        </w:tc>
        <w:tc>
          <w:tcPr>
            <w:tcW w:w="2420" w:type="dxa"/>
            <w:tcBorders>
              <w:top w:val="nil"/>
              <w:left w:val="nil"/>
              <w:bottom w:val="single" w:sz="8" w:space="0" w:color="auto"/>
              <w:right w:val="nil"/>
            </w:tcBorders>
            <w:noWrap/>
            <w:vAlign w:val="bottom"/>
            <w:hideMark/>
          </w:tcPr>
          <w:p w14:paraId="107C9BB6" w14:textId="77777777" w:rsidR="00204EBC" w:rsidRDefault="00204EBC">
            <w:pPr>
              <w:jc w:val="center"/>
            </w:pPr>
            <w:r>
              <w:t> </w:t>
            </w:r>
          </w:p>
        </w:tc>
        <w:tc>
          <w:tcPr>
            <w:tcW w:w="2540" w:type="dxa"/>
            <w:gridSpan w:val="2"/>
            <w:tcBorders>
              <w:top w:val="nil"/>
              <w:left w:val="nil"/>
              <w:bottom w:val="single" w:sz="8" w:space="0" w:color="auto"/>
              <w:right w:val="nil"/>
            </w:tcBorders>
            <w:noWrap/>
            <w:vAlign w:val="bottom"/>
            <w:hideMark/>
          </w:tcPr>
          <w:p w14:paraId="176E418D" w14:textId="77777777" w:rsidR="00204EBC" w:rsidRDefault="00204EBC">
            <w:pPr>
              <w:jc w:val="center"/>
            </w:pPr>
            <w:r>
              <w:t> </w:t>
            </w:r>
          </w:p>
        </w:tc>
        <w:tc>
          <w:tcPr>
            <w:tcW w:w="2120" w:type="dxa"/>
            <w:gridSpan w:val="2"/>
            <w:tcBorders>
              <w:top w:val="nil"/>
              <w:left w:val="nil"/>
              <w:bottom w:val="single" w:sz="8" w:space="0" w:color="auto"/>
              <w:right w:val="single" w:sz="8" w:space="0" w:color="000000"/>
            </w:tcBorders>
            <w:noWrap/>
            <w:vAlign w:val="bottom"/>
            <w:hideMark/>
          </w:tcPr>
          <w:p w14:paraId="7BD58D0B" w14:textId="77777777" w:rsidR="00204EBC" w:rsidRDefault="00204EBC">
            <w:pPr>
              <w:jc w:val="center"/>
            </w:pPr>
            <w:r>
              <w:t> </w:t>
            </w:r>
          </w:p>
        </w:tc>
      </w:tr>
      <w:tr w:rsidR="00204EBC" w14:paraId="19C701B1" w14:textId="77777777" w:rsidTr="00204EBC">
        <w:trPr>
          <w:trHeight w:val="330"/>
        </w:trPr>
        <w:tc>
          <w:tcPr>
            <w:tcW w:w="3674" w:type="dxa"/>
            <w:tcBorders>
              <w:top w:val="nil"/>
              <w:left w:val="nil"/>
              <w:bottom w:val="nil"/>
              <w:right w:val="nil"/>
            </w:tcBorders>
            <w:noWrap/>
            <w:vAlign w:val="bottom"/>
            <w:hideMark/>
          </w:tcPr>
          <w:p w14:paraId="334DF396" w14:textId="77777777" w:rsidR="00204EBC" w:rsidRDefault="00204EBC">
            <w:pPr>
              <w:jc w:val="center"/>
            </w:pPr>
          </w:p>
        </w:tc>
        <w:tc>
          <w:tcPr>
            <w:tcW w:w="502" w:type="dxa"/>
            <w:tcBorders>
              <w:top w:val="nil"/>
              <w:left w:val="nil"/>
              <w:bottom w:val="nil"/>
              <w:right w:val="nil"/>
            </w:tcBorders>
            <w:noWrap/>
            <w:vAlign w:val="center"/>
            <w:hideMark/>
          </w:tcPr>
          <w:p w14:paraId="508685FA" w14:textId="77777777" w:rsidR="00204EBC" w:rsidRDefault="00204EBC">
            <w:pPr>
              <w:rPr>
                <w:sz w:val="20"/>
                <w:szCs w:val="20"/>
              </w:rPr>
            </w:pPr>
          </w:p>
        </w:tc>
        <w:tc>
          <w:tcPr>
            <w:tcW w:w="760" w:type="dxa"/>
            <w:tcBorders>
              <w:top w:val="nil"/>
              <w:left w:val="nil"/>
              <w:bottom w:val="nil"/>
              <w:right w:val="nil"/>
            </w:tcBorders>
            <w:noWrap/>
            <w:vAlign w:val="center"/>
            <w:hideMark/>
          </w:tcPr>
          <w:p w14:paraId="53CEA268"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393960C6"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69426278"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32C88DEE" w14:textId="77777777" w:rsidR="00204EBC" w:rsidRDefault="00204EBC">
            <w:pPr>
              <w:rPr>
                <w:sz w:val="20"/>
                <w:szCs w:val="20"/>
              </w:rPr>
            </w:pPr>
          </w:p>
        </w:tc>
        <w:tc>
          <w:tcPr>
            <w:tcW w:w="1360" w:type="dxa"/>
            <w:tcBorders>
              <w:top w:val="nil"/>
              <w:left w:val="nil"/>
              <w:bottom w:val="nil"/>
              <w:right w:val="nil"/>
            </w:tcBorders>
            <w:noWrap/>
            <w:vAlign w:val="bottom"/>
            <w:hideMark/>
          </w:tcPr>
          <w:p w14:paraId="52F9B25C" w14:textId="77777777" w:rsidR="00204EBC" w:rsidRDefault="00204EBC">
            <w:pPr>
              <w:rPr>
                <w:sz w:val="20"/>
                <w:szCs w:val="20"/>
              </w:rPr>
            </w:pPr>
          </w:p>
        </w:tc>
        <w:tc>
          <w:tcPr>
            <w:tcW w:w="1180" w:type="dxa"/>
            <w:tcBorders>
              <w:top w:val="nil"/>
              <w:left w:val="nil"/>
              <w:bottom w:val="nil"/>
              <w:right w:val="nil"/>
            </w:tcBorders>
            <w:noWrap/>
            <w:vAlign w:val="bottom"/>
            <w:hideMark/>
          </w:tcPr>
          <w:p w14:paraId="503C5787" w14:textId="77777777" w:rsidR="00204EBC" w:rsidRDefault="00204EBC">
            <w:pPr>
              <w:rPr>
                <w:sz w:val="20"/>
                <w:szCs w:val="20"/>
              </w:rPr>
            </w:pPr>
          </w:p>
        </w:tc>
        <w:tc>
          <w:tcPr>
            <w:tcW w:w="880" w:type="dxa"/>
            <w:tcBorders>
              <w:top w:val="nil"/>
              <w:left w:val="nil"/>
              <w:bottom w:val="nil"/>
              <w:right w:val="nil"/>
            </w:tcBorders>
            <w:noWrap/>
            <w:vAlign w:val="bottom"/>
            <w:hideMark/>
          </w:tcPr>
          <w:p w14:paraId="35F6A34C" w14:textId="77777777" w:rsidR="00204EBC" w:rsidRDefault="00204EBC">
            <w:pPr>
              <w:rPr>
                <w:sz w:val="20"/>
                <w:szCs w:val="20"/>
              </w:rPr>
            </w:pPr>
          </w:p>
        </w:tc>
        <w:tc>
          <w:tcPr>
            <w:tcW w:w="1240" w:type="dxa"/>
            <w:tcBorders>
              <w:top w:val="nil"/>
              <w:left w:val="nil"/>
              <w:bottom w:val="nil"/>
              <w:right w:val="nil"/>
            </w:tcBorders>
            <w:noWrap/>
            <w:vAlign w:val="bottom"/>
            <w:hideMark/>
          </w:tcPr>
          <w:p w14:paraId="51E35880" w14:textId="77777777" w:rsidR="00204EBC" w:rsidRDefault="00204EBC">
            <w:pPr>
              <w:jc w:val="right"/>
              <w:rPr>
                <w:sz w:val="20"/>
                <w:szCs w:val="20"/>
              </w:rPr>
            </w:pPr>
          </w:p>
        </w:tc>
      </w:tr>
      <w:tr w:rsidR="00204EBC" w14:paraId="5D24D1C8" w14:textId="77777777" w:rsidTr="00204EBC">
        <w:trPr>
          <w:trHeight w:val="390"/>
        </w:trPr>
        <w:tc>
          <w:tcPr>
            <w:tcW w:w="4936" w:type="dxa"/>
            <w:gridSpan w:val="3"/>
            <w:tcBorders>
              <w:top w:val="single" w:sz="8" w:space="0" w:color="auto"/>
              <w:left w:val="single" w:sz="8" w:space="0" w:color="auto"/>
              <w:bottom w:val="single" w:sz="8" w:space="0" w:color="auto"/>
              <w:right w:val="nil"/>
            </w:tcBorders>
            <w:noWrap/>
            <w:vAlign w:val="bottom"/>
            <w:hideMark/>
          </w:tcPr>
          <w:p w14:paraId="029898F4" w14:textId="77777777" w:rsidR="00204EBC" w:rsidRDefault="00204EBC">
            <w:r>
              <w:t xml:space="preserve">Rozdíl ceny – vícenáklady/ </w:t>
            </w:r>
            <w:proofErr w:type="spellStart"/>
            <w:r>
              <w:t>méněnáklady</w:t>
            </w:r>
            <w:proofErr w:type="spellEnd"/>
          </w:p>
        </w:tc>
        <w:tc>
          <w:tcPr>
            <w:tcW w:w="1060" w:type="dxa"/>
            <w:tcBorders>
              <w:top w:val="single" w:sz="8" w:space="0" w:color="auto"/>
              <w:left w:val="nil"/>
              <w:bottom w:val="single" w:sz="8" w:space="0" w:color="auto"/>
              <w:right w:val="nil"/>
            </w:tcBorders>
            <w:noWrap/>
            <w:vAlign w:val="bottom"/>
            <w:hideMark/>
          </w:tcPr>
          <w:p w14:paraId="33307E37" w14:textId="77777777" w:rsidR="00204EBC" w:rsidRDefault="00204EBC">
            <w:pPr>
              <w:jc w:val="center"/>
            </w:pPr>
            <w:r>
              <w:t> </w:t>
            </w:r>
          </w:p>
        </w:tc>
        <w:tc>
          <w:tcPr>
            <w:tcW w:w="1720" w:type="dxa"/>
            <w:tcBorders>
              <w:top w:val="single" w:sz="8" w:space="0" w:color="auto"/>
              <w:left w:val="nil"/>
              <w:bottom w:val="single" w:sz="8" w:space="0" w:color="auto"/>
              <w:right w:val="nil"/>
            </w:tcBorders>
            <w:noWrap/>
            <w:vAlign w:val="bottom"/>
            <w:hideMark/>
          </w:tcPr>
          <w:p w14:paraId="6666D8F3" w14:textId="77777777" w:rsidR="00204EBC" w:rsidRDefault="00204EBC">
            <w:pPr>
              <w:rPr>
                <w:rFonts w:ascii="Arial CE" w:hAnsi="Arial CE" w:cs="Arial CE"/>
                <w:sz w:val="20"/>
                <w:szCs w:val="20"/>
              </w:rPr>
            </w:pPr>
            <w:r>
              <w:rPr>
                <w:rFonts w:ascii="Arial CE" w:hAnsi="Arial CE" w:cs="Arial CE"/>
                <w:sz w:val="20"/>
                <w:szCs w:val="20"/>
              </w:rPr>
              <w:t> </w:t>
            </w:r>
          </w:p>
        </w:tc>
        <w:tc>
          <w:tcPr>
            <w:tcW w:w="2420" w:type="dxa"/>
            <w:tcBorders>
              <w:top w:val="single" w:sz="8" w:space="0" w:color="auto"/>
              <w:left w:val="nil"/>
              <w:bottom w:val="single" w:sz="8" w:space="0" w:color="auto"/>
              <w:right w:val="nil"/>
            </w:tcBorders>
            <w:noWrap/>
            <w:vAlign w:val="bottom"/>
            <w:hideMark/>
          </w:tcPr>
          <w:p w14:paraId="129DD260" w14:textId="77777777" w:rsidR="00204EBC" w:rsidRDefault="00204EBC">
            <w:pPr>
              <w:rPr>
                <w:rFonts w:ascii="Arial CE" w:hAnsi="Arial CE" w:cs="Arial CE"/>
                <w:sz w:val="20"/>
                <w:szCs w:val="20"/>
              </w:rPr>
            </w:pPr>
            <w:r>
              <w:rPr>
                <w:rFonts w:ascii="Arial CE" w:hAnsi="Arial CE" w:cs="Arial CE"/>
                <w:sz w:val="20"/>
                <w:szCs w:val="20"/>
              </w:rPr>
              <w:t> </w:t>
            </w:r>
          </w:p>
        </w:tc>
        <w:tc>
          <w:tcPr>
            <w:tcW w:w="1360" w:type="dxa"/>
            <w:tcBorders>
              <w:top w:val="single" w:sz="8" w:space="0" w:color="auto"/>
              <w:left w:val="nil"/>
              <w:bottom w:val="single" w:sz="8" w:space="0" w:color="auto"/>
              <w:right w:val="nil"/>
            </w:tcBorders>
            <w:noWrap/>
            <w:vAlign w:val="bottom"/>
            <w:hideMark/>
          </w:tcPr>
          <w:p w14:paraId="4B9C5629" w14:textId="77777777" w:rsidR="00204EBC" w:rsidRDefault="00204EB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47A23FF5" w14:textId="77777777" w:rsidR="00204EBC" w:rsidRDefault="00204EBC">
            <w:pPr>
              <w:rPr>
                <w:rFonts w:ascii="Arial CE" w:hAnsi="Arial CE" w:cs="Arial CE"/>
                <w:sz w:val="20"/>
                <w:szCs w:val="20"/>
              </w:rPr>
            </w:pPr>
            <w:r>
              <w:rPr>
                <w:rFonts w:ascii="Arial CE" w:hAnsi="Arial CE" w:cs="Arial CE"/>
                <w:sz w:val="20"/>
                <w:szCs w:val="20"/>
              </w:rPr>
              <w:t> </w:t>
            </w:r>
          </w:p>
        </w:tc>
        <w:tc>
          <w:tcPr>
            <w:tcW w:w="212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367C6469" w14:textId="77777777" w:rsidR="00204EBC" w:rsidRDefault="00204EBC">
            <w:pPr>
              <w:jc w:val="center"/>
              <w:rPr>
                <w:b/>
                <w:bCs/>
                <w:sz w:val="28"/>
                <w:szCs w:val="28"/>
              </w:rPr>
            </w:pPr>
            <w:r>
              <w:rPr>
                <w:b/>
                <w:bCs/>
                <w:sz w:val="28"/>
                <w:szCs w:val="28"/>
              </w:rPr>
              <w:t>92 985,20 Kč</w:t>
            </w:r>
          </w:p>
        </w:tc>
      </w:tr>
      <w:tr w:rsidR="00204EBC" w14:paraId="743D9F15" w14:textId="77777777" w:rsidTr="00204EBC">
        <w:trPr>
          <w:trHeight w:val="143"/>
        </w:trPr>
        <w:tc>
          <w:tcPr>
            <w:tcW w:w="3674" w:type="dxa"/>
            <w:tcBorders>
              <w:top w:val="nil"/>
              <w:left w:val="nil"/>
              <w:bottom w:val="nil"/>
              <w:right w:val="nil"/>
            </w:tcBorders>
            <w:noWrap/>
            <w:vAlign w:val="bottom"/>
            <w:hideMark/>
          </w:tcPr>
          <w:p w14:paraId="6890C3FD" w14:textId="77777777" w:rsidR="00204EBC" w:rsidRDefault="00204EBC">
            <w:pPr>
              <w:jc w:val="center"/>
              <w:rPr>
                <w:b/>
                <w:bCs/>
                <w:sz w:val="28"/>
                <w:szCs w:val="28"/>
              </w:rPr>
            </w:pPr>
          </w:p>
        </w:tc>
        <w:tc>
          <w:tcPr>
            <w:tcW w:w="502" w:type="dxa"/>
            <w:tcBorders>
              <w:top w:val="nil"/>
              <w:left w:val="nil"/>
              <w:bottom w:val="nil"/>
              <w:right w:val="nil"/>
            </w:tcBorders>
            <w:noWrap/>
            <w:vAlign w:val="center"/>
            <w:hideMark/>
          </w:tcPr>
          <w:p w14:paraId="14BBB50D" w14:textId="77777777" w:rsidR="00204EBC" w:rsidRDefault="00204EBC">
            <w:pPr>
              <w:rPr>
                <w:sz w:val="20"/>
                <w:szCs w:val="20"/>
              </w:rPr>
            </w:pPr>
          </w:p>
        </w:tc>
        <w:tc>
          <w:tcPr>
            <w:tcW w:w="760" w:type="dxa"/>
            <w:tcBorders>
              <w:top w:val="nil"/>
              <w:left w:val="nil"/>
              <w:bottom w:val="nil"/>
              <w:right w:val="nil"/>
            </w:tcBorders>
            <w:noWrap/>
            <w:vAlign w:val="center"/>
            <w:hideMark/>
          </w:tcPr>
          <w:p w14:paraId="001D7C08"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062BFD40"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609F3885"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57483E56" w14:textId="77777777" w:rsidR="00204EBC" w:rsidRDefault="00204EBC">
            <w:pPr>
              <w:rPr>
                <w:sz w:val="20"/>
                <w:szCs w:val="20"/>
              </w:rPr>
            </w:pPr>
          </w:p>
        </w:tc>
        <w:tc>
          <w:tcPr>
            <w:tcW w:w="1360" w:type="dxa"/>
            <w:tcBorders>
              <w:top w:val="nil"/>
              <w:left w:val="nil"/>
              <w:bottom w:val="nil"/>
              <w:right w:val="nil"/>
            </w:tcBorders>
            <w:noWrap/>
            <w:vAlign w:val="bottom"/>
            <w:hideMark/>
          </w:tcPr>
          <w:p w14:paraId="098C5225" w14:textId="77777777" w:rsidR="00204EBC" w:rsidRDefault="00204EBC">
            <w:pPr>
              <w:rPr>
                <w:sz w:val="20"/>
                <w:szCs w:val="20"/>
              </w:rPr>
            </w:pPr>
          </w:p>
        </w:tc>
        <w:tc>
          <w:tcPr>
            <w:tcW w:w="1180" w:type="dxa"/>
            <w:tcBorders>
              <w:top w:val="nil"/>
              <w:left w:val="nil"/>
              <w:bottom w:val="nil"/>
              <w:right w:val="nil"/>
            </w:tcBorders>
            <w:noWrap/>
            <w:vAlign w:val="bottom"/>
            <w:hideMark/>
          </w:tcPr>
          <w:p w14:paraId="6738144E" w14:textId="77777777" w:rsidR="00204EBC" w:rsidRDefault="00204EBC">
            <w:pPr>
              <w:rPr>
                <w:sz w:val="20"/>
                <w:szCs w:val="20"/>
              </w:rPr>
            </w:pPr>
          </w:p>
        </w:tc>
        <w:tc>
          <w:tcPr>
            <w:tcW w:w="880" w:type="dxa"/>
            <w:tcBorders>
              <w:top w:val="nil"/>
              <w:left w:val="nil"/>
              <w:bottom w:val="nil"/>
              <w:right w:val="nil"/>
            </w:tcBorders>
            <w:noWrap/>
            <w:vAlign w:val="bottom"/>
            <w:hideMark/>
          </w:tcPr>
          <w:p w14:paraId="6D6FDD62" w14:textId="77777777" w:rsidR="00204EBC" w:rsidRDefault="00204EBC">
            <w:pPr>
              <w:rPr>
                <w:sz w:val="20"/>
                <w:szCs w:val="20"/>
              </w:rPr>
            </w:pPr>
          </w:p>
        </w:tc>
        <w:tc>
          <w:tcPr>
            <w:tcW w:w="1240" w:type="dxa"/>
            <w:tcBorders>
              <w:top w:val="nil"/>
              <w:left w:val="nil"/>
              <w:bottom w:val="nil"/>
              <w:right w:val="nil"/>
            </w:tcBorders>
            <w:noWrap/>
            <w:vAlign w:val="bottom"/>
            <w:hideMark/>
          </w:tcPr>
          <w:p w14:paraId="778CEBC3" w14:textId="77777777" w:rsidR="00204EBC" w:rsidRDefault="00204EBC">
            <w:pPr>
              <w:jc w:val="right"/>
              <w:rPr>
                <w:sz w:val="20"/>
                <w:szCs w:val="20"/>
              </w:rPr>
            </w:pPr>
          </w:p>
        </w:tc>
      </w:tr>
      <w:tr w:rsidR="00204EBC" w14:paraId="1B97550C" w14:textId="77777777" w:rsidTr="00204EBC">
        <w:trPr>
          <w:trHeight w:val="270"/>
        </w:trPr>
        <w:tc>
          <w:tcPr>
            <w:tcW w:w="3674" w:type="dxa"/>
            <w:tcBorders>
              <w:top w:val="nil"/>
              <w:left w:val="nil"/>
              <w:bottom w:val="nil"/>
              <w:right w:val="nil"/>
            </w:tcBorders>
            <w:noWrap/>
            <w:vAlign w:val="bottom"/>
            <w:hideMark/>
          </w:tcPr>
          <w:p w14:paraId="7B0CE395" w14:textId="77777777" w:rsidR="00204EBC" w:rsidRDefault="00204EBC">
            <w:pPr>
              <w:jc w:val="right"/>
              <w:rPr>
                <w:sz w:val="20"/>
                <w:szCs w:val="20"/>
              </w:rPr>
            </w:pPr>
          </w:p>
        </w:tc>
        <w:tc>
          <w:tcPr>
            <w:tcW w:w="502" w:type="dxa"/>
            <w:tcBorders>
              <w:top w:val="nil"/>
              <w:left w:val="nil"/>
              <w:bottom w:val="nil"/>
              <w:right w:val="nil"/>
            </w:tcBorders>
            <w:noWrap/>
            <w:vAlign w:val="center"/>
            <w:hideMark/>
          </w:tcPr>
          <w:p w14:paraId="3883CE2E" w14:textId="77777777" w:rsidR="00204EBC" w:rsidRDefault="00204EBC">
            <w:pPr>
              <w:rPr>
                <w:sz w:val="20"/>
                <w:szCs w:val="20"/>
              </w:rPr>
            </w:pPr>
          </w:p>
        </w:tc>
        <w:tc>
          <w:tcPr>
            <w:tcW w:w="760" w:type="dxa"/>
            <w:tcBorders>
              <w:top w:val="nil"/>
              <w:left w:val="nil"/>
              <w:bottom w:val="nil"/>
              <w:right w:val="nil"/>
            </w:tcBorders>
            <w:noWrap/>
            <w:vAlign w:val="center"/>
            <w:hideMark/>
          </w:tcPr>
          <w:p w14:paraId="338988B6"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3E4E8B54"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6643EDDB"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5708CA51" w14:textId="77777777" w:rsidR="00204EBC" w:rsidRDefault="00204EBC">
            <w:pPr>
              <w:rPr>
                <w:sz w:val="20"/>
                <w:szCs w:val="20"/>
              </w:rPr>
            </w:pPr>
          </w:p>
        </w:tc>
        <w:tc>
          <w:tcPr>
            <w:tcW w:w="1360" w:type="dxa"/>
            <w:tcBorders>
              <w:top w:val="nil"/>
              <w:left w:val="nil"/>
              <w:bottom w:val="nil"/>
              <w:right w:val="nil"/>
            </w:tcBorders>
            <w:noWrap/>
            <w:vAlign w:val="bottom"/>
            <w:hideMark/>
          </w:tcPr>
          <w:p w14:paraId="07466483" w14:textId="77777777" w:rsidR="00204EBC" w:rsidRDefault="00204EBC">
            <w:pPr>
              <w:rPr>
                <w:sz w:val="20"/>
                <w:szCs w:val="20"/>
              </w:rPr>
            </w:pPr>
          </w:p>
        </w:tc>
        <w:tc>
          <w:tcPr>
            <w:tcW w:w="1180" w:type="dxa"/>
            <w:tcBorders>
              <w:top w:val="nil"/>
              <w:left w:val="nil"/>
              <w:bottom w:val="nil"/>
              <w:right w:val="nil"/>
            </w:tcBorders>
            <w:noWrap/>
            <w:vAlign w:val="bottom"/>
            <w:hideMark/>
          </w:tcPr>
          <w:p w14:paraId="328ABC53" w14:textId="77777777" w:rsidR="00204EBC" w:rsidRDefault="00204EBC">
            <w:pPr>
              <w:rPr>
                <w:sz w:val="20"/>
                <w:szCs w:val="20"/>
              </w:rPr>
            </w:pPr>
          </w:p>
        </w:tc>
        <w:tc>
          <w:tcPr>
            <w:tcW w:w="880" w:type="dxa"/>
            <w:tcBorders>
              <w:top w:val="nil"/>
              <w:left w:val="nil"/>
              <w:bottom w:val="nil"/>
              <w:right w:val="nil"/>
            </w:tcBorders>
            <w:noWrap/>
            <w:vAlign w:val="bottom"/>
            <w:hideMark/>
          </w:tcPr>
          <w:p w14:paraId="0F67819D" w14:textId="77777777" w:rsidR="00204EBC" w:rsidRDefault="00204EBC">
            <w:pPr>
              <w:rPr>
                <w:sz w:val="20"/>
                <w:szCs w:val="20"/>
              </w:rPr>
            </w:pPr>
          </w:p>
        </w:tc>
        <w:tc>
          <w:tcPr>
            <w:tcW w:w="1240" w:type="dxa"/>
            <w:tcBorders>
              <w:top w:val="nil"/>
              <w:left w:val="nil"/>
              <w:bottom w:val="nil"/>
              <w:right w:val="nil"/>
            </w:tcBorders>
            <w:noWrap/>
            <w:vAlign w:val="bottom"/>
            <w:hideMark/>
          </w:tcPr>
          <w:p w14:paraId="10E42620" w14:textId="77777777" w:rsidR="00204EBC" w:rsidRDefault="00204EBC">
            <w:pPr>
              <w:jc w:val="right"/>
              <w:rPr>
                <w:sz w:val="20"/>
                <w:szCs w:val="20"/>
              </w:rPr>
            </w:pPr>
          </w:p>
        </w:tc>
      </w:tr>
      <w:tr w:rsidR="00204EBC" w14:paraId="7BC163D8" w14:textId="77777777" w:rsidTr="00204EBC">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17A66269" w14:textId="77777777" w:rsidR="00204EBC" w:rsidRDefault="00204EBC">
            <w:r>
              <w:t xml:space="preserve">Změnu navrhuje a změnový list </w:t>
            </w:r>
            <w:proofErr w:type="gramStart"/>
            <w:r>
              <w:t>vyhotovil :</w:t>
            </w:r>
            <w:proofErr w:type="gramEnd"/>
            <w:r>
              <w:t xml:space="preserve"> </w:t>
            </w:r>
          </w:p>
        </w:tc>
        <w:tc>
          <w:tcPr>
            <w:tcW w:w="3540" w:type="dxa"/>
            <w:gridSpan w:val="3"/>
            <w:tcBorders>
              <w:top w:val="single" w:sz="8" w:space="0" w:color="auto"/>
              <w:left w:val="nil"/>
              <w:bottom w:val="single" w:sz="8" w:space="0" w:color="auto"/>
              <w:right w:val="nil"/>
            </w:tcBorders>
            <w:noWrap/>
            <w:vAlign w:val="center"/>
            <w:hideMark/>
          </w:tcPr>
          <w:p w14:paraId="651A20B2" w14:textId="77777777" w:rsidR="00204EBC" w:rsidRDefault="00204EBC">
            <w:r>
              <w:t>ORDYS s.r.o. - Ing. Vít Miláček</w:t>
            </w:r>
          </w:p>
        </w:tc>
        <w:tc>
          <w:tcPr>
            <w:tcW w:w="2420" w:type="dxa"/>
            <w:tcBorders>
              <w:top w:val="single" w:sz="8" w:space="0" w:color="auto"/>
              <w:left w:val="nil"/>
              <w:bottom w:val="single" w:sz="8" w:space="0" w:color="auto"/>
              <w:right w:val="nil"/>
            </w:tcBorders>
            <w:noWrap/>
            <w:vAlign w:val="center"/>
            <w:hideMark/>
          </w:tcPr>
          <w:p w14:paraId="3665429A" w14:textId="77777777" w:rsidR="00204EBC" w:rsidRDefault="00204EBC">
            <w:pPr>
              <w:rPr>
                <w:rFonts w:ascii="Arial CE" w:hAnsi="Arial CE" w:cs="Arial CE"/>
                <w:sz w:val="20"/>
                <w:szCs w:val="20"/>
              </w:rPr>
            </w:pPr>
            <w:r>
              <w:rPr>
                <w:rFonts w:ascii="Arial CE" w:hAnsi="Arial CE" w:cs="Arial CE"/>
                <w:sz w:val="20"/>
                <w:szCs w:val="20"/>
              </w:rPr>
              <w:t> </w:t>
            </w:r>
          </w:p>
        </w:tc>
        <w:tc>
          <w:tcPr>
            <w:tcW w:w="1360" w:type="dxa"/>
            <w:tcBorders>
              <w:top w:val="single" w:sz="8" w:space="0" w:color="auto"/>
              <w:left w:val="nil"/>
              <w:bottom w:val="single" w:sz="8" w:space="0" w:color="auto"/>
              <w:right w:val="nil"/>
            </w:tcBorders>
            <w:noWrap/>
            <w:vAlign w:val="center"/>
            <w:hideMark/>
          </w:tcPr>
          <w:p w14:paraId="65B8E409" w14:textId="77777777" w:rsidR="00204EBC" w:rsidRDefault="00204EB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01112229" w14:textId="77777777" w:rsidR="00204EBC" w:rsidRDefault="00204EBC">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09584029" w14:textId="77777777" w:rsidR="00204EBC" w:rsidRDefault="00204EBC">
            <w:pPr>
              <w:jc w:val="right"/>
              <w:rPr>
                <w:rFonts w:ascii="Arial CE" w:hAnsi="Arial CE" w:cs="Arial CE"/>
                <w:sz w:val="20"/>
                <w:szCs w:val="20"/>
              </w:rPr>
            </w:pPr>
            <w:r>
              <w:rPr>
                <w:rFonts w:ascii="Arial CE" w:hAnsi="Arial CE" w:cs="Arial CE"/>
                <w:sz w:val="20"/>
                <w:szCs w:val="20"/>
              </w:rPr>
              <w:t> </w:t>
            </w:r>
          </w:p>
        </w:tc>
        <w:tc>
          <w:tcPr>
            <w:tcW w:w="1240" w:type="dxa"/>
            <w:tcBorders>
              <w:top w:val="single" w:sz="8" w:space="0" w:color="auto"/>
              <w:left w:val="nil"/>
              <w:bottom w:val="single" w:sz="8" w:space="0" w:color="auto"/>
              <w:right w:val="single" w:sz="8" w:space="0" w:color="auto"/>
            </w:tcBorders>
            <w:noWrap/>
            <w:vAlign w:val="center"/>
            <w:hideMark/>
          </w:tcPr>
          <w:p w14:paraId="19A22064" w14:textId="77777777" w:rsidR="00204EBC" w:rsidRDefault="00204EBC">
            <w:pPr>
              <w:jc w:val="right"/>
              <w:rPr>
                <w:rFonts w:ascii="Arial CE" w:hAnsi="Arial CE" w:cs="Arial CE"/>
                <w:sz w:val="20"/>
                <w:szCs w:val="20"/>
              </w:rPr>
            </w:pPr>
            <w:r>
              <w:rPr>
                <w:rFonts w:ascii="Arial CE" w:hAnsi="Arial CE" w:cs="Arial CE"/>
                <w:sz w:val="20"/>
                <w:szCs w:val="20"/>
              </w:rPr>
              <w:t> </w:t>
            </w:r>
          </w:p>
        </w:tc>
      </w:tr>
      <w:tr w:rsidR="00204EBC" w14:paraId="530A04BB" w14:textId="77777777" w:rsidTr="00204EBC">
        <w:trPr>
          <w:trHeight w:val="143"/>
        </w:trPr>
        <w:tc>
          <w:tcPr>
            <w:tcW w:w="3674" w:type="dxa"/>
            <w:tcBorders>
              <w:top w:val="nil"/>
              <w:left w:val="nil"/>
              <w:bottom w:val="nil"/>
              <w:right w:val="nil"/>
            </w:tcBorders>
            <w:noWrap/>
            <w:vAlign w:val="bottom"/>
            <w:hideMark/>
          </w:tcPr>
          <w:p w14:paraId="452050EA" w14:textId="77777777" w:rsidR="00204EBC" w:rsidRDefault="00204EBC">
            <w:pPr>
              <w:jc w:val="right"/>
              <w:rPr>
                <w:rFonts w:ascii="Arial CE" w:hAnsi="Arial CE" w:cs="Arial CE"/>
                <w:sz w:val="20"/>
                <w:szCs w:val="20"/>
              </w:rPr>
            </w:pPr>
          </w:p>
        </w:tc>
        <w:tc>
          <w:tcPr>
            <w:tcW w:w="502" w:type="dxa"/>
            <w:tcBorders>
              <w:top w:val="nil"/>
              <w:left w:val="nil"/>
              <w:bottom w:val="nil"/>
              <w:right w:val="nil"/>
            </w:tcBorders>
            <w:noWrap/>
            <w:vAlign w:val="center"/>
            <w:hideMark/>
          </w:tcPr>
          <w:p w14:paraId="03CCF169" w14:textId="77777777" w:rsidR="00204EBC" w:rsidRDefault="00204EBC">
            <w:pPr>
              <w:rPr>
                <w:sz w:val="20"/>
                <w:szCs w:val="20"/>
              </w:rPr>
            </w:pPr>
          </w:p>
        </w:tc>
        <w:tc>
          <w:tcPr>
            <w:tcW w:w="760" w:type="dxa"/>
            <w:tcBorders>
              <w:top w:val="nil"/>
              <w:left w:val="nil"/>
              <w:bottom w:val="nil"/>
              <w:right w:val="nil"/>
            </w:tcBorders>
            <w:noWrap/>
            <w:vAlign w:val="center"/>
            <w:hideMark/>
          </w:tcPr>
          <w:p w14:paraId="6855F8CC"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45369807"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5A73304A"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1010685E" w14:textId="77777777" w:rsidR="00204EBC" w:rsidRDefault="00204EBC">
            <w:pPr>
              <w:rPr>
                <w:sz w:val="20"/>
                <w:szCs w:val="20"/>
              </w:rPr>
            </w:pPr>
          </w:p>
        </w:tc>
        <w:tc>
          <w:tcPr>
            <w:tcW w:w="1360" w:type="dxa"/>
            <w:tcBorders>
              <w:top w:val="nil"/>
              <w:left w:val="nil"/>
              <w:bottom w:val="nil"/>
              <w:right w:val="nil"/>
            </w:tcBorders>
            <w:noWrap/>
            <w:vAlign w:val="bottom"/>
            <w:hideMark/>
          </w:tcPr>
          <w:p w14:paraId="60809DB0" w14:textId="77777777" w:rsidR="00204EBC" w:rsidRDefault="00204EBC">
            <w:pPr>
              <w:rPr>
                <w:sz w:val="20"/>
                <w:szCs w:val="20"/>
              </w:rPr>
            </w:pPr>
          </w:p>
        </w:tc>
        <w:tc>
          <w:tcPr>
            <w:tcW w:w="1180" w:type="dxa"/>
            <w:tcBorders>
              <w:top w:val="nil"/>
              <w:left w:val="nil"/>
              <w:bottom w:val="nil"/>
              <w:right w:val="nil"/>
            </w:tcBorders>
            <w:noWrap/>
            <w:vAlign w:val="bottom"/>
            <w:hideMark/>
          </w:tcPr>
          <w:p w14:paraId="412E43FA" w14:textId="77777777" w:rsidR="00204EBC" w:rsidRDefault="00204EBC">
            <w:pPr>
              <w:rPr>
                <w:sz w:val="20"/>
                <w:szCs w:val="20"/>
              </w:rPr>
            </w:pPr>
          </w:p>
        </w:tc>
        <w:tc>
          <w:tcPr>
            <w:tcW w:w="880" w:type="dxa"/>
            <w:tcBorders>
              <w:top w:val="nil"/>
              <w:left w:val="nil"/>
              <w:bottom w:val="nil"/>
              <w:right w:val="nil"/>
            </w:tcBorders>
            <w:noWrap/>
            <w:vAlign w:val="bottom"/>
            <w:hideMark/>
          </w:tcPr>
          <w:p w14:paraId="26F29BE6" w14:textId="77777777" w:rsidR="00204EBC" w:rsidRDefault="00204EBC">
            <w:pPr>
              <w:rPr>
                <w:sz w:val="20"/>
                <w:szCs w:val="20"/>
              </w:rPr>
            </w:pPr>
          </w:p>
        </w:tc>
        <w:tc>
          <w:tcPr>
            <w:tcW w:w="1240" w:type="dxa"/>
            <w:tcBorders>
              <w:top w:val="nil"/>
              <w:left w:val="nil"/>
              <w:bottom w:val="nil"/>
              <w:right w:val="nil"/>
            </w:tcBorders>
            <w:noWrap/>
            <w:vAlign w:val="bottom"/>
            <w:hideMark/>
          </w:tcPr>
          <w:p w14:paraId="4453845F" w14:textId="77777777" w:rsidR="00204EBC" w:rsidRDefault="00204EBC">
            <w:pPr>
              <w:jc w:val="right"/>
              <w:rPr>
                <w:sz w:val="20"/>
                <w:szCs w:val="20"/>
              </w:rPr>
            </w:pPr>
          </w:p>
        </w:tc>
      </w:tr>
      <w:tr w:rsidR="00204EBC" w14:paraId="46B6B0F3" w14:textId="77777777" w:rsidTr="00204EBC">
        <w:trPr>
          <w:trHeight w:val="270"/>
        </w:trPr>
        <w:tc>
          <w:tcPr>
            <w:tcW w:w="3674" w:type="dxa"/>
            <w:tcBorders>
              <w:top w:val="nil"/>
              <w:left w:val="nil"/>
              <w:bottom w:val="nil"/>
              <w:right w:val="nil"/>
            </w:tcBorders>
            <w:noWrap/>
            <w:vAlign w:val="bottom"/>
            <w:hideMark/>
          </w:tcPr>
          <w:p w14:paraId="42645A11" w14:textId="77777777" w:rsidR="00204EBC" w:rsidRDefault="00204EBC">
            <w:pPr>
              <w:jc w:val="right"/>
              <w:rPr>
                <w:sz w:val="20"/>
                <w:szCs w:val="20"/>
              </w:rPr>
            </w:pPr>
          </w:p>
        </w:tc>
        <w:tc>
          <w:tcPr>
            <w:tcW w:w="502" w:type="dxa"/>
            <w:tcBorders>
              <w:top w:val="nil"/>
              <w:left w:val="nil"/>
              <w:bottom w:val="nil"/>
              <w:right w:val="nil"/>
            </w:tcBorders>
            <w:noWrap/>
            <w:vAlign w:val="center"/>
            <w:hideMark/>
          </w:tcPr>
          <w:p w14:paraId="1EE019BE" w14:textId="77777777" w:rsidR="00204EBC" w:rsidRDefault="00204EBC">
            <w:pPr>
              <w:rPr>
                <w:sz w:val="20"/>
                <w:szCs w:val="20"/>
              </w:rPr>
            </w:pPr>
          </w:p>
        </w:tc>
        <w:tc>
          <w:tcPr>
            <w:tcW w:w="760" w:type="dxa"/>
            <w:tcBorders>
              <w:top w:val="nil"/>
              <w:left w:val="nil"/>
              <w:bottom w:val="nil"/>
              <w:right w:val="nil"/>
            </w:tcBorders>
            <w:noWrap/>
            <w:vAlign w:val="center"/>
            <w:hideMark/>
          </w:tcPr>
          <w:p w14:paraId="16484027"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6CD1DF7F"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4A780857"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79E4DF86" w14:textId="77777777" w:rsidR="00204EBC" w:rsidRDefault="00204EBC">
            <w:pPr>
              <w:rPr>
                <w:sz w:val="20"/>
                <w:szCs w:val="20"/>
              </w:rPr>
            </w:pPr>
          </w:p>
        </w:tc>
        <w:tc>
          <w:tcPr>
            <w:tcW w:w="1360" w:type="dxa"/>
            <w:tcBorders>
              <w:top w:val="nil"/>
              <w:left w:val="nil"/>
              <w:bottom w:val="nil"/>
              <w:right w:val="nil"/>
            </w:tcBorders>
            <w:noWrap/>
            <w:vAlign w:val="bottom"/>
            <w:hideMark/>
          </w:tcPr>
          <w:p w14:paraId="5C60036D" w14:textId="77777777" w:rsidR="00204EBC" w:rsidRDefault="00204EBC">
            <w:pPr>
              <w:rPr>
                <w:sz w:val="20"/>
                <w:szCs w:val="20"/>
              </w:rPr>
            </w:pPr>
          </w:p>
        </w:tc>
        <w:tc>
          <w:tcPr>
            <w:tcW w:w="1180" w:type="dxa"/>
            <w:tcBorders>
              <w:top w:val="nil"/>
              <w:left w:val="nil"/>
              <w:bottom w:val="nil"/>
              <w:right w:val="nil"/>
            </w:tcBorders>
            <w:noWrap/>
            <w:vAlign w:val="bottom"/>
            <w:hideMark/>
          </w:tcPr>
          <w:p w14:paraId="6A704E3A" w14:textId="77777777" w:rsidR="00204EBC" w:rsidRDefault="00204EBC">
            <w:pPr>
              <w:rPr>
                <w:sz w:val="20"/>
                <w:szCs w:val="20"/>
              </w:rPr>
            </w:pPr>
          </w:p>
        </w:tc>
        <w:tc>
          <w:tcPr>
            <w:tcW w:w="880" w:type="dxa"/>
            <w:tcBorders>
              <w:top w:val="nil"/>
              <w:left w:val="nil"/>
              <w:bottom w:val="nil"/>
              <w:right w:val="nil"/>
            </w:tcBorders>
            <w:noWrap/>
            <w:vAlign w:val="bottom"/>
            <w:hideMark/>
          </w:tcPr>
          <w:p w14:paraId="7175FAE8" w14:textId="77777777" w:rsidR="00204EBC" w:rsidRDefault="00204EBC">
            <w:pPr>
              <w:rPr>
                <w:sz w:val="20"/>
                <w:szCs w:val="20"/>
              </w:rPr>
            </w:pPr>
          </w:p>
        </w:tc>
        <w:tc>
          <w:tcPr>
            <w:tcW w:w="1240" w:type="dxa"/>
            <w:tcBorders>
              <w:top w:val="nil"/>
              <w:left w:val="nil"/>
              <w:bottom w:val="nil"/>
              <w:right w:val="nil"/>
            </w:tcBorders>
            <w:noWrap/>
            <w:vAlign w:val="bottom"/>
            <w:hideMark/>
          </w:tcPr>
          <w:p w14:paraId="56278F70" w14:textId="77777777" w:rsidR="00204EBC" w:rsidRDefault="00204EBC">
            <w:pPr>
              <w:jc w:val="right"/>
              <w:rPr>
                <w:sz w:val="20"/>
                <w:szCs w:val="20"/>
              </w:rPr>
            </w:pPr>
          </w:p>
        </w:tc>
      </w:tr>
      <w:tr w:rsidR="00204EBC" w14:paraId="134C6E96" w14:textId="77777777" w:rsidTr="00204EBC">
        <w:trPr>
          <w:trHeight w:val="315"/>
        </w:trPr>
        <w:tc>
          <w:tcPr>
            <w:tcW w:w="3674" w:type="dxa"/>
            <w:tcBorders>
              <w:top w:val="single" w:sz="8" w:space="0" w:color="auto"/>
              <w:left w:val="single" w:sz="8" w:space="0" w:color="auto"/>
              <w:bottom w:val="nil"/>
              <w:right w:val="nil"/>
            </w:tcBorders>
            <w:noWrap/>
            <w:vAlign w:val="bottom"/>
            <w:hideMark/>
          </w:tcPr>
          <w:p w14:paraId="69AF3E61" w14:textId="77777777" w:rsidR="00204EBC" w:rsidRDefault="00204EBC">
            <w:r>
              <w:t xml:space="preserve">Vyjádření </w:t>
            </w:r>
            <w:proofErr w:type="gramStart"/>
            <w:r>
              <w:t>zhotovitele :</w:t>
            </w:r>
            <w:proofErr w:type="gramEnd"/>
            <w:r>
              <w:t xml:space="preserve"> </w:t>
            </w:r>
          </w:p>
        </w:tc>
        <w:tc>
          <w:tcPr>
            <w:tcW w:w="4042" w:type="dxa"/>
            <w:gridSpan w:val="4"/>
            <w:tcBorders>
              <w:top w:val="single" w:sz="8" w:space="0" w:color="auto"/>
              <w:left w:val="nil"/>
              <w:bottom w:val="nil"/>
              <w:right w:val="nil"/>
            </w:tcBorders>
            <w:noWrap/>
            <w:vAlign w:val="bottom"/>
            <w:hideMark/>
          </w:tcPr>
          <w:p w14:paraId="02F902DB" w14:textId="77777777" w:rsidR="00204EBC" w:rsidRDefault="00204EBC">
            <w:r>
              <w:t>S provedením změny souhlasím.</w:t>
            </w:r>
          </w:p>
        </w:tc>
        <w:tc>
          <w:tcPr>
            <w:tcW w:w="2420" w:type="dxa"/>
            <w:tcBorders>
              <w:top w:val="single" w:sz="8" w:space="0" w:color="auto"/>
              <w:left w:val="nil"/>
              <w:bottom w:val="nil"/>
              <w:right w:val="nil"/>
            </w:tcBorders>
            <w:noWrap/>
            <w:vAlign w:val="bottom"/>
            <w:hideMark/>
          </w:tcPr>
          <w:p w14:paraId="25EF4974" w14:textId="77777777" w:rsidR="00204EBC" w:rsidRDefault="00204EBC">
            <w:r>
              <w:t> </w:t>
            </w:r>
          </w:p>
        </w:tc>
        <w:tc>
          <w:tcPr>
            <w:tcW w:w="1360" w:type="dxa"/>
            <w:tcBorders>
              <w:top w:val="single" w:sz="8" w:space="0" w:color="auto"/>
              <w:left w:val="nil"/>
              <w:bottom w:val="nil"/>
              <w:right w:val="nil"/>
            </w:tcBorders>
            <w:noWrap/>
            <w:vAlign w:val="bottom"/>
            <w:hideMark/>
          </w:tcPr>
          <w:p w14:paraId="67E19BF7" w14:textId="77777777" w:rsidR="00204EBC" w:rsidRDefault="00204EBC">
            <w:r>
              <w:t> </w:t>
            </w:r>
          </w:p>
        </w:tc>
        <w:tc>
          <w:tcPr>
            <w:tcW w:w="1180" w:type="dxa"/>
            <w:tcBorders>
              <w:top w:val="single" w:sz="8" w:space="0" w:color="auto"/>
              <w:left w:val="nil"/>
              <w:bottom w:val="nil"/>
              <w:right w:val="nil"/>
            </w:tcBorders>
            <w:noWrap/>
            <w:vAlign w:val="bottom"/>
            <w:hideMark/>
          </w:tcPr>
          <w:p w14:paraId="552945BF" w14:textId="77777777" w:rsidR="00204EBC" w:rsidRDefault="00204EBC">
            <w:r>
              <w:t> </w:t>
            </w:r>
          </w:p>
        </w:tc>
        <w:tc>
          <w:tcPr>
            <w:tcW w:w="880" w:type="dxa"/>
            <w:tcBorders>
              <w:top w:val="single" w:sz="8" w:space="0" w:color="auto"/>
              <w:left w:val="nil"/>
              <w:bottom w:val="nil"/>
              <w:right w:val="nil"/>
            </w:tcBorders>
            <w:noWrap/>
            <w:vAlign w:val="bottom"/>
            <w:hideMark/>
          </w:tcPr>
          <w:p w14:paraId="2B658342" w14:textId="77777777" w:rsidR="00204EBC" w:rsidRDefault="00204EBC">
            <w:pPr>
              <w:jc w:val="right"/>
            </w:pPr>
            <w:r>
              <w:t> </w:t>
            </w:r>
          </w:p>
        </w:tc>
        <w:tc>
          <w:tcPr>
            <w:tcW w:w="1240" w:type="dxa"/>
            <w:tcBorders>
              <w:top w:val="single" w:sz="8" w:space="0" w:color="auto"/>
              <w:left w:val="nil"/>
              <w:bottom w:val="nil"/>
              <w:right w:val="single" w:sz="8" w:space="0" w:color="auto"/>
            </w:tcBorders>
            <w:noWrap/>
            <w:vAlign w:val="bottom"/>
            <w:hideMark/>
          </w:tcPr>
          <w:p w14:paraId="706950C4" w14:textId="77777777" w:rsidR="00204EBC" w:rsidRDefault="00204EBC">
            <w:pPr>
              <w:jc w:val="right"/>
            </w:pPr>
            <w:r>
              <w:t> </w:t>
            </w:r>
          </w:p>
        </w:tc>
      </w:tr>
      <w:tr w:rsidR="00204EBC" w14:paraId="3E8612BE" w14:textId="77777777" w:rsidTr="00204EBC">
        <w:trPr>
          <w:trHeight w:val="315"/>
        </w:trPr>
        <w:tc>
          <w:tcPr>
            <w:tcW w:w="3674" w:type="dxa"/>
            <w:tcBorders>
              <w:top w:val="nil"/>
              <w:left w:val="single" w:sz="8" w:space="0" w:color="auto"/>
              <w:bottom w:val="nil"/>
              <w:right w:val="nil"/>
            </w:tcBorders>
            <w:noWrap/>
            <w:vAlign w:val="bottom"/>
            <w:hideMark/>
          </w:tcPr>
          <w:p w14:paraId="763B1BDF" w14:textId="77777777" w:rsidR="00204EBC" w:rsidRDefault="00204EBC">
            <w:r>
              <w:t> </w:t>
            </w:r>
          </w:p>
        </w:tc>
        <w:tc>
          <w:tcPr>
            <w:tcW w:w="502" w:type="dxa"/>
            <w:tcBorders>
              <w:top w:val="nil"/>
              <w:left w:val="nil"/>
              <w:bottom w:val="nil"/>
              <w:right w:val="nil"/>
            </w:tcBorders>
            <w:noWrap/>
            <w:vAlign w:val="center"/>
            <w:hideMark/>
          </w:tcPr>
          <w:p w14:paraId="54A940BB" w14:textId="77777777" w:rsidR="00204EBC" w:rsidRDefault="00204EBC"/>
        </w:tc>
        <w:tc>
          <w:tcPr>
            <w:tcW w:w="760" w:type="dxa"/>
            <w:tcBorders>
              <w:top w:val="nil"/>
              <w:left w:val="nil"/>
              <w:bottom w:val="nil"/>
              <w:right w:val="nil"/>
            </w:tcBorders>
            <w:noWrap/>
            <w:vAlign w:val="center"/>
            <w:hideMark/>
          </w:tcPr>
          <w:p w14:paraId="7C25368C"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3AAA994A"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3DC76C3F"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269087DA" w14:textId="77777777" w:rsidR="00204EBC" w:rsidRDefault="00204EBC">
            <w:r>
              <w:t xml:space="preserve"> </w:t>
            </w:r>
          </w:p>
        </w:tc>
        <w:tc>
          <w:tcPr>
            <w:tcW w:w="1360" w:type="dxa"/>
            <w:tcBorders>
              <w:top w:val="nil"/>
              <w:left w:val="nil"/>
              <w:bottom w:val="nil"/>
              <w:right w:val="nil"/>
            </w:tcBorders>
            <w:noWrap/>
            <w:vAlign w:val="bottom"/>
            <w:hideMark/>
          </w:tcPr>
          <w:p w14:paraId="11B87D4E" w14:textId="77777777" w:rsidR="00204EBC" w:rsidRDefault="00204EBC"/>
        </w:tc>
        <w:tc>
          <w:tcPr>
            <w:tcW w:w="1180" w:type="dxa"/>
            <w:tcBorders>
              <w:top w:val="nil"/>
              <w:left w:val="nil"/>
              <w:bottom w:val="nil"/>
              <w:right w:val="nil"/>
            </w:tcBorders>
            <w:noWrap/>
            <w:vAlign w:val="bottom"/>
            <w:hideMark/>
          </w:tcPr>
          <w:p w14:paraId="6DABDB45" w14:textId="77777777" w:rsidR="00204EBC" w:rsidRDefault="00204EBC">
            <w:pPr>
              <w:rPr>
                <w:sz w:val="20"/>
                <w:szCs w:val="20"/>
              </w:rPr>
            </w:pPr>
          </w:p>
        </w:tc>
        <w:tc>
          <w:tcPr>
            <w:tcW w:w="880" w:type="dxa"/>
            <w:tcBorders>
              <w:top w:val="nil"/>
              <w:left w:val="nil"/>
              <w:bottom w:val="nil"/>
              <w:right w:val="nil"/>
            </w:tcBorders>
            <w:noWrap/>
            <w:vAlign w:val="bottom"/>
            <w:hideMark/>
          </w:tcPr>
          <w:p w14:paraId="7507E046" w14:textId="77777777" w:rsidR="00204EBC" w:rsidRDefault="00204EBC">
            <w:pPr>
              <w:rPr>
                <w:sz w:val="20"/>
                <w:szCs w:val="20"/>
              </w:rPr>
            </w:pPr>
          </w:p>
        </w:tc>
        <w:tc>
          <w:tcPr>
            <w:tcW w:w="1240" w:type="dxa"/>
            <w:tcBorders>
              <w:top w:val="nil"/>
              <w:left w:val="nil"/>
              <w:bottom w:val="nil"/>
              <w:right w:val="single" w:sz="8" w:space="0" w:color="auto"/>
            </w:tcBorders>
            <w:noWrap/>
            <w:vAlign w:val="bottom"/>
            <w:hideMark/>
          </w:tcPr>
          <w:p w14:paraId="4A33C129" w14:textId="77777777" w:rsidR="00204EBC" w:rsidRDefault="00204EBC">
            <w:pPr>
              <w:jc w:val="right"/>
            </w:pPr>
            <w:r>
              <w:t> </w:t>
            </w:r>
          </w:p>
        </w:tc>
      </w:tr>
      <w:tr w:rsidR="00204EBC" w14:paraId="0786EE97" w14:textId="77777777" w:rsidTr="00204EBC">
        <w:trPr>
          <w:trHeight w:val="315"/>
        </w:trPr>
        <w:tc>
          <w:tcPr>
            <w:tcW w:w="3674" w:type="dxa"/>
            <w:tcBorders>
              <w:top w:val="nil"/>
              <w:left w:val="single" w:sz="8" w:space="0" w:color="auto"/>
              <w:bottom w:val="nil"/>
              <w:right w:val="nil"/>
            </w:tcBorders>
            <w:noWrap/>
            <w:vAlign w:val="bottom"/>
            <w:hideMark/>
          </w:tcPr>
          <w:p w14:paraId="3889DC7D" w14:textId="77777777" w:rsidR="00204EBC" w:rsidRDefault="00204EBC">
            <w:proofErr w:type="gramStart"/>
            <w:r>
              <w:t>Datum :</w:t>
            </w:r>
            <w:proofErr w:type="gramEnd"/>
          </w:p>
        </w:tc>
        <w:tc>
          <w:tcPr>
            <w:tcW w:w="502" w:type="dxa"/>
            <w:tcBorders>
              <w:top w:val="nil"/>
              <w:left w:val="nil"/>
              <w:bottom w:val="nil"/>
              <w:right w:val="nil"/>
            </w:tcBorders>
            <w:noWrap/>
            <w:vAlign w:val="center"/>
            <w:hideMark/>
          </w:tcPr>
          <w:p w14:paraId="1BDC7C9B" w14:textId="77777777" w:rsidR="00204EBC" w:rsidRDefault="00204EBC"/>
        </w:tc>
        <w:tc>
          <w:tcPr>
            <w:tcW w:w="760" w:type="dxa"/>
            <w:tcBorders>
              <w:top w:val="nil"/>
              <w:left w:val="nil"/>
              <w:bottom w:val="nil"/>
              <w:right w:val="nil"/>
            </w:tcBorders>
            <w:noWrap/>
            <w:vAlign w:val="center"/>
            <w:hideMark/>
          </w:tcPr>
          <w:p w14:paraId="74A50DF0"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7B14A2E6" w14:textId="77777777" w:rsidR="00204EBC" w:rsidRDefault="00204EBC">
            <w:pPr>
              <w:jc w:val="center"/>
            </w:pPr>
            <w:r>
              <w:t xml:space="preserve"> </w:t>
            </w:r>
          </w:p>
        </w:tc>
        <w:tc>
          <w:tcPr>
            <w:tcW w:w="1720" w:type="dxa"/>
            <w:tcBorders>
              <w:top w:val="nil"/>
              <w:left w:val="nil"/>
              <w:bottom w:val="nil"/>
              <w:right w:val="nil"/>
            </w:tcBorders>
            <w:noWrap/>
            <w:vAlign w:val="bottom"/>
            <w:hideMark/>
          </w:tcPr>
          <w:p w14:paraId="61BA555A" w14:textId="77777777" w:rsidR="00204EBC" w:rsidRDefault="00204EBC">
            <w:pPr>
              <w:jc w:val="center"/>
            </w:pPr>
          </w:p>
        </w:tc>
        <w:tc>
          <w:tcPr>
            <w:tcW w:w="2420" w:type="dxa"/>
            <w:tcBorders>
              <w:top w:val="nil"/>
              <w:left w:val="nil"/>
              <w:bottom w:val="nil"/>
              <w:right w:val="nil"/>
            </w:tcBorders>
            <w:noWrap/>
            <w:vAlign w:val="bottom"/>
            <w:hideMark/>
          </w:tcPr>
          <w:p w14:paraId="44694B04" w14:textId="77777777" w:rsidR="00204EBC" w:rsidRDefault="00204EBC">
            <w:r>
              <w:t xml:space="preserve"> </w:t>
            </w:r>
          </w:p>
        </w:tc>
        <w:tc>
          <w:tcPr>
            <w:tcW w:w="1360" w:type="dxa"/>
            <w:tcBorders>
              <w:top w:val="nil"/>
              <w:left w:val="nil"/>
              <w:bottom w:val="nil"/>
              <w:right w:val="nil"/>
            </w:tcBorders>
            <w:noWrap/>
            <w:vAlign w:val="bottom"/>
            <w:hideMark/>
          </w:tcPr>
          <w:p w14:paraId="166FB2D2" w14:textId="77777777" w:rsidR="00204EBC" w:rsidRDefault="00204EBC"/>
        </w:tc>
        <w:tc>
          <w:tcPr>
            <w:tcW w:w="1180" w:type="dxa"/>
            <w:tcBorders>
              <w:top w:val="nil"/>
              <w:left w:val="nil"/>
              <w:bottom w:val="nil"/>
              <w:right w:val="nil"/>
            </w:tcBorders>
            <w:noWrap/>
            <w:vAlign w:val="bottom"/>
            <w:hideMark/>
          </w:tcPr>
          <w:p w14:paraId="562BD803" w14:textId="77777777" w:rsidR="00204EBC" w:rsidRDefault="00204EBC">
            <w:pPr>
              <w:rPr>
                <w:sz w:val="20"/>
                <w:szCs w:val="20"/>
              </w:rPr>
            </w:pPr>
          </w:p>
        </w:tc>
        <w:tc>
          <w:tcPr>
            <w:tcW w:w="880" w:type="dxa"/>
            <w:tcBorders>
              <w:top w:val="nil"/>
              <w:left w:val="nil"/>
              <w:bottom w:val="nil"/>
              <w:right w:val="nil"/>
            </w:tcBorders>
            <w:noWrap/>
            <w:vAlign w:val="bottom"/>
            <w:hideMark/>
          </w:tcPr>
          <w:p w14:paraId="6B0ACDFE" w14:textId="77777777" w:rsidR="00204EBC" w:rsidRDefault="00204EBC">
            <w:pPr>
              <w:rPr>
                <w:sz w:val="20"/>
                <w:szCs w:val="20"/>
              </w:rPr>
            </w:pPr>
          </w:p>
        </w:tc>
        <w:tc>
          <w:tcPr>
            <w:tcW w:w="1240" w:type="dxa"/>
            <w:tcBorders>
              <w:top w:val="nil"/>
              <w:left w:val="nil"/>
              <w:bottom w:val="nil"/>
              <w:right w:val="single" w:sz="8" w:space="0" w:color="auto"/>
            </w:tcBorders>
            <w:noWrap/>
            <w:vAlign w:val="bottom"/>
            <w:hideMark/>
          </w:tcPr>
          <w:p w14:paraId="188D807D" w14:textId="77777777" w:rsidR="00204EBC" w:rsidRDefault="00204EBC">
            <w:pPr>
              <w:jc w:val="right"/>
            </w:pPr>
            <w:r>
              <w:t> </w:t>
            </w:r>
          </w:p>
        </w:tc>
      </w:tr>
      <w:tr w:rsidR="00204EBC" w14:paraId="4327BDE4" w14:textId="77777777" w:rsidTr="00204EBC">
        <w:trPr>
          <w:trHeight w:val="315"/>
        </w:trPr>
        <w:tc>
          <w:tcPr>
            <w:tcW w:w="3674" w:type="dxa"/>
            <w:tcBorders>
              <w:top w:val="nil"/>
              <w:left w:val="single" w:sz="8" w:space="0" w:color="auto"/>
              <w:bottom w:val="nil"/>
              <w:right w:val="nil"/>
            </w:tcBorders>
            <w:noWrap/>
            <w:vAlign w:val="bottom"/>
            <w:hideMark/>
          </w:tcPr>
          <w:p w14:paraId="5E7BCCA7" w14:textId="77777777" w:rsidR="00204EBC" w:rsidRDefault="00204EBC">
            <w:r>
              <w:t> </w:t>
            </w:r>
          </w:p>
        </w:tc>
        <w:tc>
          <w:tcPr>
            <w:tcW w:w="502" w:type="dxa"/>
            <w:tcBorders>
              <w:top w:val="nil"/>
              <w:left w:val="nil"/>
              <w:bottom w:val="nil"/>
              <w:right w:val="nil"/>
            </w:tcBorders>
            <w:noWrap/>
            <w:vAlign w:val="center"/>
            <w:hideMark/>
          </w:tcPr>
          <w:p w14:paraId="4E670C8B" w14:textId="77777777" w:rsidR="00204EBC" w:rsidRDefault="00204EBC"/>
        </w:tc>
        <w:tc>
          <w:tcPr>
            <w:tcW w:w="760" w:type="dxa"/>
            <w:tcBorders>
              <w:top w:val="nil"/>
              <w:left w:val="nil"/>
              <w:bottom w:val="nil"/>
              <w:right w:val="nil"/>
            </w:tcBorders>
            <w:noWrap/>
            <w:vAlign w:val="center"/>
            <w:hideMark/>
          </w:tcPr>
          <w:p w14:paraId="6258FD39"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0AF74D8D"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4C66C588"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1DB4CBCC" w14:textId="77777777" w:rsidR="00204EBC" w:rsidRDefault="00204EBC">
            <w:pPr>
              <w:rPr>
                <w:sz w:val="20"/>
                <w:szCs w:val="20"/>
              </w:rPr>
            </w:pPr>
          </w:p>
        </w:tc>
        <w:tc>
          <w:tcPr>
            <w:tcW w:w="1360" w:type="dxa"/>
            <w:tcBorders>
              <w:top w:val="nil"/>
              <w:left w:val="nil"/>
              <w:bottom w:val="nil"/>
              <w:right w:val="nil"/>
            </w:tcBorders>
            <w:noWrap/>
            <w:vAlign w:val="bottom"/>
            <w:hideMark/>
          </w:tcPr>
          <w:p w14:paraId="3BFB1F56" w14:textId="77777777" w:rsidR="00204EBC" w:rsidRDefault="00204EBC">
            <w:pPr>
              <w:rPr>
                <w:sz w:val="20"/>
                <w:szCs w:val="20"/>
              </w:rPr>
            </w:pPr>
          </w:p>
        </w:tc>
        <w:tc>
          <w:tcPr>
            <w:tcW w:w="1180" w:type="dxa"/>
            <w:tcBorders>
              <w:top w:val="nil"/>
              <w:left w:val="nil"/>
              <w:bottom w:val="nil"/>
              <w:right w:val="nil"/>
            </w:tcBorders>
            <w:noWrap/>
            <w:vAlign w:val="bottom"/>
            <w:hideMark/>
          </w:tcPr>
          <w:p w14:paraId="2BEDF1FF" w14:textId="77777777" w:rsidR="00204EBC" w:rsidRDefault="00204EBC">
            <w:pPr>
              <w:rPr>
                <w:sz w:val="20"/>
                <w:szCs w:val="20"/>
              </w:rPr>
            </w:pPr>
          </w:p>
        </w:tc>
        <w:tc>
          <w:tcPr>
            <w:tcW w:w="880" w:type="dxa"/>
            <w:tcBorders>
              <w:top w:val="nil"/>
              <w:left w:val="nil"/>
              <w:bottom w:val="nil"/>
              <w:right w:val="nil"/>
            </w:tcBorders>
            <w:noWrap/>
            <w:vAlign w:val="bottom"/>
            <w:hideMark/>
          </w:tcPr>
          <w:p w14:paraId="62698F9D" w14:textId="77777777" w:rsidR="00204EBC" w:rsidRDefault="00204EBC">
            <w:pPr>
              <w:rPr>
                <w:sz w:val="20"/>
                <w:szCs w:val="20"/>
              </w:rPr>
            </w:pPr>
          </w:p>
        </w:tc>
        <w:tc>
          <w:tcPr>
            <w:tcW w:w="1240" w:type="dxa"/>
            <w:tcBorders>
              <w:top w:val="nil"/>
              <w:left w:val="nil"/>
              <w:bottom w:val="nil"/>
              <w:right w:val="single" w:sz="8" w:space="0" w:color="auto"/>
            </w:tcBorders>
            <w:noWrap/>
            <w:vAlign w:val="bottom"/>
            <w:hideMark/>
          </w:tcPr>
          <w:p w14:paraId="06B75AEC" w14:textId="77777777" w:rsidR="00204EBC" w:rsidRDefault="00204EBC">
            <w:pPr>
              <w:jc w:val="right"/>
            </w:pPr>
            <w:r>
              <w:t> </w:t>
            </w:r>
          </w:p>
        </w:tc>
      </w:tr>
      <w:tr w:rsidR="00204EBC" w14:paraId="299C5EC8" w14:textId="77777777" w:rsidTr="00204EBC">
        <w:trPr>
          <w:trHeight w:val="315"/>
        </w:trPr>
        <w:tc>
          <w:tcPr>
            <w:tcW w:w="3674" w:type="dxa"/>
            <w:tcBorders>
              <w:top w:val="nil"/>
              <w:left w:val="single" w:sz="8" w:space="0" w:color="auto"/>
              <w:bottom w:val="nil"/>
              <w:right w:val="nil"/>
            </w:tcBorders>
            <w:noWrap/>
            <w:vAlign w:val="bottom"/>
            <w:hideMark/>
          </w:tcPr>
          <w:p w14:paraId="66ACA978" w14:textId="77777777" w:rsidR="00204EBC" w:rsidRDefault="00204EBC">
            <w:proofErr w:type="gramStart"/>
            <w:r>
              <w:t>Podpis :</w:t>
            </w:r>
            <w:proofErr w:type="gramEnd"/>
          </w:p>
        </w:tc>
        <w:tc>
          <w:tcPr>
            <w:tcW w:w="502" w:type="dxa"/>
            <w:tcBorders>
              <w:top w:val="nil"/>
              <w:left w:val="nil"/>
              <w:bottom w:val="nil"/>
              <w:right w:val="nil"/>
            </w:tcBorders>
            <w:noWrap/>
            <w:vAlign w:val="center"/>
            <w:hideMark/>
          </w:tcPr>
          <w:p w14:paraId="08EE520A" w14:textId="77777777" w:rsidR="00204EBC" w:rsidRDefault="00204EBC"/>
        </w:tc>
        <w:tc>
          <w:tcPr>
            <w:tcW w:w="760" w:type="dxa"/>
            <w:tcBorders>
              <w:top w:val="nil"/>
              <w:left w:val="nil"/>
              <w:bottom w:val="nil"/>
              <w:right w:val="nil"/>
            </w:tcBorders>
            <w:noWrap/>
            <w:vAlign w:val="center"/>
            <w:hideMark/>
          </w:tcPr>
          <w:p w14:paraId="39CDFD42"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2E79AC96"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0CDEC7A5" w14:textId="77777777" w:rsidR="00204EBC" w:rsidRDefault="00204EBC">
            <w:pPr>
              <w:rPr>
                <w:sz w:val="20"/>
                <w:szCs w:val="20"/>
              </w:rPr>
            </w:pPr>
          </w:p>
        </w:tc>
        <w:tc>
          <w:tcPr>
            <w:tcW w:w="2420" w:type="dxa"/>
            <w:tcBorders>
              <w:top w:val="nil"/>
              <w:left w:val="nil"/>
              <w:bottom w:val="nil"/>
              <w:right w:val="nil"/>
            </w:tcBorders>
            <w:noWrap/>
            <w:vAlign w:val="bottom"/>
            <w:hideMark/>
          </w:tcPr>
          <w:p w14:paraId="599DAD8D" w14:textId="77777777" w:rsidR="00204EBC" w:rsidRDefault="00204EBC">
            <w:pPr>
              <w:rPr>
                <w:sz w:val="20"/>
                <w:szCs w:val="20"/>
              </w:rPr>
            </w:pPr>
          </w:p>
        </w:tc>
        <w:tc>
          <w:tcPr>
            <w:tcW w:w="1360" w:type="dxa"/>
            <w:tcBorders>
              <w:top w:val="nil"/>
              <w:left w:val="nil"/>
              <w:bottom w:val="nil"/>
              <w:right w:val="nil"/>
            </w:tcBorders>
            <w:noWrap/>
            <w:vAlign w:val="bottom"/>
            <w:hideMark/>
          </w:tcPr>
          <w:p w14:paraId="1117E54C" w14:textId="77777777" w:rsidR="00204EBC" w:rsidRDefault="00204EBC">
            <w:pPr>
              <w:rPr>
                <w:sz w:val="20"/>
                <w:szCs w:val="20"/>
              </w:rPr>
            </w:pPr>
          </w:p>
        </w:tc>
        <w:tc>
          <w:tcPr>
            <w:tcW w:w="1180" w:type="dxa"/>
            <w:tcBorders>
              <w:top w:val="nil"/>
              <w:left w:val="nil"/>
              <w:bottom w:val="nil"/>
              <w:right w:val="nil"/>
            </w:tcBorders>
            <w:noWrap/>
            <w:vAlign w:val="bottom"/>
            <w:hideMark/>
          </w:tcPr>
          <w:p w14:paraId="5CC45DBD" w14:textId="77777777" w:rsidR="00204EBC" w:rsidRDefault="00204EBC">
            <w:pPr>
              <w:rPr>
                <w:sz w:val="20"/>
                <w:szCs w:val="20"/>
              </w:rPr>
            </w:pPr>
          </w:p>
        </w:tc>
        <w:tc>
          <w:tcPr>
            <w:tcW w:w="880" w:type="dxa"/>
            <w:tcBorders>
              <w:top w:val="nil"/>
              <w:left w:val="nil"/>
              <w:bottom w:val="nil"/>
              <w:right w:val="nil"/>
            </w:tcBorders>
            <w:noWrap/>
            <w:vAlign w:val="bottom"/>
            <w:hideMark/>
          </w:tcPr>
          <w:p w14:paraId="744D0049" w14:textId="77777777" w:rsidR="00204EBC" w:rsidRDefault="00204EBC">
            <w:pPr>
              <w:rPr>
                <w:sz w:val="20"/>
                <w:szCs w:val="20"/>
              </w:rPr>
            </w:pPr>
          </w:p>
        </w:tc>
        <w:tc>
          <w:tcPr>
            <w:tcW w:w="1240" w:type="dxa"/>
            <w:tcBorders>
              <w:top w:val="nil"/>
              <w:left w:val="nil"/>
              <w:bottom w:val="nil"/>
              <w:right w:val="single" w:sz="8" w:space="0" w:color="auto"/>
            </w:tcBorders>
            <w:noWrap/>
            <w:vAlign w:val="bottom"/>
            <w:hideMark/>
          </w:tcPr>
          <w:p w14:paraId="4910EE8C" w14:textId="77777777" w:rsidR="00204EBC" w:rsidRDefault="00204EBC">
            <w:pPr>
              <w:jc w:val="right"/>
            </w:pPr>
            <w:r>
              <w:t> </w:t>
            </w:r>
          </w:p>
        </w:tc>
      </w:tr>
      <w:tr w:rsidR="00204EBC" w14:paraId="6AB8BF0C" w14:textId="77777777" w:rsidTr="00204EBC">
        <w:trPr>
          <w:trHeight w:val="330"/>
        </w:trPr>
        <w:tc>
          <w:tcPr>
            <w:tcW w:w="3674" w:type="dxa"/>
            <w:tcBorders>
              <w:top w:val="nil"/>
              <w:left w:val="single" w:sz="8" w:space="0" w:color="auto"/>
              <w:bottom w:val="single" w:sz="8" w:space="0" w:color="auto"/>
              <w:right w:val="nil"/>
            </w:tcBorders>
            <w:noWrap/>
            <w:vAlign w:val="bottom"/>
            <w:hideMark/>
          </w:tcPr>
          <w:p w14:paraId="6EECE40A" w14:textId="77777777" w:rsidR="00204EBC" w:rsidRDefault="00204EBC">
            <w:r>
              <w:t> </w:t>
            </w:r>
          </w:p>
        </w:tc>
        <w:tc>
          <w:tcPr>
            <w:tcW w:w="502" w:type="dxa"/>
            <w:tcBorders>
              <w:top w:val="nil"/>
              <w:left w:val="nil"/>
              <w:bottom w:val="single" w:sz="8" w:space="0" w:color="auto"/>
              <w:right w:val="nil"/>
            </w:tcBorders>
            <w:noWrap/>
            <w:vAlign w:val="center"/>
            <w:hideMark/>
          </w:tcPr>
          <w:p w14:paraId="10F5351E" w14:textId="77777777" w:rsidR="00204EBC" w:rsidRDefault="00204EBC">
            <w:pPr>
              <w:jc w:val="center"/>
            </w:pPr>
            <w:r>
              <w:t> </w:t>
            </w:r>
          </w:p>
        </w:tc>
        <w:tc>
          <w:tcPr>
            <w:tcW w:w="760" w:type="dxa"/>
            <w:tcBorders>
              <w:top w:val="nil"/>
              <w:left w:val="nil"/>
              <w:bottom w:val="single" w:sz="8" w:space="0" w:color="auto"/>
              <w:right w:val="nil"/>
            </w:tcBorders>
            <w:noWrap/>
            <w:vAlign w:val="center"/>
            <w:hideMark/>
          </w:tcPr>
          <w:p w14:paraId="2A037F84" w14:textId="77777777" w:rsidR="00204EBC" w:rsidRDefault="00204EBC">
            <w:pPr>
              <w:jc w:val="center"/>
            </w:pPr>
            <w:r>
              <w:t> </w:t>
            </w:r>
          </w:p>
        </w:tc>
        <w:tc>
          <w:tcPr>
            <w:tcW w:w="1060" w:type="dxa"/>
            <w:tcBorders>
              <w:top w:val="nil"/>
              <w:left w:val="nil"/>
              <w:bottom w:val="single" w:sz="8" w:space="0" w:color="auto"/>
              <w:right w:val="nil"/>
            </w:tcBorders>
            <w:noWrap/>
            <w:vAlign w:val="bottom"/>
            <w:hideMark/>
          </w:tcPr>
          <w:p w14:paraId="633FA698" w14:textId="77777777" w:rsidR="00204EBC" w:rsidRDefault="00204EBC">
            <w:pPr>
              <w:jc w:val="center"/>
            </w:pPr>
            <w:r>
              <w:t> </w:t>
            </w:r>
          </w:p>
        </w:tc>
        <w:tc>
          <w:tcPr>
            <w:tcW w:w="1720" w:type="dxa"/>
            <w:tcBorders>
              <w:top w:val="nil"/>
              <w:left w:val="nil"/>
              <w:bottom w:val="single" w:sz="8" w:space="0" w:color="auto"/>
              <w:right w:val="nil"/>
            </w:tcBorders>
            <w:noWrap/>
            <w:vAlign w:val="bottom"/>
            <w:hideMark/>
          </w:tcPr>
          <w:p w14:paraId="1BE7058A" w14:textId="77777777" w:rsidR="00204EBC" w:rsidRDefault="00204EBC">
            <w:r>
              <w:t> </w:t>
            </w:r>
          </w:p>
        </w:tc>
        <w:tc>
          <w:tcPr>
            <w:tcW w:w="2420" w:type="dxa"/>
            <w:tcBorders>
              <w:top w:val="nil"/>
              <w:left w:val="nil"/>
              <w:bottom w:val="single" w:sz="8" w:space="0" w:color="auto"/>
              <w:right w:val="nil"/>
            </w:tcBorders>
            <w:noWrap/>
            <w:vAlign w:val="bottom"/>
            <w:hideMark/>
          </w:tcPr>
          <w:p w14:paraId="08CC3D54" w14:textId="77777777" w:rsidR="00204EBC" w:rsidRDefault="00204EBC">
            <w:r>
              <w:t> </w:t>
            </w:r>
          </w:p>
        </w:tc>
        <w:tc>
          <w:tcPr>
            <w:tcW w:w="1360" w:type="dxa"/>
            <w:tcBorders>
              <w:top w:val="nil"/>
              <w:left w:val="nil"/>
              <w:bottom w:val="single" w:sz="8" w:space="0" w:color="auto"/>
              <w:right w:val="nil"/>
            </w:tcBorders>
            <w:noWrap/>
            <w:vAlign w:val="bottom"/>
            <w:hideMark/>
          </w:tcPr>
          <w:p w14:paraId="1E5969DA" w14:textId="77777777" w:rsidR="00204EBC" w:rsidRDefault="00204EBC">
            <w:r>
              <w:t> </w:t>
            </w:r>
          </w:p>
        </w:tc>
        <w:tc>
          <w:tcPr>
            <w:tcW w:w="1180" w:type="dxa"/>
            <w:tcBorders>
              <w:top w:val="nil"/>
              <w:left w:val="nil"/>
              <w:bottom w:val="single" w:sz="8" w:space="0" w:color="auto"/>
              <w:right w:val="nil"/>
            </w:tcBorders>
            <w:noWrap/>
            <w:vAlign w:val="bottom"/>
            <w:hideMark/>
          </w:tcPr>
          <w:p w14:paraId="673E9BB9" w14:textId="77777777" w:rsidR="00204EBC" w:rsidRDefault="00204EBC">
            <w:r>
              <w:t> </w:t>
            </w:r>
          </w:p>
        </w:tc>
        <w:tc>
          <w:tcPr>
            <w:tcW w:w="880" w:type="dxa"/>
            <w:tcBorders>
              <w:top w:val="nil"/>
              <w:left w:val="nil"/>
              <w:bottom w:val="single" w:sz="8" w:space="0" w:color="auto"/>
              <w:right w:val="nil"/>
            </w:tcBorders>
            <w:noWrap/>
            <w:vAlign w:val="bottom"/>
            <w:hideMark/>
          </w:tcPr>
          <w:p w14:paraId="67E8E5A4" w14:textId="77777777" w:rsidR="00204EBC" w:rsidRDefault="00204EBC">
            <w:pPr>
              <w:jc w:val="right"/>
            </w:pPr>
            <w:r>
              <w:t> </w:t>
            </w:r>
          </w:p>
        </w:tc>
        <w:tc>
          <w:tcPr>
            <w:tcW w:w="1240" w:type="dxa"/>
            <w:tcBorders>
              <w:top w:val="nil"/>
              <w:left w:val="nil"/>
              <w:bottom w:val="single" w:sz="8" w:space="0" w:color="auto"/>
              <w:right w:val="single" w:sz="8" w:space="0" w:color="auto"/>
            </w:tcBorders>
            <w:noWrap/>
            <w:vAlign w:val="bottom"/>
            <w:hideMark/>
          </w:tcPr>
          <w:p w14:paraId="6CBEB1D2" w14:textId="77777777" w:rsidR="00204EBC" w:rsidRDefault="00204EBC">
            <w:pPr>
              <w:jc w:val="right"/>
            </w:pPr>
            <w:r>
              <w:t> </w:t>
            </w:r>
          </w:p>
        </w:tc>
      </w:tr>
      <w:tr w:rsidR="00204EBC" w14:paraId="7989C2F9" w14:textId="77777777" w:rsidTr="00204EBC">
        <w:trPr>
          <w:trHeight w:val="315"/>
        </w:trPr>
        <w:tc>
          <w:tcPr>
            <w:tcW w:w="3674" w:type="dxa"/>
            <w:tcBorders>
              <w:top w:val="nil"/>
              <w:left w:val="single" w:sz="8" w:space="0" w:color="auto"/>
              <w:bottom w:val="nil"/>
              <w:right w:val="nil"/>
            </w:tcBorders>
            <w:noWrap/>
            <w:vAlign w:val="bottom"/>
            <w:hideMark/>
          </w:tcPr>
          <w:p w14:paraId="4C860FA4" w14:textId="77777777" w:rsidR="00204EBC" w:rsidRDefault="00204EBC">
            <w:r>
              <w:t xml:space="preserve">Vyjádření objednatele: </w:t>
            </w:r>
          </w:p>
        </w:tc>
        <w:tc>
          <w:tcPr>
            <w:tcW w:w="4042" w:type="dxa"/>
            <w:gridSpan w:val="4"/>
            <w:tcBorders>
              <w:top w:val="single" w:sz="8" w:space="0" w:color="auto"/>
              <w:left w:val="nil"/>
              <w:bottom w:val="nil"/>
              <w:right w:val="nil"/>
            </w:tcBorders>
            <w:noWrap/>
            <w:vAlign w:val="bottom"/>
            <w:hideMark/>
          </w:tcPr>
          <w:p w14:paraId="4E12F014" w14:textId="77777777" w:rsidR="00204EBC" w:rsidRDefault="00204EBC">
            <w:r>
              <w:t>S provedením změny souhlasím.</w:t>
            </w:r>
          </w:p>
        </w:tc>
        <w:tc>
          <w:tcPr>
            <w:tcW w:w="2420" w:type="dxa"/>
            <w:tcBorders>
              <w:top w:val="nil"/>
              <w:left w:val="nil"/>
              <w:bottom w:val="nil"/>
              <w:right w:val="nil"/>
            </w:tcBorders>
            <w:noWrap/>
            <w:vAlign w:val="bottom"/>
            <w:hideMark/>
          </w:tcPr>
          <w:p w14:paraId="4790FF84" w14:textId="77777777" w:rsidR="00204EBC" w:rsidRDefault="00204EBC">
            <w:r>
              <w:t> </w:t>
            </w:r>
          </w:p>
        </w:tc>
        <w:tc>
          <w:tcPr>
            <w:tcW w:w="1360" w:type="dxa"/>
            <w:tcBorders>
              <w:top w:val="nil"/>
              <w:left w:val="nil"/>
              <w:bottom w:val="nil"/>
              <w:right w:val="nil"/>
            </w:tcBorders>
            <w:noWrap/>
            <w:vAlign w:val="bottom"/>
            <w:hideMark/>
          </w:tcPr>
          <w:p w14:paraId="20A73309" w14:textId="77777777" w:rsidR="00204EBC" w:rsidRDefault="00204EBC">
            <w:r>
              <w:t> </w:t>
            </w:r>
          </w:p>
        </w:tc>
        <w:tc>
          <w:tcPr>
            <w:tcW w:w="1180" w:type="dxa"/>
            <w:tcBorders>
              <w:top w:val="nil"/>
              <w:left w:val="nil"/>
              <w:bottom w:val="nil"/>
              <w:right w:val="nil"/>
            </w:tcBorders>
            <w:noWrap/>
            <w:vAlign w:val="bottom"/>
            <w:hideMark/>
          </w:tcPr>
          <w:p w14:paraId="495DB011" w14:textId="77777777" w:rsidR="00204EBC" w:rsidRDefault="00204EBC">
            <w:r>
              <w:t> </w:t>
            </w:r>
          </w:p>
        </w:tc>
        <w:tc>
          <w:tcPr>
            <w:tcW w:w="880" w:type="dxa"/>
            <w:tcBorders>
              <w:top w:val="nil"/>
              <w:left w:val="nil"/>
              <w:bottom w:val="nil"/>
              <w:right w:val="nil"/>
            </w:tcBorders>
            <w:noWrap/>
            <w:vAlign w:val="bottom"/>
            <w:hideMark/>
          </w:tcPr>
          <w:p w14:paraId="2A38672D" w14:textId="77777777" w:rsidR="00204EBC" w:rsidRDefault="00204EBC">
            <w:pPr>
              <w:jc w:val="right"/>
            </w:pPr>
            <w:r>
              <w:t> </w:t>
            </w:r>
          </w:p>
        </w:tc>
        <w:tc>
          <w:tcPr>
            <w:tcW w:w="1240" w:type="dxa"/>
            <w:tcBorders>
              <w:top w:val="nil"/>
              <w:left w:val="nil"/>
              <w:bottom w:val="nil"/>
              <w:right w:val="single" w:sz="8" w:space="0" w:color="auto"/>
            </w:tcBorders>
            <w:noWrap/>
            <w:vAlign w:val="bottom"/>
            <w:hideMark/>
          </w:tcPr>
          <w:p w14:paraId="50DAEB82" w14:textId="77777777" w:rsidR="00204EBC" w:rsidRDefault="00204EBC">
            <w:pPr>
              <w:jc w:val="right"/>
            </w:pPr>
            <w:r>
              <w:t> </w:t>
            </w:r>
          </w:p>
        </w:tc>
      </w:tr>
      <w:tr w:rsidR="00204EBC" w14:paraId="04D32421" w14:textId="77777777" w:rsidTr="00204EBC">
        <w:trPr>
          <w:trHeight w:val="315"/>
        </w:trPr>
        <w:tc>
          <w:tcPr>
            <w:tcW w:w="3674" w:type="dxa"/>
            <w:tcBorders>
              <w:top w:val="nil"/>
              <w:left w:val="single" w:sz="8" w:space="0" w:color="auto"/>
              <w:bottom w:val="nil"/>
              <w:right w:val="nil"/>
            </w:tcBorders>
            <w:noWrap/>
            <w:vAlign w:val="bottom"/>
            <w:hideMark/>
          </w:tcPr>
          <w:p w14:paraId="3509C81D" w14:textId="77777777" w:rsidR="00204EBC" w:rsidRDefault="00204EBC">
            <w:r>
              <w:t> </w:t>
            </w:r>
          </w:p>
        </w:tc>
        <w:tc>
          <w:tcPr>
            <w:tcW w:w="502" w:type="dxa"/>
            <w:tcBorders>
              <w:top w:val="nil"/>
              <w:left w:val="nil"/>
              <w:bottom w:val="nil"/>
              <w:right w:val="nil"/>
            </w:tcBorders>
            <w:noWrap/>
            <w:vAlign w:val="center"/>
            <w:hideMark/>
          </w:tcPr>
          <w:p w14:paraId="534ECB8A" w14:textId="77777777" w:rsidR="00204EBC" w:rsidRDefault="00204EBC"/>
        </w:tc>
        <w:tc>
          <w:tcPr>
            <w:tcW w:w="760" w:type="dxa"/>
            <w:tcBorders>
              <w:top w:val="nil"/>
              <w:left w:val="nil"/>
              <w:bottom w:val="nil"/>
              <w:right w:val="nil"/>
            </w:tcBorders>
            <w:noWrap/>
            <w:vAlign w:val="center"/>
            <w:hideMark/>
          </w:tcPr>
          <w:p w14:paraId="10E34028"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7920FBE5"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016C7755"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392AA42A" w14:textId="77777777" w:rsidR="00204EBC" w:rsidRDefault="00204EBC">
            <w:pPr>
              <w:rPr>
                <w:sz w:val="20"/>
                <w:szCs w:val="20"/>
              </w:rPr>
            </w:pPr>
          </w:p>
        </w:tc>
        <w:tc>
          <w:tcPr>
            <w:tcW w:w="1360" w:type="dxa"/>
            <w:tcBorders>
              <w:top w:val="nil"/>
              <w:left w:val="nil"/>
              <w:bottom w:val="nil"/>
              <w:right w:val="nil"/>
            </w:tcBorders>
            <w:noWrap/>
            <w:vAlign w:val="bottom"/>
            <w:hideMark/>
          </w:tcPr>
          <w:p w14:paraId="33E8A026" w14:textId="77777777" w:rsidR="00204EBC" w:rsidRDefault="00204EBC">
            <w:pPr>
              <w:rPr>
                <w:sz w:val="20"/>
                <w:szCs w:val="20"/>
              </w:rPr>
            </w:pPr>
          </w:p>
        </w:tc>
        <w:tc>
          <w:tcPr>
            <w:tcW w:w="1180" w:type="dxa"/>
            <w:tcBorders>
              <w:top w:val="nil"/>
              <w:left w:val="nil"/>
              <w:bottom w:val="nil"/>
              <w:right w:val="nil"/>
            </w:tcBorders>
            <w:noWrap/>
            <w:vAlign w:val="bottom"/>
            <w:hideMark/>
          </w:tcPr>
          <w:p w14:paraId="7E549C48" w14:textId="77777777" w:rsidR="00204EBC" w:rsidRDefault="00204EBC">
            <w:pPr>
              <w:rPr>
                <w:sz w:val="20"/>
                <w:szCs w:val="20"/>
              </w:rPr>
            </w:pPr>
          </w:p>
        </w:tc>
        <w:tc>
          <w:tcPr>
            <w:tcW w:w="880" w:type="dxa"/>
            <w:tcBorders>
              <w:top w:val="nil"/>
              <w:left w:val="nil"/>
              <w:bottom w:val="nil"/>
              <w:right w:val="nil"/>
            </w:tcBorders>
            <w:noWrap/>
            <w:vAlign w:val="bottom"/>
            <w:hideMark/>
          </w:tcPr>
          <w:p w14:paraId="0EFC6521" w14:textId="77777777" w:rsidR="00204EBC" w:rsidRDefault="00204EBC">
            <w:pPr>
              <w:rPr>
                <w:sz w:val="20"/>
                <w:szCs w:val="20"/>
              </w:rPr>
            </w:pPr>
          </w:p>
        </w:tc>
        <w:tc>
          <w:tcPr>
            <w:tcW w:w="1240" w:type="dxa"/>
            <w:tcBorders>
              <w:top w:val="nil"/>
              <w:left w:val="nil"/>
              <w:bottom w:val="nil"/>
              <w:right w:val="single" w:sz="8" w:space="0" w:color="auto"/>
            </w:tcBorders>
            <w:noWrap/>
            <w:vAlign w:val="bottom"/>
            <w:hideMark/>
          </w:tcPr>
          <w:p w14:paraId="03C056EB" w14:textId="77777777" w:rsidR="00204EBC" w:rsidRDefault="00204EBC">
            <w:pPr>
              <w:jc w:val="right"/>
            </w:pPr>
            <w:r>
              <w:t> </w:t>
            </w:r>
          </w:p>
        </w:tc>
      </w:tr>
      <w:tr w:rsidR="00204EBC" w14:paraId="3B173177" w14:textId="77777777" w:rsidTr="00204EBC">
        <w:trPr>
          <w:trHeight w:val="315"/>
        </w:trPr>
        <w:tc>
          <w:tcPr>
            <w:tcW w:w="3674" w:type="dxa"/>
            <w:tcBorders>
              <w:top w:val="nil"/>
              <w:left w:val="single" w:sz="8" w:space="0" w:color="auto"/>
              <w:bottom w:val="nil"/>
              <w:right w:val="nil"/>
            </w:tcBorders>
            <w:noWrap/>
            <w:vAlign w:val="bottom"/>
            <w:hideMark/>
          </w:tcPr>
          <w:p w14:paraId="331DC6A7" w14:textId="77777777" w:rsidR="00204EBC" w:rsidRDefault="00204EBC">
            <w:proofErr w:type="gramStart"/>
            <w:r>
              <w:t>Datum :</w:t>
            </w:r>
            <w:proofErr w:type="gramEnd"/>
          </w:p>
        </w:tc>
        <w:tc>
          <w:tcPr>
            <w:tcW w:w="502" w:type="dxa"/>
            <w:tcBorders>
              <w:top w:val="nil"/>
              <w:left w:val="nil"/>
              <w:bottom w:val="nil"/>
              <w:right w:val="nil"/>
            </w:tcBorders>
            <w:noWrap/>
            <w:vAlign w:val="center"/>
            <w:hideMark/>
          </w:tcPr>
          <w:p w14:paraId="185AC525" w14:textId="77777777" w:rsidR="00204EBC" w:rsidRDefault="00204EBC"/>
        </w:tc>
        <w:tc>
          <w:tcPr>
            <w:tcW w:w="760" w:type="dxa"/>
            <w:tcBorders>
              <w:top w:val="nil"/>
              <w:left w:val="nil"/>
              <w:bottom w:val="nil"/>
              <w:right w:val="nil"/>
            </w:tcBorders>
            <w:noWrap/>
            <w:vAlign w:val="center"/>
            <w:hideMark/>
          </w:tcPr>
          <w:p w14:paraId="6D49D310"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4432F69C"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722BAACA"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10440BB6" w14:textId="77777777" w:rsidR="00204EBC" w:rsidRDefault="00204EBC">
            <w:pPr>
              <w:rPr>
                <w:sz w:val="20"/>
                <w:szCs w:val="20"/>
              </w:rPr>
            </w:pPr>
          </w:p>
        </w:tc>
        <w:tc>
          <w:tcPr>
            <w:tcW w:w="1360" w:type="dxa"/>
            <w:tcBorders>
              <w:top w:val="nil"/>
              <w:left w:val="nil"/>
              <w:bottom w:val="nil"/>
              <w:right w:val="nil"/>
            </w:tcBorders>
            <w:noWrap/>
            <w:vAlign w:val="bottom"/>
            <w:hideMark/>
          </w:tcPr>
          <w:p w14:paraId="1D81F034" w14:textId="77777777" w:rsidR="00204EBC" w:rsidRDefault="00204EBC">
            <w:pPr>
              <w:rPr>
                <w:sz w:val="20"/>
                <w:szCs w:val="20"/>
              </w:rPr>
            </w:pPr>
          </w:p>
        </w:tc>
        <w:tc>
          <w:tcPr>
            <w:tcW w:w="1180" w:type="dxa"/>
            <w:tcBorders>
              <w:top w:val="nil"/>
              <w:left w:val="nil"/>
              <w:bottom w:val="nil"/>
              <w:right w:val="nil"/>
            </w:tcBorders>
            <w:noWrap/>
            <w:vAlign w:val="bottom"/>
            <w:hideMark/>
          </w:tcPr>
          <w:p w14:paraId="1CE8BF61" w14:textId="77777777" w:rsidR="00204EBC" w:rsidRDefault="00204EBC">
            <w:pPr>
              <w:rPr>
                <w:sz w:val="20"/>
                <w:szCs w:val="20"/>
              </w:rPr>
            </w:pPr>
          </w:p>
        </w:tc>
        <w:tc>
          <w:tcPr>
            <w:tcW w:w="880" w:type="dxa"/>
            <w:tcBorders>
              <w:top w:val="nil"/>
              <w:left w:val="nil"/>
              <w:bottom w:val="nil"/>
              <w:right w:val="nil"/>
            </w:tcBorders>
            <w:noWrap/>
            <w:vAlign w:val="bottom"/>
            <w:hideMark/>
          </w:tcPr>
          <w:p w14:paraId="2802A077" w14:textId="77777777" w:rsidR="00204EBC" w:rsidRDefault="00204EBC">
            <w:pPr>
              <w:rPr>
                <w:sz w:val="20"/>
                <w:szCs w:val="20"/>
              </w:rPr>
            </w:pPr>
          </w:p>
        </w:tc>
        <w:tc>
          <w:tcPr>
            <w:tcW w:w="1240" w:type="dxa"/>
            <w:tcBorders>
              <w:top w:val="nil"/>
              <w:left w:val="nil"/>
              <w:bottom w:val="nil"/>
              <w:right w:val="single" w:sz="8" w:space="0" w:color="auto"/>
            </w:tcBorders>
            <w:noWrap/>
            <w:vAlign w:val="bottom"/>
            <w:hideMark/>
          </w:tcPr>
          <w:p w14:paraId="07D2BFDD" w14:textId="77777777" w:rsidR="00204EBC" w:rsidRDefault="00204EBC">
            <w:pPr>
              <w:jc w:val="right"/>
            </w:pPr>
            <w:r>
              <w:t> </w:t>
            </w:r>
          </w:p>
        </w:tc>
      </w:tr>
      <w:tr w:rsidR="00204EBC" w14:paraId="3AFA8251" w14:textId="77777777" w:rsidTr="00204EBC">
        <w:trPr>
          <w:trHeight w:val="315"/>
        </w:trPr>
        <w:tc>
          <w:tcPr>
            <w:tcW w:w="3674" w:type="dxa"/>
            <w:tcBorders>
              <w:top w:val="nil"/>
              <w:left w:val="single" w:sz="8" w:space="0" w:color="auto"/>
              <w:bottom w:val="nil"/>
              <w:right w:val="nil"/>
            </w:tcBorders>
            <w:noWrap/>
            <w:vAlign w:val="bottom"/>
            <w:hideMark/>
          </w:tcPr>
          <w:p w14:paraId="03D17435" w14:textId="77777777" w:rsidR="00204EBC" w:rsidRDefault="00204EBC">
            <w:r>
              <w:t> </w:t>
            </w:r>
          </w:p>
        </w:tc>
        <w:tc>
          <w:tcPr>
            <w:tcW w:w="502" w:type="dxa"/>
            <w:tcBorders>
              <w:top w:val="nil"/>
              <w:left w:val="nil"/>
              <w:bottom w:val="nil"/>
              <w:right w:val="nil"/>
            </w:tcBorders>
            <w:noWrap/>
            <w:vAlign w:val="center"/>
            <w:hideMark/>
          </w:tcPr>
          <w:p w14:paraId="1563BDCB" w14:textId="77777777" w:rsidR="00204EBC" w:rsidRDefault="00204EBC"/>
        </w:tc>
        <w:tc>
          <w:tcPr>
            <w:tcW w:w="760" w:type="dxa"/>
            <w:tcBorders>
              <w:top w:val="nil"/>
              <w:left w:val="nil"/>
              <w:bottom w:val="nil"/>
              <w:right w:val="nil"/>
            </w:tcBorders>
            <w:noWrap/>
            <w:vAlign w:val="center"/>
            <w:hideMark/>
          </w:tcPr>
          <w:p w14:paraId="2E74D27D"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52BBD2A9"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0A8D81A7" w14:textId="77777777" w:rsidR="00204EBC" w:rsidRDefault="00204EBC">
            <w:pPr>
              <w:jc w:val="center"/>
              <w:rPr>
                <w:sz w:val="20"/>
                <w:szCs w:val="20"/>
              </w:rPr>
            </w:pPr>
          </w:p>
        </w:tc>
        <w:tc>
          <w:tcPr>
            <w:tcW w:w="2420" w:type="dxa"/>
            <w:tcBorders>
              <w:top w:val="nil"/>
              <w:left w:val="nil"/>
              <w:bottom w:val="nil"/>
              <w:right w:val="nil"/>
            </w:tcBorders>
            <w:noWrap/>
            <w:vAlign w:val="bottom"/>
            <w:hideMark/>
          </w:tcPr>
          <w:p w14:paraId="71B3987D" w14:textId="77777777" w:rsidR="00204EBC" w:rsidRDefault="00204EBC">
            <w:pPr>
              <w:rPr>
                <w:sz w:val="20"/>
                <w:szCs w:val="20"/>
              </w:rPr>
            </w:pPr>
          </w:p>
        </w:tc>
        <w:tc>
          <w:tcPr>
            <w:tcW w:w="1360" w:type="dxa"/>
            <w:tcBorders>
              <w:top w:val="nil"/>
              <w:left w:val="nil"/>
              <w:bottom w:val="nil"/>
              <w:right w:val="nil"/>
            </w:tcBorders>
            <w:noWrap/>
            <w:vAlign w:val="bottom"/>
            <w:hideMark/>
          </w:tcPr>
          <w:p w14:paraId="11EDF5CA" w14:textId="77777777" w:rsidR="00204EBC" w:rsidRDefault="00204EBC">
            <w:pPr>
              <w:rPr>
                <w:sz w:val="20"/>
                <w:szCs w:val="20"/>
              </w:rPr>
            </w:pPr>
          </w:p>
        </w:tc>
        <w:tc>
          <w:tcPr>
            <w:tcW w:w="1180" w:type="dxa"/>
            <w:tcBorders>
              <w:top w:val="nil"/>
              <w:left w:val="nil"/>
              <w:bottom w:val="nil"/>
              <w:right w:val="nil"/>
            </w:tcBorders>
            <w:noWrap/>
            <w:vAlign w:val="bottom"/>
            <w:hideMark/>
          </w:tcPr>
          <w:p w14:paraId="70FAFBF4" w14:textId="77777777" w:rsidR="00204EBC" w:rsidRDefault="00204EBC">
            <w:pPr>
              <w:rPr>
                <w:sz w:val="20"/>
                <w:szCs w:val="20"/>
              </w:rPr>
            </w:pPr>
          </w:p>
        </w:tc>
        <w:tc>
          <w:tcPr>
            <w:tcW w:w="880" w:type="dxa"/>
            <w:tcBorders>
              <w:top w:val="nil"/>
              <w:left w:val="nil"/>
              <w:bottom w:val="nil"/>
              <w:right w:val="nil"/>
            </w:tcBorders>
            <w:noWrap/>
            <w:vAlign w:val="bottom"/>
            <w:hideMark/>
          </w:tcPr>
          <w:p w14:paraId="67A0BAF8" w14:textId="77777777" w:rsidR="00204EBC" w:rsidRDefault="00204EBC">
            <w:pPr>
              <w:rPr>
                <w:sz w:val="20"/>
                <w:szCs w:val="20"/>
              </w:rPr>
            </w:pPr>
          </w:p>
        </w:tc>
        <w:tc>
          <w:tcPr>
            <w:tcW w:w="1240" w:type="dxa"/>
            <w:tcBorders>
              <w:top w:val="nil"/>
              <w:left w:val="nil"/>
              <w:bottom w:val="nil"/>
              <w:right w:val="single" w:sz="8" w:space="0" w:color="auto"/>
            </w:tcBorders>
            <w:noWrap/>
            <w:vAlign w:val="bottom"/>
            <w:hideMark/>
          </w:tcPr>
          <w:p w14:paraId="1C31BBB3" w14:textId="77777777" w:rsidR="00204EBC" w:rsidRDefault="00204EBC">
            <w:pPr>
              <w:jc w:val="right"/>
            </w:pPr>
            <w:r>
              <w:t> </w:t>
            </w:r>
          </w:p>
        </w:tc>
      </w:tr>
      <w:tr w:rsidR="00204EBC" w14:paraId="103B49F0" w14:textId="77777777" w:rsidTr="00204EBC">
        <w:trPr>
          <w:trHeight w:val="315"/>
        </w:trPr>
        <w:tc>
          <w:tcPr>
            <w:tcW w:w="3674" w:type="dxa"/>
            <w:tcBorders>
              <w:top w:val="nil"/>
              <w:left w:val="single" w:sz="8" w:space="0" w:color="auto"/>
              <w:bottom w:val="nil"/>
              <w:right w:val="nil"/>
            </w:tcBorders>
            <w:noWrap/>
            <w:vAlign w:val="bottom"/>
            <w:hideMark/>
          </w:tcPr>
          <w:p w14:paraId="3766316C" w14:textId="77777777" w:rsidR="00204EBC" w:rsidRDefault="00204EBC">
            <w:proofErr w:type="gramStart"/>
            <w:r>
              <w:t>Podpis :</w:t>
            </w:r>
            <w:proofErr w:type="gramEnd"/>
          </w:p>
        </w:tc>
        <w:tc>
          <w:tcPr>
            <w:tcW w:w="502" w:type="dxa"/>
            <w:tcBorders>
              <w:top w:val="nil"/>
              <w:left w:val="nil"/>
              <w:bottom w:val="nil"/>
              <w:right w:val="nil"/>
            </w:tcBorders>
            <w:noWrap/>
            <w:vAlign w:val="center"/>
            <w:hideMark/>
          </w:tcPr>
          <w:p w14:paraId="6682C776" w14:textId="77777777" w:rsidR="00204EBC" w:rsidRDefault="00204EBC"/>
        </w:tc>
        <w:tc>
          <w:tcPr>
            <w:tcW w:w="760" w:type="dxa"/>
            <w:tcBorders>
              <w:top w:val="nil"/>
              <w:left w:val="nil"/>
              <w:bottom w:val="nil"/>
              <w:right w:val="nil"/>
            </w:tcBorders>
            <w:noWrap/>
            <w:vAlign w:val="center"/>
            <w:hideMark/>
          </w:tcPr>
          <w:p w14:paraId="422AE1CB" w14:textId="77777777" w:rsidR="00204EBC" w:rsidRDefault="00204EBC">
            <w:pPr>
              <w:jc w:val="center"/>
              <w:rPr>
                <w:sz w:val="20"/>
                <w:szCs w:val="20"/>
              </w:rPr>
            </w:pPr>
          </w:p>
        </w:tc>
        <w:tc>
          <w:tcPr>
            <w:tcW w:w="1060" w:type="dxa"/>
            <w:tcBorders>
              <w:top w:val="nil"/>
              <w:left w:val="nil"/>
              <w:bottom w:val="nil"/>
              <w:right w:val="nil"/>
            </w:tcBorders>
            <w:noWrap/>
            <w:vAlign w:val="bottom"/>
            <w:hideMark/>
          </w:tcPr>
          <w:p w14:paraId="0225001E" w14:textId="77777777" w:rsidR="00204EBC" w:rsidRDefault="00204EBC">
            <w:pPr>
              <w:jc w:val="center"/>
              <w:rPr>
                <w:sz w:val="20"/>
                <w:szCs w:val="20"/>
              </w:rPr>
            </w:pPr>
          </w:p>
        </w:tc>
        <w:tc>
          <w:tcPr>
            <w:tcW w:w="1720" w:type="dxa"/>
            <w:tcBorders>
              <w:top w:val="nil"/>
              <w:left w:val="nil"/>
              <w:bottom w:val="nil"/>
              <w:right w:val="nil"/>
            </w:tcBorders>
            <w:noWrap/>
            <w:vAlign w:val="bottom"/>
            <w:hideMark/>
          </w:tcPr>
          <w:p w14:paraId="60822A6E" w14:textId="77777777" w:rsidR="00204EBC" w:rsidRDefault="00204EBC">
            <w:pPr>
              <w:rPr>
                <w:sz w:val="20"/>
                <w:szCs w:val="20"/>
              </w:rPr>
            </w:pPr>
          </w:p>
        </w:tc>
        <w:tc>
          <w:tcPr>
            <w:tcW w:w="2420" w:type="dxa"/>
            <w:tcBorders>
              <w:top w:val="nil"/>
              <w:left w:val="nil"/>
              <w:bottom w:val="nil"/>
              <w:right w:val="nil"/>
            </w:tcBorders>
            <w:noWrap/>
            <w:vAlign w:val="bottom"/>
            <w:hideMark/>
          </w:tcPr>
          <w:p w14:paraId="7CA2AC41" w14:textId="77777777" w:rsidR="00204EBC" w:rsidRDefault="00204EBC">
            <w:pPr>
              <w:rPr>
                <w:sz w:val="20"/>
                <w:szCs w:val="20"/>
              </w:rPr>
            </w:pPr>
          </w:p>
        </w:tc>
        <w:tc>
          <w:tcPr>
            <w:tcW w:w="1360" w:type="dxa"/>
            <w:tcBorders>
              <w:top w:val="nil"/>
              <w:left w:val="nil"/>
              <w:bottom w:val="nil"/>
              <w:right w:val="nil"/>
            </w:tcBorders>
            <w:noWrap/>
            <w:vAlign w:val="bottom"/>
            <w:hideMark/>
          </w:tcPr>
          <w:p w14:paraId="07B738D8" w14:textId="77777777" w:rsidR="00204EBC" w:rsidRDefault="00204EBC">
            <w:pPr>
              <w:rPr>
                <w:sz w:val="20"/>
                <w:szCs w:val="20"/>
              </w:rPr>
            </w:pPr>
          </w:p>
        </w:tc>
        <w:tc>
          <w:tcPr>
            <w:tcW w:w="1180" w:type="dxa"/>
            <w:tcBorders>
              <w:top w:val="nil"/>
              <w:left w:val="nil"/>
              <w:bottom w:val="nil"/>
              <w:right w:val="nil"/>
            </w:tcBorders>
            <w:noWrap/>
            <w:vAlign w:val="bottom"/>
            <w:hideMark/>
          </w:tcPr>
          <w:p w14:paraId="1B0C7A6E" w14:textId="77777777" w:rsidR="00204EBC" w:rsidRDefault="00204EBC">
            <w:pPr>
              <w:rPr>
                <w:sz w:val="20"/>
                <w:szCs w:val="20"/>
              </w:rPr>
            </w:pPr>
          </w:p>
        </w:tc>
        <w:tc>
          <w:tcPr>
            <w:tcW w:w="880" w:type="dxa"/>
            <w:tcBorders>
              <w:top w:val="nil"/>
              <w:left w:val="nil"/>
              <w:bottom w:val="nil"/>
              <w:right w:val="nil"/>
            </w:tcBorders>
            <w:noWrap/>
            <w:vAlign w:val="bottom"/>
            <w:hideMark/>
          </w:tcPr>
          <w:p w14:paraId="48C19E22" w14:textId="77777777" w:rsidR="00204EBC" w:rsidRDefault="00204EBC">
            <w:pPr>
              <w:rPr>
                <w:sz w:val="20"/>
                <w:szCs w:val="20"/>
              </w:rPr>
            </w:pPr>
          </w:p>
        </w:tc>
        <w:tc>
          <w:tcPr>
            <w:tcW w:w="1240" w:type="dxa"/>
            <w:tcBorders>
              <w:top w:val="nil"/>
              <w:left w:val="nil"/>
              <w:bottom w:val="nil"/>
              <w:right w:val="single" w:sz="8" w:space="0" w:color="auto"/>
            </w:tcBorders>
            <w:noWrap/>
            <w:vAlign w:val="bottom"/>
            <w:hideMark/>
          </w:tcPr>
          <w:p w14:paraId="46DC65D4" w14:textId="77777777" w:rsidR="00204EBC" w:rsidRDefault="00204EBC">
            <w:pPr>
              <w:jc w:val="right"/>
            </w:pPr>
            <w:r>
              <w:t> </w:t>
            </w:r>
          </w:p>
        </w:tc>
      </w:tr>
      <w:tr w:rsidR="00204EBC" w14:paraId="3A76D59F" w14:textId="77777777" w:rsidTr="00204EBC">
        <w:trPr>
          <w:trHeight w:val="330"/>
        </w:trPr>
        <w:tc>
          <w:tcPr>
            <w:tcW w:w="3674" w:type="dxa"/>
            <w:tcBorders>
              <w:top w:val="nil"/>
              <w:left w:val="single" w:sz="8" w:space="0" w:color="auto"/>
              <w:bottom w:val="single" w:sz="8" w:space="0" w:color="auto"/>
              <w:right w:val="nil"/>
            </w:tcBorders>
            <w:noWrap/>
            <w:vAlign w:val="bottom"/>
            <w:hideMark/>
          </w:tcPr>
          <w:p w14:paraId="4D904072" w14:textId="77777777" w:rsidR="00204EBC" w:rsidRDefault="00204EBC">
            <w:r>
              <w:t> </w:t>
            </w:r>
          </w:p>
        </w:tc>
        <w:tc>
          <w:tcPr>
            <w:tcW w:w="502" w:type="dxa"/>
            <w:tcBorders>
              <w:top w:val="nil"/>
              <w:left w:val="nil"/>
              <w:bottom w:val="single" w:sz="8" w:space="0" w:color="auto"/>
              <w:right w:val="nil"/>
            </w:tcBorders>
            <w:noWrap/>
            <w:vAlign w:val="center"/>
            <w:hideMark/>
          </w:tcPr>
          <w:p w14:paraId="32054176" w14:textId="77777777" w:rsidR="00204EBC" w:rsidRDefault="00204EBC">
            <w:pPr>
              <w:jc w:val="center"/>
            </w:pPr>
            <w:r>
              <w:t> </w:t>
            </w:r>
          </w:p>
        </w:tc>
        <w:tc>
          <w:tcPr>
            <w:tcW w:w="760" w:type="dxa"/>
            <w:tcBorders>
              <w:top w:val="nil"/>
              <w:left w:val="nil"/>
              <w:bottom w:val="single" w:sz="8" w:space="0" w:color="auto"/>
              <w:right w:val="nil"/>
            </w:tcBorders>
            <w:noWrap/>
            <w:vAlign w:val="center"/>
            <w:hideMark/>
          </w:tcPr>
          <w:p w14:paraId="0EAD22DD" w14:textId="77777777" w:rsidR="00204EBC" w:rsidRDefault="00204EBC">
            <w:pPr>
              <w:jc w:val="center"/>
            </w:pPr>
            <w:r>
              <w:t> </w:t>
            </w:r>
          </w:p>
        </w:tc>
        <w:tc>
          <w:tcPr>
            <w:tcW w:w="1060" w:type="dxa"/>
            <w:tcBorders>
              <w:top w:val="nil"/>
              <w:left w:val="nil"/>
              <w:bottom w:val="single" w:sz="8" w:space="0" w:color="auto"/>
              <w:right w:val="nil"/>
            </w:tcBorders>
            <w:noWrap/>
            <w:vAlign w:val="bottom"/>
            <w:hideMark/>
          </w:tcPr>
          <w:p w14:paraId="231F2758" w14:textId="77777777" w:rsidR="00204EBC" w:rsidRDefault="00204EBC">
            <w:pPr>
              <w:jc w:val="center"/>
            </w:pPr>
            <w:r>
              <w:t> </w:t>
            </w:r>
          </w:p>
        </w:tc>
        <w:tc>
          <w:tcPr>
            <w:tcW w:w="1720" w:type="dxa"/>
            <w:tcBorders>
              <w:top w:val="nil"/>
              <w:left w:val="nil"/>
              <w:bottom w:val="single" w:sz="8" w:space="0" w:color="auto"/>
              <w:right w:val="nil"/>
            </w:tcBorders>
            <w:noWrap/>
            <w:vAlign w:val="bottom"/>
            <w:hideMark/>
          </w:tcPr>
          <w:p w14:paraId="7D351123" w14:textId="77777777" w:rsidR="00204EBC" w:rsidRDefault="00204EBC">
            <w:r>
              <w:t> </w:t>
            </w:r>
          </w:p>
        </w:tc>
        <w:tc>
          <w:tcPr>
            <w:tcW w:w="2420" w:type="dxa"/>
            <w:tcBorders>
              <w:top w:val="nil"/>
              <w:left w:val="nil"/>
              <w:bottom w:val="single" w:sz="8" w:space="0" w:color="auto"/>
              <w:right w:val="nil"/>
            </w:tcBorders>
            <w:noWrap/>
            <w:vAlign w:val="bottom"/>
            <w:hideMark/>
          </w:tcPr>
          <w:p w14:paraId="77DF786D" w14:textId="77777777" w:rsidR="00204EBC" w:rsidRDefault="00204EBC">
            <w:r>
              <w:t> </w:t>
            </w:r>
          </w:p>
        </w:tc>
        <w:tc>
          <w:tcPr>
            <w:tcW w:w="1360" w:type="dxa"/>
            <w:tcBorders>
              <w:top w:val="nil"/>
              <w:left w:val="nil"/>
              <w:bottom w:val="single" w:sz="8" w:space="0" w:color="auto"/>
              <w:right w:val="nil"/>
            </w:tcBorders>
            <w:noWrap/>
            <w:vAlign w:val="bottom"/>
            <w:hideMark/>
          </w:tcPr>
          <w:p w14:paraId="531BF298" w14:textId="77777777" w:rsidR="00204EBC" w:rsidRDefault="00204EBC">
            <w:r>
              <w:t> </w:t>
            </w:r>
          </w:p>
        </w:tc>
        <w:tc>
          <w:tcPr>
            <w:tcW w:w="1180" w:type="dxa"/>
            <w:tcBorders>
              <w:top w:val="nil"/>
              <w:left w:val="nil"/>
              <w:bottom w:val="single" w:sz="8" w:space="0" w:color="auto"/>
              <w:right w:val="nil"/>
            </w:tcBorders>
            <w:noWrap/>
            <w:vAlign w:val="bottom"/>
            <w:hideMark/>
          </w:tcPr>
          <w:p w14:paraId="72369AF1" w14:textId="77777777" w:rsidR="00204EBC" w:rsidRDefault="00204EBC">
            <w:r>
              <w:t> </w:t>
            </w:r>
          </w:p>
        </w:tc>
        <w:tc>
          <w:tcPr>
            <w:tcW w:w="880" w:type="dxa"/>
            <w:tcBorders>
              <w:top w:val="nil"/>
              <w:left w:val="nil"/>
              <w:bottom w:val="single" w:sz="8" w:space="0" w:color="auto"/>
              <w:right w:val="nil"/>
            </w:tcBorders>
            <w:noWrap/>
            <w:vAlign w:val="bottom"/>
            <w:hideMark/>
          </w:tcPr>
          <w:p w14:paraId="33E2F4B4" w14:textId="77777777" w:rsidR="00204EBC" w:rsidRDefault="00204EBC">
            <w:pPr>
              <w:jc w:val="right"/>
            </w:pPr>
            <w:r>
              <w:t> </w:t>
            </w:r>
          </w:p>
        </w:tc>
        <w:tc>
          <w:tcPr>
            <w:tcW w:w="1240" w:type="dxa"/>
            <w:tcBorders>
              <w:top w:val="nil"/>
              <w:left w:val="nil"/>
              <w:bottom w:val="single" w:sz="8" w:space="0" w:color="auto"/>
              <w:right w:val="single" w:sz="8" w:space="0" w:color="auto"/>
            </w:tcBorders>
            <w:noWrap/>
            <w:vAlign w:val="bottom"/>
            <w:hideMark/>
          </w:tcPr>
          <w:p w14:paraId="24D27FA0" w14:textId="77777777" w:rsidR="00204EBC" w:rsidRDefault="00204EBC">
            <w:pPr>
              <w:jc w:val="right"/>
            </w:pPr>
            <w:r>
              <w:t> </w:t>
            </w:r>
          </w:p>
        </w:tc>
      </w:tr>
    </w:tbl>
    <w:p w14:paraId="10125822" w14:textId="77777777" w:rsidR="00204EBC" w:rsidRDefault="00204EBC" w:rsidP="005A095C">
      <w:pPr>
        <w:tabs>
          <w:tab w:val="left" w:pos="13041"/>
        </w:tabs>
        <w:ind w:left="5040"/>
        <w:rPr>
          <w:sz w:val="22"/>
          <w:szCs w:val="22"/>
        </w:rPr>
      </w:pPr>
    </w:p>
    <w:p w14:paraId="160A32A0" w14:textId="77777777" w:rsidR="00204EBC" w:rsidRDefault="00204EBC" w:rsidP="005A095C">
      <w:pPr>
        <w:tabs>
          <w:tab w:val="left" w:pos="13041"/>
        </w:tabs>
        <w:ind w:left="5040"/>
        <w:rPr>
          <w:sz w:val="22"/>
          <w:szCs w:val="22"/>
        </w:rPr>
      </w:pPr>
    </w:p>
    <w:tbl>
      <w:tblPr>
        <w:tblW w:w="14385" w:type="dxa"/>
        <w:tblCellMar>
          <w:left w:w="70" w:type="dxa"/>
          <w:right w:w="70" w:type="dxa"/>
        </w:tblCellMar>
        <w:tblLook w:val="04A0" w:firstRow="1" w:lastRow="0" w:firstColumn="1" w:lastColumn="0" w:noHBand="0" w:noVBand="1"/>
      </w:tblPr>
      <w:tblGrid>
        <w:gridCol w:w="2560"/>
        <w:gridCol w:w="196"/>
        <w:gridCol w:w="734"/>
        <w:gridCol w:w="1165"/>
        <w:gridCol w:w="1316"/>
        <w:gridCol w:w="4380"/>
        <w:gridCol w:w="557"/>
        <w:gridCol w:w="1014"/>
        <w:gridCol w:w="1101"/>
        <w:gridCol w:w="1424"/>
      </w:tblGrid>
      <w:tr w:rsidR="00204EBC" w14:paraId="3A6162FD" w14:textId="77777777" w:rsidTr="00204EBC">
        <w:trPr>
          <w:trHeight w:val="405"/>
        </w:trPr>
        <w:tc>
          <w:tcPr>
            <w:tcW w:w="2560" w:type="dxa"/>
            <w:tcBorders>
              <w:top w:val="nil"/>
              <w:left w:val="nil"/>
              <w:bottom w:val="nil"/>
              <w:right w:val="nil"/>
            </w:tcBorders>
            <w:noWrap/>
            <w:vAlign w:val="bottom"/>
            <w:hideMark/>
          </w:tcPr>
          <w:p w14:paraId="47AD92F6" w14:textId="77777777" w:rsidR="00204EBC" w:rsidRDefault="00204EBC">
            <w:pPr>
              <w:rPr>
                <w:sz w:val="20"/>
                <w:szCs w:val="20"/>
              </w:rPr>
            </w:pPr>
            <w:bookmarkStart w:id="10" w:name="RANGE!B1:K73"/>
            <w:bookmarkEnd w:id="10"/>
          </w:p>
        </w:tc>
        <w:tc>
          <w:tcPr>
            <w:tcW w:w="2094" w:type="dxa"/>
            <w:gridSpan w:val="3"/>
            <w:tcBorders>
              <w:top w:val="nil"/>
              <w:left w:val="nil"/>
              <w:bottom w:val="nil"/>
              <w:right w:val="nil"/>
            </w:tcBorders>
            <w:noWrap/>
            <w:vAlign w:val="bottom"/>
            <w:hideMark/>
          </w:tcPr>
          <w:p w14:paraId="68EBC9BF" w14:textId="77777777" w:rsidR="00204EBC" w:rsidRDefault="00204EBC">
            <w:pPr>
              <w:rPr>
                <w:b/>
                <w:bCs/>
                <w:sz w:val="32"/>
                <w:szCs w:val="32"/>
              </w:rPr>
            </w:pPr>
            <w:r>
              <w:rPr>
                <w:b/>
                <w:bCs/>
                <w:sz w:val="32"/>
                <w:szCs w:val="32"/>
              </w:rPr>
              <w:t>Příloha č. 1</w:t>
            </w:r>
          </w:p>
        </w:tc>
        <w:tc>
          <w:tcPr>
            <w:tcW w:w="1316" w:type="dxa"/>
            <w:tcBorders>
              <w:top w:val="nil"/>
              <w:left w:val="nil"/>
              <w:bottom w:val="nil"/>
              <w:right w:val="nil"/>
            </w:tcBorders>
            <w:noWrap/>
            <w:vAlign w:val="bottom"/>
            <w:hideMark/>
          </w:tcPr>
          <w:p w14:paraId="38A7912F" w14:textId="77777777" w:rsidR="00204EBC" w:rsidRDefault="00204EBC">
            <w:pPr>
              <w:rPr>
                <w:b/>
                <w:bCs/>
                <w:sz w:val="32"/>
                <w:szCs w:val="32"/>
              </w:rPr>
            </w:pPr>
          </w:p>
        </w:tc>
        <w:tc>
          <w:tcPr>
            <w:tcW w:w="4380" w:type="dxa"/>
            <w:tcBorders>
              <w:top w:val="nil"/>
              <w:left w:val="nil"/>
              <w:bottom w:val="nil"/>
              <w:right w:val="nil"/>
            </w:tcBorders>
            <w:noWrap/>
            <w:vAlign w:val="bottom"/>
            <w:hideMark/>
          </w:tcPr>
          <w:p w14:paraId="0F798807" w14:textId="77777777" w:rsidR="00204EBC" w:rsidRDefault="00204EBC">
            <w:pPr>
              <w:rPr>
                <w:sz w:val="20"/>
                <w:szCs w:val="20"/>
              </w:rPr>
            </w:pPr>
          </w:p>
        </w:tc>
        <w:tc>
          <w:tcPr>
            <w:tcW w:w="496" w:type="dxa"/>
            <w:tcBorders>
              <w:top w:val="nil"/>
              <w:left w:val="nil"/>
              <w:bottom w:val="nil"/>
              <w:right w:val="nil"/>
            </w:tcBorders>
            <w:noWrap/>
            <w:vAlign w:val="bottom"/>
            <w:hideMark/>
          </w:tcPr>
          <w:p w14:paraId="446420C0" w14:textId="77777777" w:rsidR="00204EBC" w:rsidRDefault="00204EBC">
            <w:pPr>
              <w:rPr>
                <w:sz w:val="20"/>
                <w:szCs w:val="20"/>
              </w:rPr>
            </w:pPr>
          </w:p>
        </w:tc>
        <w:tc>
          <w:tcPr>
            <w:tcW w:w="1014" w:type="dxa"/>
            <w:tcBorders>
              <w:top w:val="nil"/>
              <w:left w:val="nil"/>
              <w:bottom w:val="nil"/>
              <w:right w:val="nil"/>
            </w:tcBorders>
            <w:noWrap/>
            <w:vAlign w:val="bottom"/>
            <w:hideMark/>
          </w:tcPr>
          <w:p w14:paraId="50494608" w14:textId="77777777" w:rsidR="00204EBC" w:rsidRDefault="00204EBC">
            <w:pPr>
              <w:rPr>
                <w:sz w:val="20"/>
                <w:szCs w:val="20"/>
              </w:rPr>
            </w:pPr>
          </w:p>
        </w:tc>
        <w:tc>
          <w:tcPr>
            <w:tcW w:w="1101" w:type="dxa"/>
            <w:tcBorders>
              <w:top w:val="nil"/>
              <w:left w:val="nil"/>
              <w:bottom w:val="nil"/>
              <w:right w:val="nil"/>
            </w:tcBorders>
            <w:noWrap/>
            <w:vAlign w:val="bottom"/>
            <w:hideMark/>
          </w:tcPr>
          <w:p w14:paraId="26108A68" w14:textId="77777777" w:rsidR="00204EBC" w:rsidRDefault="00204EBC">
            <w:pPr>
              <w:rPr>
                <w:sz w:val="20"/>
                <w:szCs w:val="20"/>
              </w:rPr>
            </w:pPr>
          </w:p>
        </w:tc>
        <w:tc>
          <w:tcPr>
            <w:tcW w:w="1424" w:type="dxa"/>
            <w:tcBorders>
              <w:top w:val="nil"/>
              <w:left w:val="nil"/>
              <w:bottom w:val="nil"/>
              <w:right w:val="nil"/>
            </w:tcBorders>
            <w:noWrap/>
            <w:vAlign w:val="bottom"/>
            <w:hideMark/>
          </w:tcPr>
          <w:p w14:paraId="639A8807" w14:textId="77777777" w:rsidR="00204EBC" w:rsidRDefault="00204EBC">
            <w:pPr>
              <w:jc w:val="right"/>
              <w:rPr>
                <w:sz w:val="20"/>
                <w:szCs w:val="20"/>
              </w:rPr>
            </w:pPr>
          </w:p>
        </w:tc>
      </w:tr>
      <w:tr w:rsidR="00204EBC" w14:paraId="3D107B47" w14:textId="77777777" w:rsidTr="00204EBC">
        <w:trPr>
          <w:trHeight w:val="405"/>
        </w:trPr>
        <w:tc>
          <w:tcPr>
            <w:tcW w:w="2560" w:type="dxa"/>
            <w:tcBorders>
              <w:top w:val="nil"/>
              <w:left w:val="nil"/>
              <w:bottom w:val="nil"/>
              <w:right w:val="nil"/>
            </w:tcBorders>
            <w:noWrap/>
            <w:vAlign w:val="bottom"/>
            <w:hideMark/>
          </w:tcPr>
          <w:p w14:paraId="451F53B5" w14:textId="77777777" w:rsidR="00204EBC" w:rsidRDefault="00204EBC">
            <w:pPr>
              <w:jc w:val="right"/>
              <w:rPr>
                <w:sz w:val="20"/>
                <w:szCs w:val="20"/>
              </w:rPr>
            </w:pPr>
          </w:p>
        </w:tc>
        <w:tc>
          <w:tcPr>
            <w:tcW w:w="11825" w:type="dxa"/>
            <w:gridSpan w:val="9"/>
            <w:tcBorders>
              <w:top w:val="nil"/>
              <w:left w:val="nil"/>
              <w:bottom w:val="nil"/>
              <w:right w:val="nil"/>
            </w:tcBorders>
            <w:noWrap/>
            <w:vAlign w:val="bottom"/>
            <w:hideMark/>
          </w:tcPr>
          <w:p w14:paraId="5DDB31C0" w14:textId="77777777" w:rsidR="00204EBC" w:rsidRDefault="00204EB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204EBC" w14:paraId="47229CCB" w14:textId="77777777" w:rsidTr="00204EBC">
        <w:trPr>
          <w:trHeight w:val="270"/>
        </w:trPr>
        <w:tc>
          <w:tcPr>
            <w:tcW w:w="2560" w:type="dxa"/>
            <w:tcBorders>
              <w:top w:val="nil"/>
              <w:left w:val="nil"/>
              <w:bottom w:val="nil"/>
              <w:right w:val="nil"/>
            </w:tcBorders>
            <w:noWrap/>
            <w:vAlign w:val="bottom"/>
            <w:hideMark/>
          </w:tcPr>
          <w:p w14:paraId="3C56152E" w14:textId="77777777" w:rsidR="00204EBC" w:rsidRDefault="00204EBC">
            <w:pPr>
              <w:rPr>
                <w:b/>
                <w:bCs/>
                <w:sz w:val="32"/>
                <w:szCs w:val="32"/>
              </w:rPr>
            </w:pPr>
          </w:p>
        </w:tc>
        <w:tc>
          <w:tcPr>
            <w:tcW w:w="195" w:type="dxa"/>
            <w:tcBorders>
              <w:top w:val="nil"/>
              <w:left w:val="nil"/>
              <w:bottom w:val="nil"/>
              <w:right w:val="nil"/>
            </w:tcBorders>
            <w:noWrap/>
            <w:vAlign w:val="center"/>
            <w:hideMark/>
          </w:tcPr>
          <w:p w14:paraId="4D775D00" w14:textId="77777777" w:rsidR="00204EBC" w:rsidRDefault="00204EBC">
            <w:pPr>
              <w:rPr>
                <w:sz w:val="20"/>
                <w:szCs w:val="20"/>
              </w:rPr>
            </w:pPr>
          </w:p>
        </w:tc>
        <w:tc>
          <w:tcPr>
            <w:tcW w:w="734" w:type="dxa"/>
            <w:tcBorders>
              <w:top w:val="nil"/>
              <w:left w:val="nil"/>
              <w:bottom w:val="nil"/>
              <w:right w:val="nil"/>
            </w:tcBorders>
            <w:noWrap/>
            <w:vAlign w:val="center"/>
            <w:hideMark/>
          </w:tcPr>
          <w:p w14:paraId="7737BA4A" w14:textId="77777777" w:rsidR="00204EBC" w:rsidRDefault="00204EBC">
            <w:pPr>
              <w:jc w:val="center"/>
              <w:rPr>
                <w:sz w:val="20"/>
                <w:szCs w:val="20"/>
              </w:rPr>
            </w:pPr>
          </w:p>
        </w:tc>
        <w:tc>
          <w:tcPr>
            <w:tcW w:w="1165" w:type="dxa"/>
            <w:tcBorders>
              <w:top w:val="nil"/>
              <w:left w:val="nil"/>
              <w:bottom w:val="nil"/>
              <w:right w:val="nil"/>
            </w:tcBorders>
            <w:noWrap/>
            <w:vAlign w:val="bottom"/>
            <w:hideMark/>
          </w:tcPr>
          <w:p w14:paraId="2FF29B4D" w14:textId="77777777" w:rsidR="00204EBC" w:rsidRDefault="00204EBC">
            <w:pPr>
              <w:jc w:val="center"/>
              <w:rPr>
                <w:sz w:val="20"/>
                <w:szCs w:val="20"/>
              </w:rPr>
            </w:pPr>
          </w:p>
        </w:tc>
        <w:tc>
          <w:tcPr>
            <w:tcW w:w="1316" w:type="dxa"/>
            <w:tcBorders>
              <w:top w:val="nil"/>
              <w:left w:val="nil"/>
              <w:bottom w:val="nil"/>
              <w:right w:val="nil"/>
            </w:tcBorders>
            <w:noWrap/>
            <w:vAlign w:val="bottom"/>
            <w:hideMark/>
          </w:tcPr>
          <w:p w14:paraId="093C9A8A" w14:textId="77777777" w:rsidR="00204EBC" w:rsidRDefault="00204EBC">
            <w:pPr>
              <w:jc w:val="center"/>
              <w:rPr>
                <w:sz w:val="20"/>
                <w:szCs w:val="20"/>
              </w:rPr>
            </w:pPr>
          </w:p>
        </w:tc>
        <w:tc>
          <w:tcPr>
            <w:tcW w:w="4380" w:type="dxa"/>
            <w:tcBorders>
              <w:top w:val="nil"/>
              <w:left w:val="nil"/>
              <w:bottom w:val="nil"/>
              <w:right w:val="nil"/>
            </w:tcBorders>
            <w:noWrap/>
            <w:vAlign w:val="bottom"/>
            <w:hideMark/>
          </w:tcPr>
          <w:p w14:paraId="75015122" w14:textId="77777777" w:rsidR="00204EBC" w:rsidRDefault="00204EBC">
            <w:pPr>
              <w:rPr>
                <w:sz w:val="20"/>
                <w:szCs w:val="20"/>
              </w:rPr>
            </w:pPr>
          </w:p>
        </w:tc>
        <w:tc>
          <w:tcPr>
            <w:tcW w:w="496" w:type="dxa"/>
            <w:tcBorders>
              <w:top w:val="nil"/>
              <w:left w:val="nil"/>
              <w:bottom w:val="nil"/>
              <w:right w:val="nil"/>
            </w:tcBorders>
            <w:noWrap/>
            <w:vAlign w:val="bottom"/>
            <w:hideMark/>
          </w:tcPr>
          <w:p w14:paraId="4E927D9C" w14:textId="77777777" w:rsidR="00204EBC" w:rsidRDefault="00204EBC">
            <w:pPr>
              <w:rPr>
                <w:sz w:val="20"/>
                <w:szCs w:val="20"/>
              </w:rPr>
            </w:pPr>
          </w:p>
        </w:tc>
        <w:tc>
          <w:tcPr>
            <w:tcW w:w="1014" w:type="dxa"/>
            <w:tcBorders>
              <w:top w:val="nil"/>
              <w:left w:val="nil"/>
              <w:bottom w:val="nil"/>
              <w:right w:val="nil"/>
            </w:tcBorders>
            <w:noWrap/>
            <w:vAlign w:val="bottom"/>
            <w:hideMark/>
          </w:tcPr>
          <w:p w14:paraId="64E9B80A" w14:textId="77777777" w:rsidR="00204EBC" w:rsidRDefault="00204EBC">
            <w:pPr>
              <w:rPr>
                <w:sz w:val="20"/>
                <w:szCs w:val="20"/>
              </w:rPr>
            </w:pPr>
          </w:p>
        </w:tc>
        <w:tc>
          <w:tcPr>
            <w:tcW w:w="1101" w:type="dxa"/>
            <w:tcBorders>
              <w:top w:val="nil"/>
              <w:left w:val="nil"/>
              <w:bottom w:val="nil"/>
              <w:right w:val="nil"/>
            </w:tcBorders>
            <w:noWrap/>
            <w:vAlign w:val="bottom"/>
            <w:hideMark/>
          </w:tcPr>
          <w:p w14:paraId="754646D3" w14:textId="77777777" w:rsidR="00204EBC" w:rsidRDefault="00204EBC">
            <w:pPr>
              <w:rPr>
                <w:sz w:val="20"/>
                <w:szCs w:val="20"/>
              </w:rPr>
            </w:pPr>
          </w:p>
        </w:tc>
        <w:tc>
          <w:tcPr>
            <w:tcW w:w="1424" w:type="dxa"/>
            <w:tcBorders>
              <w:top w:val="nil"/>
              <w:left w:val="nil"/>
              <w:bottom w:val="nil"/>
              <w:right w:val="nil"/>
            </w:tcBorders>
            <w:noWrap/>
            <w:vAlign w:val="bottom"/>
            <w:hideMark/>
          </w:tcPr>
          <w:p w14:paraId="2417FBC6" w14:textId="77777777" w:rsidR="00204EBC" w:rsidRDefault="00204EBC">
            <w:pPr>
              <w:jc w:val="right"/>
              <w:rPr>
                <w:sz w:val="20"/>
                <w:szCs w:val="20"/>
              </w:rPr>
            </w:pPr>
          </w:p>
        </w:tc>
      </w:tr>
      <w:tr w:rsidR="00204EBC" w14:paraId="720F6A8F" w14:textId="77777777" w:rsidTr="00204EBC">
        <w:trPr>
          <w:trHeight w:val="525"/>
        </w:trPr>
        <w:tc>
          <w:tcPr>
            <w:tcW w:w="2560" w:type="dxa"/>
            <w:tcBorders>
              <w:top w:val="single" w:sz="8" w:space="0" w:color="auto"/>
              <w:left w:val="single" w:sz="8" w:space="0" w:color="auto"/>
              <w:bottom w:val="single" w:sz="8" w:space="0" w:color="auto"/>
              <w:right w:val="single" w:sz="8" w:space="0" w:color="auto"/>
            </w:tcBorders>
            <w:vAlign w:val="center"/>
            <w:hideMark/>
          </w:tcPr>
          <w:p w14:paraId="15E5E4A0" w14:textId="77777777" w:rsidR="00204EBC" w:rsidRDefault="00204EBC">
            <w:pPr>
              <w:rPr>
                <w:sz w:val="20"/>
                <w:szCs w:val="20"/>
              </w:rPr>
            </w:pPr>
            <w:r>
              <w:rPr>
                <w:sz w:val="20"/>
                <w:szCs w:val="20"/>
              </w:rPr>
              <w:t>Název části stavby dotčené změnou (včetně čísla SO či PS)</w:t>
            </w:r>
          </w:p>
        </w:tc>
        <w:tc>
          <w:tcPr>
            <w:tcW w:w="11825" w:type="dxa"/>
            <w:gridSpan w:val="9"/>
            <w:tcBorders>
              <w:top w:val="single" w:sz="8" w:space="0" w:color="auto"/>
              <w:left w:val="nil"/>
              <w:bottom w:val="single" w:sz="8" w:space="0" w:color="auto"/>
              <w:right w:val="single" w:sz="8" w:space="0" w:color="000000"/>
            </w:tcBorders>
            <w:vAlign w:val="center"/>
            <w:hideMark/>
          </w:tcPr>
          <w:p w14:paraId="2F808F8A" w14:textId="77777777" w:rsidR="00204EBC" w:rsidRDefault="00204EBC">
            <w:r>
              <w:t xml:space="preserve">Snížení energetické náročnost objektu SO 01 č.p. 1125, ul. </w:t>
            </w:r>
            <w:proofErr w:type="spellStart"/>
            <w:r>
              <w:t>Jarošovská</w:t>
            </w:r>
            <w:proofErr w:type="spellEnd"/>
            <w:r>
              <w:t>, J. Hradec</w:t>
            </w:r>
          </w:p>
        </w:tc>
      </w:tr>
      <w:tr w:rsidR="00204EBC" w14:paraId="087A0AA2" w14:textId="77777777" w:rsidTr="00204EBC">
        <w:trPr>
          <w:trHeight w:val="330"/>
        </w:trPr>
        <w:tc>
          <w:tcPr>
            <w:tcW w:w="2560" w:type="dxa"/>
            <w:tcBorders>
              <w:top w:val="nil"/>
              <w:left w:val="nil"/>
              <w:bottom w:val="nil"/>
              <w:right w:val="nil"/>
            </w:tcBorders>
            <w:noWrap/>
            <w:vAlign w:val="bottom"/>
            <w:hideMark/>
          </w:tcPr>
          <w:p w14:paraId="5477F073" w14:textId="77777777" w:rsidR="00204EBC" w:rsidRDefault="00204EBC"/>
        </w:tc>
        <w:tc>
          <w:tcPr>
            <w:tcW w:w="195" w:type="dxa"/>
            <w:tcBorders>
              <w:top w:val="nil"/>
              <w:left w:val="nil"/>
              <w:bottom w:val="nil"/>
              <w:right w:val="nil"/>
            </w:tcBorders>
            <w:noWrap/>
            <w:vAlign w:val="center"/>
            <w:hideMark/>
          </w:tcPr>
          <w:p w14:paraId="18505966" w14:textId="77777777" w:rsidR="00204EBC" w:rsidRDefault="00204EBC">
            <w:pPr>
              <w:rPr>
                <w:sz w:val="20"/>
                <w:szCs w:val="20"/>
              </w:rPr>
            </w:pPr>
          </w:p>
        </w:tc>
        <w:tc>
          <w:tcPr>
            <w:tcW w:w="734" w:type="dxa"/>
            <w:tcBorders>
              <w:top w:val="nil"/>
              <w:left w:val="nil"/>
              <w:bottom w:val="nil"/>
              <w:right w:val="nil"/>
            </w:tcBorders>
            <w:noWrap/>
            <w:vAlign w:val="center"/>
            <w:hideMark/>
          </w:tcPr>
          <w:p w14:paraId="5D826DED" w14:textId="77777777" w:rsidR="00204EBC" w:rsidRDefault="00204EBC">
            <w:pPr>
              <w:jc w:val="center"/>
              <w:rPr>
                <w:sz w:val="20"/>
                <w:szCs w:val="20"/>
              </w:rPr>
            </w:pPr>
          </w:p>
        </w:tc>
        <w:tc>
          <w:tcPr>
            <w:tcW w:w="1165" w:type="dxa"/>
            <w:tcBorders>
              <w:top w:val="nil"/>
              <w:left w:val="nil"/>
              <w:bottom w:val="nil"/>
              <w:right w:val="nil"/>
            </w:tcBorders>
            <w:noWrap/>
            <w:vAlign w:val="bottom"/>
            <w:hideMark/>
          </w:tcPr>
          <w:p w14:paraId="6FC00F10" w14:textId="77777777" w:rsidR="00204EBC" w:rsidRDefault="00204EBC">
            <w:pPr>
              <w:jc w:val="center"/>
              <w:rPr>
                <w:sz w:val="20"/>
                <w:szCs w:val="20"/>
              </w:rPr>
            </w:pPr>
          </w:p>
        </w:tc>
        <w:tc>
          <w:tcPr>
            <w:tcW w:w="1316" w:type="dxa"/>
            <w:tcBorders>
              <w:top w:val="nil"/>
              <w:left w:val="nil"/>
              <w:bottom w:val="nil"/>
              <w:right w:val="nil"/>
            </w:tcBorders>
            <w:noWrap/>
            <w:vAlign w:val="bottom"/>
            <w:hideMark/>
          </w:tcPr>
          <w:p w14:paraId="360EBD38" w14:textId="77777777" w:rsidR="00204EBC" w:rsidRDefault="00204EBC">
            <w:pPr>
              <w:jc w:val="center"/>
              <w:rPr>
                <w:sz w:val="20"/>
                <w:szCs w:val="20"/>
              </w:rPr>
            </w:pPr>
          </w:p>
        </w:tc>
        <w:tc>
          <w:tcPr>
            <w:tcW w:w="4380" w:type="dxa"/>
            <w:tcBorders>
              <w:top w:val="nil"/>
              <w:left w:val="nil"/>
              <w:bottom w:val="nil"/>
              <w:right w:val="nil"/>
            </w:tcBorders>
            <w:noWrap/>
            <w:vAlign w:val="bottom"/>
            <w:hideMark/>
          </w:tcPr>
          <w:p w14:paraId="6E7DD01A" w14:textId="77777777" w:rsidR="00204EBC" w:rsidRDefault="00204EBC">
            <w:pPr>
              <w:rPr>
                <w:sz w:val="20"/>
                <w:szCs w:val="20"/>
              </w:rPr>
            </w:pPr>
          </w:p>
        </w:tc>
        <w:tc>
          <w:tcPr>
            <w:tcW w:w="496" w:type="dxa"/>
            <w:tcBorders>
              <w:top w:val="nil"/>
              <w:left w:val="nil"/>
              <w:bottom w:val="nil"/>
              <w:right w:val="nil"/>
            </w:tcBorders>
            <w:noWrap/>
            <w:vAlign w:val="bottom"/>
            <w:hideMark/>
          </w:tcPr>
          <w:p w14:paraId="6BA56F93" w14:textId="77777777" w:rsidR="00204EBC" w:rsidRDefault="00204EBC">
            <w:pPr>
              <w:rPr>
                <w:sz w:val="20"/>
                <w:szCs w:val="20"/>
              </w:rPr>
            </w:pPr>
          </w:p>
        </w:tc>
        <w:tc>
          <w:tcPr>
            <w:tcW w:w="1014" w:type="dxa"/>
            <w:tcBorders>
              <w:top w:val="nil"/>
              <w:left w:val="nil"/>
              <w:bottom w:val="nil"/>
              <w:right w:val="nil"/>
            </w:tcBorders>
            <w:noWrap/>
            <w:vAlign w:val="bottom"/>
            <w:hideMark/>
          </w:tcPr>
          <w:p w14:paraId="44B65D9A" w14:textId="77777777" w:rsidR="00204EBC" w:rsidRDefault="00204EBC">
            <w:pPr>
              <w:rPr>
                <w:sz w:val="20"/>
                <w:szCs w:val="20"/>
              </w:rPr>
            </w:pPr>
          </w:p>
        </w:tc>
        <w:tc>
          <w:tcPr>
            <w:tcW w:w="1101" w:type="dxa"/>
            <w:tcBorders>
              <w:top w:val="nil"/>
              <w:left w:val="nil"/>
              <w:bottom w:val="nil"/>
              <w:right w:val="nil"/>
            </w:tcBorders>
            <w:noWrap/>
            <w:vAlign w:val="bottom"/>
            <w:hideMark/>
          </w:tcPr>
          <w:p w14:paraId="2331B8E2" w14:textId="77777777" w:rsidR="00204EBC" w:rsidRDefault="00204EBC">
            <w:pPr>
              <w:rPr>
                <w:sz w:val="20"/>
                <w:szCs w:val="20"/>
              </w:rPr>
            </w:pPr>
          </w:p>
        </w:tc>
        <w:tc>
          <w:tcPr>
            <w:tcW w:w="1424" w:type="dxa"/>
            <w:tcBorders>
              <w:top w:val="nil"/>
              <w:left w:val="nil"/>
              <w:bottom w:val="nil"/>
              <w:right w:val="nil"/>
            </w:tcBorders>
            <w:noWrap/>
            <w:vAlign w:val="bottom"/>
            <w:hideMark/>
          </w:tcPr>
          <w:p w14:paraId="458E8B12" w14:textId="77777777" w:rsidR="00204EBC" w:rsidRDefault="00204EBC">
            <w:pPr>
              <w:jc w:val="right"/>
              <w:rPr>
                <w:sz w:val="20"/>
                <w:szCs w:val="20"/>
              </w:rPr>
            </w:pPr>
          </w:p>
        </w:tc>
      </w:tr>
      <w:tr w:rsidR="00204EBC" w14:paraId="256B1A78" w14:textId="77777777" w:rsidTr="00204EBC">
        <w:trPr>
          <w:trHeight w:val="330"/>
        </w:trPr>
        <w:tc>
          <w:tcPr>
            <w:tcW w:w="2560" w:type="dxa"/>
            <w:tcBorders>
              <w:top w:val="single" w:sz="8" w:space="0" w:color="auto"/>
              <w:left w:val="single" w:sz="8" w:space="0" w:color="auto"/>
              <w:bottom w:val="nil"/>
              <w:right w:val="single" w:sz="8" w:space="0" w:color="auto"/>
            </w:tcBorders>
            <w:noWrap/>
            <w:vAlign w:val="bottom"/>
            <w:hideMark/>
          </w:tcPr>
          <w:p w14:paraId="4CF69B34" w14:textId="77777777" w:rsidR="00204EBC" w:rsidRDefault="00204EBC">
            <w:r>
              <w:t>SO 0xx Název</w:t>
            </w:r>
          </w:p>
        </w:tc>
        <w:tc>
          <w:tcPr>
            <w:tcW w:w="11825" w:type="dxa"/>
            <w:gridSpan w:val="9"/>
            <w:tcBorders>
              <w:top w:val="single" w:sz="8" w:space="0" w:color="auto"/>
              <w:left w:val="nil"/>
              <w:bottom w:val="single" w:sz="8" w:space="0" w:color="auto"/>
              <w:right w:val="single" w:sz="8" w:space="0" w:color="000000"/>
            </w:tcBorders>
            <w:vAlign w:val="center"/>
            <w:hideMark/>
          </w:tcPr>
          <w:p w14:paraId="2BACF621" w14:textId="77777777" w:rsidR="00204EBC" w:rsidRDefault="00204EBC">
            <w:r>
              <w:t xml:space="preserve">Snížení energetické náročnost objektu SO 01 č.p. 1125, ul. </w:t>
            </w:r>
            <w:proofErr w:type="spellStart"/>
            <w:r>
              <w:t>Jarošovská</w:t>
            </w:r>
            <w:proofErr w:type="spellEnd"/>
            <w:r>
              <w:t>, J. Hradec</w:t>
            </w:r>
          </w:p>
        </w:tc>
      </w:tr>
      <w:tr w:rsidR="00204EBC" w14:paraId="0F92732D" w14:textId="77777777" w:rsidTr="00204EBC">
        <w:trPr>
          <w:trHeight w:val="330"/>
        </w:trPr>
        <w:tc>
          <w:tcPr>
            <w:tcW w:w="2560" w:type="dxa"/>
            <w:tcBorders>
              <w:top w:val="nil"/>
              <w:left w:val="single" w:sz="8" w:space="0" w:color="auto"/>
              <w:bottom w:val="single" w:sz="8" w:space="0" w:color="auto"/>
              <w:right w:val="single" w:sz="8" w:space="0" w:color="auto"/>
            </w:tcBorders>
            <w:noWrap/>
            <w:vAlign w:val="bottom"/>
            <w:hideMark/>
          </w:tcPr>
          <w:p w14:paraId="18E33634" w14:textId="77777777" w:rsidR="00204EBC" w:rsidRDefault="00204EBC">
            <w:r>
              <w:t> </w:t>
            </w:r>
          </w:p>
        </w:tc>
        <w:tc>
          <w:tcPr>
            <w:tcW w:w="11825" w:type="dxa"/>
            <w:gridSpan w:val="9"/>
            <w:tcBorders>
              <w:top w:val="nil"/>
              <w:left w:val="nil"/>
              <w:bottom w:val="single" w:sz="8" w:space="0" w:color="auto"/>
              <w:right w:val="single" w:sz="8" w:space="0" w:color="000000"/>
            </w:tcBorders>
            <w:noWrap/>
            <w:vAlign w:val="center"/>
            <w:hideMark/>
          </w:tcPr>
          <w:p w14:paraId="5FA31CBD" w14:textId="77777777" w:rsidR="00204EBC" w:rsidRDefault="00204EBC">
            <w:r>
              <w:t> </w:t>
            </w:r>
          </w:p>
        </w:tc>
      </w:tr>
      <w:tr w:rsidR="00204EBC" w14:paraId="37F530FF" w14:textId="77777777" w:rsidTr="00204EBC">
        <w:trPr>
          <w:trHeight w:val="330"/>
        </w:trPr>
        <w:tc>
          <w:tcPr>
            <w:tcW w:w="2560" w:type="dxa"/>
            <w:tcBorders>
              <w:top w:val="nil"/>
              <w:left w:val="nil"/>
              <w:bottom w:val="nil"/>
              <w:right w:val="nil"/>
            </w:tcBorders>
            <w:noWrap/>
            <w:vAlign w:val="bottom"/>
            <w:hideMark/>
          </w:tcPr>
          <w:p w14:paraId="00594A23" w14:textId="77777777" w:rsidR="00204EBC" w:rsidRDefault="00204EBC"/>
        </w:tc>
        <w:tc>
          <w:tcPr>
            <w:tcW w:w="195" w:type="dxa"/>
            <w:tcBorders>
              <w:top w:val="nil"/>
              <w:left w:val="nil"/>
              <w:bottom w:val="nil"/>
              <w:right w:val="nil"/>
            </w:tcBorders>
            <w:noWrap/>
            <w:vAlign w:val="center"/>
            <w:hideMark/>
          </w:tcPr>
          <w:p w14:paraId="7C7DCA72" w14:textId="77777777" w:rsidR="00204EBC" w:rsidRDefault="00204EBC">
            <w:pPr>
              <w:rPr>
                <w:sz w:val="20"/>
                <w:szCs w:val="20"/>
              </w:rPr>
            </w:pPr>
          </w:p>
        </w:tc>
        <w:tc>
          <w:tcPr>
            <w:tcW w:w="734" w:type="dxa"/>
            <w:tcBorders>
              <w:top w:val="nil"/>
              <w:left w:val="nil"/>
              <w:bottom w:val="nil"/>
              <w:right w:val="nil"/>
            </w:tcBorders>
            <w:noWrap/>
            <w:vAlign w:val="center"/>
            <w:hideMark/>
          </w:tcPr>
          <w:p w14:paraId="00CC7E4A" w14:textId="77777777" w:rsidR="00204EBC" w:rsidRDefault="00204EBC">
            <w:pPr>
              <w:jc w:val="center"/>
              <w:rPr>
                <w:sz w:val="20"/>
                <w:szCs w:val="20"/>
              </w:rPr>
            </w:pPr>
          </w:p>
        </w:tc>
        <w:tc>
          <w:tcPr>
            <w:tcW w:w="1165" w:type="dxa"/>
            <w:tcBorders>
              <w:top w:val="nil"/>
              <w:left w:val="nil"/>
              <w:bottom w:val="nil"/>
              <w:right w:val="nil"/>
            </w:tcBorders>
            <w:noWrap/>
            <w:vAlign w:val="bottom"/>
            <w:hideMark/>
          </w:tcPr>
          <w:p w14:paraId="40159CF2" w14:textId="77777777" w:rsidR="00204EBC" w:rsidRDefault="00204EBC">
            <w:pPr>
              <w:jc w:val="center"/>
              <w:rPr>
                <w:sz w:val="20"/>
                <w:szCs w:val="20"/>
              </w:rPr>
            </w:pPr>
          </w:p>
        </w:tc>
        <w:tc>
          <w:tcPr>
            <w:tcW w:w="1316" w:type="dxa"/>
            <w:tcBorders>
              <w:top w:val="nil"/>
              <w:left w:val="nil"/>
              <w:bottom w:val="nil"/>
              <w:right w:val="nil"/>
            </w:tcBorders>
            <w:noWrap/>
            <w:vAlign w:val="bottom"/>
            <w:hideMark/>
          </w:tcPr>
          <w:p w14:paraId="1832D55F" w14:textId="77777777" w:rsidR="00204EBC" w:rsidRDefault="00204EBC">
            <w:pPr>
              <w:jc w:val="center"/>
              <w:rPr>
                <w:sz w:val="20"/>
                <w:szCs w:val="20"/>
              </w:rPr>
            </w:pPr>
          </w:p>
        </w:tc>
        <w:tc>
          <w:tcPr>
            <w:tcW w:w="4380" w:type="dxa"/>
            <w:tcBorders>
              <w:top w:val="nil"/>
              <w:left w:val="nil"/>
              <w:bottom w:val="nil"/>
              <w:right w:val="nil"/>
            </w:tcBorders>
            <w:noWrap/>
            <w:vAlign w:val="bottom"/>
            <w:hideMark/>
          </w:tcPr>
          <w:p w14:paraId="71305A33" w14:textId="77777777" w:rsidR="00204EBC" w:rsidRDefault="00204EBC">
            <w:pPr>
              <w:rPr>
                <w:sz w:val="20"/>
                <w:szCs w:val="20"/>
              </w:rPr>
            </w:pPr>
          </w:p>
        </w:tc>
        <w:tc>
          <w:tcPr>
            <w:tcW w:w="496" w:type="dxa"/>
            <w:tcBorders>
              <w:top w:val="nil"/>
              <w:left w:val="nil"/>
              <w:bottom w:val="nil"/>
              <w:right w:val="nil"/>
            </w:tcBorders>
            <w:noWrap/>
            <w:vAlign w:val="bottom"/>
            <w:hideMark/>
          </w:tcPr>
          <w:p w14:paraId="67015BAC" w14:textId="77777777" w:rsidR="00204EBC" w:rsidRDefault="00204EBC">
            <w:pPr>
              <w:rPr>
                <w:sz w:val="20"/>
                <w:szCs w:val="20"/>
              </w:rPr>
            </w:pPr>
          </w:p>
        </w:tc>
        <w:tc>
          <w:tcPr>
            <w:tcW w:w="1014" w:type="dxa"/>
            <w:tcBorders>
              <w:top w:val="nil"/>
              <w:left w:val="nil"/>
              <w:bottom w:val="nil"/>
              <w:right w:val="nil"/>
            </w:tcBorders>
            <w:noWrap/>
            <w:vAlign w:val="bottom"/>
            <w:hideMark/>
          </w:tcPr>
          <w:p w14:paraId="3A26CD25" w14:textId="77777777" w:rsidR="00204EBC" w:rsidRDefault="00204EBC">
            <w:pPr>
              <w:rPr>
                <w:sz w:val="20"/>
                <w:szCs w:val="20"/>
              </w:rPr>
            </w:pPr>
          </w:p>
        </w:tc>
        <w:tc>
          <w:tcPr>
            <w:tcW w:w="1101" w:type="dxa"/>
            <w:tcBorders>
              <w:top w:val="nil"/>
              <w:left w:val="nil"/>
              <w:bottom w:val="nil"/>
              <w:right w:val="nil"/>
            </w:tcBorders>
            <w:noWrap/>
            <w:vAlign w:val="bottom"/>
            <w:hideMark/>
          </w:tcPr>
          <w:p w14:paraId="7D98E159" w14:textId="77777777" w:rsidR="00204EBC" w:rsidRDefault="00204EBC">
            <w:pPr>
              <w:rPr>
                <w:sz w:val="20"/>
                <w:szCs w:val="20"/>
              </w:rPr>
            </w:pPr>
          </w:p>
        </w:tc>
        <w:tc>
          <w:tcPr>
            <w:tcW w:w="1424" w:type="dxa"/>
            <w:tcBorders>
              <w:top w:val="nil"/>
              <w:left w:val="nil"/>
              <w:bottom w:val="nil"/>
              <w:right w:val="nil"/>
            </w:tcBorders>
            <w:noWrap/>
            <w:vAlign w:val="bottom"/>
            <w:hideMark/>
          </w:tcPr>
          <w:p w14:paraId="6D0A1C86" w14:textId="77777777" w:rsidR="00204EBC" w:rsidRDefault="00204EBC">
            <w:pPr>
              <w:jc w:val="right"/>
              <w:rPr>
                <w:sz w:val="20"/>
                <w:szCs w:val="20"/>
              </w:rPr>
            </w:pPr>
          </w:p>
        </w:tc>
      </w:tr>
      <w:tr w:rsidR="00204EBC" w14:paraId="569C875E" w14:textId="77777777" w:rsidTr="00204EBC">
        <w:trPr>
          <w:trHeight w:val="315"/>
        </w:trPr>
        <w:tc>
          <w:tcPr>
            <w:tcW w:w="14385" w:type="dxa"/>
            <w:gridSpan w:val="10"/>
            <w:tcBorders>
              <w:top w:val="single" w:sz="8" w:space="0" w:color="auto"/>
              <w:left w:val="single" w:sz="8" w:space="0" w:color="auto"/>
              <w:bottom w:val="nil"/>
              <w:right w:val="single" w:sz="8" w:space="0" w:color="000000"/>
            </w:tcBorders>
            <w:noWrap/>
            <w:vAlign w:val="bottom"/>
            <w:hideMark/>
          </w:tcPr>
          <w:p w14:paraId="54658B44" w14:textId="77777777" w:rsidR="00204EBC" w:rsidRDefault="00204EBC">
            <w:r>
              <w:t xml:space="preserve">Změny </w:t>
            </w:r>
            <w:proofErr w:type="gramStart"/>
            <w:r>
              <w:t>stavby :</w:t>
            </w:r>
            <w:proofErr w:type="gramEnd"/>
          </w:p>
        </w:tc>
      </w:tr>
      <w:tr w:rsidR="00204EBC" w14:paraId="40032B2E" w14:textId="77777777" w:rsidTr="00204EBC">
        <w:trPr>
          <w:trHeight w:val="315"/>
        </w:trPr>
        <w:tc>
          <w:tcPr>
            <w:tcW w:w="14385" w:type="dxa"/>
            <w:gridSpan w:val="10"/>
            <w:tcBorders>
              <w:top w:val="nil"/>
              <w:left w:val="single" w:sz="8" w:space="0" w:color="auto"/>
              <w:bottom w:val="nil"/>
              <w:right w:val="single" w:sz="8" w:space="0" w:color="000000"/>
            </w:tcBorders>
            <w:noWrap/>
            <w:vAlign w:val="bottom"/>
            <w:hideMark/>
          </w:tcPr>
          <w:p w14:paraId="4E020EEB" w14:textId="77777777" w:rsidR="00204EBC" w:rsidRDefault="00204EBC">
            <w:r>
              <w:t>1) Změny vyvolané zjištěním při výstavbě</w:t>
            </w:r>
          </w:p>
        </w:tc>
      </w:tr>
      <w:tr w:rsidR="00204EBC" w14:paraId="101F207B" w14:textId="77777777" w:rsidTr="00204EBC">
        <w:trPr>
          <w:trHeight w:val="315"/>
        </w:trPr>
        <w:tc>
          <w:tcPr>
            <w:tcW w:w="14385" w:type="dxa"/>
            <w:gridSpan w:val="10"/>
            <w:tcBorders>
              <w:top w:val="nil"/>
              <w:left w:val="single" w:sz="8" w:space="0" w:color="auto"/>
              <w:bottom w:val="nil"/>
              <w:right w:val="single" w:sz="8" w:space="0" w:color="000000"/>
            </w:tcBorders>
            <w:noWrap/>
            <w:vAlign w:val="bottom"/>
            <w:hideMark/>
          </w:tcPr>
          <w:p w14:paraId="549C6D6F" w14:textId="77777777" w:rsidR="00204EBC" w:rsidRDefault="00204EBC">
            <w:r>
              <w:t> </w:t>
            </w:r>
          </w:p>
        </w:tc>
      </w:tr>
      <w:tr w:rsidR="00204EBC" w14:paraId="18BAA258" w14:textId="77777777" w:rsidTr="00204EBC">
        <w:trPr>
          <w:trHeight w:val="315"/>
        </w:trPr>
        <w:tc>
          <w:tcPr>
            <w:tcW w:w="14385" w:type="dxa"/>
            <w:gridSpan w:val="10"/>
            <w:tcBorders>
              <w:top w:val="nil"/>
              <w:left w:val="single" w:sz="8" w:space="0" w:color="auto"/>
              <w:bottom w:val="nil"/>
              <w:right w:val="single" w:sz="8" w:space="0" w:color="000000"/>
            </w:tcBorders>
            <w:noWrap/>
            <w:vAlign w:val="bottom"/>
            <w:hideMark/>
          </w:tcPr>
          <w:p w14:paraId="152DCA68" w14:textId="77777777" w:rsidR="00204EBC" w:rsidRDefault="00204EBC">
            <w:r>
              <w:t> </w:t>
            </w:r>
          </w:p>
        </w:tc>
      </w:tr>
      <w:tr w:rsidR="00204EBC" w14:paraId="5E5784B4" w14:textId="77777777" w:rsidTr="00204EBC">
        <w:trPr>
          <w:trHeight w:val="315"/>
        </w:trPr>
        <w:tc>
          <w:tcPr>
            <w:tcW w:w="14385" w:type="dxa"/>
            <w:gridSpan w:val="10"/>
            <w:tcBorders>
              <w:top w:val="nil"/>
              <w:left w:val="single" w:sz="8" w:space="0" w:color="auto"/>
              <w:bottom w:val="nil"/>
              <w:right w:val="single" w:sz="8" w:space="0" w:color="000000"/>
            </w:tcBorders>
            <w:noWrap/>
            <w:vAlign w:val="bottom"/>
            <w:hideMark/>
          </w:tcPr>
          <w:p w14:paraId="4AF2C40A" w14:textId="77777777" w:rsidR="00204EBC" w:rsidRDefault="00204EBC">
            <w:r>
              <w:t> </w:t>
            </w:r>
          </w:p>
        </w:tc>
      </w:tr>
      <w:tr w:rsidR="00204EBC" w14:paraId="101D90AC" w14:textId="77777777" w:rsidTr="00204EBC">
        <w:trPr>
          <w:trHeight w:val="330"/>
        </w:trPr>
        <w:tc>
          <w:tcPr>
            <w:tcW w:w="14385" w:type="dxa"/>
            <w:gridSpan w:val="10"/>
            <w:tcBorders>
              <w:top w:val="nil"/>
              <w:left w:val="single" w:sz="8" w:space="0" w:color="auto"/>
              <w:bottom w:val="single" w:sz="8" w:space="0" w:color="auto"/>
              <w:right w:val="single" w:sz="8" w:space="0" w:color="000000"/>
            </w:tcBorders>
            <w:noWrap/>
            <w:vAlign w:val="bottom"/>
            <w:hideMark/>
          </w:tcPr>
          <w:p w14:paraId="5E8ADBC2" w14:textId="77777777" w:rsidR="00204EBC" w:rsidRDefault="00204EBC">
            <w:r>
              <w:t> </w:t>
            </w:r>
          </w:p>
        </w:tc>
      </w:tr>
      <w:tr w:rsidR="00204EBC" w14:paraId="7CFAE2FF" w14:textId="77777777" w:rsidTr="00204EBC">
        <w:trPr>
          <w:trHeight w:val="330"/>
        </w:trPr>
        <w:tc>
          <w:tcPr>
            <w:tcW w:w="2560" w:type="dxa"/>
            <w:tcBorders>
              <w:top w:val="nil"/>
              <w:left w:val="nil"/>
              <w:bottom w:val="nil"/>
              <w:right w:val="nil"/>
            </w:tcBorders>
            <w:noWrap/>
            <w:vAlign w:val="bottom"/>
            <w:hideMark/>
          </w:tcPr>
          <w:p w14:paraId="5943DF3D" w14:textId="77777777" w:rsidR="00204EBC" w:rsidRDefault="00204EBC"/>
        </w:tc>
        <w:tc>
          <w:tcPr>
            <w:tcW w:w="195" w:type="dxa"/>
            <w:tcBorders>
              <w:top w:val="nil"/>
              <w:left w:val="nil"/>
              <w:bottom w:val="nil"/>
              <w:right w:val="nil"/>
            </w:tcBorders>
            <w:noWrap/>
            <w:vAlign w:val="center"/>
            <w:hideMark/>
          </w:tcPr>
          <w:p w14:paraId="1BD80F50" w14:textId="77777777" w:rsidR="00204EBC" w:rsidRDefault="00204EBC">
            <w:pPr>
              <w:rPr>
                <w:sz w:val="20"/>
                <w:szCs w:val="20"/>
              </w:rPr>
            </w:pPr>
          </w:p>
        </w:tc>
        <w:tc>
          <w:tcPr>
            <w:tcW w:w="734" w:type="dxa"/>
            <w:tcBorders>
              <w:top w:val="nil"/>
              <w:left w:val="nil"/>
              <w:bottom w:val="nil"/>
              <w:right w:val="nil"/>
            </w:tcBorders>
            <w:noWrap/>
            <w:vAlign w:val="center"/>
            <w:hideMark/>
          </w:tcPr>
          <w:p w14:paraId="4AD035F8" w14:textId="77777777" w:rsidR="00204EBC" w:rsidRDefault="00204EBC">
            <w:pPr>
              <w:jc w:val="center"/>
              <w:rPr>
                <w:sz w:val="20"/>
                <w:szCs w:val="20"/>
              </w:rPr>
            </w:pPr>
          </w:p>
        </w:tc>
        <w:tc>
          <w:tcPr>
            <w:tcW w:w="1165" w:type="dxa"/>
            <w:tcBorders>
              <w:top w:val="nil"/>
              <w:left w:val="nil"/>
              <w:bottom w:val="nil"/>
              <w:right w:val="nil"/>
            </w:tcBorders>
            <w:noWrap/>
            <w:vAlign w:val="bottom"/>
            <w:hideMark/>
          </w:tcPr>
          <w:p w14:paraId="30B356FE" w14:textId="77777777" w:rsidR="00204EBC" w:rsidRDefault="00204EBC">
            <w:pPr>
              <w:jc w:val="center"/>
              <w:rPr>
                <w:sz w:val="20"/>
                <w:szCs w:val="20"/>
              </w:rPr>
            </w:pPr>
          </w:p>
        </w:tc>
        <w:tc>
          <w:tcPr>
            <w:tcW w:w="1316" w:type="dxa"/>
            <w:tcBorders>
              <w:top w:val="nil"/>
              <w:left w:val="nil"/>
              <w:bottom w:val="nil"/>
              <w:right w:val="nil"/>
            </w:tcBorders>
            <w:noWrap/>
            <w:vAlign w:val="bottom"/>
            <w:hideMark/>
          </w:tcPr>
          <w:p w14:paraId="6B1D1754" w14:textId="77777777" w:rsidR="00204EBC" w:rsidRDefault="00204EBC">
            <w:pPr>
              <w:jc w:val="center"/>
              <w:rPr>
                <w:sz w:val="20"/>
                <w:szCs w:val="20"/>
              </w:rPr>
            </w:pPr>
          </w:p>
        </w:tc>
        <w:tc>
          <w:tcPr>
            <w:tcW w:w="4380" w:type="dxa"/>
            <w:tcBorders>
              <w:top w:val="nil"/>
              <w:left w:val="nil"/>
              <w:bottom w:val="nil"/>
              <w:right w:val="nil"/>
            </w:tcBorders>
            <w:noWrap/>
            <w:vAlign w:val="bottom"/>
            <w:hideMark/>
          </w:tcPr>
          <w:p w14:paraId="5614CF2D" w14:textId="77777777" w:rsidR="00204EBC" w:rsidRDefault="00204EBC">
            <w:pPr>
              <w:rPr>
                <w:sz w:val="20"/>
                <w:szCs w:val="20"/>
              </w:rPr>
            </w:pPr>
          </w:p>
        </w:tc>
        <w:tc>
          <w:tcPr>
            <w:tcW w:w="496" w:type="dxa"/>
            <w:tcBorders>
              <w:top w:val="nil"/>
              <w:left w:val="nil"/>
              <w:bottom w:val="nil"/>
              <w:right w:val="nil"/>
            </w:tcBorders>
            <w:noWrap/>
            <w:vAlign w:val="bottom"/>
            <w:hideMark/>
          </w:tcPr>
          <w:p w14:paraId="775CCD48" w14:textId="77777777" w:rsidR="00204EBC" w:rsidRDefault="00204EBC">
            <w:pPr>
              <w:rPr>
                <w:sz w:val="20"/>
                <w:szCs w:val="20"/>
              </w:rPr>
            </w:pPr>
          </w:p>
        </w:tc>
        <w:tc>
          <w:tcPr>
            <w:tcW w:w="1014" w:type="dxa"/>
            <w:tcBorders>
              <w:top w:val="nil"/>
              <w:left w:val="nil"/>
              <w:bottom w:val="nil"/>
              <w:right w:val="nil"/>
            </w:tcBorders>
            <w:noWrap/>
            <w:vAlign w:val="bottom"/>
            <w:hideMark/>
          </w:tcPr>
          <w:p w14:paraId="3E3C3E7D" w14:textId="77777777" w:rsidR="00204EBC" w:rsidRDefault="00204EBC">
            <w:pPr>
              <w:rPr>
                <w:sz w:val="20"/>
                <w:szCs w:val="20"/>
              </w:rPr>
            </w:pPr>
          </w:p>
        </w:tc>
        <w:tc>
          <w:tcPr>
            <w:tcW w:w="1101" w:type="dxa"/>
            <w:tcBorders>
              <w:top w:val="nil"/>
              <w:left w:val="nil"/>
              <w:bottom w:val="nil"/>
              <w:right w:val="nil"/>
            </w:tcBorders>
            <w:noWrap/>
            <w:vAlign w:val="bottom"/>
            <w:hideMark/>
          </w:tcPr>
          <w:p w14:paraId="28361AA7" w14:textId="77777777" w:rsidR="00204EBC" w:rsidRDefault="00204EBC">
            <w:pPr>
              <w:rPr>
                <w:sz w:val="20"/>
                <w:szCs w:val="20"/>
              </w:rPr>
            </w:pPr>
          </w:p>
        </w:tc>
        <w:tc>
          <w:tcPr>
            <w:tcW w:w="1424" w:type="dxa"/>
            <w:tcBorders>
              <w:top w:val="nil"/>
              <w:left w:val="nil"/>
              <w:bottom w:val="nil"/>
              <w:right w:val="nil"/>
            </w:tcBorders>
            <w:noWrap/>
            <w:vAlign w:val="bottom"/>
            <w:hideMark/>
          </w:tcPr>
          <w:p w14:paraId="3EA938F5" w14:textId="77777777" w:rsidR="00204EBC" w:rsidRDefault="00204EBC">
            <w:pPr>
              <w:jc w:val="right"/>
              <w:rPr>
                <w:sz w:val="20"/>
                <w:szCs w:val="20"/>
              </w:rPr>
            </w:pPr>
          </w:p>
        </w:tc>
      </w:tr>
      <w:tr w:rsidR="00204EBC" w14:paraId="0C709300" w14:textId="77777777" w:rsidTr="00204EBC">
        <w:trPr>
          <w:trHeight w:val="315"/>
        </w:trPr>
        <w:tc>
          <w:tcPr>
            <w:tcW w:w="14385" w:type="dxa"/>
            <w:gridSpan w:val="10"/>
            <w:tcBorders>
              <w:top w:val="single" w:sz="8" w:space="0" w:color="auto"/>
              <w:left w:val="single" w:sz="8" w:space="0" w:color="auto"/>
              <w:bottom w:val="nil"/>
              <w:right w:val="single" w:sz="8" w:space="0" w:color="000000"/>
            </w:tcBorders>
            <w:noWrap/>
            <w:vAlign w:val="bottom"/>
            <w:hideMark/>
          </w:tcPr>
          <w:p w14:paraId="3FE3423A" w14:textId="77777777" w:rsidR="00204EBC" w:rsidRDefault="00204EBC">
            <w:r>
              <w:t xml:space="preserve">Zdůvodnění </w:t>
            </w:r>
            <w:proofErr w:type="gramStart"/>
            <w:r>
              <w:t>změny :</w:t>
            </w:r>
            <w:proofErr w:type="gramEnd"/>
          </w:p>
        </w:tc>
      </w:tr>
      <w:tr w:rsidR="00204EBC" w14:paraId="5ED9B042" w14:textId="77777777" w:rsidTr="00204EBC">
        <w:trPr>
          <w:trHeight w:val="720"/>
        </w:trPr>
        <w:tc>
          <w:tcPr>
            <w:tcW w:w="14385" w:type="dxa"/>
            <w:gridSpan w:val="10"/>
            <w:tcBorders>
              <w:top w:val="nil"/>
              <w:left w:val="single" w:sz="8" w:space="0" w:color="auto"/>
              <w:bottom w:val="nil"/>
              <w:right w:val="single" w:sz="8" w:space="0" w:color="000000"/>
            </w:tcBorders>
            <w:vAlign w:val="bottom"/>
            <w:hideMark/>
          </w:tcPr>
          <w:p w14:paraId="55C41801" w14:textId="77777777" w:rsidR="00204EBC" w:rsidRDefault="00204EBC">
            <w:r>
              <w:t xml:space="preserve">Důvodem změny je </w:t>
            </w:r>
            <w:proofErr w:type="gramStart"/>
            <w:r>
              <w:t>úprava  sádrokartonových</w:t>
            </w:r>
            <w:proofErr w:type="gramEnd"/>
            <w:r>
              <w:t xml:space="preserve"> konstrukcí dle skutečnosti, kdy změny v množství vznikly na základě změn potrubních tras VZT potrubí a také na základě potřeby doplnění revizních dvířek, které nebyly v projektové dokumentaci a ve smluvním rozpočtu řešeny.</w:t>
            </w:r>
          </w:p>
        </w:tc>
      </w:tr>
      <w:tr w:rsidR="00204EBC" w14:paraId="5568B94A" w14:textId="77777777" w:rsidTr="00204EBC">
        <w:trPr>
          <w:trHeight w:val="300"/>
        </w:trPr>
        <w:tc>
          <w:tcPr>
            <w:tcW w:w="14385" w:type="dxa"/>
            <w:gridSpan w:val="10"/>
            <w:tcBorders>
              <w:top w:val="nil"/>
              <w:left w:val="single" w:sz="8" w:space="0" w:color="auto"/>
              <w:bottom w:val="nil"/>
              <w:right w:val="single" w:sz="8" w:space="0" w:color="000000"/>
            </w:tcBorders>
            <w:hideMark/>
          </w:tcPr>
          <w:p w14:paraId="604BC245" w14:textId="77777777" w:rsidR="00204EBC" w:rsidRDefault="00204EBC">
            <w:r>
              <w:t> </w:t>
            </w:r>
          </w:p>
        </w:tc>
      </w:tr>
      <w:tr w:rsidR="00204EBC" w14:paraId="6B177009" w14:textId="77777777" w:rsidTr="00204EBC">
        <w:trPr>
          <w:trHeight w:val="300"/>
        </w:trPr>
        <w:tc>
          <w:tcPr>
            <w:tcW w:w="14385" w:type="dxa"/>
            <w:gridSpan w:val="10"/>
            <w:tcBorders>
              <w:top w:val="nil"/>
              <w:left w:val="single" w:sz="8" w:space="0" w:color="auto"/>
              <w:bottom w:val="nil"/>
              <w:right w:val="single" w:sz="8" w:space="0" w:color="000000"/>
            </w:tcBorders>
            <w:hideMark/>
          </w:tcPr>
          <w:p w14:paraId="2D993F20" w14:textId="77777777" w:rsidR="00204EBC" w:rsidRDefault="00204EBC">
            <w:r>
              <w:t> </w:t>
            </w:r>
          </w:p>
        </w:tc>
      </w:tr>
      <w:tr w:rsidR="00204EBC" w14:paraId="012CB4F5" w14:textId="77777777" w:rsidTr="00204EBC">
        <w:trPr>
          <w:trHeight w:val="300"/>
        </w:trPr>
        <w:tc>
          <w:tcPr>
            <w:tcW w:w="14385" w:type="dxa"/>
            <w:gridSpan w:val="10"/>
            <w:tcBorders>
              <w:top w:val="nil"/>
              <w:left w:val="single" w:sz="8" w:space="0" w:color="auto"/>
              <w:bottom w:val="nil"/>
              <w:right w:val="single" w:sz="8" w:space="0" w:color="000000"/>
            </w:tcBorders>
            <w:hideMark/>
          </w:tcPr>
          <w:p w14:paraId="7D31F90F" w14:textId="77777777" w:rsidR="00204EBC" w:rsidRDefault="00204EBC">
            <w:r>
              <w:t> </w:t>
            </w:r>
          </w:p>
        </w:tc>
      </w:tr>
      <w:tr w:rsidR="00204EBC" w14:paraId="0803366F" w14:textId="77777777" w:rsidTr="00204EBC">
        <w:trPr>
          <w:trHeight w:val="330"/>
        </w:trPr>
        <w:tc>
          <w:tcPr>
            <w:tcW w:w="14385" w:type="dxa"/>
            <w:gridSpan w:val="10"/>
            <w:tcBorders>
              <w:top w:val="nil"/>
              <w:left w:val="single" w:sz="8" w:space="0" w:color="auto"/>
              <w:bottom w:val="single" w:sz="8" w:space="0" w:color="auto"/>
              <w:right w:val="single" w:sz="8" w:space="0" w:color="000000"/>
            </w:tcBorders>
            <w:hideMark/>
          </w:tcPr>
          <w:p w14:paraId="2B26BBE6" w14:textId="77777777" w:rsidR="00204EBC" w:rsidRDefault="00204EBC">
            <w:r>
              <w:t> </w:t>
            </w:r>
          </w:p>
        </w:tc>
      </w:tr>
      <w:tr w:rsidR="00204EBC" w14:paraId="4CB07177" w14:textId="77777777" w:rsidTr="00204EBC">
        <w:trPr>
          <w:trHeight w:val="330"/>
        </w:trPr>
        <w:tc>
          <w:tcPr>
            <w:tcW w:w="2560" w:type="dxa"/>
            <w:tcBorders>
              <w:top w:val="nil"/>
              <w:left w:val="nil"/>
              <w:bottom w:val="nil"/>
              <w:right w:val="nil"/>
            </w:tcBorders>
            <w:noWrap/>
            <w:vAlign w:val="bottom"/>
            <w:hideMark/>
          </w:tcPr>
          <w:p w14:paraId="7E4BF110" w14:textId="77777777" w:rsidR="00204EBC" w:rsidRDefault="00204EBC"/>
        </w:tc>
        <w:tc>
          <w:tcPr>
            <w:tcW w:w="195" w:type="dxa"/>
            <w:tcBorders>
              <w:top w:val="nil"/>
              <w:left w:val="nil"/>
              <w:bottom w:val="nil"/>
              <w:right w:val="nil"/>
            </w:tcBorders>
            <w:noWrap/>
            <w:vAlign w:val="center"/>
            <w:hideMark/>
          </w:tcPr>
          <w:p w14:paraId="426BE5DD" w14:textId="77777777" w:rsidR="00204EBC" w:rsidRDefault="00204EBC">
            <w:pPr>
              <w:rPr>
                <w:sz w:val="20"/>
                <w:szCs w:val="20"/>
              </w:rPr>
            </w:pPr>
          </w:p>
        </w:tc>
        <w:tc>
          <w:tcPr>
            <w:tcW w:w="734" w:type="dxa"/>
            <w:tcBorders>
              <w:top w:val="nil"/>
              <w:left w:val="nil"/>
              <w:bottom w:val="nil"/>
              <w:right w:val="nil"/>
            </w:tcBorders>
            <w:noWrap/>
            <w:vAlign w:val="center"/>
            <w:hideMark/>
          </w:tcPr>
          <w:p w14:paraId="405E38DC" w14:textId="77777777" w:rsidR="00204EBC" w:rsidRDefault="00204EBC">
            <w:pPr>
              <w:jc w:val="center"/>
              <w:rPr>
                <w:sz w:val="20"/>
                <w:szCs w:val="20"/>
              </w:rPr>
            </w:pPr>
          </w:p>
        </w:tc>
        <w:tc>
          <w:tcPr>
            <w:tcW w:w="1165" w:type="dxa"/>
            <w:tcBorders>
              <w:top w:val="nil"/>
              <w:left w:val="nil"/>
              <w:bottom w:val="nil"/>
              <w:right w:val="nil"/>
            </w:tcBorders>
            <w:noWrap/>
            <w:vAlign w:val="bottom"/>
            <w:hideMark/>
          </w:tcPr>
          <w:p w14:paraId="79B82723" w14:textId="77777777" w:rsidR="00204EBC" w:rsidRDefault="00204EBC">
            <w:pPr>
              <w:jc w:val="center"/>
              <w:rPr>
                <w:sz w:val="20"/>
                <w:szCs w:val="20"/>
              </w:rPr>
            </w:pPr>
          </w:p>
        </w:tc>
        <w:tc>
          <w:tcPr>
            <w:tcW w:w="1316" w:type="dxa"/>
            <w:tcBorders>
              <w:top w:val="nil"/>
              <w:left w:val="nil"/>
              <w:bottom w:val="nil"/>
              <w:right w:val="nil"/>
            </w:tcBorders>
            <w:noWrap/>
            <w:vAlign w:val="bottom"/>
            <w:hideMark/>
          </w:tcPr>
          <w:p w14:paraId="28C2540A" w14:textId="77777777" w:rsidR="00204EBC" w:rsidRDefault="00204EBC">
            <w:pPr>
              <w:jc w:val="center"/>
              <w:rPr>
                <w:sz w:val="20"/>
                <w:szCs w:val="20"/>
              </w:rPr>
            </w:pPr>
          </w:p>
        </w:tc>
        <w:tc>
          <w:tcPr>
            <w:tcW w:w="4380" w:type="dxa"/>
            <w:tcBorders>
              <w:top w:val="nil"/>
              <w:left w:val="nil"/>
              <w:bottom w:val="nil"/>
              <w:right w:val="nil"/>
            </w:tcBorders>
            <w:noWrap/>
            <w:vAlign w:val="bottom"/>
            <w:hideMark/>
          </w:tcPr>
          <w:p w14:paraId="421ED3E2" w14:textId="77777777" w:rsidR="00204EBC" w:rsidRDefault="00204EBC">
            <w:pPr>
              <w:rPr>
                <w:sz w:val="20"/>
                <w:szCs w:val="20"/>
              </w:rPr>
            </w:pPr>
          </w:p>
        </w:tc>
        <w:tc>
          <w:tcPr>
            <w:tcW w:w="496" w:type="dxa"/>
            <w:tcBorders>
              <w:top w:val="nil"/>
              <w:left w:val="nil"/>
              <w:bottom w:val="nil"/>
              <w:right w:val="nil"/>
            </w:tcBorders>
            <w:noWrap/>
            <w:vAlign w:val="bottom"/>
            <w:hideMark/>
          </w:tcPr>
          <w:p w14:paraId="33B34D2F" w14:textId="77777777" w:rsidR="00204EBC" w:rsidRDefault="00204EBC">
            <w:pPr>
              <w:rPr>
                <w:sz w:val="20"/>
                <w:szCs w:val="20"/>
              </w:rPr>
            </w:pPr>
          </w:p>
        </w:tc>
        <w:tc>
          <w:tcPr>
            <w:tcW w:w="1014" w:type="dxa"/>
            <w:tcBorders>
              <w:top w:val="nil"/>
              <w:left w:val="nil"/>
              <w:bottom w:val="nil"/>
              <w:right w:val="nil"/>
            </w:tcBorders>
            <w:noWrap/>
            <w:vAlign w:val="bottom"/>
            <w:hideMark/>
          </w:tcPr>
          <w:p w14:paraId="00A4D3E1" w14:textId="77777777" w:rsidR="00204EBC" w:rsidRDefault="00204EBC">
            <w:pPr>
              <w:rPr>
                <w:sz w:val="20"/>
                <w:szCs w:val="20"/>
              </w:rPr>
            </w:pPr>
          </w:p>
        </w:tc>
        <w:tc>
          <w:tcPr>
            <w:tcW w:w="1101" w:type="dxa"/>
            <w:tcBorders>
              <w:top w:val="nil"/>
              <w:left w:val="nil"/>
              <w:bottom w:val="nil"/>
              <w:right w:val="nil"/>
            </w:tcBorders>
            <w:noWrap/>
            <w:vAlign w:val="bottom"/>
            <w:hideMark/>
          </w:tcPr>
          <w:p w14:paraId="4E60FD02" w14:textId="77777777" w:rsidR="00204EBC" w:rsidRDefault="00204EBC">
            <w:pPr>
              <w:rPr>
                <w:sz w:val="20"/>
                <w:szCs w:val="20"/>
              </w:rPr>
            </w:pPr>
          </w:p>
        </w:tc>
        <w:tc>
          <w:tcPr>
            <w:tcW w:w="1424" w:type="dxa"/>
            <w:tcBorders>
              <w:top w:val="nil"/>
              <w:left w:val="nil"/>
              <w:bottom w:val="nil"/>
              <w:right w:val="nil"/>
            </w:tcBorders>
            <w:noWrap/>
            <w:vAlign w:val="bottom"/>
            <w:hideMark/>
          </w:tcPr>
          <w:p w14:paraId="79D71E40" w14:textId="77777777" w:rsidR="00204EBC" w:rsidRDefault="00204EBC">
            <w:pPr>
              <w:jc w:val="right"/>
              <w:rPr>
                <w:sz w:val="20"/>
                <w:szCs w:val="20"/>
              </w:rPr>
            </w:pPr>
          </w:p>
        </w:tc>
      </w:tr>
      <w:tr w:rsidR="00204EBC" w14:paraId="7A69F087" w14:textId="77777777" w:rsidTr="00204EBC">
        <w:trPr>
          <w:trHeight w:val="315"/>
        </w:trPr>
        <w:tc>
          <w:tcPr>
            <w:tcW w:w="5970" w:type="dxa"/>
            <w:gridSpan w:val="5"/>
            <w:tcBorders>
              <w:top w:val="single" w:sz="8" w:space="0" w:color="auto"/>
              <w:left w:val="single" w:sz="8" w:space="0" w:color="auto"/>
              <w:bottom w:val="nil"/>
              <w:right w:val="nil"/>
            </w:tcBorders>
            <w:noWrap/>
            <w:vAlign w:val="bottom"/>
            <w:hideMark/>
          </w:tcPr>
          <w:p w14:paraId="27FDB195" w14:textId="77777777" w:rsidR="00204EBC" w:rsidRDefault="00204EBC">
            <w:r>
              <w:t>Vliv změny na výkresovou dokumentaci díla: nemá vliv</w:t>
            </w:r>
          </w:p>
        </w:tc>
        <w:tc>
          <w:tcPr>
            <w:tcW w:w="4380" w:type="dxa"/>
            <w:tcBorders>
              <w:top w:val="single" w:sz="8" w:space="0" w:color="auto"/>
              <w:left w:val="nil"/>
              <w:bottom w:val="nil"/>
              <w:right w:val="nil"/>
            </w:tcBorders>
            <w:noWrap/>
            <w:vAlign w:val="bottom"/>
            <w:hideMark/>
          </w:tcPr>
          <w:p w14:paraId="4A926251" w14:textId="77777777" w:rsidR="00204EBC" w:rsidRDefault="00204EBC">
            <w:r>
              <w:t> </w:t>
            </w:r>
          </w:p>
        </w:tc>
        <w:tc>
          <w:tcPr>
            <w:tcW w:w="496" w:type="dxa"/>
            <w:tcBorders>
              <w:top w:val="single" w:sz="8" w:space="0" w:color="auto"/>
              <w:left w:val="nil"/>
              <w:bottom w:val="nil"/>
              <w:right w:val="nil"/>
            </w:tcBorders>
            <w:noWrap/>
            <w:vAlign w:val="bottom"/>
            <w:hideMark/>
          </w:tcPr>
          <w:p w14:paraId="6CD29850" w14:textId="77777777" w:rsidR="00204EBC" w:rsidRDefault="00204EBC">
            <w:r>
              <w:t> </w:t>
            </w:r>
          </w:p>
        </w:tc>
        <w:tc>
          <w:tcPr>
            <w:tcW w:w="1014" w:type="dxa"/>
            <w:tcBorders>
              <w:top w:val="single" w:sz="8" w:space="0" w:color="auto"/>
              <w:left w:val="nil"/>
              <w:bottom w:val="nil"/>
              <w:right w:val="nil"/>
            </w:tcBorders>
            <w:noWrap/>
            <w:vAlign w:val="bottom"/>
            <w:hideMark/>
          </w:tcPr>
          <w:p w14:paraId="662A1B90" w14:textId="77777777" w:rsidR="00204EBC" w:rsidRDefault="00204EBC">
            <w:r>
              <w:t> </w:t>
            </w:r>
          </w:p>
        </w:tc>
        <w:tc>
          <w:tcPr>
            <w:tcW w:w="1101" w:type="dxa"/>
            <w:tcBorders>
              <w:top w:val="single" w:sz="8" w:space="0" w:color="auto"/>
              <w:left w:val="nil"/>
              <w:bottom w:val="nil"/>
              <w:right w:val="nil"/>
            </w:tcBorders>
            <w:noWrap/>
            <w:vAlign w:val="bottom"/>
            <w:hideMark/>
          </w:tcPr>
          <w:p w14:paraId="78704FBB" w14:textId="77777777" w:rsidR="00204EBC" w:rsidRDefault="00204EBC">
            <w:pPr>
              <w:jc w:val="right"/>
            </w:pPr>
            <w:r>
              <w:t> </w:t>
            </w:r>
          </w:p>
        </w:tc>
        <w:tc>
          <w:tcPr>
            <w:tcW w:w="1424" w:type="dxa"/>
            <w:tcBorders>
              <w:top w:val="single" w:sz="8" w:space="0" w:color="auto"/>
              <w:left w:val="nil"/>
              <w:bottom w:val="nil"/>
              <w:right w:val="single" w:sz="8" w:space="0" w:color="auto"/>
            </w:tcBorders>
            <w:noWrap/>
            <w:vAlign w:val="bottom"/>
            <w:hideMark/>
          </w:tcPr>
          <w:p w14:paraId="07AFB2C5" w14:textId="77777777" w:rsidR="00204EBC" w:rsidRDefault="00204EBC">
            <w:pPr>
              <w:jc w:val="right"/>
            </w:pPr>
            <w:r>
              <w:t> </w:t>
            </w:r>
          </w:p>
        </w:tc>
      </w:tr>
      <w:tr w:rsidR="00204EBC" w14:paraId="3FFA9B5B" w14:textId="77777777" w:rsidTr="00204EBC">
        <w:trPr>
          <w:trHeight w:val="180"/>
        </w:trPr>
        <w:tc>
          <w:tcPr>
            <w:tcW w:w="2560" w:type="dxa"/>
            <w:tcBorders>
              <w:top w:val="nil"/>
              <w:left w:val="single" w:sz="8" w:space="0" w:color="auto"/>
              <w:bottom w:val="nil"/>
              <w:right w:val="nil"/>
            </w:tcBorders>
            <w:noWrap/>
            <w:vAlign w:val="bottom"/>
            <w:hideMark/>
          </w:tcPr>
          <w:p w14:paraId="4D3D5764" w14:textId="77777777" w:rsidR="00204EBC" w:rsidRDefault="00204EBC">
            <w:pPr>
              <w:ind w:firstLineChars="100" w:firstLine="240"/>
            </w:pPr>
            <w:r>
              <w:t> </w:t>
            </w:r>
          </w:p>
        </w:tc>
        <w:tc>
          <w:tcPr>
            <w:tcW w:w="195" w:type="dxa"/>
            <w:tcBorders>
              <w:top w:val="nil"/>
              <w:left w:val="nil"/>
              <w:bottom w:val="nil"/>
              <w:right w:val="nil"/>
            </w:tcBorders>
            <w:noWrap/>
            <w:vAlign w:val="center"/>
            <w:hideMark/>
          </w:tcPr>
          <w:p w14:paraId="454E63FB" w14:textId="77777777" w:rsidR="00204EBC" w:rsidRDefault="00204EBC">
            <w:pPr>
              <w:ind w:firstLineChars="100" w:firstLine="240"/>
            </w:pPr>
          </w:p>
        </w:tc>
        <w:tc>
          <w:tcPr>
            <w:tcW w:w="734" w:type="dxa"/>
            <w:tcBorders>
              <w:top w:val="nil"/>
              <w:left w:val="nil"/>
              <w:bottom w:val="nil"/>
              <w:right w:val="nil"/>
            </w:tcBorders>
            <w:noWrap/>
            <w:vAlign w:val="center"/>
            <w:hideMark/>
          </w:tcPr>
          <w:p w14:paraId="6B5E670D" w14:textId="77777777" w:rsidR="00204EBC" w:rsidRDefault="00204EBC">
            <w:pPr>
              <w:jc w:val="center"/>
              <w:rPr>
                <w:sz w:val="20"/>
                <w:szCs w:val="20"/>
              </w:rPr>
            </w:pPr>
          </w:p>
        </w:tc>
        <w:tc>
          <w:tcPr>
            <w:tcW w:w="1165" w:type="dxa"/>
            <w:tcBorders>
              <w:top w:val="nil"/>
              <w:left w:val="nil"/>
              <w:bottom w:val="nil"/>
              <w:right w:val="nil"/>
            </w:tcBorders>
            <w:noWrap/>
            <w:vAlign w:val="bottom"/>
            <w:hideMark/>
          </w:tcPr>
          <w:p w14:paraId="1FA459E2" w14:textId="77777777" w:rsidR="00204EBC" w:rsidRDefault="00204EBC">
            <w:pPr>
              <w:jc w:val="center"/>
              <w:rPr>
                <w:sz w:val="20"/>
                <w:szCs w:val="20"/>
              </w:rPr>
            </w:pPr>
          </w:p>
        </w:tc>
        <w:tc>
          <w:tcPr>
            <w:tcW w:w="1316" w:type="dxa"/>
            <w:tcBorders>
              <w:top w:val="nil"/>
              <w:left w:val="nil"/>
              <w:bottom w:val="nil"/>
              <w:right w:val="nil"/>
            </w:tcBorders>
            <w:noWrap/>
            <w:vAlign w:val="bottom"/>
            <w:hideMark/>
          </w:tcPr>
          <w:p w14:paraId="7F18E5D3" w14:textId="77777777" w:rsidR="00204EBC" w:rsidRDefault="00204EBC">
            <w:pPr>
              <w:jc w:val="center"/>
              <w:rPr>
                <w:sz w:val="20"/>
                <w:szCs w:val="20"/>
              </w:rPr>
            </w:pPr>
          </w:p>
        </w:tc>
        <w:tc>
          <w:tcPr>
            <w:tcW w:w="4380" w:type="dxa"/>
            <w:tcBorders>
              <w:top w:val="nil"/>
              <w:left w:val="nil"/>
              <w:bottom w:val="nil"/>
              <w:right w:val="nil"/>
            </w:tcBorders>
            <w:noWrap/>
            <w:vAlign w:val="bottom"/>
            <w:hideMark/>
          </w:tcPr>
          <w:p w14:paraId="7935CEBA" w14:textId="77777777" w:rsidR="00204EBC" w:rsidRDefault="00204EBC">
            <w:pPr>
              <w:rPr>
                <w:sz w:val="20"/>
                <w:szCs w:val="20"/>
              </w:rPr>
            </w:pPr>
          </w:p>
        </w:tc>
        <w:tc>
          <w:tcPr>
            <w:tcW w:w="496" w:type="dxa"/>
            <w:tcBorders>
              <w:top w:val="nil"/>
              <w:left w:val="nil"/>
              <w:bottom w:val="nil"/>
              <w:right w:val="nil"/>
            </w:tcBorders>
            <w:noWrap/>
            <w:vAlign w:val="bottom"/>
            <w:hideMark/>
          </w:tcPr>
          <w:p w14:paraId="2048B82C" w14:textId="77777777" w:rsidR="00204EBC" w:rsidRDefault="00204EBC">
            <w:pPr>
              <w:rPr>
                <w:sz w:val="20"/>
                <w:szCs w:val="20"/>
              </w:rPr>
            </w:pPr>
          </w:p>
        </w:tc>
        <w:tc>
          <w:tcPr>
            <w:tcW w:w="1014" w:type="dxa"/>
            <w:tcBorders>
              <w:top w:val="nil"/>
              <w:left w:val="nil"/>
              <w:bottom w:val="nil"/>
              <w:right w:val="nil"/>
            </w:tcBorders>
            <w:noWrap/>
            <w:vAlign w:val="bottom"/>
            <w:hideMark/>
          </w:tcPr>
          <w:p w14:paraId="20CE3A8A" w14:textId="77777777" w:rsidR="00204EBC" w:rsidRDefault="00204EBC">
            <w:pPr>
              <w:rPr>
                <w:sz w:val="20"/>
                <w:szCs w:val="20"/>
              </w:rPr>
            </w:pPr>
          </w:p>
        </w:tc>
        <w:tc>
          <w:tcPr>
            <w:tcW w:w="1101" w:type="dxa"/>
            <w:tcBorders>
              <w:top w:val="nil"/>
              <w:left w:val="nil"/>
              <w:bottom w:val="nil"/>
              <w:right w:val="nil"/>
            </w:tcBorders>
            <w:noWrap/>
            <w:vAlign w:val="bottom"/>
            <w:hideMark/>
          </w:tcPr>
          <w:p w14:paraId="22A88FB5" w14:textId="77777777" w:rsidR="00204EBC" w:rsidRDefault="00204EBC">
            <w:pPr>
              <w:rPr>
                <w:sz w:val="20"/>
                <w:szCs w:val="20"/>
              </w:rPr>
            </w:pPr>
          </w:p>
        </w:tc>
        <w:tc>
          <w:tcPr>
            <w:tcW w:w="1424" w:type="dxa"/>
            <w:tcBorders>
              <w:top w:val="nil"/>
              <w:left w:val="nil"/>
              <w:bottom w:val="nil"/>
              <w:right w:val="single" w:sz="8" w:space="0" w:color="auto"/>
            </w:tcBorders>
            <w:noWrap/>
            <w:vAlign w:val="bottom"/>
            <w:hideMark/>
          </w:tcPr>
          <w:p w14:paraId="379DE8D9" w14:textId="77777777" w:rsidR="00204EBC" w:rsidRDefault="00204EBC">
            <w:pPr>
              <w:jc w:val="right"/>
            </w:pPr>
            <w:r>
              <w:t> </w:t>
            </w:r>
          </w:p>
        </w:tc>
      </w:tr>
      <w:tr w:rsidR="00204EBC" w14:paraId="60D1E60A" w14:textId="77777777" w:rsidTr="00204EBC">
        <w:trPr>
          <w:trHeight w:val="315"/>
        </w:trPr>
        <w:tc>
          <w:tcPr>
            <w:tcW w:w="2560" w:type="dxa"/>
            <w:tcBorders>
              <w:top w:val="nil"/>
              <w:left w:val="single" w:sz="8" w:space="0" w:color="auto"/>
              <w:bottom w:val="nil"/>
              <w:right w:val="nil"/>
            </w:tcBorders>
            <w:noWrap/>
            <w:vAlign w:val="bottom"/>
            <w:hideMark/>
          </w:tcPr>
          <w:p w14:paraId="0C26D9B0" w14:textId="77777777" w:rsidR="00204EBC" w:rsidRDefault="00204EBC">
            <w:r>
              <w:t> </w:t>
            </w:r>
          </w:p>
        </w:tc>
        <w:tc>
          <w:tcPr>
            <w:tcW w:w="195" w:type="dxa"/>
            <w:tcBorders>
              <w:top w:val="nil"/>
              <w:left w:val="nil"/>
              <w:bottom w:val="nil"/>
              <w:right w:val="nil"/>
            </w:tcBorders>
            <w:noWrap/>
            <w:vAlign w:val="center"/>
            <w:hideMark/>
          </w:tcPr>
          <w:p w14:paraId="4979F06E" w14:textId="77777777" w:rsidR="00204EBC" w:rsidRDefault="00204EBC"/>
        </w:tc>
        <w:tc>
          <w:tcPr>
            <w:tcW w:w="734" w:type="dxa"/>
            <w:tcBorders>
              <w:top w:val="nil"/>
              <w:left w:val="nil"/>
              <w:bottom w:val="nil"/>
              <w:right w:val="nil"/>
            </w:tcBorders>
            <w:noWrap/>
            <w:vAlign w:val="center"/>
            <w:hideMark/>
          </w:tcPr>
          <w:p w14:paraId="66098E57" w14:textId="77777777" w:rsidR="00204EBC" w:rsidRDefault="00204EBC">
            <w:pPr>
              <w:jc w:val="center"/>
              <w:rPr>
                <w:sz w:val="20"/>
                <w:szCs w:val="20"/>
              </w:rPr>
            </w:pPr>
          </w:p>
        </w:tc>
        <w:tc>
          <w:tcPr>
            <w:tcW w:w="1165" w:type="dxa"/>
            <w:tcBorders>
              <w:top w:val="nil"/>
              <w:left w:val="nil"/>
              <w:bottom w:val="nil"/>
              <w:right w:val="nil"/>
            </w:tcBorders>
            <w:noWrap/>
            <w:vAlign w:val="bottom"/>
            <w:hideMark/>
          </w:tcPr>
          <w:p w14:paraId="17A68C67" w14:textId="77777777" w:rsidR="00204EBC" w:rsidRDefault="00204EBC">
            <w:pPr>
              <w:jc w:val="center"/>
              <w:rPr>
                <w:sz w:val="20"/>
                <w:szCs w:val="20"/>
              </w:rPr>
            </w:pPr>
          </w:p>
        </w:tc>
        <w:tc>
          <w:tcPr>
            <w:tcW w:w="1316" w:type="dxa"/>
            <w:tcBorders>
              <w:top w:val="nil"/>
              <w:left w:val="nil"/>
              <w:bottom w:val="nil"/>
              <w:right w:val="nil"/>
            </w:tcBorders>
            <w:noWrap/>
            <w:vAlign w:val="bottom"/>
            <w:hideMark/>
          </w:tcPr>
          <w:p w14:paraId="6B651B5D" w14:textId="77777777" w:rsidR="00204EBC" w:rsidRDefault="00204EBC">
            <w:pPr>
              <w:jc w:val="center"/>
              <w:rPr>
                <w:sz w:val="20"/>
                <w:szCs w:val="20"/>
              </w:rPr>
            </w:pPr>
          </w:p>
        </w:tc>
        <w:tc>
          <w:tcPr>
            <w:tcW w:w="4380" w:type="dxa"/>
            <w:tcBorders>
              <w:top w:val="nil"/>
              <w:left w:val="nil"/>
              <w:bottom w:val="nil"/>
              <w:right w:val="nil"/>
            </w:tcBorders>
            <w:noWrap/>
            <w:vAlign w:val="bottom"/>
            <w:hideMark/>
          </w:tcPr>
          <w:p w14:paraId="20D7B7B9" w14:textId="77777777" w:rsidR="00204EBC" w:rsidRDefault="00204EBC">
            <w:pPr>
              <w:rPr>
                <w:sz w:val="20"/>
                <w:szCs w:val="20"/>
              </w:rPr>
            </w:pPr>
          </w:p>
        </w:tc>
        <w:tc>
          <w:tcPr>
            <w:tcW w:w="496" w:type="dxa"/>
            <w:tcBorders>
              <w:top w:val="nil"/>
              <w:left w:val="nil"/>
              <w:bottom w:val="nil"/>
              <w:right w:val="nil"/>
            </w:tcBorders>
            <w:noWrap/>
            <w:vAlign w:val="bottom"/>
            <w:hideMark/>
          </w:tcPr>
          <w:p w14:paraId="0EAFEE48" w14:textId="77777777" w:rsidR="00204EBC" w:rsidRDefault="00204EBC">
            <w:pPr>
              <w:rPr>
                <w:sz w:val="20"/>
                <w:szCs w:val="20"/>
              </w:rPr>
            </w:pPr>
          </w:p>
        </w:tc>
        <w:tc>
          <w:tcPr>
            <w:tcW w:w="1014" w:type="dxa"/>
            <w:tcBorders>
              <w:top w:val="nil"/>
              <w:left w:val="nil"/>
              <w:bottom w:val="nil"/>
              <w:right w:val="nil"/>
            </w:tcBorders>
            <w:noWrap/>
            <w:vAlign w:val="bottom"/>
            <w:hideMark/>
          </w:tcPr>
          <w:p w14:paraId="0E54EADE" w14:textId="77777777" w:rsidR="00204EBC" w:rsidRDefault="00204EBC">
            <w:pPr>
              <w:rPr>
                <w:sz w:val="20"/>
                <w:szCs w:val="20"/>
              </w:rPr>
            </w:pPr>
          </w:p>
        </w:tc>
        <w:tc>
          <w:tcPr>
            <w:tcW w:w="1101" w:type="dxa"/>
            <w:tcBorders>
              <w:top w:val="nil"/>
              <w:left w:val="nil"/>
              <w:bottom w:val="nil"/>
              <w:right w:val="nil"/>
            </w:tcBorders>
            <w:noWrap/>
            <w:vAlign w:val="bottom"/>
            <w:hideMark/>
          </w:tcPr>
          <w:p w14:paraId="6AC30EA7" w14:textId="77777777" w:rsidR="00204EBC" w:rsidRDefault="00204EBC">
            <w:pPr>
              <w:rPr>
                <w:sz w:val="20"/>
                <w:szCs w:val="20"/>
              </w:rPr>
            </w:pPr>
          </w:p>
        </w:tc>
        <w:tc>
          <w:tcPr>
            <w:tcW w:w="1424" w:type="dxa"/>
            <w:tcBorders>
              <w:top w:val="nil"/>
              <w:left w:val="nil"/>
              <w:bottom w:val="nil"/>
              <w:right w:val="single" w:sz="8" w:space="0" w:color="auto"/>
            </w:tcBorders>
            <w:noWrap/>
            <w:vAlign w:val="bottom"/>
            <w:hideMark/>
          </w:tcPr>
          <w:p w14:paraId="58160BDC" w14:textId="77777777" w:rsidR="00204EBC" w:rsidRDefault="00204EBC">
            <w:pPr>
              <w:jc w:val="right"/>
            </w:pPr>
            <w:r>
              <w:t> </w:t>
            </w:r>
          </w:p>
        </w:tc>
      </w:tr>
      <w:tr w:rsidR="00204EBC" w14:paraId="0244BDC5" w14:textId="77777777" w:rsidTr="00204EBC">
        <w:trPr>
          <w:trHeight w:val="180"/>
        </w:trPr>
        <w:tc>
          <w:tcPr>
            <w:tcW w:w="2560" w:type="dxa"/>
            <w:tcBorders>
              <w:top w:val="nil"/>
              <w:left w:val="single" w:sz="8" w:space="0" w:color="auto"/>
              <w:bottom w:val="nil"/>
              <w:right w:val="nil"/>
            </w:tcBorders>
            <w:noWrap/>
            <w:vAlign w:val="bottom"/>
            <w:hideMark/>
          </w:tcPr>
          <w:p w14:paraId="6F72F5C8" w14:textId="77777777" w:rsidR="00204EBC" w:rsidRDefault="00204EBC">
            <w:pPr>
              <w:ind w:firstLineChars="100" w:firstLine="240"/>
            </w:pPr>
            <w:r>
              <w:t> </w:t>
            </w:r>
          </w:p>
        </w:tc>
        <w:tc>
          <w:tcPr>
            <w:tcW w:w="195" w:type="dxa"/>
            <w:tcBorders>
              <w:top w:val="nil"/>
              <w:left w:val="nil"/>
              <w:bottom w:val="nil"/>
              <w:right w:val="nil"/>
            </w:tcBorders>
            <w:noWrap/>
            <w:vAlign w:val="center"/>
            <w:hideMark/>
          </w:tcPr>
          <w:p w14:paraId="284BE5EE" w14:textId="77777777" w:rsidR="00204EBC" w:rsidRDefault="00204EBC">
            <w:pPr>
              <w:ind w:firstLineChars="100" w:firstLine="240"/>
            </w:pPr>
          </w:p>
        </w:tc>
        <w:tc>
          <w:tcPr>
            <w:tcW w:w="734" w:type="dxa"/>
            <w:tcBorders>
              <w:top w:val="nil"/>
              <w:left w:val="nil"/>
              <w:bottom w:val="nil"/>
              <w:right w:val="nil"/>
            </w:tcBorders>
            <w:noWrap/>
            <w:vAlign w:val="center"/>
            <w:hideMark/>
          </w:tcPr>
          <w:p w14:paraId="02C0A113" w14:textId="77777777" w:rsidR="00204EBC" w:rsidRDefault="00204EBC">
            <w:pPr>
              <w:jc w:val="center"/>
              <w:rPr>
                <w:sz w:val="20"/>
                <w:szCs w:val="20"/>
              </w:rPr>
            </w:pPr>
          </w:p>
        </w:tc>
        <w:tc>
          <w:tcPr>
            <w:tcW w:w="1165" w:type="dxa"/>
            <w:tcBorders>
              <w:top w:val="nil"/>
              <w:left w:val="nil"/>
              <w:bottom w:val="nil"/>
              <w:right w:val="nil"/>
            </w:tcBorders>
            <w:noWrap/>
            <w:vAlign w:val="bottom"/>
            <w:hideMark/>
          </w:tcPr>
          <w:p w14:paraId="32EFFF90" w14:textId="77777777" w:rsidR="00204EBC" w:rsidRDefault="00204EBC">
            <w:pPr>
              <w:jc w:val="center"/>
              <w:rPr>
                <w:sz w:val="20"/>
                <w:szCs w:val="20"/>
              </w:rPr>
            </w:pPr>
          </w:p>
        </w:tc>
        <w:tc>
          <w:tcPr>
            <w:tcW w:w="1316" w:type="dxa"/>
            <w:tcBorders>
              <w:top w:val="nil"/>
              <w:left w:val="nil"/>
              <w:bottom w:val="nil"/>
              <w:right w:val="nil"/>
            </w:tcBorders>
            <w:noWrap/>
            <w:vAlign w:val="bottom"/>
            <w:hideMark/>
          </w:tcPr>
          <w:p w14:paraId="3C2C10DB" w14:textId="77777777" w:rsidR="00204EBC" w:rsidRDefault="00204EBC">
            <w:pPr>
              <w:jc w:val="center"/>
              <w:rPr>
                <w:sz w:val="20"/>
                <w:szCs w:val="20"/>
              </w:rPr>
            </w:pPr>
          </w:p>
        </w:tc>
        <w:tc>
          <w:tcPr>
            <w:tcW w:w="4380" w:type="dxa"/>
            <w:tcBorders>
              <w:top w:val="nil"/>
              <w:left w:val="nil"/>
              <w:bottom w:val="nil"/>
              <w:right w:val="nil"/>
            </w:tcBorders>
            <w:noWrap/>
            <w:vAlign w:val="bottom"/>
            <w:hideMark/>
          </w:tcPr>
          <w:p w14:paraId="018F6E5D" w14:textId="77777777" w:rsidR="00204EBC" w:rsidRDefault="00204EBC">
            <w:pPr>
              <w:rPr>
                <w:sz w:val="20"/>
                <w:szCs w:val="20"/>
              </w:rPr>
            </w:pPr>
          </w:p>
        </w:tc>
        <w:tc>
          <w:tcPr>
            <w:tcW w:w="496" w:type="dxa"/>
            <w:tcBorders>
              <w:top w:val="nil"/>
              <w:left w:val="nil"/>
              <w:bottom w:val="nil"/>
              <w:right w:val="nil"/>
            </w:tcBorders>
            <w:noWrap/>
            <w:vAlign w:val="bottom"/>
            <w:hideMark/>
          </w:tcPr>
          <w:p w14:paraId="7689A03A" w14:textId="77777777" w:rsidR="00204EBC" w:rsidRDefault="00204EBC">
            <w:pPr>
              <w:rPr>
                <w:sz w:val="20"/>
                <w:szCs w:val="20"/>
              </w:rPr>
            </w:pPr>
          </w:p>
        </w:tc>
        <w:tc>
          <w:tcPr>
            <w:tcW w:w="1014" w:type="dxa"/>
            <w:tcBorders>
              <w:top w:val="nil"/>
              <w:left w:val="nil"/>
              <w:bottom w:val="nil"/>
              <w:right w:val="nil"/>
            </w:tcBorders>
            <w:noWrap/>
            <w:vAlign w:val="bottom"/>
            <w:hideMark/>
          </w:tcPr>
          <w:p w14:paraId="18D4C4FD" w14:textId="77777777" w:rsidR="00204EBC" w:rsidRDefault="00204EBC">
            <w:pPr>
              <w:rPr>
                <w:sz w:val="20"/>
                <w:szCs w:val="20"/>
              </w:rPr>
            </w:pPr>
          </w:p>
        </w:tc>
        <w:tc>
          <w:tcPr>
            <w:tcW w:w="1101" w:type="dxa"/>
            <w:tcBorders>
              <w:top w:val="nil"/>
              <w:left w:val="nil"/>
              <w:bottom w:val="nil"/>
              <w:right w:val="nil"/>
            </w:tcBorders>
            <w:noWrap/>
            <w:vAlign w:val="bottom"/>
            <w:hideMark/>
          </w:tcPr>
          <w:p w14:paraId="3595DCED" w14:textId="77777777" w:rsidR="00204EBC" w:rsidRDefault="00204EBC">
            <w:pPr>
              <w:rPr>
                <w:sz w:val="20"/>
                <w:szCs w:val="20"/>
              </w:rPr>
            </w:pPr>
          </w:p>
        </w:tc>
        <w:tc>
          <w:tcPr>
            <w:tcW w:w="1424" w:type="dxa"/>
            <w:tcBorders>
              <w:top w:val="nil"/>
              <w:left w:val="nil"/>
              <w:bottom w:val="nil"/>
              <w:right w:val="single" w:sz="8" w:space="0" w:color="auto"/>
            </w:tcBorders>
            <w:noWrap/>
            <w:vAlign w:val="bottom"/>
            <w:hideMark/>
          </w:tcPr>
          <w:p w14:paraId="514940B8" w14:textId="77777777" w:rsidR="00204EBC" w:rsidRDefault="00204EBC">
            <w:pPr>
              <w:jc w:val="right"/>
            </w:pPr>
            <w:r>
              <w:t> </w:t>
            </w:r>
          </w:p>
        </w:tc>
      </w:tr>
      <w:tr w:rsidR="00204EBC" w14:paraId="28E3FA2C" w14:textId="77777777" w:rsidTr="00204EBC">
        <w:trPr>
          <w:trHeight w:val="150"/>
        </w:trPr>
        <w:tc>
          <w:tcPr>
            <w:tcW w:w="2560" w:type="dxa"/>
            <w:tcBorders>
              <w:top w:val="nil"/>
              <w:left w:val="single" w:sz="8" w:space="0" w:color="auto"/>
              <w:bottom w:val="single" w:sz="8" w:space="0" w:color="auto"/>
              <w:right w:val="nil"/>
            </w:tcBorders>
            <w:noWrap/>
            <w:vAlign w:val="bottom"/>
            <w:hideMark/>
          </w:tcPr>
          <w:p w14:paraId="2230E9C3" w14:textId="77777777" w:rsidR="00204EBC" w:rsidRDefault="00204EBC">
            <w:pPr>
              <w:rPr>
                <w:rFonts w:ascii="Arial CE" w:hAnsi="Arial CE" w:cs="Arial CE"/>
                <w:sz w:val="20"/>
                <w:szCs w:val="20"/>
              </w:rPr>
            </w:pPr>
            <w:r>
              <w:rPr>
                <w:rFonts w:ascii="Arial CE" w:hAnsi="Arial CE" w:cs="Arial CE"/>
                <w:sz w:val="20"/>
                <w:szCs w:val="20"/>
              </w:rPr>
              <w:t> </w:t>
            </w:r>
          </w:p>
        </w:tc>
        <w:tc>
          <w:tcPr>
            <w:tcW w:w="195" w:type="dxa"/>
            <w:tcBorders>
              <w:top w:val="nil"/>
              <w:left w:val="nil"/>
              <w:bottom w:val="single" w:sz="8" w:space="0" w:color="auto"/>
              <w:right w:val="nil"/>
            </w:tcBorders>
            <w:noWrap/>
            <w:vAlign w:val="center"/>
            <w:hideMark/>
          </w:tcPr>
          <w:p w14:paraId="4984A459" w14:textId="77777777" w:rsidR="00204EBC" w:rsidRDefault="00204EBC">
            <w:pPr>
              <w:jc w:val="center"/>
              <w:rPr>
                <w:rFonts w:ascii="Arial CE" w:hAnsi="Arial CE" w:cs="Arial CE"/>
                <w:sz w:val="20"/>
                <w:szCs w:val="20"/>
              </w:rPr>
            </w:pPr>
            <w:r>
              <w:rPr>
                <w:rFonts w:ascii="Arial CE" w:hAnsi="Arial CE" w:cs="Arial CE"/>
                <w:sz w:val="20"/>
                <w:szCs w:val="20"/>
              </w:rPr>
              <w:t> </w:t>
            </w:r>
          </w:p>
        </w:tc>
        <w:tc>
          <w:tcPr>
            <w:tcW w:w="734" w:type="dxa"/>
            <w:tcBorders>
              <w:top w:val="nil"/>
              <w:left w:val="nil"/>
              <w:bottom w:val="single" w:sz="8" w:space="0" w:color="auto"/>
              <w:right w:val="nil"/>
            </w:tcBorders>
            <w:noWrap/>
            <w:vAlign w:val="center"/>
            <w:hideMark/>
          </w:tcPr>
          <w:p w14:paraId="00A1D842" w14:textId="77777777" w:rsidR="00204EBC" w:rsidRDefault="00204EBC">
            <w:pPr>
              <w:jc w:val="center"/>
              <w:rPr>
                <w:rFonts w:ascii="Arial CE" w:hAnsi="Arial CE" w:cs="Arial CE"/>
                <w:sz w:val="20"/>
                <w:szCs w:val="20"/>
              </w:rPr>
            </w:pPr>
            <w:r>
              <w:rPr>
                <w:rFonts w:ascii="Arial CE" w:hAnsi="Arial CE" w:cs="Arial CE"/>
                <w:sz w:val="20"/>
                <w:szCs w:val="20"/>
              </w:rPr>
              <w:t> </w:t>
            </w:r>
          </w:p>
        </w:tc>
        <w:tc>
          <w:tcPr>
            <w:tcW w:w="1165" w:type="dxa"/>
            <w:tcBorders>
              <w:top w:val="nil"/>
              <w:left w:val="nil"/>
              <w:bottom w:val="single" w:sz="8" w:space="0" w:color="auto"/>
              <w:right w:val="nil"/>
            </w:tcBorders>
            <w:noWrap/>
            <w:vAlign w:val="bottom"/>
            <w:hideMark/>
          </w:tcPr>
          <w:p w14:paraId="5BF1FAFF" w14:textId="77777777" w:rsidR="00204EBC" w:rsidRDefault="00204EBC">
            <w:pPr>
              <w:jc w:val="center"/>
              <w:rPr>
                <w:rFonts w:ascii="Arial CE" w:hAnsi="Arial CE" w:cs="Arial CE"/>
                <w:sz w:val="20"/>
                <w:szCs w:val="20"/>
              </w:rPr>
            </w:pPr>
            <w:r>
              <w:rPr>
                <w:rFonts w:ascii="Arial CE" w:hAnsi="Arial CE" w:cs="Arial CE"/>
                <w:sz w:val="20"/>
                <w:szCs w:val="20"/>
              </w:rPr>
              <w:t> </w:t>
            </w:r>
          </w:p>
        </w:tc>
        <w:tc>
          <w:tcPr>
            <w:tcW w:w="1316" w:type="dxa"/>
            <w:tcBorders>
              <w:top w:val="nil"/>
              <w:left w:val="nil"/>
              <w:bottom w:val="single" w:sz="8" w:space="0" w:color="auto"/>
              <w:right w:val="nil"/>
            </w:tcBorders>
            <w:noWrap/>
            <w:vAlign w:val="bottom"/>
            <w:hideMark/>
          </w:tcPr>
          <w:p w14:paraId="6D36EA1E" w14:textId="77777777" w:rsidR="00204EBC" w:rsidRDefault="00204EBC">
            <w:pPr>
              <w:rPr>
                <w:rFonts w:ascii="Arial CE" w:hAnsi="Arial CE" w:cs="Arial CE"/>
                <w:sz w:val="20"/>
                <w:szCs w:val="20"/>
              </w:rPr>
            </w:pPr>
            <w:r>
              <w:rPr>
                <w:rFonts w:ascii="Arial CE" w:hAnsi="Arial CE" w:cs="Arial CE"/>
                <w:sz w:val="20"/>
                <w:szCs w:val="20"/>
              </w:rPr>
              <w:t> </w:t>
            </w:r>
          </w:p>
        </w:tc>
        <w:tc>
          <w:tcPr>
            <w:tcW w:w="4380" w:type="dxa"/>
            <w:tcBorders>
              <w:top w:val="nil"/>
              <w:left w:val="nil"/>
              <w:bottom w:val="single" w:sz="8" w:space="0" w:color="auto"/>
              <w:right w:val="nil"/>
            </w:tcBorders>
            <w:noWrap/>
            <w:vAlign w:val="bottom"/>
            <w:hideMark/>
          </w:tcPr>
          <w:p w14:paraId="6EC07243" w14:textId="77777777" w:rsidR="00204EBC" w:rsidRDefault="00204EBC">
            <w:pPr>
              <w:rPr>
                <w:rFonts w:ascii="Arial CE" w:hAnsi="Arial CE" w:cs="Arial CE"/>
                <w:sz w:val="20"/>
                <w:szCs w:val="20"/>
              </w:rPr>
            </w:pPr>
            <w:r>
              <w:rPr>
                <w:rFonts w:ascii="Arial CE" w:hAnsi="Arial CE" w:cs="Arial CE"/>
                <w:sz w:val="20"/>
                <w:szCs w:val="20"/>
              </w:rPr>
              <w:t> </w:t>
            </w:r>
          </w:p>
        </w:tc>
        <w:tc>
          <w:tcPr>
            <w:tcW w:w="496" w:type="dxa"/>
            <w:tcBorders>
              <w:top w:val="nil"/>
              <w:left w:val="nil"/>
              <w:bottom w:val="single" w:sz="8" w:space="0" w:color="auto"/>
              <w:right w:val="nil"/>
            </w:tcBorders>
            <w:noWrap/>
            <w:vAlign w:val="bottom"/>
            <w:hideMark/>
          </w:tcPr>
          <w:p w14:paraId="67EC6DCC" w14:textId="77777777" w:rsidR="00204EBC" w:rsidRDefault="00204EBC">
            <w:pPr>
              <w:rPr>
                <w:rFonts w:ascii="Arial CE" w:hAnsi="Arial CE" w:cs="Arial CE"/>
                <w:sz w:val="20"/>
                <w:szCs w:val="20"/>
              </w:rPr>
            </w:pPr>
            <w:r>
              <w:rPr>
                <w:rFonts w:ascii="Arial CE" w:hAnsi="Arial CE" w:cs="Arial CE"/>
                <w:sz w:val="20"/>
                <w:szCs w:val="20"/>
              </w:rPr>
              <w:t> </w:t>
            </w:r>
          </w:p>
        </w:tc>
        <w:tc>
          <w:tcPr>
            <w:tcW w:w="1014" w:type="dxa"/>
            <w:tcBorders>
              <w:top w:val="nil"/>
              <w:left w:val="nil"/>
              <w:bottom w:val="single" w:sz="8" w:space="0" w:color="auto"/>
              <w:right w:val="nil"/>
            </w:tcBorders>
            <w:noWrap/>
            <w:vAlign w:val="bottom"/>
            <w:hideMark/>
          </w:tcPr>
          <w:p w14:paraId="743D15E1" w14:textId="77777777" w:rsidR="00204EBC" w:rsidRDefault="00204EBC">
            <w:pPr>
              <w:rPr>
                <w:rFonts w:ascii="Arial CE" w:hAnsi="Arial CE" w:cs="Arial CE"/>
                <w:sz w:val="20"/>
                <w:szCs w:val="20"/>
              </w:rPr>
            </w:pPr>
            <w:r>
              <w:rPr>
                <w:rFonts w:ascii="Arial CE" w:hAnsi="Arial CE" w:cs="Arial CE"/>
                <w:sz w:val="20"/>
                <w:szCs w:val="20"/>
              </w:rPr>
              <w:t> </w:t>
            </w:r>
          </w:p>
        </w:tc>
        <w:tc>
          <w:tcPr>
            <w:tcW w:w="1101" w:type="dxa"/>
            <w:tcBorders>
              <w:top w:val="nil"/>
              <w:left w:val="nil"/>
              <w:bottom w:val="single" w:sz="8" w:space="0" w:color="auto"/>
              <w:right w:val="nil"/>
            </w:tcBorders>
            <w:noWrap/>
            <w:vAlign w:val="bottom"/>
            <w:hideMark/>
          </w:tcPr>
          <w:p w14:paraId="667D52B8" w14:textId="77777777" w:rsidR="00204EBC" w:rsidRDefault="00204EBC">
            <w:pPr>
              <w:jc w:val="right"/>
              <w:rPr>
                <w:rFonts w:ascii="Arial CE" w:hAnsi="Arial CE" w:cs="Arial CE"/>
                <w:sz w:val="20"/>
                <w:szCs w:val="20"/>
              </w:rPr>
            </w:pPr>
            <w:r>
              <w:rPr>
                <w:rFonts w:ascii="Arial CE" w:hAnsi="Arial CE" w:cs="Arial CE"/>
                <w:sz w:val="20"/>
                <w:szCs w:val="20"/>
              </w:rPr>
              <w:t> </w:t>
            </w:r>
          </w:p>
        </w:tc>
        <w:tc>
          <w:tcPr>
            <w:tcW w:w="1424" w:type="dxa"/>
            <w:tcBorders>
              <w:top w:val="nil"/>
              <w:left w:val="nil"/>
              <w:bottom w:val="single" w:sz="8" w:space="0" w:color="auto"/>
              <w:right w:val="single" w:sz="8" w:space="0" w:color="auto"/>
            </w:tcBorders>
            <w:noWrap/>
            <w:vAlign w:val="bottom"/>
            <w:hideMark/>
          </w:tcPr>
          <w:p w14:paraId="70DB51F4" w14:textId="77777777" w:rsidR="00204EBC" w:rsidRDefault="00204EBC">
            <w:pPr>
              <w:jc w:val="right"/>
              <w:rPr>
                <w:rFonts w:ascii="Arial CE" w:hAnsi="Arial CE" w:cs="Arial CE"/>
                <w:sz w:val="20"/>
                <w:szCs w:val="20"/>
              </w:rPr>
            </w:pPr>
            <w:r>
              <w:rPr>
                <w:rFonts w:ascii="Arial CE" w:hAnsi="Arial CE" w:cs="Arial CE"/>
                <w:sz w:val="20"/>
                <w:szCs w:val="20"/>
              </w:rPr>
              <w:t> </w:t>
            </w:r>
          </w:p>
        </w:tc>
      </w:tr>
      <w:tr w:rsidR="00204EBC" w14:paraId="2FE23D3D" w14:textId="77777777" w:rsidTr="00204EBC">
        <w:trPr>
          <w:trHeight w:val="330"/>
        </w:trPr>
        <w:tc>
          <w:tcPr>
            <w:tcW w:w="2560" w:type="dxa"/>
            <w:tcBorders>
              <w:top w:val="nil"/>
              <w:left w:val="nil"/>
              <w:bottom w:val="nil"/>
              <w:right w:val="nil"/>
            </w:tcBorders>
            <w:noWrap/>
            <w:vAlign w:val="bottom"/>
            <w:hideMark/>
          </w:tcPr>
          <w:p w14:paraId="4D013FA0" w14:textId="77777777" w:rsidR="00204EBC" w:rsidRDefault="00204EBC">
            <w:pPr>
              <w:jc w:val="right"/>
              <w:rPr>
                <w:rFonts w:ascii="Arial CE" w:hAnsi="Arial CE" w:cs="Arial CE"/>
                <w:sz w:val="20"/>
                <w:szCs w:val="20"/>
              </w:rPr>
            </w:pPr>
          </w:p>
        </w:tc>
        <w:tc>
          <w:tcPr>
            <w:tcW w:w="195" w:type="dxa"/>
            <w:tcBorders>
              <w:top w:val="nil"/>
              <w:left w:val="nil"/>
              <w:bottom w:val="nil"/>
              <w:right w:val="nil"/>
            </w:tcBorders>
            <w:noWrap/>
            <w:vAlign w:val="center"/>
            <w:hideMark/>
          </w:tcPr>
          <w:p w14:paraId="43F2CE91" w14:textId="77777777" w:rsidR="00204EBC" w:rsidRDefault="00204EBC">
            <w:pPr>
              <w:rPr>
                <w:sz w:val="20"/>
                <w:szCs w:val="20"/>
              </w:rPr>
            </w:pPr>
          </w:p>
        </w:tc>
        <w:tc>
          <w:tcPr>
            <w:tcW w:w="734" w:type="dxa"/>
            <w:tcBorders>
              <w:top w:val="nil"/>
              <w:left w:val="nil"/>
              <w:bottom w:val="nil"/>
              <w:right w:val="nil"/>
            </w:tcBorders>
            <w:noWrap/>
            <w:vAlign w:val="center"/>
            <w:hideMark/>
          </w:tcPr>
          <w:p w14:paraId="54EB6AAA" w14:textId="77777777" w:rsidR="00204EBC" w:rsidRDefault="00204EBC">
            <w:pPr>
              <w:jc w:val="center"/>
              <w:rPr>
                <w:sz w:val="20"/>
                <w:szCs w:val="20"/>
              </w:rPr>
            </w:pPr>
          </w:p>
        </w:tc>
        <w:tc>
          <w:tcPr>
            <w:tcW w:w="1165" w:type="dxa"/>
            <w:tcBorders>
              <w:top w:val="nil"/>
              <w:left w:val="nil"/>
              <w:bottom w:val="nil"/>
              <w:right w:val="nil"/>
            </w:tcBorders>
            <w:noWrap/>
            <w:vAlign w:val="bottom"/>
            <w:hideMark/>
          </w:tcPr>
          <w:p w14:paraId="6667DB5D" w14:textId="77777777" w:rsidR="00204EBC" w:rsidRDefault="00204EBC">
            <w:pPr>
              <w:jc w:val="center"/>
              <w:rPr>
                <w:sz w:val="20"/>
                <w:szCs w:val="20"/>
              </w:rPr>
            </w:pPr>
          </w:p>
        </w:tc>
        <w:tc>
          <w:tcPr>
            <w:tcW w:w="1316" w:type="dxa"/>
            <w:tcBorders>
              <w:top w:val="nil"/>
              <w:left w:val="nil"/>
              <w:bottom w:val="nil"/>
              <w:right w:val="nil"/>
            </w:tcBorders>
            <w:noWrap/>
            <w:vAlign w:val="bottom"/>
            <w:hideMark/>
          </w:tcPr>
          <w:p w14:paraId="3957764C" w14:textId="77777777" w:rsidR="00204EBC" w:rsidRDefault="00204EBC">
            <w:pPr>
              <w:jc w:val="center"/>
              <w:rPr>
                <w:sz w:val="20"/>
                <w:szCs w:val="20"/>
              </w:rPr>
            </w:pPr>
          </w:p>
        </w:tc>
        <w:tc>
          <w:tcPr>
            <w:tcW w:w="4380" w:type="dxa"/>
            <w:tcBorders>
              <w:top w:val="nil"/>
              <w:left w:val="nil"/>
              <w:bottom w:val="nil"/>
              <w:right w:val="nil"/>
            </w:tcBorders>
            <w:noWrap/>
            <w:vAlign w:val="bottom"/>
            <w:hideMark/>
          </w:tcPr>
          <w:p w14:paraId="6B621095" w14:textId="77777777" w:rsidR="00204EBC" w:rsidRDefault="00204EBC">
            <w:pPr>
              <w:rPr>
                <w:sz w:val="20"/>
                <w:szCs w:val="20"/>
              </w:rPr>
            </w:pPr>
          </w:p>
        </w:tc>
        <w:tc>
          <w:tcPr>
            <w:tcW w:w="496" w:type="dxa"/>
            <w:tcBorders>
              <w:top w:val="nil"/>
              <w:left w:val="nil"/>
              <w:bottom w:val="nil"/>
              <w:right w:val="nil"/>
            </w:tcBorders>
            <w:noWrap/>
            <w:vAlign w:val="bottom"/>
            <w:hideMark/>
          </w:tcPr>
          <w:p w14:paraId="2C230F34" w14:textId="77777777" w:rsidR="00204EBC" w:rsidRDefault="00204EBC">
            <w:pPr>
              <w:rPr>
                <w:sz w:val="20"/>
                <w:szCs w:val="20"/>
              </w:rPr>
            </w:pPr>
          </w:p>
        </w:tc>
        <w:tc>
          <w:tcPr>
            <w:tcW w:w="1014" w:type="dxa"/>
            <w:tcBorders>
              <w:top w:val="nil"/>
              <w:left w:val="nil"/>
              <w:bottom w:val="nil"/>
              <w:right w:val="nil"/>
            </w:tcBorders>
            <w:noWrap/>
            <w:vAlign w:val="bottom"/>
            <w:hideMark/>
          </w:tcPr>
          <w:p w14:paraId="580B0718" w14:textId="77777777" w:rsidR="00204EBC" w:rsidRDefault="00204EBC">
            <w:pPr>
              <w:rPr>
                <w:sz w:val="20"/>
                <w:szCs w:val="20"/>
              </w:rPr>
            </w:pPr>
          </w:p>
        </w:tc>
        <w:tc>
          <w:tcPr>
            <w:tcW w:w="1101" w:type="dxa"/>
            <w:tcBorders>
              <w:top w:val="nil"/>
              <w:left w:val="nil"/>
              <w:bottom w:val="nil"/>
              <w:right w:val="nil"/>
            </w:tcBorders>
            <w:noWrap/>
            <w:vAlign w:val="bottom"/>
            <w:hideMark/>
          </w:tcPr>
          <w:p w14:paraId="3A1C0F51" w14:textId="77777777" w:rsidR="00204EBC" w:rsidRDefault="00204EBC">
            <w:pPr>
              <w:rPr>
                <w:sz w:val="20"/>
                <w:szCs w:val="20"/>
              </w:rPr>
            </w:pPr>
          </w:p>
        </w:tc>
        <w:tc>
          <w:tcPr>
            <w:tcW w:w="1424" w:type="dxa"/>
            <w:tcBorders>
              <w:top w:val="nil"/>
              <w:left w:val="nil"/>
              <w:bottom w:val="nil"/>
              <w:right w:val="nil"/>
            </w:tcBorders>
            <w:noWrap/>
            <w:vAlign w:val="bottom"/>
            <w:hideMark/>
          </w:tcPr>
          <w:p w14:paraId="618469F8" w14:textId="77777777" w:rsidR="00204EBC" w:rsidRDefault="00204EBC">
            <w:pPr>
              <w:jc w:val="right"/>
              <w:rPr>
                <w:sz w:val="20"/>
                <w:szCs w:val="20"/>
              </w:rPr>
            </w:pPr>
          </w:p>
        </w:tc>
      </w:tr>
      <w:tr w:rsidR="00204EBC" w14:paraId="10605FE0" w14:textId="77777777" w:rsidTr="00204EBC">
        <w:trPr>
          <w:trHeight w:val="480"/>
        </w:trPr>
        <w:tc>
          <w:tcPr>
            <w:tcW w:w="2560" w:type="dxa"/>
            <w:tcBorders>
              <w:top w:val="nil"/>
              <w:left w:val="nil"/>
              <w:bottom w:val="nil"/>
              <w:right w:val="nil"/>
            </w:tcBorders>
            <w:noWrap/>
            <w:vAlign w:val="bottom"/>
            <w:hideMark/>
          </w:tcPr>
          <w:p w14:paraId="15542774" w14:textId="77777777" w:rsidR="00204EBC" w:rsidRDefault="00204EBC">
            <w:pPr>
              <w:rPr>
                <w:sz w:val="28"/>
                <w:szCs w:val="28"/>
              </w:rPr>
            </w:pPr>
            <w:r>
              <w:rPr>
                <w:sz w:val="28"/>
                <w:szCs w:val="28"/>
              </w:rPr>
              <w:t xml:space="preserve">Výkaz </w:t>
            </w:r>
            <w:proofErr w:type="gramStart"/>
            <w:r>
              <w:rPr>
                <w:sz w:val="28"/>
                <w:szCs w:val="28"/>
              </w:rPr>
              <w:t>výměr :</w:t>
            </w:r>
            <w:proofErr w:type="gramEnd"/>
          </w:p>
        </w:tc>
        <w:tc>
          <w:tcPr>
            <w:tcW w:w="195" w:type="dxa"/>
            <w:tcBorders>
              <w:top w:val="nil"/>
              <w:left w:val="nil"/>
              <w:bottom w:val="nil"/>
              <w:right w:val="nil"/>
            </w:tcBorders>
            <w:noWrap/>
            <w:vAlign w:val="center"/>
            <w:hideMark/>
          </w:tcPr>
          <w:p w14:paraId="587A3BE5" w14:textId="77777777" w:rsidR="00204EBC" w:rsidRDefault="00204EBC">
            <w:pPr>
              <w:rPr>
                <w:sz w:val="28"/>
                <w:szCs w:val="28"/>
              </w:rPr>
            </w:pPr>
          </w:p>
        </w:tc>
        <w:tc>
          <w:tcPr>
            <w:tcW w:w="734" w:type="dxa"/>
            <w:tcBorders>
              <w:top w:val="nil"/>
              <w:left w:val="nil"/>
              <w:bottom w:val="nil"/>
              <w:right w:val="nil"/>
            </w:tcBorders>
            <w:noWrap/>
            <w:vAlign w:val="center"/>
            <w:hideMark/>
          </w:tcPr>
          <w:p w14:paraId="6458A737" w14:textId="77777777" w:rsidR="00204EBC" w:rsidRDefault="00204EBC">
            <w:pPr>
              <w:jc w:val="center"/>
              <w:rPr>
                <w:sz w:val="20"/>
                <w:szCs w:val="20"/>
              </w:rPr>
            </w:pPr>
          </w:p>
        </w:tc>
        <w:tc>
          <w:tcPr>
            <w:tcW w:w="1165" w:type="dxa"/>
            <w:tcBorders>
              <w:top w:val="nil"/>
              <w:left w:val="nil"/>
              <w:bottom w:val="nil"/>
              <w:right w:val="nil"/>
            </w:tcBorders>
            <w:noWrap/>
            <w:vAlign w:val="bottom"/>
            <w:hideMark/>
          </w:tcPr>
          <w:p w14:paraId="3813DFD1" w14:textId="77777777" w:rsidR="00204EBC" w:rsidRDefault="00204EBC">
            <w:pPr>
              <w:jc w:val="center"/>
              <w:rPr>
                <w:sz w:val="20"/>
                <w:szCs w:val="20"/>
              </w:rPr>
            </w:pPr>
          </w:p>
        </w:tc>
        <w:tc>
          <w:tcPr>
            <w:tcW w:w="1316" w:type="dxa"/>
            <w:tcBorders>
              <w:top w:val="nil"/>
              <w:left w:val="nil"/>
              <w:bottom w:val="nil"/>
              <w:right w:val="nil"/>
            </w:tcBorders>
            <w:noWrap/>
            <w:vAlign w:val="bottom"/>
            <w:hideMark/>
          </w:tcPr>
          <w:p w14:paraId="6D7E31E9" w14:textId="77777777" w:rsidR="00204EBC" w:rsidRDefault="00204EBC">
            <w:pPr>
              <w:jc w:val="center"/>
              <w:rPr>
                <w:sz w:val="20"/>
                <w:szCs w:val="20"/>
              </w:rPr>
            </w:pPr>
          </w:p>
        </w:tc>
        <w:tc>
          <w:tcPr>
            <w:tcW w:w="4380" w:type="dxa"/>
            <w:tcBorders>
              <w:top w:val="nil"/>
              <w:left w:val="nil"/>
              <w:bottom w:val="nil"/>
              <w:right w:val="nil"/>
            </w:tcBorders>
            <w:noWrap/>
            <w:vAlign w:val="bottom"/>
            <w:hideMark/>
          </w:tcPr>
          <w:p w14:paraId="1D4DA172" w14:textId="77777777" w:rsidR="00204EBC" w:rsidRDefault="00204EBC">
            <w:pPr>
              <w:rPr>
                <w:sz w:val="20"/>
                <w:szCs w:val="20"/>
              </w:rPr>
            </w:pPr>
          </w:p>
        </w:tc>
        <w:tc>
          <w:tcPr>
            <w:tcW w:w="496" w:type="dxa"/>
            <w:tcBorders>
              <w:top w:val="nil"/>
              <w:left w:val="nil"/>
              <w:bottom w:val="nil"/>
              <w:right w:val="nil"/>
            </w:tcBorders>
            <w:noWrap/>
            <w:vAlign w:val="bottom"/>
            <w:hideMark/>
          </w:tcPr>
          <w:p w14:paraId="4637582C" w14:textId="77777777" w:rsidR="00204EBC" w:rsidRDefault="00204EBC">
            <w:pPr>
              <w:rPr>
                <w:sz w:val="20"/>
                <w:szCs w:val="20"/>
              </w:rPr>
            </w:pPr>
          </w:p>
        </w:tc>
        <w:tc>
          <w:tcPr>
            <w:tcW w:w="1014" w:type="dxa"/>
            <w:tcBorders>
              <w:top w:val="nil"/>
              <w:left w:val="nil"/>
              <w:bottom w:val="nil"/>
              <w:right w:val="nil"/>
            </w:tcBorders>
            <w:noWrap/>
            <w:vAlign w:val="bottom"/>
            <w:hideMark/>
          </w:tcPr>
          <w:p w14:paraId="543E6DF2" w14:textId="77777777" w:rsidR="00204EBC" w:rsidRDefault="00204EBC">
            <w:pPr>
              <w:rPr>
                <w:sz w:val="20"/>
                <w:szCs w:val="20"/>
              </w:rPr>
            </w:pPr>
          </w:p>
        </w:tc>
        <w:tc>
          <w:tcPr>
            <w:tcW w:w="1101" w:type="dxa"/>
            <w:tcBorders>
              <w:top w:val="nil"/>
              <w:left w:val="nil"/>
              <w:bottom w:val="nil"/>
              <w:right w:val="nil"/>
            </w:tcBorders>
            <w:noWrap/>
            <w:vAlign w:val="bottom"/>
            <w:hideMark/>
          </w:tcPr>
          <w:p w14:paraId="7A0CAE35" w14:textId="77777777" w:rsidR="00204EBC" w:rsidRDefault="00204EBC">
            <w:pPr>
              <w:rPr>
                <w:sz w:val="20"/>
                <w:szCs w:val="20"/>
              </w:rPr>
            </w:pPr>
          </w:p>
        </w:tc>
        <w:tc>
          <w:tcPr>
            <w:tcW w:w="1424" w:type="dxa"/>
            <w:tcBorders>
              <w:top w:val="nil"/>
              <w:left w:val="nil"/>
              <w:bottom w:val="nil"/>
              <w:right w:val="nil"/>
            </w:tcBorders>
            <w:noWrap/>
            <w:vAlign w:val="bottom"/>
            <w:hideMark/>
          </w:tcPr>
          <w:p w14:paraId="53842A87" w14:textId="77777777" w:rsidR="00204EBC" w:rsidRDefault="00204EBC">
            <w:pPr>
              <w:jc w:val="right"/>
              <w:rPr>
                <w:sz w:val="20"/>
                <w:szCs w:val="20"/>
              </w:rPr>
            </w:pPr>
          </w:p>
        </w:tc>
      </w:tr>
      <w:tr w:rsidR="00204EBC" w14:paraId="020DD04D" w14:textId="77777777" w:rsidTr="00204EBC">
        <w:trPr>
          <w:trHeight w:val="375"/>
        </w:trPr>
        <w:tc>
          <w:tcPr>
            <w:tcW w:w="4654" w:type="dxa"/>
            <w:gridSpan w:val="4"/>
            <w:tcBorders>
              <w:top w:val="single" w:sz="8" w:space="0" w:color="auto"/>
              <w:left w:val="single" w:sz="8" w:space="0" w:color="auto"/>
              <w:bottom w:val="nil"/>
              <w:right w:val="nil"/>
            </w:tcBorders>
            <w:noWrap/>
            <w:vAlign w:val="bottom"/>
            <w:hideMark/>
          </w:tcPr>
          <w:p w14:paraId="5C4ADE41" w14:textId="77777777" w:rsidR="00204EBC" w:rsidRDefault="00204EBC">
            <w:pPr>
              <w:rPr>
                <w:sz w:val="28"/>
                <w:szCs w:val="28"/>
              </w:rPr>
            </w:pPr>
            <w:r>
              <w:rPr>
                <w:sz w:val="28"/>
                <w:szCs w:val="28"/>
              </w:rPr>
              <w:t>Odčítaná položka (méněpráce)</w:t>
            </w:r>
          </w:p>
        </w:tc>
        <w:tc>
          <w:tcPr>
            <w:tcW w:w="1316" w:type="dxa"/>
            <w:tcBorders>
              <w:top w:val="single" w:sz="8" w:space="0" w:color="auto"/>
              <w:left w:val="nil"/>
              <w:bottom w:val="nil"/>
              <w:right w:val="nil"/>
            </w:tcBorders>
            <w:noWrap/>
            <w:vAlign w:val="bottom"/>
            <w:hideMark/>
          </w:tcPr>
          <w:p w14:paraId="3F3D4133" w14:textId="77777777" w:rsidR="00204EBC" w:rsidRDefault="00204EBC">
            <w:pPr>
              <w:rPr>
                <w:rFonts w:ascii="Arial CE" w:hAnsi="Arial CE" w:cs="Arial CE"/>
                <w:sz w:val="28"/>
                <w:szCs w:val="28"/>
              </w:rPr>
            </w:pPr>
            <w:r>
              <w:rPr>
                <w:rFonts w:ascii="Arial CE" w:hAnsi="Arial CE" w:cs="Arial CE"/>
                <w:sz w:val="28"/>
                <w:szCs w:val="28"/>
              </w:rPr>
              <w:t> </w:t>
            </w:r>
          </w:p>
        </w:tc>
        <w:tc>
          <w:tcPr>
            <w:tcW w:w="4380" w:type="dxa"/>
            <w:tcBorders>
              <w:top w:val="single" w:sz="8" w:space="0" w:color="auto"/>
              <w:left w:val="nil"/>
              <w:bottom w:val="nil"/>
              <w:right w:val="nil"/>
            </w:tcBorders>
            <w:noWrap/>
            <w:vAlign w:val="bottom"/>
            <w:hideMark/>
          </w:tcPr>
          <w:p w14:paraId="2BFB1659" w14:textId="77777777" w:rsidR="00204EBC" w:rsidRDefault="00204EBC">
            <w:pPr>
              <w:rPr>
                <w:rFonts w:ascii="Arial CE" w:hAnsi="Arial CE" w:cs="Arial CE"/>
                <w:sz w:val="20"/>
                <w:szCs w:val="20"/>
              </w:rPr>
            </w:pPr>
            <w:r>
              <w:rPr>
                <w:rFonts w:ascii="Arial CE" w:hAnsi="Arial CE" w:cs="Arial CE"/>
                <w:sz w:val="20"/>
                <w:szCs w:val="20"/>
              </w:rPr>
              <w:t> </w:t>
            </w:r>
          </w:p>
        </w:tc>
        <w:tc>
          <w:tcPr>
            <w:tcW w:w="496" w:type="dxa"/>
            <w:tcBorders>
              <w:top w:val="single" w:sz="8" w:space="0" w:color="auto"/>
              <w:left w:val="nil"/>
              <w:bottom w:val="nil"/>
              <w:right w:val="nil"/>
            </w:tcBorders>
            <w:noWrap/>
            <w:vAlign w:val="bottom"/>
            <w:hideMark/>
          </w:tcPr>
          <w:p w14:paraId="5A951F7C" w14:textId="77777777" w:rsidR="00204EBC" w:rsidRDefault="00204EBC">
            <w:pPr>
              <w:rPr>
                <w:rFonts w:ascii="Arial CE" w:hAnsi="Arial CE" w:cs="Arial CE"/>
                <w:sz w:val="20"/>
                <w:szCs w:val="20"/>
              </w:rPr>
            </w:pPr>
            <w:r>
              <w:rPr>
                <w:rFonts w:ascii="Arial CE" w:hAnsi="Arial CE" w:cs="Arial CE"/>
                <w:sz w:val="20"/>
                <w:szCs w:val="20"/>
              </w:rPr>
              <w:t> </w:t>
            </w:r>
          </w:p>
        </w:tc>
        <w:tc>
          <w:tcPr>
            <w:tcW w:w="1014" w:type="dxa"/>
            <w:tcBorders>
              <w:top w:val="single" w:sz="8" w:space="0" w:color="auto"/>
              <w:left w:val="nil"/>
              <w:bottom w:val="nil"/>
              <w:right w:val="nil"/>
            </w:tcBorders>
            <w:noWrap/>
            <w:vAlign w:val="bottom"/>
            <w:hideMark/>
          </w:tcPr>
          <w:p w14:paraId="25E5B902" w14:textId="77777777" w:rsidR="00204EBC" w:rsidRDefault="00204EBC">
            <w:pPr>
              <w:rPr>
                <w:rFonts w:ascii="Arial CE" w:hAnsi="Arial CE" w:cs="Arial CE"/>
                <w:sz w:val="20"/>
                <w:szCs w:val="20"/>
              </w:rPr>
            </w:pPr>
            <w:r>
              <w:rPr>
                <w:rFonts w:ascii="Arial CE" w:hAnsi="Arial CE" w:cs="Arial CE"/>
                <w:sz w:val="20"/>
                <w:szCs w:val="20"/>
              </w:rPr>
              <w:t> </w:t>
            </w:r>
          </w:p>
        </w:tc>
        <w:tc>
          <w:tcPr>
            <w:tcW w:w="1101" w:type="dxa"/>
            <w:tcBorders>
              <w:top w:val="single" w:sz="8" w:space="0" w:color="auto"/>
              <w:left w:val="nil"/>
              <w:bottom w:val="nil"/>
              <w:right w:val="nil"/>
            </w:tcBorders>
            <w:noWrap/>
            <w:vAlign w:val="bottom"/>
            <w:hideMark/>
          </w:tcPr>
          <w:p w14:paraId="78F736D9" w14:textId="77777777" w:rsidR="00204EBC" w:rsidRDefault="00204EBC">
            <w:pPr>
              <w:jc w:val="right"/>
              <w:rPr>
                <w:rFonts w:ascii="Arial CE" w:hAnsi="Arial CE" w:cs="Arial CE"/>
                <w:sz w:val="20"/>
                <w:szCs w:val="20"/>
              </w:rPr>
            </w:pPr>
            <w:r>
              <w:rPr>
                <w:rFonts w:ascii="Arial CE" w:hAnsi="Arial CE" w:cs="Arial CE"/>
                <w:sz w:val="20"/>
                <w:szCs w:val="20"/>
              </w:rPr>
              <w:t> </w:t>
            </w:r>
          </w:p>
        </w:tc>
        <w:tc>
          <w:tcPr>
            <w:tcW w:w="1424" w:type="dxa"/>
            <w:tcBorders>
              <w:top w:val="single" w:sz="8" w:space="0" w:color="auto"/>
              <w:left w:val="nil"/>
              <w:bottom w:val="nil"/>
              <w:right w:val="single" w:sz="8" w:space="0" w:color="auto"/>
            </w:tcBorders>
            <w:noWrap/>
            <w:vAlign w:val="bottom"/>
            <w:hideMark/>
          </w:tcPr>
          <w:p w14:paraId="3F001AB8" w14:textId="77777777" w:rsidR="00204EBC" w:rsidRDefault="00204EBC">
            <w:pPr>
              <w:jc w:val="right"/>
              <w:rPr>
                <w:rFonts w:ascii="Arial CE" w:hAnsi="Arial CE" w:cs="Arial CE"/>
                <w:sz w:val="20"/>
                <w:szCs w:val="20"/>
              </w:rPr>
            </w:pPr>
            <w:r>
              <w:rPr>
                <w:rFonts w:ascii="Arial CE" w:hAnsi="Arial CE" w:cs="Arial CE"/>
                <w:sz w:val="20"/>
                <w:szCs w:val="20"/>
              </w:rPr>
              <w:t> </w:t>
            </w:r>
          </w:p>
        </w:tc>
      </w:tr>
      <w:tr w:rsidR="00204EBC" w14:paraId="52360FE4" w14:textId="77777777" w:rsidTr="00204EBC">
        <w:trPr>
          <w:trHeight w:val="1043"/>
        </w:trPr>
        <w:tc>
          <w:tcPr>
            <w:tcW w:w="2755" w:type="dxa"/>
            <w:gridSpan w:val="2"/>
            <w:tcBorders>
              <w:top w:val="single" w:sz="4" w:space="0" w:color="auto"/>
              <w:left w:val="single" w:sz="8" w:space="0" w:color="auto"/>
              <w:bottom w:val="single" w:sz="4" w:space="0" w:color="auto"/>
              <w:right w:val="single" w:sz="4" w:space="0" w:color="000000"/>
            </w:tcBorders>
            <w:noWrap/>
            <w:vAlign w:val="center"/>
            <w:hideMark/>
          </w:tcPr>
          <w:p w14:paraId="66FCCA13" w14:textId="77777777" w:rsidR="00204EBC" w:rsidRDefault="00204EBC">
            <w:pPr>
              <w:jc w:val="center"/>
              <w:rPr>
                <w:sz w:val="20"/>
                <w:szCs w:val="20"/>
              </w:rPr>
            </w:pPr>
            <w:r>
              <w:rPr>
                <w:sz w:val="20"/>
                <w:szCs w:val="20"/>
              </w:rPr>
              <w:t>Název objektu</w:t>
            </w:r>
          </w:p>
        </w:tc>
        <w:tc>
          <w:tcPr>
            <w:tcW w:w="734" w:type="dxa"/>
            <w:tcBorders>
              <w:top w:val="single" w:sz="4" w:space="0" w:color="auto"/>
              <w:left w:val="nil"/>
              <w:bottom w:val="single" w:sz="4" w:space="0" w:color="auto"/>
              <w:right w:val="single" w:sz="4" w:space="0" w:color="auto"/>
            </w:tcBorders>
            <w:vAlign w:val="center"/>
            <w:hideMark/>
          </w:tcPr>
          <w:p w14:paraId="0AE12C46" w14:textId="77777777" w:rsidR="00204EBC" w:rsidRDefault="00204EBC">
            <w:pPr>
              <w:jc w:val="center"/>
              <w:rPr>
                <w:sz w:val="20"/>
                <w:szCs w:val="20"/>
              </w:rPr>
            </w:pPr>
            <w:r>
              <w:rPr>
                <w:sz w:val="20"/>
                <w:szCs w:val="20"/>
              </w:rPr>
              <w:t>Změna číslo</w:t>
            </w:r>
          </w:p>
        </w:tc>
        <w:tc>
          <w:tcPr>
            <w:tcW w:w="1165" w:type="dxa"/>
            <w:tcBorders>
              <w:top w:val="single" w:sz="4" w:space="0" w:color="auto"/>
              <w:left w:val="nil"/>
              <w:bottom w:val="single" w:sz="4" w:space="0" w:color="auto"/>
              <w:right w:val="single" w:sz="4" w:space="0" w:color="auto"/>
            </w:tcBorders>
            <w:vAlign w:val="center"/>
            <w:hideMark/>
          </w:tcPr>
          <w:p w14:paraId="7B6C3D16" w14:textId="77777777" w:rsidR="00204EBC" w:rsidRDefault="00204EB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316" w:type="dxa"/>
            <w:tcBorders>
              <w:top w:val="single" w:sz="4" w:space="0" w:color="auto"/>
              <w:left w:val="nil"/>
              <w:bottom w:val="single" w:sz="4" w:space="0" w:color="auto"/>
              <w:right w:val="single" w:sz="4" w:space="0" w:color="auto"/>
            </w:tcBorders>
            <w:noWrap/>
            <w:vAlign w:val="center"/>
            <w:hideMark/>
          </w:tcPr>
          <w:p w14:paraId="02707606" w14:textId="77777777" w:rsidR="00204EBC" w:rsidRDefault="00204EBC">
            <w:pPr>
              <w:jc w:val="center"/>
              <w:rPr>
                <w:sz w:val="20"/>
                <w:szCs w:val="20"/>
              </w:rPr>
            </w:pPr>
            <w:r>
              <w:rPr>
                <w:sz w:val="20"/>
                <w:szCs w:val="20"/>
              </w:rPr>
              <w:t>Kód položky</w:t>
            </w:r>
          </w:p>
        </w:tc>
        <w:tc>
          <w:tcPr>
            <w:tcW w:w="4380" w:type="dxa"/>
            <w:tcBorders>
              <w:top w:val="single" w:sz="4" w:space="0" w:color="auto"/>
              <w:left w:val="nil"/>
              <w:bottom w:val="single" w:sz="4" w:space="0" w:color="auto"/>
              <w:right w:val="single" w:sz="4" w:space="0" w:color="auto"/>
            </w:tcBorders>
            <w:noWrap/>
            <w:vAlign w:val="center"/>
            <w:hideMark/>
          </w:tcPr>
          <w:p w14:paraId="2F6C6F91" w14:textId="77777777" w:rsidR="00204EBC" w:rsidRDefault="00204EBC">
            <w:pPr>
              <w:jc w:val="center"/>
              <w:rPr>
                <w:rFonts w:ascii="Arial CE" w:hAnsi="Arial CE" w:cs="Arial CE"/>
                <w:sz w:val="20"/>
                <w:szCs w:val="20"/>
              </w:rPr>
            </w:pPr>
            <w:r>
              <w:rPr>
                <w:rFonts w:ascii="Arial CE" w:hAnsi="Arial CE" w:cs="Arial CE"/>
                <w:sz w:val="20"/>
                <w:szCs w:val="20"/>
              </w:rPr>
              <w:t>Název položky</w:t>
            </w:r>
          </w:p>
        </w:tc>
        <w:tc>
          <w:tcPr>
            <w:tcW w:w="496" w:type="dxa"/>
            <w:tcBorders>
              <w:top w:val="single" w:sz="4" w:space="0" w:color="auto"/>
              <w:left w:val="nil"/>
              <w:bottom w:val="single" w:sz="4" w:space="0" w:color="auto"/>
              <w:right w:val="single" w:sz="4" w:space="0" w:color="auto"/>
            </w:tcBorders>
            <w:noWrap/>
            <w:vAlign w:val="center"/>
            <w:hideMark/>
          </w:tcPr>
          <w:p w14:paraId="6E00C7AC" w14:textId="77777777" w:rsidR="00204EBC" w:rsidRDefault="00204EBC">
            <w:pPr>
              <w:jc w:val="center"/>
              <w:rPr>
                <w:sz w:val="20"/>
                <w:szCs w:val="20"/>
              </w:rPr>
            </w:pPr>
            <w:proofErr w:type="spellStart"/>
            <w:r>
              <w:rPr>
                <w:sz w:val="20"/>
                <w:szCs w:val="20"/>
              </w:rPr>
              <w:t>Jedn</w:t>
            </w:r>
            <w:proofErr w:type="spellEnd"/>
            <w:r>
              <w:rPr>
                <w:sz w:val="20"/>
                <w:szCs w:val="20"/>
              </w:rPr>
              <w:t>.</w:t>
            </w:r>
          </w:p>
        </w:tc>
        <w:tc>
          <w:tcPr>
            <w:tcW w:w="1014" w:type="dxa"/>
            <w:tcBorders>
              <w:top w:val="single" w:sz="4" w:space="0" w:color="auto"/>
              <w:left w:val="nil"/>
              <w:bottom w:val="single" w:sz="4" w:space="0" w:color="auto"/>
              <w:right w:val="single" w:sz="4" w:space="0" w:color="auto"/>
            </w:tcBorders>
            <w:noWrap/>
            <w:vAlign w:val="center"/>
            <w:hideMark/>
          </w:tcPr>
          <w:p w14:paraId="2EF8F298" w14:textId="77777777" w:rsidR="00204EBC" w:rsidRDefault="00204EBC">
            <w:pPr>
              <w:jc w:val="center"/>
              <w:rPr>
                <w:sz w:val="20"/>
                <w:szCs w:val="20"/>
              </w:rPr>
            </w:pPr>
            <w:r>
              <w:rPr>
                <w:sz w:val="20"/>
                <w:szCs w:val="20"/>
              </w:rPr>
              <w:t>Množství</w:t>
            </w:r>
          </w:p>
        </w:tc>
        <w:tc>
          <w:tcPr>
            <w:tcW w:w="1101" w:type="dxa"/>
            <w:tcBorders>
              <w:top w:val="single" w:sz="4" w:space="0" w:color="auto"/>
              <w:left w:val="nil"/>
              <w:bottom w:val="single" w:sz="4" w:space="0" w:color="auto"/>
              <w:right w:val="single" w:sz="4" w:space="0" w:color="auto"/>
            </w:tcBorders>
            <w:vAlign w:val="center"/>
            <w:hideMark/>
          </w:tcPr>
          <w:p w14:paraId="1F7F7448" w14:textId="77777777" w:rsidR="00204EBC" w:rsidRDefault="00204EBC">
            <w:pPr>
              <w:jc w:val="center"/>
              <w:rPr>
                <w:sz w:val="20"/>
                <w:szCs w:val="20"/>
              </w:rPr>
            </w:pPr>
            <w:r>
              <w:rPr>
                <w:sz w:val="20"/>
                <w:szCs w:val="20"/>
              </w:rPr>
              <w:t>Jednotková cena</w:t>
            </w:r>
          </w:p>
        </w:tc>
        <w:tc>
          <w:tcPr>
            <w:tcW w:w="1424" w:type="dxa"/>
            <w:tcBorders>
              <w:top w:val="single" w:sz="4" w:space="0" w:color="auto"/>
              <w:left w:val="nil"/>
              <w:bottom w:val="single" w:sz="4" w:space="0" w:color="auto"/>
              <w:right w:val="single" w:sz="8" w:space="0" w:color="auto"/>
            </w:tcBorders>
            <w:vAlign w:val="center"/>
            <w:hideMark/>
          </w:tcPr>
          <w:p w14:paraId="779CB76F" w14:textId="77777777" w:rsidR="00204EBC" w:rsidRDefault="00204EBC">
            <w:pPr>
              <w:jc w:val="center"/>
              <w:rPr>
                <w:sz w:val="20"/>
                <w:szCs w:val="20"/>
              </w:rPr>
            </w:pPr>
            <w:r>
              <w:rPr>
                <w:sz w:val="20"/>
                <w:szCs w:val="20"/>
              </w:rPr>
              <w:t>Částka Kč bez DPH</w:t>
            </w:r>
          </w:p>
        </w:tc>
      </w:tr>
      <w:tr w:rsidR="00204EBC" w14:paraId="58CC6EBF" w14:textId="77777777" w:rsidTr="00204EBC">
        <w:trPr>
          <w:trHeight w:val="345"/>
        </w:trPr>
        <w:tc>
          <w:tcPr>
            <w:tcW w:w="2755" w:type="dxa"/>
            <w:gridSpan w:val="2"/>
            <w:tcBorders>
              <w:top w:val="single" w:sz="4" w:space="0" w:color="auto"/>
              <w:left w:val="single" w:sz="8" w:space="0" w:color="auto"/>
              <w:bottom w:val="single" w:sz="4" w:space="0" w:color="auto"/>
              <w:right w:val="single" w:sz="4" w:space="0" w:color="000000"/>
            </w:tcBorders>
            <w:vAlign w:val="center"/>
            <w:hideMark/>
          </w:tcPr>
          <w:p w14:paraId="7F0C6D53" w14:textId="77777777" w:rsidR="00204EBC" w:rsidRDefault="00204EB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1ACAFEA4" w14:textId="77777777" w:rsidR="00204EBC" w:rsidRDefault="00204EBC">
            <w:pPr>
              <w:jc w:val="center"/>
              <w:rPr>
                <w:sz w:val="20"/>
                <w:szCs w:val="20"/>
              </w:rPr>
            </w:pPr>
            <w:r>
              <w:rPr>
                <w:sz w:val="20"/>
                <w:szCs w:val="20"/>
              </w:rPr>
              <w:t> </w:t>
            </w:r>
          </w:p>
        </w:tc>
        <w:tc>
          <w:tcPr>
            <w:tcW w:w="1165" w:type="dxa"/>
            <w:tcBorders>
              <w:top w:val="nil"/>
              <w:left w:val="nil"/>
              <w:bottom w:val="single" w:sz="4" w:space="0" w:color="auto"/>
              <w:right w:val="single" w:sz="4" w:space="0" w:color="auto"/>
            </w:tcBorders>
            <w:vAlign w:val="center"/>
            <w:hideMark/>
          </w:tcPr>
          <w:p w14:paraId="7897AC39" w14:textId="77777777" w:rsidR="00204EBC" w:rsidRDefault="00204EBC">
            <w:pPr>
              <w:jc w:val="center"/>
              <w:rPr>
                <w:sz w:val="20"/>
                <w:szCs w:val="20"/>
              </w:rPr>
            </w:pPr>
            <w:r>
              <w:rPr>
                <w:sz w:val="20"/>
                <w:szCs w:val="20"/>
              </w:rPr>
              <w:t> </w:t>
            </w:r>
          </w:p>
        </w:tc>
        <w:tc>
          <w:tcPr>
            <w:tcW w:w="1316" w:type="dxa"/>
            <w:tcBorders>
              <w:top w:val="nil"/>
              <w:left w:val="nil"/>
              <w:bottom w:val="nil"/>
              <w:right w:val="nil"/>
            </w:tcBorders>
            <w:vAlign w:val="bottom"/>
            <w:hideMark/>
          </w:tcPr>
          <w:p w14:paraId="6DB6EDF5"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PSV</w:t>
            </w:r>
          </w:p>
        </w:tc>
        <w:tc>
          <w:tcPr>
            <w:tcW w:w="4380" w:type="dxa"/>
            <w:tcBorders>
              <w:top w:val="nil"/>
              <w:left w:val="nil"/>
              <w:bottom w:val="nil"/>
              <w:right w:val="nil"/>
            </w:tcBorders>
            <w:vAlign w:val="bottom"/>
            <w:hideMark/>
          </w:tcPr>
          <w:p w14:paraId="1DD3B589"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 xml:space="preserve">Práce a dodávky PSV   </w:t>
            </w:r>
          </w:p>
        </w:tc>
        <w:tc>
          <w:tcPr>
            <w:tcW w:w="496" w:type="dxa"/>
            <w:tcBorders>
              <w:top w:val="nil"/>
              <w:left w:val="single" w:sz="4" w:space="0" w:color="auto"/>
              <w:bottom w:val="single" w:sz="4" w:space="0" w:color="auto"/>
              <w:right w:val="single" w:sz="4" w:space="0" w:color="auto"/>
            </w:tcBorders>
            <w:noWrap/>
            <w:vAlign w:val="bottom"/>
            <w:hideMark/>
          </w:tcPr>
          <w:p w14:paraId="5DE8010A" w14:textId="77777777" w:rsidR="00204EBC" w:rsidRDefault="00204EBC">
            <w:pPr>
              <w:jc w:val="center"/>
              <w:rPr>
                <w:sz w:val="20"/>
                <w:szCs w:val="20"/>
              </w:rPr>
            </w:pPr>
            <w:r>
              <w:rPr>
                <w:sz w:val="20"/>
                <w:szCs w:val="20"/>
              </w:rPr>
              <w:t> </w:t>
            </w:r>
          </w:p>
        </w:tc>
        <w:tc>
          <w:tcPr>
            <w:tcW w:w="1014" w:type="dxa"/>
            <w:tcBorders>
              <w:top w:val="nil"/>
              <w:left w:val="nil"/>
              <w:bottom w:val="single" w:sz="4" w:space="0" w:color="auto"/>
              <w:right w:val="single" w:sz="4" w:space="0" w:color="auto"/>
            </w:tcBorders>
            <w:noWrap/>
            <w:vAlign w:val="bottom"/>
            <w:hideMark/>
          </w:tcPr>
          <w:p w14:paraId="287CC649" w14:textId="77777777" w:rsidR="00204EBC" w:rsidRDefault="00204EBC">
            <w:pPr>
              <w:rPr>
                <w:sz w:val="20"/>
                <w:szCs w:val="20"/>
              </w:rPr>
            </w:pPr>
            <w:r>
              <w:rPr>
                <w:sz w:val="20"/>
                <w:szCs w:val="20"/>
              </w:rPr>
              <w:t> </w:t>
            </w:r>
          </w:p>
        </w:tc>
        <w:tc>
          <w:tcPr>
            <w:tcW w:w="1101" w:type="dxa"/>
            <w:tcBorders>
              <w:top w:val="nil"/>
              <w:left w:val="nil"/>
              <w:bottom w:val="single" w:sz="4" w:space="0" w:color="auto"/>
              <w:right w:val="single" w:sz="4" w:space="0" w:color="auto"/>
            </w:tcBorders>
            <w:noWrap/>
            <w:vAlign w:val="bottom"/>
            <w:hideMark/>
          </w:tcPr>
          <w:p w14:paraId="55CF9657" w14:textId="77777777" w:rsidR="00204EBC" w:rsidRDefault="00204EBC">
            <w:pPr>
              <w:jc w:val="right"/>
              <w:rPr>
                <w:sz w:val="20"/>
                <w:szCs w:val="20"/>
              </w:rPr>
            </w:pPr>
            <w:r>
              <w:rPr>
                <w:sz w:val="20"/>
                <w:szCs w:val="20"/>
              </w:rPr>
              <w:t> </w:t>
            </w:r>
          </w:p>
        </w:tc>
        <w:tc>
          <w:tcPr>
            <w:tcW w:w="1424" w:type="dxa"/>
            <w:tcBorders>
              <w:top w:val="nil"/>
              <w:left w:val="nil"/>
              <w:bottom w:val="single" w:sz="4" w:space="0" w:color="auto"/>
              <w:right w:val="single" w:sz="8" w:space="0" w:color="auto"/>
            </w:tcBorders>
            <w:noWrap/>
            <w:vAlign w:val="bottom"/>
            <w:hideMark/>
          </w:tcPr>
          <w:p w14:paraId="17C76DCF" w14:textId="77777777" w:rsidR="00204EBC" w:rsidRDefault="00204EBC">
            <w:pPr>
              <w:jc w:val="right"/>
              <w:rPr>
                <w:sz w:val="20"/>
                <w:szCs w:val="20"/>
              </w:rPr>
            </w:pPr>
            <w:r>
              <w:rPr>
                <w:sz w:val="20"/>
                <w:szCs w:val="20"/>
              </w:rPr>
              <w:t> </w:t>
            </w:r>
          </w:p>
        </w:tc>
      </w:tr>
      <w:tr w:rsidR="00204EBC" w14:paraId="4D85C81F" w14:textId="77777777" w:rsidTr="00204EBC">
        <w:trPr>
          <w:trHeight w:val="345"/>
        </w:trPr>
        <w:tc>
          <w:tcPr>
            <w:tcW w:w="2755" w:type="dxa"/>
            <w:gridSpan w:val="2"/>
            <w:tcBorders>
              <w:top w:val="single" w:sz="4" w:space="0" w:color="auto"/>
              <w:left w:val="single" w:sz="8" w:space="0" w:color="auto"/>
              <w:bottom w:val="single" w:sz="4" w:space="0" w:color="auto"/>
              <w:right w:val="single" w:sz="4" w:space="0" w:color="000000"/>
            </w:tcBorders>
            <w:vAlign w:val="center"/>
            <w:hideMark/>
          </w:tcPr>
          <w:p w14:paraId="35C17958" w14:textId="77777777" w:rsidR="00204EBC" w:rsidRDefault="00204EB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5A58E448" w14:textId="77777777" w:rsidR="00204EBC" w:rsidRDefault="00204EBC">
            <w:pPr>
              <w:jc w:val="center"/>
              <w:rPr>
                <w:sz w:val="20"/>
                <w:szCs w:val="20"/>
              </w:rPr>
            </w:pPr>
            <w:r>
              <w:rPr>
                <w:sz w:val="20"/>
                <w:szCs w:val="20"/>
              </w:rPr>
              <w:t>1</w:t>
            </w:r>
          </w:p>
        </w:tc>
        <w:tc>
          <w:tcPr>
            <w:tcW w:w="1165" w:type="dxa"/>
            <w:tcBorders>
              <w:top w:val="nil"/>
              <w:left w:val="nil"/>
              <w:bottom w:val="single" w:sz="4" w:space="0" w:color="000000"/>
              <w:right w:val="single" w:sz="4" w:space="0" w:color="000000"/>
            </w:tcBorders>
            <w:noWrap/>
            <w:vAlign w:val="bottom"/>
            <w:hideMark/>
          </w:tcPr>
          <w:p w14:paraId="1F3A8AA8" w14:textId="77777777" w:rsidR="00204EBC" w:rsidRDefault="00204EBC">
            <w:pPr>
              <w:jc w:val="center"/>
              <w:rPr>
                <w:rFonts w:ascii="Arial CE" w:hAnsi="Arial CE" w:cs="Arial CE"/>
                <w:sz w:val="16"/>
                <w:szCs w:val="16"/>
              </w:rPr>
            </w:pPr>
            <w:r>
              <w:rPr>
                <w:rFonts w:ascii="Arial CE" w:hAnsi="Arial CE" w:cs="Arial CE"/>
                <w:sz w:val="16"/>
                <w:szCs w:val="16"/>
              </w:rPr>
              <w:t>16</w:t>
            </w:r>
          </w:p>
        </w:tc>
        <w:tc>
          <w:tcPr>
            <w:tcW w:w="1316" w:type="dxa"/>
            <w:tcBorders>
              <w:top w:val="single" w:sz="4" w:space="0" w:color="000000"/>
              <w:left w:val="nil"/>
              <w:bottom w:val="single" w:sz="4" w:space="0" w:color="000000"/>
              <w:right w:val="single" w:sz="4" w:space="0" w:color="000000"/>
            </w:tcBorders>
            <w:vAlign w:val="bottom"/>
            <w:hideMark/>
          </w:tcPr>
          <w:p w14:paraId="23E6031C" w14:textId="77777777" w:rsidR="00204EBC" w:rsidRDefault="00204EBC">
            <w:pPr>
              <w:rPr>
                <w:rFonts w:ascii="Arial CE" w:hAnsi="Arial CE" w:cs="Arial CE"/>
                <w:sz w:val="16"/>
                <w:szCs w:val="16"/>
              </w:rPr>
            </w:pPr>
            <w:r>
              <w:rPr>
                <w:rFonts w:ascii="Arial CE" w:hAnsi="Arial CE" w:cs="Arial CE"/>
                <w:sz w:val="16"/>
                <w:szCs w:val="16"/>
              </w:rPr>
              <w:t>416021222R00</w:t>
            </w:r>
          </w:p>
        </w:tc>
        <w:tc>
          <w:tcPr>
            <w:tcW w:w="4380" w:type="dxa"/>
            <w:tcBorders>
              <w:top w:val="single" w:sz="4" w:space="0" w:color="000000"/>
              <w:left w:val="nil"/>
              <w:bottom w:val="single" w:sz="4" w:space="0" w:color="000000"/>
              <w:right w:val="single" w:sz="4" w:space="0" w:color="000000"/>
            </w:tcBorders>
            <w:vAlign w:val="bottom"/>
            <w:hideMark/>
          </w:tcPr>
          <w:p w14:paraId="4A1205DD" w14:textId="77777777" w:rsidR="00204EBC" w:rsidRDefault="00204EBC">
            <w:pPr>
              <w:rPr>
                <w:rFonts w:ascii="Arial CE" w:hAnsi="Arial CE" w:cs="Arial CE"/>
                <w:sz w:val="16"/>
                <w:szCs w:val="16"/>
              </w:rPr>
            </w:pPr>
            <w:r>
              <w:rPr>
                <w:rFonts w:ascii="Arial CE" w:hAnsi="Arial CE" w:cs="Arial CE"/>
                <w:sz w:val="16"/>
                <w:szCs w:val="16"/>
              </w:rPr>
              <w:t xml:space="preserve">Podhledy SDK, </w:t>
            </w:r>
            <w:proofErr w:type="spellStart"/>
            <w:r>
              <w:rPr>
                <w:rFonts w:ascii="Arial CE" w:hAnsi="Arial CE" w:cs="Arial CE"/>
                <w:sz w:val="16"/>
                <w:szCs w:val="16"/>
              </w:rPr>
              <w:t>kovová.kce</w:t>
            </w:r>
            <w:proofErr w:type="spellEnd"/>
            <w:r>
              <w:rPr>
                <w:rFonts w:ascii="Arial CE" w:hAnsi="Arial CE" w:cs="Arial CE"/>
                <w:sz w:val="16"/>
                <w:szCs w:val="16"/>
              </w:rPr>
              <w:t xml:space="preserve"> CD. 2x deska RF 12,5 mm   </w:t>
            </w:r>
          </w:p>
        </w:tc>
        <w:tc>
          <w:tcPr>
            <w:tcW w:w="496" w:type="dxa"/>
            <w:tcBorders>
              <w:top w:val="nil"/>
              <w:left w:val="nil"/>
              <w:bottom w:val="single" w:sz="4" w:space="0" w:color="000000"/>
              <w:right w:val="single" w:sz="4" w:space="0" w:color="000000"/>
            </w:tcBorders>
            <w:vAlign w:val="bottom"/>
            <w:hideMark/>
          </w:tcPr>
          <w:p w14:paraId="3077CE12" w14:textId="77777777" w:rsidR="00204EBC" w:rsidRDefault="00204EBC">
            <w:pPr>
              <w:rPr>
                <w:rFonts w:ascii="Arial CE" w:hAnsi="Arial CE" w:cs="Arial CE"/>
                <w:sz w:val="16"/>
                <w:szCs w:val="16"/>
              </w:rPr>
            </w:pPr>
            <w:r>
              <w:rPr>
                <w:rFonts w:ascii="Arial CE" w:hAnsi="Arial CE" w:cs="Arial CE"/>
                <w:sz w:val="16"/>
                <w:szCs w:val="16"/>
              </w:rPr>
              <w:t>m2</w:t>
            </w:r>
          </w:p>
        </w:tc>
        <w:tc>
          <w:tcPr>
            <w:tcW w:w="1014" w:type="dxa"/>
            <w:tcBorders>
              <w:top w:val="nil"/>
              <w:left w:val="nil"/>
              <w:bottom w:val="single" w:sz="4" w:space="0" w:color="000000"/>
              <w:right w:val="single" w:sz="4" w:space="0" w:color="000000"/>
            </w:tcBorders>
            <w:noWrap/>
            <w:vAlign w:val="bottom"/>
            <w:hideMark/>
          </w:tcPr>
          <w:p w14:paraId="7F2959C2" w14:textId="77777777" w:rsidR="00204EBC" w:rsidRDefault="00204EBC">
            <w:pPr>
              <w:jc w:val="right"/>
              <w:rPr>
                <w:rFonts w:ascii="Arial CE" w:hAnsi="Arial CE" w:cs="Arial CE"/>
                <w:sz w:val="16"/>
                <w:szCs w:val="16"/>
              </w:rPr>
            </w:pPr>
            <w:r>
              <w:rPr>
                <w:rFonts w:ascii="Arial CE" w:hAnsi="Arial CE" w:cs="Arial CE"/>
                <w:sz w:val="16"/>
                <w:szCs w:val="16"/>
              </w:rPr>
              <w:t>-2,55750</w:t>
            </w:r>
          </w:p>
        </w:tc>
        <w:tc>
          <w:tcPr>
            <w:tcW w:w="1101" w:type="dxa"/>
            <w:tcBorders>
              <w:top w:val="nil"/>
              <w:left w:val="nil"/>
              <w:bottom w:val="single" w:sz="4" w:space="0" w:color="000000"/>
              <w:right w:val="single" w:sz="4" w:space="0" w:color="000000"/>
            </w:tcBorders>
            <w:noWrap/>
            <w:vAlign w:val="bottom"/>
            <w:hideMark/>
          </w:tcPr>
          <w:p w14:paraId="706563C8" w14:textId="77777777" w:rsidR="00204EBC" w:rsidRDefault="00204EBC">
            <w:pPr>
              <w:jc w:val="right"/>
              <w:rPr>
                <w:rFonts w:ascii="Arial CE" w:hAnsi="Arial CE" w:cs="Arial CE"/>
                <w:sz w:val="16"/>
                <w:szCs w:val="16"/>
              </w:rPr>
            </w:pPr>
            <w:r>
              <w:rPr>
                <w:rFonts w:ascii="Arial CE" w:hAnsi="Arial CE" w:cs="Arial CE"/>
                <w:sz w:val="16"/>
                <w:szCs w:val="16"/>
              </w:rPr>
              <w:t>762,00</w:t>
            </w:r>
          </w:p>
        </w:tc>
        <w:tc>
          <w:tcPr>
            <w:tcW w:w="1424" w:type="dxa"/>
            <w:tcBorders>
              <w:top w:val="nil"/>
              <w:left w:val="nil"/>
              <w:bottom w:val="single" w:sz="4" w:space="0" w:color="000000"/>
              <w:right w:val="single" w:sz="4" w:space="0" w:color="000000"/>
            </w:tcBorders>
            <w:noWrap/>
            <w:vAlign w:val="bottom"/>
            <w:hideMark/>
          </w:tcPr>
          <w:p w14:paraId="7CB1D6AE" w14:textId="77777777" w:rsidR="00204EBC" w:rsidRDefault="00204EBC">
            <w:pPr>
              <w:jc w:val="right"/>
              <w:rPr>
                <w:rFonts w:ascii="Arial CE" w:hAnsi="Arial CE" w:cs="Arial CE"/>
                <w:sz w:val="16"/>
                <w:szCs w:val="16"/>
              </w:rPr>
            </w:pPr>
            <w:r>
              <w:rPr>
                <w:rFonts w:ascii="Arial CE" w:hAnsi="Arial CE" w:cs="Arial CE"/>
                <w:sz w:val="16"/>
                <w:szCs w:val="16"/>
              </w:rPr>
              <w:t>-1 948,82</w:t>
            </w:r>
          </w:p>
        </w:tc>
      </w:tr>
      <w:tr w:rsidR="00204EBC" w14:paraId="723A7D06" w14:textId="77777777" w:rsidTr="00204EBC">
        <w:trPr>
          <w:trHeight w:val="345"/>
        </w:trPr>
        <w:tc>
          <w:tcPr>
            <w:tcW w:w="2755" w:type="dxa"/>
            <w:gridSpan w:val="2"/>
            <w:tcBorders>
              <w:top w:val="single" w:sz="4" w:space="0" w:color="auto"/>
              <w:left w:val="single" w:sz="8" w:space="0" w:color="auto"/>
              <w:bottom w:val="single" w:sz="4" w:space="0" w:color="auto"/>
              <w:right w:val="single" w:sz="4" w:space="0" w:color="000000"/>
            </w:tcBorders>
            <w:vAlign w:val="center"/>
            <w:hideMark/>
          </w:tcPr>
          <w:p w14:paraId="205B314B" w14:textId="77777777" w:rsidR="00204EBC" w:rsidRDefault="00204EB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657ED087" w14:textId="77777777" w:rsidR="00204EBC" w:rsidRDefault="00204EBC">
            <w:pPr>
              <w:jc w:val="center"/>
              <w:rPr>
                <w:sz w:val="20"/>
                <w:szCs w:val="20"/>
              </w:rPr>
            </w:pPr>
            <w:r>
              <w:rPr>
                <w:sz w:val="20"/>
                <w:szCs w:val="20"/>
              </w:rPr>
              <w:t>1</w:t>
            </w:r>
          </w:p>
        </w:tc>
        <w:tc>
          <w:tcPr>
            <w:tcW w:w="1165" w:type="dxa"/>
            <w:tcBorders>
              <w:top w:val="nil"/>
              <w:left w:val="nil"/>
              <w:bottom w:val="single" w:sz="4" w:space="0" w:color="000000"/>
              <w:right w:val="single" w:sz="4" w:space="0" w:color="000000"/>
            </w:tcBorders>
            <w:noWrap/>
            <w:vAlign w:val="bottom"/>
            <w:hideMark/>
          </w:tcPr>
          <w:p w14:paraId="4D12B36B" w14:textId="77777777" w:rsidR="00204EBC" w:rsidRDefault="00204EBC">
            <w:pPr>
              <w:jc w:val="center"/>
              <w:rPr>
                <w:rFonts w:ascii="Arial CE" w:hAnsi="Arial CE" w:cs="Arial CE"/>
                <w:sz w:val="16"/>
                <w:szCs w:val="16"/>
              </w:rPr>
            </w:pPr>
            <w:r>
              <w:rPr>
                <w:rFonts w:ascii="Arial CE" w:hAnsi="Arial CE" w:cs="Arial CE"/>
                <w:sz w:val="16"/>
                <w:szCs w:val="16"/>
              </w:rPr>
              <w:t>18</w:t>
            </w:r>
          </w:p>
        </w:tc>
        <w:tc>
          <w:tcPr>
            <w:tcW w:w="1316" w:type="dxa"/>
            <w:tcBorders>
              <w:top w:val="nil"/>
              <w:left w:val="nil"/>
              <w:bottom w:val="single" w:sz="4" w:space="0" w:color="000000"/>
              <w:right w:val="single" w:sz="4" w:space="0" w:color="000000"/>
            </w:tcBorders>
            <w:vAlign w:val="bottom"/>
            <w:hideMark/>
          </w:tcPr>
          <w:p w14:paraId="6179EAAF" w14:textId="77777777" w:rsidR="00204EBC" w:rsidRDefault="00204EBC">
            <w:pPr>
              <w:rPr>
                <w:rFonts w:ascii="Arial CE" w:hAnsi="Arial CE" w:cs="Arial CE"/>
                <w:sz w:val="16"/>
                <w:szCs w:val="16"/>
              </w:rPr>
            </w:pPr>
            <w:r>
              <w:rPr>
                <w:rFonts w:ascii="Arial CE" w:hAnsi="Arial CE" w:cs="Arial CE"/>
                <w:sz w:val="16"/>
                <w:szCs w:val="16"/>
              </w:rPr>
              <w:t>416093131R00</w:t>
            </w:r>
          </w:p>
        </w:tc>
        <w:tc>
          <w:tcPr>
            <w:tcW w:w="4380" w:type="dxa"/>
            <w:tcBorders>
              <w:top w:val="nil"/>
              <w:left w:val="nil"/>
              <w:bottom w:val="single" w:sz="4" w:space="0" w:color="000000"/>
              <w:right w:val="single" w:sz="4" w:space="0" w:color="000000"/>
            </w:tcBorders>
            <w:vAlign w:val="bottom"/>
            <w:hideMark/>
          </w:tcPr>
          <w:p w14:paraId="1D2D1B1C" w14:textId="77777777" w:rsidR="00204EBC" w:rsidRDefault="00204EBC">
            <w:pPr>
              <w:rPr>
                <w:rFonts w:ascii="Arial CE" w:hAnsi="Arial CE" w:cs="Arial CE"/>
                <w:sz w:val="16"/>
                <w:szCs w:val="16"/>
              </w:rPr>
            </w:pPr>
            <w:r>
              <w:rPr>
                <w:rFonts w:ascii="Arial CE" w:hAnsi="Arial CE" w:cs="Arial CE"/>
                <w:sz w:val="16"/>
                <w:szCs w:val="16"/>
              </w:rPr>
              <w:t xml:space="preserve">Čelo podhledu SDK, v.do 800 mm, 1xCD, 1xRB 12,5 mm   </w:t>
            </w:r>
          </w:p>
        </w:tc>
        <w:tc>
          <w:tcPr>
            <w:tcW w:w="496" w:type="dxa"/>
            <w:tcBorders>
              <w:top w:val="nil"/>
              <w:left w:val="nil"/>
              <w:bottom w:val="single" w:sz="4" w:space="0" w:color="000000"/>
              <w:right w:val="single" w:sz="4" w:space="0" w:color="000000"/>
            </w:tcBorders>
            <w:vAlign w:val="bottom"/>
            <w:hideMark/>
          </w:tcPr>
          <w:p w14:paraId="6675CB59" w14:textId="77777777" w:rsidR="00204EBC" w:rsidRDefault="00204EBC">
            <w:pPr>
              <w:rPr>
                <w:rFonts w:ascii="Arial CE" w:hAnsi="Arial CE" w:cs="Arial CE"/>
                <w:sz w:val="16"/>
                <w:szCs w:val="16"/>
              </w:rPr>
            </w:pPr>
            <w:r>
              <w:rPr>
                <w:rFonts w:ascii="Arial CE" w:hAnsi="Arial CE" w:cs="Arial CE"/>
                <w:sz w:val="16"/>
                <w:szCs w:val="16"/>
              </w:rPr>
              <w:t>m2</w:t>
            </w:r>
          </w:p>
        </w:tc>
        <w:tc>
          <w:tcPr>
            <w:tcW w:w="1014" w:type="dxa"/>
            <w:tcBorders>
              <w:top w:val="nil"/>
              <w:left w:val="nil"/>
              <w:bottom w:val="single" w:sz="4" w:space="0" w:color="000000"/>
              <w:right w:val="single" w:sz="4" w:space="0" w:color="000000"/>
            </w:tcBorders>
            <w:noWrap/>
            <w:vAlign w:val="bottom"/>
            <w:hideMark/>
          </w:tcPr>
          <w:p w14:paraId="50070ECA" w14:textId="77777777" w:rsidR="00204EBC" w:rsidRDefault="00204EBC">
            <w:pPr>
              <w:jc w:val="right"/>
              <w:rPr>
                <w:rFonts w:ascii="Arial CE" w:hAnsi="Arial CE" w:cs="Arial CE"/>
                <w:sz w:val="16"/>
                <w:szCs w:val="16"/>
              </w:rPr>
            </w:pPr>
            <w:r>
              <w:rPr>
                <w:rFonts w:ascii="Arial CE" w:hAnsi="Arial CE" w:cs="Arial CE"/>
                <w:sz w:val="16"/>
                <w:szCs w:val="16"/>
              </w:rPr>
              <w:t>-16,92890</w:t>
            </w:r>
          </w:p>
        </w:tc>
        <w:tc>
          <w:tcPr>
            <w:tcW w:w="1101" w:type="dxa"/>
            <w:tcBorders>
              <w:top w:val="nil"/>
              <w:left w:val="nil"/>
              <w:bottom w:val="single" w:sz="4" w:space="0" w:color="000000"/>
              <w:right w:val="single" w:sz="4" w:space="0" w:color="000000"/>
            </w:tcBorders>
            <w:noWrap/>
            <w:vAlign w:val="bottom"/>
            <w:hideMark/>
          </w:tcPr>
          <w:p w14:paraId="39CF4615" w14:textId="77777777" w:rsidR="00204EBC" w:rsidRDefault="00204EBC">
            <w:pPr>
              <w:jc w:val="right"/>
              <w:rPr>
                <w:rFonts w:ascii="Arial CE" w:hAnsi="Arial CE" w:cs="Arial CE"/>
                <w:sz w:val="16"/>
                <w:szCs w:val="16"/>
              </w:rPr>
            </w:pPr>
            <w:r>
              <w:rPr>
                <w:rFonts w:ascii="Arial CE" w:hAnsi="Arial CE" w:cs="Arial CE"/>
                <w:sz w:val="16"/>
                <w:szCs w:val="16"/>
              </w:rPr>
              <w:t>1 230,00</w:t>
            </w:r>
          </w:p>
        </w:tc>
        <w:tc>
          <w:tcPr>
            <w:tcW w:w="1424" w:type="dxa"/>
            <w:tcBorders>
              <w:top w:val="nil"/>
              <w:left w:val="nil"/>
              <w:bottom w:val="single" w:sz="4" w:space="0" w:color="000000"/>
              <w:right w:val="single" w:sz="4" w:space="0" w:color="000000"/>
            </w:tcBorders>
            <w:noWrap/>
            <w:vAlign w:val="bottom"/>
            <w:hideMark/>
          </w:tcPr>
          <w:p w14:paraId="5FC06047" w14:textId="77777777" w:rsidR="00204EBC" w:rsidRDefault="00204EBC">
            <w:pPr>
              <w:jc w:val="right"/>
              <w:rPr>
                <w:rFonts w:ascii="Arial CE" w:hAnsi="Arial CE" w:cs="Arial CE"/>
                <w:sz w:val="16"/>
                <w:szCs w:val="16"/>
              </w:rPr>
            </w:pPr>
            <w:r>
              <w:rPr>
                <w:rFonts w:ascii="Arial CE" w:hAnsi="Arial CE" w:cs="Arial CE"/>
                <w:sz w:val="16"/>
                <w:szCs w:val="16"/>
              </w:rPr>
              <w:t>-20 822,55</w:t>
            </w:r>
          </w:p>
        </w:tc>
      </w:tr>
      <w:tr w:rsidR="00204EBC" w14:paraId="450C0BA7" w14:textId="77777777" w:rsidTr="00204EBC">
        <w:trPr>
          <w:trHeight w:val="345"/>
        </w:trPr>
        <w:tc>
          <w:tcPr>
            <w:tcW w:w="2755" w:type="dxa"/>
            <w:gridSpan w:val="2"/>
            <w:tcBorders>
              <w:top w:val="single" w:sz="4" w:space="0" w:color="auto"/>
              <w:left w:val="single" w:sz="8" w:space="0" w:color="auto"/>
              <w:bottom w:val="single" w:sz="4" w:space="0" w:color="auto"/>
              <w:right w:val="single" w:sz="4" w:space="0" w:color="000000"/>
            </w:tcBorders>
            <w:vAlign w:val="center"/>
            <w:hideMark/>
          </w:tcPr>
          <w:p w14:paraId="48DB4B56" w14:textId="77777777" w:rsidR="00204EBC" w:rsidRDefault="00204EB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1FE5FB56" w14:textId="77777777" w:rsidR="00204EBC" w:rsidRDefault="00204EBC">
            <w:pPr>
              <w:jc w:val="center"/>
              <w:rPr>
                <w:sz w:val="20"/>
                <w:szCs w:val="20"/>
              </w:rPr>
            </w:pPr>
            <w:r>
              <w:rPr>
                <w:sz w:val="20"/>
                <w:szCs w:val="20"/>
              </w:rPr>
              <w:t>1</w:t>
            </w:r>
          </w:p>
        </w:tc>
        <w:tc>
          <w:tcPr>
            <w:tcW w:w="1165" w:type="dxa"/>
            <w:tcBorders>
              <w:top w:val="nil"/>
              <w:left w:val="nil"/>
              <w:bottom w:val="single" w:sz="4" w:space="0" w:color="000000"/>
              <w:right w:val="single" w:sz="4" w:space="0" w:color="000000"/>
            </w:tcBorders>
            <w:noWrap/>
            <w:vAlign w:val="bottom"/>
            <w:hideMark/>
          </w:tcPr>
          <w:p w14:paraId="54E7C498" w14:textId="77777777" w:rsidR="00204EBC" w:rsidRDefault="00204EBC">
            <w:pPr>
              <w:jc w:val="center"/>
              <w:rPr>
                <w:rFonts w:ascii="Arial CE" w:hAnsi="Arial CE" w:cs="Arial CE"/>
                <w:sz w:val="16"/>
                <w:szCs w:val="16"/>
              </w:rPr>
            </w:pPr>
            <w:r>
              <w:rPr>
                <w:rFonts w:ascii="Arial CE" w:hAnsi="Arial CE" w:cs="Arial CE"/>
                <w:sz w:val="16"/>
                <w:szCs w:val="16"/>
              </w:rPr>
              <w:t>19</w:t>
            </w:r>
          </w:p>
        </w:tc>
        <w:tc>
          <w:tcPr>
            <w:tcW w:w="1316" w:type="dxa"/>
            <w:tcBorders>
              <w:top w:val="nil"/>
              <w:left w:val="nil"/>
              <w:bottom w:val="single" w:sz="4" w:space="0" w:color="000000"/>
              <w:right w:val="single" w:sz="4" w:space="0" w:color="000000"/>
            </w:tcBorders>
            <w:vAlign w:val="bottom"/>
            <w:hideMark/>
          </w:tcPr>
          <w:p w14:paraId="5A6DD774" w14:textId="77777777" w:rsidR="00204EBC" w:rsidRDefault="00204EBC">
            <w:pPr>
              <w:rPr>
                <w:rFonts w:ascii="Arial CE" w:hAnsi="Arial CE" w:cs="Arial CE"/>
                <w:sz w:val="16"/>
                <w:szCs w:val="16"/>
              </w:rPr>
            </w:pPr>
            <w:r>
              <w:rPr>
                <w:rFonts w:ascii="Arial CE" w:hAnsi="Arial CE" w:cs="Arial CE"/>
                <w:sz w:val="16"/>
                <w:szCs w:val="16"/>
              </w:rPr>
              <w:t>416093139RX0</w:t>
            </w:r>
          </w:p>
        </w:tc>
        <w:tc>
          <w:tcPr>
            <w:tcW w:w="4380" w:type="dxa"/>
            <w:tcBorders>
              <w:top w:val="nil"/>
              <w:left w:val="nil"/>
              <w:bottom w:val="single" w:sz="4" w:space="0" w:color="000000"/>
              <w:right w:val="single" w:sz="4" w:space="0" w:color="000000"/>
            </w:tcBorders>
            <w:vAlign w:val="bottom"/>
            <w:hideMark/>
          </w:tcPr>
          <w:p w14:paraId="42EF6DFC" w14:textId="77777777" w:rsidR="00204EBC" w:rsidRDefault="00204EBC">
            <w:pPr>
              <w:rPr>
                <w:rFonts w:ascii="Arial CE" w:hAnsi="Arial CE" w:cs="Arial CE"/>
                <w:sz w:val="16"/>
                <w:szCs w:val="16"/>
              </w:rPr>
            </w:pPr>
            <w:r>
              <w:rPr>
                <w:rFonts w:ascii="Arial CE" w:hAnsi="Arial CE" w:cs="Arial CE"/>
                <w:sz w:val="16"/>
                <w:szCs w:val="16"/>
              </w:rPr>
              <w:t xml:space="preserve">Čelo podhledu SDK, v.do 500 mm, 2x RF 12,5 mm   </w:t>
            </w:r>
          </w:p>
        </w:tc>
        <w:tc>
          <w:tcPr>
            <w:tcW w:w="496" w:type="dxa"/>
            <w:tcBorders>
              <w:top w:val="nil"/>
              <w:left w:val="nil"/>
              <w:bottom w:val="single" w:sz="4" w:space="0" w:color="000000"/>
              <w:right w:val="single" w:sz="4" w:space="0" w:color="000000"/>
            </w:tcBorders>
            <w:vAlign w:val="bottom"/>
            <w:hideMark/>
          </w:tcPr>
          <w:p w14:paraId="765B2526" w14:textId="77777777" w:rsidR="00204EBC" w:rsidRDefault="00204EBC">
            <w:pPr>
              <w:rPr>
                <w:rFonts w:ascii="Arial CE" w:hAnsi="Arial CE" w:cs="Arial CE"/>
                <w:sz w:val="16"/>
                <w:szCs w:val="16"/>
              </w:rPr>
            </w:pPr>
            <w:r>
              <w:rPr>
                <w:rFonts w:ascii="Arial CE" w:hAnsi="Arial CE" w:cs="Arial CE"/>
                <w:sz w:val="16"/>
                <w:szCs w:val="16"/>
              </w:rPr>
              <w:t>m2</w:t>
            </w:r>
          </w:p>
        </w:tc>
        <w:tc>
          <w:tcPr>
            <w:tcW w:w="1014" w:type="dxa"/>
            <w:tcBorders>
              <w:top w:val="nil"/>
              <w:left w:val="nil"/>
              <w:bottom w:val="single" w:sz="4" w:space="0" w:color="000000"/>
              <w:right w:val="single" w:sz="4" w:space="0" w:color="000000"/>
            </w:tcBorders>
            <w:noWrap/>
            <w:vAlign w:val="bottom"/>
            <w:hideMark/>
          </w:tcPr>
          <w:p w14:paraId="21AD2362" w14:textId="77777777" w:rsidR="00204EBC" w:rsidRDefault="00204EBC">
            <w:pPr>
              <w:jc w:val="right"/>
              <w:rPr>
                <w:rFonts w:ascii="Arial CE" w:hAnsi="Arial CE" w:cs="Arial CE"/>
                <w:sz w:val="16"/>
                <w:szCs w:val="16"/>
              </w:rPr>
            </w:pPr>
            <w:r>
              <w:rPr>
                <w:rFonts w:ascii="Arial CE" w:hAnsi="Arial CE" w:cs="Arial CE"/>
                <w:sz w:val="16"/>
                <w:szCs w:val="16"/>
              </w:rPr>
              <w:t>-3,97125</w:t>
            </w:r>
          </w:p>
        </w:tc>
        <w:tc>
          <w:tcPr>
            <w:tcW w:w="1101" w:type="dxa"/>
            <w:tcBorders>
              <w:top w:val="nil"/>
              <w:left w:val="nil"/>
              <w:bottom w:val="single" w:sz="4" w:space="0" w:color="000000"/>
              <w:right w:val="single" w:sz="4" w:space="0" w:color="000000"/>
            </w:tcBorders>
            <w:noWrap/>
            <w:vAlign w:val="bottom"/>
            <w:hideMark/>
          </w:tcPr>
          <w:p w14:paraId="0A3334C1" w14:textId="77777777" w:rsidR="00204EBC" w:rsidRDefault="00204EBC">
            <w:pPr>
              <w:jc w:val="right"/>
              <w:rPr>
                <w:rFonts w:ascii="Arial CE" w:hAnsi="Arial CE" w:cs="Arial CE"/>
                <w:sz w:val="16"/>
                <w:szCs w:val="16"/>
              </w:rPr>
            </w:pPr>
            <w:r>
              <w:rPr>
                <w:rFonts w:ascii="Arial CE" w:hAnsi="Arial CE" w:cs="Arial CE"/>
                <w:sz w:val="16"/>
                <w:szCs w:val="16"/>
              </w:rPr>
              <w:t>1 250,00</w:t>
            </w:r>
          </w:p>
        </w:tc>
        <w:tc>
          <w:tcPr>
            <w:tcW w:w="1424" w:type="dxa"/>
            <w:tcBorders>
              <w:top w:val="nil"/>
              <w:left w:val="nil"/>
              <w:bottom w:val="single" w:sz="4" w:space="0" w:color="000000"/>
              <w:right w:val="single" w:sz="4" w:space="0" w:color="000000"/>
            </w:tcBorders>
            <w:noWrap/>
            <w:vAlign w:val="bottom"/>
            <w:hideMark/>
          </w:tcPr>
          <w:p w14:paraId="697B94E5" w14:textId="77777777" w:rsidR="00204EBC" w:rsidRDefault="00204EBC">
            <w:pPr>
              <w:jc w:val="right"/>
              <w:rPr>
                <w:rFonts w:ascii="Arial CE" w:hAnsi="Arial CE" w:cs="Arial CE"/>
                <w:sz w:val="16"/>
                <w:szCs w:val="16"/>
              </w:rPr>
            </w:pPr>
            <w:r>
              <w:rPr>
                <w:rFonts w:ascii="Arial CE" w:hAnsi="Arial CE" w:cs="Arial CE"/>
                <w:sz w:val="16"/>
                <w:szCs w:val="16"/>
              </w:rPr>
              <w:t>-4 964,06</w:t>
            </w:r>
          </w:p>
        </w:tc>
      </w:tr>
      <w:tr w:rsidR="00204EBC" w14:paraId="2F4C66D2" w14:textId="77777777" w:rsidTr="00204EBC">
        <w:trPr>
          <w:trHeight w:val="338"/>
        </w:trPr>
        <w:tc>
          <w:tcPr>
            <w:tcW w:w="2755" w:type="dxa"/>
            <w:gridSpan w:val="2"/>
            <w:tcBorders>
              <w:top w:val="single" w:sz="4" w:space="0" w:color="auto"/>
              <w:left w:val="single" w:sz="8" w:space="0" w:color="auto"/>
              <w:bottom w:val="single" w:sz="8" w:space="0" w:color="auto"/>
              <w:right w:val="single" w:sz="4" w:space="0" w:color="000000"/>
            </w:tcBorders>
            <w:vAlign w:val="bottom"/>
            <w:hideMark/>
          </w:tcPr>
          <w:p w14:paraId="7A27E62C" w14:textId="77777777" w:rsidR="00204EBC" w:rsidRDefault="00204EBC">
            <w:pPr>
              <w:rPr>
                <w:sz w:val="18"/>
                <w:szCs w:val="18"/>
              </w:rPr>
            </w:pPr>
            <w:r>
              <w:rPr>
                <w:sz w:val="18"/>
                <w:szCs w:val="18"/>
              </w:rPr>
              <w:t> </w:t>
            </w:r>
          </w:p>
        </w:tc>
        <w:tc>
          <w:tcPr>
            <w:tcW w:w="734" w:type="dxa"/>
            <w:tcBorders>
              <w:top w:val="nil"/>
              <w:left w:val="nil"/>
              <w:bottom w:val="single" w:sz="8" w:space="0" w:color="auto"/>
              <w:right w:val="single" w:sz="4" w:space="0" w:color="auto"/>
            </w:tcBorders>
            <w:vAlign w:val="bottom"/>
            <w:hideMark/>
          </w:tcPr>
          <w:p w14:paraId="67B62463" w14:textId="77777777" w:rsidR="00204EBC" w:rsidRDefault="00204EBC">
            <w:pPr>
              <w:jc w:val="center"/>
              <w:rPr>
                <w:sz w:val="18"/>
                <w:szCs w:val="18"/>
              </w:rPr>
            </w:pPr>
            <w:r>
              <w:rPr>
                <w:sz w:val="18"/>
                <w:szCs w:val="18"/>
              </w:rPr>
              <w:t> </w:t>
            </w:r>
          </w:p>
        </w:tc>
        <w:tc>
          <w:tcPr>
            <w:tcW w:w="1165" w:type="dxa"/>
            <w:tcBorders>
              <w:top w:val="nil"/>
              <w:left w:val="nil"/>
              <w:bottom w:val="single" w:sz="8" w:space="0" w:color="auto"/>
              <w:right w:val="single" w:sz="4" w:space="0" w:color="auto"/>
            </w:tcBorders>
            <w:vAlign w:val="bottom"/>
            <w:hideMark/>
          </w:tcPr>
          <w:p w14:paraId="519ED44A" w14:textId="77777777" w:rsidR="00204EBC" w:rsidRDefault="00204EBC">
            <w:pPr>
              <w:jc w:val="center"/>
              <w:rPr>
                <w:sz w:val="18"/>
                <w:szCs w:val="18"/>
              </w:rPr>
            </w:pPr>
            <w:r>
              <w:rPr>
                <w:sz w:val="18"/>
                <w:szCs w:val="18"/>
              </w:rPr>
              <w:t> </w:t>
            </w:r>
          </w:p>
        </w:tc>
        <w:tc>
          <w:tcPr>
            <w:tcW w:w="1316" w:type="dxa"/>
            <w:tcBorders>
              <w:top w:val="nil"/>
              <w:left w:val="nil"/>
              <w:bottom w:val="single" w:sz="8" w:space="0" w:color="auto"/>
              <w:right w:val="single" w:sz="4" w:space="0" w:color="auto"/>
            </w:tcBorders>
            <w:vAlign w:val="bottom"/>
            <w:hideMark/>
          </w:tcPr>
          <w:p w14:paraId="5542EB0E" w14:textId="77777777" w:rsidR="00204EBC" w:rsidRDefault="00204EBC">
            <w:pPr>
              <w:rPr>
                <w:sz w:val="18"/>
                <w:szCs w:val="18"/>
              </w:rPr>
            </w:pPr>
            <w:r>
              <w:rPr>
                <w:sz w:val="18"/>
                <w:szCs w:val="18"/>
              </w:rPr>
              <w:t> </w:t>
            </w:r>
          </w:p>
        </w:tc>
        <w:tc>
          <w:tcPr>
            <w:tcW w:w="4380" w:type="dxa"/>
            <w:tcBorders>
              <w:top w:val="nil"/>
              <w:left w:val="nil"/>
              <w:bottom w:val="single" w:sz="8" w:space="0" w:color="auto"/>
              <w:right w:val="single" w:sz="4" w:space="0" w:color="auto"/>
            </w:tcBorders>
            <w:vAlign w:val="bottom"/>
            <w:hideMark/>
          </w:tcPr>
          <w:p w14:paraId="03405F91" w14:textId="77777777" w:rsidR="00204EBC" w:rsidRDefault="00204EBC">
            <w:pPr>
              <w:rPr>
                <w:sz w:val="18"/>
                <w:szCs w:val="18"/>
              </w:rPr>
            </w:pPr>
            <w:r>
              <w:rPr>
                <w:sz w:val="18"/>
                <w:szCs w:val="18"/>
              </w:rPr>
              <w:t> </w:t>
            </w:r>
          </w:p>
        </w:tc>
        <w:tc>
          <w:tcPr>
            <w:tcW w:w="496" w:type="dxa"/>
            <w:tcBorders>
              <w:top w:val="nil"/>
              <w:left w:val="nil"/>
              <w:bottom w:val="single" w:sz="8" w:space="0" w:color="auto"/>
              <w:right w:val="single" w:sz="4" w:space="0" w:color="auto"/>
            </w:tcBorders>
            <w:noWrap/>
            <w:vAlign w:val="bottom"/>
            <w:hideMark/>
          </w:tcPr>
          <w:p w14:paraId="579EEB3B" w14:textId="77777777" w:rsidR="00204EBC" w:rsidRDefault="00204EBC">
            <w:pPr>
              <w:jc w:val="center"/>
              <w:rPr>
                <w:sz w:val="18"/>
                <w:szCs w:val="18"/>
              </w:rPr>
            </w:pPr>
            <w:r>
              <w:rPr>
                <w:sz w:val="18"/>
                <w:szCs w:val="18"/>
              </w:rPr>
              <w:t> </w:t>
            </w:r>
          </w:p>
        </w:tc>
        <w:tc>
          <w:tcPr>
            <w:tcW w:w="1014" w:type="dxa"/>
            <w:tcBorders>
              <w:top w:val="nil"/>
              <w:left w:val="nil"/>
              <w:bottom w:val="single" w:sz="8" w:space="0" w:color="auto"/>
              <w:right w:val="single" w:sz="4" w:space="0" w:color="auto"/>
            </w:tcBorders>
            <w:noWrap/>
            <w:vAlign w:val="bottom"/>
            <w:hideMark/>
          </w:tcPr>
          <w:p w14:paraId="06B32110" w14:textId="77777777" w:rsidR="00204EBC" w:rsidRDefault="00204EBC">
            <w:pPr>
              <w:rPr>
                <w:sz w:val="18"/>
                <w:szCs w:val="18"/>
              </w:rPr>
            </w:pPr>
            <w:r>
              <w:rPr>
                <w:sz w:val="18"/>
                <w:szCs w:val="18"/>
              </w:rPr>
              <w:t> </w:t>
            </w:r>
          </w:p>
        </w:tc>
        <w:tc>
          <w:tcPr>
            <w:tcW w:w="1101" w:type="dxa"/>
            <w:tcBorders>
              <w:top w:val="nil"/>
              <w:left w:val="nil"/>
              <w:bottom w:val="single" w:sz="8" w:space="0" w:color="auto"/>
              <w:right w:val="single" w:sz="4" w:space="0" w:color="auto"/>
            </w:tcBorders>
            <w:noWrap/>
            <w:vAlign w:val="bottom"/>
            <w:hideMark/>
          </w:tcPr>
          <w:p w14:paraId="21081923" w14:textId="77777777" w:rsidR="00204EBC" w:rsidRDefault="00204EBC">
            <w:pPr>
              <w:jc w:val="right"/>
              <w:rPr>
                <w:sz w:val="18"/>
                <w:szCs w:val="18"/>
              </w:rPr>
            </w:pPr>
            <w:r>
              <w:rPr>
                <w:sz w:val="18"/>
                <w:szCs w:val="18"/>
              </w:rPr>
              <w:t> </w:t>
            </w:r>
          </w:p>
        </w:tc>
        <w:tc>
          <w:tcPr>
            <w:tcW w:w="1424" w:type="dxa"/>
            <w:tcBorders>
              <w:top w:val="nil"/>
              <w:left w:val="nil"/>
              <w:bottom w:val="single" w:sz="8" w:space="0" w:color="auto"/>
              <w:right w:val="single" w:sz="8" w:space="0" w:color="auto"/>
            </w:tcBorders>
            <w:vAlign w:val="bottom"/>
            <w:hideMark/>
          </w:tcPr>
          <w:p w14:paraId="4EB921A4" w14:textId="77777777" w:rsidR="00204EBC" w:rsidRDefault="00204EBC">
            <w:pPr>
              <w:jc w:val="right"/>
              <w:rPr>
                <w:b/>
                <w:bCs/>
              </w:rPr>
            </w:pPr>
            <w:r>
              <w:rPr>
                <w:b/>
                <w:bCs/>
              </w:rPr>
              <w:t>-27 735,43</w:t>
            </w:r>
          </w:p>
        </w:tc>
      </w:tr>
      <w:tr w:rsidR="00204EBC" w14:paraId="71A03695" w14:textId="77777777" w:rsidTr="00204EBC">
        <w:trPr>
          <w:trHeight w:val="270"/>
        </w:trPr>
        <w:tc>
          <w:tcPr>
            <w:tcW w:w="2560" w:type="dxa"/>
            <w:tcBorders>
              <w:top w:val="nil"/>
              <w:left w:val="nil"/>
              <w:bottom w:val="nil"/>
              <w:right w:val="nil"/>
            </w:tcBorders>
            <w:noWrap/>
            <w:vAlign w:val="bottom"/>
            <w:hideMark/>
          </w:tcPr>
          <w:p w14:paraId="211162C1" w14:textId="77777777" w:rsidR="00204EBC" w:rsidRDefault="00204EBC">
            <w:pPr>
              <w:jc w:val="right"/>
              <w:rPr>
                <w:b/>
                <w:bCs/>
              </w:rPr>
            </w:pPr>
          </w:p>
        </w:tc>
        <w:tc>
          <w:tcPr>
            <w:tcW w:w="195" w:type="dxa"/>
            <w:tcBorders>
              <w:top w:val="nil"/>
              <w:left w:val="nil"/>
              <w:bottom w:val="nil"/>
              <w:right w:val="nil"/>
            </w:tcBorders>
            <w:noWrap/>
            <w:vAlign w:val="center"/>
            <w:hideMark/>
          </w:tcPr>
          <w:p w14:paraId="33063F23" w14:textId="77777777" w:rsidR="00204EBC" w:rsidRDefault="00204EBC">
            <w:pPr>
              <w:rPr>
                <w:sz w:val="20"/>
                <w:szCs w:val="20"/>
              </w:rPr>
            </w:pPr>
          </w:p>
        </w:tc>
        <w:tc>
          <w:tcPr>
            <w:tcW w:w="734" w:type="dxa"/>
            <w:tcBorders>
              <w:top w:val="nil"/>
              <w:left w:val="nil"/>
              <w:bottom w:val="nil"/>
              <w:right w:val="nil"/>
            </w:tcBorders>
            <w:noWrap/>
            <w:vAlign w:val="center"/>
            <w:hideMark/>
          </w:tcPr>
          <w:p w14:paraId="11B0DDF6" w14:textId="77777777" w:rsidR="00204EBC" w:rsidRDefault="00204EBC">
            <w:pPr>
              <w:jc w:val="center"/>
              <w:rPr>
                <w:sz w:val="20"/>
                <w:szCs w:val="20"/>
              </w:rPr>
            </w:pPr>
          </w:p>
        </w:tc>
        <w:tc>
          <w:tcPr>
            <w:tcW w:w="1165" w:type="dxa"/>
            <w:tcBorders>
              <w:top w:val="nil"/>
              <w:left w:val="nil"/>
              <w:bottom w:val="nil"/>
              <w:right w:val="nil"/>
            </w:tcBorders>
            <w:noWrap/>
            <w:vAlign w:val="bottom"/>
            <w:hideMark/>
          </w:tcPr>
          <w:p w14:paraId="493FDB57" w14:textId="77777777" w:rsidR="00204EBC" w:rsidRDefault="00204EBC">
            <w:pPr>
              <w:jc w:val="center"/>
              <w:rPr>
                <w:sz w:val="20"/>
                <w:szCs w:val="20"/>
              </w:rPr>
            </w:pPr>
          </w:p>
        </w:tc>
        <w:tc>
          <w:tcPr>
            <w:tcW w:w="1316" w:type="dxa"/>
            <w:tcBorders>
              <w:top w:val="nil"/>
              <w:left w:val="nil"/>
              <w:bottom w:val="nil"/>
              <w:right w:val="nil"/>
            </w:tcBorders>
            <w:noWrap/>
            <w:vAlign w:val="bottom"/>
            <w:hideMark/>
          </w:tcPr>
          <w:p w14:paraId="31CE828E" w14:textId="77777777" w:rsidR="00204EBC" w:rsidRDefault="00204EBC">
            <w:pPr>
              <w:jc w:val="center"/>
              <w:rPr>
                <w:sz w:val="20"/>
                <w:szCs w:val="20"/>
              </w:rPr>
            </w:pPr>
          </w:p>
        </w:tc>
        <w:tc>
          <w:tcPr>
            <w:tcW w:w="4380" w:type="dxa"/>
            <w:tcBorders>
              <w:top w:val="nil"/>
              <w:left w:val="nil"/>
              <w:bottom w:val="nil"/>
              <w:right w:val="nil"/>
            </w:tcBorders>
            <w:noWrap/>
            <w:vAlign w:val="bottom"/>
            <w:hideMark/>
          </w:tcPr>
          <w:p w14:paraId="5A735548" w14:textId="77777777" w:rsidR="00204EBC" w:rsidRDefault="00204EBC">
            <w:pPr>
              <w:rPr>
                <w:sz w:val="20"/>
                <w:szCs w:val="20"/>
              </w:rPr>
            </w:pPr>
          </w:p>
        </w:tc>
        <w:tc>
          <w:tcPr>
            <w:tcW w:w="496" w:type="dxa"/>
            <w:tcBorders>
              <w:top w:val="nil"/>
              <w:left w:val="nil"/>
              <w:bottom w:val="nil"/>
              <w:right w:val="nil"/>
            </w:tcBorders>
            <w:noWrap/>
            <w:vAlign w:val="bottom"/>
            <w:hideMark/>
          </w:tcPr>
          <w:p w14:paraId="159B80E1" w14:textId="77777777" w:rsidR="00204EBC" w:rsidRDefault="00204EBC">
            <w:pPr>
              <w:rPr>
                <w:sz w:val="20"/>
                <w:szCs w:val="20"/>
              </w:rPr>
            </w:pPr>
          </w:p>
        </w:tc>
        <w:tc>
          <w:tcPr>
            <w:tcW w:w="1014" w:type="dxa"/>
            <w:tcBorders>
              <w:top w:val="nil"/>
              <w:left w:val="nil"/>
              <w:bottom w:val="nil"/>
              <w:right w:val="nil"/>
            </w:tcBorders>
            <w:noWrap/>
            <w:vAlign w:val="bottom"/>
            <w:hideMark/>
          </w:tcPr>
          <w:p w14:paraId="09ABE36D" w14:textId="77777777" w:rsidR="00204EBC" w:rsidRDefault="00204EBC">
            <w:pPr>
              <w:rPr>
                <w:sz w:val="20"/>
                <w:szCs w:val="20"/>
              </w:rPr>
            </w:pPr>
          </w:p>
        </w:tc>
        <w:tc>
          <w:tcPr>
            <w:tcW w:w="1101" w:type="dxa"/>
            <w:tcBorders>
              <w:top w:val="nil"/>
              <w:left w:val="nil"/>
              <w:bottom w:val="nil"/>
              <w:right w:val="nil"/>
            </w:tcBorders>
            <w:noWrap/>
            <w:vAlign w:val="bottom"/>
            <w:hideMark/>
          </w:tcPr>
          <w:p w14:paraId="22407C1B" w14:textId="77777777" w:rsidR="00204EBC" w:rsidRDefault="00204EBC">
            <w:pPr>
              <w:rPr>
                <w:sz w:val="20"/>
                <w:szCs w:val="20"/>
              </w:rPr>
            </w:pPr>
          </w:p>
        </w:tc>
        <w:tc>
          <w:tcPr>
            <w:tcW w:w="1424" w:type="dxa"/>
            <w:tcBorders>
              <w:top w:val="nil"/>
              <w:left w:val="nil"/>
              <w:bottom w:val="nil"/>
              <w:right w:val="nil"/>
            </w:tcBorders>
            <w:noWrap/>
            <w:vAlign w:val="bottom"/>
            <w:hideMark/>
          </w:tcPr>
          <w:p w14:paraId="1EE5D16E" w14:textId="77777777" w:rsidR="00204EBC" w:rsidRDefault="00204EBC">
            <w:pPr>
              <w:jc w:val="right"/>
              <w:rPr>
                <w:sz w:val="20"/>
                <w:szCs w:val="20"/>
              </w:rPr>
            </w:pPr>
          </w:p>
        </w:tc>
      </w:tr>
      <w:tr w:rsidR="00204EBC" w14:paraId="7580AC04" w14:textId="77777777" w:rsidTr="00204EBC">
        <w:trPr>
          <w:trHeight w:val="375"/>
        </w:trPr>
        <w:tc>
          <w:tcPr>
            <w:tcW w:w="3489" w:type="dxa"/>
            <w:gridSpan w:val="3"/>
            <w:tcBorders>
              <w:top w:val="single" w:sz="8" w:space="0" w:color="auto"/>
              <w:left w:val="single" w:sz="8" w:space="0" w:color="auto"/>
              <w:bottom w:val="nil"/>
              <w:right w:val="nil"/>
            </w:tcBorders>
            <w:noWrap/>
            <w:vAlign w:val="bottom"/>
            <w:hideMark/>
          </w:tcPr>
          <w:p w14:paraId="2A5AF93A" w14:textId="77777777" w:rsidR="00204EBC" w:rsidRDefault="00204EBC">
            <w:pPr>
              <w:rPr>
                <w:sz w:val="28"/>
                <w:szCs w:val="28"/>
              </w:rPr>
            </w:pPr>
            <w:r>
              <w:rPr>
                <w:sz w:val="28"/>
                <w:szCs w:val="28"/>
              </w:rPr>
              <w:t>Přičítaná položka (vícepráce)</w:t>
            </w:r>
          </w:p>
        </w:tc>
        <w:tc>
          <w:tcPr>
            <w:tcW w:w="1165" w:type="dxa"/>
            <w:tcBorders>
              <w:top w:val="single" w:sz="8" w:space="0" w:color="auto"/>
              <w:left w:val="nil"/>
              <w:bottom w:val="nil"/>
              <w:right w:val="nil"/>
            </w:tcBorders>
            <w:noWrap/>
            <w:vAlign w:val="bottom"/>
            <w:hideMark/>
          </w:tcPr>
          <w:p w14:paraId="7F17ECB9" w14:textId="77777777" w:rsidR="00204EBC" w:rsidRDefault="00204EBC">
            <w:pPr>
              <w:jc w:val="center"/>
              <w:rPr>
                <w:sz w:val="28"/>
                <w:szCs w:val="28"/>
              </w:rPr>
            </w:pPr>
            <w:r>
              <w:rPr>
                <w:sz w:val="28"/>
                <w:szCs w:val="28"/>
              </w:rPr>
              <w:t> </w:t>
            </w:r>
          </w:p>
        </w:tc>
        <w:tc>
          <w:tcPr>
            <w:tcW w:w="1316" w:type="dxa"/>
            <w:tcBorders>
              <w:top w:val="single" w:sz="8" w:space="0" w:color="auto"/>
              <w:left w:val="nil"/>
              <w:bottom w:val="nil"/>
              <w:right w:val="nil"/>
            </w:tcBorders>
            <w:noWrap/>
            <w:vAlign w:val="bottom"/>
            <w:hideMark/>
          </w:tcPr>
          <w:p w14:paraId="53E1806C" w14:textId="77777777" w:rsidR="00204EBC" w:rsidRDefault="00204EBC">
            <w:pPr>
              <w:rPr>
                <w:rFonts w:ascii="Arial CE" w:hAnsi="Arial CE" w:cs="Arial CE"/>
                <w:sz w:val="28"/>
                <w:szCs w:val="28"/>
              </w:rPr>
            </w:pPr>
            <w:r>
              <w:rPr>
                <w:rFonts w:ascii="Arial CE" w:hAnsi="Arial CE" w:cs="Arial CE"/>
                <w:sz w:val="28"/>
                <w:szCs w:val="28"/>
              </w:rPr>
              <w:t> </w:t>
            </w:r>
          </w:p>
        </w:tc>
        <w:tc>
          <w:tcPr>
            <w:tcW w:w="4380" w:type="dxa"/>
            <w:tcBorders>
              <w:top w:val="single" w:sz="8" w:space="0" w:color="auto"/>
              <w:left w:val="nil"/>
              <w:bottom w:val="nil"/>
              <w:right w:val="nil"/>
            </w:tcBorders>
            <w:noWrap/>
            <w:vAlign w:val="bottom"/>
            <w:hideMark/>
          </w:tcPr>
          <w:p w14:paraId="0D089BF5" w14:textId="77777777" w:rsidR="00204EBC" w:rsidRDefault="00204EBC">
            <w:pPr>
              <w:rPr>
                <w:rFonts w:ascii="Arial CE" w:hAnsi="Arial CE" w:cs="Arial CE"/>
                <w:sz w:val="20"/>
                <w:szCs w:val="20"/>
              </w:rPr>
            </w:pPr>
            <w:r>
              <w:rPr>
                <w:rFonts w:ascii="Arial CE" w:hAnsi="Arial CE" w:cs="Arial CE"/>
                <w:sz w:val="20"/>
                <w:szCs w:val="20"/>
              </w:rPr>
              <w:t> </w:t>
            </w:r>
          </w:p>
        </w:tc>
        <w:tc>
          <w:tcPr>
            <w:tcW w:w="496" w:type="dxa"/>
            <w:tcBorders>
              <w:top w:val="single" w:sz="8" w:space="0" w:color="auto"/>
              <w:left w:val="nil"/>
              <w:bottom w:val="nil"/>
              <w:right w:val="nil"/>
            </w:tcBorders>
            <w:noWrap/>
            <w:vAlign w:val="bottom"/>
            <w:hideMark/>
          </w:tcPr>
          <w:p w14:paraId="1E53CEFD" w14:textId="77777777" w:rsidR="00204EBC" w:rsidRDefault="00204EBC">
            <w:pPr>
              <w:rPr>
                <w:rFonts w:ascii="Arial CE" w:hAnsi="Arial CE" w:cs="Arial CE"/>
                <w:sz w:val="20"/>
                <w:szCs w:val="20"/>
              </w:rPr>
            </w:pPr>
            <w:r>
              <w:rPr>
                <w:rFonts w:ascii="Arial CE" w:hAnsi="Arial CE" w:cs="Arial CE"/>
                <w:sz w:val="20"/>
                <w:szCs w:val="20"/>
              </w:rPr>
              <w:t> </w:t>
            </w:r>
          </w:p>
        </w:tc>
        <w:tc>
          <w:tcPr>
            <w:tcW w:w="1014" w:type="dxa"/>
            <w:tcBorders>
              <w:top w:val="single" w:sz="8" w:space="0" w:color="auto"/>
              <w:left w:val="nil"/>
              <w:bottom w:val="nil"/>
              <w:right w:val="nil"/>
            </w:tcBorders>
            <w:noWrap/>
            <w:vAlign w:val="bottom"/>
            <w:hideMark/>
          </w:tcPr>
          <w:p w14:paraId="1038703E" w14:textId="77777777" w:rsidR="00204EBC" w:rsidRDefault="00204EBC">
            <w:pPr>
              <w:rPr>
                <w:rFonts w:ascii="Arial CE" w:hAnsi="Arial CE" w:cs="Arial CE"/>
                <w:sz w:val="20"/>
                <w:szCs w:val="20"/>
              </w:rPr>
            </w:pPr>
            <w:r>
              <w:rPr>
                <w:rFonts w:ascii="Arial CE" w:hAnsi="Arial CE" w:cs="Arial CE"/>
                <w:sz w:val="20"/>
                <w:szCs w:val="20"/>
              </w:rPr>
              <w:t> </w:t>
            </w:r>
          </w:p>
        </w:tc>
        <w:tc>
          <w:tcPr>
            <w:tcW w:w="1101" w:type="dxa"/>
            <w:tcBorders>
              <w:top w:val="single" w:sz="8" w:space="0" w:color="auto"/>
              <w:left w:val="nil"/>
              <w:bottom w:val="nil"/>
              <w:right w:val="nil"/>
            </w:tcBorders>
            <w:noWrap/>
            <w:vAlign w:val="bottom"/>
            <w:hideMark/>
          </w:tcPr>
          <w:p w14:paraId="6036B411" w14:textId="77777777" w:rsidR="00204EBC" w:rsidRDefault="00204EBC">
            <w:pPr>
              <w:jc w:val="right"/>
              <w:rPr>
                <w:rFonts w:ascii="Arial CE" w:hAnsi="Arial CE" w:cs="Arial CE"/>
                <w:sz w:val="20"/>
                <w:szCs w:val="20"/>
              </w:rPr>
            </w:pPr>
            <w:r>
              <w:rPr>
                <w:rFonts w:ascii="Arial CE" w:hAnsi="Arial CE" w:cs="Arial CE"/>
                <w:sz w:val="20"/>
                <w:szCs w:val="20"/>
              </w:rPr>
              <w:t> </w:t>
            </w:r>
          </w:p>
        </w:tc>
        <w:tc>
          <w:tcPr>
            <w:tcW w:w="1424" w:type="dxa"/>
            <w:tcBorders>
              <w:top w:val="single" w:sz="8" w:space="0" w:color="auto"/>
              <w:left w:val="nil"/>
              <w:bottom w:val="nil"/>
              <w:right w:val="single" w:sz="8" w:space="0" w:color="auto"/>
            </w:tcBorders>
            <w:noWrap/>
            <w:vAlign w:val="bottom"/>
            <w:hideMark/>
          </w:tcPr>
          <w:p w14:paraId="2DA6DD33" w14:textId="77777777" w:rsidR="00204EBC" w:rsidRDefault="00204EBC">
            <w:pPr>
              <w:jc w:val="right"/>
              <w:rPr>
                <w:rFonts w:ascii="Arial CE" w:hAnsi="Arial CE" w:cs="Arial CE"/>
                <w:sz w:val="20"/>
                <w:szCs w:val="20"/>
              </w:rPr>
            </w:pPr>
            <w:r>
              <w:rPr>
                <w:rFonts w:ascii="Arial CE" w:hAnsi="Arial CE" w:cs="Arial CE"/>
                <w:sz w:val="20"/>
                <w:szCs w:val="20"/>
              </w:rPr>
              <w:t> </w:t>
            </w:r>
          </w:p>
        </w:tc>
      </w:tr>
      <w:tr w:rsidR="00204EBC" w14:paraId="11AA491A" w14:textId="77777777" w:rsidTr="00204EBC">
        <w:trPr>
          <w:trHeight w:val="1080"/>
        </w:trPr>
        <w:tc>
          <w:tcPr>
            <w:tcW w:w="2755" w:type="dxa"/>
            <w:gridSpan w:val="2"/>
            <w:tcBorders>
              <w:top w:val="single" w:sz="4" w:space="0" w:color="auto"/>
              <w:left w:val="single" w:sz="8" w:space="0" w:color="auto"/>
              <w:bottom w:val="single" w:sz="4" w:space="0" w:color="auto"/>
              <w:right w:val="single" w:sz="4" w:space="0" w:color="000000"/>
            </w:tcBorders>
            <w:noWrap/>
            <w:vAlign w:val="center"/>
            <w:hideMark/>
          </w:tcPr>
          <w:p w14:paraId="64540206" w14:textId="77777777" w:rsidR="00204EBC" w:rsidRDefault="00204EBC">
            <w:pPr>
              <w:jc w:val="center"/>
              <w:rPr>
                <w:sz w:val="20"/>
                <w:szCs w:val="20"/>
              </w:rPr>
            </w:pPr>
            <w:r>
              <w:rPr>
                <w:sz w:val="20"/>
                <w:szCs w:val="20"/>
              </w:rPr>
              <w:lastRenderedPageBreak/>
              <w:t>Název objektu</w:t>
            </w:r>
          </w:p>
        </w:tc>
        <w:tc>
          <w:tcPr>
            <w:tcW w:w="734" w:type="dxa"/>
            <w:tcBorders>
              <w:top w:val="single" w:sz="4" w:space="0" w:color="auto"/>
              <w:left w:val="nil"/>
              <w:bottom w:val="single" w:sz="4" w:space="0" w:color="auto"/>
              <w:right w:val="single" w:sz="4" w:space="0" w:color="auto"/>
            </w:tcBorders>
            <w:vAlign w:val="center"/>
            <w:hideMark/>
          </w:tcPr>
          <w:p w14:paraId="05DE81AA" w14:textId="77777777" w:rsidR="00204EBC" w:rsidRDefault="00204EBC">
            <w:pPr>
              <w:jc w:val="center"/>
              <w:rPr>
                <w:sz w:val="20"/>
                <w:szCs w:val="20"/>
              </w:rPr>
            </w:pPr>
            <w:r>
              <w:rPr>
                <w:sz w:val="20"/>
                <w:szCs w:val="20"/>
              </w:rPr>
              <w:t>Změna číslo</w:t>
            </w:r>
          </w:p>
        </w:tc>
        <w:tc>
          <w:tcPr>
            <w:tcW w:w="1165" w:type="dxa"/>
            <w:tcBorders>
              <w:top w:val="single" w:sz="4" w:space="0" w:color="auto"/>
              <w:left w:val="nil"/>
              <w:bottom w:val="single" w:sz="4" w:space="0" w:color="auto"/>
              <w:right w:val="single" w:sz="4" w:space="0" w:color="auto"/>
            </w:tcBorders>
            <w:vAlign w:val="center"/>
            <w:hideMark/>
          </w:tcPr>
          <w:p w14:paraId="4421164C" w14:textId="77777777" w:rsidR="00204EBC" w:rsidRDefault="00204EB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316" w:type="dxa"/>
            <w:tcBorders>
              <w:top w:val="single" w:sz="4" w:space="0" w:color="auto"/>
              <w:left w:val="nil"/>
              <w:bottom w:val="single" w:sz="4" w:space="0" w:color="auto"/>
              <w:right w:val="single" w:sz="4" w:space="0" w:color="auto"/>
            </w:tcBorders>
            <w:noWrap/>
            <w:vAlign w:val="center"/>
            <w:hideMark/>
          </w:tcPr>
          <w:p w14:paraId="44613CA6" w14:textId="77777777" w:rsidR="00204EBC" w:rsidRDefault="00204EBC">
            <w:pPr>
              <w:jc w:val="center"/>
              <w:rPr>
                <w:sz w:val="20"/>
                <w:szCs w:val="20"/>
              </w:rPr>
            </w:pPr>
            <w:r>
              <w:rPr>
                <w:sz w:val="20"/>
                <w:szCs w:val="20"/>
              </w:rPr>
              <w:t>Kód položky</w:t>
            </w:r>
          </w:p>
        </w:tc>
        <w:tc>
          <w:tcPr>
            <w:tcW w:w="4380" w:type="dxa"/>
            <w:tcBorders>
              <w:top w:val="single" w:sz="4" w:space="0" w:color="auto"/>
              <w:left w:val="nil"/>
              <w:bottom w:val="single" w:sz="4" w:space="0" w:color="auto"/>
              <w:right w:val="single" w:sz="4" w:space="0" w:color="auto"/>
            </w:tcBorders>
            <w:noWrap/>
            <w:vAlign w:val="center"/>
            <w:hideMark/>
          </w:tcPr>
          <w:p w14:paraId="61607A61" w14:textId="77777777" w:rsidR="00204EBC" w:rsidRDefault="00204EBC">
            <w:pPr>
              <w:jc w:val="center"/>
              <w:rPr>
                <w:rFonts w:ascii="Arial CE" w:hAnsi="Arial CE" w:cs="Arial CE"/>
                <w:sz w:val="20"/>
                <w:szCs w:val="20"/>
              </w:rPr>
            </w:pPr>
            <w:r>
              <w:rPr>
                <w:rFonts w:ascii="Arial CE" w:hAnsi="Arial CE" w:cs="Arial CE"/>
                <w:sz w:val="20"/>
                <w:szCs w:val="20"/>
              </w:rPr>
              <w:t>Název položky</w:t>
            </w:r>
          </w:p>
        </w:tc>
        <w:tc>
          <w:tcPr>
            <w:tcW w:w="496" w:type="dxa"/>
            <w:tcBorders>
              <w:top w:val="single" w:sz="4" w:space="0" w:color="auto"/>
              <w:left w:val="nil"/>
              <w:bottom w:val="single" w:sz="4" w:space="0" w:color="auto"/>
              <w:right w:val="single" w:sz="4" w:space="0" w:color="auto"/>
            </w:tcBorders>
            <w:noWrap/>
            <w:vAlign w:val="center"/>
            <w:hideMark/>
          </w:tcPr>
          <w:p w14:paraId="4D43BF6B" w14:textId="77777777" w:rsidR="00204EBC" w:rsidRDefault="00204EBC">
            <w:pPr>
              <w:jc w:val="center"/>
              <w:rPr>
                <w:sz w:val="20"/>
                <w:szCs w:val="20"/>
              </w:rPr>
            </w:pPr>
            <w:proofErr w:type="spellStart"/>
            <w:r>
              <w:rPr>
                <w:sz w:val="20"/>
                <w:szCs w:val="20"/>
              </w:rPr>
              <w:t>Jedn</w:t>
            </w:r>
            <w:proofErr w:type="spellEnd"/>
            <w:r>
              <w:rPr>
                <w:sz w:val="20"/>
                <w:szCs w:val="20"/>
              </w:rPr>
              <w:t>.</w:t>
            </w:r>
          </w:p>
        </w:tc>
        <w:tc>
          <w:tcPr>
            <w:tcW w:w="1014" w:type="dxa"/>
            <w:tcBorders>
              <w:top w:val="single" w:sz="4" w:space="0" w:color="auto"/>
              <w:left w:val="nil"/>
              <w:bottom w:val="single" w:sz="4" w:space="0" w:color="auto"/>
              <w:right w:val="single" w:sz="4" w:space="0" w:color="auto"/>
            </w:tcBorders>
            <w:noWrap/>
            <w:vAlign w:val="center"/>
            <w:hideMark/>
          </w:tcPr>
          <w:p w14:paraId="3B134017" w14:textId="77777777" w:rsidR="00204EBC" w:rsidRDefault="00204EBC">
            <w:pPr>
              <w:jc w:val="center"/>
              <w:rPr>
                <w:sz w:val="20"/>
                <w:szCs w:val="20"/>
              </w:rPr>
            </w:pPr>
            <w:r>
              <w:rPr>
                <w:sz w:val="20"/>
                <w:szCs w:val="20"/>
              </w:rPr>
              <w:t>Množství</w:t>
            </w:r>
          </w:p>
        </w:tc>
        <w:tc>
          <w:tcPr>
            <w:tcW w:w="1101" w:type="dxa"/>
            <w:tcBorders>
              <w:top w:val="single" w:sz="4" w:space="0" w:color="auto"/>
              <w:left w:val="nil"/>
              <w:bottom w:val="single" w:sz="4" w:space="0" w:color="auto"/>
              <w:right w:val="single" w:sz="4" w:space="0" w:color="auto"/>
            </w:tcBorders>
            <w:vAlign w:val="center"/>
            <w:hideMark/>
          </w:tcPr>
          <w:p w14:paraId="6C8E927C" w14:textId="77777777" w:rsidR="00204EBC" w:rsidRDefault="00204EBC">
            <w:pPr>
              <w:jc w:val="center"/>
              <w:rPr>
                <w:sz w:val="20"/>
                <w:szCs w:val="20"/>
              </w:rPr>
            </w:pPr>
            <w:r>
              <w:rPr>
                <w:sz w:val="20"/>
                <w:szCs w:val="20"/>
              </w:rPr>
              <w:t>Jednotková cena</w:t>
            </w:r>
          </w:p>
        </w:tc>
        <w:tc>
          <w:tcPr>
            <w:tcW w:w="1424" w:type="dxa"/>
            <w:tcBorders>
              <w:top w:val="single" w:sz="4" w:space="0" w:color="auto"/>
              <w:left w:val="nil"/>
              <w:bottom w:val="single" w:sz="4" w:space="0" w:color="auto"/>
              <w:right w:val="single" w:sz="8" w:space="0" w:color="auto"/>
            </w:tcBorders>
            <w:vAlign w:val="center"/>
            <w:hideMark/>
          </w:tcPr>
          <w:p w14:paraId="3496A0F9" w14:textId="77777777" w:rsidR="00204EBC" w:rsidRDefault="00204EBC">
            <w:pPr>
              <w:jc w:val="center"/>
              <w:rPr>
                <w:sz w:val="20"/>
                <w:szCs w:val="20"/>
              </w:rPr>
            </w:pPr>
            <w:r>
              <w:rPr>
                <w:sz w:val="20"/>
                <w:szCs w:val="20"/>
              </w:rPr>
              <w:t>Částka Kč bez DPH</w:t>
            </w:r>
          </w:p>
        </w:tc>
      </w:tr>
      <w:tr w:rsidR="00204EBC" w14:paraId="3DEF37C8" w14:textId="77777777" w:rsidTr="00204EBC">
        <w:trPr>
          <w:trHeight w:val="330"/>
        </w:trPr>
        <w:tc>
          <w:tcPr>
            <w:tcW w:w="2755" w:type="dxa"/>
            <w:gridSpan w:val="2"/>
            <w:tcBorders>
              <w:top w:val="single" w:sz="4" w:space="0" w:color="auto"/>
              <w:left w:val="single" w:sz="8" w:space="0" w:color="auto"/>
              <w:bottom w:val="single" w:sz="4" w:space="0" w:color="auto"/>
              <w:right w:val="single" w:sz="4" w:space="0" w:color="000000"/>
            </w:tcBorders>
            <w:vAlign w:val="center"/>
            <w:hideMark/>
          </w:tcPr>
          <w:p w14:paraId="4CC3195A" w14:textId="77777777" w:rsidR="00204EBC" w:rsidRDefault="00204EBC">
            <w:pPr>
              <w:rPr>
                <w:sz w:val="20"/>
                <w:szCs w:val="20"/>
              </w:rPr>
            </w:pPr>
            <w:r>
              <w:rPr>
                <w:sz w:val="20"/>
                <w:szCs w:val="20"/>
              </w:rPr>
              <w:t>SO 01</w:t>
            </w:r>
          </w:p>
        </w:tc>
        <w:tc>
          <w:tcPr>
            <w:tcW w:w="734" w:type="dxa"/>
            <w:tcBorders>
              <w:top w:val="nil"/>
              <w:left w:val="nil"/>
              <w:bottom w:val="nil"/>
              <w:right w:val="nil"/>
            </w:tcBorders>
            <w:noWrap/>
            <w:vAlign w:val="bottom"/>
            <w:hideMark/>
          </w:tcPr>
          <w:p w14:paraId="73B0604B" w14:textId="77777777" w:rsidR="00204EBC" w:rsidRDefault="00204EBC">
            <w:pPr>
              <w:rPr>
                <w:sz w:val="20"/>
                <w:szCs w:val="20"/>
              </w:rPr>
            </w:pPr>
          </w:p>
        </w:tc>
        <w:tc>
          <w:tcPr>
            <w:tcW w:w="1165" w:type="dxa"/>
            <w:tcBorders>
              <w:top w:val="nil"/>
              <w:left w:val="single" w:sz="4" w:space="0" w:color="auto"/>
              <w:bottom w:val="single" w:sz="4" w:space="0" w:color="auto"/>
              <w:right w:val="single" w:sz="4" w:space="0" w:color="auto"/>
            </w:tcBorders>
            <w:vAlign w:val="center"/>
            <w:hideMark/>
          </w:tcPr>
          <w:p w14:paraId="506B0BD7" w14:textId="77777777" w:rsidR="00204EBC" w:rsidRDefault="00204EBC">
            <w:pPr>
              <w:jc w:val="center"/>
              <w:rPr>
                <w:sz w:val="20"/>
                <w:szCs w:val="20"/>
              </w:rPr>
            </w:pPr>
            <w:r>
              <w:rPr>
                <w:sz w:val="20"/>
                <w:szCs w:val="20"/>
              </w:rPr>
              <w:t> </w:t>
            </w:r>
          </w:p>
        </w:tc>
        <w:tc>
          <w:tcPr>
            <w:tcW w:w="1316" w:type="dxa"/>
            <w:tcBorders>
              <w:top w:val="nil"/>
              <w:left w:val="nil"/>
              <w:bottom w:val="nil"/>
              <w:right w:val="nil"/>
            </w:tcBorders>
            <w:vAlign w:val="bottom"/>
            <w:hideMark/>
          </w:tcPr>
          <w:p w14:paraId="35B214D7"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PSV</w:t>
            </w:r>
          </w:p>
        </w:tc>
        <w:tc>
          <w:tcPr>
            <w:tcW w:w="4380" w:type="dxa"/>
            <w:tcBorders>
              <w:top w:val="nil"/>
              <w:left w:val="nil"/>
              <w:bottom w:val="nil"/>
              <w:right w:val="nil"/>
            </w:tcBorders>
            <w:vAlign w:val="bottom"/>
            <w:hideMark/>
          </w:tcPr>
          <w:p w14:paraId="0BD65EDD" w14:textId="77777777" w:rsidR="00204EBC" w:rsidRDefault="00204EBC">
            <w:pPr>
              <w:rPr>
                <w:rFonts w:ascii="Arial CE" w:hAnsi="Arial CE" w:cs="Arial CE"/>
                <w:b/>
                <w:bCs/>
                <w:color w:val="000080"/>
                <w:sz w:val="22"/>
                <w:szCs w:val="22"/>
              </w:rPr>
            </w:pPr>
            <w:r>
              <w:rPr>
                <w:rFonts w:ascii="Arial CE" w:hAnsi="Arial CE" w:cs="Arial CE"/>
                <w:b/>
                <w:bCs/>
                <w:color w:val="000080"/>
                <w:sz w:val="22"/>
                <w:szCs w:val="22"/>
              </w:rPr>
              <w:t xml:space="preserve">Práce a dodávky PSV   </w:t>
            </w:r>
          </w:p>
        </w:tc>
        <w:tc>
          <w:tcPr>
            <w:tcW w:w="496" w:type="dxa"/>
            <w:tcBorders>
              <w:top w:val="nil"/>
              <w:left w:val="single" w:sz="4" w:space="0" w:color="auto"/>
              <w:bottom w:val="single" w:sz="4" w:space="0" w:color="auto"/>
              <w:right w:val="single" w:sz="4" w:space="0" w:color="auto"/>
            </w:tcBorders>
            <w:noWrap/>
            <w:vAlign w:val="bottom"/>
            <w:hideMark/>
          </w:tcPr>
          <w:p w14:paraId="3A020732" w14:textId="77777777" w:rsidR="00204EBC" w:rsidRDefault="00204EBC">
            <w:pPr>
              <w:jc w:val="center"/>
              <w:rPr>
                <w:sz w:val="20"/>
                <w:szCs w:val="20"/>
              </w:rPr>
            </w:pPr>
            <w:r>
              <w:rPr>
                <w:sz w:val="20"/>
                <w:szCs w:val="20"/>
              </w:rPr>
              <w:t> </w:t>
            </w:r>
          </w:p>
        </w:tc>
        <w:tc>
          <w:tcPr>
            <w:tcW w:w="1014" w:type="dxa"/>
            <w:tcBorders>
              <w:top w:val="nil"/>
              <w:left w:val="nil"/>
              <w:bottom w:val="single" w:sz="4" w:space="0" w:color="auto"/>
              <w:right w:val="single" w:sz="4" w:space="0" w:color="auto"/>
            </w:tcBorders>
            <w:noWrap/>
            <w:vAlign w:val="bottom"/>
            <w:hideMark/>
          </w:tcPr>
          <w:p w14:paraId="7ADAEADE" w14:textId="77777777" w:rsidR="00204EBC" w:rsidRDefault="00204EBC">
            <w:pPr>
              <w:rPr>
                <w:sz w:val="20"/>
                <w:szCs w:val="20"/>
              </w:rPr>
            </w:pPr>
            <w:r>
              <w:rPr>
                <w:sz w:val="20"/>
                <w:szCs w:val="20"/>
              </w:rPr>
              <w:t> </w:t>
            </w:r>
          </w:p>
        </w:tc>
        <w:tc>
          <w:tcPr>
            <w:tcW w:w="1101" w:type="dxa"/>
            <w:tcBorders>
              <w:top w:val="nil"/>
              <w:left w:val="nil"/>
              <w:bottom w:val="single" w:sz="4" w:space="0" w:color="auto"/>
              <w:right w:val="single" w:sz="4" w:space="0" w:color="auto"/>
            </w:tcBorders>
            <w:noWrap/>
            <w:vAlign w:val="bottom"/>
            <w:hideMark/>
          </w:tcPr>
          <w:p w14:paraId="3B714175" w14:textId="77777777" w:rsidR="00204EBC" w:rsidRDefault="00204EBC">
            <w:pPr>
              <w:jc w:val="right"/>
              <w:rPr>
                <w:sz w:val="20"/>
                <w:szCs w:val="20"/>
              </w:rPr>
            </w:pPr>
            <w:r>
              <w:rPr>
                <w:sz w:val="20"/>
                <w:szCs w:val="20"/>
              </w:rPr>
              <w:t> </w:t>
            </w:r>
          </w:p>
        </w:tc>
        <w:tc>
          <w:tcPr>
            <w:tcW w:w="1424" w:type="dxa"/>
            <w:tcBorders>
              <w:top w:val="nil"/>
              <w:left w:val="nil"/>
              <w:bottom w:val="single" w:sz="4" w:space="0" w:color="auto"/>
              <w:right w:val="single" w:sz="8" w:space="0" w:color="auto"/>
            </w:tcBorders>
            <w:noWrap/>
            <w:vAlign w:val="bottom"/>
            <w:hideMark/>
          </w:tcPr>
          <w:p w14:paraId="02E8F442" w14:textId="77777777" w:rsidR="00204EBC" w:rsidRDefault="00204EBC">
            <w:pPr>
              <w:jc w:val="right"/>
              <w:rPr>
                <w:sz w:val="20"/>
                <w:szCs w:val="20"/>
              </w:rPr>
            </w:pPr>
            <w:r>
              <w:rPr>
                <w:sz w:val="20"/>
                <w:szCs w:val="20"/>
              </w:rPr>
              <w:t> </w:t>
            </w:r>
          </w:p>
        </w:tc>
      </w:tr>
      <w:tr w:rsidR="00204EBC" w14:paraId="09962C86" w14:textId="77777777" w:rsidTr="00204EBC">
        <w:trPr>
          <w:trHeight w:val="480"/>
        </w:trPr>
        <w:tc>
          <w:tcPr>
            <w:tcW w:w="2560" w:type="dxa"/>
            <w:tcBorders>
              <w:top w:val="nil"/>
              <w:left w:val="single" w:sz="8" w:space="0" w:color="auto"/>
              <w:bottom w:val="single" w:sz="4" w:space="0" w:color="auto"/>
              <w:right w:val="nil"/>
            </w:tcBorders>
            <w:vAlign w:val="center"/>
            <w:hideMark/>
          </w:tcPr>
          <w:p w14:paraId="1D3BC927" w14:textId="77777777" w:rsidR="00204EBC" w:rsidRDefault="00204EBC">
            <w:pPr>
              <w:rPr>
                <w:sz w:val="20"/>
                <w:szCs w:val="20"/>
              </w:rPr>
            </w:pPr>
            <w:r>
              <w:rPr>
                <w:sz w:val="20"/>
                <w:szCs w:val="20"/>
              </w:rPr>
              <w:t> </w:t>
            </w:r>
          </w:p>
        </w:tc>
        <w:tc>
          <w:tcPr>
            <w:tcW w:w="195" w:type="dxa"/>
            <w:tcBorders>
              <w:top w:val="nil"/>
              <w:left w:val="nil"/>
              <w:bottom w:val="single" w:sz="4" w:space="0" w:color="auto"/>
              <w:right w:val="single" w:sz="4" w:space="0" w:color="auto"/>
            </w:tcBorders>
            <w:vAlign w:val="center"/>
            <w:hideMark/>
          </w:tcPr>
          <w:p w14:paraId="19A0B151" w14:textId="77777777" w:rsidR="00204EBC" w:rsidRDefault="00204EBC">
            <w:pPr>
              <w:rPr>
                <w:sz w:val="20"/>
                <w:szCs w:val="20"/>
              </w:rPr>
            </w:pPr>
            <w:r>
              <w:rPr>
                <w:sz w:val="20"/>
                <w:szCs w:val="20"/>
              </w:rPr>
              <w:t> </w:t>
            </w:r>
          </w:p>
        </w:tc>
        <w:tc>
          <w:tcPr>
            <w:tcW w:w="734" w:type="dxa"/>
            <w:tcBorders>
              <w:top w:val="single" w:sz="4" w:space="0" w:color="auto"/>
              <w:left w:val="nil"/>
              <w:bottom w:val="single" w:sz="4" w:space="0" w:color="auto"/>
              <w:right w:val="single" w:sz="4" w:space="0" w:color="auto"/>
            </w:tcBorders>
            <w:vAlign w:val="center"/>
            <w:hideMark/>
          </w:tcPr>
          <w:p w14:paraId="44BF233A" w14:textId="77777777" w:rsidR="00204EBC" w:rsidRDefault="00204EBC">
            <w:pPr>
              <w:jc w:val="center"/>
              <w:rPr>
                <w:sz w:val="20"/>
                <w:szCs w:val="20"/>
              </w:rPr>
            </w:pPr>
            <w:r>
              <w:rPr>
                <w:sz w:val="20"/>
                <w:szCs w:val="20"/>
              </w:rPr>
              <w:t>1</w:t>
            </w:r>
          </w:p>
        </w:tc>
        <w:tc>
          <w:tcPr>
            <w:tcW w:w="1165" w:type="dxa"/>
            <w:tcBorders>
              <w:top w:val="nil"/>
              <w:left w:val="nil"/>
              <w:bottom w:val="single" w:sz="4" w:space="0" w:color="000000"/>
              <w:right w:val="single" w:sz="4" w:space="0" w:color="000000"/>
            </w:tcBorders>
            <w:noWrap/>
            <w:vAlign w:val="bottom"/>
            <w:hideMark/>
          </w:tcPr>
          <w:p w14:paraId="73B747C0" w14:textId="77777777" w:rsidR="00204EBC" w:rsidRDefault="00204EBC">
            <w:pPr>
              <w:jc w:val="center"/>
              <w:rPr>
                <w:rFonts w:ascii="Arial CE" w:hAnsi="Arial CE" w:cs="Arial CE"/>
                <w:sz w:val="16"/>
                <w:szCs w:val="16"/>
              </w:rPr>
            </w:pPr>
            <w:r>
              <w:rPr>
                <w:rFonts w:ascii="Arial CE" w:hAnsi="Arial CE" w:cs="Arial CE"/>
                <w:sz w:val="16"/>
                <w:szCs w:val="16"/>
              </w:rPr>
              <w:t>15</w:t>
            </w:r>
          </w:p>
        </w:tc>
        <w:tc>
          <w:tcPr>
            <w:tcW w:w="1316" w:type="dxa"/>
            <w:tcBorders>
              <w:top w:val="single" w:sz="4" w:space="0" w:color="000000"/>
              <w:left w:val="nil"/>
              <w:bottom w:val="single" w:sz="4" w:space="0" w:color="000000"/>
              <w:right w:val="single" w:sz="4" w:space="0" w:color="000000"/>
            </w:tcBorders>
            <w:vAlign w:val="bottom"/>
            <w:hideMark/>
          </w:tcPr>
          <w:p w14:paraId="59488F3A" w14:textId="77777777" w:rsidR="00204EBC" w:rsidRDefault="00204EBC">
            <w:pPr>
              <w:rPr>
                <w:rFonts w:ascii="Arial CE" w:hAnsi="Arial CE" w:cs="Arial CE"/>
                <w:sz w:val="16"/>
                <w:szCs w:val="16"/>
              </w:rPr>
            </w:pPr>
            <w:r>
              <w:rPr>
                <w:rFonts w:ascii="Arial CE" w:hAnsi="Arial CE" w:cs="Arial CE"/>
                <w:sz w:val="16"/>
                <w:szCs w:val="16"/>
              </w:rPr>
              <w:t>416021121R00</w:t>
            </w:r>
          </w:p>
        </w:tc>
        <w:tc>
          <w:tcPr>
            <w:tcW w:w="4380" w:type="dxa"/>
            <w:tcBorders>
              <w:top w:val="single" w:sz="4" w:space="0" w:color="000000"/>
              <w:left w:val="nil"/>
              <w:bottom w:val="single" w:sz="4" w:space="0" w:color="000000"/>
              <w:right w:val="single" w:sz="4" w:space="0" w:color="000000"/>
            </w:tcBorders>
            <w:vAlign w:val="bottom"/>
            <w:hideMark/>
          </w:tcPr>
          <w:p w14:paraId="4FAB9549" w14:textId="77777777" w:rsidR="00204EBC" w:rsidRDefault="00204EBC">
            <w:pPr>
              <w:rPr>
                <w:rFonts w:ascii="Arial CE" w:hAnsi="Arial CE" w:cs="Arial CE"/>
                <w:sz w:val="16"/>
                <w:szCs w:val="16"/>
              </w:rPr>
            </w:pPr>
            <w:r>
              <w:rPr>
                <w:rFonts w:ascii="Arial CE" w:hAnsi="Arial CE" w:cs="Arial CE"/>
                <w:sz w:val="16"/>
                <w:szCs w:val="16"/>
              </w:rPr>
              <w:t xml:space="preserve">Podhledy SDK, </w:t>
            </w:r>
            <w:proofErr w:type="spellStart"/>
            <w:r>
              <w:rPr>
                <w:rFonts w:ascii="Arial CE" w:hAnsi="Arial CE" w:cs="Arial CE"/>
                <w:sz w:val="16"/>
                <w:szCs w:val="16"/>
              </w:rPr>
              <w:t>kovová.kce</w:t>
            </w:r>
            <w:proofErr w:type="spellEnd"/>
            <w:r>
              <w:rPr>
                <w:rFonts w:ascii="Arial CE" w:hAnsi="Arial CE" w:cs="Arial CE"/>
                <w:sz w:val="16"/>
                <w:szCs w:val="16"/>
              </w:rPr>
              <w:t xml:space="preserve"> CD. 1x deska RB 12,5 mm   </w:t>
            </w:r>
          </w:p>
        </w:tc>
        <w:tc>
          <w:tcPr>
            <w:tcW w:w="496" w:type="dxa"/>
            <w:tcBorders>
              <w:top w:val="nil"/>
              <w:left w:val="nil"/>
              <w:bottom w:val="single" w:sz="4" w:space="0" w:color="000000"/>
              <w:right w:val="single" w:sz="4" w:space="0" w:color="000000"/>
            </w:tcBorders>
            <w:vAlign w:val="bottom"/>
            <w:hideMark/>
          </w:tcPr>
          <w:p w14:paraId="048AFCF8" w14:textId="77777777" w:rsidR="00204EBC" w:rsidRDefault="00204EBC">
            <w:pPr>
              <w:rPr>
                <w:rFonts w:ascii="Arial CE" w:hAnsi="Arial CE" w:cs="Arial CE"/>
                <w:sz w:val="16"/>
                <w:szCs w:val="16"/>
              </w:rPr>
            </w:pPr>
            <w:r>
              <w:rPr>
                <w:rFonts w:ascii="Arial CE" w:hAnsi="Arial CE" w:cs="Arial CE"/>
                <w:sz w:val="16"/>
                <w:szCs w:val="16"/>
              </w:rPr>
              <w:t>m2</w:t>
            </w:r>
          </w:p>
        </w:tc>
        <w:tc>
          <w:tcPr>
            <w:tcW w:w="1014" w:type="dxa"/>
            <w:tcBorders>
              <w:top w:val="nil"/>
              <w:left w:val="nil"/>
              <w:bottom w:val="single" w:sz="4" w:space="0" w:color="000000"/>
              <w:right w:val="single" w:sz="4" w:space="0" w:color="000000"/>
            </w:tcBorders>
            <w:noWrap/>
            <w:vAlign w:val="bottom"/>
            <w:hideMark/>
          </w:tcPr>
          <w:p w14:paraId="63177BB3" w14:textId="77777777" w:rsidR="00204EBC" w:rsidRDefault="00204EBC">
            <w:pPr>
              <w:jc w:val="right"/>
              <w:rPr>
                <w:rFonts w:ascii="Arial CE" w:hAnsi="Arial CE" w:cs="Arial CE"/>
                <w:sz w:val="16"/>
                <w:szCs w:val="16"/>
              </w:rPr>
            </w:pPr>
            <w:r>
              <w:rPr>
                <w:rFonts w:ascii="Arial CE" w:hAnsi="Arial CE" w:cs="Arial CE"/>
                <w:sz w:val="16"/>
                <w:szCs w:val="16"/>
              </w:rPr>
              <w:t>7,13135</w:t>
            </w:r>
          </w:p>
        </w:tc>
        <w:tc>
          <w:tcPr>
            <w:tcW w:w="1101" w:type="dxa"/>
            <w:tcBorders>
              <w:top w:val="nil"/>
              <w:left w:val="nil"/>
              <w:bottom w:val="single" w:sz="4" w:space="0" w:color="000000"/>
              <w:right w:val="single" w:sz="4" w:space="0" w:color="000000"/>
            </w:tcBorders>
            <w:noWrap/>
            <w:vAlign w:val="bottom"/>
            <w:hideMark/>
          </w:tcPr>
          <w:p w14:paraId="16F1786B" w14:textId="77777777" w:rsidR="00204EBC" w:rsidRDefault="00204EBC">
            <w:pPr>
              <w:jc w:val="right"/>
              <w:rPr>
                <w:rFonts w:ascii="Arial CE" w:hAnsi="Arial CE" w:cs="Arial CE"/>
                <w:sz w:val="16"/>
                <w:szCs w:val="16"/>
              </w:rPr>
            </w:pPr>
            <w:r>
              <w:rPr>
                <w:rFonts w:ascii="Arial CE" w:hAnsi="Arial CE" w:cs="Arial CE"/>
                <w:sz w:val="16"/>
                <w:szCs w:val="16"/>
              </w:rPr>
              <w:t>785,00</w:t>
            </w:r>
          </w:p>
        </w:tc>
        <w:tc>
          <w:tcPr>
            <w:tcW w:w="1424" w:type="dxa"/>
            <w:tcBorders>
              <w:top w:val="nil"/>
              <w:left w:val="nil"/>
              <w:bottom w:val="single" w:sz="4" w:space="0" w:color="000000"/>
              <w:right w:val="single" w:sz="4" w:space="0" w:color="000000"/>
            </w:tcBorders>
            <w:noWrap/>
            <w:vAlign w:val="bottom"/>
            <w:hideMark/>
          </w:tcPr>
          <w:p w14:paraId="48A5540C" w14:textId="77777777" w:rsidR="00204EBC" w:rsidRDefault="00204EBC">
            <w:pPr>
              <w:jc w:val="right"/>
              <w:rPr>
                <w:rFonts w:ascii="Arial CE" w:hAnsi="Arial CE" w:cs="Arial CE"/>
                <w:sz w:val="16"/>
                <w:szCs w:val="16"/>
              </w:rPr>
            </w:pPr>
            <w:r>
              <w:rPr>
                <w:rFonts w:ascii="Arial CE" w:hAnsi="Arial CE" w:cs="Arial CE"/>
                <w:sz w:val="16"/>
                <w:szCs w:val="16"/>
              </w:rPr>
              <w:t>5 598,11</w:t>
            </w:r>
          </w:p>
        </w:tc>
      </w:tr>
      <w:tr w:rsidR="00204EBC" w14:paraId="0CFAFE6E" w14:textId="77777777" w:rsidTr="00204EBC">
        <w:trPr>
          <w:trHeight w:val="330"/>
        </w:trPr>
        <w:tc>
          <w:tcPr>
            <w:tcW w:w="2560" w:type="dxa"/>
            <w:tcBorders>
              <w:top w:val="nil"/>
              <w:left w:val="single" w:sz="8" w:space="0" w:color="auto"/>
              <w:bottom w:val="single" w:sz="4" w:space="0" w:color="auto"/>
              <w:right w:val="nil"/>
            </w:tcBorders>
            <w:vAlign w:val="center"/>
            <w:hideMark/>
          </w:tcPr>
          <w:p w14:paraId="6136D430" w14:textId="77777777" w:rsidR="00204EBC" w:rsidRDefault="00204EBC">
            <w:pPr>
              <w:rPr>
                <w:sz w:val="20"/>
                <w:szCs w:val="20"/>
              </w:rPr>
            </w:pPr>
            <w:r>
              <w:rPr>
                <w:sz w:val="20"/>
                <w:szCs w:val="20"/>
              </w:rPr>
              <w:t> </w:t>
            </w:r>
          </w:p>
        </w:tc>
        <w:tc>
          <w:tcPr>
            <w:tcW w:w="195" w:type="dxa"/>
            <w:tcBorders>
              <w:top w:val="nil"/>
              <w:left w:val="nil"/>
              <w:bottom w:val="single" w:sz="4" w:space="0" w:color="auto"/>
              <w:right w:val="single" w:sz="4" w:space="0" w:color="auto"/>
            </w:tcBorders>
            <w:vAlign w:val="center"/>
            <w:hideMark/>
          </w:tcPr>
          <w:p w14:paraId="0F772888" w14:textId="77777777" w:rsidR="00204EBC" w:rsidRDefault="00204EB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695A9CE1" w14:textId="77777777" w:rsidR="00204EBC" w:rsidRDefault="00204EBC">
            <w:pPr>
              <w:jc w:val="center"/>
              <w:rPr>
                <w:sz w:val="20"/>
                <w:szCs w:val="20"/>
              </w:rPr>
            </w:pPr>
            <w:r>
              <w:rPr>
                <w:sz w:val="20"/>
                <w:szCs w:val="20"/>
              </w:rPr>
              <w:t>1</w:t>
            </w:r>
          </w:p>
        </w:tc>
        <w:tc>
          <w:tcPr>
            <w:tcW w:w="1165" w:type="dxa"/>
            <w:tcBorders>
              <w:top w:val="nil"/>
              <w:left w:val="nil"/>
              <w:bottom w:val="single" w:sz="4" w:space="0" w:color="000000"/>
              <w:right w:val="single" w:sz="4" w:space="0" w:color="000000"/>
            </w:tcBorders>
            <w:noWrap/>
            <w:vAlign w:val="bottom"/>
            <w:hideMark/>
          </w:tcPr>
          <w:p w14:paraId="54415BC6" w14:textId="77777777" w:rsidR="00204EBC" w:rsidRDefault="00204EBC">
            <w:pPr>
              <w:jc w:val="center"/>
              <w:rPr>
                <w:rFonts w:ascii="Arial CE" w:hAnsi="Arial CE" w:cs="Arial CE"/>
                <w:sz w:val="16"/>
                <w:szCs w:val="16"/>
              </w:rPr>
            </w:pPr>
            <w:r>
              <w:rPr>
                <w:rFonts w:ascii="Arial CE" w:hAnsi="Arial CE" w:cs="Arial CE"/>
                <w:sz w:val="16"/>
                <w:szCs w:val="16"/>
              </w:rPr>
              <w:t>20</w:t>
            </w:r>
          </w:p>
        </w:tc>
        <w:tc>
          <w:tcPr>
            <w:tcW w:w="1316" w:type="dxa"/>
            <w:tcBorders>
              <w:top w:val="nil"/>
              <w:left w:val="nil"/>
              <w:bottom w:val="single" w:sz="4" w:space="0" w:color="000000"/>
              <w:right w:val="single" w:sz="4" w:space="0" w:color="000000"/>
            </w:tcBorders>
            <w:vAlign w:val="bottom"/>
            <w:hideMark/>
          </w:tcPr>
          <w:p w14:paraId="6A6A9451" w14:textId="77777777" w:rsidR="00204EBC" w:rsidRDefault="00204EBC">
            <w:pPr>
              <w:rPr>
                <w:rFonts w:ascii="Arial CE" w:hAnsi="Arial CE" w:cs="Arial CE"/>
                <w:sz w:val="16"/>
                <w:szCs w:val="16"/>
              </w:rPr>
            </w:pPr>
            <w:r>
              <w:rPr>
                <w:rFonts w:ascii="Arial CE" w:hAnsi="Arial CE" w:cs="Arial CE"/>
                <w:sz w:val="16"/>
                <w:szCs w:val="16"/>
              </w:rPr>
              <w:t>416091082R00</w:t>
            </w:r>
          </w:p>
        </w:tc>
        <w:tc>
          <w:tcPr>
            <w:tcW w:w="4380" w:type="dxa"/>
            <w:tcBorders>
              <w:top w:val="nil"/>
              <w:left w:val="nil"/>
              <w:bottom w:val="single" w:sz="4" w:space="0" w:color="000000"/>
              <w:right w:val="single" w:sz="4" w:space="0" w:color="000000"/>
            </w:tcBorders>
            <w:vAlign w:val="bottom"/>
            <w:hideMark/>
          </w:tcPr>
          <w:p w14:paraId="15C8DC04" w14:textId="77777777" w:rsidR="00204EBC" w:rsidRDefault="00204EBC">
            <w:pPr>
              <w:rPr>
                <w:rFonts w:ascii="Arial CE" w:hAnsi="Arial CE" w:cs="Arial CE"/>
                <w:sz w:val="16"/>
                <w:szCs w:val="16"/>
              </w:rPr>
            </w:pPr>
            <w:r>
              <w:rPr>
                <w:rFonts w:ascii="Arial CE" w:hAnsi="Arial CE" w:cs="Arial CE"/>
                <w:sz w:val="16"/>
                <w:szCs w:val="16"/>
              </w:rPr>
              <w:t xml:space="preserve">Příplatek k podhledu </w:t>
            </w:r>
            <w:proofErr w:type="spellStart"/>
            <w:r>
              <w:rPr>
                <w:rFonts w:ascii="Arial CE" w:hAnsi="Arial CE" w:cs="Arial CE"/>
                <w:sz w:val="16"/>
                <w:szCs w:val="16"/>
              </w:rPr>
              <w:t>sádrokart</w:t>
            </w:r>
            <w:proofErr w:type="spellEnd"/>
            <w:r>
              <w:rPr>
                <w:rFonts w:ascii="Arial CE" w:hAnsi="Arial CE" w:cs="Arial CE"/>
                <w:sz w:val="16"/>
                <w:szCs w:val="16"/>
              </w:rPr>
              <w:t xml:space="preserve">. za plochu do 5 m2   </w:t>
            </w:r>
          </w:p>
        </w:tc>
        <w:tc>
          <w:tcPr>
            <w:tcW w:w="496" w:type="dxa"/>
            <w:tcBorders>
              <w:top w:val="nil"/>
              <w:left w:val="nil"/>
              <w:bottom w:val="single" w:sz="4" w:space="0" w:color="000000"/>
              <w:right w:val="single" w:sz="4" w:space="0" w:color="000000"/>
            </w:tcBorders>
            <w:vAlign w:val="bottom"/>
            <w:hideMark/>
          </w:tcPr>
          <w:p w14:paraId="55AD5134" w14:textId="77777777" w:rsidR="00204EBC" w:rsidRDefault="00204EBC">
            <w:pPr>
              <w:rPr>
                <w:rFonts w:ascii="Arial CE" w:hAnsi="Arial CE" w:cs="Arial CE"/>
                <w:sz w:val="16"/>
                <w:szCs w:val="16"/>
              </w:rPr>
            </w:pPr>
            <w:r>
              <w:rPr>
                <w:rFonts w:ascii="Arial CE" w:hAnsi="Arial CE" w:cs="Arial CE"/>
                <w:sz w:val="16"/>
                <w:szCs w:val="16"/>
              </w:rPr>
              <w:t>m2</w:t>
            </w:r>
          </w:p>
        </w:tc>
        <w:tc>
          <w:tcPr>
            <w:tcW w:w="1014" w:type="dxa"/>
            <w:tcBorders>
              <w:top w:val="nil"/>
              <w:left w:val="nil"/>
              <w:bottom w:val="single" w:sz="4" w:space="0" w:color="000000"/>
              <w:right w:val="single" w:sz="4" w:space="0" w:color="000000"/>
            </w:tcBorders>
            <w:noWrap/>
            <w:vAlign w:val="bottom"/>
            <w:hideMark/>
          </w:tcPr>
          <w:p w14:paraId="75112A3A" w14:textId="77777777" w:rsidR="00204EBC" w:rsidRDefault="00204EBC">
            <w:pPr>
              <w:jc w:val="right"/>
              <w:rPr>
                <w:rFonts w:ascii="Arial CE" w:hAnsi="Arial CE" w:cs="Arial CE"/>
                <w:sz w:val="16"/>
                <w:szCs w:val="16"/>
              </w:rPr>
            </w:pPr>
            <w:r>
              <w:rPr>
                <w:rFonts w:ascii="Arial CE" w:hAnsi="Arial CE" w:cs="Arial CE"/>
                <w:sz w:val="16"/>
                <w:szCs w:val="16"/>
              </w:rPr>
              <w:t>15,31545</w:t>
            </w:r>
          </w:p>
        </w:tc>
        <w:tc>
          <w:tcPr>
            <w:tcW w:w="1101" w:type="dxa"/>
            <w:tcBorders>
              <w:top w:val="nil"/>
              <w:left w:val="nil"/>
              <w:bottom w:val="single" w:sz="4" w:space="0" w:color="000000"/>
              <w:right w:val="single" w:sz="4" w:space="0" w:color="000000"/>
            </w:tcBorders>
            <w:noWrap/>
            <w:vAlign w:val="bottom"/>
            <w:hideMark/>
          </w:tcPr>
          <w:p w14:paraId="2E8DFA51" w14:textId="77777777" w:rsidR="00204EBC" w:rsidRDefault="00204EBC">
            <w:pPr>
              <w:jc w:val="right"/>
              <w:rPr>
                <w:rFonts w:ascii="Arial CE" w:hAnsi="Arial CE" w:cs="Arial CE"/>
                <w:sz w:val="16"/>
                <w:szCs w:val="16"/>
              </w:rPr>
            </w:pPr>
            <w:r>
              <w:rPr>
                <w:rFonts w:ascii="Arial CE" w:hAnsi="Arial CE" w:cs="Arial CE"/>
                <w:sz w:val="16"/>
                <w:szCs w:val="16"/>
              </w:rPr>
              <w:t>68,00</w:t>
            </w:r>
          </w:p>
        </w:tc>
        <w:tc>
          <w:tcPr>
            <w:tcW w:w="1424" w:type="dxa"/>
            <w:tcBorders>
              <w:top w:val="nil"/>
              <w:left w:val="nil"/>
              <w:bottom w:val="single" w:sz="4" w:space="0" w:color="000000"/>
              <w:right w:val="single" w:sz="4" w:space="0" w:color="000000"/>
            </w:tcBorders>
            <w:noWrap/>
            <w:vAlign w:val="bottom"/>
            <w:hideMark/>
          </w:tcPr>
          <w:p w14:paraId="17C8CA06" w14:textId="77777777" w:rsidR="00204EBC" w:rsidRDefault="00204EBC">
            <w:pPr>
              <w:jc w:val="right"/>
              <w:rPr>
                <w:rFonts w:ascii="Arial CE" w:hAnsi="Arial CE" w:cs="Arial CE"/>
                <w:sz w:val="16"/>
                <w:szCs w:val="16"/>
              </w:rPr>
            </w:pPr>
            <w:r>
              <w:rPr>
                <w:rFonts w:ascii="Arial CE" w:hAnsi="Arial CE" w:cs="Arial CE"/>
                <w:sz w:val="16"/>
                <w:szCs w:val="16"/>
              </w:rPr>
              <w:t>1 041,45</w:t>
            </w:r>
          </w:p>
        </w:tc>
      </w:tr>
      <w:tr w:rsidR="00204EBC" w14:paraId="278A2B5F" w14:textId="77777777" w:rsidTr="00204EBC">
        <w:trPr>
          <w:trHeight w:val="450"/>
        </w:trPr>
        <w:tc>
          <w:tcPr>
            <w:tcW w:w="2560" w:type="dxa"/>
            <w:tcBorders>
              <w:top w:val="nil"/>
              <w:left w:val="single" w:sz="8" w:space="0" w:color="auto"/>
              <w:bottom w:val="single" w:sz="4" w:space="0" w:color="auto"/>
              <w:right w:val="nil"/>
            </w:tcBorders>
            <w:vAlign w:val="center"/>
            <w:hideMark/>
          </w:tcPr>
          <w:p w14:paraId="13FF88EC" w14:textId="77777777" w:rsidR="00204EBC" w:rsidRDefault="00204EBC">
            <w:pPr>
              <w:rPr>
                <w:sz w:val="20"/>
                <w:szCs w:val="20"/>
              </w:rPr>
            </w:pPr>
            <w:r>
              <w:rPr>
                <w:sz w:val="20"/>
                <w:szCs w:val="20"/>
              </w:rPr>
              <w:t> </w:t>
            </w:r>
          </w:p>
        </w:tc>
        <w:tc>
          <w:tcPr>
            <w:tcW w:w="195" w:type="dxa"/>
            <w:tcBorders>
              <w:top w:val="nil"/>
              <w:left w:val="nil"/>
              <w:bottom w:val="single" w:sz="4" w:space="0" w:color="auto"/>
              <w:right w:val="single" w:sz="4" w:space="0" w:color="auto"/>
            </w:tcBorders>
            <w:vAlign w:val="center"/>
            <w:hideMark/>
          </w:tcPr>
          <w:p w14:paraId="4D3479BC" w14:textId="77777777" w:rsidR="00204EBC" w:rsidRDefault="00204EB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712EFD62" w14:textId="77777777" w:rsidR="00204EBC" w:rsidRDefault="00204EBC">
            <w:pPr>
              <w:jc w:val="center"/>
              <w:rPr>
                <w:sz w:val="20"/>
                <w:szCs w:val="20"/>
              </w:rPr>
            </w:pPr>
            <w:r>
              <w:rPr>
                <w:sz w:val="20"/>
                <w:szCs w:val="20"/>
              </w:rPr>
              <w:t>1</w:t>
            </w:r>
          </w:p>
        </w:tc>
        <w:tc>
          <w:tcPr>
            <w:tcW w:w="1165" w:type="dxa"/>
            <w:tcBorders>
              <w:top w:val="nil"/>
              <w:left w:val="nil"/>
              <w:bottom w:val="single" w:sz="4" w:space="0" w:color="000000"/>
              <w:right w:val="single" w:sz="4" w:space="0" w:color="000000"/>
            </w:tcBorders>
            <w:noWrap/>
            <w:vAlign w:val="bottom"/>
            <w:hideMark/>
          </w:tcPr>
          <w:p w14:paraId="32BB7B82" w14:textId="77777777" w:rsidR="00204EBC" w:rsidRDefault="00204EBC">
            <w:pPr>
              <w:jc w:val="center"/>
              <w:rPr>
                <w:rFonts w:ascii="Arial CE" w:hAnsi="Arial CE" w:cs="Arial CE"/>
                <w:sz w:val="16"/>
                <w:szCs w:val="16"/>
              </w:rPr>
            </w:pPr>
            <w:r>
              <w:rPr>
                <w:rFonts w:ascii="Arial CE" w:hAnsi="Arial CE" w:cs="Arial CE"/>
                <w:sz w:val="16"/>
                <w:szCs w:val="16"/>
              </w:rPr>
              <w:t>21</w:t>
            </w:r>
          </w:p>
        </w:tc>
        <w:tc>
          <w:tcPr>
            <w:tcW w:w="1316" w:type="dxa"/>
            <w:tcBorders>
              <w:top w:val="nil"/>
              <w:left w:val="nil"/>
              <w:bottom w:val="single" w:sz="4" w:space="0" w:color="000000"/>
              <w:right w:val="single" w:sz="4" w:space="0" w:color="000000"/>
            </w:tcBorders>
            <w:vAlign w:val="bottom"/>
            <w:hideMark/>
          </w:tcPr>
          <w:p w14:paraId="5D7DFB13" w14:textId="77777777" w:rsidR="00204EBC" w:rsidRDefault="00204EBC">
            <w:pPr>
              <w:rPr>
                <w:rFonts w:ascii="Arial CE" w:hAnsi="Arial CE" w:cs="Arial CE"/>
                <w:sz w:val="16"/>
                <w:szCs w:val="16"/>
              </w:rPr>
            </w:pPr>
            <w:r>
              <w:rPr>
                <w:rFonts w:ascii="Arial CE" w:hAnsi="Arial CE" w:cs="Arial CE"/>
                <w:sz w:val="16"/>
                <w:szCs w:val="16"/>
              </w:rPr>
              <w:t>416091211R00</w:t>
            </w:r>
          </w:p>
        </w:tc>
        <w:tc>
          <w:tcPr>
            <w:tcW w:w="4380" w:type="dxa"/>
            <w:tcBorders>
              <w:top w:val="nil"/>
              <w:left w:val="nil"/>
              <w:bottom w:val="single" w:sz="4" w:space="0" w:color="000000"/>
              <w:right w:val="single" w:sz="4" w:space="0" w:color="000000"/>
            </w:tcBorders>
            <w:vAlign w:val="bottom"/>
            <w:hideMark/>
          </w:tcPr>
          <w:p w14:paraId="4515E15E" w14:textId="77777777" w:rsidR="00204EBC" w:rsidRDefault="00204EBC">
            <w:pPr>
              <w:rPr>
                <w:rFonts w:ascii="Arial CE" w:hAnsi="Arial CE" w:cs="Arial CE"/>
                <w:sz w:val="16"/>
                <w:szCs w:val="16"/>
              </w:rPr>
            </w:pPr>
            <w:r>
              <w:rPr>
                <w:rFonts w:ascii="Arial CE" w:hAnsi="Arial CE" w:cs="Arial CE"/>
                <w:sz w:val="16"/>
                <w:szCs w:val="16"/>
              </w:rPr>
              <w:t xml:space="preserve">Úprava napojovací spáry SDK s jinou stavební konstrukcí akrylovým tmelem, šířka spáry do 2 mm   </w:t>
            </w:r>
          </w:p>
        </w:tc>
        <w:tc>
          <w:tcPr>
            <w:tcW w:w="496" w:type="dxa"/>
            <w:tcBorders>
              <w:top w:val="nil"/>
              <w:left w:val="nil"/>
              <w:bottom w:val="single" w:sz="4" w:space="0" w:color="000000"/>
              <w:right w:val="single" w:sz="4" w:space="0" w:color="000000"/>
            </w:tcBorders>
            <w:vAlign w:val="bottom"/>
            <w:hideMark/>
          </w:tcPr>
          <w:p w14:paraId="7373A857" w14:textId="77777777" w:rsidR="00204EBC" w:rsidRDefault="00204EBC">
            <w:pPr>
              <w:rPr>
                <w:rFonts w:ascii="Arial CE" w:hAnsi="Arial CE" w:cs="Arial CE"/>
                <w:sz w:val="16"/>
                <w:szCs w:val="16"/>
              </w:rPr>
            </w:pPr>
            <w:r>
              <w:rPr>
                <w:rFonts w:ascii="Arial CE" w:hAnsi="Arial CE" w:cs="Arial CE"/>
                <w:sz w:val="16"/>
                <w:szCs w:val="16"/>
              </w:rPr>
              <w:t>m</w:t>
            </w:r>
          </w:p>
        </w:tc>
        <w:tc>
          <w:tcPr>
            <w:tcW w:w="1014" w:type="dxa"/>
            <w:tcBorders>
              <w:top w:val="nil"/>
              <w:left w:val="nil"/>
              <w:bottom w:val="single" w:sz="4" w:space="0" w:color="000000"/>
              <w:right w:val="single" w:sz="4" w:space="0" w:color="000000"/>
            </w:tcBorders>
            <w:noWrap/>
            <w:vAlign w:val="bottom"/>
            <w:hideMark/>
          </w:tcPr>
          <w:p w14:paraId="370DFF9A" w14:textId="77777777" w:rsidR="00204EBC" w:rsidRDefault="00204EBC">
            <w:pPr>
              <w:jc w:val="right"/>
              <w:rPr>
                <w:rFonts w:ascii="Arial CE" w:hAnsi="Arial CE" w:cs="Arial CE"/>
                <w:sz w:val="16"/>
                <w:szCs w:val="16"/>
              </w:rPr>
            </w:pPr>
            <w:r>
              <w:rPr>
                <w:rFonts w:ascii="Arial CE" w:hAnsi="Arial CE" w:cs="Arial CE"/>
                <w:sz w:val="16"/>
                <w:szCs w:val="16"/>
              </w:rPr>
              <w:t>151,63000</w:t>
            </w:r>
          </w:p>
        </w:tc>
        <w:tc>
          <w:tcPr>
            <w:tcW w:w="1101" w:type="dxa"/>
            <w:tcBorders>
              <w:top w:val="nil"/>
              <w:left w:val="nil"/>
              <w:bottom w:val="single" w:sz="4" w:space="0" w:color="000000"/>
              <w:right w:val="single" w:sz="4" w:space="0" w:color="000000"/>
            </w:tcBorders>
            <w:noWrap/>
            <w:vAlign w:val="bottom"/>
            <w:hideMark/>
          </w:tcPr>
          <w:p w14:paraId="2F13834C" w14:textId="77777777" w:rsidR="00204EBC" w:rsidRDefault="00204EBC">
            <w:pPr>
              <w:jc w:val="right"/>
              <w:rPr>
                <w:rFonts w:ascii="Arial CE" w:hAnsi="Arial CE" w:cs="Arial CE"/>
                <w:sz w:val="16"/>
                <w:szCs w:val="16"/>
              </w:rPr>
            </w:pPr>
            <w:r>
              <w:rPr>
                <w:rFonts w:ascii="Arial CE" w:hAnsi="Arial CE" w:cs="Arial CE"/>
                <w:sz w:val="16"/>
                <w:szCs w:val="16"/>
              </w:rPr>
              <w:t>35,00</w:t>
            </w:r>
          </w:p>
        </w:tc>
        <w:tc>
          <w:tcPr>
            <w:tcW w:w="1424" w:type="dxa"/>
            <w:tcBorders>
              <w:top w:val="nil"/>
              <w:left w:val="nil"/>
              <w:bottom w:val="single" w:sz="4" w:space="0" w:color="000000"/>
              <w:right w:val="single" w:sz="4" w:space="0" w:color="000000"/>
            </w:tcBorders>
            <w:noWrap/>
            <w:vAlign w:val="bottom"/>
            <w:hideMark/>
          </w:tcPr>
          <w:p w14:paraId="1AA0D7F9" w14:textId="77777777" w:rsidR="00204EBC" w:rsidRDefault="00204EBC">
            <w:pPr>
              <w:jc w:val="right"/>
              <w:rPr>
                <w:rFonts w:ascii="Arial CE" w:hAnsi="Arial CE" w:cs="Arial CE"/>
                <w:sz w:val="16"/>
                <w:szCs w:val="16"/>
              </w:rPr>
            </w:pPr>
            <w:r>
              <w:rPr>
                <w:rFonts w:ascii="Arial CE" w:hAnsi="Arial CE" w:cs="Arial CE"/>
                <w:sz w:val="16"/>
                <w:szCs w:val="16"/>
              </w:rPr>
              <w:t>5 307,05</w:t>
            </w:r>
          </w:p>
        </w:tc>
      </w:tr>
      <w:tr w:rsidR="00204EBC" w14:paraId="6105395B" w14:textId="77777777" w:rsidTr="00204EBC">
        <w:trPr>
          <w:trHeight w:val="330"/>
        </w:trPr>
        <w:tc>
          <w:tcPr>
            <w:tcW w:w="2560" w:type="dxa"/>
            <w:tcBorders>
              <w:top w:val="nil"/>
              <w:left w:val="single" w:sz="8" w:space="0" w:color="auto"/>
              <w:bottom w:val="single" w:sz="4" w:space="0" w:color="auto"/>
              <w:right w:val="nil"/>
            </w:tcBorders>
            <w:vAlign w:val="center"/>
            <w:hideMark/>
          </w:tcPr>
          <w:p w14:paraId="7AAEB306" w14:textId="77777777" w:rsidR="00204EBC" w:rsidRDefault="00204EBC">
            <w:pPr>
              <w:rPr>
                <w:sz w:val="20"/>
                <w:szCs w:val="20"/>
              </w:rPr>
            </w:pPr>
            <w:r>
              <w:rPr>
                <w:sz w:val="20"/>
                <w:szCs w:val="20"/>
              </w:rPr>
              <w:t> </w:t>
            </w:r>
          </w:p>
        </w:tc>
        <w:tc>
          <w:tcPr>
            <w:tcW w:w="195" w:type="dxa"/>
            <w:tcBorders>
              <w:top w:val="nil"/>
              <w:left w:val="nil"/>
              <w:bottom w:val="single" w:sz="4" w:space="0" w:color="auto"/>
              <w:right w:val="single" w:sz="4" w:space="0" w:color="auto"/>
            </w:tcBorders>
            <w:vAlign w:val="center"/>
            <w:hideMark/>
          </w:tcPr>
          <w:p w14:paraId="1B16F361" w14:textId="77777777" w:rsidR="00204EBC" w:rsidRDefault="00204EB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5A839000" w14:textId="77777777" w:rsidR="00204EBC" w:rsidRDefault="00204EBC">
            <w:pPr>
              <w:jc w:val="center"/>
              <w:rPr>
                <w:sz w:val="20"/>
                <w:szCs w:val="20"/>
              </w:rPr>
            </w:pPr>
            <w:r>
              <w:rPr>
                <w:sz w:val="20"/>
                <w:szCs w:val="20"/>
              </w:rPr>
              <w:t>1</w:t>
            </w:r>
          </w:p>
        </w:tc>
        <w:tc>
          <w:tcPr>
            <w:tcW w:w="1165" w:type="dxa"/>
            <w:tcBorders>
              <w:top w:val="nil"/>
              <w:left w:val="nil"/>
              <w:bottom w:val="single" w:sz="4" w:space="0" w:color="000000"/>
              <w:right w:val="single" w:sz="4" w:space="0" w:color="000000"/>
            </w:tcBorders>
            <w:noWrap/>
            <w:vAlign w:val="bottom"/>
            <w:hideMark/>
          </w:tcPr>
          <w:p w14:paraId="04383FF2" w14:textId="77777777" w:rsidR="00204EBC" w:rsidRDefault="00204EBC">
            <w:pPr>
              <w:jc w:val="center"/>
              <w:rPr>
                <w:rFonts w:ascii="Arial CE" w:hAnsi="Arial CE" w:cs="Arial CE"/>
                <w:sz w:val="16"/>
                <w:szCs w:val="16"/>
              </w:rPr>
            </w:pPr>
            <w:r>
              <w:rPr>
                <w:rFonts w:ascii="Arial CE" w:hAnsi="Arial CE" w:cs="Arial CE"/>
                <w:sz w:val="16"/>
                <w:szCs w:val="16"/>
              </w:rPr>
              <w:t>17</w:t>
            </w:r>
          </w:p>
        </w:tc>
        <w:tc>
          <w:tcPr>
            <w:tcW w:w="1316" w:type="dxa"/>
            <w:tcBorders>
              <w:top w:val="nil"/>
              <w:left w:val="nil"/>
              <w:bottom w:val="single" w:sz="4" w:space="0" w:color="000000"/>
              <w:right w:val="single" w:sz="4" w:space="0" w:color="000000"/>
            </w:tcBorders>
            <w:vAlign w:val="bottom"/>
            <w:hideMark/>
          </w:tcPr>
          <w:p w14:paraId="7CF9E89F" w14:textId="77777777" w:rsidR="00204EBC" w:rsidRDefault="00204EBC">
            <w:pPr>
              <w:rPr>
                <w:rFonts w:ascii="Arial CE" w:hAnsi="Arial CE" w:cs="Arial CE"/>
                <w:sz w:val="16"/>
                <w:szCs w:val="16"/>
              </w:rPr>
            </w:pPr>
            <w:r>
              <w:rPr>
                <w:rFonts w:ascii="Arial CE" w:hAnsi="Arial CE" w:cs="Arial CE"/>
                <w:sz w:val="16"/>
                <w:szCs w:val="16"/>
              </w:rPr>
              <w:t>416093121R00</w:t>
            </w:r>
          </w:p>
        </w:tc>
        <w:tc>
          <w:tcPr>
            <w:tcW w:w="4380" w:type="dxa"/>
            <w:tcBorders>
              <w:top w:val="nil"/>
              <w:left w:val="nil"/>
              <w:bottom w:val="single" w:sz="4" w:space="0" w:color="000000"/>
              <w:right w:val="single" w:sz="4" w:space="0" w:color="000000"/>
            </w:tcBorders>
            <w:vAlign w:val="bottom"/>
            <w:hideMark/>
          </w:tcPr>
          <w:p w14:paraId="1A5E276E" w14:textId="77777777" w:rsidR="00204EBC" w:rsidRDefault="00204EBC">
            <w:pPr>
              <w:rPr>
                <w:rFonts w:ascii="Arial CE" w:hAnsi="Arial CE" w:cs="Arial CE"/>
                <w:sz w:val="16"/>
                <w:szCs w:val="16"/>
              </w:rPr>
            </w:pPr>
            <w:r>
              <w:rPr>
                <w:rFonts w:ascii="Arial CE" w:hAnsi="Arial CE" w:cs="Arial CE"/>
                <w:sz w:val="16"/>
                <w:szCs w:val="16"/>
              </w:rPr>
              <w:t xml:space="preserve">Čelo podhledu SDK, v.do 500 mm, 1xCD, 1xRB 12,5 mm   </w:t>
            </w:r>
          </w:p>
        </w:tc>
        <w:tc>
          <w:tcPr>
            <w:tcW w:w="496" w:type="dxa"/>
            <w:tcBorders>
              <w:top w:val="nil"/>
              <w:left w:val="nil"/>
              <w:bottom w:val="single" w:sz="4" w:space="0" w:color="000000"/>
              <w:right w:val="single" w:sz="4" w:space="0" w:color="000000"/>
            </w:tcBorders>
            <w:vAlign w:val="bottom"/>
            <w:hideMark/>
          </w:tcPr>
          <w:p w14:paraId="291B709E" w14:textId="77777777" w:rsidR="00204EBC" w:rsidRDefault="00204EBC">
            <w:pPr>
              <w:rPr>
                <w:rFonts w:ascii="Arial CE" w:hAnsi="Arial CE" w:cs="Arial CE"/>
                <w:sz w:val="16"/>
                <w:szCs w:val="16"/>
              </w:rPr>
            </w:pPr>
            <w:r>
              <w:rPr>
                <w:rFonts w:ascii="Arial CE" w:hAnsi="Arial CE" w:cs="Arial CE"/>
                <w:sz w:val="16"/>
                <w:szCs w:val="16"/>
              </w:rPr>
              <w:t>m2</w:t>
            </w:r>
          </w:p>
        </w:tc>
        <w:tc>
          <w:tcPr>
            <w:tcW w:w="1014" w:type="dxa"/>
            <w:tcBorders>
              <w:top w:val="nil"/>
              <w:left w:val="nil"/>
              <w:bottom w:val="single" w:sz="4" w:space="0" w:color="000000"/>
              <w:right w:val="single" w:sz="4" w:space="0" w:color="000000"/>
            </w:tcBorders>
            <w:noWrap/>
            <w:vAlign w:val="bottom"/>
            <w:hideMark/>
          </w:tcPr>
          <w:p w14:paraId="1CBC2615" w14:textId="77777777" w:rsidR="00204EBC" w:rsidRDefault="00204EBC">
            <w:pPr>
              <w:jc w:val="right"/>
              <w:rPr>
                <w:rFonts w:ascii="Arial CE" w:hAnsi="Arial CE" w:cs="Arial CE"/>
                <w:sz w:val="16"/>
                <w:szCs w:val="16"/>
              </w:rPr>
            </w:pPr>
            <w:r>
              <w:rPr>
                <w:rFonts w:ascii="Arial CE" w:hAnsi="Arial CE" w:cs="Arial CE"/>
                <w:sz w:val="16"/>
                <w:szCs w:val="16"/>
              </w:rPr>
              <w:t>31,64175</w:t>
            </w:r>
          </w:p>
        </w:tc>
        <w:tc>
          <w:tcPr>
            <w:tcW w:w="1101" w:type="dxa"/>
            <w:tcBorders>
              <w:top w:val="nil"/>
              <w:left w:val="nil"/>
              <w:bottom w:val="single" w:sz="4" w:space="0" w:color="000000"/>
              <w:right w:val="single" w:sz="4" w:space="0" w:color="000000"/>
            </w:tcBorders>
            <w:noWrap/>
            <w:vAlign w:val="bottom"/>
            <w:hideMark/>
          </w:tcPr>
          <w:p w14:paraId="790DAE72" w14:textId="77777777" w:rsidR="00204EBC" w:rsidRDefault="00204EBC">
            <w:pPr>
              <w:jc w:val="right"/>
              <w:rPr>
                <w:rFonts w:ascii="Arial CE" w:hAnsi="Arial CE" w:cs="Arial CE"/>
                <w:sz w:val="16"/>
                <w:szCs w:val="16"/>
              </w:rPr>
            </w:pPr>
            <w:r>
              <w:rPr>
                <w:rFonts w:ascii="Arial CE" w:hAnsi="Arial CE" w:cs="Arial CE"/>
                <w:sz w:val="16"/>
                <w:szCs w:val="16"/>
              </w:rPr>
              <w:t>1 200,00</w:t>
            </w:r>
          </w:p>
        </w:tc>
        <w:tc>
          <w:tcPr>
            <w:tcW w:w="1424" w:type="dxa"/>
            <w:tcBorders>
              <w:top w:val="nil"/>
              <w:left w:val="nil"/>
              <w:bottom w:val="single" w:sz="4" w:space="0" w:color="000000"/>
              <w:right w:val="single" w:sz="4" w:space="0" w:color="000000"/>
            </w:tcBorders>
            <w:noWrap/>
            <w:vAlign w:val="bottom"/>
            <w:hideMark/>
          </w:tcPr>
          <w:p w14:paraId="1CEA3BCF" w14:textId="77777777" w:rsidR="00204EBC" w:rsidRDefault="00204EBC">
            <w:pPr>
              <w:jc w:val="right"/>
              <w:rPr>
                <w:rFonts w:ascii="Arial CE" w:hAnsi="Arial CE" w:cs="Arial CE"/>
                <w:sz w:val="16"/>
                <w:szCs w:val="16"/>
              </w:rPr>
            </w:pPr>
            <w:r>
              <w:rPr>
                <w:rFonts w:ascii="Arial CE" w:hAnsi="Arial CE" w:cs="Arial CE"/>
                <w:sz w:val="16"/>
                <w:szCs w:val="16"/>
              </w:rPr>
              <w:t>37 970,10</w:t>
            </w:r>
          </w:p>
        </w:tc>
      </w:tr>
      <w:tr w:rsidR="00204EBC" w14:paraId="35424CF9" w14:textId="77777777" w:rsidTr="00204EBC">
        <w:trPr>
          <w:trHeight w:val="480"/>
        </w:trPr>
        <w:tc>
          <w:tcPr>
            <w:tcW w:w="2560" w:type="dxa"/>
            <w:tcBorders>
              <w:top w:val="nil"/>
              <w:left w:val="single" w:sz="8" w:space="0" w:color="auto"/>
              <w:bottom w:val="single" w:sz="4" w:space="0" w:color="auto"/>
              <w:right w:val="nil"/>
            </w:tcBorders>
            <w:vAlign w:val="center"/>
            <w:hideMark/>
          </w:tcPr>
          <w:p w14:paraId="20764B00" w14:textId="77777777" w:rsidR="00204EBC" w:rsidRDefault="00204EBC">
            <w:pPr>
              <w:rPr>
                <w:sz w:val="20"/>
                <w:szCs w:val="20"/>
              </w:rPr>
            </w:pPr>
            <w:r>
              <w:rPr>
                <w:sz w:val="20"/>
                <w:szCs w:val="20"/>
              </w:rPr>
              <w:t> </w:t>
            </w:r>
          </w:p>
        </w:tc>
        <w:tc>
          <w:tcPr>
            <w:tcW w:w="195" w:type="dxa"/>
            <w:tcBorders>
              <w:top w:val="nil"/>
              <w:left w:val="nil"/>
              <w:bottom w:val="single" w:sz="4" w:space="0" w:color="auto"/>
              <w:right w:val="single" w:sz="4" w:space="0" w:color="auto"/>
            </w:tcBorders>
            <w:vAlign w:val="center"/>
            <w:hideMark/>
          </w:tcPr>
          <w:p w14:paraId="75280AE6" w14:textId="77777777" w:rsidR="00204EBC" w:rsidRDefault="00204EBC">
            <w:pPr>
              <w:rPr>
                <w:sz w:val="20"/>
                <w:szCs w:val="20"/>
              </w:rPr>
            </w:pPr>
            <w:r>
              <w:rPr>
                <w:sz w:val="20"/>
                <w:szCs w:val="20"/>
              </w:rPr>
              <w:t> </w:t>
            </w:r>
          </w:p>
        </w:tc>
        <w:tc>
          <w:tcPr>
            <w:tcW w:w="734" w:type="dxa"/>
            <w:tcBorders>
              <w:top w:val="nil"/>
              <w:left w:val="nil"/>
              <w:bottom w:val="nil"/>
              <w:right w:val="single" w:sz="4" w:space="0" w:color="auto"/>
            </w:tcBorders>
            <w:vAlign w:val="center"/>
            <w:hideMark/>
          </w:tcPr>
          <w:p w14:paraId="1C3719D6" w14:textId="77777777" w:rsidR="00204EBC" w:rsidRDefault="00204EBC">
            <w:pPr>
              <w:jc w:val="center"/>
              <w:rPr>
                <w:sz w:val="20"/>
                <w:szCs w:val="20"/>
              </w:rPr>
            </w:pPr>
            <w:r>
              <w:rPr>
                <w:sz w:val="20"/>
                <w:szCs w:val="20"/>
              </w:rPr>
              <w:t> </w:t>
            </w:r>
          </w:p>
        </w:tc>
        <w:tc>
          <w:tcPr>
            <w:tcW w:w="1165" w:type="dxa"/>
            <w:tcBorders>
              <w:top w:val="nil"/>
              <w:left w:val="nil"/>
              <w:bottom w:val="nil"/>
              <w:right w:val="nil"/>
            </w:tcBorders>
            <w:noWrap/>
            <w:vAlign w:val="bottom"/>
            <w:hideMark/>
          </w:tcPr>
          <w:p w14:paraId="08E6D906" w14:textId="77777777" w:rsidR="00204EBC" w:rsidRDefault="00204EBC">
            <w:pPr>
              <w:jc w:val="center"/>
              <w:rPr>
                <w:sz w:val="20"/>
                <w:szCs w:val="20"/>
              </w:rPr>
            </w:pPr>
          </w:p>
        </w:tc>
        <w:tc>
          <w:tcPr>
            <w:tcW w:w="1316" w:type="dxa"/>
            <w:tcBorders>
              <w:top w:val="nil"/>
              <w:left w:val="nil"/>
              <w:bottom w:val="nil"/>
              <w:right w:val="nil"/>
            </w:tcBorders>
            <w:vAlign w:val="bottom"/>
            <w:hideMark/>
          </w:tcPr>
          <w:p w14:paraId="1B206A16"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763</w:t>
            </w:r>
          </w:p>
        </w:tc>
        <w:tc>
          <w:tcPr>
            <w:tcW w:w="4380" w:type="dxa"/>
            <w:tcBorders>
              <w:top w:val="nil"/>
              <w:left w:val="nil"/>
              <w:bottom w:val="nil"/>
              <w:right w:val="nil"/>
            </w:tcBorders>
            <w:vAlign w:val="bottom"/>
            <w:hideMark/>
          </w:tcPr>
          <w:p w14:paraId="45929C98" w14:textId="77777777" w:rsidR="00204EBC" w:rsidRDefault="00204EBC">
            <w:pPr>
              <w:rPr>
                <w:rFonts w:ascii="Arial CE" w:hAnsi="Arial CE" w:cs="Arial CE"/>
                <w:b/>
                <w:bCs/>
                <w:color w:val="000080"/>
                <w:sz w:val="20"/>
                <w:szCs w:val="20"/>
              </w:rPr>
            </w:pPr>
            <w:r>
              <w:rPr>
                <w:rFonts w:ascii="Arial CE" w:hAnsi="Arial CE" w:cs="Arial CE"/>
                <w:b/>
                <w:bCs/>
                <w:color w:val="000080"/>
                <w:sz w:val="20"/>
                <w:szCs w:val="20"/>
              </w:rPr>
              <w:t xml:space="preserve">Konstrukce suché výstavby   </w:t>
            </w:r>
          </w:p>
        </w:tc>
        <w:tc>
          <w:tcPr>
            <w:tcW w:w="496" w:type="dxa"/>
            <w:tcBorders>
              <w:top w:val="nil"/>
              <w:left w:val="nil"/>
              <w:bottom w:val="nil"/>
              <w:right w:val="nil"/>
            </w:tcBorders>
            <w:noWrap/>
            <w:vAlign w:val="bottom"/>
            <w:hideMark/>
          </w:tcPr>
          <w:p w14:paraId="248E3B74" w14:textId="77777777" w:rsidR="00204EBC" w:rsidRDefault="00204EBC">
            <w:pPr>
              <w:rPr>
                <w:rFonts w:ascii="Arial CE" w:hAnsi="Arial CE" w:cs="Arial CE"/>
                <w:b/>
                <w:bCs/>
                <w:color w:val="000080"/>
                <w:sz w:val="20"/>
                <w:szCs w:val="20"/>
              </w:rPr>
            </w:pPr>
          </w:p>
        </w:tc>
        <w:tc>
          <w:tcPr>
            <w:tcW w:w="1014" w:type="dxa"/>
            <w:tcBorders>
              <w:top w:val="nil"/>
              <w:left w:val="nil"/>
              <w:bottom w:val="nil"/>
              <w:right w:val="nil"/>
            </w:tcBorders>
            <w:noWrap/>
            <w:vAlign w:val="bottom"/>
            <w:hideMark/>
          </w:tcPr>
          <w:p w14:paraId="7F8B8882" w14:textId="77777777" w:rsidR="00204EBC" w:rsidRDefault="00204EBC">
            <w:pPr>
              <w:rPr>
                <w:sz w:val="20"/>
                <w:szCs w:val="20"/>
              </w:rPr>
            </w:pPr>
          </w:p>
        </w:tc>
        <w:tc>
          <w:tcPr>
            <w:tcW w:w="1101" w:type="dxa"/>
            <w:tcBorders>
              <w:top w:val="nil"/>
              <w:left w:val="nil"/>
              <w:bottom w:val="nil"/>
              <w:right w:val="nil"/>
            </w:tcBorders>
            <w:noWrap/>
            <w:vAlign w:val="bottom"/>
            <w:hideMark/>
          </w:tcPr>
          <w:p w14:paraId="2700EC59" w14:textId="77777777" w:rsidR="00204EBC" w:rsidRDefault="00204EBC">
            <w:pPr>
              <w:rPr>
                <w:sz w:val="20"/>
                <w:szCs w:val="20"/>
              </w:rPr>
            </w:pPr>
          </w:p>
        </w:tc>
        <w:tc>
          <w:tcPr>
            <w:tcW w:w="1424" w:type="dxa"/>
            <w:tcBorders>
              <w:top w:val="nil"/>
              <w:left w:val="nil"/>
              <w:bottom w:val="nil"/>
              <w:right w:val="nil"/>
            </w:tcBorders>
            <w:noWrap/>
            <w:vAlign w:val="bottom"/>
            <w:hideMark/>
          </w:tcPr>
          <w:p w14:paraId="6977D564" w14:textId="77777777" w:rsidR="00204EBC" w:rsidRDefault="00204EBC">
            <w:pPr>
              <w:rPr>
                <w:sz w:val="20"/>
                <w:szCs w:val="20"/>
              </w:rPr>
            </w:pPr>
          </w:p>
        </w:tc>
      </w:tr>
      <w:tr w:rsidR="00204EBC" w14:paraId="6C5D1C29" w14:textId="77777777" w:rsidTr="00204EBC">
        <w:trPr>
          <w:trHeight w:val="405"/>
        </w:trPr>
        <w:tc>
          <w:tcPr>
            <w:tcW w:w="2560" w:type="dxa"/>
            <w:tcBorders>
              <w:top w:val="nil"/>
              <w:left w:val="single" w:sz="8" w:space="0" w:color="auto"/>
              <w:bottom w:val="single" w:sz="4" w:space="0" w:color="auto"/>
              <w:right w:val="nil"/>
            </w:tcBorders>
            <w:vAlign w:val="center"/>
            <w:hideMark/>
          </w:tcPr>
          <w:p w14:paraId="4B8FB8A9" w14:textId="77777777" w:rsidR="00204EBC" w:rsidRDefault="00204EBC">
            <w:pPr>
              <w:rPr>
                <w:sz w:val="20"/>
                <w:szCs w:val="20"/>
              </w:rPr>
            </w:pPr>
            <w:r>
              <w:rPr>
                <w:sz w:val="20"/>
                <w:szCs w:val="20"/>
              </w:rPr>
              <w:t> </w:t>
            </w:r>
          </w:p>
        </w:tc>
        <w:tc>
          <w:tcPr>
            <w:tcW w:w="195" w:type="dxa"/>
            <w:tcBorders>
              <w:top w:val="nil"/>
              <w:left w:val="nil"/>
              <w:bottom w:val="single" w:sz="4" w:space="0" w:color="auto"/>
              <w:right w:val="single" w:sz="4" w:space="0" w:color="auto"/>
            </w:tcBorders>
            <w:vAlign w:val="center"/>
            <w:hideMark/>
          </w:tcPr>
          <w:p w14:paraId="63ABFAD1" w14:textId="77777777" w:rsidR="00204EBC" w:rsidRDefault="00204EBC">
            <w:pPr>
              <w:rPr>
                <w:sz w:val="20"/>
                <w:szCs w:val="20"/>
              </w:rPr>
            </w:pPr>
            <w:r>
              <w:rPr>
                <w:sz w:val="20"/>
                <w:szCs w:val="20"/>
              </w:rPr>
              <w:t> </w:t>
            </w:r>
          </w:p>
        </w:tc>
        <w:tc>
          <w:tcPr>
            <w:tcW w:w="734" w:type="dxa"/>
            <w:tcBorders>
              <w:top w:val="single" w:sz="4" w:space="0" w:color="auto"/>
              <w:left w:val="nil"/>
              <w:bottom w:val="single" w:sz="4" w:space="0" w:color="auto"/>
              <w:right w:val="single" w:sz="4" w:space="0" w:color="auto"/>
            </w:tcBorders>
            <w:vAlign w:val="center"/>
            <w:hideMark/>
          </w:tcPr>
          <w:p w14:paraId="57C21272" w14:textId="77777777" w:rsidR="00204EBC" w:rsidRDefault="00204EBC">
            <w:pPr>
              <w:jc w:val="center"/>
              <w:rPr>
                <w:sz w:val="20"/>
                <w:szCs w:val="20"/>
              </w:rPr>
            </w:pPr>
            <w:r>
              <w:rPr>
                <w:sz w:val="20"/>
                <w:szCs w:val="20"/>
              </w:rPr>
              <w:t>1</w:t>
            </w:r>
          </w:p>
        </w:tc>
        <w:tc>
          <w:tcPr>
            <w:tcW w:w="1165" w:type="dxa"/>
            <w:tcBorders>
              <w:top w:val="single" w:sz="4" w:space="0" w:color="000000"/>
              <w:left w:val="nil"/>
              <w:bottom w:val="nil"/>
              <w:right w:val="single" w:sz="4" w:space="0" w:color="000000"/>
            </w:tcBorders>
            <w:noWrap/>
            <w:vAlign w:val="bottom"/>
            <w:hideMark/>
          </w:tcPr>
          <w:p w14:paraId="4B4A762E" w14:textId="77777777" w:rsidR="00204EBC" w:rsidRDefault="00204EBC">
            <w:pPr>
              <w:jc w:val="center"/>
              <w:rPr>
                <w:rFonts w:ascii="Arial CE" w:hAnsi="Arial CE" w:cs="Arial CE"/>
                <w:sz w:val="16"/>
                <w:szCs w:val="16"/>
              </w:rPr>
            </w:pPr>
            <w:r>
              <w:rPr>
                <w:rFonts w:ascii="Arial CE" w:hAnsi="Arial CE" w:cs="Arial CE"/>
                <w:sz w:val="16"/>
                <w:szCs w:val="16"/>
              </w:rPr>
              <w:t>13</w:t>
            </w:r>
          </w:p>
        </w:tc>
        <w:tc>
          <w:tcPr>
            <w:tcW w:w="1316" w:type="dxa"/>
            <w:tcBorders>
              <w:top w:val="single" w:sz="4" w:space="0" w:color="auto"/>
              <w:left w:val="nil"/>
              <w:bottom w:val="single" w:sz="4" w:space="0" w:color="auto"/>
              <w:right w:val="single" w:sz="4" w:space="0" w:color="auto"/>
            </w:tcBorders>
            <w:vAlign w:val="bottom"/>
            <w:hideMark/>
          </w:tcPr>
          <w:p w14:paraId="02A4A997" w14:textId="77777777" w:rsidR="00204EBC" w:rsidRDefault="00204EBC">
            <w:pPr>
              <w:rPr>
                <w:rFonts w:ascii="Arial CE" w:hAnsi="Arial CE" w:cs="Arial CE"/>
                <w:sz w:val="16"/>
                <w:szCs w:val="16"/>
              </w:rPr>
            </w:pPr>
            <w:r>
              <w:rPr>
                <w:rFonts w:ascii="Arial CE" w:hAnsi="Arial CE" w:cs="Arial CE"/>
                <w:sz w:val="16"/>
                <w:szCs w:val="16"/>
              </w:rPr>
              <w:t>763172351</w:t>
            </w:r>
          </w:p>
        </w:tc>
        <w:tc>
          <w:tcPr>
            <w:tcW w:w="4380" w:type="dxa"/>
            <w:tcBorders>
              <w:top w:val="single" w:sz="4" w:space="0" w:color="auto"/>
              <w:left w:val="nil"/>
              <w:bottom w:val="single" w:sz="4" w:space="0" w:color="auto"/>
              <w:right w:val="single" w:sz="4" w:space="0" w:color="auto"/>
            </w:tcBorders>
            <w:vAlign w:val="bottom"/>
            <w:hideMark/>
          </w:tcPr>
          <w:p w14:paraId="020AC865" w14:textId="77777777" w:rsidR="00204EBC" w:rsidRDefault="00204EBC">
            <w:pPr>
              <w:rPr>
                <w:rFonts w:ascii="Arial CE" w:hAnsi="Arial CE" w:cs="Arial CE"/>
                <w:sz w:val="16"/>
                <w:szCs w:val="16"/>
              </w:rPr>
            </w:pPr>
            <w:r>
              <w:rPr>
                <w:rFonts w:ascii="Arial CE" w:hAnsi="Arial CE" w:cs="Arial CE"/>
                <w:sz w:val="16"/>
                <w:szCs w:val="16"/>
              </w:rPr>
              <w:t xml:space="preserve">Montáž dvířek revizních jednoplášťových SDK </w:t>
            </w:r>
            <w:proofErr w:type="spellStart"/>
            <w:r>
              <w:rPr>
                <w:rFonts w:ascii="Arial CE" w:hAnsi="Arial CE" w:cs="Arial CE"/>
                <w:sz w:val="16"/>
                <w:szCs w:val="16"/>
              </w:rPr>
              <w:t>kcí</w:t>
            </w:r>
            <w:proofErr w:type="spellEnd"/>
            <w:r>
              <w:rPr>
                <w:rFonts w:ascii="Arial CE" w:hAnsi="Arial CE" w:cs="Arial CE"/>
                <w:sz w:val="16"/>
                <w:szCs w:val="16"/>
              </w:rPr>
              <w:t xml:space="preserve"> vel. 200 x 200 mm pro podhledy   </w:t>
            </w:r>
          </w:p>
        </w:tc>
        <w:tc>
          <w:tcPr>
            <w:tcW w:w="496" w:type="dxa"/>
            <w:tcBorders>
              <w:top w:val="single" w:sz="4" w:space="0" w:color="000000"/>
              <w:left w:val="nil"/>
              <w:bottom w:val="single" w:sz="4" w:space="0" w:color="000000"/>
              <w:right w:val="single" w:sz="4" w:space="0" w:color="000000"/>
            </w:tcBorders>
            <w:vAlign w:val="bottom"/>
            <w:hideMark/>
          </w:tcPr>
          <w:p w14:paraId="72B6898E" w14:textId="77777777" w:rsidR="00204EBC" w:rsidRDefault="00204EBC">
            <w:pPr>
              <w:rPr>
                <w:rFonts w:ascii="Arial CE" w:hAnsi="Arial CE" w:cs="Arial CE"/>
                <w:sz w:val="16"/>
                <w:szCs w:val="16"/>
              </w:rPr>
            </w:pPr>
            <w:r>
              <w:rPr>
                <w:rFonts w:ascii="Arial CE" w:hAnsi="Arial CE" w:cs="Arial CE"/>
                <w:sz w:val="16"/>
                <w:szCs w:val="16"/>
              </w:rPr>
              <w:t>kus</w:t>
            </w:r>
          </w:p>
        </w:tc>
        <w:tc>
          <w:tcPr>
            <w:tcW w:w="1014" w:type="dxa"/>
            <w:tcBorders>
              <w:top w:val="single" w:sz="4" w:space="0" w:color="000000"/>
              <w:left w:val="nil"/>
              <w:bottom w:val="single" w:sz="4" w:space="0" w:color="000000"/>
              <w:right w:val="single" w:sz="4" w:space="0" w:color="000000"/>
            </w:tcBorders>
            <w:noWrap/>
            <w:vAlign w:val="bottom"/>
            <w:hideMark/>
          </w:tcPr>
          <w:p w14:paraId="5FC80CA2" w14:textId="77777777" w:rsidR="00204EBC" w:rsidRDefault="00204EBC">
            <w:pPr>
              <w:jc w:val="right"/>
              <w:rPr>
                <w:rFonts w:ascii="Arial CE" w:hAnsi="Arial CE" w:cs="Arial CE"/>
                <w:sz w:val="16"/>
                <w:szCs w:val="16"/>
              </w:rPr>
            </w:pPr>
            <w:r>
              <w:rPr>
                <w:rFonts w:ascii="Arial CE" w:hAnsi="Arial CE" w:cs="Arial CE"/>
                <w:sz w:val="16"/>
                <w:szCs w:val="16"/>
              </w:rPr>
              <w:t>20,00000</w:t>
            </w:r>
          </w:p>
        </w:tc>
        <w:tc>
          <w:tcPr>
            <w:tcW w:w="1101" w:type="dxa"/>
            <w:tcBorders>
              <w:top w:val="single" w:sz="4" w:space="0" w:color="000000"/>
              <w:left w:val="nil"/>
              <w:bottom w:val="single" w:sz="4" w:space="0" w:color="000000"/>
              <w:right w:val="single" w:sz="4" w:space="0" w:color="000000"/>
            </w:tcBorders>
            <w:noWrap/>
            <w:vAlign w:val="bottom"/>
            <w:hideMark/>
          </w:tcPr>
          <w:p w14:paraId="18998563" w14:textId="77777777" w:rsidR="00204EBC" w:rsidRDefault="00204EBC">
            <w:pPr>
              <w:jc w:val="right"/>
              <w:rPr>
                <w:rFonts w:ascii="Arial CE" w:hAnsi="Arial CE" w:cs="Arial CE"/>
                <w:sz w:val="16"/>
                <w:szCs w:val="16"/>
              </w:rPr>
            </w:pPr>
            <w:r>
              <w:rPr>
                <w:rFonts w:ascii="Arial CE" w:hAnsi="Arial CE" w:cs="Arial CE"/>
                <w:sz w:val="16"/>
                <w:szCs w:val="16"/>
              </w:rPr>
              <w:t>428,00</w:t>
            </w:r>
          </w:p>
        </w:tc>
        <w:tc>
          <w:tcPr>
            <w:tcW w:w="1424" w:type="dxa"/>
            <w:tcBorders>
              <w:top w:val="single" w:sz="4" w:space="0" w:color="000000"/>
              <w:left w:val="nil"/>
              <w:bottom w:val="single" w:sz="4" w:space="0" w:color="000000"/>
              <w:right w:val="single" w:sz="4" w:space="0" w:color="000000"/>
            </w:tcBorders>
            <w:noWrap/>
            <w:vAlign w:val="bottom"/>
            <w:hideMark/>
          </w:tcPr>
          <w:p w14:paraId="549ED4F8" w14:textId="77777777" w:rsidR="00204EBC" w:rsidRDefault="00204EBC">
            <w:pPr>
              <w:jc w:val="right"/>
              <w:rPr>
                <w:rFonts w:ascii="Arial CE" w:hAnsi="Arial CE" w:cs="Arial CE"/>
                <w:sz w:val="16"/>
                <w:szCs w:val="16"/>
              </w:rPr>
            </w:pPr>
            <w:r>
              <w:rPr>
                <w:rFonts w:ascii="Arial CE" w:hAnsi="Arial CE" w:cs="Arial CE"/>
                <w:sz w:val="16"/>
                <w:szCs w:val="16"/>
              </w:rPr>
              <w:t>8 560,00</w:t>
            </w:r>
          </w:p>
        </w:tc>
      </w:tr>
      <w:tr w:rsidR="00204EBC" w14:paraId="0CA23AC6" w14:textId="77777777" w:rsidTr="00204EBC">
        <w:trPr>
          <w:trHeight w:val="330"/>
        </w:trPr>
        <w:tc>
          <w:tcPr>
            <w:tcW w:w="2560" w:type="dxa"/>
            <w:tcBorders>
              <w:top w:val="nil"/>
              <w:left w:val="single" w:sz="8" w:space="0" w:color="auto"/>
              <w:bottom w:val="single" w:sz="4" w:space="0" w:color="auto"/>
              <w:right w:val="nil"/>
            </w:tcBorders>
            <w:vAlign w:val="center"/>
            <w:hideMark/>
          </w:tcPr>
          <w:p w14:paraId="4B0E4A94" w14:textId="77777777" w:rsidR="00204EBC" w:rsidRDefault="00204EBC">
            <w:pPr>
              <w:rPr>
                <w:sz w:val="20"/>
                <w:szCs w:val="20"/>
              </w:rPr>
            </w:pPr>
            <w:r>
              <w:rPr>
                <w:sz w:val="20"/>
                <w:szCs w:val="20"/>
              </w:rPr>
              <w:t> </w:t>
            </w:r>
          </w:p>
        </w:tc>
        <w:tc>
          <w:tcPr>
            <w:tcW w:w="195" w:type="dxa"/>
            <w:tcBorders>
              <w:top w:val="nil"/>
              <w:left w:val="nil"/>
              <w:bottom w:val="single" w:sz="4" w:space="0" w:color="auto"/>
              <w:right w:val="single" w:sz="4" w:space="0" w:color="auto"/>
            </w:tcBorders>
            <w:vAlign w:val="center"/>
            <w:hideMark/>
          </w:tcPr>
          <w:p w14:paraId="7E4FE900" w14:textId="77777777" w:rsidR="00204EBC" w:rsidRDefault="00204EB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5AAAB204" w14:textId="77777777" w:rsidR="00204EBC" w:rsidRDefault="00204EBC">
            <w:pPr>
              <w:jc w:val="center"/>
              <w:rPr>
                <w:sz w:val="20"/>
                <w:szCs w:val="20"/>
              </w:rPr>
            </w:pPr>
            <w:r>
              <w:rPr>
                <w:sz w:val="20"/>
                <w:szCs w:val="20"/>
              </w:rPr>
              <w:t>1</w:t>
            </w:r>
          </w:p>
        </w:tc>
        <w:tc>
          <w:tcPr>
            <w:tcW w:w="1165" w:type="dxa"/>
            <w:tcBorders>
              <w:top w:val="single" w:sz="4" w:space="0" w:color="auto"/>
              <w:left w:val="nil"/>
              <w:bottom w:val="single" w:sz="4" w:space="0" w:color="auto"/>
              <w:right w:val="single" w:sz="4" w:space="0" w:color="auto"/>
            </w:tcBorders>
            <w:noWrap/>
            <w:vAlign w:val="bottom"/>
            <w:hideMark/>
          </w:tcPr>
          <w:p w14:paraId="617C1799" w14:textId="77777777" w:rsidR="00204EBC" w:rsidRDefault="00204EBC">
            <w:pPr>
              <w:jc w:val="center"/>
              <w:rPr>
                <w:rFonts w:ascii="Arial CE" w:hAnsi="Arial CE" w:cs="Arial CE"/>
                <w:i/>
                <w:iCs/>
                <w:color w:val="0000FF"/>
                <w:sz w:val="16"/>
                <w:szCs w:val="16"/>
              </w:rPr>
            </w:pPr>
            <w:r>
              <w:rPr>
                <w:rFonts w:ascii="Arial CE" w:hAnsi="Arial CE" w:cs="Arial CE"/>
                <w:i/>
                <w:iCs/>
                <w:color w:val="0000FF"/>
                <w:sz w:val="16"/>
                <w:szCs w:val="16"/>
              </w:rPr>
              <w:t>14</w:t>
            </w:r>
          </w:p>
        </w:tc>
        <w:tc>
          <w:tcPr>
            <w:tcW w:w="1316" w:type="dxa"/>
            <w:tcBorders>
              <w:top w:val="nil"/>
              <w:left w:val="nil"/>
              <w:bottom w:val="single" w:sz="4" w:space="0" w:color="auto"/>
              <w:right w:val="single" w:sz="4" w:space="0" w:color="auto"/>
            </w:tcBorders>
            <w:vAlign w:val="bottom"/>
            <w:hideMark/>
          </w:tcPr>
          <w:p w14:paraId="70A221BE"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RGS.KB510318</w:t>
            </w:r>
          </w:p>
        </w:tc>
        <w:tc>
          <w:tcPr>
            <w:tcW w:w="4380" w:type="dxa"/>
            <w:tcBorders>
              <w:top w:val="nil"/>
              <w:left w:val="nil"/>
              <w:bottom w:val="single" w:sz="4" w:space="0" w:color="auto"/>
              <w:right w:val="single" w:sz="4" w:space="0" w:color="auto"/>
            </w:tcBorders>
            <w:vAlign w:val="bottom"/>
            <w:hideMark/>
          </w:tcPr>
          <w:p w14:paraId="16F57C13"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 xml:space="preserve">RD 200x200 univerzální   </w:t>
            </w:r>
          </w:p>
        </w:tc>
        <w:tc>
          <w:tcPr>
            <w:tcW w:w="496" w:type="dxa"/>
            <w:tcBorders>
              <w:top w:val="nil"/>
              <w:left w:val="nil"/>
              <w:bottom w:val="single" w:sz="4" w:space="0" w:color="000000"/>
              <w:right w:val="single" w:sz="4" w:space="0" w:color="000000"/>
            </w:tcBorders>
            <w:vAlign w:val="bottom"/>
            <w:hideMark/>
          </w:tcPr>
          <w:p w14:paraId="62A596BA"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kus</w:t>
            </w:r>
          </w:p>
        </w:tc>
        <w:tc>
          <w:tcPr>
            <w:tcW w:w="1014" w:type="dxa"/>
            <w:tcBorders>
              <w:top w:val="nil"/>
              <w:left w:val="nil"/>
              <w:bottom w:val="single" w:sz="4" w:space="0" w:color="000000"/>
              <w:right w:val="single" w:sz="4" w:space="0" w:color="000000"/>
            </w:tcBorders>
            <w:noWrap/>
            <w:vAlign w:val="bottom"/>
            <w:hideMark/>
          </w:tcPr>
          <w:p w14:paraId="059455C2"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20,00000</w:t>
            </w:r>
          </w:p>
        </w:tc>
        <w:tc>
          <w:tcPr>
            <w:tcW w:w="1101" w:type="dxa"/>
            <w:tcBorders>
              <w:top w:val="nil"/>
              <w:left w:val="nil"/>
              <w:bottom w:val="single" w:sz="4" w:space="0" w:color="000000"/>
              <w:right w:val="single" w:sz="4" w:space="0" w:color="000000"/>
            </w:tcBorders>
            <w:noWrap/>
            <w:vAlign w:val="bottom"/>
            <w:hideMark/>
          </w:tcPr>
          <w:p w14:paraId="26AAB471"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783,23</w:t>
            </w:r>
          </w:p>
        </w:tc>
        <w:tc>
          <w:tcPr>
            <w:tcW w:w="1424" w:type="dxa"/>
            <w:tcBorders>
              <w:top w:val="nil"/>
              <w:left w:val="nil"/>
              <w:bottom w:val="single" w:sz="4" w:space="0" w:color="000000"/>
              <w:right w:val="single" w:sz="4" w:space="0" w:color="000000"/>
            </w:tcBorders>
            <w:noWrap/>
            <w:vAlign w:val="bottom"/>
            <w:hideMark/>
          </w:tcPr>
          <w:p w14:paraId="7DD91908"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15 664,60</w:t>
            </w:r>
          </w:p>
        </w:tc>
      </w:tr>
      <w:tr w:rsidR="00204EBC" w14:paraId="1A63E1EF" w14:textId="77777777" w:rsidTr="00204EBC">
        <w:trPr>
          <w:trHeight w:val="435"/>
        </w:trPr>
        <w:tc>
          <w:tcPr>
            <w:tcW w:w="2560" w:type="dxa"/>
            <w:tcBorders>
              <w:top w:val="nil"/>
              <w:left w:val="single" w:sz="8" w:space="0" w:color="auto"/>
              <w:bottom w:val="single" w:sz="4" w:space="0" w:color="auto"/>
              <w:right w:val="nil"/>
            </w:tcBorders>
            <w:vAlign w:val="center"/>
            <w:hideMark/>
          </w:tcPr>
          <w:p w14:paraId="46B582F0" w14:textId="77777777" w:rsidR="00204EBC" w:rsidRDefault="00204EBC">
            <w:pPr>
              <w:rPr>
                <w:sz w:val="20"/>
                <w:szCs w:val="20"/>
              </w:rPr>
            </w:pPr>
            <w:r>
              <w:rPr>
                <w:sz w:val="20"/>
                <w:szCs w:val="20"/>
              </w:rPr>
              <w:t> </w:t>
            </w:r>
          </w:p>
        </w:tc>
        <w:tc>
          <w:tcPr>
            <w:tcW w:w="195" w:type="dxa"/>
            <w:tcBorders>
              <w:top w:val="nil"/>
              <w:left w:val="nil"/>
              <w:bottom w:val="single" w:sz="4" w:space="0" w:color="auto"/>
              <w:right w:val="single" w:sz="4" w:space="0" w:color="auto"/>
            </w:tcBorders>
            <w:vAlign w:val="center"/>
            <w:hideMark/>
          </w:tcPr>
          <w:p w14:paraId="3C6D1631" w14:textId="77777777" w:rsidR="00204EBC" w:rsidRDefault="00204EB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3FF929F2" w14:textId="77777777" w:rsidR="00204EBC" w:rsidRDefault="00204EBC">
            <w:pPr>
              <w:jc w:val="center"/>
              <w:rPr>
                <w:sz w:val="20"/>
                <w:szCs w:val="20"/>
              </w:rPr>
            </w:pPr>
            <w:r>
              <w:rPr>
                <w:sz w:val="20"/>
                <w:szCs w:val="20"/>
              </w:rPr>
              <w:t>1</w:t>
            </w:r>
          </w:p>
        </w:tc>
        <w:tc>
          <w:tcPr>
            <w:tcW w:w="1165" w:type="dxa"/>
            <w:tcBorders>
              <w:top w:val="nil"/>
              <w:left w:val="nil"/>
              <w:bottom w:val="single" w:sz="4" w:space="0" w:color="auto"/>
              <w:right w:val="single" w:sz="4" w:space="0" w:color="auto"/>
            </w:tcBorders>
            <w:noWrap/>
            <w:vAlign w:val="bottom"/>
            <w:hideMark/>
          </w:tcPr>
          <w:p w14:paraId="54CB0214" w14:textId="77777777" w:rsidR="00204EBC" w:rsidRDefault="00204EBC">
            <w:pPr>
              <w:jc w:val="center"/>
              <w:rPr>
                <w:rFonts w:ascii="Arial CE" w:hAnsi="Arial CE" w:cs="Arial CE"/>
                <w:sz w:val="16"/>
                <w:szCs w:val="16"/>
              </w:rPr>
            </w:pPr>
            <w:r>
              <w:rPr>
                <w:rFonts w:ascii="Arial CE" w:hAnsi="Arial CE" w:cs="Arial CE"/>
                <w:sz w:val="16"/>
                <w:szCs w:val="16"/>
              </w:rPr>
              <w:t>9</w:t>
            </w:r>
          </w:p>
        </w:tc>
        <w:tc>
          <w:tcPr>
            <w:tcW w:w="1316" w:type="dxa"/>
            <w:tcBorders>
              <w:top w:val="nil"/>
              <w:left w:val="nil"/>
              <w:bottom w:val="single" w:sz="4" w:space="0" w:color="auto"/>
              <w:right w:val="single" w:sz="4" w:space="0" w:color="auto"/>
            </w:tcBorders>
            <w:vAlign w:val="bottom"/>
            <w:hideMark/>
          </w:tcPr>
          <w:p w14:paraId="0B1B98F4" w14:textId="77777777" w:rsidR="00204EBC" w:rsidRDefault="00204EBC">
            <w:pPr>
              <w:rPr>
                <w:rFonts w:ascii="Arial CE" w:hAnsi="Arial CE" w:cs="Arial CE"/>
                <w:sz w:val="16"/>
                <w:szCs w:val="16"/>
              </w:rPr>
            </w:pPr>
            <w:r>
              <w:rPr>
                <w:rFonts w:ascii="Arial CE" w:hAnsi="Arial CE" w:cs="Arial CE"/>
                <w:sz w:val="16"/>
                <w:szCs w:val="16"/>
              </w:rPr>
              <w:t>763172352</w:t>
            </w:r>
          </w:p>
        </w:tc>
        <w:tc>
          <w:tcPr>
            <w:tcW w:w="4380" w:type="dxa"/>
            <w:tcBorders>
              <w:top w:val="nil"/>
              <w:left w:val="nil"/>
              <w:bottom w:val="single" w:sz="4" w:space="0" w:color="auto"/>
              <w:right w:val="single" w:sz="4" w:space="0" w:color="auto"/>
            </w:tcBorders>
            <w:vAlign w:val="bottom"/>
            <w:hideMark/>
          </w:tcPr>
          <w:p w14:paraId="3CC77A65" w14:textId="77777777" w:rsidR="00204EBC" w:rsidRDefault="00204EBC">
            <w:pPr>
              <w:rPr>
                <w:rFonts w:ascii="Arial CE" w:hAnsi="Arial CE" w:cs="Arial CE"/>
                <w:sz w:val="16"/>
                <w:szCs w:val="16"/>
              </w:rPr>
            </w:pPr>
            <w:r>
              <w:rPr>
                <w:rFonts w:ascii="Arial CE" w:hAnsi="Arial CE" w:cs="Arial CE"/>
                <w:sz w:val="16"/>
                <w:szCs w:val="16"/>
              </w:rPr>
              <w:t xml:space="preserve">Montáž dvířek revizních jednoplášťových SDK </w:t>
            </w:r>
            <w:proofErr w:type="spellStart"/>
            <w:r>
              <w:rPr>
                <w:rFonts w:ascii="Arial CE" w:hAnsi="Arial CE" w:cs="Arial CE"/>
                <w:sz w:val="16"/>
                <w:szCs w:val="16"/>
              </w:rPr>
              <w:t>kcí</w:t>
            </w:r>
            <w:proofErr w:type="spellEnd"/>
            <w:r>
              <w:rPr>
                <w:rFonts w:ascii="Arial CE" w:hAnsi="Arial CE" w:cs="Arial CE"/>
                <w:sz w:val="16"/>
                <w:szCs w:val="16"/>
              </w:rPr>
              <w:t xml:space="preserve"> vel. 300 x 300 mm pro podhledy   </w:t>
            </w:r>
          </w:p>
        </w:tc>
        <w:tc>
          <w:tcPr>
            <w:tcW w:w="496" w:type="dxa"/>
            <w:tcBorders>
              <w:top w:val="nil"/>
              <w:left w:val="nil"/>
              <w:bottom w:val="single" w:sz="4" w:space="0" w:color="000000"/>
              <w:right w:val="single" w:sz="4" w:space="0" w:color="000000"/>
            </w:tcBorders>
            <w:vAlign w:val="bottom"/>
            <w:hideMark/>
          </w:tcPr>
          <w:p w14:paraId="4BAF3F8B" w14:textId="77777777" w:rsidR="00204EBC" w:rsidRDefault="00204EBC">
            <w:pPr>
              <w:rPr>
                <w:rFonts w:ascii="Arial CE" w:hAnsi="Arial CE" w:cs="Arial CE"/>
                <w:sz w:val="16"/>
                <w:szCs w:val="16"/>
              </w:rPr>
            </w:pPr>
            <w:r>
              <w:rPr>
                <w:rFonts w:ascii="Arial CE" w:hAnsi="Arial CE" w:cs="Arial CE"/>
                <w:sz w:val="16"/>
                <w:szCs w:val="16"/>
              </w:rPr>
              <w:t>kus</w:t>
            </w:r>
          </w:p>
        </w:tc>
        <w:tc>
          <w:tcPr>
            <w:tcW w:w="1014" w:type="dxa"/>
            <w:tcBorders>
              <w:top w:val="nil"/>
              <w:left w:val="nil"/>
              <w:bottom w:val="single" w:sz="4" w:space="0" w:color="000000"/>
              <w:right w:val="single" w:sz="4" w:space="0" w:color="000000"/>
            </w:tcBorders>
            <w:noWrap/>
            <w:vAlign w:val="bottom"/>
            <w:hideMark/>
          </w:tcPr>
          <w:p w14:paraId="1D25A2F2" w14:textId="77777777" w:rsidR="00204EBC" w:rsidRDefault="00204EBC">
            <w:pPr>
              <w:jc w:val="right"/>
              <w:rPr>
                <w:rFonts w:ascii="Arial CE" w:hAnsi="Arial CE" w:cs="Arial CE"/>
                <w:sz w:val="16"/>
                <w:szCs w:val="16"/>
              </w:rPr>
            </w:pPr>
            <w:r>
              <w:rPr>
                <w:rFonts w:ascii="Arial CE" w:hAnsi="Arial CE" w:cs="Arial CE"/>
                <w:sz w:val="16"/>
                <w:szCs w:val="16"/>
              </w:rPr>
              <w:t>30,00000</w:t>
            </w:r>
          </w:p>
        </w:tc>
        <w:tc>
          <w:tcPr>
            <w:tcW w:w="1101" w:type="dxa"/>
            <w:tcBorders>
              <w:top w:val="nil"/>
              <w:left w:val="nil"/>
              <w:bottom w:val="single" w:sz="4" w:space="0" w:color="000000"/>
              <w:right w:val="single" w:sz="4" w:space="0" w:color="000000"/>
            </w:tcBorders>
            <w:noWrap/>
            <w:vAlign w:val="bottom"/>
            <w:hideMark/>
          </w:tcPr>
          <w:p w14:paraId="47E8E386" w14:textId="77777777" w:rsidR="00204EBC" w:rsidRDefault="00204EBC">
            <w:pPr>
              <w:jc w:val="right"/>
              <w:rPr>
                <w:rFonts w:ascii="Arial CE" w:hAnsi="Arial CE" w:cs="Arial CE"/>
                <w:sz w:val="16"/>
                <w:szCs w:val="16"/>
              </w:rPr>
            </w:pPr>
            <w:r>
              <w:rPr>
                <w:rFonts w:ascii="Arial CE" w:hAnsi="Arial CE" w:cs="Arial CE"/>
                <w:sz w:val="16"/>
                <w:szCs w:val="16"/>
              </w:rPr>
              <w:t>428,00</w:t>
            </w:r>
          </w:p>
        </w:tc>
        <w:tc>
          <w:tcPr>
            <w:tcW w:w="1424" w:type="dxa"/>
            <w:tcBorders>
              <w:top w:val="nil"/>
              <w:left w:val="nil"/>
              <w:bottom w:val="single" w:sz="4" w:space="0" w:color="000000"/>
              <w:right w:val="single" w:sz="4" w:space="0" w:color="000000"/>
            </w:tcBorders>
            <w:noWrap/>
            <w:vAlign w:val="bottom"/>
            <w:hideMark/>
          </w:tcPr>
          <w:p w14:paraId="4C6D5BB4" w14:textId="77777777" w:rsidR="00204EBC" w:rsidRDefault="00204EBC">
            <w:pPr>
              <w:jc w:val="right"/>
              <w:rPr>
                <w:rFonts w:ascii="Arial CE" w:hAnsi="Arial CE" w:cs="Arial CE"/>
                <w:sz w:val="16"/>
                <w:szCs w:val="16"/>
              </w:rPr>
            </w:pPr>
            <w:r>
              <w:rPr>
                <w:rFonts w:ascii="Arial CE" w:hAnsi="Arial CE" w:cs="Arial CE"/>
                <w:sz w:val="16"/>
                <w:szCs w:val="16"/>
              </w:rPr>
              <w:t>12 840,00</w:t>
            </w:r>
          </w:p>
        </w:tc>
      </w:tr>
      <w:tr w:rsidR="00204EBC" w14:paraId="5720F19C" w14:textId="77777777" w:rsidTr="00204EBC">
        <w:trPr>
          <w:trHeight w:val="330"/>
        </w:trPr>
        <w:tc>
          <w:tcPr>
            <w:tcW w:w="2560" w:type="dxa"/>
            <w:tcBorders>
              <w:top w:val="nil"/>
              <w:left w:val="single" w:sz="8" w:space="0" w:color="auto"/>
              <w:bottom w:val="single" w:sz="4" w:space="0" w:color="auto"/>
              <w:right w:val="nil"/>
            </w:tcBorders>
            <w:vAlign w:val="center"/>
            <w:hideMark/>
          </w:tcPr>
          <w:p w14:paraId="04DF43A0" w14:textId="77777777" w:rsidR="00204EBC" w:rsidRDefault="00204EBC">
            <w:pPr>
              <w:rPr>
                <w:sz w:val="20"/>
                <w:szCs w:val="20"/>
              </w:rPr>
            </w:pPr>
            <w:r>
              <w:rPr>
                <w:sz w:val="20"/>
                <w:szCs w:val="20"/>
              </w:rPr>
              <w:t> </w:t>
            </w:r>
          </w:p>
        </w:tc>
        <w:tc>
          <w:tcPr>
            <w:tcW w:w="195" w:type="dxa"/>
            <w:tcBorders>
              <w:top w:val="nil"/>
              <w:left w:val="nil"/>
              <w:bottom w:val="single" w:sz="4" w:space="0" w:color="auto"/>
              <w:right w:val="single" w:sz="4" w:space="0" w:color="auto"/>
            </w:tcBorders>
            <w:vAlign w:val="center"/>
            <w:hideMark/>
          </w:tcPr>
          <w:p w14:paraId="043214A4" w14:textId="77777777" w:rsidR="00204EBC" w:rsidRDefault="00204EB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104E7DF2" w14:textId="77777777" w:rsidR="00204EBC" w:rsidRDefault="00204EBC">
            <w:pPr>
              <w:jc w:val="center"/>
              <w:rPr>
                <w:sz w:val="20"/>
                <w:szCs w:val="20"/>
              </w:rPr>
            </w:pPr>
            <w:r>
              <w:rPr>
                <w:sz w:val="20"/>
                <w:szCs w:val="20"/>
              </w:rPr>
              <w:t>1</w:t>
            </w:r>
          </w:p>
        </w:tc>
        <w:tc>
          <w:tcPr>
            <w:tcW w:w="1165" w:type="dxa"/>
            <w:tcBorders>
              <w:top w:val="nil"/>
              <w:left w:val="nil"/>
              <w:bottom w:val="single" w:sz="4" w:space="0" w:color="auto"/>
              <w:right w:val="single" w:sz="4" w:space="0" w:color="auto"/>
            </w:tcBorders>
            <w:noWrap/>
            <w:vAlign w:val="bottom"/>
            <w:hideMark/>
          </w:tcPr>
          <w:p w14:paraId="2E426064" w14:textId="77777777" w:rsidR="00204EBC" w:rsidRDefault="00204EBC">
            <w:pPr>
              <w:jc w:val="center"/>
              <w:rPr>
                <w:rFonts w:ascii="Arial CE" w:hAnsi="Arial CE" w:cs="Arial CE"/>
                <w:i/>
                <w:iCs/>
                <w:color w:val="0000FF"/>
                <w:sz w:val="16"/>
                <w:szCs w:val="16"/>
              </w:rPr>
            </w:pPr>
            <w:r>
              <w:rPr>
                <w:rFonts w:ascii="Arial CE" w:hAnsi="Arial CE" w:cs="Arial CE"/>
                <w:i/>
                <w:iCs/>
                <w:color w:val="0000FF"/>
                <w:sz w:val="16"/>
                <w:szCs w:val="16"/>
              </w:rPr>
              <w:t>10</w:t>
            </w:r>
          </w:p>
        </w:tc>
        <w:tc>
          <w:tcPr>
            <w:tcW w:w="1316" w:type="dxa"/>
            <w:tcBorders>
              <w:top w:val="nil"/>
              <w:left w:val="nil"/>
              <w:bottom w:val="single" w:sz="4" w:space="0" w:color="auto"/>
              <w:right w:val="single" w:sz="4" w:space="0" w:color="auto"/>
            </w:tcBorders>
            <w:vAlign w:val="bottom"/>
            <w:hideMark/>
          </w:tcPr>
          <w:p w14:paraId="4378AE00"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RGS.KB510320</w:t>
            </w:r>
          </w:p>
        </w:tc>
        <w:tc>
          <w:tcPr>
            <w:tcW w:w="4380" w:type="dxa"/>
            <w:tcBorders>
              <w:top w:val="nil"/>
              <w:left w:val="nil"/>
              <w:bottom w:val="single" w:sz="4" w:space="0" w:color="auto"/>
              <w:right w:val="single" w:sz="4" w:space="0" w:color="auto"/>
            </w:tcBorders>
            <w:vAlign w:val="bottom"/>
            <w:hideMark/>
          </w:tcPr>
          <w:p w14:paraId="07B80F65"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 xml:space="preserve">RD 300x300 univerzální   </w:t>
            </w:r>
          </w:p>
        </w:tc>
        <w:tc>
          <w:tcPr>
            <w:tcW w:w="496" w:type="dxa"/>
            <w:tcBorders>
              <w:top w:val="nil"/>
              <w:left w:val="nil"/>
              <w:bottom w:val="single" w:sz="4" w:space="0" w:color="000000"/>
              <w:right w:val="single" w:sz="4" w:space="0" w:color="000000"/>
            </w:tcBorders>
            <w:vAlign w:val="bottom"/>
            <w:hideMark/>
          </w:tcPr>
          <w:p w14:paraId="3B333D8E"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kus</w:t>
            </w:r>
          </w:p>
        </w:tc>
        <w:tc>
          <w:tcPr>
            <w:tcW w:w="1014" w:type="dxa"/>
            <w:tcBorders>
              <w:top w:val="nil"/>
              <w:left w:val="nil"/>
              <w:bottom w:val="single" w:sz="4" w:space="0" w:color="000000"/>
              <w:right w:val="single" w:sz="4" w:space="0" w:color="000000"/>
            </w:tcBorders>
            <w:noWrap/>
            <w:vAlign w:val="bottom"/>
            <w:hideMark/>
          </w:tcPr>
          <w:p w14:paraId="37CD3C57"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30,00000</w:t>
            </w:r>
          </w:p>
        </w:tc>
        <w:tc>
          <w:tcPr>
            <w:tcW w:w="1101" w:type="dxa"/>
            <w:tcBorders>
              <w:top w:val="nil"/>
              <w:left w:val="nil"/>
              <w:bottom w:val="single" w:sz="4" w:space="0" w:color="000000"/>
              <w:right w:val="single" w:sz="4" w:space="0" w:color="000000"/>
            </w:tcBorders>
            <w:noWrap/>
            <w:vAlign w:val="bottom"/>
            <w:hideMark/>
          </w:tcPr>
          <w:p w14:paraId="5790A195"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1 019,91</w:t>
            </w:r>
          </w:p>
        </w:tc>
        <w:tc>
          <w:tcPr>
            <w:tcW w:w="1424" w:type="dxa"/>
            <w:tcBorders>
              <w:top w:val="nil"/>
              <w:left w:val="nil"/>
              <w:bottom w:val="single" w:sz="4" w:space="0" w:color="000000"/>
              <w:right w:val="single" w:sz="4" w:space="0" w:color="000000"/>
            </w:tcBorders>
            <w:noWrap/>
            <w:vAlign w:val="bottom"/>
            <w:hideMark/>
          </w:tcPr>
          <w:p w14:paraId="6293B202"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30 597,30</w:t>
            </w:r>
          </w:p>
        </w:tc>
      </w:tr>
      <w:tr w:rsidR="00204EBC" w14:paraId="27FD629E" w14:textId="77777777" w:rsidTr="00204EBC">
        <w:trPr>
          <w:trHeight w:val="465"/>
        </w:trPr>
        <w:tc>
          <w:tcPr>
            <w:tcW w:w="2560" w:type="dxa"/>
            <w:tcBorders>
              <w:top w:val="nil"/>
              <w:left w:val="single" w:sz="8" w:space="0" w:color="auto"/>
              <w:bottom w:val="single" w:sz="4" w:space="0" w:color="auto"/>
              <w:right w:val="nil"/>
            </w:tcBorders>
            <w:vAlign w:val="center"/>
            <w:hideMark/>
          </w:tcPr>
          <w:p w14:paraId="25E1C351" w14:textId="77777777" w:rsidR="00204EBC" w:rsidRDefault="00204EBC">
            <w:pPr>
              <w:rPr>
                <w:sz w:val="20"/>
                <w:szCs w:val="20"/>
              </w:rPr>
            </w:pPr>
            <w:r>
              <w:rPr>
                <w:sz w:val="20"/>
                <w:szCs w:val="20"/>
              </w:rPr>
              <w:t> </w:t>
            </w:r>
          </w:p>
        </w:tc>
        <w:tc>
          <w:tcPr>
            <w:tcW w:w="195" w:type="dxa"/>
            <w:tcBorders>
              <w:top w:val="nil"/>
              <w:left w:val="nil"/>
              <w:bottom w:val="single" w:sz="4" w:space="0" w:color="auto"/>
              <w:right w:val="single" w:sz="4" w:space="0" w:color="auto"/>
            </w:tcBorders>
            <w:vAlign w:val="center"/>
            <w:hideMark/>
          </w:tcPr>
          <w:p w14:paraId="610EC581" w14:textId="77777777" w:rsidR="00204EBC" w:rsidRDefault="00204EB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0EBBBFDB" w14:textId="77777777" w:rsidR="00204EBC" w:rsidRDefault="00204EBC">
            <w:pPr>
              <w:jc w:val="center"/>
              <w:rPr>
                <w:sz w:val="20"/>
                <w:szCs w:val="20"/>
              </w:rPr>
            </w:pPr>
            <w:r>
              <w:rPr>
                <w:sz w:val="20"/>
                <w:szCs w:val="20"/>
              </w:rPr>
              <w:t>1</w:t>
            </w:r>
          </w:p>
        </w:tc>
        <w:tc>
          <w:tcPr>
            <w:tcW w:w="1165" w:type="dxa"/>
            <w:tcBorders>
              <w:top w:val="nil"/>
              <w:left w:val="nil"/>
              <w:bottom w:val="single" w:sz="4" w:space="0" w:color="auto"/>
              <w:right w:val="single" w:sz="4" w:space="0" w:color="auto"/>
            </w:tcBorders>
            <w:noWrap/>
            <w:vAlign w:val="bottom"/>
            <w:hideMark/>
          </w:tcPr>
          <w:p w14:paraId="53BBEDCE" w14:textId="77777777" w:rsidR="00204EBC" w:rsidRDefault="00204EBC">
            <w:pPr>
              <w:jc w:val="center"/>
              <w:rPr>
                <w:rFonts w:ascii="Arial CE" w:hAnsi="Arial CE" w:cs="Arial CE"/>
                <w:sz w:val="16"/>
                <w:szCs w:val="16"/>
              </w:rPr>
            </w:pPr>
            <w:r>
              <w:rPr>
                <w:rFonts w:ascii="Arial CE" w:hAnsi="Arial CE" w:cs="Arial CE"/>
                <w:sz w:val="16"/>
                <w:szCs w:val="16"/>
              </w:rPr>
              <w:t>11</w:t>
            </w:r>
          </w:p>
        </w:tc>
        <w:tc>
          <w:tcPr>
            <w:tcW w:w="1316" w:type="dxa"/>
            <w:tcBorders>
              <w:top w:val="nil"/>
              <w:left w:val="nil"/>
              <w:bottom w:val="single" w:sz="4" w:space="0" w:color="auto"/>
              <w:right w:val="single" w:sz="4" w:space="0" w:color="auto"/>
            </w:tcBorders>
            <w:vAlign w:val="bottom"/>
            <w:hideMark/>
          </w:tcPr>
          <w:p w14:paraId="6B9EC8FB" w14:textId="77777777" w:rsidR="00204EBC" w:rsidRDefault="00204EBC">
            <w:pPr>
              <w:rPr>
                <w:rFonts w:ascii="Arial CE" w:hAnsi="Arial CE" w:cs="Arial CE"/>
                <w:sz w:val="16"/>
                <w:szCs w:val="16"/>
              </w:rPr>
            </w:pPr>
            <w:r>
              <w:rPr>
                <w:rFonts w:ascii="Arial CE" w:hAnsi="Arial CE" w:cs="Arial CE"/>
                <w:sz w:val="16"/>
                <w:szCs w:val="16"/>
              </w:rPr>
              <w:t>763172353</w:t>
            </w:r>
          </w:p>
        </w:tc>
        <w:tc>
          <w:tcPr>
            <w:tcW w:w="4380" w:type="dxa"/>
            <w:tcBorders>
              <w:top w:val="nil"/>
              <w:left w:val="nil"/>
              <w:bottom w:val="single" w:sz="4" w:space="0" w:color="auto"/>
              <w:right w:val="single" w:sz="4" w:space="0" w:color="auto"/>
            </w:tcBorders>
            <w:vAlign w:val="bottom"/>
            <w:hideMark/>
          </w:tcPr>
          <w:p w14:paraId="45913A85" w14:textId="77777777" w:rsidR="00204EBC" w:rsidRDefault="00204EBC">
            <w:pPr>
              <w:rPr>
                <w:rFonts w:ascii="Arial CE" w:hAnsi="Arial CE" w:cs="Arial CE"/>
                <w:sz w:val="16"/>
                <w:szCs w:val="16"/>
              </w:rPr>
            </w:pPr>
            <w:r>
              <w:rPr>
                <w:rFonts w:ascii="Arial CE" w:hAnsi="Arial CE" w:cs="Arial CE"/>
                <w:sz w:val="16"/>
                <w:szCs w:val="16"/>
              </w:rPr>
              <w:t xml:space="preserve">Montáž dvířek revizních jednoplášťových SDK </w:t>
            </w:r>
            <w:proofErr w:type="spellStart"/>
            <w:r>
              <w:rPr>
                <w:rFonts w:ascii="Arial CE" w:hAnsi="Arial CE" w:cs="Arial CE"/>
                <w:sz w:val="16"/>
                <w:szCs w:val="16"/>
              </w:rPr>
              <w:t>kcí</w:t>
            </w:r>
            <w:proofErr w:type="spellEnd"/>
            <w:r>
              <w:rPr>
                <w:rFonts w:ascii="Arial CE" w:hAnsi="Arial CE" w:cs="Arial CE"/>
                <w:sz w:val="16"/>
                <w:szCs w:val="16"/>
              </w:rPr>
              <w:t xml:space="preserve"> vel. 400 x 400 mm pro podhledy   </w:t>
            </w:r>
          </w:p>
        </w:tc>
        <w:tc>
          <w:tcPr>
            <w:tcW w:w="496" w:type="dxa"/>
            <w:tcBorders>
              <w:top w:val="nil"/>
              <w:left w:val="nil"/>
              <w:bottom w:val="single" w:sz="4" w:space="0" w:color="000000"/>
              <w:right w:val="single" w:sz="4" w:space="0" w:color="000000"/>
            </w:tcBorders>
            <w:vAlign w:val="bottom"/>
            <w:hideMark/>
          </w:tcPr>
          <w:p w14:paraId="6F7EEB89" w14:textId="77777777" w:rsidR="00204EBC" w:rsidRDefault="00204EBC">
            <w:pPr>
              <w:rPr>
                <w:rFonts w:ascii="Arial CE" w:hAnsi="Arial CE" w:cs="Arial CE"/>
                <w:sz w:val="16"/>
                <w:szCs w:val="16"/>
              </w:rPr>
            </w:pPr>
            <w:r>
              <w:rPr>
                <w:rFonts w:ascii="Arial CE" w:hAnsi="Arial CE" w:cs="Arial CE"/>
                <w:sz w:val="16"/>
                <w:szCs w:val="16"/>
              </w:rPr>
              <w:t>kus</w:t>
            </w:r>
          </w:p>
        </w:tc>
        <w:tc>
          <w:tcPr>
            <w:tcW w:w="1014" w:type="dxa"/>
            <w:tcBorders>
              <w:top w:val="nil"/>
              <w:left w:val="nil"/>
              <w:bottom w:val="single" w:sz="4" w:space="0" w:color="000000"/>
              <w:right w:val="single" w:sz="4" w:space="0" w:color="000000"/>
            </w:tcBorders>
            <w:noWrap/>
            <w:vAlign w:val="bottom"/>
            <w:hideMark/>
          </w:tcPr>
          <w:p w14:paraId="731EE432" w14:textId="77777777" w:rsidR="00204EBC" w:rsidRDefault="00204EBC">
            <w:pPr>
              <w:jc w:val="right"/>
              <w:rPr>
                <w:rFonts w:ascii="Arial CE" w:hAnsi="Arial CE" w:cs="Arial CE"/>
                <w:sz w:val="16"/>
                <w:szCs w:val="16"/>
              </w:rPr>
            </w:pPr>
            <w:r>
              <w:rPr>
                <w:rFonts w:ascii="Arial CE" w:hAnsi="Arial CE" w:cs="Arial CE"/>
                <w:sz w:val="16"/>
                <w:szCs w:val="16"/>
              </w:rPr>
              <w:t>2,00000</w:t>
            </w:r>
          </w:p>
        </w:tc>
        <w:tc>
          <w:tcPr>
            <w:tcW w:w="1101" w:type="dxa"/>
            <w:tcBorders>
              <w:top w:val="nil"/>
              <w:left w:val="nil"/>
              <w:bottom w:val="single" w:sz="4" w:space="0" w:color="000000"/>
              <w:right w:val="single" w:sz="4" w:space="0" w:color="000000"/>
            </w:tcBorders>
            <w:noWrap/>
            <w:vAlign w:val="bottom"/>
            <w:hideMark/>
          </w:tcPr>
          <w:p w14:paraId="03255511" w14:textId="77777777" w:rsidR="00204EBC" w:rsidRDefault="00204EBC">
            <w:pPr>
              <w:jc w:val="right"/>
              <w:rPr>
                <w:rFonts w:ascii="Arial CE" w:hAnsi="Arial CE" w:cs="Arial CE"/>
                <w:sz w:val="16"/>
                <w:szCs w:val="16"/>
              </w:rPr>
            </w:pPr>
            <w:r>
              <w:rPr>
                <w:rFonts w:ascii="Arial CE" w:hAnsi="Arial CE" w:cs="Arial CE"/>
                <w:sz w:val="16"/>
                <w:szCs w:val="16"/>
              </w:rPr>
              <w:t>429,00</w:t>
            </w:r>
          </w:p>
        </w:tc>
        <w:tc>
          <w:tcPr>
            <w:tcW w:w="1424" w:type="dxa"/>
            <w:tcBorders>
              <w:top w:val="nil"/>
              <w:left w:val="nil"/>
              <w:bottom w:val="single" w:sz="4" w:space="0" w:color="000000"/>
              <w:right w:val="single" w:sz="4" w:space="0" w:color="000000"/>
            </w:tcBorders>
            <w:noWrap/>
            <w:vAlign w:val="bottom"/>
            <w:hideMark/>
          </w:tcPr>
          <w:p w14:paraId="4A3D2D3D" w14:textId="77777777" w:rsidR="00204EBC" w:rsidRDefault="00204EBC">
            <w:pPr>
              <w:jc w:val="right"/>
              <w:rPr>
                <w:rFonts w:ascii="Arial CE" w:hAnsi="Arial CE" w:cs="Arial CE"/>
                <w:sz w:val="16"/>
                <w:szCs w:val="16"/>
              </w:rPr>
            </w:pPr>
            <w:r>
              <w:rPr>
                <w:rFonts w:ascii="Arial CE" w:hAnsi="Arial CE" w:cs="Arial CE"/>
                <w:sz w:val="16"/>
                <w:szCs w:val="16"/>
              </w:rPr>
              <w:t>858,00</w:t>
            </w:r>
          </w:p>
        </w:tc>
      </w:tr>
      <w:tr w:rsidR="00204EBC" w14:paraId="0B0C396B" w14:textId="77777777" w:rsidTr="00204EBC">
        <w:trPr>
          <w:trHeight w:val="480"/>
        </w:trPr>
        <w:tc>
          <w:tcPr>
            <w:tcW w:w="2560" w:type="dxa"/>
            <w:tcBorders>
              <w:top w:val="nil"/>
              <w:left w:val="single" w:sz="8" w:space="0" w:color="auto"/>
              <w:bottom w:val="single" w:sz="4" w:space="0" w:color="auto"/>
              <w:right w:val="nil"/>
            </w:tcBorders>
            <w:vAlign w:val="center"/>
            <w:hideMark/>
          </w:tcPr>
          <w:p w14:paraId="3EBD0FA1" w14:textId="77777777" w:rsidR="00204EBC" w:rsidRDefault="00204EBC">
            <w:pPr>
              <w:rPr>
                <w:sz w:val="20"/>
                <w:szCs w:val="20"/>
              </w:rPr>
            </w:pPr>
            <w:r>
              <w:rPr>
                <w:sz w:val="20"/>
                <w:szCs w:val="20"/>
              </w:rPr>
              <w:t> </w:t>
            </w:r>
          </w:p>
        </w:tc>
        <w:tc>
          <w:tcPr>
            <w:tcW w:w="195" w:type="dxa"/>
            <w:tcBorders>
              <w:top w:val="nil"/>
              <w:left w:val="nil"/>
              <w:bottom w:val="single" w:sz="4" w:space="0" w:color="auto"/>
              <w:right w:val="single" w:sz="4" w:space="0" w:color="auto"/>
            </w:tcBorders>
            <w:vAlign w:val="center"/>
            <w:hideMark/>
          </w:tcPr>
          <w:p w14:paraId="760D7138" w14:textId="77777777" w:rsidR="00204EBC" w:rsidRDefault="00204EB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7CBD7A76" w14:textId="77777777" w:rsidR="00204EBC" w:rsidRDefault="00204EBC">
            <w:pPr>
              <w:jc w:val="center"/>
              <w:rPr>
                <w:sz w:val="20"/>
                <w:szCs w:val="20"/>
              </w:rPr>
            </w:pPr>
            <w:r>
              <w:rPr>
                <w:sz w:val="20"/>
                <w:szCs w:val="20"/>
              </w:rPr>
              <w:t> </w:t>
            </w:r>
          </w:p>
        </w:tc>
        <w:tc>
          <w:tcPr>
            <w:tcW w:w="1165" w:type="dxa"/>
            <w:tcBorders>
              <w:top w:val="nil"/>
              <w:left w:val="nil"/>
              <w:bottom w:val="single" w:sz="4" w:space="0" w:color="auto"/>
              <w:right w:val="single" w:sz="4" w:space="0" w:color="auto"/>
            </w:tcBorders>
            <w:noWrap/>
            <w:vAlign w:val="bottom"/>
            <w:hideMark/>
          </w:tcPr>
          <w:p w14:paraId="0C0FEA4B" w14:textId="77777777" w:rsidR="00204EBC" w:rsidRDefault="00204EBC">
            <w:pPr>
              <w:jc w:val="center"/>
              <w:rPr>
                <w:rFonts w:ascii="Arial CE" w:hAnsi="Arial CE" w:cs="Arial CE"/>
                <w:i/>
                <w:iCs/>
                <w:color w:val="0000FF"/>
                <w:sz w:val="16"/>
                <w:szCs w:val="16"/>
              </w:rPr>
            </w:pPr>
            <w:r>
              <w:rPr>
                <w:rFonts w:ascii="Arial CE" w:hAnsi="Arial CE" w:cs="Arial CE"/>
                <w:i/>
                <w:iCs/>
                <w:color w:val="0000FF"/>
                <w:sz w:val="16"/>
                <w:szCs w:val="16"/>
              </w:rPr>
              <w:t>12</w:t>
            </w:r>
          </w:p>
        </w:tc>
        <w:tc>
          <w:tcPr>
            <w:tcW w:w="1316" w:type="dxa"/>
            <w:tcBorders>
              <w:top w:val="nil"/>
              <w:left w:val="nil"/>
              <w:bottom w:val="single" w:sz="4" w:space="0" w:color="auto"/>
              <w:right w:val="single" w:sz="4" w:space="0" w:color="auto"/>
            </w:tcBorders>
            <w:vAlign w:val="bottom"/>
            <w:hideMark/>
          </w:tcPr>
          <w:p w14:paraId="599C089A"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RGS.KB510322</w:t>
            </w:r>
          </w:p>
        </w:tc>
        <w:tc>
          <w:tcPr>
            <w:tcW w:w="4380" w:type="dxa"/>
            <w:tcBorders>
              <w:top w:val="nil"/>
              <w:left w:val="nil"/>
              <w:bottom w:val="single" w:sz="4" w:space="0" w:color="auto"/>
              <w:right w:val="single" w:sz="4" w:space="0" w:color="auto"/>
            </w:tcBorders>
            <w:vAlign w:val="bottom"/>
            <w:hideMark/>
          </w:tcPr>
          <w:p w14:paraId="5202CF1D"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 xml:space="preserve">RD 400x400 univerzální   </w:t>
            </w:r>
          </w:p>
        </w:tc>
        <w:tc>
          <w:tcPr>
            <w:tcW w:w="496" w:type="dxa"/>
            <w:tcBorders>
              <w:top w:val="nil"/>
              <w:left w:val="nil"/>
              <w:bottom w:val="single" w:sz="4" w:space="0" w:color="000000"/>
              <w:right w:val="single" w:sz="4" w:space="0" w:color="000000"/>
            </w:tcBorders>
            <w:vAlign w:val="bottom"/>
            <w:hideMark/>
          </w:tcPr>
          <w:p w14:paraId="50D07D33" w14:textId="77777777" w:rsidR="00204EBC" w:rsidRDefault="00204EBC">
            <w:pPr>
              <w:rPr>
                <w:rFonts w:ascii="Arial CE" w:hAnsi="Arial CE" w:cs="Arial CE"/>
                <w:i/>
                <w:iCs/>
                <w:color w:val="0000FF"/>
                <w:sz w:val="16"/>
                <w:szCs w:val="16"/>
              </w:rPr>
            </w:pPr>
            <w:r>
              <w:rPr>
                <w:rFonts w:ascii="Arial CE" w:hAnsi="Arial CE" w:cs="Arial CE"/>
                <w:i/>
                <w:iCs/>
                <w:color w:val="0000FF"/>
                <w:sz w:val="16"/>
                <w:szCs w:val="16"/>
              </w:rPr>
              <w:t>kus</w:t>
            </w:r>
          </w:p>
        </w:tc>
        <w:tc>
          <w:tcPr>
            <w:tcW w:w="1014" w:type="dxa"/>
            <w:tcBorders>
              <w:top w:val="nil"/>
              <w:left w:val="nil"/>
              <w:bottom w:val="single" w:sz="4" w:space="0" w:color="000000"/>
              <w:right w:val="single" w:sz="4" w:space="0" w:color="000000"/>
            </w:tcBorders>
            <w:noWrap/>
            <w:vAlign w:val="bottom"/>
            <w:hideMark/>
          </w:tcPr>
          <w:p w14:paraId="695FFC6B"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2,00000</w:t>
            </w:r>
          </w:p>
        </w:tc>
        <w:tc>
          <w:tcPr>
            <w:tcW w:w="1101" w:type="dxa"/>
            <w:tcBorders>
              <w:top w:val="nil"/>
              <w:left w:val="nil"/>
              <w:bottom w:val="single" w:sz="4" w:space="0" w:color="000000"/>
              <w:right w:val="single" w:sz="4" w:space="0" w:color="000000"/>
            </w:tcBorders>
            <w:noWrap/>
            <w:vAlign w:val="bottom"/>
            <w:hideMark/>
          </w:tcPr>
          <w:p w14:paraId="22638E7B"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1 142,01</w:t>
            </w:r>
          </w:p>
        </w:tc>
        <w:tc>
          <w:tcPr>
            <w:tcW w:w="1424" w:type="dxa"/>
            <w:tcBorders>
              <w:top w:val="nil"/>
              <w:left w:val="nil"/>
              <w:bottom w:val="single" w:sz="4" w:space="0" w:color="000000"/>
              <w:right w:val="single" w:sz="4" w:space="0" w:color="000000"/>
            </w:tcBorders>
            <w:noWrap/>
            <w:vAlign w:val="bottom"/>
            <w:hideMark/>
          </w:tcPr>
          <w:p w14:paraId="605DD6F4" w14:textId="77777777" w:rsidR="00204EBC" w:rsidRDefault="00204EBC">
            <w:pPr>
              <w:jc w:val="right"/>
              <w:rPr>
                <w:rFonts w:ascii="Arial CE" w:hAnsi="Arial CE" w:cs="Arial CE"/>
                <w:i/>
                <w:iCs/>
                <w:color w:val="0000FF"/>
                <w:sz w:val="16"/>
                <w:szCs w:val="16"/>
              </w:rPr>
            </w:pPr>
            <w:r>
              <w:rPr>
                <w:rFonts w:ascii="Arial CE" w:hAnsi="Arial CE" w:cs="Arial CE"/>
                <w:i/>
                <w:iCs/>
                <w:color w:val="0000FF"/>
                <w:sz w:val="16"/>
                <w:szCs w:val="16"/>
              </w:rPr>
              <w:t>2 284,02</w:t>
            </w:r>
          </w:p>
        </w:tc>
      </w:tr>
      <w:tr w:rsidR="00204EBC" w14:paraId="468DA6E7" w14:textId="77777777" w:rsidTr="00204EBC">
        <w:trPr>
          <w:trHeight w:val="338"/>
        </w:trPr>
        <w:tc>
          <w:tcPr>
            <w:tcW w:w="2755" w:type="dxa"/>
            <w:gridSpan w:val="2"/>
            <w:tcBorders>
              <w:top w:val="single" w:sz="4" w:space="0" w:color="auto"/>
              <w:left w:val="single" w:sz="8" w:space="0" w:color="auto"/>
              <w:bottom w:val="single" w:sz="8" w:space="0" w:color="auto"/>
              <w:right w:val="single" w:sz="4" w:space="0" w:color="000000"/>
            </w:tcBorders>
            <w:noWrap/>
            <w:vAlign w:val="bottom"/>
            <w:hideMark/>
          </w:tcPr>
          <w:p w14:paraId="6F036B20" w14:textId="77777777" w:rsidR="00204EBC" w:rsidRDefault="00204EBC">
            <w:pPr>
              <w:jc w:val="center"/>
              <w:rPr>
                <w:rFonts w:ascii="Arial" w:hAnsi="Arial" w:cs="Arial"/>
                <w:sz w:val="18"/>
                <w:szCs w:val="18"/>
              </w:rPr>
            </w:pPr>
            <w:r>
              <w:rPr>
                <w:rFonts w:ascii="Arial" w:hAnsi="Arial" w:cs="Arial"/>
                <w:sz w:val="18"/>
                <w:szCs w:val="18"/>
              </w:rPr>
              <w:t> </w:t>
            </w:r>
          </w:p>
        </w:tc>
        <w:tc>
          <w:tcPr>
            <w:tcW w:w="734" w:type="dxa"/>
            <w:tcBorders>
              <w:top w:val="nil"/>
              <w:left w:val="nil"/>
              <w:bottom w:val="single" w:sz="8" w:space="0" w:color="auto"/>
              <w:right w:val="single" w:sz="4" w:space="0" w:color="auto"/>
            </w:tcBorders>
            <w:noWrap/>
            <w:vAlign w:val="bottom"/>
            <w:hideMark/>
          </w:tcPr>
          <w:p w14:paraId="71319FBC" w14:textId="77777777" w:rsidR="00204EBC" w:rsidRDefault="00204EBC">
            <w:pPr>
              <w:jc w:val="center"/>
              <w:rPr>
                <w:rFonts w:ascii="Arial" w:hAnsi="Arial" w:cs="Arial"/>
                <w:sz w:val="18"/>
                <w:szCs w:val="18"/>
              </w:rPr>
            </w:pPr>
            <w:r>
              <w:rPr>
                <w:rFonts w:ascii="Arial" w:hAnsi="Arial" w:cs="Arial"/>
                <w:sz w:val="18"/>
                <w:szCs w:val="18"/>
              </w:rPr>
              <w:t> </w:t>
            </w:r>
          </w:p>
        </w:tc>
        <w:tc>
          <w:tcPr>
            <w:tcW w:w="1165" w:type="dxa"/>
            <w:tcBorders>
              <w:top w:val="nil"/>
              <w:left w:val="nil"/>
              <w:bottom w:val="single" w:sz="8" w:space="0" w:color="auto"/>
              <w:right w:val="single" w:sz="4" w:space="0" w:color="auto"/>
            </w:tcBorders>
            <w:noWrap/>
            <w:vAlign w:val="bottom"/>
            <w:hideMark/>
          </w:tcPr>
          <w:p w14:paraId="17C9EBE8" w14:textId="77777777" w:rsidR="00204EBC" w:rsidRDefault="00204EBC">
            <w:pPr>
              <w:jc w:val="center"/>
              <w:rPr>
                <w:rFonts w:ascii="Arial" w:hAnsi="Arial" w:cs="Arial"/>
                <w:sz w:val="18"/>
                <w:szCs w:val="18"/>
              </w:rPr>
            </w:pPr>
            <w:r>
              <w:rPr>
                <w:rFonts w:ascii="Arial" w:hAnsi="Arial" w:cs="Arial"/>
                <w:sz w:val="18"/>
                <w:szCs w:val="18"/>
              </w:rPr>
              <w:t> </w:t>
            </w:r>
          </w:p>
        </w:tc>
        <w:tc>
          <w:tcPr>
            <w:tcW w:w="1316" w:type="dxa"/>
            <w:tcBorders>
              <w:top w:val="nil"/>
              <w:left w:val="nil"/>
              <w:bottom w:val="single" w:sz="8" w:space="0" w:color="auto"/>
              <w:right w:val="single" w:sz="4" w:space="0" w:color="auto"/>
            </w:tcBorders>
            <w:noWrap/>
            <w:vAlign w:val="center"/>
            <w:hideMark/>
          </w:tcPr>
          <w:p w14:paraId="386BD975" w14:textId="77777777" w:rsidR="00204EBC" w:rsidRDefault="00204EBC">
            <w:pPr>
              <w:jc w:val="center"/>
              <w:rPr>
                <w:rFonts w:ascii="Arial" w:hAnsi="Arial" w:cs="Arial"/>
                <w:sz w:val="18"/>
                <w:szCs w:val="18"/>
              </w:rPr>
            </w:pPr>
            <w:r>
              <w:rPr>
                <w:rFonts w:ascii="Arial" w:hAnsi="Arial" w:cs="Arial"/>
                <w:sz w:val="18"/>
                <w:szCs w:val="18"/>
              </w:rPr>
              <w:t> </w:t>
            </w:r>
          </w:p>
        </w:tc>
        <w:tc>
          <w:tcPr>
            <w:tcW w:w="4380" w:type="dxa"/>
            <w:tcBorders>
              <w:top w:val="nil"/>
              <w:left w:val="nil"/>
              <w:bottom w:val="single" w:sz="8" w:space="0" w:color="auto"/>
              <w:right w:val="single" w:sz="4" w:space="0" w:color="auto"/>
            </w:tcBorders>
            <w:noWrap/>
            <w:vAlign w:val="bottom"/>
            <w:hideMark/>
          </w:tcPr>
          <w:p w14:paraId="1C821D7F" w14:textId="77777777" w:rsidR="00204EBC" w:rsidRDefault="00204EBC">
            <w:pPr>
              <w:rPr>
                <w:rFonts w:ascii="Arial" w:hAnsi="Arial" w:cs="Arial"/>
                <w:sz w:val="18"/>
                <w:szCs w:val="18"/>
              </w:rPr>
            </w:pPr>
            <w:r>
              <w:rPr>
                <w:rFonts w:ascii="Arial" w:hAnsi="Arial" w:cs="Arial"/>
                <w:sz w:val="18"/>
                <w:szCs w:val="18"/>
              </w:rPr>
              <w:t> </w:t>
            </w:r>
          </w:p>
        </w:tc>
        <w:tc>
          <w:tcPr>
            <w:tcW w:w="496" w:type="dxa"/>
            <w:tcBorders>
              <w:top w:val="nil"/>
              <w:left w:val="nil"/>
              <w:bottom w:val="single" w:sz="8" w:space="0" w:color="auto"/>
              <w:right w:val="single" w:sz="4" w:space="0" w:color="auto"/>
            </w:tcBorders>
            <w:noWrap/>
            <w:vAlign w:val="bottom"/>
            <w:hideMark/>
          </w:tcPr>
          <w:p w14:paraId="46B24942" w14:textId="77777777" w:rsidR="00204EBC" w:rsidRDefault="00204EBC">
            <w:pPr>
              <w:jc w:val="center"/>
              <w:rPr>
                <w:rFonts w:ascii="Arial" w:hAnsi="Arial" w:cs="Arial"/>
                <w:sz w:val="18"/>
                <w:szCs w:val="18"/>
              </w:rPr>
            </w:pPr>
            <w:r>
              <w:rPr>
                <w:rFonts w:ascii="Arial" w:hAnsi="Arial" w:cs="Arial"/>
                <w:sz w:val="18"/>
                <w:szCs w:val="18"/>
              </w:rPr>
              <w:t> </w:t>
            </w:r>
          </w:p>
        </w:tc>
        <w:tc>
          <w:tcPr>
            <w:tcW w:w="1014" w:type="dxa"/>
            <w:tcBorders>
              <w:top w:val="nil"/>
              <w:left w:val="nil"/>
              <w:bottom w:val="single" w:sz="8" w:space="0" w:color="auto"/>
              <w:right w:val="single" w:sz="4" w:space="0" w:color="auto"/>
            </w:tcBorders>
            <w:noWrap/>
            <w:vAlign w:val="bottom"/>
            <w:hideMark/>
          </w:tcPr>
          <w:p w14:paraId="40B144B0" w14:textId="77777777" w:rsidR="00204EBC" w:rsidRDefault="00204EBC">
            <w:pPr>
              <w:rPr>
                <w:rFonts w:ascii="Arial" w:hAnsi="Arial" w:cs="Arial"/>
                <w:sz w:val="18"/>
                <w:szCs w:val="18"/>
              </w:rPr>
            </w:pPr>
            <w:r>
              <w:rPr>
                <w:rFonts w:ascii="Arial" w:hAnsi="Arial" w:cs="Arial"/>
                <w:sz w:val="18"/>
                <w:szCs w:val="18"/>
              </w:rPr>
              <w:t> </w:t>
            </w:r>
          </w:p>
        </w:tc>
        <w:tc>
          <w:tcPr>
            <w:tcW w:w="1101" w:type="dxa"/>
            <w:tcBorders>
              <w:top w:val="nil"/>
              <w:left w:val="nil"/>
              <w:bottom w:val="single" w:sz="8" w:space="0" w:color="auto"/>
              <w:right w:val="single" w:sz="4" w:space="0" w:color="auto"/>
            </w:tcBorders>
            <w:noWrap/>
            <w:vAlign w:val="bottom"/>
            <w:hideMark/>
          </w:tcPr>
          <w:p w14:paraId="6BA4FA5D" w14:textId="77777777" w:rsidR="00204EBC" w:rsidRDefault="00204EBC">
            <w:pPr>
              <w:jc w:val="right"/>
              <w:rPr>
                <w:rFonts w:ascii="Arial" w:hAnsi="Arial" w:cs="Arial"/>
                <w:sz w:val="18"/>
                <w:szCs w:val="18"/>
              </w:rPr>
            </w:pPr>
            <w:r>
              <w:rPr>
                <w:rFonts w:ascii="Arial" w:hAnsi="Arial" w:cs="Arial"/>
                <w:sz w:val="18"/>
                <w:szCs w:val="18"/>
              </w:rPr>
              <w:t> </w:t>
            </w:r>
          </w:p>
        </w:tc>
        <w:tc>
          <w:tcPr>
            <w:tcW w:w="1424" w:type="dxa"/>
            <w:tcBorders>
              <w:top w:val="nil"/>
              <w:left w:val="nil"/>
              <w:bottom w:val="single" w:sz="8" w:space="0" w:color="auto"/>
              <w:right w:val="single" w:sz="8" w:space="0" w:color="auto"/>
            </w:tcBorders>
            <w:vAlign w:val="bottom"/>
            <w:hideMark/>
          </w:tcPr>
          <w:p w14:paraId="3325A73D" w14:textId="77777777" w:rsidR="00204EBC" w:rsidRDefault="00204EBC">
            <w:pPr>
              <w:jc w:val="right"/>
              <w:rPr>
                <w:b/>
                <w:bCs/>
              </w:rPr>
            </w:pPr>
            <w:r>
              <w:rPr>
                <w:b/>
                <w:bCs/>
              </w:rPr>
              <w:t>120 720,63</w:t>
            </w:r>
          </w:p>
        </w:tc>
      </w:tr>
      <w:tr w:rsidR="00204EBC" w14:paraId="34B35B78" w14:textId="77777777" w:rsidTr="00204EBC">
        <w:trPr>
          <w:trHeight w:val="270"/>
        </w:trPr>
        <w:tc>
          <w:tcPr>
            <w:tcW w:w="2560" w:type="dxa"/>
            <w:tcBorders>
              <w:top w:val="nil"/>
              <w:left w:val="single" w:sz="8" w:space="0" w:color="auto"/>
              <w:bottom w:val="nil"/>
              <w:right w:val="nil"/>
            </w:tcBorders>
            <w:noWrap/>
            <w:vAlign w:val="bottom"/>
            <w:hideMark/>
          </w:tcPr>
          <w:p w14:paraId="4348BA4B" w14:textId="77777777" w:rsidR="00204EBC" w:rsidRDefault="00204EBC">
            <w:pPr>
              <w:rPr>
                <w:rFonts w:ascii="Arial CE" w:hAnsi="Arial CE" w:cs="Arial CE"/>
                <w:sz w:val="20"/>
                <w:szCs w:val="20"/>
              </w:rPr>
            </w:pPr>
            <w:r>
              <w:rPr>
                <w:rFonts w:ascii="Arial CE" w:hAnsi="Arial CE" w:cs="Arial CE"/>
                <w:sz w:val="20"/>
                <w:szCs w:val="20"/>
              </w:rPr>
              <w:t> </w:t>
            </w:r>
          </w:p>
        </w:tc>
        <w:tc>
          <w:tcPr>
            <w:tcW w:w="195" w:type="dxa"/>
            <w:tcBorders>
              <w:top w:val="nil"/>
              <w:left w:val="nil"/>
              <w:bottom w:val="nil"/>
              <w:right w:val="nil"/>
            </w:tcBorders>
            <w:noWrap/>
            <w:vAlign w:val="center"/>
            <w:hideMark/>
          </w:tcPr>
          <w:p w14:paraId="581FA8EF" w14:textId="77777777" w:rsidR="00204EBC" w:rsidRDefault="00204EBC">
            <w:pPr>
              <w:rPr>
                <w:rFonts w:ascii="Arial CE" w:hAnsi="Arial CE" w:cs="Arial CE"/>
                <w:sz w:val="20"/>
                <w:szCs w:val="20"/>
              </w:rPr>
            </w:pPr>
          </w:p>
        </w:tc>
        <w:tc>
          <w:tcPr>
            <w:tcW w:w="734" w:type="dxa"/>
            <w:tcBorders>
              <w:top w:val="nil"/>
              <w:left w:val="nil"/>
              <w:bottom w:val="nil"/>
              <w:right w:val="nil"/>
            </w:tcBorders>
            <w:noWrap/>
            <w:vAlign w:val="center"/>
            <w:hideMark/>
          </w:tcPr>
          <w:p w14:paraId="51A0C2EC" w14:textId="77777777" w:rsidR="00204EBC" w:rsidRDefault="00204EBC">
            <w:pPr>
              <w:jc w:val="center"/>
              <w:rPr>
                <w:sz w:val="20"/>
                <w:szCs w:val="20"/>
              </w:rPr>
            </w:pPr>
          </w:p>
        </w:tc>
        <w:tc>
          <w:tcPr>
            <w:tcW w:w="1165" w:type="dxa"/>
            <w:tcBorders>
              <w:top w:val="nil"/>
              <w:left w:val="nil"/>
              <w:bottom w:val="nil"/>
              <w:right w:val="nil"/>
            </w:tcBorders>
            <w:noWrap/>
            <w:vAlign w:val="bottom"/>
            <w:hideMark/>
          </w:tcPr>
          <w:p w14:paraId="1F62B95E" w14:textId="77777777" w:rsidR="00204EBC" w:rsidRDefault="00204EBC">
            <w:pPr>
              <w:jc w:val="center"/>
              <w:rPr>
                <w:sz w:val="20"/>
                <w:szCs w:val="20"/>
              </w:rPr>
            </w:pPr>
          </w:p>
        </w:tc>
        <w:tc>
          <w:tcPr>
            <w:tcW w:w="1316" w:type="dxa"/>
            <w:tcBorders>
              <w:top w:val="nil"/>
              <w:left w:val="nil"/>
              <w:bottom w:val="nil"/>
              <w:right w:val="nil"/>
            </w:tcBorders>
            <w:noWrap/>
            <w:vAlign w:val="bottom"/>
            <w:hideMark/>
          </w:tcPr>
          <w:p w14:paraId="296E18A0" w14:textId="77777777" w:rsidR="00204EBC" w:rsidRDefault="00204EBC">
            <w:pPr>
              <w:jc w:val="center"/>
              <w:rPr>
                <w:sz w:val="20"/>
                <w:szCs w:val="20"/>
              </w:rPr>
            </w:pPr>
          </w:p>
        </w:tc>
        <w:tc>
          <w:tcPr>
            <w:tcW w:w="4380" w:type="dxa"/>
            <w:tcBorders>
              <w:top w:val="nil"/>
              <w:left w:val="nil"/>
              <w:bottom w:val="nil"/>
              <w:right w:val="nil"/>
            </w:tcBorders>
            <w:noWrap/>
            <w:vAlign w:val="bottom"/>
            <w:hideMark/>
          </w:tcPr>
          <w:p w14:paraId="7FB384EB" w14:textId="77777777" w:rsidR="00204EBC" w:rsidRDefault="00204EBC">
            <w:pPr>
              <w:rPr>
                <w:sz w:val="20"/>
                <w:szCs w:val="20"/>
              </w:rPr>
            </w:pPr>
          </w:p>
        </w:tc>
        <w:tc>
          <w:tcPr>
            <w:tcW w:w="496" w:type="dxa"/>
            <w:tcBorders>
              <w:top w:val="nil"/>
              <w:left w:val="nil"/>
              <w:bottom w:val="nil"/>
              <w:right w:val="nil"/>
            </w:tcBorders>
            <w:noWrap/>
            <w:vAlign w:val="bottom"/>
            <w:hideMark/>
          </w:tcPr>
          <w:p w14:paraId="24FF2090" w14:textId="77777777" w:rsidR="00204EBC" w:rsidRDefault="00204EBC">
            <w:pPr>
              <w:rPr>
                <w:sz w:val="20"/>
                <w:szCs w:val="20"/>
              </w:rPr>
            </w:pPr>
          </w:p>
        </w:tc>
        <w:tc>
          <w:tcPr>
            <w:tcW w:w="1014" w:type="dxa"/>
            <w:tcBorders>
              <w:top w:val="nil"/>
              <w:left w:val="nil"/>
              <w:bottom w:val="nil"/>
              <w:right w:val="nil"/>
            </w:tcBorders>
            <w:noWrap/>
            <w:vAlign w:val="bottom"/>
            <w:hideMark/>
          </w:tcPr>
          <w:p w14:paraId="6A90EB15" w14:textId="77777777" w:rsidR="00204EBC" w:rsidRDefault="00204EBC">
            <w:pPr>
              <w:rPr>
                <w:sz w:val="20"/>
                <w:szCs w:val="20"/>
              </w:rPr>
            </w:pPr>
          </w:p>
        </w:tc>
        <w:tc>
          <w:tcPr>
            <w:tcW w:w="1101" w:type="dxa"/>
            <w:tcBorders>
              <w:top w:val="nil"/>
              <w:left w:val="nil"/>
              <w:bottom w:val="nil"/>
              <w:right w:val="nil"/>
            </w:tcBorders>
            <w:noWrap/>
            <w:vAlign w:val="bottom"/>
            <w:hideMark/>
          </w:tcPr>
          <w:p w14:paraId="54977C5D" w14:textId="77777777" w:rsidR="00204EBC" w:rsidRDefault="00204EBC">
            <w:pPr>
              <w:rPr>
                <w:sz w:val="20"/>
                <w:szCs w:val="20"/>
              </w:rPr>
            </w:pPr>
          </w:p>
        </w:tc>
        <w:tc>
          <w:tcPr>
            <w:tcW w:w="1424" w:type="dxa"/>
            <w:tcBorders>
              <w:top w:val="nil"/>
              <w:left w:val="nil"/>
              <w:bottom w:val="nil"/>
              <w:right w:val="single" w:sz="8" w:space="0" w:color="auto"/>
            </w:tcBorders>
            <w:noWrap/>
            <w:vAlign w:val="bottom"/>
            <w:hideMark/>
          </w:tcPr>
          <w:p w14:paraId="528ADFAA" w14:textId="77777777" w:rsidR="00204EBC" w:rsidRDefault="00204EBC">
            <w:pPr>
              <w:jc w:val="right"/>
              <w:rPr>
                <w:rFonts w:ascii="Arial CE" w:hAnsi="Arial CE" w:cs="Arial CE"/>
                <w:sz w:val="20"/>
                <w:szCs w:val="20"/>
              </w:rPr>
            </w:pPr>
            <w:r>
              <w:rPr>
                <w:rFonts w:ascii="Arial CE" w:hAnsi="Arial CE" w:cs="Arial CE"/>
                <w:sz w:val="20"/>
                <w:szCs w:val="20"/>
              </w:rPr>
              <w:t> </w:t>
            </w:r>
          </w:p>
        </w:tc>
      </w:tr>
      <w:tr w:rsidR="00204EBC" w14:paraId="23F5F545" w14:textId="77777777" w:rsidTr="00204EBC">
        <w:trPr>
          <w:trHeight w:val="330"/>
        </w:trPr>
        <w:tc>
          <w:tcPr>
            <w:tcW w:w="4654" w:type="dxa"/>
            <w:gridSpan w:val="4"/>
            <w:tcBorders>
              <w:top w:val="single" w:sz="8" w:space="0" w:color="auto"/>
              <w:left w:val="single" w:sz="8" w:space="0" w:color="auto"/>
              <w:bottom w:val="single" w:sz="8" w:space="0" w:color="auto"/>
              <w:right w:val="nil"/>
            </w:tcBorders>
            <w:noWrap/>
            <w:vAlign w:val="bottom"/>
            <w:hideMark/>
          </w:tcPr>
          <w:p w14:paraId="5FC8D4D9" w14:textId="77777777" w:rsidR="00204EBC" w:rsidRDefault="00204EBC">
            <w:r>
              <w:t xml:space="preserve">Rozdíl ceny – vícenáklady/ </w:t>
            </w:r>
            <w:proofErr w:type="spellStart"/>
            <w:r>
              <w:t>méněnáklady</w:t>
            </w:r>
            <w:proofErr w:type="spellEnd"/>
          </w:p>
        </w:tc>
        <w:tc>
          <w:tcPr>
            <w:tcW w:w="1316" w:type="dxa"/>
            <w:tcBorders>
              <w:top w:val="single" w:sz="8" w:space="0" w:color="auto"/>
              <w:left w:val="nil"/>
              <w:bottom w:val="single" w:sz="8" w:space="0" w:color="auto"/>
              <w:right w:val="nil"/>
            </w:tcBorders>
            <w:noWrap/>
            <w:vAlign w:val="bottom"/>
            <w:hideMark/>
          </w:tcPr>
          <w:p w14:paraId="369A62E6" w14:textId="77777777" w:rsidR="00204EBC" w:rsidRDefault="00204EBC">
            <w:pPr>
              <w:rPr>
                <w:rFonts w:ascii="Arial CE" w:hAnsi="Arial CE" w:cs="Arial CE"/>
                <w:sz w:val="20"/>
                <w:szCs w:val="20"/>
              </w:rPr>
            </w:pPr>
            <w:r>
              <w:rPr>
                <w:rFonts w:ascii="Arial CE" w:hAnsi="Arial CE" w:cs="Arial CE"/>
                <w:sz w:val="20"/>
                <w:szCs w:val="20"/>
              </w:rPr>
              <w:t> </w:t>
            </w:r>
          </w:p>
        </w:tc>
        <w:tc>
          <w:tcPr>
            <w:tcW w:w="4380" w:type="dxa"/>
            <w:tcBorders>
              <w:top w:val="single" w:sz="8" w:space="0" w:color="auto"/>
              <w:left w:val="nil"/>
              <w:bottom w:val="single" w:sz="8" w:space="0" w:color="auto"/>
              <w:right w:val="nil"/>
            </w:tcBorders>
            <w:noWrap/>
            <w:vAlign w:val="bottom"/>
            <w:hideMark/>
          </w:tcPr>
          <w:p w14:paraId="5BD0D1C4" w14:textId="77777777" w:rsidR="00204EBC" w:rsidRDefault="00204EBC">
            <w:pPr>
              <w:rPr>
                <w:rFonts w:ascii="Arial CE" w:hAnsi="Arial CE" w:cs="Arial CE"/>
                <w:sz w:val="20"/>
                <w:szCs w:val="20"/>
              </w:rPr>
            </w:pPr>
            <w:r>
              <w:rPr>
                <w:rFonts w:ascii="Arial CE" w:hAnsi="Arial CE" w:cs="Arial CE"/>
                <w:sz w:val="20"/>
                <w:szCs w:val="20"/>
              </w:rPr>
              <w:t> </w:t>
            </w:r>
          </w:p>
        </w:tc>
        <w:tc>
          <w:tcPr>
            <w:tcW w:w="496" w:type="dxa"/>
            <w:tcBorders>
              <w:top w:val="single" w:sz="8" w:space="0" w:color="auto"/>
              <w:left w:val="nil"/>
              <w:bottom w:val="single" w:sz="8" w:space="0" w:color="auto"/>
              <w:right w:val="nil"/>
            </w:tcBorders>
            <w:noWrap/>
            <w:vAlign w:val="bottom"/>
            <w:hideMark/>
          </w:tcPr>
          <w:p w14:paraId="750C3F97" w14:textId="77777777" w:rsidR="00204EBC" w:rsidRDefault="00204EBC">
            <w:pPr>
              <w:rPr>
                <w:rFonts w:ascii="Arial CE" w:hAnsi="Arial CE" w:cs="Arial CE"/>
                <w:sz w:val="20"/>
                <w:szCs w:val="20"/>
              </w:rPr>
            </w:pPr>
            <w:r>
              <w:rPr>
                <w:rFonts w:ascii="Arial CE" w:hAnsi="Arial CE" w:cs="Arial CE"/>
                <w:sz w:val="20"/>
                <w:szCs w:val="20"/>
              </w:rPr>
              <w:t> </w:t>
            </w:r>
          </w:p>
        </w:tc>
        <w:tc>
          <w:tcPr>
            <w:tcW w:w="1014" w:type="dxa"/>
            <w:tcBorders>
              <w:top w:val="single" w:sz="8" w:space="0" w:color="auto"/>
              <w:left w:val="nil"/>
              <w:bottom w:val="single" w:sz="8" w:space="0" w:color="auto"/>
              <w:right w:val="nil"/>
            </w:tcBorders>
            <w:noWrap/>
            <w:vAlign w:val="bottom"/>
            <w:hideMark/>
          </w:tcPr>
          <w:p w14:paraId="71F07991" w14:textId="77777777" w:rsidR="00204EBC" w:rsidRDefault="00204EBC">
            <w:pPr>
              <w:rPr>
                <w:rFonts w:ascii="Arial CE" w:hAnsi="Arial CE" w:cs="Arial CE"/>
                <w:sz w:val="20"/>
                <w:szCs w:val="20"/>
              </w:rPr>
            </w:pPr>
            <w:r>
              <w:rPr>
                <w:rFonts w:ascii="Arial CE" w:hAnsi="Arial CE" w:cs="Arial CE"/>
                <w:sz w:val="20"/>
                <w:szCs w:val="20"/>
              </w:rPr>
              <w:t> </w:t>
            </w:r>
          </w:p>
        </w:tc>
        <w:tc>
          <w:tcPr>
            <w:tcW w:w="1101" w:type="dxa"/>
            <w:tcBorders>
              <w:top w:val="single" w:sz="8" w:space="0" w:color="auto"/>
              <w:left w:val="nil"/>
              <w:bottom w:val="single" w:sz="8" w:space="0" w:color="auto"/>
              <w:right w:val="nil"/>
            </w:tcBorders>
            <w:noWrap/>
            <w:vAlign w:val="bottom"/>
            <w:hideMark/>
          </w:tcPr>
          <w:p w14:paraId="3174974E" w14:textId="77777777" w:rsidR="00204EBC" w:rsidRDefault="00204EBC">
            <w:pPr>
              <w:jc w:val="right"/>
              <w:rPr>
                <w:rFonts w:ascii="Arial CE" w:hAnsi="Arial CE" w:cs="Arial CE"/>
                <w:sz w:val="20"/>
                <w:szCs w:val="20"/>
              </w:rPr>
            </w:pPr>
            <w:r>
              <w:rPr>
                <w:rFonts w:ascii="Arial CE" w:hAnsi="Arial CE" w:cs="Arial CE"/>
                <w:sz w:val="20"/>
                <w:szCs w:val="20"/>
              </w:rPr>
              <w:t> </w:t>
            </w:r>
          </w:p>
        </w:tc>
        <w:tc>
          <w:tcPr>
            <w:tcW w:w="1424"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60DD46E7" w14:textId="77777777" w:rsidR="00204EBC" w:rsidRDefault="00204EBC">
            <w:pPr>
              <w:jc w:val="right"/>
              <w:rPr>
                <w:rFonts w:ascii="Arial CE" w:hAnsi="Arial CE" w:cs="Arial CE"/>
                <w:b/>
                <w:bCs/>
                <w:sz w:val="20"/>
                <w:szCs w:val="20"/>
              </w:rPr>
            </w:pPr>
            <w:r>
              <w:rPr>
                <w:rFonts w:ascii="Arial CE" w:hAnsi="Arial CE" w:cs="Arial CE"/>
                <w:b/>
                <w:bCs/>
                <w:sz w:val="20"/>
                <w:szCs w:val="20"/>
              </w:rPr>
              <w:t>92 985,20 Kč</w:t>
            </w:r>
          </w:p>
        </w:tc>
      </w:tr>
    </w:tbl>
    <w:p w14:paraId="0B49A98B" w14:textId="77777777" w:rsidR="00204EBC" w:rsidRDefault="00204EBC" w:rsidP="005A095C">
      <w:pPr>
        <w:tabs>
          <w:tab w:val="left" w:pos="13041"/>
        </w:tabs>
        <w:ind w:left="5040"/>
        <w:rPr>
          <w:sz w:val="22"/>
          <w:szCs w:val="22"/>
        </w:rPr>
      </w:pPr>
    </w:p>
    <w:p w14:paraId="01310D63" w14:textId="77777777" w:rsidR="00204EBC" w:rsidRDefault="00204EBC" w:rsidP="005A095C">
      <w:pPr>
        <w:tabs>
          <w:tab w:val="left" w:pos="13041"/>
        </w:tabs>
        <w:ind w:left="5040"/>
        <w:rPr>
          <w:sz w:val="22"/>
          <w:szCs w:val="22"/>
        </w:rPr>
      </w:pPr>
    </w:p>
    <w:tbl>
      <w:tblPr>
        <w:tblW w:w="14473" w:type="dxa"/>
        <w:tblCellMar>
          <w:left w:w="70" w:type="dxa"/>
          <w:right w:w="70" w:type="dxa"/>
        </w:tblCellMar>
        <w:tblLook w:val="04A0" w:firstRow="1" w:lastRow="0" w:firstColumn="1" w:lastColumn="0" w:noHBand="0" w:noVBand="1"/>
      </w:tblPr>
      <w:tblGrid>
        <w:gridCol w:w="3639"/>
        <w:gridCol w:w="537"/>
        <w:gridCol w:w="724"/>
        <w:gridCol w:w="1240"/>
        <w:gridCol w:w="1597"/>
        <w:gridCol w:w="2116"/>
        <w:gridCol w:w="1400"/>
        <w:gridCol w:w="1180"/>
        <w:gridCol w:w="880"/>
        <w:gridCol w:w="1220"/>
      </w:tblGrid>
      <w:tr w:rsidR="00204EBC" w14:paraId="205BA48D" w14:textId="77777777" w:rsidTr="00204EBC">
        <w:trPr>
          <w:trHeight w:val="405"/>
        </w:trPr>
        <w:tc>
          <w:tcPr>
            <w:tcW w:w="4900" w:type="dxa"/>
            <w:gridSpan w:val="3"/>
            <w:tcBorders>
              <w:top w:val="nil"/>
              <w:left w:val="nil"/>
              <w:bottom w:val="nil"/>
              <w:right w:val="nil"/>
            </w:tcBorders>
            <w:noWrap/>
            <w:vAlign w:val="bottom"/>
            <w:hideMark/>
          </w:tcPr>
          <w:p w14:paraId="7EC05770" w14:textId="77777777" w:rsidR="00204EBC" w:rsidRDefault="00204EBC">
            <w:pPr>
              <w:rPr>
                <w:b/>
                <w:bCs/>
                <w:sz w:val="32"/>
                <w:szCs w:val="32"/>
              </w:rPr>
            </w:pPr>
            <w:r>
              <w:rPr>
                <w:b/>
                <w:bCs/>
                <w:sz w:val="32"/>
                <w:szCs w:val="32"/>
              </w:rPr>
              <w:t>Změnový list č. 11</w:t>
            </w:r>
          </w:p>
        </w:tc>
        <w:tc>
          <w:tcPr>
            <w:tcW w:w="1240" w:type="dxa"/>
            <w:tcBorders>
              <w:top w:val="nil"/>
              <w:left w:val="nil"/>
              <w:bottom w:val="nil"/>
              <w:right w:val="nil"/>
            </w:tcBorders>
            <w:noWrap/>
            <w:vAlign w:val="bottom"/>
            <w:hideMark/>
          </w:tcPr>
          <w:p w14:paraId="33E7526F" w14:textId="77777777" w:rsidR="00204EBC" w:rsidRDefault="00204EBC">
            <w:pPr>
              <w:rPr>
                <w:b/>
                <w:bCs/>
                <w:sz w:val="32"/>
                <w:szCs w:val="32"/>
              </w:rPr>
            </w:pPr>
          </w:p>
        </w:tc>
        <w:tc>
          <w:tcPr>
            <w:tcW w:w="1597" w:type="dxa"/>
            <w:tcBorders>
              <w:top w:val="nil"/>
              <w:left w:val="nil"/>
              <w:bottom w:val="nil"/>
              <w:right w:val="nil"/>
            </w:tcBorders>
            <w:noWrap/>
            <w:vAlign w:val="bottom"/>
            <w:hideMark/>
          </w:tcPr>
          <w:p w14:paraId="4C5231C8" w14:textId="77777777" w:rsidR="00204EBC" w:rsidRDefault="00204EBC">
            <w:pPr>
              <w:rPr>
                <w:sz w:val="20"/>
                <w:szCs w:val="20"/>
              </w:rPr>
            </w:pPr>
          </w:p>
        </w:tc>
        <w:tc>
          <w:tcPr>
            <w:tcW w:w="2116" w:type="dxa"/>
            <w:tcBorders>
              <w:top w:val="nil"/>
              <w:left w:val="nil"/>
              <w:bottom w:val="nil"/>
              <w:right w:val="nil"/>
            </w:tcBorders>
            <w:noWrap/>
            <w:vAlign w:val="bottom"/>
            <w:hideMark/>
          </w:tcPr>
          <w:p w14:paraId="084CAE1C" w14:textId="77777777" w:rsidR="00204EBC" w:rsidRDefault="00204EBC">
            <w:pPr>
              <w:rPr>
                <w:sz w:val="20"/>
                <w:szCs w:val="20"/>
              </w:rPr>
            </w:pPr>
          </w:p>
        </w:tc>
        <w:tc>
          <w:tcPr>
            <w:tcW w:w="1400" w:type="dxa"/>
            <w:tcBorders>
              <w:top w:val="nil"/>
              <w:left w:val="nil"/>
              <w:bottom w:val="nil"/>
              <w:right w:val="nil"/>
            </w:tcBorders>
            <w:noWrap/>
            <w:vAlign w:val="bottom"/>
            <w:hideMark/>
          </w:tcPr>
          <w:p w14:paraId="00C02398" w14:textId="77777777" w:rsidR="00204EBC" w:rsidRDefault="00204EBC">
            <w:pPr>
              <w:rPr>
                <w:sz w:val="20"/>
                <w:szCs w:val="20"/>
              </w:rPr>
            </w:pPr>
          </w:p>
        </w:tc>
        <w:tc>
          <w:tcPr>
            <w:tcW w:w="1180" w:type="dxa"/>
            <w:tcBorders>
              <w:top w:val="nil"/>
              <w:left w:val="nil"/>
              <w:bottom w:val="nil"/>
              <w:right w:val="nil"/>
            </w:tcBorders>
            <w:noWrap/>
            <w:vAlign w:val="bottom"/>
            <w:hideMark/>
          </w:tcPr>
          <w:p w14:paraId="66223344" w14:textId="77777777" w:rsidR="00204EBC" w:rsidRDefault="00204EBC">
            <w:pPr>
              <w:rPr>
                <w:sz w:val="20"/>
                <w:szCs w:val="20"/>
              </w:rPr>
            </w:pPr>
          </w:p>
        </w:tc>
        <w:tc>
          <w:tcPr>
            <w:tcW w:w="880" w:type="dxa"/>
            <w:tcBorders>
              <w:top w:val="nil"/>
              <w:left w:val="nil"/>
              <w:bottom w:val="nil"/>
              <w:right w:val="nil"/>
            </w:tcBorders>
            <w:noWrap/>
            <w:vAlign w:val="bottom"/>
            <w:hideMark/>
          </w:tcPr>
          <w:p w14:paraId="4915A89F" w14:textId="77777777" w:rsidR="00204EBC" w:rsidRDefault="00204EBC">
            <w:pPr>
              <w:jc w:val="right"/>
              <w:rPr>
                <w:sz w:val="20"/>
                <w:szCs w:val="20"/>
              </w:rPr>
            </w:pPr>
          </w:p>
        </w:tc>
        <w:tc>
          <w:tcPr>
            <w:tcW w:w="1160" w:type="dxa"/>
            <w:tcBorders>
              <w:top w:val="nil"/>
              <w:left w:val="nil"/>
              <w:bottom w:val="nil"/>
              <w:right w:val="nil"/>
            </w:tcBorders>
            <w:noWrap/>
            <w:vAlign w:val="bottom"/>
            <w:hideMark/>
          </w:tcPr>
          <w:p w14:paraId="5EF2B6CC" w14:textId="77777777" w:rsidR="00204EBC" w:rsidRDefault="00204EBC">
            <w:pPr>
              <w:jc w:val="right"/>
              <w:rPr>
                <w:sz w:val="20"/>
                <w:szCs w:val="20"/>
              </w:rPr>
            </w:pPr>
          </w:p>
        </w:tc>
      </w:tr>
      <w:tr w:rsidR="00204EBC" w14:paraId="107B5B15" w14:textId="77777777" w:rsidTr="00204EBC">
        <w:trPr>
          <w:trHeight w:val="405"/>
        </w:trPr>
        <w:tc>
          <w:tcPr>
            <w:tcW w:w="12433" w:type="dxa"/>
            <w:gridSpan w:val="8"/>
            <w:tcBorders>
              <w:top w:val="nil"/>
              <w:left w:val="nil"/>
              <w:bottom w:val="nil"/>
              <w:right w:val="nil"/>
            </w:tcBorders>
            <w:noWrap/>
            <w:vAlign w:val="bottom"/>
            <w:hideMark/>
          </w:tcPr>
          <w:p w14:paraId="76C47309" w14:textId="77777777" w:rsidR="00204EBC" w:rsidRDefault="00204EB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80" w:type="dxa"/>
            <w:tcBorders>
              <w:top w:val="nil"/>
              <w:left w:val="nil"/>
              <w:bottom w:val="nil"/>
              <w:right w:val="nil"/>
            </w:tcBorders>
            <w:noWrap/>
            <w:vAlign w:val="bottom"/>
            <w:hideMark/>
          </w:tcPr>
          <w:p w14:paraId="697E1ADA" w14:textId="77777777" w:rsidR="00204EBC" w:rsidRDefault="00204EBC">
            <w:pPr>
              <w:rPr>
                <w:b/>
                <w:bCs/>
                <w:sz w:val="32"/>
                <w:szCs w:val="32"/>
              </w:rPr>
            </w:pPr>
          </w:p>
        </w:tc>
        <w:tc>
          <w:tcPr>
            <w:tcW w:w="1160" w:type="dxa"/>
            <w:tcBorders>
              <w:top w:val="nil"/>
              <w:left w:val="nil"/>
              <w:bottom w:val="nil"/>
              <w:right w:val="nil"/>
            </w:tcBorders>
            <w:noWrap/>
            <w:vAlign w:val="bottom"/>
            <w:hideMark/>
          </w:tcPr>
          <w:p w14:paraId="25D8FD55" w14:textId="77777777" w:rsidR="00204EBC" w:rsidRDefault="00204EBC">
            <w:pPr>
              <w:jc w:val="right"/>
              <w:rPr>
                <w:sz w:val="20"/>
                <w:szCs w:val="20"/>
              </w:rPr>
            </w:pPr>
          </w:p>
        </w:tc>
      </w:tr>
      <w:tr w:rsidR="00204EBC" w14:paraId="11D52D02" w14:textId="77777777" w:rsidTr="00204EBC">
        <w:trPr>
          <w:trHeight w:val="252"/>
        </w:trPr>
        <w:tc>
          <w:tcPr>
            <w:tcW w:w="3639" w:type="dxa"/>
            <w:tcBorders>
              <w:top w:val="nil"/>
              <w:left w:val="nil"/>
              <w:bottom w:val="nil"/>
              <w:right w:val="nil"/>
            </w:tcBorders>
            <w:noWrap/>
            <w:vAlign w:val="bottom"/>
            <w:hideMark/>
          </w:tcPr>
          <w:p w14:paraId="6761E6C1" w14:textId="77777777" w:rsidR="00204EBC" w:rsidRDefault="00204EBC">
            <w:pPr>
              <w:rPr>
                <w:sz w:val="20"/>
                <w:szCs w:val="20"/>
              </w:rPr>
            </w:pPr>
          </w:p>
        </w:tc>
        <w:tc>
          <w:tcPr>
            <w:tcW w:w="537" w:type="dxa"/>
            <w:tcBorders>
              <w:top w:val="nil"/>
              <w:left w:val="nil"/>
              <w:bottom w:val="nil"/>
              <w:right w:val="nil"/>
            </w:tcBorders>
            <w:noWrap/>
            <w:vAlign w:val="center"/>
            <w:hideMark/>
          </w:tcPr>
          <w:p w14:paraId="31DE67CF" w14:textId="77777777" w:rsidR="00204EBC" w:rsidRDefault="00204EBC">
            <w:pPr>
              <w:rPr>
                <w:sz w:val="20"/>
                <w:szCs w:val="20"/>
              </w:rPr>
            </w:pPr>
          </w:p>
        </w:tc>
        <w:tc>
          <w:tcPr>
            <w:tcW w:w="724" w:type="dxa"/>
            <w:tcBorders>
              <w:top w:val="nil"/>
              <w:left w:val="nil"/>
              <w:bottom w:val="nil"/>
              <w:right w:val="nil"/>
            </w:tcBorders>
            <w:noWrap/>
            <w:vAlign w:val="center"/>
            <w:hideMark/>
          </w:tcPr>
          <w:p w14:paraId="3C41470B"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2F4F387B"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0D36851A"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7F9CF5AE" w14:textId="77777777" w:rsidR="00204EBC" w:rsidRDefault="00204EBC">
            <w:pPr>
              <w:rPr>
                <w:sz w:val="20"/>
                <w:szCs w:val="20"/>
              </w:rPr>
            </w:pPr>
          </w:p>
        </w:tc>
        <w:tc>
          <w:tcPr>
            <w:tcW w:w="1400" w:type="dxa"/>
            <w:tcBorders>
              <w:top w:val="nil"/>
              <w:left w:val="nil"/>
              <w:bottom w:val="nil"/>
              <w:right w:val="nil"/>
            </w:tcBorders>
            <w:noWrap/>
            <w:vAlign w:val="bottom"/>
            <w:hideMark/>
          </w:tcPr>
          <w:p w14:paraId="438A201A" w14:textId="77777777" w:rsidR="00204EBC" w:rsidRDefault="00204EBC">
            <w:pPr>
              <w:rPr>
                <w:sz w:val="20"/>
                <w:szCs w:val="20"/>
              </w:rPr>
            </w:pPr>
          </w:p>
        </w:tc>
        <w:tc>
          <w:tcPr>
            <w:tcW w:w="1180" w:type="dxa"/>
            <w:tcBorders>
              <w:top w:val="nil"/>
              <w:left w:val="nil"/>
              <w:bottom w:val="nil"/>
              <w:right w:val="nil"/>
            </w:tcBorders>
            <w:noWrap/>
            <w:vAlign w:val="bottom"/>
            <w:hideMark/>
          </w:tcPr>
          <w:p w14:paraId="24FE6415" w14:textId="77777777" w:rsidR="00204EBC" w:rsidRDefault="00204EBC">
            <w:pPr>
              <w:rPr>
                <w:sz w:val="20"/>
                <w:szCs w:val="20"/>
              </w:rPr>
            </w:pPr>
          </w:p>
        </w:tc>
        <w:tc>
          <w:tcPr>
            <w:tcW w:w="880" w:type="dxa"/>
            <w:tcBorders>
              <w:top w:val="nil"/>
              <w:left w:val="nil"/>
              <w:bottom w:val="nil"/>
              <w:right w:val="nil"/>
            </w:tcBorders>
            <w:noWrap/>
            <w:vAlign w:val="bottom"/>
            <w:hideMark/>
          </w:tcPr>
          <w:p w14:paraId="4E523CEA" w14:textId="77777777" w:rsidR="00204EBC" w:rsidRDefault="00204EBC">
            <w:pPr>
              <w:rPr>
                <w:sz w:val="20"/>
                <w:szCs w:val="20"/>
              </w:rPr>
            </w:pPr>
          </w:p>
        </w:tc>
        <w:tc>
          <w:tcPr>
            <w:tcW w:w="1160" w:type="dxa"/>
            <w:tcBorders>
              <w:top w:val="nil"/>
              <w:left w:val="nil"/>
              <w:bottom w:val="nil"/>
              <w:right w:val="nil"/>
            </w:tcBorders>
            <w:noWrap/>
            <w:vAlign w:val="bottom"/>
            <w:hideMark/>
          </w:tcPr>
          <w:p w14:paraId="43F7BB31" w14:textId="77777777" w:rsidR="00204EBC" w:rsidRDefault="00204EBC">
            <w:pPr>
              <w:jc w:val="right"/>
              <w:rPr>
                <w:sz w:val="20"/>
                <w:szCs w:val="20"/>
              </w:rPr>
            </w:pPr>
          </w:p>
        </w:tc>
      </w:tr>
      <w:tr w:rsidR="00204EBC" w14:paraId="63228F7C" w14:textId="77777777" w:rsidTr="00204EBC">
        <w:trPr>
          <w:trHeight w:val="330"/>
        </w:trPr>
        <w:tc>
          <w:tcPr>
            <w:tcW w:w="3639" w:type="dxa"/>
            <w:tcBorders>
              <w:top w:val="single" w:sz="8" w:space="0" w:color="auto"/>
              <w:left w:val="single" w:sz="8" w:space="0" w:color="auto"/>
              <w:bottom w:val="nil"/>
              <w:right w:val="nil"/>
            </w:tcBorders>
            <w:vAlign w:val="bottom"/>
            <w:hideMark/>
          </w:tcPr>
          <w:p w14:paraId="3A2C4FE9" w14:textId="77777777" w:rsidR="00204EBC" w:rsidRDefault="00204EBC">
            <w:pPr>
              <w:rPr>
                <w:u w:val="single"/>
              </w:rPr>
            </w:pPr>
            <w:r>
              <w:rPr>
                <w:u w:val="single"/>
              </w:rPr>
              <w:t xml:space="preserve">Adresa zhotovitele </w:t>
            </w:r>
          </w:p>
        </w:tc>
        <w:tc>
          <w:tcPr>
            <w:tcW w:w="537" w:type="dxa"/>
            <w:tcBorders>
              <w:top w:val="single" w:sz="8" w:space="0" w:color="auto"/>
              <w:left w:val="nil"/>
              <w:bottom w:val="nil"/>
              <w:right w:val="single" w:sz="8" w:space="0" w:color="auto"/>
            </w:tcBorders>
            <w:vAlign w:val="center"/>
            <w:hideMark/>
          </w:tcPr>
          <w:p w14:paraId="51028199" w14:textId="77777777" w:rsidR="00204EBC" w:rsidRDefault="00204EBC">
            <w:pPr>
              <w:jc w:val="center"/>
              <w:rPr>
                <w:u w:val="single"/>
              </w:rPr>
            </w:pPr>
            <w:r>
              <w:rPr>
                <w:u w:val="single"/>
              </w:rPr>
              <w:t> </w:t>
            </w:r>
          </w:p>
        </w:tc>
        <w:tc>
          <w:tcPr>
            <w:tcW w:w="724" w:type="dxa"/>
            <w:tcBorders>
              <w:top w:val="nil"/>
              <w:left w:val="nil"/>
              <w:bottom w:val="nil"/>
              <w:right w:val="nil"/>
            </w:tcBorders>
            <w:vAlign w:val="center"/>
            <w:hideMark/>
          </w:tcPr>
          <w:p w14:paraId="6832B042" w14:textId="77777777" w:rsidR="00204EBC" w:rsidRDefault="00204EBC">
            <w:pPr>
              <w:jc w:val="center"/>
              <w:rPr>
                <w:u w:val="single"/>
              </w:rPr>
            </w:pPr>
          </w:p>
        </w:tc>
        <w:tc>
          <w:tcPr>
            <w:tcW w:w="1240" w:type="dxa"/>
            <w:tcBorders>
              <w:top w:val="nil"/>
              <w:left w:val="nil"/>
              <w:bottom w:val="nil"/>
              <w:right w:val="nil"/>
            </w:tcBorders>
            <w:vAlign w:val="bottom"/>
            <w:hideMark/>
          </w:tcPr>
          <w:p w14:paraId="7BA0C078"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6104BC65"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0DBC51D3" w14:textId="77777777" w:rsidR="00204EBC" w:rsidRDefault="00204EBC">
            <w:pPr>
              <w:rPr>
                <w:sz w:val="20"/>
                <w:szCs w:val="20"/>
              </w:rPr>
            </w:pPr>
          </w:p>
        </w:tc>
        <w:tc>
          <w:tcPr>
            <w:tcW w:w="1400" w:type="dxa"/>
            <w:tcBorders>
              <w:top w:val="nil"/>
              <w:left w:val="nil"/>
              <w:bottom w:val="nil"/>
              <w:right w:val="nil"/>
            </w:tcBorders>
            <w:noWrap/>
            <w:vAlign w:val="bottom"/>
            <w:hideMark/>
          </w:tcPr>
          <w:p w14:paraId="0C9BCB0C" w14:textId="77777777" w:rsidR="00204EBC" w:rsidRDefault="00204EBC">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4FC93219" w14:textId="77777777" w:rsidR="00204EBC" w:rsidRDefault="00204EBC">
            <w:pPr>
              <w:jc w:val="center"/>
            </w:pPr>
            <w:r>
              <w:t>Změnový list číslo</w:t>
            </w:r>
          </w:p>
        </w:tc>
        <w:tc>
          <w:tcPr>
            <w:tcW w:w="1160" w:type="dxa"/>
            <w:tcBorders>
              <w:top w:val="single" w:sz="8" w:space="0" w:color="auto"/>
              <w:left w:val="nil"/>
              <w:bottom w:val="single" w:sz="8" w:space="0" w:color="auto"/>
              <w:right w:val="single" w:sz="8" w:space="0" w:color="auto"/>
            </w:tcBorders>
            <w:noWrap/>
            <w:vAlign w:val="bottom"/>
            <w:hideMark/>
          </w:tcPr>
          <w:p w14:paraId="7493BF66" w14:textId="77777777" w:rsidR="00204EBC" w:rsidRDefault="00204EBC">
            <w:pPr>
              <w:jc w:val="center"/>
              <w:rPr>
                <w:b/>
                <w:bCs/>
              </w:rPr>
            </w:pPr>
            <w:r>
              <w:rPr>
                <w:b/>
                <w:bCs/>
              </w:rPr>
              <w:t>11</w:t>
            </w:r>
          </w:p>
        </w:tc>
      </w:tr>
      <w:tr w:rsidR="00204EBC" w14:paraId="4205B965" w14:textId="77777777" w:rsidTr="00204EBC">
        <w:trPr>
          <w:trHeight w:val="390"/>
        </w:trPr>
        <w:tc>
          <w:tcPr>
            <w:tcW w:w="4176" w:type="dxa"/>
            <w:gridSpan w:val="2"/>
            <w:tcBorders>
              <w:top w:val="nil"/>
              <w:left w:val="single" w:sz="8" w:space="0" w:color="auto"/>
              <w:bottom w:val="nil"/>
              <w:right w:val="single" w:sz="8" w:space="0" w:color="000000"/>
            </w:tcBorders>
            <w:vAlign w:val="bottom"/>
            <w:hideMark/>
          </w:tcPr>
          <w:p w14:paraId="3FE76363" w14:textId="77777777" w:rsidR="00204EBC" w:rsidRDefault="00204EBC">
            <w:pPr>
              <w:rPr>
                <w:b/>
                <w:bCs/>
              </w:rPr>
            </w:pPr>
            <w:r>
              <w:rPr>
                <w:b/>
                <w:bCs/>
              </w:rPr>
              <w:t>ORDYS s.r.o.</w:t>
            </w:r>
          </w:p>
        </w:tc>
        <w:tc>
          <w:tcPr>
            <w:tcW w:w="724" w:type="dxa"/>
            <w:tcBorders>
              <w:top w:val="nil"/>
              <w:left w:val="nil"/>
              <w:bottom w:val="nil"/>
              <w:right w:val="nil"/>
            </w:tcBorders>
            <w:vAlign w:val="bottom"/>
            <w:hideMark/>
          </w:tcPr>
          <w:p w14:paraId="2ADC908D" w14:textId="77777777" w:rsidR="00204EBC" w:rsidRDefault="00204EBC">
            <w:pPr>
              <w:rPr>
                <w:b/>
                <w:bCs/>
              </w:rPr>
            </w:pPr>
          </w:p>
        </w:tc>
        <w:tc>
          <w:tcPr>
            <w:tcW w:w="1240" w:type="dxa"/>
            <w:tcBorders>
              <w:top w:val="nil"/>
              <w:left w:val="nil"/>
              <w:bottom w:val="nil"/>
              <w:right w:val="nil"/>
            </w:tcBorders>
            <w:vAlign w:val="bottom"/>
            <w:hideMark/>
          </w:tcPr>
          <w:p w14:paraId="6AA244EA" w14:textId="77777777" w:rsidR="00204EBC" w:rsidRDefault="00204EBC">
            <w:pPr>
              <w:rPr>
                <w:sz w:val="20"/>
                <w:szCs w:val="20"/>
              </w:rPr>
            </w:pPr>
          </w:p>
        </w:tc>
        <w:tc>
          <w:tcPr>
            <w:tcW w:w="1597" w:type="dxa"/>
            <w:tcBorders>
              <w:top w:val="nil"/>
              <w:left w:val="nil"/>
              <w:bottom w:val="nil"/>
              <w:right w:val="nil"/>
            </w:tcBorders>
            <w:noWrap/>
            <w:vAlign w:val="bottom"/>
            <w:hideMark/>
          </w:tcPr>
          <w:p w14:paraId="6E3AC116" w14:textId="77777777" w:rsidR="00204EBC" w:rsidRDefault="00204EBC">
            <w:pPr>
              <w:rPr>
                <w:sz w:val="20"/>
                <w:szCs w:val="20"/>
              </w:rPr>
            </w:pPr>
          </w:p>
        </w:tc>
        <w:tc>
          <w:tcPr>
            <w:tcW w:w="2116" w:type="dxa"/>
            <w:tcBorders>
              <w:top w:val="nil"/>
              <w:left w:val="nil"/>
              <w:bottom w:val="nil"/>
              <w:right w:val="nil"/>
            </w:tcBorders>
            <w:noWrap/>
            <w:vAlign w:val="bottom"/>
            <w:hideMark/>
          </w:tcPr>
          <w:p w14:paraId="5F0E6166" w14:textId="77777777" w:rsidR="00204EBC" w:rsidRDefault="00204EBC">
            <w:pPr>
              <w:rPr>
                <w:sz w:val="20"/>
                <w:szCs w:val="20"/>
              </w:rPr>
            </w:pPr>
          </w:p>
        </w:tc>
        <w:tc>
          <w:tcPr>
            <w:tcW w:w="1400" w:type="dxa"/>
            <w:tcBorders>
              <w:top w:val="nil"/>
              <w:left w:val="nil"/>
              <w:bottom w:val="nil"/>
              <w:right w:val="nil"/>
            </w:tcBorders>
            <w:noWrap/>
            <w:vAlign w:val="bottom"/>
            <w:hideMark/>
          </w:tcPr>
          <w:p w14:paraId="45BB825C" w14:textId="77777777" w:rsidR="00204EBC" w:rsidRDefault="00204EBC">
            <w:pPr>
              <w:rPr>
                <w:sz w:val="20"/>
                <w:szCs w:val="20"/>
              </w:rPr>
            </w:pPr>
          </w:p>
        </w:tc>
        <w:tc>
          <w:tcPr>
            <w:tcW w:w="1180" w:type="dxa"/>
            <w:tcBorders>
              <w:top w:val="nil"/>
              <w:left w:val="nil"/>
              <w:bottom w:val="nil"/>
              <w:right w:val="nil"/>
            </w:tcBorders>
            <w:noWrap/>
            <w:vAlign w:val="bottom"/>
            <w:hideMark/>
          </w:tcPr>
          <w:p w14:paraId="4584EA60" w14:textId="77777777" w:rsidR="00204EBC" w:rsidRDefault="00204EBC">
            <w:pPr>
              <w:rPr>
                <w:sz w:val="20"/>
                <w:szCs w:val="20"/>
              </w:rPr>
            </w:pPr>
          </w:p>
        </w:tc>
        <w:tc>
          <w:tcPr>
            <w:tcW w:w="880" w:type="dxa"/>
            <w:tcBorders>
              <w:top w:val="nil"/>
              <w:left w:val="nil"/>
              <w:bottom w:val="nil"/>
              <w:right w:val="nil"/>
            </w:tcBorders>
            <w:noWrap/>
            <w:vAlign w:val="bottom"/>
            <w:hideMark/>
          </w:tcPr>
          <w:p w14:paraId="17202E62" w14:textId="77777777" w:rsidR="00204EBC" w:rsidRDefault="00204EBC">
            <w:pPr>
              <w:rPr>
                <w:sz w:val="20"/>
                <w:szCs w:val="20"/>
              </w:rPr>
            </w:pPr>
          </w:p>
        </w:tc>
        <w:tc>
          <w:tcPr>
            <w:tcW w:w="1160" w:type="dxa"/>
            <w:tcBorders>
              <w:top w:val="nil"/>
              <w:left w:val="nil"/>
              <w:bottom w:val="nil"/>
              <w:right w:val="nil"/>
            </w:tcBorders>
            <w:noWrap/>
            <w:vAlign w:val="bottom"/>
            <w:hideMark/>
          </w:tcPr>
          <w:p w14:paraId="48A02058" w14:textId="77777777" w:rsidR="00204EBC" w:rsidRDefault="00204EBC">
            <w:pPr>
              <w:jc w:val="right"/>
              <w:rPr>
                <w:sz w:val="20"/>
                <w:szCs w:val="20"/>
              </w:rPr>
            </w:pPr>
          </w:p>
        </w:tc>
      </w:tr>
      <w:tr w:rsidR="00204EBC" w14:paraId="339AC30F" w14:textId="77777777" w:rsidTr="00204EBC">
        <w:trPr>
          <w:trHeight w:val="315"/>
        </w:trPr>
        <w:tc>
          <w:tcPr>
            <w:tcW w:w="3639" w:type="dxa"/>
            <w:tcBorders>
              <w:top w:val="nil"/>
              <w:left w:val="single" w:sz="8" w:space="0" w:color="auto"/>
              <w:bottom w:val="nil"/>
              <w:right w:val="nil"/>
            </w:tcBorders>
            <w:noWrap/>
            <w:vAlign w:val="bottom"/>
            <w:hideMark/>
          </w:tcPr>
          <w:p w14:paraId="70A620F8" w14:textId="77777777" w:rsidR="00204EBC" w:rsidRDefault="00204EBC">
            <w:r>
              <w:t>Ke Mlýnu 190</w:t>
            </w:r>
          </w:p>
        </w:tc>
        <w:tc>
          <w:tcPr>
            <w:tcW w:w="537" w:type="dxa"/>
            <w:tcBorders>
              <w:top w:val="nil"/>
              <w:left w:val="nil"/>
              <w:bottom w:val="nil"/>
              <w:right w:val="single" w:sz="8" w:space="0" w:color="auto"/>
            </w:tcBorders>
            <w:noWrap/>
            <w:vAlign w:val="center"/>
            <w:hideMark/>
          </w:tcPr>
          <w:p w14:paraId="304BBCA9" w14:textId="77777777" w:rsidR="00204EBC" w:rsidRDefault="00204EBC">
            <w:pPr>
              <w:jc w:val="center"/>
              <w:rPr>
                <w:sz w:val="20"/>
                <w:szCs w:val="20"/>
              </w:rPr>
            </w:pPr>
            <w:r>
              <w:rPr>
                <w:sz w:val="20"/>
                <w:szCs w:val="20"/>
              </w:rPr>
              <w:t> </w:t>
            </w:r>
          </w:p>
        </w:tc>
        <w:tc>
          <w:tcPr>
            <w:tcW w:w="724" w:type="dxa"/>
            <w:tcBorders>
              <w:top w:val="nil"/>
              <w:left w:val="nil"/>
              <w:bottom w:val="nil"/>
              <w:right w:val="nil"/>
            </w:tcBorders>
            <w:noWrap/>
            <w:vAlign w:val="center"/>
            <w:hideMark/>
          </w:tcPr>
          <w:p w14:paraId="64916EE4"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3A581651"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605CF412"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690C3DCA" w14:textId="77777777" w:rsidR="00204EBC" w:rsidRDefault="00204EBC">
            <w:pPr>
              <w:rPr>
                <w:sz w:val="20"/>
                <w:szCs w:val="20"/>
              </w:rPr>
            </w:pPr>
          </w:p>
        </w:tc>
        <w:tc>
          <w:tcPr>
            <w:tcW w:w="1400" w:type="dxa"/>
            <w:tcBorders>
              <w:top w:val="nil"/>
              <w:left w:val="nil"/>
              <w:bottom w:val="nil"/>
              <w:right w:val="nil"/>
            </w:tcBorders>
            <w:noWrap/>
            <w:vAlign w:val="bottom"/>
            <w:hideMark/>
          </w:tcPr>
          <w:p w14:paraId="15AB53C4" w14:textId="77777777" w:rsidR="00204EBC" w:rsidRDefault="00204EBC">
            <w:pPr>
              <w:rPr>
                <w:sz w:val="20"/>
                <w:szCs w:val="20"/>
              </w:rPr>
            </w:pPr>
          </w:p>
        </w:tc>
        <w:tc>
          <w:tcPr>
            <w:tcW w:w="1180" w:type="dxa"/>
            <w:tcBorders>
              <w:top w:val="nil"/>
              <w:left w:val="nil"/>
              <w:bottom w:val="nil"/>
              <w:right w:val="nil"/>
            </w:tcBorders>
            <w:noWrap/>
            <w:vAlign w:val="bottom"/>
            <w:hideMark/>
          </w:tcPr>
          <w:p w14:paraId="68B93076" w14:textId="77777777" w:rsidR="00204EBC" w:rsidRDefault="00204EBC">
            <w:pPr>
              <w:rPr>
                <w:sz w:val="20"/>
                <w:szCs w:val="20"/>
              </w:rPr>
            </w:pPr>
          </w:p>
        </w:tc>
        <w:tc>
          <w:tcPr>
            <w:tcW w:w="880" w:type="dxa"/>
            <w:tcBorders>
              <w:top w:val="nil"/>
              <w:left w:val="nil"/>
              <w:bottom w:val="nil"/>
              <w:right w:val="nil"/>
            </w:tcBorders>
            <w:noWrap/>
            <w:vAlign w:val="bottom"/>
            <w:hideMark/>
          </w:tcPr>
          <w:p w14:paraId="238509CB" w14:textId="77777777" w:rsidR="00204EBC" w:rsidRDefault="00204EBC">
            <w:pPr>
              <w:rPr>
                <w:sz w:val="20"/>
                <w:szCs w:val="20"/>
              </w:rPr>
            </w:pPr>
          </w:p>
        </w:tc>
        <w:tc>
          <w:tcPr>
            <w:tcW w:w="1160" w:type="dxa"/>
            <w:tcBorders>
              <w:top w:val="nil"/>
              <w:left w:val="nil"/>
              <w:bottom w:val="nil"/>
              <w:right w:val="nil"/>
            </w:tcBorders>
            <w:noWrap/>
            <w:vAlign w:val="bottom"/>
            <w:hideMark/>
          </w:tcPr>
          <w:p w14:paraId="41D56BF1" w14:textId="77777777" w:rsidR="00204EBC" w:rsidRDefault="00204EBC">
            <w:pPr>
              <w:jc w:val="right"/>
              <w:rPr>
                <w:sz w:val="20"/>
                <w:szCs w:val="20"/>
              </w:rPr>
            </w:pPr>
          </w:p>
        </w:tc>
      </w:tr>
      <w:tr w:rsidR="00204EBC" w14:paraId="345AB951" w14:textId="77777777" w:rsidTr="00204EBC">
        <w:trPr>
          <w:trHeight w:val="330"/>
        </w:trPr>
        <w:tc>
          <w:tcPr>
            <w:tcW w:w="3639" w:type="dxa"/>
            <w:tcBorders>
              <w:top w:val="nil"/>
              <w:left w:val="single" w:sz="8" w:space="0" w:color="auto"/>
              <w:bottom w:val="single" w:sz="8" w:space="0" w:color="auto"/>
              <w:right w:val="nil"/>
            </w:tcBorders>
            <w:vAlign w:val="bottom"/>
            <w:hideMark/>
          </w:tcPr>
          <w:p w14:paraId="5339ED5D" w14:textId="77777777" w:rsidR="00204EBC" w:rsidRDefault="00204EBC">
            <w:r>
              <w:t xml:space="preserve">377 01 </w:t>
            </w:r>
            <w:proofErr w:type="spellStart"/>
            <w:r>
              <w:t>Jindrichuv</w:t>
            </w:r>
            <w:proofErr w:type="spellEnd"/>
            <w:r>
              <w:t xml:space="preserve"> Hradec 1</w:t>
            </w:r>
          </w:p>
        </w:tc>
        <w:tc>
          <w:tcPr>
            <w:tcW w:w="537" w:type="dxa"/>
            <w:tcBorders>
              <w:top w:val="nil"/>
              <w:left w:val="nil"/>
              <w:bottom w:val="single" w:sz="8" w:space="0" w:color="auto"/>
              <w:right w:val="single" w:sz="8" w:space="0" w:color="auto"/>
            </w:tcBorders>
            <w:vAlign w:val="center"/>
            <w:hideMark/>
          </w:tcPr>
          <w:p w14:paraId="7053FD99" w14:textId="77777777" w:rsidR="00204EBC" w:rsidRDefault="00204EBC">
            <w:pPr>
              <w:jc w:val="center"/>
            </w:pPr>
            <w:r>
              <w:t> </w:t>
            </w:r>
          </w:p>
        </w:tc>
        <w:tc>
          <w:tcPr>
            <w:tcW w:w="724" w:type="dxa"/>
            <w:tcBorders>
              <w:top w:val="nil"/>
              <w:left w:val="nil"/>
              <w:bottom w:val="nil"/>
              <w:right w:val="nil"/>
            </w:tcBorders>
            <w:vAlign w:val="center"/>
            <w:hideMark/>
          </w:tcPr>
          <w:p w14:paraId="6134B73D" w14:textId="77777777" w:rsidR="00204EBC" w:rsidRDefault="00204EBC">
            <w:pPr>
              <w:jc w:val="center"/>
            </w:pPr>
          </w:p>
        </w:tc>
        <w:tc>
          <w:tcPr>
            <w:tcW w:w="1240" w:type="dxa"/>
            <w:tcBorders>
              <w:top w:val="nil"/>
              <w:left w:val="nil"/>
              <w:bottom w:val="nil"/>
              <w:right w:val="nil"/>
            </w:tcBorders>
            <w:vAlign w:val="bottom"/>
            <w:hideMark/>
          </w:tcPr>
          <w:p w14:paraId="3E66854A"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7E143175"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67BA63F1" w14:textId="77777777" w:rsidR="00204EBC" w:rsidRDefault="00204EBC">
            <w:pPr>
              <w:rPr>
                <w:sz w:val="20"/>
                <w:szCs w:val="20"/>
              </w:rPr>
            </w:pPr>
          </w:p>
        </w:tc>
        <w:tc>
          <w:tcPr>
            <w:tcW w:w="1400" w:type="dxa"/>
            <w:tcBorders>
              <w:top w:val="nil"/>
              <w:left w:val="nil"/>
              <w:bottom w:val="nil"/>
              <w:right w:val="nil"/>
            </w:tcBorders>
            <w:noWrap/>
            <w:vAlign w:val="bottom"/>
            <w:hideMark/>
          </w:tcPr>
          <w:p w14:paraId="7498F9ED" w14:textId="77777777" w:rsidR="00204EBC" w:rsidRDefault="00204EBC">
            <w:pPr>
              <w:rPr>
                <w:sz w:val="20"/>
                <w:szCs w:val="20"/>
              </w:rPr>
            </w:pPr>
          </w:p>
        </w:tc>
        <w:tc>
          <w:tcPr>
            <w:tcW w:w="1180" w:type="dxa"/>
            <w:tcBorders>
              <w:top w:val="nil"/>
              <w:left w:val="nil"/>
              <w:bottom w:val="nil"/>
              <w:right w:val="nil"/>
            </w:tcBorders>
            <w:noWrap/>
            <w:vAlign w:val="bottom"/>
            <w:hideMark/>
          </w:tcPr>
          <w:p w14:paraId="2BB8F016" w14:textId="77777777" w:rsidR="00204EBC" w:rsidRDefault="00204EBC">
            <w:pPr>
              <w:rPr>
                <w:sz w:val="20"/>
                <w:szCs w:val="20"/>
              </w:rPr>
            </w:pPr>
          </w:p>
        </w:tc>
        <w:tc>
          <w:tcPr>
            <w:tcW w:w="880" w:type="dxa"/>
            <w:tcBorders>
              <w:top w:val="nil"/>
              <w:left w:val="nil"/>
              <w:bottom w:val="nil"/>
              <w:right w:val="nil"/>
            </w:tcBorders>
            <w:noWrap/>
            <w:vAlign w:val="bottom"/>
            <w:hideMark/>
          </w:tcPr>
          <w:p w14:paraId="70DF408D" w14:textId="77777777" w:rsidR="00204EBC" w:rsidRDefault="00204EBC">
            <w:pPr>
              <w:rPr>
                <w:sz w:val="20"/>
                <w:szCs w:val="20"/>
              </w:rPr>
            </w:pPr>
          </w:p>
        </w:tc>
        <w:tc>
          <w:tcPr>
            <w:tcW w:w="1160" w:type="dxa"/>
            <w:tcBorders>
              <w:top w:val="nil"/>
              <w:left w:val="nil"/>
              <w:bottom w:val="nil"/>
              <w:right w:val="nil"/>
            </w:tcBorders>
            <w:noWrap/>
            <w:vAlign w:val="bottom"/>
            <w:hideMark/>
          </w:tcPr>
          <w:p w14:paraId="3FBC42C8" w14:textId="77777777" w:rsidR="00204EBC" w:rsidRDefault="00204EBC">
            <w:pPr>
              <w:jc w:val="right"/>
              <w:rPr>
                <w:sz w:val="20"/>
                <w:szCs w:val="20"/>
              </w:rPr>
            </w:pPr>
          </w:p>
        </w:tc>
      </w:tr>
      <w:tr w:rsidR="00204EBC" w14:paraId="173CA446" w14:textId="77777777" w:rsidTr="00204EBC">
        <w:trPr>
          <w:trHeight w:val="98"/>
        </w:trPr>
        <w:tc>
          <w:tcPr>
            <w:tcW w:w="3639" w:type="dxa"/>
            <w:tcBorders>
              <w:top w:val="nil"/>
              <w:left w:val="nil"/>
              <w:bottom w:val="nil"/>
              <w:right w:val="nil"/>
            </w:tcBorders>
            <w:vAlign w:val="bottom"/>
            <w:hideMark/>
          </w:tcPr>
          <w:p w14:paraId="178416EB" w14:textId="77777777" w:rsidR="00204EBC" w:rsidRDefault="00204EBC">
            <w:pPr>
              <w:jc w:val="right"/>
              <w:rPr>
                <w:sz w:val="20"/>
                <w:szCs w:val="20"/>
              </w:rPr>
            </w:pPr>
          </w:p>
        </w:tc>
        <w:tc>
          <w:tcPr>
            <w:tcW w:w="537" w:type="dxa"/>
            <w:tcBorders>
              <w:top w:val="nil"/>
              <w:left w:val="nil"/>
              <w:bottom w:val="nil"/>
              <w:right w:val="nil"/>
            </w:tcBorders>
            <w:vAlign w:val="center"/>
            <w:hideMark/>
          </w:tcPr>
          <w:p w14:paraId="416FFB94" w14:textId="77777777" w:rsidR="00204EBC" w:rsidRDefault="00204EBC">
            <w:pPr>
              <w:rPr>
                <w:sz w:val="20"/>
                <w:szCs w:val="20"/>
              </w:rPr>
            </w:pPr>
          </w:p>
        </w:tc>
        <w:tc>
          <w:tcPr>
            <w:tcW w:w="724" w:type="dxa"/>
            <w:tcBorders>
              <w:top w:val="nil"/>
              <w:left w:val="nil"/>
              <w:bottom w:val="nil"/>
              <w:right w:val="nil"/>
            </w:tcBorders>
            <w:vAlign w:val="center"/>
            <w:hideMark/>
          </w:tcPr>
          <w:p w14:paraId="00133E2D" w14:textId="77777777" w:rsidR="00204EBC" w:rsidRDefault="00204EBC">
            <w:pPr>
              <w:jc w:val="center"/>
              <w:rPr>
                <w:sz w:val="20"/>
                <w:szCs w:val="20"/>
              </w:rPr>
            </w:pPr>
          </w:p>
        </w:tc>
        <w:tc>
          <w:tcPr>
            <w:tcW w:w="1240" w:type="dxa"/>
            <w:tcBorders>
              <w:top w:val="nil"/>
              <w:left w:val="nil"/>
              <w:bottom w:val="nil"/>
              <w:right w:val="nil"/>
            </w:tcBorders>
            <w:vAlign w:val="bottom"/>
            <w:hideMark/>
          </w:tcPr>
          <w:p w14:paraId="7D44FCEA"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5AA7A288"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6C1316E4" w14:textId="77777777" w:rsidR="00204EBC" w:rsidRDefault="00204EBC">
            <w:pPr>
              <w:rPr>
                <w:sz w:val="20"/>
                <w:szCs w:val="20"/>
              </w:rPr>
            </w:pPr>
          </w:p>
        </w:tc>
        <w:tc>
          <w:tcPr>
            <w:tcW w:w="1400" w:type="dxa"/>
            <w:tcBorders>
              <w:top w:val="nil"/>
              <w:left w:val="nil"/>
              <w:bottom w:val="nil"/>
              <w:right w:val="nil"/>
            </w:tcBorders>
            <w:noWrap/>
            <w:vAlign w:val="bottom"/>
            <w:hideMark/>
          </w:tcPr>
          <w:p w14:paraId="336220B7" w14:textId="77777777" w:rsidR="00204EBC" w:rsidRDefault="00204EBC">
            <w:pPr>
              <w:rPr>
                <w:sz w:val="20"/>
                <w:szCs w:val="20"/>
              </w:rPr>
            </w:pPr>
          </w:p>
        </w:tc>
        <w:tc>
          <w:tcPr>
            <w:tcW w:w="1180" w:type="dxa"/>
            <w:tcBorders>
              <w:top w:val="nil"/>
              <w:left w:val="nil"/>
              <w:bottom w:val="nil"/>
              <w:right w:val="nil"/>
            </w:tcBorders>
            <w:noWrap/>
            <w:vAlign w:val="bottom"/>
            <w:hideMark/>
          </w:tcPr>
          <w:p w14:paraId="568DD7EF" w14:textId="77777777" w:rsidR="00204EBC" w:rsidRDefault="00204EBC">
            <w:pPr>
              <w:rPr>
                <w:sz w:val="20"/>
                <w:szCs w:val="20"/>
              </w:rPr>
            </w:pPr>
          </w:p>
        </w:tc>
        <w:tc>
          <w:tcPr>
            <w:tcW w:w="880" w:type="dxa"/>
            <w:tcBorders>
              <w:top w:val="nil"/>
              <w:left w:val="nil"/>
              <w:bottom w:val="nil"/>
              <w:right w:val="nil"/>
            </w:tcBorders>
            <w:noWrap/>
            <w:vAlign w:val="bottom"/>
            <w:hideMark/>
          </w:tcPr>
          <w:p w14:paraId="1AA1C24B" w14:textId="77777777" w:rsidR="00204EBC" w:rsidRDefault="00204EBC">
            <w:pPr>
              <w:rPr>
                <w:sz w:val="20"/>
                <w:szCs w:val="20"/>
              </w:rPr>
            </w:pPr>
          </w:p>
        </w:tc>
        <w:tc>
          <w:tcPr>
            <w:tcW w:w="1160" w:type="dxa"/>
            <w:tcBorders>
              <w:top w:val="nil"/>
              <w:left w:val="nil"/>
              <w:bottom w:val="nil"/>
              <w:right w:val="nil"/>
            </w:tcBorders>
            <w:noWrap/>
            <w:vAlign w:val="bottom"/>
            <w:hideMark/>
          </w:tcPr>
          <w:p w14:paraId="4AA78240" w14:textId="77777777" w:rsidR="00204EBC" w:rsidRDefault="00204EBC">
            <w:pPr>
              <w:jc w:val="right"/>
              <w:rPr>
                <w:sz w:val="20"/>
                <w:szCs w:val="20"/>
              </w:rPr>
            </w:pPr>
          </w:p>
        </w:tc>
      </w:tr>
      <w:tr w:rsidR="00204EBC" w14:paraId="2E7C2ACE" w14:textId="77777777" w:rsidTr="00204EBC">
        <w:trPr>
          <w:trHeight w:val="270"/>
        </w:trPr>
        <w:tc>
          <w:tcPr>
            <w:tcW w:w="3639" w:type="dxa"/>
            <w:tcBorders>
              <w:top w:val="nil"/>
              <w:left w:val="nil"/>
              <w:bottom w:val="nil"/>
              <w:right w:val="nil"/>
            </w:tcBorders>
            <w:vAlign w:val="bottom"/>
            <w:hideMark/>
          </w:tcPr>
          <w:p w14:paraId="0C76CECD" w14:textId="77777777" w:rsidR="00204EBC" w:rsidRDefault="00204EBC">
            <w:pPr>
              <w:jc w:val="right"/>
              <w:rPr>
                <w:sz w:val="20"/>
                <w:szCs w:val="20"/>
              </w:rPr>
            </w:pPr>
          </w:p>
        </w:tc>
        <w:tc>
          <w:tcPr>
            <w:tcW w:w="537" w:type="dxa"/>
            <w:tcBorders>
              <w:top w:val="nil"/>
              <w:left w:val="nil"/>
              <w:bottom w:val="nil"/>
              <w:right w:val="nil"/>
            </w:tcBorders>
            <w:vAlign w:val="center"/>
            <w:hideMark/>
          </w:tcPr>
          <w:p w14:paraId="44E838E2" w14:textId="77777777" w:rsidR="00204EBC" w:rsidRDefault="00204EBC">
            <w:pPr>
              <w:rPr>
                <w:sz w:val="20"/>
                <w:szCs w:val="20"/>
              </w:rPr>
            </w:pPr>
          </w:p>
        </w:tc>
        <w:tc>
          <w:tcPr>
            <w:tcW w:w="724" w:type="dxa"/>
            <w:tcBorders>
              <w:top w:val="nil"/>
              <w:left w:val="nil"/>
              <w:bottom w:val="nil"/>
              <w:right w:val="nil"/>
            </w:tcBorders>
            <w:vAlign w:val="center"/>
            <w:hideMark/>
          </w:tcPr>
          <w:p w14:paraId="1BDB089A" w14:textId="77777777" w:rsidR="00204EBC" w:rsidRDefault="00204EBC">
            <w:pPr>
              <w:jc w:val="center"/>
              <w:rPr>
                <w:sz w:val="20"/>
                <w:szCs w:val="20"/>
              </w:rPr>
            </w:pPr>
          </w:p>
        </w:tc>
        <w:tc>
          <w:tcPr>
            <w:tcW w:w="1240" w:type="dxa"/>
            <w:tcBorders>
              <w:top w:val="nil"/>
              <w:left w:val="nil"/>
              <w:bottom w:val="nil"/>
              <w:right w:val="nil"/>
            </w:tcBorders>
            <w:vAlign w:val="bottom"/>
            <w:hideMark/>
          </w:tcPr>
          <w:p w14:paraId="3CE5AEE6"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527374D0"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32551F70" w14:textId="77777777" w:rsidR="00204EBC" w:rsidRDefault="00204EBC">
            <w:pPr>
              <w:rPr>
                <w:sz w:val="20"/>
                <w:szCs w:val="20"/>
              </w:rPr>
            </w:pPr>
          </w:p>
        </w:tc>
        <w:tc>
          <w:tcPr>
            <w:tcW w:w="1400" w:type="dxa"/>
            <w:tcBorders>
              <w:top w:val="nil"/>
              <w:left w:val="nil"/>
              <w:bottom w:val="nil"/>
              <w:right w:val="nil"/>
            </w:tcBorders>
            <w:noWrap/>
            <w:vAlign w:val="bottom"/>
            <w:hideMark/>
          </w:tcPr>
          <w:p w14:paraId="06A3D74B" w14:textId="77777777" w:rsidR="00204EBC" w:rsidRDefault="00204EBC">
            <w:pPr>
              <w:rPr>
                <w:sz w:val="20"/>
                <w:szCs w:val="20"/>
              </w:rPr>
            </w:pPr>
          </w:p>
        </w:tc>
        <w:tc>
          <w:tcPr>
            <w:tcW w:w="1180" w:type="dxa"/>
            <w:tcBorders>
              <w:top w:val="nil"/>
              <w:left w:val="nil"/>
              <w:bottom w:val="nil"/>
              <w:right w:val="nil"/>
            </w:tcBorders>
            <w:noWrap/>
            <w:vAlign w:val="bottom"/>
            <w:hideMark/>
          </w:tcPr>
          <w:p w14:paraId="56871649" w14:textId="77777777" w:rsidR="00204EBC" w:rsidRDefault="00204EBC">
            <w:pPr>
              <w:rPr>
                <w:sz w:val="20"/>
                <w:szCs w:val="20"/>
              </w:rPr>
            </w:pPr>
          </w:p>
        </w:tc>
        <w:tc>
          <w:tcPr>
            <w:tcW w:w="880" w:type="dxa"/>
            <w:tcBorders>
              <w:top w:val="nil"/>
              <w:left w:val="nil"/>
              <w:bottom w:val="nil"/>
              <w:right w:val="nil"/>
            </w:tcBorders>
            <w:noWrap/>
            <w:vAlign w:val="bottom"/>
            <w:hideMark/>
          </w:tcPr>
          <w:p w14:paraId="176ED7A6" w14:textId="77777777" w:rsidR="00204EBC" w:rsidRDefault="00204EBC">
            <w:pPr>
              <w:rPr>
                <w:sz w:val="20"/>
                <w:szCs w:val="20"/>
              </w:rPr>
            </w:pPr>
          </w:p>
        </w:tc>
        <w:tc>
          <w:tcPr>
            <w:tcW w:w="1160" w:type="dxa"/>
            <w:tcBorders>
              <w:top w:val="nil"/>
              <w:left w:val="nil"/>
              <w:bottom w:val="nil"/>
              <w:right w:val="nil"/>
            </w:tcBorders>
            <w:noWrap/>
            <w:vAlign w:val="bottom"/>
            <w:hideMark/>
          </w:tcPr>
          <w:p w14:paraId="1253A8B7" w14:textId="77777777" w:rsidR="00204EBC" w:rsidRDefault="00204EBC">
            <w:pPr>
              <w:jc w:val="right"/>
              <w:rPr>
                <w:sz w:val="20"/>
                <w:szCs w:val="20"/>
              </w:rPr>
            </w:pPr>
          </w:p>
        </w:tc>
      </w:tr>
      <w:tr w:rsidR="00204EBC" w14:paraId="48FA8F60" w14:textId="77777777" w:rsidTr="00204EBC">
        <w:trPr>
          <w:trHeight w:val="330"/>
        </w:trPr>
        <w:tc>
          <w:tcPr>
            <w:tcW w:w="3639" w:type="dxa"/>
            <w:tcBorders>
              <w:top w:val="single" w:sz="8" w:space="0" w:color="auto"/>
              <w:left w:val="single" w:sz="8" w:space="0" w:color="auto"/>
              <w:bottom w:val="nil"/>
              <w:right w:val="nil"/>
            </w:tcBorders>
            <w:hideMark/>
          </w:tcPr>
          <w:p w14:paraId="6C82EEC2" w14:textId="77777777" w:rsidR="00204EBC" w:rsidRDefault="00204EBC">
            <w:pPr>
              <w:rPr>
                <w:u w:val="single"/>
              </w:rPr>
            </w:pPr>
            <w:r>
              <w:rPr>
                <w:u w:val="single"/>
              </w:rPr>
              <w:t>Adresa objednatele</w:t>
            </w:r>
          </w:p>
        </w:tc>
        <w:tc>
          <w:tcPr>
            <w:tcW w:w="537" w:type="dxa"/>
            <w:tcBorders>
              <w:top w:val="single" w:sz="8" w:space="0" w:color="auto"/>
              <w:left w:val="nil"/>
              <w:bottom w:val="nil"/>
              <w:right w:val="single" w:sz="8" w:space="0" w:color="auto"/>
            </w:tcBorders>
            <w:vAlign w:val="center"/>
            <w:hideMark/>
          </w:tcPr>
          <w:p w14:paraId="760E8514" w14:textId="77777777" w:rsidR="00204EBC" w:rsidRDefault="00204EBC">
            <w:pPr>
              <w:jc w:val="center"/>
              <w:rPr>
                <w:u w:val="single"/>
              </w:rPr>
            </w:pPr>
            <w:r>
              <w:rPr>
                <w:u w:val="single"/>
              </w:rPr>
              <w:t> </w:t>
            </w:r>
          </w:p>
        </w:tc>
        <w:tc>
          <w:tcPr>
            <w:tcW w:w="724" w:type="dxa"/>
            <w:tcBorders>
              <w:top w:val="nil"/>
              <w:left w:val="nil"/>
              <w:bottom w:val="nil"/>
              <w:right w:val="nil"/>
            </w:tcBorders>
            <w:vAlign w:val="center"/>
            <w:hideMark/>
          </w:tcPr>
          <w:p w14:paraId="2614532B" w14:textId="77777777" w:rsidR="00204EBC" w:rsidRDefault="00204EBC">
            <w:pPr>
              <w:jc w:val="center"/>
              <w:rPr>
                <w:u w:val="single"/>
              </w:rPr>
            </w:pPr>
          </w:p>
        </w:tc>
        <w:tc>
          <w:tcPr>
            <w:tcW w:w="1240" w:type="dxa"/>
            <w:tcBorders>
              <w:top w:val="nil"/>
              <w:left w:val="nil"/>
              <w:bottom w:val="nil"/>
              <w:right w:val="nil"/>
            </w:tcBorders>
            <w:hideMark/>
          </w:tcPr>
          <w:p w14:paraId="74C758AF"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1EA21708"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4B5A3F49" w14:textId="77777777" w:rsidR="00204EBC" w:rsidRDefault="00204EBC">
            <w:pPr>
              <w:rPr>
                <w:sz w:val="20"/>
                <w:szCs w:val="20"/>
              </w:rPr>
            </w:pPr>
          </w:p>
        </w:tc>
        <w:tc>
          <w:tcPr>
            <w:tcW w:w="1400" w:type="dxa"/>
            <w:tcBorders>
              <w:top w:val="nil"/>
              <w:left w:val="nil"/>
              <w:bottom w:val="nil"/>
              <w:right w:val="nil"/>
            </w:tcBorders>
            <w:noWrap/>
            <w:vAlign w:val="bottom"/>
            <w:hideMark/>
          </w:tcPr>
          <w:p w14:paraId="603AA1E5" w14:textId="77777777" w:rsidR="00204EBC" w:rsidRDefault="00204EBC">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4461A7E1" w14:textId="77777777" w:rsidR="00204EBC" w:rsidRDefault="00204EBC">
            <w:pPr>
              <w:jc w:val="center"/>
            </w:pPr>
            <w:r>
              <w:t>Datum vydání ZL</w:t>
            </w:r>
          </w:p>
        </w:tc>
        <w:tc>
          <w:tcPr>
            <w:tcW w:w="1160" w:type="dxa"/>
            <w:tcBorders>
              <w:top w:val="single" w:sz="8" w:space="0" w:color="auto"/>
              <w:left w:val="nil"/>
              <w:bottom w:val="single" w:sz="8" w:space="0" w:color="auto"/>
              <w:right w:val="single" w:sz="8" w:space="0" w:color="auto"/>
            </w:tcBorders>
            <w:noWrap/>
            <w:vAlign w:val="bottom"/>
            <w:hideMark/>
          </w:tcPr>
          <w:p w14:paraId="71724CD6" w14:textId="77777777" w:rsidR="00204EBC" w:rsidRDefault="00204EBC">
            <w:pPr>
              <w:jc w:val="center"/>
              <w:rPr>
                <w:b/>
                <w:bCs/>
              </w:rPr>
            </w:pPr>
            <w:r>
              <w:rPr>
                <w:b/>
                <w:bCs/>
              </w:rPr>
              <w:t>27.08.2025</w:t>
            </w:r>
          </w:p>
        </w:tc>
      </w:tr>
      <w:tr w:rsidR="00204EBC" w14:paraId="7863257E" w14:textId="77777777" w:rsidTr="00204EBC">
        <w:trPr>
          <w:trHeight w:val="315"/>
        </w:trPr>
        <w:tc>
          <w:tcPr>
            <w:tcW w:w="4176" w:type="dxa"/>
            <w:gridSpan w:val="2"/>
            <w:tcBorders>
              <w:top w:val="nil"/>
              <w:left w:val="single" w:sz="8" w:space="0" w:color="auto"/>
              <w:bottom w:val="nil"/>
              <w:right w:val="single" w:sz="8" w:space="0" w:color="000000"/>
            </w:tcBorders>
            <w:vAlign w:val="bottom"/>
            <w:hideMark/>
          </w:tcPr>
          <w:p w14:paraId="4F5B236D" w14:textId="77777777" w:rsidR="00204EBC" w:rsidRDefault="00204EBC">
            <w:pPr>
              <w:rPr>
                <w:b/>
                <w:bCs/>
              </w:rPr>
            </w:pPr>
            <w:r>
              <w:rPr>
                <w:b/>
                <w:bCs/>
              </w:rPr>
              <w:t>Město Jindřichův Hradec</w:t>
            </w:r>
          </w:p>
        </w:tc>
        <w:tc>
          <w:tcPr>
            <w:tcW w:w="724" w:type="dxa"/>
            <w:tcBorders>
              <w:top w:val="nil"/>
              <w:left w:val="nil"/>
              <w:bottom w:val="nil"/>
              <w:right w:val="nil"/>
            </w:tcBorders>
            <w:vAlign w:val="bottom"/>
            <w:hideMark/>
          </w:tcPr>
          <w:p w14:paraId="766AE65C" w14:textId="77777777" w:rsidR="00204EBC" w:rsidRDefault="00204EBC">
            <w:pPr>
              <w:rPr>
                <w:b/>
                <w:bCs/>
              </w:rPr>
            </w:pPr>
          </w:p>
        </w:tc>
        <w:tc>
          <w:tcPr>
            <w:tcW w:w="1240" w:type="dxa"/>
            <w:tcBorders>
              <w:top w:val="nil"/>
              <w:left w:val="nil"/>
              <w:bottom w:val="nil"/>
              <w:right w:val="nil"/>
            </w:tcBorders>
            <w:vAlign w:val="bottom"/>
            <w:hideMark/>
          </w:tcPr>
          <w:p w14:paraId="7E14487C" w14:textId="77777777" w:rsidR="00204EBC" w:rsidRDefault="00204EBC">
            <w:pPr>
              <w:rPr>
                <w:sz w:val="20"/>
                <w:szCs w:val="20"/>
              </w:rPr>
            </w:pPr>
          </w:p>
        </w:tc>
        <w:tc>
          <w:tcPr>
            <w:tcW w:w="1597" w:type="dxa"/>
            <w:tcBorders>
              <w:top w:val="nil"/>
              <w:left w:val="nil"/>
              <w:bottom w:val="nil"/>
              <w:right w:val="nil"/>
            </w:tcBorders>
            <w:noWrap/>
            <w:vAlign w:val="bottom"/>
            <w:hideMark/>
          </w:tcPr>
          <w:p w14:paraId="6B2DC0FE"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5551CB88" w14:textId="77777777" w:rsidR="00204EBC" w:rsidRDefault="00204EBC">
            <w:pPr>
              <w:rPr>
                <w:sz w:val="20"/>
                <w:szCs w:val="20"/>
              </w:rPr>
            </w:pPr>
          </w:p>
        </w:tc>
        <w:tc>
          <w:tcPr>
            <w:tcW w:w="1400" w:type="dxa"/>
            <w:tcBorders>
              <w:top w:val="nil"/>
              <w:left w:val="nil"/>
              <w:bottom w:val="nil"/>
              <w:right w:val="nil"/>
            </w:tcBorders>
            <w:noWrap/>
            <w:vAlign w:val="bottom"/>
            <w:hideMark/>
          </w:tcPr>
          <w:p w14:paraId="3DF9F29A" w14:textId="77777777" w:rsidR="00204EBC" w:rsidRDefault="00204EBC">
            <w:pPr>
              <w:rPr>
                <w:sz w:val="20"/>
                <w:szCs w:val="20"/>
              </w:rPr>
            </w:pPr>
          </w:p>
        </w:tc>
        <w:tc>
          <w:tcPr>
            <w:tcW w:w="1180" w:type="dxa"/>
            <w:tcBorders>
              <w:top w:val="nil"/>
              <w:left w:val="nil"/>
              <w:bottom w:val="nil"/>
              <w:right w:val="nil"/>
            </w:tcBorders>
            <w:noWrap/>
            <w:vAlign w:val="bottom"/>
            <w:hideMark/>
          </w:tcPr>
          <w:p w14:paraId="38DCE1C0" w14:textId="77777777" w:rsidR="00204EBC" w:rsidRDefault="00204EBC">
            <w:pPr>
              <w:rPr>
                <w:sz w:val="20"/>
                <w:szCs w:val="20"/>
              </w:rPr>
            </w:pPr>
          </w:p>
        </w:tc>
        <w:tc>
          <w:tcPr>
            <w:tcW w:w="880" w:type="dxa"/>
            <w:tcBorders>
              <w:top w:val="nil"/>
              <w:left w:val="nil"/>
              <w:bottom w:val="nil"/>
              <w:right w:val="nil"/>
            </w:tcBorders>
            <w:noWrap/>
            <w:vAlign w:val="bottom"/>
            <w:hideMark/>
          </w:tcPr>
          <w:p w14:paraId="0CCD5A7F" w14:textId="77777777" w:rsidR="00204EBC" w:rsidRDefault="00204EBC">
            <w:pPr>
              <w:rPr>
                <w:sz w:val="20"/>
                <w:szCs w:val="20"/>
              </w:rPr>
            </w:pPr>
          </w:p>
        </w:tc>
        <w:tc>
          <w:tcPr>
            <w:tcW w:w="1160" w:type="dxa"/>
            <w:tcBorders>
              <w:top w:val="nil"/>
              <w:left w:val="nil"/>
              <w:bottom w:val="nil"/>
              <w:right w:val="nil"/>
            </w:tcBorders>
            <w:noWrap/>
            <w:vAlign w:val="bottom"/>
            <w:hideMark/>
          </w:tcPr>
          <w:p w14:paraId="3D156226" w14:textId="77777777" w:rsidR="00204EBC" w:rsidRDefault="00204EBC">
            <w:pPr>
              <w:jc w:val="right"/>
              <w:rPr>
                <w:sz w:val="20"/>
                <w:szCs w:val="20"/>
              </w:rPr>
            </w:pPr>
          </w:p>
        </w:tc>
      </w:tr>
      <w:tr w:rsidR="00204EBC" w14:paraId="4FA5E832" w14:textId="77777777" w:rsidTr="00204EBC">
        <w:trPr>
          <w:trHeight w:val="315"/>
        </w:trPr>
        <w:tc>
          <w:tcPr>
            <w:tcW w:w="3639" w:type="dxa"/>
            <w:tcBorders>
              <w:top w:val="nil"/>
              <w:left w:val="single" w:sz="8" w:space="0" w:color="auto"/>
              <w:bottom w:val="nil"/>
              <w:right w:val="nil"/>
            </w:tcBorders>
            <w:vAlign w:val="bottom"/>
            <w:hideMark/>
          </w:tcPr>
          <w:p w14:paraId="0EA23CE0" w14:textId="77777777" w:rsidR="00204EBC" w:rsidRDefault="00204EBC">
            <w:r>
              <w:t>Klášterská 135/II</w:t>
            </w:r>
          </w:p>
        </w:tc>
        <w:tc>
          <w:tcPr>
            <w:tcW w:w="537" w:type="dxa"/>
            <w:tcBorders>
              <w:top w:val="nil"/>
              <w:left w:val="nil"/>
              <w:bottom w:val="nil"/>
              <w:right w:val="single" w:sz="8" w:space="0" w:color="auto"/>
            </w:tcBorders>
            <w:vAlign w:val="center"/>
            <w:hideMark/>
          </w:tcPr>
          <w:p w14:paraId="010618A6" w14:textId="77777777" w:rsidR="00204EBC" w:rsidRDefault="00204EBC">
            <w:pPr>
              <w:jc w:val="center"/>
            </w:pPr>
            <w:r>
              <w:t> </w:t>
            </w:r>
          </w:p>
        </w:tc>
        <w:tc>
          <w:tcPr>
            <w:tcW w:w="724" w:type="dxa"/>
            <w:tcBorders>
              <w:top w:val="nil"/>
              <w:left w:val="nil"/>
              <w:bottom w:val="nil"/>
              <w:right w:val="nil"/>
            </w:tcBorders>
            <w:vAlign w:val="center"/>
            <w:hideMark/>
          </w:tcPr>
          <w:p w14:paraId="61EC3F6A" w14:textId="77777777" w:rsidR="00204EBC" w:rsidRDefault="00204EBC">
            <w:pPr>
              <w:jc w:val="center"/>
            </w:pPr>
          </w:p>
        </w:tc>
        <w:tc>
          <w:tcPr>
            <w:tcW w:w="1240" w:type="dxa"/>
            <w:tcBorders>
              <w:top w:val="nil"/>
              <w:left w:val="nil"/>
              <w:bottom w:val="nil"/>
              <w:right w:val="nil"/>
            </w:tcBorders>
            <w:vAlign w:val="bottom"/>
            <w:hideMark/>
          </w:tcPr>
          <w:p w14:paraId="3F49BEAB"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0B24806A"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125F1144" w14:textId="77777777" w:rsidR="00204EBC" w:rsidRDefault="00204EBC">
            <w:pPr>
              <w:rPr>
                <w:sz w:val="20"/>
                <w:szCs w:val="20"/>
              </w:rPr>
            </w:pPr>
          </w:p>
        </w:tc>
        <w:tc>
          <w:tcPr>
            <w:tcW w:w="1400" w:type="dxa"/>
            <w:tcBorders>
              <w:top w:val="nil"/>
              <w:left w:val="nil"/>
              <w:bottom w:val="nil"/>
              <w:right w:val="nil"/>
            </w:tcBorders>
            <w:noWrap/>
            <w:vAlign w:val="bottom"/>
            <w:hideMark/>
          </w:tcPr>
          <w:p w14:paraId="64261E5D" w14:textId="77777777" w:rsidR="00204EBC" w:rsidRDefault="00204EBC">
            <w:pPr>
              <w:rPr>
                <w:sz w:val="20"/>
                <w:szCs w:val="20"/>
              </w:rPr>
            </w:pPr>
          </w:p>
        </w:tc>
        <w:tc>
          <w:tcPr>
            <w:tcW w:w="1180" w:type="dxa"/>
            <w:tcBorders>
              <w:top w:val="nil"/>
              <w:left w:val="nil"/>
              <w:bottom w:val="nil"/>
              <w:right w:val="nil"/>
            </w:tcBorders>
            <w:noWrap/>
            <w:vAlign w:val="bottom"/>
            <w:hideMark/>
          </w:tcPr>
          <w:p w14:paraId="2567CCA0" w14:textId="77777777" w:rsidR="00204EBC" w:rsidRDefault="00204EBC">
            <w:pPr>
              <w:rPr>
                <w:sz w:val="20"/>
                <w:szCs w:val="20"/>
              </w:rPr>
            </w:pPr>
          </w:p>
        </w:tc>
        <w:tc>
          <w:tcPr>
            <w:tcW w:w="880" w:type="dxa"/>
            <w:tcBorders>
              <w:top w:val="nil"/>
              <w:left w:val="nil"/>
              <w:bottom w:val="nil"/>
              <w:right w:val="nil"/>
            </w:tcBorders>
            <w:noWrap/>
            <w:vAlign w:val="bottom"/>
            <w:hideMark/>
          </w:tcPr>
          <w:p w14:paraId="1A21CCC0" w14:textId="77777777" w:rsidR="00204EBC" w:rsidRDefault="00204EBC">
            <w:pPr>
              <w:rPr>
                <w:sz w:val="20"/>
                <w:szCs w:val="20"/>
              </w:rPr>
            </w:pPr>
          </w:p>
        </w:tc>
        <w:tc>
          <w:tcPr>
            <w:tcW w:w="1160" w:type="dxa"/>
            <w:tcBorders>
              <w:top w:val="nil"/>
              <w:left w:val="nil"/>
              <w:bottom w:val="nil"/>
              <w:right w:val="nil"/>
            </w:tcBorders>
            <w:noWrap/>
            <w:vAlign w:val="bottom"/>
            <w:hideMark/>
          </w:tcPr>
          <w:p w14:paraId="1DB8A530" w14:textId="77777777" w:rsidR="00204EBC" w:rsidRDefault="00204EBC">
            <w:pPr>
              <w:jc w:val="right"/>
              <w:rPr>
                <w:sz w:val="20"/>
                <w:szCs w:val="20"/>
              </w:rPr>
            </w:pPr>
          </w:p>
        </w:tc>
      </w:tr>
      <w:tr w:rsidR="00204EBC" w14:paraId="6FD6FDA8" w14:textId="77777777" w:rsidTr="00204EBC">
        <w:trPr>
          <w:trHeight w:val="330"/>
        </w:trPr>
        <w:tc>
          <w:tcPr>
            <w:tcW w:w="3639" w:type="dxa"/>
            <w:tcBorders>
              <w:top w:val="nil"/>
              <w:left w:val="single" w:sz="8" w:space="0" w:color="auto"/>
              <w:bottom w:val="single" w:sz="8" w:space="0" w:color="auto"/>
              <w:right w:val="nil"/>
            </w:tcBorders>
            <w:vAlign w:val="bottom"/>
            <w:hideMark/>
          </w:tcPr>
          <w:p w14:paraId="2AC9A420" w14:textId="77777777" w:rsidR="00204EBC" w:rsidRDefault="00204EBC">
            <w:r>
              <w:t xml:space="preserve">377 </w:t>
            </w:r>
            <w:proofErr w:type="gramStart"/>
            <w:r>
              <w:t>22  Jindřichův</w:t>
            </w:r>
            <w:proofErr w:type="gramEnd"/>
            <w:r>
              <w:t xml:space="preserve"> Hradec</w:t>
            </w:r>
          </w:p>
        </w:tc>
        <w:tc>
          <w:tcPr>
            <w:tcW w:w="537" w:type="dxa"/>
            <w:tcBorders>
              <w:top w:val="nil"/>
              <w:left w:val="nil"/>
              <w:bottom w:val="single" w:sz="8" w:space="0" w:color="auto"/>
              <w:right w:val="single" w:sz="8" w:space="0" w:color="auto"/>
            </w:tcBorders>
            <w:vAlign w:val="center"/>
            <w:hideMark/>
          </w:tcPr>
          <w:p w14:paraId="14AA30ED" w14:textId="77777777" w:rsidR="00204EBC" w:rsidRDefault="00204EBC">
            <w:pPr>
              <w:jc w:val="center"/>
            </w:pPr>
            <w:r>
              <w:t> </w:t>
            </w:r>
          </w:p>
        </w:tc>
        <w:tc>
          <w:tcPr>
            <w:tcW w:w="724" w:type="dxa"/>
            <w:tcBorders>
              <w:top w:val="nil"/>
              <w:left w:val="nil"/>
              <w:bottom w:val="nil"/>
              <w:right w:val="nil"/>
            </w:tcBorders>
            <w:vAlign w:val="center"/>
            <w:hideMark/>
          </w:tcPr>
          <w:p w14:paraId="6023AAA5" w14:textId="77777777" w:rsidR="00204EBC" w:rsidRDefault="00204EBC">
            <w:pPr>
              <w:jc w:val="center"/>
            </w:pPr>
          </w:p>
        </w:tc>
        <w:tc>
          <w:tcPr>
            <w:tcW w:w="1240" w:type="dxa"/>
            <w:tcBorders>
              <w:top w:val="nil"/>
              <w:left w:val="nil"/>
              <w:bottom w:val="nil"/>
              <w:right w:val="nil"/>
            </w:tcBorders>
            <w:vAlign w:val="bottom"/>
            <w:hideMark/>
          </w:tcPr>
          <w:p w14:paraId="53565EC5"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337E9BCF"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1B2C31CA" w14:textId="77777777" w:rsidR="00204EBC" w:rsidRDefault="00204EBC">
            <w:pPr>
              <w:rPr>
                <w:sz w:val="20"/>
                <w:szCs w:val="20"/>
              </w:rPr>
            </w:pPr>
          </w:p>
        </w:tc>
        <w:tc>
          <w:tcPr>
            <w:tcW w:w="1400" w:type="dxa"/>
            <w:tcBorders>
              <w:top w:val="nil"/>
              <w:left w:val="nil"/>
              <w:bottom w:val="nil"/>
              <w:right w:val="nil"/>
            </w:tcBorders>
            <w:noWrap/>
            <w:vAlign w:val="bottom"/>
            <w:hideMark/>
          </w:tcPr>
          <w:p w14:paraId="097EC0D8" w14:textId="77777777" w:rsidR="00204EBC" w:rsidRDefault="00204EBC">
            <w:pPr>
              <w:rPr>
                <w:sz w:val="20"/>
                <w:szCs w:val="20"/>
              </w:rPr>
            </w:pPr>
          </w:p>
        </w:tc>
        <w:tc>
          <w:tcPr>
            <w:tcW w:w="1180" w:type="dxa"/>
            <w:tcBorders>
              <w:top w:val="nil"/>
              <w:left w:val="nil"/>
              <w:bottom w:val="nil"/>
              <w:right w:val="nil"/>
            </w:tcBorders>
            <w:noWrap/>
            <w:vAlign w:val="bottom"/>
            <w:hideMark/>
          </w:tcPr>
          <w:p w14:paraId="5EB8C342" w14:textId="77777777" w:rsidR="00204EBC" w:rsidRDefault="00204EBC">
            <w:pPr>
              <w:rPr>
                <w:sz w:val="20"/>
                <w:szCs w:val="20"/>
              </w:rPr>
            </w:pPr>
          </w:p>
        </w:tc>
        <w:tc>
          <w:tcPr>
            <w:tcW w:w="880" w:type="dxa"/>
            <w:tcBorders>
              <w:top w:val="nil"/>
              <w:left w:val="nil"/>
              <w:bottom w:val="nil"/>
              <w:right w:val="nil"/>
            </w:tcBorders>
            <w:noWrap/>
            <w:vAlign w:val="bottom"/>
            <w:hideMark/>
          </w:tcPr>
          <w:p w14:paraId="71279BEE" w14:textId="77777777" w:rsidR="00204EBC" w:rsidRDefault="00204EBC">
            <w:pPr>
              <w:rPr>
                <w:sz w:val="20"/>
                <w:szCs w:val="20"/>
              </w:rPr>
            </w:pPr>
          </w:p>
        </w:tc>
        <w:tc>
          <w:tcPr>
            <w:tcW w:w="1160" w:type="dxa"/>
            <w:tcBorders>
              <w:top w:val="nil"/>
              <w:left w:val="nil"/>
              <w:bottom w:val="nil"/>
              <w:right w:val="nil"/>
            </w:tcBorders>
            <w:noWrap/>
            <w:vAlign w:val="bottom"/>
            <w:hideMark/>
          </w:tcPr>
          <w:p w14:paraId="1795FB51" w14:textId="77777777" w:rsidR="00204EBC" w:rsidRDefault="00204EBC">
            <w:pPr>
              <w:jc w:val="right"/>
              <w:rPr>
                <w:sz w:val="20"/>
                <w:szCs w:val="20"/>
              </w:rPr>
            </w:pPr>
          </w:p>
        </w:tc>
      </w:tr>
      <w:tr w:rsidR="00204EBC" w14:paraId="198E71E8" w14:textId="77777777" w:rsidTr="00204EBC">
        <w:trPr>
          <w:trHeight w:val="98"/>
        </w:trPr>
        <w:tc>
          <w:tcPr>
            <w:tcW w:w="3639" w:type="dxa"/>
            <w:tcBorders>
              <w:top w:val="nil"/>
              <w:left w:val="nil"/>
              <w:bottom w:val="nil"/>
              <w:right w:val="nil"/>
            </w:tcBorders>
            <w:noWrap/>
            <w:vAlign w:val="bottom"/>
            <w:hideMark/>
          </w:tcPr>
          <w:p w14:paraId="25CE0ED1" w14:textId="77777777" w:rsidR="00204EBC" w:rsidRDefault="00204EBC">
            <w:pPr>
              <w:jc w:val="right"/>
              <w:rPr>
                <w:sz w:val="20"/>
                <w:szCs w:val="20"/>
              </w:rPr>
            </w:pPr>
          </w:p>
        </w:tc>
        <w:tc>
          <w:tcPr>
            <w:tcW w:w="537" w:type="dxa"/>
            <w:tcBorders>
              <w:top w:val="nil"/>
              <w:left w:val="nil"/>
              <w:bottom w:val="nil"/>
              <w:right w:val="nil"/>
            </w:tcBorders>
            <w:noWrap/>
            <w:vAlign w:val="center"/>
            <w:hideMark/>
          </w:tcPr>
          <w:p w14:paraId="6D1B3A45" w14:textId="77777777" w:rsidR="00204EBC" w:rsidRDefault="00204EBC">
            <w:pPr>
              <w:rPr>
                <w:sz w:val="20"/>
                <w:szCs w:val="20"/>
              </w:rPr>
            </w:pPr>
          </w:p>
        </w:tc>
        <w:tc>
          <w:tcPr>
            <w:tcW w:w="724" w:type="dxa"/>
            <w:tcBorders>
              <w:top w:val="nil"/>
              <w:left w:val="nil"/>
              <w:bottom w:val="nil"/>
              <w:right w:val="nil"/>
            </w:tcBorders>
            <w:noWrap/>
            <w:vAlign w:val="center"/>
            <w:hideMark/>
          </w:tcPr>
          <w:p w14:paraId="48975ACF"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718386D8"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5DD90FE4"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6B438EBE" w14:textId="77777777" w:rsidR="00204EBC" w:rsidRDefault="00204EBC">
            <w:pPr>
              <w:rPr>
                <w:sz w:val="20"/>
                <w:szCs w:val="20"/>
              </w:rPr>
            </w:pPr>
          </w:p>
        </w:tc>
        <w:tc>
          <w:tcPr>
            <w:tcW w:w="1400" w:type="dxa"/>
            <w:tcBorders>
              <w:top w:val="nil"/>
              <w:left w:val="nil"/>
              <w:bottom w:val="nil"/>
              <w:right w:val="nil"/>
            </w:tcBorders>
            <w:noWrap/>
            <w:vAlign w:val="bottom"/>
            <w:hideMark/>
          </w:tcPr>
          <w:p w14:paraId="19C804F7" w14:textId="77777777" w:rsidR="00204EBC" w:rsidRDefault="00204EBC">
            <w:pPr>
              <w:rPr>
                <w:sz w:val="20"/>
                <w:szCs w:val="20"/>
              </w:rPr>
            </w:pPr>
          </w:p>
        </w:tc>
        <w:tc>
          <w:tcPr>
            <w:tcW w:w="1180" w:type="dxa"/>
            <w:tcBorders>
              <w:top w:val="nil"/>
              <w:left w:val="nil"/>
              <w:bottom w:val="nil"/>
              <w:right w:val="nil"/>
            </w:tcBorders>
            <w:noWrap/>
            <w:vAlign w:val="bottom"/>
            <w:hideMark/>
          </w:tcPr>
          <w:p w14:paraId="2973279D" w14:textId="77777777" w:rsidR="00204EBC" w:rsidRDefault="00204EBC">
            <w:pPr>
              <w:rPr>
                <w:sz w:val="20"/>
                <w:szCs w:val="20"/>
              </w:rPr>
            </w:pPr>
          </w:p>
        </w:tc>
        <w:tc>
          <w:tcPr>
            <w:tcW w:w="880" w:type="dxa"/>
            <w:tcBorders>
              <w:top w:val="nil"/>
              <w:left w:val="nil"/>
              <w:bottom w:val="nil"/>
              <w:right w:val="nil"/>
            </w:tcBorders>
            <w:noWrap/>
            <w:vAlign w:val="bottom"/>
            <w:hideMark/>
          </w:tcPr>
          <w:p w14:paraId="41C36822" w14:textId="77777777" w:rsidR="00204EBC" w:rsidRDefault="00204EBC">
            <w:pPr>
              <w:rPr>
                <w:sz w:val="20"/>
                <w:szCs w:val="20"/>
              </w:rPr>
            </w:pPr>
          </w:p>
        </w:tc>
        <w:tc>
          <w:tcPr>
            <w:tcW w:w="1160" w:type="dxa"/>
            <w:tcBorders>
              <w:top w:val="nil"/>
              <w:left w:val="nil"/>
              <w:bottom w:val="nil"/>
              <w:right w:val="nil"/>
            </w:tcBorders>
            <w:noWrap/>
            <w:vAlign w:val="bottom"/>
            <w:hideMark/>
          </w:tcPr>
          <w:p w14:paraId="007EBFBD" w14:textId="77777777" w:rsidR="00204EBC" w:rsidRDefault="00204EBC">
            <w:pPr>
              <w:jc w:val="right"/>
              <w:rPr>
                <w:sz w:val="20"/>
                <w:szCs w:val="20"/>
              </w:rPr>
            </w:pPr>
          </w:p>
        </w:tc>
      </w:tr>
      <w:tr w:rsidR="00204EBC" w14:paraId="6D72193D" w14:textId="77777777" w:rsidTr="00204EBC">
        <w:trPr>
          <w:trHeight w:val="270"/>
        </w:trPr>
        <w:tc>
          <w:tcPr>
            <w:tcW w:w="3639" w:type="dxa"/>
            <w:tcBorders>
              <w:top w:val="nil"/>
              <w:left w:val="nil"/>
              <w:bottom w:val="nil"/>
              <w:right w:val="nil"/>
            </w:tcBorders>
            <w:noWrap/>
            <w:vAlign w:val="bottom"/>
            <w:hideMark/>
          </w:tcPr>
          <w:p w14:paraId="08B48643" w14:textId="77777777" w:rsidR="00204EBC" w:rsidRDefault="00204EBC">
            <w:pPr>
              <w:jc w:val="right"/>
              <w:rPr>
                <w:sz w:val="20"/>
                <w:szCs w:val="20"/>
              </w:rPr>
            </w:pPr>
          </w:p>
        </w:tc>
        <w:tc>
          <w:tcPr>
            <w:tcW w:w="537" w:type="dxa"/>
            <w:tcBorders>
              <w:top w:val="nil"/>
              <w:left w:val="nil"/>
              <w:bottom w:val="nil"/>
              <w:right w:val="nil"/>
            </w:tcBorders>
            <w:noWrap/>
            <w:vAlign w:val="center"/>
            <w:hideMark/>
          </w:tcPr>
          <w:p w14:paraId="108F6111" w14:textId="77777777" w:rsidR="00204EBC" w:rsidRDefault="00204EBC">
            <w:pPr>
              <w:rPr>
                <w:sz w:val="20"/>
                <w:szCs w:val="20"/>
              </w:rPr>
            </w:pPr>
          </w:p>
        </w:tc>
        <w:tc>
          <w:tcPr>
            <w:tcW w:w="724" w:type="dxa"/>
            <w:tcBorders>
              <w:top w:val="nil"/>
              <w:left w:val="nil"/>
              <w:bottom w:val="nil"/>
              <w:right w:val="nil"/>
            </w:tcBorders>
            <w:noWrap/>
            <w:vAlign w:val="center"/>
            <w:hideMark/>
          </w:tcPr>
          <w:p w14:paraId="678B8527"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6E8025A9"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4531A98C"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1D424218" w14:textId="77777777" w:rsidR="00204EBC" w:rsidRDefault="00204EBC">
            <w:pPr>
              <w:rPr>
                <w:sz w:val="20"/>
                <w:szCs w:val="20"/>
              </w:rPr>
            </w:pPr>
          </w:p>
        </w:tc>
        <w:tc>
          <w:tcPr>
            <w:tcW w:w="1400" w:type="dxa"/>
            <w:tcBorders>
              <w:top w:val="nil"/>
              <w:left w:val="nil"/>
              <w:bottom w:val="nil"/>
              <w:right w:val="nil"/>
            </w:tcBorders>
            <w:noWrap/>
            <w:vAlign w:val="bottom"/>
            <w:hideMark/>
          </w:tcPr>
          <w:p w14:paraId="11EE4B38" w14:textId="77777777" w:rsidR="00204EBC" w:rsidRDefault="00204EBC">
            <w:pPr>
              <w:rPr>
                <w:sz w:val="20"/>
                <w:szCs w:val="20"/>
              </w:rPr>
            </w:pPr>
          </w:p>
        </w:tc>
        <w:tc>
          <w:tcPr>
            <w:tcW w:w="1180" w:type="dxa"/>
            <w:tcBorders>
              <w:top w:val="nil"/>
              <w:left w:val="nil"/>
              <w:bottom w:val="nil"/>
              <w:right w:val="nil"/>
            </w:tcBorders>
            <w:noWrap/>
            <w:vAlign w:val="bottom"/>
            <w:hideMark/>
          </w:tcPr>
          <w:p w14:paraId="7DC8552B" w14:textId="77777777" w:rsidR="00204EBC" w:rsidRDefault="00204EBC">
            <w:pPr>
              <w:rPr>
                <w:sz w:val="20"/>
                <w:szCs w:val="20"/>
              </w:rPr>
            </w:pPr>
          </w:p>
        </w:tc>
        <w:tc>
          <w:tcPr>
            <w:tcW w:w="880" w:type="dxa"/>
            <w:tcBorders>
              <w:top w:val="nil"/>
              <w:left w:val="nil"/>
              <w:bottom w:val="nil"/>
              <w:right w:val="nil"/>
            </w:tcBorders>
            <w:noWrap/>
            <w:vAlign w:val="bottom"/>
            <w:hideMark/>
          </w:tcPr>
          <w:p w14:paraId="09784ACF" w14:textId="77777777" w:rsidR="00204EBC" w:rsidRDefault="00204EBC">
            <w:pPr>
              <w:rPr>
                <w:sz w:val="20"/>
                <w:szCs w:val="20"/>
              </w:rPr>
            </w:pPr>
          </w:p>
        </w:tc>
        <w:tc>
          <w:tcPr>
            <w:tcW w:w="1160" w:type="dxa"/>
            <w:tcBorders>
              <w:top w:val="nil"/>
              <w:left w:val="nil"/>
              <w:bottom w:val="nil"/>
              <w:right w:val="nil"/>
            </w:tcBorders>
            <w:noWrap/>
            <w:vAlign w:val="bottom"/>
            <w:hideMark/>
          </w:tcPr>
          <w:p w14:paraId="66DAA829" w14:textId="77777777" w:rsidR="00204EBC" w:rsidRDefault="00204EBC">
            <w:pPr>
              <w:jc w:val="right"/>
              <w:rPr>
                <w:sz w:val="20"/>
                <w:szCs w:val="20"/>
              </w:rPr>
            </w:pPr>
          </w:p>
        </w:tc>
      </w:tr>
      <w:tr w:rsidR="00204EBC" w14:paraId="1A427F3B" w14:textId="77777777" w:rsidTr="00204EBC">
        <w:trPr>
          <w:trHeight w:val="645"/>
        </w:trPr>
        <w:tc>
          <w:tcPr>
            <w:tcW w:w="3639" w:type="dxa"/>
            <w:tcBorders>
              <w:top w:val="single" w:sz="8" w:space="0" w:color="auto"/>
              <w:left w:val="single" w:sz="8" w:space="0" w:color="auto"/>
              <w:bottom w:val="single" w:sz="8" w:space="0" w:color="auto"/>
              <w:right w:val="single" w:sz="8" w:space="0" w:color="auto"/>
            </w:tcBorders>
            <w:vAlign w:val="center"/>
            <w:hideMark/>
          </w:tcPr>
          <w:p w14:paraId="4D3F2C06" w14:textId="77777777" w:rsidR="00204EBC" w:rsidRDefault="00204EBC">
            <w:r>
              <w:t>Název části stavby dotčené změnou (včetně čísla SO či PS)</w:t>
            </w:r>
          </w:p>
        </w:tc>
        <w:tc>
          <w:tcPr>
            <w:tcW w:w="10834" w:type="dxa"/>
            <w:gridSpan w:val="9"/>
            <w:tcBorders>
              <w:top w:val="single" w:sz="8" w:space="0" w:color="auto"/>
              <w:left w:val="nil"/>
              <w:bottom w:val="single" w:sz="8" w:space="0" w:color="auto"/>
              <w:right w:val="single" w:sz="8" w:space="0" w:color="000000"/>
            </w:tcBorders>
            <w:vAlign w:val="center"/>
            <w:hideMark/>
          </w:tcPr>
          <w:p w14:paraId="0B88CD8E" w14:textId="77777777" w:rsidR="00204EBC" w:rsidRDefault="00204EBC">
            <w:r>
              <w:t>viz. jednotlivé přílohy</w:t>
            </w:r>
          </w:p>
        </w:tc>
      </w:tr>
      <w:tr w:rsidR="00204EBC" w14:paraId="328A3DE2" w14:textId="77777777" w:rsidTr="00204EBC">
        <w:trPr>
          <w:trHeight w:val="330"/>
        </w:trPr>
        <w:tc>
          <w:tcPr>
            <w:tcW w:w="3639" w:type="dxa"/>
            <w:tcBorders>
              <w:top w:val="nil"/>
              <w:left w:val="nil"/>
              <w:bottom w:val="nil"/>
              <w:right w:val="nil"/>
            </w:tcBorders>
            <w:noWrap/>
            <w:vAlign w:val="bottom"/>
            <w:hideMark/>
          </w:tcPr>
          <w:p w14:paraId="0417A838" w14:textId="77777777" w:rsidR="00204EBC" w:rsidRDefault="00204EBC"/>
        </w:tc>
        <w:tc>
          <w:tcPr>
            <w:tcW w:w="537" w:type="dxa"/>
            <w:tcBorders>
              <w:top w:val="nil"/>
              <w:left w:val="nil"/>
              <w:bottom w:val="nil"/>
              <w:right w:val="nil"/>
            </w:tcBorders>
            <w:noWrap/>
            <w:vAlign w:val="center"/>
            <w:hideMark/>
          </w:tcPr>
          <w:p w14:paraId="1A9D1F26" w14:textId="77777777" w:rsidR="00204EBC" w:rsidRDefault="00204EBC">
            <w:pPr>
              <w:rPr>
                <w:sz w:val="20"/>
                <w:szCs w:val="20"/>
              </w:rPr>
            </w:pPr>
          </w:p>
        </w:tc>
        <w:tc>
          <w:tcPr>
            <w:tcW w:w="724" w:type="dxa"/>
            <w:tcBorders>
              <w:top w:val="nil"/>
              <w:left w:val="nil"/>
              <w:bottom w:val="nil"/>
              <w:right w:val="nil"/>
            </w:tcBorders>
            <w:noWrap/>
            <w:vAlign w:val="center"/>
            <w:hideMark/>
          </w:tcPr>
          <w:p w14:paraId="18C0AE21"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32E4D9BE"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108218E1"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6A0134D2" w14:textId="77777777" w:rsidR="00204EBC" w:rsidRDefault="00204EBC">
            <w:pPr>
              <w:rPr>
                <w:sz w:val="20"/>
                <w:szCs w:val="20"/>
              </w:rPr>
            </w:pPr>
          </w:p>
        </w:tc>
        <w:tc>
          <w:tcPr>
            <w:tcW w:w="1400" w:type="dxa"/>
            <w:tcBorders>
              <w:top w:val="nil"/>
              <w:left w:val="nil"/>
              <w:bottom w:val="nil"/>
              <w:right w:val="nil"/>
            </w:tcBorders>
            <w:noWrap/>
            <w:vAlign w:val="bottom"/>
            <w:hideMark/>
          </w:tcPr>
          <w:p w14:paraId="4B544843" w14:textId="77777777" w:rsidR="00204EBC" w:rsidRDefault="00204EBC">
            <w:pPr>
              <w:rPr>
                <w:sz w:val="20"/>
                <w:szCs w:val="20"/>
              </w:rPr>
            </w:pPr>
          </w:p>
        </w:tc>
        <w:tc>
          <w:tcPr>
            <w:tcW w:w="1180" w:type="dxa"/>
            <w:tcBorders>
              <w:top w:val="nil"/>
              <w:left w:val="nil"/>
              <w:bottom w:val="nil"/>
              <w:right w:val="nil"/>
            </w:tcBorders>
            <w:noWrap/>
            <w:vAlign w:val="bottom"/>
            <w:hideMark/>
          </w:tcPr>
          <w:p w14:paraId="7B65025C" w14:textId="77777777" w:rsidR="00204EBC" w:rsidRDefault="00204EBC">
            <w:pPr>
              <w:rPr>
                <w:sz w:val="20"/>
                <w:szCs w:val="20"/>
              </w:rPr>
            </w:pPr>
          </w:p>
        </w:tc>
        <w:tc>
          <w:tcPr>
            <w:tcW w:w="880" w:type="dxa"/>
            <w:tcBorders>
              <w:top w:val="nil"/>
              <w:left w:val="nil"/>
              <w:bottom w:val="nil"/>
              <w:right w:val="nil"/>
            </w:tcBorders>
            <w:noWrap/>
            <w:vAlign w:val="bottom"/>
            <w:hideMark/>
          </w:tcPr>
          <w:p w14:paraId="6D188352" w14:textId="77777777" w:rsidR="00204EBC" w:rsidRDefault="00204EBC">
            <w:pPr>
              <w:rPr>
                <w:sz w:val="20"/>
                <w:szCs w:val="20"/>
              </w:rPr>
            </w:pPr>
          </w:p>
        </w:tc>
        <w:tc>
          <w:tcPr>
            <w:tcW w:w="1160" w:type="dxa"/>
            <w:tcBorders>
              <w:top w:val="nil"/>
              <w:left w:val="nil"/>
              <w:bottom w:val="nil"/>
              <w:right w:val="nil"/>
            </w:tcBorders>
            <w:noWrap/>
            <w:vAlign w:val="bottom"/>
            <w:hideMark/>
          </w:tcPr>
          <w:p w14:paraId="6072E363" w14:textId="77777777" w:rsidR="00204EBC" w:rsidRDefault="00204EBC">
            <w:pPr>
              <w:jc w:val="right"/>
              <w:rPr>
                <w:sz w:val="20"/>
                <w:szCs w:val="20"/>
              </w:rPr>
            </w:pPr>
          </w:p>
        </w:tc>
      </w:tr>
      <w:tr w:rsidR="00204EBC" w14:paraId="5CCB6C26" w14:textId="77777777" w:rsidTr="00204EBC">
        <w:trPr>
          <w:trHeight w:val="330"/>
        </w:trPr>
        <w:tc>
          <w:tcPr>
            <w:tcW w:w="3639" w:type="dxa"/>
            <w:tcBorders>
              <w:top w:val="single" w:sz="8" w:space="0" w:color="auto"/>
              <w:left w:val="single" w:sz="8" w:space="0" w:color="auto"/>
              <w:bottom w:val="single" w:sz="8" w:space="0" w:color="auto"/>
              <w:right w:val="single" w:sz="8" w:space="0" w:color="auto"/>
            </w:tcBorders>
            <w:noWrap/>
            <w:vAlign w:val="bottom"/>
            <w:hideMark/>
          </w:tcPr>
          <w:p w14:paraId="7C74D6AC" w14:textId="77777777" w:rsidR="00204EBC" w:rsidRDefault="00204EBC">
            <w:r>
              <w:t>SO 0xx Název</w:t>
            </w:r>
          </w:p>
        </w:tc>
        <w:tc>
          <w:tcPr>
            <w:tcW w:w="10834" w:type="dxa"/>
            <w:gridSpan w:val="9"/>
            <w:tcBorders>
              <w:top w:val="single" w:sz="8" w:space="0" w:color="auto"/>
              <w:left w:val="nil"/>
              <w:bottom w:val="single" w:sz="8" w:space="0" w:color="auto"/>
              <w:right w:val="single" w:sz="8" w:space="0" w:color="000000"/>
            </w:tcBorders>
            <w:vAlign w:val="center"/>
            <w:hideMark/>
          </w:tcPr>
          <w:p w14:paraId="295C80F1" w14:textId="77777777" w:rsidR="00204EBC" w:rsidRDefault="00204EBC">
            <w:r>
              <w:t>viz. jednotlivé přílohy</w:t>
            </w:r>
          </w:p>
        </w:tc>
      </w:tr>
      <w:tr w:rsidR="00204EBC" w14:paraId="40CA7A9B" w14:textId="77777777" w:rsidTr="00204EBC">
        <w:trPr>
          <w:trHeight w:val="330"/>
        </w:trPr>
        <w:tc>
          <w:tcPr>
            <w:tcW w:w="3639" w:type="dxa"/>
            <w:tcBorders>
              <w:top w:val="nil"/>
              <w:left w:val="nil"/>
              <w:bottom w:val="nil"/>
              <w:right w:val="nil"/>
            </w:tcBorders>
            <w:noWrap/>
            <w:vAlign w:val="bottom"/>
            <w:hideMark/>
          </w:tcPr>
          <w:p w14:paraId="0300DC67" w14:textId="77777777" w:rsidR="00204EBC" w:rsidRDefault="00204EBC"/>
        </w:tc>
        <w:tc>
          <w:tcPr>
            <w:tcW w:w="537" w:type="dxa"/>
            <w:tcBorders>
              <w:top w:val="nil"/>
              <w:left w:val="nil"/>
              <w:bottom w:val="nil"/>
              <w:right w:val="nil"/>
            </w:tcBorders>
            <w:noWrap/>
            <w:vAlign w:val="center"/>
            <w:hideMark/>
          </w:tcPr>
          <w:p w14:paraId="531412CA" w14:textId="77777777" w:rsidR="00204EBC" w:rsidRDefault="00204EBC">
            <w:pPr>
              <w:rPr>
                <w:sz w:val="20"/>
                <w:szCs w:val="20"/>
              </w:rPr>
            </w:pPr>
          </w:p>
        </w:tc>
        <w:tc>
          <w:tcPr>
            <w:tcW w:w="724" w:type="dxa"/>
            <w:tcBorders>
              <w:top w:val="nil"/>
              <w:left w:val="nil"/>
              <w:bottom w:val="nil"/>
              <w:right w:val="nil"/>
            </w:tcBorders>
            <w:noWrap/>
            <w:vAlign w:val="center"/>
            <w:hideMark/>
          </w:tcPr>
          <w:p w14:paraId="4421B224"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5BBBE8FE"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52E630EA"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63EF5646" w14:textId="77777777" w:rsidR="00204EBC" w:rsidRDefault="00204EBC">
            <w:pPr>
              <w:rPr>
                <w:sz w:val="20"/>
                <w:szCs w:val="20"/>
              </w:rPr>
            </w:pPr>
          </w:p>
        </w:tc>
        <w:tc>
          <w:tcPr>
            <w:tcW w:w="1400" w:type="dxa"/>
            <w:tcBorders>
              <w:top w:val="nil"/>
              <w:left w:val="nil"/>
              <w:bottom w:val="nil"/>
              <w:right w:val="nil"/>
            </w:tcBorders>
            <w:noWrap/>
            <w:vAlign w:val="bottom"/>
            <w:hideMark/>
          </w:tcPr>
          <w:p w14:paraId="6FCDB064" w14:textId="77777777" w:rsidR="00204EBC" w:rsidRDefault="00204EBC">
            <w:pPr>
              <w:rPr>
                <w:sz w:val="20"/>
                <w:szCs w:val="20"/>
              </w:rPr>
            </w:pPr>
          </w:p>
        </w:tc>
        <w:tc>
          <w:tcPr>
            <w:tcW w:w="1180" w:type="dxa"/>
            <w:tcBorders>
              <w:top w:val="nil"/>
              <w:left w:val="nil"/>
              <w:bottom w:val="nil"/>
              <w:right w:val="nil"/>
            </w:tcBorders>
            <w:noWrap/>
            <w:vAlign w:val="bottom"/>
            <w:hideMark/>
          </w:tcPr>
          <w:p w14:paraId="40F4DAEC" w14:textId="77777777" w:rsidR="00204EBC" w:rsidRDefault="00204EBC">
            <w:pPr>
              <w:rPr>
                <w:sz w:val="20"/>
                <w:szCs w:val="20"/>
              </w:rPr>
            </w:pPr>
          </w:p>
        </w:tc>
        <w:tc>
          <w:tcPr>
            <w:tcW w:w="880" w:type="dxa"/>
            <w:tcBorders>
              <w:top w:val="nil"/>
              <w:left w:val="nil"/>
              <w:bottom w:val="nil"/>
              <w:right w:val="nil"/>
            </w:tcBorders>
            <w:noWrap/>
            <w:vAlign w:val="bottom"/>
            <w:hideMark/>
          </w:tcPr>
          <w:p w14:paraId="0C7F6D79" w14:textId="77777777" w:rsidR="00204EBC" w:rsidRDefault="00204EBC">
            <w:pPr>
              <w:rPr>
                <w:sz w:val="20"/>
                <w:szCs w:val="20"/>
              </w:rPr>
            </w:pPr>
          </w:p>
        </w:tc>
        <w:tc>
          <w:tcPr>
            <w:tcW w:w="1160" w:type="dxa"/>
            <w:tcBorders>
              <w:top w:val="nil"/>
              <w:left w:val="nil"/>
              <w:bottom w:val="nil"/>
              <w:right w:val="nil"/>
            </w:tcBorders>
            <w:noWrap/>
            <w:vAlign w:val="bottom"/>
            <w:hideMark/>
          </w:tcPr>
          <w:p w14:paraId="0F97775A" w14:textId="77777777" w:rsidR="00204EBC" w:rsidRDefault="00204EBC">
            <w:pPr>
              <w:jc w:val="right"/>
              <w:rPr>
                <w:sz w:val="20"/>
                <w:szCs w:val="20"/>
              </w:rPr>
            </w:pPr>
          </w:p>
        </w:tc>
      </w:tr>
      <w:tr w:rsidR="00204EBC" w14:paraId="23595319" w14:textId="77777777" w:rsidTr="00204EBC">
        <w:trPr>
          <w:trHeight w:val="315"/>
        </w:trPr>
        <w:tc>
          <w:tcPr>
            <w:tcW w:w="3639" w:type="dxa"/>
            <w:tcBorders>
              <w:top w:val="single" w:sz="8" w:space="0" w:color="auto"/>
              <w:left w:val="single" w:sz="8" w:space="0" w:color="auto"/>
              <w:bottom w:val="nil"/>
              <w:right w:val="nil"/>
            </w:tcBorders>
            <w:noWrap/>
            <w:vAlign w:val="bottom"/>
            <w:hideMark/>
          </w:tcPr>
          <w:p w14:paraId="32CE6E04" w14:textId="77777777" w:rsidR="00204EBC" w:rsidRDefault="00204EBC">
            <w:r>
              <w:t>Příloha číslo a název změny:</w:t>
            </w:r>
          </w:p>
        </w:tc>
        <w:tc>
          <w:tcPr>
            <w:tcW w:w="537" w:type="dxa"/>
            <w:tcBorders>
              <w:top w:val="single" w:sz="8" w:space="0" w:color="auto"/>
              <w:left w:val="nil"/>
              <w:bottom w:val="nil"/>
              <w:right w:val="nil"/>
            </w:tcBorders>
            <w:noWrap/>
            <w:vAlign w:val="bottom"/>
            <w:hideMark/>
          </w:tcPr>
          <w:p w14:paraId="345F63E6" w14:textId="77777777" w:rsidR="00204EBC" w:rsidRDefault="00204EBC">
            <w:r>
              <w:t> </w:t>
            </w:r>
          </w:p>
        </w:tc>
        <w:tc>
          <w:tcPr>
            <w:tcW w:w="724" w:type="dxa"/>
            <w:tcBorders>
              <w:top w:val="single" w:sz="8" w:space="0" w:color="auto"/>
              <w:left w:val="nil"/>
              <w:bottom w:val="nil"/>
              <w:right w:val="nil"/>
            </w:tcBorders>
            <w:noWrap/>
            <w:vAlign w:val="bottom"/>
            <w:hideMark/>
          </w:tcPr>
          <w:p w14:paraId="4A883D3B" w14:textId="77777777" w:rsidR="00204EBC" w:rsidRDefault="00204EBC">
            <w:r>
              <w:t> </w:t>
            </w:r>
          </w:p>
        </w:tc>
        <w:tc>
          <w:tcPr>
            <w:tcW w:w="1240" w:type="dxa"/>
            <w:tcBorders>
              <w:top w:val="single" w:sz="8" w:space="0" w:color="auto"/>
              <w:left w:val="nil"/>
              <w:bottom w:val="nil"/>
              <w:right w:val="nil"/>
            </w:tcBorders>
            <w:noWrap/>
            <w:vAlign w:val="bottom"/>
            <w:hideMark/>
          </w:tcPr>
          <w:p w14:paraId="67A1CFA1" w14:textId="77777777" w:rsidR="00204EBC" w:rsidRDefault="00204EBC">
            <w:r>
              <w:t> </w:t>
            </w:r>
          </w:p>
        </w:tc>
        <w:tc>
          <w:tcPr>
            <w:tcW w:w="1597" w:type="dxa"/>
            <w:tcBorders>
              <w:top w:val="single" w:sz="8" w:space="0" w:color="auto"/>
              <w:left w:val="nil"/>
              <w:bottom w:val="nil"/>
              <w:right w:val="nil"/>
            </w:tcBorders>
            <w:noWrap/>
            <w:vAlign w:val="center"/>
            <w:hideMark/>
          </w:tcPr>
          <w:p w14:paraId="45A75377" w14:textId="77777777" w:rsidR="00204EBC" w:rsidRDefault="00204EBC">
            <w:pPr>
              <w:jc w:val="center"/>
            </w:pPr>
            <w:r>
              <w:t>Stavební objekt:</w:t>
            </w:r>
          </w:p>
        </w:tc>
        <w:tc>
          <w:tcPr>
            <w:tcW w:w="2116" w:type="dxa"/>
            <w:tcBorders>
              <w:top w:val="single" w:sz="8" w:space="0" w:color="auto"/>
              <w:left w:val="nil"/>
              <w:bottom w:val="nil"/>
              <w:right w:val="nil"/>
            </w:tcBorders>
            <w:noWrap/>
            <w:vAlign w:val="bottom"/>
            <w:hideMark/>
          </w:tcPr>
          <w:p w14:paraId="3F39DF5C" w14:textId="77777777" w:rsidR="00204EBC" w:rsidRDefault="00204EBC">
            <w:pPr>
              <w:jc w:val="center"/>
            </w:pPr>
            <w:r>
              <w:t>Odpočty (méněpráce)</w:t>
            </w:r>
          </w:p>
        </w:tc>
        <w:tc>
          <w:tcPr>
            <w:tcW w:w="2580" w:type="dxa"/>
            <w:gridSpan w:val="2"/>
            <w:tcBorders>
              <w:top w:val="single" w:sz="8" w:space="0" w:color="auto"/>
              <w:left w:val="nil"/>
              <w:bottom w:val="nil"/>
              <w:right w:val="nil"/>
            </w:tcBorders>
            <w:noWrap/>
            <w:vAlign w:val="bottom"/>
            <w:hideMark/>
          </w:tcPr>
          <w:p w14:paraId="2A3AB22D" w14:textId="77777777" w:rsidR="00204EBC" w:rsidRDefault="00204EBC">
            <w:pPr>
              <w:jc w:val="center"/>
            </w:pPr>
            <w:r>
              <w:t>Přípočty (vícepráce)</w:t>
            </w:r>
          </w:p>
        </w:tc>
        <w:tc>
          <w:tcPr>
            <w:tcW w:w="2040" w:type="dxa"/>
            <w:gridSpan w:val="2"/>
            <w:tcBorders>
              <w:top w:val="single" w:sz="8" w:space="0" w:color="auto"/>
              <w:left w:val="nil"/>
              <w:bottom w:val="nil"/>
              <w:right w:val="single" w:sz="8" w:space="0" w:color="000000"/>
            </w:tcBorders>
            <w:noWrap/>
            <w:vAlign w:val="bottom"/>
            <w:hideMark/>
          </w:tcPr>
          <w:p w14:paraId="28D23573" w14:textId="77777777" w:rsidR="00204EBC" w:rsidRDefault="00204EBC">
            <w:pPr>
              <w:jc w:val="center"/>
            </w:pPr>
            <w:r>
              <w:t>Součet</w:t>
            </w:r>
          </w:p>
        </w:tc>
      </w:tr>
      <w:tr w:rsidR="00204EBC" w14:paraId="6F6F65EB" w14:textId="77777777" w:rsidTr="00204EBC">
        <w:trPr>
          <w:trHeight w:val="315"/>
        </w:trPr>
        <w:tc>
          <w:tcPr>
            <w:tcW w:w="3639" w:type="dxa"/>
            <w:tcBorders>
              <w:top w:val="nil"/>
              <w:left w:val="single" w:sz="8" w:space="0" w:color="auto"/>
              <w:bottom w:val="nil"/>
              <w:right w:val="nil"/>
            </w:tcBorders>
            <w:noWrap/>
            <w:vAlign w:val="bottom"/>
            <w:hideMark/>
          </w:tcPr>
          <w:p w14:paraId="34D5A326" w14:textId="77777777" w:rsidR="00204EBC" w:rsidRDefault="00204EBC">
            <w:r>
              <w:t>1. Úprava rozsahu maleb a nátěrů</w:t>
            </w:r>
          </w:p>
        </w:tc>
        <w:tc>
          <w:tcPr>
            <w:tcW w:w="537" w:type="dxa"/>
            <w:tcBorders>
              <w:top w:val="nil"/>
              <w:left w:val="nil"/>
              <w:bottom w:val="nil"/>
              <w:right w:val="nil"/>
            </w:tcBorders>
            <w:noWrap/>
            <w:vAlign w:val="bottom"/>
            <w:hideMark/>
          </w:tcPr>
          <w:p w14:paraId="02E0C412" w14:textId="77777777" w:rsidR="00204EBC" w:rsidRDefault="00204EBC"/>
        </w:tc>
        <w:tc>
          <w:tcPr>
            <w:tcW w:w="724" w:type="dxa"/>
            <w:tcBorders>
              <w:top w:val="nil"/>
              <w:left w:val="nil"/>
              <w:bottom w:val="nil"/>
              <w:right w:val="nil"/>
            </w:tcBorders>
            <w:noWrap/>
            <w:vAlign w:val="bottom"/>
            <w:hideMark/>
          </w:tcPr>
          <w:p w14:paraId="03CEA329" w14:textId="77777777" w:rsidR="00204EBC" w:rsidRDefault="00204EBC">
            <w:pPr>
              <w:rPr>
                <w:sz w:val="20"/>
                <w:szCs w:val="20"/>
              </w:rPr>
            </w:pPr>
          </w:p>
        </w:tc>
        <w:tc>
          <w:tcPr>
            <w:tcW w:w="1240" w:type="dxa"/>
            <w:tcBorders>
              <w:top w:val="nil"/>
              <w:left w:val="nil"/>
              <w:bottom w:val="nil"/>
              <w:right w:val="nil"/>
            </w:tcBorders>
            <w:noWrap/>
            <w:vAlign w:val="bottom"/>
            <w:hideMark/>
          </w:tcPr>
          <w:p w14:paraId="29560D5A" w14:textId="77777777" w:rsidR="00204EBC" w:rsidRDefault="00204EBC">
            <w:pPr>
              <w:rPr>
                <w:sz w:val="20"/>
                <w:szCs w:val="20"/>
              </w:rPr>
            </w:pPr>
          </w:p>
        </w:tc>
        <w:tc>
          <w:tcPr>
            <w:tcW w:w="1597" w:type="dxa"/>
            <w:tcBorders>
              <w:top w:val="nil"/>
              <w:left w:val="nil"/>
              <w:bottom w:val="nil"/>
              <w:right w:val="nil"/>
            </w:tcBorders>
            <w:noWrap/>
            <w:vAlign w:val="center"/>
            <w:hideMark/>
          </w:tcPr>
          <w:p w14:paraId="654AFBAB" w14:textId="77777777" w:rsidR="00204EBC" w:rsidRDefault="00204EBC">
            <w:pPr>
              <w:jc w:val="center"/>
            </w:pPr>
            <w:r>
              <w:t>SO 01</w:t>
            </w:r>
          </w:p>
        </w:tc>
        <w:tc>
          <w:tcPr>
            <w:tcW w:w="2116" w:type="dxa"/>
            <w:tcBorders>
              <w:top w:val="nil"/>
              <w:left w:val="nil"/>
              <w:bottom w:val="nil"/>
              <w:right w:val="nil"/>
            </w:tcBorders>
            <w:noWrap/>
            <w:vAlign w:val="bottom"/>
            <w:hideMark/>
          </w:tcPr>
          <w:p w14:paraId="08A5B2BE" w14:textId="77777777" w:rsidR="00204EBC" w:rsidRDefault="00204EBC">
            <w:pPr>
              <w:jc w:val="center"/>
            </w:pPr>
            <w:r>
              <w:t>0,00</w:t>
            </w:r>
          </w:p>
        </w:tc>
        <w:tc>
          <w:tcPr>
            <w:tcW w:w="2580" w:type="dxa"/>
            <w:gridSpan w:val="2"/>
            <w:tcBorders>
              <w:top w:val="nil"/>
              <w:left w:val="nil"/>
              <w:bottom w:val="nil"/>
              <w:right w:val="nil"/>
            </w:tcBorders>
            <w:noWrap/>
            <w:vAlign w:val="bottom"/>
            <w:hideMark/>
          </w:tcPr>
          <w:p w14:paraId="57C6D620" w14:textId="77777777" w:rsidR="00204EBC" w:rsidRDefault="00204EBC">
            <w:pPr>
              <w:jc w:val="center"/>
            </w:pPr>
            <w:r>
              <w:t>101 332,74</w:t>
            </w:r>
          </w:p>
        </w:tc>
        <w:tc>
          <w:tcPr>
            <w:tcW w:w="2040" w:type="dxa"/>
            <w:gridSpan w:val="2"/>
            <w:tcBorders>
              <w:top w:val="nil"/>
              <w:left w:val="nil"/>
              <w:bottom w:val="nil"/>
              <w:right w:val="single" w:sz="8" w:space="0" w:color="000000"/>
            </w:tcBorders>
            <w:noWrap/>
            <w:vAlign w:val="bottom"/>
            <w:hideMark/>
          </w:tcPr>
          <w:p w14:paraId="02115ED3" w14:textId="77777777" w:rsidR="00204EBC" w:rsidRDefault="00204EBC">
            <w:pPr>
              <w:jc w:val="center"/>
            </w:pPr>
            <w:r>
              <w:t>101 332,74</w:t>
            </w:r>
          </w:p>
        </w:tc>
      </w:tr>
      <w:tr w:rsidR="00204EBC" w14:paraId="5C33DCA8" w14:textId="77777777" w:rsidTr="00204EBC">
        <w:trPr>
          <w:trHeight w:val="315"/>
        </w:trPr>
        <w:tc>
          <w:tcPr>
            <w:tcW w:w="3639" w:type="dxa"/>
            <w:tcBorders>
              <w:top w:val="nil"/>
              <w:left w:val="single" w:sz="8" w:space="0" w:color="auto"/>
              <w:bottom w:val="nil"/>
              <w:right w:val="nil"/>
            </w:tcBorders>
            <w:noWrap/>
            <w:vAlign w:val="bottom"/>
            <w:hideMark/>
          </w:tcPr>
          <w:p w14:paraId="1FA5DB17" w14:textId="77777777" w:rsidR="00204EBC" w:rsidRDefault="00204EBC">
            <w:r>
              <w:t> </w:t>
            </w:r>
          </w:p>
        </w:tc>
        <w:tc>
          <w:tcPr>
            <w:tcW w:w="537" w:type="dxa"/>
            <w:tcBorders>
              <w:top w:val="nil"/>
              <w:left w:val="nil"/>
              <w:bottom w:val="nil"/>
              <w:right w:val="nil"/>
            </w:tcBorders>
            <w:noWrap/>
            <w:vAlign w:val="bottom"/>
            <w:hideMark/>
          </w:tcPr>
          <w:p w14:paraId="38D2CF5B" w14:textId="77777777" w:rsidR="00204EBC" w:rsidRDefault="00204EBC"/>
        </w:tc>
        <w:tc>
          <w:tcPr>
            <w:tcW w:w="724" w:type="dxa"/>
            <w:tcBorders>
              <w:top w:val="nil"/>
              <w:left w:val="nil"/>
              <w:bottom w:val="nil"/>
              <w:right w:val="nil"/>
            </w:tcBorders>
            <w:noWrap/>
            <w:vAlign w:val="bottom"/>
            <w:hideMark/>
          </w:tcPr>
          <w:p w14:paraId="0A69B346" w14:textId="77777777" w:rsidR="00204EBC" w:rsidRDefault="00204EBC">
            <w:pPr>
              <w:rPr>
                <w:sz w:val="20"/>
                <w:szCs w:val="20"/>
              </w:rPr>
            </w:pPr>
          </w:p>
        </w:tc>
        <w:tc>
          <w:tcPr>
            <w:tcW w:w="1240" w:type="dxa"/>
            <w:tcBorders>
              <w:top w:val="nil"/>
              <w:left w:val="nil"/>
              <w:bottom w:val="nil"/>
              <w:right w:val="nil"/>
            </w:tcBorders>
            <w:noWrap/>
            <w:vAlign w:val="bottom"/>
            <w:hideMark/>
          </w:tcPr>
          <w:p w14:paraId="140F3669" w14:textId="77777777" w:rsidR="00204EBC" w:rsidRDefault="00204EBC">
            <w:pPr>
              <w:rPr>
                <w:sz w:val="20"/>
                <w:szCs w:val="20"/>
              </w:rPr>
            </w:pPr>
          </w:p>
        </w:tc>
        <w:tc>
          <w:tcPr>
            <w:tcW w:w="1597" w:type="dxa"/>
            <w:tcBorders>
              <w:top w:val="nil"/>
              <w:left w:val="nil"/>
              <w:bottom w:val="nil"/>
              <w:right w:val="nil"/>
            </w:tcBorders>
            <w:noWrap/>
            <w:vAlign w:val="center"/>
            <w:hideMark/>
          </w:tcPr>
          <w:p w14:paraId="26A7138B" w14:textId="77777777" w:rsidR="00204EBC" w:rsidRDefault="00204EBC">
            <w:pPr>
              <w:rPr>
                <w:sz w:val="20"/>
                <w:szCs w:val="20"/>
              </w:rPr>
            </w:pPr>
          </w:p>
        </w:tc>
        <w:tc>
          <w:tcPr>
            <w:tcW w:w="2116" w:type="dxa"/>
            <w:tcBorders>
              <w:top w:val="nil"/>
              <w:left w:val="nil"/>
              <w:bottom w:val="nil"/>
              <w:right w:val="nil"/>
            </w:tcBorders>
            <w:noWrap/>
            <w:vAlign w:val="bottom"/>
            <w:hideMark/>
          </w:tcPr>
          <w:p w14:paraId="72A57437" w14:textId="77777777" w:rsidR="00204EBC" w:rsidRDefault="00204EBC">
            <w:pPr>
              <w:jc w:val="center"/>
              <w:rPr>
                <w:sz w:val="20"/>
                <w:szCs w:val="20"/>
              </w:rPr>
            </w:pPr>
          </w:p>
        </w:tc>
        <w:tc>
          <w:tcPr>
            <w:tcW w:w="2580" w:type="dxa"/>
            <w:gridSpan w:val="2"/>
            <w:tcBorders>
              <w:top w:val="nil"/>
              <w:left w:val="nil"/>
              <w:bottom w:val="nil"/>
              <w:right w:val="nil"/>
            </w:tcBorders>
            <w:noWrap/>
            <w:vAlign w:val="bottom"/>
            <w:hideMark/>
          </w:tcPr>
          <w:p w14:paraId="50684F13" w14:textId="77777777" w:rsidR="00204EBC" w:rsidRDefault="00204EBC">
            <w:pPr>
              <w:jc w:val="center"/>
              <w:rPr>
                <w:sz w:val="20"/>
                <w:szCs w:val="20"/>
              </w:rPr>
            </w:pPr>
          </w:p>
        </w:tc>
        <w:tc>
          <w:tcPr>
            <w:tcW w:w="2040" w:type="dxa"/>
            <w:gridSpan w:val="2"/>
            <w:tcBorders>
              <w:top w:val="nil"/>
              <w:left w:val="nil"/>
              <w:bottom w:val="nil"/>
              <w:right w:val="single" w:sz="8" w:space="0" w:color="000000"/>
            </w:tcBorders>
            <w:noWrap/>
            <w:vAlign w:val="bottom"/>
            <w:hideMark/>
          </w:tcPr>
          <w:p w14:paraId="4CAE77B9" w14:textId="77777777" w:rsidR="00204EBC" w:rsidRDefault="00204EBC">
            <w:pPr>
              <w:jc w:val="center"/>
              <w:rPr>
                <w:sz w:val="20"/>
                <w:szCs w:val="20"/>
              </w:rPr>
            </w:pPr>
          </w:p>
        </w:tc>
      </w:tr>
      <w:tr w:rsidR="00204EBC" w14:paraId="160EBAB2" w14:textId="77777777" w:rsidTr="00204EBC">
        <w:trPr>
          <w:trHeight w:val="315"/>
        </w:trPr>
        <w:tc>
          <w:tcPr>
            <w:tcW w:w="3639" w:type="dxa"/>
            <w:tcBorders>
              <w:top w:val="nil"/>
              <w:left w:val="single" w:sz="8" w:space="0" w:color="auto"/>
              <w:bottom w:val="nil"/>
              <w:right w:val="nil"/>
            </w:tcBorders>
            <w:noWrap/>
            <w:vAlign w:val="bottom"/>
            <w:hideMark/>
          </w:tcPr>
          <w:p w14:paraId="4CA4FAD0" w14:textId="77777777" w:rsidR="00204EBC" w:rsidRDefault="00204EBC">
            <w:r>
              <w:t> </w:t>
            </w:r>
          </w:p>
        </w:tc>
        <w:tc>
          <w:tcPr>
            <w:tcW w:w="537" w:type="dxa"/>
            <w:tcBorders>
              <w:top w:val="nil"/>
              <w:left w:val="nil"/>
              <w:bottom w:val="nil"/>
              <w:right w:val="nil"/>
            </w:tcBorders>
            <w:noWrap/>
            <w:vAlign w:val="bottom"/>
            <w:hideMark/>
          </w:tcPr>
          <w:p w14:paraId="7036D8F9" w14:textId="77777777" w:rsidR="00204EBC" w:rsidRDefault="00204EBC"/>
        </w:tc>
        <w:tc>
          <w:tcPr>
            <w:tcW w:w="724" w:type="dxa"/>
            <w:tcBorders>
              <w:top w:val="nil"/>
              <w:left w:val="nil"/>
              <w:bottom w:val="nil"/>
              <w:right w:val="nil"/>
            </w:tcBorders>
            <w:noWrap/>
            <w:vAlign w:val="bottom"/>
            <w:hideMark/>
          </w:tcPr>
          <w:p w14:paraId="032EB961" w14:textId="77777777" w:rsidR="00204EBC" w:rsidRDefault="00204EBC">
            <w:pPr>
              <w:rPr>
                <w:sz w:val="20"/>
                <w:szCs w:val="20"/>
              </w:rPr>
            </w:pPr>
          </w:p>
        </w:tc>
        <w:tc>
          <w:tcPr>
            <w:tcW w:w="1240" w:type="dxa"/>
            <w:tcBorders>
              <w:top w:val="nil"/>
              <w:left w:val="nil"/>
              <w:bottom w:val="nil"/>
              <w:right w:val="nil"/>
            </w:tcBorders>
            <w:noWrap/>
            <w:vAlign w:val="bottom"/>
            <w:hideMark/>
          </w:tcPr>
          <w:p w14:paraId="328A6786" w14:textId="77777777" w:rsidR="00204EBC" w:rsidRDefault="00204EBC">
            <w:pPr>
              <w:rPr>
                <w:sz w:val="20"/>
                <w:szCs w:val="20"/>
              </w:rPr>
            </w:pPr>
          </w:p>
        </w:tc>
        <w:tc>
          <w:tcPr>
            <w:tcW w:w="1597" w:type="dxa"/>
            <w:tcBorders>
              <w:top w:val="nil"/>
              <w:left w:val="nil"/>
              <w:bottom w:val="nil"/>
              <w:right w:val="nil"/>
            </w:tcBorders>
            <w:noWrap/>
            <w:vAlign w:val="center"/>
            <w:hideMark/>
          </w:tcPr>
          <w:p w14:paraId="02B25CBF" w14:textId="77777777" w:rsidR="00204EBC" w:rsidRDefault="00204EBC">
            <w:pPr>
              <w:rPr>
                <w:sz w:val="20"/>
                <w:szCs w:val="20"/>
              </w:rPr>
            </w:pPr>
          </w:p>
        </w:tc>
        <w:tc>
          <w:tcPr>
            <w:tcW w:w="2116" w:type="dxa"/>
            <w:tcBorders>
              <w:top w:val="nil"/>
              <w:left w:val="nil"/>
              <w:bottom w:val="nil"/>
              <w:right w:val="nil"/>
            </w:tcBorders>
            <w:noWrap/>
            <w:vAlign w:val="bottom"/>
            <w:hideMark/>
          </w:tcPr>
          <w:p w14:paraId="0F9CC66F" w14:textId="77777777" w:rsidR="00204EBC" w:rsidRDefault="00204EBC">
            <w:pPr>
              <w:jc w:val="center"/>
              <w:rPr>
                <w:sz w:val="20"/>
                <w:szCs w:val="20"/>
              </w:rPr>
            </w:pPr>
          </w:p>
        </w:tc>
        <w:tc>
          <w:tcPr>
            <w:tcW w:w="2580" w:type="dxa"/>
            <w:gridSpan w:val="2"/>
            <w:tcBorders>
              <w:top w:val="nil"/>
              <w:left w:val="nil"/>
              <w:bottom w:val="nil"/>
              <w:right w:val="nil"/>
            </w:tcBorders>
            <w:noWrap/>
            <w:vAlign w:val="bottom"/>
            <w:hideMark/>
          </w:tcPr>
          <w:p w14:paraId="0C7548E7" w14:textId="77777777" w:rsidR="00204EBC" w:rsidRDefault="00204EBC">
            <w:pPr>
              <w:jc w:val="center"/>
              <w:rPr>
                <w:sz w:val="20"/>
                <w:szCs w:val="20"/>
              </w:rPr>
            </w:pPr>
          </w:p>
        </w:tc>
        <w:tc>
          <w:tcPr>
            <w:tcW w:w="2040" w:type="dxa"/>
            <w:gridSpan w:val="2"/>
            <w:tcBorders>
              <w:top w:val="nil"/>
              <w:left w:val="nil"/>
              <w:bottom w:val="nil"/>
              <w:right w:val="single" w:sz="8" w:space="0" w:color="000000"/>
            </w:tcBorders>
            <w:noWrap/>
            <w:vAlign w:val="bottom"/>
            <w:hideMark/>
          </w:tcPr>
          <w:p w14:paraId="0A7A6F5B" w14:textId="77777777" w:rsidR="00204EBC" w:rsidRDefault="00204EBC">
            <w:pPr>
              <w:jc w:val="center"/>
              <w:rPr>
                <w:sz w:val="20"/>
                <w:szCs w:val="20"/>
              </w:rPr>
            </w:pPr>
          </w:p>
        </w:tc>
      </w:tr>
      <w:tr w:rsidR="00204EBC" w14:paraId="2C315D71" w14:textId="77777777" w:rsidTr="00204EBC">
        <w:trPr>
          <w:trHeight w:val="315"/>
        </w:trPr>
        <w:tc>
          <w:tcPr>
            <w:tcW w:w="3639" w:type="dxa"/>
            <w:tcBorders>
              <w:top w:val="nil"/>
              <w:left w:val="single" w:sz="8" w:space="0" w:color="auto"/>
              <w:bottom w:val="nil"/>
              <w:right w:val="nil"/>
            </w:tcBorders>
            <w:noWrap/>
            <w:vAlign w:val="bottom"/>
            <w:hideMark/>
          </w:tcPr>
          <w:p w14:paraId="4E1D00D3" w14:textId="77777777" w:rsidR="00204EBC" w:rsidRDefault="00204EBC">
            <w:r>
              <w:t> </w:t>
            </w:r>
          </w:p>
        </w:tc>
        <w:tc>
          <w:tcPr>
            <w:tcW w:w="537" w:type="dxa"/>
            <w:tcBorders>
              <w:top w:val="nil"/>
              <w:left w:val="nil"/>
              <w:bottom w:val="nil"/>
              <w:right w:val="nil"/>
            </w:tcBorders>
            <w:noWrap/>
            <w:vAlign w:val="bottom"/>
            <w:hideMark/>
          </w:tcPr>
          <w:p w14:paraId="49B58767" w14:textId="77777777" w:rsidR="00204EBC" w:rsidRDefault="00204EBC"/>
        </w:tc>
        <w:tc>
          <w:tcPr>
            <w:tcW w:w="724" w:type="dxa"/>
            <w:tcBorders>
              <w:top w:val="nil"/>
              <w:left w:val="nil"/>
              <w:bottom w:val="nil"/>
              <w:right w:val="nil"/>
            </w:tcBorders>
            <w:noWrap/>
            <w:vAlign w:val="bottom"/>
            <w:hideMark/>
          </w:tcPr>
          <w:p w14:paraId="541851B5" w14:textId="77777777" w:rsidR="00204EBC" w:rsidRDefault="00204EBC">
            <w:pPr>
              <w:rPr>
                <w:sz w:val="20"/>
                <w:szCs w:val="20"/>
              </w:rPr>
            </w:pPr>
          </w:p>
        </w:tc>
        <w:tc>
          <w:tcPr>
            <w:tcW w:w="1240" w:type="dxa"/>
            <w:tcBorders>
              <w:top w:val="nil"/>
              <w:left w:val="nil"/>
              <w:bottom w:val="nil"/>
              <w:right w:val="nil"/>
            </w:tcBorders>
            <w:noWrap/>
            <w:vAlign w:val="bottom"/>
            <w:hideMark/>
          </w:tcPr>
          <w:p w14:paraId="44037E0C" w14:textId="77777777" w:rsidR="00204EBC" w:rsidRDefault="00204EBC">
            <w:pPr>
              <w:rPr>
                <w:sz w:val="20"/>
                <w:szCs w:val="20"/>
              </w:rPr>
            </w:pPr>
          </w:p>
        </w:tc>
        <w:tc>
          <w:tcPr>
            <w:tcW w:w="1597" w:type="dxa"/>
            <w:tcBorders>
              <w:top w:val="nil"/>
              <w:left w:val="nil"/>
              <w:bottom w:val="nil"/>
              <w:right w:val="nil"/>
            </w:tcBorders>
            <w:noWrap/>
            <w:vAlign w:val="center"/>
            <w:hideMark/>
          </w:tcPr>
          <w:p w14:paraId="55075E69" w14:textId="77777777" w:rsidR="00204EBC" w:rsidRDefault="00204EBC">
            <w:pPr>
              <w:rPr>
                <w:sz w:val="20"/>
                <w:szCs w:val="20"/>
              </w:rPr>
            </w:pPr>
          </w:p>
        </w:tc>
        <w:tc>
          <w:tcPr>
            <w:tcW w:w="2116" w:type="dxa"/>
            <w:tcBorders>
              <w:top w:val="nil"/>
              <w:left w:val="nil"/>
              <w:bottom w:val="nil"/>
              <w:right w:val="nil"/>
            </w:tcBorders>
            <w:noWrap/>
            <w:vAlign w:val="bottom"/>
            <w:hideMark/>
          </w:tcPr>
          <w:p w14:paraId="16BDC9FF" w14:textId="77777777" w:rsidR="00204EBC" w:rsidRDefault="00204EBC">
            <w:pPr>
              <w:jc w:val="center"/>
              <w:rPr>
                <w:sz w:val="20"/>
                <w:szCs w:val="20"/>
              </w:rPr>
            </w:pPr>
          </w:p>
        </w:tc>
        <w:tc>
          <w:tcPr>
            <w:tcW w:w="2580" w:type="dxa"/>
            <w:gridSpan w:val="2"/>
            <w:tcBorders>
              <w:top w:val="nil"/>
              <w:left w:val="nil"/>
              <w:bottom w:val="nil"/>
              <w:right w:val="nil"/>
            </w:tcBorders>
            <w:noWrap/>
            <w:vAlign w:val="bottom"/>
            <w:hideMark/>
          </w:tcPr>
          <w:p w14:paraId="09FB0C0A" w14:textId="77777777" w:rsidR="00204EBC" w:rsidRDefault="00204EBC">
            <w:pPr>
              <w:jc w:val="center"/>
              <w:rPr>
                <w:sz w:val="20"/>
                <w:szCs w:val="20"/>
              </w:rPr>
            </w:pPr>
          </w:p>
        </w:tc>
        <w:tc>
          <w:tcPr>
            <w:tcW w:w="2040" w:type="dxa"/>
            <w:gridSpan w:val="2"/>
            <w:tcBorders>
              <w:top w:val="nil"/>
              <w:left w:val="nil"/>
              <w:bottom w:val="nil"/>
              <w:right w:val="single" w:sz="8" w:space="0" w:color="000000"/>
            </w:tcBorders>
            <w:noWrap/>
            <w:vAlign w:val="bottom"/>
            <w:hideMark/>
          </w:tcPr>
          <w:p w14:paraId="7F098B49" w14:textId="77777777" w:rsidR="00204EBC" w:rsidRDefault="00204EBC">
            <w:pPr>
              <w:jc w:val="center"/>
              <w:rPr>
                <w:sz w:val="20"/>
                <w:szCs w:val="20"/>
              </w:rPr>
            </w:pPr>
          </w:p>
        </w:tc>
      </w:tr>
      <w:tr w:rsidR="00204EBC" w14:paraId="499E8C51" w14:textId="77777777" w:rsidTr="00204EBC">
        <w:trPr>
          <w:trHeight w:val="315"/>
        </w:trPr>
        <w:tc>
          <w:tcPr>
            <w:tcW w:w="3639" w:type="dxa"/>
            <w:tcBorders>
              <w:top w:val="nil"/>
              <w:left w:val="single" w:sz="8" w:space="0" w:color="auto"/>
              <w:bottom w:val="nil"/>
              <w:right w:val="nil"/>
            </w:tcBorders>
            <w:noWrap/>
            <w:vAlign w:val="bottom"/>
            <w:hideMark/>
          </w:tcPr>
          <w:p w14:paraId="7CDA7D82" w14:textId="77777777" w:rsidR="00204EBC" w:rsidRDefault="00204EBC">
            <w:r>
              <w:t> </w:t>
            </w:r>
          </w:p>
        </w:tc>
        <w:tc>
          <w:tcPr>
            <w:tcW w:w="537" w:type="dxa"/>
            <w:tcBorders>
              <w:top w:val="nil"/>
              <w:left w:val="nil"/>
              <w:bottom w:val="nil"/>
              <w:right w:val="nil"/>
            </w:tcBorders>
            <w:noWrap/>
            <w:vAlign w:val="bottom"/>
            <w:hideMark/>
          </w:tcPr>
          <w:p w14:paraId="650DCCAD" w14:textId="77777777" w:rsidR="00204EBC" w:rsidRDefault="00204EBC"/>
        </w:tc>
        <w:tc>
          <w:tcPr>
            <w:tcW w:w="724" w:type="dxa"/>
            <w:tcBorders>
              <w:top w:val="nil"/>
              <w:left w:val="nil"/>
              <w:bottom w:val="nil"/>
              <w:right w:val="nil"/>
            </w:tcBorders>
            <w:noWrap/>
            <w:vAlign w:val="bottom"/>
            <w:hideMark/>
          </w:tcPr>
          <w:p w14:paraId="5D71EAC7" w14:textId="77777777" w:rsidR="00204EBC" w:rsidRDefault="00204EBC">
            <w:pPr>
              <w:rPr>
                <w:sz w:val="20"/>
                <w:szCs w:val="20"/>
              </w:rPr>
            </w:pPr>
          </w:p>
        </w:tc>
        <w:tc>
          <w:tcPr>
            <w:tcW w:w="1240" w:type="dxa"/>
            <w:tcBorders>
              <w:top w:val="nil"/>
              <w:left w:val="nil"/>
              <w:bottom w:val="nil"/>
              <w:right w:val="nil"/>
            </w:tcBorders>
            <w:noWrap/>
            <w:vAlign w:val="bottom"/>
            <w:hideMark/>
          </w:tcPr>
          <w:p w14:paraId="7648BDA4" w14:textId="77777777" w:rsidR="00204EBC" w:rsidRDefault="00204EBC">
            <w:pPr>
              <w:rPr>
                <w:sz w:val="20"/>
                <w:szCs w:val="20"/>
              </w:rPr>
            </w:pPr>
          </w:p>
        </w:tc>
        <w:tc>
          <w:tcPr>
            <w:tcW w:w="1597" w:type="dxa"/>
            <w:tcBorders>
              <w:top w:val="nil"/>
              <w:left w:val="nil"/>
              <w:bottom w:val="nil"/>
              <w:right w:val="nil"/>
            </w:tcBorders>
            <w:noWrap/>
            <w:vAlign w:val="center"/>
            <w:hideMark/>
          </w:tcPr>
          <w:p w14:paraId="5FA02540" w14:textId="77777777" w:rsidR="00204EBC" w:rsidRDefault="00204EBC">
            <w:pPr>
              <w:rPr>
                <w:sz w:val="20"/>
                <w:szCs w:val="20"/>
              </w:rPr>
            </w:pPr>
          </w:p>
        </w:tc>
        <w:tc>
          <w:tcPr>
            <w:tcW w:w="2116" w:type="dxa"/>
            <w:tcBorders>
              <w:top w:val="nil"/>
              <w:left w:val="nil"/>
              <w:bottom w:val="nil"/>
              <w:right w:val="nil"/>
            </w:tcBorders>
            <w:noWrap/>
            <w:vAlign w:val="bottom"/>
            <w:hideMark/>
          </w:tcPr>
          <w:p w14:paraId="1DC1FF04" w14:textId="77777777" w:rsidR="00204EBC" w:rsidRDefault="00204EBC">
            <w:pPr>
              <w:jc w:val="center"/>
              <w:rPr>
                <w:sz w:val="20"/>
                <w:szCs w:val="20"/>
              </w:rPr>
            </w:pPr>
          </w:p>
        </w:tc>
        <w:tc>
          <w:tcPr>
            <w:tcW w:w="2580" w:type="dxa"/>
            <w:gridSpan w:val="2"/>
            <w:tcBorders>
              <w:top w:val="nil"/>
              <w:left w:val="nil"/>
              <w:bottom w:val="nil"/>
              <w:right w:val="nil"/>
            </w:tcBorders>
            <w:noWrap/>
            <w:vAlign w:val="bottom"/>
            <w:hideMark/>
          </w:tcPr>
          <w:p w14:paraId="3660EC1C" w14:textId="77777777" w:rsidR="00204EBC" w:rsidRDefault="00204EBC">
            <w:pPr>
              <w:jc w:val="center"/>
              <w:rPr>
                <w:sz w:val="20"/>
                <w:szCs w:val="20"/>
              </w:rPr>
            </w:pPr>
          </w:p>
        </w:tc>
        <w:tc>
          <w:tcPr>
            <w:tcW w:w="2040" w:type="dxa"/>
            <w:gridSpan w:val="2"/>
            <w:tcBorders>
              <w:top w:val="nil"/>
              <w:left w:val="nil"/>
              <w:bottom w:val="nil"/>
              <w:right w:val="single" w:sz="8" w:space="0" w:color="000000"/>
            </w:tcBorders>
            <w:noWrap/>
            <w:vAlign w:val="bottom"/>
            <w:hideMark/>
          </w:tcPr>
          <w:p w14:paraId="3F4EB5BB" w14:textId="77777777" w:rsidR="00204EBC" w:rsidRDefault="00204EBC">
            <w:pPr>
              <w:jc w:val="center"/>
              <w:rPr>
                <w:sz w:val="20"/>
                <w:szCs w:val="20"/>
              </w:rPr>
            </w:pPr>
          </w:p>
        </w:tc>
      </w:tr>
      <w:tr w:rsidR="00204EBC" w14:paraId="74AC71D7" w14:textId="77777777" w:rsidTr="00204EBC">
        <w:trPr>
          <w:trHeight w:val="315"/>
        </w:trPr>
        <w:tc>
          <w:tcPr>
            <w:tcW w:w="3639" w:type="dxa"/>
            <w:tcBorders>
              <w:top w:val="nil"/>
              <w:left w:val="single" w:sz="8" w:space="0" w:color="auto"/>
              <w:bottom w:val="nil"/>
              <w:right w:val="nil"/>
            </w:tcBorders>
            <w:noWrap/>
            <w:vAlign w:val="bottom"/>
            <w:hideMark/>
          </w:tcPr>
          <w:p w14:paraId="6279E0E8" w14:textId="77777777" w:rsidR="00204EBC" w:rsidRDefault="00204EBC">
            <w:r>
              <w:t> </w:t>
            </w:r>
          </w:p>
        </w:tc>
        <w:tc>
          <w:tcPr>
            <w:tcW w:w="537" w:type="dxa"/>
            <w:tcBorders>
              <w:top w:val="nil"/>
              <w:left w:val="nil"/>
              <w:bottom w:val="nil"/>
              <w:right w:val="nil"/>
            </w:tcBorders>
            <w:noWrap/>
            <w:vAlign w:val="bottom"/>
            <w:hideMark/>
          </w:tcPr>
          <w:p w14:paraId="78B60A2E" w14:textId="77777777" w:rsidR="00204EBC" w:rsidRDefault="00204EBC"/>
        </w:tc>
        <w:tc>
          <w:tcPr>
            <w:tcW w:w="724" w:type="dxa"/>
            <w:tcBorders>
              <w:top w:val="nil"/>
              <w:left w:val="nil"/>
              <w:bottom w:val="nil"/>
              <w:right w:val="nil"/>
            </w:tcBorders>
            <w:noWrap/>
            <w:vAlign w:val="bottom"/>
            <w:hideMark/>
          </w:tcPr>
          <w:p w14:paraId="7AB1881C" w14:textId="77777777" w:rsidR="00204EBC" w:rsidRDefault="00204EBC">
            <w:pPr>
              <w:rPr>
                <w:sz w:val="20"/>
                <w:szCs w:val="20"/>
              </w:rPr>
            </w:pPr>
          </w:p>
        </w:tc>
        <w:tc>
          <w:tcPr>
            <w:tcW w:w="1240" w:type="dxa"/>
            <w:tcBorders>
              <w:top w:val="nil"/>
              <w:left w:val="nil"/>
              <w:bottom w:val="nil"/>
              <w:right w:val="nil"/>
            </w:tcBorders>
            <w:noWrap/>
            <w:vAlign w:val="bottom"/>
            <w:hideMark/>
          </w:tcPr>
          <w:p w14:paraId="07BF8EB0" w14:textId="77777777" w:rsidR="00204EBC" w:rsidRDefault="00204EBC">
            <w:pPr>
              <w:rPr>
                <w:sz w:val="20"/>
                <w:szCs w:val="20"/>
              </w:rPr>
            </w:pPr>
          </w:p>
        </w:tc>
        <w:tc>
          <w:tcPr>
            <w:tcW w:w="1597" w:type="dxa"/>
            <w:tcBorders>
              <w:top w:val="nil"/>
              <w:left w:val="nil"/>
              <w:bottom w:val="nil"/>
              <w:right w:val="nil"/>
            </w:tcBorders>
            <w:noWrap/>
            <w:vAlign w:val="center"/>
            <w:hideMark/>
          </w:tcPr>
          <w:p w14:paraId="5AD1BACC" w14:textId="77777777" w:rsidR="00204EBC" w:rsidRDefault="00204EBC">
            <w:pPr>
              <w:rPr>
                <w:sz w:val="20"/>
                <w:szCs w:val="20"/>
              </w:rPr>
            </w:pPr>
          </w:p>
        </w:tc>
        <w:tc>
          <w:tcPr>
            <w:tcW w:w="2116" w:type="dxa"/>
            <w:tcBorders>
              <w:top w:val="nil"/>
              <w:left w:val="nil"/>
              <w:bottom w:val="nil"/>
              <w:right w:val="nil"/>
            </w:tcBorders>
            <w:noWrap/>
            <w:vAlign w:val="bottom"/>
            <w:hideMark/>
          </w:tcPr>
          <w:p w14:paraId="3AF7FB2D" w14:textId="77777777" w:rsidR="00204EBC" w:rsidRDefault="00204EBC">
            <w:pPr>
              <w:jc w:val="center"/>
              <w:rPr>
                <w:sz w:val="20"/>
                <w:szCs w:val="20"/>
              </w:rPr>
            </w:pPr>
          </w:p>
        </w:tc>
        <w:tc>
          <w:tcPr>
            <w:tcW w:w="2580" w:type="dxa"/>
            <w:gridSpan w:val="2"/>
            <w:tcBorders>
              <w:top w:val="nil"/>
              <w:left w:val="nil"/>
              <w:bottom w:val="nil"/>
              <w:right w:val="nil"/>
            </w:tcBorders>
            <w:noWrap/>
            <w:vAlign w:val="bottom"/>
            <w:hideMark/>
          </w:tcPr>
          <w:p w14:paraId="566BC9BC" w14:textId="77777777" w:rsidR="00204EBC" w:rsidRDefault="00204EBC">
            <w:pPr>
              <w:jc w:val="center"/>
              <w:rPr>
                <w:sz w:val="20"/>
                <w:szCs w:val="20"/>
              </w:rPr>
            </w:pPr>
          </w:p>
        </w:tc>
        <w:tc>
          <w:tcPr>
            <w:tcW w:w="2040" w:type="dxa"/>
            <w:gridSpan w:val="2"/>
            <w:tcBorders>
              <w:top w:val="nil"/>
              <w:left w:val="nil"/>
              <w:bottom w:val="nil"/>
              <w:right w:val="single" w:sz="8" w:space="0" w:color="000000"/>
            </w:tcBorders>
            <w:noWrap/>
            <w:vAlign w:val="bottom"/>
            <w:hideMark/>
          </w:tcPr>
          <w:p w14:paraId="002709B7" w14:textId="77777777" w:rsidR="00204EBC" w:rsidRDefault="00204EBC">
            <w:pPr>
              <w:jc w:val="center"/>
              <w:rPr>
                <w:sz w:val="20"/>
                <w:szCs w:val="20"/>
              </w:rPr>
            </w:pPr>
          </w:p>
        </w:tc>
      </w:tr>
      <w:tr w:rsidR="00204EBC" w14:paraId="75D5157A" w14:textId="77777777" w:rsidTr="00204EBC">
        <w:trPr>
          <w:trHeight w:val="330"/>
        </w:trPr>
        <w:tc>
          <w:tcPr>
            <w:tcW w:w="3639" w:type="dxa"/>
            <w:tcBorders>
              <w:top w:val="nil"/>
              <w:left w:val="single" w:sz="8" w:space="0" w:color="auto"/>
              <w:bottom w:val="single" w:sz="8" w:space="0" w:color="auto"/>
              <w:right w:val="nil"/>
            </w:tcBorders>
            <w:noWrap/>
            <w:vAlign w:val="bottom"/>
            <w:hideMark/>
          </w:tcPr>
          <w:p w14:paraId="16984670" w14:textId="77777777" w:rsidR="00204EBC" w:rsidRDefault="00204EBC">
            <w:r>
              <w:t> </w:t>
            </w:r>
          </w:p>
        </w:tc>
        <w:tc>
          <w:tcPr>
            <w:tcW w:w="537" w:type="dxa"/>
            <w:tcBorders>
              <w:top w:val="nil"/>
              <w:left w:val="nil"/>
              <w:bottom w:val="single" w:sz="8" w:space="0" w:color="auto"/>
              <w:right w:val="nil"/>
            </w:tcBorders>
            <w:noWrap/>
            <w:vAlign w:val="bottom"/>
            <w:hideMark/>
          </w:tcPr>
          <w:p w14:paraId="6AD2E5D1" w14:textId="77777777" w:rsidR="00204EBC" w:rsidRDefault="00204EBC">
            <w:r>
              <w:t> </w:t>
            </w:r>
          </w:p>
        </w:tc>
        <w:tc>
          <w:tcPr>
            <w:tcW w:w="724" w:type="dxa"/>
            <w:tcBorders>
              <w:top w:val="nil"/>
              <w:left w:val="nil"/>
              <w:bottom w:val="single" w:sz="8" w:space="0" w:color="auto"/>
              <w:right w:val="nil"/>
            </w:tcBorders>
            <w:noWrap/>
            <w:vAlign w:val="bottom"/>
            <w:hideMark/>
          </w:tcPr>
          <w:p w14:paraId="37C7666E" w14:textId="77777777" w:rsidR="00204EBC" w:rsidRDefault="00204EBC">
            <w:r>
              <w:t> </w:t>
            </w:r>
          </w:p>
        </w:tc>
        <w:tc>
          <w:tcPr>
            <w:tcW w:w="1240" w:type="dxa"/>
            <w:tcBorders>
              <w:top w:val="nil"/>
              <w:left w:val="nil"/>
              <w:bottom w:val="single" w:sz="8" w:space="0" w:color="auto"/>
              <w:right w:val="nil"/>
            </w:tcBorders>
            <w:noWrap/>
            <w:vAlign w:val="bottom"/>
            <w:hideMark/>
          </w:tcPr>
          <w:p w14:paraId="77B16C30" w14:textId="77777777" w:rsidR="00204EBC" w:rsidRDefault="00204EBC">
            <w:r>
              <w:t> </w:t>
            </w:r>
          </w:p>
        </w:tc>
        <w:tc>
          <w:tcPr>
            <w:tcW w:w="1597" w:type="dxa"/>
            <w:tcBorders>
              <w:top w:val="nil"/>
              <w:left w:val="nil"/>
              <w:bottom w:val="single" w:sz="8" w:space="0" w:color="auto"/>
              <w:right w:val="nil"/>
            </w:tcBorders>
            <w:noWrap/>
            <w:vAlign w:val="center"/>
            <w:hideMark/>
          </w:tcPr>
          <w:p w14:paraId="6C9072A8" w14:textId="77777777" w:rsidR="00204EBC" w:rsidRDefault="00204EBC">
            <w:pPr>
              <w:jc w:val="center"/>
            </w:pPr>
            <w:r>
              <w:t> </w:t>
            </w:r>
          </w:p>
        </w:tc>
        <w:tc>
          <w:tcPr>
            <w:tcW w:w="2116" w:type="dxa"/>
            <w:tcBorders>
              <w:top w:val="nil"/>
              <w:left w:val="nil"/>
              <w:bottom w:val="single" w:sz="8" w:space="0" w:color="auto"/>
              <w:right w:val="nil"/>
            </w:tcBorders>
            <w:noWrap/>
            <w:vAlign w:val="bottom"/>
            <w:hideMark/>
          </w:tcPr>
          <w:p w14:paraId="7C8B95BB" w14:textId="77777777" w:rsidR="00204EBC" w:rsidRDefault="00204EBC">
            <w:pPr>
              <w:jc w:val="center"/>
            </w:pPr>
            <w:r>
              <w:t> </w:t>
            </w:r>
          </w:p>
        </w:tc>
        <w:tc>
          <w:tcPr>
            <w:tcW w:w="2580" w:type="dxa"/>
            <w:gridSpan w:val="2"/>
            <w:tcBorders>
              <w:top w:val="nil"/>
              <w:left w:val="nil"/>
              <w:bottom w:val="single" w:sz="8" w:space="0" w:color="auto"/>
              <w:right w:val="nil"/>
            </w:tcBorders>
            <w:noWrap/>
            <w:vAlign w:val="bottom"/>
            <w:hideMark/>
          </w:tcPr>
          <w:p w14:paraId="11FC2D22" w14:textId="77777777" w:rsidR="00204EBC" w:rsidRDefault="00204EBC">
            <w:pPr>
              <w:jc w:val="center"/>
            </w:pPr>
            <w:r>
              <w:t> </w:t>
            </w:r>
          </w:p>
        </w:tc>
        <w:tc>
          <w:tcPr>
            <w:tcW w:w="2040" w:type="dxa"/>
            <w:gridSpan w:val="2"/>
            <w:tcBorders>
              <w:top w:val="nil"/>
              <w:left w:val="nil"/>
              <w:bottom w:val="single" w:sz="8" w:space="0" w:color="auto"/>
              <w:right w:val="single" w:sz="8" w:space="0" w:color="000000"/>
            </w:tcBorders>
            <w:noWrap/>
            <w:vAlign w:val="bottom"/>
            <w:hideMark/>
          </w:tcPr>
          <w:p w14:paraId="125C311E" w14:textId="77777777" w:rsidR="00204EBC" w:rsidRDefault="00204EBC">
            <w:pPr>
              <w:jc w:val="center"/>
            </w:pPr>
            <w:r>
              <w:t> </w:t>
            </w:r>
          </w:p>
        </w:tc>
      </w:tr>
      <w:tr w:rsidR="00204EBC" w14:paraId="7E301D4B" w14:textId="77777777" w:rsidTr="00204EBC">
        <w:trPr>
          <w:trHeight w:val="330"/>
        </w:trPr>
        <w:tc>
          <w:tcPr>
            <w:tcW w:w="3639" w:type="dxa"/>
            <w:tcBorders>
              <w:top w:val="nil"/>
              <w:left w:val="nil"/>
              <w:bottom w:val="nil"/>
              <w:right w:val="nil"/>
            </w:tcBorders>
            <w:noWrap/>
            <w:vAlign w:val="bottom"/>
            <w:hideMark/>
          </w:tcPr>
          <w:p w14:paraId="0AA5D166" w14:textId="77777777" w:rsidR="00204EBC" w:rsidRDefault="00204EBC">
            <w:pPr>
              <w:jc w:val="center"/>
            </w:pPr>
          </w:p>
        </w:tc>
        <w:tc>
          <w:tcPr>
            <w:tcW w:w="537" w:type="dxa"/>
            <w:tcBorders>
              <w:top w:val="nil"/>
              <w:left w:val="nil"/>
              <w:bottom w:val="nil"/>
              <w:right w:val="nil"/>
            </w:tcBorders>
            <w:noWrap/>
            <w:vAlign w:val="center"/>
            <w:hideMark/>
          </w:tcPr>
          <w:p w14:paraId="165EF512" w14:textId="77777777" w:rsidR="00204EBC" w:rsidRDefault="00204EBC">
            <w:pPr>
              <w:rPr>
                <w:sz w:val="20"/>
                <w:szCs w:val="20"/>
              </w:rPr>
            </w:pPr>
          </w:p>
        </w:tc>
        <w:tc>
          <w:tcPr>
            <w:tcW w:w="724" w:type="dxa"/>
            <w:tcBorders>
              <w:top w:val="nil"/>
              <w:left w:val="nil"/>
              <w:bottom w:val="nil"/>
              <w:right w:val="nil"/>
            </w:tcBorders>
            <w:noWrap/>
            <w:vAlign w:val="center"/>
            <w:hideMark/>
          </w:tcPr>
          <w:p w14:paraId="53EC8429"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339703D1"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437A4A7C"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45883D8E" w14:textId="77777777" w:rsidR="00204EBC" w:rsidRDefault="00204EBC">
            <w:pPr>
              <w:rPr>
                <w:sz w:val="20"/>
                <w:szCs w:val="20"/>
              </w:rPr>
            </w:pPr>
          </w:p>
        </w:tc>
        <w:tc>
          <w:tcPr>
            <w:tcW w:w="1400" w:type="dxa"/>
            <w:tcBorders>
              <w:top w:val="nil"/>
              <w:left w:val="nil"/>
              <w:bottom w:val="nil"/>
              <w:right w:val="nil"/>
            </w:tcBorders>
            <w:noWrap/>
            <w:vAlign w:val="bottom"/>
            <w:hideMark/>
          </w:tcPr>
          <w:p w14:paraId="16AE4781" w14:textId="77777777" w:rsidR="00204EBC" w:rsidRDefault="00204EBC">
            <w:pPr>
              <w:rPr>
                <w:sz w:val="20"/>
                <w:szCs w:val="20"/>
              </w:rPr>
            </w:pPr>
          </w:p>
        </w:tc>
        <w:tc>
          <w:tcPr>
            <w:tcW w:w="1180" w:type="dxa"/>
            <w:tcBorders>
              <w:top w:val="nil"/>
              <w:left w:val="nil"/>
              <w:bottom w:val="nil"/>
              <w:right w:val="nil"/>
            </w:tcBorders>
            <w:noWrap/>
            <w:vAlign w:val="bottom"/>
            <w:hideMark/>
          </w:tcPr>
          <w:p w14:paraId="36F9EE50" w14:textId="77777777" w:rsidR="00204EBC" w:rsidRDefault="00204EBC">
            <w:pPr>
              <w:rPr>
                <w:sz w:val="20"/>
                <w:szCs w:val="20"/>
              </w:rPr>
            </w:pPr>
          </w:p>
        </w:tc>
        <w:tc>
          <w:tcPr>
            <w:tcW w:w="880" w:type="dxa"/>
            <w:tcBorders>
              <w:top w:val="nil"/>
              <w:left w:val="nil"/>
              <w:bottom w:val="nil"/>
              <w:right w:val="nil"/>
            </w:tcBorders>
            <w:noWrap/>
            <w:vAlign w:val="bottom"/>
            <w:hideMark/>
          </w:tcPr>
          <w:p w14:paraId="2D3853B9" w14:textId="77777777" w:rsidR="00204EBC" w:rsidRDefault="00204EBC">
            <w:pPr>
              <w:rPr>
                <w:sz w:val="20"/>
                <w:szCs w:val="20"/>
              </w:rPr>
            </w:pPr>
          </w:p>
        </w:tc>
        <w:tc>
          <w:tcPr>
            <w:tcW w:w="1160" w:type="dxa"/>
            <w:tcBorders>
              <w:top w:val="nil"/>
              <w:left w:val="nil"/>
              <w:bottom w:val="nil"/>
              <w:right w:val="nil"/>
            </w:tcBorders>
            <w:noWrap/>
            <w:vAlign w:val="bottom"/>
            <w:hideMark/>
          </w:tcPr>
          <w:p w14:paraId="64F09FD2" w14:textId="77777777" w:rsidR="00204EBC" w:rsidRDefault="00204EBC">
            <w:pPr>
              <w:jc w:val="right"/>
              <w:rPr>
                <w:sz w:val="20"/>
                <w:szCs w:val="20"/>
              </w:rPr>
            </w:pPr>
          </w:p>
        </w:tc>
      </w:tr>
      <w:tr w:rsidR="00204EBC" w14:paraId="0E377E4D" w14:textId="77777777" w:rsidTr="00204EBC">
        <w:trPr>
          <w:trHeight w:val="390"/>
        </w:trPr>
        <w:tc>
          <w:tcPr>
            <w:tcW w:w="4900" w:type="dxa"/>
            <w:gridSpan w:val="3"/>
            <w:tcBorders>
              <w:top w:val="single" w:sz="8" w:space="0" w:color="auto"/>
              <w:left w:val="single" w:sz="8" w:space="0" w:color="auto"/>
              <w:bottom w:val="single" w:sz="8" w:space="0" w:color="auto"/>
              <w:right w:val="nil"/>
            </w:tcBorders>
            <w:noWrap/>
            <w:vAlign w:val="bottom"/>
            <w:hideMark/>
          </w:tcPr>
          <w:p w14:paraId="16E0B691" w14:textId="77777777" w:rsidR="00204EBC" w:rsidRDefault="00204EBC">
            <w:r>
              <w:t xml:space="preserve">Rozdíl ceny – vícenáklady/ </w:t>
            </w:r>
            <w:proofErr w:type="spellStart"/>
            <w:r>
              <w:t>méněnáklady</w:t>
            </w:r>
            <w:proofErr w:type="spellEnd"/>
          </w:p>
        </w:tc>
        <w:tc>
          <w:tcPr>
            <w:tcW w:w="1240" w:type="dxa"/>
            <w:tcBorders>
              <w:top w:val="single" w:sz="8" w:space="0" w:color="auto"/>
              <w:left w:val="nil"/>
              <w:bottom w:val="single" w:sz="8" w:space="0" w:color="auto"/>
              <w:right w:val="nil"/>
            </w:tcBorders>
            <w:noWrap/>
            <w:vAlign w:val="bottom"/>
            <w:hideMark/>
          </w:tcPr>
          <w:p w14:paraId="45C896F1" w14:textId="77777777" w:rsidR="00204EBC" w:rsidRDefault="00204EBC">
            <w:pPr>
              <w:jc w:val="center"/>
            </w:pPr>
            <w:r>
              <w:t> </w:t>
            </w:r>
          </w:p>
        </w:tc>
        <w:tc>
          <w:tcPr>
            <w:tcW w:w="1597" w:type="dxa"/>
            <w:tcBorders>
              <w:top w:val="single" w:sz="8" w:space="0" w:color="auto"/>
              <w:left w:val="nil"/>
              <w:bottom w:val="single" w:sz="8" w:space="0" w:color="auto"/>
              <w:right w:val="nil"/>
            </w:tcBorders>
            <w:noWrap/>
            <w:vAlign w:val="bottom"/>
            <w:hideMark/>
          </w:tcPr>
          <w:p w14:paraId="3B537338" w14:textId="77777777" w:rsidR="00204EBC" w:rsidRDefault="00204EBC">
            <w:pPr>
              <w:rPr>
                <w:rFonts w:ascii="Arial CE" w:hAnsi="Arial CE" w:cs="Arial CE"/>
                <w:sz w:val="20"/>
                <w:szCs w:val="20"/>
              </w:rPr>
            </w:pPr>
            <w:r>
              <w:rPr>
                <w:rFonts w:ascii="Arial CE" w:hAnsi="Arial CE" w:cs="Arial CE"/>
                <w:sz w:val="20"/>
                <w:szCs w:val="20"/>
              </w:rPr>
              <w:t> </w:t>
            </w:r>
          </w:p>
        </w:tc>
        <w:tc>
          <w:tcPr>
            <w:tcW w:w="2116" w:type="dxa"/>
            <w:tcBorders>
              <w:top w:val="single" w:sz="8" w:space="0" w:color="auto"/>
              <w:left w:val="nil"/>
              <w:bottom w:val="single" w:sz="8" w:space="0" w:color="auto"/>
              <w:right w:val="nil"/>
            </w:tcBorders>
            <w:noWrap/>
            <w:vAlign w:val="bottom"/>
            <w:hideMark/>
          </w:tcPr>
          <w:p w14:paraId="0B77F2C1" w14:textId="77777777" w:rsidR="00204EBC" w:rsidRDefault="00204EBC">
            <w:pPr>
              <w:rPr>
                <w:rFonts w:ascii="Arial CE" w:hAnsi="Arial CE" w:cs="Arial CE"/>
                <w:sz w:val="20"/>
                <w:szCs w:val="20"/>
              </w:rPr>
            </w:pPr>
            <w:r>
              <w:rPr>
                <w:rFonts w:ascii="Arial CE" w:hAnsi="Arial CE" w:cs="Arial CE"/>
                <w:sz w:val="20"/>
                <w:szCs w:val="20"/>
              </w:rPr>
              <w:t> </w:t>
            </w:r>
          </w:p>
        </w:tc>
        <w:tc>
          <w:tcPr>
            <w:tcW w:w="1400" w:type="dxa"/>
            <w:tcBorders>
              <w:top w:val="single" w:sz="8" w:space="0" w:color="auto"/>
              <w:left w:val="nil"/>
              <w:bottom w:val="single" w:sz="8" w:space="0" w:color="auto"/>
              <w:right w:val="nil"/>
            </w:tcBorders>
            <w:noWrap/>
            <w:vAlign w:val="bottom"/>
            <w:hideMark/>
          </w:tcPr>
          <w:p w14:paraId="13A88D90" w14:textId="77777777" w:rsidR="00204EBC" w:rsidRDefault="00204EB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444B90AC" w14:textId="77777777" w:rsidR="00204EBC" w:rsidRDefault="00204EBC">
            <w:pPr>
              <w:rPr>
                <w:rFonts w:ascii="Arial CE" w:hAnsi="Arial CE" w:cs="Arial CE"/>
                <w:sz w:val="20"/>
                <w:szCs w:val="20"/>
              </w:rPr>
            </w:pPr>
            <w:r>
              <w:rPr>
                <w:rFonts w:ascii="Arial CE" w:hAnsi="Arial CE" w:cs="Arial CE"/>
                <w:sz w:val="20"/>
                <w:szCs w:val="20"/>
              </w:rPr>
              <w:t> </w:t>
            </w:r>
          </w:p>
        </w:tc>
        <w:tc>
          <w:tcPr>
            <w:tcW w:w="204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21F9FBA4" w14:textId="77777777" w:rsidR="00204EBC" w:rsidRDefault="00204EBC">
            <w:pPr>
              <w:jc w:val="center"/>
              <w:rPr>
                <w:b/>
                <w:bCs/>
                <w:sz w:val="28"/>
                <w:szCs w:val="28"/>
              </w:rPr>
            </w:pPr>
            <w:r>
              <w:rPr>
                <w:b/>
                <w:bCs/>
                <w:sz w:val="28"/>
                <w:szCs w:val="28"/>
              </w:rPr>
              <w:t>101 332,74 Kč</w:t>
            </w:r>
          </w:p>
        </w:tc>
      </w:tr>
      <w:tr w:rsidR="00204EBC" w14:paraId="11042093" w14:textId="77777777" w:rsidTr="00204EBC">
        <w:trPr>
          <w:trHeight w:val="143"/>
        </w:trPr>
        <w:tc>
          <w:tcPr>
            <w:tcW w:w="3639" w:type="dxa"/>
            <w:tcBorders>
              <w:top w:val="nil"/>
              <w:left w:val="nil"/>
              <w:bottom w:val="nil"/>
              <w:right w:val="nil"/>
            </w:tcBorders>
            <w:noWrap/>
            <w:vAlign w:val="bottom"/>
            <w:hideMark/>
          </w:tcPr>
          <w:p w14:paraId="01F4FA89" w14:textId="77777777" w:rsidR="00204EBC" w:rsidRDefault="00204EBC">
            <w:pPr>
              <w:jc w:val="center"/>
              <w:rPr>
                <w:b/>
                <w:bCs/>
                <w:sz w:val="28"/>
                <w:szCs w:val="28"/>
              </w:rPr>
            </w:pPr>
          </w:p>
        </w:tc>
        <w:tc>
          <w:tcPr>
            <w:tcW w:w="537" w:type="dxa"/>
            <w:tcBorders>
              <w:top w:val="nil"/>
              <w:left w:val="nil"/>
              <w:bottom w:val="nil"/>
              <w:right w:val="nil"/>
            </w:tcBorders>
            <w:noWrap/>
            <w:vAlign w:val="center"/>
            <w:hideMark/>
          </w:tcPr>
          <w:p w14:paraId="2E3C13D7" w14:textId="77777777" w:rsidR="00204EBC" w:rsidRDefault="00204EBC">
            <w:pPr>
              <w:rPr>
                <w:sz w:val="20"/>
                <w:szCs w:val="20"/>
              </w:rPr>
            </w:pPr>
          </w:p>
        </w:tc>
        <w:tc>
          <w:tcPr>
            <w:tcW w:w="724" w:type="dxa"/>
            <w:tcBorders>
              <w:top w:val="nil"/>
              <w:left w:val="nil"/>
              <w:bottom w:val="nil"/>
              <w:right w:val="nil"/>
            </w:tcBorders>
            <w:noWrap/>
            <w:vAlign w:val="center"/>
            <w:hideMark/>
          </w:tcPr>
          <w:p w14:paraId="51D1F02E"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7DF7F3B7"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2C4DBFF9"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3DCA7D1D" w14:textId="77777777" w:rsidR="00204EBC" w:rsidRDefault="00204EBC">
            <w:pPr>
              <w:rPr>
                <w:sz w:val="20"/>
                <w:szCs w:val="20"/>
              </w:rPr>
            </w:pPr>
          </w:p>
        </w:tc>
        <w:tc>
          <w:tcPr>
            <w:tcW w:w="1400" w:type="dxa"/>
            <w:tcBorders>
              <w:top w:val="nil"/>
              <w:left w:val="nil"/>
              <w:bottom w:val="nil"/>
              <w:right w:val="nil"/>
            </w:tcBorders>
            <w:noWrap/>
            <w:vAlign w:val="bottom"/>
            <w:hideMark/>
          </w:tcPr>
          <w:p w14:paraId="1C2E8A38" w14:textId="77777777" w:rsidR="00204EBC" w:rsidRDefault="00204EBC">
            <w:pPr>
              <w:rPr>
                <w:sz w:val="20"/>
                <w:szCs w:val="20"/>
              </w:rPr>
            </w:pPr>
          </w:p>
        </w:tc>
        <w:tc>
          <w:tcPr>
            <w:tcW w:w="1180" w:type="dxa"/>
            <w:tcBorders>
              <w:top w:val="nil"/>
              <w:left w:val="nil"/>
              <w:bottom w:val="nil"/>
              <w:right w:val="nil"/>
            </w:tcBorders>
            <w:noWrap/>
            <w:vAlign w:val="bottom"/>
            <w:hideMark/>
          </w:tcPr>
          <w:p w14:paraId="4079412A" w14:textId="77777777" w:rsidR="00204EBC" w:rsidRDefault="00204EBC">
            <w:pPr>
              <w:rPr>
                <w:sz w:val="20"/>
                <w:szCs w:val="20"/>
              </w:rPr>
            </w:pPr>
          </w:p>
        </w:tc>
        <w:tc>
          <w:tcPr>
            <w:tcW w:w="880" w:type="dxa"/>
            <w:tcBorders>
              <w:top w:val="nil"/>
              <w:left w:val="nil"/>
              <w:bottom w:val="nil"/>
              <w:right w:val="nil"/>
            </w:tcBorders>
            <w:noWrap/>
            <w:vAlign w:val="bottom"/>
            <w:hideMark/>
          </w:tcPr>
          <w:p w14:paraId="06C5B24A" w14:textId="77777777" w:rsidR="00204EBC" w:rsidRDefault="00204EBC">
            <w:pPr>
              <w:rPr>
                <w:sz w:val="20"/>
                <w:szCs w:val="20"/>
              </w:rPr>
            </w:pPr>
          </w:p>
        </w:tc>
        <w:tc>
          <w:tcPr>
            <w:tcW w:w="1160" w:type="dxa"/>
            <w:tcBorders>
              <w:top w:val="nil"/>
              <w:left w:val="nil"/>
              <w:bottom w:val="nil"/>
              <w:right w:val="nil"/>
            </w:tcBorders>
            <w:noWrap/>
            <w:vAlign w:val="bottom"/>
            <w:hideMark/>
          </w:tcPr>
          <w:p w14:paraId="6955860A" w14:textId="77777777" w:rsidR="00204EBC" w:rsidRDefault="00204EBC">
            <w:pPr>
              <w:jc w:val="right"/>
              <w:rPr>
                <w:sz w:val="20"/>
                <w:szCs w:val="20"/>
              </w:rPr>
            </w:pPr>
          </w:p>
        </w:tc>
      </w:tr>
      <w:tr w:rsidR="00204EBC" w14:paraId="68AF4CA2" w14:textId="77777777" w:rsidTr="00204EBC">
        <w:trPr>
          <w:trHeight w:val="270"/>
        </w:trPr>
        <w:tc>
          <w:tcPr>
            <w:tcW w:w="3639" w:type="dxa"/>
            <w:tcBorders>
              <w:top w:val="nil"/>
              <w:left w:val="nil"/>
              <w:bottom w:val="nil"/>
              <w:right w:val="nil"/>
            </w:tcBorders>
            <w:noWrap/>
            <w:vAlign w:val="bottom"/>
            <w:hideMark/>
          </w:tcPr>
          <w:p w14:paraId="6662734D" w14:textId="77777777" w:rsidR="00204EBC" w:rsidRDefault="00204EBC">
            <w:pPr>
              <w:jc w:val="right"/>
              <w:rPr>
                <w:sz w:val="20"/>
                <w:szCs w:val="20"/>
              </w:rPr>
            </w:pPr>
          </w:p>
        </w:tc>
        <w:tc>
          <w:tcPr>
            <w:tcW w:w="537" w:type="dxa"/>
            <w:tcBorders>
              <w:top w:val="nil"/>
              <w:left w:val="nil"/>
              <w:bottom w:val="nil"/>
              <w:right w:val="nil"/>
            </w:tcBorders>
            <w:noWrap/>
            <w:vAlign w:val="center"/>
            <w:hideMark/>
          </w:tcPr>
          <w:p w14:paraId="69EE513F" w14:textId="77777777" w:rsidR="00204EBC" w:rsidRDefault="00204EBC">
            <w:pPr>
              <w:rPr>
                <w:sz w:val="20"/>
                <w:szCs w:val="20"/>
              </w:rPr>
            </w:pPr>
          </w:p>
        </w:tc>
        <w:tc>
          <w:tcPr>
            <w:tcW w:w="724" w:type="dxa"/>
            <w:tcBorders>
              <w:top w:val="nil"/>
              <w:left w:val="nil"/>
              <w:bottom w:val="nil"/>
              <w:right w:val="nil"/>
            </w:tcBorders>
            <w:noWrap/>
            <w:vAlign w:val="center"/>
            <w:hideMark/>
          </w:tcPr>
          <w:p w14:paraId="76AFDCE3"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53B9EC18"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1EA349D6"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7954468B" w14:textId="77777777" w:rsidR="00204EBC" w:rsidRDefault="00204EBC">
            <w:pPr>
              <w:rPr>
                <w:sz w:val="20"/>
                <w:szCs w:val="20"/>
              </w:rPr>
            </w:pPr>
          </w:p>
        </w:tc>
        <w:tc>
          <w:tcPr>
            <w:tcW w:w="1400" w:type="dxa"/>
            <w:tcBorders>
              <w:top w:val="nil"/>
              <w:left w:val="nil"/>
              <w:bottom w:val="nil"/>
              <w:right w:val="nil"/>
            </w:tcBorders>
            <w:noWrap/>
            <w:vAlign w:val="bottom"/>
            <w:hideMark/>
          </w:tcPr>
          <w:p w14:paraId="31233E5B" w14:textId="77777777" w:rsidR="00204EBC" w:rsidRDefault="00204EBC">
            <w:pPr>
              <w:rPr>
                <w:sz w:val="20"/>
                <w:szCs w:val="20"/>
              </w:rPr>
            </w:pPr>
          </w:p>
        </w:tc>
        <w:tc>
          <w:tcPr>
            <w:tcW w:w="1180" w:type="dxa"/>
            <w:tcBorders>
              <w:top w:val="nil"/>
              <w:left w:val="nil"/>
              <w:bottom w:val="nil"/>
              <w:right w:val="nil"/>
            </w:tcBorders>
            <w:noWrap/>
            <w:vAlign w:val="bottom"/>
            <w:hideMark/>
          </w:tcPr>
          <w:p w14:paraId="301BE647" w14:textId="77777777" w:rsidR="00204EBC" w:rsidRDefault="00204EBC">
            <w:pPr>
              <w:rPr>
                <w:sz w:val="20"/>
                <w:szCs w:val="20"/>
              </w:rPr>
            </w:pPr>
          </w:p>
        </w:tc>
        <w:tc>
          <w:tcPr>
            <w:tcW w:w="880" w:type="dxa"/>
            <w:tcBorders>
              <w:top w:val="nil"/>
              <w:left w:val="nil"/>
              <w:bottom w:val="nil"/>
              <w:right w:val="nil"/>
            </w:tcBorders>
            <w:noWrap/>
            <w:vAlign w:val="bottom"/>
            <w:hideMark/>
          </w:tcPr>
          <w:p w14:paraId="395DF4A1" w14:textId="77777777" w:rsidR="00204EBC" w:rsidRDefault="00204EBC">
            <w:pPr>
              <w:rPr>
                <w:sz w:val="20"/>
                <w:szCs w:val="20"/>
              </w:rPr>
            </w:pPr>
          </w:p>
        </w:tc>
        <w:tc>
          <w:tcPr>
            <w:tcW w:w="1160" w:type="dxa"/>
            <w:tcBorders>
              <w:top w:val="nil"/>
              <w:left w:val="nil"/>
              <w:bottom w:val="nil"/>
              <w:right w:val="nil"/>
            </w:tcBorders>
            <w:noWrap/>
            <w:vAlign w:val="bottom"/>
            <w:hideMark/>
          </w:tcPr>
          <w:p w14:paraId="647E9F39" w14:textId="77777777" w:rsidR="00204EBC" w:rsidRDefault="00204EBC">
            <w:pPr>
              <w:jc w:val="right"/>
              <w:rPr>
                <w:sz w:val="20"/>
                <w:szCs w:val="20"/>
              </w:rPr>
            </w:pPr>
          </w:p>
        </w:tc>
      </w:tr>
      <w:tr w:rsidR="00204EBC" w14:paraId="5CDD1965" w14:textId="77777777" w:rsidTr="00204EBC">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281BD784" w14:textId="77777777" w:rsidR="00204EBC" w:rsidRDefault="00204EBC">
            <w:r>
              <w:t xml:space="preserve">Změnu navrhuje a změnový list </w:t>
            </w:r>
            <w:proofErr w:type="gramStart"/>
            <w:r>
              <w:t>vyhotovil :</w:t>
            </w:r>
            <w:proofErr w:type="gramEnd"/>
            <w:r>
              <w:t xml:space="preserve"> </w:t>
            </w:r>
          </w:p>
        </w:tc>
        <w:tc>
          <w:tcPr>
            <w:tcW w:w="3561" w:type="dxa"/>
            <w:gridSpan w:val="3"/>
            <w:tcBorders>
              <w:top w:val="single" w:sz="8" w:space="0" w:color="auto"/>
              <w:left w:val="nil"/>
              <w:bottom w:val="single" w:sz="8" w:space="0" w:color="auto"/>
              <w:right w:val="nil"/>
            </w:tcBorders>
            <w:noWrap/>
            <w:vAlign w:val="center"/>
            <w:hideMark/>
          </w:tcPr>
          <w:p w14:paraId="4F27B5AC" w14:textId="77777777" w:rsidR="00204EBC" w:rsidRDefault="00204EBC">
            <w:r>
              <w:t>ORDYS s.r.o. - Ing. Vít Miláček</w:t>
            </w:r>
          </w:p>
        </w:tc>
        <w:tc>
          <w:tcPr>
            <w:tcW w:w="2116" w:type="dxa"/>
            <w:tcBorders>
              <w:top w:val="single" w:sz="8" w:space="0" w:color="auto"/>
              <w:left w:val="nil"/>
              <w:bottom w:val="single" w:sz="8" w:space="0" w:color="auto"/>
              <w:right w:val="nil"/>
            </w:tcBorders>
            <w:noWrap/>
            <w:vAlign w:val="center"/>
            <w:hideMark/>
          </w:tcPr>
          <w:p w14:paraId="417175B4" w14:textId="77777777" w:rsidR="00204EBC" w:rsidRDefault="00204EBC">
            <w:pPr>
              <w:rPr>
                <w:rFonts w:ascii="Arial CE" w:hAnsi="Arial CE" w:cs="Arial CE"/>
                <w:sz w:val="20"/>
                <w:szCs w:val="20"/>
              </w:rPr>
            </w:pPr>
            <w:r>
              <w:rPr>
                <w:rFonts w:ascii="Arial CE" w:hAnsi="Arial CE" w:cs="Arial CE"/>
                <w:sz w:val="20"/>
                <w:szCs w:val="20"/>
              </w:rPr>
              <w:t> </w:t>
            </w:r>
          </w:p>
        </w:tc>
        <w:tc>
          <w:tcPr>
            <w:tcW w:w="1400" w:type="dxa"/>
            <w:tcBorders>
              <w:top w:val="single" w:sz="8" w:space="0" w:color="auto"/>
              <w:left w:val="nil"/>
              <w:bottom w:val="single" w:sz="8" w:space="0" w:color="auto"/>
              <w:right w:val="nil"/>
            </w:tcBorders>
            <w:noWrap/>
            <w:vAlign w:val="center"/>
            <w:hideMark/>
          </w:tcPr>
          <w:p w14:paraId="38BD5BA6" w14:textId="77777777" w:rsidR="00204EBC" w:rsidRDefault="00204EB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5371C04D" w14:textId="77777777" w:rsidR="00204EBC" w:rsidRDefault="00204EBC">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4DEB3160" w14:textId="77777777" w:rsidR="00204EBC" w:rsidRDefault="00204EBC">
            <w:pPr>
              <w:jc w:val="right"/>
              <w:rPr>
                <w:rFonts w:ascii="Arial CE" w:hAnsi="Arial CE" w:cs="Arial CE"/>
                <w:sz w:val="20"/>
                <w:szCs w:val="20"/>
              </w:rPr>
            </w:pPr>
            <w:r>
              <w:rPr>
                <w:rFonts w:ascii="Arial CE" w:hAnsi="Arial CE" w:cs="Arial CE"/>
                <w:sz w:val="20"/>
                <w:szCs w:val="20"/>
              </w:rPr>
              <w:t> </w:t>
            </w:r>
          </w:p>
        </w:tc>
        <w:tc>
          <w:tcPr>
            <w:tcW w:w="1160" w:type="dxa"/>
            <w:tcBorders>
              <w:top w:val="single" w:sz="8" w:space="0" w:color="auto"/>
              <w:left w:val="nil"/>
              <w:bottom w:val="single" w:sz="8" w:space="0" w:color="auto"/>
              <w:right w:val="single" w:sz="8" w:space="0" w:color="auto"/>
            </w:tcBorders>
            <w:noWrap/>
            <w:vAlign w:val="center"/>
            <w:hideMark/>
          </w:tcPr>
          <w:p w14:paraId="52D1FCD3" w14:textId="77777777" w:rsidR="00204EBC" w:rsidRDefault="00204EBC">
            <w:pPr>
              <w:jc w:val="right"/>
              <w:rPr>
                <w:rFonts w:ascii="Arial CE" w:hAnsi="Arial CE" w:cs="Arial CE"/>
                <w:sz w:val="20"/>
                <w:szCs w:val="20"/>
              </w:rPr>
            </w:pPr>
            <w:r>
              <w:rPr>
                <w:rFonts w:ascii="Arial CE" w:hAnsi="Arial CE" w:cs="Arial CE"/>
                <w:sz w:val="20"/>
                <w:szCs w:val="20"/>
              </w:rPr>
              <w:t> </w:t>
            </w:r>
          </w:p>
        </w:tc>
      </w:tr>
      <w:tr w:rsidR="00204EBC" w14:paraId="0B8F5315" w14:textId="77777777" w:rsidTr="00204EBC">
        <w:trPr>
          <w:trHeight w:val="143"/>
        </w:trPr>
        <w:tc>
          <w:tcPr>
            <w:tcW w:w="3639" w:type="dxa"/>
            <w:tcBorders>
              <w:top w:val="nil"/>
              <w:left w:val="nil"/>
              <w:bottom w:val="nil"/>
              <w:right w:val="nil"/>
            </w:tcBorders>
            <w:noWrap/>
            <w:vAlign w:val="bottom"/>
            <w:hideMark/>
          </w:tcPr>
          <w:p w14:paraId="2924235D" w14:textId="77777777" w:rsidR="00204EBC" w:rsidRDefault="00204EBC">
            <w:pPr>
              <w:jc w:val="right"/>
              <w:rPr>
                <w:rFonts w:ascii="Arial CE" w:hAnsi="Arial CE" w:cs="Arial CE"/>
                <w:sz w:val="20"/>
                <w:szCs w:val="20"/>
              </w:rPr>
            </w:pPr>
          </w:p>
        </w:tc>
        <w:tc>
          <w:tcPr>
            <w:tcW w:w="537" w:type="dxa"/>
            <w:tcBorders>
              <w:top w:val="nil"/>
              <w:left w:val="nil"/>
              <w:bottom w:val="nil"/>
              <w:right w:val="nil"/>
            </w:tcBorders>
            <w:noWrap/>
            <w:vAlign w:val="center"/>
            <w:hideMark/>
          </w:tcPr>
          <w:p w14:paraId="6A6D814C" w14:textId="77777777" w:rsidR="00204EBC" w:rsidRDefault="00204EBC">
            <w:pPr>
              <w:rPr>
                <w:sz w:val="20"/>
                <w:szCs w:val="20"/>
              </w:rPr>
            </w:pPr>
          </w:p>
        </w:tc>
        <w:tc>
          <w:tcPr>
            <w:tcW w:w="724" w:type="dxa"/>
            <w:tcBorders>
              <w:top w:val="nil"/>
              <w:left w:val="nil"/>
              <w:bottom w:val="nil"/>
              <w:right w:val="nil"/>
            </w:tcBorders>
            <w:noWrap/>
            <w:vAlign w:val="center"/>
            <w:hideMark/>
          </w:tcPr>
          <w:p w14:paraId="06062AA3"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359E6384"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185C908E"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322243A5" w14:textId="77777777" w:rsidR="00204EBC" w:rsidRDefault="00204EBC">
            <w:pPr>
              <w:rPr>
                <w:sz w:val="20"/>
                <w:szCs w:val="20"/>
              </w:rPr>
            </w:pPr>
          </w:p>
        </w:tc>
        <w:tc>
          <w:tcPr>
            <w:tcW w:w="1400" w:type="dxa"/>
            <w:tcBorders>
              <w:top w:val="nil"/>
              <w:left w:val="nil"/>
              <w:bottom w:val="nil"/>
              <w:right w:val="nil"/>
            </w:tcBorders>
            <w:noWrap/>
            <w:vAlign w:val="bottom"/>
            <w:hideMark/>
          </w:tcPr>
          <w:p w14:paraId="6789E349" w14:textId="77777777" w:rsidR="00204EBC" w:rsidRDefault="00204EBC">
            <w:pPr>
              <w:rPr>
                <w:sz w:val="20"/>
                <w:szCs w:val="20"/>
              </w:rPr>
            </w:pPr>
          </w:p>
        </w:tc>
        <w:tc>
          <w:tcPr>
            <w:tcW w:w="1180" w:type="dxa"/>
            <w:tcBorders>
              <w:top w:val="nil"/>
              <w:left w:val="nil"/>
              <w:bottom w:val="nil"/>
              <w:right w:val="nil"/>
            </w:tcBorders>
            <w:noWrap/>
            <w:vAlign w:val="bottom"/>
            <w:hideMark/>
          </w:tcPr>
          <w:p w14:paraId="2FE15943" w14:textId="77777777" w:rsidR="00204EBC" w:rsidRDefault="00204EBC">
            <w:pPr>
              <w:rPr>
                <w:sz w:val="20"/>
                <w:szCs w:val="20"/>
              </w:rPr>
            </w:pPr>
          </w:p>
        </w:tc>
        <w:tc>
          <w:tcPr>
            <w:tcW w:w="880" w:type="dxa"/>
            <w:tcBorders>
              <w:top w:val="nil"/>
              <w:left w:val="nil"/>
              <w:bottom w:val="nil"/>
              <w:right w:val="nil"/>
            </w:tcBorders>
            <w:noWrap/>
            <w:vAlign w:val="bottom"/>
            <w:hideMark/>
          </w:tcPr>
          <w:p w14:paraId="732A2ED6" w14:textId="77777777" w:rsidR="00204EBC" w:rsidRDefault="00204EBC">
            <w:pPr>
              <w:rPr>
                <w:sz w:val="20"/>
                <w:szCs w:val="20"/>
              </w:rPr>
            </w:pPr>
          </w:p>
        </w:tc>
        <w:tc>
          <w:tcPr>
            <w:tcW w:w="1160" w:type="dxa"/>
            <w:tcBorders>
              <w:top w:val="nil"/>
              <w:left w:val="nil"/>
              <w:bottom w:val="nil"/>
              <w:right w:val="nil"/>
            </w:tcBorders>
            <w:noWrap/>
            <w:vAlign w:val="bottom"/>
            <w:hideMark/>
          </w:tcPr>
          <w:p w14:paraId="3453BD3B" w14:textId="77777777" w:rsidR="00204EBC" w:rsidRDefault="00204EBC">
            <w:pPr>
              <w:jc w:val="right"/>
              <w:rPr>
                <w:sz w:val="20"/>
                <w:szCs w:val="20"/>
              </w:rPr>
            </w:pPr>
          </w:p>
        </w:tc>
      </w:tr>
      <w:tr w:rsidR="00204EBC" w14:paraId="73F52FB1" w14:textId="77777777" w:rsidTr="00204EBC">
        <w:trPr>
          <w:trHeight w:val="270"/>
        </w:trPr>
        <w:tc>
          <w:tcPr>
            <w:tcW w:w="3639" w:type="dxa"/>
            <w:tcBorders>
              <w:top w:val="nil"/>
              <w:left w:val="nil"/>
              <w:bottom w:val="nil"/>
              <w:right w:val="nil"/>
            </w:tcBorders>
            <w:noWrap/>
            <w:vAlign w:val="bottom"/>
            <w:hideMark/>
          </w:tcPr>
          <w:p w14:paraId="14730D85" w14:textId="77777777" w:rsidR="00204EBC" w:rsidRDefault="00204EBC">
            <w:pPr>
              <w:jc w:val="right"/>
              <w:rPr>
                <w:sz w:val="20"/>
                <w:szCs w:val="20"/>
              </w:rPr>
            </w:pPr>
          </w:p>
        </w:tc>
        <w:tc>
          <w:tcPr>
            <w:tcW w:w="537" w:type="dxa"/>
            <w:tcBorders>
              <w:top w:val="nil"/>
              <w:left w:val="nil"/>
              <w:bottom w:val="nil"/>
              <w:right w:val="nil"/>
            </w:tcBorders>
            <w:noWrap/>
            <w:vAlign w:val="center"/>
            <w:hideMark/>
          </w:tcPr>
          <w:p w14:paraId="1CDA6655" w14:textId="77777777" w:rsidR="00204EBC" w:rsidRDefault="00204EBC">
            <w:pPr>
              <w:rPr>
                <w:sz w:val="20"/>
                <w:szCs w:val="20"/>
              </w:rPr>
            </w:pPr>
          </w:p>
        </w:tc>
        <w:tc>
          <w:tcPr>
            <w:tcW w:w="724" w:type="dxa"/>
            <w:tcBorders>
              <w:top w:val="nil"/>
              <w:left w:val="nil"/>
              <w:bottom w:val="nil"/>
              <w:right w:val="nil"/>
            </w:tcBorders>
            <w:noWrap/>
            <w:vAlign w:val="center"/>
            <w:hideMark/>
          </w:tcPr>
          <w:p w14:paraId="01949B82"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3D1E686C"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5298D8CB"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4CC1B5B8" w14:textId="77777777" w:rsidR="00204EBC" w:rsidRDefault="00204EBC">
            <w:pPr>
              <w:rPr>
                <w:sz w:val="20"/>
                <w:szCs w:val="20"/>
              </w:rPr>
            </w:pPr>
          </w:p>
        </w:tc>
        <w:tc>
          <w:tcPr>
            <w:tcW w:w="1400" w:type="dxa"/>
            <w:tcBorders>
              <w:top w:val="nil"/>
              <w:left w:val="nil"/>
              <w:bottom w:val="nil"/>
              <w:right w:val="nil"/>
            </w:tcBorders>
            <w:noWrap/>
            <w:vAlign w:val="bottom"/>
            <w:hideMark/>
          </w:tcPr>
          <w:p w14:paraId="3E6522BE" w14:textId="77777777" w:rsidR="00204EBC" w:rsidRDefault="00204EBC">
            <w:pPr>
              <w:rPr>
                <w:sz w:val="20"/>
                <w:szCs w:val="20"/>
              </w:rPr>
            </w:pPr>
          </w:p>
        </w:tc>
        <w:tc>
          <w:tcPr>
            <w:tcW w:w="1180" w:type="dxa"/>
            <w:tcBorders>
              <w:top w:val="nil"/>
              <w:left w:val="nil"/>
              <w:bottom w:val="nil"/>
              <w:right w:val="nil"/>
            </w:tcBorders>
            <w:noWrap/>
            <w:vAlign w:val="bottom"/>
            <w:hideMark/>
          </w:tcPr>
          <w:p w14:paraId="48F2B721" w14:textId="77777777" w:rsidR="00204EBC" w:rsidRDefault="00204EBC">
            <w:pPr>
              <w:rPr>
                <w:sz w:val="20"/>
                <w:szCs w:val="20"/>
              </w:rPr>
            </w:pPr>
          </w:p>
        </w:tc>
        <w:tc>
          <w:tcPr>
            <w:tcW w:w="880" w:type="dxa"/>
            <w:tcBorders>
              <w:top w:val="nil"/>
              <w:left w:val="nil"/>
              <w:bottom w:val="nil"/>
              <w:right w:val="nil"/>
            </w:tcBorders>
            <w:noWrap/>
            <w:vAlign w:val="bottom"/>
            <w:hideMark/>
          </w:tcPr>
          <w:p w14:paraId="22683A3E" w14:textId="77777777" w:rsidR="00204EBC" w:rsidRDefault="00204EBC">
            <w:pPr>
              <w:rPr>
                <w:sz w:val="20"/>
                <w:szCs w:val="20"/>
              </w:rPr>
            </w:pPr>
          </w:p>
        </w:tc>
        <w:tc>
          <w:tcPr>
            <w:tcW w:w="1160" w:type="dxa"/>
            <w:tcBorders>
              <w:top w:val="nil"/>
              <w:left w:val="nil"/>
              <w:bottom w:val="nil"/>
              <w:right w:val="nil"/>
            </w:tcBorders>
            <w:noWrap/>
            <w:vAlign w:val="bottom"/>
            <w:hideMark/>
          </w:tcPr>
          <w:p w14:paraId="138F1A6B" w14:textId="77777777" w:rsidR="00204EBC" w:rsidRDefault="00204EBC">
            <w:pPr>
              <w:jc w:val="right"/>
              <w:rPr>
                <w:sz w:val="20"/>
                <w:szCs w:val="20"/>
              </w:rPr>
            </w:pPr>
          </w:p>
        </w:tc>
      </w:tr>
      <w:tr w:rsidR="00204EBC" w14:paraId="6215B95D" w14:textId="77777777" w:rsidTr="00204EBC">
        <w:trPr>
          <w:trHeight w:val="315"/>
        </w:trPr>
        <w:tc>
          <w:tcPr>
            <w:tcW w:w="3639" w:type="dxa"/>
            <w:tcBorders>
              <w:top w:val="single" w:sz="8" w:space="0" w:color="auto"/>
              <w:left w:val="single" w:sz="8" w:space="0" w:color="auto"/>
              <w:bottom w:val="nil"/>
              <w:right w:val="nil"/>
            </w:tcBorders>
            <w:noWrap/>
            <w:vAlign w:val="bottom"/>
            <w:hideMark/>
          </w:tcPr>
          <w:p w14:paraId="20339BAE" w14:textId="77777777" w:rsidR="00204EBC" w:rsidRDefault="00204EBC">
            <w:r>
              <w:t xml:space="preserve">Vyjádření </w:t>
            </w:r>
            <w:proofErr w:type="gramStart"/>
            <w:r>
              <w:t>zhotovitele :</w:t>
            </w:r>
            <w:proofErr w:type="gramEnd"/>
            <w:r>
              <w:t xml:space="preserve"> </w:t>
            </w:r>
          </w:p>
        </w:tc>
        <w:tc>
          <w:tcPr>
            <w:tcW w:w="4098" w:type="dxa"/>
            <w:gridSpan w:val="4"/>
            <w:tcBorders>
              <w:top w:val="single" w:sz="8" w:space="0" w:color="auto"/>
              <w:left w:val="nil"/>
              <w:bottom w:val="nil"/>
              <w:right w:val="nil"/>
            </w:tcBorders>
            <w:noWrap/>
            <w:vAlign w:val="bottom"/>
            <w:hideMark/>
          </w:tcPr>
          <w:p w14:paraId="76E817C8" w14:textId="77777777" w:rsidR="00204EBC" w:rsidRDefault="00204EBC">
            <w:r>
              <w:t>S provedením změny souhlasím.</w:t>
            </w:r>
          </w:p>
        </w:tc>
        <w:tc>
          <w:tcPr>
            <w:tcW w:w="2116" w:type="dxa"/>
            <w:tcBorders>
              <w:top w:val="single" w:sz="8" w:space="0" w:color="auto"/>
              <w:left w:val="nil"/>
              <w:bottom w:val="nil"/>
              <w:right w:val="nil"/>
            </w:tcBorders>
            <w:noWrap/>
            <w:vAlign w:val="bottom"/>
            <w:hideMark/>
          </w:tcPr>
          <w:p w14:paraId="40E54EFD" w14:textId="77777777" w:rsidR="00204EBC" w:rsidRDefault="00204EBC">
            <w:r>
              <w:t> </w:t>
            </w:r>
          </w:p>
        </w:tc>
        <w:tc>
          <w:tcPr>
            <w:tcW w:w="1400" w:type="dxa"/>
            <w:tcBorders>
              <w:top w:val="single" w:sz="8" w:space="0" w:color="auto"/>
              <w:left w:val="nil"/>
              <w:bottom w:val="nil"/>
              <w:right w:val="nil"/>
            </w:tcBorders>
            <w:noWrap/>
            <w:vAlign w:val="bottom"/>
            <w:hideMark/>
          </w:tcPr>
          <w:p w14:paraId="38141927" w14:textId="77777777" w:rsidR="00204EBC" w:rsidRDefault="00204EBC">
            <w:r>
              <w:t> </w:t>
            </w:r>
          </w:p>
        </w:tc>
        <w:tc>
          <w:tcPr>
            <w:tcW w:w="1180" w:type="dxa"/>
            <w:tcBorders>
              <w:top w:val="single" w:sz="8" w:space="0" w:color="auto"/>
              <w:left w:val="nil"/>
              <w:bottom w:val="nil"/>
              <w:right w:val="nil"/>
            </w:tcBorders>
            <w:noWrap/>
            <w:vAlign w:val="bottom"/>
            <w:hideMark/>
          </w:tcPr>
          <w:p w14:paraId="7615AD74" w14:textId="77777777" w:rsidR="00204EBC" w:rsidRDefault="00204EBC">
            <w:r>
              <w:t> </w:t>
            </w:r>
          </w:p>
        </w:tc>
        <w:tc>
          <w:tcPr>
            <w:tcW w:w="880" w:type="dxa"/>
            <w:tcBorders>
              <w:top w:val="single" w:sz="8" w:space="0" w:color="auto"/>
              <w:left w:val="nil"/>
              <w:bottom w:val="nil"/>
              <w:right w:val="nil"/>
            </w:tcBorders>
            <w:noWrap/>
            <w:vAlign w:val="bottom"/>
            <w:hideMark/>
          </w:tcPr>
          <w:p w14:paraId="38AC3580" w14:textId="77777777" w:rsidR="00204EBC" w:rsidRDefault="00204EBC">
            <w:pPr>
              <w:jc w:val="right"/>
            </w:pPr>
            <w:r>
              <w:t> </w:t>
            </w:r>
          </w:p>
        </w:tc>
        <w:tc>
          <w:tcPr>
            <w:tcW w:w="1160" w:type="dxa"/>
            <w:tcBorders>
              <w:top w:val="single" w:sz="8" w:space="0" w:color="auto"/>
              <w:left w:val="nil"/>
              <w:bottom w:val="nil"/>
              <w:right w:val="single" w:sz="8" w:space="0" w:color="auto"/>
            </w:tcBorders>
            <w:noWrap/>
            <w:vAlign w:val="bottom"/>
            <w:hideMark/>
          </w:tcPr>
          <w:p w14:paraId="418D3ACE" w14:textId="77777777" w:rsidR="00204EBC" w:rsidRDefault="00204EBC">
            <w:pPr>
              <w:jc w:val="right"/>
            </w:pPr>
            <w:r>
              <w:t> </w:t>
            </w:r>
          </w:p>
        </w:tc>
      </w:tr>
      <w:tr w:rsidR="00204EBC" w14:paraId="234050F9" w14:textId="77777777" w:rsidTr="00204EBC">
        <w:trPr>
          <w:trHeight w:val="315"/>
        </w:trPr>
        <w:tc>
          <w:tcPr>
            <w:tcW w:w="3639" w:type="dxa"/>
            <w:tcBorders>
              <w:top w:val="nil"/>
              <w:left w:val="single" w:sz="8" w:space="0" w:color="auto"/>
              <w:bottom w:val="nil"/>
              <w:right w:val="nil"/>
            </w:tcBorders>
            <w:noWrap/>
            <w:vAlign w:val="bottom"/>
            <w:hideMark/>
          </w:tcPr>
          <w:p w14:paraId="76751E64" w14:textId="77777777" w:rsidR="00204EBC" w:rsidRDefault="00204EBC">
            <w:r>
              <w:t> </w:t>
            </w:r>
          </w:p>
        </w:tc>
        <w:tc>
          <w:tcPr>
            <w:tcW w:w="537" w:type="dxa"/>
            <w:tcBorders>
              <w:top w:val="nil"/>
              <w:left w:val="nil"/>
              <w:bottom w:val="nil"/>
              <w:right w:val="nil"/>
            </w:tcBorders>
            <w:noWrap/>
            <w:vAlign w:val="center"/>
            <w:hideMark/>
          </w:tcPr>
          <w:p w14:paraId="061BDAF7" w14:textId="77777777" w:rsidR="00204EBC" w:rsidRDefault="00204EBC"/>
        </w:tc>
        <w:tc>
          <w:tcPr>
            <w:tcW w:w="724" w:type="dxa"/>
            <w:tcBorders>
              <w:top w:val="nil"/>
              <w:left w:val="nil"/>
              <w:bottom w:val="nil"/>
              <w:right w:val="nil"/>
            </w:tcBorders>
            <w:noWrap/>
            <w:vAlign w:val="center"/>
            <w:hideMark/>
          </w:tcPr>
          <w:p w14:paraId="75ABFA49"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61ADCA70"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633C17B5"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13665F9C" w14:textId="77777777" w:rsidR="00204EBC" w:rsidRDefault="00204EBC">
            <w:r>
              <w:t xml:space="preserve"> </w:t>
            </w:r>
          </w:p>
        </w:tc>
        <w:tc>
          <w:tcPr>
            <w:tcW w:w="1400" w:type="dxa"/>
            <w:tcBorders>
              <w:top w:val="nil"/>
              <w:left w:val="nil"/>
              <w:bottom w:val="nil"/>
              <w:right w:val="nil"/>
            </w:tcBorders>
            <w:noWrap/>
            <w:vAlign w:val="bottom"/>
            <w:hideMark/>
          </w:tcPr>
          <w:p w14:paraId="596EA9E1" w14:textId="77777777" w:rsidR="00204EBC" w:rsidRDefault="00204EBC"/>
        </w:tc>
        <w:tc>
          <w:tcPr>
            <w:tcW w:w="1180" w:type="dxa"/>
            <w:tcBorders>
              <w:top w:val="nil"/>
              <w:left w:val="nil"/>
              <w:bottom w:val="nil"/>
              <w:right w:val="nil"/>
            </w:tcBorders>
            <w:noWrap/>
            <w:vAlign w:val="bottom"/>
            <w:hideMark/>
          </w:tcPr>
          <w:p w14:paraId="0577FE26" w14:textId="77777777" w:rsidR="00204EBC" w:rsidRDefault="00204EBC">
            <w:pPr>
              <w:rPr>
                <w:sz w:val="20"/>
                <w:szCs w:val="20"/>
              </w:rPr>
            </w:pPr>
          </w:p>
        </w:tc>
        <w:tc>
          <w:tcPr>
            <w:tcW w:w="880" w:type="dxa"/>
            <w:tcBorders>
              <w:top w:val="nil"/>
              <w:left w:val="nil"/>
              <w:bottom w:val="nil"/>
              <w:right w:val="nil"/>
            </w:tcBorders>
            <w:noWrap/>
            <w:vAlign w:val="bottom"/>
            <w:hideMark/>
          </w:tcPr>
          <w:p w14:paraId="675DB060" w14:textId="77777777" w:rsidR="00204EBC" w:rsidRDefault="00204EBC">
            <w:pPr>
              <w:rPr>
                <w:sz w:val="20"/>
                <w:szCs w:val="20"/>
              </w:rPr>
            </w:pPr>
          </w:p>
        </w:tc>
        <w:tc>
          <w:tcPr>
            <w:tcW w:w="1160" w:type="dxa"/>
            <w:tcBorders>
              <w:top w:val="nil"/>
              <w:left w:val="nil"/>
              <w:bottom w:val="nil"/>
              <w:right w:val="single" w:sz="8" w:space="0" w:color="auto"/>
            </w:tcBorders>
            <w:noWrap/>
            <w:vAlign w:val="bottom"/>
            <w:hideMark/>
          </w:tcPr>
          <w:p w14:paraId="1044320A" w14:textId="77777777" w:rsidR="00204EBC" w:rsidRDefault="00204EBC">
            <w:pPr>
              <w:jc w:val="right"/>
            </w:pPr>
            <w:r>
              <w:t> </w:t>
            </w:r>
          </w:p>
        </w:tc>
      </w:tr>
      <w:tr w:rsidR="00204EBC" w14:paraId="5AEA8F85" w14:textId="77777777" w:rsidTr="00204EBC">
        <w:trPr>
          <w:trHeight w:val="315"/>
        </w:trPr>
        <w:tc>
          <w:tcPr>
            <w:tcW w:w="3639" w:type="dxa"/>
            <w:tcBorders>
              <w:top w:val="nil"/>
              <w:left w:val="single" w:sz="8" w:space="0" w:color="auto"/>
              <w:bottom w:val="nil"/>
              <w:right w:val="nil"/>
            </w:tcBorders>
            <w:noWrap/>
            <w:vAlign w:val="bottom"/>
            <w:hideMark/>
          </w:tcPr>
          <w:p w14:paraId="756F21CB" w14:textId="77777777" w:rsidR="00204EBC" w:rsidRDefault="00204EBC">
            <w:proofErr w:type="gramStart"/>
            <w:r>
              <w:t>Datum :</w:t>
            </w:r>
            <w:proofErr w:type="gramEnd"/>
          </w:p>
        </w:tc>
        <w:tc>
          <w:tcPr>
            <w:tcW w:w="537" w:type="dxa"/>
            <w:tcBorders>
              <w:top w:val="nil"/>
              <w:left w:val="nil"/>
              <w:bottom w:val="nil"/>
              <w:right w:val="nil"/>
            </w:tcBorders>
            <w:noWrap/>
            <w:vAlign w:val="center"/>
            <w:hideMark/>
          </w:tcPr>
          <w:p w14:paraId="43705192" w14:textId="77777777" w:rsidR="00204EBC" w:rsidRDefault="00204EBC"/>
        </w:tc>
        <w:tc>
          <w:tcPr>
            <w:tcW w:w="724" w:type="dxa"/>
            <w:tcBorders>
              <w:top w:val="nil"/>
              <w:left w:val="nil"/>
              <w:bottom w:val="nil"/>
              <w:right w:val="nil"/>
            </w:tcBorders>
            <w:noWrap/>
            <w:vAlign w:val="center"/>
            <w:hideMark/>
          </w:tcPr>
          <w:p w14:paraId="46F62C60"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6D112CA6" w14:textId="77777777" w:rsidR="00204EBC" w:rsidRDefault="00204EBC">
            <w:pPr>
              <w:jc w:val="center"/>
            </w:pPr>
            <w:r>
              <w:t xml:space="preserve"> </w:t>
            </w:r>
          </w:p>
        </w:tc>
        <w:tc>
          <w:tcPr>
            <w:tcW w:w="1597" w:type="dxa"/>
            <w:tcBorders>
              <w:top w:val="nil"/>
              <w:left w:val="nil"/>
              <w:bottom w:val="nil"/>
              <w:right w:val="nil"/>
            </w:tcBorders>
            <w:noWrap/>
            <w:vAlign w:val="bottom"/>
            <w:hideMark/>
          </w:tcPr>
          <w:p w14:paraId="46EACAF9" w14:textId="77777777" w:rsidR="00204EBC" w:rsidRDefault="00204EBC">
            <w:pPr>
              <w:jc w:val="center"/>
            </w:pPr>
          </w:p>
        </w:tc>
        <w:tc>
          <w:tcPr>
            <w:tcW w:w="2116" w:type="dxa"/>
            <w:tcBorders>
              <w:top w:val="nil"/>
              <w:left w:val="nil"/>
              <w:bottom w:val="nil"/>
              <w:right w:val="nil"/>
            </w:tcBorders>
            <w:noWrap/>
            <w:vAlign w:val="bottom"/>
            <w:hideMark/>
          </w:tcPr>
          <w:p w14:paraId="3879973D" w14:textId="77777777" w:rsidR="00204EBC" w:rsidRDefault="00204EBC">
            <w:r>
              <w:t xml:space="preserve"> </w:t>
            </w:r>
          </w:p>
        </w:tc>
        <w:tc>
          <w:tcPr>
            <w:tcW w:w="1400" w:type="dxa"/>
            <w:tcBorders>
              <w:top w:val="nil"/>
              <w:left w:val="nil"/>
              <w:bottom w:val="nil"/>
              <w:right w:val="nil"/>
            </w:tcBorders>
            <w:noWrap/>
            <w:vAlign w:val="bottom"/>
            <w:hideMark/>
          </w:tcPr>
          <w:p w14:paraId="2BABBE67" w14:textId="77777777" w:rsidR="00204EBC" w:rsidRDefault="00204EBC"/>
        </w:tc>
        <w:tc>
          <w:tcPr>
            <w:tcW w:w="1180" w:type="dxa"/>
            <w:tcBorders>
              <w:top w:val="nil"/>
              <w:left w:val="nil"/>
              <w:bottom w:val="nil"/>
              <w:right w:val="nil"/>
            </w:tcBorders>
            <w:noWrap/>
            <w:vAlign w:val="bottom"/>
            <w:hideMark/>
          </w:tcPr>
          <w:p w14:paraId="76B43494" w14:textId="77777777" w:rsidR="00204EBC" w:rsidRDefault="00204EBC">
            <w:pPr>
              <w:rPr>
                <w:sz w:val="20"/>
                <w:szCs w:val="20"/>
              </w:rPr>
            </w:pPr>
          </w:p>
        </w:tc>
        <w:tc>
          <w:tcPr>
            <w:tcW w:w="880" w:type="dxa"/>
            <w:tcBorders>
              <w:top w:val="nil"/>
              <w:left w:val="nil"/>
              <w:bottom w:val="nil"/>
              <w:right w:val="nil"/>
            </w:tcBorders>
            <w:noWrap/>
            <w:vAlign w:val="bottom"/>
            <w:hideMark/>
          </w:tcPr>
          <w:p w14:paraId="7A5216AF" w14:textId="77777777" w:rsidR="00204EBC" w:rsidRDefault="00204EBC">
            <w:pPr>
              <w:rPr>
                <w:sz w:val="20"/>
                <w:szCs w:val="20"/>
              </w:rPr>
            </w:pPr>
          </w:p>
        </w:tc>
        <w:tc>
          <w:tcPr>
            <w:tcW w:w="1160" w:type="dxa"/>
            <w:tcBorders>
              <w:top w:val="nil"/>
              <w:left w:val="nil"/>
              <w:bottom w:val="nil"/>
              <w:right w:val="single" w:sz="8" w:space="0" w:color="auto"/>
            </w:tcBorders>
            <w:noWrap/>
            <w:vAlign w:val="bottom"/>
            <w:hideMark/>
          </w:tcPr>
          <w:p w14:paraId="3A3D40C5" w14:textId="77777777" w:rsidR="00204EBC" w:rsidRDefault="00204EBC">
            <w:pPr>
              <w:jc w:val="right"/>
            </w:pPr>
            <w:r>
              <w:t> </w:t>
            </w:r>
          </w:p>
        </w:tc>
      </w:tr>
      <w:tr w:rsidR="00204EBC" w14:paraId="4C055E03" w14:textId="77777777" w:rsidTr="00204EBC">
        <w:trPr>
          <w:trHeight w:val="315"/>
        </w:trPr>
        <w:tc>
          <w:tcPr>
            <w:tcW w:w="3639" w:type="dxa"/>
            <w:tcBorders>
              <w:top w:val="nil"/>
              <w:left w:val="single" w:sz="8" w:space="0" w:color="auto"/>
              <w:bottom w:val="nil"/>
              <w:right w:val="nil"/>
            </w:tcBorders>
            <w:noWrap/>
            <w:vAlign w:val="bottom"/>
            <w:hideMark/>
          </w:tcPr>
          <w:p w14:paraId="7390C5DE" w14:textId="77777777" w:rsidR="00204EBC" w:rsidRDefault="00204EBC">
            <w:r>
              <w:t> </w:t>
            </w:r>
          </w:p>
        </w:tc>
        <w:tc>
          <w:tcPr>
            <w:tcW w:w="537" w:type="dxa"/>
            <w:tcBorders>
              <w:top w:val="nil"/>
              <w:left w:val="nil"/>
              <w:bottom w:val="nil"/>
              <w:right w:val="nil"/>
            </w:tcBorders>
            <w:noWrap/>
            <w:vAlign w:val="center"/>
            <w:hideMark/>
          </w:tcPr>
          <w:p w14:paraId="1403CCB6" w14:textId="77777777" w:rsidR="00204EBC" w:rsidRDefault="00204EBC"/>
        </w:tc>
        <w:tc>
          <w:tcPr>
            <w:tcW w:w="724" w:type="dxa"/>
            <w:tcBorders>
              <w:top w:val="nil"/>
              <w:left w:val="nil"/>
              <w:bottom w:val="nil"/>
              <w:right w:val="nil"/>
            </w:tcBorders>
            <w:noWrap/>
            <w:vAlign w:val="center"/>
            <w:hideMark/>
          </w:tcPr>
          <w:p w14:paraId="70D12DB8"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23D3D040"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0FE8EA04"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756648DB" w14:textId="77777777" w:rsidR="00204EBC" w:rsidRDefault="00204EBC">
            <w:pPr>
              <w:rPr>
                <w:sz w:val="20"/>
                <w:szCs w:val="20"/>
              </w:rPr>
            </w:pPr>
          </w:p>
        </w:tc>
        <w:tc>
          <w:tcPr>
            <w:tcW w:w="1400" w:type="dxa"/>
            <w:tcBorders>
              <w:top w:val="nil"/>
              <w:left w:val="nil"/>
              <w:bottom w:val="nil"/>
              <w:right w:val="nil"/>
            </w:tcBorders>
            <w:noWrap/>
            <w:vAlign w:val="bottom"/>
            <w:hideMark/>
          </w:tcPr>
          <w:p w14:paraId="7005FC9B" w14:textId="77777777" w:rsidR="00204EBC" w:rsidRDefault="00204EBC">
            <w:pPr>
              <w:rPr>
                <w:sz w:val="20"/>
                <w:szCs w:val="20"/>
              </w:rPr>
            </w:pPr>
          </w:p>
        </w:tc>
        <w:tc>
          <w:tcPr>
            <w:tcW w:w="1180" w:type="dxa"/>
            <w:tcBorders>
              <w:top w:val="nil"/>
              <w:left w:val="nil"/>
              <w:bottom w:val="nil"/>
              <w:right w:val="nil"/>
            </w:tcBorders>
            <w:noWrap/>
            <w:vAlign w:val="bottom"/>
            <w:hideMark/>
          </w:tcPr>
          <w:p w14:paraId="30B8BAAC" w14:textId="77777777" w:rsidR="00204EBC" w:rsidRDefault="00204EBC">
            <w:pPr>
              <w:rPr>
                <w:sz w:val="20"/>
                <w:szCs w:val="20"/>
              </w:rPr>
            </w:pPr>
          </w:p>
        </w:tc>
        <w:tc>
          <w:tcPr>
            <w:tcW w:w="880" w:type="dxa"/>
            <w:tcBorders>
              <w:top w:val="nil"/>
              <w:left w:val="nil"/>
              <w:bottom w:val="nil"/>
              <w:right w:val="nil"/>
            </w:tcBorders>
            <w:noWrap/>
            <w:vAlign w:val="bottom"/>
            <w:hideMark/>
          </w:tcPr>
          <w:p w14:paraId="39DE35C5" w14:textId="77777777" w:rsidR="00204EBC" w:rsidRDefault="00204EBC">
            <w:pPr>
              <w:rPr>
                <w:sz w:val="20"/>
                <w:szCs w:val="20"/>
              </w:rPr>
            </w:pPr>
          </w:p>
        </w:tc>
        <w:tc>
          <w:tcPr>
            <w:tcW w:w="1160" w:type="dxa"/>
            <w:tcBorders>
              <w:top w:val="nil"/>
              <w:left w:val="nil"/>
              <w:bottom w:val="nil"/>
              <w:right w:val="single" w:sz="8" w:space="0" w:color="auto"/>
            </w:tcBorders>
            <w:noWrap/>
            <w:vAlign w:val="bottom"/>
            <w:hideMark/>
          </w:tcPr>
          <w:p w14:paraId="1CC1A5E1" w14:textId="77777777" w:rsidR="00204EBC" w:rsidRDefault="00204EBC">
            <w:pPr>
              <w:jc w:val="right"/>
            </w:pPr>
            <w:r>
              <w:t> </w:t>
            </w:r>
          </w:p>
        </w:tc>
      </w:tr>
      <w:tr w:rsidR="00204EBC" w14:paraId="49596BEA" w14:textId="77777777" w:rsidTr="00204EBC">
        <w:trPr>
          <w:trHeight w:val="315"/>
        </w:trPr>
        <w:tc>
          <w:tcPr>
            <w:tcW w:w="3639" w:type="dxa"/>
            <w:tcBorders>
              <w:top w:val="nil"/>
              <w:left w:val="single" w:sz="8" w:space="0" w:color="auto"/>
              <w:bottom w:val="nil"/>
              <w:right w:val="nil"/>
            </w:tcBorders>
            <w:noWrap/>
            <w:vAlign w:val="bottom"/>
            <w:hideMark/>
          </w:tcPr>
          <w:p w14:paraId="04F4788D" w14:textId="77777777" w:rsidR="00204EBC" w:rsidRDefault="00204EBC">
            <w:proofErr w:type="gramStart"/>
            <w:r>
              <w:t>Podpis :</w:t>
            </w:r>
            <w:proofErr w:type="gramEnd"/>
          </w:p>
        </w:tc>
        <w:tc>
          <w:tcPr>
            <w:tcW w:w="537" w:type="dxa"/>
            <w:tcBorders>
              <w:top w:val="nil"/>
              <w:left w:val="nil"/>
              <w:bottom w:val="nil"/>
              <w:right w:val="nil"/>
            </w:tcBorders>
            <w:noWrap/>
            <w:vAlign w:val="center"/>
            <w:hideMark/>
          </w:tcPr>
          <w:p w14:paraId="31C17C6F" w14:textId="77777777" w:rsidR="00204EBC" w:rsidRDefault="00204EBC"/>
        </w:tc>
        <w:tc>
          <w:tcPr>
            <w:tcW w:w="724" w:type="dxa"/>
            <w:tcBorders>
              <w:top w:val="nil"/>
              <w:left w:val="nil"/>
              <w:bottom w:val="nil"/>
              <w:right w:val="nil"/>
            </w:tcBorders>
            <w:noWrap/>
            <w:vAlign w:val="center"/>
            <w:hideMark/>
          </w:tcPr>
          <w:p w14:paraId="66CF858A"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4242E975"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1C02FDAE" w14:textId="77777777" w:rsidR="00204EBC" w:rsidRDefault="00204EBC">
            <w:pPr>
              <w:rPr>
                <w:sz w:val="20"/>
                <w:szCs w:val="20"/>
              </w:rPr>
            </w:pPr>
          </w:p>
        </w:tc>
        <w:tc>
          <w:tcPr>
            <w:tcW w:w="2116" w:type="dxa"/>
            <w:tcBorders>
              <w:top w:val="nil"/>
              <w:left w:val="nil"/>
              <w:bottom w:val="nil"/>
              <w:right w:val="nil"/>
            </w:tcBorders>
            <w:noWrap/>
            <w:vAlign w:val="bottom"/>
            <w:hideMark/>
          </w:tcPr>
          <w:p w14:paraId="39CABD53" w14:textId="77777777" w:rsidR="00204EBC" w:rsidRDefault="00204EBC">
            <w:pPr>
              <w:rPr>
                <w:sz w:val="20"/>
                <w:szCs w:val="20"/>
              </w:rPr>
            </w:pPr>
          </w:p>
        </w:tc>
        <w:tc>
          <w:tcPr>
            <w:tcW w:w="1400" w:type="dxa"/>
            <w:tcBorders>
              <w:top w:val="nil"/>
              <w:left w:val="nil"/>
              <w:bottom w:val="nil"/>
              <w:right w:val="nil"/>
            </w:tcBorders>
            <w:noWrap/>
            <w:vAlign w:val="bottom"/>
            <w:hideMark/>
          </w:tcPr>
          <w:p w14:paraId="31CDED13" w14:textId="77777777" w:rsidR="00204EBC" w:rsidRDefault="00204EBC">
            <w:pPr>
              <w:rPr>
                <w:sz w:val="20"/>
                <w:szCs w:val="20"/>
              </w:rPr>
            </w:pPr>
          </w:p>
        </w:tc>
        <w:tc>
          <w:tcPr>
            <w:tcW w:w="1180" w:type="dxa"/>
            <w:tcBorders>
              <w:top w:val="nil"/>
              <w:left w:val="nil"/>
              <w:bottom w:val="nil"/>
              <w:right w:val="nil"/>
            </w:tcBorders>
            <w:noWrap/>
            <w:vAlign w:val="bottom"/>
            <w:hideMark/>
          </w:tcPr>
          <w:p w14:paraId="440CB629" w14:textId="77777777" w:rsidR="00204EBC" w:rsidRDefault="00204EBC">
            <w:pPr>
              <w:rPr>
                <w:sz w:val="20"/>
                <w:szCs w:val="20"/>
              </w:rPr>
            </w:pPr>
          </w:p>
        </w:tc>
        <w:tc>
          <w:tcPr>
            <w:tcW w:w="880" w:type="dxa"/>
            <w:tcBorders>
              <w:top w:val="nil"/>
              <w:left w:val="nil"/>
              <w:bottom w:val="nil"/>
              <w:right w:val="nil"/>
            </w:tcBorders>
            <w:noWrap/>
            <w:vAlign w:val="bottom"/>
            <w:hideMark/>
          </w:tcPr>
          <w:p w14:paraId="36B52EF1" w14:textId="77777777" w:rsidR="00204EBC" w:rsidRDefault="00204EBC">
            <w:pPr>
              <w:rPr>
                <w:sz w:val="20"/>
                <w:szCs w:val="20"/>
              </w:rPr>
            </w:pPr>
          </w:p>
        </w:tc>
        <w:tc>
          <w:tcPr>
            <w:tcW w:w="1160" w:type="dxa"/>
            <w:tcBorders>
              <w:top w:val="nil"/>
              <w:left w:val="nil"/>
              <w:bottom w:val="nil"/>
              <w:right w:val="single" w:sz="8" w:space="0" w:color="auto"/>
            </w:tcBorders>
            <w:noWrap/>
            <w:vAlign w:val="bottom"/>
            <w:hideMark/>
          </w:tcPr>
          <w:p w14:paraId="5FD6AA8A" w14:textId="77777777" w:rsidR="00204EBC" w:rsidRDefault="00204EBC">
            <w:pPr>
              <w:jc w:val="right"/>
            </w:pPr>
            <w:r>
              <w:t> </w:t>
            </w:r>
          </w:p>
        </w:tc>
      </w:tr>
      <w:tr w:rsidR="00204EBC" w14:paraId="6A33681D" w14:textId="77777777" w:rsidTr="00204EBC">
        <w:trPr>
          <w:trHeight w:val="330"/>
        </w:trPr>
        <w:tc>
          <w:tcPr>
            <w:tcW w:w="3639" w:type="dxa"/>
            <w:tcBorders>
              <w:top w:val="nil"/>
              <w:left w:val="single" w:sz="8" w:space="0" w:color="auto"/>
              <w:bottom w:val="single" w:sz="8" w:space="0" w:color="auto"/>
              <w:right w:val="nil"/>
            </w:tcBorders>
            <w:noWrap/>
            <w:vAlign w:val="bottom"/>
            <w:hideMark/>
          </w:tcPr>
          <w:p w14:paraId="068DCC8C" w14:textId="77777777" w:rsidR="00204EBC" w:rsidRDefault="00204EBC">
            <w:r>
              <w:t> </w:t>
            </w:r>
          </w:p>
        </w:tc>
        <w:tc>
          <w:tcPr>
            <w:tcW w:w="537" w:type="dxa"/>
            <w:tcBorders>
              <w:top w:val="nil"/>
              <w:left w:val="nil"/>
              <w:bottom w:val="single" w:sz="8" w:space="0" w:color="auto"/>
              <w:right w:val="nil"/>
            </w:tcBorders>
            <w:noWrap/>
            <w:vAlign w:val="center"/>
            <w:hideMark/>
          </w:tcPr>
          <w:p w14:paraId="08ECD6DA" w14:textId="77777777" w:rsidR="00204EBC" w:rsidRDefault="00204EBC">
            <w:pPr>
              <w:jc w:val="center"/>
            </w:pPr>
            <w:r>
              <w:t> </w:t>
            </w:r>
          </w:p>
        </w:tc>
        <w:tc>
          <w:tcPr>
            <w:tcW w:w="724" w:type="dxa"/>
            <w:tcBorders>
              <w:top w:val="nil"/>
              <w:left w:val="nil"/>
              <w:bottom w:val="single" w:sz="8" w:space="0" w:color="auto"/>
              <w:right w:val="nil"/>
            </w:tcBorders>
            <w:noWrap/>
            <w:vAlign w:val="center"/>
            <w:hideMark/>
          </w:tcPr>
          <w:p w14:paraId="00FB2152" w14:textId="77777777" w:rsidR="00204EBC" w:rsidRDefault="00204EBC">
            <w:pPr>
              <w:jc w:val="center"/>
            </w:pPr>
            <w:r>
              <w:t> </w:t>
            </w:r>
          </w:p>
        </w:tc>
        <w:tc>
          <w:tcPr>
            <w:tcW w:w="1240" w:type="dxa"/>
            <w:tcBorders>
              <w:top w:val="nil"/>
              <w:left w:val="nil"/>
              <w:bottom w:val="single" w:sz="8" w:space="0" w:color="auto"/>
              <w:right w:val="nil"/>
            </w:tcBorders>
            <w:noWrap/>
            <w:vAlign w:val="bottom"/>
            <w:hideMark/>
          </w:tcPr>
          <w:p w14:paraId="3D39FC23" w14:textId="77777777" w:rsidR="00204EBC" w:rsidRDefault="00204EBC">
            <w:pPr>
              <w:jc w:val="center"/>
            </w:pPr>
            <w:r>
              <w:t> </w:t>
            </w:r>
          </w:p>
        </w:tc>
        <w:tc>
          <w:tcPr>
            <w:tcW w:w="1597" w:type="dxa"/>
            <w:tcBorders>
              <w:top w:val="nil"/>
              <w:left w:val="nil"/>
              <w:bottom w:val="single" w:sz="8" w:space="0" w:color="auto"/>
              <w:right w:val="nil"/>
            </w:tcBorders>
            <w:noWrap/>
            <w:vAlign w:val="bottom"/>
            <w:hideMark/>
          </w:tcPr>
          <w:p w14:paraId="748AB124" w14:textId="77777777" w:rsidR="00204EBC" w:rsidRDefault="00204EBC">
            <w:r>
              <w:t> </w:t>
            </w:r>
          </w:p>
        </w:tc>
        <w:tc>
          <w:tcPr>
            <w:tcW w:w="2116" w:type="dxa"/>
            <w:tcBorders>
              <w:top w:val="nil"/>
              <w:left w:val="nil"/>
              <w:bottom w:val="single" w:sz="8" w:space="0" w:color="auto"/>
              <w:right w:val="nil"/>
            </w:tcBorders>
            <w:noWrap/>
            <w:vAlign w:val="bottom"/>
            <w:hideMark/>
          </w:tcPr>
          <w:p w14:paraId="07BAA300" w14:textId="77777777" w:rsidR="00204EBC" w:rsidRDefault="00204EBC">
            <w:r>
              <w:t> </w:t>
            </w:r>
          </w:p>
        </w:tc>
        <w:tc>
          <w:tcPr>
            <w:tcW w:w="1400" w:type="dxa"/>
            <w:tcBorders>
              <w:top w:val="nil"/>
              <w:left w:val="nil"/>
              <w:bottom w:val="single" w:sz="8" w:space="0" w:color="auto"/>
              <w:right w:val="nil"/>
            </w:tcBorders>
            <w:noWrap/>
            <w:vAlign w:val="bottom"/>
            <w:hideMark/>
          </w:tcPr>
          <w:p w14:paraId="1E0BE04A" w14:textId="77777777" w:rsidR="00204EBC" w:rsidRDefault="00204EBC">
            <w:r>
              <w:t> </w:t>
            </w:r>
          </w:p>
        </w:tc>
        <w:tc>
          <w:tcPr>
            <w:tcW w:w="1180" w:type="dxa"/>
            <w:tcBorders>
              <w:top w:val="nil"/>
              <w:left w:val="nil"/>
              <w:bottom w:val="single" w:sz="8" w:space="0" w:color="auto"/>
              <w:right w:val="nil"/>
            </w:tcBorders>
            <w:noWrap/>
            <w:vAlign w:val="bottom"/>
            <w:hideMark/>
          </w:tcPr>
          <w:p w14:paraId="48A82D95" w14:textId="77777777" w:rsidR="00204EBC" w:rsidRDefault="00204EBC">
            <w:r>
              <w:t> </w:t>
            </w:r>
          </w:p>
        </w:tc>
        <w:tc>
          <w:tcPr>
            <w:tcW w:w="880" w:type="dxa"/>
            <w:tcBorders>
              <w:top w:val="nil"/>
              <w:left w:val="nil"/>
              <w:bottom w:val="single" w:sz="8" w:space="0" w:color="auto"/>
              <w:right w:val="nil"/>
            </w:tcBorders>
            <w:noWrap/>
            <w:vAlign w:val="bottom"/>
            <w:hideMark/>
          </w:tcPr>
          <w:p w14:paraId="76E97788" w14:textId="77777777" w:rsidR="00204EBC" w:rsidRDefault="00204EBC">
            <w:pPr>
              <w:jc w:val="right"/>
            </w:pPr>
            <w:r>
              <w:t> </w:t>
            </w:r>
          </w:p>
        </w:tc>
        <w:tc>
          <w:tcPr>
            <w:tcW w:w="1160" w:type="dxa"/>
            <w:tcBorders>
              <w:top w:val="nil"/>
              <w:left w:val="nil"/>
              <w:bottom w:val="single" w:sz="8" w:space="0" w:color="auto"/>
              <w:right w:val="single" w:sz="8" w:space="0" w:color="auto"/>
            </w:tcBorders>
            <w:noWrap/>
            <w:vAlign w:val="bottom"/>
            <w:hideMark/>
          </w:tcPr>
          <w:p w14:paraId="759B8467" w14:textId="77777777" w:rsidR="00204EBC" w:rsidRDefault="00204EBC">
            <w:pPr>
              <w:jc w:val="right"/>
            </w:pPr>
            <w:r>
              <w:t> </w:t>
            </w:r>
          </w:p>
        </w:tc>
      </w:tr>
      <w:tr w:rsidR="00204EBC" w14:paraId="7F2AD373" w14:textId="77777777" w:rsidTr="00204EBC">
        <w:trPr>
          <w:trHeight w:val="315"/>
        </w:trPr>
        <w:tc>
          <w:tcPr>
            <w:tcW w:w="3639" w:type="dxa"/>
            <w:tcBorders>
              <w:top w:val="nil"/>
              <w:left w:val="single" w:sz="8" w:space="0" w:color="auto"/>
              <w:bottom w:val="nil"/>
              <w:right w:val="nil"/>
            </w:tcBorders>
            <w:noWrap/>
            <w:vAlign w:val="bottom"/>
            <w:hideMark/>
          </w:tcPr>
          <w:p w14:paraId="512E14C0" w14:textId="77777777" w:rsidR="00204EBC" w:rsidRDefault="00204EBC">
            <w:r>
              <w:t xml:space="preserve">Vyjádření objednatele: </w:t>
            </w:r>
          </w:p>
        </w:tc>
        <w:tc>
          <w:tcPr>
            <w:tcW w:w="4098" w:type="dxa"/>
            <w:gridSpan w:val="4"/>
            <w:tcBorders>
              <w:top w:val="single" w:sz="8" w:space="0" w:color="auto"/>
              <w:left w:val="nil"/>
              <w:bottom w:val="nil"/>
              <w:right w:val="nil"/>
            </w:tcBorders>
            <w:noWrap/>
            <w:vAlign w:val="bottom"/>
            <w:hideMark/>
          </w:tcPr>
          <w:p w14:paraId="6FDED906" w14:textId="77777777" w:rsidR="00204EBC" w:rsidRDefault="00204EBC">
            <w:r>
              <w:t>S provedením změny souhlasím.</w:t>
            </w:r>
          </w:p>
        </w:tc>
        <w:tc>
          <w:tcPr>
            <w:tcW w:w="2116" w:type="dxa"/>
            <w:tcBorders>
              <w:top w:val="nil"/>
              <w:left w:val="nil"/>
              <w:bottom w:val="nil"/>
              <w:right w:val="nil"/>
            </w:tcBorders>
            <w:noWrap/>
            <w:vAlign w:val="bottom"/>
            <w:hideMark/>
          </w:tcPr>
          <w:p w14:paraId="53389BC3" w14:textId="77777777" w:rsidR="00204EBC" w:rsidRDefault="00204EBC">
            <w:r>
              <w:t> </w:t>
            </w:r>
          </w:p>
        </w:tc>
        <w:tc>
          <w:tcPr>
            <w:tcW w:w="1400" w:type="dxa"/>
            <w:tcBorders>
              <w:top w:val="nil"/>
              <w:left w:val="nil"/>
              <w:bottom w:val="nil"/>
              <w:right w:val="nil"/>
            </w:tcBorders>
            <w:noWrap/>
            <w:vAlign w:val="bottom"/>
            <w:hideMark/>
          </w:tcPr>
          <w:p w14:paraId="3DBC66ED" w14:textId="77777777" w:rsidR="00204EBC" w:rsidRDefault="00204EBC">
            <w:r>
              <w:t> </w:t>
            </w:r>
          </w:p>
        </w:tc>
        <w:tc>
          <w:tcPr>
            <w:tcW w:w="1180" w:type="dxa"/>
            <w:tcBorders>
              <w:top w:val="nil"/>
              <w:left w:val="nil"/>
              <w:bottom w:val="nil"/>
              <w:right w:val="nil"/>
            </w:tcBorders>
            <w:noWrap/>
            <w:vAlign w:val="bottom"/>
            <w:hideMark/>
          </w:tcPr>
          <w:p w14:paraId="7FC558D4" w14:textId="77777777" w:rsidR="00204EBC" w:rsidRDefault="00204EBC">
            <w:r>
              <w:t> </w:t>
            </w:r>
          </w:p>
        </w:tc>
        <w:tc>
          <w:tcPr>
            <w:tcW w:w="880" w:type="dxa"/>
            <w:tcBorders>
              <w:top w:val="nil"/>
              <w:left w:val="nil"/>
              <w:bottom w:val="nil"/>
              <w:right w:val="nil"/>
            </w:tcBorders>
            <w:noWrap/>
            <w:vAlign w:val="bottom"/>
            <w:hideMark/>
          </w:tcPr>
          <w:p w14:paraId="50EDA8D6" w14:textId="77777777" w:rsidR="00204EBC" w:rsidRDefault="00204EBC">
            <w:pPr>
              <w:jc w:val="right"/>
            </w:pPr>
            <w:r>
              <w:t> </w:t>
            </w:r>
          </w:p>
        </w:tc>
        <w:tc>
          <w:tcPr>
            <w:tcW w:w="1160" w:type="dxa"/>
            <w:tcBorders>
              <w:top w:val="nil"/>
              <w:left w:val="nil"/>
              <w:bottom w:val="nil"/>
              <w:right w:val="single" w:sz="8" w:space="0" w:color="auto"/>
            </w:tcBorders>
            <w:noWrap/>
            <w:vAlign w:val="bottom"/>
            <w:hideMark/>
          </w:tcPr>
          <w:p w14:paraId="48730244" w14:textId="77777777" w:rsidR="00204EBC" w:rsidRDefault="00204EBC">
            <w:pPr>
              <w:jc w:val="right"/>
            </w:pPr>
            <w:r>
              <w:t> </w:t>
            </w:r>
          </w:p>
        </w:tc>
      </w:tr>
      <w:tr w:rsidR="00204EBC" w14:paraId="3FB49F0D" w14:textId="77777777" w:rsidTr="00204EBC">
        <w:trPr>
          <w:trHeight w:val="315"/>
        </w:trPr>
        <w:tc>
          <w:tcPr>
            <w:tcW w:w="3639" w:type="dxa"/>
            <w:tcBorders>
              <w:top w:val="nil"/>
              <w:left w:val="single" w:sz="8" w:space="0" w:color="auto"/>
              <w:bottom w:val="nil"/>
              <w:right w:val="nil"/>
            </w:tcBorders>
            <w:noWrap/>
            <w:vAlign w:val="bottom"/>
            <w:hideMark/>
          </w:tcPr>
          <w:p w14:paraId="28FEE06F" w14:textId="77777777" w:rsidR="00204EBC" w:rsidRDefault="00204EBC">
            <w:r>
              <w:t> </w:t>
            </w:r>
          </w:p>
        </w:tc>
        <w:tc>
          <w:tcPr>
            <w:tcW w:w="537" w:type="dxa"/>
            <w:tcBorders>
              <w:top w:val="nil"/>
              <w:left w:val="nil"/>
              <w:bottom w:val="nil"/>
              <w:right w:val="nil"/>
            </w:tcBorders>
            <w:noWrap/>
            <w:vAlign w:val="center"/>
            <w:hideMark/>
          </w:tcPr>
          <w:p w14:paraId="54F4CD54" w14:textId="77777777" w:rsidR="00204EBC" w:rsidRDefault="00204EBC"/>
        </w:tc>
        <w:tc>
          <w:tcPr>
            <w:tcW w:w="724" w:type="dxa"/>
            <w:tcBorders>
              <w:top w:val="nil"/>
              <w:left w:val="nil"/>
              <w:bottom w:val="nil"/>
              <w:right w:val="nil"/>
            </w:tcBorders>
            <w:noWrap/>
            <w:vAlign w:val="center"/>
            <w:hideMark/>
          </w:tcPr>
          <w:p w14:paraId="4E75E289"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1B808580"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2C8E5046"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6AAA5FEC" w14:textId="77777777" w:rsidR="00204EBC" w:rsidRDefault="00204EBC">
            <w:pPr>
              <w:rPr>
                <w:sz w:val="20"/>
                <w:szCs w:val="20"/>
              </w:rPr>
            </w:pPr>
          </w:p>
        </w:tc>
        <w:tc>
          <w:tcPr>
            <w:tcW w:w="1400" w:type="dxa"/>
            <w:tcBorders>
              <w:top w:val="nil"/>
              <w:left w:val="nil"/>
              <w:bottom w:val="nil"/>
              <w:right w:val="nil"/>
            </w:tcBorders>
            <w:noWrap/>
            <w:vAlign w:val="bottom"/>
            <w:hideMark/>
          </w:tcPr>
          <w:p w14:paraId="252EE06A" w14:textId="77777777" w:rsidR="00204EBC" w:rsidRDefault="00204EBC">
            <w:pPr>
              <w:rPr>
                <w:sz w:val="20"/>
                <w:szCs w:val="20"/>
              </w:rPr>
            </w:pPr>
          </w:p>
        </w:tc>
        <w:tc>
          <w:tcPr>
            <w:tcW w:w="1180" w:type="dxa"/>
            <w:tcBorders>
              <w:top w:val="nil"/>
              <w:left w:val="nil"/>
              <w:bottom w:val="nil"/>
              <w:right w:val="nil"/>
            </w:tcBorders>
            <w:noWrap/>
            <w:vAlign w:val="bottom"/>
            <w:hideMark/>
          </w:tcPr>
          <w:p w14:paraId="126409C5" w14:textId="77777777" w:rsidR="00204EBC" w:rsidRDefault="00204EBC">
            <w:pPr>
              <w:rPr>
                <w:sz w:val="20"/>
                <w:szCs w:val="20"/>
              </w:rPr>
            </w:pPr>
          </w:p>
        </w:tc>
        <w:tc>
          <w:tcPr>
            <w:tcW w:w="880" w:type="dxa"/>
            <w:tcBorders>
              <w:top w:val="nil"/>
              <w:left w:val="nil"/>
              <w:bottom w:val="nil"/>
              <w:right w:val="nil"/>
            </w:tcBorders>
            <w:noWrap/>
            <w:vAlign w:val="bottom"/>
            <w:hideMark/>
          </w:tcPr>
          <w:p w14:paraId="22D77414" w14:textId="77777777" w:rsidR="00204EBC" w:rsidRDefault="00204EBC">
            <w:pPr>
              <w:rPr>
                <w:sz w:val="20"/>
                <w:szCs w:val="20"/>
              </w:rPr>
            </w:pPr>
          </w:p>
        </w:tc>
        <w:tc>
          <w:tcPr>
            <w:tcW w:w="1160" w:type="dxa"/>
            <w:tcBorders>
              <w:top w:val="nil"/>
              <w:left w:val="nil"/>
              <w:bottom w:val="nil"/>
              <w:right w:val="single" w:sz="8" w:space="0" w:color="auto"/>
            </w:tcBorders>
            <w:noWrap/>
            <w:vAlign w:val="bottom"/>
            <w:hideMark/>
          </w:tcPr>
          <w:p w14:paraId="3E8CEEDE" w14:textId="77777777" w:rsidR="00204EBC" w:rsidRDefault="00204EBC">
            <w:pPr>
              <w:jc w:val="right"/>
            </w:pPr>
            <w:r>
              <w:t> </w:t>
            </w:r>
          </w:p>
        </w:tc>
      </w:tr>
      <w:tr w:rsidR="00204EBC" w14:paraId="544EC44C" w14:textId="77777777" w:rsidTr="00204EBC">
        <w:trPr>
          <w:trHeight w:val="315"/>
        </w:trPr>
        <w:tc>
          <w:tcPr>
            <w:tcW w:w="3639" w:type="dxa"/>
            <w:tcBorders>
              <w:top w:val="nil"/>
              <w:left w:val="single" w:sz="8" w:space="0" w:color="auto"/>
              <w:bottom w:val="nil"/>
              <w:right w:val="nil"/>
            </w:tcBorders>
            <w:noWrap/>
            <w:vAlign w:val="bottom"/>
            <w:hideMark/>
          </w:tcPr>
          <w:p w14:paraId="0F469EDA" w14:textId="77777777" w:rsidR="00204EBC" w:rsidRDefault="00204EBC">
            <w:proofErr w:type="gramStart"/>
            <w:r>
              <w:t>Datum :</w:t>
            </w:r>
            <w:proofErr w:type="gramEnd"/>
          </w:p>
        </w:tc>
        <w:tc>
          <w:tcPr>
            <w:tcW w:w="537" w:type="dxa"/>
            <w:tcBorders>
              <w:top w:val="nil"/>
              <w:left w:val="nil"/>
              <w:bottom w:val="nil"/>
              <w:right w:val="nil"/>
            </w:tcBorders>
            <w:noWrap/>
            <w:vAlign w:val="center"/>
            <w:hideMark/>
          </w:tcPr>
          <w:p w14:paraId="2348BE9B" w14:textId="77777777" w:rsidR="00204EBC" w:rsidRDefault="00204EBC"/>
        </w:tc>
        <w:tc>
          <w:tcPr>
            <w:tcW w:w="724" w:type="dxa"/>
            <w:tcBorders>
              <w:top w:val="nil"/>
              <w:left w:val="nil"/>
              <w:bottom w:val="nil"/>
              <w:right w:val="nil"/>
            </w:tcBorders>
            <w:noWrap/>
            <w:vAlign w:val="center"/>
            <w:hideMark/>
          </w:tcPr>
          <w:p w14:paraId="38C4F6A2"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773672C6"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7EDE1288"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2879EE4F" w14:textId="77777777" w:rsidR="00204EBC" w:rsidRDefault="00204EBC">
            <w:pPr>
              <w:rPr>
                <w:sz w:val="20"/>
                <w:szCs w:val="20"/>
              </w:rPr>
            </w:pPr>
          </w:p>
        </w:tc>
        <w:tc>
          <w:tcPr>
            <w:tcW w:w="1400" w:type="dxa"/>
            <w:tcBorders>
              <w:top w:val="nil"/>
              <w:left w:val="nil"/>
              <w:bottom w:val="nil"/>
              <w:right w:val="nil"/>
            </w:tcBorders>
            <w:noWrap/>
            <w:vAlign w:val="bottom"/>
            <w:hideMark/>
          </w:tcPr>
          <w:p w14:paraId="68B80CC3" w14:textId="77777777" w:rsidR="00204EBC" w:rsidRDefault="00204EBC">
            <w:pPr>
              <w:rPr>
                <w:sz w:val="20"/>
                <w:szCs w:val="20"/>
              </w:rPr>
            </w:pPr>
          </w:p>
        </w:tc>
        <w:tc>
          <w:tcPr>
            <w:tcW w:w="1180" w:type="dxa"/>
            <w:tcBorders>
              <w:top w:val="nil"/>
              <w:left w:val="nil"/>
              <w:bottom w:val="nil"/>
              <w:right w:val="nil"/>
            </w:tcBorders>
            <w:noWrap/>
            <w:vAlign w:val="bottom"/>
            <w:hideMark/>
          </w:tcPr>
          <w:p w14:paraId="77CE7A4A" w14:textId="77777777" w:rsidR="00204EBC" w:rsidRDefault="00204EBC">
            <w:pPr>
              <w:rPr>
                <w:sz w:val="20"/>
                <w:szCs w:val="20"/>
              </w:rPr>
            </w:pPr>
          </w:p>
        </w:tc>
        <w:tc>
          <w:tcPr>
            <w:tcW w:w="880" w:type="dxa"/>
            <w:tcBorders>
              <w:top w:val="nil"/>
              <w:left w:val="nil"/>
              <w:bottom w:val="nil"/>
              <w:right w:val="nil"/>
            </w:tcBorders>
            <w:noWrap/>
            <w:vAlign w:val="bottom"/>
            <w:hideMark/>
          </w:tcPr>
          <w:p w14:paraId="473666D6" w14:textId="77777777" w:rsidR="00204EBC" w:rsidRDefault="00204EBC">
            <w:pPr>
              <w:rPr>
                <w:sz w:val="20"/>
                <w:szCs w:val="20"/>
              </w:rPr>
            </w:pPr>
          </w:p>
        </w:tc>
        <w:tc>
          <w:tcPr>
            <w:tcW w:w="1160" w:type="dxa"/>
            <w:tcBorders>
              <w:top w:val="nil"/>
              <w:left w:val="nil"/>
              <w:bottom w:val="nil"/>
              <w:right w:val="single" w:sz="8" w:space="0" w:color="auto"/>
            </w:tcBorders>
            <w:noWrap/>
            <w:vAlign w:val="bottom"/>
            <w:hideMark/>
          </w:tcPr>
          <w:p w14:paraId="0D14069F" w14:textId="77777777" w:rsidR="00204EBC" w:rsidRDefault="00204EBC">
            <w:pPr>
              <w:jc w:val="right"/>
            </w:pPr>
            <w:r>
              <w:t> </w:t>
            </w:r>
          </w:p>
        </w:tc>
      </w:tr>
      <w:tr w:rsidR="00204EBC" w14:paraId="64A55442" w14:textId="77777777" w:rsidTr="00204EBC">
        <w:trPr>
          <w:trHeight w:val="315"/>
        </w:trPr>
        <w:tc>
          <w:tcPr>
            <w:tcW w:w="3639" w:type="dxa"/>
            <w:tcBorders>
              <w:top w:val="nil"/>
              <w:left w:val="single" w:sz="8" w:space="0" w:color="auto"/>
              <w:bottom w:val="nil"/>
              <w:right w:val="nil"/>
            </w:tcBorders>
            <w:noWrap/>
            <w:vAlign w:val="bottom"/>
            <w:hideMark/>
          </w:tcPr>
          <w:p w14:paraId="6CCD7CD6" w14:textId="77777777" w:rsidR="00204EBC" w:rsidRDefault="00204EBC">
            <w:r>
              <w:t> </w:t>
            </w:r>
          </w:p>
        </w:tc>
        <w:tc>
          <w:tcPr>
            <w:tcW w:w="537" w:type="dxa"/>
            <w:tcBorders>
              <w:top w:val="nil"/>
              <w:left w:val="nil"/>
              <w:bottom w:val="nil"/>
              <w:right w:val="nil"/>
            </w:tcBorders>
            <w:noWrap/>
            <w:vAlign w:val="center"/>
            <w:hideMark/>
          </w:tcPr>
          <w:p w14:paraId="223B06CB" w14:textId="77777777" w:rsidR="00204EBC" w:rsidRDefault="00204EBC"/>
        </w:tc>
        <w:tc>
          <w:tcPr>
            <w:tcW w:w="724" w:type="dxa"/>
            <w:tcBorders>
              <w:top w:val="nil"/>
              <w:left w:val="nil"/>
              <w:bottom w:val="nil"/>
              <w:right w:val="nil"/>
            </w:tcBorders>
            <w:noWrap/>
            <w:vAlign w:val="center"/>
            <w:hideMark/>
          </w:tcPr>
          <w:p w14:paraId="4D8066B2"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51F0A968"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189FE675" w14:textId="77777777" w:rsidR="00204EBC" w:rsidRDefault="00204EBC">
            <w:pPr>
              <w:jc w:val="center"/>
              <w:rPr>
                <w:sz w:val="20"/>
                <w:szCs w:val="20"/>
              </w:rPr>
            </w:pPr>
          </w:p>
        </w:tc>
        <w:tc>
          <w:tcPr>
            <w:tcW w:w="2116" w:type="dxa"/>
            <w:tcBorders>
              <w:top w:val="nil"/>
              <w:left w:val="nil"/>
              <w:bottom w:val="nil"/>
              <w:right w:val="nil"/>
            </w:tcBorders>
            <w:noWrap/>
            <w:vAlign w:val="bottom"/>
            <w:hideMark/>
          </w:tcPr>
          <w:p w14:paraId="4958CAA7" w14:textId="77777777" w:rsidR="00204EBC" w:rsidRDefault="00204EBC">
            <w:pPr>
              <w:rPr>
                <w:sz w:val="20"/>
                <w:szCs w:val="20"/>
              </w:rPr>
            </w:pPr>
          </w:p>
        </w:tc>
        <w:tc>
          <w:tcPr>
            <w:tcW w:w="1400" w:type="dxa"/>
            <w:tcBorders>
              <w:top w:val="nil"/>
              <w:left w:val="nil"/>
              <w:bottom w:val="nil"/>
              <w:right w:val="nil"/>
            </w:tcBorders>
            <w:noWrap/>
            <w:vAlign w:val="bottom"/>
            <w:hideMark/>
          </w:tcPr>
          <w:p w14:paraId="6E6352B0" w14:textId="77777777" w:rsidR="00204EBC" w:rsidRDefault="00204EBC">
            <w:pPr>
              <w:rPr>
                <w:sz w:val="20"/>
                <w:szCs w:val="20"/>
              </w:rPr>
            </w:pPr>
          </w:p>
        </w:tc>
        <w:tc>
          <w:tcPr>
            <w:tcW w:w="1180" w:type="dxa"/>
            <w:tcBorders>
              <w:top w:val="nil"/>
              <w:left w:val="nil"/>
              <w:bottom w:val="nil"/>
              <w:right w:val="nil"/>
            </w:tcBorders>
            <w:noWrap/>
            <w:vAlign w:val="bottom"/>
            <w:hideMark/>
          </w:tcPr>
          <w:p w14:paraId="73682AF6" w14:textId="77777777" w:rsidR="00204EBC" w:rsidRDefault="00204EBC">
            <w:pPr>
              <w:rPr>
                <w:sz w:val="20"/>
                <w:szCs w:val="20"/>
              </w:rPr>
            </w:pPr>
          </w:p>
        </w:tc>
        <w:tc>
          <w:tcPr>
            <w:tcW w:w="880" w:type="dxa"/>
            <w:tcBorders>
              <w:top w:val="nil"/>
              <w:left w:val="nil"/>
              <w:bottom w:val="nil"/>
              <w:right w:val="nil"/>
            </w:tcBorders>
            <w:noWrap/>
            <w:vAlign w:val="bottom"/>
            <w:hideMark/>
          </w:tcPr>
          <w:p w14:paraId="7E451779" w14:textId="77777777" w:rsidR="00204EBC" w:rsidRDefault="00204EBC">
            <w:pPr>
              <w:rPr>
                <w:sz w:val="20"/>
                <w:szCs w:val="20"/>
              </w:rPr>
            </w:pPr>
          </w:p>
        </w:tc>
        <w:tc>
          <w:tcPr>
            <w:tcW w:w="1160" w:type="dxa"/>
            <w:tcBorders>
              <w:top w:val="nil"/>
              <w:left w:val="nil"/>
              <w:bottom w:val="nil"/>
              <w:right w:val="single" w:sz="8" w:space="0" w:color="auto"/>
            </w:tcBorders>
            <w:noWrap/>
            <w:vAlign w:val="bottom"/>
            <w:hideMark/>
          </w:tcPr>
          <w:p w14:paraId="3BA283C1" w14:textId="77777777" w:rsidR="00204EBC" w:rsidRDefault="00204EBC">
            <w:pPr>
              <w:jc w:val="right"/>
            </w:pPr>
            <w:r>
              <w:t> </w:t>
            </w:r>
          </w:p>
        </w:tc>
      </w:tr>
      <w:tr w:rsidR="00204EBC" w14:paraId="40BA45D0" w14:textId="77777777" w:rsidTr="00204EBC">
        <w:trPr>
          <w:trHeight w:val="315"/>
        </w:trPr>
        <w:tc>
          <w:tcPr>
            <w:tcW w:w="3639" w:type="dxa"/>
            <w:tcBorders>
              <w:top w:val="nil"/>
              <w:left w:val="single" w:sz="8" w:space="0" w:color="auto"/>
              <w:bottom w:val="nil"/>
              <w:right w:val="nil"/>
            </w:tcBorders>
            <w:noWrap/>
            <w:vAlign w:val="bottom"/>
            <w:hideMark/>
          </w:tcPr>
          <w:p w14:paraId="359E5D51" w14:textId="77777777" w:rsidR="00204EBC" w:rsidRDefault="00204EBC">
            <w:proofErr w:type="gramStart"/>
            <w:r>
              <w:t>Podpis :</w:t>
            </w:r>
            <w:proofErr w:type="gramEnd"/>
          </w:p>
        </w:tc>
        <w:tc>
          <w:tcPr>
            <w:tcW w:w="537" w:type="dxa"/>
            <w:tcBorders>
              <w:top w:val="nil"/>
              <w:left w:val="nil"/>
              <w:bottom w:val="nil"/>
              <w:right w:val="nil"/>
            </w:tcBorders>
            <w:noWrap/>
            <w:vAlign w:val="center"/>
            <w:hideMark/>
          </w:tcPr>
          <w:p w14:paraId="176EB123" w14:textId="77777777" w:rsidR="00204EBC" w:rsidRDefault="00204EBC"/>
        </w:tc>
        <w:tc>
          <w:tcPr>
            <w:tcW w:w="724" w:type="dxa"/>
            <w:tcBorders>
              <w:top w:val="nil"/>
              <w:left w:val="nil"/>
              <w:bottom w:val="nil"/>
              <w:right w:val="nil"/>
            </w:tcBorders>
            <w:noWrap/>
            <w:vAlign w:val="center"/>
            <w:hideMark/>
          </w:tcPr>
          <w:p w14:paraId="0C8E54D9" w14:textId="77777777" w:rsidR="00204EBC" w:rsidRDefault="00204EBC">
            <w:pPr>
              <w:jc w:val="center"/>
              <w:rPr>
                <w:sz w:val="20"/>
                <w:szCs w:val="20"/>
              </w:rPr>
            </w:pPr>
          </w:p>
        </w:tc>
        <w:tc>
          <w:tcPr>
            <w:tcW w:w="1240" w:type="dxa"/>
            <w:tcBorders>
              <w:top w:val="nil"/>
              <w:left w:val="nil"/>
              <w:bottom w:val="nil"/>
              <w:right w:val="nil"/>
            </w:tcBorders>
            <w:noWrap/>
            <w:vAlign w:val="bottom"/>
            <w:hideMark/>
          </w:tcPr>
          <w:p w14:paraId="4B59C719" w14:textId="77777777" w:rsidR="00204EBC" w:rsidRDefault="00204EBC">
            <w:pPr>
              <w:jc w:val="center"/>
              <w:rPr>
                <w:sz w:val="20"/>
                <w:szCs w:val="20"/>
              </w:rPr>
            </w:pPr>
          </w:p>
        </w:tc>
        <w:tc>
          <w:tcPr>
            <w:tcW w:w="1597" w:type="dxa"/>
            <w:tcBorders>
              <w:top w:val="nil"/>
              <w:left w:val="nil"/>
              <w:bottom w:val="nil"/>
              <w:right w:val="nil"/>
            </w:tcBorders>
            <w:noWrap/>
            <w:vAlign w:val="bottom"/>
            <w:hideMark/>
          </w:tcPr>
          <w:p w14:paraId="4E37E1BF" w14:textId="77777777" w:rsidR="00204EBC" w:rsidRDefault="00204EBC">
            <w:pPr>
              <w:rPr>
                <w:sz w:val="20"/>
                <w:szCs w:val="20"/>
              </w:rPr>
            </w:pPr>
          </w:p>
        </w:tc>
        <w:tc>
          <w:tcPr>
            <w:tcW w:w="2116" w:type="dxa"/>
            <w:tcBorders>
              <w:top w:val="nil"/>
              <w:left w:val="nil"/>
              <w:bottom w:val="nil"/>
              <w:right w:val="nil"/>
            </w:tcBorders>
            <w:noWrap/>
            <w:vAlign w:val="bottom"/>
            <w:hideMark/>
          </w:tcPr>
          <w:p w14:paraId="50DC4A28" w14:textId="77777777" w:rsidR="00204EBC" w:rsidRDefault="00204EBC">
            <w:pPr>
              <w:rPr>
                <w:sz w:val="20"/>
                <w:szCs w:val="20"/>
              </w:rPr>
            </w:pPr>
          </w:p>
        </w:tc>
        <w:tc>
          <w:tcPr>
            <w:tcW w:w="1400" w:type="dxa"/>
            <w:tcBorders>
              <w:top w:val="nil"/>
              <w:left w:val="nil"/>
              <w:bottom w:val="nil"/>
              <w:right w:val="nil"/>
            </w:tcBorders>
            <w:noWrap/>
            <w:vAlign w:val="bottom"/>
            <w:hideMark/>
          </w:tcPr>
          <w:p w14:paraId="2E15BE58" w14:textId="77777777" w:rsidR="00204EBC" w:rsidRDefault="00204EBC">
            <w:pPr>
              <w:rPr>
                <w:sz w:val="20"/>
                <w:szCs w:val="20"/>
              </w:rPr>
            </w:pPr>
          </w:p>
        </w:tc>
        <w:tc>
          <w:tcPr>
            <w:tcW w:w="1180" w:type="dxa"/>
            <w:tcBorders>
              <w:top w:val="nil"/>
              <w:left w:val="nil"/>
              <w:bottom w:val="nil"/>
              <w:right w:val="nil"/>
            </w:tcBorders>
            <w:noWrap/>
            <w:vAlign w:val="bottom"/>
            <w:hideMark/>
          </w:tcPr>
          <w:p w14:paraId="1333F955" w14:textId="77777777" w:rsidR="00204EBC" w:rsidRDefault="00204EBC">
            <w:pPr>
              <w:rPr>
                <w:sz w:val="20"/>
                <w:szCs w:val="20"/>
              </w:rPr>
            </w:pPr>
          </w:p>
        </w:tc>
        <w:tc>
          <w:tcPr>
            <w:tcW w:w="880" w:type="dxa"/>
            <w:tcBorders>
              <w:top w:val="nil"/>
              <w:left w:val="nil"/>
              <w:bottom w:val="nil"/>
              <w:right w:val="nil"/>
            </w:tcBorders>
            <w:noWrap/>
            <w:vAlign w:val="bottom"/>
            <w:hideMark/>
          </w:tcPr>
          <w:p w14:paraId="4BF0F0AB" w14:textId="77777777" w:rsidR="00204EBC" w:rsidRDefault="00204EBC">
            <w:pPr>
              <w:rPr>
                <w:sz w:val="20"/>
                <w:szCs w:val="20"/>
              </w:rPr>
            </w:pPr>
          </w:p>
        </w:tc>
        <w:tc>
          <w:tcPr>
            <w:tcW w:w="1160" w:type="dxa"/>
            <w:tcBorders>
              <w:top w:val="nil"/>
              <w:left w:val="nil"/>
              <w:bottom w:val="nil"/>
              <w:right w:val="single" w:sz="8" w:space="0" w:color="auto"/>
            </w:tcBorders>
            <w:noWrap/>
            <w:vAlign w:val="bottom"/>
            <w:hideMark/>
          </w:tcPr>
          <w:p w14:paraId="754DB233" w14:textId="77777777" w:rsidR="00204EBC" w:rsidRDefault="00204EBC">
            <w:pPr>
              <w:jc w:val="right"/>
            </w:pPr>
            <w:r>
              <w:t> </w:t>
            </w:r>
          </w:p>
        </w:tc>
      </w:tr>
      <w:tr w:rsidR="00204EBC" w14:paraId="2B9D875D" w14:textId="77777777" w:rsidTr="00204EBC">
        <w:trPr>
          <w:trHeight w:val="330"/>
        </w:trPr>
        <w:tc>
          <w:tcPr>
            <w:tcW w:w="3639" w:type="dxa"/>
            <w:tcBorders>
              <w:top w:val="nil"/>
              <w:left w:val="single" w:sz="8" w:space="0" w:color="auto"/>
              <w:bottom w:val="single" w:sz="8" w:space="0" w:color="auto"/>
              <w:right w:val="nil"/>
            </w:tcBorders>
            <w:noWrap/>
            <w:vAlign w:val="bottom"/>
            <w:hideMark/>
          </w:tcPr>
          <w:p w14:paraId="45151CFF" w14:textId="77777777" w:rsidR="00204EBC" w:rsidRDefault="00204EBC">
            <w:r>
              <w:t> </w:t>
            </w:r>
          </w:p>
        </w:tc>
        <w:tc>
          <w:tcPr>
            <w:tcW w:w="537" w:type="dxa"/>
            <w:tcBorders>
              <w:top w:val="nil"/>
              <w:left w:val="nil"/>
              <w:bottom w:val="single" w:sz="8" w:space="0" w:color="auto"/>
              <w:right w:val="nil"/>
            </w:tcBorders>
            <w:noWrap/>
            <w:vAlign w:val="center"/>
            <w:hideMark/>
          </w:tcPr>
          <w:p w14:paraId="560633B5" w14:textId="77777777" w:rsidR="00204EBC" w:rsidRDefault="00204EBC">
            <w:pPr>
              <w:jc w:val="center"/>
            </w:pPr>
            <w:r>
              <w:t> </w:t>
            </w:r>
          </w:p>
        </w:tc>
        <w:tc>
          <w:tcPr>
            <w:tcW w:w="724" w:type="dxa"/>
            <w:tcBorders>
              <w:top w:val="nil"/>
              <w:left w:val="nil"/>
              <w:bottom w:val="single" w:sz="8" w:space="0" w:color="auto"/>
              <w:right w:val="nil"/>
            </w:tcBorders>
            <w:noWrap/>
            <w:vAlign w:val="center"/>
            <w:hideMark/>
          </w:tcPr>
          <w:p w14:paraId="46FA9520" w14:textId="77777777" w:rsidR="00204EBC" w:rsidRDefault="00204EBC">
            <w:pPr>
              <w:jc w:val="center"/>
            </w:pPr>
            <w:r>
              <w:t> </w:t>
            </w:r>
          </w:p>
        </w:tc>
        <w:tc>
          <w:tcPr>
            <w:tcW w:w="1240" w:type="dxa"/>
            <w:tcBorders>
              <w:top w:val="nil"/>
              <w:left w:val="nil"/>
              <w:bottom w:val="single" w:sz="8" w:space="0" w:color="auto"/>
              <w:right w:val="nil"/>
            </w:tcBorders>
            <w:noWrap/>
            <w:vAlign w:val="bottom"/>
            <w:hideMark/>
          </w:tcPr>
          <w:p w14:paraId="1637B575" w14:textId="77777777" w:rsidR="00204EBC" w:rsidRDefault="00204EBC">
            <w:pPr>
              <w:jc w:val="center"/>
            </w:pPr>
            <w:r>
              <w:t> </w:t>
            </w:r>
          </w:p>
        </w:tc>
        <w:tc>
          <w:tcPr>
            <w:tcW w:w="1597" w:type="dxa"/>
            <w:tcBorders>
              <w:top w:val="nil"/>
              <w:left w:val="nil"/>
              <w:bottom w:val="single" w:sz="8" w:space="0" w:color="auto"/>
              <w:right w:val="nil"/>
            </w:tcBorders>
            <w:noWrap/>
            <w:vAlign w:val="bottom"/>
            <w:hideMark/>
          </w:tcPr>
          <w:p w14:paraId="72391242" w14:textId="77777777" w:rsidR="00204EBC" w:rsidRDefault="00204EBC">
            <w:r>
              <w:t> </w:t>
            </w:r>
          </w:p>
        </w:tc>
        <w:tc>
          <w:tcPr>
            <w:tcW w:w="2116" w:type="dxa"/>
            <w:tcBorders>
              <w:top w:val="nil"/>
              <w:left w:val="nil"/>
              <w:bottom w:val="single" w:sz="8" w:space="0" w:color="auto"/>
              <w:right w:val="nil"/>
            </w:tcBorders>
            <w:noWrap/>
            <w:vAlign w:val="bottom"/>
            <w:hideMark/>
          </w:tcPr>
          <w:p w14:paraId="127E5621" w14:textId="77777777" w:rsidR="00204EBC" w:rsidRDefault="00204EBC">
            <w:r>
              <w:t> </w:t>
            </w:r>
          </w:p>
        </w:tc>
        <w:tc>
          <w:tcPr>
            <w:tcW w:w="1400" w:type="dxa"/>
            <w:tcBorders>
              <w:top w:val="nil"/>
              <w:left w:val="nil"/>
              <w:bottom w:val="single" w:sz="8" w:space="0" w:color="auto"/>
              <w:right w:val="nil"/>
            </w:tcBorders>
            <w:noWrap/>
            <w:vAlign w:val="bottom"/>
            <w:hideMark/>
          </w:tcPr>
          <w:p w14:paraId="13BAF60D" w14:textId="77777777" w:rsidR="00204EBC" w:rsidRDefault="00204EBC">
            <w:r>
              <w:t> </w:t>
            </w:r>
          </w:p>
        </w:tc>
        <w:tc>
          <w:tcPr>
            <w:tcW w:w="1180" w:type="dxa"/>
            <w:tcBorders>
              <w:top w:val="nil"/>
              <w:left w:val="nil"/>
              <w:bottom w:val="single" w:sz="8" w:space="0" w:color="auto"/>
              <w:right w:val="nil"/>
            </w:tcBorders>
            <w:noWrap/>
            <w:vAlign w:val="bottom"/>
            <w:hideMark/>
          </w:tcPr>
          <w:p w14:paraId="067DFDD5" w14:textId="77777777" w:rsidR="00204EBC" w:rsidRDefault="00204EBC">
            <w:r>
              <w:t> </w:t>
            </w:r>
          </w:p>
        </w:tc>
        <w:tc>
          <w:tcPr>
            <w:tcW w:w="880" w:type="dxa"/>
            <w:tcBorders>
              <w:top w:val="nil"/>
              <w:left w:val="nil"/>
              <w:bottom w:val="single" w:sz="8" w:space="0" w:color="auto"/>
              <w:right w:val="nil"/>
            </w:tcBorders>
            <w:noWrap/>
            <w:vAlign w:val="bottom"/>
            <w:hideMark/>
          </w:tcPr>
          <w:p w14:paraId="2A7F9532" w14:textId="77777777" w:rsidR="00204EBC" w:rsidRDefault="00204EBC">
            <w:pPr>
              <w:jc w:val="right"/>
            </w:pPr>
            <w:r>
              <w:t> </w:t>
            </w:r>
          </w:p>
        </w:tc>
        <w:tc>
          <w:tcPr>
            <w:tcW w:w="1160" w:type="dxa"/>
            <w:tcBorders>
              <w:top w:val="nil"/>
              <w:left w:val="nil"/>
              <w:bottom w:val="single" w:sz="8" w:space="0" w:color="auto"/>
              <w:right w:val="single" w:sz="8" w:space="0" w:color="auto"/>
            </w:tcBorders>
            <w:noWrap/>
            <w:vAlign w:val="bottom"/>
            <w:hideMark/>
          </w:tcPr>
          <w:p w14:paraId="7B8B5735" w14:textId="77777777" w:rsidR="00204EBC" w:rsidRDefault="00204EBC">
            <w:pPr>
              <w:jc w:val="right"/>
            </w:pPr>
            <w:r>
              <w:t> </w:t>
            </w:r>
          </w:p>
        </w:tc>
      </w:tr>
    </w:tbl>
    <w:p w14:paraId="6334BEDC" w14:textId="77777777" w:rsidR="00204EBC" w:rsidRDefault="00204EBC" w:rsidP="005A095C">
      <w:pPr>
        <w:tabs>
          <w:tab w:val="left" w:pos="13041"/>
        </w:tabs>
        <w:ind w:left="5040"/>
        <w:rPr>
          <w:sz w:val="22"/>
          <w:szCs w:val="22"/>
        </w:rPr>
      </w:pPr>
    </w:p>
    <w:tbl>
      <w:tblPr>
        <w:tblW w:w="14536" w:type="dxa"/>
        <w:tblCellMar>
          <w:left w:w="70" w:type="dxa"/>
          <w:right w:w="70" w:type="dxa"/>
        </w:tblCellMar>
        <w:tblLook w:val="04A0" w:firstRow="1" w:lastRow="0" w:firstColumn="1" w:lastColumn="0" w:noHBand="0" w:noVBand="1"/>
      </w:tblPr>
      <w:tblGrid>
        <w:gridCol w:w="2580"/>
        <w:gridCol w:w="196"/>
        <w:gridCol w:w="696"/>
        <w:gridCol w:w="1110"/>
        <w:gridCol w:w="1275"/>
        <w:gridCol w:w="4647"/>
        <w:gridCol w:w="596"/>
        <w:gridCol w:w="946"/>
        <w:gridCol w:w="1051"/>
        <w:gridCol w:w="1439"/>
      </w:tblGrid>
      <w:tr w:rsidR="00C67E9E" w14:paraId="42A7EF0D" w14:textId="77777777" w:rsidTr="00C67E9E">
        <w:trPr>
          <w:trHeight w:val="405"/>
        </w:trPr>
        <w:tc>
          <w:tcPr>
            <w:tcW w:w="2580" w:type="dxa"/>
            <w:tcBorders>
              <w:top w:val="nil"/>
              <w:left w:val="nil"/>
              <w:bottom w:val="nil"/>
              <w:right w:val="nil"/>
            </w:tcBorders>
            <w:noWrap/>
            <w:vAlign w:val="bottom"/>
            <w:hideMark/>
          </w:tcPr>
          <w:p w14:paraId="20C8A590" w14:textId="77777777" w:rsidR="00C67E9E" w:rsidRDefault="00C67E9E">
            <w:pPr>
              <w:rPr>
                <w:sz w:val="20"/>
                <w:szCs w:val="20"/>
              </w:rPr>
            </w:pPr>
          </w:p>
        </w:tc>
        <w:tc>
          <w:tcPr>
            <w:tcW w:w="2002" w:type="dxa"/>
            <w:gridSpan w:val="3"/>
            <w:tcBorders>
              <w:top w:val="nil"/>
              <w:left w:val="nil"/>
              <w:bottom w:val="nil"/>
              <w:right w:val="nil"/>
            </w:tcBorders>
            <w:noWrap/>
            <w:vAlign w:val="bottom"/>
            <w:hideMark/>
          </w:tcPr>
          <w:p w14:paraId="4C8436C4" w14:textId="77777777" w:rsidR="00C67E9E" w:rsidRDefault="00C67E9E">
            <w:pPr>
              <w:rPr>
                <w:b/>
                <w:bCs/>
                <w:sz w:val="32"/>
                <w:szCs w:val="32"/>
              </w:rPr>
            </w:pPr>
            <w:r>
              <w:rPr>
                <w:b/>
                <w:bCs/>
                <w:sz w:val="32"/>
                <w:szCs w:val="32"/>
              </w:rPr>
              <w:t>Příloha č. 1</w:t>
            </w:r>
          </w:p>
        </w:tc>
        <w:tc>
          <w:tcPr>
            <w:tcW w:w="1275" w:type="dxa"/>
            <w:tcBorders>
              <w:top w:val="nil"/>
              <w:left w:val="nil"/>
              <w:bottom w:val="nil"/>
              <w:right w:val="nil"/>
            </w:tcBorders>
            <w:noWrap/>
            <w:vAlign w:val="bottom"/>
            <w:hideMark/>
          </w:tcPr>
          <w:p w14:paraId="0735D28D" w14:textId="77777777" w:rsidR="00C67E9E" w:rsidRDefault="00C67E9E">
            <w:pPr>
              <w:rPr>
                <w:b/>
                <w:bCs/>
                <w:sz w:val="32"/>
                <w:szCs w:val="32"/>
              </w:rPr>
            </w:pPr>
          </w:p>
        </w:tc>
        <w:tc>
          <w:tcPr>
            <w:tcW w:w="4647" w:type="dxa"/>
            <w:tcBorders>
              <w:top w:val="nil"/>
              <w:left w:val="nil"/>
              <w:bottom w:val="nil"/>
              <w:right w:val="nil"/>
            </w:tcBorders>
            <w:noWrap/>
            <w:vAlign w:val="bottom"/>
            <w:hideMark/>
          </w:tcPr>
          <w:p w14:paraId="36DB1A6E" w14:textId="77777777" w:rsidR="00C67E9E" w:rsidRDefault="00C67E9E">
            <w:pPr>
              <w:rPr>
                <w:sz w:val="20"/>
                <w:szCs w:val="20"/>
              </w:rPr>
            </w:pPr>
          </w:p>
        </w:tc>
        <w:tc>
          <w:tcPr>
            <w:tcW w:w="596" w:type="dxa"/>
            <w:tcBorders>
              <w:top w:val="nil"/>
              <w:left w:val="nil"/>
              <w:bottom w:val="nil"/>
              <w:right w:val="nil"/>
            </w:tcBorders>
            <w:noWrap/>
            <w:vAlign w:val="bottom"/>
            <w:hideMark/>
          </w:tcPr>
          <w:p w14:paraId="0E91B213" w14:textId="77777777" w:rsidR="00C67E9E" w:rsidRDefault="00C67E9E">
            <w:pPr>
              <w:rPr>
                <w:sz w:val="20"/>
                <w:szCs w:val="20"/>
              </w:rPr>
            </w:pPr>
          </w:p>
        </w:tc>
        <w:tc>
          <w:tcPr>
            <w:tcW w:w="946" w:type="dxa"/>
            <w:tcBorders>
              <w:top w:val="nil"/>
              <w:left w:val="nil"/>
              <w:bottom w:val="nil"/>
              <w:right w:val="nil"/>
            </w:tcBorders>
            <w:noWrap/>
            <w:vAlign w:val="bottom"/>
            <w:hideMark/>
          </w:tcPr>
          <w:p w14:paraId="06693AA7" w14:textId="77777777" w:rsidR="00C67E9E" w:rsidRDefault="00C67E9E">
            <w:pPr>
              <w:rPr>
                <w:sz w:val="20"/>
                <w:szCs w:val="20"/>
              </w:rPr>
            </w:pPr>
          </w:p>
        </w:tc>
        <w:tc>
          <w:tcPr>
            <w:tcW w:w="1051" w:type="dxa"/>
            <w:tcBorders>
              <w:top w:val="nil"/>
              <w:left w:val="nil"/>
              <w:bottom w:val="nil"/>
              <w:right w:val="nil"/>
            </w:tcBorders>
            <w:noWrap/>
            <w:vAlign w:val="bottom"/>
            <w:hideMark/>
          </w:tcPr>
          <w:p w14:paraId="0DFBD18B" w14:textId="77777777" w:rsidR="00C67E9E" w:rsidRDefault="00C67E9E">
            <w:pPr>
              <w:rPr>
                <w:sz w:val="20"/>
                <w:szCs w:val="20"/>
              </w:rPr>
            </w:pPr>
          </w:p>
        </w:tc>
        <w:tc>
          <w:tcPr>
            <w:tcW w:w="1439" w:type="dxa"/>
            <w:tcBorders>
              <w:top w:val="nil"/>
              <w:left w:val="nil"/>
              <w:bottom w:val="nil"/>
              <w:right w:val="nil"/>
            </w:tcBorders>
            <w:noWrap/>
            <w:vAlign w:val="bottom"/>
            <w:hideMark/>
          </w:tcPr>
          <w:p w14:paraId="10A26FCE" w14:textId="77777777" w:rsidR="00C67E9E" w:rsidRDefault="00C67E9E">
            <w:pPr>
              <w:jc w:val="right"/>
              <w:rPr>
                <w:sz w:val="20"/>
                <w:szCs w:val="20"/>
              </w:rPr>
            </w:pPr>
          </w:p>
        </w:tc>
      </w:tr>
      <w:tr w:rsidR="00C67E9E" w14:paraId="3C4BF086" w14:textId="77777777" w:rsidTr="00C67E9E">
        <w:trPr>
          <w:trHeight w:val="405"/>
        </w:trPr>
        <w:tc>
          <w:tcPr>
            <w:tcW w:w="2580" w:type="dxa"/>
            <w:tcBorders>
              <w:top w:val="nil"/>
              <w:left w:val="nil"/>
              <w:bottom w:val="nil"/>
              <w:right w:val="nil"/>
            </w:tcBorders>
            <w:noWrap/>
            <w:vAlign w:val="bottom"/>
            <w:hideMark/>
          </w:tcPr>
          <w:p w14:paraId="3F8AAEEC" w14:textId="77777777" w:rsidR="00C67E9E" w:rsidRDefault="00C67E9E">
            <w:pPr>
              <w:jc w:val="right"/>
              <w:rPr>
                <w:sz w:val="20"/>
                <w:szCs w:val="20"/>
              </w:rPr>
            </w:pPr>
          </w:p>
        </w:tc>
        <w:tc>
          <w:tcPr>
            <w:tcW w:w="11956" w:type="dxa"/>
            <w:gridSpan w:val="9"/>
            <w:tcBorders>
              <w:top w:val="nil"/>
              <w:left w:val="nil"/>
              <w:bottom w:val="nil"/>
              <w:right w:val="nil"/>
            </w:tcBorders>
            <w:noWrap/>
            <w:vAlign w:val="bottom"/>
            <w:hideMark/>
          </w:tcPr>
          <w:p w14:paraId="46656E79" w14:textId="77777777" w:rsidR="00C67E9E" w:rsidRDefault="00C67E9E">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C67E9E" w14:paraId="4D9503C0" w14:textId="77777777" w:rsidTr="00C67E9E">
        <w:trPr>
          <w:trHeight w:val="270"/>
        </w:trPr>
        <w:tc>
          <w:tcPr>
            <w:tcW w:w="2580" w:type="dxa"/>
            <w:tcBorders>
              <w:top w:val="nil"/>
              <w:left w:val="nil"/>
              <w:bottom w:val="nil"/>
              <w:right w:val="nil"/>
            </w:tcBorders>
            <w:noWrap/>
            <w:vAlign w:val="bottom"/>
            <w:hideMark/>
          </w:tcPr>
          <w:p w14:paraId="485712FB" w14:textId="77777777" w:rsidR="00C67E9E" w:rsidRDefault="00C67E9E">
            <w:pPr>
              <w:rPr>
                <w:b/>
                <w:bCs/>
                <w:sz w:val="32"/>
                <w:szCs w:val="32"/>
              </w:rPr>
            </w:pPr>
          </w:p>
        </w:tc>
        <w:tc>
          <w:tcPr>
            <w:tcW w:w="196" w:type="dxa"/>
            <w:tcBorders>
              <w:top w:val="nil"/>
              <w:left w:val="nil"/>
              <w:bottom w:val="nil"/>
              <w:right w:val="nil"/>
            </w:tcBorders>
            <w:noWrap/>
            <w:vAlign w:val="center"/>
            <w:hideMark/>
          </w:tcPr>
          <w:p w14:paraId="4F7FF9E7" w14:textId="77777777" w:rsidR="00C67E9E" w:rsidRDefault="00C67E9E">
            <w:pPr>
              <w:rPr>
                <w:sz w:val="20"/>
                <w:szCs w:val="20"/>
              </w:rPr>
            </w:pPr>
          </w:p>
        </w:tc>
        <w:tc>
          <w:tcPr>
            <w:tcW w:w="696" w:type="dxa"/>
            <w:tcBorders>
              <w:top w:val="nil"/>
              <w:left w:val="nil"/>
              <w:bottom w:val="nil"/>
              <w:right w:val="nil"/>
            </w:tcBorders>
            <w:noWrap/>
            <w:vAlign w:val="center"/>
            <w:hideMark/>
          </w:tcPr>
          <w:p w14:paraId="7BA30122" w14:textId="77777777" w:rsidR="00C67E9E" w:rsidRDefault="00C67E9E">
            <w:pPr>
              <w:jc w:val="center"/>
              <w:rPr>
                <w:sz w:val="20"/>
                <w:szCs w:val="20"/>
              </w:rPr>
            </w:pPr>
          </w:p>
        </w:tc>
        <w:tc>
          <w:tcPr>
            <w:tcW w:w="1110" w:type="dxa"/>
            <w:tcBorders>
              <w:top w:val="nil"/>
              <w:left w:val="nil"/>
              <w:bottom w:val="nil"/>
              <w:right w:val="nil"/>
            </w:tcBorders>
            <w:noWrap/>
            <w:vAlign w:val="bottom"/>
            <w:hideMark/>
          </w:tcPr>
          <w:p w14:paraId="376F7CF9" w14:textId="77777777" w:rsidR="00C67E9E" w:rsidRDefault="00C67E9E">
            <w:pPr>
              <w:jc w:val="center"/>
              <w:rPr>
                <w:sz w:val="20"/>
                <w:szCs w:val="20"/>
              </w:rPr>
            </w:pPr>
          </w:p>
        </w:tc>
        <w:tc>
          <w:tcPr>
            <w:tcW w:w="1275" w:type="dxa"/>
            <w:tcBorders>
              <w:top w:val="nil"/>
              <w:left w:val="nil"/>
              <w:bottom w:val="nil"/>
              <w:right w:val="nil"/>
            </w:tcBorders>
            <w:noWrap/>
            <w:vAlign w:val="bottom"/>
            <w:hideMark/>
          </w:tcPr>
          <w:p w14:paraId="4B1A2D9B" w14:textId="77777777" w:rsidR="00C67E9E" w:rsidRDefault="00C67E9E">
            <w:pPr>
              <w:jc w:val="center"/>
              <w:rPr>
                <w:sz w:val="20"/>
                <w:szCs w:val="20"/>
              </w:rPr>
            </w:pPr>
          </w:p>
        </w:tc>
        <w:tc>
          <w:tcPr>
            <w:tcW w:w="4647" w:type="dxa"/>
            <w:tcBorders>
              <w:top w:val="nil"/>
              <w:left w:val="nil"/>
              <w:bottom w:val="nil"/>
              <w:right w:val="nil"/>
            </w:tcBorders>
            <w:noWrap/>
            <w:vAlign w:val="bottom"/>
            <w:hideMark/>
          </w:tcPr>
          <w:p w14:paraId="46546248" w14:textId="77777777" w:rsidR="00C67E9E" w:rsidRDefault="00C67E9E">
            <w:pPr>
              <w:rPr>
                <w:sz w:val="20"/>
                <w:szCs w:val="20"/>
              </w:rPr>
            </w:pPr>
          </w:p>
        </w:tc>
        <w:tc>
          <w:tcPr>
            <w:tcW w:w="596" w:type="dxa"/>
            <w:tcBorders>
              <w:top w:val="nil"/>
              <w:left w:val="nil"/>
              <w:bottom w:val="nil"/>
              <w:right w:val="nil"/>
            </w:tcBorders>
            <w:noWrap/>
            <w:vAlign w:val="bottom"/>
            <w:hideMark/>
          </w:tcPr>
          <w:p w14:paraId="2E4B4F3B" w14:textId="77777777" w:rsidR="00C67E9E" w:rsidRDefault="00C67E9E">
            <w:pPr>
              <w:rPr>
                <w:sz w:val="20"/>
                <w:szCs w:val="20"/>
              </w:rPr>
            </w:pPr>
          </w:p>
        </w:tc>
        <w:tc>
          <w:tcPr>
            <w:tcW w:w="946" w:type="dxa"/>
            <w:tcBorders>
              <w:top w:val="nil"/>
              <w:left w:val="nil"/>
              <w:bottom w:val="nil"/>
              <w:right w:val="nil"/>
            </w:tcBorders>
            <w:noWrap/>
            <w:vAlign w:val="bottom"/>
            <w:hideMark/>
          </w:tcPr>
          <w:p w14:paraId="1A2B5391" w14:textId="77777777" w:rsidR="00C67E9E" w:rsidRDefault="00C67E9E">
            <w:pPr>
              <w:rPr>
                <w:sz w:val="20"/>
                <w:szCs w:val="20"/>
              </w:rPr>
            </w:pPr>
          </w:p>
        </w:tc>
        <w:tc>
          <w:tcPr>
            <w:tcW w:w="1051" w:type="dxa"/>
            <w:tcBorders>
              <w:top w:val="nil"/>
              <w:left w:val="nil"/>
              <w:bottom w:val="nil"/>
              <w:right w:val="nil"/>
            </w:tcBorders>
            <w:noWrap/>
            <w:vAlign w:val="bottom"/>
            <w:hideMark/>
          </w:tcPr>
          <w:p w14:paraId="0B319FF2" w14:textId="77777777" w:rsidR="00C67E9E" w:rsidRDefault="00C67E9E">
            <w:pPr>
              <w:rPr>
                <w:sz w:val="20"/>
                <w:szCs w:val="20"/>
              </w:rPr>
            </w:pPr>
          </w:p>
        </w:tc>
        <w:tc>
          <w:tcPr>
            <w:tcW w:w="1439" w:type="dxa"/>
            <w:tcBorders>
              <w:top w:val="nil"/>
              <w:left w:val="nil"/>
              <w:bottom w:val="nil"/>
              <w:right w:val="nil"/>
            </w:tcBorders>
            <w:noWrap/>
            <w:vAlign w:val="bottom"/>
            <w:hideMark/>
          </w:tcPr>
          <w:p w14:paraId="09D1B838" w14:textId="77777777" w:rsidR="00C67E9E" w:rsidRDefault="00C67E9E">
            <w:pPr>
              <w:jc w:val="right"/>
              <w:rPr>
                <w:sz w:val="20"/>
                <w:szCs w:val="20"/>
              </w:rPr>
            </w:pPr>
          </w:p>
        </w:tc>
      </w:tr>
      <w:tr w:rsidR="00C67E9E" w14:paraId="24D350A4" w14:textId="77777777" w:rsidTr="00C67E9E">
        <w:trPr>
          <w:trHeight w:val="525"/>
        </w:trPr>
        <w:tc>
          <w:tcPr>
            <w:tcW w:w="2580" w:type="dxa"/>
            <w:tcBorders>
              <w:top w:val="single" w:sz="8" w:space="0" w:color="auto"/>
              <w:left w:val="single" w:sz="8" w:space="0" w:color="auto"/>
              <w:bottom w:val="single" w:sz="8" w:space="0" w:color="auto"/>
              <w:right w:val="single" w:sz="8" w:space="0" w:color="auto"/>
            </w:tcBorders>
            <w:vAlign w:val="center"/>
            <w:hideMark/>
          </w:tcPr>
          <w:p w14:paraId="68BDBA8F" w14:textId="77777777" w:rsidR="00C67E9E" w:rsidRDefault="00C67E9E">
            <w:pPr>
              <w:rPr>
                <w:sz w:val="20"/>
                <w:szCs w:val="20"/>
              </w:rPr>
            </w:pPr>
            <w:r>
              <w:rPr>
                <w:sz w:val="20"/>
                <w:szCs w:val="20"/>
              </w:rPr>
              <w:lastRenderedPageBreak/>
              <w:t>Název části stavby dotčené změnou (včetně čísla SO či PS)</w:t>
            </w:r>
          </w:p>
        </w:tc>
        <w:tc>
          <w:tcPr>
            <w:tcW w:w="11956" w:type="dxa"/>
            <w:gridSpan w:val="9"/>
            <w:tcBorders>
              <w:top w:val="single" w:sz="8" w:space="0" w:color="auto"/>
              <w:left w:val="nil"/>
              <w:bottom w:val="single" w:sz="8" w:space="0" w:color="auto"/>
              <w:right w:val="single" w:sz="8" w:space="0" w:color="000000"/>
            </w:tcBorders>
            <w:vAlign w:val="center"/>
            <w:hideMark/>
          </w:tcPr>
          <w:p w14:paraId="51AAE9AC" w14:textId="77777777" w:rsidR="00C67E9E" w:rsidRDefault="00C67E9E">
            <w:r>
              <w:t xml:space="preserve">Snížení energetické náročnost objektu SO 01 č.p. 1125, ul. </w:t>
            </w:r>
            <w:proofErr w:type="spellStart"/>
            <w:r>
              <w:t>Jarošovská</w:t>
            </w:r>
            <w:proofErr w:type="spellEnd"/>
            <w:r>
              <w:t>, J. Hradec</w:t>
            </w:r>
          </w:p>
        </w:tc>
      </w:tr>
      <w:tr w:rsidR="00C67E9E" w14:paraId="5B596A6F" w14:textId="77777777" w:rsidTr="00C67E9E">
        <w:trPr>
          <w:trHeight w:val="330"/>
        </w:trPr>
        <w:tc>
          <w:tcPr>
            <w:tcW w:w="2580" w:type="dxa"/>
            <w:tcBorders>
              <w:top w:val="nil"/>
              <w:left w:val="nil"/>
              <w:bottom w:val="nil"/>
              <w:right w:val="nil"/>
            </w:tcBorders>
            <w:noWrap/>
            <w:vAlign w:val="bottom"/>
            <w:hideMark/>
          </w:tcPr>
          <w:p w14:paraId="59C95F4B" w14:textId="77777777" w:rsidR="00C67E9E" w:rsidRDefault="00C67E9E"/>
        </w:tc>
        <w:tc>
          <w:tcPr>
            <w:tcW w:w="196" w:type="dxa"/>
            <w:tcBorders>
              <w:top w:val="nil"/>
              <w:left w:val="nil"/>
              <w:bottom w:val="nil"/>
              <w:right w:val="nil"/>
            </w:tcBorders>
            <w:noWrap/>
            <w:vAlign w:val="center"/>
            <w:hideMark/>
          </w:tcPr>
          <w:p w14:paraId="1D59B789" w14:textId="77777777" w:rsidR="00C67E9E" w:rsidRDefault="00C67E9E">
            <w:pPr>
              <w:rPr>
                <w:sz w:val="20"/>
                <w:szCs w:val="20"/>
              </w:rPr>
            </w:pPr>
          </w:p>
        </w:tc>
        <w:tc>
          <w:tcPr>
            <w:tcW w:w="696" w:type="dxa"/>
            <w:tcBorders>
              <w:top w:val="nil"/>
              <w:left w:val="nil"/>
              <w:bottom w:val="nil"/>
              <w:right w:val="nil"/>
            </w:tcBorders>
            <w:noWrap/>
            <w:vAlign w:val="center"/>
            <w:hideMark/>
          </w:tcPr>
          <w:p w14:paraId="15E2BCD8" w14:textId="77777777" w:rsidR="00C67E9E" w:rsidRDefault="00C67E9E">
            <w:pPr>
              <w:jc w:val="center"/>
              <w:rPr>
                <w:sz w:val="20"/>
                <w:szCs w:val="20"/>
              </w:rPr>
            </w:pPr>
          </w:p>
        </w:tc>
        <w:tc>
          <w:tcPr>
            <w:tcW w:w="1110" w:type="dxa"/>
            <w:tcBorders>
              <w:top w:val="nil"/>
              <w:left w:val="nil"/>
              <w:bottom w:val="nil"/>
              <w:right w:val="nil"/>
            </w:tcBorders>
            <w:noWrap/>
            <w:vAlign w:val="bottom"/>
            <w:hideMark/>
          </w:tcPr>
          <w:p w14:paraId="3673552E" w14:textId="77777777" w:rsidR="00C67E9E" w:rsidRDefault="00C67E9E">
            <w:pPr>
              <w:jc w:val="center"/>
              <w:rPr>
                <w:sz w:val="20"/>
                <w:szCs w:val="20"/>
              </w:rPr>
            </w:pPr>
          </w:p>
        </w:tc>
        <w:tc>
          <w:tcPr>
            <w:tcW w:w="1275" w:type="dxa"/>
            <w:tcBorders>
              <w:top w:val="nil"/>
              <w:left w:val="nil"/>
              <w:bottom w:val="nil"/>
              <w:right w:val="nil"/>
            </w:tcBorders>
            <w:noWrap/>
            <w:vAlign w:val="bottom"/>
            <w:hideMark/>
          </w:tcPr>
          <w:p w14:paraId="01978DB9" w14:textId="77777777" w:rsidR="00C67E9E" w:rsidRDefault="00C67E9E">
            <w:pPr>
              <w:jc w:val="center"/>
              <w:rPr>
                <w:sz w:val="20"/>
                <w:szCs w:val="20"/>
              </w:rPr>
            </w:pPr>
          </w:p>
        </w:tc>
        <w:tc>
          <w:tcPr>
            <w:tcW w:w="4647" w:type="dxa"/>
            <w:tcBorders>
              <w:top w:val="nil"/>
              <w:left w:val="nil"/>
              <w:bottom w:val="nil"/>
              <w:right w:val="nil"/>
            </w:tcBorders>
            <w:noWrap/>
            <w:vAlign w:val="bottom"/>
            <w:hideMark/>
          </w:tcPr>
          <w:p w14:paraId="2E2494AD" w14:textId="77777777" w:rsidR="00C67E9E" w:rsidRDefault="00C67E9E">
            <w:pPr>
              <w:rPr>
                <w:sz w:val="20"/>
                <w:szCs w:val="20"/>
              </w:rPr>
            </w:pPr>
          </w:p>
        </w:tc>
        <w:tc>
          <w:tcPr>
            <w:tcW w:w="596" w:type="dxa"/>
            <w:tcBorders>
              <w:top w:val="nil"/>
              <w:left w:val="nil"/>
              <w:bottom w:val="nil"/>
              <w:right w:val="nil"/>
            </w:tcBorders>
            <w:noWrap/>
            <w:vAlign w:val="bottom"/>
            <w:hideMark/>
          </w:tcPr>
          <w:p w14:paraId="4C68799B" w14:textId="77777777" w:rsidR="00C67E9E" w:rsidRDefault="00C67E9E">
            <w:pPr>
              <w:rPr>
                <w:sz w:val="20"/>
                <w:szCs w:val="20"/>
              </w:rPr>
            </w:pPr>
          </w:p>
        </w:tc>
        <w:tc>
          <w:tcPr>
            <w:tcW w:w="946" w:type="dxa"/>
            <w:tcBorders>
              <w:top w:val="nil"/>
              <w:left w:val="nil"/>
              <w:bottom w:val="nil"/>
              <w:right w:val="nil"/>
            </w:tcBorders>
            <w:noWrap/>
            <w:vAlign w:val="bottom"/>
            <w:hideMark/>
          </w:tcPr>
          <w:p w14:paraId="5F0DFC98" w14:textId="77777777" w:rsidR="00C67E9E" w:rsidRDefault="00C67E9E">
            <w:pPr>
              <w:rPr>
                <w:sz w:val="20"/>
                <w:szCs w:val="20"/>
              </w:rPr>
            </w:pPr>
          </w:p>
        </w:tc>
        <w:tc>
          <w:tcPr>
            <w:tcW w:w="1051" w:type="dxa"/>
            <w:tcBorders>
              <w:top w:val="nil"/>
              <w:left w:val="nil"/>
              <w:bottom w:val="nil"/>
              <w:right w:val="nil"/>
            </w:tcBorders>
            <w:noWrap/>
            <w:vAlign w:val="bottom"/>
            <w:hideMark/>
          </w:tcPr>
          <w:p w14:paraId="36A04E1A" w14:textId="77777777" w:rsidR="00C67E9E" w:rsidRDefault="00C67E9E">
            <w:pPr>
              <w:rPr>
                <w:sz w:val="20"/>
                <w:szCs w:val="20"/>
              </w:rPr>
            </w:pPr>
          </w:p>
        </w:tc>
        <w:tc>
          <w:tcPr>
            <w:tcW w:w="1439" w:type="dxa"/>
            <w:tcBorders>
              <w:top w:val="nil"/>
              <w:left w:val="nil"/>
              <w:bottom w:val="nil"/>
              <w:right w:val="nil"/>
            </w:tcBorders>
            <w:noWrap/>
            <w:vAlign w:val="bottom"/>
            <w:hideMark/>
          </w:tcPr>
          <w:p w14:paraId="3EE11117" w14:textId="77777777" w:rsidR="00C67E9E" w:rsidRDefault="00C67E9E">
            <w:pPr>
              <w:jc w:val="right"/>
              <w:rPr>
                <w:sz w:val="20"/>
                <w:szCs w:val="20"/>
              </w:rPr>
            </w:pPr>
          </w:p>
        </w:tc>
      </w:tr>
      <w:tr w:rsidR="00C67E9E" w14:paraId="3817F1A2" w14:textId="77777777" w:rsidTr="00C67E9E">
        <w:trPr>
          <w:trHeight w:val="330"/>
        </w:trPr>
        <w:tc>
          <w:tcPr>
            <w:tcW w:w="2580" w:type="dxa"/>
            <w:tcBorders>
              <w:top w:val="single" w:sz="8" w:space="0" w:color="auto"/>
              <w:left w:val="single" w:sz="8" w:space="0" w:color="auto"/>
              <w:bottom w:val="nil"/>
              <w:right w:val="single" w:sz="8" w:space="0" w:color="auto"/>
            </w:tcBorders>
            <w:noWrap/>
            <w:vAlign w:val="bottom"/>
            <w:hideMark/>
          </w:tcPr>
          <w:p w14:paraId="1054FE51" w14:textId="77777777" w:rsidR="00C67E9E" w:rsidRDefault="00C67E9E">
            <w:r>
              <w:t>SO 0xx Název</w:t>
            </w:r>
          </w:p>
        </w:tc>
        <w:tc>
          <w:tcPr>
            <w:tcW w:w="11956" w:type="dxa"/>
            <w:gridSpan w:val="9"/>
            <w:tcBorders>
              <w:top w:val="single" w:sz="8" w:space="0" w:color="auto"/>
              <w:left w:val="nil"/>
              <w:bottom w:val="single" w:sz="8" w:space="0" w:color="auto"/>
              <w:right w:val="single" w:sz="8" w:space="0" w:color="000000"/>
            </w:tcBorders>
            <w:vAlign w:val="center"/>
            <w:hideMark/>
          </w:tcPr>
          <w:p w14:paraId="27AD22AC" w14:textId="77777777" w:rsidR="00C67E9E" w:rsidRDefault="00C67E9E">
            <w:r>
              <w:t xml:space="preserve">Snížení energetické náročnost objektu SO 01 č.p. 1125, ul. </w:t>
            </w:r>
            <w:proofErr w:type="spellStart"/>
            <w:r>
              <w:t>Jarošovská</w:t>
            </w:r>
            <w:proofErr w:type="spellEnd"/>
            <w:r>
              <w:t>, J. Hradec</w:t>
            </w:r>
          </w:p>
        </w:tc>
      </w:tr>
      <w:tr w:rsidR="00C67E9E" w14:paraId="620A9FB3" w14:textId="77777777" w:rsidTr="00C67E9E">
        <w:trPr>
          <w:trHeight w:val="330"/>
        </w:trPr>
        <w:tc>
          <w:tcPr>
            <w:tcW w:w="2580" w:type="dxa"/>
            <w:tcBorders>
              <w:top w:val="nil"/>
              <w:left w:val="single" w:sz="8" w:space="0" w:color="auto"/>
              <w:bottom w:val="single" w:sz="8" w:space="0" w:color="auto"/>
              <w:right w:val="single" w:sz="8" w:space="0" w:color="auto"/>
            </w:tcBorders>
            <w:noWrap/>
            <w:vAlign w:val="bottom"/>
            <w:hideMark/>
          </w:tcPr>
          <w:p w14:paraId="099DA2D4" w14:textId="77777777" w:rsidR="00C67E9E" w:rsidRDefault="00C67E9E">
            <w:r>
              <w:t> </w:t>
            </w:r>
          </w:p>
        </w:tc>
        <w:tc>
          <w:tcPr>
            <w:tcW w:w="11956" w:type="dxa"/>
            <w:gridSpan w:val="9"/>
            <w:tcBorders>
              <w:top w:val="nil"/>
              <w:left w:val="nil"/>
              <w:bottom w:val="single" w:sz="8" w:space="0" w:color="auto"/>
              <w:right w:val="single" w:sz="8" w:space="0" w:color="000000"/>
            </w:tcBorders>
            <w:noWrap/>
            <w:vAlign w:val="center"/>
            <w:hideMark/>
          </w:tcPr>
          <w:p w14:paraId="7F7C63B9" w14:textId="77777777" w:rsidR="00C67E9E" w:rsidRDefault="00C67E9E">
            <w:r>
              <w:t> </w:t>
            </w:r>
          </w:p>
        </w:tc>
      </w:tr>
      <w:tr w:rsidR="00C67E9E" w14:paraId="725C8662" w14:textId="77777777" w:rsidTr="00C67E9E">
        <w:trPr>
          <w:trHeight w:val="330"/>
        </w:trPr>
        <w:tc>
          <w:tcPr>
            <w:tcW w:w="2580" w:type="dxa"/>
            <w:tcBorders>
              <w:top w:val="nil"/>
              <w:left w:val="nil"/>
              <w:bottom w:val="nil"/>
              <w:right w:val="nil"/>
            </w:tcBorders>
            <w:noWrap/>
            <w:vAlign w:val="bottom"/>
            <w:hideMark/>
          </w:tcPr>
          <w:p w14:paraId="4C9D7AA8" w14:textId="77777777" w:rsidR="00C67E9E" w:rsidRDefault="00C67E9E"/>
        </w:tc>
        <w:tc>
          <w:tcPr>
            <w:tcW w:w="196" w:type="dxa"/>
            <w:tcBorders>
              <w:top w:val="nil"/>
              <w:left w:val="nil"/>
              <w:bottom w:val="nil"/>
              <w:right w:val="nil"/>
            </w:tcBorders>
            <w:noWrap/>
            <w:vAlign w:val="center"/>
            <w:hideMark/>
          </w:tcPr>
          <w:p w14:paraId="507756B2" w14:textId="77777777" w:rsidR="00C67E9E" w:rsidRDefault="00C67E9E">
            <w:pPr>
              <w:rPr>
                <w:sz w:val="20"/>
                <w:szCs w:val="20"/>
              </w:rPr>
            </w:pPr>
          </w:p>
        </w:tc>
        <w:tc>
          <w:tcPr>
            <w:tcW w:w="696" w:type="dxa"/>
            <w:tcBorders>
              <w:top w:val="nil"/>
              <w:left w:val="nil"/>
              <w:bottom w:val="nil"/>
              <w:right w:val="nil"/>
            </w:tcBorders>
            <w:noWrap/>
            <w:vAlign w:val="center"/>
            <w:hideMark/>
          </w:tcPr>
          <w:p w14:paraId="0D45D870" w14:textId="77777777" w:rsidR="00C67E9E" w:rsidRDefault="00C67E9E">
            <w:pPr>
              <w:jc w:val="center"/>
              <w:rPr>
                <w:sz w:val="20"/>
                <w:szCs w:val="20"/>
              </w:rPr>
            </w:pPr>
          </w:p>
        </w:tc>
        <w:tc>
          <w:tcPr>
            <w:tcW w:w="1110" w:type="dxa"/>
            <w:tcBorders>
              <w:top w:val="nil"/>
              <w:left w:val="nil"/>
              <w:bottom w:val="nil"/>
              <w:right w:val="nil"/>
            </w:tcBorders>
            <w:noWrap/>
            <w:vAlign w:val="bottom"/>
            <w:hideMark/>
          </w:tcPr>
          <w:p w14:paraId="4B8CF822" w14:textId="77777777" w:rsidR="00C67E9E" w:rsidRDefault="00C67E9E">
            <w:pPr>
              <w:jc w:val="center"/>
              <w:rPr>
                <w:sz w:val="20"/>
                <w:szCs w:val="20"/>
              </w:rPr>
            </w:pPr>
          </w:p>
        </w:tc>
        <w:tc>
          <w:tcPr>
            <w:tcW w:w="1275" w:type="dxa"/>
            <w:tcBorders>
              <w:top w:val="nil"/>
              <w:left w:val="nil"/>
              <w:bottom w:val="nil"/>
              <w:right w:val="nil"/>
            </w:tcBorders>
            <w:noWrap/>
            <w:vAlign w:val="bottom"/>
            <w:hideMark/>
          </w:tcPr>
          <w:p w14:paraId="7A181A12" w14:textId="77777777" w:rsidR="00C67E9E" w:rsidRDefault="00C67E9E">
            <w:pPr>
              <w:jc w:val="center"/>
              <w:rPr>
                <w:sz w:val="20"/>
                <w:szCs w:val="20"/>
              </w:rPr>
            </w:pPr>
          </w:p>
        </w:tc>
        <w:tc>
          <w:tcPr>
            <w:tcW w:w="4647" w:type="dxa"/>
            <w:tcBorders>
              <w:top w:val="nil"/>
              <w:left w:val="nil"/>
              <w:bottom w:val="nil"/>
              <w:right w:val="nil"/>
            </w:tcBorders>
            <w:noWrap/>
            <w:vAlign w:val="bottom"/>
            <w:hideMark/>
          </w:tcPr>
          <w:p w14:paraId="09AD300F" w14:textId="77777777" w:rsidR="00C67E9E" w:rsidRDefault="00C67E9E">
            <w:pPr>
              <w:rPr>
                <w:sz w:val="20"/>
                <w:szCs w:val="20"/>
              </w:rPr>
            </w:pPr>
          </w:p>
        </w:tc>
        <w:tc>
          <w:tcPr>
            <w:tcW w:w="596" w:type="dxa"/>
            <w:tcBorders>
              <w:top w:val="nil"/>
              <w:left w:val="nil"/>
              <w:bottom w:val="nil"/>
              <w:right w:val="nil"/>
            </w:tcBorders>
            <w:noWrap/>
            <w:vAlign w:val="bottom"/>
            <w:hideMark/>
          </w:tcPr>
          <w:p w14:paraId="54196B51" w14:textId="77777777" w:rsidR="00C67E9E" w:rsidRDefault="00C67E9E">
            <w:pPr>
              <w:rPr>
                <w:sz w:val="20"/>
                <w:szCs w:val="20"/>
              </w:rPr>
            </w:pPr>
          </w:p>
        </w:tc>
        <w:tc>
          <w:tcPr>
            <w:tcW w:w="946" w:type="dxa"/>
            <w:tcBorders>
              <w:top w:val="nil"/>
              <w:left w:val="nil"/>
              <w:bottom w:val="nil"/>
              <w:right w:val="nil"/>
            </w:tcBorders>
            <w:noWrap/>
            <w:vAlign w:val="bottom"/>
            <w:hideMark/>
          </w:tcPr>
          <w:p w14:paraId="6E36E148" w14:textId="77777777" w:rsidR="00C67E9E" w:rsidRDefault="00C67E9E">
            <w:pPr>
              <w:rPr>
                <w:sz w:val="20"/>
                <w:szCs w:val="20"/>
              </w:rPr>
            </w:pPr>
          </w:p>
        </w:tc>
        <w:tc>
          <w:tcPr>
            <w:tcW w:w="1051" w:type="dxa"/>
            <w:tcBorders>
              <w:top w:val="nil"/>
              <w:left w:val="nil"/>
              <w:bottom w:val="nil"/>
              <w:right w:val="nil"/>
            </w:tcBorders>
            <w:noWrap/>
            <w:vAlign w:val="bottom"/>
            <w:hideMark/>
          </w:tcPr>
          <w:p w14:paraId="4A6D85B6" w14:textId="77777777" w:rsidR="00C67E9E" w:rsidRDefault="00C67E9E">
            <w:pPr>
              <w:rPr>
                <w:sz w:val="20"/>
                <w:szCs w:val="20"/>
              </w:rPr>
            </w:pPr>
          </w:p>
        </w:tc>
        <w:tc>
          <w:tcPr>
            <w:tcW w:w="1439" w:type="dxa"/>
            <w:tcBorders>
              <w:top w:val="nil"/>
              <w:left w:val="nil"/>
              <w:bottom w:val="nil"/>
              <w:right w:val="nil"/>
            </w:tcBorders>
            <w:noWrap/>
            <w:vAlign w:val="bottom"/>
            <w:hideMark/>
          </w:tcPr>
          <w:p w14:paraId="66AF6903" w14:textId="77777777" w:rsidR="00C67E9E" w:rsidRDefault="00C67E9E">
            <w:pPr>
              <w:jc w:val="right"/>
              <w:rPr>
                <w:sz w:val="20"/>
                <w:szCs w:val="20"/>
              </w:rPr>
            </w:pPr>
          </w:p>
        </w:tc>
      </w:tr>
      <w:tr w:rsidR="00C67E9E" w14:paraId="202FA2F8" w14:textId="77777777" w:rsidTr="00C67E9E">
        <w:trPr>
          <w:trHeight w:val="315"/>
        </w:trPr>
        <w:tc>
          <w:tcPr>
            <w:tcW w:w="14536" w:type="dxa"/>
            <w:gridSpan w:val="10"/>
            <w:tcBorders>
              <w:top w:val="single" w:sz="8" w:space="0" w:color="auto"/>
              <w:left w:val="single" w:sz="8" w:space="0" w:color="auto"/>
              <w:bottom w:val="nil"/>
              <w:right w:val="single" w:sz="8" w:space="0" w:color="000000"/>
            </w:tcBorders>
            <w:noWrap/>
            <w:vAlign w:val="bottom"/>
            <w:hideMark/>
          </w:tcPr>
          <w:p w14:paraId="629C45D3" w14:textId="77777777" w:rsidR="00C67E9E" w:rsidRDefault="00C67E9E">
            <w:r>
              <w:t xml:space="preserve">Změny </w:t>
            </w:r>
            <w:proofErr w:type="gramStart"/>
            <w:r>
              <w:t>stavby :</w:t>
            </w:r>
            <w:proofErr w:type="gramEnd"/>
          </w:p>
        </w:tc>
      </w:tr>
      <w:tr w:rsidR="00C67E9E" w14:paraId="343029A1" w14:textId="77777777" w:rsidTr="00C67E9E">
        <w:trPr>
          <w:trHeight w:val="315"/>
        </w:trPr>
        <w:tc>
          <w:tcPr>
            <w:tcW w:w="14536" w:type="dxa"/>
            <w:gridSpan w:val="10"/>
            <w:tcBorders>
              <w:top w:val="nil"/>
              <w:left w:val="single" w:sz="8" w:space="0" w:color="auto"/>
              <w:bottom w:val="nil"/>
              <w:right w:val="single" w:sz="8" w:space="0" w:color="000000"/>
            </w:tcBorders>
            <w:noWrap/>
            <w:vAlign w:val="bottom"/>
            <w:hideMark/>
          </w:tcPr>
          <w:p w14:paraId="5E8BCC79" w14:textId="77777777" w:rsidR="00C67E9E" w:rsidRDefault="00C67E9E">
            <w:r>
              <w:t>1) Změny vyvolané zjištěním při výstavbě</w:t>
            </w:r>
          </w:p>
        </w:tc>
      </w:tr>
      <w:tr w:rsidR="00C67E9E" w14:paraId="13D34A07" w14:textId="77777777" w:rsidTr="00C67E9E">
        <w:trPr>
          <w:trHeight w:val="315"/>
        </w:trPr>
        <w:tc>
          <w:tcPr>
            <w:tcW w:w="14536" w:type="dxa"/>
            <w:gridSpan w:val="10"/>
            <w:tcBorders>
              <w:top w:val="nil"/>
              <w:left w:val="single" w:sz="8" w:space="0" w:color="auto"/>
              <w:bottom w:val="nil"/>
              <w:right w:val="single" w:sz="8" w:space="0" w:color="000000"/>
            </w:tcBorders>
            <w:noWrap/>
            <w:vAlign w:val="bottom"/>
            <w:hideMark/>
          </w:tcPr>
          <w:p w14:paraId="36B9E001" w14:textId="77777777" w:rsidR="00C67E9E" w:rsidRDefault="00C67E9E">
            <w:r>
              <w:t> </w:t>
            </w:r>
          </w:p>
        </w:tc>
      </w:tr>
      <w:tr w:rsidR="00C67E9E" w14:paraId="3E330A11" w14:textId="77777777" w:rsidTr="00C67E9E">
        <w:trPr>
          <w:trHeight w:val="315"/>
        </w:trPr>
        <w:tc>
          <w:tcPr>
            <w:tcW w:w="14536" w:type="dxa"/>
            <w:gridSpan w:val="10"/>
            <w:tcBorders>
              <w:top w:val="nil"/>
              <w:left w:val="single" w:sz="8" w:space="0" w:color="auto"/>
              <w:bottom w:val="nil"/>
              <w:right w:val="single" w:sz="8" w:space="0" w:color="000000"/>
            </w:tcBorders>
            <w:noWrap/>
            <w:vAlign w:val="bottom"/>
            <w:hideMark/>
          </w:tcPr>
          <w:p w14:paraId="2BCBA2D8" w14:textId="77777777" w:rsidR="00C67E9E" w:rsidRDefault="00C67E9E">
            <w:r>
              <w:t> </w:t>
            </w:r>
          </w:p>
        </w:tc>
      </w:tr>
      <w:tr w:rsidR="00C67E9E" w14:paraId="3221BFEE" w14:textId="77777777" w:rsidTr="00C67E9E">
        <w:trPr>
          <w:trHeight w:val="315"/>
        </w:trPr>
        <w:tc>
          <w:tcPr>
            <w:tcW w:w="14536" w:type="dxa"/>
            <w:gridSpan w:val="10"/>
            <w:tcBorders>
              <w:top w:val="nil"/>
              <w:left w:val="single" w:sz="8" w:space="0" w:color="auto"/>
              <w:bottom w:val="nil"/>
              <w:right w:val="single" w:sz="8" w:space="0" w:color="000000"/>
            </w:tcBorders>
            <w:noWrap/>
            <w:vAlign w:val="bottom"/>
            <w:hideMark/>
          </w:tcPr>
          <w:p w14:paraId="47160099" w14:textId="77777777" w:rsidR="00C67E9E" w:rsidRDefault="00C67E9E">
            <w:r>
              <w:t> </w:t>
            </w:r>
          </w:p>
        </w:tc>
      </w:tr>
      <w:tr w:rsidR="00C67E9E" w14:paraId="74A77F9A" w14:textId="77777777" w:rsidTr="00C67E9E">
        <w:trPr>
          <w:trHeight w:val="330"/>
        </w:trPr>
        <w:tc>
          <w:tcPr>
            <w:tcW w:w="14536" w:type="dxa"/>
            <w:gridSpan w:val="10"/>
            <w:tcBorders>
              <w:top w:val="nil"/>
              <w:left w:val="single" w:sz="8" w:space="0" w:color="auto"/>
              <w:bottom w:val="single" w:sz="8" w:space="0" w:color="auto"/>
              <w:right w:val="single" w:sz="8" w:space="0" w:color="000000"/>
            </w:tcBorders>
            <w:noWrap/>
            <w:vAlign w:val="bottom"/>
            <w:hideMark/>
          </w:tcPr>
          <w:p w14:paraId="53CCD8D7" w14:textId="77777777" w:rsidR="00C67E9E" w:rsidRDefault="00C67E9E">
            <w:r>
              <w:t> </w:t>
            </w:r>
          </w:p>
        </w:tc>
      </w:tr>
      <w:tr w:rsidR="00C67E9E" w14:paraId="1923438C" w14:textId="77777777" w:rsidTr="00C67E9E">
        <w:trPr>
          <w:trHeight w:val="330"/>
        </w:trPr>
        <w:tc>
          <w:tcPr>
            <w:tcW w:w="2580" w:type="dxa"/>
            <w:tcBorders>
              <w:top w:val="nil"/>
              <w:left w:val="nil"/>
              <w:bottom w:val="nil"/>
              <w:right w:val="nil"/>
            </w:tcBorders>
            <w:noWrap/>
            <w:vAlign w:val="bottom"/>
            <w:hideMark/>
          </w:tcPr>
          <w:p w14:paraId="58D72C6F" w14:textId="77777777" w:rsidR="00C67E9E" w:rsidRDefault="00C67E9E"/>
        </w:tc>
        <w:tc>
          <w:tcPr>
            <w:tcW w:w="196" w:type="dxa"/>
            <w:tcBorders>
              <w:top w:val="nil"/>
              <w:left w:val="nil"/>
              <w:bottom w:val="nil"/>
              <w:right w:val="nil"/>
            </w:tcBorders>
            <w:noWrap/>
            <w:vAlign w:val="center"/>
            <w:hideMark/>
          </w:tcPr>
          <w:p w14:paraId="51D070F8" w14:textId="77777777" w:rsidR="00C67E9E" w:rsidRDefault="00C67E9E">
            <w:pPr>
              <w:rPr>
                <w:sz w:val="20"/>
                <w:szCs w:val="20"/>
              </w:rPr>
            </w:pPr>
          </w:p>
        </w:tc>
        <w:tc>
          <w:tcPr>
            <w:tcW w:w="696" w:type="dxa"/>
            <w:tcBorders>
              <w:top w:val="nil"/>
              <w:left w:val="nil"/>
              <w:bottom w:val="nil"/>
              <w:right w:val="nil"/>
            </w:tcBorders>
            <w:noWrap/>
            <w:vAlign w:val="center"/>
            <w:hideMark/>
          </w:tcPr>
          <w:p w14:paraId="448AC158" w14:textId="77777777" w:rsidR="00C67E9E" w:rsidRDefault="00C67E9E">
            <w:pPr>
              <w:jc w:val="center"/>
              <w:rPr>
                <w:sz w:val="20"/>
                <w:szCs w:val="20"/>
              </w:rPr>
            </w:pPr>
          </w:p>
        </w:tc>
        <w:tc>
          <w:tcPr>
            <w:tcW w:w="1110" w:type="dxa"/>
            <w:tcBorders>
              <w:top w:val="nil"/>
              <w:left w:val="nil"/>
              <w:bottom w:val="nil"/>
              <w:right w:val="nil"/>
            </w:tcBorders>
            <w:noWrap/>
            <w:vAlign w:val="bottom"/>
            <w:hideMark/>
          </w:tcPr>
          <w:p w14:paraId="1A283259" w14:textId="77777777" w:rsidR="00C67E9E" w:rsidRDefault="00C67E9E">
            <w:pPr>
              <w:jc w:val="center"/>
              <w:rPr>
                <w:sz w:val="20"/>
                <w:szCs w:val="20"/>
              </w:rPr>
            </w:pPr>
          </w:p>
        </w:tc>
        <w:tc>
          <w:tcPr>
            <w:tcW w:w="1275" w:type="dxa"/>
            <w:tcBorders>
              <w:top w:val="nil"/>
              <w:left w:val="nil"/>
              <w:bottom w:val="nil"/>
              <w:right w:val="nil"/>
            </w:tcBorders>
            <w:noWrap/>
            <w:vAlign w:val="bottom"/>
            <w:hideMark/>
          </w:tcPr>
          <w:p w14:paraId="132050F5" w14:textId="77777777" w:rsidR="00C67E9E" w:rsidRDefault="00C67E9E">
            <w:pPr>
              <w:jc w:val="center"/>
              <w:rPr>
                <w:sz w:val="20"/>
                <w:szCs w:val="20"/>
              </w:rPr>
            </w:pPr>
          </w:p>
        </w:tc>
        <w:tc>
          <w:tcPr>
            <w:tcW w:w="4647" w:type="dxa"/>
            <w:tcBorders>
              <w:top w:val="nil"/>
              <w:left w:val="nil"/>
              <w:bottom w:val="nil"/>
              <w:right w:val="nil"/>
            </w:tcBorders>
            <w:noWrap/>
            <w:vAlign w:val="bottom"/>
            <w:hideMark/>
          </w:tcPr>
          <w:p w14:paraId="59CE8B90" w14:textId="77777777" w:rsidR="00C67E9E" w:rsidRDefault="00C67E9E">
            <w:pPr>
              <w:rPr>
                <w:sz w:val="20"/>
                <w:szCs w:val="20"/>
              </w:rPr>
            </w:pPr>
          </w:p>
        </w:tc>
        <w:tc>
          <w:tcPr>
            <w:tcW w:w="596" w:type="dxa"/>
            <w:tcBorders>
              <w:top w:val="nil"/>
              <w:left w:val="nil"/>
              <w:bottom w:val="nil"/>
              <w:right w:val="nil"/>
            </w:tcBorders>
            <w:noWrap/>
            <w:vAlign w:val="bottom"/>
            <w:hideMark/>
          </w:tcPr>
          <w:p w14:paraId="63CCF4DE" w14:textId="77777777" w:rsidR="00C67E9E" w:rsidRDefault="00C67E9E">
            <w:pPr>
              <w:rPr>
                <w:sz w:val="20"/>
                <w:szCs w:val="20"/>
              </w:rPr>
            </w:pPr>
          </w:p>
        </w:tc>
        <w:tc>
          <w:tcPr>
            <w:tcW w:w="946" w:type="dxa"/>
            <w:tcBorders>
              <w:top w:val="nil"/>
              <w:left w:val="nil"/>
              <w:bottom w:val="nil"/>
              <w:right w:val="nil"/>
            </w:tcBorders>
            <w:noWrap/>
            <w:vAlign w:val="bottom"/>
            <w:hideMark/>
          </w:tcPr>
          <w:p w14:paraId="48DAD585" w14:textId="77777777" w:rsidR="00C67E9E" w:rsidRDefault="00C67E9E">
            <w:pPr>
              <w:rPr>
                <w:sz w:val="20"/>
                <w:szCs w:val="20"/>
              </w:rPr>
            </w:pPr>
          </w:p>
        </w:tc>
        <w:tc>
          <w:tcPr>
            <w:tcW w:w="1051" w:type="dxa"/>
            <w:tcBorders>
              <w:top w:val="nil"/>
              <w:left w:val="nil"/>
              <w:bottom w:val="nil"/>
              <w:right w:val="nil"/>
            </w:tcBorders>
            <w:noWrap/>
            <w:vAlign w:val="bottom"/>
            <w:hideMark/>
          </w:tcPr>
          <w:p w14:paraId="0E3E263D" w14:textId="77777777" w:rsidR="00C67E9E" w:rsidRDefault="00C67E9E">
            <w:pPr>
              <w:rPr>
                <w:sz w:val="20"/>
                <w:szCs w:val="20"/>
              </w:rPr>
            </w:pPr>
          </w:p>
        </w:tc>
        <w:tc>
          <w:tcPr>
            <w:tcW w:w="1439" w:type="dxa"/>
            <w:tcBorders>
              <w:top w:val="nil"/>
              <w:left w:val="nil"/>
              <w:bottom w:val="nil"/>
              <w:right w:val="nil"/>
            </w:tcBorders>
            <w:noWrap/>
            <w:vAlign w:val="bottom"/>
            <w:hideMark/>
          </w:tcPr>
          <w:p w14:paraId="014D9A40" w14:textId="77777777" w:rsidR="00C67E9E" w:rsidRDefault="00C67E9E">
            <w:pPr>
              <w:jc w:val="right"/>
              <w:rPr>
                <w:sz w:val="20"/>
                <w:szCs w:val="20"/>
              </w:rPr>
            </w:pPr>
          </w:p>
        </w:tc>
      </w:tr>
      <w:tr w:rsidR="00C67E9E" w14:paraId="3A223C77" w14:textId="77777777" w:rsidTr="00C67E9E">
        <w:trPr>
          <w:trHeight w:val="315"/>
        </w:trPr>
        <w:tc>
          <w:tcPr>
            <w:tcW w:w="14536" w:type="dxa"/>
            <w:gridSpan w:val="10"/>
            <w:tcBorders>
              <w:top w:val="single" w:sz="8" w:space="0" w:color="auto"/>
              <w:left w:val="single" w:sz="8" w:space="0" w:color="auto"/>
              <w:bottom w:val="nil"/>
              <w:right w:val="single" w:sz="8" w:space="0" w:color="000000"/>
            </w:tcBorders>
            <w:noWrap/>
            <w:vAlign w:val="bottom"/>
            <w:hideMark/>
          </w:tcPr>
          <w:p w14:paraId="78E31179" w14:textId="77777777" w:rsidR="00C67E9E" w:rsidRDefault="00C67E9E">
            <w:r>
              <w:t xml:space="preserve">Zdůvodnění </w:t>
            </w:r>
            <w:proofErr w:type="gramStart"/>
            <w:r>
              <w:t>změny :</w:t>
            </w:r>
            <w:proofErr w:type="gramEnd"/>
          </w:p>
        </w:tc>
      </w:tr>
      <w:tr w:rsidR="00C67E9E" w14:paraId="322E3548" w14:textId="77777777" w:rsidTr="00C67E9E">
        <w:trPr>
          <w:trHeight w:val="315"/>
        </w:trPr>
        <w:tc>
          <w:tcPr>
            <w:tcW w:w="14536" w:type="dxa"/>
            <w:gridSpan w:val="10"/>
            <w:tcBorders>
              <w:top w:val="nil"/>
              <w:left w:val="single" w:sz="8" w:space="0" w:color="auto"/>
              <w:bottom w:val="nil"/>
              <w:right w:val="single" w:sz="8" w:space="0" w:color="000000"/>
            </w:tcBorders>
            <w:noWrap/>
            <w:vAlign w:val="bottom"/>
            <w:hideMark/>
          </w:tcPr>
          <w:p w14:paraId="4E7679DF" w14:textId="77777777" w:rsidR="00C67E9E" w:rsidRDefault="00C67E9E">
            <w:r>
              <w:t xml:space="preserve">Změnový list řeší úpravu rozsahu maleb na základě požadavků investora. </w:t>
            </w:r>
          </w:p>
        </w:tc>
      </w:tr>
      <w:tr w:rsidR="00C67E9E" w14:paraId="01B4AFB6" w14:textId="77777777" w:rsidTr="00C67E9E">
        <w:trPr>
          <w:trHeight w:val="300"/>
        </w:trPr>
        <w:tc>
          <w:tcPr>
            <w:tcW w:w="14536" w:type="dxa"/>
            <w:gridSpan w:val="10"/>
            <w:tcBorders>
              <w:top w:val="nil"/>
              <w:left w:val="single" w:sz="8" w:space="0" w:color="auto"/>
              <w:bottom w:val="nil"/>
              <w:right w:val="single" w:sz="8" w:space="0" w:color="000000"/>
            </w:tcBorders>
            <w:hideMark/>
          </w:tcPr>
          <w:p w14:paraId="31BED9C2" w14:textId="77777777" w:rsidR="00C67E9E" w:rsidRDefault="00C67E9E">
            <w:r>
              <w:t> </w:t>
            </w:r>
          </w:p>
        </w:tc>
      </w:tr>
      <w:tr w:rsidR="00C67E9E" w14:paraId="3544EE2B" w14:textId="77777777" w:rsidTr="00C67E9E">
        <w:trPr>
          <w:trHeight w:val="300"/>
        </w:trPr>
        <w:tc>
          <w:tcPr>
            <w:tcW w:w="14536" w:type="dxa"/>
            <w:gridSpan w:val="10"/>
            <w:tcBorders>
              <w:top w:val="nil"/>
              <w:left w:val="single" w:sz="8" w:space="0" w:color="auto"/>
              <w:bottom w:val="nil"/>
              <w:right w:val="single" w:sz="8" w:space="0" w:color="000000"/>
            </w:tcBorders>
            <w:hideMark/>
          </w:tcPr>
          <w:p w14:paraId="0BC5907E" w14:textId="77777777" w:rsidR="00C67E9E" w:rsidRDefault="00C67E9E">
            <w:r>
              <w:t> </w:t>
            </w:r>
          </w:p>
        </w:tc>
      </w:tr>
      <w:tr w:rsidR="00C67E9E" w14:paraId="171A2170" w14:textId="77777777" w:rsidTr="00C67E9E">
        <w:trPr>
          <w:trHeight w:val="300"/>
        </w:trPr>
        <w:tc>
          <w:tcPr>
            <w:tcW w:w="14536" w:type="dxa"/>
            <w:gridSpan w:val="10"/>
            <w:tcBorders>
              <w:top w:val="nil"/>
              <w:left w:val="single" w:sz="8" w:space="0" w:color="auto"/>
              <w:bottom w:val="nil"/>
              <w:right w:val="single" w:sz="8" w:space="0" w:color="000000"/>
            </w:tcBorders>
            <w:hideMark/>
          </w:tcPr>
          <w:p w14:paraId="3071C187" w14:textId="77777777" w:rsidR="00C67E9E" w:rsidRDefault="00C67E9E">
            <w:r>
              <w:t> </w:t>
            </w:r>
          </w:p>
        </w:tc>
      </w:tr>
      <w:tr w:rsidR="00C67E9E" w14:paraId="6477C651" w14:textId="77777777" w:rsidTr="00C67E9E">
        <w:trPr>
          <w:trHeight w:val="330"/>
        </w:trPr>
        <w:tc>
          <w:tcPr>
            <w:tcW w:w="14536" w:type="dxa"/>
            <w:gridSpan w:val="10"/>
            <w:tcBorders>
              <w:top w:val="nil"/>
              <w:left w:val="single" w:sz="8" w:space="0" w:color="auto"/>
              <w:bottom w:val="single" w:sz="8" w:space="0" w:color="auto"/>
              <w:right w:val="single" w:sz="8" w:space="0" w:color="000000"/>
            </w:tcBorders>
            <w:hideMark/>
          </w:tcPr>
          <w:p w14:paraId="60818929" w14:textId="77777777" w:rsidR="00C67E9E" w:rsidRDefault="00C67E9E">
            <w:r>
              <w:t> </w:t>
            </w:r>
          </w:p>
        </w:tc>
      </w:tr>
      <w:tr w:rsidR="00C67E9E" w14:paraId="608ABD99" w14:textId="77777777" w:rsidTr="00C67E9E">
        <w:trPr>
          <w:trHeight w:val="330"/>
        </w:trPr>
        <w:tc>
          <w:tcPr>
            <w:tcW w:w="2580" w:type="dxa"/>
            <w:tcBorders>
              <w:top w:val="nil"/>
              <w:left w:val="nil"/>
              <w:bottom w:val="nil"/>
              <w:right w:val="nil"/>
            </w:tcBorders>
            <w:noWrap/>
            <w:vAlign w:val="bottom"/>
            <w:hideMark/>
          </w:tcPr>
          <w:p w14:paraId="62000078" w14:textId="77777777" w:rsidR="00C67E9E" w:rsidRDefault="00C67E9E"/>
        </w:tc>
        <w:tc>
          <w:tcPr>
            <w:tcW w:w="196" w:type="dxa"/>
            <w:tcBorders>
              <w:top w:val="nil"/>
              <w:left w:val="nil"/>
              <w:bottom w:val="nil"/>
              <w:right w:val="nil"/>
            </w:tcBorders>
            <w:noWrap/>
            <w:vAlign w:val="center"/>
            <w:hideMark/>
          </w:tcPr>
          <w:p w14:paraId="351EDCC7" w14:textId="77777777" w:rsidR="00C67E9E" w:rsidRDefault="00C67E9E">
            <w:pPr>
              <w:rPr>
                <w:sz w:val="20"/>
                <w:szCs w:val="20"/>
              </w:rPr>
            </w:pPr>
          </w:p>
        </w:tc>
        <w:tc>
          <w:tcPr>
            <w:tcW w:w="696" w:type="dxa"/>
            <w:tcBorders>
              <w:top w:val="nil"/>
              <w:left w:val="nil"/>
              <w:bottom w:val="nil"/>
              <w:right w:val="nil"/>
            </w:tcBorders>
            <w:noWrap/>
            <w:vAlign w:val="center"/>
            <w:hideMark/>
          </w:tcPr>
          <w:p w14:paraId="7C088852" w14:textId="77777777" w:rsidR="00C67E9E" w:rsidRDefault="00C67E9E">
            <w:pPr>
              <w:jc w:val="center"/>
              <w:rPr>
                <w:sz w:val="20"/>
                <w:szCs w:val="20"/>
              </w:rPr>
            </w:pPr>
          </w:p>
        </w:tc>
        <w:tc>
          <w:tcPr>
            <w:tcW w:w="1110" w:type="dxa"/>
            <w:tcBorders>
              <w:top w:val="nil"/>
              <w:left w:val="nil"/>
              <w:bottom w:val="nil"/>
              <w:right w:val="nil"/>
            </w:tcBorders>
            <w:noWrap/>
            <w:vAlign w:val="bottom"/>
            <w:hideMark/>
          </w:tcPr>
          <w:p w14:paraId="6E629D4F" w14:textId="77777777" w:rsidR="00C67E9E" w:rsidRDefault="00C67E9E">
            <w:pPr>
              <w:jc w:val="center"/>
              <w:rPr>
                <w:sz w:val="20"/>
                <w:szCs w:val="20"/>
              </w:rPr>
            </w:pPr>
          </w:p>
        </w:tc>
        <w:tc>
          <w:tcPr>
            <w:tcW w:w="1275" w:type="dxa"/>
            <w:tcBorders>
              <w:top w:val="nil"/>
              <w:left w:val="nil"/>
              <w:bottom w:val="nil"/>
              <w:right w:val="nil"/>
            </w:tcBorders>
            <w:noWrap/>
            <w:vAlign w:val="bottom"/>
            <w:hideMark/>
          </w:tcPr>
          <w:p w14:paraId="5839D2B7" w14:textId="77777777" w:rsidR="00C67E9E" w:rsidRDefault="00C67E9E">
            <w:pPr>
              <w:jc w:val="center"/>
              <w:rPr>
                <w:sz w:val="20"/>
                <w:szCs w:val="20"/>
              </w:rPr>
            </w:pPr>
          </w:p>
        </w:tc>
        <w:tc>
          <w:tcPr>
            <w:tcW w:w="4647" w:type="dxa"/>
            <w:tcBorders>
              <w:top w:val="nil"/>
              <w:left w:val="nil"/>
              <w:bottom w:val="nil"/>
              <w:right w:val="nil"/>
            </w:tcBorders>
            <w:noWrap/>
            <w:vAlign w:val="bottom"/>
            <w:hideMark/>
          </w:tcPr>
          <w:p w14:paraId="3D55896D" w14:textId="77777777" w:rsidR="00C67E9E" w:rsidRDefault="00C67E9E">
            <w:pPr>
              <w:rPr>
                <w:sz w:val="20"/>
                <w:szCs w:val="20"/>
              </w:rPr>
            </w:pPr>
          </w:p>
        </w:tc>
        <w:tc>
          <w:tcPr>
            <w:tcW w:w="596" w:type="dxa"/>
            <w:tcBorders>
              <w:top w:val="nil"/>
              <w:left w:val="nil"/>
              <w:bottom w:val="nil"/>
              <w:right w:val="nil"/>
            </w:tcBorders>
            <w:noWrap/>
            <w:vAlign w:val="bottom"/>
            <w:hideMark/>
          </w:tcPr>
          <w:p w14:paraId="1585F75D" w14:textId="77777777" w:rsidR="00C67E9E" w:rsidRDefault="00C67E9E">
            <w:pPr>
              <w:rPr>
                <w:sz w:val="20"/>
                <w:szCs w:val="20"/>
              </w:rPr>
            </w:pPr>
          </w:p>
        </w:tc>
        <w:tc>
          <w:tcPr>
            <w:tcW w:w="946" w:type="dxa"/>
            <w:tcBorders>
              <w:top w:val="nil"/>
              <w:left w:val="nil"/>
              <w:bottom w:val="nil"/>
              <w:right w:val="nil"/>
            </w:tcBorders>
            <w:noWrap/>
            <w:vAlign w:val="bottom"/>
            <w:hideMark/>
          </w:tcPr>
          <w:p w14:paraId="4F6F5951" w14:textId="77777777" w:rsidR="00C67E9E" w:rsidRDefault="00C67E9E">
            <w:pPr>
              <w:rPr>
                <w:sz w:val="20"/>
                <w:szCs w:val="20"/>
              </w:rPr>
            </w:pPr>
          </w:p>
        </w:tc>
        <w:tc>
          <w:tcPr>
            <w:tcW w:w="1051" w:type="dxa"/>
            <w:tcBorders>
              <w:top w:val="nil"/>
              <w:left w:val="nil"/>
              <w:bottom w:val="nil"/>
              <w:right w:val="nil"/>
            </w:tcBorders>
            <w:noWrap/>
            <w:vAlign w:val="bottom"/>
            <w:hideMark/>
          </w:tcPr>
          <w:p w14:paraId="7DC24A8B" w14:textId="77777777" w:rsidR="00C67E9E" w:rsidRDefault="00C67E9E">
            <w:pPr>
              <w:rPr>
                <w:sz w:val="20"/>
                <w:szCs w:val="20"/>
              </w:rPr>
            </w:pPr>
          </w:p>
        </w:tc>
        <w:tc>
          <w:tcPr>
            <w:tcW w:w="1439" w:type="dxa"/>
            <w:tcBorders>
              <w:top w:val="nil"/>
              <w:left w:val="nil"/>
              <w:bottom w:val="nil"/>
              <w:right w:val="nil"/>
            </w:tcBorders>
            <w:noWrap/>
            <w:vAlign w:val="bottom"/>
            <w:hideMark/>
          </w:tcPr>
          <w:p w14:paraId="21B2B9B3" w14:textId="77777777" w:rsidR="00C67E9E" w:rsidRDefault="00C67E9E">
            <w:pPr>
              <w:jc w:val="right"/>
              <w:rPr>
                <w:sz w:val="20"/>
                <w:szCs w:val="20"/>
              </w:rPr>
            </w:pPr>
          </w:p>
        </w:tc>
      </w:tr>
      <w:tr w:rsidR="00C67E9E" w14:paraId="346547D6" w14:textId="77777777" w:rsidTr="00C67E9E">
        <w:trPr>
          <w:trHeight w:val="315"/>
        </w:trPr>
        <w:tc>
          <w:tcPr>
            <w:tcW w:w="5857" w:type="dxa"/>
            <w:gridSpan w:val="5"/>
            <w:tcBorders>
              <w:top w:val="single" w:sz="8" w:space="0" w:color="auto"/>
              <w:left w:val="single" w:sz="8" w:space="0" w:color="auto"/>
              <w:bottom w:val="nil"/>
              <w:right w:val="nil"/>
            </w:tcBorders>
            <w:noWrap/>
            <w:vAlign w:val="bottom"/>
            <w:hideMark/>
          </w:tcPr>
          <w:p w14:paraId="459891EA" w14:textId="77777777" w:rsidR="00C67E9E" w:rsidRDefault="00C67E9E">
            <w:r>
              <w:t>Vliv změny na výkresovou dokumentaci díla: nemá vliv</w:t>
            </w:r>
          </w:p>
        </w:tc>
        <w:tc>
          <w:tcPr>
            <w:tcW w:w="4647" w:type="dxa"/>
            <w:tcBorders>
              <w:top w:val="single" w:sz="8" w:space="0" w:color="auto"/>
              <w:left w:val="nil"/>
              <w:bottom w:val="nil"/>
              <w:right w:val="nil"/>
            </w:tcBorders>
            <w:noWrap/>
            <w:vAlign w:val="bottom"/>
            <w:hideMark/>
          </w:tcPr>
          <w:p w14:paraId="0922971A" w14:textId="77777777" w:rsidR="00C67E9E" w:rsidRDefault="00C67E9E">
            <w:r>
              <w:t> </w:t>
            </w:r>
          </w:p>
        </w:tc>
        <w:tc>
          <w:tcPr>
            <w:tcW w:w="596" w:type="dxa"/>
            <w:tcBorders>
              <w:top w:val="single" w:sz="8" w:space="0" w:color="auto"/>
              <w:left w:val="nil"/>
              <w:bottom w:val="nil"/>
              <w:right w:val="nil"/>
            </w:tcBorders>
            <w:noWrap/>
            <w:vAlign w:val="bottom"/>
            <w:hideMark/>
          </w:tcPr>
          <w:p w14:paraId="0F0B72CD" w14:textId="77777777" w:rsidR="00C67E9E" w:rsidRDefault="00C67E9E">
            <w:r>
              <w:t> </w:t>
            </w:r>
          </w:p>
        </w:tc>
        <w:tc>
          <w:tcPr>
            <w:tcW w:w="946" w:type="dxa"/>
            <w:tcBorders>
              <w:top w:val="single" w:sz="8" w:space="0" w:color="auto"/>
              <w:left w:val="nil"/>
              <w:bottom w:val="nil"/>
              <w:right w:val="nil"/>
            </w:tcBorders>
            <w:noWrap/>
            <w:vAlign w:val="bottom"/>
            <w:hideMark/>
          </w:tcPr>
          <w:p w14:paraId="453FD859" w14:textId="77777777" w:rsidR="00C67E9E" w:rsidRDefault="00C67E9E">
            <w:r>
              <w:t> </w:t>
            </w:r>
          </w:p>
        </w:tc>
        <w:tc>
          <w:tcPr>
            <w:tcW w:w="1051" w:type="dxa"/>
            <w:tcBorders>
              <w:top w:val="single" w:sz="8" w:space="0" w:color="auto"/>
              <w:left w:val="nil"/>
              <w:bottom w:val="nil"/>
              <w:right w:val="nil"/>
            </w:tcBorders>
            <w:noWrap/>
            <w:vAlign w:val="bottom"/>
            <w:hideMark/>
          </w:tcPr>
          <w:p w14:paraId="3D5B98D0" w14:textId="77777777" w:rsidR="00C67E9E" w:rsidRDefault="00C67E9E">
            <w:pPr>
              <w:jc w:val="right"/>
            </w:pPr>
            <w:r>
              <w:t> </w:t>
            </w:r>
          </w:p>
        </w:tc>
        <w:tc>
          <w:tcPr>
            <w:tcW w:w="1439" w:type="dxa"/>
            <w:tcBorders>
              <w:top w:val="single" w:sz="8" w:space="0" w:color="auto"/>
              <w:left w:val="nil"/>
              <w:bottom w:val="nil"/>
              <w:right w:val="single" w:sz="8" w:space="0" w:color="auto"/>
            </w:tcBorders>
            <w:noWrap/>
            <w:vAlign w:val="bottom"/>
            <w:hideMark/>
          </w:tcPr>
          <w:p w14:paraId="7E022C2A" w14:textId="77777777" w:rsidR="00C67E9E" w:rsidRDefault="00C67E9E">
            <w:pPr>
              <w:jc w:val="right"/>
            </w:pPr>
            <w:r>
              <w:t> </w:t>
            </w:r>
          </w:p>
        </w:tc>
      </w:tr>
      <w:tr w:rsidR="00C67E9E" w14:paraId="76EB97F2" w14:textId="77777777" w:rsidTr="00C67E9E">
        <w:trPr>
          <w:trHeight w:val="180"/>
        </w:trPr>
        <w:tc>
          <w:tcPr>
            <w:tcW w:w="2580" w:type="dxa"/>
            <w:tcBorders>
              <w:top w:val="nil"/>
              <w:left w:val="single" w:sz="8" w:space="0" w:color="auto"/>
              <w:bottom w:val="nil"/>
              <w:right w:val="nil"/>
            </w:tcBorders>
            <w:noWrap/>
            <w:vAlign w:val="bottom"/>
            <w:hideMark/>
          </w:tcPr>
          <w:p w14:paraId="2C81AAE5" w14:textId="77777777" w:rsidR="00C67E9E" w:rsidRDefault="00C67E9E">
            <w:pPr>
              <w:ind w:firstLineChars="100" w:firstLine="240"/>
            </w:pPr>
            <w:r>
              <w:t> </w:t>
            </w:r>
          </w:p>
        </w:tc>
        <w:tc>
          <w:tcPr>
            <w:tcW w:w="196" w:type="dxa"/>
            <w:tcBorders>
              <w:top w:val="nil"/>
              <w:left w:val="nil"/>
              <w:bottom w:val="nil"/>
              <w:right w:val="nil"/>
            </w:tcBorders>
            <w:noWrap/>
            <w:vAlign w:val="center"/>
            <w:hideMark/>
          </w:tcPr>
          <w:p w14:paraId="0585D7FB" w14:textId="77777777" w:rsidR="00C67E9E" w:rsidRDefault="00C67E9E">
            <w:pPr>
              <w:ind w:firstLineChars="100" w:firstLine="240"/>
            </w:pPr>
          </w:p>
        </w:tc>
        <w:tc>
          <w:tcPr>
            <w:tcW w:w="696" w:type="dxa"/>
            <w:tcBorders>
              <w:top w:val="nil"/>
              <w:left w:val="nil"/>
              <w:bottom w:val="nil"/>
              <w:right w:val="nil"/>
            </w:tcBorders>
            <w:noWrap/>
            <w:vAlign w:val="center"/>
            <w:hideMark/>
          </w:tcPr>
          <w:p w14:paraId="7ABB61EA" w14:textId="77777777" w:rsidR="00C67E9E" w:rsidRDefault="00C67E9E">
            <w:pPr>
              <w:jc w:val="center"/>
              <w:rPr>
                <w:sz w:val="20"/>
                <w:szCs w:val="20"/>
              </w:rPr>
            </w:pPr>
          </w:p>
        </w:tc>
        <w:tc>
          <w:tcPr>
            <w:tcW w:w="1110" w:type="dxa"/>
            <w:tcBorders>
              <w:top w:val="nil"/>
              <w:left w:val="nil"/>
              <w:bottom w:val="nil"/>
              <w:right w:val="nil"/>
            </w:tcBorders>
            <w:noWrap/>
            <w:vAlign w:val="bottom"/>
            <w:hideMark/>
          </w:tcPr>
          <w:p w14:paraId="01A854E2" w14:textId="77777777" w:rsidR="00C67E9E" w:rsidRDefault="00C67E9E">
            <w:pPr>
              <w:jc w:val="center"/>
              <w:rPr>
                <w:sz w:val="20"/>
                <w:szCs w:val="20"/>
              </w:rPr>
            </w:pPr>
          </w:p>
        </w:tc>
        <w:tc>
          <w:tcPr>
            <w:tcW w:w="1275" w:type="dxa"/>
            <w:tcBorders>
              <w:top w:val="nil"/>
              <w:left w:val="nil"/>
              <w:bottom w:val="nil"/>
              <w:right w:val="nil"/>
            </w:tcBorders>
            <w:noWrap/>
            <w:vAlign w:val="bottom"/>
            <w:hideMark/>
          </w:tcPr>
          <w:p w14:paraId="31CD13C8" w14:textId="77777777" w:rsidR="00C67E9E" w:rsidRDefault="00C67E9E">
            <w:pPr>
              <w:jc w:val="center"/>
              <w:rPr>
                <w:sz w:val="20"/>
                <w:szCs w:val="20"/>
              </w:rPr>
            </w:pPr>
          </w:p>
        </w:tc>
        <w:tc>
          <w:tcPr>
            <w:tcW w:w="4647" w:type="dxa"/>
            <w:tcBorders>
              <w:top w:val="nil"/>
              <w:left w:val="nil"/>
              <w:bottom w:val="nil"/>
              <w:right w:val="nil"/>
            </w:tcBorders>
            <w:noWrap/>
            <w:vAlign w:val="bottom"/>
            <w:hideMark/>
          </w:tcPr>
          <w:p w14:paraId="237CA38B" w14:textId="77777777" w:rsidR="00C67E9E" w:rsidRDefault="00C67E9E">
            <w:pPr>
              <w:rPr>
                <w:sz w:val="20"/>
                <w:szCs w:val="20"/>
              </w:rPr>
            </w:pPr>
          </w:p>
        </w:tc>
        <w:tc>
          <w:tcPr>
            <w:tcW w:w="596" w:type="dxa"/>
            <w:tcBorders>
              <w:top w:val="nil"/>
              <w:left w:val="nil"/>
              <w:bottom w:val="nil"/>
              <w:right w:val="nil"/>
            </w:tcBorders>
            <w:noWrap/>
            <w:vAlign w:val="bottom"/>
            <w:hideMark/>
          </w:tcPr>
          <w:p w14:paraId="7F9AE033" w14:textId="77777777" w:rsidR="00C67E9E" w:rsidRDefault="00C67E9E">
            <w:pPr>
              <w:rPr>
                <w:sz w:val="20"/>
                <w:szCs w:val="20"/>
              </w:rPr>
            </w:pPr>
          </w:p>
        </w:tc>
        <w:tc>
          <w:tcPr>
            <w:tcW w:w="946" w:type="dxa"/>
            <w:tcBorders>
              <w:top w:val="nil"/>
              <w:left w:val="nil"/>
              <w:bottom w:val="nil"/>
              <w:right w:val="nil"/>
            </w:tcBorders>
            <w:noWrap/>
            <w:vAlign w:val="bottom"/>
            <w:hideMark/>
          </w:tcPr>
          <w:p w14:paraId="7397FEC5" w14:textId="77777777" w:rsidR="00C67E9E" w:rsidRDefault="00C67E9E">
            <w:pPr>
              <w:rPr>
                <w:sz w:val="20"/>
                <w:szCs w:val="20"/>
              </w:rPr>
            </w:pPr>
          </w:p>
        </w:tc>
        <w:tc>
          <w:tcPr>
            <w:tcW w:w="1051" w:type="dxa"/>
            <w:tcBorders>
              <w:top w:val="nil"/>
              <w:left w:val="nil"/>
              <w:bottom w:val="nil"/>
              <w:right w:val="nil"/>
            </w:tcBorders>
            <w:noWrap/>
            <w:vAlign w:val="bottom"/>
            <w:hideMark/>
          </w:tcPr>
          <w:p w14:paraId="2915C5ED" w14:textId="77777777" w:rsidR="00C67E9E" w:rsidRDefault="00C67E9E">
            <w:pPr>
              <w:rPr>
                <w:sz w:val="20"/>
                <w:szCs w:val="20"/>
              </w:rPr>
            </w:pPr>
          </w:p>
        </w:tc>
        <w:tc>
          <w:tcPr>
            <w:tcW w:w="1439" w:type="dxa"/>
            <w:tcBorders>
              <w:top w:val="nil"/>
              <w:left w:val="nil"/>
              <w:bottom w:val="nil"/>
              <w:right w:val="single" w:sz="8" w:space="0" w:color="auto"/>
            </w:tcBorders>
            <w:noWrap/>
            <w:vAlign w:val="bottom"/>
            <w:hideMark/>
          </w:tcPr>
          <w:p w14:paraId="4356E067" w14:textId="77777777" w:rsidR="00C67E9E" w:rsidRDefault="00C67E9E">
            <w:pPr>
              <w:jc w:val="right"/>
            </w:pPr>
            <w:r>
              <w:t> </w:t>
            </w:r>
          </w:p>
        </w:tc>
      </w:tr>
      <w:tr w:rsidR="00C67E9E" w14:paraId="1416C2E3" w14:textId="77777777" w:rsidTr="00C67E9E">
        <w:trPr>
          <w:trHeight w:val="180"/>
        </w:trPr>
        <w:tc>
          <w:tcPr>
            <w:tcW w:w="2580" w:type="dxa"/>
            <w:tcBorders>
              <w:top w:val="nil"/>
              <w:left w:val="single" w:sz="8" w:space="0" w:color="auto"/>
              <w:bottom w:val="nil"/>
              <w:right w:val="nil"/>
            </w:tcBorders>
            <w:noWrap/>
            <w:vAlign w:val="bottom"/>
            <w:hideMark/>
          </w:tcPr>
          <w:p w14:paraId="21B95822" w14:textId="77777777" w:rsidR="00C67E9E" w:rsidRDefault="00C67E9E">
            <w:pPr>
              <w:ind w:firstLineChars="100" w:firstLine="240"/>
            </w:pPr>
            <w:r>
              <w:t> </w:t>
            </w:r>
          </w:p>
        </w:tc>
        <w:tc>
          <w:tcPr>
            <w:tcW w:w="196" w:type="dxa"/>
            <w:tcBorders>
              <w:top w:val="nil"/>
              <w:left w:val="nil"/>
              <w:bottom w:val="nil"/>
              <w:right w:val="nil"/>
            </w:tcBorders>
            <w:noWrap/>
            <w:vAlign w:val="center"/>
            <w:hideMark/>
          </w:tcPr>
          <w:p w14:paraId="5E76CBFE" w14:textId="77777777" w:rsidR="00C67E9E" w:rsidRDefault="00C67E9E">
            <w:pPr>
              <w:ind w:firstLineChars="100" w:firstLine="240"/>
            </w:pPr>
          </w:p>
        </w:tc>
        <w:tc>
          <w:tcPr>
            <w:tcW w:w="696" w:type="dxa"/>
            <w:tcBorders>
              <w:top w:val="nil"/>
              <w:left w:val="nil"/>
              <w:bottom w:val="nil"/>
              <w:right w:val="nil"/>
            </w:tcBorders>
            <w:noWrap/>
            <w:vAlign w:val="center"/>
            <w:hideMark/>
          </w:tcPr>
          <w:p w14:paraId="0E7CBF98" w14:textId="77777777" w:rsidR="00C67E9E" w:rsidRDefault="00C67E9E">
            <w:pPr>
              <w:jc w:val="center"/>
              <w:rPr>
                <w:sz w:val="20"/>
                <w:szCs w:val="20"/>
              </w:rPr>
            </w:pPr>
          </w:p>
        </w:tc>
        <w:tc>
          <w:tcPr>
            <w:tcW w:w="1110" w:type="dxa"/>
            <w:tcBorders>
              <w:top w:val="nil"/>
              <w:left w:val="nil"/>
              <w:bottom w:val="nil"/>
              <w:right w:val="nil"/>
            </w:tcBorders>
            <w:noWrap/>
            <w:vAlign w:val="bottom"/>
            <w:hideMark/>
          </w:tcPr>
          <w:p w14:paraId="62CEE868" w14:textId="77777777" w:rsidR="00C67E9E" w:rsidRDefault="00C67E9E">
            <w:pPr>
              <w:jc w:val="center"/>
              <w:rPr>
                <w:sz w:val="20"/>
                <w:szCs w:val="20"/>
              </w:rPr>
            </w:pPr>
          </w:p>
        </w:tc>
        <w:tc>
          <w:tcPr>
            <w:tcW w:w="1275" w:type="dxa"/>
            <w:tcBorders>
              <w:top w:val="nil"/>
              <w:left w:val="nil"/>
              <w:bottom w:val="nil"/>
              <w:right w:val="nil"/>
            </w:tcBorders>
            <w:noWrap/>
            <w:vAlign w:val="bottom"/>
            <w:hideMark/>
          </w:tcPr>
          <w:p w14:paraId="36B6D4D8" w14:textId="77777777" w:rsidR="00C67E9E" w:rsidRDefault="00C67E9E">
            <w:pPr>
              <w:jc w:val="center"/>
              <w:rPr>
                <w:sz w:val="20"/>
                <w:szCs w:val="20"/>
              </w:rPr>
            </w:pPr>
          </w:p>
        </w:tc>
        <w:tc>
          <w:tcPr>
            <w:tcW w:w="4647" w:type="dxa"/>
            <w:tcBorders>
              <w:top w:val="nil"/>
              <w:left w:val="nil"/>
              <w:bottom w:val="nil"/>
              <w:right w:val="nil"/>
            </w:tcBorders>
            <w:noWrap/>
            <w:vAlign w:val="bottom"/>
            <w:hideMark/>
          </w:tcPr>
          <w:p w14:paraId="1F102E00" w14:textId="77777777" w:rsidR="00C67E9E" w:rsidRDefault="00C67E9E">
            <w:pPr>
              <w:rPr>
                <w:sz w:val="20"/>
                <w:szCs w:val="20"/>
              </w:rPr>
            </w:pPr>
          </w:p>
        </w:tc>
        <w:tc>
          <w:tcPr>
            <w:tcW w:w="596" w:type="dxa"/>
            <w:tcBorders>
              <w:top w:val="nil"/>
              <w:left w:val="nil"/>
              <w:bottom w:val="nil"/>
              <w:right w:val="nil"/>
            </w:tcBorders>
            <w:noWrap/>
            <w:vAlign w:val="bottom"/>
            <w:hideMark/>
          </w:tcPr>
          <w:p w14:paraId="4AC16D12" w14:textId="77777777" w:rsidR="00C67E9E" w:rsidRDefault="00C67E9E">
            <w:pPr>
              <w:rPr>
                <w:sz w:val="20"/>
                <w:szCs w:val="20"/>
              </w:rPr>
            </w:pPr>
          </w:p>
        </w:tc>
        <w:tc>
          <w:tcPr>
            <w:tcW w:w="946" w:type="dxa"/>
            <w:tcBorders>
              <w:top w:val="nil"/>
              <w:left w:val="nil"/>
              <w:bottom w:val="nil"/>
              <w:right w:val="nil"/>
            </w:tcBorders>
            <w:noWrap/>
            <w:vAlign w:val="bottom"/>
            <w:hideMark/>
          </w:tcPr>
          <w:p w14:paraId="798238C8" w14:textId="77777777" w:rsidR="00C67E9E" w:rsidRDefault="00C67E9E">
            <w:pPr>
              <w:rPr>
                <w:sz w:val="20"/>
                <w:szCs w:val="20"/>
              </w:rPr>
            </w:pPr>
          </w:p>
        </w:tc>
        <w:tc>
          <w:tcPr>
            <w:tcW w:w="1051" w:type="dxa"/>
            <w:tcBorders>
              <w:top w:val="nil"/>
              <w:left w:val="nil"/>
              <w:bottom w:val="nil"/>
              <w:right w:val="nil"/>
            </w:tcBorders>
            <w:noWrap/>
            <w:vAlign w:val="bottom"/>
            <w:hideMark/>
          </w:tcPr>
          <w:p w14:paraId="13C94A6B" w14:textId="77777777" w:rsidR="00C67E9E" w:rsidRDefault="00C67E9E">
            <w:pPr>
              <w:rPr>
                <w:sz w:val="20"/>
                <w:szCs w:val="20"/>
              </w:rPr>
            </w:pPr>
          </w:p>
        </w:tc>
        <w:tc>
          <w:tcPr>
            <w:tcW w:w="1439" w:type="dxa"/>
            <w:tcBorders>
              <w:top w:val="nil"/>
              <w:left w:val="nil"/>
              <w:bottom w:val="nil"/>
              <w:right w:val="single" w:sz="8" w:space="0" w:color="auto"/>
            </w:tcBorders>
            <w:noWrap/>
            <w:vAlign w:val="bottom"/>
            <w:hideMark/>
          </w:tcPr>
          <w:p w14:paraId="2C38A4CB" w14:textId="77777777" w:rsidR="00C67E9E" w:rsidRDefault="00C67E9E">
            <w:pPr>
              <w:jc w:val="right"/>
            </w:pPr>
            <w:r>
              <w:t> </w:t>
            </w:r>
          </w:p>
        </w:tc>
      </w:tr>
      <w:tr w:rsidR="00C67E9E" w14:paraId="17C84BCF" w14:textId="77777777" w:rsidTr="00C67E9E">
        <w:trPr>
          <w:trHeight w:val="150"/>
        </w:trPr>
        <w:tc>
          <w:tcPr>
            <w:tcW w:w="2580" w:type="dxa"/>
            <w:tcBorders>
              <w:top w:val="nil"/>
              <w:left w:val="single" w:sz="8" w:space="0" w:color="auto"/>
              <w:bottom w:val="single" w:sz="8" w:space="0" w:color="auto"/>
              <w:right w:val="nil"/>
            </w:tcBorders>
            <w:noWrap/>
            <w:vAlign w:val="bottom"/>
            <w:hideMark/>
          </w:tcPr>
          <w:p w14:paraId="483F2859" w14:textId="77777777" w:rsidR="00C67E9E" w:rsidRDefault="00C67E9E">
            <w:pPr>
              <w:rPr>
                <w:rFonts w:ascii="Arial CE" w:hAnsi="Arial CE" w:cs="Arial CE"/>
                <w:sz w:val="20"/>
                <w:szCs w:val="20"/>
              </w:rPr>
            </w:pPr>
            <w:r>
              <w:rPr>
                <w:rFonts w:ascii="Arial CE" w:hAnsi="Arial CE" w:cs="Arial CE"/>
                <w:sz w:val="20"/>
                <w:szCs w:val="20"/>
              </w:rPr>
              <w:t> </w:t>
            </w:r>
          </w:p>
        </w:tc>
        <w:tc>
          <w:tcPr>
            <w:tcW w:w="196" w:type="dxa"/>
            <w:tcBorders>
              <w:top w:val="nil"/>
              <w:left w:val="nil"/>
              <w:bottom w:val="single" w:sz="8" w:space="0" w:color="auto"/>
              <w:right w:val="nil"/>
            </w:tcBorders>
            <w:noWrap/>
            <w:vAlign w:val="center"/>
            <w:hideMark/>
          </w:tcPr>
          <w:p w14:paraId="39FBCCC7" w14:textId="77777777" w:rsidR="00C67E9E" w:rsidRDefault="00C67E9E">
            <w:pPr>
              <w:jc w:val="center"/>
              <w:rPr>
                <w:rFonts w:ascii="Arial CE" w:hAnsi="Arial CE" w:cs="Arial CE"/>
                <w:sz w:val="20"/>
                <w:szCs w:val="20"/>
              </w:rPr>
            </w:pPr>
            <w:r>
              <w:rPr>
                <w:rFonts w:ascii="Arial CE" w:hAnsi="Arial CE" w:cs="Arial CE"/>
                <w:sz w:val="20"/>
                <w:szCs w:val="20"/>
              </w:rPr>
              <w:t> </w:t>
            </w:r>
          </w:p>
        </w:tc>
        <w:tc>
          <w:tcPr>
            <w:tcW w:w="696" w:type="dxa"/>
            <w:tcBorders>
              <w:top w:val="nil"/>
              <w:left w:val="nil"/>
              <w:bottom w:val="single" w:sz="8" w:space="0" w:color="auto"/>
              <w:right w:val="nil"/>
            </w:tcBorders>
            <w:noWrap/>
            <w:vAlign w:val="center"/>
            <w:hideMark/>
          </w:tcPr>
          <w:p w14:paraId="0BEBBE18" w14:textId="77777777" w:rsidR="00C67E9E" w:rsidRDefault="00C67E9E">
            <w:pPr>
              <w:jc w:val="center"/>
              <w:rPr>
                <w:rFonts w:ascii="Arial CE" w:hAnsi="Arial CE" w:cs="Arial CE"/>
                <w:sz w:val="20"/>
                <w:szCs w:val="20"/>
              </w:rPr>
            </w:pPr>
            <w:r>
              <w:rPr>
                <w:rFonts w:ascii="Arial CE" w:hAnsi="Arial CE" w:cs="Arial CE"/>
                <w:sz w:val="20"/>
                <w:szCs w:val="20"/>
              </w:rPr>
              <w:t> </w:t>
            </w:r>
          </w:p>
        </w:tc>
        <w:tc>
          <w:tcPr>
            <w:tcW w:w="1110" w:type="dxa"/>
            <w:tcBorders>
              <w:top w:val="nil"/>
              <w:left w:val="nil"/>
              <w:bottom w:val="single" w:sz="8" w:space="0" w:color="auto"/>
              <w:right w:val="nil"/>
            </w:tcBorders>
            <w:noWrap/>
            <w:vAlign w:val="bottom"/>
            <w:hideMark/>
          </w:tcPr>
          <w:p w14:paraId="6DE8635A" w14:textId="77777777" w:rsidR="00C67E9E" w:rsidRDefault="00C67E9E">
            <w:pPr>
              <w:jc w:val="center"/>
              <w:rPr>
                <w:rFonts w:ascii="Arial CE" w:hAnsi="Arial CE" w:cs="Arial CE"/>
                <w:sz w:val="20"/>
                <w:szCs w:val="20"/>
              </w:rPr>
            </w:pPr>
            <w:r>
              <w:rPr>
                <w:rFonts w:ascii="Arial CE" w:hAnsi="Arial CE" w:cs="Arial CE"/>
                <w:sz w:val="20"/>
                <w:szCs w:val="20"/>
              </w:rPr>
              <w:t> </w:t>
            </w:r>
          </w:p>
        </w:tc>
        <w:tc>
          <w:tcPr>
            <w:tcW w:w="1275" w:type="dxa"/>
            <w:tcBorders>
              <w:top w:val="nil"/>
              <w:left w:val="nil"/>
              <w:bottom w:val="single" w:sz="8" w:space="0" w:color="auto"/>
              <w:right w:val="nil"/>
            </w:tcBorders>
            <w:noWrap/>
            <w:vAlign w:val="bottom"/>
            <w:hideMark/>
          </w:tcPr>
          <w:p w14:paraId="07385C39" w14:textId="77777777" w:rsidR="00C67E9E" w:rsidRDefault="00C67E9E">
            <w:pPr>
              <w:rPr>
                <w:rFonts w:ascii="Arial CE" w:hAnsi="Arial CE" w:cs="Arial CE"/>
                <w:sz w:val="20"/>
                <w:szCs w:val="20"/>
              </w:rPr>
            </w:pPr>
            <w:r>
              <w:rPr>
                <w:rFonts w:ascii="Arial CE" w:hAnsi="Arial CE" w:cs="Arial CE"/>
                <w:sz w:val="20"/>
                <w:szCs w:val="20"/>
              </w:rPr>
              <w:t> </w:t>
            </w:r>
          </w:p>
        </w:tc>
        <w:tc>
          <w:tcPr>
            <w:tcW w:w="4647" w:type="dxa"/>
            <w:tcBorders>
              <w:top w:val="nil"/>
              <w:left w:val="nil"/>
              <w:bottom w:val="single" w:sz="8" w:space="0" w:color="auto"/>
              <w:right w:val="nil"/>
            </w:tcBorders>
            <w:noWrap/>
            <w:vAlign w:val="bottom"/>
            <w:hideMark/>
          </w:tcPr>
          <w:p w14:paraId="1836B92C" w14:textId="77777777" w:rsidR="00C67E9E" w:rsidRDefault="00C67E9E">
            <w:pPr>
              <w:rPr>
                <w:rFonts w:ascii="Arial CE" w:hAnsi="Arial CE" w:cs="Arial CE"/>
                <w:sz w:val="20"/>
                <w:szCs w:val="20"/>
              </w:rPr>
            </w:pPr>
            <w:r>
              <w:rPr>
                <w:rFonts w:ascii="Arial CE" w:hAnsi="Arial CE" w:cs="Arial CE"/>
                <w:sz w:val="20"/>
                <w:szCs w:val="20"/>
              </w:rPr>
              <w:t> </w:t>
            </w:r>
          </w:p>
        </w:tc>
        <w:tc>
          <w:tcPr>
            <w:tcW w:w="596" w:type="dxa"/>
            <w:tcBorders>
              <w:top w:val="nil"/>
              <w:left w:val="nil"/>
              <w:bottom w:val="single" w:sz="8" w:space="0" w:color="auto"/>
              <w:right w:val="nil"/>
            </w:tcBorders>
            <w:noWrap/>
            <w:vAlign w:val="bottom"/>
            <w:hideMark/>
          </w:tcPr>
          <w:p w14:paraId="066A84E2" w14:textId="77777777" w:rsidR="00C67E9E" w:rsidRDefault="00C67E9E">
            <w:pPr>
              <w:rPr>
                <w:rFonts w:ascii="Arial CE" w:hAnsi="Arial CE" w:cs="Arial CE"/>
                <w:sz w:val="20"/>
                <w:szCs w:val="20"/>
              </w:rPr>
            </w:pPr>
            <w:r>
              <w:rPr>
                <w:rFonts w:ascii="Arial CE" w:hAnsi="Arial CE" w:cs="Arial CE"/>
                <w:sz w:val="20"/>
                <w:szCs w:val="20"/>
              </w:rPr>
              <w:t> </w:t>
            </w:r>
          </w:p>
        </w:tc>
        <w:tc>
          <w:tcPr>
            <w:tcW w:w="946" w:type="dxa"/>
            <w:tcBorders>
              <w:top w:val="nil"/>
              <w:left w:val="nil"/>
              <w:bottom w:val="single" w:sz="8" w:space="0" w:color="auto"/>
              <w:right w:val="nil"/>
            </w:tcBorders>
            <w:noWrap/>
            <w:vAlign w:val="bottom"/>
            <w:hideMark/>
          </w:tcPr>
          <w:p w14:paraId="3F7898E9" w14:textId="77777777" w:rsidR="00C67E9E" w:rsidRDefault="00C67E9E">
            <w:pPr>
              <w:rPr>
                <w:rFonts w:ascii="Arial CE" w:hAnsi="Arial CE" w:cs="Arial CE"/>
                <w:sz w:val="20"/>
                <w:szCs w:val="20"/>
              </w:rPr>
            </w:pPr>
            <w:r>
              <w:rPr>
                <w:rFonts w:ascii="Arial CE" w:hAnsi="Arial CE" w:cs="Arial CE"/>
                <w:sz w:val="20"/>
                <w:szCs w:val="20"/>
              </w:rPr>
              <w:t> </w:t>
            </w:r>
          </w:p>
        </w:tc>
        <w:tc>
          <w:tcPr>
            <w:tcW w:w="1051" w:type="dxa"/>
            <w:tcBorders>
              <w:top w:val="nil"/>
              <w:left w:val="nil"/>
              <w:bottom w:val="single" w:sz="8" w:space="0" w:color="auto"/>
              <w:right w:val="nil"/>
            </w:tcBorders>
            <w:noWrap/>
            <w:vAlign w:val="bottom"/>
            <w:hideMark/>
          </w:tcPr>
          <w:p w14:paraId="108EEF13" w14:textId="77777777" w:rsidR="00C67E9E" w:rsidRDefault="00C67E9E">
            <w:pPr>
              <w:jc w:val="right"/>
              <w:rPr>
                <w:rFonts w:ascii="Arial CE" w:hAnsi="Arial CE" w:cs="Arial CE"/>
                <w:sz w:val="20"/>
                <w:szCs w:val="20"/>
              </w:rPr>
            </w:pPr>
            <w:r>
              <w:rPr>
                <w:rFonts w:ascii="Arial CE" w:hAnsi="Arial CE" w:cs="Arial CE"/>
                <w:sz w:val="20"/>
                <w:szCs w:val="20"/>
              </w:rPr>
              <w:t> </w:t>
            </w:r>
          </w:p>
        </w:tc>
        <w:tc>
          <w:tcPr>
            <w:tcW w:w="1439" w:type="dxa"/>
            <w:tcBorders>
              <w:top w:val="nil"/>
              <w:left w:val="nil"/>
              <w:bottom w:val="single" w:sz="8" w:space="0" w:color="auto"/>
              <w:right w:val="single" w:sz="8" w:space="0" w:color="auto"/>
            </w:tcBorders>
            <w:noWrap/>
            <w:vAlign w:val="bottom"/>
            <w:hideMark/>
          </w:tcPr>
          <w:p w14:paraId="567669DE" w14:textId="77777777" w:rsidR="00C67E9E" w:rsidRDefault="00C67E9E">
            <w:pPr>
              <w:jc w:val="right"/>
              <w:rPr>
                <w:rFonts w:ascii="Arial CE" w:hAnsi="Arial CE" w:cs="Arial CE"/>
                <w:sz w:val="20"/>
                <w:szCs w:val="20"/>
              </w:rPr>
            </w:pPr>
            <w:r>
              <w:rPr>
                <w:rFonts w:ascii="Arial CE" w:hAnsi="Arial CE" w:cs="Arial CE"/>
                <w:sz w:val="20"/>
                <w:szCs w:val="20"/>
              </w:rPr>
              <w:t> </w:t>
            </w:r>
          </w:p>
        </w:tc>
      </w:tr>
      <w:tr w:rsidR="00C67E9E" w14:paraId="21A90202" w14:textId="77777777" w:rsidTr="00C67E9E">
        <w:trPr>
          <w:trHeight w:val="480"/>
        </w:trPr>
        <w:tc>
          <w:tcPr>
            <w:tcW w:w="2580" w:type="dxa"/>
            <w:tcBorders>
              <w:top w:val="nil"/>
              <w:left w:val="nil"/>
              <w:bottom w:val="nil"/>
              <w:right w:val="nil"/>
            </w:tcBorders>
            <w:noWrap/>
            <w:vAlign w:val="bottom"/>
            <w:hideMark/>
          </w:tcPr>
          <w:p w14:paraId="6D620CCF" w14:textId="77777777" w:rsidR="00C67E9E" w:rsidRDefault="00C67E9E">
            <w:pPr>
              <w:rPr>
                <w:sz w:val="28"/>
                <w:szCs w:val="28"/>
              </w:rPr>
            </w:pPr>
            <w:r>
              <w:rPr>
                <w:sz w:val="28"/>
                <w:szCs w:val="28"/>
              </w:rPr>
              <w:t xml:space="preserve">Výkaz </w:t>
            </w:r>
            <w:proofErr w:type="gramStart"/>
            <w:r>
              <w:rPr>
                <w:sz w:val="28"/>
                <w:szCs w:val="28"/>
              </w:rPr>
              <w:t>výměr :</w:t>
            </w:r>
            <w:proofErr w:type="gramEnd"/>
          </w:p>
        </w:tc>
        <w:tc>
          <w:tcPr>
            <w:tcW w:w="196" w:type="dxa"/>
            <w:tcBorders>
              <w:top w:val="nil"/>
              <w:left w:val="nil"/>
              <w:bottom w:val="nil"/>
              <w:right w:val="nil"/>
            </w:tcBorders>
            <w:noWrap/>
            <w:vAlign w:val="center"/>
            <w:hideMark/>
          </w:tcPr>
          <w:p w14:paraId="659247A0" w14:textId="77777777" w:rsidR="00C67E9E" w:rsidRDefault="00C67E9E">
            <w:pPr>
              <w:rPr>
                <w:sz w:val="28"/>
                <w:szCs w:val="28"/>
              </w:rPr>
            </w:pPr>
          </w:p>
        </w:tc>
        <w:tc>
          <w:tcPr>
            <w:tcW w:w="696" w:type="dxa"/>
            <w:tcBorders>
              <w:top w:val="nil"/>
              <w:left w:val="nil"/>
              <w:bottom w:val="nil"/>
              <w:right w:val="nil"/>
            </w:tcBorders>
            <w:noWrap/>
            <w:vAlign w:val="center"/>
            <w:hideMark/>
          </w:tcPr>
          <w:p w14:paraId="37D2AAA7" w14:textId="77777777" w:rsidR="00C67E9E" w:rsidRDefault="00C67E9E">
            <w:pPr>
              <w:jc w:val="center"/>
              <w:rPr>
                <w:sz w:val="20"/>
                <w:szCs w:val="20"/>
              </w:rPr>
            </w:pPr>
          </w:p>
        </w:tc>
        <w:tc>
          <w:tcPr>
            <w:tcW w:w="1110" w:type="dxa"/>
            <w:tcBorders>
              <w:top w:val="nil"/>
              <w:left w:val="nil"/>
              <w:bottom w:val="nil"/>
              <w:right w:val="nil"/>
            </w:tcBorders>
            <w:noWrap/>
            <w:vAlign w:val="bottom"/>
            <w:hideMark/>
          </w:tcPr>
          <w:p w14:paraId="27E9A73B" w14:textId="77777777" w:rsidR="00C67E9E" w:rsidRDefault="00C67E9E">
            <w:pPr>
              <w:jc w:val="center"/>
              <w:rPr>
                <w:sz w:val="20"/>
                <w:szCs w:val="20"/>
              </w:rPr>
            </w:pPr>
          </w:p>
        </w:tc>
        <w:tc>
          <w:tcPr>
            <w:tcW w:w="1275" w:type="dxa"/>
            <w:tcBorders>
              <w:top w:val="nil"/>
              <w:left w:val="nil"/>
              <w:bottom w:val="nil"/>
              <w:right w:val="nil"/>
            </w:tcBorders>
            <w:noWrap/>
            <w:vAlign w:val="bottom"/>
            <w:hideMark/>
          </w:tcPr>
          <w:p w14:paraId="49C13EC0" w14:textId="77777777" w:rsidR="00C67E9E" w:rsidRDefault="00C67E9E">
            <w:pPr>
              <w:jc w:val="center"/>
              <w:rPr>
                <w:sz w:val="20"/>
                <w:szCs w:val="20"/>
              </w:rPr>
            </w:pPr>
          </w:p>
        </w:tc>
        <w:tc>
          <w:tcPr>
            <w:tcW w:w="4647" w:type="dxa"/>
            <w:tcBorders>
              <w:top w:val="nil"/>
              <w:left w:val="nil"/>
              <w:bottom w:val="nil"/>
              <w:right w:val="nil"/>
            </w:tcBorders>
            <w:noWrap/>
            <w:vAlign w:val="bottom"/>
            <w:hideMark/>
          </w:tcPr>
          <w:p w14:paraId="15912E0F" w14:textId="77777777" w:rsidR="00C67E9E" w:rsidRDefault="00C67E9E">
            <w:pPr>
              <w:rPr>
                <w:sz w:val="20"/>
                <w:szCs w:val="20"/>
              </w:rPr>
            </w:pPr>
          </w:p>
        </w:tc>
        <w:tc>
          <w:tcPr>
            <w:tcW w:w="596" w:type="dxa"/>
            <w:tcBorders>
              <w:top w:val="nil"/>
              <w:left w:val="nil"/>
              <w:bottom w:val="nil"/>
              <w:right w:val="nil"/>
            </w:tcBorders>
            <w:noWrap/>
            <w:vAlign w:val="bottom"/>
            <w:hideMark/>
          </w:tcPr>
          <w:p w14:paraId="7DA0B4E9" w14:textId="77777777" w:rsidR="00C67E9E" w:rsidRDefault="00C67E9E">
            <w:pPr>
              <w:rPr>
                <w:sz w:val="20"/>
                <w:szCs w:val="20"/>
              </w:rPr>
            </w:pPr>
          </w:p>
        </w:tc>
        <w:tc>
          <w:tcPr>
            <w:tcW w:w="946" w:type="dxa"/>
            <w:tcBorders>
              <w:top w:val="nil"/>
              <w:left w:val="nil"/>
              <w:bottom w:val="nil"/>
              <w:right w:val="nil"/>
            </w:tcBorders>
            <w:noWrap/>
            <w:vAlign w:val="bottom"/>
            <w:hideMark/>
          </w:tcPr>
          <w:p w14:paraId="19494914" w14:textId="77777777" w:rsidR="00C67E9E" w:rsidRDefault="00C67E9E">
            <w:pPr>
              <w:rPr>
                <w:sz w:val="20"/>
                <w:szCs w:val="20"/>
              </w:rPr>
            </w:pPr>
          </w:p>
        </w:tc>
        <w:tc>
          <w:tcPr>
            <w:tcW w:w="1051" w:type="dxa"/>
            <w:tcBorders>
              <w:top w:val="nil"/>
              <w:left w:val="nil"/>
              <w:bottom w:val="nil"/>
              <w:right w:val="nil"/>
            </w:tcBorders>
            <w:noWrap/>
            <w:vAlign w:val="bottom"/>
            <w:hideMark/>
          </w:tcPr>
          <w:p w14:paraId="2B85569D" w14:textId="77777777" w:rsidR="00C67E9E" w:rsidRDefault="00C67E9E">
            <w:pPr>
              <w:rPr>
                <w:sz w:val="20"/>
                <w:szCs w:val="20"/>
              </w:rPr>
            </w:pPr>
          </w:p>
        </w:tc>
        <w:tc>
          <w:tcPr>
            <w:tcW w:w="1439" w:type="dxa"/>
            <w:tcBorders>
              <w:top w:val="nil"/>
              <w:left w:val="nil"/>
              <w:bottom w:val="nil"/>
              <w:right w:val="nil"/>
            </w:tcBorders>
            <w:noWrap/>
            <w:vAlign w:val="bottom"/>
            <w:hideMark/>
          </w:tcPr>
          <w:p w14:paraId="3558906A" w14:textId="77777777" w:rsidR="00C67E9E" w:rsidRDefault="00C67E9E">
            <w:pPr>
              <w:jc w:val="right"/>
              <w:rPr>
                <w:sz w:val="20"/>
                <w:szCs w:val="20"/>
              </w:rPr>
            </w:pPr>
          </w:p>
        </w:tc>
      </w:tr>
      <w:tr w:rsidR="00C67E9E" w14:paraId="740A0333" w14:textId="77777777" w:rsidTr="00C67E9E">
        <w:trPr>
          <w:trHeight w:val="375"/>
        </w:trPr>
        <w:tc>
          <w:tcPr>
            <w:tcW w:w="4582" w:type="dxa"/>
            <w:gridSpan w:val="4"/>
            <w:tcBorders>
              <w:top w:val="single" w:sz="8" w:space="0" w:color="auto"/>
              <w:left w:val="single" w:sz="8" w:space="0" w:color="auto"/>
              <w:bottom w:val="nil"/>
              <w:right w:val="nil"/>
            </w:tcBorders>
            <w:noWrap/>
            <w:vAlign w:val="bottom"/>
            <w:hideMark/>
          </w:tcPr>
          <w:p w14:paraId="6BBED5D9" w14:textId="77777777" w:rsidR="00C67E9E" w:rsidRDefault="00C67E9E">
            <w:pPr>
              <w:rPr>
                <w:sz w:val="28"/>
                <w:szCs w:val="28"/>
              </w:rPr>
            </w:pPr>
            <w:r>
              <w:rPr>
                <w:sz w:val="28"/>
                <w:szCs w:val="28"/>
              </w:rPr>
              <w:t>Odčítaná položka (méněpráce)</w:t>
            </w:r>
          </w:p>
        </w:tc>
        <w:tc>
          <w:tcPr>
            <w:tcW w:w="1275" w:type="dxa"/>
            <w:tcBorders>
              <w:top w:val="single" w:sz="8" w:space="0" w:color="auto"/>
              <w:left w:val="nil"/>
              <w:bottom w:val="nil"/>
              <w:right w:val="nil"/>
            </w:tcBorders>
            <w:noWrap/>
            <w:vAlign w:val="bottom"/>
            <w:hideMark/>
          </w:tcPr>
          <w:p w14:paraId="131EDED8" w14:textId="77777777" w:rsidR="00C67E9E" w:rsidRDefault="00C67E9E">
            <w:pPr>
              <w:rPr>
                <w:rFonts w:ascii="Arial CE" w:hAnsi="Arial CE" w:cs="Arial CE"/>
                <w:sz w:val="28"/>
                <w:szCs w:val="28"/>
              </w:rPr>
            </w:pPr>
            <w:r>
              <w:rPr>
                <w:rFonts w:ascii="Arial CE" w:hAnsi="Arial CE" w:cs="Arial CE"/>
                <w:sz w:val="28"/>
                <w:szCs w:val="28"/>
              </w:rPr>
              <w:t> </w:t>
            </w:r>
          </w:p>
        </w:tc>
        <w:tc>
          <w:tcPr>
            <w:tcW w:w="4647" w:type="dxa"/>
            <w:tcBorders>
              <w:top w:val="single" w:sz="8" w:space="0" w:color="auto"/>
              <w:left w:val="nil"/>
              <w:bottom w:val="nil"/>
              <w:right w:val="nil"/>
            </w:tcBorders>
            <w:noWrap/>
            <w:vAlign w:val="bottom"/>
            <w:hideMark/>
          </w:tcPr>
          <w:p w14:paraId="2257C56F" w14:textId="77777777" w:rsidR="00C67E9E" w:rsidRDefault="00C67E9E">
            <w:pPr>
              <w:rPr>
                <w:rFonts w:ascii="Arial CE" w:hAnsi="Arial CE" w:cs="Arial CE"/>
                <w:sz w:val="20"/>
                <w:szCs w:val="20"/>
              </w:rPr>
            </w:pPr>
            <w:r>
              <w:rPr>
                <w:rFonts w:ascii="Arial CE" w:hAnsi="Arial CE" w:cs="Arial CE"/>
                <w:sz w:val="20"/>
                <w:szCs w:val="20"/>
              </w:rPr>
              <w:t> </w:t>
            </w:r>
          </w:p>
        </w:tc>
        <w:tc>
          <w:tcPr>
            <w:tcW w:w="596" w:type="dxa"/>
            <w:tcBorders>
              <w:top w:val="single" w:sz="8" w:space="0" w:color="auto"/>
              <w:left w:val="nil"/>
              <w:bottom w:val="nil"/>
              <w:right w:val="nil"/>
            </w:tcBorders>
            <w:noWrap/>
            <w:vAlign w:val="bottom"/>
            <w:hideMark/>
          </w:tcPr>
          <w:p w14:paraId="1C3DF94F" w14:textId="77777777" w:rsidR="00C67E9E" w:rsidRDefault="00C67E9E">
            <w:pPr>
              <w:rPr>
                <w:rFonts w:ascii="Arial CE" w:hAnsi="Arial CE" w:cs="Arial CE"/>
                <w:sz w:val="20"/>
                <w:szCs w:val="20"/>
              </w:rPr>
            </w:pPr>
            <w:r>
              <w:rPr>
                <w:rFonts w:ascii="Arial CE" w:hAnsi="Arial CE" w:cs="Arial CE"/>
                <w:sz w:val="20"/>
                <w:szCs w:val="20"/>
              </w:rPr>
              <w:t> </w:t>
            </w:r>
          </w:p>
        </w:tc>
        <w:tc>
          <w:tcPr>
            <w:tcW w:w="946" w:type="dxa"/>
            <w:tcBorders>
              <w:top w:val="single" w:sz="8" w:space="0" w:color="auto"/>
              <w:left w:val="nil"/>
              <w:bottom w:val="nil"/>
              <w:right w:val="nil"/>
            </w:tcBorders>
            <w:noWrap/>
            <w:vAlign w:val="bottom"/>
            <w:hideMark/>
          </w:tcPr>
          <w:p w14:paraId="10921834" w14:textId="77777777" w:rsidR="00C67E9E" w:rsidRDefault="00C67E9E">
            <w:pPr>
              <w:rPr>
                <w:rFonts w:ascii="Arial CE" w:hAnsi="Arial CE" w:cs="Arial CE"/>
                <w:sz w:val="20"/>
                <w:szCs w:val="20"/>
              </w:rPr>
            </w:pPr>
            <w:r>
              <w:rPr>
                <w:rFonts w:ascii="Arial CE" w:hAnsi="Arial CE" w:cs="Arial CE"/>
                <w:sz w:val="20"/>
                <w:szCs w:val="20"/>
              </w:rPr>
              <w:t> </w:t>
            </w:r>
          </w:p>
        </w:tc>
        <w:tc>
          <w:tcPr>
            <w:tcW w:w="1051" w:type="dxa"/>
            <w:tcBorders>
              <w:top w:val="single" w:sz="8" w:space="0" w:color="auto"/>
              <w:left w:val="nil"/>
              <w:bottom w:val="nil"/>
              <w:right w:val="nil"/>
            </w:tcBorders>
            <w:noWrap/>
            <w:vAlign w:val="bottom"/>
            <w:hideMark/>
          </w:tcPr>
          <w:p w14:paraId="4FB747D3" w14:textId="77777777" w:rsidR="00C67E9E" w:rsidRDefault="00C67E9E">
            <w:pPr>
              <w:jc w:val="right"/>
              <w:rPr>
                <w:rFonts w:ascii="Arial CE" w:hAnsi="Arial CE" w:cs="Arial CE"/>
                <w:sz w:val="20"/>
                <w:szCs w:val="20"/>
              </w:rPr>
            </w:pPr>
            <w:r>
              <w:rPr>
                <w:rFonts w:ascii="Arial CE" w:hAnsi="Arial CE" w:cs="Arial CE"/>
                <w:sz w:val="20"/>
                <w:szCs w:val="20"/>
              </w:rPr>
              <w:t> </w:t>
            </w:r>
          </w:p>
        </w:tc>
        <w:tc>
          <w:tcPr>
            <w:tcW w:w="1439" w:type="dxa"/>
            <w:tcBorders>
              <w:top w:val="single" w:sz="8" w:space="0" w:color="auto"/>
              <w:left w:val="nil"/>
              <w:bottom w:val="nil"/>
              <w:right w:val="single" w:sz="8" w:space="0" w:color="auto"/>
            </w:tcBorders>
            <w:noWrap/>
            <w:vAlign w:val="bottom"/>
            <w:hideMark/>
          </w:tcPr>
          <w:p w14:paraId="454B47B0" w14:textId="77777777" w:rsidR="00C67E9E" w:rsidRDefault="00C67E9E">
            <w:pPr>
              <w:jc w:val="right"/>
              <w:rPr>
                <w:rFonts w:ascii="Arial CE" w:hAnsi="Arial CE" w:cs="Arial CE"/>
                <w:sz w:val="20"/>
                <w:szCs w:val="20"/>
              </w:rPr>
            </w:pPr>
            <w:r>
              <w:rPr>
                <w:rFonts w:ascii="Arial CE" w:hAnsi="Arial CE" w:cs="Arial CE"/>
                <w:sz w:val="20"/>
                <w:szCs w:val="20"/>
              </w:rPr>
              <w:t> </w:t>
            </w:r>
          </w:p>
        </w:tc>
      </w:tr>
      <w:tr w:rsidR="00C67E9E" w14:paraId="41EA289B" w14:textId="77777777" w:rsidTr="00C67E9E">
        <w:trPr>
          <w:trHeight w:val="1043"/>
        </w:trPr>
        <w:tc>
          <w:tcPr>
            <w:tcW w:w="2776" w:type="dxa"/>
            <w:gridSpan w:val="2"/>
            <w:tcBorders>
              <w:top w:val="single" w:sz="4" w:space="0" w:color="auto"/>
              <w:left w:val="single" w:sz="8" w:space="0" w:color="auto"/>
              <w:bottom w:val="single" w:sz="4" w:space="0" w:color="auto"/>
              <w:right w:val="single" w:sz="4" w:space="0" w:color="000000"/>
            </w:tcBorders>
            <w:noWrap/>
            <w:vAlign w:val="center"/>
            <w:hideMark/>
          </w:tcPr>
          <w:p w14:paraId="3F29BAAE" w14:textId="77777777" w:rsidR="00C67E9E" w:rsidRDefault="00C67E9E">
            <w:pPr>
              <w:jc w:val="center"/>
              <w:rPr>
                <w:sz w:val="20"/>
                <w:szCs w:val="20"/>
              </w:rPr>
            </w:pPr>
            <w:r>
              <w:rPr>
                <w:sz w:val="20"/>
                <w:szCs w:val="20"/>
              </w:rPr>
              <w:t>Název objektu</w:t>
            </w:r>
          </w:p>
        </w:tc>
        <w:tc>
          <w:tcPr>
            <w:tcW w:w="696" w:type="dxa"/>
            <w:tcBorders>
              <w:top w:val="single" w:sz="4" w:space="0" w:color="auto"/>
              <w:left w:val="nil"/>
              <w:bottom w:val="single" w:sz="4" w:space="0" w:color="auto"/>
              <w:right w:val="single" w:sz="4" w:space="0" w:color="auto"/>
            </w:tcBorders>
            <w:vAlign w:val="center"/>
            <w:hideMark/>
          </w:tcPr>
          <w:p w14:paraId="3EEB887E" w14:textId="77777777" w:rsidR="00C67E9E" w:rsidRDefault="00C67E9E">
            <w:pPr>
              <w:jc w:val="center"/>
              <w:rPr>
                <w:sz w:val="20"/>
                <w:szCs w:val="20"/>
              </w:rPr>
            </w:pPr>
            <w:r>
              <w:rPr>
                <w:sz w:val="20"/>
                <w:szCs w:val="20"/>
              </w:rPr>
              <w:t>Změna číslo</w:t>
            </w:r>
          </w:p>
        </w:tc>
        <w:tc>
          <w:tcPr>
            <w:tcW w:w="1110" w:type="dxa"/>
            <w:tcBorders>
              <w:top w:val="single" w:sz="4" w:space="0" w:color="auto"/>
              <w:left w:val="nil"/>
              <w:bottom w:val="single" w:sz="4" w:space="0" w:color="auto"/>
              <w:right w:val="single" w:sz="4" w:space="0" w:color="auto"/>
            </w:tcBorders>
            <w:vAlign w:val="center"/>
            <w:hideMark/>
          </w:tcPr>
          <w:p w14:paraId="6CE01719" w14:textId="77777777" w:rsidR="00C67E9E" w:rsidRDefault="00C67E9E">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75" w:type="dxa"/>
            <w:tcBorders>
              <w:top w:val="single" w:sz="4" w:space="0" w:color="auto"/>
              <w:left w:val="nil"/>
              <w:bottom w:val="single" w:sz="4" w:space="0" w:color="auto"/>
              <w:right w:val="single" w:sz="4" w:space="0" w:color="auto"/>
            </w:tcBorders>
            <w:vAlign w:val="center"/>
            <w:hideMark/>
          </w:tcPr>
          <w:p w14:paraId="6BE3054D" w14:textId="77777777" w:rsidR="00C67E9E" w:rsidRDefault="00C67E9E">
            <w:pPr>
              <w:jc w:val="center"/>
              <w:rPr>
                <w:sz w:val="20"/>
                <w:szCs w:val="20"/>
              </w:rPr>
            </w:pPr>
            <w:r>
              <w:rPr>
                <w:sz w:val="20"/>
                <w:szCs w:val="20"/>
              </w:rPr>
              <w:t>Kód položky</w:t>
            </w:r>
          </w:p>
        </w:tc>
        <w:tc>
          <w:tcPr>
            <w:tcW w:w="4647" w:type="dxa"/>
            <w:tcBorders>
              <w:top w:val="single" w:sz="4" w:space="0" w:color="auto"/>
              <w:left w:val="nil"/>
              <w:bottom w:val="single" w:sz="4" w:space="0" w:color="auto"/>
              <w:right w:val="single" w:sz="4" w:space="0" w:color="auto"/>
            </w:tcBorders>
            <w:noWrap/>
            <w:vAlign w:val="center"/>
            <w:hideMark/>
          </w:tcPr>
          <w:p w14:paraId="7F4F5879" w14:textId="77777777" w:rsidR="00C67E9E" w:rsidRDefault="00C67E9E">
            <w:pPr>
              <w:jc w:val="center"/>
              <w:rPr>
                <w:rFonts w:ascii="Arial CE" w:hAnsi="Arial CE" w:cs="Arial CE"/>
                <w:sz w:val="20"/>
                <w:szCs w:val="20"/>
              </w:rPr>
            </w:pPr>
            <w:r>
              <w:rPr>
                <w:rFonts w:ascii="Arial CE" w:hAnsi="Arial CE" w:cs="Arial CE"/>
                <w:sz w:val="20"/>
                <w:szCs w:val="20"/>
              </w:rPr>
              <w:t>Název položky</w:t>
            </w:r>
          </w:p>
        </w:tc>
        <w:tc>
          <w:tcPr>
            <w:tcW w:w="596" w:type="dxa"/>
            <w:tcBorders>
              <w:top w:val="single" w:sz="4" w:space="0" w:color="auto"/>
              <w:left w:val="nil"/>
              <w:bottom w:val="single" w:sz="4" w:space="0" w:color="auto"/>
              <w:right w:val="single" w:sz="4" w:space="0" w:color="auto"/>
            </w:tcBorders>
            <w:noWrap/>
            <w:vAlign w:val="center"/>
            <w:hideMark/>
          </w:tcPr>
          <w:p w14:paraId="220223C1" w14:textId="77777777" w:rsidR="00C67E9E" w:rsidRDefault="00C67E9E">
            <w:pPr>
              <w:jc w:val="center"/>
              <w:rPr>
                <w:sz w:val="20"/>
                <w:szCs w:val="20"/>
              </w:rPr>
            </w:pPr>
            <w:proofErr w:type="spellStart"/>
            <w:r>
              <w:rPr>
                <w:sz w:val="20"/>
                <w:szCs w:val="20"/>
              </w:rPr>
              <w:t>Jedn</w:t>
            </w:r>
            <w:proofErr w:type="spellEnd"/>
            <w:r>
              <w:rPr>
                <w:sz w:val="20"/>
                <w:szCs w:val="20"/>
              </w:rPr>
              <w:t>.</w:t>
            </w:r>
          </w:p>
        </w:tc>
        <w:tc>
          <w:tcPr>
            <w:tcW w:w="946" w:type="dxa"/>
            <w:tcBorders>
              <w:top w:val="single" w:sz="4" w:space="0" w:color="auto"/>
              <w:left w:val="nil"/>
              <w:bottom w:val="single" w:sz="4" w:space="0" w:color="auto"/>
              <w:right w:val="single" w:sz="4" w:space="0" w:color="auto"/>
            </w:tcBorders>
            <w:noWrap/>
            <w:vAlign w:val="center"/>
            <w:hideMark/>
          </w:tcPr>
          <w:p w14:paraId="47225816" w14:textId="77777777" w:rsidR="00C67E9E" w:rsidRDefault="00C67E9E">
            <w:pPr>
              <w:jc w:val="center"/>
              <w:rPr>
                <w:sz w:val="20"/>
                <w:szCs w:val="20"/>
              </w:rPr>
            </w:pPr>
            <w:r>
              <w:rPr>
                <w:sz w:val="20"/>
                <w:szCs w:val="20"/>
              </w:rPr>
              <w:t>Množství</w:t>
            </w:r>
          </w:p>
        </w:tc>
        <w:tc>
          <w:tcPr>
            <w:tcW w:w="1051" w:type="dxa"/>
            <w:tcBorders>
              <w:top w:val="single" w:sz="4" w:space="0" w:color="auto"/>
              <w:left w:val="nil"/>
              <w:bottom w:val="single" w:sz="4" w:space="0" w:color="auto"/>
              <w:right w:val="single" w:sz="4" w:space="0" w:color="auto"/>
            </w:tcBorders>
            <w:vAlign w:val="center"/>
            <w:hideMark/>
          </w:tcPr>
          <w:p w14:paraId="0B9A2DF2" w14:textId="77777777" w:rsidR="00C67E9E" w:rsidRDefault="00C67E9E">
            <w:pPr>
              <w:jc w:val="center"/>
              <w:rPr>
                <w:sz w:val="20"/>
                <w:szCs w:val="20"/>
              </w:rPr>
            </w:pPr>
            <w:r>
              <w:rPr>
                <w:sz w:val="20"/>
                <w:szCs w:val="20"/>
              </w:rPr>
              <w:t>Jednotková cena</w:t>
            </w:r>
          </w:p>
        </w:tc>
        <w:tc>
          <w:tcPr>
            <w:tcW w:w="1439" w:type="dxa"/>
            <w:tcBorders>
              <w:top w:val="single" w:sz="4" w:space="0" w:color="auto"/>
              <w:left w:val="nil"/>
              <w:bottom w:val="single" w:sz="4" w:space="0" w:color="auto"/>
              <w:right w:val="single" w:sz="8" w:space="0" w:color="auto"/>
            </w:tcBorders>
            <w:vAlign w:val="center"/>
            <w:hideMark/>
          </w:tcPr>
          <w:p w14:paraId="34E14A3F" w14:textId="77777777" w:rsidR="00C67E9E" w:rsidRDefault="00C67E9E">
            <w:pPr>
              <w:jc w:val="center"/>
              <w:rPr>
                <w:sz w:val="20"/>
                <w:szCs w:val="20"/>
              </w:rPr>
            </w:pPr>
            <w:r>
              <w:rPr>
                <w:sz w:val="20"/>
                <w:szCs w:val="20"/>
              </w:rPr>
              <w:t>Částka Kč bez DPH</w:t>
            </w:r>
          </w:p>
        </w:tc>
      </w:tr>
      <w:tr w:rsidR="00C67E9E" w14:paraId="4D24B231" w14:textId="77777777" w:rsidTr="00C67E9E">
        <w:trPr>
          <w:trHeight w:val="338"/>
        </w:trPr>
        <w:tc>
          <w:tcPr>
            <w:tcW w:w="2776" w:type="dxa"/>
            <w:gridSpan w:val="2"/>
            <w:tcBorders>
              <w:top w:val="single" w:sz="4" w:space="0" w:color="auto"/>
              <w:left w:val="single" w:sz="8" w:space="0" w:color="auto"/>
              <w:bottom w:val="single" w:sz="8" w:space="0" w:color="auto"/>
              <w:right w:val="single" w:sz="4" w:space="0" w:color="000000"/>
            </w:tcBorders>
            <w:vAlign w:val="bottom"/>
            <w:hideMark/>
          </w:tcPr>
          <w:p w14:paraId="4F24945B" w14:textId="77777777" w:rsidR="00C67E9E" w:rsidRDefault="00C67E9E">
            <w:pPr>
              <w:rPr>
                <w:sz w:val="18"/>
                <w:szCs w:val="18"/>
              </w:rPr>
            </w:pPr>
            <w:r>
              <w:rPr>
                <w:sz w:val="18"/>
                <w:szCs w:val="18"/>
              </w:rPr>
              <w:t> </w:t>
            </w:r>
          </w:p>
        </w:tc>
        <w:tc>
          <w:tcPr>
            <w:tcW w:w="696" w:type="dxa"/>
            <w:tcBorders>
              <w:top w:val="nil"/>
              <w:left w:val="nil"/>
              <w:bottom w:val="single" w:sz="8" w:space="0" w:color="auto"/>
              <w:right w:val="single" w:sz="4" w:space="0" w:color="auto"/>
            </w:tcBorders>
            <w:vAlign w:val="bottom"/>
            <w:hideMark/>
          </w:tcPr>
          <w:p w14:paraId="495C3CED" w14:textId="77777777" w:rsidR="00C67E9E" w:rsidRDefault="00C67E9E">
            <w:pPr>
              <w:jc w:val="center"/>
              <w:rPr>
                <w:sz w:val="18"/>
                <w:szCs w:val="18"/>
              </w:rPr>
            </w:pPr>
            <w:r>
              <w:rPr>
                <w:sz w:val="18"/>
                <w:szCs w:val="18"/>
              </w:rPr>
              <w:t> </w:t>
            </w:r>
          </w:p>
        </w:tc>
        <w:tc>
          <w:tcPr>
            <w:tcW w:w="1110" w:type="dxa"/>
            <w:tcBorders>
              <w:top w:val="nil"/>
              <w:left w:val="nil"/>
              <w:bottom w:val="single" w:sz="8" w:space="0" w:color="auto"/>
              <w:right w:val="single" w:sz="4" w:space="0" w:color="auto"/>
            </w:tcBorders>
            <w:vAlign w:val="bottom"/>
            <w:hideMark/>
          </w:tcPr>
          <w:p w14:paraId="729A3014" w14:textId="77777777" w:rsidR="00C67E9E" w:rsidRDefault="00C67E9E">
            <w:pPr>
              <w:jc w:val="center"/>
              <w:rPr>
                <w:sz w:val="18"/>
                <w:szCs w:val="18"/>
              </w:rPr>
            </w:pPr>
            <w:r>
              <w:rPr>
                <w:sz w:val="18"/>
                <w:szCs w:val="18"/>
              </w:rPr>
              <w:t> </w:t>
            </w:r>
          </w:p>
        </w:tc>
        <w:tc>
          <w:tcPr>
            <w:tcW w:w="1275" w:type="dxa"/>
            <w:tcBorders>
              <w:top w:val="nil"/>
              <w:left w:val="nil"/>
              <w:bottom w:val="single" w:sz="8" w:space="0" w:color="auto"/>
              <w:right w:val="single" w:sz="4" w:space="0" w:color="auto"/>
            </w:tcBorders>
            <w:vAlign w:val="bottom"/>
            <w:hideMark/>
          </w:tcPr>
          <w:p w14:paraId="20336342" w14:textId="77777777" w:rsidR="00C67E9E" w:rsidRDefault="00C67E9E">
            <w:pPr>
              <w:rPr>
                <w:sz w:val="18"/>
                <w:szCs w:val="18"/>
              </w:rPr>
            </w:pPr>
            <w:r>
              <w:rPr>
                <w:sz w:val="18"/>
                <w:szCs w:val="18"/>
              </w:rPr>
              <w:t> </w:t>
            </w:r>
          </w:p>
        </w:tc>
        <w:tc>
          <w:tcPr>
            <w:tcW w:w="4647" w:type="dxa"/>
            <w:tcBorders>
              <w:top w:val="nil"/>
              <w:left w:val="nil"/>
              <w:bottom w:val="single" w:sz="8" w:space="0" w:color="auto"/>
              <w:right w:val="single" w:sz="4" w:space="0" w:color="auto"/>
            </w:tcBorders>
            <w:vAlign w:val="bottom"/>
            <w:hideMark/>
          </w:tcPr>
          <w:p w14:paraId="6E739558" w14:textId="77777777" w:rsidR="00C67E9E" w:rsidRDefault="00C67E9E">
            <w:pPr>
              <w:rPr>
                <w:sz w:val="18"/>
                <w:szCs w:val="18"/>
              </w:rPr>
            </w:pPr>
            <w:r>
              <w:rPr>
                <w:sz w:val="18"/>
                <w:szCs w:val="18"/>
              </w:rPr>
              <w:t> </w:t>
            </w:r>
          </w:p>
        </w:tc>
        <w:tc>
          <w:tcPr>
            <w:tcW w:w="596" w:type="dxa"/>
            <w:tcBorders>
              <w:top w:val="nil"/>
              <w:left w:val="nil"/>
              <w:bottom w:val="single" w:sz="8" w:space="0" w:color="auto"/>
              <w:right w:val="single" w:sz="4" w:space="0" w:color="auto"/>
            </w:tcBorders>
            <w:noWrap/>
            <w:vAlign w:val="bottom"/>
            <w:hideMark/>
          </w:tcPr>
          <w:p w14:paraId="63353DEA" w14:textId="77777777" w:rsidR="00C67E9E" w:rsidRDefault="00C67E9E">
            <w:pPr>
              <w:jc w:val="center"/>
              <w:rPr>
                <w:sz w:val="18"/>
                <w:szCs w:val="18"/>
              </w:rPr>
            </w:pPr>
            <w:r>
              <w:rPr>
                <w:sz w:val="18"/>
                <w:szCs w:val="18"/>
              </w:rPr>
              <w:t> </w:t>
            </w:r>
          </w:p>
        </w:tc>
        <w:tc>
          <w:tcPr>
            <w:tcW w:w="946" w:type="dxa"/>
            <w:tcBorders>
              <w:top w:val="nil"/>
              <w:left w:val="nil"/>
              <w:bottom w:val="single" w:sz="8" w:space="0" w:color="auto"/>
              <w:right w:val="single" w:sz="4" w:space="0" w:color="auto"/>
            </w:tcBorders>
            <w:noWrap/>
            <w:vAlign w:val="bottom"/>
            <w:hideMark/>
          </w:tcPr>
          <w:p w14:paraId="0C95180C" w14:textId="77777777" w:rsidR="00C67E9E" w:rsidRDefault="00C67E9E">
            <w:pPr>
              <w:rPr>
                <w:sz w:val="18"/>
                <w:szCs w:val="18"/>
              </w:rPr>
            </w:pPr>
            <w:r>
              <w:rPr>
                <w:sz w:val="18"/>
                <w:szCs w:val="18"/>
              </w:rPr>
              <w:t> </w:t>
            </w:r>
          </w:p>
        </w:tc>
        <w:tc>
          <w:tcPr>
            <w:tcW w:w="1051" w:type="dxa"/>
            <w:tcBorders>
              <w:top w:val="nil"/>
              <w:left w:val="nil"/>
              <w:bottom w:val="single" w:sz="8" w:space="0" w:color="auto"/>
              <w:right w:val="single" w:sz="4" w:space="0" w:color="auto"/>
            </w:tcBorders>
            <w:vAlign w:val="bottom"/>
            <w:hideMark/>
          </w:tcPr>
          <w:p w14:paraId="4EC83643" w14:textId="77777777" w:rsidR="00C67E9E" w:rsidRDefault="00C67E9E">
            <w:pPr>
              <w:jc w:val="right"/>
              <w:rPr>
                <w:sz w:val="18"/>
                <w:szCs w:val="18"/>
              </w:rPr>
            </w:pPr>
            <w:r>
              <w:rPr>
                <w:sz w:val="18"/>
                <w:szCs w:val="18"/>
              </w:rPr>
              <w:t> </w:t>
            </w:r>
          </w:p>
        </w:tc>
        <w:tc>
          <w:tcPr>
            <w:tcW w:w="1439" w:type="dxa"/>
            <w:tcBorders>
              <w:top w:val="nil"/>
              <w:left w:val="nil"/>
              <w:bottom w:val="single" w:sz="8" w:space="0" w:color="auto"/>
              <w:right w:val="single" w:sz="8" w:space="0" w:color="auto"/>
            </w:tcBorders>
            <w:vAlign w:val="bottom"/>
            <w:hideMark/>
          </w:tcPr>
          <w:p w14:paraId="71D68121" w14:textId="77777777" w:rsidR="00C67E9E" w:rsidRDefault="00C67E9E">
            <w:pPr>
              <w:jc w:val="right"/>
              <w:rPr>
                <w:b/>
                <w:bCs/>
              </w:rPr>
            </w:pPr>
            <w:r>
              <w:rPr>
                <w:b/>
                <w:bCs/>
              </w:rPr>
              <w:t>0,00</w:t>
            </w:r>
          </w:p>
        </w:tc>
      </w:tr>
      <w:tr w:rsidR="00C67E9E" w14:paraId="126957A7" w14:textId="77777777" w:rsidTr="00C67E9E">
        <w:trPr>
          <w:trHeight w:val="270"/>
        </w:trPr>
        <w:tc>
          <w:tcPr>
            <w:tcW w:w="2580" w:type="dxa"/>
            <w:tcBorders>
              <w:top w:val="nil"/>
              <w:left w:val="nil"/>
              <w:bottom w:val="nil"/>
              <w:right w:val="nil"/>
            </w:tcBorders>
            <w:noWrap/>
            <w:vAlign w:val="bottom"/>
            <w:hideMark/>
          </w:tcPr>
          <w:p w14:paraId="13D4EE86" w14:textId="77777777" w:rsidR="00C67E9E" w:rsidRDefault="00C67E9E">
            <w:pPr>
              <w:jc w:val="right"/>
              <w:rPr>
                <w:b/>
                <w:bCs/>
              </w:rPr>
            </w:pPr>
          </w:p>
        </w:tc>
        <w:tc>
          <w:tcPr>
            <w:tcW w:w="196" w:type="dxa"/>
            <w:tcBorders>
              <w:top w:val="nil"/>
              <w:left w:val="nil"/>
              <w:bottom w:val="nil"/>
              <w:right w:val="nil"/>
            </w:tcBorders>
            <w:noWrap/>
            <w:vAlign w:val="center"/>
            <w:hideMark/>
          </w:tcPr>
          <w:p w14:paraId="6ACF53A8" w14:textId="77777777" w:rsidR="00C67E9E" w:rsidRDefault="00C67E9E">
            <w:pPr>
              <w:rPr>
                <w:sz w:val="20"/>
                <w:szCs w:val="20"/>
              </w:rPr>
            </w:pPr>
          </w:p>
        </w:tc>
        <w:tc>
          <w:tcPr>
            <w:tcW w:w="696" w:type="dxa"/>
            <w:tcBorders>
              <w:top w:val="nil"/>
              <w:left w:val="nil"/>
              <w:bottom w:val="nil"/>
              <w:right w:val="nil"/>
            </w:tcBorders>
            <w:noWrap/>
            <w:vAlign w:val="center"/>
            <w:hideMark/>
          </w:tcPr>
          <w:p w14:paraId="2EC95117" w14:textId="77777777" w:rsidR="00C67E9E" w:rsidRDefault="00C67E9E">
            <w:pPr>
              <w:jc w:val="center"/>
              <w:rPr>
                <w:sz w:val="20"/>
                <w:szCs w:val="20"/>
              </w:rPr>
            </w:pPr>
          </w:p>
        </w:tc>
        <w:tc>
          <w:tcPr>
            <w:tcW w:w="1110" w:type="dxa"/>
            <w:tcBorders>
              <w:top w:val="nil"/>
              <w:left w:val="nil"/>
              <w:bottom w:val="nil"/>
              <w:right w:val="nil"/>
            </w:tcBorders>
            <w:noWrap/>
            <w:vAlign w:val="bottom"/>
            <w:hideMark/>
          </w:tcPr>
          <w:p w14:paraId="7C3898F9" w14:textId="77777777" w:rsidR="00C67E9E" w:rsidRDefault="00C67E9E">
            <w:pPr>
              <w:jc w:val="center"/>
              <w:rPr>
                <w:sz w:val="20"/>
                <w:szCs w:val="20"/>
              </w:rPr>
            </w:pPr>
          </w:p>
        </w:tc>
        <w:tc>
          <w:tcPr>
            <w:tcW w:w="1275" w:type="dxa"/>
            <w:tcBorders>
              <w:top w:val="nil"/>
              <w:left w:val="nil"/>
              <w:bottom w:val="nil"/>
              <w:right w:val="nil"/>
            </w:tcBorders>
            <w:noWrap/>
            <w:vAlign w:val="bottom"/>
            <w:hideMark/>
          </w:tcPr>
          <w:p w14:paraId="22517C73" w14:textId="77777777" w:rsidR="00C67E9E" w:rsidRDefault="00C67E9E">
            <w:pPr>
              <w:jc w:val="center"/>
              <w:rPr>
                <w:sz w:val="20"/>
                <w:szCs w:val="20"/>
              </w:rPr>
            </w:pPr>
          </w:p>
        </w:tc>
        <w:tc>
          <w:tcPr>
            <w:tcW w:w="4647" w:type="dxa"/>
            <w:tcBorders>
              <w:top w:val="nil"/>
              <w:left w:val="nil"/>
              <w:bottom w:val="nil"/>
              <w:right w:val="nil"/>
            </w:tcBorders>
            <w:noWrap/>
            <w:vAlign w:val="bottom"/>
            <w:hideMark/>
          </w:tcPr>
          <w:p w14:paraId="2B200226" w14:textId="77777777" w:rsidR="00C67E9E" w:rsidRDefault="00C67E9E">
            <w:pPr>
              <w:rPr>
                <w:sz w:val="20"/>
                <w:szCs w:val="20"/>
              </w:rPr>
            </w:pPr>
          </w:p>
        </w:tc>
        <w:tc>
          <w:tcPr>
            <w:tcW w:w="596" w:type="dxa"/>
            <w:tcBorders>
              <w:top w:val="nil"/>
              <w:left w:val="nil"/>
              <w:bottom w:val="nil"/>
              <w:right w:val="nil"/>
            </w:tcBorders>
            <w:noWrap/>
            <w:vAlign w:val="bottom"/>
            <w:hideMark/>
          </w:tcPr>
          <w:p w14:paraId="05FF3264" w14:textId="77777777" w:rsidR="00C67E9E" w:rsidRDefault="00C67E9E">
            <w:pPr>
              <w:rPr>
                <w:sz w:val="20"/>
                <w:szCs w:val="20"/>
              </w:rPr>
            </w:pPr>
          </w:p>
        </w:tc>
        <w:tc>
          <w:tcPr>
            <w:tcW w:w="946" w:type="dxa"/>
            <w:tcBorders>
              <w:top w:val="nil"/>
              <w:left w:val="nil"/>
              <w:bottom w:val="nil"/>
              <w:right w:val="nil"/>
            </w:tcBorders>
            <w:noWrap/>
            <w:vAlign w:val="bottom"/>
            <w:hideMark/>
          </w:tcPr>
          <w:p w14:paraId="2A3CDDDA" w14:textId="77777777" w:rsidR="00C67E9E" w:rsidRDefault="00C67E9E">
            <w:pPr>
              <w:rPr>
                <w:sz w:val="20"/>
                <w:szCs w:val="20"/>
              </w:rPr>
            </w:pPr>
          </w:p>
        </w:tc>
        <w:tc>
          <w:tcPr>
            <w:tcW w:w="1051" w:type="dxa"/>
            <w:tcBorders>
              <w:top w:val="nil"/>
              <w:left w:val="nil"/>
              <w:bottom w:val="nil"/>
              <w:right w:val="nil"/>
            </w:tcBorders>
            <w:vAlign w:val="bottom"/>
            <w:hideMark/>
          </w:tcPr>
          <w:p w14:paraId="7C17BE85" w14:textId="77777777" w:rsidR="00C67E9E" w:rsidRDefault="00C67E9E">
            <w:pPr>
              <w:rPr>
                <w:sz w:val="20"/>
                <w:szCs w:val="20"/>
              </w:rPr>
            </w:pPr>
          </w:p>
        </w:tc>
        <w:tc>
          <w:tcPr>
            <w:tcW w:w="1439" w:type="dxa"/>
            <w:tcBorders>
              <w:top w:val="nil"/>
              <w:left w:val="nil"/>
              <w:bottom w:val="nil"/>
              <w:right w:val="nil"/>
            </w:tcBorders>
            <w:noWrap/>
            <w:vAlign w:val="bottom"/>
            <w:hideMark/>
          </w:tcPr>
          <w:p w14:paraId="35F4FBB6" w14:textId="77777777" w:rsidR="00C67E9E" w:rsidRDefault="00C67E9E">
            <w:pPr>
              <w:jc w:val="right"/>
              <w:rPr>
                <w:sz w:val="20"/>
                <w:szCs w:val="20"/>
              </w:rPr>
            </w:pPr>
          </w:p>
        </w:tc>
      </w:tr>
      <w:tr w:rsidR="00C67E9E" w14:paraId="4D8F87F6" w14:textId="77777777" w:rsidTr="00C67E9E">
        <w:trPr>
          <w:trHeight w:val="375"/>
        </w:trPr>
        <w:tc>
          <w:tcPr>
            <w:tcW w:w="4582" w:type="dxa"/>
            <w:gridSpan w:val="4"/>
            <w:tcBorders>
              <w:top w:val="single" w:sz="8" w:space="0" w:color="auto"/>
              <w:left w:val="single" w:sz="8" w:space="0" w:color="auto"/>
              <w:bottom w:val="nil"/>
              <w:right w:val="nil"/>
            </w:tcBorders>
            <w:noWrap/>
            <w:vAlign w:val="bottom"/>
            <w:hideMark/>
          </w:tcPr>
          <w:p w14:paraId="6E544FAC" w14:textId="77777777" w:rsidR="00C67E9E" w:rsidRDefault="00C67E9E">
            <w:pPr>
              <w:rPr>
                <w:sz w:val="28"/>
                <w:szCs w:val="28"/>
              </w:rPr>
            </w:pPr>
            <w:r>
              <w:rPr>
                <w:sz w:val="28"/>
                <w:szCs w:val="28"/>
              </w:rPr>
              <w:t>Přičítaná položka (vícepráce)</w:t>
            </w:r>
          </w:p>
        </w:tc>
        <w:tc>
          <w:tcPr>
            <w:tcW w:w="1275" w:type="dxa"/>
            <w:tcBorders>
              <w:top w:val="single" w:sz="8" w:space="0" w:color="auto"/>
              <w:left w:val="nil"/>
              <w:bottom w:val="nil"/>
              <w:right w:val="nil"/>
            </w:tcBorders>
            <w:noWrap/>
            <w:vAlign w:val="bottom"/>
            <w:hideMark/>
          </w:tcPr>
          <w:p w14:paraId="3381678E" w14:textId="77777777" w:rsidR="00C67E9E" w:rsidRDefault="00C67E9E">
            <w:pPr>
              <w:rPr>
                <w:rFonts w:ascii="Arial CE" w:hAnsi="Arial CE" w:cs="Arial CE"/>
                <w:sz w:val="28"/>
                <w:szCs w:val="28"/>
              </w:rPr>
            </w:pPr>
            <w:r>
              <w:rPr>
                <w:rFonts w:ascii="Arial CE" w:hAnsi="Arial CE" w:cs="Arial CE"/>
                <w:sz w:val="28"/>
                <w:szCs w:val="28"/>
              </w:rPr>
              <w:t> </w:t>
            </w:r>
          </w:p>
        </w:tc>
        <w:tc>
          <w:tcPr>
            <w:tcW w:w="4647" w:type="dxa"/>
            <w:tcBorders>
              <w:top w:val="single" w:sz="8" w:space="0" w:color="auto"/>
              <w:left w:val="nil"/>
              <w:bottom w:val="nil"/>
              <w:right w:val="nil"/>
            </w:tcBorders>
            <w:noWrap/>
            <w:vAlign w:val="bottom"/>
            <w:hideMark/>
          </w:tcPr>
          <w:p w14:paraId="066E85FC" w14:textId="77777777" w:rsidR="00C67E9E" w:rsidRDefault="00C67E9E">
            <w:pPr>
              <w:rPr>
                <w:rFonts w:ascii="Arial CE" w:hAnsi="Arial CE" w:cs="Arial CE"/>
                <w:sz w:val="20"/>
                <w:szCs w:val="20"/>
              </w:rPr>
            </w:pPr>
            <w:r>
              <w:rPr>
                <w:rFonts w:ascii="Arial CE" w:hAnsi="Arial CE" w:cs="Arial CE"/>
                <w:sz w:val="20"/>
                <w:szCs w:val="20"/>
              </w:rPr>
              <w:t> </w:t>
            </w:r>
          </w:p>
        </w:tc>
        <w:tc>
          <w:tcPr>
            <w:tcW w:w="596" w:type="dxa"/>
            <w:tcBorders>
              <w:top w:val="single" w:sz="8" w:space="0" w:color="auto"/>
              <w:left w:val="nil"/>
              <w:bottom w:val="nil"/>
              <w:right w:val="nil"/>
            </w:tcBorders>
            <w:noWrap/>
            <w:vAlign w:val="bottom"/>
            <w:hideMark/>
          </w:tcPr>
          <w:p w14:paraId="5916CE64" w14:textId="77777777" w:rsidR="00C67E9E" w:rsidRDefault="00C67E9E">
            <w:pPr>
              <w:rPr>
                <w:rFonts w:ascii="Arial CE" w:hAnsi="Arial CE" w:cs="Arial CE"/>
                <w:sz w:val="20"/>
                <w:szCs w:val="20"/>
              </w:rPr>
            </w:pPr>
            <w:r>
              <w:rPr>
                <w:rFonts w:ascii="Arial CE" w:hAnsi="Arial CE" w:cs="Arial CE"/>
                <w:sz w:val="20"/>
                <w:szCs w:val="20"/>
              </w:rPr>
              <w:t> </w:t>
            </w:r>
          </w:p>
        </w:tc>
        <w:tc>
          <w:tcPr>
            <w:tcW w:w="946" w:type="dxa"/>
            <w:tcBorders>
              <w:top w:val="single" w:sz="8" w:space="0" w:color="auto"/>
              <w:left w:val="nil"/>
              <w:bottom w:val="nil"/>
              <w:right w:val="nil"/>
            </w:tcBorders>
            <w:noWrap/>
            <w:vAlign w:val="bottom"/>
            <w:hideMark/>
          </w:tcPr>
          <w:p w14:paraId="5AF8B4DC" w14:textId="77777777" w:rsidR="00C67E9E" w:rsidRDefault="00C67E9E">
            <w:pPr>
              <w:rPr>
                <w:rFonts w:ascii="Arial CE" w:hAnsi="Arial CE" w:cs="Arial CE"/>
                <w:sz w:val="20"/>
                <w:szCs w:val="20"/>
              </w:rPr>
            </w:pPr>
            <w:r>
              <w:rPr>
                <w:rFonts w:ascii="Arial CE" w:hAnsi="Arial CE" w:cs="Arial CE"/>
                <w:sz w:val="20"/>
                <w:szCs w:val="20"/>
              </w:rPr>
              <w:t> </w:t>
            </w:r>
          </w:p>
        </w:tc>
        <w:tc>
          <w:tcPr>
            <w:tcW w:w="1051" w:type="dxa"/>
            <w:tcBorders>
              <w:top w:val="single" w:sz="8" w:space="0" w:color="auto"/>
              <w:left w:val="nil"/>
              <w:bottom w:val="nil"/>
              <w:right w:val="nil"/>
            </w:tcBorders>
            <w:vAlign w:val="bottom"/>
            <w:hideMark/>
          </w:tcPr>
          <w:p w14:paraId="123F304B" w14:textId="77777777" w:rsidR="00C67E9E" w:rsidRDefault="00C67E9E">
            <w:pPr>
              <w:jc w:val="right"/>
              <w:rPr>
                <w:rFonts w:ascii="Arial CE" w:hAnsi="Arial CE" w:cs="Arial CE"/>
                <w:sz w:val="20"/>
                <w:szCs w:val="20"/>
              </w:rPr>
            </w:pPr>
            <w:r>
              <w:rPr>
                <w:rFonts w:ascii="Arial CE" w:hAnsi="Arial CE" w:cs="Arial CE"/>
                <w:sz w:val="20"/>
                <w:szCs w:val="20"/>
              </w:rPr>
              <w:t> </w:t>
            </w:r>
          </w:p>
        </w:tc>
        <w:tc>
          <w:tcPr>
            <w:tcW w:w="1439" w:type="dxa"/>
            <w:tcBorders>
              <w:top w:val="single" w:sz="8" w:space="0" w:color="auto"/>
              <w:left w:val="nil"/>
              <w:bottom w:val="nil"/>
              <w:right w:val="single" w:sz="8" w:space="0" w:color="auto"/>
            </w:tcBorders>
            <w:noWrap/>
            <w:vAlign w:val="bottom"/>
            <w:hideMark/>
          </w:tcPr>
          <w:p w14:paraId="1D2C74F4" w14:textId="77777777" w:rsidR="00C67E9E" w:rsidRDefault="00C67E9E">
            <w:pPr>
              <w:jc w:val="right"/>
              <w:rPr>
                <w:rFonts w:ascii="Arial CE" w:hAnsi="Arial CE" w:cs="Arial CE"/>
                <w:sz w:val="20"/>
                <w:szCs w:val="20"/>
              </w:rPr>
            </w:pPr>
            <w:r>
              <w:rPr>
                <w:rFonts w:ascii="Arial CE" w:hAnsi="Arial CE" w:cs="Arial CE"/>
                <w:sz w:val="20"/>
                <w:szCs w:val="20"/>
              </w:rPr>
              <w:t> </w:t>
            </w:r>
          </w:p>
        </w:tc>
      </w:tr>
      <w:tr w:rsidR="00C67E9E" w14:paraId="1F6FDCC8" w14:textId="77777777" w:rsidTr="00C67E9E">
        <w:trPr>
          <w:trHeight w:val="1080"/>
        </w:trPr>
        <w:tc>
          <w:tcPr>
            <w:tcW w:w="2776" w:type="dxa"/>
            <w:gridSpan w:val="2"/>
            <w:tcBorders>
              <w:top w:val="single" w:sz="4" w:space="0" w:color="auto"/>
              <w:left w:val="single" w:sz="8" w:space="0" w:color="auto"/>
              <w:bottom w:val="single" w:sz="4" w:space="0" w:color="auto"/>
              <w:right w:val="single" w:sz="4" w:space="0" w:color="000000"/>
            </w:tcBorders>
            <w:noWrap/>
            <w:vAlign w:val="center"/>
            <w:hideMark/>
          </w:tcPr>
          <w:p w14:paraId="165FC19C" w14:textId="77777777" w:rsidR="00C67E9E" w:rsidRDefault="00C67E9E">
            <w:pPr>
              <w:jc w:val="center"/>
              <w:rPr>
                <w:sz w:val="20"/>
                <w:szCs w:val="20"/>
              </w:rPr>
            </w:pPr>
            <w:r>
              <w:rPr>
                <w:sz w:val="20"/>
                <w:szCs w:val="20"/>
              </w:rPr>
              <w:t>Název objektu</w:t>
            </w:r>
          </w:p>
        </w:tc>
        <w:tc>
          <w:tcPr>
            <w:tcW w:w="696" w:type="dxa"/>
            <w:tcBorders>
              <w:top w:val="single" w:sz="4" w:space="0" w:color="auto"/>
              <w:left w:val="nil"/>
              <w:bottom w:val="single" w:sz="4" w:space="0" w:color="auto"/>
              <w:right w:val="single" w:sz="4" w:space="0" w:color="auto"/>
            </w:tcBorders>
            <w:vAlign w:val="center"/>
            <w:hideMark/>
          </w:tcPr>
          <w:p w14:paraId="72933DF5" w14:textId="77777777" w:rsidR="00C67E9E" w:rsidRDefault="00C67E9E">
            <w:pPr>
              <w:jc w:val="center"/>
              <w:rPr>
                <w:sz w:val="20"/>
                <w:szCs w:val="20"/>
              </w:rPr>
            </w:pPr>
            <w:r>
              <w:rPr>
                <w:sz w:val="20"/>
                <w:szCs w:val="20"/>
              </w:rPr>
              <w:t>Změna číslo</w:t>
            </w:r>
          </w:p>
        </w:tc>
        <w:tc>
          <w:tcPr>
            <w:tcW w:w="1110" w:type="dxa"/>
            <w:tcBorders>
              <w:top w:val="single" w:sz="4" w:space="0" w:color="auto"/>
              <w:left w:val="nil"/>
              <w:bottom w:val="single" w:sz="4" w:space="0" w:color="auto"/>
              <w:right w:val="single" w:sz="4" w:space="0" w:color="auto"/>
            </w:tcBorders>
            <w:vAlign w:val="center"/>
            <w:hideMark/>
          </w:tcPr>
          <w:p w14:paraId="15BCDA5D" w14:textId="77777777" w:rsidR="00C67E9E" w:rsidRDefault="00C67E9E">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75" w:type="dxa"/>
            <w:tcBorders>
              <w:top w:val="single" w:sz="4" w:space="0" w:color="auto"/>
              <w:left w:val="nil"/>
              <w:bottom w:val="single" w:sz="4" w:space="0" w:color="auto"/>
              <w:right w:val="single" w:sz="4" w:space="0" w:color="auto"/>
            </w:tcBorders>
            <w:vAlign w:val="center"/>
            <w:hideMark/>
          </w:tcPr>
          <w:p w14:paraId="0911ED17" w14:textId="77777777" w:rsidR="00C67E9E" w:rsidRDefault="00C67E9E">
            <w:pPr>
              <w:jc w:val="center"/>
              <w:rPr>
                <w:sz w:val="20"/>
                <w:szCs w:val="20"/>
              </w:rPr>
            </w:pPr>
            <w:r>
              <w:rPr>
                <w:sz w:val="20"/>
                <w:szCs w:val="20"/>
              </w:rPr>
              <w:t>Kód položky</w:t>
            </w:r>
          </w:p>
        </w:tc>
        <w:tc>
          <w:tcPr>
            <w:tcW w:w="4647" w:type="dxa"/>
            <w:tcBorders>
              <w:top w:val="single" w:sz="4" w:space="0" w:color="auto"/>
              <w:left w:val="nil"/>
              <w:bottom w:val="single" w:sz="4" w:space="0" w:color="auto"/>
              <w:right w:val="single" w:sz="4" w:space="0" w:color="auto"/>
            </w:tcBorders>
            <w:noWrap/>
            <w:vAlign w:val="center"/>
            <w:hideMark/>
          </w:tcPr>
          <w:p w14:paraId="0FC153E4" w14:textId="77777777" w:rsidR="00C67E9E" w:rsidRDefault="00C67E9E">
            <w:pPr>
              <w:jc w:val="center"/>
              <w:rPr>
                <w:rFonts w:ascii="Arial CE" w:hAnsi="Arial CE" w:cs="Arial CE"/>
                <w:sz w:val="20"/>
                <w:szCs w:val="20"/>
              </w:rPr>
            </w:pPr>
            <w:r>
              <w:rPr>
                <w:rFonts w:ascii="Arial CE" w:hAnsi="Arial CE" w:cs="Arial CE"/>
                <w:sz w:val="20"/>
                <w:szCs w:val="20"/>
              </w:rPr>
              <w:t>Název položky</w:t>
            </w:r>
          </w:p>
        </w:tc>
        <w:tc>
          <w:tcPr>
            <w:tcW w:w="596" w:type="dxa"/>
            <w:tcBorders>
              <w:top w:val="single" w:sz="4" w:space="0" w:color="auto"/>
              <w:left w:val="nil"/>
              <w:bottom w:val="single" w:sz="4" w:space="0" w:color="auto"/>
              <w:right w:val="single" w:sz="4" w:space="0" w:color="auto"/>
            </w:tcBorders>
            <w:noWrap/>
            <w:vAlign w:val="center"/>
            <w:hideMark/>
          </w:tcPr>
          <w:p w14:paraId="06BBFEB7" w14:textId="77777777" w:rsidR="00C67E9E" w:rsidRDefault="00C67E9E">
            <w:pPr>
              <w:jc w:val="center"/>
              <w:rPr>
                <w:sz w:val="20"/>
                <w:szCs w:val="20"/>
              </w:rPr>
            </w:pPr>
            <w:proofErr w:type="spellStart"/>
            <w:r>
              <w:rPr>
                <w:sz w:val="20"/>
                <w:szCs w:val="20"/>
              </w:rPr>
              <w:t>Jedn</w:t>
            </w:r>
            <w:proofErr w:type="spellEnd"/>
            <w:r>
              <w:rPr>
                <w:sz w:val="20"/>
                <w:szCs w:val="20"/>
              </w:rPr>
              <w:t>.</w:t>
            </w:r>
          </w:p>
        </w:tc>
        <w:tc>
          <w:tcPr>
            <w:tcW w:w="946" w:type="dxa"/>
            <w:tcBorders>
              <w:top w:val="single" w:sz="4" w:space="0" w:color="auto"/>
              <w:left w:val="nil"/>
              <w:bottom w:val="single" w:sz="4" w:space="0" w:color="auto"/>
              <w:right w:val="single" w:sz="4" w:space="0" w:color="auto"/>
            </w:tcBorders>
            <w:noWrap/>
            <w:vAlign w:val="center"/>
            <w:hideMark/>
          </w:tcPr>
          <w:p w14:paraId="75275E63" w14:textId="77777777" w:rsidR="00C67E9E" w:rsidRDefault="00C67E9E">
            <w:pPr>
              <w:jc w:val="center"/>
              <w:rPr>
                <w:sz w:val="20"/>
                <w:szCs w:val="20"/>
              </w:rPr>
            </w:pPr>
            <w:r>
              <w:rPr>
                <w:sz w:val="20"/>
                <w:szCs w:val="20"/>
              </w:rPr>
              <w:t>Množství</w:t>
            </w:r>
          </w:p>
        </w:tc>
        <w:tc>
          <w:tcPr>
            <w:tcW w:w="1051" w:type="dxa"/>
            <w:tcBorders>
              <w:top w:val="single" w:sz="4" w:space="0" w:color="auto"/>
              <w:left w:val="nil"/>
              <w:bottom w:val="single" w:sz="4" w:space="0" w:color="auto"/>
              <w:right w:val="single" w:sz="4" w:space="0" w:color="auto"/>
            </w:tcBorders>
            <w:vAlign w:val="center"/>
            <w:hideMark/>
          </w:tcPr>
          <w:p w14:paraId="025CE6BE" w14:textId="77777777" w:rsidR="00C67E9E" w:rsidRDefault="00C67E9E">
            <w:pPr>
              <w:jc w:val="center"/>
              <w:rPr>
                <w:sz w:val="20"/>
                <w:szCs w:val="20"/>
              </w:rPr>
            </w:pPr>
            <w:r>
              <w:rPr>
                <w:sz w:val="20"/>
                <w:szCs w:val="20"/>
              </w:rPr>
              <w:t>Jednotková cena</w:t>
            </w:r>
          </w:p>
        </w:tc>
        <w:tc>
          <w:tcPr>
            <w:tcW w:w="1439" w:type="dxa"/>
            <w:tcBorders>
              <w:top w:val="single" w:sz="4" w:space="0" w:color="auto"/>
              <w:left w:val="nil"/>
              <w:bottom w:val="single" w:sz="4" w:space="0" w:color="auto"/>
              <w:right w:val="single" w:sz="8" w:space="0" w:color="auto"/>
            </w:tcBorders>
            <w:vAlign w:val="center"/>
            <w:hideMark/>
          </w:tcPr>
          <w:p w14:paraId="410CB45B" w14:textId="77777777" w:rsidR="00C67E9E" w:rsidRDefault="00C67E9E">
            <w:pPr>
              <w:jc w:val="center"/>
              <w:rPr>
                <w:sz w:val="20"/>
                <w:szCs w:val="20"/>
              </w:rPr>
            </w:pPr>
            <w:r>
              <w:rPr>
                <w:sz w:val="20"/>
                <w:szCs w:val="20"/>
              </w:rPr>
              <w:t>Částka Kč bez DPH</w:t>
            </w:r>
          </w:p>
        </w:tc>
      </w:tr>
      <w:tr w:rsidR="00C67E9E" w14:paraId="0860A087" w14:textId="77777777" w:rsidTr="00C67E9E">
        <w:trPr>
          <w:trHeight w:val="435"/>
        </w:trPr>
        <w:tc>
          <w:tcPr>
            <w:tcW w:w="2776" w:type="dxa"/>
            <w:gridSpan w:val="2"/>
            <w:tcBorders>
              <w:top w:val="single" w:sz="4" w:space="0" w:color="auto"/>
              <w:left w:val="single" w:sz="8" w:space="0" w:color="auto"/>
              <w:bottom w:val="single" w:sz="4" w:space="0" w:color="auto"/>
              <w:right w:val="single" w:sz="4" w:space="0" w:color="000000"/>
            </w:tcBorders>
            <w:vAlign w:val="center"/>
            <w:hideMark/>
          </w:tcPr>
          <w:p w14:paraId="2175A758" w14:textId="77777777" w:rsidR="00C67E9E" w:rsidRDefault="00C67E9E">
            <w:pPr>
              <w:rPr>
                <w:sz w:val="20"/>
                <w:szCs w:val="20"/>
              </w:rPr>
            </w:pPr>
            <w:r>
              <w:rPr>
                <w:sz w:val="20"/>
                <w:szCs w:val="20"/>
              </w:rPr>
              <w:t>SO 01</w:t>
            </w:r>
          </w:p>
        </w:tc>
        <w:tc>
          <w:tcPr>
            <w:tcW w:w="696" w:type="dxa"/>
            <w:tcBorders>
              <w:top w:val="nil"/>
              <w:left w:val="nil"/>
              <w:bottom w:val="single" w:sz="4" w:space="0" w:color="auto"/>
              <w:right w:val="single" w:sz="4" w:space="0" w:color="auto"/>
            </w:tcBorders>
            <w:vAlign w:val="center"/>
            <w:hideMark/>
          </w:tcPr>
          <w:p w14:paraId="39A1A7C5" w14:textId="77777777" w:rsidR="00C67E9E" w:rsidRDefault="00C67E9E">
            <w:pPr>
              <w:jc w:val="center"/>
              <w:rPr>
                <w:sz w:val="20"/>
                <w:szCs w:val="20"/>
              </w:rPr>
            </w:pPr>
            <w:r>
              <w:rPr>
                <w:sz w:val="20"/>
                <w:szCs w:val="20"/>
              </w:rPr>
              <w:t>1</w:t>
            </w:r>
          </w:p>
        </w:tc>
        <w:tc>
          <w:tcPr>
            <w:tcW w:w="1110" w:type="dxa"/>
            <w:tcBorders>
              <w:top w:val="nil"/>
              <w:left w:val="nil"/>
              <w:bottom w:val="single" w:sz="4" w:space="0" w:color="000000"/>
              <w:right w:val="single" w:sz="4" w:space="0" w:color="000000"/>
            </w:tcBorders>
            <w:noWrap/>
            <w:vAlign w:val="bottom"/>
            <w:hideMark/>
          </w:tcPr>
          <w:p w14:paraId="09AE1161" w14:textId="77777777" w:rsidR="00C67E9E" w:rsidRDefault="00C67E9E">
            <w:pPr>
              <w:jc w:val="center"/>
              <w:rPr>
                <w:rFonts w:ascii="Arial CE" w:hAnsi="Arial CE" w:cs="Arial CE"/>
                <w:sz w:val="16"/>
                <w:szCs w:val="16"/>
              </w:rPr>
            </w:pPr>
            <w:r>
              <w:rPr>
                <w:rFonts w:ascii="Arial CE" w:hAnsi="Arial CE" w:cs="Arial CE"/>
                <w:sz w:val="16"/>
                <w:szCs w:val="16"/>
              </w:rPr>
              <w:t>1</w:t>
            </w:r>
          </w:p>
        </w:tc>
        <w:tc>
          <w:tcPr>
            <w:tcW w:w="1275" w:type="dxa"/>
            <w:tcBorders>
              <w:top w:val="nil"/>
              <w:left w:val="nil"/>
              <w:bottom w:val="single" w:sz="4" w:space="0" w:color="000000"/>
              <w:right w:val="single" w:sz="4" w:space="0" w:color="000000"/>
            </w:tcBorders>
            <w:vAlign w:val="bottom"/>
            <w:hideMark/>
          </w:tcPr>
          <w:p w14:paraId="75DD5D6C" w14:textId="77777777" w:rsidR="00C67E9E" w:rsidRDefault="00C67E9E">
            <w:pPr>
              <w:rPr>
                <w:rFonts w:ascii="Arial CE" w:hAnsi="Arial CE" w:cs="Arial CE"/>
                <w:sz w:val="16"/>
                <w:szCs w:val="16"/>
              </w:rPr>
            </w:pPr>
            <w:r>
              <w:rPr>
                <w:rFonts w:ascii="Arial CE" w:hAnsi="Arial CE" w:cs="Arial CE"/>
                <w:sz w:val="16"/>
                <w:szCs w:val="16"/>
              </w:rPr>
              <w:t>784191101R00</w:t>
            </w:r>
          </w:p>
        </w:tc>
        <w:tc>
          <w:tcPr>
            <w:tcW w:w="4647" w:type="dxa"/>
            <w:tcBorders>
              <w:top w:val="nil"/>
              <w:left w:val="nil"/>
              <w:bottom w:val="single" w:sz="4" w:space="0" w:color="000000"/>
              <w:right w:val="single" w:sz="4" w:space="0" w:color="000000"/>
            </w:tcBorders>
            <w:vAlign w:val="bottom"/>
            <w:hideMark/>
          </w:tcPr>
          <w:p w14:paraId="4855F85D" w14:textId="77777777" w:rsidR="00C67E9E" w:rsidRDefault="00C67E9E">
            <w:pPr>
              <w:rPr>
                <w:rFonts w:ascii="Arial CE" w:hAnsi="Arial CE" w:cs="Arial CE"/>
                <w:sz w:val="16"/>
                <w:szCs w:val="16"/>
              </w:rPr>
            </w:pPr>
            <w:r>
              <w:rPr>
                <w:rFonts w:ascii="Arial CE" w:hAnsi="Arial CE" w:cs="Arial CE"/>
                <w:sz w:val="16"/>
                <w:szCs w:val="16"/>
              </w:rPr>
              <w:t xml:space="preserve">Penetrace podkladu univerzální 1x   </w:t>
            </w:r>
          </w:p>
        </w:tc>
        <w:tc>
          <w:tcPr>
            <w:tcW w:w="596" w:type="dxa"/>
            <w:tcBorders>
              <w:top w:val="nil"/>
              <w:left w:val="nil"/>
              <w:bottom w:val="single" w:sz="4" w:space="0" w:color="000000"/>
              <w:right w:val="single" w:sz="4" w:space="0" w:color="000000"/>
            </w:tcBorders>
            <w:vAlign w:val="bottom"/>
            <w:hideMark/>
          </w:tcPr>
          <w:p w14:paraId="2525D2A4" w14:textId="77777777" w:rsidR="00C67E9E" w:rsidRDefault="00C67E9E">
            <w:pPr>
              <w:rPr>
                <w:rFonts w:ascii="Arial CE" w:hAnsi="Arial CE" w:cs="Arial CE"/>
                <w:sz w:val="16"/>
                <w:szCs w:val="16"/>
              </w:rPr>
            </w:pPr>
            <w:r>
              <w:rPr>
                <w:rFonts w:ascii="Arial CE" w:hAnsi="Arial CE" w:cs="Arial CE"/>
                <w:sz w:val="16"/>
                <w:szCs w:val="16"/>
              </w:rPr>
              <w:t>m2</w:t>
            </w:r>
          </w:p>
        </w:tc>
        <w:tc>
          <w:tcPr>
            <w:tcW w:w="946" w:type="dxa"/>
            <w:tcBorders>
              <w:top w:val="nil"/>
              <w:left w:val="nil"/>
              <w:bottom w:val="single" w:sz="4" w:space="0" w:color="000000"/>
              <w:right w:val="single" w:sz="4" w:space="0" w:color="000000"/>
            </w:tcBorders>
            <w:noWrap/>
            <w:vAlign w:val="bottom"/>
            <w:hideMark/>
          </w:tcPr>
          <w:p w14:paraId="370EA2AA" w14:textId="77777777" w:rsidR="00C67E9E" w:rsidRDefault="00C67E9E">
            <w:pPr>
              <w:jc w:val="right"/>
              <w:rPr>
                <w:rFonts w:ascii="Arial CE" w:hAnsi="Arial CE" w:cs="Arial CE"/>
                <w:sz w:val="16"/>
                <w:szCs w:val="16"/>
              </w:rPr>
            </w:pPr>
            <w:r>
              <w:rPr>
                <w:rFonts w:ascii="Arial CE" w:hAnsi="Arial CE" w:cs="Arial CE"/>
                <w:sz w:val="16"/>
                <w:szCs w:val="16"/>
              </w:rPr>
              <w:t>489,93000</w:t>
            </w:r>
          </w:p>
        </w:tc>
        <w:tc>
          <w:tcPr>
            <w:tcW w:w="1051" w:type="dxa"/>
            <w:tcBorders>
              <w:top w:val="nil"/>
              <w:left w:val="nil"/>
              <w:bottom w:val="single" w:sz="4" w:space="0" w:color="000000"/>
              <w:right w:val="single" w:sz="4" w:space="0" w:color="000000"/>
            </w:tcBorders>
            <w:noWrap/>
            <w:vAlign w:val="bottom"/>
            <w:hideMark/>
          </w:tcPr>
          <w:p w14:paraId="4783195E" w14:textId="77777777" w:rsidR="00C67E9E" w:rsidRDefault="00C67E9E">
            <w:pPr>
              <w:jc w:val="right"/>
              <w:rPr>
                <w:rFonts w:ascii="Arial CE" w:hAnsi="Arial CE" w:cs="Arial CE"/>
                <w:sz w:val="16"/>
                <w:szCs w:val="16"/>
              </w:rPr>
            </w:pPr>
            <w:r>
              <w:rPr>
                <w:rFonts w:ascii="Arial CE" w:hAnsi="Arial CE" w:cs="Arial CE"/>
                <w:sz w:val="16"/>
                <w:szCs w:val="16"/>
              </w:rPr>
              <w:t>21,00</w:t>
            </w:r>
          </w:p>
        </w:tc>
        <w:tc>
          <w:tcPr>
            <w:tcW w:w="1439" w:type="dxa"/>
            <w:tcBorders>
              <w:top w:val="nil"/>
              <w:left w:val="nil"/>
              <w:bottom w:val="single" w:sz="4" w:space="0" w:color="000000"/>
              <w:right w:val="single" w:sz="4" w:space="0" w:color="000000"/>
            </w:tcBorders>
            <w:noWrap/>
            <w:vAlign w:val="bottom"/>
            <w:hideMark/>
          </w:tcPr>
          <w:p w14:paraId="0B70FB2D" w14:textId="77777777" w:rsidR="00C67E9E" w:rsidRDefault="00C67E9E">
            <w:pPr>
              <w:jc w:val="right"/>
              <w:rPr>
                <w:rFonts w:ascii="Arial CE" w:hAnsi="Arial CE" w:cs="Arial CE"/>
                <w:sz w:val="16"/>
                <w:szCs w:val="16"/>
              </w:rPr>
            </w:pPr>
            <w:r>
              <w:rPr>
                <w:rFonts w:ascii="Arial CE" w:hAnsi="Arial CE" w:cs="Arial CE"/>
                <w:sz w:val="16"/>
                <w:szCs w:val="16"/>
              </w:rPr>
              <w:t>10 288,53</w:t>
            </w:r>
          </w:p>
        </w:tc>
      </w:tr>
      <w:tr w:rsidR="00C67E9E" w14:paraId="0577D348" w14:textId="77777777" w:rsidTr="00C67E9E">
        <w:trPr>
          <w:trHeight w:val="338"/>
        </w:trPr>
        <w:tc>
          <w:tcPr>
            <w:tcW w:w="2776" w:type="dxa"/>
            <w:gridSpan w:val="2"/>
            <w:tcBorders>
              <w:top w:val="single" w:sz="4" w:space="0" w:color="auto"/>
              <w:left w:val="single" w:sz="8" w:space="0" w:color="auto"/>
              <w:bottom w:val="single" w:sz="4" w:space="0" w:color="auto"/>
              <w:right w:val="single" w:sz="4" w:space="0" w:color="000000"/>
            </w:tcBorders>
            <w:noWrap/>
            <w:vAlign w:val="center"/>
            <w:hideMark/>
          </w:tcPr>
          <w:p w14:paraId="7DFB10D7" w14:textId="77777777" w:rsidR="00C67E9E" w:rsidRDefault="00C67E9E">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23C1F1FB" w14:textId="77777777" w:rsidR="00C67E9E" w:rsidRDefault="00C67E9E">
            <w:pPr>
              <w:jc w:val="center"/>
              <w:rPr>
                <w:sz w:val="20"/>
                <w:szCs w:val="20"/>
              </w:rPr>
            </w:pPr>
            <w:r>
              <w:rPr>
                <w:sz w:val="20"/>
                <w:szCs w:val="20"/>
              </w:rPr>
              <w:t>1</w:t>
            </w:r>
          </w:p>
        </w:tc>
        <w:tc>
          <w:tcPr>
            <w:tcW w:w="1110" w:type="dxa"/>
            <w:tcBorders>
              <w:top w:val="nil"/>
              <w:left w:val="nil"/>
              <w:bottom w:val="nil"/>
              <w:right w:val="single" w:sz="4" w:space="0" w:color="000000"/>
            </w:tcBorders>
            <w:noWrap/>
            <w:vAlign w:val="bottom"/>
            <w:hideMark/>
          </w:tcPr>
          <w:p w14:paraId="626CF6FC" w14:textId="77777777" w:rsidR="00C67E9E" w:rsidRDefault="00C67E9E">
            <w:pPr>
              <w:jc w:val="center"/>
              <w:rPr>
                <w:rFonts w:ascii="Arial CE" w:hAnsi="Arial CE" w:cs="Arial CE"/>
                <w:sz w:val="16"/>
                <w:szCs w:val="16"/>
              </w:rPr>
            </w:pPr>
            <w:r>
              <w:rPr>
                <w:rFonts w:ascii="Arial CE" w:hAnsi="Arial CE" w:cs="Arial CE"/>
                <w:sz w:val="16"/>
                <w:szCs w:val="16"/>
              </w:rPr>
              <w:t>2</w:t>
            </w:r>
          </w:p>
        </w:tc>
        <w:tc>
          <w:tcPr>
            <w:tcW w:w="1275" w:type="dxa"/>
            <w:tcBorders>
              <w:top w:val="nil"/>
              <w:left w:val="nil"/>
              <w:bottom w:val="nil"/>
              <w:right w:val="single" w:sz="4" w:space="0" w:color="000000"/>
            </w:tcBorders>
            <w:vAlign w:val="bottom"/>
            <w:hideMark/>
          </w:tcPr>
          <w:p w14:paraId="094C025C" w14:textId="77777777" w:rsidR="00C67E9E" w:rsidRDefault="00C67E9E">
            <w:pPr>
              <w:rPr>
                <w:rFonts w:ascii="Arial CE" w:hAnsi="Arial CE" w:cs="Arial CE"/>
                <w:sz w:val="16"/>
                <w:szCs w:val="16"/>
              </w:rPr>
            </w:pPr>
            <w:r>
              <w:rPr>
                <w:rFonts w:ascii="Arial CE" w:hAnsi="Arial CE" w:cs="Arial CE"/>
                <w:sz w:val="16"/>
                <w:szCs w:val="16"/>
              </w:rPr>
              <w:t>784195112R00</w:t>
            </w:r>
          </w:p>
        </w:tc>
        <w:tc>
          <w:tcPr>
            <w:tcW w:w="4647" w:type="dxa"/>
            <w:tcBorders>
              <w:top w:val="nil"/>
              <w:left w:val="nil"/>
              <w:bottom w:val="nil"/>
              <w:right w:val="single" w:sz="4" w:space="0" w:color="000000"/>
            </w:tcBorders>
            <w:vAlign w:val="bottom"/>
            <w:hideMark/>
          </w:tcPr>
          <w:p w14:paraId="44032A9C" w14:textId="77777777" w:rsidR="00C67E9E" w:rsidRDefault="00C67E9E">
            <w:pPr>
              <w:rPr>
                <w:rFonts w:ascii="Arial CE" w:hAnsi="Arial CE" w:cs="Arial CE"/>
                <w:sz w:val="16"/>
                <w:szCs w:val="16"/>
              </w:rPr>
            </w:pPr>
            <w:r>
              <w:rPr>
                <w:rFonts w:ascii="Arial CE" w:hAnsi="Arial CE" w:cs="Arial CE"/>
                <w:sz w:val="16"/>
                <w:szCs w:val="16"/>
              </w:rPr>
              <w:t xml:space="preserve">Malba standard, bílá, bez penetrace, 2 x   </w:t>
            </w:r>
          </w:p>
        </w:tc>
        <w:tc>
          <w:tcPr>
            <w:tcW w:w="596" w:type="dxa"/>
            <w:tcBorders>
              <w:top w:val="nil"/>
              <w:left w:val="nil"/>
              <w:bottom w:val="single" w:sz="4" w:space="0" w:color="000000"/>
              <w:right w:val="single" w:sz="4" w:space="0" w:color="000000"/>
            </w:tcBorders>
            <w:vAlign w:val="bottom"/>
            <w:hideMark/>
          </w:tcPr>
          <w:p w14:paraId="48867C70" w14:textId="77777777" w:rsidR="00C67E9E" w:rsidRDefault="00C67E9E">
            <w:pPr>
              <w:rPr>
                <w:rFonts w:ascii="Arial CE" w:hAnsi="Arial CE" w:cs="Arial CE"/>
                <w:sz w:val="16"/>
                <w:szCs w:val="16"/>
              </w:rPr>
            </w:pPr>
            <w:r>
              <w:rPr>
                <w:rFonts w:ascii="Arial CE" w:hAnsi="Arial CE" w:cs="Arial CE"/>
                <w:sz w:val="16"/>
                <w:szCs w:val="16"/>
              </w:rPr>
              <w:t>m2</w:t>
            </w:r>
          </w:p>
        </w:tc>
        <w:tc>
          <w:tcPr>
            <w:tcW w:w="946" w:type="dxa"/>
            <w:tcBorders>
              <w:top w:val="nil"/>
              <w:left w:val="nil"/>
              <w:bottom w:val="single" w:sz="4" w:space="0" w:color="000000"/>
              <w:right w:val="single" w:sz="4" w:space="0" w:color="000000"/>
            </w:tcBorders>
            <w:noWrap/>
            <w:vAlign w:val="bottom"/>
            <w:hideMark/>
          </w:tcPr>
          <w:p w14:paraId="6A609F64" w14:textId="77777777" w:rsidR="00C67E9E" w:rsidRDefault="00C67E9E">
            <w:pPr>
              <w:jc w:val="right"/>
              <w:rPr>
                <w:rFonts w:ascii="Arial CE" w:hAnsi="Arial CE" w:cs="Arial CE"/>
                <w:sz w:val="16"/>
                <w:szCs w:val="16"/>
              </w:rPr>
            </w:pPr>
            <w:r>
              <w:rPr>
                <w:rFonts w:ascii="Arial CE" w:hAnsi="Arial CE" w:cs="Arial CE"/>
                <w:sz w:val="16"/>
                <w:szCs w:val="16"/>
              </w:rPr>
              <w:t>979,93000</w:t>
            </w:r>
          </w:p>
        </w:tc>
        <w:tc>
          <w:tcPr>
            <w:tcW w:w="1051" w:type="dxa"/>
            <w:tcBorders>
              <w:top w:val="nil"/>
              <w:left w:val="nil"/>
              <w:bottom w:val="single" w:sz="4" w:space="0" w:color="000000"/>
              <w:right w:val="single" w:sz="4" w:space="0" w:color="000000"/>
            </w:tcBorders>
            <w:noWrap/>
            <w:vAlign w:val="bottom"/>
            <w:hideMark/>
          </w:tcPr>
          <w:p w14:paraId="17CF9CD7" w14:textId="77777777" w:rsidR="00C67E9E" w:rsidRDefault="00C67E9E">
            <w:pPr>
              <w:jc w:val="right"/>
              <w:rPr>
                <w:rFonts w:ascii="Arial CE" w:hAnsi="Arial CE" w:cs="Arial CE"/>
                <w:sz w:val="16"/>
                <w:szCs w:val="16"/>
              </w:rPr>
            </w:pPr>
            <w:r>
              <w:rPr>
                <w:rFonts w:ascii="Arial CE" w:hAnsi="Arial CE" w:cs="Arial CE"/>
                <w:sz w:val="16"/>
                <w:szCs w:val="16"/>
              </w:rPr>
              <w:t>60,00</w:t>
            </w:r>
          </w:p>
        </w:tc>
        <w:tc>
          <w:tcPr>
            <w:tcW w:w="1439" w:type="dxa"/>
            <w:tcBorders>
              <w:top w:val="nil"/>
              <w:left w:val="nil"/>
              <w:bottom w:val="single" w:sz="4" w:space="0" w:color="000000"/>
              <w:right w:val="single" w:sz="4" w:space="0" w:color="000000"/>
            </w:tcBorders>
            <w:noWrap/>
            <w:vAlign w:val="bottom"/>
            <w:hideMark/>
          </w:tcPr>
          <w:p w14:paraId="12C0B1F6" w14:textId="77777777" w:rsidR="00C67E9E" w:rsidRDefault="00C67E9E">
            <w:pPr>
              <w:jc w:val="right"/>
              <w:rPr>
                <w:rFonts w:ascii="Arial CE" w:hAnsi="Arial CE" w:cs="Arial CE"/>
                <w:sz w:val="16"/>
                <w:szCs w:val="16"/>
              </w:rPr>
            </w:pPr>
            <w:r>
              <w:rPr>
                <w:rFonts w:ascii="Arial CE" w:hAnsi="Arial CE" w:cs="Arial CE"/>
                <w:sz w:val="16"/>
                <w:szCs w:val="16"/>
              </w:rPr>
              <w:t>58 795,80</w:t>
            </w:r>
          </w:p>
        </w:tc>
      </w:tr>
      <w:tr w:rsidR="00C67E9E" w14:paraId="381B359E" w14:textId="77777777" w:rsidTr="00C67E9E">
        <w:trPr>
          <w:trHeight w:val="480"/>
        </w:trPr>
        <w:tc>
          <w:tcPr>
            <w:tcW w:w="2580" w:type="dxa"/>
            <w:tcBorders>
              <w:top w:val="nil"/>
              <w:left w:val="single" w:sz="8" w:space="0" w:color="auto"/>
              <w:bottom w:val="single" w:sz="4" w:space="0" w:color="auto"/>
              <w:right w:val="nil"/>
            </w:tcBorders>
            <w:noWrap/>
            <w:vAlign w:val="center"/>
            <w:hideMark/>
          </w:tcPr>
          <w:p w14:paraId="60F12B60" w14:textId="77777777" w:rsidR="00C67E9E" w:rsidRDefault="00C67E9E">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1F19E0E3" w14:textId="77777777" w:rsidR="00C67E9E" w:rsidRDefault="00C67E9E">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3ED5243B" w14:textId="77777777" w:rsidR="00C67E9E" w:rsidRDefault="00C67E9E">
            <w:pPr>
              <w:jc w:val="center"/>
              <w:rPr>
                <w:sz w:val="20"/>
                <w:szCs w:val="20"/>
              </w:rPr>
            </w:pPr>
            <w:r>
              <w:rPr>
                <w:sz w:val="20"/>
                <w:szCs w:val="20"/>
              </w:rPr>
              <w:t> </w:t>
            </w:r>
          </w:p>
        </w:tc>
        <w:tc>
          <w:tcPr>
            <w:tcW w:w="1110" w:type="dxa"/>
            <w:tcBorders>
              <w:top w:val="single" w:sz="4" w:space="0" w:color="auto"/>
              <w:left w:val="nil"/>
              <w:bottom w:val="single" w:sz="4" w:space="0" w:color="auto"/>
              <w:right w:val="single" w:sz="4" w:space="0" w:color="auto"/>
            </w:tcBorders>
            <w:noWrap/>
            <w:vAlign w:val="bottom"/>
            <w:hideMark/>
          </w:tcPr>
          <w:p w14:paraId="11DBB504" w14:textId="77777777" w:rsidR="00C67E9E" w:rsidRDefault="00C67E9E">
            <w:pPr>
              <w:jc w:val="center"/>
              <w:rPr>
                <w:rFonts w:ascii="Arial CE" w:hAnsi="Arial CE" w:cs="Arial CE"/>
                <w:b/>
                <w:bCs/>
                <w:color w:val="000080"/>
                <w:sz w:val="22"/>
                <w:szCs w:val="22"/>
              </w:rPr>
            </w:pPr>
            <w:r>
              <w:rPr>
                <w:rFonts w:ascii="Arial CE" w:hAnsi="Arial CE" w:cs="Arial CE"/>
                <w:b/>
                <w:bCs/>
                <w:color w:val="000080"/>
                <w:sz w:val="22"/>
                <w:szCs w:val="22"/>
              </w:rPr>
              <w:t> </w:t>
            </w:r>
          </w:p>
        </w:tc>
        <w:tc>
          <w:tcPr>
            <w:tcW w:w="1275" w:type="dxa"/>
            <w:tcBorders>
              <w:top w:val="single" w:sz="4" w:space="0" w:color="auto"/>
              <w:left w:val="nil"/>
              <w:bottom w:val="single" w:sz="4" w:space="0" w:color="auto"/>
              <w:right w:val="single" w:sz="4" w:space="0" w:color="auto"/>
            </w:tcBorders>
            <w:vAlign w:val="bottom"/>
            <w:hideMark/>
          </w:tcPr>
          <w:p w14:paraId="34BC1C2B" w14:textId="77777777" w:rsidR="00C67E9E" w:rsidRDefault="00C67E9E">
            <w:pPr>
              <w:rPr>
                <w:rFonts w:ascii="Arial CE" w:hAnsi="Arial CE" w:cs="Arial CE"/>
                <w:b/>
                <w:bCs/>
                <w:color w:val="000080"/>
                <w:sz w:val="22"/>
                <w:szCs w:val="22"/>
              </w:rPr>
            </w:pPr>
            <w:r>
              <w:rPr>
                <w:rFonts w:ascii="Arial CE" w:hAnsi="Arial CE" w:cs="Arial CE"/>
                <w:b/>
                <w:bCs/>
                <w:color w:val="000080"/>
                <w:sz w:val="22"/>
                <w:szCs w:val="22"/>
              </w:rPr>
              <w:t>PSV</w:t>
            </w:r>
          </w:p>
        </w:tc>
        <w:tc>
          <w:tcPr>
            <w:tcW w:w="4647" w:type="dxa"/>
            <w:tcBorders>
              <w:top w:val="single" w:sz="4" w:space="0" w:color="auto"/>
              <w:left w:val="nil"/>
              <w:bottom w:val="single" w:sz="4" w:space="0" w:color="auto"/>
              <w:right w:val="single" w:sz="4" w:space="0" w:color="auto"/>
            </w:tcBorders>
            <w:vAlign w:val="bottom"/>
            <w:hideMark/>
          </w:tcPr>
          <w:p w14:paraId="2F915C90" w14:textId="77777777" w:rsidR="00C67E9E" w:rsidRDefault="00C67E9E">
            <w:pPr>
              <w:rPr>
                <w:rFonts w:ascii="Arial CE" w:hAnsi="Arial CE" w:cs="Arial CE"/>
                <w:b/>
                <w:bCs/>
                <w:color w:val="000080"/>
                <w:sz w:val="22"/>
                <w:szCs w:val="22"/>
              </w:rPr>
            </w:pPr>
            <w:r>
              <w:rPr>
                <w:rFonts w:ascii="Arial CE" w:hAnsi="Arial CE" w:cs="Arial CE"/>
                <w:b/>
                <w:bCs/>
                <w:color w:val="000080"/>
                <w:sz w:val="22"/>
                <w:szCs w:val="22"/>
              </w:rPr>
              <w:t xml:space="preserve">Práce a dodávky PSV   </w:t>
            </w:r>
          </w:p>
        </w:tc>
        <w:tc>
          <w:tcPr>
            <w:tcW w:w="596" w:type="dxa"/>
            <w:tcBorders>
              <w:top w:val="nil"/>
              <w:left w:val="nil"/>
              <w:bottom w:val="single" w:sz="4" w:space="0" w:color="000000"/>
              <w:right w:val="single" w:sz="4" w:space="0" w:color="000000"/>
            </w:tcBorders>
            <w:vAlign w:val="bottom"/>
            <w:hideMark/>
          </w:tcPr>
          <w:p w14:paraId="7698C9F7" w14:textId="77777777" w:rsidR="00C67E9E" w:rsidRDefault="00C67E9E">
            <w:pPr>
              <w:rPr>
                <w:rFonts w:ascii="Arial CE" w:hAnsi="Arial CE" w:cs="Arial CE"/>
                <w:sz w:val="16"/>
                <w:szCs w:val="16"/>
              </w:rPr>
            </w:pPr>
            <w:r>
              <w:rPr>
                <w:rFonts w:ascii="Arial CE" w:hAnsi="Arial CE" w:cs="Arial CE"/>
                <w:sz w:val="16"/>
                <w:szCs w:val="16"/>
              </w:rPr>
              <w:t> </w:t>
            </w:r>
          </w:p>
        </w:tc>
        <w:tc>
          <w:tcPr>
            <w:tcW w:w="946" w:type="dxa"/>
            <w:tcBorders>
              <w:top w:val="nil"/>
              <w:left w:val="nil"/>
              <w:bottom w:val="single" w:sz="4" w:space="0" w:color="000000"/>
              <w:right w:val="single" w:sz="4" w:space="0" w:color="000000"/>
            </w:tcBorders>
            <w:noWrap/>
            <w:vAlign w:val="bottom"/>
            <w:hideMark/>
          </w:tcPr>
          <w:p w14:paraId="5E88F7C6" w14:textId="77777777" w:rsidR="00C67E9E" w:rsidRDefault="00C67E9E">
            <w:pPr>
              <w:jc w:val="right"/>
              <w:rPr>
                <w:rFonts w:ascii="Arial CE" w:hAnsi="Arial CE" w:cs="Arial CE"/>
                <w:sz w:val="16"/>
                <w:szCs w:val="16"/>
              </w:rPr>
            </w:pPr>
            <w:r>
              <w:rPr>
                <w:rFonts w:ascii="Arial CE" w:hAnsi="Arial CE" w:cs="Arial CE"/>
                <w:sz w:val="16"/>
                <w:szCs w:val="16"/>
              </w:rPr>
              <w:t> </w:t>
            </w:r>
          </w:p>
        </w:tc>
        <w:tc>
          <w:tcPr>
            <w:tcW w:w="1051" w:type="dxa"/>
            <w:tcBorders>
              <w:top w:val="nil"/>
              <w:left w:val="nil"/>
              <w:bottom w:val="single" w:sz="4" w:space="0" w:color="000000"/>
              <w:right w:val="single" w:sz="4" w:space="0" w:color="000000"/>
            </w:tcBorders>
            <w:noWrap/>
            <w:vAlign w:val="bottom"/>
            <w:hideMark/>
          </w:tcPr>
          <w:p w14:paraId="47964843" w14:textId="77777777" w:rsidR="00C67E9E" w:rsidRDefault="00C67E9E">
            <w:pPr>
              <w:jc w:val="right"/>
              <w:rPr>
                <w:rFonts w:ascii="Arial CE" w:hAnsi="Arial CE" w:cs="Arial CE"/>
                <w:sz w:val="16"/>
                <w:szCs w:val="16"/>
              </w:rPr>
            </w:pPr>
            <w:r>
              <w:rPr>
                <w:rFonts w:ascii="Arial CE" w:hAnsi="Arial CE" w:cs="Arial CE"/>
                <w:sz w:val="16"/>
                <w:szCs w:val="16"/>
              </w:rPr>
              <w:t> </w:t>
            </w:r>
          </w:p>
        </w:tc>
        <w:tc>
          <w:tcPr>
            <w:tcW w:w="1439" w:type="dxa"/>
            <w:tcBorders>
              <w:top w:val="nil"/>
              <w:left w:val="nil"/>
              <w:bottom w:val="single" w:sz="4" w:space="0" w:color="000000"/>
              <w:right w:val="single" w:sz="4" w:space="0" w:color="000000"/>
            </w:tcBorders>
            <w:noWrap/>
            <w:vAlign w:val="bottom"/>
            <w:hideMark/>
          </w:tcPr>
          <w:p w14:paraId="6B5F0A4E" w14:textId="77777777" w:rsidR="00C67E9E" w:rsidRDefault="00C67E9E">
            <w:pPr>
              <w:jc w:val="right"/>
              <w:rPr>
                <w:rFonts w:ascii="Arial CE" w:hAnsi="Arial CE" w:cs="Arial CE"/>
                <w:sz w:val="16"/>
                <w:szCs w:val="16"/>
              </w:rPr>
            </w:pPr>
            <w:r>
              <w:rPr>
                <w:rFonts w:ascii="Arial CE" w:hAnsi="Arial CE" w:cs="Arial CE"/>
                <w:sz w:val="16"/>
                <w:szCs w:val="16"/>
              </w:rPr>
              <w:t> </w:t>
            </w:r>
          </w:p>
        </w:tc>
      </w:tr>
      <w:tr w:rsidR="00C67E9E" w14:paraId="36DDDEBE" w14:textId="77777777" w:rsidTr="00C67E9E">
        <w:trPr>
          <w:trHeight w:val="338"/>
        </w:trPr>
        <w:tc>
          <w:tcPr>
            <w:tcW w:w="2580" w:type="dxa"/>
            <w:tcBorders>
              <w:top w:val="nil"/>
              <w:left w:val="single" w:sz="8" w:space="0" w:color="auto"/>
              <w:bottom w:val="single" w:sz="4" w:space="0" w:color="auto"/>
              <w:right w:val="nil"/>
            </w:tcBorders>
            <w:noWrap/>
            <w:vAlign w:val="center"/>
            <w:hideMark/>
          </w:tcPr>
          <w:p w14:paraId="06E4BBCE" w14:textId="77777777" w:rsidR="00C67E9E" w:rsidRDefault="00C67E9E">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1005734E" w14:textId="77777777" w:rsidR="00C67E9E" w:rsidRDefault="00C67E9E">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3C2523EB" w14:textId="77777777" w:rsidR="00C67E9E" w:rsidRDefault="00C67E9E">
            <w:pPr>
              <w:jc w:val="center"/>
              <w:rPr>
                <w:sz w:val="20"/>
                <w:szCs w:val="20"/>
              </w:rPr>
            </w:pPr>
            <w:r>
              <w:rPr>
                <w:sz w:val="20"/>
                <w:szCs w:val="20"/>
              </w:rPr>
              <w:t> </w:t>
            </w:r>
          </w:p>
        </w:tc>
        <w:tc>
          <w:tcPr>
            <w:tcW w:w="1110" w:type="dxa"/>
            <w:tcBorders>
              <w:top w:val="nil"/>
              <w:left w:val="nil"/>
              <w:bottom w:val="single" w:sz="4" w:space="0" w:color="auto"/>
              <w:right w:val="single" w:sz="4" w:space="0" w:color="auto"/>
            </w:tcBorders>
            <w:noWrap/>
            <w:vAlign w:val="bottom"/>
            <w:hideMark/>
          </w:tcPr>
          <w:p w14:paraId="77DFCB21" w14:textId="77777777" w:rsidR="00C67E9E" w:rsidRDefault="00C67E9E">
            <w:pPr>
              <w:jc w:val="center"/>
              <w:rPr>
                <w:rFonts w:ascii="Arial CE" w:hAnsi="Arial CE" w:cs="Arial CE"/>
                <w:b/>
                <w:bCs/>
                <w:color w:val="000080"/>
                <w:sz w:val="20"/>
                <w:szCs w:val="20"/>
              </w:rPr>
            </w:pPr>
            <w:r>
              <w:rPr>
                <w:rFonts w:ascii="Arial CE" w:hAnsi="Arial CE" w:cs="Arial CE"/>
                <w:b/>
                <w:bCs/>
                <w:color w:val="000080"/>
                <w:sz w:val="20"/>
                <w:szCs w:val="20"/>
              </w:rPr>
              <w:t> </w:t>
            </w:r>
          </w:p>
        </w:tc>
        <w:tc>
          <w:tcPr>
            <w:tcW w:w="1275" w:type="dxa"/>
            <w:tcBorders>
              <w:top w:val="nil"/>
              <w:left w:val="nil"/>
              <w:bottom w:val="single" w:sz="4" w:space="0" w:color="auto"/>
              <w:right w:val="single" w:sz="4" w:space="0" w:color="auto"/>
            </w:tcBorders>
            <w:vAlign w:val="bottom"/>
            <w:hideMark/>
          </w:tcPr>
          <w:p w14:paraId="5F80AC3E" w14:textId="77777777" w:rsidR="00C67E9E" w:rsidRDefault="00C67E9E">
            <w:pPr>
              <w:rPr>
                <w:rFonts w:ascii="Arial CE" w:hAnsi="Arial CE" w:cs="Arial CE"/>
                <w:b/>
                <w:bCs/>
                <w:color w:val="000080"/>
                <w:sz w:val="20"/>
                <w:szCs w:val="20"/>
              </w:rPr>
            </w:pPr>
            <w:r>
              <w:rPr>
                <w:rFonts w:ascii="Arial CE" w:hAnsi="Arial CE" w:cs="Arial CE"/>
                <w:b/>
                <w:bCs/>
                <w:color w:val="000080"/>
                <w:sz w:val="20"/>
                <w:szCs w:val="20"/>
              </w:rPr>
              <w:t>783</w:t>
            </w:r>
          </w:p>
        </w:tc>
        <w:tc>
          <w:tcPr>
            <w:tcW w:w="4647" w:type="dxa"/>
            <w:tcBorders>
              <w:top w:val="nil"/>
              <w:left w:val="nil"/>
              <w:bottom w:val="single" w:sz="4" w:space="0" w:color="auto"/>
              <w:right w:val="single" w:sz="4" w:space="0" w:color="auto"/>
            </w:tcBorders>
            <w:vAlign w:val="bottom"/>
            <w:hideMark/>
          </w:tcPr>
          <w:p w14:paraId="665CBF15" w14:textId="77777777" w:rsidR="00C67E9E" w:rsidRDefault="00C67E9E">
            <w:pPr>
              <w:rPr>
                <w:rFonts w:ascii="Arial CE" w:hAnsi="Arial CE" w:cs="Arial CE"/>
                <w:b/>
                <w:bCs/>
                <w:color w:val="000080"/>
                <w:sz w:val="20"/>
                <w:szCs w:val="20"/>
              </w:rPr>
            </w:pPr>
            <w:r>
              <w:rPr>
                <w:rFonts w:ascii="Arial CE" w:hAnsi="Arial CE" w:cs="Arial CE"/>
                <w:b/>
                <w:bCs/>
                <w:color w:val="000080"/>
                <w:sz w:val="20"/>
                <w:szCs w:val="20"/>
              </w:rPr>
              <w:t xml:space="preserve">Dokončovací </w:t>
            </w:r>
            <w:proofErr w:type="gramStart"/>
            <w:r>
              <w:rPr>
                <w:rFonts w:ascii="Arial CE" w:hAnsi="Arial CE" w:cs="Arial CE"/>
                <w:b/>
                <w:bCs/>
                <w:color w:val="000080"/>
                <w:sz w:val="20"/>
                <w:szCs w:val="20"/>
              </w:rPr>
              <w:t>práce - nátěry</w:t>
            </w:r>
            <w:proofErr w:type="gramEnd"/>
            <w:r>
              <w:rPr>
                <w:rFonts w:ascii="Arial CE" w:hAnsi="Arial CE" w:cs="Arial CE"/>
                <w:b/>
                <w:bCs/>
                <w:color w:val="000080"/>
                <w:sz w:val="20"/>
                <w:szCs w:val="20"/>
              </w:rPr>
              <w:t xml:space="preserve">   </w:t>
            </w:r>
          </w:p>
        </w:tc>
        <w:tc>
          <w:tcPr>
            <w:tcW w:w="596" w:type="dxa"/>
            <w:tcBorders>
              <w:top w:val="nil"/>
              <w:left w:val="nil"/>
              <w:bottom w:val="single" w:sz="4" w:space="0" w:color="000000"/>
              <w:right w:val="single" w:sz="4" w:space="0" w:color="000000"/>
            </w:tcBorders>
            <w:vAlign w:val="bottom"/>
            <w:hideMark/>
          </w:tcPr>
          <w:p w14:paraId="0F1B6C70" w14:textId="77777777" w:rsidR="00C67E9E" w:rsidRDefault="00C67E9E">
            <w:pPr>
              <w:rPr>
                <w:rFonts w:ascii="Arial CE" w:hAnsi="Arial CE" w:cs="Arial CE"/>
                <w:sz w:val="16"/>
                <w:szCs w:val="16"/>
              </w:rPr>
            </w:pPr>
            <w:r>
              <w:rPr>
                <w:rFonts w:ascii="Arial CE" w:hAnsi="Arial CE" w:cs="Arial CE"/>
                <w:sz w:val="16"/>
                <w:szCs w:val="16"/>
              </w:rPr>
              <w:t> </w:t>
            </w:r>
          </w:p>
        </w:tc>
        <w:tc>
          <w:tcPr>
            <w:tcW w:w="946" w:type="dxa"/>
            <w:tcBorders>
              <w:top w:val="nil"/>
              <w:left w:val="nil"/>
              <w:bottom w:val="single" w:sz="4" w:space="0" w:color="000000"/>
              <w:right w:val="single" w:sz="4" w:space="0" w:color="000000"/>
            </w:tcBorders>
            <w:noWrap/>
            <w:vAlign w:val="bottom"/>
            <w:hideMark/>
          </w:tcPr>
          <w:p w14:paraId="2A1BB611" w14:textId="77777777" w:rsidR="00C67E9E" w:rsidRDefault="00C67E9E">
            <w:pPr>
              <w:jc w:val="right"/>
              <w:rPr>
                <w:rFonts w:ascii="Arial CE" w:hAnsi="Arial CE" w:cs="Arial CE"/>
                <w:sz w:val="16"/>
                <w:szCs w:val="16"/>
              </w:rPr>
            </w:pPr>
            <w:r>
              <w:rPr>
                <w:rFonts w:ascii="Arial CE" w:hAnsi="Arial CE" w:cs="Arial CE"/>
                <w:sz w:val="16"/>
                <w:szCs w:val="16"/>
              </w:rPr>
              <w:t> </w:t>
            </w:r>
          </w:p>
        </w:tc>
        <w:tc>
          <w:tcPr>
            <w:tcW w:w="1051" w:type="dxa"/>
            <w:tcBorders>
              <w:top w:val="nil"/>
              <w:left w:val="nil"/>
              <w:bottom w:val="single" w:sz="4" w:space="0" w:color="000000"/>
              <w:right w:val="single" w:sz="4" w:space="0" w:color="000000"/>
            </w:tcBorders>
            <w:noWrap/>
            <w:vAlign w:val="bottom"/>
            <w:hideMark/>
          </w:tcPr>
          <w:p w14:paraId="0424788E" w14:textId="77777777" w:rsidR="00C67E9E" w:rsidRDefault="00C67E9E">
            <w:pPr>
              <w:jc w:val="right"/>
              <w:rPr>
                <w:rFonts w:ascii="Arial CE" w:hAnsi="Arial CE" w:cs="Arial CE"/>
                <w:sz w:val="16"/>
                <w:szCs w:val="16"/>
              </w:rPr>
            </w:pPr>
            <w:r>
              <w:rPr>
                <w:rFonts w:ascii="Arial CE" w:hAnsi="Arial CE" w:cs="Arial CE"/>
                <w:sz w:val="16"/>
                <w:szCs w:val="16"/>
              </w:rPr>
              <w:t> </w:t>
            </w:r>
          </w:p>
        </w:tc>
        <w:tc>
          <w:tcPr>
            <w:tcW w:w="1439" w:type="dxa"/>
            <w:tcBorders>
              <w:top w:val="nil"/>
              <w:left w:val="nil"/>
              <w:bottom w:val="single" w:sz="4" w:space="0" w:color="000000"/>
              <w:right w:val="single" w:sz="4" w:space="0" w:color="000000"/>
            </w:tcBorders>
            <w:noWrap/>
            <w:vAlign w:val="bottom"/>
            <w:hideMark/>
          </w:tcPr>
          <w:p w14:paraId="063192EA" w14:textId="77777777" w:rsidR="00C67E9E" w:rsidRDefault="00C67E9E">
            <w:pPr>
              <w:jc w:val="right"/>
              <w:rPr>
                <w:rFonts w:ascii="Arial CE" w:hAnsi="Arial CE" w:cs="Arial CE"/>
                <w:sz w:val="16"/>
                <w:szCs w:val="16"/>
              </w:rPr>
            </w:pPr>
            <w:r>
              <w:rPr>
                <w:rFonts w:ascii="Arial CE" w:hAnsi="Arial CE" w:cs="Arial CE"/>
                <w:sz w:val="16"/>
                <w:szCs w:val="16"/>
              </w:rPr>
              <w:t> </w:t>
            </w:r>
          </w:p>
        </w:tc>
      </w:tr>
      <w:tr w:rsidR="00C67E9E" w14:paraId="168D45D3" w14:textId="77777777" w:rsidTr="00C67E9E">
        <w:trPr>
          <w:trHeight w:val="338"/>
        </w:trPr>
        <w:tc>
          <w:tcPr>
            <w:tcW w:w="2580" w:type="dxa"/>
            <w:tcBorders>
              <w:top w:val="nil"/>
              <w:left w:val="single" w:sz="8" w:space="0" w:color="auto"/>
              <w:bottom w:val="single" w:sz="4" w:space="0" w:color="auto"/>
              <w:right w:val="nil"/>
            </w:tcBorders>
            <w:noWrap/>
            <w:vAlign w:val="center"/>
            <w:hideMark/>
          </w:tcPr>
          <w:p w14:paraId="78B700A7" w14:textId="77777777" w:rsidR="00C67E9E" w:rsidRDefault="00C67E9E">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1FA0FA82" w14:textId="77777777" w:rsidR="00C67E9E" w:rsidRDefault="00C67E9E">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7DB7202B" w14:textId="77777777" w:rsidR="00C67E9E" w:rsidRDefault="00C67E9E">
            <w:pPr>
              <w:jc w:val="center"/>
              <w:rPr>
                <w:sz w:val="20"/>
                <w:szCs w:val="20"/>
              </w:rPr>
            </w:pPr>
            <w:r>
              <w:rPr>
                <w:sz w:val="20"/>
                <w:szCs w:val="20"/>
              </w:rPr>
              <w:t>1</w:t>
            </w:r>
          </w:p>
        </w:tc>
        <w:tc>
          <w:tcPr>
            <w:tcW w:w="1110" w:type="dxa"/>
            <w:tcBorders>
              <w:top w:val="nil"/>
              <w:left w:val="nil"/>
              <w:bottom w:val="single" w:sz="4" w:space="0" w:color="auto"/>
              <w:right w:val="single" w:sz="4" w:space="0" w:color="auto"/>
            </w:tcBorders>
            <w:noWrap/>
            <w:vAlign w:val="bottom"/>
            <w:hideMark/>
          </w:tcPr>
          <w:p w14:paraId="755A14BE" w14:textId="77777777" w:rsidR="00C67E9E" w:rsidRDefault="00C67E9E">
            <w:pPr>
              <w:jc w:val="center"/>
              <w:rPr>
                <w:rFonts w:ascii="Arial CE" w:hAnsi="Arial CE" w:cs="Arial CE"/>
                <w:sz w:val="16"/>
                <w:szCs w:val="16"/>
              </w:rPr>
            </w:pPr>
            <w:r>
              <w:rPr>
                <w:rFonts w:ascii="Arial CE" w:hAnsi="Arial CE" w:cs="Arial CE"/>
                <w:sz w:val="16"/>
                <w:szCs w:val="16"/>
              </w:rPr>
              <w:t>3</w:t>
            </w:r>
          </w:p>
        </w:tc>
        <w:tc>
          <w:tcPr>
            <w:tcW w:w="1275" w:type="dxa"/>
            <w:tcBorders>
              <w:top w:val="nil"/>
              <w:left w:val="nil"/>
              <w:bottom w:val="single" w:sz="4" w:space="0" w:color="auto"/>
              <w:right w:val="single" w:sz="4" w:space="0" w:color="auto"/>
            </w:tcBorders>
            <w:vAlign w:val="bottom"/>
            <w:hideMark/>
          </w:tcPr>
          <w:p w14:paraId="1BDAB86F" w14:textId="77777777" w:rsidR="00C67E9E" w:rsidRDefault="00C67E9E">
            <w:pPr>
              <w:rPr>
                <w:rFonts w:ascii="Arial CE" w:hAnsi="Arial CE" w:cs="Arial CE"/>
                <w:sz w:val="16"/>
                <w:szCs w:val="16"/>
              </w:rPr>
            </w:pPr>
            <w:r>
              <w:rPr>
                <w:rFonts w:ascii="Arial CE" w:hAnsi="Arial CE" w:cs="Arial CE"/>
                <w:sz w:val="16"/>
                <w:szCs w:val="16"/>
              </w:rPr>
              <w:t>783801403</w:t>
            </w:r>
          </w:p>
        </w:tc>
        <w:tc>
          <w:tcPr>
            <w:tcW w:w="4647" w:type="dxa"/>
            <w:tcBorders>
              <w:top w:val="nil"/>
              <w:left w:val="nil"/>
              <w:bottom w:val="single" w:sz="4" w:space="0" w:color="auto"/>
              <w:right w:val="single" w:sz="4" w:space="0" w:color="auto"/>
            </w:tcBorders>
            <w:vAlign w:val="bottom"/>
            <w:hideMark/>
          </w:tcPr>
          <w:p w14:paraId="30E23418" w14:textId="77777777" w:rsidR="00C67E9E" w:rsidRDefault="00C67E9E">
            <w:pPr>
              <w:rPr>
                <w:rFonts w:ascii="Arial CE" w:hAnsi="Arial CE" w:cs="Arial CE"/>
                <w:sz w:val="16"/>
                <w:szCs w:val="16"/>
              </w:rPr>
            </w:pPr>
            <w:r>
              <w:rPr>
                <w:rFonts w:ascii="Arial CE" w:hAnsi="Arial CE" w:cs="Arial CE"/>
                <w:sz w:val="16"/>
                <w:szCs w:val="16"/>
              </w:rPr>
              <w:t xml:space="preserve">Oprášení omítek před provedením nátěru   </w:t>
            </w:r>
          </w:p>
        </w:tc>
        <w:tc>
          <w:tcPr>
            <w:tcW w:w="596" w:type="dxa"/>
            <w:tcBorders>
              <w:top w:val="nil"/>
              <w:left w:val="nil"/>
              <w:bottom w:val="single" w:sz="4" w:space="0" w:color="000000"/>
              <w:right w:val="single" w:sz="4" w:space="0" w:color="000000"/>
            </w:tcBorders>
            <w:vAlign w:val="bottom"/>
            <w:hideMark/>
          </w:tcPr>
          <w:p w14:paraId="70F55847" w14:textId="77777777" w:rsidR="00C67E9E" w:rsidRDefault="00C67E9E">
            <w:pPr>
              <w:rPr>
                <w:rFonts w:ascii="Arial CE" w:hAnsi="Arial CE" w:cs="Arial CE"/>
                <w:sz w:val="16"/>
                <w:szCs w:val="16"/>
              </w:rPr>
            </w:pPr>
            <w:r>
              <w:rPr>
                <w:rFonts w:ascii="Arial CE" w:hAnsi="Arial CE" w:cs="Arial CE"/>
                <w:sz w:val="16"/>
                <w:szCs w:val="16"/>
              </w:rPr>
              <w:t>m2</w:t>
            </w:r>
          </w:p>
        </w:tc>
        <w:tc>
          <w:tcPr>
            <w:tcW w:w="946" w:type="dxa"/>
            <w:tcBorders>
              <w:top w:val="nil"/>
              <w:left w:val="nil"/>
              <w:bottom w:val="single" w:sz="4" w:space="0" w:color="000000"/>
              <w:right w:val="single" w:sz="4" w:space="0" w:color="000000"/>
            </w:tcBorders>
            <w:noWrap/>
            <w:vAlign w:val="bottom"/>
            <w:hideMark/>
          </w:tcPr>
          <w:p w14:paraId="0F489AA6" w14:textId="77777777" w:rsidR="00C67E9E" w:rsidRDefault="00C67E9E">
            <w:pPr>
              <w:jc w:val="right"/>
              <w:rPr>
                <w:rFonts w:ascii="Arial CE" w:hAnsi="Arial CE" w:cs="Arial CE"/>
                <w:sz w:val="16"/>
                <w:szCs w:val="16"/>
              </w:rPr>
            </w:pPr>
            <w:r>
              <w:rPr>
                <w:rFonts w:ascii="Arial CE" w:hAnsi="Arial CE" w:cs="Arial CE"/>
                <w:sz w:val="16"/>
                <w:szCs w:val="16"/>
              </w:rPr>
              <w:t>223,80500</w:t>
            </w:r>
          </w:p>
        </w:tc>
        <w:tc>
          <w:tcPr>
            <w:tcW w:w="1051" w:type="dxa"/>
            <w:tcBorders>
              <w:top w:val="nil"/>
              <w:left w:val="nil"/>
              <w:bottom w:val="single" w:sz="4" w:space="0" w:color="000000"/>
              <w:right w:val="single" w:sz="4" w:space="0" w:color="000000"/>
            </w:tcBorders>
            <w:noWrap/>
            <w:vAlign w:val="bottom"/>
            <w:hideMark/>
          </w:tcPr>
          <w:p w14:paraId="6F6199B5" w14:textId="77777777" w:rsidR="00C67E9E" w:rsidRDefault="00C67E9E">
            <w:pPr>
              <w:jc w:val="right"/>
              <w:rPr>
                <w:rFonts w:ascii="Arial CE" w:hAnsi="Arial CE" w:cs="Arial CE"/>
                <w:sz w:val="16"/>
                <w:szCs w:val="16"/>
              </w:rPr>
            </w:pPr>
            <w:r>
              <w:rPr>
                <w:rFonts w:ascii="Arial CE" w:hAnsi="Arial CE" w:cs="Arial CE"/>
                <w:sz w:val="16"/>
                <w:szCs w:val="16"/>
              </w:rPr>
              <w:t>7,93</w:t>
            </w:r>
          </w:p>
        </w:tc>
        <w:tc>
          <w:tcPr>
            <w:tcW w:w="1439" w:type="dxa"/>
            <w:tcBorders>
              <w:top w:val="nil"/>
              <w:left w:val="nil"/>
              <w:bottom w:val="single" w:sz="4" w:space="0" w:color="000000"/>
              <w:right w:val="single" w:sz="4" w:space="0" w:color="000000"/>
            </w:tcBorders>
            <w:noWrap/>
            <w:vAlign w:val="bottom"/>
            <w:hideMark/>
          </w:tcPr>
          <w:p w14:paraId="0E52B8EE" w14:textId="77777777" w:rsidR="00C67E9E" w:rsidRDefault="00C67E9E">
            <w:pPr>
              <w:jc w:val="right"/>
              <w:rPr>
                <w:rFonts w:ascii="Arial CE" w:hAnsi="Arial CE" w:cs="Arial CE"/>
                <w:sz w:val="16"/>
                <w:szCs w:val="16"/>
              </w:rPr>
            </w:pPr>
            <w:r>
              <w:rPr>
                <w:rFonts w:ascii="Arial CE" w:hAnsi="Arial CE" w:cs="Arial CE"/>
                <w:sz w:val="16"/>
                <w:szCs w:val="16"/>
              </w:rPr>
              <w:t>1 774,77</w:t>
            </w:r>
          </w:p>
        </w:tc>
      </w:tr>
      <w:tr w:rsidR="00C67E9E" w14:paraId="78829DAA" w14:textId="77777777" w:rsidTr="00C67E9E">
        <w:trPr>
          <w:trHeight w:val="480"/>
        </w:trPr>
        <w:tc>
          <w:tcPr>
            <w:tcW w:w="2580" w:type="dxa"/>
            <w:tcBorders>
              <w:top w:val="nil"/>
              <w:left w:val="single" w:sz="8" w:space="0" w:color="auto"/>
              <w:bottom w:val="single" w:sz="4" w:space="0" w:color="auto"/>
              <w:right w:val="nil"/>
            </w:tcBorders>
            <w:noWrap/>
            <w:vAlign w:val="center"/>
            <w:hideMark/>
          </w:tcPr>
          <w:p w14:paraId="44BC6E71" w14:textId="77777777" w:rsidR="00C67E9E" w:rsidRDefault="00C67E9E">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0BE5C723" w14:textId="77777777" w:rsidR="00C67E9E" w:rsidRDefault="00C67E9E">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09153447" w14:textId="77777777" w:rsidR="00C67E9E" w:rsidRDefault="00C67E9E">
            <w:pPr>
              <w:jc w:val="center"/>
              <w:rPr>
                <w:sz w:val="20"/>
                <w:szCs w:val="20"/>
              </w:rPr>
            </w:pPr>
            <w:r>
              <w:rPr>
                <w:sz w:val="20"/>
                <w:szCs w:val="20"/>
              </w:rPr>
              <w:t>1</w:t>
            </w:r>
          </w:p>
        </w:tc>
        <w:tc>
          <w:tcPr>
            <w:tcW w:w="1110" w:type="dxa"/>
            <w:tcBorders>
              <w:top w:val="nil"/>
              <w:left w:val="nil"/>
              <w:bottom w:val="single" w:sz="4" w:space="0" w:color="auto"/>
              <w:right w:val="single" w:sz="4" w:space="0" w:color="auto"/>
            </w:tcBorders>
            <w:noWrap/>
            <w:vAlign w:val="bottom"/>
            <w:hideMark/>
          </w:tcPr>
          <w:p w14:paraId="0D8341DE" w14:textId="77777777" w:rsidR="00C67E9E" w:rsidRDefault="00C67E9E">
            <w:pPr>
              <w:jc w:val="center"/>
              <w:rPr>
                <w:rFonts w:ascii="Arial CE" w:hAnsi="Arial CE" w:cs="Arial CE"/>
                <w:sz w:val="16"/>
                <w:szCs w:val="16"/>
              </w:rPr>
            </w:pPr>
            <w:r>
              <w:rPr>
                <w:rFonts w:ascii="Arial CE" w:hAnsi="Arial CE" w:cs="Arial CE"/>
                <w:sz w:val="16"/>
                <w:szCs w:val="16"/>
              </w:rPr>
              <w:t>4</w:t>
            </w:r>
          </w:p>
        </w:tc>
        <w:tc>
          <w:tcPr>
            <w:tcW w:w="1275" w:type="dxa"/>
            <w:tcBorders>
              <w:top w:val="nil"/>
              <w:left w:val="nil"/>
              <w:bottom w:val="single" w:sz="4" w:space="0" w:color="auto"/>
              <w:right w:val="single" w:sz="4" w:space="0" w:color="auto"/>
            </w:tcBorders>
            <w:vAlign w:val="bottom"/>
            <w:hideMark/>
          </w:tcPr>
          <w:p w14:paraId="7F828C5B" w14:textId="77777777" w:rsidR="00C67E9E" w:rsidRDefault="00C67E9E">
            <w:pPr>
              <w:rPr>
                <w:rFonts w:ascii="Arial CE" w:hAnsi="Arial CE" w:cs="Arial CE"/>
                <w:sz w:val="16"/>
                <w:szCs w:val="16"/>
              </w:rPr>
            </w:pPr>
            <w:r>
              <w:rPr>
                <w:rFonts w:ascii="Arial CE" w:hAnsi="Arial CE" w:cs="Arial CE"/>
                <w:sz w:val="16"/>
                <w:szCs w:val="16"/>
              </w:rPr>
              <w:t>783817221</w:t>
            </w:r>
          </w:p>
        </w:tc>
        <w:tc>
          <w:tcPr>
            <w:tcW w:w="4647" w:type="dxa"/>
            <w:tcBorders>
              <w:top w:val="nil"/>
              <w:left w:val="nil"/>
              <w:bottom w:val="single" w:sz="4" w:space="0" w:color="auto"/>
              <w:right w:val="single" w:sz="4" w:space="0" w:color="auto"/>
            </w:tcBorders>
            <w:vAlign w:val="bottom"/>
            <w:hideMark/>
          </w:tcPr>
          <w:p w14:paraId="4E4F6D6D" w14:textId="77777777" w:rsidR="00C67E9E" w:rsidRDefault="00C67E9E">
            <w:pPr>
              <w:rPr>
                <w:rFonts w:ascii="Arial CE" w:hAnsi="Arial CE" w:cs="Arial CE"/>
                <w:sz w:val="16"/>
                <w:szCs w:val="16"/>
              </w:rPr>
            </w:pPr>
            <w:r>
              <w:rPr>
                <w:rFonts w:ascii="Arial CE" w:hAnsi="Arial CE" w:cs="Arial CE"/>
                <w:sz w:val="16"/>
                <w:szCs w:val="16"/>
              </w:rPr>
              <w:t xml:space="preserve">Krycí jednonásobný syntetický nátěr hrubých betonových povrchů nebo hrubých omítek   </w:t>
            </w:r>
          </w:p>
        </w:tc>
        <w:tc>
          <w:tcPr>
            <w:tcW w:w="596" w:type="dxa"/>
            <w:tcBorders>
              <w:top w:val="nil"/>
              <w:left w:val="nil"/>
              <w:bottom w:val="single" w:sz="4" w:space="0" w:color="000000"/>
              <w:right w:val="single" w:sz="4" w:space="0" w:color="000000"/>
            </w:tcBorders>
            <w:vAlign w:val="bottom"/>
            <w:hideMark/>
          </w:tcPr>
          <w:p w14:paraId="5825DDDD" w14:textId="77777777" w:rsidR="00C67E9E" w:rsidRDefault="00C67E9E">
            <w:pPr>
              <w:rPr>
                <w:rFonts w:ascii="Arial CE" w:hAnsi="Arial CE" w:cs="Arial CE"/>
                <w:sz w:val="16"/>
                <w:szCs w:val="16"/>
              </w:rPr>
            </w:pPr>
            <w:r>
              <w:rPr>
                <w:rFonts w:ascii="Arial CE" w:hAnsi="Arial CE" w:cs="Arial CE"/>
                <w:sz w:val="16"/>
                <w:szCs w:val="16"/>
              </w:rPr>
              <w:t>m2</w:t>
            </w:r>
          </w:p>
        </w:tc>
        <w:tc>
          <w:tcPr>
            <w:tcW w:w="946" w:type="dxa"/>
            <w:tcBorders>
              <w:top w:val="nil"/>
              <w:left w:val="nil"/>
              <w:bottom w:val="single" w:sz="4" w:space="0" w:color="000000"/>
              <w:right w:val="single" w:sz="4" w:space="0" w:color="000000"/>
            </w:tcBorders>
            <w:noWrap/>
            <w:vAlign w:val="bottom"/>
            <w:hideMark/>
          </w:tcPr>
          <w:p w14:paraId="3FBD5D5F" w14:textId="77777777" w:rsidR="00C67E9E" w:rsidRDefault="00C67E9E">
            <w:pPr>
              <w:jc w:val="right"/>
              <w:rPr>
                <w:rFonts w:ascii="Arial CE" w:hAnsi="Arial CE" w:cs="Arial CE"/>
                <w:sz w:val="16"/>
                <w:szCs w:val="16"/>
              </w:rPr>
            </w:pPr>
            <w:r>
              <w:rPr>
                <w:rFonts w:ascii="Arial CE" w:hAnsi="Arial CE" w:cs="Arial CE"/>
                <w:sz w:val="16"/>
                <w:szCs w:val="16"/>
              </w:rPr>
              <w:t>155,59500</w:t>
            </w:r>
          </w:p>
        </w:tc>
        <w:tc>
          <w:tcPr>
            <w:tcW w:w="1051" w:type="dxa"/>
            <w:tcBorders>
              <w:top w:val="nil"/>
              <w:left w:val="nil"/>
              <w:bottom w:val="single" w:sz="4" w:space="0" w:color="000000"/>
              <w:right w:val="single" w:sz="4" w:space="0" w:color="000000"/>
            </w:tcBorders>
            <w:noWrap/>
            <w:vAlign w:val="bottom"/>
            <w:hideMark/>
          </w:tcPr>
          <w:p w14:paraId="5EB3E98A" w14:textId="77777777" w:rsidR="00C67E9E" w:rsidRDefault="00C67E9E">
            <w:pPr>
              <w:jc w:val="right"/>
              <w:rPr>
                <w:rFonts w:ascii="Arial CE" w:hAnsi="Arial CE" w:cs="Arial CE"/>
                <w:sz w:val="16"/>
                <w:szCs w:val="16"/>
              </w:rPr>
            </w:pPr>
            <w:r>
              <w:rPr>
                <w:rFonts w:ascii="Arial CE" w:hAnsi="Arial CE" w:cs="Arial CE"/>
                <w:sz w:val="16"/>
                <w:szCs w:val="16"/>
              </w:rPr>
              <w:t>145,00</w:t>
            </w:r>
          </w:p>
        </w:tc>
        <w:tc>
          <w:tcPr>
            <w:tcW w:w="1439" w:type="dxa"/>
            <w:tcBorders>
              <w:top w:val="nil"/>
              <w:left w:val="nil"/>
              <w:bottom w:val="single" w:sz="4" w:space="0" w:color="000000"/>
              <w:right w:val="single" w:sz="4" w:space="0" w:color="000000"/>
            </w:tcBorders>
            <w:noWrap/>
            <w:vAlign w:val="bottom"/>
            <w:hideMark/>
          </w:tcPr>
          <w:p w14:paraId="37133FC8" w14:textId="77777777" w:rsidR="00C67E9E" w:rsidRDefault="00C67E9E">
            <w:pPr>
              <w:jc w:val="right"/>
              <w:rPr>
                <w:rFonts w:ascii="Arial CE" w:hAnsi="Arial CE" w:cs="Arial CE"/>
                <w:sz w:val="16"/>
                <w:szCs w:val="16"/>
              </w:rPr>
            </w:pPr>
            <w:r>
              <w:rPr>
                <w:rFonts w:ascii="Arial CE" w:hAnsi="Arial CE" w:cs="Arial CE"/>
                <w:sz w:val="16"/>
                <w:szCs w:val="16"/>
              </w:rPr>
              <w:t>22 561,28</w:t>
            </w:r>
          </w:p>
        </w:tc>
      </w:tr>
      <w:tr w:rsidR="00C67E9E" w14:paraId="51D972B4" w14:textId="77777777" w:rsidTr="00C67E9E">
        <w:trPr>
          <w:trHeight w:val="480"/>
        </w:trPr>
        <w:tc>
          <w:tcPr>
            <w:tcW w:w="2580" w:type="dxa"/>
            <w:tcBorders>
              <w:top w:val="nil"/>
              <w:left w:val="single" w:sz="8" w:space="0" w:color="auto"/>
              <w:bottom w:val="single" w:sz="4" w:space="0" w:color="auto"/>
              <w:right w:val="nil"/>
            </w:tcBorders>
            <w:noWrap/>
            <w:vAlign w:val="center"/>
            <w:hideMark/>
          </w:tcPr>
          <w:p w14:paraId="45E783EF" w14:textId="77777777" w:rsidR="00C67E9E" w:rsidRDefault="00C67E9E">
            <w:pPr>
              <w:rPr>
                <w:sz w:val="20"/>
                <w:szCs w:val="20"/>
              </w:rPr>
            </w:pPr>
            <w:r>
              <w:rPr>
                <w:sz w:val="20"/>
                <w:szCs w:val="20"/>
              </w:rPr>
              <w:t> </w:t>
            </w:r>
          </w:p>
        </w:tc>
        <w:tc>
          <w:tcPr>
            <w:tcW w:w="196" w:type="dxa"/>
            <w:tcBorders>
              <w:top w:val="nil"/>
              <w:left w:val="nil"/>
              <w:bottom w:val="single" w:sz="4" w:space="0" w:color="auto"/>
              <w:right w:val="single" w:sz="4" w:space="0" w:color="auto"/>
            </w:tcBorders>
            <w:noWrap/>
            <w:vAlign w:val="center"/>
            <w:hideMark/>
          </w:tcPr>
          <w:p w14:paraId="5DBD475B" w14:textId="77777777" w:rsidR="00C67E9E" w:rsidRDefault="00C67E9E">
            <w:pPr>
              <w:rPr>
                <w:sz w:val="20"/>
                <w:szCs w:val="20"/>
              </w:rPr>
            </w:pPr>
            <w:r>
              <w:rPr>
                <w:sz w:val="20"/>
                <w:szCs w:val="20"/>
              </w:rPr>
              <w:t> </w:t>
            </w:r>
          </w:p>
        </w:tc>
        <w:tc>
          <w:tcPr>
            <w:tcW w:w="696" w:type="dxa"/>
            <w:tcBorders>
              <w:top w:val="nil"/>
              <w:left w:val="nil"/>
              <w:bottom w:val="single" w:sz="4" w:space="0" w:color="auto"/>
              <w:right w:val="single" w:sz="4" w:space="0" w:color="auto"/>
            </w:tcBorders>
            <w:vAlign w:val="center"/>
            <w:hideMark/>
          </w:tcPr>
          <w:p w14:paraId="41675E9A" w14:textId="77777777" w:rsidR="00C67E9E" w:rsidRDefault="00C67E9E">
            <w:pPr>
              <w:jc w:val="center"/>
              <w:rPr>
                <w:sz w:val="20"/>
                <w:szCs w:val="20"/>
              </w:rPr>
            </w:pPr>
            <w:r>
              <w:rPr>
                <w:sz w:val="20"/>
                <w:szCs w:val="20"/>
              </w:rPr>
              <w:t>1</w:t>
            </w:r>
          </w:p>
        </w:tc>
        <w:tc>
          <w:tcPr>
            <w:tcW w:w="1110" w:type="dxa"/>
            <w:tcBorders>
              <w:top w:val="nil"/>
              <w:left w:val="nil"/>
              <w:bottom w:val="single" w:sz="4" w:space="0" w:color="000000"/>
              <w:right w:val="single" w:sz="4" w:space="0" w:color="000000"/>
            </w:tcBorders>
            <w:noWrap/>
            <w:vAlign w:val="bottom"/>
            <w:hideMark/>
          </w:tcPr>
          <w:p w14:paraId="35A50D0B" w14:textId="77777777" w:rsidR="00C67E9E" w:rsidRDefault="00C67E9E">
            <w:pPr>
              <w:jc w:val="center"/>
              <w:rPr>
                <w:rFonts w:ascii="Arial CE" w:hAnsi="Arial CE" w:cs="Arial CE"/>
                <w:sz w:val="16"/>
                <w:szCs w:val="16"/>
              </w:rPr>
            </w:pPr>
            <w:r>
              <w:rPr>
                <w:rFonts w:ascii="Arial CE" w:hAnsi="Arial CE" w:cs="Arial CE"/>
                <w:sz w:val="16"/>
                <w:szCs w:val="16"/>
              </w:rPr>
              <w:t>5</w:t>
            </w:r>
          </w:p>
        </w:tc>
        <w:tc>
          <w:tcPr>
            <w:tcW w:w="1275" w:type="dxa"/>
            <w:tcBorders>
              <w:top w:val="nil"/>
              <w:left w:val="nil"/>
              <w:bottom w:val="single" w:sz="4" w:space="0" w:color="000000"/>
              <w:right w:val="single" w:sz="4" w:space="0" w:color="000000"/>
            </w:tcBorders>
            <w:vAlign w:val="bottom"/>
            <w:hideMark/>
          </w:tcPr>
          <w:p w14:paraId="17F22355" w14:textId="77777777" w:rsidR="00C67E9E" w:rsidRDefault="00C67E9E">
            <w:pPr>
              <w:rPr>
                <w:rFonts w:ascii="Arial CE" w:hAnsi="Arial CE" w:cs="Arial CE"/>
                <w:sz w:val="16"/>
                <w:szCs w:val="16"/>
              </w:rPr>
            </w:pPr>
            <w:r>
              <w:rPr>
                <w:rFonts w:ascii="Arial CE" w:hAnsi="Arial CE" w:cs="Arial CE"/>
                <w:sz w:val="16"/>
                <w:szCs w:val="16"/>
              </w:rPr>
              <w:t>783827221</w:t>
            </w:r>
          </w:p>
        </w:tc>
        <w:tc>
          <w:tcPr>
            <w:tcW w:w="4647" w:type="dxa"/>
            <w:tcBorders>
              <w:top w:val="nil"/>
              <w:left w:val="nil"/>
              <w:bottom w:val="single" w:sz="4" w:space="0" w:color="000000"/>
              <w:right w:val="single" w:sz="4" w:space="0" w:color="000000"/>
            </w:tcBorders>
            <w:vAlign w:val="bottom"/>
            <w:hideMark/>
          </w:tcPr>
          <w:p w14:paraId="3F424088" w14:textId="77777777" w:rsidR="00C67E9E" w:rsidRDefault="00C67E9E">
            <w:pPr>
              <w:rPr>
                <w:rFonts w:ascii="Arial CE" w:hAnsi="Arial CE" w:cs="Arial CE"/>
                <w:sz w:val="16"/>
                <w:szCs w:val="16"/>
              </w:rPr>
            </w:pPr>
            <w:r>
              <w:rPr>
                <w:rFonts w:ascii="Arial CE" w:hAnsi="Arial CE" w:cs="Arial CE"/>
                <w:sz w:val="16"/>
                <w:szCs w:val="16"/>
              </w:rPr>
              <w:t xml:space="preserve">Krycí jednonásobný akrylátový nátěr hrubých betonových povrchů nebo hrubých omítek   </w:t>
            </w:r>
          </w:p>
        </w:tc>
        <w:tc>
          <w:tcPr>
            <w:tcW w:w="596" w:type="dxa"/>
            <w:tcBorders>
              <w:top w:val="nil"/>
              <w:left w:val="nil"/>
              <w:bottom w:val="single" w:sz="4" w:space="0" w:color="000000"/>
              <w:right w:val="single" w:sz="4" w:space="0" w:color="000000"/>
            </w:tcBorders>
            <w:vAlign w:val="bottom"/>
            <w:hideMark/>
          </w:tcPr>
          <w:p w14:paraId="6BB27446" w14:textId="77777777" w:rsidR="00C67E9E" w:rsidRDefault="00C67E9E">
            <w:pPr>
              <w:rPr>
                <w:rFonts w:ascii="Arial CE" w:hAnsi="Arial CE" w:cs="Arial CE"/>
                <w:sz w:val="16"/>
                <w:szCs w:val="16"/>
              </w:rPr>
            </w:pPr>
            <w:r>
              <w:rPr>
                <w:rFonts w:ascii="Arial CE" w:hAnsi="Arial CE" w:cs="Arial CE"/>
                <w:sz w:val="16"/>
                <w:szCs w:val="16"/>
              </w:rPr>
              <w:t>m2</w:t>
            </w:r>
          </w:p>
        </w:tc>
        <w:tc>
          <w:tcPr>
            <w:tcW w:w="946" w:type="dxa"/>
            <w:tcBorders>
              <w:top w:val="nil"/>
              <w:left w:val="nil"/>
              <w:bottom w:val="single" w:sz="4" w:space="0" w:color="000000"/>
              <w:right w:val="single" w:sz="4" w:space="0" w:color="000000"/>
            </w:tcBorders>
            <w:noWrap/>
            <w:vAlign w:val="bottom"/>
            <w:hideMark/>
          </w:tcPr>
          <w:p w14:paraId="38239D96" w14:textId="77777777" w:rsidR="00C67E9E" w:rsidRDefault="00C67E9E">
            <w:pPr>
              <w:jc w:val="right"/>
              <w:rPr>
                <w:rFonts w:ascii="Arial CE" w:hAnsi="Arial CE" w:cs="Arial CE"/>
                <w:sz w:val="16"/>
                <w:szCs w:val="16"/>
              </w:rPr>
            </w:pPr>
            <w:r>
              <w:rPr>
                <w:rFonts w:ascii="Arial CE" w:hAnsi="Arial CE" w:cs="Arial CE"/>
                <w:sz w:val="16"/>
                <w:szCs w:val="16"/>
              </w:rPr>
              <w:t>68,21000</w:t>
            </w:r>
          </w:p>
        </w:tc>
        <w:tc>
          <w:tcPr>
            <w:tcW w:w="1051" w:type="dxa"/>
            <w:tcBorders>
              <w:top w:val="nil"/>
              <w:left w:val="nil"/>
              <w:bottom w:val="single" w:sz="4" w:space="0" w:color="000000"/>
              <w:right w:val="single" w:sz="4" w:space="0" w:color="000000"/>
            </w:tcBorders>
            <w:noWrap/>
            <w:vAlign w:val="bottom"/>
            <w:hideMark/>
          </w:tcPr>
          <w:p w14:paraId="49615C95" w14:textId="77777777" w:rsidR="00C67E9E" w:rsidRDefault="00C67E9E">
            <w:pPr>
              <w:jc w:val="right"/>
              <w:rPr>
                <w:rFonts w:ascii="Arial CE" w:hAnsi="Arial CE" w:cs="Arial CE"/>
                <w:sz w:val="16"/>
                <w:szCs w:val="16"/>
              </w:rPr>
            </w:pPr>
            <w:r>
              <w:rPr>
                <w:rFonts w:ascii="Arial CE" w:hAnsi="Arial CE" w:cs="Arial CE"/>
                <w:sz w:val="16"/>
                <w:szCs w:val="16"/>
              </w:rPr>
              <w:t>116,00</w:t>
            </w:r>
          </w:p>
        </w:tc>
        <w:tc>
          <w:tcPr>
            <w:tcW w:w="1439" w:type="dxa"/>
            <w:tcBorders>
              <w:top w:val="nil"/>
              <w:left w:val="nil"/>
              <w:bottom w:val="single" w:sz="4" w:space="0" w:color="000000"/>
              <w:right w:val="single" w:sz="4" w:space="0" w:color="000000"/>
            </w:tcBorders>
            <w:noWrap/>
            <w:vAlign w:val="bottom"/>
            <w:hideMark/>
          </w:tcPr>
          <w:p w14:paraId="372998D8" w14:textId="77777777" w:rsidR="00C67E9E" w:rsidRDefault="00C67E9E">
            <w:pPr>
              <w:jc w:val="right"/>
              <w:rPr>
                <w:rFonts w:ascii="Arial CE" w:hAnsi="Arial CE" w:cs="Arial CE"/>
                <w:sz w:val="16"/>
                <w:szCs w:val="16"/>
              </w:rPr>
            </w:pPr>
            <w:r>
              <w:rPr>
                <w:rFonts w:ascii="Arial CE" w:hAnsi="Arial CE" w:cs="Arial CE"/>
                <w:sz w:val="16"/>
                <w:szCs w:val="16"/>
              </w:rPr>
              <w:t>7 912,36</w:t>
            </w:r>
          </w:p>
        </w:tc>
      </w:tr>
      <w:tr w:rsidR="00C67E9E" w14:paraId="34942C30" w14:textId="77777777" w:rsidTr="00C67E9E">
        <w:trPr>
          <w:trHeight w:val="338"/>
        </w:trPr>
        <w:tc>
          <w:tcPr>
            <w:tcW w:w="2776" w:type="dxa"/>
            <w:gridSpan w:val="2"/>
            <w:tcBorders>
              <w:top w:val="single" w:sz="4" w:space="0" w:color="auto"/>
              <w:left w:val="single" w:sz="8" w:space="0" w:color="auto"/>
              <w:bottom w:val="single" w:sz="8" w:space="0" w:color="auto"/>
              <w:right w:val="single" w:sz="4" w:space="0" w:color="000000"/>
            </w:tcBorders>
            <w:noWrap/>
            <w:vAlign w:val="bottom"/>
            <w:hideMark/>
          </w:tcPr>
          <w:p w14:paraId="4CA04F34" w14:textId="77777777" w:rsidR="00C67E9E" w:rsidRDefault="00C67E9E">
            <w:pPr>
              <w:jc w:val="center"/>
              <w:rPr>
                <w:rFonts w:ascii="Arial" w:hAnsi="Arial" w:cs="Arial"/>
                <w:sz w:val="18"/>
                <w:szCs w:val="18"/>
              </w:rPr>
            </w:pPr>
            <w:r>
              <w:rPr>
                <w:rFonts w:ascii="Arial" w:hAnsi="Arial" w:cs="Arial"/>
                <w:sz w:val="18"/>
                <w:szCs w:val="18"/>
              </w:rPr>
              <w:t> </w:t>
            </w:r>
          </w:p>
        </w:tc>
        <w:tc>
          <w:tcPr>
            <w:tcW w:w="696" w:type="dxa"/>
            <w:tcBorders>
              <w:top w:val="nil"/>
              <w:left w:val="nil"/>
              <w:bottom w:val="single" w:sz="8" w:space="0" w:color="auto"/>
              <w:right w:val="single" w:sz="4" w:space="0" w:color="auto"/>
            </w:tcBorders>
            <w:noWrap/>
            <w:vAlign w:val="bottom"/>
            <w:hideMark/>
          </w:tcPr>
          <w:p w14:paraId="3D0B51BC" w14:textId="77777777" w:rsidR="00C67E9E" w:rsidRDefault="00C67E9E">
            <w:pPr>
              <w:jc w:val="center"/>
              <w:rPr>
                <w:rFonts w:ascii="Arial" w:hAnsi="Arial" w:cs="Arial"/>
                <w:sz w:val="18"/>
                <w:szCs w:val="18"/>
              </w:rPr>
            </w:pPr>
            <w:r>
              <w:rPr>
                <w:rFonts w:ascii="Arial" w:hAnsi="Arial" w:cs="Arial"/>
                <w:sz w:val="18"/>
                <w:szCs w:val="18"/>
              </w:rPr>
              <w:t> </w:t>
            </w:r>
          </w:p>
        </w:tc>
        <w:tc>
          <w:tcPr>
            <w:tcW w:w="1110" w:type="dxa"/>
            <w:tcBorders>
              <w:top w:val="nil"/>
              <w:left w:val="nil"/>
              <w:bottom w:val="single" w:sz="8" w:space="0" w:color="auto"/>
              <w:right w:val="single" w:sz="4" w:space="0" w:color="auto"/>
            </w:tcBorders>
            <w:noWrap/>
            <w:vAlign w:val="bottom"/>
            <w:hideMark/>
          </w:tcPr>
          <w:p w14:paraId="764B7CF3" w14:textId="77777777" w:rsidR="00C67E9E" w:rsidRDefault="00C67E9E">
            <w:pPr>
              <w:jc w:val="center"/>
              <w:rPr>
                <w:rFonts w:ascii="Arial" w:hAnsi="Arial" w:cs="Arial"/>
                <w:sz w:val="18"/>
                <w:szCs w:val="18"/>
              </w:rPr>
            </w:pPr>
            <w:r>
              <w:rPr>
                <w:rFonts w:ascii="Arial" w:hAnsi="Arial" w:cs="Arial"/>
                <w:sz w:val="18"/>
                <w:szCs w:val="18"/>
              </w:rPr>
              <w:t> </w:t>
            </w:r>
          </w:p>
        </w:tc>
        <w:tc>
          <w:tcPr>
            <w:tcW w:w="1275" w:type="dxa"/>
            <w:tcBorders>
              <w:top w:val="nil"/>
              <w:left w:val="nil"/>
              <w:bottom w:val="single" w:sz="8" w:space="0" w:color="auto"/>
              <w:right w:val="single" w:sz="4" w:space="0" w:color="auto"/>
            </w:tcBorders>
            <w:noWrap/>
            <w:vAlign w:val="center"/>
            <w:hideMark/>
          </w:tcPr>
          <w:p w14:paraId="49056672" w14:textId="77777777" w:rsidR="00C67E9E" w:rsidRDefault="00C67E9E">
            <w:pPr>
              <w:jc w:val="center"/>
              <w:rPr>
                <w:rFonts w:ascii="Arial" w:hAnsi="Arial" w:cs="Arial"/>
                <w:sz w:val="18"/>
                <w:szCs w:val="18"/>
              </w:rPr>
            </w:pPr>
            <w:r>
              <w:rPr>
                <w:rFonts w:ascii="Arial" w:hAnsi="Arial" w:cs="Arial"/>
                <w:sz w:val="18"/>
                <w:szCs w:val="18"/>
              </w:rPr>
              <w:t> </w:t>
            </w:r>
          </w:p>
        </w:tc>
        <w:tc>
          <w:tcPr>
            <w:tcW w:w="4647" w:type="dxa"/>
            <w:tcBorders>
              <w:top w:val="nil"/>
              <w:left w:val="nil"/>
              <w:bottom w:val="single" w:sz="8" w:space="0" w:color="auto"/>
              <w:right w:val="single" w:sz="4" w:space="0" w:color="auto"/>
            </w:tcBorders>
            <w:noWrap/>
            <w:vAlign w:val="bottom"/>
            <w:hideMark/>
          </w:tcPr>
          <w:p w14:paraId="6F37FA1B" w14:textId="77777777" w:rsidR="00C67E9E" w:rsidRDefault="00C67E9E">
            <w:pPr>
              <w:rPr>
                <w:rFonts w:ascii="Arial" w:hAnsi="Arial" w:cs="Arial"/>
                <w:sz w:val="18"/>
                <w:szCs w:val="18"/>
              </w:rPr>
            </w:pPr>
            <w:r>
              <w:rPr>
                <w:rFonts w:ascii="Arial" w:hAnsi="Arial" w:cs="Arial"/>
                <w:sz w:val="18"/>
                <w:szCs w:val="18"/>
              </w:rPr>
              <w:t> </w:t>
            </w:r>
          </w:p>
        </w:tc>
        <w:tc>
          <w:tcPr>
            <w:tcW w:w="596" w:type="dxa"/>
            <w:tcBorders>
              <w:top w:val="nil"/>
              <w:left w:val="nil"/>
              <w:bottom w:val="single" w:sz="8" w:space="0" w:color="auto"/>
              <w:right w:val="single" w:sz="4" w:space="0" w:color="auto"/>
            </w:tcBorders>
            <w:noWrap/>
            <w:vAlign w:val="bottom"/>
            <w:hideMark/>
          </w:tcPr>
          <w:p w14:paraId="5182BDB7" w14:textId="77777777" w:rsidR="00C67E9E" w:rsidRDefault="00C67E9E">
            <w:pPr>
              <w:jc w:val="center"/>
              <w:rPr>
                <w:rFonts w:ascii="Arial" w:hAnsi="Arial" w:cs="Arial"/>
                <w:sz w:val="18"/>
                <w:szCs w:val="18"/>
              </w:rPr>
            </w:pPr>
            <w:r>
              <w:rPr>
                <w:rFonts w:ascii="Arial" w:hAnsi="Arial" w:cs="Arial"/>
                <w:sz w:val="18"/>
                <w:szCs w:val="18"/>
              </w:rPr>
              <w:t> </w:t>
            </w:r>
          </w:p>
        </w:tc>
        <w:tc>
          <w:tcPr>
            <w:tcW w:w="946" w:type="dxa"/>
            <w:tcBorders>
              <w:top w:val="nil"/>
              <w:left w:val="nil"/>
              <w:bottom w:val="single" w:sz="8" w:space="0" w:color="auto"/>
              <w:right w:val="single" w:sz="4" w:space="0" w:color="auto"/>
            </w:tcBorders>
            <w:noWrap/>
            <w:vAlign w:val="bottom"/>
            <w:hideMark/>
          </w:tcPr>
          <w:p w14:paraId="1FB50281" w14:textId="77777777" w:rsidR="00C67E9E" w:rsidRDefault="00C67E9E">
            <w:pPr>
              <w:rPr>
                <w:rFonts w:ascii="Arial" w:hAnsi="Arial" w:cs="Arial"/>
                <w:sz w:val="18"/>
                <w:szCs w:val="18"/>
              </w:rPr>
            </w:pPr>
            <w:r>
              <w:rPr>
                <w:rFonts w:ascii="Arial" w:hAnsi="Arial" w:cs="Arial"/>
                <w:sz w:val="18"/>
                <w:szCs w:val="18"/>
              </w:rPr>
              <w:t> </w:t>
            </w:r>
          </w:p>
        </w:tc>
        <w:tc>
          <w:tcPr>
            <w:tcW w:w="1051" w:type="dxa"/>
            <w:tcBorders>
              <w:top w:val="nil"/>
              <w:left w:val="nil"/>
              <w:bottom w:val="single" w:sz="8" w:space="0" w:color="auto"/>
              <w:right w:val="single" w:sz="4" w:space="0" w:color="auto"/>
            </w:tcBorders>
            <w:noWrap/>
            <w:vAlign w:val="bottom"/>
            <w:hideMark/>
          </w:tcPr>
          <w:p w14:paraId="7E2DCD5A" w14:textId="77777777" w:rsidR="00C67E9E" w:rsidRDefault="00C67E9E">
            <w:pPr>
              <w:jc w:val="right"/>
              <w:rPr>
                <w:rFonts w:ascii="Arial" w:hAnsi="Arial" w:cs="Arial"/>
                <w:sz w:val="18"/>
                <w:szCs w:val="18"/>
              </w:rPr>
            </w:pPr>
            <w:r>
              <w:rPr>
                <w:rFonts w:ascii="Arial" w:hAnsi="Arial" w:cs="Arial"/>
                <w:sz w:val="18"/>
                <w:szCs w:val="18"/>
              </w:rPr>
              <w:t> </w:t>
            </w:r>
          </w:p>
        </w:tc>
        <w:tc>
          <w:tcPr>
            <w:tcW w:w="1439" w:type="dxa"/>
            <w:tcBorders>
              <w:top w:val="nil"/>
              <w:left w:val="nil"/>
              <w:bottom w:val="single" w:sz="8" w:space="0" w:color="auto"/>
              <w:right w:val="single" w:sz="8" w:space="0" w:color="auto"/>
            </w:tcBorders>
            <w:vAlign w:val="bottom"/>
            <w:hideMark/>
          </w:tcPr>
          <w:p w14:paraId="3E2BE244" w14:textId="77777777" w:rsidR="00C67E9E" w:rsidRDefault="00C67E9E">
            <w:pPr>
              <w:jc w:val="right"/>
              <w:rPr>
                <w:b/>
                <w:bCs/>
              </w:rPr>
            </w:pPr>
            <w:r>
              <w:rPr>
                <w:b/>
                <w:bCs/>
              </w:rPr>
              <w:t>101 332,74</w:t>
            </w:r>
          </w:p>
        </w:tc>
      </w:tr>
      <w:tr w:rsidR="00C67E9E" w14:paraId="26D84336" w14:textId="77777777" w:rsidTr="00C67E9E">
        <w:trPr>
          <w:trHeight w:val="270"/>
        </w:trPr>
        <w:tc>
          <w:tcPr>
            <w:tcW w:w="2580" w:type="dxa"/>
            <w:tcBorders>
              <w:top w:val="nil"/>
              <w:left w:val="single" w:sz="8" w:space="0" w:color="auto"/>
              <w:bottom w:val="nil"/>
              <w:right w:val="nil"/>
            </w:tcBorders>
            <w:noWrap/>
            <w:vAlign w:val="bottom"/>
            <w:hideMark/>
          </w:tcPr>
          <w:p w14:paraId="336FECFA" w14:textId="77777777" w:rsidR="00C67E9E" w:rsidRDefault="00C67E9E">
            <w:pPr>
              <w:rPr>
                <w:rFonts w:ascii="Arial CE" w:hAnsi="Arial CE" w:cs="Arial CE"/>
                <w:sz w:val="20"/>
                <w:szCs w:val="20"/>
              </w:rPr>
            </w:pPr>
            <w:r>
              <w:rPr>
                <w:rFonts w:ascii="Arial CE" w:hAnsi="Arial CE" w:cs="Arial CE"/>
                <w:sz w:val="20"/>
                <w:szCs w:val="20"/>
              </w:rPr>
              <w:t> </w:t>
            </w:r>
          </w:p>
        </w:tc>
        <w:tc>
          <w:tcPr>
            <w:tcW w:w="196" w:type="dxa"/>
            <w:tcBorders>
              <w:top w:val="nil"/>
              <w:left w:val="nil"/>
              <w:bottom w:val="nil"/>
              <w:right w:val="nil"/>
            </w:tcBorders>
            <w:noWrap/>
            <w:vAlign w:val="center"/>
            <w:hideMark/>
          </w:tcPr>
          <w:p w14:paraId="67E30DDB" w14:textId="77777777" w:rsidR="00C67E9E" w:rsidRDefault="00C67E9E">
            <w:pPr>
              <w:rPr>
                <w:rFonts w:ascii="Arial CE" w:hAnsi="Arial CE" w:cs="Arial CE"/>
                <w:sz w:val="20"/>
                <w:szCs w:val="20"/>
              </w:rPr>
            </w:pPr>
          </w:p>
        </w:tc>
        <w:tc>
          <w:tcPr>
            <w:tcW w:w="696" w:type="dxa"/>
            <w:tcBorders>
              <w:top w:val="nil"/>
              <w:left w:val="nil"/>
              <w:bottom w:val="nil"/>
              <w:right w:val="nil"/>
            </w:tcBorders>
            <w:noWrap/>
            <w:vAlign w:val="center"/>
            <w:hideMark/>
          </w:tcPr>
          <w:p w14:paraId="0C977F00" w14:textId="77777777" w:rsidR="00C67E9E" w:rsidRDefault="00C67E9E">
            <w:pPr>
              <w:jc w:val="center"/>
              <w:rPr>
                <w:sz w:val="20"/>
                <w:szCs w:val="20"/>
              </w:rPr>
            </w:pPr>
          </w:p>
        </w:tc>
        <w:tc>
          <w:tcPr>
            <w:tcW w:w="1110" w:type="dxa"/>
            <w:tcBorders>
              <w:top w:val="nil"/>
              <w:left w:val="nil"/>
              <w:bottom w:val="nil"/>
              <w:right w:val="nil"/>
            </w:tcBorders>
            <w:noWrap/>
            <w:vAlign w:val="bottom"/>
            <w:hideMark/>
          </w:tcPr>
          <w:p w14:paraId="2AEFE0D1" w14:textId="77777777" w:rsidR="00C67E9E" w:rsidRDefault="00C67E9E">
            <w:pPr>
              <w:jc w:val="center"/>
              <w:rPr>
                <w:sz w:val="20"/>
                <w:szCs w:val="20"/>
              </w:rPr>
            </w:pPr>
          </w:p>
        </w:tc>
        <w:tc>
          <w:tcPr>
            <w:tcW w:w="1275" w:type="dxa"/>
            <w:tcBorders>
              <w:top w:val="nil"/>
              <w:left w:val="nil"/>
              <w:bottom w:val="nil"/>
              <w:right w:val="nil"/>
            </w:tcBorders>
            <w:noWrap/>
            <w:vAlign w:val="bottom"/>
            <w:hideMark/>
          </w:tcPr>
          <w:p w14:paraId="4F908625" w14:textId="77777777" w:rsidR="00C67E9E" w:rsidRDefault="00C67E9E">
            <w:pPr>
              <w:jc w:val="center"/>
              <w:rPr>
                <w:sz w:val="20"/>
                <w:szCs w:val="20"/>
              </w:rPr>
            </w:pPr>
          </w:p>
        </w:tc>
        <w:tc>
          <w:tcPr>
            <w:tcW w:w="4647" w:type="dxa"/>
            <w:tcBorders>
              <w:top w:val="nil"/>
              <w:left w:val="nil"/>
              <w:bottom w:val="nil"/>
              <w:right w:val="nil"/>
            </w:tcBorders>
            <w:noWrap/>
            <w:vAlign w:val="bottom"/>
            <w:hideMark/>
          </w:tcPr>
          <w:p w14:paraId="76771992" w14:textId="77777777" w:rsidR="00C67E9E" w:rsidRDefault="00C67E9E">
            <w:pPr>
              <w:rPr>
                <w:sz w:val="20"/>
                <w:szCs w:val="20"/>
              </w:rPr>
            </w:pPr>
          </w:p>
        </w:tc>
        <w:tc>
          <w:tcPr>
            <w:tcW w:w="596" w:type="dxa"/>
            <w:tcBorders>
              <w:top w:val="nil"/>
              <w:left w:val="nil"/>
              <w:bottom w:val="nil"/>
              <w:right w:val="nil"/>
            </w:tcBorders>
            <w:noWrap/>
            <w:vAlign w:val="bottom"/>
            <w:hideMark/>
          </w:tcPr>
          <w:p w14:paraId="521CF7F7" w14:textId="77777777" w:rsidR="00C67E9E" w:rsidRDefault="00C67E9E">
            <w:pPr>
              <w:rPr>
                <w:sz w:val="20"/>
                <w:szCs w:val="20"/>
              </w:rPr>
            </w:pPr>
          </w:p>
        </w:tc>
        <w:tc>
          <w:tcPr>
            <w:tcW w:w="946" w:type="dxa"/>
            <w:tcBorders>
              <w:top w:val="nil"/>
              <w:left w:val="nil"/>
              <w:bottom w:val="nil"/>
              <w:right w:val="nil"/>
            </w:tcBorders>
            <w:noWrap/>
            <w:vAlign w:val="bottom"/>
            <w:hideMark/>
          </w:tcPr>
          <w:p w14:paraId="3C61975F" w14:textId="77777777" w:rsidR="00C67E9E" w:rsidRDefault="00C67E9E">
            <w:pPr>
              <w:rPr>
                <w:sz w:val="20"/>
                <w:szCs w:val="20"/>
              </w:rPr>
            </w:pPr>
          </w:p>
        </w:tc>
        <w:tc>
          <w:tcPr>
            <w:tcW w:w="1051" w:type="dxa"/>
            <w:tcBorders>
              <w:top w:val="nil"/>
              <w:left w:val="nil"/>
              <w:bottom w:val="nil"/>
              <w:right w:val="nil"/>
            </w:tcBorders>
            <w:noWrap/>
            <w:vAlign w:val="bottom"/>
            <w:hideMark/>
          </w:tcPr>
          <w:p w14:paraId="06F8ECC9" w14:textId="77777777" w:rsidR="00C67E9E" w:rsidRDefault="00C67E9E">
            <w:pPr>
              <w:rPr>
                <w:sz w:val="20"/>
                <w:szCs w:val="20"/>
              </w:rPr>
            </w:pPr>
          </w:p>
        </w:tc>
        <w:tc>
          <w:tcPr>
            <w:tcW w:w="1439" w:type="dxa"/>
            <w:tcBorders>
              <w:top w:val="nil"/>
              <w:left w:val="nil"/>
              <w:bottom w:val="nil"/>
              <w:right w:val="single" w:sz="8" w:space="0" w:color="auto"/>
            </w:tcBorders>
            <w:noWrap/>
            <w:vAlign w:val="bottom"/>
            <w:hideMark/>
          </w:tcPr>
          <w:p w14:paraId="16A08342" w14:textId="77777777" w:rsidR="00C67E9E" w:rsidRDefault="00C67E9E">
            <w:pPr>
              <w:jc w:val="right"/>
              <w:rPr>
                <w:rFonts w:ascii="Arial CE" w:hAnsi="Arial CE" w:cs="Arial CE"/>
                <w:sz w:val="20"/>
                <w:szCs w:val="20"/>
              </w:rPr>
            </w:pPr>
            <w:r>
              <w:rPr>
                <w:rFonts w:ascii="Arial CE" w:hAnsi="Arial CE" w:cs="Arial CE"/>
                <w:sz w:val="20"/>
                <w:szCs w:val="20"/>
              </w:rPr>
              <w:t> </w:t>
            </w:r>
          </w:p>
        </w:tc>
      </w:tr>
      <w:tr w:rsidR="00C67E9E" w14:paraId="5210411E" w14:textId="77777777" w:rsidTr="00C67E9E">
        <w:trPr>
          <w:trHeight w:val="330"/>
        </w:trPr>
        <w:tc>
          <w:tcPr>
            <w:tcW w:w="4582" w:type="dxa"/>
            <w:gridSpan w:val="4"/>
            <w:tcBorders>
              <w:top w:val="single" w:sz="8" w:space="0" w:color="auto"/>
              <w:left w:val="single" w:sz="8" w:space="0" w:color="auto"/>
              <w:bottom w:val="single" w:sz="8" w:space="0" w:color="auto"/>
              <w:right w:val="nil"/>
            </w:tcBorders>
            <w:noWrap/>
            <w:vAlign w:val="bottom"/>
            <w:hideMark/>
          </w:tcPr>
          <w:p w14:paraId="519725FD" w14:textId="77777777" w:rsidR="00C67E9E" w:rsidRDefault="00C67E9E">
            <w:r>
              <w:t xml:space="preserve">Rozdíl ceny – vícenáklady/ </w:t>
            </w:r>
            <w:proofErr w:type="spellStart"/>
            <w:r>
              <w:t>méněnáklady</w:t>
            </w:r>
            <w:proofErr w:type="spellEnd"/>
          </w:p>
        </w:tc>
        <w:tc>
          <w:tcPr>
            <w:tcW w:w="1275" w:type="dxa"/>
            <w:tcBorders>
              <w:top w:val="single" w:sz="8" w:space="0" w:color="auto"/>
              <w:left w:val="nil"/>
              <w:bottom w:val="single" w:sz="8" w:space="0" w:color="auto"/>
              <w:right w:val="nil"/>
            </w:tcBorders>
            <w:noWrap/>
            <w:vAlign w:val="bottom"/>
            <w:hideMark/>
          </w:tcPr>
          <w:p w14:paraId="2E993DAB" w14:textId="77777777" w:rsidR="00C67E9E" w:rsidRDefault="00C67E9E">
            <w:pPr>
              <w:rPr>
                <w:rFonts w:ascii="Arial CE" w:hAnsi="Arial CE" w:cs="Arial CE"/>
                <w:sz w:val="20"/>
                <w:szCs w:val="20"/>
              </w:rPr>
            </w:pPr>
            <w:r>
              <w:rPr>
                <w:rFonts w:ascii="Arial CE" w:hAnsi="Arial CE" w:cs="Arial CE"/>
                <w:sz w:val="20"/>
                <w:szCs w:val="20"/>
              </w:rPr>
              <w:t> </w:t>
            </w:r>
          </w:p>
        </w:tc>
        <w:tc>
          <w:tcPr>
            <w:tcW w:w="4647" w:type="dxa"/>
            <w:tcBorders>
              <w:top w:val="single" w:sz="8" w:space="0" w:color="auto"/>
              <w:left w:val="nil"/>
              <w:bottom w:val="single" w:sz="8" w:space="0" w:color="auto"/>
              <w:right w:val="nil"/>
            </w:tcBorders>
            <w:noWrap/>
            <w:vAlign w:val="bottom"/>
            <w:hideMark/>
          </w:tcPr>
          <w:p w14:paraId="47DF8C08" w14:textId="77777777" w:rsidR="00C67E9E" w:rsidRDefault="00C67E9E">
            <w:pPr>
              <w:rPr>
                <w:rFonts w:ascii="Arial CE" w:hAnsi="Arial CE" w:cs="Arial CE"/>
                <w:sz w:val="20"/>
                <w:szCs w:val="20"/>
              </w:rPr>
            </w:pPr>
            <w:r>
              <w:rPr>
                <w:rFonts w:ascii="Arial CE" w:hAnsi="Arial CE" w:cs="Arial CE"/>
                <w:sz w:val="20"/>
                <w:szCs w:val="20"/>
              </w:rPr>
              <w:t> </w:t>
            </w:r>
          </w:p>
        </w:tc>
        <w:tc>
          <w:tcPr>
            <w:tcW w:w="596" w:type="dxa"/>
            <w:tcBorders>
              <w:top w:val="single" w:sz="8" w:space="0" w:color="auto"/>
              <w:left w:val="nil"/>
              <w:bottom w:val="single" w:sz="8" w:space="0" w:color="auto"/>
              <w:right w:val="nil"/>
            </w:tcBorders>
            <w:noWrap/>
            <w:vAlign w:val="bottom"/>
            <w:hideMark/>
          </w:tcPr>
          <w:p w14:paraId="660BF09C" w14:textId="77777777" w:rsidR="00C67E9E" w:rsidRDefault="00C67E9E">
            <w:pPr>
              <w:rPr>
                <w:rFonts w:ascii="Arial CE" w:hAnsi="Arial CE" w:cs="Arial CE"/>
                <w:sz w:val="20"/>
                <w:szCs w:val="20"/>
              </w:rPr>
            </w:pPr>
            <w:r>
              <w:rPr>
                <w:rFonts w:ascii="Arial CE" w:hAnsi="Arial CE" w:cs="Arial CE"/>
                <w:sz w:val="20"/>
                <w:szCs w:val="20"/>
              </w:rPr>
              <w:t> </w:t>
            </w:r>
          </w:p>
        </w:tc>
        <w:tc>
          <w:tcPr>
            <w:tcW w:w="946" w:type="dxa"/>
            <w:tcBorders>
              <w:top w:val="single" w:sz="8" w:space="0" w:color="auto"/>
              <w:left w:val="nil"/>
              <w:bottom w:val="single" w:sz="8" w:space="0" w:color="auto"/>
              <w:right w:val="nil"/>
            </w:tcBorders>
            <w:noWrap/>
            <w:vAlign w:val="bottom"/>
            <w:hideMark/>
          </w:tcPr>
          <w:p w14:paraId="731A8B7A" w14:textId="77777777" w:rsidR="00C67E9E" w:rsidRDefault="00C67E9E">
            <w:pPr>
              <w:rPr>
                <w:rFonts w:ascii="Arial CE" w:hAnsi="Arial CE" w:cs="Arial CE"/>
                <w:sz w:val="20"/>
                <w:szCs w:val="20"/>
              </w:rPr>
            </w:pPr>
            <w:r>
              <w:rPr>
                <w:rFonts w:ascii="Arial CE" w:hAnsi="Arial CE" w:cs="Arial CE"/>
                <w:sz w:val="20"/>
                <w:szCs w:val="20"/>
              </w:rPr>
              <w:t> </w:t>
            </w:r>
          </w:p>
        </w:tc>
        <w:tc>
          <w:tcPr>
            <w:tcW w:w="1051" w:type="dxa"/>
            <w:tcBorders>
              <w:top w:val="single" w:sz="8" w:space="0" w:color="auto"/>
              <w:left w:val="nil"/>
              <w:bottom w:val="single" w:sz="8" w:space="0" w:color="auto"/>
              <w:right w:val="nil"/>
            </w:tcBorders>
            <w:noWrap/>
            <w:vAlign w:val="bottom"/>
            <w:hideMark/>
          </w:tcPr>
          <w:p w14:paraId="5C65BC5B" w14:textId="77777777" w:rsidR="00C67E9E" w:rsidRDefault="00C67E9E">
            <w:pPr>
              <w:jc w:val="right"/>
              <w:rPr>
                <w:rFonts w:ascii="Arial CE" w:hAnsi="Arial CE" w:cs="Arial CE"/>
                <w:sz w:val="20"/>
                <w:szCs w:val="20"/>
              </w:rPr>
            </w:pPr>
            <w:r>
              <w:rPr>
                <w:rFonts w:ascii="Arial CE" w:hAnsi="Arial CE" w:cs="Arial CE"/>
                <w:sz w:val="20"/>
                <w:szCs w:val="20"/>
              </w:rPr>
              <w:t> </w:t>
            </w:r>
          </w:p>
        </w:tc>
        <w:tc>
          <w:tcPr>
            <w:tcW w:w="1439"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45F7E4C5" w14:textId="77777777" w:rsidR="00C67E9E" w:rsidRDefault="00C67E9E">
            <w:pPr>
              <w:jc w:val="right"/>
              <w:rPr>
                <w:rFonts w:ascii="Arial CE" w:hAnsi="Arial CE" w:cs="Arial CE"/>
                <w:b/>
                <w:bCs/>
                <w:sz w:val="20"/>
                <w:szCs w:val="20"/>
              </w:rPr>
            </w:pPr>
            <w:r>
              <w:rPr>
                <w:rFonts w:ascii="Arial CE" w:hAnsi="Arial CE" w:cs="Arial CE"/>
                <w:b/>
                <w:bCs/>
                <w:sz w:val="20"/>
                <w:szCs w:val="20"/>
              </w:rPr>
              <w:t>101 332,74 Kč</w:t>
            </w:r>
          </w:p>
        </w:tc>
      </w:tr>
    </w:tbl>
    <w:p w14:paraId="7F97F178" w14:textId="77777777" w:rsidR="00204EBC" w:rsidRDefault="00204EBC" w:rsidP="005A095C">
      <w:pPr>
        <w:tabs>
          <w:tab w:val="left" w:pos="13041"/>
        </w:tabs>
        <w:ind w:left="5040"/>
        <w:rPr>
          <w:sz w:val="22"/>
          <w:szCs w:val="22"/>
        </w:rPr>
      </w:pPr>
    </w:p>
    <w:tbl>
      <w:tblPr>
        <w:tblW w:w="14773" w:type="dxa"/>
        <w:tblCellMar>
          <w:left w:w="70" w:type="dxa"/>
          <w:right w:w="70" w:type="dxa"/>
        </w:tblCellMar>
        <w:tblLook w:val="04A0" w:firstRow="1" w:lastRow="0" w:firstColumn="1" w:lastColumn="0" w:noHBand="0" w:noVBand="1"/>
      </w:tblPr>
      <w:tblGrid>
        <w:gridCol w:w="3595"/>
        <w:gridCol w:w="581"/>
        <w:gridCol w:w="580"/>
        <w:gridCol w:w="1340"/>
        <w:gridCol w:w="1597"/>
        <w:gridCol w:w="2340"/>
        <w:gridCol w:w="1380"/>
        <w:gridCol w:w="1180"/>
        <w:gridCol w:w="880"/>
        <w:gridCol w:w="1300"/>
      </w:tblGrid>
      <w:tr w:rsidR="00C67E9E" w14:paraId="78B0A549" w14:textId="77777777" w:rsidTr="00C67E9E">
        <w:trPr>
          <w:trHeight w:val="405"/>
        </w:trPr>
        <w:tc>
          <w:tcPr>
            <w:tcW w:w="4756" w:type="dxa"/>
            <w:gridSpan w:val="3"/>
            <w:tcBorders>
              <w:top w:val="nil"/>
              <w:left w:val="nil"/>
              <w:bottom w:val="nil"/>
              <w:right w:val="nil"/>
            </w:tcBorders>
            <w:noWrap/>
            <w:vAlign w:val="bottom"/>
            <w:hideMark/>
          </w:tcPr>
          <w:p w14:paraId="44E3A23E" w14:textId="77777777" w:rsidR="00C67E9E" w:rsidRDefault="00C67E9E">
            <w:pPr>
              <w:rPr>
                <w:b/>
                <w:bCs/>
                <w:sz w:val="32"/>
                <w:szCs w:val="32"/>
              </w:rPr>
            </w:pPr>
            <w:r>
              <w:rPr>
                <w:b/>
                <w:bCs/>
                <w:sz w:val="32"/>
                <w:szCs w:val="32"/>
              </w:rPr>
              <w:t>Změnový list č. 12</w:t>
            </w:r>
          </w:p>
        </w:tc>
        <w:tc>
          <w:tcPr>
            <w:tcW w:w="1340" w:type="dxa"/>
            <w:tcBorders>
              <w:top w:val="nil"/>
              <w:left w:val="nil"/>
              <w:bottom w:val="nil"/>
              <w:right w:val="nil"/>
            </w:tcBorders>
            <w:noWrap/>
            <w:vAlign w:val="bottom"/>
            <w:hideMark/>
          </w:tcPr>
          <w:p w14:paraId="6BD3EF4D" w14:textId="77777777" w:rsidR="00C67E9E" w:rsidRDefault="00C67E9E">
            <w:pPr>
              <w:rPr>
                <w:b/>
                <w:bCs/>
                <w:sz w:val="32"/>
                <w:szCs w:val="32"/>
              </w:rPr>
            </w:pPr>
          </w:p>
        </w:tc>
        <w:tc>
          <w:tcPr>
            <w:tcW w:w="1597" w:type="dxa"/>
            <w:tcBorders>
              <w:top w:val="nil"/>
              <w:left w:val="nil"/>
              <w:bottom w:val="nil"/>
              <w:right w:val="nil"/>
            </w:tcBorders>
            <w:noWrap/>
            <w:vAlign w:val="bottom"/>
            <w:hideMark/>
          </w:tcPr>
          <w:p w14:paraId="3C904174" w14:textId="77777777" w:rsidR="00C67E9E" w:rsidRDefault="00C67E9E">
            <w:pPr>
              <w:rPr>
                <w:sz w:val="20"/>
                <w:szCs w:val="20"/>
              </w:rPr>
            </w:pPr>
          </w:p>
        </w:tc>
        <w:tc>
          <w:tcPr>
            <w:tcW w:w="2340" w:type="dxa"/>
            <w:tcBorders>
              <w:top w:val="nil"/>
              <w:left w:val="nil"/>
              <w:bottom w:val="nil"/>
              <w:right w:val="nil"/>
            </w:tcBorders>
            <w:noWrap/>
            <w:vAlign w:val="bottom"/>
            <w:hideMark/>
          </w:tcPr>
          <w:p w14:paraId="052BC8F3" w14:textId="77777777" w:rsidR="00C67E9E" w:rsidRDefault="00C67E9E">
            <w:pPr>
              <w:rPr>
                <w:sz w:val="20"/>
                <w:szCs w:val="20"/>
              </w:rPr>
            </w:pPr>
          </w:p>
        </w:tc>
        <w:tc>
          <w:tcPr>
            <w:tcW w:w="1380" w:type="dxa"/>
            <w:tcBorders>
              <w:top w:val="nil"/>
              <w:left w:val="nil"/>
              <w:bottom w:val="nil"/>
              <w:right w:val="nil"/>
            </w:tcBorders>
            <w:noWrap/>
            <w:vAlign w:val="bottom"/>
            <w:hideMark/>
          </w:tcPr>
          <w:p w14:paraId="7BC8C287" w14:textId="77777777" w:rsidR="00C67E9E" w:rsidRDefault="00C67E9E">
            <w:pPr>
              <w:rPr>
                <w:sz w:val="20"/>
                <w:szCs w:val="20"/>
              </w:rPr>
            </w:pPr>
          </w:p>
        </w:tc>
        <w:tc>
          <w:tcPr>
            <w:tcW w:w="1180" w:type="dxa"/>
            <w:tcBorders>
              <w:top w:val="nil"/>
              <w:left w:val="nil"/>
              <w:bottom w:val="nil"/>
              <w:right w:val="nil"/>
            </w:tcBorders>
            <w:noWrap/>
            <w:vAlign w:val="bottom"/>
            <w:hideMark/>
          </w:tcPr>
          <w:p w14:paraId="5FDBB458" w14:textId="77777777" w:rsidR="00C67E9E" w:rsidRDefault="00C67E9E">
            <w:pPr>
              <w:rPr>
                <w:sz w:val="20"/>
                <w:szCs w:val="20"/>
              </w:rPr>
            </w:pPr>
          </w:p>
        </w:tc>
        <w:tc>
          <w:tcPr>
            <w:tcW w:w="880" w:type="dxa"/>
            <w:tcBorders>
              <w:top w:val="nil"/>
              <w:left w:val="nil"/>
              <w:bottom w:val="nil"/>
              <w:right w:val="nil"/>
            </w:tcBorders>
            <w:noWrap/>
            <w:vAlign w:val="bottom"/>
            <w:hideMark/>
          </w:tcPr>
          <w:p w14:paraId="0AA28530" w14:textId="77777777" w:rsidR="00C67E9E" w:rsidRDefault="00C67E9E">
            <w:pPr>
              <w:jc w:val="right"/>
              <w:rPr>
                <w:sz w:val="20"/>
                <w:szCs w:val="20"/>
              </w:rPr>
            </w:pPr>
          </w:p>
        </w:tc>
        <w:tc>
          <w:tcPr>
            <w:tcW w:w="1300" w:type="dxa"/>
            <w:tcBorders>
              <w:top w:val="nil"/>
              <w:left w:val="nil"/>
              <w:bottom w:val="nil"/>
              <w:right w:val="nil"/>
            </w:tcBorders>
            <w:noWrap/>
            <w:vAlign w:val="bottom"/>
            <w:hideMark/>
          </w:tcPr>
          <w:p w14:paraId="17DC4786" w14:textId="77777777" w:rsidR="00C67E9E" w:rsidRDefault="00C67E9E">
            <w:pPr>
              <w:jc w:val="right"/>
              <w:rPr>
                <w:sz w:val="20"/>
                <w:szCs w:val="20"/>
              </w:rPr>
            </w:pPr>
          </w:p>
        </w:tc>
      </w:tr>
      <w:tr w:rsidR="00C67E9E" w14:paraId="30BD21A7" w14:textId="77777777" w:rsidTr="00C67E9E">
        <w:trPr>
          <w:trHeight w:val="405"/>
        </w:trPr>
        <w:tc>
          <w:tcPr>
            <w:tcW w:w="12593" w:type="dxa"/>
            <w:gridSpan w:val="8"/>
            <w:tcBorders>
              <w:top w:val="nil"/>
              <w:left w:val="nil"/>
              <w:bottom w:val="nil"/>
              <w:right w:val="nil"/>
            </w:tcBorders>
            <w:noWrap/>
            <w:vAlign w:val="bottom"/>
            <w:hideMark/>
          </w:tcPr>
          <w:p w14:paraId="2BC1D7E8" w14:textId="77777777" w:rsidR="00C67E9E" w:rsidRDefault="00C67E9E">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80" w:type="dxa"/>
            <w:tcBorders>
              <w:top w:val="nil"/>
              <w:left w:val="nil"/>
              <w:bottom w:val="nil"/>
              <w:right w:val="nil"/>
            </w:tcBorders>
            <w:noWrap/>
            <w:vAlign w:val="bottom"/>
            <w:hideMark/>
          </w:tcPr>
          <w:p w14:paraId="4684B8D2" w14:textId="77777777" w:rsidR="00C67E9E" w:rsidRDefault="00C67E9E">
            <w:pPr>
              <w:rPr>
                <w:b/>
                <w:bCs/>
                <w:sz w:val="32"/>
                <w:szCs w:val="32"/>
              </w:rPr>
            </w:pPr>
          </w:p>
        </w:tc>
        <w:tc>
          <w:tcPr>
            <w:tcW w:w="1300" w:type="dxa"/>
            <w:tcBorders>
              <w:top w:val="nil"/>
              <w:left w:val="nil"/>
              <w:bottom w:val="nil"/>
              <w:right w:val="nil"/>
            </w:tcBorders>
            <w:noWrap/>
            <w:vAlign w:val="bottom"/>
            <w:hideMark/>
          </w:tcPr>
          <w:p w14:paraId="6CB32C73" w14:textId="77777777" w:rsidR="00C67E9E" w:rsidRDefault="00C67E9E">
            <w:pPr>
              <w:jc w:val="right"/>
              <w:rPr>
                <w:sz w:val="20"/>
                <w:szCs w:val="20"/>
              </w:rPr>
            </w:pPr>
          </w:p>
        </w:tc>
      </w:tr>
      <w:tr w:rsidR="00C67E9E" w14:paraId="3E4A0C17" w14:textId="77777777" w:rsidTr="00C67E9E">
        <w:trPr>
          <w:trHeight w:val="252"/>
        </w:trPr>
        <w:tc>
          <w:tcPr>
            <w:tcW w:w="3595" w:type="dxa"/>
            <w:tcBorders>
              <w:top w:val="nil"/>
              <w:left w:val="nil"/>
              <w:bottom w:val="nil"/>
              <w:right w:val="nil"/>
            </w:tcBorders>
            <w:noWrap/>
            <w:vAlign w:val="bottom"/>
            <w:hideMark/>
          </w:tcPr>
          <w:p w14:paraId="62C0D078" w14:textId="77777777" w:rsidR="00C67E9E" w:rsidRDefault="00C67E9E">
            <w:pPr>
              <w:rPr>
                <w:sz w:val="20"/>
                <w:szCs w:val="20"/>
              </w:rPr>
            </w:pPr>
          </w:p>
        </w:tc>
        <w:tc>
          <w:tcPr>
            <w:tcW w:w="581" w:type="dxa"/>
            <w:tcBorders>
              <w:top w:val="nil"/>
              <w:left w:val="nil"/>
              <w:bottom w:val="nil"/>
              <w:right w:val="nil"/>
            </w:tcBorders>
            <w:noWrap/>
            <w:vAlign w:val="center"/>
            <w:hideMark/>
          </w:tcPr>
          <w:p w14:paraId="1A0A6C67" w14:textId="77777777" w:rsidR="00C67E9E" w:rsidRDefault="00C67E9E">
            <w:pPr>
              <w:rPr>
                <w:sz w:val="20"/>
                <w:szCs w:val="20"/>
              </w:rPr>
            </w:pPr>
          </w:p>
        </w:tc>
        <w:tc>
          <w:tcPr>
            <w:tcW w:w="580" w:type="dxa"/>
            <w:tcBorders>
              <w:top w:val="nil"/>
              <w:left w:val="nil"/>
              <w:bottom w:val="nil"/>
              <w:right w:val="nil"/>
            </w:tcBorders>
            <w:noWrap/>
            <w:vAlign w:val="center"/>
            <w:hideMark/>
          </w:tcPr>
          <w:p w14:paraId="1CED78F9"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5D469BDB"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78D6119F"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476F04A3" w14:textId="77777777" w:rsidR="00C67E9E" w:rsidRDefault="00C67E9E">
            <w:pPr>
              <w:rPr>
                <w:sz w:val="20"/>
                <w:szCs w:val="20"/>
              </w:rPr>
            </w:pPr>
          </w:p>
        </w:tc>
        <w:tc>
          <w:tcPr>
            <w:tcW w:w="1380" w:type="dxa"/>
            <w:tcBorders>
              <w:top w:val="nil"/>
              <w:left w:val="nil"/>
              <w:bottom w:val="nil"/>
              <w:right w:val="nil"/>
            </w:tcBorders>
            <w:noWrap/>
            <w:vAlign w:val="bottom"/>
            <w:hideMark/>
          </w:tcPr>
          <w:p w14:paraId="0911AF12" w14:textId="77777777" w:rsidR="00C67E9E" w:rsidRDefault="00C67E9E">
            <w:pPr>
              <w:rPr>
                <w:sz w:val="20"/>
                <w:szCs w:val="20"/>
              </w:rPr>
            </w:pPr>
          </w:p>
        </w:tc>
        <w:tc>
          <w:tcPr>
            <w:tcW w:w="1180" w:type="dxa"/>
            <w:tcBorders>
              <w:top w:val="nil"/>
              <w:left w:val="nil"/>
              <w:bottom w:val="nil"/>
              <w:right w:val="nil"/>
            </w:tcBorders>
            <w:noWrap/>
            <w:vAlign w:val="bottom"/>
            <w:hideMark/>
          </w:tcPr>
          <w:p w14:paraId="0675EE74" w14:textId="77777777" w:rsidR="00C67E9E" w:rsidRDefault="00C67E9E">
            <w:pPr>
              <w:rPr>
                <w:sz w:val="20"/>
                <w:szCs w:val="20"/>
              </w:rPr>
            </w:pPr>
          </w:p>
        </w:tc>
        <w:tc>
          <w:tcPr>
            <w:tcW w:w="880" w:type="dxa"/>
            <w:tcBorders>
              <w:top w:val="nil"/>
              <w:left w:val="nil"/>
              <w:bottom w:val="nil"/>
              <w:right w:val="nil"/>
            </w:tcBorders>
            <w:noWrap/>
            <w:vAlign w:val="bottom"/>
            <w:hideMark/>
          </w:tcPr>
          <w:p w14:paraId="7549925B" w14:textId="77777777" w:rsidR="00C67E9E" w:rsidRDefault="00C67E9E">
            <w:pPr>
              <w:rPr>
                <w:sz w:val="20"/>
                <w:szCs w:val="20"/>
              </w:rPr>
            </w:pPr>
          </w:p>
        </w:tc>
        <w:tc>
          <w:tcPr>
            <w:tcW w:w="1300" w:type="dxa"/>
            <w:tcBorders>
              <w:top w:val="nil"/>
              <w:left w:val="nil"/>
              <w:bottom w:val="nil"/>
              <w:right w:val="nil"/>
            </w:tcBorders>
            <w:noWrap/>
            <w:vAlign w:val="bottom"/>
            <w:hideMark/>
          </w:tcPr>
          <w:p w14:paraId="2280B26F" w14:textId="77777777" w:rsidR="00C67E9E" w:rsidRDefault="00C67E9E">
            <w:pPr>
              <w:jc w:val="right"/>
              <w:rPr>
                <w:sz w:val="20"/>
                <w:szCs w:val="20"/>
              </w:rPr>
            </w:pPr>
          </w:p>
        </w:tc>
      </w:tr>
      <w:tr w:rsidR="00C67E9E" w14:paraId="67167EB9" w14:textId="77777777" w:rsidTr="00C67E9E">
        <w:trPr>
          <w:trHeight w:val="330"/>
        </w:trPr>
        <w:tc>
          <w:tcPr>
            <w:tcW w:w="3595" w:type="dxa"/>
            <w:tcBorders>
              <w:top w:val="single" w:sz="8" w:space="0" w:color="auto"/>
              <w:left w:val="single" w:sz="8" w:space="0" w:color="auto"/>
              <w:bottom w:val="nil"/>
              <w:right w:val="nil"/>
            </w:tcBorders>
            <w:vAlign w:val="bottom"/>
            <w:hideMark/>
          </w:tcPr>
          <w:p w14:paraId="39BE97F0" w14:textId="77777777" w:rsidR="00C67E9E" w:rsidRDefault="00C67E9E">
            <w:pPr>
              <w:rPr>
                <w:u w:val="single"/>
              </w:rPr>
            </w:pPr>
            <w:r>
              <w:rPr>
                <w:u w:val="single"/>
              </w:rPr>
              <w:t xml:space="preserve">Adresa zhotovitele </w:t>
            </w:r>
          </w:p>
        </w:tc>
        <w:tc>
          <w:tcPr>
            <w:tcW w:w="581" w:type="dxa"/>
            <w:tcBorders>
              <w:top w:val="single" w:sz="8" w:space="0" w:color="auto"/>
              <w:left w:val="nil"/>
              <w:bottom w:val="nil"/>
              <w:right w:val="single" w:sz="8" w:space="0" w:color="auto"/>
            </w:tcBorders>
            <w:vAlign w:val="center"/>
            <w:hideMark/>
          </w:tcPr>
          <w:p w14:paraId="5FD793E6" w14:textId="77777777" w:rsidR="00C67E9E" w:rsidRDefault="00C67E9E">
            <w:pPr>
              <w:jc w:val="center"/>
              <w:rPr>
                <w:u w:val="single"/>
              </w:rPr>
            </w:pPr>
            <w:r>
              <w:rPr>
                <w:u w:val="single"/>
              </w:rPr>
              <w:t> </w:t>
            </w:r>
          </w:p>
        </w:tc>
        <w:tc>
          <w:tcPr>
            <w:tcW w:w="580" w:type="dxa"/>
            <w:tcBorders>
              <w:top w:val="nil"/>
              <w:left w:val="nil"/>
              <w:bottom w:val="nil"/>
              <w:right w:val="nil"/>
            </w:tcBorders>
            <w:vAlign w:val="center"/>
            <w:hideMark/>
          </w:tcPr>
          <w:p w14:paraId="6C51C3DB" w14:textId="77777777" w:rsidR="00C67E9E" w:rsidRDefault="00C67E9E">
            <w:pPr>
              <w:jc w:val="center"/>
              <w:rPr>
                <w:u w:val="single"/>
              </w:rPr>
            </w:pPr>
          </w:p>
        </w:tc>
        <w:tc>
          <w:tcPr>
            <w:tcW w:w="1340" w:type="dxa"/>
            <w:tcBorders>
              <w:top w:val="nil"/>
              <w:left w:val="nil"/>
              <w:bottom w:val="nil"/>
              <w:right w:val="nil"/>
            </w:tcBorders>
            <w:vAlign w:val="bottom"/>
            <w:hideMark/>
          </w:tcPr>
          <w:p w14:paraId="17D39894"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2B912E86"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7BB28C77" w14:textId="77777777" w:rsidR="00C67E9E" w:rsidRDefault="00C67E9E">
            <w:pPr>
              <w:rPr>
                <w:sz w:val="20"/>
                <w:szCs w:val="20"/>
              </w:rPr>
            </w:pPr>
          </w:p>
        </w:tc>
        <w:tc>
          <w:tcPr>
            <w:tcW w:w="1380" w:type="dxa"/>
            <w:tcBorders>
              <w:top w:val="nil"/>
              <w:left w:val="nil"/>
              <w:bottom w:val="nil"/>
              <w:right w:val="nil"/>
            </w:tcBorders>
            <w:noWrap/>
            <w:vAlign w:val="bottom"/>
            <w:hideMark/>
          </w:tcPr>
          <w:p w14:paraId="0BC39D81" w14:textId="77777777" w:rsidR="00C67E9E" w:rsidRDefault="00C67E9E">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6A7E2378" w14:textId="77777777" w:rsidR="00C67E9E" w:rsidRDefault="00C67E9E">
            <w:pPr>
              <w:jc w:val="center"/>
            </w:pPr>
            <w:r>
              <w:t>Změnový list číslo</w:t>
            </w:r>
          </w:p>
        </w:tc>
        <w:tc>
          <w:tcPr>
            <w:tcW w:w="1300" w:type="dxa"/>
            <w:tcBorders>
              <w:top w:val="single" w:sz="8" w:space="0" w:color="auto"/>
              <w:left w:val="nil"/>
              <w:bottom w:val="single" w:sz="8" w:space="0" w:color="auto"/>
              <w:right w:val="single" w:sz="8" w:space="0" w:color="auto"/>
            </w:tcBorders>
            <w:noWrap/>
            <w:vAlign w:val="bottom"/>
            <w:hideMark/>
          </w:tcPr>
          <w:p w14:paraId="0423A8FC" w14:textId="77777777" w:rsidR="00C67E9E" w:rsidRDefault="00C67E9E">
            <w:pPr>
              <w:jc w:val="center"/>
              <w:rPr>
                <w:b/>
                <w:bCs/>
              </w:rPr>
            </w:pPr>
            <w:r>
              <w:rPr>
                <w:b/>
                <w:bCs/>
              </w:rPr>
              <w:t>12</w:t>
            </w:r>
          </w:p>
        </w:tc>
      </w:tr>
      <w:tr w:rsidR="00C67E9E" w14:paraId="1832B247" w14:textId="77777777" w:rsidTr="00C67E9E">
        <w:trPr>
          <w:trHeight w:val="390"/>
        </w:trPr>
        <w:tc>
          <w:tcPr>
            <w:tcW w:w="4176" w:type="dxa"/>
            <w:gridSpan w:val="2"/>
            <w:tcBorders>
              <w:top w:val="nil"/>
              <w:left w:val="single" w:sz="8" w:space="0" w:color="auto"/>
              <w:bottom w:val="nil"/>
              <w:right w:val="single" w:sz="8" w:space="0" w:color="000000"/>
            </w:tcBorders>
            <w:vAlign w:val="bottom"/>
            <w:hideMark/>
          </w:tcPr>
          <w:p w14:paraId="65085B5E" w14:textId="77777777" w:rsidR="00C67E9E" w:rsidRDefault="00C67E9E">
            <w:pPr>
              <w:rPr>
                <w:b/>
                <w:bCs/>
              </w:rPr>
            </w:pPr>
            <w:r>
              <w:rPr>
                <w:b/>
                <w:bCs/>
              </w:rPr>
              <w:t>ORDYS s.r.o.</w:t>
            </w:r>
          </w:p>
        </w:tc>
        <w:tc>
          <w:tcPr>
            <w:tcW w:w="580" w:type="dxa"/>
            <w:tcBorders>
              <w:top w:val="nil"/>
              <w:left w:val="nil"/>
              <w:bottom w:val="nil"/>
              <w:right w:val="nil"/>
            </w:tcBorders>
            <w:vAlign w:val="bottom"/>
            <w:hideMark/>
          </w:tcPr>
          <w:p w14:paraId="0CA60F07" w14:textId="77777777" w:rsidR="00C67E9E" w:rsidRDefault="00C67E9E">
            <w:pPr>
              <w:rPr>
                <w:b/>
                <w:bCs/>
              </w:rPr>
            </w:pPr>
          </w:p>
        </w:tc>
        <w:tc>
          <w:tcPr>
            <w:tcW w:w="1340" w:type="dxa"/>
            <w:tcBorders>
              <w:top w:val="nil"/>
              <w:left w:val="nil"/>
              <w:bottom w:val="nil"/>
              <w:right w:val="nil"/>
            </w:tcBorders>
            <w:vAlign w:val="bottom"/>
            <w:hideMark/>
          </w:tcPr>
          <w:p w14:paraId="599B25E8" w14:textId="77777777" w:rsidR="00C67E9E" w:rsidRDefault="00C67E9E">
            <w:pPr>
              <w:rPr>
                <w:sz w:val="20"/>
                <w:szCs w:val="20"/>
              </w:rPr>
            </w:pPr>
          </w:p>
        </w:tc>
        <w:tc>
          <w:tcPr>
            <w:tcW w:w="1597" w:type="dxa"/>
            <w:tcBorders>
              <w:top w:val="nil"/>
              <w:left w:val="nil"/>
              <w:bottom w:val="nil"/>
              <w:right w:val="nil"/>
            </w:tcBorders>
            <w:noWrap/>
            <w:vAlign w:val="bottom"/>
            <w:hideMark/>
          </w:tcPr>
          <w:p w14:paraId="300A0F1F" w14:textId="77777777" w:rsidR="00C67E9E" w:rsidRDefault="00C67E9E">
            <w:pPr>
              <w:rPr>
                <w:sz w:val="20"/>
                <w:szCs w:val="20"/>
              </w:rPr>
            </w:pPr>
          </w:p>
        </w:tc>
        <w:tc>
          <w:tcPr>
            <w:tcW w:w="2340" w:type="dxa"/>
            <w:tcBorders>
              <w:top w:val="nil"/>
              <w:left w:val="nil"/>
              <w:bottom w:val="nil"/>
              <w:right w:val="nil"/>
            </w:tcBorders>
            <w:noWrap/>
            <w:vAlign w:val="bottom"/>
            <w:hideMark/>
          </w:tcPr>
          <w:p w14:paraId="0CF2E9F0" w14:textId="77777777" w:rsidR="00C67E9E" w:rsidRDefault="00C67E9E">
            <w:pPr>
              <w:rPr>
                <w:sz w:val="20"/>
                <w:szCs w:val="20"/>
              </w:rPr>
            </w:pPr>
          </w:p>
        </w:tc>
        <w:tc>
          <w:tcPr>
            <w:tcW w:w="1380" w:type="dxa"/>
            <w:tcBorders>
              <w:top w:val="nil"/>
              <w:left w:val="nil"/>
              <w:bottom w:val="nil"/>
              <w:right w:val="nil"/>
            </w:tcBorders>
            <w:noWrap/>
            <w:vAlign w:val="bottom"/>
            <w:hideMark/>
          </w:tcPr>
          <w:p w14:paraId="5E054F36" w14:textId="77777777" w:rsidR="00C67E9E" w:rsidRDefault="00C67E9E">
            <w:pPr>
              <w:rPr>
                <w:sz w:val="20"/>
                <w:szCs w:val="20"/>
              </w:rPr>
            </w:pPr>
          </w:p>
        </w:tc>
        <w:tc>
          <w:tcPr>
            <w:tcW w:w="1180" w:type="dxa"/>
            <w:tcBorders>
              <w:top w:val="nil"/>
              <w:left w:val="nil"/>
              <w:bottom w:val="nil"/>
              <w:right w:val="nil"/>
            </w:tcBorders>
            <w:noWrap/>
            <w:vAlign w:val="bottom"/>
            <w:hideMark/>
          </w:tcPr>
          <w:p w14:paraId="0CBCBF36" w14:textId="77777777" w:rsidR="00C67E9E" w:rsidRDefault="00C67E9E">
            <w:pPr>
              <w:rPr>
                <w:sz w:val="20"/>
                <w:szCs w:val="20"/>
              </w:rPr>
            </w:pPr>
          </w:p>
        </w:tc>
        <w:tc>
          <w:tcPr>
            <w:tcW w:w="880" w:type="dxa"/>
            <w:tcBorders>
              <w:top w:val="nil"/>
              <w:left w:val="nil"/>
              <w:bottom w:val="nil"/>
              <w:right w:val="nil"/>
            </w:tcBorders>
            <w:noWrap/>
            <w:vAlign w:val="bottom"/>
            <w:hideMark/>
          </w:tcPr>
          <w:p w14:paraId="40002002" w14:textId="77777777" w:rsidR="00C67E9E" w:rsidRDefault="00C67E9E">
            <w:pPr>
              <w:rPr>
                <w:sz w:val="20"/>
                <w:szCs w:val="20"/>
              </w:rPr>
            </w:pPr>
          </w:p>
        </w:tc>
        <w:tc>
          <w:tcPr>
            <w:tcW w:w="1300" w:type="dxa"/>
            <w:tcBorders>
              <w:top w:val="nil"/>
              <w:left w:val="nil"/>
              <w:bottom w:val="nil"/>
              <w:right w:val="nil"/>
            </w:tcBorders>
            <w:noWrap/>
            <w:vAlign w:val="bottom"/>
            <w:hideMark/>
          </w:tcPr>
          <w:p w14:paraId="5FD8B8B4" w14:textId="77777777" w:rsidR="00C67E9E" w:rsidRDefault="00C67E9E">
            <w:pPr>
              <w:jc w:val="right"/>
              <w:rPr>
                <w:sz w:val="20"/>
                <w:szCs w:val="20"/>
              </w:rPr>
            </w:pPr>
          </w:p>
        </w:tc>
      </w:tr>
      <w:tr w:rsidR="00C67E9E" w14:paraId="1EAB8230" w14:textId="77777777" w:rsidTr="00C67E9E">
        <w:trPr>
          <w:trHeight w:val="315"/>
        </w:trPr>
        <w:tc>
          <w:tcPr>
            <w:tcW w:w="3595" w:type="dxa"/>
            <w:tcBorders>
              <w:top w:val="nil"/>
              <w:left w:val="single" w:sz="8" w:space="0" w:color="auto"/>
              <w:bottom w:val="nil"/>
              <w:right w:val="nil"/>
            </w:tcBorders>
            <w:noWrap/>
            <w:vAlign w:val="bottom"/>
            <w:hideMark/>
          </w:tcPr>
          <w:p w14:paraId="6BEDFBF2" w14:textId="77777777" w:rsidR="00C67E9E" w:rsidRDefault="00C67E9E">
            <w:r>
              <w:t>Ke Mlýnu 190</w:t>
            </w:r>
          </w:p>
        </w:tc>
        <w:tc>
          <w:tcPr>
            <w:tcW w:w="581" w:type="dxa"/>
            <w:tcBorders>
              <w:top w:val="nil"/>
              <w:left w:val="nil"/>
              <w:bottom w:val="nil"/>
              <w:right w:val="single" w:sz="8" w:space="0" w:color="auto"/>
            </w:tcBorders>
            <w:noWrap/>
            <w:vAlign w:val="center"/>
            <w:hideMark/>
          </w:tcPr>
          <w:p w14:paraId="23E76EEC" w14:textId="77777777" w:rsidR="00C67E9E" w:rsidRDefault="00C67E9E">
            <w:pPr>
              <w:jc w:val="center"/>
              <w:rPr>
                <w:sz w:val="20"/>
                <w:szCs w:val="20"/>
              </w:rPr>
            </w:pPr>
            <w:r>
              <w:rPr>
                <w:sz w:val="20"/>
                <w:szCs w:val="20"/>
              </w:rPr>
              <w:t> </w:t>
            </w:r>
          </w:p>
        </w:tc>
        <w:tc>
          <w:tcPr>
            <w:tcW w:w="580" w:type="dxa"/>
            <w:tcBorders>
              <w:top w:val="nil"/>
              <w:left w:val="nil"/>
              <w:bottom w:val="nil"/>
              <w:right w:val="nil"/>
            </w:tcBorders>
            <w:noWrap/>
            <w:vAlign w:val="center"/>
            <w:hideMark/>
          </w:tcPr>
          <w:p w14:paraId="00971EE4"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4088CB6C"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5AF0C9B9"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62779B31" w14:textId="77777777" w:rsidR="00C67E9E" w:rsidRDefault="00C67E9E">
            <w:pPr>
              <w:rPr>
                <w:sz w:val="20"/>
                <w:szCs w:val="20"/>
              </w:rPr>
            </w:pPr>
          </w:p>
        </w:tc>
        <w:tc>
          <w:tcPr>
            <w:tcW w:w="1380" w:type="dxa"/>
            <w:tcBorders>
              <w:top w:val="nil"/>
              <w:left w:val="nil"/>
              <w:bottom w:val="nil"/>
              <w:right w:val="nil"/>
            </w:tcBorders>
            <w:noWrap/>
            <w:vAlign w:val="bottom"/>
            <w:hideMark/>
          </w:tcPr>
          <w:p w14:paraId="2189909A" w14:textId="77777777" w:rsidR="00C67E9E" w:rsidRDefault="00C67E9E">
            <w:pPr>
              <w:rPr>
                <w:sz w:val="20"/>
                <w:szCs w:val="20"/>
              </w:rPr>
            </w:pPr>
          </w:p>
        </w:tc>
        <w:tc>
          <w:tcPr>
            <w:tcW w:w="1180" w:type="dxa"/>
            <w:tcBorders>
              <w:top w:val="nil"/>
              <w:left w:val="nil"/>
              <w:bottom w:val="nil"/>
              <w:right w:val="nil"/>
            </w:tcBorders>
            <w:noWrap/>
            <w:vAlign w:val="bottom"/>
            <w:hideMark/>
          </w:tcPr>
          <w:p w14:paraId="357D29B4" w14:textId="77777777" w:rsidR="00C67E9E" w:rsidRDefault="00C67E9E">
            <w:pPr>
              <w:rPr>
                <w:sz w:val="20"/>
                <w:szCs w:val="20"/>
              </w:rPr>
            </w:pPr>
          </w:p>
        </w:tc>
        <w:tc>
          <w:tcPr>
            <w:tcW w:w="880" w:type="dxa"/>
            <w:tcBorders>
              <w:top w:val="nil"/>
              <w:left w:val="nil"/>
              <w:bottom w:val="nil"/>
              <w:right w:val="nil"/>
            </w:tcBorders>
            <w:noWrap/>
            <w:vAlign w:val="bottom"/>
            <w:hideMark/>
          </w:tcPr>
          <w:p w14:paraId="1DB5BC5A" w14:textId="77777777" w:rsidR="00C67E9E" w:rsidRDefault="00C67E9E">
            <w:pPr>
              <w:rPr>
                <w:sz w:val="20"/>
                <w:szCs w:val="20"/>
              </w:rPr>
            </w:pPr>
          </w:p>
        </w:tc>
        <w:tc>
          <w:tcPr>
            <w:tcW w:w="1300" w:type="dxa"/>
            <w:tcBorders>
              <w:top w:val="nil"/>
              <w:left w:val="nil"/>
              <w:bottom w:val="nil"/>
              <w:right w:val="nil"/>
            </w:tcBorders>
            <w:noWrap/>
            <w:vAlign w:val="bottom"/>
            <w:hideMark/>
          </w:tcPr>
          <w:p w14:paraId="600799FE" w14:textId="77777777" w:rsidR="00C67E9E" w:rsidRDefault="00C67E9E">
            <w:pPr>
              <w:jc w:val="right"/>
              <w:rPr>
                <w:sz w:val="20"/>
                <w:szCs w:val="20"/>
              </w:rPr>
            </w:pPr>
          </w:p>
        </w:tc>
      </w:tr>
      <w:tr w:rsidR="00C67E9E" w14:paraId="43D9EBE9" w14:textId="77777777" w:rsidTr="00C67E9E">
        <w:trPr>
          <w:trHeight w:val="330"/>
        </w:trPr>
        <w:tc>
          <w:tcPr>
            <w:tcW w:w="3595" w:type="dxa"/>
            <w:tcBorders>
              <w:top w:val="nil"/>
              <w:left w:val="single" w:sz="8" w:space="0" w:color="auto"/>
              <w:bottom w:val="single" w:sz="8" w:space="0" w:color="auto"/>
              <w:right w:val="nil"/>
            </w:tcBorders>
            <w:vAlign w:val="bottom"/>
            <w:hideMark/>
          </w:tcPr>
          <w:p w14:paraId="34AE27E8" w14:textId="77777777" w:rsidR="00C67E9E" w:rsidRDefault="00C67E9E">
            <w:r>
              <w:t xml:space="preserve">377 01 </w:t>
            </w:r>
            <w:proofErr w:type="spellStart"/>
            <w:r>
              <w:t>Jindrichuv</w:t>
            </w:r>
            <w:proofErr w:type="spellEnd"/>
            <w:r>
              <w:t xml:space="preserve"> Hradec 1</w:t>
            </w:r>
          </w:p>
        </w:tc>
        <w:tc>
          <w:tcPr>
            <w:tcW w:w="581" w:type="dxa"/>
            <w:tcBorders>
              <w:top w:val="nil"/>
              <w:left w:val="nil"/>
              <w:bottom w:val="single" w:sz="8" w:space="0" w:color="auto"/>
              <w:right w:val="single" w:sz="8" w:space="0" w:color="auto"/>
            </w:tcBorders>
            <w:vAlign w:val="center"/>
            <w:hideMark/>
          </w:tcPr>
          <w:p w14:paraId="183DB92A" w14:textId="77777777" w:rsidR="00C67E9E" w:rsidRDefault="00C67E9E">
            <w:pPr>
              <w:jc w:val="center"/>
            </w:pPr>
            <w:r>
              <w:t> </w:t>
            </w:r>
          </w:p>
        </w:tc>
        <w:tc>
          <w:tcPr>
            <w:tcW w:w="580" w:type="dxa"/>
            <w:tcBorders>
              <w:top w:val="nil"/>
              <w:left w:val="nil"/>
              <w:bottom w:val="nil"/>
              <w:right w:val="nil"/>
            </w:tcBorders>
            <w:vAlign w:val="center"/>
            <w:hideMark/>
          </w:tcPr>
          <w:p w14:paraId="12F5377C" w14:textId="77777777" w:rsidR="00C67E9E" w:rsidRDefault="00C67E9E">
            <w:pPr>
              <w:jc w:val="center"/>
            </w:pPr>
          </w:p>
        </w:tc>
        <w:tc>
          <w:tcPr>
            <w:tcW w:w="1340" w:type="dxa"/>
            <w:tcBorders>
              <w:top w:val="nil"/>
              <w:left w:val="nil"/>
              <w:bottom w:val="nil"/>
              <w:right w:val="nil"/>
            </w:tcBorders>
            <w:vAlign w:val="bottom"/>
            <w:hideMark/>
          </w:tcPr>
          <w:p w14:paraId="645E3E80"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0E90A605"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5E3DC869" w14:textId="77777777" w:rsidR="00C67E9E" w:rsidRDefault="00C67E9E">
            <w:pPr>
              <w:rPr>
                <w:sz w:val="20"/>
                <w:szCs w:val="20"/>
              </w:rPr>
            </w:pPr>
          </w:p>
        </w:tc>
        <w:tc>
          <w:tcPr>
            <w:tcW w:w="1380" w:type="dxa"/>
            <w:tcBorders>
              <w:top w:val="nil"/>
              <w:left w:val="nil"/>
              <w:bottom w:val="nil"/>
              <w:right w:val="nil"/>
            </w:tcBorders>
            <w:noWrap/>
            <w:vAlign w:val="bottom"/>
            <w:hideMark/>
          </w:tcPr>
          <w:p w14:paraId="033E3FA3" w14:textId="77777777" w:rsidR="00C67E9E" w:rsidRDefault="00C67E9E">
            <w:pPr>
              <w:rPr>
                <w:sz w:val="20"/>
                <w:szCs w:val="20"/>
              </w:rPr>
            </w:pPr>
          </w:p>
        </w:tc>
        <w:tc>
          <w:tcPr>
            <w:tcW w:w="1180" w:type="dxa"/>
            <w:tcBorders>
              <w:top w:val="nil"/>
              <w:left w:val="nil"/>
              <w:bottom w:val="nil"/>
              <w:right w:val="nil"/>
            </w:tcBorders>
            <w:noWrap/>
            <w:vAlign w:val="bottom"/>
            <w:hideMark/>
          </w:tcPr>
          <w:p w14:paraId="061BFB61" w14:textId="77777777" w:rsidR="00C67E9E" w:rsidRDefault="00C67E9E">
            <w:pPr>
              <w:rPr>
                <w:sz w:val="20"/>
                <w:szCs w:val="20"/>
              </w:rPr>
            </w:pPr>
          </w:p>
        </w:tc>
        <w:tc>
          <w:tcPr>
            <w:tcW w:w="880" w:type="dxa"/>
            <w:tcBorders>
              <w:top w:val="nil"/>
              <w:left w:val="nil"/>
              <w:bottom w:val="nil"/>
              <w:right w:val="nil"/>
            </w:tcBorders>
            <w:noWrap/>
            <w:vAlign w:val="bottom"/>
            <w:hideMark/>
          </w:tcPr>
          <w:p w14:paraId="7A875D54" w14:textId="77777777" w:rsidR="00C67E9E" w:rsidRDefault="00C67E9E">
            <w:pPr>
              <w:rPr>
                <w:sz w:val="20"/>
                <w:szCs w:val="20"/>
              </w:rPr>
            </w:pPr>
          </w:p>
        </w:tc>
        <w:tc>
          <w:tcPr>
            <w:tcW w:w="1300" w:type="dxa"/>
            <w:tcBorders>
              <w:top w:val="nil"/>
              <w:left w:val="nil"/>
              <w:bottom w:val="nil"/>
              <w:right w:val="nil"/>
            </w:tcBorders>
            <w:noWrap/>
            <w:vAlign w:val="bottom"/>
            <w:hideMark/>
          </w:tcPr>
          <w:p w14:paraId="36144CFA" w14:textId="77777777" w:rsidR="00C67E9E" w:rsidRDefault="00C67E9E">
            <w:pPr>
              <w:jc w:val="right"/>
              <w:rPr>
                <w:sz w:val="20"/>
                <w:szCs w:val="20"/>
              </w:rPr>
            </w:pPr>
          </w:p>
        </w:tc>
      </w:tr>
      <w:tr w:rsidR="00C67E9E" w14:paraId="1E9A559B" w14:textId="77777777" w:rsidTr="00C67E9E">
        <w:trPr>
          <w:trHeight w:val="98"/>
        </w:trPr>
        <w:tc>
          <w:tcPr>
            <w:tcW w:w="3595" w:type="dxa"/>
            <w:tcBorders>
              <w:top w:val="nil"/>
              <w:left w:val="nil"/>
              <w:bottom w:val="nil"/>
              <w:right w:val="nil"/>
            </w:tcBorders>
            <w:vAlign w:val="bottom"/>
            <w:hideMark/>
          </w:tcPr>
          <w:p w14:paraId="1A3C225D" w14:textId="77777777" w:rsidR="00C67E9E" w:rsidRDefault="00C67E9E">
            <w:pPr>
              <w:jc w:val="right"/>
              <w:rPr>
                <w:sz w:val="20"/>
                <w:szCs w:val="20"/>
              </w:rPr>
            </w:pPr>
          </w:p>
        </w:tc>
        <w:tc>
          <w:tcPr>
            <w:tcW w:w="581" w:type="dxa"/>
            <w:tcBorders>
              <w:top w:val="nil"/>
              <w:left w:val="nil"/>
              <w:bottom w:val="nil"/>
              <w:right w:val="nil"/>
            </w:tcBorders>
            <w:vAlign w:val="center"/>
            <w:hideMark/>
          </w:tcPr>
          <w:p w14:paraId="0FFEFFA9" w14:textId="77777777" w:rsidR="00C67E9E" w:rsidRDefault="00C67E9E">
            <w:pPr>
              <w:rPr>
                <w:sz w:val="20"/>
                <w:szCs w:val="20"/>
              </w:rPr>
            </w:pPr>
          </w:p>
        </w:tc>
        <w:tc>
          <w:tcPr>
            <w:tcW w:w="580" w:type="dxa"/>
            <w:tcBorders>
              <w:top w:val="nil"/>
              <w:left w:val="nil"/>
              <w:bottom w:val="nil"/>
              <w:right w:val="nil"/>
            </w:tcBorders>
            <w:vAlign w:val="center"/>
            <w:hideMark/>
          </w:tcPr>
          <w:p w14:paraId="44A2C0E0" w14:textId="77777777" w:rsidR="00C67E9E" w:rsidRDefault="00C67E9E">
            <w:pPr>
              <w:jc w:val="center"/>
              <w:rPr>
                <w:sz w:val="20"/>
                <w:szCs w:val="20"/>
              </w:rPr>
            </w:pPr>
          </w:p>
        </w:tc>
        <w:tc>
          <w:tcPr>
            <w:tcW w:w="1340" w:type="dxa"/>
            <w:tcBorders>
              <w:top w:val="nil"/>
              <w:left w:val="nil"/>
              <w:bottom w:val="nil"/>
              <w:right w:val="nil"/>
            </w:tcBorders>
            <w:vAlign w:val="bottom"/>
            <w:hideMark/>
          </w:tcPr>
          <w:p w14:paraId="32CE19FB"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27C78C66"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2D61F335" w14:textId="77777777" w:rsidR="00C67E9E" w:rsidRDefault="00C67E9E">
            <w:pPr>
              <w:rPr>
                <w:sz w:val="20"/>
                <w:szCs w:val="20"/>
              </w:rPr>
            </w:pPr>
          </w:p>
        </w:tc>
        <w:tc>
          <w:tcPr>
            <w:tcW w:w="1380" w:type="dxa"/>
            <w:tcBorders>
              <w:top w:val="nil"/>
              <w:left w:val="nil"/>
              <w:bottom w:val="nil"/>
              <w:right w:val="nil"/>
            </w:tcBorders>
            <w:noWrap/>
            <w:vAlign w:val="bottom"/>
            <w:hideMark/>
          </w:tcPr>
          <w:p w14:paraId="21BBFD0A" w14:textId="77777777" w:rsidR="00C67E9E" w:rsidRDefault="00C67E9E">
            <w:pPr>
              <w:rPr>
                <w:sz w:val="20"/>
                <w:szCs w:val="20"/>
              </w:rPr>
            </w:pPr>
          </w:p>
        </w:tc>
        <w:tc>
          <w:tcPr>
            <w:tcW w:w="1180" w:type="dxa"/>
            <w:tcBorders>
              <w:top w:val="nil"/>
              <w:left w:val="nil"/>
              <w:bottom w:val="nil"/>
              <w:right w:val="nil"/>
            </w:tcBorders>
            <w:noWrap/>
            <w:vAlign w:val="bottom"/>
            <w:hideMark/>
          </w:tcPr>
          <w:p w14:paraId="43E738BB" w14:textId="77777777" w:rsidR="00C67E9E" w:rsidRDefault="00C67E9E">
            <w:pPr>
              <w:rPr>
                <w:sz w:val="20"/>
                <w:szCs w:val="20"/>
              </w:rPr>
            </w:pPr>
          </w:p>
        </w:tc>
        <w:tc>
          <w:tcPr>
            <w:tcW w:w="880" w:type="dxa"/>
            <w:tcBorders>
              <w:top w:val="nil"/>
              <w:left w:val="nil"/>
              <w:bottom w:val="nil"/>
              <w:right w:val="nil"/>
            </w:tcBorders>
            <w:noWrap/>
            <w:vAlign w:val="bottom"/>
            <w:hideMark/>
          </w:tcPr>
          <w:p w14:paraId="18783E72" w14:textId="77777777" w:rsidR="00C67E9E" w:rsidRDefault="00C67E9E">
            <w:pPr>
              <w:rPr>
                <w:sz w:val="20"/>
                <w:szCs w:val="20"/>
              </w:rPr>
            </w:pPr>
          </w:p>
        </w:tc>
        <w:tc>
          <w:tcPr>
            <w:tcW w:w="1300" w:type="dxa"/>
            <w:tcBorders>
              <w:top w:val="nil"/>
              <w:left w:val="nil"/>
              <w:bottom w:val="nil"/>
              <w:right w:val="nil"/>
            </w:tcBorders>
            <w:noWrap/>
            <w:vAlign w:val="bottom"/>
            <w:hideMark/>
          </w:tcPr>
          <w:p w14:paraId="58004D17" w14:textId="77777777" w:rsidR="00C67E9E" w:rsidRDefault="00C67E9E">
            <w:pPr>
              <w:jc w:val="right"/>
              <w:rPr>
                <w:sz w:val="20"/>
                <w:szCs w:val="20"/>
              </w:rPr>
            </w:pPr>
          </w:p>
        </w:tc>
      </w:tr>
      <w:tr w:rsidR="00C67E9E" w14:paraId="34E5BA0F" w14:textId="77777777" w:rsidTr="00C67E9E">
        <w:trPr>
          <w:trHeight w:val="270"/>
        </w:trPr>
        <w:tc>
          <w:tcPr>
            <w:tcW w:w="3595" w:type="dxa"/>
            <w:tcBorders>
              <w:top w:val="nil"/>
              <w:left w:val="nil"/>
              <w:bottom w:val="nil"/>
              <w:right w:val="nil"/>
            </w:tcBorders>
            <w:vAlign w:val="bottom"/>
            <w:hideMark/>
          </w:tcPr>
          <w:p w14:paraId="21D2E484" w14:textId="77777777" w:rsidR="00C67E9E" w:rsidRDefault="00C67E9E">
            <w:pPr>
              <w:jc w:val="right"/>
              <w:rPr>
                <w:sz w:val="20"/>
                <w:szCs w:val="20"/>
              </w:rPr>
            </w:pPr>
          </w:p>
        </w:tc>
        <w:tc>
          <w:tcPr>
            <w:tcW w:w="581" w:type="dxa"/>
            <w:tcBorders>
              <w:top w:val="nil"/>
              <w:left w:val="nil"/>
              <w:bottom w:val="nil"/>
              <w:right w:val="nil"/>
            </w:tcBorders>
            <w:vAlign w:val="center"/>
            <w:hideMark/>
          </w:tcPr>
          <w:p w14:paraId="32956130" w14:textId="77777777" w:rsidR="00C67E9E" w:rsidRDefault="00C67E9E">
            <w:pPr>
              <w:rPr>
                <w:sz w:val="20"/>
                <w:szCs w:val="20"/>
              </w:rPr>
            </w:pPr>
          </w:p>
        </w:tc>
        <w:tc>
          <w:tcPr>
            <w:tcW w:w="580" w:type="dxa"/>
            <w:tcBorders>
              <w:top w:val="nil"/>
              <w:left w:val="nil"/>
              <w:bottom w:val="nil"/>
              <w:right w:val="nil"/>
            </w:tcBorders>
            <w:vAlign w:val="center"/>
            <w:hideMark/>
          </w:tcPr>
          <w:p w14:paraId="27BE41FC" w14:textId="77777777" w:rsidR="00C67E9E" w:rsidRDefault="00C67E9E">
            <w:pPr>
              <w:jc w:val="center"/>
              <w:rPr>
                <w:sz w:val="20"/>
                <w:szCs w:val="20"/>
              </w:rPr>
            </w:pPr>
          </w:p>
        </w:tc>
        <w:tc>
          <w:tcPr>
            <w:tcW w:w="1340" w:type="dxa"/>
            <w:tcBorders>
              <w:top w:val="nil"/>
              <w:left w:val="nil"/>
              <w:bottom w:val="nil"/>
              <w:right w:val="nil"/>
            </w:tcBorders>
            <w:vAlign w:val="bottom"/>
            <w:hideMark/>
          </w:tcPr>
          <w:p w14:paraId="48F62854"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2675F8CE"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16D6CBF5" w14:textId="77777777" w:rsidR="00C67E9E" w:rsidRDefault="00C67E9E">
            <w:pPr>
              <w:rPr>
                <w:sz w:val="20"/>
                <w:szCs w:val="20"/>
              </w:rPr>
            </w:pPr>
          </w:p>
        </w:tc>
        <w:tc>
          <w:tcPr>
            <w:tcW w:w="1380" w:type="dxa"/>
            <w:tcBorders>
              <w:top w:val="nil"/>
              <w:left w:val="nil"/>
              <w:bottom w:val="nil"/>
              <w:right w:val="nil"/>
            </w:tcBorders>
            <w:noWrap/>
            <w:vAlign w:val="bottom"/>
            <w:hideMark/>
          </w:tcPr>
          <w:p w14:paraId="495B36AB" w14:textId="77777777" w:rsidR="00C67E9E" w:rsidRDefault="00C67E9E">
            <w:pPr>
              <w:rPr>
                <w:sz w:val="20"/>
                <w:szCs w:val="20"/>
              </w:rPr>
            </w:pPr>
          </w:p>
        </w:tc>
        <w:tc>
          <w:tcPr>
            <w:tcW w:w="1180" w:type="dxa"/>
            <w:tcBorders>
              <w:top w:val="nil"/>
              <w:left w:val="nil"/>
              <w:bottom w:val="nil"/>
              <w:right w:val="nil"/>
            </w:tcBorders>
            <w:noWrap/>
            <w:vAlign w:val="bottom"/>
            <w:hideMark/>
          </w:tcPr>
          <w:p w14:paraId="4B4D0E98" w14:textId="77777777" w:rsidR="00C67E9E" w:rsidRDefault="00C67E9E">
            <w:pPr>
              <w:rPr>
                <w:sz w:val="20"/>
                <w:szCs w:val="20"/>
              </w:rPr>
            </w:pPr>
          </w:p>
        </w:tc>
        <w:tc>
          <w:tcPr>
            <w:tcW w:w="880" w:type="dxa"/>
            <w:tcBorders>
              <w:top w:val="nil"/>
              <w:left w:val="nil"/>
              <w:bottom w:val="nil"/>
              <w:right w:val="nil"/>
            </w:tcBorders>
            <w:noWrap/>
            <w:vAlign w:val="bottom"/>
            <w:hideMark/>
          </w:tcPr>
          <w:p w14:paraId="6635BA34" w14:textId="77777777" w:rsidR="00C67E9E" w:rsidRDefault="00C67E9E">
            <w:pPr>
              <w:rPr>
                <w:sz w:val="20"/>
                <w:szCs w:val="20"/>
              </w:rPr>
            </w:pPr>
          </w:p>
        </w:tc>
        <w:tc>
          <w:tcPr>
            <w:tcW w:w="1300" w:type="dxa"/>
            <w:tcBorders>
              <w:top w:val="nil"/>
              <w:left w:val="nil"/>
              <w:bottom w:val="nil"/>
              <w:right w:val="nil"/>
            </w:tcBorders>
            <w:noWrap/>
            <w:vAlign w:val="bottom"/>
            <w:hideMark/>
          </w:tcPr>
          <w:p w14:paraId="363546B1" w14:textId="77777777" w:rsidR="00C67E9E" w:rsidRDefault="00C67E9E">
            <w:pPr>
              <w:jc w:val="right"/>
              <w:rPr>
                <w:sz w:val="20"/>
                <w:szCs w:val="20"/>
              </w:rPr>
            </w:pPr>
          </w:p>
        </w:tc>
      </w:tr>
      <w:tr w:rsidR="00C67E9E" w14:paraId="1CE34BC0" w14:textId="77777777" w:rsidTr="00C67E9E">
        <w:trPr>
          <w:trHeight w:val="330"/>
        </w:trPr>
        <w:tc>
          <w:tcPr>
            <w:tcW w:w="3595" w:type="dxa"/>
            <w:tcBorders>
              <w:top w:val="single" w:sz="8" w:space="0" w:color="auto"/>
              <w:left w:val="single" w:sz="8" w:space="0" w:color="auto"/>
              <w:bottom w:val="nil"/>
              <w:right w:val="nil"/>
            </w:tcBorders>
            <w:hideMark/>
          </w:tcPr>
          <w:p w14:paraId="6C1FAF68" w14:textId="77777777" w:rsidR="00C67E9E" w:rsidRDefault="00C67E9E">
            <w:pPr>
              <w:rPr>
                <w:u w:val="single"/>
              </w:rPr>
            </w:pPr>
            <w:r>
              <w:rPr>
                <w:u w:val="single"/>
              </w:rPr>
              <w:t>Adresa objednatele</w:t>
            </w:r>
          </w:p>
        </w:tc>
        <w:tc>
          <w:tcPr>
            <w:tcW w:w="581" w:type="dxa"/>
            <w:tcBorders>
              <w:top w:val="single" w:sz="8" w:space="0" w:color="auto"/>
              <w:left w:val="nil"/>
              <w:bottom w:val="nil"/>
              <w:right w:val="single" w:sz="8" w:space="0" w:color="auto"/>
            </w:tcBorders>
            <w:vAlign w:val="center"/>
            <w:hideMark/>
          </w:tcPr>
          <w:p w14:paraId="16992072" w14:textId="77777777" w:rsidR="00C67E9E" w:rsidRDefault="00C67E9E">
            <w:pPr>
              <w:jc w:val="center"/>
              <w:rPr>
                <w:u w:val="single"/>
              </w:rPr>
            </w:pPr>
            <w:r>
              <w:rPr>
                <w:u w:val="single"/>
              </w:rPr>
              <w:t> </w:t>
            </w:r>
          </w:p>
        </w:tc>
        <w:tc>
          <w:tcPr>
            <w:tcW w:w="580" w:type="dxa"/>
            <w:tcBorders>
              <w:top w:val="nil"/>
              <w:left w:val="nil"/>
              <w:bottom w:val="nil"/>
              <w:right w:val="nil"/>
            </w:tcBorders>
            <w:vAlign w:val="center"/>
            <w:hideMark/>
          </w:tcPr>
          <w:p w14:paraId="0B7E6C0A" w14:textId="77777777" w:rsidR="00C67E9E" w:rsidRDefault="00C67E9E">
            <w:pPr>
              <w:jc w:val="center"/>
              <w:rPr>
                <w:u w:val="single"/>
              </w:rPr>
            </w:pPr>
          </w:p>
        </w:tc>
        <w:tc>
          <w:tcPr>
            <w:tcW w:w="1340" w:type="dxa"/>
            <w:tcBorders>
              <w:top w:val="nil"/>
              <w:left w:val="nil"/>
              <w:bottom w:val="nil"/>
              <w:right w:val="nil"/>
            </w:tcBorders>
            <w:hideMark/>
          </w:tcPr>
          <w:p w14:paraId="0C037F12"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7D2E9B4B"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00089093" w14:textId="77777777" w:rsidR="00C67E9E" w:rsidRDefault="00C67E9E">
            <w:pPr>
              <w:rPr>
                <w:sz w:val="20"/>
                <w:szCs w:val="20"/>
              </w:rPr>
            </w:pPr>
          </w:p>
        </w:tc>
        <w:tc>
          <w:tcPr>
            <w:tcW w:w="1380" w:type="dxa"/>
            <w:tcBorders>
              <w:top w:val="nil"/>
              <w:left w:val="nil"/>
              <w:bottom w:val="nil"/>
              <w:right w:val="nil"/>
            </w:tcBorders>
            <w:noWrap/>
            <w:vAlign w:val="bottom"/>
            <w:hideMark/>
          </w:tcPr>
          <w:p w14:paraId="639F027C" w14:textId="77777777" w:rsidR="00C67E9E" w:rsidRDefault="00C67E9E">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662F39E5" w14:textId="77777777" w:rsidR="00C67E9E" w:rsidRDefault="00C67E9E">
            <w:pPr>
              <w:jc w:val="center"/>
            </w:pPr>
            <w:r>
              <w:t>Datum vydání ZL</w:t>
            </w:r>
          </w:p>
        </w:tc>
        <w:tc>
          <w:tcPr>
            <w:tcW w:w="1300" w:type="dxa"/>
            <w:tcBorders>
              <w:top w:val="single" w:sz="8" w:space="0" w:color="auto"/>
              <w:left w:val="nil"/>
              <w:bottom w:val="single" w:sz="8" w:space="0" w:color="auto"/>
              <w:right w:val="single" w:sz="8" w:space="0" w:color="auto"/>
            </w:tcBorders>
            <w:noWrap/>
            <w:vAlign w:val="bottom"/>
            <w:hideMark/>
          </w:tcPr>
          <w:p w14:paraId="3CCCEE6B" w14:textId="77777777" w:rsidR="00C67E9E" w:rsidRDefault="00C67E9E">
            <w:pPr>
              <w:jc w:val="center"/>
              <w:rPr>
                <w:b/>
                <w:bCs/>
              </w:rPr>
            </w:pPr>
            <w:r>
              <w:rPr>
                <w:b/>
                <w:bCs/>
              </w:rPr>
              <w:t>23.09.2025</w:t>
            </w:r>
          </w:p>
        </w:tc>
      </w:tr>
      <w:tr w:rsidR="00C67E9E" w14:paraId="5C40CF3C" w14:textId="77777777" w:rsidTr="00C67E9E">
        <w:trPr>
          <w:trHeight w:val="315"/>
        </w:trPr>
        <w:tc>
          <w:tcPr>
            <w:tcW w:w="4176" w:type="dxa"/>
            <w:gridSpan w:val="2"/>
            <w:tcBorders>
              <w:top w:val="nil"/>
              <w:left w:val="single" w:sz="8" w:space="0" w:color="auto"/>
              <w:bottom w:val="nil"/>
              <w:right w:val="single" w:sz="8" w:space="0" w:color="000000"/>
            </w:tcBorders>
            <w:vAlign w:val="bottom"/>
            <w:hideMark/>
          </w:tcPr>
          <w:p w14:paraId="56DDC629" w14:textId="77777777" w:rsidR="00C67E9E" w:rsidRDefault="00C67E9E">
            <w:pPr>
              <w:rPr>
                <w:b/>
                <w:bCs/>
              </w:rPr>
            </w:pPr>
            <w:r>
              <w:rPr>
                <w:b/>
                <w:bCs/>
              </w:rPr>
              <w:t>Město Jindřichův Hradec</w:t>
            </w:r>
          </w:p>
        </w:tc>
        <w:tc>
          <w:tcPr>
            <w:tcW w:w="580" w:type="dxa"/>
            <w:tcBorders>
              <w:top w:val="nil"/>
              <w:left w:val="nil"/>
              <w:bottom w:val="nil"/>
              <w:right w:val="nil"/>
            </w:tcBorders>
            <w:vAlign w:val="bottom"/>
            <w:hideMark/>
          </w:tcPr>
          <w:p w14:paraId="150802B1" w14:textId="77777777" w:rsidR="00C67E9E" w:rsidRDefault="00C67E9E">
            <w:pPr>
              <w:rPr>
                <w:b/>
                <w:bCs/>
              </w:rPr>
            </w:pPr>
          </w:p>
        </w:tc>
        <w:tc>
          <w:tcPr>
            <w:tcW w:w="1340" w:type="dxa"/>
            <w:tcBorders>
              <w:top w:val="nil"/>
              <w:left w:val="nil"/>
              <w:bottom w:val="nil"/>
              <w:right w:val="nil"/>
            </w:tcBorders>
            <w:vAlign w:val="bottom"/>
            <w:hideMark/>
          </w:tcPr>
          <w:p w14:paraId="6F5BF413" w14:textId="77777777" w:rsidR="00C67E9E" w:rsidRDefault="00C67E9E">
            <w:pPr>
              <w:rPr>
                <w:sz w:val="20"/>
                <w:szCs w:val="20"/>
              </w:rPr>
            </w:pPr>
          </w:p>
        </w:tc>
        <w:tc>
          <w:tcPr>
            <w:tcW w:w="1597" w:type="dxa"/>
            <w:tcBorders>
              <w:top w:val="nil"/>
              <w:left w:val="nil"/>
              <w:bottom w:val="nil"/>
              <w:right w:val="nil"/>
            </w:tcBorders>
            <w:noWrap/>
            <w:vAlign w:val="bottom"/>
            <w:hideMark/>
          </w:tcPr>
          <w:p w14:paraId="35AF6A73"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259386D6" w14:textId="77777777" w:rsidR="00C67E9E" w:rsidRDefault="00C67E9E">
            <w:pPr>
              <w:rPr>
                <w:sz w:val="20"/>
                <w:szCs w:val="20"/>
              </w:rPr>
            </w:pPr>
          </w:p>
        </w:tc>
        <w:tc>
          <w:tcPr>
            <w:tcW w:w="1380" w:type="dxa"/>
            <w:tcBorders>
              <w:top w:val="nil"/>
              <w:left w:val="nil"/>
              <w:bottom w:val="nil"/>
              <w:right w:val="nil"/>
            </w:tcBorders>
            <w:noWrap/>
            <w:vAlign w:val="bottom"/>
            <w:hideMark/>
          </w:tcPr>
          <w:p w14:paraId="27A8770B" w14:textId="77777777" w:rsidR="00C67E9E" w:rsidRDefault="00C67E9E">
            <w:pPr>
              <w:rPr>
                <w:sz w:val="20"/>
                <w:szCs w:val="20"/>
              </w:rPr>
            </w:pPr>
          </w:p>
        </w:tc>
        <w:tc>
          <w:tcPr>
            <w:tcW w:w="1180" w:type="dxa"/>
            <w:tcBorders>
              <w:top w:val="nil"/>
              <w:left w:val="nil"/>
              <w:bottom w:val="nil"/>
              <w:right w:val="nil"/>
            </w:tcBorders>
            <w:noWrap/>
            <w:vAlign w:val="bottom"/>
            <w:hideMark/>
          </w:tcPr>
          <w:p w14:paraId="04EB966D" w14:textId="77777777" w:rsidR="00C67E9E" w:rsidRDefault="00C67E9E">
            <w:pPr>
              <w:rPr>
                <w:sz w:val="20"/>
                <w:szCs w:val="20"/>
              </w:rPr>
            </w:pPr>
          </w:p>
        </w:tc>
        <w:tc>
          <w:tcPr>
            <w:tcW w:w="880" w:type="dxa"/>
            <w:tcBorders>
              <w:top w:val="nil"/>
              <w:left w:val="nil"/>
              <w:bottom w:val="nil"/>
              <w:right w:val="nil"/>
            </w:tcBorders>
            <w:noWrap/>
            <w:vAlign w:val="bottom"/>
            <w:hideMark/>
          </w:tcPr>
          <w:p w14:paraId="5CF67444" w14:textId="77777777" w:rsidR="00C67E9E" w:rsidRDefault="00C67E9E">
            <w:pPr>
              <w:rPr>
                <w:sz w:val="20"/>
                <w:szCs w:val="20"/>
              </w:rPr>
            </w:pPr>
          </w:p>
        </w:tc>
        <w:tc>
          <w:tcPr>
            <w:tcW w:w="1300" w:type="dxa"/>
            <w:tcBorders>
              <w:top w:val="nil"/>
              <w:left w:val="nil"/>
              <w:bottom w:val="nil"/>
              <w:right w:val="nil"/>
            </w:tcBorders>
            <w:noWrap/>
            <w:vAlign w:val="bottom"/>
            <w:hideMark/>
          </w:tcPr>
          <w:p w14:paraId="75D73608" w14:textId="77777777" w:rsidR="00C67E9E" w:rsidRDefault="00C67E9E">
            <w:pPr>
              <w:jc w:val="right"/>
              <w:rPr>
                <w:sz w:val="20"/>
                <w:szCs w:val="20"/>
              </w:rPr>
            </w:pPr>
          </w:p>
        </w:tc>
      </w:tr>
      <w:tr w:rsidR="00C67E9E" w14:paraId="618AC16C" w14:textId="77777777" w:rsidTr="00C67E9E">
        <w:trPr>
          <w:trHeight w:val="315"/>
        </w:trPr>
        <w:tc>
          <w:tcPr>
            <w:tcW w:w="3595" w:type="dxa"/>
            <w:tcBorders>
              <w:top w:val="nil"/>
              <w:left w:val="single" w:sz="8" w:space="0" w:color="auto"/>
              <w:bottom w:val="nil"/>
              <w:right w:val="nil"/>
            </w:tcBorders>
            <w:vAlign w:val="bottom"/>
            <w:hideMark/>
          </w:tcPr>
          <w:p w14:paraId="3D5B143A" w14:textId="77777777" w:rsidR="00C67E9E" w:rsidRDefault="00C67E9E">
            <w:r>
              <w:t>Klášterská 135/II</w:t>
            </w:r>
          </w:p>
        </w:tc>
        <w:tc>
          <w:tcPr>
            <w:tcW w:w="581" w:type="dxa"/>
            <w:tcBorders>
              <w:top w:val="nil"/>
              <w:left w:val="nil"/>
              <w:bottom w:val="nil"/>
              <w:right w:val="single" w:sz="8" w:space="0" w:color="auto"/>
            </w:tcBorders>
            <w:vAlign w:val="center"/>
            <w:hideMark/>
          </w:tcPr>
          <w:p w14:paraId="6A23D055" w14:textId="77777777" w:rsidR="00C67E9E" w:rsidRDefault="00C67E9E">
            <w:pPr>
              <w:jc w:val="center"/>
            </w:pPr>
            <w:r>
              <w:t> </w:t>
            </w:r>
          </w:p>
        </w:tc>
        <w:tc>
          <w:tcPr>
            <w:tcW w:w="580" w:type="dxa"/>
            <w:tcBorders>
              <w:top w:val="nil"/>
              <w:left w:val="nil"/>
              <w:bottom w:val="nil"/>
              <w:right w:val="nil"/>
            </w:tcBorders>
            <w:vAlign w:val="center"/>
            <w:hideMark/>
          </w:tcPr>
          <w:p w14:paraId="7AFC2FDB" w14:textId="77777777" w:rsidR="00C67E9E" w:rsidRDefault="00C67E9E">
            <w:pPr>
              <w:jc w:val="center"/>
            </w:pPr>
          </w:p>
        </w:tc>
        <w:tc>
          <w:tcPr>
            <w:tcW w:w="1340" w:type="dxa"/>
            <w:tcBorders>
              <w:top w:val="nil"/>
              <w:left w:val="nil"/>
              <w:bottom w:val="nil"/>
              <w:right w:val="nil"/>
            </w:tcBorders>
            <w:vAlign w:val="bottom"/>
            <w:hideMark/>
          </w:tcPr>
          <w:p w14:paraId="37C4E2BD"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173B4202"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575FF5EE" w14:textId="77777777" w:rsidR="00C67E9E" w:rsidRDefault="00C67E9E">
            <w:pPr>
              <w:rPr>
                <w:sz w:val="20"/>
                <w:szCs w:val="20"/>
              </w:rPr>
            </w:pPr>
          </w:p>
        </w:tc>
        <w:tc>
          <w:tcPr>
            <w:tcW w:w="1380" w:type="dxa"/>
            <w:tcBorders>
              <w:top w:val="nil"/>
              <w:left w:val="nil"/>
              <w:bottom w:val="nil"/>
              <w:right w:val="nil"/>
            </w:tcBorders>
            <w:noWrap/>
            <w:vAlign w:val="bottom"/>
            <w:hideMark/>
          </w:tcPr>
          <w:p w14:paraId="176A95F0" w14:textId="77777777" w:rsidR="00C67E9E" w:rsidRDefault="00C67E9E">
            <w:pPr>
              <w:rPr>
                <w:sz w:val="20"/>
                <w:szCs w:val="20"/>
              </w:rPr>
            </w:pPr>
          </w:p>
        </w:tc>
        <w:tc>
          <w:tcPr>
            <w:tcW w:w="1180" w:type="dxa"/>
            <w:tcBorders>
              <w:top w:val="nil"/>
              <w:left w:val="nil"/>
              <w:bottom w:val="nil"/>
              <w:right w:val="nil"/>
            </w:tcBorders>
            <w:noWrap/>
            <w:vAlign w:val="bottom"/>
            <w:hideMark/>
          </w:tcPr>
          <w:p w14:paraId="6F06CFEE" w14:textId="77777777" w:rsidR="00C67E9E" w:rsidRDefault="00C67E9E">
            <w:pPr>
              <w:rPr>
                <w:sz w:val="20"/>
                <w:szCs w:val="20"/>
              </w:rPr>
            </w:pPr>
          </w:p>
        </w:tc>
        <w:tc>
          <w:tcPr>
            <w:tcW w:w="880" w:type="dxa"/>
            <w:tcBorders>
              <w:top w:val="nil"/>
              <w:left w:val="nil"/>
              <w:bottom w:val="nil"/>
              <w:right w:val="nil"/>
            </w:tcBorders>
            <w:noWrap/>
            <w:vAlign w:val="bottom"/>
            <w:hideMark/>
          </w:tcPr>
          <w:p w14:paraId="7363E30E" w14:textId="77777777" w:rsidR="00C67E9E" w:rsidRDefault="00C67E9E">
            <w:pPr>
              <w:rPr>
                <w:sz w:val="20"/>
                <w:szCs w:val="20"/>
              </w:rPr>
            </w:pPr>
          </w:p>
        </w:tc>
        <w:tc>
          <w:tcPr>
            <w:tcW w:w="1300" w:type="dxa"/>
            <w:tcBorders>
              <w:top w:val="nil"/>
              <w:left w:val="nil"/>
              <w:bottom w:val="nil"/>
              <w:right w:val="nil"/>
            </w:tcBorders>
            <w:noWrap/>
            <w:vAlign w:val="bottom"/>
            <w:hideMark/>
          </w:tcPr>
          <w:p w14:paraId="5A0A8B31" w14:textId="77777777" w:rsidR="00C67E9E" w:rsidRDefault="00C67E9E">
            <w:pPr>
              <w:jc w:val="right"/>
              <w:rPr>
                <w:sz w:val="20"/>
                <w:szCs w:val="20"/>
              </w:rPr>
            </w:pPr>
          </w:p>
        </w:tc>
      </w:tr>
      <w:tr w:rsidR="00C67E9E" w14:paraId="247F6E20" w14:textId="77777777" w:rsidTr="00C67E9E">
        <w:trPr>
          <w:trHeight w:val="330"/>
        </w:trPr>
        <w:tc>
          <w:tcPr>
            <w:tcW w:w="3595" w:type="dxa"/>
            <w:tcBorders>
              <w:top w:val="nil"/>
              <w:left w:val="single" w:sz="8" w:space="0" w:color="auto"/>
              <w:bottom w:val="single" w:sz="8" w:space="0" w:color="auto"/>
              <w:right w:val="nil"/>
            </w:tcBorders>
            <w:vAlign w:val="bottom"/>
            <w:hideMark/>
          </w:tcPr>
          <w:p w14:paraId="232B3848" w14:textId="77777777" w:rsidR="00C67E9E" w:rsidRDefault="00C67E9E">
            <w:r>
              <w:t xml:space="preserve">377 </w:t>
            </w:r>
            <w:proofErr w:type="gramStart"/>
            <w:r>
              <w:t>22  Jindřichův</w:t>
            </w:r>
            <w:proofErr w:type="gramEnd"/>
            <w:r>
              <w:t xml:space="preserve"> Hradec</w:t>
            </w:r>
          </w:p>
        </w:tc>
        <w:tc>
          <w:tcPr>
            <w:tcW w:w="581" w:type="dxa"/>
            <w:tcBorders>
              <w:top w:val="nil"/>
              <w:left w:val="nil"/>
              <w:bottom w:val="single" w:sz="8" w:space="0" w:color="auto"/>
              <w:right w:val="single" w:sz="8" w:space="0" w:color="auto"/>
            </w:tcBorders>
            <w:vAlign w:val="center"/>
            <w:hideMark/>
          </w:tcPr>
          <w:p w14:paraId="4C1AF926" w14:textId="77777777" w:rsidR="00C67E9E" w:rsidRDefault="00C67E9E">
            <w:pPr>
              <w:jc w:val="center"/>
            </w:pPr>
            <w:r>
              <w:t> </w:t>
            </w:r>
          </w:p>
        </w:tc>
        <w:tc>
          <w:tcPr>
            <w:tcW w:w="580" w:type="dxa"/>
            <w:tcBorders>
              <w:top w:val="nil"/>
              <w:left w:val="nil"/>
              <w:bottom w:val="nil"/>
              <w:right w:val="nil"/>
            </w:tcBorders>
            <w:vAlign w:val="center"/>
            <w:hideMark/>
          </w:tcPr>
          <w:p w14:paraId="41D4FC39" w14:textId="77777777" w:rsidR="00C67E9E" w:rsidRDefault="00C67E9E">
            <w:pPr>
              <w:jc w:val="center"/>
            </w:pPr>
          </w:p>
        </w:tc>
        <w:tc>
          <w:tcPr>
            <w:tcW w:w="1340" w:type="dxa"/>
            <w:tcBorders>
              <w:top w:val="nil"/>
              <w:left w:val="nil"/>
              <w:bottom w:val="nil"/>
              <w:right w:val="nil"/>
            </w:tcBorders>
            <w:vAlign w:val="bottom"/>
            <w:hideMark/>
          </w:tcPr>
          <w:p w14:paraId="22DCF33F"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116C77E1"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093FAADD" w14:textId="77777777" w:rsidR="00C67E9E" w:rsidRDefault="00C67E9E">
            <w:pPr>
              <w:rPr>
                <w:sz w:val="20"/>
                <w:szCs w:val="20"/>
              </w:rPr>
            </w:pPr>
          </w:p>
        </w:tc>
        <w:tc>
          <w:tcPr>
            <w:tcW w:w="1380" w:type="dxa"/>
            <w:tcBorders>
              <w:top w:val="nil"/>
              <w:left w:val="nil"/>
              <w:bottom w:val="nil"/>
              <w:right w:val="nil"/>
            </w:tcBorders>
            <w:noWrap/>
            <w:vAlign w:val="bottom"/>
            <w:hideMark/>
          </w:tcPr>
          <w:p w14:paraId="6A8A95A2" w14:textId="77777777" w:rsidR="00C67E9E" w:rsidRDefault="00C67E9E">
            <w:pPr>
              <w:rPr>
                <w:sz w:val="20"/>
                <w:szCs w:val="20"/>
              </w:rPr>
            </w:pPr>
          </w:p>
        </w:tc>
        <w:tc>
          <w:tcPr>
            <w:tcW w:w="1180" w:type="dxa"/>
            <w:tcBorders>
              <w:top w:val="nil"/>
              <w:left w:val="nil"/>
              <w:bottom w:val="nil"/>
              <w:right w:val="nil"/>
            </w:tcBorders>
            <w:noWrap/>
            <w:vAlign w:val="bottom"/>
            <w:hideMark/>
          </w:tcPr>
          <w:p w14:paraId="619B4E47" w14:textId="77777777" w:rsidR="00C67E9E" w:rsidRDefault="00C67E9E">
            <w:pPr>
              <w:rPr>
                <w:sz w:val="20"/>
                <w:szCs w:val="20"/>
              </w:rPr>
            </w:pPr>
          </w:p>
        </w:tc>
        <w:tc>
          <w:tcPr>
            <w:tcW w:w="880" w:type="dxa"/>
            <w:tcBorders>
              <w:top w:val="nil"/>
              <w:left w:val="nil"/>
              <w:bottom w:val="nil"/>
              <w:right w:val="nil"/>
            </w:tcBorders>
            <w:noWrap/>
            <w:vAlign w:val="bottom"/>
            <w:hideMark/>
          </w:tcPr>
          <w:p w14:paraId="1E16DF40" w14:textId="77777777" w:rsidR="00C67E9E" w:rsidRDefault="00C67E9E">
            <w:pPr>
              <w:rPr>
                <w:sz w:val="20"/>
                <w:szCs w:val="20"/>
              </w:rPr>
            </w:pPr>
          </w:p>
        </w:tc>
        <w:tc>
          <w:tcPr>
            <w:tcW w:w="1300" w:type="dxa"/>
            <w:tcBorders>
              <w:top w:val="nil"/>
              <w:left w:val="nil"/>
              <w:bottom w:val="nil"/>
              <w:right w:val="nil"/>
            </w:tcBorders>
            <w:noWrap/>
            <w:vAlign w:val="bottom"/>
            <w:hideMark/>
          </w:tcPr>
          <w:p w14:paraId="6E7F4B7A" w14:textId="77777777" w:rsidR="00C67E9E" w:rsidRDefault="00C67E9E">
            <w:pPr>
              <w:jc w:val="right"/>
              <w:rPr>
                <w:sz w:val="20"/>
                <w:szCs w:val="20"/>
              </w:rPr>
            </w:pPr>
          </w:p>
        </w:tc>
      </w:tr>
      <w:tr w:rsidR="00C67E9E" w14:paraId="6A448D29" w14:textId="77777777" w:rsidTr="00C67E9E">
        <w:trPr>
          <w:trHeight w:val="98"/>
        </w:trPr>
        <w:tc>
          <w:tcPr>
            <w:tcW w:w="3595" w:type="dxa"/>
            <w:tcBorders>
              <w:top w:val="nil"/>
              <w:left w:val="nil"/>
              <w:bottom w:val="nil"/>
              <w:right w:val="nil"/>
            </w:tcBorders>
            <w:noWrap/>
            <w:vAlign w:val="bottom"/>
            <w:hideMark/>
          </w:tcPr>
          <w:p w14:paraId="47B07D31" w14:textId="77777777" w:rsidR="00C67E9E" w:rsidRDefault="00C67E9E">
            <w:pPr>
              <w:jc w:val="right"/>
              <w:rPr>
                <w:sz w:val="20"/>
                <w:szCs w:val="20"/>
              </w:rPr>
            </w:pPr>
          </w:p>
        </w:tc>
        <w:tc>
          <w:tcPr>
            <w:tcW w:w="581" w:type="dxa"/>
            <w:tcBorders>
              <w:top w:val="nil"/>
              <w:left w:val="nil"/>
              <w:bottom w:val="nil"/>
              <w:right w:val="nil"/>
            </w:tcBorders>
            <w:noWrap/>
            <w:vAlign w:val="center"/>
            <w:hideMark/>
          </w:tcPr>
          <w:p w14:paraId="58BFAA26" w14:textId="77777777" w:rsidR="00C67E9E" w:rsidRDefault="00C67E9E">
            <w:pPr>
              <w:rPr>
                <w:sz w:val="20"/>
                <w:szCs w:val="20"/>
              </w:rPr>
            </w:pPr>
          </w:p>
        </w:tc>
        <w:tc>
          <w:tcPr>
            <w:tcW w:w="580" w:type="dxa"/>
            <w:tcBorders>
              <w:top w:val="nil"/>
              <w:left w:val="nil"/>
              <w:bottom w:val="nil"/>
              <w:right w:val="nil"/>
            </w:tcBorders>
            <w:noWrap/>
            <w:vAlign w:val="center"/>
            <w:hideMark/>
          </w:tcPr>
          <w:p w14:paraId="4BEF5C7B"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38BBAB02"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129C3AC7"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0E87AFF9" w14:textId="77777777" w:rsidR="00C67E9E" w:rsidRDefault="00C67E9E">
            <w:pPr>
              <w:rPr>
                <w:sz w:val="20"/>
                <w:szCs w:val="20"/>
              </w:rPr>
            </w:pPr>
          </w:p>
        </w:tc>
        <w:tc>
          <w:tcPr>
            <w:tcW w:w="1380" w:type="dxa"/>
            <w:tcBorders>
              <w:top w:val="nil"/>
              <w:left w:val="nil"/>
              <w:bottom w:val="nil"/>
              <w:right w:val="nil"/>
            </w:tcBorders>
            <w:noWrap/>
            <w:vAlign w:val="bottom"/>
            <w:hideMark/>
          </w:tcPr>
          <w:p w14:paraId="0676A878" w14:textId="77777777" w:rsidR="00C67E9E" w:rsidRDefault="00C67E9E">
            <w:pPr>
              <w:rPr>
                <w:sz w:val="20"/>
                <w:szCs w:val="20"/>
              </w:rPr>
            </w:pPr>
          </w:p>
        </w:tc>
        <w:tc>
          <w:tcPr>
            <w:tcW w:w="1180" w:type="dxa"/>
            <w:tcBorders>
              <w:top w:val="nil"/>
              <w:left w:val="nil"/>
              <w:bottom w:val="nil"/>
              <w:right w:val="nil"/>
            </w:tcBorders>
            <w:noWrap/>
            <w:vAlign w:val="bottom"/>
            <w:hideMark/>
          </w:tcPr>
          <w:p w14:paraId="1129C23D" w14:textId="77777777" w:rsidR="00C67E9E" w:rsidRDefault="00C67E9E">
            <w:pPr>
              <w:rPr>
                <w:sz w:val="20"/>
                <w:szCs w:val="20"/>
              </w:rPr>
            </w:pPr>
          </w:p>
        </w:tc>
        <w:tc>
          <w:tcPr>
            <w:tcW w:w="880" w:type="dxa"/>
            <w:tcBorders>
              <w:top w:val="nil"/>
              <w:left w:val="nil"/>
              <w:bottom w:val="nil"/>
              <w:right w:val="nil"/>
            </w:tcBorders>
            <w:noWrap/>
            <w:vAlign w:val="bottom"/>
            <w:hideMark/>
          </w:tcPr>
          <w:p w14:paraId="0A0D4BF2" w14:textId="77777777" w:rsidR="00C67E9E" w:rsidRDefault="00C67E9E">
            <w:pPr>
              <w:rPr>
                <w:sz w:val="20"/>
                <w:szCs w:val="20"/>
              </w:rPr>
            </w:pPr>
          </w:p>
        </w:tc>
        <w:tc>
          <w:tcPr>
            <w:tcW w:w="1300" w:type="dxa"/>
            <w:tcBorders>
              <w:top w:val="nil"/>
              <w:left w:val="nil"/>
              <w:bottom w:val="nil"/>
              <w:right w:val="nil"/>
            </w:tcBorders>
            <w:noWrap/>
            <w:vAlign w:val="bottom"/>
            <w:hideMark/>
          </w:tcPr>
          <w:p w14:paraId="3B2735B7" w14:textId="77777777" w:rsidR="00C67E9E" w:rsidRDefault="00C67E9E">
            <w:pPr>
              <w:jc w:val="right"/>
              <w:rPr>
                <w:sz w:val="20"/>
                <w:szCs w:val="20"/>
              </w:rPr>
            </w:pPr>
          </w:p>
        </w:tc>
      </w:tr>
      <w:tr w:rsidR="00C67E9E" w14:paraId="3E225630" w14:textId="77777777" w:rsidTr="00C67E9E">
        <w:trPr>
          <w:trHeight w:val="270"/>
        </w:trPr>
        <w:tc>
          <w:tcPr>
            <w:tcW w:w="3595" w:type="dxa"/>
            <w:tcBorders>
              <w:top w:val="nil"/>
              <w:left w:val="nil"/>
              <w:bottom w:val="nil"/>
              <w:right w:val="nil"/>
            </w:tcBorders>
            <w:noWrap/>
            <w:vAlign w:val="bottom"/>
            <w:hideMark/>
          </w:tcPr>
          <w:p w14:paraId="62E85C5F" w14:textId="77777777" w:rsidR="00C67E9E" w:rsidRDefault="00C67E9E">
            <w:pPr>
              <w:jc w:val="right"/>
              <w:rPr>
                <w:sz w:val="20"/>
                <w:szCs w:val="20"/>
              </w:rPr>
            </w:pPr>
          </w:p>
        </w:tc>
        <w:tc>
          <w:tcPr>
            <w:tcW w:w="581" w:type="dxa"/>
            <w:tcBorders>
              <w:top w:val="nil"/>
              <w:left w:val="nil"/>
              <w:bottom w:val="nil"/>
              <w:right w:val="nil"/>
            </w:tcBorders>
            <w:noWrap/>
            <w:vAlign w:val="center"/>
            <w:hideMark/>
          </w:tcPr>
          <w:p w14:paraId="072C99BB" w14:textId="77777777" w:rsidR="00C67E9E" w:rsidRDefault="00C67E9E">
            <w:pPr>
              <w:rPr>
                <w:sz w:val="20"/>
                <w:szCs w:val="20"/>
              </w:rPr>
            </w:pPr>
          </w:p>
        </w:tc>
        <w:tc>
          <w:tcPr>
            <w:tcW w:w="580" w:type="dxa"/>
            <w:tcBorders>
              <w:top w:val="nil"/>
              <w:left w:val="nil"/>
              <w:bottom w:val="nil"/>
              <w:right w:val="nil"/>
            </w:tcBorders>
            <w:noWrap/>
            <w:vAlign w:val="center"/>
            <w:hideMark/>
          </w:tcPr>
          <w:p w14:paraId="55126004"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3CFA656D"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6D11D69E"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60636B4D" w14:textId="77777777" w:rsidR="00C67E9E" w:rsidRDefault="00C67E9E">
            <w:pPr>
              <w:rPr>
                <w:sz w:val="20"/>
                <w:szCs w:val="20"/>
              </w:rPr>
            </w:pPr>
          </w:p>
        </w:tc>
        <w:tc>
          <w:tcPr>
            <w:tcW w:w="1380" w:type="dxa"/>
            <w:tcBorders>
              <w:top w:val="nil"/>
              <w:left w:val="nil"/>
              <w:bottom w:val="nil"/>
              <w:right w:val="nil"/>
            </w:tcBorders>
            <w:noWrap/>
            <w:vAlign w:val="bottom"/>
            <w:hideMark/>
          </w:tcPr>
          <w:p w14:paraId="61184535" w14:textId="77777777" w:rsidR="00C67E9E" w:rsidRDefault="00C67E9E">
            <w:pPr>
              <w:rPr>
                <w:sz w:val="20"/>
                <w:szCs w:val="20"/>
              </w:rPr>
            </w:pPr>
          </w:p>
        </w:tc>
        <w:tc>
          <w:tcPr>
            <w:tcW w:w="1180" w:type="dxa"/>
            <w:tcBorders>
              <w:top w:val="nil"/>
              <w:left w:val="nil"/>
              <w:bottom w:val="nil"/>
              <w:right w:val="nil"/>
            </w:tcBorders>
            <w:noWrap/>
            <w:vAlign w:val="bottom"/>
            <w:hideMark/>
          </w:tcPr>
          <w:p w14:paraId="7B23F318" w14:textId="77777777" w:rsidR="00C67E9E" w:rsidRDefault="00C67E9E">
            <w:pPr>
              <w:rPr>
                <w:sz w:val="20"/>
                <w:szCs w:val="20"/>
              </w:rPr>
            </w:pPr>
          </w:p>
        </w:tc>
        <w:tc>
          <w:tcPr>
            <w:tcW w:w="880" w:type="dxa"/>
            <w:tcBorders>
              <w:top w:val="nil"/>
              <w:left w:val="nil"/>
              <w:bottom w:val="nil"/>
              <w:right w:val="nil"/>
            </w:tcBorders>
            <w:noWrap/>
            <w:vAlign w:val="bottom"/>
            <w:hideMark/>
          </w:tcPr>
          <w:p w14:paraId="2D31CEB0" w14:textId="77777777" w:rsidR="00C67E9E" w:rsidRDefault="00C67E9E">
            <w:pPr>
              <w:rPr>
                <w:sz w:val="20"/>
                <w:szCs w:val="20"/>
              </w:rPr>
            </w:pPr>
          </w:p>
        </w:tc>
        <w:tc>
          <w:tcPr>
            <w:tcW w:w="1300" w:type="dxa"/>
            <w:tcBorders>
              <w:top w:val="nil"/>
              <w:left w:val="nil"/>
              <w:bottom w:val="nil"/>
              <w:right w:val="nil"/>
            </w:tcBorders>
            <w:noWrap/>
            <w:vAlign w:val="bottom"/>
            <w:hideMark/>
          </w:tcPr>
          <w:p w14:paraId="6AD31039" w14:textId="77777777" w:rsidR="00C67E9E" w:rsidRDefault="00C67E9E">
            <w:pPr>
              <w:jc w:val="right"/>
              <w:rPr>
                <w:sz w:val="20"/>
                <w:szCs w:val="20"/>
              </w:rPr>
            </w:pPr>
          </w:p>
        </w:tc>
      </w:tr>
      <w:tr w:rsidR="00C67E9E" w14:paraId="6E224D60" w14:textId="77777777" w:rsidTr="00C67E9E">
        <w:trPr>
          <w:trHeight w:val="645"/>
        </w:trPr>
        <w:tc>
          <w:tcPr>
            <w:tcW w:w="3595" w:type="dxa"/>
            <w:tcBorders>
              <w:top w:val="single" w:sz="8" w:space="0" w:color="auto"/>
              <w:left w:val="single" w:sz="8" w:space="0" w:color="auto"/>
              <w:bottom w:val="single" w:sz="8" w:space="0" w:color="auto"/>
              <w:right w:val="single" w:sz="8" w:space="0" w:color="auto"/>
            </w:tcBorders>
            <w:vAlign w:val="center"/>
            <w:hideMark/>
          </w:tcPr>
          <w:p w14:paraId="46515677" w14:textId="77777777" w:rsidR="00C67E9E" w:rsidRDefault="00C67E9E">
            <w:r>
              <w:t>Název části stavby dotčené změnou (včetně čísla SO či PS)</w:t>
            </w:r>
          </w:p>
        </w:tc>
        <w:tc>
          <w:tcPr>
            <w:tcW w:w="11178" w:type="dxa"/>
            <w:gridSpan w:val="9"/>
            <w:tcBorders>
              <w:top w:val="single" w:sz="8" w:space="0" w:color="auto"/>
              <w:left w:val="nil"/>
              <w:bottom w:val="single" w:sz="8" w:space="0" w:color="auto"/>
              <w:right w:val="single" w:sz="8" w:space="0" w:color="000000"/>
            </w:tcBorders>
            <w:vAlign w:val="center"/>
            <w:hideMark/>
          </w:tcPr>
          <w:p w14:paraId="396EE3B4" w14:textId="77777777" w:rsidR="00C67E9E" w:rsidRDefault="00C67E9E">
            <w:r>
              <w:t>viz. jednotlivé přílohy</w:t>
            </w:r>
          </w:p>
        </w:tc>
      </w:tr>
      <w:tr w:rsidR="00C67E9E" w14:paraId="2CAE1634" w14:textId="77777777" w:rsidTr="00C67E9E">
        <w:trPr>
          <w:trHeight w:val="330"/>
        </w:trPr>
        <w:tc>
          <w:tcPr>
            <w:tcW w:w="3595" w:type="dxa"/>
            <w:tcBorders>
              <w:top w:val="nil"/>
              <w:left w:val="nil"/>
              <w:bottom w:val="nil"/>
              <w:right w:val="nil"/>
            </w:tcBorders>
            <w:noWrap/>
            <w:vAlign w:val="bottom"/>
            <w:hideMark/>
          </w:tcPr>
          <w:p w14:paraId="34FF45AD" w14:textId="77777777" w:rsidR="00C67E9E" w:rsidRDefault="00C67E9E"/>
        </w:tc>
        <w:tc>
          <w:tcPr>
            <w:tcW w:w="581" w:type="dxa"/>
            <w:tcBorders>
              <w:top w:val="nil"/>
              <w:left w:val="nil"/>
              <w:bottom w:val="nil"/>
              <w:right w:val="nil"/>
            </w:tcBorders>
            <w:noWrap/>
            <w:vAlign w:val="center"/>
            <w:hideMark/>
          </w:tcPr>
          <w:p w14:paraId="4020C39B" w14:textId="77777777" w:rsidR="00C67E9E" w:rsidRDefault="00C67E9E">
            <w:pPr>
              <w:rPr>
                <w:sz w:val="20"/>
                <w:szCs w:val="20"/>
              </w:rPr>
            </w:pPr>
          </w:p>
        </w:tc>
        <w:tc>
          <w:tcPr>
            <w:tcW w:w="580" w:type="dxa"/>
            <w:tcBorders>
              <w:top w:val="nil"/>
              <w:left w:val="nil"/>
              <w:bottom w:val="nil"/>
              <w:right w:val="nil"/>
            </w:tcBorders>
            <w:noWrap/>
            <w:vAlign w:val="center"/>
            <w:hideMark/>
          </w:tcPr>
          <w:p w14:paraId="43FCEF45"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5973FB5D"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517EFBB2"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0F8ABE7F" w14:textId="77777777" w:rsidR="00C67E9E" w:rsidRDefault="00C67E9E">
            <w:pPr>
              <w:rPr>
                <w:sz w:val="20"/>
                <w:szCs w:val="20"/>
              </w:rPr>
            </w:pPr>
          </w:p>
        </w:tc>
        <w:tc>
          <w:tcPr>
            <w:tcW w:w="1380" w:type="dxa"/>
            <w:tcBorders>
              <w:top w:val="nil"/>
              <w:left w:val="nil"/>
              <w:bottom w:val="nil"/>
              <w:right w:val="nil"/>
            </w:tcBorders>
            <w:noWrap/>
            <w:vAlign w:val="bottom"/>
            <w:hideMark/>
          </w:tcPr>
          <w:p w14:paraId="58BAD804" w14:textId="77777777" w:rsidR="00C67E9E" w:rsidRDefault="00C67E9E">
            <w:pPr>
              <w:rPr>
                <w:sz w:val="20"/>
                <w:szCs w:val="20"/>
              </w:rPr>
            </w:pPr>
          </w:p>
        </w:tc>
        <w:tc>
          <w:tcPr>
            <w:tcW w:w="1180" w:type="dxa"/>
            <w:tcBorders>
              <w:top w:val="nil"/>
              <w:left w:val="nil"/>
              <w:bottom w:val="nil"/>
              <w:right w:val="nil"/>
            </w:tcBorders>
            <w:noWrap/>
            <w:vAlign w:val="bottom"/>
            <w:hideMark/>
          </w:tcPr>
          <w:p w14:paraId="12FDEF0B" w14:textId="77777777" w:rsidR="00C67E9E" w:rsidRDefault="00C67E9E">
            <w:pPr>
              <w:rPr>
                <w:sz w:val="20"/>
                <w:szCs w:val="20"/>
              </w:rPr>
            </w:pPr>
          </w:p>
        </w:tc>
        <w:tc>
          <w:tcPr>
            <w:tcW w:w="880" w:type="dxa"/>
            <w:tcBorders>
              <w:top w:val="nil"/>
              <w:left w:val="nil"/>
              <w:bottom w:val="nil"/>
              <w:right w:val="nil"/>
            </w:tcBorders>
            <w:noWrap/>
            <w:vAlign w:val="bottom"/>
            <w:hideMark/>
          </w:tcPr>
          <w:p w14:paraId="32C82774" w14:textId="77777777" w:rsidR="00C67E9E" w:rsidRDefault="00C67E9E">
            <w:pPr>
              <w:rPr>
                <w:sz w:val="20"/>
                <w:szCs w:val="20"/>
              </w:rPr>
            </w:pPr>
          </w:p>
        </w:tc>
        <w:tc>
          <w:tcPr>
            <w:tcW w:w="1300" w:type="dxa"/>
            <w:tcBorders>
              <w:top w:val="nil"/>
              <w:left w:val="nil"/>
              <w:bottom w:val="nil"/>
              <w:right w:val="nil"/>
            </w:tcBorders>
            <w:noWrap/>
            <w:vAlign w:val="bottom"/>
            <w:hideMark/>
          </w:tcPr>
          <w:p w14:paraId="439E584B" w14:textId="77777777" w:rsidR="00C67E9E" w:rsidRDefault="00C67E9E">
            <w:pPr>
              <w:jc w:val="right"/>
              <w:rPr>
                <w:sz w:val="20"/>
                <w:szCs w:val="20"/>
              </w:rPr>
            </w:pPr>
          </w:p>
        </w:tc>
      </w:tr>
      <w:tr w:rsidR="00C67E9E" w14:paraId="61D07A4A" w14:textId="77777777" w:rsidTr="00C67E9E">
        <w:trPr>
          <w:trHeight w:val="330"/>
        </w:trPr>
        <w:tc>
          <w:tcPr>
            <w:tcW w:w="3595" w:type="dxa"/>
            <w:tcBorders>
              <w:top w:val="single" w:sz="8" w:space="0" w:color="auto"/>
              <w:left w:val="single" w:sz="8" w:space="0" w:color="auto"/>
              <w:bottom w:val="single" w:sz="8" w:space="0" w:color="auto"/>
              <w:right w:val="single" w:sz="8" w:space="0" w:color="auto"/>
            </w:tcBorders>
            <w:noWrap/>
            <w:vAlign w:val="bottom"/>
            <w:hideMark/>
          </w:tcPr>
          <w:p w14:paraId="2D96A461" w14:textId="77777777" w:rsidR="00C67E9E" w:rsidRDefault="00C67E9E">
            <w:r>
              <w:t>SO 0xx Název</w:t>
            </w:r>
          </w:p>
        </w:tc>
        <w:tc>
          <w:tcPr>
            <w:tcW w:w="11178" w:type="dxa"/>
            <w:gridSpan w:val="9"/>
            <w:tcBorders>
              <w:top w:val="single" w:sz="8" w:space="0" w:color="auto"/>
              <w:left w:val="nil"/>
              <w:bottom w:val="single" w:sz="8" w:space="0" w:color="auto"/>
              <w:right w:val="single" w:sz="8" w:space="0" w:color="000000"/>
            </w:tcBorders>
            <w:vAlign w:val="center"/>
            <w:hideMark/>
          </w:tcPr>
          <w:p w14:paraId="072CEEC4" w14:textId="77777777" w:rsidR="00C67E9E" w:rsidRDefault="00C67E9E">
            <w:r>
              <w:t>viz. jednotlivé přílohy</w:t>
            </w:r>
          </w:p>
        </w:tc>
      </w:tr>
      <w:tr w:rsidR="00C67E9E" w14:paraId="562DAC00" w14:textId="77777777" w:rsidTr="00C67E9E">
        <w:trPr>
          <w:trHeight w:val="330"/>
        </w:trPr>
        <w:tc>
          <w:tcPr>
            <w:tcW w:w="3595" w:type="dxa"/>
            <w:tcBorders>
              <w:top w:val="nil"/>
              <w:left w:val="nil"/>
              <w:bottom w:val="nil"/>
              <w:right w:val="nil"/>
            </w:tcBorders>
            <w:noWrap/>
            <w:vAlign w:val="bottom"/>
            <w:hideMark/>
          </w:tcPr>
          <w:p w14:paraId="15F065B7" w14:textId="77777777" w:rsidR="00C67E9E" w:rsidRDefault="00C67E9E"/>
        </w:tc>
        <w:tc>
          <w:tcPr>
            <w:tcW w:w="581" w:type="dxa"/>
            <w:tcBorders>
              <w:top w:val="nil"/>
              <w:left w:val="nil"/>
              <w:bottom w:val="nil"/>
              <w:right w:val="nil"/>
            </w:tcBorders>
            <w:noWrap/>
            <w:vAlign w:val="center"/>
            <w:hideMark/>
          </w:tcPr>
          <w:p w14:paraId="427AE87C" w14:textId="77777777" w:rsidR="00C67E9E" w:rsidRDefault="00C67E9E">
            <w:pPr>
              <w:rPr>
                <w:sz w:val="20"/>
                <w:szCs w:val="20"/>
              </w:rPr>
            </w:pPr>
          </w:p>
        </w:tc>
        <w:tc>
          <w:tcPr>
            <w:tcW w:w="580" w:type="dxa"/>
            <w:tcBorders>
              <w:top w:val="nil"/>
              <w:left w:val="nil"/>
              <w:bottom w:val="nil"/>
              <w:right w:val="nil"/>
            </w:tcBorders>
            <w:noWrap/>
            <w:vAlign w:val="center"/>
            <w:hideMark/>
          </w:tcPr>
          <w:p w14:paraId="0035B012"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26B05FE8"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575C180E"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0313B1F9" w14:textId="77777777" w:rsidR="00C67E9E" w:rsidRDefault="00C67E9E">
            <w:pPr>
              <w:rPr>
                <w:sz w:val="20"/>
                <w:szCs w:val="20"/>
              </w:rPr>
            </w:pPr>
          </w:p>
        </w:tc>
        <w:tc>
          <w:tcPr>
            <w:tcW w:w="1380" w:type="dxa"/>
            <w:tcBorders>
              <w:top w:val="nil"/>
              <w:left w:val="nil"/>
              <w:bottom w:val="nil"/>
              <w:right w:val="nil"/>
            </w:tcBorders>
            <w:noWrap/>
            <w:vAlign w:val="bottom"/>
            <w:hideMark/>
          </w:tcPr>
          <w:p w14:paraId="259F4B9D" w14:textId="77777777" w:rsidR="00C67E9E" w:rsidRDefault="00C67E9E">
            <w:pPr>
              <w:rPr>
                <w:sz w:val="20"/>
                <w:szCs w:val="20"/>
              </w:rPr>
            </w:pPr>
          </w:p>
        </w:tc>
        <w:tc>
          <w:tcPr>
            <w:tcW w:w="1180" w:type="dxa"/>
            <w:tcBorders>
              <w:top w:val="nil"/>
              <w:left w:val="nil"/>
              <w:bottom w:val="nil"/>
              <w:right w:val="nil"/>
            </w:tcBorders>
            <w:noWrap/>
            <w:vAlign w:val="bottom"/>
            <w:hideMark/>
          </w:tcPr>
          <w:p w14:paraId="6B249BAE" w14:textId="77777777" w:rsidR="00C67E9E" w:rsidRDefault="00C67E9E">
            <w:pPr>
              <w:rPr>
                <w:sz w:val="20"/>
                <w:szCs w:val="20"/>
              </w:rPr>
            </w:pPr>
          </w:p>
        </w:tc>
        <w:tc>
          <w:tcPr>
            <w:tcW w:w="880" w:type="dxa"/>
            <w:tcBorders>
              <w:top w:val="nil"/>
              <w:left w:val="nil"/>
              <w:bottom w:val="nil"/>
              <w:right w:val="nil"/>
            </w:tcBorders>
            <w:noWrap/>
            <w:vAlign w:val="bottom"/>
            <w:hideMark/>
          </w:tcPr>
          <w:p w14:paraId="7675444A" w14:textId="77777777" w:rsidR="00C67E9E" w:rsidRDefault="00C67E9E">
            <w:pPr>
              <w:rPr>
                <w:sz w:val="20"/>
                <w:szCs w:val="20"/>
              </w:rPr>
            </w:pPr>
          </w:p>
        </w:tc>
        <w:tc>
          <w:tcPr>
            <w:tcW w:w="1300" w:type="dxa"/>
            <w:tcBorders>
              <w:top w:val="nil"/>
              <w:left w:val="nil"/>
              <w:bottom w:val="nil"/>
              <w:right w:val="nil"/>
            </w:tcBorders>
            <w:noWrap/>
            <w:vAlign w:val="bottom"/>
            <w:hideMark/>
          </w:tcPr>
          <w:p w14:paraId="0BC9C23F" w14:textId="77777777" w:rsidR="00C67E9E" w:rsidRDefault="00C67E9E">
            <w:pPr>
              <w:jc w:val="right"/>
              <w:rPr>
                <w:sz w:val="20"/>
                <w:szCs w:val="20"/>
              </w:rPr>
            </w:pPr>
          </w:p>
        </w:tc>
      </w:tr>
      <w:tr w:rsidR="00C67E9E" w14:paraId="1F6E3EB0" w14:textId="77777777" w:rsidTr="00C67E9E">
        <w:trPr>
          <w:trHeight w:val="315"/>
        </w:trPr>
        <w:tc>
          <w:tcPr>
            <w:tcW w:w="3595" w:type="dxa"/>
            <w:tcBorders>
              <w:top w:val="single" w:sz="8" w:space="0" w:color="auto"/>
              <w:left w:val="single" w:sz="8" w:space="0" w:color="auto"/>
              <w:bottom w:val="nil"/>
              <w:right w:val="nil"/>
            </w:tcBorders>
            <w:noWrap/>
            <w:vAlign w:val="bottom"/>
            <w:hideMark/>
          </w:tcPr>
          <w:p w14:paraId="312C4FEC" w14:textId="77777777" w:rsidR="00C67E9E" w:rsidRDefault="00C67E9E">
            <w:r>
              <w:t>Příloha číslo a název změny:</w:t>
            </w:r>
          </w:p>
        </w:tc>
        <w:tc>
          <w:tcPr>
            <w:tcW w:w="581" w:type="dxa"/>
            <w:tcBorders>
              <w:top w:val="single" w:sz="8" w:space="0" w:color="auto"/>
              <w:left w:val="nil"/>
              <w:bottom w:val="nil"/>
              <w:right w:val="nil"/>
            </w:tcBorders>
            <w:noWrap/>
            <w:vAlign w:val="bottom"/>
            <w:hideMark/>
          </w:tcPr>
          <w:p w14:paraId="0C02D4FF" w14:textId="77777777" w:rsidR="00C67E9E" w:rsidRDefault="00C67E9E">
            <w:r>
              <w:t> </w:t>
            </w:r>
          </w:p>
        </w:tc>
        <w:tc>
          <w:tcPr>
            <w:tcW w:w="580" w:type="dxa"/>
            <w:tcBorders>
              <w:top w:val="single" w:sz="8" w:space="0" w:color="auto"/>
              <w:left w:val="nil"/>
              <w:bottom w:val="nil"/>
              <w:right w:val="nil"/>
            </w:tcBorders>
            <w:noWrap/>
            <w:vAlign w:val="bottom"/>
            <w:hideMark/>
          </w:tcPr>
          <w:p w14:paraId="63B20051" w14:textId="77777777" w:rsidR="00C67E9E" w:rsidRDefault="00C67E9E">
            <w:r>
              <w:t> </w:t>
            </w:r>
          </w:p>
        </w:tc>
        <w:tc>
          <w:tcPr>
            <w:tcW w:w="1340" w:type="dxa"/>
            <w:tcBorders>
              <w:top w:val="single" w:sz="8" w:space="0" w:color="auto"/>
              <w:left w:val="nil"/>
              <w:bottom w:val="nil"/>
              <w:right w:val="nil"/>
            </w:tcBorders>
            <w:noWrap/>
            <w:vAlign w:val="bottom"/>
            <w:hideMark/>
          </w:tcPr>
          <w:p w14:paraId="3EC320C8" w14:textId="77777777" w:rsidR="00C67E9E" w:rsidRDefault="00C67E9E">
            <w:r>
              <w:t> </w:t>
            </w:r>
          </w:p>
        </w:tc>
        <w:tc>
          <w:tcPr>
            <w:tcW w:w="1597" w:type="dxa"/>
            <w:tcBorders>
              <w:top w:val="single" w:sz="8" w:space="0" w:color="auto"/>
              <w:left w:val="nil"/>
              <w:bottom w:val="nil"/>
              <w:right w:val="nil"/>
            </w:tcBorders>
            <w:noWrap/>
            <w:vAlign w:val="center"/>
            <w:hideMark/>
          </w:tcPr>
          <w:p w14:paraId="5ECD6E13" w14:textId="77777777" w:rsidR="00C67E9E" w:rsidRDefault="00C67E9E">
            <w:pPr>
              <w:jc w:val="center"/>
            </w:pPr>
            <w:r>
              <w:t>Stavební objekt:</w:t>
            </w:r>
          </w:p>
        </w:tc>
        <w:tc>
          <w:tcPr>
            <w:tcW w:w="2340" w:type="dxa"/>
            <w:tcBorders>
              <w:top w:val="single" w:sz="8" w:space="0" w:color="auto"/>
              <w:left w:val="nil"/>
              <w:bottom w:val="nil"/>
              <w:right w:val="nil"/>
            </w:tcBorders>
            <w:noWrap/>
            <w:vAlign w:val="bottom"/>
            <w:hideMark/>
          </w:tcPr>
          <w:p w14:paraId="0A04AB71" w14:textId="77777777" w:rsidR="00C67E9E" w:rsidRDefault="00C67E9E">
            <w:pPr>
              <w:jc w:val="center"/>
            </w:pPr>
            <w:r>
              <w:t>Odpočty (méněpráce)</w:t>
            </w:r>
          </w:p>
        </w:tc>
        <w:tc>
          <w:tcPr>
            <w:tcW w:w="2560" w:type="dxa"/>
            <w:gridSpan w:val="2"/>
            <w:tcBorders>
              <w:top w:val="single" w:sz="8" w:space="0" w:color="auto"/>
              <w:left w:val="nil"/>
              <w:bottom w:val="nil"/>
              <w:right w:val="nil"/>
            </w:tcBorders>
            <w:noWrap/>
            <w:vAlign w:val="bottom"/>
            <w:hideMark/>
          </w:tcPr>
          <w:p w14:paraId="7031CE09" w14:textId="77777777" w:rsidR="00C67E9E" w:rsidRDefault="00C67E9E">
            <w:pPr>
              <w:jc w:val="center"/>
            </w:pPr>
            <w:r>
              <w:t>Přípočty (vícepráce)</w:t>
            </w:r>
          </w:p>
        </w:tc>
        <w:tc>
          <w:tcPr>
            <w:tcW w:w="2180" w:type="dxa"/>
            <w:gridSpan w:val="2"/>
            <w:tcBorders>
              <w:top w:val="single" w:sz="8" w:space="0" w:color="auto"/>
              <w:left w:val="nil"/>
              <w:bottom w:val="nil"/>
              <w:right w:val="single" w:sz="8" w:space="0" w:color="000000"/>
            </w:tcBorders>
            <w:noWrap/>
            <w:vAlign w:val="bottom"/>
            <w:hideMark/>
          </w:tcPr>
          <w:p w14:paraId="41BA341E" w14:textId="77777777" w:rsidR="00C67E9E" w:rsidRDefault="00C67E9E">
            <w:pPr>
              <w:jc w:val="center"/>
            </w:pPr>
            <w:r>
              <w:t>Součet</w:t>
            </w:r>
          </w:p>
        </w:tc>
      </w:tr>
      <w:tr w:rsidR="00C67E9E" w14:paraId="5E39B910" w14:textId="77777777" w:rsidTr="00C67E9E">
        <w:trPr>
          <w:trHeight w:val="315"/>
        </w:trPr>
        <w:tc>
          <w:tcPr>
            <w:tcW w:w="3595" w:type="dxa"/>
            <w:tcBorders>
              <w:top w:val="nil"/>
              <w:left w:val="single" w:sz="8" w:space="0" w:color="auto"/>
              <w:bottom w:val="nil"/>
              <w:right w:val="nil"/>
            </w:tcBorders>
            <w:noWrap/>
            <w:vAlign w:val="bottom"/>
            <w:hideMark/>
          </w:tcPr>
          <w:p w14:paraId="6367ACF8" w14:textId="77777777" w:rsidR="00C67E9E" w:rsidRDefault="00C67E9E">
            <w:r>
              <w:t xml:space="preserve">1. Opravy prasklin stropů   </w:t>
            </w:r>
          </w:p>
        </w:tc>
        <w:tc>
          <w:tcPr>
            <w:tcW w:w="581" w:type="dxa"/>
            <w:tcBorders>
              <w:top w:val="nil"/>
              <w:left w:val="nil"/>
              <w:bottom w:val="nil"/>
              <w:right w:val="nil"/>
            </w:tcBorders>
            <w:noWrap/>
            <w:vAlign w:val="bottom"/>
            <w:hideMark/>
          </w:tcPr>
          <w:p w14:paraId="1B63876E" w14:textId="77777777" w:rsidR="00C67E9E" w:rsidRDefault="00C67E9E"/>
        </w:tc>
        <w:tc>
          <w:tcPr>
            <w:tcW w:w="580" w:type="dxa"/>
            <w:tcBorders>
              <w:top w:val="nil"/>
              <w:left w:val="nil"/>
              <w:bottom w:val="nil"/>
              <w:right w:val="nil"/>
            </w:tcBorders>
            <w:noWrap/>
            <w:vAlign w:val="bottom"/>
            <w:hideMark/>
          </w:tcPr>
          <w:p w14:paraId="544F3890" w14:textId="77777777" w:rsidR="00C67E9E" w:rsidRDefault="00C67E9E">
            <w:pPr>
              <w:rPr>
                <w:sz w:val="20"/>
                <w:szCs w:val="20"/>
              </w:rPr>
            </w:pPr>
          </w:p>
        </w:tc>
        <w:tc>
          <w:tcPr>
            <w:tcW w:w="1340" w:type="dxa"/>
            <w:tcBorders>
              <w:top w:val="nil"/>
              <w:left w:val="nil"/>
              <w:bottom w:val="nil"/>
              <w:right w:val="nil"/>
            </w:tcBorders>
            <w:noWrap/>
            <w:vAlign w:val="bottom"/>
            <w:hideMark/>
          </w:tcPr>
          <w:p w14:paraId="7E39CF97" w14:textId="77777777" w:rsidR="00C67E9E" w:rsidRDefault="00C67E9E">
            <w:pPr>
              <w:rPr>
                <w:sz w:val="20"/>
                <w:szCs w:val="20"/>
              </w:rPr>
            </w:pPr>
          </w:p>
        </w:tc>
        <w:tc>
          <w:tcPr>
            <w:tcW w:w="1597" w:type="dxa"/>
            <w:tcBorders>
              <w:top w:val="nil"/>
              <w:left w:val="nil"/>
              <w:bottom w:val="nil"/>
              <w:right w:val="nil"/>
            </w:tcBorders>
            <w:noWrap/>
            <w:vAlign w:val="center"/>
            <w:hideMark/>
          </w:tcPr>
          <w:p w14:paraId="0ADDC78C" w14:textId="77777777" w:rsidR="00C67E9E" w:rsidRDefault="00C67E9E">
            <w:pPr>
              <w:jc w:val="center"/>
            </w:pPr>
            <w:r>
              <w:t>SO 01</w:t>
            </w:r>
          </w:p>
        </w:tc>
        <w:tc>
          <w:tcPr>
            <w:tcW w:w="2340" w:type="dxa"/>
            <w:tcBorders>
              <w:top w:val="nil"/>
              <w:left w:val="nil"/>
              <w:bottom w:val="nil"/>
              <w:right w:val="nil"/>
            </w:tcBorders>
            <w:noWrap/>
            <w:vAlign w:val="bottom"/>
            <w:hideMark/>
          </w:tcPr>
          <w:p w14:paraId="793D0AB7" w14:textId="77777777" w:rsidR="00C67E9E" w:rsidRDefault="00C67E9E">
            <w:pPr>
              <w:jc w:val="center"/>
            </w:pPr>
            <w:r>
              <w:t>0,00</w:t>
            </w:r>
          </w:p>
        </w:tc>
        <w:tc>
          <w:tcPr>
            <w:tcW w:w="2560" w:type="dxa"/>
            <w:gridSpan w:val="2"/>
            <w:tcBorders>
              <w:top w:val="nil"/>
              <w:left w:val="nil"/>
              <w:bottom w:val="nil"/>
              <w:right w:val="nil"/>
            </w:tcBorders>
            <w:noWrap/>
            <w:vAlign w:val="bottom"/>
            <w:hideMark/>
          </w:tcPr>
          <w:p w14:paraId="35D10BE9" w14:textId="77777777" w:rsidR="00C67E9E" w:rsidRDefault="00C67E9E">
            <w:pPr>
              <w:jc w:val="center"/>
            </w:pPr>
            <w:r>
              <w:t>154 335,67</w:t>
            </w:r>
          </w:p>
        </w:tc>
        <w:tc>
          <w:tcPr>
            <w:tcW w:w="2180" w:type="dxa"/>
            <w:gridSpan w:val="2"/>
            <w:tcBorders>
              <w:top w:val="nil"/>
              <w:left w:val="nil"/>
              <w:bottom w:val="nil"/>
              <w:right w:val="single" w:sz="8" w:space="0" w:color="000000"/>
            </w:tcBorders>
            <w:noWrap/>
            <w:vAlign w:val="bottom"/>
            <w:hideMark/>
          </w:tcPr>
          <w:p w14:paraId="2FC2C62F" w14:textId="77777777" w:rsidR="00C67E9E" w:rsidRDefault="00C67E9E">
            <w:pPr>
              <w:jc w:val="center"/>
            </w:pPr>
            <w:r>
              <w:t>154 335,67</w:t>
            </w:r>
          </w:p>
        </w:tc>
      </w:tr>
      <w:tr w:rsidR="00C67E9E" w14:paraId="0BECB0EC" w14:textId="77777777" w:rsidTr="00C67E9E">
        <w:trPr>
          <w:trHeight w:val="315"/>
        </w:trPr>
        <w:tc>
          <w:tcPr>
            <w:tcW w:w="3595" w:type="dxa"/>
            <w:tcBorders>
              <w:top w:val="nil"/>
              <w:left w:val="single" w:sz="8" w:space="0" w:color="auto"/>
              <w:bottom w:val="nil"/>
              <w:right w:val="nil"/>
            </w:tcBorders>
            <w:noWrap/>
            <w:vAlign w:val="bottom"/>
            <w:hideMark/>
          </w:tcPr>
          <w:p w14:paraId="677D794C" w14:textId="77777777" w:rsidR="00C67E9E" w:rsidRDefault="00C67E9E">
            <w:r>
              <w:t> </w:t>
            </w:r>
          </w:p>
        </w:tc>
        <w:tc>
          <w:tcPr>
            <w:tcW w:w="581" w:type="dxa"/>
            <w:tcBorders>
              <w:top w:val="nil"/>
              <w:left w:val="nil"/>
              <w:bottom w:val="nil"/>
              <w:right w:val="nil"/>
            </w:tcBorders>
            <w:noWrap/>
            <w:vAlign w:val="bottom"/>
            <w:hideMark/>
          </w:tcPr>
          <w:p w14:paraId="53A33452" w14:textId="77777777" w:rsidR="00C67E9E" w:rsidRDefault="00C67E9E"/>
        </w:tc>
        <w:tc>
          <w:tcPr>
            <w:tcW w:w="580" w:type="dxa"/>
            <w:tcBorders>
              <w:top w:val="nil"/>
              <w:left w:val="nil"/>
              <w:bottom w:val="nil"/>
              <w:right w:val="nil"/>
            </w:tcBorders>
            <w:noWrap/>
            <w:vAlign w:val="bottom"/>
            <w:hideMark/>
          </w:tcPr>
          <w:p w14:paraId="371B1438" w14:textId="77777777" w:rsidR="00C67E9E" w:rsidRDefault="00C67E9E">
            <w:pPr>
              <w:rPr>
                <w:sz w:val="20"/>
                <w:szCs w:val="20"/>
              </w:rPr>
            </w:pPr>
          </w:p>
        </w:tc>
        <w:tc>
          <w:tcPr>
            <w:tcW w:w="1340" w:type="dxa"/>
            <w:tcBorders>
              <w:top w:val="nil"/>
              <w:left w:val="nil"/>
              <w:bottom w:val="nil"/>
              <w:right w:val="nil"/>
            </w:tcBorders>
            <w:noWrap/>
            <w:vAlign w:val="bottom"/>
            <w:hideMark/>
          </w:tcPr>
          <w:p w14:paraId="24E3676F" w14:textId="77777777" w:rsidR="00C67E9E" w:rsidRDefault="00C67E9E">
            <w:pPr>
              <w:rPr>
                <w:sz w:val="20"/>
                <w:szCs w:val="20"/>
              </w:rPr>
            </w:pPr>
          </w:p>
        </w:tc>
        <w:tc>
          <w:tcPr>
            <w:tcW w:w="1597" w:type="dxa"/>
            <w:tcBorders>
              <w:top w:val="nil"/>
              <w:left w:val="nil"/>
              <w:bottom w:val="nil"/>
              <w:right w:val="nil"/>
            </w:tcBorders>
            <w:noWrap/>
            <w:vAlign w:val="center"/>
            <w:hideMark/>
          </w:tcPr>
          <w:p w14:paraId="4303E4EA" w14:textId="77777777" w:rsidR="00C67E9E" w:rsidRDefault="00C67E9E">
            <w:pPr>
              <w:rPr>
                <w:sz w:val="20"/>
                <w:szCs w:val="20"/>
              </w:rPr>
            </w:pPr>
          </w:p>
        </w:tc>
        <w:tc>
          <w:tcPr>
            <w:tcW w:w="2340" w:type="dxa"/>
            <w:tcBorders>
              <w:top w:val="nil"/>
              <w:left w:val="nil"/>
              <w:bottom w:val="nil"/>
              <w:right w:val="nil"/>
            </w:tcBorders>
            <w:noWrap/>
            <w:vAlign w:val="bottom"/>
            <w:hideMark/>
          </w:tcPr>
          <w:p w14:paraId="0771CBD0" w14:textId="77777777" w:rsidR="00C67E9E" w:rsidRDefault="00C67E9E">
            <w:pPr>
              <w:jc w:val="center"/>
              <w:rPr>
                <w:sz w:val="20"/>
                <w:szCs w:val="20"/>
              </w:rPr>
            </w:pPr>
          </w:p>
        </w:tc>
        <w:tc>
          <w:tcPr>
            <w:tcW w:w="2560" w:type="dxa"/>
            <w:gridSpan w:val="2"/>
            <w:tcBorders>
              <w:top w:val="nil"/>
              <w:left w:val="nil"/>
              <w:bottom w:val="nil"/>
              <w:right w:val="nil"/>
            </w:tcBorders>
            <w:noWrap/>
            <w:vAlign w:val="bottom"/>
            <w:hideMark/>
          </w:tcPr>
          <w:p w14:paraId="33A4A622" w14:textId="77777777" w:rsidR="00C67E9E" w:rsidRDefault="00C67E9E">
            <w:pPr>
              <w:jc w:val="center"/>
              <w:rPr>
                <w:sz w:val="20"/>
                <w:szCs w:val="20"/>
              </w:rPr>
            </w:pPr>
          </w:p>
        </w:tc>
        <w:tc>
          <w:tcPr>
            <w:tcW w:w="2180" w:type="dxa"/>
            <w:gridSpan w:val="2"/>
            <w:tcBorders>
              <w:top w:val="nil"/>
              <w:left w:val="nil"/>
              <w:bottom w:val="nil"/>
              <w:right w:val="single" w:sz="8" w:space="0" w:color="000000"/>
            </w:tcBorders>
            <w:noWrap/>
            <w:vAlign w:val="bottom"/>
            <w:hideMark/>
          </w:tcPr>
          <w:p w14:paraId="4E862956" w14:textId="77777777" w:rsidR="00C67E9E" w:rsidRDefault="00C67E9E">
            <w:pPr>
              <w:jc w:val="center"/>
              <w:rPr>
                <w:sz w:val="20"/>
                <w:szCs w:val="20"/>
              </w:rPr>
            </w:pPr>
          </w:p>
        </w:tc>
      </w:tr>
      <w:tr w:rsidR="00C67E9E" w14:paraId="708D170F" w14:textId="77777777" w:rsidTr="00C67E9E">
        <w:trPr>
          <w:trHeight w:val="315"/>
        </w:trPr>
        <w:tc>
          <w:tcPr>
            <w:tcW w:w="3595" w:type="dxa"/>
            <w:tcBorders>
              <w:top w:val="nil"/>
              <w:left w:val="single" w:sz="8" w:space="0" w:color="auto"/>
              <w:bottom w:val="nil"/>
              <w:right w:val="nil"/>
            </w:tcBorders>
            <w:noWrap/>
            <w:vAlign w:val="bottom"/>
            <w:hideMark/>
          </w:tcPr>
          <w:p w14:paraId="124BF7B3" w14:textId="77777777" w:rsidR="00C67E9E" w:rsidRDefault="00C67E9E">
            <w:r>
              <w:t> </w:t>
            </w:r>
          </w:p>
        </w:tc>
        <w:tc>
          <w:tcPr>
            <w:tcW w:w="581" w:type="dxa"/>
            <w:tcBorders>
              <w:top w:val="nil"/>
              <w:left w:val="nil"/>
              <w:bottom w:val="nil"/>
              <w:right w:val="nil"/>
            </w:tcBorders>
            <w:noWrap/>
            <w:vAlign w:val="bottom"/>
            <w:hideMark/>
          </w:tcPr>
          <w:p w14:paraId="076A36B8" w14:textId="77777777" w:rsidR="00C67E9E" w:rsidRDefault="00C67E9E"/>
        </w:tc>
        <w:tc>
          <w:tcPr>
            <w:tcW w:w="580" w:type="dxa"/>
            <w:tcBorders>
              <w:top w:val="nil"/>
              <w:left w:val="nil"/>
              <w:bottom w:val="nil"/>
              <w:right w:val="nil"/>
            </w:tcBorders>
            <w:noWrap/>
            <w:vAlign w:val="bottom"/>
            <w:hideMark/>
          </w:tcPr>
          <w:p w14:paraId="10C1D629" w14:textId="77777777" w:rsidR="00C67E9E" w:rsidRDefault="00C67E9E">
            <w:pPr>
              <w:rPr>
                <w:sz w:val="20"/>
                <w:szCs w:val="20"/>
              </w:rPr>
            </w:pPr>
          </w:p>
        </w:tc>
        <w:tc>
          <w:tcPr>
            <w:tcW w:w="1340" w:type="dxa"/>
            <w:tcBorders>
              <w:top w:val="nil"/>
              <w:left w:val="nil"/>
              <w:bottom w:val="nil"/>
              <w:right w:val="nil"/>
            </w:tcBorders>
            <w:noWrap/>
            <w:vAlign w:val="bottom"/>
            <w:hideMark/>
          </w:tcPr>
          <w:p w14:paraId="7741A7E7" w14:textId="77777777" w:rsidR="00C67E9E" w:rsidRDefault="00C67E9E">
            <w:pPr>
              <w:rPr>
                <w:sz w:val="20"/>
                <w:szCs w:val="20"/>
              </w:rPr>
            </w:pPr>
          </w:p>
        </w:tc>
        <w:tc>
          <w:tcPr>
            <w:tcW w:w="1597" w:type="dxa"/>
            <w:tcBorders>
              <w:top w:val="nil"/>
              <w:left w:val="nil"/>
              <w:bottom w:val="nil"/>
              <w:right w:val="nil"/>
            </w:tcBorders>
            <w:noWrap/>
            <w:vAlign w:val="center"/>
            <w:hideMark/>
          </w:tcPr>
          <w:p w14:paraId="2CD32DEC" w14:textId="77777777" w:rsidR="00C67E9E" w:rsidRDefault="00C67E9E">
            <w:pPr>
              <w:rPr>
                <w:sz w:val="20"/>
                <w:szCs w:val="20"/>
              </w:rPr>
            </w:pPr>
          </w:p>
        </w:tc>
        <w:tc>
          <w:tcPr>
            <w:tcW w:w="2340" w:type="dxa"/>
            <w:tcBorders>
              <w:top w:val="nil"/>
              <w:left w:val="nil"/>
              <w:bottom w:val="nil"/>
              <w:right w:val="nil"/>
            </w:tcBorders>
            <w:noWrap/>
            <w:vAlign w:val="bottom"/>
            <w:hideMark/>
          </w:tcPr>
          <w:p w14:paraId="3C958AE1" w14:textId="77777777" w:rsidR="00C67E9E" w:rsidRDefault="00C67E9E">
            <w:pPr>
              <w:jc w:val="center"/>
              <w:rPr>
                <w:sz w:val="20"/>
                <w:szCs w:val="20"/>
              </w:rPr>
            </w:pPr>
          </w:p>
        </w:tc>
        <w:tc>
          <w:tcPr>
            <w:tcW w:w="2560" w:type="dxa"/>
            <w:gridSpan w:val="2"/>
            <w:tcBorders>
              <w:top w:val="nil"/>
              <w:left w:val="nil"/>
              <w:bottom w:val="nil"/>
              <w:right w:val="nil"/>
            </w:tcBorders>
            <w:noWrap/>
            <w:vAlign w:val="bottom"/>
            <w:hideMark/>
          </w:tcPr>
          <w:p w14:paraId="4FFDB2E7" w14:textId="77777777" w:rsidR="00C67E9E" w:rsidRDefault="00C67E9E">
            <w:pPr>
              <w:jc w:val="center"/>
              <w:rPr>
                <w:sz w:val="20"/>
                <w:szCs w:val="20"/>
              </w:rPr>
            </w:pPr>
          </w:p>
        </w:tc>
        <w:tc>
          <w:tcPr>
            <w:tcW w:w="2180" w:type="dxa"/>
            <w:gridSpan w:val="2"/>
            <w:tcBorders>
              <w:top w:val="nil"/>
              <w:left w:val="nil"/>
              <w:bottom w:val="nil"/>
              <w:right w:val="single" w:sz="8" w:space="0" w:color="000000"/>
            </w:tcBorders>
            <w:noWrap/>
            <w:vAlign w:val="bottom"/>
            <w:hideMark/>
          </w:tcPr>
          <w:p w14:paraId="52C5279A" w14:textId="77777777" w:rsidR="00C67E9E" w:rsidRDefault="00C67E9E">
            <w:pPr>
              <w:jc w:val="center"/>
              <w:rPr>
                <w:sz w:val="20"/>
                <w:szCs w:val="20"/>
              </w:rPr>
            </w:pPr>
          </w:p>
        </w:tc>
      </w:tr>
      <w:tr w:rsidR="00C67E9E" w14:paraId="64F70C55" w14:textId="77777777" w:rsidTr="00C67E9E">
        <w:trPr>
          <w:trHeight w:val="315"/>
        </w:trPr>
        <w:tc>
          <w:tcPr>
            <w:tcW w:w="3595" w:type="dxa"/>
            <w:tcBorders>
              <w:top w:val="nil"/>
              <w:left w:val="single" w:sz="8" w:space="0" w:color="auto"/>
              <w:bottom w:val="nil"/>
              <w:right w:val="nil"/>
            </w:tcBorders>
            <w:noWrap/>
            <w:vAlign w:val="bottom"/>
            <w:hideMark/>
          </w:tcPr>
          <w:p w14:paraId="6FBA8BAA" w14:textId="77777777" w:rsidR="00C67E9E" w:rsidRDefault="00C67E9E">
            <w:r>
              <w:t> </w:t>
            </w:r>
          </w:p>
        </w:tc>
        <w:tc>
          <w:tcPr>
            <w:tcW w:w="581" w:type="dxa"/>
            <w:tcBorders>
              <w:top w:val="nil"/>
              <w:left w:val="nil"/>
              <w:bottom w:val="nil"/>
              <w:right w:val="nil"/>
            </w:tcBorders>
            <w:noWrap/>
            <w:vAlign w:val="bottom"/>
            <w:hideMark/>
          </w:tcPr>
          <w:p w14:paraId="628CE447" w14:textId="77777777" w:rsidR="00C67E9E" w:rsidRDefault="00C67E9E"/>
        </w:tc>
        <w:tc>
          <w:tcPr>
            <w:tcW w:w="580" w:type="dxa"/>
            <w:tcBorders>
              <w:top w:val="nil"/>
              <w:left w:val="nil"/>
              <w:bottom w:val="nil"/>
              <w:right w:val="nil"/>
            </w:tcBorders>
            <w:noWrap/>
            <w:vAlign w:val="bottom"/>
            <w:hideMark/>
          </w:tcPr>
          <w:p w14:paraId="521E6ACF" w14:textId="77777777" w:rsidR="00C67E9E" w:rsidRDefault="00C67E9E">
            <w:pPr>
              <w:rPr>
                <w:sz w:val="20"/>
                <w:szCs w:val="20"/>
              </w:rPr>
            </w:pPr>
          </w:p>
        </w:tc>
        <w:tc>
          <w:tcPr>
            <w:tcW w:w="1340" w:type="dxa"/>
            <w:tcBorders>
              <w:top w:val="nil"/>
              <w:left w:val="nil"/>
              <w:bottom w:val="nil"/>
              <w:right w:val="nil"/>
            </w:tcBorders>
            <w:noWrap/>
            <w:vAlign w:val="bottom"/>
            <w:hideMark/>
          </w:tcPr>
          <w:p w14:paraId="73F45A11" w14:textId="77777777" w:rsidR="00C67E9E" w:rsidRDefault="00C67E9E">
            <w:pPr>
              <w:rPr>
                <w:sz w:val="20"/>
                <w:szCs w:val="20"/>
              </w:rPr>
            </w:pPr>
          </w:p>
        </w:tc>
        <w:tc>
          <w:tcPr>
            <w:tcW w:w="1597" w:type="dxa"/>
            <w:tcBorders>
              <w:top w:val="nil"/>
              <w:left w:val="nil"/>
              <w:bottom w:val="nil"/>
              <w:right w:val="nil"/>
            </w:tcBorders>
            <w:noWrap/>
            <w:vAlign w:val="center"/>
            <w:hideMark/>
          </w:tcPr>
          <w:p w14:paraId="00303A56" w14:textId="77777777" w:rsidR="00C67E9E" w:rsidRDefault="00C67E9E">
            <w:pPr>
              <w:rPr>
                <w:sz w:val="20"/>
                <w:szCs w:val="20"/>
              </w:rPr>
            </w:pPr>
          </w:p>
        </w:tc>
        <w:tc>
          <w:tcPr>
            <w:tcW w:w="2340" w:type="dxa"/>
            <w:tcBorders>
              <w:top w:val="nil"/>
              <w:left w:val="nil"/>
              <w:bottom w:val="nil"/>
              <w:right w:val="nil"/>
            </w:tcBorders>
            <w:noWrap/>
            <w:vAlign w:val="bottom"/>
            <w:hideMark/>
          </w:tcPr>
          <w:p w14:paraId="553AA7F8" w14:textId="77777777" w:rsidR="00C67E9E" w:rsidRDefault="00C67E9E">
            <w:pPr>
              <w:jc w:val="center"/>
              <w:rPr>
                <w:sz w:val="20"/>
                <w:szCs w:val="20"/>
              </w:rPr>
            </w:pPr>
          </w:p>
        </w:tc>
        <w:tc>
          <w:tcPr>
            <w:tcW w:w="2560" w:type="dxa"/>
            <w:gridSpan w:val="2"/>
            <w:tcBorders>
              <w:top w:val="nil"/>
              <w:left w:val="nil"/>
              <w:bottom w:val="nil"/>
              <w:right w:val="nil"/>
            </w:tcBorders>
            <w:noWrap/>
            <w:vAlign w:val="bottom"/>
            <w:hideMark/>
          </w:tcPr>
          <w:p w14:paraId="464AADCF" w14:textId="77777777" w:rsidR="00C67E9E" w:rsidRDefault="00C67E9E">
            <w:pPr>
              <w:jc w:val="center"/>
              <w:rPr>
                <w:sz w:val="20"/>
                <w:szCs w:val="20"/>
              </w:rPr>
            </w:pPr>
          </w:p>
        </w:tc>
        <w:tc>
          <w:tcPr>
            <w:tcW w:w="2180" w:type="dxa"/>
            <w:gridSpan w:val="2"/>
            <w:tcBorders>
              <w:top w:val="nil"/>
              <w:left w:val="nil"/>
              <w:bottom w:val="nil"/>
              <w:right w:val="single" w:sz="8" w:space="0" w:color="000000"/>
            </w:tcBorders>
            <w:noWrap/>
            <w:vAlign w:val="bottom"/>
            <w:hideMark/>
          </w:tcPr>
          <w:p w14:paraId="39FAC8D3" w14:textId="77777777" w:rsidR="00C67E9E" w:rsidRDefault="00C67E9E">
            <w:pPr>
              <w:jc w:val="center"/>
              <w:rPr>
                <w:sz w:val="20"/>
                <w:szCs w:val="20"/>
              </w:rPr>
            </w:pPr>
          </w:p>
        </w:tc>
      </w:tr>
      <w:tr w:rsidR="00C67E9E" w14:paraId="5A082676" w14:textId="77777777" w:rsidTr="00C67E9E">
        <w:trPr>
          <w:trHeight w:val="315"/>
        </w:trPr>
        <w:tc>
          <w:tcPr>
            <w:tcW w:w="3595" w:type="dxa"/>
            <w:tcBorders>
              <w:top w:val="nil"/>
              <w:left w:val="single" w:sz="8" w:space="0" w:color="auto"/>
              <w:bottom w:val="nil"/>
              <w:right w:val="nil"/>
            </w:tcBorders>
            <w:noWrap/>
            <w:vAlign w:val="bottom"/>
            <w:hideMark/>
          </w:tcPr>
          <w:p w14:paraId="74A1163B" w14:textId="77777777" w:rsidR="00C67E9E" w:rsidRDefault="00C67E9E">
            <w:r>
              <w:t> </w:t>
            </w:r>
          </w:p>
        </w:tc>
        <w:tc>
          <w:tcPr>
            <w:tcW w:w="581" w:type="dxa"/>
            <w:tcBorders>
              <w:top w:val="nil"/>
              <w:left w:val="nil"/>
              <w:bottom w:val="nil"/>
              <w:right w:val="nil"/>
            </w:tcBorders>
            <w:noWrap/>
            <w:vAlign w:val="bottom"/>
            <w:hideMark/>
          </w:tcPr>
          <w:p w14:paraId="62DED137" w14:textId="77777777" w:rsidR="00C67E9E" w:rsidRDefault="00C67E9E"/>
        </w:tc>
        <w:tc>
          <w:tcPr>
            <w:tcW w:w="580" w:type="dxa"/>
            <w:tcBorders>
              <w:top w:val="nil"/>
              <w:left w:val="nil"/>
              <w:bottom w:val="nil"/>
              <w:right w:val="nil"/>
            </w:tcBorders>
            <w:noWrap/>
            <w:vAlign w:val="bottom"/>
            <w:hideMark/>
          </w:tcPr>
          <w:p w14:paraId="190D0785" w14:textId="77777777" w:rsidR="00C67E9E" w:rsidRDefault="00C67E9E">
            <w:pPr>
              <w:rPr>
                <w:sz w:val="20"/>
                <w:szCs w:val="20"/>
              </w:rPr>
            </w:pPr>
          </w:p>
        </w:tc>
        <w:tc>
          <w:tcPr>
            <w:tcW w:w="1340" w:type="dxa"/>
            <w:tcBorders>
              <w:top w:val="nil"/>
              <w:left w:val="nil"/>
              <w:bottom w:val="nil"/>
              <w:right w:val="nil"/>
            </w:tcBorders>
            <w:noWrap/>
            <w:vAlign w:val="bottom"/>
            <w:hideMark/>
          </w:tcPr>
          <w:p w14:paraId="23E6394F" w14:textId="77777777" w:rsidR="00C67E9E" w:rsidRDefault="00C67E9E">
            <w:pPr>
              <w:rPr>
                <w:sz w:val="20"/>
                <w:szCs w:val="20"/>
              </w:rPr>
            </w:pPr>
          </w:p>
        </w:tc>
        <w:tc>
          <w:tcPr>
            <w:tcW w:w="1597" w:type="dxa"/>
            <w:tcBorders>
              <w:top w:val="nil"/>
              <w:left w:val="nil"/>
              <w:bottom w:val="nil"/>
              <w:right w:val="nil"/>
            </w:tcBorders>
            <w:noWrap/>
            <w:vAlign w:val="center"/>
            <w:hideMark/>
          </w:tcPr>
          <w:p w14:paraId="523143D2" w14:textId="77777777" w:rsidR="00C67E9E" w:rsidRDefault="00C67E9E">
            <w:pPr>
              <w:rPr>
                <w:sz w:val="20"/>
                <w:szCs w:val="20"/>
              </w:rPr>
            </w:pPr>
          </w:p>
        </w:tc>
        <w:tc>
          <w:tcPr>
            <w:tcW w:w="2340" w:type="dxa"/>
            <w:tcBorders>
              <w:top w:val="nil"/>
              <w:left w:val="nil"/>
              <w:bottom w:val="nil"/>
              <w:right w:val="nil"/>
            </w:tcBorders>
            <w:noWrap/>
            <w:vAlign w:val="bottom"/>
            <w:hideMark/>
          </w:tcPr>
          <w:p w14:paraId="4703AB00" w14:textId="77777777" w:rsidR="00C67E9E" w:rsidRDefault="00C67E9E">
            <w:pPr>
              <w:jc w:val="center"/>
              <w:rPr>
                <w:sz w:val="20"/>
                <w:szCs w:val="20"/>
              </w:rPr>
            </w:pPr>
          </w:p>
        </w:tc>
        <w:tc>
          <w:tcPr>
            <w:tcW w:w="2560" w:type="dxa"/>
            <w:gridSpan w:val="2"/>
            <w:tcBorders>
              <w:top w:val="nil"/>
              <w:left w:val="nil"/>
              <w:bottom w:val="nil"/>
              <w:right w:val="nil"/>
            </w:tcBorders>
            <w:noWrap/>
            <w:vAlign w:val="bottom"/>
            <w:hideMark/>
          </w:tcPr>
          <w:p w14:paraId="72C4056D" w14:textId="77777777" w:rsidR="00C67E9E" w:rsidRDefault="00C67E9E">
            <w:pPr>
              <w:jc w:val="center"/>
              <w:rPr>
                <w:sz w:val="20"/>
                <w:szCs w:val="20"/>
              </w:rPr>
            </w:pPr>
          </w:p>
        </w:tc>
        <w:tc>
          <w:tcPr>
            <w:tcW w:w="2180" w:type="dxa"/>
            <w:gridSpan w:val="2"/>
            <w:tcBorders>
              <w:top w:val="nil"/>
              <w:left w:val="nil"/>
              <w:bottom w:val="nil"/>
              <w:right w:val="single" w:sz="8" w:space="0" w:color="000000"/>
            </w:tcBorders>
            <w:noWrap/>
            <w:vAlign w:val="bottom"/>
            <w:hideMark/>
          </w:tcPr>
          <w:p w14:paraId="65110C0C" w14:textId="77777777" w:rsidR="00C67E9E" w:rsidRDefault="00C67E9E">
            <w:pPr>
              <w:jc w:val="center"/>
              <w:rPr>
                <w:sz w:val="20"/>
                <w:szCs w:val="20"/>
              </w:rPr>
            </w:pPr>
          </w:p>
        </w:tc>
      </w:tr>
      <w:tr w:rsidR="00C67E9E" w14:paraId="389E8F70" w14:textId="77777777" w:rsidTr="00C67E9E">
        <w:trPr>
          <w:trHeight w:val="315"/>
        </w:trPr>
        <w:tc>
          <w:tcPr>
            <w:tcW w:w="3595" w:type="dxa"/>
            <w:tcBorders>
              <w:top w:val="nil"/>
              <w:left w:val="single" w:sz="8" w:space="0" w:color="auto"/>
              <w:bottom w:val="nil"/>
              <w:right w:val="nil"/>
            </w:tcBorders>
            <w:noWrap/>
            <w:vAlign w:val="bottom"/>
            <w:hideMark/>
          </w:tcPr>
          <w:p w14:paraId="05B8719C" w14:textId="77777777" w:rsidR="00C67E9E" w:rsidRDefault="00C67E9E">
            <w:r>
              <w:lastRenderedPageBreak/>
              <w:t> </w:t>
            </w:r>
          </w:p>
        </w:tc>
        <w:tc>
          <w:tcPr>
            <w:tcW w:w="581" w:type="dxa"/>
            <w:tcBorders>
              <w:top w:val="nil"/>
              <w:left w:val="nil"/>
              <w:bottom w:val="nil"/>
              <w:right w:val="nil"/>
            </w:tcBorders>
            <w:noWrap/>
            <w:vAlign w:val="bottom"/>
            <w:hideMark/>
          </w:tcPr>
          <w:p w14:paraId="0FEB2100" w14:textId="77777777" w:rsidR="00C67E9E" w:rsidRDefault="00C67E9E"/>
        </w:tc>
        <w:tc>
          <w:tcPr>
            <w:tcW w:w="580" w:type="dxa"/>
            <w:tcBorders>
              <w:top w:val="nil"/>
              <w:left w:val="nil"/>
              <w:bottom w:val="nil"/>
              <w:right w:val="nil"/>
            </w:tcBorders>
            <w:noWrap/>
            <w:vAlign w:val="bottom"/>
            <w:hideMark/>
          </w:tcPr>
          <w:p w14:paraId="4A5DC0BC" w14:textId="77777777" w:rsidR="00C67E9E" w:rsidRDefault="00C67E9E">
            <w:pPr>
              <w:rPr>
                <w:sz w:val="20"/>
                <w:szCs w:val="20"/>
              </w:rPr>
            </w:pPr>
          </w:p>
        </w:tc>
        <w:tc>
          <w:tcPr>
            <w:tcW w:w="1340" w:type="dxa"/>
            <w:tcBorders>
              <w:top w:val="nil"/>
              <w:left w:val="nil"/>
              <w:bottom w:val="nil"/>
              <w:right w:val="nil"/>
            </w:tcBorders>
            <w:noWrap/>
            <w:vAlign w:val="bottom"/>
            <w:hideMark/>
          </w:tcPr>
          <w:p w14:paraId="09B7CDEF" w14:textId="77777777" w:rsidR="00C67E9E" w:rsidRDefault="00C67E9E">
            <w:pPr>
              <w:rPr>
                <w:sz w:val="20"/>
                <w:szCs w:val="20"/>
              </w:rPr>
            </w:pPr>
          </w:p>
        </w:tc>
        <w:tc>
          <w:tcPr>
            <w:tcW w:w="1597" w:type="dxa"/>
            <w:tcBorders>
              <w:top w:val="nil"/>
              <w:left w:val="nil"/>
              <w:bottom w:val="nil"/>
              <w:right w:val="nil"/>
            </w:tcBorders>
            <w:noWrap/>
            <w:vAlign w:val="center"/>
            <w:hideMark/>
          </w:tcPr>
          <w:p w14:paraId="6B63F0EF" w14:textId="77777777" w:rsidR="00C67E9E" w:rsidRDefault="00C67E9E">
            <w:pPr>
              <w:rPr>
                <w:sz w:val="20"/>
                <w:szCs w:val="20"/>
              </w:rPr>
            </w:pPr>
          </w:p>
        </w:tc>
        <w:tc>
          <w:tcPr>
            <w:tcW w:w="2340" w:type="dxa"/>
            <w:tcBorders>
              <w:top w:val="nil"/>
              <w:left w:val="nil"/>
              <w:bottom w:val="nil"/>
              <w:right w:val="nil"/>
            </w:tcBorders>
            <w:noWrap/>
            <w:vAlign w:val="bottom"/>
            <w:hideMark/>
          </w:tcPr>
          <w:p w14:paraId="741EF9FB" w14:textId="77777777" w:rsidR="00C67E9E" w:rsidRDefault="00C67E9E">
            <w:pPr>
              <w:jc w:val="center"/>
              <w:rPr>
                <w:sz w:val="20"/>
                <w:szCs w:val="20"/>
              </w:rPr>
            </w:pPr>
          </w:p>
        </w:tc>
        <w:tc>
          <w:tcPr>
            <w:tcW w:w="2560" w:type="dxa"/>
            <w:gridSpan w:val="2"/>
            <w:tcBorders>
              <w:top w:val="nil"/>
              <w:left w:val="nil"/>
              <w:bottom w:val="nil"/>
              <w:right w:val="nil"/>
            </w:tcBorders>
            <w:noWrap/>
            <w:vAlign w:val="bottom"/>
            <w:hideMark/>
          </w:tcPr>
          <w:p w14:paraId="63690772" w14:textId="77777777" w:rsidR="00C67E9E" w:rsidRDefault="00C67E9E">
            <w:pPr>
              <w:jc w:val="center"/>
              <w:rPr>
                <w:sz w:val="20"/>
                <w:szCs w:val="20"/>
              </w:rPr>
            </w:pPr>
          </w:p>
        </w:tc>
        <w:tc>
          <w:tcPr>
            <w:tcW w:w="2180" w:type="dxa"/>
            <w:gridSpan w:val="2"/>
            <w:tcBorders>
              <w:top w:val="nil"/>
              <w:left w:val="nil"/>
              <w:bottom w:val="nil"/>
              <w:right w:val="single" w:sz="8" w:space="0" w:color="000000"/>
            </w:tcBorders>
            <w:noWrap/>
            <w:vAlign w:val="bottom"/>
            <w:hideMark/>
          </w:tcPr>
          <w:p w14:paraId="4F4F8498" w14:textId="77777777" w:rsidR="00C67E9E" w:rsidRDefault="00C67E9E">
            <w:pPr>
              <w:jc w:val="center"/>
              <w:rPr>
                <w:sz w:val="20"/>
                <w:szCs w:val="20"/>
              </w:rPr>
            </w:pPr>
          </w:p>
        </w:tc>
      </w:tr>
      <w:tr w:rsidR="00C67E9E" w14:paraId="048E1D59" w14:textId="77777777" w:rsidTr="00C67E9E">
        <w:trPr>
          <w:trHeight w:val="330"/>
        </w:trPr>
        <w:tc>
          <w:tcPr>
            <w:tcW w:w="3595" w:type="dxa"/>
            <w:tcBorders>
              <w:top w:val="nil"/>
              <w:left w:val="single" w:sz="8" w:space="0" w:color="auto"/>
              <w:bottom w:val="single" w:sz="8" w:space="0" w:color="auto"/>
              <w:right w:val="nil"/>
            </w:tcBorders>
            <w:noWrap/>
            <w:vAlign w:val="bottom"/>
            <w:hideMark/>
          </w:tcPr>
          <w:p w14:paraId="35F19BD2" w14:textId="77777777" w:rsidR="00C67E9E" w:rsidRDefault="00C67E9E">
            <w:r>
              <w:t> </w:t>
            </w:r>
          </w:p>
        </w:tc>
        <w:tc>
          <w:tcPr>
            <w:tcW w:w="581" w:type="dxa"/>
            <w:tcBorders>
              <w:top w:val="nil"/>
              <w:left w:val="nil"/>
              <w:bottom w:val="single" w:sz="8" w:space="0" w:color="auto"/>
              <w:right w:val="nil"/>
            </w:tcBorders>
            <w:noWrap/>
            <w:vAlign w:val="bottom"/>
            <w:hideMark/>
          </w:tcPr>
          <w:p w14:paraId="10F3A2DB" w14:textId="77777777" w:rsidR="00C67E9E" w:rsidRDefault="00C67E9E">
            <w:r>
              <w:t> </w:t>
            </w:r>
          </w:p>
        </w:tc>
        <w:tc>
          <w:tcPr>
            <w:tcW w:w="580" w:type="dxa"/>
            <w:tcBorders>
              <w:top w:val="nil"/>
              <w:left w:val="nil"/>
              <w:bottom w:val="single" w:sz="8" w:space="0" w:color="auto"/>
              <w:right w:val="nil"/>
            </w:tcBorders>
            <w:noWrap/>
            <w:vAlign w:val="bottom"/>
            <w:hideMark/>
          </w:tcPr>
          <w:p w14:paraId="6DBB5DAF" w14:textId="77777777" w:rsidR="00C67E9E" w:rsidRDefault="00C67E9E">
            <w:r>
              <w:t> </w:t>
            </w:r>
          </w:p>
        </w:tc>
        <w:tc>
          <w:tcPr>
            <w:tcW w:w="1340" w:type="dxa"/>
            <w:tcBorders>
              <w:top w:val="nil"/>
              <w:left w:val="nil"/>
              <w:bottom w:val="single" w:sz="8" w:space="0" w:color="auto"/>
              <w:right w:val="nil"/>
            </w:tcBorders>
            <w:noWrap/>
            <w:vAlign w:val="bottom"/>
            <w:hideMark/>
          </w:tcPr>
          <w:p w14:paraId="4805F045" w14:textId="77777777" w:rsidR="00C67E9E" w:rsidRDefault="00C67E9E">
            <w:r>
              <w:t> </w:t>
            </w:r>
          </w:p>
        </w:tc>
        <w:tc>
          <w:tcPr>
            <w:tcW w:w="1597" w:type="dxa"/>
            <w:tcBorders>
              <w:top w:val="nil"/>
              <w:left w:val="nil"/>
              <w:bottom w:val="single" w:sz="8" w:space="0" w:color="auto"/>
              <w:right w:val="nil"/>
            </w:tcBorders>
            <w:noWrap/>
            <w:vAlign w:val="center"/>
            <w:hideMark/>
          </w:tcPr>
          <w:p w14:paraId="26DF5DE9" w14:textId="77777777" w:rsidR="00C67E9E" w:rsidRDefault="00C67E9E">
            <w:pPr>
              <w:jc w:val="center"/>
            </w:pPr>
            <w:r>
              <w:t> </w:t>
            </w:r>
          </w:p>
        </w:tc>
        <w:tc>
          <w:tcPr>
            <w:tcW w:w="2340" w:type="dxa"/>
            <w:tcBorders>
              <w:top w:val="nil"/>
              <w:left w:val="nil"/>
              <w:bottom w:val="single" w:sz="8" w:space="0" w:color="auto"/>
              <w:right w:val="nil"/>
            </w:tcBorders>
            <w:noWrap/>
            <w:vAlign w:val="bottom"/>
            <w:hideMark/>
          </w:tcPr>
          <w:p w14:paraId="62227B20" w14:textId="77777777" w:rsidR="00C67E9E" w:rsidRDefault="00C67E9E">
            <w:pPr>
              <w:jc w:val="center"/>
            </w:pPr>
            <w:r>
              <w:t> </w:t>
            </w:r>
          </w:p>
        </w:tc>
        <w:tc>
          <w:tcPr>
            <w:tcW w:w="2560" w:type="dxa"/>
            <w:gridSpan w:val="2"/>
            <w:tcBorders>
              <w:top w:val="nil"/>
              <w:left w:val="nil"/>
              <w:bottom w:val="single" w:sz="8" w:space="0" w:color="auto"/>
              <w:right w:val="nil"/>
            </w:tcBorders>
            <w:noWrap/>
            <w:vAlign w:val="bottom"/>
            <w:hideMark/>
          </w:tcPr>
          <w:p w14:paraId="5FDA5F67" w14:textId="77777777" w:rsidR="00C67E9E" w:rsidRDefault="00C67E9E">
            <w:pPr>
              <w:jc w:val="center"/>
            </w:pPr>
            <w:r>
              <w:t> </w:t>
            </w:r>
          </w:p>
        </w:tc>
        <w:tc>
          <w:tcPr>
            <w:tcW w:w="2180" w:type="dxa"/>
            <w:gridSpan w:val="2"/>
            <w:tcBorders>
              <w:top w:val="nil"/>
              <w:left w:val="nil"/>
              <w:bottom w:val="single" w:sz="8" w:space="0" w:color="auto"/>
              <w:right w:val="single" w:sz="8" w:space="0" w:color="000000"/>
            </w:tcBorders>
            <w:noWrap/>
            <w:vAlign w:val="bottom"/>
            <w:hideMark/>
          </w:tcPr>
          <w:p w14:paraId="578AD805" w14:textId="77777777" w:rsidR="00C67E9E" w:rsidRDefault="00C67E9E">
            <w:pPr>
              <w:jc w:val="center"/>
            </w:pPr>
            <w:r>
              <w:t> </w:t>
            </w:r>
          </w:p>
        </w:tc>
      </w:tr>
      <w:tr w:rsidR="00C67E9E" w14:paraId="2012A5DF" w14:textId="77777777" w:rsidTr="00C67E9E">
        <w:trPr>
          <w:trHeight w:val="330"/>
        </w:trPr>
        <w:tc>
          <w:tcPr>
            <w:tcW w:w="3595" w:type="dxa"/>
            <w:tcBorders>
              <w:top w:val="nil"/>
              <w:left w:val="nil"/>
              <w:bottom w:val="nil"/>
              <w:right w:val="nil"/>
            </w:tcBorders>
            <w:noWrap/>
            <w:vAlign w:val="bottom"/>
            <w:hideMark/>
          </w:tcPr>
          <w:p w14:paraId="5B089787" w14:textId="77777777" w:rsidR="00C67E9E" w:rsidRDefault="00C67E9E">
            <w:pPr>
              <w:jc w:val="center"/>
            </w:pPr>
          </w:p>
        </w:tc>
        <w:tc>
          <w:tcPr>
            <w:tcW w:w="581" w:type="dxa"/>
            <w:tcBorders>
              <w:top w:val="nil"/>
              <w:left w:val="nil"/>
              <w:bottom w:val="nil"/>
              <w:right w:val="nil"/>
            </w:tcBorders>
            <w:noWrap/>
            <w:vAlign w:val="center"/>
            <w:hideMark/>
          </w:tcPr>
          <w:p w14:paraId="73A9F8B8" w14:textId="77777777" w:rsidR="00C67E9E" w:rsidRDefault="00C67E9E">
            <w:pPr>
              <w:rPr>
                <w:sz w:val="20"/>
                <w:szCs w:val="20"/>
              </w:rPr>
            </w:pPr>
          </w:p>
        </w:tc>
        <w:tc>
          <w:tcPr>
            <w:tcW w:w="580" w:type="dxa"/>
            <w:tcBorders>
              <w:top w:val="nil"/>
              <w:left w:val="nil"/>
              <w:bottom w:val="nil"/>
              <w:right w:val="nil"/>
            </w:tcBorders>
            <w:noWrap/>
            <w:vAlign w:val="center"/>
            <w:hideMark/>
          </w:tcPr>
          <w:p w14:paraId="5AB7B383"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546E8E6B"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305A72F1"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18F859C0" w14:textId="77777777" w:rsidR="00C67E9E" w:rsidRDefault="00C67E9E">
            <w:pPr>
              <w:rPr>
                <w:sz w:val="20"/>
                <w:szCs w:val="20"/>
              </w:rPr>
            </w:pPr>
          </w:p>
        </w:tc>
        <w:tc>
          <w:tcPr>
            <w:tcW w:w="1380" w:type="dxa"/>
            <w:tcBorders>
              <w:top w:val="nil"/>
              <w:left w:val="nil"/>
              <w:bottom w:val="nil"/>
              <w:right w:val="nil"/>
            </w:tcBorders>
            <w:noWrap/>
            <w:vAlign w:val="bottom"/>
            <w:hideMark/>
          </w:tcPr>
          <w:p w14:paraId="0A97D832" w14:textId="77777777" w:rsidR="00C67E9E" w:rsidRDefault="00C67E9E">
            <w:pPr>
              <w:rPr>
                <w:sz w:val="20"/>
                <w:szCs w:val="20"/>
              </w:rPr>
            </w:pPr>
          </w:p>
        </w:tc>
        <w:tc>
          <w:tcPr>
            <w:tcW w:w="1180" w:type="dxa"/>
            <w:tcBorders>
              <w:top w:val="nil"/>
              <w:left w:val="nil"/>
              <w:bottom w:val="nil"/>
              <w:right w:val="nil"/>
            </w:tcBorders>
            <w:noWrap/>
            <w:vAlign w:val="bottom"/>
            <w:hideMark/>
          </w:tcPr>
          <w:p w14:paraId="7E4DA78A" w14:textId="77777777" w:rsidR="00C67E9E" w:rsidRDefault="00C67E9E">
            <w:pPr>
              <w:rPr>
                <w:sz w:val="20"/>
                <w:szCs w:val="20"/>
              </w:rPr>
            </w:pPr>
          </w:p>
        </w:tc>
        <w:tc>
          <w:tcPr>
            <w:tcW w:w="880" w:type="dxa"/>
            <w:tcBorders>
              <w:top w:val="nil"/>
              <w:left w:val="nil"/>
              <w:bottom w:val="nil"/>
              <w:right w:val="nil"/>
            </w:tcBorders>
            <w:noWrap/>
            <w:vAlign w:val="bottom"/>
            <w:hideMark/>
          </w:tcPr>
          <w:p w14:paraId="04214DE0" w14:textId="77777777" w:rsidR="00C67E9E" w:rsidRDefault="00C67E9E">
            <w:pPr>
              <w:rPr>
                <w:sz w:val="20"/>
                <w:szCs w:val="20"/>
              </w:rPr>
            </w:pPr>
          </w:p>
        </w:tc>
        <w:tc>
          <w:tcPr>
            <w:tcW w:w="1300" w:type="dxa"/>
            <w:tcBorders>
              <w:top w:val="nil"/>
              <w:left w:val="nil"/>
              <w:bottom w:val="nil"/>
              <w:right w:val="nil"/>
            </w:tcBorders>
            <w:noWrap/>
            <w:vAlign w:val="bottom"/>
            <w:hideMark/>
          </w:tcPr>
          <w:p w14:paraId="0CB53DDB" w14:textId="77777777" w:rsidR="00C67E9E" w:rsidRDefault="00C67E9E">
            <w:pPr>
              <w:jc w:val="right"/>
              <w:rPr>
                <w:sz w:val="20"/>
                <w:szCs w:val="20"/>
              </w:rPr>
            </w:pPr>
          </w:p>
        </w:tc>
      </w:tr>
      <w:tr w:rsidR="00C67E9E" w14:paraId="2C1F9741" w14:textId="77777777" w:rsidTr="00C67E9E">
        <w:trPr>
          <w:trHeight w:val="390"/>
        </w:trPr>
        <w:tc>
          <w:tcPr>
            <w:tcW w:w="4176" w:type="dxa"/>
            <w:gridSpan w:val="2"/>
            <w:tcBorders>
              <w:top w:val="single" w:sz="8" w:space="0" w:color="auto"/>
              <w:left w:val="single" w:sz="8" w:space="0" w:color="auto"/>
              <w:bottom w:val="single" w:sz="8" w:space="0" w:color="auto"/>
              <w:right w:val="nil"/>
            </w:tcBorders>
            <w:noWrap/>
            <w:vAlign w:val="bottom"/>
            <w:hideMark/>
          </w:tcPr>
          <w:p w14:paraId="06720F0B" w14:textId="77777777" w:rsidR="00C67E9E" w:rsidRDefault="00C67E9E">
            <w:r>
              <w:t xml:space="preserve">Rozdíl ceny – vícenáklady/ </w:t>
            </w:r>
            <w:proofErr w:type="spellStart"/>
            <w:r>
              <w:t>méněnáklady</w:t>
            </w:r>
            <w:proofErr w:type="spellEnd"/>
          </w:p>
        </w:tc>
        <w:tc>
          <w:tcPr>
            <w:tcW w:w="580" w:type="dxa"/>
            <w:tcBorders>
              <w:top w:val="single" w:sz="8" w:space="0" w:color="auto"/>
              <w:left w:val="nil"/>
              <w:bottom w:val="single" w:sz="8" w:space="0" w:color="auto"/>
              <w:right w:val="nil"/>
            </w:tcBorders>
            <w:noWrap/>
            <w:vAlign w:val="center"/>
            <w:hideMark/>
          </w:tcPr>
          <w:p w14:paraId="60B7C0DB" w14:textId="77777777" w:rsidR="00C67E9E" w:rsidRDefault="00C67E9E">
            <w:pPr>
              <w:jc w:val="center"/>
            </w:pPr>
            <w:r>
              <w:t> </w:t>
            </w:r>
          </w:p>
        </w:tc>
        <w:tc>
          <w:tcPr>
            <w:tcW w:w="1340" w:type="dxa"/>
            <w:tcBorders>
              <w:top w:val="single" w:sz="8" w:space="0" w:color="auto"/>
              <w:left w:val="nil"/>
              <w:bottom w:val="single" w:sz="8" w:space="0" w:color="auto"/>
              <w:right w:val="nil"/>
            </w:tcBorders>
            <w:noWrap/>
            <w:vAlign w:val="bottom"/>
            <w:hideMark/>
          </w:tcPr>
          <w:p w14:paraId="046E83AE" w14:textId="77777777" w:rsidR="00C67E9E" w:rsidRDefault="00C67E9E">
            <w:pPr>
              <w:jc w:val="center"/>
            </w:pPr>
            <w:r>
              <w:t> </w:t>
            </w:r>
          </w:p>
        </w:tc>
        <w:tc>
          <w:tcPr>
            <w:tcW w:w="1597" w:type="dxa"/>
            <w:tcBorders>
              <w:top w:val="single" w:sz="8" w:space="0" w:color="auto"/>
              <w:left w:val="nil"/>
              <w:bottom w:val="single" w:sz="8" w:space="0" w:color="auto"/>
              <w:right w:val="nil"/>
            </w:tcBorders>
            <w:noWrap/>
            <w:vAlign w:val="bottom"/>
            <w:hideMark/>
          </w:tcPr>
          <w:p w14:paraId="1EBE4FD4" w14:textId="77777777" w:rsidR="00C67E9E" w:rsidRDefault="00C67E9E">
            <w:pPr>
              <w:rPr>
                <w:rFonts w:ascii="Arial CE" w:hAnsi="Arial CE" w:cs="Arial CE"/>
                <w:sz w:val="20"/>
                <w:szCs w:val="20"/>
              </w:rPr>
            </w:pPr>
            <w:r>
              <w:rPr>
                <w:rFonts w:ascii="Arial CE" w:hAnsi="Arial CE" w:cs="Arial CE"/>
                <w:sz w:val="20"/>
                <w:szCs w:val="20"/>
              </w:rPr>
              <w:t> </w:t>
            </w:r>
          </w:p>
        </w:tc>
        <w:tc>
          <w:tcPr>
            <w:tcW w:w="2340" w:type="dxa"/>
            <w:tcBorders>
              <w:top w:val="single" w:sz="8" w:space="0" w:color="auto"/>
              <w:left w:val="nil"/>
              <w:bottom w:val="single" w:sz="8" w:space="0" w:color="auto"/>
              <w:right w:val="nil"/>
            </w:tcBorders>
            <w:noWrap/>
            <w:vAlign w:val="bottom"/>
            <w:hideMark/>
          </w:tcPr>
          <w:p w14:paraId="0609328A" w14:textId="77777777" w:rsidR="00C67E9E" w:rsidRDefault="00C67E9E">
            <w:pPr>
              <w:rPr>
                <w:rFonts w:ascii="Arial CE" w:hAnsi="Arial CE" w:cs="Arial CE"/>
                <w:sz w:val="20"/>
                <w:szCs w:val="20"/>
              </w:rPr>
            </w:pPr>
            <w:r>
              <w:rPr>
                <w:rFonts w:ascii="Arial CE" w:hAnsi="Arial CE" w:cs="Arial CE"/>
                <w:sz w:val="20"/>
                <w:szCs w:val="20"/>
              </w:rPr>
              <w:t> </w:t>
            </w:r>
          </w:p>
        </w:tc>
        <w:tc>
          <w:tcPr>
            <w:tcW w:w="1380" w:type="dxa"/>
            <w:tcBorders>
              <w:top w:val="single" w:sz="8" w:space="0" w:color="auto"/>
              <w:left w:val="nil"/>
              <w:bottom w:val="single" w:sz="8" w:space="0" w:color="auto"/>
              <w:right w:val="nil"/>
            </w:tcBorders>
            <w:noWrap/>
            <w:vAlign w:val="bottom"/>
            <w:hideMark/>
          </w:tcPr>
          <w:p w14:paraId="29E4864A" w14:textId="77777777" w:rsidR="00C67E9E" w:rsidRDefault="00C67E9E">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3F009A87" w14:textId="77777777" w:rsidR="00C67E9E" w:rsidRDefault="00C67E9E">
            <w:pPr>
              <w:rPr>
                <w:rFonts w:ascii="Arial CE" w:hAnsi="Arial CE" w:cs="Arial CE"/>
                <w:sz w:val="20"/>
                <w:szCs w:val="20"/>
              </w:rPr>
            </w:pPr>
            <w:r>
              <w:rPr>
                <w:rFonts w:ascii="Arial CE" w:hAnsi="Arial CE" w:cs="Arial CE"/>
                <w:sz w:val="20"/>
                <w:szCs w:val="20"/>
              </w:rPr>
              <w:t> </w:t>
            </w:r>
          </w:p>
        </w:tc>
        <w:tc>
          <w:tcPr>
            <w:tcW w:w="2180" w:type="dxa"/>
            <w:gridSpan w:val="2"/>
            <w:tcBorders>
              <w:top w:val="single" w:sz="8" w:space="0" w:color="auto"/>
              <w:left w:val="single" w:sz="8" w:space="0" w:color="auto"/>
              <w:bottom w:val="single" w:sz="8" w:space="0" w:color="auto"/>
              <w:right w:val="single" w:sz="8" w:space="0" w:color="000000"/>
            </w:tcBorders>
            <w:noWrap/>
            <w:vAlign w:val="bottom"/>
            <w:hideMark/>
          </w:tcPr>
          <w:p w14:paraId="1534F820" w14:textId="77777777" w:rsidR="00C67E9E" w:rsidRDefault="00C67E9E">
            <w:pPr>
              <w:jc w:val="center"/>
              <w:rPr>
                <w:b/>
                <w:bCs/>
                <w:sz w:val="28"/>
                <w:szCs w:val="28"/>
              </w:rPr>
            </w:pPr>
            <w:r>
              <w:rPr>
                <w:b/>
                <w:bCs/>
                <w:sz w:val="28"/>
                <w:szCs w:val="28"/>
              </w:rPr>
              <w:t>154 335,67 Kč</w:t>
            </w:r>
          </w:p>
        </w:tc>
      </w:tr>
      <w:tr w:rsidR="00C67E9E" w14:paraId="64A01ABE" w14:textId="77777777" w:rsidTr="00C67E9E">
        <w:trPr>
          <w:trHeight w:val="143"/>
        </w:trPr>
        <w:tc>
          <w:tcPr>
            <w:tcW w:w="3595" w:type="dxa"/>
            <w:tcBorders>
              <w:top w:val="nil"/>
              <w:left w:val="nil"/>
              <w:bottom w:val="nil"/>
              <w:right w:val="nil"/>
            </w:tcBorders>
            <w:noWrap/>
            <w:vAlign w:val="bottom"/>
            <w:hideMark/>
          </w:tcPr>
          <w:p w14:paraId="52FA51DC" w14:textId="77777777" w:rsidR="00C67E9E" w:rsidRDefault="00C67E9E">
            <w:pPr>
              <w:jc w:val="center"/>
              <w:rPr>
                <w:b/>
                <w:bCs/>
                <w:sz w:val="28"/>
                <w:szCs w:val="28"/>
              </w:rPr>
            </w:pPr>
          </w:p>
        </w:tc>
        <w:tc>
          <w:tcPr>
            <w:tcW w:w="581" w:type="dxa"/>
            <w:tcBorders>
              <w:top w:val="nil"/>
              <w:left w:val="nil"/>
              <w:bottom w:val="nil"/>
              <w:right w:val="nil"/>
            </w:tcBorders>
            <w:noWrap/>
            <w:vAlign w:val="center"/>
            <w:hideMark/>
          </w:tcPr>
          <w:p w14:paraId="68233611" w14:textId="77777777" w:rsidR="00C67E9E" w:rsidRDefault="00C67E9E">
            <w:pPr>
              <w:rPr>
                <w:sz w:val="20"/>
                <w:szCs w:val="20"/>
              </w:rPr>
            </w:pPr>
          </w:p>
        </w:tc>
        <w:tc>
          <w:tcPr>
            <w:tcW w:w="580" w:type="dxa"/>
            <w:tcBorders>
              <w:top w:val="nil"/>
              <w:left w:val="nil"/>
              <w:bottom w:val="nil"/>
              <w:right w:val="nil"/>
            </w:tcBorders>
            <w:noWrap/>
            <w:vAlign w:val="center"/>
            <w:hideMark/>
          </w:tcPr>
          <w:p w14:paraId="29DE1F84"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496BCFAA"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480A75E3"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54596A18" w14:textId="77777777" w:rsidR="00C67E9E" w:rsidRDefault="00C67E9E">
            <w:pPr>
              <w:rPr>
                <w:sz w:val="20"/>
                <w:szCs w:val="20"/>
              </w:rPr>
            </w:pPr>
          </w:p>
        </w:tc>
        <w:tc>
          <w:tcPr>
            <w:tcW w:w="1380" w:type="dxa"/>
            <w:tcBorders>
              <w:top w:val="nil"/>
              <w:left w:val="nil"/>
              <w:bottom w:val="nil"/>
              <w:right w:val="nil"/>
            </w:tcBorders>
            <w:noWrap/>
            <w:vAlign w:val="bottom"/>
            <w:hideMark/>
          </w:tcPr>
          <w:p w14:paraId="0547F264" w14:textId="77777777" w:rsidR="00C67E9E" w:rsidRDefault="00C67E9E">
            <w:pPr>
              <w:rPr>
                <w:sz w:val="20"/>
                <w:szCs w:val="20"/>
              </w:rPr>
            </w:pPr>
          </w:p>
        </w:tc>
        <w:tc>
          <w:tcPr>
            <w:tcW w:w="1180" w:type="dxa"/>
            <w:tcBorders>
              <w:top w:val="nil"/>
              <w:left w:val="nil"/>
              <w:bottom w:val="nil"/>
              <w:right w:val="nil"/>
            </w:tcBorders>
            <w:noWrap/>
            <w:vAlign w:val="bottom"/>
            <w:hideMark/>
          </w:tcPr>
          <w:p w14:paraId="342A875F" w14:textId="77777777" w:rsidR="00C67E9E" w:rsidRDefault="00C67E9E">
            <w:pPr>
              <w:rPr>
                <w:sz w:val="20"/>
                <w:szCs w:val="20"/>
              </w:rPr>
            </w:pPr>
          </w:p>
        </w:tc>
        <w:tc>
          <w:tcPr>
            <w:tcW w:w="880" w:type="dxa"/>
            <w:tcBorders>
              <w:top w:val="nil"/>
              <w:left w:val="nil"/>
              <w:bottom w:val="nil"/>
              <w:right w:val="nil"/>
            </w:tcBorders>
            <w:noWrap/>
            <w:vAlign w:val="bottom"/>
            <w:hideMark/>
          </w:tcPr>
          <w:p w14:paraId="5E982552" w14:textId="77777777" w:rsidR="00C67E9E" w:rsidRDefault="00C67E9E">
            <w:pPr>
              <w:rPr>
                <w:sz w:val="20"/>
                <w:szCs w:val="20"/>
              </w:rPr>
            </w:pPr>
          </w:p>
        </w:tc>
        <w:tc>
          <w:tcPr>
            <w:tcW w:w="1300" w:type="dxa"/>
            <w:tcBorders>
              <w:top w:val="nil"/>
              <w:left w:val="nil"/>
              <w:bottom w:val="nil"/>
              <w:right w:val="nil"/>
            </w:tcBorders>
            <w:noWrap/>
            <w:vAlign w:val="bottom"/>
            <w:hideMark/>
          </w:tcPr>
          <w:p w14:paraId="0DDCA484" w14:textId="77777777" w:rsidR="00C67E9E" w:rsidRDefault="00C67E9E">
            <w:pPr>
              <w:jc w:val="right"/>
              <w:rPr>
                <w:sz w:val="20"/>
                <w:szCs w:val="20"/>
              </w:rPr>
            </w:pPr>
          </w:p>
        </w:tc>
      </w:tr>
      <w:tr w:rsidR="00C67E9E" w14:paraId="3FF80F28" w14:textId="77777777" w:rsidTr="00C67E9E">
        <w:trPr>
          <w:trHeight w:val="270"/>
        </w:trPr>
        <w:tc>
          <w:tcPr>
            <w:tcW w:w="3595" w:type="dxa"/>
            <w:tcBorders>
              <w:top w:val="nil"/>
              <w:left w:val="nil"/>
              <w:bottom w:val="nil"/>
              <w:right w:val="nil"/>
            </w:tcBorders>
            <w:noWrap/>
            <w:vAlign w:val="bottom"/>
            <w:hideMark/>
          </w:tcPr>
          <w:p w14:paraId="6D2ECD1A" w14:textId="77777777" w:rsidR="00C67E9E" w:rsidRDefault="00C67E9E">
            <w:pPr>
              <w:jc w:val="right"/>
              <w:rPr>
                <w:sz w:val="20"/>
                <w:szCs w:val="20"/>
              </w:rPr>
            </w:pPr>
          </w:p>
        </w:tc>
        <w:tc>
          <w:tcPr>
            <w:tcW w:w="581" w:type="dxa"/>
            <w:tcBorders>
              <w:top w:val="nil"/>
              <w:left w:val="nil"/>
              <w:bottom w:val="nil"/>
              <w:right w:val="nil"/>
            </w:tcBorders>
            <w:noWrap/>
            <w:vAlign w:val="center"/>
            <w:hideMark/>
          </w:tcPr>
          <w:p w14:paraId="377F55BB" w14:textId="77777777" w:rsidR="00C67E9E" w:rsidRDefault="00C67E9E">
            <w:pPr>
              <w:rPr>
                <w:sz w:val="20"/>
                <w:szCs w:val="20"/>
              </w:rPr>
            </w:pPr>
          </w:p>
        </w:tc>
        <w:tc>
          <w:tcPr>
            <w:tcW w:w="580" w:type="dxa"/>
            <w:tcBorders>
              <w:top w:val="nil"/>
              <w:left w:val="nil"/>
              <w:bottom w:val="nil"/>
              <w:right w:val="nil"/>
            </w:tcBorders>
            <w:noWrap/>
            <w:vAlign w:val="center"/>
            <w:hideMark/>
          </w:tcPr>
          <w:p w14:paraId="2B08C75E"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0AD53239"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2FF47CB7"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5161414F" w14:textId="77777777" w:rsidR="00C67E9E" w:rsidRDefault="00C67E9E">
            <w:pPr>
              <w:rPr>
                <w:sz w:val="20"/>
                <w:szCs w:val="20"/>
              </w:rPr>
            </w:pPr>
          </w:p>
        </w:tc>
        <w:tc>
          <w:tcPr>
            <w:tcW w:w="1380" w:type="dxa"/>
            <w:tcBorders>
              <w:top w:val="nil"/>
              <w:left w:val="nil"/>
              <w:bottom w:val="nil"/>
              <w:right w:val="nil"/>
            </w:tcBorders>
            <w:noWrap/>
            <w:vAlign w:val="bottom"/>
            <w:hideMark/>
          </w:tcPr>
          <w:p w14:paraId="1B1362D2" w14:textId="77777777" w:rsidR="00C67E9E" w:rsidRDefault="00C67E9E">
            <w:pPr>
              <w:rPr>
                <w:sz w:val="20"/>
                <w:szCs w:val="20"/>
              </w:rPr>
            </w:pPr>
          </w:p>
        </w:tc>
        <w:tc>
          <w:tcPr>
            <w:tcW w:w="1180" w:type="dxa"/>
            <w:tcBorders>
              <w:top w:val="nil"/>
              <w:left w:val="nil"/>
              <w:bottom w:val="nil"/>
              <w:right w:val="nil"/>
            </w:tcBorders>
            <w:noWrap/>
            <w:vAlign w:val="bottom"/>
            <w:hideMark/>
          </w:tcPr>
          <w:p w14:paraId="51C2D413" w14:textId="77777777" w:rsidR="00C67E9E" w:rsidRDefault="00C67E9E">
            <w:pPr>
              <w:rPr>
                <w:sz w:val="20"/>
                <w:szCs w:val="20"/>
              </w:rPr>
            </w:pPr>
          </w:p>
        </w:tc>
        <w:tc>
          <w:tcPr>
            <w:tcW w:w="880" w:type="dxa"/>
            <w:tcBorders>
              <w:top w:val="nil"/>
              <w:left w:val="nil"/>
              <w:bottom w:val="nil"/>
              <w:right w:val="nil"/>
            </w:tcBorders>
            <w:noWrap/>
            <w:vAlign w:val="bottom"/>
            <w:hideMark/>
          </w:tcPr>
          <w:p w14:paraId="3A4EC92D" w14:textId="77777777" w:rsidR="00C67E9E" w:rsidRDefault="00C67E9E">
            <w:pPr>
              <w:rPr>
                <w:sz w:val="20"/>
                <w:szCs w:val="20"/>
              </w:rPr>
            </w:pPr>
          </w:p>
        </w:tc>
        <w:tc>
          <w:tcPr>
            <w:tcW w:w="1300" w:type="dxa"/>
            <w:tcBorders>
              <w:top w:val="nil"/>
              <w:left w:val="nil"/>
              <w:bottom w:val="nil"/>
              <w:right w:val="nil"/>
            </w:tcBorders>
            <w:noWrap/>
            <w:vAlign w:val="bottom"/>
            <w:hideMark/>
          </w:tcPr>
          <w:p w14:paraId="7B8888E1" w14:textId="77777777" w:rsidR="00C67E9E" w:rsidRDefault="00C67E9E">
            <w:pPr>
              <w:jc w:val="right"/>
              <w:rPr>
                <w:sz w:val="20"/>
                <w:szCs w:val="20"/>
              </w:rPr>
            </w:pPr>
          </w:p>
        </w:tc>
      </w:tr>
      <w:tr w:rsidR="00C67E9E" w14:paraId="35E03717" w14:textId="77777777" w:rsidTr="00C67E9E">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2A6A4F45" w14:textId="77777777" w:rsidR="00C67E9E" w:rsidRDefault="00C67E9E">
            <w:r>
              <w:t xml:space="preserve">Změnu navrhuje a změnový list </w:t>
            </w:r>
            <w:proofErr w:type="gramStart"/>
            <w:r>
              <w:t>vyhotovil :</w:t>
            </w:r>
            <w:proofErr w:type="gramEnd"/>
            <w:r>
              <w:t xml:space="preserve"> </w:t>
            </w:r>
          </w:p>
        </w:tc>
        <w:tc>
          <w:tcPr>
            <w:tcW w:w="3517" w:type="dxa"/>
            <w:gridSpan w:val="3"/>
            <w:tcBorders>
              <w:top w:val="single" w:sz="8" w:space="0" w:color="auto"/>
              <w:left w:val="nil"/>
              <w:bottom w:val="single" w:sz="8" w:space="0" w:color="auto"/>
              <w:right w:val="nil"/>
            </w:tcBorders>
            <w:noWrap/>
            <w:vAlign w:val="center"/>
            <w:hideMark/>
          </w:tcPr>
          <w:p w14:paraId="4B6FC675" w14:textId="77777777" w:rsidR="00C67E9E" w:rsidRDefault="00C67E9E">
            <w:r>
              <w:t>ORDYS s.r.o. - Ing. Vít Miláček</w:t>
            </w:r>
          </w:p>
        </w:tc>
        <w:tc>
          <w:tcPr>
            <w:tcW w:w="2340" w:type="dxa"/>
            <w:tcBorders>
              <w:top w:val="single" w:sz="8" w:space="0" w:color="auto"/>
              <w:left w:val="nil"/>
              <w:bottom w:val="single" w:sz="8" w:space="0" w:color="auto"/>
              <w:right w:val="nil"/>
            </w:tcBorders>
            <w:noWrap/>
            <w:vAlign w:val="center"/>
            <w:hideMark/>
          </w:tcPr>
          <w:p w14:paraId="1A1D5FC8" w14:textId="77777777" w:rsidR="00C67E9E" w:rsidRDefault="00C67E9E">
            <w:pPr>
              <w:rPr>
                <w:rFonts w:ascii="Arial CE" w:hAnsi="Arial CE" w:cs="Arial CE"/>
                <w:sz w:val="20"/>
                <w:szCs w:val="20"/>
              </w:rPr>
            </w:pPr>
            <w:r>
              <w:rPr>
                <w:rFonts w:ascii="Arial CE" w:hAnsi="Arial CE" w:cs="Arial CE"/>
                <w:sz w:val="20"/>
                <w:szCs w:val="20"/>
              </w:rPr>
              <w:t> </w:t>
            </w:r>
          </w:p>
        </w:tc>
        <w:tc>
          <w:tcPr>
            <w:tcW w:w="1380" w:type="dxa"/>
            <w:tcBorders>
              <w:top w:val="single" w:sz="8" w:space="0" w:color="auto"/>
              <w:left w:val="nil"/>
              <w:bottom w:val="single" w:sz="8" w:space="0" w:color="auto"/>
              <w:right w:val="nil"/>
            </w:tcBorders>
            <w:noWrap/>
            <w:vAlign w:val="center"/>
            <w:hideMark/>
          </w:tcPr>
          <w:p w14:paraId="73F036FF" w14:textId="77777777" w:rsidR="00C67E9E" w:rsidRDefault="00C67E9E">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617ACF71" w14:textId="77777777" w:rsidR="00C67E9E" w:rsidRDefault="00C67E9E">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3F75172A" w14:textId="77777777" w:rsidR="00C67E9E" w:rsidRDefault="00C67E9E">
            <w:pPr>
              <w:jc w:val="right"/>
              <w:rPr>
                <w:rFonts w:ascii="Arial CE" w:hAnsi="Arial CE" w:cs="Arial CE"/>
                <w:sz w:val="20"/>
                <w:szCs w:val="20"/>
              </w:rPr>
            </w:pPr>
            <w:r>
              <w:rPr>
                <w:rFonts w:ascii="Arial CE" w:hAnsi="Arial CE" w:cs="Arial CE"/>
                <w:sz w:val="20"/>
                <w:szCs w:val="20"/>
              </w:rPr>
              <w:t> </w:t>
            </w:r>
          </w:p>
        </w:tc>
        <w:tc>
          <w:tcPr>
            <w:tcW w:w="1300" w:type="dxa"/>
            <w:tcBorders>
              <w:top w:val="single" w:sz="8" w:space="0" w:color="auto"/>
              <w:left w:val="nil"/>
              <w:bottom w:val="single" w:sz="8" w:space="0" w:color="auto"/>
              <w:right w:val="single" w:sz="8" w:space="0" w:color="auto"/>
            </w:tcBorders>
            <w:noWrap/>
            <w:vAlign w:val="center"/>
            <w:hideMark/>
          </w:tcPr>
          <w:p w14:paraId="0A067C6E" w14:textId="77777777" w:rsidR="00C67E9E" w:rsidRDefault="00C67E9E">
            <w:pPr>
              <w:jc w:val="right"/>
              <w:rPr>
                <w:rFonts w:ascii="Arial CE" w:hAnsi="Arial CE" w:cs="Arial CE"/>
                <w:sz w:val="20"/>
                <w:szCs w:val="20"/>
              </w:rPr>
            </w:pPr>
            <w:r>
              <w:rPr>
                <w:rFonts w:ascii="Arial CE" w:hAnsi="Arial CE" w:cs="Arial CE"/>
                <w:sz w:val="20"/>
                <w:szCs w:val="20"/>
              </w:rPr>
              <w:t> </w:t>
            </w:r>
          </w:p>
        </w:tc>
      </w:tr>
      <w:tr w:rsidR="00C67E9E" w14:paraId="340BB695" w14:textId="77777777" w:rsidTr="00C67E9E">
        <w:trPr>
          <w:trHeight w:val="143"/>
        </w:trPr>
        <w:tc>
          <w:tcPr>
            <w:tcW w:w="3595" w:type="dxa"/>
            <w:tcBorders>
              <w:top w:val="nil"/>
              <w:left w:val="nil"/>
              <w:bottom w:val="nil"/>
              <w:right w:val="nil"/>
            </w:tcBorders>
            <w:noWrap/>
            <w:vAlign w:val="bottom"/>
            <w:hideMark/>
          </w:tcPr>
          <w:p w14:paraId="75AE50DB" w14:textId="77777777" w:rsidR="00C67E9E" w:rsidRDefault="00C67E9E">
            <w:pPr>
              <w:jc w:val="right"/>
              <w:rPr>
                <w:rFonts w:ascii="Arial CE" w:hAnsi="Arial CE" w:cs="Arial CE"/>
                <w:sz w:val="20"/>
                <w:szCs w:val="20"/>
              </w:rPr>
            </w:pPr>
          </w:p>
        </w:tc>
        <w:tc>
          <w:tcPr>
            <w:tcW w:w="581" w:type="dxa"/>
            <w:tcBorders>
              <w:top w:val="nil"/>
              <w:left w:val="nil"/>
              <w:bottom w:val="nil"/>
              <w:right w:val="nil"/>
            </w:tcBorders>
            <w:noWrap/>
            <w:vAlign w:val="center"/>
            <w:hideMark/>
          </w:tcPr>
          <w:p w14:paraId="3B60EA27" w14:textId="77777777" w:rsidR="00C67E9E" w:rsidRDefault="00C67E9E">
            <w:pPr>
              <w:rPr>
                <w:sz w:val="20"/>
                <w:szCs w:val="20"/>
              </w:rPr>
            </w:pPr>
          </w:p>
        </w:tc>
        <w:tc>
          <w:tcPr>
            <w:tcW w:w="580" w:type="dxa"/>
            <w:tcBorders>
              <w:top w:val="nil"/>
              <w:left w:val="nil"/>
              <w:bottom w:val="nil"/>
              <w:right w:val="nil"/>
            </w:tcBorders>
            <w:noWrap/>
            <w:vAlign w:val="center"/>
            <w:hideMark/>
          </w:tcPr>
          <w:p w14:paraId="1003B91B"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79E0F99A"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46D47D02"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60CC9D80" w14:textId="77777777" w:rsidR="00C67E9E" w:rsidRDefault="00C67E9E">
            <w:pPr>
              <w:rPr>
                <w:sz w:val="20"/>
                <w:szCs w:val="20"/>
              </w:rPr>
            </w:pPr>
          </w:p>
        </w:tc>
        <w:tc>
          <w:tcPr>
            <w:tcW w:w="1380" w:type="dxa"/>
            <w:tcBorders>
              <w:top w:val="nil"/>
              <w:left w:val="nil"/>
              <w:bottom w:val="nil"/>
              <w:right w:val="nil"/>
            </w:tcBorders>
            <w:noWrap/>
            <w:vAlign w:val="bottom"/>
            <w:hideMark/>
          </w:tcPr>
          <w:p w14:paraId="24C3274C" w14:textId="77777777" w:rsidR="00C67E9E" w:rsidRDefault="00C67E9E">
            <w:pPr>
              <w:rPr>
                <w:sz w:val="20"/>
                <w:szCs w:val="20"/>
              </w:rPr>
            </w:pPr>
          </w:p>
        </w:tc>
        <w:tc>
          <w:tcPr>
            <w:tcW w:w="1180" w:type="dxa"/>
            <w:tcBorders>
              <w:top w:val="nil"/>
              <w:left w:val="nil"/>
              <w:bottom w:val="nil"/>
              <w:right w:val="nil"/>
            </w:tcBorders>
            <w:noWrap/>
            <w:vAlign w:val="bottom"/>
            <w:hideMark/>
          </w:tcPr>
          <w:p w14:paraId="6DC74262" w14:textId="77777777" w:rsidR="00C67E9E" w:rsidRDefault="00C67E9E">
            <w:pPr>
              <w:rPr>
                <w:sz w:val="20"/>
                <w:szCs w:val="20"/>
              </w:rPr>
            </w:pPr>
          </w:p>
        </w:tc>
        <w:tc>
          <w:tcPr>
            <w:tcW w:w="880" w:type="dxa"/>
            <w:tcBorders>
              <w:top w:val="nil"/>
              <w:left w:val="nil"/>
              <w:bottom w:val="nil"/>
              <w:right w:val="nil"/>
            </w:tcBorders>
            <w:noWrap/>
            <w:vAlign w:val="bottom"/>
            <w:hideMark/>
          </w:tcPr>
          <w:p w14:paraId="104A9726" w14:textId="77777777" w:rsidR="00C67E9E" w:rsidRDefault="00C67E9E">
            <w:pPr>
              <w:rPr>
                <w:sz w:val="20"/>
                <w:szCs w:val="20"/>
              </w:rPr>
            </w:pPr>
          </w:p>
        </w:tc>
        <w:tc>
          <w:tcPr>
            <w:tcW w:w="1300" w:type="dxa"/>
            <w:tcBorders>
              <w:top w:val="nil"/>
              <w:left w:val="nil"/>
              <w:bottom w:val="nil"/>
              <w:right w:val="nil"/>
            </w:tcBorders>
            <w:noWrap/>
            <w:vAlign w:val="bottom"/>
            <w:hideMark/>
          </w:tcPr>
          <w:p w14:paraId="189555DD" w14:textId="77777777" w:rsidR="00C67E9E" w:rsidRDefault="00C67E9E">
            <w:pPr>
              <w:jc w:val="right"/>
              <w:rPr>
                <w:sz w:val="20"/>
                <w:szCs w:val="20"/>
              </w:rPr>
            </w:pPr>
          </w:p>
        </w:tc>
      </w:tr>
      <w:tr w:rsidR="00C67E9E" w14:paraId="710D92A3" w14:textId="77777777" w:rsidTr="00C67E9E">
        <w:trPr>
          <w:trHeight w:val="270"/>
        </w:trPr>
        <w:tc>
          <w:tcPr>
            <w:tcW w:w="3595" w:type="dxa"/>
            <w:tcBorders>
              <w:top w:val="nil"/>
              <w:left w:val="nil"/>
              <w:bottom w:val="nil"/>
              <w:right w:val="nil"/>
            </w:tcBorders>
            <w:noWrap/>
            <w:vAlign w:val="bottom"/>
            <w:hideMark/>
          </w:tcPr>
          <w:p w14:paraId="40684DEB" w14:textId="77777777" w:rsidR="00C67E9E" w:rsidRDefault="00C67E9E">
            <w:pPr>
              <w:jc w:val="right"/>
              <w:rPr>
                <w:sz w:val="20"/>
                <w:szCs w:val="20"/>
              </w:rPr>
            </w:pPr>
          </w:p>
        </w:tc>
        <w:tc>
          <w:tcPr>
            <w:tcW w:w="581" w:type="dxa"/>
            <w:tcBorders>
              <w:top w:val="nil"/>
              <w:left w:val="nil"/>
              <w:bottom w:val="nil"/>
              <w:right w:val="nil"/>
            </w:tcBorders>
            <w:noWrap/>
            <w:vAlign w:val="center"/>
            <w:hideMark/>
          </w:tcPr>
          <w:p w14:paraId="7C81F766" w14:textId="77777777" w:rsidR="00C67E9E" w:rsidRDefault="00C67E9E">
            <w:pPr>
              <w:rPr>
                <w:sz w:val="20"/>
                <w:szCs w:val="20"/>
              </w:rPr>
            </w:pPr>
          </w:p>
        </w:tc>
        <w:tc>
          <w:tcPr>
            <w:tcW w:w="580" w:type="dxa"/>
            <w:tcBorders>
              <w:top w:val="nil"/>
              <w:left w:val="nil"/>
              <w:bottom w:val="nil"/>
              <w:right w:val="nil"/>
            </w:tcBorders>
            <w:noWrap/>
            <w:vAlign w:val="center"/>
            <w:hideMark/>
          </w:tcPr>
          <w:p w14:paraId="20FD0BC1"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26B89CCB"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1363DBA2"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78ED9F0E" w14:textId="77777777" w:rsidR="00C67E9E" w:rsidRDefault="00C67E9E">
            <w:pPr>
              <w:rPr>
                <w:sz w:val="20"/>
                <w:szCs w:val="20"/>
              </w:rPr>
            </w:pPr>
          </w:p>
        </w:tc>
        <w:tc>
          <w:tcPr>
            <w:tcW w:w="1380" w:type="dxa"/>
            <w:tcBorders>
              <w:top w:val="nil"/>
              <w:left w:val="nil"/>
              <w:bottom w:val="nil"/>
              <w:right w:val="nil"/>
            </w:tcBorders>
            <w:noWrap/>
            <w:vAlign w:val="bottom"/>
            <w:hideMark/>
          </w:tcPr>
          <w:p w14:paraId="4EFBC7AF" w14:textId="77777777" w:rsidR="00C67E9E" w:rsidRDefault="00C67E9E">
            <w:pPr>
              <w:rPr>
                <w:sz w:val="20"/>
                <w:szCs w:val="20"/>
              </w:rPr>
            </w:pPr>
          </w:p>
        </w:tc>
        <w:tc>
          <w:tcPr>
            <w:tcW w:w="1180" w:type="dxa"/>
            <w:tcBorders>
              <w:top w:val="nil"/>
              <w:left w:val="nil"/>
              <w:bottom w:val="nil"/>
              <w:right w:val="nil"/>
            </w:tcBorders>
            <w:noWrap/>
            <w:vAlign w:val="bottom"/>
            <w:hideMark/>
          </w:tcPr>
          <w:p w14:paraId="2C28581F" w14:textId="77777777" w:rsidR="00C67E9E" w:rsidRDefault="00C67E9E">
            <w:pPr>
              <w:rPr>
                <w:sz w:val="20"/>
                <w:szCs w:val="20"/>
              </w:rPr>
            </w:pPr>
          </w:p>
        </w:tc>
        <w:tc>
          <w:tcPr>
            <w:tcW w:w="880" w:type="dxa"/>
            <w:tcBorders>
              <w:top w:val="nil"/>
              <w:left w:val="nil"/>
              <w:bottom w:val="nil"/>
              <w:right w:val="nil"/>
            </w:tcBorders>
            <w:noWrap/>
            <w:vAlign w:val="bottom"/>
            <w:hideMark/>
          </w:tcPr>
          <w:p w14:paraId="22C9650C" w14:textId="77777777" w:rsidR="00C67E9E" w:rsidRDefault="00C67E9E">
            <w:pPr>
              <w:rPr>
                <w:sz w:val="20"/>
                <w:szCs w:val="20"/>
              </w:rPr>
            </w:pPr>
          </w:p>
        </w:tc>
        <w:tc>
          <w:tcPr>
            <w:tcW w:w="1300" w:type="dxa"/>
            <w:tcBorders>
              <w:top w:val="nil"/>
              <w:left w:val="nil"/>
              <w:bottom w:val="nil"/>
              <w:right w:val="nil"/>
            </w:tcBorders>
            <w:noWrap/>
            <w:vAlign w:val="bottom"/>
            <w:hideMark/>
          </w:tcPr>
          <w:p w14:paraId="23363149" w14:textId="77777777" w:rsidR="00C67E9E" w:rsidRDefault="00C67E9E">
            <w:pPr>
              <w:jc w:val="right"/>
              <w:rPr>
                <w:sz w:val="20"/>
                <w:szCs w:val="20"/>
              </w:rPr>
            </w:pPr>
          </w:p>
        </w:tc>
      </w:tr>
      <w:tr w:rsidR="00C67E9E" w14:paraId="3E83A81F" w14:textId="77777777" w:rsidTr="00C67E9E">
        <w:trPr>
          <w:trHeight w:val="315"/>
        </w:trPr>
        <w:tc>
          <w:tcPr>
            <w:tcW w:w="3595" w:type="dxa"/>
            <w:tcBorders>
              <w:top w:val="single" w:sz="8" w:space="0" w:color="auto"/>
              <w:left w:val="single" w:sz="8" w:space="0" w:color="auto"/>
              <w:bottom w:val="nil"/>
              <w:right w:val="nil"/>
            </w:tcBorders>
            <w:noWrap/>
            <w:vAlign w:val="bottom"/>
            <w:hideMark/>
          </w:tcPr>
          <w:p w14:paraId="30BF5E3E" w14:textId="77777777" w:rsidR="00C67E9E" w:rsidRDefault="00C67E9E">
            <w:r>
              <w:t xml:space="preserve">Vyjádření </w:t>
            </w:r>
            <w:proofErr w:type="gramStart"/>
            <w:r>
              <w:t>zhotovitele :</w:t>
            </w:r>
            <w:proofErr w:type="gramEnd"/>
            <w:r>
              <w:t xml:space="preserve"> </w:t>
            </w:r>
          </w:p>
        </w:tc>
        <w:tc>
          <w:tcPr>
            <w:tcW w:w="4098" w:type="dxa"/>
            <w:gridSpan w:val="4"/>
            <w:tcBorders>
              <w:top w:val="single" w:sz="8" w:space="0" w:color="auto"/>
              <w:left w:val="nil"/>
              <w:bottom w:val="nil"/>
              <w:right w:val="nil"/>
            </w:tcBorders>
            <w:noWrap/>
            <w:vAlign w:val="bottom"/>
            <w:hideMark/>
          </w:tcPr>
          <w:p w14:paraId="388F4112" w14:textId="77777777" w:rsidR="00C67E9E" w:rsidRDefault="00C67E9E">
            <w:r>
              <w:t>S provedením změny souhlasím.</w:t>
            </w:r>
          </w:p>
        </w:tc>
        <w:tc>
          <w:tcPr>
            <w:tcW w:w="2340" w:type="dxa"/>
            <w:tcBorders>
              <w:top w:val="single" w:sz="8" w:space="0" w:color="auto"/>
              <w:left w:val="nil"/>
              <w:bottom w:val="nil"/>
              <w:right w:val="nil"/>
            </w:tcBorders>
            <w:noWrap/>
            <w:vAlign w:val="bottom"/>
            <w:hideMark/>
          </w:tcPr>
          <w:p w14:paraId="6AC0337E" w14:textId="77777777" w:rsidR="00C67E9E" w:rsidRDefault="00C67E9E">
            <w:r>
              <w:t> </w:t>
            </w:r>
          </w:p>
        </w:tc>
        <w:tc>
          <w:tcPr>
            <w:tcW w:w="1380" w:type="dxa"/>
            <w:tcBorders>
              <w:top w:val="single" w:sz="8" w:space="0" w:color="auto"/>
              <w:left w:val="nil"/>
              <w:bottom w:val="nil"/>
              <w:right w:val="nil"/>
            </w:tcBorders>
            <w:noWrap/>
            <w:vAlign w:val="bottom"/>
            <w:hideMark/>
          </w:tcPr>
          <w:p w14:paraId="6A844E73" w14:textId="77777777" w:rsidR="00C67E9E" w:rsidRDefault="00C67E9E">
            <w:r>
              <w:t> </w:t>
            </w:r>
          </w:p>
        </w:tc>
        <w:tc>
          <w:tcPr>
            <w:tcW w:w="1180" w:type="dxa"/>
            <w:tcBorders>
              <w:top w:val="single" w:sz="8" w:space="0" w:color="auto"/>
              <w:left w:val="nil"/>
              <w:bottom w:val="nil"/>
              <w:right w:val="nil"/>
            </w:tcBorders>
            <w:noWrap/>
            <w:vAlign w:val="bottom"/>
            <w:hideMark/>
          </w:tcPr>
          <w:p w14:paraId="70C27E45" w14:textId="77777777" w:rsidR="00C67E9E" w:rsidRDefault="00C67E9E">
            <w:r>
              <w:t> </w:t>
            </w:r>
          </w:p>
        </w:tc>
        <w:tc>
          <w:tcPr>
            <w:tcW w:w="880" w:type="dxa"/>
            <w:tcBorders>
              <w:top w:val="single" w:sz="8" w:space="0" w:color="auto"/>
              <w:left w:val="nil"/>
              <w:bottom w:val="nil"/>
              <w:right w:val="nil"/>
            </w:tcBorders>
            <w:noWrap/>
            <w:vAlign w:val="bottom"/>
            <w:hideMark/>
          </w:tcPr>
          <w:p w14:paraId="70731DDE" w14:textId="77777777" w:rsidR="00C67E9E" w:rsidRDefault="00C67E9E">
            <w:pPr>
              <w:jc w:val="right"/>
            </w:pPr>
            <w:r>
              <w:t> </w:t>
            </w:r>
          </w:p>
        </w:tc>
        <w:tc>
          <w:tcPr>
            <w:tcW w:w="1300" w:type="dxa"/>
            <w:tcBorders>
              <w:top w:val="single" w:sz="8" w:space="0" w:color="auto"/>
              <w:left w:val="nil"/>
              <w:bottom w:val="nil"/>
              <w:right w:val="single" w:sz="8" w:space="0" w:color="auto"/>
            </w:tcBorders>
            <w:noWrap/>
            <w:vAlign w:val="bottom"/>
            <w:hideMark/>
          </w:tcPr>
          <w:p w14:paraId="0B4DB0C8" w14:textId="77777777" w:rsidR="00C67E9E" w:rsidRDefault="00C67E9E">
            <w:pPr>
              <w:jc w:val="right"/>
            </w:pPr>
            <w:r>
              <w:t> </w:t>
            </w:r>
          </w:p>
        </w:tc>
      </w:tr>
      <w:tr w:rsidR="00C67E9E" w14:paraId="39739D07" w14:textId="77777777" w:rsidTr="00C67E9E">
        <w:trPr>
          <w:trHeight w:val="315"/>
        </w:trPr>
        <w:tc>
          <w:tcPr>
            <w:tcW w:w="3595" w:type="dxa"/>
            <w:tcBorders>
              <w:top w:val="nil"/>
              <w:left w:val="single" w:sz="8" w:space="0" w:color="auto"/>
              <w:bottom w:val="nil"/>
              <w:right w:val="nil"/>
            </w:tcBorders>
            <w:noWrap/>
            <w:vAlign w:val="bottom"/>
            <w:hideMark/>
          </w:tcPr>
          <w:p w14:paraId="5BD58154" w14:textId="77777777" w:rsidR="00C67E9E" w:rsidRDefault="00C67E9E">
            <w:r>
              <w:t> </w:t>
            </w:r>
          </w:p>
        </w:tc>
        <w:tc>
          <w:tcPr>
            <w:tcW w:w="581" w:type="dxa"/>
            <w:tcBorders>
              <w:top w:val="nil"/>
              <w:left w:val="nil"/>
              <w:bottom w:val="nil"/>
              <w:right w:val="nil"/>
            </w:tcBorders>
            <w:noWrap/>
            <w:vAlign w:val="center"/>
            <w:hideMark/>
          </w:tcPr>
          <w:p w14:paraId="28CF6C14" w14:textId="77777777" w:rsidR="00C67E9E" w:rsidRDefault="00C67E9E"/>
        </w:tc>
        <w:tc>
          <w:tcPr>
            <w:tcW w:w="580" w:type="dxa"/>
            <w:tcBorders>
              <w:top w:val="nil"/>
              <w:left w:val="nil"/>
              <w:bottom w:val="nil"/>
              <w:right w:val="nil"/>
            </w:tcBorders>
            <w:noWrap/>
            <w:vAlign w:val="center"/>
            <w:hideMark/>
          </w:tcPr>
          <w:p w14:paraId="3871F8B5"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075F0F80"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64E24983"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582B0047" w14:textId="77777777" w:rsidR="00C67E9E" w:rsidRDefault="00C67E9E">
            <w:r>
              <w:t xml:space="preserve"> </w:t>
            </w:r>
          </w:p>
        </w:tc>
        <w:tc>
          <w:tcPr>
            <w:tcW w:w="1380" w:type="dxa"/>
            <w:tcBorders>
              <w:top w:val="nil"/>
              <w:left w:val="nil"/>
              <w:bottom w:val="nil"/>
              <w:right w:val="nil"/>
            </w:tcBorders>
            <w:noWrap/>
            <w:vAlign w:val="bottom"/>
            <w:hideMark/>
          </w:tcPr>
          <w:p w14:paraId="04B68DE5" w14:textId="77777777" w:rsidR="00C67E9E" w:rsidRDefault="00C67E9E"/>
        </w:tc>
        <w:tc>
          <w:tcPr>
            <w:tcW w:w="1180" w:type="dxa"/>
            <w:tcBorders>
              <w:top w:val="nil"/>
              <w:left w:val="nil"/>
              <w:bottom w:val="nil"/>
              <w:right w:val="nil"/>
            </w:tcBorders>
            <w:noWrap/>
            <w:vAlign w:val="bottom"/>
            <w:hideMark/>
          </w:tcPr>
          <w:p w14:paraId="6A6E4575" w14:textId="77777777" w:rsidR="00C67E9E" w:rsidRDefault="00C67E9E">
            <w:pPr>
              <w:rPr>
                <w:sz w:val="20"/>
                <w:szCs w:val="20"/>
              </w:rPr>
            </w:pPr>
          </w:p>
        </w:tc>
        <w:tc>
          <w:tcPr>
            <w:tcW w:w="880" w:type="dxa"/>
            <w:tcBorders>
              <w:top w:val="nil"/>
              <w:left w:val="nil"/>
              <w:bottom w:val="nil"/>
              <w:right w:val="nil"/>
            </w:tcBorders>
            <w:noWrap/>
            <w:vAlign w:val="bottom"/>
            <w:hideMark/>
          </w:tcPr>
          <w:p w14:paraId="236B8D58" w14:textId="77777777" w:rsidR="00C67E9E" w:rsidRDefault="00C67E9E">
            <w:pPr>
              <w:rPr>
                <w:sz w:val="20"/>
                <w:szCs w:val="20"/>
              </w:rPr>
            </w:pPr>
          </w:p>
        </w:tc>
        <w:tc>
          <w:tcPr>
            <w:tcW w:w="1300" w:type="dxa"/>
            <w:tcBorders>
              <w:top w:val="nil"/>
              <w:left w:val="nil"/>
              <w:bottom w:val="nil"/>
              <w:right w:val="single" w:sz="8" w:space="0" w:color="auto"/>
            </w:tcBorders>
            <w:noWrap/>
            <w:vAlign w:val="bottom"/>
            <w:hideMark/>
          </w:tcPr>
          <w:p w14:paraId="701A3BC3" w14:textId="77777777" w:rsidR="00C67E9E" w:rsidRDefault="00C67E9E">
            <w:pPr>
              <w:jc w:val="right"/>
            </w:pPr>
            <w:r>
              <w:t> </w:t>
            </w:r>
          </w:p>
        </w:tc>
      </w:tr>
      <w:tr w:rsidR="00C67E9E" w14:paraId="78644ED1" w14:textId="77777777" w:rsidTr="00C67E9E">
        <w:trPr>
          <w:trHeight w:val="315"/>
        </w:trPr>
        <w:tc>
          <w:tcPr>
            <w:tcW w:w="3595" w:type="dxa"/>
            <w:tcBorders>
              <w:top w:val="nil"/>
              <w:left w:val="single" w:sz="8" w:space="0" w:color="auto"/>
              <w:bottom w:val="nil"/>
              <w:right w:val="nil"/>
            </w:tcBorders>
            <w:noWrap/>
            <w:vAlign w:val="bottom"/>
            <w:hideMark/>
          </w:tcPr>
          <w:p w14:paraId="235BF2AE" w14:textId="77777777" w:rsidR="00C67E9E" w:rsidRDefault="00C67E9E">
            <w:proofErr w:type="gramStart"/>
            <w:r>
              <w:t>Datum :</w:t>
            </w:r>
            <w:proofErr w:type="gramEnd"/>
          </w:p>
        </w:tc>
        <w:tc>
          <w:tcPr>
            <w:tcW w:w="581" w:type="dxa"/>
            <w:tcBorders>
              <w:top w:val="nil"/>
              <w:left w:val="nil"/>
              <w:bottom w:val="nil"/>
              <w:right w:val="nil"/>
            </w:tcBorders>
            <w:noWrap/>
            <w:vAlign w:val="center"/>
            <w:hideMark/>
          </w:tcPr>
          <w:p w14:paraId="1979CE96" w14:textId="77777777" w:rsidR="00C67E9E" w:rsidRDefault="00C67E9E"/>
        </w:tc>
        <w:tc>
          <w:tcPr>
            <w:tcW w:w="580" w:type="dxa"/>
            <w:tcBorders>
              <w:top w:val="nil"/>
              <w:left w:val="nil"/>
              <w:bottom w:val="nil"/>
              <w:right w:val="nil"/>
            </w:tcBorders>
            <w:noWrap/>
            <w:vAlign w:val="center"/>
            <w:hideMark/>
          </w:tcPr>
          <w:p w14:paraId="70F70E01"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50E1416F" w14:textId="77777777" w:rsidR="00C67E9E" w:rsidRDefault="00C67E9E">
            <w:pPr>
              <w:jc w:val="center"/>
            </w:pPr>
            <w:r>
              <w:t xml:space="preserve"> </w:t>
            </w:r>
          </w:p>
        </w:tc>
        <w:tc>
          <w:tcPr>
            <w:tcW w:w="1597" w:type="dxa"/>
            <w:tcBorders>
              <w:top w:val="nil"/>
              <w:left w:val="nil"/>
              <w:bottom w:val="nil"/>
              <w:right w:val="nil"/>
            </w:tcBorders>
            <w:noWrap/>
            <w:vAlign w:val="bottom"/>
            <w:hideMark/>
          </w:tcPr>
          <w:p w14:paraId="6C982FF0" w14:textId="77777777" w:rsidR="00C67E9E" w:rsidRDefault="00C67E9E">
            <w:pPr>
              <w:jc w:val="center"/>
            </w:pPr>
          </w:p>
        </w:tc>
        <w:tc>
          <w:tcPr>
            <w:tcW w:w="2340" w:type="dxa"/>
            <w:tcBorders>
              <w:top w:val="nil"/>
              <w:left w:val="nil"/>
              <w:bottom w:val="nil"/>
              <w:right w:val="nil"/>
            </w:tcBorders>
            <w:noWrap/>
            <w:vAlign w:val="bottom"/>
            <w:hideMark/>
          </w:tcPr>
          <w:p w14:paraId="25740A9E" w14:textId="77777777" w:rsidR="00C67E9E" w:rsidRDefault="00C67E9E">
            <w:r>
              <w:t xml:space="preserve"> </w:t>
            </w:r>
          </w:p>
        </w:tc>
        <w:tc>
          <w:tcPr>
            <w:tcW w:w="1380" w:type="dxa"/>
            <w:tcBorders>
              <w:top w:val="nil"/>
              <w:left w:val="nil"/>
              <w:bottom w:val="nil"/>
              <w:right w:val="nil"/>
            </w:tcBorders>
            <w:noWrap/>
            <w:vAlign w:val="bottom"/>
            <w:hideMark/>
          </w:tcPr>
          <w:p w14:paraId="6FC80FC2" w14:textId="77777777" w:rsidR="00C67E9E" w:rsidRDefault="00C67E9E"/>
        </w:tc>
        <w:tc>
          <w:tcPr>
            <w:tcW w:w="1180" w:type="dxa"/>
            <w:tcBorders>
              <w:top w:val="nil"/>
              <w:left w:val="nil"/>
              <w:bottom w:val="nil"/>
              <w:right w:val="nil"/>
            </w:tcBorders>
            <w:noWrap/>
            <w:vAlign w:val="bottom"/>
            <w:hideMark/>
          </w:tcPr>
          <w:p w14:paraId="691186CD" w14:textId="77777777" w:rsidR="00C67E9E" w:rsidRDefault="00C67E9E">
            <w:pPr>
              <w:rPr>
                <w:sz w:val="20"/>
                <w:szCs w:val="20"/>
              </w:rPr>
            </w:pPr>
          </w:p>
        </w:tc>
        <w:tc>
          <w:tcPr>
            <w:tcW w:w="880" w:type="dxa"/>
            <w:tcBorders>
              <w:top w:val="nil"/>
              <w:left w:val="nil"/>
              <w:bottom w:val="nil"/>
              <w:right w:val="nil"/>
            </w:tcBorders>
            <w:noWrap/>
            <w:vAlign w:val="bottom"/>
            <w:hideMark/>
          </w:tcPr>
          <w:p w14:paraId="606D5417" w14:textId="77777777" w:rsidR="00C67E9E" w:rsidRDefault="00C67E9E">
            <w:pPr>
              <w:rPr>
                <w:sz w:val="20"/>
                <w:szCs w:val="20"/>
              </w:rPr>
            </w:pPr>
          </w:p>
        </w:tc>
        <w:tc>
          <w:tcPr>
            <w:tcW w:w="1300" w:type="dxa"/>
            <w:tcBorders>
              <w:top w:val="nil"/>
              <w:left w:val="nil"/>
              <w:bottom w:val="nil"/>
              <w:right w:val="single" w:sz="8" w:space="0" w:color="auto"/>
            </w:tcBorders>
            <w:noWrap/>
            <w:vAlign w:val="bottom"/>
            <w:hideMark/>
          </w:tcPr>
          <w:p w14:paraId="5D3FEC97" w14:textId="77777777" w:rsidR="00C67E9E" w:rsidRDefault="00C67E9E">
            <w:pPr>
              <w:jc w:val="right"/>
            </w:pPr>
            <w:r>
              <w:t> </w:t>
            </w:r>
          </w:p>
        </w:tc>
      </w:tr>
      <w:tr w:rsidR="00C67E9E" w14:paraId="49EEA389" w14:textId="77777777" w:rsidTr="00C67E9E">
        <w:trPr>
          <w:trHeight w:val="315"/>
        </w:trPr>
        <w:tc>
          <w:tcPr>
            <w:tcW w:w="3595" w:type="dxa"/>
            <w:tcBorders>
              <w:top w:val="nil"/>
              <w:left w:val="single" w:sz="8" w:space="0" w:color="auto"/>
              <w:bottom w:val="nil"/>
              <w:right w:val="nil"/>
            </w:tcBorders>
            <w:noWrap/>
            <w:vAlign w:val="bottom"/>
            <w:hideMark/>
          </w:tcPr>
          <w:p w14:paraId="3B30B2B2" w14:textId="77777777" w:rsidR="00C67E9E" w:rsidRDefault="00C67E9E">
            <w:r>
              <w:t> </w:t>
            </w:r>
          </w:p>
        </w:tc>
        <w:tc>
          <w:tcPr>
            <w:tcW w:w="581" w:type="dxa"/>
            <w:tcBorders>
              <w:top w:val="nil"/>
              <w:left w:val="nil"/>
              <w:bottom w:val="nil"/>
              <w:right w:val="nil"/>
            </w:tcBorders>
            <w:noWrap/>
            <w:vAlign w:val="center"/>
            <w:hideMark/>
          </w:tcPr>
          <w:p w14:paraId="5644196D" w14:textId="77777777" w:rsidR="00C67E9E" w:rsidRDefault="00C67E9E"/>
        </w:tc>
        <w:tc>
          <w:tcPr>
            <w:tcW w:w="580" w:type="dxa"/>
            <w:tcBorders>
              <w:top w:val="nil"/>
              <w:left w:val="nil"/>
              <w:bottom w:val="nil"/>
              <w:right w:val="nil"/>
            </w:tcBorders>
            <w:noWrap/>
            <w:vAlign w:val="center"/>
            <w:hideMark/>
          </w:tcPr>
          <w:p w14:paraId="0D903E5F"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71B578D5"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59E977AB"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6CA0B15C" w14:textId="77777777" w:rsidR="00C67E9E" w:rsidRDefault="00C67E9E">
            <w:pPr>
              <w:rPr>
                <w:sz w:val="20"/>
                <w:szCs w:val="20"/>
              </w:rPr>
            </w:pPr>
          </w:p>
        </w:tc>
        <w:tc>
          <w:tcPr>
            <w:tcW w:w="1380" w:type="dxa"/>
            <w:tcBorders>
              <w:top w:val="nil"/>
              <w:left w:val="nil"/>
              <w:bottom w:val="nil"/>
              <w:right w:val="nil"/>
            </w:tcBorders>
            <w:noWrap/>
            <w:vAlign w:val="bottom"/>
            <w:hideMark/>
          </w:tcPr>
          <w:p w14:paraId="6BC1193F" w14:textId="77777777" w:rsidR="00C67E9E" w:rsidRDefault="00C67E9E">
            <w:pPr>
              <w:rPr>
                <w:sz w:val="20"/>
                <w:szCs w:val="20"/>
              </w:rPr>
            </w:pPr>
          </w:p>
        </w:tc>
        <w:tc>
          <w:tcPr>
            <w:tcW w:w="1180" w:type="dxa"/>
            <w:tcBorders>
              <w:top w:val="nil"/>
              <w:left w:val="nil"/>
              <w:bottom w:val="nil"/>
              <w:right w:val="nil"/>
            </w:tcBorders>
            <w:noWrap/>
            <w:vAlign w:val="bottom"/>
            <w:hideMark/>
          </w:tcPr>
          <w:p w14:paraId="69F2656B" w14:textId="77777777" w:rsidR="00C67E9E" w:rsidRDefault="00C67E9E">
            <w:pPr>
              <w:rPr>
                <w:sz w:val="20"/>
                <w:szCs w:val="20"/>
              </w:rPr>
            </w:pPr>
          </w:p>
        </w:tc>
        <w:tc>
          <w:tcPr>
            <w:tcW w:w="880" w:type="dxa"/>
            <w:tcBorders>
              <w:top w:val="nil"/>
              <w:left w:val="nil"/>
              <w:bottom w:val="nil"/>
              <w:right w:val="nil"/>
            </w:tcBorders>
            <w:noWrap/>
            <w:vAlign w:val="bottom"/>
            <w:hideMark/>
          </w:tcPr>
          <w:p w14:paraId="1329AA7E" w14:textId="77777777" w:rsidR="00C67E9E" w:rsidRDefault="00C67E9E">
            <w:pPr>
              <w:rPr>
                <w:sz w:val="20"/>
                <w:szCs w:val="20"/>
              </w:rPr>
            </w:pPr>
          </w:p>
        </w:tc>
        <w:tc>
          <w:tcPr>
            <w:tcW w:w="1300" w:type="dxa"/>
            <w:tcBorders>
              <w:top w:val="nil"/>
              <w:left w:val="nil"/>
              <w:bottom w:val="nil"/>
              <w:right w:val="single" w:sz="8" w:space="0" w:color="auto"/>
            </w:tcBorders>
            <w:noWrap/>
            <w:vAlign w:val="bottom"/>
            <w:hideMark/>
          </w:tcPr>
          <w:p w14:paraId="407E5779" w14:textId="77777777" w:rsidR="00C67E9E" w:rsidRDefault="00C67E9E">
            <w:pPr>
              <w:jc w:val="right"/>
            </w:pPr>
            <w:r>
              <w:t> </w:t>
            </w:r>
          </w:p>
        </w:tc>
      </w:tr>
      <w:tr w:rsidR="00C67E9E" w14:paraId="35FBECAA" w14:textId="77777777" w:rsidTr="00C67E9E">
        <w:trPr>
          <w:trHeight w:val="315"/>
        </w:trPr>
        <w:tc>
          <w:tcPr>
            <w:tcW w:w="3595" w:type="dxa"/>
            <w:tcBorders>
              <w:top w:val="nil"/>
              <w:left w:val="single" w:sz="8" w:space="0" w:color="auto"/>
              <w:bottom w:val="nil"/>
              <w:right w:val="nil"/>
            </w:tcBorders>
            <w:noWrap/>
            <w:vAlign w:val="bottom"/>
            <w:hideMark/>
          </w:tcPr>
          <w:p w14:paraId="63048BCB" w14:textId="77777777" w:rsidR="00C67E9E" w:rsidRDefault="00C67E9E">
            <w:proofErr w:type="gramStart"/>
            <w:r>
              <w:t>Podpis :</w:t>
            </w:r>
            <w:proofErr w:type="gramEnd"/>
          </w:p>
        </w:tc>
        <w:tc>
          <w:tcPr>
            <w:tcW w:w="581" w:type="dxa"/>
            <w:tcBorders>
              <w:top w:val="nil"/>
              <w:left w:val="nil"/>
              <w:bottom w:val="nil"/>
              <w:right w:val="nil"/>
            </w:tcBorders>
            <w:noWrap/>
            <w:vAlign w:val="center"/>
            <w:hideMark/>
          </w:tcPr>
          <w:p w14:paraId="4073E075" w14:textId="77777777" w:rsidR="00C67E9E" w:rsidRDefault="00C67E9E"/>
        </w:tc>
        <w:tc>
          <w:tcPr>
            <w:tcW w:w="580" w:type="dxa"/>
            <w:tcBorders>
              <w:top w:val="nil"/>
              <w:left w:val="nil"/>
              <w:bottom w:val="nil"/>
              <w:right w:val="nil"/>
            </w:tcBorders>
            <w:noWrap/>
            <w:vAlign w:val="center"/>
            <w:hideMark/>
          </w:tcPr>
          <w:p w14:paraId="3876D00E"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411883F9"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648BCDF5" w14:textId="77777777" w:rsidR="00C67E9E" w:rsidRDefault="00C67E9E">
            <w:pPr>
              <w:rPr>
                <w:sz w:val="20"/>
                <w:szCs w:val="20"/>
              </w:rPr>
            </w:pPr>
          </w:p>
        </w:tc>
        <w:tc>
          <w:tcPr>
            <w:tcW w:w="2340" w:type="dxa"/>
            <w:tcBorders>
              <w:top w:val="nil"/>
              <w:left w:val="nil"/>
              <w:bottom w:val="nil"/>
              <w:right w:val="nil"/>
            </w:tcBorders>
            <w:noWrap/>
            <w:vAlign w:val="bottom"/>
            <w:hideMark/>
          </w:tcPr>
          <w:p w14:paraId="62691C6C" w14:textId="77777777" w:rsidR="00C67E9E" w:rsidRDefault="00C67E9E">
            <w:pPr>
              <w:rPr>
                <w:sz w:val="20"/>
                <w:szCs w:val="20"/>
              </w:rPr>
            </w:pPr>
          </w:p>
        </w:tc>
        <w:tc>
          <w:tcPr>
            <w:tcW w:w="1380" w:type="dxa"/>
            <w:tcBorders>
              <w:top w:val="nil"/>
              <w:left w:val="nil"/>
              <w:bottom w:val="nil"/>
              <w:right w:val="nil"/>
            </w:tcBorders>
            <w:noWrap/>
            <w:vAlign w:val="bottom"/>
            <w:hideMark/>
          </w:tcPr>
          <w:p w14:paraId="75745511" w14:textId="77777777" w:rsidR="00C67E9E" w:rsidRDefault="00C67E9E">
            <w:pPr>
              <w:rPr>
                <w:sz w:val="20"/>
                <w:szCs w:val="20"/>
              </w:rPr>
            </w:pPr>
          </w:p>
        </w:tc>
        <w:tc>
          <w:tcPr>
            <w:tcW w:w="1180" w:type="dxa"/>
            <w:tcBorders>
              <w:top w:val="nil"/>
              <w:left w:val="nil"/>
              <w:bottom w:val="nil"/>
              <w:right w:val="nil"/>
            </w:tcBorders>
            <w:noWrap/>
            <w:vAlign w:val="bottom"/>
            <w:hideMark/>
          </w:tcPr>
          <w:p w14:paraId="0AF0545B" w14:textId="77777777" w:rsidR="00C67E9E" w:rsidRDefault="00C67E9E">
            <w:pPr>
              <w:rPr>
                <w:sz w:val="20"/>
                <w:szCs w:val="20"/>
              </w:rPr>
            </w:pPr>
          </w:p>
        </w:tc>
        <w:tc>
          <w:tcPr>
            <w:tcW w:w="880" w:type="dxa"/>
            <w:tcBorders>
              <w:top w:val="nil"/>
              <w:left w:val="nil"/>
              <w:bottom w:val="nil"/>
              <w:right w:val="nil"/>
            </w:tcBorders>
            <w:noWrap/>
            <w:vAlign w:val="bottom"/>
            <w:hideMark/>
          </w:tcPr>
          <w:p w14:paraId="40E0DF2E" w14:textId="77777777" w:rsidR="00C67E9E" w:rsidRDefault="00C67E9E">
            <w:pPr>
              <w:rPr>
                <w:sz w:val="20"/>
                <w:szCs w:val="20"/>
              </w:rPr>
            </w:pPr>
          </w:p>
        </w:tc>
        <w:tc>
          <w:tcPr>
            <w:tcW w:w="1300" w:type="dxa"/>
            <w:tcBorders>
              <w:top w:val="nil"/>
              <w:left w:val="nil"/>
              <w:bottom w:val="nil"/>
              <w:right w:val="single" w:sz="8" w:space="0" w:color="auto"/>
            </w:tcBorders>
            <w:noWrap/>
            <w:vAlign w:val="bottom"/>
            <w:hideMark/>
          </w:tcPr>
          <w:p w14:paraId="0DDEC36D" w14:textId="77777777" w:rsidR="00C67E9E" w:rsidRDefault="00C67E9E">
            <w:pPr>
              <w:jc w:val="right"/>
            </w:pPr>
            <w:r>
              <w:t> </w:t>
            </w:r>
          </w:p>
        </w:tc>
      </w:tr>
      <w:tr w:rsidR="00C67E9E" w14:paraId="1B0CF40C" w14:textId="77777777" w:rsidTr="00C67E9E">
        <w:trPr>
          <w:trHeight w:val="330"/>
        </w:trPr>
        <w:tc>
          <w:tcPr>
            <w:tcW w:w="3595" w:type="dxa"/>
            <w:tcBorders>
              <w:top w:val="nil"/>
              <w:left w:val="single" w:sz="8" w:space="0" w:color="auto"/>
              <w:bottom w:val="single" w:sz="8" w:space="0" w:color="auto"/>
              <w:right w:val="nil"/>
            </w:tcBorders>
            <w:noWrap/>
            <w:vAlign w:val="bottom"/>
            <w:hideMark/>
          </w:tcPr>
          <w:p w14:paraId="1CB2F4DA" w14:textId="77777777" w:rsidR="00C67E9E" w:rsidRDefault="00C67E9E">
            <w:r>
              <w:t> </w:t>
            </w:r>
          </w:p>
        </w:tc>
        <w:tc>
          <w:tcPr>
            <w:tcW w:w="581" w:type="dxa"/>
            <w:tcBorders>
              <w:top w:val="nil"/>
              <w:left w:val="nil"/>
              <w:bottom w:val="single" w:sz="8" w:space="0" w:color="auto"/>
              <w:right w:val="nil"/>
            </w:tcBorders>
            <w:noWrap/>
            <w:vAlign w:val="center"/>
            <w:hideMark/>
          </w:tcPr>
          <w:p w14:paraId="1868006D" w14:textId="77777777" w:rsidR="00C67E9E" w:rsidRDefault="00C67E9E">
            <w:pPr>
              <w:jc w:val="center"/>
            </w:pPr>
            <w:r>
              <w:t> </w:t>
            </w:r>
          </w:p>
        </w:tc>
        <w:tc>
          <w:tcPr>
            <w:tcW w:w="580" w:type="dxa"/>
            <w:tcBorders>
              <w:top w:val="nil"/>
              <w:left w:val="nil"/>
              <w:bottom w:val="single" w:sz="8" w:space="0" w:color="auto"/>
              <w:right w:val="nil"/>
            </w:tcBorders>
            <w:noWrap/>
            <w:vAlign w:val="center"/>
            <w:hideMark/>
          </w:tcPr>
          <w:p w14:paraId="68E51609" w14:textId="77777777" w:rsidR="00C67E9E" w:rsidRDefault="00C67E9E">
            <w:pPr>
              <w:jc w:val="center"/>
            </w:pPr>
            <w:r>
              <w:t> </w:t>
            </w:r>
          </w:p>
        </w:tc>
        <w:tc>
          <w:tcPr>
            <w:tcW w:w="1340" w:type="dxa"/>
            <w:tcBorders>
              <w:top w:val="nil"/>
              <w:left w:val="nil"/>
              <w:bottom w:val="single" w:sz="8" w:space="0" w:color="auto"/>
              <w:right w:val="nil"/>
            </w:tcBorders>
            <w:noWrap/>
            <w:vAlign w:val="bottom"/>
            <w:hideMark/>
          </w:tcPr>
          <w:p w14:paraId="378B3934" w14:textId="77777777" w:rsidR="00C67E9E" w:rsidRDefault="00C67E9E">
            <w:pPr>
              <w:jc w:val="center"/>
            </w:pPr>
            <w:r>
              <w:t> </w:t>
            </w:r>
          </w:p>
        </w:tc>
        <w:tc>
          <w:tcPr>
            <w:tcW w:w="1597" w:type="dxa"/>
            <w:tcBorders>
              <w:top w:val="nil"/>
              <w:left w:val="nil"/>
              <w:bottom w:val="single" w:sz="8" w:space="0" w:color="auto"/>
              <w:right w:val="nil"/>
            </w:tcBorders>
            <w:noWrap/>
            <w:vAlign w:val="bottom"/>
            <w:hideMark/>
          </w:tcPr>
          <w:p w14:paraId="731E42E0" w14:textId="77777777" w:rsidR="00C67E9E" w:rsidRDefault="00C67E9E">
            <w:r>
              <w:t> </w:t>
            </w:r>
          </w:p>
        </w:tc>
        <w:tc>
          <w:tcPr>
            <w:tcW w:w="2340" w:type="dxa"/>
            <w:tcBorders>
              <w:top w:val="nil"/>
              <w:left w:val="nil"/>
              <w:bottom w:val="single" w:sz="8" w:space="0" w:color="auto"/>
              <w:right w:val="nil"/>
            </w:tcBorders>
            <w:noWrap/>
            <w:vAlign w:val="bottom"/>
            <w:hideMark/>
          </w:tcPr>
          <w:p w14:paraId="6AF8740C" w14:textId="77777777" w:rsidR="00C67E9E" w:rsidRDefault="00C67E9E">
            <w:r>
              <w:t> </w:t>
            </w:r>
          </w:p>
        </w:tc>
        <w:tc>
          <w:tcPr>
            <w:tcW w:w="1380" w:type="dxa"/>
            <w:tcBorders>
              <w:top w:val="nil"/>
              <w:left w:val="nil"/>
              <w:bottom w:val="single" w:sz="8" w:space="0" w:color="auto"/>
              <w:right w:val="nil"/>
            </w:tcBorders>
            <w:noWrap/>
            <w:vAlign w:val="bottom"/>
            <w:hideMark/>
          </w:tcPr>
          <w:p w14:paraId="5888E71F" w14:textId="77777777" w:rsidR="00C67E9E" w:rsidRDefault="00C67E9E">
            <w:r>
              <w:t> </w:t>
            </w:r>
          </w:p>
        </w:tc>
        <w:tc>
          <w:tcPr>
            <w:tcW w:w="1180" w:type="dxa"/>
            <w:tcBorders>
              <w:top w:val="nil"/>
              <w:left w:val="nil"/>
              <w:bottom w:val="single" w:sz="8" w:space="0" w:color="auto"/>
              <w:right w:val="nil"/>
            </w:tcBorders>
            <w:noWrap/>
            <w:vAlign w:val="bottom"/>
            <w:hideMark/>
          </w:tcPr>
          <w:p w14:paraId="1717665B" w14:textId="77777777" w:rsidR="00C67E9E" w:rsidRDefault="00C67E9E">
            <w:r>
              <w:t> </w:t>
            </w:r>
          </w:p>
        </w:tc>
        <w:tc>
          <w:tcPr>
            <w:tcW w:w="880" w:type="dxa"/>
            <w:tcBorders>
              <w:top w:val="nil"/>
              <w:left w:val="nil"/>
              <w:bottom w:val="single" w:sz="8" w:space="0" w:color="auto"/>
              <w:right w:val="nil"/>
            </w:tcBorders>
            <w:noWrap/>
            <w:vAlign w:val="bottom"/>
            <w:hideMark/>
          </w:tcPr>
          <w:p w14:paraId="77BE7F95" w14:textId="77777777" w:rsidR="00C67E9E" w:rsidRDefault="00C67E9E">
            <w:pPr>
              <w:jc w:val="right"/>
            </w:pPr>
            <w:r>
              <w:t> </w:t>
            </w:r>
          </w:p>
        </w:tc>
        <w:tc>
          <w:tcPr>
            <w:tcW w:w="1300" w:type="dxa"/>
            <w:tcBorders>
              <w:top w:val="nil"/>
              <w:left w:val="nil"/>
              <w:bottom w:val="single" w:sz="8" w:space="0" w:color="auto"/>
              <w:right w:val="single" w:sz="8" w:space="0" w:color="auto"/>
            </w:tcBorders>
            <w:noWrap/>
            <w:vAlign w:val="bottom"/>
            <w:hideMark/>
          </w:tcPr>
          <w:p w14:paraId="62315EC1" w14:textId="77777777" w:rsidR="00C67E9E" w:rsidRDefault="00C67E9E">
            <w:pPr>
              <w:jc w:val="right"/>
            </w:pPr>
            <w:r>
              <w:t> </w:t>
            </w:r>
          </w:p>
        </w:tc>
      </w:tr>
      <w:tr w:rsidR="00C67E9E" w14:paraId="3345FB0B" w14:textId="77777777" w:rsidTr="00C67E9E">
        <w:trPr>
          <w:trHeight w:val="315"/>
        </w:trPr>
        <w:tc>
          <w:tcPr>
            <w:tcW w:w="3595" w:type="dxa"/>
            <w:tcBorders>
              <w:top w:val="nil"/>
              <w:left w:val="single" w:sz="8" w:space="0" w:color="auto"/>
              <w:bottom w:val="nil"/>
              <w:right w:val="nil"/>
            </w:tcBorders>
            <w:noWrap/>
            <w:vAlign w:val="bottom"/>
            <w:hideMark/>
          </w:tcPr>
          <w:p w14:paraId="5AFB3358" w14:textId="77777777" w:rsidR="00C67E9E" w:rsidRDefault="00C67E9E">
            <w:r>
              <w:t xml:space="preserve">Vyjádření objednatele: </w:t>
            </w:r>
          </w:p>
        </w:tc>
        <w:tc>
          <w:tcPr>
            <w:tcW w:w="4098" w:type="dxa"/>
            <w:gridSpan w:val="4"/>
            <w:tcBorders>
              <w:top w:val="single" w:sz="8" w:space="0" w:color="auto"/>
              <w:left w:val="nil"/>
              <w:bottom w:val="nil"/>
              <w:right w:val="nil"/>
            </w:tcBorders>
            <w:noWrap/>
            <w:vAlign w:val="bottom"/>
            <w:hideMark/>
          </w:tcPr>
          <w:p w14:paraId="71ED9FA4" w14:textId="77777777" w:rsidR="00C67E9E" w:rsidRDefault="00C67E9E">
            <w:r>
              <w:t>S provedením změny souhlasím.</w:t>
            </w:r>
          </w:p>
        </w:tc>
        <w:tc>
          <w:tcPr>
            <w:tcW w:w="2340" w:type="dxa"/>
            <w:tcBorders>
              <w:top w:val="nil"/>
              <w:left w:val="nil"/>
              <w:bottom w:val="nil"/>
              <w:right w:val="nil"/>
            </w:tcBorders>
            <w:noWrap/>
            <w:vAlign w:val="bottom"/>
            <w:hideMark/>
          </w:tcPr>
          <w:p w14:paraId="44124D44" w14:textId="77777777" w:rsidR="00C67E9E" w:rsidRDefault="00C67E9E">
            <w:r>
              <w:t> </w:t>
            </w:r>
          </w:p>
        </w:tc>
        <w:tc>
          <w:tcPr>
            <w:tcW w:w="1380" w:type="dxa"/>
            <w:tcBorders>
              <w:top w:val="nil"/>
              <w:left w:val="nil"/>
              <w:bottom w:val="nil"/>
              <w:right w:val="nil"/>
            </w:tcBorders>
            <w:noWrap/>
            <w:vAlign w:val="bottom"/>
            <w:hideMark/>
          </w:tcPr>
          <w:p w14:paraId="0D2AF8C2" w14:textId="77777777" w:rsidR="00C67E9E" w:rsidRDefault="00C67E9E">
            <w:r>
              <w:t> </w:t>
            </w:r>
          </w:p>
        </w:tc>
        <w:tc>
          <w:tcPr>
            <w:tcW w:w="1180" w:type="dxa"/>
            <w:tcBorders>
              <w:top w:val="nil"/>
              <w:left w:val="nil"/>
              <w:bottom w:val="nil"/>
              <w:right w:val="nil"/>
            </w:tcBorders>
            <w:noWrap/>
            <w:vAlign w:val="bottom"/>
            <w:hideMark/>
          </w:tcPr>
          <w:p w14:paraId="4495CFCA" w14:textId="77777777" w:rsidR="00C67E9E" w:rsidRDefault="00C67E9E">
            <w:r>
              <w:t> </w:t>
            </w:r>
          </w:p>
        </w:tc>
        <w:tc>
          <w:tcPr>
            <w:tcW w:w="880" w:type="dxa"/>
            <w:tcBorders>
              <w:top w:val="nil"/>
              <w:left w:val="nil"/>
              <w:bottom w:val="nil"/>
              <w:right w:val="nil"/>
            </w:tcBorders>
            <w:noWrap/>
            <w:vAlign w:val="bottom"/>
            <w:hideMark/>
          </w:tcPr>
          <w:p w14:paraId="425163C1" w14:textId="77777777" w:rsidR="00C67E9E" w:rsidRDefault="00C67E9E">
            <w:pPr>
              <w:jc w:val="right"/>
            </w:pPr>
            <w:r>
              <w:t> </w:t>
            </w:r>
          </w:p>
        </w:tc>
        <w:tc>
          <w:tcPr>
            <w:tcW w:w="1300" w:type="dxa"/>
            <w:tcBorders>
              <w:top w:val="nil"/>
              <w:left w:val="nil"/>
              <w:bottom w:val="nil"/>
              <w:right w:val="single" w:sz="8" w:space="0" w:color="auto"/>
            </w:tcBorders>
            <w:noWrap/>
            <w:vAlign w:val="bottom"/>
            <w:hideMark/>
          </w:tcPr>
          <w:p w14:paraId="476CC81E" w14:textId="77777777" w:rsidR="00C67E9E" w:rsidRDefault="00C67E9E">
            <w:pPr>
              <w:jc w:val="right"/>
            </w:pPr>
            <w:r>
              <w:t> </w:t>
            </w:r>
          </w:p>
        </w:tc>
      </w:tr>
      <w:tr w:rsidR="00C67E9E" w14:paraId="2AE68CC6" w14:textId="77777777" w:rsidTr="00C67E9E">
        <w:trPr>
          <w:trHeight w:val="315"/>
        </w:trPr>
        <w:tc>
          <w:tcPr>
            <w:tcW w:w="3595" w:type="dxa"/>
            <w:tcBorders>
              <w:top w:val="nil"/>
              <w:left w:val="single" w:sz="8" w:space="0" w:color="auto"/>
              <w:bottom w:val="nil"/>
              <w:right w:val="nil"/>
            </w:tcBorders>
            <w:noWrap/>
            <w:vAlign w:val="bottom"/>
            <w:hideMark/>
          </w:tcPr>
          <w:p w14:paraId="1EBCAE2A" w14:textId="77777777" w:rsidR="00C67E9E" w:rsidRDefault="00C67E9E">
            <w:r>
              <w:t> </w:t>
            </w:r>
          </w:p>
        </w:tc>
        <w:tc>
          <w:tcPr>
            <w:tcW w:w="581" w:type="dxa"/>
            <w:tcBorders>
              <w:top w:val="nil"/>
              <w:left w:val="nil"/>
              <w:bottom w:val="nil"/>
              <w:right w:val="nil"/>
            </w:tcBorders>
            <w:noWrap/>
            <w:vAlign w:val="center"/>
            <w:hideMark/>
          </w:tcPr>
          <w:p w14:paraId="47723A94" w14:textId="77777777" w:rsidR="00C67E9E" w:rsidRDefault="00C67E9E"/>
        </w:tc>
        <w:tc>
          <w:tcPr>
            <w:tcW w:w="580" w:type="dxa"/>
            <w:tcBorders>
              <w:top w:val="nil"/>
              <w:left w:val="nil"/>
              <w:bottom w:val="nil"/>
              <w:right w:val="nil"/>
            </w:tcBorders>
            <w:noWrap/>
            <w:vAlign w:val="center"/>
            <w:hideMark/>
          </w:tcPr>
          <w:p w14:paraId="043E17E3"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5D2703F4"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3CCF9317"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024A9EF8" w14:textId="77777777" w:rsidR="00C67E9E" w:rsidRDefault="00C67E9E">
            <w:pPr>
              <w:rPr>
                <w:sz w:val="20"/>
                <w:szCs w:val="20"/>
              </w:rPr>
            </w:pPr>
          </w:p>
        </w:tc>
        <w:tc>
          <w:tcPr>
            <w:tcW w:w="1380" w:type="dxa"/>
            <w:tcBorders>
              <w:top w:val="nil"/>
              <w:left w:val="nil"/>
              <w:bottom w:val="nil"/>
              <w:right w:val="nil"/>
            </w:tcBorders>
            <w:noWrap/>
            <w:vAlign w:val="bottom"/>
            <w:hideMark/>
          </w:tcPr>
          <w:p w14:paraId="03C139C2" w14:textId="77777777" w:rsidR="00C67E9E" w:rsidRDefault="00C67E9E">
            <w:pPr>
              <w:rPr>
                <w:sz w:val="20"/>
                <w:szCs w:val="20"/>
              </w:rPr>
            </w:pPr>
          </w:p>
        </w:tc>
        <w:tc>
          <w:tcPr>
            <w:tcW w:w="1180" w:type="dxa"/>
            <w:tcBorders>
              <w:top w:val="nil"/>
              <w:left w:val="nil"/>
              <w:bottom w:val="nil"/>
              <w:right w:val="nil"/>
            </w:tcBorders>
            <w:noWrap/>
            <w:vAlign w:val="bottom"/>
            <w:hideMark/>
          </w:tcPr>
          <w:p w14:paraId="26D17AA8" w14:textId="77777777" w:rsidR="00C67E9E" w:rsidRDefault="00C67E9E">
            <w:pPr>
              <w:rPr>
                <w:sz w:val="20"/>
                <w:szCs w:val="20"/>
              </w:rPr>
            </w:pPr>
          </w:p>
        </w:tc>
        <w:tc>
          <w:tcPr>
            <w:tcW w:w="880" w:type="dxa"/>
            <w:tcBorders>
              <w:top w:val="nil"/>
              <w:left w:val="nil"/>
              <w:bottom w:val="nil"/>
              <w:right w:val="nil"/>
            </w:tcBorders>
            <w:noWrap/>
            <w:vAlign w:val="bottom"/>
            <w:hideMark/>
          </w:tcPr>
          <w:p w14:paraId="4D5B4BD3" w14:textId="77777777" w:rsidR="00C67E9E" w:rsidRDefault="00C67E9E">
            <w:pPr>
              <w:rPr>
                <w:sz w:val="20"/>
                <w:szCs w:val="20"/>
              </w:rPr>
            </w:pPr>
          </w:p>
        </w:tc>
        <w:tc>
          <w:tcPr>
            <w:tcW w:w="1300" w:type="dxa"/>
            <w:tcBorders>
              <w:top w:val="nil"/>
              <w:left w:val="nil"/>
              <w:bottom w:val="nil"/>
              <w:right w:val="single" w:sz="8" w:space="0" w:color="auto"/>
            </w:tcBorders>
            <w:noWrap/>
            <w:vAlign w:val="bottom"/>
            <w:hideMark/>
          </w:tcPr>
          <w:p w14:paraId="4278AF36" w14:textId="77777777" w:rsidR="00C67E9E" w:rsidRDefault="00C67E9E">
            <w:pPr>
              <w:jc w:val="right"/>
            </w:pPr>
            <w:r>
              <w:t> </w:t>
            </w:r>
          </w:p>
        </w:tc>
      </w:tr>
      <w:tr w:rsidR="00C67E9E" w14:paraId="61C5597A" w14:textId="77777777" w:rsidTr="00C67E9E">
        <w:trPr>
          <w:trHeight w:val="315"/>
        </w:trPr>
        <w:tc>
          <w:tcPr>
            <w:tcW w:w="3595" w:type="dxa"/>
            <w:tcBorders>
              <w:top w:val="nil"/>
              <w:left w:val="single" w:sz="8" w:space="0" w:color="auto"/>
              <w:bottom w:val="nil"/>
              <w:right w:val="nil"/>
            </w:tcBorders>
            <w:noWrap/>
            <w:vAlign w:val="bottom"/>
            <w:hideMark/>
          </w:tcPr>
          <w:p w14:paraId="69B35FD1" w14:textId="77777777" w:rsidR="00C67E9E" w:rsidRDefault="00C67E9E">
            <w:proofErr w:type="gramStart"/>
            <w:r>
              <w:t>Datum :</w:t>
            </w:r>
            <w:proofErr w:type="gramEnd"/>
          </w:p>
        </w:tc>
        <w:tc>
          <w:tcPr>
            <w:tcW w:w="581" w:type="dxa"/>
            <w:tcBorders>
              <w:top w:val="nil"/>
              <w:left w:val="nil"/>
              <w:bottom w:val="nil"/>
              <w:right w:val="nil"/>
            </w:tcBorders>
            <w:noWrap/>
            <w:vAlign w:val="center"/>
            <w:hideMark/>
          </w:tcPr>
          <w:p w14:paraId="216FD79A" w14:textId="77777777" w:rsidR="00C67E9E" w:rsidRDefault="00C67E9E"/>
        </w:tc>
        <w:tc>
          <w:tcPr>
            <w:tcW w:w="580" w:type="dxa"/>
            <w:tcBorders>
              <w:top w:val="nil"/>
              <w:left w:val="nil"/>
              <w:bottom w:val="nil"/>
              <w:right w:val="nil"/>
            </w:tcBorders>
            <w:noWrap/>
            <w:vAlign w:val="center"/>
            <w:hideMark/>
          </w:tcPr>
          <w:p w14:paraId="5AAF0064"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06AEE72E"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7EE783EF"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12BD58D2" w14:textId="77777777" w:rsidR="00C67E9E" w:rsidRDefault="00C67E9E">
            <w:pPr>
              <w:rPr>
                <w:sz w:val="20"/>
                <w:szCs w:val="20"/>
              </w:rPr>
            </w:pPr>
          </w:p>
        </w:tc>
        <w:tc>
          <w:tcPr>
            <w:tcW w:w="1380" w:type="dxa"/>
            <w:tcBorders>
              <w:top w:val="nil"/>
              <w:left w:val="nil"/>
              <w:bottom w:val="nil"/>
              <w:right w:val="nil"/>
            </w:tcBorders>
            <w:noWrap/>
            <w:vAlign w:val="bottom"/>
            <w:hideMark/>
          </w:tcPr>
          <w:p w14:paraId="05052079" w14:textId="77777777" w:rsidR="00C67E9E" w:rsidRDefault="00C67E9E">
            <w:pPr>
              <w:rPr>
                <w:sz w:val="20"/>
                <w:szCs w:val="20"/>
              </w:rPr>
            </w:pPr>
          </w:p>
        </w:tc>
        <w:tc>
          <w:tcPr>
            <w:tcW w:w="1180" w:type="dxa"/>
            <w:tcBorders>
              <w:top w:val="nil"/>
              <w:left w:val="nil"/>
              <w:bottom w:val="nil"/>
              <w:right w:val="nil"/>
            </w:tcBorders>
            <w:noWrap/>
            <w:vAlign w:val="bottom"/>
            <w:hideMark/>
          </w:tcPr>
          <w:p w14:paraId="30BB6D91" w14:textId="77777777" w:rsidR="00C67E9E" w:rsidRDefault="00C67E9E">
            <w:pPr>
              <w:rPr>
                <w:sz w:val="20"/>
                <w:szCs w:val="20"/>
              </w:rPr>
            </w:pPr>
          </w:p>
        </w:tc>
        <w:tc>
          <w:tcPr>
            <w:tcW w:w="880" w:type="dxa"/>
            <w:tcBorders>
              <w:top w:val="nil"/>
              <w:left w:val="nil"/>
              <w:bottom w:val="nil"/>
              <w:right w:val="nil"/>
            </w:tcBorders>
            <w:noWrap/>
            <w:vAlign w:val="bottom"/>
            <w:hideMark/>
          </w:tcPr>
          <w:p w14:paraId="21672294" w14:textId="77777777" w:rsidR="00C67E9E" w:rsidRDefault="00C67E9E">
            <w:pPr>
              <w:rPr>
                <w:sz w:val="20"/>
                <w:szCs w:val="20"/>
              </w:rPr>
            </w:pPr>
          </w:p>
        </w:tc>
        <w:tc>
          <w:tcPr>
            <w:tcW w:w="1300" w:type="dxa"/>
            <w:tcBorders>
              <w:top w:val="nil"/>
              <w:left w:val="nil"/>
              <w:bottom w:val="nil"/>
              <w:right w:val="single" w:sz="8" w:space="0" w:color="auto"/>
            </w:tcBorders>
            <w:noWrap/>
            <w:vAlign w:val="bottom"/>
            <w:hideMark/>
          </w:tcPr>
          <w:p w14:paraId="0CA64583" w14:textId="77777777" w:rsidR="00C67E9E" w:rsidRDefault="00C67E9E">
            <w:pPr>
              <w:jc w:val="right"/>
            </w:pPr>
            <w:r>
              <w:t> </w:t>
            </w:r>
          </w:p>
        </w:tc>
      </w:tr>
      <w:tr w:rsidR="00C67E9E" w14:paraId="27ACD39A" w14:textId="77777777" w:rsidTr="00C67E9E">
        <w:trPr>
          <w:trHeight w:val="315"/>
        </w:trPr>
        <w:tc>
          <w:tcPr>
            <w:tcW w:w="3595" w:type="dxa"/>
            <w:tcBorders>
              <w:top w:val="nil"/>
              <w:left w:val="single" w:sz="8" w:space="0" w:color="auto"/>
              <w:bottom w:val="nil"/>
              <w:right w:val="nil"/>
            </w:tcBorders>
            <w:noWrap/>
            <w:vAlign w:val="bottom"/>
            <w:hideMark/>
          </w:tcPr>
          <w:p w14:paraId="6B068192" w14:textId="77777777" w:rsidR="00C67E9E" w:rsidRDefault="00C67E9E">
            <w:r>
              <w:t> </w:t>
            </w:r>
          </w:p>
        </w:tc>
        <w:tc>
          <w:tcPr>
            <w:tcW w:w="581" w:type="dxa"/>
            <w:tcBorders>
              <w:top w:val="nil"/>
              <w:left w:val="nil"/>
              <w:bottom w:val="nil"/>
              <w:right w:val="nil"/>
            </w:tcBorders>
            <w:noWrap/>
            <w:vAlign w:val="center"/>
            <w:hideMark/>
          </w:tcPr>
          <w:p w14:paraId="73A5BF96" w14:textId="77777777" w:rsidR="00C67E9E" w:rsidRDefault="00C67E9E"/>
        </w:tc>
        <w:tc>
          <w:tcPr>
            <w:tcW w:w="580" w:type="dxa"/>
            <w:tcBorders>
              <w:top w:val="nil"/>
              <w:left w:val="nil"/>
              <w:bottom w:val="nil"/>
              <w:right w:val="nil"/>
            </w:tcBorders>
            <w:noWrap/>
            <w:vAlign w:val="center"/>
            <w:hideMark/>
          </w:tcPr>
          <w:p w14:paraId="38B3DFF1"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67A30387"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73CB5038" w14:textId="77777777" w:rsidR="00C67E9E" w:rsidRDefault="00C67E9E">
            <w:pPr>
              <w:jc w:val="center"/>
              <w:rPr>
                <w:sz w:val="20"/>
                <w:szCs w:val="20"/>
              </w:rPr>
            </w:pPr>
          </w:p>
        </w:tc>
        <w:tc>
          <w:tcPr>
            <w:tcW w:w="2340" w:type="dxa"/>
            <w:tcBorders>
              <w:top w:val="nil"/>
              <w:left w:val="nil"/>
              <w:bottom w:val="nil"/>
              <w:right w:val="nil"/>
            </w:tcBorders>
            <w:noWrap/>
            <w:vAlign w:val="bottom"/>
            <w:hideMark/>
          </w:tcPr>
          <w:p w14:paraId="59D1700D" w14:textId="77777777" w:rsidR="00C67E9E" w:rsidRDefault="00C67E9E">
            <w:pPr>
              <w:rPr>
                <w:sz w:val="20"/>
                <w:szCs w:val="20"/>
              </w:rPr>
            </w:pPr>
          </w:p>
        </w:tc>
        <w:tc>
          <w:tcPr>
            <w:tcW w:w="1380" w:type="dxa"/>
            <w:tcBorders>
              <w:top w:val="nil"/>
              <w:left w:val="nil"/>
              <w:bottom w:val="nil"/>
              <w:right w:val="nil"/>
            </w:tcBorders>
            <w:noWrap/>
            <w:vAlign w:val="bottom"/>
            <w:hideMark/>
          </w:tcPr>
          <w:p w14:paraId="52C4785D" w14:textId="77777777" w:rsidR="00C67E9E" w:rsidRDefault="00C67E9E">
            <w:pPr>
              <w:rPr>
                <w:sz w:val="20"/>
                <w:szCs w:val="20"/>
              </w:rPr>
            </w:pPr>
          </w:p>
        </w:tc>
        <w:tc>
          <w:tcPr>
            <w:tcW w:w="1180" w:type="dxa"/>
            <w:tcBorders>
              <w:top w:val="nil"/>
              <w:left w:val="nil"/>
              <w:bottom w:val="nil"/>
              <w:right w:val="nil"/>
            </w:tcBorders>
            <w:noWrap/>
            <w:vAlign w:val="bottom"/>
            <w:hideMark/>
          </w:tcPr>
          <w:p w14:paraId="564A793A" w14:textId="77777777" w:rsidR="00C67E9E" w:rsidRDefault="00C67E9E">
            <w:pPr>
              <w:rPr>
                <w:sz w:val="20"/>
                <w:szCs w:val="20"/>
              </w:rPr>
            </w:pPr>
          </w:p>
        </w:tc>
        <w:tc>
          <w:tcPr>
            <w:tcW w:w="880" w:type="dxa"/>
            <w:tcBorders>
              <w:top w:val="nil"/>
              <w:left w:val="nil"/>
              <w:bottom w:val="nil"/>
              <w:right w:val="nil"/>
            </w:tcBorders>
            <w:noWrap/>
            <w:vAlign w:val="bottom"/>
            <w:hideMark/>
          </w:tcPr>
          <w:p w14:paraId="02198010" w14:textId="77777777" w:rsidR="00C67E9E" w:rsidRDefault="00C67E9E">
            <w:pPr>
              <w:rPr>
                <w:sz w:val="20"/>
                <w:szCs w:val="20"/>
              </w:rPr>
            </w:pPr>
          </w:p>
        </w:tc>
        <w:tc>
          <w:tcPr>
            <w:tcW w:w="1300" w:type="dxa"/>
            <w:tcBorders>
              <w:top w:val="nil"/>
              <w:left w:val="nil"/>
              <w:bottom w:val="nil"/>
              <w:right w:val="single" w:sz="8" w:space="0" w:color="auto"/>
            </w:tcBorders>
            <w:noWrap/>
            <w:vAlign w:val="bottom"/>
            <w:hideMark/>
          </w:tcPr>
          <w:p w14:paraId="27529F0F" w14:textId="77777777" w:rsidR="00C67E9E" w:rsidRDefault="00C67E9E">
            <w:pPr>
              <w:jc w:val="right"/>
            </w:pPr>
            <w:r>
              <w:t> </w:t>
            </w:r>
          </w:p>
        </w:tc>
      </w:tr>
      <w:tr w:rsidR="00C67E9E" w14:paraId="1DD1D935" w14:textId="77777777" w:rsidTr="00C67E9E">
        <w:trPr>
          <w:trHeight w:val="315"/>
        </w:trPr>
        <w:tc>
          <w:tcPr>
            <w:tcW w:w="3595" w:type="dxa"/>
            <w:tcBorders>
              <w:top w:val="nil"/>
              <w:left w:val="single" w:sz="8" w:space="0" w:color="auto"/>
              <w:bottom w:val="nil"/>
              <w:right w:val="nil"/>
            </w:tcBorders>
            <w:noWrap/>
            <w:vAlign w:val="bottom"/>
            <w:hideMark/>
          </w:tcPr>
          <w:p w14:paraId="2C3E7A90" w14:textId="77777777" w:rsidR="00C67E9E" w:rsidRDefault="00C67E9E">
            <w:proofErr w:type="gramStart"/>
            <w:r>
              <w:t>Podpis :</w:t>
            </w:r>
            <w:proofErr w:type="gramEnd"/>
          </w:p>
        </w:tc>
        <w:tc>
          <w:tcPr>
            <w:tcW w:w="581" w:type="dxa"/>
            <w:tcBorders>
              <w:top w:val="nil"/>
              <w:left w:val="nil"/>
              <w:bottom w:val="nil"/>
              <w:right w:val="nil"/>
            </w:tcBorders>
            <w:noWrap/>
            <w:vAlign w:val="center"/>
            <w:hideMark/>
          </w:tcPr>
          <w:p w14:paraId="73F0A1F4" w14:textId="77777777" w:rsidR="00C67E9E" w:rsidRDefault="00C67E9E"/>
        </w:tc>
        <w:tc>
          <w:tcPr>
            <w:tcW w:w="580" w:type="dxa"/>
            <w:tcBorders>
              <w:top w:val="nil"/>
              <w:left w:val="nil"/>
              <w:bottom w:val="nil"/>
              <w:right w:val="nil"/>
            </w:tcBorders>
            <w:noWrap/>
            <w:vAlign w:val="center"/>
            <w:hideMark/>
          </w:tcPr>
          <w:p w14:paraId="7181FDF5" w14:textId="77777777" w:rsidR="00C67E9E" w:rsidRDefault="00C67E9E">
            <w:pPr>
              <w:jc w:val="center"/>
              <w:rPr>
                <w:sz w:val="20"/>
                <w:szCs w:val="20"/>
              </w:rPr>
            </w:pPr>
          </w:p>
        </w:tc>
        <w:tc>
          <w:tcPr>
            <w:tcW w:w="1340" w:type="dxa"/>
            <w:tcBorders>
              <w:top w:val="nil"/>
              <w:left w:val="nil"/>
              <w:bottom w:val="nil"/>
              <w:right w:val="nil"/>
            </w:tcBorders>
            <w:noWrap/>
            <w:vAlign w:val="bottom"/>
            <w:hideMark/>
          </w:tcPr>
          <w:p w14:paraId="22F884A2" w14:textId="77777777" w:rsidR="00C67E9E" w:rsidRDefault="00C67E9E">
            <w:pPr>
              <w:jc w:val="center"/>
              <w:rPr>
                <w:sz w:val="20"/>
                <w:szCs w:val="20"/>
              </w:rPr>
            </w:pPr>
          </w:p>
        </w:tc>
        <w:tc>
          <w:tcPr>
            <w:tcW w:w="1597" w:type="dxa"/>
            <w:tcBorders>
              <w:top w:val="nil"/>
              <w:left w:val="nil"/>
              <w:bottom w:val="nil"/>
              <w:right w:val="nil"/>
            </w:tcBorders>
            <w:noWrap/>
            <w:vAlign w:val="bottom"/>
            <w:hideMark/>
          </w:tcPr>
          <w:p w14:paraId="33051298" w14:textId="77777777" w:rsidR="00C67E9E" w:rsidRDefault="00C67E9E">
            <w:pPr>
              <w:rPr>
                <w:sz w:val="20"/>
                <w:szCs w:val="20"/>
              </w:rPr>
            </w:pPr>
          </w:p>
        </w:tc>
        <w:tc>
          <w:tcPr>
            <w:tcW w:w="2340" w:type="dxa"/>
            <w:tcBorders>
              <w:top w:val="nil"/>
              <w:left w:val="nil"/>
              <w:bottom w:val="nil"/>
              <w:right w:val="nil"/>
            </w:tcBorders>
            <w:noWrap/>
            <w:vAlign w:val="bottom"/>
            <w:hideMark/>
          </w:tcPr>
          <w:p w14:paraId="64A71F98" w14:textId="77777777" w:rsidR="00C67E9E" w:rsidRDefault="00C67E9E">
            <w:pPr>
              <w:rPr>
                <w:sz w:val="20"/>
                <w:szCs w:val="20"/>
              </w:rPr>
            </w:pPr>
          </w:p>
        </w:tc>
        <w:tc>
          <w:tcPr>
            <w:tcW w:w="1380" w:type="dxa"/>
            <w:tcBorders>
              <w:top w:val="nil"/>
              <w:left w:val="nil"/>
              <w:bottom w:val="nil"/>
              <w:right w:val="nil"/>
            </w:tcBorders>
            <w:noWrap/>
            <w:vAlign w:val="bottom"/>
            <w:hideMark/>
          </w:tcPr>
          <w:p w14:paraId="7A73E3E8" w14:textId="77777777" w:rsidR="00C67E9E" w:rsidRDefault="00C67E9E">
            <w:pPr>
              <w:rPr>
                <w:sz w:val="20"/>
                <w:szCs w:val="20"/>
              </w:rPr>
            </w:pPr>
          </w:p>
        </w:tc>
        <w:tc>
          <w:tcPr>
            <w:tcW w:w="1180" w:type="dxa"/>
            <w:tcBorders>
              <w:top w:val="nil"/>
              <w:left w:val="nil"/>
              <w:bottom w:val="nil"/>
              <w:right w:val="nil"/>
            </w:tcBorders>
            <w:noWrap/>
            <w:vAlign w:val="bottom"/>
            <w:hideMark/>
          </w:tcPr>
          <w:p w14:paraId="4AFB2561" w14:textId="77777777" w:rsidR="00C67E9E" w:rsidRDefault="00C67E9E">
            <w:pPr>
              <w:rPr>
                <w:sz w:val="20"/>
                <w:szCs w:val="20"/>
              </w:rPr>
            </w:pPr>
          </w:p>
        </w:tc>
        <w:tc>
          <w:tcPr>
            <w:tcW w:w="880" w:type="dxa"/>
            <w:tcBorders>
              <w:top w:val="nil"/>
              <w:left w:val="nil"/>
              <w:bottom w:val="nil"/>
              <w:right w:val="nil"/>
            </w:tcBorders>
            <w:noWrap/>
            <w:vAlign w:val="bottom"/>
            <w:hideMark/>
          </w:tcPr>
          <w:p w14:paraId="1FD5DBDF" w14:textId="77777777" w:rsidR="00C67E9E" w:rsidRDefault="00C67E9E">
            <w:pPr>
              <w:rPr>
                <w:sz w:val="20"/>
                <w:szCs w:val="20"/>
              </w:rPr>
            </w:pPr>
          </w:p>
        </w:tc>
        <w:tc>
          <w:tcPr>
            <w:tcW w:w="1300" w:type="dxa"/>
            <w:tcBorders>
              <w:top w:val="nil"/>
              <w:left w:val="nil"/>
              <w:bottom w:val="nil"/>
              <w:right w:val="single" w:sz="8" w:space="0" w:color="auto"/>
            </w:tcBorders>
            <w:noWrap/>
            <w:vAlign w:val="bottom"/>
            <w:hideMark/>
          </w:tcPr>
          <w:p w14:paraId="6A60C77C" w14:textId="77777777" w:rsidR="00C67E9E" w:rsidRDefault="00C67E9E">
            <w:pPr>
              <w:jc w:val="right"/>
            </w:pPr>
            <w:r>
              <w:t> </w:t>
            </w:r>
          </w:p>
        </w:tc>
      </w:tr>
      <w:tr w:rsidR="00C67E9E" w14:paraId="428CE718" w14:textId="77777777" w:rsidTr="00C67E9E">
        <w:trPr>
          <w:trHeight w:val="330"/>
        </w:trPr>
        <w:tc>
          <w:tcPr>
            <w:tcW w:w="3595" w:type="dxa"/>
            <w:tcBorders>
              <w:top w:val="nil"/>
              <w:left w:val="single" w:sz="8" w:space="0" w:color="auto"/>
              <w:bottom w:val="single" w:sz="8" w:space="0" w:color="auto"/>
              <w:right w:val="nil"/>
            </w:tcBorders>
            <w:noWrap/>
            <w:vAlign w:val="bottom"/>
            <w:hideMark/>
          </w:tcPr>
          <w:p w14:paraId="16869515" w14:textId="77777777" w:rsidR="00C67E9E" w:rsidRDefault="00C67E9E">
            <w:r>
              <w:t> </w:t>
            </w:r>
          </w:p>
        </w:tc>
        <w:tc>
          <w:tcPr>
            <w:tcW w:w="581" w:type="dxa"/>
            <w:tcBorders>
              <w:top w:val="nil"/>
              <w:left w:val="nil"/>
              <w:bottom w:val="single" w:sz="8" w:space="0" w:color="auto"/>
              <w:right w:val="nil"/>
            </w:tcBorders>
            <w:noWrap/>
            <w:vAlign w:val="center"/>
            <w:hideMark/>
          </w:tcPr>
          <w:p w14:paraId="4411FD67" w14:textId="77777777" w:rsidR="00C67E9E" w:rsidRDefault="00C67E9E">
            <w:pPr>
              <w:jc w:val="center"/>
            </w:pPr>
            <w:r>
              <w:t> </w:t>
            </w:r>
          </w:p>
        </w:tc>
        <w:tc>
          <w:tcPr>
            <w:tcW w:w="580" w:type="dxa"/>
            <w:tcBorders>
              <w:top w:val="nil"/>
              <w:left w:val="nil"/>
              <w:bottom w:val="single" w:sz="8" w:space="0" w:color="auto"/>
              <w:right w:val="nil"/>
            </w:tcBorders>
            <w:noWrap/>
            <w:vAlign w:val="center"/>
            <w:hideMark/>
          </w:tcPr>
          <w:p w14:paraId="013329CB" w14:textId="77777777" w:rsidR="00C67E9E" w:rsidRDefault="00C67E9E">
            <w:pPr>
              <w:jc w:val="center"/>
            </w:pPr>
            <w:r>
              <w:t> </w:t>
            </w:r>
          </w:p>
        </w:tc>
        <w:tc>
          <w:tcPr>
            <w:tcW w:w="1340" w:type="dxa"/>
            <w:tcBorders>
              <w:top w:val="nil"/>
              <w:left w:val="nil"/>
              <w:bottom w:val="single" w:sz="8" w:space="0" w:color="auto"/>
              <w:right w:val="nil"/>
            </w:tcBorders>
            <w:noWrap/>
            <w:vAlign w:val="bottom"/>
            <w:hideMark/>
          </w:tcPr>
          <w:p w14:paraId="22D70E44" w14:textId="77777777" w:rsidR="00C67E9E" w:rsidRDefault="00C67E9E">
            <w:pPr>
              <w:jc w:val="center"/>
            </w:pPr>
            <w:r>
              <w:t> </w:t>
            </w:r>
          </w:p>
        </w:tc>
        <w:tc>
          <w:tcPr>
            <w:tcW w:w="1597" w:type="dxa"/>
            <w:tcBorders>
              <w:top w:val="nil"/>
              <w:left w:val="nil"/>
              <w:bottom w:val="single" w:sz="8" w:space="0" w:color="auto"/>
              <w:right w:val="nil"/>
            </w:tcBorders>
            <w:noWrap/>
            <w:vAlign w:val="bottom"/>
            <w:hideMark/>
          </w:tcPr>
          <w:p w14:paraId="2F4AFF0D" w14:textId="77777777" w:rsidR="00C67E9E" w:rsidRDefault="00C67E9E">
            <w:r>
              <w:t> </w:t>
            </w:r>
          </w:p>
        </w:tc>
        <w:tc>
          <w:tcPr>
            <w:tcW w:w="2340" w:type="dxa"/>
            <w:tcBorders>
              <w:top w:val="nil"/>
              <w:left w:val="nil"/>
              <w:bottom w:val="single" w:sz="8" w:space="0" w:color="auto"/>
              <w:right w:val="nil"/>
            </w:tcBorders>
            <w:noWrap/>
            <w:vAlign w:val="bottom"/>
            <w:hideMark/>
          </w:tcPr>
          <w:p w14:paraId="6B276B7A" w14:textId="77777777" w:rsidR="00C67E9E" w:rsidRDefault="00C67E9E">
            <w:r>
              <w:t> </w:t>
            </w:r>
          </w:p>
        </w:tc>
        <w:tc>
          <w:tcPr>
            <w:tcW w:w="1380" w:type="dxa"/>
            <w:tcBorders>
              <w:top w:val="nil"/>
              <w:left w:val="nil"/>
              <w:bottom w:val="single" w:sz="8" w:space="0" w:color="auto"/>
              <w:right w:val="nil"/>
            </w:tcBorders>
            <w:noWrap/>
            <w:vAlign w:val="bottom"/>
            <w:hideMark/>
          </w:tcPr>
          <w:p w14:paraId="62531008" w14:textId="77777777" w:rsidR="00C67E9E" w:rsidRDefault="00C67E9E">
            <w:r>
              <w:t> </w:t>
            </w:r>
          </w:p>
        </w:tc>
        <w:tc>
          <w:tcPr>
            <w:tcW w:w="1180" w:type="dxa"/>
            <w:tcBorders>
              <w:top w:val="nil"/>
              <w:left w:val="nil"/>
              <w:bottom w:val="single" w:sz="8" w:space="0" w:color="auto"/>
              <w:right w:val="nil"/>
            </w:tcBorders>
            <w:noWrap/>
            <w:vAlign w:val="bottom"/>
            <w:hideMark/>
          </w:tcPr>
          <w:p w14:paraId="279AE9EF" w14:textId="77777777" w:rsidR="00C67E9E" w:rsidRDefault="00C67E9E">
            <w:r>
              <w:t> </w:t>
            </w:r>
          </w:p>
        </w:tc>
        <w:tc>
          <w:tcPr>
            <w:tcW w:w="880" w:type="dxa"/>
            <w:tcBorders>
              <w:top w:val="nil"/>
              <w:left w:val="nil"/>
              <w:bottom w:val="single" w:sz="8" w:space="0" w:color="auto"/>
              <w:right w:val="nil"/>
            </w:tcBorders>
            <w:noWrap/>
            <w:vAlign w:val="bottom"/>
            <w:hideMark/>
          </w:tcPr>
          <w:p w14:paraId="7D0D464B" w14:textId="77777777" w:rsidR="00C67E9E" w:rsidRDefault="00C67E9E">
            <w:pPr>
              <w:jc w:val="right"/>
            </w:pPr>
            <w:r>
              <w:t> </w:t>
            </w:r>
          </w:p>
        </w:tc>
        <w:tc>
          <w:tcPr>
            <w:tcW w:w="1300" w:type="dxa"/>
            <w:tcBorders>
              <w:top w:val="nil"/>
              <w:left w:val="nil"/>
              <w:bottom w:val="single" w:sz="8" w:space="0" w:color="auto"/>
              <w:right w:val="single" w:sz="8" w:space="0" w:color="auto"/>
            </w:tcBorders>
            <w:noWrap/>
            <w:vAlign w:val="bottom"/>
            <w:hideMark/>
          </w:tcPr>
          <w:p w14:paraId="014EAE99" w14:textId="77777777" w:rsidR="00C67E9E" w:rsidRDefault="00C67E9E">
            <w:pPr>
              <w:jc w:val="right"/>
            </w:pPr>
            <w:r>
              <w:t> </w:t>
            </w:r>
          </w:p>
        </w:tc>
      </w:tr>
    </w:tbl>
    <w:p w14:paraId="3832B3EE" w14:textId="77777777" w:rsidR="00204EBC" w:rsidRDefault="00204EBC" w:rsidP="005A095C">
      <w:pPr>
        <w:tabs>
          <w:tab w:val="left" w:pos="13041"/>
        </w:tabs>
        <w:ind w:left="5040"/>
        <w:rPr>
          <w:sz w:val="22"/>
          <w:szCs w:val="22"/>
        </w:rPr>
      </w:pPr>
    </w:p>
    <w:p w14:paraId="6D9EF9F1" w14:textId="77777777" w:rsidR="00C67E9E" w:rsidRDefault="00C67E9E" w:rsidP="005A095C">
      <w:pPr>
        <w:tabs>
          <w:tab w:val="left" w:pos="13041"/>
        </w:tabs>
        <w:ind w:left="5040"/>
        <w:rPr>
          <w:sz w:val="22"/>
          <w:szCs w:val="22"/>
        </w:rPr>
      </w:pPr>
    </w:p>
    <w:p w14:paraId="79D0EC11" w14:textId="77777777" w:rsidR="00C67E9E" w:rsidRDefault="00C67E9E" w:rsidP="005A095C">
      <w:pPr>
        <w:tabs>
          <w:tab w:val="left" w:pos="13041"/>
        </w:tabs>
        <w:ind w:left="5040"/>
        <w:rPr>
          <w:sz w:val="22"/>
          <w:szCs w:val="22"/>
        </w:rPr>
      </w:pPr>
    </w:p>
    <w:tbl>
      <w:tblPr>
        <w:tblW w:w="15321" w:type="dxa"/>
        <w:tblCellMar>
          <w:left w:w="70" w:type="dxa"/>
          <w:right w:w="70" w:type="dxa"/>
        </w:tblCellMar>
        <w:tblLook w:val="04A0" w:firstRow="1" w:lastRow="0" w:firstColumn="1" w:lastColumn="0" w:noHBand="0" w:noVBand="1"/>
      </w:tblPr>
      <w:tblGrid>
        <w:gridCol w:w="2560"/>
        <w:gridCol w:w="196"/>
        <w:gridCol w:w="696"/>
        <w:gridCol w:w="1120"/>
        <w:gridCol w:w="1280"/>
        <w:gridCol w:w="5840"/>
        <w:gridCol w:w="557"/>
        <w:gridCol w:w="897"/>
        <w:gridCol w:w="1051"/>
        <w:gridCol w:w="1380"/>
      </w:tblGrid>
      <w:tr w:rsidR="00C67E9E" w14:paraId="76C1213A" w14:textId="77777777" w:rsidTr="00C67E9E">
        <w:trPr>
          <w:trHeight w:val="405"/>
        </w:trPr>
        <w:tc>
          <w:tcPr>
            <w:tcW w:w="2560" w:type="dxa"/>
            <w:tcBorders>
              <w:top w:val="nil"/>
              <w:left w:val="nil"/>
              <w:bottom w:val="nil"/>
              <w:right w:val="nil"/>
            </w:tcBorders>
            <w:noWrap/>
            <w:vAlign w:val="bottom"/>
            <w:hideMark/>
          </w:tcPr>
          <w:p w14:paraId="3BBFF498" w14:textId="77777777" w:rsidR="00C67E9E" w:rsidRDefault="00C67E9E">
            <w:pPr>
              <w:rPr>
                <w:sz w:val="20"/>
                <w:szCs w:val="20"/>
              </w:rPr>
            </w:pPr>
          </w:p>
        </w:tc>
        <w:tc>
          <w:tcPr>
            <w:tcW w:w="1960" w:type="dxa"/>
            <w:gridSpan w:val="3"/>
            <w:tcBorders>
              <w:top w:val="nil"/>
              <w:left w:val="nil"/>
              <w:bottom w:val="nil"/>
              <w:right w:val="nil"/>
            </w:tcBorders>
            <w:noWrap/>
            <w:vAlign w:val="bottom"/>
            <w:hideMark/>
          </w:tcPr>
          <w:p w14:paraId="4E17382B" w14:textId="77777777" w:rsidR="00C67E9E" w:rsidRDefault="00C67E9E">
            <w:pPr>
              <w:rPr>
                <w:b/>
                <w:bCs/>
                <w:sz w:val="32"/>
                <w:szCs w:val="32"/>
              </w:rPr>
            </w:pPr>
            <w:r>
              <w:rPr>
                <w:b/>
                <w:bCs/>
                <w:sz w:val="32"/>
                <w:szCs w:val="32"/>
              </w:rPr>
              <w:t>Příloha č. 1</w:t>
            </w:r>
          </w:p>
        </w:tc>
        <w:tc>
          <w:tcPr>
            <w:tcW w:w="1280" w:type="dxa"/>
            <w:tcBorders>
              <w:top w:val="nil"/>
              <w:left w:val="nil"/>
              <w:bottom w:val="nil"/>
              <w:right w:val="nil"/>
            </w:tcBorders>
            <w:noWrap/>
            <w:vAlign w:val="bottom"/>
            <w:hideMark/>
          </w:tcPr>
          <w:p w14:paraId="6BD2B85D" w14:textId="77777777" w:rsidR="00C67E9E" w:rsidRDefault="00C67E9E">
            <w:pPr>
              <w:rPr>
                <w:b/>
                <w:bCs/>
                <w:sz w:val="32"/>
                <w:szCs w:val="32"/>
              </w:rPr>
            </w:pPr>
          </w:p>
        </w:tc>
        <w:tc>
          <w:tcPr>
            <w:tcW w:w="5840" w:type="dxa"/>
            <w:tcBorders>
              <w:top w:val="nil"/>
              <w:left w:val="nil"/>
              <w:bottom w:val="nil"/>
              <w:right w:val="nil"/>
            </w:tcBorders>
            <w:noWrap/>
            <w:vAlign w:val="bottom"/>
            <w:hideMark/>
          </w:tcPr>
          <w:p w14:paraId="0DF7B376" w14:textId="77777777" w:rsidR="00C67E9E" w:rsidRDefault="00C67E9E">
            <w:pPr>
              <w:rPr>
                <w:sz w:val="20"/>
                <w:szCs w:val="20"/>
              </w:rPr>
            </w:pPr>
          </w:p>
        </w:tc>
        <w:tc>
          <w:tcPr>
            <w:tcW w:w="480" w:type="dxa"/>
            <w:tcBorders>
              <w:top w:val="nil"/>
              <w:left w:val="nil"/>
              <w:bottom w:val="nil"/>
              <w:right w:val="nil"/>
            </w:tcBorders>
            <w:noWrap/>
            <w:vAlign w:val="bottom"/>
            <w:hideMark/>
          </w:tcPr>
          <w:p w14:paraId="72AC6A17" w14:textId="77777777" w:rsidR="00C67E9E" w:rsidRDefault="00C67E9E">
            <w:pPr>
              <w:rPr>
                <w:sz w:val="20"/>
                <w:szCs w:val="20"/>
              </w:rPr>
            </w:pPr>
          </w:p>
        </w:tc>
        <w:tc>
          <w:tcPr>
            <w:tcW w:w="880" w:type="dxa"/>
            <w:tcBorders>
              <w:top w:val="nil"/>
              <w:left w:val="nil"/>
              <w:bottom w:val="nil"/>
              <w:right w:val="nil"/>
            </w:tcBorders>
            <w:noWrap/>
            <w:vAlign w:val="bottom"/>
            <w:hideMark/>
          </w:tcPr>
          <w:p w14:paraId="5B6EE559" w14:textId="77777777" w:rsidR="00C67E9E" w:rsidRDefault="00C67E9E">
            <w:pPr>
              <w:rPr>
                <w:sz w:val="20"/>
                <w:szCs w:val="20"/>
              </w:rPr>
            </w:pPr>
          </w:p>
        </w:tc>
        <w:tc>
          <w:tcPr>
            <w:tcW w:w="941" w:type="dxa"/>
            <w:tcBorders>
              <w:top w:val="nil"/>
              <w:left w:val="nil"/>
              <w:bottom w:val="nil"/>
              <w:right w:val="nil"/>
            </w:tcBorders>
            <w:noWrap/>
            <w:vAlign w:val="bottom"/>
            <w:hideMark/>
          </w:tcPr>
          <w:p w14:paraId="48615DE0" w14:textId="77777777" w:rsidR="00C67E9E" w:rsidRDefault="00C67E9E">
            <w:pPr>
              <w:rPr>
                <w:sz w:val="20"/>
                <w:szCs w:val="20"/>
              </w:rPr>
            </w:pPr>
          </w:p>
        </w:tc>
        <w:tc>
          <w:tcPr>
            <w:tcW w:w="1380" w:type="dxa"/>
            <w:tcBorders>
              <w:top w:val="nil"/>
              <w:left w:val="nil"/>
              <w:bottom w:val="nil"/>
              <w:right w:val="nil"/>
            </w:tcBorders>
            <w:noWrap/>
            <w:vAlign w:val="bottom"/>
            <w:hideMark/>
          </w:tcPr>
          <w:p w14:paraId="5A5B2C58" w14:textId="77777777" w:rsidR="00C67E9E" w:rsidRDefault="00C67E9E">
            <w:pPr>
              <w:jc w:val="right"/>
              <w:rPr>
                <w:sz w:val="20"/>
                <w:szCs w:val="20"/>
              </w:rPr>
            </w:pPr>
          </w:p>
        </w:tc>
      </w:tr>
      <w:tr w:rsidR="00C67E9E" w14:paraId="2933BADB" w14:textId="77777777" w:rsidTr="00C67E9E">
        <w:trPr>
          <w:trHeight w:val="405"/>
        </w:trPr>
        <w:tc>
          <w:tcPr>
            <w:tcW w:w="2560" w:type="dxa"/>
            <w:tcBorders>
              <w:top w:val="nil"/>
              <w:left w:val="nil"/>
              <w:bottom w:val="nil"/>
              <w:right w:val="nil"/>
            </w:tcBorders>
            <w:noWrap/>
            <w:vAlign w:val="bottom"/>
            <w:hideMark/>
          </w:tcPr>
          <w:p w14:paraId="6A24B889" w14:textId="77777777" w:rsidR="00C67E9E" w:rsidRDefault="00C67E9E">
            <w:pPr>
              <w:jc w:val="right"/>
              <w:rPr>
                <w:sz w:val="20"/>
                <w:szCs w:val="20"/>
              </w:rPr>
            </w:pPr>
          </w:p>
        </w:tc>
        <w:tc>
          <w:tcPr>
            <w:tcW w:w="12761" w:type="dxa"/>
            <w:gridSpan w:val="9"/>
            <w:tcBorders>
              <w:top w:val="nil"/>
              <w:left w:val="nil"/>
              <w:bottom w:val="nil"/>
              <w:right w:val="nil"/>
            </w:tcBorders>
            <w:noWrap/>
            <w:vAlign w:val="bottom"/>
            <w:hideMark/>
          </w:tcPr>
          <w:p w14:paraId="1DC85363" w14:textId="77777777" w:rsidR="00C67E9E" w:rsidRDefault="00C67E9E">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C67E9E" w14:paraId="2FE48DC9" w14:textId="77777777" w:rsidTr="00C67E9E">
        <w:trPr>
          <w:trHeight w:val="270"/>
        </w:trPr>
        <w:tc>
          <w:tcPr>
            <w:tcW w:w="2560" w:type="dxa"/>
            <w:tcBorders>
              <w:top w:val="nil"/>
              <w:left w:val="nil"/>
              <w:bottom w:val="nil"/>
              <w:right w:val="nil"/>
            </w:tcBorders>
            <w:noWrap/>
            <w:vAlign w:val="bottom"/>
            <w:hideMark/>
          </w:tcPr>
          <w:p w14:paraId="40943EBF" w14:textId="77777777" w:rsidR="00C67E9E" w:rsidRDefault="00C67E9E">
            <w:pPr>
              <w:rPr>
                <w:b/>
                <w:bCs/>
                <w:sz w:val="32"/>
                <w:szCs w:val="32"/>
              </w:rPr>
            </w:pPr>
          </w:p>
        </w:tc>
        <w:tc>
          <w:tcPr>
            <w:tcW w:w="180" w:type="dxa"/>
            <w:tcBorders>
              <w:top w:val="nil"/>
              <w:left w:val="nil"/>
              <w:bottom w:val="nil"/>
              <w:right w:val="nil"/>
            </w:tcBorders>
            <w:noWrap/>
            <w:vAlign w:val="center"/>
            <w:hideMark/>
          </w:tcPr>
          <w:p w14:paraId="12380167" w14:textId="77777777" w:rsidR="00C67E9E" w:rsidRDefault="00C67E9E">
            <w:pPr>
              <w:rPr>
                <w:sz w:val="20"/>
                <w:szCs w:val="20"/>
              </w:rPr>
            </w:pPr>
          </w:p>
        </w:tc>
        <w:tc>
          <w:tcPr>
            <w:tcW w:w="660" w:type="dxa"/>
            <w:tcBorders>
              <w:top w:val="nil"/>
              <w:left w:val="nil"/>
              <w:bottom w:val="nil"/>
              <w:right w:val="nil"/>
            </w:tcBorders>
            <w:noWrap/>
            <w:vAlign w:val="center"/>
            <w:hideMark/>
          </w:tcPr>
          <w:p w14:paraId="099A81FF" w14:textId="77777777" w:rsidR="00C67E9E" w:rsidRDefault="00C67E9E">
            <w:pPr>
              <w:jc w:val="center"/>
              <w:rPr>
                <w:sz w:val="20"/>
                <w:szCs w:val="20"/>
              </w:rPr>
            </w:pPr>
          </w:p>
        </w:tc>
        <w:tc>
          <w:tcPr>
            <w:tcW w:w="1120" w:type="dxa"/>
            <w:tcBorders>
              <w:top w:val="nil"/>
              <w:left w:val="nil"/>
              <w:bottom w:val="nil"/>
              <w:right w:val="nil"/>
            </w:tcBorders>
            <w:noWrap/>
            <w:vAlign w:val="bottom"/>
            <w:hideMark/>
          </w:tcPr>
          <w:p w14:paraId="0779C23F" w14:textId="77777777" w:rsidR="00C67E9E" w:rsidRDefault="00C67E9E">
            <w:pPr>
              <w:jc w:val="center"/>
              <w:rPr>
                <w:sz w:val="20"/>
                <w:szCs w:val="20"/>
              </w:rPr>
            </w:pPr>
          </w:p>
        </w:tc>
        <w:tc>
          <w:tcPr>
            <w:tcW w:w="1280" w:type="dxa"/>
            <w:tcBorders>
              <w:top w:val="nil"/>
              <w:left w:val="nil"/>
              <w:bottom w:val="nil"/>
              <w:right w:val="nil"/>
            </w:tcBorders>
            <w:noWrap/>
            <w:vAlign w:val="bottom"/>
            <w:hideMark/>
          </w:tcPr>
          <w:p w14:paraId="651D9D9C" w14:textId="77777777" w:rsidR="00C67E9E" w:rsidRDefault="00C67E9E">
            <w:pPr>
              <w:jc w:val="center"/>
              <w:rPr>
                <w:sz w:val="20"/>
                <w:szCs w:val="20"/>
              </w:rPr>
            </w:pPr>
          </w:p>
        </w:tc>
        <w:tc>
          <w:tcPr>
            <w:tcW w:w="5840" w:type="dxa"/>
            <w:tcBorders>
              <w:top w:val="nil"/>
              <w:left w:val="nil"/>
              <w:bottom w:val="nil"/>
              <w:right w:val="nil"/>
            </w:tcBorders>
            <w:noWrap/>
            <w:vAlign w:val="bottom"/>
            <w:hideMark/>
          </w:tcPr>
          <w:p w14:paraId="3C3468C0" w14:textId="77777777" w:rsidR="00C67E9E" w:rsidRDefault="00C67E9E">
            <w:pPr>
              <w:rPr>
                <w:sz w:val="20"/>
                <w:szCs w:val="20"/>
              </w:rPr>
            </w:pPr>
          </w:p>
        </w:tc>
        <w:tc>
          <w:tcPr>
            <w:tcW w:w="480" w:type="dxa"/>
            <w:tcBorders>
              <w:top w:val="nil"/>
              <w:left w:val="nil"/>
              <w:bottom w:val="nil"/>
              <w:right w:val="nil"/>
            </w:tcBorders>
            <w:noWrap/>
            <w:vAlign w:val="bottom"/>
            <w:hideMark/>
          </w:tcPr>
          <w:p w14:paraId="41A369FD" w14:textId="77777777" w:rsidR="00C67E9E" w:rsidRDefault="00C67E9E">
            <w:pPr>
              <w:rPr>
                <w:sz w:val="20"/>
                <w:szCs w:val="20"/>
              </w:rPr>
            </w:pPr>
          </w:p>
        </w:tc>
        <w:tc>
          <w:tcPr>
            <w:tcW w:w="880" w:type="dxa"/>
            <w:tcBorders>
              <w:top w:val="nil"/>
              <w:left w:val="nil"/>
              <w:bottom w:val="nil"/>
              <w:right w:val="nil"/>
            </w:tcBorders>
            <w:noWrap/>
            <w:vAlign w:val="bottom"/>
            <w:hideMark/>
          </w:tcPr>
          <w:p w14:paraId="3525D964" w14:textId="77777777" w:rsidR="00C67E9E" w:rsidRDefault="00C67E9E">
            <w:pPr>
              <w:rPr>
                <w:sz w:val="20"/>
                <w:szCs w:val="20"/>
              </w:rPr>
            </w:pPr>
          </w:p>
        </w:tc>
        <w:tc>
          <w:tcPr>
            <w:tcW w:w="941" w:type="dxa"/>
            <w:tcBorders>
              <w:top w:val="nil"/>
              <w:left w:val="nil"/>
              <w:bottom w:val="nil"/>
              <w:right w:val="nil"/>
            </w:tcBorders>
            <w:noWrap/>
            <w:vAlign w:val="bottom"/>
            <w:hideMark/>
          </w:tcPr>
          <w:p w14:paraId="081199F0" w14:textId="77777777" w:rsidR="00C67E9E" w:rsidRDefault="00C67E9E">
            <w:pPr>
              <w:rPr>
                <w:sz w:val="20"/>
                <w:szCs w:val="20"/>
              </w:rPr>
            </w:pPr>
          </w:p>
        </w:tc>
        <w:tc>
          <w:tcPr>
            <w:tcW w:w="1380" w:type="dxa"/>
            <w:tcBorders>
              <w:top w:val="nil"/>
              <w:left w:val="nil"/>
              <w:bottom w:val="nil"/>
              <w:right w:val="nil"/>
            </w:tcBorders>
            <w:noWrap/>
            <w:vAlign w:val="bottom"/>
            <w:hideMark/>
          </w:tcPr>
          <w:p w14:paraId="264B400A" w14:textId="77777777" w:rsidR="00C67E9E" w:rsidRDefault="00C67E9E">
            <w:pPr>
              <w:jc w:val="right"/>
              <w:rPr>
                <w:sz w:val="20"/>
                <w:szCs w:val="20"/>
              </w:rPr>
            </w:pPr>
          </w:p>
        </w:tc>
      </w:tr>
      <w:tr w:rsidR="00C67E9E" w14:paraId="05C4E369" w14:textId="77777777" w:rsidTr="00C67E9E">
        <w:trPr>
          <w:trHeight w:val="525"/>
        </w:trPr>
        <w:tc>
          <w:tcPr>
            <w:tcW w:w="2560" w:type="dxa"/>
            <w:tcBorders>
              <w:top w:val="single" w:sz="8" w:space="0" w:color="auto"/>
              <w:left w:val="single" w:sz="8" w:space="0" w:color="auto"/>
              <w:bottom w:val="single" w:sz="8" w:space="0" w:color="auto"/>
              <w:right w:val="single" w:sz="8" w:space="0" w:color="auto"/>
            </w:tcBorders>
            <w:vAlign w:val="center"/>
            <w:hideMark/>
          </w:tcPr>
          <w:p w14:paraId="6E201CCD" w14:textId="77777777" w:rsidR="00C67E9E" w:rsidRDefault="00C67E9E">
            <w:pPr>
              <w:rPr>
                <w:sz w:val="20"/>
                <w:szCs w:val="20"/>
              </w:rPr>
            </w:pPr>
            <w:r>
              <w:rPr>
                <w:sz w:val="20"/>
                <w:szCs w:val="20"/>
              </w:rPr>
              <w:t>Název části stavby dotčené změnou (včetně čísla SO či PS)</w:t>
            </w:r>
          </w:p>
        </w:tc>
        <w:tc>
          <w:tcPr>
            <w:tcW w:w="12761" w:type="dxa"/>
            <w:gridSpan w:val="9"/>
            <w:tcBorders>
              <w:top w:val="single" w:sz="8" w:space="0" w:color="auto"/>
              <w:left w:val="nil"/>
              <w:bottom w:val="single" w:sz="8" w:space="0" w:color="auto"/>
              <w:right w:val="single" w:sz="8" w:space="0" w:color="000000"/>
            </w:tcBorders>
            <w:vAlign w:val="center"/>
            <w:hideMark/>
          </w:tcPr>
          <w:p w14:paraId="60FDDAEF" w14:textId="77777777" w:rsidR="00C67E9E" w:rsidRDefault="00C67E9E">
            <w:r>
              <w:t xml:space="preserve">Snížení energetické náročnost objektu SO 01 č.p. 1125, ul. </w:t>
            </w:r>
            <w:proofErr w:type="spellStart"/>
            <w:r>
              <w:t>Jarošovská</w:t>
            </w:r>
            <w:proofErr w:type="spellEnd"/>
            <w:r>
              <w:t>, J. Hradec</w:t>
            </w:r>
          </w:p>
        </w:tc>
      </w:tr>
      <w:tr w:rsidR="00C67E9E" w14:paraId="157B5BA2" w14:textId="77777777" w:rsidTr="00C67E9E">
        <w:trPr>
          <w:trHeight w:val="330"/>
        </w:trPr>
        <w:tc>
          <w:tcPr>
            <w:tcW w:w="2560" w:type="dxa"/>
            <w:tcBorders>
              <w:top w:val="nil"/>
              <w:left w:val="nil"/>
              <w:bottom w:val="nil"/>
              <w:right w:val="nil"/>
            </w:tcBorders>
            <w:noWrap/>
            <w:vAlign w:val="bottom"/>
            <w:hideMark/>
          </w:tcPr>
          <w:p w14:paraId="6D54EBCA" w14:textId="77777777" w:rsidR="00C67E9E" w:rsidRDefault="00C67E9E"/>
        </w:tc>
        <w:tc>
          <w:tcPr>
            <w:tcW w:w="180" w:type="dxa"/>
            <w:tcBorders>
              <w:top w:val="nil"/>
              <w:left w:val="nil"/>
              <w:bottom w:val="nil"/>
              <w:right w:val="nil"/>
            </w:tcBorders>
            <w:noWrap/>
            <w:vAlign w:val="center"/>
            <w:hideMark/>
          </w:tcPr>
          <w:p w14:paraId="6DE68A82" w14:textId="77777777" w:rsidR="00C67E9E" w:rsidRDefault="00C67E9E">
            <w:pPr>
              <w:rPr>
                <w:sz w:val="20"/>
                <w:szCs w:val="20"/>
              </w:rPr>
            </w:pPr>
          </w:p>
        </w:tc>
        <w:tc>
          <w:tcPr>
            <w:tcW w:w="660" w:type="dxa"/>
            <w:tcBorders>
              <w:top w:val="nil"/>
              <w:left w:val="nil"/>
              <w:bottom w:val="nil"/>
              <w:right w:val="nil"/>
            </w:tcBorders>
            <w:noWrap/>
            <w:vAlign w:val="center"/>
            <w:hideMark/>
          </w:tcPr>
          <w:p w14:paraId="405C8D3F" w14:textId="77777777" w:rsidR="00C67E9E" w:rsidRDefault="00C67E9E">
            <w:pPr>
              <w:jc w:val="center"/>
              <w:rPr>
                <w:sz w:val="20"/>
                <w:szCs w:val="20"/>
              </w:rPr>
            </w:pPr>
          </w:p>
        </w:tc>
        <w:tc>
          <w:tcPr>
            <w:tcW w:w="1120" w:type="dxa"/>
            <w:tcBorders>
              <w:top w:val="nil"/>
              <w:left w:val="nil"/>
              <w:bottom w:val="nil"/>
              <w:right w:val="nil"/>
            </w:tcBorders>
            <w:noWrap/>
            <w:vAlign w:val="bottom"/>
            <w:hideMark/>
          </w:tcPr>
          <w:p w14:paraId="39A372A5" w14:textId="77777777" w:rsidR="00C67E9E" w:rsidRDefault="00C67E9E">
            <w:pPr>
              <w:jc w:val="center"/>
              <w:rPr>
                <w:sz w:val="20"/>
                <w:szCs w:val="20"/>
              </w:rPr>
            </w:pPr>
          </w:p>
        </w:tc>
        <w:tc>
          <w:tcPr>
            <w:tcW w:w="1280" w:type="dxa"/>
            <w:tcBorders>
              <w:top w:val="nil"/>
              <w:left w:val="nil"/>
              <w:bottom w:val="nil"/>
              <w:right w:val="nil"/>
            </w:tcBorders>
            <w:noWrap/>
            <w:vAlign w:val="bottom"/>
            <w:hideMark/>
          </w:tcPr>
          <w:p w14:paraId="4E71E5BA" w14:textId="77777777" w:rsidR="00C67E9E" w:rsidRDefault="00C67E9E">
            <w:pPr>
              <w:jc w:val="center"/>
              <w:rPr>
                <w:sz w:val="20"/>
                <w:szCs w:val="20"/>
              </w:rPr>
            </w:pPr>
          </w:p>
        </w:tc>
        <w:tc>
          <w:tcPr>
            <w:tcW w:w="5840" w:type="dxa"/>
            <w:tcBorders>
              <w:top w:val="nil"/>
              <w:left w:val="nil"/>
              <w:bottom w:val="nil"/>
              <w:right w:val="nil"/>
            </w:tcBorders>
            <w:noWrap/>
            <w:vAlign w:val="bottom"/>
            <w:hideMark/>
          </w:tcPr>
          <w:p w14:paraId="0286FCD9" w14:textId="77777777" w:rsidR="00C67E9E" w:rsidRDefault="00C67E9E">
            <w:pPr>
              <w:rPr>
                <w:sz w:val="20"/>
                <w:szCs w:val="20"/>
              </w:rPr>
            </w:pPr>
          </w:p>
        </w:tc>
        <w:tc>
          <w:tcPr>
            <w:tcW w:w="480" w:type="dxa"/>
            <w:tcBorders>
              <w:top w:val="nil"/>
              <w:left w:val="nil"/>
              <w:bottom w:val="nil"/>
              <w:right w:val="nil"/>
            </w:tcBorders>
            <w:noWrap/>
            <w:vAlign w:val="bottom"/>
            <w:hideMark/>
          </w:tcPr>
          <w:p w14:paraId="0F9EB001" w14:textId="77777777" w:rsidR="00C67E9E" w:rsidRDefault="00C67E9E">
            <w:pPr>
              <w:rPr>
                <w:sz w:val="20"/>
                <w:szCs w:val="20"/>
              </w:rPr>
            </w:pPr>
          </w:p>
        </w:tc>
        <w:tc>
          <w:tcPr>
            <w:tcW w:w="880" w:type="dxa"/>
            <w:tcBorders>
              <w:top w:val="nil"/>
              <w:left w:val="nil"/>
              <w:bottom w:val="nil"/>
              <w:right w:val="nil"/>
            </w:tcBorders>
            <w:noWrap/>
            <w:vAlign w:val="bottom"/>
            <w:hideMark/>
          </w:tcPr>
          <w:p w14:paraId="55D2DF6B" w14:textId="77777777" w:rsidR="00C67E9E" w:rsidRDefault="00C67E9E">
            <w:pPr>
              <w:rPr>
                <w:sz w:val="20"/>
                <w:szCs w:val="20"/>
              </w:rPr>
            </w:pPr>
          </w:p>
        </w:tc>
        <w:tc>
          <w:tcPr>
            <w:tcW w:w="941" w:type="dxa"/>
            <w:tcBorders>
              <w:top w:val="nil"/>
              <w:left w:val="nil"/>
              <w:bottom w:val="nil"/>
              <w:right w:val="nil"/>
            </w:tcBorders>
            <w:noWrap/>
            <w:vAlign w:val="bottom"/>
            <w:hideMark/>
          </w:tcPr>
          <w:p w14:paraId="15D2008A" w14:textId="77777777" w:rsidR="00C67E9E" w:rsidRDefault="00C67E9E">
            <w:pPr>
              <w:rPr>
                <w:sz w:val="20"/>
                <w:szCs w:val="20"/>
              </w:rPr>
            </w:pPr>
          </w:p>
        </w:tc>
        <w:tc>
          <w:tcPr>
            <w:tcW w:w="1380" w:type="dxa"/>
            <w:tcBorders>
              <w:top w:val="nil"/>
              <w:left w:val="nil"/>
              <w:bottom w:val="nil"/>
              <w:right w:val="nil"/>
            </w:tcBorders>
            <w:noWrap/>
            <w:vAlign w:val="bottom"/>
            <w:hideMark/>
          </w:tcPr>
          <w:p w14:paraId="346B5A7E" w14:textId="77777777" w:rsidR="00C67E9E" w:rsidRDefault="00C67E9E">
            <w:pPr>
              <w:jc w:val="right"/>
              <w:rPr>
                <w:sz w:val="20"/>
                <w:szCs w:val="20"/>
              </w:rPr>
            </w:pPr>
          </w:p>
        </w:tc>
      </w:tr>
      <w:tr w:rsidR="00C67E9E" w14:paraId="4C14D701" w14:textId="77777777" w:rsidTr="00C67E9E">
        <w:trPr>
          <w:trHeight w:val="330"/>
        </w:trPr>
        <w:tc>
          <w:tcPr>
            <w:tcW w:w="2560" w:type="dxa"/>
            <w:tcBorders>
              <w:top w:val="single" w:sz="8" w:space="0" w:color="auto"/>
              <w:left w:val="single" w:sz="8" w:space="0" w:color="auto"/>
              <w:bottom w:val="nil"/>
              <w:right w:val="single" w:sz="8" w:space="0" w:color="auto"/>
            </w:tcBorders>
            <w:noWrap/>
            <w:vAlign w:val="bottom"/>
            <w:hideMark/>
          </w:tcPr>
          <w:p w14:paraId="387710BF" w14:textId="77777777" w:rsidR="00C67E9E" w:rsidRDefault="00C67E9E">
            <w:r>
              <w:t>SO 0xx Název</w:t>
            </w:r>
          </w:p>
        </w:tc>
        <w:tc>
          <w:tcPr>
            <w:tcW w:w="12761" w:type="dxa"/>
            <w:gridSpan w:val="9"/>
            <w:tcBorders>
              <w:top w:val="single" w:sz="8" w:space="0" w:color="auto"/>
              <w:left w:val="nil"/>
              <w:bottom w:val="single" w:sz="8" w:space="0" w:color="auto"/>
              <w:right w:val="single" w:sz="8" w:space="0" w:color="000000"/>
            </w:tcBorders>
            <w:vAlign w:val="center"/>
            <w:hideMark/>
          </w:tcPr>
          <w:p w14:paraId="4ACA4062" w14:textId="77777777" w:rsidR="00C67E9E" w:rsidRDefault="00C67E9E">
            <w:r>
              <w:t xml:space="preserve">Snížení energetické náročnost objektu SO 01 č.p. 1125, ul. </w:t>
            </w:r>
            <w:proofErr w:type="spellStart"/>
            <w:r>
              <w:t>Jarošovská</w:t>
            </w:r>
            <w:proofErr w:type="spellEnd"/>
            <w:r>
              <w:t>, J. Hradec</w:t>
            </w:r>
          </w:p>
        </w:tc>
      </w:tr>
      <w:tr w:rsidR="00C67E9E" w14:paraId="390D2782" w14:textId="77777777" w:rsidTr="00C67E9E">
        <w:trPr>
          <w:trHeight w:val="330"/>
        </w:trPr>
        <w:tc>
          <w:tcPr>
            <w:tcW w:w="2560" w:type="dxa"/>
            <w:tcBorders>
              <w:top w:val="nil"/>
              <w:left w:val="single" w:sz="8" w:space="0" w:color="auto"/>
              <w:bottom w:val="single" w:sz="8" w:space="0" w:color="auto"/>
              <w:right w:val="single" w:sz="8" w:space="0" w:color="auto"/>
            </w:tcBorders>
            <w:noWrap/>
            <w:vAlign w:val="bottom"/>
            <w:hideMark/>
          </w:tcPr>
          <w:p w14:paraId="56890E50" w14:textId="77777777" w:rsidR="00C67E9E" w:rsidRDefault="00C67E9E">
            <w:r>
              <w:t> </w:t>
            </w:r>
          </w:p>
        </w:tc>
        <w:tc>
          <w:tcPr>
            <w:tcW w:w="12761" w:type="dxa"/>
            <w:gridSpan w:val="9"/>
            <w:tcBorders>
              <w:top w:val="nil"/>
              <w:left w:val="nil"/>
              <w:bottom w:val="single" w:sz="8" w:space="0" w:color="auto"/>
              <w:right w:val="single" w:sz="8" w:space="0" w:color="000000"/>
            </w:tcBorders>
            <w:noWrap/>
            <w:vAlign w:val="center"/>
            <w:hideMark/>
          </w:tcPr>
          <w:p w14:paraId="62F701CE" w14:textId="77777777" w:rsidR="00C67E9E" w:rsidRDefault="00C67E9E">
            <w:r>
              <w:t> </w:t>
            </w:r>
          </w:p>
        </w:tc>
      </w:tr>
      <w:tr w:rsidR="00C67E9E" w14:paraId="42857603" w14:textId="77777777" w:rsidTr="00C67E9E">
        <w:trPr>
          <w:trHeight w:val="330"/>
        </w:trPr>
        <w:tc>
          <w:tcPr>
            <w:tcW w:w="2560" w:type="dxa"/>
            <w:tcBorders>
              <w:top w:val="nil"/>
              <w:left w:val="nil"/>
              <w:bottom w:val="nil"/>
              <w:right w:val="nil"/>
            </w:tcBorders>
            <w:noWrap/>
            <w:vAlign w:val="bottom"/>
            <w:hideMark/>
          </w:tcPr>
          <w:p w14:paraId="48B180BD" w14:textId="77777777" w:rsidR="00C67E9E" w:rsidRDefault="00C67E9E"/>
        </w:tc>
        <w:tc>
          <w:tcPr>
            <w:tcW w:w="180" w:type="dxa"/>
            <w:tcBorders>
              <w:top w:val="nil"/>
              <w:left w:val="nil"/>
              <w:bottom w:val="nil"/>
              <w:right w:val="nil"/>
            </w:tcBorders>
            <w:noWrap/>
            <w:vAlign w:val="center"/>
            <w:hideMark/>
          </w:tcPr>
          <w:p w14:paraId="5CA4BCAF" w14:textId="77777777" w:rsidR="00C67E9E" w:rsidRDefault="00C67E9E">
            <w:pPr>
              <w:rPr>
                <w:sz w:val="20"/>
                <w:szCs w:val="20"/>
              </w:rPr>
            </w:pPr>
          </w:p>
        </w:tc>
        <w:tc>
          <w:tcPr>
            <w:tcW w:w="660" w:type="dxa"/>
            <w:tcBorders>
              <w:top w:val="nil"/>
              <w:left w:val="nil"/>
              <w:bottom w:val="nil"/>
              <w:right w:val="nil"/>
            </w:tcBorders>
            <w:noWrap/>
            <w:vAlign w:val="center"/>
            <w:hideMark/>
          </w:tcPr>
          <w:p w14:paraId="36E7603D" w14:textId="77777777" w:rsidR="00C67E9E" w:rsidRDefault="00C67E9E">
            <w:pPr>
              <w:jc w:val="center"/>
              <w:rPr>
                <w:sz w:val="20"/>
                <w:szCs w:val="20"/>
              </w:rPr>
            </w:pPr>
          </w:p>
        </w:tc>
        <w:tc>
          <w:tcPr>
            <w:tcW w:w="1120" w:type="dxa"/>
            <w:tcBorders>
              <w:top w:val="nil"/>
              <w:left w:val="nil"/>
              <w:bottom w:val="nil"/>
              <w:right w:val="nil"/>
            </w:tcBorders>
            <w:noWrap/>
            <w:vAlign w:val="bottom"/>
            <w:hideMark/>
          </w:tcPr>
          <w:p w14:paraId="6563D5C1" w14:textId="77777777" w:rsidR="00C67E9E" w:rsidRDefault="00C67E9E">
            <w:pPr>
              <w:jc w:val="center"/>
              <w:rPr>
                <w:sz w:val="20"/>
                <w:szCs w:val="20"/>
              </w:rPr>
            </w:pPr>
          </w:p>
        </w:tc>
        <w:tc>
          <w:tcPr>
            <w:tcW w:w="1280" w:type="dxa"/>
            <w:tcBorders>
              <w:top w:val="nil"/>
              <w:left w:val="nil"/>
              <w:bottom w:val="nil"/>
              <w:right w:val="nil"/>
            </w:tcBorders>
            <w:noWrap/>
            <w:vAlign w:val="bottom"/>
            <w:hideMark/>
          </w:tcPr>
          <w:p w14:paraId="420C45E6" w14:textId="77777777" w:rsidR="00C67E9E" w:rsidRDefault="00C67E9E">
            <w:pPr>
              <w:jc w:val="center"/>
              <w:rPr>
                <w:sz w:val="20"/>
                <w:szCs w:val="20"/>
              </w:rPr>
            </w:pPr>
          </w:p>
        </w:tc>
        <w:tc>
          <w:tcPr>
            <w:tcW w:w="5840" w:type="dxa"/>
            <w:tcBorders>
              <w:top w:val="nil"/>
              <w:left w:val="nil"/>
              <w:bottom w:val="nil"/>
              <w:right w:val="nil"/>
            </w:tcBorders>
            <w:noWrap/>
            <w:vAlign w:val="bottom"/>
            <w:hideMark/>
          </w:tcPr>
          <w:p w14:paraId="6BE25AE6" w14:textId="77777777" w:rsidR="00C67E9E" w:rsidRDefault="00C67E9E">
            <w:pPr>
              <w:rPr>
                <w:sz w:val="20"/>
                <w:szCs w:val="20"/>
              </w:rPr>
            </w:pPr>
          </w:p>
        </w:tc>
        <w:tc>
          <w:tcPr>
            <w:tcW w:w="480" w:type="dxa"/>
            <w:tcBorders>
              <w:top w:val="nil"/>
              <w:left w:val="nil"/>
              <w:bottom w:val="nil"/>
              <w:right w:val="nil"/>
            </w:tcBorders>
            <w:noWrap/>
            <w:vAlign w:val="bottom"/>
            <w:hideMark/>
          </w:tcPr>
          <w:p w14:paraId="65C61B4B" w14:textId="77777777" w:rsidR="00C67E9E" w:rsidRDefault="00C67E9E">
            <w:pPr>
              <w:rPr>
                <w:sz w:val="20"/>
                <w:szCs w:val="20"/>
              </w:rPr>
            </w:pPr>
          </w:p>
        </w:tc>
        <w:tc>
          <w:tcPr>
            <w:tcW w:w="880" w:type="dxa"/>
            <w:tcBorders>
              <w:top w:val="nil"/>
              <w:left w:val="nil"/>
              <w:bottom w:val="nil"/>
              <w:right w:val="nil"/>
            </w:tcBorders>
            <w:noWrap/>
            <w:vAlign w:val="bottom"/>
            <w:hideMark/>
          </w:tcPr>
          <w:p w14:paraId="7C120241" w14:textId="77777777" w:rsidR="00C67E9E" w:rsidRDefault="00C67E9E">
            <w:pPr>
              <w:rPr>
                <w:sz w:val="20"/>
                <w:szCs w:val="20"/>
              </w:rPr>
            </w:pPr>
          </w:p>
        </w:tc>
        <w:tc>
          <w:tcPr>
            <w:tcW w:w="941" w:type="dxa"/>
            <w:tcBorders>
              <w:top w:val="nil"/>
              <w:left w:val="nil"/>
              <w:bottom w:val="nil"/>
              <w:right w:val="nil"/>
            </w:tcBorders>
            <w:noWrap/>
            <w:vAlign w:val="bottom"/>
            <w:hideMark/>
          </w:tcPr>
          <w:p w14:paraId="59ED7B09" w14:textId="77777777" w:rsidR="00C67E9E" w:rsidRDefault="00C67E9E">
            <w:pPr>
              <w:rPr>
                <w:sz w:val="20"/>
                <w:szCs w:val="20"/>
              </w:rPr>
            </w:pPr>
          </w:p>
        </w:tc>
        <w:tc>
          <w:tcPr>
            <w:tcW w:w="1380" w:type="dxa"/>
            <w:tcBorders>
              <w:top w:val="nil"/>
              <w:left w:val="nil"/>
              <w:bottom w:val="nil"/>
              <w:right w:val="nil"/>
            </w:tcBorders>
            <w:noWrap/>
            <w:vAlign w:val="bottom"/>
            <w:hideMark/>
          </w:tcPr>
          <w:p w14:paraId="0695F931" w14:textId="77777777" w:rsidR="00C67E9E" w:rsidRDefault="00C67E9E">
            <w:pPr>
              <w:jc w:val="right"/>
              <w:rPr>
                <w:sz w:val="20"/>
                <w:szCs w:val="20"/>
              </w:rPr>
            </w:pPr>
          </w:p>
        </w:tc>
      </w:tr>
      <w:tr w:rsidR="00C67E9E" w14:paraId="34A5049A" w14:textId="77777777" w:rsidTr="00C67E9E">
        <w:trPr>
          <w:trHeight w:val="315"/>
        </w:trPr>
        <w:tc>
          <w:tcPr>
            <w:tcW w:w="15321" w:type="dxa"/>
            <w:gridSpan w:val="10"/>
            <w:tcBorders>
              <w:top w:val="single" w:sz="8" w:space="0" w:color="auto"/>
              <w:left w:val="single" w:sz="8" w:space="0" w:color="auto"/>
              <w:bottom w:val="nil"/>
              <w:right w:val="single" w:sz="8" w:space="0" w:color="000000"/>
            </w:tcBorders>
            <w:noWrap/>
            <w:vAlign w:val="bottom"/>
            <w:hideMark/>
          </w:tcPr>
          <w:p w14:paraId="150D272F" w14:textId="77777777" w:rsidR="00C67E9E" w:rsidRDefault="00C67E9E">
            <w:r>
              <w:t xml:space="preserve">Změny </w:t>
            </w:r>
            <w:proofErr w:type="gramStart"/>
            <w:r>
              <w:t>stavby :</w:t>
            </w:r>
            <w:proofErr w:type="gramEnd"/>
          </w:p>
        </w:tc>
      </w:tr>
      <w:tr w:rsidR="00C67E9E" w14:paraId="6E3B581C" w14:textId="77777777" w:rsidTr="00C67E9E">
        <w:trPr>
          <w:trHeight w:val="315"/>
        </w:trPr>
        <w:tc>
          <w:tcPr>
            <w:tcW w:w="15321" w:type="dxa"/>
            <w:gridSpan w:val="10"/>
            <w:tcBorders>
              <w:top w:val="nil"/>
              <w:left w:val="single" w:sz="8" w:space="0" w:color="auto"/>
              <w:bottom w:val="nil"/>
              <w:right w:val="single" w:sz="8" w:space="0" w:color="000000"/>
            </w:tcBorders>
            <w:noWrap/>
            <w:vAlign w:val="bottom"/>
            <w:hideMark/>
          </w:tcPr>
          <w:p w14:paraId="39AE4935" w14:textId="77777777" w:rsidR="00C67E9E" w:rsidRDefault="00C67E9E">
            <w:r>
              <w:t>Změny vyvolané zjištěním při výstavbě</w:t>
            </w:r>
          </w:p>
        </w:tc>
      </w:tr>
      <w:tr w:rsidR="00C67E9E" w14:paraId="7DDE6A17" w14:textId="77777777" w:rsidTr="00C67E9E">
        <w:trPr>
          <w:trHeight w:val="315"/>
        </w:trPr>
        <w:tc>
          <w:tcPr>
            <w:tcW w:w="15321" w:type="dxa"/>
            <w:gridSpan w:val="10"/>
            <w:tcBorders>
              <w:top w:val="nil"/>
              <w:left w:val="single" w:sz="8" w:space="0" w:color="auto"/>
              <w:bottom w:val="nil"/>
              <w:right w:val="single" w:sz="8" w:space="0" w:color="000000"/>
            </w:tcBorders>
            <w:noWrap/>
            <w:vAlign w:val="bottom"/>
            <w:hideMark/>
          </w:tcPr>
          <w:p w14:paraId="75B00C8D" w14:textId="77777777" w:rsidR="00C67E9E" w:rsidRDefault="00C67E9E">
            <w:r>
              <w:t> </w:t>
            </w:r>
          </w:p>
        </w:tc>
      </w:tr>
      <w:tr w:rsidR="00C67E9E" w14:paraId="7E7DA89B" w14:textId="77777777" w:rsidTr="00C67E9E">
        <w:trPr>
          <w:trHeight w:val="315"/>
        </w:trPr>
        <w:tc>
          <w:tcPr>
            <w:tcW w:w="15321" w:type="dxa"/>
            <w:gridSpan w:val="10"/>
            <w:tcBorders>
              <w:top w:val="nil"/>
              <w:left w:val="single" w:sz="8" w:space="0" w:color="auto"/>
              <w:bottom w:val="nil"/>
              <w:right w:val="single" w:sz="8" w:space="0" w:color="000000"/>
            </w:tcBorders>
            <w:noWrap/>
            <w:vAlign w:val="bottom"/>
            <w:hideMark/>
          </w:tcPr>
          <w:p w14:paraId="5898F1B6" w14:textId="77777777" w:rsidR="00C67E9E" w:rsidRDefault="00C67E9E">
            <w:r>
              <w:t> </w:t>
            </w:r>
          </w:p>
        </w:tc>
      </w:tr>
      <w:tr w:rsidR="00C67E9E" w14:paraId="47093C94" w14:textId="77777777" w:rsidTr="00C67E9E">
        <w:trPr>
          <w:trHeight w:val="315"/>
        </w:trPr>
        <w:tc>
          <w:tcPr>
            <w:tcW w:w="15321" w:type="dxa"/>
            <w:gridSpan w:val="10"/>
            <w:tcBorders>
              <w:top w:val="nil"/>
              <w:left w:val="single" w:sz="8" w:space="0" w:color="auto"/>
              <w:bottom w:val="nil"/>
              <w:right w:val="single" w:sz="8" w:space="0" w:color="000000"/>
            </w:tcBorders>
            <w:noWrap/>
            <w:vAlign w:val="bottom"/>
            <w:hideMark/>
          </w:tcPr>
          <w:p w14:paraId="35BA4C2D" w14:textId="77777777" w:rsidR="00C67E9E" w:rsidRDefault="00C67E9E">
            <w:r>
              <w:t> </w:t>
            </w:r>
          </w:p>
        </w:tc>
      </w:tr>
      <w:tr w:rsidR="00C67E9E" w14:paraId="06344A52" w14:textId="77777777" w:rsidTr="00C67E9E">
        <w:trPr>
          <w:trHeight w:val="330"/>
        </w:trPr>
        <w:tc>
          <w:tcPr>
            <w:tcW w:w="15321" w:type="dxa"/>
            <w:gridSpan w:val="10"/>
            <w:tcBorders>
              <w:top w:val="nil"/>
              <w:left w:val="single" w:sz="8" w:space="0" w:color="auto"/>
              <w:bottom w:val="single" w:sz="8" w:space="0" w:color="auto"/>
              <w:right w:val="single" w:sz="8" w:space="0" w:color="000000"/>
            </w:tcBorders>
            <w:noWrap/>
            <w:vAlign w:val="bottom"/>
            <w:hideMark/>
          </w:tcPr>
          <w:p w14:paraId="4865D8A0" w14:textId="77777777" w:rsidR="00C67E9E" w:rsidRDefault="00C67E9E">
            <w:r>
              <w:t> </w:t>
            </w:r>
          </w:p>
        </w:tc>
      </w:tr>
      <w:tr w:rsidR="00C67E9E" w14:paraId="4939D67A" w14:textId="77777777" w:rsidTr="00C67E9E">
        <w:trPr>
          <w:trHeight w:val="330"/>
        </w:trPr>
        <w:tc>
          <w:tcPr>
            <w:tcW w:w="2560" w:type="dxa"/>
            <w:tcBorders>
              <w:top w:val="nil"/>
              <w:left w:val="nil"/>
              <w:bottom w:val="nil"/>
              <w:right w:val="nil"/>
            </w:tcBorders>
            <w:noWrap/>
            <w:vAlign w:val="bottom"/>
            <w:hideMark/>
          </w:tcPr>
          <w:p w14:paraId="1F13D740" w14:textId="77777777" w:rsidR="00C67E9E" w:rsidRDefault="00C67E9E"/>
        </w:tc>
        <w:tc>
          <w:tcPr>
            <w:tcW w:w="180" w:type="dxa"/>
            <w:tcBorders>
              <w:top w:val="nil"/>
              <w:left w:val="nil"/>
              <w:bottom w:val="nil"/>
              <w:right w:val="nil"/>
            </w:tcBorders>
            <w:noWrap/>
            <w:vAlign w:val="center"/>
            <w:hideMark/>
          </w:tcPr>
          <w:p w14:paraId="57357336" w14:textId="77777777" w:rsidR="00C67E9E" w:rsidRDefault="00C67E9E">
            <w:pPr>
              <w:rPr>
                <w:sz w:val="20"/>
                <w:szCs w:val="20"/>
              </w:rPr>
            </w:pPr>
          </w:p>
        </w:tc>
        <w:tc>
          <w:tcPr>
            <w:tcW w:w="660" w:type="dxa"/>
            <w:tcBorders>
              <w:top w:val="nil"/>
              <w:left w:val="nil"/>
              <w:bottom w:val="nil"/>
              <w:right w:val="nil"/>
            </w:tcBorders>
            <w:noWrap/>
            <w:vAlign w:val="center"/>
            <w:hideMark/>
          </w:tcPr>
          <w:p w14:paraId="3891CAF7" w14:textId="77777777" w:rsidR="00C67E9E" w:rsidRDefault="00C67E9E">
            <w:pPr>
              <w:jc w:val="center"/>
              <w:rPr>
                <w:sz w:val="20"/>
                <w:szCs w:val="20"/>
              </w:rPr>
            </w:pPr>
          </w:p>
        </w:tc>
        <w:tc>
          <w:tcPr>
            <w:tcW w:w="1120" w:type="dxa"/>
            <w:tcBorders>
              <w:top w:val="nil"/>
              <w:left w:val="nil"/>
              <w:bottom w:val="nil"/>
              <w:right w:val="nil"/>
            </w:tcBorders>
            <w:noWrap/>
            <w:vAlign w:val="bottom"/>
            <w:hideMark/>
          </w:tcPr>
          <w:p w14:paraId="4C24323B" w14:textId="77777777" w:rsidR="00C67E9E" w:rsidRDefault="00C67E9E">
            <w:pPr>
              <w:jc w:val="center"/>
              <w:rPr>
                <w:sz w:val="20"/>
                <w:szCs w:val="20"/>
              </w:rPr>
            </w:pPr>
          </w:p>
        </w:tc>
        <w:tc>
          <w:tcPr>
            <w:tcW w:w="1280" w:type="dxa"/>
            <w:tcBorders>
              <w:top w:val="nil"/>
              <w:left w:val="nil"/>
              <w:bottom w:val="nil"/>
              <w:right w:val="nil"/>
            </w:tcBorders>
            <w:noWrap/>
            <w:vAlign w:val="bottom"/>
            <w:hideMark/>
          </w:tcPr>
          <w:p w14:paraId="23A7ECBC" w14:textId="77777777" w:rsidR="00C67E9E" w:rsidRDefault="00C67E9E">
            <w:pPr>
              <w:jc w:val="center"/>
              <w:rPr>
                <w:sz w:val="20"/>
                <w:szCs w:val="20"/>
              </w:rPr>
            </w:pPr>
          </w:p>
        </w:tc>
        <w:tc>
          <w:tcPr>
            <w:tcW w:w="5840" w:type="dxa"/>
            <w:tcBorders>
              <w:top w:val="nil"/>
              <w:left w:val="nil"/>
              <w:bottom w:val="nil"/>
              <w:right w:val="nil"/>
            </w:tcBorders>
            <w:noWrap/>
            <w:vAlign w:val="bottom"/>
            <w:hideMark/>
          </w:tcPr>
          <w:p w14:paraId="7C319FF7" w14:textId="77777777" w:rsidR="00C67E9E" w:rsidRDefault="00C67E9E">
            <w:pPr>
              <w:rPr>
                <w:sz w:val="20"/>
                <w:szCs w:val="20"/>
              </w:rPr>
            </w:pPr>
          </w:p>
        </w:tc>
        <w:tc>
          <w:tcPr>
            <w:tcW w:w="480" w:type="dxa"/>
            <w:tcBorders>
              <w:top w:val="nil"/>
              <w:left w:val="nil"/>
              <w:bottom w:val="nil"/>
              <w:right w:val="nil"/>
            </w:tcBorders>
            <w:noWrap/>
            <w:vAlign w:val="bottom"/>
            <w:hideMark/>
          </w:tcPr>
          <w:p w14:paraId="16D2C55D" w14:textId="77777777" w:rsidR="00C67E9E" w:rsidRDefault="00C67E9E">
            <w:pPr>
              <w:rPr>
                <w:sz w:val="20"/>
                <w:szCs w:val="20"/>
              </w:rPr>
            </w:pPr>
          </w:p>
        </w:tc>
        <w:tc>
          <w:tcPr>
            <w:tcW w:w="880" w:type="dxa"/>
            <w:tcBorders>
              <w:top w:val="nil"/>
              <w:left w:val="nil"/>
              <w:bottom w:val="nil"/>
              <w:right w:val="nil"/>
            </w:tcBorders>
            <w:noWrap/>
            <w:vAlign w:val="bottom"/>
            <w:hideMark/>
          </w:tcPr>
          <w:p w14:paraId="2EEA335D" w14:textId="77777777" w:rsidR="00C67E9E" w:rsidRDefault="00C67E9E">
            <w:pPr>
              <w:rPr>
                <w:sz w:val="20"/>
                <w:szCs w:val="20"/>
              </w:rPr>
            </w:pPr>
          </w:p>
        </w:tc>
        <w:tc>
          <w:tcPr>
            <w:tcW w:w="941" w:type="dxa"/>
            <w:tcBorders>
              <w:top w:val="nil"/>
              <w:left w:val="nil"/>
              <w:bottom w:val="nil"/>
              <w:right w:val="nil"/>
            </w:tcBorders>
            <w:noWrap/>
            <w:vAlign w:val="bottom"/>
            <w:hideMark/>
          </w:tcPr>
          <w:p w14:paraId="69C14190" w14:textId="77777777" w:rsidR="00C67E9E" w:rsidRDefault="00C67E9E">
            <w:pPr>
              <w:rPr>
                <w:sz w:val="20"/>
                <w:szCs w:val="20"/>
              </w:rPr>
            </w:pPr>
          </w:p>
        </w:tc>
        <w:tc>
          <w:tcPr>
            <w:tcW w:w="1380" w:type="dxa"/>
            <w:tcBorders>
              <w:top w:val="nil"/>
              <w:left w:val="nil"/>
              <w:bottom w:val="nil"/>
              <w:right w:val="nil"/>
            </w:tcBorders>
            <w:noWrap/>
            <w:vAlign w:val="bottom"/>
            <w:hideMark/>
          </w:tcPr>
          <w:p w14:paraId="35FD15CB" w14:textId="77777777" w:rsidR="00C67E9E" w:rsidRDefault="00C67E9E">
            <w:pPr>
              <w:jc w:val="right"/>
              <w:rPr>
                <w:sz w:val="20"/>
                <w:szCs w:val="20"/>
              </w:rPr>
            </w:pPr>
          </w:p>
        </w:tc>
      </w:tr>
      <w:tr w:rsidR="00C67E9E" w14:paraId="6E4E6827" w14:textId="77777777" w:rsidTr="00C67E9E">
        <w:trPr>
          <w:trHeight w:val="315"/>
        </w:trPr>
        <w:tc>
          <w:tcPr>
            <w:tcW w:w="15321" w:type="dxa"/>
            <w:gridSpan w:val="10"/>
            <w:tcBorders>
              <w:top w:val="single" w:sz="8" w:space="0" w:color="auto"/>
              <w:left w:val="single" w:sz="8" w:space="0" w:color="auto"/>
              <w:bottom w:val="nil"/>
              <w:right w:val="single" w:sz="8" w:space="0" w:color="000000"/>
            </w:tcBorders>
            <w:noWrap/>
            <w:vAlign w:val="bottom"/>
            <w:hideMark/>
          </w:tcPr>
          <w:p w14:paraId="4AE5D5F8" w14:textId="77777777" w:rsidR="00C67E9E" w:rsidRDefault="00C67E9E">
            <w:r>
              <w:t xml:space="preserve">Zdůvodnění </w:t>
            </w:r>
            <w:proofErr w:type="gramStart"/>
            <w:r>
              <w:t>změny :</w:t>
            </w:r>
            <w:proofErr w:type="gramEnd"/>
          </w:p>
        </w:tc>
      </w:tr>
      <w:tr w:rsidR="00C67E9E" w14:paraId="510B08E6" w14:textId="77777777" w:rsidTr="00C67E9E">
        <w:trPr>
          <w:trHeight w:val="683"/>
        </w:trPr>
        <w:tc>
          <w:tcPr>
            <w:tcW w:w="15321" w:type="dxa"/>
            <w:gridSpan w:val="10"/>
            <w:tcBorders>
              <w:top w:val="nil"/>
              <w:left w:val="single" w:sz="8" w:space="0" w:color="auto"/>
              <w:bottom w:val="nil"/>
              <w:right w:val="single" w:sz="8" w:space="0" w:color="000000"/>
            </w:tcBorders>
            <w:vAlign w:val="bottom"/>
            <w:hideMark/>
          </w:tcPr>
          <w:p w14:paraId="50FE90EF" w14:textId="77777777" w:rsidR="00C67E9E" w:rsidRDefault="00C67E9E">
            <w:r>
              <w:t xml:space="preserve">Důvodem změny je oprava prasklin stropů (spár mezi jednotlivými panely), ke které došlo po odlehčení stropní konstrukce po demontáži stávající střešní krytiny. Spáry byly vyškrábány, rýhy doplněny, přetaženy </w:t>
            </w:r>
            <w:proofErr w:type="spellStart"/>
            <w:r>
              <w:t>sklovláknitým</w:t>
            </w:r>
            <w:proofErr w:type="spellEnd"/>
            <w:r>
              <w:t xml:space="preserve"> pletivem s tmelem a </w:t>
            </w:r>
            <w:proofErr w:type="spellStart"/>
            <w:r>
              <w:t>přeštukovány</w:t>
            </w:r>
            <w:proofErr w:type="spellEnd"/>
            <w:r>
              <w:t xml:space="preserve">. Rozsah oprav byl 10 % povrchu stropu ve 2.NP. </w:t>
            </w:r>
          </w:p>
        </w:tc>
      </w:tr>
      <w:tr w:rsidR="00C67E9E" w14:paraId="419B7594" w14:textId="77777777" w:rsidTr="00C67E9E">
        <w:trPr>
          <w:trHeight w:val="300"/>
        </w:trPr>
        <w:tc>
          <w:tcPr>
            <w:tcW w:w="15321" w:type="dxa"/>
            <w:gridSpan w:val="10"/>
            <w:tcBorders>
              <w:top w:val="nil"/>
              <w:left w:val="single" w:sz="8" w:space="0" w:color="auto"/>
              <w:bottom w:val="nil"/>
              <w:right w:val="single" w:sz="8" w:space="0" w:color="000000"/>
            </w:tcBorders>
            <w:hideMark/>
          </w:tcPr>
          <w:p w14:paraId="2F6144DC" w14:textId="77777777" w:rsidR="00C67E9E" w:rsidRDefault="00C67E9E">
            <w:r>
              <w:t> </w:t>
            </w:r>
          </w:p>
        </w:tc>
      </w:tr>
      <w:tr w:rsidR="00C67E9E" w14:paraId="3AC53199" w14:textId="77777777" w:rsidTr="00C67E9E">
        <w:trPr>
          <w:trHeight w:val="300"/>
        </w:trPr>
        <w:tc>
          <w:tcPr>
            <w:tcW w:w="15321" w:type="dxa"/>
            <w:gridSpan w:val="10"/>
            <w:tcBorders>
              <w:top w:val="nil"/>
              <w:left w:val="single" w:sz="8" w:space="0" w:color="auto"/>
              <w:bottom w:val="nil"/>
              <w:right w:val="single" w:sz="8" w:space="0" w:color="000000"/>
            </w:tcBorders>
            <w:hideMark/>
          </w:tcPr>
          <w:p w14:paraId="03FA7773" w14:textId="77777777" w:rsidR="00C67E9E" w:rsidRDefault="00C67E9E">
            <w:r>
              <w:t> </w:t>
            </w:r>
          </w:p>
        </w:tc>
      </w:tr>
      <w:tr w:rsidR="00C67E9E" w14:paraId="0D484033" w14:textId="77777777" w:rsidTr="00C67E9E">
        <w:trPr>
          <w:trHeight w:val="300"/>
        </w:trPr>
        <w:tc>
          <w:tcPr>
            <w:tcW w:w="15321" w:type="dxa"/>
            <w:gridSpan w:val="10"/>
            <w:tcBorders>
              <w:top w:val="nil"/>
              <w:left w:val="single" w:sz="8" w:space="0" w:color="auto"/>
              <w:bottom w:val="nil"/>
              <w:right w:val="single" w:sz="8" w:space="0" w:color="000000"/>
            </w:tcBorders>
            <w:hideMark/>
          </w:tcPr>
          <w:p w14:paraId="3A0C849D" w14:textId="77777777" w:rsidR="00C67E9E" w:rsidRDefault="00C67E9E">
            <w:r>
              <w:t> </w:t>
            </w:r>
          </w:p>
        </w:tc>
      </w:tr>
      <w:tr w:rsidR="00C67E9E" w14:paraId="797E66EC" w14:textId="77777777" w:rsidTr="00C67E9E">
        <w:trPr>
          <w:trHeight w:val="330"/>
        </w:trPr>
        <w:tc>
          <w:tcPr>
            <w:tcW w:w="15321" w:type="dxa"/>
            <w:gridSpan w:val="10"/>
            <w:tcBorders>
              <w:top w:val="nil"/>
              <w:left w:val="single" w:sz="8" w:space="0" w:color="auto"/>
              <w:bottom w:val="single" w:sz="8" w:space="0" w:color="auto"/>
              <w:right w:val="single" w:sz="8" w:space="0" w:color="000000"/>
            </w:tcBorders>
            <w:hideMark/>
          </w:tcPr>
          <w:p w14:paraId="27D38ABE" w14:textId="77777777" w:rsidR="00C67E9E" w:rsidRDefault="00C67E9E">
            <w:r>
              <w:t> </w:t>
            </w:r>
          </w:p>
        </w:tc>
      </w:tr>
      <w:tr w:rsidR="00C67E9E" w14:paraId="083CBF84" w14:textId="77777777" w:rsidTr="00C67E9E">
        <w:trPr>
          <w:trHeight w:val="330"/>
        </w:trPr>
        <w:tc>
          <w:tcPr>
            <w:tcW w:w="2560" w:type="dxa"/>
            <w:tcBorders>
              <w:top w:val="nil"/>
              <w:left w:val="nil"/>
              <w:bottom w:val="nil"/>
              <w:right w:val="nil"/>
            </w:tcBorders>
            <w:noWrap/>
            <w:vAlign w:val="bottom"/>
            <w:hideMark/>
          </w:tcPr>
          <w:p w14:paraId="013F6C04" w14:textId="77777777" w:rsidR="00C67E9E" w:rsidRDefault="00C67E9E"/>
        </w:tc>
        <w:tc>
          <w:tcPr>
            <w:tcW w:w="180" w:type="dxa"/>
            <w:tcBorders>
              <w:top w:val="nil"/>
              <w:left w:val="nil"/>
              <w:bottom w:val="nil"/>
              <w:right w:val="nil"/>
            </w:tcBorders>
            <w:noWrap/>
            <w:vAlign w:val="center"/>
            <w:hideMark/>
          </w:tcPr>
          <w:p w14:paraId="791F87BA" w14:textId="77777777" w:rsidR="00C67E9E" w:rsidRDefault="00C67E9E">
            <w:pPr>
              <w:rPr>
                <w:sz w:val="20"/>
                <w:szCs w:val="20"/>
              </w:rPr>
            </w:pPr>
          </w:p>
        </w:tc>
        <w:tc>
          <w:tcPr>
            <w:tcW w:w="660" w:type="dxa"/>
            <w:tcBorders>
              <w:top w:val="nil"/>
              <w:left w:val="nil"/>
              <w:bottom w:val="nil"/>
              <w:right w:val="nil"/>
            </w:tcBorders>
            <w:noWrap/>
            <w:vAlign w:val="center"/>
            <w:hideMark/>
          </w:tcPr>
          <w:p w14:paraId="49A6E634" w14:textId="77777777" w:rsidR="00C67E9E" w:rsidRDefault="00C67E9E">
            <w:pPr>
              <w:jc w:val="center"/>
              <w:rPr>
                <w:sz w:val="20"/>
                <w:szCs w:val="20"/>
              </w:rPr>
            </w:pPr>
          </w:p>
        </w:tc>
        <w:tc>
          <w:tcPr>
            <w:tcW w:w="1120" w:type="dxa"/>
            <w:tcBorders>
              <w:top w:val="nil"/>
              <w:left w:val="nil"/>
              <w:bottom w:val="nil"/>
              <w:right w:val="nil"/>
            </w:tcBorders>
            <w:noWrap/>
            <w:vAlign w:val="bottom"/>
            <w:hideMark/>
          </w:tcPr>
          <w:p w14:paraId="22DA3308" w14:textId="77777777" w:rsidR="00C67E9E" w:rsidRDefault="00C67E9E">
            <w:pPr>
              <w:jc w:val="center"/>
              <w:rPr>
                <w:sz w:val="20"/>
                <w:szCs w:val="20"/>
              </w:rPr>
            </w:pPr>
          </w:p>
        </w:tc>
        <w:tc>
          <w:tcPr>
            <w:tcW w:w="1280" w:type="dxa"/>
            <w:tcBorders>
              <w:top w:val="nil"/>
              <w:left w:val="nil"/>
              <w:bottom w:val="nil"/>
              <w:right w:val="nil"/>
            </w:tcBorders>
            <w:noWrap/>
            <w:vAlign w:val="bottom"/>
            <w:hideMark/>
          </w:tcPr>
          <w:p w14:paraId="27E48117" w14:textId="77777777" w:rsidR="00C67E9E" w:rsidRDefault="00C67E9E">
            <w:pPr>
              <w:jc w:val="center"/>
              <w:rPr>
                <w:sz w:val="20"/>
                <w:szCs w:val="20"/>
              </w:rPr>
            </w:pPr>
          </w:p>
        </w:tc>
        <w:tc>
          <w:tcPr>
            <w:tcW w:w="5840" w:type="dxa"/>
            <w:tcBorders>
              <w:top w:val="nil"/>
              <w:left w:val="nil"/>
              <w:bottom w:val="nil"/>
              <w:right w:val="nil"/>
            </w:tcBorders>
            <w:noWrap/>
            <w:vAlign w:val="bottom"/>
            <w:hideMark/>
          </w:tcPr>
          <w:p w14:paraId="04391844" w14:textId="77777777" w:rsidR="00C67E9E" w:rsidRDefault="00C67E9E">
            <w:pPr>
              <w:rPr>
                <w:sz w:val="20"/>
                <w:szCs w:val="20"/>
              </w:rPr>
            </w:pPr>
          </w:p>
        </w:tc>
        <w:tc>
          <w:tcPr>
            <w:tcW w:w="480" w:type="dxa"/>
            <w:tcBorders>
              <w:top w:val="nil"/>
              <w:left w:val="nil"/>
              <w:bottom w:val="nil"/>
              <w:right w:val="nil"/>
            </w:tcBorders>
            <w:noWrap/>
            <w:vAlign w:val="bottom"/>
            <w:hideMark/>
          </w:tcPr>
          <w:p w14:paraId="1D649211" w14:textId="77777777" w:rsidR="00C67E9E" w:rsidRDefault="00C67E9E">
            <w:pPr>
              <w:rPr>
                <w:sz w:val="20"/>
                <w:szCs w:val="20"/>
              </w:rPr>
            </w:pPr>
          </w:p>
        </w:tc>
        <w:tc>
          <w:tcPr>
            <w:tcW w:w="880" w:type="dxa"/>
            <w:tcBorders>
              <w:top w:val="nil"/>
              <w:left w:val="nil"/>
              <w:bottom w:val="nil"/>
              <w:right w:val="nil"/>
            </w:tcBorders>
            <w:noWrap/>
            <w:vAlign w:val="bottom"/>
            <w:hideMark/>
          </w:tcPr>
          <w:p w14:paraId="364453D8" w14:textId="77777777" w:rsidR="00C67E9E" w:rsidRDefault="00C67E9E">
            <w:pPr>
              <w:rPr>
                <w:sz w:val="20"/>
                <w:szCs w:val="20"/>
              </w:rPr>
            </w:pPr>
          </w:p>
        </w:tc>
        <w:tc>
          <w:tcPr>
            <w:tcW w:w="941" w:type="dxa"/>
            <w:tcBorders>
              <w:top w:val="nil"/>
              <w:left w:val="nil"/>
              <w:bottom w:val="nil"/>
              <w:right w:val="nil"/>
            </w:tcBorders>
            <w:noWrap/>
            <w:vAlign w:val="bottom"/>
            <w:hideMark/>
          </w:tcPr>
          <w:p w14:paraId="76514BC0" w14:textId="77777777" w:rsidR="00C67E9E" w:rsidRDefault="00C67E9E">
            <w:pPr>
              <w:rPr>
                <w:sz w:val="20"/>
                <w:szCs w:val="20"/>
              </w:rPr>
            </w:pPr>
          </w:p>
        </w:tc>
        <w:tc>
          <w:tcPr>
            <w:tcW w:w="1380" w:type="dxa"/>
            <w:tcBorders>
              <w:top w:val="nil"/>
              <w:left w:val="nil"/>
              <w:bottom w:val="nil"/>
              <w:right w:val="nil"/>
            </w:tcBorders>
            <w:noWrap/>
            <w:vAlign w:val="bottom"/>
            <w:hideMark/>
          </w:tcPr>
          <w:p w14:paraId="27D3ED20" w14:textId="77777777" w:rsidR="00C67E9E" w:rsidRDefault="00C67E9E">
            <w:pPr>
              <w:jc w:val="right"/>
              <w:rPr>
                <w:sz w:val="20"/>
                <w:szCs w:val="20"/>
              </w:rPr>
            </w:pPr>
          </w:p>
        </w:tc>
      </w:tr>
      <w:tr w:rsidR="00C67E9E" w14:paraId="2B0DFB18" w14:textId="77777777" w:rsidTr="00C67E9E">
        <w:trPr>
          <w:trHeight w:val="315"/>
        </w:trPr>
        <w:tc>
          <w:tcPr>
            <w:tcW w:w="5800" w:type="dxa"/>
            <w:gridSpan w:val="5"/>
            <w:tcBorders>
              <w:top w:val="single" w:sz="8" w:space="0" w:color="auto"/>
              <w:left w:val="single" w:sz="8" w:space="0" w:color="auto"/>
              <w:bottom w:val="nil"/>
              <w:right w:val="nil"/>
            </w:tcBorders>
            <w:noWrap/>
            <w:vAlign w:val="bottom"/>
            <w:hideMark/>
          </w:tcPr>
          <w:p w14:paraId="1D8BEB18" w14:textId="77777777" w:rsidR="00C67E9E" w:rsidRDefault="00C67E9E">
            <w:r>
              <w:t>Vliv změny na výkresovou dokumentaci díla: nemá vliv</w:t>
            </w:r>
          </w:p>
        </w:tc>
        <w:tc>
          <w:tcPr>
            <w:tcW w:w="5840" w:type="dxa"/>
            <w:tcBorders>
              <w:top w:val="single" w:sz="8" w:space="0" w:color="auto"/>
              <w:left w:val="nil"/>
              <w:bottom w:val="nil"/>
              <w:right w:val="nil"/>
            </w:tcBorders>
            <w:noWrap/>
            <w:vAlign w:val="bottom"/>
            <w:hideMark/>
          </w:tcPr>
          <w:p w14:paraId="1BC6BDC7" w14:textId="77777777" w:rsidR="00C67E9E" w:rsidRDefault="00C67E9E">
            <w:r>
              <w:t> </w:t>
            </w:r>
          </w:p>
        </w:tc>
        <w:tc>
          <w:tcPr>
            <w:tcW w:w="480" w:type="dxa"/>
            <w:tcBorders>
              <w:top w:val="single" w:sz="8" w:space="0" w:color="auto"/>
              <w:left w:val="nil"/>
              <w:bottom w:val="nil"/>
              <w:right w:val="nil"/>
            </w:tcBorders>
            <w:noWrap/>
            <w:vAlign w:val="bottom"/>
            <w:hideMark/>
          </w:tcPr>
          <w:p w14:paraId="326B4EC4" w14:textId="77777777" w:rsidR="00C67E9E" w:rsidRDefault="00C67E9E">
            <w:r>
              <w:t> </w:t>
            </w:r>
          </w:p>
        </w:tc>
        <w:tc>
          <w:tcPr>
            <w:tcW w:w="880" w:type="dxa"/>
            <w:tcBorders>
              <w:top w:val="single" w:sz="8" w:space="0" w:color="auto"/>
              <w:left w:val="nil"/>
              <w:bottom w:val="nil"/>
              <w:right w:val="nil"/>
            </w:tcBorders>
            <w:noWrap/>
            <w:vAlign w:val="bottom"/>
            <w:hideMark/>
          </w:tcPr>
          <w:p w14:paraId="59B97604" w14:textId="77777777" w:rsidR="00C67E9E" w:rsidRDefault="00C67E9E">
            <w:r>
              <w:t> </w:t>
            </w:r>
          </w:p>
        </w:tc>
        <w:tc>
          <w:tcPr>
            <w:tcW w:w="941" w:type="dxa"/>
            <w:tcBorders>
              <w:top w:val="single" w:sz="8" w:space="0" w:color="auto"/>
              <w:left w:val="nil"/>
              <w:bottom w:val="nil"/>
              <w:right w:val="nil"/>
            </w:tcBorders>
            <w:noWrap/>
            <w:vAlign w:val="bottom"/>
            <w:hideMark/>
          </w:tcPr>
          <w:p w14:paraId="3AF155DD" w14:textId="77777777" w:rsidR="00C67E9E" w:rsidRDefault="00C67E9E">
            <w:pPr>
              <w:jc w:val="right"/>
            </w:pPr>
            <w:r>
              <w:t> </w:t>
            </w:r>
          </w:p>
        </w:tc>
        <w:tc>
          <w:tcPr>
            <w:tcW w:w="1380" w:type="dxa"/>
            <w:tcBorders>
              <w:top w:val="single" w:sz="8" w:space="0" w:color="auto"/>
              <w:left w:val="nil"/>
              <w:bottom w:val="nil"/>
              <w:right w:val="single" w:sz="8" w:space="0" w:color="auto"/>
            </w:tcBorders>
            <w:noWrap/>
            <w:vAlign w:val="bottom"/>
            <w:hideMark/>
          </w:tcPr>
          <w:p w14:paraId="5777D407" w14:textId="77777777" w:rsidR="00C67E9E" w:rsidRDefault="00C67E9E">
            <w:pPr>
              <w:jc w:val="right"/>
            </w:pPr>
            <w:r>
              <w:t> </w:t>
            </w:r>
          </w:p>
        </w:tc>
      </w:tr>
      <w:tr w:rsidR="00C67E9E" w14:paraId="27EF430C" w14:textId="77777777" w:rsidTr="00C67E9E">
        <w:trPr>
          <w:trHeight w:val="180"/>
        </w:trPr>
        <w:tc>
          <w:tcPr>
            <w:tcW w:w="2560" w:type="dxa"/>
            <w:tcBorders>
              <w:top w:val="nil"/>
              <w:left w:val="single" w:sz="8" w:space="0" w:color="auto"/>
              <w:bottom w:val="nil"/>
              <w:right w:val="nil"/>
            </w:tcBorders>
            <w:noWrap/>
            <w:vAlign w:val="bottom"/>
            <w:hideMark/>
          </w:tcPr>
          <w:p w14:paraId="5266866F" w14:textId="77777777" w:rsidR="00C67E9E" w:rsidRDefault="00C67E9E">
            <w:pPr>
              <w:ind w:firstLineChars="100" w:firstLine="240"/>
            </w:pPr>
            <w:r>
              <w:t> </w:t>
            </w:r>
          </w:p>
        </w:tc>
        <w:tc>
          <w:tcPr>
            <w:tcW w:w="180" w:type="dxa"/>
            <w:tcBorders>
              <w:top w:val="nil"/>
              <w:left w:val="nil"/>
              <w:bottom w:val="nil"/>
              <w:right w:val="nil"/>
            </w:tcBorders>
            <w:noWrap/>
            <w:vAlign w:val="center"/>
            <w:hideMark/>
          </w:tcPr>
          <w:p w14:paraId="42402B70" w14:textId="77777777" w:rsidR="00C67E9E" w:rsidRDefault="00C67E9E">
            <w:pPr>
              <w:ind w:firstLineChars="100" w:firstLine="240"/>
            </w:pPr>
          </w:p>
        </w:tc>
        <w:tc>
          <w:tcPr>
            <w:tcW w:w="660" w:type="dxa"/>
            <w:tcBorders>
              <w:top w:val="nil"/>
              <w:left w:val="nil"/>
              <w:bottom w:val="nil"/>
              <w:right w:val="nil"/>
            </w:tcBorders>
            <w:noWrap/>
            <w:vAlign w:val="center"/>
            <w:hideMark/>
          </w:tcPr>
          <w:p w14:paraId="32CF3CBB" w14:textId="77777777" w:rsidR="00C67E9E" w:rsidRDefault="00C67E9E">
            <w:pPr>
              <w:jc w:val="center"/>
              <w:rPr>
                <w:sz w:val="20"/>
                <w:szCs w:val="20"/>
              </w:rPr>
            </w:pPr>
          </w:p>
        </w:tc>
        <w:tc>
          <w:tcPr>
            <w:tcW w:w="1120" w:type="dxa"/>
            <w:tcBorders>
              <w:top w:val="nil"/>
              <w:left w:val="nil"/>
              <w:bottom w:val="nil"/>
              <w:right w:val="nil"/>
            </w:tcBorders>
            <w:noWrap/>
            <w:vAlign w:val="bottom"/>
            <w:hideMark/>
          </w:tcPr>
          <w:p w14:paraId="5359B1FE" w14:textId="77777777" w:rsidR="00C67E9E" w:rsidRDefault="00C67E9E">
            <w:pPr>
              <w:jc w:val="center"/>
              <w:rPr>
                <w:sz w:val="20"/>
                <w:szCs w:val="20"/>
              </w:rPr>
            </w:pPr>
          </w:p>
        </w:tc>
        <w:tc>
          <w:tcPr>
            <w:tcW w:w="1280" w:type="dxa"/>
            <w:tcBorders>
              <w:top w:val="nil"/>
              <w:left w:val="nil"/>
              <w:bottom w:val="nil"/>
              <w:right w:val="nil"/>
            </w:tcBorders>
            <w:noWrap/>
            <w:vAlign w:val="bottom"/>
            <w:hideMark/>
          </w:tcPr>
          <w:p w14:paraId="330E31DE" w14:textId="77777777" w:rsidR="00C67E9E" w:rsidRDefault="00C67E9E">
            <w:pPr>
              <w:jc w:val="center"/>
              <w:rPr>
                <w:sz w:val="20"/>
                <w:szCs w:val="20"/>
              </w:rPr>
            </w:pPr>
          </w:p>
        </w:tc>
        <w:tc>
          <w:tcPr>
            <w:tcW w:w="5840" w:type="dxa"/>
            <w:tcBorders>
              <w:top w:val="nil"/>
              <w:left w:val="nil"/>
              <w:bottom w:val="nil"/>
              <w:right w:val="nil"/>
            </w:tcBorders>
            <w:noWrap/>
            <w:vAlign w:val="bottom"/>
            <w:hideMark/>
          </w:tcPr>
          <w:p w14:paraId="429BEE43" w14:textId="77777777" w:rsidR="00C67E9E" w:rsidRDefault="00C67E9E">
            <w:pPr>
              <w:rPr>
                <w:sz w:val="20"/>
                <w:szCs w:val="20"/>
              </w:rPr>
            </w:pPr>
          </w:p>
        </w:tc>
        <w:tc>
          <w:tcPr>
            <w:tcW w:w="480" w:type="dxa"/>
            <w:tcBorders>
              <w:top w:val="nil"/>
              <w:left w:val="nil"/>
              <w:bottom w:val="nil"/>
              <w:right w:val="nil"/>
            </w:tcBorders>
            <w:noWrap/>
            <w:vAlign w:val="bottom"/>
            <w:hideMark/>
          </w:tcPr>
          <w:p w14:paraId="7310474B" w14:textId="77777777" w:rsidR="00C67E9E" w:rsidRDefault="00C67E9E">
            <w:pPr>
              <w:rPr>
                <w:sz w:val="20"/>
                <w:szCs w:val="20"/>
              </w:rPr>
            </w:pPr>
          </w:p>
        </w:tc>
        <w:tc>
          <w:tcPr>
            <w:tcW w:w="880" w:type="dxa"/>
            <w:tcBorders>
              <w:top w:val="nil"/>
              <w:left w:val="nil"/>
              <w:bottom w:val="nil"/>
              <w:right w:val="nil"/>
            </w:tcBorders>
            <w:noWrap/>
            <w:vAlign w:val="bottom"/>
            <w:hideMark/>
          </w:tcPr>
          <w:p w14:paraId="528C08F9" w14:textId="77777777" w:rsidR="00C67E9E" w:rsidRDefault="00C67E9E">
            <w:pPr>
              <w:rPr>
                <w:sz w:val="20"/>
                <w:szCs w:val="20"/>
              </w:rPr>
            </w:pPr>
          </w:p>
        </w:tc>
        <w:tc>
          <w:tcPr>
            <w:tcW w:w="941" w:type="dxa"/>
            <w:tcBorders>
              <w:top w:val="nil"/>
              <w:left w:val="nil"/>
              <w:bottom w:val="nil"/>
              <w:right w:val="nil"/>
            </w:tcBorders>
            <w:noWrap/>
            <w:vAlign w:val="bottom"/>
            <w:hideMark/>
          </w:tcPr>
          <w:p w14:paraId="614114B1" w14:textId="77777777" w:rsidR="00C67E9E" w:rsidRDefault="00C67E9E">
            <w:pPr>
              <w:rPr>
                <w:sz w:val="20"/>
                <w:szCs w:val="20"/>
              </w:rPr>
            </w:pPr>
          </w:p>
        </w:tc>
        <w:tc>
          <w:tcPr>
            <w:tcW w:w="1380" w:type="dxa"/>
            <w:tcBorders>
              <w:top w:val="nil"/>
              <w:left w:val="nil"/>
              <w:bottom w:val="nil"/>
              <w:right w:val="single" w:sz="8" w:space="0" w:color="auto"/>
            </w:tcBorders>
            <w:noWrap/>
            <w:vAlign w:val="bottom"/>
            <w:hideMark/>
          </w:tcPr>
          <w:p w14:paraId="18C3BB25" w14:textId="77777777" w:rsidR="00C67E9E" w:rsidRDefault="00C67E9E">
            <w:pPr>
              <w:jc w:val="right"/>
            </w:pPr>
            <w:r>
              <w:t> </w:t>
            </w:r>
          </w:p>
        </w:tc>
      </w:tr>
      <w:tr w:rsidR="00C67E9E" w14:paraId="31894DEC" w14:textId="77777777" w:rsidTr="00C67E9E">
        <w:trPr>
          <w:trHeight w:val="315"/>
        </w:trPr>
        <w:tc>
          <w:tcPr>
            <w:tcW w:w="2560" w:type="dxa"/>
            <w:tcBorders>
              <w:top w:val="nil"/>
              <w:left w:val="single" w:sz="8" w:space="0" w:color="auto"/>
              <w:bottom w:val="nil"/>
              <w:right w:val="nil"/>
            </w:tcBorders>
            <w:noWrap/>
            <w:vAlign w:val="bottom"/>
            <w:hideMark/>
          </w:tcPr>
          <w:p w14:paraId="20EBFD93" w14:textId="77777777" w:rsidR="00C67E9E" w:rsidRDefault="00C67E9E">
            <w:r>
              <w:t> </w:t>
            </w:r>
          </w:p>
        </w:tc>
        <w:tc>
          <w:tcPr>
            <w:tcW w:w="180" w:type="dxa"/>
            <w:tcBorders>
              <w:top w:val="nil"/>
              <w:left w:val="nil"/>
              <w:bottom w:val="nil"/>
              <w:right w:val="nil"/>
            </w:tcBorders>
            <w:noWrap/>
            <w:vAlign w:val="center"/>
            <w:hideMark/>
          </w:tcPr>
          <w:p w14:paraId="186BBE8E" w14:textId="77777777" w:rsidR="00C67E9E" w:rsidRDefault="00C67E9E"/>
        </w:tc>
        <w:tc>
          <w:tcPr>
            <w:tcW w:w="660" w:type="dxa"/>
            <w:tcBorders>
              <w:top w:val="nil"/>
              <w:left w:val="nil"/>
              <w:bottom w:val="nil"/>
              <w:right w:val="nil"/>
            </w:tcBorders>
            <w:noWrap/>
            <w:vAlign w:val="center"/>
            <w:hideMark/>
          </w:tcPr>
          <w:p w14:paraId="787A125E" w14:textId="77777777" w:rsidR="00C67E9E" w:rsidRDefault="00C67E9E">
            <w:pPr>
              <w:jc w:val="center"/>
              <w:rPr>
                <w:sz w:val="20"/>
                <w:szCs w:val="20"/>
              </w:rPr>
            </w:pPr>
          </w:p>
        </w:tc>
        <w:tc>
          <w:tcPr>
            <w:tcW w:w="1120" w:type="dxa"/>
            <w:tcBorders>
              <w:top w:val="nil"/>
              <w:left w:val="nil"/>
              <w:bottom w:val="nil"/>
              <w:right w:val="nil"/>
            </w:tcBorders>
            <w:noWrap/>
            <w:vAlign w:val="bottom"/>
            <w:hideMark/>
          </w:tcPr>
          <w:p w14:paraId="7E1F969B" w14:textId="77777777" w:rsidR="00C67E9E" w:rsidRDefault="00C67E9E">
            <w:pPr>
              <w:jc w:val="center"/>
              <w:rPr>
                <w:sz w:val="20"/>
                <w:szCs w:val="20"/>
              </w:rPr>
            </w:pPr>
          </w:p>
        </w:tc>
        <w:tc>
          <w:tcPr>
            <w:tcW w:w="1280" w:type="dxa"/>
            <w:tcBorders>
              <w:top w:val="nil"/>
              <w:left w:val="nil"/>
              <w:bottom w:val="nil"/>
              <w:right w:val="nil"/>
            </w:tcBorders>
            <w:noWrap/>
            <w:vAlign w:val="bottom"/>
            <w:hideMark/>
          </w:tcPr>
          <w:p w14:paraId="1CE1BF42" w14:textId="77777777" w:rsidR="00C67E9E" w:rsidRDefault="00C67E9E">
            <w:pPr>
              <w:jc w:val="center"/>
              <w:rPr>
                <w:sz w:val="20"/>
                <w:szCs w:val="20"/>
              </w:rPr>
            </w:pPr>
          </w:p>
        </w:tc>
        <w:tc>
          <w:tcPr>
            <w:tcW w:w="5840" w:type="dxa"/>
            <w:tcBorders>
              <w:top w:val="nil"/>
              <w:left w:val="nil"/>
              <w:bottom w:val="nil"/>
              <w:right w:val="nil"/>
            </w:tcBorders>
            <w:noWrap/>
            <w:vAlign w:val="bottom"/>
            <w:hideMark/>
          </w:tcPr>
          <w:p w14:paraId="1B72FFB3" w14:textId="77777777" w:rsidR="00C67E9E" w:rsidRDefault="00C67E9E">
            <w:pPr>
              <w:rPr>
                <w:sz w:val="20"/>
                <w:szCs w:val="20"/>
              </w:rPr>
            </w:pPr>
          </w:p>
        </w:tc>
        <w:tc>
          <w:tcPr>
            <w:tcW w:w="480" w:type="dxa"/>
            <w:tcBorders>
              <w:top w:val="nil"/>
              <w:left w:val="nil"/>
              <w:bottom w:val="nil"/>
              <w:right w:val="nil"/>
            </w:tcBorders>
            <w:noWrap/>
            <w:vAlign w:val="bottom"/>
            <w:hideMark/>
          </w:tcPr>
          <w:p w14:paraId="25C83CC3" w14:textId="77777777" w:rsidR="00C67E9E" w:rsidRDefault="00C67E9E">
            <w:pPr>
              <w:rPr>
                <w:sz w:val="20"/>
                <w:szCs w:val="20"/>
              </w:rPr>
            </w:pPr>
          </w:p>
        </w:tc>
        <w:tc>
          <w:tcPr>
            <w:tcW w:w="880" w:type="dxa"/>
            <w:tcBorders>
              <w:top w:val="nil"/>
              <w:left w:val="nil"/>
              <w:bottom w:val="nil"/>
              <w:right w:val="nil"/>
            </w:tcBorders>
            <w:noWrap/>
            <w:vAlign w:val="bottom"/>
            <w:hideMark/>
          </w:tcPr>
          <w:p w14:paraId="0DCFCA4D" w14:textId="77777777" w:rsidR="00C67E9E" w:rsidRDefault="00C67E9E">
            <w:pPr>
              <w:rPr>
                <w:sz w:val="20"/>
                <w:szCs w:val="20"/>
              </w:rPr>
            </w:pPr>
          </w:p>
        </w:tc>
        <w:tc>
          <w:tcPr>
            <w:tcW w:w="941" w:type="dxa"/>
            <w:tcBorders>
              <w:top w:val="nil"/>
              <w:left w:val="nil"/>
              <w:bottom w:val="nil"/>
              <w:right w:val="nil"/>
            </w:tcBorders>
            <w:noWrap/>
            <w:vAlign w:val="bottom"/>
            <w:hideMark/>
          </w:tcPr>
          <w:p w14:paraId="7790AE0E" w14:textId="77777777" w:rsidR="00C67E9E" w:rsidRDefault="00C67E9E">
            <w:pPr>
              <w:rPr>
                <w:sz w:val="20"/>
                <w:szCs w:val="20"/>
              </w:rPr>
            </w:pPr>
          </w:p>
        </w:tc>
        <w:tc>
          <w:tcPr>
            <w:tcW w:w="1380" w:type="dxa"/>
            <w:tcBorders>
              <w:top w:val="nil"/>
              <w:left w:val="nil"/>
              <w:bottom w:val="nil"/>
              <w:right w:val="single" w:sz="8" w:space="0" w:color="auto"/>
            </w:tcBorders>
            <w:noWrap/>
            <w:vAlign w:val="bottom"/>
            <w:hideMark/>
          </w:tcPr>
          <w:p w14:paraId="0472573C" w14:textId="77777777" w:rsidR="00C67E9E" w:rsidRDefault="00C67E9E">
            <w:pPr>
              <w:jc w:val="right"/>
            </w:pPr>
            <w:r>
              <w:t> </w:t>
            </w:r>
          </w:p>
        </w:tc>
      </w:tr>
      <w:tr w:rsidR="00C67E9E" w14:paraId="3A748E8E" w14:textId="77777777" w:rsidTr="00C67E9E">
        <w:trPr>
          <w:trHeight w:val="180"/>
        </w:trPr>
        <w:tc>
          <w:tcPr>
            <w:tcW w:w="2560" w:type="dxa"/>
            <w:tcBorders>
              <w:top w:val="nil"/>
              <w:left w:val="single" w:sz="8" w:space="0" w:color="auto"/>
              <w:bottom w:val="nil"/>
              <w:right w:val="nil"/>
            </w:tcBorders>
            <w:noWrap/>
            <w:vAlign w:val="bottom"/>
            <w:hideMark/>
          </w:tcPr>
          <w:p w14:paraId="7B7F2841" w14:textId="77777777" w:rsidR="00C67E9E" w:rsidRDefault="00C67E9E">
            <w:pPr>
              <w:ind w:firstLineChars="100" w:firstLine="240"/>
            </w:pPr>
            <w:r>
              <w:t> </w:t>
            </w:r>
          </w:p>
        </w:tc>
        <w:tc>
          <w:tcPr>
            <w:tcW w:w="180" w:type="dxa"/>
            <w:tcBorders>
              <w:top w:val="nil"/>
              <w:left w:val="nil"/>
              <w:bottom w:val="nil"/>
              <w:right w:val="nil"/>
            </w:tcBorders>
            <w:noWrap/>
            <w:vAlign w:val="center"/>
            <w:hideMark/>
          </w:tcPr>
          <w:p w14:paraId="5838376E" w14:textId="77777777" w:rsidR="00C67E9E" w:rsidRDefault="00C67E9E">
            <w:pPr>
              <w:ind w:firstLineChars="100" w:firstLine="240"/>
            </w:pPr>
          </w:p>
        </w:tc>
        <w:tc>
          <w:tcPr>
            <w:tcW w:w="660" w:type="dxa"/>
            <w:tcBorders>
              <w:top w:val="nil"/>
              <w:left w:val="nil"/>
              <w:bottom w:val="nil"/>
              <w:right w:val="nil"/>
            </w:tcBorders>
            <w:noWrap/>
            <w:vAlign w:val="center"/>
            <w:hideMark/>
          </w:tcPr>
          <w:p w14:paraId="7FB34D80" w14:textId="77777777" w:rsidR="00C67E9E" w:rsidRDefault="00C67E9E">
            <w:pPr>
              <w:jc w:val="center"/>
              <w:rPr>
                <w:sz w:val="20"/>
                <w:szCs w:val="20"/>
              </w:rPr>
            </w:pPr>
          </w:p>
        </w:tc>
        <w:tc>
          <w:tcPr>
            <w:tcW w:w="1120" w:type="dxa"/>
            <w:tcBorders>
              <w:top w:val="nil"/>
              <w:left w:val="nil"/>
              <w:bottom w:val="nil"/>
              <w:right w:val="nil"/>
            </w:tcBorders>
            <w:noWrap/>
            <w:vAlign w:val="bottom"/>
            <w:hideMark/>
          </w:tcPr>
          <w:p w14:paraId="1CB11FD6" w14:textId="77777777" w:rsidR="00C67E9E" w:rsidRDefault="00C67E9E">
            <w:pPr>
              <w:jc w:val="center"/>
              <w:rPr>
                <w:sz w:val="20"/>
                <w:szCs w:val="20"/>
              </w:rPr>
            </w:pPr>
          </w:p>
        </w:tc>
        <w:tc>
          <w:tcPr>
            <w:tcW w:w="1280" w:type="dxa"/>
            <w:tcBorders>
              <w:top w:val="nil"/>
              <w:left w:val="nil"/>
              <w:bottom w:val="nil"/>
              <w:right w:val="nil"/>
            </w:tcBorders>
            <w:noWrap/>
            <w:vAlign w:val="bottom"/>
            <w:hideMark/>
          </w:tcPr>
          <w:p w14:paraId="521F23CA" w14:textId="77777777" w:rsidR="00C67E9E" w:rsidRDefault="00C67E9E">
            <w:pPr>
              <w:jc w:val="center"/>
              <w:rPr>
                <w:sz w:val="20"/>
                <w:szCs w:val="20"/>
              </w:rPr>
            </w:pPr>
          </w:p>
        </w:tc>
        <w:tc>
          <w:tcPr>
            <w:tcW w:w="5840" w:type="dxa"/>
            <w:tcBorders>
              <w:top w:val="nil"/>
              <w:left w:val="nil"/>
              <w:bottom w:val="nil"/>
              <w:right w:val="nil"/>
            </w:tcBorders>
            <w:noWrap/>
            <w:vAlign w:val="bottom"/>
            <w:hideMark/>
          </w:tcPr>
          <w:p w14:paraId="0FACEE6D" w14:textId="77777777" w:rsidR="00C67E9E" w:rsidRDefault="00C67E9E">
            <w:pPr>
              <w:rPr>
                <w:sz w:val="20"/>
                <w:szCs w:val="20"/>
              </w:rPr>
            </w:pPr>
          </w:p>
        </w:tc>
        <w:tc>
          <w:tcPr>
            <w:tcW w:w="480" w:type="dxa"/>
            <w:tcBorders>
              <w:top w:val="nil"/>
              <w:left w:val="nil"/>
              <w:bottom w:val="nil"/>
              <w:right w:val="nil"/>
            </w:tcBorders>
            <w:noWrap/>
            <w:vAlign w:val="bottom"/>
            <w:hideMark/>
          </w:tcPr>
          <w:p w14:paraId="7843909A" w14:textId="77777777" w:rsidR="00C67E9E" w:rsidRDefault="00C67E9E">
            <w:pPr>
              <w:rPr>
                <w:sz w:val="20"/>
                <w:szCs w:val="20"/>
              </w:rPr>
            </w:pPr>
          </w:p>
        </w:tc>
        <w:tc>
          <w:tcPr>
            <w:tcW w:w="880" w:type="dxa"/>
            <w:tcBorders>
              <w:top w:val="nil"/>
              <w:left w:val="nil"/>
              <w:bottom w:val="nil"/>
              <w:right w:val="nil"/>
            </w:tcBorders>
            <w:noWrap/>
            <w:vAlign w:val="bottom"/>
            <w:hideMark/>
          </w:tcPr>
          <w:p w14:paraId="530F6F50" w14:textId="77777777" w:rsidR="00C67E9E" w:rsidRDefault="00C67E9E">
            <w:pPr>
              <w:rPr>
                <w:sz w:val="20"/>
                <w:szCs w:val="20"/>
              </w:rPr>
            </w:pPr>
          </w:p>
        </w:tc>
        <w:tc>
          <w:tcPr>
            <w:tcW w:w="941" w:type="dxa"/>
            <w:tcBorders>
              <w:top w:val="nil"/>
              <w:left w:val="nil"/>
              <w:bottom w:val="nil"/>
              <w:right w:val="nil"/>
            </w:tcBorders>
            <w:noWrap/>
            <w:vAlign w:val="bottom"/>
            <w:hideMark/>
          </w:tcPr>
          <w:p w14:paraId="122E2436" w14:textId="77777777" w:rsidR="00C67E9E" w:rsidRDefault="00C67E9E">
            <w:pPr>
              <w:rPr>
                <w:sz w:val="20"/>
                <w:szCs w:val="20"/>
              </w:rPr>
            </w:pPr>
          </w:p>
        </w:tc>
        <w:tc>
          <w:tcPr>
            <w:tcW w:w="1380" w:type="dxa"/>
            <w:tcBorders>
              <w:top w:val="nil"/>
              <w:left w:val="nil"/>
              <w:bottom w:val="nil"/>
              <w:right w:val="single" w:sz="8" w:space="0" w:color="auto"/>
            </w:tcBorders>
            <w:noWrap/>
            <w:vAlign w:val="bottom"/>
            <w:hideMark/>
          </w:tcPr>
          <w:p w14:paraId="0F2FDE6C" w14:textId="77777777" w:rsidR="00C67E9E" w:rsidRDefault="00C67E9E">
            <w:pPr>
              <w:jc w:val="right"/>
            </w:pPr>
            <w:r>
              <w:t> </w:t>
            </w:r>
          </w:p>
        </w:tc>
      </w:tr>
      <w:tr w:rsidR="00C67E9E" w14:paraId="478CD08C" w14:textId="77777777" w:rsidTr="00C67E9E">
        <w:trPr>
          <w:trHeight w:val="150"/>
        </w:trPr>
        <w:tc>
          <w:tcPr>
            <w:tcW w:w="2560" w:type="dxa"/>
            <w:tcBorders>
              <w:top w:val="nil"/>
              <w:left w:val="single" w:sz="8" w:space="0" w:color="auto"/>
              <w:bottom w:val="single" w:sz="8" w:space="0" w:color="auto"/>
              <w:right w:val="nil"/>
            </w:tcBorders>
            <w:noWrap/>
            <w:vAlign w:val="bottom"/>
            <w:hideMark/>
          </w:tcPr>
          <w:p w14:paraId="248DB5B4" w14:textId="77777777" w:rsidR="00C67E9E" w:rsidRDefault="00C67E9E">
            <w:pPr>
              <w:rPr>
                <w:rFonts w:ascii="Arial CE" w:hAnsi="Arial CE" w:cs="Arial CE"/>
                <w:sz w:val="20"/>
                <w:szCs w:val="20"/>
              </w:rPr>
            </w:pPr>
            <w:r>
              <w:rPr>
                <w:rFonts w:ascii="Arial CE" w:hAnsi="Arial CE" w:cs="Arial CE"/>
                <w:sz w:val="20"/>
                <w:szCs w:val="20"/>
              </w:rPr>
              <w:t> </w:t>
            </w:r>
          </w:p>
        </w:tc>
        <w:tc>
          <w:tcPr>
            <w:tcW w:w="180" w:type="dxa"/>
            <w:tcBorders>
              <w:top w:val="nil"/>
              <w:left w:val="nil"/>
              <w:bottom w:val="single" w:sz="8" w:space="0" w:color="auto"/>
              <w:right w:val="nil"/>
            </w:tcBorders>
            <w:noWrap/>
            <w:vAlign w:val="center"/>
            <w:hideMark/>
          </w:tcPr>
          <w:p w14:paraId="6B80853E" w14:textId="77777777" w:rsidR="00C67E9E" w:rsidRDefault="00C67E9E">
            <w:pPr>
              <w:jc w:val="center"/>
              <w:rPr>
                <w:rFonts w:ascii="Arial CE" w:hAnsi="Arial CE" w:cs="Arial CE"/>
                <w:sz w:val="20"/>
                <w:szCs w:val="20"/>
              </w:rPr>
            </w:pPr>
            <w:r>
              <w:rPr>
                <w:rFonts w:ascii="Arial CE" w:hAnsi="Arial CE" w:cs="Arial CE"/>
                <w:sz w:val="20"/>
                <w:szCs w:val="20"/>
              </w:rPr>
              <w:t> </w:t>
            </w:r>
          </w:p>
        </w:tc>
        <w:tc>
          <w:tcPr>
            <w:tcW w:w="660" w:type="dxa"/>
            <w:tcBorders>
              <w:top w:val="nil"/>
              <w:left w:val="nil"/>
              <w:bottom w:val="single" w:sz="8" w:space="0" w:color="auto"/>
              <w:right w:val="nil"/>
            </w:tcBorders>
            <w:noWrap/>
            <w:vAlign w:val="center"/>
            <w:hideMark/>
          </w:tcPr>
          <w:p w14:paraId="3C8486F9" w14:textId="77777777" w:rsidR="00C67E9E" w:rsidRDefault="00C67E9E">
            <w:pPr>
              <w:jc w:val="center"/>
              <w:rPr>
                <w:rFonts w:ascii="Arial CE" w:hAnsi="Arial CE" w:cs="Arial CE"/>
                <w:sz w:val="20"/>
                <w:szCs w:val="20"/>
              </w:rPr>
            </w:pPr>
            <w:r>
              <w:rPr>
                <w:rFonts w:ascii="Arial CE" w:hAnsi="Arial CE" w:cs="Arial CE"/>
                <w:sz w:val="20"/>
                <w:szCs w:val="20"/>
              </w:rPr>
              <w:t> </w:t>
            </w:r>
          </w:p>
        </w:tc>
        <w:tc>
          <w:tcPr>
            <w:tcW w:w="1120" w:type="dxa"/>
            <w:tcBorders>
              <w:top w:val="nil"/>
              <w:left w:val="nil"/>
              <w:bottom w:val="single" w:sz="8" w:space="0" w:color="auto"/>
              <w:right w:val="nil"/>
            </w:tcBorders>
            <w:noWrap/>
            <w:vAlign w:val="bottom"/>
            <w:hideMark/>
          </w:tcPr>
          <w:p w14:paraId="433AC437" w14:textId="77777777" w:rsidR="00C67E9E" w:rsidRDefault="00C67E9E">
            <w:pPr>
              <w:jc w:val="center"/>
              <w:rPr>
                <w:rFonts w:ascii="Arial CE" w:hAnsi="Arial CE" w:cs="Arial CE"/>
                <w:sz w:val="20"/>
                <w:szCs w:val="20"/>
              </w:rPr>
            </w:pPr>
            <w:r>
              <w:rPr>
                <w:rFonts w:ascii="Arial CE" w:hAnsi="Arial CE" w:cs="Arial CE"/>
                <w:sz w:val="20"/>
                <w:szCs w:val="20"/>
              </w:rPr>
              <w:t> </w:t>
            </w:r>
          </w:p>
        </w:tc>
        <w:tc>
          <w:tcPr>
            <w:tcW w:w="1280" w:type="dxa"/>
            <w:tcBorders>
              <w:top w:val="nil"/>
              <w:left w:val="nil"/>
              <w:bottom w:val="single" w:sz="8" w:space="0" w:color="auto"/>
              <w:right w:val="nil"/>
            </w:tcBorders>
            <w:noWrap/>
            <w:vAlign w:val="bottom"/>
            <w:hideMark/>
          </w:tcPr>
          <w:p w14:paraId="40864FF1" w14:textId="77777777" w:rsidR="00C67E9E" w:rsidRDefault="00C67E9E">
            <w:pPr>
              <w:rPr>
                <w:rFonts w:ascii="Arial CE" w:hAnsi="Arial CE" w:cs="Arial CE"/>
                <w:sz w:val="20"/>
                <w:szCs w:val="20"/>
              </w:rPr>
            </w:pPr>
            <w:r>
              <w:rPr>
                <w:rFonts w:ascii="Arial CE" w:hAnsi="Arial CE" w:cs="Arial CE"/>
                <w:sz w:val="20"/>
                <w:szCs w:val="20"/>
              </w:rPr>
              <w:t> </w:t>
            </w:r>
          </w:p>
        </w:tc>
        <w:tc>
          <w:tcPr>
            <w:tcW w:w="5840" w:type="dxa"/>
            <w:tcBorders>
              <w:top w:val="nil"/>
              <w:left w:val="nil"/>
              <w:bottom w:val="single" w:sz="8" w:space="0" w:color="auto"/>
              <w:right w:val="nil"/>
            </w:tcBorders>
            <w:noWrap/>
            <w:vAlign w:val="bottom"/>
            <w:hideMark/>
          </w:tcPr>
          <w:p w14:paraId="7BB5A1D8" w14:textId="77777777" w:rsidR="00C67E9E" w:rsidRDefault="00C67E9E">
            <w:pPr>
              <w:rPr>
                <w:rFonts w:ascii="Arial CE" w:hAnsi="Arial CE" w:cs="Arial CE"/>
                <w:sz w:val="20"/>
                <w:szCs w:val="20"/>
              </w:rPr>
            </w:pPr>
            <w:r>
              <w:rPr>
                <w:rFonts w:ascii="Arial CE" w:hAnsi="Arial CE" w:cs="Arial CE"/>
                <w:sz w:val="20"/>
                <w:szCs w:val="20"/>
              </w:rPr>
              <w:t> </w:t>
            </w:r>
          </w:p>
        </w:tc>
        <w:tc>
          <w:tcPr>
            <w:tcW w:w="480" w:type="dxa"/>
            <w:tcBorders>
              <w:top w:val="nil"/>
              <w:left w:val="nil"/>
              <w:bottom w:val="single" w:sz="8" w:space="0" w:color="auto"/>
              <w:right w:val="nil"/>
            </w:tcBorders>
            <w:noWrap/>
            <w:vAlign w:val="bottom"/>
            <w:hideMark/>
          </w:tcPr>
          <w:p w14:paraId="020EDEBF" w14:textId="77777777" w:rsidR="00C67E9E" w:rsidRDefault="00C67E9E">
            <w:pPr>
              <w:rPr>
                <w:rFonts w:ascii="Arial CE" w:hAnsi="Arial CE" w:cs="Arial CE"/>
                <w:sz w:val="20"/>
                <w:szCs w:val="20"/>
              </w:rPr>
            </w:pPr>
            <w:r>
              <w:rPr>
                <w:rFonts w:ascii="Arial CE" w:hAnsi="Arial CE" w:cs="Arial CE"/>
                <w:sz w:val="20"/>
                <w:szCs w:val="20"/>
              </w:rPr>
              <w:t> </w:t>
            </w:r>
          </w:p>
        </w:tc>
        <w:tc>
          <w:tcPr>
            <w:tcW w:w="880" w:type="dxa"/>
            <w:tcBorders>
              <w:top w:val="nil"/>
              <w:left w:val="nil"/>
              <w:bottom w:val="single" w:sz="8" w:space="0" w:color="auto"/>
              <w:right w:val="nil"/>
            </w:tcBorders>
            <w:noWrap/>
            <w:vAlign w:val="bottom"/>
            <w:hideMark/>
          </w:tcPr>
          <w:p w14:paraId="0F8401DB" w14:textId="77777777" w:rsidR="00C67E9E" w:rsidRDefault="00C67E9E">
            <w:pPr>
              <w:rPr>
                <w:rFonts w:ascii="Arial CE" w:hAnsi="Arial CE" w:cs="Arial CE"/>
                <w:sz w:val="20"/>
                <w:szCs w:val="20"/>
              </w:rPr>
            </w:pPr>
            <w:r>
              <w:rPr>
                <w:rFonts w:ascii="Arial CE" w:hAnsi="Arial CE" w:cs="Arial CE"/>
                <w:sz w:val="20"/>
                <w:szCs w:val="20"/>
              </w:rPr>
              <w:t> </w:t>
            </w:r>
          </w:p>
        </w:tc>
        <w:tc>
          <w:tcPr>
            <w:tcW w:w="941" w:type="dxa"/>
            <w:tcBorders>
              <w:top w:val="nil"/>
              <w:left w:val="nil"/>
              <w:bottom w:val="single" w:sz="8" w:space="0" w:color="auto"/>
              <w:right w:val="nil"/>
            </w:tcBorders>
            <w:noWrap/>
            <w:vAlign w:val="bottom"/>
            <w:hideMark/>
          </w:tcPr>
          <w:p w14:paraId="5647F870" w14:textId="77777777" w:rsidR="00C67E9E" w:rsidRDefault="00C67E9E">
            <w:pPr>
              <w:jc w:val="right"/>
              <w:rPr>
                <w:rFonts w:ascii="Arial CE" w:hAnsi="Arial CE" w:cs="Arial CE"/>
                <w:sz w:val="20"/>
                <w:szCs w:val="20"/>
              </w:rPr>
            </w:pPr>
            <w:r>
              <w:rPr>
                <w:rFonts w:ascii="Arial CE" w:hAnsi="Arial CE" w:cs="Arial CE"/>
                <w:sz w:val="20"/>
                <w:szCs w:val="20"/>
              </w:rPr>
              <w:t> </w:t>
            </w:r>
          </w:p>
        </w:tc>
        <w:tc>
          <w:tcPr>
            <w:tcW w:w="1380" w:type="dxa"/>
            <w:tcBorders>
              <w:top w:val="nil"/>
              <w:left w:val="nil"/>
              <w:bottom w:val="single" w:sz="8" w:space="0" w:color="auto"/>
              <w:right w:val="single" w:sz="8" w:space="0" w:color="auto"/>
            </w:tcBorders>
            <w:noWrap/>
            <w:vAlign w:val="bottom"/>
            <w:hideMark/>
          </w:tcPr>
          <w:p w14:paraId="2212D547" w14:textId="77777777" w:rsidR="00C67E9E" w:rsidRDefault="00C67E9E">
            <w:pPr>
              <w:jc w:val="right"/>
              <w:rPr>
                <w:rFonts w:ascii="Arial CE" w:hAnsi="Arial CE" w:cs="Arial CE"/>
                <w:sz w:val="20"/>
                <w:szCs w:val="20"/>
              </w:rPr>
            </w:pPr>
            <w:r>
              <w:rPr>
                <w:rFonts w:ascii="Arial CE" w:hAnsi="Arial CE" w:cs="Arial CE"/>
                <w:sz w:val="20"/>
                <w:szCs w:val="20"/>
              </w:rPr>
              <w:t> </w:t>
            </w:r>
          </w:p>
        </w:tc>
      </w:tr>
      <w:tr w:rsidR="00C67E9E" w14:paraId="6A36A082" w14:textId="77777777" w:rsidTr="00C67E9E">
        <w:trPr>
          <w:trHeight w:val="330"/>
        </w:trPr>
        <w:tc>
          <w:tcPr>
            <w:tcW w:w="2560" w:type="dxa"/>
            <w:tcBorders>
              <w:top w:val="nil"/>
              <w:left w:val="nil"/>
              <w:bottom w:val="nil"/>
              <w:right w:val="nil"/>
            </w:tcBorders>
            <w:noWrap/>
            <w:vAlign w:val="bottom"/>
            <w:hideMark/>
          </w:tcPr>
          <w:p w14:paraId="002956D7" w14:textId="77777777" w:rsidR="00C67E9E" w:rsidRDefault="00C67E9E">
            <w:pPr>
              <w:jc w:val="right"/>
              <w:rPr>
                <w:rFonts w:ascii="Arial CE" w:hAnsi="Arial CE" w:cs="Arial CE"/>
                <w:sz w:val="20"/>
                <w:szCs w:val="20"/>
              </w:rPr>
            </w:pPr>
          </w:p>
        </w:tc>
        <w:tc>
          <w:tcPr>
            <w:tcW w:w="180" w:type="dxa"/>
            <w:tcBorders>
              <w:top w:val="nil"/>
              <w:left w:val="nil"/>
              <w:bottom w:val="nil"/>
              <w:right w:val="nil"/>
            </w:tcBorders>
            <w:noWrap/>
            <w:vAlign w:val="center"/>
            <w:hideMark/>
          </w:tcPr>
          <w:p w14:paraId="4CF530A0" w14:textId="77777777" w:rsidR="00C67E9E" w:rsidRDefault="00C67E9E">
            <w:pPr>
              <w:rPr>
                <w:sz w:val="20"/>
                <w:szCs w:val="20"/>
              </w:rPr>
            </w:pPr>
          </w:p>
        </w:tc>
        <w:tc>
          <w:tcPr>
            <w:tcW w:w="660" w:type="dxa"/>
            <w:tcBorders>
              <w:top w:val="nil"/>
              <w:left w:val="nil"/>
              <w:bottom w:val="nil"/>
              <w:right w:val="nil"/>
            </w:tcBorders>
            <w:noWrap/>
            <w:vAlign w:val="center"/>
            <w:hideMark/>
          </w:tcPr>
          <w:p w14:paraId="75573EA5" w14:textId="77777777" w:rsidR="00C67E9E" w:rsidRDefault="00C67E9E">
            <w:pPr>
              <w:jc w:val="center"/>
              <w:rPr>
                <w:sz w:val="20"/>
                <w:szCs w:val="20"/>
              </w:rPr>
            </w:pPr>
          </w:p>
        </w:tc>
        <w:tc>
          <w:tcPr>
            <w:tcW w:w="1120" w:type="dxa"/>
            <w:tcBorders>
              <w:top w:val="nil"/>
              <w:left w:val="nil"/>
              <w:bottom w:val="nil"/>
              <w:right w:val="nil"/>
            </w:tcBorders>
            <w:noWrap/>
            <w:vAlign w:val="bottom"/>
            <w:hideMark/>
          </w:tcPr>
          <w:p w14:paraId="2F0B23F9" w14:textId="77777777" w:rsidR="00C67E9E" w:rsidRDefault="00C67E9E">
            <w:pPr>
              <w:jc w:val="center"/>
              <w:rPr>
                <w:sz w:val="20"/>
                <w:szCs w:val="20"/>
              </w:rPr>
            </w:pPr>
          </w:p>
        </w:tc>
        <w:tc>
          <w:tcPr>
            <w:tcW w:w="1280" w:type="dxa"/>
            <w:tcBorders>
              <w:top w:val="nil"/>
              <w:left w:val="nil"/>
              <w:bottom w:val="nil"/>
              <w:right w:val="nil"/>
            </w:tcBorders>
            <w:noWrap/>
            <w:vAlign w:val="bottom"/>
            <w:hideMark/>
          </w:tcPr>
          <w:p w14:paraId="596FCDD0" w14:textId="77777777" w:rsidR="00C67E9E" w:rsidRDefault="00C67E9E">
            <w:pPr>
              <w:jc w:val="center"/>
              <w:rPr>
                <w:sz w:val="20"/>
                <w:szCs w:val="20"/>
              </w:rPr>
            </w:pPr>
          </w:p>
        </w:tc>
        <w:tc>
          <w:tcPr>
            <w:tcW w:w="5840" w:type="dxa"/>
            <w:tcBorders>
              <w:top w:val="nil"/>
              <w:left w:val="nil"/>
              <w:bottom w:val="nil"/>
              <w:right w:val="nil"/>
            </w:tcBorders>
            <w:noWrap/>
            <w:vAlign w:val="bottom"/>
            <w:hideMark/>
          </w:tcPr>
          <w:p w14:paraId="313793E8" w14:textId="77777777" w:rsidR="00C67E9E" w:rsidRDefault="00C67E9E">
            <w:pPr>
              <w:rPr>
                <w:sz w:val="20"/>
                <w:szCs w:val="20"/>
              </w:rPr>
            </w:pPr>
          </w:p>
        </w:tc>
        <w:tc>
          <w:tcPr>
            <w:tcW w:w="480" w:type="dxa"/>
            <w:tcBorders>
              <w:top w:val="nil"/>
              <w:left w:val="nil"/>
              <w:bottom w:val="nil"/>
              <w:right w:val="nil"/>
            </w:tcBorders>
            <w:noWrap/>
            <w:vAlign w:val="bottom"/>
            <w:hideMark/>
          </w:tcPr>
          <w:p w14:paraId="3C3201F9" w14:textId="77777777" w:rsidR="00C67E9E" w:rsidRDefault="00C67E9E">
            <w:pPr>
              <w:rPr>
                <w:sz w:val="20"/>
                <w:szCs w:val="20"/>
              </w:rPr>
            </w:pPr>
          </w:p>
        </w:tc>
        <w:tc>
          <w:tcPr>
            <w:tcW w:w="880" w:type="dxa"/>
            <w:tcBorders>
              <w:top w:val="nil"/>
              <w:left w:val="nil"/>
              <w:bottom w:val="nil"/>
              <w:right w:val="nil"/>
            </w:tcBorders>
            <w:noWrap/>
            <w:vAlign w:val="bottom"/>
            <w:hideMark/>
          </w:tcPr>
          <w:p w14:paraId="65828D5D" w14:textId="77777777" w:rsidR="00C67E9E" w:rsidRDefault="00C67E9E">
            <w:pPr>
              <w:rPr>
                <w:sz w:val="20"/>
                <w:szCs w:val="20"/>
              </w:rPr>
            </w:pPr>
          </w:p>
        </w:tc>
        <w:tc>
          <w:tcPr>
            <w:tcW w:w="941" w:type="dxa"/>
            <w:tcBorders>
              <w:top w:val="nil"/>
              <w:left w:val="nil"/>
              <w:bottom w:val="nil"/>
              <w:right w:val="nil"/>
            </w:tcBorders>
            <w:noWrap/>
            <w:vAlign w:val="bottom"/>
            <w:hideMark/>
          </w:tcPr>
          <w:p w14:paraId="5C7615CE" w14:textId="77777777" w:rsidR="00C67E9E" w:rsidRDefault="00C67E9E">
            <w:pPr>
              <w:rPr>
                <w:sz w:val="20"/>
                <w:szCs w:val="20"/>
              </w:rPr>
            </w:pPr>
          </w:p>
        </w:tc>
        <w:tc>
          <w:tcPr>
            <w:tcW w:w="1380" w:type="dxa"/>
            <w:tcBorders>
              <w:top w:val="nil"/>
              <w:left w:val="nil"/>
              <w:bottom w:val="nil"/>
              <w:right w:val="nil"/>
            </w:tcBorders>
            <w:noWrap/>
            <w:vAlign w:val="bottom"/>
            <w:hideMark/>
          </w:tcPr>
          <w:p w14:paraId="392F64B1" w14:textId="77777777" w:rsidR="00C67E9E" w:rsidRDefault="00C67E9E">
            <w:pPr>
              <w:jc w:val="right"/>
              <w:rPr>
                <w:sz w:val="20"/>
                <w:szCs w:val="20"/>
              </w:rPr>
            </w:pPr>
          </w:p>
        </w:tc>
      </w:tr>
      <w:tr w:rsidR="00C67E9E" w14:paraId="06DC2F75" w14:textId="77777777" w:rsidTr="00C67E9E">
        <w:trPr>
          <w:trHeight w:val="480"/>
        </w:trPr>
        <w:tc>
          <w:tcPr>
            <w:tcW w:w="2560" w:type="dxa"/>
            <w:tcBorders>
              <w:top w:val="nil"/>
              <w:left w:val="nil"/>
              <w:bottom w:val="nil"/>
              <w:right w:val="nil"/>
            </w:tcBorders>
            <w:noWrap/>
            <w:vAlign w:val="bottom"/>
            <w:hideMark/>
          </w:tcPr>
          <w:p w14:paraId="4CB87CA2" w14:textId="77777777" w:rsidR="00C67E9E" w:rsidRDefault="00C67E9E">
            <w:pPr>
              <w:rPr>
                <w:sz w:val="28"/>
                <w:szCs w:val="28"/>
              </w:rPr>
            </w:pPr>
            <w:r>
              <w:rPr>
                <w:sz w:val="28"/>
                <w:szCs w:val="28"/>
              </w:rPr>
              <w:t xml:space="preserve">Výkaz </w:t>
            </w:r>
            <w:proofErr w:type="gramStart"/>
            <w:r>
              <w:rPr>
                <w:sz w:val="28"/>
                <w:szCs w:val="28"/>
              </w:rPr>
              <w:t>výměr :</w:t>
            </w:r>
            <w:proofErr w:type="gramEnd"/>
          </w:p>
        </w:tc>
        <w:tc>
          <w:tcPr>
            <w:tcW w:w="180" w:type="dxa"/>
            <w:tcBorders>
              <w:top w:val="nil"/>
              <w:left w:val="nil"/>
              <w:bottom w:val="nil"/>
              <w:right w:val="nil"/>
            </w:tcBorders>
            <w:noWrap/>
            <w:vAlign w:val="center"/>
            <w:hideMark/>
          </w:tcPr>
          <w:p w14:paraId="5C9231C9" w14:textId="77777777" w:rsidR="00C67E9E" w:rsidRDefault="00C67E9E">
            <w:pPr>
              <w:rPr>
                <w:sz w:val="28"/>
                <w:szCs w:val="28"/>
              </w:rPr>
            </w:pPr>
          </w:p>
        </w:tc>
        <w:tc>
          <w:tcPr>
            <w:tcW w:w="660" w:type="dxa"/>
            <w:tcBorders>
              <w:top w:val="nil"/>
              <w:left w:val="nil"/>
              <w:bottom w:val="nil"/>
              <w:right w:val="nil"/>
            </w:tcBorders>
            <w:noWrap/>
            <w:vAlign w:val="center"/>
            <w:hideMark/>
          </w:tcPr>
          <w:p w14:paraId="6F8CCB2D" w14:textId="77777777" w:rsidR="00C67E9E" w:rsidRDefault="00C67E9E">
            <w:pPr>
              <w:jc w:val="center"/>
              <w:rPr>
                <w:sz w:val="20"/>
                <w:szCs w:val="20"/>
              </w:rPr>
            </w:pPr>
          </w:p>
        </w:tc>
        <w:tc>
          <w:tcPr>
            <w:tcW w:w="1120" w:type="dxa"/>
            <w:tcBorders>
              <w:top w:val="nil"/>
              <w:left w:val="nil"/>
              <w:bottom w:val="nil"/>
              <w:right w:val="nil"/>
            </w:tcBorders>
            <w:noWrap/>
            <w:vAlign w:val="bottom"/>
            <w:hideMark/>
          </w:tcPr>
          <w:p w14:paraId="075B716A" w14:textId="77777777" w:rsidR="00C67E9E" w:rsidRDefault="00C67E9E">
            <w:pPr>
              <w:jc w:val="center"/>
              <w:rPr>
                <w:sz w:val="20"/>
                <w:szCs w:val="20"/>
              </w:rPr>
            </w:pPr>
          </w:p>
        </w:tc>
        <w:tc>
          <w:tcPr>
            <w:tcW w:w="1280" w:type="dxa"/>
            <w:tcBorders>
              <w:top w:val="nil"/>
              <w:left w:val="nil"/>
              <w:bottom w:val="nil"/>
              <w:right w:val="nil"/>
            </w:tcBorders>
            <w:noWrap/>
            <w:vAlign w:val="bottom"/>
            <w:hideMark/>
          </w:tcPr>
          <w:p w14:paraId="5A1AB0EB" w14:textId="77777777" w:rsidR="00C67E9E" w:rsidRDefault="00C67E9E">
            <w:pPr>
              <w:jc w:val="center"/>
              <w:rPr>
                <w:sz w:val="20"/>
                <w:szCs w:val="20"/>
              </w:rPr>
            </w:pPr>
          </w:p>
        </w:tc>
        <w:tc>
          <w:tcPr>
            <w:tcW w:w="5840" w:type="dxa"/>
            <w:tcBorders>
              <w:top w:val="nil"/>
              <w:left w:val="nil"/>
              <w:bottom w:val="nil"/>
              <w:right w:val="nil"/>
            </w:tcBorders>
            <w:noWrap/>
            <w:vAlign w:val="bottom"/>
            <w:hideMark/>
          </w:tcPr>
          <w:p w14:paraId="4D02172A" w14:textId="77777777" w:rsidR="00C67E9E" w:rsidRDefault="00C67E9E">
            <w:pPr>
              <w:rPr>
                <w:sz w:val="20"/>
                <w:szCs w:val="20"/>
              </w:rPr>
            </w:pPr>
          </w:p>
        </w:tc>
        <w:tc>
          <w:tcPr>
            <w:tcW w:w="480" w:type="dxa"/>
            <w:tcBorders>
              <w:top w:val="nil"/>
              <w:left w:val="nil"/>
              <w:bottom w:val="nil"/>
              <w:right w:val="nil"/>
            </w:tcBorders>
            <w:noWrap/>
            <w:vAlign w:val="bottom"/>
            <w:hideMark/>
          </w:tcPr>
          <w:p w14:paraId="643F8065" w14:textId="77777777" w:rsidR="00C67E9E" w:rsidRDefault="00C67E9E">
            <w:pPr>
              <w:rPr>
                <w:sz w:val="20"/>
                <w:szCs w:val="20"/>
              </w:rPr>
            </w:pPr>
          </w:p>
        </w:tc>
        <w:tc>
          <w:tcPr>
            <w:tcW w:w="880" w:type="dxa"/>
            <w:tcBorders>
              <w:top w:val="nil"/>
              <w:left w:val="nil"/>
              <w:bottom w:val="nil"/>
              <w:right w:val="nil"/>
            </w:tcBorders>
            <w:noWrap/>
            <w:vAlign w:val="bottom"/>
            <w:hideMark/>
          </w:tcPr>
          <w:p w14:paraId="732D903C" w14:textId="77777777" w:rsidR="00C67E9E" w:rsidRDefault="00C67E9E">
            <w:pPr>
              <w:rPr>
                <w:sz w:val="20"/>
                <w:szCs w:val="20"/>
              </w:rPr>
            </w:pPr>
          </w:p>
        </w:tc>
        <w:tc>
          <w:tcPr>
            <w:tcW w:w="941" w:type="dxa"/>
            <w:tcBorders>
              <w:top w:val="nil"/>
              <w:left w:val="nil"/>
              <w:bottom w:val="nil"/>
              <w:right w:val="nil"/>
            </w:tcBorders>
            <w:noWrap/>
            <w:vAlign w:val="bottom"/>
            <w:hideMark/>
          </w:tcPr>
          <w:p w14:paraId="36033D11" w14:textId="77777777" w:rsidR="00C67E9E" w:rsidRDefault="00C67E9E">
            <w:pPr>
              <w:rPr>
                <w:sz w:val="20"/>
                <w:szCs w:val="20"/>
              </w:rPr>
            </w:pPr>
          </w:p>
        </w:tc>
        <w:tc>
          <w:tcPr>
            <w:tcW w:w="1380" w:type="dxa"/>
            <w:tcBorders>
              <w:top w:val="nil"/>
              <w:left w:val="nil"/>
              <w:bottom w:val="nil"/>
              <w:right w:val="nil"/>
            </w:tcBorders>
            <w:noWrap/>
            <w:vAlign w:val="bottom"/>
            <w:hideMark/>
          </w:tcPr>
          <w:p w14:paraId="354A84FA" w14:textId="77777777" w:rsidR="00C67E9E" w:rsidRDefault="00C67E9E">
            <w:pPr>
              <w:jc w:val="right"/>
              <w:rPr>
                <w:sz w:val="20"/>
                <w:szCs w:val="20"/>
              </w:rPr>
            </w:pPr>
          </w:p>
        </w:tc>
      </w:tr>
      <w:tr w:rsidR="00C67E9E" w14:paraId="097CA980" w14:textId="77777777" w:rsidTr="00C67E9E">
        <w:trPr>
          <w:trHeight w:val="375"/>
        </w:trPr>
        <w:tc>
          <w:tcPr>
            <w:tcW w:w="4520" w:type="dxa"/>
            <w:gridSpan w:val="4"/>
            <w:tcBorders>
              <w:top w:val="single" w:sz="8" w:space="0" w:color="auto"/>
              <w:left w:val="single" w:sz="8" w:space="0" w:color="auto"/>
              <w:bottom w:val="nil"/>
              <w:right w:val="nil"/>
            </w:tcBorders>
            <w:noWrap/>
            <w:vAlign w:val="bottom"/>
            <w:hideMark/>
          </w:tcPr>
          <w:p w14:paraId="48155DAA" w14:textId="77777777" w:rsidR="00C67E9E" w:rsidRDefault="00C67E9E">
            <w:pPr>
              <w:rPr>
                <w:sz w:val="28"/>
                <w:szCs w:val="28"/>
              </w:rPr>
            </w:pPr>
            <w:r>
              <w:rPr>
                <w:sz w:val="28"/>
                <w:szCs w:val="28"/>
              </w:rPr>
              <w:t>Odčítaná položka (méněpráce)</w:t>
            </w:r>
          </w:p>
        </w:tc>
        <w:tc>
          <w:tcPr>
            <w:tcW w:w="1280" w:type="dxa"/>
            <w:tcBorders>
              <w:top w:val="single" w:sz="8" w:space="0" w:color="auto"/>
              <w:left w:val="nil"/>
              <w:bottom w:val="nil"/>
              <w:right w:val="nil"/>
            </w:tcBorders>
            <w:noWrap/>
            <w:vAlign w:val="bottom"/>
            <w:hideMark/>
          </w:tcPr>
          <w:p w14:paraId="76B72B81" w14:textId="77777777" w:rsidR="00C67E9E" w:rsidRDefault="00C67E9E">
            <w:pPr>
              <w:rPr>
                <w:rFonts w:ascii="Arial CE" w:hAnsi="Arial CE" w:cs="Arial CE"/>
                <w:sz w:val="28"/>
                <w:szCs w:val="28"/>
              </w:rPr>
            </w:pPr>
            <w:r>
              <w:rPr>
                <w:rFonts w:ascii="Arial CE" w:hAnsi="Arial CE" w:cs="Arial CE"/>
                <w:sz w:val="28"/>
                <w:szCs w:val="28"/>
              </w:rPr>
              <w:t> </w:t>
            </w:r>
          </w:p>
        </w:tc>
        <w:tc>
          <w:tcPr>
            <w:tcW w:w="5840" w:type="dxa"/>
            <w:tcBorders>
              <w:top w:val="single" w:sz="8" w:space="0" w:color="auto"/>
              <w:left w:val="nil"/>
              <w:bottom w:val="nil"/>
              <w:right w:val="nil"/>
            </w:tcBorders>
            <w:noWrap/>
            <w:vAlign w:val="bottom"/>
            <w:hideMark/>
          </w:tcPr>
          <w:p w14:paraId="6C0CF184" w14:textId="77777777" w:rsidR="00C67E9E" w:rsidRDefault="00C67E9E">
            <w:pPr>
              <w:rPr>
                <w:rFonts w:ascii="Arial CE" w:hAnsi="Arial CE" w:cs="Arial CE"/>
                <w:sz w:val="20"/>
                <w:szCs w:val="20"/>
              </w:rPr>
            </w:pPr>
            <w:r>
              <w:rPr>
                <w:rFonts w:ascii="Arial CE" w:hAnsi="Arial CE" w:cs="Arial CE"/>
                <w:sz w:val="20"/>
                <w:szCs w:val="20"/>
              </w:rPr>
              <w:t> </w:t>
            </w:r>
          </w:p>
        </w:tc>
        <w:tc>
          <w:tcPr>
            <w:tcW w:w="480" w:type="dxa"/>
            <w:tcBorders>
              <w:top w:val="single" w:sz="8" w:space="0" w:color="auto"/>
              <w:left w:val="nil"/>
              <w:bottom w:val="nil"/>
              <w:right w:val="nil"/>
            </w:tcBorders>
            <w:noWrap/>
            <w:vAlign w:val="bottom"/>
            <w:hideMark/>
          </w:tcPr>
          <w:p w14:paraId="479A4652" w14:textId="77777777" w:rsidR="00C67E9E" w:rsidRDefault="00C67E9E">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nil"/>
              <w:right w:val="nil"/>
            </w:tcBorders>
            <w:noWrap/>
            <w:vAlign w:val="bottom"/>
            <w:hideMark/>
          </w:tcPr>
          <w:p w14:paraId="04888AE3" w14:textId="77777777" w:rsidR="00C67E9E" w:rsidRDefault="00C67E9E">
            <w:pPr>
              <w:rPr>
                <w:rFonts w:ascii="Arial CE" w:hAnsi="Arial CE" w:cs="Arial CE"/>
                <w:sz w:val="20"/>
                <w:szCs w:val="20"/>
              </w:rPr>
            </w:pPr>
            <w:r>
              <w:rPr>
                <w:rFonts w:ascii="Arial CE" w:hAnsi="Arial CE" w:cs="Arial CE"/>
                <w:sz w:val="20"/>
                <w:szCs w:val="20"/>
              </w:rPr>
              <w:t> </w:t>
            </w:r>
          </w:p>
        </w:tc>
        <w:tc>
          <w:tcPr>
            <w:tcW w:w="941" w:type="dxa"/>
            <w:tcBorders>
              <w:top w:val="single" w:sz="8" w:space="0" w:color="auto"/>
              <w:left w:val="nil"/>
              <w:bottom w:val="nil"/>
              <w:right w:val="nil"/>
            </w:tcBorders>
            <w:noWrap/>
            <w:vAlign w:val="bottom"/>
            <w:hideMark/>
          </w:tcPr>
          <w:p w14:paraId="0544EACE" w14:textId="77777777" w:rsidR="00C67E9E" w:rsidRDefault="00C67E9E">
            <w:pPr>
              <w:jc w:val="right"/>
              <w:rPr>
                <w:rFonts w:ascii="Arial CE" w:hAnsi="Arial CE" w:cs="Arial CE"/>
                <w:sz w:val="20"/>
                <w:szCs w:val="20"/>
              </w:rPr>
            </w:pPr>
            <w:r>
              <w:rPr>
                <w:rFonts w:ascii="Arial CE" w:hAnsi="Arial CE" w:cs="Arial CE"/>
                <w:sz w:val="20"/>
                <w:szCs w:val="20"/>
              </w:rPr>
              <w:t> </w:t>
            </w:r>
          </w:p>
        </w:tc>
        <w:tc>
          <w:tcPr>
            <w:tcW w:w="1380" w:type="dxa"/>
            <w:tcBorders>
              <w:top w:val="single" w:sz="8" w:space="0" w:color="auto"/>
              <w:left w:val="nil"/>
              <w:bottom w:val="nil"/>
              <w:right w:val="single" w:sz="8" w:space="0" w:color="auto"/>
            </w:tcBorders>
            <w:noWrap/>
            <w:vAlign w:val="bottom"/>
            <w:hideMark/>
          </w:tcPr>
          <w:p w14:paraId="3FF08720" w14:textId="77777777" w:rsidR="00C67E9E" w:rsidRDefault="00C67E9E">
            <w:pPr>
              <w:jc w:val="right"/>
              <w:rPr>
                <w:rFonts w:ascii="Arial CE" w:hAnsi="Arial CE" w:cs="Arial CE"/>
                <w:sz w:val="20"/>
                <w:szCs w:val="20"/>
              </w:rPr>
            </w:pPr>
            <w:r>
              <w:rPr>
                <w:rFonts w:ascii="Arial CE" w:hAnsi="Arial CE" w:cs="Arial CE"/>
                <w:sz w:val="20"/>
                <w:szCs w:val="20"/>
              </w:rPr>
              <w:t> </w:t>
            </w:r>
          </w:p>
        </w:tc>
      </w:tr>
      <w:tr w:rsidR="00C67E9E" w14:paraId="36494B14" w14:textId="77777777" w:rsidTr="00C67E9E">
        <w:trPr>
          <w:trHeight w:val="1043"/>
        </w:trPr>
        <w:tc>
          <w:tcPr>
            <w:tcW w:w="2740" w:type="dxa"/>
            <w:gridSpan w:val="2"/>
            <w:tcBorders>
              <w:top w:val="single" w:sz="4" w:space="0" w:color="auto"/>
              <w:left w:val="single" w:sz="8" w:space="0" w:color="auto"/>
              <w:bottom w:val="single" w:sz="4" w:space="0" w:color="auto"/>
              <w:right w:val="single" w:sz="4" w:space="0" w:color="000000"/>
            </w:tcBorders>
            <w:noWrap/>
            <w:vAlign w:val="center"/>
            <w:hideMark/>
          </w:tcPr>
          <w:p w14:paraId="0E7F42EF" w14:textId="77777777" w:rsidR="00C67E9E" w:rsidRDefault="00C67E9E">
            <w:pPr>
              <w:jc w:val="center"/>
              <w:rPr>
                <w:sz w:val="20"/>
                <w:szCs w:val="20"/>
              </w:rPr>
            </w:pPr>
            <w:r>
              <w:rPr>
                <w:sz w:val="20"/>
                <w:szCs w:val="20"/>
              </w:rPr>
              <w:t>Název objektu</w:t>
            </w:r>
          </w:p>
        </w:tc>
        <w:tc>
          <w:tcPr>
            <w:tcW w:w="660" w:type="dxa"/>
            <w:tcBorders>
              <w:top w:val="single" w:sz="4" w:space="0" w:color="auto"/>
              <w:left w:val="nil"/>
              <w:bottom w:val="single" w:sz="4" w:space="0" w:color="auto"/>
              <w:right w:val="single" w:sz="4" w:space="0" w:color="auto"/>
            </w:tcBorders>
            <w:vAlign w:val="center"/>
            <w:hideMark/>
          </w:tcPr>
          <w:p w14:paraId="43377D7A" w14:textId="77777777" w:rsidR="00C67E9E" w:rsidRDefault="00C67E9E">
            <w:pPr>
              <w:jc w:val="center"/>
              <w:rPr>
                <w:sz w:val="20"/>
                <w:szCs w:val="20"/>
              </w:rPr>
            </w:pPr>
            <w:r>
              <w:rPr>
                <w:sz w:val="20"/>
                <w:szCs w:val="20"/>
              </w:rPr>
              <w:t>Změna číslo</w:t>
            </w:r>
          </w:p>
        </w:tc>
        <w:tc>
          <w:tcPr>
            <w:tcW w:w="1120" w:type="dxa"/>
            <w:tcBorders>
              <w:top w:val="single" w:sz="4" w:space="0" w:color="auto"/>
              <w:left w:val="nil"/>
              <w:bottom w:val="single" w:sz="4" w:space="0" w:color="auto"/>
              <w:right w:val="single" w:sz="4" w:space="0" w:color="auto"/>
            </w:tcBorders>
            <w:vAlign w:val="center"/>
            <w:hideMark/>
          </w:tcPr>
          <w:p w14:paraId="42D58311" w14:textId="77777777" w:rsidR="00C67E9E" w:rsidRDefault="00C67E9E">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80" w:type="dxa"/>
            <w:tcBorders>
              <w:top w:val="single" w:sz="4" w:space="0" w:color="auto"/>
              <w:left w:val="nil"/>
              <w:bottom w:val="single" w:sz="4" w:space="0" w:color="auto"/>
              <w:right w:val="single" w:sz="4" w:space="0" w:color="auto"/>
            </w:tcBorders>
            <w:noWrap/>
            <w:vAlign w:val="center"/>
            <w:hideMark/>
          </w:tcPr>
          <w:p w14:paraId="14120389" w14:textId="77777777" w:rsidR="00C67E9E" w:rsidRDefault="00C67E9E">
            <w:pPr>
              <w:jc w:val="center"/>
              <w:rPr>
                <w:sz w:val="20"/>
                <w:szCs w:val="20"/>
              </w:rPr>
            </w:pPr>
            <w:r>
              <w:rPr>
                <w:sz w:val="20"/>
                <w:szCs w:val="20"/>
              </w:rPr>
              <w:t>Kód položky</w:t>
            </w:r>
          </w:p>
        </w:tc>
        <w:tc>
          <w:tcPr>
            <w:tcW w:w="5840" w:type="dxa"/>
            <w:tcBorders>
              <w:top w:val="single" w:sz="4" w:space="0" w:color="auto"/>
              <w:left w:val="nil"/>
              <w:bottom w:val="single" w:sz="4" w:space="0" w:color="auto"/>
              <w:right w:val="single" w:sz="4" w:space="0" w:color="auto"/>
            </w:tcBorders>
            <w:noWrap/>
            <w:vAlign w:val="center"/>
            <w:hideMark/>
          </w:tcPr>
          <w:p w14:paraId="121E68E0" w14:textId="77777777" w:rsidR="00C67E9E" w:rsidRDefault="00C67E9E">
            <w:pPr>
              <w:jc w:val="center"/>
              <w:rPr>
                <w:rFonts w:ascii="Arial CE" w:hAnsi="Arial CE" w:cs="Arial CE"/>
                <w:sz w:val="20"/>
                <w:szCs w:val="20"/>
              </w:rPr>
            </w:pPr>
            <w:r>
              <w:rPr>
                <w:rFonts w:ascii="Arial CE" w:hAnsi="Arial CE" w:cs="Arial CE"/>
                <w:sz w:val="20"/>
                <w:szCs w:val="20"/>
              </w:rPr>
              <w:t>Název položky</w:t>
            </w:r>
          </w:p>
        </w:tc>
        <w:tc>
          <w:tcPr>
            <w:tcW w:w="480" w:type="dxa"/>
            <w:tcBorders>
              <w:top w:val="single" w:sz="4" w:space="0" w:color="auto"/>
              <w:left w:val="nil"/>
              <w:bottom w:val="single" w:sz="4" w:space="0" w:color="auto"/>
              <w:right w:val="single" w:sz="4" w:space="0" w:color="auto"/>
            </w:tcBorders>
            <w:noWrap/>
            <w:vAlign w:val="center"/>
            <w:hideMark/>
          </w:tcPr>
          <w:p w14:paraId="33AA2581" w14:textId="77777777" w:rsidR="00C67E9E" w:rsidRDefault="00C67E9E">
            <w:pPr>
              <w:jc w:val="center"/>
              <w:rPr>
                <w:sz w:val="20"/>
                <w:szCs w:val="20"/>
              </w:rPr>
            </w:pPr>
            <w:proofErr w:type="spellStart"/>
            <w:r>
              <w:rPr>
                <w:sz w:val="20"/>
                <w:szCs w:val="20"/>
              </w:rPr>
              <w:t>Jedn</w:t>
            </w:r>
            <w:proofErr w:type="spellEnd"/>
            <w:r>
              <w:rPr>
                <w:sz w:val="20"/>
                <w:szCs w:val="20"/>
              </w:rPr>
              <w:t>.</w:t>
            </w:r>
          </w:p>
        </w:tc>
        <w:tc>
          <w:tcPr>
            <w:tcW w:w="880" w:type="dxa"/>
            <w:tcBorders>
              <w:top w:val="single" w:sz="4" w:space="0" w:color="auto"/>
              <w:left w:val="nil"/>
              <w:bottom w:val="single" w:sz="4" w:space="0" w:color="auto"/>
              <w:right w:val="single" w:sz="4" w:space="0" w:color="auto"/>
            </w:tcBorders>
            <w:noWrap/>
            <w:vAlign w:val="center"/>
            <w:hideMark/>
          </w:tcPr>
          <w:p w14:paraId="216D8E52" w14:textId="77777777" w:rsidR="00C67E9E" w:rsidRDefault="00C67E9E">
            <w:pPr>
              <w:jc w:val="center"/>
              <w:rPr>
                <w:sz w:val="20"/>
                <w:szCs w:val="20"/>
              </w:rPr>
            </w:pPr>
            <w:r>
              <w:rPr>
                <w:sz w:val="20"/>
                <w:szCs w:val="20"/>
              </w:rPr>
              <w:t>Množství</w:t>
            </w:r>
          </w:p>
        </w:tc>
        <w:tc>
          <w:tcPr>
            <w:tcW w:w="941" w:type="dxa"/>
            <w:tcBorders>
              <w:top w:val="single" w:sz="4" w:space="0" w:color="auto"/>
              <w:left w:val="nil"/>
              <w:bottom w:val="single" w:sz="4" w:space="0" w:color="auto"/>
              <w:right w:val="single" w:sz="4" w:space="0" w:color="auto"/>
            </w:tcBorders>
            <w:vAlign w:val="center"/>
            <w:hideMark/>
          </w:tcPr>
          <w:p w14:paraId="02F9AC12" w14:textId="77777777" w:rsidR="00C67E9E" w:rsidRDefault="00C67E9E">
            <w:pPr>
              <w:jc w:val="center"/>
              <w:rPr>
                <w:sz w:val="20"/>
                <w:szCs w:val="20"/>
              </w:rPr>
            </w:pPr>
            <w:r>
              <w:rPr>
                <w:sz w:val="20"/>
                <w:szCs w:val="20"/>
              </w:rPr>
              <w:t>Jednotková cena</w:t>
            </w:r>
          </w:p>
        </w:tc>
        <w:tc>
          <w:tcPr>
            <w:tcW w:w="1380" w:type="dxa"/>
            <w:tcBorders>
              <w:top w:val="single" w:sz="4" w:space="0" w:color="auto"/>
              <w:left w:val="nil"/>
              <w:bottom w:val="single" w:sz="4" w:space="0" w:color="auto"/>
              <w:right w:val="single" w:sz="8" w:space="0" w:color="auto"/>
            </w:tcBorders>
            <w:vAlign w:val="center"/>
            <w:hideMark/>
          </w:tcPr>
          <w:p w14:paraId="3F4ADE92" w14:textId="77777777" w:rsidR="00C67E9E" w:rsidRDefault="00C67E9E">
            <w:pPr>
              <w:jc w:val="center"/>
              <w:rPr>
                <w:sz w:val="20"/>
                <w:szCs w:val="20"/>
              </w:rPr>
            </w:pPr>
            <w:r>
              <w:rPr>
                <w:sz w:val="20"/>
                <w:szCs w:val="20"/>
              </w:rPr>
              <w:t>Částka Kč bez DPH</w:t>
            </w:r>
          </w:p>
        </w:tc>
      </w:tr>
      <w:tr w:rsidR="00C67E9E" w14:paraId="1581A34A" w14:textId="77777777" w:rsidTr="00C67E9E">
        <w:trPr>
          <w:trHeight w:val="338"/>
        </w:trPr>
        <w:tc>
          <w:tcPr>
            <w:tcW w:w="2740" w:type="dxa"/>
            <w:gridSpan w:val="2"/>
            <w:tcBorders>
              <w:top w:val="single" w:sz="4" w:space="0" w:color="auto"/>
              <w:left w:val="single" w:sz="8" w:space="0" w:color="auto"/>
              <w:bottom w:val="single" w:sz="8" w:space="0" w:color="auto"/>
              <w:right w:val="single" w:sz="4" w:space="0" w:color="000000"/>
            </w:tcBorders>
            <w:vAlign w:val="bottom"/>
            <w:hideMark/>
          </w:tcPr>
          <w:p w14:paraId="34D2060C" w14:textId="77777777" w:rsidR="00C67E9E" w:rsidRDefault="00C67E9E">
            <w:pPr>
              <w:rPr>
                <w:sz w:val="18"/>
                <w:szCs w:val="18"/>
              </w:rPr>
            </w:pPr>
            <w:r>
              <w:rPr>
                <w:sz w:val="18"/>
                <w:szCs w:val="18"/>
              </w:rPr>
              <w:t> </w:t>
            </w:r>
          </w:p>
        </w:tc>
        <w:tc>
          <w:tcPr>
            <w:tcW w:w="660" w:type="dxa"/>
            <w:tcBorders>
              <w:top w:val="nil"/>
              <w:left w:val="nil"/>
              <w:bottom w:val="single" w:sz="8" w:space="0" w:color="auto"/>
              <w:right w:val="single" w:sz="4" w:space="0" w:color="auto"/>
            </w:tcBorders>
            <w:vAlign w:val="bottom"/>
            <w:hideMark/>
          </w:tcPr>
          <w:p w14:paraId="783ED4A5" w14:textId="77777777" w:rsidR="00C67E9E" w:rsidRDefault="00C67E9E">
            <w:pPr>
              <w:jc w:val="center"/>
              <w:rPr>
                <w:sz w:val="18"/>
                <w:szCs w:val="18"/>
              </w:rPr>
            </w:pPr>
            <w:r>
              <w:rPr>
                <w:sz w:val="18"/>
                <w:szCs w:val="18"/>
              </w:rPr>
              <w:t> </w:t>
            </w:r>
          </w:p>
        </w:tc>
        <w:tc>
          <w:tcPr>
            <w:tcW w:w="1120" w:type="dxa"/>
            <w:tcBorders>
              <w:top w:val="nil"/>
              <w:left w:val="nil"/>
              <w:bottom w:val="single" w:sz="8" w:space="0" w:color="auto"/>
              <w:right w:val="single" w:sz="4" w:space="0" w:color="auto"/>
            </w:tcBorders>
            <w:vAlign w:val="bottom"/>
            <w:hideMark/>
          </w:tcPr>
          <w:p w14:paraId="1D70B96D" w14:textId="77777777" w:rsidR="00C67E9E" w:rsidRDefault="00C67E9E">
            <w:pPr>
              <w:jc w:val="center"/>
              <w:rPr>
                <w:sz w:val="18"/>
                <w:szCs w:val="18"/>
              </w:rPr>
            </w:pPr>
            <w:r>
              <w:rPr>
                <w:sz w:val="18"/>
                <w:szCs w:val="18"/>
              </w:rPr>
              <w:t> </w:t>
            </w:r>
          </w:p>
        </w:tc>
        <w:tc>
          <w:tcPr>
            <w:tcW w:w="1280" w:type="dxa"/>
            <w:tcBorders>
              <w:top w:val="nil"/>
              <w:left w:val="nil"/>
              <w:bottom w:val="single" w:sz="8" w:space="0" w:color="auto"/>
              <w:right w:val="single" w:sz="4" w:space="0" w:color="auto"/>
            </w:tcBorders>
            <w:vAlign w:val="bottom"/>
            <w:hideMark/>
          </w:tcPr>
          <w:p w14:paraId="08864B44" w14:textId="77777777" w:rsidR="00C67E9E" w:rsidRDefault="00C67E9E">
            <w:pPr>
              <w:rPr>
                <w:sz w:val="18"/>
                <w:szCs w:val="18"/>
              </w:rPr>
            </w:pPr>
            <w:r>
              <w:rPr>
                <w:sz w:val="18"/>
                <w:szCs w:val="18"/>
              </w:rPr>
              <w:t> </w:t>
            </w:r>
          </w:p>
        </w:tc>
        <w:tc>
          <w:tcPr>
            <w:tcW w:w="5840" w:type="dxa"/>
            <w:tcBorders>
              <w:top w:val="nil"/>
              <w:left w:val="nil"/>
              <w:bottom w:val="single" w:sz="8" w:space="0" w:color="auto"/>
              <w:right w:val="single" w:sz="4" w:space="0" w:color="auto"/>
            </w:tcBorders>
            <w:vAlign w:val="bottom"/>
            <w:hideMark/>
          </w:tcPr>
          <w:p w14:paraId="230219D1" w14:textId="77777777" w:rsidR="00C67E9E" w:rsidRDefault="00C67E9E">
            <w:pPr>
              <w:rPr>
                <w:sz w:val="18"/>
                <w:szCs w:val="18"/>
              </w:rPr>
            </w:pPr>
            <w:r>
              <w:rPr>
                <w:sz w:val="18"/>
                <w:szCs w:val="18"/>
              </w:rPr>
              <w:t> </w:t>
            </w:r>
          </w:p>
        </w:tc>
        <w:tc>
          <w:tcPr>
            <w:tcW w:w="480" w:type="dxa"/>
            <w:tcBorders>
              <w:top w:val="nil"/>
              <w:left w:val="nil"/>
              <w:bottom w:val="single" w:sz="8" w:space="0" w:color="auto"/>
              <w:right w:val="single" w:sz="4" w:space="0" w:color="auto"/>
            </w:tcBorders>
            <w:noWrap/>
            <w:vAlign w:val="bottom"/>
            <w:hideMark/>
          </w:tcPr>
          <w:p w14:paraId="22A51D8D" w14:textId="77777777" w:rsidR="00C67E9E" w:rsidRDefault="00C67E9E">
            <w:pPr>
              <w:jc w:val="center"/>
              <w:rPr>
                <w:sz w:val="18"/>
                <w:szCs w:val="18"/>
              </w:rPr>
            </w:pPr>
            <w:r>
              <w:rPr>
                <w:sz w:val="18"/>
                <w:szCs w:val="18"/>
              </w:rPr>
              <w:t> </w:t>
            </w:r>
          </w:p>
        </w:tc>
        <w:tc>
          <w:tcPr>
            <w:tcW w:w="880" w:type="dxa"/>
            <w:tcBorders>
              <w:top w:val="nil"/>
              <w:left w:val="nil"/>
              <w:bottom w:val="single" w:sz="8" w:space="0" w:color="auto"/>
              <w:right w:val="single" w:sz="4" w:space="0" w:color="auto"/>
            </w:tcBorders>
            <w:noWrap/>
            <w:vAlign w:val="bottom"/>
            <w:hideMark/>
          </w:tcPr>
          <w:p w14:paraId="336B6DA9" w14:textId="77777777" w:rsidR="00C67E9E" w:rsidRDefault="00C67E9E">
            <w:pPr>
              <w:rPr>
                <w:sz w:val="18"/>
                <w:szCs w:val="18"/>
              </w:rPr>
            </w:pPr>
            <w:r>
              <w:rPr>
                <w:sz w:val="18"/>
                <w:szCs w:val="18"/>
              </w:rPr>
              <w:t> </w:t>
            </w:r>
          </w:p>
        </w:tc>
        <w:tc>
          <w:tcPr>
            <w:tcW w:w="941" w:type="dxa"/>
            <w:tcBorders>
              <w:top w:val="nil"/>
              <w:left w:val="nil"/>
              <w:bottom w:val="single" w:sz="8" w:space="0" w:color="auto"/>
              <w:right w:val="single" w:sz="4" w:space="0" w:color="auto"/>
            </w:tcBorders>
            <w:vAlign w:val="bottom"/>
            <w:hideMark/>
          </w:tcPr>
          <w:p w14:paraId="3B5AB227" w14:textId="77777777" w:rsidR="00C67E9E" w:rsidRDefault="00C67E9E">
            <w:pPr>
              <w:jc w:val="right"/>
              <w:rPr>
                <w:sz w:val="18"/>
                <w:szCs w:val="18"/>
              </w:rPr>
            </w:pPr>
            <w:r>
              <w:rPr>
                <w:sz w:val="18"/>
                <w:szCs w:val="18"/>
              </w:rPr>
              <w:t> </w:t>
            </w:r>
          </w:p>
        </w:tc>
        <w:tc>
          <w:tcPr>
            <w:tcW w:w="1380" w:type="dxa"/>
            <w:tcBorders>
              <w:top w:val="nil"/>
              <w:left w:val="nil"/>
              <w:bottom w:val="single" w:sz="8" w:space="0" w:color="auto"/>
              <w:right w:val="single" w:sz="8" w:space="0" w:color="auto"/>
            </w:tcBorders>
            <w:vAlign w:val="bottom"/>
            <w:hideMark/>
          </w:tcPr>
          <w:p w14:paraId="21716021" w14:textId="77777777" w:rsidR="00C67E9E" w:rsidRDefault="00C67E9E">
            <w:pPr>
              <w:jc w:val="right"/>
              <w:rPr>
                <w:b/>
                <w:bCs/>
              </w:rPr>
            </w:pPr>
            <w:r>
              <w:rPr>
                <w:b/>
                <w:bCs/>
              </w:rPr>
              <w:t>0,00</w:t>
            </w:r>
          </w:p>
        </w:tc>
      </w:tr>
      <w:tr w:rsidR="00C67E9E" w14:paraId="36F96ED3" w14:textId="77777777" w:rsidTr="00C67E9E">
        <w:trPr>
          <w:trHeight w:val="270"/>
        </w:trPr>
        <w:tc>
          <w:tcPr>
            <w:tcW w:w="2560" w:type="dxa"/>
            <w:tcBorders>
              <w:top w:val="nil"/>
              <w:left w:val="nil"/>
              <w:bottom w:val="nil"/>
              <w:right w:val="nil"/>
            </w:tcBorders>
            <w:noWrap/>
            <w:vAlign w:val="bottom"/>
            <w:hideMark/>
          </w:tcPr>
          <w:p w14:paraId="2962046F" w14:textId="77777777" w:rsidR="00C67E9E" w:rsidRDefault="00C67E9E">
            <w:pPr>
              <w:jc w:val="right"/>
              <w:rPr>
                <w:b/>
                <w:bCs/>
              </w:rPr>
            </w:pPr>
          </w:p>
        </w:tc>
        <w:tc>
          <w:tcPr>
            <w:tcW w:w="180" w:type="dxa"/>
            <w:tcBorders>
              <w:top w:val="nil"/>
              <w:left w:val="nil"/>
              <w:bottom w:val="nil"/>
              <w:right w:val="nil"/>
            </w:tcBorders>
            <w:noWrap/>
            <w:vAlign w:val="center"/>
            <w:hideMark/>
          </w:tcPr>
          <w:p w14:paraId="3050D2CB" w14:textId="77777777" w:rsidR="00C67E9E" w:rsidRDefault="00C67E9E">
            <w:pPr>
              <w:rPr>
                <w:sz w:val="20"/>
                <w:szCs w:val="20"/>
              </w:rPr>
            </w:pPr>
          </w:p>
        </w:tc>
        <w:tc>
          <w:tcPr>
            <w:tcW w:w="660" w:type="dxa"/>
            <w:tcBorders>
              <w:top w:val="nil"/>
              <w:left w:val="nil"/>
              <w:bottom w:val="nil"/>
              <w:right w:val="nil"/>
            </w:tcBorders>
            <w:noWrap/>
            <w:vAlign w:val="center"/>
            <w:hideMark/>
          </w:tcPr>
          <w:p w14:paraId="27B37FA1" w14:textId="77777777" w:rsidR="00C67E9E" w:rsidRDefault="00C67E9E">
            <w:pPr>
              <w:jc w:val="center"/>
              <w:rPr>
                <w:sz w:val="20"/>
                <w:szCs w:val="20"/>
              </w:rPr>
            </w:pPr>
          </w:p>
        </w:tc>
        <w:tc>
          <w:tcPr>
            <w:tcW w:w="1120" w:type="dxa"/>
            <w:tcBorders>
              <w:top w:val="nil"/>
              <w:left w:val="nil"/>
              <w:bottom w:val="nil"/>
              <w:right w:val="nil"/>
            </w:tcBorders>
            <w:noWrap/>
            <w:vAlign w:val="bottom"/>
            <w:hideMark/>
          </w:tcPr>
          <w:p w14:paraId="2C33FAB6" w14:textId="77777777" w:rsidR="00C67E9E" w:rsidRDefault="00C67E9E">
            <w:pPr>
              <w:jc w:val="center"/>
              <w:rPr>
                <w:sz w:val="20"/>
                <w:szCs w:val="20"/>
              </w:rPr>
            </w:pPr>
          </w:p>
        </w:tc>
        <w:tc>
          <w:tcPr>
            <w:tcW w:w="1280" w:type="dxa"/>
            <w:tcBorders>
              <w:top w:val="nil"/>
              <w:left w:val="nil"/>
              <w:bottom w:val="nil"/>
              <w:right w:val="nil"/>
            </w:tcBorders>
            <w:noWrap/>
            <w:vAlign w:val="bottom"/>
            <w:hideMark/>
          </w:tcPr>
          <w:p w14:paraId="6125ECEF" w14:textId="77777777" w:rsidR="00C67E9E" w:rsidRDefault="00C67E9E">
            <w:pPr>
              <w:jc w:val="center"/>
              <w:rPr>
                <w:sz w:val="20"/>
                <w:szCs w:val="20"/>
              </w:rPr>
            </w:pPr>
          </w:p>
        </w:tc>
        <w:tc>
          <w:tcPr>
            <w:tcW w:w="5840" w:type="dxa"/>
            <w:tcBorders>
              <w:top w:val="nil"/>
              <w:left w:val="nil"/>
              <w:bottom w:val="nil"/>
              <w:right w:val="nil"/>
            </w:tcBorders>
            <w:noWrap/>
            <w:vAlign w:val="bottom"/>
            <w:hideMark/>
          </w:tcPr>
          <w:p w14:paraId="06FF7E58" w14:textId="77777777" w:rsidR="00C67E9E" w:rsidRDefault="00C67E9E">
            <w:pPr>
              <w:rPr>
                <w:sz w:val="20"/>
                <w:szCs w:val="20"/>
              </w:rPr>
            </w:pPr>
          </w:p>
        </w:tc>
        <w:tc>
          <w:tcPr>
            <w:tcW w:w="480" w:type="dxa"/>
            <w:tcBorders>
              <w:top w:val="nil"/>
              <w:left w:val="nil"/>
              <w:bottom w:val="nil"/>
              <w:right w:val="nil"/>
            </w:tcBorders>
            <w:noWrap/>
            <w:vAlign w:val="bottom"/>
            <w:hideMark/>
          </w:tcPr>
          <w:p w14:paraId="129EB091" w14:textId="77777777" w:rsidR="00C67E9E" w:rsidRDefault="00C67E9E">
            <w:pPr>
              <w:rPr>
                <w:sz w:val="20"/>
                <w:szCs w:val="20"/>
              </w:rPr>
            </w:pPr>
          </w:p>
        </w:tc>
        <w:tc>
          <w:tcPr>
            <w:tcW w:w="880" w:type="dxa"/>
            <w:tcBorders>
              <w:top w:val="nil"/>
              <w:left w:val="nil"/>
              <w:bottom w:val="nil"/>
              <w:right w:val="nil"/>
            </w:tcBorders>
            <w:noWrap/>
            <w:vAlign w:val="bottom"/>
            <w:hideMark/>
          </w:tcPr>
          <w:p w14:paraId="6CE85FCC" w14:textId="77777777" w:rsidR="00C67E9E" w:rsidRDefault="00C67E9E">
            <w:pPr>
              <w:rPr>
                <w:sz w:val="20"/>
                <w:szCs w:val="20"/>
              </w:rPr>
            </w:pPr>
          </w:p>
        </w:tc>
        <w:tc>
          <w:tcPr>
            <w:tcW w:w="941" w:type="dxa"/>
            <w:tcBorders>
              <w:top w:val="nil"/>
              <w:left w:val="nil"/>
              <w:bottom w:val="nil"/>
              <w:right w:val="nil"/>
            </w:tcBorders>
            <w:vAlign w:val="bottom"/>
            <w:hideMark/>
          </w:tcPr>
          <w:p w14:paraId="29B00CFF" w14:textId="77777777" w:rsidR="00C67E9E" w:rsidRDefault="00C67E9E">
            <w:pPr>
              <w:rPr>
                <w:sz w:val="20"/>
                <w:szCs w:val="20"/>
              </w:rPr>
            </w:pPr>
          </w:p>
        </w:tc>
        <w:tc>
          <w:tcPr>
            <w:tcW w:w="1380" w:type="dxa"/>
            <w:tcBorders>
              <w:top w:val="nil"/>
              <w:left w:val="nil"/>
              <w:bottom w:val="nil"/>
              <w:right w:val="nil"/>
            </w:tcBorders>
            <w:noWrap/>
            <w:vAlign w:val="bottom"/>
            <w:hideMark/>
          </w:tcPr>
          <w:p w14:paraId="61EF5E16" w14:textId="77777777" w:rsidR="00C67E9E" w:rsidRDefault="00C67E9E">
            <w:pPr>
              <w:jc w:val="right"/>
              <w:rPr>
                <w:sz w:val="20"/>
                <w:szCs w:val="20"/>
              </w:rPr>
            </w:pPr>
          </w:p>
        </w:tc>
      </w:tr>
      <w:tr w:rsidR="00C67E9E" w14:paraId="78F43855" w14:textId="77777777" w:rsidTr="00C67E9E">
        <w:trPr>
          <w:trHeight w:val="375"/>
        </w:trPr>
        <w:tc>
          <w:tcPr>
            <w:tcW w:w="4520" w:type="dxa"/>
            <w:gridSpan w:val="4"/>
            <w:tcBorders>
              <w:top w:val="single" w:sz="8" w:space="0" w:color="auto"/>
              <w:left w:val="single" w:sz="8" w:space="0" w:color="auto"/>
              <w:bottom w:val="nil"/>
              <w:right w:val="nil"/>
            </w:tcBorders>
            <w:noWrap/>
            <w:vAlign w:val="bottom"/>
            <w:hideMark/>
          </w:tcPr>
          <w:p w14:paraId="1A1D5FA9" w14:textId="77777777" w:rsidR="00C67E9E" w:rsidRDefault="00C67E9E">
            <w:pPr>
              <w:rPr>
                <w:sz w:val="28"/>
                <w:szCs w:val="28"/>
              </w:rPr>
            </w:pPr>
            <w:r>
              <w:rPr>
                <w:sz w:val="28"/>
                <w:szCs w:val="28"/>
              </w:rPr>
              <w:t>Přičítaná položka (vícepráce)</w:t>
            </w:r>
          </w:p>
        </w:tc>
        <w:tc>
          <w:tcPr>
            <w:tcW w:w="1280" w:type="dxa"/>
            <w:tcBorders>
              <w:top w:val="single" w:sz="8" w:space="0" w:color="auto"/>
              <w:left w:val="nil"/>
              <w:bottom w:val="nil"/>
              <w:right w:val="nil"/>
            </w:tcBorders>
            <w:noWrap/>
            <w:vAlign w:val="bottom"/>
            <w:hideMark/>
          </w:tcPr>
          <w:p w14:paraId="73EB830D" w14:textId="77777777" w:rsidR="00C67E9E" w:rsidRDefault="00C67E9E">
            <w:pPr>
              <w:rPr>
                <w:rFonts w:ascii="Arial CE" w:hAnsi="Arial CE" w:cs="Arial CE"/>
                <w:sz w:val="28"/>
                <w:szCs w:val="28"/>
              </w:rPr>
            </w:pPr>
            <w:r>
              <w:rPr>
                <w:rFonts w:ascii="Arial CE" w:hAnsi="Arial CE" w:cs="Arial CE"/>
                <w:sz w:val="28"/>
                <w:szCs w:val="28"/>
              </w:rPr>
              <w:t> </w:t>
            </w:r>
          </w:p>
        </w:tc>
        <w:tc>
          <w:tcPr>
            <w:tcW w:w="5840" w:type="dxa"/>
            <w:tcBorders>
              <w:top w:val="single" w:sz="8" w:space="0" w:color="auto"/>
              <w:left w:val="nil"/>
              <w:bottom w:val="nil"/>
              <w:right w:val="nil"/>
            </w:tcBorders>
            <w:noWrap/>
            <w:vAlign w:val="bottom"/>
            <w:hideMark/>
          </w:tcPr>
          <w:p w14:paraId="2D0F6D74" w14:textId="77777777" w:rsidR="00C67E9E" w:rsidRDefault="00C67E9E">
            <w:pPr>
              <w:rPr>
                <w:rFonts w:ascii="Arial CE" w:hAnsi="Arial CE" w:cs="Arial CE"/>
                <w:sz w:val="20"/>
                <w:szCs w:val="20"/>
              </w:rPr>
            </w:pPr>
            <w:r>
              <w:rPr>
                <w:rFonts w:ascii="Arial CE" w:hAnsi="Arial CE" w:cs="Arial CE"/>
                <w:sz w:val="20"/>
                <w:szCs w:val="20"/>
              </w:rPr>
              <w:t> </w:t>
            </w:r>
          </w:p>
        </w:tc>
        <w:tc>
          <w:tcPr>
            <w:tcW w:w="480" w:type="dxa"/>
            <w:tcBorders>
              <w:top w:val="single" w:sz="8" w:space="0" w:color="auto"/>
              <w:left w:val="nil"/>
              <w:bottom w:val="nil"/>
              <w:right w:val="nil"/>
            </w:tcBorders>
            <w:noWrap/>
            <w:vAlign w:val="bottom"/>
            <w:hideMark/>
          </w:tcPr>
          <w:p w14:paraId="43E6CBFD" w14:textId="77777777" w:rsidR="00C67E9E" w:rsidRDefault="00C67E9E">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nil"/>
              <w:right w:val="nil"/>
            </w:tcBorders>
            <w:noWrap/>
            <w:vAlign w:val="bottom"/>
            <w:hideMark/>
          </w:tcPr>
          <w:p w14:paraId="082C8261" w14:textId="77777777" w:rsidR="00C67E9E" w:rsidRDefault="00C67E9E">
            <w:pPr>
              <w:rPr>
                <w:rFonts w:ascii="Arial CE" w:hAnsi="Arial CE" w:cs="Arial CE"/>
                <w:sz w:val="20"/>
                <w:szCs w:val="20"/>
              </w:rPr>
            </w:pPr>
            <w:r>
              <w:rPr>
                <w:rFonts w:ascii="Arial CE" w:hAnsi="Arial CE" w:cs="Arial CE"/>
                <w:sz w:val="20"/>
                <w:szCs w:val="20"/>
              </w:rPr>
              <w:t> </w:t>
            </w:r>
          </w:p>
        </w:tc>
        <w:tc>
          <w:tcPr>
            <w:tcW w:w="941" w:type="dxa"/>
            <w:tcBorders>
              <w:top w:val="single" w:sz="8" w:space="0" w:color="auto"/>
              <w:left w:val="nil"/>
              <w:bottom w:val="nil"/>
              <w:right w:val="nil"/>
            </w:tcBorders>
            <w:vAlign w:val="bottom"/>
            <w:hideMark/>
          </w:tcPr>
          <w:p w14:paraId="2E927212" w14:textId="77777777" w:rsidR="00C67E9E" w:rsidRDefault="00C67E9E">
            <w:pPr>
              <w:jc w:val="right"/>
              <w:rPr>
                <w:rFonts w:ascii="Arial CE" w:hAnsi="Arial CE" w:cs="Arial CE"/>
                <w:sz w:val="20"/>
                <w:szCs w:val="20"/>
              </w:rPr>
            </w:pPr>
            <w:r>
              <w:rPr>
                <w:rFonts w:ascii="Arial CE" w:hAnsi="Arial CE" w:cs="Arial CE"/>
                <w:sz w:val="20"/>
                <w:szCs w:val="20"/>
              </w:rPr>
              <w:t> </w:t>
            </w:r>
          </w:p>
        </w:tc>
        <w:tc>
          <w:tcPr>
            <w:tcW w:w="1380" w:type="dxa"/>
            <w:tcBorders>
              <w:top w:val="single" w:sz="8" w:space="0" w:color="auto"/>
              <w:left w:val="nil"/>
              <w:bottom w:val="nil"/>
              <w:right w:val="single" w:sz="8" w:space="0" w:color="auto"/>
            </w:tcBorders>
            <w:noWrap/>
            <w:vAlign w:val="bottom"/>
            <w:hideMark/>
          </w:tcPr>
          <w:p w14:paraId="432EE42C" w14:textId="77777777" w:rsidR="00C67E9E" w:rsidRDefault="00C67E9E">
            <w:pPr>
              <w:jc w:val="right"/>
              <w:rPr>
                <w:rFonts w:ascii="Arial CE" w:hAnsi="Arial CE" w:cs="Arial CE"/>
                <w:sz w:val="20"/>
                <w:szCs w:val="20"/>
              </w:rPr>
            </w:pPr>
            <w:r>
              <w:rPr>
                <w:rFonts w:ascii="Arial CE" w:hAnsi="Arial CE" w:cs="Arial CE"/>
                <w:sz w:val="20"/>
                <w:szCs w:val="20"/>
              </w:rPr>
              <w:t> </w:t>
            </w:r>
          </w:p>
        </w:tc>
      </w:tr>
      <w:tr w:rsidR="00C67E9E" w14:paraId="42026DDF" w14:textId="77777777" w:rsidTr="00C67E9E">
        <w:trPr>
          <w:trHeight w:val="1080"/>
        </w:trPr>
        <w:tc>
          <w:tcPr>
            <w:tcW w:w="2740" w:type="dxa"/>
            <w:gridSpan w:val="2"/>
            <w:tcBorders>
              <w:top w:val="single" w:sz="4" w:space="0" w:color="auto"/>
              <w:left w:val="single" w:sz="8" w:space="0" w:color="auto"/>
              <w:bottom w:val="single" w:sz="4" w:space="0" w:color="auto"/>
              <w:right w:val="single" w:sz="4" w:space="0" w:color="000000"/>
            </w:tcBorders>
            <w:noWrap/>
            <w:vAlign w:val="center"/>
            <w:hideMark/>
          </w:tcPr>
          <w:p w14:paraId="4C22189A" w14:textId="77777777" w:rsidR="00C67E9E" w:rsidRDefault="00C67E9E">
            <w:pPr>
              <w:jc w:val="center"/>
              <w:rPr>
                <w:sz w:val="20"/>
                <w:szCs w:val="20"/>
              </w:rPr>
            </w:pPr>
            <w:r>
              <w:rPr>
                <w:sz w:val="20"/>
                <w:szCs w:val="20"/>
              </w:rPr>
              <w:t>Název objektu</w:t>
            </w:r>
          </w:p>
        </w:tc>
        <w:tc>
          <w:tcPr>
            <w:tcW w:w="660" w:type="dxa"/>
            <w:tcBorders>
              <w:top w:val="single" w:sz="4" w:space="0" w:color="auto"/>
              <w:left w:val="nil"/>
              <w:bottom w:val="single" w:sz="4" w:space="0" w:color="auto"/>
              <w:right w:val="single" w:sz="4" w:space="0" w:color="auto"/>
            </w:tcBorders>
            <w:vAlign w:val="center"/>
            <w:hideMark/>
          </w:tcPr>
          <w:p w14:paraId="5316B25F" w14:textId="77777777" w:rsidR="00C67E9E" w:rsidRDefault="00C67E9E">
            <w:pPr>
              <w:jc w:val="center"/>
              <w:rPr>
                <w:sz w:val="20"/>
                <w:szCs w:val="20"/>
              </w:rPr>
            </w:pPr>
            <w:r>
              <w:rPr>
                <w:sz w:val="20"/>
                <w:szCs w:val="20"/>
              </w:rPr>
              <w:t>Změna číslo</w:t>
            </w:r>
          </w:p>
        </w:tc>
        <w:tc>
          <w:tcPr>
            <w:tcW w:w="1120" w:type="dxa"/>
            <w:tcBorders>
              <w:top w:val="single" w:sz="4" w:space="0" w:color="auto"/>
              <w:left w:val="nil"/>
              <w:bottom w:val="single" w:sz="4" w:space="0" w:color="auto"/>
              <w:right w:val="single" w:sz="4" w:space="0" w:color="auto"/>
            </w:tcBorders>
            <w:vAlign w:val="center"/>
            <w:hideMark/>
          </w:tcPr>
          <w:p w14:paraId="28C5CBF7" w14:textId="77777777" w:rsidR="00C67E9E" w:rsidRDefault="00C67E9E">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80" w:type="dxa"/>
            <w:tcBorders>
              <w:top w:val="single" w:sz="4" w:space="0" w:color="auto"/>
              <w:left w:val="nil"/>
              <w:bottom w:val="single" w:sz="4" w:space="0" w:color="auto"/>
              <w:right w:val="single" w:sz="4" w:space="0" w:color="auto"/>
            </w:tcBorders>
            <w:noWrap/>
            <w:vAlign w:val="center"/>
            <w:hideMark/>
          </w:tcPr>
          <w:p w14:paraId="472E9A52" w14:textId="77777777" w:rsidR="00C67E9E" w:rsidRDefault="00C67E9E">
            <w:pPr>
              <w:jc w:val="center"/>
              <w:rPr>
                <w:sz w:val="20"/>
                <w:szCs w:val="20"/>
              </w:rPr>
            </w:pPr>
            <w:r>
              <w:rPr>
                <w:sz w:val="20"/>
                <w:szCs w:val="20"/>
              </w:rPr>
              <w:t>Kód položky</w:t>
            </w:r>
          </w:p>
        </w:tc>
        <w:tc>
          <w:tcPr>
            <w:tcW w:w="5840" w:type="dxa"/>
            <w:tcBorders>
              <w:top w:val="single" w:sz="4" w:space="0" w:color="auto"/>
              <w:left w:val="nil"/>
              <w:bottom w:val="single" w:sz="4" w:space="0" w:color="auto"/>
              <w:right w:val="single" w:sz="4" w:space="0" w:color="auto"/>
            </w:tcBorders>
            <w:noWrap/>
            <w:vAlign w:val="center"/>
            <w:hideMark/>
          </w:tcPr>
          <w:p w14:paraId="61E32297" w14:textId="77777777" w:rsidR="00C67E9E" w:rsidRDefault="00C67E9E">
            <w:pPr>
              <w:jc w:val="center"/>
              <w:rPr>
                <w:rFonts w:ascii="Arial CE" w:hAnsi="Arial CE" w:cs="Arial CE"/>
                <w:sz w:val="20"/>
                <w:szCs w:val="20"/>
              </w:rPr>
            </w:pPr>
            <w:r>
              <w:rPr>
                <w:rFonts w:ascii="Arial CE" w:hAnsi="Arial CE" w:cs="Arial CE"/>
                <w:sz w:val="20"/>
                <w:szCs w:val="20"/>
              </w:rPr>
              <w:t>Název položky</w:t>
            </w:r>
          </w:p>
        </w:tc>
        <w:tc>
          <w:tcPr>
            <w:tcW w:w="480" w:type="dxa"/>
            <w:tcBorders>
              <w:top w:val="single" w:sz="4" w:space="0" w:color="auto"/>
              <w:left w:val="nil"/>
              <w:bottom w:val="single" w:sz="4" w:space="0" w:color="auto"/>
              <w:right w:val="single" w:sz="4" w:space="0" w:color="auto"/>
            </w:tcBorders>
            <w:noWrap/>
            <w:vAlign w:val="center"/>
            <w:hideMark/>
          </w:tcPr>
          <w:p w14:paraId="61B2DCC9" w14:textId="77777777" w:rsidR="00C67E9E" w:rsidRDefault="00C67E9E">
            <w:pPr>
              <w:jc w:val="center"/>
              <w:rPr>
                <w:sz w:val="20"/>
                <w:szCs w:val="20"/>
              </w:rPr>
            </w:pPr>
            <w:proofErr w:type="spellStart"/>
            <w:r>
              <w:rPr>
                <w:sz w:val="20"/>
                <w:szCs w:val="20"/>
              </w:rPr>
              <w:t>Jedn</w:t>
            </w:r>
            <w:proofErr w:type="spellEnd"/>
            <w:r>
              <w:rPr>
                <w:sz w:val="20"/>
                <w:szCs w:val="20"/>
              </w:rPr>
              <w:t>.</w:t>
            </w:r>
          </w:p>
        </w:tc>
        <w:tc>
          <w:tcPr>
            <w:tcW w:w="880" w:type="dxa"/>
            <w:tcBorders>
              <w:top w:val="single" w:sz="4" w:space="0" w:color="auto"/>
              <w:left w:val="nil"/>
              <w:bottom w:val="single" w:sz="4" w:space="0" w:color="auto"/>
              <w:right w:val="single" w:sz="4" w:space="0" w:color="auto"/>
            </w:tcBorders>
            <w:noWrap/>
            <w:vAlign w:val="center"/>
            <w:hideMark/>
          </w:tcPr>
          <w:p w14:paraId="25CCF45F" w14:textId="77777777" w:rsidR="00C67E9E" w:rsidRDefault="00C67E9E">
            <w:pPr>
              <w:jc w:val="center"/>
              <w:rPr>
                <w:sz w:val="20"/>
                <w:szCs w:val="20"/>
              </w:rPr>
            </w:pPr>
            <w:r>
              <w:rPr>
                <w:sz w:val="20"/>
                <w:szCs w:val="20"/>
              </w:rPr>
              <w:t>Množství</w:t>
            </w:r>
          </w:p>
        </w:tc>
        <w:tc>
          <w:tcPr>
            <w:tcW w:w="941" w:type="dxa"/>
            <w:tcBorders>
              <w:top w:val="single" w:sz="4" w:space="0" w:color="auto"/>
              <w:left w:val="nil"/>
              <w:bottom w:val="single" w:sz="4" w:space="0" w:color="auto"/>
              <w:right w:val="single" w:sz="4" w:space="0" w:color="auto"/>
            </w:tcBorders>
            <w:vAlign w:val="center"/>
            <w:hideMark/>
          </w:tcPr>
          <w:p w14:paraId="42C7A2D3" w14:textId="77777777" w:rsidR="00C67E9E" w:rsidRDefault="00C67E9E">
            <w:pPr>
              <w:jc w:val="center"/>
              <w:rPr>
                <w:sz w:val="20"/>
                <w:szCs w:val="20"/>
              </w:rPr>
            </w:pPr>
            <w:r>
              <w:rPr>
                <w:sz w:val="20"/>
                <w:szCs w:val="20"/>
              </w:rPr>
              <w:t>Jednotková cena</w:t>
            </w:r>
          </w:p>
        </w:tc>
        <w:tc>
          <w:tcPr>
            <w:tcW w:w="1380" w:type="dxa"/>
            <w:tcBorders>
              <w:top w:val="single" w:sz="4" w:space="0" w:color="auto"/>
              <w:left w:val="nil"/>
              <w:bottom w:val="single" w:sz="4" w:space="0" w:color="auto"/>
              <w:right w:val="single" w:sz="8" w:space="0" w:color="auto"/>
            </w:tcBorders>
            <w:vAlign w:val="center"/>
            <w:hideMark/>
          </w:tcPr>
          <w:p w14:paraId="7FBE48F9" w14:textId="77777777" w:rsidR="00C67E9E" w:rsidRDefault="00C67E9E">
            <w:pPr>
              <w:jc w:val="center"/>
              <w:rPr>
                <w:sz w:val="20"/>
                <w:szCs w:val="20"/>
              </w:rPr>
            </w:pPr>
            <w:r>
              <w:rPr>
                <w:sz w:val="20"/>
                <w:szCs w:val="20"/>
              </w:rPr>
              <w:t>Částka Kč bez DPH</w:t>
            </w:r>
          </w:p>
        </w:tc>
      </w:tr>
      <w:tr w:rsidR="00C67E9E" w14:paraId="206B43A2" w14:textId="77777777" w:rsidTr="00C67E9E">
        <w:trPr>
          <w:trHeight w:val="330"/>
        </w:trPr>
        <w:tc>
          <w:tcPr>
            <w:tcW w:w="2740" w:type="dxa"/>
            <w:gridSpan w:val="2"/>
            <w:tcBorders>
              <w:top w:val="single" w:sz="4" w:space="0" w:color="auto"/>
              <w:left w:val="single" w:sz="8" w:space="0" w:color="auto"/>
              <w:bottom w:val="single" w:sz="4" w:space="0" w:color="auto"/>
              <w:right w:val="single" w:sz="4" w:space="0" w:color="000000"/>
            </w:tcBorders>
            <w:vAlign w:val="center"/>
            <w:hideMark/>
          </w:tcPr>
          <w:p w14:paraId="723DCFC3" w14:textId="77777777" w:rsidR="00C67E9E" w:rsidRDefault="00C67E9E">
            <w:pPr>
              <w:rPr>
                <w:sz w:val="20"/>
                <w:szCs w:val="20"/>
              </w:rPr>
            </w:pPr>
            <w:r>
              <w:rPr>
                <w:sz w:val="20"/>
                <w:szCs w:val="20"/>
              </w:rPr>
              <w:t>SO 01</w:t>
            </w:r>
          </w:p>
        </w:tc>
        <w:tc>
          <w:tcPr>
            <w:tcW w:w="660" w:type="dxa"/>
            <w:tcBorders>
              <w:top w:val="nil"/>
              <w:left w:val="nil"/>
              <w:bottom w:val="nil"/>
              <w:right w:val="nil"/>
            </w:tcBorders>
            <w:noWrap/>
            <w:vAlign w:val="bottom"/>
            <w:hideMark/>
          </w:tcPr>
          <w:p w14:paraId="48585E2E" w14:textId="77777777" w:rsidR="00C67E9E" w:rsidRDefault="00C67E9E">
            <w:pPr>
              <w:rPr>
                <w:sz w:val="20"/>
                <w:szCs w:val="20"/>
              </w:rPr>
            </w:pPr>
          </w:p>
        </w:tc>
        <w:tc>
          <w:tcPr>
            <w:tcW w:w="1120" w:type="dxa"/>
            <w:tcBorders>
              <w:top w:val="nil"/>
              <w:left w:val="single" w:sz="4" w:space="0" w:color="000000"/>
              <w:bottom w:val="single" w:sz="4" w:space="0" w:color="000000"/>
              <w:right w:val="single" w:sz="4" w:space="0" w:color="000000"/>
            </w:tcBorders>
            <w:noWrap/>
            <w:vAlign w:val="bottom"/>
            <w:hideMark/>
          </w:tcPr>
          <w:p w14:paraId="0121EBBF" w14:textId="77777777" w:rsidR="00C67E9E" w:rsidRDefault="00C67E9E">
            <w:pPr>
              <w:jc w:val="center"/>
              <w:rPr>
                <w:rFonts w:ascii="Arial CE" w:hAnsi="Arial CE" w:cs="Arial CE"/>
                <w:sz w:val="16"/>
                <w:szCs w:val="16"/>
              </w:rPr>
            </w:pPr>
            <w:r>
              <w:rPr>
                <w:rFonts w:ascii="Arial CE" w:hAnsi="Arial CE" w:cs="Arial CE"/>
                <w:sz w:val="16"/>
                <w:szCs w:val="16"/>
              </w:rPr>
              <w:t> </w:t>
            </w:r>
          </w:p>
        </w:tc>
        <w:tc>
          <w:tcPr>
            <w:tcW w:w="1280" w:type="dxa"/>
            <w:tcBorders>
              <w:top w:val="nil"/>
              <w:left w:val="nil"/>
              <w:bottom w:val="nil"/>
              <w:right w:val="nil"/>
            </w:tcBorders>
            <w:vAlign w:val="bottom"/>
            <w:hideMark/>
          </w:tcPr>
          <w:p w14:paraId="0D5DBA7C" w14:textId="77777777" w:rsidR="00C67E9E" w:rsidRDefault="00C67E9E">
            <w:pPr>
              <w:rPr>
                <w:rFonts w:ascii="Arial CE" w:hAnsi="Arial CE" w:cs="Arial CE"/>
                <w:b/>
                <w:bCs/>
                <w:color w:val="000080"/>
                <w:sz w:val="22"/>
                <w:szCs w:val="22"/>
              </w:rPr>
            </w:pPr>
            <w:r>
              <w:rPr>
                <w:rFonts w:ascii="Arial CE" w:hAnsi="Arial CE" w:cs="Arial CE"/>
                <w:b/>
                <w:bCs/>
                <w:color w:val="000080"/>
                <w:sz w:val="22"/>
                <w:szCs w:val="22"/>
              </w:rPr>
              <w:t>HSV</w:t>
            </w:r>
          </w:p>
        </w:tc>
        <w:tc>
          <w:tcPr>
            <w:tcW w:w="5840" w:type="dxa"/>
            <w:tcBorders>
              <w:top w:val="nil"/>
              <w:left w:val="nil"/>
              <w:bottom w:val="nil"/>
              <w:right w:val="nil"/>
            </w:tcBorders>
            <w:vAlign w:val="bottom"/>
            <w:hideMark/>
          </w:tcPr>
          <w:p w14:paraId="5FC7CE16" w14:textId="77777777" w:rsidR="00C67E9E" w:rsidRDefault="00C67E9E">
            <w:pPr>
              <w:rPr>
                <w:rFonts w:ascii="Arial CE" w:hAnsi="Arial CE" w:cs="Arial CE"/>
                <w:b/>
                <w:bCs/>
                <w:color w:val="000080"/>
                <w:sz w:val="22"/>
                <w:szCs w:val="22"/>
              </w:rPr>
            </w:pPr>
            <w:r>
              <w:rPr>
                <w:rFonts w:ascii="Arial CE" w:hAnsi="Arial CE" w:cs="Arial CE"/>
                <w:b/>
                <w:bCs/>
                <w:color w:val="000080"/>
                <w:sz w:val="22"/>
                <w:szCs w:val="22"/>
              </w:rPr>
              <w:t xml:space="preserve">Práce a dodávky HSV   </w:t>
            </w:r>
          </w:p>
        </w:tc>
        <w:tc>
          <w:tcPr>
            <w:tcW w:w="480" w:type="dxa"/>
            <w:tcBorders>
              <w:top w:val="nil"/>
              <w:left w:val="nil"/>
              <w:bottom w:val="nil"/>
              <w:right w:val="nil"/>
            </w:tcBorders>
            <w:vAlign w:val="bottom"/>
            <w:hideMark/>
          </w:tcPr>
          <w:p w14:paraId="0F39F953" w14:textId="77777777" w:rsidR="00C67E9E" w:rsidRDefault="00C67E9E">
            <w:pPr>
              <w:rPr>
                <w:rFonts w:ascii="Arial CE" w:hAnsi="Arial CE" w:cs="Arial CE"/>
                <w:b/>
                <w:bCs/>
                <w:color w:val="000080"/>
                <w:sz w:val="22"/>
                <w:szCs w:val="22"/>
              </w:rPr>
            </w:pPr>
          </w:p>
        </w:tc>
        <w:tc>
          <w:tcPr>
            <w:tcW w:w="880" w:type="dxa"/>
            <w:tcBorders>
              <w:top w:val="nil"/>
              <w:left w:val="nil"/>
              <w:bottom w:val="nil"/>
              <w:right w:val="nil"/>
            </w:tcBorders>
            <w:noWrap/>
            <w:vAlign w:val="bottom"/>
            <w:hideMark/>
          </w:tcPr>
          <w:p w14:paraId="3E1EA059" w14:textId="77777777" w:rsidR="00C67E9E" w:rsidRDefault="00C67E9E">
            <w:pPr>
              <w:rPr>
                <w:sz w:val="20"/>
                <w:szCs w:val="20"/>
              </w:rPr>
            </w:pPr>
          </w:p>
        </w:tc>
        <w:tc>
          <w:tcPr>
            <w:tcW w:w="941" w:type="dxa"/>
            <w:tcBorders>
              <w:top w:val="nil"/>
              <w:left w:val="nil"/>
              <w:bottom w:val="nil"/>
              <w:right w:val="nil"/>
            </w:tcBorders>
            <w:noWrap/>
            <w:vAlign w:val="bottom"/>
            <w:hideMark/>
          </w:tcPr>
          <w:p w14:paraId="37FA3CD7" w14:textId="77777777" w:rsidR="00C67E9E" w:rsidRDefault="00C67E9E">
            <w:pPr>
              <w:jc w:val="right"/>
              <w:rPr>
                <w:sz w:val="20"/>
                <w:szCs w:val="20"/>
              </w:rPr>
            </w:pPr>
          </w:p>
        </w:tc>
        <w:tc>
          <w:tcPr>
            <w:tcW w:w="1380" w:type="dxa"/>
            <w:tcBorders>
              <w:top w:val="nil"/>
              <w:left w:val="nil"/>
              <w:bottom w:val="nil"/>
              <w:right w:val="nil"/>
            </w:tcBorders>
            <w:noWrap/>
            <w:vAlign w:val="bottom"/>
            <w:hideMark/>
          </w:tcPr>
          <w:p w14:paraId="15FCDB06" w14:textId="77777777" w:rsidR="00C67E9E" w:rsidRDefault="00C67E9E">
            <w:pPr>
              <w:jc w:val="right"/>
              <w:rPr>
                <w:sz w:val="20"/>
                <w:szCs w:val="20"/>
              </w:rPr>
            </w:pPr>
          </w:p>
        </w:tc>
      </w:tr>
      <w:tr w:rsidR="00C67E9E" w14:paraId="3C239A1B" w14:textId="77777777" w:rsidTr="00C67E9E">
        <w:trPr>
          <w:trHeight w:val="338"/>
        </w:trPr>
        <w:tc>
          <w:tcPr>
            <w:tcW w:w="2740" w:type="dxa"/>
            <w:gridSpan w:val="2"/>
            <w:tcBorders>
              <w:top w:val="single" w:sz="4" w:space="0" w:color="auto"/>
              <w:left w:val="single" w:sz="8" w:space="0" w:color="auto"/>
              <w:bottom w:val="single" w:sz="4" w:space="0" w:color="auto"/>
              <w:right w:val="single" w:sz="4" w:space="0" w:color="000000"/>
            </w:tcBorders>
            <w:noWrap/>
            <w:vAlign w:val="center"/>
            <w:hideMark/>
          </w:tcPr>
          <w:p w14:paraId="4E0E5825" w14:textId="77777777" w:rsidR="00C67E9E" w:rsidRDefault="00C67E9E">
            <w:pPr>
              <w:rPr>
                <w:sz w:val="20"/>
                <w:szCs w:val="20"/>
              </w:rPr>
            </w:pPr>
            <w:r>
              <w:rPr>
                <w:sz w:val="20"/>
                <w:szCs w:val="20"/>
              </w:rPr>
              <w:t> </w:t>
            </w:r>
          </w:p>
        </w:tc>
        <w:tc>
          <w:tcPr>
            <w:tcW w:w="660" w:type="dxa"/>
            <w:tcBorders>
              <w:top w:val="nil"/>
              <w:left w:val="nil"/>
              <w:bottom w:val="nil"/>
              <w:right w:val="nil"/>
            </w:tcBorders>
            <w:noWrap/>
            <w:vAlign w:val="bottom"/>
            <w:hideMark/>
          </w:tcPr>
          <w:p w14:paraId="1758696C" w14:textId="77777777" w:rsidR="00C67E9E" w:rsidRDefault="00C67E9E">
            <w:pPr>
              <w:rPr>
                <w:sz w:val="20"/>
                <w:szCs w:val="20"/>
              </w:rPr>
            </w:pPr>
          </w:p>
        </w:tc>
        <w:tc>
          <w:tcPr>
            <w:tcW w:w="1120" w:type="dxa"/>
            <w:tcBorders>
              <w:top w:val="nil"/>
              <w:left w:val="single" w:sz="4" w:space="0" w:color="000000"/>
              <w:bottom w:val="nil"/>
              <w:right w:val="single" w:sz="4" w:space="0" w:color="000000"/>
            </w:tcBorders>
            <w:noWrap/>
            <w:vAlign w:val="bottom"/>
            <w:hideMark/>
          </w:tcPr>
          <w:p w14:paraId="35D10FE1" w14:textId="77777777" w:rsidR="00C67E9E" w:rsidRDefault="00C67E9E">
            <w:pPr>
              <w:jc w:val="center"/>
              <w:rPr>
                <w:rFonts w:ascii="Arial CE" w:hAnsi="Arial CE" w:cs="Arial CE"/>
                <w:sz w:val="16"/>
                <w:szCs w:val="16"/>
              </w:rPr>
            </w:pPr>
            <w:r>
              <w:rPr>
                <w:rFonts w:ascii="Arial CE" w:hAnsi="Arial CE" w:cs="Arial CE"/>
                <w:sz w:val="16"/>
                <w:szCs w:val="16"/>
              </w:rPr>
              <w:t> </w:t>
            </w:r>
          </w:p>
        </w:tc>
        <w:tc>
          <w:tcPr>
            <w:tcW w:w="1280" w:type="dxa"/>
            <w:tcBorders>
              <w:top w:val="nil"/>
              <w:left w:val="nil"/>
              <w:bottom w:val="nil"/>
              <w:right w:val="nil"/>
            </w:tcBorders>
            <w:vAlign w:val="bottom"/>
            <w:hideMark/>
          </w:tcPr>
          <w:p w14:paraId="305AF4B2" w14:textId="77777777" w:rsidR="00C67E9E" w:rsidRDefault="00C67E9E">
            <w:pPr>
              <w:rPr>
                <w:rFonts w:ascii="Arial CE" w:hAnsi="Arial CE" w:cs="Arial CE"/>
                <w:b/>
                <w:bCs/>
                <w:color w:val="000080"/>
                <w:sz w:val="20"/>
                <w:szCs w:val="20"/>
              </w:rPr>
            </w:pPr>
            <w:r>
              <w:rPr>
                <w:rFonts w:ascii="Arial CE" w:hAnsi="Arial CE" w:cs="Arial CE"/>
                <w:b/>
                <w:bCs/>
                <w:color w:val="000080"/>
                <w:sz w:val="20"/>
                <w:szCs w:val="20"/>
              </w:rPr>
              <w:t>6</w:t>
            </w:r>
          </w:p>
        </w:tc>
        <w:tc>
          <w:tcPr>
            <w:tcW w:w="5840" w:type="dxa"/>
            <w:tcBorders>
              <w:top w:val="nil"/>
              <w:left w:val="nil"/>
              <w:bottom w:val="nil"/>
              <w:right w:val="nil"/>
            </w:tcBorders>
            <w:vAlign w:val="bottom"/>
            <w:hideMark/>
          </w:tcPr>
          <w:p w14:paraId="2C6A0EDB" w14:textId="77777777" w:rsidR="00C67E9E" w:rsidRDefault="00C67E9E">
            <w:pPr>
              <w:rPr>
                <w:rFonts w:ascii="Arial CE" w:hAnsi="Arial CE" w:cs="Arial CE"/>
                <w:b/>
                <w:bCs/>
                <w:color w:val="000080"/>
                <w:sz w:val="20"/>
                <w:szCs w:val="20"/>
              </w:rPr>
            </w:pPr>
            <w:r>
              <w:rPr>
                <w:rFonts w:ascii="Arial CE" w:hAnsi="Arial CE" w:cs="Arial CE"/>
                <w:b/>
                <w:bCs/>
                <w:color w:val="000080"/>
                <w:sz w:val="20"/>
                <w:szCs w:val="20"/>
              </w:rPr>
              <w:t xml:space="preserve">Úpravy povrchů, podlahy a osazování výplní   </w:t>
            </w:r>
          </w:p>
        </w:tc>
        <w:tc>
          <w:tcPr>
            <w:tcW w:w="480" w:type="dxa"/>
            <w:tcBorders>
              <w:top w:val="nil"/>
              <w:left w:val="nil"/>
              <w:bottom w:val="nil"/>
              <w:right w:val="nil"/>
            </w:tcBorders>
            <w:vAlign w:val="bottom"/>
            <w:hideMark/>
          </w:tcPr>
          <w:p w14:paraId="7BC8B841" w14:textId="77777777" w:rsidR="00C67E9E" w:rsidRDefault="00C67E9E">
            <w:pPr>
              <w:rPr>
                <w:rFonts w:ascii="Arial CE" w:hAnsi="Arial CE" w:cs="Arial CE"/>
                <w:b/>
                <w:bCs/>
                <w:color w:val="000080"/>
                <w:sz w:val="20"/>
                <w:szCs w:val="20"/>
              </w:rPr>
            </w:pPr>
          </w:p>
        </w:tc>
        <w:tc>
          <w:tcPr>
            <w:tcW w:w="880" w:type="dxa"/>
            <w:tcBorders>
              <w:top w:val="nil"/>
              <w:left w:val="nil"/>
              <w:bottom w:val="nil"/>
              <w:right w:val="nil"/>
            </w:tcBorders>
            <w:noWrap/>
            <w:vAlign w:val="bottom"/>
            <w:hideMark/>
          </w:tcPr>
          <w:p w14:paraId="5E518781" w14:textId="77777777" w:rsidR="00C67E9E" w:rsidRDefault="00C67E9E">
            <w:pPr>
              <w:rPr>
                <w:sz w:val="20"/>
                <w:szCs w:val="20"/>
              </w:rPr>
            </w:pPr>
          </w:p>
        </w:tc>
        <w:tc>
          <w:tcPr>
            <w:tcW w:w="941" w:type="dxa"/>
            <w:tcBorders>
              <w:top w:val="nil"/>
              <w:left w:val="nil"/>
              <w:bottom w:val="nil"/>
              <w:right w:val="nil"/>
            </w:tcBorders>
            <w:noWrap/>
            <w:vAlign w:val="bottom"/>
            <w:hideMark/>
          </w:tcPr>
          <w:p w14:paraId="78C83D4C" w14:textId="77777777" w:rsidR="00C67E9E" w:rsidRDefault="00C67E9E">
            <w:pPr>
              <w:jc w:val="right"/>
              <w:rPr>
                <w:sz w:val="20"/>
                <w:szCs w:val="20"/>
              </w:rPr>
            </w:pPr>
          </w:p>
        </w:tc>
        <w:tc>
          <w:tcPr>
            <w:tcW w:w="1380" w:type="dxa"/>
            <w:tcBorders>
              <w:top w:val="nil"/>
              <w:left w:val="nil"/>
              <w:bottom w:val="nil"/>
              <w:right w:val="nil"/>
            </w:tcBorders>
            <w:noWrap/>
            <w:vAlign w:val="bottom"/>
            <w:hideMark/>
          </w:tcPr>
          <w:p w14:paraId="34E479DB" w14:textId="77777777" w:rsidR="00C67E9E" w:rsidRDefault="00C67E9E">
            <w:pPr>
              <w:jc w:val="right"/>
              <w:rPr>
                <w:sz w:val="20"/>
                <w:szCs w:val="20"/>
              </w:rPr>
            </w:pPr>
          </w:p>
        </w:tc>
      </w:tr>
      <w:tr w:rsidR="00C67E9E" w14:paraId="4DC0452F" w14:textId="77777777" w:rsidTr="00C67E9E">
        <w:trPr>
          <w:trHeight w:val="480"/>
        </w:trPr>
        <w:tc>
          <w:tcPr>
            <w:tcW w:w="2560" w:type="dxa"/>
            <w:tcBorders>
              <w:top w:val="nil"/>
              <w:left w:val="single" w:sz="8" w:space="0" w:color="auto"/>
              <w:bottom w:val="single" w:sz="4" w:space="0" w:color="auto"/>
              <w:right w:val="nil"/>
            </w:tcBorders>
            <w:noWrap/>
            <w:vAlign w:val="center"/>
            <w:hideMark/>
          </w:tcPr>
          <w:p w14:paraId="3CDBC597" w14:textId="77777777" w:rsidR="00C67E9E" w:rsidRDefault="00C67E9E">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56380C25" w14:textId="77777777" w:rsidR="00C67E9E" w:rsidRDefault="00C67E9E">
            <w:pPr>
              <w:rPr>
                <w:sz w:val="20"/>
                <w:szCs w:val="20"/>
              </w:rPr>
            </w:pPr>
            <w:r>
              <w:rPr>
                <w:sz w:val="20"/>
                <w:szCs w:val="20"/>
              </w:rPr>
              <w:t> </w:t>
            </w:r>
          </w:p>
        </w:tc>
        <w:tc>
          <w:tcPr>
            <w:tcW w:w="660" w:type="dxa"/>
            <w:tcBorders>
              <w:top w:val="single" w:sz="4" w:space="0" w:color="auto"/>
              <w:left w:val="nil"/>
              <w:bottom w:val="single" w:sz="4" w:space="0" w:color="auto"/>
              <w:right w:val="single" w:sz="4" w:space="0" w:color="auto"/>
            </w:tcBorders>
            <w:vAlign w:val="center"/>
            <w:hideMark/>
          </w:tcPr>
          <w:p w14:paraId="3F36BC8F" w14:textId="77777777" w:rsidR="00C67E9E" w:rsidRDefault="00C67E9E">
            <w:pPr>
              <w:jc w:val="center"/>
              <w:rPr>
                <w:sz w:val="20"/>
                <w:szCs w:val="20"/>
              </w:rPr>
            </w:pPr>
            <w:r>
              <w:rPr>
                <w:sz w:val="20"/>
                <w:szCs w:val="20"/>
              </w:rPr>
              <w:t>1</w:t>
            </w:r>
          </w:p>
        </w:tc>
        <w:tc>
          <w:tcPr>
            <w:tcW w:w="1120" w:type="dxa"/>
            <w:tcBorders>
              <w:top w:val="single" w:sz="4" w:space="0" w:color="000000"/>
              <w:left w:val="nil"/>
              <w:bottom w:val="single" w:sz="4" w:space="0" w:color="000000"/>
              <w:right w:val="single" w:sz="4" w:space="0" w:color="000000"/>
            </w:tcBorders>
            <w:vAlign w:val="bottom"/>
            <w:hideMark/>
          </w:tcPr>
          <w:p w14:paraId="31ECA0FA" w14:textId="77777777" w:rsidR="00C67E9E" w:rsidRDefault="00C67E9E">
            <w:pPr>
              <w:jc w:val="center"/>
              <w:rPr>
                <w:rFonts w:ascii="Arial CE" w:hAnsi="Arial CE" w:cs="Arial CE"/>
                <w:sz w:val="16"/>
                <w:szCs w:val="16"/>
              </w:rPr>
            </w:pPr>
            <w:r>
              <w:rPr>
                <w:rFonts w:ascii="Arial CE" w:hAnsi="Arial CE" w:cs="Arial CE"/>
                <w:sz w:val="16"/>
                <w:szCs w:val="16"/>
              </w:rPr>
              <w:t>014</w:t>
            </w:r>
          </w:p>
        </w:tc>
        <w:tc>
          <w:tcPr>
            <w:tcW w:w="1280" w:type="dxa"/>
            <w:tcBorders>
              <w:top w:val="single" w:sz="4" w:space="0" w:color="000000"/>
              <w:left w:val="nil"/>
              <w:bottom w:val="single" w:sz="4" w:space="0" w:color="000000"/>
              <w:right w:val="single" w:sz="4" w:space="0" w:color="000000"/>
            </w:tcBorders>
            <w:vAlign w:val="bottom"/>
            <w:hideMark/>
          </w:tcPr>
          <w:p w14:paraId="5DE8674B" w14:textId="77777777" w:rsidR="00C67E9E" w:rsidRDefault="00C67E9E">
            <w:pPr>
              <w:rPr>
                <w:rFonts w:ascii="Arial CE" w:hAnsi="Arial CE" w:cs="Arial CE"/>
                <w:sz w:val="16"/>
                <w:szCs w:val="16"/>
              </w:rPr>
            </w:pPr>
            <w:r>
              <w:rPr>
                <w:rFonts w:ascii="Arial CE" w:hAnsi="Arial CE" w:cs="Arial CE"/>
                <w:sz w:val="16"/>
                <w:szCs w:val="16"/>
              </w:rPr>
              <w:t>611325421</w:t>
            </w:r>
          </w:p>
        </w:tc>
        <w:tc>
          <w:tcPr>
            <w:tcW w:w="5840" w:type="dxa"/>
            <w:tcBorders>
              <w:top w:val="single" w:sz="4" w:space="0" w:color="000000"/>
              <w:left w:val="nil"/>
              <w:bottom w:val="single" w:sz="4" w:space="0" w:color="000000"/>
              <w:right w:val="single" w:sz="4" w:space="0" w:color="000000"/>
            </w:tcBorders>
            <w:vAlign w:val="bottom"/>
            <w:hideMark/>
          </w:tcPr>
          <w:p w14:paraId="37CF853C" w14:textId="77777777" w:rsidR="00C67E9E" w:rsidRDefault="00C67E9E">
            <w:pPr>
              <w:rPr>
                <w:rFonts w:ascii="Arial CE" w:hAnsi="Arial CE" w:cs="Arial CE"/>
                <w:sz w:val="16"/>
                <w:szCs w:val="16"/>
              </w:rPr>
            </w:pPr>
            <w:r>
              <w:rPr>
                <w:rFonts w:ascii="Arial CE" w:hAnsi="Arial CE" w:cs="Arial CE"/>
                <w:sz w:val="16"/>
                <w:szCs w:val="16"/>
              </w:rPr>
              <w:t xml:space="preserve">Oprava vnitřní vápenocementové štukové omítky </w:t>
            </w:r>
            <w:proofErr w:type="spellStart"/>
            <w:r>
              <w:rPr>
                <w:rFonts w:ascii="Arial CE" w:hAnsi="Arial CE" w:cs="Arial CE"/>
                <w:sz w:val="16"/>
                <w:szCs w:val="16"/>
              </w:rPr>
              <w:t>tl</w:t>
            </w:r>
            <w:proofErr w:type="spellEnd"/>
            <w:r>
              <w:rPr>
                <w:rFonts w:ascii="Arial CE" w:hAnsi="Arial CE" w:cs="Arial CE"/>
                <w:sz w:val="16"/>
                <w:szCs w:val="16"/>
              </w:rPr>
              <w:t xml:space="preserve"> jádrové omítky do 20 mm a </w:t>
            </w:r>
            <w:proofErr w:type="spellStart"/>
            <w:r>
              <w:rPr>
                <w:rFonts w:ascii="Arial CE" w:hAnsi="Arial CE" w:cs="Arial CE"/>
                <w:sz w:val="16"/>
                <w:szCs w:val="16"/>
              </w:rPr>
              <w:t>tl</w:t>
            </w:r>
            <w:proofErr w:type="spellEnd"/>
            <w:r>
              <w:rPr>
                <w:rFonts w:ascii="Arial CE" w:hAnsi="Arial CE" w:cs="Arial CE"/>
                <w:sz w:val="16"/>
                <w:szCs w:val="16"/>
              </w:rPr>
              <w:t xml:space="preserve"> štuku do 3 mm stropů v rozsahu plochy do 10 %   </w:t>
            </w:r>
          </w:p>
        </w:tc>
        <w:tc>
          <w:tcPr>
            <w:tcW w:w="480" w:type="dxa"/>
            <w:tcBorders>
              <w:top w:val="single" w:sz="4" w:space="0" w:color="000000"/>
              <w:left w:val="nil"/>
              <w:bottom w:val="single" w:sz="4" w:space="0" w:color="000000"/>
              <w:right w:val="single" w:sz="4" w:space="0" w:color="000000"/>
            </w:tcBorders>
            <w:vAlign w:val="bottom"/>
            <w:hideMark/>
          </w:tcPr>
          <w:p w14:paraId="2F37123C" w14:textId="77777777" w:rsidR="00C67E9E" w:rsidRDefault="00C67E9E">
            <w:pPr>
              <w:rPr>
                <w:rFonts w:ascii="Arial CE" w:hAnsi="Arial CE" w:cs="Arial CE"/>
                <w:sz w:val="16"/>
                <w:szCs w:val="16"/>
              </w:rPr>
            </w:pPr>
            <w:r>
              <w:rPr>
                <w:rFonts w:ascii="Arial CE" w:hAnsi="Arial CE" w:cs="Arial CE"/>
                <w:sz w:val="16"/>
                <w:szCs w:val="16"/>
              </w:rPr>
              <w:t>m2</w:t>
            </w:r>
          </w:p>
        </w:tc>
        <w:tc>
          <w:tcPr>
            <w:tcW w:w="880" w:type="dxa"/>
            <w:tcBorders>
              <w:top w:val="single" w:sz="4" w:space="0" w:color="000000"/>
              <w:left w:val="nil"/>
              <w:bottom w:val="single" w:sz="4" w:space="0" w:color="000000"/>
              <w:right w:val="single" w:sz="4" w:space="0" w:color="000000"/>
            </w:tcBorders>
            <w:noWrap/>
            <w:vAlign w:val="bottom"/>
            <w:hideMark/>
          </w:tcPr>
          <w:p w14:paraId="6EC34D8D" w14:textId="77777777" w:rsidR="00C67E9E" w:rsidRDefault="00C67E9E">
            <w:pPr>
              <w:jc w:val="right"/>
              <w:rPr>
                <w:rFonts w:ascii="Arial CE" w:hAnsi="Arial CE" w:cs="Arial CE"/>
                <w:sz w:val="16"/>
                <w:szCs w:val="16"/>
              </w:rPr>
            </w:pPr>
            <w:r>
              <w:rPr>
                <w:rFonts w:ascii="Arial CE" w:hAnsi="Arial CE" w:cs="Arial CE"/>
                <w:sz w:val="16"/>
                <w:szCs w:val="16"/>
              </w:rPr>
              <w:t>649,67000</w:t>
            </w:r>
          </w:p>
        </w:tc>
        <w:tc>
          <w:tcPr>
            <w:tcW w:w="941" w:type="dxa"/>
            <w:tcBorders>
              <w:top w:val="single" w:sz="4" w:space="0" w:color="000000"/>
              <w:left w:val="nil"/>
              <w:bottom w:val="single" w:sz="4" w:space="0" w:color="000000"/>
              <w:right w:val="single" w:sz="4" w:space="0" w:color="000000"/>
            </w:tcBorders>
            <w:noWrap/>
            <w:vAlign w:val="bottom"/>
            <w:hideMark/>
          </w:tcPr>
          <w:p w14:paraId="55831E8C" w14:textId="77777777" w:rsidR="00C67E9E" w:rsidRDefault="00C67E9E">
            <w:pPr>
              <w:jc w:val="right"/>
              <w:rPr>
                <w:rFonts w:ascii="Arial CE" w:hAnsi="Arial CE" w:cs="Arial CE"/>
                <w:sz w:val="16"/>
                <w:szCs w:val="16"/>
              </w:rPr>
            </w:pPr>
            <w:r>
              <w:rPr>
                <w:rFonts w:ascii="Arial CE" w:hAnsi="Arial CE" w:cs="Arial CE"/>
                <w:sz w:val="16"/>
                <w:szCs w:val="16"/>
              </w:rPr>
              <w:t>178,00</w:t>
            </w:r>
          </w:p>
        </w:tc>
        <w:tc>
          <w:tcPr>
            <w:tcW w:w="1380" w:type="dxa"/>
            <w:tcBorders>
              <w:top w:val="single" w:sz="4" w:space="0" w:color="000000"/>
              <w:left w:val="nil"/>
              <w:bottom w:val="single" w:sz="4" w:space="0" w:color="000000"/>
              <w:right w:val="single" w:sz="4" w:space="0" w:color="000000"/>
            </w:tcBorders>
            <w:noWrap/>
            <w:vAlign w:val="bottom"/>
            <w:hideMark/>
          </w:tcPr>
          <w:p w14:paraId="2237B24F" w14:textId="77777777" w:rsidR="00C67E9E" w:rsidRDefault="00C67E9E">
            <w:pPr>
              <w:jc w:val="right"/>
              <w:rPr>
                <w:rFonts w:ascii="Arial CE" w:hAnsi="Arial CE" w:cs="Arial CE"/>
                <w:sz w:val="16"/>
                <w:szCs w:val="16"/>
              </w:rPr>
            </w:pPr>
            <w:r>
              <w:rPr>
                <w:rFonts w:ascii="Arial CE" w:hAnsi="Arial CE" w:cs="Arial CE"/>
                <w:sz w:val="16"/>
                <w:szCs w:val="16"/>
              </w:rPr>
              <w:t>115 641,26</w:t>
            </w:r>
          </w:p>
        </w:tc>
      </w:tr>
      <w:tr w:rsidR="00C67E9E" w14:paraId="0AA0BFE1" w14:textId="77777777" w:rsidTr="00C67E9E">
        <w:trPr>
          <w:trHeight w:val="338"/>
        </w:trPr>
        <w:tc>
          <w:tcPr>
            <w:tcW w:w="2560" w:type="dxa"/>
            <w:tcBorders>
              <w:top w:val="nil"/>
              <w:left w:val="single" w:sz="8" w:space="0" w:color="auto"/>
              <w:bottom w:val="single" w:sz="4" w:space="0" w:color="auto"/>
              <w:right w:val="nil"/>
            </w:tcBorders>
            <w:noWrap/>
            <w:vAlign w:val="center"/>
            <w:hideMark/>
          </w:tcPr>
          <w:p w14:paraId="642AF6A9" w14:textId="77777777" w:rsidR="00C67E9E" w:rsidRDefault="00C67E9E">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5F45A263" w14:textId="77777777" w:rsidR="00C67E9E" w:rsidRDefault="00C67E9E">
            <w:pPr>
              <w:rPr>
                <w:sz w:val="20"/>
                <w:szCs w:val="20"/>
              </w:rPr>
            </w:pPr>
            <w:r>
              <w:rPr>
                <w:sz w:val="20"/>
                <w:szCs w:val="20"/>
              </w:rPr>
              <w:t> </w:t>
            </w:r>
          </w:p>
        </w:tc>
        <w:tc>
          <w:tcPr>
            <w:tcW w:w="660" w:type="dxa"/>
            <w:tcBorders>
              <w:top w:val="nil"/>
              <w:left w:val="nil"/>
              <w:bottom w:val="single" w:sz="4" w:space="0" w:color="auto"/>
              <w:right w:val="single" w:sz="4" w:space="0" w:color="auto"/>
            </w:tcBorders>
            <w:vAlign w:val="center"/>
            <w:hideMark/>
          </w:tcPr>
          <w:p w14:paraId="0D738683" w14:textId="77777777" w:rsidR="00C67E9E" w:rsidRDefault="00C67E9E">
            <w:pPr>
              <w:jc w:val="center"/>
              <w:rPr>
                <w:sz w:val="20"/>
                <w:szCs w:val="20"/>
              </w:rPr>
            </w:pPr>
            <w:r>
              <w:rPr>
                <w:sz w:val="20"/>
                <w:szCs w:val="20"/>
              </w:rPr>
              <w:t>1</w:t>
            </w:r>
          </w:p>
        </w:tc>
        <w:tc>
          <w:tcPr>
            <w:tcW w:w="1120" w:type="dxa"/>
            <w:tcBorders>
              <w:top w:val="nil"/>
              <w:left w:val="nil"/>
              <w:bottom w:val="single" w:sz="4" w:space="0" w:color="000000"/>
              <w:right w:val="single" w:sz="4" w:space="0" w:color="000000"/>
            </w:tcBorders>
            <w:vAlign w:val="bottom"/>
            <w:hideMark/>
          </w:tcPr>
          <w:p w14:paraId="23FBFB33" w14:textId="77777777" w:rsidR="00C67E9E" w:rsidRDefault="00C67E9E">
            <w:pPr>
              <w:jc w:val="center"/>
              <w:rPr>
                <w:rFonts w:ascii="Arial CE" w:hAnsi="Arial CE" w:cs="Arial CE"/>
                <w:sz w:val="16"/>
                <w:szCs w:val="16"/>
              </w:rPr>
            </w:pPr>
            <w:r>
              <w:rPr>
                <w:rFonts w:ascii="Arial CE" w:hAnsi="Arial CE" w:cs="Arial CE"/>
                <w:sz w:val="16"/>
                <w:szCs w:val="16"/>
              </w:rPr>
              <w:t>014</w:t>
            </w:r>
          </w:p>
        </w:tc>
        <w:tc>
          <w:tcPr>
            <w:tcW w:w="1280" w:type="dxa"/>
            <w:tcBorders>
              <w:top w:val="nil"/>
              <w:left w:val="nil"/>
              <w:bottom w:val="single" w:sz="4" w:space="0" w:color="000000"/>
              <w:right w:val="single" w:sz="4" w:space="0" w:color="000000"/>
            </w:tcBorders>
            <w:vAlign w:val="bottom"/>
            <w:hideMark/>
          </w:tcPr>
          <w:p w14:paraId="14E0A26E" w14:textId="77777777" w:rsidR="00C67E9E" w:rsidRDefault="00C67E9E">
            <w:pPr>
              <w:rPr>
                <w:rFonts w:ascii="Arial CE" w:hAnsi="Arial CE" w:cs="Arial CE"/>
                <w:sz w:val="16"/>
                <w:szCs w:val="16"/>
              </w:rPr>
            </w:pPr>
            <w:r>
              <w:rPr>
                <w:rFonts w:ascii="Arial CE" w:hAnsi="Arial CE" w:cs="Arial CE"/>
                <w:sz w:val="16"/>
                <w:szCs w:val="16"/>
              </w:rPr>
              <w:t>611335101</w:t>
            </w:r>
          </w:p>
        </w:tc>
        <w:tc>
          <w:tcPr>
            <w:tcW w:w="5840" w:type="dxa"/>
            <w:tcBorders>
              <w:top w:val="nil"/>
              <w:left w:val="nil"/>
              <w:bottom w:val="single" w:sz="4" w:space="0" w:color="000000"/>
              <w:right w:val="single" w:sz="4" w:space="0" w:color="000000"/>
            </w:tcBorders>
            <w:vAlign w:val="bottom"/>
            <w:hideMark/>
          </w:tcPr>
          <w:p w14:paraId="08C413B5" w14:textId="77777777" w:rsidR="00C67E9E" w:rsidRDefault="00C67E9E">
            <w:pPr>
              <w:rPr>
                <w:rFonts w:ascii="Arial CE" w:hAnsi="Arial CE" w:cs="Arial CE"/>
                <w:sz w:val="16"/>
                <w:szCs w:val="16"/>
              </w:rPr>
            </w:pPr>
            <w:r>
              <w:rPr>
                <w:rFonts w:ascii="Arial CE" w:hAnsi="Arial CE" w:cs="Arial CE"/>
                <w:sz w:val="16"/>
                <w:szCs w:val="16"/>
              </w:rPr>
              <w:t xml:space="preserve">Cementová hrubá omítka rýh ve stropech š do 150 mm   </w:t>
            </w:r>
          </w:p>
        </w:tc>
        <w:tc>
          <w:tcPr>
            <w:tcW w:w="480" w:type="dxa"/>
            <w:tcBorders>
              <w:top w:val="nil"/>
              <w:left w:val="nil"/>
              <w:bottom w:val="single" w:sz="4" w:space="0" w:color="000000"/>
              <w:right w:val="single" w:sz="4" w:space="0" w:color="000000"/>
            </w:tcBorders>
            <w:vAlign w:val="bottom"/>
            <w:hideMark/>
          </w:tcPr>
          <w:p w14:paraId="6534ADA4" w14:textId="77777777" w:rsidR="00C67E9E" w:rsidRDefault="00C67E9E">
            <w:pPr>
              <w:rPr>
                <w:rFonts w:ascii="Arial CE" w:hAnsi="Arial CE" w:cs="Arial CE"/>
                <w:sz w:val="16"/>
                <w:szCs w:val="16"/>
              </w:rPr>
            </w:pPr>
            <w:r>
              <w:rPr>
                <w:rFonts w:ascii="Arial CE" w:hAnsi="Arial CE" w:cs="Arial CE"/>
                <w:sz w:val="16"/>
                <w:szCs w:val="16"/>
              </w:rPr>
              <w:t>m2</w:t>
            </w:r>
          </w:p>
        </w:tc>
        <w:tc>
          <w:tcPr>
            <w:tcW w:w="880" w:type="dxa"/>
            <w:tcBorders>
              <w:top w:val="nil"/>
              <w:left w:val="nil"/>
              <w:bottom w:val="single" w:sz="4" w:space="0" w:color="000000"/>
              <w:right w:val="single" w:sz="4" w:space="0" w:color="000000"/>
            </w:tcBorders>
            <w:noWrap/>
            <w:vAlign w:val="bottom"/>
            <w:hideMark/>
          </w:tcPr>
          <w:p w14:paraId="30F650D5" w14:textId="77777777" w:rsidR="00C67E9E" w:rsidRDefault="00C67E9E">
            <w:pPr>
              <w:jc w:val="right"/>
              <w:rPr>
                <w:rFonts w:ascii="Arial CE" w:hAnsi="Arial CE" w:cs="Arial CE"/>
                <w:sz w:val="16"/>
                <w:szCs w:val="16"/>
              </w:rPr>
            </w:pPr>
            <w:r>
              <w:rPr>
                <w:rFonts w:ascii="Arial CE" w:hAnsi="Arial CE" w:cs="Arial CE"/>
                <w:sz w:val="16"/>
                <w:szCs w:val="16"/>
              </w:rPr>
              <w:t>14,40000</w:t>
            </w:r>
          </w:p>
        </w:tc>
        <w:tc>
          <w:tcPr>
            <w:tcW w:w="941" w:type="dxa"/>
            <w:tcBorders>
              <w:top w:val="nil"/>
              <w:left w:val="nil"/>
              <w:bottom w:val="single" w:sz="4" w:space="0" w:color="000000"/>
              <w:right w:val="single" w:sz="4" w:space="0" w:color="000000"/>
            </w:tcBorders>
            <w:noWrap/>
            <w:vAlign w:val="bottom"/>
            <w:hideMark/>
          </w:tcPr>
          <w:p w14:paraId="7487D690" w14:textId="77777777" w:rsidR="00C67E9E" w:rsidRDefault="00C67E9E">
            <w:pPr>
              <w:jc w:val="right"/>
              <w:rPr>
                <w:rFonts w:ascii="Arial CE" w:hAnsi="Arial CE" w:cs="Arial CE"/>
                <w:sz w:val="16"/>
                <w:szCs w:val="16"/>
              </w:rPr>
            </w:pPr>
            <w:r>
              <w:rPr>
                <w:rFonts w:ascii="Arial CE" w:hAnsi="Arial CE" w:cs="Arial CE"/>
                <w:sz w:val="16"/>
                <w:szCs w:val="16"/>
              </w:rPr>
              <w:t>1 450,00</w:t>
            </w:r>
          </w:p>
        </w:tc>
        <w:tc>
          <w:tcPr>
            <w:tcW w:w="1380" w:type="dxa"/>
            <w:tcBorders>
              <w:top w:val="nil"/>
              <w:left w:val="nil"/>
              <w:bottom w:val="single" w:sz="4" w:space="0" w:color="000000"/>
              <w:right w:val="single" w:sz="4" w:space="0" w:color="000000"/>
            </w:tcBorders>
            <w:noWrap/>
            <w:vAlign w:val="bottom"/>
            <w:hideMark/>
          </w:tcPr>
          <w:p w14:paraId="1A3F54B1" w14:textId="77777777" w:rsidR="00C67E9E" w:rsidRDefault="00C67E9E">
            <w:pPr>
              <w:jc w:val="right"/>
              <w:rPr>
                <w:rFonts w:ascii="Arial CE" w:hAnsi="Arial CE" w:cs="Arial CE"/>
                <w:sz w:val="16"/>
                <w:szCs w:val="16"/>
              </w:rPr>
            </w:pPr>
            <w:r>
              <w:rPr>
                <w:rFonts w:ascii="Arial CE" w:hAnsi="Arial CE" w:cs="Arial CE"/>
                <w:sz w:val="16"/>
                <w:szCs w:val="16"/>
              </w:rPr>
              <w:t>20 880,00</w:t>
            </w:r>
          </w:p>
        </w:tc>
      </w:tr>
      <w:tr w:rsidR="00C67E9E" w14:paraId="68EEA136" w14:textId="77777777" w:rsidTr="00C67E9E">
        <w:trPr>
          <w:trHeight w:val="338"/>
        </w:trPr>
        <w:tc>
          <w:tcPr>
            <w:tcW w:w="2560" w:type="dxa"/>
            <w:tcBorders>
              <w:top w:val="nil"/>
              <w:left w:val="single" w:sz="8" w:space="0" w:color="auto"/>
              <w:bottom w:val="single" w:sz="4" w:space="0" w:color="auto"/>
              <w:right w:val="nil"/>
            </w:tcBorders>
            <w:noWrap/>
            <w:vAlign w:val="center"/>
            <w:hideMark/>
          </w:tcPr>
          <w:p w14:paraId="53EDC958" w14:textId="77777777" w:rsidR="00C67E9E" w:rsidRDefault="00C67E9E">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64520E0E" w14:textId="77777777" w:rsidR="00C67E9E" w:rsidRDefault="00C67E9E">
            <w:pPr>
              <w:rPr>
                <w:sz w:val="20"/>
                <w:szCs w:val="20"/>
              </w:rPr>
            </w:pPr>
            <w:r>
              <w:rPr>
                <w:sz w:val="20"/>
                <w:szCs w:val="20"/>
              </w:rPr>
              <w:t> </w:t>
            </w:r>
          </w:p>
        </w:tc>
        <w:tc>
          <w:tcPr>
            <w:tcW w:w="660" w:type="dxa"/>
            <w:tcBorders>
              <w:top w:val="nil"/>
              <w:left w:val="nil"/>
              <w:bottom w:val="single" w:sz="4" w:space="0" w:color="auto"/>
              <w:right w:val="single" w:sz="4" w:space="0" w:color="auto"/>
            </w:tcBorders>
            <w:vAlign w:val="center"/>
            <w:hideMark/>
          </w:tcPr>
          <w:p w14:paraId="3AF22E2A" w14:textId="77777777" w:rsidR="00C67E9E" w:rsidRDefault="00C67E9E">
            <w:pPr>
              <w:jc w:val="center"/>
              <w:rPr>
                <w:sz w:val="20"/>
                <w:szCs w:val="20"/>
              </w:rPr>
            </w:pPr>
            <w:r>
              <w:rPr>
                <w:sz w:val="20"/>
                <w:szCs w:val="20"/>
              </w:rPr>
              <w:t>1</w:t>
            </w:r>
          </w:p>
        </w:tc>
        <w:tc>
          <w:tcPr>
            <w:tcW w:w="1120" w:type="dxa"/>
            <w:tcBorders>
              <w:top w:val="nil"/>
              <w:left w:val="nil"/>
              <w:bottom w:val="single" w:sz="4" w:space="0" w:color="000000"/>
              <w:right w:val="single" w:sz="4" w:space="0" w:color="000000"/>
            </w:tcBorders>
            <w:vAlign w:val="bottom"/>
            <w:hideMark/>
          </w:tcPr>
          <w:p w14:paraId="77E1DD7E" w14:textId="77777777" w:rsidR="00C67E9E" w:rsidRDefault="00C67E9E">
            <w:pPr>
              <w:jc w:val="center"/>
              <w:rPr>
                <w:rFonts w:ascii="Arial CE" w:hAnsi="Arial CE" w:cs="Arial CE"/>
                <w:sz w:val="16"/>
                <w:szCs w:val="16"/>
              </w:rPr>
            </w:pPr>
            <w:r>
              <w:rPr>
                <w:rFonts w:ascii="Arial CE" w:hAnsi="Arial CE" w:cs="Arial CE"/>
                <w:sz w:val="16"/>
                <w:szCs w:val="16"/>
              </w:rPr>
              <w:t>R</w:t>
            </w:r>
          </w:p>
        </w:tc>
        <w:tc>
          <w:tcPr>
            <w:tcW w:w="1280" w:type="dxa"/>
            <w:tcBorders>
              <w:top w:val="nil"/>
              <w:left w:val="nil"/>
              <w:bottom w:val="single" w:sz="4" w:space="0" w:color="000000"/>
              <w:right w:val="single" w:sz="4" w:space="0" w:color="000000"/>
            </w:tcBorders>
            <w:vAlign w:val="bottom"/>
            <w:hideMark/>
          </w:tcPr>
          <w:p w14:paraId="2EFB1B9E" w14:textId="77777777" w:rsidR="00C67E9E" w:rsidRDefault="00C67E9E">
            <w:pPr>
              <w:rPr>
                <w:rFonts w:ascii="Arial CE" w:hAnsi="Arial CE" w:cs="Arial CE"/>
                <w:sz w:val="16"/>
                <w:szCs w:val="16"/>
              </w:rPr>
            </w:pPr>
            <w:r>
              <w:rPr>
                <w:rFonts w:ascii="Arial CE" w:hAnsi="Arial CE" w:cs="Arial CE"/>
                <w:sz w:val="16"/>
                <w:szCs w:val="16"/>
              </w:rPr>
              <w:t>999281148R00</w:t>
            </w:r>
          </w:p>
        </w:tc>
        <w:tc>
          <w:tcPr>
            <w:tcW w:w="5840" w:type="dxa"/>
            <w:tcBorders>
              <w:top w:val="nil"/>
              <w:left w:val="nil"/>
              <w:bottom w:val="single" w:sz="4" w:space="0" w:color="000000"/>
              <w:right w:val="single" w:sz="4" w:space="0" w:color="000000"/>
            </w:tcBorders>
            <w:vAlign w:val="bottom"/>
            <w:hideMark/>
          </w:tcPr>
          <w:p w14:paraId="725F4527" w14:textId="77777777" w:rsidR="00C67E9E" w:rsidRDefault="00C67E9E">
            <w:pPr>
              <w:rPr>
                <w:rFonts w:ascii="Arial CE" w:hAnsi="Arial CE" w:cs="Arial CE"/>
                <w:sz w:val="16"/>
                <w:szCs w:val="16"/>
              </w:rPr>
            </w:pPr>
            <w:r>
              <w:rPr>
                <w:rFonts w:ascii="Arial CE" w:hAnsi="Arial CE" w:cs="Arial CE"/>
                <w:sz w:val="16"/>
                <w:szCs w:val="16"/>
              </w:rPr>
              <w:t xml:space="preserve">Přesun hmot pro opravy a údržbu do v. 12 </w:t>
            </w:r>
            <w:proofErr w:type="spellStart"/>
            <w:proofErr w:type="gramStart"/>
            <w:r>
              <w:rPr>
                <w:rFonts w:ascii="Arial CE" w:hAnsi="Arial CE" w:cs="Arial CE"/>
                <w:sz w:val="16"/>
                <w:szCs w:val="16"/>
              </w:rPr>
              <w:t>m,nošením</w:t>
            </w:r>
            <w:proofErr w:type="spellEnd"/>
            <w:proofErr w:type="gramEnd"/>
            <w:r>
              <w:rPr>
                <w:rFonts w:ascii="Arial CE" w:hAnsi="Arial CE" w:cs="Arial CE"/>
                <w:sz w:val="16"/>
                <w:szCs w:val="16"/>
              </w:rPr>
              <w:t xml:space="preserve">   </w:t>
            </w:r>
          </w:p>
        </w:tc>
        <w:tc>
          <w:tcPr>
            <w:tcW w:w="480" w:type="dxa"/>
            <w:tcBorders>
              <w:top w:val="nil"/>
              <w:left w:val="nil"/>
              <w:bottom w:val="single" w:sz="4" w:space="0" w:color="000000"/>
              <w:right w:val="single" w:sz="4" w:space="0" w:color="000000"/>
            </w:tcBorders>
            <w:vAlign w:val="bottom"/>
            <w:hideMark/>
          </w:tcPr>
          <w:p w14:paraId="4BECD151" w14:textId="77777777" w:rsidR="00C67E9E" w:rsidRDefault="00C67E9E">
            <w:pPr>
              <w:rPr>
                <w:rFonts w:ascii="Arial CE" w:hAnsi="Arial CE" w:cs="Arial CE"/>
                <w:sz w:val="16"/>
                <w:szCs w:val="16"/>
              </w:rPr>
            </w:pPr>
            <w:r>
              <w:rPr>
                <w:rFonts w:ascii="Arial CE" w:hAnsi="Arial CE" w:cs="Arial CE"/>
                <w:sz w:val="16"/>
                <w:szCs w:val="16"/>
              </w:rPr>
              <w:t>t</w:t>
            </w:r>
          </w:p>
        </w:tc>
        <w:tc>
          <w:tcPr>
            <w:tcW w:w="880" w:type="dxa"/>
            <w:tcBorders>
              <w:top w:val="nil"/>
              <w:left w:val="nil"/>
              <w:bottom w:val="single" w:sz="4" w:space="0" w:color="000000"/>
              <w:right w:val="single" w:sz="4" w:space="0" w:color="000000"/>
            </w:tcBorders>
            <w:noWrap/>
            <w:vAlign w:val="bottom"/>
            <w:hideMark/>
          </w:tcPr>
          <w:p w14:paraId="5726FCD9" w14:textId="77777777" w:rsidR="00C67E9E" w:rsidRDefault="00C67E9E">
            <w:pPr>
              <w:jc w:val="right"/>
              <w:rPr>
                <w:rFonts w:ascii="Arial CE" w:hAnsi="Arial CE" w:cs="Arial CE"/>
                <w:sz w:val="16"/>
                <w:szCs w:val="16"/>
              </w:rPr>
            </w:pPr>
            <w:r>
              <w:rPr>
                <w:rFonts w:ascii="Arial CE" w:hAnsi="Arial CE" w:cs="Arial CE"/>
                <w:sz w:val="16"/>
                <w:szCs w:val="16"/>
              </w:rPr>
              <w:t>4,39200</w:t>
            </w:r>
          </w:p>
        </w:tc>
        <w:tc>
          <w:tcPr>
            <w:tcW w:w="941" w:type="dxa"/>
            <w:tcBorders>
              <w:top w:val="nil"/>
              <w:left w:val="nil"/>
              <w:bottom w:val="single" w:sz="4" w:space="0" w:color="000000"/>
              <w:right w:val="single" w:sz="4" w:space="0" w:color="000000"/>
            </w:tcBorders>
            <w:noWrap/>
            <w:vAlign w:val="bottom"/>
            <w:hideMark/>
          </w:tcPr>
          <w:p w14:paraId="0DBEE44E" w14:textId="77777777" w:rsidR="00C67E9E" w:rsidRDefault="00C67E9E">
            <w:pPr>
              <w:jc w:val="right"/>
              <w:rPr>
                <w:rFonts w:ascii="Arial CE" w:hAnsi="Arial CE" w:cs="Arial CE"/>
                <w:sz w:val="16"/>
                <w:szCs w:val="16"/>
              </w:rPr>
            </w:pPr>
            <w:r>
              <w:rPr>
                <w:rFonts w:ascii="Arial CE" w:hAnsi="Arial CE" w:cs="Arial CE"/>
                <w:sz w:val="16"/>
                <w:szCs w:val="16"/>
              </w:rPr>
              <w:t>2 000,00</w:t>
            </w:r>
          </w:p>
        </w:tc>
        <w:tc>
          <w:tcPr>
            <w:tcW w:w="1380" w:type="dxa"/>
            <w:tcBorders>
              <w:top w:val="nil"/>
              <w:left w:val="nil"/>
              <w:bottom w:val="single" w:sz="4" w:space="0" w:color="000000"/>
              <w:right w:val="single" w:sz="4" w:space="0" w:color="000000"/>
            </w:tcBorders>
            <w:noWrap/>
            <w:vAlign w:val="bottom"/>
            <w:hideMark/>
          </w:tcPr>
          <w:p w14:paraId="6F494525" w14:textId="77777777" w:rsidR="00C67E9E" w:rsidRDefault="00C67E9E">
            <w:pPr>
              <w:jc w:val="right"/>
              <w:rPr>
                <w:rFonts w:ascii="Arial CE" w:hAnsi="Arial CE" w:cs="Arial CE"/>
                <w:sz w:val="16"/>
                <w:szCs w:val="16"/>
              </w:rPr>
            </w:pPr>
            <w:r>
              <w:rPr>
                <w:rFonts w:ascii="Arial CE" w:hAnsi="Arial CE" w:cs="Arial CE"/>
                <w:sz w:val="16"/>
                <w:szCs w:val="16"/>
              </w:rPr>
              <w:t>8 784,00</w:t>
            </w:r>
          </w:p>
        </w:tc>
      </w:tr>
      <w:tr w:rsidR="00C67E9E" w14:paraId="429F56C1" w14:textId="77777777" w:rsidTr="00C67E9E">
        <w:trPr>
          <w:trHeight w:val="480"/>
        </w:trPr>
        <w:tc>
          <w:tcPr>
            <w:tcW w:w="2560" w:type="dxa"/>
            <w:tcBorders>
              <w:top w:val="nil"/>
              <w:left w:val="single" w:sz="8" w:space="0" w:color="auto"/>
              <w:bottom w:val="single" w:sz="4" w:space="0" w:color="auto"/>
              <w:right w:val="nil"/>
            </w:tcBorders>
            <w:noWrap/>
            <w:vAlign w:val="center"/>
            <w:hideMark/>
          </w:tcPr>
          <w:p w14:paraId="25AB8FBA" w14:textId="77777777" w:rsidR="00C67E9E" w:rsidRDefault="00C67E9E">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41B596C1" w14:textId="77777777" w:rsidR="00C67E9E" w:rsidRDefault="00C67E9E">
            <w:pPr>
              <w:rPr>
                <w:sz w:val="20"/>
                <w:szCs w:val="20"/>
              </w:rPr>
            </w:pPr>
            <w:r>
              <w:rPr>
                <w:sz w:val="20"/>
                <w:szCs w:val="20"/>
              </w:rPr>
              <w:t> </w:t>
            </w:r>
          </w:p>
        </w:tc>
        <w:tc>
          <w:tcPr>
            <w:tcW w:w="660" w:type="dxa"/>
            <w:tcBorders>
              <w:top w:val="nil"/>
              <w:left w:val="nil"/>
              <w:bottom w:val="single" w:sz="4" w:space="0" w:color="auto"/>
              <w:right w:val="single" w:sz="4" w:space="0" w:color="auto"/>
            </w:tcBorders>
            <w:vAlign w:val="center"/>
            <w:hideMark/>
          </w:tcPr>
          <w:p w14:paraId="6E654F30" w14:textId="77777777" w:rsidR="00C67E9E" w:rsidRDefault="00C67E9E">
            <w:pPr>
              <w:jc w:val="center"/>
              <w:rPr>
                <w:sz w:val="20"/>
                <w:szCs w:val="20"/>
              </w:rPr>
            </w:pPr>
            <w:r>
              <w:rPr>
                <w:sz w:val="20"/>
                <w:szCs w:val="20"/>
              </w:rPr>
              <w:t> </w:t>
            </w:r>
          </w:p>
        </w:tc>
        <w:tc>
          <w:tcPr>
            <w:tcW w:w="1120" w:type="dxa"/>
            <w:tcBorders>
              <w:top w:val="nil"/>
              <w:left w:val="nil"/>
              <w:bottom w:val="single" w:sz="4" w:space="0" w:color="auto"/>
              <w:right w:val="single" w:sz="4" w:space="0" w:color="auto"/>
            </w:tcBorders>
            <w:noWrap/>
            <w:vAlign w:val="bottom"/>
            <w:hideMark/>
          </w:tcPr>
          <w:p w14:paraId="3F9BE5EA" w14:textId="77777777" w:rsidR="00C67E9E" w:rsidRDefault="00C67E9E">
            <w:pPr>
              <w:jc w:val="center"/>
              <w:rPr>
                <w:rFonts w:ascii="Arial CE" w:hAnsi="Arial CE" w:cs="Arial CE"/>
                <w:sz w:val="16"/>
                <w:szCs w:val="16"/>
              </w:rPr>
            </w:pPr>
            <w:r>
              <w:rPr>
                <w:rFonts w:ascii="Arial CE" w:hAnsi="Arial CE" w:cs="Arial CE"/>
                <w:sz w:val="16"/>
                <w:szCs w:val="16"/>
              </w:rPr>
              <w:t> </w:t>
            </w:r>
          </w:p>
        </w:tc>
        <w:tc>
          <w:tcPr>
            <w:tcW w:w="1280" w:type="dxa"/>
            <w:tcBorders>
              <w:top w:val="nil"/>
              <w:left w:val="nil"/>
              <w:bottom w:val="nil"/>
              <w:right w:val="nil"/>
            </w:tcBorders>
            <w:vAlign w:val="bottom"/>
            <w:hideMark/>
          </w:tcPr>
          <w:p w14:paraId="5AD0170D" w14:textId="77777777" w:rsidR="00C67E9E" w:rsidRDefault="00C67E9E">
            <w:pPr>
              <w:rPr>
                <w:rFonts w:ascii="Arial CE" w:hAnsi="Arial CE" w:cs="Arial CE"/>
                <w:b/>
                <w:bCs/>
                <w:color w:val="000080"/>
                <w:sz w:val="20"/>
                <w:szCs w:val="20"/>
              </w:rPr>
            </w:pPr>
            <w:r>
              <w:rPr>
                <w:rFonts w:ascii="Arial CE" w:hAnsi="Arial CE" w:cs="Arial CE"/>
                <w:b/>
                <w:bCs/>
                <w:color w:val="000080"/>
                <w:sz w:val="20"/>
                <w:szCs w:val="20"/>
              </w:rPr>
              <w:t>9</w:t>
            </w:r>
          </w:p>
        </w:tc>
        <w:tc>
          <w:tcPr>
            <w:tcW w:w="5840" w:type="dxa"/>
            <w:tcBorders>
              <w:top w:val="nil"/>
              <w:left w:val="nil"/>
              <w:bottom w:val="nil"/>
              <w:right w:val="nil"/>
            </w:tcBorders>
            <w:vAlign w:val="bottom"/>
            <w:hideMark/>
          </w:tcPr>
          <w:p w14:paraId="7C112DC7" w14:textId="77777777" w:rsidR="00C67E9E" w:rsidRDefault="00C67E9E">
            <w:pPr>
              <w:rPr>
                <w:rFonts w:ascii="Arial CE" w:hAnsi="Arial CE" w:cs="Arial CE"/>
                <w:b/>
                <w:bCs/>
                <w:color w:val="000080"/>
                <w:sz w:val="20"/>
                <w:szCs w:val="20"/>
              </w:rPr>
            </w:pPr>
            <w:r>
              <w:rPr>
                <w:rFonts w:ascii="Arial CE" w:hAnsi="Arial CE" w:cs="Arial CE"/>
                <w:b/>
                <w:bCs/>
                <w:color w:val="000080"/>
                <w:sz w:val="20"/>
                <w:szCs w:val="20"/>
              </w:rPr>
              <w:t xml:space="preserve">Ostatní konstrukce a práce, bourání   </w:t>
            </w:r>
          </w:p>
        </w:tc>
        <w:tc>
          <w:tcPr>
            <w:tcW w:w="480" w:type="dxa"/>
            <w:tcBorders>
              <w:top w:val="nil"/>
              <w:left w:val="nil"/>
              <w:bottom w:val="nil"/>
              <w:right w:val="nil"/>
            </w:tcBorders>
            <w:vAlign w:val="bottom"/>
            <w:hideMark/>
          </w:tcPr>
          <w:p w14:paraId="3A162640" w14:textId="77777777" w:rsidR="00C67E9E" w:rsidRDefault="00C67E9E">
            <w:pPr>
              <w:rPr>
                <w:rFonts w:ascii="Arial CE" w:hAnsi="Arial CE" w:cs="Arial CE"/>
                <w:b/>
                <w:bCs/>
                <w:color w:val="000080"/>
                <w:sz w:val="20"/>
                <w:szCs w:val="20"/>
              </w:rPr>
            </w:pPr>
          </w:p>
        </w:tc>
        <w:tc>
          <w:tcPr>
            <w:tcW w:w="880" w:type="dxa"/>
            <w:tcBorders>
              <w:top w:val="nil"/>
              <w:left w:val="nil"/>
              <w:bottom w:val="nil"/>
              <w:right w:val="nil"/>
            </w:tcBorders>
            <w:noWrap/>
            <w:vAlign w:val="bottom"/>
            <w:hideMark/>
          </w:tcPr>
          <w:p w14:paraId="7EC641EF" w14:textId="77777777" w:rsidR="00C67E9E" w:rsidRDefault="00C67E9E">
            <w:pPr>
              <w:rPr>
                <w:sz w:val="20"/>
                <w:szCs w:val="20"/>
              </w:rPr>
            </w:pPr>
          </w:p>
        </w:tc>
        <w:tc>
          <w:tcPr>
            <w:tcW w:w="941" w:type="dxa"/>
            <w:tcBorders>
              <w:top w:val="nil"/>
              <w:left w:val="nil"/>
              <w:bottom w:val="nil"/>
              <w:right w:val="nil"/>
            </w:tcBorders>
            <w:noWrap/>
            <w:vAlign w:val="bottom"/>
            <w:hideMark/>
          </w:tcPr>
          <w:p w14:paraId="16DC621E" w14:textId="77777777" w:rsidR="00C67E9E" w:rsidRDefault="00C67E9E">
            <w:pPr>
              <w:jc w:val="right"/>
              <w:rPr>
                <w:sz w:val="20"/>
                <w:szCs w:val="20"/>
              </w:rPr>
            </w:pPr>
          </w:p>
        </w:tc>
        <w:tc>
          <w:tcPr>
            <w:tcW w:w="1380" w:type="dxa"/>
            <w:tcBorders>
              <w:top w:val="nil"/>
              <w:left w:val="nil"/>
              <w:bottom w:val="nil"/>
              <w:right w:val="nil"/>
            </w:tcBorders>
            <w:noWrap/>
            <w:vAlign w:val="bottom"/>
            <w:hideMark/>
          </w:tcPr>
          <w:p w14:paraId="1FACC8C8" w14:textId="77777777" w:rsidR="00C67E9E" w:rsidRDefault="00C67E9E">
            <w:pPr>
              <w:jc w:val="right"/>
              <w:rPr>
                <w:sz w:val="20"/>
                <w:szCs w:val="20"/>
              </w:rPr>
            </w:pPr>
          </w:p>
        </w:tc>
      </w:tr>
      <w:tr w:rsidR="00C67E9E" w14:paraId="018B3D22" w14:textId="77777777" w:rsidTr="00C67E9E">
        <w:trPr>
          <w:trHeight w:val="480"/>
        </w:trPr>
        <w:tc>
          <w:tcPr>
            <w:tcW w:w="2560" w:type="dxa"/>
            <w:tcBorders>
              <w:top w:val="nil"/>
              <w:left w:val="single" w:sz="8" w:space="0" w:color="auto"/>
              <w:bottom w:val="single" w:sz="4" w:space="0" w:color="auto"/>
              <w:right w:val="nil"/>
            </w:tcBorders>
            <w:noWrap/>
            <w:vAlign w:val="center"/>
            <w:hideMark/>
          </w:tcPr>
          <w:p w14:paraId="75D0097E" w14:textId="77777777" w:rsidR="00C67E9E" w:rsidRDefault="00C67E9E">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49092FBE" w14:textId="77777777" w:rsidR="00C67E9E" w:rsidRDefault="00C67E9E">
            <w:pPr>
              <w:rPr>
                <w:sz w:val="20"/>
                <w:szCs w:val="20"/>
              </w:rPr>
            </w:pPr>
            <w:r>
              <w:rPr>
                <w:sz w:val="20"/>
                <w:szCs w:val="20"/>
              </w:rPr>
              <w:t> </w:t>
            </w:r>
          </w:p>
        </w:tc>
        <w:tc>
          <w:tcPr>
            <w:tcW w:w="660" w:type="dxa"/>
            <w:tcBorders>
              <w:top w:val="nil"/>
              <w:left w:val="nil"/>
              <w:bottom w:val="single" w:sz="4" w:space="0" w:color="auto"/>
              <w:right w:val="single" w:sz="4" w:space="0" w:color="auto"/>
            </w:tcBorders>
            <w:vAlign w:val="center"/>
            <w:hideMark/>
          </w:tcPr>
          <w:p w14:paraId="0079675D" w14:textId="77777777" w:rsidR="00C67E9E" w:rsidRDefault="00C67E9E">
            <w:pPr>
              <w:jc w:val="center"/>
              <w:rPr>
                <w:sz w:val="20"/>
                <w:szCs w:val="20"/>
              </w:rPr>
            </w:pPr>
            <w:r>
              <w:rPr>
                <w:sz w:val="20"/>
                <w:szCs w:val="20"/>
              </w:rPr>
              <w:t>1</w:t>
            </w:r>
          </w:p>
        </w:tc>
        <w:tc>
          <w:tcPr>
            <w:tcW w:w="1120" w:type="dxa"/>
            <w:tcBorders>
              <w:top w:val="nil"/>
              <w:left w:val="nil"/>
              <w:bottom w:val="single" w:sz="4" w:space="0" w:color="000000"/>
              <w:right w:val="single" w:sz="4" w:space="0" w:color="000000"/>
            </w:tcBorders>
            <w:vAlign w:val="bottom"/>
            <w:hideMark/>
          </w:tcPr>
          <w:p w14:paraId="4C7F1E5F" w14:textId="77777777" w:rsidR="00C67E9E" w:rsidRDefault="00C67E9E">
            <w:pPr>
              <w:jc w:val="center"/>
              <w:rPr>
                <w:rFonts w:ascii="Arial CE" w:hAnsi="Arial CE" w:cs="Arial CE"/>
                <w:sz w:val="16"/>
                <w:szCs w:val="16"/>
              </w:rPr>
            </w:pPr>
            <w:r>
              <w:rPr>
                <w:rFonts w:ascii="Arial CE" w:hAnsi="Arial CE" w:cs="Arial CE"/>
                <w:sz w:val="16"/>
                <w:szCs w:val="16"/>
              </w:rPr>
              <w:t>013</w:t>
            </w:r>
          </w:p>
        </w:tc>
        <w:tc>
          <w:tcPr>
            <w:tcW w:w="1280" w:type="dxa"/>
            <w:tcBorders>
              <w:top w:val="single" w:sz="4" w:space="0" w:color="000000"/>
              <w:left w:val="nil"/>
              <w:bottom w:val="single" w:sz="4" w:space="0" w:color="000000"/>
              <w:right w:val="single" w:sz="4" w:space="0" w:color="000000"/>
            </w:tcBorders>
            <w:vAlign w:val="bottom"/>
            <w:hideMark/>
          </w:tcPr>
          <w:p w14:paraId="43BCF635" w14:textId="77777777" w:rsidR="00C67E9E" w:rsidRDefault="00C67E9E">
            <w:pPr>
              <w:rPr>
                <w:rFonts w:ascii="Arial CE" w:hAnsi="Arial CE" w:cs="Arial CE"/>
                <w:sz w:val="16"/>
                <w:szCs w:val="16"/>
              </w:rPr>
            </w:pPr>
            <w:r>
              <w:rPr>
                <w:rFonts w:ascii="Arial CE" w:hAnsi="Arial CE" w:cs="Arial CE"/>
                <w:sz w:val="16"/>
                <w:szCs w:val="16"/>
              </w:rPr>
              <w:t>978011121</w:t>
            </w:r>
          </w:p>
        </w:tc>
        <w:tc>
          <w:tcPr>
            <w:tcW w:w="5840" w:type="dxa"/>
            <w:tcBorders>
              <w:top w:val="single" w:sz="4" w:space="0" w:color="000000"/>
              <w:left w:val="nil"/>
              <w:bottom w:val="single" w:sz="4" w:space="0" w:color="000000"/>
              <w:right w:val="single" w:sz="4" w:space="0" w:color="000000"/>
            </w:tcBorders>
            <w:vAlign w:val="bottom"/>
            <w:hideMark/>
          </w:tcPr>
          <w:p w14:paraId="433E3070" w14:textId="77777777" w:rsidR="00C67E9E" w:rsidRDefault="00C67E9E">
            <w:pPr>
              <w:rPr>
                <w:rFonts w:ascii="Arial CE" w:hAnsi="Arial CE" w:cs="Arial CE"/>
                <w:sz w:val="16"/>
                <w:szCs w:val="16"/>
              </w:rPr>
            </w:pPr>
            <w:r>
              <w:rPr>
                <w:rFonts w:ascii="Arial CE" w:hAnsi="Arial CE" w:cs="Arial CE"/>
                <w:sz w:val="16"/>
                <w:szCs w:val="16"/>
              </w:rPr>
              <w:t xml:space="preserve">Otlučení (osekání) vnitřní vápenné nebo vápenocementové omítky stropů v rozsahu přes 5 do 10 %   </w:t>
            </w:r>
          </w:p>
        </w:tc>
        <w:tc>
          <w:tcPr>
            <w:tcW w:w="480" w:type="dxa"/>
            <w:tcBorders>
              <w:top w:val="single" w:sz="4" w:space="0" w:color="000000"/>
              <w:left w:val="nil"/>
              <w:bottom w:val="single" w:sz="4" w:space="0" w:color="000000"/>
              <w:right w:val="single" w:sz="4" w:space="0" w:color="000000"/>
            </w:tcBorders>
            <w:vAlign w:val="bottom"/>
            <w:hideMark/>
          </w:tcPr>
          <w:p w14:paraId="43D502B7" w14:textId="77777777" w:rsidR="00C67E9E" w:rsidRDefault="00C67E9E">
            <w:pPr>
              <w:rPr>
                <w:rFonts w:ascii="Arial CE" w:hAnsi="Arial CE" w:cs="Arial CE"/>
                <w:sz w:val="16"/>
                <w:szCs w:val="16"/>
              </w:rPr>
            </w:pPr>
            <w:r>
              <w:rPr>
                <w:rFonts w:ascii="Arial CE" w:hAnsi="Arial CE" w:cs="Arial CE"/>
                <w:sz w:val="16"/>
                <w:szCs w:val="16"/>
              </w:rPr>
              <w:t>m2</w:t>
            </w:r>
          </w:p>
        </w:tc>
        <w:tc>
          <w:tcPr>
            <w:tcW w:w="880" w:type="dxa"/>
            <w:tcBorders>
              <w:top w:val="single" w:sz="4" w:space="0" w:color="000000"/>
              <w:left w:val="nil"/>
              <w:bottom w:val="single" w:sz="4" w:space="0" w:color="000000"/>
              <w:right w:val="single" w:sz="4" w:space="0" w:color="000000"/>
            </w:tcBorders>
            <w:noWrap/>
            <w:vAlign w:val="bottom"/>
            <w:hideMark/>
          </w:tcPr>
          <w:p w14:paraId="5DD61200" w14:textId="77777777" w:rsidR="00C67E9E" w:rsidRDefault="00C67E9E">
            <w:pPr>
              <w:jc w:val="right"/>
              <w:rPr>
                <w:rFonts w:ascii="Arial CE" w:hAnsi="Arial CE" w:cs="Arial CE"/>
                <w:sz w:val="16"/>
                <w:szCs w:val="16"/>
              </w:rPr>
            </w:pPr>
            <w:r>
              <w:rPr>
                <w:rFonts w:ascii="Arial CE" w:hAnsi="Arial CE" w:cs="Arial CE"/>
                <w:sz w:val="16"/>
                <w:szCs w:val="16"/>
              </w:rPr>
              <w:t>649,67000</w:t>
            </w:r>
          </w:p>
        </w:tc>
        <w:tc>
          <w:tcPr>
            <w:tcW w:w="941" w:type="dxa"/>
            <w:tcBorders>
              <w:top w:val="single" w:sz="4" w:space="0" w:color="000000"/>
              <w:left w:val="nil"/>
              <w:bottom w:val="single" w:sz="4" w:space="0" w:color="000000"/>
              <w:right w:val="single" w:sz="4" w:space="0" w:color="000000"/>
            </w:tcBorders>
            <w:noWrap/>
            <w:vAlign w:val="bottom"/>
            <w:hideMark/>
          </w:tcPr>
          <w:p w14:paraId="787D7CF0" w14:textId="77777777" w:rsidR="00C67E9E" w:rsidRDefault="00C67E9E">
            <w:pPr>
              <w:jc w:val="right"/>
              <w:rPr>
                <w:rFonts w:ascii="Arial CE" w:hAnsi="Arial CE" w:cs="Arial CE"/>
                <w:sz w:val="16"/>
                <w:szCs w:val="16"/>
              </w:rPr>
            </w:pPr>
            <w:r>
              <w:rPr>
                <w:rFonts w:ascii="Arial CE" w:hAnsi="Arial CE" w:cs="Arial CE"/>
                <w:sz w:val="16"/>
                <w:szCs w:val="16"/>
              </w:rPr>
              <w:t>13,90</w:t>
            </w:r>
          </w:p>
        </w:tc>
        <w:tc>
          <w:tcPr>
            <w:tcW w:w="1380" w:type="dxa"/>
            <w:tcBorders>
              <w:top w:val="single" w:sz="4" w:space="0" w:color="000000"/>
              <w:left w:val="nil"/>
              <w:bottom w:val="single" w:sz="4" w:space="0" w:color="000000"/>
              <w:right w:val="single" w:sz="4" w:space="0" w:color="000000"/>
            </w:tcBorders>
            <w:noWrap/>
            <w:vAlign w:val="bottom"/>
            <w:hideMark/>
          </w:tcPr>
          <w:p w14:paraId="012EF575" w14:textId="77777777" w:rsidR="00C67E9E" w:rsidRDefault="00C67E9E">
            <w:pPr>
              <w:jc w:val="right"/>
              <w:rPr>
                <w:rFonts w:ascii="Arial CE" w:hAnsi="Arial CE" w:cs="Arial CE"/>
                <w:sz w:val="16"/>
                <w:szCs w:val="16"/>
              </w:rPr>
            </w:pPr>
            <w:r>
              <w:rPr>
                <w:rFonts w:ascii="Arial CE" w:hAnsi="Arial CE" w:cs="Arial CE"/>
                <w:sz w:val="16"/>
                <w:szCs w:val="16"/>
              </w:rPr>
              <w:t>9 030,41</w:t>
            </w:r>
          </w:p>
        </w:tc>
      </w:tr>
      <w:tr w:rsidR="00C67E9E" w14:paraId="11A4B135" w14:textId="77777777" w:rsidTr="00C67E9E">
        <w:trPr>
          <w:trHeight w:val="338"/>
        </w:trPr>
        <w:tc>
          <w:tcPr>
            <w:tcW w:w="2560" w:type="dxa"/>
            <w:tcBorders>
              <w:top w:val="nil"/>
              <w:left w:val="single" w:sz="8" w:space="0" w:color="auto"/>
              <w:bottom w:val="single" w:sz="4" w:space="0" w:color="auto"/>
              <w:right w:val="nil"/>
            </w:tcBorders>
            <w:noWrap/>
            <w:vAlign w:val="center"/>
            <w:hideMark/>
          </w:tcPr>
          <w:p w14:paraId="55B4FA99" w14:textId="77777777" w:rsidR="00C67E9E" w:rsidRDefault="00C67E9E">
            <w:pPr>
              <w:rPr>
                <w:sz w:val="20"/>
                <w:szCs w:val="20"/>
              </w:rPr>
            </w:pPr>
            <w:r>
              <w:rPr>
                <w:sz w:val="20"/>
                <w:szCs w:val="20"/>
              </w:rPr>
              <w:t> </w:t>
            </w:r>
          </w:p>
        </w:tc>
        <w:tc>
          <w:tcPr>
            <w:tcW w:w="180" w:type="dxa"/>
            <w:tcBorders>
              <w:top w:val="nil"/>
              <w:left w:val="nil"/>
              <w:bottom w:val="single" w:sz="4" w:space="0" w:color="auto"/>
              <w:right w:val="single" w:sz="4" w:space="0" w:color="auto"/>
            </w:tcBorders>
            <w:noWrap/>
            <w:vAlign w:val="center"/>
            <w:hideMark/>
          </w:tcPr>
          <w:p w14:paraId="1AFE9C3B" w14:textId="77777777" w:rsidR="00C67E9E" w:rsidRDefault="00C67E9E">
            <w:pPr>
              <w:rPr>
                <w:sz w:val="20"/>
                <w:szCs w:val="20"/>
              </w:rPr>
            </w:pPr>
            <w:r>
              <w:rPr>
                <w:sz w:val="20"/>
                <w:szCs w:val="20"/>
              </w:rPr>
              <w:t> </w:t>
            </w:r>
          </w:p>
        </w:tc>
        <w:tc>
          <w:tcPr>
            <w:tcW w:w="660" w:type="dxa"/>
            <w:tcBorders>
              <w:top w:val="nil"/>
              <w:left w:val="nil"/>
              <w:bottom w:val="single" w:sz="4" w:space="0" w:color="auto"/>
              <w:right w:val="single" w:sz="4" w:space="0" w:color="auto"/>
            </w:tcBorders>
            <w:vAlign w:val="center"/>
            <w:hideMark/>
          </w:tcPr>
          <w:p w14:paraId="34BC4A18" w14:textId="77777777" w:rsidR="00C67E9E" w:rsidRDefault="00C67E9E">
            <w:pPr>
              <w:jc w:val="center"/>
              <w:rPr>
                <w:sz w:val="20"/>
                <w:szCs w:val="20"/>
              </w:rPr>
            </w:pPr>
            <w:r>
              <w:rPr>
                <w:sz w:val="20"/>
                <w:szCs w:val="20"/>
              </w:rPr>
              <w:t> </w:t>
            </w:r>
          </w:p>
        </w:tc>
        <w:tc>
          <w:tcPr>
            <w:tcW w:w="1120" w:type="dxa"/>
            <w:tcBorders>
              <w:top w:val="nil"/>
              <w:left w:val="nil"/>
              <w:bottom w:val="single" w:sz="4" w:space="0" w:color="000000"/>
              <w:right w:val="single" w:sz="4" w:space="0" w:color="000000"/>
            </w:tcBorders>
            <w:noWrap/>
            <w:vAlign w:val="bottom"/>
            <w:hideMark/>
          </w:tcPr>
          <w:p w14:paraId="36733936" w14:textId="77777777" w:rsidR="00C67E9E" w:rsidRDefault="00C67E9E">
            <w:pPr>
              <w:jc w:val="center"/>
              <w:rPr>
                <w:rFonts w:ascii="Arial CE" w:hAnsi="Arial CE" w:cs="Arial CE"/>
                <w:sz w:val="16"/>
                <w:szCs w:val="16"/>
              </w:rPr>
            </w:pPr>
            <w:r>
              <w:rPr>
                <w:rFonts w:ascii="Arial CE" w:hAnsi="Arial CE" w:cs="Arial CE"/>
                <w:sz w:val="16"/>
                <w:szCs w:val="16"/>
              </w:rPr>
              <w:t> </w:t>
            </w:r>
          </w:p>
        </w:tc>
        <w:tc>
          <w:tcPr>
            <w:tcW w:w="1280" w:type="dxa"/>
            <w:tcBorders>
              <w:top w:val="nil"/>
              <w:left w:val="nil"/>
              <w:bottom w:val="single" w:sz="4" w:space="0" w:color="000000"/>
              <w:right w:val="single" w:sz="4" w:space="0" w:color="000000"/>
            </w:tcBorders>
            <w:vAlign w:val="bottom"/>
            <w:hideMark/>
          </w:tcPr>
          <w:p w14:paraId="7D6692D2" w14:textId="77777777" w:rsidR="00C67E9E" w:rsidRDefault="00C67E9E">
            <w:pPr>
              <w:rPr>
                <w:rFonts w:ascii="Arial CE" w:hAnsi="Arial CE" w:cs="Arial CE"/>
                <w:sz w:val="16"/>
                <w:szCs w:val="16"/>
              </w:rPr>
            </w:pPr>
            <w:r>
              <w:rPr>
                <w:rFonts w:ascii="Arial CE" w:hAnsi="Arial CE" w:cs="Arial CE"/>
                <w:sz w:val="16"/>
                <w:szCs w:val="16"/>
              </w:rPr>
              <w:t> </w:t>
            </w:r>
          </w:p>
        </w:tc>
        <w:tc>
          <w:tcPr>
            <w:tcW w:w="5840" w:type="dxa"/>
            <w:tcBorders>
              <w:top w:val="nil"/>
              <w:left w:val="nil"/>
              <w:bottom w:val="single" w:sz="4" w:space="0" w:color="000000"/>
              <w:right w:val="single" w:sz="4" w:space="0" w:color="000000"/>
            </w:tcBorders>
            <w:vAlign w:val="bottom"/>
            <w:hideMark/>
          </w:tcPr>
          <w:p w14:paraId="631B8A0F" w14:textId="77777777" w:rsidR="00C67E9E" w:rsidRDefault="00C67E9E">
            <w:pPr>
              <w:rPr>
                <w:rFonts w:ascii="Arial CE" w:hAnsi="Arial CE" w:cs="Arial CE"/>
                <w:sz w:val="16"/>
                <w:szCs w:val="16"/>
              </w:rPr>
            </w:pPr>
            <w:r>
              <w:rPr>
                <w:rFonts w:ascii="Arial CE" w:hAnsi="Arial CE" w:cs="Arial CE"/>
                <w:sz w:val="16"/>
                <w:szCs w:val="16"/>
              </w:rPr>
              <w:t> </w:t>
            </w:r>
          </w:p>
        </w:tc>
        <w:tc>
          <w:tcPr>
            <w:tcW w:w="480" w:type="dxa"/>
            <w:tcBorders>
              <w:top w:val="nil"/>
              <w:left w:val="nil"/>
              <w:bottom w:val="single" w:sz="4" w:space="0" w:color="000000"/>
              <w:right w:val="single" w:sz="4" w:space="0" w:color="000000"/>
            </w:tcBorders>
            <w:vAlign w:val="bottom"/>
            <w:hideMark/>
          </w:tcPr>
          <w:p w14:paraId="328C4062" w14:textId="77777777" w:rsidR="00C67E9E" w:rsidRDefault="00C67E9E">
            <w:pPr>
              <w:rPr>
                <w:rFonts w:ascii="Arial CE" w:hAnsi="Arial CE" w:cs="Arial CE"/>
                <w:sz w:val="16"/>
                <w:szCs w:val="16"/>
              </w:rPr>
            </w:pPr>
            <w:r>
              <w:rPr>
                <w:rFonts w:ascii="Arial CE" w:hAnsi="Arial CE" w:cs="Arial CE"/>
                <w:sz w:val="16"/>
                <w:szCs w:val="16"/>
              </w:rPr>
              <w:t> </w:t>
            </w:r>
          </w:p>
        </w:tc>
        <w:tc>
          <w:tcPr>
            <w:tcW w:w="880" w:type="dxa"/>
            <w:tcBorders>
              <w:top w:val="nil"/>
              <w:left w:val="nil"/>
              <w:bottom w:val="single" w:sz="4" w:space="0" w:color="000000"/>
              <w:right w:val="single" w:sz="4" w:space="0" w:color="000000"/>
            </w:tcBorders>
            <w:noWrap/>
            <w:vAlign w:val="bottom"/>
            <w:hideMark/>
          </w:tcPr>
          <w:p w14:paraId="498ECEC3" w14:textId="77777777" w:rsidR="00C67E9E" w:rsidRDefault="00C67E9E">
            <w:pPr>
              <w:jc w:val="right"/>
              <w:rPr>
                <w:rFonts w:ascii="Arial CE" w:hAnsi="Arial CE" w:cs="Arial CE"/>
                <w:sz w:val="16"/>
                <w:szCs w:val="16"/>
              </w:rPr>
            </w:pPr>
            <w:r>
              <w:rPr>
                <w:rFonts w:ascii="Arial CE" w:hAnsi="Arial CE" w:cs="Arial CE"/>
                <w:sz w:val="16"/>
                <w:szCs w:val="16"/>
              </w:rPr>
              <w:t> </w:t>
            </w:r>
          </w:p>
        </w:tc>
        <w:tc>
          <w:tcPr>
            <w:tcW w:w="941" w:type="dxa"/>
            <w:tcBorders>
              <w:top w:val="nil"/>
              <w:left w:val="nil"/>
              <w:bottom w:val="single" w:sz="4" w:space="0" w:color="000000"/>
              <w:right w:val="single" w:sz="4" w:space="0" w:color="000000"/>
            </w:tcBorders>
            <w:noWrap/>
            <w:vAlign w:val="bottom"/>
            <w:hideMark/>
          </w:tcPr>
          <w:p w14:paraId="069EDC8B" w14:textId="77777777" w:rsidR="00C67E9E" w:rsidRDefault="00C67E9E">
            <w:pPr>
              <w:jc w:val="right"/>
              <w:rPr>
                <w:rFonts w:ascii="Arial CE" w:hAnsi="Arial CE" w:cs="Arial CE"/>
                <w:sz w:val="16"/>
                <w:szCs w:val="16"/>
              </w:rPr>
            </w:pPr>
            <w:r>
              <w:rPr>
                <w:rFonts w:ascii="Arial CE" w:hAnsi="Arial CE" w:cs="Arial CE"/>
                <w:sz w:val="16"/>
                <w:szCs w:val="16"/>
              </w:rPr>
              <w:t> </w:t>
            </w:r>
          </w:p>
        </w:tc>
        <w:tc>
          <w:tcPr>
            <w:tcW w:w="1380" w:type="dxa"/>
            <w:tcBorders>
              <w:top w:val="nil"/>
              <w:left w:val="nil"/>
              <w:bottom w:val="single" w:sz="4" w:space="0" w:color="000000"/>
              <w:right w:val="single" w:sz="4" w:space="0" w:color="000000"/>
            </w:tcBorders>
            <w:noWrap/>
            <w:vAlign w:val="bottom"/>
            <w:hideMark/>
          </w:tcPr>
          <w:p w14:paraId="177F81D6" w14:textId="77777777" w:rsidR="00C67E9E" w:rsidRDefault="00C67E9E">
            <w:pPr>
              <w:jc w:val="right"/>
              <w:rPr>
                <w:rFonts w:ascii="Arial CE" w:hAnsi="Arial CE" w:cs="Arial CE"/>
                <w:sz w:val="16"/>
                <w:szCs w:val="16"/>
              </w:rPr>
            </w:pPr>
            <w:r>
              <w:rPr>
                <w:rFonts w:ascii="Arial CE" w:hAnsi="Arial CE" w:cs="Arial CE"/>
                <w:sz w:val="16"/>
                <w:szCs w:val="16"/>
              </w:rPr>
              <w:t> </w:t>
            </w:r>
          </w:p>
        </w:tc>
      </w:tr>
      <w:tr w:rsidR="00C67E9E" w14:paraId="76346E3B" w14:textId="77777777" w:rsidTr="00C67E9E">
        <w:trPr>
          <w:trHeight w:val="338"/>
        </w:trPr>
        <w:tc>
          <w:tcPr>
            <w:tcW w:w="2740" w:type="dxa"/>
            <w:gridSpan w:val="2"/>
            <w:tcBorders>
              <w:top w:val="single" w:sz="4" w:space="0" w:color="auto"/>
              <w:left w:val="single" w:sz="8" w:space="0" w:color="auto"/>
              <w:bottom w:val="single" w:sz="8" w:space="0" w:color="auto"/>
              <w:right w:val="single" w:sz="4" w:space="0" w:color="000000"/>
            </w:tcBorders>
            <w:noWrap/>
            <w:vAlign w:val="bottom"/>
            <w:hideMark/>
          </w:tcPr>
          <w:p w14:paraId="762EF626" w14:textId="77777777" w:rsidR="00C67E9E" w:rsidRDefault="00C67E9E">
            <w:pPr>
              <w:jc w:val="center"/>
              <w:rPr>
                <w:rFonts w:ascii="Arial" w:hAnsi="Arial" w:cs="Arial"/>
                <w:sz w:val="18"/>
                <w:szCs w:val="18"/>
              </w:rPr>
            </w:pPr>
            <w:r>
              <w:rPr>
                <w:rFonts w:ascii="Arial" w:hAnsi="Arial" w:cs="Arial"/>
                <w:sz w:val="18"/>
                <w:szCs w:val="18"/>
              </w:rPr>
              <w:lastRenderedPageBreak/>
              <w:t> </w:t>
            </w:r>
          </w:p>
        </w:tc>
        <w:tc>
          <w:tcPr>
            <w:tcW w:w="660" w:type="dxa"/>
            <w:tcBorders>
              <w:top w:val="nil"/>
              <w:left w:val="nil"/>
              <w:bottom w:val="single" w:sz="8" w:space="0" w:color="auto"/>
              <w:right w:val="single" w:sz="4" w:space="0" w:color="auto"/>
            </w:tcBorders>
            <w:noWrap/>
            <w:vAlign w:val="bottom"/>
            <w:hideMark/>
          </w:tcPr>
          <w:p w14:paraId="02A5FCFB" w14:textId="77777777" w:rsidR="00C67E9E" w:rsidRDefault="00C67E9E">
            <w:pPr>
              <w:jc w:val="center"/>
              <w:rPr>
                <w:rFonts w:ascii="Arial" w:hAnsi="Arial" w:cs="Arial"/>
                <w:sz w:val="18"/>
                <w:szCs w:val="18"/>
              </w:rPr>
            </w:pPr>
            <w:r>
              <w:rPr>
                <w:rFonts w:ascii="Arial" w:hAnsi="Arial" w:cs="Arial"/>
                <w:sz w:val="18"/>
                <w:szCs w:val="18"/>
              </w:rPr>
              <w:t> </w:t>
            </w:r>
          </w:p>
        </w:tc>
        <w:tc>
          <w:tcPr>
            <w:tcW w:w="1120" w:type="dxa"/>
            <w:tcBorders>
              <w:top w:val="nil"/>
              <w:left w:val="nil"/>
              <w:bottom w:val="single" w:sz="8" w:space="0" w:color="auto"/>
              <w:right w:val="single" w:sz="4" w:space="0" w:color="auto"/>
            </w:tcBorders>
            <w:noWrap/>
            <w:vAlign w:val="bottom"/>
            <w:hideMark/>
          </w:tcPr>
          <w:p w14:paraId="34E6CF53" w14:textId="77777777" w:rsidR="00C67E9E" w:rsidRDefault="00C67E9E">
            <w:pPr>
              <w:jc w:val="center"/>
              <w:rPr>
                <w:rFonts w:ascii="Arial" w:hAnsi="Arial" w:cs="Arial"/>
                <w:sz w:val="18"/>
                <w:szCs w:val="18"/>
              </w:rPr>
            </w:pPr>
            <w:r>
              <w:rPr>
                <w:rFonts w:ascii="Arial" w:hAnsi="Arial" w:cs="Arial"/>
                <w:sz w:val="18"/>
                <w:szCs w:val="18"/>
              </w:rPr>
              <w:t> </w:t>
            </w:r>
          </w:p>
        </w:tc>
        <w:tc>
          <w:tcPr>
            <w:tcW w:w="1280" w:type="dxa"/>
            <w:tcBorders>
              <w:top w:val="nil"/>
              <w:left w:val="nil"/>
              <w:bottom w:val="single" w:sz="8" w:space="0" w:color="auto"/>
              <w:right w:val="single" w:sz="4" w:space="0" w:color="auto"/>
            </w:tcBorders>
            <w:noWrap/>
            <w:vAlign w:val="center"/>
            <w:hideMark/>
          </w:tcPr>
          <w:p w14:paraId="15AC6817" w14:textId="77777777" w:rsidR="00C67E9E" w:rsidRDefault="00C67E9E">
            <w:pPr>
              <w:jc w:val="center"/>
              <w:rPr>
                <w:rFonts w:ascii="Arial" w:hAnsi="Arial" w:cs="Arial"/>
                <w:sz w:val="18"/>
                <w:szCs w:val="18"/>
              </w:rPr>
            </w:pPr>
            <w:r>
              <w:rPr>
                <w:rFonts w:ascii="Arial" w:hAnsi="Arial" w:cs="Arial"/>
                <w:sz w:val="18"/>
                <w:szCs w:val="18"/>
              </w:rPr>
              <w:t> </w:t>
            </w:r>
          </w:p>
        </w:tc>
        <w:tc>
          <w:tcPr>
            <w:tcW w:w="5840" w:type="dxa"/>
            <w:tcBorders>
              <w:top w:val="nil"/>
              <w:left w:val="nil"/>
              <w:bottom w:val="single" w:sz="8" w:space="0" w:color="auto"/>
              <w:right w:val="single" w:sz="4" w:space="0" w:color="auto"/>
            </w:tcBorders>
            <w:noWrap/>
            <w:vAlign w:val="bottom"/>
            <w:hideMark/>
          </w:tcPr>
          <w:p w14:paraId="12220909" w14:textId="77777777" w:rsidR="00C67E9E" w:rsidRDefault="00C67E9E">
            <w:pPr>
              <w:rPr>
                <w:rFonts w:ascii="Arial" w:hAnsi="Arial" w:cs="Arial"/>
                <w:sz w:val="18"/>
                <w:szCs w:val="18"/>
              </w:rPr>
            </w:pPr>
            <w:r>
              <w:rPr>
                <w:rFonts w:ascii="Arial" w:hAnsi="Arial" w:cs="Arial"/>
                <w:sz w:val="18"/>
                <w:szCs w:val="18"/>
              </w:rPr>
              <w:t> </w:t>
            </w:r>
          </w:p>
        </w:tc>
        <w:tc>
          <w:tcPr>
            <w:tcW w:w="480" w:type="dxa"/>
            <w:tcBorders>
              <w:top w:val="nil"/>
              <w:left w:val="nil"/>
              <w:bottom w:val="single" w:sz="8" w:space="0" w:color="auto"/>
              <w:right w:val="single" w:sz="4" w:space="0" w:color="auto"/>
            </w:tcBorders>
            <w:noWrap/>
            <w:vAlign w:val="bottom"/>
            <w:hideMark/>
          </w:tcPr>
          <w:p w14:paraId="3EC1471B" w14:textId="77777777" w:rsidR="00C67E9E" w:rsidRDefault="00C67E9E">
            <w:pPr>
              <w:jc w:val="center"/>
              <w:rPr>
                <w:rFonts w:ascii="Arial" w:hAnsi="Arial" w:cs="Arial"/>
                <w:sz w:val="18"/>
                <w:szCs w:val="18"/>
              </w:rPr>
            </w:pPr>
            <w:r>
              <w:rPr>
                <w:rFonts w:ascii="Arial" w:hAnsi="Arial" w:cs="Arial"/>
                <w:sz w:val="18"/>
                <w:szCs w:val="18"/>
              </w:rPr>
              <w:t> </w:t>
            </w:r>
          </w:p>
        </w:tc>
        <w:tc>
          <w:tcPr>
            <w:tcW w:w="880" w:type="dxa"/>
            <w:tcBorders>
              <w:top w:val="nil"/>
              <w:left w:val="nil"/>
              <w:bottom w:val="single" w:sz="8" w:space="0" w:color="auto"/>
              <w:right w:val="single" w:sz="4" w:space="0" w:color="auto"/>
            </w:tcBorders>
            <w:noWrap/>
            <w:vAlign w:val="bottom"/>
            <w:hideMark/>
          </w:tcPr>
          <w:p w14:paraId="17D1B06D" w14:textId="77777777" w:rsidR="00C67E9E" w:rsidRDefault="00C67E9E">
            <w:pPr>
              <w:rPr>
                <w:rFonts w:ascii="Arial" w:hAnsi="Arial" w:cs="Arial"/>
                <w:sz w:val="18"/>
                <w:szCs w:val="18"/>
              </w:rPr>
            </w:pPr>
            <w:r>
              <w:rPr>
                <w:rFonts w:ascii="Arial" w:hAnsi="Arial" w:cs="Arial"/>
                <w:sz w:val="18"/>
                <w:szCs w:val="18"/>
              </w:rPr>
              <w:t> </w:t>
            </w:r>
          </w:p>
        </w:tc>
        <w:tc>
          <w:tcPr>
            <w:tcW w:w="941" w:type="dxa"/>
            <w:tcBorders>
              <w:top w:val="nil"/>
              <w:left w:val="nil"/>
              <w:bottom w:val="single" w:sz="8" w:space="0" w:color="auto"/>
              <w:right w:val="single" w:sz="4" w:space="0" w:color="auto"/>
            </w:tcBorders>
            <w:noWrap/>
            <w:vAlign w:val="bottom"/>
            <w:hideMark/>
          </w:tcPr>
          <w:p w14:paraId="626A025D" w14:textId="77777777" w:rsidR="00C67E9E" w:rsidRDefault="00C67E9E">
            <w:pPr>
              <w:jc w:val="right"/>
              <w:rPr>
                <w:rFonts w:ascii="Arial" w:hAnsi="Arial" w:cs="Arial"/>
                <w:sz w:val="18"/>
                <w:szCs w:val="18"/>
              </w:rPr>
            </w:pPr>
            <w:r>
              <w:rPr>
                <w:rFonts w:ascii="Arial" w:hAnsi="Arial" w:cs="Arial"/>
                <w:sz w:val="18"/>
                <w:szCs w:val="18"/>
              </w:rPr>
              <w:t> </w:t>
            </w:r>
          </w:p>
        </w:tc>
        <w:tc>
          <w:tcPr>
            <w:tcW w:w="1380" w:type="dxa"/>
            <w:tcBorders>
              <w:top w:val="nil"/>
              <w:left w:val="nil"/>
              <w:bottom w:val="single" w:sz="8" w:space="0" w:color="auto"/>
              <w:right w:val="single" w:sz="8" w:space="0" w:color="auto"/>
            </w:tcBorders>
            <w:vAlign w:val="bottom"/>
            <w:hideMark/>
          </w:tcPr>
          <w:p w14:paraId="17E98F8A" w14:textId="77777777" w:rsidR="00C67E9E" w:rsidRDefault="00C67E9E">
            <w:pPr>
              <w:jc w:val="right"/>
              <w:rPr>
                <w:b/>
                <w:bCs/>
              </w:rPr>
            </w:pPr>
            <w:r>
              <w:rPr>
                <w:b/>
                <w:bCs/>
              </w:rPr>
              <w:t>154 335,67</w:t>
            </w:r>
          </w:p>
        </w:tc>
      </w:tr>
      <w:tr w:rsidR="00C67E9E" w14:paraId="3CE214C3" w14:textId="77777777" w:rsidTr="00C67E9E">
        <w:trPr>
          <w:trHeight w:val="270"/>
        </w:trPr>
        <w:tc>
          <w:tcPr>
            <w:tcW w:w="2560" w:type="dxa"/>
            <w:tcBorders>
              <w:top w:val="nil"/>
              <w:left w:val="single" w:sz="8" w:space="0" w:color="auto"/>
              <w:bottom w:val="nil"/>
              <w:right w:val="nil"/>
            </w:tcBorders>
            <w:noWrap/>
            <w:vAlign w:val="bottom"/>
            <w:hideMark/>
          </w:tcPr>
          <w:p w14:paraId="5475CA1D" w14:textId="77777777" w:rsidR="00C67E9E" w:rsidRDefault="00C67E9E">
            <w:pPr>
              <w:rPr>
                <w:rFonts w:ascii="Arial CE" w:hAnsi="Arial CE" w:cs="Arial CE"/>
                <w:sz w:val="20"/>
                <w:szCs w:val="20"/>
              </w:rPr>
            </w:pPr>
            <w:r>
              <w:rPr>
                <w:rFonts w:ascii="Arial CE" w:hAnsi="Arial CE" w:cs="Arial CE"/>
                <w:sz w:val="20"/>
                <w:szCs w:val="20"/>
              </w:rPr>
              <w:t> </w:t>
            </w:r>
          </w:p>
        </w:tc>
        <w:tc>
          <w:tcPr>
            <w:tcW w:w="180" w:type="dxa"/>
            <w:tcBorders>
              <w:top w:val="nil"/>
              <w:left w:val="nil"/>
              <w:bottom w:val="nil"/>
              <w:right w:val="nil"/>
            </w:tcBorders>
            <w:noWrap/>
            <w:vAlign w:val="center"/>
            <w:hideMark/>
          </w:tcPr>
          <w:p w14:paraId="45D79DF7" w14:textId="77777777" w:rsidR="00C67E9E" w:rsidRDefault="00C67E9E">
            <w:pPr>
              <w:rPr>
                <w:rFonts w:ascii="Arial CE" w:hAnsi="Arial CE" w:cs="Arial CE"/>
                <w:sz w:val="20"/>
                <w:szCs w:val="20"/>
              </w:rPr>
            </w:pPr>
          </w:p>
        </w:tc>
        <w:tc>
          <w:tcPr>
            <w:tcW w:w="660" w:type="dxa"/>
            <w:tcBorders>
              <w:top w:val="nil"/>
              <w:left w:val="nil"/>
              <w:bottom w:val="nil"/>
              <w:right w:val="nil"/>
            </w:tcBorders>
            <w:noWrap/>
            <w:vAlign w:val="center"/>
            <w:hideMark/>
          </w:tcPr>
          <w:p w14:paraId="7BD3E7FD" w14:textId="77777777" w:rsidR="00C67E9E" w:rsidRDefault="00C67E9E">
            <w:pPr>
              <w:jc w:val="center"/>
              <w:rPr>
                <w:sz w:val="20"/>
                <w:szCs w:val="20"/>
              </w:rPr>
            </w:pPr>
          </w:p>
        </w:tc>
        <w:tc>
          <w:tcPr>
            <w:tcW w:w="1120" w:type="dxa"/>
            <w:tcBorders>
              <w:top w:val="nil"/>
              <w:left w:val="nil"/>
              <w:bottom w:val="nil"/>
              <w:right w:val="nil"/>
            </w:tcBorders>
            <w:noWrap/>
            <w:vAlign w:val="bottom"/>
            <w:hideMark/>
          </w:tcPr>
          <w:p w14:paraId="0B77DE42" w14:textId="77777777" w:rsidR="00C67E9E" w:rsidRDefault="00C67E9E">
            <w:pPr>
              <w:jc w:val="center"/>
              <w:rPr>
                <w:sz w:val="20"/>
                <w:szCs w:val="20"/>
              </w:rPr>
            </w:pPr>
          </w:p>
        </w:tc>
        <w:tc>
          <w:tcPr>
            <w:tcW w:w="1280" w:type="dxa"/>
            <w:tcBorders>
              <w:top w:val="nil"/>
              <w:left w:val="nil"/>
              <w:bottom w:val="nil"/>
              <w:right w:val="nil"/>
            </w:tcBorders>
            <w:noWrap/>
            <w:vAlign w:val="bottom"/>
            <w:hideMark/>
          </w:tcPr>
          <w:p w14:paraId="10963B82" w14:textId="77777777" w:rsidR="00C67E9E" w:rsidRDefault="00C67E9E">
            <w:pPr>
              <w:jc w:val="center"/>
              <w:rPr>
                <w:sz w:val="20"/>
                <w:szCs w:val="20"/>
              </w:rPr>
            </w:pPr>
          </w:p>
        </w:tc>
        <w:tc>
          <w:tcPr>
            <w:tcW w:w="5840" w:type="dxa"/>
            <w:tcBorders>
              <w:top w:val="nil"/>
              <w:left w:val="nil"/>
              <w:bottom w:val="nil"/>
              <w:right w:val="nil"/>
            </w:tcBorders>
            <w:noWrap/>
            <w:vAlign w:val="bottom"/>
            <w:hideMark/>
          </w:tcPr>
          <w:p w14:paraId="6E75A02C" w14:textId="77777777" w:rsidR="00C67E9E" w:rsidRDefault="00C67E9E">
            <w:pPr>
              <w:rPr>
                <w:sz w:val="20"/>
                <w:szCs w:val="20"/>
              </w:rPr>
            </w:pPr>
          </w:p>
        </w:tc>
        <w:tc>
          <w:tcPr>
            <w:tcW w:w="480" w:type="dxa"/>
            <w:tcBorders>
              <w:top w:val="nil"/>
              <w:left w:val="nil"/>
              <w:bottom w:val="nil"/>
              <w:right w:val="nil"/>
            </w:tcBorders>
            <w:noWrap/>
            <w:vAlign w:val="bottom"/>
            <w:hideMark/>
          </w:tcPr>
          <w:p w14:paraId="318EAFCC" w14:textId="77777777" w:rsidR="00C67E9E" w:rsidRDefault="00C67E9E">
            <w:pPr>
              <w:rPr>
                <w:sz w:val="20"/>
                <w:szCs w:val="20"/>
              </w:rPr>
            </w:pPr>
          </w:p>
        </w:tc>
        <w:tc>
          <w:tcPr>
            <w:tcW w:w="880" w:type="dxa"/>
            <w:tcBorders>
              <w:top w:val="nil"/>
              <w:left w:val="nil"/>
              <w:bottom w:val="nil"/>
              <w:right w:val="nil"/>
            </w:tcBorders>
            <w:noWrap/>
            <w:vAlign w:val="bottom"/>
            <w:hideMark/>
          </w:tcPr>
          <w:p w14:paraId="49FAE9AB" w14:textId="77777777" w:rsidR="00C67E9E" w:rsidRDefault="00C67E9E">
            <w:pPr>
              <w:rPr>
                <w:sz w:val="20"/>
                <w:szCs w:val="20"/>
              </w:rPr>
            </w:pPr>
          </w:p>
        </w:tc>
        <w:tc>
          <w:tcPr>
            <w:tcW w:w="941" w:type="dxa"/>
            <w:tcBorders>
              <w:top w:val="nil"/>
              <w:left w:val="nil"/>
              <w:bottom w:val="nil"/>
              <w:right w:val="nil"/>
            </w:tcBorders>
            <w:noWrap/>
            <w:vAlign w:val="bottom"/>
            <w:hideMark/>
          </w:tcPr>
          <w:p w14:paraId="39E326AE" w14:textId="77777777" w:rsidR="00C67E9E" w:rsidRDefault="00C67E9E">
            <w:pPr>
              <w:rPr>
                <w:sz w:val="20"/>
                <w:szCs w:val="20"/>
              </w:rPr>
            </w:pPr>
          </w:p>
        </w:tc>
        <w:tc>
          <w:tcPr>
            <w:tcW w:w="1380" w:type="dxa"/>
            <w:tcBorders>
              <w:top w:val="nil"/>
              <w:left w:val="nil"/>
              <w:bottom w:val="nil"/>
              <w:right w:val="single" w:sz="8" w:space="0" w:color="auto"/>
            </w:tcBorders>
            <w:noWrap/>
            <w:vAlign w:val="bottom"/>
            <w:hideMark/>
          </w:tcPr>
          <w:p w14:paraId="5A4FA7B8" w14:textId="77777777" w:rsidR="00C67E9E" w:rsidRDefault="00C67E9E">
            <w:pPr>
              <w:jc w:val="right"/>
              <w:rPr>
                <w:rFonts w:ascii="Arial CE" w:hAnsi="Arial CE" w:cs="Arial CE"/>
                <w:sz w:val="20"/>
                <w:szCs w:val="20"/>
              </w:rPr>
            </w:pPr>
            <w:r>
              <w:rPr>
                <w:rFonts w:ascii="Arial CE" w:hAnsi="Arial CE" w:cs="Arial CE"/>
                <w:sz w:val="20"/>
                <w:szCs w:val="20"/>
              </w:rPr>
              <w:t> </w:t>
            </w:r>
          </w:p>
        </w:tc>
      </w:tr>
      <w:tr w:rsidR="00C67E9E" w14:paraId="212DB943" w14:textId="77777777" w:rsidTr="00C67E9E">
        <w:trPr>
          <w:trHeight w:val="330"/>
        </w:trPr>
        <w:tc>
          <w:tcPr>
            <w:tcW w:w="4520" w:type="dxa"/>
            <w:gridSpan w:val="4"/>
            <w:tcBorders>
              <w:top w:val="single" w:sz="8" w:space="0" w:color="auto"/>
              <w:left w:val="single" w:sz="8" w:space="0" w:color="auto"/>
              <w:bottom w:val="single" w:sz="8" w:space="0" w:color="auto"/>
              <w:right w:val="nil"/>
            </w:tcBorders>
            <w:noWrap/>
            <w:vAlign w:val="bottom"/>
            <w:hideMark/>
          </w:tcPr>
          <w:p w14:paraId="48434B4A" w14:textId="77777777" w:rsidR="00C67E9E" w:rsidRDefault="00C67E9E">
            <w:r>
              <w:t xml:space="preserve">Rozdíl ceny – vícenáklady/ </w:t>
            </w:r>
            <w:proofErr w:type="spellStart"/>
            <w:r>
              <w:t>méněnáklady</w:t>
            </w:r>
            <w:proofErr w:type="spellEnd"/>
          </w:p>
        </w:tc>
        <w:tc>
          <w:tcPr>
            <w:tcW w:w="1280" w:type="dxa"/>
            <w:tcBorders>
              <w:top w:val="single" w:sz="8" w:space="0" w:color="auto"/>
              <w:left w:val="nil"/>
              <w:bottom w:val="single" w:sz="8" w:space="0" w:color="auto"/>
              <w:right w:val="nil"/>
            </w:tcBorders>
            <w:noWrap/>
            <w:vAlign w:val="bottom"/>
            <w:hideMark/>
          </w:tcPr>
          <w:p w14:paraId="58AC368A" w14:textId="77777777" w:rsidR="00C67E9E" w:rsidRDefault="00C67E9E">
            <w:pPr>
              <w:rPr>
                <w:rFonts w:ascii="Arial CE" w:hAnsi="Arial CE" w:cs="Arial CE"/>
                <w:sz w:val="20"/>
                <w:szCs w:val="20"/>
              </w:rPr>
            </w:pPr>
            <w:r>
              <w:rPr>
                <w:rFonts w:ascii="Arial CE" w:hAnsi="Arial CE" w:cs="Arial CE"/>
                <w:sz w:val="20"/>
                <w:szCs w:val="20"/>
              </w:rPr>
              <w:t> </w:t>
            </w:r>
          </w:p>
        </w:tc>
        <w:tc>
          <w:tcPr>
            <w:tcW w:w="5840" w:type="dxa"/>
            <w:tcBorders>
              <w:top w:val="single" w:sz="8" w:space="0" w:color="auto"/>
              <w:left w:val="nil"/>
              <w:bottom w:val="single" w:sz="8" w:space="0" w:color="auto"/>
              <w:right w:val="nil"/>
            </w:tcBorders>
            <w:noWrap/>
            <w:vAlign w:val="bottom"/>
            <w:hideMark/>
          </w:tcPr>
          <w:p w14:paraId="61B5321C" w14:textId="77777777" w:rsidR="00C67E9E" w:rsidRDefault="00C67E9E">
            <w:pPr>
              <w:rPr>
                <w:rFonts w:ascii="Arial CE" w:hAnsi="Arial CE" w:cs="Arial CE"/>
                <w:sz w:val="20"/>
                <w:szCs w:val="20"/>
              </w:rPr>
            </w:pPr>
            <w:r>
              <w:rPr>
                <w:rFonts w:ascii="Arial CE" w:hAnsi="Arial CE" w:cs="Arial CE"/>
                <w:sz w:val="20"/>
                <w:szCs w:val="20"/>
              </w:rPr>
              <w:t> </w:t>
            </w:r>
          </w:p>
        </w:tc>
        <w:tc>
          <w:tcPr>
            <w:tcW w:w="480" w:type="dxa"/>
            <w:tcBorders>
              <w:top w:val="single" w:sz="8" w:space="0" w:color="auto"/>
              <w:left w:val="nil"/>
              <w:bottom w:val="single" w:sz="8" w:space="0" w:color="auto"/>
              <w:right w:val="nil"/>
            </w:tcBorders>
            <w:noWrap/>
            <w:vAlign w:val="bottom"/>
            <w:hideMark/>
          </w:tcPr>
          <w:p w14:paraId="7F503E2D" w14:textId="77777777" w:rsidR="00C67E9E" w:rsidRDefault="00C67E9E">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bottom"/>
            <w:hideMark/>
          </w:tcPr>
          <w:p w14:paraId="446E34AA" w14:textId="77777777" w:rsidR="00C67E9E" w:rsidRDefault="00C67E9E">
            <w:pPr>
              <w:rPr>
                <w:rFonts w:ascii="Arial CE" w:hAnsi="Arial CE" w:cs="Arial CE"/>
                <w:sz w:val="20"/>
                <w:szCs w:val="20"/>
              </w:rPr>
            </w:pPr>
            <w:r>
              <w:rPr>
                <w:rFonts w:ascii="Arial CE" w:hAnsi="Arial CE" w:cs="Arial CE"/>
                <w:sz w:val="20"/>
                <w:szCs w:val="20"/>
              </w:rPr>
              <w:t> </w:t>
            </w:r>
          </w:p>
        </w:tc>
        <w:tc>
          <w:tcPr>
            <w:tcW w:w="941" w:type="dxa"/>
            <w:tcBorders>
              <w:top w:val="single" w:sz="8" w:space="0" w:color="auto"/>
              <w:left w:val="nil"/>
              <w:bottom w:val="single" w:sz="8" w:space="0" w:color="auto"/>
              <w:right w:val="nil"/>
            </w:tcBorders>
            <w:noWrap/>
            <w:vAlign w:val="bottom"/>
            <w:hideMark/>
          </w:tcPr>
          <w:p w14:paraId="52E74263" w14:textId="77777777" w:rsidR="00C67E9E" w:rsidRDefault="00C67E9E">
            <w:pPr>
              <w:jc w:val="right"/>
              <w:rPr>
                <w:rFonts w:ascii="Arial CE" w:hAnsi="Arial CE" w:cs="Arial CE"/>
                <w:sz w:val="20"/>
                <w:szCs w:val="20"/>
              </w:rPr>
            </w:pPr>
            <w:r>
              <w:rPr>
                <w:rFonts w:ascii="Arial CE" w:hAnsi="Arial CE" w:cs="Arial CE"/>
                <w:sz w:val="20"/>
                <w:szCs w:val="20"/>
              </w:rPr>
              <w:t> </w:t>
            </w:r>
          </w:p>
        </w:tc>
        <w:tc>
          <w:tcPr>
            <w:tcW w:w="1380" w:type="dxa"/>
            <w:tcBorders>
              <w:top w:val="single" w:sz="8" w:space="0" w:color="auto"/>
              <w:left w:val="single" w:sz="8" w:space="0" w:color="auto"/>
              <w:bottom w:val="single" w:sz="8" w:space="0" w:color="auto"/>
              <w:right w:val="single" w:sz="8" w:space="0" w:color="auto"/>
            </w:tcBorders>
            <w:noWrap/>
            <w:vAlign w:val="bottom"/>
            <w:hideMark/>
          </w:tcPr>
          <w:p w14:paraId="0CEAA7A2" w14:textId="77777777" w:rsidR="00C67E9E" w:rsidRDefault="00C67E9E">
            <w:pPr>
              <w:jc w:val="right"/>
              <w:rPr>
                <w:rFonts w:ascii="Arial CE" w:hAnsi="Arial CE" w:cs="Arial CE"/>
                <w:b/>
                <w:bCs/>
                <w:sz w:val="20"/>
                <w:szCs w:val="20"/>
              </w:rPr>
            </w:pPr>
            <w:r>
              <w:rPr>
                <w:rFonts w:ascii="Arial CE" w:hAnsi="Arial CE" w:cs="Arial CE"/>
                <w:b/>
                <w:bCs/>
                <w:sz w:val="20"/>
                <w:szCs w:val="20"/>
              </w:rPr>
              <w:t>154 335,67 Kč</w:t>
            </w:r>
          </w:p>
        </w:tc>
      </w:tr>
    </w:tbl>
    <w:p w14:paraId="373B92A3" w14:textId="77777777" w:rsidR="00C67E9E" w:rsidRDefault="00C67E9E" w:rsidP="005A095C">
      <w:pPr>
        <w:tabs>
          <w:tab w:val="left" w:pos="13041"/>
        </w:tabs>
        <w:ind w:left="5040"/>
        <w:rPr>
          <w:sz w:val="22"/>
          <w:szCs w:val="22"/>
        </w:rPr>
      </w:pPr>
    </w:p>
    <w:p w14:paraId="4F8DA514" w14:textId="77777777" w:rsidR="00C67E9E" w:rsidRDefault="00C67E9E" w:rsidP="005A095C">
      <w:pPr>
        <w:tabs>
          <w:tab w:val="left" w:pos="13041"/>
        </w:tabs>
        <w:ind w:left="5040"/>
        <w:rPr>
          <w:sz w:val="22"/>
          <w:szCs w:val="22"/>
        </w:rPr>
      </w:pPr>
    </w:p>
    <w:tbl>
      <w:tblPr>
        <w:tblW w:w="15016" w:type="dxa"/>
        <w:tblCellMar>
          <w:left w:w="70" w:type="dxa"/>
          <w:right w:w="70" w:type="dxa"/>
        </w:tblCellMar>
        <w:tblLook w:val="04A0" w:firstRow="1" w:lastRow="0" w:firstColumn="1" w:lastColumn="0" w:noHBand="0" w:noVBand="1"/>
      </w:tblPr>
      <w:tblGrid>
        <w:gridCol w:w="3502"/>
        <w:gridCol w:w="674"/>
        <w:gridCol w:w="760"/>
        <w:gridCol w:w="1300"/>
        <w:gridCol w:w="1600"/>
        <w:gridCol w:w="2460"/>
        <w:gridCol w:w="1260"/>
        <w:gridCol w:w="1180"/>
        <w:gridCol w:w="880"/>
        <w:gridCol w:w="1400"/>
      </w:tblGrid>
      <w:tr w:rsidR="008C3278" w14:paraId="10D56106" w14:textId="77777777" w:rsidTr="008C3278">
        <w:trPr>
          <w:trHeight w:val="405"/>
        </w:trPr>
        <w:tc>
          <w:tcPr>
            <w:tcW w:w="4936" w:type="dxa"/>
            <w:gridSpan w:val="3"/>
            <w:tcBorders>
              <w:top w:val="nil"/>
              <w:left w:val="nil"/>
              <w:bottom w:val="nil"/>
              <w:right w:val="nil"/>
            </w:tcBorders>
            <w:noWrap/>
            <w:vAlign w:val="bottom"/>
            <w:hideMark/>
          </w:tcPr>
          <w:p w14:paraId="3B1CDDFD" w14:textId="77777777" w:rsidR="008C3278" w:rsidRDefault="008C3278">
            <w:pPr>
              <w:rPr>
                <w:b/>
                <w:bCs/>
                <w:sz w:val="32"/>
                <w:szCs w:val="32"/>
              </w:rPr>
            </w:pPr>
            <w:r>
              <w:rPr>
                <w:b/>
                <w:bCs/>
                <w:sz w:val="32"/>
                <w:szCs w:val="32"/>
              </w:rPr>
              <w:t>Změnový list č. 13</w:t>
            </w:r>
          </w:p>
        </w:tc>
        <w:tc>
          <w:tcPr>
            <w:tcW w:w="1300" w:type="dxa"/>
            <w:tcBorders>
              <w:top w:val="nil"/>
              <w:left w:val="nil"/>
              <w:bottom w:val="nil"/>
              <w:right w:val="nil"/>
            </w:tcBorders>
            <w:noWrap/>
            <w:vAlign w:val="bottom"/>
            <w:hideMark/>
          </w:tcPr>
          <w:p w14:paraId="5D7CF658" w14:textId="77777777" w:rsidR="008C3278" w:rsidRDefault="008C3278">
            <w:pPr>
              <w:rPr>
                <w:b/>
                <w:bCs/>
                <w:sz w:val="32"/>
                <w:szCs w:val="32"/>
              </w:rPr>
            </w:pPr>
          </w:p>
        </w:tc>
        <w:tc>
          <w:tcPr>
            <w:tcW w:w="1600" w:type="dxa"/>
            <w:tcBorders>
              <w:top w:val="nil"/>
              <w:left w:val="nil"/>
              <w:bottom w:val="nil"/>
              <w:right w:val="nil"/>
            </w:tcBorders>
            <w:noWrap/>
            <w:vAlign w:val="bottom"/>
            <w:hideMark/>
          </w:tcPr>
          <w:p w14:paraId="1E037A18" w14:textId="77777777" w:rsidR="008C3278" w:rsidRDefault="008C3278">
            <w:pPr>
              <w:rPr>
                <w:sz w:val="20"/>
                <w:szCs w:val="20"/>
              </w:rPr>
            </w:pPr>
          </w:p>
        </w:tc>
        <w:tc>
          <w:tcPr>
            <w:tcW w:w="2460" w:type="dxa"/>
            <w:tcBorders>
              <w:top w:val="nil"/>
              <w:left w:val="nil"/>
              <w:bottom w:val="nil"/>
              <w:right w:val="nil"/>
            </w:tcBorders>
            <w:noWrap/>
            <w:vAlign w:val="bottom"/>
            <w:hideMark/>
          </w:tcPr>
          <w:p w14:paraId="066FA252" w14:textId="77777777" w:rsidR="008C3278" w:rsidRDefault="008C3278">
            <w:pPr>
              <w:rPr>
                <w:sz w:val="20"/>
                <w:szCs w:val="20"/>
              </w:rPr>
            </w:pPr>
          </w:p>
        </w:tc>
        <w:tc>
          <w:tcPr>
            <w:tcW w:w="1260" w:type="dxa"/>
            <w:tcBorders>
              <w:top w:val="nil"/>
              <w:left w:val="nil"/>
              <w:bottom w:val="nil"/>
              <w:right w:val="nil"/>
            </w:tcBorders>
            <w:noWrap/>
            <w:vAlign w:val="bottom"/>
            <w:hideMark/>
          </w:tcPr>
          <w:p w14:paraId="03B2CEBA" w14:textId="77777777" w:rsidR="008C3278" w:rsidRDefault="008C3278">
            <w:pPr>
              <w:rPr>
                <w:sz w:val="20"/>
                <w:szCs w:val="20"/>
              </w:rPr>
            </w:pPr>
          </w:p>
        </w:tc>
        <w:tc>
          <w:tcPr>
            <w:tcW w:w="1180" w:type="dxa"/>
            <w:tcBorders>
              <w:top w:val="nil"/>
              <w:left w:val="nil"/>
              <w:bottom w:val="nil"/>
              <w:right w:val="nil"/>
            </w:tcBorders>
            <w:noWrap/>
            <w:vAlign w:val="bottom"/>
            <w:hideMark/>
          </w:tcPr>
          <w:p w14:paraId="7DB16C1D" w14:textId="77777777" w:rsidR="008C3278" w:rsidRDefault="008C3278">
            <w:pPr>
              <w:rPr>
                <w:sz w:val="20"/>
                <w:szCs w:val="20"/>
              </w:rPr>
            </w:pPr>
          </w:p>
        </w:tc>
        <w:tc>
          <w:tcPr>
            <w:tcW w:w="880" w:type="dxa"/>
            <w:tcBorders>
              <w:top w:val="nil"/>
              <w:left w:val="nil"/>
              <w:bottom w:val="nil"/>
              <w:right w:val="nil"/>
            </w:tcBorders>
            <w:noWrap/>
            <w:vAlign w:val="bottom"/>
            <w:hideMark/>
          </w:tcPr>
          <w:p w14:paraId="1A8D9DBB" w14:textId="77777777" w:rsidR="008C3278" w:rsidRDefault="008C3278">
            <w:pPr>
              <w:jc w:val="right"/>
              <w:rPr>
                <w:sz w:val="20"/>
                <w:szCs w:val="20"/>
              </w:rPr>
            </w:pPr>
          </w:p>
        </w:tc>
        <w:tc>
          <w:tcPr>
            <w:tcW w:w="1400" w:type="dxa"/>
            <w:tcBorders>
              <w:top w:val="nil"/>
              <w:left w:val="nil"/>
              <w:bottom w:val="nil"/>
              <w:right w:val="nil"/>
            </w:tcBorders>
            <w:noWrap/>
            <w:vAlign w:val="bottom"/>
            <w:hideMark/>
          </w:tcPr>
          <w:p w14:paraId="45E8D8E3" w14:textId="77777777" w:rsidR="008C3278" w:rsidRDefault="008C3278">
            <w:pPr>
              <w:jc w:val="right"/>
              <w:rPr>
                <w:sz w:val="20"/>
                <w:szCs w:val="20"/>
              </w:rPr>
            </w:pPr>
          </w:p>
        </w:tc>
      </w:tr>
      <w:tr w:rsidR="008C3278" w14:paraId="28D17425" w14:textId="77777777" w:rsidTr="008C3278">
        <w:trPr>
          <w:trHeight w:val="405"/>
        </w:trPr>
        <w:tc>
          <w:tcPr>
            <w:tcW w:w="12736" w:type="dxa"/>
            <w:gridSpan w:val="8"/>
            <w:tcBorders>
              <w:top w:val="nil"/>
              <w:left w:val="nil"/>
              <w:bottom w:val="nil"/>
              <w:right w:val="nil"/>
            </w:tcBorders>
            <w:noWrap/>
            <w:vAlign w:val="bottom"/>
            <w:hideMark/>
          </w:tcPr>
          <w:p w14:paraId="64F7CD83" w14:textId="77777777" w:rsidR="008C3278" w:rsidRDefault="008C3278">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80" w:type="dxa"/>
            <w:tcBorders>
              <w:top w:val="nil"/>
              <w:left w:val="nil"/>
              <w:bottom w:val="nil"/>
              <w:right w:val="nil"/>
            </w:tcBorders>
            <w:noWrap/>
            <w:vAlign w:val="bottom"/>
            <w:hideMark/>
          </w:tcPr>
          <w:p w14:paraId="11940C7C" w14:textId="77777777" w:rsidR="008C3278" w:rsidRDefault="008C3278">
            <w:pPr>
              <w:rPr>
                <w:b/>
                <w:bCs/>
                <w:sz w:val="32"/>
                <w:szCs w:val="32"/>
              </w:rPr>
            </w:pPr>
          </w:p>
        </w:tc>
        <w:tc>
          <w:tcPr>
            <w:tcW w:w="1400" w:type="dxa"/>
            <w:tcBorders>
              <w:top w:val="nil"/>
              <w:left w:val="nil"/>
              <w:bottom w:val="nil"/>
              <w:right w:val="nil"/>
            </w:tcBorders>
            <w:noWrap/>
            <w:vAlign w:val="bottom"/>
            <w:hideMark/>
          </w:tcPr>
          <w:p w14:paraId="77AFA81E" w14:textId="77777777" w:rsidR="008C3278" w:rsidRDefault="008C3278">
            <w:pPr>
              <w:jc w:val="right"/>
              <w:rPr>
                <w:sz w:val="20"/>
                <w:szCs w:val="20"/>
              </w:rPr>
            </w:pPr>
          </w:p>
        </w:tc>
      </w:tr>
      <w:tr w:rsidR="008C3278" w14:paraId="70BC675F" w14:textId="77777777" w:rsidTr="008C3278">
        <w:trPr>
          <w:trHeight w:val="252"/>
        </w:trPr>
        <w:tc>
          <w:tcPr>
            <w:tcW w:w="3502" w:type="dxa"/>
            <w:tcBorders>
              <w:top w:val="nil"/>
              <w:left w:val="nil"/>
              <w:bottom w:val="nil"/>
              <w:right w:val="nil"/>
            </w:tcBorders>
            <w:noWrap/>
            <w:vAlign w:val="bottom"/>
            <w:hideMark/>
          </w:tcPr>
          <w:p w14:paraId="066182FE" w14:textId="77777777" w:rsidR="008C3278" w:rsidRDefault="008C3278">
            <w:pPr>
              <w:rPr>
                <w:sz w:val="20"/>
                <w:szCs w:val="20"/>
              </w:rPr>
            </w:pPr>
          </w:p>
        </w:tc>
        <w:tc>
          <w:tcPr>
            <w:tcW w:w="674" w:type="dxa"/>
            <w:tcBorders>
              <w:top w:val="nil"/>
              <w:left w:val="nil"/>
              <w:bottom w:val="nil"/>
              <w:right w:val="nil"/>
            </w:tcBorders>
            <w:noWrap/>
            <w:vAlign w:val="center"/>
            <w:hideMark/>
          </w:tcPr>
          <w:p w14:paraId="65EAEBB1" w14:textId="77777777" w:rsidR="008C3278" w:rsidRDefault="008C3278">
            <w:pPr>
              <w:rPr>
                <w:sz w:val="20"/>
                <w:szCs w:val="20"/>
              </w:rPr>
            </w:pPr>
          </w:p>
        </w:tc>
        <w:tc>
          <w:tcPr>
            <w:tcW w:w="760" w:type="dxa"/>
            <w:tcBorders>
              <w:top w:val="nil"/>
              <w:left w:val="nil"/>
              <w:bottom w:val="nil"/>
              <w:right w:val="nil"/>
            </w:tcBorders>
            <w:noWrap/>
            <w:vAlign w:val="center"/>
            <w:hideMark/>
          </w:tcPr>
          <w:p w14:paraId="0060BF98"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1AA2D8FA"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746AAF7B"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3BDB06E3" w14:textId="77777777" w:rsidR="008C3278" w:rsidRDefault="008C3278">
            <w:pPr>
              <w:rPr>
                <w:sz w:val="20"/>
                <w:szCs w:val="20"/>
              </w:rPr>
            </w:pPr>
          </w:p>
        </w:tc>
        <w:tc>
          <w:tcPr>
            <w:tcW w:w="1260" w:type="dxa"/>
            <w:tcBorders>
              <w:top w:val="nil"/>
              <w:left w:val="nil"/>
              <w:bottom w:val="nil"/>
              <w:right w:val="nil"/>
            </w:tcBorders>
            <w:noWrap/>
            <w:vAlign w:val="bottom"/>
            <w:hideMark/>
          </w:tcPr>
          <w:p w14:paraId="5CA41299" w14:textId="77777777" w:rsidR="008C3278" w:rsidRDefault="008C3278">
            <w:pPr>
              <w:rPr>
                <w:sz w:val="20"/>
                <w:szCs w:val="20"/>
              </w:rPr>
            </w:pPr>
          </w:p>
        </w:tc>
        <w:tc>
          <w:tcPr>
            <w:tcW w:w="1180" w:type="dxa"/>
            <w:tcBorders>
              <w:top w:val="nil"/>
              <w:left w:val="nil"/>
              <w:bottom w:val="nil"/>
              <w:right w:val="nil"/>
            </w:tcBorders>
            <w:noWrap/>
            <w:vAlign w:val="bottom"/>
            <w:hideMark/>
          </w:tcPr>
          <w:p w14:paraId="1D6A5326" w14:textId="77777777" w:rsidR="008C3278" w:rsidRDefault="008C3278">
            <w:pPr>
              <w:rPr>
                <w:sz w:val="20"/>
                <w:szCs w:val="20"/>
              </w:rPr>
            </w:pPr>
          </w:p>
        </w:tc>
        <w:tc>
          <w:tcPr>
            <w:tcW w:w="880" w:type="dxa"/>
            <w:tcBorders>
              <w:top w:val="nil"/>
              <w:left w:val="nil"/>
              <w:bottom w:val="nil"/>
              <w:right w:val="nil"/>
            </w:tcBorders>
            <w:noWrap/>
            <w:vAlign w:val="bottom"/>
            <w:hideMark/>
          </w:tcPr>
          <w:p w14:paraId="13048AEF" w14:textId="77777777" w:rsidR="008C3278" w:rsidRDefault="008C3278">
            <w:pPr>
              <w:rPr>
                <w:sz w:val="20"/>
                <w:szCs w:val="20"/>
              </w:rPr>
            </w:pPr>
          </w:p>
        </w:tc>
        <w:tc>
          <w:tcPr>
            <w:tcW w:w="1400" w:type="dxa"/>
            <w:tcBorders>
              <w:top w:val="nil"/>
              <w:left w:val="nil"/>
              <w:bottom w:val="nil"/>
              <w:right w:val="nil"/>
            </w:tcBorders>
            <w:noWrap/>
            <w:vAlign w:val="bottom"/>
            <w:hideMark/>
          </w:tcPr>
          <w:p w14:paraId="3052BA28" w14:textId="77777777" w:rsidR="008C3278" w:rsidRDefault="008C3278">
            <w:pPr>
              <w:jc w:val="right"/>
              <w:rPr>
                <w:sz w:val="20"/>
                <w:szCs w:val="20"/>
              </w:rPr>
            </w:pPr>
          </w:p>
        </w:tc>
      </w:tr>
      <w:tr w:rsidR="008C3278" w14:paraId="0B288801" w14:textId="77777777" w:rsidTr="008C3278">
        <w:trPr>
          <w:trHeight w:val="330"/>
        </w:trPr>
        <w:tc>
          <w:tcPr>
            <w:tcW w:w="3502" w:type="dxa"/>
            <w:tcBorders>
              <w:top w:val="single" w:sz="8" w:space="0" w:color="auto"/>
              <w:left w:val="single" w:sz="8" w:space="0" w:color="auto"/>
              <w:bottom w:val="nil"/>
              <w:right w:val="nil"/>
            </w:tcBorders>
            <w:vAlign w:val="bottom"/>
            <w:hideMark/>
          </w:tcPr>
          <w:p w14:paraId="06D6955C" w14:textId="77777777" w:rsidR="008C3278" w:rsidRDefault="008C3278">
            <w:pPr>
              <w:rPr>
                <w:u w:val="single"/>
              </w:rPr>
            </w:pPr>
            <w:r>
              <w:rPr>
                <w:u w:val="single"/>
              </w:rPr>
              <w:t xml:space="preserve">Adresa zhotovitele </w:t>
            </w:r>
          </w:p>
        </w:tc>
        <w:tc>
          <w:tcPr>
            <w:tcW w:w="674" w:type="dxa"/>
            <w:tcBorders>
              <w:top w:val="single" w:sz="8" w:space="0" w:color="auto"/>
              <w:left w:val="nil"/>
              <w:bottom w:val="nil"/>
              <w:right w:val="single" w:sz="8" w:space="0" w:color="auto"/>
            </w:tcBorders>
            <w:vAlign w:val="center"/>
            <w:hideMark/>
          </w:tcPr>
          <w:p w14:paraId="712CA8FC" w14:textId="77777777" w:rsidR="008C3278" w:rsidRDefault="008C3278">
            <w:pPr>
              <w:jc w:val="center"/>
              <w:rPr>
                <w:u w:val="single"/>
              </w:rPr>
            </w:pPr>
            <w:r>
              <w:rPr>
                <w:u w:val="single"/>
              </w:rPr>
              <w:t> </w:t>
            </w:r>
          </w:p>
        </w:tc>
        <w:tc>
          <w:tcPr>
            <w:tcW w:w="760" w:type="dxa"/>
            <w:tcBorders>
              <w:top w:val="nil"/>
              <w:left w:val="nil"/>
              <w:bottom w:val="nil"/>
              <w:right w:val="nil"/>
            </w:tcBorders>
            <w:vAlign w:val="center"/>
            <w:hideMark/>
          </w:tcPr>
          <w:p w14:paraId="595BBF16" w14:textId="77777777" w:rsidR="008C3278" w:rsidRDefault="008C3278">
            <w:pPr>
              <w:jc w:val="center"/>
              <w:rPr>
                <w:u w:val="single"/>
              </w:rPr>
            </w:pPr>
          </w:p>
        </w:tc>
        <w:tc>
          <w:tcPr>
            <w:tcW w:w="1300" w:type="dxa"/>
            <w:tcBorders>
              <w:top w:val="nil"/>
              <w:left w:val="nil"/>
              <w:bottom w:val="nil"/>
              <w:right w:val="nil"/>
            </w:tcBorders>
            <w:vAlign w:val="bottom"/>
            <w:hideMark/>
          </w:tcPr>
          <w:p w14:paraId="2FBE8C6E"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3C1E1ED8"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6A9217DD" w14:textId="77777777" w:rsidR="008C3278" w:rsidRDefault="008C3278">
            <w:pPr>
              <w:rPr>
                <w:sz w:val="20"/>
                <w:szCs w:val="20"/>
              </w:rPr>
            </w:pPr>
          </w:p>
        </w:tc>
        <w:tc>
          <w:tcPr>
            <w:tcW w:w="1260" w:type="dxa"/>
            <w:tcBorders>
              <w:top w:val="nil"/>
              <w:left w:val="nil"/>
              <w:bottom w:val="nil"/>
              <w:right w:val="nil"/>
            </w:tcBorders>
            <w:noWrap/>
            <w:vAlign w:val="bottom"/>
            <w:hideMark/>
          </w:tcPr>
          <w:p w14:paraId="01AA597F" w14:textId="77777777" w:rsidR="008C3278" w:rsidRDefault="008C3278">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7F38194D" w14:textId="77777777" w:rsidR="008C3278" w:rsidRDefault="008C3278">
            <w:pPr>
              <w:jc w:val="center"/>
            </w:pPr>
            <w:r>
              <w:t>Změnový list číslo</w:t>
            </w:r>
          </w:p>
        </w:tc>
        <w:tc>
          <w:tcPr>
            <w:tcW w:w="1400" w:type="dxa"/>
            <w:tcBorders>
              <w:top w:val="single" w:sz="8" w:space="0" w:color="auto"/>
              <w:left w:val="nil"/>
              <w:bottom w:val="single" w:sz="8" w:space="0" w:color="auto"/>
              <w:right w:val="single" w:sz="8" w:space="0" w:color="auto"/>
            </w:tcBorders>
            <w:noWrap/>
            <w:vAlign w:val="bottom"/>
            <w:hideMark/>
          </w:tcPr>
          <w:p w14:paraId="262F99B5" w14:textId="77777777" w:rsidR="008C3278" w:rsidRDefault="008C3278">
            <w:pPr>
              <w:jc w:val="center"/>
              <w:rPr>
                <w:b/>
                <w:bCs/>
              </w:rPr>
            </w:pPr>
            <w:r>
              <w:rPr>
                <w:b/>
                <w:bCs/>
              </w:rPr>
              <w:t>13</w:t>
            </w:r>
          </w:p>
        </w:tc>
      </w:tr>
      <w:tr w:rsidR="008C3278" w14:paraId="483976A4" w14:textId="77777777" w:rsidTr="008C3278">
        <w:trPr>
          <w:trHeight w:val="390"/>
        </w:trPr>
        <w:tc>
          <w:tcPr>
            <w:tcW w:w="4176" w:type="dxa"/>
            <w:gridSpan w:val="2"/>
            <w:tcBorders>
              <w:top w:val="nil"/>
              <w:left w:val="single" w:sz="8" w:space="0" w:color="auto"/>
              <w:bottom w:val="nil"/>
              <w:right w:val="single" w:sz="8" w:space="0" w:color="000000"/>
            </w:tcBorders>
            <w:vAlign w:val="bottom"/>
            <w:hideMark/>
          </w:tcPr>
          <w:p w14:paraId="2CF63A46" w14:textId="77777777" w:rsidR="008C3278" w:rsidRDefault="008C3278">
            <w:pPr>
              <w:rPr>
                <w:b/>
                <w:bCs/>
              </w:rPr>
            </w:pPr>
            <w:r>
              <w:rPr>
                <w:b/>
                <w:bCs/>
              </w:rPr>
              <w:t>ORDYS s.r.o.</w:t>
            </w:r>
          </w:p>
        </w:tc>
        <w:tc>
          <w:tcPr>
            <w:tcW w:w="760" w:type="dxa"/>
            <w:tcBorders>
              <w:top w:val="nil"/>
              <w:left w:val="nil"/>
              <w:bottom w:val="nil"/>
              <w:right w:val="nil"/>
            </w:tcBorders>
            <w:vAlign w:val="bottom"/>
            <w:hideMark/>
          </w:tcPr>
          <w:p w14:paraId="7D2653D6" w14:textId="77777777" w:rsidR="008C3278" w:rsidRDefault="008C3278">
            <w:pPr>
              <w:rPr>
                <w:b/>
                <w:bCs/>
              </w:rPr>
            </w:pPr>
          </w:p>
        </w:tc>
        <w:tc>
          <w:tcPr>
            <w:tcW w:w="1300" w:type="dxa"/>
            <w:tcBorders>
              <w:top w:val="nil"/>
              <w:left w:val="nil"/>
              <w:bottom w:val="nil"/>
              <w:right w:val="nil"/>
            </w:tcBorders>
            <w:vAlign w:val="bottom"/>
            <w:hideMark/>
          </w:tcPr>
          <w:p w14:paraId="426B32BA" w14:textId="77777777" w:rsidR="008C3278" w:rsidRDefault="008C3278">
            <w:pPr>
              <w:rPr>
                <w:sz w:val="20"/>
                <w:szCs w:val="20"/>
              </w:rPr>
            </w:pPr>
          </w:p>
        </w:tc>
        <w:tc>
          <w:tcPr>
            <w:tcW w:w="1600" w:type="dxa"/>
            <w:tcBorders>
              <w:top w:val="nil"/>
              <w:left w:val="nil"/>
              <w:bottom w:val="nil"/>
              <w:right w:val="nil"/>
            </w:tcBorders>
            <w:noWrap/>
            <w:vAlign w:val="bottom"/>
            <w:hideMark/>
          </w:tcPr>
          <w:p w14:paraId="2585D852" w14:textId="77777777" w:rsidR="008C3278" w:rsidRDefault="008C3278">
            <w:pPr>
              <w:rPr>
                <w:sz w:val="20"/>
                <w:szCs w:val="20"/>
              </w:rPr>
            </w:pPr>
          </w:p>
        </w:tc>
        <w:tc>
          <w:tcPr>
            <w:tcW w:w="2460" w:type="dxa"/>
            <w:tcBorders>
              <w:top w:val="nil"/>
              <w:left w:val="nil"/>
              <w:bottom w:val="nil"/>
              <w:right w:val="nil"/>
            </w:tcBorders>
            <w:noWrap/>
            <w:vAlign w:val="bottom"/>
            <w:hideMark/>
          </w:tcPr>
          <w:p w14:paraId="1AC897F6" w14:textId="77777777" w:rsidR="008C3278" w:rsidRDefault="008C3278">
            <w:pPr>
              <w:rPr>
                <w:sz w:val="20"/>
                <w:szCs w:val="20"/>
              </w:rPr>
            </w:pPr>
          </w:p>
        </w:tc>
        <w:tc>
          <w:tcPr>
            <w:tcW w:w="1260" w:type="dxa"/>
            <w:tcBorders>
              <w:top w:val="nil"/>
              <w:left w:val="nil"/>
              <w:bottom w:val="nil"/>
              <w:right w:val="nil"/>
            </w:tcBorders>
            <w:noWrap/>
            <w:vAlign w:val="bottom"/>
            <w:hideMark/>
          </w:tcPr>
          <w:p w14:paraId="1C7A6780" w14:textId="77777777" w:rsidR="008C3278" w:rsidRDefault="008C3278">
            <w:pPr>
              <w:rPr>
                <w:sz w:val="20"/>
                <w:szCs w:val="20"/>
              </w:rPr>
            </w:pPr>
          </w:p>
        </w:tc>
        <w:tc>
          <w:tcPr>
            <w:tcW w:w="1180" w:type="dxa"/>
            <w:tcBorders>
              <w:top w:val="nil"/>
              <w:left w:val="nil"/>
              <w:bottom w:val="nil"/>
              <w:right w:val="nil"/>
            </w:tcBorders>
            <w:noWrap/>
            <w:vAlign w:val="bottom"/>
            <w:hideMark/>
          </w:tcPr>
          <w:p w14:paraId="1EE156A5" w14:textId="77777777" w:rsidR="008C3278" w:rsidRDefault="008C3278">
            <w:pPr>
              <w:rPr>
                <w:sz w:val="20"/>
                <w:szCs w:val="20"/>
              </w:rPr>
            </w:pPr>
          </w:p>
        </w:tc>
        <w:tc>
          <w:tcPr>
            <w:tcW w:w="880" w:type="dxa"/>
            <w:tcBorders>
              <w:top w:val="nil"/>
              <w:left w:val="nil"/>
              <w:bottom w:val="nil"/>
              <w:right w:val="nil"/>
            </w:tcBorders>
            <w:noWrap/>
            <w:vAlign w:val="bottom"/>
            <w:hideMark/>
          </w:tcPr>
          <w:p w14:paraId="45C5B3CF" w14:textId="77777777" w:rsidR="008C3278" w:rsidRDefault="008C3278">
            <w:pPr>
              <w:rPr>
                <w:sz w:val="20"/>
                <w:szCs w:val="20"/>
              </w:rPr>
            </w:pPr>
          </w:p>
        </w:tc>
        <w:tc>
          <w:tcPr>
            <w:tcW w:w="1400" w:type="dxa"/>
            <w:tcBorders>
              <w:top w:val="nil"/>
              <w:left w:val="nil"/>
              <w:bottom w:val="nil"/>
              <w:right w:val="nil"/>
            </w:tcBorders>
            <w:noWrap/>
            <w:vAlign w:val="bottom"/>
            <w:hideMark/>
          </w:tcPr>
          <w:p w14:paraId="4C8FEB0F" w14:textId="77777777" w:rsidR="008C3278" w:rsidRDefault="008C3278">
            <w:pPr>
              <w:jc w:val="right"/>
              <w:rPr>
                <w:sz w:val="20"/>
                <w:szCs w:val="20"/>
              </w:rPr>
            </w:pPr>
          </w:p>
        </w:tc>
      </w:tr>
      <w:tr w:rsidR="008C3278" w14:paraId="183D2B01" w14:textId="77777777" w:rsidTr="008C3278">
        <w:trPr>
          <w:trHeight w:val="315"/>
        </w:trPr>
        <w:tc>
          <w:tcPr>
            <w:tcW w:w="3502" w:type="dxa"/>
            <w:tcBorders>
              <w:top w:val="nil"/>
              <w:left w:val="single" w:sz="8" w:space="0" w:color="auto"/>
              <w:bottom w:val="nil"/>
              <w:right w:val="nil"/>
            </w:tcBorders>
            <w:noWrap/>
            <w:vAlign w:val="bottom"/>
            <w:hideMark/>
          </w:tcPr>
          <w:p w14:paraId="5F894366" w14:textId="77777777" w:rsidR="008C3278" w:rsidRDefault="008C3278">
            <w:r>
              <w:t>Ke Mlýnu 190</w:t>
            </w:r>
          </w:p>
        </w:tc>
        <w:tc>
          <w:tcPr>
            <w:tcW w:w="674" w:type="dxa"/>
            <w:tcBorders>
              <w:top w:val="nil"/>
              <w:left w:val="nil"/>
              <w:bottom w:val="nil"/>
              <w:right w:val="single" w:sz="8" w:space="0" w:color="auto"/>
            </w:tcBorders>
            <w:noWrap/>
            <w:vAlign w:val="center"/>
            <w:hideMark/>
          </w:tcPr>
          <w:p w14:paraId="2FEB8762" w14:textId="77777777" w:rsidR="008C3278" w:rsidRDefault="008C3278">
            <w:pPr>
              <w:jc w:val="center"/>
              <w:rPr>
                <w:sz w:val="20"/>
                <w:szCs w:val="20"/>
              </w:rPr>
            </w:pPr>
            <w:r>
              <w:rPr>
                <w:sz w:val="20"/>
                <w:szCs w:val="20"/>
              </w:rPr>
              <w:t> </w:t>
            </w:r>
          </w:p>
        </w:tc>
        <w:tc>
          <w:tcPr>
            <w:tcW w:w="760" w:type="dxa"/>
            <w:tcBorders>
              <w:top w:val="nil"/>
              <w:left w:val="nil"/>
              <w:bottom w:val="nil"/>
              <w:right w:val="nil"/>
            </w:tcBorders>
            <w:noWrap/>
            <w:vAlign w:val="center"/>
            <w:hideMark/>
          </w:tcPr>
          <w:p w14:paraId="79B58095"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4312C6FE"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4268E9A5"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4DD843F2" w14:textId="77777777" w:rsidR="008C3278" w:rsidRDefault="008C3278">
            <w:pPr>
              <w:rPr>
                <w:sz w:val="20"/>
                <w:szCs w:val="20"/>
              </w:rPr>
            </w:pPr>
          </w:p>
        </w:tc>
        <w:tc>
          <w:tcPr>
            <w:tcW w:w="1260" w:type="dxa"/>
            <w:tcBorders>
              <w:top w:val="nil"/>
              <w:left w:val="nil"/>
              <w:bottom w:val="nil"/>
              <w:right w:val="nil"/>
            </w:tcBorders>
            <w:noWrap/>
            <w:vAlign w:val="bottom"/>
            <w:hideMark/>
          </w:tcPr>
          <w:p w14:paraId="7CB36F0E" w14:textId="77777777" w:rsidR="008C3278" w:rsidRDefault="008C3278">
            <w:pPr>
              <w:rPr>
                <w:sz w:val="20"/>
                <w:szCs w:val="20"/>
              </w:rPr>
            </w:pPr>
          </w:p>
        </w:tc>
        <w:tc>
          <w:tcPr>
            <w:tcW w:w="1180" w:type="dxa"/>
            <w:tcBorders>
              <w:top w:val="nil"/>
              <w:left w:val="nil"/>
              <w:bottom w:val="nil"/>
              <w:right w:val="nil"/>
            </w:tcBorders>
            <w:noWrap/>
            <w:vAlign w:val="bottom"/>
            <w:hideMark/>
          </w:tcPr>
          <w:p w14:paraId="0AB86B9E" w14:textId="77777777" w:rsidR="008C3278" w:rsidRDefault="008C3278">
            <w:pPr>
              <w:rPr>
                <w:sz w:val="20"/>
                <w:szCs w:val="20"/>
              </w:rPr>
            </w:pPr>
          </w:p>
        </w:tc>
        <w:tc>
          <w:tcPr>
            <w:tcW w:w="880" w:type="dxa"/>
            <w:tcBorders>
              <w:top w:val="nil"/>
              <w:left w:val="nil"/>
              <w:bottom w:val="nil"/>
              <w:right w:val="nil"/>
            </w:tcBorders>
            <w:noWrap/>
            <w:vAlign w:val="bottom"/>
            <w:hideMark/>
          </w:tcPr>
          <w:p w14:paraId="600545DE" w14:textId="77777777" w:rsidR="008C3278" w:rsidRDefault="008C3278">
            <w:pPr>
              <w:rPr>
                <w:sz w:val="20"/>
                <w:szCs w:val="20"/>
              </w:rPr>
            </w:pPr>
          </w:p>
        </w:tc>
        <w:tc>
          <w:tcPr>
            <w:tcW w:w="1400" w:type="dxa"/>
            <w:tcBorders>
              <w:top w:val="nil"/>
              <w:left w:val="nil"/>
              <w:bottom w:val="nil"/>
              <w:right w:val="nil"/>
            </w:tcBorders>
            <w:noWrap/>
            <w:vAlign w:val="bottom"/>
            <w:hideMark/>
          </w:tcPr>
          <w:p w14:paraId="45563BB3" w14:textId="77777777" w:rsidR="008C3278" w:rsidRDefault="008C3278">
            <w:pPr>
              <w:jc w:val="right"/>
              <w:rPr>
                <w:sz w:val="20"/>
                <w:szCs w:val="20"/>
              </w:rPr>
            </w:pPr>
          </w:p>
        </w:tc>
      </w:tr>
      <w:tr w:rsidR="008C3278" w14:paraId="21DDB11F" w14:textId="77777777" w:rsidTr="008C3278">
        <w:trPr>
          <w:trHeight w:val="330"/>
        </w:trPr>
        <w:tc>
          <w:tcPr>
            <w:tcW w:w="3502" w:type="dxa"/>
            <w:tcBorders>
              <w:top w:val="nil"/>
              <w:left w:val="single" w:sz="8" w:space="0" w:color="auto"/>
              <w:bottom w:val="single" w:sz="8" w:space="0" w:color="auto"/>
              <w:right w:val="nil"/>
            </w:tcBorders>
            <w:vAlign w:val="bottom"/>
            <w:hideMark/>
          </w:tcPr>
          <w:p w14:paraId="7DA78B31" w14:textId="77777777" w:rsidR="008C3278" w:rsidRDefault="008C3278">
            <w:r>
              <w:t xml:space="preserve">377 01 </w:t>
            </w:r>
            <w:proofErr w:type="spellStart"/>
            <w:r>
              <w:t>Jindrichuv</w:t>
            </w:r>
            <w:proofErr w:type="spellEnd"/>
            <w:r>
              <w:t xml:space="preserve"> Hradec 1</w:t>
            </w:r>
          </w:p>
        </w:tc>
        <w:tc>
          <w:tcPr>
            <w:tcW w:w="674" w:type="dxa"/>
            <w:tcBorders>
              <w:top w:val="nil"/>
              <w:left w:val="nil"/>
              <w:bottom w:val="single" w:sz="8" w:space="0" w:color="auto"/>
              <w:right w:val="single" w:sz="8" w:space="0" w:color="auto"/>
            </w:tcBorders>
            <w:vAlign w:val="center"/>
            <w:hideMark/>
          </w:tcPr>
          <w:p w14:paraId="1F93E218" w14:textId="77777777" w:rsidR="008C3278" w:rsidRDefault="008C3278">
            <w:pPr>
              <w:jc w:val="center"/>
            </w:pPr>
            <w:r>
              <w:t> </w:t>
            </w:r>
          </w:p>
        </w:tc>
        <w:tc>
          <w:tcPr>
            <w:tcW w:w="760" w:type="dxa"/>
            <w:tcBorders>
              <w:top w:val="nil"/>
              <w:left w:val="nil"/>
              <w:bottom w:val="nil"/>
              <w:right w:val="nil"/>
            </w:tcBorders>
            <w:vAlign w:val="center"/>
            <w:hideMark/>
          </w:tcPr>
          <w:p w14:paraId="07557FF9" w14:textId="77777777" w:rsidR="008C3278" w:rsidRDefault="008C3278">
            <w:pPr>
              <w:jc w:val="center"/>
            </w:pPr>
          </w:p>
        </w:tc>
        <w:tc>
          <w:tcPr>
            <w:tcW w:w="1300" w:type="dxa"/>
            <w:tcBorders>
              <w:top w:val="nil"/>
              <w:left w:val="nil"/>
              <w:bottom w:val="nil"/>
              <w:right w:val="nil"/>
            </w:tcBorders>
            <w:vAlign w:val="bottom"/>
            <w:hideMark/>
          </w:tcPr>
          <w:p w14:paraId="761B3158"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0C40FE86"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34711068" w14:textId="77777777" w:rsidR="008C3278" w:rsidRDefault="008C3278">
            <w:pPr>
              <w:rPr>
                <w:sz w:val="20"/>
                <w:szCs w:val="20"/>
              </w:rPr>
            </w:pPr>
          </w:p>
        </w:tc>
        <w:tc>
          <w:tcPr>
            <w:tcW w:w="1260" w:type="dxa"/>
            <w:tcBorders>
              <w:top w:val="nil"/>
              <w:left w:val="nil"/>
              <w:bottom w:val="nil"/>
              <w:right w:val="nil"/>
            </w:tcBorders>
            <w:noWrap/>
            <w:vAlign w:val="bottom"/>
            <w:hideMark/>
          </w:tcPr>
          <w:p w14:paraId="708F2252" w14:textId="77777777" w:rsidR="008C3278" w:rsidRDefault="008C3278">
            <w:pPr>
              <w:rPr>
                <w:sz w:val="20"/>
                <w:szCs w:val="20"/>
              </w:rPr>
            </w:pPr>
          </w:p>
        </w:tc>
        <w:tc>
          <w:tcPr>
            <w:tcW w:w="1180" w:type="dxa"/>
            <w:tcBorders>
              <w:top w:val="nil"/>
              <w:left w:val="nil"/>
              <w:bottom w:val="nil"/>
              <w:right w:val="nil"/>
            </w:tcBorders>
            <w:noWrap/>
            <w:vAlign w:val="bottom"/>
            <w:hideMark/>
          </w:tcPr>
          <w:p w14:paraId="3E249B00" w14:textId="77777777" w:rsidR="008C3278" w:rsidRDefault="008C3278">
            <w:pPr>
              <w:rPr>
                <w:sz w:val="20"/>
                <w:szCs w:val="20"/>
              </w:rPr>
            </w:pPr>
          </w:p>
        </w:tc>
        <w:tc>
          <w:tcPr>
            <w:tcW w:w="880" w:type="dxa"/>
            <w:tcBorders>
              <w:top w:val="nil"/>
              <w:left w:val="nil"/>
              <w:bottom w:val="nil"/>
              <w:right w:val="nil"/>
            </w:tcBorders>
            <w:noWrap/>
            <w:vAlign w:val="bottom"/>
            <w:hideMark/>
          </w:tcPr>
          <w:p w14:paraId="1D5B288B" w14:textId="77777777" w:rsidR="008C3278" w:rsidRDefault="008C3278">
            <w:pPr>
              <w:rPr>
                <w:sz w:val="20"/>
                <w:szCs w:val="20"/>
              </w:rPr>
            </w:pPr>
          </w:p>
        </w:tc>
        <w:tc>
          <w:tcPr>
            <w:tcW w:w="1400" w:type="dxa"/>
            <w:tcBorders>
              <w:top w:val="nil"/>
              <w:left w:val="nil"/>
              <w:bottom w:val="nil"/>
              <w:right w:val="nil"/>
            </w:tcBorders>
            <w:noWrap/>
            <w:vAlign w:val="bottom"/>
            <w:hideMark/>
          </w:tcPr>
          <w:p w14:paraId="4D2F124B" w14:textId="77777777" w:rsidR="008C3278" w:rsidRDefault="008C3278">
            <w:pPr>
              <w:jc w:val="right"/>
              <w:rPr>
                <w:sz w:val="20"/>
                <w:szCs w:val="20"/>
              </w:rPr>
            </w:pPr>
          </w:p>
        </w:tc>
      </w:tr>
      <w:tr w:rsidR="008C3278" w14:paraId="63E9D780" w14:textId="77777777" w:rsidTr="008C3278">
        <w:trPr>
          <w:trHeight w:val="98"/>
        </w:trPr>
        <w:tc>
          <w:tcPr>
            <w:tcW w:w="3502" w:type="dxa"/>
            <w:tcBorders>
              <w:top w:val="nil"/>
              <w:left w:val="nil"/>
              <w:bottom w:val="nil"/>
              <w:right w:val="nil"/>
            </w:tcBorders>
            <w:vAlign w:val="bottom"/>
            <w:hideMark/>
          </w:tcPr>
          <w:p w14:paraId="50E0BEFD" w14:textId="77777777" w:rsidR="008C3278" w:rsidRDefault="008C3278">
            <w:pPr>
              <w:jc w:val="right"/>
              <w:rPr>
                <w:sz w:val="20"/>
                <w:szCs w:val="20"/>
              </w:rPr>
            </w:pPr>
          </w:p>
        </w:tc>
        <w:tc>
          <w:tcPr>
            <w:tcW w:w="674" w:type="dxa"/>
            <w:tcBorders>
              <w:top w:val="nil"/>
              <w:left w:val="nil"/>
              <w:bottom w:val="nil"/>
              <w:right w:val="nil"/>
            </w:tcBorders>
            <w:vAlign w:val="center"/>
            <w:hideMark/>
          </w:tcPr>
          <w:p w14:paraId="590BC9BF" w14:textId="77777777" w:rsidR="008C3278" w:rsidRDefault="008C3278">
            <w:pPr>
              <w:rPr>
                <w:sz w:val="20"/>
                <w:szCs w:val="20"/>
              </w:rPr>
            </w:pPr>
          </w:p>
        </w:tc>
        <w:tc>
          <w:tcPr>
            <w:tcW w:w="760" w:type="dxa"/>
            <w:tcBorders>
              <w:top w:val="nil"/>
              <w:left w:val="nil"/>
              <w:bottom w:val="nil"/>
              <w:right w:val="nil"/>
            </w:tcBorders>
            <w:vAlign w:val="center"/>
            <w:hideMark/>
          </w:tcPr>
          <w:p w14:paraId="34479C6C" w14:textId="77777777" w:rsidR="008C3278" w:rsidRDefault="008C3278">
            <w:pPr>
              <w:jc w:val="center"/>
              <w:rPr>
                <w:sz w:val="20"/>
                <w:szCs w:val="20"/>
              </w:rPr>
            </w:pPr>
          </w:p>
        </w:tc>
        <w:tc>
          <w:tcPr>
            <w:tcW w:w="1300" w:type="dxa"/>
            <w:tcBorders>
              <w:top w:val="nil"/>
              <w:left w:val="nil"/>
              <w:bottom w:val="nil"/>
              <w:right w:val="nil"/>
            </w:tcBorders>
            <w:vAlign w:val="bottom"/>
            <w:hideMark/>
          </w:tcPr>
          <w:p w14:paraId="3A48B4A0"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12462C5A"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29204473" w14:textId="77777777" w:rsidR="008C3278" w:rsidRDefault="008C3278">
            <w:pPr>
              <w:rPr>
                <w:sz w:val="20"/>
                <w:szCs w:val="20"/>
              </w:rPr>
            </w:pPr>
          </w:p>
        </w:tc>
        <w:tc>
          <w:tcPr>
            <w:tcW w:w="1260" w:type="dxa"/>
            <w:tcBorders>
              <w:top w:val="nil"/>
              <w:left w:val="nil"/>
              <w:bottom w:val="nil"/>
              <w:right w:val="nil"/>
            </w:tcBorders>
            <w:noWrap/>
            <w:vAlign w:val="bottom"/>
            <w:hideMark/>
          </w:tcPr>
          <w:p w14:paraId="55EEBBC1" w14:textId="77777777" w:rsidR="008C3278" w:rsidRDefault="008C3278">
            <w:pPr>
              <w:rPr>
                <w:sz w:val="20"/>
                <w:szCs w:val="20"/>
              </w:rPr>
            </w:pPr>
          </w:p>
        </w:tc>
        <w:tc>
          <w:tcPr>
            <w:tcW w:w="1180" w:type="dxa"/>
            <w:tcBorders>
              <w:top w:val="nil"/>
              <w:left w:val="nil"/>
              <w:bottom w:val="nil"/>
              <w:right w:val="nil"/>
            </w:tcBorders>
            <w:noWrap/>
            <w:vAlign w:val="bottom"/>
            <w:hideMark/>
          </w:tcPr>
          <w:p w14:paraId="42A5BBFF" w14:textId="77777777" w:rsidR="008C3278" w:rsidRDefault="008C3278">
            <w:pPr>
              <w:rPr>
                <w:sz w:val="20"/>
                <w:szCs w:val="20"/>
              </w:rPr>
            </w:pPr>
          </w:p>
        </w:tc>
        <w:tc>
          <w:tcPr>
            <w:tcW w:w="880" w:type="dxa"/>
            <w:tcBorders>
              <w:top w:val="nil"/>
              <w:left w:val="nil"/>
              <w:bottom w:val="nil"/>
              <w:right w:val="nil"/>
            </w:tcBorders>
            <w:noWrap/>
            <w:vAlign w:val="bottom"/>
            <w:hideMark/>
          </w:tcPr>
          <w:p w14:paraId="6B29FA27" w14:textId="77777777" w:rsidR="008C3278" w:rsidRDefault="008C3278">
            <w:pPr>
              <w:rPr>
                <w:sz w:val="20"/>
                <w:szCs w:val="20"/>
              </w:rPr>
            </w:pPr>
          </w:p>
        </w:tc>
        <w:tc>
          <w:tcPr>
            <w:tcW w:w="1400" w:type="dxa"/>
            <w:tcBorders>
              <w:top w:val="nil"/>
              <w:left w:val="nil"/>
              <w:bottom w:val="nil"/>
              <w:right w:val="nil"/>
            </w:tcBorders>
            <w:noWrap/>
            <w:vAlign w:val="bottom"/>
            <w:hideMark/>
          </w:tcPr>
          <w:p w14:paraId="446EA62D" w14:textId="77777777" w:rsidR="008C3278" w:rsidRDefault="008C3278">
            <w:pPr>
              <w:jc w:val="right"/>
              <w:rPr>
                <w:sz w:val="20"/>
                <w:szCs w:val="20"/>
              </w:rPr>
            </w:pPr>
          </w:p>
        </w:tc>
      </w:tr>
      <w:tr w:rsidR="008C3278" w14:paraId="3CCD2642" w14:textId="77777777" w:rsidTr="008C3278">
        <w:trPr>
          <w:trHeight w:val="270"/>
        </w:trPr>
        <w:tc>
          <w:tcPr>
            <w:tcW w:w="3502" w:type="dxa"/>
            <w:tcBorders>
              <w:top w:val="nil"/>
              <w:left w:val="nil"/>
              <w:bottom w:val="nil"/>
              <w:right w:val="nil"/>
            </w:tcBorders>
            <w:vAlign w:val="bottom"/>
            <w:hideMark/>
          </w:tcPr>
          <w:p w14:paraId="1CFD2A76" w14:textId="77777777" w:rsidR="008C3278" w:rsidRDefault="008C3278">
            <w:pPr>
              <w:jc w:val="right"/>
              <w:rPr>
                <w:sz w:val="20"/>
                <w:szCs w:val="20"/>
              </w:rPr>
            </w:pPr>
          </w:p>
        </w:tc>
        <w:tc>
          <w:tcPr>
            <w:tcW w:w="674" w:type="dxa"/>
            <w:tcBorders>
              <w:top w:val="nil"/>
              <w:left w:val="nil"/>
              <w:bottom w:val="nil"/>
              <w:right w:val="nil"/>
            </w:tcBorders>
            <w:vAlign w:val="center"/>
            <w:hideMark/>
          </w:tcPr>
          <w:p w14:paraId="3752A5FE" w14:textId="77777777" w:rsidR="008C3278" w:rsidRDefault="008C3278">
            <w:pPr>
              <w:rPr>
                <w:sz w:val="20"/>
                <w:szCs w:val="20"/>
              </w:rPr>
            </w:pPr>
          </w:p>
        </w:tc>
        <w:tc>
          <w:tcPr>
            <w:tcW w:w="760" w:type="dxa"/>
            <w:tcBorders>
              <w:top w:val="nil"/>
              <w:left w:val="nil"/>
              <w:bottom w:val="nil"/>
              <w:right w:val="nil"/>
            </w:tcBorders>
            <w:vAlign w:val="center"/>
            <w:hideMark/>
          </w:tcPr>
          <w:p w14:paraId="78B6D2CB" w14:textId="77777777" w:rsidR="008C3278" w:rsidRDefault="008C3278">
            <w:pPr>
              <w:jc w:val="center"/>
              <w:rPr>
                <w:sz w:val="20"/>
                <w:szCs w:val="20"/>
              </w:rPr>
            </w:pPr>
          </w:p>
        </w:tc>
        <w:tc>
          <w:tcPr>
            <w:tcW w:w="1300" w:type="dxa"/>
            <w:tcBorders>
              <w:top w:val="nil"/>
              <w:left w:val="nil"/>
              <w:bottom w:val="nil"/>
              <w:right w:val="nil"/>
            </w:tcBorders>
            <w:vAlign w:val="bottom"/>
            <w:hideMark/>
          </w:tcPr>
          <w:p w14:paraId="18C1A791"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584615DB"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13C14488" w14:textId="77777777" w:rsidR="008C3278" w:rsidRDefault="008C3278">
            <w:pPr>
              <w:rPr>
                <w:sz w:val="20"/>
                <w:szCs w:val="20"/>
              </w:rPr>
            </w:pPr>
          </w:p>
        </w:tc>
        <w:tc>
          <w:tcPr>
            <w:tcW w:w="1260" w:type="dxa"/>
            <w:tcBorders>
              <w:top w:val="nil"/>
              <w:left w:val="nil"/>
              <w:bottom w:val="nil"/>
              <w:right w:val="nil"/>
            </w:tcBorders>
            <w:noWrap/>
            <w:vAlign w:val="bottom"/>
            <w:hideMark/>
          </w:tcPr>
          <w:p w14:paraId="786EE44D" w14:textId="77777777" w:rsidR="008C3278" w:rsidRDefault="008C3278">
            <w:pPr>
              <w:rPr>
                <w:sz w:val="20"/>
                <w:szCs w:val="20"/>
              </w:rPr>
            </w:pPr>
          </w:p>
        </w:tc>
        <w:tc>
          <w:tcPr>
            <w:tcW w:w="1180" w:type="dxa"/>
            <w:tcBorders>
              <w:top w:val="nil"/>
              <w:left w:val="nil"/>
              <w:bottom w:val="nil"/>
              <w:right w:val="nil"/>
            </w:tcBorders>
            <w:noWrap/>
            <w:vAlign w:val="bottom"/>
            <w:hideMark/>
          </w:tcPr>
          <w:p w14:paraId="51396870" w14:textId="77777777" w:rsidR="008C3278" w:rsidRDefault="008C3278">
            <w:pPr>
              <w:rPr>
                <w:sz w:val="20"/>
                <w:szCs w:val="20"/>
              </w:rPr>
            </w:pPr>
          </w:p>
        </w:tc>
        <w:tc>
          <w:tcPr>
            <w:tcW w:w="880" w:type="dxa"/>
            <w:tcBorders>
              <w:top w:val="nil"/>
              <w:left w:val="nil"/>
              <w:bottom w:val="nil"/>
              <w:right w:val="nil"/>
            </w:tcBorders>
            <w:noWrap/>
            <w:vAlign w:val="bottom"/>
            <w:hideMark/>
          </w:tcPr>
          <w:p w14:paraId="2268844E" w14:textId="77777777" w:rsidR="008C3278" w:rsidRDefault="008C3278">
            <w:pPr>
              <w:rPr>
                <w:sz w:val="20"/>
                <w:szCs w:val="20"/>
              </w:rPr>
            </w:pPr>
          </w:p>
        </w:tc>
        <w:tc>
          <w:tcPr>
            <w:tcW w:w="1400" w:type="dxa"/>
            <w:tcBorders>
              <w:top w:val="nil"/>
              <w:left w:val="nil"/>
              <w:bottom w:val="nil"/>
              <w:right w:val="nil"/>
            </w:tcBorders>
            <w:noWrap/>
            <w:vAlign w:val="bottom"/>
            <w:hideMark/>
          </w:tcPr>
          <w:p w14:paraId="1EA8623B" w14:textId="77777777" w:rsidR="008C3278" w:rsidRDefault="008C3278">
            <w:pPr>
              <w:jc w:val="right"/>
              <w:rPr>
                <w:sz w:val="20"/>
                <w:szCs w:val="20"/>
              </w:rPr>
            </w:pPr>
          </w:p>
        </w:tc>
      </w:tr>
      <w:tr w:rsidR="008C3278" w14:paraId="41C4DB84" w14:textId="77777777" w:rsidTr="008C3278">
        <w:trPr>
          <w:trHeight w:val="330"/>
        </w:trPr>
        <w:tc>
          <w:tcPr>
            <w:tcW w:w="3502" w:type="dxa"/>
            <w:tcBorders>
              <w:top w:val="single" w:sz="8" w:space="0" w:color="auto"/>
              <w:left w:val="single" w:sz="8" w:space="0" w:color="auto"/>
              <w:bottom w:val="nil"/>
              <w:right w:val="nil"/>
            </w:tcBorders>
            <w:hideMark/>
          </w:tcPr>
          <w:p w14:paraId="25418DFE" w14:textId="77777777" w:rsidR="008C3278" w:rsidRDefault="008C3278">
            <w:pPr>
              <w:rPr>
                <w:u w:val="single"/>
              </w:rPr>
            </w:pPr>
            <w:r>
              <w:rPr>
                <w:u w:val="single"/>
              </w:rPr>
              <w:t>Adresa objednatele</w:t>
            </w:r>
          </w:p>
        </w:tc>
        <w:tc>
          <w:tcPr>
            <w:tcW w:w="674" w:type="dxa"/>
            <w:tcBorders>
              <w:top w:val="single" w:sz="8" w:space="0" w:color="auto"/>
              <w:left w:val="nil"/>
              <w:bottom w:val="nil"/>
              <w:right w:val="single" w:sz="8" w:space="0" w:color="auto"/>
            </w:tcBorders>
            <w:vAlign w:val="center"/>
            <w:hideMark/>
          </w:tcPr>
          <w:p w14:paraId="5EF0FED8" w14:textId="77777777" w:rsidR="008C3278" w:rsidRDefault="008C3278">
            <w:pPr>
              <w:jc w:val="center"/>
              <w:rPr>
                <w:u w:val="single"/>
              </w:rPr>
            </w:pPr>
            <w:r>
              <w:rPr>
                <w:u w:val="single"/>
              </w:rPr>
              <w:t> </w:t>
            </w:r>
          </w:p>
        </w:tc>
        <w:tc>
          <w:tcPr>
            <w:tcW w:w="760" w:type="dxa"/>
            <w:tcBorders>
              <w:top w:val="nil"/>
              <w:left w:val="nil"/>
              <w:bottom w:val="nil"/>
              <w:right w:val="nil"/>
            </w:tcBorders>
            <w:vAlign w:val="center"/>
            <w:hideMark/>
          </w:tcPr>
          <w:p w14:paraId="5E6D9FCD" w14:textId="77777777" w:rsidR="008C3278" w:rsidRDefault="008C3278">
            <w:pPr>
              <w:jc w:val="center"/>
              <w:rPr>
                <w:u w:val="single"/>
              </w:rPr>
            </w:pPr>
          </w:p>
        </w:tc>
        <w:tc>
          <w:tcPr>
            <w:tcW w:w="1300" w:type="dxa"/>
            <w:tcBorders>
              <w:top w:val="nil"/>
              <w:left w:val="nil"/>
              <w:bottom w:val="nil"/>
              <w:right w:val="nil"/>
            </w:tcBorders>
            <w:hideMark/>
          </w:tcPr>
          <w:p w14:paraId="2E985490"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24F0F108"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4A5B75C8" w14:textId="77777777" w:rsidR="008C3278" w:rsidRDefault="008C3278">
            <w:pPr>
              <w:rPr>
                <w:sz w:val="20"/>
                <w:szCs w:val="20"/>
              </w:rPr>
            </w:pPr>
          </w:p>
        </w:tc>
        <w:tc>
          <w:tcPr>
            <w:tcW w:w="1260" w:type="dxa"/>
            <w:tcBorders>
              <w:top w:val="nil"/>
              <w:left w:val="nil"/>
              <w:bottom w:val="nil"/>
              <w:right w:val="nil"/>
            </w:tcBorders>
            <w:noWrap/>
            <w:vAlign w:val="bottom"/>
            <w:hideMark/>
          </w:tcPr>
          <w:p w14:paraId="31C24423" w14:textId="77777777" w:rsidR="008C3278" w:rsidRDefault="008C3278">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04BCBB53" w14:textId="77777777" w:rsidR="008C3278" w:rsidRDefault="008C3278">
            <w:pPr>
              <w:jc w:val="center"/>
            </w:pPr>
            <w:r>
              <w:t>Datum vydání ZL</w:t>
            </w:r>
          </w:p>
        </w:tc>
        <w:tc>
          <w:tcPr>
            <w:tcW w:w="1400" w:type="dxa"/>
            <w:tcBorders>
              <w:top w:val="single" w:sz="8" w:space="0" w:color="auto"/>
              <w:left w:val="nil"/>
              <w:bottom w:val="single" w:sz="8" w:space="0" w:color="auto"/>
              <w:right w:val="single" w:sz="8" w:space="0" w:color="auto"/>
            </w:tcBorders>
            <w:noWrap/>
            <w:vAlign w:val="bottom"/>
            <w:hideMark/>
          </w:tcPr>
          <w:p w14:paraId="576B1300" w14:textId="77777777" w:rsidR="008C3278" w:rsidRDefault="008C3278">
            <w:pPr>
              <w:jc w:val="center"/>
              <w:rPr>
                <w:b/>
                <w:bCs/>
              </w:rPr>
            </w:pPr>
            <w:r>
              <w:rPr>
                <w:b/>
                <w:bCs/>
              </w:rPr>
              <w:t>23.09.2025</w:t>
            </w:r>
          </w:p>
        </w:tc>
      </w:tr>
      <w:tr w:rsidR="008C3278" w14:paraId="15D8811E" w14:textId="77777777" w:rsidTr="008C3278">
        <w:trPr>
          <w:trHeight w:val="315"/>
        </w:trPr>
        <w:tc>
          <w:tcPr>
            <w:tcW w:w="4176" w:type="dxa"/>
            <w:gridSpan w:val="2"/>
            <w:tcBorders>
              <w:top w:val="nil"/>
              <w:left w:val="single" w:sz="8" w:space="0" w:color="auto"/>
              <w:bottom w:val="nil"/>
              <w:right w:val="single" w:sz="8" w:space="0" w:color="000000"/>
            </w:tcBorders>
            <w:vAlign w:val="bottom"/>
            <w:hideMark/>
          </w:tcPr>
          <w:p w14:paraId="38261BBD" w14:textId="77777777" w:rsidR="008C3278" w:rsidRDefault="008C3278">
            <w:pPr>
              <w:rPr>
                <w:b/>
                <w:bCs/>
              </w:rPr>
            </w:pPr>
            <w:r>
              <w:rPr>
                <w:b/>
                <w:bCs/>
              </w:rPr>
              <w:t>Město Jindřichův Hradec</w:t>
            </w:r>
          </w:p>
        </w:tc>
        <w:tc>
          <w:tcPr>
            <w:tcW w:w="760" w:type="dxa"/>
            <w:tcBorders>
              <w:top w:val="nil"/>
              <w:left w:val="nil"/>
              <w:bottom w:val="nil"/>
              <w:right w:val="nil"/>
            </w:tcBorders>
            <w:vAlign w:val="bottom"/>
            <w:hideMark/>
          </w:tcPr>
          <w:p w14:paraId="2902F1C3" w14:textId="77777777" w:rsidR="008C3278" w:rsidRDefault="008C3278">
            <w:pPr>
              <w:rPr>
                <w:b/>
                <w:bCs/>
              </w:rPr>
            </w:pPr>
          </w:p>
        </w:tc>
        <w:tc>
          <w:tcPr>
            <w:tcW w:w="1300" w:type="dxa"/>
            <w:tcBorders>
              <w:top w:val="nil"/>
              <w:left w:val="nil"/>
              <w:bottom w:val="nil"/>
              <w:right w:val="nil"/>
            </w:tcBorders>
            <w:vAlign w:val="bottom"/>
            <w:hideMark/>
          </w:tcPr>
          <w:p w14:paraId="71017FFB" w14:textId="77777777" w:rsidR="008C3278" w:rsidRDefault="008C3278">
            <w:pPr>
              <w:rPr>
                <w:sz w:val="20"/>
                <w:szCs w:val="20"/>
              </w:rPr>
            </w:pPr>
          </w:p>
        </w:tc>
        <w:tc>
          <w:tcPr>
            <w:tcW w:w="1600" w:type="dxa"/>
            <w:tcBorders>
              <w:top w:val="nil"/>
              <w:left w:val="nil"/>
              <w:bottom w:val="nil"/>
              <w:right w:val="nil"/>
            </w:tcBorders>
            <w:noWrap/>
            <w:vAlign w:val="bottom"/>
            <w:hideMark/>
          </w:tcPr>
          <w:p w14:paraId="6197BE96"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15776AD1" w14:textId="77777777" w:rsidR="008C3278" w:rsidRDefault="008C3278">
            <w:pPr>
              <w:rPr>
                <w:sz w:val="20"/>
                <w:szCs w:val="20"/>
              </w:rPr>
            </w:pPr>
          </w:p>
        </w:tc>
        <w:tc>
          <w:tcPr>
            <w:tcW w:w="1260" w:type="dxa"/>
            <w:tcBorders>
              <w:top w:val="nil"/>
              <w:left w:val="nil"/>
              <w:bottom w:val="nil"/>
              <w:right w:val="nil"/>
            </w:tcBorders>
            <w:noWrap/>
            <w:vAlign w:val="bottom"/>
            <w:hideMark/>
          </w:tcPr>
          <w:p w14:paraId="2149A41A" w14:textId="77777777" w:rsidR="008C3278" w:rsidRDefault="008C3278">
            <w:pPr>
              <w:rPr>
                <w:sz w:val="20"/>
                <w:szCs w:val="20"/>
              </w:rPr>
            </w:pPr>
          </w:p>
        </w:tc>
        <w:tc>
          <w:tcPr>
            <w:tcW w:w="1180" w:type="dxa"/>
            <w:tcBorders>
              <w:top w:val="nil"/>
              <w:left w:val="nil"/>
              <w:bottom w:val="nil"/>
              <w:right w:val="nil"/>
            </w:tcBorders>
            <w:noWrap/>
            <w:vAlign w:val="bottom"/>
            <w:hideMark/>
          </w:tcPr>
          <w:p w14:paraId="21293A8F" w14:textId="77777777" w:rsidR="008C3278" w:rsidRDefault="008C3278">
            <w:pPr>
              <w:rPr>
                <w:sz w:val="20"/>
                <w:szCs w:val="20"/>
              </w:rPr>
            </w:pPr>
          </w:p>
        </w:tc>
        <w:tc>
          <w:tcPr>
            <w:tcW w:w="880" w:type="dxa"/>
            <w:tcBorders>
              <w:top w:val="nil"/>
              <w:left w:val="nil"/>
              <w:bottom w:val="nil"/>
              <w:right w:val="nil"/>
            </w:tcBorders>
            <w:noWrap/>
            <w:vAlign w:val="bottom"/>
            <w:hideMark/>
          </w:tcPr>
          <w:p w14:paraId="45B853DE" w14:textId="77777777" w:rsidR="008C3278" w:rsidRDefault="008C3278">
            <w:pPr>
              <w:rPr>
                <w:sz w:val="20"/>
                <w:szCs w:val="20"/>
              </w:rPr>
            </w:pPr>
          </w:p>
        </w:tc>
        <w:tc>
          <w:tcPr>
            <w:tcW w:w="1400" w:type="dxa"/>
            <w:tcBorders>
              <w:top w:val="nil"/>
              <w:left w:val="nil"/>
              <w:bottom w:val="nil"/>
              <w:right w:val="nil"/>
            </w:tcBorders>
            <w:noWrap/>
            <w:vAlign w:val="bottom"/>
            <w:hideMark/>
          </w:tcPr>
          <w:p w14:paraId="4B765645" w14:textId="77777777" w:rsidR="008C3278" w:rsidRDefault="008C3278">
            <w:pPr>
              <w:jc w:val="right"/>
              <w:rPr>
                <w:sz w:val="20"/>
                <w:szCs w:val="20"/>
              </w:rPr>
            </w:pPr>
          </w:p>
        </w:tc>
      </w:tr>
      <w:tr w:rsidR="008C3278" w14:paraId="67FCD341" w14:textId="77777777" w:rsidTr="008C3278">
        <w:trPr>
          <w:trHeight w:val="315"/>
        </w:trPr>
        <w:tc>
          <w:tcPr>
            <w:tcW w:w="3502" w:type="dxa"/>
            <w:tcBorders>
              <w:top w:val="nil"/>
              <w:left w:val="single" w:sz="8" w:space="0" w:color="auto"/>
              <w:bottom w:val="nil"/>
              <w:right w:val="nil"/>
            </w:tcBorders>
            <w:vAlign w:val="bottom"/>
            <w:hideMark/>
          </w:tcPr>
          <w:p w14:paraId="2DDE0C87" w14:textId="77777777" w:rsidR="008C3278" w:rsidRDefault="008C3278">
            <w:r>
              <w:t>Klášterská 135/II</w:t>
            </w:r>
          </w:p>
        </w:tc>
        <w:tc>
          <w:tcPr>
            <w:tcW w:w="674" w:type="dxa"/>
            <w:tcBorders>
              <w:top w:val="nil"/>
              <w:left w:val="nil"/>
              <w:bottom w:val="nil"/>
              <w:right w:val="single" w:sz="8" w:space="0" w:color="auto"/>
            </w:tcBorders>
            <w:vAlign w:val="center"/>
            <w:hideMark/>
          </w:tcPr>
          <w:p w14:paraId="3A936C76" w14:textId="77777777" w:rsidR="008C3278" w:rsidRDefault="008C3278">
            <w:pPr>
              <w:jc w:val="center"/>
            </w:pPr>
            <w:r>
              <w:t> </w:t>
            </w:r>
          </w:p>
        </w:tc>
        <w:tc>
          <w:tcPr>
            <w:tcW w:w="760" w:type="dxa"/>
            <w:tcBorders>
              <w:top w:val="nil"/>
              <w:left w:val="nil"/>
              <w:bottom w:val="nil"/>
              <w:right w:val="nil"/>
            </w:tcBorders>
            <w:vAlign w:val="center"/>
            <w:hideMark/>
          </w:tcPr>
          <w:p w14:paraId="44B4C767" w14:textId="77777777" w:rsidR="008C3278" w:rsidRDefault="008C3278">
            <w:pPr>
              <w:jc w:val="center"/>
            </w:pPr>
          </w:p>
        </w:tc>
        <w:tc>
          <w:tcPr>
            <w:tcW w:w="1300" w:type="dxa"/>
            <w:tcBorders>
              <w:top w:val="nil"/>
              <w:left w:val="nil"/>
              <w:bottom w:val="nil"/>
              <w:right w:val="nil"/>
            </w:tcBorders>
            <w:vAlign w:val="bottom"/>
            <w:hideMark/>
          </w:tcPr>
          <w:p w14:paraId="6652A0C5"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0AEE840E"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7B4CC26E" w14:textId="77777777" w:rsidR="008C3278" w:rsidRDefault="008C3278">
            <w:pPr>
              <w:rPr>
                <w:sz w:val="20"/>
                <w:szCs w:val="20"/>
              </w:rPr>
            </w:pPr>
          </w:p>
        </w:tc>
        <w:tc>
          <w:tcPr>
            <w:tcW w:w="1260" w:type="dxa"/>
            <w:tcBorders>
              <w:top w:val="nil"/>
              <w:left w:val="nil"/>
              <w:bottom w:val="nil"/>
              <w:right w:val="nil"/>
            </w:tcBorders>
            <w:noWrap/>
            <w:vAlign w:val="bottom"/>
            <w:hideMark/>
          </w:tcPr>
          <w:p w14:paraId="4ACC02C0" w14:textId="77777777" w:rsidR="008C3278" w:rsidRDefault="008C3278">
            <w:pPr>
              <w:rPr>
                <w:sz w:val="20"/>
                <w:szCs w:val="20"/>
              </w:rPr>
            </w:pPr>
          </w:p>
        </w:tc>
        <w:tc>
          <w:tcPr>
            <w:tcW w:w="1180" w:type="dxa"/>
            <w:tcBorders>
              <w:top w:val="nil"/>
              <w:left w:val="nil"/>
              <w:bottom w:val="nil"/>
              <w:right w:val="nil"/>
            </w:tcBorders>
            <w:noWrap/>
            <w:vAlign w:val="bottom"/>
            <w:hideMark/>
          </w:tcPr>
          <w:p w14:paraId="0F926548" w14:textId="77777777" w:rsidR="008C3278" w:rsidRDefault="008C3278">
            <w:pPr>
              <w:rPr>
                <w:sz w:val="20"/>
                <w:szCs w:val="20"/>
              </w:rPr>
            </w:pPr>
          </w:p>
        </w:tc>
        <w:tc>
          <w:tcPr>
            <w:tcW w:w="880" w:type="dxa"/>
            <w:tcBorders>
              <w:top w:val="nil"/>
              <w:left w:val="nil"/>
              <w:bottom w:val="nil"/>
              <w:right w:val="nil"/>
            </w:tcBorders>
            <w:noWrap/>
            <w:vAlign w:val="bottom"/>
            <w:hideMark/>
          </w:tcPr>
          <w:p w14:paraId="7E443359" w14:textId="77777777" w:rsidR="008C3278" w:rsidRDefault="008C3278">
            <w:pPr>
              <w:rPr>
                <w:sz w:val="20"/>
                <w:szCs w:val="20"/>
              </w:rPr>
            </w:pPr>
          </w:p>
        </w:tc>
        <w:tc>
          <w:tcPr>
            <w:tcW w:w="1400" w:type="dxa"/>
            <w:tcBorders>
              <w:top w:val="nil"/>
              <w:left w:val="nil"/>
              <w:bottom w:val="nil"/>
              <w:right w:val="nil"/>
            </w:tcBorders>
            <w:noWrap/>
            <w:vAlign w:val="bottom"/>
            <w:hideMark/>
          </w:tcPr>
          <w:p w14:paraId="1972E661" w14:textId="77777777" w:rsidR="008C3278" w:rsidRDefault="008C3278">
            <w:pPr>
              <w:jc w:val="right"/>
              <w:rPr>
                <w:sz w:val="20"/>
                <w:szCs w:val="20"/>
              </w:rPr>
            </w:pPr>
          </w:p>
        </w:tc>
      </w:tr>
      <w:tr w:rsidR="008C3278" w14:paraId="3061BB20" w14:textId="77777777" w:rsidTr="008C3278">
        <w:trPr>
          <w:trHeight w:val="330"/>
        </w:trPr>
        <w:tc>
          <w:tcPr>
            <w:tcW w:w="3502" w:type="dxa"/>
            <w:tcBorders>
              <w:top w:val="nil"/>
              <w:left w:val="single" w:sz="8" w:space="0" w:color="auto"/>
              <w:bottom w:val="single" w:sz="8" w:space="0" w:color="auto"/>
              <w:right w:val="nil"/>
            </w:tcBorders>
            <w:vAlign w:val="bottom"/>
            <w:hideMark/>
          </w:tcPr>
          <w:p w14:paraId="69415168" w14:textId="77777777" w:rsidR="008C3278" w:rsidRDefault="008C3278">
            <w:r>
              <w:t xml:space="preserve">377 </w:t>
            </w:r>
            <w:proofErr w:type="gramStart"/>
            <w:r>
              <w:t>22  Jindřichův</w:t>
            </w:r>
            <w:proofErr w:type="gramEnd"/>
            <w:r>
              <w:t xml:space="preserve"> Hradec</w:t>
            </w:r>
          </w:p>
        </w:tc>
        <w:tc>
          <w:tcPr>
            <w:tcW w:w="674" w:type="dxa"/>
            <w:tcBorders>
              <w:top w:val="nil"/>
              <w:left w:val="nil"/>
              <w:bottom w:val="single" w:sz="8" w:space="0" w:color="auto"/>
              <w:right w:val="single" w:sz="8" w:space="0" w:color="auto"/>
            </w:tcBorders>
            <w:vAlign w:val="center"/>
            <w:hideMark/>
          </w:tcPr>
          <w:p w14:paraId="09DCF919" w14:textId="77777777" w:rsidR="008C3278" w:rsidRDefault="008C3278">
            <w:pPr>
              <w:jc w:val="center"/>
            </w:pPr>
            <w:r>
              <w:t> </w:t>
            </w:r>
          </w:p>
        </w:tc>
        <w:tc>
          <w:tcPr>
            <w:tcW w:w="760" w:type="dxa"/>
            <w:tcBorders>
              <w:top w:val="nil"/>
              <w:left w:val="nil"/>
              <w:bottom w:val="nil"/>
              <w:right w:val="nil"/>
            </w:tcBorders>
            <w:vAlign w:val="center"/>
            <w:hideMark/>
          </w:tcPr>
          <w:p w14:paraId="7D4CE049" w14:textId="77777777" w:rsidR="008C3278" w:rsidRDefault="008C3278">
            <w:pPr>
              <w:jc w:val="center"/>
            </w:pPr>
          </w:p>
        </w:tc>
        <w:tc>
          <w:tcPr>
            <w:tcW w:w="1300" w:type="dxa"/>
            <w:tcBorders>
              <w:top w:val="nil"/>
              <w:left w:val="nil"/>
              <w:bottom w:val="nil"/>
              <w:right w:val="nil"/>
            </w:tcBorders>
            <w:vAlign w:val="bottom"/>
            <w:hideMark/>
          </w:tcPr>
          <w:p w14:paraId="0945572B"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442DCFD5"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2C8AF599" w14:textId="77777777" w:rsidR="008C3278" w:rsidRDefault="008C3278">
            <w:pPr>
              <w:rPr>
                <w:sz w:val="20"/>
                <w:szCs w:val="20"/>
              </w:rPr>
            </w:pPr>
          </w:p>
        </w:tc>
        <w:tc>
          <w:tcPr>
            <w:tcW w:w="1260" w:type="dxa"/>
            <w:tcBorders>
              <w:top w:val="nil"/>
              <w:left w:val="nil"/>
              <w:bottom w:val="nil"/>
              <w:right w:val="nil"/>
            </w:tcBorders>
            <w:noWrap/>
            <w:vAlign w:val="bottom"/>
            <w:hideMark/>
          </w:tcPr>
          <w:p w14:paraId="69FCB28A" w14:textId="77777777" w:rsidR="008C3278" w:rsidRDefault="008C3278">
            <w:pPr>
              <w:rPr>
                <w:sz w:val="20"/>
                <w:szCs w:val="20"/>
              </w:rPr>
            </w:pPr>
          </w:p>
        </w:tc>
        <w:tc>
          <w:tcPr>
            <w:tcW w:w="1180" w:type="dxa"/>
            <w:tcBorders>
              <w:top w:val="nil"/>
              <w:left w:val="nil"/>
              <w:bottom w:val="nil"/>
              <w:right w:val="nil"/>
            </w:tcBorders>
            <w:noWrap/>
            <w:vAlign w:val="bottom"/>
            <w:hideMark/>
          </w:tcPr>
          <w:p w14:paraId="1E5A4EAC" w14:textId="77777777" w:rsidR="008C3278" w:rsidRDefault="008C3278">
            <w:pPr>
              <w:rPr>
                <w:sz w:val="20"/>
                <w:szCs w:val="20"/>
              </w:rPr>
            </w:pPr>
          </w:p>
        </w:tc>
        <w:tc>
          <w:tcPr>
            <w:tcW w:w="880" w:type="dxa"/>
            <w:tcBorders>
              <w:top w:val="nil"/>
              <w:left w:val="nil"/>
              <w:bottom w:val="nil"/>
              <w:right w:val="nil"/>
            </w:tcBorders>
            <w:noWrap/>
            <w:vAlign w:val="bottom"/>
            <w:hideMark/>
          </w:tcPr>
          <w:p w14:paraId="0988DD9A" w14:textId="77777777" w:rsidR="008C3278" w:rsidRDefault="008C3278">
            <w:pPr>
              <w:rPr>
                <w:sz w:val="20"/>
                <w:szCs w:val="20"/>
              </w:rPr>
            </w:pPr>
          </w:p>
        </w:tc>
        <w:tc>
          <w:tcPr>
            <w:tcW w:w="1400" w:type="dxa"/>
            <w:tcBorders>
              <w:top w:val="nil"/>
              <w:left w:val="nil"/>
              <w:bottom w:val="nil"/>
              <w:right w:val="nil"/>
            </w:tcBorders>
            <w:noWrap/>
            <w:vAlign w:val="bottom"/>
            <w:hideMark/>
          </w:tcPr>
          <w:p w14:paraId="62AA0A80" w14:textId="77777777" w:rsidR="008C3278" w:rsidRDefault="008C3278">
            <w:pPr>
              <w:jc w:val="right"/>
              <w:rPr>
                <w:sz w:val="20"/>
                <w:szCs w:val="20"/>
              </w:rPr>
            </w:pPr>
          </w:p>
        </w:tc>
      </w:tr>
      <w:tr w:rsidR="008C3278" w14:paraId="7A095E25" w14:textId="77777777" w:rsidTr="008C3278">
        <w:trPr>
          <w:trHeight w:val="98"/>
        </w:trPr>
        <w:tc>
          <w:tcPr>
            <w:tcW w:w="3502" w:type="dxa"/>
            <w:tcBorders>
              <w:top w:val="nil"/>
              <w:left w:val="nil"/>
              <w:bottom w:val="nil"/>
              <w:right w:val="nil"/>
            </w:tcBorders>
            <w:noWrap/>
            <w:vAlign w:val="bottom"/>
            <w:hideMark/>
          </w:tcPr>
          <w:p w14:paraId="3054804F" w14:textId="77777777" w:rsidR="008C3278" w:rsidRDefault="008C3278">
            <w:pPr>
              <w:jc w:val="right"/>
              <w:rPr>
                <w:sz w:val="20"/>
                <w:szCs w:val="20"/>
              </w:rPr>
            </w:pPr>
          </w:p>
        </w:tc>
        <w:tc>
          <w:tcPr>
            <w:tcW w:w="674" w:type="dxa"/>
            <w:tcBorders>
              <w:top w:val="nil"/>
              <w:left w:val="nil"/>
              <w:bottom w:val="nil"/>
              <w:right w:val="nil"/>
            </w:tcBorders>
            <w:noWrap/>
            <w:vAlign w:val="center"/>
            <w:hideMark/>
          </w:tcPr>
          <w:p w14:paraId="34CB2DB1" w14:textId="77777777" w:rsidR="008C3278" w:rsidRDefault="008C3278">
            <w:pPr>
              <w:rPr>
                <w:sz w:val="20"/>
                <w:szCs w:val="20"/>
              </w:rPr>
            </w:pPr>
          </w:p>
        </w:tc>
        <w:tc>
          <w:tcPr>
            <w:tcW w:w="760" w:type="dxa"/>
            <w:tcBorders>
              <w:top w:val="nil"/>
              <w:left w:val="nil"/>
              <w:bottom w:val="nil"/>
              <w:right w:val="nil"/>
            </w:tcBorders>
            <w:noWrap/>
            <w:vAlign w:val="center"/>
            <w:hideMark/>
          </w:tcPr>
          <w:p w14:paraId="71A4B4B7"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56B5D361"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187B16AB"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45215D36" w14:textId="77777777" w:rsidR="008C3278" w:rsidRDefault="008C3278">
            <w:pPr>
              <w:rPr>
                <w:sz w:val="20"/>
                <w:szCs w:val="20"/>
              </w:rPr>
            </w:pPr>
          </w:p>
        </w:tc>
        <w:tc>
          <w:tcPr>
            <w:tcW w:w="1260" w:type="dxa"/>
            <w:tcBorders>
              <w:top w:val="nil"/>
              <w:left w:val="nil"/>
              <w:bottom w:val="nil"/>
              <w:right w:val="nil"/>
            </w:tcBorders>
            <w:noWrap/>
            <w:vAlign w:val="bottom"/>
            <w:hideMark/>
          </w:tcPr>
          <w:p w14:paraId="2C01B836" w14:textId="77777777" w:rsidR="008C3278" w:rsidRDefault="008C3278">
            <w:pPr>
              <w:rPr>
                <w:sz w:val="20"/>
                <w:szCs w:val="20"/>
              </w:rPr>
            </w:pPr>
          </w:p>
        </w:tc>
        <w:tc>
          <w:tcPr>
            <w:tcW w:w="1180" w:type="dxa"/>
            <w:tcBorders>
              <w:top w:val="nil"/>
              <w:left w:val="nil"/>
              <w:bottom w:val="nil"/>
              <w:right w:val="nil"/>
            </w:tcBorders>
            <w:noWrap/>
            <w:vAlign w:val="bottom"/>
            <w:hideMark/>
          </w:tcPr>
          <w:p w14:paraId="5904B00E" w14:textId="77777777" w:rsidR="008C3278" w:rsidRDefault="008C3278">
            <w:pPr>
              <w:rPr>
                <w:sz w:val="20"/>
                <w:szCs w:val="20"/>
              </w:rPr>
            </w:pPr>
          </w:p>
        </w:tc>
        <w:tc>
          <w:tcPr>
            <w:tcW w:w="880" w:type="dxa"/>
            <w:tcBorders>
              <w:top w:val="nil"/>
              <w:left w:val="nil"/>
              <w:bottom w:val="nil"/>
              <w:right w:val="nil"/>
            </w:tcBorders>
            <w:noWrap/>
            <w:vAlign w:val="bottom"/>
            <w:hideMark/>
          </w:tcPr>
          <w:p w14:paraId="23E2EB05" w14:textId="77777777" w:rsidR="008C3278" w:rsidRDefault="008C3278">
            <w:pPr>
              <w:rPr>
                <w:sz w:val="20"/>
                <w:szCs w:val="20"/>
              </w:rPr>
            </w:pPr>
          </w:p>
        </w:tc>
        <w:tc>
          <w:tcPr>
            <w:tcW w:w="1400" w:type="dxa"/>
            <w:tcBorders>
              <w:top w:val="nil"/>
              <w:left w:val="nil"/>
              <w:bottom w:val="nil"/>
              <w:right w:val="nil"/>
            </w:tcBorders>
            <w:noWrap/>
            <w:vAlign w:val="bottom"/>
            <w:hideMark/>
          </w:tcPr>
          <w:p w14:paraId="535EE1CD" w14:textId="77777777" w:rsidR="008C3278" w:rsidRDefault="008C3278">
            <w:pPr>
              <w:jc w:val="right"/>
              <w:rPr>
                <w:sz w:val="20"/>
                <w:szCs w:val="20"/>
              </w:rPr>
            </w:pPr>
          </w:p>
        </w:tc>
      </w:tr>
      <w:tr w:rsidR="008C3278" w14:paraId="17BF9EBC" w14:textId="77777777" w:rsidTr="008C3278">
        <w:trPr>
          <w:trHeight w:val="270"/>
        </w:trPr>
        <w:tc>
          <w:tcPr>
            <w:tcW w:w="3502" w:type="dxa"/>
            <w:tcBorders>
              <w:top w:val="nil"/>
              <w:left w:val="nil"/>
              <w:bottom w:val="nil"/>
              <w:right w:val="nil"/>
            </w:tcBorders>
            <w:noWrap/>
            <w:vAlign w:val="bottom"/>
            <w:hideMark/>
          </w:tcPr>
          <w:p w14:paraId="546DA820" w14:textId="77777777" w:rsidR="008C3278" w:rsidRDefault="008C3278">
            <w:pPr>
              <w:jc w:val="right"/>
              <w:rPr>
                <w:sz w:val="20"/>
                <w:szCs w:val="20"/>
              </w:rPr>
            </w:pPr>
          </w:p>
        </w:tc>
        <w:tc>
          <w:tcPr>
            <w:tcW w:w="674" w:type="dxa"/>
            <w:tcBorders>
              <w:top w:val="nil"/>
              <w:left w:val="nil"/>
              <w:bottom w:val="nil"/>
              <w:right w:val="nil"/>
            </w:tcBorders>
            <w:noWrap/>
            <w:vAlign w:val="center"/>
            <w:hideMark/>
          </w:tcPr>
          <w:p w14:paraId="0DD7C90B" w14:textId="77777777" w:rsidR="008C3278" w:rsidRDefault="008C3278">
            <w:pPr>
              <w:rPr>
                <w:sz w:val="20"/>
                <w:szCs w:val="20"/>
              </w:rPr>
            </w:pPr>
          </w:p>
        </w:tc>
        <w:tc>
          <w:tcPr>
            <w:tcW w:w="760" w:type="dxa"/>
            <w:tcBorders>
              <w:top w:val="nil"/>
              <w:left w:val="nil"/>
              <w:bottom w:val="nil"/>
              <w:right w:val="nil"/>
            </w:tcBorders>
            <w:noWrap/>
            <w:vAlign w:val="center"/>
            <w:hideMark/>
          </w:tcPr>
          <w:p w14:paraId="2A485050"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333DD213"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65B0E18A"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4DC965A4" w14:textId="77777777" w:rsidR="008C3278" w:rsidRDefault="008C3278">
            <w:pPr>
              <w:rPr>
                <w:sz w:val="20"/>
                <w:szCs w:val="20"/>
              </w:rPr>
            </w:pPr>
          </w:p>
        </w:tc>
        <w:tc>
          <w:tcPr>
            <w:tcW w:w="1260" w:type="dxa"/>
            <w:tcBorders>
              <w:top w:val="nil"/>
              <w:left w:val="nil"/>
              <w:bottom w:val="nil"/>
              <w:right w:val="nil"/>
            </w:tcBorders>
            <w:noWrap/>
            <w:vAlign w:val="bottom"/>
            <w:hideMark/>
          </w:tcPr>
          <w:p w14:paraId="424D1DBE" w14:textId="77777777" w:rsidR="008C3278" w:rsidRDefault="008C3278">
            <w:pPr>
              <w:rPr>
                <w:sz w:val="20"/>
                <w:szCs w:val="20"/>
              </w:rPr>
            </w:pPr>
          </w:p>
        </w:tc>
        <w:tc>
          <w:tcPr>
            <w:tcW w:w="1180" w:type="dxa"/>
            <w:tcBorders>
              <w:top w:val="nil"/>
              <w:left w:val="nil"/>
              <w:bottom w:val="nil"/>
              <w:right w:val="nil"/>
            </w:tcBorders>
            <w:noWrap/>
            <w:vAlign w:val="bottom"/>
            <w:hideMark/>
          </w:tcPr>
          <w:p w14:paraId="237AE1B5" w14:textId="77777777" w:rsidR="008C3278" w:rsidRDefault="008C3278">
            <w:pPr>
              <w:rPr>
                <w:sz w:val="20"/>
                <w:szCs w:val="20"/>
              </w:rPr>
            </w:pPr>
          </w:p>
        </w:tc>
        <w:tc>
          <w:tcPr>
            <w:tcW w:w="880" w:type="dxa"/>
            <w:tcBorders>
              <w:top w:val="nil"/>
              <w:left w:val="nil"/>
              <w:bottom w:val="nil"/>
              <w:right w:val="nil"/>
            </w:tcBorders>
            <w:noWrap/>
            <w:vAlign w:val="bottom"/>
            <w:hideMark/>
          </w:tcPr>
          <w:p w14:paraId="3C31B4DF" w14:textId="77777777" w:rsidR="008C3278" w:rsidRDefault="008C3278">
            <w:pPr>
              <w:rPr>
                <w:sz w:val="20"/>
                <w:szCs w:val="20"/>
              </w:rPr>
            </w:pPr>
          </w:p>
        </w:tc>
        <w:tc>
          <w:tcPr>
            <w:tcW w:w="1400" w:type="dxa"/>
            <w:tcBorders>
              <w:top w:val="nil"/>
              <w:left w:val="nil"/>
              <w:bottom w:val="nil"/>
              <w:right w:val="nil"/>
            </w:tcBorders>
            <w:noWrap/>
            <w:vAlign w:val="bottom"/>
            <w:hideMark/>
          </w:tcPr>
          <w:p w14:paraId="59F499DD" w14:textId="77777777" w:rsidR="008C3278" w:rsidRDefault="008C3278">
            <w:pPr>
              <w:jc w:val="right"/>
              <w:rPr>
                <w:sz w:val="20"/>
                <w:szCs w:val="20"/>
              </w:rPr>
            </w:pPr>
          </w:p>
        </w:tc>
      </w:tr>
      <w:tr w:rsidR="008C3278" w14:paraId="4B999CE0" w14:textId="77777777" w:rsidTr="008C3278">
        <w:trPr>
          <w:trHeight w:val="645"/>
        </w:trPr>
        <w:tc>
          <w:tcPr>
            <w:tcW w:w="3502" w:type="dxa"/>
            <w:tcBorders>
              <w:top w:val="single" w:sz="8" w:space="0" w:color="auto"/>
              <w:left w:val="single" w:sz="8" w:space="0" w:color="auto"/>
              <w:bottom w:val="single" w:sz="8" w:space="0" w:color="auto"/>
              <w:right w:val="single" w:sz="8" w:space="0" w:color="auto"/>
            </w:tcBorders>
            <w:vAlign w:val="center"/>
            <w:hideMark/>
          </w:tcPr>
          <w:p w14:paraId="2D3957E8" w14:textId="77777777" w:rsidR="008C3278" w:rsidRDefault="008C3278">
            <w:r>
              <w:t>Název části stavby dotčené změnou (včetně čísla SO či PS)</w:t>
            </w:r>
          </w:p>
        </w:tc>
        <w:tc>
          <w:tcPr>
            <w:tcW w:w="11514" w:type="dxa"/>
            <w:gridSpan w:val="9"/>
            <w:tcBorders>
              <w:top w:val="single" w:sz="8" w:space="0" w:color="auto"/>
              <w:left w:val="nil"/>
              <w:bottom w:val="single" w:sz="8" w:space="0" w:color="auto"/>
              <w:right w:val="single" w:sz="8" w:space="0" w:color="000000"/>
            </w:tcBorders>
            <w:vAlign w:val="center"/>
            <w:hideMark/>
          </w:tcPr>
          <w:p w14:paraId="0BEE2F4F" w14:textId="77777777" w:rsidR="008C3278" w:rsidRDefault="008C3278">
            <w:r>
              <w:t>viz. jednotlivé přílohy</w:t>
            </w:r>
          </w:p>
        </w:tc>
      </w:tr>
      <w:tr w:rsidR="008C3278" w14:paraId="789A5CE5" w14:textId="77777777" w:rsidTr="008C3278">
        <w:trPr>
          <w:trHeight w:val="330"/>
        </w:trPr>
        <w:tc>
          <w:tcPr>
            <w:tcW w:w="3502" w:type="dxa"/>
            <w:tcBorders>
              <w:top w:val="nil"/>
              <w:left w:val="nil"/>
              <w:bottom w:val="nil"/>
              <w:right w:val="nil"/>
            </w:tcBorders>
            <w:noWrap/>
            <w:vAlign w:val="bottom"/>
            <w:hideMark/>
          </w:tcPr>
          <w:p w14:paraId="5F241989" w14:textId="77777777" w:rsidR="008C3278" w:rsidRDefault="008C3278"/>
        </w:tc>
        <w:tc>
          <w:tcPr>
            <w:tcW w:w="674" w:type="dxa"/>
            <w:tcBorders>
              <w:top w:val="nil"/>
              <w:left w:val="nil"/>
              <w:bottom w:val="nil"/>
              <w:right w:val="nil"/>
            </w:tcBorders>
            <w:noWrap/>
            <w:vAlign w:val="center"/>
            <w:hideMark/>
          </w:tcPr>
          <w:p w14:paraId="06F486A6" w14:textId="77777777" w:rsidR="008C3278" w:rsidRDefault="008C3278">
            <w:pPr>
              <w:rPr>
                <w:sz w:val="20"/>
                <w:szCs w:val="20"/>
              </w:rPr>
            </w:pPr>
          </w:p>
        </w:tc>
        <w:tc>
          <w:tcPr>
            <w:tcW w:w="760" w:type="dxa"/>
            <w:tcBorders>
              <w:top w:val="nil"/>
              <w:left w:val="nil"/>
              <w:bottom w:val="nil"/>
              <w:right w:val="nil"/>
            </w:tcBorders>
            <w:noWrap/>
            <w:vAlign w:val="center"/>
            <w:hideMark/>
          </w:tcPr>
          <w:p w14:paraId="6DDE34AA"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00975DF7"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49FC781D"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7598D0E4" w14:textId="77777777" w:rsidR="008C3278" w:rsidRDefault="008C3278">
            <w:pPr>
              <w:rPr>
                <w:sz w:val="20"/>
                <w:szCs w:val="20"/>
              </w:rPr>
            </w:pPr>
          </w:p>
        </w:tc>
        <w:tc>
          <w:tcPr>
            <w:tcW w:w="1260" w:type="dxa"/>
            <w:tcBorders>
              <w:top w:val="nil"/>
              <w:left w:val="nil"/>
              <w:bottom w:val="nil"/>
              <w:right w:val="nil"/>
            </w:tcBorders>
            <w:noWrap/>
            <w:vAlign w:val="bottom"/>
            <w:hideMark/>
          </w:tcPr>
          <w:p w14:paraId="0292B6C3" w14:textId="77777777" w:rsidR="008C3278" w:rsidRDefault="008C3278">
            <w:pPr>
              <w:rPr>
                <w:sz w:val="20"/>
                <w:szCs w:val="20"/>
              </w:rPr>
            </w:pPr>
          </w:p>
        </w:tc>
        <w:tc>
          <w:tcPr>
            <w:tcW w:w="1180" w:type="dxa"/>
            <w:tcBorders>
              <w:top w:val="nil"/>
              <w:left w:val="nil"/>
              <w:bottom w:val="nil"/>
              <w:right w:val="nil"/>
            </w:tcBorders>
            <w:noWrap/>
            <w:vAlign w:val="bottom"/>
            <w:hideMark/>
          </w:tcPr>
          <w:p w14:paraId="517A1B19" w14:textId="77777777" w:rsidR="008C3278" w:rsidRDefault="008C3278">
            <w:pPr>
              <w:rPr>
                <w:sz w:val="20"/>
                <w:szCs w:val="20"/>
              </w:rPr>
            </w:pPr>
          </w:p>
        </w:tc>
        <w:tc>
          <w:tcPr>
            <w:tcW w:w="880" w:type="dxa"/>
            <w:tcBorders>
              <w:top w:val="nil"/>
              <w:left w:val="nil"/>
              <w:bottom w:val="nil"/>
              <w:right w:val="nil"/>
            </w:tcBorders>
            <w:noWrap/>
            <w:vAlign w:val="bottom"/>
            <w:hideMark/>
          </w:tcPr>
          <w:p w14:paraId="546E7A21" w14:textId="77777777" w:rsidR="008C3278" w:rsidRDefault="008C3278">
            <w:pPr>
              <w:rPr>
                <w:sz w:val="20"/>
                <w:szCs w:val="20"/>
              </w:rPr>
            </w:pPr>
          </w:p>
        </w:tc>
        <w:tc>
          <w:tcPr>
            <w:tcW w:w="1400" w:type="dxa"/>
            <w:tcBorders>
              <w:top w:val="nil"/>
              <w:left w:val="nil"/>
              <w:bottom w:val="nil"/>
              <w:right w:val="nil"/>
            </w:tcBorders>
            <w:noWrap/>
            <w:vAlign w:val="bottom"/>
            <w:hideMark/>
          </w:tcPr>
          <w:p w14:paraId="2D5031FC" w14:textId="77777777" w:rsidR="008C3278" w:rsidRDefault="008C3278">
            <w:pPr>
              <w:jc w:val="right"/>
              <w:rPr>
                <w:sz w:val="20"/>
                <w:szCs w:val="20"/>
              </w:rPr>
            </w:pPr>
          </w:p>
        </w:tc>
      </w:tr>
      <w:tr w:rsidR="008C3278" w14:paraId="564502C7" w14:textId="77777777" w:rsidTr="008C3278">
        <w:trPr>
          <w:trHeight w:val="330"/>
        </w:trPr>
        <w:tc>
          <w:tcPr>
            <w:tcW w:w="3502" w:type="dxa"/>
            <w:tcBorders>
              <w:top w:val="single" w:sz="8" w:space="0" w:color="auto"/>
              <w:left w:val="single" w:sz="8" w:space="0" w:color="auto"/>
              <w:bottom w:val="single" w:sz="8" w:space="0" w:color="auto"/>
              <w:right w:val="single" w:sz="8" w:space="0" w:color="auto"/>
            </w:tcBorders>
            <w:noWrap/>
            <w:vAlign w:val="bottom"/>
            <w:hideMark/>
          </w:tcPr>
          <w:p w14:paraId="54EAC0EA" w14:textId="77777777" w:rsidR="008C3278" w:rsidRDefault="008C3278">
            <w:r>
              <w:t>SO 0xx Název</w:t>
            </w:r>
          </w:p>
        </w:tc>
        <w:tc>
          <w:tcPr>
            <w:tcW w:w="11514" w:type="dxa"/>
            <w:gridSpan w:val="9"/>
            <w:tcBorders>
              <w:top w:val="single" w:sz="8" w:space="0" w:color="auto"/>
              <w:left w:val="nil"/>
              <w:bottom w:val="single" w:sz="8" w:space="0" w:color="auto"/>
              <w:right w:val="single" w:sz="8" w:space="0" w:color="000000"/>
            </w:tcBorders>
            <w:vAlign w:val="center"/>
            <w:hideMark/>
          </w:tcPr>
          <w:p w14:paraId="4CF7B76F" w14:textId="77777777" w:rsidR="008C3278" w:rsidRDefault="008C3278">
            <w:r>
              <w:t>viz. jednotlivé přílohy</w:t>
            </w:r>
          </w:p>
        </w:tc>
      </w:tr>
      <w:tr w:rsidR="008C3278" w14:paraId="51091D69" w14:textId="77777777" w:rsidTr="008C3278">
        <w:trPr>
          <w:trHeight w:val="330"/>
        </w:trPr>
        <w:tc>
          <w:tcPr>
            <w:tcW w:w="3502" w:type="dxa"/>
            <w:tcBorders>
              <w:top w:val="nil"/>
              <w:left w:val="nil"/>
              <w:bottom w:val="nil"/>
              <w:right w:val="nil"/>
            </w:tcBorders>
            <w:noWrap/>
            <w:vAlign w:val="bottom"/>
            <w:hideMark/>
          </w:tcPr>
          <w:p w14:paraId="308863E3" w14:textId="77777777" w:rsidR="008C3278" w:rsidRDefault="008C3278"/>
        </w:tc>
        <w:tc>
          <w:tcPr>
            <w:tcW w:w="674" w:type="dxa"/>
            <w:tcBorders>
              <w:top w:val="nil"/>
              <w:left w:val="nil"/>
              <w:bottom w:val="nil"/>
              <w:right w:val="nil"/>
            </w:tcBorders>
            <w:noWrap/>
            <w:vAlign w:val="center"/>
            <w:hideMark/>
          </w:tcPr>
          <w:p w14:paraId="7B6CBBE6" w14:textId="77777777" w:rsidR="008C3278" w:rsidRDefault="008C3278">
            <w:pPr>
              <w:rPr>
                <w:sz w:val="20"/>
                <w:szCs w:val="20"/>
              </w:rPr>
            </w:pPr>
          </w:p>
        </w:tc>
        <w:tc>
          <w:tcPr>
            <w:tcW w:w="760" w:type="dxa"/>
            <w:tcBorders>
              <w:top w:val="nil"/>
              <w:left w:val="nil"/>
              <w:bottom w:val="nil"/>
              <w:right w:val="nil"/>
            </w:tcBorders>
            <w:noWrap/>
            <w:vAlign w:val="center"/>
            <w:hideMark/>
          </w:tcPr>
          <w:p w14:paraId="15716EDA"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3BB66442"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5F310141"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760A0D2D" w14:textId="77777777" w:rsidR="008C3278" w:rsidRDefault="008C3278">
            <w:pPr>
              <w:rPr>
                <w:sz w:val="20"/>
                <w:szCs w:val="20"/>
              </w:rPr>
            </w:pPr>
          </w:p>
        </w:tc>
        <w:tc>
          <w:tcPr>
            <w:tcW w:w="1260" w:type="dxa"/>
            <w:tcBorders>
              <w:top w:val="nil"/>
              <w:left w:val="nil"/>
              <w:bottom w:val="nil"/>
              <w:right w:val="nil"/>
            </w:tcBorders>
            <w:noWrap/>
            <w:vAlign w:val="bottom"/>
            <w:hideMark/>
          </w:tcPr>
          <w:p w14:paraId="7AA86D22" w14:textId="77777777" w:rsidR="008C3278" w:rsidRDefault="008C3278">
            <w:pPr>
              <w:rPr>
                <w:sz w:val="20"/>
                <w:szCs w:val="20"/>
              </w:rPr>
            </w:pPr>
          </w:p>
        </w:tc>
        <w:tc>
          <w:tcPr>
            <w:tcW w:w="1180" w:type="dxa"/>
            <w:tcBorders>
              <w:top w:val="nil"/>
              <w:left w:val="nil"/>
              <w:bottom w:val="nil"/>
              <w:right w:val="nil"/>
            </w:tcBorders>
            <w:noWrap/>
            <w:vAlign w:val="bottom"/>
            <w:hideMark/>
          </w:tcPr>
          <w:p w14:paraId="2A6F9FDF" w14:textId="77777777" w:rsidR="008C3278" w:rsidRDefault="008C3278">
            <w:pPr>
              <w:rPr>
                <w:sz w:val="20"/>
                <w:szCs w:val="20"/>
              </w:rPr>
            </w:pPr>
          </w:p>
        </w:tc>
        <w:tc>
          <w:tcPr>
            <w:tcW w:w="880" w:type="dxa"/>
            <w:tcBorders>
              <w:top w:val="nil"/>
              <w:left w:val="nil"/>
              <w:bottom w:val="nil"/>
              <w:right w:val="nil"/>
            </w:tcBorders>
            <w:noWrap/>
            <w:vAlign w:val="bottom"/>
            <w:hideMark/>
          </w:tcPr>
          <w:p w14:paraId="175504DB" w14:textId="77777777" w:rsidR="008C3278" w:rsidRDefault="008C3278">
            <w:pPr>
              <w:rPr>
                <w:sz w:val="20"/>
                <w:szCs w:val="20"/>
              </w:rPr>
            </w:pPr>
          </w:p>
        </w:tc>
        <w:tc>
          <w:tcPr>
            <w:tcW w:w="1400" w:type="dxa"/>
            <w:tcBorders>
              <w:top w:val="nil"/>
              <w:left w:val="nil"/>
              <w:bottom w:val="nil"/>
              <w:right w:val="nil"/>
            </w:tcBorders>
            <w:noWrap/>
            <w:vAlign w:val="bottom"/>
            <w:hideMark/>
          </w:tcPr>
          <w:p w14:paraId="33A80D0B" w14:textId="77777777" w:rsidR="008C3278" w:rsidRDefault="008C3278">
            <w:pPr>
              <w:jc w:val="right"/>
              <w:rPr>
                <w:sz w:val="20"/>
                <w:szCs w:val="20"/>
              </w:rPr>
            </w:pPr>
          </w:p>
        </w:tc>
      </w:tr>
      <w:tr w:rsidR="008C3278" w14:paraId="2CD1CF2B" w14:textId="77777777" w:rsidTr="008C3278">
        <w:trPr>
          <w:trHeight w:val="315"/>
        </w:trPr>
        <w:tc>
          <w:tcPr>
            <w:tcW w:w="3502" w:type="dxa"/>
            <w:tcBorders>
              <w:top w:val="single" w:sz="8" w:space="0" w:color="auto"/>
              <w:left w:val="single" w:sz="8" w:space="0" w:color="auto"/>
              <w:bottom w:val="nil"/>
              <w:right w:val="nil"/>
            </w:tcBorders>
            <w:noWrap/>
            <w:vAlign w:val="bottom"/>
            <w:hideMark/>
          </w:tcPr>
          <w:p w14:paraId="65BA2ABF" w14:textId="77777777" w:rsidR="008C3278" w:rsidRDefault="008C3278">
            <w:r>
              <w:t>Příloha číslo a název změny:</w:t>
            </w:r>
          </w:p>
        </w:tc>
        <w:tc>
          <w:tcPr>
            <w:tcW w:w="674" w:type="dxa"/>
            <w:tcBorders>
              <w:top w:val="single" w:sz="8" w:space="0" w:color="auto"/>
              <w:left w:val="nil"/>
              <w:bottom w:val="nil"/>
              <w:right w:val="nil"/>
            </w:tcBorders>
            <w:noWrap/>
            <w:vAlign w:val="bottom"/>
            <w:hideMark/>
          </w:tcPr>
          <w:p w14:paraId="3206C6EA" w14:textId="77777777" w:rsidR="008C3278" w:rsidRDefault="008C3278">
            <w:r>
              <w:t> </w:t>
            </w:r>
          </w:p>
        </w:tc>
        <w:tc>
          <w:tcPr>
            <w:tcW w:w="760" w:type="dxa"/>
            <w:tcBorders>
              <w:top w:val="single" w:sz="8" w:space="0" w:color="auto"/>
              <w:left w:val="nil"/>
              <w:bottom w:val="nil"/>
              <w:right w:val="nil"/>
            </w:tcBorders>
            <w:noWrap/>
            <w:vAlign w:val="bottom"/>
            <w:hideMark/>
          </w:tcPr>
          <w:p w14:paraId="4909DD91" w14:textId="77777777" w:rsidR="008C3278" w:rsidRDefault="008C3278">
            <w:r>
              <w:t> </w:t>
            </w:r>
          </w:p>
        </w:tc>
        <w:tc>
          <w:tcPr>
            <w:tcW w:w="1300" w:type="dxa"/>
            <w:tcBorders>
              <w:top w:val="single" w:sz="8" w:space="0" w:color="auto"/>
              <w:left w:val="nil"/>
              <w:bottom w:val="nil"/>
              <w:right w:val="nil"/>
            </w:tcBorders>
            <w:noWrap/>
            <w:vAlign w:val="bottom"/>
            <w:hideMark/>
          </w:tcPr>
          <w:p w14:paraId="1A85E65C" w14:textId="77777777" w:rsidR="008C3278" w:rsidRDefault="008C3278">
            <w:r>
              <w:t> </w:t>
            </w:r>
          </w:p>
        </w:tc>
        <w:tc>
          <w:tcPr>
            <w:tcW w:w="1600" w:type="dxa"/>
            <w:tcBorders>
              <w:top w:val="single" w:sz="8" w:space="0" w:color="auto"/>
              <w:left w:val="nil"/>
              <w:bottom w:val="nil"/>
              <w:right w:val="nil"/>
            </w:tcBorders>
            <w:noWrap/>
            <w:vAlign w:val="center"/>
            <w:hideMark/>
          </w:tcPr>
          <w:p w14:paraId="1DE3135E" w14:textId="77777777" w:rsidR="008C3278" w:rsidRDefault="008C3278">
            <w:pPr>
              <w:jc w:val="center"/>
            </w:pPr>
            <w:r>
              <w:t>Stavební objekt:</w:t>
            </w:r>
          </w:p>
        </w:tc>
        <w:tc>
          <w:tcPr>
            <w:tcW w:w="2460" w:type="dxa"/>
            <w:tcBorders>
              <w:top w:val="single" w:sz="8" w:space="0" w:color="auto"/>
              <w:left w:val="nil"/>
              <w:bottom w:val="nil"/>
              <w:right w:val="nil"/>
            </w:tcBorders>
            <w:noWrap/>
            <w:vAlign w:val="bottom"/>
            <w:hideMark/>
          </w:tcPr>
          <w:p w14:paraId="2B6ABC9D" w14:textId="77777777" w:rsidR="008C3278" w:rsidRDefault="008C3278">
            <w:pPr>
              <w:jc w:val="center"/>
            </w:pPr>
            <w:r>
              <w:t>Odpočty (méněpráce)</w:t>
            </w:r>
          </w:p>
        </w:tc>
        <w:tc>
          <w:tcPr>
            <w:tcW w:w="2440" w:type="dxa"/>
            <w:gridSpan w:val="2"/>
            <w:tcBorders>
              <w:top w:val="single" w:sz="8" w:space="0" w:color="auto"/>
              <w:left w:val="nil"/>
              <w:bottom w:val="nil"/>
              <w:right w:val="nil"/>
            </w:tcBorders>
            <w:noWrap/>
            <w:vAlign w:val="bottom"/>
            <w:hideMark/>
          </w:tcPr>
          <w:p w14:paraId="38D2A71B" w14:textId="77777777" w:rsidR="008C3278" w:rsidRDefault="008C3278">
            <w:pPr>
              <w:jc w:val="center"/>
            </w:pPr>
            <w:r>
              <w:t>Přípočty (vícepráce)</w:t>
            </w:r>
          </w:p>
        </w:tc>
        <w:tc>
          <w:tcPr>
            <w:tcW w:w="2280" w:type="dxa"/>
            <w:gridSpan w:val="2"/>
            <w:tcBorders>
              <w:top w:val="single" w:sz="8" w:space="0" w:color="auto"/>
              <w:left w:val="nil"/>
              <w:bottom w:val="nil"/>
              <w:right w:val="single" w:sz="8" w:space="0" w:color="000000"/>
            </w:tcBorders>
            <w:noWrap/>
            <w:vAlign w:val="bottom"/>
            <w:hideMark/>
          </w:tcPr>
          <w:p w14:paraId="04618902" w14:textId="77777777" w:rsidR="008C3278" w:rsidRDefault="008C3278">
            <w:pPr>
              <w:jc w:val="center"/>
            </w:pPr>
            <w:r>
              <w:t>Součet</w:t>
            </w:r>
          </w:p>
        </w:tc>
      </w:tr>
      <w:tr w:rsidR="008C3278" w14:paraId="330FBA4C" w14:textId="77777777" w:rsidTr="008C3278">
        <w:trPr>
          <w:trHeight w:val="315"/>
        </w:trPr>
        <w:tc>
          <w:tcPr>
            <w:tcW w:w="3502" w:type="dxa"/>
            <w:tcBorders>
              <w:top w:val="nil"/>
              <w:left w:val="single" w:sz="8" w:space="0" w:color="auto"/>
              <w:bottom w:val="nil"/>
              <w:right w:val="nil"/>
            </w:tcBorders>
            <w:noWrap/>
            <w:vAlign w:val="bottom"/>
            <w:hideMark/>
          </w:tcPr>
          <w:p w14:paraId="08057C5E" w14:textId="77777777" w:rsidR="008C3278" w:rsidRDefault="008C3278">
            <w:r>
              <w:t>1. Dopočet úklidů</w:t>
            </w:r>
          </w:p>
        </w:tc>
        <w:tc>
          <w:tcPr>
            <w:tcW w:w="674" w:type="dxa"/>
            <w:tcBorders>
              <w:top w:val="nil"/>
              <w:left w:val="nil"/>
              <w:bottom w:val="nil"/>
              <w:right w:val="nil"/>
            </w:tcBorders>
            <w:noWrap/>
            <w:vAlign w:val="bottom"/>
            <w:hideMark/>
          </w:tcPr>
          <w:p w14:paraId="5580CA29" w14:textId="77777777" w:rsidR="008C3278" w:rsidRDefault="008C3278"/>
        </w:tc>
        <w:tc>
          <w:tcPr>
            <w:tcW w:w="760" w:type="dxa"/>
            <w:tcBorders>
              <w:top w:val="nil"/>
              <w:left w:val="nil"/>
              <w:bottom w:val="nil"/>
              <w:right w:val="nil"/>
            </w:tcBorders>
            <w:noWrap/>
            <w:vAlign w:val="bottom"/>
            <w:hideMark/>
          </w:tcPr>
          <w:p w14:paraId="48D86095" w14:textId="77777777" w:rsidR="008C3278" w:rsidRDefault="008C3278">
            <w:pPr>
              <w:rPr>
                <w:sz w:val="20"/>
                <w:szCs w:val="20"/>
              </w:rPr>
            </w:pPr>
          </w:p>
        </w:tc>
        <w:tc>
          <w:tcPr>
            <w:tcW w:w="1300" w:type="dxa"/>
            <w:tcBorders>
              <w:top w:val="nil"/>
              <w:left w:val="nil"/>
              <w:bottom w:val="nil"/>
              <w:right w:val="nil"/>
            </w:tcBorders>
            <w:noWrap/>
            <w:vAlign w:val="bottom"/>
            <w:hideMark/>
          </w:tcPr>
          <w:p w14:paraId="2FFE1E3B" w14:textId="77777777" w:rsidR="008C3278" w:rsidRDefault="008C3278">
            <w:pPr>
              <w:rPr>
                <w:sz w:val="20"/>
                <w:szCs w:val="20"/>
              </w:rPr>
            </w:pPr>
          </w:p>
        </w:tc>
        <w:tc>
          <w:tcPr>
            <w:tcW w:w="1600" w:type="dxa"/>
            <w:tcBorders>
              <w:top w:val="nil"/>
              <w:left w:val="nil"/>
              <w:bottom w:val="nil"/>
              <w:right w:val="nil"/>
            </w:tcBorders>
            <w:noWrap/>
            <w:vAlign w:val="center"/>
            <w:hideMark/>
          </w:tcPr>
          <w:p w14:paraId="42DA78B4" w14:textId="77777777" w:rsidR="008C3278" w:rsidRDefault="008C3278">
            <w:pPr>
              <w:jc w:val="center"/>
            </w:pPr>
            <w:r>
              <w:t>SO 01</w:t>
            </w:r>
          </w:p>
        </w:tc>
        <w:tc>
          <w:tcPr>
            <w:tcW w:w="2460" w:type="dxa"/>
            <w:tcBorders>
              <w:top w:val="nil"/>
              <w:left w:val="nil"/>
              <w:bottom w:val="nil"/>
              <w:right w:val="nil"/>
            </w:tcBorders>
            <w:noWrap/>
            <w:vAlign w:val="bottom"/>
            <w:hideMark/>
          </w:tcPr>
          <w:p w14:paraId="52555EDE" w14:textId="77777777" w:rsidR="008C3278" w:rsidRDefault="008C3278">
            <w:pPr>
              <w:jc w:val="center"/>
            </w:pPr>
            <w:r>
              <w:t>0,00</w:t>
            </w:r>
          </w:p>
        </w:tc>
        <w:tc>
          <w:tcPr>
            <w:tcW w:w="2440" w:type="dxa"/>
            <w:gridSpan w:val="2"/>
            <w:tcBorders>
              <w:top w:val="nil"/>
              <w:left w:val="nil"/>
              <w:bottom w:val="nil"/>
              <w:right w:val="nil"/>
            </w:tcBorders>
            <w:noWrap/>
            <w:vAlign w:val="bottom"/>
            <w:hideMark/>
          </w:tcPr>
          <w:p w14:paraId="30253D72" w14:textId="77777777" w:rsidR="008C3278" w:rsidRDefault="008C3278">
            <w:pPr>
              <w:jc w:val="center"/>
            </w:pPr>
            <w:r>
              <w:t>91 724,80</w:t>
            </w:r>
          </w:p>
        </w:tc>
        <w:tc>
          <w:tcPr>
            <w:tcW w:w="2280" w:type="dxa"/>
            <w:gridSpan w:val="2"/>
            <w:tcBorders>
              <w:top w:val="nil"/>
              <w:left w:val="nil"/>
              <w:bottom w:val="nil"/>
              <w:right w:val="single" w:sz="8" w:space="0" w:color="000000"/>
            </w:tcBorders>
            <w:noWrap/>
            <w:vAlign w:val="bottom"/>
            <w:hideMark/>
          </w:tcPr>
          <w:p w14:paraId="1FB30D3E" w14:textId="77777777" w:rsidR="008C3278" w:rsidRDefault="008C3278">
            <w:pPr>
              <w:jc w:val="center"/>
            </w:pPr>
            <w:r>
              <w:t>91 724,80</w:t>
            </w:r>
          </w:p>
        </w:tc>
      </w:tr>
      <w:tr w:rsidR="008C3278" w14:paraId="16192CE4" w14:textId="77777777" w:rsidTr="008C3278">
        <w:trPr>
          <w:trHeight w:val="315"/>
        </w:trPr>
        <w:tc>
          <w:tcPr>
            <w:tcW w:w="3502" w:type="dxa"/>
            <w:tcBorders>
              <w:top w:val="nil"/>
              <w:left w:val="single" w:sz="8" w:space="0" w:color="auto"/>
              <w:bottom w:val="nil"/>
              <w:right w:val="nil"/>
            </w:tcBorders>
            <w:noWrap/>
            <w:vAlign w:val="bottom"/>
            <w:hideMark/>
          </w:tcPr>
          <w:p w14:paraId="7D6AC6FA" w14:textId="77777777" w:rsidR="008C3278" w:rsidRDefault="008C3278">
            <w:r>
              <w:t> </w:t>
            </w:r>
          </w:p>
        </w:tc>
        <w:tc>
          <w:tcPr>
            <w:tcW w:w="674" w:type="dxa"/>
            <w:tcBorders>
              <w:top w:val="nil"/>
              <w:left w:val="nil"/>
              <w:bottom w:val="nil"/>
              <w:right w:val="nil"/>
            </w:tcBorders>
            <w:noWrap/>
            <w:vAlign w:val="bottom"/>
            <w:hideMark/>
          </w:tcPr>
          <w:p w14:paraId="04606F11" w14:textId="77777777" w:rsidR="008C3278" w:rsidRDefault="008C3278"/>
        </w:tc>
        <w:tc>
          <w:tcPr>
            <w:tcW w:w="760" w:type="dxa"/>
            <w:tcBorders>
              <w:top w:val="nil"/>
              <w:left w:val="nil"/>
              <w:bottom w:val="nil"/>
              <w:right w:val="nil"/>
            </w:tcBorders>
            <w:noWrap/>
            <w:vAlign w:val="bottom"/>
            <w:hideMark/>
          </w:tcPr>
          <w:p w14:paraId="0291979A" w14:textId="77777777" w:rsidR="008C3278" w:rsidRDefault="008C3278">
            <w:pPr>
              <w:rPr>
                <w:sz w:val="20"/>
                <w:szCs w:val="20"/>
              </w:rPr>
            </w:pPr>
          </w:p>
        </w:tc>
        <w:tc>
          <w:tcPr>
            <w:tcW w:w="1300" w:type="dxa"/>
            <w:tcBorders>
              <w:top w:val="nil"/>
              <w:left w:val="nil"/>
              <w:bottom w:val="nil"/>
              <w:right w:val="nil"/>
            </w:tcBorders>
            <w:noWrap/>
            <w:vAlign w:val="bottom"/>
            <w:hideMark/>
          </w:tcPr>
          <w:p w14:paraId="267199CE" w14:textId="77777777" w:rsidR="008C3278" w:rsidRDefault="008C3278">
            <w:pPr>
              <w:rPr>
                <w:sz w:val="20"/>
                <w:szCs w:val="20"/>
              </w:rPr>
            </w:pPr>
          </w:p>
        </w:tc>
        <w:tc>
          <w:tcPr>
            <w:tcW w:w="1600" w:type="dxa"/>
            <w:tcBorders>
              <w:top w:val="nil"/>
              <w:left w:val="nil"/>
              <w:bottom w:val="nil"/>
              <w:right w:val="nil"/>
            </w:tcBorders>
            <w:noWrap/>
            <w:vAlign w:val="center"/>
            <w:hideMark/>
          </w:tcPr>
          <w:p w14:paraId="6F2649C7" w14:textId="77777777" w:rsidR="008C3278" w:rsidRDefault="008C3278">
            <w:pPr>
              <w:rPr>
                <w:sz w:val="20"/>
                <w:szCs w:val="20"/>
              </w:rPr>
            </w:pPr>
          </w:p>
        </w:tc>
        <w:tc>
          <w:tcPr>
            <w:tcW w:w="2460" w:type="dxa"/>
            <w:tcBorders>
              <w:top w:val="nil"/>
              <w:left w:val="nil"/>
              <w:bottom w:val="nil"/>
              <w:right w:val="nil"/>
            </w:tcBorders>
            <w:noWrap/>
            <w:vAlign w:val="bottom"/>
            <w:hideMark/>
          </w:tcPr>
          <w:p w14:paraId="2AE95540" w14:textId="77777777" w:rsidR="008C3278" w:rsidRDefault="008C3278">
            <w:pPr>
              <w:jc w:val="center"/>
              <w:rPr>
                <w:sz w:val="20"/>
                <w:szCs w:val="20"/>
              </w:rPr>
            </w:pPr>
          </w:p>
        </w:tc>
        <w:tc>
          <w:tcPr>
            <w:tcW w:w="2440" w:type="dxa"/>
            <w:gridSpan w:val="2"/>
            <w:tcBorders>
              <w:top w:val="nil"/>
              <w:left w:val="nil"/>
              <w:bottom w:val="nil"/>
              <w:right w:val="nil"/>
            </w:tcBorders>
            <w:noWrap/>
            <w:vAlign w:val="bottom"/>
            <w:hideMark/>
          </w:tcPr>
          <w:p w14:paraId="547838C3" w14:textId="77777777" w:rsidR="008C3278" w:rsidRDefault="008C3278">
            <w:pPr>
              <w:jc w:val="center"/>
              <w:rPr>
                <w:sz w:val="20"/>
                <w:szCs w:val="20"/>
              </w:rPr>
            </w:pPr>
          </w:p>
        </w:tc>
        <w:tc>
          <w:tcPr>
            <w:tcW w:w="2280" w:type="dxa"/>
            <w:gridSpan w:val="2"/>
            <w:tcBorders>
              <w:top w:val="nil"/>
              <w:left w:val="nil"/>
              <w:bottom w:val="nil"/>
              <w:right w:val="single" w:sz="8" w:space="0" w:color="000000"/>
            </w:tcBorders>
            <w:noWrap/>
            <w:vAlign w:val="bottom"/>
            <w:hideMark/>
          </w:tcPr>
          <w:p w14:paraId="232679BE" w14:textId="77777777" w:rsidR="008C3278" w:rsidRDefault="008C3278">
            <w:pPr>
              <w:jc w:val="center"/>
              <w:rPr>
                <w:sz w:val="20"/>
                <w:szCs w:val="20"/>
              </w:rPr>
            </w:pPr>
          </w:p>
        </w:tc>
      </w:tr>
      <w:tr w:rsidR="008C3278" w14:paraId="45E9EFCF" w14:textId="77777777" w:rsidTr="008C3278">
        <w:trPr>
          <w:trHeight w:val="315"/>
        </w:trPr>
        <w:tc>
          <w:tcPr>
            <w:tcW w:w="3502" w:type="dxa"/>
            <w:tcBorders>
              <w:top w:val="nil"/>
              <w:left w:val="single" w:sz="8" w:space="0" w:color="auto"/>
              <w:bottom w:val="nil"/>
              <w:right w:val="nil"/>
            </w:tcBorders>
            <w:noWrap/>
            <w:vAlign w:val="bottom"/>
            <w:hideMark/>
          </w:tcPr>
          <w:p w14:paraId="5EDBE983" w14:textId="77777777" w:rsidR="008C3278" w:rsidRDefault="008C3278">
            <w:r>
              <w:t> </w:t>
            </w:r>
          </w:p>
        </w:tc>
        <w:tc>
          <w:tcPr>
            <w:tcW w:w="674" w:type="dxa"/>
            <w:tcBorders>
              <w:top w:val="nil"/>
              <w:left w:val="nil"/>
              <w:bottom w:val="nil"/>
              <w:right w:val="nil"/>
            </w:tcBorders>
            <w:noWrap/>
            <w:vAlign w:val="bottom"/>
            <w:hideMark/>
          </w:tcPr>
          <w:p w14:paraId="359A39C1" w14:textId="77777777" w:rsidR="008C3278" w:rsidRDefault="008C3278"/>
        </w:tc>
        <w:tc>
          <w:tcPr>
            <w:tcW w:w="760" w:type="dxa"/>
            <w:tcBorders>
              <w:top w:val="nil"/>
              <w:left w:val="nil"/>
              <w:bottom w:val="nil"/>
              <w:right w:val="nil"/>
            </w:tcBorders>
            <w:noWrap/>
            <w:vAlign w:val="bottom"/>
            <w:hideMark/>
          </w:tcPr>
          <w:p w14:paraId="78A681EB" w14:textId="77777777" w:rsidR="008C3278" w:rsidRDefault="008C3278">
            <w:pPr>
              <w:rPr>
                <w:sz w:val="20"/>
                <w:szCs w:val="20"/>
              </w:rPr>
            </w:pPr>
          </w:p>
        </w:tc>
        <w:tc>
          <w:tcPr>
            <w:tcW w:w="1300" w:type="dxa"/>
            <w:tcBorders>
              <w:top w:val="nil"/>
              <w:left w:val="nil"/>
              <w:bottom w:val="nil"/>
              <w:right w:val="nil"/>
            </w:tcBorders>
            <w:noWrap/>
            <w:vAlign w:val="bottom"/>
            <w:hideMark/>
          </w:tcPr>
          <w:p w14:paraId="26D30849" w14:textId="77777777" w:rsidR="008C3278" w:rsidRDefault="008C3278">
            <w:pPr>
              <w:rPr>
                <w:sz w:val="20"/>
                <w:szCs w:val="20"/>
              </w:rPr>
            </w:pPr>
          </w:p>
        </w:tc>
        <w:tc>
          <w:tcPr>
            <w:tcW w:w="1600" w:type="dxa"/>
            <w:tcBorders>
              <w:top w:val="nil"/>
              <w:left w:val="nil"/>
              <w:bottom w:val="nil"/>
              <w:right w:val="nil"/>
            </w:tcBorders>
            <w:noWrap/>
            <w:vAlign w:val="center"/>
            <w:hideMark/>
          </w:tcPr>
          <w:p w14:paraId="08F1B25D" w14:textId="77777777" w:rsidR="008C3278" w:rsidRDefault="008C3278">
            <w:pPr>
              <w:rPr>
                <w:sz w:val="20"/>
                <w:szCs w:val="20"/>
              </w:rPr>
            </w:pPr>
          </w:p>
        </w:tc>
        <w:tc>
          <w:tcPr>
            <w:tcW w:w="2460" w:type="dxa"/>
            <w:tcBorders>
              <w:top w:val="nil"/>
              <w:left w:val="nil"/>
              <w:bottom w:val="nil"/>
              <w:right w:val="nil"/>
            </w:tcBorders>
            <w:noWrap/>
            <w:vAlign w:val="bottom"/>
            <w:hideMark/>
          </w:tcPr>
          <w:p w14:paraId="3B544518" w14:textId="77777777" w:rsidR="008C3278" w:rsidRDefault="008C3278">
            <w:pPr>
              <w:jc w:val="center"/>
              <w:rPr>
                <w:sz w:val="20"/>
                <w:szCs w:val="20"/>
              </w:rPr>
            </w:pPr>
          </w:p>
        </w:tc>
        <w:tc>
          <w:tcPr>
            <w:tcW w:w="2440" w:type="dxa"/>
            <w:gridSpan w:val="2"/>
            <w:tcBorders>
              <w:top w:val="nil"/>
              <w:left w:val="nil"/>
              <w:bottom w:val="nil"/>
              <w:right w:val="nil"/>
            </w:tcBorders>
            <w:noWrap/>
            <w:vAlign w:val="bottom"/>
            <w:hideMark/>
          </w:tcPr>
          <w:p w14:paraId="2AEB831C" w14:textId="77777777" w:rsidR="008C3278" w:rsidRDefault="008C3278">
            <w:pPr>
              <w:jc w:val="center"/>
              <w:rPr>
                <w:sz w:val="20"/>
                <w:szCs w:val="20"/>
              </w:rPr>
            </w:pPr>
          </w:p>
        </w:tc>
        <w:tc>
          <w:tcPr>
            <w:tcW w:w="2280" w:type="dxa"/>
            <w:gridSpan w:val="2"/>
            <w:tcBorders>
              <w:top w:val="nil"/>
              <w:left w:val="nil"/>
              <w:bottom w:val="nil"/>
              <w:right w:val="single" w:sz="8" w:space="0" w:color="000000"/>
            </w:tcBorders>
            <w:noWrap/>
            <w:vAlign w:val="bottom"/>
            <w:hideMark/>
          </w:tcPr>
          <w:p w14:paraId="28119766" w14:textId="77777777" w:rsidR="008C3278" w:rsidRDefault="008C3278">
            <w:pPr>
              <w:jc w:val="center"/>
              <w:rPr>
                <w:sz w:val="20"/>
                <w:szCs w:val="20"/>
              </w:rPr>
            </w:pPr>
          </w:p>
        </w:tc>
      </w:tr>
      <w:tr w:rsidR="008C3278" w14:paraId="2A928602" w14:textId="77777777" w:rsidTr="008C3278">
        <w:trPr>
          <w:trHeight w:val="315"/>
        </w:trPr>
        <w:tc>
          <w:tcPr>
            <w:tcW w:w="3502" w:type="dxa"/>
            <w:tcBorders>
              <w:top w:val="nil"/>
              <w:left w:val="single" w:sz="8" w:space="0" w:color="auto"/>
              <w:bottom w:val="nil"/>
              <w:right w:val="nil"/>
            </w:tcBorders>
            <w:noWrap/>
            <w:vAlign w:val="bottom"/>
            <w:hideMark/>
          </w:tcPr>
          <w:p w14:paraId="3AA1A42D" w14:textId="77777777" w:rsidR="008C3278" w:rsidRDefault="008C3278">
            <w:r>
              <w:t> </w:t>
            </w:r>
          </w:p>
        </w:tc>
        <w:tc>
          <w:tcPr>
            <w:tcW w:w="674" w:type="dxa"/>
            <w:tcBorders>
              <w:top w:val="nil"/>
              <w:left w:val="nil"/>
              <w:bottom w:val="nil"/>
              <w:right w:val="nil"/>
            </w:tcBorders>
            <w:noWrap/>
            <w:vAlign w:val="bottom"/>
            <w:hideMark/>
          </w:tcPr>
          <w:p w14:paraId="6624333A" w14:textId="77777777" w:rsidR="008C3278" w:rsidRDefault="008C3278"/>
        </w:tc>
        <w:tc>
          <w:tcPr>
            <w:tcW w:w="760" w:type="dxa"/>
            <w:tcBorders>
              <w:top w:val="nil"/>
              <w:left w:val="nil"/>
              <w:bottom w:val="nil"/>
              <w:right w:val="nil"/>
            </w:tcBorders>
            <w:noWrap/>
            <w:vAlign w:val="bottom"/>
            <w:hideMark/>
          </w:tcPr>
          <w:p w14:paraId="15CE32F5" w14:textId="77777777" w:rsidR="008C3278" w:rsidRDefault="008C3278">
            <w:pPr>
              <w:rPr>
                <w:sz w:val="20"/>
                <w:szCs w:val="20"/>
              </w:rPr>
            </w:pPr>
          </w:p>
        </w:tc>
        <w:tc>
          <w:tcPr>
            <w:tcW w:w="1300" w:type="dxa"/>
            <w:tcBorders>
              <w:top w:val="nil"/>
              <w:left w:val="nil"/>
              <w:bottom w:val="nil"/>
              <w:right w:val="nil"/>
            </w:tcBorders>
            <w:noWrap/>
            <w:vAlign w:val="bottom"/>
            <w:hideMark/>
          </w:tcPr>
          <w:p w14:paraId="22859049" w14:textId="77777777" w:rsidR="008C3278" w:rsidRDefault="008C3278">
            <w:pPr>
              <w:rPr>
                <w:sz w:val="20"/>
                <w:szCs w:val="20"/>
              </w:rPr>
            </w:pPr>
          </w:p>
        </w:tc>
        <w:tc>
          <w:tcPr>
            <w:tcW w:w="1600" w:type="dxa"/>
            <w:tcBorders>
              <w:top w:val="nil"/>
              <w:left w:val="nil"/>
              <w:bottom w:val="nil"/>
              <w:right w:val="nil"/>
            </w:tcBorders>
            <w:noWrap/>
            <w:vAlign w:val="center"/>
            <w:hideMark/>
          </w:tcPr>
          <w:p w14:paraId="78FD0B98" w14:textId="77777777" w:rsidR="008C3278" w:rsidRDefault="008C3278">
            <w:pPr>
              <w:rPr>
                <w:sz w:val="20"/>
                <w:szCs w:val="20"/>
              </w:rPr>
            </w:pPr>
          </w:p>
        </w:tc>
        <w:tc>
          <w:tcPr>
            <w:tcW w:w="2460" w:type="dxa"/>
            <w:tcBorders>
              <w:top w:val="nil"/>
              <w:left w:val="nil"/>
              <w:bottom w:val="nil"/>
              <w:right w:val="nil"/>
            </w:tcBorders>
            <w:noWrap/>
            <w:vAlign w:val="bottom"/>
            <w:hideMark/>
          </w:tcPr>
          <w:p w14:paraId="1EB2C693" w14:textId="77777777" w:rsidR="008C3278" w:rsidRDefault="008C3278">
            <w:pPr>
              <w:jc w:val="center"/>
              <w:rPr>
                <w:sz w:val="20"/>
                <w:szCs w:val="20"/>
              </w:rPr>
            </w:pPr>
          </w:p>
        </w:tc>
        <w:tc>
          <w:tcPr>
            <w:tcW w:w="2440" w:type="dxa"/>
            <w:gridSpan w:val="2"/>
            <w:tcBorders>
              <w:top w:val="nil"/>
              <w:left w:val="nil"/>
              <w:bottom w:val="nil"/>
              <w:right w:val="nil"/>
            </w:tcBorders>
            <w:noWrap/>
            <w:vAlign w:val="bottom"/>
            <w:hideMark/>
          </w:tcPr>
          <w:p w14:paraId="4B78AEB9" w14:textId="77777777" w:rsidR="008C3278" w:rsidRDefault="008C3278">
            <w:pPr>
              <w:jc w:val="center"/>
              <w:rPr>
                <w:sz w:val="20"/>
                <w:szCs w:val="20"/>
              </w:rPr>
            </w:pPr>
          </w:p>
        </w:tc>
        <w:tc>
          <w:tcPr>
            <w:tcW w:w="2280" w:type="dxa"/>
            <w:gridSpan w:val="2"/>
            <w:tcBorders>
              <w:top w:val="nil"/>
              <w:left w:val="nil"/>
              <w:bottom w:val="nil"/>
              <w:right w:val="single" w:sz="8" w:space="0" w:color="000000"/>
            </w:tcBorders>
            <w:noWrap/>
            <w:vAlign w:val="bottom"/>
            <w:hideMark/>
          </w:tcPr>
          <w:p w14:paraId="6FD3C752" w14:textId="77777777" w:rsidR="008C3278" w:rsidRDefault="008C3278">
            <w:pPr>
              <w:jc w:val="center"/>
              <w:rPr>
                <w:sz w:val="20"/>
                <w:szCs w:val="20"/>
              </w:rPr>
            </w:pPr>
          </w:p>
        </w:tc>
      </w:tr>
      <w:tr w:rsidR="008C3278" w14:paraId="109D4E53" w14:textId="77777777" w:rsidTr="008C3278">
        <w:trPr>
          <w:trHeight w:val="315"/>
        </w:trPr>
        <w:tc>
          <w:tcPr>
            <w:tcW w:w="3502" w:type="dxa"/>
            <w:tcBorders>
              <w:top w:val="nil"/>
              <w:left w:val="single" w:sz="8" w:space="0" w:color="auto"/>
              <w:bottom w:val="nil"/>
              <w:right w:val="nil"/>
            </w:tcBorders>
            <w:noWrap/>
            <w:vAlign w:val="bottom"/>
            <w:hideMark/>
          </w:tcPr>
          <w:p w14:paraId="522BBFE2" w14:textId="77777777" w:rsidR="008C3278" w:rsidRDefault="008C3278">
            <w:r>
              <w:t> </w:t>
            </w:r>
          </w:p>
        </w:tc>
        <w:tc>
          <w:tcPr>
            <w:tcW w:w="674" w:type="dxa"/>
            <w:tcBorders>
              <w:top w:val="nil"/>
              <w:left w:val="nil"/>
              <w:bottom w:val="nil"/>
              <w:right w:val="nil"/>
            </w:tcBorders>
            <w:noWrap/>
            <w:vAlign w:val="bottom"/>
            <w:hideMark/>
          </w:tcPr>
          <w:p w14:paraId="736D340A" w14:textId="77777777" w:rsidR="008C3278" w:rsidRDefault="008C3278"/>
        </w:tc>
        <w:tc>
          <w:tcPr>
            <w:tcW w:w="760" w:type="dxa"/>
            <w:tcBorders>
              <w:top w:val="nil"/>
              <w:left w:val="nil"/>
              <w:bottom w:val="nil"/>
              <w:right w:val="nil"/>
            </w:tcBorders>
            <w:noWrap/>
            <w:vAlign w:val="bottom"/>
            <w:hideMark/>
          </w:tcPr>
          <w:p w14:paraId="3F7255E6" w14:textId="77777777" w:rsidR="008C3278" w:rsidRDefault="008C3278">
            <w:pPr>
              <w:rPr>
                <w:sz w:val="20"/>
                <w:szCs w:val="20"/>
              </w:rPr>
            </w:pPr>
          </w:p>
        </w:tc>
        <w:tc>
          <w:tcPr>
            <w:tcW w:w="1300" w:type="dxa"/>
            <w:tcBorders>
              <w:top w:val="nil"/>
              <w:left w:val="nil"/>
              <w:bottom w:val="nil"/>
              <w:right w:val="nil"/>
            </w:tcBorders>
            <w:noWrap/>
            <w:vAlign w:val="bottom"/>
            <w:hideMark/>
          </w:tcPr>
          <w:p w14:paraId="2056328C" w14:textId="77777777" w:rsidR="008C3278" w:rsidRDefault="008C3278">
            <w:pPr>
              <w:rPr>
                <w:sz w:val="20"/>
                <w:szCs w:val="20"/>
              </w:rPr>
            </w:pPr>
          </w:p>
        </w:tc>
        <w:tc>
          <w:tcPr>
            <w:tcW w:w="1600" w:type="dxa"/>
            <w:tcBorders>
              <w:top w:val="nil"/>
              <w:left w:val="nil"/>
              <w:bottom w:val="nil"/>
              <w:right w:val="nil"/>
            </w:tcBorders>
            <w:noWrap/>
            <w:vAlign w:val="center"/>
            <w:hideMark/>
          </w:tcPr>
          <w:p w14:paraId="25DDDE1B" w14:textId="77777777" w:rsidR="008C3278" w:rsidRDefault="008C3278">
            <w:pPr>
              <w:rPr>
                <w:sz w:val="20"/>
                <w:szCs w:val="20"/>
              </w:rPr>
            </w:pPr>
          </w:p>
        </w:tc>
        <w:tc>
          <w:tcPr>
            <w:tcW w:w="2460" w:type="dxa"/>
            <w:tcBorders>
              <w:top w:val="nil"/>
              <w:left w:val="nil"/>
              <w:bottom w:val="nil"/>
              <w:right w:val="nil"/>
            </w:tcBorders>
            <w:noWrap/>
            <w:vAlign w:val="bottom"/>
            <w:hideMark/>
          </w:tcPr>
          <w:p w14:paraId="4B9E82F5" w14:textId="77777777" w:rsidR="008C3278" w:rsidRDefault="008C3278">
            <w:pPr>
              <w:jc w:val="center"/>
              <w:rPr>
                <w:sz w:val="20"/>
                <w:szCs w:val="20"/>
              </w:rPr>
            </w:pPr>
          </w:p>
        </w:tc>
        <w:tc>
          <w:tcPr>
            <w:tcW w:w="2440" w:type="dxa"/>
            <w:gridSpan w:val="2"/>
            <w:tcBorders>
              <w:top w:val="nil"/>
              <w:left w:val="nil"/>
              <w:bottom w:val="nil"/>
              <w:right w:val="nil"/>
            </w:tcBorders>
            <w:noWrap/>
            <w:vAlign w:val="bottom"/>
            <w:hideMark/>
          </w:tcPr>
          <w:p w14:paraId="1B12BFFB" w14:textId="77777777" w:rsidR="008C3278" w:rsidRDefault="008C3278">
            <w:pPr>
              <w:jc w:val="center"/>
              <w:rPr>
                <w:sz w:val="20"/>
                <w:szCs w:val="20"/>
              </w:rPr>
            </w:pPr>
          </w:p>
        </w:tc>
        <w:tc>
          <w:tcPr>
            <w:tcW w:w="2280" w:type="dxa"/>
            <w:gridSpan w:val="2"/>
            <w:tcBorders>
              <w:top w:val="nil"/>
              <w:left w:val="nil"/>
              <w:bottom w:val="nil"/>
              <w:right w:val="single" w:sz="8" w:space="0" w:color="000000"/>
            </w:tcBorders>
            <w:noWrap/>
            <w:vAlign w:val="bottom"/>
            <w:hideMark/>
          </w:tcPr>
          <w:p w14:paraId="395BC4E5" w14:textId="77777777" w:rsidR="008C3278" w:rsidRDefault="008C3278">
            <w:pPr>
              <w:jc w:val="center"/>
              <w:rPr>
                <w:sz w:val="20"/>
                <w:szCs w:val="20"/>
              </w:rPr>
            </w:pPr>
          </w:p>
        </w:tc>
      </w:tr>
      <w:tr w:rsidR="008C3278" w14:paraId="25AE8C9D" w14:textId="77777777" w:rsidTr="008C3278">
        <w:trPr>
          <w:trHeight w:val="315"/>
        </w:trPr>
        <w:tc>
          <w:tcPr>
            <w:tcW w:w="3502" w:type="dxa"/>
            <w:tcBorders>
              <w:top w:val="nil"/>
              <w:left w:val="single" w:sz="8" w:space="0" w:color="auto"/>
              <w:bottom w:val="nil"/>
              <w:right w:val="nil"/>
            </w:tcBorders>
            <w:noWrap/>
            <w:vAlign w:val="bottom"/>
            <w:hideMark/>
          </w:tcPr>
          <w:p w14:paraId="7DD2846A" w14:textId="77777777" w:rsidR="008C3278" w:rsidRDefault="008C3278">
            <w:r>
              <w:t> </w:t>
            </w:r>
          </w:p>
        </w:tc>
        <w:tc>
          <w:tcPr>
            <w:tcW w:w="674" w:type="dxa"/>
            <w:tcBorders>
              <w:top w:val="nil"/>
              <w:left w:val="nil"/>
              <w:bottom w:val="nil"/>
              <w:right w:val="nil"/>
            </w:tcBorders>
            <w:noWrap/>
            <w:vAlign w:val="bottom"/>
            <w:hideMark/>
          </w:tcPr>
          <w:p w14:paraId="102ED48A" w14:textId="77777777" w:rsidR="008C3278" w:rsidRDefault="008C3278"/>
        </w:tc>
        <w:tc>
          <w:tcPr>
            <w:tcW w:w="760" w:type="dxa"/>
            <w:tcBorders>
              <w:top w:val="nil"/>
              <w:left w:val="nil"/>
              <w:bottom w:val="nil"/>
              <w:right w:val="nil"/>
            </w:tcBorders>
            <w:noWrap/>
            <w:vAlign w:val="bottom"/>
            <w:hideMark/>
          </w:tcPr>
          <w:p w14:paraId="6F9C79B0" w14:textId="77777777" w:rsidR="008C3278" w:rsidRDefault="008C3278">
            <w:pPr>
              <w:rPr>
                <w:sz w:val="20"/>
                <w:szCs w:val="20"/>
              </w:rPr>
            </w:pPr>
          </w:p>
        </w:tc>
        <w:tc>
          <w:tcPr>
            <w:tcW w:w="1300" w:type="dxa"/>
            <w:tcBorders>
              <w:top w:val="nil"/>
              <w:left w:val="nil"/>
              <w:bottom w:val="nil"/>
              <w:right w:val="nil"/>
            </w:tcBorders>
            <w:noWrap/>
            <w:vAlign w:val="bottom"/>
            <w:hideMark/>
          </w:tcPr>
          <w:p w14:paraId="60F540AF" w14:textId="77777777" w:rsidR="008C3278" w:rsidRDefault="008C3278">
            <w:pPr>
              <w:rPr>
                <w:sz w:val="20"/>
                <w:szCs w:val="20"/>
              </w:rPr>
            </w:pPr>
          </w:p>
        </w:tc>
        <w:tc>
          <w:tcPr>
            <w:tcW w:w="1600" w:type="dxa"/>
            <w:tcBorders>
              <w:top w:val="nil"/>
              <w:left w:val="nil"/>
              <w:bottom w:val="nil"/>
              <w:right w:val="nil"/>
            </w:tcBorders>
            <w:noWrap/>
            <w:vAlign w:val="center"/>
            <w:hideMark/>
          </w:tcPr>
          <w:p w14:paraId="3BBF5B35" w14:textId="77777777" w:rsidR="008C3278" w:rsidRDefault="008C3278">
            <w:pPr>
              <w:rPr>
                <w:sz w:val="20"/>
                <w:szCs w:val="20"/>
              </w:rPr>
            </w:pPr>
          </w:p>
        </w:tc>
        <w:tc>
          <w:tcPr>
            <w:tcW w:w="2460" w:type="dxa"/>
            <w:tcBorders>
              <w:top w:val="nil"/>
              <w:left w:val="nil"/>
              <w:bottom w:val="nil"/>
              <w:right w:val="nil"/>
            </w:tcBorders>
            <w:noWrap/>
            <w:vAlign w:val="bottom"/>
            <w:hideMark/>
          </w:tcPr>
          <w:p w14:paraId="371ACDBB" w14:textId="77777777" w:rsidR="008C3278" w:rsidRDefault="008C3278">
            <w:pPr>
              <w:jc w:val="center"/>
              <w:rPr>
                <w:sz w:val="20"/>
                <w:szCs w:val="20"/>
              </w:rPr>
            </w:pPr>
          </w:p>
        </w:tc>
        <w:tc>
          <w:tcPr>
            <w:tcW w:w="2440" w:type="dxa"/>
            <w:gridSpan w:val="2"/>
            <w:tcBorders>
              <w:top w:val="nil"/>
              <w:left w:val="nil"/>
              <w:bottom w:val="nil"/>
              <w:right w:val="nil"/>
            </w:tcBorders>
            <w:noWrap/>
            <w:vAlign w:val="bottom"/>
            <w:hideMark/>
          </w:tcPr>
          <w:p w14:paraId="1A5351BB" w14:textId="77777777" w:rsidR="008C3278" w:rsidRDefault="008C3278">
            <w:pPr>
              <w:jc w:val="center"/>
              <w:rPr>
                <w:sz w:val="20"/>
                <w:szCs w:val="20"/>
              </w:rPr>
            </w:pPr>
          </w:p>
        </w:tc>
        <w:tc>
          <w:tcPr>
            <w:tcW w:w="2280" w:type="dxa"/>
            <w:gridSpan w:val="2"/>
            <w:tcBorders>
              <w:top w:val="nil"/>
              <w:left w:val="nil"/>
              <w:bottom w:val="nil"/>
              <w:right w:val="single" w:sz="8" w:space="0" w:color="000000"/>
            </w:tcBorders>
            <w:noWrap/>
            <w:vAlign w:val="bottom"/>
            <w:hideMark/>
          </w:tcPr>
          <w:p w14:paraId="097341C3" w14:textId="77777777" w:rsidR="008C3278" w:rsidRDefault="008C3278">
            <w:pPr>
              <w:jc w:val="center"/>
              <w:rPr>
                <w:sz w:val="20"/>
                <w:szCs w:val="20"/>
              </w:rPr>
            </w:pPr>
          </w:p>
        </w:tc>
      </w:tr>
      <w:tr w:rsidR="008C3278" w14:paraId="52827583" w14:textId="77777777" w:rsidTr="008C3278">
        <w:trPr>
          <w:trHeight w:val="330"/>
        </w:trPr>
        <w:tc>
          <w:tcPr>
            <w:tcW w:w="3502" w:type="dxa"/>
            <w:tcBorders>
              <w:top w:val="nil"/>
              <w:left w:val="single" w:sz="8" w:space="0" w:color="auto"/>
              <w:bottom w:val="single" w:sz="8" w:space="0" w:color="auto"/>
              <w:right w:val="nil"/>
            </w:tcBorders>
            <w:noWrap/>
            <w:vAlign w:val="bottom"/>
            <w:hideMark/>
          </w:tcPr>
          <w:p w14:paraId="34553469" w14:textId="77777777" w:rsidR="008C3278" w:rsidRDefault="008C3278">
            <w:r>
              <w:t> </w:t>
            </w:r>
          </w:p>
        </w:tc>
        <w:tc>
          <w:tcPr>
            <w:tcW w:w="674" w:type="dxa"/>
            <w:tcBorders>
              <w:top w:val="nil"/>
              <w:left w:val="nil"/>
              <w:bottom w:val="single" w:sz="8" w:space="0" w:color="auto"/>
              <w:right w:val="nil"/>
            </w:tcBorders>
            <w:noWrap/>
            <w:vAlign w:val="bottom"/>
            <w:hideMark/>
          </w:tcPr>
          <w:p w14:paraId="43C85DA9" w14:textId="77777777" w:rsidR="008C3278" w:rsidRDefault="008C3278">
            <w:r>
              <w:t> </w:t>
            </w:r>
          </w:p>
        </w:tc>
        <w:tc>
          <w:tcPr>
            <w:tcW w:w="760" w:type="dxa"/>
            <w:tcBorders>
              <w:top w:val="nil"/>
              <w:left w:val="nil"/>
              <w:bottom w:val="single" w:sz="8" w:space="0" w:color="auto"/>
              <w:right w:val="nil"/>
            </w:tcBorders>
            <w:noWrap/>
            <w:vAlign w:val="bottom"/>
            <w:hideMark/>
          </w:tcPr>
          <w:p w14:paraId="78BDFB1A" w14:textId="77777777" w:rsidR="008C3278" w:rsidRDefault="008C3278">
            <w:r>
              <w:t> </w:t>
            </w:r>
          </w:p>
        </w:tc>
        <w:tc>
          <w:tcPr>
            <w:tcW w:w="1300" w:type="dxa"/>
            <w:tcBorders>
              <w:top w:val="nil"/>
              <w:left w:val="nil"/>
              <w:bottom w:val="single" w:sz="8" w:space="0" w:color="auto"/>
              <w:right w:val="nil"/>
            </w:tcBorders>
            <w:noWrap/>
            <w:vAlign w:val="bottom"/>
            <w:hideMark/>
          </w:tcPr>
          <w:p w14:paraId="2B570510" w14:textId="77777777" w:rsidR="008C3278" w:rsidRDefault="008C3278">
            <w:r>
              <w:t> </w:t>
            </w:r>
          </w:p>
        </w:tc>
        <w:tc>
          <w:tcPr>
            <w:tcW w:w="1600" w:type="dxa"/>
            <w:tcBorders>
              <w:top w:val="nil"/>
              <w:left w:val="nil"/>
              <w:bottom w:val="single" w:sz="8" w:space="0" w:color="auto"/>
              <w:right w:val="nil"/>
            </w:tcBorders>
            <w:noWrap/>
            <w:vAlign w:val="center"/>
            <w:hideMark/>
          </w:tcPr>
          <w:p w14:paraId="446A10F4" w14:textId="77777777" w:rsidR="008C3278" w:rsidRDefault="008C3278">
            <w:pPr>
              <w:jc w:val="center"/>
            </w:pPr>
            <w:r>
              <w:t> </w:t>
            </w:r>
          </w:p>
        </w:tc>
        <w:tc>
          <w:tcPr>
            <w:tcW w:w="2460" w:type="dxa"/>
            <w:tcBorders>
              <w:top w:val="nil"/>
              <w:left w:val="nil"/>
              <w:bottom w:val="single" w:sz="8" w:space="0" w:color="auto"/>
              <w:right w:val="nil"/>
            </w:tcBorders>
            <w:noWrap/>
            <w:vAlign w:val="bottom"/>
            <w:hideMark/>
          </w:tcPr>
          <w:p w14:paraId="341927D3" w14:textId="77777777" w:rsidR="008C3278" w:rsidRDefault="008C3278">
            <w:pPr>
              <w:jc w:val="center"/>
            </w:pPr>
            <w:r>
              <w:t> </w:t>
            </w:r>
          </w:p>
        </w:tc>
        <w:tc>
          <w:tcPr>
            <w:tcW w:w="2440" w:type="dxa"/>
            <w:gridSpan w:val="2"/>
            <w:tcBorders>
              <w:top w:val="nil"/>
              <w:left w:val="nil"/>
              <w:bottom w:val="single" w:sz="8" w:space="0" w:color="auto"/>
              <w:right w:val="nil"/>
            </w:tcBorders>
            <w:noWrap/>
            <w:vAlign w:val="bottom"/>
            <w:hideMark/>
          </w:tcPr>
          <w:p w14:paraId="4419928F" w14:textId="77777777" w:rsidR="008C3278" w:rsidRDefault="008C3278">
            <w:pPr>
              <w:jc w:val="center"/>
            </w:pPr>
            <w:r>
              <w:t> </w:t>
            </w:r>
          </w:p>
        </w:tc>
        <w:tc>
          <w:tcPr>
            <w:tcW w:w="2280" w:type="dxa"/>
            <w:gridSpan w:val="2"/>
            <w:tcBorders>
              <w:top w:val="nil"/>
              <w:left w:val="nil"/>
              <w:bottom w:val="single" w:sz="8" w:space="0" w:color="auto"/>
              <w:right w:val="single" w:sz="8" w:space="0" w:color="000000"/>
            </w:tcBorders>
            <w:noWrap/>
            <w:vAlign w:val="bottom"/>
            <w:hideMark/>
          </w:tcPr>
          <w:p w14:paraId="241847AD" w14:textId="77777777" w:rsidR="008C3278" w:rsidRDefault="008C3278">
            <w:pPr>
              <w:jc w:val="center"/>
            </w:pPr>
            <w:r>
              <w:t> </w:t>
            </w:r>
          </w:p>
        </w:tc>
      </w:tr>
      <w:tr w:rsidR="008C3278" w14:paraId="23F226FA" w14:textId="77777777" w:rsidTr="008C3278">
        <w:trPr>
          <w:trHeight w:val="330"/>
        </w:trPr>
        <w:tc>
          <w:tcPr>
            <w:tcW w:w="3502" w:type="dxa"/>
            <w:tcBorders>
              <w:top w:val="nil"/>
              <w:left w:val="nil"/>
              <w:bottom w:val="nil"/>
              <w:right w:val="nil"/>
            </w:tcBorders>
            <w:noWrap/>
            <w:vAlign w:val="bottom"/>
            <w:hideMark/>
          </w:tcPr>
          <w:p w14:paraId="71E30F3C" w14:textId="77777777" w:rsidR="008C3278" w:rsidRDefault="008C3278">
            <w:pPr>
              <w:jc w:val="center"/>
            </w:pPr>
          </w:p>
        </w:tc>
        <w:tc>
          <w:tcPr>
            <w:tcW w:w="674" w:type="dxa"/>
            <w:tcBorders>
              <w:top w:val="nil"/>
              <w:left w:val="nil"/>
              <w:bottom w:val="nil"/>
              <w:right w:val="nil"/>
            </w:tcBorders>
            <w:noWrap/>
            <w:vAlign w:val="center"/>
            <w:hideMark/>
          </w:tcPr>
          <w:p w14:paraId="2ECC592C" w14:textId="77777777" w:rsidR="008C3278" w:rsidRDefault="008C3278">
            <w:pPr>
              <w:rPr>
                <w:sz w:val="20"/>
                <w:szCs w:val="20"/>
              </w:rPr>
            </w:pPr>
          </w:p>
        </w:tc>
        <w:tc>
          <w:tcPr>
            <w:tcW w:w="760" w:type="dxa"/>
            <w:tcBorders>
              <w:top w:val="nil"/>
              <w:left w:val="nil"/>
              <w:bottom w:val="nil"/>
              <w:right w:val="nil"/>
            </w:tcBorders>
            <w:noWrap/>
            <w:vAlign w:val="center"/>
            <w:hideMark/>
          </w:tcPr>
          <w:p w14:paraId="7085C7DF"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57519C83"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70EE3A02"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7E34588E" w14:textId="77777777" w:rsidR="008C3278" w:rsidRDefault="008C3278">
            <w:pPr>
              <w:rPr>
                <w:sz w:val="20"/>
                <w:szCs w:val="20"/>
              </w:rPr>
            </w:pPr>
          </w:p>
        </w:tc>
        <w:tc>
          <w:tcPr>
            <w:tcW w:w="1260" w:type="dxa"/>
            <w:tcBorders>
              <w:top w:val="nil"/>
              <w:left w:val="nil"/>
              <w:bottom w:val="nil"/>
              <w:right w:val="nil"/>
            </w:tcBorders>
            <w:noWrap/>
            <w:vAlign w:val="bottom"/>
            <w:hideMark/>
          </w:tcPr>
          <w:p w14:paraId="39364D47" w14:textId="77777777" w:rsidR="008C3278" w:rsidRDefault="008C3278">
            <w:pPr>
              <w:rPr>
                <w:sz w:val="20"/>
                <w:szCs w:val="20"/>
              </w:rPr>
            </w:pPr>
          </w:p>
        </w:tc>
        <w:tc>
          <w:tcPr>
            <w:tcW w:w="1180" w:type="dxa"/>
            <w:tcBorders>
              <w:top w:val="nil"/>
              <w:left w:val="nil"/>
              <w:bottom w:val="nil"/>
              <w:right w:val="nil"/>
            </w:tcBorders>
            <w:noWrap/>
            <w:vAlign w:val="bottom"/>
            <w:hideMark/>
          </w:tcPr>
          <w:p w14:paraId="733F62D9" w14:textId="77777777" w:rsidR="008C3278" w:rsidRDefault="008C3278">
            <w:pPr>
              <w:rPr>
                <w:sz w:val="20"/>
                <w:szCs w:val="20"/>
              </w:rPr>
            </w:pPr>
          </w:p>
        </w:tc>
        <w:tc>
          <w:tcPr>
            <w:tcW w:w="880" w:type="dxa"/>
            <w:tcBorders>
              <w:top w:val="nil"/>
              <w:left w:val="nil"/>
              <w:bottom w:val="nil"/>
              <w:right w:val="nil"/>
            </w:tcBorders>
            <w:noWrap/>
            <w:vAlign w:val="bottom"/>
            <w:hideMark/>
          </w:tcPr>
          <w:p w14:paraId="61C018AA" w14:textId="77777777" w:rsidR="008C3278" w:rsidRDefault="008C3278">
            <w:pPr>
              <w:rPr>
                <w:sz w:val="20"/>
                <w:szCs w:val="20"/>
              </w:rPr>
            </w:pPr>
          </w:p>
        </w:tc>
        <w:tc>
          <w:tcPr>
            <w:tcW w:w="1400" w:type="dxa"/>
            <w:tcBorders>
              <w:top w:val="nil"/>
              <w:left w:val="nil"/>
              <w:bottom w:val="nil"/>
              <w:right w:val="nil"/>
            </w:tcBorders>
            <w:noWrap/>
            <w:vAlign w:val="bottom"/>
            <w:hideMark/>
          </w:tcPr>
          <w:p w14:paraId="217F1916" w14:textId="77777777" w:rsidR="008C3278" w:rsidRDefault="008C3278">
            <w:pPr>
              <w:jc w:val="right"/>
              <w:rPr>
                <w:sz w:val="20"/>
                <w:szCs w:val="20"/>
              </w:rPr>
            </w:pPr>
          </w:p>
        </w:tc>
      </w:tr>
      <w:tr w:rsidR="008C3278" w14:paraId="03B3DCB3" w14:textId="77777777" w:rsidTr="008C3278">
        <w:trPr>
          <w:trHeight w:val="390"/>
        </w:trPr>
        <w:tc>
          <w:tcPr>
            <w:tcW w:w="4176" w:type="dxa"/>
            <w:gridSpan w:val="2"/>
            <w:tcBorders>
              <w:top w:val="single" w:sz="8" w:space="0" w:color="auto"/>
              <w:left w:val="single" w:sz="8" w:space="0" w:color="auto"/>
              <w:bottom w:val="single" w:sz="8" w:space="0" w:color="auto"/>
              <w:right w:val="nil"/>
            </w:tcBorders>
            <w:noWrap/>
            <w:vAlign w:val="bottom"/>
            <w:hideMark/>
          </w:tcPr>
          <w:p w14:paraId="1BCE1153" w14:textId="77777777" w:rsidR="008C3278" w:rsidRDefault="008C3278">
            <w:r>
              <w:t xml:space="preserve">Rozdíl ceny – vícenáklady/ </w:t>
            </w:r>
            <w:proofErr w:type="spellStart"/>
            <w:r>
              <w:t>méněnáklady</w:t>
            </w:r>
            <w:proofErr w:type="spellEnd"/>
          </w:p>
        </w:tc>
        <w:tc>
          <w:tcPr>
            <w:tcW w:w="760" w:type="dxa"/>
            <w:tcBorders>
              <w:top w:val="single" w:sz="8" w:space="0" w:color="auto"/>
              <w:left w:val="nil"/>
              <w:bottom w:val="single" w:sz="8" w:space="0" w:color="auto"/>
              <w:right w:val="nil"/>
            </w:tcBorders>
            <w:noWrap/>
            <w:vAlign w:val="center"/>
            <w:hideMark/>
          </w:tcPr>
          <w:p w14:paraId="4B7B6216" w14:textId="77777777" w:rsidR="008C3278" w:rsidRDefault="008C3278">
            <w:pPr>
              <w:jc w:val="center"/>
            </w:pPr>
            <w:r>
              <w:t> </w:t>
            </w:r>
          </w:p>
        </w:tc>
        <w:tc>
          <w:tcPr>
            <w:tcW w:w="1300" w:type="dxa"/>
            <w:tcBorders>
              <w:top w:val="single" w:sz="8" w:space="0" w:color="auto"/>
              <w:left w:val="nil"/>
              <w:bottom w:val="single" w:sz="8" w:space="0" w:color="auto"/>
              <w:right w:val="nil"/>
            </w:tcBorders>
            <w:noWrap/>
            <w:vAlign w:val="bottom"/>
            <w:hideMark/>
          </w:tcPr>
          <w:p w14:paraId="576EC407" w14:textId="77777777" w:rsidR="008C3278" w:rsidRDefault="008C3278">
            <w:pPr>
              <w:jc w:val="center"/>
            </w:pPr>
            <w:r>
              <w:t> </w:t>
            </w:r>
          </w:p>
        </w:tc>
        <w:tc>
          <w:tcPr>
            <w:tcW w:w="1600" w:type="dxa"/>
            <w:tcBorders>
              <w:top w:val="single" w:sz="8" w:space="0" w:color="auto"/>
              <w:left w:val="nil"/>
              <w:bottom w:val="single" w:sz="8" w:space="0" w:color="auto"/>
              <w:right w:val="nil"/>
            </w:tcBorders>
            <w:noWrap/>
            <w:vAlign w:val="bottom"/>
            <w:hideMark/>
          </w:tcPr>
          <w:p w14:paraId="4F6318CF" w14:textId="77777777" w:rsidR="008C3278" w:rsidRDefault="008C3278">
            <w:pPr>
              <w:rPr>
                <w:rFonts w:ascii="Arial CE" w:hAnsi="Arial CE" w:cs="Arial CE"/>
                <w:sz w:val="20"/>
                <w:szCs w:val="20"/>
              </w:rPr>
            </w:pPr>
            <w:r>
              <w:rPr>
                <w:rFonts w:ascii="Arial CE" w:hAnsi="Arial CE" w:cs="Arial CE"/>
                <w:sz w:val="20"/>
                <w:szCs w:val="20"/>
              </w:rPr>
              <w:t> </w:t>
            </w:r>
          </w:p>
        </w:tc>
        <w:tc>
          <w:tcPr>
            <w:tcW w:w="2460" w:type="dxa"/>
            <w:tcBorders>
              <w:top w:val="single" w:sz="8" w:space="0" w:color="auto"/>
              <w:left w:val="nil"/>
              <w:bottom w:val="single" w:sz="8" w:space="0" w:color="auto"/>
              <w:right w:val="nil"/>
            </w:tcBorders>
            <w:noWrap/>
            <w:vAlign w:val="bottom"/>
            <w:hideMark/>
          </w:tcPr>
          <w:p w14:paraId="27BB95FE" w14:textId="77777777" w:rsidR="008C3278" w:rsidRDefault="008C3278">
            <w:pPr>
              <w:rPr>
                <w:rFonts w:ascii="Arial CE" w:hAnsi="Arial CE" w:cs="Arial CE"/>
                <w:sz w:val="20"/>
                <w:szCs w:val="20"/>
              </w:rPr>
            </w:pPr>
            <w:r>
              <w:rPr>
                <w:rFonts w:ascii="Arial CE" w:hAnsi="Arial CE" w:cs="Arial CE"/>
                <w:sz w:val="20"/>
                <w:szCs w:val="20"/>
              </w:rPr>
              <w:t> </w:t>
            </w:r>
          </w:p>
        </w:tc>
        <w:tc>
          <w:tcPr>
            <w:tcW w:w="1260" w:type="dxa"/>
            <w:tcBorders>
              <w:top w:val="single" w:sz="8" w:space="0" w:color="auto"/>
              <w:left w:val="nil"/>
              <w:bottom w:val="single" w:sz="8" w:space="0" w:color="auto"/>
              <w:right w:val="nil"/>
            </w:tcBorders>
            <w:noWrap/>
            <w:vAlign w:val="bottom"/>
            <w:hideMark/>
          </w:tcPr>
          <w:p w14:paraId="6275EE1D" w14:textId="77777777" w:rsidR="008C3278" w:rsidRDefault="008C3278">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613CBB41" w14:textId="77777777" w:rsidR="008C3278" w:rsidRDefault="008C3278">
            <w:pPr>
              <w:rPr>
                <w:rFonts w:ascii="Arial CE" w:hAnsi="Arial CE" w:cs="Arial CE"/>
                <w:sz w:val="20"/>
                <w:szCs w:val="20"/>
              </w:rPr>
            </w:pPr>
            <w:r>
              <w:rPr>
                <w:rFonts w:ascii="Arial CE" w:hAnsi="Arial CE" w:cs="Arial CE"/>
                <w:sz w:val="20"/>
                <w:szCs w:val="20"/>
              </w:rPr>
              <w:t> </w:t>
            </w:r>
          </w:p>
        </w:tc>
        <w:tc>
          <w:tcPr>
            <w:tcW w:w="228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1E89BF4" w14:textId="77777777" w:rsidR="008C3278" w:rsidRDefault="008C3278">
            <w:pPr>
              <w:jc w:val="center"/>
              <w:rPr>
                <w:b/>
                <w:bCs/>
                <w:sz w:val="28"/>
                <w:szCs w:val="28"/>
              </w:rPr>
            </w:pPr>
            <w:r>
              <w:rPr>
                <w:b/>
                <w:bCs/>
                <w:sz w:val="28"/>
                <w:szCs w:val="28"/>
              </w:rPr>
              <w:t>91 724,80 Kč</w:t>
            </w:r>
          </w:p>
        </w:tc>
      </w:tr>
      <w:tr w:rsidR="008C3278" w14:paraId="394CB78F" w14:textId="77777777" w:rsidTr="008C3278">
        <w:trPr>
          <w:trHeight w:val="143"/>
        </w:trPr>
        <w:tc>
          <w:tcPr>
            <w:tcW w:w="3502" w:type="dxa"/>
            <w:tcBorders>
              <w:top w:val="nil"/>
              <w:left w:val="nil"/>
              <w:bottom w:val="nil"/>
              <w:right w:val="nil"/>
            </w:tcBorders>
            <w:noWrap/>
            <w:vAlign w:val="bottom"/>
            <w:hideMark/>
          </w:tcPr>
          <w:p w14:paraId="262678A6" w14:textId="77777777" w:rsidR="008C3278" w:rsidRDefault="008C3278">
            <w:pPr>
              <w:jc w:val="center"/>
              <w:rPr>
                <w:b/>
                <w:bCs/>
                <w:sz w:val="28"/>
                <w:szCs w:val="28"/>
              </w:rPr>
            </w:pPr>
          </w:p>
        </w:tc>
        <w:tc>
          <w:tcPr>
            <w:tcW w:w="674" w:type="dxa"/>
            <w:tcBorders>
              <w:top w:val="nil"/>
              <w:left w:val="nil"/>
              <w:bottom w:val="nil"/>
              <w:right w:val="nil"/>
            </w:tcBorders>
            <w:noWrap/>
            <w:vAlign w:val="center"/>
            <w:hideMark/>
          </w:tcPr>
          <w:p w14:paraId="2CEF45EF" w14:textId="77777777" w:rsidR="008C3278" w:rsidRDefault="008C3278">
            <w:pPr>
              <w:rPr>
                <w:sz w:val="20"/>
                <w:szCs w:val="20"/>
              </w:rPr>
            </w:pPr>
          </w:p>
        </w:tc>
        <w:tc>
          <w:tcPr>
            <w:tcW w:w="760" w:type="dxa"/>
            <w:tcBorders>
              <w:top w:val="nil"/>
              <w:left w:val="nil"/>
              <w:bottom w:val="nil"/>
              <w:right w:val="nil"/>
            </w:tcBorders>
            <w:noWrap/>
            <w:vAlign w:val="center"/>
            <w:hideMark/>
          </w:tcPr>
          <w:p w14:paraId="725A9C31"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1926F0C0"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05EEAD6D"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307FE080" w14:textId="77777777" w:rsidR="008C3278" w:rsidRDefault="008C3278">
            <w:pPr>
              <w:rPr>
                <w:sz w:val="20"/>
                <w:szCs w:val="20"/>
              </w:rPr>
            </w:pPr>
          </w:p>
        </w:tc>
        <w:tc>
          <w:tcPr>
            <w:tcW w:w="1260" w:type="dxa"/>
            <w:tcBorders>
              <w:top w:val="nil"/>
              <w:left w:val="nil"/>
              <w:bottom w:val="nil"/>
              <w:right w:val="nil"/>
            </w:tcBorders>
            <w:noWrap/>
            <w:vAlign w:val="bottom"/>
            <w:hideMark/>
          </w:tcPr>
          <w:p w14:paraId="34D4674B" w14:textId="77777777" w:rsidR="008C3278" w:rsidRDefault="008C3278">
            <w:pPr>
              <w:rPr>
                <w:sz w:val="20"/>
                <w:szCs w:val="20"/>
              </w:rPr>
            </w:pPr>
          </w:p>
        </w:tc>
        <w:tc>
          <w:tcPr>
            <w:tcW w:w="1180" w:type="dxa"/>
            <w:tcBorders>
              <w:top w:val="nil"/>
              <w:left w:val="nil"/>
              <w:bottom w:val="nil"/>
              <w:right w:val="nil"/>
            </w:tcBorders>
            <w:noWrap/>
            <w:vAlign w:val="bottom"/>
            <w:hideMark/>
          </w:tcPr>
          <w:p w14:paraId="538B6516" w14:textId="77777777" w:rsidR="008C3278" w:rsidRDefault="008C3278">
            <w:pPr>
              <w:rPr>
                <w:sz w:val="20"/>
                <w:szCs w:val="20"/>
              </w:rPr>
            </w:pPr>
          </w:p>
        </w:tc>
        <w:tc>
          <w:tcPr>
            <w:tcW w:w="880" w:type="dxa"/>
            <w:tcBorders>
              <w:top w:val="nil"/>
              <w:left w:val="nil"/>
              <w:bottom w:val="nil"/>
              <w:right w:val="nil"/>
            </w:tcBorders>
            <w:noWrap/>
            <w:vAlign w:val="bottom"/>
            <w:hideMark/>
          </w:tcPr>
          <w:p w14:paraId="25B1E9B7" w14:textId="77777777" w:rsidR="008C3278" w:rsidRDefault="008C3278">
            <w:pPr>
              <w:rPr>
                <w:sz w:val="20"/>
                <w:szCs w:val="20"/>
              </w:rPr>
            </w:pPr>
          </w:p>
        </w:tc>
        <w:tc>
          <w:tcPr>
            <w:tcW w:w="1400" w:type="dxa"/>
            <w:tcBorders>
              <w:top w:val="nil"/>
              <w:left w:val="nil"/>
              <w:bottom w:val="nil"/>
              <w:right w:val="nil"/>
            </w:tcBorders>
            <w:noWrap/>
            <w:vAlign w:val="bottom"/>
            <w:hideMark/>
          </w:tcPr>
          <w:p w14:paraId="355FDA76" w14:textId="77777777" w:rsidR="008C3278" w:rsidRDefault="008C3278">
            <w:pPr>
              <w:jc w:val="right"/>
              <w:rPr>
                <w:sz w:val="20"/>
                <w:szCs w:val="20"/>
              </w:rPr>
            </w:pPr>
          </w:p>
        </w:tc>
      </w:tr>
      <w:tr w:rsidR="008C3278" w14:paraId="6142172F" w14:textId="77777777" w:rsidTr="008C3278">
        <w:trPr>
          <w:trHeight w:val="270"/>
        </w:trPr>
        <w:tc>
          <w:tcPr>
            <w:tcW w:w="3502" w:type="dxa"/>
            <w:tcBorders>
              <w:top w:val="nil"/>
              <w:left w:val="nil"/>
              <w:bottom w:val="nil"/>
              <w:right w:val="nil"/>
            </w:tcBorders>
            <w:noWrap/>
            <w:vAlign w:val="bottom"/>
            <w:hideMark/>
          </w:tcPr>
          <w:p w14:paraId="4F2AC8DB" w14:textId="77777777" w:rsidR="008C3278" w:rsidRDefault="008C3278">
            <w:pPr>
              <w:jc w:val="right"/>
              <w:rPr>
                <w:sz w:val="20"/>
                <w:szCs w:val="20"/>
              </w:rPr>
            </w:pPr>
          </w:p>
        </w:tc>
        <w:tc>
          <w:tcPr>
            <w:tcW w:w="674" w:type="dxa"/>
            <w:tcBorders>
              <w:top w:val="nil"/>
              <w:left w:val="nil"/>
              <w:bottom w:val="nil"/>
              <w:right w:val="nil"/>
            </w:tcBorders>
            <w:noWrap/>
            <w:vAlign w:val="center"/>
            <w:hideMark/>
          </w:tcPr>
          <w:p w14:paraId="37686695" w14:textId="77777777" w:rsidR="008C3278" w:rsidRDefault="008C3278">
            <w:pPr>
              <w:rPr>
                <w:sz w:val="20"/>
                <w:szCs w:val="20"/>
              </w:rPr>
            </w:pPr>
          </w:p>
        </w:tc>
        <w:tc>
          <w:tcPr>
            <w:tcW w:w="760" w:type="dxa"/>
            <w:tcBorders>
              <w:top w:val="nil"/>
              <w:left w:val="nil"/>
              <w:bottom w:val="nil"/>
              <w:right w:val="nil"/>
            </w:tcBorders>
            <w:noWrap/>
            <w:vAlign w:val="center"/>
            <w:hideMark/>
          </w:tcPr>
          <w:p w14:paraId="3B34209F"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59D439F8"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3DC0C080"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26A5CD70" w14:textId="77777777" w:rsidR="008C3278" w:rsidRDefault="008C3278">
            <w:pPr>
              <w:rPr>
                <w:sz w:val="20"/>
                <w:szCs w:val="20"/>
              </w:rPr>
            </w:pPr>
          </w:p>
        </w:tc>
        <w:tc>
          <w:tcPr>
            <w:tcW w:w="1260" w:type="dxa"/>
            <w:tcBorders>
              <w:top w:val="nil"/>
              <w:left w:val="nil"/>
              <w:bottom w:val="nil"/>
              <w:right w:val="nil"/>
            </w:tcBorders>
            <w:noWrap/>
            <w:vAlign w:val="bottom"/>
            <w:hideMark/>
          </w:tcPr>
          <w:p w14:paraId="41C6FA7C" w14:textId="77777777" w:rsidR="008C3278" w:rsidRDefault="008C3278">
            <w:pPr>
              <w:rPr>
                <w:sz w:val="20"/>
                <w:szCs w:val="20"/>
              </w:rPr>
            </w:pPr>
          </w:p>
        </w:tc>
        <w:tc>
          <w:tcPr>
            <w:tcW w:w="1180" w:type="dxa"/>
            <w:tcBorders>
              <w:top w:val="nil"/>
              <w:left w:val="nil"/>
              <w:bottom w:val="nil"/>
              <w:right w:val="nil"/>
            </w:tcBorders>
            <w:noWrap/>
            <w:vAlign w:val="bottom"/>
            <w:hideMark/>
          </w:tcPr>
          <w:p w14:paraId="098434C0" w14:textId="77777777" w:rsidR="008C3278" w:rsidRDefault="008C3278">
            <w:pPr>
              <w:rPr>
                <w:sz w:val="20"/>
                <w:szCs w:val="20"/>
              </w:rPr>
            </w:pPr>
          </w:p>
        </w:tc>
        <w:tc>
          <w:tcPr>
            <w:tcW w:w="880" w:type="dxa"/>
            <w:tcBorders>
              <w:top w:val="nil"/>
              <w:left w:val="nil"/>
              <w:bottom w:val="nil"/>
              <w:right w:val="nil"/>
            </w:tcBorders>
            <w:noWrap/>
            <w:vAlign w:val="bottom"/>
            <w:hideMark/>
          </w:tcPr>
          <w:p w14:paraId="2FE86B17" w14:textId="77777777" w:rsidR="008C3278" w:rsidRDefault="008C3278">
            <w:pPr>
              <w:rPr>
                <w:sz w:val="20"/>
                <w:szCs w:val="20"/>
              </w:rPr>
            </w:pPr>
          </w:p>
        </w:tc>
        <w:tc>
          <w:tcPr>
            <w:tcW w:w="1400" w:type="dxa"/>
            <w:tcBorders>
              <w:top w:val="nil"/>
              <w:left w:val="nil"/>
              <w:bottom w:val="nil"/>
              <w:right w:val="nil"/>
            </w:tcBorders>
            <w:noWrap/>
            <w:vAlign w:val="bottom"/>
            <w:hideMark/>
          </w:tcPr>
          <w:p w14:paraId="026113D2" w14:textId="77777777" w:rsidR="008C3278" w:rsidRDefault="008C3278">
            <w:pPr>
              <w:jc w:val="right"/>
              <w:rPr>
                <w:sz w:val="20"/>
                <w:szCs w:val="20"/>
              </w:rPr>
            </w:pPr>
          </w:p>
        </w:tc>
      </w:tr>
      <w:tr w:rsidR="008C3278" w14:paraId="51DD572E" w14:textId="77777777" w:rsidTr="008C3278">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3F80533F" w14:textId="77777777" w:rsidR="008C3278" w:rsidRDefault="008C3278">
            <w:r>
              <w:t xml:space="preserve">Změnu navrhuje a změnový list </w:t>
            </w:r>
            <w:proofErr w:type="gramStart"/>
            <w:r>
              <w:t>vyhotovil :</w:t>
            </w:r>
            <w:proofErr w:type="gramEnd"/>
            <w:r>
              <w:t xml:space="preserve"> </w:t>
            </w:r>
          </w:p>
        </w:tc>
        <w:tc>
          <w:tcPr>
            <w:tcW w:w="3660" w:type="dxa"/>
            <w:gridSpan w:val="3"/>
            <w:tcBorders>
              <w:top w:val="single" w:sz="8" w:space="0" w:color="auto"/>
              <w:left w:val="nil"/>
              <w:bottom w:val="single" w:sz="8" w:space="0" w:color="auto"/>
              <w:right w:val="nil"/>
            </w:tcBorders>
            <w:noWrap/>
            <w:vAlign w:val="center"/>
            <w:hideMark/>
          </w:tcPr>
          <w:p w14:paraId="39067B51" w14:textId="77777777" w:rsidR="008C3278" w:rsidRDefault="008C3278">
            <w:r>
              <w:t>ORDYS s.r.o. - Ing. Vít Miláček</w:t>
            </w:r>
          </w:p>
        </w:tc>
        <w:tc>
          <w:tcPr>
            <w:tcW w:w="2460" w:type="dxa"/>
            <w:tcBorders>
              <w:top w:val="single" w:sz="8" w:space="0" w:color="auto"/>
              <w:left w:val="nil"/>
              <w:bottom w:val="single" w:sz="8" w:space="0" w:color="auto"/>
              <w:right w:val="nil"/>
            </w:tcBorders>
            <w:noWrap/>
            <w:vAlign w:val="center"/>
            <w:hideMark/>
          </w:tcPr>
          <w:p w14:paraId="48B5ADB0" w14:textId="77777777" w:rsidR="008C3278" w:rsidRDefault="008C3278">
            <w:pPr>
              <w:rPr>
                <w:rFonts w:ascii="Arial CE" w:hAnsi="Arial CE" w:cs="Arial CE"/>
                <w:sz w:val="20"/>
                <w:szCs w:val="20"/>
              </w:rPr>
            </w:pPr>
            <w:r>
              <w:rPr>
                <w:rFonts w:ascii="Arial CE" w:hAnsi="Arial CE" w:cs="Arial CE"/>
                <w:sz w:val="20"/>
                <w:szCs w:val="20"/>
              </w:rPr>
              <w:t> </w:t>
            </w:r>
          </w:p>
        </w:tc>
        <w:tc>
          <w:tcPr>
            <w:tcW w:w="1260" w:type="dxa"/>
            <w:tcBorders>
              <w:top w:val="single" w:sz="8" w:space="0" w:color="auto"/>
              <w:left w:val="nil"/>
              <w:bottom w:val="single" w:sz="8" w:space="0" w:color="auto"/>
              <w:right w:val="nil"/>
            </w:tcBorders>
            <w:noWrap/>
            <w:vAlign w:val="center"/>
            <w:hideMark/>
          </w:tcPr>
          <w:p w14:paraId="7CD51BEA" w14:textId="77777777" w:rsidR="008C3278" w:rsidRDefault="008C3278">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169CDE31" w14:textId="77777777" w:rsidR="008C3278" w:rsidRDefault="008C3278">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1B04ACC9" w14:textId="77777777" w:rsidR="008C3278" w:rsidRDefault="008C3278">
            <w:pPr>
              <w:jc w:val="right"/>
              <w:rPr>
                <w:rFonts w:ascii="Arial CE" w:hAnsi="Arial CE" w:cs="Arial CE"/>
                <w:sz w:val="20"/>
                <w:szCs w:val="20"/>
              </w:rPr>
            </w:pPr>
            <w:r>
              <w:rPr>
                <w:rFonts w:ascii="Arial CE" w:hAnsi="Arial CE" w:cs="Arial CE"/>
                <w:sz w:val="20"/>
                <w:szCs w:val="20"/>
              </w:rPr>
              <w:t> </w:t>
            </w:r>
          </w:p>
        </w:tc>
        <w:tc>
          <w:tcPr>
            <w:tcW w:w="1400" w:type="dxa"/>
            <w:tcBorders>
              <w:top w:val="single" w:sz="8" w:space="0" w:color="auto"/>
              <w:left w:val="nil"/>
              <w:bottom w:val="single" w:sz="8" w:space="0" w:color="auto"/>
              <w:right w:val="single" w:sz="8" w:space="0" w:color="auto"/>
            </w:tcBorders>
            <w:noWrap/>
            <w:vAlign w:val="center"/>
            <w:hideMark/>
          </w:tcPr>
          <w:p w14:paraId="1D654A3A" w14:textId="77777777" w:rsidR="008C3278" w:rsidRDefault="008C3278">
            <w:pPr>
              <w:jc w:val="right"/>
              <w:rPr>
                <w:rFonts w:ascii="Arial CE" w:hAnsi="Arial CE" w:cs="Arial CE"/>
                <w:sz w:val="20"/>
                <w:szCs w:val="20"/>
              </w:rPr>
            </w:pPr>
            <w:r>
              <w:rPr>
                <w:rFonts w:ascii="Arial CE" w:hAnsi="Arial CE" w:cs="Arial CE"/>
                <w:sz w:val="20"/>
                <w:szCs w:val="20"/>
              </w:rPr>
              <w:t> </w:t>
            </w:r>
          </w:p>
        </w:tc>
      </w:tr>
      <w:tr w:rsidR="008C3278" w14:paraId="7752650B" w14:textId="77777777" w:rsidTr="008C3278">
        <w:trPr>
          <w:trHeight w:val="143"/>
        </w:trPr>
        <w:tc>
          <w:tcPr>
            <w:tcW w:w="3502" w:type="dxa"/>
            <w:tcBorders>
              <w:top w:val="nil"/>
              <w:left w:val="nil"/>
              <w:bottom w:val="nil"/>
              <w:right w:val="nil"/>
            </w:tcBorders>
            <w:noWrap/>
            <w:vAlign w:val="bottom"/>
            <w:hideMark/>
          </w:tcPr>
          <w:p w14:paraId="33665DD2" w14:textId="77777777" w:rsidR="008C3278" w:rsidRDefault="008C3278">
            <w:pPr>
              <w:jc w:val="right"/>
              <w:rPr>
                <w:rFonts w:ascii="Arial CE" w:hAnsi="Arial CE" w:cs="Arial CE"/>
                <w:sz w:val="20"/>
                <w:szCs w:val="20"/>
              </w:rPr>
            </w:pPr>
          </w:p>
        </w:tc>
        <w:tc>
          <w:tcPr>
            <w:tcW w:w="674" w:type="dxa"/>
            <w:tcBorders>
              <w:top w:val="nil"/>
              <w:left w:val="nil"/>
              <w:bottom w:val="nil"/>
              <w:right w:val="nil"/>
            </w:tcBorders>
            <w:noWrap/>
            <w:vAlign w:val="center"/>
            <w:hideMark/>
          </w:tcPr>
          <w:p w14:paraId="792A2085" w14:textId="77777777" w:rsidR="008C3278" w:rsidRDefault="008C3278">
            <w:pPr>
              <w:rPr>
                <w:sz w:val="20"/>
                <w:szCs w:val="20"/>
              </w:rPr>
            </w:pPr>
          </w:p>
        </w:tc>
        <w:tc>
          <w:tcPr>
            <w:tcW w:w="760" w:type="dxa"/>
            <w:tcBorders>
              <w:top w:val="nil"/>
              <w:left w:val="nil"/>
              <w:bottom w:val="nil"/>
              <w:right w:val="nil"/>
            </w:tcBorders>
            <w:noWrap/>
            <w:vAlign w:val="center"/>
            <w:hideMark/>
          </w:tcPr>
          <w:p w14:paraId="602E8959"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7457FF0F"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6EE0D995"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43082223" w14:textId="77777777" w:rsidR="008C3278" w:rsidRDefault="008C3278">
            <w:pPr>
              <w:rPr>
                <w:sz w:val="20"/>
                <w:szCs w:val="20"/>
              </w:rPr>
            </w:pPr>
          </w:p>
        </w:tc>
        <w:tc>
          <w:tcPr>
            <w:tcW w:w="1260" w:type="dxa"/>
            <w:tcBorders>
              <w:top w:val="nil"/>
              <w:left w:val="nil"/>
              <w:bottom w:val="nil"/>
              <w:right w:val="nil"/>
            </w:tcBorders>
            <w:noWrap/>
            <w:vAlign w:val="bottom"/>
            <w:hideMark/>
          </w:tcPr>
          <w:p w14:paraId="2A12800B" w14:textId="77777777" w:rsidR="008C3278" w:rsidRDefault="008C3278">
            <w:pPr>
              <w:rPr>
                <w:sz w:val="20"/>
                <w:szCs w:val="20"/>
              </w:rPr>
            </w:pPr>
          </w:p>
        </w:tc>
        <w:tc>
          <w:tcPr>
            <w:tcW w:w="1180" w:type="dxa"/>
            <w:tcBorders>
              <w:top w:val="nil"/>
              <w:left w:val="nil"/>
              <w:bottom w:val="nil"/>
              <w:right w:val="nil"/>
            </w:tcBorders>
            <w:noWrap/>
            <w:vAlign w:val="bottom"/>
            <w:hideMark/>
          </w:tcPr>
          <w:p w14:paraId="22C6EBFB" w14:textId="77777777" w:rsidR="008C3278" w:rsidRDefault="008C3278">
            <w:pPr>
              <w:rPr>
                <w:sz w:val="20"/>
                <w:szCs w:val="20"/>
              </w:rPr>
            </w:pPr>
          </w:p>
        </w:tc>
        <w:tc>
          <w:tcPr>
            <w:tcW w:w="880" w:type="dxa"/>
            <w:tcBorders>
              <w:top w:val="nil"/>
              <w:left w:val="nil"/>
              <w:bottom w:val="nil"/>
              <w:right w:val="nil"/>
            </w:tcBorders>
            <w:noWrap/>
            <w:vAlign w:val="bottom"/>
            <w:hideMark/>
          </w:tcPr>
          <w:p w14:paraId="4457C8AF" w14:textId="77777777" w:rsidR="008C3278" w:rsidRDefault="008C3278">
            <w:pPr>
              <w:rPr>
                <w:sz w:val="20"/>
                <w:szCs w:val="20"/>
              </w:rPr>
            </w:pPr>
          </w:p>
        </w:tc>
        <w:tc>
          <w:tcPr>
            <w:tcW w:w="1400" w:type="dxa"/>
            <w:tcBorders>
              <w:top w:val="nil"/>
              <w:left w:val="nil"/>
              <w:bottom w:val="nil"/>
              <w:right w:val="nil"/>
            </w:tcBorders>
            <w:noWrap/>
            <w:vAlign w:val="bottom"/>
            <w:hideMark/>
          </w:tcPr>
          <w:p w14:paraId="76BACCDE" w14:textId="77777777" w:rsidR="008C3278" w:rsidRDefault="008C3278">
            <w:pPr>
              <w:jc w:val="right"/>
              <w:rPr>
                <w:sz w:val="20"/>
                <w:szCs w:val="20"/>
              </w:rPr>
            </w:pPr>
          </w:p>
        </w:tc>
      </w:tr>
      <w:tr w:rsidR="008C3278" w14:paraId="1ABFAA08" w14:textId="77777777" w:rsidTr="008C3278">
        <w:trPr>
          <w:trHeight w:val="270"/>
        </w:trPr>
        <w:tc>
          <w:tcPr>
            <w:tcW w:w="3502" w:type="dxa"/>
            <w:tcBorders>
              <w:top w:val="nil"/>
              <w:left w:val="nil"/>
              <w:bottom w:val="nil"/>
              <w:right w:val="nil"/>
            </w:tcBorders>
            <w:noWrap/>
            <w:vAlign w:val="bottom"/>
            <w:hideMark/>
          </w:tcPr>
          <w:p w14:paraId="2EFB55B4" w14:textId="77777777" w:rsidR="008C3278" w:rsidRDefault="008C3278">
            <w:pPr>
              <w:jc w:val="right"/>
              <w:rPr>
                <w:sz w:val="20"/>
                <w:szCs w:val="20"/>
              </w:rPr>
            </w:pPr>
          </w:p>
        </w:tc>
        <w:tc>
          <w:tcPr>
            <w:tcW w:w="674" w:type="dxa"/>
            <w:tcBorders>
              <w:top w:val="nil"/>
              <w:left w:val="nil"/>
              <w:bottom w:val="nil"/>
              <w:right w:val="nil"/>
            </w:tcBorders>
            <w:noWrap/>
            <w:vAlign w:val="center"/>
            <w:hideMark/>
          </w:tcPr>
          <w:p w14:paraId="7B1393DB" w14:textId="77777777" w:rsidR="008C3278" w:rsidRDefault="008C3278">
            <w:pPr>
              <w:rPr>
                <w:sz w:val="20"/>
                <w:szCs w:val="20"/>
              </w:rPr>
            </w:pPr>
          </w:p>
        </w:tc>
        <w:tc>
          <w:tcPr>
            <w:tcW w:w="760" w:type="dxa"/>
            <w:tcBorders>
              <w:top w:val="nil"/>
              <w:left w:val="nil"/>
              <w:bottom w:val="nil"/>
              <w:right w:val="nil"/>
            </w:tcBorders>
            <w:noWrap/>
            <w:vAlign w:val="center"/>
            <w:hideMark/>
          </w:tcPr>
          <w:p w14:paraId="391C44FA"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0C8EED96"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623D40E6"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62EF943D" w14:textId="77777777" w:rsidR="008C3278" w:rsidRDefault="008C3278">
            <w:pPr>
              <w:rPr>
                <w:sz w:val="20"/>
                <w:szCs w:val="20"/>
              </w:rPr>
            </w:pPr>
          </w:p>
        </w:tc>
        <w:tc>
          <w:tcPr>
            <w:tcW w:w="1260" w:type="dxa"/>
            <w:tcBorders>
              <w:top w:val="nil"/>
              <w:left w:val="nil"/>
              <w:bottom w:val="nil"/>
              <w:right w:val="nil"/>
            </w:tcBorders>
            <w:noWrap/>
            <w:vAlign w:val="bottom"/>
            <w:hideMark/>
          </w:tcPr>
          <w:p w14:paraId="1C16DC74" w14:textId="77777777" w:rsidR="008C3278" w:rsidRDefault="008C3278">
            <w:pPr>
              <w:rPr>
                <w:sz w:val="20"/>
                <w:szCs w:val="20"/>
              </w:rPr>
            </w:pPr>
          </w:p>
        </w:tc>
        <w:tc>
          <w:tcPr>
            <w:tcW w:w="1180" w:type="dxa"/>
            <w:tcBorders>
              <w:top w:val="nil"/>
              <w:left w:val="nil"/>
              <w:bottom w:val="nil"/>
              <w:right w:val="nil"/>
            </w:tcBorders>
            <w:noWrap/>
            <w:vAlign w:val="bottom"/>
            <w:hideMark/>
          </w:tcPr>
          <w:p w14:paraId="3413FE05" w14:textId="77777777" w:rsidR="008C3278" w:rsidRDefault="008C3278">
            <w:pPr>
              <w:rPr>
                <w:sz w:val="20"/>
                <w:szCs w:val="20"/>
              </w:rPr>
            </w:pPr>
          </w:p>
        </w:tc>
        <w:tc>
          <w:tcPr>
            <w:tcW w:w="880" w:type="dxa"/>
            <w:tcBorders>
              <w:top w:val="nil"/>
              <w:left w:val="nil"/>
              <w:bottom w:val="nil"/>
              <w:right w:val="nil"/>
            </w:tcBorders>
            <w:noWrap/>
            <w:vAlign w:val="bottom"/>
            <w:hideMark/>
          </w:tcPr>
          <w:p w14:paraId="7E04E246" w14:textId="77777777" w:rsidR="008C3278" w:rsidRDefault="008C3278">
            <w:pPr>
              <w:rPr>
                <w:sz w:val="20"/>
                <w:szCs w:val="20"/>
              </w:rPr>
            </w:pPr>
          </w:p>
        </w:tc>
        <w:tc>
          <w:tcPr>
            <w:tcW w:w="1400" w:type="dxa"/>
            <w:tcBorders>
              <w:top w:val="nil"/>
              <w:left w:val="nil"/>
              <w:bottom w:val="nil"/>
              <w:right w:val="nil"/>
            </w:tcBorders>
            <w:noWrap/>
            <w:vAlign w:val="bottom"/>
            <w:hideMark/>
          </w:tcPr>
          <w:p w14:paraId="1C699D2E" w14:textId="77777777" w:rsidR="008C3278" w:rsidRDefault="008C3278">
            <w:pPr>
              <w:jc w:val="right"/>
              <w:rPr>
                <w:sz w:val="20"/>
                <w:szCs w:val="20"/>
              </w:rPr>
            </w:pPr>
          </w:p>
        </w:tc>
      </w:tr>
      <w:tr w:rsidR="008C3278" w14:paraId="05146FA1" w14:textId="77777777" w:rsidTr="008C3278">
        <w:trPr>
          <w:trHeight w:val="315"/>
        </w:trPr>
        <w:tc>
          <w:tcPr>
            <w:tcW w:w="3502" w:type="dxa"/>
            <w:tcBorders>
              <w:top w:val="single" w:sz="8" w:space="0" w:color="auto"/>
              <w:left w:val="single" w:sz="8" w:space="0" w:color="auto"/>
              <w:bottom w:val="nil"/>
              <w:right w:val="nil"/>
            </w:tcBorders>
            <w:noWrap/>
            <w:vAlign w:val="bottom"/>
            <w:hideMark/>
          </w:tcPr>
          <w:p w14:paraId="45EAB0D9" w14:textId="77777777" w:rsidR="008C3278" w:rsidRDefault="008C3278">
            <w:r>
              <w:t xml:space="preserve">Vyjádření </w:t>
            </w:r>
            <w:proofErr w:type="gramStart"/>
            <w:r>
              <w:t>zhotovitele :</w:t>
            </w:r>
            <w:proofErr w:type="gramEnd"/>
            <w:r>
              <w:t xml:space="preserve"> </w:t>
            </w:r>
          </w:p>
        </w:tc>
        <w:tc>
          <w:tcPr>
            <w:tcW w:w="4334" w:type="dxa"/>
            <w:gridSpan w:val="4"/>
            <w:tcBorders>
              <w:top w:val="single" w:sz="8" w:space="0" w:color="auto"/>
              <w:left w:val="nil"/>
              <w:bottom w:val="nil"/>
              <w:right w:val="nil"/>
            </w:tcBorders>
            <w:noWrap/>
            <w:vAlign w:val="bottom"/>
            <w:hideMark/>
          </w:tcPr>
          <w:p w14:paraId="578F5AA9" w14:textId="77777777" w:rsidR="008C3278" w:rsidRDefault="008C3278">
            <w:r>
              <w:t>S provedením změny souhlasím.</w:t>
            </w:r>
          </w:p>
        </w:tc>
        <w:tc>
          <w:tcPr>
            <w:tcW w:w="2460" w:type="dxa"/>
            <w:tcBorders>
              <w:top w:val="single" w:sz="8" w:space="0" w:color="auto"/>
              <w:left w:val="nil"/>
              <w:bottom w:val="nil"/>
              <w:right w:val="nil"/>
            </w:tcBorders>
            <w:noWrap/>
            <w:vAlign w:val="bottom"/>
            <w:hideMark/>
          </w:tcPr>
          <w:p w14:paraId="3195D977" w14:textId="77777777" w:rsidR="008C3278" w:rsidRDefault="008C3278">
            <w:r>
              <w:t> </w:t>
            </w:r>
          </w:p>
        </w:tc>
        <w:tc>
          <w:tcPr>
            <w:tcW w:w="1260" w:type="dxa"/>
            <w:tcBorders>
              <w:top w:val="single" w:sz="8" w:space="0" w:color="auto"/>
              <w:left w:val="nil"/>
              <w:bottom w:val="nil"/>
              <w:right w:val="nil"/>
            </w:tcBorders>
            <w:noWrap/>
            <w:vAlign w:val="bottom"/>
            <w:hideMark/>
          </w:tcPr>
          <w:p w14:paraId="5CC47C6D" w14:textId="77777777" w:rsidR="008C3278" w:rsidRDefault="008C3278">
            <w:r>
              <w:t> </w:t>
            </w:r>
          </w:p>
        </w:tc>
        <w:tc>
          <w:tcPr>
            <w:tcW w:w="1180" w:type="dxa"/>
            <w:tcBorders>
              <w:top w:val="single" w:sz="8" w:space="0" w:color="auto"/>
              <w:left w:val="nil"/>
              <w:bottom w:val="nil"/>
              <w:right w:val="nil"/>
            </w:tcBorders>
            <w:noWrap/>
            <w:vAlign w:val="bottom"/>
            <w:hideMark/>
          </w:tcPr>
          <w:p w14:paraId="78E64566" w14:textId="77777777" w:rsidR="008C3278" w:rsidRDefault="008C3278">
            <w:r>
              <w:t> </w:t>
            </w:r>
          </w:p>
        </w:tc>
        <w:tc>
          <w:tcPr>
            <w:tcW w:w="880" w:type="dxa"/>
            <w:tcBorders>
              <w:top w:val="single" w:sz="8" w:space="0" w:color="auto"/>
              <w:left w:val="nil"/>
              <w:bottom w:val="nil"/>
              <w:right w:val="nil"/>
            </w:tcBorders>
            <w:noWrap/>
            <w:vAlign w:val="bottom"/>
            <w:hideMark/>
          </w:tcPr>
          <w:p w14:paraId="35015829" w14:textId="77777777" w:rsidR="008C3278" w:rsidRDefault="008C3278">
            <w:pPr>
              <w:jc w:val="right"/>
            </w:pPr>
            <w:r>
              <w:t> </w:t>
            </w:r>
          </w:p>
        </w:tc>
        <w:tc>
          <w:tcPr>
            <w:tcW w:w="1400" w:type="dxa"/>
            <w:tcBorders>
              <w:top w:val="single" w:sz="8" w:space="0" w:color="auto"/>
              <w:left w:val="nil"/>
              <w:bottom w:val="nil"/>
              <w:right w:val="single" w:sz="8" w:space="0" w:color="auto"/>
            </w:tcBorders>
            <w:noWrap/>
            <w:vAlign w:val="bottom"/>
            <w:hideMark/>
          </w:tcPr>
          <w:p w14:paraId="0F9FEB59" w14:textId="77777777" w:rsidR="008C3278" w:rsidRDefault="008C3278">
            <w:pPr>
              <w:jc w:val="right"/>
            </w:pPr>
            <w:r>
              <w:t> </w:t>
            </w:r>
          </w:p>
        </w:tc>
      </w:tr>
      <w:tr w:rsidR="008C3278" w14:paraId="55592524" w14:textId="77777777" w:rsidTr="008C3278">
        <w:trPr>
          <w:trHeight w:val="315"/>
        </w:trPr>
        <w:tc>
          <w:tcPr>
            <w:tcW w:w="3502" w:type="dxa"/>
            <w:tcBorders>
              <w:top w:val="nil"/>
              <w:left w:val="single" w:sz="8" w:space="0" w:color="auto"/>
              <w:bottom w:val="nil"/>
              <w:right w:val="nil"/>
            </w:tcBorders>
            <w:noWrap/>
            <w:vAlign w:val="bottom"/>
            <w:hideMark/>
          </w:tcPr>
          <w:p w14:paraId="7C0B3319" w14:textId="77777777" w:rsidR="008C3278" w:rsidRDefault="008C3278">
            <w:r>
              <w:t> </w:t>
            </w:r>
          </w:p>
        </w:tc>
        <w:tc>
          <w:tcPr>
            <w:tcW w:w="674" w:type="dxa"/>
            <w:tcBorders>
              <w:top w:val="nil"/>
              <w:left w:val="nil"/>
              <w:bottom w:val="nil"/>
              <w:right w:val="nil"/>
            </w:tcBorders>
            <w:noWrap/>
            <w:vAlign w:val="center"/>
            <w:hideMark/>
          </w:tcPr>
          <w:p w14:paraId="54B44E73" w14:textId="77777777" w:rsidR="008C3278" w:rsidRDefault="008C3278"/>
        </w:tc>
        <w:tc>
          <w:tcPr>
            <w:tcW w:w="760" w:type="dxa"/>
            <w:tcBorders>
              <w:top w:val="nil"/>
              <w:left w:val="nil"/>
              <w:bottom w:val="nil"/>
              <w:right w:val="nil"/>
            </w:tcBorders>
            <w:noWrap/>
            <w:vAlign w:val="center"/>
            <w:hideMark/>
          </w:tcPr>
          <w:p w14:paraId="24328219"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40B5B746"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1644C921"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67E4C284" w14:textId="77777777" w:rsidR="008C3278" w:rsidRDefault="008C3278">
            <w:r>
              <w:t xml:space="preserve"> </w:t>
            </w:r>
          </w:p>
        </w:tc>
        <w:tc>
          <w:tcPr>
            <w:tcW w:w="1260" w:type="dxa"/>
            <w:tcBorders>
              <w:top w:val="nil"/>
              <w:left w:val="nil"/>
              <w:bottom w:val="nil"/>
              <w:right w:val="nil"/>
            </w:tcBorders>
            <w:noWrap/>
            <w:vAlign w:val="bottom"/>
            <w:hideMark/>
          </w:tcPr>
          <w:p w14:paraId="4E071F63" w14:textId="77777777" w:rsidR="008C3278" w:rsidRDefault="008C3278"/>
        </w:tc>
        <w:tc>
          <w:tcPr>
            <w:tcW w:w="1180" w:type="dxa"/>
            <w:tcBorders>
              <w:top w:val="nil"/>
              <w:left w:val="nil"/>
              <w:bottom w:val="nil"/>
              <w:right w:val="nil"/>
            </w:tcBorders>
            <w:noWrap/>
            <w:vAlign w:val="bottom"/>
            <w:hideMark/>
          </w:tcPr>
          <w:p w14:paraId="024C0637" w14:textId="77777777" w:rsidR="008C3278" w:rsidRDefault="008C3278">
            <w:pPr>
              <w:rPr>
                <w:sz w:val="20"/>
                <w:szCs w:val="20"/>
              </w:rPr>
            </w:pPr>
          </w:p>
        </w:tc>
        <w:tc>
          <w:tcPr>
            <w:tcW w:w="880" w:type="dxa"/>
            <w:tcBorders>
              <w:top w:val="nil"/>
              <w:left w:val="nil"/>
              <w:bottom w:val="nil"/>
              <w:right w:val="nil"/>
            </w:tcBorders>
            <w:noWrap/>
            <w:vAlign w:val="bottom"/>
            <w:hideMark/>
          </w:tcPr>
          <w:p w14:paraId="39971903" w14:textId="77777777" w:rsidR="008C3278" w:rsidRDefault="008C3278">
            <w:pPr>
              <w:rPr>
                <w:sz w:val="20"/>
                <w:szCs w:val="20"/>
              </w:rPr>
            </w:pPr>
          </w:p>
        </w:tc>
        <w:tc>
          <w:tcPr>
            <w:tcW w:w="1400" w:type="dxa"/>
            <w:tcBorders>
              <w:top w:val="nil"/>
              <w:left w:val="nil"/>
              <w:bottom w:val="nil"/>
              <w:right w:val="single" w:sz="8" w:space="0" w:color="auto"/>
            </w:tcBorders>
            <w:noWrap/>
            <w:vAlign w:val="bottom"/>
            <w:hideMark/>
          </w:tcPr>
          <w:p w14:paraId="74A7684C" w14:textId="77777777" w:rsidR="008C3278" w:rsidRDefault="008C3278">
            <w:pPr>
              <w:jc w:val="right"/>
            </w:pPr>
            <w:r>
              <w:t> </w:t>
            </w:r>
          </w:p>
        </w:tc>
      </w:tr>
      <w:tr w:rsidR="008C3278" w14:paraId="3CE0C530" w14:textId="77777777" w:rsidTr="008C3278">
        <w:trPr>
          <w:trHeight w:val="315"/>
        </w:trPr>
        <w:tc>
          <w:tcPr>
            <w:tcW w:w="3502" w:type="dxa"/>
            <w:tcBorders>
              <w:top w:val="nil"/>
              <w:left w:val="single" w:sz="8" w:space="0" w:color="auto"/>
              <w:bottom w:val="nil"/>
              <w:right w:val="nil"/>
            </w:tcBorders>
            <w:noWrap/>
            <w:vAlign w:val="bottom"/>
            <w:hideMark/>
          </w:tcPr>
          <w:p w14:paraId="57F2C7E5" w14:textId="77777777" w:rsidR="008C3278" w:rsidRDefault="008C3278">
            <w:proofErr w:type="gramStart"/>
            <w:r>
              <w:t>Datum :</w:t>
            </w:r>
            <w:proofErr w:type="gramEnd"/>
          </w:p>
        </w:tc>
        <w:tc>
          <w:tcPr>
            <w:tcW w:w="674" w:type="dxa"/>
            <w:tcBorders>
              <w:top w:val="nil"/>
              <w:left w:val="nil"/>
              <w:bottom w:val="nil"/>
              <w:right w:val="nil"/>
            </w:tcBorders>
            <w:noWrap/>
            <w:vAlign w:val="center"/>
            <w:hideMark/>
          </w:tcPr>
          <w:p w14:paraId="17EB72A9" w14:textId="77777777" w:rsidR="008C3278" w:rsidRDefault="008C3278"/>
        </w:tc>
        <w:tc>
          <w:tcPr>
            <w:tcW w:w="760" w:type="dxa"/>
            <w:tcBorders>
              <w:top w:val="nil"/>
              <w:left w:val="nil"/>
              <w:bottom w:val="nil"/>
              <w:right w:val="nil"/>
            </w:tcBorders>
            <w:noWrap/>
            <w:vAlign w:val="center"/>
            <w:hideMark/>
          </w:tcPr>
          <w:p w14:paraId="3E9A8866"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496F8413" w14:textId="77777777" w:rsidR="008C3278" w:rsidRDefault="008C3278">
            <w:pPr>
              <w:jc w:val="center"/>
            </w:pPr>
            <w:r>
              <w:t xml:space="preserve"> </w:t>
            </w:r>
          </w:p>
        </w:tc>
        <w:tc>
          <w:tcPr>
            <w:tcW w:w="1600" w:type="dxa"/>
            <w:tcBorders>
              <w:top w:val="nil"/>
              <w:left w:val="nil"/>
              <w:bottom w:val="nil"/>
              <w:right w:val="nil"/>
            </w:tcBorders>
            <w:noWrap/>
            <w:vAlign w:val="bottom"/>
            <w:hideMark/>
          </w:tcPr>
          <w:p w14:paraId="562AB0A2" w14:textId="77777777" w:rsidR="008C3278" w:rsidRDefault="008C3278">
            <w:pPr>
              <w:jc w:val="center"/>
            </w:pPr>
          </w:p>
        </w:tc>
        <w:tc>
          <w:tcPr>
            <w:tcW w:w="2460" w:type="dxa"/>
            <w:tcBorders>
              <w:top w:val="nil"/>
              <w:left w:val="nil"/>
              <w:bottom w:val="nil"/>
              <w:right w:val="nil"/>
            </w:tcBorders>
            <w:noWrap/>
            <w:vAlign w:val="bottom"/>
            <w:hideMark/>
          </w:tcPr>
          <w:p w14:paraId="3EC707A0" w14:textId="77777777" w:rsidR="008C3278" w:rsidRDefault="008C3278">
            <w:r>
              <w:t xml:space="preserve"> </w:t>
            </w:r>
          </w:p>
        </w:tc>
        <w:tc>
          <w:tcPr>
            <w:tcW w:w="1260" w:type="dxa"/>
            <w:tcBorders>
              <w:top w:val="nil"/>
              <w:left w:val="nil"/>
              <w:bottom w:val="nil"/>
              <w:right w:val="nil"/>
            </w:tcBorders>
            <w:noWrap/>
            <w:vAlign w:val="bottom"/>
            <w:hideMark/>
          </w:tcPr>
          <w:p w14:paraId="747C579E" w14:textId="77777777" w:rsidR="008C3278" w:rsidRDefault="008C3278"/>
        </w:tc>
        <w:tc>
          <w:tcPr>
            <w:tcW w:w="1180" w:type="dxa"/>
            <w:tcBorders>
              <w:top w:val="nil"/>
              <w:left w:val="nil"/>
              <w:bottom w:val="nil"/>
              <w:right w:val="nil"/>
            </w:tcBorders>
            <w:noWrap/>
            <w:vAlign w:val="bottom"/>
            <w:hideMark/>
          </w:tcPr>
          <w:p w14:paraId="613A4813" w14:textId="77777777" w:rsidR="008C3278" w:rsidRDefault="008C3278">
            <w:pPr>
              <w:rPr>
                <w:sz w:val="20"/>
                <w:szCs w:val="20"/>
              </w:rPr>
            </w:pPr>
          </w:p>
        </w:tc>
        <w:tc>
          <w:tcPr>
            <w:tcW w:w="880" w:type="dxa"/>
            <w:tcBorders>
              <w:top w:val="nil"/>
              <w:left w:val="nil"/>
              <w:bottom w:val="nil"/>
              <w:right w:val="nil"/>
            </w:tcBorders>
            <w:noWrap/>
            <w:vAlign w:val="bottom"/>
            <w:hideMark/>
          </w:tcPr>
          <w:p w14:paraId="13EBEE87" w14:textId="77777777" w:rsidR="008C3278" w:rsidRDefault="008C3278">
            <w:pPr>
              <w:rPr>
                <w:sz w:val="20"/>
                <w:szCs w:val="20"/>
              </w:rPr>
            </w:pPr>
          </w:p>
        </w:tc>
        <w:tc>
          <w:tcPr>
            <w:tcW w:w="1400" w:type="dxa"/>
            <w:tcBorders>
              <w:top w:val="nil"/>
              <w:left w:val="nil"/>
              <w:bottom w:val="nil"/>
              <w:right w:val="single" w:sz="8" w:space="0" w:color="auto"/>
            </w:tcBorders>
            <w:noWrap/>
            <w:vAlign w:val="bottom"/>
            <w:hideMark/>
          </w:tcPr>
          <w:p w14:paraId="5D2A5A8D" w14:textId="77777777" w:rsidR="008C3278" w:rsidRDefault="008C3278">
            <w:pPr>
              <w:jc w:val="right"/>
            </w:pPr>
            <w:r>
              <w:t> </w:t>
            </w:r>
          </w:p>
        </w:tc>
      </w:tr>
      <w:tr w:rsidR="008C3278" w14:paraId="786CA631" w14:textId="77777777" w:rsidTr="008C3278">
        <w:trPr>
          <w:trHeight w:val="315"/>
        </w:trPr>
        <w:tc>
          <w:tcPr>
            <w:tcW w:w="3502" w:type="dxa"/>
            <w:tcBorders>
              <w:top w:val="nil"/>
              <w:left w:val="single" w:sz="8" w:space="0" w:color="auto"/>
              <w:bottom w:val="nil"/>
              <w:right w:val="nil"/>
            </w:tcBorders>
            <w:noWrap/>
            <w:vAlign w:val="bottom"/>
            <w:hideMark/>
          </w:tcPr>
          <w:p w14:paraId="15F9A6D8" w14:textId="77777777" w:rsidR="008C3278" w:rsidRDefault="008C3278">
            <w:r>
              <w:t> </w:t>
            </w:r>
          </w:p>
        </w:tc>
        <w:tc>
          <w:tcPr>
            <w:tcW w:w="674" w:type="dxa"/>
            <w:tcBorders>
              <w:top w:val="nil"/>
              <w:left w:val="nil"/>
              <w:bottom w:val="nil"/>
              <w:right w:val="nil"/>
            </w:tcBorders>
            <w:noWrap/>
            <w:vAlign w:val="center"/>
            <w:hideMark/>
          </w:tcPr>
          <w:p w14:paraId="25826F3B" w14:textId="77777777" w:rsidR="008C3278" w:rsidRDefault="008C3278"/>
        </w:tc>
        <w:tc>
          <w:tcPr>
            <w:tcW w:w="760" w:type="dxa"/>
            <w:tcBorders>
              <w:top w:val="nil"/>
              <w:left w:val="nil"/>
              <w:bottom w:val="nil"/>
              <w:right w:val="nil"/>
            </w:tcBorders>
            <w:noWrap/>
            <w:vAlign w:val="center"/>
            <w:hideMark/>
          </w:tcPr>
          <w:p w14:paraId="17F1FE35"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39B1ED94"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79F414B0"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23CAA08C" w14:textId="77777777" w:rsidR="008C3278" w:rsidRDefault="008C3278">
            <w:pPr>
              <w:rPr>
                <w:sz w:val="20"/>
                <w:szCs w:val="20"/>
              </w:rPr>
            </w:pPr>
          </w:p>
        </w:tc>
        <w:tc>
          <w:tcPr>
            <w:tcW w:w="1260" w:type="dxa"/>
            <w:tcBorders>
              <w:top w:val="nil"/>
              <w:left w:val="nil"/>
              <w:bottom w:val="nil"/>
              <w:right w:val="nil"/>
            </w:tcBorders>
            <w:noWrap/>
            <w:vAlign w:val="bottom"/>
            <w:hideMark/>
          </w:tcPr>
          <w:p w14:paraId="2F7DD109" w14:textId="77777777" w:rsidR="008C3278" w:rsidRDefault="008C3278">
            <w:pPr>
              <w:rPr>
                <w:sz w:val="20"/>
                <w:szCs w:val="20"/>
              </w:rPr>
            </w:pPr>
          </w:p>
        </w:tc>
        <w:tc>
          <w:tcPr>
            <w:tcW w:w="1180" w:type="dxa"/>
            <w:tcBorders>
              <w:top w:val="nil"/>
              <w:left w:val="nil"/>
              <w:bottom w:val="nil"/>
              <w:right w:val="nil"/>
            </w:tcBorders>
            <w:noWrap/>
            <w:vAlign w:val="bottom"/>
            <w:hideMark/>
          </w:tcPr>
          <w:p w14:paraId="08C90643" w14:textId="77777777" w:rsidR="008C3278" w:rsidRDefault="008C3278">
            <w:pPr>
              <w:rPr>
                <w:sz w:val="20"/>
                <w:szCs w:val="20"/>
              </w:rPr>
            </w:pPr>
          </w:p>
        </w:tc>
        <w:tc>
          <w:tcPr>
            <w:tcW w:w="880" w:type="dxa"/>
            <w:tcBorders>
              <w:top w:val="nil"/>
              <w:left w:val="nil"/>
              <w:bottom w:val="nil"/>
              <w:right w:val="nil"/>
            </w:tcBorders>
            <w:noWrap/>
            <w:vAlign w:val="bottom"/>
            <w:hideMark/>
          </w:tcPr>
          <w:p w14:paraId="2301F077" w14:textId="77777777" w:rsidR="008C3278" w:rsidRDefault="008C3278">
            <w:pPr>
              <w:rPr>
                <w:sz w:val="20"/>
                <w:szCs w:val="20"/>
              </w:rPr>
            </w:pPr>
          </w:p>
        </w:tc>
        <w:tc>
          <w:tcPr>
            <w:tcW w:w="1400" w:type="dxa"/>
            <w:tcBorders>
              <w:top w:val="nil"/>
              <w:left w:val="nil"/>
              <w:bottom w:val="nil"/>
              <w:right w:val="single" w:sz="8" w:space="0" w:color="auto"/>
            </w:tcBorders>
            <w:noWrap/>
            <w:vAlign w:val="bottom"/>
            <w:hideMark/>
          </w:tcPr>
          <w:p w14:paraId="1C72BA95" w14:textId="77777777" w:rsidR="008C3278" w:rsidRDefault="008C3278">
            <w:pPr>
              <w:jc w:val="right"/>
            </w:pPr>
            <w:r>
              <w:t> </w:t>
            </w:r>
          </w:p>
        </w:tc>
      </w:tr>
      <w:tr w:rsidR="008C3278" w14:paraId="0E3BB3CE" w14:textId="77777777" w:rsidTr="008C3278">
        <w:trPr>
          <w:trHeight w:val="315"/>
        </w:trPr>
        <w:tc>
          <w:tcPr>
            <w:tcW w:w="3502" w:type="dxa"/>
            <w:tcBorders>
              <w:top w:val="nil"/>
              <w:left w:val="single" w:sz="8" w:space="0" w:color="auto"/>
              <w:bottom w:val="nil"/>
              <w:right w:val="nil"/>
            </w:tcBorders>
            <w:noWrap/>
            <w:vAlign w:val="bottom"/>
            <w:hideMark/>
          </w:tcPr>
          <w:p w14:paraId="7B308B40" w14:textId="77777777" w:rsidR="008C3278" w:rsidRDefault="008C3278">
            <w:proofErr w:type="gramStart"/>
            <w:r>
              <w:t>Podpis :</w:t>
            </w:r>
            <w:proofErr w:type="gramEnd"/>
          </w:p>
        </w:tc>
        <w:tc>
          <w:tcPr>
            <w:tcW w:w="674" w:type="dxa"/>
            <w:tcBorders>
              <w:top w:val="nil"/>
              <w:left w:val="nil"/>
              <w:bottom w:val="nil"/>
              <w:right w:val="nil"/>
            </w:tcBorders>
            <w:noWrap/>
            <w:vAlign w:val="center"/>
            <w:hideMark/>
          </w:tcPr>
          <w:p w14:paraId="105B145C" w14:textId="77777777" w:rsidR="008C3278" w:rsidRDefault="008C3278"/>
        </w:tc>
        <w:tc>
          <w:tcPr>
            <w:tcW w:w="760" w:type="dxa"/>
            <w:tcBorders>
              <w:top w:val="nil"/>
              <w:left w:val="nil"/>
              <w:bottom w:val="nil"/>
              <w:right w:val="nil"/>
            </w:tcBorders>
            <w:noWrap/>
            <w:vAlign w:val="center"/>
            <w:hideMark/>
          </w:tcPr>
          <w:p w14:paraId="1128B583"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61C81CE2"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5508F014" w14:textId="77777777" w:rsidR="008C3278" w:rsidRDefault="008C3278">
            <w:pPr>
              <w:rPr>
                <w:sz w:val="20"/>
                <w:szCs w:val="20"/>
              </w:rPr>
            </w:pPr>
          </w:p>
        </w:tc>
        <w:tc>
          <w:tcPr>
            <w:tcW w:w="2460" w:type="dxa"/>
            <w:tcBorders>
              <w:top w:val="nil"/>
              <w:left w:val="nil"/>
              <w:bottom w:val="nil"/>
              <w:right w:val="nil"/>
            </w:tcBorders>
            <w:noWrap/>
            <w:vAlign w:val="bottom"/>
            <w:hideMark/>
          </w:tcPr>
          <w:p w14:paraId="52EF1145" w14:textId="77777777" w:rsidR="008C3278" w:rsidRDefault="008C3278">
            <w:pPr>
              <w:rPr>
                <w:sz w:val="20"/>
                <w:szCs w:val="20"/>
              </w:rPr>
            </w:pPr>
          </w:p>
        </w:tc>
        <w:tc>
          <w:tcPr>
            <w:tcW w:w="1260" w:type="dxa"/>
            <w:tcBorders>
              <w:top w:val="nil"/>
              <w:left w:val="nil"/>
              <w:bottom w:val="nil"/>
              <w:right w:val="nil"/>
            </w:tcBorders>
            <w:noWrap/>
            <w:vAlign w:val="bottom"/>
            <w:hideMark/>
          </w:tcPr>
          <w:p w14:paraId="38767462" w14:textId="77777777" w:rsidR="008C3278" w:rsidRDefault="008C3278">
            <w:pPr>
              <w:rPr>
                <w:sz w:val="20"/>
                <w:szCs w:val="20"/>
              </w:rPr>
            </w:pPr>
          </w:p>
        </w:tc>
        <w:tc>
          <w:tcPr>
            <w:tcW w:w="1180" w:type="dxa"/>
            <w:tcBorders>
              <w:top w:val="nil"/>
              <w:left w:val="nil"/>
              <w:bottom w:val="nil"/>
              <w:right w:val="nil"/>
            </w:tcBorders>
            <w:noWrap/>
            <w:vAlign w:val="bottom"/>
            <w:hideMark/>
          </w:tcPr>
          <w:p w14:paraId="335BB828" w14:textId="77777777" w:rsidR="008C3278" w:rsidRDefault="008C3278">
            <w:pPr>
              <w:rPr>
                <w:sz w:val="20"/>
                <w:szCs w:val="20"/>
              </w:rPr>
            </w:pPr>
          </w:p>
        </w:tc>
        <w:tc>
          <w:tcPr>
            <w:tcW w:w="880" w:type="dxa"/>
            <w:tcBorders>
              <w:top w:val="nil"/>
              <w:left w:val="nil"/>
              <w:bottom w:val="nil"/>
              <w:right w:val="nil"/>
            </w:tcBorders>
            <w:noWrap/>
            <w:vAlign w:val="bottom"/>
            <w:hideMark/>
          </w:tcPr>
          <w:p w14:paraId="60B4A73A" w14:textId="77777777" w:rsidR="008C3278" w:rsidRDefault="008C3278">
            <w:pPr>
              <w:rPr>
                <w:sz w:val="20"/>
                <w:szCs w:val="20"/>
              </w:rPr>
            </w:pPr>
          </w:p>
        </w:tc>
        <w:tc>
          <w:tcPr>
            <w:tcW w:w="1400" w:type="dxa"/>
            <w:tcBorders>
              <w:top w:val="nil"/>
              <w:left w:val="nil"/>
              <w:bottom w:val="nil"/>
              <w:right w:val="single" w:sz="8" w:space="0" w:color="auto"/>
            </w:tcBorders>
            <w:noWrap/>
            <w:vAlign w:val="bottom"/>
            <w:hideMark/>
          </w:tcPr>
          <w:p w14:paraId="0D804DF7" w14:textId="77777777" w:rsidR="008C3278" w:rsidRDefault="008C3278">
            <w:pPr>
              <w:jc w:val="right"/>
            </w:pPr>
            <w:r>
              <w:t> </w:t>
            </w:r>
          </w:p>
        </w:tc>
      </w:tr>
      <w:tr w:rsidR="008C3278" w14:paraId="4D96E8FB" w14:textId="77777777" w:rsidTr="008C3278">
        <w:trPr>
          <w:trHeight w:val="330"/>
        </w:trPr>
        <w:tc>
          <w:tcPr>
            <w:tcW w:w="3502" w:type="dxa"/>
            <w:tcBorders>
              <w:top w:val="nil"/>
              <w:left w:val="single" w:sz="8" w:space="0" w:color="auto"/>
              <w:bottom w:val="single" w:sz="8" w:space="0" w:color="auto"/>
              <w:right w:val="nil"/>
            </w:tcBorders>
            <w:noWrap/>
            <w:vAlign w:val="bottom"/>
            <w:hideMark/>
          </w:tcPr>
          <w:p w14:paraId="236DACB8" w14:textId="77777777" w:rsidR="008C3278" w:rsidRDefault="008C3278">
            <w:r>
              <w:t> </w:t>
            </w:r>
          </w:p>
        </w:tc>
        <w:tc>
          <w:tcPr>
            <w:tcW w:w="674" w:type="dxa"/>
            <w:tcBorders>
              <w:top w:val="nil"/>
              <w:left w:val="nil"/>
              <w:bottom w:val="single" w:sz="8" w:space="0" w:color="auto"/>
              <w:right w:val="nil"/>
            </w:tcBorders>
            <w:noWrap/>
            <w:vAlign w:val="center"/>
            <w:hideMark/>
          </w:tcPr>
          <w:p w14:paraId="4187E23D" w14:textId="77777777" w:rsidR="008C3278" w:rsidRDefault="008C3278">
            <w:pPr>
              <w:jc w:val="center"/>
            </w:pPr>
            <w:r>
              <w:t> </w:t>
            </w:r>
          </w:p>
        </w:tc>
        <w:tc>
          <w:tcPr>
            <w:tcW w:w="760" w:type="dxa"/>
            <w:tcBorders>
              <w:top w:val="nil"/>
              <w:left w:val="nil"/>
              <w:bottom w:val="single" w:sz="8" w:space="0" w:color="auto"/>
              <w:right w:val="nil"/>
            </w:tcBorders>
            <w:noWrap/>
            <w:vAlign w:val="center"/>
            <w:hideMark/>
          </w:tcPr>
          <w:p w14:paraId="14FF1E5F" w14:textId="77777777" w:rsidR="008C3278" w:rsidRDefault="008C3278">
            <w:pPr>
              <w:jc w:val="center"/>
            </w:pPr>
            <w:r>
              <w:t> </w:t>
            </w:r>
          </w:p>
        </w:tc>
        <w:tc>
          <w:tcPr>
            <w:tcW w:w="1300" w:type="dxa"/>
            <w:tcBorders>
              <w:top w:val="nil"/>
              <w:left w:val="nil"/>
              <w:bottom w:val="single" w:sz="8" w:space="0" w:color="auto"/>
              <w:right w:val="nil"/>
            </w:tcBorders>
            <w:noWrap/>
            <w:vAlign w:val="bottom"/>
            <w:hideMark/>
          </w:tcPr>
          <w:p w14:paraId="1A3CDEAF" w14:textId="77777777" w:rsidR="008C3278" w:rsidRDefault="008C3278">
            <w:pPr>
              <w:jc w:val="center"/>
            </w:pPr>
            <w:r>
              <w:t> </w:t>
            </w:r>
          </w:p>
        </w:tc>
        <w:tc>
          <w:tcPr>
            <w:tcW w:w="1600" w:type="dxa"/>
            <w:tcBorders>
              <w:top w:val="nil"/>
              <w:left w:val="nil"/>
              <w:bottom w:val="single" w:sz="8" w:space="0" w:color="auto"/>
              <w:right w:val="nil"/>
            </w:tcBorders>
            <w:noWrap/>
            <w:vAlign w:val="bottom"/>
            <w:hideMark/>
          </w:tcPr>
          <w:p w14:paraId="2C378D95" w14:textId="77777777" w:rsidR="008C3278" w:rsidRDefault="008C3278">
            <w:r>
              <w:t> </w:t>
            </w:r>
          </w:p>
        </w:tc>
        <w:tc>
          <w:tcPr>
            <w:tcW w:w="2460" w:type="dxa"/>
            <w:tcBorders>
              <w:top w:val="nil"/>
              <w:left w:val="nil"/>
              <w:bottom w:val="single" w:sz="8" w:space="0" w:color="auto"/>
              <w:right w:val="nil"/>
            </w:tcBorders>
            <w:noWrap/>
            <w:vAlign w:val="bottom"/>
            <w:hideMark/>
          </w:tcPr>
          <w:p w14:paraId="6A3F54D5" w14:textId="77777777" w:rsidR="008C3278" w:rsidRDefault="008C3278">
            <w:r>
              <w:t> </w:t>
            </w:r>
          </w:p>
        </w:tc>
        <w:tc>
          <w:tcPr>
            <w:tcW w:w="1260" w:type="dxa"/>
            <w:tcBorders>
              <w:top w:val="nil"/>
              <w:left w:val="nil"/>
              <w:bottom w:val="single" w:sz="8" w:space="0" w:color="auto"/>
              <w:right w:val="nil"/>
            </w:tcBorders>
            <w:noWrap/>
            <w:vAlign w:val="bottom"/>
            <w:hideMark/>
          </w:tcPr>
          <w:p w14:paraId="1AA66911" w14:textId="77777777" w:rsidR="008C3278" w:rsidRDefault="008C3278">
            <w:r>
              <w:t> </w:t>
            </w:r>
          </w:p>
        </w:tc>
        <w:tc>
          <w:tcPr>
            <w:tcW w:w="1180" w:type="dxa"/>
            <w:tcBorders>
              <w:top w:val="nil"/>
              <w:left w:val="nil"/>
              <w:bottom w:val="single" w:sz="8" w:space="0" w:color="auto"/>
              <w:right w:val="nil"/>
            </w:tcBorders>
            <w:noWrap/>
            <w:vAlign w:val="bottom"/>
            <w:hideMark/>
          </w:tcPr>
          <w:p w14:paraId="7D19640C" w14:textId="77777777" w:rsidR="008C3278" w:rsidRDefault="008C3278">
            <w:r>
              <w:t> </w:t>
            </w:r>
          </w:p>
        </w:tc>
        <w:tc>
          <w:tcPr>
            <w:tcW w:w="880" w:type="dxa"/>
            <w:tcBorders>
              <w:top w:val="nil"/>
              <w:left w:val="nil"/>
              <w:bottom w:val="single" w:sz="8" w:space="0" w:color="auto"/>
              <w:right w:val="nil"/>
            </w:tcBorders>
            <w:noWrap/>
            <w:vAlign w:val="bottom"/>
            <w:hideMark/>
          </w:tcPr>
          <w:p w14:paraId="52202D60" w14:textId="77777777" w:rsidR="008C3278" w:rsidRDefault="008C3278">
            <w:pPr>
              <w:jc w:val="right"/>
            </w:pPr>
            <w:r>
              <w:t> </w:t>
            </w:r>
          </w:p>
        </w:tc>
        <w:tc>
          <w:tcPr>
            <w:tcW w:w="1400" w:type="dxa"/>
            <w:tcBorders>
              <w:top w:val="nil"/>
              <w:left w:val="nil"/>
              <w:bottom w:val="single" w:sz="8" w:space="0" w:color="auto"/>
              <w:right w:val="single" w:sz="8" w:space="0" w:color="auto"/>
            </w:tcBorders>
            <w:noWrap/>
            <w:vAlign w:val="bottom"/>
            <w:hideMark/>
          </w:tcPr>
          <w:p w14:paraId="37799005" w14:textId="77777777" w:rsidR="008C3278" w:rsidRDefault="008C3278">
            <w:pPr>
              <w:jc w:val="right"/>
            </w:pPr>
            <w:r>
              <w:t> </w:t>
            </w:r>
          </w:p>
        </w:tc>
      </w:tr>
      <w:tr w:rsidR="008C3278" w14:paraId="473D62E6" w14:textId="77777777" w:rsidTr="008C3278">
        <w:trPr>
          <w:trHeight w:val="315"/>
        </w:trPr>
        <w:tc>
          <w:tcPr>
            <w:tcW w:w="3502" w:type="dxa"/>
            <w:tcBorders>
              <w:top w:val="nil"/>
              <w:left w:val="single" w:sz="8" w:space="0" w:color="auto"/>
              <w:bottom w:val="nil"/>
              <w:right w:val="nil"/>
            </w:tcBorders>
            <w:noWrap/>
            <w:vAlign w:val="bottom"/>
            <w:hideMark/>
          </w:tcPr>
          <w:p w14:paraId="3174C4DE" w14:textId="77777777" w:rsidR="008C3278" w:rsidRDefault="008C3278">
            <w:r>
              <w:t xml:space="preserve">Vyjádření objednatele: </w:t>
            </w:r>
          </w:p>
        </w:tc>
        <w:tc>
          <w:tcPr>
            <w:tcW w:w="4334" w:type="dxa"/>
            <w:gridSpan w:val="4"/>
            <w:tcBorders>
              <w:top w:val="single" w:sz="8" w:space="0" w:color="auto"/>
              <w:left w:val="nil"/>
              <w:bottom w:val="nil"/>
              <w:right w:val="nil"/>
            </w:tcBorders>
            <w:noWrap/>
            <w:vAlign w:val="bottom"/>
            <w:hideMark/>
          </w:tcPr>
          <w:p w14:paraId="67B150C3" w14:textId="77777777" w:rsidR="008C3278" w:rsidRDefault="008C3278">
            <w:r>
              <w:t>S provedením změny souhlasím.</w:t>
            </w:r>
          </w:p>
        </w:tc>
        <w:tc>
          <w:tcPr>
            <w:tcW w:w="2460" w:type="dxa"/>
            <w:tcBorders>
              <w:top w:val="nil"/>
              <w:left w:val="nil"/>
              <w:bottom w:val="nil"/>
              <w:right w:val="nil"/>
            </w:tcBorders>
            <w:noWrap/>
            <w:vAlign w:val="bottom"/>
            <w:hideMark/>
          </w:tcPr>
          <w:p w14:paraId="18743A0F" w14:textId="77777777" w:rsidR="008C3278" w:rsidRDefault="008C3278">
            <w:r>
              <w:t> </w:t>
            </w:r>
          </w:p>
        </w:tc>
        <w:tc>
          <w:tcPr>
            <w:tcW w:w="1260" w:type="dxa"/>
            <w:tcBorders>
              <w:top w:val="nil"/>
              <w:left w:val="nil"/>
              <w:bottom w:val="nil"/>
              <w:right w:val="nil"/>
            </w:tcBorders>
            <w:noWrap/>
            <w:vAlign w:val="bottom"/>
            <w:hideMark/>
          </w:tcPr>
          <w:p w14:paraId="3DE41689" w14:textId="77777777" w:rsidR="008C3278" w:rsidRDefault="008C3278">
            <w:r>
              <w:t> </w:t>
            </w:r>
          </w:p>
        </w:tc>
        <w:tc>
          <w:tcPr>
            <w:tcW w:w="1180" w:type="dxa"/>
            <w:tcBorders>
              <w:top w:val="nil"/>
              <w:left w:val="nil"/>
              <w:bottom w:val="nil"/>
              <w:right w:val="nil"/>
            </w:tcBorders>
            <w:noWrap/>
            <w:vAlign w:val="bottom"/>
            <w:hideMark/>
          </w:tcPr>
          <w:p w14:paraId="72414B60" w14:textId="77777777" w:rsidR="008C3278" w:rsidRDefault="008C3278">
            <w:r>
              <w:t> </w:t>
            </w:r>
          </w:p>
        </w:tc>
        <w:tc>
          <w:tcPr>
            <w:tcW w:w="880" w:type="dxa"/>
            <w:tcBorders>
              <w:top w:val="nil"/>
              <w:left w:val="nil"/>
              <w:bottom w:val="nil"/>
              <w:right w:val="nil"/>
            </w:tcBorders>
            <w:noWrap/>
            <w:vAlign w:val="bottom"/>
            <w:hideMark/>
          </w:tcPr>
          <w:p w14:paraId="4DF59843" w14:textId="77777777" w:rsidR="008C3278" w:rsidRDefault="008C3278">
            <w:pPr>
              <w:jc w:val="right"/>
            </w:pPr>
            <w:r>
              <w:t> </w:t>
            </w:r>
          </w:p>
        </w:tc>
        <w:tc>
          <w:tcPr>
            <w:tcW w:w="1400" w:type="dxa"/>
            <w:tcBorders>
              <w:top w:val="nil"/>
              <w:left w:val="nil"/>
              <w:bottom w:val="nil"/>
              <w:right w:val="single" w:sz="8" w:space="0" w:color="auto"/>
            </w:tcBorders>
            <w:noWrap/>
            <w:vAlign w:val="bottom"/>
            <w:hideMark/>
          </w:tcPr>
          <w:p w14:paraId="61DF1BE1" w14:textId="77777777" w:rsidR="008C3278" w:rsidRDefault="008C3278">
            <w:pPr>
              <w:jc w:val="right"/>
            </w:pPr>
            <w:r>
              <w:t> </w:t>
            </w:r>
          </w:p>
        </w:tc>
      </w:tr>
      <w:tr w:rsidR="008C3278" w14:paraId="613AFD72" w14:textId="77777777" w:rsidTr="008C3278">
        <w:trPr>
          <w:trHeight w:val="315"/>
        </w:trPr>
        <w:tc>
          <w:tcPr>
            <w:tcW w:w="3502" w:type="dxa"/>
            <w:tcBorders>
              <w:top w:val="nil"/>
              <w:left w:val="single" w:sz="8" w:space="0" w:color="auto"/>
              <w:bottom w:val="nil"/>
              <w:right w:val="nil"/>
            </w:tcBorders>
            <w:noWrap/>
            <w:vAlign w:val="bottom"/>
            <w:hideMark/>
          </w:tcPr>
          <w:p w14:paraId="1907FB6E" w14:textId="77777777" w:rsidR="008C3278" w:rsidRDefault="008C3278">
            <w:r>
              <w:t> </w:t>
            </w:r>
          </w:p>
        </w:tc>
        <w:tc>
          <w:tcPr>
            <w:tcW w:w="674" w:type="dxa"/>
            <w:tcBorders>
              <w:top w:val="nil"/>
              <w:left w:val="nil"/>
              <w:bottom w:val="nil"/>
              <w:right w:val="nil"/>
            </w:tcBorders>
            <w:noWrap/>
            <w:vAlign w:val="center"/>
            <w:hideMark/>
          </w:tcPr>
          <w:p w14:paraId="624577B0" w14:textId="77777777" w:rsidR="008C3278" w:rsidRDefault="008C3278"/>
        </w:tc>
        <w:tc>
          <w:tcPr>
            <w:tcW w:w="760" w:type="dxa"/>
            <w:tcBorders>
              <w:top w:val="nil"/>
              <w:left w:val="nil"/>
              <w:bottom w:val="nil"/>
              <w:right w:val="nil"/>
            </w:tcBorders>
            <w:noWrap/>
            <w:vAlign w:val="center"/>
            <w:hideMark/>
          </w:tcPr>
          <w:p w14:paraId="1E0D74C7"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0545C7F8"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6115281E"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03B0FB7E" w14:textId="77777777" w:rsidR="008C3278" w:rsidRDefault="008C3278">
            <w:pPr>
              <w:rPr>
                <w:sz w:val="20"/>
                <w:szCs w:val="20"/>
              </w:rPr>
            </w:pPr>
          </w:p>
        </w:tc>
        <w:tc>
          <w:tcPr>
            <w:tcW w:w="1260" w:type="dxa"/>
            <w:tcBorders>
              <w:top w:val="nil"/>
              <w:left w:val="nil"/>
              <w:bottom w:val="nil"/>
              <w:right w:val="nil"/>
            </w:tcBorders>
            <w:noWrap/>
            <w:vAlign w:val="bottom"/>
            <w:hideMark/>
          </w:tcPr>
          <w:p w14:paraId="37ACB62A" w14:textId="77777777" w:rsidR="008C3278" w:rsidRDefault="008C3278">
            <w:pPr>
              <w:rPr>
                <w:sz w:val="20"/>
                <w:szCs w:val="20"/>
              </w:rPr>
            </w:pPr>
          </w:p>
        </w:tc>
        <w:tc>
          <w:tcPr>
            <w:tcW w:w="1180" w:type="dxa"/>
            <w:tcBorders>
              <w:top w:val="nil"/>
              <w:left w:val="nil"/>
              <w:bottom w:val="nil"/>
              <w:right w:val="nil"/>
            </w:tcBorders>
            <w:noWrap/>
            <w:vAlign w:val="bottom"/>
            <w:hideMark/>
          </w:tcPr>
          <w:p w14:paraId="77D5353B" w14:textId="77777777" w:rsidR="008C3278" w:rsidRDefault="008C3278">
            <w:pPr>
              <w:rPr>
                <w:sz w:val="20"/>
                <w:szCs w:val="20"/>
              </w:rPr>
            </w:pPr>
          </w:p>
        </w:tc>
        <w:tc>
          <w:tcPr>
            <w:tcW w:w="880" w:type="dxa"/>
            <w:tcBorders>
              <w:top w:val="nil"/>
              <w:left w:val="nil"/>
              <w:bottom w:val="nil"/>
              <w:right w:val="nil"/>
            </w:tcBorders>
            <w:noWrap/>
            <w:vAlign w:val="bottom"/>
            <w:hideMark/>
          </w:tcPr>
          <w:p w14:paraId="49681FAE" w14:textId="77777777" w:rsidR="008C3278" w:rsidRDefault="008C3278">
            <w:pPr>
              <w:rPr>
                <w:sz w:val="20"/>
                <w:szCs w:val="20"/>
              </w:rPr>
            </w:pPr>
          </w:p>
        </w:tc>
        <w:tc>
          <w:tcPr>
            <w:tcW w:w="1400" w:type="dxa"/>
            <w:tcBorders>
              <w:top w:val="nil"/>
              <w:left w:val="nil"/>
              <w:bottom w:val="nil"/>
              <w:right w:val="single" w:sz="8" w:space="0" w:color="auto"/>
            </w:tcBorders>
            <w:noWrap/>
            <w:vAlign w:val="bottom"/>
            <w:hideMark/>
          </w:tcPr>
          <w:p w14:paraId="3A942ACE" w14:textId="77777777" w:rsidR="008C3278" w:rsidRDefault="008C3278">
            <w:pPr>
              <w:jc w:val="right"/>
            </w:pPr>
            <w:r>
              <w:t> </w:t>
            </w:r>
          </w:p>
        </w:tc>
      </w:tr>
      <w:tr w:rsidR="008C3278" w14:paraId="2F16E3D6" w14:textId="77777777" w:rsidTr="008C3278">
        <w:trPr>
          <w:trHeight w:val="315"/>
        </w:trPr>
        <w:tc>
          <w:tcPr>
            <w:tcW w:w="3502" w:type="dxa"/>
            <w:tcBorders>
              <w:top w:val="nil"/>
              <w:left w:val="single" w:sz="8" w:space="0" w:color="auto"/>
              <w:bottom w:val="nil"/>
              <w:right w:val="nil"/>
            </w:tcBorders>
            <w:noWrap/>
            <w:vAlign w:val="bottom"/>
            <w:hideMark/>
          </w:tcPr>
          <w:p w14:paraId="2F19EBBC" w14:textId="77777777" w:rsidR="008C3278" w:rsidRDefault="008C3278">
            <w:proofErr w:type="gramStart"/>
            <w:r>
              <w:t>Datum :</w:t>
            </w:r>
            <w:proofErr w:type="gramEnd"/>
          </w:p>
        </w:tc>
        <w:tc>
          <w:tcPr>
            <w:tcW w:w="674" w:type="dxa"/>
            <w:tcBorders>
              <w:top w:val="nil"/>
              <w:left w:val="nil"/>
              <w:bottom w:val="nil"/>
              <w:right w:val="nil"/>
            </w:tcBorders>
            <w:noWrap/>
            <w:vAlign w:val="center"/>
            <w:hideMark/>
          </w:tcPr>
          <w:p w14:paraId="107565AA" w14:textId="77777777" w:rsidR="008C3278" w:rsidRDefault="008C3278"/>
        </w:tc>
        <w:tc>
          <w:tcPr>
            <w:tcW w:w="760" w:type="dxa"/>
            <w:tcBorders>
              <w:top w:val="nil"/>
              <w:left w:val="nil"/>
              <w:bottom w:val="nil"/>
              <w:right w:val="nil"/>
            </w:tcBorders>
            <w:noWrap/>
            <w:vAlign w:val="center"/>
            <w:hideMark/>
          </w:tcPr>
          <w:p w14:paraId="02C9E07C"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15B5B198"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766ABEB4"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7822EFDB" w14:textId="77777777" w:rsidR="008C3278" w:rsidRDefault="008C3278">
            <w:pPr>
              <w:rPr>
                <w:sz w:val="20"/>
                <w:szCs w:val="20"/>
              </w:rPr>
            </w:pPr>
          </w:p>
        </w:tc>
        <w:tc>
          <w:tcPr>
            <w:tcW w:w="1260" w:type="dxa"/>
            <w:tcBorders>
              <w:top w:val="nil"/>
              <w:left w:val="nil"/>
              <w:bottom w:val="nil"/>
              <w:right w:val="nil"/>
            </w:tcBorders>
            <w:noWrap/>
            <w:vAlign w:val="bottom"/>
            <w:hideMark/>
          </w:tcPr>
          <w:p w14:paraId="6F58971F" w14:textId="77777777" w:rsidR="008C3278" w:rsidRDefault="008C3278">
            <w:pPr>
              <w:rPr>
                <w:sz w:val="20"/>
                <w:szCs w:val="20"/>
              </w:rPr>
            </w:pPr>
          </w:p>
        </w:tc>
        <w:tc>
          <w:tcPr>
            <w:tcW w:w="1180" w:type="dxa"/>
            <w:tcBorders>
              <w:top w:val="nil"/>
              <w:left w:val="nil"/>
              <w:bottom w:val="nil"/>
              <w:right w:val="nil"/>
            </w:tcBorders>
            <w:noWrap/>
            <w:vAlign w:val="bottom"/>
            <w:hideMark/>
          </w:tcPr>
          <w:p w14:paraId="34AA7620" w14:textId="77777777" w:rsidR="008C3278" w:rsidRDefault="008C3278">
            <w:pPr>
              <w:rPr>
                <w:sz w:val="20"/>
                <w:szCs w:val="20"/>
              </w:rPr>
            </w:pPr>
          </w:p>
        </w:tc>
        <w:tc>
          <w:tcPr>
            <w:tcW w:w="880" w:type="dxa"/>
            <w:tcBorders>
              <w:top w:val="nil"/>
              <w:left w:val="nil"/>
              <w:bottom w:val="nil"/>
              <w:right w:val="nil"/>
            </w:tcBorders>
            <w:noWrap/>
            <w:vAlign w:val="bottom"/>
            <w:hideMark/>
          </w:tcPr>
          <w:p w14:paraId="0A8278D4" w14:textId="77777777" w:rsidR="008C3278" w:rsidRDefault="008C3278">
            <w:pPr>
              <w:rPr>
                <w:sz w:val="20"/>
                <w:szCs w:val="20"/>
              </w:rPr>
            </w:pPr>
          </w:p>
        </w:tc>
        <w:tc>
          <w:tcPr>
            <w:tcW w:w="1400" w:type="dxa"/>
            <w:tcBorders>
              <w:top w:val="nil"/>
              <w:left w:val="nil"/>
              <w:bottom w:val="nil"/>
              <w:right w:val="single" w:sz="8" w:space="0" w:color="auto"/>
            </w:tcBorders>
            <w:noWrap/>
            <w:vAlign w:val="bottom"/>
            <w:hideMark/>
          </w:tcPr>
          <w:p w14:paraId="4A621044" w14:textId="77777777" w:rsidR="008C3278" w:rsidRDefault="008C3278">
            <w:pPr>
              <w:jc w:val="right"/>
            </w:pPr>
            <w:r>
              <w:t> </w:t>
            </w:r>
          </w:p>
        </w:tc>
      </w:tr>
      <w:tr w:rsidR="008C3278" w14:paraId="64562D85" w14:textId="77777777" w:rsidTr="008C3278">
        <w:trPr>
          <w:trHeight w:val="315"/>
        </w:trPr>
        <w:tc>
          <w:tcPr>
            <w:tcW w:w="3502" w:type="dxa"/>
            <w:tcBorders>
              <w:top w:val="nil"/>
              <w:left w:val="single" w:sz="8" w:space="0" w:color="auto"/>
              <w:bottom w:val="nil"/>
              <w:right w:val="nil"/>
            </w:tcBorders>
            <w:noWrap/>
            <w:vAlign w:val="bottom"/>
            <w:hideMark/>
          </w:tcPr>
          <w:p w14:paraId="1C2F4822" w14:textId="77777777" w:rsidR="008C3278" w:rsidRDefault="008C3278">
            <w:r>
              <w:t> </w:t>
            </w:r>
          </w:p>
        </w:tc>
        <w:tc>
          <w:tcPr>
            <w:tcW w:w="674" w:type="dxa"/>
            <w:tcBorders>
              <w:top w:val="nil"/>
              <w:left w:val="nil"/>
              <w:bottom w:val="nil"/>
              <w:right w:val="nil"/>
            </w:tcBorders>
            <w:noWrap/>
            <w:vAlign w:val="center"/>
            <w:hideMark/>
          </w:tcPr>
          <w:p w14:paraId="5CEF0D74" w14:textId="77777777" w:rsidR="008C3278" w:rsidRDefault="008C3278"/>
        </w:tc>
        <w:tc>
          <w:tcPr>
            <w:tcW w:w="760" w:type="dxa"/>
            <w:tcBorders>
              <w:top w:val="nil"/>
              <w:left w:val="nil"/>
              <w:bottom w:val="nil"/>
              <w:right w:val="nil"/>
            </w:tcBorders>
            <w:noWrap/>
            <w:vAlign w:val="center"/>
            <w:hideMark/>
          </w:tcPr>
          <w:p w14:paraId="59E3F175"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18B2F8F0"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2504C417" w14:textId="77777777" w:rsidR="008C3278" w:rsidRDefault="008C3278">
            <w:pPr>
              <w:jc w:val="center"/>
              <w:rPr>
                <w:sz w:val="20"/>
                <w:szCs w:val="20"/>
              </w:rPr>
            </w:pPr>
          </w:p>
        </w:tc>
        <w:tc>
          <w:tcPr>
            <w:tcW w:w="2460" w:type="dxa"/>
            <w:tcBorders>
              <w:top w:val="nil"/>
              <w:left w:val="nil"/>
              <w:bottom w:val="nil"/>
              <w:right w:val="nil"/>
            </w:tcBorders>
            <w:noWrap/>
            <w:vAlign w:val="bottom"/>
            <w:hideMark/>
          </w:tcPr>
          <w:p w14:paraId="42E362F9" w14:textId="77777777" w:rsidR="008C3278" w:rsidRDefault="008C3278">
            <w:pPr>
              <w:rPr>
                <w:sz w:val="20"/>
                <w:szCs w:val="20"/>
              </w:rPr>
            </w:pPr>
          </w:p>
        </w:tc>
        <w:tc>
          <w:tcPr>
            <w:tcW w:w="1260" w:type="dxa"/>
            <w:tcBorders>
              <w:top w:val="nil"/>
              <w:left w:val="nil"/>
              <w:bottom w:val="nil"/>
              <w:right w:val="nil"/>
            </w:tcBorders>
            <w:noWrap/>
            <w:vAlign w:val="bottom"/>
            <w:hideMark/>
          </w:tcPr>
          <w:p w14:paraId="2858C246" w14:textId="77777777" w:rsidR="008C3278" w:rsidRDefault="008C3278">
            <w:pPr>
              <w:rPr>
                <w:sz w:val="20"/>
                <w:szCs w:val="20"/>
              </w:rPr>
            </w:pPr>
          </w:p>
        </w:tc>
        <w:tc>
          <w:tcPr>
            <w:tcW w:w="1180" w:type="dxa"/>
            <w:tcBorders>
              <w:top w:val="nil"/>
              <w:left w:val="nil"/>
              <w:bottom w:val="nil"/>
              <w:right w:val="nil"/>
            </w:tcBorders>
            <w:noWrap/>
            <w:vAlign w:val="bottom"/>
            <w:hideMark/>
          </w:tcPr>
          <w:p w14:paraId="7021CCC5" w14:textId="77777777" w:rsidR="008C3278" w:rsidRDefault="008C3278">
            <w:pPr>
              <w:rPr>
                <w:sz w:val="20"/>
                <w:szCs w:val="20"/>
              </w:rPr>
            </w:pPr>
          </w:p>
        </w:tc>
        <w:tc>
          <w:tcPr>
            <w:tcW w:w="880" w:type="dxa"/>
            <w:tcBorders>
              <w:top w:val="nil"/>
              <w:left w:val="nil"/>
              <w:bottom w:val="nil"/>
              <w:right w:val="nil"/>
            </w:tcBorders>
            <w:noWrap/>
            <w:vAlign w:val="bottom"/>
            <w:hideMark/>
          </w:tcPr>
          <w:p w14:paraId="5BB99D7F" w14:textId="77777777" w:rsidR="008C3278" w:rsidRDefault="008C3278">
            <w:pPr>
              <w:rPr>
                <w:sz w:val="20"/>
                <w:szCs w:val="20"/>
              </w:rPr>
            </w:pPr>
          </w:p>
        </w:tc>
        <w:tc>
          <w:tcPr>
            <w:tcW w:w="1400" w:type="dxa"/>
            <w:tcBorders>
              <w:top w:val="nil"/>
              <w:left w:val="nil"/>
              <w:bottom w:val="nil"/>
              <w:right w:val="single" w:sz="8" w:space="0" w:color="auto"/>
            </w:tcBorders>
            <w:noWrap/>
            <w:vAlign w:val="bottom"/>
            <w:hideMark/>
          </w:tcPr>
          <w:p w14:paraId="7ADBFBC2" w14:textId="77777777" w:rsidR="008C3278" w:rsidRDefault="008C3278">
            <w:pPr>
              <w:jc w:val="right"/>
            </w:pPr>
            <w:r>
              <w:t> </w:t>
            </w:r>
          </w:p>
        </w:tc>
      </w:tr>
      <w:tr w:rsidR="008C3278" w14:paraId="3B485B2B" w14:textId="77777777" w:rsidTr="008C3278">
        <w:trPr>
          <w:trHeight w:val="315"/>
        </w:trPr>
        <w:tc>
          <w:tcPr>
            <w:tcW w:w="3502" w:type="dxa"/>
            <w:tcBorders>
              <w:top w:val="nil"/>
              <w:left w:val="single" w:sz="8" w:space="0" w:color="auto"/>
              <w:bottom w:val="nil"/>
              <w:right w:val="nil"/>
            </w:tcBorders>
            <w:noWrap/>
            <w:vAlign w:val="bottom"/>
            <w:hideMark/>
          </w:tcPr>
          <w:p w14:paraId="591D44D2" w14:textId="77777777" w:rsidR="008C3278" w:rsidRDefault="008C3278">
            <w:proofErr w:type="gramStart"/>
            <w:r>
              <w:t>Podpis :</w:t>
            </w:r>
            <w:proofErr w:type="gramEnd"/>
          </w:p>
        </w:tc>
        <w:tc>
          <w:tcPr>
            <w:tcW w:w="674" w:type="dxa"/>
            <w:tcBorders>
              <w:top w:val="nil"/>
              <w:left w:val="nil"/>
              <w:bottom w:val="nil"/>
              <w:right w:val="nil"/>
            </w:tcBorders>
            <w:noWrap/>
            <w:vAlign w:val="center"/>
            <w:hideMark/>
          </w:tcPr>
          <w:p w14:paraId="52E60FA5" w14:textId="77777777" w:rsidR="008C3278" w:rsidRDefault="008C3278"/>
        </w:tc>
        <w:tc>
          <w:tcPr>
            <w:tcW w:w="760" w:type="dxa"/>
            <w:tcBorders>
              <w:top w:val="nil"/>
              <w:left w:val="nil"/>
              <w:bottom w:val="nil"/>
              <w:right w:val="nil"/>
            </w:tcBorders>
            <w:noWrap/>
            <w:vAlign w:val="center"/>
            <w:hideMark/>
          </w:tcPr>
          <w:p w14:paraId="5EF3013C" w14:textId="77777777" w:rsidR="008C3278" w:rsidRDefault="008C3278">
            <w:pPr>
              <w:jc w:val="center"/>
              <w:rPr>
                <w:sz w:val="20"/>
                <w:szCs w:val="20"/>
              </w:rPr>
            </w:pPr>
          </w:p>
        </w:tc>
        <w:tc>
          <w:tcPr>
            <w:tcW w:w="1300" w:type="dxa"/>
            <w:tcBorders>
              <w:top w:val="nil"/>
              <w:left w:val="nil"/>
              <w:bottom w:val="nil"/>
              <w:right w:val="nil"/>
            </w:tcBorders>
            <w:noWrap/>
            <w:vAlign w:val="bottom"/>
            <w:hideMark/>
          </w:tcPr>
          <w:p w14:paraId="2B8341E6" w14:textId="77777777" w:rsidR="008C3278" w:rsidRDefault="008C3278">
            <w:pPr>
              <w:jc w:val="center"/>
              <w:rPr>
                <w:sz w:val="20"/>
                <w:szCs w:val="20"/>
              </w:rPr>
            </w:pPr>
          </w:p>
        </w:tc>
        <w:tc>
          <w:tcPr>
            <w:tcW w:w="1600" w:type="dxa"/>
            <w:tcBorders>
              <w:top w:val="nil"/>
              <w:left w:val="nil"/>
              <w:bottom w:val="nil"/>
              <w:right w:val="nil"/>
            </w:tcBorders>
            <w:noWrap/>
            <w:vAlign w:val="bottom"/>
            <w:hideMark/>
          </w:tcPr>
          <w:p w14:paraId="6583EBFE" w14:textId="77777777" w:rsidR="008C3278" w:rsidRDefault="008C3278">
            <w:pPr>
              <w:rPr>
                <w:sz w:val="20"/>
                <w:szCs w:val="20"/>
              </w:rPr>
            </w:pPr>
          </w:p>
        </w:tc>
        <w:tc>
          <w:tcPr>
            <w:tcW w:w="2460" w:type="dxa"/>
            <w:tcBorders>
              <w:top w:val="nil"/>
              <w:left w:val="nil"/>
              <w:bottom w:val="nil"/>
              <w:right w:val="nil"/>
            </w:tcBorders>
            <w:noWrap/>
            <w:vAlign w:val="bottom"/>
            <w:hideMark/>
          </w:tcPr>
          <w:p w14:paraId="11016E81" w14:textId="77777777" w:rsidR="008C3278" w:rsidRDefault="008C3278">
            <w:pPr>
              <w:rPr>
                <w:sz w:val="20"/>
                <w:szCs w:val="20"/>
              </w:rPr>
            </w:pPr>
          </w:p>
        </w:tc>
        <w:tc>
          <w:tcPr>
            <w:tcW w:w="1260" w:type="dxa"/>
            <w:tcBorders>
              <w:top w:val="nil"/>
              <w:left w:val="nil"/>
              <w:bottom w:val="nil"/>
              <w:right w:val="nil"/>
            </w:tcBorders>
            <w:noWrap/>
            <w:vAlign w:val="bottom"/>
            <w:hideMark/>
          </w:tcPr>
          <w:p w14:paraId="7EF90EAB" w14:textId="77777777" w:rsidR="008C3278" w:rsidRDefault="008C3278">
            <w:pPr>
              <w:rPr>
                <w:sz w:val="20"/>
                <w:szCs w:val="20"/>
              </w:rPr>
            </w:pPr>
          </w:p>
        </w:tc>
        <w:tc>
          <w:tcPr>
            <w:tcW w:w="1180" w:type="dxa"/>
            <w:tcBorders>
              <w:top w:val="nil"/>
              <w:left w:val="nil"/>
              <w:bottom w:val="nil"/>
              <w:right w:val="nil"/>
            </w:tcBorders>
            <w:noWrap/>
            <w:vAlign w:val="bottom"/>
            <w:hideMark/>
          </w:tcPr>
          <w:p w14:paraId="33B4C516" w14:textId="77777777" w:rsidR="008C3278" w:rsidRDefault="008C3278">
            <w:pPr>
              <w:rPr>
                <w:sz w:val="20"/>
                <w:szCs w:val="20"/>
              </w:rPr>
            </w:pPr>
          </w:p>
        </w:tc>
        <w:tc>
          <w:tcPr>
            <w:tcW w:w="880" w:type="dxa"/>
            <w:tcBorders>
              <w:top w:val="nil"/>
              <w:left w:val="nil"/>
              <w:bottom w:val="nil"/>
              <w:right w:val="nil"/>
            </w:tcBorders>
            <w:noWrap/>
            <w:vAlign w:val="bottom"/>
            <w:hideMark/>
          </w:tcPr>
          <w:p w14:paraId="38F9A659" w14:textId="77777777" w:rsidR="008C3278" w:rsidRDefault="008C3278">
            <w:pPr>
              <w:rPr>
                <w:sz w:val="20"/>
                <w:szCs w:val="20"/>
              </w:rPr>
            </w:pPr>
          </w:p>
        </w:tc>
        <w:tc>
          <w:tcPr>
            <w:tcW w:w="1400" w:type="dxa"/>
            <w:tcBorders>
              <w:top w:val="nil"/>
              <w:left w:val="nil"/>
              <w:bottom w:val="nil"/>
              <w:right w:val="single" w:sz="8" w:space="0" w:color="auto"/>
            </w:tcBorders>
            <w:noWrap/>
            <w:vAlign w:val="bottom"/>
            <w:hideMark/>
          </w:tcPr>
          <w:p w14:paraId="5C6F7780" w14:textId="77777777" w:rsidR="008C3278" w:rsidRDefault="008C3278">
            <w:pPr>
              <w:jc w:val="right"/>
            </w:pPr>
            <w:r>
              <w:t> </w:t>
            </w:r>
          </w:p>
        </w:tc>
      </w:tr>
      <w:tr w:rsidR="008C3278" w14:paraId="416F16D1" w14:textId="77777777" w:rsidTr="008C3278">
        <w:trPr>
          <w:trHeight w:val="330"/>
        </w:trPr>
        <w:tc>
          <w:tcPr>
            <w:tcW w:w="3502" w:type="dxa"/>
            <w:tcBorders>
              <w:top w:val="nil"/>
              <w:left w:val="single" w:sz="8" w:space="0" w:color="auto"/>
              <w:bottom w:val="single" w:sz="8" w:space="0" w:color="auto"/>
              <w:right w:val="nil"/>
            </w:tcBorders>
            <w:noWrap/>
            <w:vAlign w:val="bottom"/>
            <w:hideMark/>
          </w:tcPr>
          <w:p w14:paraId="61DE4926" w14:textId="77777777" w:rsidR="008C3278" w:rsidRDefault="008C3278">
            <w:r>
              <w:t> </w:t>
            </w:r>
          </w:p>
        </w:tc>
        <w:tc>
          <w:tcPr>
            <w:tcW w:w="674" w:type="dxa"/>
            <w:tcBorders>
              <w:top w:val="nil"/>
              <w:left w:val="nil"/>
              <w:bottom w:val="single" w:sz="8" w:space="0" w:color="auto"/>
              <w:right w:val="nil"/>
            </w:tcBorders>
            <w:noWrap/>
            <w:vAlign w:val="center"/>
            <w:hideMark/>
          </w:tcPr>
          <w:p w14:paraId="27A9306A" w14:textId="77777777" w:rsidR="008C3278" w:rsidRDefault="008C3278">
            <w:pPr>
              <w:jc w:val="center"/>
            </w:pPr>
            <w:r>
              <w:t> </w:t>
            </w:r>
          </w:p>
        </w:tc>
        <w:tc>
          <w:tcPr>
            <w:tcW w:w="760" w:type="dxa"/>
            <w:tcBorders>
              <w:top w:val="nil"/>
              <w:left w:val="nil"/>
              <w:bottom w:val="single" w:sz="8" w:space="0" w:color="auto"/>
              <w:right w:val="nil"/>
            </w:tcBorders>
            <w:noWrap/>
            <w:vAlign w:val="center"/>
            <w:hideMark/>
          </w:tcPr>
          <w:p w14:paraId="20B324C8" w14:textId="77777777" w:rsidR="008C3278" w:rsidRDefault="008C3278">
            <w:pPr>
              <w:jc w:val="center"/>
            </w:pPr>
            <w:r>
              <w:t> </w:t>
            </w:r>
          </w:p>
        </w:tc>
        <w:tc>
          <w:tcPr>
            <w:tcW w:w="1300" w:type="dxa"/>
            <w:tcBorders>
              <w:top w:val="nil"/>
              <w:left w:val="nil"/>
              <w:bottom w:val="single" w:sz="8" w:space="0" w:color="auto"/>
              <w:right w:val="nil"/>
            </w:tcBorders>
            <w:noWrap/>
            <w:vAlign w:val="bottom"/>
            <w:hideMark/>
          </w:tcPr>
          <w:p w14:paraId="1396D112" w14:textId="77777777" w:rsidR="008C3278" w:rsidRDefault="008C3278">
            <w:pPr>
              <w:jc w:val="center"/>
            </w:pPr>
            <w:r>
              <w:t> </w:t>
            </w:r>
          </w:p>
        </w:tc>
        <w:tc>
          <w:tcPr>
            <w:tcW w:w="1600" w:type="dxa"/>
            <w:tcBorders>
              <w:top w:val="nil"/>
              <w:left w:val="nil"/>
              <w:bottom w:val="single" w:sz="8" w:space="0" w:color="auto"/>
              <w:right w:val="nil"/>
            </w:tcBorders>
            <w:noWrap/>
            <w:vAlign w:val="bottom"/>
            <w:hideMark/>
          </w:tcPr>
          <w:p w14:paraId="1BDF4CCC" w14:textId="77777777" w:rsidR="008C3278" w:rsidRDefault="008C3278">
            <w:r>
              <w:t> </w:t>
            </w:r>
          </w:p>
        </w:tc>
        <w:tc>
          <w:tcPr>
            <w:tcW w:w="2460" w:type="dxa"/>
            <w:tcBorders>
              <w:top w:val="nil"/>
              <w:left w:val="nil"/>
              <w:bottom w:val="single" w:sz="8" w:space="0" w:color="auto"/>
              <w:right w:val="nil"/>
            </w:tcBorders>
            <w:noWrap/>
            <w:vAlign w:val="bottom"/>
            <w:hideMark/>
          </w:tcPr>
          <w:p w14:paraId="6091FCDB" w14:textId="77777777" w:rsidR="008C3278" w:rsidRDefault="008C3278">
            <w:r>
              <w:t> </w:t>
            </w:r>
          </w:p>
        </w:tc>
        <w:tc>
          <w:tcPr>
            <w:tcW w:w="1260" w:type="dxa"/>
            <w:tcBorders>
              <w:top w:val="nil"/>
              <w:left w:val="nil"/>
              <w:bottom w:val="single" w:sz="8" w:space="0" w:color="auto"/>
              <w:right w:val="nil"/>
            </w:tcBorders>
            <w:noWrap/>
            <w:vAlign w:val="bottom"/>
            <w:hideMark/>
          </w:tcPr>
          <w:p w14:paraId="5B9E5A17" w14:textId="77777777" w:rsidR="008C3278" w:rsidRDefault="008C3278">
            <w:r>
              <w:t> </w:t>
            </w:r>
          </w:p>
        </w:tc>
        <w:tc>
          <w:tcPr>
            <w:tcW w:w="1180" w:type="dxa"/>
            <w:tcBorders>
              <w:top w:val="nil"/>
              <w:left w:val="nil"/>
              <w:bottom w:val="single" w:sz="8" w:space="0" w:color="auto"/>
              <w:right w:val="nil"/>
            </w:tcBorders>
            <w:noWrap/>
            <w:vAlign w:val="bottom"/>
            <w:hideMark/>
          </w:tcPr>
          <w:p w14:paraId="64F2F9D9" w14:textId="77777777" w:rsidR="008C3278" w:rsidRDefault="008C3278">
            <w:r>
              <w:t> </w:t>
            </w:r>
          </w:p>
        </w:tc>
        <w:tc>
          <w:tcPr>
            <w:tcW w:w="880" w:type="dxa"/>
            <w:tcBorders>
              <w:top w:val="nil"/>
              <w:left w:val="nil"/>
              <w:bottom w:val="single" w:sz="8" w:space="0" w:color="auto"/>
              <w:right w:val="nil"/>
            </w:tcBorders>
            <w:noWrap/>
            <w:vAlign w:val="bottom"/>
            <w:hideMark/>
          </w:tcPr>
          <w:p w14:paraId="5867DD56" w14:textId="77777777" w:rsidR="008C3278" w:rsidRDefault="008C3278">
            <w:pPr>
              <w:jc w:val="right"/>
            </w:pPr>
            <w:r>
              <w:t> </w:t>
            </w:r>
          </w:p>
        </w:tc>
        <w:tc>
          <w:tcPr>
            <w:tcW w:w="1400" w:type="dxa"/>
            <w:tcBorders>
              <w:top w:val="nil"/>
              <w:left w:val="nil"/>
              <w:bottom w:val="single" w:sz="8" w:space="0" w:color="auto"/>
              <w:right w:val="single" w:sz="8" w:space="0" w:color="auto"/>
            </w:tcBorders>
            <w:noWrap/>
            <w:vAlign w:val="bottom"/>
            <w:hideMark/>
          </w:tcPr>
          <w:p w14:paraId="23A30E7A" w14:textId="77777777" w:rsidR="008C3278" w:rsidRDefault="008C3278">
            <w:pPr>
              <w:jc w:val="right"/>
            </w:pPr>
            <w:r>
              <w:t> </w:t>
            </w:r>
          </w:p>
        </w:tc>
      </w:tr>
    </w:tbl>
    <w:p w14:paraId="6F15D3B6" w14:textId="77777777" w:rsidR="00C67E9E" w:rsidRDefault="00C67E9E" w:rsidP="005A095C">
      <w:pPr>
        <w:tabs>
          <w:tab w:val="left" w:pos="13041"/>
        </w:tabs>
        <w:ind w:left="5040"/>
        <w:rPr>
          <w:sz w:val="22"/>
          <w:szCs w:val="22"/>
        </w:rPr>
      </w:pPr>
    </w:p>
    <w:p w14:paraId="77236FF7" w14:textId="77777777" w:rsidR="008C3278" w:rsidRDefault="008C3278" w:rsidP="005A095C">
      <w:pPr>
        <w:tabs>
          <w:tab w:val="left" w:pos="13041"/>
        </w:tabs>
        <w:ind w:left="5040"/>
        <w:rPr>
          <w:sz w:val="22"/>
          <w:szCs w:val="22"/>
        </w:rPr>
      </w:pPr>
    </w:p>
    <w:p w14:paraId="6C67EE05" w14:textId="77777777" w:rsidR="008C3278" w:rsidRDefault="008C3278" w:rsidP="005A095C">
      <w:pPr>
        <w:tabs>
          <w:tab w:val="left" w:pos="13041"/>
        </w:tabs>
        <w:ind w:left="5040"/>
        <w:rPr>
          <w:sz w:val="22"/>
          <w:szCs w:val="22"/>
        </w:rPr>
      </w:pPr>
    </w:p>
    <w:tbl>
      <w:tblPr>
        <w:tblW w:w="14465" w:type="dxa"/>
        <w:tblCellMar>
          <w:left w:w="70" w:type="dxa"/>
          <w:right w:w="70" w:type="dxa"/>
        </w:tblCellMar>
        <w:tblLook w:val="04A0" w:firstRow="1" w:lastRow="0" w:firstColumn="1" w:lastColumn="0" w:noHBand="0" w:noVBand="1"/>
      </w:tblPr>
      <w:tblGrid>
        <w:gridCol w:w="2640"/>
        <w:gridCol w:w="197"/>
        <w:gridCol w:w="765"/>
        <w:gridCol w:w="1158"/>
        <w:gridCol w:w="1235"/>
        <w:gridCol w:w="4107"/>
        <w:gridCol w:w="590"/>
        <w:gridCol w:w="939"/>
        <w:gridCol w:w="1289"/>
        <w:gridCol w:w="1551"/>
      </w:tblGrid>
      <w:tr w:rsidR="008C3278" w14:paraId="2443EAB4" w14:textId="77777777" w:rsidTr="008C3278">
        <w:trPr>
          <w:trHeight w:val="405"/>
        </w:trPr>
        <w:tc>
          <w:tcPr>
            <w:tcW w:w="2640" w:type="dxa"/>
            <w:tcBorders>
              <w:top w:val="nil"/>
              <w:left w:val="nil"/>
              <w:bottom w:val="nil"/>
              <w:right w:val="nil"/>
            </w:tcBorders>
            <w:noWrap/>
            <w:vAlign w:val="bottom"/>
            <w:hideMark/>
          </w:tcPr>
          <w:p w14:paraId="11FA297C" w14:textId="77777777" w:rsidR="008C3278" w:rsidRDefault="008C3278">
            <w:pPr>
              <w:rPr>
                <w:sz w:val="20"/>
                <w:szCs w:val="20"/>
              </w:rPr>
            </w:pPr>
            <w:bookmarkStart w:id="11" w:name="RANGE!B1:K59"/>
            <w:bookmarkEnd w:id="11"/>
          </w:p>
        </w:tc>
        <w:tc>
          <w:tcPr>
            <w:tcW w:w="2120" w:type="dxa"/>
            <w:gridSpan w:val="3"/>
            <w:tcBorders>
              <w:top w:val="nil"/>
              <w:left w:val="nil"/>
              <w:bottom w:val="nil"/>
              <w:right w:val="nil"/>
            </w:tcBorders>
            <w:noWrap/>
            <w:vAlign w:val="bottom"/>
            <w:hideMark/>
          </w:tcPr>
          <w:p w14:paraId="451644AD" w14:textId="77777777" w:rsidR="008C3278" w:rsidRDefault="008C3278">
            <w:pPr>
              <w:rPr>
                <w:b/>
                <w:bCs/>
                <w:sz w:val="32"/>
                <w:szCs w:val="32"/>
              </w:rPr>
            </w:pPr>
            <w:r>
              <w:rPr>
                <w:b/>
                <w:bCs/>
                <w:sz w:val="32"/>
                <w:szCs w:val="32"/>
              </w:rPr>
              <w:t>Příloha č. 1</w:t>
            </w:r>
          </w:p>
        </w:tc>
        <w:tc>
          <w:tcPr>
            <w:tcW w:w="1229" w:type="dxa"/>
            <w:tcBorders>
              <w:top w:val="nil"/>
              <w:left w:val="nil"/>
              <w:bottom w:val="nil"/>
              <w:right w:val="nil"/>
            </w:tcBorders>
            <w:noWrap/>
            <w:vAlign w:val="bottom"/>
            <w:hideMark/>
          </w:tcPr>
          <w:p w14:paraId="02557765" w14:textId="77777777" w:rsidR="008C3278" w:rsidRDefault="008C3278">
            <w:pPr>
              <w:rPr>
                <w:b/>
                <w:bCs/>
                <w:sz w:val="32"/>
                <w:szCs w:val="32"/>
              </w:rPr>
            </w:pPr>
          </w:p>
        </w:tc>
        <w:tc>
          <w:tcPr>
            <w:tcW w:w="4107" w:type="dxa"/>
            <w:tcBorders>
              <w:top w:val="nil"/>
              <w:left w:val="nil"/>
              <w:bottom w:val="nil"/>
              <w:right w:val="nil"/>
            </w:tcBorders>
            <w:noWrap/>
            <w:vAlign w:val="bottom"/>
            <w:hideMark/>
          </w:tcPr>
          <w:p w14:paraId="23D2094D" w14:textId="77777777" w:rsidR="008C3278" w:rsidRDefault="008C3278">
            <w:pPr>
              <w:rPr>
                <w:sz w:val="20"/>
                <w:szCs w:val="20"/>
              </w:rPr>
            </w:pPr>
          </w:p>
        </w:tc>
        <w:tc>
          <w:tcPr>
            <w:tcW w:w="590" w:type="dxa"/>
            <w:tcBorders>
              <w:top w:val="nil"/>
              <w:left w:val="nil"/>
              <w:bottom w:val="nil"/>
              <w:right w:val="nil"/>
            </w:tcBorders>
            <w:noWrap/>
            <w:vAlign w:val="bottom"/>
            <w:hideMark/>
          </w:tcPr>
          <w:p w14:paraId="4BBB9DE0" w14:textId="77777777" w:rsidR="008C3278" w:rsidRDefault="008C3278">
            <w:pPr>
              <w:rPr>
                <w:sz w:val="20"/>
                <w:szCs w:val="20"/>
              </w:rPr>
            </w:pPr>
          </w:p>
        </w:tc>
        <w:tc>
          <w:tcPr>
            <w:tcW w:w="939" w:type="dxa"/>
            <w:tcBorders>
              <w:top w:val="nil"/>
              <w:left w:val="nil"/>
              <w:bottom w:val="nil"/>
              <w:right w:val="nil"/>
            </w:tcBorders>
            <w:noWrap/>
            <w:vAlign w:val="bottom"/>
            <w:hideMark/>
          </w:tcPr>
          <w:p w14:paraId="77A46F1E" w14:textId="77777777" w:rsidR="008C3278" w:rsidRDefault="008C3278">
            <w:pPr>
              <w:rPr>
                <w:sz w:val="20"/>
                <w:szCs w:val="20"/>
              </w:rPr>
            </w:pPr>
          </w:p>
        </w:tc>
        <w:tc>
          <w:tcPr>
            <w:tcW w:w="1289" w:type="dxa"/>
            <w:tcBorders>
              <w:top w:val="nil"/>
              <w:left w:val="nil"/>
              <w:bottom w:val="nil"/>
              <w:right w:val="nil"/>
            </w:tcBorders>
            <w:noWrap/>
            <w:vAlign w:val="bottom"/>
            <w:hideMark/>
          </w:tcPr>
          <w:p w14:paraId="7A47BC71" w14:textId="77777777" w:rsidR="008C3278" w:rsidRDefault="008C3278">
            <w:pPr>
              <w:rPr>
                <w:sz w:val="20"/>
                <w:szCs w:val="20"/>
              </w:rPr>
            </w:pPr>
          </w:p>
        </w:tc>
        <w:tc>
          <w:tcPr>
            <w:tcW w:w="1551" w:type="dxa"/>
            <w:tcBorders>
              <w:top w:val="nil"/>
              <w:left w:val="nil"/>
              <w:bottom w:val="nil"/>
              <w:right w:val="nil"/>
            </w:tcBorders>
            <w:noWrap/>
            <w:vAlign w:val="bottom"/>
            <w:hideMark/>
          </w:tcPr>
          <w:p w14:paraId="2D1546A5" w14:textId="77777777" w:rsidR="008C3278" w:rsidRDefault="008C3278">
            <w:pPr>
              <w:jc w:val="right"/>
              <w:rPr>
                <w:sz w:val="20"/>
                <w:szCs w:val="20"/>
              </w:rPr>
            </w:pPr>
          </w:p>
        </w:tc>
      </w:tr>
      <w:tr w:rsidR="008C3278" w14:paraId="0CED060F" w14:textId="77777777" w:rsidTr="008C3278">
        <w:trPr>
          <w:trHeight w:val="405"/>
        </w:trPr>
        <w:tc>
          <w:tcPr>
            <w:tcW w:w="2640" w:type="dxa"/>
            <w:tcBorders>
              <w:top w:val="nil"/>
              <w:left w:val="nil"/>
              <w:bottom w:val="nil"/>
              <w:right w:val="nil"/>
            </w:tcBorders>
            <w:noWrap/>
            <w:vAlign w:val="bottom"/>
            <w:hideMark/>
          </w:tcPr>
          <w:p w14:paraId="5C8FCF29" w14:textId="77777777" w:rsidR="008C3278" w:rsidRDefault="008C3278">
            <w:pPr>
              <w:jc w:val="right"/>
              <w:rPr>
                <w:sz w:val="20"/>
                <w:szCs w:val="20"/>
              </w:rPr>
            </w:pPr>
          </w:p>
        </w:tc>
        <w:tc>
          <w:tcPr>
            <w:tcW w:w="11825" w:type="dxa"/>
            <w:gridSpan w:val="9"/>
            <w:tcBorders>
              <w:top w:val="nil"/>
              <w:left w:val="nil"/>
              <w:bottom w:val="nil"/>
              <w:right w:val="nil"/>
            </w:tcBorders>
            <w:noWrap/>
            <w:vAlign w:val="bottom"/>
            <w:hideMark/>
          </w:tcPr>
          <w:p w14:paraId="140B3495" w14:textId="77777777" w:rsidR="008C3278" w:rsidRDefault="008C3278">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8C3278" w14:paraId="7927C896" w14:textId="77777777" w:rsidTr="008C3278">
        <w:trPr>
          <w:trHeight w:val="270"/>
        </w:trPr>
        <w:tc>
          <w:tcPr>
            <w:tcW w:w="2640" w:type="dxa"/>
            <w:tcBorders>
              <w:top w:val="nil"/>
              <w:left w:val="nil"/>
              <w:bottom w:val="nil"/>
              <w:right w:val="nil"/>
            </w:tcBorders>
            <w:noWrap/>
            <w:vAlign w:val="bottom"/>
            <w:hideMark/>
          </w:tcPr>
          <w:p w14:paraId="7C0E1D53" w14:textId="77777777" w:rsidR="008C3278" w:rsidRDefault="008C3278">
            <w:pPr>
              <w:rPr>
                <w:b/>
                <w:bCs/>
                <w:sz w:val="32"/>
                <w:szCs w:val="32"/>
              </w:rPr>
            </w:pPr>
          </w:p>
        </w:tc>
        <w:tc>
          <w:tcPr>
            <w:tcW w:w="197" w:type="dxa"/>
            <w:tcBorders>
              <w:top w:val="nil"/>
              <w:left w:val="nil"/>
              <w:bottom w:val="nil"/>
              <w:right w:val="nil"/>
            </w:tcBorders>
            <w:noWrap/>
            <w:vAlign w:val="center"/>
            <w:hideMark/>
          </w:tcPr>
          <w:p w14:paraId="4487FBFA" w14:textId="77777777" w:rsidR="008C3278" w:rsidRDefault="008C3278">
            <w:pPr>
              <w:rPr>
                <w:sz w:val="20"/>
                <w:szCs w:val="20"/>
              </w:rPr>
            </w:pPr>
          </w:p>
        </w:tc>
        <w:tc>
          <w:tcPr>
            <w:tcW w:w="765" w:type="dxa"/>
            <w:tcBorders>
              <w:top w:val="nil"/>
              <w:left w:val="nil"/>
              <w:bottom w:val="nil"/>
              <w:right w:val="nil"/>
            </w:tcBorders>
            <w:noWrap/>
            <w:vAlign w:val="center"/>
            <w:hideMark/>
          </w:tcPr>
          <w:p w14:paraId="2FDA855B" w14:textId="77777777" w:rsidR="008C3278" w:rsidRDefault="008C3278">
            <w:pPr>
              <w:jc w:val="center"/>
              <w:rPr>
                <w:sz w:val="20"/>
                <w:szCs w:val="20"/>
              </w:rPr>
            </w:pPr>
          </w:p>
        </w:tc>
        <w:tc>
          <w:tcPr>
            <w:tcW w:w="1158" w:type="dxa"/>
            <w:tcBorders>
              <w:top w:val="nil"/>
              <w:left w:val="nil"/>
              <w:bottom w:val="nil"/>
              <w:right w:val="nil"/>
            </w:tcBorders>
            <w:noWrap/>
            <w:vAlign w:val="bottom"/>
            <w:hideMark/>
          </w:tcPr>
          <w:p w14:paraId="6D3ABE3C" w14:textId="77777777" w:rsidR="008C3278" w:rsidRDefault="008C3278">
            <w:pPr>
              <w:jc w:val="center"/>
              <w:rPr>
                <w:sz w:val="20"/>
                <w:szCs w:val="20"/>
              </w:rPr>
            </w:pPr>
          </w:p>
        </w:tc>
        <w:tc>
          <w:tcPr>
            <w:tcW w:w="1229" w:type="dxa"/>
            <w:tcBorders>
              <w:top w:val="nil"/>
              <w:left w:val="nil"/>
              <w:bottom w:val="nil"/>
              <w:right w:val="nil"/>
            </w:tcBorders>
            <w:noWrap/>
            <w:vAlign w:val="bottom"/>
            <w:hideMark/>
          </w:tcPr>
          <w:p w14:paraId="01A0FD43" w14:textId="77777777" w:rsidR="008C3278" w:rsidRDefault="008C3278">
            <w:pPr>
              <w:jc w:val="center"/>
              <w:rPr>
                <w:sz w:val="20"/>
                <w:szCs w:val="20"/>
              </w:rPr>
            </w:pPr>
          </w:p>
        </w:tc>
        <w:tc>
          <w:tcPr>
            <w:tcW w:w="4107" w:type="dxa"/>
            <w:tcBorders>
              <w:top w:val="nil"/>
              <w:left w:val="nil"/>
              <w:bottom w:val="nil"/>
              <w:right w:val="nil"/>
            </w:tcBorders>
            <w:noWrap/>
            <w:vAlign w:val="bottom"/>
            <w:hideMark/>
          </w:tcPr>
          <w:p w14:paraId="18209164" w14:textId="77777777" w:rsidR="008C3278" w:rsidRDefault="008C3278">
            <w:pPr>
              <w:rPr>
                <w:sz w:val="20"/>
                <w:szCs w:val="20"/>
              </w:rPr>
            </w:pPr>
          </w:p>
        </w:tc>
        <w:tc>
          <w:tcPr>
            <w:tcW w:w="590" w:type="dxa"/>
            <w:tcBorders>
              <w:top w:val="nil"/>
              <w:left w:val="nil"/>
              <w:bottom w:val="nil"/>
              <w:right w:val="nil"/>
            </w:tcBorders>
            <w:noWrap/>
            <w:vAlign w:val="bottom"/>
            <w:hideMark/>
          </w:tcPr>
          <w:p w14:paraId="34765696" w14:textId="77777777" w:rsidR="008C3278" w:rsidRDefault="008C3278">
            <w:pPr>
              <w:rPr>
                <w:sz w:val="20"/>
                <w:szCs w:val="20"/>
              </w:rPr>
            </w:pPr>
          </w:p>
        </w:tc>
        <w:tc>
          <w:tcPr>
            <w:tcW w:w="939" w:type="dxa"/>
            <w:tcBorders>
              <w:top w:val="nil"/>
              <w:left w:val="nil"/>
              <w:bottom w:val="nil"/>
              <w:right w:val="nil"/>
            </w:tcBorders>
            <w:noWrap/>
            <w:vAlign w:val="bottom"/>
            <w:hideMark/>
          </w:tcPr>
          <w:p w14:paraId="3AE492BE" w14:textId="77777777" w:rsidR="008C3278" w:rsidRDefault="008C3278">
            <w:pPr>
              <w:rPr>
                <w:sz w:val="20"/>
                <w:szCs w:val="20"/>
              </w:rPr>
            </w:pPr>
          </w:p>
        </w:tc>
        <w:tc>
          <w:tcPr>
            <w:tcW w:w="1289" w:type="dxa"/>
            <w:tcBorders>
              <w:top w:val="nil"/>
              <w:left w:val="nil"/>
              <w:bottom w:val="nil"/>
              <w:right w:val="nil"/>
            </w:tcBorders>
            <w:noWrap/>
            <w:vAlign w:val="bottom"/>
            <w:hideMark/>
          </w:tcPr>
          <w:p w14:paraId="6DDE67D6" w14:textId="77777777" w:rsidR="008C3278" w:rsidRDefault="008C3278">
            <w:pPr>
              <w:rPr>
                <w:sz w:val="20"/>
                <w:szCs w:val="20"/>
              </w:rPr>
            </w:pPr>
          </w:p>
        </w:tc>
        <w:tc>
          <w:tcPr>
            <w:tcW w:w="1551" w:type="dxa"/>
            <w:tcBorders>
              <w:top w:val="nil"/>
              <w:left w:val="nil"/>
              <w:bottom w:val="nil"/>
              <w:right w:val="nil"/>
            </w:tcBorders>
            <w:noWrap/>
            <w:vAlign w:val="bottom"/>
            <w:hideMark/>
          </w:tcPr>
          <w:p w14:paraId="084278FA" w14:textId="77777777" w:rsidR="008C3278" w:rsidRDefault="008C3278">
            <w:pPr>
              <w:jc w:val="right"/>
              <w:rPr>
                <w:sz w:val="20"/>
                <w:szCs w:val="20"/>
              </w:rPr>
            </w:pPr>
          </w:p>
        </w:tc>
      </w:tr>
      <w:tr w:rsidR="008C3278" w14:paraId="0D7377DD" w14:textId="77777777" w:rsidTr="008C3278">
        <w:trPr>
          <w:trHeight w:val="525"/>
        </w:trPr>
        <w:tc>
          <w:tcPr>
            <w:tcW w:w="2640" w:type="dxa"/>
            <w:tcBorders>
              <w:top w:val="single" w:sz="8" w:space="0" w:color="auto"/>
              <w:left w:val="single" w:sz="8" w:space="0" w:color="auto"/>
              <w:bottom w:val="single" w:sz="8" w:space="0" w:color="auto"/>
              <w:right w:val="single" w:sz="8" w:space="0" w:color="auto"/>
            </w:tcBorders>
            <w:vAlign w:val="center"/>
            <w:hideMark/>
          </w:tcPr>
          <w:p w14:paraId="0647246C" w14:textId="77777777" w:rsidR="008C3278" w:rsidRDefault="008C3278">
            <w:pPr>
              <w:rPr>
                <w:sz w:val="20"/>
                <w:szCs w:val="20"/>
              </w:rPr>
            </w:pPr>
            <w:r>
              <w:rPr>
                <w:sz w:val="20"/>
                <w:szCs w:val="20"/>
              </w:rPr>
              <w:t>Název části stavby dotčené změnou (včetně čísla SO či PS)</w:t>
            </w:r>
          </w:p>
        </w:tc>
        <w:tc>
          <w:tcPr>
            <w:tcW w:w="11825" w:type="dxa"/>
            <w:gridSpan w:val="9"/>
            <w:tcBorders>
              <w:top w:val="single" w:sz="8" w:space="0" w:color="auto"/>
              <w:left w:val="nil"/>
              <w:bottom w:val="single" w:sz="8" w:space="0" w:color="auto"/>
              <w:right w:val="single" w:sz="8" w:space="0" w:color="000000"/>
            </w:tcBorders>
            <w:vAlign w:val="center"/>
            <w:hideMark/>
          </w:tcPr>
          <w:p w14:paraId="724CF582" w14:textId="77777777" w:rsidR="008C3278" w:rsidRDefault="008C3278">
            <w:r>
              <w:t xml:space="preserve">Snížení energetické náročnost objektu SO 01 č.p. 1125, ul. </w:t>
            </w:r>
            <w:proofErr w:type="spellStart"/>
            <w:r>
              <w:t>Jarošovská</w:t>
            </w:r>
            <w:proofErr w:type="spellEnd"/>
            <w:r>
              <w:t>, J. Hradec</w:t>
            </w:r>
          </w:p>
        </w:tc>
      </w:tr>
      <w:tr w:rsidR="008C3278" w14:paraId="6121C0D0" w14:textId="77777777" w:rsidTr="008C3278">
        <w:trPr>
          <w:trHeight w:val="330"/>
        </w:trPr>
        <w:tc>
          <w:tcPr>
            <w:tcW w:w="2640" w:type="dxa"/>
            <w:tcBorders>
              <w:top w:val="nil"/>
              <w:left w:val="nil"/>
              <w:bottom w:val="nil"/>
              <w:right w:val="nil"/>
            </w:tcBorders>
            <w:noWrap/>
            <w:vAlign w:val="bottom"/>
            <w:hideMark/>
          </w:tcPr>
          <w:p w14:paraId="21CA01AC" w14:textId="77777777" w:rsidR="008C3278" w:rsidRDefault="008C3278"/>
        </w:tc>
        <w:tc>
          <w:tcPr>
            <w:tcW w:w="197" w:type="dxa"/>
            <w:tcBorders>
              <w:top w:val="nil"/>
              <w:left w:val="nil"/>
              <w:bottom w:val="nil"/>
              <w:right w:val="nil"/>
            </w:tcBorders>
            <w:noWrap/>
            <w:vAlign w:val="center"/>
            <w:hideMark/>
          </w:tcPr>
          <w:p w14:paraId="5DAEF9A7" w14:textId="77777777" w:rsidR="008C3278" w:rsidRDefault="008C3278">
            <w:pPr>
              <w:rPr>
                <w:sz w:val="20"/>
                <w:szCs w:val="20"/>
              </w:rPr>
            </w:pPr>
          </w:p>
        </w:tc>
        <w:tc>
          <w:tcPr>
            <w:tcW w:w="765" w:type="dxa"/>
            <w:tcBorders>
              <w:top w:val="nil"/>
              <w:left w:val="nil"/>
              <w:bottom w:val="nil"/>
              <w:right w:val="nil"/>
            </w:tcBorders>
            <w:noWrap/>
            <w:vAlign w:val="center"/>
            <w:hideMark/>
          </w:tcPr>
          <w:p w14:paraId="1CAC512A" w14:textId="77777777" w:rsidR="008C3278" w:rsidRDefault="008C3278">
            <w:pPr>
              <w:jc w:val="center"/>
              <w:rPr>
                <w:sz w:val="20"/>
                <w:szCs w:val="20"/>
              </w:rPr>
            </w:pPr>
          </w:p>
        </w:tc>
        <w:tc>
          <w:tcPr>
            <w:tcW w:w="1158" w:type="dxa"/>
            <w:tcBorders>
              <w:top w:val="nil"/>
              <w:left w:val="nil"/>
              <w:bottom w:val="nil"/>
              <w:right w:val="nil"/>
            </w:tcBorders>
            <w:noWrap/>
            <w:vAlign w:val="bottom"/>
            <w:hideMark/>
          </w:tcPr>
          <w:p w14:paraId="19B27567" w14:textId="77777777" w:rsidR="008C3278" w:rsidRDefault="008C3278">
            <w:pPr>
              <w:jc w:val="center"/>
              <w:rPr>
                <w:sz w:val="20"/>
                <w:szCs w:val="20"/>
              </w:rPr>
            </w:pPr>
          </w:p>
        </w:tc>
        <w:tc>
          <w:tcPr>
            <w:tcW w:w="1229" w:type="dxa"/>
            <w:tcBorders>
              <w:top w:val="nil"/>
              <w:left w:val="nil"/>
              <w:bottom w:val="nil"/>
              <w:right w:val="nil"/>
            </w:tcBorders>
            <w:noWrap/>
            <w:vAlign w:val="bottom"/>
            <w:hideMark/>
          </w:tcPr>
          <w:p w14:paraId="6E4EAC48" w14:textId="77777777" w:rsidR="008C3278" w:rsidRDefault="008C3278">
            <w:pPr>
              <w:jc w:val="center"/>
              <w:rPr>
                <w:sz w:val="20"/>
                <w:szCs w:val="20"/>
              </w:rPr>
            </w:pPr>
          </w:p>
        </w:tc>
        <w:tc>
          <w:tcPr>
            <w:tcW w:w="4107" w:type="dxa"/>
            <w:tcBorders>
              <w:top w:val="nil"/>
              <w:left w:val="nil"/>
              <w:bottom w:val="nil"/>
              <w:right w:val="nil"/>
            </w:tcBorders>
            <w:noWrap/>
            <w:vAlign w:val="bottom"/>
            <w:hideMark/>
          </w:tcPr>
          <w:p w14:paraId="5B344B61" w14:textId="77777777" w:rsidR="008C3278" w:rsidRDefault="008C3278">
            <w:pPr>
              <w:rPr>
                <w:sz w:val="20"/>
                <w:szCs w:val="20"/>
              </w:rPr>
            </w:pPr>
          </w:p>
        </w:tc>
        <w:tc>
          <w:tcPr>
            <w:tcW w:w="590" w:type="dxa"/>
            <w:tcBorders>
              <w:top w:val="nil"/>
              <w:left w:val="nil"/>
              <w:bottom w:val="nil"/>
              <w:right w:val="nil"/>
            </w:tcBorders>
            <w:noWrap/>
            <w:vAlign w:val="bottom"/>
            <w:hideMark/>
          </w:tcPr>
          <w:p w14:paraId="003CA095" w14:textId="77777777" w:rsidR="008C3278" w:rsidRDefault="008C3278">
            <w:pPr>
              <w:rPr>
                <w:sz w:val="20"/>
                <w:szCs w:val="20"/>
              </w:rPr>
            </w:pPr>
          </w:p>
        </w:tc>
        <w:tc>
          <w:tcPr>
            <w:tcW w:w="939" w:type="dxa"/>
            <w:tcBorders>
              <w:top w:val="nil"/>
              <w:left w:val="nil"/>
              <w:bottom w:val="nil"/>
              <w:right w:val="nil"/>
            </w:tcBorders>
            <w:noWrap/>
            <w:vAlign w:val="bottom"/>
            <w:hideMark/>
          </w:tcPr>
          <w:p w14:paraId="30E92D86" w14:textId="77777777" w:rsidR="008C3278" w:rsidRDefault="008C3278">
            <w:pPr>
              <w:rPr>
                <w:sz w:val="20"/>
                <w:szCs w:val="20"/>
              </w:rPr>
            </w:pPr>
          </w:p>
        </w:tc>
        <w:tc>
          <w:tcPr>
            <w:tcW w:w="1289" w:type="dxa"/>
            <w:tcBorders>
              <w:top w:val="nil"/>
              <w:left w:val="nil"/>
              <w:bottom w:val="nil"/>
              <w:right w:val="nil"/>
            </w:tcBorders>
            <w:noWrap/>
            <w:vAlign w:val="bottom"/>
            <w:hideMark/>
          </w:tcPr>
          <w:p w14:paraId="7C844CC3" w14:textId="77777777" w:rsidR="008C3278" w:rsidRDefault="008C3278">
            <w:pPr>
              <w:rPr>
                <w:sz w:val="20"/>
                <w:szCs w:val="20"/>
              </w:rPr>
            </w:pPr>
          </w:p>
        </w:tc>
        <w:tc>
          <w:tcPr>
            <w:tcW w:w="1551" w:type="dxa"/>
            <w:tcBorders>
              <w:top w:val="nil"/>
              <w:left w:val="nil"/>
              <w:bottom w:val="nil"/>
              <w:right w:val="nil"/>
            </w:tcBorders>
            <w:noWrap/>
            <w:vAlign w:val="bottom"/>
            <w:hideMark/>
          </w:tcPr>
          <w:p w14:paraId="7A81D052" w14:textId="77777777" w:rsidR="008C3278" w:rsidRDefault="008C3278">
            <w:pPr>
              <w:jc w:val="right"/>
              <w:rPr>
                <w:sz w:val="20"/>
                <w:szCs w:val="20"/>
              </w:rPr>
            </w:pPr>
          </w:p>
        </w:tc>
      </w:tr>
      <w:tr w:rsidR="008C3278" w14:paraId="5C9C1352" w14:textId="77777777" w:rsidTr="008C3278">
        <w:trPr>
          <w:trHeight w:val="330"/>
        </w:trPr>
        <w:tc>
          <w:tcPr>
            <w:tcW w:w="2640" w:type="dxa"/>
            <w:tcBorders>
              <w:top w:val="single" w:sz="8" w:space="0" w:color="auto"/>
              <w:left w:val="single" w:sz="8" w:space="0" w:color="auto"/>
              <w:bottom w:val="nil"/>
              <w:right w:val="single" w:sz="8" w:space="0" w:color="auto"/>
            </w:tcBorders>
            <w:noWrap/>
            <w:vAlign w:val="bottom"/>
            <w:hideMark/>
          </w:tcPr>
          <w:p w14:paraId="66EEE279" w14:textId="77777777" w:rsidR="008C3278" w:rsidRDefault="008C3278">
            <w:r>
              <w:t>SO 0xx Název</w:t>
            </w:r>
          </w:p>
        </w:tc>
        <w:tc>
          <w:tcPr>
            <w:tcW w:w="11825" w:type="dxa"/>
            <w:gridSpan w:val="9"/>
            <w:tcBorders>
              <w:top w:val="single" w:sz="8" w:space="0" w:color="auto"/>
              <w:left w:val="nil"/>
              <w:bottom w:val="single" w:sz="8" w:space="0" w:color="auto"/>
              <w:right w:val="single" w:sz="8" w:space="0" w:color="000000"/>
            </w:tcBorders>
            <w:vAlign w:val="center"/>
            <w:hideMark/>
          </w:tcPr>
          <w:p w14:paraId="75731FE9" w14:textId="77777777" w:rsidR="008C3278" w:rsidRDefault="008C3278">
            <w:r>
              <w:t xml:space="preserve">Snížení energetické náročnost objektu SO 01 č.p. 1125, ul. </w:t>
            </w:r>
            <w:proofErr w:type="spellStart"/>
            <w:r>
              <w:t>Jarošovská</w:t>
            </w:r>
            <w:proofErr w:type="spellEnd"/>
            <w:r>
              <w:t>, J. Hradec</w:t>
            </w:r>
          </w:p>
        </w:tc>
      </w:tr>
      <w:tr w:rsidR="008C3278" w14:paraId="7DA62AF2" w14:textId="77777777" w:rsidTr="008C3278">
        <w:trPr>
          <w:trHeight w:val="330"/>
        </w:trPr>
        <w:tc>
          <w:tcPr>
            <w:tcW w:w="2640" w:type="dxa"/>
            <w:tcBorders>
              <w:top w:val="nil"/>
              <w:left w:val="single" w:sz="8" w:space="0" w:color="auto"/>
              <w:bottom w:val="single" w:sz="8" w:space="0" w:color="auto"/>
              <w:right w:val="single" w:sz="8" w:space="0" w:color="auto"/>
            </w:tcBorders>
            <w:noWrap/>
            <w:vAlign w:val="bottom"/>
            <w:hideMark/>
          </w:tcPr>
          <w:p w14:paraId="6A9E1D5C" w14:textId="77777777" w:rsidR="008C3278" w:rsidRDefault="008C3278">
            <w:r>
              <w:t> </w:t>
            </w:r>
          </w:p>
        </w:tc>
        <w:tc>
          <w:tcPr>
            <w:tcW w:w="11825" w:type="dxa"/>
            <w:gridSpan w:val="9"/>
            <w:tcBorders>
              <w:top w:val="nil"/>
              <w:left w:val="nil"/>
              <w:bottom w:val="single" w:sz="8" w:space="0" w:color="auto"/>
              <w:right w:val="single" w:sz="8" w:space="0" w:color="000000"/>
            </w:tcBorders>
            <w:noWrap/>
            <w:vAlign w:val="center"/>
            <w:hideMark/>
          </w:tcPr>
          <w:p w14:paraId="4ED933D4" w14:textId="77777777" w:rsidR="008C3278" w:rsidRDefault="008C3278">
            <w:r>
              <w:t> </w:t>
            </w:r>
          </w:p>
        </w:tc>
      </w:tr>
      <w:tr w:rsidR="008C3278" w14:paraId="00496268" w14:textId="77777777" w:rsidTr="008C3278">
        <w:trPr>
          <w:trHeight w:val="330"/>
        </w:trPr>
        <w:tc>
          <w:tcPr>
            <w:tcW w:w="2640" w:type="dxa"/>
            <w:tcBorders>
              <w:top w:val="nil"/>
              <w:left w:val="nil"/>
              <w:bottom w:val="nil"/>
              <w:right w:val="nil"/>
            </w:tcBorders>
            <w:noWrap/>
            <w:vAlign w:val="bottom"/>
            <w:hideMark/>
          </w:tcPr>
          <w:p w14:paraId="6ACA8B6F" w14:textId="77777777" w:rsidR="008C3278" w:rsidRDefault="008C3278"/>
        </w:tc>
        <w:tc>
          <w:tcPr>
            <w:tcW w:w="197" w:type="dxa"/>
            <w:tcBorders>
              <w:top w:val="nil"/>
              <w:left w:val="nil"/>
              <w:bottom w:val="nil"/>
              <w:right w:val="nil"/>
            </w:tcBorders>
            <w:noWrap/>
            <w:vAlign w:val="center"/>
            <w:hideMark/>
          </w:tcPr>
          <w:p w14:paraId="77541589" w14:textId="77777777" w:rsidR="008C3278" w:rsidRDefault="008C3278">
            <w:pPr>
              <w:rPr>
                <w:sz w:val="20"/>
                <w:szCs w:val="20"/>
              </w:rPr>
            </w:pPr>
          </w:p>
        </w:tc>
        <w:tc>
          <w:tcPr>
            <w:tcW w:w="765" w:type="dxa"/>
            <w:tcBorders>
              <w:top w:val="nil"/>
              <w:left w:val="nil"/>
              <w:bottom w:val="nil"/>
              <w:right w:val="nil"/>
            </w:tcBorders>
            <w:noWrap/>
            <w:vAlign w:val="center"/>
            <w:hideMark/>
          </w:tcPr>
          <w:p w14:paraId="6FCB1E7B" w14:textId="77777777" w:rsidR="008C3278" w:rsidRDefault="008C3278">
            <w:pPr>
              <w:jc w:val="center"/>
              <w:rPr>
                <w:sz w:val="20"/>
                <w:szCs w:val="20"/>
              </w:rPr>
            </w:pPr>
          </w:p>
        </w:tc>
        <w:tc>
          <w:tcPr>
            <w:tcW w:w="1158" w:type="dxa"/>
            <w:tcBorders>
              <w:top w:val="nil"/>
              <w:left w:val="nil"/>
              <w:bottom w:val="nil"/>
              <w:right w:val="nil"/>
            </w:tcBorders>
            <w:noWrap/>
            <w:vAlign w:val="bottom"/>
            <w:hideMark/>
          </w:tcPr>
          <w:p w14:paraId="5E5D3C4F" w14:textId="77777777" w:rsidR="008C3278" w:rsidRDefault="008C3278">
            <w:pPr>
              <w:jc w:val="center"/>
              <w:rPr>
                <w:sz w:val="20"/>
                <w:szCs w:val="20"/>
              </w:rPr>
            </w:pPr>
          </w:p>
        </w:tc>
        <w:tc>
          <w:tcPr>
            <w:tcW w:w="1229" w:type="dxa"/>
            <w:tcBorders>
              <w:top w:val="nil"/>
              <w:left w:val="nil"/>
              <w:bottom w:val="nil"/>
              <w:right w:val="nil"/>
            </w:tcBorders>
            <w:noWrap/>
            <w:vAlign w:val="bottom"/>
            <w:hideMark/>
          </w:tcPr>
          <w:p w14:paraId="39DF84A2" w14:textId="77777777" w:rsidR="008C3278" w:rsidRDefault="008C3278">
            <w:pPr>
              <w:jc w:val="center"/>
              <w:rPr>
                <w:sz w:val="20"/>
                <w:szCs w:val="20"/>
              </w:rPr>
            </w:pPr>
          </w:p>
        </w:tc>
        <w:tc>
          <w:tcPr>
            <w:tcW w:w="4107" w:type="dxa"/>
            <w:tcBorders>
              <w:top w:val="nil"/>
              <w:left w:val="nil"/>
              <w:bottom w:val="nil"/>
              <w:right w:val="nil"/>
            </w:tcBorders>
            <w:noWrap/>
            <w:vAlign w:val="bottom"/>
            <w:hideMark/>
          </w:tcPr>
          <w:p w14:paraId="4EEFFDD6" w14:textId="77777777" w:rsidR="008C3278" w:rsidRDefault="008C3278">
            <w:pPr>
              <w:rPr>
                <w:sz w:val="20"/>
                <w:szCs w:val="20"/>
              </w:rPr>
            </w:pPr>
          </w:p>
        </w:tc>
        <w:tc>
          <w:tcPr>
            <w:tcW w:w="590" w:type="dxa"/>
            <w:tcBorders>
              <w:top w:val="nil"/>
              <w:left w:val="nil"/>
              <w:bottom w:val="nil"/>
              <w:right w:val="nil"/>
            </w:tcBorders>
            <w:noWrap/>
            <w:vAlign w:val="bottom"/>
            <w:hideMark/>
          </w:tcPr>
          <w:p w14:paraId="67E9E36A" w14:textId="77777777" w:rsidR="008C3278" w:rsidRDefault="008C3278">
            <w:pPr>
              <w:rPr>
                <w:sz w:val="20"/>
                <w:szCs w:val="20"/>
              </w:rPr>
            </w:pPr>
          </w:p>
        </w:tc>
        <w:tc>
          <w:tcPr>
            <w:tcW w:w="939" w:type="dxa"/>
            <w:tcBorders>
              <w:top w:val="nil"/>
              <w:left w:val="nil"/>
              <w:bottom w:val="nil"/>
              <w:right w:val="nil"/>
            </w:tcBorders>
            <w:noWrap/>
            <w:vAlign w:val="bottom"/>
            <w:hideMark/>
          </w:tcPr>
          <w:p w14:paraId="12C65033" w14:textId="77777777" w:rsidR="008C3278" w:rsidRDefault="008C3278">
            <w:pPr>
              <w:rPr>
                <w:sz w:val="20"/>
                <w:szCs w:val="20"/>
              </w:rPr>
            </w:pPr>
          </w:p>
        </w:tc>
        <w:tc>
          <w:tcPr>
            <w:tcW w:w="1289" w:type="dxa"/>
            <w:tcBorders>
              <w:top w:val="nil"/>
              <w:left w:val="nil"/>
              <w:bottom w:val="nil"/>
              <w:right w:val="nil"/>
            </w:tcBorders>
            <w:noWrap/>
            <w:vAlign w:val="bottom"/>
            <w:hideMark/>
          </w:tcPr>
          <w:p w14:paraId="5CFF5D36" w14:textId="77777777" w:rsidR="008C3278" w:rsidRDefault="008C3278">
            <w:pPr>
              <w:rPr>
                <w:sz w:val="20"/>
                <w:szCs w:val="20"/>
              </w:rPr>
            </w:pPr>
          </w:p>
        </w:tc>
        <w:tc>
          <w:tcPr>
            <w:tcW w:w="1551" w:type="dxa"/>
            <w:tcBorders>
              <w:top w:val="nil"/>
              <w:left w:val="nil"/>
              <w:bottom w:val="nil"/>
              <w:right w:val="nil"/>
            </w:tcBorders>
            <w:noWrap/>
            <w:vAlign w:val="bottom"/>
            <w:hideMark/>
          </w:tcPr>
          <w:p w14:paraId="4BA7D2A8" w14:textId="77777777" w:rsidR="008C3278" w:rsidRDefault="008C3278">
            <w:pPr>
              <w:jc w:val="right"/>
              <w:rPr>
                <w:sz w:val="20"/>
                <w:szCs w:val="20"/>
              </w:rPr>
            </w:pPr>
          </w:p>
        </w:tc>
      </w:tr>
      <w:tr w:rsidR="008C3278" w14:paraId="2DD77962" w14:textId="77777777" w:rsidTr="008C3278">
        <w:trPr>
          <w:trHeight w:val="315"/>
        </w:trPr>
        <w:tc>
          <w:tcPr>
            <w:tcW w:w="14465" w:type="dxa"/>
            <w:gridSpan w:val="10"/>
            <w:tcBorders>
              <w:top w:val="single" w:sz="8" w:space="0" w:color="auto"/>
              <w:left w:val="single" w:sz="8" w:space="0" w:color="auto"/>
              <w:bottom w:val="nil"/>
              <w:right w:val="single" w:sz="8" w:space="0" w:color="000000"/>
            </w:tcBorders>
            <w:noWrap/>
            <w:vAlign w:val="bottom"/>
            <w:hideMark/>
          </w:tcPr>
          <w:p w14:paraId="1A50EE6D" w14:textId="77777777" w:rsidR="008C3278" w:rsidRDefault="008C3278">
            <w:r>
              <w:t xml:space="preserve">Změny </w:t>
            </w:r>
            <w:proofErr w:type="gramStart"/>
            <w:r>
              <w:t>stavby :</w:t>
            </w:r>
            <w:proofErr w:type="gramEnd"/>
          </w:p>
        </w:tc>
      </w:tr>
      <w:tr w:rsidR="008C3278" w14:paraId="60451952" w14:textId="77777777" w:rsidTr="008C3278">
        <w:trPr>
          <w:trHeight w:val="315"/>
        </w:trPr>
        <w:tc>
          <w:tcPr>
            <w:tcW w:w="14465" w:type="dxa"/>
            <w:gridSpan w:val="10"/>
            <w:tcBorders>
              <w:top w:val="nil"/>
              <w:left w:val="single" w:sz="8" w:space="0" w:color="auto"/>
              <w:bottom w:val="nil"/>
              <w:right w:val="single" w:sz="8" w:space="0" w:color="000000"/>
            </w:tcBorders>
            <w:noWrap/>
            <w:vAlign w:val="bottom"/>
            <w:hideMark/>
          </w:tcPr>
          <w:p w14:paraId="3E5865C5" w14:textId="77777777" w:rsidR="008C3278" w:rsidRDefault="008C3278">
            <w:r>
              <w:t>1) Změny vyvolané zjištěním při výstavbě</w:t>
            </w:r>
          </w:p>
        </w:tc>
      </w:tr>
      <w:tr w:rsidR="008C3278" w14:paraId="717E6F84" w14:textId="77777777" w:rsidTr="008C3278">
        <w:trPr>
          <w:trHeight w:val="315"/>
        </w:trPr>
        <w:tc>
          <w:tcPr>
            <w:tcW w:w="14465" w:type="dxa"/>
            <w:gridSpan w:val="10"/>
            <w:tcBorders>
              <w:top w:val="nil"/>
              <w:left w:val="single" w:sz="8" w:space="0" w:color="auto"/>
              <w:bottom w:val="nil"/>
              <w:right w:val="single" w:sz="8" w:space="0" w:color="000000"/>
            </w:tcBorders>
            <w:noWrap/>
            <w:vAlign w:val="bottom"/>
            <w:hideMark/>
          </w:tcPr>
          <w:p w14:paraId="55E94810" w14:textId="77777777" w:rsidR="008C3278" w:rsidRDefault="008C3278">
            <w:r>
              <w:t> </w:t>
            </w:r>
          </w:p>
        </w:tc>
      </w:tr>
      <w:tr w:rsidR="008C3278" w14:paraId="1814A898" w14:textId="77777777" w:rsidTr="008C3278">
        <w:trPr>
          <w:trHeight w:val="315"/>
        </w:trPr>
        <w:tc>
          <w:tcPr>
            <w:tcW w:w="14465" w:type="dxa"/>
            <w:gridSpan w:val="10"/>
            <w:tcBorders>
              <w:top w:val="nil"/>
              <w:left w:val="single" w:sz="8" w:space="0" w:color="auto"/>
              <w:bottom w:val="nil"/>
              <w:right w:val="single" w:sz="8" w:space="0" w:color="000000"/>
            </w:tcBorders>
            <w:noWrap/>
            <w:vAlign w:val="bottom"/>
            <w:hideMark/>
          </w:tcPr>
          <w:p w14:paraId="1A8915C3" w14:textId="77777777" w:rsidR="008C3278" w:rsidRDefault="008C3278">
            <w:r>
              <w:t> </w:t>
            </w:r>
          </w:p>
        </w:tc>
      </w:tr>
      <w:tr w:rsidR="008C3278" w14:paraId="3AD9DEAC" w14:textId="77777777" w:rsidTr="008C3278">
        <w:trPr>
          <w:trHeight w:val="315"/>
        </w:trPr>
        <w:tc>
          <w:tcPr>
            <w:tcW w:w="14465" w:type="dxa"/>
            <w:gridSpan w:val="10"/>
            <w:tcBorders>
              <w:top w:val="nil"/>
              <w:left w:val="single" w:sz="8" w:space="0" w:color="auto"/>
              <w:bottom w:val="nil"/>
              <w:right w:val="single" w:sz="8" w:space="0" w:color="000000"/>
            </w:tcBorders>
            <w:noWrap/>
            <w:vAlign w:val="bottom"/>
            <w:hideMark/>
          </w:tcPr>
          <w:p w14:paraId="6B947F05" w14:textId="77777777" w:rsidR="008C3278" w:rsidRDefault="008C3278">
            <w:r>
              <w:t> </w:t>
            </w:r>
          </w:p>
        </w:tc>
      </w:tr>
      <w:tr w:rsidR="008C3278" w14:paraId="654C5F03" w14:textId="77777777" w:rsidTr="008C3278">
        <w:trPr>
          <w:trHeight w:val="330"/>
        </w:trPr>
        <w:tc>
          <w:tcPr>
            <w:tcW w:w="14465" w:type="dxa"/>
            <w:gridSpan w:val="10"/>
            <w:tcBorders>
              <w:top w:val="nil"/>
              <w:left w:val="single" w:sz="8" w:space="0" w:color="auto"/>
              <w:bottom w:val="single" w:sz="8" w:space="0" w:color="auto"/>
              <w:right w:val="single" w:sz="8" w:space="0" w:color="000000"/>
            </w:tcBorders>
            <w:noWrap/>
            <w:vAlign w:val="bottom"/>
            <w:hideMark/>
          </w:tcPr>
          <w:p w14:paraId="53405010" w14:textId="77777777" w:rsidR="008C3278" w:rsidRDefault="008C3278">
            <w:r>
              <w:t> </w:t>
            </w:r>
          </w:p>
        </w:tc>
      </w:tr>
      <w:tr w:rsidR="008C3278" w14:paraId="51FF8966" w14:textId="77777777" w:rsidTr="008C3278">
        <w:trPr>
          <w:trHeight w:val="330"/>
        </w:trPr>
        <w:tc>
          <w:tcPr>
            <w:tcW w:w="2640" w:type="dxa"/>
            <w:tcBorders>
              <w:top w:val="nil"/>
              <w:left w:val="nil"/>
              <w:bottom w:val="nil"/>
              <w:right w:val="nil"/>
            </w:tcBorders>
            <w:noWrap/>
            <w:vAlign w:val="bottom"/>
            <w:hideMark/>
          </w:tcPr>
          <w:p w14:paraId="3DE5D0D4" w14:textId="77777777" w:rsidR="008C3278" w:rsidRDefault="008C3278"/>
        </w:tc>
        <w:tc>
          <w:tcPr>
            <w:tcW w:w="197" w:type="dxa"/>
            <w:tcBorders>
              <w:top w:val="nil"/>
              <w:left w:val="nil"/>
              <w:bottom w:val="nil"/>
              <w:right w:val="nil"/>
            </w:tcBorders>
            <w:noWrap/>
            <w:vAlign w:val="center"/>
            <w:hideMark/>
          </w:tcPr>
          <w:p w14:paraId="34892D95" w14:textId="77777777" w:rsidR="008C3278" w:rsidRDefault="008C3278">
            <w:pPr>
              <w:rPr>
                <w:sz w:val="20"/>
                <w:szCs w:val="20"/>
              </w:rPr>
            </w:pPr>
          </w:p>
        </w:tc>
        <w:tc>
          <w:tcPr>
            <w:tcW w:w="765" w:type="dxa"/>
            <w:tcBorders>
              <w:top w:val="nil"/>
              <w:left w:val="nil"/>
              <w:bottom w:val="nil"/>
              <w:right w:val="nil"/>
            </w:tcBorders>
            <w:noWrap/>
            <w:vAlign w:val="center"/>
            <w:hideMark/>
          </w:tcPr>
          <w:p w14:paraId="0DA67B6F" w14:textId="77777777" w:rsidR="008C3278" w:rsidRDefault="008C3278">
            <w:pPr>
              <w:jc w:val="center"/>
              <w:rPr>
                <w:sz w:val="20"/>
                <w:szCs w:val="20"/>
              </w:rPr>
            </w:pPr>
          </w:p>
        </w:tc>
        <w:tc>
          <w:tcPr>
            <w:tcW w:w="1158" w:type="dxa"/>
            <w:tcBorders>
              <w:top w:val="nil"/>
              <w:left w:val="nil"/>
              <w:bottom w:val="nil"/>
              <w:right w:val="nil"/>
            </w:tcBorders>
            <w:noWrap/>
            <w:vAlign w:val="bottom"/>
            <w:hideMark/>
          </w:tcPr>
          <w:p w14:paraId="46D9FDAF" w14:textId="77777777" w:rsidR="008C3278" w:rsidRDefault="008C3278">
            <w:pPr>
              <w:jc w:val="center"/>
              <w:rPr>
                <w:sz w:val="20"/>
                <w:szCs w:val="20"/>
              </w:rPr>
            </w:pPr>
          </w:p>
        </w:tc>
        <w:tc>
          <w:tcPr>
            <w:tcW w:w="1229" w:type="dxa"/>
            <w:tcBorders>
              <w:top w:val="nil"/>
              <w:left w:val="nil"/>
              <w:bottom w:val="nil"/>
              <w:right w:val="nil"/>
            </w:tcBorders>
            <w:noWrap/>
            <w:vAlign w:val="bottom"/>
            <w:hideMark/>
          </w:tcPr>
          <w:p w14:paraId="33E5EA6E" w14:textId="77777777" w:rsidR="008C3278" w:rsidRDefault="008C3278">
            <w:pPr>
              <w:jc w:val="center"/>
              <w:rPr>
                <w:sz w:val="20"/>
                <w:szCs w:val="20"/>
              </w:rPr>
            </w:pPr>
          </w:p>
        </w:tc>
        <w:tc>
          <w:tcPr>
            <w:tcW w:w="4107" w:type="dxa"/>
            <w:tcBorders>
              <w:top w:val="nil"/>
              <w:left w:val="nil"/>
              <w:bottom w:val="nil"/>
              <w:right w:val="nil"/>
            </w:tcBorders>
            <w:noWrap/>
            <w:vAlign w:val="bottom"/>
            <w:hideMark/>
          </w:tcPr>
          <w:p w14:paraId="165F5F39" w14:textId="77777777" w:rsidR="008C3278" w:rsidRDefault="008C3278">
            <w:pPr>
              <w:rPr>
                <w:sz w:val="20"/>
                <w:szCs w:val="20"/>
              </w:rPr>
            </w:pPr>
          </w:p>
        </w:tc>
        <w:tc>
          <w:tcPr>
            <w:tcW w:w="590" w:type="dxa"/>
            <w:tcBorders>
              <w:top w:val="nil"/>
              <w:left w:val="nil"/>
              <w:bottom w:val="nil"/>
              <w:right w:val="nil"/>
            </w:tcBorders>
            <w:noWrap/>
            <w:vAlign w:val="bottom"/>
            <w:hideMark/>
          </w:tcPr>
          <w:p w14:paraId="63D4B857" w14:textId="77777777" w:rsidR="008C3278" w:rsidRDefault="008C3278">
            <w:pPr>
              <w:rPr>
                <w:sz w:val="20"/>
                <w:szCs w:val="20"/>
              </w:rPr>
            </w:pPr>
          </w:p>
        </w:tc>
        <w:tc>
          <w:tcPr>
            <w:tcW w:w="939" w:type="dxa"/>
            <w:tcBorders>
              <w:top w:val="nil"/>
              <w:left w:val="nil"/>
              <w:bottom w:val="nil"/>
              <w:right w:val="nil"/>
            </w:tcBorders>
            <w:noWrap/>
            <w:vAlign w:val="bottom"/>
            <w:hideMark/>
          </w:tcPr>
          <w:p w14:paraId="72B0C901" w14:textId="77777777" w:rsidR="008C3278" w:rsidRDefault="008C3278">
            <w:pPr>
              <w:rPr>
                <w:sz w:val="20"/>
                <w:szCs w:val="20"/>
              </w:rPr>
            </w:pPr>
          </w:p>
        </w:tc>
        <w:tc>
          <w:tcPr>
            <w:tcW w:w="1289" w:type="dxa"/>
            <w:tcBorders>
              <w:top w:val="nil"/>
              <w:left w:val="nil"/>
              <w:bottom w:val="nil"/>
              <w:right w:val="nil"/>
            </w:tcBorders>
            <w:noWrap/>
            <w:vAlign w:val="bottom"/>
            <w:hideMark/>
          </w:tcPr>
          <w:p w14:paraId="031C1EAF" w14:textId="77777777" w:rsidR="008C3278" w:rsidRDefault="008C3278">
            <w:pPr>
              <w:rPr>
                <w:sz w:val="20"/>
                <w:szCs w:val="20"/>
              </w:rPr>
            </w:pPr>
          </w:p>
        </w:tc>
        <w:tc>
          <w:tcPr>
            <w:tcW w:w="1551" w:type="dxa"/>
            <w:tcBorders>
              <w:top w:val="nil"/>
              <w:left w:val="nil"/>
              <w:bottom w:val="nil"/>
              <w:right w:val="nil"/>
            </w:tcBorders>
            <w:noWrap/>
            <w:vAlign w:val="bottom"/>
            <w:hideMark/>
          </w:tcPr>
          <w:p w14:paraId="68D1C1AA" w14:textId="77777777" w:rsidR="008C3278" w:rsidRDefault="008C3278">
            <w:pPr>
              <w:jc w:val="right"/>
              <w:rPr>
                <w:sz w:val="20"/>
                <w:szCs w:val="20"/>
              </w:rPr>
            </w:pPr>
          </w:p>
        </w:tc>
      </w:tr>
      <w:tr w:rsidR="008C3278" w14:paraId="65294C1B" w14:textId="77777777" w:rsidTr="008C3278">
        <w:trPr>
          <w:trHeight w:val="315"/>
        </w:trPr>
        <w:tc>
          <w:tcPr>
            <w:tcW w:w="14465" w:type="dxa"/>
            <w:gridSpan w:val="10"/>
            <w:tcBorders>
              <w:top w:val="single" w:sz="8" w:space="0" w:color="auto"/>
              <w:left w:val="single" w:sz="8" w:space="0" w:color="auto"/>
              <w:bottom w:val="nil"/>
              <w:right w:val="single" w:sz="8" w:space="0" w:color="000000"/>
            </w:tcBorders>
            <w:noWrap/>
            <w:vAlign w:val="bottom"/>
            <w:hideMark/>
          </w:tcPr>
          <w:p w14:paraId="5346FB73" w14:textId="77777777" w:rsidR="008C3278" w:rsidRDefault="008C3278">
            <w:r>
              <w:t xml:space="preserve">Zdůvodnění </w:t>
            </w:r>
            <w:proofErr w:type="gramStart"/>
            <w:r>
              <w:t>změny :</w:t>
            </w:r>
            <w:proofErr w:type="gramEnd"/>
          </w:p>
        </w:tc>
      </w:tr>
      <w:tr w:rsidR="008C3278" w14:paraId="16476FFF" w14:textId="77777777" w:rsidTr="008C3278">
        <w:trPr>
          <w:trHeight w:val="315"/>
        </w:trPr>
        <w:tc>
          <w:tcPr>
            <w:tcW w:w="14465" w:type="dxa"/>
            <w:gridSpan w:val="10"/>
            <w:tcBorders>
              <w:top w:val="nil"/>
              <w:left w:val="single" w:sz="8" w:space="0" w:color="auto"/>
              <w:bottom w:val="nil"/>
              <w:right w:val="single" w:sz="8" w:space="0" w:color="000000"/>
            </w:tcBorders>
            <w:noWrap/>
            <w:vAlign w:val="bottom"/>
            <w:hideMark/>
          </w:tcPr>
          <w:p w14:paraId="7C59A622" w14:textId="77777777" w:rsidR="008C3278" w:rsidRDefault="008C3278">
            <w:r>
              <w:t xml:space="preserve">Změnový list řeší dopočet úklidů na plochy, na kterých probíhala výstavba, ale do smluvního rozpočtu nebyly zahrnuty. </w:t>
            </w:r>
          </w:p>
        </w:tc>
      </w:tr>
      <w:tr w:rsidR="008C3278" w14:paraId="1B37E676" w14:textId="77777777" w:rsidTr="008C3278">
        <w:trPr>
          <w:trHeight w:val="300"/>
        </w:trPr>
        <w:tc>
          <w:tcPr>
            <w:tcW w:w="14465" w:type="dxa"/>
            <w:gridSpan w:val="10"/>
            <w:tcBorders>
              <w:top w:val="nil"/>
              <w:left w:val="single" w:sz="8" w:space="0" w:color="auto"/>
              <w:bottom w:val="nil"/>
              <w:right w:val="single" w:sz="8" w:space="0" w:color="000000"/>
            </w:tcBorders>
            <w:hideMark/>
          </w:tcPr>
          <w:p w14:paraId="4DA0570A" w14:textId="77777777" w:rsidR="008C3278" w:rsidRDefault="008C3278">
            <w:r>
              <w:t> </w:t>
            </w:r>
          </w:p>
        </w:tc>
      </w:tr>
      <w:tr w:rsidR="008C3278" w14:paraId="3A187B53" w14:textId="77777777" w:rsidTr="008C3278">
        <w:trPr>
          <w:trHeight w:val="300"/>
        </w:trPr>
        <w:tc>
          <w:tcPr>
            <w:tcW w:w="14465" w:type="dxa"/>
            <w:gridSpan w:val="10"/>
            <w:tcBorders>
              <w:top w:val="nil"/>
              <w:left w:val="single" w:sz="8" w:space="0" w:color="auto"/>
              <w:bottom w:val="nil"/>
              <w:right w:val="single" w:sz="8" w:space="0" w:color="000000"/>
            </w:tcBorders>
            <w:hideMark/>
          </w:tcPr>
          <w:p w14:paraId="4A910FD0" w14:textId="77777777" w:rsidR="008C3278" w:rsidRDefault="008C3278">
            <w:r>
              <w:t> </w:t>
            </w:r>
          </w:p>
        </w:tc>
      </w:tr>
      <w:tr w:rsidR="008C3278" w14:paraId="2882427C" w14:textId="77777777" w:rsidTr="008C3278">
        <w:trPr>
          <w:trHeight w:val="300"/>
        </w:trPr>
        <w:tc>
          <w:tcPr>
            <w:tcW w:w="14465" w:type="dxa"/>
            <w:gridSpan w:val="10"/>
            <w:tcBorders>
              <w:top w:val="nil"/>
              <w:left w:val="single" w:sz="8" w:space="0" w:color="auto"/>
              <w:bottom w:val="nil"/>
              <w:right w:val="single" w:sz="8" w:space="0" w:color="000000"/>
            </w:tcBorders>
            <w:hideMark/>
          </w:tcPr>
          <w:p w14:paraId="583FF40C" w14:textId="77777777" w:rsidR="008C3278" w:rsidRDefault="008C3278">
            <w:r>
              <w:lastRenderedPageBreak/>
              <w:t> </w:t>
            </w:r>
          </w:p>
        </w:tc>
      </w:tr>
      <w:tr w:rsidR="008C3278" w14:paraId="51A0DB2E" w14:textId="77777777" w:rsidTr="008C3278">
        <w:trPr>
          <w:trHeight w:val="330"/>
        </w:trPr>
        <w:tc>
          <w:tcPr>
            <w:tcW w:w="14465" w:type="dxa"/>
            <w:gridSpan w:val="10"/>
            <w:tcBorders>
              <w:top w:val="nil"/>
              <w:left w:val="single" w:sz="8" w:space="0" w:color="auto"/>
              <w:bottom w:val="single" w:sz="8" w:space="0" w:color="auto"/>
              <w:right w:val="single" w:sz="8" w:space="0" w:color="000000"/>
            </w:tcBorders>
            <w:hideMark/>
          </w:tcPr>
          <w:p w14:paraId="283D4586" w14:textId="77777777" w:rsidR="008C3278" w:rsidRDefault="008C3278">
            <w:r>
              <w:t> </w:t>
            </w:r>
          </w:p>
        </w:tc>
      </w:tr>
      <w:tr w:rsidR="008C3278" w14:paraId="25E4FE35" w14:textId="77777777" w:rsidTr="008C3278">
        <w:trPr>
          <w:trHeight w:val="330"/>
        </w:trPr>
        <w:tc>
          <w:tcPr>
            <w:tcW w:w="2640" w:type="dxa"/>
            <w:tcBorders>
              <w:top w:val="nil"/>
              <w:left w:val="nil"/>
              <w:bottom w:val="nil"/>
              <w:right w:val="nil"/>
            </w:tcBorders>
            <w:noWrap/>
            <w:vAlign w:val="bottom"/>
            <w:hideMark/>
          </w:tcPr>
          <w:p w14:paraId="230541B7" w14:textId="77777777" w:rsidR="008C3278" w:rsidRDefault="008C3278"/>
        </w:tc>
        <w:tc>
          <w:tcPr>
            <w:tcW w:w="197" w:type="dxa"/>
            <w:tcBorders>
              <w:top w:val="nil"/>
              <w:left w:val="nil"/>
              <w:bottom w:val="nil"/>
              <w:right w:val="nil"/>
            </w:tcBorders>
            <w:noWrap/>
            <w:vAlign w:val="center"/>
            <w:hideMark/>
          </w:tcPr>
          <w:p w14:paraId="1BB6C055" w14:textId="77777777" w:rsidR="008C3278" w:rsidRDefault="008C3278">
            <w:pPr>
              <w:rPr>
                <w:sz w:val="20"/>
                <w:szCs w:val="20"/>
              </w:rPr>
            </w:pPr>
          </w:p>
        </w:tc>
        <w:tc>
          <w:tcPr>
            <w:tcW w:w="765" w:type="dxa"/>
            <w:tcBorders>
              <w:top w:val="nil"/>
              <w:left w:val="nil"/>
              <w:bottom w:val="nil"/>
              <w:right w:val="nil"/>
            </w:tcBorders>
            <w:noWrap/>
            <w:vAlign w:val="center"/>
            <w:hideMark/>
          </w:tcPr>
          <w:p w14:paraId="4CFD2EDB" w14:textId="77777777" w:rsidR="008C3278" w:rsidRDefault="008C3278">
            <w:pPr>
              <w:jc w:val="center"/>
              <w:rPr>
                <w:sz w:val="20"/>
                <w:szCs w:val="20"/>
              </w:rPr>
            </w:pPr>
          </w:p>
        </w:tc>
        <w:tc>
          <w:tcPr>
            <w:tcW w:w="1158" w:type="dxa"/>
            <w:tcBorders>
              <w:top w:val="nil"/>
              <w:left w:val="nil"/>
              <w:bottom w:val="nil"/>
              <w:right w:val="nil"/>
            </w:tcBorders>
            <w:noWrap/>
            <w:vAlign w:val="bottom"/>
            <w:hideMark/>
          </w:tcPr>
          <w:p w14:paraId="27FB6752" w14:textId="77777777" w:rsidR="008C3278" w:rsidRDefault="008C3278">
            <w:pPr>
              <w:jc w:val="center"/>
              <w:rPr>
                <w:sz w:val="20"/>
                <w:szCs w:val="20"/>
              </w:rPr>
            </w:pPr>
          </w:p>
        </w:tc>
        <w:tc>
          <w:tcPr>
            <w:tcW w:w="1229" w:type="dxa"/>
            <w:tcBorders>
              <w:top w:val="nil"/>
              <w:left w:val="nil"/>
              <w:bottom w:val="nil"/>
              <w:right w:val="nil"/>
            </w:tcBorders>
            <w:noWrap/>
            <w:vAlign w:val="bottom"/>
            <w:hideMark/>
          </w:tcPr>
          <w:p w14:paraId="72B76D82" w14:textId="77777777" w:rsidR="008C3278" w:rsidRDefault="008C3278">
            <w:pPr>
              <w:jc w:val="center"/>
              <w:rPr>
                <w:sz w:val="20"/>
                <w:szCs w:val="20"/>
              </w:rPr>
            </w:pPr>
          </w:p>
        </w:tc>
        <w:tc>
          <w:tcPr>
            <w:tcW w:w="4107" w:type="dxa"/>
            <w:tcBorders>
              <w:top w:val="nil"/>
              <w:left w:val="nil"/>
              <w:bottom w:val="nil"/>
              <w:right w:val="nil"/>
            </w:tcBorders>
            <w:noWrap/>
            <w:vAlign w:val="bottom"/>
            <w:hideMark/>
          </w:tcPr>
          <w:p w14:paraId="01F10154" w14:textId="77777777" w:rsidR="008C3278" w:rsidRDefault="008C3278">
            <w:pPr>
              <w:rPr>
                <w:sz w:val="20"/>
                <w:szCs w:val="20"/>
              </w:rPr>
            </w:pPr>
          </w:p>
        </w:tc>
        <w:tc>
          <w:tcPr>
            <w:tcW w:w="590" w:type="dxa"/>
            <w:tcBorders>
              <w:top w:val="nil"/>
              <w:left w:val="nil"/>
              <w:bottom w:val="nil"/>
              <w:right w:val="nil"/>
            </w:tcBorders>
            <w:noWrap/>
            <w:vAlign w:val="bottom"/>
            <w:hideMark/>
          </w:tcPr>
          <w:p w14:paraId="15CC929D" w14:textId="77777777" w:rsidR="008C3278" w:rsidRDefault="008C3278">
            <w:pPr>
              <w:rPr>
                <w:sz w:val="20"/>
                <w:szCs w:val="20"/>
              </w:rPr>
            </w:pPr>
          </w:p>
        </w:tc>
        <w:tc>
          <w:tcPr>
            <w:tcW w:w="939" w:type="dxa"/>
            <w:tcBorders>
              <w:top w:val="nil"/>
              <w:left w:val="nil"/>
              <w:bottom w:val="nil"/>
              <w:right w:val="nil"/>
            </w:tcBorders>
            <w:noWrap/>
            <w:vAlign w:val="bottom"/>
            <w:hideMark/>
          </w:tcPr>
          <w:p w14:paraId="6421531F" w14:textId="77777777" w:rsidR="008C3278" w:rsidRDefault="008C3278">
            <w:pPr>
              <w:rPr>
                <w:sz w:val="20"/>
                <w:szCs w:val="20"/>
              </w:rPr>
            </w:pPr>
          </w:p>
        </w:tc>
        <w:tc>
          <w:tcPr>
            <w:tcW w:w="1289" w:type="dxa"/>
            <w:tcBorders>
              <w:top w:val="nil"/>
              <w:left w:val="nil"/>
              <w:bottom w:val="nil"/>
              <w:right w:val="nil"/>
            </w:tcBorders>
            <w:noWrap/>
            <w:vAlign w:val="bottom"/>
            <w:hideMark/>
          </w:tcPr>
          <w:p w14:paraId="6D7EC50B" w14:textId="77777777" w:rsidR="008C3278" w:rsidRDefault="008C3278">
            <w:pPr>
              <w:rPr>
                <w:sz w:val="20"/>
                <w:szCs w:val="20"/>
              </w:rPr>
            </w:pPr>
          </w:p>
        </w:tc>
        <w:tc>
          <w:tcPr>
            <w:tcW w:w="1551" w:type="dxa"/>
            <w:tcBorders>
              <w:top w:val="nil"/>
              <w:left w:val="nil"/>
              <w:bottom w:val="nil"/>
              <w:right w:val="nil"/>
            </w:tcBorders>
            <w:noWrap/>
            <w:vAlign w:val="bottom"/>
            <w:hideMark/>
          </w:tcPr>
          <w:p w14:paraId="335A2FB5" w14:textId="77777777" w:rsidR="008C3278" w:rsidRDefault="008C3278">
            <w:pPr>
              <w:jc w:val="right"/>
              <w:rPr>
                <w:sz w:val="20"/>
                <w:szCs w:val="20"/>
              </w:rPr>
            </w:pPr>
          </w:p>
        </w:tc>
      </w:tr>
      <w:tr w:rsidR="008C3278" w14:paraId="7CDB6CA3" w14:textId="77777777" w:rsidTr="008C3278">
        <w:trPr>
          <w:trHeight w:val="315"/>
        </w:trPr>
        <w:tc>
          <w:tcPr>
            <w:tcW w:w="5989" w:type="dxa"/>
            <w:gridSpan w:val="5"/>
            <w:tcBorders>
              <w:top w:val="single" w:sz="8" w:space="0" w:color="auto"/>
              <w:left w:val="single" w:sz="8" w:space="0" w:color="auto"/>
              <w:bottom w:val="nil"/>
              <w:right w:val="nil"/>
            </w:tcBorders>
            <w:noWrap/>
            <w:vAlign w:val="bottom"/>
            <w:hideMark/>
          </w:tcPr>
          <w:p w14:paraId="5CF90DB8" w14:textId="77777777" w:rsidR="008C3278" w:rsidRDefault="008C3278">
            <w:r>
              <w:t>Vliv změny na výkresovou dokumentaci díla: nemá vliv</w:t>
            </w:r>
          </w:p>
        </w:tc>
        <w:tc>
          <w:tcPr>
            <w:tcW w:w="4107" w:type="dxa"/>
            <w:tcBorders>
              <w:top w:val="single" w:sz="8" w:space="0" w:color="auto"/>
              <w:left w:val="nil"/>
              <w:bottom w:val="nil"/>
              <w:right w:val="nil"/>
            </w:tcBorders>
            <w:noWrap/>
            <w:vAlign w:val="bottom"/>
            <w:hideMark/>
          </w:tcPr>
          <w:p w14:paraId="59903D36" w14:textId="77777777" w:rsidR="008C3278" w:rsidRDefault="008C3278">
            <w:r>
              <w:t> </w:t>
            </w:r>
          </w:p>
        </w:tc>
        <w:tc>
          <w:tcPr>
            <w:tcW w:w="590" w:type="dxa"/>
            <w:tcBorders>
              <w:top w:val="single" w:sz="8" w:space="0" w:color="auto"/>
              <w:left w:val="nil"/>
              <w:bottom w:val="nil"/>
              <w:right w:val="nil"/>
            </w:tcBorders>
            <w:noWrap/>
            <w:vAlign w:val="bottom"/>
            <w:hideMark/>
          </w:tcPr>
          <w:p w14:paraId="0D8913A4" w14:textId="77777777" w:rsidR="008C3278" w:rsidRDefault="008C3278">
            <w:r>
              <w:t> </w:t>
            </w:r>
          </w:p>
        </w:tc>
        <w:tc>
          <w:tcPr>
            <w:tcW w:w="939" w:type="dxa"/>
            <w:tcBorders>
              <w:top w:val="single" w:sz="8" w:space="0" w:color="auto"/>
              <w:left w:val="nil"/>
              <w:bottom w:val="nil"/>
              <w:right w:val="nil"/>
            </w:tcBorders>
            <w:noWrap/>
            <w:vAlign w:val="bottom"/>
            <w:hideMark/>
          </w:tcPr>
          <w:p w14:paraId="5EC337F1" w14:textId="77777777" w:rsidR="008C3278" w:rsidRDefault="008C3278">
            <w:r>
              <w:t> </w:t>
            </w:r>
          </w:p>
        </w:tc>
        <w:tc>
          <w:tcPr>
            <w:tcW w:w="1289" w:type="dxa"/>
            <w:tcBorders>
              <w:top w:val="single" w:sz="8" w:space="0" w:color="auto"/>
              <w:left w:val="nil"/>
              <w:bottom w:val="nil"/>
              <w:right w:val="nil"/>
            </w:tcBorders>
            <w:noWrap/>
            <w:vAlign w:val="bottom"/>
            <w:hideMark/>
          </w:tcPr>
          <w:p w14:paraId="02460FB1" w14:textId="77777777" w:rsidR="008C3278" w:rsidRDefault="008C3278">
            <w:pPr>
              <w:jc w:val="right"/>
            </w:pPr>
            <w:r>
              <w:t> </w:t>
            </w:r>
          </w:p>
        </w:tc>
        <w:tc>
          <w:tcPr>
            <w:tcW w:w="1551" w:type="dxa"/>
            <w:tcBorders>
              <w:top w:val="single" w:sz="8" w:space="0" w:color="auto"/>
              <w:left w:val="nil"/>
              <w:bottom w:val="nil"/>
              <w:right w:val="single" w:sz="8" w:space="0" w:color="auto"/>
            </w:tcBorders>
            <w:noWrap/>
            <w:vAlign w:val="bottom"/>
            <w:hideMark/>
          </w:tcPr>
          <w:p w14:paraId="54D4A56F" w14:textId="77777777" w:rsidR="008C3278" w:rsidRDefault="008C3278">
            <w:pPr>
              <w:jc w:val="right"/>
            </w:pPr>
            <w:r>
              <w:t> </w:t>
            </w:r>
          </w:p>
        </w:tc>
      </w:tr>
      <w:tr w:rsidR="008C3278" w14:paraId="078D2C48" w14:textId="77777777" w:rsidTr="008C3278">
        <w:trPr>
          <w:trHeight w:val="180"/>
        </w:trPr>
        <w:tc>
          <w:tcPr>
            <w:tcW w:w="2640" w:type="dxa"/>
            <w:tcBorders>
              <w:top w:val="nil"/>
              <w:left w:val="single" w:sz="8" w:space="0" w:color="auto"/>
              <w:bottom w:val="nil"/>
              <w:right w:val="nil"/>
            </w:tcBorders>
            <w:noWrap/>
            <w:vAlign w:val="bottom"/>
            <w:hideMark/>
          </w:tcPr>
          <w:p w14:paraId="08E3ADD7" w14:textId="77777777" w:rsidR="008C3278" w:rsidRDefault="008C3278">
            <w:pPr>
              <w:ind w:firstLineChars="100" w:firstLine="240"/>
            </w:pPr>
            <w:r>
              <w:t> </w:t>
            </w:r>
          </w:p>
        </w:tc>
        <w:tc>
          <w:tcPr>
            <w:tcW w:w="197" w:type="dxa"/>
            <w:tcBorders>
              <w:top w:val="nil"/>
              <w:left w:val="nil"/>
              <w:bottom w:val="nil"/>
              <w:right w:val="nil"/>
            </w:tcBorders>
            <w:noWrap/>
            <w:vAlign w:val="center"/>
            <w:hideMark/>
          </w:tcPr>
          <w:p w14:paraId="2190D811" w14:textId="77777777" w:rsidR="008C3278" w:rsidRDefault="008C3278">
            <w:pPr>
              <w:ind w:firstLineChars="100" w:firstLine="240"/>
            </w:pPr>
          </w:p>
        </w:tc>
        <w:tc>
          <w:tcPr>
            <w:tcW w:w="765" w:type="dxa"/>
            <w:tcBorders>
              <w:top w:val="nil"/>
              <w:left w:val="nil"/>
              <w:bottom w:val="nil"/>
              <w:right w:val="nil"/>
            </w:tcBorders>
            <w:noWrap/>
            <w:vAlign w:val="center"/>
            <w:hideMark/>
          </w:tcPr>
          <w:p w14:paraId="4CBDB82D" w14:textId="77777777" w:rsidR="008C3278" w:rsidRDefault="008C3278">
            <w:pPr>
              <w:jc w:val="center"/>
              <w:rPr>
                <w:sz w:val="20"/>
                <w:szCs w:val="20"/>
              </w:rPr>
            </w:pPr>
          </w:p>
        </w:tc>
        <w:tc>
          <w:tcPr>
            <w:tcW w:w="1158" w:type="dxa"/>
            <w:tcBorders>
              <w:top w:val="nil"/>
              <w:left w:val="nil"/>
              <w:bottom w:val="nil"/>
              <w:right w:val="nil"/>
            </w:tcBorders>
            <w:noWrap/>
            <w:vAlign w:val="bottom"/>
            <w:hideMark/>
          </w:tcPr>
          <w:p w14:paraId="254F7270" w14:textId="77777777" w:rsidR="008C3278" w:rsidRDefault="008C3278">
            <w:pPr>
              <w:jc w:val="center"/>
              <w:rPr>
                <w:sz w:val="20"/>
                <w:szCs w:val="20"/>
              </w:rPr>
            </w:pPr>
          </w:p>
        </w:tc>
        <w:tc>
          <w:tcPr>
            <w:tcW w:w="1229" w:type="dxa"/>
            <w:tcBorders>
              <w:top w:val="nil"/>
              <w:left w:val="nil"/>
              <w:bottom w:val="nil"/>
              <w:right w:val="nil"/>
            </w:tcBorders>
            <w:noWrap/>
            <w:vAlign w:val="bottom"/>
            <w:hideMark/>
          </w:tcPr>
          <w:p w14:paraId="73E5EF3A" w14:textId="77777777" w:rsidR="008C3278" w:rsidRDefault="008C3278">
            <w:pPr>
              <w:jc w:val="center"/>
              <w:rPr>
                <w:sz w:val="20"/>
                <w:szCs w:val="20"/>
              </w:rPr>
            </w:pPr>
          </w:p>
        </w:tc>
        <w:tc>
          <w:tcPr>
            <w:tcW w:w="4107" w:type="dxa"/>
            <w:tcBorders>
              <w:top w:val="nil"/>
              <w:left w:val="nil"/>
              <w:bottom w:val="nil"/>
              <w:right w:val="nil"/>
            </w:tcBorders>
            <w:noWrap/>
            <w:vAlign w:val="bottom"/>
            <w:hideMark/>
          </w:tcPr>
          <w:p w14:paraId="57177B48" w14:textId="77777777" w:rsidR="008C3278" w:rsidRDefault="008C3278">
            <w:pPr>
              <w:rPr>
                <w:sz w:val="20"/>
                <w:szCs w:val="20"/>
              </w:rPr>
            </w:pPr>
          </w:p>
        </w:tc>
        <w:tc>
          <w:tcPr>
            <w:tcW w:w="590" w:type="dxa"/>
            <w:tcBorders>
              <w:top w:val="nil"/>
              <w:left w:val="nil"/>
              <w:bottom w:val="nil"/>
              <w:right w:val="nil"/>
            </w:tcBorders>
            <w:noWrap/>
            <w:vAlign w:val="bottom"/>
            <w:hideMark/>
          </w:tcPr>
          <w:p w14:paraId="3AE152B2" w14:textId="77777777" w:rsidR="008C3278" w:rsidRDefault="008C3278">
            <w:pPr>
              <w:rPr>
                <w:sz w:val="20"/>
                <w:szCs w:val="20"/>
              </w:rPr>
            </w:pPr>
          </w:p>
        </w:tc>
        <w:tc>
          <w:tcPr>
            <w:tcW w:w="939" w:type="dxa"/>
            <w:tcBorders>
              <w:top w:val="nil"/>
              <w:left w:val="nil"/>
              <w:bottom w:val="nil"/>
              <w:right w:val="nil"/>
            </w:tcBorders>
            <w:noWrap/>
            <w:vAlign w:val="bottom"/>
            <w:hideMark/>
          </w:tcPr>
          <w:p w14:paraId="712E52D3" w14:textId="77777777" w:rsidR="008C3278" w:rsidRDefault="008C3278">
            <w:pPr>
              <w:rPr>
                <w:sz w:val="20"/>
                <w:szCs w:val="20"/>
              </w:rPr>
            </w:pPr>
          </w:p>
        </w:tc>
        <w:tc>
          <w:tcPr>
            <w:tcW w:w="1289" w:type="dxa"/>
            <w:tcBorders>
              <w:top w:val="nil"/>
              <w:left w:val="nil"/>
              <w:bottom w:val="nil"/>
              <w:right w:val="nil"/>
            </w:tcBorders>
            <w:noWrap/>
            <w:vAlign w:val="bottom"/>
            <w:hideMark/>
          </w:tcPr>
          <w:p w14:paraId="192C5287" w14:textId="77777777" w:rsidR="008C3278" w:rsidRDefault="008C3278">
            <w:pPr>
              <w:rPr>
                <w:sz w:val="20"/>
                <w:szCs w:val="20"/>
              </w:rPr>
            </w:pPr>
          </w:p>
        </w:tc>
        <w:tc>
          <w:tcPr>
            <w:tcW w:w="1551" w:type="dxa"/>
            <w:tcBorders>
              <w:top w:val="nil"/>
              <w:left w:val="nil"/>
              <w:bottom w:val="nil"/>
              <w:right w:val="single" w:sz="8" w:space="0" w:color="auto"/>
            </w:tcBorders>
            <w:noWrap/>
            <w:vAlign w:val="bottom"/>
            <w:hideMark/>
          </w:tcPr>
          <w:p w14:paraId="5466D1D8" w14:textId="77777777" w:rsidR="008C3278" w:rsidRDefault="008C3278">
            <w:pPr>
              <w:jc w:val="right"/>
            </w:pPr>
            <w:r>
              <w:t> </w:t>
            </w:r>
          </w:p>
        </w:tc>
      </w:tr>
      <w:tr w:rsidR="008C3278" w14:paraId="65BCEF46" w14:textId="77777777" w:rsidTr="008C3278">
        <w:trPr>
          <w:trHeight w:val="315"/>
        </w:trPr>
        <w:tc>
          <w:tcPr>
            <w:tcW w:w="2640" w:type="dxa"/>
            <w:tcBorders>
              <w:top w:val="nil"/>
              <w:left w:val="single" w:sz="8" w:space="0" w:color="auto"/>
              <w:bottom w:val="nil"/>
              <w:right w:val="nil"/>
            </w:tcBorders>
            <w:noWrap/>
            <w:vAlign w:val="bottom"/>
            <w:hideMark/>
          </w:tcPr>
          <w:p w14:paraId="4DE86D58" w14:textId="77777777" w:rsidR="008C3278" w:rsidRDefault="008C3278">
            <w:r>
              <w:t> </w:t>
            </w:r>
          </w:p>
        </w:tc>
        <w:tc>
          <w:tcPr>
            <w:tcW w:w="197" w:type="dxa"/>
            <w:tcBorders>
              <w:top w:val="nil"/>
              <w:left w:val="nil"/>
              <w:bottom w:val="nil"/>
              <w:right w:val="nil"/>
            </w:tcBorders>
            <w:noWrap/>
            <w:vAlign w:val="center"/>
            <w:hideMark/>
          </w:tcPr>
          <w:p w14:paraId="68B7A2BB" w14:textId="77777777" w:rsidR="008C3278" w:rsidRDefault="008C3278"/>
        </w:tc>
        <w:tc>
          <w:tcPr>
            <w:tcW w:w="765" w:type="dxa"/>
            <w:tcBorders>
              <w:top w:val="nil"/>
              <w:left w:val="nil"/>
              <w:bottom w:val="nil"/>
              <w:right w:val="nil"/>
            </w:tcBorders>
            <w:noWrap/>
            <w:vAlign w:val="center"/>
            <w:hideMark/>
          </w:tcPr>
          <w:p w14:paraId="67EAD100" w14:textId="77777777" w:rsidR="008C3278" w:rsidRDefault="008C3278">
            <w:pPr>
              <w:jc w:val="center"/>
              <w:rPr>
                <w:sz w:val="20"/>
                <w:szCs w:val="20"/>
              </w:rPr>
            </w:pPr>
          </w:p>
        </w:tc>
        <w:tc>
          <w:tcPr>
            <w:tcW w:w="1158" w:type="dxa"/>
            <w:tcBorders>
              <w:top w:val="nil"/>
              <w:left w:val="nil"/>
              <w:bottom w:val="nil"/>
              <w:right w:val="nil"/>
            </w:tcBorders>
            <w:noWrap/>
            <w:vAlign w:val="bottom"/>
            <w:hideMark/>
          </w:tcPr>
          <w:p w14:paraId="3660CA83" w14:textId="77777777" w:rsidR="008C3278" w:rsidRDefault="008C3278">
            <w:pPr>
              <w:jc w:val="center"/>
              <w:rPr>
                <w:sz w:val="20"/>
                <w:szCs w:val="20"/>
              </w:rPr>
            </w:pPr>
          </w:p>
        </w:tc>
        <w:tc>
          <w:tcPr>
            <w:tcW w:w="1229" w:type="dxa"/>
            <w:tcBorders>
              <w:top w:val="nil"/>
              <w:left w:val="nil"/>
              <w:bottom w:val="nil"/>
              <w:right w:val="nil"/>
            </w:tcBorders>
            <w:noWrap/>
            <w:vAlign w:val="bottom"/>
            <w:hideMark/>
          </w:tcPr>
          <w:p w14:paraId="3A45D171" w14:textId="77777777" w:rsidR="008C3278" w:rsidRDefault="008C3278">
            <w:pPr>
              <w:jc w:val="center"/>
              <w:rPr>
                <w:sz w:val="20"/>
                <w:szCs w:val="20"/>
              </w:rPr>
            </w:pPr>
          </w:p>
        </w:tc>
        <w:tc>
          <w:tcPr>
            <w:tcW w:w="4107" w:type="dxa"/>
            <w:tcBorders>
              <w:top w:val="nil"/>
              <w:left w:val="nil"/>
              <w:bottom w:val="nil"/>
              <w:right w:val="nil"/>
            </w:tcBorders>
            <w:noWrap/>
            <w:vAlign w:val="bottom"/>
            <w:hideMark/>
          </w:tcPr>
          <w:p w14:paraId="2380AB54" w14:textId="77777777" w:rsidR="008C3278" w:rsidRDefault="008C3278">
            <w:pPr>
              <w:rPr>
                <w:sz w:val="20"/>
                <w:szCs w:val="20"/>
              </w:rPr>
            </w:pPr>
          </w:p>
        </w:tc>
        <w:tc>
          <w:tcPr>
            <w:tcW w:w="590" w:type="dxa"/>
            <w:tcBorders>
              <w:top w:val="nil"/>
              <w:left w:val="nil"/>
              <w:bottom w:val="nil"/>
              <w:right w:val="nil"/>
            </w:tcBorders>
            <w:noWrap/>
            <w:vAlign w:val="bottom"/>
            <w:hideMark/>
          </w:tcPr>
          <w:p w14:paraId="1A396FBD" w14:textId="77777777" w:rsidR="008C3278" w:rsidRDefault="008C3278">
            <w:pPr>
              <w:rPr>
                <w:sz w:val="20"/>
                <w:szCs w:val="20"/>
              </w:rPr>
            </w:pPr>
          </w:p>
        </w:tc>
        <w:tc>
          <w:tcPr>
            <w:tcW w:w="939" w:type="dxa"/>
            <w:tcBorders>
              <w:top w:val="nil"/>
              <w:left w:val="nil"/>
              <w:bottom w:val="nil"/>
              <w:right w:val="nil"/>
            </w:tcBorders>
            <w:noWrap/>
            <w:vAlign w:val="bottom"/>
            <w:hideMark/>
          </w:tcPr>
          <w:p w14:paraId="28805E4F" w14:textId="77777777" w:rsidR="008C3278" w:rsidRDefault="008C3278">
            <w:pPr>
              <w:rPr>
                <w:sz w:val="20"/>
                <w:szCs w:val="20"/>
              </w:rPr>
            </w:pPr>
          </w:p>
        </w:tc>
        <w:tc>
          <w:tcPr>
            <w:tcW w:w="1289" w:type="dxa"/>
            <w:tcBorders>
              <w:top w:val="nil"/>
              <w:left w:val="nil"/>
              <w:bottom w:val="nil"/>
              <w:right w:val="nil"/>
            </w:tcBorders>
            <w:noWrap/>
            <w:vAlign w:val="bottom"/>
            <w:hideMark/>
          </w:tcPr>
          <w:p w14:paraId="5FAEBC76" w14:textId="77777777" w:rsidR="008C3278" w:rsidRDefault="008C3278">
            <w:pPr>
              <w:rPr>
                <w:sz w:val="20"/>
                <w:szCs w:val="20"/>
              </w:rPr>
            </w:pPr>
          </w:p>
        </w:tc>
        <w:tc>
          <w:tcPr>
            <w:tcW w:w="1551" w:type="dxa"/>
            <w:tcBorders>
              <w:top w:val="nil"/>
              <w:left w:val="nil"/>
              <w:bottom w:val="nil"/>
              <w:right w:val="single" w:sz="8" w:space="0" w:color="auto"/>
            </w:tcBorders>
            <w:noWrap/>
            <w:vAlign w:val="bottom"/>
            <w:hideMark/>
          </w:tcPr>
          <w:p w14:paraId="4D80EACF" w14:textId="77777777" w:rsidR="008C3278" w:rsidRDefault="008C3278">
            <w:pPr>
              <w:jc w:val="right"/>
            </w:pPr>
            <w:r>
              <w:t> </w:t>
            </w:r>
          </w:p>
        </w:tc>
      </w:tr>
      <w:tr w:rsidR="008C3278" w14:paraId="52712972" w14:textId="77777777" w:rsidTr="008C3278">
        <w:trPr>
          <w:trHeight w:val="180"/>
        </w:trPr>
        <w:tc>
          <w:tcPr>
            <w:tcW w:w="2640" w:type="dxa"/>
            <w:tcBorders>
              <w:top w:val="nil"/>
              <w:left w:val="single" w:sz="8" w:space="0" w:color="auto"/>
              <w:bottom w:val="nil"/>
              <w:right w:val="nil"/>
            </w:tcBorders>
            <w:noWrap/>
            <w:vAlign w:val="bottom"/>
            <w:hideMark/>
          </w:tcPr>
          <w:p w14:paraId="1C3435BC" w14:textId="77777777" w:rsidR="008C3278" w:rsidRDefault="008C3278">
            <w:pPr>
              <w:ind w:firstLineChars="100" w:firstLine="240"/>
            </w:pPr>
            <w:r>
              <w:t> </w:t>
            </w:r>
          </w:p>
        </w:tc>
        <w:tc>
          <w:tcPr>
            <w:tcW w:w="197" w:type="dxa"/>
            <w:tcBorders>
              <w:top w:val="nil"/>
              <w:left w:val="nil"/>
              <w:bottom w:val="nil"/>
              <w:right w:val="nil"/>
            </w:tcBorders>
            <w:noWrap/>
            <w:vAlign w:val="center"/>
            <w:hideMark/>
          </w:tcPr>
          <w:p w14:paraId="19FE36F4" w14:textId="77777777" w:rsidR="008C3278" w:rsidRDefault="008C3278">
            <w:pPr>
              <w:ind w:firstLineChars="100" w:firstLine="240"/>
            </w:pPr>
          </w:p>
        </w:tc>
        <w:tc>
          <w:tcPr>
            <w:tcW w:w="765" w:type="dxa"/>
            <w:tcBorders>
              <w:top w:val="nil"/>
              <w:left w:val="nil"/>
              <w:bottom w:val="nil"/>
              <w:right w:val="nil"/>
            </w:tcBorders>
            <w:noWrap/>
            <w:vAlign w:val="center"/>
            <w:hideMark/>
          </w:tcPr>
          <w:p w14:paraId="488EF752" w14:textId="77777777" w:rsidR="008C3278" w:rsidRDefault="008C3278">
            <w:pPr>
              <w:jc w:val="center"/>
              <w:rPr>
                <w:sz w:val="20"/>
                <w:szCs w:val="20"/>
              </w:rPr>
            </w:pPr>
          </w:p>
        </w:tc>
        <w:tc>
          <w:tcPr>
            <w:tcW w:w="1158" w:type="dxa"/>
            <w:tcBorders>
              <w:top w:val="nil"/>
              <w:left w:val="nil"/>
              <w:bottom w:val="nil"/>
              <w:right w:val="nil"/>
            </w:tcBorders>
            <w:noWrap/>
            <w:vAlign w:val="bottom"/>
            <w:hideMark/>
          </w:tcPr>
          <w:p w14:paraId="2FB2E5F9" w14:textId="77777777" w:rsidR="008C3278" w:rsidRDefault="008C3278">
            <w:pPr>
              <w:jc w:val="center"/>
              <w:rPr>
                <w:sz w:val="20"/>
                <w:szCs w:val="20"/>
              </w:rPr>
            </w:pPr>
          </w:p>
        </w:tc>
        <w:tc>
          <w:tcPr>
            <w:tcW w:w="1229" w:type="dxa"/>
            <w:tcBorders>
              <w:top w:val="nil"/>
              <w:left w:val="nil"/>
              <w:bottom w:val="nil"/>
              <w:right w:val="nil"/>
            </w:tcBorders>
            <w:noWrap/>
            <w:vAlign w:val="bottom"/>
            <w:hideMark/>
          </w:tcPr>
          <w:p w14:paraId="7D2D4B7C" w14:textId="77777777" w:rsidR="008C3278" w:rsidRDefault="008C3278">
            <w:pPr>
              <w:jc w:val="center"/>
              <w:rPr>
                <w:sz w:val="20"/>
                <w:szCs w:val="20"/>
              </w:rPr>
            </w:pPr>
          </w:p>
        </w:tc>
        <w:tc>
          <w:tcPr>
            <w:tcW w:w="4107" w:type="dxa"/>
            <w:tcBorders>
              <w:top w:val="nil"/>
              <w:left w:val="nil"/>
              <w:bottom w:val="nil"/>
              <w:right w:val="nil"/>
            </w:tcBorders>
            <w:noWrap/>
            <w:vAlign w:val="bottom"/>
            <w:hideMark/>
          </w:tcPr>
          <w:p w14:paraId="4DB5BF92" w14:textId="77777777" w:rsidR="008C3278" w:rsidRDefault="008C3278">
            <w:pPr>
              <w:rPr>
                <w:sz w:val="20"/>
                <w:szCs w:val="20"/>
              </w:rPr>
            </w:pPr>
          </w:p>
        </w:tc>
        <w:tc>
          <w:tcPr>
            <w:tcW w:w="590" w:type="dxa"/>
            <w:tcBorders>
              <w:top w:val="nil"/>
              <w:left w:val="nil"/>
              <w:bottom w:val="nil"/>
              <w:right w:val="nil"/>
            </w:tcBorders>
            <w:noWrap/>
            <w:vAlign w:val="bottom"/>
            <w:hideMark/>
          </w:tcPr>
          <w:p w14:paraId="508310B1" w14:textId="77777777" w:rsidR="008C3278" w:rsidRDefault="008C3278">
            <w:pPr>
              <w:rPr>
                <w:sz w:val="20"/>
                <w:szCs w:val="20"/>
              </w:rPr>
            </w:pPr>
          </w:p>
        </w:tc>
        <w:tc>
          <w:tcPr>
            <w:tcW w:w="939" w:type="dxa"/>
            <w:tcBorders>
              <w:top w:val="nil"/>
              <w:left w:val="nil"/>
              <w:bottom w:val="nil"/>
              <w:right w:val="nil"/>
            </w:tcBorders>
            <w:noWrap/>
            <w:vAlign w:val="bottom"/>
            <w:hideMark/>
          </w:tcPr>
          <w:p w14:paraId="4F24292C" w14:textId="77777777" w:rsidR="008C3278" w:rsidRDefault="008C3278">
            <w:pPr>
              <w:rPr>
                <w:sz w:val="20"/>
                <w:szCs w:val="20"/>
              </w:rPr>
            </w:pPr>
          </w:p>
        </w:tc>
        <w:tc>
          <w:tcPr>
            <w:tcW w:w="1289" w:type="dxa"/>
            <w:tcBorders>
              <w:top w:val="nil"/>
              <w:left w:val="nil"/>
              <w:bottom w:val="nil"/>
              <w:right w:val="nil"/>
            </w:tcBorders>
            <w:noWrap/>
            <w:vAlign w:val="bottom"/>
            <w:hideMark/>
          </w:tcPr>
          <w:p w14:paraId="394C52C7" w14:textId="77777777" w:rsidR="008C3278" w:rsidRDefault="008C3278">
            <w:pPr>
              <w:rPr>
                <w:sz w:val="20"/>
                <w:szCs w:val="20"/>
              </w:rPr>
            </w:pPr>
          </w:p>
        </w:tc>
        <w:tc>
          <w:tcPr>
            <w:tcW w:w="1551" w:type="dxa"/>
            <w:tcBorders>
              <w:top w:val="nil"/>
              <w:left w:val="nil"/>
              <w:bottom w:val="nil"/>
              <w:right w:val="single" w:sz="8" w:space="0" w:color="auto"/>
            </w:tcBorders>
            <w:noWrap/>
            <w:vAlign w:val="bottom"/>
            <w:hideMark/>
          </w:tcPr>
          <w:p w14:paraId="4010754F" w14:textId="77777777" w:rsidR="008C3278" w:rsidRDefault="008C3278">
            <w:pPr>
              <w:jc w:val="right"/>
            </w:pPr>
            <w:r>
              <w:t> </w:t>
            </w:r>
          </w:p>
        </w:tc>
      </w:tr>
      <w:tr w:rsidR="008C3278" w14:paraId="07D373AE" w14:textId="77777777" w:rsidTr="008C3278">
        <w:trPr>
          <w:trHeight w:val="150"/>
        </w:trPr>
        <w:tc>
          <w:tcPr>
            <w:tcW w:w="2640" w:type="dxa"/>
            <w:tcBorders>
              <w:top w:val="nil"/>
              <w:left w:val="single" w:sz="8" w:space="0" w:color="auto"/>
              <w:bottom w:val="single" w:sz="8" w:space="0" w:color="auto"/>
              <w:right w:val="nil"/>
            </w:tcBorders>
            <w:noWrap/>
            <w:vAlign w:val="bottom"/>
            <w:hideMark/>
          </w:tcPr>
          <w:p w14:paraId="5A4FDAC5" w14:textId="77777777" w:rsidR="008C3278" w:rsidRDefault="008C3278">
            <w:pPr>
              <w:rPr>
                <w:rFonts w:ascii="Arial CE" w:hAnsi="Arial CE" w:cs="Arial CE"/>
                <w:sz w:val="20"/>
                <w:szCs w:val="20"/>
              </w:rPr>
            </w:pPr>
            <w:r>
              <w:rPr>
                <w:rFonts w:ascii="Arial CE" w:hAnsi="Arial CE" w:cs="Arial CE"/>
                <w:sz w:val="20"/>
                <w:szCs w:val="20"/>
              </w:rPr>
              <w:t> </w:t>
            </w:r>
          </w:p>
        </w:tc>
        <w:tc>
          <w:tcPr>
            <w:tcW w:w="197" w:type="dxa"/>
            <w:tcBorders>
              <w:top w:val="nil"/>
              <w:left w:val="nil"/>
              <w:bottom w:val="single" w:sz="8" w:space="0" w:color="auto"/>
              <w:right w:val="nil"/>
            </w:tcBorders>
            <w:noWrap/>
            <w:vAlign w:val="center"/>
            <w:hideMark/>
          </w:tcPr>
          <w:p w14:paraId="4488A809" w14:textId="77777777" w:rsidR="008C3278" w:rsidRDefault="008C3278">
            <w:pPr>
              <w:jc w:val="center"/>
              <w:rPr>
                <w:rFonts w:ascii="Arial CE" w:hAnsi="Arial CE" w:cs="Arial CE"/>
                <w:sz w:val="20"/>
                <w:szCs w:val="20"/>
              </w:rPr>
            </w:pPr>
            <w:r>
              <w:rPr>
                <w:rFonts w:ascii="Arial CE" w:hAnsi="Arial CE" w:cs="Arial CE"/>
                <w:sz w:val="20"/>
                <w:szCs w:val="20"/>
              </w:rPr>
              <w:t> </w:t>
            </w:r>
          </w:p>
        </w:tc>
        <w:tc>
          <w:tcPr>
            <w:tcW w:w="765" w:type="dxa"/>
            <w:tcBorders>
              <w:top w:val="nil"/>
              <w:left w:val="nil"/>
              <w:bottom w:val="single" w:sz="8" w:space="0" w:color="auto"/>
              <w:right w:val="nil"/>
            </w:tcBorders>
            <w:noWrap/>
            <w:vAlign w:val="center"/>
            <w:hideMark/>
          </w:tcPr>
          <w:p w14:paraId="49A32D65" w14:textId="77777777" w:rsidR="008C3278" w:rsidRDefault="008C3278">
            <w:pPr>
              <w:jc w:val="center"/>
              <w:rPr>
                <w:rFonts w:ascii="Arial CE" w:hAnsi="Arial CE" w:cs="Arial CE"/>
                <w:sz w:val="20"/>
                <w:szCs w:val="20"/>
              </w:rPr>
            </w:pPr>
            <w:r>
              <w:rPr>
                <w:rFonts w:ascii="Arial CE" w:hAnsi="Arial CE" w:cs="Arial CE"/>
                <w:sz w:val="20"/>
                <w:szCs w:val="20"/>
              </w:rPr>
              <w:t> </w:t>
            </w:r>
          </w:p>
        </w:tc>
        <w:tc>
          <w:tcPr>
            <w:tcW w:w="1158" w:type="dxa"/>
            <w:tcBorders>
              <w:top w:val="nil"/>
              <w:left w:val="nil"/>
              <w:bottom w:val="single" w:sz="8" w:space="0" w:color="auto"/>
              <w:right w:val="nil"/>
            </w:tcBorders>
            <w:noWrap/>
            <w:vAlign w:val="bottom"/>
            <w:hideMark/>
          </w:tcPr>
          <w:p w14:paraId="14116A83" w14:textId="77777777" w:rsidR="008C3278" w:rsidRDefault="008C3278">
            <w:pPr>
              <w:jc w:val="center"/>
              <w:rPr>
                <w:rFonts w:ascii="Arial CE" w:hAnsi="Arial CE" w:cs="Arial CE"/>
                <w:sz w:val="20"/>
                <w:szCs w:val="20"/>
              </w:rPr>
            </w:pPr>
            <w:r>
              <w:rPr>
                <w:rFonts w:ascii="Arial CE" w:hAnsi="Arial CE" w:cs="Arial CE"/>
                <w:sz w:val="20"/>
                <w:szCs w:val="20"/>
              </w:rPr>
              <w:t> </w:t>
            </w:r>
          </w:p>
        </w:tc>
        <w:tc>
          <w:tcPr>
            <w:tcW w:w="1229" w:type="dxa"/>
            <w:tcBorders>
              <w:top w:val="nil"/>
              <w:left w:val="nil"/>
              <w:bottom w:val="single" w:sz="8" w:space="0" w:color="auto"/>
              <w:right w:val="nil"/>
            </w:tcBorders>
            <w:noWrap/>
            <w:vAlign w:val="bottom"/>
            <w:hideMark/>
          </w:tcPr>
          <w:p w14:paraId="7B2FEFDD" w14:textId="77777777" w:rsidR="008C3278" w:rsidRDefault="008C3278">
            <w:pPr>
              <w:rPr>
                <w:rFonts w:ascii="Arial CE" w:hAnsi="Arial CE" w:cs="Arial CE"/>
                <w:sz w:val="20"/>
                <w:szCs w:val="20"/>
              </w:rPr>
            </w:pPr>
            <w:r>
              <w:rPr>
                <w:rFonts w:ascii="Arial CE" w:hAnsi="Arial CE" w:cs="Arial CE"/>
                <w:sz w:val="20"/>
                <w:szCs w:val="20"/>
              </w:rPr>
              <w:t> </w:t>
            </w:r>
          </w:p>
        </w:tc>
        <w:tc>
          <w:tcPr>
            <w:tcW w:w="4107" w:type="dxa"/>
            <w:tcBorders>
              <w:top w:val="nil"/>
              <w:left w:val="nil"/>
              <w:bottom w:val="single" w:sz="8" w:space="0" w:color="auto"/>
              <w:right w:val="nil"/>
            </w:tcBorders>
            <w:noWrap/>
            <w:vAlign w:val="bottom"/>
            <w:hideMark/>
          </w:tcPr>
          <w:p w14:paraId="7911EE0A" w14:textId="77777777" w:rsidR="008C3278" w:rsidRDefault="008C3278">
            <w:pPr>
              <w:rPr>
                <w:rFonts w:ascii="Arial CE" w:hAnsi="Arial CE" w:cs="Arial CE"/>
                <w:sz w:val="20"/>
                <w:szCs w:val="20"/>
              </w:rPr>
            </w:pPr>
            <w:r>
              <w:rPr>
                <w:rFonts w:ascii="Arial CE" w:hAnsi="Arial CE" w:cs="Arial CE"/>
                <w:sz w:val="20"/>
                <w:szCs w:val="20"/>
              </w:rPr>
              <w:t> </w:t>
            </w:r>
          </w:p>
        </w:tc>
        <w:tc>
          <w:tcPr>
            <w:tcW w:w="590" w:type="dxa"/>
            <w:tcBorders>
              <w:top w:val="nil"/>
              <w:left w:val="nil"/>
              <w:bottom w:val="single" w:sz="8" w:space="0" w:color="auto"/>
              <w:right w:val="nil"/>
            </w:tcBorders>
            <w:noWrap/>
            <w:vAlign w:val="bottom"/>
            <w:hideMark/>
          </w:tcPr>
          <w:p w14:paraId="3FE5E01B" w14:textId="77777777" w:rsidR="008C3278" w:rsidRDefault="008C3278">
            <w:pPr>
              <w:rPr>
                <w:rFonts w:ascii="Arial CE" w:hAnsi="Arial CE" w:cs="Arial CE"/>
                <w:sz w:val="20"/>
                <w:szCs w:val="20"/>
              </w:rPr>
            </w:pPr>
            <w:r>
              <w:rPr>
                <w:rFonts w:ascii="Arial CE" w:hAnsi="Arial CE" w:cs="Arial CE"/>
                <w:sz w:val="20"/>
                <w:szCs w:val="20"/>
              </w:rPr>
              <w:t> </w:t>
            </w:r>
          </w:p>
        </w:tc>
        <w:tc>
          <w:tcPr>
            <w:tcW w:w="939" w:type="dxa"/>
            <w:tcBorders>
              <w:top w:val="nil"/>
              <w:left w:val="nil"/>
              <w:bottom w:val="single" w:sz="8" w:space="0" w:color="auto"/>
              <w:right w:val="nil"/>
            </w:tcBorders>
            <w:noWrap/>
            <w:vAlign w:val="bottom"/>
            <w:hideMark/>
          </w:tcPr>
          <w:p w14:paraId="70D349FE" w14:textId="77777777" w:rsidR="008C3278" w:rsidRDefault="008C3278">
            <w:pPr>
              <w:rPr>
                <w:rFonts w:ascii="Arial CE" w:hAnsi="Arial CE" w:cs="Arial CE"/>
                <w:sz w:val="20"/>
                <w:szCs w:val="20"/>
              </w:rPr>
            </w:pPr>
            <w:r>
              <w:rPr>
                <w:rFonts w:ascii="Arial CE" w:hAnsi="Arial CE" w:cs="Arial CE"/>
                <w:sz w:val="20"/>
                <w:szCs w:val="20"/>
              </w:rPr>
              <w:t> </w:t>
            </w:r>
          </w:p>
        </w:tc>
        <w:tc>
          <w:tcPr>
            <w:tcW w:w="1289" w:type="dxa"/>
            <w:tcBorders>
              <w:top w:val="nil"/>
              <w:left w:val="nil"/>
              <w:bottom w:val="single" w:sz="8" w:space="0" w:color="auto"/>
              <w:right w:val="nil"/>
            </w:tcBorders>
            <w:noWrap/>
            <w:vAlign w:val="bottom"/>
            <w:hideMark/>
          </w:tcPr>
          <w:p w14:paraId="74CA7B79" w14:textId="77777777" w:rsidR="008C3278" w:rsidRDefault="008C3278">
            <w:pPr>
              <w:jc w:val="right"/>
              <w:rPr>
                <w:rFonts w:ascii="Arial CE" w:hAnsi="Arial CE" w:cs="Arial CE"/>
                <w:sz w:val="20"/>
                <w:szCs w:val="20"/>
              </w:rPr>
            </w:pPr>
            <w:r>
              <w:rPr>
                <w:rFonts w:ascii="Arial CE" w:hAnsi="Arial CE" w:cs="Arial CE"/>
                <w:sz w:val="20"/>
                <w:szCs w:val="20"/>
              </w:rPr>
              <w:t> </w:t>
            </w:r>
          </w:p>
        </w:tc>
        <w:tc>
          <w:tcPr>
            <w:tcW w:w="1551" w:type="dxa"/>
            <w:tcBorders>
              <w:top w:val="nil"/>
              <w:left w:val="nil"/>
              <w:bottom w:val="single" w:sz="8" w:space="0" w:color="auto"/>
              <w:right w:val="single" w:sz="8" w:space="0" w:color="auto"/>
            </w:tcBorders>
            <w:noWrap/>
            <w:vAlign w:val="bottom"/>
            <w:hideMark/>
          </w:tcPr>
          <w:p w14:paraId="16EFC7DF" w14:textId="77777777" w:rsidR="008C3278" w:rsidRDefault="008C3278">
            <w:pPr>
              <w:jc w:val="right"/>
              <w:rPr>
                <w:rFonts w:ascii="Arial CE" w:hAnsi="Arial CE" w:cs="Arial CE"/>
                <w:sz w:val="20"/>
                <w:szCs w:val="20"/>
              </w:rPr>
            </w:pPr>
            <w:r>
              <w:rPr>
                <w:rFonts w:ascii="Arial CE" w:hAnsi="Arial CE" w:cs="Arial CE"/>
                <w:sz w:val="20"/>
                <w:szCs w:val="20"/>
              </w:rPr>
              <w:t> </w:t>
            </w:r>
          </w:p>
        </w:tc>
      </w:tr>
      <w:tr w:rsidR="008C3278" w14:paraId="565898DE" w14:textId="77777777" w:rsidTr="008C3278">
        <w:trPr>
          <w:trHeight w:val="330"/>
        </w:trPr>
        <w:tc>
          <w:tcPr>
            <w:tcW w:w="2640" w:type="dxa"/>
            <w:tcBorders>
              <w:top w:val="nil"/>
              <w:left w:val="nil"/>
              <w:bottom w:val="nil"/>
              <w:right w:val="nil"/>
            </w:tcBorders>
            <w:noWrap/>
            <w:vAlign w:val="bottom"/>
            <w:hideMark/>
          </w:tcPr>
          <w:p w14:paraId="5609A07E" w14:textId="77777777" w:rsidR="008C3278" w:rsidRDefault="008C3278">
            <w:pPr>
              <w:jc w:val="right"/>
              <w:rPr>
                <w:rFonts w:ascii="Arial CE" w:hAnsi="Arial CE" w:cs="Arial CE"/>
                <w:sz w:val="20"/>
                <w:szCs w:val="20"/>
              </w:rPr>
            </w:pPr>
          </w:p>
        </w:tc>
        <w:tc>
          <w:tcPr>
            <w:tcW w:w="197" w:type="dxa"/>
            <w:tcBorders>
              <w:top w:val="nil"/>
              <w:left w:val="nil"/>
              <w:bottom w:val="nil"/>
              <w:right w:val="nil"/>
            </w:tcBorders>
            <w:noWrap/>
            <w:vAlign w:val="center"/>
            <w:hideMark/>
          </w:tcPr>
          <w:p w14:paraId="4A5EEA26" w14:textId="77777777" w:rsidR="008C3278" w:rsidRDefault="008C3278">
            <w:pPr>
              <w:rPr>
                <w:sz w:val="20"/>
                <w:szCs w:val="20"/>
              </w:rPr>
            </w:pPr>
          </w:p>
        </w:tc>
        <w:tc>
          <w:tcPr>
            <w:tcW w:w="765" w:type="dxa"/>
            <w:tcBorders>
              <w:top w:val="nil"/>
              <w:left w:val="nil"/>
              <w:bottom w:val="nil"/>
              <w:right w:val="nil"/>
            </w:tcBorders>
            <w:noWrap/>
            <w:vAlign w:val="center"/>
            <w:hideMark/>
          </w:tcPr>
          <w:p w14:paraId="36498E9E" w14:textId="77777777" w:rsidR="008C3278" w:rsidRDefault="008C3278">
            <w:pPr>
              <w:jc w:val="center"/>
              <w:rPr>
                <w:sz w:val="20"/>
                <w:szCs w:val="20"/>
              </w:rPr>
            </w:pPr>
          </w:p>
        </w:tc>
        <w:tc>
          <w:tcPr>
            <w:tcW w:w="1158" w:type="dxa"/>
            <w:tcBorders>
              <w:top w:val="nil"/>
              <w:left w:val="nil"/>
              <w:bottom w:val="nil"/>
              <w:right w:val="nil"/>
            </w:tcBorders>
            <w:noWrap/>
            <w:vAlign w:val="bottom"/>
            <w:hideMark/>
          </w:tcPr>
          <w:p w14:paraId="3EF122EF" w14:textId="77777777" w:rsidR="008C3278" w:rsidRDefault="008C3278">
            <w:pPr>
              <w:jc w:val="center"/>
              <w:rPr>
                <w:sz w:val="20"/>
                <w:szCs w:val="20"/>
              </w:rPr>
            </w:pPr>
          </w:p>
        </w:tc>
        <w:tc>
          <w:tcPr>
            <w:tcW w:w="1229" w:type="dxa"/>
            <w:tcBorders>
              <w:top w:val="nil"/>
              <w:left w:val="nil"/>
              <w:bottom w:val="nil"/>
              <w:right w:val="nil"/>
            </w:tcBorders>
            <w:noWrap/>
            <w:vAlign w:val="bottom"/>
            <w:hideMark/>
          </w:tcPr>
          <w:p w14:paraId="43D5F501" w14:textId="77777777" w:rsidR="008C3278" w:rsidRDefault="008C3278">
            <w:pPr>
              <w:jc w:val="center"/>
              <w:rPr>
                <w:sz w:val="20"/>
                <w:szCs w:val="20"/>
              </w:rPr>
            </w:pPr>
          </w:p>
        </w:tc>
        <w:tc>
          <w:tcPr>
            <w:tcW w:w="4107" w:type="dxa"/>
            <w:tcBorders>
              <w:top w:val="nil"/>
              <w:left w:val="nil"/>
              <w:bottom w:val="nil"/>
              <w:right w:val="nil"/>
            </w:tcBorders>
            <w:noWrap/>
            <w:vAlign w:val="bottom"/>
            <w:hideMark/>
          </w:tcPr>
          <w:p w14:paraId="0224FA76" w14:textId="77777777" w:rsidR="008C3278" w:rsidRDefault="008C3278">
            <w:pPr>
              <w:rPr>
                <w:sz w:val="20"/>
                <w:szCs w:val="20"/>
              </w:rPr>
            </w:pPr>
          </w:p>
        </w:tc>
        <w:tc>
          <w:tcPr>
            <w:tcW w:w="590" w:type="dxa"/>
            <w:tcBorders>
              <w:top w:val="nil"/>
              <w:left w:val="nil"/>
              <w:bottom w:val="nil"/>
              <w:right w:val="nil"/>
            </w:tcBorders>
            <w:noWrap/>
            <w:vAlign w:val="bottom"/>
            <w:hideMark/>
          </w:tcPr>
          <w:p w14:paraId="5FA94533" w14:textId="77777777" w:rsidR="008C3278" w:rsidRDefault="008C3278">
            <w:pPr>
              <w:rPr>
                <w:sz w:val="20"/>
                <w:szCs w:val="20"/>
              </w:rPr>
            </w:pPr>
          </w:p>
        </w:tc>
        <w:tc>
          <w:tcPr>
            <w:tcW w:w="939" w:type="dxa"/>
            <w:tcBorders>
              <w:top w:val="nil"/>
              <w:left w:val="nil"/>
              <w:bottom w:val="nil"/>
              <w:right w:val="nil"/>
            </w:tcBorders>
            <w:noWrap/>
            <w:vAlign w:val="bottom"/>
            <w:hideMark/>
          </w:tcPr>
          <w:p w14:paraId="7BD0A88B" w14:textId="77777777" w:rsidR="008C3278" w:rsidRDefault="008C3278">
            <w:pPr>
              <w:rPr>
                <w:sz w:val="20"/>
                <w:szCs w:val="20"/>
              </w:rPr>
            </w:pPr>
          </w:p>
        </w:tc>
        <w:tc>
          <w:tcPr>
            <w:tcW w:w="1289" w:type="dxa"/>
            <w:tcBorders>
              <w:top w:val="nil"/>
              <w:left w:val="nil"/>
              <w:bottom w:val="nil"/>
              <w:right w:val="nil"/>
            </w:tcBorders>
            <w:noWrap/>
            <w:vAlign w:val="bottom"/>
            <w:hideMark/>
          </w:tcPr>
          <w:p w14:paraId="0EDEC660" w14:textId="77777777" w:rsidR="008C3278" w:rsidRDefault="008C3278">
            <w:pPr>
              <w:rPr>
                <w:sz w:val="20"/>
                <w:szCs w:val="20"/>
              </w:rPr>
            </w:pPr>
          </w:p>
        </w:tc>
        <w:tc>
          <w:tcPr>
            <w:tcW w:w="1551" w:type="dxa"/>
            <w:tcBorders>
              <w:top w:val="nil"/>
              <w:left w:val="nil"/>
              <w:bottom w:val="nil"/>
              <w:right w:val="nil"/>
            </w:tcBorders>
            <w:noWrap/>
            <w:vAlign w:val="bottom"/>
            <w:hideMark/>
          </w:tcPr>
          <w:p w14:paraId="136CF751" w14:textId="77777777" w:rsidR="008C3278" w:rsidRDefault="008C3278">
            <w:pPr>
              <w:jc w:val="right"/>
              <w:rPr>
                <w:sz w:val="20"/>
                <w:szCs w:val="20"/>
              </w:rPr>
            </w:pPr>
          </w:p>
        </w:tc>
      </w:tr>
      <w:tr w:rsidR="008C3278" w14:paraId="7FF22CF9" w14:textId="77777777" w:rsidTr="008C3278">
        <w:trPr>
          <w:trHeight w:val="480"/>
        </w:trPr>
        <w:tc>
          <w:tcPr>
            <w:tcW w:w="2640" w:type="dxa"/>
            <w:tcBorders>
              <w:top w:val="nil"/>
              <w:left w:val="nil"/>
              <w:bottom w:val="nil"/>
              <w:right w:val="nil"/>
            </w:tcBorders>
            <w:noWrap/>
            <w:vAlign w:val="bottom"/>
            <w:hideMark/>
          </w:tcPr>
          <w:p w14:paraId="1FED7091" w14:textId="77777777" w:rsidR="008C3278" w:rsidRDefault="008C3278">
            <w:pPr>
              <w:rPr>
                <w:sz w:val="28"/>
                <w:szCs w:val="28"/>
              </w:rPr>
            </w:pPr>
            <w:r>
              <w:rPr>
                <w:sz w:val="28"/>
                <w:szCs w:val="28"/>
              </w:rPr>
              <w:t xml:space="preserve">Výkaz </w:t>
            </w:r>
            <w:proofErr w:type="gramStart"/>
            <w:r>
              <w:rPr>
                <w:sz w:val="28"/>
                <w:szCs w:val="28"/>
              </w:rPr>
              <w:t>výměr :</w:t>
            </w:r>
            <w:proofErr w:type="gramEnd"/>
          </w:p>
        </w:tc>
        <w:tc>
          <w:tcPr>
            <w:tcW w:w="197" w:type="dxa"/>
            <w:tcBorders>
              <w:top w:val="nil"/>
              <w:left w:val="nil"/>
              <w:bottom w:val="nil"/>
              <w:right w:val="nil"/>
            </w:tcBorders>
            <w:noWrap/>
            <w:vAlign w:val="center"/>
            <w:hideMark/>
          </w:tcPr>
          <w:p w14:paraId="73041E13" w14:textId="77777777" w:rsidR="008C3278" w:rsidRDefault="008C3278">
            <w:pPr>
              <w:rPr>
                <w:sz w:val="28"/>
                <w:szCs w:val="28"/>
              </w:rPr>
            </w:pPr>
          </w:p>
        </w:tc>
        <w:tc>
          <w:tcPr>
            <w:tcW w:w="765" w:type="dxa"/>
            <w:tcBorders>
              <w:top w:val="nil"/>
              <w:left w:val="nil"/>
              <w:bottom w:val="nil"/>
              <w:right w:val="nil"/>
            </w:tcBorders>
            <w:noWrap/>
            <w:vAlign w:val="center"/>
            <w:hideMark/>
          </w:tcPr>
          <w:p w14:paraId="0002AFF9" w14:textId="77777777" w:rsidR="008C3278" w:rsidRDefault="008C3278">
            <w:pPr>
              <w:jc w:val="center"/>
              <w:rPr>
                <w:sz w:val="20"/>
                <w:szCs w:val="20"/>
              </w:rPr>
            </w:pPr>
          </w:p>
        </w:tc>
        <w:tc>
          <w:tcPr>
            <w:tcW w:w="1158" w:type="dxa"/>
            <w:tcBorders>
              <w:top w:val="nil"/>
              <w:left w:val="nil"/>
              <w:bottom w:val="nil"/>
              <w:right w:val="nil"/>
            </w:tcBorders>
            <w:noWrap/>
            <w:vAlign w:val="bottom"/>
            <w:hideMark/>
          </w:tcPr>
          <w:p w14:paraId="02259AAF" w14:textId="77777777" w:rsidR="008C3278" w:rsidRDefault="008C3278">
            <w:pPr>
              <w:jc w:val="center"/>
              <w:rPr>
                <w:sz w:val="20"/>
                <w:szCs w:val="20"/>
              </w:rPr>
            </w:pPr>
          </w:p>
        </w:tc>
        <w:tc>
          <w:tcPr>
            <w:tcW w:w="1229" w:type="dxa"/>
            <w:tcBorders>
              <w:top w:val="nil"/>
              <w:left w:val="nil"/>
              <w:bottom w:val="nil"/>
              <w:right w:val="nil"/>
            </w:tcBorders>
            <w:noWrap/>
            <w:vAlign w:val="bottom"/>
            <w:hideMark/>
          </w:tcPr>
          <w:p w14:paraId="77ABDA07" w14:textId="77777777" w:rsidR="008C3278" w:rsidRDefault="008C3278">
            <w:pPr>
              <w:jc w:val="center"/>
              <w:rPr>
                <w:sz w:val="20"/>
                <w:szCs w:val="20"/>
              </w:rPr>
            </w:pPr>
          </w:p>
        </w:tc>
        <w:tc>
          <w:tcPr>
            <w:tcW w:w="4107" w:type="dxa"/>
            <w:tcBorders>
              <w:top w:val="nil"/>
              <w:left w:val="nil"/>
              <w:bottom w:val="nil"/>
              <w:right w:val="nil"/>
            </w:tcBorders>
            <w:noWrap/>
            <w:vAlign w:val="bottom"/>
            <w:hideMark/>
          </w:tcPr>
          <w:p w14:paraId="16D83DE6" w14:textId="77777777" w:rsidR="008C3278" w:rsidRDefault="008C3278">
            <w:pPr>
              <w:rPr>
                <w:sz w:val="20"/>
                <w:szCs w:val="20"/>
              </w:rPr>
            </w:pPr>
          </w:p>
        </w:tc>
        <w:tc>
          <w:tcPr>
            <w:tcW w:w="590" w:type="dxa"/>
            <w:tcBorders>
              <w:top w:val="nil"/>
              <w:left w:val="nil"/>
              <w:bottom w:val="nil"/>
              <w:right w:val="nil"/>
            </w:tcBorders>
            <w:noWrap/>
            <w:vAlign w:val="bottom"/>
            <w:hideMark/>
          </w:tcPr>
          <w:p w14:paraId="00CB5BAD" w14:textId="77777777" w:rsidR="008C3278" w:rsidRDefault="008C3278">
            <w:pPr>
              <w:rPr>
                <w:sz w:val="20"/>
                <w:szCs w:val="20"/>
              </w:rPr>
            </w:pPr>
          </w:p>
        </w:tc>
        <w:tc>
          <w:tcPr>
            <w:tcW w:w="939" w:type="dxa"/>
            <w:tcBorders>
              <w:top w:val="nil"/>
              <w:left w:val="nil"/>
              <w:bottom w:val="nil"/>
              <w:right w:val="nil"/>
            </w:tcBorders>
            <w:noWrap/>
            <w:vAlign w:val="bottom"/>
            <w:hideMark/>
          </w:tcPr>
          <w:p w14:paraId="1488BB64" w14:textId="77777777" w:rsidR="008C3278" w:rsidRDefault="008C3278">
            <w:pPr>
              <w:rPr>
                <w:sz w:val="20"/>
                <w:szCs w:val="20"/>
              </w:rPr>
            </w:pPr>
          </w:p>
        </w:tc>
        <w:tc>
          <w:tcPr>
            <w:tcW w:w="1289" w:type="dxa"/>
            <w:tcBorders>
              <w:top w:val="nil"/>
              <w:left w:val="nil"/>
              <w:bottom w:val="nil"/>
              <w:right w:val="nil"/>
            </w:tcBorders>
            <w:noWrap/>
            <w:vAlign w:val="bottom"/>
            <w:hideMark/>
          </w:tcPr>
          <w:p w14:paraId="5C89A001" w14:textId="77777777" w:rsidR="008C3278" w:rsidRDefault="008C3278">
            <w:pPr>
              <w:rPr>
                <w:sz w:val="20"/>
                <w:szCs w:val="20"/>
              </w:rPr>
            </w:pPr>
          </w:p>
        </w:tc>
        <w:tc>
          <w:tcPr>
            <w:tcW w:w="1551" w:type="dxa"/>
            <w:tcBorders>
              <w:top w:val="nil"/>
              <w:left w:val="nil"/>
              <w:bottom w:val="nil"/>
              <w:right w:val="nil"/>
            </w:tcBorders>
            <w:noWrap/>
            <w:vAlign w:val="bottom"/>
            <w:hideMark/>
          </w:tcPr>
          <w:p w14:paraId="26CC1FF1" w14:textId="77777777" w:rsidR="008C3278" w:rsidRDefault="008C3278">
            <w:pPr>
              <w:jc w:val="right"/>
              <w:rPr>
                <w:sz w:val="20"/>
                <w:szCs w:val="20"/>
              </w:rPr>
            </w:pPr>
          </w:p>
        </w:tc>
      </w:tr>
      <w:tr w:rsidR="008C3278" w14:paraId="2189EFCF" w14:textId="77777777" w:rsidTr="008C3278">
        <w:trPr>
          <w:trHeight w:val="375"/>
        </w:trPr>
        <w:tc>
          <w:tcPr>
            <w:tcW w:w="4760" w:type="dxa"/>
            <w:gridSpan w:val="4"/>
            <w:tcBorders>
              <w:top w:val="single" w:sz="8" w:space="0" w:color="auto"/>
              <w:left w:val="single" w:sz="8" w:space="0" w:color="auto"/>
              <w:bottom w:val="nil"/>
              <w:right w:val="nil"/>
            </w:tcBorders>
            <w:noWrap/>
            <w:vAlign w:val="bottom"/>
            <w:hideMark/>
          </w:tcPr>
          <w:p w14:paraId="08B45727" w14:textId="77777777" w:rsidR="008C3278" w:rsidRDefault="008C3278">
            <w:pPr>
              <w:rPr>
                <w:sz w:val="28"/>
                <w:szCs w:val="28"/>
              </w:rPr>
            </w:pPr>
            <w:r>
              <w:rPr>
                <w:sz w:val="28"/>
                <w:szCs w:val="28"/>
              </w:rPr>
              <w:t>Odčítaná položka (méněpráce)</w:t>
            </w:r>
          </w:p>
        </w:tc>
        <w:tc>
          <w:tcPr>
            <w:tcW w:w="1229" w:type="dxa"/>
            <w:tcBorders>
              <w:top w:val="single" w:sz="8" w:space="0" w:color="auto"/>
              <w:left w:val="nil"/>
              <w:bottom w:val="nil"/>
              <w:right w:val="nil"/>
            </w:tcBorders>
            <w:noWrap/>
            <w:vAlign w:val="bottom"/>
            <w:hideMark/>
          </w:tcPr>
          <w:p w14:paraId="09802F0A" w14:textId="77777777" w:rsidR="008C3278" w:rsidRDefault="008C3278">
            <w:pPr>
              <w:rPr>
                <w:rFonts w:ascii="Arial CE" w:hAnsi="Arial CE" w:cs="Arial CE"/>
                <w:sz w:val="28"/>
                <w:szCs w:val="28"/>
              </w:rPr>
            </w:pPr>
            <w:r>
              <w:rPr>
                <w:rFonts w:ascii="Arial CE" w:hAnsi="Arial CE" w:cs="Arial CE"/>
                <w:sz w:val="28"/>
                <w:szCs w:val="28"/>
              </w:rPr>
              <w:t> </w:t>
            </w:r>
          </w:p>
        </w:tc>
        <w:tc>
          <w:tcPr>
            <w:tcW w:w="4107" w:type="dxa"/>
            <w:tcBorders>
              <w:top w:val="single" w:sz="8" w:space="0" w:color="auto"/>
              <w:left w:val="nil"/>
              <w:bottom w:val="nil"/>
              <w:right w:val="nil"/>
            </w:tcBorders>
            <w:noWrap/>
            <w:vAlign w:val="bottom"/>
            <w:hideMark/>
          </w:tcPr>
          <w:p w14:paraId="15994B22" w14:textId="77777777" w:rsidR="008C3278" w:rsidRDefault="008C3278">
            <w:pPr>
              <w:rPr>
                <w:rFonts w:ascii="Arial CE" w:hAnsi="Arial CE" w:cs="Arial CE"/>
                <w:sz w:val="20"/>
                <w:szCs w:val="20"/>
              </w:rPr>
            </w:pPr>
            <w:r>
              <w:rPr>
                <w:rFonts w:ascii="Arial CE" w:hAnsi="Arial CE" w:cs="Arial CE"/>
                <w:sz w:val="20"/>
                <w:szCs w:val="20"/>
              </w:rPr>
              <w:t> </w:t>
            </w:r>
          </w:p>
        </w:tc>
        <w:tc>
          <w:tcPr>
            <w:tcW w:w="590" w:type="dxa"/>
            <w:tcBorders>
              <w:top w:val="single" w:sz="8" w:space="0" w:color="auto"/>
              <w:left w:val="nil"/>
              <w:bottom w:val="nil"/>
              <w:right w:val="nil"/>
            </w:tcBorders>
            <w:noWrap/>
            <w:vAlign w:val="bottom"/>
            <w:hideMark/>
          </w:tcPr>
          <w:p w14:paraId="34E4092E" w14:textId="77777777" w:rsidR="008C3278" w:rsidRDefault="008C3278">
            <w:pPr>
              <w:rPr>
                <w:rFonts w:ascii="Arial CE" w:hAnsi="Arial CE" w:cs="Arial CE"/>
                <w:sz w:val="20"/>
                <w:szCs w:val="20"/>
              </w:rPr>
            </w:pPr>
            <w:r>
              <w:rPr>
                <w:rFonts w:ascii="Arial CE" w:hAnsi="Arial CE" w:cs="Arial CE"/>
                <w:sz w:val="20"/>
                <w:szCs w:val="20"/>
              </w:rPr>
              <w:t> </w:t>
            </w:r>
          </w:p>
        </w:tc>
        <w:tc>
          <w:tcPr>
            <w:tcW w:w="939" w:type="dxa"/>
            <w:tcBorders>
              <w:top w:val="single" w:sz="8" w:space="0" w:color="auto"/>
              <w:left w:val="nil"/>
              <w:bottom w:val="nil"/>
              <w:right w:val="nil"/>
            </w:tcBorders>
            <w:noWrap/>
            <w:vAlign w:val="bottom"/>
            <w:hideMark/>
          </w:tcPr>
          <w:p w14:paraId="2B40FB89" w14:textId="77777777" w:rsidR="008C3278" w:rsidRDefault="008C3278">
            <w:pPr>
              <w:rPr>
                <w:rFonts w:ascii="Arial CE" w:hAnsi="Arial CE" w:cs="Arial CE"/>
                <w:sz w:val="20"/>
                <w:szCs w:val="20"/>
              </w:rPr>
            </w:pPr>
            <w:r>
              <w:rPr>
                <w:rFonts w:ascii="Arial CE" w:hAnsi="Arial CE" w:cs="Arial CE"/>
                <w:sz w:val="20"/>
                <w:szCs w:val="20"/>
              </w:rPr>
              <w:t> </w:t>
            </w:r>
          </w:p>
        </w:tc>
        <w:tc>
          <w:tcPr>
            <w:tcW w:w="1289" w:type="dxa"/>
            <w:tcBorders>
              <w:top w:val="single" w:sz="8" w:space="0" w:color="auto"/>
              <w:left w:val="nil"/>
              <w:bottom w:val="nil"/>
              <w:right w:val="nil"/>
            </w:tcBorders>
            <w:noWrap/>
            <w:vAlign w:val="bottom"/>
            <w:hideMark/>
          </w:tcPr>
          <w:p w14:paraId="76FE77BB" w14:textId="77777777" w:rsidR="008C3278" w:rsidRDefault="008C3278">
            <w:pPr>
              <w:jc w:val="right"/>
              <w:rPr>
                <w:rFonts w:ascii="Arial CE" w:hAnsi="Arial CE" w:cs="Arial CE"/>
                <w:sz w:val="20"/>
                <w:szCs w:val="20"/>
              </w:rPr>
            </w:pPr>
            <w:r>
              <w:rPr>
                <w:rFonts w:ascii="Arial CE" w:hAnsi="Arial CE" w:cs="Arial CE"/>
                <w:sz w:val="20"/>
                <w:szCs w:val="20"/>
              </w:rPr>
              <w:t> </w:t>
            </w:r>
          </w:p>
        </w:tc>
        <w:tc>
          <w:tcPr>
            <w:tcW w:w="1551" w:type="dxa"/>
            <w:tcBorders>
              <w:top w:val="single" w:sz="8" w:space="0" w:color="auto"/>
              <w:left w:val="nil"/>
              <w:bottom w:val="nil"/>
              <w:right w:val="single" w:sz="8" w:space="0" w:color="auto"/>
            </w:tcBorders>
            <w:noWrap/>
            <w:vAlign w:val="bottom"/>
            <w:hideMark/>
          </w:tcPr>
          <w:p w14:paraId="1B442D48" w14:textId="77777777" w:rsidR="008C3278" w:rsidRDefault="008C3278">
            <w:pPr>
              <w:jc w:val="right"/>
              <w:rPr>
                <w:rFonts w:ascii="Arial CE" w:hAnsi="Arial CE" w:cs="Arial CE"/>
                <w:sz w:val="20"/>
                <w:szCs w:val="20"/>
              </w:rPr>
            </w:pPr>
            <w:r>
              <w:rPr>
                <w:rFonts w:ascii="Arial CE" w:hAnsi="Arial CE" w:cs="Arial CE"/>
                <w:sz w:val="20"/>
                <w:szCs w:val="20"/>
              </w:rPr>
              <w:t> </w:t>
            </w:r>
          </w:p>
        </w:tc>
      </w:tr>
      <w:tr w:rsidR="008C3278" w14:paraId="23415A0B" w14:textId="77777777" w:rsidTr="008C3278">
        <w:trPr>
          <w:trHeight w:val="1043"/>
        </w:trPr>
        <w:tc>
          <w:tcPr>
            <w:tcW w:w="2837" w:type="dxa"/>
            <w:gridSpan w:val="2"/>
            <w:tcBorders>
              <w:top w:val="single" w:sz="4" w:space="0" w:color="auto"/>
              <w:left w:val="single" w:sz="8" w:space="0" w:color="auto"/>
              <w:bottom w:val="single" w:sz="4" w:space="0" w:color="auto"/>
              <w:right w:val="single" w:sz="4" w:space="0" w:color="000000"/>
            </w:tcBorders>
            <w:noWrap/>
            <w:vAlign w:val="center"/>
            <w:hideMark/>
          </w:tcPr>
          <w:p w14:paraId="43C1AB12" w14:textId="77777777" w:rsidR="008C3278" w:rsidRDefault="008C3278">
            <w:pPr>
              <w:jc w:val="center"/>
              <w:rPr>
                <w:sz w:val="20"/>
                <w:szCs w:val="20"/>
              </w:rPr>
            </w:pPr>
            <w:r>
              <w:rPr>
                <w:sz w:val="20"/>
                <w:szCs w:val="20"/>
              </w:rPr>
              <w:t>Název objektu</w:t>
            </w:r>
          </w:p>
        </w:tc>
        <w:tc>
          <w:tcPr>
            <w:tcW w:w="765" w:type="dxa"/>
            <w:tcBorders>
              <w:top w:val="single" w:sz="4" w:space="0" w:color="auto"/>
              <w:left w:val="nil"/>
              <w:bottom w:val="single" w:sz="4" w:space="0" w:color="auto"/>
              <w:right w:val="single" w:sz="4" w:space="0" w:color="auto"/>
            </w:tcBorders>
            <w:vAlign w:val="center"/>
            <w:hideMark/>
          </w:tcPr>
          <w:p w14:paraId="77CCA754" w14:textId="77777777" w:rsidR="008C3278" w:rsidRDefault="008C3278">
            <w:pPr>
              <w:jc w:val="center"/>
              <w:rPr>
                <w:sz w:val="20"/>
                <w:szCs w:val="20"/>
              </w:rPr>
            </w:pPr>
            <w:r>
              <w:rPr>
                <w:sz w:val="20"/>
                <w:szCs w:val="20"/>
              </w:rPr>
              <w:t>Změna číslo</w:t>
            </w:r>
          </w:p>
        </w:tc>
        <w:tc>
          <w:tcPr>
            <w:tcW w:w="1158" w:type="dxa"/>
            <w:tcBorders>
              <w:top w:val="single" w:sz="4" w:space="0" w:color="auto"/>
              <w:left w:val="nil"/>
              <w:bottom w:val="single" w:sz="4" w:space="0" w:color="auto"/>
              <w:right w:val="single" w:sz="4" w:space="0" w:color="auto"/>
            </w:tcBorders>
            <w:vAlign w:val="center"/>
            <w:hideMark/>
          </w:tcPr>
          <w:p w14:paraId="013C40E6" w14:textId="77777777" w:rsidR="008C3278" w:rsidRDefault="008C3278">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29" w:type="dxa"/>
            <w:tcBorders>
              <w:top w:val="single" w:sz="4" w:space="0" w:color="auto"/>
              <w:left w:val="nil"/>
              <w:bottom w:val="single" w:sz="4" w:space="0" w:color="auto"/>
              <w:right w:val="single" w:sz="4" w:space="0" w:color="auto"/>
            </w:tcBorders>
            <w:vAlign w:val="center"/>
            <w:hideMark/>
          </w:tcPr>
          <w:p w14:paraId="7F9262EF" w14:textId="77777777" w:rsidR="008C3278" w:rsidRDefault="008C3278">
            <w:pPr>
              <w:jc w:val="center"/>
              <w:rPr>
                <w:sz w:val="20"/>
                <w:szCs w:val="20"/>
              </w:rPr>
            </w:pPr>
            <w:r>
              <w:rPr>
                <w:sz w:val="20"/>
                <w:szCs w:val="20"/>
              </w:rPr>
              <w:t>Kód položky</w:t>
            </w:r>
          </w:p>
        </w:tc>
        <w:tc>
          <w:tcPr>
            <w:tcW w:w="4107" w:type="dxa"/>
            <w:tcBorders>
              <w:top w:val="single" w:sz="4" w:space="0" w:color="auto"/>
              <w:left w:val="nil"/>
              <w:bottom w:val="single" w:sz="4" w:space="0" w:color="auto"/>
              <w:right w:val="single" w:sz="4" w:space="0" w:color="auto"/>
            </w:tcBorders>
            <w:noWrap/>
            <w:vAlign w:val="center"/>
            <w:hideMark/>
          </w:tcPr>
          <w:p w14:paraId="2DEA718C" w14:textId="77777777" w:rsidR="008C3278" w:rsidRDefault="008C3278">
            <w:pPr>
              <w:jc w:val="center"/>
              <w:rPr>
                <w:rFonts w:ascii="Arial CE" w:hAnsi="Arial CE" w:cs="Arial CE"/>
                <w:sz w:val="20"/>
                <w:szCs w:val="20"/>
              </w:rPr>
            </w:pPr>
            <w:r>
              <w:rPr>
                <w:rFonts w:ascii="Arial CE" w:hAnsi="Arial CE" w:cs="Arial CE"/>
                <w:sz w:val="20"/>
                <w:szCs w:val="20"/>
              </w:rPr>
              <w:t>Název položky</w:t>
            </w:r>
          </w:p>
        </w:tc>
        <w:tc>
          <w:tcPr>
            <w:tcW w:w="590" w:type="dxa"/>
            <w:tcBorders>
              <w:top w:val="single" w:sz="4" w:space="0" w:color="auto"/>
              <w:left w:val="nil"/>
              <w:bottom w:val="single" w:sz="4" w:space="0" w:color="auto"/>
              <w:right w:val="single" w:sz="4" w:space="0" w:color="auto"/>
            </w:tcBorders>
            <w:noWrap/>
            <w:vAlign w:val="center"/>
            <w:hideMark/>
          </w:tcPr>
          <w:p w14:paraId="1612DD81" w14:textId="77777777" w:rsidR="008C3278" w:rsidRDefault="008C3278">
            <w:pPr>
              <w:jc w:val="center"/>
              <w:rPr>
                <w:sz w:val="20"/>
                <w:szCs w:val="20"/>
              </w:rPr>
            </w:pPr>
            <w:proofErr w:type="spellStart"/>
            <w:r>
              <w:rPr>
                <w:sz w:val="20"/>
                <w:szCs w:val="20"/>
              </w:rPr>
              <w:t>Jedn</w:t>
            </w:r>
            <w:proofErr w:type="spellEnd"/>
            <w:r>
              <w:rPr>
                <w:sz w:val="20"/>
                <w:szCs w:val="20"/>
              </w:rPr>
              <w:t>.</w:t>
            </w:r>
          </w:p>
        </w:tc>
        <w:tc>
          <w:tcPr>
            <w:tcW w:w="939" w:type="dxa"/>
            <w:tcBorders>
              <w:top w:val="single" w:sz="4" w:space="0" w:color="auto"/>
              <w:left w:val="nil"/>
              <w:bottom w:val="single" w:sz="4" w:space="0" w:color="auto"/>
              <w:right w:val="single" w:sz="4" w:space="0" w:color="auto"/>
            </w:tcBorders>
            <w:noWrap/>
            <w:vAlign w:val="center"/>
            <w:hideMark/>
          </w:tcPr>
          <w:p w14:paraId="6CC868F0" w14:textId="77777777" w:rsidR="008C3278" w:rsidRDefault="008C3278">
            <w:pPr>
              <w:jc w:val="center"/>
              <w:rPr>
                <w:sz w:val="20"/>
                <w:szCs w:val="20"/>
              </w:rPr>
            </w:pPr>
            <w:r>
              <w:rPr>
                <w:sz w:val="20"/>
                <w:szCs w:val="20"/>
              </w:rPr>
              <w:t>Množství</w:t>
            </w:r>
          </w:p>
        </w:tc>
        <w:tc>
          <w:tcPr>
            <w:tcW w:w="1289" w:type="dxa"/>
            <w:tcBorders>
              <w:top w:val="single" w:sz="4" w:space="0" w:color="auto"/>
              <w:left w:val="nil"/>
              <w:bottom w:val="single" w:sz="4" w:space="0" w:color="auto"/>
              <w:right w:val="single" w:sz="4" w:space="0" w:color="auto"/>
            </w:tcBorders>
            <w:vAlign w:val="center"/>
            <w:hideMark/>
          </w:tcPr>
          <w:p w14:paraId="5F6EBF8A" w14:textId="77777777" w:rsidR="008C3278" w:rsidRDefault="008C3278">
            <w:pPr>
              <w:jc w:val="center"/>
              <w:rPr>
                <w:sz w:val="20"/>
                <w:szCs w:val="20"/>
              </w:rPr>
            </w:pPr>
            <w:r>
              <w:rPr>
                <w:sz w:val="20"/>
                <w:szCs w:val="20"/>
              </w:rPr>
              <w:t>Jednotková cena</w:t>
            </w:r>
          </w:p>
        </w:tc>
        <w:tc>
          <w:tcPr>
            <w:tcW w:w="1551" w:type="dxa"/>
            <w:tcBorders>
              <w:top w:val="single" w:sz="4" w:space="0" w:color="auto"/>
              <w:left w:val="nil"/>
              <w:bottom w:val="single" w:sz="4" w:space="0" w:color="auto"/>
              <w:right w:val="single" w:sz="8" w:space="0" w:color="auto"/>
            </w:tcBorders>
            <w:vAlign w:val="center"/>
            <w:hideMark/>
          </w:tcPr>
          <w:p w14:paraId="36B6F0D1" w14:textId="77777777" w:rsidR="008C3278" w:rsidRDefault="008C3278">
            <w:pPr>
              <w:jc w:val="center"/>
              <w:rPr>
                <w:sz w:val="20"/>
                <w:szCs w:val="20"/>
              </w:rPr>
            </w:pPr>
            <w:r>
              <w:rPr>
                <w:sz w:val="20"/>
                <w:szCs w:val="20"/>
              </w:rPr>
              <w:t>Částka Kč bez DPH</w:t>
            </w:r>
          </w:p>
        </w:tc>
      </w:tr>
      <w:tr w:rsidR="008C3278" w14:paraId="6F4FFB15" w14:textId="77777777" w:rsidTr="008C3278">
        <w:trPr>
          <w:trHeight w:val="338"/>
        </w:trPr>
        <w:tc>
          <w:tcPr>
            <w:tcW w:w="2837" w:type="dxa"/>
            <w:gridSpan w:val="2"/>
            <w:tcBorders>
              <w:top w:val="single" w:sz="4" w:space="0" w:color="auto"/>
              <w:left w:val="single" w:sz="8" w:space="0" w:color="auto"/>
              <w:bottom w:val="single" w:sz="8" w:space="0" w:color="auto"/>
              <w:right w:val="single" w:sz="4" w:space="0" w:color="000000"/>
            </w:tcBorders>
            <w:vAlign w:val="bottom"/>
            <w:hideMark/>
          </w:tcPr>
          <w:p w14:paraId="1D2822DA" w14:textId="77777777" w:rsidR="008C3278" w:rsidRDefault="008C3278">
            <w:pPr>
              <w:rPr>
                <w:sz w:val="18"/>
                <w:szCs w:val="18"/>
              </w:rPr>
            </w:pPr>
            <w:r>
              <w:rPr>
                <w:sz w:val="18"/>
                <w:szCs w:val="18"/>
              </w:rPr>
              <w:t> </w:t>
            </w:r>
          </w:p>
        </w:tc>
        <w:tc>
          <w:tcPr>
            <w:tcW w:w="765" w:type="dxa"/>
            <w:tcBorders>
              <w:top w:val="nil"/>
              <w:left w:val="nil"/>
              <w:bottom w:val="single" w:sz="8" w:space="0" w:color="auto"/>
              <w:right w:val="single" w:sz="4" w:space="0" w:color="auto"/>
            </w:tcBorders>
            <w:vAlign w:val="bottom"/>
            <w:hideMark/>
          </w:tcPr>
          <w:p w14:paraId="27CDCA48" w14:textId="77777777" w:rsidR="008C3278" w:rsidRDefault="008C3278">
            <w:pPr>
              <w:jc w:val="center"/>
              <w:rPr>
                <w:sz w:val="18"/>
                <w:szCs w:val="18"/>
              </w:rPr>
            </w:pPr>
            <w:r>
              <w:rPr>
                <w:sz w:val="18"/>
                <w:szCs w:val="18"/>
              </w:rPr>
              <w:t> </w:t>
            </w:r>
          </w:p>
        </w:tc>
        <w:tc>
          <w:tcPr>
            <w:tcW w:w="1158" w:type="dxa"/>
            <w:tcBorders>
              <w:top w:val="nil"/>
              <w:left w:val="nil"/>
              <w:bottom w:val="single" w:sz="8" w:space="0" w:color="auto"/>
              <w:right w:val="single" w:sz="4" w:space="0" w:color="auto"/>
            </w:tcBorders>
            <w:vAlign w:val="bottom"/>
            <w:hideMark/>
          </w:tcPr>
          <w:p w14:paraId="1CD5F1C4" w14:textId="77777777" w:rsidR="008C3278" w:rsidRDefault="008C3278">
            <w:pPr>
              <w:jc w:val="center"/>
              <w:rPr>
                <w:sz w:val="18"/>
                <w:szCs w:val="18"/>
              </w:rPr>
            </w:pPr>
            <w:r>
              <w:rPr>
                <w:sz w:val="18"/>
                <w:szCs w:val="18"/>
              </w:rPr>
              <w:t> </w:t>
            </w:r>
          </w:p>
        </w:tc>
        <w:tc>
          <w:tcPr>
            <w:tcW w:w="1229" w:type="dxa"/>
            <w:tcBorders>
              <w:top w:val="nil"/>
              <w:left w:val="nil"/>
              <w:bottom w:val="single" w:sz="8" w:space="0" w:color="auto"/>
              <w:right w:val="single" w:sz="4" w:space="0" w:color="auto"/>
            </w:tcBorders>
            <w:vAlign w:val="bottom"/>
            <w:hideMark/>
          </w:tcPr>
          <w:p w14:paraId="56A8BC3A" w14:textId="77777777" w:rsidR="008C3278" w:rsidRDefault="008C3278">
            <w:pPr>
              <w:rPr>
                <w:sz w:val="18"/>
                <w:szCs w:val="18"/>
              </w:rPr>
            </w:pPr>
            <w:r>
              <w:rPr>
                <w:sz w:val="18"/>
                <w:szCs w:val="18"/>
              </w:rPr>
              <w:t> </w:t>
            </w:r>
          </w:p>
        </w:tc>
        <w:tc>
          <w:tcPr>
            <w:tcW w:w="4107" w:type="dxa"/>
            <w:tcBorders>
              <w:top w:val="nil"/>
              <w:left w:val="nil"/>
              <w:bottom w:val="single" w:sz="8" w:space="0" w:color="auto"/>
              <w:right w:val="single" w:sz="4" w:space="0" w:color="auto"/>
            </w:tcBorders>
            <w:vAlign w:val="bottom"/>
            <w:hideMark/>
          </w:tcPr>
          <w:p w14:paraId="2249D69D" w14:textId="77777777" w:rsidR="008C3278" w:rsidRDefault="008C3278">
            <w:pPr>
              <w:rPr>
                <w:sz w:val="18"/>
                <w:szCs w:val="18"/>
              </w:rPr>
            </w:pPr>
            <w:r>
              <w:rPr>
                <w:sz w:val="18"/>
                <w:szCs w:val="18"/>
              </w:rPr>
              <w:t> </w:t>
            </w:r>
          </w:p>
        </w:tc>
        <w:tc>
          <w:tcPr>
            <w:tcW w:w="590" w:type="dxa"/>
            <w:tcBorders>
              <w:top w:val="nil"/>
              <w:left w:val="nil"/>
              <w:bottom w:val="single" w:sz="8" w:space="0" w:color="auto"/>
              <w:right w:val="single" w:sz="4" w:space="0" w:color="auto"/>
            </w:tcBorders>
            <w:noWrap/>
            <w:vAlign w:val="bottom"/>
            <w:hideMark/>
          </w:tcPr>
          <w:p w14:paraId="05BAFAD6" w14:textId="77777777" w:rsidR="008C3278" w:rsidRDefault="008C3278">
            <w:pPr>
              <w:jc w:val="center"/>
              <w:rPr>
                <w:sz w:val="18"/>
                <w:szCs w:val="18"/>
              </w:rPr>
            </w:pPr>
            <w:r>
              <w:rPr>
                <w:sz w:val="18"/>
                <w:szCs w:val="18"/>
              </w:rPr>
              <w:t> </w:t>
            </w:r>
          </w:p>
        </w:tc>
        <w:tc>
          <w:tcPr>
            <w:tcW w:w="939" w:type="dxa"/>
            <w:tcBorders>
              <w:top w:val="nil"/>
              <w:left w:val="nil"/>
              <w:bottom w:val="single" w:sz="8" w:space="0" w:color="auto"/>
              <w:right w:val="single" w:sz="4" w:space="0" w:color="auto"/>
            </w:tcBorders>
            <w:noWrap/>
            <w:vAlign w:val="bottom"/>
            <w:hideMark/>
          </w:tcPr>
          <w:p w14:paraId="7135A740" w14:textId="77777777" w:rsidR="008C3278" w:rsidRDefault="008C3278">
            <w:pPr>
              <w:rPr>
                <w:sz w:val="18"/>
                <w:szCs w:val="18"/>
              </w:rPr>
            </w:pPr>
            <w:r>
              <w:rPr>
                <w:sz w:val="18"/>
                <w:szCs w:val="18"/>
              </w:rPr>
              <w:t> </w:t>
            </w:r>
          </w:p>
        </w:tc>
        <w:tc>
          <w:tcPr>
            <w:tcW w:w="1289" w:type="dxa"/>
            <w:tcBorders>
              <w:top w:val="nil"/>
              <w:left w:val="nil"/>
              <w:bottom w:val="single" w:sz="8" w:space="0" w:color="auto"/>
              <w:right w:val="single" w:sz="4" w:space="0" w:color="auto"/>
            </w:tcBorders>
            <w:vAlign w:val="bottom"/>
            <w:hideMark/>
          </w:tcPr>
          <w:p w14:paraId="325E3557" w14:textId="77777777" w:rsidR="008C3278" w:rsidRDefault="008C3278">
            <w:pPr>
              <w:jc w:val="right"/>
              <w:rPr>
                <w:sz w:val="18"/>
                <w:szCs w:val="18"/>
              </w:rPr>
            </w:pPr>
            <w:r>
              <w:rPr>
                <w:sz w:val="18"/>
                <w:szCs w:val="18"/>
              </w:rPr>
              <w:t> </w:t>
            </w:r>
          </w:p>
        </w:tc>
        <w:tc>
          <w:tcPr>
            <w:tcW w:w="1551" w:type="dxa"/>
            <w:tcBorders>
              <w:top w:val="nil"/>
              <w:left w:val="nil"/>
              <w:bottom w:val="single" w:sz="8" w:space="0" w:color="auto"/>
              <w:right w:val="single" w:sz="8" w:space="0" w:color="auto"/>
            </w:tcBorders>
            <w:vAlign w:val="bottom"/>
            <w:hideMark/>
          </w:tcPr>
          <w:p w14:paraId="63312471" w14:textId="77777777" w:rsidR="008C3278" w:rsidRDefault="008C3278">
            <w:pPr>
              <w:jc w:val="right"/>
              <w:rPr>
                <w:b/>
                <w:bCs/>
              </w:rPr>
            </w:pPr>
            <w:r>
              <w:rPr>
                <w:b/>
                <w:bCs/>
              </w:rPr>
              <w:t>0,00</w:t>
            </w:r>
          </w:p>
        </w:tc>
      </w:tr>
      <w:tr w:rsidR="008C3278" w14:paraId="59988173" w14:textId="77777777" w:rsidTr="008C3278">
        <w:trPr>
          <w:trHeight w:val="270"/>
        </w:trPr>
        <w:tc>
          <w:tcPr>
            <w:tcW w:w="2640" w:type="dxa"/>
            <w:tcBorders>
              <w:top w:val="nil"/>
              <w:left w:val="nil"/>
              <w:bottom w:val="nil"/>
              <w:right w:val="nil"/>
            </w:tcBorders>
            <w:noWrap/>
            <w:vAlign w:val="bottom"/>
            <w:hideMark/>
          </w:tcPr>
          <w:p w14:paraId="6A605461" w14:textId="77777777" w:rsidR="008C3278" w:rsidRDefault="008C3278">
            <w:pPr>
              <w:jc w:val="right"/>
              <w:rPr>
                <w:b/>
                <w:bCs/>
              </w:rPr>
            </w:pPr>
          </w:p>
        </w:tc>
        <w:tc>
          <w:tcPr>
            <w:tcW w:w="197" w:type="dxa"/>
            <w:tcBorders>
              <w:top w:val="nil"/>
              <w:left w:val="nil"/>
              <w:bottom w:val="nil"/>
              <w:right w:val="nil"/>
            </w:tcBorders>
            <w:noWrap/>
            <w:vAlign w:val="center"/>
            <w:hideMark/>
          </w:tcPr>
          <w:p w14:paraId="0C9201E8" w14:textId="77777777" w:rsidR="008C3278" w:rsidRDefault="008C3278">
            <w:pPr>
              <w:rPr>
                <w:sz w:val="20"/>
                <w:szCs w:val="20"/>
              </w:rPr>
            </w:pPr>
          </w:p>
        </w:tc>
        <w:tc>
          <w:tcPr>
            <w:tcW w:w="765" w:type="dxa"/>
            <w:tcBorders>
              <w:top w:val="nil"/>
              <w:left w:val="nil"/>
              <w:bottom w:val="nil"/>
              <w:right w:val="nil"/>
            </w:tcBorders>
            <w:noWrap/>
            <w:vAlign w:val="center"/>
            <w:hideMark/>
          </w:tcPr>
          <w:p w14:paraId="585FCDA3" w14:textId="77777777" w:rsidR="008C3278" w:rsidRDefault="008C3278">
            <w:pPr>
              <w:jc w:val="center"/>
              <w:rPr>
                <w:sz w:val="20"/>
                <w:szCs w:val="20"/>
              </w:rPr>
            </w:pPr>
          </w:p>
        </w:tc>
        <w:tc>
          <w:tcPr>
            <w:tcW w:w="1158" w:type="dxa"/>
            <w:tcBorders>
              <w:top w:val="nil"/>
              <w:left w:val="nil"/>
              <w:bottom w:val="nil"/>
              <w:right w:val="nil"/>
            </w:tcBorders>
            <w:noWrap/>
            <w:vAlign w:val="bottom"/>
            <w:hideMark/>
          </w:tcPr>
          <w:p w14:paraId="6E60D46F" w14:textId="77777777" w:rsidR="008C3278" w:rsidRDefault="008C3278">
            <w:pPr>
              <w:jc w:val="center"/>
              <w:rPr>
                <w:sz w:val="20"/>
                <w:szCs w:val="20"/>
              </w:rPr>
            </w:pPr>
          </w:p>
        </w:tc>
        <w:tc>
          <w:tcPr>
            <w:tcW w:w="1229" w:type="dxa"/>
            <w:tcBorders>
              <w:top w:val="nil"/>
              <w:left w:val="nil"/>
              <w:bottom w:val="nil"/>
              <w:right w:val="nil"/>
            </w:tcBorders>
            <w:vAlign w:val="bottom"/>
            <w:hideMark/>
          </w:tcPr>
          <w:p w14:paraId="13C28796" w14:textId="77777777" w:rsidR="008C3278" w:rsidRDefault="008C3278">
            <w:pPr>
              <w:jc w:val="center"/>
              <w:rPr>
                <w:sz w:val="20"/>
                <w:szCs w:val="20"/>
              </w:rPr>
            </w:pPr>
          </w:p>
        </w:tc>
        <w:tc>
          <w:tcPr>
            <w:tcW w:w="4107" w:type="dxa"/>
            <w:tcBorders>
              <w:top w:val="nil"/>
              <w:left w:val="nil"/>
              <w:bottom w:val="nil"/>
              <w:right w:val="nil"/>
            </w:tcBorders>
            <w:noWrap/>
            <w:vAlign w:val="bottom"/>
            <w:hideMark/>
          </w:tcPr>
          <w:p w14:paraId="28D83047" w14:textId="77777777" w:rsidR="008C3278" w:rsidRDefault="008C3278">
            <w:pPr>
              <w:rPr>
                <w:sz w:val="20"/>
                <w:szCs w:val="20"/>
              </w:rPr>
            </w:pPr>
          </w:p>
        </w:tc>
        <w:tc>
          <w:tcPr>
            <w:tcW w:w="590" w:type="dxa"/>
            <w:tcBorders>
              <w:top w:val="nil"/>
              <w:left w:val="nil"/>
              <w:bottom w:val="nil"/>
              <w:right w:val="nil"/>
            </w:tcBorders>
            <w:noWrap/>
            <w:vAlign w:val="bottom"/>
            <w:hideMark/>
          </w:tcPr>
          <w:p w14:paraId="08C0E2C5" w14:textId="77777777" w:rsidR="008C3278" w:rsidRDefault="008C3278">
            <w:pPr>
              <w:rPr>
                <w:sz w:val="20"/>
                <w:szCs w:val="20"/>
              </w:rPr>
            </w:pPr>
          </w:p>
        </w:tc>
        <w:tc>
          <w:tcPr>
            <w:tcW w:w="939" w:type="dxa"/>
            <w:tcBorders>
              <w:top w:val="nil"/>
              <w:left w:val="nil"/>
              <w:bottom w:val="nil"/>
              <w:right w:val="nil"/>
            </w:tcBorders>
            <w:noWrap/>
            <w:vAlign w:val="bottom"/>
            <w:hideMark/>
          </w:tcPr>
          <w:p w14:paraId="6AC86446" w14:textId="77777777" w:rsidR="008C3278" w:rsidRDefault="008C3278">
            <w:pPr>
              <w:rPr>
                <w:sz w:val="20"/>
                <w:szCs w:val="20"/>
              </w:rPr>
            </w:pPr>
          </w:p>
        </w:tc>
        <w:tc>
          <w:tcPr>
            <w:tcW w:w="1289" w:type="dxa"/>
            <w:tcBorders>
              <w:top w:val="nil"/>
              <w:left w:val="nil"/>
              <w:bottom w:val="nil"/>
              <w:right w:val="nil"/>
            </w:tcBorders>
            <w:vAlign w:val="bottom"/>
            <w:hideMark/>
          </w:tcPr>
          <w:p w14:paraId="24BBC0ED" w14:textId="77777777" w:rsidR="008C3278" w:rsidRDefault="008C3278">
            <w:pPr>
              <w:rPr>
                <w:sz w:val="20"/>
                <w:szCs w:val="20"/>
              </w:rPr>
            </w:pPr>
          </w:p>
        </w:tc>
        <w:tc>
          <w:tcPr>
            <w:tcW w:w="1551" w:type="dxa"/>
            <w:tcBorders>
              <w:top w:val="nil"/>
              <w:left w:val="nil"/>
              <w:bottom w:val="nil"/>
              <w:right w:val="nil"/>
            </w:tcBorders>
            <w:noWrap/>
            <w:vAlign w:val="bottom"/>
            <w:hideMark/>
          </w:tcPr>
          <w:p w14:paraId="51E5025D" w14:textId="77777777" w:rsidR="008C3278" w:rsidRDefault="008C3278">
            <w:pPr>
              <w:jc w:val="right"/>
              <w:rPr>
                <w:sz w:val="20"/>
                <w:szCs w:val="20"/>
              </w:rPr>
            </w:pPr>
          </w:p>
        </w:tc>
      </w:tr>
      <w:tr w:rsidR="008C3278" w14:paraId="6BB77003" w14:textId="77777777" w:rsidTr="008C3278">
        <w:trPr>
          <w:trHeight w:val="375"/>
        </w:trPr>
        <w:tc>
          <w:tcPr>
            <w:tcW w:w="3602" w:type="dxa"/>
            <w:gridSpan w:val="3"/>
            <w:tcBorders>
              <w:top w:val="single" w:sz="8" w:space="0" w:color="auto"/>
              <w:left w:val="single" w:sz="8" w:space="0" w:color="auto"/>
              <w:bottom w:val="nil"/>
              <w:right w:val="nil"/>
            </w:tcBorders>
            <w:noWrap/>
            <w:vAlign w:val="bottom"/>
            <w:hideMark/>
          </w:tcPr>
          <w:p w14:paraId="4AAB068C" w14:textId="77777777" w:rsidR="008C3278" w:rsidRDefault="008C3278">
            <w:pPr>
              <w:rPr>
                <w:sz w:val="28"/>
                <w:szCs w:val="28"/>
              </w:rPr>
            </w:pPr>
            <w:r>
              <w:rPr>
                <w:sz w:val="28"/>
                <w:szCs w:val="28"/>
              </w:rPr>
              <w:t>Přičítaná položka (vícepráce)</w:t>
            </w:r>
          </w:p>
        </w:tc>
        <w:tc>
          <w:tcPr>
            <w:tcW w:w="1158" w:type="dxa"/>
            <w:tcBorders>
              <w:top w:val="single" w:sz="8" w:space="0" w:color="auto"/>
              <w:left w:val="nil"/>
              <w:bottom w:val="nil"/>
              <w:right w:val="nil"/>
            </w:tcBorders>
            <w:noWrap/>
            <w:vAlign w:val="bottom"/>
            <w:hideMark/>
          </w:tcPr>
          <w:p w14:paraId="1E2706AC" w14:textId="77777777" w:rsidR="008C3278" w:rsidRDefault="008C3278">
            <w:pPr>
              <w:jc w:val="center"/>
              <w:rPr>
                <w:sz w:val="28"/>
                <w:szCs w:val="28"/>
              </w:rPr>
            </w:pPr>
            <w:r>
              <w:rPr>
                <w:sz w:val="28"/>
                <w:szCs w:val="28"/>
              </w:rPr>
              <w:t> </w:t>
            </w:r>
          </w:p>
        </w:tc>
        <w:tc>
          <w:tcPr>
            <w:tcW w:w="1229" w:type="dxa"/>
            <w:tcBorders>
              <w:top w:val="single" w:sz="8" w:space="0" w:color="auto"/>
              <w:left w:val="nil"/>
              <w:bottom w:val="nil"/>
              <w:right w:val="nil"/>
            </w:tcBorders>
            <w:vAlign w:val="bottom"/>
            <w:hideMark/>
          </w:tcPr>
          <w:p w14:paraId="5A37B7D8" w14:textId="77777777" w:rsidR="008C3278" w:rsidRDefault="008C3278">
            <w:pPr>
              <w:rPr>
                <w:rFonts w:ascii="Arial CE" w:hAnsi="Arial CE" w:cs="Arial CE"/>
                <w:sz w:val="28"/>
                <w:szCs w:val="28"/>
              </w:rPr>
            </w:pPr>
            <w:r>
              <w:rPr>
                <w:rFonts w:ascii="Arial CE" w:hAnsi="Arial CE" w:cs="Arial CE"/>
                <w:sz w:val="28"/>
                <w:szCs w:val="28"/>
              </w:rPr>
              <w:t> </w:t>
            </w:r>
          </w:p>
        </w:tc>
        <w:tc>
          <w:tcPr>
            <w:tcW w:w="4107" w:type="dxa"/>
            <w:tcBorders>
              <w:top w:val="single" w:sz="8" w:space="0" w:color="auto"/>
              <w:left w:val="nil"/>
              <w:bottom w:val="nil"/>
              <w:right w:val="nil"/>
            </w:tcBorders>
            <w:noWrap/>
            <w:vAlign w:val="bottom"/>
            <w:hideMark/>
          </w:tcPr>
          <w:p w14:paraId="2694BEA0" w14:textId="77777777" w:rsidR="008C3278" w:rsidRDefault="008C3278">
            <w:pPr>
              <w:rPr>
                <w:rFonts w:ascii="Arial CE" w:hAnsi="Arial CE" w:cs="Arial CE"/>
                <w:sz w:val="20"/>
                <w:szCs w:val="20"/>
              </w:rPr>
            </w:pPr>
            <w:r>
              <w:rPr>
                <w:rFonts w:ascii="Arial CE" w:hAnsi="Arial CE" w:cs="Arial CE"/>
                <w:sz w:val="20"/>
                <w:szCs w:val="20"/>
              </w:rPr>
              <w:t> </w:t>
            </w:r>
          </w:p>
        </w:tc>
        <w:tc>
          <w:tcPr>
            <w:tcW w:w="590" w:type="dxa"/>
            <w:tcBorders>
              <w:top w:val="single" w:sz="8" w:space="0" w:color="auto"/>
              <w:left w:val="nil"/>
              <w:bottom w:val="nil"/>
              <w:right w:val="nil"/>
            </w:tcBorders>
            <w:noWrap/>
            <w:vAlign w:val="bottom"/>
            <w:hideMark/>
          </w:tcPr>
          <w:p w14:paraId="3361BBD8" w14:textId="77777777" w:rsidR="008C3278" w:rsidRDefault="008C3278">
            <w:pPr>
              <w:rPr>
                <w:rFonts w:ascii="Arial CE" w:hAnsi="Arial CE" w:cs="Arial CE"/>
                <w:sz w:val="20"/>
                <w:szCs w:val="20"/>
              </w:rPr>
            </w:pPr>
            <w:r>
              <w:rPr>
                <w:rFonts w:ascii="Arial CE" w:hAnsi="Arial CE" w:cs="Arial CE"/>
                <w:sz w:val="20"/>
                <w:szCs w:val="20"/>
              </w:rPr>
              <w:t> </w:t>
            </w:r>
          </w:p>
        </w:tc>
        <w:tc>
          <w:tcPr>
            <w:tcW w:w="939" w:type="dxa"/>
            <w:tcBorders>
              <w:top w:val="single" w:sz="8" w:space="0" w:color="auto"/>
              <w:left w:val="nil"/>
              <w:bottom w:val="nil"/>
              <w:right w:val="nil"/>
            </w:tcBorders>
            <w:noWrap/>
            <w:vAlign w:val="bottom"/>
            <w:hideMark/>
          </w:tcPr>
          <w:p w14:paraId="47701E64" w14:textId="77777777" w:rsidR="008C3278" w:rsidRDefault="008C3278">
            <w:pPr>
              <w:rPr>
                <w:rFonts w:ascii="Arial CE" w:hAnsi="Arial CE" w:cs="Arial CE"/>
                <w:sz w:val="20"/>
                <w:szCs w:val="20"/>
              </w:rPr>
            </w:pPr>
            <w:r>
              <w:rPr>
                <w:rFonts w:ascii="Arial CE" w:hAnsi="Arial CE" w:cs="Arial CE"/>
                <w:sz w:val="20"/>
                <w:szCs w:val="20"/>
              </w:rPr>
              <w:t> </w:t>
            </w:r>
          </w:p>
        </w:tc>
        <w:tc>
          <w:tcPr>
            <w:tcW w:w="1289" w:type="dxa"/>
            <w:tcBorders>
              <w:top w:val="single" w:sz="8" w:space="0" w:color="auto"/>
              <w:left w:val="nil"/>
              <w:bottom w:val="nil"/>
              <w:right w:val="nil"/>
            </w:tcBorders>
            <w:vAlign w:val="bottom"/>
            <w:hideMark/>
          </w:tcPr>
          <w:p w14:paraId="334AC2C3" w14:textId="77777777" w:rsidR="008C3278" w:rsidRDefault="008C3278">
            <w:pPr>
              <w:jc w:val="right"/>
              <w:rPr>
                <w:rFonts w:ascii="Arial CE" w:hAnsi="Arial CE" w:cs="Arial CE"/>
                <w:sz w:val="20"/>
                <w:szCs w:val="20"/>
              </w:rPr>
            </w:pPr>
            <w:r>
              <w:rPr>
                <w:rFonts w:ascii="Arial CE" w:hAnsi="Arial CE" w:cs="Arial CE"/>
                <w:sz w:val="20"/>
                <w:szCs w:val="20"/>
              </w:rPr>
              <w:t> </w:t>
            </w:r>
          </w:p>
        </w:tc>
        <w:tc>
          <w:tcPr>
            <w:tcW w:w="1551" w:type="dxa"/>
            <w:tcBorders>
              <w:top w:val="single" w:sz="8" w:space="0" w:color="auto"/>
              <w:left w:val="nil"/>
              <w:bottom w:val="nil"/>
              <w:right w:val="single" w:sz="8" w:space="0" w:color="auto"/>
            </w:tcBorders>
            <w:noWrap/>
            <w:vAlign w:val="bottom"/>
            <w:hideMark/>
          </w:tcPr>
          <w:p w14:paraId="561E83E9" w14:textId="77777777" w:rsidR="008C3278" w:rsidRDefault="008C3278">
            <w:pPr>
              <w:jc w:val="right"/>
              <w:rPr>
                <w:rFonts w:ascii="Arial CE" w:hAnsi="Arial CE" w:cs="Arial CE"/>
                <w:sz w:val="20"/>
                <w:szCs w:val="20"/>
              </w:rPr>
            </w:pPr>
            <w:r>
              <w:rPr>
                <w:rFonts w:ascii="Arial CE" w:hAnsi="Arial CE" w:cs="Arial CE"/>
                <w:sz w:val="20"/>
                <w:szCs w:val="20"/>
              </w:rPr>
              <w:t> </w:t>
            </w:r>
          </w:p>
        </w:tc>
      </w:tr>
      <w:tr w:rsidR="008C3278" w14:paraId="0FCE785E" w14:textId="77777777" w:rsidTr="008C3278">
        <w:trPr>
          <w:trHeight w:val="1080"/>
        </w:trPr>
        <w:tc>
          <w:tcPr>
            <w:tcW w:w="2837" w:type="dxa"/>
            <w:gridSpan w:val="2"/>
            <w:tcBorders>
              <w:top w:val="single" w:sz="4" w:space="0" w:color="auto"/>
              <w:left w:val="single" w:sz="8" w:space="0" w:color="auto"/>
              <w:bottom w:val="single" w:sz="4" w:space="0" w:color="auto"/>
              <w:right w:val="single" w:sz="4" w:space="0" w:color="000000"/>
            </w:tcBorders>
            <w:noWrap/>
            <w:vAlign w:val="center"/>
            <w:hideMark/>
          </w:tcPr>
          <w:p w14:paraId="77511248" w14:textId="77777777" w:rsidR="008C3278" w:rsidRDefault="008C3278">
            <w:pPr>
              <w:jc w:val="center"/>
              <w:rPr>
                <w:sz w:val="20"/>
                <w:szCs w:val="20"/>
              </w:rPr>
            </w:pPr>
            <w:r>
              <w:rPr>
                <w:sz w:val="20"/>
                <w:szCs w:val="20"/>
              </w:rPr>
              <w:t>Název objektu</w:t>
            </w:r>
          </w:p>
        </w:tc>
        <w:tc>
          <w:tcPr>
            <w:tcW w:w="765" w:type="dxa"/>
            <w:tcBorders>
              <w:top w:val="single" w:sz="4" w:space="0" w:color="auto"/>
              <w:left w:val="nil"/>
              <w:bottom w:val="single" w:sz="4" w:space="0" w:color="auto"/>
              <w:right w:val="single" w:sz="4" w:space="0" w:color="auto"/>
            </w:tcBorders>
            <w:vAlign w:val="center"/>
            <w:hideMark/>
          </w:tcPr>
          <w:p w14:paraId="7C374346" w14:textId="77777777" w:rsidR="008C3278" w:rsidRDefault="008C3278">
            <w:pPr>
              <w:jc w:val="center"/>
              <w:rPr>
                <w:sz w:val="20"/>
                <w:szCs w:val="20"/>
              </w:rPr>
            </w:pPr>
            <w:r>
              <w:rPr>
                <w:sz w:val="20"/>
                <w:szCs w:val="20"/>
              </w:rPr>
              <w:t>Změna číslo</w:t>
            </w:r>
          </w:p>
        </w:tc>
        <w:tc>
          <w:tcPr>
            <w:tcW w:w="1158" w:type="dxa"/>
            <w:tcBorders>
              <w:top w:val="single" w:sz="4" w:space="0" w:color="auto"/>
              <w:left w:val="nil"/>
              <w:bottom w:val="single" w:sz="4" w:space="0" w:color="auto"/>
              <w:right w:val="single" w:sz="4" w:space="0" w:color="auto"/>
            </w:tcBorders>
            <w:vAlign w:val="center"/>
            <w:hideMark/>
          </w:tcPr>
          <w:p w14:paraId="6F1CBCA7" w14:textId="77777777" w:rsidR="008C3278" w:rsidRDefault="008C3278">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29" w:type="dxa"/>
            <w:tcBorders>
              <w:top w:val="single" w:sz="4" w:space="0" w:color="auto"/>
              <w:left w:val="nil"/>
              <w:bottom w:val="single" w:sz="4" w:space="0" w:color="auto"/>
              <w:right w:val="single" w:sz="4" w:space="0" w:color="auto"/>
            </w:tcBorders>
            <w:vAlign w:val="center"/>
            <w:hideMark/>
          </w:tcPr>
          <w:p w14:paraId="3C7E45FC" w14:textId="77777777" w:rsidR="008C3278" w:rsidRDefault="008C3278">
            <w:pPr>
              <w:jc w:val="center"/>
              <w:rPr>
                <w:sz w:val="20"/>
                <w:szCs w:val="20"/>
              </w:rPr>
            </w:pPr>
            <w:r>
              <w:rPr>
                <w:sz w:val="20"/>
                <w:szCs w:val="20"/>
              </w:rPr>
              <w:t>Kód položky</w:t>
            </w:r>
          </w:p>
        </w:tc>
        <w:tc>
          <w:tcPr>
            <w:tcW w:w="4107" w:type="dxa"/>
            <w:tcBorders>
              <w:top w:val="single" w:sz="4" w:space="0" w:color="auto"/>
              <w:left w:val="nil"/>
              <w:bottom w:val="single" w:sz="4" w:space="0" w:color="auto"/>
              <w:right w:val="single" w:sz="4" w:space="0" w:color="auto"/>
            </w:tcBorders>
            <w:noWrap/>
            <w:vAlign w:val="center"/>
            <w:hideMark/>
          </w:tcPr>
          <w:p w14:paraId="534F9D00" w14:textId="77777777" w:rsidR="008C3278" w:rsidRDefault="008C3278">
            <w:pPr>
              <w:jc w:val="center"/>
              <w:rPr>
                <w:rFonts w:ascii="Arial CE" w:hAnsi="Arial CE" w:cs="Arial CE"/>
                <w:sz w:val="20"/>
                <w:szCs w:val="20"/>
              </w:rPr>
            </w:pPr>
            <w:r>
              <w:rPr>
                <w:rFonts w:ascii="Arial CE" w:hAnsi="Arial CE" w:cs="Arial CE"/>
                <w:sz w:val="20"/>
                <w:szCs w:val="20"/>
              </w:rPr>
              <w:t>Název položky</w:t>
            </w:r>
          </w:p>
        </w:tc>
        <w:tc>
          <w:tcPr>
            <w:tcW w:w="590" w:type="dxa"/>
            <w:tcBorders>
              <w:top w:val="single" w:sz="4" w:space="0" w:color="auto"/>
              <w:left w:val="nil"/>
              <w:bottom w:val="single" w:sz="4" w:space="0" w:color="auto"/>
              <w:right w:val="single" w:sz="4" w:space="0" w:color="auto"/>
            </w:tcBorders>
            <w:noWrap/>
            <w:vAlign w:val="center"/>
            <w:hideMark/>
          </w:tcPr>
          <w:p w14:paraId="3046FBA4" w14:textId="77777777" w:rsidR="008C3278" w:rsidRDefault="008C3278">
            <w:pPr>
              <w:jc w:val="center"/>
              <w:rPr>
                <w:sz w:val="20"/>
                <w:szCs w:val="20"/>
              </w:rPr>
            </w:pPr>
            <w:proofErr w:type="spellStart"/>
            <w:r>
              <w:rPr>
                <w:sz w:val="20"/>
                <w:szCs w:val="20"/>
              </w:rPr>
              <w:t>Jedn</w:t>
            </w:r>
            <w:proofErr w:type="spellEnd"/>
            <w:r>
              <w:rPr>
                <w:sz w:val="20"/>
                <w:szCs w:val="20"/>
              </w:rPr>
              <w:t>.</w:t>
            </w:r>
          </w:p>
        </w:tc>
        <w:tc>
          <w:tcPr>
            <w:tcW w:w="939" w:type="dxa"/>
            <w:tcBorders>
              <w:top w:val="single" w:sz="4" w:space="0" w:color="auto"/>
              <w:left w:val="nil"/>
              <w:bottom w:val="single" w:sz="4" w:space="0" w:color="auto"/>
              <w:right w:val="single" w:sz="4" w:space="0" w:color="auto"/>
            </w:tcBorders>
            <w:noWrap/>
            <w:vAlign w:val="center"/>
            <w:hideMark/>
          </w:tcPr>
          <w:p w14:paraId="2E3098F9" w14:textId="77777777" w:rsidR="008C3278" w:rsidRDefault="008C3278">
            <w:pPr>
              <w:jc w:val="center"/>
              <w:rPr>
                <w:sz w:val="20"/>
                <w:szCs w:val="20"/>
              </w:rPr>
            </w:pPr>
            <w:r>
              <w:rPr>
                <w:sz w:val="20"/>
                <w:szCs w:val="20"/>
              </w:rPr>
              <w:t>Množství</w:t>
            </w:r>
          </w:p>
        </w:tc>
        <w:tc>
          <w:tcPr>
            <w:tcW w:w="1289" w:type="dxa"/>
            <w:tcBorders>
              <w:top w:val="single" w:sz="4" w:space="0" w:color="auto"/>
              <w:left w:val="nil"/>
              <w:bottom w:val="single" w:sz="4" w:space="0" w:color="auto"/>
              <w:right w:val="single" w:sz="4" w:space="0" w:color="auto"/>
            </w:tcBorders>
            <w:vAlign w:val="center"/>
            <w:hideMark/>
          </w:tcPr>
          <w:p w14:paraId="19694C7F" w14:textId="77777777" w:rsidR="008C3278" w:rsidRDefault="008C3278">
            <w:pPr>
              <w:jc w:val="center"/>
              <w:rPr>
                <w:sz w:val="20"/>
                <w:szCs w:val="20"/>
              </w:rPr>
            </w:pPr>
            <w:r>
              <w:rPr>
                <w:sz w:val="20"/>
                <w:szCs w:val="20"/>
              </w:rPr>
              <w:t>Jednotková cena</w:t>
            </w:r>
          </w:p>
        </w:tc>
        <w:tc>
          <w:tcPr>
            <w:tcW w:w="1551" w:type="dxa"/>
            <w:tcBorders>
              <w:top w:val="single" w:sz="4" w:space="0" w:color="auto"/>
              <w:left w:val="nil"/>
              <w:bottom w:val="single" w:sz="4" w:space="0" w:color="auto"/>
              <w:right w:val="single" w:sz="8" w:space="0" w:color="auto"/>
            </w:tcBorders>
            <w:vAlign w:val="center"/>
            <w:hideMark/>
          </w:tcPr>
          <w:p w14:paraId="77A854E9" w14:textId="77777777" w:rsidR="008C3278" w:rsidRDefault="008C3278">
            <w:pPr>
              <w:jc w:val="center"/>
              <w:rPr>
                <w:sz w:val="20"/>
                <w:szCs w:val="20"/>
              </w:rPr>
            </w:pPr>
            <w:r>
              <w:rPr>
                <w:sz w:val="20"/>
                <w:szCs w:val="20"/>
              </w:rPr>
              <w:t>Částka Kč bez DPH</w:t>
            </w:r>
          </w:p>
        </w:tc>
      </w:tr>
      <w:tr w:rsidR="008C3278" w14:paraId="1C7B5D3C" w14:textId="77777777" w:rsidTr="008C3278">
        <w:trPr>
          <w:trHeight w:val="330"/>
        </w:trPr>
        <w:tc>
          <w:tcPr>
            <w:tcW w:w="2837" w:type="dxa"/>
            <w:gridSpan w:val="2"/>
            <w:tcBorders>
              <w:top w:val="single" w:sz="4" w:space="0" w:color="auto"/>
              <w:left w:val="single" w:sz="8" w:space="0" w:color="auto"/>
              <w:bottom w:val="single" w:sz="4" w:space="0" w:color="auto"/>
              <w:right w:val="single" w:sz="4" w:space="0" w:color="000000"/>
            </w:tcBorders>
            <w:vAlign w:val="center"/>
            <w:hideMark/>
          </w:tcPr>
          <w:p w14:paraId="7EEC5C3A" w14:textId="77777777" w:rsidR="008C3278" w:rsidRDefault="008C3278">
            <w:pPr>
              <w:rPr>
                <w:sz w:val="20"/>
                <w:szCs w:val="20"/>
              </w:rPr>
            </w:pPr>
            <w:r>
              <w:rPr>
                <w:sz w:val="20"/>
                <w:szCs w:val="20"/>
              </w:rPr>
              <w:t>SO 01</w:t>
            </w:r>
          </w:p>
        </w:tc>
        <w:tc>
          <w:tcPr>
            <w:tcW w:w="765" w:type="dxa"/>
            <w:tcBorders>
              <w:top w:val="nil"/>
              <w:left w:val="nil"/>
              <w:bottom w:val="single" w:sz="4" w:space="0" w:color="auto"/>
              <w:right w:val="single" w:sz="4" w:space="0" w:color="auto"/>
            </w:tcBorders>
            <w:vAlign w:val="center"/>
            <w:hideMark/>
          </w:tcPr>
          <w:p w14:paraId="4C9B121C" w14:textId="77777777" w:rsidR="008C3278" w:rsidRDefault="008C3278">
            <w:pPr>
              <w:jc w:val="center"/>
              <w:rPr>
                <w:sz w:val="20"/>
                <w:szCs w:val="20"/>
              </w:rPr>
            </w:pPr>
            <w:r>
              <w:rPr>
                <w:sz w:val="20"/>
                <w:szCs w:val="20"/>
              </w:rPr>
              <w:t> </w:t>
            </w:r>
          </w:p>
        </w:tc>
        <w:tc>
          <w:tcPr>
            <w:tcW w:w="1158" w:type="dxa"/>
            <w:tcBorders>
              <w:top w:val="nil"/>
              <w:left w:val="nil"/>
              <w:bottom w:val="nil"/>
              <w:right w:val="single" w:sz="4" w:space="0" w:color="000000"/>
            </w:tcBorders>
            <w:noWrap/>
            <w:vAlign w:val="bottom"/>
            <w:hideMark/>
          </w:tcPr>
          <w:p w14:paraId="74128B85" w14:textId="77777777" w:rsidR="008C3278" w:rsidRDefault="008C3278">
            <w:pPr>
              <w:jc w:val="center"/>
              <w:rPr>
                <w:rFonts w:ascii="Arial CE" w:hAnsi="Arial CE" w:cs="Arial CE"/>
                <w:sz w:val="16"/>
                <w:szCs w:val="16"/>
              </w:rPr>
            </w:pPr>
            <w:r>
              <w:rPr>
                <w:rFonts w:ascii="Arial CE" w:hAnsi="Arial CE" w:cs="Arial CE"/>
                <w:sz w:val="16"/>
                <w:szCs w:val="16"/>
              </w:rPr>
              <w:t> </w:t>
            </w:r>
          </w:p>
        </w:tc>
        <w:tc>
          <w:tcPr>
            <w:tcW w:w="1229" w:type="dxa"/>
            <w:tcBorders>
              <w:top w:val="nil"/>
              <w:left w:val="nil"/>
              <w:bottom w:val="nil"/>
              <w:right w:val="nil"/>
            </w:tcBorders>
            <w:vAlign w:val="bottom"/>
            <w:hideMark/>
          </w:tcPr>
          <w:p w14:paraId="067F54DF" w14:textId="77777777" w:rsidR="008C3278" w:rsidRDefault="008C3278">
            <w:pPr>
              <w:rPr>
                <w:rFonts w:ascii="Arial CE" w:hAnsi="Arial CE" w:cs="Arial CE"/>
                <w:b/>
                <w:bCs/>
                <w:color w:val="000080"/>
                <w:sz w:val="22"/>
                <w:szCs w:val="22"/>
              </w:rPr>
            </w:pPr>
            <w:r>
              <w:rPr>
                <w:rFonts w:ascii="Arial CE" w:hAnsi="Arial CE" w:cs="Arial CE"/>
                <w:b/>
                <w:bCs/>
                <w:color w:val="000080"/>
                <w:sz w:val="22"/>
                <w:szCs w:val="22"/>
              </w:rPr>
              <w:t>HSV</w:t>
            </w:r>
          </w:p>
        </w:tc>
        <w:tc>
          <w:tcPr>
            <w:tcW w:w="4107" w:type="dxa"/>
            <w:tcBorders>
              <w:top w:val="nil"/>
              <w:left w:val="nil"/>
              <w:bottom w:val="nil"/>
              <w:right w:val="nil"/>
            </w:tcBorders>
            <w:vAlign w:val="bottom"/>
            <w:hideMark/>
          </w:tcPr>
          <w:p w14:paraId="5DE7A3AF" w14:textId="77777777" w:rsidR="008C3278" w:rsidRDefault="008C3278">
            <w:pPr>
              <w:rPr>
                <w:rFonts w:ascii="Arial CE" w:hAnsi="Arial CE" w:cs="Arial CE"/>
                <w:b/>
                <w:bCs/>
                <w:color w:val="000080"/>
                <w:sz w:val="22"/>
                <w:szCs w:val="22"/>
              </w:rPr>
            </w:pPr>
            <w:r>
              <w:rPr>
                <w:rFonts w:ascii="Arial CE" w:hAnsi="Arial CE" w:cs="Arial CE"/>
                <w:b/>
                <w:bCs/>
                <w:color w:val="000080"/>
                <w:sz w:val="22"/>
                <w:szCs w:val="22"/>
              </w:rPr>
              <w:t xml:space="preserve">Práce a dodávky HSV   </w:t>
            </w:r>
          </w:p>
        </w:tc>
        <w:tc>
          <w:tcPr>
            <w:tcW w:w="590" w:type="dxa"/>
            <w:tcBorders>
              <w:top w:val="nil"/>
              <w:left w:val="single" w:sz="4" w:space="0" w:color="000000"/>
              <w:bottom w:val="single" w:sz="4" w:space="0" w:color="000000"/>
              <w:right w:val="single" w:sz="4" w:space="0" w:color="000000"/>
            </w:tcBorders>
            <w:vAlign w:val="bottom"/>
            <w:hideMark/>
          </w:tcPr>
          <w:p w14:paraId="1A7F6504" w14:textId="77777777" w:rsidR="008C3278" w:rsidRDefault="008C3278">
            <w:pPr>
              <w:rPr>
                <w:rFonts w:ascii="Arial CE" w:hAnsi="Arial CE" w:cs="Arial CE"/>
                <w:sz w:val="16"/>
                <w:szCs w:val="16"/>
              </w:rPr>
            </w:pPr>
            <w:r>
              <w:rPr>
                <w:rFonts w:ascii="Arial CE" w:hAnsi="Arial CE" w:cs="Arial CE"/>
                <w:sz w:val="16"/>
                <w:szCs w:val="16"/>
              </w:rPr>
              <w:t> </w:t>
            </w:r>
          </w:p>
        </w:tc>
        <w:tc>
          <w:tcPr>
            <w:tcW w:w="939" w:type="dxa"/>
            <w:tcBorders>
              <w:top w:val="nil"/>
              <w:left w:val="nil"/>
              <w:bottom w:val="single" w:sz="4" w:space="0" w:color="000000"/>
              <w:right w:val="single" w:sz="4" w:space="0" w:color="000000"/>
            </w:tcBorders>
            <w:noWrap/>
            <w:vAlign w:val="bottom"/>
            <w:hideMark/>
          </w:tcPr>
          <w:p w14:paraId="24530845" w14:textId="77777777" w:rsidR="008C3278" w:rsidRDefault="008C3278">
            <w:pPr>
              <w:jc w:val="right"/>
              <w:rPr>
                <w:rFonts w:ascii="Arial CE" w:hAnsi="Arial CE" w:cs="Arial CE"/>
                <w:sz w:val="16"/>
                <w:szCs w:val="16"/>
              </w:rPr>
            </w:pPr>
            <w:r>
              <w:rPr>
                <w:rFonts w:ascii="Arial CE" w:hAnsi="Arial CE" w:cs="Arial CE"/>
                <w:sz w:val="16"/>
                <w:szCs w:val="16"/>
              </w:rPr>
              <w:t> </w:t>
            </w:r>
          </w:p>
        </w:tc>
        <w:tc>
          <w:tcPr>
            <w:tcW w:w="1289" w:type="dxa"/>
            <w:tcBorders>
              <w:top w:val="nil"/>
              <w:left w:val="nil"/>
              <w:bottom w:val="single" w:sz="4" w:space="0" w:color="000000"/>
              <w:right w:val="single" w:sz="4" w:space="0" w:color="000000"/>
            </w:tcBorders>
            <w:noWrap/>
            <w:vAlign w:val="bottom"/>
            <w:hideMark/>
          </w:tcPr>
          <w:p w14:paraId="2071134A" w14:textId="77777777" w:rsidR="008C3278" w:rsidRDefault="008C3278">
            <w:pPr>
              <w:jc w:val="right"/>
              <w:rPr>
                <w:rFonts w:ascii="Arial CE" w:hAnsi="Arial CE" w:cs="Arial CE"/>
                <w:sz w:val="16"/>
                <w:szCs w:val="16"/>
              </w:rPr>
            </w:pPr>
            <w:r>
              <w:rPr>
                <w:rFonts w:ascii="Arial CE" w:hAnsi="Arial CE" w:cs="Arial CE"/>
                <w:sz w:val="16"/>
                <w:szCs w:val="16"/>
              </w:rPr>
              <w:t> </w:t>
            </w:r>
          </w:p>
        </w:tc>
        <w:tc>
          <w:tcPr>
            <w:tcW w:w="1551" w:type="dxa"/>
            <w:tcBorders>
              <w:top w:val="nil"/>
              <w:left w:val="nil"/>
              <w:bottom w:val="single" w:sz="4" w:space="0" w:color="000000"/>
              <w:right w:val="single" w:sz="4" w:space="0" w:color="000000"/>
            </w:tcBorders>
            <w:noWrap/>
            <w:vAlign w:val="bottom"/>
            <w:hideMark/>
          </w:tcPr>
          <w:p w14:paraId="2CFDB7A7" w14:textId="77777777" w:rsidR="008C3278" w:rsidRDefault="008C3278">
            <w:pPr>
              <w:jc w:val="right"/>
              <w:rPr>
                <w:rFonts w:ascii="Arial CE" w:hAnsi="Arial CE" w:cs="Arial CE"/>
                <w:sz w:val="16"/>
                <w:szCs w:val="16"/>
              </w:rPr>
            </w:pPr>
            <w:r>
              <w:rPr>
                <w:rFonts w:ascii="Arial CE" w:hAnsi="Arial CE" w:cs="Arial CE"/>
                <w:sz w:val="16"/>
                <w:szCs w:val="16"/>
              </w:rPr>
              <w:t> </w:t>
            </w:r>
          </w:p>
        </w:tc>
      </w:tr>
      <w:tr w:rsidR="008C3278" w14:paraId="743BA730" w14:textId="77777777" w:rsidTr="008C3278">
        <w:trPr>
          <w:trHeight w:val="338"/>
        </w:trPr>
        <w:tc>
          <w:tcPr>
            <w:tcW w:w="2837" w:type="dxa"/>
            <w:gridSpan w:val="2"/>
            <w:tcBorders>
              <w:top w:val="single" w:sz="4" w:space="0" w:color="auto"/>
              <w:left w:val="single" w:sz="8" w:space="0" w:color="auto"/>
              <w:bottom w:val="single" w:sz="4" w:space="0" w:color="auto"/>
              <w:right w:val="single" w:sz="4" w:space="0" w:color="000000"/>
            </w:tcBorders>
            <w:noWrap/>
            <w:vAlign w:val="center"/>
            <w:hideMark/>
          </w:tcPr>
          <w:p w14:paraId="43B478ED" w14:textId="77777777" w:rsidR="008C3278" w:rsidRDefault="008C3278">
            <w:pPr>
              <w:rPr>
                <w:sz w:val="20"/>
                <w:szCs w:val="20"/>
              </w:rPr>
            </w:pPr>
            <w:r>
              <w:rPr>
                <w:sz w:val="20"/>
                <w:szCs w:val="20"/>
              </w:rPr>
              <w:t> </w:t>
            </w:r>
          </w:p>
        </w:tc>
        <w:tc>
          <w:tcPr>
            <w:tcW w:w="765" w:type="dxa"/>
            <w:tcBorders>
              <w:top w:val="nil"/>
              <w:left w:val="nil"/>
              <w:bottom w:val="single" w:sz="4" w:space="0" w:color="auto"/>
              <w:right w:val="single" w:sz="4" w:space="0" w:color="auto"/>
            </w:tcBorders>
            <w:vAlign w:val="center"/>
            <w:hideMark/>
          </w:tcPr>
          <w:p w14:paraId="7D8FE36D" w14:textId="77777777" w:rsidR="008C3278" w:rsidRDefault="008C3278">
            <w:pPr>
              <w:jc w:val="center"/>
              <w:rPr>
                <w:sz w:val="20"/>
                <w:szCs w:val="20"/>
              </w:rPr>
            </w:pPr>
            <w:r>
              <w:rPr>
                <w:sz w:val="20"/>
                <w:szCs w:val="20"/>
              </w:rPr>
              <w:t> </w:t>
            </w:r>
          </w:p>
        </w:tc>
        <w:tc>
          <w:tcPr>
            <w:tcW w:w="1158" w:type="dxa"/>
            <w:tcBorders>
              <w:top w:val="single" w:sz="4" w:space="0" w:color="auto"/>
              <w:left w:val="nil"/>
              <w:bottom w:val="single" w:sz="4" w:space="0" w:color="auto"/>
              <w:right w:val="single" w:sz="4" w:space="0" w:color="auto"/>
            </w:tcBorders>
            <w:noWrap/>
            <w:vAlign w:val="bottom"/>
            <w:hideMark/>
          </w:tcPr>
          <w:p w14:paraId="1414C9CE" w14:textId="77777777" w:rsidR="008C3278" w:rsidRDefault="008C3278">
            <w:pPr>
              <w:jc w:val="center"/>
              <w:rPr>
                <w:rFonts w:ascii="Arial CE" w:hAnsi="Arial CE" w:cs="Arial CE"/>
                <w:sz w:val="16"/>
                <w:szCs w:val="16"/>
              </w:rPr>
            </w:pPr>
            <w:r>
              <w:rPr>
                <w:rFonts w:ascii="Arial CE" w:hAnsi="Arial CE" w:cs="Arial CE"/>
                <w:sz w:val="16"/>
                <w:szCs w:val="16"/>
              </w:rPr>
              <w:t> </w:t>
            </w:r>
          </w:p>
        </w:tc>
        <w:tc>
          <w:tcPr>
            <w:tcW w:w="1229" w:type="dxa"/>
            <w:tcBorders>
              <w:top w:val="single" w:sz="4" w:space="0" w:color="auto"/>
              <w:left w:val="nil"/>
              <w:bottom w:val="single" w:sz="4" w:space="0" w:color="auto"/>
              <w:right w:val="single" w:sz="4" w:space="0" w:color="auto"/>
            </w:tcBorders>
            <w:vAlign w:val="bottom"/>
            <w:hideMark/>
          </w:tcPr>
          <w:p w14:paraId="7C8EAB64"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9</w:t>
            </w:r>
          </w:p>
        </w:tc>
        <w:tc>
          <w:tcPr>
            <w:tcW w:w="4107" w:type="dxa"/>
            <w:tcBorders>
              <w:top w:val="single" w:sz="4" w:space="0" w:color="auto"/>
              <w:left w:val="nil"/>
              <w:bottom w:val="single" w:sz="4" w:space="0" w:color="auto"/>
              <w:right w:val="single" w:sz="4" w:space="0" w:color="auto"/>
            </w:tcBorders>
            <w:vAlign w:val="bottom"/>
            <w:hideMark/>
          </w:tcPr>
          <w:p w14:paraId="08520714"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 xml:space="preserve">Ostatní konstrukce a práce, bourání   </w:t>
            </w:r>
          </w:p>
        </w:tc>
        <w:tc>
          <w:tcPr>
            <w:tcW w:w="590" w:type="dxa"/>
            <w:tcBorders>
              <w:top w:val="nil"/>
              <w:left w:val="nil"/>
              <w:bottom w:val="single" w:sz="4" w:space="0" w:color="000000"/>
              <w:right w:val="single" w:sz="4" w:space="0" w:color="000000"/>
            </w:tcBorders>
            <w:vAlign w:val="bottom"/>
            <w:hideMark/>
          </w:tcPr>
          <w:p w14:paraId="4DE64589" w14:textId="77777777" w:rsidR="008C3278" w:rsidRDefault="008C3278">
            <w:pPr>
              <w:rPr>
                <w:rFonts w:ascii="Arial CE" w:hAnsi="Arial CE" w:cs="Arial CE"/>
                <w:sz w:val="16"/>
                <w:szCs w:val="16"/>
              </w:rPr>
            </w:pPr>
            <w:r>
              <w:rPr>
                <w:rFonts w:ascii="Arial CE" w:hAnsi="Arial CE" w:cs="Arial CE"/>
                <w:sz w:val="16"/>
                <w:szCs w:val="16"/>
              </w:rPr>
              <w:t> </w:t>
            </w:r>
          </w:p>
        </w:tc>
        <w:tc>
          <w:tcPr>
            <w:tcW w:w="939" w:type="dxa"/>
            <w:tcBorders>
              <w:top w:val="nil"/>
              <w:left w:val="nil"/>
              <w:bottom w:val="single" w:sz="4" w:space="0" w:color="000000"/>
              <w:right w:val="single" w:sz="4" w:space="0" w:color="000000"/>
            </w:tcBorders>
            <w:noWrap/>
            <w:vAlign w:val="bottom"/>
            <w:hideMark/>
          </w:tcPr>
          <w:p w14:paraId="16066640" w14:textId="77777777" w:rsidR="008C3278" w:rsidRDefault="008C3278">
            <w:pPr>
              <w:jc w:val="right"/>
              <w:rPr>
                <w:rFonts w:ascii="Arial CE" w:hAnsi="Arial CE" w:cs="Arial CE"/>
                <w:sz w:val="16"/>
                <w:szCs w:val="16"/>
              </w:rPr>
            </w:pPr>
            <w:r>
              <w:rPr>
                <w:rFonts w:ascii="Arial CE" w:hAnsi="Arial CE" w:cs="Arial CE"/>
                <w:sz w:val="16"/>
                <w:szCs w:val="16"/>
              </w:rPr>
              <w:t> </w:t>
            </w:r>
          </w:p>
        </w:tc>
        <w:tc>
          <w:tcPr>
            <w:tcW w:w="1289" w:type="dxa"/>
            <w:tcBorders>
              <w:top w:val="nil"/>
              <w:left w:val="nil"/>
              <w:bottom w:val="single" w:sz="4" w:space="0" w:color="000000"/>
              <w:right w:val="single" w:sz="4" w:space="0" w:color="000000"/>
            </w:tcBorders>
            <w:noWrap/>
            <w:vAlign w:val="bottom"/>
            <w:hideMark/>
          </w:tcPr>
          <w:p w14:paraId="0E8D51B0" w14:textId="77777777" w:rsidR="008C3278" w:rsidRDefault="008C3278">
            <w:pPr>
              <w:jc w:val="right"/>
              <w:rPr>
                <w:rFonts w:ascii="Arial CE" w:hAnsi="Arial CE" w:cs="Arial CE"/>
                <w:sz w:val="16"/>
                <w:szCs w:val="16"/>
              </w:rPr>
            </w:pPr>
            <w:r>
              <w:rPr>
                <w:rFonts w:ascii="Arial CE" w:hAnsi="Arial CE" w:cs="Arial CE"/>
                <w:sz w:val="16"/>
                <w:szCs w:val="16"/>
              </w:rPr>
              <w:t> </w:t>
            </w:r>
          </w:p>
        </w:tc>
        <w:tc>
          <w:tcPr>
            <w:tcW w:w="1551" w:type="dxa"/>
            <w:tcBorders>
              <w:top w:val="nil"/>
              <w:left w:val="nil"/>
              <w:bottom w:val="single" w:sz="4" w:space="0" w:color="000000"/>
              <w:right w:val="single" w:sz="4" w:space="0" w:color="000000"/>
            </w:tcBorders>
            <w:noWrap/>
            <w:vAlign w:val="bottom"/>
            <w:hideMark/>
          </w:tcPr>
          <w:p w14:paraId="5E837566" w14:textId="77777777" w:rsidR="008C3278" w:rsidRDefault="008C3278">
            <w:pPr>
              <w:jc w:val="right"/>
              <w:rPr>
                <w:rFonts w:ascii="Arial CE" w:hAnsi="Arial CE" w:cs="Arial CE"/>
                <w:sz w:val="16"/>
                <w:szCs w:val="16"/>
              </w:rPr>
            </w:pPr>
            <w:r>
              <w:rPr>
                <w:rFonts w:ascii="Arial CE" w:hAnsi="Arial CE" w:cs="Arial CE"/>
                <w:sz w:val="16"/>
                <w:szCs w:val="16"/>
              </w:rPr>
              <w:t> </w:t>
            </w:r>
          </w:p>
        </w:tc>
      </w:tr>
      <w:tr w:rsidR="008C3278" w14:paraId="700BC55B" w14:textId="77777777" w:rsidTr="008C3278">
        <w:trPr>
          <w:trHeight w:val="480"/>
        </w:trPr>
        <w:tc>
          <w:tcPr>
            <w:tcW w:w="2640" w:type="dxa"/>
            <w:tcBorders>
              <w:top w:val="nil"/>
              <w:left w:val="single" w:sz="8" w:space="0" w:color="auto"/>
              <w:bottom w:val="single" w:sz="4" w:space="0" w:color="auto"/>
              <w:right w:val="nil"/>
            </w:tcBorders>
            <w:noWrap/>
            <w:vAlign w:val="center"/>
            <w:hideMark/>
          </w:tcPr>
          <w:p w14:paraId="2F89D42D" w14:textId="77777777" w:rsidR="008C3278" w:rsidRDefault="008C3278">
            <w:pPr>
              <w:rPr>
                <w:sz w:val="20"/>
                <w:szCs w:val="20"/>
              </w:rPr>
            </w:pPr>
            <w:r>
              <w:rPr>
                <w:sz w:val="20"/>
                <w:szCs w:val="20"/>
              </w:rPr>
              <w:t> </w:t>
            </w:r>
          </w:p>
        </w:tc>
        <w:tc>
          <w:tcPr>
            <w:tcW w:w="197" w:type="dxa"/>
            <w:tcBorders>
              <w:top w:val="nil"/>
              <w:left w:val="nil"/>
              <w:bottom w:val="single" w:sz="4" w:space="0" w:color="auto"/>
              <w:right w:val="single" w:sz="4" w:space="0" w:color="auto"/>
            </w:tcBorders>
            <w:noWrap/>
            <w:vAlign w:val="center"/>
            <w:hideMark/>
          </w:tcPr>
          <w:p w14:paraId="559D8003" w14:textId="77777777" w:rsidR="008C3278" w:rsidRDefault="008C3278">
            <w:pPr>
              <w:rPr>
                <w:sz w:val="20"/>
                <w:szCs w:val="20"/>
              </w:rPr>
            </w:pPr>
            <w:r>
              <w:rPr>
                <w:sz w:val="20"/>
                <w:szCs w:val="20"/>
              </w:rPr>
              <w:t> </w:t>
            </w:r>
          </w:p>
        </w:tc>
        <w:tc>
          <w:tcPr>
            <w:tcW w:w="765" w:type="dxa"/>
            <w:tcBorders>
              <w:top w:val="nil"/>
              <w:left w:val="nil"/>
              <w:bottom w:val="single" w:sz="4" w:space="0" w:color="auto"/>
              <w:right w:val="single" w:sz="4" w:space="0" w:color="auto"/>
            </w:tcBorders>
            <w:vAlign w:val="center"/>
            <w:hideMark/>
          </w:tcPr>
          <w:p w14:paraId="1644DFBD" w14:textId="77777777" w:rsidR="008C3278" w:rsidRDefault="008C3278">
            <w:pPr>
              <w:jc w:val="center"/>
              <w:rPr>
                <w:sz w:val="20"/>
                <w:szCs w:val="20"/>
              </w:rPr>
            </w:pPr>
            <w:r>
              <w:rPr>
                <w:sz w:val="20"/>
                <w:szCs w:val="20"/>
              </w:rPr>
              <w:t>1</w:t>
            </w:r>
          </w:p>
        </w:tc>
        <w:tc>
          <w:tcPr>
            <w:tcW w:w="1158" w:type="dxa"/>
            <w:tcBorders>
              <w:top w:val="nil"/>
              <w:left w:val="nil"/>
              <w:bottom w:val="single" w:sz="4" w:space="0" w:color="000000"/>
              <w:right w:val="single" w:sz="4" w:space="0" w:color="000000"/>
            </w:tcBorders>
            <w:noWrap/>
            <w:vAlign w:val="bottom"/>
            <w:hideMark/>
          </w:tcPr>
          <w:p w14:paraId="6B4817AB" w14:textId="77777777" w:rsidR="008C3278" w:rsidRDefault="008C3278">
            <w:pPr>
              <w:jc w:val="center"/>
              <w:rPr>
                <w:rFonts w:ascii="Arial CE" w:hAnsi="Arial CE" w:cs="Arial CE"/>
                <w:sz w:val="16"/>
                <w:szCs w:val="16"/>
              </w:rPr>
            </w:pPr>
            <w:r>
              <w:rPr>
                <w:rFonts w:ascii="Arial CE" w:hAnsi="Arial CE" w:cs="Arial CE"/>
                <w:sz w:val="16"/>
                <w:szCs w:val="16"/>
              </w:rPr>
              <w:t>2</w:t>
            </w:r>
          </w:p>
        </w:tc>
        <w:tc>
          <w:tcPr>
            <w:tcW w:w="1229" w:type="dxa"/>
            <w:tcBorders>
              <w:top w:val="nil"/>
              <w:left w:val="nil"/>
              <w:bottom w:val="single" w:sz="4" w:space="0" w:color="000000"/>
              <w:right w:val="single" w:sz="4" w:space="0" w:color="000000"/>
            </w:tcBorders>
            <w:vAlign w:val="bottom"/>
            <w:hideMark/>
          </w:tcPr>
          <w:p w14:paraId="47C0FC4C" w14:textId="77777777" w:rsidR="008C3278" w:rsidRDefault="008C3278">
            <w:pPr>
              <w:rPr>
                <w:rFonts w:ascii="Arial CE" w:hAnsi="Arial CE" w:cs="Arial CE"/>
                <w:sz w:val="16"/>
                <w:szCs w:val="16"/>
              </w:rPr>
            </w:pPr>
            <w:r>
              <w:rPr>
                <w:rFonts w:ascii="Arial CE" w:hAnsi="Arial CE" w:cs="Arial CE"/>
                <w:sz w:val="16"/>
                <w:szCs w:val="16"/>
              </w:rPr>
              <w:t>952901111R00</w:t>
            </w:r>
          </w:p>
        </w:tc>
        <w:tc>
          <w:tcPr>
            <w:tcW w:w="4107" w:type="dxa"/>
            <w:tcBorders>
              <w:top w:val="nil"/>
              <w:left w:val="nil"/>
              <w:bottom w:val="single" w:sz="4" w:space="0" w:color="000000"/>
              <w:right w:val="single" w:sz="4" w:space="0" w:color="000000"/>
            </w:tcBorders>
            <w:vAlign w:val="bottom"/>
            <w:hideMark/>
          </w:tcPr>
          <w:p w14:paraId="519BCF24" w14:textId="77777777" w:rsidR="008C3278" w:rsidRDefault="008C3278">
            <w:pPr>
              <w:rPr>
                <w:rFonts w:ascii="Arial CE" w:hAnsi="Arial CE" w:cs="Arial CE"/>
                <w:sz w:val="16"/>
                <w:szCs w:val="16"/>
              </w:rPr>
            </w:pPr>
            <w:r>
              <w:rPr>
                <w:rFonts w:ascii="Arial CE" w:hAnsi="Arial CE" w:cs="Arial CE"/>
                <w:sz w:val="16"/>
                <w:szCs w:val="16"/>
              </w:rPr>
              <w:t xml:space="preserve">Vyčištění budov o výšce podlaží do 4 </w:t>
            </w:r>
            <w:proofErr w:type="gramStart"/>
            <w:r>
              <w:rPr>
                <w:rFonts w:ascii="Arial CE" w:hAnsi="Arial CE" w:cs="Arial CE"/>
                <w:sz w:val="16"/>
                <w:szCs w:val="16"/>
              </w:rPr>
              <w:t>m - dopočet</w:t>
            </w:r>
            <w:proofErr w:type="gramEnd"/>
            <w:r>
              <w:rPr>
                <w:rFonts w:ascii="Arial CE" w:hAnsi="Arial CE" w:cs="Arial CE"/>
                <w:sz w:val="16"/>
                <w:szCs w:val="16"/>
              </w:rPr>
              <w:t xml:space="preserve">   </w:t>
            </w:r>
          </w:p>
        </w:tc>
        <w:tc>
          <w:tcPr>
            <w:tcW w:w="590" w:type="dxa"/>
            <w:tcBorders>
              <w:top w:val="nil"/>
              <w:left w:val="nil"/>
              <w:bottom w:val="single" w:sz="4" w:space="0" w:color="000000"/>
              <w:right w:val="single" w:sz="4" w:space="0" w:color="000000"/>
            </w:tcBorders>
            <w:vAlign w:val="bottom"/>
            <w:hideMark/>
          </w:tcPr>
          <w:p w14:paraId="6166889E" w14:textId="77777777" w:rsidR="008C3278" w:rsidRDefault="008C3278">
            <w:pPr>
              <w:rPr>
                <w:rFonts w:ascii="Arial CE" w:hAnsi="Arial CE" w:cs="Arial CE"/>
                <w:sz w:val="16"/>
                <w:szCs w:val="16"/>
              </w:rPr>
            </w:pPr>
            <w:r>
              <w:rPr>
                <w:rFonts w:ascii="Arial CE" w:hAnsi="Arial CE" w:cs="Arial CE"/>
                <w:sz w:val="16"/>
                <w:szCs w:val="16"/>
              </w:rPr>
              <w:t>m2</w:t>
            </w:r>
          </w:p>
        </w:tc>
        <w:tc>
          <w:tcPr>
            <w:tcW w:w="939" w:type="dxa"/>
            <w:tcBorders>
              <w:top w:val="nil"/>
              <w:left w:val="nil"/>
              <w:bottom w:val="single" w:sz="4" w:space="0" w:color="000000"/>
              <w:right w:val="single" w:sz="4" w:space="0" w:color="000000"/>
            </w:tcBorders>
            <w:noWrap/>
            <w:vAlign w:val="bottom"/>
            <w:hideMark/>
          </w:tcPr>
          <w:p w14:paraId="35940EDC" w14:textId="77777777" w:rsidR="008C3278" w:rsidRDefault="008C3278">
            <w:pPr>
              <w:jc w:val="right"/>
              <w:rPr>
                <w:rFonts w:ascii="Arial CE" w:hAnsi="Arial CE" w:cs="Arial CE"/>
                <w:sz w:val="16"/>
                <w:szCs w:val="16"/>
              </w:rPr>
            </w:pPr>
            <w:r>
              <w:rPr>
                <w:rFonts w:ascii="Arial CE" w:hAnsi="Arial CE" w:cs="Arial CE"/>
                <w:sz w:val="16"/>
                <w:szCs w:val="16"/>
              </w:rPr>
              <w:t>573,28000</w:t>
            </w:r>
          </w:p>
        </w:tc>
        <w:tc>
          <w:tcPr>
            <w:tcW w:w="1289" w:type="dxa"/>
            <w:tcBorders>
              <w:top w:val="nil"/>
              <w:left w:val="nil"/>
              <w:bottom w:val="single" w:sz="4" w:space="0" w:color="000000"/>
              <w:right w:val="single" w:sz="4" w:space="0" w:color="000000"/>
            </w:tcBorders>
            <w:noWrap/>
            <w:vAlign w:val="bottom"/>
            <w:hideMark/>
          </w:tcPr>
          <w:p w14:paraId="0C0AD243" w14:textId="77777777" w:rsidR="008C3278" w:rsidRDefault="008C3278">
            <w:pPr>
              <w:jc w:val="right"/>
              <w:rPr>
                <w:rFonts w:ascii="Arial CE" w:hAnsi="Arial CE" w:cs="Arial CE"/>
                <w:sz w:val="16"/>
                <w:szCs w:val="16"/>
              </w:rPr>
            </w:pPr>
            <w:r>
              <w:rPr>
                <w:rFonts w:ascii="Arial CE" w:hAnsi="Arial CE" w:cs="Arial CE"/>
                <w:sz w:val="16"/>
                <w:szCs w:val="16"/>
              </w:rPr>
              <w:t>160,00</w:t>
            </w:r>
          </w:p>
        </w:tc>
        <w:tc>
          <w:tcPr>
            <w:tcW w:w="1551" w:type="dxa"/>
            <w:tcBorders>
              <w:top w:val="nil"/>
              <w:left w:val="nil"/>
              <w:bottom w:val="single" w:sz="4" w:space="0" w:color="000000"/>
              <w:right w:val="single" w:sz="4" w:space="0" w:color="000000"/>
            </w:tcBorders>
            <w:noWrap/>
            <w:vAlign w:val="bottom"/>
            <w:hideMark/>
          </w:tcPr>
          <w:p w14:paraId="1630FAA2" w14:textId="77777777" w:rsidR="008C3278" w:rsidRDefault="008C3278">
            <w:pPr>
              <w:jc w:val="right"/>
              <w:rPr>
                <w:rFonts w:ascii="Arial CE" w:hAnsi="Arial CE" w:cs="Arial CE"/>
                <w:sz w:val="16"/>
                <w:szCs w:val="16"/>
              </w:rPr>
            </w:pPr>
            <w:r>
              <w:rPr>
                <w:rFonts w:ascii="Arial CE" w:hAnsi="Arial CE" w:cs="Arial CE"/>
                <w:sz w:val="16"/>
                <w:szCs w:val="16"/>
              </w:rPr>
              <w:t>91 724,80</w:t>
            </w:r>
          </w:p>
        </w:tc>
      </w:tr>
      <w:tr w:rsidR="008C3278" w14:paraId="4A451441" w14:textId="77777777" w:rsidTr="008C3278">
        <w:trPr>
          <w:trHeight w:val="338"/>
        </w:trPr>
        <w:tc>
          <w:tcPr>
            <w:tcW w:w="2837" w:type="dxa"/>
            <w:gridSpan w:val="2"/>
            <w:tcBorders>
              <w:top w:val="single" w:sz="4" w:space="0" w:color="auto"/>
              <w:left w:val="single" w:sz="8" w:space="0" w:color="auto"/>
              <w:bottom w:val="single" w:sz="8" w:space="0" w:color="auto"/>
              <w:right w:val="single" w:sz="4" w:space="0" w:color="000000"/>
            </w:tcBorders>
            <w:noWrap/>
            <w:vAlign w:val="bottom"/>
            <w:hideMark/>
          </w:tcPr>
          <w:p w14:paraId="0E9F3038" w14:textId="77777777" w:rsidR="008C3278" w:rsidRDefault="008C3278">
            <w:pPr>
              <w:jc w:val="center"/>
              <w:rPr>
                <w:rFonts w:ascii="Arial" w:hAnsi="Arial" w:cs="Arial"/>
                <w:sz w:val="18"/>
                <w:szCs w:val="18"/>
              </w:rPr>
            </w:pPr>
            <w:r>
              <w:rPr>
                <w:rFonts w:ascii="Arial" w:hAnsi="Arial" w:cs="Arial"/>
                <w:sz w:val="18"/>
                <w:szCs w:val="18"/>
              </w:rPr>
              <w:t> </w:t>
            </w:r>
          </w:p>
        </w:tc>
        <w:tc>
          <w:tcPr>
            <w:tcW w:w="765" w:type="dxa"/>
            <w:tcBorders>
              <w:top w:val="nil"/>
              <w:left w:val="nil"/>
              <w:bottom w:val="single" w:sz="8" w:space="0" w:color="auto"/>
              <w:right w:val="single" w:sz="4" w:space="0" w:color="auto"/>
            </w:tcBorders>
            <w:noWrap/>
            <w:vAlign w:val="bottom"/>
            <w:hideMark/>
          </w:tcPr>
          <w:p w14:paraId="0C098713" w14:textId="77777777" w:rsidR="008C3278" w:rsidRDefault="008C3278">
            <w:pPr>
              <w:jc w:val="center"/>
              <w:rPr>
                <w:rFonts w:ascii="Arial" w:hAnsi="Arial" w:cs="Arial"/>
                <w:sz w:val="18"/>
                <w:szCs w:val="18"/>
              </w:rPr>
            </w:pPr>
            <w:r>
              <w:rPr>
                <w:rFonts w:ascii="Arial" w:hAnsi="Arial" w:cs="Arial"/>
                <w:sz w:val="18"/>
                <w:szCs w:val="18"/>
              </w:rPr>
              <w:t> </w:t>
            </w:r>
          </w:p>
        </w:tc>
        <w:tc>
          <w:tcPr>
            <w:tcW w:w="1158" w:type="dxa"/>
            <w:tcBorders>
              <w:top w:val="nil"/>
              <w:left w:val="nil"/>
              <w:bottom w:val="single" w:sz="8" w:space="0" w:color="auto"/>
              <w:right w:val="single" w:sz="4" w:space="0" w:color="auto"/>
            </w:tcBorders>
            <w:noWrap/>
            <w:vAlign w:val="bottom"/>
            <w:hideMark/>
          </w:tcPr>
          <w:p w14:paraId="648F9641" w14:textId="77777777" w:rsidR="008C3278" w:rsidRDefault="008C3278">
            <w:pPr>
              <w:jc w:val="center"/>
              <w:rPr>
                <w:rFonts w:ascii="Arial" w:hAnsi="Arial" w:cs="Arial"/>
                <w:sz w:val="18"/>
                <w:szCs w:val="18"/>
              </w:rPr>
            </w:pPr>
            <w:r>
              <w:rPr>
                <w:rFonts w:ascii="Arial" w:hAnsi="Arial" w:cs="Arial"/>
                <w:sz w:val="18"/>
                <w:szCs w:val="18"/>
              </w:rPr>
              <w:t> </w:t>
            </w:r>
          </w:p>
        </w:tc>
        <w:tc>
          <w:tcPr>
            <w:tcW w:w="1229" w:type="dxa"/>
            <w:tcBorders>
              <w:top w:val="nil"/>
              <w:left w:val="nil"/>
              <w:bottom w:val="single" w:sz="8" w:space="0" w:color="auto"/>
              <w:right w:val="single" w:sz="4" w:space="0" w:color="auto"/>
            </w:tcBorders>
            <w:noWrap/>
            <w:vAlign w:val="center"/>
            <w:hideMark/>
          </w:tcPr>
          <w:p w14:paraId="738417D9" w14:textId="77777777" w:rsidR="008C3278" w:rsidRDefault="008C3278">
            <w:pPr>
              <w:jc w:val="center"/>
              <w:rPr>
                <w:rFonts w:ascii="Arial" w:hAnsi="Arial" w:cs="Arial"/>
                <w:sz w:val="18"/>
                <w:szCs w:val="18"/>
              </w:rPr>
            </w:pPr>
            <w:r>
              <w:rPr>
                <w:rFonts w:ascii="Arial" w:hAnsi="Arial" w:cs="Arial"/>
                <w:sz w:val="18"/>
                <w:szCs w:val="18"/>
              </w:rPr>
              <w:t> </w:t>
            </w:r>
          </w:p>
        </w:tc>
        <w:tc>
          <w:tcPr>
            <w:tcW w:w="4107" w:type="dxa"/>
            <w:tcBorders>
              <w:top w:val="nil"/>
              <w:left w:val="nil"/>
              <w:bottom w:val="single" w:sz="8" w:space="0" w:color="auto"/>
              <w:right w:val="single" w:sz="4" w:space="0" w:color="auto"/>
            </w:tcBorders>
            <w:noWrap/>
            <w:vAlign w:val="bottom"/>
            <w:hideMark/>
          </w:tcPr>
          <w:p w14:paraId="2D93D0AD" w14:textId="77777777" w:rsidR="008C3278" w:rsidRDefault="008C3278">
            <w:pPr>
              <w:rPr>
                <w:rFonts w:ascii="Arial" w:hAnsi="Arial" w:cs="Arial"/>
                <w:sz w:val="18"/>
                <w:szCs w:val="18"/>
              </w:rPr>
            </w:pPr>
            <w:r>
              <w:rPr>
                <w:rFonts w:ascii="Arial" w:hAnsi="Arial" w:cs="Arial"/>
                <w:sz w:val="18"/>
                <w:szCs w:val="18"/>
              </w:rPr>
              <w:t> </w:t>
            </w:r>
          </w:p>
        </w:tc>
        <w:tc>
          <w:tcPr>
            <w:tcW w:w="590" w:type="dxa"/>
            <w:tcBorders>
              <w:top w:val="nil"/>
              <w:left w:val="nil"/>
              <w:bottom w:val="single" w:sz="8" w:space="0" w:color="auto"/>
              <w:right w:val="single" w:sz="4" w:space="0" w:color="auto"/>
            </w:tcBorders>
            <w:noWrap/>
            <w:vAlign w:val="bottom"/>
            <w:hideMark/>
          </w:tcPr>
          <w:p w14:paraId="1AB9459B" w14:textId="77777777" w:rsidR="008C3278" w:rsidRDefault="008C3278">
            <w:pPr>
              <w:jc w:val="center"/>
              <w:rPr>
                <w:rFonts w:ascii="Arial" w:hAnsi="Arial" w:cs="Arial"/>
                <w:sz w:val="18"/>
                <w:szCs w:val="18"/>
              </w:rPr>
            </w:pPr>
            <w:r>
              <w:rPr>
                <w:rFonts w:ascii="Arial" w:hAnsi="Arial" w:cs="Arial"/>
                <w:sz w:val="18"/>
                <w:szCs w:val="18"/>
              </w:rPr>
              <w:t> </w:t>
            </w:r>
          </w:p>
        </w:tc>
        <w:tc>
          <w:tcPr>
            <w:tcW w:w="939" w:type="dxa"/>
            <w:tcBorders>
              <w:top w:val="nil"/>
              <w:left w:val="nil"/>
              <w:bottom w:val="single" w:sz="8" w:space="0" w:color="auto"/>
              <w:right w:val="single" w:sz="4" w:space="0" w:color="auto"/>
            </w:tcBorders>
            <w:noWrap/>
            <w:vAlign w:val="bottom"/>
            <w:hideMark/>
          </w:tcPr>
          <w:p w14:paraId="50B00D18" w14:textId="77777777" w:rsidR="008C3278" w:rsidRDefault="008C3278">
            <w:pPr>
              <w:rPr>
                <w:rFonts w:ascii="Arial" w:hAnsi="Arial" w:cs="Arial"/>
                <w:sz w:val="18"/>
                <w:szCs w:val="18"/>
              </w:rPr>
            </w:pPr>
            <w:r>
              <w:rPr>
                <w:rFonts w:ascii="Arial" w:hAnsi="Arial" w:cs="Arial"/>
                <w:sz w:val="18"/>
                <w:szCs w:val="18"/>
              </w:rPr>
              <w:t> </w:t>
            </w:r>
          </w:p>
        </w:tc>
        <w:tc>
          <w:tcPr>
            <w:tcW w:w="1289" w:type="dxa"/>
            <w:tcBorders>
              <w:top w:val="nil"/>
              <w:left w:val="nil"/>
              <w:bottom w:val="single" w:sz="8" w:space="0" w:color="auto"/>
              <w:right w:val="single" w:sz="4" w:space="0" w:color="auto"/>
            </w:tcBorders>
            <w:noWrap/>
            <w:vAlign w:val="bottom"/>
            <w:hideMark/>
          </w:tcPr>
          <w:p w14:paraId="0CF33DFE" w14:textId="77777777" w:rsidR="008C3278" w:rsidRDefault="008C3278">
            <w:pPr>
              <w:jc w:val="right"/>
              <w:rPr>
                <w:rFonts w:ascii="Arial" w:hAnsi="Arial" w:cs="Arial"/>
                <w:sz w:val="18"/>
                <w:szCs w:val="18"/>
              </w:rPr>
            </w:pPr>
            <w:r>
              <w:rPr>
                <w:rFonts w:ascii="Arial" w:hAnsi="Arial" w:cs="Arial"/>
                <w:sz w:val="18"/>
                <w:szCs w:val="18"/>
              </w:rPr>
              <w:t> </w:t>
            </w:r>
          </w:p>
        </w:tc>
        <w:tc>
          <w:tcPr>
            <w:tcW w:w="1551" w:type="dxa"/>
            <w:tcBorders>
              <w:top w:val="nil"/>
              <w:left w:val="nil"/>
              <w:bottom w:val="single" w:sz="8" w:space="0" w:color="auto"/>
              <w:right w:val="single" w:sz="8" w:space="0" w:color="auto"/>
            </w:tcBorders>
            <w:vAlign w:val="bottom"/>
            <w:hideMark/>
          </w:tcPr>
          <w:p w14:paraId="6A9DFECE" w14:textId="77777777" w:rsidR="008C3278" w:rsidRDefault="008C3278">
            <w:pPr>
              <w:jc w:val="right"/>
              <w:rPr>
                <w:b/>
                <w:bCs/>
              </w:rPr>
            </w:pPr>
            <w:r>
              <w:rPr>
                <w:b/>
                <w:bCs/>
              </w:rPr>
              <w:t>91 724,80</w:t>
            </w:r>
          </w:p>
        </w:tc>
      </w:tr>
      <w:tr w:rsidR="008C3278" w14:paraId="0111E4E3" w14:textId="77777777" w:rsidTr="008C3278">
        <w:trPr>
          <w:trHeight w:val="270"/>
        </w:trPr>
        <w:tc>
          <w:tcPr>
            <w:tcW w:w="2640" w:type="dxa"/>
            <w:tcBorders>
              <w:top w:val="nil"/>
              <w:left w:val="single" w:sz="8" w:space="0" w:color="auto"/>
              <w:bottom w:val="nil"/>
              <w:right w:val="nil"/>
            </w:tcBorders>
            <w:noWrap/>
            <w:vAlign w:val="bottom"/>
            <w:hideMark/>
          </w:tcPr>
          <w:p w14:paraId="5726DF46" w14:textId="77777777" w:rsidR="008C3278" w:rsidRDefault="008C3278">
            <w:pPr>
              <w:rPr>
                <w:rFonts w:ascii="Arial CE" w:hAnsi="Arial CE" w:cs="Arial CE"/>
                <w:sz w:val="20"/>
                <w:szCs w:val="20"/>
              </w:rPr>
            </w:pPr>
            <w:r>
              <w:rPr>
                <w:rFonts w:ascii="Arial CE" w:hAnsi="Arial CE" w:cs="Arial CE"/>
                <w:sz w:val="20"/>
                <w:szCs w:val="20"/>
              </w:rPr>
              <w:t> </w:t>
            </w:r>
          </w:p>
        </w:tc>
        <w:tc>
          <w:tcPr>
            <w:tcW w:w="197" w:type="dxa"/>
            <w:tcBorders>
              <w:top w:val="nil"/>
              <w:left w:val="nil"/>
              <w:bottom w:val="nil"/>
              <w:right w:val="nil"/>
            </w:tcBorders>
            <w:noWrap/>
            <w:vAlign w:val="center"/>
            <w:hideMark/>
          </w:tcPr>
          <w:p w14:paraId="09505C38" w14:textId="77777777" w:rsidR="008C3278" w:rsidRDefault="008C3278">
            <w:pPr>
              <w:rPr>
                <w:rFonts w:ascii="Arial CE" w:hAnsi="Arial CE" w:cs="Arial CE"/>
                <w:sz w:val="20"/>
                <w:szCs w:val="20"/>
              </w:rPr>
            </w:pPr>
          </w:p>
        </w:tc>
        <w:tc>
          <w:tcPr>
            <w:tcW w:w="765" w:type="dxa"/>
            <w:tcBorders>
              <w:top w:val="nil"/>
              <w:left w:val="nil"/>
              <w:bottom w:val="nil"/>
              <w:right w:val="nil"/>
            </w:tcBorders>
            <w:noWrap/>
            <w:vAlign w:val="center"/>
            <w:hideMark/>
          </w:tcPr>
          <w:p w14:paraId="6AEE9760" w14:textId="77777777" w:rsidR="008C3278" w:rsidRDefault="008C3278">
            <w:pPr>
              <w:jc w:val="center"/>
              <w:rPr>
                <w:sz w:val="20"/>
                <w:szCs w:val="20"/>
              </w:rPr>
            </w:pPr>
          </w:p>
        </w:tc>
        <w:tc>
          <w:tcPr>
            <w:tcW w:w="1158" w:type="dxa"/>
            <w:tcBorders>
              <w:top w:val="nil"/>
              <w:left w:val="nil"/>
              <w:bottom w:val="nil"/>
              <w:right w:val="nil"/>
            </w:tcBorders>
            <w:noWrap/>
            <w:vAlign w:val="bottom"/>
            <w:hideMark/>
          </w:tcPr>
          <w:p w14:paraId="5E321F35" w14:textId="77777777" w:rsidR="008C3278" w:rsidRDefault="008C3278">
            <w:pPr>
              <w:jc w:val="center"/>
              <w:rPr>
                <w:sz w:val="20"/>
                <w:szCs w:val="20"/>
              </w:rPr>
            </w:pPr>
          </w:p>
        </w:tc>
        <w:tc>
          <w:tcPr>
            <w:tcW w:w="1229" w:type="dxa"/>
            <w:tcBorders>
              <w:top w:val="nil"/>
              <w:left w:val="nil"/>
              <w:bottom w:val="nil"/>
              <w:right w:val="nil"/>
            </w:tcBorders>
            <w:noWrap/>
            <w:vAlign w:val="bottom"/>
            <w:hideMark/>
          </w:tcPr>
          <w:p w14:paraId="43E40C4B" w14:textId="77777777" w:rsidR="008C3278" w:rsidRDefault="008C3278">
            <w:pPr>
              <w:jc w:val="center"/>
              <w:rPr>
                <w:sz w:val="20"/>
                <w:szCs w:val="20"/>
              </w:rPr>
            </w:pPr>
          </w:p>
        </w:tc>
        <w:tc>
          <w:tcPr>
            <w:tcW w:w="4107" w:type="dxa"/>
            <w:tcBorders>
              <w:top w:val="nil"/>
              <w:left w:val="nil"/>
              <w:bottom w:val="nil"/>
              <w:right w:val="nil"/>
            </w:tcBorders>
            <w:noWrap/>
            <w:vAlign w:val="bottom"/>
            <w:hideMark/>
          </w:tcPr>
          <w:p w14:paraId="1EB8837F" w14:textId="77777777" w:rsidR="008C3278" w:rsidRDefault="008C3278">
            <w:pPr>
              <w:rPr>
                <w:sz w:val="20"/>
                <w:szCs w:val="20"/>
              </w:rPr>
            </w:pPr>
          </w:p>
        </w:tc>
        <w:tc>
          <w:tcPr>
            <w:tcW w:w="590" w:type="dxa"/>
            <w:tcBorders>
              <w:top w:val="nil"/>
              <w:left w:val="nil"/>
              <w:bottom w:val="nil"/>
              <w:right w:val="nil"/>
            </w:tcBorders>
            <w:noWrap/>
            <w:vAlign w:val="bottom"/>
            <w:hideMark/>
          </w:tcPr>
          <w:p w14:paraId="27996858" w14:textId="77777777" w:rsidR="008C3278" w:rsidRDefault="008C3278">
            <w:pPr>
              <w:rPr>
                <w:sz w:val="20"/>
                <w:szCs w:val="20"/>
              </w:rPr>
            </w:pPr>
          </w:p>
        </w:tc>
        <w:tc>
          <w:tcPr>
            <w:tcW w:w="939" w:type="dxa"/>
            <w:tcBorders>
              <w:top w:val="nil"/>
              <w:left w:val="nil"/>
              <w:bottom w:val="nil"/>
              <w:right w:val="nil"/>
            </w:tcBorders>
            <w:noWrap/>
            <w:vAlign w:val="bottom"/>
            <w:hideMark/>
          </w:tcPr>
          <w:p w14:paraId="4344BD34" w14:textId="77777777" w:rsidR="008C3278" w:rsidRDefault="008C3278">
            <w:pPr>
              <w:rPr>
                <w:sz w:val="20"/>
                <w:szCs w:val="20"/>
              </w:rPr>
            </w:pPr>
          </w:p>
        </w:tc>
        <w:tc>
          <w:tcPr>
            <w:tcW w:w="1289" w:type="dxa"/>
            <w:tcBorders>
              <w:top w:val="nil"/>
              <w:left w:val="nil"/>
              <w:bottom w:val="nil"/>
              <w:right w:val="nil"/>
            </w:tcBorders>
            <w:noWrap/>
            <w:vAlign w:val="bottom"/>
            <w:hideMark/>
          </w:tcPr>
          <w:p w14:paraId="3F1B4770" w14:textId="77777777" w:rsidR="008C3278" w:rsidRDefault="008C3278">
            <w:pPr>
              <w:rPr>
                <w:sz w:val="20"/>
                <w:szCs w:val="20"/>
              </w:rPr>
            </w:pPr>
          </w:p>
        </w:tc>
        <w:tc>
          <w:tcPr>
            <w:tcW w:w="1551" w:type="dxa"/>
            <w:tcBorders>
              <w:top w:val="nil"/>
              <w:left w:val="nil"/>
              <w:bottom w:val="nil"/>
              <w:right w:val="single" w:sz="8" w:space="0" w:color="auto"/>
            </w:tcBorders>
            <w:noWrap/>
            <w:vAlign w:val="bottom"/>
            <w:hideMark/>
          </w:tcPr>
          <w:p w14:paraId="14905B79" w14:textId="77777777" w:rsidR="008C3278" w:rsidRDefault="008C3278">
            <w:pPr>
              <w:jc w:val="right"/>
              <w:rPr>
                <w:rFonts w:ascii="Arial CE" w:hAnsi="Arial CE" w:cs="Arial CE"/>
                <w:sz w:val="20"/>
                <w:szCs w:val="20"/>
              </w:rPr>
            </w:pPr>
            <w:r>
              <w:rPr>
                <w:rFonts w:ascii="Arial CE" w:hAnsi="Arial CE" w:cs="Arial CE"/>
                <w:sz w:val="20"/>
                <w:szCs w:val="20"/>
              </w:rPr>
              <w:t> </w:t>
            </w:r>
          </w:p>
        </w:tc>
      </w:tr>
      <w:tr w:rsidR="008C3278" w14:paraId="4BC4BF42" w14:textId="77777777" w:rsidTr="008C3278">
        <w:trPr>
          <w:trHeight w:val="330"/>
        </w:trPr>
        <w:tc>
          <w:tcPr>
            <w:tcW w:w="4760" w:type="dxa"/>
            <w:gridSpan w:val="4"/>
            <w:tcBorders>
              <w:top w:val="single" w:sz="8" w:space="0" w:color="auto"/>
              <w:left w:val="single" w:sz="8" w:space="0" w:color="auto"/>
              <w:bottom w:val="single" w:sz="8" w:space="0" w:color="auto"/>
              <w:right w:val="nil"/>
            </w:tcBorders>
            <w:noWrap/>
            <w:vAlign w:val="bottom"/>
            <w:hideMark/>
          </w:tcPr>
          <w:p w14:paraId="26868739" w14:textId="77777777" w:rsidR="008C3278" w:rsidRDefault="008C3278">
            <w:r>
              <w:t xml:space="preserve">Rozdíl ceny – vícenáklady/ </w:t>
            </w:r>
            <w:proofErr w:type="spellStart"/>
            <w:r>
              <w:t>méněnáklady</w:t>
            </w:r>
            <w:proofErr w:type="spellEnd"/>
          </w:p>
        </w:tc>
        <w:tc>
          <w:tcPr>
            <w:tcW w:w="1229" w:type="dxa"/>
            <w:tcBorders>
              <w:top w:val="single" w:sz="8" w:space="0" w:color="auto"/>
              <w:left w:val="nil"/>
              <w:bottom w:val="single" w:sz="8" w:space="0" w:color="auto"/>
              <w:right w:val="nil"/>
            </w:tcBorders>
            <w:noWrap/>
            <w:vAlign w:val="bottom"/>
            <w:hideMark/>
          </w:tcPr>
          <w:p w14:paraId="11FE5660" w14:textId="77777777" w:rsidR="008C3278" w:rsidRDefault="008C3278">
            <w:pPr>
              <w:rPr>
                <w:rFonts w:ascii="Arial CE" w:hAnsi="Arial CE" w:cs="Arial CE"/>
                <w:sz w:val="20"/>
                <w:szCs w:val="20"/>
              </w:rPr>
            </w:pPr>
            <w:r>
              <w:rPr>
                <w:rFonts w:ascii="Arial CE" w:hAnsi="Arial CE" w:cs="Arial CE"/>
                <w:sz w:val="20"/>
                <w:szCs w:val="20"/>
              </w:rPr>
              <w:t> </w:t>
            </w:r>
          </w:p>
        </w:tc>
        <w:tc>
          <w:tcPr>
            <w:tcW w:w="4107" w:type="dxa"/>
            <w:tcBorders>
              <w:top w:val="single" w:sz="8" w:space="0" w:color="auto"/>
              <w:left w:val="nil"/>
              <w:bottom w:val="single" w:sz="8" w:space="0" w:color="auto"/>
              <w:right w:val="nil"/>
            </w:tcBorders>
            <w:noWrap/>
            <w:vAlign w:val="bottom"/>
            <w:hideMark/>
          </w:tcPr>
          <w:p w14:paraId="6544567C" w14:textId="77777777" w:rsidR="008C3278" w:rsidRDefault="008C3278">
            <w:pPr>
              <w:rPr>
                <w:rFonts w:ascii="Arial CE" w:hAnsi="Arial CE" w:cs="Arial CE"/>
                <w:sz w:val="20"/>
                <w:szCs w:val="20"/>
              </w:rPr>
            </w:pPr>
            <w:r>
              <w:rPr>
                <w:rFonts w:ascii="Arial CE" w:hAnsi="Arial CE" w:cs="Arial CE"/>
                <w:sz w:val="20"/>
                <w:szCs w:val="20"/>
              </w:rPr>
              <w:t> </w:t>
            </w:r>
          </w:p>
        </w:tc>
        <w:tc>
          <w:tcPr>
            <w:tcW w:w="590" w:type="dxa"/>
            <w:tcBorders>
              <w:top w:val="single" w:sz="8" w:space="0" w:color="auto"/>
              <w:left w:val="nil"/>
              <w:bottom w:val="single" w:sz="8" w:space="0" w:color="auto"/>
              <w:right w:val="nil"/>
            </w:tcBorders>
            <w:noWrap/>
            <w:vAlign w:val="bottom"/>
            <w:hideMark/>
          </w:tcPr>
          <w:p w14:paraId="09B6BEAF" w14:textId="77777777" w:rsidR="008C3278" w:rsidRDefault="008C3278">
            <w:pPr>
              <w:rPr>
                <w:rFonts w:ascii="Arial CE" w:hAnsi="Arial CE" w:cs="Arial CE"/>
                <w:sz w:val="20"/>
                <w:szCs w:val="20"/>
              </w:rPr>
            </w:pPr>
            <w:r>
              <w:rPr>
                <w:rFonts w:ascii="Arial CE" w:hAnsi="Arial CE" w:cs="Arial CE"/>
                <w:sz w:val="20"/>
                <w:szCs w:val="20"/>
              </w:rPr>
              <w:t> </w:t>
            </w:r>
          </w:p>
        </w:tc>
        <w:tc>
          <w:tcPr>
            <w:tcW w:w="939" w:type="dxa"/>
            <w:tcBorders>
              <w:top w:val="single" w:sz="8" w:space="0" w:color="auto"/>
              <w:left w:val="nil"/>
              <w:bottom w:val="single" w:sz="8" w:space="0" w:color="auto"/>
              <w:right w:val="nil"/>
            </w:tcBorders>
            <w:noWrap/>
            <w:vAlign w:val="bottom"/>
            <w:hideMark/>
          </w:tcPr>
          <w:p w14:paraId="42BE0376" w14:textId="77777777" w:rsidR="008C3278" w:rsidRDefault="008C3278">
            <w:pPr>
              <w:rPr>
                <w:rFonts w:ascii="Arial CE" w:hAnsi="Arial CE" w:cs="Arial CE"/>
                <w:sz w:val="20"/>
                <w:szCs w:val="20"/>
              </w:rPr>
            </w:pPr>
            <w:r>
              <w:rPr>
                <w:rFonts w:ascii="Arial CE" w:hAnsi="Arial CE" w:cs="Arial CE"/>
                <w:sz w:val="20"/>
                <w:szCs w:val="20"/>
              </w:rPr>
              <w:t> </w:t>
            </w:r>
          </w:p>
        </w:tc>
        <w:tc>
          <w:tcPr>
            <w:tcW w:w="1289" w:type="dxa"/>
            <w:tcBorders>
              <w:top w:val="single" w:sz="8" w:space="0" w:color="auto"/>
              <w:left w:val="nil"/>
              <w:bottom w:val="single" w:sz="8" w:space="0" w:color="auto"/>
              <w:right w:val="nil"/>
            </w:tcBorders>
            <w:noWrap/>
            <w:vAlign w:val="bottom"/>
            <w:hideMark/>
          </w:tcPr>
          <w:p w14:paraId="0E978F13" w14:textId="77777777" w:rsidR="008C3278" w:rsidRDefault="008C3278">
            <w:pPr>
              <w:jc w:val="right"/>
              <w:rPr>
                <w:rFonts w:ascii="Arial CE" w:hAnsi="Arial CE" w:cs="Arial CE"/>
                <w:sz w:val="20"/>
                <w:szCs w:val="20"/>
              </w:rPr>
            </w:pPr>
            <w:r>
              <w:rPr>
                <w:rFonts w:ascii="Arial CE" w:hAnsi="Arial CE" w:cs="Arial CE"/>
                <w:sz w:val="20"/>
                <w:szCs w:val="20"/>
              </w:rPr>
              <w:t> </w:t>
            </w:r>
          </w:p>
        </w:tc>
        <w:tc>
          <w:tcPr>
            <w:tcW w:w="1551"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67589122" w14:textId="77777777" w:rsidR="008C3278" w:rsidRDefault="008C3278">
            <w:pPr>
              <w:jc w:val="right"/>
              <w:rPr>
                <w:rFonts w:ascii="Arial CE" w:hAnsi="Arial CE" w:cs="Arial CE"/>
                <w:b/>
                <w:bCs/>
                <w:sz w:val="20"/>
                <w:szCs w:val="20"/>
              </w:rPr>
            </w:pPr>
            <w:r>
              <w:rPr>
                <w:rFonts w:ascii="Arial CE" w:hAnsi="Arial CE" w:cs="Arial CE"/>
                <w:b/>
                <w:bCs/>
                <w:sz w:val="20"/>
                <w:szCs w:val="20"/>
              </w:rPr>
              <w:t>91 724,80 Kč</w:t>
            </w:r>
          </w:p>
        </w:tc>
      </w:tr>
    </w:tbl>
    <w:p w14:paraId="60137B38" w14:textId="77777777" w:rsidR="008C3278" w:rsidRDefault="008C3278" w:rsidP="005A095C">
      <w:pPr>
        <w:tabs>
          <w:tab w:val="left" w:pos="13041"/>
        </w:tabs>
        <w:ind w:left="5040"/>
        <w:rPr>
          <w:sz w:val="22"/>
          <w:szCs w:val="22"/>
        </w:rPr>
      </w:pPr>
    </w:p>
    <w:p w14:paraId="1C9904DB" w14:textId="77777777" w:rsidR="008C3278" w:rsidRDefault="008C3278" w:rsidP="005A095C">
      <w:pPr>
        <w:tabs>
          <w:tab w:val="left" w:pos="13041"/>
        </w:tabs>
        <w:ind w:left="5040"/>
        <w:rPr>
          <w:sz w:val="22"/>
          <w:szCs w:val="22"/>
        </w:rPr>
      </w:pPr>
    </w:p>
    <w:p w14:paraId="28CBCDA3" w14:textId="77777777" w:rsidR="008C3278" w:rsidRDefault="008C3278" w:rsidP="005A095C">
      <w:pPr>
        <w:tabs>
          <w:tab w:val="left" w:pos="13041"/>
        </w:tabs>
        <w:ind w:left="5040"/>
        <w:rPr>
          <w:sz w:val="22"/>
          <w:szCs w:val="22"/>
        </w:rPr>
      </w:pPr>
    </w:p>
    <w:p w14:paraId="6CE8FFA6" w14:textId="77777777" w:rsidR="008C3278" w:rsidRDefault="008C3278" w:rsidP="005A095C">
      <w:pPr>
        <w:tabs>
          <w:tab w:val="left" w:pos="13041"/>
        </w:tabs>
        <w:ind w:left="5040"/>
        <w:rPr>
          <w:sz w:val="22"/>
          <w:szCs w:val="22"/>
        </w:rPr>
      </w:pPr>
    </w:p>
    <w:tbl>
      <w:tblPr>
        <w:tblW w:w="15456" w:type="dxa"/>
        <w:tblCellMar>
          <w:left w:w="70" w:type="dxa"/>
          <w:right w:w="70" w:type="dxa"/>
        </w:tblCellMar>
        <w:tblLook w:val="04A0" w:firstRow="1" w:lastRow="0" w:firstColumn="1" w:lastColumn="0" w:noHBand="0" w:noVBand="1"/>
      </w:tblPr>
      <w:tblGrid>
        <w:gridCol w:w="3296"/>
        <w:gridCol w:w="880"/>
        <w:gridCol w:w="760"/>
        <w:gridCol w:w="1240"/>
        <w:gridCol w:w="1800"/>
        <w:gridCol w:w="2640"/>
        <w:gridCol w:w="1420"/>
        <w:gridCol w:w="1180"/>
        <w:gridCol w:w="880"/>
        <w:gridCol w:w="1360"/>
      </w:tblGrid>
      <w:tr w:rsidR="008C3278" w14:paraId="7F1D951F" w14:textId="77777777" w:rsidTr="008C3278">
        <w:trPr>
          <w:trHeight w:val="405"/>
        </w:trPr>
        <w:tc>
          <w:tcPr>
            <w:tcW w:w="4936" w:type="dxa"/>
            <w:gridSpan w:val="3"/>
            <w:tcBorders>
              <w:top w:val="nil"/>
              <w:left w:val="nil"/>
              <w:bottom w:val="nil"/>
              <w:right w:val="nil"/>
            </w:tcBorders>
            <w:noWrap/>
            <w:vAlign w:val="bottom"/>
            <w:hideMark/>
          </w:tcPr>
          <w:p w14:paraId="0320B89B" w14:textId="77777777" w:rsidR="008C3278" w:rsidRDefault="008C3278">
            <w:pPr>
              <w:rPr>
                <w:b/>
                <w:bCs/>
                <w:sz w:val="32"/>
                <w:szCs w:val="32"/>
              </w:rPr>
            </w:pPr>
            <w:r>
              <w:rPr>
                <w:b/>
                <w:bCs/>
                <w:sz w:val="32"/>
                <w:szCs w:val="32"/>
              </w:rPr>
              <w:t>Změnový list č. 14</w:t>
            </w:r>
          </w:p>
        </w:tc>
        <w:tc>
          <w:tcPr>
            <w:tcW w:w="1240" w:type="dxa"/>
            <w:tcBorders>
              <w:top w:val="nil"/>
              <w:left w:val="nil"/>
              <w:bottom w:val="nil"/>
              <w:right w:val="nil"/>
            </w:tcBorders>
            <w:noWrap/>
            <w:vAlign w:val="bottom"/>
            <w:hideMark/>
          </w:tcPr>
          <w:p w14:paraId="1956D453" w14:textId="77777777" w:rsidR="008C3278" w:rsidRDefault="008C3278">
            <w:pPr>
              <w:rPr>
                <w:b/>
                <w:bCs/>
                <w:sz w:val="32"/>
                <w:szCs w:val="32"/>
              </w:rPr>
            </w:pPr>
          </w:p>
        </w:tc>
        <w:tc>
          <w:tcPr>
            <w:tcW w:w="1800" w:type="dxa"/>
            <w:tcBorders>
              <w:top w:val="nil"/>
              <w:left w:val="nil"/>
              <w:bottom w:val="nil"/>
              <w:right w:val="nil"/>
            </w:tcBorders>
            <w:noWrap/>
            <w:vAlign w:val="bottom"/>
            <w:hideMark/>
          </w:tcPr>
          <w:p w14:paraId="331C289B" w14:textId="77777777" w:rsidR="008C3278" w:rsidRDefault="008C3278">
            <w:pPr>
              <w:rPr>
                <w:sz w:val="20"/>
                <w:szCs w:val="20"/>
              </w:rPr>
            </w:pPr>
          </w:p>
        </w:tc>
        <w:tc>
          <w:tcPr>
            <w:tcW w:w="2640" w:type="dxa"/>
            <w:tcBorders>
              <w:top w:val="nil"/>
              <w:left w:val="nil"/>
              <w:bottom w:val="nil"/>
              <w:right w:val="nil"/>
            </w:tcBorders>
            <w:noWrap/>
            <w:vAlign w:val="bottom"/>
            <w:hideMark/>
          </w:tcPr>
          <w:p w14:paraId="5A4E927B" w14:textId="77777777" w:rsidR="008C3278" w:rsidRDefault="008C3278">
            <w:pPr>
              <w:rPr>
                <w:sz w:val="20"/>
                <w:szCs w:val="20"/>
              </w:rPr>
            </w:pPr>
          </w:p>
        </w:tc>
        <w:tc>
          <w:tcPr>
            <w:tcW w:w="1420" w:type="dxa"/>
            <w:tcBorders>
              <w:top w:val="nil"/>
              <w:left w:val="nil"/>
              <w:bottom w:val="nil"/>
              <w:right w:val="nil"/>
            </w:tcBorders>
            <w:noWrap/>
            <w:vAlign w:val="bottom"/>
            <w:hideMark/>
          </w:tcPr>
          <w:p w14:paraId="1356602A" w14:textId="77777777" w:rsidR="008C3278" w:rsidRDefault="008C3278">
            <w:pPr>
              <w:rPr>
                <w:sz w:val="20"/>
                <w:szCs w:val="20"/>
              </w:rPr>
            </w:pPr>
          </w:p>
        </w:tc>
        <w:tc>
          <w:tcPr>
            <w:tcW w:w="1180" w:type="dxa"/>
            <w:tcBorders>
              <w:top w:val="nil"/>
              <w:left w:val="nil"/>
              <w:bottom w:val="nil"/>
              <w:right w:val="nil"/>
            </w:tcBorders>
            <w:noWrap/>
            <w:vAlign w:val="bottom"/>
            <w:hideMark/>
          </w:tcPr>
          <w:p w14:paraId="73B3D8D0" w14:textId="77777777" w:rsidR="008C3278" w:rsidRDefault="008C3278">
            <w:pPr>
              <w:rPr>
                <w:sz w:val="20"/>
                <w:szCs w:val="20"/>
              </w:rPr>
            </w:pPr>
          </w:p>
        </w:tc>
        <w:tc>
          <w:tcPr>
            <w:tcW w:w="880" w:type="dxa"/>
            <w:tcBorders>
              <w:top w:val="nil"/>
              <w:left w:val="nil"/>
              <w:bottom w:val="nil"/>
              <w:right w:val="nil"/>
            </w:tcBorders>
            <w:noWrap/>
            <w:vAlign w:val="bottom"/>
            <w:hideMark/>
          </w:tcPr>
          <w:p w14:paraId="55918E2F" w14:textId="77777777" w:rsidR="008C3278" w:rsidRDefault="008C3278">
            <w:pPr>
              <w:jc w:val="right"/>
              <w:rPr>
                <w:sz w:val="20"/>
                <w:szCs w:val="20"/>
              </w:rPr>
            </w:pPr>
          </w:p>
        </w:tc>
        <w:tc>
          <w:tcPr>
            <w:tcW w:w="1360" w:type="dxa"/>
            <w:tcBorders>
              <w:top w:val="nil"/>
              <w:left w:val="nil"/>
              <w:bottom w:val="nil"/>
              <w:right w:val="nil"/>
            </w:tcBorders>
            <w:noWrap/>
            <w:vAlign w:val="bottom"/>
            <w:hideMark/>
          </w:tcPr>
          <w:p w14:paraId="4C088D32" w14:textId="77777777" w:rsidR="008C3278" w:rsidRDefault="008C3278">
            <w:pPr>
              <w:jc w:val="right"/>
              <w:rPr>
                <w:sz w:val="20"/>
                <w:szCs w:val="20"/>
              </w:rPr>
            </w:pPr>
          </w:p>
        </w:tc>
      </w:tr>
      <w:tr w:rsidR="008C3278" w14:paraId="232A9EFD" w14:textId="77777777" w:rsidTr="008C3278">
        <w:trPr>
          <w:trHeight w:val="405"/>
        </w:trPr>
        <w:tc>
          <w:tcPr>
            <w:tcW w:w="12036" w:type="dxa"/>
            <w:gridSpan w:val="7"/>
            <w:tcBorders>
              <w:top w:val="nil"/>
              <w:left w:val="nil"/>
              <w:bottom w:val="nil"/>
              <w:right w:val="nil"/>
            </w:tcBorders>
            <w:noWrap/>
            <w:vAlign w:val="bottom"/>
            <w:hideMark/>
          </w:tcPr>
          <w:p w14:paraId="2CEEBDEC" w14:textId="77777777" w:rsidR="008C3278" w:rsidRDefault="008C3278">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1180" w:type="dxa"/>
            <w:tcBorders>
              <w:top w:val="nil"/>
              <w:left w:val="nil"/>
              <w:bottom w:val="nil"/>
              <w:right w:val="nil"/>
            </w:tcBorders>
            <w:noWrap/>
            <w:vAlign w:val="bottom"/>
            <w:hideMark/>
          </w:tcPr>
          <w:p w14:paraId="5DF8E3B8" w14:textId="77777777" w:rsidR="008C3278" w:rsidRDefault="008C3278">
            <w:pPr>
              <w:rPr>
                <w:b/>
                <w:bCs/>
                <w:sz w:val="32"/>
                <w:szCs w:val="32"/>
              </w:rPr>
            </w:pPr>
          </w:p>
        </w:tc>
        <w:tc>
          <w:tcPr>
            <w:tcW w:w="880" w:type="dxa"/>
            <w:tcBorders>
              <w:top w:val="nil"/>
              <w:left w:val="nil"/>
              <w:bottom w:val="nil"/>
              <w:right w:val="nil"/>
            </w:tcBorders>
            <w:noWrap/>
            <w:vAlign w:val="bottom"/>
            <w:hideMark/>
          </w:tcPr>
          <w:p w14:paraId="3044F3A5" w14:textId="77777777" w:rsidR="008C3278" w:rsidRDefault="008C3278">
            <w:pPr>
              <w:jc w:val="right"/>
              <w:rPr>
                <w:sz w:val="20"/>
                <w:szCs w:val="20"/>
              </w:rPr>
            </w:pPr>
          </w:p>
        </w:tc>
        <w:tc>
          <w:tcPr>
            <w:tcW w:w="1360" w:type="dxa"/>
            <w:tcBorders>
              <w:top w:val="nil"/>
              <w:left w:val="nil"/>
              <w:bottom w:val="nil"/>
              <w:right w:val="nil"/>
            </w:tcBorders>
            <w:noWrap/>
            <w:vAlign w:val="bottom"/>
            <w:hideMark/>
          </w:tcPr>
          <w:p w14:paraId="6043C6B3" w14:textId="77777777" w:rsidR="008C3278" w:rsidRDefault="008C3278">
            <w:pPr>
              <w:jc w:val="right"/>
              <w:rPr>
                <w:sz w:val="20"/>
                <w:szCs w:val="20"/>
              </w:rPr>
            </w:pPr>
          </w:p>
        </w:tc>
      </w:tr>
      <w:tr w:rsidR="008C3278" w14:paraId="6F1DA376" w14:textId="77777777" w:rsidTr="008C3278">
        <w:trPr>
          <w:trHeight w:val="252"/>
        </w:trPr>
        <w:tc>
          <w:tcPr>
            <w:tcW w:w="3296" w:type="dxa"/>
            <w:tcBorders>
              <w:top w:val="nil"/>
              <w:left w:val="nil"/>
              <w:bottom w:val="nil"/>
              <w:right w:val="nil"/>
            </w:tcBorders>
            <w:noWrap/>
            <w:vAlign w:val="bottom"/>
            <w:hideMark/>
          </w:tcPr>
          <w:p w14:paraId="35222135" w14:textId="77777777" w:rsidR="008C3278" w:rsidRDefault="008C3278">
            <w:pPr>
              <w:rPr>
                <w:sz w:val="20"/>
                <w:szCs w:val="20"/>
              </w:rPr>
            </w:pPr>
          </w:p>
        </w:tc>
        <w:tc>
          <w:tcPr>
            <w:tcW w:w="880" w:type="dxa"/>
            <w:tcBorders>
              <w:top w:val="nil"/>
              <w:left w:val="nil"/>
              <w:bottom w:val="nil"/>
              <w:right w:val="nil"/>
            </w:tcBorders>
            <w:noWrap/>
            <w:vAlign w:val="center"/>
            <w:hideMark/>
          </w:tcPr>
          <w:p w14:paraId="7960CB29" w14:textId="77777777" w:rsidR="008C3278" w:rsidRDefault="008C3278">
            <w:pPr>
              <w:rPr>
                <w:sz w:val="20"/>
                <w:szCs w:val="20"/>
              </w:rPr>
            </w:pPr>
          </w:p>
        </w:tc>
        <w:tc>
          <w:tcPr>
            <w:tcW w:w="760" w:type="dxa"/>
            <w:tcBorders>
              <w:top w:val="nil"/>
              <w:left w:val="nil"/>
              <w:bottom w:val="nil"/>
              <w:right w:val="nil"/>
            </w:tcBorders>
            <w:noWrap/>
            <w:vAlign w:val="center"/>
            <w:hideMark/>
          </w:tcPr>
          <w:p w14:paraId="115EED17"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01BA5550"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64679C40"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75E23A4F" w14:textId="77777777" w:rsidR="008C3278" w:rsidRDefault="008C3278">
            <w:pPr>
              <w:rPr>
                <w:sz w:val="20"/>
                <w:szCs w:val="20"/>
              </w:rPr>
            </w:pPr>
          </w:p>
        </w:tc>
        <w:tc>
          <w:tcPr>
            <w:tcW w:w="1420" w:type="dxa"/>
            <w:tcBorders>
              <w:top w:val="nil"/>
              <w:left w:val="nil"/>
              <w:bottom w:val="nil"/>
              <w:right w:val="nil"/>
            </w:tcBorders>
            <w:noWrap/>
            <w:vAlign w:val="bottom"/>
            <w:hideMark/>
          </w:tcPr>
          <w:p w14:paraId="02E3F199" w14:textId="77777777" w:rsidR="008C3278" w:rsidRDefault="008C3278">
            <w:pPr>
              <w:rPr>
                <w:sz w:val="20"/>
                <w:szCs w:val="20"/>
              </w:rPr>
            </w:pPr>
          </w:p>
        </w:tc>
        <w:tc>
          <w:tcPr>
            <w:tcW w:w="1180" w:type="dxa"/>
            <w:tcBorders>
              <w:top w:val="nil"/>
              <w:left w:val="nil"/>
              <w:bottom w:val="nil"/>
              <w:right w:val="nil"/>
            </w:tcBorders>
            <w:noWrap/>
            <w:vAlign w:val="bottom"/>
            <w:hideMark/>
          </w:tcPr>
          <w:p w14:paraId="7DB828A9" w14:textId="77777777" w:rsidR="008C3278" w:rsidRDefault="008C3278">
            <w:pPr>
              <w:rPr>
                <w:sz w:val="20"/>
                <w:szCs w:val="20"/>
              </w:rPr>
            </w:pPr>
          </w:p>
        </w:tc>
        <w:tc>
          <w:tcPr>
            <w:tcW w:w="880" w:type="dxa"/>
            <w:tcBorders>
              <w:top w:val="nil"/>
              <w:left w:val="nil"/>
              <w:bottom w:val="nil"/>
              <w:right w:val="nil"/>
            </w:tcBorders>
            <w:noWrap/>
            <w:vAlign w:val="bottom"/>
            <w:hideMark/>
          </w:tcPr>
          <w:p w14:paraId="1CFCD070" w14:textId="77777777" w:rsidR="008C3278" w:rsidRDefault="008C3278">
            <w:pPr>
              <w:rPr>
                <w:sz w:val="20"/>
                <w:szCs w:val="20"/>
              </w:rPr>
            </w:pPr>
          </w:p>
        </w:tc>
        <w:tc>
          <w:tcPr>
            <w:tcW w:w="1360" w:type="dxa"/>
            <w:tcBorders>
              <w:top w:val="nil"/>
              <w:left w:val="nil"/>
              <w:bottom w:val="nil"/>
              <w:right w:val="nil"/>
            </w:tcBorders>
            <w:noWrap/>
            <w:vAlign w:val="bottom"/>
            <w:hideMark/>
          </w:tcPr>
          <w:p w14:paraId="29D5189A" w14:textId="77777777" w:rsidR="008C3278" w:rsidRDefault="008C3278">
            <w:pPr>
              <w:jc w:val="right"/>
              <w:rPr>
                <w:sz w:val="20"/>
                <w:szCs w:val="20"/>
              </w:rPr>
            </w:pPr>
          </w:p>
        </w:tc>
      </w:tr>
      <w:tr w:rsidR="008C3278" w14:paraId="0EF38417" w14:textId="77777777" w:rsidTr="008C3278">
        <w:trPr>
          <w:trHeight w:val="330"/>
        </w:trPr>
        <w:tc>
          <w:tcPr>
            <w:tcW w:w="3296" w:type="dxa"/>
            <w:tcBorders>
              <w:top w:val="single" w:sz="8" w:space="0" w:color="auto"/>
              <w:left w:val="single" w:sz="8" w:space="0" w:color="auto"/>
              <w:bottom w:val="nil"/>
              <w:right w:val="nil"/>
            </w:tcBorders>
            <w:vAlign w:val="bottom"/>
            <w:hideMark/>
          </w:tcPr>
          <w:p w14:paraId="5F14C5B3" w14:textId="77777777" w:rsidR="008C3278" w:rsidRDefault="008C3278">
            <w:pPr>
              <w:rPr>
                <w:u w:val="single"/>
              </w:rPr>
            </w:pPr>
            <w:r>
              <w:rPr>
                <w:u w:val="single"/>
              </w:rPr>
              <w:t xml:space="preserve">Adresa zhotovitele </w:t>
            </w:r>
          </w:p>
        </w:tc>
        <w:tc>
          <w:tcPr>
            <w:tcW w:w="880" w:type="dxa"/>
            <w:tcBorders>
              <w:top w:val="single" w:sz="8" w:space="0" w:color="auto"/>
              <w:left w:val="nil"/>
              <w:bottom w:val="nil"/>
              <w:right w:val="single" w:sz="8" w:space="0" w:color="auto"/>
            </w:tcBorders>
            <w:vAlign w:val="center"/>
            <w:hideMark/>
          </w:tcPr>
          <w:p w14:paraId="3AF14A28" w14:textId="77777777" w:rsidR="008C3278" w:rsidRDefault="008C3278">
            <w:pPr>
              <w:jc w:val="center"/>
              <w:rPr>
                <w:u w:val="single"/>
              </w:rPr>
            </w:pPr>
            <w:r>
              <w:rPr>
                <w:u w:val="single"/>
              </w:rPr>
              <w:t> </w:t>
            </w:r>
          </w:p>
        </w:tc>
        <w:tc>
          <w:tcPr>
            <w:tcW w:w="760" w:type="dxa"/>
            <w:tcBorders>
              <w:top w:val="nil"/>
              <w:left w:val="nil"/>
              <w:bottom w:val="nil"/>
              <w:right w:val="nil"/>
            </w:tcBorders>
            <w:vAlign w:val="center"/>
            <w:hideMark/>
          </w:tcPr>
          <w:p w14:paraId="55B6AA1C" w14:textId="77777777" w:rsidR="008C3278" w:rsidRDefault="008C3278">
            <w:pPr>
              <w:jc w:val="center"/>
              <w:rPr>
                <w:u w:val="single"/>
              </w:rPr>
            </w:pPr>
          </w:p>
        </w:tc>
        <w:tc>
          <w:tcPr>
            <w:tcW w:w="1240" w:type="dxa"/>
            <w:tcBorders>
              <w:top w:val="nil"/>
              <w:left w:val="nil"/>
              <w:bottom w:val="nil"/>
              <w:right w:val="nil"/>
            </w:tcBorders>
            <w:vAlign w:val="bottom"/>
            <w:hideMark/>
          </w:tcPr>
          <w:p w14:paraId="5BA8DC3F"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78164230"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08F61B76" w14:textId="77777777" w:rsidR="008C3278" w:rsidRDefault="008C3278">
            <w:pPr>
              <w:rPr>
                <w:sz w:val="20"/>
                <w:szCs w:val="20"/>
              </w:rPr>
            </w:pPr>
          </w:p>
        </w:tc>
        <w:tc>
          <w:tcPr>
            <w:tcW w:w="1420" w:type="dxa"/>
            <w:tcBorders>
              <w:top w:val="nil"/>
              <w:left w:val="nil"/>
              <w:bottom w:val="nil"/>
              <w:right w:val="nil"/>
            </w:tcBorders>
            <w:noWrap/>
            <w:vAlign w:val="bottom"/>
            <w:hideMark/>
          </w:tcPr>
          <w:p w14:paraId="64882042" w14:textId="77777777" w:rsidR="008C3278" w:rsidRDefault="008C3278">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554A6C20" w14:textId="77777777" w:rsidR="008C3278" w:rsidRDefault="008C3278">
            <w:pPr>
              <w:jc w:val="center"/>
            </w:pPr>
            <w:r>
              <w:t>Změnový list číslo</w:t>
            </w:r>
          </w:p>
        </w:tc>
        <w:tc>
          <w:tcPr>
            <w:tcW w:w="1360" w:type="dxa"/>
            <w:tcBorders>
              <w:top w:val="single" w:sz="8" w:space="0" w:color="auto"/>
              <w:left w:val="nil"/>
              <w:bottom w:val="single" w:sz="8" w:space="0" w:color="auto"/>
              <w:right w:val="single" w:sz="8" w:space="0" w:color="auto"/>
            </w:tcBorders>
            <w:noWrap/>
            <w:vAlign w:val="bottom"/>
            <w:hideMark/>
          </w:tcPr>
          <w:p w14:paraId="2322F3E6" w14:textId="77777777" w:rsidR="008C3278" w:rsidRDefault="008C3278">
            <w:pPr>
              <w:jc w:val="center"/>
              <w:rPr>
                <w:b/>
                <w:bCs/>
              </w:rPr>
            </w:pPr>
            <w:r>
              <w:rPr>
                <w:b/>
                <w:bCs/>
              </w:rPr>
              <w:t>14</w:t>
            </w:r>
          </w:p>
        </w:tc>
      </w:tr>
      <w:tr w:rsidR="008C3278" w14:paraId="5617DC7D" w14:textId="77777777" w:rsidTr="008C3278">
        <w:trPr>
          <w:trHeight w:val="390"/>
        </w:trPr>
        <w:tc>
          <w:tcPr>
            <w:tcW w:w="4176" w:type="dxa"/>
            <w:gridSpan w:val="2"/>
            <w:tcBorders>
              <w:top w:val="nil"/>
              <w:left w:val="single" w:sz="8" w:space="0" w:color="auto"/>
              <w:bottom w:val="nil"/>
              <w:right w:val="single" w:sz="8" w:space="0" w:color="000000"/>
            </w:tcBorders>
            <w:vAlign w:val="bottom"/>
            <w:hideMark/>
          </w:tcPr>
          <w:p w14:paraId="2F1F2F69" w14:textId="77777777" w:rsidR="008C3278" w:rsidRDefault="008C3278">
            <w:pPr>
              <w:rPr>
                <w:b/>
                <w:bCs/>
              </w:rPr>
            </w:pPr>
            <w:r>
              <w:rPr>
                <w:b/>
                <w:bCs/>
              </w:rPr>
              <w:t>ORDYS s.r.o.</w:t>
            </w:r>
          </w:p>
        </w:tc>
        <w:tc>
          <w:tcPr>
            <w:tcW w:w="760" w:type="dxa"/>
            <w:tcBorders>
              <w:top w:val="nil"/>
              <w:left w:val="nil"/>
              <w:bottom w:val="nil"/>
              <w:right w:val="nil"/>
            </w:tcBorders>
            <w:vAlign w:val="bottom"/>
            <w:hideMark/>
          </w:tcPr>
          <w:p w14:paraId="5A6AACCE" w14:textId="77777777" w:rsidR="008C3278" w:rsidRDefault="008C3278">
            <w:pPr>
              <w:rPr>
                <w:b/>
                <w:bCs/>
              </w:rPr>
            </w:pPr>
          </w:p>
        </w:tc>
        <w:tc>
          <w:tcPr>
            <w:tcW w:w="1240" w:type="dxa"/>
            <w:tcBorders>
              <w:top w:val="nil"/>
              <w:left w:val="nil"/>
              <w:bottom w:val="nil"/>
              <w:right w:val="nil"/>
            </w:tcBorders>
            <w:vAlign w:val="bottom"/>
            <w:hideMark/>
          </w:tcPr>
          <w:p w14:paraId="4974369F" w14:textId="77777777" w:rsidR="008C3278" w:rsidRDefault="008C3278">
            <w:pPr>
              <w:rPr>
                <w:sz w:val="20"/>
                <w:szCs w:val="20"/>
              </w:rPr>
            </w:pPr>
          </w:p>
        </w:tc>
        <w:tc>
          <w:tcPr>
            <w:tcW w:w="1800" w:type="dxa"/>
            <w:tcBorders>
              <w:top w:val="nil"/>
              <w:left w:val="nil"/>
              <w:bottom w:val="nil"/>
              <w:right w:val="nil"/>
            </w:tcBorders>
            <w:noWrap/>
            <w:vAlign w:val="bottom"/>
            <w:hideMark/>
          </w:tcPr>
          <w:p w14:paraId="0A605F29" w14:textId="77777777" w:rsidR="008C3278" w:rsidRDefault="008C3278">
            <w:pPr>
              <w:rPr>
                <w:sz w:val="20"/>
                <w:szCs w:val="20"/>
              </w:rPr>
            </w:pPr>
          </w:p>
        </w:tc>
        <w:tc>
          <w:tcPr>
            <w:tcW w:w="2640" w:type="dxa"/>
            <w:tcBorders>
              <w:top w:val="nil"/>
              <w:left w:val="nil"/>
              <w:bottom w:val="nil"/>
              <w:right w:val="nil"/>
            </w:tcBorders>
            <w:noWrap/>
            <w:vAlign w:val="bottom"/>
            <w:hideMark/>
          </w:tcPr>
          <w:p w14:paraId="2E2F62DD" w14:textId="77777777" w:rsidR="008C3278" w:rsidRDefault="008C3278">
            <w:pPr>
              <w:rPr>
                <w:sz w:val="20"/>
                <w:szCs w:val="20"/>
              </w:rPr>
            </w:pPr>
          </w:p>
        </w:tc>
        <w:tc>
          <w:tcPr>
            <w:tcW w:w="1420" w:type="dxa"/>
            <w:tcBorders>
              <w:top w:val="nil"/>
              <w:left w:val="nil"/>
              <w:bottom w:val="nil"/>
              <w:right w:val="nil"/>
            </w:tcBorders>
            <w:noWrap/>
            <w:vAlign w:val="bottom"/>
            <w:hideMark/>
          </w:tcPr>
          <w:p w14:paraId="6AF09040" w14:textId="77777777" w:rsidR="008C3278" w:rsidRDefault="008C3278">
            <w:pPr>
              <w:rPr>
                <w:sz w:val="20"/>
                <w:szCs w:val="20"/>
              </w:rPr>
            </w:pPr>
          </w:p>
        </w:tc>
        <w:tc>
          <w:tcPr>
            <w:tcW w:w="1180" w:type="dxa"/>
            <w:tcBorders>
              <w:top w:val="nil"/>
              <w:left w:val="nil"/>
              <w:bottom w:val="nil"/>
              <w:right w:val="nil"/>
            </w:tcBorders>
            <w:noWrap/>
            <w:vAlign w:val="bottom"/>
            <w:hideMark/>
          </w:tcPr>
          <w:p w14:paraId="29DACA88" w14:textId="77777777" w:rsidR="008C3278" w:rsidRDefault="008C3278">
            <w:pPr>
              <w:rPr>
                <w:sz w:val="20"/>
                <w:szCs w:val="20"/>
              </w:rPr>
            </w:pPr>
          </w:p>
        </w:tc>
        <w:tc>
          <w:tcPr>
            <w:tcW w:w="880" w:type="dxa"/>
            <w:tcBorders>
              <w:top w:val="nil"/>
              <w:left w:val="nil"/>
              <w:bottom w:val="nil"/>
              <w:right w:val="nil"/>
            </w:tcBorders>
            <w:noWrap/>
            <w:vAlign w:val="bottom"/>
            <w:hideMark/>
          </w:tcPr>
          <w:p w14:paraId="499890CF" w14:textId="77777777" w:rsidR="008C3278" w:rsidRDefault="008C3278">
            <w:pPr>
              <w:rPr>
                <w:sz w:val="20"/>
                <w:szCs w:val="20"/>
              </w:rPr>
            </w:pPr>
          </w:p>
        </w:tc>
        <w:tc>
          <w:tcPr>
            <w:tcW w:w="1360" w:type="dxa"/>
            <w:tcBorders>
              <w:top w:val="nil"/>
              <w:left w:val="nil"/>
              <w:bottom w:val="nil"/>
              <w:right w:val="nil"/>
            </w:tcBorders>
            <w:noWrap/>
            <w:vAlign w:val="bottom"/>
            <w:hideMark/>
          </w:tcPr>
          <w:p w14:paraId="7CF82106" w14:textId="77777777" w:rsidR="008C3278" w:rsidRDefault="008C3278">
            <w:pPr>
              <w:jc w:val="right"/>
              <w:rPr>
                <w:sz w:val="20"/>
                <w:szCs w:val="20"/>
              </w:rPr>
            </w:pPr>
          </w:p>
        </w:tc>
      </w:tr>
      <w:tr w:rsidR="008C3278" w14:paraId="5D468C61" w14:textId="77777777" w:rsidTr="008C3278">
        <w:trPr>
          <w:trHeight w:val="315"/>
        </w:trPr>
        <w:tc>
          <w:tcPr>
            <w:tcW w:w="3296" w:type="dxa"/>
            <w:tcBorders>
              <w:top w:val="nil"/>
              <w:left w:val="single" w:sz="8" w:space="0" w:color="auto"/>
              <w:bottom w:val="nil"/>
              <w:right w:val="nil"/>
            </w:tcBorders>
            <w:noWrap/>
            <w:vAlign w:val="bottom"/>
            <w:hideMark/>
          </w:tcPr>
          <w:p w14:paraId="6C72843E" w14:textId="77777777" w:rsidR="008C3278" w:rsidRDefault="008C3278">
            <w:r>
              <w:t>Ke Mlýnu 190</w:t>
            </w:r>
          </w:p>
        </w:tc>
        <w:tc>
          <w:tcPr>
            <w:tcW w:w="880" w:type="dxa"/>
            <w:tcBorders>
              <w:top w:val="nil"/>
              <w:left w:val="nil"/>
              <w:bottom w:val="nil"/>
              <w:right w:val="single" w:sz="8" w:space="0" w:color="auto"/>
            </w:tcBorders>
            <w:noWrap/>
            <w:vAlign w:val="center"/>
            <w:hideMark/>
          </w:tcPr>
          <w:p w14:paraId="004840C1" w14:textId="77777777" w:rsidR="008C3278" w:rsidRDefault="008C3278">
            <w:pPr>
              <w:jc w:val="center"/>
              <w:rPr>
                <w:sz w:val="20"/>
                <w:szCs w:val="20"/>
              </w:rPr>
            </w:pPr>
            <w:r>
              <w:rPr>
                <w:sz w:val="20"/>
                <w:szCs w:val="20"/>
              </w:rPr>
              <w:t> </w:t>
            </w:r>
          </w:p>
        </w:tc>
        <w:tc>
          <w:tcPr>
            <w:tcW w:w="760" w:type="dxa"/>
            <w:tcBorders>
              <w:top w:val="nil"/>
              <w:left w:val="nil"/>
              <w:bottom w:val="nil"/>
              <w:right w:val="nil"/>
            </w:tcBorders>
            <w:noWrap/>
            <w:vAlign w:val="center"/>
            <w:hideMark/>
          </w:tcPr>
          <w:p w14:paraId="6EE8D3E6"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751609B3"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697F1CDF"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4C839929" w14:textId="77777777" w:rsidR="008C3278" w:rsidRDefault="008C3278">
            <w:pPr>
              <w:rPr>
                <w:sz w:val="20"/>
                <w:szCs w:val="20"/>
              </w:rPr>
            </w:pPr>
          </w:p>
        </w:tc>
        <w:tc>
          <w:tcPr>
            <w:tcW w:w="1420" w:type="dxa"/>
            <w:tcBorders>
              <w:top w:val="nil"/>
              <w:left w:val="nil"/>
              <w:bottom w:val="nil"/>
              <w:right w:val="nil"/>
            </w:tcBorders>
            <w:noWrap/>
            <w:vAlign w:val="bottom"/>
            <w:hideMark/>
          </w:tcPr>
          <w:p w14:paraId="6F97A74A" w14:textId="77777777" w:rsidR="008C3278" w:rsidRDefault="008C3278">
            <w:pPr>
              <w:rPr>
                <w:sz w:val="20"/>
                <w:szCs w:val="20"/>
              </w:rPr>
            </w:pPr>
          </w:p>
        </w:tc>
        <w:tc>
          <w:tcPr>
            <w:tcW w:w="1180" w:type="dxa"/>
            <w:tcBorders>
              <w:top w:val="nil"/>
              <w:left w:val="nil"/>
              <w:bottom w:val="nil"/>
              <w:right w:val="nil"/>
            </w:tcBorders>
            <w:noWrap/>
            <w:vAlign w:val="bottom"/>
            <w:hideMark/>
          </w:tcPr>
          <w:p w14:paraId="27F9A337" w14:textId="77777777" w:rsidR="008C3278" w:rsidRDefault="008C3278">
            <w:pPr>
              <w:rPr>
                <w:sz w:val="20"/>
                <w:szCs w:val="20"/>
              </w:rPr>
            </w:pPr>
          </w:p>
        </w:tc>
        <w:tc>
          <w:tcPr>
            <w:tcW w:w="880" w:type="dxa"/>
            <w:tcBorders>
              <w:top w:val="nil"/>
              <w:left w:val="nil"/>
              <w:bottom w:val="nil"/>
              <w:right w:val="nil"/>
            </w:tcBorders>
            <w:noWrap/>
            <w:vAlign w:val="bottom"/>
            <w:hideMark/>
          </w:tcPr>
          <w:p w14:paraId="2EF74D06" w14:textId="77777777" w:rsidR="008C3278" w:rsidRDefault="008C3278">
            <w:pPr>
              <w:rPr>
                <w:sz w:val="20"/>
                <w:szCs w:val="20"/>
              </w:rPr>
            </w:pPr>
          </w:p>
        </w:tc>
        <w:tc>
          <w:tcPr>
            <w:tcW w:w="1360" w:type="dxa"/>
            <w:tcBorders>
              <w:top w:val="nil"/>
              <w:left w:val="nil"/>
              <w:bottom w:val="nil"/>
              <w:right w:val="nil"/>
            </w:tcBorders>
            <w:noWrap/>
            <w:vAlign w:val="bottom"/>
            <w:hideMark/>
          </w:tcPr>
          <w:p w14:paraId="6052A310" w14:textId="77777777" w:rsidR="008C3278" w:rsidRDefault="008C3278">
            <w:pPr>
              <w:jc w:val="right"/>
              <w:rPr>
                <w:sz w:val="20"/>
                <w:szCs w:val="20"/>
              </w:rPr>
            </w:pPr>
          </w:p>
        </w:tc>
      </w:tr>
      <w:tr w:rsidR="008C3278" w14:paraId="728E8C91" w14:textId="77777777" w:rsidTr="008C3278">
        <w:trPr>
          <w:trHeight w:val="330"/>
        </w:trPr>
        <w:tc>
          <w:tcPr>
            <w:tcW w:w="3296" w:type="dxa"/>
            <w:tcBorders>
              <w:top w:val="nil"/>
              <w:left w:val="single" w:sz="8" w:space="0" w:color="auto"/>
              <w:bottom w:val="single" w:sz="8" w:space="0" w:color="auto"/>
              <w:right w:val="nil"/>
            </w:tcBorders>
            <w:vAlign w:val="bottom"/>
            <w:hideMark/>
          </w:tcPr>
          <w:p w14:paraId="768450D5" w14:textId="77777777" w:rsidR="008C3278" w:rsidRDefault="008C3278">
            <w:r>
              <w:t xml:space="preserve">377 01 </w:t>
            </w:r>
            <w:proofErr w:type="spellStart"/>
            <w:r>
              <w:t>Jindrichuv</w:t>
            </w:r>
            <w:proofErr w:type="spellEnd"/>
            <w:r>
              <w:t xml:space="preserve"> Hradec 1</w:t>
            </w:r>
          </w:p>
        </w:tc>
        <w:tc>
          <w:tcPr>
            <w:tcW w:w="880" w:type="dxa"/>
            <w:tcBorders>
              <w:top w:val="nil"/>
              <w:left w:val="nil"/>
              <w:bottom w:val="single" w:sz="8" w:space="0" w:color="auto"/>
              <w:right w:val="single" w:sz="8" w:space="0" w:color="auto"/>
            </w:tcBorders>
            <w:vAlign w:val="center"/>
            <w:hideMark/>
          </w:tcPr>
          <w:p w14:paraId="4D1DF549" w14:textId="77777777" w:rsidR="008C3278" w:rsidRDefault="008C3278">
            <w:pPr>
              <w:jc w:val="center"/>
            </w:pPr>
            <w:r>
              <w:t> </w:t>
            </w:r>
          </w:p>
        </w:tc>
        <w:tc>
          <w:tcPr>
            <w:tcW w:w="760" w:type="dxa"/>
            <w:tcBorders>
              <w:top w:val="nil"/>
              <w:left w:val="nil"/>
              <w:bottom w:val="nil"/>
              <w:right w:val="nil"/>
            </w:tcBorders>
            <w:vAlign w:val="center"/>
            <w:hideMark/>
          </w:tcPr>
          <w:p w14:paraId="1157DFBE" w14:textId="77777777" w:rsidR="008C3278" w:rsidRDefault="008C3278">
            <w:pPr>
              <w:jc w:val="center"/>
            </w:pPr>
          </w:p>
        </w:tc>
        <w:tc>
          <w:tcPr>
            <w:tcW w:w="1240" w:type="dxa"/>
            <w:tcBorders>
              <w:top w:val="nil"/>
              <w:left w:val="nil"/>
              <w:bottom w:val="nil"/>
              <w:right w:val="nil"/>
            </w:tcBorders>
            <w:vAlign w:val="bottom"/>
            <w:hideMark/>
          </w:tcPr>
          <w:p w14:paraId="732F36EA"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755AA65E"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31AD4BA0" w14:textId="77777777" w:rsidR="008C3278" w:rsidRDefault="008C3278">
            <w:pPr>
              <w:rPr>
                <w:sz w:val="20"/>
                <w:szCs w:val="20"/>
              </w:rPr>
            </w:pPr>
          </w:p>
        </w:tc>
        <w:tc>
          <w:tcPr>
            <w:tcW w:w="1420" w:type="dxa"/>
            <w:tcBorders>
              <w:top w:val="nil"/>
              <w:left w:val="nil"/>
              <w:bottom w:val="nil"/>
              <w:right w:val="nil"/>
            </w:tcBorders>
            <w:noWrap/>
            <w:vAlign w:val="bottom"/>
            <w:hideMark/>
          </w:tcPr>
          <w:p w14:paraId="603B0D1E" w14:textId="77777777" w:rsidR="008C3278" w:rsidRDefault="008C3278">
            <w:pPr>
              <w:rPr>
                <w:sz w:val="20"/>
                <w:szCs w:val="20"/>
              </w:rPr>
            </w:pPr>
          </w:p>
        </w:tc>
        <w:tc>
          <w:tcPr>
            <w:tcW w:w="1180" w:type="dxa"/>
            <w:tcBorders>
              <w:top w:val="nil"/>
              <w:left w:val="nil"/>
              <w:bottom w:val="nil"/>
              <w:right w:val="nil"/>
            </w:tcBorders>
            <w:noWrap/>
            <w:vAlign w:val="bottom"/>
            <w:hideMark/>
          </w:tcPr>
          <w:p w14:paraId="5473297D" w14:textId="77777777" w:rsidR="008C3278" w:rsidRDefault="008C3278">
            <w:pPr>
              <w:rPr>
                <w:sz w:val="20"/>
                <w:szCs w:val="20"/>
              </w:rPr>
            </w:pPr>
          </w:p>
        </w:tc>
        <w:tc>
          <w:tcPr>
            <w:tcW w:w="880" w:type="dxa"/>
            <w:tcBorders>
              <w:top w:val="nil"/>
              <w:left w:val="nil"/>
              <w:bottom w:val="nil"/>
              <w:right w:val="nil"/>
            </w:tcBorders>
            <w:noWrap/>
            <w:vAlign w:val="bottom"/>
            <w:hideMark/>
          </w:tcPr>
          <w:p w14:paraId="610B8856" w14:textId="77777777" w:rsidR="008C3278" w:rsidRDefault="008C3278">
            <w:pPr>
              <w:rPr>
                <w:sz w:val="20"/>
                <w:szCs w:val="20"/>
              </w:rPr>
            </w:pPr>
          </w:p>
        </w:tc>
        <w:tc>
          <w:tcPr>
            <w:tcW w:w="1360" w:type="dxa"/>
            <w:tcBorders>
              <w:top w:val="nil"/>
              <w:left w:val="nil"/>
              <w:bottom w:val="nil"/>
              <w:right w:val="nil"/>
            </w:tcBorders>
            <w:noWrap/>
            <w:vAlign w:val="bottom"/>
            <w:hideMark/>
          </w:tcPr>
          <w:p w14:paraId="127A229D" w14:textId="77777777" w:rsidR="008C3278" w:rsidRDefault="008C3278">
            <w:pPr>
              <w:jc w:val="right"/>
              <w:rPr>
                <w:sz w:val="20"/>
                <w:szCs w:val="20"/>
              </w:rPr>
            </w:pPr>
          </w:p>
        </w:tc>
      </w:tr>
      <w:tr w:rsidR="008C3278" w14:paraId="3B2BA7A8" w14:textId="77777777" w:rsidTr="008C3278">
        <w:trPr>
          <w:trHeight w:val="98"/>
        </w:trPr>
        <w:tc>
          <w:tcPr>
            <w:tcW w:w="3296" w:type="dxa"/>
            <w:tcBorders>
              <w:top w:val="nil"/>
              <w:left w:val="nil"/>
              <w:bottom w:val="nil"/>
              <w:right w:val="nil"/>
            </w:tcBorders>
            <w:vAlign w:val="bottom"/>
            <w:hideMark/>
          </w:tcPr>
          <w:p w14:paraId="61B384F8" w14:textId="77777777" w:rsidR="008C3278" w:rsidRDefault="008C3278">
            <w:pPr>
              <w:jc w:val="right"/>
              <w:rPr>
                <w:sz w:val="20"/>
                <w:szCs w:val="20"/>
              </w:rPr>
            </w:pPr>
          </w:p>
        </w:tc>
        <w:tc>
          <w:tcPr>
            <w:tcW w:w="880" w:type="dxa"/>
            <w:tcBorders>
              <w:top w:val="nil"/>
              <w:left w:val="nil"/>
              <w:bottom w:val="nil"/>
              <w:right w:val="nil"/>
            </w:tcBorders>
            <w:vAlign w:val="center"/>
            <w:hideMark/>
          </w:tcPr>
          <w:p w14:paraId="3F010652" w14:textId="77777777" w:rsidR="008C3278" w:rsidRDefault="008C3278">
            <w:pPr>
              <w:rPr>
                <w:sz w:val="20"/>
                <w:szCs w:val="20"/>
              </w:rPr>
            </w:pPr>
          </w:p>
        </w:tc>
        <w:tc>
          <w:tcPr>
            <w:tcW w:w="760" w:type="dxa"/>
            <w:tcBorders>
              <w:top w:val="nil"/>
              <w:left w:val="nil"/>
              <w:bottom w:val="nil"/>
              <w:right w:val="nil"/>
            </w:tcBorders>
            <w:vAlign w:val="center"/>
            <w:hideMark/>
          </w:tcPr>
          <w:p w14:paraId="255C44AB" w14:textId="77777777" w:rsidR="008C3278" w:rsidRDefault="008C3278">
            <w:pPr>
              <w:jc w:val="center"/>
              <w:rPr>
                <w:sz w:val="20"/>
                <w:szCs w:val="20"/>
              </w:rPr>
            </w:pPr>
          </w:p>
        </w:tc>
        <w:tc>
          <w:tcPr>
            <w:tcW w:w="1240" w:type="dxa"/>
            <w:tcBorders>
              <w:top w:val="nil"/>
              <w:left w:val="nil"/>
              <w:bottom w:val="nil"/>
              <w:right w:val="nil"/>
            </w:tcBorders>
            <w:vAlign w:val="bottom"/>
            <w:hideMark/>
          </w:tcPr>
          <w:p w14:paraId="5FC31588"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5A1DF233"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49E168AA" w14:textId="77777777" w:rsidR="008C3278" w:rsidRDefault="008C3278">
            <w:pPr>
              <w:rPr>
                <w:sz w:val="20"/>
                <w:szCs w:val="20"/>
              </w:rPr>
            </w:pPr>
          </w:p>
        </w:tc>
        <w:tc>
          <w:tcPr>
            <w:tcW w:w="1420" w:type="dxa"/>
            <w:tcBorders>
              <w:top w:val="nil"/>
              <w:left w:val="nil"/>
              <w:bottom w:val="nil"/>
              <w:right w:val="nil"/>
            </w:tcBorders>
            <w:noWrap/>
            <w:vAlign w:val="bottom"/>
            <w:hideMark/>
          </w:tcPr>
          <w:p w14:paraId="67792F4D" w14:textId="77777777" w:rsidR="008C3278" w:rsidRDefault="008C3278">
            <w:pPr>
              <w:rPr>
                <w:sz w:val="20"/>
                <w:szCs w:val="20"/>
              </w:rPr>
            </w:pPr>
          </w:p>
        </w:tc>
        <w:tc>
          <w:tcPr>
            <w:tcW w:w="1180" w:type="dxa"/>
            <w:tcBorders>
              <w:top w:val="nil"/>
              <w:left w:val="nil"/>
              <w:bottom w:val="nil"/>
              <w:right w:val="nil"/>
            </w:tcBorders>
            <w:noWrap/>
            <w:vAlign w:val="bottom"/>
            <w:hideMark/>
          </w:tcPr>
          <w:p w14:paraId="2F188C3E" w14:textId="77777777" w:rsidR="008C3278" w:rsidRDefault="008C3278">
            <w:pPr>
              <w:rPr>
                <w:sz w:val="20"/>
                <w:szCs w:val="20"/>
              </w:rPr>
            </w:pPr>
          </w:p>
        </w:tc>
        <w:tc>
          <w:tcPr>
            <w:tcW w:w="880" w:type="dxa"/>
            <w:tcBorders>
              <w:top w:val="nil"/>
              <w:left w:val="nil"/>
              <w:bottom w:val="nil"/>
              <w:right w:val="nil"/>
            </w:tcBorders>
            <w:noWrap/>
            <w:vAlign w:val="bottom"/>
            <w:hideMark/>
          </w:tcPr>
          <w:p w14:paraId="5BC8F63F" w14:textId="77777777" w:rsidR="008C3278" w:rsidRDefault="008C3278">
            <w:pPr>
              <w:rPr>
                <w:sz w:val="20"/>
                <w:szCs w:val="20"/>
              </w:rPr>
            </w:pPr>
          </w:p>
        </w:tc>
        <w:tc>
          <w:tcPr>
            <w:tcW w:w="1360" w:type="dxa"/>
            <w:tcBorders>
              <w:top w:val="nil"/>
              <w:left w:val="nil"/>
              <w:bottom w:val="nil"/>
              <w:right w:val="nil"/>
            </w:tcBorders>
            <w:noWrap/>
            <w:vAlign w:val="bottom"/>
            <w:hideMark/>
          </w:tcPr>
          <w:p w14:paraId="479BB2EA" w14:textId="77777777" w:rsidR="008C3278" w:rsidRDefault="008C3278">
            <w:pPr>
              <w:jc w:val="right"/>
              <w:rPr>
                <w:sz w:val="20"/>
                <w:szCs w:val="20"/>
              </w:rPr>
            </w:pPr>
          </w:p>
        </w:tc>
      </w:tr>
      <w:tr w:rsidR="008C3278" w14:paraId="6E323047" w14:textId="77777777" w:rsidTr="008C3278">
        <w:trPr>
          <w:trHeight w:val="270"/>
        </w:trPr>
        <w:tc>
          <w:tcPr>
            <w:tcW w:w="3296" w:type="dxa"/>
            <w:tcBorders>
              <w:top w:val="nil"/>
              <w:left w:val="nil"/>
              <w:bottom w:val="nil"/>
              <w:right w:val="nil"/>
            </w:tcBorders>
            <w:vAlign w:val="bottom"/>
            <w:hideMark/>
          </w:tcPr>
          <w:p w14:paraId="14CB9A0C" w14:textId="77777777" w:rsidR="008C3278" w:rsidRDefault="008C3278">
            <w:pPr>
              <w:jc w:val="right"/>
              <w:rPr>
                <w:sz w:val="20"/>
                <w:szCs w:val="20"/>
              </w:rPr>
            </w:pPr>
          </w:p>
        </w:tc>
        <w:tc>
          <w:tcPr>
            <w:tcW w:w="880" w:type="dxa"/>
            <w:tcBorders>
              <w:top w:val="nil"/>
              <w:left w:val="nil"/>
              <w:bottom w:val="nil"/>
              <w:right w:val="nil"/>
            </w:tcBorders>
            <w:vAlign w:val="center"/>
            <w:hideMark/>
          </w:tcPr>
          <w:p w14:paraId="61E172CF" w14:textId="77777777" w:rsidR="008C3278" w:rsidRDefault="008C3278">
            <w:pPr>
              <w:rPr>
                <w:sz w:val="20"/>
                <w:szCs w:val="20"/>
              </w:rPr>
            </w:pPr>
          </w:p>
        </w:tc>
        <w:tc>
          <w:tcPr>
            <w:tcW w:w="760" w:type="dxa"/>
            <w:tcBorders>
              <w:top w:val="nil"/>
              <w:left w:val="nil"/>
              <w:bottom w:val="nil"/>
              <w:right w:val="nil"/>
            </w:tcBorders>
            <w:vAlign w:val="center"/>
            <w:hideMark/>
          </w:tcPr>
          <w:p w14:paraId="20FE4EBC" w14:textId="77777777" w:rsidR="008C3278" w:rsidRDefault="008C3278">
            <w:pPr>
              <w:jc w:val="center"/>
              <w:rPr>
                <w:sz w:val="20"/>
                <w:szCs w:val="20"/>
              </w:rPr>
            </w:pPr>
          </w:p>
        </w:tc>
        <w:tc>
          <w:tcPr>
            <w:tcW w:w="1240" w:type="dxa"/>
            <w:tcBorders>
              <w:top w:val="nil"/>
              <w:left w:val="nil"/>
              <w:bottom w:val="nil"/>
              <w:right w:val="nil"/>
            </w:tcBorders>
            <w:vAlign w:val="bottom"/>
            <w:hideMark/>
          </w:tcPr>
          <w:p w14:paraId="571F4C7A"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66C5B76A"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4A1A4835" w14:textId="77777777" w:rsidR="008C3278" w:rsidRDefault="008C3278">
            <w:pPr>
              <w:rPr>
                <w:sz w:val="20"/>
                <w:szCs w:val="20"/>
              </w:rPr>
            </w:pPr>
          </w:p>
        </w:tc>
        <w:tc>
          <w:tcPr>
            <w:tcW w:w="1420" w:type="dxa"/>
            <w:tcBorders>
              <w:top w:val="nil"/>
              <w:left w:val="nil"/>
              <w:bottom w:val="nil"/>
              <w:right w:val="nil"/>
            </w:tcBorders>
            <w:noWrap/>
            <w:vAlign w:val="bottom"/>
            <w:hideMark/>
          </w:tcPr>
          <w:p w14:paraId="6D50E5E7" w14:textId="77777777" w:rsidR="008C3278" w:rsidRDefault="008C3278">
            <w:pPr>
              <w:rPr>
                <w:sz w:val="20"/>
                <w:szCs w:val="20"/>
              </w:rPr>
            </w:pPr>
          </w:p>
        </w:tc>
        <w:tc>
          <w:tcPr>
            <w:tcW w:w="1180" w:type="dxa"/>
            <w:tcBorders>
              <w:top w:val="nil"/>
              <w:left w:val="nil"/>
              <w:bottom w:val="nil"/>
              <w:right w:val="nil"/>
            </w:tcBorders>
            <w:noWrap/>
            <w:vAlign w:val="bottom"/>
            <w:hideMark/>
          </w:tcPr>
          <w:p w14:paraId="5390C827" w14:textId="77777777" w:rsidR="008C3278" w:rsidRDefault="008C3278">
            <w:pPr>
              <w:rPr>
                <w:sz w:val="20"/>
                <w:szCs w:val="20"/>
              </w:rPr>
            </w:pPr>
          </w:p>
        </w:tc>
        <w:tc>
          <w:tcPr>
            <w:tcW w:w="880" w:type="dxa"/>
            <w:tcBorders>
              <w:top w:val="nil"/>
              <w:left w:val="nil"/>
              <w:bottom w:val="nil"/>
              <w:right w:val="nil"/>
            </w:tcBorders>
            <w:noWrap/>
            <w:vAlign w:val="bottom"/>
            <w:hideMark/>
          </w:tcPr>
          <w:p w14:paraId="745B561C" w14:textId="77777777" w:rsidR="008C3278" w:rsidRDefault="008C3278">
            <w:pPr>
              <w:rPr>
                <w:sz w:val="20"/>
                <w:szCs w:val="20"/>
              </w:rPr>
            </w:pPr>
          </w:p>
        </w:tc>
        <w:tc>
          <w:tcPr>
            <w:tcW w:w="1360" w:type="dxa"/>
            <w:tcBorders>
              <w:top w:val="nil"/>
              <w:left w:val="nil"/>
              <w:bottom w:val="nil"/>
              <w:right w:val="nil"/>
            </w:tcBorders>
            <w:noWrap/>
            <w:vAlign w:val="bottom"/>
            <w:hideMark/>
          </w:tcPr>
          <w:p w14:paraId="6F03571F" w14:textId="77777777" w:rsidR="008C3278" w:rsidRDefault="008C3278">
            <w:pPr>
              <w:jc w:val="right"/>
              <w:rPr>
                <w:sz w:val="20"/>
                <w:szCs w:val="20"/>
              </w:rPr>
            </w:pPr>
          </w:p>
        </w:tc>
      </w:tr>
      <w:tr w:rsidR="008C3278" w14:paraId="42FE4998" w14:textId="77777777" w:rsidTr="008C3278">
        <w:trPr>
          <w:trHeight w:val="330"/>
        </w:trPr>
        <w:tc>
          <w:tcPr>
            <w:tcW w:w="3296" w:type="dxa"/>
            <w:tcBorders>
              <w:top w:val="single" w:sz="8" w:space="0" w:color="auto"/>
              <w:left w:val="single" w:sz="8" w:space="0" w:color="auto"/>
              <w:bottom w:val="nil"/>
              <w:right w:val="nil"/>
            </w:tcBorders>
            <w:hideMark/>
          </w:tcPr>
          <w:p w14:paraId="167302EA" w14:textId="77777777" w:rsidR="008C3278" w:rsidRDefault="008C3278">
            <w:pPr>
              <w:rPr>
                <w:u w:val="single"/>
              </w:rPr>
            </w:pPr>
            <w:r>
              <w:rPr>
                <w:u w:val="single"/>
              </w:rPr>
              <w:t>Adresa objednatele</w:t>
            </w:r>
          </w:p>
        </w:tc>
        <w:tc>
          <w:tcPr>
            <w:tcW w:w="880" w:type="dxa"/>
            <w:tcBorders>
              <w:top w:val="single" w:sz="8" w:space="0" w:color="auto"/>
              <w:left w:val="nil"/>
              <w:bottom w:val="nil"/>
              <w:right w:val="single" w:sz="8" w:space="0" w:color="auto"/>
            </w:tcBorders>
            <w:vAlign w:val="center"/>
            <w:hideMark/>
          </w:tcPr>
          <w:p w14:paraId="55438CDE" w14:textId="77777777" w:rsidR="008C3278" w:rsidRDefault="008C3278">
            <w:pPr>
              <w:jc w:val="center"/>
              <w:rPr>
                <w:u w:val="single"/>
              </w:rPr>
            </w:pPr>
            <w:r>
              <w:rPr>
                <w:u w:val="single"/>
              </w:rPr>
              <w:t> </w:t>
            </w:r>
          </w:p>
        </w:tc>
        <w:tc>
          <w:tcPr>
            <w:tcW w:w="760" w:type="dxa"/>
            <w:tcBorders>
              <w:top w:val="nil"/>
              <w:left w:val="nil"/>
              <w:bottom w:val="nil"/>
              <w:right w:val="nil"/>
            </w:tcBorders>
            <w:vAlign w:val="center"/>
            <w:hideMark/>
          </w:tcPr>
          <w:p w14:paraId="1B8013E4" w14:textId="77777777" w:rsidR="008C3278" w:rsidRDefault="008C3278">
            <w:pPr>
              <w:jc w:val="center"/>
              <w:rPr>
                <w:u w:val="single"/>
              </w:rPr>
            </w:pPr>
          </w:p>
        </w:tc>
        <w:tc>
          <w:tcPr>
            <w:tcW w:w="1240" w:type="dxa"/>
            <w:tcBorders>
              <w:top w:val="nil"/>
              <w:left w:val="nil"/>
              <w:bottom w:val="nil"/>
              <w:right w:val="nil"/>
            </w:tcBorders>
            <w:hideMark/>
          </w:tcPr>
          <w:p w14:paraId="1B87D33E"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44BFBAF4"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0A73FCC8" w14:textId="77777777" w:rsidR="008C3278" w:rsidRDefault="008C3278">
            <w:pPr>
              <w:rPr>
                <w:sz w:val="20"/>
                <w:szCs w:val="20"/>
              </w:rPr>
            </w:pPr>
          </w:p>
        </w:tc>
        <w:tc>
          <w:tcPr>
            <w:tcW w:w="1420" w:type="dxa"/>
            <w:tcBorders>
              <w:top w:val="nil"/>
              <w:left w:val="nil"/>
              <w:bottom w:val="nil"/>
              <w:right w:val="nil"/>
            </w:tcBorders>
            <w:noWrap/>
            <w:vAlign w:val="bottom"/>
            <w:hideMark/>
          </w:tcPr>
          <w:p w14:paraId="1EB54BD7" w14:textId="77777777" w:rsidR="008C3278" w:rsidRDefault="008C3278">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2C2B4003" w14:textId="77777777" w:rsidR="008C3278" w:rsidRDefault="008C3278">
            <w:pPr>
              <w:jc w:val="center"/>
            </w:pPr>
            <w:r>
              <w:t>Datum vydání ZL</w:t>
            </w:r>
          </w:p>
        </w:tc>
        <w:tc>
          <w:tcPr>
            <w:tcW w:w="1360" w:type="dxa"/>
            <w:tcBorders>
              <w:top w:val="single" w:sz="8" w:space="0" w:color="auto"/>
              <w:left w:val="nil"/>
              <w:bottom w:val="single" w:sz="8" w:space="0" w:color="auto"/>
              <w:right w:val="single" w:sz="8" w:space="0" w:color="auto"/>
            </w:tcBorders>
            <w:noWrap/>
            <w:vAlign w:val="bottom"/>
            <w:hideMark/>
          </w:tcPr>
          <w:p w14:paraId="124382D1" w14:textId="77777777" w:rsidR="008C3278" w:rsidRDefault="008C3278">
            <w:pPr>
              <w:jc w:val="center"/>
              <w:rPr>
                <w:b/>
                <w:bCs/>
              </w:rPr>
            </w:pPr>
            <w:r>
              <w:rPr>
                <w:b/>
                <w:bCs/>
              </w:rPr>
              <w:t>23.09.2025</w:t>
            </w:r>
          </w:p>
        </w:tc>
      </w:tr>
      <w:tr w:rsidR="008C3278" w14:paraId="53CB08A8" w14:textId="77777777" w:rsidTr="008C3278">
        <w:trPr>
          <w:trHeight w:val="315"/>
        </w:trPr>
        <w:tc>
          <w:tcPr>
            <w:tcW w:w="4176" w:type="dxa"/>
            <w:gridSpan w:val="2"/>
            <w:tcBorders>
              <w:top w:val="nil"/>
              <w:left w:val="single" w:sz="8" w:space="0" w:color="auto"/>
              <w:bottom w:val="nil"/>
              <w:right w:val="single" w:sz="8" w:space="0" w:color="000000"/>
            </w:tcBorders>
            <w:vAlign w:val="bottom"/>
            <w:hideMark/>
          </w:tcPr>
          <w:p w14:paraId="305A1281" w14:textId="77777777" w:rsidR="008C3278" w:rsidRDefault="008C3278">
            <w:pPr>
              <w:rPr>
                <w:b/>
                <w:bCs/>
              </w:rPr>
            </w:pPr>
            <w:r>
              <w:rPr>
                <w:b/>
                <w:bCs/>
              </w:rPr>
              <w:t>Město Jindřichův Hradec</w:t>
            </w:r>
          </w:p>
        </w:tc>
        <w:tc>
          <w:tcPr>
            <w:tcW w:w="760" w:type="dxa"/>
            <w:tcBorders>
              <w:top w:val="nil"/>
              <w:left w:val="nil"/>
              <w:bottom w:val="nil"/>
              <w:right w:val="nil"/>
            </w:tcBorders>
            <w:vAlign w:val="bottom"/>
            <w:hideMark/>
          </w:tcPr>
          <w:p w14:paraId="0A84A0E1" w14:textId="77777777" w:rsidR="008C3278" w:rsidRDefault="008C3278">
            <w:pPr>
              <w:rPr>
                <w:b/>
                <w:bCs/>
              </w:rPr>
            </w:pPr>
          </w:p>
        </w:tc>
        <w:tc>
          <w:tcPr>
            <w:tcW w:w="1240" w:type="dxa"/>
            <w:tcBorders>
              <w:top w:val="nil"/>
              <w:left w:val="nil"/>
              <w:bottom w:val="nil"/>
              <w:right w:val="nil"/>
            </w:tcBorders>
            <w:vAlign w:val="bottom"/>
            <w:hideMark/>
          </w:tcPr>
          <w:p w14:paraId="1D1C8C31" w14:textId="77777777" w:rsidR="008C3278" w:rsidRDefault="008C3278">
            <w:pPr>
              <w:rPr>
                <w:sz w:val="20"/>
                <w:szCs w:val="20"/>
              </w:rPr>
            </w:pPr>
          </w:p>
        </w:tc>
        <w:tc>
          <w:tcPr>
            <w:tcW w:w="1800" w:type="dxa"/>
            <w:tcBorders>
              <w:top w:val="nil"/>
              <w:left w:val="nil"/>
              <w:bottom w:val="nil"/>
              <w:right w:val="nil"/>
            </w:tcBorders>
            <w:noWrap/>
            <w:vAlign w:val="bottom"/>
            <w:hideMark/>
          </w:tcPr>
          <w:p w14:paraId="6B3AECF8"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4EA1D6A3" w14:textId="77777777" w:rsidR="008C3278" w:rsidRDefault="008C3278">
            <w:pPr>
              <w:rPr>
                <w:sz w:val="20"/>
                <w:szCs w:val="20"/>
              </w:rPr>
            </w:pPr>
          </w:p>
        </w:tc>
        <w:tc>
          <w:tcPr>
            <w:tcW w:w="1420" w:type="dxa"/>
            <w:tcBorders>
              <w:top w:val="nil"/>
              <w:left w:val="nil"/>
              <w:bottom w:val="nil"/>
              <w:right w:val="nil"/>
            </w:tcBorders>
            <w:noWrap/>
            <w:vAlign w:val="bottom"/>
            <w:hideMark/>
          </w:tcPr>
          <w:p w14:paraId="31B3FE76" w14:textId="77777777" w:rsidR="008C3278" w:rsidRDefault="008C3278">
            <w:pPr>
              <w:rPr>
                <w:sz w:val="20"/>
                <w:szCs w:val="20"/>
              </w:rPr>
            </w:pPr>
          </w:p>
        </w:tc>
        <w:tc>
          <w:tcPr>
            <w:tcW w:w="1180" w:type="dxa"/>
            <w:tcBorders>
              <w:top w:val="nil"/>
              <w:left w:val="nil"/>
              <w:bottom w:val="nil"/>
              <w:right w:val="nil"/>
            </w:tcBorders>
            <w:noWrap/>
            <w:vAlign w:val="bottom"/>
            <w:hideMark/>
          </w:tcPr>
          <w:p w14:paraId="6135C723" w14:textId="77777777" w:rsidR="008C3278" w:rsidRDefault="008C3278">
            <w:pPr>
              <w:rPr>
                <w:sz w:val="20"/>
                <w:szCs w:val="20"/>
              </w:rPr>
            </w:pPr>
          </w:p>
        </w:tc>
        <w:tc>
          <w:tcPr>
            <w:tcW w:w="880" w:type="dxa"/>
            <w:tcBorders>
              <w:top w:val="nil"/>
              <w:left w:val="nil"/>
              <w:bottom w:val="nil"/>
              <w:right w:val="nil"/>
            </w:tcBorders>
            <w:noWrap/>
            <w:vAlign w:val="bottom"/>
            <w:hideMark/>
          </w:tcPr>
          <w:p w14:paraId="6725747C" w14:textId="77777777" w:rsidR="008C3278" w:rsidRDefault="008C3278">
            <w:pPr>
              <w:rPr>
                <w:sz w:val="20"/>
                <w:szCs w:val="20"/>
              </w:rPr>
            </w:pPr>
          </w:p>
        </w:tc>
        <w:tc>
          <w:tcPr>
            <w:tcW w:w="1360" w:type="dxa"/>
            <w:tcBorders>
              <w:top w:val="nil"/>
              <w:left w:val="nil"/>
              <w:bottom w:val="nil"/>
              <w:right w:val="nil"/>
            </w:tcBorders>
            <w:noWrap/>
            <w:vAlign w:val="bottom"/>
            <w:hideMark/>
          </w:tcPr>
          <w:p w14:paraId="22F2B308" w14:textId="77777777" w:rsidR="008C3278" w:rsidRDefault="008C3278">
            <w:pPr>
              <w:jc w:val="right"/>
              <w:rPr>
                <w:sz w:val="20"/>
                <w:szCs w:val="20"/>
              </w:rPr>
            </w:pPr>
          </w:p>
        </w:tc>
      </w:tr>
      <w:tr w:rsidR="008C3278" w14:paraId="1CDAA828" w14:textId="77777777" w:rsidTr="008C3278">
        <w:trPr>
          <w:trHeight w:val="315"/>
        </w:trPr>
        <w:tc>
          <w:tcPr>
            <w:tcW w:w="3296" w:type="dxa"/>
            <w:tcBorders>
              <w:top w:val="nil"/>
              <w:left w:val="single" w:sz="8" w:space="0" w:color="auto"/>
              <w:bottom w:val="nil"/>
              <w:right w:val="nil"/>
            </w:tcBorders>
            <w:vAlign w:val="bottom"/>
            <w:hideMark/>
          </w:tcPr>
          <w:p w14:paraId="2F17EB33" w14:textId="77777777" w:rsidR="008C3278" w:rsidRDefault="008C3278">
            <w:r>
              <w:t>Klášterská 135/II</w:t>
            </w:r>
          </w:p>
        </w:tc>
        <w:tc>
          <w:tcPr>
            <w:tcW w:w="880" w:type="dxa"/>
            <w:tcBorders>
              <w:top w:val="nil"/>
              <w:left w:val="nil"/>
              <w:bottom w:val="nil"/>
              <w:right w:val="single" w:sz="8" w:space="0" w:color="auto"/>
            </w:tcBorders>
            <w:vAlign w:val="center"/>
            <w:hideMark/>
          </w:tcPr>
          <w:p w14:paraId="43A6D905" w14:textId="77777777" w:rsidR="008C3278" w:rsidRDefault="008C3278">
            <w:pPr>
              <w:jc w:val="center"/>
            </w:pPr>
            <w:r>
              <w:t> </w:t>
            </w:r>
          </w:p>
        </w:tc>
        <w:tc>
          <w:tcPr>
            <w:tcW w:w="760" w:type="dxa"/>
            <w:tcBorders>
              <w:top w:val="nil"/>
              <w:left w:val="nil"/>
              <w:bottom w:val="nil"/>
              <w:right w:val="nil"/>
            </w:tcBorders>
            <w:vAlign w:val="center"/>
            <w:hideMark/>
          </w:tcPr>
          <w:p w14:paraId="72E07852" w14:textId="77777777" w:rsidR="008C3278" w:rsidRDefault="008C3278">
            <w:pPr>
              <w:jc w:val="center"/>
            </w:pPr>
          </w:p>
        </w:tc>
        <w:tc>
          <w:tcPr>
            <w:tcW w:w="1240" w:type="dxa"/>
            <w:tcBorders>
              <w:top w:val="nil"/>
              <w:left w:val="nil"/>
              <w:bottom w:val="nil"/>
              <w:right w:val="nil"/>
            </w:tcBorders>
            <w:vAlign w:val="bottom"/>
            <w:hideMark/>
          </w:tcPr>
          <w:p w14:paraId="2874C406"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2290D2C1"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28F1EEE9" w14:textId="77777777" w:rsidR="008C3278" w:rsidRDefault="008C3278">
            <w:pPr>
              <w:rPr>
                <w:sz w:val="20"/>
                <w:szCs w:val="20"/>
              </w:rPr>
            </w:pPr>
          </w:p>
        </w:tc>
        <w:tc>
          <w:tcPr>
            <w:tcW w:w="1420" w:type="dxa"/>
            <w:tcBorders>
              <w:top w:val="nil"/>
              <w:left w:val="nil"/>
              <w:bottom w:val="nil"/>
              <w:right w:val="nil"/>
            </w:tcBorders>
            <w:noWrap/>
            <w:vAlign w:val="bottom"/>
            <w:hideMark/>
          </w:tcPr>
          <w:p w14:paraId="64672E58" w14:textId="77777777" w:rsidR="008C3278" w:rsidRDefault="008C3278">
            <w:pPr>
              <w:rPr>
                <w:sz w:val="20"/>
                <w:szCs w:val="20"/>
              </w:rPr>
            </w:pPr>
          </w:p>
        </w:tc>
        <w:tc>
          <w:tcPr>
            <w:tcW w:w="1180" w:type="dxa"/>
            <w:tcBorders>
              <w:top w:val="nil"/>
              <w:left w:val="nil"/>
              <w:bottom w:val="nil"/>
              <w:right w:val="nil"/>
            </w:tcBorders>
            <w:noWrap/>
            <w:vAlign w:val="bottom"/>
            <w:hideMark/>
          </w:tcPr>
          <w:p w14:paraId="6569CDAB" w14:textId="77777777" w:rsidR="008C3278" w:rsidRDefault="008C3278">
            <w:pPr>
              <w:rPr>
                <w:sz w:val="20"/>
                <w:szCs w:val="20"/>
              </w:rPr>
            </w:pPr>
          </w:p>
        </w:tc>
        <w:tc>
          <w:tcPr>
            <w:tcW w:w="880" w:type="dxa"/>
            <w:tcBorders>
              <w:top w:val="nil"/>
              <w:left w:val="nil"/>
              <w:bottom w:val="nil"/>
              <w:right w:val="nil"/>
            </w:tcBorders>
            <w:noWrap/>
            <w:vAlign w:val="bottom"/>
            <w:hideMark/>
          </w:tcPr>
          <w:p w14:paraId="270401F3" w14:textId="77777777" w:rsidR="008C3278" w:rsidRDefault="008C3278">
            <w:pPr>
              <w:rPr>
                <w:sz w:val="20"/>
                <w:szCs w:val="20"/>
              </w:rPr>
            </w:pPr>
          </w:p>
        </w:tc>
        <w:tc>
          <w:tcPr>
            <w:tcW w:w="1360" w:type="dxa"/>
            <w:tcBorders>
              <w:top w:val="nil"/>
              <w:left w:val="nil"/>
              <w:bottom w:val="nil"/>
              <w:right w:val="nil"/>
            </w:tcBorders>
            <w:noWrap/>
            <w:vAlign w:val="bottom"/>
            <w:hideMark/>
          </w:tcPr>
          <w:p w14:paraId="5FCB7F2C" w14:textId="77777777" w:rsidR="008C3278" w:rsidRDefault="008C3278">
            <w:pPr>
              <w:jc w:val="right"/>
              <w:rPr>
                <w:sz w:val="20"/>
                <w:szCs w:val="20"/>
              </w:rPr>
            </w:pPr>
          </w:p>
        </w:tc>
      </w:tr>
      <w:tr w:rsidR="008C3278" w14:paraId="5ED342B3" w14:textId="77777777" w:rsidTr="008C3278">
        <w:trPr>
          <w:trHeight w:val="330"/>
        </w:trPr>
        <w:tc>
          <w:tcPr>
            <w:tcW w:w="3296" w:type="dxa"/>
            <w:tcBorders>
              <w:top w:val="nil"/>
              <w:left w:val="single" w:sz="8" w:space="0" w:color="auto"/>
              <w:bottom w:val="single" w:sz="8" w:space="0" w:color="auto"/>
              <w:right w:val="nil"/>
            </w:tcBorders>
            <w:vAlign w:val="bottom"/>
            <w:hideMark/>
          </w:tcPr>
          <w:p w14:paraId="0B71D2F6" w14:textId="77777777" w:rsidR="008C3278" w:rsidRDefault="008C3278">
            <w:r>
              <w:t xml:space="preserve">377 </w:t>
            </w:r>
            <w:proofErr w:type="gramStart"/>
            <w:r>
              <w:t>22  Jindřichův</w:t>
            </w:r>
            <w:proofErr w:type="gramEnd"/>
            <w:r>
              <w:t xml:space="preserve"> Hradec</w:t>
            </w:r>
          </w:p>
        </w:tc>
        <w:tc>
          <w:tcPr>
            <w:tcW w:w="880" w:type="dxa"/>
            <w:tcBorders>
              <w:top w:val="nil"/>
              <w:left w:val="nil"/>
              <w:bottom w:val="single" w:sz="8" w:space="0" w:color="auto"/>
              <w:right w:val="single" w:sz="8" w:space="0" w:color="auto"/>
            </w:tcBorders>
            <w:vAlign w:val="center"/>
            <w:hideMark/>
          </w:tcPr>
          <w:p w14:paraId="28B6E556" w14:textId="77777777" w:rsidR="008C3278" w:rsidRDefault="008C3278">
            <w:pPr>
              <w:jc w:val="center"/>
            </w:pPr>
            <w:r>
              <w:t> </w:t>
            </w:r>
          </w:p>
        </w:tc>
        <w:tc>
          <w:tcPr>
            <w:tcW w:w="760" w:type="dxa"/>
            <w:tcBorders>
              <w:top w:val="nil"/>
              <w:left w:val="nil"/>
              <w:bottom w:val="nil"/>
              <w:right w:val="nil"/>
            </w:tcBorders>
            <w:vAlign w:val="center"/>
            <w:hideMark/>
          </w:tcPr>
          <w:p w14:paraId="0B88D00A" w14:textId="77777777" w:rsidR="008C3278" w:rsidRDefault="008C3278">
            <w:pPr>
              <w:jc w:val="center"/>
            </w:pPr>
          </w:p>
        </w:tc>
        <w:tc>
          <w:tcPr>
            <w:tcW w:w="1240" w:type="dxa"/>
            <w:tcBorders>
              <w:top w:val="nil"/>
              <w:left w:val="nil"/>
              <w:bottom w:val="nil"/>
              <w:right w:val="nil"/>
            </w:tcBorders>
            <w:vAlign w:val="bottom"/>
            <w:hideMark/>
          </w:tcPr>
          <w:p w14:paraId="1AA1C12A"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4A7C1E35"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169FA8B4" w14:textId="77777777" w:rsidR="008C3278" w:rsidRDefault="008C3278">
            <w:pPr>
              <w:rPr>
                <w:sz w:val="20"/>
                <w:szCs w:val="20"/>
              </w:rPr>
            </w:pPr>
          </w:p>
        </w:tc>
        <w:tc>
          <w:tcPr>
            <w:tcW w:w="1420" w:type="dxa"/>
            <w:tcBorders>
              <w:top w:val="nil"/>
              <w:left w:val="nil"/>
              <w:bottom w:val="nil"/>
              <w:right w:val="nil"/>
            </w:tcBorders>
            <w:noWrap/>
            <w:vAlign w:val="bottom"/>
            <w:hideMark/>
          </w:tcPr>
          <w:p w14:paraId="0617C5E1" w14:textId="77777777" w:rsidR="008C3278" w:rsidRDefault="008C3278">
            <w:pPr>
              <w:rPr>
                <w:sz w:val="20"/>
                <w:szCs w:val="20"/>
              </w:rPr>
            </w:pPr>
          </w:p>
        </w:tc>
        <w:tc>
          <w:tcPr>
            <w:tcW w:w="1180" w:type="dxa"/>
            <w:tcBorders>
              <w:top w:val="nil"/>
              <w:left w:val="nil"/>
              <w:bottom w:val="nil"/>
              <w:right w:val="nil"/>
            </w:tcBorders>
            <w:noWrap/>
            <w:vAlign w:val="bottom"/>
            <w:hideMark/>
          </w:tcPr>
          <w:p w14:paraId="590EFCF6" w14:textId="77777777" w:rsidR="008C3278" w:rsidRDefault="008C3278">
            <w:pPr>
              <w:rPr>
                <w:sz w:val="20"/>
                <w:szCs w:val="20"/>
              </w:rPr>
            </w:pPr>
          </w:p>
        </w:tc>
        <w:tc>
          <w:tcPr>
            <w:tcW w:w="880" w:type="dxa"/>
            <w:tcBorders>
              <w:top w:val="nil"/>
              <w:left w:val="nil"/>
              <w:bottom w:val="nil"/>
              <w:right w:val="nil"/>
            </w:tcBorders>
            <w:noWrap/>
            <w:vAlign w:val="bottom"/>
            <w:hideMark/>
          </w:tcPr>
          <w:p w14:paraId="2F0B5A5C" w14:textId="77777777" w:rsidR="008C3278" w:rsidRDefault="008C3278">
            <w:pPr>
              <w:rPr>
                <w:sz w:val="20"/>
                <w:szCs w:val="20"/>
              </w:rPr>
            </w:pPr>
          </w:p>
        </w:tc>
        <w:tc>
          <w:tcPr>
            <w:tcW w:w="1360" w:type="dxa"/>
            <w:tcBorders>
              <w:top w:val="nil"/>
              <w:left w:val="nil"/>
              <w:bottom w:val="nil"/>
              <w:right w:val="nil"/>
            </w:tcBorders>
            <w:noWrap/>
            <w:vAlign w:val="bottom"/>
            <w:hideMark/>
          </w:tcPr>
          <w:p w14:paraId="619651F6" w14:textId="77777777" w:rsidR="008C3278" w:rsidRDefault="008C3278">
            <w:pPr>
              <w:jc w:val="right"/>
              <w:rPr>
                <w:sz w:val="20"/>
                <w:szCs w:val="20"/>
              </w:rPr>
            </w:pPr>
          </w:p>
        </w:tc>
      </w:tr>
      <w:tr w:rsidR="008C3278" w14:paraId="1C8A9603" w14:textId="77777777" w:rsidTr="008C3278">
        <w:trPr>
          <w:trHeight w:val="98"/>
        </w:trPr>
        <w:tc>
          <w:tcPr>
            <w:tcW w:w="3296" w:type="dxa"/>
            <w:tcBorders>
              <w:top w:val="nil"/>
              <w:left w:val="nil"/>
              <w:bottom w:val="nil"/>
              <w:right w:val="nil"/>
            </w:tcBorders>
            <w:noWrap/>
            <w:vAlign w:val="bottom"/>
            <w:hideMark/>
          </w:tcPr>
          <w:p w14:paraId="69B2C24A" w14:textId="77777777" w:rsidR="008C3278" w:rsidRDefault="008C3278">
            <w:pPr>
              <w:jc w:val="right"/>
              <w:rPr>
                <w:sz w:val="20"/>
                <w:szCs w:val="20"/>
              </w:rPr>
            </w:pPr>
          </w:p>
        </w:tc>
        <w:tc>
          <w:tcPr>
            <w:tcW w:w="880" w:type="dxa"/>
            <w:tcBorders>
              <w:top w:val="nil"/>
              <w:left w:val="nil"/>
              <w:bottom w:val="nil"/>
              <w:right w:val="nil"/>
            </w:tcBorders>
            <w:noWrap/>
            <w:vAlign w:val="center"/>
            <w:hideMark/>
          </w:tcPr>
          <w:p w14:paraId="09D474FE" w14:textId="77777777" w:rsidR="008C3278" w:rsidRDefault="008C3278">
            <w:pPr>
              <w:rPr>
                <w:sz w:val="20"/>
                <w:szCs w:val="20"/>
              </w:rPr>
            </w:pPr>
          </w:p>
        </w:tc>
        <w:tc>
          <w:tcPr>
            <w:tcW w:w="760" w:type="dxa"/>
            <w:tcBorders>
              <w:top w:val="nil"/>
              <w:left w:val="nil"/>
              <w:bottom w:val="nil"/>
              <w:right w:val="nil"/>
            </w:tcBorders>
            <w:noWrap/>
            <w:vAlign w:val="center"/>
            <w:hideMark/>
          </w:tcPr>
          <w:p w14:paraId="3698DB2A"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211C9827"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6105C4FE"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35632049" w14:textId="77777777" w:rsidR="008C3278" w:rsidRDefault="008C3278">
            <w:pPr>
              <w:rPr>
                <w:sz w:val="20"/>
                <w:szCs w:val="20"/>
              </w:rPr>
            </w:pPr>
          </w:p>
        </w:tc>
        <w:tc>
          <w:tcPr>
            <w:tcW w:w="1420" w:type="dxa"/>
            <w:tcBorders>
              <w:top w:val="nil"/>
              <w:left w:val="nil"/>
              <w:bottom w:val="nil"/>
              <w:right w:val="nil"/>
            </w:tcBorders>
            <w:noWrap/>
            <w:vAlign w:val="bottom"/>
            <w:hideMark/>
          </w:tcPr>
          <w:p w14:paraId="36DA6C75" w14:textId="77777777" w:rsidR="008C3278" w:rsidRDefault="008C3278">
            <w:pPr>
              <w:rPr>
                <w:sz w:val="20"/>
                <w:szCs w:val="20"/>
              </w:rPr>
            </w:pPr>
          </w:p>
        </w:tc>
        <w:tc>
          <w:tcPr>
            <w:tcW w:w="1180" w:type="dxa"/>
            <w:tcBorders>
              <w:top w:val="nil"/>
              <w:left w:val="nil"/>
              <w:bottom w:val="nil"/>
              <w:right w:val="nil"/>
            </w:tcBorders>
            <w:noWrap/>
            <w:vAlign w:val="bottom"/>
            <w:hideMark/>
          </w:tcPr>
          <w:p w14:paraId="747F9978" w14:textId="77777777" w:rsidR="008C3278" w:rsidRDefault="008C3278">
            <w:pPr>
              <w:rPr>
                <w:sz w:val="20"/>
                <w:szCs w:val="20"/>
              </w:rPr>
            </w:pPr>
          </w:p>
        </w:tc>
        <w:tc>
          <w:tcPr>
            <w:tcW w:w="880" w:type="dxa"/>
            <w:tcBorders>
              <w:top w:val="nil"/>
              <w:left w:val="nil"/>
              <w:bottom w:val="nil"/>
              <w:right w:val="nil"/>
            </w:tcBorders>
            <w:noWrap/>
            <w:vAlign w:val="bottom"/>
            <w:hideMark/>
          </w:tcPr>
          <w:p w14:paraId="5E2F900C" w14:textId="77777777" w:rsidR="008C3278" w:rsidRDefault="008C3278">
            <w:pPr>
              <w:rPr>
                <w:sz w:val="20"/>
                <w:szCs w:val="20"/>
              </w:rPr>
            </w:pPr>
          </w:p>
        </w:tc>
        <w:tc>
          <w:tcPr>
            <w:tcW w:w="1360" w:type="dxa"/>
            <w:tcBorders>
              <w:top w:val="nil"/>
              <w:left w:val="nil"/>
              <w:bottom w:val="nil"/>
              <w:right w:val="nil"/>
            </w:tcBorders>
            <w:noWrap/>
            <w:vAlign w:val="bottom"/>
            <w:hideMark/>
          </w:tcPr>
          <w:p w14:paraId="61B5F526" w14:textId="77777777" w:rsidR="008C3278" w:rsidRDefault="008C3278">
            <w:pPr>
              <w:jc w:val="right"/>
              <w:rPr>
                <w:sz w:val="20"/>
                <w:szCs w:val="20"/>
              </w:rPr>
            </w:pPr>
          </w:p>
        </w:tc>
      </w:tr>
      <w:tr w:rsidR="008C3278" w14:paraId="20110ADC" w14:textId="77777777" w:rsidTr="008C3278">
        <w:trPr>
          <w:trHeight w:val="270"/>
        </w:trPr>
        <w:tc>
          <w:tcPr>
            <w:tcW w:w="3296" w:type="dxa"/>
            <w:tcBorders>
              <w:top w:val="nil"/>
              <w:left w:val="nil"/>
              <w:bottom w:val="nil"/>
              <w:right w:val="nil"/>
            </w:tcBorders>
            <w:noWrap/>
            <w:vAlign w:val="bottom"/>
            <w:hideMark/>
          </w:tcPr>
          <w:p w14:paraId="0BA9B773" w14:textId="77777777" w:rsidR="008C3278" w:rsidRDefault="008C3278">
            <w:pPr>
              <w:jc w:val="right"/>
              <w:rPr>
                <w:sz w:val="20"/>
                <w:szCs w:val="20"/>
              </w:rPr>
            </w:pPr>
          </w:p>
        </w:tc>
        <w:tc>
          <w:tcPr>
            <w:tcW w:w="880" w:type="dxa"/>
            <w:tcBorders>
              <w:top w:val="nil"/>
              <w:left w:val="nil"/>
              <w:bottom w:val="nil"/>
              <w:right w:val="nil"/>
            </w:tcBorders>
            <w:noWrap/>
            <w:vAlign w:val="center"/>
            <w:hideMark/>
          </w:tcPr>
          <w:p w14:paraId="08EF7FC3" w14:textId="77777777" w:rsidR="008C3278" w:rsidRDefault="008C3278">
            <w:pPr>
              <w:rPr>
                <w:sz w:val="20"/>
                <w:szCs w:val="20"/>
              </w:rPr>
            </w:pPr>
          </w:p>
        </w:tc>
        <w:tc>
          <w:tcPr>
            <w:tcW w:w="760" w:type="dxa"/>
            <w:tcBorders>
              <w:top w:val="nil"/>
              <w:left w:val="nil"/>
              <w:bottom w:val="nil"/>
              <w:right w:val="nil"/>
            </w:tcBorders>
            <w:noWrap/>
            <w:vAlign w:val="center"/>
            <w:hideMark/>
          </w:tcPr>
          <w:p w14:paraId="67050C2B"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47B0AD87"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5FFE0110"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2E7BA7AB" w14:textId="77777777" w:rsidR="008C3278" w:rsidRDefault="008C3278">
            <w:pPr>
              <w:rPr>
                <w:sz w:val="20"/>
                <w:szCs w:val="20"/>
              </w:rPr>
            </w:pPr>
          </w:p>
        </w:tc>
        <w:tc>
          <w:tcPr>
            <w:tcW w:w="1420" w:type="dxa"/>
            <w:tcBorders>
              <w:top w:val="nil"/>
              <w:left w:val="nil"/>
              <w:bottom w:val="nil"/>
              <w:right w:val="nil"/>
            </w:tcBorders>
            <w:noWrap/>
            <w:vAlign w:val="bottom"/>
            <w:hideMark/>
          </w:tcPr>
          <w:p w14:paraId="58DC1154" w14:textId="77777777" w:rsidR="008C3278" w:rsidRDefault="008C3278">
            <w:pPr>
              <w:rPr>
                <w:sz w:val="20"/>
                <w:szCs w:val="20"/>
              </w:rPr>
            </w:pPr>
          </w:p>
        </w:tc>
        <w:tc>
          <w:tcPr>
            <w:tcW w:w="1180" w:type="dxa"/>
            <w:tcBorders>
              <w:top w:val="nil"/>
              <w:left w:val="nil"/>
              <w:bottom w:val="nil"/>
              <w:right w:val="nil"/>
            </w:tcBorders>
            <w:noWrap/>
            <w:vAlign w:val="bottom"/>
            <w:hideMark/>
          </w:tcPr>
          <w:p w14:paraId="0D91A4ED" w14:textId="77777777" w:rsidR="008C3278" w:rsidRDefault="008C3278">
            <w:pPr>
              <w:rPr>
                <w:sz w:val="20"/>
                <w:szCs w:val="20"/>
              </w:rPr>
            </w:pPr>
          </w:p>
        </w:tc>
        <w:tc>
          <w:tcPr>
            <w:tcW w:w="880" w:type="dxa"/>
            <w:tcBorders>
              <w:top w:val="nil"/>
              <w:left w:val="nil"/>
              <w:bottom w:val="nil"/>
              <w:right w:val="nil"/>
            </w:tcBorders>
            <w:noWrap/>
            <w:vAlign w:val="bottom"/>
            <w:hideMark/>
          </w:tcPr>
          <w:p w14:paraId="2770D0AC" w14:textId="77777777" w:rsidR="008C3278" w:rsidRDefault="008C3278">
            <w:pPr>
              <w:rPr>
                <w:sz w:val="20"/>
                <w:szCs w:val="20"/>
              </w:rPr>
            </w:pPr>
          </w:p>
        </w:tc>
        <w:tc>
          <w:tcPr>
            <w:tcW w:w="1360" w:type="dxa"/>
            <w:tcBorders>
              <w:top w:val="nil"/>
              <w:left w:val="nil"/>
              <w:bottom w:val="nil"/>
              <w:right w:val="nil"/>
            </w:tcBorders>
            <w:noWrap/>
            <w:vAlign w:val="bottom"/>
            <w:hideMark/>
          </w:tcPr>
          <w:p w14:paraId="2E020F48" w14:textId="77777777" w:rsidR="008C3278" w:rsidRDefault="008C3278">
            <w:pPr>
              <w:jc w:val="right"/>
              <w:rPr>
                <w:sz w:val="20"/>
                <w:szCs w:val="20"/>
              </w:rPr>
            </w:pPr>
          </w:p>
        </w:tc>
      </w:tr>
      <w:tr w:rsidR="008C3278" w14:paraId="225C25BC" w14:textId="77777777" w:rsidTr="008C3278">
        <w:trPr>
          <w:trHeight w:val="645"/>
        </w:trPr>
        <w:tc>
          <w:tcPr>
            <w:tcW w:w="3296" w:type="dxa"/>
            <w:tcBorders>
              <w:top w:val="single" w:sz="8" w:space="0" w:color="auto"/>
              <w:left w:val="single" w:sz="8" w:space="0" w:color="auto"/>
              <w:bottom w:val="single" w:sz="8" w:space="0" w:color="auto"/>
              <w:right w:val="single" w:sz="8" w:space="0" w:color="auto"/>
            </w:tcBorders>
            <w:vAlign w:val="center"/>
            <w:hideMark/>
          </w:tcPr>
          <w:p w14:paraId="48DA5B42" w14:textId="77777777" w:rsidR="008C3278" w:rsidRDefault="008C3278">
            <w:r>
              <w:t>Název části stavby dotčené změnou (včetně čísla SO či PS)</w:t>
            </w:r>
          </w:p>
        </w:tc>
        <w:tc>
          <w:tcPr>
            <w:tcW w:w="12160" w:type="dxa"/>
            <w:gridSpan w:val="9"/>
            <w:tcBorders>
              <w:top w:val="single" w:sz="8" w:space="0" w:color="auto"/>
              <w:left w:val="nil"/>
              <w:bottom w:val="single" w:sz="8" w:space="0" w:color="auto"/>
              <w:right w:val="single" w:sz="8" w:space="0" w:color="000000"/>
            </w:tcBorders>
            <w:vAlign w:val="center"/>
            <w:hideMark/>
          </w:tcPr>
          <w:p w14:paraId="7BEBDBCC" w14:textId="77777777" w:rsidR="008C3278" w:rsidRDefault="008C3278">
            <w:r>
              <w:t>viz. jednotlivé přílohy</w:t>
            </w:r>
          </w:p>
        </w:tc>
      </w:tr>
      <w:tr w:rsidR="008C3278" w14:paraId="4A46C3A5" w14:textId="77777777" w:rsidTr="008C3278">
        <w:trPr>
          <w:trHeight w:val="330"/>
        </w:trPr>
        <w:tc>
          <w:tcPr>
            <w:tcW w:w="3296" w:type="dxa"/>
            <w:tcBorders>
              <w:top w:val="nil"/>
              <w:left w:val="nil"/>
              <w:bottom w:val="nil"/>
              <w:right w:val="nil"/>
            </w:tcBorders>
            <w:noWrap/>
            <w:vAlign w:val="bottom"/>
            <w:hideMark/>
          </w:tcPr>
          <w:p w14:paraId="44206441" w14:textId="77777777" w:rsidR="008C3278" w:rsidRDefault="008C3278"/>
        </w:tc>
        <w:tc>
          <w:tcPr>
            <w:tcW w:w="880" w:type="dxa"/>
            <w:tcBorders>
              <w:top w:val="nil"/>
              <w:left w:val="nil"/>
              <w:bottom w:val="nil"/>
              <w:right w:val="nil"/>
            </w:tcBorders>
            <w:noWrap/>
            <w:vAlign w:val="center"/>
            <w:hideMark/>
          </w:tcPr>
          <w:p w14:paraId="29B2EBFA" w14:textId="77777777" w:rsidR="008C3278" w:rsidRDefault="008C3278">
            <w:pPr>
              <w:rPr>
                <w:sz w:val="20"/>
                <w:szCs w:val="20"/>
              </w:rPr>
            </w:pPr>
          </w:p>
        </w:tc>
        <w:tc>
          <w:tcPr>
            <w:tcW w:w="760" w:type="dxa"/>
            <w:tcBorders>
              <w:top w:val="nil"/>
              <w:left w:val="nil"/>
              <w:bottom w:val="nil"/>
              <w:right w:val="nil"/>
            </w:tcBorders>
            <w:noWrap/>
            <w:vAlign w:val="center"/>
            <w:hideMark/>
          </w:tcPr>
          <w:p w14:paraId="5013B1E8"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1E9CF430"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0650A64A"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5F0817FB" w14:textId="77777777" w:rsidR="008C3278" w:rsidRDefault="008C3278">
            <w:pPr>
              <w:rPr>
                <w:sz w:val="20"/>
                <w:szCs w:val="20"/>
              </w:rPr>
            </w:pPr>
          </w:p>
        </w:tc>
        <w:tc>
          <w:tcPr>
            <w:tcW w:w="1420" w:type="dxa"/>
            <w:tcBorders>
              <w:top w:val="nil"/>
              <w:left w:val="nil"/>
              <w:bottom w:val="nil"/>
              <w:right w:val="nil"/>
            </w:tcBorders>
            <w:noWrap/>
            <w:vAlign w:val="bottom"/>
            <w:hideMark/>
          </w:tcPr>
          <w:p w14:paraId="548CF3BD" w14:textId="77777777" w:rsidR="008C3278" w:rsidRDefault="008C3278">
            <w:pPr>
              <w:rPr>
                <w:sz w:val="20"/>
                <w:szCs w:val="20"/>
              </w:rPr>
            </w:pPr>
          </w:p>
        </w:tc>
        <w:tc>
          <w:tcPr>
            <w:tcW w:w="1180" w:type="dxa"/>
            <w:tcBorders>
              <w:top w:val="nil"/>
              <w:left w:val="nil"/>
              <w:bottom w:val="nil"/>
              <w:right w:val="nil"/>
            </w:tcBorders>
            <w:noWrap/>
            <w:vAlign w:val="bottom"/>
            <w:hideMark/>
          </w:tcPr>
          <w:p w14:paraId="3E6F87A8" w14:textId="77777777" w:rsidR="008C3278" w:rsidRDefault="008C3278">
            <w:pPr>
              <w:rPr>
                <w:sz w:val="20"/>
                <w:szCs w:val="20"/>
              </w:rPr>
            </w:pPr>
          </w:p>
        </w:tc>
        <w:tc>
          <w:tcPr>
            <w:tcW w:w="880" w:type="dxa"/>
            <w:tcBorders>
              <w:top w:val="nil"/>
              <w:left w:val="nil"/>
              <w:bottom w:val="nil"/>
              <w:right w:val="nil"/>
            </w:tcBorders>
            <w:noWrap/>
            <w:vAlign w:val="bottom"/>
            <w:hideMark/>
          </w:tcPr>
          <w:p w14:paraId="57B40462" w14:textId="77777777" w:rsidR="008C3278" w:rsidRDefault="008C3278">
            <w:pPr>
              <w:rPr>
                <w:sz w:val="20"/>
                <w:szCs w:val="20"/>
              </w:rPr>
            </w:pPr>
          </w:p>
        </w:tc>
        <w:tc>
          <w:tcPr>
            <w:tcW w:w="1360" w:type="dxa"/>
            <w:tcBorders>
              <w:top w:val="nil"/>
              <w:left w:val="nil"/>
              <w:bottom w:val="nil"/>
              <w:right w:val="nil"/>
            </w:tcBorders>
            <w:noWrap/>
            <w:vAlign w:val="bottom"/>
            <w:hideMark/>
          </w:tcPr>
          <w:p w14:paraId="301900F7" w14:textId="77777777" w:rsidR="008C3278" w:rsidRDefault="008C3278">
            <w:pPr>
              <w:jc w:val="right"/>
              <w:rPr>
                <w:sz w:val="20"/>
                <w:szCs w:val="20"/>
              </w:rPr>
            </w:pPr>
          </w:p>
        </w:tc>
      </w:tr>
      <w:tr w:rsidR="008C3278" w14:paraId="28DB394C" w14:textId="77777777" w:rsidTr="008C3278">
        <w:trPr>
          <w:trHeight w:val="330"/>
        </w:trPr>
        <w:tc>
          <w:tcPr>
            <w:tcW w:w="3296" w:type="dxa"/>
            <w:tcBorders>
              <w:top w:val="single" w:sz="8" w:space="0" w:color="auto"/>
              <w:left w:val="single" w:sz="8" w:space="0" w:color="auto"/>
              <w:bottom w:val="single" w:sz="8" w:space="0" w:color="auto"/>
              <w:right w:val="single" w:sz="8" w:space="0" w:color="auto"/>
            </w:tcBorders>
            <w:noWrap/>
            <w:vAlign w:val="bottom"/>
            <w:hideMark/>
          </w:tcPr>
          <w:p w14:paraId="17CC6876" w14:textId="77777777" w:rsidR="008C3278" w:rsidRDefault="008C3278">
            <w:r>
              <w:t>SO 0xx Název</w:t>
            </w:r>
          </w:p>
        </w:tc>
        <w:tc>
          <w:tcPr>
            <w:tcW w:w="12160" w:type="dxa"/>
            <w:gridSpan w:val="9"/>
            <w:tcBorders>
              <w:top w:val="single" w:sz="8" w:space="0" w:color="auto"/>
              <w:left w:val="nil"/>
              <w:bottom w:val="single" w:sz="8" w:space="0" w:color="auto"/>
              <w:right w:val="single" w:sz="8" w:space="0" w:color="000000"/>
            </w:tcBorders>
            <w:vAlign w:val="center"/>
            <w:hideMark/>
          </w:tcPr>
          <w:p w14:paraId="17D03057" w14:textId="77777777" w:rsidR="008C3278" w:rsidRDefault="008C3278">
            <w:r>
              <w:t>viz. jednotlivé přílohy</w:t>
            </w:r>
          </w:p>
        </w:tc>
      </w:tr>
      <w:tr w:rsidR="008C3278" w14:paraId="1B6CCA07" w14:textId="77777777" w:rsidTr="008C3278">
        <w:trPr>
          <w:trHeight w:val="330"/>
        </w:trPr>
        <w:tc>
          <w:tcPr>
            <w:tcW w:w="3296" w:type="dxa"/>
            <w:tcBorders>
              <w:top w:val="nil"/>
              <w:left w:val="nil"/>
              <w:bottom w:val="nil"/>
              <w:right w:val="nil"/>
            </w:tcBorders>
            <w:noWrap/>
            <w:vAlign w:val="bottom"/>
            <w:hideMark/>
          </w:tcPr>
          <w:p w14:paraId="7D31DB38" w14:textId="77777777" w:rsidR="008C3278" w:rsidRDefault="008C3278"/>
        </w:tc>
        <w:tc>
          <w:tcPr>
            <w:tcW w:w="880" w:type="dxa"/>
            <w:tcBorders>
              <w:top w:val="nil"/>
              <w:left w:val="nil"/>
              <w:bottom w:val="nil"/>
              <w:right w:val="nil"/>
            </w:tcBorders>
            <w:noWrap/>
            <w:vAlign w:val="center"/>
            <w:hideMark/>
          </w:tcPr>
          <w:p w14:paraId="7CB3DF89" w14:textId="77777777" w:rsidR="008C3278" w:rsidRDefault="008C3278">
            <w:pPr>
              <w:rPr>
                <w:sz w:val="20"/>
                <w:szCs w:val="20"/>
              </w:rPr>
            </w:pPr>
          </w:p>
        </w:tc>
        <w:tc>
          <w:tcPr>
            <w:tcW w:w="760" w:type="dxa"/>
            <w:tcBorders>
              <w:top w:val="nil"/>
              <w:left w:val="nil"/>
              <w:bottom w:val="nil"/>
              <w:right w:val="nil"/>
            </w:tcBorders>
            <w:noWrap/>
            <w:vAlign w:val="center"/>
            <w:hideMark/>
          </w:tcPr>
          <w:p w14:paraId="1B939610"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07F0B111"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37C59711"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3241425D" w14:textId="77777777" w:rsidR="008C3278" w:rsidRDefault="008C3278">
            <w:pPr>
              <w:rPr>
                <w:sz w:val="20"/>
                <w:szCs w:val="20"/>
              </w:rPr>
            </w:pPr>
          </w:p>
        </w:tc>
        <w:tc>
          <w:tcPr>
            <w:tcW w:w="1420" w:type="dxa"/>
            <w:tcBorders>
              <w:top w:val="nil"/>
              <w:left w:val="nil"/>
              <w:bottom w:val="nil"/>
              <w:right w:val="nil"/>
            </w:tcBorders>
            <w:noWrap/>
            <w:vAlign w:val="bottom"/>
            <w:hideMark/>
          </w:tcPr>
          <w:p w14:paraId="0C9BC5CD" w14:textId="77777777" w:rsidR="008C3278" w:rsidRDefault="008C3278">
            <w:pPr>
              <w:rPr>
                <w:sz w:val="20"/>
                <w:szCs w:val="20"/>
              </w:rPr>
            </w:pPr>
          </w:p>
        </w:tc>
        <w:tc>
          <w:tcPr>
            <w:tcW w:w="1180" w:type="dxa"/>
            <w:tcBorders>
              <w:top w:val="nil"/>
              <w:left w:val="nil"/>
              <w:bottom w:val="nil"/>
              <w:right w:val="nil"/>
            </w:tcBorders>
            <w:noWrap/>
            <w:vAlign w:val="bottom"/>
            <w:hideMark/>
          </w:tcPr>
          <w:p w14:paraId="4EFFFF0C" w14:textId="77777777" w:rsidR="008C3278" w:rsidRDefault="008C3278">
            <w:pPr>
              <w:rPr>
                <w:sz w:val="20"/>
                <w:szCs w:val="20"/>
              </w:rPr>
            </w:pPr>
          </w:p>
        </w:tc>
        <w:tc>
          <w:tcPr>
            <w:tcW w:w="880" w:type="dxa"/>
            <w:tcBorders>
              <w:top w:val="nil"/>
              <w:left w:val="nil"/>
              <w:bottom w:val="nil"/>
              <w:right w:val="nil"/>
            </w:tcBorders>
            <w:noWrap/>
            <w:vAlign w:val="bottom"/>
            <w:hideMark/>
          </w:tcPr>
          <w:p w14:paraId="4DE84454" w14:textId="77777777" w:rsidR="008C3278" w:rsidRDefault="008C3278">
            <w:pPr>
              <w:rPr>
                <w:sz w:val="20"/>
                <w:szCs w:val="20"/>
              </w:rPr>
            </w:pPr>
          </w:p>
        </w:tc>
        <w:tc>
          <w:tcPr>
            <w:tcW w:w="1360" w:type="dxa"/>
            <w:tcBorders>
              <w:top w:val="nil"/>
              <w:left w:val="nil"/>
              <w:bottom w:val="nil"/>
              <w:right w:val="nil"/>
            </w:tcBorders>
            <w:noWrap/>
            <w:vAlign w:val="bottom"/>
            <w:hideMark/>
          </w:tcPr>
          <w:p w14:paraId="6292239B" w14:textId="77777777" w:rsidR="008C3278" w:rsidRDefault="008C3278">
            <w:pPr>
              <w:jc w:val="right"/>
              <w:rPr>
                <w:sz w:val="20"/>
                <w:szCs w:val="20"/>
              </w:rPr>
            </w:pPr>
          </w:p>
        </w:tc>
      </w:tr>
      <w:tr w:rsidR="008C3278" w14:paraId="21696B61" w14:textId="77777777" w:rsidTr="008C3278">
        <w:trPr>
          <w:trHeight w:val="315"/>
        </w:trPr>
        <w:tc>
          <w:tcPr>
            <w:tcW w:w="3296" w:type="dxa"/>
            <w:tcBorders>
              <w:top w:val="single" w:sz="8" w:space="0" w:color="auto"/>
              <w:left w:val="single" w:sz="8" w:space="0" w:color="auto"/>
              <w:bottom w:val="nil"/>
              <w:right w:val="nil"/>
            </w:tcBorders>
            <w:noWrap/>
            <w:vAlign w:val="bottom"/>
            <w:hideMark/>
          </w:tcPr>
          <w:p w14:paraId="378F246B" w14:textId="77777777" w:rsidR="008C3278" w:rsidRDefault="008C3278">
            <w:r>
              <w:t>Příloha číslo a název změny:</w:t>
            </w:r>
          </w:p>
        </w:tc>
        <w:tc>
          <w:tcPr>
            <w:tcW w:w="880" w:type="dxa"/>
            <w:tcBorders>
              <w:top w:val="single" w:sz="8" w:space="0" w:color="auto"/>
              <w:left w:val="nil"/>
              <w:bottom w:val="nil"/>
              <w:right w:val="nil"/>
            </w:tcBorders>
            <w:noWrap/>
            <w:vAlign w:val="bottom"/>
            <w:hideMark/>
          </w:tcPr>
          <w:p w14:paraId="0974E75A" w14:textId="77777777" w:rsidR="008C3278" w:rsidRDefault="008C3278">
            <w:r>
              <w:t> </w:t>
            </w:r>
          </w:p>
        </w:tc>
        <w:tc>
          <w:tcPr>
            <w:tcW w:w="760" w:type="dxa"/>
            <w:tcBorders>
              <w:top w:val="single" w:sz="8" w:space="0" w:color="auto"/>
              <w:left w:val="nil"/>
              <w:bottom w:val="nil"/>
              <w:right w:val="nil"/>
            </w:tcBorders>
            <w:noWrap/>
            <w:vAlign w:val="bottom"/>
            <w:hideMark/>
          </w:tcPr>
          <w:p w14:paraId="64DC304D" w14:textId="77777777" w:rsidR="008C3278" w:rsidRDefault="008C3278">
            <w:r>
              <w:t> </w:t>
            </w:r>
          </w:p>
        </w:tc>
        <w:tc>
          <w:tcPr>
            <w:tcW w:w="1240" w:type="dxa"/>
            <w:tcBorders>
              <w:top w:val="single" w:sz="8" w:space="0" w:color="auto"/>
              <w:left w:val="nil"/>
              <w:bottom w:val="nil"/>
              <w:right w:val="nil"/>
            </w:tcBorders>
            <w:noWrap/>
            <w:vAlign w:val="bottom"/>
            <w:hideMark/>
          </w:tcPr>
          <w:p w14:paraId="6E35D42F" w14:textId="77777777" w:rsidR="008C3278" w:rsidRDefault="008C3278">
            <w:r>
              <w:t> </w:t>
            </w:r>
          </w:p>
        </w:tc>
        <w:tc>
          <w:tcPr>
            <w:tcW w:w="1800" w:type="dxa"/>
            <w:tcBorders>
              <w:top w:val="single" w:sz="8" w:space="0" w:color="auto"/>
              <w:left w:val="nil"/>
              <w:bottom w:val="nil"/>
              <w:right w:val="nil"/>
            </w:tcBorders>
            <w:noWrap/>
            <w:vAlign w:val="center"/>
            <w:hideMark/>
          </w:tcPr>
          <w:p w14:paraId="221A0397" w14:textId="77777777" w:rsidR="008C3278" w:rsidRDefault="008C3278">
            <w:pPr>
              <w:jc w:val="center"/>
            </w:pPr>
            <w:r>
              <w:t>Stavební objekt:</w:t>
            </w:r>
          </w:p>
        </w:tc>
        <w:tc>
          <w:tcPr>
            <w:tcW w:w="2640" w:type="dxa"/>
            <w:tcBorders>
              <w:top w:val="single" w:sz="8" w:space="0" w:color="auto"/>
              <w:left w:val="nil"/>
              <w:bottom w:val="nil"/>
              <w:right w:val="nil"/>
            </w:tcBorders>
            <w:noWrap/>
            <w:vAlign w:val="bottom"/>
            <w:hideMark/>
          </w:tcPr>
          <w:p w14:paraId="5B087CB7" w14:textId="77777777" w:rsidR="008C3278" w:rsidRDefault="008C3278">
            <w:pPr>
              <w:jc w:val="center"/>
            </w:pPr>
            <w:r>
              <w:t>Odpočty (méněpráce)</w:t>
            </w:r>
          </w:p>
        </w:tc>
        <w:tc>
          <w:tcPr>
            <w:tcW w:w="2600" w:type="dxa"/>
            <w:gridSpan w:val="2"/>
            <w:tcBorders>
              <w:top w:val="single" w:sz="8" w:space="0" w:color="auto"/>
              <w:left w:val="nil"/>
              <w:bottom w:val="nil"/>
              <w:right w:val="nil"/>
            </w:tcBorders>
            <w:noWrap/>
            <w:vAlign w:val="bottom"/>
            <w:hideMark/>
          </w:tcPr>
          <w:p w14:paraId="6FA54F8B" w14:textId="77777777" w:rsidR="008C3278" w:rsidRDefault="008C3278">
            <w:pPr>
              <w:jc w:val="center"/>
            </w:pPr>
            <w:r>
              <w:t>Přípočty (vícepráce)</w:t>
            </w:r>
          </w:p>
        </w:tc>
        <w:tc>
          <w:tcPr>
            <w:tcW w:w="2240" w:type="dxa"/>
            <w:gridSpan w:val="2"/>
            <w:tcBorders>
              <w:top w:val="single" w:sz="8" w:space="0" w:color="auto"/>
              <w:left w:val="nil"/>
              <w:bottom w:val="nil"/>
              <w:right w:val="single" w:sz="8" w:space="0" w:color="000000"/>
            </w:tcBorders>
            <w:noWrap/>
            <w:vAlign w:val="bottom"/>
            <w:hideMark/>
          </w:tcPr>
          <w:p w14:paraId="33E98A3F" w14:textId="77777777" w:rsidR="008C3278" w:rsidRDefault="008C3278">
            <w:pPr>
              <w:jc w:val="center"/>
            </w:pPr>
            <w:r>
              <w:t>Součet</w:t>
            </w:r>
          </w:p>
        </w:tc>
      </w:tr>
      <w:tr w:rsidR="008C3278" w14:paraId="39D15275" w14:textId="77777777" w:rsidTr="008C3278">
        <w:trPr>
          <w:trHeight w:val="315"/>
        </w:trPr>
        <w:tc>
          <w:tcPr>
            <w:tcW w:w="3296" w:type="dxa"/>
            <w:tcBorders>
              <w:top w:val="nil"/>
              <w:left w:val="single" w:sz="8" w:space="0" w:color="auto"/>
              <w:bottom w:val="nil"/>
              <w:right w:val="nil"/>
            </w:tcBorders>
            <w:noWrap/>
            <w:vAlign w:val="bottom"/>
            <w:hideMark/>
          </w:tcPr>
          <w:p w14:paraId="64492F91" w14:textId="77777777" w:rsidR="008C3278" w:rsidRDefault="008C3278">
            <w:r>
              <w:t>1. Úprava elektroinstalace</w:t>
            </w:r>
          </w:p>
        </w:tc>
        <w:tc>
          <w:tcPr>
            <w:tcW w:w="880" w:type="dxa"/>
            <w:tcBorders>
              <w:top w:val="nil"/>
              <w:left w:val="nil"/>
              <w:bottom w:val="nil"/>
              <w:right w:val="nil"/>
            </w:tcBorders>
            <w:noWrap/>
            <w:vAlign w:val="bottom"/>
            <w:hideMark/>
          </w:tcPr>
          <w:p w14:paraId="66B2CAE1" w14:textId="77777777" w:rsidR="008C3278" w:rsidRDefault="008C3278"/>
        </w:tc>
        <w:tc>
          <w:tcPr>
            <w:tcW w:w="760" w:type="dxa"/>
            <w:tcBorders>
              <w:top w:val="nil"/>
              <w:left w:val="nil"/>
              <w:bottom w:val="nil"/>
              <w:right w:val="nil"/>
            </w:tcBorders>
            <w:noWrap/>
            <w:vAlign w:val="bottom"/>
            <w:hideMark/>
          </w:tcPr>
          <w:p w14:paraId="741E0795" w14:textId="77777777" w:rsidR="008C3278" w:rsidRDefault="008C3278">
            <w:pPr>
              <w:rPr>
                <w:sz w:val="20"/>
                <w:szCs w:val="20"/>
              </w:rPr>
            </w:pPr>
          </w:p>
        </w:tc>
        <w:tc>
          <w:tcPr>
            <w:tcW w:w="1240" w:type="dxa"/>
            <w:tcBorders>
              <w:top w:val="nil"/>
              <w:left w:val="nil"/>
              <w:bottom w:val="nil"/>
              <w:right w:val="nil"/>
            </w:tcBorders>
            <w:noWrap/>
            <w:vAlign w:val="bottom"/>
            <w:hideMark/>
          </w:tcPr>
          <w:p w14:paraId="3F15C3E8" w14:textId="77777777" w:rsidR="008C3278" w:rsidRDefault="008C3278">
            <w:pPr>
              <w:rPr>
                <w:sz w:val="20"/>
                <w:szCs w:val="20"/>
              </w:rPr>
            </w:pPr>
          </w:p>
        </w:tc>
        <w:tc>
          <w:tcPr>
            <w:tcW w:w="1800" w:type="dxa"/>
            <w:tcBorders>
              <w:top w:val="nil"/>
              <w:left w:val="nil"/>
              <w:bottom w:val="nil"/>
              <w:right w:val="nil"/>
            </w:tcBorders>
            <w:noWrap/>
            <w:vAlign w:val="center"/>
            <w:hideMark/>
          </w:tcPr>
          <w:p w14:paraId="410980F6" w14:textId="77777777" w:rsidR="008C3278" w:rsidRDefault="008C3278">
            <w:pPr>
              <w:jc w:val="center"/>
            </w:pPr>
            <w:r>
              <w:t>SO 01, SO 01.1</w:t>
            </w:r>
          </w:p>
        </w:tc>
        <w:tc>
          <w:tcPr>
            <w:tcW w:w="2640" w:type="dxa"/>
            <w:tcBorders>
              <w:top w:val="nil"/>
              <w:left w:val="nil"/>
              <w:bottom w:val="nil"/>
              <w:right w:val="nil"/>
            </w:tcBorders>
            <w:noWrap/>
            <w:vAlign w:val="bottom"/>
            <w:hideMark/>
          </w:tcPr>
          <w:p w14:paraId="24A52381" w14:textId="77777777" w:rsidR="008C3278" w:rsidRDefault="008C3278">
            <w:pPr>
              <w:jc w:val="center"/>
            </w:pPr>
            <w:r>
              <w:t>-241 150,53</w:t>
            </w:r>
          </w:p>
        </w:tc>
        <w:tc>
          <w:tcPr>
            <w:tcW w:w="2600" w:type="dxa"/>
            <w:gridSpan w:val="2"/>
            <w:tcBorders>
              <w:top w:val="nil"/>
              <w:left w:val="nil"/>
              <w:bottom w:val="nil"/>
              <w:right w:val="nil"/>
            </w:tcBorders>
            <w:noWrap/>
            <w:vAlign w:val="bottom"/>
            <w:hideMark/>
          </w:tcPr>
          <w:p w14:paraId="6E4FBFF0" w14:textId="77777777" w:rsidR="008C3278" w:rsidRDefault="008C3278">
            <w:pPr>
              <w:jc w:val="center"/>
            </w:pPr>
            <w:r>
              <w:t>280 541,32</w:t>
            </w:r>
          </w:p>
        </w:tc>
        <w:tc>
          <w:tcPr>
            <w:tcW w:w="2240" w:type="dxa"/>
            <w:gridSpan w:val="2"/>
            <w:tcBorders>
              <w:top w:val="nil"/>
              <w:left w:val="nil"/>
              <w:bottom w:val="nil"/>
              <w:right w:val="single" w:sz="8" w:space="0" w:color="000000"/>
            </w:tcBorders>
            <w:noWrap/>
            <w:vAlign w:val="bottom"/>
            <w:hideMark/>
          </w:tcPr>
          <w:p w14:paraId="04833D3F" w14:textId="77777777" w:rsidR="008C3278" w:rsidRDefault="008C3278">
            <w:pPr>
              <w:jc w:val="center"/>
            </w:pPr>
            <w:r>
              <w:t>39 390,79</w:t>
            </w:r>
          </w:p>
        </w:tc>
      </w:tr>
      <w:tr w:rsidR="008C3278" w14:paraId="4A027AC8" w14:textId="77777777" w:rsidTr="008C3278">
        <w:trPr>
          <w:trHeight w:val="315"/>
        </w:trPr>
        <w:tc>
          <w:tcPr>
            <w:tcW w:w="3296" w:type="dxa"/>
            <w:tcBorders>
              <w:top w:val="nil"/>
              <w:left w:val="single" w:sz="8" w:space="0" w:color="auto"/>
              <w:bottom w:val="nil"/>
              <w:right w:val="nil"/>
            </w:tcBorders>
            <w:noWrap/>
            <w:vAlign w:val="bottom"/>
            <w:hideMark/>
          </w:tcPr>
          <w:p w14:paraId="2E5531AA" w14:textId="77777777" w:rsidR="008C3278" w:rsidRDefault="008C3278">
            <w:r>
              <w:t> </w:t>
            </w:r>
          </w:p>
        </w:tc>
        <w:tc>
          <w:tcPr>
            <w:tcW w:w="880" w:type="dxa"/>
            <w:tcBorders>
              <w:top w:val="nil"/>
              <w:left w:val="nil"/>
              <w:bottom w:val="nil"/>
              <w:right w:val="nil"/>
            </w:tcBorders>
            <w:noWrap/>
            <w:vAlign w:val="bottom"/>
            <w:hideMark/>
          </w:tcPr>
          <w:p w14:paraId="155F1476" w14:textId="77777777" w:rsidR="008C3278" w:rsidRDefault="008C3278"/>
        </w:tc>
        <w:tc>
          <w:tcPr>
            <w:tcW w:w="760" w:type="dxa"/>
            <w:tcBorders>
              <w:top w:val="nil"/>
              <w:left w:val="nil"/>
              <w:bottom w:val="nil"/>
              <w:right w:val="nil"/>
            </w:tcBorders>
            <w:noWrap/>
            <w:vAlign w:val="bottom"/>
            <w:hideMark/>
          </w:tcPr>
          <w:p w14:paraId="7BA0B434" w14:textId="77777777" w:rsidR="008C3278" w:rsidRDefault="008C3278">
            <w:pPr>
              <w:rPr>
                <w:sz w:val="20"/>
                <w:szCs w:val="20"/>
              </w:rPr>
            </w:pPr>
          </w:p>
        </w:tc>
        <w:tc>
          <w:tcPr>
            <w:tcW w:w="1240" w:type="dxa"/>
            <w:tcBorders>
              <w:top w:val="nil"/>
              <w:left w:val="nil"/>
              <w:bottom w:val="nil"/>
              <w:right w:val="nil"/>
            </w:tcBorders>
            <w:noWrap/>
            <w:vAlign w:val="bottom"/>
            <w:hideMark/>
          </w:tcPr>
          <w:p w14:paraId="5F2E17B7" w14:textId="77777777" w:rsidR="008C3278" w:rsidRDefault="008C3278">
            <w:pPr>
              <w:rPr>
                <w:sz w:val="20"/>
                <w:szCs w:val="20"/>
              </w:rPr>
            </w:pPr>
          </w:p>
        </w:tc>
        <w:tc>
          <w:tcPr>
            <w:tcW w:w="1800" w:type="dxa"/>
            <w:tcBorders>
              <w:top w:val="nil"/>
              <w:left w:val="nil"/>
              <w:bottom w:val="nil"/>
              <w:right w:val="nil"/>
            </w:tcBorders>
            <w:noWrap/>
            <w:vAlign w:val="center"/>
            <w:hideMark/>
          </w:tcPr>
          <w:p w14:paraId="0650A5D2" w14:textId="77777777" w:rsidR="008C3278" w:rsidRDefault="008C3278">
            <w:pPr>
              <w:rPr>
                <w:sz w:val="20"/>
                <w:szCs w:val="20"/>
              </w:rPr>
            </w:pPr>
          </w:p>
        </w:tc>
        <w:tc>
          <w:tcPr>
            <w:tcW w:w="2640" w:type="dxa"/>
            <w:tcBorders>
              <w:top w:val="nil"/>
              <w:left w:val="nil"/>
              <w:bottom w:val="nil"/>
              <w:right w:val="nil"/>
            </w:tcBorders>
            <w:noWrap/>
            <w:vAlign w:val="bottom"/>
            <w:hideMark/>
          </w:tcPr>
          <w:p w14:paraId="5EF610B3" w14:textId="77777777" w:rsidR="008C3278" w:rsidRDefault="008C3278">
            <w:pPr>
              <w:jc w:val="center"/>
              <w:rPr>
                <w:sz w:val="20"/>
                <w:szCs w:val="20"/>
              </w:rPr>
            </w:pPr>
          </w:p>
        </w:tc>
        <w:tc>
          <w:tcPr>
            <w:tcW w:w="2600" w:type="dxa"/>
            <w:gridSpan w:val="2"/>
            <w:tcBorders>
              <w:top w:val="nil"/>
              <w:left w:val="nil"/>
              <w:bottom w:val="nil"/>
              <w:right w:val="nil"/>
            </w:tcBorders>
            <w:noWrap/>
            <w:vAlign w:val="bottom"/>
            <w:hideMark/>
          </w:tcPr>
          <w:p w14:paraId="20EB91B3" w14:textId="77777777" w:rsidR="008C3278" w:rsidRDefault="008C3278">
            <w:pPr>
              <w:jc w:val="center"/>
              <w:rPr>
                <w:sz w:val="20"/>
                <w:szCs w:val="20"/>
              </w:rPr>
            </w:pPr>
          </w:p>
        </w:tc>
        <w:tc>
          <w:tcPr>
            <w:tcW w:w="2240" w:type="dxa"/>
            <w:gridSpan w:val="2"/>
            <w:tcBorders>
              <w:top w:val="nil"/>
              <w:left w:val="nil"/>
              <w:bottom w:val="nil"/>
              <w:right w:val="single" w:sz="8" w:space="0" w:color="000000"/>
            </w:tcBorders>
            <w:noWrap/>
            <w:vAlign w:val="bottom"/>
            <w:hideMark/>
          </w:tcPr>
          <w:p w14:paraId="08413E5F" w14:textId="77777777" w:rsidR="008C3278" w:rsidRDefault="008C3278">
            <w:pPr>
              <w:jc w:val="center"/>
              <w:rPr>
                <w:sz w:val="20"/>
                <w:szCs w:val="20"/>
              </w:rPr>
            </w:pPr>
          </w:p>
        </w:tc>
      </w:tr>
      <w:tr w:rsidR="008C3278" w14:paraId="22F247B7" w14:textId="77777777" w:rsidTr="008C3278">
        <w:trPr>
          <w:trHeight w:val="315"/>
        </w:trPr>
        <w:tc>
          <w:tcPr>
            <w:tcW w:w="3296" w:type="dxa"/>
            <w:tcBorders>
              <w:top w:val="nil"/>
              <w:left w:val="single" w:sz="8" w:space="0" w:color="auto"/>
              <w:bottom w:val="nil"/>
              <w:right w:val="nil"/>
            </w:tcBorders>
            <w:noWrap/>
            <w:vAlign w:val="bottom"/>
            <w:hideMark/>
          </w:tcPr>
          <w:p w14:paraId="5C2D344E" w14:textId="77777777" w:rsidR="008C3278" w:rsidRDefault="008C3278">
            <w:r>
              <w:t> </w:t>
            </w:r>
          </w:p>
        </w:tc>
        <w:tc>
          <w:tcPr>
            <w:tcW w:w="880" w:type="dxa"/>
            <w:tcBorders>
              <w:top w:val="nil"/>
              <w:left w:val="nil"/>
              <w:bottom w:val="nil"/>
              <w:right w:val="nil"/>
            </w:tcBorders>
            <w:noWrap/>
            <w:vAlign w:val="bottom"/>
            <w:hideMark/>
          </w:tcPr>
          <w:p w14:paraId="4D3C7285" w14:textId="77777777" w:rsidR="008C3278" w:rsidRDefault="008C3278"/>
        </w:tc>
        <w:tc>
          <w:tcPr>
            <w:tcW w:w="760" w:type="dxa"/>
            <w:tcBorders>
              <w:top w:val="nil"/>
              <w:left w:val="nil"/>
              <w:bottom w:val="nil"/>
              <w:right w:val="nil"/>
            </w:tcBorders>
            <w:noWrap/>
            <w:vAlign w:val="bottom"/>
            <w:hideMark/>
          </w:tcPr>
          <w:p w14:paraId="23023E85" w14:textId="77777777" w:rsidR="008C3278" w:rsidRDefault="008C3278">
            <w:pPr>
              <w:rPr>
                <w:sz w:val="20"/>
                <w:szCs w:val="20"/>
              </w:rPr>
            </w:pPr>
          </w:p>
        </w:tc>
        <w:tc>
          <w:tcPr>
            <w:tcW w:w="1240" w:type="dxa"/>
            <w:tcBorders>
              <w:top w:val="nil"/>
              <w:left w:val="nil"/>
              <w:bottom w:val="nil"/>
              <w:right w:val="nil"/>
            </w:tcBorders>
            <w:noWrap/>
            <w:vAlign w:val="bottom"/>
            <w:hideMark/>
          </w:tcPr>
          <w:p w14:paraId="282544DE" w14:textId="77777777" w:rsidR="008C3278" w:rsidRDefault="008C3278">
            <w:pPr>
              <w:rPr>
                <w:sz w:val="20"/>
                <w:szCs w:val="20"/>
              </w:rPr>
            </w:pPr>
          </w:p>
        </w:tc>
        <w:tc>
          <w:tcPr>
            <w:tcW w:w="1800" w:type="dxa"/>
            <w:tcBorders>
              <w:top w:val="nil"/>
              <w:left w:val="nil"/>
              <w:bottom w:val="nil"/>
              <w:right w:val="nil"/>
            </w:tcBorders>
            <w:noWrap/>
            <w:vAlign w:val="center"/>
            <w:hideMark/>
          </w:tcPr>
          <w:p w14:paraId="38CFB63E" w14:textId="77777777" w:rsidR="008C3278" w:rsidRDefault="008C3278">
            <w:pPr>
              <w:rPr>
                <w:sz w:val="20"/>
                <w:szCs w:val="20"/>
              </w:rPr>
            </w:pPr>
          </w:p>
        </w:tc>
        <w:tc>
          <w:tcPr>
            <w:tcW w:w="2640" w:type="dxa"/>
            <w:tcBorders>
              <w:top w:val="nil"/>
              <w:left w:val="nil"/>
              <w:bottom w:val="nil"/>
              <w:right w:val="nil"/>
            </w:tcBorders>
            <w:noWrap/>
            <w:vAlign w:val="bottom"/>
            <w:hideMark/>
          </w:tcPr>
          <w:p w14:paraId="138F27D7" w14:textId="77777777" w:rsidR="008C3278" w:rsidRDefault="008C3278">
            <w:pPr>
              <w:jc w:val="center"/>
              <w:rPr>
                <w:sz w:val="20"/>
                <w:szCs w:val="20"/>
              </w:rPr>
            </w:pPr>
          </w:p>
        </w:tc>
        <w:tc>
          <w:tcPr>
            <w:tcW w:w="2600" w:type="dxa"/>
            <w:gridSpan w:val="2"/>
            <w:tcBorders>
              <w:top w:val="nil"/>
              <w:left w:val="nil"/>
              <w:bottom w:val="nil"/>
              <w:right w:val="nil"/>
            </w:tcBorders>
            <w:noWrap/>
            <w:vAlign w:val="bottom"/>
            <w:hideMark/>
          </w:tcPr>
          <w:p w14:paraId="75F8293C" w14:textId="77777777" w:rsidR="008C3278" w:rsidRDefault="008C3278">
            <w:pPr>
              <w:jc w:val="center"/>
              <w:rPr>
                <w:sz w:val="20"/>
                <w:szCs w:val="20"/>
              </w:rPr>
            </w:pPr>
          </w:p>
        </w:tc>
        <w:tc>
          <w:tcPr>
            <w:tcW w:w="2240" w:type="dxa"/>
            <w:gridSpan w:val="2"/>
            <w:tcBorders>
              <w:top w:val="nil"/>
              <w:left w:val="nil"/>
              <w:bottom w:val="nil"/>
              <w:right w:val="single" w:sz="8" w:space="0" w:color="000000"/>
            </w:tcBorders>
            <w:noWrap/>
            <w:vAlign w:val="bottom"/>
            <w:hideMark/>
          </w:tcPr>
          <w:p w14:paraId="4C52E399" w14:textId="77777777" w:rsidR="008C3278" w:rsidRDefault="008C3278">
            <w:pPr>
              <w:jc w:val="center"/>
              <w:rPr>
                <w:sz w:val="20"/>
                <w:szCs w:val="20"/>
              </w:rPr>
            </w:pPr>
          </w:p>
        </w:tc>
      </w:tr>
      <w:tr w:rsidR="008C3278" w14:paraId="042A9AC5" w14:textId="77777777" w:rsidTr="008C3278">
        <w:trPr>
          <w:trHeight w:val="315"/>
        </w:trPr>
        <w:tc>
          <w:tcPr>
            <w:tcW w:w="3296" w:type="dxa"/>
            <w:tcBorders>
              <w:top w:val="nil"/>
              <w:left w:val="single" w:sz="8" w:space="0" w:color="auto"/>
              <w:bottom w:val="nil"/>
              <w:right w:val="nil"/>
            </w:tcBorders>
            <w:noWrap/>
            <w:vAlign w:val="bottom"/>
            <w:hideMark/>
          </w:tcPr>
          <w:p w14:paraId="43B5F6DF" w14:textId="77777777" w:rsidR="008C3278" w:rsidRDefault="008C3278">
            <w:r>
              <w:t> </w:t>
            </w:r>
          </w:p>
        </w:tc>
        <w:tc>
          <w:tcPr>
            <w:tcW w:w="880" w:type="dxa"/>
            <w:tcBorders>
              <w:top w:val="nil"/>
              <w:left w:val="nil"/>
              <w:bottom w:val="nil"/>
              <w:right w:val="nil"/>
            </w:tcBorders>
            <w:noWrap/>
            <w:vAlign w:val="bottom"/>
            <w:hideMark/>
          </w:tcPr>
          <w:p w14:paraId="36CC961D" w14:textId="77777777" w:rsidR="008C3278" w:rsidRDefault="008C3278"/>
        </w:tc>
        <w:tc>
          <w:tcPr>
            <w:tcW w:w="760" w:type="dxa"/>
            <w:tcBorders>
              <w:top w:val="nil"/>
              <w:left w:val="nil"/>
              <w:bottom w:val="nil"/>
              <w:right w:val="nil"/>
            </w:tcBorders>
            <w:noWrap/>
            <w:vAlign w:val="bottom"/>
            <w:hideMark/>
          </w:tcPr>
          <w:p w14:paraId="61A7ACDA" w14:textId="77777777" w:rsidR="008C3278" w:rsidRDefault="008C3278">
            <w:pPr>
              <w:rPr>
                <w:sz w:val="20"/>
                <w:szCs w:val="20"/>
              </w:rPr>
            </w:pPr>
          </w:p>
        </w:tc>
        <w:tc>
          <w:tcPr>
            <w:tcW w:w="1240" w:type="dxa"/>
            <w:tcBorders>
              <w:top w:val="nil"/>
              <w:left w:val="nil"/>
              <w:bottom w:val="nil"/>
              <w:right w:val="nil"/>
            </w:tcBorders>
            <w:noWrap/>
            <w:vAlign w:val="bottom"/>
            <w:hideMark/>
          </w:tcPr>
          <w:p w14:paraId="789F0A9F" w14:textId="77777777" w:rsidR="008C3278" w:rsidRDefault="008C3278">
            <w:pPr>
              <w:rPr>
                <w:sz w:val="20"/>
                <w:szCs w:val="20"/>
              </w:rPr>
            </w:pPr>
          </w:p>
        </w:tc>
        <w:tc>
          <w:tcPr>
            <w:tcW w:w="1800" w:type="dxa"/>
            <w:tcBorders>
              <w:top w:val="nil"/>
              <w:left w:val="nil"/>
              <w:bottom w:val="nil"/>
              <w:right w:val="nil"/>
            </w:tcBorders>
            <w:noWrap/>
            <w:vAlign w:val="center"/>
            <w:hideMark/>
          </w:tcPr>
          <w:p w14:paraId="08677764" w14:textId="77777777" w:rsidR="008C3278" w:rsidRDefault="008C3278">
            <w:pPr>
              <w:rPr>
                <w:sz w:val="20"/>
                <w:szCs w:val="20"/>
              </w:rPr>
            </w:pPr>
          </w:p>
        </w:tc>
        <w:tc>
          <w:tcPr>
            <w:tcW w:w="2640" w:type="dxa"/>
            <w:tcBorders>
              <w:top w:val="nil"/>
              <w:left w:val="nil"/>
              <w:bottom w:val="nil"/>
              <w:right w:val="nil"/>
            </w:tcBorders>
            <w:noWrap/>
            <w:vAlign w:val="bottom"/>
            <w:hideMark/>
          </w:tcPr>
          <w:p w14:paraId="045BF419" w14:textId="77777777" w:rsidR="008C3278" w:rsidRDefault="008C3278">
            <w:pPr>
              <w:jc w:val="center"/>
              <w:rPr>
                <w:sz w:val="20"/>
                <w:szCs w:val="20"/>
              </w:rPr>
            </w:pPr>
          </w:p>
        </w:tc>
        <w:tc>
          <w:tcPr>
            <w:tcW w:w="2600" w:type="dxa"/>
            <w:gridSpan w:val="2"/>
            <w:tcBorders>
              <w:top w:val="nil"/>
              <w:left w:val="nil"/>
              <w:bottom w:val="nil"/>
              <w:right w:val="nil"/>
            </w:tcBorders>
            <w:noWrap/>
            <w:vAlign w:val="bottom"/>
            <w:hideMark/>
          </w:tcPr>
          <w:p w14:paraId="56B02278" w14:textId="77777777" w:rsidR="008C3278" w:rsidRDefault="008C3278">
            <w:pPr>
              <w:jc w:val="center"/>
              <w:rPr>
                <w:sz w:val="20"/>
                <w:szCs w:val="20"/>
              </w:rPr>
            </w:pPr>
          </w:p>
        </w:tc>
        <w:tc>
          <w:tcPr>
            <w:tcW w:w="2240" w:type="dxa"/>
            <w:gridSpan w:val="2"/>
            <w:tcBorders>
              <w:top w:val="nil"/>
              <w:left w:val="nil"/>
              <w:bottom w:val="nil"/>
              <w:right w:val="single" w:sz="8" w:space="0" w:color="000000"/>
            </w:tcBorders>
            <w:noWrap/>
            <w:vAlign w:val="bottom"/>
            <w:hideMark/>
          </w:tcPr>
          <w:p w14:paraId="3E27490F" w14:textId="77777777" w:rsidR="008C3278" w:rsidRDefault="008C3278">
            <w:pPr>
              <w:jc w:val="center"/>
              <w:rPr>
                <w:sz w:val="20"/>
                <w:szCs w:val="20"/>
              </w:rPr>
            </w:pPr>
          </w:p>
        </w:tc>
      </w:tr>
      <w:tr w:rsidR="008C3278" w14:paraId="646684C5" w14:textId="77777777" w:rsidTr="008C3278">
        <w:trPr>
          <w:trHeight w:val="315"/>
        </w:trPr>
        <w:tc>
          <w:tcPr>
            <w:tcW w:w="3296" w:type="dxa"/>
            <w:tcBorders>
              <w:top w:val="nil"/>
              <w:left w:val="single" w:sz="8" w:space="0" w:color="auto"/>
              <w:bottom w:val="nil"/>
              <w:right w:val="nil"/>
            </w:tcBorders>
            <w:noWrap/>
            <w:vAlign w:val="bottom"/>
            <w:hideMark/>
          </w:tcPr>
          <w:p w14:paraId="718034A1" w14:textId="77777777" w:rsidR="008C3278" w:rsidRDefault="008C3278">
            <w:r>
              <w:t> </w:t>
            </w:r>
          </w:p>
        </w:tc>
        <w:tc>
          <w:tcPr>
            <w:tcW w:w="880" w:type="dxa"/>
            <w:tcBorders>
              <w:top w:val="nil"/>
              <w:left w:val="nil"/>
              <w:bottom w:val="nil"/>
              <w:right w:val="nil"/>
            </w:tcBorders>
            <w:noWrap/>
            <w:vAlign w:val="bottom"/>
            <w:hideMark/>
          </w:tcPr>
          <w:p w14:paraId="5E70061D" w14:textId="77777777" w:rsidR="008C3278" w:rsidRDefault="008C3278"/>
        </w:tc>
        <w:tc>
          <w:tcPr>
            <w:tcW w:w="760" w:type="dxa"/>
            <w:tcBorders>
              <w:top w:val="nil"/>
              <w:left w:val="nil"/>
              <w:bottom w:val="nil"/>
              <w:right w:val="nil"/>
            </w:tcBorders>
            <w:noWrap/>
            <w:vAlign w:val="bottom"/>
            <w:hideMark/>
          </w:tcPr>
          <w:p w14:paraId="0AA769AB" w14:textId="77777777" w:rsidR="008C3278" w:rsidRDefault="008C3278">
            <w:pPr>
              <w:rPr>
                <w:sz w:val="20"/>
                <w:szCs w:val="20"/>
              </w:rPr>
            </w:pPr>
          </w:p>
        </w:tc>
        <w:tc>
          <w:tcPr>
            <w:tcW w:w="1240" w:type="dxa"/>
            <w:tcBorders>
              <w:top w:val="nil"/>
              <w:left w:val="nil"/>
              <w:bottom w:val="nil"/>
              <w:right w:val="nil"/>
            </w:tcBorders>
            <w:noWrap/>
            <w:vAlign w:val="bottom"/>
            <w:hideMark/>
          </w:tcPr>
          <w:p w14:paraId="538D8482" w14:textId="77777777" w:rsidR="008C3278" w:rsidRDefault="008C3278">
            <w:pPr>
              <w:rPr>
                <w:sz w:val="20"/>
                <w:szCs w:val="20"/>
              </w:rPr>
            </w:pPr>
          </w:p>
        </w:tc>
        <w:tc>
          <w:tcPr>
            <w:tcW w:w="1800" w:type="dxa"/>
            <w:tcBorders>
              <w:top w:val="nil"/>
              <w:left w:val="nil"/>
              <w:bottom w:val="nil"/>
              <w:right w:val="nil"/>
            </w:tcBorders>
            <w:noWrap/>
            <w:vAlign w:val="center"/>
            <w:hideMark/>
          </w:tcPr>
          <w:p w14:paraId="772162B0" w14:textId="77777777" w:rsidR="008C3278" w:rsidRDefault="008C3278">
            <w:pPr>
              <w:rPr>
                <w:sz w:val="20"/>
                <w:szCs w:val="20"/>
              </w:rPr>
            </w:pPr>
          </w:p>
        </w:tc>
        <w:tc>
          <w:tcPr>
            <w:tcW w:w="2640" w:type="dxa"/>
            <w:tcBorders>
              <w:top w:val="nil"/>
              <w:left w:val="nil"/>
              <w:bottom w:val="nil"/>
              <w:right w:val="nil"/>
            </w:tcBorders>
            <w:noWrap/>
            <w:vAlign w:val="bottom"/>
            <w:hideMark/>
          </w:tcPr>
          <w:p w14:paraId="56D3F69E" w14:textId="77777777" w:rsidR="008C3278" w:rsidRDefault="008C3278">
            <w:pPr>
              <w:jc w:val="center"/>
              <w:rPr>
                <w:sz w:val="20"/>
                <w:szCs w:val="20"/>
              </w:rPr>
            </w:pPr>
          </w:p>
        </w:tc>
        <w:tc>
          <w:tcPr>
            <w:tcW w:w="2600" w:type="dxa"/>
            <w:gridSpan w:val="2"/>
            <w:tcBorders>
              <w:top w:val="nil"/>
              <w:left w:val="nil"/>
              <w:bottom w:val="nil"/>
              <w:right w:val="nil"/>
            </w:tcBorders>
            <w:noWrap/>
            <w:vAlign w:val="bottom"/>
            <w:hideMark/>
          </w:tcPr>
          <w:p w14:paraId="1CA8EED5" w14:textId="77777777" w:rsidR="008C3278" w:rsidRDefault="008C3278">
            <w:pPr>
              <w:jc w:val="center"/>
              <w:rPr>
                <w:sz w:val="20"/>
                <w:szCs w:val="20"/>
              </w:rPr>
            </w:pPr>
          </w:p>
        </w:tc>
        <w:tc>
          <w:tcPr>
            <w:tcW w:w="2240" w:type="dxa"/>
            <w:gridSpan w:val="2"/>
            <w:tcBorders>
              <w:top w:val="nil"/>
              <w:left w:val="nil"/>
              <w:bottom w:val="nil"/>
              <w:right w:val="single" w:sz="8" w:space="0" w:color="000000"/>
            </w:tcBorders>
            <w:noWrap/>
            <w:vAlign w:val="bottom"/>
            <w:hideMark/>
          </w:tcPr>
          <w:p w14:paraId="17DF1648" w14:textId="77777777" w:rsidR="008C3278" w:rsidRDefault="008C3278">
            <w:pPr>
              <w:jc w:val="center"/>
              <w:rPr>
                <w:sz w:val="20"/>
                <w:szCs w:val="20"/>
              </w:rPr>
            </w:pPr>
          </w:p>
        </w:tc>
      </w:tr>
      <w:tr w:rsidR="008C3278" w14:paraId="49B37C59" w14:textId="77777777" w:rsidTr="008C3278">
        <w:trPr>
          <w:trHeight w:val="315"/>
        </w:trPr>
        <w:tc>
          <w:tcPr>
            <w:tcW w:w="3296" w:type="dxa"/>
            <w:tcBorders>
              <w:top w:val="nil"/>
              <w:left w:val="single" w:sz="8" w:space="0" w:color="auto"/>
              <w:bottom w:val="nil"/>
              <w:right w:val="nil"/>
            </w:tcBorders>
            <w:noWrap/>
            <w:vAlign w:val="bottom"/>
            <w:hideMark/>
          </w:tcPr>
          <w:p w14:paraId="4C0077BF" w14:textId="77777777" w:rsidR="008C3278" w:rsidRDefault="008C3278">
            <w:r>
              <w:t> </w:t>
            </w:r>
          </w:p>
        </w:tc>
        <w:tc>
          <w:tcPr>
            <w:tcW w:w="880" w:type="dxa"/>
            <w:tcBorders>
              <w:top w:val="nil"/>
              <w:left w:val="nil"/>
              <w:bottom w:val="nil"/>
              <w:right w:val="nil"/>
            </w:tcBorders>
            <w:noWrap/>
            <w:vAlign w:val="bottom"/>
            <w:hideMark/>
          </w:tcPr>
          <w:p w14:paraId="48FEAFBB" w14:textId="77777777" w:rsidR="008C3278" w:rsidRDefault="008C3278"/>
        </w:tc>
        <w:tc>
          <w:tcPr>
            <w:tcW w:w="760" w:type="dxa"/>
            <w:tcBorders>
              <w:top w:val="nil"/>
              <w:left w:val="nil"/>
              <w:bottom w:val="nil"/>
              <w:right w:val="nil"/>
            </w:tcBorders>
            <w:noWrap/>
            <w:vAlign w:val="bottom"/>
            <w:hideMark/>
          </w:tcPr>
          <w:p w14:paraId="6DA86E80" w14:textId="77777777" w:rsidR="008C3278" w:rsidRDefault="008C3278">
            <w:pPr>
              <w:rPr>
                <w:sz w:val="20"/>
                <w:szCs w:val="20"/>
              </w:rPr>
            </w:pPr>
          </w:p>
        </w:tc>
        <w:tc>
          <w:tcPr>
            <w:tcW w:w="1240" w:type="dxa"/>
            <w:tcBorders>
              <w:top w:val="nil"/>
              <w:left w:val="nil"/>
              <w:bottom w:val="nil"/>
              <w:right w:val="nil"/>
            </w:tcBorders>
            <w:noWrap/>
            <w:vAlign w:val="bottom"/>
            <w:hideMark/>
          </w:tcPr>
          <w:p w14:paraId="71A40EF8" w14:textId="77777777" w:rsidR="008C3278" w:rsidRDefault="008C3278">
            <w:pPr>
              <w:rPr>
                <w:sz w:val="20"/>
                <w:szCs w:val="20"/>
              </w:rPr>
            </w:pPr>
          </w:p>
        </w:tc>
        <w:tc>
          <w:tcPr>
            <w:tcW w:w="1800" w:type="dxa"/>
            <w:tcBorders>
              <w:top w:val="nil"/>
              <w:left w:val="nil"/>
              <w:bottom w:val="nil"/>
              <w:right w:val="nil"/>
            </w:tcBorders>
            <w:noWrap/>
            <w:vAlign w:val="center"/>
            <w:hideMark/>
          </w:tcPr>
          <w:p w14:paraId="3DDF44A4" w14:textId="77777777" w:rsidR="008C3278" w:rsidRDefault="008C3278">
            <w:pPr>
              <w:rPr>
                <w:sz w:val="20"/>
                <w:szCs w:val="20"/>
              </w:rPr>
            </w:pPr>
          </w:p>
        </w:tc>
        <w:tc>
          <w:tcPr>
            <w:tcW w:w="2640" w:type="dxa"/>
            <w:tcBorders>
              <w:top w:val="nil"/>
              <w:left w:val="nil"/>
              <w:bottom w:val="nil"/>
              <w:right w:val="nil"/>
            </w:tcBorders>
            <w:noWrap/>
            <w:vAlign w:val="bottom"/>
            <w:hideMark/>
          </w:tcPr>
          <w:p w14:paraId="39592DDB" w14:textId="77777777" w:rsidR="008C3278" w:rsidRDefault="008C3278">
            <w:pPr>
              <w:jc w:val="center"/>
              <w:rPr>
                <w:sz w:val="20"/>
                <w:szCs w:val="20"/>
              </w:rPr>
            </w:pPr>
          </w:p>
        </w:tc>
        <w:tc>
          <w:tcPr>
            <w:tcW w:w="2600" w:type="dxa"/>
            <w:gridSpan w:val="2"/>
            <w:tcBorders>
              <w:top w:val="nil"/>
              <w:left w:val="nil"/>
              <w:bottom w:val="nil"/>
              <w:right w:val="nil"/>
            </w:tcBorders>
            <w:noWrap/>
            <w:vAlign w:val="bottom"/>
            <w:hideMark/>
          </w:tcPr>
          <w:p w14:paraId="2D410214" w14:textId="77777777" w:rsidR="008C3278" w:rsidRDefault="008C3278">
            <w:pPr>
              <w:jc w:val="center"/>
              <w:rPr>
                <w:sz w:val="20"/>
                <w:szCs w:val="20"/>
              </w:rPr>
            </w:pPr>
          </w:p>
        </w:tc>
        <w:tc>
          <w:tcPr>
            <w:tcW w:w="2240" w:type="dxa"/>
            <w:gridSpan w:val="2"/>
            <w:tcBorders>
              <w:top w:val="nil"/>
              <w:left w:val="nil"/>
              <w:bottom w:val="nil"/>
              <w:right w:val="single" w:sz="8" w:space="0" w:color="000000"/>
            </w:tcBorders>
            <w:noWrap/>
            <w:vAlign w:val="bottom"/>
            <w:hideMark/>
          </w:tcPr>
          <w:p w14:paraId="31F972BD" w14:textId="77777777" w:rsidR="008C3278" w:rsidRDefault="008C3278">
            <w:pPr>
              <w:jc w:val="center"/>
              <w:rPr>
                <w:sz w:val="20"/>
                <w:szCs w:val="20"/>
              </w:rPr>
            </w:pPr>
          </w:p>
        </w:tc>
      </w:tr>
      <w:tr w:rsidR="008C3278" w14:paraId="41050F42" w14:textId="77777777" w:rsidTr="008C3278">
        <w:trPr>
          <w:trHeight w:val="330"/>
        </w:trPr>
        <w:tc>
          <w:tcPr>
            <w:tcW w:w="3296" w:type="dxa"/>
            <w:tcBorders>
              <w:top w:val="nil"/>
              <w:left w:val="single" w:sz="8" w:space="0" w:color="auto"/>
              <w:bottom w:val="single" w:sz="8" w:space="0" w:color="auto"/>
              <w:right w:val="nil"/>
            </w:tcBorders>
            <w:noWrap/>
            <w:vAlign w:val="bottom"/>
            <w:hideMark/>
          </w:tcPr>
          <w:p w14:paraId="05B64B4F" w14:textId="77777777" w:rsidR="008C3278" w:rsidRDefault="008C3278">
            <w:r>
              <w:t> </w:t>
            </w:r>
          </w:p>
        </w:tc>
        <w:tc>
          <w:tcPr>
            <w:tcW w:w="880" w:type="dxa"/>
            <w:tcBorders>
              <w:top w:val="nil"/>
              <w:left w:val="nil"/>
              <w:bottom w:val="single" w:sz="8" w:space="0" w:color="auto"/>
              <w:right w:val="nil"/>
            </w:tcBorders>
            <w:noWrap/>
            <w:vAlign w:val="bottom"/>
            <w:hideMark/>
          </w:tcPr>
          <w:p w14:paraId="3D73DB88" w14:textId="77777777" w:rsidR="008C3278" w:rsidRDefault="008C3278">
            <w:r>
              <w:t> </w:t>
            </w:r>
          </w:p>
        </w:tc>
        <w:tc>
          <w:tcPr>
            <w:tcW w:w="760" w:type="dxa"/>
            <w:tcBorders>
              <w:top w:val="nil"/>
              <w:left w:val="nil"/>
              <w:bottom w:val="single" w:sz="8" w:space="0" w:color="auto"/>
              <w:right w:val="nil"/>
            </w:tcBorders>
            <w:noWrap/>
            <w:vAlign w:val="bottom"/>
            <w:hideMark/>
          </w:tcPr>
          <w:p w14:paraId="20B9D556" w14:textId="77777777" w:rsidR="008C3278" w:rsidRDefault="008C3278">
            <w:r>
              <w:t> </w:t>
            </w:r>
          </w:p>
        </w:tc>
        <w:tc>
          <w:tcPr>
            <w:tcW w:w="1240" w:type="dxa"/>
            <w:tcBorders>
              <w:top w:val="nil"/>
              <w:left w:val="nil"/>
              <w:bottom w:val="single" w:sz="8" w:space="0" w:color="auto"/>
              <w:right w:val="nil"/>
            </w:tcBorders>
            <w:noWrap/>
            <w:vAlign w:val="bottom"/>
            <w:hideMark/>
          </w:tcPr>
          <w:p w14:paraId="143A116C" w14:textId="77777777" w:rsidR="008C3278" w:rsidRDefault="008C3278">
            <w:r>
              <w:t> </w:t>
            </w:r>
          </w:p>
        </w:tc>
        <w:tc>
          <w:tcPr>
            <w:tcW w:w="1800" w:type="dxa"/>
            <w:tcBorders>
              <w:top w:val="nil"/>
              <w:left w:val="nil"/>
              <w:bottom w:val="single" w:sz="8" w:space="0" w:color="auto"/>
              <w:right w:val="nil"/>
            </w:tcBorders>
            <w:noWrap/>
            <w:vAlign w:val="center"/>
            <w:hideMark/>
          </w:tcPr>
          <w:p w14:paraId="12BB1329" w14:textId="77777777" w:rsidR="008C3278" w:rsidRDefault="008C3278">
            <w:pPr>
              <w:jc w:val="center"/>
            </w:pPr>
            <w:r>
              <w:t> </w:t>
            </w:r>
          </w:p>
        </w:tc>
        <w:tc>
          <w:tcPr>
            <w:tcW w:w="2640" w:type="dxa"/>
            <w:tcBorders>
              <w:top w:val="nil"/>
              <w:left w:val="nil"/>
              <w:bottom w:val="single" w:sz="8" w:space="0" w:color="auto"/>
              <w:right w:val="nil"/>
            </w:tcBorders>
            <w:noWrap/>
            <w:vAlign w:val="bottom"/>
            <w:hideMark/>
          </w:tcPr>
          <w:p w14:paraId="2DDAC4D7" w14:textId="77777777" w:rsidR="008C3278" w:rsidRDefault="008C3278">
            <w:pPr>
              <w:jc w:val="center"/>
            </w:pPr>
            <w:r>
              <w:t> </w:t>
            </w:r>
          </w:p>
        </w:tc>
        <w:tc>
          <w:tcPr>
            <w:tcW w:w="2600" w:type="dxa"/>
            <w:gridSpan w:val="2"/>
            <w:tcBorders>
              <w:top w:val="nil"/>
              <w:left w:val="nil"/>
              <w:bottom w:val="single" w:sz="8" w:space="0" w:color="auto"/>
              <w:right w:val="nil"/>
            </w:tcBorders>
            <w:noWrap/>
            <w:vAlign w:val="bottom"/>
            <w:hideMark/>
          </w:tcPr>
          <w:p w14:paraId="3CBE47BE" w14:textId="77777777" w:rsidR="008C3278" w:rsidRDefault="008C3278">
            <w:pPr>
              <w:jc w:val="center"/>
            </w:pPr>
            <w:r>
              <w:t> </w:t>
            </w:r>
          </w:p>
        </w:tc>
        <w:tc>
          <w:tcPr>
            <w:tcW w:w="2240" w:type="dxa"/>
            <w:gridSpan w:val="2"/>
            <w:tcBorders>
              <w:top w:val="nil"/>
              <w:left w:val="nil"/>
              <w:bottom w:val="single" w:sz="8" w:space="0" w:color="auto"/>
              <w:right w:val="single" w:sz="8" w:space="0" w:color="000000"/>
            </w:tcBorders>
            <w:noWrap/>
            <w:vAlign w:val="bottom"/>
            <w:hideMark/>
          </w:tcPr>
          <w:p w14:paraId="6AD3237B" w14:textId="77777777" w:rsidR="008C3278" w:rsidRDefault="008C3278">
            <w:pPr>
              <w:jc w:val="center"/>
            </w:pPr>
            <w:r>
              <w:t> </w:t>
            </w:r>
          </w:p>
        </w:tc>
      </w:tr>
      <w:tr w:rsidR="008C3278" w14:paraId="2270F079" w14:textId="77777777" w:rsidTr="008C3278">
        <w:trPr>
          <w:trHeight w:val="330"/>
        </w:trPr>
        <w:tc>
          <w:tcPr>
            <w:tcW w:w="3296" w:type="dxa"/>
            <w:tcBorders>
              <w:top w:val="nil"/>
              <w:left w:val="nil"/>
              <w:bottom w:val="nil"/>
              <w:right w:val="nil"/>
            </w:tcBorders>
            <w:noWrap/>
            <w:vAlign w:val="bottom"/>
            <w:hideMark/>
          </w:tcPr>
          <w:p w14:paraId="7A272E44" w14:textId="77777777" w:rsidR="008C3278" w:rsidRDefault="008C3278">
            <w:pPr>
              <w:jc w:val="center"/>
            </w:pPr>
          </w:p>
        </w:tc>
        <w:tc>
          <w:tcPr>
            <w:tcW w:w="880" w:type="dxa"/>
            <w:tcBorders>
              <w:top w:val="nil"/>
              <w:left w:val="nil"/>
              <w:bottom w:val="nil"/>
              <w:right w:val="nil"/>
            </w:tcBorders>
            <w:noWrap/>
            <w:vAlign w:val="center"/>
            <w:hideMark/>
          </w:tcPr>
          <w:p w14:paraId="4C26D7FF" w14:textId="77777777" w:rsidR="008C3278" w:rsidRDefault="008C3278">
            <w:pPr>
              <w:rPr>
                <w:sz w:val="20"/>
                <w:szCs w:val="20"/>
              </w:rPr>
            </w:pPr>
          </w:p>
        </w:tc>
        <w:tc>
          <w:tcPr>
            <w:tcW w:w="760" w:type="dxa"/>
            <w:tcBorders>
              <w:top w:val="nil"/>
              <w:left w:val="nil"/>
              <w:bottom w:val="nil"/>
              <w:right w:val="nil"/>
            </w:tcBorders>
            <w:noWrap/>
            <w:vAlign w:val="center"/>
            <w:hideMark/>
          </w:tcPr>
          <w:p w14:paraId="09391DB1"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6F34D0C9"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583AA5C8"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5CF6BFBF" w14:textId="77777777" w:rsidR="008C3278" w:rsidRDefault="008C3278">
            <w:pPr>
              <w:rPr>
                <w:sz w:val="20"/>
                <w:szCs w:val="20"/>
              </w:rPr>
            </w:pPr>
          </w:p>
        </w:tc>
        <w:tc>
          <w:tcPr>
            <w:tcW w:w="1420" w:type="dxa"/>
            <w:tcBorders>
              <w:top w:val="nil"/>
              <w:left w:val="nil"/>
              <w:bottom w:val="nil"/>
              <w:right w:val="nil"/>
            </w:tcBorders>
            <w:noWrap/>
            <w:vAlign w:val="bottom"/>
            <w:hideMark/>
          </w:tcPr>
          <w:p w14:paraId="0126F747" w14:textId="77777777" w:rsidR="008C3278" w:rsidRDefault="008C3278">
            <w:pPr>
              <w:rPr>
                <w:sz w:val="20"/>
                <w:szCs w:val="20"/>
              </w:rPr>
            </w:pPr>
          </w:p>
        </w:tc>
        <w:tc>
          <w:tcPr>
            <w:tcW w:w="1180" w:type="dxa"/>
            <w:tcBorders>
              <w:top w:val="nil"/>
              <w:left w:val="nil"/>
              <w:bottom w:val="nil"/>
              <w:right w:val="nil"/>
            </w:tcBorders>
            <w:noWrap/>
            <w:vAlign w:val="bottom"/>
            <w:hideMark/>
          </w:tcPr>
          <w:p w14:paraId="4EE9200E" w14:textId="77777777" w:rsidR="008C3278" w:rsidRDefault="008C3278">
            <w:pPr>
              <w:rPr>
                <w:sz w:val="20"/>
                <w:szCs w:val="20"/>
              </w:rPr>
            </w:pPr>
          </w:p>
        </w:tc>
        <w:tc>
          <w:tcPr>
            <w:tcW w:w="880" w:type="dxa"/>
            <w:tcBorders>
              <w:top w:val="nil"/>
              <w:left w:val="nil"/>
              <w:bottom w:val="nil"/>
              <w:right w:val="nil"/>
            </w:tcBorders>
            <w:noWrap/>
            <w:vAlign w:val="bottom"/>
            <w:hideMark/>
          </w:tcPr>
          <w:p w14:paraId="607F9AF1" w14:textId="77777777" w:rsidR="008C3278" w:rsidRDefault="008C3278">
            <w:pPr>
              <w:rPr>
                <w:sz w:val="20"/>
                <w:szCs w:val="20"/>
              </w:rPr>
            </w:pPr>
          </w:p>
        </w:tc>
        <w:tc>
          <w:tcPr>
            <w:tcW w:w="1360" w:type="dxa"/>
            <w:tcBorders>
              <w:top w:val="nil"/>
              <w:left w:val="nil"/>
              <w:bottom w:val="nil"/>
              <w:right w:val="nil"/>
            </w:tcBorders>
            <w:noWrap/>
            <w:vAlign w:val="bottom"/>
            <w:hideMark/>
          </w:tcPr>
          <w:p w14:paraId="1A67FD66" w14:textId="77777777" w:rsidR="008C3278" w:rsidRDefault="008C3278">
            <w:pPr>
              <w:jc w:val="right"/>
              <w:rPr>
                <w:sz w:val="20"/>
                <w:szCs w:val="20"/>
              </w:rPr>
            </w:pPr>
          </w:p>
        </w:tc>
      </w:tr>
      <w:tr w:rsidR="008C3278" w14:paraId="34002F62" w14:textId="77777777" w:rsidTr="008C3278">
        <w:trPr>
          <w:trHeight w:val="390"/>
        </w:trPr>
        <w:tc>
          <w:tcPr>
            <w:tcW w:w="4176" w:type="dxa"/>
            <w:gridSpan w:val="2"/>
            <w:tcBorders>
              <w:top w:val="single" w:sz="8" w:space="0" w:color="auto"/>
              <w:left w:val="single" w:sz="8" w:space="0" w:color="auto"/>
              <w:bottom w:val="single" w:sz="8" w:space="0" w:color="auto"/>
              <w:right w:val="nil"/>
            </w:tcBorders>
            <w:noWrap/>
            <w:vAlign w:val="bottom"/>
            <w:hideMark/>
          </w:tcPr>
          <w:p w14:paraId="61C61132" w14:textId="77777777" w:rsidR="008C3278" w:rsidRDefault="008C3278">
            <w:r>
              <w:t xml:space="preserve">Rozdíl ceny – vícenáklady/ </w:t>
            </w:r>
            <w:proofErr w:type="spellStart"/>
            <w:r>
              <w:t>méněnáklady</w:t>
            </w:r>
            <w:proofErr w:type="spellEnd"/>
          </w:p>
        </w:tc>
        <w:tc>
          <w:tcPr>
            <w:tcW w:w="760" w:type="dxa"/>
            <w:tcBorders>
              <w:top w:val="single" w:sz="8" w:space="0" w:color="auto"/>
              <w:left w:val="nil"/>
              <w:bottom w:val="single" w:sz="8" w:space="0" w:color="auto"/>
              <w:right w:val="nil"/>
            </w:tcBorders>
            <w:noWrap/>
            <w:vAlign w:val="center"/>
            <w:hideMark/>
          </w:tcPr>
          <w:p w14:paraId="068E90B2" w14:textId="77777777" w:rsidR="008C3278" w:rsidRDefault="008C3278">
            <w:pPr>
              <w:jc w:val="center"/>
            </w:pPr>
            <w:r>
              <w:t> </w:t>
            </w:r>
          </w:p>
        </w:tc>
        <w:tc>
          <w:tcPr>
            <w:tcW w:w="1240" w:type="dxa"/>
            <w:tcBorders>
              <w:top w:val="single" w:sz="8" w:space="0" w:color="auto"/>
              <w:left w:val="nil"/>
              <w:bottom w:val="single" w:sz="8" w:space="0" w:color="auto"/>
              <w:right w:val="nil"/>
            </w:tcBorders>
            <w:noWrap/>
            <w:vAlign w:val="bottom"/>
            <w:hideMark/>
          </w:tcPr>
          <w:p w14:paraId="2651B4DD" w14:textId="77777777" w:rsidR="008C3278" w:rsidRDefault="008C3278">
            <w:pPr>
              <w:jc w:val="center"/>
            </w:pPr>
            <w:r>
              <w:t> </w:t>
            </w:r>
          </w:p>
        </w:tc>
        <w:tc>
          <w:tcPr>
            <w:tcW w:w="1800" w:type="dxa"/>
            <w:tcBorders>
              <w:top w:val="single" w:sz="8" w:space="0" w:color="auto"/>
              <w:left w:val="nil"/>
              <w:bottom w:val="single" w:sz="8" w:space="0" w:color="auto"/>
              <w:right w:val="nil"/>
            </w:tcBorders>
            <w:noWrap/>
            <w:vAlign w:val="bottom"/>
            <w:hideMark/>
          </w:tcPr>
          <w:p w14:paraId="27943E9B" w14:textId="77777777" w:rsidR="008C3278" w:rsidRDefault="008C3278">
            <w:pPr>
              <w:rPr>
                <w:rFonts w:ascii="Arial CE" w:hAnsi="Arial CE" w:cs="Arial CE"/>
                <w:sz w:val="20"/>
                <w:szCs w:val="20"/>
              </w:rPr>
            </w:pPr>
            <w:r>
              <w:rPr>
                <w:rFonts w:ascii="Arial CE" w:hAnsi="Arial CE" w:cs="Arial CE"/>
                <w:sz w:val="20"/>
                <w:szCs w:val="20"/>
              </w:rPr>
              <w:t> </w:t>
            </w:r>
          </w:p>
        </w:tc>
        <w:tc>
          <w:tcPr>
            <w:tcW w:w="2640" w:type="dxa"/>
            <w:tcBorders>
              <w:top w:val="single" w:sz="8" w:space="0" w:color="auto"/>
              <w:left w:val="nil"/>
              <w:bottom w:val="single" w:sz="8" w:space="0" w:color="auto"/>
              <w:right w:val="nil"/>
            </w:tcBorders>
            <w:noWrap/>
            <w:vAlign w:val="bottom"/>
            <w:hideMark/>
          </w:tcPr>
          <w:p w14:paraId="7D327C3F" w14:textId="77777777" w:rsidR="008C3278" w:rsidRDefault="008C3278">
            <w:pPr>
              <w:rPr>
                <w:rFonts w:ascii="Arial CE" w:hAnsi="Arial CE" w:cs="Arial CE"/>
                <w:sz w:val="20"/>
                <w:szCs w:val="20"/>
              </w:rPr>
            </w:pPr>
            <w:r>
              <w:rPr>
                <w:rFonts w:ascii="Arial CE" w:hAnsi="Arial CE" w:cs="Arial CE"/>
                <w:sz w:val="20"/>
                <w:szCs w:val="20"/>
              </w:rPr>
              <w:t> </w:t>
            </w:r>
          </w:p>
        </w:tc>
        <w:tc>
          <w:tcPr>
            <w:tcW w:w="1420" w:type="dxa"/>
            <w:tcBorders>
              <w:top w:val="single" w:sz="8" w:space="0" w:color="auto"/>
              <w:left w:val="nil"/>
              <w:bottom w:val="single" w:sz="8" w:space="0" w:color="auto"/>
              <w:right w:val="nil"/>
            </w:tcBorders>
            <w:noWrap/>
            <w:vAlign w:val="bottom"/>
            <w:hideMark/>
          </w:tcPr>
          <w:p w14:paraId="14D58915" w14:textId="77777777" w:rsidR="008C3278" w:rsidRDefault="008C3278">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5EF89869" w14:textId="77777777" w:rsidR="008C3278" w:rsidRDefault="008C3278">
            <w:pPr>
              <w:rPr>
                <w:rFonts w:ascii="Arial CE" w:hAnsi="Arial CE" w:cs="Arial CE"/>
                <w:sz w:val="20"/>
                <w:szCs w:val="20"/>
              </w:rPr>
            </w:pPr>
            <w:r>
              <w:rPr>
                <w:rFonts w:ascii="Arial CE" w:hAnsi="Arial CE" w:cs="Arial CE"/>
                <w:sz w:val="20"/>
                <w:szCs w:val="20"/>
              </w:rPr>
              <w:t> </w:t>
            </w:r>
          </w:p>
        </w:tc>
        <w:tc>
          <w:tcPr>
            <w:tcW w:w="224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01FBCD50" w14:textId="77777777" w:rsidR="008C3278" w:rsidRDefault="008C3278">
            <w:pPr>
              <w:jc w:val="center"/>
              <w:rPr>
                <w:b/>
                <w:bCs/>
                <w:sz w:val="28"/>
                <w:szCs w:val="28"/>
              </w:rPr>
            </w:pPr>
            <w:r>
              <w:rPr>
                <w:b/>
                <w:bCs/>
                <w:sz w:val="28"/>
                <w:szCs w:val="28"/>
              </w:rPr>
              <w:t>39 390,79 Kč</w:t>
            </w:r>
          </w:p>
        </w:tc>
      </w:tr>
      <w:tr w:rsidR="008C3278" w14:paraId="2E0CCEDE" w14:textId="77777777" w:rsidTr="008C3278">
        <w:trPr>
          <w:trHeight w:val="143"/>
        </w:trPr>
        <w:tc>
          <w:tcPr>
            <w:tcW w:w="3296" w:type="dxa"/>
            <w:tcBorders>
              <w:top w:val="nil"/>
              <w:left w:val="nil"/>
              <w:bottom w:val="nil"/>
              <w:right w:val="nil"/>
            </w:tcBorders>
            <w:noWrap/>
            <w:vAlign w:val="bottom"/>
            <w:hideMark/>
          </w:tcPr>
          <w:p w14:paraId="06269AB9" w14:textId="77777777" w:rsidR="008C3278" w:rsidRDefault="008C3278">
            <w:pPr>
              <w:jc w:val="center"/>
              <w:rPr>
                <w:b/>
                <w:bCs/>
                <w:sz w:val="28"/>
                <w:szCs w:val="28"/>
              </w:rPr>
            </w:pPr>
          </w:p>
        </w:tc>
        <w:tc>
          <w:tcPr>
            <w:tcW w:w="880" w:type="dxa"/>
            <w:tcBorders>
              <w:top w:val="nil"/>
              <w:left w:val="nil"/>
              <w:bottom w:val="nil"/>
              <w:right w:val="nil"/>
            </w:tcBorders>
            <w:noWrap/>
            <w:vAlign w:val="center"/>
            <w:hideMark/>
          </w:tcPr>
          <w:p w14:paraId="120A66B4" w14:textId="77777777" w:rsidR="008C3278" w:rsidRDefault="008C3278">
            <w:pPr>
              <w:rPr>
                <w:sz w:val="20"/>
                <w:szCs w:val="20"/>
              </w:rPr>
            </w:pPr>
          </w:p>
        </w:tc>
        <w:tc>
          <w:tcPr>
            <w:tcW w:w="760" w:type="dxa"/>
            <w:tcBorders>
              <w:top w:val="nil"/>
              <w:left w:val="nil"/>
              <w:bottom w:val="nil"/>
              <w:right w:val="nil"/>
            </w:tcBorders>
            <w:noWrap/>
            <w:vAlign w:val="center"/>
            <w:hideMark/>
          </w:tcPr>
          <w:p w14:paraId="3412C369"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4EDF5994"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697C52B6"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617E090D" w14:textId="77777777" w:rsidR="008C3278" w:rsidRDefault="008C3278">
            <w:pPr>
              <w:rPr>
                <w:sz w:val="20"/>
                <w:szCs w:val="20"/>
              </w:rPr>
            </w:pPr>
          </w:p>
        </w:tc>
        <w:tc>
          <w:tcPr>
            <w:tcW w:w="1420" w:type="dxa"/>
            <w:tcBorders>
              <w:top w:val="nil"/>
              <w:left w:val="nil"/>
              <w:bottom w:val="nil"/>
              <w:right w:val="nil"/>
            </w:tcBorders>
            <w:noWrap/>
            <w:vAlign w:val="bottom"/>
            <w:hideMark/>
          </w:tcPr>
          <w:p w14:paraId="3B2E1802" w14:textId="77777777" w:rsidR="008C3278" w:rsidRDefault="008C3278">
            <w:pPr>
              <w:rPr>
                <w:sz w:val="20"/>
                <w:szCs w:val="20"/>
              </w:rPr>
            </w:pPr>
          </w:p>
        </w:tc>
        <w:tc>
          <w:tcPr>
            <w:tcW w:w="1180" w:type="dxa"/>
            <w:tcBorders>
              <w:top w:val="nil"/>
              <w:left w:val="nil"/>
              <w:bottom w:val="nil"/>
              <w:right w:val="nil"/>
            </w:tcBorders>
            <w:noWrap/>
            <w:vAlign w:val="bottom"/>
            <w:hideMark/>
          </w:tcPr>
          <w:p w14:paraId="725BC7DC" w14:textId="77777777" w:rsidR="008C3278" w:rsidRDefault="008C3278">
            <w:pPr>
              <w:rPr>
                <w:sz w:val="20"/>
                <w:szCs w:val="20"/>
              </w:rPr>
            </w:pPr>
          </w:p>
        </w:tc>
        <w:tc>
          <w:tcPr>
            <w:tcW w:w="880" w:type="dxa"/>
            <w:tcBorders>
              <w:top w:val="nil"/>
              <w:left w:val="nil"/>
              <w:bottom w:val="nil"/>
              <w:right w:val="nil"/>
            </w:tcBorders>
            <w:noWrap/>
            <w:vAlign w:val="bottom"/>
            <w:hideMark/>
          </w:tcPr>
          <w:p w14:paraId="460F3989" w14:textId="77777777" w:rsidR="008C3278" w:rsidRDefault="008C3278">
            <w:pPr>
              <w:rPr>
                <w:sz w:val="20"/>
                <w:szCs w:val="20"/>
              </w:rPr>
            </w:pPr>
          </w:p>
        </w:tc>
        <w:tc>
          <w:tcPr>
            <w:tcW w:w="1360" w:type="dxa"/>
            <w:tcBorders>
              <w:top w:val="nil"/>
              <w:left w:val="nil"/>
              <w:bottom w:val="nil"/>
              <w:right w:val="nil"/>
            </w:tcBorders>
            <w:noWrap/>
            <w:vAlign w:val="bottom"/>
            <w:hideMark/>
          </w:tcPr>
          <w:p w14:paraId="511F04ED" w14:textId="77777777" w:rsidR="008C3278" w:rsidRDefault="008C3278">
            <w:pPr>
              <w:jc w:val="right"/>
              <w:rPr>
                <w:sz w:val="20"/>
                <w:szCs w:val="20"/>
              </w:rPr>
            </w:pPr>
          </w:p>
        </w:tc>
      </w:tr>
      <w:tr w:rsidR="008C3278" w14:paraId="71758354" w14:textId="77777777" w:rsidTr="008C3278">
        <w:trPr>
          <w:trHeight w:val="270"/>
        </w:trPr>
        <w:tc>
          <w:tcPr>
            <w:tcW w:w="3296" w:type="dxa"/>
            <w:tcBorders>
              <w:top w:val="nil"/>
              <w:left w:val="nil"/>
              <w:bottom w:val="nil"/>
              <w:right w:val="nil"/>
            </w:tcBorders>
            <w:noWrap/>
            <w:vAlign w:val="bottom"/>
            <w:hideMark/>
          </w:tcPr>
          <w:p w14:paraId="3C68DB2A" w14:textId="77777777" w:rsidR="008C3278" w:rsidRDefault="008C3278">
            <w:pPr>
              <w:jc w:val="right"/>
              <w:rPr>
                <w:sz w:val="20"/>
                <w:szCs w:val="20"/>
              </w:rPr>
            </w:pPr>
          </w:p>
        </w:tc>
        <w:tc>
          <w:tcPr>
            <w:tcW w:w="880" w:type="dxa"/>
            <w:tcBorders>
              <w:top w:val="nil"/>
              <w:left w:val="nil"/>
              <w:bottom w:val="nil"/>
              <w:right w:val="nil"/>
            </w:tcBorders>
            <w:noWrap/>
            <w:vAlign w:val="center"/>
            <w:hideMark/>
          </w:tcPr>
          <w:p w14:paraId="1DAC9CCC" w14:textId="77777777" w:rsidR="008C3278" w:rsidRDefault="008C3278">
            <w:pPr>
              <w:rPr>
                <w:sz w:val="20"/>
                <w:szCs w:val="20"/>
              </w:rPr>
            </w:pPr>
          </w:p>
        </w:tc>
        <w:tc>
          <w:tcPr>
            <w:tcW w:w="760" w:type="dxa"/>
            <w:tcBorders>
              <w:top w:val="nil"/>
              <w:left w:val="nil"/>
              <w:bottom w:val="nil"/>
              <w:right w:val="nil"/>
            </w:tcBorders>
            <w:noWrap/>
            <w:vAlign w:val="center"/>
            <w:hideMark/>
          </w:tcPr>
          <w:p w14:paraId="0207FCFA"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0780C583"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7225D907"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3103D958" w14:textId="77777777" w:rsidR="008C3278" w:rsidRDefault="008C3278">
            <w:pPr>
              <w:rPr>
                <w:sz w:val="20"/>
                <w:szCs w:val="20"/>
              </w:rPr>
            </w:pPr>
          </w:p>
        </w:tc>
        <w:tc>
          <w:tcPr>
            <w:tcW w:w="1420" w:type="dxa"/>
            <w:tcBorders>
              <w:top w:val="nil"/>
              <w:left w:val="nil"/>
              <w:bottom w:val="nil"/>
              <w:right w:val="nil"/>
            </w:tcBorders>
            <w:noWrap/>
            <w:vAlign w:val="bottom"/>
            <w:hideMark/>
          </w:tcPr>
          <w:p w14:paraId="7BB5E09A" w14:textId="77777777" w:rsidR="008C3278" w:rsidRDefault="008C3278">
            <w:pPr>
              <w:rPr>
                <w:sz w:val="20"/>
                <w:szCs w:val="20"/>
              </w:rPr>
            </w:pPr>
          </w:p>
        </w:tc>
        <w:tc>
          <w:tcPr>
            <w:tcW w:w="1180" w:type="dxa"/>
            <w:tcBorders>
              <w:top w:val="nil"/>
              <w:left w:val="nil"/>
              <w:bottom w:val="nil"/>
              <w:right w:val="nil"/>
            </w:tcBorders>
            <w:noWrap/>
            <w:vAlign w:val="bottom"/>
            <w:hideMark/>
          </w:tcPr>
          <w:p w14:paraId="0B7679C5" w14:textId="77777777" w:rsidR="008C3278" w:rsidRDefault="008C3278">
            <w:pPr>
              <w:rPr>
                <w:sz w:val="20"/>
                <w:szCs w:val="20"/>
              </w:rPr>
            </w:pPr>
          </w:p>
        </w:tc>
        <w:tc>
          <w:tcPr>
            <w:tcW w:w="880" w:type="dxa"/>
            <w:tcBorders>
              <w:top w:val="nil"/>
              <w:left w:val="nil"/>
              <w:bottom w:val="nil"/>
              <w:right w:val="nil"/>
            </w:tcBorders>
            <w:noWrap/>
            <w:vAlign w:val="bottom"/>
            <w:hideMark/>
          </w:tcPr>
          <w:p w14:paraId="5B2A3DED" w14:textId="77777777" w:rsidR="008C3278" w:rsidRDefault="008C3278">
            <w:pPr>
              <w:rPr>
                <w:sz w:val="20"/>
                <w:szCs w:val="20"/>
              </w:rPr>
            </w:pPr>
          </w:p>
        </w:tc>
        <w:tc>
          <w:tcPr>
            <w:tcW w:w="1360" w:type="dxa"/>
            <w:tcBorders>
              <w:top w:val="nil"/>
              <w:left w:val="nil"/>
              <w:bottom w:val="nil"/>
              <w:right w:val="nil"/>
            </w:tcBorders>
            <w:noWrap/>
            <w:vAlign w:val="bottom"/>
            <w:hideMark/>
          </w:tcPr>
          <w:p w14:paraId="7E96923F" w14:textId="77777777" w:rsidR="008C3278" w:rsidRDefault="008C3278">
            <w:pPr>
              <w:jc w:val="right"/>
              <w:rPr>
                <w:sz w:val="20"/>
                <w:szCs w:val="20"/>
              </w:rPr>
            </w:pPr>
          </w:p>
        </w:tc>
      </w:tr>
      <w:tr w:rsidR="008C3278" w14:paraId="3AD6C0BA" w14:textId="77777777" w:rsidTr="008C3278">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443C24E0" w14:textId="77777777" w:rsidR="008C3278" w:rsidRDefault="008C3278">
            <w:r>
              <w:t xml:space="preserve">Změnu navrhuje a změnový list </w:t>
            </w:r>
            <w:proofErr w:type="gramStart"/>
            <w:r>
              <w:t>vyhotovil :</w:t>
            </w:r>
            <w:proofErr w:type="gramEnd"/>
            <w:r>
              <w:t xml:space="preserve"> </w:t>
            </w:r>
          </w:p>
        </w:tc>
        <w:tc>
          <w:tcPr>
            <w:tcW w:w="3800" w:type="dxa"/>
            <w:gridSpan w:val="3"/>
            <w:tcBorders>
              <w:top w:val="single" w:sz="8" w:space="0" w:color="auto"/>
              <w:left w:val="nil"/>
              <w:bottom w:val="single" w:sz="8" w:space="0" w:color="auto"/>
              <w:right w:val="nil"/>
            </w:tcBorders>
            <w:noWrap/>
            <w:vAlign w:val="center"/>
            <w:hideMark/>
          </w:tcPr>
          <w:p w14:paraId="525F8CDA" w14:textId="77777777" w:rsidR="008C3278" w:rsidRDefault="008C3278">
            <w:r>
              <w:t>ORDYS s.r.o. - Ing. Vít Miláček</w:t>
            </w:r>
          </w:p>
        </w:tc>
        <w:tc>
          <w:tcPr>
            <w:tcW w:w="2640" w:type="dxa"/>
            <w:tcBorders>
              <w:top w:val="single" w:sz="8" w:space="0" w:color="auto"/>
              <w:left w:val="nil"/>
              <w:bottom w:val="single" w:sz="8" w:space="0" w:color="auto"/>
              <w:right w:val="nil"/>
            </w:tcBorders>
            <w:noWrap/>
            <w:vAlign w:val="center"/>
            <w:hideMark/>
          </w:tcPr>
          <w:p w14:paraId="36AB5B1E" w14:textId="77777777" w:rsidR="008C3278" w:rsidRDefault="008C3278">
            <w:pPr>
              <w:rPr>
                <w:rFonts w:ascii="Arial CE" w:hAnsi="Arial CE" w:cs="Arial CE"/>
                <w:sz w:val="20"/>
                <w:szCs w:val="20"/>
              </w:rPr>
            </w:pPr>
            <w:r>
              <w:rPr>
                <w:rFonts w:ascii="Arial CE" w:hAnsi="Arial CE" w:cs="Arial CE"/>
                <w:sz w:val="20"/>
                <w:szCs w:val="20"/>
              </w:rPr>
              <w:t> </w:t>
            </w:r>
          </w:p>
        </w:tc>
        <w:tc>
          <w:tcPr>
            <w:tcW w:w="1420" w:type="dxa"/>
            <w:tcBorders>
              <w:top w:val="single" w:sz="8" w:space="0" w:color="auto"/>
              <w:left w:val="nil"/>
              <w:bottom w:val="single" w:sz="8" w:space="0" w:color="auto"/>
              <w:right w:val="nil"/>
            </w:tcBorders>
            <w:noWrap/>
            <w:vAlign w:val="center"/>
            <w:hideMark/>
          </w:tcPr>
          <w:p w14:paraId="66D35228" w14:textId="77777777" w:rsidR="008C3278" w:rsidRDefault="008C3278">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5403B494" w14:textId="77777777" w:rsidR="008C3278" w:rsidRDefault="008C3278">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2D3368C2" w14:textId="77777777" w:rsidR="008C3278" w:rsidRDefault="008C3278">
            <w:pPr>
              <w:jc w:val="right"/>
              <w:rPr>
                <w:rFonts w:ascii="Arial CE" w:hAnsi="Arial CE" w:cs="Arial CE"/>
                <w:sz w:val="20"/>
                <w:szCs w:val="20"/>
              </w:rPr>
            </w:pPr>
            <w:r>
              <w:rPr>
                <w:rFonts w:ascii="Arial CE" w:hAnsi="Arial CE" w:cs="Arial CE"/>
                <w:sz w:val="20"/>
                <w:szCs w:val="20"/>
              </w:rPr>
              <w:t> </w:t>
            </w:r>
          </w:p>
        </w:tc>
        <w:tc>
          <w:tcPr>
            <w:tcW w:w="1360" w:type="dxa"/>
            <w:tcBorders>
              <w:top w:val="single" w:sz="8" w:space="0" w:color="auto"/>
              <w:left w:val="nil"/>
              <w:bottom w:val="single" w:sz="8" w:space="0" w:color="auto"/>
              <w:right w:val="single" w:sz="8" w:space="0" w:color="auto"/>
            </w:tcBorders>
            <w:noWrap/>
            <w:vAlign w:val="center"/>
            <w:hideMark/>
          </w:tcPr>
          <w:p w14:paraId="2846AFE6" w14:textId="77777777" w:rsidR="008C3278" w:rsidRDefault="008C3278">
            <w:pPr>
              <w:jc w:val="right"/>
              <w:rPr>
                <w:rFonts w:ascii="Arial CE" w:hAnsi="Arial CE" w:cs="Arial CE"/>
                <w:sz w:val="20"/>
                <w:szCs w:val="20"/>
              </w:rPr>
            </w:pPr>
            <w:r>
              <w:rPr>
                <w:rFonts w:ascii="Arial CE" w:hAnsi="Arial CE" w:cs="Arial CE"/>
                <w:sz w:val="20"/>
                <w:szCs w:val="20"/>
              </w:rPr>
              <w:t> </w:t>
            </w:r>
          </w:p>
        </w:tc>
      </w:tr>
      <w:tr w:rsidR="008C3278" w14:paraId="6576D200" w14:textId="77777777" w:rsidTr="008C3278">
        <w:trPr>
          <w:trHeight w:val="143"/>
        </w:trPr>
        <w:tc>
          <w:tcPr>
            <w:tcW w:w="3296" w:type="dxa"/>
            <w:tcBorders>
              <w:top w:val="nil"/>
              <w:left w:val="nil"/>
              <w:bottom w:val="nil"/>
              <w:right w:val="nil"/>
            </w:tcBorders>
            <w:noWrap/>
            <w:vAlign w:val="bottom"/>
            <w:hideMark/>
          </w:tcPr>
          <w:p w14:paraId="5BAC85EC" w14:textId="77777777" w:rsidR="008C3278" w:rsidRDefault="008C3278">
            <w:pPr>
              <w:jc w:val="right"/>
              <w:rPr>
                <w:rFonts w:ascii="Arial CE" w:hAnsi="Arial CE" w:cs="Arial CE"/>
                <w:sz w:val="20"/>
                <w:szCs w:val="20"/>
              </w:rPr>
            </w:pPr>
          </w:p>
        </w:tc>
        <w:tc>
          <w:tcPr>
            <w:tcW w:w="880" w:type="dxa"/>
            <w:tcBorders>
              <w:top w:val="nil"/>
              <w:left w:val="nil"/>
              <w:bottom w:val="nil"/>
              <w:right w:val="nil"/>
            </w:tcBorders>
            <w:noWrap/>
            <w:vAlign w:val="center"/>
            <w:hideMark/>
          </w:tcPr>
          <w:p w14:paraId="049A8D39" w14:textId="77777777" w:rsidR="008C3278" w:rsidRDefault="008C3278">
            <w:pPr>
              <w:rPr>
                <w:sz w:val="20"/>
                <w:szCs w:val="20"/>
              </w:rPr>
            </w:pPr>
          </w:p>
        </w:tc>
        <w:tc>
          <w:tcPr>
            <w:tcW w:w="760" w:type="dxa"/>
            <w:tcBorders>
              <w:top w:val="nil"/>
              <w:left w:val="nil"/>
              <w:bottom w:val="nil"/>
              <w:right w:val="nil"/>
            </w:tcBorders>
            <w:noWrap/>
            <w:vAlign w:val="center"/>
            <w:hideMark/>
          </w:tcPr>
          <w:p w14:paraId="3828790F"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03B8F484"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69892B0A"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4E451C96" w14:textId="77777777" w:rsidR="008C3278" w:rsidRDefault="008C3278">
            <w:pPr>
              <w:rPr>
                <w:sz w:val="20"/>
                <w:szCs w:val="20"/>
              </w:rPr>
            </w:pPr>
          </w:p>
        </w:tc>
        <w:tc>
          <w:tcPr>
            <w:tcW w:w="1420" w:type="dxa"/>
            <w:tcBorders>
              <w:top w:val="nil"/>
              <w:left w:val="nil"/>
              <w:bottom w:val="nil"/>
              <w:right w:val="nil"/>
            </w:tcBorders>
            <w:noWrap/>
            <w:vAlign w:val="bottom"/>
            <w:hideMark/>
          </w:tcPr>
          <w:p w14:paraId="4C668D4B" w14:textId="77777777" w:rsidR="008C3278" w:rsidRDefault="008C3278">
            <w:pPr>
              <w:rPr>
                <w:sz w:val="20"/>
                <w:szCs w:val="20"/>
              </w:rPr>
            </w:pPr>
          </w:p>
        </w:tc>
        <w:tc>
          <w:tcPr>
            <w:tcW w:w="1180" w:type="dxa"/>
            <w:tcBorders>
              <w:top w:val="nil"/>
              <w:left w:val="nil"/>
              <w:bottom w:val="nil"/>
              <w:right w:val="nil"/>
            </w:tcBorders>
            <w:noWrap/>
            <w:vAlign w:val="bottom"/>
            <w:hideMark/>
          </w:tcPr>
          <w:p w14:paraId="1547582E" w14:textId="77777777" w:rsidR="008C3278" w:rsidRDefault="008C3278">
            <w:pPr>
              <w:rPr>
                <w:sz w:val="20"/>
                <w:szCs w:val="20"/>
              </w:rPr>
            </w:pPr>
          </w:p>
        </w:tc>
        <w:tc>
          <w:tcPr>
            <w:tcW w:w="880" w:type="dxa"/>
            <w:tcBorders>
              <w:top w:val="nil"/>
              <w:left w:val="nil"/>
              <w:bottom w:val="nil"/>
              <w:right w:val="nil"/>
            </w:tcBorders>
            <w:noWrap/>
            <w:vAlign w:val="bottom"/>
            <w:hideMark/>
          </w:tcPr>
          <w:p w14:paraId="6D0E9FB2" w14:textId="77777777" w:rsidR="008C3278" w:rsidRDefault="008C3278">
            <w:pPr>
              <w:rPr>
                <w:sz w:val="20"/>
                <w:szCs w:val="20"/>
              </w:rPr>
            </w:pPr>
          </w:p>
        </w:tc>
        <w:tc>
          <w:tcPr>
            <w:tcW w:w="1360" w:type="dxa"/>
            <w:tcBorders>
              <w:top w:val="nil"/>
              <w:left w:val="nil"/>
              <w:bottom w:val="nil"/>
              <w:right w:val="nil"/>
            </w:tcBorders>
            <w:noWrap/>
            <w:vAlign w:val="bottom"/>
            <w:hideMark/>
          </w:tcPr>
          <w:p w14:paraId="65115856" w14:textId="77777777" w:rsidR="008C3278" w:rsidRDefault="008C3278">
            <w:pPr>
              <w:jc w:val="right"/>
              <w:rPr>
                <w:sz w:val="20"/>
                <w:szCs w:val="20"/>
              </w:rPr>
            </w:pPr>
          </w:p>
        </w:tc>
      </w:tr>
      <w:tr w:rsidR="008C3278" w14:paraId="7090B4B2" w14:textId="77777777" w:rsidTr="008C3278">
        <w:trPr>
          <w:trHeight w:val="270"/>
        </w:trPr>
        <w:tc>
          <w:tcPr>
            <w:tcW w:w="3296" w:type="dxa"/>
            <w:tcBorders>
              <w:top w:val="nil"/>
              <w:left w:val="nil"/>
              <w:bottom w:val="nil"/>
              <w:right w:val="nil"/>
            </w:tcBorders>
            <w:noWrap/>
            <w:vAlign w:val="bottom"/>
            <w:hideMark/>
          </w:tcPr>
          <w:p w14:paraId="1A634662" w14:textId="77777777" w:rsidR="008C3278" w:rsidRDefault="008C3278">
            <w:pPr>
              <w:jc w:val="right"/>
              <w:rPr>
                <w:sz w:val="20"/>
                <w:szCs w:val="20"/>
              </w:rPr>
            </w:pPr>
          </w:p>
        </w:tc>
        <w:tc>
          <w:tcPr>
            <w:tcW w:w="880" w:type="dxa"/>
            <w:tcBorders>
              <w:top w:val="nil"/>
              <w:left w:val="nil"/>
              <w:bottom w:val="nil"/>
              <w:right w:val="nil"/>
            </w:tcBorders>
            <w:noWrap/>
            <w:vAlign w:val="center"/>
            <w:hideMark/>
          </w:tcPr>
          <w:p w14:paraId="6D8FE528" w14:textId="77777777" w:rsidR="008C3278" w:rsidRDefault="008C3278">
            <w:pPr>
              <w:rPr>
                <w:sz w:val="20"/>
                <w:szCs w:val="20"/>
              </w:rPr>
            </w:pPr>
          </w:p>
        </w:tc>
        <w:tc>
          <w:tcPr>
            <w:tcW w:w="760" w:type="dxa"/>
            <w:tcBorders>
              <w:top w:val="nil"/>
              <w:left w:val="nil"/>
              <w:bottom w:val="nil"/>
              <w:right w:val="nil"/>
            </w:tcBorders>
            <w:noWrap/>
            <w:vAlign w:val="center"/>
            <w:hideMark/>
          </w:tcPr>
          <w:p w14:paraId="44571B47"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5CBE546C"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0CB9A714"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494B56B3" w14:textId="77777777" w:rsidR="008C3278" w:rsidRDefault="008C3278">
            <w:pPr>
              <w:rPr>
                <w:sz w:val="20"/>
                <w:szCs w:val="20"/>
              </w:rPr>
            </w:pPr>
          </w:p>
        </w:tc>
        <w:tc>
          <w:tcPr>
            <w:tcW w:w="1420" w:type="dxa"/>
            <w:tcBorders>
              <w:top w:val="nil"/>
              <w:left w:val="nil"/>
              <w:bottom w:val="nil"/>
              <w:right w:val="nil"/>
            </w:tcBorders>
            <w:noWrap/>
            <w:vAlign w:val="bottom"/>
            <w:hideMark/>
          </w:tcPr>
          <w:p w14:paraId="6A49DFDA" w14:textId="77777777" w:rsidR="008C3278" w:rsidRDefault="008C3278">
            <w:pPr>
              <w:rPr>
                <w:sz w:val="20"/>
                <w:szCs w:val="20"/>
              </w:rPr>
            </w:pPr>
          </w:p>
        </w:tc>
        <w:tc>
          <w:tcPr>
            <w:tcW w:w="1180" w:type="dxa"/>
            <w:tcBorders>
              <w:top w:val="nil"/>
              <w:left w:val="nil"/>
              <w:bottom w:val="nil"/>
              <w:right w:val="nil"/>
            </w:tcBorders>
            <w:noWrap/>
            <w:vAlign w:val="bottom"/>
            <w:hideMark/>
          </w:tcPr>
          <w:p w14:paraId="2F1D8B55" w14:textId="77777777" w:rsidR="008C3278" w:rsidRDefault="008C3278">
            <w:pPr>
              <w:rPr>
                <w:sz w:val="20"/>
                <w:szCs w:val="20"/>
              </w:rPr>
            </w:pPr>
          </w:p>
        </w:tc>
        <w:tc>
          <w:tcPr>
            <w:tcW w:w="880" w:type="dxa"/>
            <w:tcBorders>
              <w:top w:val="nil"/>
              <w:left w:val="nil"/>
              <w:bottom w:val="nil"/>
              <w:right w:val="nil"/>
            </w:tcBorders>
            <w:noWrap/>
            <w:vAlign w:val="bottom"/>
            <w:hideMark/>
          </w:tcPr>
          <w:p w14:paraId="1B770D41" w14:textId="77777777" w:rsidR="008C3278" w:rsidRDefault="008C3278">
            <w:pPr>
              <w:rPr>
                <w:sz w:val="20"/>
                <w:szCs w:val="20"/>
              </w:rPr>
            </w:pPr>
          </w:p>
        </w:tc>
        <w:tc>
          <w:tcPr>
            <w:tcW w:w="1360" w:type="dxa"/>
            <w:tcBorders>
              <w:top w:val="nil"/>
              <w:left w:val="nil"/>
              <w:bottom w:val="nil"/>
              <w:right w:val="nil"/>
            </w:tcBorders>
            <w:noWrap/>
            <w:vAlign w:val="bottom"/>
            <w:hideMark/>
          </w:tcPr>
          <w:p w14:paraId="41443421" w14:textId="77777777" w:rsidR="008C3278" w:rsidRDefault="008C3278">
            <w:pPr>
              <w:jc w:val="right"/>
              <w:rPr>
                <w:sz w:val="20"/>
                <w:szCs w:val="20"/>
              </w:rPr>
            </w:pPr>
          </w:p>
        </w:tc>
      </w:tr>
      <w:tr w:rsidR="008C3278" w14:paraId="0D2994AD" w14:textId="77777777" w:rsidTr="008C3278">
        <w:trPr>
          <w:trHeight w:val="315"/>
        </w:trPr>
        <w:tc>
          <w:tcPr>
            <w:tcW w:w="3296" w:type="dxa"/>
            <w:tcBorders>
              <w:top w:val="single" w:sz="8" w:space="0" w:color="auto"/>
              <w:left w:val="single" w:sz="8" w:space="0" w:color="auto"/>
              <w:bottom w:val="nil"/>
              <w:right w:val="nil"/>
            </w:tcBorders>
            <w:noWrap/>
            <w:vAlign w:val="bottom"/>
            <w:hideMark/>
          </w:tcPr>
          <w:p w14:paraId="7A710147" w14:textId="77777777" w:rsidR="008C3278" w:rsidRDefault="008C3278">
            <w:r>
              <w:t xml:space="preserve">Vyjádření </w:t>
            </w:r>
            <w:proofErr w:type="gramStart"/>
            <w:r>
              <w:t>zhotovitele :</w:t>
            </w:r>
            <w:proofErr w:type="gramEnd"/>
            <w:r>
              <w:t xml:space="preserve"> </w:t>
            </w:r>
          </w:p>
        </w:tc>
        <w:tc>
          <w:tcPr>
            <w:tcW w:w="4680" w:type="dxa"/>
            <w:gridSpan w:val="4"/>
            <w:tcBorders>
              <w:top w:val="single" w:sz="8" w:space="0" w:color="auto"/>
              <w:left w:val="nil"/>
              <w:bottom w:val="nil"/>
              <w:right w:val="nil"/>
            </w:tcBorders>
            <w:noWrap/>
            <w:vAlign w:val="bottom"/>
            <w:hideMark/>
          </w:tcPr>
          <w:p w14:paraId="5C4B014B" w14:textId="77777777" w:rsidR="008C3278" w:rsidRDefault="008C3278">
            <w:r>
              <w:t>S provedením změny souhlasím.</w:t>
            </w:r>
          </w:p>
        </w:tc>
        <w:tc>
          <w:tcPr>
            <w:tcW w:w="2640" w:type="dxa"/>
            <w:tcBorders>
              <w:top w:val="single" w:sz="8" w:space="0" w:color="auto"/>
              <w:left w:val="nil"/>
              <w:bottom w:val="nil"/>
              <w:right w:val="nil"/>
            </w:tcBorders>
            <w:noWrap/>
            <w:vAlign w:val="bottom"/>
            <w:hideMark/>
          </w:tcPr>
          <w:p w14:paraId="447D87DE" w14:textId="77777777" w:rsidR="008C3278" w:rsidRDefault="008C3278">
            <w:r>
              <w:t> </w:t>
            </w:r>
          </w:p>
        </w:tc>
        <w:tc>
          <w:tcPr>
            <w:tcW w:w="1420" w:type="dxa"/>
            <w:tcBorders>
              <w:top w:val="single" w:sz="8" w:space="0" w:color="auto"/>
              <w:left w:val="nil"/>
              <w:bottom w:val="nil"/>
              <w:right w:val="nil"/>
            </w:tcBorders>
            <w:noWrap/>
            <w:vAlign w:val="bottom"/>
            <w:hideMark/>
          </w:tcPr>
          <w:p w14:paraId="1ED21F86" w14:textId="77777777" w:rsidR="008C3278" w:rsidRDefault="008C3278">
            <w:r>
              <w:t> </w:t>
            </w:r>
          </w:p>
        </w:tc>
        <w:tc>
          <w:tcPr>
            <w:tcW w:w="1180" w:type="dxa"/>
            <w:tcBorders>
              <w:top w:val="single" w:sz="8" w:space="0" w:color="auto"/>
              <w:left w:val="nil"/>
              <w:bottom w:val="nil"/>
              <w:right w:val="nil"/>
            </w:tcBorders>
            <w:noWrap/>
            <w:vAlign w:val="bottom"/>
            <w:hideMark/>
          </w:tcPr>
          <w:p w14:paraId="7E102347" w14:textId="77777777" w:rsidR="008C3278" w:rsidRDefault="008C3278">
            <w:r>
              <w:t> </w:t>
            </w:r>
          </w:p>
        </w:tc>
        <w:tc>
          <w:tcPr>
            <w:tcW w:w="880" w:type="dxa"/>
            <w:tcBorders>
              <w:top w:val="single" w:sz="8" w:space="0" w:color="auto"/>
              <w:left w:val="nil"/>
              <w:bottom w:val="nil"/>
              <w:right w:val="nil"/>
            </w:tcBorders>
            <w:noWrap/>
            <w:vAlign w:val="bottom"/>
            <w:hideMark/>
          </w:tcPr>
          <w:p w14:paraId="4C26658F" w14:textId="77777777" w:rsidR="008C3278" w:rsidRDefault="008C3278">
            <w:pPr>
              <w:jc w:val="right"/>
            </w:pPr>
            <w:r>
              <w:t> </w:t>
            </w:r>
          </w:p>
        </w:tc>
        <w:tc>
          <w:tcPr>
            <w:tcW w:w="1360" w:type="dxa"/>
            <w:tcBorders>
              <w:top w:val="single" w:sz="8" w:space="0" w:color="auto"/>
              <w:left w:val="nil"/>
              <w:bottom w:val="nil"/>
              <w:right w:val="single" w:sz="8" w:space="0" w:color="auto"/>
            </w:tcBorders>
            <w:noWrap/>
            <w:vAlign w:val="bottom"/>
            <w:hideMark/>
          </w:tcPr>
          <w:p w14:paraId="78130812" w14:textId="77777777" w:rsidR="008C3278" w:rsidRDefault="008C3278">
            <w:pPr>
              <w:jc w:val="right"/>
            </w:pPr>
            <w:r>
              <w:t> </w:t>
            </w:r>
          </w:p>
        </w:tc>
      </w:tr>
      <w:tr w:rsidR="008C3278" w14:paraId="1BB90200" w14:textId="77777777" w:rsidTr="008C3278">
        <w:trPr>
          <w:trHeight w:val="315"/>
        </w:trPr>
        <w:tc>
          <w:tcPr>
            <w:tcW w:w="3296" w:type="dxa"/>
            <w:tcBorders>
              <w:top w:val="nil"/>
              <w:left w:val="single" w:sz="8" w:space="0" w:color="auto"/>
              <w:bottom w:val="nil"/>
              <w:right w:val="nil"/>
            </w:tcBorders>
            <w:noWrap/>
            <w:vAlign w:val="bottom"/>
            <w:hideMark/>
          </w:tcPr>
          <w:p w14:paraId="0F396753" w14:textId="77777777" w:rsidR="008C3278" w:rsidRDefault="008C3278">
            <w:r>
              <w:t> </w:t>
            </w:r>
          </w:p>
        </w:tc>
        <w:tc>
          <w:tcPr>
            <w:tcW w:w="880" w:type="dxa"/>
            <w:tcBorders>
              <w:top w:val="nil"/>
              <w:left w:val="nil"/>
              <w:bottom w:val="nil"/>
              <w:right w:val="nil"/>
            </w:tcBorders>
            <w:noWrap/>
            <w:vAlign w:val="center"/>
            <w:hideMark/>
          </w:tcPr>
          <w:p w14:paraId="283D90A7" w14:textId="77777777" w:rsidR="008C3278" w:rsidRDefault="008C3278"/>
        </w:tc>
        <w:tc>
          <w:tcPr>
            <w:tcW w:w="760" w:type="dxa"/>
            <w:tcBorders>
              <w:top w:val="nil"/>
              <w:left w:val="nil"/>
              <w:bottom w:val="nil"/>
              <w:right w:val="nil"/>
            </w:tcBorders>
            <w:noWrap/>
            <w:vAlign w:val="center"/>
            <w:hideMark/>
          </w:tcPr>
          <w:p w14:paraId="5CE324AB"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11029156"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2A8E4239"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2E8F3E1A" w14:textId="77777777" w:rsidR="008C3278" w:rsidRDefault="008C3278">
            <w:r>
              <w:t xml:space="preserve"> </w:t>
            </w:r>
          </w:p>
        </w:tc>
        <w:tc>
          <w:tcPr>
            <w:tcW w:w="1420" w:type="dxa"/>
            <w:tcBorders>
              <w:top w:val="nil"/>
              <w:left w:val="nil"/>
              <w:bottom w:val="nil"/>
              <w:right w:val="nil"/>
            </w:tcBorders>
            <w:noWrap/>
            <w:vAlign w:val="bottom"/>
            <w:hideMark/>
          </w:tcPr>
          <w:p w14:paraId="484E4A87" w14:textId="77777777" w:rsidR="008C3278" w:rsidRDefault="008C3278"/>
        </w:tc>
        <w:tc>
          <w:tcPr>
            <w:tcW w:w="1180" w:type="dxa"/>
            <w:tcBorders>
              <w:top w:val="nil"/>
              <w:left w:val="nil"/>
              <w:bottom w:val="nil"/>
              <w:right w:val="nil"/>
            </w:tcBorders>
            <w:noWrap/>
            <w:vAlign w:val="bottom"/>
            <w:hideMark/>
          </w:tcPr>
          <w:p w14:paraId="7E8E0A23" w14:textId="77777777" w:rsidR="008C3278" w:rsidRDefault="008C3278">
            <w:pPr>
              <w:rPr>
                <w:sz w:val="20"/>
                <w:szCs w:val="20"/>
              </w:rPr>
            </w:pPr>
          </w:p>
        </w:tc>
        <w:tc>
          <w:tcPr>
            <w:tcW w:w="880" w:type="dxa"/>
            <w:tcBorders>
              <w:top w:val="nil"/>
              <w:left w:val="nil"/>
              <w:bottom w:val="nil"/>
              <w:right w:val="nil"/>
            </w:tcBorders>
            <w:noWrap/>
            <w:vAlign w:val="bottom"/>
            <w:hideMark/>
          </w:tcPr>
          <w:p w14:paraId="2A27CC8A" w14:textId="77777777" w:rsidR="008C3278" w:rsidRDefault="008C3278">
            <w:pPr>
              <w:rPr>
                <w:sz w:val="20"/>
                <w:szCs w:val="20"/>
              </w:rPr>
            </w:pPr>
          </w:p>
        </w:tc>
        <w:tc>
          <w:tcPr>
            <w:tcW w:w="1360" w:type="dxa"/>
            <w:tcBorders>
              <w:top w:val="nil"/>
              <w:left w:val="nil"/>
              <w:bottom w:val="nil"/>
              <w:right w:val="single" w:sz="8" w:space="0" w:color="auto"/>
            </w:tcBorders>
            <w:noWrap/>
            <w:vAlign w:val="bottom"/>
            <w:hideMark/>
          </w:tcPr>
          <w:p w14:paraId="53DE8C4B" w14:textId="77777777" w:rsidR="008C3278" w:rsidRDefault="008C3278">
            <w:pPr>
              <w:jc w:val="right"/>
            </w:pPr>
            <w:r>
              <w:t> </w:t>
            </w:r>
          </w:p>
        </w:tc>
      </w:tr>
      <w:tr w:rsidR="008C3278" w14:paraId="25972DAB" w14:textId="77777777" w:rsidTr="008C3278">
        <w:trPr>
          <w:trHeight w:val="315"/>
        </w:trPr>
        <w:tc>
          <w:tcPr>
            <w:tcW w:w="3296" w:type="dxa"/>
            <w:tcBorders>
              <w:top w:val="nil"/>
              <w:left w:val="single" w:sz="8" w:space="0" w:color="auto"/>
              <w:bottom w:val="nil"/>
              <w:right w:val="nil"/>
            </w:tcBorders>
            <w:noWrap/>
            <w:vAlign w:val="bottom"/>
            <w:hideMark/>
          </w:tcPr>
          <w:p w14:paraId="238E6AEE" w14:textId="77777777" w:rsidR="008C3278" w:rsidRDefault="008C3278">
            <w:proofErr w:type="gramStart"/>
            <w:r>
              <w:t>Datum :</w:t>
            </w:r>
            <w:proofErr w:type="gramEnd"/>
          </w:p>
        </w:tc>
        <w:tc>
          <w:tcPr>
            <w:tcW w:w="880" w:type="dxa"/>
            <w:tcBorders>
              <w:top w:val="nil"/>
              <w:left w:val="nil"/>
              <w:bottom w:val="nil"/>
              <w:right w:val="nil"/>
            </w:tcBorders>
            <w:noWrap/>
            <w:vAlign w:val="center"/>
            <w:hideMark/>
          </w:tcPr>
          <w:p w14:paraId="29A8F764" w14:textId="77777777" w:rsidR="008C3278" w:rsidRDefault="008C3278"/>
        </w:tc>
        <w:tc>
          <w:tcPr>
            <w:tcW w:w="760" w:type="dxa"/>
            <w:tcBorders>
              <w:top w:val="nil"/>
              <w:left w:val="nil"/>
              <w:bottom w:val="nil"/>
              <w:right w:val="nil"/>
            </w:tcBorders>
            <w:noWrap/>
            <w:vAlign w:val="center"/>
            <w:hideMark/>
          </w:tcPr>
          <w:p w14:paraId="52278361"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50E80817" w14:textId="77777777" w:rsidR="008C3278" w:rsidRDefault="008C3278">
            <w:pPr>
              <w:jc w:val="center"/>
            </w:pPr>
            <w:r>
              <w:t xml:space="preserve"> </w:t>
            </w:r>
          </w:p>
        </w:tc>
        <w:tc>
          <w:tcPr>
            <w:tcW w:w="1800" w:type="dxa"/>
            <w:tcBorders>
              <w:top w:val="nil"/>
              <w:left w:val="nil"/>
              <w:bottom w:val="nil"/>
              <w:right w:val="nil"/>
            </w:tcBorders>
            <w:noWrap/>
            <w:vAlign w:val="bottom"/>
            <w:hideMark/>
          </w:tcPr>
          <w:p w14:paraId="708B2AC0" w14:textId="77777777" w:rsidR="008C3278" w:rsidRDefault="008C3278">
            <w:pPr>
              <w:jc w:val="center"/>
            </w:pPr>
          </w:p>
        </w:tc>
        <w:tc>
          <w:tcPr>
            <w:tcW w:w="2640" w:type="dxa"/>
            <w:tcBorders>
              <w:top w:val="nil"/>
              <w:left w:val="nil"/>
              <w:bottom w:val="nil"/>
              <w:right w:val="nil"/>
            </w:tcBorders>
            <w:noWrap/>
            <w:vAlign w:val="bottom"/>
            <w:hideMark/>
          </w:tcPr>
          <w:p w14:paraId="25F40422" w14:textId="77777777" w:rsidR="008C3278" w:rsidRDefault="008C3278">
            <w:r>
              <w:t xml:space="preserve"> </w:t>
            </w:r>
          </w:p>
        </w:tc>
        <w:tc>
          <w:tcPr>
            <w:tcW w:w="1420" w:type="dxa"/>
            <w:tcBorders>
              <w:top w:val="nil"/>
              <w:left w:val="nil"/>
              <w:bottom w:val="nil"/>
              <w:right w:val="nil"/>
            </w:tcBorders>
            <w:noWrap/>
            <w:vAlign w:val="bottom"/>
            <w:hideMark/>
          </w:tcPr>
          <w:p w14:paraId="1D4F53E9" w14:textId="77777777" w:rsidR="008C3278" w:rsidRDefault="008C3278"/>
        </w:tc>
        <w:tc>
          <w:tcPr>
            <w:tcW w:w="1180" w:type="dxa"/>
            <w:tcBorders>
              <w:top w:val="nil"/>
              <w:left w:val="nil"/>
              <w:bottom w:val="nil"/>
              <w:right w:val="nil"/>
            </w:tcBorders>
            <w:noWrap/>
            <w:vAlign w:val="bottom"/>
            <w:hideMark/>
          </w:tcPr>
          <w:p w14:paraId="0752D708" w14:textId="77777777" w:rsidR="008C3278" w:rsidRDefault="008C3278">
            <w:pPr>
              <w:rPr>
                <w:sz w:val="20"/>
                <w:szCs w:val="20"/>
              </w:rPr>
            </w:pPr>
          </w:p>
        </w:tc>
        <w:tc>
          <w:tcPr>
            <w:tcW w:w="880" w:type="dxa"/>
            <w:tcBorders>
              <w:top w:val="nil"/>
              <w:left w:val="nil"/>
              <w:bottom w:val="nil"/>
              <w:right w:val="nil"/>
            </w:tcBorders>
            <w:noWrap/>
            <w:vAlign w:val="bottom"/>
            <w:hideMark/>
          </w:tcPr>
          <w:p w14:paraId="10100907" w14:textId="77777777" w:rsidR="008C3278" w:rsidRDefault="008C3278">
            <w:pPr>
              <w:rPr>
                <w:sz w:val="20"/>
                <w:szCs w:val="20"/>
              </w:rPr>
            </w:pPr>
          </w:p>
        </w:tc>
        <w:tc>
          <w:tcPr>
            <w:tcW w:w="1360" w:type="dxa"/>
            <w:tcBorders>
              <w:top w:val="nil"/>
              <w:left w:val="nil"/>
              <w:bottom w:val="nil"/>
              <w:right w:val="single" w:sz="8" w:space="0" w:color="auto"/>
            </w:tcBorders>
            <w:noWrap/>
            <w:vAlign w:val="bottom"/>
            <w:hideMark/>
          </w:tcPr>
          <w:p w14:paraId="52371115" w14:textId="77777777" w:rsidR="008C3278" w:rsidRDefault="008C3278">
            <w:pPr>
              <w:jc w:val="right"/>
            </w:pPr>
            <w:r>
              <w:t> </w:t>
            </w:r>
          </w:p>
        </w:tc>
      </w:tr>
      <w:tr w:rsidR="008C3278" w14:paraId="3D22BDC5" w14:textId="77777777" w:rsidTr="008C3278">
        <w:trPr>
          <w:trHeight w:val="315"/>
        </w:trPr>
        <w:tc>
          <w:tcPr>
            <w:tcW w:w="3296" w:type="dxa"/>
            <w:tcBorders>
              <w:top w:val="nil"/>
              <w:left w:val="single" w:sz="8" w:space="0" w:color="auto"/>
              <w:bottom w:val="nil"/>
              <w:right w:val="nil"/>
            </w:tcBorders>
            <w:noWrap/>
            <w:vAlign w:val="bottom"/>
            <w:hideMark/>
          </w:tcPr>
          <w:p w14:paraId="33BFC733" w14:textId="77777777" w:rsidR="008C3278" w:rsidRDefault="008C3278">
            <w:r>
              <w:t> </w:t>
            </w:r>
          </w:p>
        </w:tc>
        <w:tc>
          <w:tcPr>
            <w:tcW w:w="880" w:type="dxa"/>
            <w:tcBorders>
              <w:top w:val="nil"/>
              <w:left w:val="nil"/>
              <w:bottom w:val="nil"/>
              <w:right w:val="nil"/>
            </w:tcBorders>
            <w:noWrap/>
            <w:vAlign w:val="center"/>
            <w:hideMark/>
          </w:tcPr>
          <w:p w14:paraId="5F49AD57" w14:textId="77777777" w:rsidR="008C3278" w:rsidRDefault="008C3278"/>
        </w:tc>
        <w:tc>
          <w:tcPr>
            <w:tcW w:w="760" w:type="dxa"/>
            <w:tcBorders>
              <w:top w:val="nil"/>
              <w:left w:val="nil"/>
              <w:bottom w:val="nil"/>
              <w:right w:val="nil"/>
            </w:tcBorders>
            <w:noWrap/>
            <w:vAlign w:val="center"/>
            <w:hideMark/>
          </w:tcPr>
          <w:p w14:paraId="288BDD31"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18B15A93"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66EC6E99"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175BE270" w14:textId="77777777" w:rsidR="008C3278" w:rsidRDefault="008C3278">
            <w:pPr>
              <w:rPr>
                <w:sz w:val="20"/>
                <w:szCs w:val="20"/>
              </w:rPr>
            </w:pPr>
          </w:p>
        </w:tc>
        <w:tc>
          <w:tcPr>
            <w:tcW w:w="1420" w:type="dxa"/>
            <w:tcBorders>
              <w:top w:val="nil"/>
              <w:left w:val="nil"/>
              <w:bottom w:val="nil"/>
              <w:right w:val="nil"/>
            </w:tcBorders>
            <w:noWrap/>
            <w:vAlign w:val="bottom"/>
            <w:hideMark/>
          </w:tcPr>
          <w:p w14:paraId="3B0AAA05" w14:textId="77777777" w:rsidR="008C3278" w:rsidRDefault="008C3278">
            <w:pPr>
              <w:rPr>
                <w:sz w:val="20"/>
                <w:szCs w:val="20"/>
              </w:rPr>
            </w:pPr>
          </w:p>
        </w:tc>
        <w:tc>
          <w:tcPr>
            <w:tcW w:w="1180" w:type="dxa"/>
            <w:tcBorders>
              <w:top w:val="nil"/>
              <w:left w:val="nil"/>
              <w:bottom w:val="nil"/>
              <w:right w:val="nil"/>
            </w:tcBorders>
            <w:noWrap/>
            <w:vAlign w:val="bottom"/>
            <w:hideMark/>
          </w:tcPr>
          <w:p w14:paraId="232958A9" w14:textId="77777777" w:rsidR="008C3278" w:rsidRDefault="008C3278">
            <w:pPr>
              <w:rPr>
                <w:sz w:val="20"/>
                <w:szCs w:val="20"/>
              </w:rPr>
            </w:pPr>
          </w:p>
        </w:tc>
        <w:tc>
          <w:tcPr>
            <w:tcW w:w="880" w:type="dxa"/>
            <w:tcBorders>
              <w:top w:val="nil"/>
              <w:left w:val="nil"/>
              <w:bottom w:val="nil"/>
              <w:right w:val="nil"/>
            </w:tcBorders>
            <w:noWrap/>
            <w:vAlign w:val="bottom"/>
            <w:hideMark/>
          </w:tcPr>
          <w:p w14:paraId="043B12E1" w14:textId="77777777" w:rsidR="008C3278" w:rsidRDefault="008C3278">
            <w:pPr>
              <w:rPr>
                <w:sz w:val="20"/>
                <w:szCs w:val="20"/>
              </w:rPr>
            </w:pPr>
          </w:p>
        </w:tc>
        <w:tc>
          <w:tcPr>
            <w:tcW w:w="1360" w:type="dxa"/>
            <w:tcBorders>
              <w:top w:val="nil"/>
              <w:left w:val="nil"/>
              <w:bottom w:val="nil"/>
              <w:right w:val="single" w:sz="8" w:space="0" w:color="auto"/>
            </w:tcBorders>
            <w:noWrap/>
            <w:vAlign w:val="bottom"/>
            <w:hideMark/>
          </w:tcPr>
          <w:p w14:paraId="69500027" w14:textId="77777777" w:rsidR="008C3278" w:rsidRDefault="008C3278">
            <w:pPr>
              <w:jc w:val="right"/>
            </w:pPr>
            <w:r>
              <w:t> </w:t>
            </w:r>
          </w:p>
        </w:tc>
      </w:tr>
      <w:tr w:rsidR="008C3278" w14:paraId="74D0365D" w14:textId="77777777" w:rsidTr="008C3278">
        <w:trPr>
          <w:trHeight w:val="315"/>
        </w:trPr>
        <w:tc>
          <w:tcPr>
            <w:tcW w:w="3296" w:type="dxa"/>
            <w:tcBorders>
              <w:top w:val="nil"/>
              <w:left w:val="single" w:sz="8" w:space="0" w:color="auto"/>
              <w:bottom w:val="nil"/>
              <w:right w:val="nil"/>
            </w:tcBorders>
            <w:noWrap/>
            <w:vAlign w:val="bottom"/>
            <w:hideMark/>
          </w:tcPr>
          <w:p w14:paraId="78D71417" w14:textId="77777777" w:rsidR="008C3278" w:rsidRDefault="008C3278">
            <w:proofErr w:type="gramStart"/>
            <w:r>
              <w:t>Podpis :</w:t>
            </w:r>
            <w:proofErr w:type="gramEnd"/>
          </w:p>
        </w:tc>
        <w:tc>
          <w:tcPr>
            <w:tcW w:w="880" w:type="dxa"/>
            <w:tcBorders>
              <w:top w:val="nil"/>
              <w:left w:val="nil"/>
              <w:bottom w:val="nil"/>
              <w:right w:val="nil"/>
            </w:tcBorders>
            <w:noWrap/>
            <w:vAlign w:val="center"/>
            <w:hideMark/>
          </w:tcPr>
          <w:p w14:paraId="6E2ABB47" w14:textId="77777777" w:rsidR="008C3278" w:rsidRDefault="008C3278"/>
        </w:tc>
        <w:tc>
          <w:tcPr>
            <w:tcW w:w="760" w:type="dxa"/>
            <w:tcBorders>
              <w:top w:val="nil"/>
              <w:left w:val="nil"/>
              <w:bottom w:val="nil"/>
              <w:right w:val="nil"/>
            </w:tcBorders>
            <w:noWrap/>
            <w:vAlign w:val="center"/>
            <w:hideMark/>
          </w:tcPr>
          <w:p w14:paraId="785F759F"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01304515"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33D6F4E5" w14:textId="77777777" w:rsidR="008C3278" w:rsidRDefault="008C3278">
            <w:pPr>
              <w:rPr>
                <w:sz w:val="20"/>
                <w:szCs w:val="20"/>
              </w:rPr>
            </w:pPr>
          </w:p>
        </w:tc>
        <w:tc>
          <w:tcPr>
            <w:tcW w:w="2640" w:type="dxa"/>
            <w:tcBorders>
              <w:top w:val="nil"/>
              <w:left w:val="nil"/>
              <w:bottom w:val="nil"/>
              <w:right w:val="nil"/>
            </w:tcBorders>
            <w:noWrap/>
            <w:vAlign w:val="bottom"/>
            <w:hideMark/>
          </w:tcPr>
          <w:p w14:paraId="587DCCDC" w14:textId="77777777" w:rsidR="008C3278" w:rsidRDefault="008C3278">
            <w:pPr>
              <w:rPr>
                <w:sz w:val="20"/>
                <w:szCs w:val="20"/>
              </w:rPr>
            </w:pPr>
          </w:p>
        </w:tc>
        <w:tc>
          <w:tcPr>
            <w:tcW w:w="1420" w:type="dxa"/>
            <w:tcBorders>
              <w:top w:val="nil"/>
              <w:left w:val="nil"/>
              <w:bottom w:val="nil"/>
              <w:right w:val="nil"/>
            </w:tcBorders>
            <w:noWrap/>
            <w:vAlign w:val="bottom"/>
            <w:hideMark/>
          </w:tcPr>
          <w:p w14:paraId="6D28E6D4" w14:textId="77777777" w:rsidR="008C3278" w:rsidRDefault="008C3278">
            <w:pPr>
              <w:rPr>
                <w:sz w:val="20"/>
                <w:szCs w:val="20"/>
              </w:rPr>
            </w:pPr>
          </w:p>
        </w:tc>
        <w:tc>
          <w:tcPr>
            <w:tcW w:w="1180" w:type="dxa"/>
            <w:tcBorders>
              <w:top w:val="nil"/>
              <w:left w:val="nil"/>
              <w:bottom w:val="nil"/>
              <w:right w:val="nil"/>
            </w:tcBorders>
            <w:noWrap/>
            <w:vAlign w:val="bottom"/>
            <w:hideMark/>
          </w:tcPr>
          <w:p w14:paraId="552C3F83" w14:textId="77777777" w:rsidR="008C3278" w:rsidRDefault="008C3278">
            <w:pPr>
              <w:rPr>
                <w:sz w:val="20"/>
                <w:szCs w:val="20"/>
              </w:rPr>
            </w:pPr>
          </w:p>
        </w:tc>
        <w:tc>
          <w:tcPr>
            <w:tcW w:w="880" w:type="dxa"/>
            <w:tcBorders>
              <w:top w:val="nil"/>
              <w:left w:val="nil"/>
              <w:bottom w:val="nil"/>
              <w:right w:val="nil"/>
            </w:tcBorders>
            <w:noWrap/>
            <w:vAlign w:val="bottom"/>
            <w:hideMark/>
          </w:tcPr>
          <w:p w14:paraId="1D8D5F08" w14:textId="77777777" w:rsidR="008C3278" w:rsidRDefault="008C3278">
            <w:pPr>
              <w:rPr>
                <w:sz w:val="20"/>
                <w:szCs w:val="20"/>
              </w:rPr>
            </w:pPr>
          </w:p>
        </w:tc>
        <w:tc>
          <w:tcPr>
            <w:tcW w:w="1360" w:type="dxa"/>
            <w:tcBorders>
              <w:top w:val="nil"/>
              <w:left w:val="nil"/>
              <w:bottom w:val="nil"/>
              <w:right w:val="single" w:sz="8" w:space="0" w:color="auto"/>
            </w:tcBorders>
            <w:noWrap/>
            <w:vAlign w:val="bottom"/>
            <w:hideMark/>
          </w:tcPr>
          <w:p w14:paraId="53837299" w14:textId="77777777" w:rsidR="008C3278" w:rsidRDefault="008C3278">
            <w:pPr>
              <w:jc w:val="right"/>
            </w:pPr>
            <w:r>
              <w:t> </w:t>
            </w:r>
          </w:p>
        </w:tc>
      </w:tr>
      <w:tr w:rsidR="008C3278" w14:paraId="7DA509DA" w14:textId="77777777" w:rsidTr="008C3278">
        <w:trPr>
          <w:trHeight w:val="330"/>
        </w:trPr>
        <w:tc>
          <w:tcPr>
            <w:tcW w:w="3296" w:type="dxa"/>
            <w:tcBorders>
              <w:top w:val="nil"/>
              <w:left w:val="single" w:sz="8" w:space="0" w:color="auto"/>
              <w:bottom w:val="single" w:sz="8" w:space="0" w:color="auto"/>
              <w:right w:val="nil"/>
            </w:tcBorders>
            <w:noWrap/>
            <w:vAlign w:val="bottom"/>
            <w:hideMark/>
          </w:tcPr>
          <w:p w14:paraId="72C2855E" w14:textId="77777777" w:rsidR="008C3278" w:rsidRDefault="008C3278">
            <w:r>
              <w:t> </w:t>
            </w:r>
          </w:p>
        </w:tc>
        <w:tc>
          <w:tcPr>
            <w:tcW w:w="880" w:type="dxa"/>
            <w:tcBorders>
              <w:top w:val="nil"/>
              <w:left w:val="nil"/>
              <w:bottom w:val="single" w:sz="8" w:space="0" w:color="auto"/>
              <w:right w:val="nil"/>
            </w:tcBorders>
            <w:noWrap/>
            <w:vAlign w:val="center"/>
            <w:hideMark/>
          </w:tcPr>
          <w:p w14:paraId="2B836375" w14:textId="77777777" w:rsidR="008C3278" w:rsidRDefault="008C3278">
            <w:pPr>
              <w:jc w:val="center"/>
            </w:pPr>
            <w:r>
              <w:t> </w:t>
            </w:r>
          </w:p>
        </w:tc>
        <w:tc>
          <w:tcPr>
            <w:tcW w:w="760" w:type="dxa"/>
            <w:tcBorders>
              <w:top w:val="nil"/>
              <w:left w:val="nil"/>
              <w:bottom w:val="single" w:sz="8" w:space="0" w:color="auto"/>
              <w:right w:val="nil"/>
            </w:tcBorders>
            <w:noWrap/>
            <w:vAlign w:val="center"/>
            <w:hideMark/>
          </w:tcPr>
          <w:p w14:paraId="6A8B402A" w14:textId="77777777" w:rsidR="008C3278" w:rsidRDefault="008C3278">
            <w:pPr>
              <w:jc w:val="center"/>
            </w:pPr>
            <w:r>
              <w:t> </w:t>
            </w:r>
          </w:p>
        </w:tc>
        <w:tc>
          <w:tcPr>
            <w:tcW w:w="1240" w:type="dxa"/>
            <w:tcBorders>
              <w:top w:val="nil"/>
              <w:left w:val="nil"/>
              <w:bottom w:val="single" w:sz="8" w:space="0" w:color="auto"/>
              <w:right w:val="nil"/>
            </w:tcBorders>
            <w:noWrap/>
            <w:vAlign w:val="bottom"/>
            <w:hideMark/>
          </w:tcPr>
          <w:p w14:paraId="7B298217" w14:textId="77777777" w:rsidR="008C3278" w:rsidRDefault="008C3278">
            <w:pPr>
              <w:jc w:val="center"/>
            </w:pPr>
            <w:r>
              <w:t> </w:t>
            </w:r>
          </w:p>
        </w:tc>
        <w:tc>
          <w:tcPr>
            <w:tcW w:w="1800" w:type="dxa"/>
            <w:tcBorders>
              <w:top w:val="nil"/>
              <w:left w:val="nil"/>
              <w:bottom w:val="single" w:sz="8" w:space="0" w:color="auto"/>
              <w:right w:val="nil"/>
            </w:tcBorders>
            <w:noWrap/>
            <w:vAlign w:val="bottom"/>
            <w:hideMark/>
          </w:tcPr>
          <w:p w14:paraId="0270AFB5" w14:textId="77777777" w:rsidR="008C3278" w:rsidRDefault="008C3278">
            <w:r>
              <w:t> </w:t>
            </w:r>
          </w:p>
        </w:tc>
        <w:tc>
          <w:tcPr>
            <w:tcW w:w="2640" w:type="dxa"/>
            <w:tcBorders>
              <w:top w:val="nil"/>
              <w:left w:val="nil"/>
              <w:bottom w:val="single" w:sz="8" w:space="0" w:color="auto"/>
              <w:right w:val="nil"/>
            </w:tcBorders>
            <w:noWrap/>
            <w:vAlign w:val="bottom"/>
            <w:hideMark/>
          </w:tcPr>
          <w:p w14:paraId="38117644" w14:textId="77777777" w:rsidR="008C3278" w:rsidRDefault="008C3278">
            <w:r>
              <w:t> </w:t>
            </w:r>
          </w:p>
        </w:tc>
        <w:tc>
          <w:tcPr>
            <w:tcW w:w="1420" w:type="dxa"/>
            <w:tcBorders>
              <w:top w:val="nil"/>
              <w:left w:val="nil"/>
              <w:bottom w:val="single" w:sz="8" w:space="0" w:color="auto"/>
              <w:right w:val="nil"/>
            </w:tcBorders>
            <w:noWrap/>
            <w:vAlign w:val="bottom"/>
            <w:hideMark/>
          </w:tcPr>
          <w:p w14:paraId="10F2DB6F" w14:textId="77777777" w:rsidR="008C3278" w:rsidRDefault="008C3278">
            <w:r>
              <w:t> </w:t>
            </w:r>
          </w:p>
        </w:tc>
        <w:tc>
          <w:tcPr>
            <w:tcW w:w="1180" w:type="dxa"/>
            <w:tcBorders>
              <w:top w:val="nil"/>
              <w:left w:val="nil"/>
              <w:bottom w:val="single" w:sz="8" w:space="0" w:color="auto"/>
              <w:right w:val="nil"/>
            </w:tcBorders>
            <w:noWrap/>
            <w:vAlign w:val="bottom"/>
            <w:hideMark/>
          </w:tcPr>
          <w:p w14:paraId="4FD8FBCD" w14:textId="77777777" w:rsidR="008C3278" w:rsidRDefault="008C3278">
            <w:r>
              <w:t> </w:t>
            </w:r>
          </w:p>
        </w:tc>
        <w:tc>
          <w:tcPr>
            <w:tcW w:w="880" w:type="dxa"/>
            <w:tcBorders>
              <w:top w:val="nil"/>
              <w:left w:val="nil"/>
              <w:bottom w:val="single" w:sz="8" w:space="0" w:color="auto"/>
              <w:right w:val="nil"/>
            </w:tcBorders>
            <w:noWrap/>
            <w:vAlign w:val="bottom"/>
            <w:hideMark/>
          </w:tcPr>
          <w:p w14:paraId="5240D671" w14:textId="77777777" w:rsidR="008C3278" w:rsidRDefault="008C3278">
            <w:pPr>
              <w:jc w:val="right"/>
            </w:pPr>
            <w:r>
              <w:t> </w:t>
            </w:r>
          </w:p>
        </w:tc>
        <w:tc>
          <w:tcPr>
            <w:tcW w:w="1360" w:type="dxa"/>
            <w:tcBorders>
              <w:top w:val="nil"/>
              <w:left w:val="nil"/>
              <w:bottom w:val="single" w:sz="8" w:space="0" w:color="auto"/>
              <w:right w:val="single" w:sz="8" w:space="0" w:color="auto"/>
            </w:tcBorders>
            <w:noWrap/>
            <w:vAlign w:val="bottom"/>
            <w:hideMark/>
          </w:tcPr>
          <w:p w14:paraId="1C6F8744" w14:textId="77777777" w:rsidR="008C3278" w:rsidRDefault="008C3278">
            <w:pPr>
              <w:jc w:val="right"/>
            </w:pPr>
            <w:r>
              <w:t> </w:t>
            </w:r>
          </w:p>
        </w:tc>
      </w:tr>
      <w:tr w:rsidR="008C3278" w14:paraId="16B9935D" w14:textId="77777777" w:rsidTr="008C3278">
        <w:trPr>
          <w:trHeight w:val="315"/>
        </w:trPr>
        <w:tc>
          <w:tcPr>
            <w:tcW w:w="3296" w:type="dxa"/>
            <w:tcBorders>
              <w:top w:val="nil"/>
              <w:left w:val="single" w:sz="8" w:space="0" w:color="auto"/>
              <w:bottom w:val="nil"/>
              <w:right w:val="nil"/>
            </w:tcBorders>
            <w:noWrap/>
            <w:vAlign w:val="bottom"/>
            <w:hideMark/>
          </w:tcPr>
          <w:p w14:paraId="3F77DB58" w14:textId="77777777" w:rsidR="008C3278" w:rsidRDefault="008C3278">
            <w:r>
              <w:t xml:space="preserve">Vyjádření objednatele: </w:t>
            </w:r>
          </w:p>
        </w:tc>
        <w:tc>
          <w:tcPr>
            <w:tcW w:w="4680" w:type="dxa"/>
            <w:gridSpan w:val="4"/>
            <w:tcBorders>
              <w:top w:val="single" w:sz="8" w:space="0" w:color="auto"/>
              <w:left w:val="nil"/>
              <w:bottom w:val="nil"/>
              <w:right w:val="nil"/>
            </w:tcBorders>
            <w:noWrap/>
            <w:vAlign w:val="bottom"/>
            <w:hideMark/>
          </w:tcPr>
          <w:p w14:paraId="74268F37" w14:textId="77777777" w:rsidR="008C3278" w:rsidRDefault="008C3278">
            <w:r>
              <w:t>S provedením změny souhlasím.</w:t>
            </w:r>
          </w:p>
        </w:tc>
        <w:tc>
          <w:tcPr>
            <w:tcW w:w="2640" w:type="dxa"/>
            <w:tcBorders>
              <w:top w:val="nil"/>
              <w:left w:val="nil"/>
              <w:bottom w:val="nil"/>
              <w:right w:val="nil"/>
            </w:tcBorders>
            <w:noWrap/>
            <w:vAlign w:val="bottom"/>
            <w:hideMark/>
          </w:tcPr>
          <w:p w14:paraId="06511F6E" w14:textId="77777777" w:rsidR="008C3278" w:rsidRDefault="008C3278">
            <w:r>
              <w:t> </w:t>
            </w:r>
          </w:p>
        </w:tc>
        <w:tc>
          <w:tcPr>
            <w:tcW w:w="1420" w:type="dxa"/>
            <w:tcBorders>
              <w:top w:val="nil"/>
              <w:left w:val="nil"/>
              <w:bottom w:val="nil"/>
              <w:right w:val="nil"/>
            </w:tcBorders>
            <w:noWrap/>
            <w:vAlign w:val="bottom"/>
            <w:hideMark/>
          </w:tcPr>
          <w:p w14:paraId="712F688B" w14:textId="77777777" w:rsidR="008C3278" w:rsidRDefault="008C3278">
            <w:r>
              <w:t> </w:t>
            </w:r>
          </w:p>
        </w:tc>
        <w:tc>
          <w:tcPr>
            <w:tcW w:w="1180" w:type="dxa"/>
            <w:tcBorders>
              <w:top w:val="nil"/>
              <w:left w:val="nil"/>
              <w:bottom w:val="nil"/>
              <w:right w:val="nil"/>
            </w:tcBorders>
            <w:noWrap/>
            <w:vAlign w:val="bottom"/>
            <w:hideMark/>
          </w:tcPr>
          <w:p w14:paraId="42CA956E" w14:textId="77777777" w:rsidR="008C3278" w:rsidRDefault="008C3278">
            <w:r>
              <w:t> </w:t>
            </w:r>
          </w:p>
        </w:tc>
        <w:tc>
          <w:tcPr>
            <w:tcW w:w="880" w:type="dxa"/>
            <w:tcBorders>
              <w:top w:val="nil"/>
              <w:left w:val="nil"/>
              <w:bottom w:val="nil"/>
              <w:right w:val="nil"/>
            </w:tcBorders>
            <w:noWrap/>
            <w:vAlign w:val="bottom"/>
            <w:hideMark/>
          </w:tcPr>
          <w:p w14:paraId="70D37D64" w14:textId="77777777" w:rsidR="008C3278" w:rsidRDefault="008C3278">
            <w:pPr>
              <w:jc w:val="right"/>
            </w:pPr>
            <w:r>
              <w:t> </w:t>
            </w:r>
          </w:p>
        </w:tc>
        <w:tc>
          <w:tcPr>
            <w:tcW w:w="1360" w:type="dxa"/>
            <w:tcBorders>
              <w:top w:val="nil"/>
              <w:left w:val="nil"/>
              <w:bottom w:val="nil"/>
              <w:right w:val="single" w:sz="8" w:space="0" w:color="auto"/>
            </w:tcBorders>
            <w:noWrap/>
            <w:vAlign w:val="bottom"/>
            <w:hideMark/>
          </w:tcPr>
          <w:p w14:paraId="7C7E5CC3" w14:textId="77777777" w:rsidR="008C3278" w:rsidRDefault="008C3278">
            <w:pPr>
              <w:jc w:val="right"/>
            </w:pPr>
            <w:r>
              <w:t> </w:t>
            </w:r>
          </w:p>
        </w:tc>
      </w:tr>
      <w:tr w:rsidR="008C3278" w14:paraId="78D8C54E" w14:textId="77777777" w:rsidTr="008C3278">
        <w:trPr>
          <w:trHeight w:val="315"/>
        </w:trPr>
        <w:tc>
          <w:tcPr>
            <w:tcW w:w="3296" w:type="dxa"/>
            <w:tcBorders>
              <w:top w:val="nil"/>
              <w:left w:val="single" w:sz="8" w:space="0" w:color="auto"/>
              <w:bottom w:val="nil"/>
              <w:right w:val="nil"/>
            </w:tcBorders>
            <w:noWrap/>
            <w:vAlign w:val="bottom"/>
            <w:hideMark/>
          </w:tcPr>
          <w:p w14:paraId="68570743" w14:textId="77777777" w:rsidR="008C3278" w:rsidRDefault="008C3278">
            <w:r>
              <w:t> </w:t>
            </w:r>
          </w:p>
        </w:tc>
        <w:tc>
          <w:tcPr>
            <w:tcW w:w="880" w:type="dxa"/>
            <w:tcBorders>
              <w:top w:val="nil"/>
              <w:left w:val="nil"/>
              <w:bottom w:val="nil"/>
              <w:right w:val="nil"/>
            </w:tcBorders>
            <w:noWrap/>
            <w:vAlign w:val="center"/>
            <w:hideMark/>
          </w:tcPr>
          <w:p w14:paraId="6DBE832F" w14:textId="77777777" w:rsidR="008C3278" w:rsidRDefault="008C3278"/>
        </w:tc>
        <w:tc>
          <w:tcPr>
            <w:tcW w:w="760" w:type="dxa"/>
            <w:tcBorders>
              <w:top w:val="nil"/>
              <w:left w:val="nil"/>
              <w:bottom w:val="nil"/>
              <w:right w:val="nil"/>
            </w:tcBorders>
            <w:noWrap/>
            <w:vAlign w:val="center"/>
            <w:hideMark/>
          </w:tcPr>
          <w:p w14:paraId="40BB86DA"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75313EDF"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7D45DD81"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7C4F9EA9" w14:textId="77777777" w:rsidR="008C3278" w:rsidRDefault="008C3278">
            <w:pPr>
              <w:rPr>
                <w:sz w:val="20"/>
                <w:szCs w:val="20"/>
              </w:rPr>
            </w:pPr>
          </w:p>
        </w:tc>
        <w:tc>
          <w:tcPr>
            <w:tcW w:w="1420" w:type="dxa"/>
            <w:tcBorders>
              <w:top w:val="nil"/>
              <w:left w:val="nil"/>
              <w:bottom w:val="nil"/>
              <w:right w:val="nil"/>
            </w:tcBorders>
            <w:noWrap/>
            <w:vAlign w:val="bottom"/>
            <w:hideMark/>
          </w:tcPr>
          <w:p w14:paraId="1586C2E4" w14:textId="77777777" w:rsidR="008C3278" w:rsidRDefault="008C3278">
            <w:pPr>
              <w:rPr>
                <w:sz w:val="20"/>
                <w:szCs w:val="20"/>
              </w:rPr>
            </w:pPr>
          </w:p>
        </w:tc>
        <w:tc>
          <w:tcPr>
            <w:tcW w:w="1180" w:type="dxa"/>
            <w:tcBorders>
              <w:top w:val="nil"/>
              <w:left w:val="nil"/>
              <w:bottom w:val="nil"/>
              <w:right w:val="nil"/>
            </w:tcBorders>
            <w:noWrap/>
            <w:vAlign w:val="bottom"/>
            <w:hideMark/>
          </w:tcPr>
          <w:p w14:paraId="6DEF644A" w14:textId="77777777" w:rsidR="008C3278" w:rsidRDefault="008C3278">
            <w:pPr>
              <w:rPr>
                <w:sz w:val="20"/>
                <w:szCs w:val="20"/>
              </w:rPr>
            </w:pPr>
          </w:p>
        </w:tc>
        <w:tc>
          <w:tcPr>
            <w:tcW w:w="880" w:type="dxa"/>
            <w:tcBorders>
              <w:top w:val="nil"/>
              <w:left w:val="nil"/>
              <w:bottom w:val="nil"/>
              <w:right w:val="nil"/>
            </w:tcBorders>
            <w:noWrap/>
            <w:vAlign w:val="bottom"/>
            <w:hideMark/>
          </w:tcPr>
          <w:p w14:paraId="13E76552" w14:textId="77777777" w:rsidR="008C3278" w:rsidRDefault="008C3278">
            <w:pPr>
              <w:rPr>
                <w:sz w:val="20"/>
                <w:szCs w:val="20"/>
              </w:rPr>
            </w:pPr>
          </w:p>
        </w:tc>
        <w:tc>
          <w:tcPr>
            <w:tcW w:w="1360" w:type="dxa"/>
            <w:tcBorders>
              <w:top w:val="nil"/>
              <w:left w:val="nil"/>
              <w:bottom w:val="nil"/>
              <w:right w:val="single" w:sz="8" w:space="0" w:color="auto"/>
            </w:tcBorders>
            <w:noWrap/>
            <w:vAlign w:val="bottom"/>
            <w:hideMark/>
          </w:tcPr>
          <w:p w14:paraId="2F26A6C6" w14:textId="77777777" w:rsidR="008C3278" w:rsidRDefault="008C3278">
            <w:pPr>
              <w:jc w:val="right"/>
            </w:pPr>
            <w:r>
              <w:t> </w:t>
            </w:r>
          </w:p>
        </w:tc>
      </w:tr>
      <w:tr w:rsidR="008C3278" w14:paraId="78FD4B6D" w14:textId="77777777" w:rsidTr="008C3278">
        <w:trPr>
          <w:trHeight w:val="315"/>
        </w:trPr>
        <w:tc>
          <w:tcPr>
            <w:tcW w:w="3296" w:type="dxa"/>
            <w:tcBorders>
              <w:top w:val="nil"/>
              <w:left w:val="single" w:sz="8" w:space="0" w:color="auto"/>
              <w:bottom w:val="nil"/>
              <w:right w:val="nil"/>
            </w:tcBorders>
            <w:noWrap/>
            <w:vAlign w:val="bottom"/>
            <w:hideMark/>
          </w:tcPr>
          <w:p w14:paraId="2F163733" w14:textId="77777777" w:rsidR="008C3278" w:rsidRDefault="008C3278">
            <w:proofErr w:type="gramStart"/>
            <w:r>
              <w:t>Datum :</w:t>
            </w:r>
            <w:proofErr w:type="gramEnd"/>
          </w:p>
        </w:tc>
        <w:tc>
          <w:tcPr>
            <w:tcW w:w="880" w:type="dxa"/>
            <w:tcBorders>
              <w:top w:val="nil"/>
              <w:left w:val="nil"/>
              <w:bottom w:val="nil"/>
              <w:right w:val="nil"/>
            </w:tcBorders>
            <w:noWrap/>
            <w:vAlign w:val="center"/>
            <w:hideMark/>
          </w:tcPr>
          <w:p w14:paraId="02506EBB" w14:textId="77777777" w:rsidR="008C3278" w:rsidRDefault="008C3278"/>
        </w:tc>
        <w:tc>
          <w:tcPr>
            <w:tcW w:w="760" w:type="dxa"/>
            <w:tcBorders>
              <w:top w:val="nil"/>
              <w:left w:val="nil"/>
              <w:bottom w:val="nil"/>
              <w:right w:val="nil"/>
            </w:tcBorders>
            <w:noWrap/>
            <w:vAlign w:val="center"/>
            <w:hideMark/>
          </w:tcPr>
          <w:p w14:paraId="62B4AF2F"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48B18135"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5CB6A4A5"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65D73856" w14:textId="77777777" w:rsidR="008C3278" w:rsidRDefault="008C3278">
            <w:pPr>
              <w:rPr>
                <w:sz w:val="20"/>
                <w:szCs w:val="20"/>
              </w:rPr>
            </w:pPr>
          </w:p>
        </w:tc>
        <w:tc>
          <w:tcPr>
            <w:tcW w:w="1420" w:type="dxa"/>
            <w:tcBorders>
              <w:top w:val="nil"/>
              <w:left w:val="nil"/>
              <w:bottom w:val="nil"/>
              <w:right w:val="nil"/>
            </w:tcBorders>
            <w:noWrap/>
            <w:vAlign w:val="bottom"/>
            <w:hideMark/>
          </w:tcPr>
          <w:p w14:paraId="0C9938C0" w14:textId="77777777" w:rsidR="008C3278" w:rsidRDefault="008C3278">
            <w:pPr>
              <w:rPr>
                <w:sz w:val="20"/>
                <w:szCs w:val="20"/>
              </w:rPr>
            </w:pPr>
          </w:p>
        </w:tc>
        <w:tc>
          <w:tcPr>
            <w:tcW w:w="1180" w:type="dxa"/>
            <w:tcBorders>
              <w:top w:val="nil"/>
              <w:left w:val="nil"/>
              <w:bottom w:val="nil"/>
              <w:right w:val="nil"/>
            </w:tcBorders>
            <w:noWrap/>
            <w:vAlign w:val="bottom"/>
            <w:hideMark/>
          </w:tcPr>
          <w:p w14:paraId="6D22DABD" w14:textId="77777777" w:rsidR="008C3278" w:rsidRDefault="008C3278">
            <w:pPr>
              <w:rPr>
                <w:sz w:val="20"/>
                <w:szCs w:val="20"/>
              </w:rPr>
            </w:pPr>
          </w:p>
        </w:tc>
        <w:tc>
          <w:tcPr>
            <w:tcW w:w="880" w:type="dxa"/>
            <w:tcBorders>
              <w:top w:val="nil"/>
              <w:left w:val="nil"/>
              <w:bottom w:val="nil"/>
              <w:right w:val="nil"/>
            </w:tcBorders>
            <w:noWrap/>
            <w:vAlign w:val="bottom"/>
            <w:hideMark/>
          </w:tcPr>
          <w:p w14:paraId="6D2E7F51" w14:textId="77777777" w:rsidR="008C3278" w:rsidRDefault="008C3278">
            <w:pPr>
              <w:rPr>
                <w:sz w:val="20"/>
                <w:szCs w:val="20"/>
              </w:rPr>
            </w:pPr>
          </w:p>
        </w:tc>
        <w:tc>
          <w:tcPr>
            <w:tcW w:w="1360" w:type="dxa"/>
            <w:tcBorders>
              <w:top w:val="nil"/>
              <w:left w:val="nil"/>
              <w:bottom w:val="nil"/>
              <w:right w:val="single" w:sz="8" w:space="0" w:color="auto"/>
            </w:tcBorders>
            <w:noWrap/>
            <w:vAlign w:val="bottom"/>
            <w:hideMark/>
          </w:tcPr>
          <w:p w14:paraId="2BD72D9B" w14:textId="77777777" w:rsidR="008C3278" w:rsidRDefault="008C3278">
            <w:pPr>
              <w:jc w:val="right"/>
            </w:pPr>
            <w:r>
              <w:t> </w:t>
            </w:r>
          </w:p>
        </w:tc>
      </w:tr>
      <w:tr w:rsidR="008C3278" w14:paraId="3F559B13" w14:textId="77777777" w:rsidTr="008C3278">
        <w:trPr>
          <w:trHeight w:val="315"/>
        </w:trPr>
        <w:tc>
          <w:tcPr>
            <w:tcW w:w="3296" w:type="dxa"/>
            <w:tcBorders>
              <w:top w:val="nil"/>
              <w:left w:val="single" w:sz="8" w:space="0" w:color="auto"/>
              <w:bottom w:val="nil"/>
              <w:right w:val="nil"/>
            </w:tcBorders>
            <w:noWrap/>
            <w:vAlign w:val="bottom"/>
            <w:hideMark/>
          </w:tcPr>
          <w:p w14:paraId="284396AD" w14:textId="77777777" w:rsidR="008C3278" w:rsidRDefault="008C3278">
            <w:r>
              <w:t> </w:t>
            </w:r>
          </w:p>
        </w:tc>
        <w:tc>
          <w:tcPr>
            <w:tcW w:w="880" w:type="dxa"/>
            <w:tcBorders>
              <w:top w:val="nil"/>
              <w:left w:val="nil"/>
              <w:bottom w:val="nil"/>
              <w:right w:val="nil"/>
            </w:tcBorders>
            <w:noWrap/>
            <w:vAlign w:val="center"/>
            <w:hideMark/>
          </w:tcPr>
          <w:p w14:paraId="43F82AE9" w14:textId="77777777" w:rsidR="008C3278" w:rsidRDefault="008C3278"/>
        </w:tc>
        <w:tc>
          <w:tcPr>
            <w:tcW w:w="760" w:type="dxa"/>
            <w:tcBorders>
              <w:top w:val="nil"/>
              <w:left w:val="nil"/>
              <w:bottom w:val="nil"/>
              <w:right w:val="nil"/>
            </w:tcBorders>
            <w:noWrap/>
            <w:vAlign w:val="center"/>
            <w:hideMark/>
          </w:tcPr>
          <w:p w14:paraId="22931219"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7F2A20AB"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0E344D4A" w14:textId="77777777" w:rsidR="008C3278" w:rsidRDefault="008C3278">
            <w:pPr>
              <w:jc w:val="center"/>
              <w:rPr>
                <w:sz w:val="20"/>
                <w:szCs w:val="20"/>
              </w:rPr>
            </w:pPr>
          </w:p>
        </w:tc>
        <w:tc>
          <w:tcPr>
            <w:tcW w:w="2640" w:type="dxa"/>
            <w:tcBorders>
              <w:top w:val="nil"/>
              <w:left w:val="nil"/>
              <w:bottom w:val="nil"/>
              <w:right w:val="nil"/>
            </w:tcBorders>
            <w:noWrap/>
            <w:vAlign w:val="bottom"/>
            <w:hideMark/>
          </w:tcPr>
          <w:p w14:paraId="0785CB74" w14:textId="77777777" w:rsidR="008C3278" w:rsidRDefault="008C3278">
            <w:pPr>
              <w:rPr>
                <w:sz w:val="20"/>
                <w:szCs w:val="20"/>
              </w:rPr>
            </w:pPr>
          </w:p>
        </w:tc>
        <w:tc>
          <w:tcPr>
            <w:tcW w:w="1420" w:type="dxa"/>
            <w:tcBorders>
              <w:top w:val="nil"/>
              <w:left w:val="nil"/>
              <w:bottom w:val="nil"/>
              <w:right w:val="nil"/>
            </w:tcBorders>
            <w:noWrap/>
            <w:vAlign w:val="bottom"/>
            <w:hideMark/>
          </w:tcPr>
          <w:p w14:paraId="32DAE421" w14:textId="77777777" w:rsidR="008C3278" w:rsidRDefault="008C3278">
            <w:pPr>
              <w:rPr>
                <w:sz w:val="20"/>
                <w:szCs w:val="20"/>
              </w:rPr>
            </w:pPr>
          </w:p>
        </w:tc>
        <w:tc>
          <w:tcPr>
            <w:tcW w:w="1180" w:type="dxa"/>
            <w:tcBorders>
              <w:top w:val="nil"/>
              <w:left w:val="nil"/>
              <w:bottom w:val="nil"/>
              <w:right w:val="nil"/>
            </w:tcBorders>
            <w:noWrap/>
            <w:vAlign w:val="bottom"/>
            <w:hideMark/>
          </w:tcPr>
          <w:p w14:paraId="126E884E" w14:textId="77777777" w:rsidR="008C3278" w:rsidRDefault="008C3278">
            <w:pPr>
              <w:rPr>
                <w:sz w:val="20"/>
                <w:szCs w:val="20"/>
              </w:rPr>
            </w:pPr>
          </w:p>
        </w:tc>
        <w:tc>
          <w:tcPr>
            <w:tcW w:w="880" w:type="dxa"/>
            <w:tcBorders>
              <w:top w:val="nil"/>
              <w:left w:val="nil"/>
              <w:bottom w:val="nil"/>
              <w:right w:val="nil"/>
            </w:tcBorders>
            <w:noWrap/>
            <w:vAlign w:val="bottom"/>
            <w:hideMark/>
          </w:tcPr>
          <w:p w14:paraId="356FC24C" w14:textId="77777777" w:rsidR="008C3278" w:rsidRDefault="008C3278">
            <w:pPr>
              <w:rPr>
                <w:sz w:val="20"/>
                <w:szCs w:val="20"/>
              </w:rPr>
            </w:pPr>
          </w:p>
        </w:tc>
        <w:tc>
          <w:tcPr>
            <w:tcW w:w="1360" w:type="dxa"/>
            <w:tcBorders>
              <w:top w:val="nil"/>
              <w:left w:val="nil"/>
              <w:bottom w:val="nil"/>
              <w:right w:val="single" w:sz="8" w:space="0" w:color="auto"/>
            </w:tcBorders>
            <w:noWrap/>
            <w:vAlign w:val="bottom"/>
            <w:hideMark/>
          </w:tcPr>
          <w:p w14:paraId="1B7DACA9" w14:textId="77777777" w:rsidR="008C3278" w:rsidRDefault="008C3278">
            <w:pPr>
              <w:jc w:val="right"/>
            </w:pPr>
            <w:r>
              <w:t> </w:t>
            </w:r>
          </w:p>
        </w:tc>
      </w:tr>
      <w:tr w:rsidR="008C3278" w14:paraId="2BFBB40F" w14:textId="77777777" w:rsidTr="008C3278">
        <w:trPr>
          <w:trHeight w:val="315"/>
        </w:trPr>
        <w:tc>
          <w:tcPr>
            <w:tcW w:w="3296" w:type="dxa"/>
            <w:tcBorders>
              <w:top w:val="nil"/>
              <w:left w:val="single" w:sz="8" w:space="0" w:color="auto"/>
              <w:bottom w:val="nil"/>
              <w:right w:val="nil"/>
            </w:tcBorders>
            <w:noWrap/>
            <w:vAlign w:val="bottom"/>
            <w:hideMark/>
          </w:tcPr>
          <w:p w14:paraId="522AECE9" w14:textId="77777777" w:rsidR="008C3278" w:rsidRDefault="008C3278">
            <w:proofErr w:type="gramStart"/>
            <w:r>
              <w:t>Podpis :</w:t>
            </w:r>
            <w:proofErr w:type="gramEnd"/>
          </w:p>
        </w:tc>
        <w:tc>
          <w:tcPr>
            <w:tcW w:w="880" w:type="dxa"/>
            <w:tcBorders>
              <w:top w:val="nil"/>
              <w:left w:val="nil"/>
              <w:bottom w:val="nil"/>
              <w:right w:val="nil"/>
            </w:tcBorders>
            <w:noWrap/>
            <w:vAlign w:val="center"/>
            <w:hideMark/>
          </w:tcPr>
          <w:p w14:paraId="53CF8BA6" w14:textId="77777777" w:rsidR="008C3278" w:rsidRDefault="008C3278"/>
        </w:tc>
        <w:tc>
          <w:tcPr>
            <w:tcW w:w="760" w:type="dxa"/>
            <w:tcBorders>
              <w:top w:val="nil"/>
              <w:left w:val="nil"/>
              <w:bottom w:val="nil"/>
              <w:right w:val="nil"/>
            </w:tcBorders>
            <w:noWrap/>
            <w:vAlign w:val="center"/>
            <w:hideMark/>
          </w:tcPr>
          <w:p w14:paraId="5C2D3373" w14:textId="77777777" w:rsidR="008C3278" w:rsidRDefault="008C3278">
            <w:pPr>
              <w:jc w:val="center"/>
              <w:rPr>
                <w:sz w:val="20"/>
                <w:szCs w:val="20"/>
              </w:rPr>
            </w:pPr>
          </w:p>
        </w:tc>
        <w:tc>
          <w:tcPr>
            <w:tcW w:w="1240" w:type="dxa"/>
            <w:tcBorders>
              <w:top w:val="nil"/>
              <w:left w:val="nil"/>
              <w:bottom w:val="nil"/>
              <w:right w:val="nil"/>
            </w:tcBorders>
            <w:noWrap/>
            <w:vAlign w:val="bottom"/>
            <w:hideMark/>
          </w:tcPr>
          <w:p w14:paraId="4D1B9BF1" w14:textId="77777777" w:rsidR="008C3278" w:rsidRDefault="008C3278">
            <w:pPr>
              <w:jc w:val="center"/>
              <w:rPr>
                <w:sz w:val="20"/>
                <w:szCs w:val="20"/>
              </w:rPr>
            </w:pPr>
          </w:p>
        </w:tc>
        <w:tc>
          <w:tcPr>
            <w:tcW w:w="1800" w:type="dxa"/>
            <w:tcBorders>
              <w:top w:val="nil"/>
              <w:left w:val="nil"/>
              <w:bottom w:val="nil"/>
              <w:right w:val="nil"/>
            </w:tcBorders>
            <w:noWrap/>
            <w:vAlign w:val="bottom"/>
            <w:hideMark/>
          </w:tcPr>
          <w:p w14:paraId="373A4C3C" w14:textId="77777777" w:rsidR="008C3278" w:rsidRDefault="008C3278">
            <w:pPr>
              <w:rPr>
                <w:sz w:val="20"/>
                <w:szCs w:val="20"/>
              </w:rPr>
            </w:pPr>
          </w:p>
        </w:tc>
        <w:tc>
          <w:tcPr>
            <w:tcW w:w="2640" w:type="dxa"/>
            <w:tcBorders>
              <w:top w:val="nil"/>
              <w:left w:val="nil"/>
              <w:bottom w:val="nil"/>
              <w:right w:val="nil"/>
            </w:tcBorders>
            <w:noWrap/>
            <w:vAlign w:val="bottom"/>
            <w:hideMark/>
          </w:tcPr>
          <w:p w14:paraId="528B71E9" w14:textId="77777777" w:rsidR="008C3278" w:rsidRDefault="008C3278">
            <w:pPr>
              <w:rPr>
                <w:sz w:val="20"/>
                <w:szCs w:val="20"/>
              </w:rPr>
            </w:pPr>
          </w:p>
        </w:tc>
        <w:tc>
          <w:tcPr>
            <w:tcW w:w="1420" w:type="dxa"/>
            <w:tcBorders>
              <w:top w:val="nil"/>
              <w:left w:val="nil"/>
              <w:bottom w:val="nil"/>
              <w:right w:val="nil"/>
            </w:tcBorders>
            <w:noWrap/>
            <w:vAlign w:val="bottom"/>
            <w:hideMark/>
          </w:tcPr>
          <w:p w14:paraId="4A9DE8DC" w14:textId="77777777" w:rsidR="008C3278" w:rsidRDefault="008C3278">
            <w:pPr>
              <w:rPr>
                <w:sz w:val="20"/>
                <w:szCs w:val="20"/>
              </w:rPr>
            </w:pPr>
          </w:p>
        </w:tc>
        <w:tc>
          <w:tcPr>
            <w:tcW w:w="1180" w:type="dxa"/>
            <w:tcBorders>
              <w:top w:val="nil"/>
              <w:left w:val="nil"/>
              <w:bottom w:val="nil"/>
              <w:right w:val="nil"/>
            </w:tcBorders>
            <w:noWrap/>
            <w:vAlign w:val="bottom"/>
            <w:hideMark/>
          </w:tcPr>
          <w:p w14:paraId="26FB2B5F" w14:textId="77777777" w:rsidR="008C3278" w:rsidRDefault="008C3278">
            <w:pPr>
              <w:rPr>
                <w:sz w:val="20"/>
                <w:szCs w:val="20"/>
              </w:rPr>
            </w:pPr>
          </w:p>
        </w:tc>
        <w:tc>
          <w:tcPr>
            <w:tcW w:w="880" w:type="dxa"/>
            <w:tcBorders>
              <w:top w:val="nil"/>
              <w:left w:val="nil"/>
              <w:bottom w:val="nil"/>
              <w:right w:val="nil"/>
            </w:tcBorders>
            <w:noWrap/>
            <w:vAlign w:val="bottom"/>
            <w:hideMark/>
          </w:tcPr>
          <w:p w14:paraId="0CBBA120" w14:textId="77777777" w:rsidR="008C3278" w:rsidRDefault="008C3278">
            <w:pPr>
              <w:rPr>
                <w:sz w:val="20"/>
                <w:szCs w:val="20"/>
              </w:rPr>
            </w:pPr>
          </w:p>
        </w:tc>
        <w:tc>
          <w:tcPr>
            <w:tcW w:w="1360" w:type="dxa"/>
            <w:tcBorders>
              <w:top w:val="nil"/>
              <w:left w:val="nil"/>
              <w:bottom w:val="nil"/>
              <w:right w:val="single" w:sz="8" w:space="0" w:color="auto"/>
            </w:tcBorders>
            <w:noWrap/>
            <w:vAlign w:val="bottom"/>
            <w:hideMark/>
          </w:tcPr>
          <w:p w14:paraId="1520F24A" w14:textId="77777777" w:rsidR="008C3278" w:rsidRDefault="008C3278">
            <w:pPr>
              <w:jc w:val="right"/>
            </w:pPr>
            <w:r>
              <w:t> </w:t>
            </w:r>
          </w:p>
        </w:tc>
      </w:tr>
      <w:tr w:rsidR="008C3278" w14:paraId="02D7992E" w14:textId="77777777" w:rsidTr="008C3278">
        <w:trPr>
          <w:trHeight w:val="330"/>
        </w:trPr>
        <w:tc>
          <w:tcPr>
            <w:tcW w:w="3296" w:type="dxa"/>
            <w:tcBorders>
              <w:top w:val="nil"/>
              <w:left w:val="single" w:sz="8" w:space="0" w:color="auto"/>
              <w:bottom w:val="single" w:sz="8" w:space="0" w:color="auto"/>
              <w:right w:val="nil"/>
            </w:tcBorders>
            <w:noWrap/>
            <w:vAlign w:val="bottom"/>
            <w:hideMark/>
          </w:tcPr>
          <w:p w14:paraId="72377F9C" w14:textId="77777777" w:rsidR="008C3278" w:rsidRDefault="008C3278">
            <w:r>
              <w:lastRenderedPageBreak/>
              <w:t> </w:t>
            </w:r>
          </w:p>
        </w:tc>
        <w:tc>
          <w:tcPr>
            <w:tcW w:w="880" w:type="dxa"/>
            <w:tcBorders>
              <w:top w:val="nil"/>
              <w:left w:val="nil"/>
              <w:bottom w:val="single" w:sz="8" w:space="0" w:color="auto"/>
              <w:right w:val="nil"/>
            </w:tcBorders>
            <w:noWrap/>
            <w:vAlign w:val="center"/>
            <w:hideMark/>
          </w:tcPr>
          <w:p w14:paraId="56276D8B" w14:textId="77777777" w:rsidR="008C3278" w:rsidRDefault="008C3278">
            <w:pPr>
              <w:jc w:val="center"/>
            </w:pPr>
            <w:r>
              <w:t> </w:t>
            </w:r>
          </w:p>
        </w:tc>
        <w:tc>
          <w:tcPr>
            <w:tcW w:w="760" w:type="dxa"/>
            <w:tcBorders>
              <w:top w:val="nil"/>
              <w:left w:val="nil"/>
              <w:bottom w:val="single" w:sz="8" w:space="0" w:color="auto"/>
              <w:right w:val="nil"/>
            </w:tcBorders>
            <w:noWrap/>
            <w:vAlign w:val="center"/>
            <w:hideMark/>
          </w:tcPr>
          <w:p w14:paraId="41A260A9" w14:textId="77777777" w:rsidR="008C3278" w:rsidRDefault="008C3278">
            <w:pPr>
              <w:jc w:val="center"/>
            </w:pPr>
            <w:r>
              <w:t> </w:t>
            </w:r>
          </w:p>
        </w:tc>
        <w:tc>
          <w:tcPr>
            <w:tcW w:w="1240" w:type="dxa"/>
            <w:tcBorders>
              <w:top w:val="nil"/>
              <w:left w:val="nil"/>
              <w:bottom w:val="single" w:sz="8" w:space="0" w:color="auto"/>
              <w:right w:val="nil"/>
            </w:tcBorders>
            <w:noWrap/>
            <w:vAlign w:val="bottom"/>
            <w:hideMark/>
          </w:tcPr>
          <w:p w14:paraId="0D631435" w14:textId="77777777" w:rsidR="008C3278" w:rsidRDefault="008C3278">
            <w:pPr>
              <w:jc w:val="center"/>
            </w:pPr>
            <w:r>
              <w:t> </w:t>
            </w:r>
          </w:p>
        </w:tc>
        <w:tc>
          <w:tcPr>
            <w:tcW w:w="1800" w:type="dxa"/>
            <w:tcBorders>
              <w:top w:val="nil"/>
              <w:left w:val="nil"/>
              <w:bottom w:val="single" w:sz="8" w:space="0" w:color="auto"/>
              <w:right w:val="nil"/>
            </w:tcBorders>
            <w:noWrap/>
            <w:vAlign w:val="bottom"/>
            <w:hideMark/>
          </w:tcPr>
          <w:p w14:paraId="2D0ADC71" w14:textId="77777777" w:rsidR="008C3278" w:rsidRDefault="008C3278">
            <w:r>
              <w:t> </w:t>
            </w:r>
          </w:p>
        </w:tc>
        <w:tc>
          <w:tcPr>
            <w:tcW w:w="2640" w:type="dxa"/>
            <w:tcBorders>
              <w:top w:val="nil"/>
              <w:left w:val="nil"/>
              <w:bottom w:val="single" w:sz="8" w:space="0" w:color="auto"/>
              <w:right w:val="nil"/>
            </w:tcBorders>
            <w:noWrap/>
            <w:vAlign w:val="bottom"/>
            <w:hideMark/>
          </w:tcPr>
          <w:p w14:paraId="14B7B4D1" w14:textId="77777777" w:rsidR="008C3278" w:rsidRDefault="008C3278">
            <w:r>
              <w:t> </w:t>
            </w:r>
          </w:p>
        </w:tc>
        <w:tc>
          <w:tcPr>
            <w:tcW w:w="1420" w:type="dxa"/>
            <w:tcBorders>
              <w:top w:val="nil"/>
              <w:left w:val="nil"/>
              <w:bottom w:val="single" w:sz="8" w:space="0" w:color="auto"/>
              <w:right w:val="nil"/>
            </w:tcBorders>
            <w:noWrap/>
            <w:vAlign w:val="bottom"/>
            <w:hideMark/>
          </w:tcPr>
          <w:p w14:paraId="66A080A1" w14:textId="77777777" w:rsidR="008C3278" w:rsidRDefault="008C3278">
            <w:r>
              <w:t> </w:t>
            </w:r>
          </w:p>
        </w:tc>
        <w:tc>
          <w:tcPr>
            <w:tcW w:w="1180" w:type="dxa"/>
            <w:tcBorders>
              <w:top w:val="nil"/>
              <w:left w:val="nil"/>
              <w:bottom w:val="single" w:sz="8" w:space="0" w:color="auto"/>
              <w:right w:val="nil"/>
            </w:tcBorders>
            <w:noWrap/>
            <w:vAlign w:val="bottom"/>
            <w:hideMark/>
          </w:tcPr>
          <w:p w14:paraId="36737E00" w14:textId="77777777" w:rsidR="008C3278" w:rsidRDefault="008C3278">
            <w:r>
              <w:t> </w:t>
            </w:r>
          </w:p>
        </w:tc>
        <w:tc>
          <w:tcPr>
            <w:tcW w:w="880" w:type="dxa"/>
            <w:tcBorders>
              <w:top w:val="nil"/>
              <w:left w:val="nil"/>
              <w:bottom w:val="single" w:sz="8" w:space="0" w:color="auto"/>
              <w:right w:val="nil"/>
            </w:tcBorders>
            <w:noWrap/>
            <w:vAlign w:val="bottom"/>
            <w:hideMark/>
          </w:tcPr>
          <w:p w14:paraId="07B593DB" w14:textId="77777777" w:rsidR="008C3278" w:rsidRDefault="008C3278">
            <w:pPr>
              <w:jc w:val="right"/>
            </w:pPr>
            <w:r>
              <w:t> </w:t>
            </w:r>
          </w:p>
        </w:tc>
        <w:tc>
          <w:tcPr>
            <w:tcW w:w="1360" w:type="dxa"/>
            <w:tcBorders>
              <w:top w:val="nil"/>
              <w:left w:val="nil"/>
              <w:bottom w:val="single" w:sz="8" w:space="0" w:color="auto"/>
              <w:right w:val="single" w:sz="8" w:space="0" w:color="auto"/>
            </w:tcBorders>
            <w:noWrap/>
            <w:vAlign w:val="bottom"/>
            <w:hideMark/>
          </w:tcPr>
          <w:p w14:paraId="5BF5E178" w14:textId="77777777" w:rsidR="008C3278" w:rsidRDefault="008C3278">
            <w:pPr>
              <w:jc w:val="right"/>
            </w:pPr>
            <w:r>
              <w:t> </w:t>
            </w:r>
          </w:p>
        </w:tc>
      </w:tr>
    </w:tbl>
    <w:p w14:paraId="5EE5C8F1" w14:textId="77777777" w:rsidR="008C3278" w:rsidRDefault="008C3278" w:rsidP="005A095C">
      <w:pPr>
        <w:tabs>
          <w:tab w:val="left" w:pos="13041"/>
        </w:tabs>
        <w:ind w:left="5040"/>
        <w:rPr>
          <w:sz w:val="22"/>
          <w:szCs w:val="22"/>
        </w:rPr>
      </w:pPr>
    </w:p>
    <w:p w14:paraId="3081C895" w14:textId="77777777" w:rsidR="00C67E9E" w:rsidRDefault="00C67E9E" w:rsidP="005A095C">
      <w:pPr>
        <w:tabs>
          <w:tab w:val="left" w:pos="13041"/>
        </w:tabs>
        <w:ind w:left="5040"/>
        <w:rPr>
          <w:sz w:val="22"/>
          <w:szCs w:val="22"/>
        </w:rPr>
      </w:pPr>
    </w:p>
    <w:p w14:paraId="04EAB26F" w14:textId="77777777" w:rsidR="00C67E9E" w:rsidRDefault="00C67E9E" w:rsidP="005A095C">
      <w:pPr>
        <w:tabs>
          <w:tab w:val="left" w:pos="13041"/>
        </w:tabs>
        <w:ind w:left="5040"/>
        <w:rPr>
          <w:sz w:val="22"/>
          <w:szCs w:val="22"/>
        </w:rPr>
      </w:pPr>
    </w:p>
    <w:p w14:paraId="3CF6661B" w14:textId="77777777" w:rsidR="00C67E9E" w:rsidRDefault="00C67E9E" w:rsidP="005A095C">
      <w:pPr>
        <w:tabs>
          <w:tab w:val="left" w:pos="13041"/>
        </w:tabs>
        <w:ind w:left="5040"/>
        <w:rPr>
          <w:sz w:val="22"/>
          <w:szCs w:val="22"/>
        </w:rPr>
      </w:pPr>
    </w:p>
    <w:tbl>
      <w:tblPr>
        <w:tblW w:w="14660" w:type="dxa"/>
        <w:tblCellMar>
          <w:left w:w="70" w:type="dxa"/>
          <w:right w:w="70" w:type="dxa"/>
        </w:tblCellMar>
        <w:tblLook w:val="04A0" w:firstRow="1" w:lastRow="0" w:firstColumn="1" w:lastColumn="0" w:noHBand="0" w:noVBand="1"/>
      </w:tblPr>
      <w:tblGrid>
        <w:gridCol w:w="2580"/>
        <w:gridCol w:w="196"/>
        <w:gridCol w:w="700"/>
        <w:gridCol w:w="1060"/>
        <w:gridCol w:w="1000"/>
        <w:gridCol w:w="5280"/>
        <w:gridCol w:w="557"/>
        <w:gridCol w:w="897"/>
        <w:gridCol w:w="1051"/>
        <w:gridCol w:w="1420"/>
      </w:tblGrid>
      <w:tr w:rsidR="008C3278" w14:paraId="42422918" w14:textId="77777777" w:rsidTr="008C3278">
        <w:trPr>
          <w:trHeight w:val="405"/>
        </w:trPr>
        <w:tc>
          <w:tcPr>
            <w:tcW w:w="2580" w:type="dxa"/>
            <w:tcBorders>
              <w:top w:val="nil"/>
              <w:left w:val="nil"/>
              <w:bottom w:val="nil"/>
              <w:right w:val="nil"/>
            </w:tcBorders>
            <w:noWrap/>
            <w:vAlign w:val="bottom"/>
            <w:hideMark/>
          </w:tcPr>
          <w:p w14:paraId="6F3BE542" w14:textId="77777777" w:rsidR="008C3278" w:rsidRDefault="008C3278">
            <w:pPr>
              <w:rPr>
                <w:sz w:val="20"/>
                <w:szCs w:val="20"/>
              </w:rPr>
            </w:pPr>
            <w:bookmarkStart w:id="12" w:name="RANGE!B1:K77"/>
            <w:bookmarkEnd w:id="12"/>
          </w:p>
        </w:tc>
        <w:tc>
          <w:tcPr>
            <w:tcW w:w="1940" w:type="dxa"/>
            <w:gridSpan w:val="3"/>
            <w:tcBorders>
              <w:top w:val="nil"/>
              <w:left w:val="nil"/>
              <w:bottom w:val="nil"/>
              <w:right w:val="nil"/>
            </w:tcBorders>
            <w:noWrap/>
            <w:vAlign w:val="bottom"/>
            <w:hideMark/>
          </w:tcPr>
          <w:p w14:paraId="67D701C5" w14:textId="77777777" w:rsidR="008C3278" w:rsidRDefault="008C3278">
            <w:pPr>
              <w:rPr>
                <w:b/>
                <w:bCs/>
                <w:sz w:val="32"/>
                <w:szCs w:val="32"/>
              </w:rPr>
            </w:pPr>
            <w:r>
              <w:rPr>
                <w:b/>
                <w:bCs/>
                <w:sz w:val="32"/>
                <w:szCs w:val="32"/>
              </w:rPr>
              <w:t>Příloha č. 1</w:t>
            </w:r>
          </w:p>
        </w:tc>
        <w:tc>
          <w:tcPr>
            <w:tcW w:w="1000" w:type="dxa"/>
            <w:tcBorders>
              <w:top w:val="nil"/>
              <w:left w:val="nil"/>
              <w:bottom w:val="nil"/>
              <w:right w:val="nil"/>
            </w:tcBorders>
            <w:noWrap/>
            <w:vAlign w:val="bottom"/>
            <w:hideMark/>
          </w:tcPr>
          <w:p w14:paraId="3E6BD8E1" w14:textId="77777777" w:rsidR="008C3278" w:rsidRDefault="008C3278">
            <w:pPr>
              <w:rPr>
                <w:b/>
                <w:bCs/>
                <w:sz w:val="32"/>
                <w:szCs w:val="32"/>
              </w:rPr>
            </w:pPr>
          </w:p>
        </w:tc>
        <w:tc>
          <w:tcPr>
            <w:tcW w:w="5280" w:type="dxa"/>
            <w:tcBorders>
              <w:top w:val="nil"/>
              <w:left w:val="nil"/>
              <w:bottom w:val="nil"/>
              <w:right w:val="nil"/>
            </w:tcBorders>
            <w:noWrap/>
            <w:vAlign w:val="bottom"/>
            <w:hideMark/>
          </w:tcPr>
          <w:p w14:paraId="4A6C024F" w14:textId="77777777" w:rsidR="008C3278" w:rsidRDefault="008C3278">
            <w:pPr>
              <w:rPr>
                <w:sz w:val="20"/>
                <w:szCs w:val="20"/>
              </w:rPr>
            </w:pPr>
          </w:p>
        </w:tc>
        <w:tc>
          <w:tcPr>
            <w:tcW w:w="540" w:type="dxa"/>
            <w:tcBorders>
              <w:top w:val="nil"/>
              <w:left w:val="nil"/>
              <w:bottom w:val="nil"/>
              <w:right w:val="nil"/>
            </w:tcBorders>
            <w:noWrap/>
            <w:vAlign w:val="bottom"/>
            <w:hideMark/>
          </w:tcPr>
          <w:p w14:paraId="2CA170FC" w14:textId="77777777" w:rsidR="008C3278" w:rsidRDefault="008C3278">
            <w:pPr>
              <w:rPr>
                <w:sz w:val="20"/>
                <w:szCs w:val="20"/>
              </w:rPr>
            </w:pPr>
          </w:p>
        </w:tc>
        <w:tc>
          <w:tcPr>
            <w:tcW w:w="880" w:type="dxa"/>
            <w:tcBorders>
              <w:top w:val="nil"/>
              <w:left w:val="nil"/>
              <w:bottom w:val="nil"/>
              <w:right w:val="nil"/>
            </w:tcBorders>
            <w:noWrap/>
            <w:vAlign w:val="bottom"/>
            <w:hideMark/>
          </w:tcPr>
          <w:p w14:paraId="487836AF" w14:textId="77777777" w:rsidR="008C3278" w:rsidRDefault="008C3278">
            <w:pPr>
              <w:rPr>
                <w:sz w:val="20"/>
                <w:szCs w:val="20"/>
              </w:rPr>
            </w:pPr>
          </w:p>
        </w:tc>
        <w:tc>
          <w:tcPr>
            <w:tcW w:w="1020" w:type="dxa"/>
            <w:tcBorders>
              <w:top w:val="nil"/>
              <w:left w:val="nil"/>
              <w:bottom w:val="nil"/>
              <w:right w:val="nil"/>
            </w:tcBorders>
            <w:noWrap/>
            <w:vAlign w:val="bottom"/>
            <w:hideMark/>
          </w:tcPr>
          <w:p w14:paraId="46D6A7D3" w14:textId="77777777" w:rsidR="008C3278" w:rsidRDefault="008C3278">
            <w:pPr>
              <w:rPr>
                <w:sz w:val="20"/>
                <w:szCs w:val="20"/>
              </w:rPr>
            </w:pPr>
          </w:p>
        </w:tc>
        <w:tc>
          <w:tcPr>
            <w:tcW w:w="1420" w:type="dxa"/>
            <w:tcBorders>
              <w:top w:val="nil"/>
              <w:left w:val="nil"/>
              <w:bottom w:val="nil"/>
              <w:right w:val="nil"/>
            </w:tcBorders>
            <w:noWrap/>
            <w:vAlign w:val="bottom"/>
            <w:hideMark/>
          </w:tcPr>
          <w:p w14:paraId="33F111BC" w14:textId="77777777" w:rsidR="008C3278" w:rsidRDefault="008C3278">
            <w:pPr>
              <w:jc w:val="right"/>
              <w:rPr>
                <w:sz w:val="20"/>
                <w:szCs w:val="20"/>
              </w:rPr>
            </w:pPr>
          </w:p>
        </w:tc>
      </w:tr>
      <w:tr w:rsidR="008C3278" w14:paraId="69529830" w14:textId="77777777" w:rsidTr="008C3278">
        <w:trPr>
          <w:trHeight w:val="405"/>
        </w:trPr>
        <w:tc>
          <w:tcPr>
            <w:tcW w:w="2580" w:type="dxa"/>
            <w:tcBorders>
              <w:top w:val="nil"/>
              <w:left w:val="nil"/>
              <w:bottom w:val="nil"/>
              <w:right w:val="nil"/>
            </w:tcBorders>
            <w:noWrap/>
            <w:vAlign w:val="bottom"/>
            <w:hideMark/>
          </w:tcPr>
          <w:p w14:paraId="7F2F68B6" w14:textId="77777777" w:rsidR="008C3278" w:rsidRDefault="008C3278">
            <w:pPr>
              <w:jc w:val="right"/>
              <w:rPr>
                <w:sz w:val="20"/>
                <w:szCs w:val="20"/>
              </w:rPr>
            </w:pPr>
          </w:p>
        </w:tc>
        <w:tc>
          <w:tcPr>
            <w:tcW w:w="12080" w:type="dxa"/>
            <w:gridSpan w:val="9"/>
            <w:tcBorders>
              <w:top w:val="nil"/>
              <w:left w:val="nil"/>
              <w:bottom w:val="nil"/>
              <w:right w:val="nil"/>
            </w:tcBorders>
            <w:noWrap/>
            <w:vAlign w:val="bottom"/>
            <w:hideMark/>
          </w:tcPr>
          <w:p w14:paraId="58D11D01" w14:textId="77777777" w:rsidR="008C3278" w:rsidRDefault="008C3278">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8C3278" w14:paraId="3D3CE464" w14:textId="77777777" w:rsidTr="008C3278">
        <w:trPr>
          <w:trHeight w:val="270"/>
        </w:trPr>
        <w:tc>
          <w:tcPr>
            <w:tcW w:w="2580" w:type="dxa"/>
            <w:tcBorders>
              <w:top w:val="nil"/>
              <w:left w:val="nil"/>
              <w:bottom w:val="nil"/>
              <w:right w:val="nil"/>
            </w:tcBorders>
            <w:noWrap/>
            <w:vAlign w:val="bottom"/>
            <w:hideMark/>
          </w:tcPr>
          <w:p w14:paraId="20A547B3" w14:textId="77777777" w:rsidR="008C3278" w:rsidRDefault="008C3278">
            <w:pPr>
              <w:rPr>
                <w:b/>
                <w:bCs/>
                <w:sz w:val="32"/>
                <w:szCs w:val="32"/>
              </w:rPr>
            </w:pPr>
          </w:p>
        </w:tc>
        <w:tc>
          <w:tcPr>
            <w:tcW w:w="180" w:type="dxa"/>
            <w:tcBorders>
              <w:top w:val="nil"/>
              <w:left w:val="nil"/>
              <w:bottom w:val="nil"/>
              <w:right w:val="nil"/>
            </w:tcBorders>
            <w:noWrap/>
            <w:vAlign w:val="center"/>
            <w:hideMark/>
          </w:tcPr>
          <w:p w14:paraId="7FBC64D5" w14:textId="77777777" w:rsidR="008C3278" w:rsidRDefault="008C3278">
            <w:pPr>
              <w:rPr>
                <w:sz w:val="20"/>
                <w:szCs w:val="20"/>
              </w:rPr>
            </w:pPr>
          </w:p>
        </w:tc>
        <w:tc>
          <w:tcPr>
            <w:tcW w:w="700" w:type="dxa"/>
            <w:tcBorders>
              <w:top w:val="nil"/>
              <w:left w:val="nil"/>
              <w:bottom w:val="nil"/>
              <w:right w:val="nil"/>
            </w:tcBorders>
            <w:noWrap/>
            <w:vAlign w:val="center"/>
            <w:hideMark/>
          </w:tcPr>
          <w:p w14:paraId="7975322A" w14:textId="77777777" w:rsidR="008C3278" w:rsidRDefault="008C3278">
            <w:pPr>
              <w:jc w:val="center"/>
              <w:rPr>
                <w:sz w:val="20"/>
                <w:szCs w:val="20"/>
              </w:rPr>
            </w:pPr>
          </w:p>
        </w:tc>
        <w:tc>
          <w:tcPr>
            <w:tcW w:w="1060" w:type="dxa"/>
            <w:tcBorders>
              <w:top w:val="nil"/>
              <w:left w:val="nil"/>
              <w:bottom w:val="nil"/>
              <w:right w:val="nil"/>
            </w:tcBorders>
            <w:noWrap/>
            <w:vAlign w:val="bottom"/>
            <w:hideMark/>
          </w:tcPr>
          <w:p w14:paraId="20127FF4" w14:textId="77777777" w:rsidR="008C3278" w:rsidRDefault="008C3278">
            <w:pPr>
              <w:jc w:val="center"/>
              <w:rPr>
                <w:sz w:val="20"/>
                <w:szCs w:val="20"/>
              </w:rPr>
            </w:pPr>
          </w:p>
        </w:tc>
        <w:tc>
          <w:tcPr>
            <w:tcW w:w="1000" w:type="dxa"/>
            <w:tcBorders>
              <w:top w:val="nil"/>
              <w:left w:val="nil"/>
              <w:bottom w:val="nil"/>
              <w:right w:val="nil"/>
            </w:tcBorders>
            <w:noWrap/>
            <w:vAlign w:val="bottom"/>
            <w:hideMark/>
          </w:tcPr>
          <w:p w14:paraId="00C36F83" w14:textId="77777777" w:rsidR="008C3278" w:rsidRDefault="008C3278">
            <w:pPr>
              <w:jc w:val="center"/>
              <w:rPr>
                <w:sz w:val="20"/>
                <w:szCs w:val="20"/>
              </w:rPr>
            </w:pPr>
          </w:p>
        </w:tc>
        <w:tc>
          <w:tcPr>
            <w:tcW w:w="5280" w:type="dxa"/>
            <w:tcBorders>
              <w:top w:val="nil"/>
              <w:left w:val="nil"/>
              <w:bottom w:val="nil"/>
              <w:right w:val="nil"/>
            </w:tcBorders>
            <w:noWrap/>
            <w:vAlign w:val="bottom"/>
            <w:hideMark/>
          </w:tcPr>
          <w:p w14:paraId="6499AD15" w14:textId="77777777" w:rsidR="008C3278" w:rsidRDefault="008C3278">
            <w:pPr>
              <w:rPr>
                <w:sz w:val="20"/>
                <w:szCs w:val="20"/>
              </w:rPr>
            </w:pPr>
          </w:p>
        </w:tc>
        <w:tc>
          <w:tcPr>
            <w:tcW w:w="540" w:type="dxa"/>
            <w:tcBorders>
              <w:top w:val="nil"/>
              <w:left w:val="nil"/>
              <w:bottom w:val="nil"/>
              <w:right w:val="nil"/>
            </w:tcBorders>
            <w:noWrap/>
            <w:vAlign w:val="bottom"/>
            <w:hideMark/>
          </w:tcPr>
          <w:p w14:paraId="7691FD2E" w14:textId="77777777" w:rsidR="008C3278" w:rsidRDefault="008C3278">
            <w:pPr>
              <w:rPr>
                <w:sz w:val="20"/>
                <w:szCs w:val="20"/>
              </w:rPr>
            </w:pPr>
          </w:p>
        </w:tc>
        <w:tc>
          <w:tcPr>
            <w:tcW w:w="880" w:type="dxa"/>
            <w:tcBorders>
              <w:top w:val="nil"/>
              <w:left w:val="nil"/>
              <w:bottom w:val="nil"/>
              <w:right w:val="nil"/>
            </w:tcBorders>
            <w:noWrap/>
            <w:vAlign w:val="bottom"/>
            <w:hideMark/>
          </w:tcPr>
          <w:p w14:paraId="59AAD15C" w14:textId="77777777" w:rsidR="008C3278" w:rsidRDefault="008C3278">
            <w:pPr>
              <w:rPr>
                <w:sz w:val="20"/>
                <w:szCs w:val="20"/>
              </w:rPr>
            </w:pPr>
          </w:p>
        </w:tc>
        <w:tc>
          <w:tcPr>
            <w:tcW w:w="1020" w:type="dxa"/>
            <w:tcBorders>
              <w:top w:val="nil"/>
              <w:left w:val="nil"/>
              <w:bottom w:val="nil"/>
              <w:right w:val="nil"/>
            </w:tcBorders>
            <w:noWrap/>
            <w:vAlign w:val="bottom"/>
            <w:hideMark/>
          </w:tcPr>
          <w:p w14:paraId="092E95CF" w14:textId="77777777" w:rsidR="008C3278" w:rsidRDefault="008C3278">
            <w:pPr>
              <w:rPr>
                <w:sz w:val="20"/>
                <w:szCs w:val="20"/>
              </w:rPr>
            </w:pPr>
          </w:p>
        </w:tc>
        <w:tc>
          <w:tcPr>
            <w:tcW w:w="1420" w:type="dxa"/>
            <w:tcBorders>
              <w:top w:val="nil"/>
              <w:left w:val="nil"/>
              <w:bottom w:val="nil"/>
              <w:right w:val="nil"/>
            </w:tcBorders>
            <w:noWrap/>
            <w:vAlign w:val="bottom"/>
            <w:hideMark/>
          </w:tcPr>
          <w:p w14:paraId="5B35E271" w14:textId="77777777" w:rsidR="008C3278" w:rsidRDefault="008C3278">
            <w:pPr>
              <w:jc w:val="right"/>
              <w:rPr>
                <w:sz w:val="20"/>
                <w:szCs w:val="20"/>
              </w:rPr>
            </w:pPr>
          </w:p>
        </w:tc>
      </w:tr>
      <w:tr w:rsidR="008C3278" w14:paraId="0D820E1D" w14:textId="77777777" w:rsidTr="008C3278">
        <w:trPr>
          <w:trHeight w:val="525"/>
        </w:trPr>
        <w:tc>
          <w:tcPr>
            <w:tcW w:w="2580" w:type="dxa"/>
            <w:tcBorders>
              <w:top w:val="single" w:sz="8" w:space="0" w:color="auto"/>
              <w:left w:val="single" w:sz="8" w:space="0" w:color="auto"/>
              <w:bottom w:val="single" w:sz="8" w:space="0" w:color="auto"/>
              <w:right w:val="single" w:sz="8" w:space="0" w:color="auto"/>
            </w:tcBorders>
            <w:vAlign w:val="center"/>
            <w:hideMark/>
          </w:tcPr>
          <w:p w14:paraId="641293E9" w14:textId="77777777" w:rsidR="008C3278" w:rsidRDefault="008C3278">
            <w:pPr>
              <w:rPr>
                <w:sz w:val="20"/>
                <w:szCs w:val="20"/>
              </w:rPr>
            </w:pPr>
            <w:r>
              <w:rPr>
                <w:sz w:val="20"/>
                <w:szCs w:val="20"/>
              </w:rPr>
              <w:t>Název části stavby dotčené změnou (včetně čísla SO či PS)</w:t>
            </w:r>
          </w:p>
        </w:tc>
        <w:tc>
          <w:tcPr>
            <w:tcW w:w="12080" w:type="dxa"/>
            <w:gridSpan w:val="9"/>
            <w:tcBorders>
              <w:top w:val="single" w:sz="8" w:space="0" w:color="auto"/>
              <w:left w:val="nil"/>
              <w:bottom w:val="single" w:sz="8" w:space="0" w:color="auto"/>
              <w:right w:val="single" w:sz="8" w:space="0" w:color="000000"/>
            </w:tcBorders>
            <w:vAlign w:val="center"/>
            <w:hideMark/>
          </w:tcPr>
          <w:p w14:paraId="37C14BB4" w14:textId="77777777" w:rsidR="008C3278" w:rsidRDefault="008C3278">
            <w:r>
              <w:t xml:space="preserve">Snížení energetické náročnost objektu SO 01 č.p. 1125, ul. </w:t>
            </w:r>
            <w:proofErr w:type="spellStart"/>
            <w:r>
              <w:t>Jarošovská</w:t>
            </w:r>
            <w:proofErr w:type="spellEnd"/>
            <w:r>
              <w:t>, J. Hradec</w:t>
            </w:r>
          </w:p>
        </w:tc>
      </w:tr>
      <w:tr w:rsidR="008C3278" w14:paraId="7D503155" w14:textId="77777777" w:rsidTr="008C3278">
        <w:trPr>
          <w:trHeight w:val="330"/>
        </w:trPr>
        <w:tc>
          <w:tcPr>
            <w:tcW w:w="2580" w:type="dxa"/>
            <w:tcBorders>
              <w:top w:val="nil"/>
              <w:left w:val="nil"/>
              <w:bottom w:val="nil"/>
              <w:right w:val="nil"/>
            </w:tcBorders>
            <w:noWrap/>
            <w:vAlign w:val="bottom"/>
            <w:hideMark/>
          </w:tcPr>
          <w:p w14:paraId="51641A38" w14:textId="77777777" w:rsidR="008C3278" w:rsidRDefault="008C3278"/>
        </w:tc>
        <w:tc>
          <w:tcPr>
            <w:tcW w:w="180" w:type="dxa"/>
            <w:tcBorders>
              <w:top w:val="nil"/>
              <w:left w:val="nil"/>
              <w:bottom w:val="nil"/>
              <w:right w:val="nil"/>
            </w:tcBorders>
            <w:noWrap/>
            <w:vAlign w:val="center"/>
            <w:hideMark/>
          </w:tcPr>
          <w:p w14:paraId="084EAC37" w14:textId="77777777" w:rsidR="008C3278" w:rsidRDefault="008C3278">
            <w:pPr>
              <w:rPr>
                <w:sz w:val="20"/>
                <w:szCs w:val="20"/>
              </w:rPr>
            </w:pPr>
          </w:p>
        </w:tc>
        <w:tc>
          <w:tcPr>
            <w:tcW w:w="700" w:type="dxa"/>
            <w:tcBorders>
              <w:top w:val="nil"/>
              <w:left w:val="nil"/>
              <w:bottom w:val="nil"/>
              <w:right w:val="nil"/>
            </w:tcBorders>
            <w:noWrap/>
            <w:vAlign w:val="center"/>
            <w:hideMark/>
          </w:tcPr>
          <w:p w14:paraId="4D31739A" w14:textId="77777777" w:rsidR="008C3278" w:rsidRDefault="008C3278">
            <w:pPr>
              <w:jc w:val="center"/>
              <w:rPr>
                <w:sz w:val="20"/>
                <w:szCs w:val="20"/>
              </w:rPr>
            </w:pPr>
          </w:p>
        </w:tc>
        <w:tc>
          <w:tcPr>
            <w:tcW w:w="1060" w:type="dxa"/>
            <w:tcBorders>
              <w:top w:val="nil"/>
              <w:left w:val="nil"/>
              <w:bottom w:val="nil"/>
              <w:right w:val="nil"/>
            </w:tcBorders>
            <w:noWrap/>
            <w:vAlign w:val="bottom"/>
            <w:hideMark/>
          </w:tcPr>
          <w:p w14:paraId="7D2CA891" w14:textId="77777777" w:rsidR="008C3278" w:rsidRDefault="008C3278">
            <w:pPr>
              <w:jc w:val="center"/>
              <w:rPr>
                <w:sz w:val="20"/>
                <w:szCs w:val="20"/>
              </w:rPr>
            </w:pPr>
          </w:p>
        </w:tc>
        <w:tc>
          <w:tcPr>
            <w:tcW w:w="1000" w:type="dxa"/>
            <w:tcBorders>
              <w:top w:val="nil"/>
              <w:left w:val="nil"/>
              <w:bottom w:val="nil"/>
              <w:right w:val="nil"/>
            </w:tcBorders>
            <w:noWrap/>
            <w:vAlign w:val="bottom"/>
            <w:hideMark/>
          </w:tcPr>
          <w:p w14:paraId="354BC9C6" w14:textId="77777777" w:rsidR="008C3278" w:rsidRDefault="008C3278">
            <w:pPr>
              <w:jc w:val="center"/>
              <w:rPr>
                <w:sz w:val="20"/>
                <w:szCs w:val="20"/>
              </w:rPr>
            </w:pPr>
          </w:p>
        </w:tc>
        <w:tc>
          <w:tcPr>
            <w:tcW w:w="5280" w:type="dxa"/>
            <w:tcBorders>
              <w:top w:val="nil"/>
              <w:left w:val="nil"/>
              <w:bottom w:val="nil"/>
              <w:right w:val="nil"/>
            </w:tcBorders>
            <w:noWrap/>
            <w:vAlign w:val="bottom"/>
            <w:hideMark/>
          </w:tcPr>
          <w:p w14:paraId="37887797" w14:textId="77777777" w:rsidR="008C3278" w:rsidRDefault="008C3278">
            <w:pPr>
              <w:rPr>
                <w:sz w:val="20"/>
                <w:szCs w:val="20"/>
              </w:rPr>
            </w:pPr>
          </w:p>
        </w:tc>
        <w:tc>
          <w:tcPr>
            <w:tcW w:w="540" w:type="dxa"/>
            <w:tcBorders>
              <w:top w:val="nil"/>
              <w:left w:val="nil"/>
              <w:bottom w:val="nil"/>
              <w:right w:val="nil"/>
            </w:tcBorders>
            <w:noWrap/>
            <w:vAlign w:val="bottom"/>
            <w:hideMark/>
          </w:tcPr>
          <w:p w14:paraId="09609A59" w14:textId="77777777" w:rsidR="008C3278" w:rsidRDefault="008C3278">
            <w:pPr>
              <w:rPr>
                <w:sz w:val="20"/>
                <w:szCs w:val="20"/>
              </w:rPr>
            </w:pPr>
          </w:p>
        </w:tc>
        <w:tc>
          <w:tcPr>
            <w:tcW w:w="880" w:type="dxa"/>
            <w:tcBorders>
              <w:top w:val="nil"/>
              <w:left w:val="nil"/>
              <w:bottom w:val="nil"/>
              <w:right w:val="nil"/>
            </w:tcBorders>
            <w:noWrap/>
            <w:vAlign w:val="bottom"/>
            <w:hideMark/>
          </w:tcPr>
          <w:p w14:paraId="5A0E0E8A" w14:textId="77777777" w:rsidR="008C3278" w:rsidRDefault="008C3278">
            <w:pPr>
              <w:rPr>
                <w:sz w:val="20"/>
                <w:szCs w:val="20"/>
              </w:rPr>
            </w:pPr>
          </w:p>
        </w:tc>
        <w:tc>
          <w:tcPr>
            <w:tcW w:w="1020" w:type="dxa"/>
            <w:tcBorders>
              <w:top w:val="nil"/>
              <w:left w:val="nil"/>
              <w:bottom w:val="nil"/>
              <w:right w:val="nil"/>
            </w:tcBorders>
            <w:noWrap/>
            <w:vAlign w:val="bottom"/>
            <w:hideMark/>
          </w:tcPr>
          <w:p w14:paraId="6850A58A" w14:textId="77777777" w:rsidR="008C3278" w:rsidRDefault="008C3278">
            <w:pPr>
              <w:rPr>
                <w:sz w:val="20"/>
                <w:szCs w:val="20"/>
              </w:rPr>
            </w:pPr>
          </w:p>
        </w:tc>
        <w:tc>
          <w:tcPr>
            <w:tcW w:w="1420" w:type="dxa"/>
            <w:tcBorders>
              <w:top w:val="nil"/>
              <w:left w:val="nil"/>
              <w:bottom w:val="nil"/>
              <w:right w:val="nil"/>
            </w:tcBorders>
            <w:noWrap/>
            <w:vAlign w:val="bottom"/>
            <w:hideMark/>
          </w:tcPr>
          <w:p w14:paraId="78EB7E10" w14:textId="77777777" w:rsidR="008C3278" w:rsidRDefault="008C3278">
            <w:pPr>
              <w:jc w:val="right"/>
              <w:rPr>
                <w:sz w:val="20"/>
                <w:szCs w:val="20"/>
              </w:rPr>
            </w:pPr>
          </w:p>
        </w:tc>
      </w:tr>
      <w:tr w:rsidR="008C3278" w14:paraId="292729BA" w14:textId="77777777" w:rsidTr="008C3278">
        <w:trPr>
          <w:trHeight w:val="330"/>
        </w:trPr>
        <w:tc>
          <w:tcPr>
            <w:tcW w:w="2580" w:type="dxa"/>
            <w:tcBorders>
              <w:top w:val="single" w:sz="8" w:space="0" w:color="auto"/>
              <w:left w:val="single" w:sz="8" w:space="0" w:color="auto"/>
              <w:bottom w:val="nil"/>
              <w:right w:val="single" w:sz="8" w:space="0" w:color="auto"/>
            </w:tcBorders>
            <w:noWrap/>
            <w:vAlign w:val="bottom"/>
            <w:hideMark/>
          </w:tcPr>
          <w:p w14:paraId="08817E19" w14:textId="77777777" w:rsidR="008C3278" w:rsidRDefault="008C3278">
            <w:r>
              <w:t>SO 0xx Název</w:t>
            </w:r>
          </w:p>
        </w:tc>
        <w:tc>
          <w:tcPr>
            <w:tcW w:w="12080" w:type="dxa"/>
            <w:gridSpan w:val="9"/>
            <w:tcBorders>
              <w:top w:val="single" w:sz="8" w:space="0" w:color="auto"/>
              <w:left w:val="nil"/>
              <w:bottom w:val="single" w:sz="8" w:space="0" w:color="auto"/>
              <w:right w:val="single" w:sz="8" w:space="0" w:color="000000"/>
            </w:tcBorders>
            <w:vAlign w:val="center"/>
            <w:hideMark/>
          </w:tcPr>
          <w:p w14:paraId="6ACF2E11" w14:textId="77777777" w:rsidR="008C3278" w:rsidRDefault="008C3278">
            <w:r>
              <w:t xml:space="preserve">Snížení energetické náročnost objektu SO 01 č.p. 1125, ul. </w:t>
            </w:r>
            <w:proofErr w:type="spellStart"/>
            <w:r>
              <w:t>Jarošovská</w:t>
            </w:r>
            <w:proofErr w:type="spellEnd"/>
            <w:r>
              <w:t>, J. Hradec</w:t>
            </w:r>
          </w:p>
        </w:tc>
      </w:tr>
      <w:tr w:rsidR="008C3278" w14:paraId="313A1091" w14:textId="77777777" w:rsidTr="008C3278">
        <w:trPr>
          <w:trHeight w:val="330"/>
        </w:trPr>
        <w:tc>
          <w:tcPr>
            <w:tcW w:w="2580" w:type="dxa"/>
            <w:tcBorders>
              <w:top w:val="nil"/>
              <w:left w:val="single" w:sz="8" w:space="0" w:color="auto"/>
              <w:bottom w:val="single" w:sz="8" w:space="0" w:color="auto"/>
              <w:right w:val="single" w:sz="8" w:space="0" w:color="auto"/>
            </w:tcBorders>
            <w:noWrap/>
            <w:vAlign w:val="bottom"/>
            <w:hideMark/>
          </w:tcPr>
          <w:p w14:paraId="5E789F9B" w14:textId="77777777" w:rsidR="008C3278" w:rsidRDefault="008C3278">
            <w:r>
              <w:t> </w:t>
            </w:r>
          </w:p>
        </w:tc>
        <w:tc>
          <w:tcPr>
            <w:tcW w:w="12080" w:type="dxa"/>
            <w:gridSpan w:val="9"/>
            <w:tcBorders>
              <w:top w:val="nil"/>
              <w:left w:val="nil"/>
              <w:bottom w:val="single" w:sz="8" w:space="0" w:color="auto"/>
              <w:right w:val="single" w:sz="8" w:space="0" w:color="000000"/>
            </w:tcBorders>
            <w:noWrap/>
            <w:vAlign w:val="center"/>
            <w:hideMark/>
          </w:tcPr>
          <w:p w14:paraId="548FF1BF" w14:textId="77777777" w:rsidR="008C3278" w:rsidRDefault="008C3278">
            <w:r>
              <w:t> </w:t>
            </w:r>
          </w:p>
        </w:tc>
      </w:tr>
      <w:tr w:rsidR="008C3278" w14:paraId="514D5DEC" w14:textId="77777777" w:rsidTr="008C3278">
        <w:trPr>
          <w:trHeight w:val="330"/>
        </w:trPr>
        <w:tc>
          <w:tcPr>
            <w:tcW w:w="2580" w:type="dxa"/>
            <w:tcBorders>
              <w:top w:val="nil"/>
              <w:left w:val="nil"/>
              <w:bottom w:val="nil"/>
              <w:right w:val="nil"/>
            </w:tcBorders>
            <w:noWrap/>
            <w:vAlign w:val="bottom"/>
            <w:hideMark/>
          </w:tcPr>
          <w:p w14:paraId="1B9A5EE6" w14:textId="77777777" w:rsidR="008C3278" w:rsidRDefault="008C3278"/>
        </w:tc>
        <w:tc>
          <w:tcPr>
            <w:tcW w:w="180" w:type="dxa"/>
            <w:tcBorders>
              <w:top w:val="nil"/>
              <w:left w:val="nil"/>
              <w:bottom w:val="nil"/>
              <w:right w:val="nil"/>
            </w:tcBorders>
            <w:noWrap/>
            <w:vAlign w:val="center"/>
            <w:hideMark/>
          </w:tcPr>
          <w:p w14:paraId="0C375754" w14:textId="77777777" w:rsidR="008C3278" w:rsidRDefault="008C3278">
            <w:pPr>
              <w:rPr>
                <w:sz w:val="20"/>
                <w:szCs w:val="20"/>
              </w:rPr>
            </w:pPr>
          </w:p>
        </w:tc>
        <w:tc>
          <w:tcPr>
            <w:tcW w:w="700" w:type="dxa"/>
            <w:tcBorders>
              <w:top w:val="nil"/>
              <w:left w:val="nil"/>
              <w:bottom w:val="nil"/>
              <w:right w:val="nil"/>
            </w:tcBorders>
            <w:noWrap/>
            <w:vAlign w:val="center"/>
            <w:hideMark/>
          </w:tcPr>
          <w:p w14:paraId="421DE6B7" w14:textId="77777777" w:rsidR="008C3278" w:rsidRDefault="008C3278">
            <w:pPr>
              <w:jc w:val="center"/>
              <w:rPr>
                <w:sz w:val="20"/>
                <w:szCs w:val="20"/>
              </w:rPr>
            </w:pPr>
          </w:p>
        </w:tc>
        <w:tc>
          <w:tcPr>
            <w:tcW w:w="1060" w:type="dxa"/>
            <w:tcBorders>
              <w:top w:val="nil"/>
              <w:left w:val="nil"/>
              <w:bottom w:val="nil"/>
              <w:right w:val="nil"/>
            </w:tcBorders>
            <w:noWrap/>
            <w:vAlign w:val="bottom"/>
            <w:hideMark/>
          </w:tcPr>
          <w:p w14:paraId="1028D2F9" w14:textId="77777777" w:rsidR="008C3278" w:rsidRDefault="008C3278">
            <w:pPr>
              <w:jc w:val="center"/>
              <w:rPr>
                <w:sz w:val="20"/>
                <w:szCs w:val="20"/>
              </w:rPr>
            </w:pPr>
          </w:p>
        </w:tc>
        <w:tc>
          <w:tcPr>
            <w:tcW w:w="1000" w:type="dxa"/>
            <w:tcBorders>
              <w:top w:val="nil"/>
              <w:left w:val="nil"/>
              <w:bottom w:val="nil"/>
              <w:right w:val="nil"/>
            </w:tcBorders>
            <w:noWrap/>
            <w:vAlign w:val="bottom"/>
            <w:hideMark/>
          </w:tcPr>
          <w:p w14:paraId="093261CB" w14:textId="77777777" w:rsidR="008C3278" w:rsidRDefault="008C3278">
            <w:pPr>
              <w:jc w:val="center"/>
              <w:rPr>
                <w:sz w:val="20"/>
                <w:szCs w:val="20"/>
              </w:rPr>
            </w:pPr>
          </w:p>
        </w:tc>
        <w:tc>
          <w:tcPr>
            <w:tcW w:w="5280" w:type="dxa"/>
            <w:tcBorders>
              <w:top w:val="nil"/>
              <w:left w:val="nil"/>
              <w:bottom w:val="nil"/>
              <w:right w:val="nil"/>
            </w:tcBorders>
            <w:noWrap/>
            <w:vAlign w:val="bottom"/>
            <w:hideMark/>
          </w:tcPr>
          <w:p w14:paraId="6CDE5939" w14:textId="77777777" w:rsidR="008C3278" w:rsidRDefault="008C3278">
            <w:pPr>
              <w:rPr>
                <w:sz w:val="20"/>
                <w:szCs w:val="20"/>
              </w:rPr>
            </w:pPr>
          </w:p>
        </w:tc>
        <w:tc>
          <w:tcPr>
            <w:tcW w:w="540" w:type="dxa"/>
            <w:tcBorders>
              <w:top w:val="nil"/>
              <w:left w:val="nil"/>
              <w:bottom w:val="nil"/>
              <w:right w:val="nil"/>
            </w:tcBorders>
            <w:noWrap/>
            <w:vAlign w:val="bottom"/>
            <w:hideMark/>
          </w:tcPr>
          <w:p w14:paraId="2911CD8E" w14:textId="77777777" w:rsidR="008C3278" w:rsidRDefault="008C3278">
            <w:pPr>
              <w:rPr>
                <w:sz w:val="20"/>
                <w:szCs w:val="20"/>
              </w:rPr>
            </w:pPr>
          </w:p>
        </w:tc>
        <w:tc>
          <w:tcPr>
            <w:tcW w:w="880" w:type="dxa"/>
            <w:tcBorders>
              <w:top w:val="nil"/>
              <w:left w:val="nil"/>
              <w:bottom w:val="nil"/>
              <w:right w:val="nil"/>
            </w:tcBorders>
            <w:noWrap/>
            <w:vAlign w:val="bottom"/>
            <w:hideMark/>
          </w:tcPr>
          <w:p w14:paraId="2B077F27" w14:textId="77777777" w:rsidR="008C3278" w:rsidRDefault="008C3278">
            <w:pPr>
              <w:rPr>
                <w:sz w:val="20"/>
                <w:szCs w:val="20"/>
              </w:rPr>
            </w:pPr>
          </w:p>
        </w:tc>
        <w:tc>
          <w:tcPr>
            <w:tcW w:w="1020" w:type="dxa"/>
            <w:tcBorders>
              <w:top w:val="nil"/>
              <w:left w:val="nil"/>
              <w:bottom w:val="nil"/>
              <w:right w:val="nil"/>
            </w:tcBorders>
            <w:noWrap/>
            <w:vAlign w:val="bottom"/>
            <w:hideMark/>
          </w:tcPr>
          <w:p w14:paraId="59A5C858" w14:textId="77777777" w:rsidR="008C3278" w:rsidRDefault="008C3278">
            <w:pPr>
              <w:rPr>
                <w:sz w:val="20"/>
                <w:szCs w:val="20"/>
              </w:rPr>
            </w:pPr>
          </w:p>
        </w:tc>
        <w:tc>
          <w:tcPr>
            <w:tcW w:w="1420" w:type="dxa"/>
            <w:tcBorders>
              <w:top w:val="nil"/>
              <w:left w:val="nil"/>
              <w:bottom w:val="nil"/>
              <w:right w:val="nil"/>
            </w:tcBorders>
            <w:noWrap/>
            <w:vAlign w:val="bottom"/>
            <w:hideMark/>
          </w:tcPr>
          <w:p w14:paraId="4803B541" w14:textId="77777777" w:rsidR="008C3278" w:rsidRDefault="008C3278">
            <w:pPr>
              <w:jc w:val="right"/>
              <w:rPr>
                <w:sz w:val="20"/>
                <w:szCs w:val="20"/>
              </w:rPr>
            </w:pPr>
          </w:p>
        </w:tc>
      </w:tr>
      <w:tr w:rsidR="008C3278" w14:paraId="7A7CD5F8" w14:textId="77777777" w:rsidTr="008C3278">
        <w:trPr>
          <w:trHeight w:val="315"/>
        </w:trPr>
        <w:tc>
          <w:tcPr>
            <w:tcW w:w="14660" w:type="dxa"/>
            <w:gridSpan w:val="10"/>
            <w:tcBorders>
              <w:top w:val="single" w:sz="8" w:space="0" w:color="auto"/>
              <w:left w:val="single" w:sz="8" w:space="0" w:color="auto"/>
              <w:bottom w:val="nil"/>
              <w:right w:val="single" w:sz="8" w:space="0" w:color="000000"/>
            </w:tcBorders>
            <w:noWrap/>
            <w:vAlign w:val="bottom"/>
            <w:hideMark/>
          </w:tcPr>
          <w:p w14:paraId="20190260" w14:textId="77777777" w:rsidR="008C3278" w:rsidRDefault="008C3278">
            <w:r>
              <w:t xml:space="preserve">Změny </w:t>
            </w:r>
            <w:proofErr w:type="gramStart"/>
            <w:r>
              <w:t>stavby :</w:t>
            </w:r>
            <w:proofErr w:type="gramEnd"/>
          </w:p>
        </w:tc>
      </w:tr>
      <w:tr w:rsidR="008C3278" w14:paraId="2B6D9B6A" w14:textId="77777777" w:rsidTr="008C3278">
        <w:trPr>
          <w:trHeight w:val="315"/>
        </w:trPr>
        <w:tc>
          <w:tcPr>
            <w:tcW w:w="14660" w:type="dxa"/>
            <w:gridSpan w:val="10"/>
            <w:tcBorders>
              <w:top w:val="nil"/>
              <w:left w:val="single" w:sz="8" w:space="0" w:color="auto"/>
              <w:bottom w:val="nil"/>
              <w:right w:val="single" w:sz="8" w:space="0" w:color="000000"/>
            </w:tcBorders>
            <w:noWrap/>
            <w:vAlign w:val="bottom"/>
            <w:hideMark/>
          </w:tcPr>
          <w:p w14:paraId="222974AB" w14:textId="77777777" w:rsidR="008C3278" w:rsidRDefault="008C3278">
            <w:r>
              <w:t>Změny vyvolané zjištěním při výstavbě a na požadavky investora</w:t>
            </w:r>
          </w:p>
        </w:tc>
      </w:tr>
      <w:tr w:rsidR="008C3278" w14:paraId="5FB420BD" w14:textId="77777777" w:rsidTr="008C3278">
        <w:trPr>
          <w:trHeight w:val="315"/>
        </w:trPr>
        <w:tc>
          <w:tcPr>
            <w:tcW w:w="14660" w:type="dxa"/>
            <w:gridSpan w:val="10"/>
            <w:tcBorders>
              <w:top w:val="nil"/>
              <w:left w:val="single" w:sz="8" w:space="0" w:color="auto"/>
              <w:bottom w:val="nil"/>
              <w:right w:val="single" w:sz="8" w:space="0" w:color="000000"/>
            </w:tcBorders>
            <w:noWrap/>
            <w:vAlign w:val="bottom"/>
            <w:hideMark/>
          </w:tcPr>
          <w:p w14:paraId="26EFFC70" w14:textId="77777777" w:rsidR="008C3278" w:rsidRDefault="008C3278">
            <w:r>
              <w:t> </w:t>
            </w:r>
          </w:p>
        </w:tc>
      </w:tr>
      <w:tr w:rsidR="008C3278" w14:paraId="17C3A3FE" w14:textId="77777777" w:rsidTr="008C3278">
        <w:trPr>
          <w:trHeight w:val="315"/>
        </w:trPr>
        <w:tc>
          <w:tcPr>
            <w:tcW w:w="14660" w:type="dxa"/>
            <w:gridSpan w:val="10"/>
            <w:tcBorders>
              <w:top w:val="nil"/>
              <w:left w:val="single" w:sz="8" w:space="0" w:color="auto"/>
              <w:bottom w:val="nil"/>
              <w:right w:val="single" w:sz="8" w:space="0" w:color="000000"/>
            </w:tcBorders>
            <w:noWrap/>
            <w:vAlign w:val="bottom"/>
            <w:hideMark/>
          </w:tcPr>
          <w:p w14:paraId="1C58DA83" w14:textId="77777777" w:rsidR="008C3278" w:rsidRDefault="008C3278">
            <w:r>
              <w:t> </w:t>
            </w:r>
          </w:p>
        </w:tc>
      </w:tr>
      <w:tr w:rsidR="008C3278" w14:paraId="39EBD005" w14:textId="77777777" w:rsidTr="008C3278">
        <w:trPr>
          <w:trHeight w:val="315"/>
        </w:trPr>
        <w:tc>
          <w:tcPr>
            <w:tcW w:w="14660" w:type="dxa"/>
            <w:gridSpan w:val="10"/>
            <w:tcBorders>
              <w:top w:val="nil"/>
              <w:left w:val="single" w:sz="8" w:space="0" w:color="auto"/>
              <w:bottom w:val="nil"/>
              <w:right w:val="single" w:sz="8" w:space="0" w:color="000000"/>
            </w:tcBorders>
            <w:noWrap/>
            <w:vAlign w:val="bottom"/>
            <w:hideMark/>
          </w:tcPr>
          <w:p w14:paraId="4776F6ED" w14:textId="77777777" w:rsidR="008C3278" w:rsidRDefault="008C3278">
            <w:r>
              <w:t> </w:t>
            </w:r>
          </w:p>
        </w:tc>
      </w:tr>
      <w:tr w:rsidR="008C3278" w14:paraId="33722703" w14:textId="77777777" w:rsidTr="008C3278">
        <w:trPr>
          <w:trHeight w:val="330"/>
        </w:trPr>
        <w:tc>
          <w:tcPr>
            <w:tcW w:w="14660" w:type="dxa"/>
            <w:gridSpan w:val="10"/>
            <w:tcBorders>
              <w:top w:val="nil"/>
              <w:left w:val="single" w:sz="8" w:space="0" w:color="auto"/>
              <w:bottom w:val="single" w:sz="8" w:space="0" w:color="auto"/>
              <w:right w:val="single" w:sz="8" w:space="0" w:color="000000"/>
            </w:tcBorders>
            <w:noWrap/>
            <w:vAlign w:val="bottom"/>
            <w:hideMark/>
          </w:tcPr>
          <w:p w14:paraId="26981534" w14:textId="77777777" w:rsidR="008C3278" w:rsidRDefault="008C3278">
            <w:r>
              <w:t> </w:t>
            </w:r>
          </w:p>
        </w:tc>
      </w:tr>
      <w:tr w:rsidR="008C3278" w14:paraId="7741C630" w14:textId="77777777" w:rsidTr="008C3278">
        <w:trPr>
          <w:trHeight w:val="330"/>
        </w:trPr>
        <w:tc>
          <w:tcPr>
            <w:tcW w:w="2580" w:type="dxa"/>
            <w:tcBorders>
              <w:top w:val="nil"/>
              <w:left w:val="nil"/>
              <w:bottom w:val="nil"/>
              <w:right w:val="nil"/>
            </w:tcBorders>
            <w:noWrap/>
            <w:vAlign w:val="bottom"/>
            <w:hideMark/>
          </w:tcPr>
          <w:p w14:paraId="3D4F5DA1" w14:textId="77777777" w:rsidR="008C3278" w:rsidRDefault="008C3278"/>
        </w:tc>
        <w:tc>
          <w:tcPr>
            <w:tcW w:w="180" w:type="dxa"/>
            <w:tcBorders>
              <w:top w:val="nil"/>
              <w:left w:val="nil"/>
              <w:bottom w:val="nil"/>
              <w:right w:val="nil"/>
            </w:tcBorders>
            <w:noWrap/>
            <w:vAlign w:val="center"/>
            <w:hideMark/>
          </w:tcPr>
          <w:p w14:paraId="28C7C487" w14:textId="77777777" w:rsidR="008C3278" w:rsidRDefault="008C3278">
            <w:pPr>
              <w:rPr>
                <w:sz w:val="20"/>
                <w:szCs w:val="20"/>
              </w:rPr>
            </w:pPr>
          </w:p>
        </w:tc>
        <w:tc>
          <w:tcPr>
            <w:tcW w:w="700" w:type="dxa"/>
            <w:tcBorders>
              <w:top w:val="nil"/>
              <w:left w:val="nil"/>
              <w:bottom w:val="nil"/>
              <w:right w:val="nil"/>
            </w:tcBorders>
            <w:noWrap/>
            <w:vAlign w:val="center"/>
            <w:hideMark/>
          </w:tcPr>
          <w:p w14:paraId="12CB3D1F" w14:textId="77777777" w:rsidR="008C3278" w:rsidRDefault="008C3278">
            <w:pPr>
              <w:jc w:val="center"/>
              <w:rPr>
                <w:sz w:val="20"/>
                <w:szCs w:val="20"/>
              </w:rPr>
            </w:pPr>
          </w:p>
        </w:tc>
        <w:tc>
          <w:tcPr>
            <w:tcW w:w="1060" w:type="dxa"/>
            <w:tcBorders>
              <w:top w:val="nil"/>
              <w:left w:val="nil"/>
              <w:bottom w:val="nil"/>
              <w:right w:val="nil"/>
            </w:tcBorders>
            <w:noWrap/>
            <w:vAlign w:val="bottom"/>
            <w:hideMark/>
          </w:tcPr>
          <w:p w14:paraId="19F48C15" w14:textId="77777777" w:rsidR="008C3278" w:rsidRDefault="008C3278">
            <w:pPr>
              <w:jc w:val="center"/>
              <w:rPr>
                <w:sz w:val="20"/>
                <w:szCs w:val="20"/>
              </w:rPr>
            </w:pPr>
          </w:p>
        </w:tc>
        <w:tc>
          <w:tcPr>
            <w:tcW w:w="1000" w:type="dxa"/>
            <w:tcBorders>
              <w:top w:val="nil"/>
              <w:left w:val="nil"/>
              <w:bottom w:val="nil"/>
              <w:right w:val="nil"/>
            </w:tcBorders>
            <w:noWrap/>
            <w:vAlign w:val="bottom"/>
            <w:hideMark/>
          </w:tcPr>
          <w:p w14:paraId="55AEAF7C" w14:textId="77777777" w:rsidR="008C3278" w:rsidRDefault="008C3278">
            <w:pPr>
              <w:jc w:val="center"/>
              <w:rPr>
                <w:sz w:val="20"/>
                <w:szCs w:val="20"/>
              </w:rPr>
            </w:pPr>
          </w:p>
        </w:tc>
        <w:tc>
          <w:tcPr>
            <w:tcW w:w="5280" w:type="dxa"/>
            <w:tcBorders>
              <w:top w:val="nil"/>
              <w:left w:val="nil"/>
              <w:bottom w:val="nil"/>
              <w:right w:val="nil"/>
            </w:tcBorders>
            <w:noWrap/>
            <w:vAlign w:val="bottom"/>
            <w:hideMark/>
          </w:tcPr>
          <w:p w14:paraId="298F082E" w14:textId="77777777" w:rsidR="008C3278" w:rsidRDefault="008C3278">
            <w:pPr>
              <w:rPr>
                <w:sz w:val="20"/>
                <w:szCs w:val="20"/>
              </w:rPr>
            </w:pPr>
          </w:p>
        </w:tc>
        <w:tc>
          <w:tcPr>
            <w:tcW w:w="540" w:type="dxa"/>
            <w:tcBorders>
              <w:top w:val="nil"/>
              <w:left w:val="nil"/>
              <w:bottom w:val="nil"/>
              <w:right w:val="nil"/>
            </w:tcBorders>
            <w:noWrap/>
            <w:vAlign w:val="bottom"/>
            <w:hideMark/>
          </w:tcPr>
          <w:p w14:paraId="6F39A845" w14:textId="77777777" w:rsidR="008C3278" w:rsidRDefault="008C3278">
            <w:pPr>
              <w:rPr>
                <w:sz w:val="20"/>
                <w:szCs w:val="20"/>
              </w:rPr>
            </w:pPr>
          </w:p>
        </w:tc>
        <w:tc>
          <w:tcPr>
            <w:tcW w:w="880" w:type="dxa"/>
            <w:tcBorders>
              <w:top w:val="nil"/>
              <w:left w:val="nil"/>
              <w:bottom w:val="nil"/>
              <w:right w:val="nil"/>
            </w:tcBorders>
            <w:noWrap/>
            <w:vAlign w:val="bottom"/>
            <w:hideMark/>
          </w:tcPr>
          <w:p w14:paraId="11F95DEC" w14:textId="77777777" w:rsidR="008C3278" w:rsidRDefault="008C3278">
            <w:pPr>
              <w:rPr>
                <w:sz w:val="20"/>
                <w:szCs w:val="20"/>
              </w:rPr>
            </w:pPr>
          </w:p>
        </w:tc>
        <w:tc>
          <w:tcPr>
            <w:tcW w:w="1020" w:type="dxa"/>
            <w:tcBorders>
              <w:top w:val="nil"/>
              <w:left w:val="nil"/>
              <w:bottom w:val="nil"/>
              <w:right w:val="nil"/>
            </w:tcBorders>
            <w:noWrap/>
            <w:vAlign w:val="bottom"/>
            <w:hideMark/>
          </w:tcPr>
          <w:p w14:paraId="2694EE25" w14:textId="77777777" w:rsidR="008C3278" w:rsidRDefault="008C3278">
            <w:pPr>
              <w:rPr>
                <w:sz w:val="20"/>
                <w:szCs w:val="20"/>
              </w:rPr>
            </w:pPr>
          </w:p>
        </w:tc>
        <w:tc>
          <w:tcPr>
            <w:tcW w:w="1420" w:type="dxa"/>
            <w:tcBorders>
              <w:top w:val="nil"/>
              <w:left w:val="nil"/>
              <w:bottom w:val="nil"/>
              <w:right w:val="nil"/>
            </w:tcBorders>
            <w:noWrap/>
            <w:vAlign w:val="bottom"/>
            <w:hideMark/>
          </w:tcPr>
          <w:p w14:paraId="3A80B8E4" w14:textId="77777777" w:rsidR="008C3278" w:rsidRDefault="008C3278">
            <w:pPr>
              <w:jc w:val="right"/>
              <w:rPr>
                <w:sz w:val="20"/>
                <w:szCs w:val="20"/>
              </w:rPr>
            </w:pPr>
          </w:p>
        </w:tc>
      </w:tr>
      <w:tr w:rsidR="008C3278" w14:paraId="5885F716" w14:textId="77777777" w:rsidTr="008C3278">
        <w:trPr>
          <w:trHeight w:val="315"/>
        </w:trPr>
        <w:tc>
          <w:tcPr>
            <w:tcW w:w="14660" w:type="dxa"/>
            <w:gridSpan w:val="10"/>
            <w:tcBorders>
              <w:top w:val="single" w:sz="8" w:space="0" w:color="auto"/>
              <w:left w:val="single" w:sz="8" w:space="0" w:color="auto"/>
              <w:bottom w:val="nil"/>
              <w:right w:val="single" w:sz="8" w:space="0" w:color="000000"/>
            </w:tcBorders>
            <w:noWrap/>
            <w:vAlign w:val="bottom"/>
            <w:hideMark/>
          </w:tcPr>
          <w:p w14:paraId="315D0498" w14:textId="77777777" w:rsidR="008C3278" w:rsidRDefault="008C3278">
            <w:r>
              <w:t xml:space="preserve">Zdůvodnění </w:t>
            </w:r>
            <w:proofErr w:type="gramStart"/>
            <w:r>
              <w:t>změny :</w:t>
            </w:r>
            <w:proofErr w:type="gramEnd"/>
          </w:p>
        </w:tc>
      </w:tr>
      <w:tr w:rsidR="008C3278" w14:paraId="07D2B464" w14:textId="77777777" w:rsidTr="008C3278">
        <w:trPr>
          <w:trHeight w:val="1943"/>
        </w:trPr>
        <w:tc>
          <w:tcPr>
            <w:tcW w:w="14660" w:type="dxa"/>
            <w:gridSpan w:val="10"/>
            <w:tcBorders>
              <w:top w:val="nil"/>
              <w:left w:val="single" w:sz="8" w:space="0" w:color="auto"/>
              <w:bottom w:val="nil"/>
              <w:right w:val="single" w:sz="8" w:space="0" w:color="000000"/>
            </w:tcBorders>
            <w:vAlign w:val="bottom"/>
            <w:hideMark/>
          </w:tcPr>
          <w:p w14:paraId="2664E5DA" w14:textId="77777777" w:rsidR="008C3278" w:rsidRDefault="008C3278">
            <w:r>
              <w:t xml:space="preserve">Změnový list řeší úpravu silnoproudých instalací a úpravu množství jednotlivých položek dle jejich skutečného využití. Hlavní změnou jsou úpravy rozvaděčů, kdy byly při jednáních s projektantem dopřesněny jednotlivé rozvaděče a </w:t>
            </w:r>
            <w:proofErr w:type="spellStart"/>
            <w:r>
              <w:t>úpravena</w:t>
            </w:r>
            <w:proofErr w:type="spellEnd"/>
            <w:r>
              <w:t xml:space="preserve"> jejich celková koncepce. Položky týkající se původního doplnění stávajících rozvaděčů jsou odečteny a nově připočteny kompletní rozvaděče dle upravené projektové dokumentace. Dále se řeší úpravy množství kabeláží na základě úpravy vedení kabelových </w:t>
            </w:r>
            <w:proofErr w:type="gramStart"/>
            <w:r>
              <w:t>tras - bylo</w:t>
            </w:r>
            <w:proofErr w:type="gramEnd"/>
            <w:r>
              <w:t xml:space="preserve"> upuštěno od většiny silnoproudých zásuvek, naproti tomu došlo k rozšíření venkovních žaluzií do více oken a upraveny rozvody pro jednotlivé technologie kde potřeby na stavbě. S úpravou kabelových tras souvisí také úpravy </w:t>
            </w:r>
            <w:proofErr w:type="spellStart"/>
            <w:r>
              <w:t>množstí</w:t>
            </w:r>
            <w:proofErr w:type="spellEnd"/>
            <w:r>
              <w:t xml:space="preserve"> chrániček a žlabů. Byly upraveny položky pro PBŘ a odečteny položky týkající se autorského dozoru. Vzhledem k potřebě měření odběrů elektrické energie jednotlivých technologiích ZL řeší dodatečnou úpravu rozvaděče RS3 o doplnění </w:t>
            </w:r>
            <w:proofErr w:type="spellStart"/>
            <w:r>
              <w:t>podružnýc</w:t>
            </w:r>
            <w:proofErr w:type="spellEnd"/>
            <w:r>
              <w:t xml:space="preserve"> elektroměrů pro nepřímé měření.</w:t>
            </w:r>
          </w:p>
        </w:tc>
      </w:tr>
      <w:tr w:rsidR="008C3278" w14:paraId="0E540559" w14:textId="77777777" w:rsidTr="008C3278">
        <w:trPr>
          <w:trHeight w:val="300"/>
        </w:trPr>
        <w:tc>
          <w:tcPr>
            <w:tcW w:w="14660" w:type="dxa"/>
            <w:gridSpan w:val="10"/>
            <w:tcBorders>
              <w:top w:val="nil"/>
              <w:left w:val="single" w:sz="8" w:space="0" w:color="auto"/>
              <w:bottom w:val="nil"/>
              <w:right w:val="single" w:sz="8" w:space="0" w:color="000000"/>
            </w:tcBorders>
            <w:hideMark/>
          </w:tcPr>
          <w:p w14:paraId="395F0BCA" w14:textId="77777777" w:rsidR="008C3278" w:rsidRDefault="008C3278">
            <w:r>
              <w:t> </w:t>
            </w:r>
          </w:p>
        </w:tc>
      </w:tr>
      <w:tr w:rsidR="008C3278" w14:paraId="566608ED" w14:textId="77777777" w:rsidTr="008C3278">
        <w:trPr>
          <w:trHeight w:val="300"/>
        </w:trPr>
        <w:tc>
          <w:tcPr>
            <w:tcW w:w="14660" w:type="dxa"/>
            <w:gridSpan w:val="10"/>
            <w:tcBorders>
              <w:top w:val="nil"/>
              <w:left w:val="single" w:sz="8" w:space="0" w:color="auto"/>
              <w:bottom w:val="nil"/>
              <w:right w:val="single" w:sz="8" w:space="0" w:color="000000"/>
            </w:tcBorders>
            <w:hideMark/>
          </w:tcPr>
          <w:p w14:paraId="485DED51" w14:textId="77777777" w:rsidR="008C3278" w:rsidRDefault="008C3278">
            <w:r>
              <w:t> </w:t>
            </w:r>
          </w:p>
        </w:tc>
      </w:tr>
      <w:tr w:rsidR="008C3278" w14:paraId="4E329BBA" w14:textId="77777777" w:rsidTr="008C3278">
        <w:trPr>
          <w:trHeight w:val="300"/>
        </w:trPr>
        <w:tc>
          <w:tcPr>
            <w:tcW w:w="14660" w:type="dxa"/>
            <w:gridSpan w:val="10"/>
            <w:tcBorders>
              <w:top w:val="nil"/>
              <w:left w:val="single" w:sz="8" w:space="0" w:color="auto"/>
              <w:bottom w:val="nil"/>
              <w:right w:val="single" w:sz="8" w:space="0" w:color="000000"/>
            </w:tcBorders>
            <w:hideMark/>
          </w:tcPr>
          <w:p w14:paraId="23715766" w14:textId="77777777" w:rsidR="008C3278" w:rsidRDefault="008C3278">
            <w:r>
              <w:t> </w:t>
            </w:r>
          </w:p>
        </w:tc>
      </w:tr>
      <w:tr w:rsidR="008C3278" w14:paraId="6B4C1888" w14:textId="77777777" w:rsidTr="008C3278">
        <w:trPr>
          <w:trHeight w:val="330"/>
        </w:trPr>
        <w:tc>
          <w:tcPr>
            <w:tcW w:w="14660" w:type="dxa"/>
            <w:gridSpan w:val="10"/>
            <w:tcBorders>
              <w:top w:val="nil"/>
              <w:left w:val="single" w:sz="8" w:space="0" w:color="auto"/>
              <w:bottom w:val="single" w:sz="8" w:space="0" w:color="auto"/>
              <w:right w:val="single" w:sz="8" w:space="0" w:color="000000"/>
            </w:tcBorders>
            <w:hideMark/>
          </w:tcPr>
          <w:p w14:paraId="068D06D7" w14:textId="77777777" w:rsidR="008C3278" w:rsidRDefault="008C3278">
            <w:r>
              <w:t> </w:t>
            </w:r>
          </w:p>
        </w:tc>
      </w:tr>
      <w:tr w:rsidR="008C3278" w14:paraId="79435271" w14:textId="77777777" w:rsidTr="008C3278">
        <w:trPr>
          <w:trHeight w:val="330"/>
        </w:trPr>
        <w:tc>
          <w:tcPr>
            <w:tcW w:w="2580" w:type="dxa"/>
            <w:tcBorders>
              <w:top w:val="nil"/>
              <w:left w:val="nil"/>
              <w:bottom w:val="nil"/>
              <w:right w:val="nil"/>
            </w:tcBorders>
            <w:noWrap/>
            <w:vAlign w:val="bottom"/>
            <w:hideMark/>
          </w:tcPr>
          <w:p w14:paraId="6155FC9C" w14:textId="77777777" w:rsidR="008C3278" w:rsidRDefault="008C3278"/>
        </w:tc>
        <w:tc>
          <w:tcPr>
            <w:tcW w:w="180" w:type="dxa"/>
            <w:tcBorders>
              <w:top w:val="nil"/>
              <w:left w:val="nil"/>
              <w:bottom w:val="nil"/>
              <w:right w:val="nil"/>
            </w:tcBorders>
            <w:noWrap/>
            <w:vAlign w:val="center"/>
            <w:hideMark/>
          </w:tcPr>
          <w:p w14:paraId="3AC8D965" w14:textId="77777777" w:rsidR="008C3278" w:rsidRDefault="008C3278">
            <w:pPr>
              <w:rPr>
                <w:sz w:val="20"/>
                <w:szCs w:val="20"/>
              </w:rPr>
            </w:pPr>
          </w:p>
        </w:tc>
        <w:tc>
          <w:tcPr>
            <w:tcW w:w="700" w:type="dxa"/>
            <w:tcBorders>
              <w:top w:val="nil"/>
              <w:left w:val="nil"/>
              <w:bottom w:val="nil"/>
              <w:right w:val="nil"/>
            </w:tcBorders>
            <w:noWrap/>
            <w:vAlign w:val="center"/>
            <w:hideMark/>
          </w:tcPr>
          <w:p w14:paraId="4648C0AC" w14:textId="77777777" w:rsidR="008C3278" w:rsidRDefault="008C3278">
            <w:pPr>
              <w:jc w:val="center"/>
              <w:rPr>
                <w:sz w:val="20"/>
                <w:szCs w:val="20"/>
              </w:rPr>
            </w:pPr>
          </w:p>
        </w:tc>
        <w:tc>
          <w:tcPr>
            <w:tcW w:w="1060" w:type="dxa"/>
            <w:tcBorders>
              <w:top w:val="nil"/>
              <w:left w:val="nil"/>
              <w:bottom w:val="nil"/>
              <w:right w:val="nil"/>
            </w:tcBorders>
            <w:noWrap/>
            <w:vAlign w:val="bottom"/>
            <w:hideMark/>
          </w:tcPr>
          <w:p w14:paraId="70145D2C" w14:textId="77777777" w:rsidR="008C3278" w:rsidRDefault="008C3278">
            <w:pPr>
              <w:jc w:val="center"/>
              <w:rPr>
                <w:sz w:val="20"/>
                <w:szCs w:val="20"/>
              </w:rPr>
            </w:pPr>
          </w:p>
        </w:tc>
        <w:tc>
          <w:tcPr>
            <w:tcW w:w="1000" w:type="dxa"/>
            <w:tcBorders>
              <w:top w:val="nil"/>
              <w:left w:val="nil"/>
              <w:bottom w:val="nil"/>
              <w:right w:val="nil"/>
            </w:tcBorders>
            <w:noWrap/>
            <w:vAlign w:val="bottom"/>
            <w:hideMark/>
          </w:tcPr>
          <w:p w14:paraId="58476741" w14:textId="77777777" w:rsidR="008C3278" w:rsidRDefault="008C3278">
            <w:pPr>
              <w:jc w:val="center"/>
              <w:rPr>
                <w:sz w:val="20"/>
                <w:szCs w:val="20"/>
              </w:rPr>
            </w:pPr>
          </w:p>
        </w:tc>
        <w:tc>
          <w:tcPr>
            <w:tcW w:w="5280" w:type="dxa"/>
            <w:tcBorders>
              <w:top w:val="nil"/>
              <w:left w:val="nil"/>
              <w:bottom w:val="nil"/>
              <w:right w:val="nil"/>
            </w:tcBorders>
            <w:noWrap/>
            <w:vAlign w:val="bottom"/>
            <w:hideMark/>
          </w:tcPr>
          <w:p w14:paraId="465115A2" w14:textId="77777777" w:rsidR="008C3278" w:rsidRDefault="008C3278">
            <w:pPr>
              <w:rPr>
                <w:sz w:val="20"/>
                <w:szCs w:val="20"/>
              </w:rPr>
            </w:pPr>
          </w:p>
        </w:tc>
        <w:tc>
          <w:tcPr>
            <w:tcW w:w="540" w:type="dxa"/>
            <w:tcBorders>
              <w:top w:val="nil"/>
              <w:left w:val="nil"/>
              <w:bottom w:val="nil"/>
              <w:right w:val="nil"/>
            </w:tcBorders>
            <w:noWrap/>
            <w:vAlign w:val="bottom"/>
            <w:hideMark/>
          </w:tcPr>
          <w:p w14:paraId="2FB7CCB5" w14:textId="77777777" w:rsidR="008C3278" w:rsidRDefault="008C3278">
            <w:pPr>
              <w:rPr>
                <w:sz w:val="20"/>
                <w:szCs w:val="20"/>
              </w:rPr>
            </w:pPr>
          </w:p>
        </w:tc>
        <w:tc>
          <w:tcPr>
            <w:tcW w:w="880" w:type="dxa"/>
            <w:tcBorders>
              <w:top w:val="nil"/>
              <w:left w:val="nil"/>
              <w:bottom w:val="nil"/>
              <w:right w:val="nil"/>
            </w:tcBorders>
            <w:noWrap/>
            <w:vAlign w:val="bottom"/>
            <w:hideMark/>
          </w:tcPr>
          <w:p w14:paraId="393501F6" w14:textId="77777777" w:rsidR="008C3278" w:rsidRDefault="008C3278">
            <w:pPr>
              <w:rPr>
                <w:sz w:val="20"/>
                <w:szCs w:val="20"/>
              </w:rPr>
            </w:pPr>
          </w:p>
        </w:tc>
        <w:tc>
          <w:tcPr>
            <w:tcW w:w="1020" w:type="dxa"/>
            <w:tcBorders>
              <w:top w:val="nil"/>
              <w:left w:val="nil"/>
              <w:bottom w:val="nil"/>
              <w:right w:val="nil"/>
            </w:tcBorders>
            <w:noWrap/>
            <w:vAlign w:val="bottom"/>
            <w:hideMark/>
          </w:tcPr>
          <w:p w14:paraId="41991BC6" w14:textId="77777777" w:rsidR="008C3278" w:rsidRDefault="008C3278">
            <w:pPr>
              <w:rPr>
                <w:sz w:val="20"/>
                <w:szCs w:val="20"/>
              </w:rPr>
            </w:pPr>
          </w:p>
        </w:tc>
        <w:tc>
          <w:tcPr>
            <w:tcW w:w="1420" w:type="dxa"/>
            <w:tcBorders>
              <w:top w:val="nil"/>
              <w:left w:val="nil"/>
              <w:bottom w:val="nil"/>
              <w:right w:val="nil"/>
            </w:tcBorders>
            <w:noWrap/>
            <w:vAlign w:val="bottom"/>
            <w:hideMark/>
          </w:tcPr>
          <w:p w14:paraId="29CB59DE" w14:textId="77777777" w:rsidR="008C3278" w:rsidRDefault="008C3278">
            <w:pPr>
              <w:jc w:val="right"/>
              <w:rPr>
                <w:sz w:val="20"/>
                <w:szCs w:val="20"/>
              </w:rPr>
            </w:pPr>
          </w:p>
        </w:tc>
      </w:tr>
      <w:tr w:rsidR="008C3278" w14:paraId="5B01997A" w14:textId="77777777" w:rsidTr="008C3278">
        <w:trPr>
          <w:trHeight w:val="315"/>
        </w:trPr>
        <w:tc>
          <w:tcPr>
            <w:tcW w:w="5520" w:type="dxa"/>
            <w:gridSpan w:val="5"/>
            <w:tcBorders>
              <w:top w:val="single" w:sz="8" w:space="0" w:color="auto"/>
              <w:left w:val="single" w:sz="8" w:space="0" w:color="auto"/>
              <w:bottom w:val="nil"/>
              <w:right w:val="nil"/>
            </w:tcBorders>
            <w:noWrap/>
            <w:vAlign w:val="bottom"/>
            <w:hideMark/>
          </w:tcPr>
          <w:p w14:paraId="26BEAD1E" w14:textId="77777777" w:rsidR="008C3278" w:rsidRDefault="008C3278">
            <w:r>
              <w:t>Vliv změny na výkresovou dokumentaci díla: nemá vliv</w:t>
            </w:r>
          </w:p>
        </w:tc>
        <w:tc>
          <w:tcPr>
            <w:tcW w:w="5280" w:type="dxa"/>
            <w:tcBorders>
              <w:top w:val="single" w:sz="8" w:space="0" w:color="auto"/>
              <w:left w:val="nil"/>
              <w:bottom w:val="nil"/>
              <w:right w:val="nil"/>
            </w:tcBorders>
            <w:noWrap/>
            <w:vAlign w:val="bottom"/>
            <w:hideMark/>
          </w:tcPr>
          <w:p w14:paraId="7C04194F" w14:textId="77777777" w:rsidR="008C3278" w:rsidRDefault="008C3278">
            <w:r>
              <w:t> </w:t>
            </w:r>
          </w:p>
        </w:tc>
        <w:tc>
          <w:tcPr>
            <w:tcW w:w="540" w:type="dxa"/>
            <w:tcBorders>
              <w:top w:val="single" w:sz="8" w:space="0" w:color="auto"/>
              <w:left w:val="nil"/>
              <w:bottom w:val="nil"/>
              <w:right w:val="nil"/>
            </w:tcBorders>
            <w:noWrap/>
            <w:vAlign w:val="bottom"/>
            <w:hideMark/>
          </w:tcPr>
          <w:p w14:paraId="444BDB7E" w14:textId="77777777" w:rsidR="008C3278" w:rsidRDefault="008C3278">
            <w:r>
              <w:t> </w:t>
            </w:r>
          </w:p>
        </w:tc>
        <w:tc>
          <w:tcPr>
            <w:tcW w:w="880" w:type="dxa"/>
            <w:tcBorders>
              <w:top w:val="single" w:sz="8" w:space="0" w:color="auto"/>
              <w:left w:val="nil"/>
              <w:bottom w:val="nil"/>
              <w:right w:val="nil"/>
            </w:tcBorders>
            <w:noWrap/>
            <w:vAlign w:val="bottom"/>
            <w:hideMark/>
          </w:tcPr>
          <w:p w14:paraId="2D304AEA" w14:textId="77777777" w:rsidR="008C3278" w:rsidRDefault="008C3278">
            <w:r>
              <w:t> </w:t>
            </w:r>
          </w:p>
        </w:tc>
        <w:tc>
          <w:tcPr>
            <w:tcW w:w="1020" w:type="dxa"/>
            <w:tcBorders>
              <w:top w:val="single" w:sz="8" w:space="0" w:color="auto"/>
              <w:left w:val="nil"/>
              <w:bottom w:val="nil"/>
              <w:right w:val="nil"/>
            </w:tcBorders>
            <w:noWrap/>
            <w:vAlign w:val="bottom"/>
            <w:hideMark/>
          </w:tcPr>
          <w:p w14:paraId="30B6BA31" w14:textId="77777777" w:rsidR="008C3278" w:rsidRDefault="008C3278">
            <w:pPr>
              <w:jc w:val="right"/>
            </w:pPr>
            <w:r>
              <w:t> </w:t>
            </w:r>
          </w:p>
        </w:tc>
        <w:tc>
          <w:tcPr>
            <w:tcW w:w="1420" w:type="dxa"/>
            <w:tcBorders>
              <w:top w:val="single" w:sz="8" w:space="0" w:color="auto"/>
              <w:left w:val="nil"/>
              <w:bottom w:val="nil"/>
              <w:right w:val="single" w:sz="8" w:space="0" w:color="auto"/>
            </w:tcBorders>
            <w:noWrap/>
            <w:vAlign w:val="bottom"/>
            <w:hideMark/>
          </w:tcPr>
          <w:p w14:paraId="6D11B2B4" w14:textId="77777777" w:rsidR="008C3278" w:rsidRDefault="008C3278">
            <w:pPr>
              <w:jc w:val="right"/>
            </w:pPr>
            <w:r>
              <w:t> </w:t>
            </w:r>
          </w:p>
        </w:tc>
      </w:tr>
      <w:tr w:rsidR="008C3278" w14:paraId="0FBF2D1A" w14:textId="77777777" w:rsidTr="008C3278">
        <w:trPr>
          <w:trHeight w:val="180"/>
        </w:trPr>
        <w:tc>
          <w:tcPr>
            <w:tcW w:w="2580" w:type="dxa"/>
            <w:tcBorders>
              <w:top w:val="nil"/>
              <w:left w:val="single" w:sz="8" w:space="0" w:color="auto"/>
              <w:bottom w:val="nil"/>
              <w:right w:val="nil"/>
            </w:tcBorders>
            <w:noWrap/>
            <w:vAlign w:val="bottom"/>
            <w:hideMark/>
          </w:tcPr>
          <w:p w14:paraId="6769C159" w14:textId="77777777" w:rsidR="008C3278" w:rsidRDefault="008C3278">
            <w:pPr>
              <w:ind w:firstLineChars="100" w:firstLine="240"/>
            </w:pPr>
            <w:r>
              <w:t> </w:t>
            </w:r>
          </w:p>
        </w:tc>
        <w:tc>
          <w:tcPr>
            <w:tcW w:w="180" w:type="dxa"/>
            <w:tcBorders>
              <w:top w:val="nil"/>
              <w:left w:val="nil"/>
              <w:bottom w:val="nil"/>
              <w:right w:val="nil"/>
            </w:tcBorders>
            <w:noWrap/>
            <w:vAlign w:val="center"/>
            <w:hideMark/>
          </w:tcPr>
          <w:p w14:paraId="5F2B5FFA" w14:textId="77777777" w:rsidR="008C3278" w:rsidRDefault="008C3278">
            <w:pPr>
              <w:ind w:firstLineChars="100" w:firstLine="240"/>
            </w:pPr>
          </w:p>
        </w:tc>
        <w:tc>
          <w:tcPr>
            <w:tcW w:w="700" w:type="dxa"/>
            <w:tcBorders>
              <w:top w:val="nil"/>
              <w:left w:val="nil"/>
              <w:bottom w:val="nil"/>
              <w:right w:val="nil"/>
            </w:tcBorders>
            <w:noWrap/>
            <w:vAlign w:val="center"/>
            <w:hideMark/>
          </w:tcPr>
          <w:p w14:paraId="1E0DE233" w14:textId="77777777" w:rsidR="008C3278" w:rsidRDefault="008C3278">
            <w:pPr>
              <w:jc w:val="center"/>
              <w:rPr>
                <w:sz w:val="20"/>
                <w:szCs w:val="20"/>
              </w:rPr>
            </w:pPr>
          </w:p>
        </w:tc>
        <w:tc>
          <w:tcPr>
            <w:tcW w:w="1060" w:type="dxa"/>
            <w:tcBorders>
              <w:top w:val="nil"/>
              <w:left w:val="nil"/>
              <w:bottom w:val="nil"/>
              <w:right w:val="nil"/>
            </w:tcBorders>
            <w:noWrap/>
            <w:vAlign w:val="bottom"/>
            <w:hideMark/>
          </w:tcPr>
          <w:p w14:paraId="15AB72FB" w14:textId="77777777" w:rsidR="008C3278" w:rsidRDefault="008C3278">
            <w:pPr>
              <w:jc w:val="center"/>
              <w:rPr>
                <w:sz w:val="20"/>
                <w:szCs w:val="20"/>
              </w:rPr>
            </w:pPr>
          </w:p>
        </w:tc>
        <w:tc>
          <w:tcPr>
            <w:tcW w:w="1000" w:type="dxa"/>
            <w:tcBorders>
              <w:top w:val="nil"/>
              <w:left w:val="nil"/>
              <w:bottom w:val="nil"/>
              <w:right w:val="nil"/>
            </w:tcBorders>
            <w:noWrap/>
            <w:vAlign w:val="bottom"/>
            <w:hideMark/>
          </w:tcPr>
          <w:p w14:paraId="6D66C05A" w14:textId="77777777" w:rsidR="008C3278" w:rsidRDefault="008C3278">
            <w:pPr>
              <w:jc w:val="center"/>
              <w:rPr>
                <w:sz w:val="20"/>
                <w:szCs w:val="20"/>
              </w:rPr>
            </w:pPr>
          </w:p>
        </w:tc>
        <w:tc>
          <w:tcPr>
            <w:tcW w:w="5280" w:type="dxa"/>
            <w:tcBorders>
              <w:top w:val="nil"/>
              <w:left w:val="nil"/>
              <w:bottom w:val="nil"/>
              <w:right w:val="nil"/>
            </w:tcBorders>
            <w:noWrap/>
            <w:vAlign w:val="bottom"/>
            <w:hideMark/>
          </w:tcPr>
          <w:p w14:paraId="19EE2D3E" w14:textId="77777777" w:rsidR="008C3278" w:rsidRDefault="008C3278">
            <w:pPr>
              <w:rPr>
                <w:sz w:val="20"/>
                <w:szCs w:val="20"/>
              </w:rPr>
            </w:pPr>
          </w:p>
        </w:tc>
        <w:tc>
          <w:tcPr>
            <w:tcW w:w="540" w:type="dxa"/>
            <w:tcBorders>
              <w:top w:val="nil"/>
              <w:left w:val="nil"/>
              <w:bottom w:val="nil"/>
              <w:right w:val="nil"/>
            </w:tcBorders>
            <w:noWrap/>
            <w:vAlign w:val="bottom"/>
            <w:hideMark/>
          </w:tcPr>
          <w:p w14:paraId="614A5067" w14:textId="77777777" w:rsidR="008C3278" w:rsidRDefault="008C3278">
            <w:pPr>
              <w:rPr>
                <w:sz w:val="20"/>
                <w:szCs w:val="20"/>
              </w:rPr>
            </w:pPr>
          </w:p>
        </w:tc>
        <w:tc>
          <w:tcPr>
            <w:tcW w:w="880" w:type="dxa"/>
            <w:tcBorders>
              <w:top w:val="nil"/>
              <w:left w:val="nil"/>
              <w:bottom w:val="nil"/>
              <w:right w:val="nil"/>
            </w:tcBorders>
            <w:noWrap/>
            <w:vAlign w:val="bottom"/>
            <w:hideMark/>
          </w:tcPr>
          <w:p w14:paraId="7AFB780D" w14:textId="77777777" w:rsidR="008C3278" w:rsidRDefault="008C3278">
            <w:pPr>
              <w:rPr>
                <w:sz w:val="20"/>
                <w:szCs w:val="20"/>
              </w:rPr>
            </w:pPr>
          </w:p>
        </w:tc>
        <w:tc>
          <w:tcPr>
            <w:tcW w:w="1020" w:type="dxa"/>
            <w:tcBorders>
              <w:top w:val="nil"/>
              <w:left w:val="nil"/>
              <w:bottom w:val="nil"/>
              <w:right w:val="nil"/>
            </w:tcBorders>
            <w:noWrap/>
            <w:vAlign w:val="bottom"/>
            <w:hideMark/>
          </w:tcPr>
          <w:p w14:paraId="1C39757F" w14:textId="77777777" w:rsidR="008C3278" w:rsidRDefault="008C3278">
            <w:pPr>
              <w:rPr>
                <w:sz w:val="20"/>
                <w:szCs w:val="20"/>
              </w:rPr>
            </w:pPr>
          </w:p>
        </w:tc>
        <w:tc>
          <w:tcPr>
            <w:tcW w:w="1420" w:type="dxa"/>
            <w:tcBorders>
              <w:top w:val="nil"/>
              <w:left w:val="nil"/>
              <w:bottom w:val="nil"/>
              <w:right w:val="single" w:sz="8" w:space="0" w:color="auto"/>
            </w:tcBorders>
            <w:noWrap/>
            <w:vAlign w:val="bottom"/>
            <w:hideMark/>
          </w:tcPr>
          <w:p w14:paraId="635D5CD4" w14:textId="77777777" w:rsidR="008C3278" w:rsidRDefault="008C3278">
            <w:pPr>
              <w:jc w:val="right"/>
            </w:pPr>
            <w:r>
              <w:t> </w:t>
            </w:r>
          </w:p>
        </w:tc>
      </w:tr>
      <w:tr w:rsidR="008C3278" w14:paraId="2E31E780" w14:textId="77777777" w:rsidTr="008C3278">
        <w:trPr>
          <w:trHeight w:val="315"/>
        </w:trPr>
        <w:tc>
          <w:tcPr>
            <w:tcW w:w="2580" w:type="dxa"/>
            <w:tcBorders>
              <w:top w:val="nil"/>
              <w:left w:val="single" w:sz="8" w:space="0" w:color="auto"/>
              <w:bottom w:val="nil"/>
              <w:right w:val="nil"/>
            </w:tcBorders>
            <w:noWrap/>
            <w:vAlign w:val="bottom"/>
            <w:hideMark/>
          </w:tcPr>
          <w:p w14:paraId="3431EA21" w14:textId="77777777" w:rsidR="008C3278" w:rsidRDefault="008C3278">
            <w:r>
              <w:t> </w:t>
            </w:r>
          </w:p>
        </w:tc>
        <w:tc>
          <w:tcPr>
            <w:tcW w:w="180" w:type="dxa"/>
            <w:tcBorders>
              <w:top w:val="nil"/>
              <w:left w:val="nil"/>
              <w:bottom w:val="nil"/>
              <w:right w:val="nil"/>
            </w:tcBorders>
            <w:noWrap/>
            <w:vAlign w:val="center"/>
            <w:hideMark/>
          </w:tcPr>
          <w:p w14:paraId="79EFC9DA" w14:textId="77777777" w:rsidR="008C3278" w:rsidRDefault="008C3278"/>
        </w:tc>
        <w:tc>
          <w:tcPr>
            <w:tcW w:w="700" w:type="dxa"/>
            <w:tcBorders>
              <w:top w:val="nil"/>
              <w:left w:val="nil"/>
              <w:bottom w:val="nil"/>
              <w:right w:val="nil"/>
            </w:tcBorders>
            <w:noWrap/>
            <w:vAlign w:val="center"/>
            <w:hideMark/>
          </w:tcPr>
          <w:p w14:paraId="7F1FB68A" w14:textId="77777777" w:rsidR="008C3278" w:rsidRDefault="008C3278">
            <w:pPr>
              <w:jc w:val="center"/>
              <w:rPr>
                <w:sz w:val="20"/>
                <w:szCs w:val="20"/>
              </w:rPr>
            </w:pPr>
          </w:p>
        </w:tc>
        <w:tc>
          <w:tcPr>
            <w:tcW w:w="1060" w:type="dxa"/>
            <w:tcBorders>
              <w:top w:val="nil"/>
              <w:left w:val="nil"/>
              <w:bottom w:val="nil"/>
              <w:right w:val="nil"/>
            </w:tcBorders>
            <w:noWrap/>
            <w:vAlign w:val="bottom"/>
            <w:hideMark/>
          </w:tcPr>
          <w:p w14:paraId="7EAAC031" w14:textId="77777777" w:rsidR="008C3278" w:rsidRDefault="008C3278">
            <w:pPr>
              <w:jc w:val="center"/>
              <w:rPr>
                <w:sz w:val="20"/>
                <w:szCs w:val="20"/>
              </w:rPr>
            </w:pPr>
          </w:p>
        </w:tc>
        <w:tc>
          <w:tcPr>
            <w:tcW w:w="1000" w:type="dxa"/>
            <w:tcBorders>
              <w:top w:val="nil"/>
              <w:left w:val="nil"/>
              <w:bottom w:val="nil"/>
              <w:right w:val="nil"/>
            </w:tcBorders>
            <w:noWrap/>
            <w:vAlign w:val="bottom"/>
            <w:hideMark/>
          </w:tcPr>
          <w:p w14:paraId="779C25F0" w14:textId="77777777" w:rsidR="008C3278" w:rsidRDefault="008C3278">
            <w:pPr>
              <w:jc w:val="center"/>
              <w:rPr>
                <w:sz w:val="20"/>
                <w:szCs w:val="20"/>
              </w:rPr>
            </w:pPr>
          </w:p>
        </w:tc>
        <w:tc>
          <w:tcPr>
            <w:tcW w:w="5280" w:type="dxa"/>
            <w:tcBorders>
              <w:top w:val="nil"/>
              <w:left w:val="nil"/>
              <w:bottom w:val="nil"/>
              <w:right w:val="nil"/>
            </w:tcBorders>
            <w:noWrap/>
            <w:vAlign w:val="bottom"/>
            <w:hideMark/>
          </w:tcPr>
          <w:p w14:paraId="3C68580E" w14:textId="77777777" w:rsidR="008C3278" w:rsidRDefault="008C3278">
            <w:pPr>
              <w:rPr>
                <w:sz w:val="20"/>
                <w:szCs w:val="20"/>
              </w:rPr>
            </w:pPr>
          </w:p>
        </w:tc>
        <w:tc>
          <w:tcPr>
            <w:tcW w:w="540" w:type="dxa"/>
            <w:tcBorders>
              <w:top w:val="nil"/>
              <w:left w:val="nil"/>
              <w:bottom w:val="nil"/>
              <w:right w:val="nil"/>
            </w:tcBorders>
            <w:noWrap/>
            <w:vAlign w:val="bottom"/>
            <w:hideMark/>
          </w:tcPr>
          <w:p w14:paraId="0A06F246" w14:textId="77777777" w:rsidR="008C3278" w:rsidRDefault="008C3278">
            <w:pPr>
              <w:rPr>
                <w:sz w:val="20"/>
                <w:szCs w:val="20"/>
              </w:rPr>
            </w:pPr>
          </w:p>
        </w:tc>
        <w:tc>
          <w:tcPr>
            <w:tcW w:w="880" w:type="dxa"/>
            <w:tcBorders>
              <w:top w:val="nil"/>
              <w:left w:val="nil"/>
              <w:bottom w:val="nil"/>
              <w:right w:val="nil"/>
            </w:tcBorders>
            <w:noWrap/>
            <w:vAlign w:val="bottom"/>
            <w:hideMark/>
          </w:tcPr>
          <w:p w14:paraId="47890B18" w14:textId="77777777" w:rsidR="008C3278" w:rsidRDefault="008C3278">
            <w:pPr>
              <w:rPr>
                <w:sz w:val="20"/>
                <w:szCs w:val="20"/>
              </w:rPr>
            </w:pPr>
          </w:p>
        </w:tc>
        <w:tc>
          <w:tcPr>
            <w:tcW w:w="1020" w:type="dxa"/>
            <w:tcBorders>
              <w:top w:val="nil"/>
              <w:left w:val="nil"/>
              <w:bottom w:val="nil"/>
              <w:right w:val="nil"/>
            </w:tcBorders>
            <w:noWrap/>
            <w:vAlign w:val="bottom"/>
            <w:hideMark/>
          </w:tcPr>
          <w:p w14:paraId="6F7B833D" w14:textId="77777777" w:rsidR="008C3278" w:rsidRDefault="008C3278">
            <w:pPr>
              <w:rPr>
                <w:sz w:val="20"/>
                <w:szCs w:val="20"/>
              </w:rPr>
            </w:pPr>
          </w:p>
        </w:tc>
        <w:tc>
          <w:tcPr>
            <w:tcW w:w="1420" w:type="dxa"/>
            <w:tcBorders>
              <w:top w:val="nil"/>
              <w:left w:val="nil"/>
              <w:bottom w:val="nil"/>
              <w:right w:val="single" w:sz="8" w:space="0" w:color="auto"/>
            </w:tcBorders>
            <w:noWrap/>
            <w:vAlign w:val="bottom"/>
            <w:hideMark/>
          </w:tcPr>
          <w:p w14:paraId="7066AE19" w14:textId="77777777" w:rsidR="008C3278" w:rsidRDefault="008C3278">
            <w:pPr>
              <w:jc w:val="right"/>
            </w:pPr>
            <w:r>
              <w:t> </w:t>
            </w:r>
          </w:p>
        </w:tc>
      </w:tr>
      <w:tr w:rsidR="008C3278" w14:paraId="4D4808AE" w14:textId="77777777" w:rsidTr="008C3278">
        <w:trPr>
          <w:trHeight w:val="180"/>
        </w:trPr>
        <w:tc>
          <w:tcPr>
            <w:tcW w:w="2580" w:type="dxa"/>
            <w:tcBorders>
              <w:top w:val="nil"/>
              <w:left w:val="single" w:sz="8" w:space="0" w:color="auto"/>
              <w:bottom w:val="nil"/>
              <w:right w:val="nil"/>
            </w:tcBorders>
            <w:noWrap/>
            <w:vAlign w:val="bottom"/>
            <w:hideMark/>
          </w:tcPr>
          <w:p w14:paraId="4B8ADB10" w14:textId="77777777" w:rsidR="008C3278" w:rsidRDefault="008C3278">
            <w:pPr>
              <w:ind w:firstLineChars="100" w:firstLine="240"/>
            </w:pPr>
            <w:r>
              <w:t> </w:t>
            </w:r>
          </w:p>
        </w:tc>
        <w:tc>
          <w:tcPr>
            <w:tcW w:w="180" w:type="dxa"/>
            <w:tcBorders>
              <w:top w:val="nil"/>
              <w:left w:val="nil"/>
              <w:bottom w:val="nil"/>
              <w:right w:val="nil"/>
            </w:tcBorders>
            <w:noWrap/>
            <w:vAlign w:val="center"/>
            <w:hideMark/>
          </w:tcPr>
          <w:p w14:paraId="2902CC2E" w14:textId="77777777" w:rsidR="008C3278" w:rsidRDefault="008C3278">
            <w:pPr>
              <w:ind w:firstLineChars="100" w:firstLine="240"/>
            </w:pPr>
          </w:p>
        </w:tc>
        <w:tc>
          <w:tcPr>
            <w:tcW w:w="700" w:type="dxa"/>
            <w:tcBorders>
              <w:top w:val="nil"/>
              <w:left w:val="nil"/>
              <w:bottom w:val="nil"/>
              <w:right w:val="nil"/>
            </w:tcBorders>
            <w:noWrap/>
            <w:vAlign w:val="center"/>
            <w:hideMark/>
          </w:tcPr>
          <w:p w14:paraId="6B5FD29B" w14:textId="77777777" w:rsidR="008C3278" w:rsidRDefault="008C3278">
            <w:pPr>
              <w:jc w:val="center"/>
              <w:rPr>
                <w:sz w:val="20"/>
                <w:szCs w:val="20"/>
              </w:rPr>
            </w:pPr>
          </w:p>
        </w:tc>
        <w:tc>
          <w:tcPr>
            <w:tcW w:w="1060" w:type="dxa"/>
            <w:tcBorders>
              <w:top w:val="nil"/>
              <w:left w:val="nil"/>
              <w:bottom w:val="nil"/>
              <w:right w:val="nil"/>
            </w:tcBorders>
            <w:noWrap/>
            <w:vAlign w:val="bottom"/>
            <w:hideMark/>
          </w:tcPr>
          <w:p w14:paraId="561F729A" w14:textId="77777777" w:rsidR="008C3278" w:rsidRDefault="008C3278">
            <w:pPr>
              <w:jc w:val="center"/>
              <w:rPr>
                <w:sz w:val="20"/>
                <w:szCs w:val="20"/>
              </w:rPr>
            </w:pPr>
          </w:p>
        </w:tc>
        <w:tc>
          <w:tcPr>
            <w:tcW w:w="1000" w:type="dxa"/>
            <w:tcBorders>
              <w:top w:val="nil"/>
              <w:left w:val="nil"/>
              <w:bottom w:val="nil"/>
              <w:right w:val="nil"/>
            </w:tcBorders>
            <w:noWrap/>
            <w:vAlign w:val="bottom"/>
            <w:hideMark/>
          </w:tcPr>
          <w:p w14:paraId="0F7C662D" w14:textId="77777777" w:rsidR="008C3278" w:rsidRDefault="008C3278">
            <w:pPr>
              <w:jc w:val="center"/>
              <w:rPr>
                <w:sz w:val="20"/>
                <w:szCs w:val="20"/>
              </w:rPr>
            </w:pPr>
          </w:p>
        </w:tc>
        <w:tc>
          <w:tcPr>
            <w:tcW w:w="5280" w:type="dxa"/>
            <w:tcBorders>
              <w:top w:val="nil"/>
              <w:left w:val="nil"/>
              <w:bottom w:val="nil"/>
              <w:right w:val="nil"/>
            </w:tcBorders>
            <w:noWrap/>
            <w:vAlign w:val="bottom"/>
            <w:hideMark/>
          </w:tcPr>
          <w:p w14:paraId="326872DD" w14:textId="77777777" w:rsidR="008C3278" w:rsidRDefault="008C3278">
            <w:pPr>
              <w:rPr>
                <w:sz w:val="20"/>
                <w:szCs w:val="20"/>
              </w:rPr>
            </w:pPr>
          </w:p>
        </w:tc>
        <w:tc>
          <w:tcPr>
            <w:tcW w:w="540" w:type="dxa"/>
            <w:tcBorders>
              <w:top w:val="nil"/>
              <w:left w:val="nil"/>
              <w:bottom w:val="nil"/>
              <w:right w:val="nil"/>
            </w:tcBorders>
            <w:noWrap/>
            <w:vAlign w:val="bottom"/>
            <w:hideMark/>
          </w:tcPr>
          <w:p w14:paraId="6C0B49B2" w14:textId="77777777" w:rsidR="008C3278" w:rsidRDefault="008C3278">
            <w:pPr>
              <w:rPr>
                <w:sz w:val="20"/>
                <w:szCs w:val="20"/>
              </w:rPr>
            </w:pPr>
          </w:p>
        </w:tc>
        <w:tc>
          <w:tcPr>
            <w:tcW w:w="880" w:type="dxa"/>
            <w:tcBorders>
              <w:top w:val="nil"/>
              <w:left w:val="nil"/>
              <w:bottom w:val="nil"/>
              <w:right w:val="nil"/>
            </w:tcBorders>
            <w:noWrap/>
            <w:vAlign w:val="bottom"/>
            <w:hideMark/>
          </w:tcPr>
          <w:p w14:paraId="08172176" w14:textId="77777777" w:rsidR="008C3278" w:rsidRDefault="008C3278">
            <w:pPr>
              <w:rPr>
                <w:sz w:val="20"/>
                <w:szCs w:val="20"/>
              </w:rPr>
            </w:pPr>
          </w:p>
        </w:tc>
        <w:tc>
          <w:tcPr>
            <w:tcW w:w="1020" w:type="dxa"/>
            <w:tcBorders>
              <w:top w:val="nil"/>
              <w:left w:val="nil"/>
              <w:bottom w:val="nil"/>
              <w:right w:val="nil"/>
            </w:tcBorders>
            <w:noWrap/>
            <w:vAlign w:val="bottom"/>
            <w:hideMark/>
          </w:tcPr>
          <w:p w14:paraId="7A6B5FA4" w14:textId="77777777" w:rsidR="008C3278" w:rsidRDefault="008C3278">
            <w:pPr>
              <w:rPr>
                <w:sz w:val="20"/>
                <w:szCs w:val="20"/>
              </w:rPr>
            </w:pPr>
          </w:p>
        </w:tc>
        <w:tc>
          <w:tcPr>
            <w:tcW w:w="1420" w:type="dxa"/>
            <w:tcBorders>
              <w:top w:val="nil"/>
              <w:left w:val="nil"/>
              <w:bottom w:val="nil"/>
              <w:right w:val="single" w:sz="8" w:space="0" w:color="auto"/>
            </w:tcBorders>
            <w:noWrap/>
            <w:vAlign w:val="bottom"/>
            <w:hideMark/>
          </w:tcPr>
          <w:p w14:paraId="04410421" w14:textId="77777777" w:rsidR="008C3278" w:rsidRDefault="008C3278">
            <w:pPr>
              <w:jc w:val="right"/>
            </w:pPr>
            <w:r>
              <w:t> </w:t>
            </w:r>
          </w:p>
        </w:tc>
      </w:tr>
      <w:tr w:rsidR="008C3278" w14:paraId="373FFE6E" w14:textId="77777777" w:rsidTr="008C3278">
        <w:trPr>
          <w:trHeight w:val="150"/>
        </w:trPr>
        <w:tc>
          <w:tcPr>
            <w:tcW w:w="2580" w:type="dxa"/>
            <w:tcBorders>
              <w:top w:val="nil"/>
              <w:left w:val="single" w:sz="8" w:space="0" w:color="auto"/>
              <w:bottom w:val="single" w:sz="8" w:space="0" w:color="auto"/>
              <w:right w:val="nil"/>
            </w:tcBorders>
            <w:noWrap/>
            <w:vAlign w:val="bottom"/>
            <w:hideMark/>
          </w:tcPr>
          <w:p w14:paraId="5F81D8DF" w14:textId="77777777" w:rsidR="008C3278" w:rsidRDefault="008C3278">
            <w:pPr>
              <w:rPr>
                <w:rFonts w:ascii="Arial CE" w:hAnsi="Arial CE" w:cs="Arial CE"/>
                <w:sz w:val="20"/>
                <w:szCs w:val="20"/>
              </w:rPr>
            </w:pPr>
            <w:r>
              <w:rPr>
                <w:rFonts w:ascii="Arial CE" w:hAnsi="Arial CE" w:cs="Arial CE"/>
                <w:sz w:val="20"/>
                <w:szCs w:val="20"/>
              </w:rPr>
              <w:t> </w:t>
            </w:r>
          </w:p>
        </w:tc>
        <w:tc>
          <w:tcPr>
            <w:tcW w:w="180" w:type="dxa"/>
            <w:tcBorders>
              <w:top w:val="nil"/>
              <w:left w:val="nil"/>
              <w:bottom w:val="single" w:sz="8" w:space="0" w:color="auto"/>
              <w:right w:val="nil"/>
            </w:tcBorders>
            <w:noWrap/>
            <w:vAlign w:val="center"/>
            <w:hideMark/>
          </w:tcPr>
          <w:p w14:paraId="1369BECD" w14:textId="77777777" w:rsidR="008C3278" w:rsidRDefault="008C3278">
            <w:pPr>
              <w:jc w:val="center"/>
              <w:rPr>
                <w:rFonts w:ascii="Arial CE" w:hAnsi="Arial CE" w:cs="Arial CE"/>
                <w:sz w:val="20"/>
                <w:szCs w:val="20"/>
              </w:rPr>
            </w:pPr>
            <w:r>
              <w:rPr>
                <w:rFonts w:ascii="Arial CE" w:hAnsi="Arial CE" w:cs="Arial CE"/>
                <w:sz w:val="20"/>
                <w:szCs w:val="20"/>
              </w:rPr>
              <w:t> </w:t>
            </w:r>
          </w:p>
        </w:tc>
        <w:tc>
          <w:tcPr>
            <w:tcW w:w="700" w:type="dxa"/>
            <w:tcBorders>
              <w:top w:val="nil"/>
              <w:left w:val="nil"/>
              <w:bottom w:val="single" w:sz="8" w:space="0" w:color="auto"/>
              <w:right w:val="nil"/>
            </w:tcBorders>
            <w:noWrap/>
            <w:vAlign w:val="center"/>
            <w:hideMark/>
          </w:tcPr>
          <w:p w14:paraId="5AC98581" w14:textId="77777777" w:rsidR="008C3278" w:rsidRDefault="008C3278">
            <w:pPr>
              <w:jc w:val="center"/>
              <w:rPr>
                <w:rFonts w:ascii="Arial CE" w:hAnsi="Arial CE" w:cs="Arial CE"/>
                <w:sz w:val="20"/>
                <w:szCs w:val="20"/>
              </w:rPr>
            </w:pPr>
            <w:r>
              <w:rPr>
                <w:rFonts w:ascii="Arial CE" w:hAnsi="Arial CE" w:cs="Arial CE"/>
                <w:sz w:val="20"/>
                <w:szCs w:val="20"/>
              </w:rPr>
              <w:t> </w:t>
            </w:r>
          </w:p>
        </w:tc>
        <w:tc>
          <w:tcPr>
            <w:tcW w:w="1060" w:type="dxa"/>
            <w:tcBorders>
              <w:top w:val="nil"/>
              <w:left w:val="nil"/>
              <w:bottom w:val="single" w:sz="8" w:space="0" w:color="auto"/>
              <w:right w:val="nil"/>
            </w:tcBorders>
            <w:noWrap/>
            <w:vAlign w:val="bottom"/>
            <w:hideMark/>
          </w:tcPr>
          <w:p w14:paraId="00138733" w14:textId="77777777" w:rsidR="008C3278" w:rsidRDefault="008C3278">
            <w:pPr>
              <w:jc w:val="center"/>
              <w:rPr>
                <w:rFonts w:ascii="Arial CE" w:hAnsi="Arial CE" w:cs="Arial CE"/>
                <w:sz w:val="20"/>
                <w:szCs w:val="20"/>
              </w:rPr>
            </w:pPr>
            <w:r>
              <w:rPr>
                <w:rFonts w:ascii="Arial CE" w:hAnsi="Arial CE" w:cs="Arial CE"/>
                <w:sz w:val="20"/>
                <w:szCs w:val="20"/>
              </w:rPr>
              <w:t> </w:t>
            </w:r>
          </w:p>
        </w:tc>
        <w:tc>
          <w:tcPr>
            <w:tcW w:w="1000" w:type="dxa"/>
            <w:tcBorders>
              <w:top w:val="nil"/>
              <w:left w:val="nil"/>
              <w:bottom w:val="single" w:sz="8" w:space="0" w:color="auto"/>
              <w:right w:val="nil"/>
            </w:tcBorders>
            <w:noWrap/>
            <w:vAlign w:val="bottom"/>
            <w:hideMark/>
          </w:tcPr>
          <w:p w14:paraId="08366122" w14:textId="77777777" w:rsidR="008C3278" w:rsidRDefault="008C3278">
            <w:pPr>
              <w:rPr>
                <w:rFonts w:ascii="Arial CE" w:hAnsi="Arial CE" w:cs="Arial CE"/>
                <w:sz w:val="20"/>
                <w:szCs w:val="20"/>
              </w:rPr>
            </w:pPr>
            <w:r>
              <w:rPr>
                <w:rFonts w:ascii="Arial CE" w:hAnsi="Arial CE" w:cs="Arial CE"/>
                <w:sz w:val="20"/>
                <w:szCs w:val="20"/>
              </w:rPr>
              <w:t> </w:t>
            </w:r>
          </w:p>
        </w:tc>
        <w:tc>
          <w:tcPr>
            <w:tcW w:w="5280" w:type="dxa"/>
            <w:tcBorders>
              <w:top w:val="nil"/>
              <w:left w:val="nil"/>
              <w:bottom w:val="single" w:sz="8" w:space="0" w:color="auto"/>
              <w:right w:val="nil"/>
            </w:tcBorders>
            <w:noWrap/>
            <w:vAlign w:val="bottom"/>
            <w:hideMark/>
          </w:tcPr>
          <w:p w14:paraId="29391245" w14:textId="77777777" w:rsidR="008C3278" w:rsidRDefault="008C3278">
            <w:pPr>
              <w:rPr>
                <w:rFonts w:ascii="Arial CE" w:hAnsi="Arial CE" w:cs="Arial CE"/>
                <w:sz w:val="20"/>
                <w:szCs w:val="20"/>
              </w:rPr>
            </w:pPr>
            <w:r>
              <w:rPr>
                <w:rFonts w:ascii="Arial CE" w:hAnsi="Arial CE" w:cs="Arial CE"/>
                <w:sz w:val="20"/>
                <w:szCs w:val="20"/>
              </w:rPr>
              <w:t> </w:t>
            </w:r>
          </w:p>
        </w:tc>
        <w:tc>
          <w:tcPr>
            <w:tcW w:w="540" w:type="dxa"/>
            <w:tcBorders>
              <w:top w:val="nil"/>
              <w:left w:val="nil"/>
              <w:bottom w:val="single" w:sz="8" w:space="0" w:color="auto"/>
              <w:right w:val="nil"/>
            </w:tcBorders>
            <w:noWrap/>
            <w:vAlign w:val="bottom"/>
            <w:hideMark/>
          </w:tcPr>
          <w:p w14:paraId="0D7EBC0D" w14:textId="77777777" w:rsidR="008C3278" w:rsidRDefault="008C3278">
            <w:pPr>
              <w:rPr>
                <w:rFonts w:ascii="Arial CE" w:hAnsi="Arial CE" w:cs="Arial CE"/>
                <w:sz w:val="20"/>
                <w:szCs w:val="20"/>
              </w:rPr>
            </w:pPr>
            <w:r>
              <w:rPr>
                <w:rFonts w:ascii="Arial CE" w:hAnsi="Arial CE" w:cs="Arial CE"/>
                <w:sz w:val="20"/>
                <w:szCs w:val="20"/>
              </w:rPr>
              <w:t> </w:t>
            </w:r>
          </w:p>
        </w:tc>
        <w:tc>
          <w:tcPr>
            <w:tcW w:w="880" w:type="dxa"/>
            <w:tcBorders>
              <w:top w:val="nil"/>
              <w:left w:val="nil"/>
              <w:bottom w:val="single" w:sz="8" w:space="0" w:color="auto"/>
              <w:right w:val="nil"/>
            </w:tcBorders>
            <w:noWrap/>
            <w:vAlign w:val="bottom"/>
            <w:hideMark/>
          </w:tcPr>
          <w:p w14:paraId="5200FDF6" w14:textId="77777777" w:rsidR="008C3278" w:rsidRDefault="008C3278">
            <w:pPr>
              <w:rPr>
                <w:rFonts w:ascii="Arial CE" w:hAnsi="Arial CE" w:cs="Arial CE"/>
                <w:sz w:val="20"/>
                <w:szCs w:val="20"/>
              </w:rPr>
            </w:pPr>
            <w:r>
              <w:rPr>
                <w:rFonts w:ascii="Arial CE" w:hAnsi="Arial CE" w:cs="Arial CE"/>
                <w:sz w:val="20"/>
                <w:szCs w:val="20"/>
              </w:rPr>
              <w:t> </w:t>
            </w:r>
          </w:p>
        </w:tc>
        <w:tc>
          <w:tcPr>
            <w:tcW w:w="1020" w:type="dxa"/>
            <w:tcBorders>
              <w:top w:val="nil"/>
              <w:left w:val="nil"/>
              <w:bottom w:val="single" w:sz="8" w:space="0" w:color="auto"/>
              <w:right w:val="nil"/>
            </w:tcBorders>
            <w:noWrap/>
            <w:vAlign w:val="bottom"/>
            <w:hideMark/>
          </w:tcPr>
          <w:p w14:paraId="0B1BABE6" w14:textId="77777777" w:rsidR="008C3278" w:rsidRDefault="008C3278">
            <w:pPr>
              <w:jc w:val="right"/>
              <w:rPr>
                <w:rFonts w:ascii="Arial CE" w:hAnsi="Arial CE" w:cs="Arial CE"/>
                <w:sz w:val="20"/>
                <w:szCs w:val="20"/>
              </w:rPr>
            </w:pPr>
            <w:r>
              <w:rPr>
                <w:rFonts w:ascii="Arial CE" w:hAnsi="Arial CE" w:cs="Arial CE"/>
                <w:sz w:val="20"/>
                <w:szCs w:val="20"/>
              </w:rPr>
              <w:t> </w:t>
            </w:r>
          </w:p>
        </w:tc>
        <w:tc>
          <w:tcPr>
            <w:tcW w:w="1420" w:type="dxa"/>
            <w:tcBorders>
              <w:top w:val="nil"/>
              <w:left w:val="nil"/>
              <w:bottom w:val="single" w:sz="8" w:space="0" w:color="auto"/>
              <w:right w:val="single" w:sz="8" w:space="0" w:color="auto"/>
            </w:tcBorders>
            <w:noWrap/>
            <w:vAlign w:val="bottom"/>
            <w:hideMark/>
          </w:tcPr>
          <w:p w14:paraId="3F9E4EC0" w14:textId="77777777" w:rsidR="008C3278" w:rsidRDefault="008C3278">
            <w:pPr>
              <w:jc w:val="right"/>
              <w:rPr>
                <w:rFonts w:ascii="Arial CE" w:hAnsi="Arial CE" w:cs="Arial CE"/>
                <w:sz w:val="20"/>
                <w:szCs w:val="20"/>
              </w:rPr>
            </w:pPr>
            <w:r>
              <w:rPr>
                <w:rFonts w:ascii="Arial CE" w:hAnsi="Arial CE" w:cs="Arial CE"/>
                <w:sz w:val="20"/>
                <w:szCs w:val="20"/>
              </w:rPr>
              <w:t> </w:t>
            </w:r>
          </w:p>
        </w:tc>
      </w:tr>
      <w:tr w:rsidR="008C3278" w14:paraId="0CD86C76" w14:textId="77777777" w:rsidTr="008C3278">
        <w:trPr>
          <w:trHeight w:val="330"/>
        </w:trPr>
        <w:tc>
          <w:tcPr>
            <w:tcW w:w="2580" w:type="dxa"/>
            <w:tcBorders>
              <w:top w:val="nil"/>
              <w:left w:val="nil"/>
              <w:bottom w:val="nil"/>
              <w:right w:val="nil"/>
            </w:tcBorders>
            <w:noWrap/>
            <w:vAlign w:val="bottom"/>
            <w:hideMark/>
          </w:tcPr>
          <w:p w14:paraId="2D10A445" w14:textId="77777777" w:rsidR="008C3278" w:rsidRDefault="008C3278">
            <w:pPr>
              <w:jc w:val="right"/>
              <w:rPr>
                <w:rFonts w:ascii="Arial CE" w:hAnsi="Arial CE" w:cs="Arial CE"/>
                <w:sz w:val="20"/>
                <w:szCs w:val="20"/>
              </w:rPr>
            </w:pPr>
          </w:p>
        </w:tc>
        <w:tc>
          <w:tcPr>
            <w:tcW w:w="180" w:type="dxa"/>
            <w:tcBorders>
              <w:top w:val="nil"/>
              <w:left w:val="nil"/>
              <w:bottom w:val="nil"/>
              <w:right w:val="nil"/>
            </w:tcBorders>
            <w:noWrap/>
            <w:vAlign w:val="center"/>
            <w:hideMark/>
          </w:tcPr>
          <w:p w14:paraId="727AAA87" w14:textId="77777777" w:rsidR="008C3278" w:rsidRDefault="008C3278">
            <w:pPr>
              <w:rPr>
                <w:sz w:val="20"/>
                <w:szCs w:val="20"/>
              </w:rPr>
            </w:pPr>
          </w:p>
        </w:tc>
        <w:tc>
          <w:tcPr>
            <w:tcW w:w="700" w:type="dxa"/>
            <w:tcBorders>
              <w:top w:val="nil"/>
              <w:left w:val="nil"/>
              <w:bottom w:val="nil"/>
              <w:right w:val="nil"/>
            </w:tcBorders>
            <w:noWrap/>
            <w:vAlign w:val="center"/>
            <w:hideMark/>
          </w:tcPr>
          <w:p w14:paraId="66ECF779" w14:textId="77777777" w:rsidR="008C3278" w:rsidRDefault="008C3278">
            <w:pPr>
              <w:jc w:val="center"/>
              <w:rPr>
                <w:sz w:val="20"/>
                <w:szCs w:val="20"/>
              </w:rPr>
            </w:pPr>
          </w:p>
        </w:tc>
        <w:tc>
          <w:tcPr>
            <w:tcW w:w="1060" w:type="dxa"/>
            <w:tcBorders>
              <w:top w:val="nil"/>
              <w:left w:val="nil"/>
              <w:bottom w:val="nil"/>
              <w:right w:val="nil"/>
            </w:tcBorders>
            <w:noWrap/>
            <w:vAlign w:val="bottom"/>
            <w:hideMark/>
          </w:tcPr>
          <w:p w14:paraId="2BDED5AB" w14:textId="77777777" w:rsidR="008C3278" w:rsidRDefault="008C3278">
            <w:pPr>
              <w:jc w:val="center"/>
              <w:rPr>
                <w:sz w:val="20"/>
                <w:szCs w:val="20"/>
              </w:rPr>
            </w:pPr>
          </w:p>
        </w:tc>
        <w:tc>
          <w:tcPr>
            <w:tcW w:w="1000" w:type="dxa"/>
            <w:tcBorders>
              <w:top w:val="nil"/>
              <w:left w:val="nil"/>
              <w:bottom w:val="nil"/>
              <w:right w:val="nil"/>
            </w:tcBorders>
            <w:noWrap/>
            <w:vAlign w:val="bottom"/>
            <w:hideMark/>
          </w:tcPr>
          <w:p w14:paraId="1EB7CC80" w14:textId="77777777" w:rsidR="008C3278" w:rsidRDefault="008C3278">
            <w:pPr>
              <w:jc w:val="center"/>
              <w:rPr>
                <w:sz w:val="20"/>
                <w:szCs w:val="20"/>
              </w:rPr>
            </w:pPr>
          </w:p>
        </w:tc>
        <w:tc>
          <w:tcPr>
            <w:tcW w:w="5280" w:type="dxa"/>
            <w:tcBorders>
              <w:top w:val="nil"/>
              <w:left w:val="nil"/>
              <w:bottom w:val="nil"/>
              <w:right w:val="nil"/>
            </w:tcBorders>
            <w:noWrap/>
            <w:vAlign w:val="bottom"/>
            <w:hideMark/>
          </w:tcPr>
          <w:p w14:paraId="0C2D1A01" w14:textId="77777777" w:rsidR="008C3278" w:rsidRDefault="008C3278">
            <w:pPr>
              <w:rPr>
                <w:sz w:val="20"/>
                <w:szCs w:val="20"/>
              </w:rPr>
            </w:pPr>
          </w:p>
        </w:tc>
        <w:tc>
          <w:tcPr>
            <w:tcW w:w="540" w:type="dxa"/>
            <w:tcBorders>
              <w:top w:val="nil"/>
              <w:left w:val="nil"/>
              <w:bottom w:val="nil"/>
              <w:right w:val="nil"/>
            </w:tcBorders>
            <w:noWrap/>
            <w:vAlign w:val="bottom"/>
            <w:hideMark/>
          </w:tcPr>
          <w:p w14:paraId="394B4120" w14:textId="77777777" w:rsidR="008C3278" w:rsidRDefault="008C3278">
            <w:pPr>
              <w:rPr>
                <w:sz w:val="20"/>
                <w:szCs w:val="20"/>
              </w:rPr>
            </w:pPr>
          </w:p>
        </w:tc>
        <w:tc>
          <w:tcPr>
            <w:tcW w:w="880" w:type="dxa"/>
            <w:tcBorders>
              <w:top w:val="nil"/>
              <w:left w:val="nil"/>
              <w:bottom w:val="nil"/>
              <w:right w:val="nil"/>
            </w:tcBorders>
            <w:noWrap/>
            <w:vAlign w:val="bottom"/>
            <w:hideMark/>
          </w:tcPr>
          <w:p w14:paraId="170E3B46" w14:textId="77777777" w:rsidR="008C3278" w:rsidRDefault="008C3278">
            <w:pPr>
              <w:rPr>
                <w:sz w:val="20"/>
                <w:szCs w:val="20"/>
              </w:rPr>
            </w:pPr>
          </w:p>
        </w:tc>
        <w:tc>
          <w:tcPr>
            <w:tcW w:w="1020" w:type="dxa"/>
            <w:tcBorders>
              <w:top w:val="nil"/>
              <w:left w:val="nil"/>
              <w:bottom w:val="nil"/>
              <w:right w:val="nil"/>
            </w:tcBorders>
            <w:noWrap/>
            <w:vAlign w:val="bottom"/>
            <w:hideMark/>
          </w:tcPr>
          <w:p w14:paraId="1804AD52" w14:textId="77777777" w:rsidR="008C3278" w:rsidRDefault="008C3278">
            <w:pPr>
              <w:rPr>
                <w:sz w:val="20"/>
                <w:szCs w:val="20"/>
              </w:rPr>
            </w:pPr>
          </w:p>
        </w:tc>
        <w:tc>
          <w:tcPr>
            <w:tcW w:w="1420" w:type="dxa"/>
            <w:tcBorders>
              <w:top w:val="nil"/>
              <w:left w:val="nil"/>
              <w:bottom w:val="nil"/>
              <w:right w:val="nil"/>
            </w:tcBorders>
            <w:noWrap/>
            <w:vAlign w:val="bottom"/>
            <w:hideMark/>
          </w:tcPr>
          <w:p w14:paraId="0679E1CF" w14:textId="77777777" w:rsidR="008C3278" w:rsidRDefault="008C3278">
            <w:pPr>
              <w:jc w:val="right"/>
              <w:rPr>
                <w:sz w:val="20"/>
                <w:szCs w:val="20"/>
              </w:rPr>
            </w:pPr>
          </w:p>
        </w:tc>
      </w:tr>
      <w:tr w:rsidR="008C3278" w14:paraId="5109B741" w14:textId="77777777" w:rsidTr="008C3278">
        <w:trPr>
          <w:trHeight w:val="480"/>
        </w:trPr>
        <w:tc>
          <w:tcPr>
            <w:tcW w:w="2580" w:type="dxa"/>
            <w:tcBorders>
              <w:top w:val="nil"/>
              <w:left w:val="nil"/>
              <w:bottom w:val="nil"/>
              <w:right w:val="nil"/>
            </w:tcBorders>
            <w:noWrap/>
            <w:vAlign w:val="bottom"/>
            <w:hideMark/>
          </w:tcPr>
          <w:p w14:paraId="65C5AF6D" w14:textId="77777777" w:rsidR="008C3278" w:rsidRDefault="008C3278">
            <w:pPr>
              <w:rPr>
                <w:sz w:val="28"/>
                <w:szCs w:val="28"/>
              </w:rPr>
            </w:pPr>
            <w:r>
              <w:rPr>
                <w:sz w:val="28"/>
                <w:szCs w:val="28"/>
              </w:rPr>
              <w:t xml:space="preserve">Výkaz </w:t>
            </w:r>
            <w:proofErr w:type="gramStart"/>
            <w:r>
              <w:rPr>
                <w:sz w:val="28"/>
                <w:szCs w:val="28"/>
              </w:rPr>
              <w:t>výměr :</w:t>
            </w:r>
            <w:proofErr w:type="gramEnd"/>
          </w:p>
        </w:tc>
        <w:tc>
          <w:tcPr>
            <w:tcW w:w="180" w:type="dxa"/>
            <w:tcBorders>
              <w:top w:val="nil"/>
              <w:left w:val="nil"/>
              <w:bottom w:val="nil"/>
              <w:right w:val="nil"/>
            </w:tcBorders>
            <w:noWrap/>
            <w:vAlign w:val="center"/>
            <w:hideMark/>
          </w:tcPr>
          <w:p w14:paraId="6BE7CA27" w14:textId="77777777" w:rsidR="008C3278" w:rsidRDefault="008C3278">
            <w:pPr>
              <w:rPr>
                <w:sz w:val="28"/>
                <w:szCs w:val="28"/>
              </w:rPr>
            </w:pPr>
          </w:p>
        </w:tc>
        <w:tc>
          <w:tcPr>
            <w:tcW w:w="700" w:type="dxa"/>
            <w:tcBorders>
              <w:top w:val="nil"/>
              <w:left w:val="nil"/>
              <w:bottom w:val="nil"/>
              <w:right w:val="nil"/>
            </w:tcBorders>
            <w:noWrap/>
            <w:vAlign w:val="center"/>
            <w:hideMark/>
          </w:tcPr>
          <w:p w14:paraId="3643270A" w14:textId="77777777" w:rsidR="008C3278" w:rsidRDefault="008C3278">
            <w:pPr>
              <w:jc w:val="center"/>
              <w:rPr>
                <w:sz w:val="20"/>
                <w:szCs w:val="20"/>
              </w:rPr>
            </w:pPr>
          </w:p>
        </w:tc>
        <w:tc>
          <w:tcPr>
            <w:tcW w:w="1060" w:type="dxa"/>
            <w:tcBorders>
              <w:top w:val="nil"/>
              <w:left w:val="nil"/>
              <w:bottom w:val="nil"/>
              <w:right w:val="nil"/>
            </w:tcBorders>
            <w:noWrap/>
            <w:vAlign w:val="bottom"/>
            <w:hideMark/>
          </w:tcPr>
          <w:p w14:paraId="493D81A0" w14:textId="77777777" w:rsidR="008C3278" w:rsidRDefault="008C3278">
            <w:pPr>
              <w:jc w:val="center"/>
              <w:rPr>
                <w:sz w:val="20"/>
                <w:szCs w:val="20"/>
              </w:rPr>
            </w:pPr>
          </w:p>
        </w:tc>
        <w:tc>
          <w:tcPr>
            <w:tcW w:w="1000" w:type="dxa"/>
            <w:tcBorders>
              <w:top w:val="nil"/>
              <w:left w:val="nil"/>
              <w:bottom w:val="nil"/>
              <w:right w:val="nil"/>
            </w:tcBorders>
            <w:noWrap/>
            <w:vAlign w:val="bottom"/>
            <w:hideMark/>
          </w:tcPr>
          <w:p w14:paraId="57A2AC8B" w14:textId="77777777" w:rsidR="008C3278" w:rsidRDefault="008C3278">
            <w:pPr>
              <w:jc w:val="center"/>
              <w:rPr>
                <w:sz w:val="20"/>
                <w:szCs w:val="20"/>
              </w:rPr>
            </w:pPr>
          </w:p>
        </w:tc>
        <w:tc>
          <w:tcPr>
            <w:tcW w:w="5280" w:type="dxa"/>
            <w:tcBorders>
              <w:top w:val="nil"/>
              <w:left w:val="nil"/>
              <w:bottom w:val="nil"/>
              <w:right w:val="nil"/>
            </w:tcBorders>
            <w:noWrap/>
            <w:vAlign w:val="bottom"/>
            <w:hideMark/>
          </w:tcPr>
          <w:p w14:paraId="16C22D09" w14:textId="77777777" w:rsidR="008C3278" w:rsidRDefault="008C3278">
            <w:pPr>
              <w:rPr>
                <w:sz w:val="20"/>
                <w:szCs w:val="20"/>
              </w:rPr>
            </w:pPr>
          </w:p>
        </w:tc>
        <w:tc>
          <w:tcPr>
            <w:tcW w:w="540" w:type="dxa"/>
            <w:tcBorders>
              <w:top w:val="nil"/>
              <w:left w:val="nil"/>
              <w:bottom w:val="nil"/>
              <w:right w:val="nil"/>
            </w:tcBorders>
            <w:noWrap/>
            <w:vAlign w:val="bottom"/>
            <w:hideMark/>
          </w:tcPr>
          <w:p w14:paraId="32467242" w14:textId="77777777" w:rsidR="008C3278" w:rsidRDefault="008C3278">
            <w:pPr>
              <w:rPr>
                <w:sz w:val="20"/>
                <w:szCs w:val="20"/>
              </w:rPr>
            </w:pPr>
          </w:p>
        </w:tc>
        <w:tc>
          <w:tcPr>
            <w:tcW w:w="880" w:type="dxa"/>
            <w:tcBorders>
              <w:top w:val="nil"/>
              <w:left w:val="nil"/>
              <w:bottom w:val="nil"/>
              <w:right w:val="nil"/>
            </w:tcBorders>
            <w:noWrap/>
            <w:vAlign w:val="bottom"/>
            <w:hideMark/>
          </w:tcPr>
          <w:p w14:paraId="539A2C76" w14:textId="77777777" w:rsidR="008C3278" w:rsidRDefault="008C3278">
            <w:pPr>
              <w:rPr>
                <w:sz w:val="20"/>
                <w:szCs w:val="20"/>
              </w:rPr>
            </w:pPr>
          </w:p>
        </w:tc>
        <w:tc>
          <w:tcPr>
            <w:tcW w:w="1020" w:type="dxa"/>
            <w:tcBorders>
              <w:top w:val="nil"/>
              <w:left w:val="nil"/>
              <w:bottom w:val="nil"/>
              <w:right w:val="nil"/>
            </w:tcBorders>
            <w:noWrap/>
            <w:vAlign w:val="bottom"/>
            <w:hideMark/>
          </w:tcPr>
          <w:p w14:paraId="5CA88694" w14:textId="77777777" w:rsidR="008C3278" w:rsidRDefault="008C3278">
            <w:pPr>
              <w:rPr>
                <w:sz w:val="20"/>
                <w:szCs w:val="20"/>
              </w:rPr>
            </w:pPr>
          </w:p>
        </w:tc>
        <w:tc>
          <w:tcPr>
            <w:tcW w:w="1420" w:type="dxa"/>
            <w:tcBorders>
              <w:top w:val="nil"/>
              <w:left w:val="nil"/>
              <w:bottom w:val="nil"/>
              <w:right w:val="nil"/>
            </w:tcBorders>
            <w:noWrap/>
            <w:vAlign w:val="bottom"/>
            <w:hideMark/>
          </w:tcPr>
          <w:p w14:paraId="483FC231" w14:textId="77777777" w:rsidR="008C3278" w:rsidRDefault="008C3278">
            <w:pPr>
              <w:jc w:val="right"/>
              <w:rPr>
                <w:sz w:val="20"/>
                <w:szCs w:val="20"/>
              </w:rPr>
            </w:pPr>
          </w:p>
        </w:tc>
      </w:tr>
      <w:tr w:rsidR="008C3278" w14:paraId="5635393A" w14:textId="77777777" w:rsidTr="008C3278">
        <w:trPr>
          <w:trHeight w:val="375"/>
        </w:trPr>
        <w:tc>
          <w:tcPr>
            <w:tcW w:w="4520" w:type="dxa"/>
            <w:gridSpan w:val="4"/>
            <w:tcBorders>
              <w:top w:val="single" w:sz="8" w:space="0" w:color="auto"/>
              <w:left w:val="single" w:sz="8" w:space="0" w:color="auto"/>
              <w:bottom w:val="nil"/>
              <w:right w:val="nil"/>
            </w:tcBorders>
            <w:noWrap/>
            <w:vAlign w:val="bottom"/>
            <w:hideMark/>
          </w:tcPr>
          <w:p w14:paraId="7CC81033" w14:textId="77777777" w:rsidR="008C3278" w:rsidRDefault="008C3278">
            <w:pPr>
              <w:rPr>
                <w:sz w:val="28"/>
                <w:szCs w:val="28"/>
              </w:rPr>
            </w:pPr>
            <w:r>
              <w:rPr>
                <w:sz w:val="28"/>
                <w:szCs w:val="28"/>
              </w:rPr>
              <w:t>Odčítaná položka (méněpráce)</w:t>
            </w:r>
          </w:p>
        </w:tc>
        <w:tc>
          <w:tcPr>
            <w:tcW w:w="1000" w:type="dxa"/>
            <w:tcBorders>
              <w:top w:val="single" w:sz="8" w:space="0" w:color="auto"/>
              <w:left w:val="nil"/>
              <w:bottom w:val="nil"/>
              <w:right w:val="nil"/>
            </w:tcBorders>
            <w:noWrap/>
            <w:vAlign w:val="bottom"/>
            <w:hideMark/>
          </w:tcPr>
          <w:p w14:paraId="222281B2" w14:textId="77777777" w:rsidR="008C3278" w:rsidRDefault="008C3278">
            <w:pPr>
              <w:rPr>
                <w:rFonts w:ascii="Arial CE" w:hAnsi="Arial CE" w:cs="Arial CE"/>
                <w:sz w:val="28"/>
                <w:szCs w:val="28"/>
              </w:rPr>
            </w:pPr>
            <w:r>
              <w:rPr>
                <w:rFonts w:ascii="Arial CE" w:hAnsi="Arial CE" w:cs="Arial CE"/>
                <w:sz w:val="28"/>
                <w:szCs w:val="28"/>
              </w:rPr>
              <w:t> </w:t>
            </w:r>
          </w:p>
        </w:tc>
        <w:tc>
          <w:tcPr>
            <w:tcW w:w="5280" w:type="dxa"/>
            <w:tcBorders>
              <w:top w:val="single" w:sz="8" w:space="0" w:color="auto"/>
              <w:left w:val="nil"/>
              <w:bottom w:val="nil"/>
              <w:right w:val="nil"/>
            </w:tcBorders>
            <w:noWrap/>
            <w:vAlign w:val="bottom"/>
            <w:hideMark/>
          </w:tcPr>
          <w:p w14:paraId="20D6453C" w14:textId="77777777" w:rsidR="008C3278" w:rsidRDefault="008C3278">
            <w:pPr>
              <w:rPr>
                <w:rFonts w:ascii="Arial CE" w:hAnsi="Arial CE" w:cs="Arial CE"/>
                <w:sz w:val="20"/>
                <w:szCs w:val="20"/>
              </w:rPr>
            </w:pPr>
            <w:r>
              <w:rPr>
                <w:rFonts w:ascii="Arial CE" w:hAnsi="Arial CE" w:cs="Arial CE"/>
                <w:sz w:val="20"/>
                <w:szCs w:val="20"/>
              </w:rPr>
              <w:t> </w:t>
            </w:r>
          </w:p>
        </w:tc>
        <w:tc>
          <w:tcPr>
            <w:tcW w:w="540" w:type="dxa"/>
            <w:tcBorders>
              <w:top w:val="single" w:sz="8" w:space="0" w:color="auto"/>
              <w:left w:val="nil"/>
              <w:bottom w:val="nil"/>
              <w:right w:val="nil"/>
            </w:tcBorders>
            <w:noWrap/>
            <w:vAlign w:val="bottom"/>
            <w:hideMark/>
          </w:tcPr>
          <w:p w14:paraId="572AD1C8" w14:textId="77777777" w:rsidR="008C3278" w:rsidRDefault="008C3278">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nil"/>
              <w:right w:val="nil"/>
            </w:tcBorders>
            <w:noWrap/>
            <w:vAlign w:val="bottom"/>
            <w:hideMark/>
          </w:tcPr>
          <w:p w14:paraId="20BECE55" w14:textId="77777777" w:rsidR="008C3278" w:rsidRDefault="008C3278">
            <w:pPr>
              <w:rPr>
                <w:rFonts w:ascii="Arial CE" w:hAnsi="Arial CE" w:cs="Arial CE"/>
                <w:sz w:val="20"/>
                <w:szCs w:val="20"/>
              </w:rPr>
            </w:pPr>
            <w:r>
              <w:rPr>
                <w:rFonts w:ascii="Arial CE" w:hAnsi="Arial CE" w:cs="Arial CE"/>
                <w:sz w:val="20"/>
                <w:szCs w:val="20"/>
              </w:rPr>
              <w:t> </w:t>
            </w:r>
          </w:p>
        </w:tc>
        <w:tc>
          <w:tcPr>
            <w:tcW w:w="1020" w:type="dxa"/>
            <w:tcBorders>
              <w:top w:val="single" w:sz="8" w:space="0" w:color="auto"/>
              <w:left w:val="nil"/>
              <w:bottom w:val="nil"/>
              <w:right w:val="nil"/>
            </w:tcBorders>
            <w:noWrap/>
            <w:vAlign w:val="bottom"/>
            <w:hideMark/>
          </w:tcPr>
          <w:p w14:paraId="52FE6334" w14:textId="77777777" w:rsidR="008C3278" w:rsidRDefault="008C3278">
            <w:pPr>
              <w:jc w:val="right"/>
              <w:rPr>
                <w:rFonts w:ascii="Arial CE" w:hAnsi="Arial CE" w:cs="Arial CE"/>
                <w:sz w:val="20"/>
                <w:szCs w:val="20"/>
              </w:rPr>
            </w:pPr>
            <w:r>
              <w:rPr>
                <w:rFonts w:ascii="Arial CE" w:hAnsi="Arial CE" w:cs="Arial CE"/>
                <w:sz w:val="20"/>
                <w:szCs w:val="20"/>
              </w:rPr>
              <w:t> </w:t>
            </w:r>
          </w:p>
        </w:tc>
        <w:tc>
          <w:tcPr>
            <w:tcW w:w="1420" w:type="dxa"/>
            <w:tcBorders>
              <w:top w:val="single" w:sz="8" w:space="0" w:color="auto"/>
              <w:left w:val="nil"/>
              <w:bottom w:val="nil"/>
              <w:right w:val="single" w:sz="8" w:space="0" w:color="auto"/>
            </w:tcBorders>
            <w:noWrap/>
            <w:vAlign w:val="bottom"/>
            <w:hideMark/>
          </w:tcPr>
          <w:p w14:paraId="043090F2" w14:textId="77777777" w:rsidR="008C3278" w:rsidRDefault="008C3278">
            <w:pPr>
              <w:jc w:val="right"/>
              <w:rPr>
                <w:rFonts w:ascii="Arial CE" w:hAnsi="Arial CE" w:cs="Arial CE"/>
                <w:sz w:val="20"/>
                <w:szCs w:val="20"/>
              </w:rPr>
            </w:pPr>
            <w:r>
              <w:rPr>
                <w:rFonts w:ascii="Arial CE" w:hAnsi="Arial CE" w:cs="Arial CE"/>
                <w:sz w:val="20"/>
                <w:szCs w:val="20"/>
              </w:rPr>
              <w:t> </w:t>
            </w:r>
          </w:p>
        </w:tc>
      </w:tr>
      <w:tr w:rsidR="008C3278" w14:paraId="39B8C8B1" w14:textId="77777777" w:rsidTr="008C3278">
        <w:trPr>
          <w:trHeight w:val="1043"/>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52E15171" w14:textId="77777777" w:rsidR="008C3278" w:rsidRDefault="008C3278">
            <w:pPr>
              <w:jc w:val="center"/>
              <w:rPr>
                <w:sz w:val="20"/>
                <w:szCs w:val="20"/>
              </w:rPr>
            </w:pPr>
            <w:r>
              <w:rPr>
                <w:sz w:val="20"/>
                <w:szCs w:val="20"/>
              </w:rPr>
              <w:t>Název objektu</w:t>
            </w:r>
          </w:p>
        </w:tc>
        <w:tc>
          <w:tcPr>
            <w:tcW w:w="700" w:type="dxa"/>
            <w:tcBorders>
              <w:top w:val="single" w:sz="4" w:space="0" w:color="auto"/>
              <w:left w:val="nil"/>
              <w:bottom w:val="single" w:sz="4" w:space="0" w:color="auto"/>
              <w:right w:val="single" w:sz="4" w:space="0" w:color="auto"/>
            </w:tcBorders>
            <w:vAlign w:val="center"/>
            <w:hideMark/>
          </w:tcPr>
          <w:p w14:paraId="28FE410E" w14:textId="77777777" w:rsidR="008C3278" w:rsidRDefault="008C3278">
            <w:pPr>
              <w:jc w:val="center"/>
              <w:rPr>
                <w:sz w:val="20"/>
                <w:szCs w:val="20"/>
              </w:rPr>
            </w:pPr>
            <w:r>
              <w:rPr>
                <w:sz w:val="20"/>
                <w:szCs w:val="20"/>
              </w:rPr>
              <w:t>Změna číslo</w:t>
            </w:r>
          </w:p>
        </w:tc>
        <w:tc>
          <w:tcPr>
            <w:tcW w:w="1060" w:type="dxa"/>
            <w:tcBorders>
              <w:top w:val="single" w:sz="4" w:space="0" w:color="auto"/>
              <w:left w:val="nil"/>
              <w:bottom w:val="single" w:sz="4" w:space="0" w:color="auto"/>
              <w:right w:val="single" w:sz="4" w:space="0" w:color="auto"/>
            </w:tcBorders>
            <w:vAlign w:val="center"/>
            <w:hideMark/>
          </w:tcPr>
          <w:p w14:paraId="3D128A3B" w14:textId="77777777" w:rsidR="008C3278" w:rsidRDefault="008C3278">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000" w:type="dxa"/>
            <w:tcBorders>
              <w:top w:val="single" w:sz="4" w:space="0" w:color="auto"/>
              <w:left w:val="nil"/>
              <w:bottom w:val="single" w:sz="4" w:space="0" w:color="auto"/>
              <w:right w:val="single" w:sz="4" w:space="0" w:color="auto"/>
            </w:tcBorders>
            <w:vAlign w:val="center"/>
            <w:hideMark/>
          </w:tcPr>
          <w:p w14:paraId="0B4DD29A" w14:textId="77777777" w:rsidR="008C3278" w:rsidRDefault="008C3278">
            <w:pPr>
              <w:jc w:val="center"/>
              <w:rPr>
                <w:sz w:val="20"/>
                <w:szCs w:val="20"/>
              </w:rPr>
            </w:pPr>
            <w:r>
              <w:rPr>
                <w:sz w:val="20"/>
                <w:szCs w:val="20"/>
              </w:rPr>
              <w:t>Kód položky</w:t>
            </w:r>
          </w:p>
        </w:tc>
        <w:tc>
          <w:tcPr>
            <w:tcW w:w="5280" w:type="dxa"/>
            <w:tcBorders>
              <w:top w:val="single" w:sz="4" w:space="0" w:color="auto"/>
              <w:left w:val="nil"/>
              <w:bottom w:val="single" w:sz="4" w:space="0" w:color="auto"/>
              <w:right w:val="single" w:sz="4" w:space="0" w:color="auto"/>
            </w:tcBorders>
            <w:noWrap/>
            <w:vAlign w:val="center"/>
            <w:hideMark/>
          </w:tcPr>
          <w:p w14:paraId="43951744" w14:textId="77777777" w:rsidR="008C3278" w:rsidRDefault="008C3278">
            <w:pPr>
              <w:jc w:val="center"/>
              <w:rPr>
                <w:rFonts w:ascii="Arial CE" w:hAnsi="Arial CE" w:cs="Arial CE"/>
                <w:sz w:val="20"/>
                <w:szCs w:val="20"/>
              </w:rPr>
            </w:pPr>
            <w:r>
              <w:rPr>
                <w:rFonts w:ascii="Arial CE" w:hAnsi="Arial CE" w:cs="Arial CE"/>
                <w:sz w:val="20"/>
                <w:szCs w:val="20"/>
              </w:rPr>
              <w:t>Název položky</w:t>
            </w:r>
          </w:p>
        </w:tc>
        <w:tc>
          <w:tcPr>
            <w:tcW w:w="540" w:type="dxa"/>
            <w:tcBorders>
              <w:top w:val="single" w:sz="4" w:space="0" w:color="auto"/>
              <w:left w:val="nil"/>
              <w:bottom w:val="single" w:sz="4" w:space="0" w:color="auto"/>
              <w:right w:val="single" w:sz="4" w:space="0" w:color="auto"/>
            </w:tcBorders>
            <w:noWrap/>
            <w:vAlign w:val="center"/>
            <w:hideMark/>
          </w:tcPr>
          <w:p w14:paraId="49AA63D2" w14:textId="77777777" w:rsidR="008C3278" w:rsidRDefault="008C3278">
            <w:pPr>
              <w:jc w:val="center"/>
              <w:rPr>
                <w:sz w:val="20"/>
                <w:szCs w:val="20"/>
              </w:rPr>
            </w:pPr>
            <w:proofErr w:type="spellStart"/>
            <w:r>
              <w:rPr>
                <w:sz w:val="20"/>
                <w:szCs w:val="20"/>
              </w:rPr>
              <w:t>Jedn</w:t>
            </w:r>
            <w:proofErr w:type="spellEnd"/>
            <w:r>
              <w:rPr>
                <w:sz w:val="20"/>
                <w:szCs w:val="20"/>
              </w:rPr>
              <w:t>.</w:t>
            </w:r>
          </w:p>
        </w:tc>
        <w:tc>
          <w:tcPr>
            <w:tcW w:w="880" w:type="dxa"/>
            <w:tcBorders>
              <w:top w:val="single" w:sz="4" w:space="0" w:color="auto"/>
              <w:left w:val="nil"/>
              <w:bottom w:val="single" w:sz="4" w:space="0" w:color="auto"/>
              <w:right w:val="single" w:sz="4" w:space="0" w:color="auto"/>
            </w:tcBorders>
            <w:noWrap/>
            <w:vAlign w:val="center"/>
            <w:hideMark/>
          </w:tcPr>
          <w:p w14:paraId="28C43A25" w14:textId="77777777" w:rsidR="008C3278" w:rsidRDefault="008C3278">
            <w:pPr>
              <w:jc w:val="center"/>
              <w:rPr>
                <w:sz w:val="20"/>
                <w:szCs w:val="20"/>
              </w:rPr>
            </w:pPr>
            <w:r>
              <w:rPr>
                <w:sz w:val="20"/>
                <w:szCs w:val="20"/>
              </w:rPr>
              <w:t>Množství</w:t>
            </w:r>
          </w:p>
        </w:tc>
        <w:tc>
          <w:tcPr>
            <w:tcW w:w="1020" w:type="dxa"/>
            <w:tcBorders>
              <w:top w:val="single" w:sz="4" w:space="0" w:color="auto"/>
              <w:left w:val="nil"/>
              <w:bottom w:val="single" w:sz="4" w:space="0" w:color="auto"/>
              <w:right w:val="single" w:sz="4" w:space="0" w:color="auto"/>
            </w:tcBorders>
            <w:vAlign w:val="center"/>
            <w:hideMark/>
          </w:tcPr>
          <w:p w14:paraId="0AF76287" w14:textId="77777777" w:rsidR="008C3278" w:rsidRDefault="008C3278">
            <w:pPr>
              <w:jc w:val="center"/>
              <w:rPr>
                <w:sz w:val="20"/>
                <w:szCs w:val="20"/>
              </w:rPr>
            </w:pPr>
            <w:r>
              <w:rPr>
                <w:sz w:val="20"/>
                <w:szCs w:val="20"/>
              </w:rPr>
              <w:t>Jednotková cena</w:t>
            </w:r>
          </w:p>
        </w:tc>
        <w:tc>
          <w:tcPr>
            <w:tcW w:w="1420" w:type="dxa"/>
            <w:tcBorders>
              <w:top w:val="single" w:sz="4" w:space="0" w:color="auto"/>
              <w:left w:val="nil"/>
              <w:bottom w:val="single" w:sz="4" w:space="0" w:color="auto"/>
              <w:right w:val="single" w:sz="8" w:space="0" w:color="auto"/>
            </w:tcBorders>
            <w:vAlign w:val="center"/>
            <w:hideMark/>
          </w:tcPr>
          <w:p w14:paraId="4F8B9AA7" w14:textId="77777777" w:rsidR="008C3278" w:rsidRDefault="008C3278">
            <w:pPr>
              <w:jc w:val="center"/>
              <w:rPr>
                <w:sz w:val="20"/>
                <w:szCs w:val="20"/>
              </w:rPr>
            </w:pPr>
            <w:r>
              <w:rPr>
                <w:sz w:val="20"/>
                <w:szCs w:val="20"/>
              </w:rPr>
              <w:t>Částka Kč bez DPH</w:t>
            </w:r>
          </w:p>
        </w:tc>
      </w:tr>
      <w:tr w:rsidR="008C3278" w14:paraId="0309C2D1" w14:textId="77777777" w:rsidTr="008C3278">
        <w:trPr>
          <w:trHeight w:val="338"/>
        </w:trPr>
        <w:tc>
          <w:tcPr>
            <w:tcW w:w="2580" w:type="dxa"/>
            <w:tcBorders>
              <w:top w:val="nil"/>
              <w:left w:val="single" w:sz="8" w:space="0" w:color="auto"/>
              <w:bottom w:val="nil"/>
              <w:right w:val="nil"/>
            </w:tcBorders>
            <w:noWrap/>
            <w:vAlign w:val="center"/>
            <w:hideMark/>
          </w:tcPr>
          <w:p w14:paraId="00F807D8" w14:textId="77777777" w:rsidR="008C3278" w:rsidRDefault="008C3278">
            <w:pPr>
              <w:jc w:val="center"/>
              <w:rPr>
                <w:sz w:val="20"/>
                <w:szCs w:val="20"/>
              </w:rPr>
            </w:pPr>
            <w:r>
              <w:rPr>
                <w:sz w:val="20"/>
                <w:szCs w:val="20"/>
              </w:rPr>
              <w:t> </w:t>
            </w:r>
          </w:p>
        </w:tc>
        <w:tc>
          <w:tcPr>
            <w:tcW w:w="180" w:type="dxa"/>
            <w:tcBorders>
              <w:top w:val="nil"/>
              <w:left w:val="nil"/>
              <w:bottom w:val="nil"/>
              <w:right w:val="single" w:sz="4" w:space="0" w:color="auto"/>
            </w:tcBorders>
            <w:noWrap/>
            <w:vAlign w:val="center"/>
            <w:hideMark/>
          </w:tcPr>
          <w:p w14:paraId="46519F44" w14:textId="77777777" w:rsidR="008C3278" w:rsidRDefault="008C3278">
            <w:pPr>
              <w:jc w:val="center"/>
              <w:rPr>
                <w:sz w:val="20"/>
                <w:szCs w:val="20"/>
              </w:rPr>
            </w:pPr>
            <w:r>
              <w:rPr>
                <w:sz w:val="20"/>
                <w:szCs w:val="20"/>
              </w:rPr>
              <w:t> </w:t>
            </w:r>
          </w:p>
        </w:tc>
        <w:tc>
          <w:tcPr>
            <w:tcW w:w="700" w:type="dxa"/>
            <w:tcBorders>
              <w:top w:val="nil"/>
              <w:left w:val="nil"/>
              <w:bottom w:val="nil"/>
              <w:right w:val="single" w:sz="4" w:space="0" w:color="auto"/>
            </w:tcBorders>
            <w:vAlign w:val="center"/>
            <w:hideMark/>
          </w:tcPr>
          <w:p w14:paraId="4457DD94" w14:textId="77777777" w:rsidR="008C3278" w:rsidRDefault="008C3278">
            <w:pPr>
              <w:jc w:val="center"/>
              <w:rPr>
                <w:sz w:val="20"/>
                <w:szCs w:val="20"/>
              </w:rPr>
            </w:pPr>
            <w:r>
              <w:rPr>
                <w:sz w:val="20"/>
                <w:szCs w:val="20"/>
              </w:rPr>
              <w:t> </w:t>
            </w:r>
          </w:p>
        </w:tc>
        <w:tc>
          <w:tcPr>
            <w:tcW w:w="1060" w:type="dxa"/>
            <w:tcBorders>
              <w:top w:val="nil"/>
              <w:left w:val="nil"/>
              <w:bottom w:val="nil"/>
              <w:right w:val="single" w:sz="4" w:space="0" w:color="auto"/>
            </w:tcBorders>
            <w:vAlign w:val="center"/>
            <w:hideMark/>
          </w:tcPr>
          <w:p w14:paraId="79DC4EF4" w14:textId="77777777" w:rsidR="008C3278" w:rsidRDefault="008C3278">
            <w:pPr>
              <w:jc w:val="center"/>
              <w:rPr>
                <w:sz w:val="20"/>
                <w:szCs w:val="20"/>
              </w:rPr>
            </w:pPr>
            <w:r>
              <w:rPr>
                <w:sz w:val="20"/>
                <w:szCs w:val="20"/>
              </w:rPr>
              <w:t> </w:t>
            </w:r>
          </w:p>
        </w:tc>
        <w:tc>
          <w:tcPr>
            <w:tcW w:w="1000" w:type="dxa"/>
            <w:tcBorders>
              <w:top w:val="nil"/>
              <w:left w:val="nil"/>
              <w:bottom w:val="nil"/>
              <w:right w:val="nil"/>
            </w:tcBorders>
            <w:vAlign w:val="bottom"/>
            <w:hideMark/>
          </w:tcPr>
          <w:p w14:paraId="13CDDED4"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741</w:t>
            </w:r>
          </w:p>
        </w:tc>
        <w:tc>
          <w:tcPr>
            <w:tcW w:w="5280" w:type="dxa"/>
            <w:tcBorders>
              <w:top w:val="nil"/>
              <w:left w:val="nil"/>
              <w:bottom w:val="nil"/>
              <w:right w:val="nil"/>
            </w:tcBorders>
            <w:vAlign w:val="bottom"/>
            <w:hideMark/>
          </w:tcPr>
          <w:p w14:paraId="5BEA2BFA"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 xml:space="preserve">Úprava množství položek smluvního rozpočtu   </w:t>
            </w:r>
          </w:p>
        </w:tc>
        <w:tc>
          <w:tcPr>
            <w:tcW w:w="540" w:type="dxa"/>
            <w:tcBorders>
              <w:top w:val="nil"/>
              <w:left w:val="nil"/>
              <w:bottom w:val="nil"/>
              <w:right w:val="nil"/>
            </w:tcBorders>
            <w:vAlign w:val="bottom"/>
            <w:hideMark/>
          </w:tcPr>
          <w:p w14:paraId="41A6022B" w14:textId="77777777" w:rsidR="008C3278" w:rsidRDefault="008C3278">
            <w:pPr>
              <w:rPr>
                <w:rFonts w:ascii="Arial CE" w:hAnsi="Arial CE" w:cs="Arial CE"/>
                <w:b/>
                <w:bCs/>
                <w:color w:val="000080"/>
                <w:sz w:val="20"/>
                <w:szCs w:val="20"/>
              </w:rPr>
            </w:pPr>
          </w:p>
        </w:tc>
        <w:tc>
          <w:tcPr>
            <w:tcW w:w="880" w:type="dxa"/>
            <w:tcBorders>
              <w:top w:val="nil"/>
              <w:left w:val="nil"/>
              <w:bottom w:val="nil"/>
              <w:right w:val="nil"/>
            </w:tcBorders>
            <w:noWrap/>
            <w:vAlign w:val="bottom"/>
            <w:hideMark/>
          </w:tcPr>
          <w:p w14:paraId="18ADF820" w14:textId="77777777" w:rsidR="008C3278" w:rsidRDefault="008C3278">
            <w:pPr>
              <w:rPr>
                <w:sz w:val="20"/>
                <w:szCs w:val="20"/>
              </w:rPr>
            </w:pPr>
          </w:p>
        </w:tc>
        <w:tc>
          <w:tcPr>
            <w:tcW w:w="1020" w:type="dxa"/>
            <w:tcBorders>
              <w:top w:val="nil"/>
              <w:left w:val="nil"/>
              <w:bottom w:val="nil"/>
              <w:right w:val="nil"/>
            </w:tcBorders>
            <w:vAlign w:val="bottom"/>
            <w:hideMark/>
          </w:tcPr>
          <w:p w14:paraId="6514A88F" w14:textId="77777777" w:rsidR="008C3278" w:rsidRDefault="008C3278">
            <w:pPr>
              <w:jc w:val="right"/>
              <w:rPr>
                <w:sz w:val="20"/>
                <w:szCs w:val="20"/>
              </w:rPr>
            </w:pPr>
          </w:p>
        </w:tc>
        <w:tc>
          <w:tcPr>
            <w:tcW w:w="1420" w:type="dxa"/>
            <w:tcBorders>
              <w:top w:val="nil"/>
              <w:left w:val="nil"/>
              <w:bottom w:val="nil"/>
              <w:right w:val="nil"/>
            </w:tcBorders>
            <w:noWrap/>
            <w:vAlign w:val="bottom"/>
            <w:hideMark/>
          </w:tcPr>
          <w:p w14:paraId="649353FB" w14:textId="77777777" w:rsidR="008C3278" w:rsidRDefault="008C3278">
            <w:pPr>
              <w:jc w:val="right"/>
              <w:rPr>
                <w:sz w:val="20"/>
                <w:szCs w:val="20"/>
              </w:rPr>
            </w:pPr>
          </w:p>
        </w:tc>
      </w:tr>
      <w:tr w:rsidR="008C3278" w14:paraId="138870D3" w14:textId="77777777" w:rsidTr="008C3278">
        <w:trPr>
          <w:trHeight w:val="338"/>
        </w:trPr>
        <w:tc>
          <w:tcPr>
            <w:tcW w:w="2580" w:type="dxa"/>
            <w:tcBorders>
              <w:top w:val="single" w:sz="4" w:space="0" w:color="auto"/>
              <w:left w:val="single" w:sz="8" w:space="0" w:color="auto"/>
              <w:bottom w:val="nil"/>
              <w:right w:val="nil"/>
            </w:tcBorders>
            <w:noWrap/>
            <w:vAlign w:val="center"/>
            <w:hideMark/>
          </w:tcPr>
          <w:p w14:paraId="28837E5B" w14:textId="77777777" w:rsidR="008C3278" w:rsidRDefault="008C3278">
            <w:pPr>
              <w:jc w:val="center"/>
              <w:rPr>
                <w:sz w:val="20"/>
                <w:szCs w:val="20"/>
              </w:rPr>
            </w:pPr>
            <w:r>
              <w:rPr>
                <w:sz w:val="20"/>
                <w:szCs w:val="20"/>
              </w:rPr>
              <w:t> </w:t>
            </w:r>
          </w:p>
        </w:tc>
        <w:tc>
          <w:tcPr>
            <w:tcW w:w="180" w:type="dxa"/>
            <w:tcBorders>
              <w:top w:val="single" w:sz="4" w:space="0" w:color="auto"/>
              <w:left w:val="nil"/>
              <w:bottom w:val="nil"/>
              <w:right w:val="single" w:sz="4" w:space="0" w:color="auto"/>
            </w:tcBorders>
            <w:noWrap/>
            <w:vAlign w:val="center"/>
            <w:hideMark/>
          </w:tcPr>
          <w:p w14:paraId="579325E7" w14:textId="77777777" w:rsidR="008C3278" w:rsidRDefault="008C3278">
            <w:pPr>
              <w:jc w:val="center"/>
              <w:rPr>
                <w:sz w:val="20"/>
                <w:szCs w:val="20"/>
              </w:rPr>
            </w:pPr>
            <w:r>
              <w:rPr>
                <w:sz w:val="20"/>
                <w:szCs w:val="20"/>
              </w:rPr>
              <w:t> </w:t>
            </w:r>
          </w:p>
        </w:tc>
        <w:tc>
          <w:tcPr>
            <w:tcW w:w="700" w:type="dxa"/>
            <w:tcBorders>
              <w:top w:val="single" w:sz="4" w:space="0" w:color="auto"/>
              <w:left w:val="nil"/>
              <w:bottom w:val="nil"/>
              <w:right w:val="single" w:sz="4" w:space="0" w:color="auto"/>
            </w:tcBorders>
            <w:vAlign w:val="center"/>
            <w:hideMark/>
          </w:tcPr>
          <w:p w14:paraId="4321EC47" w14:textId="77777777" w:rsidR="008C3278" w:rsidRDefault="008C3278">
            <w:pPr>
              <w:jc w:val="center"/>
              <w:rPr>
                <w:sz w:val="20"/>
                <w:szCs w:val="20"/>
              </w:rPr>
            </w:pPr>
            <w:r>
              <w:rPr>
                <w:sz w:val="20"/>
                <w:szCs w:val="20"/>
              </w:rPr>
              <w:t> </w:t>
            </w:r>
          </w:p>
        </w:tc>
        <w:tc>
          <w:tcPr>
            <w:tcW w:w="1060" w:type="dxa"/>
            <w:tcBorders>
              <w:top w:val="single" w:sz="4" w:space="0" w:color="auto"/>
              <w:left w:val="nil"/>
              <w:bottom w:val="nil"/>
              <w:right w:val="single" w:sz="4" w:space="0" w:color="auto"/>
            </w:tcBorders>
            <w:vAlign w:val="center"/>
            <w:hideMark/>
          </w:tcPr>
          <w:p w14:paraId="07724613" w14:textId="77777777" w:rsidR="008C3278" w:rsidRDefault="008C3278">
            <w:pPr>
              <w:jc w:val="center"/>
              <w:rPr>
                <w:sz w:val="20"/>
                <w:szCs w:val="20"/>
              </w:rPr>
            </w:pPr>
            <w:r>
              <w:rPr>
                <w:sz w:val="20"/>
                <w:szCs w:val="20"/>
              </w:rPr>
              <w:t> </w:t>
            </w:r>
          </w:p>
        </w:tc>
        <w:tc>
          <w:tcPr>
            <w:tcW w:w="1000" w:type="dxa"/>
            <w:tcBorders>
              <w:top w:val="single" w:sz="4" w:space="0" w:color="000000"/>
              <w:left w:val="nil"/>
              <w:bottom w:val="single" w:sz="4" w:space="0" w:color="000000"/>
              <w:right w:val="single" w:sz="4" w:space="0" w:color="000000"/>
            </w:tcBorders>
            <w:vAlign w:val="bottom"/>
            <w:hideMark/>
          </w:tcPr>
          <w:p w14:paraId="45F6F80E" w14:textId="77777777" w:rsidR="008C3278" w:rsidRDefault="008C3278">
            <w:pPr>
              <w:rPr>
                <w:rFonts w:ascii="Arial CE" w:hAnsi="Arial CE" w:cs="Arial CE"/>
                <w:sz w:val="16"/>
                <w:szCs w:val="16"/>
              </w:rPr>
            </w:pPr>
            <w:r>
              <w:rPr>
                <w:rFonts w:ascii="Arial CE" w:hAnsi="Arial CE" w:cs="Arial CE"/>
                <w:sz w:val="16"/>
                <w:szCs w:val="16"/>
              </w:rPr>
              <w:t>01</w:t>
            </w:r>
          </w:p>
        </w:tc>
        <w:tc>
          <w:tcPr>
            <w:tcW w:w="5280" w:type="dxa"/>
            <w:tcBorders>
              <w:top w:val="single" w:sz="4" w:space="0" w:color="000000"/>
              <w:left w:val="nil"/>
              <w:bottom w:val="single" w:sz="4" w:space="0" w:color="000000"/>
              <w:right w:val="single" w:sz="4" w:space="0" w:color="000000"/>
            </w:tcBorders>
            <w:vAlign w:val="bottom"/>
            <w:hideMark/>
          </w:tcPr>
          <w:p w14:paraId="2E9710EC" w14:textId="77777777" w:rsidR="008C3278" w:rsidRDefault="008C3278">
            <w:pPr>
              <w:rPr>
                <w:rFonts w:ascii="Arial CE" w:hAnsi="Arial CE" w:cs="Arial CE"/>
                <w:sz w:val="16"/>
                <w:szCs w:val="16"/>
              </w:rPr>
            </w:pPr>
            <w:r>
              <w:rPr>
                <w:rFonts w:ascii="Arial CE" w:hAnsi="Arial CE" w:cs="Arial CE"/>
                <w:sz w:val="16"/>
                <w:szCs w:val="16"/>
              </w:rPr>
              <w:t xml:space="preserve">Úprava rozpočtu </w:t>
            </w:r>
            <w:proofErr w:type="spellStart"/>
            <w:r>
              <w:rPr>
                <w:rFonts w:ascii="Arial CE" w:hAnsi="Arial CE" w:cs="Arial CE"/>
                <w:sz w:val="16"/>
                <w:szCs w:val="16"/>
              </w:rPr>
              <w:t>SoD</w:t>
            </w:r>
            <w:proofErr w:type="spellEnd"/>
            <w:r>
              <w:rPr>
                <w:rFonts w:ascii="Arial CE" w:hAnsi="Arial CE" w:cs="Arial CE"/>
                <w:sz w:val="16"/>
                <w:szCs w:val="16"/>
              </w:rPr>
              <w:t xml:space="preserve">   </w:t>
            </w:r>
          </w:p>
        </w:tc>
        <w:tc>
          <w:tcPr>
            <w:tcW w:w="540" w:type="dxa"/>
            <w:tcBorders>
              <w:top w:val="single" w:sz="4" w:space="0" w:color="000000"/>
              <w:left w:val="nil"/>
              <w:bottom w:val="single" w:sz="4" w:space="0" w:color="000000"/>
              <w:right w:val="single" w:sz="4" w:space="0" w:color="000000"/>
            </w:tcBorders>
            <w:vAlign w:val="bottom"/>
            <w:hideMark/>
          </w:tcPr>
          <w:p w14:paraId="7470ED6C" w14:textId="77777777" w:rsidR="008C3278" w:rsidRDefault="008C3278">
            <w:pPr>
              <w:rPr>
                <w:rFonts w:ascii="Arial CE" w:hAnsi="Arial CE" w:cs="Arial CE"/>
                <w:sz w:val="16"/>
                <w:szCs w:val="16"/>
              </w:rPr>
            </w:pPr>
            <w:r>
              <w:rPr>
                <w:rFonts w:ascii="Arial CE" w:hAnsi="Arial CE" w:cs="Arial CE"/>
                <w:sz w:val="16"/>
                <w:szCs w:val="16"/>
              </w:rPr>
              <w:t> </w:t>
            </w:r>
          </w:p>
        </w:tc>
        <w:tc>
          <w:tcPr>
            <w:tcW w:w="880" w:type="dxa"/>
            <w:tcBorders>
              <w:top w:val="single" w:sz="4" w:space="0" w:color="000000"/>
              <w:left w:val="nil"/>
              <w:bottom w:val="single" w:sz="4" w:space="0" w:color="000000"/>
              <w:right w:val="single" w:sz="4" w:space="0" w:color="000000"/>
            </w:tcBorders>
            <w:noWrap/>
            <w:vAlign w:val="bottom"/>
            <w:hideMark/>
          </w:tcPr>
          <w:p w14:paraId="2B513136" w14:textId="77777777" w:rsidR="008C3278" w:rsidRDefault="008C3278">
            <w:pPr>
              <w:jc w:val="right"/>
              <w:rPr>
                <w:rFonts w:ascii="Arial CE" w:hAnsi="Arial CE" w:cs="Arial CE"/>
                <w:sz w:val="16"/>
                <w:szCs w:val="16"/>
              </w:rPr>
            </w:pPr>
            <w:r>
              <w:rPr>
                <w:rFonts w:ascii="Arial CE" w:hAnsi="Arial CE" w:cs="Arial CE"/>
                <w:sz w:val="16"/>
                <w:szCs w:val="16"/>
              </w:rPr>
              <w:t>1,00000</w:t>
            </w:r>
          </w:p>
        </w:tc>
        <w:tc>
          <w:tcPr>
            <w:tcW w:w="1020" w:type="dxa"/>
            <w:tcBorders>
              <w:top w:val="single" w:sz="4" w:space="0" w:color="000000"/>
              <w:left w:val="nil"/>
              <w:bottom w:val="single" w:sz="4" w:space="0" w:color="000000"/>
              <w:right w:val="single" w:sz="4" w:space="0" w:color="000000"/>
            </w:tcBorders>
            <w:vAlign w:val="bottom"/>
            <w:hideMark/>
          </w:tcPr>
          <w:p w14:paraId="64D9AA86" w14:textId="77777777" w:rsidR="008C3278" w:rsidRDefault="008C3278">
            <w:pPr>
              <w:jc w:val="right"/>
              <w:rPr>
                <w:rFonts w:ascii="Arial CE" w:hAnsi="Arial CE" w:cs="Arial CE"/>
                <w:sz w:val="16"/>
                <w:szCs w:val="16"/>
              </w:rPr>
            </w:pPr>
            <w:r>
              <w:rPr>
                <w:rFonts w:ascii="Arial CE" w:hAnsi="Arial CE" w:cs="Arial CE"/>
                <w:sz w:val="16"/>
                <w:szCs w:val="16"/>
              </w:rPr>
              <w:t>-241 150,53</w:t>
            </w:r>
          </w:p>
        </w:tc>
        <w:tc>
          <w:tcPr>
            <w:tcW w:w="1420" w:type="dxa"/>
            <w:tcBorders>
              <w:top w:val="single" w:sz="4" w:space="0" w:color="000000"/>
              <w:left w:val="nil"/>
              <w:bottom w:val="single" w:sz="4" w:space="0" w:color="000000"/>
              <w:right w:val="single" w:sz="4" w:space="0" w:color="000000"/>
            </w:tcBorders>
            <w:noWrap/>
            <w:vAlign w:val="bottom"/>
            <w:hideMark/>
          </w:tcPr>
          <w:p w14:paraId="0D6FC294" w14:textId="77777777" w:rsidR="008C3278" w:rsidRDefault="008C3278">
            <w:pPr>
              <w:jc w:val="right"/>
              <w:rPr>
                <w:rFonts w:ascii="Arial CE" w:hAnsi="Arial CE" w:cs="Arial CE"/>
                <w:sz w:val="16"/>
                <w:szCs w:val="16"/>
              </w:rPr>
            </w:pPr>
            <w:r>
              <w:rPr>
                <w:rFonts w:ascii="Arial CE" w:hAnsi="Arial CE" w:cs="Arial CE"/>
                <w:sz w:val="16"/>
                <w:szCs w:val="16"/>
              </w:rPr>
              <w:t>-241 150,53</w:t>
            </w:r>
          </w:p>
        </w:tc>
      </w:tr>
      <w:tr w:rsidR="008C3278" w14:paraId="31D05FF6" w14:textId="77777777" w:rsidTr="008C3278">
        <w:trPr>
          <w:trHeight w:val="338"/>
        </w:trPr>
        <w:tc>
          <w:tcPr>
            <w:tcW w:w="2760" w:type="dxa"/>
            <w:gridSpan w:val="2"/>
            <w:tcBorders>
              <w:top w:val="single" w:sz="4" w:space="0" w:color="auto"/>
              <w:left w:val="single" w:sz="8" w:space="0" w:color="auto"/>
              <w:bottom w:val="single" w:sz="8" w:space="0" w:color="auto"/>
              <w:right w:val="single" w:sz="4" w:space="0" w:color="000000"/>
            </w:tcBorders>
            <w:vAlign w:val="bottom"/>
            <w:hideMark/>
          </w:tcPr>
          <w:p w14:paraId="745D05F2" w14:textId="77777777" w:rsidR="008C3278" w:rsidRDefault="008C3278">
            <w:pPr>
              <w:rPr>
                <w:sz w:val="18"/>
                <w:szCs w:val="18"/>
              </w:rPr>
            </w:pPr>
            <w:r>
              <w:rPr>
                <w:sz w:val="18"/>
                <w:szCs w:val="18"/>
              </w:rPr>
              <w:t> </w:t>
            </w:r>
          </w:p>
        </w:tc>
        <w:tc>
          <w:tcPr>
            <w:tcW w:w="700" w:type="dxa"/>
            <w:tcBorders>
              <w:top w:val="single" w:sz="4" w:space="0" w:color="auto"/>
              <w:left w:val="nil"/>
              <w:bottom w:val="single" w:sz="8" w:space="0" w:color="auto"/>
              <w:right w:val="single" w:sz="4" w:space="0" w:color="auto"/>
            </w:tcBorders>
            <w:vAlign w:val="bottom"/>
            <w:hideMark/>
          </w:tcPr>
          <w:p w14:paraId="2FBA1711" w14:textId="77777777" w:rsidR="008C3278" w:rsidRDefault="008C3278">
            <w:pPr>
              <w:jc w:val="center"/>
              <w:rPr>
                <w:sz w:val="18"/>
                <w:szCs w:val="18"/>
              </w:rPr>
            </w:pPr>
            <w:r>
              <w:rPr>
                <w:sz w:val="18"/>
                <w:szCs w:val="18"/>
              </w:rPr>
              <w:t> </w:t>
            </w:r>
          </w:p>
        </w:tc>
        <w:tc>
          <w:tcPr>
            <w:tcW w:w="1060" w:type="dxa"/>
            <w:tcBorders>
              <w:top w:val="single" w:sz="4" w:space="0" w:color="auto"/>
              <w:left w:val="nil"/>
              <w:bottom w:val="single" w:sz="8" w:space="0" w:color="auto"/>
              <w:right w:val="single" w:sz="4" w:space="0" w:color="auto"/>
            </w:tcBorders>
            <w:vAlign w:val="bottom"/>
            <w:hideMark/>
          </w:tcPr>
          <w:p w14:paraId="1113AE49" w14:textId="77777777" w:rsidR="008C3278" w:rsidRDefault="008C3278">
            <w:pPr>
              <w:jc w:val="center"/>
              <w:rPr>
                <w:sz w:val="18"/>
                <w:szCs w:val="18"/>
              </w:rPr>
            </w:pPr>
            <w:r>
              <w:rPr>
                <w:sz w:val="18"/>
                <w:szCs w:val="18"/>
              </w:rPr>
              <w:t> </w:t>
            </w:r>
          </w:p>
        </w:tc>
        <w:tc>
          <w:tcPr>
            <w:tcW w:w="1000" w:type="dxa"/>
            <w:tcBorders>
              <w:top w:val="nil"/>
              <w:left w:val="nil"/>
              <w:bottom w:val="single" w:sz="8" w:space="0" w:color="auto"/>
              <w:right w:val="single" w:sz="4" w:space="0" w:color="auto"/>
            </w:tcBorders>
            <w:vAlign w:val="bottom"/>
            <w:hideMark/>
          </w:tcPr>
          <w:p w14:paraId="3B11E875" w14:textId="77777777" w:rsidR="008C3278" w:rsidRDefault="008C3278">
            <w:pPr>
              <w:rPr>
                <w:sz w:val="18"/>
                <w:szCs w:val="18"/>
              </w:rPr>
            </w:pPr>
            <w:r>
              <w:rPr>
                <w:sz w:val="18"/>
                <w:szCs w:val="18"/>
              </w:rPr>
              <w:t> </w:t>
            </w:r>
          </w:p>
        </w:tc>
        <w:tc>
          <w:tcPr>
            <w:tcW w:w="5280" w:type="dxa"/>
            <w:tcBorders>
              <w:top w:val="nil"/>
              <w:left w:val="nil"/>
              <w:bottom w:val="single" w:sz="8" w:space="0" w:color="auto"/>
              <w:right w:val="single" w:sz="4" w:space="0" w:color="auto"/>
            </w:tcBorders>
            <w:vAlign w:val="bottom"/>
            <w:hideMark/>
          </w:tcPr>
          <w:p w14:paraId="390FA459" w14:textId="77777777" w:rsidR="008C3278" w:rsidRDefault="008C3278">
            <w:pPr>
              <w:rPr>
                <w:sz w:val="18"/>
                <w:szCs w:val="18"/>
              </w:rPr>
            </w:pPr>
            <w:r>
              <w:rPr>
                <w:sz w:val="18"/>
                <w:szCs w:val="18"/>
              </w:rPr>
              <w:t> </w:t>
            </w:r>
          </w:p>
        </w:tc>
        <w:tc>
          <w:tcPr>
            <w:tcW w:w="540" w:type="dxa"/>
            <w:tcBorders>
              <w:top w:val="nil"/>
              <w:left w:val="nil"/>
              <w:bottom w:val="single" w:sz="8" w:space="0" w:color="auto"/>
              <w:right w:val="single" w:sz="4" w:space="0" w:color="auto"/>
            </w:tcBorders>
            <w:noWrap/>
            <w:vAlign w:val="bottom"/>
            <w:hideMark/>
          </w:tcPr>
          <w:p w14:paraId="2820CDFD" w14:textId="77777777" w:rsidR="008C3278" w:rsidRDefault="008C3278">
            <w:pPr>
              <w:jc w:val="center"/>
              <w:rPr>
                <w:sz w:val="18"/>
                <w:szCs w:val="18"/>
              </w:rPr>
            </w:pPr>
            <w:r>
              <w:rPr>
                <w:sz w:val="18"/>
                <w:szCs w:val="18"/>
              </w:rPr>
              <w:t> </w:t>
            </w:r>
          </w:p>
        </w:tc>
        <w:tc>
          <w:tcPr>
            <w:tcW w:w="880" w:type="dxa"/>
            <w:tcBorders>
              <w:top w:val="nil"/>
              <w:left w:val="nil"/>
              <w:bottom w:val="single" w:sz="8" w:space="0" w:color="auto"/>
              <w:right w:val="single" w:sz="4" w:space="0" w:color="auto"/>
            </w:tcBorders>
            <w:noWrap/>
            <w:vAlign w:val="bottom"/>
            <w:hideMark/>
          </w:tcPr>
          <w:p w14:paraId="0D8B2CB8" w14:textId="77777777" w:rsidR="008C3278" w:rsidRDefault="008C3278">
            <w:pPr>
              <w:rPr>
                <w:sz w:val="18"/>
                <w:szCs w:val="18"/>
              </w:rPr>
            </w:pPr>
            <w:r>
              <w:rPr>
                <w:sz w:val="18"/>
                <w:szCs w:val="18"/>
              </w:rPr>
              <w:t> </w:t>
            </w:r>
          </w:p>
        </w:tc>
        <w:tc>
          <w:tcPr>
            <w:tcW w:w="1020" w:type="dxa"/>
            <w:tcBorders>
              <w:top w:val="nil"/>
              <w:left w:val="nil"/>
              <w:bottom w:val="single" w:sz="8" w:space="0" w:color="auto"/>
              <w:right w:val="single" w:sz="4" w:space="0" w:color="auto"/>
            </w:tcBorders>
            <w:vAlign w:val="bottom"/>
            <w:hideMark/>
          </w:tcPr>
          <w:p w14:paraId="2F3F3F19" w14:textId="77777777" w:rsidR="008C3278" w:rsidRDefault="008C3278">
            <w:pPr>
              <w:jc w:val="right"/>
              <w:rPr>
                <w:sz w:val="18"/>
                <w:szCs w:val="18"/>
              </w:rPr>
            </w:pPr>
            <w:r>
              <w:rPr>
                <w:sz w:val="18"/>
                <w:szCs w:val="18"/>
              </w:rPr>
              <w:t> </w:t>
            </w:r>
          </w:p>
        </w:tc>
        <w:tc>
          <w:tcPr>
            <w:tcW w:w="1420" w:type="dxa"/>
            <w:tcBorders>
              <w:top w:val="nil"/>
              <w:left w:val="nil"/>
              <w:bottom w:val="single" w:sz="8" w:space="0" w:color="auto"/>
              <w:right w:val="single" w:sz="8" w:space="0" w:color="auto"/>
            </w:tcBorders>
            <w:vAlign w:val="bottom"/>
            <w:hideMark/>
          </w:tcPr>
          <w:p w14:paraId="28647B06" w14:textId="77777777" w:rsidR="008C3278" w:rsidRDefault="008C3278">
            <w:pPr>
              <w:jc w:val="right"/>
              <w:rPr>
                <w:b/>
                <w:bCs/>
              </w:rPr>
            </w:pPr>
            <w:r>
              <w:rPr>
                <w:b/>
                <w:bCs/>
              </w:rPr>
              <w:t>-241 150,53</w:t>
            </w:r>
          </w:p>
        </w:tc>
      </w:tr>
      <w:tr w:rsidR="008C3278" w14:paraId="696AD54D" w14:textId="77777777" w:rsidTr="008C3278">
        <w:trPr>
          <w:trHeight w:val="270"/>
        </w:trPr>
        <w:tc>
          <w:tcPr>
            <w:tcW w:w="2580" w:type="dxa"/>
            <w:tcBorders>
              <w:top w:val="nil"/>
              <w:left w:val="nil"/>
              <w:bottom w:val="nil"/>
              <w:right w:val="nil"/>
            </w:tcBorders>
            <w:noWrap/>
            <w:vAlign w:val="bottom"/>
            <w:hideMark/>
          </w:tcPr>
          <w:p w14:paraId="21FE1E7C" w14:textId="77777777" w:rsidR="008C3278" w:rsidRDefault="008C3278">
            <w:pPr>
              <w:jc w:val="right"/>
              <w:rPr>
                <w:b/>
                <w:bCs/>
              </w:rPr>
            </w:pPr>
          </w:p>
        </w:tc>
        <w:tc>
          <w:tcPr>
            <w:tcW w:w="180" w:type="dxa"/>
            <w:tcBorders>
              <w:top w:val="nil"/>
              <w:left w:val="nil"/>
              <w:bottom w:val="nil"/>
              <w:right w:val="nil"/>
            </w:tcBorders>
            <w:noWrap/>
            <w:vAlign w:val="center"/>
            <w:hideMark/>
          </w:tcPr>
          <w:p w14:paraId="2CE444C7" w14:textId="77777777" w:rsidR="008C3278" w:rsidRDefault="008C3278">
            <w:pPr>
              <w:rPr>
                <w:sz w:val="20"/>
                <w:szCs w:val="20"/>
              </w:rPr>
            </w:pPr>
          </w:p>
        </w:tc>
        <w:tc>
          <w:tcPr>
            <w:tcW w:w="700" w:type="dxa"/>
            <w:tcBorders>
              <w:top w:val="nil"/>
              <w:left w:val="nil"/>
              <w:bottom w:val="nil"/>
              <w:right w:val="nil"/>
            </w:tcBorders>
            <w:noWrap/>
            <w:vAlign w:val="center"/>
            <w:hideMark/>
          </w:tcPr>
          <w:p w14:paraId="4C2F55F1" w14:textId="77777777" w:rsidR="008C3278" w:rsidRDefault="008C3278">
            <w:pPr>
              <w:jc w:val="center"/>
              <w:rPr>
                <w:sz w:val="20"/>
                <w:szCs w:val="20"/>
              </w:rPr>
            </w:pPr>
          </w:p>
        </w:tc>
        <w:tc>
          <w:tcPr>
            <w:tcW w:w="1060" w:type="dxa"/>
            <w:tcBorders>
              <w:top w:val="nil"/>
              <w:left w:val="nil"/>
              <w:bottom w:val="nil"/>
              <w:right w:val="nil"/>
            </w:tcBorders>
            <w:noWrap/>
            <w:vAlign w:val="bottom"/>
            <w:hideMark/>
          </w:tcPr>
          <w:p w14:paraId="4F00DB9C" w14:textId="77777777" w:rsidR="008C3278" w:rsidRDefault="008C3278">
            <w:pPr>
              <w:jc w:val="center"/>
              <w:rPr>
                <w:sz w:val="20"/>
                <w:szCs w:val="20"/>
              </w:rPr>
            </w:pPr>
          </w:p>
        </w:tc>
        <w:tc>
          <w:tcPr>
            <w:tcW w:w="1000" w:type="dxa"/>
            <w:tcBorders>
              <w:top w:val="nil"/>
              <w:left w:val="nil"/>
              <w:bottom w:val="nil"/>
              <w:right w:val="nil"/>
            </w:tcBorders>
            <w:vAlign w:val="bottom"/>
            <w:hideMark/>
          </w:tcPr>
          <w:p w14:paraId="6EF5E070" w14:textId="77777777" w:rsidR="008C3278" w:rsidRDefault="008C3278">
            <w:pPr>
              <w:jc w:val="center"/>
              <w:rPr>
                <w:sz w:val="20"/>
                <w:szCs w:val="20"/>
              </w:rPr>
            </w:pPr>
          </w:p>
        </w:tc>
        <w:tc>
          <w:tcPr>
            <w:tcW w:w="5280" w:type="dxa"/>
            <w:tcBorders>
              <w:top w:val="nil"/>
              <w:left w:val="nil"/>
              <w:bottom w:val="nil"/>
              <w:right w:val="nil"/>
            </w:tcBorders>
            <w:noWrap/>
            <w:vAlign w:val="bottom"/>
            <w:hideMark/>
          </w:tcPr>
          <w:p w14:paraId="69B010B0" w14:textId="77777777" w:rsidR="008C3278" w:rsidRDefault="008C3278">
            <w:pPr>
              <w:rPr>
                <w:sz w:val="20"/>
                <w:szCs w:val="20"/>
              </w:rPr>
            </w:pPr>
          </w:p>
        </w:tc>
        <w:tc>
          <w:tcPr>
            <w:tcW w:w="540" w:type="dxa"/>
            <w:tcBorders>
              <w:top w:val="nil"/>
              <w:left w:val="nil"/>
              <w:bottom w:val="nil"/>
              <w:right w:val="nil"/>
            </w:tcBorders>
            <w:noWrap/>
            <w:vAlign w:val="bottom"/>
            <w:hideMark/>
          </w:tcPr>
          <w:p w14:paraId="227D0E46" w14:textId="77777777" w:rsidR="008C3278" w:rsidRDefault="008C3278">
            <w:pPr>
              <w:rPr>
                <w:sz w:val="20"/>
                <w:szCs w:val="20"/>
              </w:rPr>
            </w:pPr>
          </w:p>
        </w:tc>
        <w:tc>
          <w:tcPr>
            <w:tcW w:w="880" w:type="dxa"/>
            <w:tcBorders>
              <w:top w:val="nil"/>
              <w:left w:val="nil"/>
              <w:bottom w:val="nil"/>
              <w:right w:val="nil"/>
            </w:tcBorders>
            <w:noWrap/>
            <w:vAlign w:val="bottom"/>
            <w:hideMark/>
          </w:tcPr>
          <w:p w14:paraId="32996135" w14:textId="77777777" w:rsidR="008C3278" w:rsidRDefault="008C3278">
            <w:pPr>
              <w:rPr>
                <w:sz w:val="20"/>
                <w:szCs w:val="20"/>
              </w:rPr>
            </w:pPr>
          </w:p>
        </w:tc>
        <w:tc>
          <w:tcPr>
            <w:tcW w:w="1020" w:type="dxa"/>
            <w:tcBorders>
              <w:top w:val="nil"/>
              <w:left w:val="nil"/>
              <w:bottom w:val="nil"/>
              <w:right w:val="nil"/>
            </w:tcBorders>
            <w:vAlign w:val="bottom"/>
            <w:hideMark/>
          </w:tcPr>
          <w:p w14:paraId="4132F68F" w14:textId="77777777" w:rsidR="008C3278" w:rsidRDefault="008C3278">
            <w:pPr>
              <w:rPr>
                <w:sz w:val="20"/>
                <w:szCs w:val="20"/>
              </w:rPr>
            </w:pPr>
          </w:p>
        </w:tc>
        <w:tc>
          <w:tcPr>
            <w:tcW w:w="1420" w:type="dxa"/>
            <w:tcBorders>
              <w:top w:val="nil"/>
              <w:left w:val="nil"/>
              <w:bottom w:val="nil"/>
              <w:right w:val="nil"/>
            </w:tcBorders>
            <w:noWrap/>
            <w:vAlign w:val="bottom"/>
            <w:hideMark/>
          </w:tcPr>
          <w:p w14:paraId="5B29B0A7" w14:textId="77777777" w:rsidR="008C3278" w:rsidRDefault="008C3278">
            <w:pPr>
              <w:jc w:val="right"/>
              <w:rPr>
                <w:sz w:val="20"/>
                <w:szCs w:val="20"/>
              </w:rPr>
            </w:pPr>
          </w:p>
        </w:tc>
      </w:tr>
      <w:tr w:rsidR="008C3278" w14:paraId="531C7294" w14:textId="77777777" w:rsidTr="008C3278">
        <w:trPr>
          <w:trHeight w:val="375"/>
        </w:trPr>
        <w:tc>
          <w:tcPr>
            <w:tcW w:w="3460" w:type="dxa"/>
            <w:gridSpan w:val="3"/>
            <w:tcBorders>
              <w:top w:val="single" w:sz="8" w:space="0" w:color="auto"/>
              <w:left w:val="single" w:sz="8" w:space="0" w:color="auto"/>
              <w:bottom w:val="nil"/>
              <w:right w:val="nil"/>
            </w:tcBorders>
            <w:noWrap/>
            <w:vAlign w:val="bottom"/>
            <w:hideMark/>
          </w:tcPr>
          <w:p w14:paraId="4285D49F" w14:textId="77777777" w:rsidR="008C3278" w:rsidRDefault="008C3278">
            <w:pPr>
              <w:rPr>
                <w:sz w:val="28"/>
                <w:szCs w:val="28"/>
              </w:rPr>
            </w:pPr>
            <w:r>
              <w:rPr>
                <w:sz w:val="28"/>
                <w:szCs w:val="28"/>
              </w:rPr>
              <w:t>Přičítaná položka (vícepráce)</w:t>
            </w:r>
          </w:p>
        </w:tc>
        <w:tc>
          <w:tcPr>
            <w:tcW w:w="1060" w:type="dxa"/>
            <w:tcBorders>
              <w:top w:val="single" w:sz="8" w:space="0" w:color="auto"/>
              <w:left w:val="nil"/>
              <w:bottom w:val="nil"/>
              <w:right w:val="nil"/>
            </w:tcBorders>
            <w:noWrap/>
            <w:vAlign w:val="bottom"/>
            <w:hideMark/>
          </w:tcPr>
          <w:p w14:paraId="233AB5F3" w14:textId="77777777" w:rsidR="008C3278" w:rsidRDefault="008C3278">
            <w:pPr>
              <w:jc w:val="center"/>
              <w:rPr>
                <w:sz w:val="28"/>
                <w:szCs w:val="28"/>
              </w:rPr>
            </w:pPr>
            <w:r>
              <w:rPr>
                <w:sz w:val="28"/>
                <w:szCs w:val="28"/>
              </w:rPr>
              <w:t> </w:t>
            </w:r>
          </w:p>
        </w:tc>
        <w:tc>
          <w:tcPr>
            <w:tcW w:w="1000" w:type="dxa"/>
            <w:tcBorders>
              <w:top w:val="single" w:sz="8" w:space="0" w:color="auto"/>
              <w:left w:val="nil"/>
              <w:bottom w:val="nil"/>
              <w:right w:val="nil"/>
            </w:tcBorders>
            <w:vAlign w:val="bottom"/>
            <w:hideMark/>
          </w:tcPr>
          <w:p w14:paraId="1E62EB1E" w14:textId="77777777" w:rsidR="008C3278" w:rsidRDefault="008C3278">
            <w:pPr>
              <w:rPr>
                <w:rFonts w:ascii="Arial CE" w:hAnsi="Arial CE" w:cs="Arial CE"/>
                <w:sz w:val="28"/>
                <w:szCs w:val="28"/>
              </w:rPr>
            </w:pPr>
            <w:r>
              <w:rPr>
                <w:rFonts w:ascii="Arial CE" w:hAnsi="Arial CE" w:cs="Arial CE"/>
                <w:sz w:val="28"/>
                <w:szCs w:val="28"/>
              </w:rPr>
              <w:t> </w:t>
            </w:r>
          </w:p>
        </w:tc>
        <w:tc>
          <w:tcPr>
            <w:tcW w:w="5280" w:type="dxa"/>
            <w:tcBorders>
              <w:top w:val="single" w:sz="8" w:space="0" w:color="auto"/>
              <w:left w:val="nil"/>
              <w:bottom w:val="nil"/>
              <w:right w:val="nil"/>
            </w:tcBorders>
            <w:noWrap/>
            <w:vAlign w:val="bottom"/>
            <w:hideMark/>
          </w:tcPr>
          <w:p w14:paraId="53E2AE72" w14:textId="77777777" w:rsidR="008C3278" w:rsidRDefault="008C3278">
            <w:pPr>
              <w:rPr>
                <w:rFonts w:ascii="Arial CE" w:hAnsi="Arial CE" w:cs="Arial CE"/>
                <w:sz w:val="20"/>
                <w:szCs w:val="20"/>
              </w:rPr>
            </w:pPr>
            <w:r>
              <w:rPr>
                <w:rFonts w:ascii="Arial CE" w:hAnsi="Arial CE" w:cs="Arial CE"/>
                <w:sz w:val="20"/>
                <w:szCs w:val="20"/>
              </w:rPr>
              <w:t> </w:t>
            </w:r>
          </w:p>
        </w:tc>
        <w:tc>
          <w:tcPr>
            <w:tcW w:w="540" w:type="dxa"/>
            <w:tcBorders>
              <w:top w:val="single" w:sz="8" w:space="0" w:color="auto"/>
              <w:left w:val="nil"/>
              <w:bottom w:val="nil"/>
              <w:right w:val="nil"/>
            </w:tcBorders>
            <w:noWrap/>
            <w:vAlign w:val="bottom"/>
            <w:hideMark/>
          </w:tcPr>
          <w:p w14:paraId="3A4B2F5E" w14:textId="77777777" w:rsidR="008C3278" w:rsidRDefault="008C3278">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nil"/>
              <w:right w:val="nil"/>
            </w:tcBorders>
            <w:noWrap/>
            <w:vAlign w:val="bottom"/>
            <w:hideMark/>
          </w:tcPr>
          <w:p w14:paraId="71650ED3" w14:textId="77777777" w:rsidR="008C3278" w:rsidRDefault="008C3278">
            <w:pPr>
              <w:rPr>
                <w:rFonts w:ascii="Arial CE" w:hAnsi="Arial CE" w:cs="Arial CE"/>
                <w:sz w:val="20"/>
                <w:szCs w:val="20"/>
              </w:rPr>
            </w:pPr>
            <w:r>
              <w:rPr>
                <w:rFonts w:ascii="Arial CE" w:hAnsi="Arial CE" w:cs="Arial CE"/>
                <w:sz w:val="20"/>
                <w:szCs w:val="20"/>
              </w:rPr>
              <w:t> </w:t>
            </w:r>
          </w:p>
        </w:tc>
        <w:tc>
          <w:tcPr>
            <w:tcW w:w="1020" w:type="dxa"/>
            <w:tcBorders>
              <w:top w:val="single" w:sz="8" w:space="0" w:color="auto"/>
              <w:left w:val="nil"/>
              <w:bottom w:val="nil"/>
              <w:right w:val="nil"/>
            </w:tcBorders>
            <w:vAlign w:val="bottom"/>
            <w:hideMark/>
          </w:tcPr>
          <w:p w14:paraId="4CF6A126" w14:textId="77777777" w:rsidR="008C3278" w:rsidRDefault="008C3278">
            <w:pPr>
              <w:jc w:val="right"/>
              <w:rPr>
                <w:rFonts w:ascii="Arial CE" w:hAnsi="Arial CE" w:cs="Arial CE"/>
                <w:sz w:val="20"/>
                <w:szCs w:val="20"/>
              </w:rPr>
            </w:pPr>
            <w:r>
              <w:rPr>
                <w:rFonts w:ascii="Arial CE" w:hAnsi="Arial CE" w:cs="Arial CE"/>
                <w:sz w:val="20"/>
                <w:szCs w:val="20"/>
              </w:rPr>
              <w:t> </w:t>
            </w:r>
          </w:p>
        </w:tc>
        <w:tc>
          <w:tcPr>
            <w:tcW w:w="1420" w:type="dxa"/>
            <w:tcBorders>
              <w:top w:val="single" w:sz="8" w:space="0" w:color="auto"/>
              <w:left w:val="nil"/>
              <w:bottom w:val="nil"/>
              <w:right w:val="single" w:sz="8" w:space="0" w:color="auto"/>
            </w:tcBorders>
            <w:noWrap/>
            <w:vAlign w:val="bottom"/>
            <w:hideMark/>
          </w:tcPr>
          <w:p w14:paraId="2C91093F" w14:textId="77777777" w:rsidR="008C3278" w:rsidRDefault="008C3278">
            <w:pPr>
              <w:jc w:val="right"/>
              <w:rPr>
                <w:rFonts w:ascii="Arial CE" w:hAnsi="Arial CE" w:cs="Arial CE"/>
                <w:sz w:val="20"/>
                <w:szCs w:val="20"/>
              </w:rPr>
            </w:pPr>
            <w:r>
              <w:rPr>
                <w:rFonts w:ascii="Arial CE" w:hAnsi="Arial CE" w:cs="Arial CE"/>
                <w:sz w:val="20"/>
                <w:szCs w:val="20"/>
              </w:rPr>
              <w:t> </w:t>
            </w:r>
          </w:p>
        </w:tc>
      </w:tr>
      <w:tr w:rsidR="008C3278" w14:paraId="0EAC8FCD" w14:textId="77777777" w:rsidTr="008C3278">
        <w:trPr>
          <w:trHeight w:val="1080"/>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0564768E" w14:textId="77777777" w:rsidR="008C3278" w:rsidRDefault="008C3278">
            <w:pPr>
              <w:jc w:val="center"/>
              <w:rPr>
                <w:sz w:val="20"/>
                <w:szCs w:val="20"/>
              </w:rPr>
            </w:pPr>
            <w:r>
              <w:rPr>
                <w:sz w:val="20"/>
                <w:szCs w:val="20"/>
              </w:rPr>
              <w:t>Název objektu</w:t>
            </w:r>
          </w:p>
        </w:tc>
        <w:tc>
          <w:tcPr>
            <w:tcW w:w="700" w:type="dxa"/>
            <w:tcBorders>
              <w:top w:val="single" w:sz="4" w:space="0" w:color="auto"/>
              <w:left w:val="nil"/>
              <w:bottom w:val="single" w:sz="4" w:space="0" w:color="auto"/>
              <w:right w:val="single" w:sz="4" w:space="0" w:color="auto"/>
            </w:tcBorders>
            <w:vAlign w:val="center"/>
            <w:hideMark/>
          </w:tcPr>
          <w:p w14:paraId="7A24D071" w14:textId="77777777" w:rsidR="008C3278" w:rsidRDefault="008C3278">
            <w:pPr>
              <w:jc w:val="center"/>
              <w:rPr>
                <w:sz w:val="20"/>
                <w:szCs w:val="20"/>
              </w:rPr>
            </w:pPr>
            <w:r>
              <w:rPr>
                <w:sz w:val="20"/>
                <w:szCs w:val="20"/>
              </w:rPr>
              <w:t>Změna číslo</w:t>
            </w:r>
          </w:p>
        </w:tc>
        <w:tc>
          <w:tcPr>
            <w:tcW w:w="1060" w:type="dxa"/>
            <w:tcBorders>
              <w:top w:val="single" w:sz="4" w:space="0" w:color="auto"/>
              <w:left w:val="nil"/>
              <w:bottom w:val="single" w:sz="4" w:space="0" w:color="auto"/>
              <w:right w:val="single" w:sz="4" w:space="0" w:color="auto"/>
            </w:tcBorders>
            <w:vAlign w:val="center"/>
            <w:hideMark/>
          </w:tcPr>
          <w:p w14:paraId="715D7B5B" w14:textId="77777777" w:rsidR="008C3278" w:rsidRDefault="008C3278">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000" w:type="dxa"/>
            <w:tcBorders>
              <w:top w:val="single" w:sz="4" w:space="0" w:color="auto"/>
              <w:left w:val="nil"/>
              <w:bottom w:val="single" w:sz="4" w:space="0" w:color="auto"/>
              <w:right w:val="single" w:sz="4" w:space="0" w:color="auto"/>
            </w:tcBorders>
            <w:vAlign w:val="center"/>
            <w:hideMark/>
          </w:tcPr>
          <w:p w14:paraId="2A523916" w14:textId="77777777" w:rsidR="008C3278" w:rsidRDefault="008C3278">
            <w:pPr>
              <w:jc w:val="center"/>
              <w:rPr>
                <w:sz w:val="20"/>
                <w:szCs w:val="20"/>
              </w:rPr>
            </w:pPr>
            <w:r>
              <w:rPr>
                <w:sz w:val="20"/>
                <w:szCs w:val="20"/>
              </w:rPr>
              <w:t>Kód položky</w:t>
            </w:r>
          </w:p>
        </w:tc>
        <w:tc>
          <w:tcPr>
            <w:tcW w:w="5280" w:type="dxa"/>
            <w:tcBorders>
              <w:top w:val="single" w:sz="4" w:space="0" w:color="auto"/>
              <w:left w:val="nil"/>
              <w:bottom w:val="single" w:sz="4" w:space="0" w:color="auto"/>
              <w:right w:val="single" w:sz="4" w:space="0" w:color="auto"/>
            </w:tcBorders>
            <w:noWrap/>
            <w:vAlign w:val="center"/>
            <w:hideMark/>
          </w:tcPr>
          <w:p w14:paraId="2F64D18B" w14:textId="77777777" w:rsidR="008C3278" w:rsidRDefault="008C3278">
            <w:pPr>
              <w:jc w:val="center"/>
              <w:rPr>
                <w:rFonts w:ascii="Arial CE" w:hAnsi="Arial CE" w:cs="Arial CE"/>
                <w:sz w:val="20"/>
                <w:szCs w:val="20"/>
              </w:rPr>
            </w:pPr>
            <w:r>
              <w:rPr>
                <w:rFonts w:ascii="Arial CE" w:hAnsi="Arial CE" w:cs="Arial CE"/>
                <w:sz w:val="20"/>
                <w:szCs w:val="20"/>
              </w:rPr>
              <w:t>Název položky</w:t>
            </w:r>
          </w:p>
        </w:tc>
        <w:tc>
          <w:tcPr>
            <w:tcW w:w="540" w:type="dxa"/>
            <w:tcBorders>
              <w:top w:val="single" w:sz="4" w:space="0" w:color="auto"/>
              <w:left w:val="nil"/>
              <w:bottom w:val="single" w:sz="4" w:space="0" w:color="auto"/>
              <w:right w:val="single" w:sz="4" w:space="0" w:color="auto"/>
            </w:tcBorders>
            <w:noWrap/>
            <w:vAlign w:val="center"/>
            <w:hideMark/>
          </w:tcPr>
          <w:p w14:paraId="49C77F16" w14:textId="77777777" w:rsidR="008C3278" w:rsidRDefault="008C3278">
            <w:pPr>
              <w:jc w:val="center"/>
              <w:rPr>
                <w:sz w:val="20"/>
                <w:szCs w:val="20"/>
              </w:rPr>
            </w:pPr>
            <w:proofErr w:type="spellStart"/>
            <w:r>
              <w:rPr>
                <w:sz w:val="20"/>
                <w:szCs w:val="20"/>
              </w:rPr>
              <w:t>Jedn</w:t>
            </w:r>
            <w:proofErr w:type="spellEnd"/>
            <w:r>
              <w:rPr>
                <w:sz w:val="20"/>
                <w:szCs w:val="20"/>
              </w:rPr>
              <w:t>.</w:t>
            </w:r>
          </w:p>
        </w:tc>
        <w:tc>
          <w:tcPr>
            <w:tcW w:w="880" w:type="dxa"/>
            <w:tcBorders>
              <w:top w:val="single" w:sz="4" w:space="0" w:color="auto"/>
              <w:left w:val="nil"/>
              <w:bottom w:val="single" w:sz="4" w:space="0" w:color="auto"/>
              <w:right w:val="single" w:sz="4" w:space="0" w:color="auto"/>
            </w:tcBorders>
            <w:noWrap/>
            <w:vAlign w:val="center"/>
            <w:hideMark/>
          </w:tcPr>
          <w:p w14:paraId="056354AC" w14:textId="77777777" w:rsidR="008C3278" w:rsidRDefault="008C3278">
            <w:pPr>
              <w:jc w:val="center"/>
              <w:rPr>
                <w:sz w:val="20"/>
                <w:szCs w:val="20"/>
              </w:rPr>
            </w:pPr>
            <w:r>
              <w:rPr>
                <w:sz w:val="20"/>
                <w:szCs w:val="20"/>
              </w:rPr>
              <w:t>Množství</w:t>
            </w:r>
          </w:p>
        </w:tc>
        <w:tc>
          <w:tcPr>
            <w:tcW w:w="1020" w:type="dxa"/>
            <w:tcBorders>
              <w:top w:val="single" w:sz="4" w:space="0" w:color="auto"/>
              <w:left w:val="nil"/>
              <w:bottom w:val="single" w:sz="4" w:space="0" w:color="auto"/>
              <w:right w:val="single" w:sz="4" w:space="0" w:color="auto"/>
            </w:tcBorders>
            <w:vAlign w:val="center"/>
            <w:hideMark/>
          </w:tcPr>
          <w:p w14:paraId="4EB4109E" w14:textId="77777777" w:rsidR="008C3278" w:rsidRDefault="008C3278">
            <w:pPr>
              <w:jc w:val="center"/>
              <w:rPr>
                <w:sz w:val="20"/>
                <w:szCs w:val="20"/>
              </w:rPr>
            </w:pPr>
            <w:r>
              <w:rPr>
                <w:sz w:val="20"/>
                <w:szCs w:val="20"/>
              </w:rPr>
              <w:t>Jednotková cena</w:t>
            </w:r>
          </w:p>
        </w:tc>
        <w:tc>
          <w:tcPr>
            <w:tcW w:w="1420" w:type="dxa"/>
            <w:tcBorders>
              <w:top w:val="single" w:sz="4" w:space="0" w:color="auto"/>
              <w:left w:val="nil"/>
              <w:bottom w:val="single" w:sz="4" w:space="0" w:color="auto"/>
              <w:right w:val="single" w:sz="8" w:space="0" w:color="auto"/>
            </w:tcBorders>
            <w:vAlign w:val="center"/>
            <w:hideMark/>
          </w:tcPr>
          <w:p w14:paraId="6CEE57D6" w14:textId="77777777" w:rsidR="008C3278" w:rsidRDefault="008C3278">
            <w:pPr>
              <w:jc w:val="center"/>
              <w:rPr>
                <w:sz w:val="20"/>
                <w:szCs w:val="20"/>
              </w:rPr>
            </w:pPr>
            <w:r>
              <w:rPr>
                <w:sz w:val="20"/>
                <w:szCs w:val="20"/>
              </w:rPr>
              <w:t>Částka Kč bez DPH</w:t>
            </w:r>
          </w:p>
        </w:tc>
      </w:tr>
      <w:tr w:rsidR="008C3278" w14:paraId="2E0149A8" w14:textId="77777777" w:rsidTr="008C3278">
        <w:trPr>
          <w:trHeight w:val="578"/>
        </w:trPr>
        <w:tc>
          <w:tcPr>
            <w:tcW w:w="2760" w:type="dxa"/>
            <w:gridSpan w:val="2"/>
            <w:tcBorders>
              <w:top w:val="single" w:sz="4" w:space="0" w:color="auto"/>
              <w:left w:val="single" w:sz="8" w:space="0" w:color="auto"/>
              <w:bottom w:val="single" w:sz="4" w:space="0" w:color="auto"/>
              <w:right w:val="single" w:sz="4" w:space="0" w:color="000000"/>
            </w:tcBorders>
            <w:vAlign w:val="center"/>
            <w:hideMark/>
          </w:tcPr>
          <w:p w14:paraId="0D15640C" w14:textId="77777777" w:rsidR="008C3278" w:rsidRDefault="008C3278">
            <w:pPr>
              <w:rPr>
                <w:sz w:val="20"/>
                <w:szCs w:val="20"/>
              </w:rPr>
            </w:pPr>
            <w:r>
              <w:rPr>
                <w:sz w:val="20"/>
                <w:szCs w:val="20"/>
              </w:rPr>
              <w:t>SO 01</w:t>
            </w:r>
          </w:p>
        </w:tc>
        <w:tc>
          <w:tcPr>
            <w:tcW w:w="700" w:type="dxa"/>
            <w:tcBorders>
              <w:top w:val="nil"/>
              <w:left w:val="nil"/>
              <w:bottom w:val="single" w:sz="4" w:space="0" w:color="auto"/>
              <w:right w:val="single" w:sz="4" w:space="0" w:color="auto"/>
            </w:tcBorders>
            <w:vAlign w:val="center"/>
            <w:hideMark/>
          </w:tcPr>
          <w:p w14:paraId="08ABD929" w14:textId="77777777" w:rsidR="008C3278" w:rsidRDefault="008C3278">
            <w:pPr>
              <w:jc w:val="center"/>
              <w:rPr>
                <w:sz w:val="20"/>
                <w:szCs w:val="20"/>
              </w:rPr>
            </w:pPr>
            <w:r>
              <w:rPr>
                <w:sz w:val="20"/>
                <w:szCs w:val="20"/>
              </w:rPr>
              <w:t> </w:t>
            </w:r>
          </w:p>
        </w:tc>
        <w:tc>
          <w:tcPr>
            <w:tcW w:w="1060" w:type="dxa"/>
            <w:tcBorders>
              <w:top w:val="nil"/>
              <w:left w:val="nil"/>
              <w:bottom w:val="single" w:sz="4" w:space="0" w:color="auto"/>
              <w:right w:val="single" w:sz="4" w:space="0" w:color="auto"/>
            </w:tcBorders>
            <w:vAlign w:val="center"/>
            <w:hideMark/>
          </w:tcPr>
          <w:p w14:paraId="43B6A13B" w14:textId="77777777" w:rsidR="008C3278" w:rsidRDefault="008C3278">
            <w:pPr>
              <w:jc w:val="center"/>
              <w:rPr>
                <w:sz w:val="20"/>
                <w:szCs w:val="20"/>
              </w:rPr>
            </w:pPr>
            <w:r>
              <w:rPr>
                <w:sz w:val="20"/>
                <w:szCs w:val="20"/>
              </w:rPr>
              <w:t> </w:t>
            </w:r>
          </w:p>
        </w:tc>
        <w:tc>
          <w:tcPr>
            <w:tcW w:w="1000" w:type="dxa"/>
            <w:tcBorders>
              <w:top w:val="nil"/>
              <w:left w:val="nil"/>
              <w:bottom w:val="single" w:sz="4" w:space="0" w:color="auto"/>
              <w:right w:val="nil"/>
            </w:tcBorders>
            <w:vAlign w:val="bottom"/>
            <w:hideMark/>
          </w:tcPr>
          <w:p w14:paraId="50543C22" w14:textId="77777777" w:rsidR="008C3278" w:rsidRDefault="008C3278">
            <w:pPr>
              <w:rPr>
                <w:rFonts w:ascii="Arial CE" w:hAnsi="Arial CE" w:cs="Arial CE"/>
                <w:b/>
                <w:bCs/>
                <w:color w:val="000080"/>
                <w:sz w:val="22"/>
                <w:szCs w:val="22"/>
              </w:rPr>
            </w:pPr>
            <w:r>
              <w:rPr>
                <w:rFonts w:ascii="Arial CE" w:hAnsi="Arial CE" w:cs="Arial CE"/>
                <w:b/>
                <w:bCs/>
                <w:color w:val="000080"/>
                <w:sz w:val="22"/>
                <w:szCs w:val="22"/>
              </w:rPr>
              <w:t>PSV</w:t>
            </w:r>
          </w:p>
        </w:tc>
        <w:tc>
          <w:tcPr>
            <w:tcW w:w="5280" w:type="dxa"/>
            <w:tcBorders>
              <w:top w:val="nil"/>
              <w:left w:val="single" w:sz="4" w:space="0" w:color="auto"/>
              <w:bottom w:val="single" w:sz="4" w:space="0" w:color="auto"/>
              <w:right w:val="single" w:sz="4" w:space="0" w:color="auto"/>
            </w:tcBorders>
            <w:vAlign w:val="bottom"/>
            <w:hideMark/>
          </w:tcPr>
          <w:p w14:paraId="4A93CD2D" w14:textId="77777777" w:rsidR="008C3278" w:rsidRDefault="008C3278">
            <w:pPr>
              <w:rPr>
                <w:rFonts w:ascii="Arial CE" w:hAnsi="Arial CE" w:cs="Arial CE"/>
                <w:b/>
                <w:bCs/>
                <w:color w:val="000080"/>
                <w:sz w:val="22"/>
                <w:szCs w:val="22"/>
              </w:rPr>
            </w:pPr>
            <w:r>
              <w:rPr>
                <w:rFonts w:ascii="Arial CE" w:hAnsi="Arial CE" w:cs="Arial CE"/>
                <w:b/>
                <w:bCs/>
                <w:color w:val="000080"/>
                <w:sz w:val="22"/>
                <w:szCs w:val="22"/>
              </w:rPr>
              <w:t xml:space="preserve">Práce a dodávky PSV   </w:t>
            </w:r>
          </w:p>
        </w:tc>
        <w:tc>
          <w:tcPr>
            <w:tcW w:w="540" w:type="dxa"/>
            <w:tcBorders>
              <w:top w:val="nil"/>
              <w:left w:val="nil"/>
              <w:bottom w:val="single" w:sz="4" w:space="0" w:color="auto"/>
              <w:right w:val="single" w:sz="4" w:space="0" w:color="auto"/>
            </w:tcBorders>
            <w:vAlign w:val="bottom"/>
            <w:hideMark/>
          </w:tcPr>
          <w:p w14:paraId="2333159C" w14:textId="77777777" w:rsidR="008C3278" w:rsidRDefault="008C3278">
            <w:pPr>
              <w:rPr>
                <w:rFonts w:ascii="Arial CE" w:hAnsi="Arial CE" w:cs="Arial CE"/>
                <w:b/>
                <w:bCs/>
                <w:color w:val="000080"/>
                <w:sz w:val="22"/>
                <w:szCs w:val="22"/>
              </w:rPr>
            </w:pPr>
            <w:r>
              <w:rPr>
                <w:rFonts w:ascii="Arial CE" w:hAnsi="Arial CE" w:cs="Arial CE"/>
                <w:b/>
                <w:bCs/>
                <w:color w:val="000080"/>
                <w:sz w:val="22"/>
                <w:szCs w:val="22"/>
              </w:rPr>
              <w:t> </w:t>
            </w:r>
          </w:p>
        </w:tc>
        <w:tc>
          <w:tcPr>
            <w:tcW w:w="880" w:type="dxa"/>
            <w:tcBorders>
              <w:top w:val="nil"/>
              <w:left w:val="nil"/>
              <w:bottom w:val="single" w:sz="4" w:space="0" w:color="auto"/>
              <w:right w:val="single" w:sz="4" w:space="0" w:color="auto"/>
            </w:tcBorders>
            <w:noWrap/>
            <w:vAlign w:val="bottom"/>
            <w:hideMark/>
          </w:tcPr>
          <w:p w14:paraId="79D0C87A" w14:textId="77777777" w:rsidR="008C3278" w:rsidRDefault="008C3278">
            <w:pPr>
              <w:jc w:val="right"/>
              <w:rPr>
                <w:rFonts w:ascii="Arial CE" w:hAnsi="Arial CE" w:cs="Arial CE"/>
                <w:b/>
                <w:bCs/>
                <w:color w:val="000080"/>
                <w:sz w:val="22"/>
                <w:szCs w:val="22"/>
              </w:rPr>
            </w:pPr>
            <w:r>
              <w:rPr>
                <w:rFonts w:ascii="Arial CE" w:hAnsi="Arial CE" w:cs="Arial CE"/>
                <w:b/>
                <w:bCs/>
                <w:color w:val="000080"/>
                <w:sz w:val="22"/>
                <w:szCs w:val="22"/>
              </w:rPr>
              <w:t> </w:t>
            </w:r>
          </w:p>
        </w:tc>
        <w:tc>
          <w:tcPr>
            <w:tcW w:w="1020" w:type="dxa"/>
            <w:tcBorders>
              <w:top w:val="nil"/>
              <w:left w:val="nil"/>
              <w:bottom w:val="single" w:sz="4" w:space="0" w:color="auto"/>
              <w:right w:val="single" w:sz="4" w:space="0" w:color="auto"/>
            </w:tcBorders>
            <w:noWrap/>
            <w:vAlign w:val="bottom"/>
            <w:hideMark/>
          </w:tcPr>
          <w:p w14:paraId="59A7E31C" w14:textId="77777777" w:rsidR="008C3278" w:rsidRDefault="008C3278">
            <w:pPr>
              <w:jc w:val="right"/>
              <w:rPr>
                <w:rFonts w:ascii="Arial CE" w:hAnsi="Arial CE" w:cs="Arial CE"/>
                <w:b/>
                <w:bCs/>
                <w:color w:val="000080"/>
                <w:sz w:val="22"/>
                <w:szCs w:val="22"/>
              </w:rPr>
            </w:pPr>
            <w:r>
              <w:rPr>
                <w:rFonts w:ascii="Arial CE" w:hAnsi="Arial CE" w:cs="Arial CE"/>
                <w:b/>
                <w:bCs/>
                <w:color w:val="000080"/>
                <w:sz w:val="22"/>
                <w:szCs w:val="22"/>
              </w:rPr>
              <w:t> </w:t>
            </w:r>
          </w:p>
        </w:tc>
        <w:tc>
          <w:tcPr>
            <w:tcW w:w="1420" w:type="dxa"/>
            <w:tcBorders>
              <w:top w:val="nil"/>
              <w:left w:val="nil"/>
              <w:bottom w:val="single" w:sz="4" w:space="0" w:color="auto"/>
              <w:right w:val="single" w:sz="4" w:space="0" w:color="auto"/>
            </w:tcBorders>
            <w:noWrap/>
            <w:vAlign w:val="bottom"/>
            <w:hideMark/>
          </w:tcPr>
          <w:p w14:paraId="18C08D81" w14:textId="77777777" w:rsidR="008C3278" w:rsidRDefault="008C3278">
            <w:pPr>
              <w:jc w:val="right"/>
              <w:rPr>
                <w:rFonts w:ascii="Arial CE" w:hAnsi="Arial CE" w:cs="Arial CE"/>
                <w:b/>
                <w:bCs/>
                <w:color w:val="000080"/>
                <w:sz w:val="22"/>
                <w:szCs w:val="22"/>
              </w:rPr>
            </w:pPr>
            <w:r>
              <w:rPr>
                <w:rFonts w:ascii="Arial CE" w:hAnsi="Arial CE" w:cs="Arial CE"/>
                <w:b/>
                <w:bCs/>
                <w:color w:val="000080"/>
                <w:sz w:val="22"/>
                <w:szCs w:val="22"/>
              </w:rPr>
              <w:t> </w:t>
            </w:r>
          </w:p>
        </w:tc>
      </w:tr>
      <w:tr w:rsidR="008C3278" w14:paraId="01FAB3A0" w14:textId="77777777" w:rsidTr="008C3278">
        <w:trPr>
          <w:trHeight w:val="338"/>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027389ED"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257EFF0C" w14:textId="77777777" w:rsidR="008C3278" w:rsidRDefault="008C3278">
            <w:pPr>
              <w:jc w:val="center"/>
              <w:rPr>
                <w:sz w:val="20"/>
                <w:szCs w:val="20"/>
              </w:rPr>
            </w:pPr>
            <w:r>
              <w:rPr>
                <w:sz w:val="20"/>
                <w:szCs w:val="20"/>
              </w:rPr>
              <w:t> </w:t>
            </w:r>
          </w:p>
        </w:tc>
        <w:tc>
          <w:tcPr>
            <w:tcW w:w="1060" w:type="dxa"/>
            <w:tcBorders>
              <w:top w:val="nil"/>
              <w:left w:val="nil"/>
              <w:bottom w:val="single" w:sz="4" w:space="0" w:color="auto"/>
              <w:right w:val="single" w:sz="4" w:space="0" w:color="auto"/>
            </w:tcBorders>
            <w:noWrap/>
            <w:vAlign w:val="bottom"/>
            <w:hideMark/>
          </w:tcPr>
          <w:p w14:paraId="140B40D0" w14:textId="77777777" w:rsidR="008C3278" w:rsidRDefault="008C3278">
            <w:pPr>
              <w:jc w:val="center"/>
              <w:rPr>
                <w:rFonts w:ascii="Arial CE" w:hAnsi="Arial CE" w:cs="Arial CE"/>
                <w:sz w:val="16"/>
                <w:szCs w:val="16"/>
              </w:rPr>
            </w:pPr>
            <w:r>
              <w:rPr>
                <w:rFonts w:ascii="Arial CE" w:hAnsi="Arial CE" w:cs="Arial CE"/>
                <w:sz w:val="16"/>
                <w:szCs w:val="16"/>
              </w:rPr>
              <w:t> </w:t>
            </w:r>
          </w:p>
        </w:tc>
        <w:tc>
          <w:tcPr>
            <w:tcW w:w="1000" w:type="dxa"/>
            <w:tcBorders>
              <w:top w:val="nil"/>
              <w:left w:val="nil"/>
              <w:bottom w:val="single" w:sz="4" w:space="0" w:color="auto"/>
              <w:right w:val="nil"/>
            </w:tcBorders>
            <w:vAlign w:val="bottom"/>
            <w:hideMark/>
          </w:tcPr>
          <w:p w14:paraId="0EC220B1"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741</w:t>
            </w:r>
          </w:p>
        </w:tc>
        <w:tc>
          <w:tcPr>
            <w:tcW w:w="5280" w:type="dxa"/>
            <w:tcBorders>
              <w:top w:val="nil"/>
              <w:left w:val="single" w:sz="4" w:space="0" w:color="auto"/>
              <w:bottom w:val="single" w:sz="4" w:space="0" w:color="auto"/>
              <w:right w:val="single" w:sz="4" w:space="0" w:color="auto"/>
            </w:tcBorders>
            <w:vAlign w:val="bottom"/>
            <w:hideMark/>
          </w:tcPr>
          <w:p w14:paraId="486CD176"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 xml:space="preserve">Úprava rozvaděčů </w:t>
            </w:r>
            <w:proofErr w:type="gramStart"/>
            <w:r>
              <w:rPr>
                <w:rFonts w:ascii="Arial CE" w:hAnsi="Arial CE" w:cs="Arial CE"/>
                <w:b/>
                <w:bCs/>
                <w:color w:val="000080"/>
                <w:sz w:val="20"/>
                <w:szCs w:val="20"/>
              </w:rPr>
              <w:t>RS1 - RS3</w:t>
            </w:r>
            <w:proofErr w:type="gramEnd"/>
            <w:r>
              <w:rPr>
                <w:rFonts w:ascii="Arial CE" w:hAnsi="Arial CE" w:cs="Arial CE"/>
                <w:b/>
                <w:bCs/>
                <w:color w:val="000080"/>
                <w:sz w:val="20"/>
                <w:szCs w:val="20"/>
              </w:rPr>
              <w:t xml:space="preserve">   </w:t>
            </w:r>
          </w:p>
        </w:tc>
        <w:tc>
          <w:tcPr>
            <w:tcW w:w="540" w:type="dxa"/>
            <w:tcBorders>
              <w:top w:val="nil"/>
              <w:left w:val="nil"/>
              <w:bottom w:val="single" w:sz="4" w:space="0" w:color="auto"/>
              <w:right w:val="single" w:sz="4" w:space="0" w:color="auto"/>
            </w:tcBorders>
            <w:vAlign w:val="bottom"/>
            <w:hideMark/>
          </w:tcPr>
          <w:p w14:paraId="11AC6753"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 </w:t>
            </w:r>
          </w:p>
        </w:tc>
        <w:tc>
          <w:tcPr>
            <w:tcW w:w="880" w:type="dxa"/>
            <w:tcBorders>
              <w:top w:val="nil"/>
              <w:left w:val="nil"/>
              <w:bottom w:val="single" w:sz="4" w:space="0" w:color="auto"/>
              <w:right w:val="single" w:sz="4" w:space="0" w:color="auto"/>
            </w:tcBorders>
            <w:noWrap/>
            <w:vAlign w:val="bottom"/>
            <w:hideMark/>
          </w:tcPr>
          <w:p w14:paraId="1E048B42" w14:textId="77777777" w:rsidR="008C3278" w:rsidRDefault="008C3278">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1020" w:type="dxa"/>
            <w:tcBorders>
              <w:top w:val="nil"/>
              <w:left w:val="nil"/>
              <w:bottom w:val="single" w:sz="4" w:space="0" w:color="auto"/>
              <w:right w:val="single" w:sz="4" w:space="0" w:color="auto"/>
            </w:tcBorders>
            <w:noWrap/>
            <w:vAlign w:val="bottom"/>
            <w:hideMark/>
          </w:tcPr>
          <w:p w14:paraId="2F5F2DFB" w14:textId="77777777" w:rsidR="008C3278" w:rsidRDefault="008C3278">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1420" w:type="dxa"/>
            <w:tcBorders>
              <w:top w:val="nil"/>
              <w:left w:val="nil"/>
              <w:bottom w:val="single" w:sz="4" w:space="0" w:color="auto"/>
              <w:right w:val="single" w:sz="4" w:space="0" w:color="auto"/>
            </w:tcBorders>
            <w:noWrap/>
            <w:vAlign w:val="bottom"/>
            <w:hideMark/>
          </w:tcPr>
          <w:p w14:paraId="7173C934" w14:textId="77777777" w:rsidR="008C3278" w:rsidRDefault="008C3278">
            <w:pPr>
              <w:jc w:val="right"/>
              <w:rPr>
                <w:rFonts w:ascii="Arial CE" w:hAnsi="Arial CE" w:cs="Arial CE"/>
                <w:b/>
                <w:bCs/>
                <w:color w:val="000080"/>
                <w:sz w:val="20"/>
                <w:szCs w:val="20"/>
              </w:rPr>
            </w:pPr>
            <w:r>
              <w:rPr>
                <w:rFonts w:ascii="Arial CE" w:hAnsi="Arial CE" w:cs="Arial CE"/>
                <w:b/>
                <w:bCs/>
                <w:color w:val="000080"/>
                <w:sz w:val="20"/>
                <w:szCs w:val="20"/>
              </w:rPr>
              <w:t> </w:t>
            </w:r>
          </w:p>
        </w:tc>
      </w:tr>
      <w:tr w:rsidR="008C3278" w14:paraId="67F2FDE3" w14:textId="77777777" w:rsidTr="008C3278">
        <w:trPr>
          <w:trHeight w:val="450"/>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09C9AB9D"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18C95924" w14:textId="77777777" w:rsidR="008C3278" w:rsidRDefault="008C3278">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7F6D7FE6" w14:textId="77777777" w:rsidR="008C3278" w:rsidRDefault="008C3278">
            <w:pPr>
              <w:jc w:val="center"/>
              <w:rPr>
                <w:rFonts w:ascii="Arial CE" w:hAnsi="Arial CE" w:cs="Arial CE"/>
                <w:sz w:val="16"/>
                <w:szCs w:val="16"/>
              </w:rPr>
            </w:pPr>
            <w:r>
              <w:rPr>
                <w:rFonts w:ascii="Arial CE" w:hAnsi="Arial CE" w:cs="Arial CE"/>
                <w:sz w:val="16"/>
                <w:szCs w:val="16"/>
              </w:rPr>
              <w:t>11</w:t>
            </w:r>
          </w:p>
        </w:tc>
        <w:tc>
          <w:tcPr>
            <w:tcW w:w="1000" w:type="dxa"/>
            <w:tcBorders>
              <w:top w:val="nil"/>
              <w:left w:val="nil"/>
              <w:bottom w:val="single" w:sz="4" w:space="0" w:color="000000"/>
              <w:right w:val="nil"/>
            </w:tcBorders>
            <w:vAlign w:val="bottom"/>
            <w:hideMark/>
          </w:tcPr>
          <w:p w14:paraId="26D0969A" w14:textId="77777777" w:rsidR="008C3278" w:rsidRDefault="008C3278">
            <w:pPr>
              <w:rPr>
                <w:rFonts w:ascii="Arial CE" w:hAnsi="Arial CE" w:cs="Arial CE"/>
                <w:sz w:val="16"/>
                <w:szCs w:val="16"/>
              </w:rPr>
            </w:pPr>
            <w:r>
              <w:rPr>
                <w:rFonts w:ascii="Arial CE" w:hAnsi="Arial CE" w:cs="Arial CE"/>
                <w:sz w:val="16"/>
                <w:szCs w:val="16"/>
              </w:rPr>
              <w:t>741120105</w:t>
            </w:r>
          </w:p>
        </w:tc>
        <w:tc>
          <w:tcPr>
            <w:tcW w:w="5280" w:type="dxa"/>
            <w:tcBorders>
              <w:top w:val="nil"/>
              <w:left w:val="single" w:sz="4" w:space="0" w:color="auto"/>
              <w:bottom w:val="single" w:sz="4" w:space="0" w:color="auto"/>
              <w:right w:val="single" w:sz="4" w:space="0" w:color="auto"/>
            </w:tcBorders>
            <w:vAlign w:val="bottom"/>
            <w:hideMark/>
          </w:tcPr>
          <w:p w14:paraId="2B2E4D5D" w14:textId="77777777" w:rsidR="008C3278" w:rsidRDefault="008C3278">
            <w:pPr>
              <w:rPr>
                <w:rFonts w:ascii="Arial CE" w:hAnsi="Arial CE" w:cs="Arial CE"/>
                <w:sz w:val="16"/>
                <w:szCs w:val="16"/>
              </w:rPr>
            </w:pPr>
            <w:r>
              <w:rPr>
                <w:rFonts w:ascii="Arial CE" w:hAnsi="Arial CE" w:cs="Arial CE"/>
                <w:sz w:val="16"/>
                <w:szCs w:val="16"/>
              </w:rPr>
              <w:t xml:space="preserve">Montáž vodič </w:t>
            </w:r>
            <w:proofErr w:type="spellStart"/>
            <w:r>
              <w:rPr>
                <w:rFonts w:ascii="Arial CE" w:hAnsi="Arial CE" w:cs="Arial CE"/>
                <w:sz w:val="16"/>
                <w:szCs w:val="16"/>
              </w:rPr>
              <w:t>Cu</w:t>
            </w:r>
            <w:proofErr w:type="spellEnd"/>
            <w:r>
              <w:rPr>
                <w:rFonts w:ascii="Arial CE" w:hAnsi="Arial CE" w:cs="Arial CE"/>
                <w:sz w:val="16"/>
                <w:szCs w:val="16"/>
              </w:rPr>
              <w:t xml:space="preserve"> izolovaný plný a </w:t>
            </w:r>
            <w:proofErr w:type="spellStart"/>
            <w:r>
              <w:rPr>
                <w:rFonts w:ascii="Arial CE" w:hAnsi="Arial CE" w:cs="Arial CE"/>
                <w:sz w:val="16"/>
                <w:szCs w:val="16"/>
              </w:rPr>
              <w:t>laněný</w:t>
            </w:r>
            <w:proofErr w:type="spellEnd"/>
            <w:r>
              <w:rPr>
                <w:rFonts w:ascii="Arial CE" w:hAnsi="Arial CE" w:cs="Arial CE"/>
                <w:sz w:val="16"/>
                <w:szCs w:val="16"/>
              </w:rPr>
              <w:t xml:space="preserve"> s PVC pláštěm žíla 50 až 70 mm2 zatažený (např. CY, CHAH-V)   </w:t>
            </w:r>
          </w:p>
        </w:tc>
        <w:tc>
          <w:tcPr>
            <w:tcW w:w="540" w:type="dxa"/>
            <w:tcBorders>
              <w:top w:val="nil"/>
              <w:left w:val="nil"/>
              <w:bottom w:val="single" w:sz="4" w:space="0" w:color="auto"/>
              <w:right w:val="single" w:sz="4" w:space="0" w:color="auto"/>
            </w:tcBorders>
            <w:vAlign w:val="bottom"/>
            <w:hideMark/>
          </w:tcPr>
          <w:p w14:paraId="2A5AC433" w14:textId="77777777" w:rsidR="008C3278" w:rsidRDefault="008C3278">
            <w:pPr>
              <w:rPr>
                <w:rFonts w:ascii="Arial CE" w:hAnsi="Arial CE" w:cs="Arial CE"/>
                <w:sz w:val="16"/>
                <w:szCs w:val="16"/>
              </w:rPr>
            </w:pPr>
            <w:r>
              <w:rPr>
                <w:rFonts w:ascii="Arial CE" w:hAnsi="Arial CE" w:cs="Arial CE"/>
                <w:sz w:val="16"/>
                <w:szCs w:val="16"/>
              </w:rPr>
              <w:t>m</w:t>
            </w:r>
          </w:p>
        </w:tc>
        <w:tc>
          <w:tcPr>
            <w:tcW w:w="880" w:type="dxa"/>
            <w:tcBorders>
              <w:top w:val="nil"/>
              <w:left w:val="nil"/>
              <w:bottom w:val="single" w:sz="4" w:space="0" w:color="auto"/>
              <w:right w:val="single" w:sz="4" w:space="0" w:color="auto"/>
            </w:tcBorders>
            <w:noWrap/>
            <w:vAlign w:val="bottom"/>
            <w:hideMark/>
          </w:tcPr>
          <w:p w14:paraId="7725A314" w14:textId="77777777" w:rsidR="008C3278" w:rsidRDefault="008C3278">
            <w:pPr>
              <w:jc w:val="right"/>
              <w:rPr>
                <w:rFonts w:ascii="Arial CE" w:hAnsi="Arial CE" w:cs="Arial CE"/>
                <w:sz w:val="16"/>
                <w:szCs w:val="16"/>
              </w:rPr>
            </w:pPr>
            <w:r>
              <w:rPr>
                <w:rFonts w:ascii="Arial CE" w:hAnsi="Arial CE" w:cs="Arial CE"/>
                <w:sz w:val="16"/>
                <w:szCs w:val="16"/>
              </w:rPr>
              <w:t>170,00000</w:t>
            </w:r>
          </w:p>
        </w:tc>
        <w:tc>
          <w:tcPr>
            <w:tcW w:w="1020" w:type="dxa"/>
            <w:tcBorders>
              <w:top w:val="nil"/>
              <w:left w:val="nil"/>
              <w:bottom w:val="single" w:sz="4" w:space="0" w:color="auto"/>
              <w:right w:val="single" w:sz="4" w:space="0" w:color="auto"/>
            </w:tcBorders>
            <w:noWrap/>
            <w:vAlign w:val="bottom"/>
            <w:hideMark/>
          </w:tcPr>
          <w:p w14:paraId="79EE2C33" w14:textId="77777777" w:rsidR="008C3278" w:rsidRDefault="008C3278">
            <w:pPr>
              <w:jc w:val="right"/>
              <w:rPr>
                <w:rFonts w:ascii="Arial CE" w:hAnsi="Arial CE" w:cs="Arial CE"/>
                <w:sz w:val="16"/>
                <w:szCs w:val="16"/>
              </w:rPr>
            </w:pPr>
            <w:r>
              <w:rPr>
                <w:rFonts w:ascii="Arial CE" w:hAnsi="Arial CE" w:cs="Arial CE"/>
                <w:sz w:val="16"/>
                <w:szCs w:val="16"/>
              </w:rPr>
              <w:t>23,50</w:t>
            </w:r>
          </w:p>
        </w:tc>
        <w:tc>
          <w:tcPr>
            <w:tcW w:w="1420" w:type="dxa"/>
            <w:tcBorders>
              <w:top w:val="nil"/>
              <w:left w:val="nil"/>
              <w:bottom w:val="single" w:sz="4" w:space="0" w:color="auto"/>
              <w:right w:val="single" w:sz="4" w:space="0" w:color="auto"/>
            </w:tcBorders>
            <w:noWrap/>
            <w:vAlign w:val="bottom"/>
            <w:hideMark/>
          </w:tcPr>
          <w:p w14:paraId="41229D22" w14:textId="77777777" w:rsidR="008C3278" w:rsidRDefault="008C3278">
            <w:pPr>
              <w:jc w:val="right"/>
              <w:rPr>
                <w:rFonts w:ascii="Arial CE" w:hAnsi="Arial CE" w:cs="Arial CE"/>
                <w:sz w:val="16"/>
                <w:szCs w:val="16"/>
              </w:rPr>
            </w:pPr>
            <w:r>
              <w:rPr>
                <w:rFonts w:ascii="Arial CE" w:hAnsi="Arial CE" w:cs="Arial CE"/>
                <w:sz w:val="16"/>
                <w:szCs w:val="16"/>
              </w:rPr>
              <w:t>3 995,00</w:t>
            </w:r>
          </w:p>
        </w:tc>
      </w:tr>
      <w:tr w:rsidR="008C3278" w14:paraId="1E1C0615" w14:textId="77777777" w:rsidTr="008C3278">
        <w:trPr>
          <w:trHeight w:val="330"/>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7002D3D0"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3784D769" w14:textId="77777777" w:rsidR="008C3278" w:rsidRDefault="008C3278">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7E48B2EE" w14:textId="77777777" w:rsidR="008C3278" w:rsidRDefault="008C3278">
            <w:pPr>
              <w:jc w:val="center"/>
              <w:rPr>
                <w:rFonts w:ascii="Arial CE" w:hAnsi="Arial CE" w:cs="Arial CE"/>
                <w:sz w:val="16"/>
                <w:szCs w:val="16"/>
              </w:rPr>
            </w:pPr>
            <w:r>
              <w:rPr>
                <w:rFonts w:ascii="Arial CE" w:hAnsi="Arial CE" w:cs="Arial CE"/>
                <w:sz w:val="16"/>
                <w:szCs w:val="16"/>
              </w:rPr>
              <w:t>6</w:t>
            </w:r>
          </w:p>
        </w:tc>
        <w:tc>
          <w:tcPr>
            <w:tcW w:w="1000" w:type="dxa"/>
            <w:tcBorders>
              <w:top w:val="nil"/>
              <w:left w:val="nil"/>
              <w:bottom w:val="single" w:sz="4" w:space="0" w:color="000000"/>
              <w:right w:val="nil"/>
            </w:tcBorders>
            <w:vAlign w:val="bottom"/>
            <w:hideMark/>
          </w:tcPr>
          <w:p w14:paraId="460541DB" w14:textId="77777777" w:rsidR="008C3278" w:rsidRDefault="008C3278">
            <w:pPr>
              <w:rPr>
                <w:rFonts w:ascii="Arial CE" w:hAnsi="Arial CE" w:cs="Arial CE"/>
                <w:sz w:val="16"/>
                <w:szCs w:val="16"/>
              </w:rPr>
            </w:pPr>
            <w:r>
              <w:rPr>
                <w:rFonts w:ascii="Arial CE" w:hAnsi="Arial CE" w:cs="Arial CE"/>
                <w:sz w:val="16"/>
                <w:szCs w:val="16"/>
              </w:rPr>
              <w:t>741331032</w:t>
            </w:r>
          </w:p>
        </w:tc>
        <w:tc>
          <w:tcPr>
            <w:tcW w:w="5280" w:type="dxa"/>
            <w:tcBorders>
              <w:top w:val="nil"/>
              <w:left w:val="single" w:sz="4" w:space="0" w:color="auto"/>
              <w:bottom w:val="single" w:sz="4" w:space="0" w:color="auto"/>
              <w:right w:val="single" w:sz="4" w:space="0" w:color="auto"/>
            </w:tcBorders>
            <w:vAlign w:val="bottom"/>
            <w:hideMark/>
          </w:tcPr>
          <w:p w14:paraId="52BC4FE4" w14:textId="77777777" w:rsidR="008C3278" w:rsidRDefault="008C3278">
            <w:pPr>
              <w:rPr>
                <w:rFonts w:ascii="Arial CE" w:hAnsi="Arial CE" w:cs="Arial CE"/>
                <w:sz w:val="16"/>
                <w:szCs w:val="16"/>
              </w:rPr>
            </w:pPr>
            <w:r>
              <w:rPr>
                <w:rFonts w:ascii="Arial CE" w:hAnsi="Arial CE" w:cs="Arial CE"/>
                <w:sz w:val="16"/>
                <w:szCs w:val="16"/>
              </w:rPr>
              <w:t xml:space="preserve">Montáž elektroměru třífázového se zapojením vodičů   </w:t>
            </w:r>
          </w:p>
        </w:tc>
        <w:tc>
          <w:tcPr>
            <w:tcW w:w="540" w:type="dxa"/>
            <w:tcBorders>
              <w:top w:val="nil"/>
              <w:left w:val="nil"/>
              <w:bottom w:val="single" w:sz="4" w:space="0" w:color="auto"/>
              <w:right w:val="single" w:sz="4" w:space="0" w:color="auto"/>
            </w:tcBorders>
            <w:vAlign w:val="bottom"/>
            <w:hideMark/>
          </w:tcPr>
          <w:p w14:paraId="1D51B5CC" w14:textId="77777777" w:rsidR="008C3278" w:rsidRDefault="008C3278">
            <w:pPr>
              <w:rPr>
                <w:rFonts w:ascii="Arial CE" w:hAnsi="Arial CE" w:cs="Arial CE"/>
                <w:sz w:val="16"/>
                <w:szCs w:val="16"/>
              </w:rPr>
            </w:pPr>
            <w:r>
              <w:rPr>
                <w:rFonts w:ascii="Arial CE" w:hAnsi="Arial CE" w:cs="Arial CE"/>
                <w:sz w:val="16"/>
                <w:szCs w:val="16"/>
              </w:rPr>
              <w:t>kus</w:t>
            </w:r>
          </w:p>
        </w:tc>
        <w:tc>
          <w:tcPr>
            <w:tcW w:w="880" w:type="dxa"/>
            <w:tcBorders>
              <w:top w:val="nil"/>
              <w:left w:val="nil"/>
              <w:bottom w:val="single" w:sz="4" w:space="0" w:color="auto"/>
              <w:right w:val="single" w:sz="4" w:space="0" w:color="auto"/>
            </w:tcBorders>
            <w:noWrap/>
            <w:vAlign w:val="bottom"/>
            <w:hideMark/>
          </w:tcPr>
          <w:p w14:paraId="62B81006" w14:textId="77777777" w:rsidR="008C3278" w:rsidRDefault="008C3278">
            <w:pPr>
              <w:jc w:val="right"/>
              <w:rPr>
                <w:rFonts w:ascii="Arial CE" w:hAnsi="Arial CE" w:cs="Arial CE"/>
                <w:sz w:val="16"/>
                <w:szCs w:val="16"/>
              </w:rPr>
            </w:pPr>
            <w:r>
              <w:rPr>
                <w:rFonts w:ascii="Arial CE" w:hAnsi="Arial CE" w:cs="Arial CE"/>
                <w:sz w:val="16"/>
                <w:szCs w:val="16"/>
              </w:rPr>
              <w:t>1,00000</w:t>
            </w:r>
          </w:p>
        </w:tc>
        <w:tc>
          <w:tcPr>
            <w:tcW w:w="1020" w:type="dxa"/>
            <w:tcBorders>
              <w:top w:val="nil"/>
              <w:left w:val="nil"/>
              <w:bottom w:val="single" w:sz="4" w:space="0" w:color="auto"/>
              <w:right w:val="single" w:sz="4" w:space="0" w:color="auto"/>
            </w:tcBorders>
            <w:noWrap/>
            <w:vAlign w:val="bottom"/>
            <w:hideMark/>
          </w:tcPr>
          <w:p w14:paraId="4A4BA9DE" w14:textId="77777777" w:rsidR="008C3278" w:rsidRDefault="008C3278">
            <w:pPr>
              <w:jc w:val="right"/>
              <w:rPr>
                <w:rFonts w:ascii="Arial CE" w:hAnsi="Arial CE" w:cs="Arial CE"/>
                <w:sz w:val="16"/>
                <w:szCs w:val="16"/>
              </w:rPr>
            </w:pPr>
            <w:r>
              <w:rPr>
                <w:rFonts w:ascii="Arial CE" w:hAnsi="Arial CE" w:cs="Arial CE"/>
                <w:sz w:val="16"/>
                <w:szCs w:val="16"/>
              </w:rPr>
              <w:t>207,00</w:t>
            </w:r>
          </w:p>
        </w:tc>
        <w:tc>
          <w:tcPr>
            <w:tcW w:w="1420" w:type="dxa"/>
            <w:tcBorders>
              <w:top w:val="nil"/>
              <w:left w:val="nil"/>
              <w:bottom w:val="single" w:sz="4" w:space="0" w:color="auto"/>
              <w:right w:val="single" w:sz="4" w:space="0" w:color="auto"/>
            </w:tcBorders>
            <w:noWrap/>
            <w:vAlign w:val="bottom"/>
            <w:hideMark/>
          </w:tcPr>
          <w:p w14:paraId="53C094DF" w14:textId="77777777" w:rsidR="008C3278" w:rsidRDefault="008C3278">
            <w:pPr>
              <w:jc w:val="right"/>
              <w:rPr>
                <w:rFonts w:ascii="Arial CE" w:hAnsi="Arial CE" w:cs="Arial CE"/>
                <w:sz w:val="16"/>
                <w:szCs w:val="16"/>
              </w:rPr>
            </w:pPr>
            <w:r>
              <w:rPr>
                <w:rFonts w:ascii="Arial CE" w:hAnsi="Arial CE" w:cs="Arial CE"/>
                <w:sz w:val="16"/>
                <w:szCs w:val="16"/>
              </w:rPr>
              <w:t>207,00</w:t>
            </w:r>
          </w:p>
        </w:tc>
      </w:tr>
      <w:tr w:rsidR="008C3278" w14:paraId="4631B443" w14:textId="77777777" w:rsidTr="008C3278">
        <w:trPr>
          <w:trHeight w:val="338"/>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342209A7"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18D92416" w14:textId="77777777" w:rsidR="008C3278" w:rsidRDefault="008C3278">
            <w:pPr>
              <w:jc w:val="center"/>
              <w:rPr>
                <w:sz w:val="20"/>
                <w:szCs w:val="20"/>
              </w:rPr>
            </w:pPr>
            <w:r>
              <w:rPr>
                <w:sz w:val="20"/>
                <w:szCs w:val="20"/>
              </w:rPr>
              <w:t> </w:t>
            </w:r>
          </w:p>
        </w:tc>
        <w:tc>
          <w:tcPr>
            <w:tcW w:w="1060" w:type="dxa"/>
            <w:tcBorders>
              <w:top w:val="nil"/>
              <w:left w:val="nil"/>
              <w:bottom w:val="nil"/>
              <w:right w:val="nil"/>
            </w:tcBorders>
            <w:noWrap/>
            <w:vAlign w:val="bottom"/>
            <w:hideMark/>
          </w:tcPr>
          <w:p w14:paraId="5D4A205B" w14:textId="77777777" w:rsidR="008C3278" w:rsidRDefault="008C3278">
            <w:pPr>
              <w:jc w:val="center"/>
              <w:rPr>
                <w:sz w:val="20"/>
                <w:szCs w:val="20"/>
              </w:rPr>
            </w:pPr>
          </w:p>
        </w:tc>
        <w:tc>
          <w:tcPr>
            <w:tcW w:w="1000" w:type="dxa"/>
            <w:tcBorders>
              <w:top w:val="nil"/>
              <w:left w:val="nil"/>
              <w:bottom w:val="nil"/>
              <w:right w:val="nil"/>
            </w:tcBorders>
            <w:vAlign w:val="bottom"/>
            <w:hideMark/>
          </w:tcPr>
          <w:p w14:paraId="7FC81E05" w14:textId="77777777" w:rsidR="008C3278" w:rsidRDefault="008C3278">
            <w:pPr>
              <w:rPr>
                <w:rFonts w:ascii="Arial CE" w:hAnsi="Arial CE" w:cs="Arial CE"/>
                <w:b/>
                <w:bCs/>
                <w:color w:val="000080"/>
                <w:sz w:val="20"/>
                <w:szCs w:val="20"/>
              </w:rPr>
            </w:pPr>
            <w:proofErr w:type="gramStart"/>
            <w:r>
              <w:rPr>
                <w:rFonts w:ascii="Arial CE" w:hAnsi="Arial CE" w:cs="Arial CE"/>
                <w:b/>
                <w:bCs/>
                <w:color w:val="000080"/>
                <w:sz w:val="20"/>
                <w:szCs w:val="20"/>
              </w:rPr>
              <w:t>741a</w:t>
            </w:r>
            <w:proofErr w:type="gramEnd"/>
          </w:p>
        </w:tc>
        <w:tc>
          <w:tcPr>
            <w:tcW w:w="5280" w:type="dxa"/>
            <w:tcBorders>
              <w:top w:val="nil"/>
              <w:left w:val="single" w:sz="4" w:space="0" w:color="auto"/>
              <w:bottom w:val="single" w:sz="4" w:space="0" w:color="auto"/>
              <w:right w:val="single" w:sz="4" w:space="0" w:color="auto"/>
            </w:tcBorders>
            <w:vAlign w:val="bottom"/>
            <w:hideMark/>
          </w:tcPr>
          <w:p w14:paraId="3B34934A"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 xml:space="preserve">Úprava rozvaděčů </w:t>
            </w:r>
            <w:proofErr w:type="gramStart"/>
            <w:r>
              <w:rPr>
                <w:rFonts w:ascii="Arial CE" w:hAnsi="Arial CE" w:cs="Arial CE"/>
                <w:b/>
                <w:bCs/>
                <w:color w:val="000080"/>
                <w:sz w:val="20"/>
                <w:szCs w:val="20"/>
              </w:rPr>
              <w:t>RS1 - RS3</w:t>
            </w:r>
            <w:proofErr w:type="gramEnd"/>
            <w:r>
              <w:rPr>
                <w:rFonts w:ascii="Arial CE" w:hAnsi="Arial CE" w:cs="Arial CE"/>
                <w:b/>
                <w:bCs/>
                <w:color w:val="000080"/>
                <w:sz w:val="20"/>
                <w:szCs w:val="20"/>
              </w:rPr>
              <w:t xml:space="preserve">   </w:t>
            </w:r>
          </w:p>
        </w:tc>
        <w:tc>
          <w:tcPr>
            <w:tcW w:w="540" w:type="dxa"/>
            <w:tcBorders>
              <w:top w:val="nil"/>
              <w:left w:val="nil"/>
              <w:bottom w:val="single" w:sz="4" w:space="0" w:color="auto"/>
              <w:right w:val="single" w:sz="4" w:space="0" w:color="auto"/>
            </w:tcBorders>
            <w:vAlign w:val="bottom"/>
            <w:hideMark/>
          </w:tcPr>
          <w:p w14:paraId="6B033FE4"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 </w:t>
            </w:r>
          </w:p>
        </w:tc>
        <w:tc>
          <w:tcPr>
            <w:tcW w:w="880" w:type="dxa"/>
            <w:tcBorders>
              <w:top w:val="nil"/>
              <w:left w:val="nil"/>
              <w:bottom w:val="single" w:sz="4" w:space="0" w:color="auto"/>
              <w:right w:val="single" w:sz="4" w:space="0" w:color="auto"/>
            </w:tcBorders>
            <w:noWrap/>
            <w:vAlign w:val="bottom"/>
            <w:hideMark/>
          </w:tcPr>
          <w:p w14:paraId="76B70F00" w14:textId="77777777" w:rsidR="008C3278" w:rsidRDefault="008C3278">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1020" w:type="dxa"/>
            <w:tcBorders>
              <w:top w:val="nil"/>
              <w:left w:val="nil"/>
              <w:bottom w:val="single" w:sz="4" w:space="0" w:color="auto"/>
              <w:right w:val="single" w:sz="4" w:space="0" w:color="auto"/>
            </w:tcBorders>
            <w:noWrap/>
            <w:vAlign w:val="bottom"/>
            <w:hideMark/>
          </w:tcPr>
          <w:p w14:paraId="67C778E5" w14:textId="77777777" w:rsidR="008C3278" w:rsidRDefault="008C3278">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1420" w:type="dxa"/>
            <w:tcBorders>
              <w:top w:val="nil"/>
              <w:left w:val="nil"/>
              <w:bottom w:val="single" w:sz="4" w:space="0" w:color="auto"/>
              <w:right w:val="single" w:sz="4" w:space="0" w:color="auto"/>
            </w:tcBorders>
            <w:noWrap/>
            <w:vAlign w:val="bottom"/>
            <w:hideMark/>
          </w:tcPr>
          <w:p w14:paraId="6A75D9CE" w14:textId="77777777" w:rsidR="008C3278" w:rsidRDefault="008C3278">
            <w:pPr>
              <w:jc w:val="right"/>
              <w:rPr>
                <w:rFonts w:ascii="Arial CE" w:hAnsi="Arial CE" w:cs="Arial CE"/>
                <w:b/>
                <w:bCs/>
                <w:color w:val="000080"/>
                <w:sz w:val="20"/>
                <w:szCs w:val="20"/>
              </w:rPr>
            </w:pPr>
            <w:r>
              <w:rPr>
                <w:rFonts w:ascii="Arial CE" w:hAnsi="Arial CE" w:cs="Arial CE"/>
                <w:b/>
                <w:bCs/>
                <w:color w:val="000080"/>
                <w:sz w:val="20"/>
                <w:szCs w:val="20"/>
              </w:rPr>
              <w:t> </w:t>
            </w:r>
          </w:p>
        </w:tc>
      </w:tr>
      <w:tr w:rsidR="008C3278" w14:paraId="20918663" w14:textId="77777777" w:rsidTr="008C3278">
        <w:trPr>
          <w:trHeight w:val="338"/>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7BDD54EA"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750F8865" w14:textId="77777777" w:rsidR="008C3278" w:rsidRDefault="008C3278">
            <w:pPr>
              <w:jc w:val="center"/>
              <w:rPr>
                <w:sz w:val="20"/>
                <w:szCs w:val="20"/>
              </w:rPr>
            </w:pPr>
            <w:r>
              <w:rPr>
                <w:sz w:val="20"/>
                <w:szCs w:val="20"/>
              </w:rPr>
              <w:t>1</w:t>
            </w:r>
          </w:p>
        </w:tc>
        <w:tc>
          <w:tcPr>
            <w:tcW w:w="1060" w:type="dxa"/>
            <w:tcBorders>
              <w:top w:val="single" w:sz="4" w:space="0" w:color="000000"/>
              <w:left w:val="nil"/>
              <w:bottom w:val="single" w:sz="4" w:space="0" w:color="000000"/>
              <w:right w:val="single" w:sz="4" w:space="0" w:color="000000"/>
            </w:tcBorders>
            <w:noWrap/>
            <w:vAlign w:val="bottom"/>
            <w:hideMark/>
          </w:tcPr>
          <w:p w14:paraId="6FF08067" w14:textId="77777777" w:rsidR="008C3278" w:rsidRDefault="008C3278">
            <w:pPr>
              <w:jc w:val="center"/>
              <w:rPr>
                <w:rFonts w:ascii="Arial CE" w:hAnsi="Arial CE" w:cs="Arial CE"/>
                <w:sz w:val="16"/>
                <w:szCs w:val="16"/>
              </w:rPr>
            </w:pPr>
            <w:r>
              <w:rPr>
                <w:rFonts w:ascii="Arial CE" w:hAnsi="Arial CE" w:cs="Arial CE"/>
                <w:sz w:val="16"/>
                <w:szCs w:val="16"/>
              </w:rPr>
              <w:t>2</w:t>
            </w:r>
          </w:p>
        </w:tc>
        <w:tc>
          <w:tcPr>
            <w:tcW w:w="1000" w:type="dxa"/>
            <w:tcBorders>
              <w:top w:val="single" w:sz="4" w:space="0" w:color="000000"/>
              <w:left w:val="nil"/>
              <w:bottom w:val="single" w:sz="4" w:space="0" w:color="000000"/>
              <w:right w:val="nil"/>
            </w:tcBorders>
            <w:vAlign w:val="bottom"/>
            <w:hideMark/>
          </w:tcPr>
          <w:p w14:paraId="787AD70A" w14:textId="77777777" w:rsidR="008C3278" w:rsidRDefault="008C3278">
            <w:pPr>
              <w:rPr>
                <w:rFonts w:ascii="Arial CE" w:hAnsi="Arial CE" w:cs="Arial CE"/>
                <w:sz w:val="16"/>
                <w:szCs w:val="16"/>
              </w:rPr>
            </w:pPr>
            <w:r>
              <w:rPr>
                <w:rFonts w:ascii="Arial CE" w:hAnsi="Arial CE" w:cs="Arial CE"/>
                <w:sz w:val="16"/>
                <w:szCs w:val="16"/>
              </w:rPr>
              <w:t>02</w:t>
            </w:r>
          </w:p>
        </w:tc>
        <w:tc>
          <w:tcPr>
            <w:tcW w:w="5280" w:type="dxa"/>
            <w:tcBorders>
              <w:top w:val="nil"/>
              <w:left w:val="single" w:sz="4" w:space="0" w:color="auto"/>
              <w:bottom w:val="single" w:sz="4" w:space="0" w:color="auto"/>
              <w:right w:val="single" w:sz="4" w:space="0" w:color="auto"/>
            </w:tcBorders>
            <w:vAlign w:val="bottom"/>
            <w:hideMark/>
          </w:tcPr>
          <w:p w14:paraId="1B98A2EE" w14:textId="77777777" w:rsidR="008C3278" w:rsidRDefault="008C3278">
            <w:pPr>
              <w:rPr>
                <w:rFonts w:ascii="Arial CE" w:hAnsi="Arial CE" w:cs="Arial CE"/>
                <w:sz w:val="16"/>
                <w:szCs w:val="16"/>
              </w:rPr>
            </w:pPr>
            <w:r>
              <w:rPr>
                <w:rFonts w:ascii="Arial CE" w:hAnsi="Arial CE" w:cs="Arial CE"/>
                <w:sz w:val="16"/>
                <w:szCs w:val="16"/>
              </w:rPr>
              <w:t xml:space="preserve">Rozvaděč RS1, včetně návrhu, kompletní montáže   </w:t>
            </w:r>
          </w:p>
        </w:tc>
        <w:tc>
          <w:tcPr>
            <w:tcW w:w="540" w:type="dxa"/>
            <w:tcBorders>
              <w:top w:val="nil"/>
              <w:left w:val="nil"/>
              <w:bottom w:val="single" w:sz="4" w:space="0" w:color="auto"/>
              <w:right w:val="single" w:sz="4" w:space="0" w:color="auto"/>
            </w:tcBorders>
            <w:vAlign w:val="bottom"/>
            <w:hideMark/>
          </w:tcPr>
          <w:p w14:paraId="49AF4786" w14:textId="77777777" w:rsidR="008C3278" w:rsidRDefault="008C3278">
            <w:pPr>
              <w:rPr>
                <w:rFonts w:ascii="Arial CE" w:hAnsi="Arial CE" w:cs="Arial CE"/>
                <w:sz w:val="16"/>
                <w:szCs w:val="16"/>
              </w:rPr>
            </w:pPr>
            <w:r>
              <w:rPr>
                <w:rFonts w:ascii="Arial CE" w:hAnsi="Arial CE" w:cs="Arial CE"/>
                <w:sz w:val="16"/>
                <w:szCs w:val="16"/>
              </w:rPr>
              <w:t>ks</w:t>
            </w:r>
          </w:p>
        </w:tc>
        <w:tc>
          <w:tcPr>
            <w:tcW w:w="880" w:type="dxa"/>
            <w:tcBorders>
              <w:top w:val="nil"/>
              <w:left w:val="nil"/>
              <w:bottom w:val="single" w:sz="4" w:space="0" w:color="auto"/>
              <w:right w:val="single" w:sz="4" w:space="0" w:color="auto"/>
            </w:tcBorders>
            <w:noWrap/>
            <w:vAlign w:val="bottom"/>
            <w:hideMark/>
          </w:tcPr>
          <w:p w14:paraId="6457A8F5" w14:textId="77777777" w:rsidR="008C3278" w:rsidRDefault="008C3278">
            <w:pPr>
              <w:jc w:val="right"/>
              <w:rPr>
                <w:rFonts w:ascii="Arial CE" w:hAnsi="Arial CE" w:cs="Arial CE"/>
                <w:sz w:val="16"/>
                <w:szCs w:val="16"/>
              </w:rPr>
            </w:pPr>
            <w:r>
              <w:rPr>
                <w:rFonts w:ascii="Arial CE" w:hAnsi="Arial CE" w:cs="Arial CE"/>
                <w:sz w:val="16"/>
                <w:szCs w:val="16"/>
              </w:rPr>
              <w:t>1,00000</w:t>
            </w:r>
          </w:p>
        </w:tc>
        <w:tc>
          <w:tcPr>
            <w:tcW w:w="1020" w:type="dxa"/>
            <w:tcBorders>
              <w:top w:val="nil"/>
              <w:left w:val="nil"/>
              <w:bottom w:val="single" w:sz="4" w:space="0" w:color="auto"/>
              <w:right w:val="single" w:sz="4" w:space="0" w:color="auto"/>
            </w:tcBorders>
            <w:noWrap/>
            <w:vAlign w:val="bottom"/>
            <w:hideMark/>
          </w:tcPr>
          <w:p w14:paraId="11F9B193" w14:textId="77777777" w:rsidR="008C3278" w:rsidRDefault="008C3278">
            <w:pPr>
              <w:jc w:val="right"/>
              <w:rPr>
                <w:rFonts w:ascii="Arial CE" w:hAnsi="Arial CE" w:cs="Arial CE"/>
                <w:sz w:val="16"/>
                <w:szCs w:val="16"/>
              </w:rPr>
            </w:pPr>
            <w:r>
              <w:rPr>
                <w:rFonts w:ascii="Arial CE" w:hAnsi="Arial CE" w:cs="Arial CE"/>
                <w:sz w:val="16"/>
                <w:szCs w:val="16"/>
              </w:rPr>
              <w:t>55 430,00</w:t>
            </w:r>
          </w:p>
        </w:tc>
        <w:tc>
          <w:tcPr>
            <w:tcW w:w="1420" w:type="dxa"/>
            <w:tcBorders>
              <w:top w:val="nil"/>
              <w:left w:val="nil"/>
              <w:bottom w:val="single" w:sz="4" w:space="0" w:color="auto"/>
              <w:right w:val="single" w:sz="4" w:space="0" w:color="auto"/>
            </w:tcBorders>
            <w:noWrap/>
            <w:vAlign w:val="bottom"/>
            <w:hideMark/>
          </w:tcPr>
          <w:p w14:paraId="331DFD77" w14:textId="77777777" w:rsidR="008C3278" w:rsidRDefault="008C3278">
            <w:pPr>
              <w:jc w:val="right"/>
              <w:rPr>
                <w:rFonts w:ascii="Arial CE" w:hAnsi="Arial CE" w:cs="Arial CE"/>
                <w:sz w:val="16"/>
                <w:szCs w:val="16"/>
              </w:rPr>
            </w:pPr>
            <w:r>
              <w:rPr>
                <w:rFonts w:ascii="Arial CE" w:hAnsi="Arial CE" w:cs="Arial CE"/>
                <w:sz w:val="16"/>
                <w:szCs w:val="16"/>
              </w:rPr>
              <w:t>55 430,00</w:t>
            </w:r>
          </w:p>
        </w:tc>
      </w:tr>
      <w:tr w:rsidR="008C3278" w14:paraId="710DB2C4" w14:textId="77777777" w:rsidTr="008C3278">
        <w:trPr>
          <w:trHeight w:val="338"/>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09DD5ABC"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0BEE9ED0" w14:textId="77777777" w:rsidR="008C3278" w:rsidRDefault="008C3278">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5C4F5419" w14:textId="77777777" w:rsidR="008C3278" w:rsidRDefault="008C3278">
            <w:pPr>
              <w:jc w:val="center"/>
              <w:rPr>
                <w:rFonts w:ascii="Arial CE" w:hAnsi="Arial CE" w:cs="Arial CE"/>
                <w:sz w:val="16"/>
                <w:szCs w:val="16"/>
              </w:rPr>
            </w:pPr>
            <w:r>
              <w:rPr>
                <w:rFonts w:ascii="Arial CE" w:hAnsi="Arial CE" w:cs="Arial CE"/>
                <w:sz w:val="16"/>
                <w:szCs w:val="16"/>
              </w:rPr>
              <w:t>3</w:t>
            </w:r>
          </w:p>
        </w:tc>
        <w:tc>
          <w:tcPr>
            <w:tcW w:w="1000" w:type="dxa"/>
            <w:tcBorders>
              <w:top w:val="nil"/>
              <w:left w:val="nil"/>
              <w:bottom w:val="single" w:sz="4" w:space="0" w:color="000000"/>
              <w:right w:val="nil"/>
            </w:tcBorders>
            <w:vAlign w:val="bottom"/>
            <w:hideMark/>
          </w:tcPr>
          <w:p w14:paraId="6A5A284F" w14:textId="77777777" w:rsidR="008C3278" w:rsidRDefault="008C3278">
            <w:pPr>
              <w:rPr>
                <w:rFonts w:ascii="Arial CE" w:hAnsi="Arial CE" w:cs="Arial CE"/>
                <w:sz w:val="16"/>
                <w:szCs w:val="16"/>
              </w:rPr>
            </w:pPr>
            <w:r>
              <w:rPr>
                <w:rFonts w:ascii="Arial CE" w:hAnsi="Arial CE" w:cs="Arial CE"/>
                <w:sz w:val="16"/>
                <w:szCs w:val="16"/>
              </w:rPr>
              <w:t>03</w:t>
            </w:r>
          </w:p>
        </w:tc>
        <w:tc>
          <w:tcPr>
            <w:tcW w:w="5280" w:type="dxa"/>
            <w:tcBorders>
              <w:top w:val="nil"/>
              <w:left w:val="single" w:sz="4" w:space="0" w:color="auto"/>
              <w:bottom w:val="single" w:sz="4" w:space="0" w:color="auto"/>
              <w:right w:val="single" w:sz="4" w:space="0" w:color="auto"/>
            </w:tcBorders>
            <w:vAlign w:val="bottom"/>
            <w:hideMark/>
          </w:tcPr>
          <w:p w14:paraId="1FC947C0" w14:textId="77777777" w:rsidR="008C3278" w:rsidRDefault="008C3278">
            <w:pPr>
              <w:rPr>
                <w:rFonts w:ascii="Arial CE" w:hAnsi="Arial CE" w:cs="Arial CE"/>
                <w:sz w:val="16"/>
                <w:szCs w:val="16"/>
              </w:rPr>
            </w:pPr>
            <w:r>
              <w:rPr>
                <w:rFonts w:ascii="Arial CE" w:hAnsi="Arial CE" w:cs="Arial CE"/>
                <w:sz w:val="16"/>
                <w:szCs w:val="16"/>
              </w:rPr>
              <w:t xml:space="preserve">Rozvaděč RS2, včetně návrhu, kompletní montáže   </w:t>
            </w:r>
          </w:p>
        </w:tc>
        <w:tc>
          <w:tcPr>
            <w:tcW w:w="540" w:type="dxa"/>
            <w:tcBorders>
              <w:top w:val="nil"/>
              <w:left w:val="nil"/>
              <w:bottom w:val="single" w:sz="4" w:space="0" w:color="auto"/>
              <w:right w:val="single" w:sz="4" w:space="0" w:color="auto"/>
            </w:tcBorders>
            <w:vAlign w:val="bottom"/>
            <w:hideMark/>
          </w:tcPr>
          <w:p w14:paraId="07D25D8E" w14:textId="77777777" w:rsidR="008C3278" w:rsidRDefault="008C3278">
            <w:pPr>
              <w:rPr>
                <w:rFonts w:ascii="Arial CE" w:hAnsi="Arial CE" w:cs="Arial CE"/>
                <w:sz w:val="16"/>
                <w:szCs w:val="16"/>
              </w:rPr>
            </w:pPr>
            <w:r>
              <w:rPr>
                <w:rFonts w:ascii="Arial CE" w:hAnsi="Arial CE" w:cs="Arial CE"/>
                <w:sz w:val="16"/>
                <w:szCs w:val="16"/>
              </w:rPr>
              <w:t>ks</w:t>
            </w:r>
          </w:p>
        </w:tc>
        <w:tc>
          <w:tcPr>
            <w:tcW w:w="880" w:type="dxa"/>
            <w:tcBorders>
              <w:top w:val="nil"/>
              <w:left w:val="nil"/>
              <w:bottom w:val="single" w:sz="4" w:space="0" w:color="auto"/>
              <w:right w:val="single" w:sz="4" w:space="0" w:color="auto"/>
            </w:tcBorders>
            <w:noWrap/>
            <w:vAlign w:val="bottom"/>
            <w:hideMark/>
          </w:tcPr>
          <w:p w14:paraId="2C5BCB08" w14:textId="77777777" w:rsidR="008C3278" w:rsidRDefault="008C3278">
            <w:pPr>
              <w:jc w:val="right"/>
              <w:rPr>
                <w:rFonts w:ascii="Arial CE" w:hAnsi="Arial CE" w:cs="Arial CE"/>
                <w:sz w:val="16"/>
                <w:szCs w:val="16"/>
              </w:rPr>
            </w:pPr>
            <w:r>
              <w:rPr>
                <w:rFonts w:ascii="Arial CE" w:hAnsi="Arial CE" w:cs="Arial CE"/>
                <w:sz w:val="16"/>
                <w:szCs w:val="16"/>
              </w:rPr>
              <w:t>1,00000</w:t>
            </w:r>
          </w:p>
        </w:tc>
        <w:tc>
          <w:tcPr>
            <w:tcW w:w="1020" w:type="dxa"/>
            <w:tcBorders>
              <w:top w:val="nil"/>
              <w:left w:val="nil"/>
              <w:bottom w:val="single" w:sz="4" w:space="0" w:color="auto"/>
              <w:right w:val="single" w:sz="4" w:space="0" w:color="auto"/>
            </w:tcBorders>
            <w:noWrap/>
            <w:vAlign w:val="bottom"/>
            <w:hideMark/>
          </w:tcPr>
          <w:p w14:paraId="5888BF75" w14:textId="77777777" w:rsidR="008C3278" w:rsidRDefault="008C3278">
            <w:pPr>
              <w:jc w:val="right"/>
              <w:rPr>
                <w:rFonts w:ascii="Arial CE" w:hAnsi="Arial CE" w:cs="Arial CE"/>
                <w:sz w:val="16"/>
                <w:szCs w:val="16"/>
              </w:rPr>
            </w:pPr>
            <w:r>
              <w:rPr>
                <w:rFonts w:ascii="Arial CE" w:hAnsi="Arial CE" w:cs="Arial CE"/>
                <w:sz w:val="16"/>
                <w:szCs w:val="16"/>
              </w:rPr>
              <w:t>52 670,00</w:t>
            </w:r>
          </w:p>
        </w:tc>
        <w:tc>
          <w:tcPr>
            <w:tcW w:w="1420" w:type="dxa"/>
            <w:tcBorders>
              <w:top w:val="nil"/>
              <w:left w:val="nil"/>
              <w:bottom w:val="single" w:sz="4" w:space="0" w:color="auto"/>
              <w:right w:val="single" w:sz="4" w:space="0" w:color="auto"/>
            </w:tcBorders>
            <w:noWrap/>
            <w:vAlign w:val="bottom"/>
            <w:hideMark/>
          </w:tcPr>
          <w:p w14:paraId="1125C545" w14:textId="77777777" w:rsidR="008C3278" w:rsidRDefault="008C3278">
            <w:pPr>
              <w:jc w:val="right"/>
              <w:rPr>
                <w:rFonts w:ascii="Arial CE" w:hAnsi="Arial CE" w:cs="Arial CE"/>
                <w:sz w:val="16"/>
                <w:szCs w:val="16"/>
              </w:rPr>
            </w:pPr>
            <w:r>
              <w:rPr>
                <w:rFonts w:ascii="Arial CE" w:hAnsi="Arial CE" w:cs="Arial CE"/>
                <w:sz w:val="16"/>
                <w:szCs w:val="16"/>
              </w:rPr>
              <w:t>52 670,00</w:t>
            </w:r>
          </w:p>
        </w:tc>
      </w:tr>
      <w:tr w:rsidR="008C3278" w14:paraId="4BBC5036" w14:textId="77777777" w:rsidTr="008C3278">
        <w:trPr>
          <w:trHeight w:val="450"/>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35900D14"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7252861D" w14:textId="77777777" w:rsidR="008C3278" w:rsidRDefault="008C3278">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62EFFC2C" w14:textId="77777777" w:rsidR="008C3278" w:rsidRDefault="008C3278">
            <w:pPr>
              <w:jc w:val="center"/>
              <w:rPr>
                <w:rFonts w:ascii="Arial CE" w:hAnsi="Arial CE" w:cs="Arial CE"/>
                <w:sz w:val="16"/>
                <w:szCs w:val="16"/>
              </w:rPr>
            </w:pPr>
            <w:r>
              <w:rPr>
                <w:rFonts w:ascii="Arial CE" w:hAnsi="Arial CE" w:cs="Arial CE"/>
                <w:sz w:val="16"/>
                <w:szCs w:val="16"/>
              </w:rPr>
              <w:t>4</w:t>
            </w:r>
          </w:p>
        </w:tc>
        <w:tc>
          <w:tcPr>
            <w:tcW w:w="1000" w:type="dxa"/>
            <w:tcBorders>
              <w:top w:val="nil"/>
              <w:left w:val="nil"/>
              <w:bottom w:val="single" w:sz="4" w:space="0" w:color="000000"/>
              <w:right w:val="nil"/>
            </w:tcBorders>
            <w:vAlign w:val="bottom"/>
            <w:hideMark/>
          </w:tcPr>
          <w:p w14:paraId="2BAA04B8" w14:textId="77777777" w:rsidR="008C3278" w:rsidRDefault="008C3278">
            <w:pPr>
              <w:rPr>
                <w:rFonts w:ascii="Arial CE" w:hAnsi="Arial CE" w:cs="Arial CE"/>
                <w:sz w:val="16"/>
                <w:szCs w:val="16"/>
              </w:rPr>
            </w:pPr>
            <w:r>
              <w:rPr>
                <w:rFonts w:ascii="Arial CE" w:hAnsi="Arial CE" w:cs="Arial CE"/>
                <w:sz w:val="16"/>
                <w:szCs w:val="16"/>
              </w:rPr>
              <w:t>04</w:t>
            </w:r>
          </w:p>
        </w:tc>
        <w:tc>
          <w:tcPr>
            <w:tcW w:w="5280" w:type="dxa"/>
            <w:tcBorders>
              <w:top w:val="nil"/>
              <w:left w:val="single" w:sz="4" w:space="0" w:color="auto"/>
              <w:bottom w:val="single" w:sz="4" w:space="0" w:color="auto"/>
              <w:right w:val="single" w:sz="4" w:space="0" w:color="auto"/>
            </w:tcBorders>
            <w:vAlign w:val="bottom"/>
            <w:hideMark/>
          </w:tcPr>
          <w:p w14:paraId="3483CD6D" w14:textId="77777777" w:rsidR="008C3278" w:rsidRDefault="008C3278">
            <w:pPr>
              <w:rPr>
                <w:rFonts w:ascii="Arial CE" w:hAnsi="Arial CE" w:cs="Arial CE"/>
                <w:sz w:val="16"/>
                <w:szCs w:val="16"/>
              </w:rPr>
            </w:pPr>
            <w:r>
              <w:rPr>
                <w:rFonts w:ascii="Arial CE" w:hAnsi="Arial CE" w:cs="Arial CE"/>
                <w:sz w:val="16"/>
                <w:szCs w:val="16"/>
              </w:rPr>
              <w:t xml:space="preserve">Rozvaděč RS3, včetně návrhu, kompletní </w:t>
            </w:r>
            <w:proofErr w:type="gramStart"/>
            <w:r>
              <w:rPr>
                <w:rFonts w:ascii="Arial CE" w:hAnsi="Arial CE" w:cs="Arial CE"/>
                <w:sz w:val="16"/>
                <w:szCs w:val="16"/>
              </w:rPr>
              <w:t>montáže - obsahuje</w:t>
            </w:r>
            <w:proofErr w:type="gramEnd"/>
            <w:r>
              <w:rPr>
                <w:rFonts w:ascii="Arial CE" w:hAnsi="Arial CE" w:cs="Arial CE"/>
                <w:sz w:val="16"/>
                <w:szCs w:val="16"/>
              </w:rPr>
              <w:t xml:space="preserve"> také prvky rozvaděče RT5 z rozpočtu ÚT ESI   </w:t>
            </w:r>
          </w:p>
        </w:tc>
        <w:tc>
          <w:tcPr>
            <w:tcW w:w="540" w:type="dxa"/>
            <w:tcBorders>
              <w:top w:val="nil"/>
              <w:left w:val="nil"/>
              <w:bottom w:val="single" w:sz="4" w:space="0" w:color="auto"/>
              <w:right w:val="single" w:sz="4" w:space="0" w:color="auto"/>
            </w:tcBorders>
            <w:vAlign w:val="bottom"/>
            <w:hideMark/>
          </w:tcPr>
          <w:p w14:paraId="3F6CAC7C" w14:textId="77777777" w:rsidR="008C3278" w:rsidRDefault="008C3278">
            <w:pPr>
              <w:rPr>
                <w:rFonts w:ascii="Arial CE" w:hAnsi="Arial CE" w:cs="Arial CE"/>
                <w:sz w:val="16"/>
                <w:szCs w:val="16"/>
              </w:rPr>
            </w:pPr>
            <w:r>
              <w:rPr>
                <w:rFonts w:ascii="Arial CE" w:hAnsi="Arial CE" w:cs="Arial CE"/>
                <w:sz w:val="16"/>
                <w:szCs w:val="16"/>
              </w:rPr>
              <w:t>ks</w:t>
            </w:r>
          </w:p>
        </w:tc>
        <w:tc>
          <w:tcPr>
            <w:tcW w:w="880" w:type="dxa"/>
            <w:tcBorders>
              <w:top w:val="nil"/>
              <w:left w:val="nil"/>
              <w:bottom w:val="single" w:sz="4" w:space="0" w:color="auto"/>
              <w:right w:val="single" w:sz="4" w:space="0" w:color="auto"/>
            </w:tcBorders>
            <w:noWrap/>
            <w:vAlign w:val="bottom"/>
            <w:hideMark/>
          </w:tcPr>
          <w:p w14:paraId="4721DB60" w14:textId="77777777" w:rsidR="008C3278" w:rsidRDefault="008C3278">
            <w:pPr>
              <w:jc w:val="right"/>
              <w:rPr>
                <w:rFonts w:ascii="Arial CE" w:hAnsi="Arial CE" w:cs="Arial CE"/>
                <w:sz w:val="16"/>
                <w:szCs w:val="16"/>
              </w:rPr>
            </w:pPr>
            <w:r>
              <w:rPr>
                <w:rFonts w:ascii="Arial CE" w:hAnsi="Arial CE" w:cs="Arial CE"/>
                <w:sz w:val="16"/>
                <w:szCs w:val="16"/>
              </w:rPr>
              <w:t>1,00000</w:t>
            </w:r>
          </w:p>
        </w:tc>
        <w:tc>
          <w:tcPr>
            <w:tcW w:w="1020" w:type="dxa"/>
            <w:tcBorders>
              <w:top w:val="nil"/>
              <w:left w:val="nil"/>
              <w:bottom w:val="single" w:sz="4" w:space="0" w:color="auto"/>
              <w:right w:val="single" w:sz="4" w:space="0" w:color="auto"/>
            </w:tcBorders>
            <w:noWrap/>
            <w:vAlign w:val="bottom"/>
            <w:hideMark/>
          </w:tcPr>
          <w:p w14:paraId="78E9D2E7" w14:textId="77777777" w:rsidR="008C3278" w:rsidRDefault="008C3278">
            <w:pPr>
              <w:jc w:val="right"/>
              <w:rPr>
                <w:rFonts w:ascii="Arial CE" w:hAnsi="Arial CE" w:cs="Arial CE"/>
                <w:sz w:val="16"/>
                <w:szCs w:val="16"/>
              </w:rPr>
            </w:pPr>
            <w:r>
              <w:rPr>
                <w:rFonts w:ascii="Arial CE" w:hAnsi="Arial CE" w:cs="Arial CE"/>
                <w:sz w:val="16"/>
                <w:szCs w:val="16"/>
              </w:rPr>
              <w:t>108 290,00</w:t>
            </w:r>
          </w:p>
        </w:tc>
        <w:tc>
          <w:tcPr>
            <w:tcW w:w="1420" w:type="dxa"/>
            <w:tcBorders>
              <w:top w:val="nil"/>
              <w:left w:val="nil"/>
              <w:bottom w:val="single" w:sz="4" w:space="0" w:color="auto"/>
              <w:right w:val="single" w:sz="4" w:space="0" w:color="auto"/>
            </w:tcBorders>
            <w:noWrap/>
            <w:vAlign w:val="bottom"/>
            <w:hideMark/>
          </w:tcPr>
          <w:p w14:paraId="3D4CF0BD" w14:textId="77777777" w:rsidR="008C3278" w:rsidRDefault="008C3278">
            <w:pPr>
              <w:jc w:val="right"/>
              <w:rPr>
                <w:rFonts w:ascii="Arial CE" w:hAnsi="Arial CE" w:cs="Arial CE"/>
                <w:sz w:val="16"/>
                <w:szCs w:val="16"/>
              </w:rPr>
            </w:pPr>
            <w:r>
              <w:rPr>
                <w:rFonts w:ascii="Arial CE" w:hAnsi="Arial CE" w:cs="Arial CE"/>
                <w:sz w:val="16"/>
                <w:szCs w:val="16"/>
              </w:rPr>
              <w:t>108 290,00</w:t>
            </w:r>
          </w:p>
        </w:tc>
      </w:tr>
      <w:tr w:rsidR="008C3278" w14:paraId="07CDB655" w14:textId="77777777" w:rsidTr="008C3278">
        <w:trPr>
          <w:trHeight w:val="338"/>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125E0162" w14:textId="77777777" w:rsidR="008C3278" w:rsidRDefault="008C3278">
            <w:pPr>
              <w:rPr>
                <w:sz w:val="20"/>
                <w:szCs w:val="20"/>
              </w:rPr>
            </w:pPr>
            <w:r>
              <w:rPr>
                <w:sz w:val="20"/>
                <w:szCs w:val="20"/>
              </w:rPr>
              <w:t> </w:t>
            </w:r>
          </w:p>
        </w:tc>
        <w:tc>
          <w:tcPr>
            <w:tcW w:w="700" w:type="dxa"/>
            <w:tcBorders>
              <w:top w:val="nil"/>
              <w:left w:val="nil"/>
              <w:bottom w:val="nil"/>
              <w:right w:val="nil"/>
            </w:tcBorders>
            <w:noWrap/>
            <w:vAlign w:val="bottom"/>
            <w:hideMark/>
          </w:tcPr>
          <w:p w14:paraId="3B67D74E" w14:textId="77777777" w:rsidR="008C3278" w:rsidRDefault="008C3278">
            <w:pPr>
              <w:rPr>
                <w:sz w:val="20"/>
                <w:szCs w:val="20"/>
              </w:rPr>
            </w:pPr>
          </w:p>
        </w:tc>
        <w:tc>
          <w:tcPr>
            <w:tcW w:w="1060" w:type="dxa"/>
            <w:tcBorders>
              <w:top w:val="nil"/>
              <w:left w:val="single" w:sz="4" w:space="0" w:color="000000"/>
              <w:bottom w:val="single" w:sz="4" w:space="0" w:color="000000"/>
              <w:right w:val="single" w:sz="4" w:space="0" w:color="000000"/>
            </w:tcBorders>
            <w:noWrap/>
            <w:vAlign w:val="bottom"/>
            <w:hideMark/>
          </w:tcPr>
          <w:p w14:paraId="19BBA8D9" w14:textId="77777777" w:rsidR="008C3278" w:rsidRDefault="008C3278">
            <w:pPr>
              <w:jc w:val="center"/>
              <w:rPr>
                <w:rFonts w:ascii="Arial CE" w:hAnsi="Arial CE" w:cs="Arial CE"/>
                <w:sz w:val="16"/>
                <w:szCs w:val="16"/>
              </w:rPr>
            </w:pPr>
            <w:r>
              <w:rPr>
                <w:rFonts w:ascii="Arial CE" w:hAnsi="Arial CE" w:cs="Arial CE"/>
                <w:sz w:val="16"/>
                <w:szCs w:val="16"/>
              </w:rPr>
              <w:t> </w:t>
            </w:r>
          </w:p>
        </w:tc>
        <w:tc>
          <w:tcPr>
            <w:tcW w:w="1000" w:type="dxa"/>
            <w:tcBorders>
              <w:top w:val="nil"/>
              <w:left w:val="nil"/>
              <w:bottom w:val="nil"/>
              <w:right w:val="nil"/>
            </w:tcBorders>
            <w:vAlign w:val="bottom"/>
            <w:hideMark/>
          </w:tcPr>
          <w:p w14:paraId="4F495AAF" w14:textId="77777777" w:rsidR="008C3278" w:rsidRDefault="008C3278">
            <w:pPr>
              <w:rPr>
                <w:rFonts w:ascii="Arial CE" w:hAnsi="Arial CE" w:cs="Arial CE"/>
                <w:b/>
                <w:bCs/>
                <w:color w:val="000080"/>
                <w:sz w:val="20"/>
                <w:szCs w:val="20"/>
              </w:rPr>
            </w:pPr>
            <w:proofErr w:type="gramStart"/>
            <w:r>
              <w:rPr>
                <w:rFonts w:ascii="Arial CE" w:hAnsi="Arial CE" w:cs="Arial CE"/>
                <w:b/>
                <w:bCs/>
                <w:color w:val="000080"/>
                <w:sz w:val="20"/>
                <w:szCs w:val="20"/>
              </w:rPr>
              <w:t>741a</w:t>
            </w:r>
            <w:proofErr w:type="gramEnd"/>
          </w:p>
        </w:tc>
        <w:tc>
          <w:tcPr>
            <w:tcW w:w="5280" w:type="dxa"/>
            <w:tcBorders>
              <w:top w:val="nil"/>
              <w:left w:val="single" w:sz="4" w:space="0" w:color="auto"/>
              <w:bottom w:val="single" w:sz="4" w:space="0" w:color="auto"/>
              <w:right w:val="single" w:sz="4" w:space="0" w:color="auto"/>
            </w:tcBorders>
            <w:vAlign w:val="bottom"/>
            <w:hideMark/>
          </w:tcPr>
          <w:p w14:paraId="4C28BAD9"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 xml:space="preserve">Doplnění rozvaděčů o podružné elektroměry pro nepřímé měření   </w:t>
            </w:r>
          </w:p>
        </w:tc>
        <w:tc>
          <w:tcPr>
            <w:tcW w:w="540" w:type="dxa"/>
            <w:tcBorders>
              <w:top w:val="nil"/>
              <w:left w:val="nil"/>
              <w:bottom w:val="single" w:sz="4" w:space="0" w:color="auto"/>
              <w:right w:val="single" w:sz="4" w:space="0" w:color="auto"/>
            </w:tcBorders>
            <w:vAlign w:val="bottom"/>
            <w:hideMark/>
          </w:tcPr>
          <w:p w14:paraId="5194F76A"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 </w:t>
            </w:r>
          </w:p>
        </w:tc>
        <w:tc>
          <w:tcPr>
            <w:tcW w:w="880" w:type="dxa"/>
            <w:tcBorders>
              <w:top w:val="nil"/>
              <w:left w:val="nil"/>
              <w:bottom w:val="single" w:sz="4" w:space="0" w:color="auto"/>
              <w:right w:val="single" w:sz="4" w:space="0" w:color="auto"/>
            </w:tcBorders>
            <w:noWrap/>
            <w:vAlign w:val="bottom"/>
            <w:hideMark/>
          </w:tcPr>
          <w:p w14:paraId="5AE47C84" w14:textId="77777777" w:rsidR="008C3278" w:rsidRDefault="008C3278">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1020" w:type="dxa"/>
            <w:tcBorders>
              <w:top w:val="nil"/>
              <w:left w:val="nil"/>
              <w:bottom w:val="single" w:sz="4" w:space="0" w:color="auto"/>
              <w:right w:val="single" w:sz="4" w:space="0" w:color="auto"/>
            </w:tcBorders>
            <w:noWrap/>
            <w:vAlign w:val="bottom"/>
            <w:hideMark/>
          </w:tcPr>
          <w:p w14:paraId="0A89BA15" w14:textId="77777777" w:rsidR="008C3278" w:rsidRDefault="008C3278">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1420" w:type="dxa"/>
            <w:tcBorders>
              <w:top w:val="nil"/>
              <w:left w:val="nil"/>
              <w:bottom w:val="single" w:sz="4" w:space="0" w:color="auto"/>
              <w:right w:val="single" w:sz="4" w:space="0" w:color="auto"/>
            </w:tcBorders>
            <w:noWrap/>
            <w:vAlign w:val="bottom"/>
            <w:hideMark/>
          </w:tcPr>
          <w:p w14:paraId="60B48135" w14:textId="77777777" w:rsidR="008C3278" w:rsidRDefault="008C3278">
            <w:pPr>
              <w:jc w:val="right"/>
              <w:rPr>
                <w:rFonts w:ascii="Arial CE" w:hAnsi="Arial CE" w:cs="Arial CE"/>
                <w:b/>
                <w:bCs/>
                <w:color w:val="000080"/>
                <w:sz w:val="20"/>
                <w:szCs w:val="20"/>
              </w:rPr>
            </w:pPr>
            <w:r>
              <w:rPr>
                <w:rFonts w:ascii="Arial CE" w:hAnsi="Arial CE" w:cs="Arial CE"/>
                <w:b/>
                <w:bCs/>
                <w:color w:val="000080"/>
                <w:sz w:val="20"/>
                <w:szCs w:val="20"/>
              </w:rPr>
              <w:t> </w:t>
            </w:r>
          </w:p>
        </w:tc>
      </w:tr>
      <w:tr w:rsidR="008C3278" w14:paraId="26989825" w14:textId="77777777" w:rsidTr="008C3278">
        <w:trPr>
          <w:trHeight w:val="338"/>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79D899D1" w14:textId="77777777" w:rsidR="008C3278" w:rsidRDefault="008C3278">
            <w:pPr>
              <w:rPr>
                <w:sz w:val="20"/>
                <w:szCs w:val="20"/>
              </w:rPr>
            </w:pPr>
            <w:r>
              <w:rPr>
                <w:sz w:val="20"/>
                <w:szCs w:val="20"/>
              </w:rPr>
              <w:t> </w:t>
            </w:r>
          </w:p>
        </w:tc>
        <w:tc>
          <w:tcPr>
            <w:tcW w:w="700" w:type="dxa"/>
            <w:tcBorders>
              <w:top w:val="single" w:sz="4" w:space="0" w:color="auto"/>
              <w:left w:val="nil"/>
              <w:bottom w:val="single" w:sz="4" w:space="0" w:color="auto"/>
              <w:right w:val="single" w:sz="4" w:space="0" w:color="auto"/>
            </w:tcBorders>
            <w:vAlign w:val="center"/>
            <w:hideMark/>
          </w:tcPr>
          <w:p w14:paraId="0591D6F3" w14:textId="77777777" w:rsidR="008C3278" w:rsidRDefault="008C3278">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46EFCAAB" w14:textId="77777777" w:rsidR="008C3278" w:rsidRDefault="008C3278">
            <w:pPr>
              <w:jc w:val="center"/>
              <w:rPr>
                <w:rFonts w:ascii="Arial CE" w:hAnsi="Arial CE" w:cs="Arial CE"/>
                <w:sz w:val="16"/>
                <w:szCs w:val="16"/>
              </w:rPr>
            </w:pPr>
            <w:r>
              <w:rPr>
                <w:rFonts w:ascii="Arial CE" w:hAnsi="Arial CE" w:cs="Arial CE"/>
                <w:sz w:val="16"/>
                <w:szCs w:val="16"/>
              </w:rPr>
              <w:t>5</w:t>
            </w:r>
          </w:p>
        </w:tc>
        <w:tc>
          <w:tcPr>
            <w:tcW w:w="1000" w:type="dxa"/>
            <w:tcBorders>
              <w:top w:val="single" w:sz="4" w:space="0" w:color="000000"/>
              <w:left w:val="nil"/>
              <w:bottom w:val="single" w:sz="4" w:space="0" w:color="000000"/>
              <w:right w:val="nil"/>
            </w:tcBorders>
            <w:vAlign w:val="bottom"/>
            <w:hideMark/>
          </w:tcPr>
          <w:p w14:paraId="783EEA45" w14:textId="77777777" w:rsidR="008C3278" w:rsidRDefault="008C3278">
            <w:pPr>
              <w:rPr>
                <w:rFonts w:ascii="Arial CE" w:hAnsi="Arial CE" w:cs="Arial CE"/>
                <w:sz w:val="16"/>
                <w:szCs w:val="16"/>
              </w:rPr>
            </w:pPr>
            <w:r>
              <w:rPr>
                <w:rFonts w:ascii="Arial CE" w:hAnsi="Arial CE" w:cs="Arial CE"/>
                <w:sz w:val="16"/>
                <w:szCs w:val="16"/>
              </w:rPr>
              <w:t>05</w:t>
            </w:r>
          </w:p>
        </w:tc>
        <w:tc>
          <w:tcPr>
            <w:tcW w:w="5280" w:type="dxa"/>
            <w:tcBorders>
              <w:top w:val="nil"/>
              <w:left w:val="single" w:sz="4" w:space="0" w:color="auto"/>
              <w:bottom w:val="single" w:sz="4" w:space="0" w:color="auto"/>
              <w:right w:val="single" w:sz="4" w:space="0" w:color="auto"/>
            </w:tcBorders>
            <w:vAlign w:val="bottom"/>
            <w:hideMark/>
          </w:tcPr>
          <w:p w14:paraId="20AE4557" w14:textId="77777777" w:rsidR="008C3278" w:rsidRDefault="008C3278">
            <w:pPr>
              <w:rPr>
                <w:rFonts w:ascii="Arial CE" w:hAnsi="Arial CE" w:cs="Arial CE"/>
                <w:sz w:val="16"/>
                <w:szCs w:val="16"/>
              </w:rPr>
            </w:pPr>
            <w:r>
              <w:rPr>
                <w:rFonts w:ascii="Arial CE" w:hAnsi="Arial CE" w:cs="Arial CE"/>
                <w:sz w:val="16"/>
                <w:szCs w:val="16"/>
              </w:rPr>
              <w:t>Elektroměr nepřímý 3f x/</w:t>
            </w:r>
            <w:proofErr w:type="gramStart"/>
            <w:r>
              <w:rPr>
                <w:rFonts w:ascii="Arial CE" w:hAnsi="Arial CE" w:cs="Arial CE"/>
                <w:sz w:val="16"/>
                <w:szCs w:val="16"/>
              </w:rPr>
              <w:t>5A</w:t>
            </w:r>
            <w:proofErr w:type="gramEnd"/>
            <w:r>
              <w:rPr>
                <w:rFonts w:ascii="Arial CE" w:hAnsi="Arial CE" w:cs="Arial CE"/>
                <w:sz w:val="16"/>
                <w:szCs w:val="16"/>
              </w:rPr>
              <w:t xml:space="preserve"> </w:t>
            </w:r>
            <w:proofErr w:type="gramStart"/>
            <w:r>
              <w:rPr>
                <w:rFonts w:ascii="Arial CE" w:hAnsi="Arial CE" w:cs="Arial CE"/>
                <w:sz w:val="16"/>
                <w:szCs w:val="16"/>
              </w:rPr>
              <w:t>2T</w:t>
            </w:r>
            <w:proofErr w:type="gramEnd"/>
            <w:r>
              <w:rPr>
                <w:rFonts w:ascii="Arial CE" w:hAnsi="Arial CE" w:cs="Arial CE"/>
                <w:sz w:val="16"/>
                <w:szCs w:val="16"/>
              </w:rPr>
              <w:t xml:space="preserve">, M-BUS, </w:t>
            </w:r>
            <w:proofErr w:type="spellStart"/>
            <w:r>
              <w:rPr>
                <w:rFonts w:ascii="Arial CE" w:hAnsi="Arial CE" w:cs="Arial CE"/>
                <w:sz w:val="16"/>
                <w:szCs w:val="16"/>
              </w:rPr>
              <w:t>MiD</w:t>
            </w:r>
            <w:proofErr w:type="spellEnd"/>
            <w:r>
              <w:rPr>
                <w:rFonts w:ascii="Arial CE" w:hAnsi="Arial CE" w:cs="Arial CE"/>
                <w:sz w:val="16"/>
                <w:szCs w:val="16"/>
              </w:rPr>
              <w:t xml:space="preserve">   </w:t>
            </w:r>
          </w:p>
        </w:tc>
        <w:tc>
          <w:tcPr>
            <w:tcW w:w="540" w:type="dxa"/>
            <w:tcBorders>
              <w:top w:val="nil"/>
              <w:left w:val="nil"/>
              <w:bottom w:val="single" w:sz="4" w:space="0" w:color="auto"/>
              <w:right w:val="single" w:sz="4" w:space="0" w:color="auto"/>
            </w:tcBorders>
            <w:vAlign w:val="bottom"/>
            <w:hideMark/>
          </w:tcPr>
          <w:p w14:paraId="58A6E036" w14:textId="77777777" w:rsidR="008C3278" w:rsidRDefault="008C3278">
            <w:pPr>
              <w:rPr>
                <w:rFonts w:ascii="Arial CE" w:hAnsi="Arial CE" w:cs="Arial CE"/>
                <w:sz w:val="16"/>
                <w:szCs w:val="16"/>
              </w:rPr>
            </w:pPr>
            <w:r>
              <w:rPr>
                <w:rFonts w:ascii="Arial CE" w:hAnsi="Arial CE" w:cs="Arial CE"/>
                <w:sz w:val="16"/>
                <w:szCs w:val="16"/>
              </w:rPr>
              <w:t>ks</w:t>
            </w:r>
          </w:p>
        </w:tc>
        <w:tc>
          <w:tcPr>
            <w:tcW w:w="880" w:type="dxa"/>
            <w:tcBorders>
              <w:top w:val="nil"/>
              <w:left w:val="nil"/>
              <w:bottom w:val="single" w:sz="4" w:space="0" w:color="auto"/>
              <w:right w:val="single" w:sz="4" w:space="0" w:color="auto"/>
            </w:tcBorders>
            <w:noWrap/>
            <w:vAlign w:val="bottom"/>
            <w:hideMark/>
          </w:tcPr>
          <w:p w14:paraId="14F46E02" w14:textId="77777777" w:rsidR="008C3278" w:rsidRDefault="008C3278">
            <w:pPr>
              <w:jc w:val="right"/>
              <w:rPr>
                <w:rFonts w:ascii="Arial CE" w:hAnsi="Arial CE" w:cs="Arial CE"/>
                <w:sz w:val="16"/>
                <w:szCs w:val="16"/>
              </w:rPr>
            </w:pPr>
            <w:r>
              <w:rPr>
                <w:rFonts w:ascii="Arial CE" w:hAnsi="Arial CE" w:cs="Arial CE"/>
                <w:sz w:val="16"/>
                <w:szCs w:val="16"/>
              </w:rPr>
              <w:t>3,00000</w:t>
            </w:r>
          </w:p>
        </w:tc>
        <w:tc>
          <w:tcPr>
            <w:tcW w:w="1020" w:type="dxa"/>
            <w:tcBorders>
              <w:top w:val="nil"/>
              <w:left w:val="nil"/>
              <w:bottom w:val="single" w:sz="4" w:space="0" w:color="auto"/>
              <w:right w:val="single" w:sz="4" w:space="0" w:color="auto"/>
            </w:tcBorders>
            <w:noWrap/>
            <w:vAlign w:val="bottom"/>
            <w:hideMark/>
          </w:tcPr>
          <w:p w14:paraId="002CF5E8" w14:textId="77777777" w:rsidR="008C3278" w:rsidRDefault="008C3278">
            <w:pPr>
              <w:jc w:val="right"/>
              <w:rPr>
                <w:rFonts w:ascii="Arial CE" w:hAnsi="Arial CE" w:cs="Arial CE"/>
                <w:sz w:val="16"/>
                <w:szCs w:val="16"/>
              </w:rPr>
            </w:pPr>
            <w:r>
              <w:rPr>
                <w:rFonts w:ascii="Arial CE" w:hAnsi="Arial CE" w:cs="Arial CE"/>
                <w:sz w:val="16"/>
                <w:szCs w:val="16"/>
              </w:rPr>
              <w:t>6 458,40</w:t>
            </w:r>
          </w:p>
        </w:tc>
        <w:tc>
          <w:tcPr>
            <w:tcW w:w="1420" w:type="dxa"/>
            <w:tcBorders>
              <w:top w:val="nil"/>
              <w:left w:val="nil"/>
              <w:bottom w:val="single" w:sz="4" w:space="0" w:color="auto"/>
              <w:right w:val="single" w:sz="4" w:space="0" w:color="auto"/>
            </w:tcBorders>
            <w:noWrap/>
            <w:vAlign w:val="bottom"/>
            <w:hideMark/>
          </w:tcPr>
          <w:p w14:paraId="57E27B14" w14:textId="77777777" w:rsidR="008C3278" w:rsidRDefault="008C3278">
            <w:pPr>
              <w:jc w:val="right"/>
              <w:rPr>
                <w:rFonts w:ascii="Arial CE" w:hAnsi="Arial CE" w:cs="Arial CE"/>
                <w:sz w:val="16"/>
                <w:szCs w:val="16"/>
              </w:rPr>
            </w:pPr>
            <w:r>
              <w:rPr>
                <w:rFonts w:ascii="Arial CE" w:hAnsi="Arial CE" w:cs="Arial CE"/>
                <w:sz w:val="16"/>
                <w:szCs w:val="16"/>
              </w:rPr>
              <w:t>19 375,20</w:t>
            </w:r>
          </w:p>
        </w:tc>
      </w:tr>
      <w:tr w:rsidR="008C3278" w14:paraId="447ED1B5" w14:textId="77777777" w:rsidTr="008C3278">
        <w:trPr>
          <w:trHeight w:val="338"/>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47117831"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043CC4D9" w14:textId="77777777" w:rsidR="008C3278" w:rsidRDefault="008C3278">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2A587287" w14:textId="77777777" w:rsidR="008C3278" w:rsidRDefault="008C3278">
            <w:pPr>
              <w:jc w:val="center"/>
              <w:rPr>
                <w:rFonts w:ascii="Arial CE" w:hAnsi="Arial CE" w:cs="Arial CE"/>
                <w:sz w:val="16"/>
                <w:szCs w:val="16"/>
              </w:rPr>
            </w:pPr>
            <w:r>
              <w:rPr>
                <w:rFonts w:ascii="Arial CE" w:hAnsi="Arial CE" w:cs="Arial CE"/>
                <w:sz w:val="16"/>
                <w:szCs w:val="16"/>
              </w:rPr>
              <w:t>7</w:t>
            </w:r>
          </w:p>
        </w:tc>
        <w:tc>
          <w:tcPr>
            <w:tcW w:w="1000" w:type="dxa"/>
            <w:tcBorders>
              <w:top w:val="nil"/>
              <w:left w:val="nil"/>
              <w:bottom w:val="single" w:sz="4" w:space="0" w:color="000000"/>
              <w:right w:val="nil"/>
            </w:tcBorders>
            <w:vAlign w:val="bottom"/>
            <w:hideMark/>
          </w:tcPr>
          <w:p w14:paraId="1E2E79A4" w14:textId="77777777" w:rsidR="008C3278" w:rsidRDefault="008C3278">
            <w:pPr>
              <w:rPr>
                <w:rFonts w:ascii="Arial CE" w:hAnsi="Arial CE" w:cs="Arial CE"/>
                <w:sz w:val="16"/>
                <w:szCs w:val="16"/>
              </w:rPr>
            </w:pPr>
            <w:r>
              <w:rPr>
                <w:rFonts w:ascii="Arial CE" w:hAnsi="Arial CE" w:cs="Arial CE"/>
                <w:sz w:val="16"/>
                <w:szCs w:val="16"/>
              </w:rPr>
              <w:t>06</w:t>
            </w:r>
          </w:p>
        </w:tc>
        <w:tc>
          <w:tcPr>
            <w:tcW w:w="5280" w:type="dxa"/>
            <w:tcBorders>
              <w:top w:val="nil"/>
              <w:left w:val="single" w:sz="4" w:space="0" w:color="auto"/>
              <w:bottom w:val="single" w:sz="4" w:space="0" w:color="auto"/>
              <w:right w:val="single" w:sz="4" w:space="0" w:color="auto"/>
            </w:tcBorders>
            <w:vAlign w:val="bottom"/>
            <w:hideMark/>
          </w:tcPr>
          <w:p w14:paraId="77FD3ED3" w14:textId="77777777" w:rsidR="008C3278" w:rsidRDefault="008C3278">
            <w:pPr>
              <w:rPr>
                <w:rFonts w:ascii="Arial CE" w:hAnsi="Arial CE" w:cs="Arial CE"/>
                <w:sz w:val="16"/>
                <w:szCs w:val="16"/>
              </w:rPr>
            </w:pPr>
            <w:r>
              <w:rPr>
                <w:rFonts w:ascii="Arial CE" w:hAnsi="Arial CE" w:cs="Arial CE"/>
                <w:sz w:val="16"/>
                <w:szCs w:val="16"/>
              </w:rPr>
              <w:t xml:space="preserve">Měřící transformátor s děleným jádrem </w:t>
            </w:r>
            <w:proofErr w:type="spellStart"/>
            <w:r>
              <w:rPr>
                <w:rFonts w:ascii="Arial CE" w:hAnsi="Arial CE" w:cs="Arial CE"/>
                <w:sz w:val="16"/>
                <w:szCs w:val="16"/>
              </w:rPr>
              <w:t>pr</w:t>
            </w:r>
            <w:proofErr w:type="spellEnd"/>
            <w:r>
              <w:rPr>
                <w:rFonts w:ascii="Arial CE" w:hAnsi="Arial CE" w:cs="Arial CE"/>
                <w:sz w:val="16"/>
                <w:szCs w:val="16"/>
              </w:rPr>
              <w:t>. 24 mm, 100/</w:t>
            </w:r>
            <w:proofErr w:type="gramStart"/>
            <w:r>
              <w:rPr>
                <w:rFonts w:ascii="Arial CE" w:hAnsi="Arial CE" w:cs="Arial CE"/>
                <w:sz w:val="16"/>
                <w:szCs w:val="16"/>
              </w:rPr>
              <w:t>5A</w:t>
            </w:r>
            <w:proofErr w:type="gramEnd"/>
            <w:r>
              <w:rPr>
                <w:rFonts w:ascii="Arial CE" w:hAnsi="Arial CE" w:cs="Arial CE"/>
                <w:sz w:val="16"/>
                <w:szCs w:val="16"/>
              </w:rPr>
              <w:t xml:space="preserve">, TP=1   </w:t>
            </w:r>
          </w:p>
        </w:tc>
        <w:tc>
          <w:tcPr>
            <w:tcW w:w="540" w:type="dxa"/>
            <w:tcBorders>
              <w:top w:val="nil"/>
              <w:left w:val="nil"/>
              <w:bottom w:val="single" w:sz="4" w:space="0" w:color="auto"/>
              <w:right w:val="single" w:sz="4" w:space="0" w:color="auto"/>
            </w:tcBorders>
            <w:vAlign w:val="bottom"/>
            <w:hideMark/>
          </w:tcPr>
          <w:p w14:paraId="496011F9" w14:textId="77777777" w:rsidR="008C3278" w:rsidRDefault="008C3278">
            <w:pPr>
              <w:rPr>
                <w:rFonts w:ascii="Arial CE" w:hAnsi="Arial CE" w:cs="Arial CE"/>
                <w:sz w:val="16"/>
                <w:szCs w:val="16"/>
              </w:rPr>
            </w:pPr>
            <w:r>
              <w:rPr>
                <w:rFonts w:ascii="Arial CE" w:hAnsi="Arial CE" w:cs="Arial CE"/>
                <w:sz w:val="16"/>
                <w:szCs w:val="16"/>
              </w:rPr>
              <w:t>ks</w:t>
            </w:r>
          </w:p>
        </w:tc>
        <w:tc>
          <w:tcPr>
            <w:tcW w:w="880" w:type="dxa"/>
            <w:tcBorders>
              <w:top w:val="nil"/>
              <w:left w:val="nil"/>
              <w:bottom w:val="single" w:sz="4" w:space="0" w:color="auto"/>
              <w:right w:val="single" w:sz="4" w:space="0" w:color="auto"/>
            </w:tcBorders>
            <w:noWrap/>
            <w:vAlign w:val="bottom"/>
            <w:hideMark/>
          </w:tcPr>
          <w:p w14:paraId="059E57E6" w14:textId="77777777" w:rsidR="008C3278" w:rsidRDefault="008C3278">
            <w:pPr>
              <w:jc w:val="right"/>
              <w:rPr>
                <w:rFonts w:ascii="Arial CE" w:hAnsi="Arial CE" w:cs="Arial CE"/>
                <w:sz w:val="16"/>
                <w:szCs w:val="16"/>
              </w:rPr>
            </w:pPr>
            <w:r>
              <w:rPr>
                <w:rFonts w:ascii="Arial CE" w:hAnsi="Arial CE" w:cs="Arial CE"/>
                <w:sz w:val="16"/>
                <w:szCs w:val="16"/>
              </w:rPr>
              <w:t>9,00000</w:t>
            </w:r>
          </w:p>
        </w:tc>
        <w:tc>
          <w:tcPr>
            <w:tcW w:w="1020" w:type="dxa"/>
            <w:tcBorders>
              <w:top w:val="nil"/>
              <w:left w:val="nil"/>
              <w:bottom w:val="single" w:sz="4" w:space="0" w:color="auto"/>
              <w:right w:val="single" w:sz="4" w:space="0" w:color="auto"/>
            </w:tcBorders>
            <w:noWrap/>
            <w:vAlign w:val="bottom"/>
            <w:hideMark/>
          </w:tcPr>
          <w:p w14:paraId="269ECF40" w14:textId="77777777" w:rsidR="008C3278" w:rsidRDefault="008C3278">
            <w:pPr>
              <w:jc w:val="right"/>
              <w:rPr>
                <w:rFonts w:ascii="Arial CE" w:hAnsi="Arial CE" w:cs="Arial CE"/>
                <w:sz w:val="16"/>
                <w:szCs w:val="16"/>
              </w:rPr>
            </w:pPr>
            <w:r>
              <w:rPr>
                <w:rFonts w:ascii="Arial CE" w:hAnsi="Arial CE" w:cs="Arial CE"/>
                <w:sz w:val="16"/>
                <w:szCs w:val="16"/>
              </w:rPr>
              <w:t>2 337,95</w:t>
            </w:r>
          </w:p>
        </w:tc>
        <w:tc>
          <w:tcPr>
            <w:tcW w:w="1420" w:type="dxa"/>
            <w:tcBorders>
              <w:top w:val="nil"/>
              <w:left w:val="nil"/>
              <w:bottom w:val="single" w:sz="4" w:space="0" w:color="auto"/>
              <w:right w:val="single" w:sz="4" w:space="0" w:color="auto"/>
            </w:tcBorders>
            <w:noWrap/>
            <w:vAlign w:val="bottom"/>
            <w:hideMark/>
          </w:tcPr>
          <w:p w14:paraId="358182AC" w14:textId="77777777" w:rsidR="008C3278" w:rsidRDefault="008C3278">
            <w:pPr>
              <w:jc w:val="right"/>
              <w:rPr>
                <w:rFonts w:ascii="Arial CE" w:hAnsi="Arial CE" w:cs="Arial CE"/>
                <w:sz w:val="16"/>
                <w:szCs w:val="16"/>
              </w:rPr>
            </w:pPr>
            <w:r>
              <w:rPr>
                <w:rFonts w:ascii="Arial CE" w:hAnsi="Arial CE" w:cs="Arial CE"/>
                <w:sz w:val="16"/>
                <w:szCs w:val="16"/>
              </w:rPr>
              <w:t>21 041,55</w:t>
            </w:r>
          </w:p>
        </w:tc>
      </w:tr>
      <w:tr w:rsidR="008C3278" w14:paraId="381EA42D" w14:textId="77777777" w:rsidTr="008C3278">
        <w:trPr>
          <w:trHeight w:val="338"/>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503FE2B2"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3DE8AD9E" w14:textId="77777777" w:rsidR="008C3278" w:rsidRDefault="008C3278">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22594FE8" w14:textId="77777777" w:rsidR="008C3278" w:rsidRDefault="008C3278">
            <w:pPr>
              <w:jc w:val="center"/>
              <w:rPr>
                <w:rFonts w:ascii="Arial CE" w:hAnsi="Arial CE" w:cs="Arial CE"/>
                <w:sz w:val="16"/>
                <w:szCs w:val="16"/>
              </w:rPr>
            </w:pPr>
            <w:r>
              <w:rPr>
                <w:rFonts w:ascii="Arial CE" w:hAnsi="Arial CE" w:cs="Arial CE"/>
                <w:sz w:val="16"/>
                <w:szCs w:val="16"/>
              </w:rPr>
              <w:t>8</w:t>
            </w:r>
          </w:p>
        </w:tc>
        <w:tc>
          <w:tcPr>
            <w:tcW w:w="1000" w:type="dxa"/>
            <w:tcBorders>
              <w:top w:val="nil"/>
              <w:left w:val="nil"/>
              <w:bottom w:val="single" w:sz="4" w:space="0" w:color="000000"/>
              <w:right w:val="nil"/>
            </w:tcBorders>
            <w:vAlign w:val="bottom"/>
            <w:hideMark/>
          </w:tcPr>
          <w:p w14:paraId="575B3206" w14:textId="77777777" w:rsidR="008C3278" w:rsidRDefault="008C3278">
            <w:pPr>
              <w:rPr>
                <w:rFonts w:ascii="Arial CE" w:hAnsi="Arial CE" w:cs="Arial CE"/>
                <w:sz w:val="16"/>
                <w:szCs w:val="16"/>
              </w:rPr>
            </w:pPr>
            <w:r>
              <w:rPr>
                <w:rFonts w:ascii="Arial CE" w:hAnsi="Arial CE" w:cs="Arial CE"/>
                <w:sz w:val="16"/>
                <w:szCs w:val="16"/>
              </w:rPr>
              <w:t>07</w:t>
            </w:r>
          </w:p>
        </w:tc>
        <w:tc>
          <w:tcPr>
            <w:tcW w:w="5280" w:type="dxa"/>
            <w:tcBorders>
              <w:top w:val="nil"/>
              <w:left w:val="single" w:sz="4" w:space="0" w:color="auto"/>
              <w:bottom w:val="single" w:sz="4" w:space="0" w:color="auto"/>
              <w:right w:val="single" w:sz="4" w:space="0" w:color="auto"/>
            </w:tcBorders>
            <w:vAlign w:val="bottom"/>
            <w:hideMark/>
          </w:tcPr>
          <w:p w14:paraId="609AF99A" w14:textId="77777777" w:rsidR="008C3278" w:rsidRDefault="008C3278">
            <w:pPr>
              <w:rPr>
                <w:rFonts w:ascii="Arial CE" w:hAnsi="Arial CE" w:cs="Arial CE"/>
                <w:sz w:val="16"/>
                <w:szCs w:val="16"/>
              </w:rPr>
            </w:pPr>
            <w:r>
              <w:rPr>
                <w:rFonts w:ascii="Arial CE" w:hAnsi="Arial CE" w:cs="Arial CE"/>
                <w:sz w:val="16"/>
                <w:szCs w:val="16"/>
              </w:rPr>
              <w:t xml:space="preserve">Instalační materiál   </w:t>
            </w:r>
          </w:p>
        </w:tc>
        <w:tc>
          <w:tcPr>
            <w:tcW w:w="540" w:type="dxa"/>
            <w:tcBorders>
              <w:top w:val="nil"/>
              <w:left w:val="nil"/>
              <w:bottom w:val="single" w:sz="4" w:space="0" w:color="auto"/>
              <w:right w:val="single" w:sz="4" w:space="0" w:color="auto"/>
            </w:tcBorders>
            <w:vAlign w:val="bottom"/>
            <w:hideMark/>
          </w:tcPr>
          <w:p w14:paraId="34667897" w14:textId="77777777" w:rsidR="008C3278" w:rsidRDefault="008C3278">
            <w:pPr>
              <w:rPr>
                <w:rFonts w:ascii="Arial CE" w:hAnsi="Arial CE" w:cs="Arial CE"/>
                <w:sz w:val="16"/>
                <w:szCs w:val="16"/>
              </w:rPr>
            </w:pPr>
            <w:proofErr w:type="spellStart"/>
            <w:r>
              <w:rPr>
                <w:rFonts w:ascii="Arial CE" w:hAnsi="Arial CE" w:cs="Arial CE"/>
                <w:sz w:val="16"/>
                <w:szCs w:val="16"/>
              </w:rPr>
              <w:t>kpl</w:t>
            </w:r>
            <w:proofErr w:type="spellEnd"/>
          </w:p>
        </w:tc>
        <w:tc>
          <w:tcPr>
            <w:tcW w:w="880" w:type="dxa"/>
            <w:tcBorders>
              <w:top w:val="nil"/>
              <w:left w:val="nil"/>
              <w:bottom w:val="single" w:sz="4" w:space="0" w:color="auto"/>
              <w:right w:val="single" w:sz="4" w:space="0" w:color="auto"/>
            </w:tcBorders>
            <w:noWrap/>
            <w:vAlign w:val="bottom"/>
            <w:hideMark/>
          </w:tcPr>
          <w:p w14:paraId="5A2D050E" w14:textId="77777777" w:rsidR="008C3278" w:rsidRDefault="008C3278">
            <w:pPr>
              <w:jc w:val="right"/>
              <w:rPr>
                <w:rFonts w:ascii="Arial CE" w:hAnsi="Arial CE" w:cs="Arial CE"/>
                <w:sz w:val="16"/>
                <w:szCs w:val="16"/>
              </w:rPr>
            </w:pPr>
            <w:r>
              <w:rPr>
                <w:rFonts w:ascii="Arial CE" w:hAnsi="Arial CE" w:cs="Arial CE"/>
                <w:sz w:val="16"/>
                <w:szCs w:val="16"/>
              </w:rPr>
              <w:t>1,00000</w:t>
            </w:r>
          </w:p>
        </w:tc>
        <w:tc>
          <w:tcPr>
            <w:tcW w:w="1020" w:type="dxa"/>
            <w:tcBorders>
              <w:top w:val="nil"/>
              <w:left w:val="nil"/>
              <w:bottom w:val="single" w:sz="4" w:space="0" w:color="auto"/>
              <w:right w:val="single" w:sz="4" w:space="0" w:color="auto"/>
            </w:tcBorders>
            <w:noWrap/>
            <w:vAlign w:val="bottom"/>
            <w:hideMark/>
          </w:tcPr>
          <w:p w14:paraId="0C27DFE0" w14:textId="77777777" w:rsidR="008C3278" w:rsidRDefault="008C3278">
            <w:pPr>
              <w:jc w:val="right"/>
              <w:rPr>
                <w:rFonts w:ascii="Arial CE" w:hAnsi="Arial CE" w:cs="Arial CE"/>
                <w:sz w:val="16"/>
                <w:szCs w:val="16"/>
              </w:rPr>
            </w:pPr>
            <w:r>
              <w:rPr>
                <w:rFonts w:ascii="Arial CE" w:hAnsi="Arial CE" w:cs="Arial CE"/>
                <w:sz w:val="16"/>
                <w:szCs w:val="16"/>
              </w:rPr>
              <w:t>1 552,50</w:t>
            </w:r>
          </w:p>
        </w:tc>
        <w:tc>
          <w:tcPr>
            <w:tcW w:w="1420" w:type="dxa"/>
            <w:tcBorders>
              <w:top w:val="nil"/>
              <w:left w:val="nil"/>
              <w:bottom w:val="single" w:sz="4" w:space="0" w:color="auto"/>
              <w:right w:val="single" w:sz="4" w:space="0" w:color="auto"/>
            </w:tcBorders>
            <w:noWrap/>
            <w:vAlign w:val="bottom"/>
            <w:hideMark/>
          </w:tcPr>
          <w:p w14:paraId="70C45C87" w14:textId="77777777" w:rsidR="008C3278" w:rsidRDefault="008C3278">
            <w:pPr>
              <w:jc w:val="right"/>
              <w:rPr>
                <w:rFonts w:ascii="Arial CE" w:hAnsi="Arial CE" w:cs="Arial CE"/>
                <w:sz w:val="16"/>
                <w:szCs w:val="16"/>
              </w:rPr>
            </w:pPr>
            <w:r>
              <w:rPr>
                <w:rFonts w:ascii="Arial CE" w:hAnsi="Arial CE" w:cs="Arial CE"/>
                <w:sz w:val="16"/>
                <w:szCs w:val="16"/>
              </w:rPr>
              <w:t>1 552,50</w:t>
            </w:r>
          </w:p>
        </w:tc>
      </w:tr>
      <w:tr w:rsidR="008C3278" w14:paraId="592EE4EE" w14:textId="77777777" w:rsidTr="008C3278">
        <w:trPr>
          <w:trHeight w:val="338"/>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0A8D1304"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611F2A90" w14:textId="77777777" w:rsidR="008C3278" w:rsidRDefault="008C3278">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03B0B34D" w14:textId="77777777" w:rsidR="008C3278" w:rsidRDefault="008C3278">
            <w:pPr>
              <w:jc w:val="center"/>
              <w:rPr>
                <w:rFonts w:ascii="Arial CE" w:hAnsi="Arial CE" w:cs="Arial CE"/>
                <w:sz w:val="16"/>
                <w:szCs w:val="16"/>
              </w:rPr>
            </w:pPr>
            <w:r>
              <w:rPr>
                <w:rFonts w:ascii="Arial CE" w:hAnsi="Arial CE" w:cs="Arial CE"/>
                <w:sz w:val="16"/>
                <w:szCs w:val="16"/>
              </w:rPr>
              <w:t>9</w:t>
            </w:r>
          </w:p>
        </w:tc>
        <w:tc>
          <w:tcPr>
            <w:tcW w:w="1000" w:type="dxa"/>
            <w:tcBorders>
              <w:top w:val="nil"/>
              <w:left w:val="nil"/>
              <w:bottom w:val="single" w:sz="4" w:space="0" w:color="000000"/>
              <w:right w:val="nil"/>
            </w:tcBorders>
            <w:vAlign w:val="bottom"/>
            <w:hideMark/>
          </w:tcPr>
          <w:p w14:paraId="2CDB5469" w14:textId="77777777" w:rsidR="008C3278" w:rsidRDefault="008C3278">
            <w:pPr>
              <w:rPr>
                <w:rFonts w:ascii="Arial CE" w:hAnsi="Arial CE" w:cs="Arial CE"/>
                <w:sz w:val="16"/>
                <w:szCs w:val="16"/>
              </w:rPr>
            </w:pPr>
            <w:r>
              <w:rPr>
                <w:rFonts w:ascii="Arial CE" w:hAnsi="Arial CE" w:cs="Arial CE"/>
                <w:sz w:val="16"/>
                <w:szCs w:val="16"/>
              </w:rPr>
              <w:t>08</w:t>
            </w:r>
          </w:p>
        </w:tc>
        <w:tc>
          <w:tcPr>
            <w:tcW w:w="5280" w:type="dxa"/>
            <w:tcBorders>
              <w:top w:val="nil"/>
              <w:left w:val="single" w:sz="4" w:space="0" w:color="auto"/>
              <w:bottom w:val="single" w:sz="4" w:space="0" w:color="auto"/>
              <w:right w:val="single" w:sz="4" w:space="0" w:color="auto"/>
            </w:tcBorders>
            <w:vAlign w:val="bottom"/>
            <w:hideMark/>
          </w:tcPr>
          <w:p w14:paraId="754205E6" w14:textId="77777777" w:rsidR="008C3278" w:rsidRDefault="008C3278">
            <w:pPr>
              <w:rPr>
                <w:rFonts w:ascii="Arial CE" w:hAnsi="Arial CE" w:cs="Arial CE"/>
                <w:sz w:val="16"/>
                <w:szCs w:val="16"/>
              </w:rPr>
            </w:pPr>
            <w:r>
              <w:rPr>
                <w:rFonts w:ascii="Arial CE" w:hAnsi="Arial CE" w:cs="Arial CE"/>
                <w:sz w:val="16"/>
                <w:szCs w:val="16"/>
              </w:rPr>
              <w:t xml:space="preserve">Montáž, zapojení elektroměrů a měřících transformátorů   </w:t>
            </w:r>
          </w:p>
        </w:tc>
        <w:tc>
          <w:tcPr>
            <w:tcW w:w="540" w:type="dxa"/>
            <w:tcBorders>
              <w:top w:val="nil"/>
              <w:left w:val="nil"/>
              <w:bottom w:val="single" w:sz="4" w:space="0" w:color="auto"/>
              <w:right w:val="single" w:sz="4" w:space="0" w:color="auto"/>
            </w:tcBorders>
            <w:vAlign w:val="bottom"/>
            <w:hideMark/>
          </w:tcPr>
          <w:p w14:paraId="00E94CE2" w14:textId="77777777" w:rsidR="008C3278" w:rsidRDefault="008C3278">
            <w:pPr>
              <w:rPr>
                <w:rFonts w:ascii="Arial CE" w:hAnsi="Arial CE" w:cs="Arial CE"/>
                <w:sz w:val="16"/>
                <w:szCs w:val="16"/>
              </w:rPr>
            </w:pPr>
            <w:proofErr w:type="spellStart"/>
            <w:r>
              <w:rPr>
                <w:rFonts w:ascii="Arial CE" w:hAnsi="Arial CE" w:cs="Arial CE"/>
                <w:sz w:val="16"/>
                <w:szCs w:val="16"/>
              </w:rPr>
              <w:t>kpl</w:t>
            </w:r>
            <w:proofErr w:type="spellEnd"/>
          </w:p>
        </w:tc>
        <w:tc>
          <w:tcPr>
            <w:tcW w:w="880" w:type="dxa"/>
            <w:tcBorders>
              <w:top w:val="nil"/>
              <w:left w:val="nil"/>
              <w:bottom w:val="single" w:sz="4" w:space="0" w:color="auto"/>
              <w:right w:val="single" w:sz="4" w:space="0" w:color="auto"/>
            </w:tcBorders>
            <w:noWrap/>
            <w:vAlign w:val="bottom"/>
            <w:hideMark/>
          </w:tcPr>
          <w:p w14:paraId="11372530" w14:textId="77777777" w:rsidR="008C3278" w:rsidRDefault="008C3278">
            <w:pPr>
              <w:jc w:val="right"/>
              <w:rPr>
                <w:rFonts w:ascii="Arial CE" w:hAnsi="Arial CE" w:cs="Arial CE"/>
                <w:sz w:val="16"/>
                <w:szCs w:val="16"/>
              </w:rPr>
            </w:pPr>
            <w:r>
              <w:rPr>
                <w:rFonts w:ascii="Arial CE" w:hAnsi="Arial CE" w:cs="Arial CE"/>
                <w:sz w:val="16"/>
                <w:szCs w:val="16"/>
              </w:rPr>
              <w:t>1,00000</w:t>
            </w:r>
          </w:p>
        </w:tc>
        <w:tc>
          <w:tcPr>
            <w:tcW w:w="1020" w:type="dxa"/>
            <w:tcBorders>
              <w:top w:val="nil"/>
              <w:left w:val="nil"/>
              <w:bottom w:val="single" w:sz="4" w:space="0" w:color="auto"/>
              <w:right w:val="single" w:sz="4" w:space="0" w:color="auto"/>
            </w:tcBorders>
            <w:noWrap/>
            <w:vAlign w:val="bottom"/>
            <w:hideMark/>
          </w:tcPr>
          <w:p w14:paraId="0B9A66ED" w14:textId="77777777" w:rsidR="008C3278" w:rsidRDefault="008C3278">
            <w:pPr>
              <w:jc w:val="right"/>
              <w:rPr>
                <w:rFonts w:ascii="Arial CE" w:hAnsi="Arial CE" w:cs="Arial CE"/>
                <w:sz w:val="16"/>
                <w:szCs w:val="16"/>
              </w:rPr>
            </w:pPr>
            <w:r>
              <w:rPr>
                <w:rFonts w:ascii="Arial CE" w:hAnsi="Arial CE" w:cs="Arial CE"/>
                <w:sz w:val="16"/>
                <w:szCs w:val="16"/>
              </w:rPr>
              <w:t>13 570,00</w:t>
            </w:r>
          </w:p>
        </w:tc>
        <w:tc>
          <w:tcPr>
            <w:tcW w:w="1420" w:type="dxa"/>
            <w:tcBorders>
              <w:top w:val="nil"/>
              <w:left w:val="nil"/>
              <w:bottom w:val="single" w:sz="4" w:space="0" w:color="auto"/>
              <w:right w:val="single" w:sz="4" w:space="0" w:color="auto"/>
            </w:tcBorders>
            <w:noWrap/>
            <w:vAlign w:val="bottom"/>
            <w:hideMark/>
          </w:tcPr>
          <w:p w14:paraId="3D6B51D3" w14:textId="77777777" w:rsidR="008C3278" w:rsidRDefault="008C3278">
            <w:pPr>
              <w:jc w:val="right"/>
              <w:rPr>
                <w:rFonts w:ascii="Arial CE" w:hAnsi="Arial CE" w:cs="Arial CE"/>
                <w:sz w:val="16"/>
                <w:szCs w:val="16"/>
              </w:rPr>
            </w:pPr>
            <w:r>
              <w:rPr>
                <w:rFonts w:ascii="Arial CE" w:hAnsi="Arial CE" w:cs="Arial CE"/>
                <w:sz w:val="16"/>
                <w:szCs w:val="16"/>
              </w:rPr>
              <w:t>13 570,00</w:t>
            </w:r>
          </w:p>
        </w:tc>
      </w:tr>
      <w:tr w:rsidR="008C3278" w14:paraId="17BB70D0" w14:textId="77777777" w:rsidTr="008C3278">
        <w:trPr>
          <w:trHeight w:val="338"/>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77115560"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noWrap/>
            <w:vAlign w:val="bottom"/>
            <w:hideMark/>
          </w:tcPr>
          <w:p w14:paraId="6F0538B0" w14:textId="77777777" w:rsidR="008C3278" w:rsidRDefault="008C3278">
            <w:pPr>
              <w:rPr>
                <w:rFonts w:ascii="Arial CE" w:hAnsi="Arial CE" w:cs="Arial CE"/>
                <w:sz w:val="20"/>
                <w:szCs w:val="20"/>
              </w:rPr>
            </w:pPr>
            <w:r>
              <w:rPr>
                <w:rFonts w:ascii="Arial CE" w:hAnsi="Arial CE" w:cs="Arial CE"/>
                <w:sz w:val="20"/>
                <w:szCs w:val="20"/>
              </w:rPr>
              <w:t> </w:t>
            </w:r>
          </w:p>
        </w:tc>
        <w:tc>
          <w:tcPr>
            <w:tcW w:w="1060" w:type="dxa"/>
            <w:tcBorders>
              <w:top w:val="nil"/>
              <w:left w:val="nil"/>
              <w:bottom w:val="single" w:sz="4" w:space="0" w:color="000000"/>
              <w:right w:val="single" w:sz="4" w:space="0" w:color="000000"/>
            </w:tcBorders>
            <w:noWrap/>
            <w:vAlign w:val="bottom"/>
            <w:hideMark/>
          </w:tcPr>
          <w:p w14:paraId="365C98AC" w14:textId="77777777" w:rsidR="008C3278" w:rsidRDefault="008C3278">
            <w:pPr>
              <w:jc w:val="center"/>
              <w:rPr>
                <w:rFonts w:ascii="Arial CE" w:hAnsi="Arial CE" w:cs="Arial CE"/>
                <w:sz w:val="16"/>
                <w:szCs w:val="16"/>
              </w:rPr>
            </w:pPr>
            <w:r>
              <w:rPr>
                <w:rFonts w:ascii="Arial CE" w:hAnsi="Arial CE" w:cs="Arial CE"/>
                <w:sz w:val="16"/>
                <w:szCs w:val="16"/>
              </w:rPr>
              <w:t> </w:t>
            </w:r>
          </w:p>
        </w:tc>
        <w:tc>
          <w:tcPr>
            <w:tcW w:w="1000" w:type="dxa"/>
            <w:tcBorders>
              <w:top w:val="nil"/>
              <w:left w:val="nil"/>
              <w:bottom w:val="nil"/>
              <w:right w:val="nil"/>
            </w:tcBorders>
            <w:vAlign w:val="bottom"/>
            <w:hideMark/>
          </w:tcPr>
          <w:p w14:paraId="1959C525" w14:textId="77777777" w:rsidR="008C3278" w:rsidRDefault="008C3278">
            <w:pPr>
              <w:rPr>
                <w:rFonts w:ascii="Arial CE" w:hAnsi="Arial CE" w:cs="Arial CE"/>
                <w:b/>
                <w:bCs/>
                <w:color w:val="000080"/>
                <w:sz w:val="22"/>
                <w:szCs w:val="22"/>
              </w:rPr>
            </w:pPr>
            <w:r>
              <w:rPr>
                <w:rFonts w:ascii="Arial CE" w:hAnsi="Arial CE" w:cs="Arial CE"/>
                <w:b/>
                <w:bCs/>
                <w:color w:val="000080"/>
                <w:sz w:val="22"/>
                <w:szCs w:val="22"/>
              </w:rPr>
              <w:t>M</w:t>
            </w:r>
          </w:p>
        </w:tc>
        <w:tc>
          <w:tcPr>
            <w:tcW w:w="5280" w:type="dxa"/>
            <w:tcBorders>
              <w:top w:val="nil"/>
              <w:left w:val="single" w:sz="4" w:space="0" w:color="auto"/>
              <w:bottom w:val="single" w:sz="4" w:space="0" w:color="auto"/>
              <w:right w:val="single" w:sz="4" w:space="0" w:color="auto"/>
            </w:tcBorders>
            <w:vAlign w:val="bottom"/>
            <w:hideMark/>
          </w:tcPr>
          <w:p w14:paraId="23ECDAEF" w14:textId="77777777" w:rsidR="008C3278" w:rsidRDefault="008C3278">
            <w:pPr>
              <w:rPr>
                <w:rFonts w:ascii="Arial CE" w:hAnsi="Arial CE" w:cs="Arial CE"/>
                <w:b/>
                <w:bCs/>
                <w:color w:val="000080"/>
                <w:sz w:val="22"/>
                <w:szCs w:val="22"/>
              </w:rPr>
            </w:pPr>
            <w:r>
              <w:rPr>
                <w:rFonts w:ascii="Arial CE" w:hAnsi="Arial CE" w:cs="Arial CE"/>
                <w:b/>
                <w:bCs/>
                <w:color w:val="000080"/>
                <w:sz w:val="22"/>
                <w:szCs w:val="22"/>
              </w:rPr>
              <w:t xml:space="preserve">Práce a dodávky M   </w:t>
            </w:r>
          </w:p>
        </w:tc>
        <w:tc>
          <w:tcPr>
            <w:tcW w:w="540" w:type="dxa"/>
            <w:tcBorders>
              <w:top w:val="nil"/>
              <w:left w:val="nil"/>
              <w:bottom w:val="single" w:sz="4" w:space="0" w:color="auto"/>
              <w:right w:val="single" w:sz="4" w:space="0" w:color="auto"/>
            </w:tcBorders>
            <w:vAlign w:val="bottom"/>
            <w:hideMark/>
          </w:tcPr>
          <w:p w14:paraId="5097C908" w14:textId="77777777" w:rsidR="008C3278" w:rsidRDefault="008C3278">
            <w:pPr>
              <w:rPr>
                <w:rFonts w:ascii="Arial CE" w:hAnsi="Arial CE" w:cs="Arial CE"/>
                <w:b/>
                <w:bCs/>
                <w:color w:val="000080"/>
                <w:sz w:val="22"/>
                <w:szCs w:val="22"/>
              </w:rPr>
            </w:pPr>
            <w:r>
              <w:rPr>
                <w:rFonts w:ascii="Arial CE" w:hAnsi="Arial CE" w:cs="Arial CE"/>
                <w:b/>
                <w:bCs/>
                <w:color w:val="000080"/>
                <w:sz w:val="22"/>
                <w:szCs w:val="22"/>
              </w:rPr>
              <w:t> </w:t>
            </w:r>
          </w:p>
        </w:tc>
        <w:tc>
          <w:tcPr>
            <w:tcW w:w="880" w:type="dxa"/>
            <w:tcBorders>
              <w:top w:val="nil"/>
              <w:left w:val="nil"/>
              <w:bottom w:val="single" w:sz="4" w:space="0" w:color="auto"/>
              <w:right w:val="single" w:sz="4" w:space="0" w:color="auto"/>
            </w:tcBorders>
            <w:noWrap/>
            <w:vAlign w:val="bottom"/>
            <w:hideMark/>
          </w:tcPr>
          <w:p w14:paraId="6A081950" w14:textId="77777777" w:rsidR="008C3278" w:rsidRDefault="008C3278">
            <w:pPr>
              <w:jc w:val="right"/>
              <w:rPr>
                <w:rFonts w:ascii="Arial CE" w:hAnsi="Arial CE" w:cs="Arial CE"/>
                <w:b/>
                <w:bCs/>
                <w:color w:val="000080"/>
                <w:sz w:val="22"/>
                <w:szCs w:val="22"/>
              </w:rPr>
            </w:pPr>
            <w:r>
              <w:rPr>
                <w:rFonts w:ascii="Arial CE" w:hAnsi="Arial CE" w:cs="Arial CE"/>
                <w:b/>
                <w:bCs/>
                <w:color w:val="000080"/>
                <w:sz w:val="22"/>
                <w:szCs w:val="22"/>
              </w:rPr>
              <w:t> </w:t>
            </w:r>
          </w:p>
        </w:tc>
        <w:tc>
          <w:tcPr>
            <w:tcW w:w="1020" w:type="dxa"/>
            <w:tcBorders>
              <w:top w:val="nil"/>
              <w:left w:val="nil"/>
              <w:bottom w:val="single" w:sz="4" w:space="0" w:color="auto"/>
              <w:right w:val="single" w:sz="4" w:space="0" w:color="auto"/>
            </w:tcBorders>
            <w:noWrap/>
            <w:vAlign w:val="bottom"/>
            <w:hideMark/>
          </w:tcPr>
          <w:p w14:paraId="53BFF0FF" w14:textId="77777777" w:rsidR="008C3278" w:rsidRDefault="008C3278">
            <w:pPr>
              <w:jc w:val="right"/>
              <w:rPr>
                <w:rFonts w:ascii="Arial CE" w:hAnsi="Arial CE" w:cs="Arial CE"/>
                <w:b/>
                <w:bCs/>
                <w:color w:val="000080"/>
                <w:sz w:val="22"/>
                <w:szCs w:val="22"/>
              </w:rPr>
            </w:pPr>
            <w:r>
              <w:rPr>
                <w:rFonts w:ascii="Arial CE" w:hAnsi="Arial CE" w:cs="Arial CE"/>
                <w:b/>
                <w:bCs/>
                <w:color w:val="000080"/>
                <w:sz w:val="22"/>
                <w:szCs w:val="22"/>
              </w:rPr>
              <w:t> </w:t>
            </w:r>
          </w:p>
        </w:tc>
        <w:tc>
          <w:tcPr>
            <w:tcW w:w="1420" w:type="dxa"/>
            <w:tcBorders>
              <w:top w:val="nil"/>
              <w:left w:val="nil"/>
              <w:bottom w:val="single" w:sz="4" w:space="0" w:color="auto"/>
              <w:right w:val="single" w:sz="4" w:space="0" w:color="auto"/>
            </w:tcBorders>
            <w:noWrap/>
            <w:vAlign w:val="bottom"/>
            <w:hideMark/>
          </w:tcPr>
          <w:p w14:paraId="058D45CD" w14:textId="77777777" w:rsidR="008C3278" w:rsidRDefault="008C3278">
            <w:pPr>
              <w:jc w:val="right"/>
              <w:rPr>
                <w:rFonts w:ascii="Arial CE" w:hAnsi="Arial CE" w:cs="Arial CE"/>
                <w:b/>
                <w:bCs/>
                <w:color w:val="000080"/>
                <w:sz w:val="22"/>
                <w:szCs w:val="22"/>
              </w:rPr>
            </w:pPr>
            <w:r>
              <w:rPr>
                <w:rFonts w:ascii="Arial CE" w:hAnsi="Arial CE" w:cs="Arial CE"/>
                <w:b/>
                <w:bCs/>
                <w:color w:val="000080"/>
                <w:sz w:val="22"/>
                <w:szCs w:val="22"/>
              </w:rPr>
              <w:t> </w:t>
            </w:r>
          </w:p>
        </w:tc>
      </w:tr>
      <w:tr w:rsidR="008C3278" w14:paraId="037AB472" w14:textId="77777777" w:rsidTr="008C3278">
        <w:trPr>
          <w:trHeight w:val="338"/>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0CE39CE7"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noWrap/>
            <w:vAlign w:val="bottom"/>
            <w:hideMark/>
          </w:tcPr>
          <w:p w14:paraId="13070C62" w14:textId="77777777" w:rsidR="008C3278" w:rsidRDefault="008C3278">
            <w:pPr>
              <w:rPr>
                <w:rFonts w:ascii="Arial CE" w:hAnsi="Arial CE" w:cs="Arial CE"/>
                <w:sz w:val="20"/>
                <w:szCs w:val="20"/>
              </w:rPr>
            </w:pPr>
            <w:r>
              <w:rPr>
                <w:rFonts w:ascii="Arial CE" w:hAnsi="Arial CE" w:cs="Arial CE"/>
                <w:sz w:val="20"/>
                <w:szCs w:val="20"/>
              </w:rPr>
              <w:t> </w:t>
            </w:r>
          </w:p>
        </w:tc>
        <w:tc>
          <w:tcPr>
            <w:tcW w:w="1060" w:type="dxa"/>
            <w:tcBorders>
              <w:top w:val="nil"/>
              <w:left w:val="nil"/>
              <w:bottom w:val="single" w:sz="4" w:space="0" w:color="000000"/>
              <w:right w:val="single" w:sz="4" w:space="0" w:color="000000"/>
            </w:tcBorders>
            <w:noWrap/>
            <w:vAlign w:val="bottom"/>
            <w:hideMark/>
          </w:tcPr>
          <w:p w14:paraId="1072C380" w14:textId="77777777" w:rsidR="008C3278" w:rsidRDefault="008C3278">
            <w:pPr>
              <w:jc w:val="center"/>
              <w:rPr>
                <w:rFonts w:ascii="Arial CE" w:hAnsi="Arial CE" w:cs="Arial CE"/>
                <w:sz w:val="16"/>
                <w:szCs w:val="16"/>
              </w:rPr>
            </w:pPr>
            <w:r>
              <w:rPr>
                <w:rFonts w:ascii="Arial CE" w:hAnsi="Arial CE" w:cs="Arial CE"/>
                <w:sz w:val="16"/>
                <w:szCs w:val="16"/>
              </w:rPr>
              <w:t> </w:t>
            </w:r>
          </w:p>
        </w:tc>
        <w:tc>
          <w:tcPr>
            <w:tcW w:w="1000" w:type="dxa"/>
            <w:tcBorders>
              <w:top w:val="nil"/>
              <w:left w:val="nil"/>
              <w:bottom w:val="nil"/>
              <w:right w:val="nil"/>
            </w:tcBorders>
            <w:vAlign w:val="bottom"/>
            <w:hideMark/>
          </w:tcPr>
          <w:p w14:paraId="1DC2CC4F"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21-M</w:t>
            </w:r>
          </w:p>
        </w:tc>
        <w:tc>
          <w:tcPr>
            <w:tcW w:w="5280" w:type="dxa"/>
            <w:tcBorders>
              <w:top w:val="nil"/>
              <w:left w:val="single" w:sz="4" w:space="0" w:color="auto"/>
              <w:bottom w:val="single" w:sz="4" w:space="0" w:color="auto"/>
              <w:right w:val="single" w:sz="4" w:space="0" w:color="auto"/>
            </w:tcBorders>
            <w:vAlign w:val="bottom"/>
            <w:hideMark/>
          </w:tcPr>
          <w:p w14:paraId="5524BF20"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 xml:space="preserve">Elektromontáže   </w:t>
            </w:r>
          </w:p>
        </w:tc>
        <w:tc>
          <w:tcPr>
            <w:tcW w:w="540" w:type="dxa"/>
            <w:tcBorders>
              <w:top w:val="nil"/>
              <w:left w:val="nil"/>
              <w:bottom w:val="single" w:sz="4" w:space="0" w:color="auto"/>
              <w:right w:val="single" w:sz="4" w:space="0" w:color="auto"/>
            </w:tcBorders>
            <w:vAlign w:val="bottom"/>
            <w:hideMark/>
          </w:tcPr>
          <w:p w14:paraId="7DC512F3" w14:textId="77777777" w:rsidR="008C3278" w:rsidRDefault="008C3278">
            <w:pPr>
              <w:rPr>
                <w:rFonts w:ascii="Arial CE" w:hAnsi="Arial CE" w:cs="Arial CE"/>
                <w:b/>
                <w:bCs/>
                <w:color w:val="000080"/>
                <w:sz w:val="20"/>
                <w:szCs w:val="20"/>
              </w:rPr>
            </w:pPr>
            <w:r>
              <w:rPr>
                <w:rFonts w:ascii="Arial CE" w:hAnsi="Arial CE" w:cs="Arial CE"/>
                <w:b/>
                <w:bCs/>
                <w:color w:val="000080"/>
                <w:sz w:val="20"/>
                <w:szCs w:val="20"/>
              </w:rPr>
              <w:t> </w:t>
            </w:r>
          </w:p>
        </w:tc>
        <w:tc>
          <w:tcPr>
            <w:tcW w:w="880" w:type="dxa"/>
            <w:tcBorders>
              <w:top w:val="nil"/>
              <w:left w:val="nil"/>
              <w:bottom w:val="single" w:sz="4" w:space="0" w:color="auto"/>
              <w:right w:val="single" w:sz="4" w:space="0" w:color="auto"/>
            </w:tcBorders>
            <w:noWrap/>
            <w:vAlign w:val="bottom"/>
            <w:hideMark/>
          </w:tcPr>
          <w:p w14:paraId="0C74FCCD" w14:textId="77777777" w:rsidR="008C3278" w:rsidRDefault="008C3278">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1020" w:type="dxa"/>
            <w:tcBorders>
              <w:top w:val="nil"/>
              <w:left w:val="nil"/>
              <w:bottom w:val="single" w:sz="4" w:space="0" w:color="auto"/>
              <w:right w:val="single" w:sz="4" w:space="0" w:color="auto"/>
            </w:tcBorders>
            <w:noWrap/>
            <w:vAlign w:val="bottom"/>
            <w:hideMark/>
          </w:tcPr>
          <w:p w14:paraId="7F12F626" w14:textId="77777777" w:rsidR="008C3278" w:rsidRDefault="008C3278">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1420" w:type="dxa"/>
            <w:tcBorders>
              <w:top w:val="nil"/>
              <w:left w:val="nil"/>
              <w:bottom w:val="single" w:sz="4" w:space="0" w:color="auto"/>
              <w:right w:val="single" w:sz="4" w:space="0" w:color="auto"/>
            </w:tcBorders>
            <w:noWrap/>
            <w:vAlign w:val="bottom"/>
            <w:hideMark/>
          </w:tcPr>
          <w:p w14:paraId="1579FA0E" w14:textId="77777777" w:rsidR="008C3278" w:rsidRDefault="008C3278">
            <w:pPr>
              <w:jc w:val="right"/>
              <w:rPr>
                <w:rFonts w:ascii="Arial CE" w:hAnsi="Arial CE" w:cs="Arial CE"/>
                <w:b/>
                <w:bCs/>
                <w:color w:val="000080"/>
                <w:sz w:val="20"/>
                <w:szCs w:val="20"/>
              </w:rPr>
            </w:pPr>
            <w:r>
              <w:rPr>
                <w:rFonts w:ascii="Arial CE" w:hAnsi="Arial CE" w:cs="Arial CE"/>
                <w:b/>
                <w:bCs/>
                <w:color w:val="000080"/>
                <w:sz w:val="20"/>
                <w:szCs w:val="20"/>
              </w:rPr>
              <w:t> </w:t>
            </w:r>
          </w:p>
        </w:tc>
      </w:tr>
      <w:tr w:rsidR="008C3278" w14:paraId="07C7184E" w14:textId="77777777" w:rsidTr="008C3278">
        <w:trPr>
          <w:trHeight w:val="503"/>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15692639"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7DEC2402" w14:textId="77777777" w:rsidR="008C3278" w:rsidRDefault="008C3278">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672E4F9E" w14:textId="77777777" w:rsidR="008C3278" w:rsidRDefault="008C3278">
            <w:pPr>
              <w:jc w:val="center"/>
              <w:rPr>
                <w:rFonts w:ascii="Arial CE" w:hAnsi="Arial CE" w:cs="Arial CE"/>
                <w:sz w:val="16"/>
                <w:szCs w:val="16"/>
              </w:rPr>
            </w:pPr>
            <w:r>
              <w:rPr>
                <w:rFonts w:ascii="Arial CE" w:hAnsi="Arial CE" w:cs="Arial CE"/>
                <w:sz w:val="16"/>
                <w:szCs w:val="16"/>
              </w:rPr>
              <w:t>12</w:t>
            </w:r>
          </w:p>
        </w:tc>
        <w:tc>
          <w:tcPr>
            <w:tcW w:w="1000" w:type="dxa"/>
            <w:tcBorders>
              <w:top w:val="single" w:sz="4" w:space="0" w:color="000000"/>
              <w:left w:val="nil"/>
              <w:bottom w:val="single" w:sz="4" w:space="0" w:color="000000"/>
              <w:right w:val="nil"/>
            </w:tcBorders>
            <w:vAlign w:val="bottom"/>
            <w:hideMark/>
          </w:tcPr>
          <w:p w14:paraId="76B15A01" w14:textId="77777777" w:rsidR="008C3278" w:rsidRDefault="008C3278">
            <w:pPr>
              <w:rPr>
                <w:rFonts w:ascii="Arial CE" w:hAnsi="Arial CE" w:cs="Arial CE"/>
                <w:sz w:val="16"/>
                <w:szCs w:val="16"/>
              </w:rPr>
            </w:pPr>
            <w:r>
              <w:rPr>
                <w:rFonts w:ascii="Arial CE" w:hAnsi="Arial CE" w:cs="Arial CE"/>
                <w:sz w:val="16"/>
                <w:szCs w:val="16"/>
              </w:rPr>
              <w:t>210800411</w:t>
            </w:r>
          </w:p>
        </w:tc>
        <w:tc>
          <w:tcPr>
            <w:tcW w:w="5280" w:type="dxa"/>
            <w:tcBorders>
              <w:top w:val="nil"/>
              <w:left w:val="single" w:sz="4" w:space="0" w:color="auto"/>
              <w:bottom w:val="single" w:sz="4" w:space="0" w:color="auto"/>
              <w:right w:val="single" w:sz="4" w:space="0" w:color="auto"/>
            </w:tcBorders>
            <w:vAlign w:val="bottom"/>
            <w:hideMark/>
          </w:tcPr>
          <w:p w14:paraId="0CD6D100" w14:textId="77777777" w:rsidR="008C3278" w:rsidRDefault="008C3278">
            <w:pPr>
              <w:rPr>
                <w:rFonts w:ascii="Arial CE" w:hAnsi="Arial CE" w:cs="Arial CE"/>
                <w:sz w:val="16"/>
                <w:szCs w:val="16"/>
              </w:rPr>
            </w:pPr>
            <w:r>
              <w:rPr>
                <w:rFonts w:ascii="Arial CE" w:hAnsi="Arial CE" w:cs="Arial CE"/>
                <w:sz w:val="16"/>
                <w:szCs w:val="16"/>
              </w:rPr>
              <w:t xml:space="preserve">Montáž vodiče </w:t>
            </w:r>
            <w:proofErr w:type="spellStart"/>
            <w:r>
              <w:rPr>
                <w:rFonts w:ascii="Arial CE" w:hAnsi="Arial CE" w:cs="Arial CE"/>
                <w:sz w:val="16"/>
                <w:szCs w:val="16"/>
              </w:rPr>
              <w:t>Cu</w:t>
            </w:r>
            <w:proofErr w:type="spellEnd"/>
            <w:r>
              <w:rPr>
                <w:rFonts w:ascii="Arial CE" w:hAnsi="Arial CE" w:cs="Arial CE"/>
                <w:sz w:val="16"/>
                <w:szCs w:val="16"/>
              </w:rPr>
              <w:t xml:space="preserve"> izolovaného plného nebo </w:t>
            </w:r>
            <w:proofErr w:type="spellStart"/>
            <w:r>
              <w:rPr>
                <w:rFonts w:ascii="Arial CE" w:hAnsi="Arial CE" w:cs="Arial CE"/>
                <w:sz w:val="16"/>
                <w:szCs w:val="16"/>
              </w:rPr>
              <w:t>laněného</w:t>
            </w:r>
            <w:proofErr w:type="spellEnd"/>
            <w:r>
              <w:rPr>
                <w:rFonts w:ascii="Arial CE" w:hAnsi="Arial CE" w:cs="Arial CE"/>
                <w:sz w:val="16"/>
                <w:szCs w:val="16"/>
              </w:rPr>
              <w:t xml:space="preserve"> s PVC pláštěm do 1 </w:t>
            </w:r>
            <w:proofErr w:type="spellStart"/>
            <w:r>
              <w:rPr>
                <w:rFonts w:ascii="Arial CE" w:hAnsi="Arial CE" w:cs="Arial CE"/>
                <w:sz w:val="16"/>
                <w:szCs w:val="16"/>
              </w:rPr>
              <w:t>kV</w:t>
            </w:r>
            <w:proofErr w:type="spellEnd"/>
            <w:r>
              <w:rPr>
                <w:rFonts w:ascii="Arial CE" w:hAnsi="Arial CE" w:cs="Arial CE"/>
                <w:sz w:val="16"/>
                <w:szCs w:val="16"/>
              </w:rPr>
              <w:t xml:space="preserve"> žíla 0,15 až 16 mm2 zataženého (např. CY, CHAH-V) bez ukončení   </w:t>
            </w:r>
          </w:p>
        </w:tc>
        <w:tc>
          <w:tcPr>
            <w:tcW w:w="540" w:type="dxa"/>
            <w:tcBorders>
              <w:top w:val="nil"/>
              <w:left w:val="nil"/>
              <w:bottom w:val="single" w:sz="4" w:space="0" w:color="auto"/>
              <w:right w:val="single" w:sz="4" w:space="0" w:color="auto"/>
            </w:tcBorders>
            <w:vAlign w:val="bottom"/>
            <w:hideMark/>
          </w:tcPr>
          <w:p w14:paraId="281CB190" w14:textId="77777777" w:rsidR="008C3278" w:rsidRDefault="008C3278">
            <w:pPr>
              <w:rPr>
                <w:rFonts w:ascii="Arial CE" w:hAnsi="Arial CE" w:cs="Arial CE"/>
                <w:sz w:val="16"/>
                <w:szCs w:val="16"/>
              </w:rPr>
            </w:pPr>
            <w:r>
              <w:rPr>
                <w:rFonts w:ascii="Arial CE" w:hAnsi="Arial CE" w:cs="Arial CE"/>
                <w:sz w:val="16"/>
                <w:szCs w:val="16"/>
              </w:rPr>
              <w:t>m</w:t>
            </w:r>
          </w:p>
        </w:tc>
        <w:tc>
          <w:tcPr>
            <w:tcW w:w="880" w:type="dxa"/>
            <w:tcBorders>
              <w:top w:val="nil"/>
              <w:left w:val="nil"/>
              <w:bottom w:val="single" w:sz="4" w:space="0" w:color="auto"/>
              <w:right w:val="single" w:sz="4" w:space="0" w:color="auto"/>
            </w:tcBorders>
            <w:noWrap/>
            <w:vAlign w:val="bottom"/>
            <w:hideMark/>
          </w:tcPr>
          <w:p w14:paraId="6FD49C81" w14:textId="77777777" w:rsidR="008C3278" w:rsidRDefault="008C3278">
            <w:pPr>
              <w:jc w:val="right"/>
              <w:rPr>
                <w:rFonts w:ascii="Arial CE" w:hAnsi="Arial CE" w:cs="Arial CE"/>
                <w:sz w:val="16"/>
                <w:szCs w:val="16"/>
              </w:rPr>
            </w:pPr>
            <w:r>
              <w:rPr>
                <w:rFonts w:ascii="Arial CE" w:hAnsi="Arial CE" w:cs="Arial CE"/>
                <w:sz w:val="16"/>
                <w:szCs w:val="16"/>
              </w:rPr>
              <w:t>139,00000</w:t>
            </w:r>
          </w:p>
        </w:tc>
        <w:tc>
          <w:tcPr>
            <w:tcW w:w="1020" w:type="dxa"/>
            <w:tcBorders>
              <w:top w:val="nil"/>
              <w:left w:val="nil"/>
              <w:bottom w:val="single" w:sz="4" w:space="0" w:color="auto"/>
              <w:right w:val="single" w:sz="4" w:space="0" w:color="auto"/>
            </w:tcBorders>
            <w:noWrap/>
            <w:vAlign w:val="bottom"/>
            <w:hideMark/>
          </w:tcPr>
          <w:p w14:paraId="4A84EDBC" w14:textId="77777777" w:rsidR="008C3278" w:rsidRDefault="008C3278">
            <w:pPr>
              <w:jc w:val="right"/>
              <w:rPr>
                <w:rFonts w:ascii="Arial CE" w:hAnsi="Arial CE" w:cs="Arial CE"/>
                <w:sz w:val="16"/>
                <w:szCs w:val="16"/>
              </w:rPr>
            </w:pPr>
            <w:r>
              <w:rPr>
                <w:rFonts w:ascii="Arial CE" w:hAnsi="Arial CE" w:cs="Arial CE"/>
                <w:sz w:val="16"/>
                <w:szCs w:val="16"/>
              </w:rPr>
              <w:t>17,30</w:t>
            </w:r>
          </w:p>
        </w:tc>
        <w:tc>
          <w:tcPr>
            <w:tcW w:w="1420" w:type="dxa"/>
            <w:tcBorders>
              <w:top w:val="nil"/>
              <w:left w:val="nil"/>
              <w:bottom w:val="single" w:sz="4" w:space="0" w:color="auto"/>
              <w:right w:val="single" w:sz="4" w:space="0" w:color="auto"/>
            </w:tcBorders>
            <w:noWrap/>
            <w:vAlign w:val="bottom"/>
            <w:hideMark/>
          </w:tcPr>
          <w:p w14:paraId="68A11C49" w14:textId="77777777" w:rsidR="008C3278" w:rsidRDefault="008C3278">
            <w:pPr>
              <w:jc w:val="right"/>
              <w:rPr>
                <w:rFonts w:ascii="Arial CE" w:hAnsi="Arial CE" w:cs="Arial CE"/>
                <w:sz w:val="16"/>
                <w:szCs w:val="16"/>
              </w:rPr>
            </w:pPr>
            <w:r>
              <w:rPr>
                <w:rFonts w:ascii="Arial CE" w:hAnsi="Arial CE" w:cs="Arial CE"/>
                <w:sz w:val="16"/>
                <w:szCs w:val="16"/>
              </w:rPr>
              <w:t>2 404,70</w:t>
            </w:r>
          </w:p>
        </w:tc>
      </w:tr>
      <w:tr w:rsidR="008C3278" w14:paraId="67B38432" w14:textId="77777777" w:rsidTr="008C3278">
        <w:trPr>
          <w:trHeight w:val="338"/>
        </w:trPr>
        <w:tc>
          <w:tcPr>
            <w:tcW w:w="2760" w:type="dxa"/>
            <w:gridSpan w:val="2"/>
            <w:tcBorders>
              <w:top w:val="single" w:sz="4" w:space="0" w:color="auto"/>
              <w:left w:val="single" w:sz="8" w:space="0" w:color="auto"/>
              <w:bottom w:val="nil"/>
              <w:right w:val="single" w:sz="4" w:space="0" w:color="000000"/>
            </w:tcBorders>
            <w:noWrap/>
            <w:vAlign w:val="center"/>
            <w:hideMark/>
          </w:tcPr>
          <w:p w14:paraId="7BFC1E81"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122B4795" w14:textId="77777777" w:rsidR="008C3278" w:rsidRDefault="008C3278">
            <w:pPr>
              <w:jc w:val="center"/>
              <w:rPr>
                <w:sz w:val="20"/>
                <w:szCs w:val="20"/>
              </w:rPr>
            </w:pPr>
            <w:r>
              <w:rPr>
                <w:sz w:val="20"/>
                <w:szCs w:val="20"/>
              </w:rPr>
              <w:t> </w:t>
            </w:r>
          </w:p>
        </w:tc>
        <w:tc>
          <w:tcPr>
            <w:tcW w:w="1060" w:type="dxa"/>
            <w:tcBorders>
              <w:top w:val="nil"/>
              <w:left w:val="nil"/>
              <w:bottom w:val="single" w:sz="4" w:space="0" w:color="000000"/>
              <w:right w:val="single" w:sz="4" w:space="0" w:color="000000"/>
            </w:tcBorders>
            <w:noWrap/>
            <w:vAlign w:val="bottom"/>
            <w:hideMark/>
          </w:tcPr>
          <w:p w14:paraId="2165D767" w14:textId="77777777" w:rsidR="008C3278" w:rsidRDefault="008C3278">
            <w:pPr>
              <w:jc w:val="center"/>
              <w:rPr>
                <w:rFonts w:ascii="Arial CE" w:hAnsi="Arial CE" w:cs="Arial CE"/>
                <w:i/>
                <w:iCs/>
                <w:color w:val="0000FF"/>
                <w:sz w:val="16"/>
                <w:szCs w:val="16"/>
              </w:rPr>
            </w:pPr>
            <w:r>
              <w:rPr>
                <w:rFonts w:ascii="Arial CE" w:hAnsi="Arial CE" w:cs="Arial CE"/>
                <w:i/>
                <w:iCs/>
                <w:color w:val="0000FF"/>
                <w:sz w:val="16"/>
                <w:szCs w:val="16"/>
              </w:rPr>
              <w:t>13</w:t>
            </w:r>
          </w:p>
        </w:tc>
        <w:tc>
          <w:tcPr>
            <w:tcW w:w="1000" w:type="dxa"/>
            <w:tcBorders>
              <w:top w:val="nil"/>
              <w:left w:val="nil"/>
              <w:bottom w:val="single" w:sz="4" w:space="0" w:color="000000"/>
              <w:right w:val="nil"/>
            </w:tcBorders>
            <w:vAlign w:val="bottom"/>
            <w:hideMark/>
          </w:tcPr>
          <w:p w14:paraId="5B054DB4" w14:textId="77777777" w:rsidR="008C3278" w:rsidRDefault="008C3278">
            <w:pPr>
              <w:rPr>
                <w:rFonts w:ascii="Arial CE" w:hAnsi="Arial CE" w:cs="Arial CE"/>
                <w:i/>
                <w:iCs/>
                <w:color w:val="0000FF"/>
                <w:sz w:val="16"/>
                <w:szCs w:val="16"/>
              </w:rPr>
            </w:pPr>
            <w:r>
              <w:rPr>
                <w:rFonts w:ascii="Arial CE" w:hAnsi="Arial CE" w:cs="Arial CE"/>
                <w:i/>
                <w:iCs/>
                <w:color w:val="0000FF"/>
                <w:sz w:val="16"/>
                <w:szCs w:val="16"/>
              </w:rPr>
              <w:t>34141025</w:t>
            </w:r>
          </w:p>
        </w:tc>
        <w:tc>
          <w:tcPr>
            <w:tcW w:w="5280" w:type="dxa"/>
            <w:tcBorders>
              <w:top w:val="nil"/>
              <w:left w:val="single" w:sz="4" w:space="0" w:color="auto"/>
              <w:bottom w:val="single" w:sz="4" w:space="0" w:color="auto"/>
              <w:right w:val="single" w:sz="4" w:space="0" w:color="auto"/>
            </w:tcBorders>
            <w:vAlign w:val="bottom"/>
            <w:hideMark/>
          </w:tcPr>
          <w:p w14:paraId="7582D093" w14:textId="77777777" w:rsidR="008C3278" w:rsidRDefault="008C3278">
            <w:pPr>
              <w:rPr>
                <w:rFonts w:ascii="Arial CE" w:hAnsi="Arial CE" w:cs="Arial CE"/>
                <w:i/>
                <w:iCs/>
                <w:color w:val="0000FF"/>
                <w:sz w:val="16"/>
                <w:szCs w:val="16"/>
              </w:rPr>
            </w:pPr>
            <w:r>
              <w:rPr>
                <w:rFonts w:ascii="Arial CE" w:hAnsi="Arial CE" w:cs="Arial CE"/>
                <w:i/>
                <w:iCs/>
                <w:color w:val="0000FF"/>
                <w:sz w:val="16"/>
                <w:szCs w:val="16"/>
              </w:rPr>
              <w:t xml:space="preserve">vodič propojovací flexibilní jádro </w:t>
            </w:r>
            <w:proofErr w:type="spellStart"/>
            <w:r>
              <w:rPr>
                <w:rFonts w:ascii="Arial CE" w:hAnsi="Arial CE" w:cs="Arial CE"/>
                <w:i/>
                <w:iCs/>
                <w:color w:val="0000FF"/>
                <w:sz w:val="16"/>
                <w:szCs w:val="16"/>
              </w:rPr>
              <w:t>Cu</w:t>
            </w:r>
            <w:proofErr w:type="spellEnd"/>
            <w:r>
              <w:rPr>
                <w:rFonts w:ascii="Arial CE" w:hAnsi="Arial CE" w:cs="Arial CE"/>
                <w:i/>
                <w:iCs/>
                <w:color w:val="0000FF"/>
                <w:sz w:val="16"/>
                <w:szCs w:val="16"/>
              </w:rPr>
              <w:t xml:space="preserve"> </w:t>
            </w:r>
            <w:proofErr w:type="spellStart"/>
            <w:r>
              <w:rPr>
                <w:rFonts w:ascii="Arial CE" w:hAnsi="Arial CE" w:cs="Arial CE"/>
                <w:i/>
                <w:iCs/>
                <w:color w:val="0000FF"/>
                <w:sz w:val="16"/>
                <w:szCs w:val="16"/>
              </w:rPr>
              <w:t>lanované</w:t>
            </w:r>
            <w:proofErr w:type="spellEnd"/>
            <w:r>
              <w:rPr>
                <w:rFonts w:ascii="Arial CE" w:hAnsi="Arial CE" w:cs="Arial CE"/>
                <w:i/>
                <w:iCs/>
                <w:color w:val="0000FF"/>
                <w:sz w:val="16"/>
                <w:szCs w:val="16"/>
              </w:rPr>
              <w:t xml:space="preserve"> izolace PVC 450/</w:t>
            </w:r>
            <w:proofErr w:type="gramStart"/>
            <w:r>
              <w:rPr>
                <w:rFonts w:ascii="Arial CE" w:hAnsi="Arial CE" w:cs="Arial CE"/>
                <w:i/>
                <w:iCs/>
                <w:color w:val="0000FF"/>
                <w:sz w:val="16"/>
                <w:szCs w:val="16"/>
              </w:rPr>
              <w:t>750V</w:t>
            </w:r>
            <w:proofErr w:type="gramEnd"/>
            <w:r>
              <w:rPr>
                <w:rFonts w:ascii="Arial CE" w:hAnsi="Arial CE" w:cs="Arial CE"/>
                <w:i/>
                <w:iCs/>
                <w:color w:val="0000FF"/>
                <w:sz w:val="16"/>
                <w:szCs w:val="16"/>
              </w:rPr>
              <w:t xml:space="preserve"> (H07V-K) 1x2,5mm2   </w:t>
            </w:r>
          </w:p>
        </w:tc>
        <w:tc>
          <w:tcPr>
            <w:tcW w:w="540" w:type="dxa"/>
            <w:tcBorders>
              <w:top w:val="nil"/>
              <w:left w:val="nil"/>
              <w:bottom w:val="single" w:sz="4" w:space="0" w:color="auto"/>
              <w:right w:val="single" w:sz="4" w:space="0" w:color="auto"/>
            </w:tcBorders>
            <w:vAlign w:val="bottom"/>
            <w:hideMark/>
          </w:tcPr>
          <w:p w14:paraId="36887D9B" w14:textId="77777777" w:rsidR="008C3278" w:rsidRDefault="008C3278">
            <w:pPr>
              <w:rPr>
                <w:rFonts w:ascii="Arial CE" w:hAnsi="Arial CE" w:cs="Arial CE"/>
                <w:i/>
                <w:iCs/>
                <w:color w:val="0000FF"/>
                <w:sz w:val="16"/>
                <w:szCs w:val="16"/>
              </w:rPr>
            </w:pPr>
            <w:r>
              <w:rPr>
                <w:rFonts w:ascii="Arial CE" w:hAnsi="Arial CE" w:cs="Arial CE"/>
                <w:i/>
                <w:iCs/>
                <w:color w:val="0000FF"/>
                <w:sz w:val="16"/>
                <w:szCs w:val="16"/>
              </w:rPr>
              <w:t>m</w:t>
            </w:r>
          </w:p>
        </w:tc>
        <w:tc>
          <w:tcPr>
            <w:tcW w:w="880" w:type="dxa"/>
            <w:tcBorders>
              <w:top w:val="nil"/>
              <w:left w:val="nil"/>
              <w:bottom w:val="single" w:sz="4" w:space="0" w:color="auto"/>
              <w:right w:val="single" w:sz="4" w:space="0" w:color="auto"/>
            </w:tcBorders>
            <w:noWrap/>
            <w:vAlign w:val="bottom"/>
            <w:hideMark/>
          </w:tcPr>
          <w:p w14:paraId="2D4773DC" w14:textId="77777777" w:rsidR="008C3278" w:rsidRDefault="008C3278">
            <w:pPr>
              <w:jc w:val="right"/>
              <w:rPr>
                <w:rFonts w:ascii="Arial CE" w:hAnsi="Arial CE" w:cs="Arial CE"/>
                <w:i/>
                <w:iCs/>
                <w:color w:val="0000FF"/>
                <w:sz w:val="16"/>
                <w:szCs w:val="16"/>
              </w:rPr>
            </w:pPr>
            <w:r>
              <w:rPr>
                <w:rFonts w:ascii="Arial CE" w:hAnsi="Arial CE" w:cs="Arial CE"/>
                <w:i/>
                <w:iCs/>
                <w:color w:val="0000FF"/>
                <w:sz w:val="16"/>
                <w:szCs w:val="16"/>
              </w:rPr>
              <w:t>34,50000</w:t>
            </w:r>
          </w:p>
        </w:tc>
        <w:tc>
          <w:tcPr>
            <w:tcW w:w="1020" w:type="dxa"/>
            <w:tcBorders>
              <w:top w:val="nil"/>
              <w:left w:val="nil"/>
              <w:bottom w:val="single" w:sz="4" w:space="0" w:color="auto"/>
              <w:right w:val="single" w:sz="4" w:space="0" w:color="auto"/>
            </w:tcBorders>
            <w:noWrap/>
            <w:vAlign w:val="bottom"/>
            <w:hideMark/>
          </w:tcPr>
          <w:p w14:paraId="29347C84" w14:textId="77777777" w:rsidR="008C3278" w:rsidRDefault="008C3278">
            <w:pPr>
              <w:jc w:val="right"/>
              <w:rPr>
                <w:rFonts w:ascii="Arial CE" w:hAnsi="Arial CE" w:cs="Arial CE"/>
                <w:i/>
                <w:iCs/>
                <w:color w:val="0000FF"/>
                <w:sz w:val="16"/>
                <w:szCs w:val="16"/>
              </w:rPr>
            </w:pPr>
            <w:r>
              <w:rPr>
                <w:rFonts w:ascii="Arial CE" w:hAnsi="Arial CE" w:cs="Arial CE"/>
                <w:i/>
                <w:iCs/>
                <w:color w:val="0000FF"/>
                <w:sz w:val="16"/>
                <w:szCs w:val="16"/>
              </w:rPr>
              <w:t>8,90</w:t>
            </w:r>
          </w:p>
        </w:tc>
        <w:tc>
          <w:tcPr>
            <w:tcW w:w="1420" w:type="dxa"/>
            <w:tcBorders>
              <w:top w:val="nil"/>
              <w:left w:val="nil"/>
              <w:bottom w:val="single" w:sz="4" w:space="0" w:color="auto"/>
              <w:right w:val="single" w:sz="4" w:space="0" w:color="auto"/>
            </w:tcBorders>
            <w:noWrap/>
            <w:vAlign w:val="bottom"/>
            <w:hideMark/>
          </w:tcPr>
          <w:p w14:paraId="5D999344" w14:textId="77777777" w:rsidR="008C3278" w:rsidRDefault="008C3278">
            <w:pPr>
              <w:jc w:val="right"/>
              <w:rPr>
                <w:rFonts w:ascii="Arial CE" w:hAnsi="Arial CE" w:cs="Arial CE"/>
                <w:i/>
                <w:iCs/>
                <w:color w:val="0000FF"/>
                <w:sz w:val="16"/>
                <w:szCs w:val="16"/>
              </w:rPr>
            </w:pPr>
            <w:r>
              <w:rPr>
                <w:rFonts w:ascii="Arial CE" w:hAnsi="Arial CE" w:cs="Arial CE"/>
                <w:i/>
                <w:iCs/>
                <w:color w:val="0000FF"/>
                <w:sz w:val="16"/>
                <w:szCs w:val="16"/>
              </w:rPr>
              <w:t>307,05</w:t>
            </w:r>
          </w:p>
        </w:tc>
      </w:tr>
      <w:tr w:rsidR="008C3278" w14:paraId="40F3291E" w14:textId="77777777" w:rsidTr="008C3278">
        <w:trPr>
          <w:trHeight w:val="443"/>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6CE372F7" w14:textId="77777777" w:rsidR="008C3278" w:rsidRDefault="008C3278">
            <w:pPr>
              <w:rPr>
                <w:sz w:val="20"/>
                <w:szCs w:val="20"/>
              </w:rPr>
            </w:pPr>
            <w:r>
              <w:rPr>
                <w:sz w:val="20"/>
                <w:szCs w:val="20"/>
              </w:rPr>
              <w:t> </w:t>
            </w:r>
          </w:p>
        </w:tc>
        <w:tc>
          <w:tcPr>
            <w:tcW w:w="700" w:type="dxa"/>
            <w:tcBorders>
              <w:top w:val="nil"/>
              <w:left w:val="nil"/>
              <w:bottom w:val="single" w:sz="4" w:space="0" w:color="auto"/>
              <w:right w:val="single" w:sz="4" w:space="0" w:color="auto"/>
            </w:tcBorders>
            <w:vAlign w:val="center"/>
            <w:hideMark/>
          </w:tcPr>
          <w:p w14:paraId="6CBE50C9" w14:textId="77777777" w:rsidR="008C3278" w:rsidRDefault="008C3278">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5C2E0DF4" w14:textId="77777777" w:rsidR="008C3278" w:rsidRDefault="008C3278">
            <w:pPr>
              <w:jc w:val="center"/>
              <w:rPr>
                <w:rFonts w:ascii="Arial CE" w:hAnsi="Arial CE" w:cs="Arial CE"/>
                <w:i/>
                <w:iCs/>
                <w:color w:val="0000FF"/>
                <w:sz w:val="16"/>
                <w:szCs w:val="16"/>
              </w:rPr>
            </w:pPr>
            <w:r>
              <w:rPr>
                <w:rFonts w:ascii="Arial CE" w:hAnsi="Arial CE" w:cs="Arial CE"/>
                <w:i/>
                <w:iCs/>
                <w:color w:val="0000FF"/>
                <w:sz w:val="16"/>
                <w:szCs w:val="16"/>
              </w:rPr>
              <w:t>14</w:t>
            </w:r>
          </w:p>
        </w:tc>
        <w:tc>
          <w:tcPr>
            <w:tcW w:w="1000" w:type="dxa"/>
            <w:tcBorders>
              <w:top w:val="nil"/>
              <w:left w:val="nil"/>
              <w:bottom w:val="single" w:sz="4" w:space="0" w:color="000000"/>
              <w:right w:val="single" w:sz="4" w:space="0" w:color="000000"/>
            </w:tcBorders>
            <w:vAlign w:val="bottom"/>
            <w:hideMark/>
          </w:tcPr>
          <w:p w14:paraId="6DDA28DF" w14:textId="77777777" w:rsidR="008C3278" w:rsidRDefault="008C3278">
            <w:pPr>
              <w:rPr>
                <w:rFonts w:ascii="Arial CE" w:hAnsi="Arial CE" w:cs="Arial CE"/>
                <w:i/>
                <w:iCs/>
                <w:color w:val="0000FF"/>
                <w:sz w:val="16"/>
                <w:szCs w:val="16"/>
              </w:rPr>
            </w:pPr>
            <w:r>
              <w:rPr>
                <w:rFonts w:ascii="Arial CE" w:hAnsi="Arial CE" w:cs="Arial CE"/>
                <w:i/>
                <w:iCs/>
                <w:color w:val="0000FF"/>
                <w:sz w:val="16"/>
                <w:szCs w:val="16"/>
              </w:rPr>
              <w:t>34141027</w:t>
            </w:r>
          </w:p>
        </w:tc>
        <w:tc>
          <w:tcPr>
            <w:tcW w:w="5280" w:type="dxa"/>
            <w:tcBorders>
              <w:top w:val="nil"/>
              <w:left w:val="nil"/>
              <w:bottom w:val="single" w:sz="4" w:space="0" w:color="000000"/>
              <w:right w:val="single" w:sz="4" w:space="0" w:color="000000"/>
            </w:tcBorders>
            <w:vAlign w:val="bottom"/>
            <w:hideMark/>
          </w:tcPr>
          <w:p w14:paraId="655EEE0B" w14:textId="77777777" w:rsidR="008C3278" w:rsidRDefault="008C3278">
            <w:pPr>
              <w:rPr>
                <w:rFonts w:ascii="Arial CE" w:hAnsi="Arial CE" w:cs="Arial CE"/>
                <w:i/>
                <w:iCs/>
                <w:color w:val="0000FF"/>
                <w:sz w:val="16"/>
                <w:szCs w:val="16"/>
              </w:rPr>
            </w:pPr>
            <w:r>
              <w:rPr>
                <w:rFonts w:ascii="Arial CE" w:hAnsi="Arial CE" w:cs="Arial CE"/>
                <w:i/>
                <w:iCs/>
                <w:color w:val="0000FF"/>
                <w:sz w:val="16"/>
                <w:szCs w:val="16"/>
              </w:rPr>
              <w:t xml:space="preserve">vodič propojovací flexibilní jádro </w:t>
            </w:r>
            <w:proofErr w:type="spellStart"/>
            <w:r>
              <w:rPr>
                <w:rFonts w:ascii="Arial CE" w:hAnsi="Arial CE" w:cs="Arial CE"/>
                <w:i/>
                <w:iCs/>
                <w:color w:val="0000FF"/>
                <w:sz w:val="16"/>
                <w:szCs w:val="16"/>
              </w:rPr>
              <w:t>Cu</w:t>
            </w:r>
            <w:proofErr w:type="spellEnd"/>
            <w:r>
              <w:rPr>
                <w:rFonts w:ascii="Arial CE" w:hAnsi="Arial CE" w:cs="Arial CE"/>
                <w:i/>
                <w:iCs/>
                <w:color w:val="0000FF"/>
                <w:sz w:val="16"/>
                <w:szCs w:val="16"/>
              </w:rPr>
              <w:t xml:space="preserve"> </w:t>
            </w:r>
            <w:proofErr w:type="spellStart"/>
            <w:r>
              <w:rPr>
                <w:rFonts w:ascii="Arial CE" w:hAnsi="Arial CE" w:cs="Arial CE"/>
                <w:i/>
                <w:iCs/>
                <w:color w:val="0000FF"/>
                <w:sz w:val="16"/>
                <w:szCs w:val="16"/>
              </w:rPr>
              <w:t>lanované</w:t>
            </w:r>
            <w:proofErr w:type="spellEnd"/>
            <w:r>
              <w:rPr>
                <w:rFonts w:ascii="Arial CE" w:hAnsi="Arial CE" w:cs="Arial CE"/>
                <w:i/>
                <w:iCs/>
                <w:color w:val="0000FF"/>
                <w:sz w:val="16"/>
                <w:szCs w:val="16"/>
              </w:rPr>
              <w:t xml:space="preserve"> izolace PVC 450/</w:t>
            </w:r>
            <w:proofErr w:type="gramStart"/>
            <w:r>
              <w:rPr>
                <w:rFonts w:ascii="Arial CE" w:hAnsi="Arial CE" w:cs="Arial CE"/>
                <w:i/>
                <w:iCs/>
                <w:color w:val="0000FF"/>
                <w:sz w:val="16"/>
                <w:szCs w:val="16"/>
              </w:rPr>
              <w:t>750V</w:t>
            </w:r>
            <w:proofErr w:type="gramEnd"/>
            <w:r>
              <w:rPr>
                <w:rFonts w:ascii="Arial CE" w:hAnsi="Arial CE" w:cs="Arial CE"/>
                <w:i/>
                <w:iCs/>
                <w:color w:val="0000FF"/>
                <w:sz w:val="16"/>
                <w:szCs w:val="16"/>
              </w:rPr>
              <w:t xml:space="preserve"> (H07V-K) 1x6mm2   </w:t>
            </w:r>
          </w:p>
        </w:tc>
        <w:tc>
          <w:tcPr>
            <w:tcW w:w="540" w:type="dxa"/>
            <w:tcBorders>
              <w:top w:val="nil"/>
              <w:left w:val="nil"/>
              <w:bottom w:val="single" w:sz="4" w:space="0" w:color="000000"/>
              <w:right w:val="single" w:sz="4" w:space="0" w:color="000000"/>
            </w:tcBorders>
            <w:vAlign w:val="bottom"/>
            <w:hideMark/>
          </w:tcPr>
          <w:p w14:paraId="05DEFFBB" w14:textId="77777777" w:rsidR="008C3278" w:rsidRDefault="008C3278">
            <w:pPr>
              <w:rPr>
                <w:rFonts w:ascii="Arial CE" w:hAnsi="Arial CE" w:cs="Arial CE"/>
                <w:i/>
                <w:iCs/>
                <w:color w:val="0000FF"/>
                <w:sz w:val="16"/>
                <w:szCs w:val="16"/>
              </w:rPr>
            </w:pPr>
            <w:r>
              <w:rPr>
                <w:rFonts w:ascii="Arial CE" w:hAnsi="Arial CE" w:cs="Arial CE"/>
                <w:i/>
                <w:iCs/>
                <w:color w:val="0000FF"/>
                <w:sz w:val="16"/>
                <w:szCs w:val="16"/>
              </w:rPr>
              <w:t>m</w:t>
            </w:r>
          </w:p>
        </w:tc>
        <w:tc>
          <w:tcPr>
            <w:tcW w:w="880" w:type="dxa"/>
            <w:tcBorders>
              <w:top w:val="nil"/>
              <w:left w:val="nil"/>
              <w:bottom w:val="single" w:sz="4" w:space="0" w:color="000000"/>
              <w:right w:val="single" w:sz="4" w:space="0" w:color="000000"/>
            </w:tcBorders>
            <w:noWrap/>
            <w:vAlign w:val="bottom"/>
            <w:hideMark/>
          </w:tcPr>
          <w:p w14:paraId="57055358" w14:textId="77777777" w:rsidR="008C3278" w:rsidRDefault="008C3278">
            <w:pPr>
              <w:jc w:val="right"/>
              <w:rPr>
                <w:rFonts w:ascii="Arial CE" w:hAnsi="Arial CE" w:cs="Arial CE"/>
                <w:i/>
                <w:iCs/>
                <w:color w:val="0000FF"/>
                <w:sz w:val="16"/>
                <w:szCs w:val="16"/>
              </w:rPr>
            </w:pPr>
            <w:r>
              <w:rPr>
                <w:rFonts w:ascii="Arial CE" w:hAnsi="Arial CE" w:cs="Arial CE"/>
                <w:i/>
                <w:iCs/>
                <w:color w:val="0000FF"/>
                <w:sz w:val="16"/>
                <w:szCs w:val="16"/>
              </w:rPr>
              <w:t>5,75000</w:t>
            </w:r>
          </w:p>
        </w:tc>
        <w:tc>
          <w:tcPr>
            <w:tcW w:w="1020" w:type="dxa"/>
            <w:tcBorders>
              <w:top w:val="nil"/>
              <w:left w:val="nil"/>
              <w:bottom w:val="single" w:sz="4" w:space="0" w:color="000000"/>
              <w:right w:val="single" w:sz="4" w:space="0" w:color="000000"/>
            </w:tcBorders>
            <w:noWrap/>
            <w:vAlign w:val="bottom"/>
            <w:hideMark/>
          </w:tcPr>
          <w:p w14:paraId="025B2978" w14:textId="77777777" w:rsidR="008C3278" w:rsidRDefault="008C3278">
            <w:pPr>
              <w:jc w:val="right"/>
              <w:rPr>
                <w:rFonts w:ascii="Arial CE" w:hAnsi="Arial CE" w:cs="Arial CE"/>
                <w:i/>
                <w:iCs/>
                <w:color w:val="0000FF"/>
                <w:sz w:val="16"/>
                <w:szCs w:val="16"/>
              </w:rPr>
            </w:pPr>
            <w:r>
              <w:rPr>
                <w:rFonts w:ascii="Arial CE" w:hAnsi="Arial CE" w:cs="Arial CE"/>
                <w:i/>
                <w:iCs/>
                <w:color w:val="0000FF"/>
                <w:sz w:val="16"/>
                <w:szCs w:val="16"/>
              </w:rPr>
              <w:t>20,80</w:t>
            </w:r>
          </w:p>
        </w:tc>
        <w:tc>
          <w:tcPr>
            <w:tcW w:w="1420" w:type="dxa"/>
            <w:tcBorders>
              <w:top w:val="nil"/>
              <w:left w:val="nil"/>
              <w:bottom w:val="single" w:sz="4" w:space="0" w:color="000000"/>
              <w:right w:val="single" w:sz="4" w:space="0" w:color="000000"/>
            </w:tcBorders>
            <w:noWrap/>
            <w:vAlign w:val="bottom"/>
            <w:hideMark/>
          </w:tcPr>
          <w:p w14:paraId="7E52938B" w14:textId="77777777" w:rsidR="008C3278" w:rsidRDefault="008C3278">
            <w:pPr>
              <w:jc w:val="right"/>
              <w:rPr>
                <w:rFonts w:ascii="Arial CE" w:hAnsi="Arial CE" w:cs="Arial CE"/>
                <w:i/>
                <w:iCs/>
                <w:color w:val="0000FF"/>
                <w:sz w:val="16"/>
                <w:szCs w:val="16"/>
              </w:rPr>
            </w:pPr>
            <w:r>
              <w:rPr>
                <w:rFonts w:ascii="Arial CE" w:hAnsi="Arial CE" w:cs="Arial CE"/>
                <w:i/>
                <w:iCs/>
                <w:color w:val="0000FF"/>
                <w:sz w:val="16"/>
                <w:szCs w:val="16"/>
              </w:rPr>
              <w:t>119,60</w:t>
            </w:r>
          </w:p>
        </w:tc>
      </w:tr>
      <w:tr w:rsidR="008C3278" w14:paraId="5031ACAF" w14:textId="77777777" w:rsidTr="008C3278">
        <w:trPr>
          <w:trHeight w:val="338"/>
        </w:trPr>
        <w:tc>
          <w:tcPr>
            <w:tcW w:w="2760" w:type="dxa"/>
            <w:gridSpan w:val="2"/>
            <w:tcBorders>
              <w:top w:val="single" w:sz="4" w:space="0" w:color="auto"/>
              <w:left w:val="single" w:sz="8" w:space="0" w:color="auto"/>
              <w:bottom w:val="single" w:sz="4" w:space="0" w:color="auto"/>
              <w:right w:val="single" w:sz="4" w:space="0" w:color="000000"/>
            </w:tcBorders>
            <w:noWrap/>
            <w:vAlign w:val="center"/>
            <w:hideMark/>
          </w:tcPr>
          <w:p w14:paraId="4B7D4AC6" w14:textId="77777777" w:rsidR="008C3278" w:rsidRDefault="008C3278">
            <w:pPr>
              <w:rPr>
                <w:sz w:val="20"/>
                <w:szCs w:val="20"/>
              </w:rPr>
            </w:pPr>
            <w:r>
              <w:rPr>
                <w:sz w:val="20"/>
                <w:szCs w:val="20"/>
              </w:rPr>
              <w:lastRenderedPageBreak/>
              <w:t> </w:t>
            </w:r>
          </w:p>
        </w:tc>
        <w:tc>
          <w:tcPr>
            <w:tcW w:w="700" w:type="dxa"/>
            <w:tcBorders>
              <w:top w:val="nil"/>
              <w:left w:val="nil"/>
              <w:bottom w:val="single" w:sz="4" w:space="0" w:color="auto"/>
              <w:right w:val="single" w:sz="4" w:space="0" w:color="auto"/>
            </w:tcBorders>
            <w:vAlign w:val="center"/>
            <w:hideMark/>
          </w:tcPr>
          <w:p w14:paraId="20AA76D5" w14:textId="77777777" w:rsidR="008C3278" w:rsidRDefault="008C3278">
            <w:pPr>
              <w:jc w:val="center"/>
              <w:rPr>
                <w:sz w:val="20"/>
                <w:szCs w:val="20"/>
              </w:rPr>
            </w:pPr>
            <w:r>
              <w:rPr>
                <w:sz w:val="20"/>
                <w:szCs w:val="20"/>
              </w:rPr>
              <w:t>1</w:t>
            </w:r>
          </w:p>
        </w:tc>
        <w:tc>
          <w:tcPr>
            <w:tcW w:w="1060" w:type="dxa"/>
            <w:tcBorders>
              <w:top w:val="nil"/>
              <w:left w:val="nil"/>
              <w:bottom w:val="single" w:sz="4" w:space="0" w:color="000000"/>
              <w:right w:val="single" w:sz="4" w:space="0" w:color="000000"/>
            </w:tcBorders>
            <w:noWrap/>
            <w:vAlign w:val="bottom"/>
            <w:hideMark/>
          </w:tcPr>
          <w:p w14:paraId="469D883E" w14:textId="77777777" w:rsidR="008C3278" w:rsidRDefault="008C3278">
            <w:pPr>
              <w:jc w:val="center"/>
              <w:rPr>
                <w:rFonts w:ascii="Arial CE" w:hAnsi="Arial CE" w:cs="Arial CE"/>
                <w:i/>
                <w:iCs/>
                <w:color w:val="0000FF"/>
                <w:sz w:val="16"/>
                <w:szCs w:val="16"/>
              </w:rPr>
            </w:pPr>
            <w:r>
              <w:rPr>
                <w:rFonts w:ascii="Arial CE" w:hAnsi="Arial CE" w:cs="Arial CE"/>
                <w:i/>
                <w:iCs/>
                <w:color w:val="0000FF"/>
                <w:sz w:val="16"/>
                <w:szCs w:val="16"/>
              </w:rPr>
              <w:t>15</w:t>
            </w:r>
          </w:p>
        </w:tc>
        <w:tc>
          <w:tcPr>
            <w:tcW w:w="1000" w:type="dxa"/>
            <w:tcBorders>
              <w:top w:val="nil"/>
              <w:left w:val="nil"/>
              <w:bottom w:val="single" w:sz="4" w:space="0" w:color="000000"/>
              <w:right w:val="single" w:sz="4" w:space="0" w:color="000000"/>
            </w:tcBorders>
            <w:vAlign w:val="bottom"/>
            <w:hideMark/>
          </w:tcPr>
          <w:p w14:paraId="24809B93" w14:textId="77777777" w:rsidR="008C3278" w:rsidRDefault="008C3278">
            <w:pPr>
              <w:rPr>
                <w:rFonts w:ascii="Arial CE" w:hAnsi="Arial CE" w:cs="Arial CE"/>
                <w:i/>
                <w:iCs/>
                <w:color w:val="0000FF"/>
                <w:sz w:val="16"/>
                <w:szCs w:val="16"/>
              </w:rPr>
            </w:pPr>
            <w:r>
              <w:rPr>
                <w:rFonts w:ascii="Arial CE" w:hAnsi="Arial CE" w:cs="Arial CE"/>
                <w:i/>
                <w:iCs/>
                <w:color w:val="0000FF"/>
                <w:sz w:val="16"/>
                <w:szCs w:val="16"/>
              </w:rPr>
              <w:t>34141026</w:t>
            </w:r>
          </w:p>
        </w:tc>
        <w:tc>
          <w:tcPr>
            <w:tcW w:w="5280" w:type="dxa"/>
            <w:tcBorders>
              <w:top w:val="nil"/>
              <w:left w:val="nil"/>
              <w:bottom w:val="single" w:sz="4" w:space="0" w:color="000000"/>
              <w:right w:val="single" w:sz="4" w:space="0" w:color="000000"/>
            </w:tcBorders>
            <w:vAlign w:val="bottom"/>
            <w:hideMark/>
          </w:tcPr>
          <w:p w14:paraId="74DD2333" w14:textId="77777777" w:rsidR="008C3278" w:rsidRDefault="008C3278">
            <w:pPr>
              <w:rPr>
                <w:rFonts w:ascii="Arial CE" w:hAnsi="Arial CE" w:cs="Arial CE"/>
                <w:i/>
                <w:iCs/>
                <w:color w:val="0000FF"/>
                <w:sz w:val="16"/>
                <w:szCs w:val="16"/>
              </w:rPr>
            </w:pPr>
            <w:r>
              <w:rPr>
                <w:rFonts w:ascii="Arial CE" w:hAnsi="Arial CE" w:cs="Arial CE"/>
                <w:i/>
                <w:iCs/>
                <w:color w:val="0000FF"/>
                <w:sz w:val="16"/>
                <w:szCs w:val="16"/>
              </w:rPr>
              <w:t xml:space="preserve">vodič propojovací flexibilní jádro </w:t>
            </w:r>
            <w:proofErr w:type="spellStart"/>
            <w:r>
              <w:rPr>
                <w:rFonts w:ascii="Arial CE" w:hAnsi="Arial CE" w:cs="Arial CE"/>
                <w:i/>
                <w:iCs/>
                <w:color w:val="0000FF"/>
                <w:sz w:val="16"/>
                <w:szCs w:val="16"/>
              </w:rPr>
              <w:t>Cu</w:t>
            </w:r>
            <w:proofErr w:type="spellEnd"/>
            <w:r>
              <w:rPr>
                <w:rFonts w:ascii="Arial CE" w:hAnsi="Arial CE" w:cs="Arial CE"/>
                <w:i/>
                <w:iCs/>
                <w:color w:val="0000FF"/>
                <w:sz w:val="16"/>
                <w:szCs w:val="16"/>
              </w:rPr>
              <w:t xml:space="preserve"> </w:t>
            </w:r>
            <w:proofErr w:type="spellStart"/>
            <w:r>
              <w:rPr>
                <w:rFonts w:ascii="Arial CE" w:hAnsi="Arial CE" w:cs="Arial CE"/>
                <w:i/>
                <w:iCs/>
                <w:color w:val="0000FF"/>
                <w:sz w:val="16"/>
                <w:szCs w:val="16"/>
              </w:rPr>
              <w:t>lanované</w:t>
            </w:r>
            <w:proofErr w:type="spellEnd"/>
            <w:r>
              <w:rPr>
                <w:rFonts w:ascii="Arial CE" w:hAnsi="Arial CE" w:cs="Arial CE"/>
                <w:i/>
                <w:iCs/>
                <w:color w:val="0000FF"/>
                <w:sz w:val="16"/>
                <w:szCs w:val="16"/>
              </w:rPr>
              <w:t xml:space="preserve"> izolace PVC 450/</w:t>
            </w:r>
            <w:proofErr w:type="gramStart"/>
            <w:r>
              <w:rPr>
                <w:rFonts w:ascii="Arial CE" w:hAnsi="Arial CE" w:cs="Arial CE"/>
                <w:i/>
                <w:iCs/>
                <w:color w:val="0000FF"/>
                <w:sz w:val="16"/>
                <w:szCs w:val="16"/>
              </w:rPr>
              <w:t>750V</w:t>
            </w:r>
            <w:proofErr w:type="gramEnd"/>
            <w:r>
              <w:rPr>
                <w:rFonts w:ascii="Arial CE" w:hAnsi="Arial CE" w:cs="Arial CE"/>
                <w:i/>
                <w:iCs/>
                <w:color w:val="0000FF"/>
                <w:sz w:val="16"/>
                <w:szCs w:val="16"/>
              </w:rPr>
              <w:t xml:space="preserve"> (H07V-K) 1x4mm2   </w:t>
            </w:r>
          </w:p>
        </w:tc>
        <w:tc>
          <w:tcPr>
            <w:tcW w:w="540" w:type="dxa"/>
            <w:tcBorders>
              <w:top w:val="nil"/>
              <w:left w:val="nil"/>
              <w:bottom w:val="single" w:sz="4" w:space="0" w:color="000000"/>
              <w:right w:val="single" w:sz="4" w:space="0" w:color="000000"/>
            </w:tcBorders>
            <w:vAlign w:val="bottom"/>
            <w:hideMark/>
          </w:tcPr>
          <w:p w14:paraId="629C62B2" w14:textId="77777777" w:rsidR="008C3278" w:rsidRDefault="008C3278">
            <w:pPr>
              <w:rPr>
                <w:rFonts w:ascii="Arial CE" w:hAnsi="Arial CE" w:cs="Arial CE"/>
                <w:i/>
                <w:iCs/>
                <w:color w:val="0000FF"/>
                <w:sz w:val="16"/>
                <w:szCs w:val="16"/>
              </w:rPr>
            </w:pPr>
            <w:r>
              <w:rPr>
                <w:rFonts w:ascii="Arial CE" w:hAnsi="Arial CE" w:cs="Arial CE"/>
                <w:i/>
                <w:iCs/>
                <w:color w:val="0000FF"/>
                <w:sz w:val="16"/>
                <w:szCs w:val="16"/>
              </w:rPr>
              <w:t>m</w:t>
            </w:r>
          </w:p>
        </w:tc>
        <w:tc>
          <w:tcPr>
            <w:tcW w:w="880" w:type="dxa"/>
            <w:tcBorders>
              <w:top w:val="nil"/>
              <w:left w:val="nil"/>
              <w:bottom w:val="single" w:sz="4" w:space="0" w:color="000000"/>
              <w:right w:val="single" w:sz="4" w:space="0" w:color="000000"/>
            </w:tcBorders>
            <w:noWrap/>
            <w:vAlign w:val="bottom"/>
            <w:hideMark/>
          </w:tcPr>
          <w:p w14:paraId="24833A95" w14:textId="77777777" w:rsidR="008C3278" w:rsidRDefault="008C3278">
            <w:pPr>
              <w:jc w:val="right"/>
              <w:rPr>
                <w:rFonts w:ascii="Arial CE" w:hAnsi="Arial CE" w:cs="Arial CE"/>
                <w:i/>
                <w:iCs/>
                <w:color w:val="0000FF"/>
                <w:sz w:val="16"/>
                <w:szCs w:val="16"/>
              </w:rPr>
            </w:pPr>
            <w:r>
              <w:rPr>
                <w:rFonts w:ascii="Arial CE" w:hAnsi="Arial CE" w:cs="Arial CE"/>
                <w:i/>
                <w:iCs/>
                <w:color w:val="0000FF"/>
                <w:sz w:val="16"/>
                <w:szCs w:val="16"/>
              </w:rPr>
              <w:t>119,60000</w:t>
            </w:r>
          </w:p>
        </w:tc>
        <w:tc>
          <w:tcPr>
            <w:tcW w:w="1020" w:type="dxa"/>
            <w:tcBorders>
              <w:top w:val="nil"/>
              <w:left w:val="nil"/>
              <w:bottom w:val="single" w:sz="4" w:space="0" w:color="000000"/>
              <w:right w:val="single" w:sz="4" w:space="0" w:color="000000"/>
            </w:tcBorders>
            <w:noWrap/>
            <w:vAlign w:val="bottom"/>
            <w:hideMark/>
          </w:tcPr>
          <w:p w14:paraId="596B1987" w14:textId="77777777" w:rsidR="008C3278" w:rsidRDefault="008C3278">
            <w:pPr>
              <w:jc w:val="right"/>
              <w:rPr>
                <w:rFonts w:ascii="Arial CE" w:hAnsi="Arial CE" w:cs="Arial CE"/>
                <w:i/>
                <w:iCs/>
                <w:color w:val="0000FF"/>
                <w:sz w:val="16"/>
                <w:szCs w:val="16"/>
              </w:rPr>
            </w:pPr>
            <w:r>
              <w:rPr>
                <w:rFonts w:ascii="Arial CE" w:hAnsi="Arial CE" w:cs="Arial CE"/>
                <w:i/>
                <w:iCs/>
                <w:color w:val="0000FF"/>
                <w:sz w:val="16"/>
                <w:szCs w:val="16"/>
              </w:rPr>
              <w:t>13,20</w:t>
            </w:r>
          </w:p>
        </w:tc>
        <w:tc>
          <w:tcPr>
            <w:tcW w:w="1420" w:type="dxa"/>
            <w:tcBorders>
              <w:top w:val="nil"/>
              <w:left w:val="nil"/>
              <w:bottom w:val="single" w:sz="4" w:space="0" w:color="000000"/>
              <w:right w:val="single" w:sz="4" w:space="0" w:color="000000"/>
            </w:tcBorders>
            <w:noWrap/>
            <w:vAlign w:val="bottom"/>
            <w:hideMark/>
          </w:tcPr>
          <w:p w14:paraId="7CBF411B" w14:textId="77777777" w:rsidR="008C3278" w:rsidRDefault="008C3278">
            <w:pPr>
              <w:jc w:val="right"/>
              <w:rPr>
                <w:rFonts w:ascii="Arial CE" w:hAnsi="Arial CE" w:cs="Arial CE"/>
                <w:i/>
                <w:iCs/>
                <w:color w:val="0000FF"/>
                <w:sz w:val="16"/>
                <w:szCs w:val="16"/>
              </w:rPr>
            </w:pPr>
            <w:r>
              <w:rPr>
                <w:rFonts w:ascii="Arial CE" w:hAnsi="Arial CE" w:cs="Arial CE"/>
                <w:i/>
                <w:iCs/>
                <w:color w:val="0000FF"/>
                <w:sz w:val="16"/>
                <w:szCs w:val="16"/>
              </w:rPr>
              <w:t>1 578,72</w:t>
            </w:r>
          </w:p>
        </w:tc>
      </w:tr>
      <w:tr w:rsidR="008C3278" w14:paraId="640B7F5E" w14:textId="77777777" w:rsidTr="008C3278">
        <w:trPr>
          <w:trHeight w:val="338"/>
        </w:trPr>
        <w:tc>
          <w:tcPr>
            <w:tcW w:w="2760" w:type="dxa"/>
            <w:gridSpan w:val="2"/>
            <w:tcBorders>
              <w:top w:val="nil"/>
              <w:left w:val="single" w:sz="8" w:space="0" w:color="auto"/>
              <w:bottom w:val="single" w:sz="8" w:space="0" w:color="auto"/>
              <w:right w:val="single" w:sz="4" w:space="0" w:color="000000"/>
            </w:tcBorders>
            <w:noWrap/>
            <w:vAlign w:val="bottom"/>
            <w:hideMark/>
          </w:tcPr>
          <w:p w14:paraId="1CBA836D" w14:textId="77777777" w:rsidR="008C3278" w:rsidRDefault="008C3278">
            <w:pPr>
              <w:jc w:val="center"/>
              <w:rPr>
                <w:rFonts w:ascii="Arial" w:hAnsi="Arial" w:cs="Arial"/>
                <w:sz w:val="18"/>
                <w:szCs w:val="18"/>
              </w:rPr>
            </w:pPr>
            <w:r>
              <w:rPr>
                <w:rFonts w:ascii="Arial" w:hAnsi="Arial" w:cs="Arial"/>
                <w:sz w:val="18"/>
                <w:szCs w:val="18"/>
              </w:rPr>
              <w:t> </w:t>
            </w:r>
          </w:p>
        </w:tc>
        <w:tc>
          <w:tcPr>
            <w:tcW w:w="700" w:type="dxa"/>
            <w:tcBorders>
              <w:top w:val="nil"/>
              <w:left w:val="nil"/>
              <w:bottom w:val="single" w:sz="8" w:space="0" w:color="auto"/>
              <w:right w:val="single" w:sz="4" w:space="0" w:color="auto"/>
            </w:tcBorders>
            <w:noWrap/>
            <w:vAlign w:val="bottom"/>
            <w:hideMark/>
          </w:tcPr>
          <w:p w14:paraId="3A50BBDF" w14:textId="77777777" w:rsidR="008C3278" w:rsidRDefault="008C3278">
            <w:pPr>
              <w:jc w:val="center"/>
              <w:rPr>
                <w:rFonts w:ascii="Arial" w:hAnsi="Arial" w:cs="Arial"/>
                <w:sz w:val="18"/>
                <w:szCs w:val="18"/>
              </w:rPr>
            </w:pPr>
            <w:r>
              <w:rPr>
                <w:rFonts w:ascii="Arial" w:hAnsi="Arial" w:cs="Arial"/>
                <w:sz w:val="18"/>
                <w:szCs w:val="18"/>
              </w:rPr>
              <w:t> </w:t>
            </w:r>
          </w:p>
        </w:tc>
        <w:tc>
          <w:tcPr>
            <w:tcW w:w="1060" w:type="dxa"/>
            <w:tcBorders>
              <w:top w:val="nil"/>
              <w:left w:val="nil"/>
              <w:bottom w:val="single" w:sz="8" w:space="0" w:color="auto"/>
              <w:right w:val="single" w:sz="4" w:space="0" w:color="auto"/>
            </w:tcBorders>
            <w:noWrap/>
            <w:vAlign w:val="bottom"/>
            <w:hideMark/>
          </w:tcPr>
          <w:p w14:paraId="46443A98" w14:textId="77777777" w:rsidR="008C3278" w:rsidRDefault="008C3278">
            <w:pPr>
              <w:jc w:val="center"/>
              <w:rPr>
                <w:rFonts w:ascii="Arial" w:hAnsi="Arial" w:cs="Arial"/>
                <w:sz w:val="18"/>
                <w:szCs w:val="18"/>
              </w:rPr>
            </w:pPr>
            <w:r>
              <w:rPr>
                <w:rFonts w:ascii="Arial" w:hAnsi="Arial" w:cs="Arial"/>
                <w:sz w:val="18"/>
                <w:szCs w:val="18"/>
              </w:rPr>
              <w:t> </w:t>
            </w:r>
          </w:p>
        </w:tc>
        <w:tc>
          <w:tcPr>
            <w:tcW w:w="1000" w:type="dxa"/>
            <w:tcBorders>
              <w:top w:val="nil"/>
              <w:left w:val="nil"/>
              <w:bottom w:val="single" w:sz="8" w:space="0" w:color="auto"/>
              <w:right w:val="single" w:sz="4" w:space="0" w:color="auto"/>
            </w:tcBorders>
            <w:noWrap/>
            <w:vAlign w:val="center"/>
            <w:hideMark/>
          </w:tcPr>
          <w:p w14:paraId="4288B83A" w14:textId="77777777" w:rsidR="008C3278" w:rsidRDefault="008C3278">
            <w:pPr>
              <w:jc w:val="center"/>
              <w:rPr>
                <w:rFonts w:ascii="Arial" w:hAnsi="Arial" w:cs="Arial"/>
                <w:sz w:val="18"/>
                <w:szCs w:val="18"/>
              </w:rPr>
            </w:pPr>
            <w:r>
              <w:rPr>
                <w:rFonts w:ascii="Arial" w:hAnsi="Arial" w:cs="Arial"/>
                <w:sz w:val="18"/>
                <w:szCs w:val="18"/>
              </w:rPr>
              <w:t> </w:t>
            </w:r>
          </w:p>
        </w:tc>
        <w:tc>
          <w:tcPr>
            <w:tcW w:w="5280" w:type="dxa"/>
            <w:tcBorders>
              <w:top w:val="nil"/>
              <w:left w:val="nil"/>
              <w:bottom w:val="single" w:sz="8" w:space="0" w:color="auto"/>
              <w:right w:val="single" w:sz="4" w:space="0" w:color="auto"/>
            </w:tcBorders>
            <w:noWrap/>
            <w:vAlign w:val="bottom"/>
            <w:hideMark/>
          </w:tcPr>
          <w:p w14:paraId="12106F33" w14:textId="77777777" w:rsidR="008C3278" w:rsidRDefault="008C3278">
            <w:pPr>
              <w:rPr>
                <w:rFonts w:ascii="Arial" w:hAnsi="Arial" w:cs="Arial"/>
                <w:sz w:val="18"/>
                <w:szCs w:val="18"/>
              </w:rPr>
            </w:pPr>
            <w:r>
              <w:rPr>
                <w:rFonts w:ascii="Arial" w:hAnsi="Arial" w:cs="Arial"/>
                <w:sz w:val="18"/>
                <w:szCs w:val="18"/>
              </w:rPr>
              <w:t> </w:t>
            </w:r>
          </w:p>
        </w:tc>
        <w:tc>
          <w:tcPr>
            <w:tcW w:w="540" w:type="dxa"/>
            <w:tcBorders>
              <w:top w:val="nil"/>
              <w:left w:val="nil"/>
              <w:bottom w:val="single" w:sz="8" w:space="0" w:color="auto"/>
              <w:right w:val="single" w:sz="4" w:space="0" w:color="auto"/>
            </w:tcBorders>
            <w:noWrap/>
            <w:vAlign w:val="bottom"/>
            <w:hideMark/>
          </w:tcPr>
          <w:p w14:paraId="1B86C11C" w14:textId="77777777" w:rsidR="008C3278" w:rsidRDefault="008C3278">
            <w:pPr>
              <w:jc w:val="center"/>
              <w:rPr>
                <w:rFonts w:ascii="Arial" w:hAnsi="Arial" w:cs="Arial"/>
                <w:sz w:val="18"/>
                <w:szCs w:val="18"/>
              </w:rPr>
            </w:pPr>
            <w:r>
              <w:rPr>
                <w:rFonts w:ascii="Arial" w:hAnsi="Arial" w:cs="Arial"/>
                <w:sz w:val="18"/>
                <w:szCs w:val="18"/>
              </w:rPr>
              <w:t> </w:t>
            </w:r>
          </w:p>
        </w:tc>
        <w:tc>
          <w:tcPr>
            <w:tcW w:w="880" w:type="dxa"/>
            <w:tcBorders>
              <w:top w:val="nil"/>
              <w:left w:val="nil"/>
              <w:bottom w:val="single" w:sz="8" w:space="0" w:color="auto"/>
              <w:right w:val="single" w:sz="4" w:space="0" w:color="auto"/>
            </w:tcBorders>
            <w:noWrap/>
            <w:vAlign w:val="bottom"/>
            <w:hideMark/>
          </w:tcPr>
          <w:p w14:paraId="1BAB10E3" w14:textId="77777777" w:rsidR="008C3278" w:rsidRDefault="008C3278">
            <w:pPr>
              <w:rPr>
                <w:rFonts w:ascii="Arial" w:hAnsi="Arial" w:cs="Arial"/>
                <w:sz w:val="18"/>
                <w:szCs w:val="18"/>
              </w:rPr>
            </w:pPr>
            <w:r>
              <w:rPr>
                <w:rFonts w:ascii="Arial" w:hAnsi="Arial" w:cs="Arial"/>
                <w:sz w:val="18"/>
                <w:szCs w:val="18"/>
              </w:rPr>
              <w:t> </w:t>
            </w:r>
          </w:p>
        </w:tc>
        <w:tc>
          <w:tcPr>
            <w:tcW w:w="1020" w:type="dxa"/>
            <w:tcBorders>
              <w:top w:val="nil"/>
              <w:left w:val="nil"/>
              <w:bottom w:val="single" w:sz="8" w:space="0" w:color="auto"/>
              <w:right w:val="single" w:sz="4" w:space="0" w:color="auto"/>
            </w:tcBorders>
            <w:noWrap/>
            <w:vAlign w:val="bottom"/>
            <w:hideMark/>
          </w:tcPr>
          <w:p w14:paraId="0CB39368" w14:textId="77777777" w:rsidR="008C3278" w:rsidRDefault="008C3278">
            <w:pPr>
              <w:jc w:val="right"/>
              <w:rPr>
                <w:rFonts w:ascii="Arial" w:hAnsi="Arial" w:cs="Arial"/>
                <w:sz w:val="18"/>
                <w:szCs w:val="18"/>
              </w:rPr>
            </w:pPr>
            <w:r>
              <w:rPr>
                <w:rFonts w:ascii="Arial" w:hAnsi="Arial" w:cs="Arial"/>
                <w:sz w:val="18"/>
                <w:szCs w:val="18"/>
              </w:rPr>
              <w:t> </w:t>
            </w:r>
          </w:p>
        </w:tc>
        <w:tc>
          <w:tcPr>
            <w:tcW w:w="1420" w:type="dxa"/>
            <w:tcBorders>
              <w:top w:val="nil"/>
              <w:left w:val="nil"/>
              <w:bottom w:val="single" w:sz="8" w:space="0" w:color="auto"/>
              <w:right w:val="single" w:sz="8" w:space="0" w:color="auto"/>
            </w:tcBorders>
            <w:vAlign w:val="bottom"/>
            <w:hideMark/>
          </w:tcPr>
          <w:p w14:paraId="602AC66F" w14:textId="77777777" w:rsidR="008C3278" w:rsidRDefault="008C3278">
            <w:pPr>
              <w:jc w:val="right"/>
              <w:rPr>
                <w:b/>
                <w:bCs/>
              </w:rPr>
            </w:pPr>
            <w:r>
              <w:rPr>
                <w:b/>
                <w:bCs/>
              </w:rPr>
              <w:t>280 541,32</w:t>
            </w:r>
          </w:p>
        </w:tc>
      </w:tr>
      <w:tr w:rsidR="008C3278" w14:paraId="4D834E35" w14:textId="77777777" w:rsidTr="008C3278">
        <w:trPr>
          <w:trHeight w:val="270"/>
        </w:trPr>
        <w:tc>
          <w:tcPr>
            <w:tcW w:w="2580" w:type="dxa"/>
            <w:tcBorders>
              <w:top w:val="nil"/>
              <w:left w:val="single" w:sz="8" w:space="0" w:color="auto"/>
              <w:bottom w:val="nil"/>
              <w:right w:val="nil"/>
            </w:tcBorders>
            <w:noWrap/>
            <w:vAlign w:val="bottom"/>
            <w:hideMark/>
          </w:tcPr>
          <w:p w14:paraId="28221A55" w14:textId="77777777" w:rsidR="008C3278" w:rsidRDefault="008C3278">
            <w:pPr>
              <w:rPr>
                <w:rFonts w:ascii="Arial CE" w:hAnsi="Arial CE" w:cs="Arial CE"/>
                <w:sz w:val="20"/>
                <w:szCs w:val="20"/>
              </w:rPr>
            </w:pPr>
            <w:r>
              <w:rPr>
                <w:rFonts w:ascii="Arial CE" w:hAnsi="Arial CE" w:cs="Arial CE"/>
                <w:sz w:val="20"/>
                <w:szCs w:val="20"/>
              </w:rPr>
              <w:t> </w:t>
            </w:r>
          </w:p>
        </w:tc>
        <w:tc>
          <w:tcPr>
            <w:tcW w:w="180" w:type="dxa"/>
            <w:tcBorders>
              <w:top w:val="nil"/>
              <w:left w:val="nil"/>
              <w:bottom w:val="nil"/>
              <w:right w:val="nil"/>
            </w:tcBorders>
            <w:noWrap/>
            <w:vAlign w:val="center"/>
            <w:hideMark/>
          </w:tcPr>
          <w:p w14:paraId="3F58F8E9" w14:textId="77777777" w:rsidR="008C3278" w:rsidRDefault="008C3278">
            <w:pPr>
              <w:rPr>
                <w:rFonts w:ascii="Arial CE" w:hAnsi="Arial CE" w:cs="Arial CE"/>
                <w:sz w:val="20"/>
                <w:szCs w:val="20"/>
              </w:rPr>
            </w:pPr>
          </w:p>
        </w:tc>
        <w:tc>
          <w:tcPr>
            <w:tcW w:w="700" w:type="dxa"/>
            <w:tcBorders>
              <w:top w:val="nil"/>
              <w:left w:val="nil"/>
              <w:bottom w:val="nil"/>
              <w:right w:val="nil"/>
            </w:tcBorders>
            <w:noWrap/>
            <w:vAlign w:val="center"/>
            <w:hideMark/>
          </w:tcPr>
          <w:p w14:paraId="5351C7CD" w14:textId="77777777" w:rsidR="008C3278" w:rsidRDefault="008C3278">
            <w:pPr>
              <w:jc w:val="center"/>
              <w:rPr>
                <w:sz w:val="20"/>
                <w:szCs w:val="20"/>
              </w:rPr>
            </w:pPr>
          </w:p>
        </w:tc>
        <w:tc>
          <w:tcPr>
            <w:tcW w:w="1060" w:type="dxa"/>
            <w:tcBorders>
              <w:top w:val="nil"/>
              <w:left w:val="nil"/>
              <w:bottom w:val="nil"/>
              <w:right w:val="nil"/>
            </w:tcBorders>
            <w:noWrap/>
            <w:vAlign w:val="bottom"/>
            <w:hideMark/>
          </w:tcPr>
          <w:p w14:paraId="036AF66B" w14:textId="77777777" w:rsidR="008C3278" w:rsidRDefault="008C3278">
            <w:pPr>
              <w:jc w:val="center"/>
              <w:rPr>
                <w:sz w:val="20"/>
                <w:szCs w:val="20"/>
              </w:rPr>
            </w:pPr>
          </w:p>
        </w:tc>
        <w:tc>
          <w:tcPr>
            <w:tcW w:w="1000" w:type="dxa"/>
            <w:tcBorders>
              <w:top w:val="nil"/>
              <w:left w:val="nil"/>
              <w:bottom w:val="nil"/>
              <w:right w:val="nil"/>
            </w:tcBorders>
            <w:noWrap/>
            <w:vAlign w:val="bottom"/>
            <w:hideMark/>
          </w:tcPr>
          <w:p w14:paraId="397C0C69" w14:textId="77777777" w:rsidR="008C3278" w:rsidRDefault="008C3278">
            <w:pPr>
              <w:jc w:val="center"/>
              <w:rPr>
                <w:sz w:val="20"/>
                <w:szCs w:val="20"/>
              </w:rPr>
            </w:pPr>
          </w:p>
        </w:tc>
        <w:tc>
          <w:tcPr>
            <w:tcW w:w="5280" w:type="dxa"/>
            <w:tcBorders>
              <w:top w:val="nil"/>
              <w:left w:val="nil"/>
              <w:bottom w:val="nil"/>
              <w:right w:val="nil"/>
            </w:tcBorders>
            <w:noWrap/>
            <w:vAlign w:val="bottom"/>
            <w:hideMark/>
          </w:tcPr>
          <w:p w14:paraId="66F4F20E" w14:textId="77777777" w:rsidR="008C3278" w:rsidRDefault="008C3278">
            <w:pPr>
              <w:rPr>
                <w:sz w:val="20"/>
                <w:szCs w:val="20"/>
              </w:rPr>
            </w:pPr>
          </w:p>
        </w:tc>
        <w:tc>
          <w:tcPr>
            <w:tcW w:w="540" w:type="dxa"/>
            <w:tcBorders>
              <w:top w:val="nil"/>
              <w:left w:val="nil"/>
              <w:bottom w:val="nil"/>
              <w:right w:val="nil"/>
            </w:tcBorders>
            <w:noWrap/>
            <w:vAlign w:val="bottom"/>
            <w:hideMark/>
          </w:tcPr>
          <w:p w14:paraId="5DF70216" w14:textId="77777777" w:rsidR="008C3278" w:rsidRDefault="008C3278">
            <w:pPr>
              <w:rPr>
                <w:sz w:val="20"/>
                <w:szCs w:val="20"/>
              </w:rPr>
            </w:pPr>
          </w:p>
        </w:tc>
        <w:tc>
          <w:tcPr>
            <w:tcW w:w="880" w:type="dxa"/>
            <w:tcBorders>
              <w:top w:val="nil"/>
              <w:left w:val="nil"/>
              <w:bottom w:val="nil"/>
              <w:right w:val="nil"/>
            </w:tcBorders>
            <w:noWrap/>
            <w:vAlign w:val="bottom"/>
            <w:hideMark/>
          </w:tcPr>
          <w:p w14:paraId="6818019F" w14:textId="77777777" w:rsidR="008C3278" w:rsidRDefault="008C3278">
            <w:pPr>
              <w:rPr>
                <w:sz w:val="20"/>
                <w:szCs w:val="20"/>
              </w:rPr>
            </w:pPr>
          </w:p>
        </w:tc>
        <w:tc>
          <w:tcPr>
            <w:tcW w:w="1020" w:type="dxa"/>
            <w:tcBorders>
              <w:top w:val="nil"/>
              <w:left w:val="nil"/>
              <w:bottom w:val="nil"/>
              <w:right w:val="nil"/>
            </w:tcBorders>
            <w:noWrap/>
            <w:vAlign w:val="bottom"/>
            <w:hideMark/>
          </w:tcPr>
          <w:p w14:paraId="7C0325B9" w14:textId="77777777" w:rsidR="008C3278" w:rsidRDefault="008C3278">
            <w:pPr>
              <w:rPr>
                <w:sz w:val="20"/>
                <w:szCs w:val="20"/>
              </w:rPr>
            </w:pPr>
          </w:p>
        </w:tc>
        <w:tc>
          <w:tcPr>
            <w:tcW w:w="1420" w:type="dxa"/>
            <w:tcBorders>
              <w:top w:val="nil"/>
              <w:left w:val="nil"/>
              <w:bottom w:val="nil"/>
              <w:right w:val="single" w:sz="8" w:space="0" w:color="auto"/>
            </w:tcBorders>
            <w:noWrap/>
            <w:vAlign w:val="bottom"/>
            <w:hideMark/>
          </w:tcPr>
          <w:p w14:paraId="1FCB18CE" w14:textId="77777777" w:rsidR="008C3278" w:rsidRDefault="008C3278">
            <w:pPr>
              <w:jc w:val="right"/>
              <w:rPr>
                <w:rFonts w:ascii="Arial CE" w:hAnsi="Arial CE" w:cs="Arial CE"/>
                <w:sz w:val="20"/>
                <w:szCs w:val="20"/>
              </w:rPr>
            </w:pPr>
            <w:r>
              <w:rPr>
                <w:rFonts w:ascii="Arial CE" w:hAnsi="Arial CE" w:cs="Arial CE"/>
                <w:sz w:val="20"/>
                <w:szCs w:val="20"/>
              </w:rPr>
              <w:t> </w:t>
            </w:r>
          </w:p>
        </w:tc>
      </w:tr>
      <w:tr w:rsidR="008C3278" w14:paraId="6CFEAE39" w14:textId="77777777" w:rsidTr="008C3278">
        <w:trPr>
          <w:trHeight w:val="330"/>
        </w:trPr>
        <w:tc>
          <w:tcPr>
            <w:tcW w:w="4520" w:type="dxa"/>
            <w:gridSpan w:val="4"/>
            <w:tcBorders>
              <w:top w:val="single" w:sz="8" w:space="0" w:color="auto"/>
              <w:left w:val="single" w:sz="8" w:space="0" w:color="auto"/>
              <w:bottom w:val="single" w:sz="8" w:space="0" w:color="auto"/>
              <w:right w:val="nil"/>
            </w:tcBorders>
            <w:noWrap/>
            <w:vAlign w:val="bottom"/>
            <w:hideMark/>
          </w:tcPr>
          <w:p w14:paraId="415C2A02" w14:textId="77777777" w:rsidR="008C3278" w:rsidRDefault="008C3278">
            <w:r>
              <w:t xml:space="preserve">Rozdíl ceny – vícenáklady/ </w:t>
            </w:r>
            <w:proofErr w:type="spellStart"/>
            <w:r>
              <w:t>méněnáklady</w:t>
            </w:r>
            <w:proofErr w:type="spellEnd"/>
          </w:p>
        </w:tc>
        <w:tc>
          <w:tcPr>
            <w:tcW w:w="1000" w:type="dxa"/>
            <w:tcBorders>
              <w:top w:val="single" w:sz="8" w:space="0" w:color="auto"/>
              <w:left w:val="nil"/>
              <w:bottom w:val="single" w:sz="8" w:space="0" w:color="auto"/>
              <w:right w:val="nil"/>
            </w:tcBorders>
            <w:noWrap/>
            <w:vAlign w:val="bottom"/>
            <w:hideMark/>
          </w:tcPr>
          <w:p w14:paraId="07C47801" w14:textId="77777777" w:rsidR="008C3278" w:rsidRDefault="008C3278">
            <w:pPr>
              <w:rPr>
                <w:rFonts w:ascii="Arial CE" w:hAnsi="Arial CE" w:cs="Arial CE"/>
                <w:sz w:val="20"/>
                <w:szCs w:val="20"/>
              </w:rPr>
            </w:pPr>
            <w:r>
              <w:rPr>
                <w:rFonts w:ascii="Arial CE" w:hAnsi="Arial CE" w:cs="Arial CE"/>
                <w:sz w:val="20"/>
                <w:szCs w:val="20"/>
              </w:rPr>
              <w:t> </w:t>
            </w:r>
          </w:p>
        </w:tc>
        <w:tc>
          <w:tcPr>
            <w:tcW w:w="5280" w:type="dxa"/>
            <w:tcBorders>
              <w:top w:val="single" w:sz="8" w:space="0" w:color="auto"/>
              <w:left w:val="nil"/>
              <w:bottom w:val="single" w:sz="8" w:space="0" w:color="auto"/>
              <w:right w:val="nil"/>
            </w:tcBorders>
            <w:noWrap/>
            <w:vAlign w:val="bottom"/>
            <w:hideMark/>
          </w:tcPr>
          <w:p w14:paraId="173C79B6" w14:textId="77777777" w:rsidR="008C3278" w:rsidRDefault="008C3278">
            <w:pPr>
              <w:rPr>
                <w:rFonts w:ascii="Arial CE" w:hAnsi="Arial CE" w:cs="Arial CE"/>
                <w:sz w:val="20"/>
                <w:szCs w:val="20"/>
              </w:rPr>
            </w:pPr>
            <w:r>
              <w:rPr>
                <w:rFonts w:ascii="Arial CE" w:hAnsi="Arial CE" w:cs="Arial CE"/>
                <w:sz w:val="20"/>
                <w:szCs w:val="20"/>
              </w:rPr>
              <w:t> </w:t>
            </w:r>
          </w:p>
        </w:tc>
        <w:tc>
          <w:tcPr>
            <w:tcW w:w="540" w:type="dxa"/>
            <w:tcBorders>
              <w:top w:val="single" w:sz="8" w:space="0" w:color="auto"/>
              <w:left w:val="nil"/>
              <w:bottom w:val="single" w:sz="8" w:space="0" w:color="auto"/>
              <w:right w:val="nil"/>
            </w:tcBorders>
            <w:noWrap/>
            <w:vAlign w:val="bottom"/>
            <w:hideMark/>
          </w:tcPr>
          <w:p w14:paraId="0615E934" w14:textId="77777777" w:rsidR="008C3278" w:rsidRDefault="008C3278">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bottom"/>
            <w:hideMark/>
          </w:tcPr>
          <w:p w14:paraId="11A01835" w14:textId="77777777" w:rsidR="008C3278" w:rsidRDefault="008C3278">
            <w:pPr>
              <w:rPr>
                <w:rFonts w:ascii="Arial CE" w:hAnsi="Arial CE" w:cs="Arial CE"/>
                <w:sz w:val="20"/>
                <w:szCs w:val="20"/>
              </w:rPr>
            </w:pPr>
            <w:r>
              <w:rPr>
                <w:rFonts w:ascii="Arial CE" w:hAnsi="Arial CE" w:cs="Arial CE"/>
                <w:sz w:val="20"/>
                <w:szCs w:val="20"/>
              </w:rPr>
              <w:t> </w:t>
            </w:r>
          </w:p>
        </w:tc>
        <w:tc>
          <w:tcPr>
            <w:tcW w:w="1020" w:type="dxa"/>
            <w:tcBorders>
              <w:top w:val="single" w:sz="8" w:space="0" w:color="auto"/>
              <w:left w:val="nil"/>
              <w:bottom w:val="single" w:sz="8" w:space="0" w:color="auto"/>
              <w:right w:val="nil"/>
            </w:tcBorders>
            <w:noWrap/>
            <w:vAlign w:val="bottom"/>
            <w:hideMark/>
          </w:tcPr>
          <w:p w14:paraId="45CD5217" w14:textId="77777777" w:rsidR="008C3278" w:rsidRDefault="008C3278">
            <w:pPr>
              <w:jc w:val="right"/>
              <w:rPr>
                <w:rFonts w:ascii="Arial CE" w:hAnsi="Arial CE" w:cs="Arial CE"/>
                <w:sz w:val="20"/>
                <w:szCs w:val="20"/>
              </w:rPr>
            </w:pPr>
            <w:r>
              <w:rPr>
                <w:rFonts w:ascii="Arial CE" w:hAnsi="Arial CE" w:cs="Arial CE"/>
                <w:sz w:val="20"/>
                <w:szCs w:val="20"/>
              </w:rPr>
              <w:t> </w:t>
            </w:r>
          </w:p>
        </w:tc>
        <w:tc>
          <w:tcPr>
            <w:tcW w:w="1420" w:type="dxa"/>
            <w:tcBorders>
              <w:top w:val="single" w:sz="8" w:space="0" w:color="auto"/>
              <w:left w:val="single" w:sz="8" w:space="0" w:color="auto"/>
              <w:bottom w:val="single" w:sz="8" w:space="0" w:color="auto"/>
              <w:right w:val="single" w:sz="8" w:space="0" w:color="auto"/>
            </w:tcBorders>
            <w:noWrap/>
            <w:vAlign w:val="bottom"/>
            <w:hideMark/>
          </w:tcPr>
          <w:p w14:paraId="70D315F8" w14:textId="77777777" w:rsidR="008C3278" w:rsidRDefault="008C3278">
            <w:pPr>
              <w:jc w:val="right"/>
              <w:rPr>
                <w:rFonts w:ascii="Arial CE" w:hAnsi="Arial CE" w:cs="Arial CE"/>
                <w:b/>
                <w:bCs/>
                <w:sz w:val="20"/>
                <w:szCs w:val="20"/>
              </w:rPr>
            </w:pPr>
            <w:r>
              <w:rPr>
                <w:rFonts w:ascii="Arial CE" w:hAnsi="Arial CE" w:cs="Arial CE"/>
                <w:b/>
                <w:bCs/>
                <w:sz w:val="20"/>
                <w:szCs w:val="20"/>
              </w:rPr>
              <w:t>39 390,79 Kč</w:t>
            </w:r>
          </w:p>
        </w:tc>
      </w:tr>
    </w:tbl>
    <w:p w14:paraId="48DEA1D0" w14:textId="77777777" w:rsidR="00204EBC" w:rsidRDefault="00204EBC" w:rsidP="005A095C">
      <w:pPr>
        <w:tabs>
          <w:tab w:val="left" w:pos="13041"/>
        </w:tabs>
        <w:ind w:left="5040"/>
        <w:rPr>
          <w:sz w:val="22"/>
          <w:szCs w:val="22"/>
        </w:rPr>
      </w:pPr>
    </w:p>
    <w:p w14:paraId="3558A5D9" w14:textId="77777777" w:rsidR="008C3278" w:rsidRDefault="008C3278" w:rsidP="005A095C">
      <w:pPr>
        <w:tabs>
          <w:tab w:val="left" w:pos="13041"/>
        </w:tabs>
        <w:ind w:left="5040"/>
        <w:rPr>
          <w:sz w:val="22"/>
          <w:szCs w:val="22"/>
        </w:rPr>
      </w:pPr>
    </w:p>
    <w:tbl>
      <w:tblPr>
        <w:tblW w:w="15056" w:type="dxa"/>
        <w:tblCellMar>
          <w:left w:w="70" w:type="dxa"/>
          <w:right w:w="70" w:type="dxa"/>
        </w:tblCellMar>
        <w:tblLook w:val="04A0" w:firstRow="1" w:lastRow="0" w:firstColumn="1" w:lastColumn="0" w:noHBand="0" w:noVBand="1"/>
      </w:tblPr>
      <w:tblGrid>
        <w:gridCol w:w="3280"/>
        <w:gridCol w:w="896"/>
        <w:gridCol w:w="772"/>
        <w:gridCol w:w="1321"/>
        <w:gridCol w:w="1829"/>
        <w:gridCol w:w="2580"/>
        <w:gridCol w:w="1158"/>
        <w:gridCol w:w="1180"/>
        <w:gridCol w:w="880"/>
        <w:gridCol w:w="1220"/>
      </w:tblGrid>
      <w:tr w:rsidR="0011748C" w14:paraId="2518060E" w14:textId="77777777" w:rsidTr="0011748C">
        <w:trPr>
          <w:trHeight w:val="405"/>
        </w:trPr>
        <w:tc>
          <w:tcPr>
            <w:tcW w:w="4948" w:type="dxa"/>
            <w:gridSpan w:val="3"/>
            <w:tcBorders>
              <w:top w:val="nil"/>
              <w:left w:val="nil"/>
              <w:bottom w:val="nil"/>
              <w:right w:val="nil"/>
            </w:tcBorders>
            <w:noWrap/>
            <w:vAlign w:val="bottom"/>
            <w:hideMark/>
          </w:tcPr>
          <w:p w14:paraId="5969EAEC" w14:textId="77777777" w:rsidR="0011748C" w:rsidRDefault="0011748C">
            <w:pPr>
              <w:rPr>
                <w:b/>
                <w:bCs/>
                <w:sz w:val="32"/>
                <w:szCs w:val="32"/>
              </w:rPr>
            </w:pPr>
            <w:r>
              <w:rPr>
                <w:b/>
                <w:bCs/>
                <w:sz w:val="32"/>
                <w:szCs w:val="32"/>
              </w:rPr>
              <w:t>Změnový list č. 15</w:t>
            </w:r>
          </w:p>
        </w:tc>
        <w:tc>
          <w:tcPr>
            <w:tcW w:w="1321" w:type="dxa"/>
            <w:tcBorders>
              <w:top w:val="nil"/>
              <w:left w:val="nil"/>
              <w:bottom w:val="nil"/>
              <w:right w:val="nil"/>
            </w:tcBorders>
            <w:noWrap/>
            <w:vAlign w:val="bottom"/>
            <w:hideMark/>
          </w:tcPr>
          <w:p w14:paraId="4F663D52" w14:textId="77777777" w:rsidR="0011748C" w:rsidRDefault="0011748C">
            <w:pPr>
              <w:rPr>
                <w:b/>
                <w:bCs/>
                <w:sz w:val="32"/>
                <w:szCs w:val="32"/>
              </w:rPr>
            </w:pPr>
          </w:p>
        </w:tc>
        <w:tc>
          <w:tcPr>
            <w:tcW w:w="1829" w:type="dxa"/>
            <w:tcBorders>
              <w:top w:val="nil"/>
              <w:left w:val="nil"/>
              <w:bottom w:val="nil"/>
              <w:right w:val="nil"/>
            </w:tcBorders>
            <w:noWrap/>
            <w:vAlign w:val="bottom"/>
            <w:hideMark/>
          </w:tcPr>
          <w:p w14:paraId="204B479C" w14:textId="77777777" w:rsidR="0011748C" w:rsidRDefault="0011748C">
            <w:pPr>
              <w:rPr>
                <w:sz w:val="20"/>
                <w:szCs w:val="20"/>
              </w:rPr>
            </w:pPr>
          </w:p>
        </w:tc>
        <w:tc>
          <w:tcPr>
            <w:tcW w:w="2580" w:type="dxa"/>
            <w:tcBorders>
              <w:top w:val="nil"/>
              <w:left w:val="nil"/>
              <w:bottom w:val="nil"/>
              <w:right w:val="nil"/>
            </w:tcBorders>
            <w:noWrap/>
            <w:vAlign w:val="bottom"/>
            <w:hideMark/>
          </w:tcPr>
          <w:p w14:paraId="0306F6D4" w14:textId="77777777" w:rsidR="0011748C" w:rsidRDefault="0011748C">
            <w:pPr>
              <w:rPr>
                <w:sz w:val="20"/>
                <w:szCs w:val="20"/>
              </w:rPr>
            </w:pPr>
          </w:p>
        </w:tc>
        <w:tc>
          <w:tcPr>
            <w:tcW w:w="1158" w:type="dxa"/>
            <w:tcBorders>
              <w:top w:val="nil"/>
              <w:left w:val="nil"/>
              <w:bottom w:val="nil"/>
              <w:right w:val="nil"/>
            </w:tcBorders>
            <w:noWrap/>
            <w:vAlign w:val="bottom"/>
            <w:hideMark/>
          </w:tcPr>
          <w:p w14:paraId="3D37DD9C" w14:textId="77777777" w:rsidR="0011748C" w:rsidRDefault="0011748C">
            <w:pPr>
              <w:rPr>
                <w:sz w:val="20"/>
                <w:szCs w:val="20"/>
              </w:rPr>
            </w:pPr>
          </w:p>
        </w:tc>
        <w:tc>
          <w:tcPr>
            <w:tcW w:w="1180" w:type="dxa"/>
            <w:tcBorders>
              <w:top w:val="nil"/>
              <w:left w:val="nil"/>
              <w:bottom w:val="nil"/>
              <w:right w:val="nil"/>
            </w:tcBorders>
            <w:noWrap/>
            <w:vAlign w:val="bottom"/>
            <w:hideMark/>
          </w:tcPr>
          <w:p w14:paraId="233D852A" w14:textId="77777777" w:rsidR="0011748C" w:rsidRDefault="0011748C">
            <w:pPr>
              <w:rPr>
                <w:sz w:val="20"/>
                <w:szCs w:val="20"/>
              </w:rPr>
            </w:pPr>
          </w:p>
        </w:tc>
        <w:tc>
          <w:tcPr>
            <w:tcW w:w="880" w:type="dxa"/>
            <w:tcBorders>
              <w:top w:val="nil"/>
              <w:left w:val="nil"/>
              <w:bottom w:val="nil"/>
              <w:right w:val="nil"/>
            </w:tcBorders>
            <w:noWrap/>
            <w:vAlign w:val="bottom"/>
            <w:hideMark/>
          </w:tcPr>
          <w:p w14:paraId="0A2A5E6C" w14:textId="77777777" w:rsidR="0011748C" w:rsidRDefault="0011748C">
            <w:pPr>
              <w:jc w:val="right"/>
              <w:rPr>
                <w:sz w:val="20"/>
                <w:szCs w:val="20"/>
              </w:rPr>
            </w:pPr>
          </w:p>
        </w:tc>
        <w:tc>
          <w:tcPr>
            <w:tcW w:w="1160" w:type="dxa"/>
            <w:tcBorders>
              <w:top w:val="nil"/>
              <w:left w:val="nil"/>
              <w:bottom w:val="nil"/>
              <w:right w:val="nil"/>
            </w:tcBorders>
            <w:noWrap/>
            <w:vAlign w:val="bottom"/>
            <w:hideMark/>
          </w:tcPr>
          <w:p w14:paraId="167517A0" w14:textId="77777777" w:rsidR="0011748C" w:rsidRDefault="0011748C">
            <w:pPr>
              <w:jc w:val="right"/>
              <w:rPr>
                <w:sz w:val="20"/>
                <w:szCs w:val="20"/>
              </w:rPr>
            </w:pPr>
          </w:p>
        </w:tc>
      </w:tr>
      <w:tr w:rsidR="0011748C" w14:paraId="3009E080" w14:textId="77777777" w:rsidTr="0011748C">
        <w:trPr>
          <w:trHeight w:val="405"/>
        </w:trPr>
        <w:tc>
          <w:tcPr>
            <w:tcW w:w="11836" w:type="dxa"/>
            <w:gridSpan w:val="7"/>
            <w:tcBorders>
              <w:top w:val="nil"/>
              <w:left w:val="nil"/>
              <w:bottom w:val="nil"/>
              <w:right w:val="nil"/>
            </w:tcBorders>
            <w:noWrap/>
            <w:vAlign w:val="bottom"/>
            <w:hideMark/>
          </w:tcPr>
          <w:p w14:paraId="25AD1204" w14:textId="77777777" w:rsidR="0011748C" w:rsidRDefault="0011748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1180" w:type="dxa"/>
            <w:tcBorders>
              <w:top w:val="nil"/>
              <w:left w:val="nil"/>
              <w:bottom w:val="nil"/>
              <w:right w:val="nil"/>
            </w:tcBorders>
            <w:noWrap/>
            <w:vAlign w:val="bottom"/>
            <w:hideMark/>
          </w:tcPr>
          <w:p w14:paraId="7B98EF81" w14:textId="77777777" w:rsidR="0011748C" w:rsidRDefault="0011748C">
            <w:pPr>
              <w:rPr>
                <w:b/>
                <w:bCs/>
                <w:sz w:val="32"/>
                <w:szCs w:val="32"/>
              </w:rPr>
            </w:pPr>
          </w:p>
        </w:tc>
        <w:tc>
          <w:tcPr>
            <w:tcW w:w="880" w:type="dxa"/>
            <w:tcBorders>
              <w:top w:val="nil"/>
              <w:left w:val="nil"/>
              <w:bottom w:val="nil"/>
              <w:right w:val="nil"/>
            </w:tcBorders>
            <w:noWrap/>
            <w:vAlign w:val="bottom"/>
            <w:hideMark/>
          </w:tcPr>
          <w:p w14:paraId="35290FB7" w14:textId="77777777" w:rsidR="0011748C" w:rsidRDefault="0011748C">
            <w:pPr>
              <w:jc w:val="right"/>
              <w:rPr>
                <w:sz w:val="20"/>
                <w:szCs w:val="20"/>
              </w:rPr>
            </w:pPr>
          </w:p>
        </w:tc>
        <w:tc>
          <w:tcPr>
            <w:tcW w:w="1160" w:type="dxa"/>
            <w:tcBorders>
              <w:top w:val="nil"/>
              <w:left w:val="nil"/>
              <w:bottom w:val="nil"/>
              <w:right w:val="nil"/>
            </w:tcBorders>
            <w:noWrap/>
            <w:vAlign w:val="bottom"/>
            <w:hideMark/>
          </w:tcPr>
          <w:p w14:paraId="034CB008" w14:textId="77777777" w:rsidR="0011748C" w:rsidRDefault="0011748C">
            <w:pPr>
              <w:jc w:val="right"/>
              <w:rPr>
                <w:sz w:val="20"/>
                <w:szCs w:val="20"/>
              </w:rPr>
            </w:pPr>
          </w:p>
        </w:tc>
      </w:tr>
      <w:tr w:rsidR="0011748C" w14:paraId="6919C9FB" w14:textId="77777777" w:rsidTr="0011748C">
        <w:trPr>
          <w:trHeight w:val="252"/>
        </w:trPr>
        <w:tc>
          <w:tcPr>
            <w:tcW w:w="3280" w:type="dxa"/>
            <w:tcBorders>
              <w:top w:val="nil"/>
              <w:left w:val="nil"/>
              <w:bottom w:val="nil"/>
              <w:right w:val="nil"/>
            </w:tcBorders>
            <w:noWrap/>
            <w:vAlign w:val="bottom"/>
            <w:hideMark/>
          </w:tcPr>
          <w:p w14:paraId="05F64DD2" w14:textId="77777777" w:rsidR="0011748C" w:rsidRDefault="0011748C">
            <w:pPr>
              <w:rPr>
                <w:sz w:val="20"/>
                <w:szCs w:val="20"/>
              </w:rPr>
            </w:pPr>
          </w:p>
        </w:tc>
        <w:tc>
          <w:tcPr>
            <w:tcW w:w="896" w:type="dxa"/>
            <w:tcBorders>
              <w:top w:val="nil"/>
              <w:left w:val="nil"/>
              <w:bottom w:val="nil"/>
              <w:right w:val="nil"/>
            </w:tcBorders>
            <w:noWrap/>
            <w:vAlign w:val="center"/>
            <w:hideMark/>
          </w:tcPr>
          <w:p w14:paraId="55142810" w14:textId="77777777" w:rsidR="0011748C" w:rsidRDefault="0011748C">
            <w:pPr>
              <w:rPr>
                <w:sz w:val="20"/>
                <w:szCs w:val="20"/>
              </w:rPr>
            </w:pPr>
          </w:p>
        </w:tc>
        <w:tc>
          <w:tcPr>
            <w:tcW w:w="772" w:type="dxa"/>
            <w:tcBorders>
              <w:top w:val="nil"/>
              <w:left w:val="nil"/>
              <w:bottom w:val="nil"/>
              <w:right w:val="nil"/>
            </w:tcBorders>
            <w:noWrap/>
            <w:vAlign w:val="center"/>
            <w:hideMark/>
          </w:tcPr>
          <w:p w14:paraId="0151BF30"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382051F4"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4AF4DC5A"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2EB63E6A" w14:textId="77777777" w:rsidR="0011748C" w:rsidRDefault="0011748C">
            <w:pPr>
              <w:rPr>
                <w:sz w:val="20"/>
                <w:szCs w:val="20"/>
              </w:rPr>
            </w:pPr>
          </w:p>
        </w:tc>
        <w:tc>
          <w:tcPr>
            <w:tcW w:w="1158" w:type="dxa"/>
            <w:tcBorders>
              <w:top w:val="nil"/>
              <w:left w:val="nil"/>
              <w:bottom w:val="nil"/>
              <w:right w:val="nil"/>
            </w:tcBorders>
            <w:noWrap/>
            <w:vAlign w:val="bottom"/>
            <w:hideMark/>
          </w:tcPr>
          <w:p w14:paraId="20853A8E" w14:textId="77777777" w:rsidR="0011748C" w:rsidRDefault="0011748C">
            <w:pPr>
              <w:rPr>
                <w:sz w:val="20"/>
                <w:szCs w:val="20"/>
              </w:rPr>
            </w:pPr>
          </w:p>
        </w:tc>
        <w:tc>
          <w:tcPr>
            <w:tcW w:w="1180" w:type="dxa"/>
            <w:tcBorders>
              <w:top w:val="nil"/>
              <w:left w:val="nil"/>
              <w:bottom w:val="nil"/>
              <w:right w:val="nil"/>
            </w:tcBorders>
            <w:noWrap/>
            <w:vAlign w:val="bottom"/>
            <w:hideMark/>
          </w:tcPr>
          <w:p w14:paraId="32242F74" w14:textId="77777777" w:rsidR="0011748C" w:rsidRDefault="0011748C">
            <w:pPr>
              <w:rPr>
                <w:sz w:val="20"/>
                <w:szCs w:val="20"/>
              </w:rPr>
            </w:pPr>
          </w:p>
        </w:tc>
        <w:tc>
          <w:tcPr>
            <w:tcW w:w="880" w:type="dxa"/>
            <w:tcBorders>
              <w:top w:val="nil"/>
              <w:left w:val="nil"/>
              <w:bottom w:val="nil"/>
              <w:right w:val="nil"/>
            </w:tcBorders>
            <w:noWrap/>
            <w:vAlign w:val="bottom"/>
            <w:hideMark/>
          </w:tcPr>
          <w:p w14:paraId="313D5520" w14:textId="77777777" w:rsidR="0011748C" w:rsidRDefault="0011748C">
            <w:pPr>
              <w:rPr>
                <w:sz w:val="20"/>
                <w:szCs w:val="20"/>
              </w:rPr>
            </w:pPr>
          </w:p>
        </w:tc>
        <w:tc>
          <w:tcPr>
            <w:tcW w:w="1160" w:type="dxa"/>
            <w:tcBorders>
              <w:top w:val="nil"/>
              <w:left w:val="nil"/>
              <w:bottom w:val="nil"/>
              <w:right w:val="nil"/>
            </w:tcBorders>
            <w:noWrap/>
            <w:vAlign w:val="bottom"/>
            <w:hideMark/>
          </w:tcPr>
          <w:p w14:paraId="18F77A41" w14:textId="77777777" w:rsidR="0011748C" w:rsidRDefault="0011748C">
            <w:pPr>
              <w:jc w:val="right"/>
              <w:rPr>
                <w:sz w:val="20"/>
                <w:szCs w:val="20"/>
              </w:rPr>
            </w:pPr>
          </w:p>
        </w:tc>
      </w:tr>
      <w:tr w:rsidR="0011748C" w14:paraId="1C215D1D" w14:textId="77777777" w:rsidTr="0011748C">
        <w:trPr>
          <w:trHeight w:val="330"/>
        </w:trPr>
        <w:tc>
          <w:tcPr>
            <w:tcW w:w="3280" w:type="dxa"/>
            <w:tcBorders>
              <w:top w:val="single" w:sz="8" w:space="0" w:color="auto"/>
              <w:left w:val="single" w:sz="8" w:space="0" w:color="auto"/>
              <w:bottom w:val="nil"/>
              <w:right w:val="nil"/>
            </w:tcBorders>
            <w:vAlign w:val="bottom"/>
            <w:hideMark/>
          </w:tcPr>
          <w:p w14:paraId="1D668F22" w14:textId="77777777" w:rsidR="0011748C" w:rsidRDefault="0011748C">
            <w:pPr>
              <w:rPr>
                <w:u w:val="single"/>
              </w:rPr>
            </w:pPr>
            <w:r>
              <w:rPr>
                <w:u w:val="single"/>
              </w:rPr>
              <w:t xml:space="preserve">Adresa zhotovitele </w:t>
            </w:r>
          </w:p>
        </w:tc>
        <w:tc>
          <w:tcPr>
            <w:tcW w:w="896" w:type="dxa"/>
            <w:tcBorders>
              <w:top w:val="single" w:sz="8" w:space="0" w:color="auto"/>
              <w:left w:val="nil"/>
              <w:bottom w:val="nil"/>
              <w:right w:val="single" w:sz="8" w:space="0" w:color="auto"/>
            </w:tcBorders>
            <w:vAlign w:val="center"/>
            <w:hideMark/>
          </w:tcPr>
          <w:p w14:paraId="028DC2E1" w14:textId="77777777" w:rsidR="0011748C" w:rsidRDefault="0011748C">
            <w:pPr>
              <w:jc w:val="center"/>
              <w:rPr>
                <w:u w:val="single"/>
              </w:rPr>
            </w:pPr>
            <w:r>
              <w:rPr>
                <w:u w:val="single"/>
              </w:rPr>
              <w:t> </w:t>
            </w:r>
          </w:p>
        </w:tc>
        <w:tc>
          <w:tcPr>
            <w:tcW w:w="772" w:type="dxa"/>
            <w:tcBorders>
              <w:top w:val="nil"/>
              <w:left w:val="nil"/>
              <w:bottom w:val="nil"/>
              <w:right w:val="nil"/>
            </w:tcBorders>
            <w:vAlign w:val="center"/>
            <w:hideMark/>
          </w:tcPr>
          <w:p w14:paraId="1379D5B5" w14:textId="77777777" w:rsidR="0011748C" w:rsidRDefault="0011748C">
            <w:pPr>
              <w:jc w:val="center"/>
              <w:rPr>
                <w:u w:val="single"/>
              </w:rPr>
            </w:pPr>
          </w:p>
        </w:tc>
        <w:tc>
          <w:tcPr>
            <w:tcW w:w="1321" w:type="dxa"/>
            <w:tcBorders>
              <w:top w:val="nil"/>
              <w:left w:val="nil"/>
              <w:bottom w:val="nil"/>
              <w:right w:val="nil"/>
            </w:tcBorders>
            <w:vAlign w:val="bottom"/>
            <w:hideMark/>
          </w:tcPr>
          <w:p w14:paraId="44083B6D"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0ADC97B2"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4BB44C00" w14:textId="77777777" w:rsidR="0011748C" w:rsidRDefault="0011748C">
            <w:pPr>
              <w:rPr>
                <w:sz w:val="20"/>
                <w:szCs w:val="20"/>
              </w:rPr>
            </w:pPr>
          </w:p>
        </w:tc>
        <w:tc>
          <w:tcPr>
            <w:tcW w:w="1158" w:type="dxa"/>
            <w:tcBorders>
              <w:top w:val="nil"/>
              <w:left w:val="nil"/>
              <w:bottom w:val="nil"/>
              <w:right w:val="nil"/>
            </w:tcBorders>
            <w:noWrap/>
            <w:vAlign w:val="bottom"/>
            <w:hideMark/>
          </w:tcPr>
          <w:p w14:paraId="5ED468A6" w14:textId="77777777" w:rsidR="0011748C" w:rsidRDefault="0011748C">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15BFA18B" w14:textId="77777777" w:rsidR="0011748C" w:rsidRDefault="0011748C">
            <w:pPr>
              <w:jc w:val="center"/>
            </w:pPr>
            <w:r>
              <w:t>Změnový list číslo</w:t>
            </w:r>
          </w:p>
        </w:tc>
        <w:tc>
          <w:tcPr>
            <w:tcW w:w="1160" w:type="dxa"/>
            <w:tcBorders>
              <w:top w:val="single" w:sz="8" w:space="0" w:color="auto"/>
              <w:left w:val="nil"/>
              <w:bottom w:val="single" w:sz="8" w:space="0" w:color="auto"/>
              <w:right w:val="single" w:sz="8" w:space="0" w:color="auto"/>
            </w:tcBorders>
            <w:noWrap/>
            <w:vAlign w:val="bottom"/>
            <w:hideMark/>
          </w:tcPr>
          <w:p w14:paraId="73A500EC" w14:textId="77777777" w:rsidR="0011748C" w:rsidRDefault="0011748C">
            <w:pPr>
              <w:jc w:val="center"/>
              <w:rPr>
                <w:b/>
                <w:bCs/>
              </w:rPr>
            </w:pPr>
            <w:r>
              <w:rPr>
                <w:b/>
                <w:bCs/>
              </w:rPr>
              <w:t>15</w:t>
            </w:r>
          </w:p>
        </w:tc>
      </w:tr>
      <w:tr w:rsidR="0011748C" w14:paraId="4069A693" w14:textId="77777777" w:rsidTr="0011748C">
        <w:trPr>
          <w:trHeight w:val="390"/>
        </w:trPr>
        <w:tc>
          <w:tcPr>
            <w:tcW w:w="4176" w:type="dxa"/>
            <w:gridSpan w:val="2"/>
            <w:tcBorders>
              <w:top w:val="nil"/>
              <w:left w:val="single" w:sz="8" w:space="0" w:color="auto"/>
              <w:bottom w:val="nil"/>
              <w:right w:val="single" w:sz="8" w:space="0" w:color="000000"/>
            </w:tcBorders>
            <w:vAlign w:val="bottom"/>
            <w:hideMark/>
          </w:tcPr>
          <w:p w14:paraId="46FDF348" w14:textId="77777777" w:rsidR="0011748C" w:rsidRDefault="0011748C">
            <w:pPr>
              <w:rPr>
                <w:b/>
                <w:bCs/>
              </w:rPr>
            </w:pPr>
            <w:r>
              <w:rPr>
                <w:b/>
                <w:bCs/>
              </w:rPr>
              <w:t>ORDYS s.r.o.</w:t>
            </w:r>
          </w:p>
        </w:tc>
        <w:tc>
          <w:tcPr>
            <w:tcW w:w="772" w:type="dxa"/>
            <w:tcBorders>
              <w:top w:val="nil"/>
              <w:left w:val="nil"/>
              <w:bottom w:val="nil"/>
              <w:right w:val="nil"/>
            </w:tcBorders>
            <w:vAlign w:val="bottom"/>
            <w:hideMark/>
          </w:tcPr>
          <w:p w14:paraId="176AF184" w14:textId="77777777" w:rsidR="0011748C" w:rsidRDefault="0011748C">
            <w:pPr>
              <w:rPr>
                <w:b/>
                <w:bCs/>
              </w:rPr>
            </w:pPr>
          </w:p>
        </w:tc>
        <w:tc>
          <w:tcPr>
            <w:tcW w:w="1321" w:type="dxa"/>
            <w:tcBorders>
              <w:top w:val="nil"/>
              <w:left w:val="nil"/>
              <w:bottom w:val="nil"/>
              <w:right w:val="nil"/>
            </w:tcBorders>
            <w:vAlign w:val="bottom"/>
            <w:hideMark/>
          </w:tcPr>
          <w:p w14:paraId="7CC01F0E" w14:textId="77777777" w:rsidR="0011748C" w:rsidRDefault="0011748C">
            <w:pPr>
              <w:rPr>
                <w:sz w:val="20"/>
                <w:szCs w:val="20"/>
              </w:rPr>
            </w:pPr>
          </w:p>
        </w:tc>
        <w:tc>
          <w:tcPr>
            <w:tcW w:w="1829" w:type="dxa"/>
            <w:tcBorders>
              <w:top w:val="nil"/>
              <w:left w:val="nil"/>
              <w:bottom w:val="nil"/>
              <w:right w:val="nil"/>
            </w:tcBorders>
            <w:noWrap/>
            <w:vAlign w:val="bottom"/>
            <w:hideMark/>
          </w:tcPr>
          <w:p w14:paraId="71744E93" w14:textId="77777777" w:rsidR="0011748C" w:rsidRDefault="0011748C">
            <w:pPr>
              <w:rPr>
                <w:sz w:val="20"/>
                <w:szCs w:val="20"/>
              </w:rPr>
            </w:pPr>
          </w:p>
        </w:tc>
        <w:tc>
          <w:tcPr>
            <w:tcW w:w="2580" w:type="dxa"/>
            <w:tcBorders>
              <w:top w:val="nil"/>
              <w:left w:val="nil"/>
              <w:bottom w:val="nil"/>
              <w:right w:val="nil"/>
            </w:tcBorders>
            <w:noWrap/>
            <w:vAlign w:val="bottom"/>
            <w:hideMark/>
          </w:tcPr>
          <w:p w14:paraId="15F74C39" w14:textId="77777777" w:rsidR="0011748C" w:rsidRDefault="0011748C">
            <w:pPr>
              <w:rPr>
                <w:sz w:val="20"/>
                <w:szCs w:val="20"/>
              </w:rPr>
            </w:pPr>
          </w:p>
        </w:tc>
        <w:tc>
          <w:tcPr>
            <w:tcW w:w="1158" w:type="dxa"/>
            <w:tcBorders>
              <w:top w:val="nil"/>
              <w:left w:val="nil"/>
              <w:bottom w:val="nil"/>
              <w:right w:val="nil"/>
            </w:tcBorders>
            <w:noWrap/>
            <w:vAlign w:val="bottom"/>
            <w:hideMark/>
          </w:tcPr>
          <w:p w14:paraId="4B33F30F" w14:textId="77777777" w:rsidR="0011748C" w:rsidRDefault="0011748C">
            <w:pPr>
              <w:rPr>
                <w:sz w:val="20"/>
                <w:szCs w:val="20"/>
              </w:rPr>
            </w:pPr>
          </w:p>
        </w:tc>
        <w:tc>
          <w:tcPr>
            <w:tcW w:w="1180" w:type="dxa"/>
            <w:tcBorders>
              <w:top w:val="nil"/>
              <w:left w:val="nil"/>
              <w:bottom w:val="nil"/>
              <w:right w:val="nil"/>
            </w:tcBorders>
            <w:noWrap/>
            <w:vAlign w:val="bottom"/>
            <w:hideMark/>
          </w:tcPr>
          <w:p w14:paraId="230063D0" w14:textId="77777777" w:rsidR="0011748C" w:rsidRDefault="0011748C">
            <w:pPr>
              <w:rPr>
                <w:sz w:val="20"/>
                <w:szCs w:val="20"/>
              </w:rPr>
            </w:pPr>
          </w:p>
        </w:tc>
        <w:tc>
          <w:tcPr>
            <w:tcW w:w="880" w:type="dxa"/>
            <w:tcBorders>
              <w:top w:val="nil"/>
              <w:left w:val="nil"/>
              <w:bottom w:val="nil"/>
              <w:right w:val="nil"/>
            </w:tcBorders>
            <w:noWrap/>
            <w:vAlign w:val="bottom"/>
            <w:hideMark/>
          </w:tcPr>
          <w:p w14:paraId="6101E27A" w14:textId="77777777" w:rsidR="0011748C" w:rsidRDefault="0011748C">
            <w:pPr>
              <w:rPr>
                <w:sz w:val="20"/>
                <w:szCs w:val="20"/>
              </w:rPr>
            </w:pPr>
          </w:p>
        </w:tc>
        <w:tc>
          <w:tcPr>
            <w:tcW w:w="1160" w:type="dxa"/>
            <w:tcBorders>
              <w:top w:val="nil"/>
              <w:left w:val="nil"/>
              <w:bottom w:val="nil"/>
              <w:right w:val="nil"/>
            </w:tcBorders>
            <w:noWrap/>
            <w:vAlign w:val="bottom"/>
            <w:hideMark/>
          </w:tcPr>
          <w:p w14:paraId="205A39D7" w14:textId="77777777" w:rsidR="0011748C" w:rsidRDefault="0011748C">
            <w:pPr>
              <w:jc w:val="right"/>
              <w:rPr>
                <w:sz w:val="20"/>
                <w:szCs w:val="20"/>
              </w:rPr>
            </w:pPr>
          </w:p>
        </w:tc>
      </w:tr>
      <w:tr w:rsidR="0011748C" w14:paraId="118CF16D" w14:textId="77777777" w:rsidTr="0011748C">
        <w:trPr>
          <w:trHeight w:val="315"/>
        </w:trPr>
        <w:tc>
          <w:tcPr>
            <w:tcW w:w="3280" w:type="dxa"/>
            <w:tcBorders>
              <w:top w:val="nil"/>
              <w:left w:val="single" w:sz="8" w:space="0" w:color="auto"/>
              <w:bottom w:val="nil"/>
              <w:right w:val="nil"/>
            </w:tcBorders>
            <w:noWrap/>
            <w:vAlign w:val="bottom"/>
            <w:hideMark/>
          </w:tcPr>
          <w:p w14:paraId="30283B75" w14:textId="77777777" w:rsidR="0011748C" w:rsidRDefault="0011748C">
            <w:r>
              <w:t>Ke Mlýnu 190</w:t>
            </w:r>
          </w:p>
        </w:tc>
        <w:tc>
          <w:tcPr>
            <w:tcW w:w="896" w:type="dxa"/>
            <w:tcBorders>
              <w:top w:val="nil"/>
              <w:left w:val="nil"/>
              <w:bottom w:val="nil"/>
              <w:right w:val="single" w:sz="8" w:space="0" w:color="auto"/>
            </w:tcBorders>
            <w:noWrap/>
            <w:vAlign w:val="center"/>
            <w:hideMark/>
          </w:tcPr>
          <w:p w14:paraId="127DBA1E" w14:textId="77777777" w:rsidR="0011748C" w:rsidRDefault="0011748C">
            <w:pPr>
              <w:jc w:val="center"/>
              <w:rPr>
                <w:sz w:val="20"/>
                <w:szCs w:val="20"/>
              </w:rPr>
            </w:pPr>
            <w:r>
              <w:rPr>
                <w:sz w:val="20"/>
                <w:szCs w:val="20"/>
              </w:rPr>
              <w:t> </w:t>
            </w:r>
          </w:p>
        </w:tc>
        <w:tc>
          <w:tcPr>
            <w:tcW w:w="772" w:type="dxa"/>
            <w:tcBorders>
              <w:top w:val="nil"/>
              <w:left w:val="nil"/>
              <w:bottom w:val="nil"/>
              <w:right w:val="nil"/>
            </w:tcBorders>
            <w:noWrap/>
            <w:vAlign w:val="center"/>
            <w:hideMark/>
          </w:tcPr>
          <w:p w14:paraId="7C59D6BA"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1D8FA8DD"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2B4DF38A"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6884B305" w14:textId="77777777" w:rsidR="0011748C" w:rsidRDefault="0011748C">
            <w:pPr>
              <w:rPr>
                <w:sz w:val="20"/>
                <w:szCs w:val="20"/>
              </w:rPr>
            </w:pPr>
          </w:p>
        </w:tc>
        <w:tc>
          <w:tcPr>
            <w:tcW w:w="1158" w:type="dxa"/>
            <w:tcBorders>
              <w:top w:val="nil"/>
              <w:left w:val="nil"/>
              <w:bottom w:val="nil"/>
              <w:right w:val="nil"/>
            </w:tcBorders>
            <w:noWrap/>
            <w:vAlign w:val="bottom"/>
            <w:hideMark/>
          </w:tcPr>
          <w:p w14:paraId="45D4C85E" w14:textId="77777777" w:rsidR="0011748C" w:rsidRDefault="0011748C">
            <w:pPr>
              <w:rPr>
                <w:sz w:val="20"/>
                <w:szCs w:val="20"/>
              </w:rPr>
            </w:pPr>
          </w:p>
        </w:tc>
        <w:tc>
          <w:tcPr>
            <w:tcW w:w="1180" w:type="dxa"/>
            <w:tcBorders>
              <w:top w:val="nil"/>
              <w:left w:val="nil"/>
              <w:bottom w:val="nil"/>
              <w:right w:val="nil"/>
            </w:tcBorders>
            <w:noWrap/>
            <w:vAlign w:val="bottom"/>
            <w:hideMark/>
          </w:tcPr>
          <w:p w14:paraId="0F179A2A" w14:textId="77777777" w:rsidR="0011748C" w:rsidRDefault="0011748C">
            <w:pPr>
              <w:rPr>
                <w:sz w:val="20"/>
                <w:szCs w:val="20"/>
              </w:rPr>
            </w:pPr>
          </w:p>
        </w:tc>
        <w:tc>
          <w:tcPr>
            <w:tcW w:w="880" w:type="dxa"/>
            <w:tcBorders>
              <w:top w:val="nil"/>
              <w:left w:val="nil"/>
              <w:bottom w:val="nil"/>
              <w:right w:val="nil"/>
            </w:tcBorders>
            <w:noWrap/>
            <w:vAlign w:val="bottom"/>
            <w:hideMark/>
          </w:tcPr>
          <w:p w14:paraId="1781F2D6" w14:textId="77777777" w:rsidR="0011748C" w:rsidRDefault="0011748C">
            <w:pPr>
              <w:rPr>
                <w:sz w:val="20"/>
                <w:szCs w:val="20"/>
              </w:rPr>
            </w:pPr>
          </w:p>
        </w:tc>
        <w:tc>
          <w:tcPr>
            <w:tcW w:w="1160" w:type="dxa"/>
            <w:tcBorders>
              <w:top w:val="nil"/>
              <w:left w:val="nil"/>
              <w:bottom w:val="nil"/>
              <w:right w:val="nil"/>
            </w:tcBorders>
            <w:noWrap/>
            <w:vAlign w:val="bottom"/>
            <w:hideMark/>
          </w:tcPr>
          <w:p w14:paraId="6F4DAA58" w14:textId="77777777" w:rsidR="0011748C" w:rsidRDefault="0011748C">
            <w:pPr>
              <w:jc w:val="right"/>
              <w:rPr>
                <w:sz w:val="20"/>
                <w:szCs w:val="20"/>
              </w:rPr>
            </w:pPr>
          </w:p>
        </w:tc>
      </w:tr>
      <w:tr w:rsidR="0011748C" w14:paraId="7D60D779" w14:textId="77777777" w:rsidTr="0011748C">
        <w:trPr>
          <w:trHeight w:val="330"/>
        </w:trPr>
        <w:tc>
          <w:tcPr>
            <w:tcW w:w="3280" w:type="dxa"/>
            <w:tcBorders>
              <w:top w:val="nil"/>
              <w:left w:val="single" w:sz="8" w:space="0" w:color="auto"/>
              <w:bottom w:val="single" w:sz="8" w:space="0" w:color="auto"/>
              <w:right w:val="nil"/>
            </w:tcBorders>
            <w:vAlign w:val="bottom"/>
            <w:hideMark/>
          </w:tcPr>
          <w:p w14:paraId="67169506" w14:textId="77777777" w:rsidR="0011748C" w:rsidRDefault="0011748C">
            <w:r>
              <w:t xml:space="preserve">377 01 </w:t>
            </w:r>
            <w:proofErr w:type="spellStart"/>
            <w:r>
              <w:t>Jindrichuv</w:t>
            </w:r>
            <w:proofErr w:type="spellEnd"/>
            <w:r>
              <w:t xml:space="preserve"> Hradec 1</w:t>
            </w:r>
          </w:p>
        </w:tc>
        <w:tc>
          <w:tcPr>
            <w:tcW w:w="896" w:type="dxa"/>
            <w:tcBorders>
              <w:top w:val="nil"/>
              <w:left w:val="nil"/>
              <w:bottom w:val="single" w:sz="8" w:space="0" w:color="auto"/>
              <w:right w:val="single" w:sz="8" w:space="0" w:color="auto"/>
            </w:tcBorders>
            <w:vAlign w:val="center"/>
            <w:hideMark/>
          </w:tcPr>
          <w:p w14:paraId="685FEA62" w14:textId="77777777" w:rsidR="0011748C" w:rsidRDefault="0011748C">
            <w:pPr>
              <w:jc w:val="center"/>
            </w:pPr>
            <w:r>
              <w:t> </w:t>
            </w:r>
          </w:p>
        </w:tc>
        <w:tc>
          <w:tcPr>
            <w:tcW w:w="772" w:type="dxa"/>
            <w:tcBorders>
              <w:top w:val="nil"/>
              <w:left w:val="nil"/>
              <w:bottom w:val="nil"/>
              <w:right w:val="nil"/>
            </w:tcBorders>
            <w:vAlign w:val="center"/>
            <w:hideMark/>
          </w:tcPr>
          <w:p w14:paraId="42AF9E53" w14:textId="77777777" w:rsidR="0011748C" w:rsidRDefault="0011748C">
            <w:pPr>
              <w:jc w:val="center"/>
            </w:pPr>
          </w:p>
        </w:tc>
        <w:tc>
          <w:tcPr>
            <w:tcW w:w="1321" w:type="dxa"/>
            <w:tcBorders>
              <w:top w:val="nil"/>
              <w:left w:val="nil"/>
              <w:bottom w:val="nil"/>
              <w:right w:val="nil"/>
            </w:tcBorders>
            <w:vAlign w:val="bottom"/>
            <w:hideMark/>
          </w:tcPr>
          <w:p w14:paraId="66599F21"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173AB20C"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41CD2FE8" w14:textId="77777777" w:rsidR="0011748C" w:rsidRDefault="0011748C">
            <w:pPr>
              <w:rPr>
                <w:sz w:val="20"/>
                <w:szCs w:val="20"/>
              </w:rPr>
            </w:pPr>
          </w:p>
        </w:tc>
        <w:tc>
          <w:tcPr>
            <w:tcW w:w="1158" w:type="dxa"/>
            <w:tcBorders>
              <w:top w:val="nil"/>
              <w:left w:val="nil"/>
              <w:bottom w:val="nil"/>
              <w:right w:val="nil"/>
            </w:tcBorders>
            <w:noWrap/>
            <w:vAlign w:val="bottom"/>
            <w:hideMark/>
          </w:tcPr>
          <w:p w14:paraId="77B39DF0" w14:textId="77777777" w:rsidR="0011748C" w:rsidRDefault="0011748C">
            <w:pPr>
              <w:rPr>
                <w:sz w:val="20"/>
                <w:szCs w:val="20"/>
              </w:rPr>
            </w:pPr>
          </w:p>
        </w:tc>
        <w:tc>
          <w:tcPr>
            <w:tcW w:w="1180" w:type="dxa"/>
            <w:tcBorders>
              <w:top w:val="nil"/>
              <w:left w:val="nil"/>
              <w:bottom w:val="nil"/>
              <w:right w:val="nil"/>
            </w:tcBorders>
            <w:noWrap/>
            <w:vAlign w:val="bottom"/>
            <w:hideMark/>
          </w:tcPr>
          <w:p w14:paraId="40BEE50B" w14:textId="77777777" w:rsidR="0011748C" w:rsidRDefault="0011748C">
            <w:pPr>
              <w:rPr>
                <w:sz w:val="20"/>
                <w:szCs w:val="20"/>
              </w:rPr>
            </w:pPr>
          </w:p>
        </w:tc>
        <w:tc>
          <w:tcPr>
            <w:tcW w:w="880" w:type="dxa"/>
            <w:tcBorders>
              <w:top w:val="nil"/>
              <w:left w:val="nil"/>
              <w:bottom w:val="nil"/>
              <w:right w:val="nil"/>
            </w:tcBorders>
            <w:noWrap/>
            <w:vAlign w:val="bottom"/>
            <w:hideMark/>
          </w:tcPr>
          <w:p w14:paraId="76659D5A" w14:textId="77777777" w:rsidR="0011748C" w:rsidRDefault="0011748C">
            <w:pPr>
              <w:rPr>
                <w:sz w:val="20"/>
                <w:szCs w:val="20"/>
              </w:rPr>
            </w:pPr>
          </w:p>
        </w:tc>
        <w:tc>
          <w:tcPr>
            <w:tcW w:w="1160" w:type="dxa"/>
            <w:tcBorders>
              <w:top w:val="nil"/>
              <w:left w:val="nil"/>
              <w:bottom w:val="nil"/>
              <w:right w:val="nil"/>
            </w:tcBorders>
            <w:noWrap/>
            <w:vAlign w:val="bottom"/>
            <w:hideMark/>
          </w:tcPr>
          <w:p w14:paraId="3352750A" w14:textId="77777777" w:rsidR="0011748C" w:rsidRDefault="0011748C">
            <w:pPr>
              <w:jc w:val="right"/>
              <w:rPr>
                <w:sz w:val="20"/>
                <w:szCs w:val="20"/>
              </w:rPr>
            </w:pPr>
          </w:p>
        </w:tc>
      </w:tr>
      <w:tr w:rsidR="0011748C" w14:paraId="07726141" w14:textId="77777777" w:rsidTr="0011748C">
        <w:trPr>
          <w:trHeight w:val="98"/>
        </w:trPr>
        <w:tc>
          <w:tcPr>
            <w:tcW w:w="3280" w:type="dxa"/>
            <w:tcBorders>
              <w:top w:val="nil"/>
              <w:left w:val="nil"/>
              <w:bottom w:val="nil"/>
              <w:right w:val="nil"/>
            </w:tcBorders>
            <w:vAlign w:val="bottom"/>
            <w:hideMark/>
          </w:tcPr>
          <w:p w14:paraId="07372ACE" w14:textId="77777777" w:rsidR="0011748C" w:rsidRDefault="0011748C">
            <w:pPr>
              <w:jc w:val="right"/>
              <w:rPr>
                <w:sz w:val="20"/>
                <w:szCs w:val="20"/>
              </w:rPr>
            </w:pPr>
          </w:p>
        </w:tc>
        <w:tc>
          <w:tcPr>
            <w:tcW w:w="896" w:type="dxa"/>
            <w:tcBorders>
              <w:top w:val="nil"/>
              <w:left w:val="nil"/>
              <w:bottom w:val="nil"/>
              <w:right w:val="nil"/>
            </w:tcBorders>
            <w:vAlign w:val="center"/>
            <w:hideMark/>
          </w:tcPr>
          <w:p w14:paraId="6A71DF66" w14:textId="77777777" w:rsidR="0011748C" w:rsidRDefault="0011748C">
            <w:pPr>
              <w:rPr>
                <w:sz w:val="20"/>
                <w:szCs w:val="20"/>
              </w:rPr>
            </w:pPr>
          </w:p>
        </w:tc>
        <w:tc>
          <w:tcPr>
            <w:tcW w:w="772" w:type="dxa"/>
            <w:tcBorders>
              <w:top w:val="nil"/>
              <w:left w:val="nil"/>
              <w:bottom w:val="nil"/>
              <w:right w:val="nil"/>
            </w:tcBorders>
            <w:vAlign w:val="center"/>
            <w:hideMark/>
          </w:tcPr>
          <w:p w14:paraId="2D943F98" w14:textId="77777777" w:rsidR="0011748C" w:rsidRDefault="0011748C">
            <w:pPr>
              <w:jc w:val="center"/>
              <w:rPr>
                <w:sz w:val="20"/>
                <w:szCs w:val="20"/>
              </w:rPr>
            </w:pPr>
          </w:p>
        </w:tc>
        <w:tc>
          <w:tcPr>
            <w:tcW w:w="1321" w:type="dxa"/>
            <w:tcBorders>
              <w:top w:val="nil"/>
              <w:left w:val="nil"/>
              <w:bottom w:val="nil"/>
              <w:right w:val="nil"/>
            </w:tcBorders>
            <w:vAlign w:val="bottom"/>
            <w:hideMark/>
          </w:tcPr>
          <w:p w14:paraId="2B588782"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7E533F2B"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5AAB569F" w14:textId="77777777" w:rsidR="0011748C" w:rsidRDefault="0011748C">
            <w:pPr>
              <w:rPr>
                <w:sz w:val="20"/>
                <w:szCs w:val="20"/>
              </w:rPr>
            </w:pPr>
          </w:p>
        </w:tc>
        <w:tc>
          <w:tcPr>
            <w:tcW w:w="1158" w:type="dxa"/>
            <w:tcBorders>
              <w:top w:val="nil"/>
              <w:left w:val="nil"/>
              <w:bottom w:val="nil"/>
              <w:right w:val="nil"/>
            </w:tcBorders>
            <w:noWrap/>
            <w:vAlign w:val="bottom"/>
            <w:hideMark/>
          </w:tcPr>
          <w:p w14:paraId="7A26F14B" w14:textId="77777777" w:rsidR="0011748C" w:rsidRDefault="0011748C">
            <w:pPr>
              <w:rPr>
                <w:sz w:val="20"/>
                <w:szCs w:val="20"/>
              </w:rPr>
            </w:pPr>
          </w:p>
        </w:tc>
        <w:tc>
          <w:tcPr>
            <w:tcW w:w="1180" w:type="dxa"/>
            <w:tcBorders>
              <w:top w:val="nil"/>
              <w:left w:val="nil"/>
              <w:bottom w:val="nil"/>
              <w:right w:val="nil"/>
            </w:tcBorders>
            <w:noWrap/>
            <w:vAlign w:val="bottom"/>
            <w:hideMark/>
          </w:tcPr>
          <w:p w14:paraId="4303BACA" w14:textId="77777777" w:rsidR="0011748C" w:rsidRDefault="0011748C">
            <w:pPr>
              <w:rPr>
                <w:sz w:val="20"/>
                <w:szCs w:val="20"/>
              </w:rPr>
            </w:pPr>
          </w:p>
        </w:tc>
        <w:tc>
          <w:tcPr>
            <w:tcW w:w="880" w:type="dxa"/>
            <w:tcBorders>
              <w:top w:val="nil"/>
              <w:left w:val="nil"/>
              <w:bottom w:val="nil"/>
              <w:right w:val="nil"/>
            </w:tcBorders>
            <w:noWrap/>
            <w:vAlign w:val="bottom"/>
            <w:hideMark/>
          </w:tcPr>
          <w:p w14:paraId="0121AAA2" w14:textId="77777777" w:rsidR="0011748C" w:rsidRDefault="0011748C">
            <w:pPr>
              <w:rPr>
                <w:sz w:val="20"/>
                <w:szCs w:val="20"/>
              </w:rPr>
            </w:pPr>
          </w:p>
        </w:tc>
        <w:tc>
          <w:tcPr>
            <w:tcW w:w="1160" w:type="dxa"/>
            <w:tcBorders>
              <w:top w:val="nil"/>
              <w:left w:val="nil"/>
              <w:bottom w:val="nil"/>
              <w:right w:val="nil"/>
            </w:tcBorders>
            <w:noWrap/>
            <w:vAlign w:val="bottom"/>
            <w:hideMark/>
          </w:tcPr>
          <w:p w14:paraId="039BB4C3" w14:textId="77777777" w:rsidR="0011748C" w:rsidRDefault="0011748C">
            <w:pPr>
              <w:jc w:val="right"/>
              <w:rPr>
                <w:sz w:val="20"/>
                <w:szCs w:val="20"/>
              </w:rPr>
            </w:pPr>
          </w:p>
        </w:tc>
      </w:tr>
      <w:tr w:rsidR="0011748C" w14:paraId="7E18F7DD" w14:textId="77777777" w:rsidTr="0011748C">
        <w:trPr>
          <w:trHeight w:val="270"/>
        </w:trPr>
        <w:tc>
          <w:tcPr>
            <w:tcW w:w="3280" w:type="dxa"/>
            <w:tcBorders>
              <w:top w:val="nil"/>
              <w:left w:val="nil"/>
              <w:bottom w:val="nil"/>
              <w:right w:val="nil"/>
            </w:tcBorders>
            <w:vAlign w:val="bottom"/>
            <w:hideMark/>
          </w:tcPr>
          <w:p w14:paraId="4A09B35E" w14:textId="77777777" w:rsidR="0011748C" w:rsidRDefault="0011748C">
            <w:pPr>
              <w:jc w:val="right"/>
              <w:rPr>
                <w:sz w:val="20"/>
                <w:szCs w:val="20"/>
              </w:rPr>
            </w:pPr>
          </w:p>
        </w:tc>
        <w:tc>
          <w:tcPr>
            <w:tcW w:w="896" w:type="dxa"/>
            <w:tcBorders>
              <w:top w:val="nil"/>
              <w:left w:val="nil"/>
              <w:bottom w:val="nil"/>
              <w:right w:val="nil"/>
            </w:tcBorders>
            <w:vAlign w:val="center"/>
            <w:hideMark/>
          </w:tcPr>
          <w:p w14:paraId="7132F2EC" w14:textId="77777777" w:rsidR="0011748C" w:rsidRDefault="0011748C">
            <w:pPr>
              <w:rPr>
                <w:sz w:val="20"/>
                <w:szCs w:val="20"/>
              </w:rPr>
            </w:pPr>
          </w:p>
        </w:tc>
        <w:tc>
          <w:tcPr>
            <w:tcW w:w="772" w:type="dxa"/>
            <w:tcBorders>
              <w:top w:val="nil"/>
              <w:left w:val="nil"/>
              <w:bottom w:val="nil"/>
              <w:right w:val="nil"/>
            </w:tcBorders>
            <w:vAlign w:val="center"/>
            <w:hideMark/>
          </w:tcPr>
          <w:p w14:paraId="4A9E289E" w14:textId="77777777" w:rsidR="0011748C" w:rsidRDefault="0011748C">
            <w:pPr>
              <w:jc w:val="center"/>
              <w:rPr>
                <w:sz w:val="20"/>
                <w:szCs w:val="20"/>
              </w:rPr>
            </w:pPr>
          </w:p>
        </w:tc>
        <w:tc>
          <w:tcPr>
            <w:tcW w:w="1321" w:type="dxa"/>
            <w:tcBorders>
              <w:top w:val="nil"/>
              <w:left w:val="nil"/>
              <w:bottom w:val="nil"/>
              <w:right w:val="nil"/>
            </w:tcBorders>
            <w:vAlign w:val="bottom"/>
            <w:hideMark/>
          </w:tcPr>
          <w:p w14:paraId="308909FE"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145131E3"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09F3986D" w14:textId="77777777" w:rsidR="0011748C" w:rsidRDefault="0011748C">
            <w:pPr>
              <w:rPr>
                <w:sz w:val="20"/>
                <w:szCs w:val="20"/>
              </w:rPr>
            </w:pPr>
          </w:p>
        </w:tc>
        <w:tc>
          <w:tcPr>
            <w:tcW w:w="1158" w:type="dxa"/>
            <w:tcBorders>
              <w:top w:val="nil"/>
              <w:left w:val="nil"/>
              <w:bottom w:val="nil"/>
              <w:right w:val="nil"/>
            </w:tcBorders>
            <w:noWrap/>
            <w:vAlign w:val="bottom"/>
            <w:hideMark/>
          </w:tcPr>
          <w:p w14:paraId="612B4199" w14:textId="77777777" w:rsidR="0011748C" w:rsidRDefault="0011748C">
            <w:pPr>
              <w:rPr>
                <w:sz w:val="20"/>
                <w:szCs w:val="20"/>
              </w:rPr>
            </w:pPr>
          </w:p>
        </w:tc>
        <w:tc>
          <w:tcPr>
            <w:tcW w:w="1180" w:type="dxa"/>
            <w:tcBorders>
              <w:top w:val="nil"/>
              <w:left w:val="nil"/>
              <w:bottom w:val="nil"/>
              <w:right w:val="nil"/>
            </w:tcBorders>
            <w:noWrap/>
            <w:vAlign w:val="bottom"/>
            <w:hideMark/>
          </w:tcPr>
          <w:p w14:paraId="538066AB" w14:textId="77777777" w:rsidR="0011748C" w:rsidRDefault="0011748C">
            <w:pPr>
              <w:rPr>
                <w:sz w:val="20"/>
                <w:szCs w:val="20"/>
              </w:rPr>
            </w:pPr>
          </w:p>
        </w:tc>
        <w:tc>
          <w:tcPr>
            <w:tcW w:w="880" w:type="dxa"/>
            <w:tcBorders>
              <w:top w:val="nil"/>
              <w:left w:val="nil"/>
              <w:bottom w:val="nil"/>
              <w:right w:val="nil"/>
            </w:tcBorders>
            <w:noWrap/>
            <w:vAlign w:val="bottom"/>
            <w:hideMark/>
          </w:tcPr>
          <w:p w14:paraId="7FEF9106" w14:textId="77777777" w:rsidR="0011748C" w:rsidRDefault="0011748C">
            <w:pPr>
              <w:rPr>
                <w:sz w:val="20"/>
                <w:szCs w:val="20"/>
              </w:rPr>
            </w:pPr>
          </w:p>
        </w:tc>
        <w:tc>
          <w:tcPr>
            <w:tcW w:w="1160" w:type="dxa"/>
            <w:tcBorders>
              <w:top w:val="nil"/>
              <w:left w:val="nil"/>
              <w:bottom w:val="nil"/>
              <w:right w:val="nil"/>
            </w:tcBorders>
            <w:noWrap/>
            <w:vAlign w:val="bottom"/>
            <w:hideMark/>
          </w:tcPr>
          <w:p w14:paraId="249B8A65" w14:textId="77777777" w:rsidR="0011748C" w:rsidRDefault="0011748C">
            <w:pPr>
              <w:jc w:val="right"/>
              <w:rPr>
                <w:sz w:val="20"/>
                <w:szCs w:val="20"/>
              </w:rPr>
            </w:pPr>
          </w:p>
        </w:tc>
      </w:tr>
      <w:tr w:rsidR="0011748C" w14:paraId="76329D3E" w14:textId="77777777" w:rsidTr="0011748C">
        <w:trPr>
          <w:trHeight w:val="330"/>
        </w:trPr>
        <w:tc>
          <w:tcPr>
            <w:tcW w:w="3280" w:type="dxa"/>
            <w:tcBorders>
              <w:top w:val="single" w:sz="8" w:space="0" w:color="auto"/>
              <w:left w:val="single" w:sz="8" w:space="0" w:color="auto"/>
              <w:bottom w:val="nil"/>
              <w:right w:val="nil"/>
            </w:tcBorders>
            <w:hideMark/>
          </w:tcPr>
          <w:p w14:paraId="1EE9DBD0" w14:textId="77777777" w:rsidR="0011748C" w:rsidRDefault="0011748C">
            <w:pPr>
              <w:rPr>
                <w:u w:val="single"/>
              </w:rPr>
            </w:pPr>
            <w:r>
              <w:rPr>
                <w:u w:val="single"/>
              </w:rPr>
              <w:t>Adresa objednatele</w:t>
            </w:r>
          </w:p>
        </w:tc>
        <w:tc>
          <w:tcPr>
            <w:tcW w:w="896" w:type="dxa"/>
            <w:tcBorders>
              <w:top w:val="single" w:sz="8" w:space="0" w:color="auto"/>
              <w:left w:val="nil"/>
              <w:bottom w:val="nil"/>
              <w:right w:val="single" w:sz="8" w:space="0" w:color="auto"/>
            </w:tcBorders>
            <w:vAlign w:val="center"/>
            <w:hideMark/>
          </w:tcPr>
          <w:p w14:paraId="0CA27E3A" w14:textId="77777777" w:rsidR="0011748C" w:rsidRDefault="0011748C">
            <w:pPr>
              <w:jc w:val="center"/>
              <w:rPr>
                <w:u w:val="single"/>
              </w:rPr>
            </w:pPr>
            <w:r>
              <w:rPr>
                <w:u w:val="single"/>
              </w:rPr>
              <w:t> </w:t>
            </w:r>
          </w:p>
        </w:tc>
        <w:tc>
          <w:tcPr>
            <w:tcW w:w="772" w:type="dxa"/>
            <w:tcBorders>
              <w:top w:val="nil"/>
              <w:left w:val="nil"/>
              <w:bottom w:val="nil"/>
              <w:right w:val="nil"/>
            </w:tcBorders>
            <w:vAlign w:val="center"/>
            <w:hideMark/>
          </w:tcPr>
          <w:p w14:paraId="50D12B5F" w14:textId="77777777" w:rsidR="0011748C" w:rsidRDefault="0011748C">
            <w:pPr>
              <w:jc w:val="center"/>
              <w:rPr>
                <w:u w:val="single"/>
              </w:rPr>
            </w:pPr>
          </w:p>
        </w:tc>
        <w:tc>
          <w:tcPr>
            <w:tcW w:w="1321" w:type="dxa"/>
            <w:tcBorders>
              <w:top w:val="nil"/>
              <w:left w:val="nil"/>
              <w:bottom w:val="nil"/>
              <w:right w:val="nil"/>
            </w:tcBorders>
            <w:hideMark/>
          </w:tcPr>
          <w:p w14:paraId="0379AD1D"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6DF2DD97"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192BE291" w14:textId="77777777" w:rsidR="0011748C" w:rsidRDefault="0011748C">
            <w:pPr>
              <w:rPr>
                <w:sz w:val="20"/>
                <w:szCs w:val="20"/>
              </w:rPr>
            </w:pPr>
          </w:p>
        </w:tc>
        <w:tc>
          <w:tcPr>
            <w:tcW w:w="1158" w:type="dxa"/>
            <w:tcBorders>
              <w:top w:val="nil"/>
              <w:left w:val="nil"/>
              <w:bottom w:val="nil"/>
              <w:right w:val="nil"/>
            </w:tcBorders>
            <w:noWrap/>
            <w:vAlign w:val="bottom"/>
            <w:hideMark/>
          </w:tcPr>
          <w:p w14:paraId="439FA021" w14:textId="77777777" w:rsidR="0011748C" w:rsidRDefault="0011748C">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5DCEE874" w14:textId="77777777" w:rsidR="0011748C" w:rsidRDefault="0011748C">
            <w:pPr>
              <w:jc w:val="center"/>
            </w:pPr>
            <w:r>
              <w:t>Datum vydání ZL</w:t>
            </w:r>
          </w:p>
        </w:tc>
        <w:tc>
          <w:tcPr>
            <w:tcW w:w="1160" w:type="dxa"/>
            <w:tcBorders>
              <w:top w:val="single" w:sz="8" w:space="0" w:color="auto"/>
              <w:left w:val="nil"/>
              <w:bottom w:val="single" w:sz="8" w:space="0" w:color="auto"/>
              <w:right w:val="single" w:sz="8" w:space="0" w:color="auto"/>
            </w:tcBorders>
            <w:noWrap/>
            <w:vAlign w:val="bottom"/>
            <w:hideMark/>
          </w:tcPr>
          <w:p w14:paraId="65B89B81" w14:textId="77777777" w:rsidR="0011748C" w:rsidRDefault="0011748C">
            <w:pPr>
              <w:jc w:val="center"/>
              <w:rPr>
                <w:b/>
                <w:bCs/>
              </w:rPr>
            </w:pPr>
            <w:r>
              <w:rPr>
                <w:b/>
                <w:bCs/>
              </w:rPr>
              <w:t>05.10.2025</w:t>
            </w:r>
          </w:p>
        </w:tc>
      </w:tr>
      <w:tr w:rsidR="0011748C" w14:paraId="7FE5CED3" w14:textId="77777777" w:rsidTr="0011748C">
        <w:trPr>
          <w:trHeight w:val="315"/>
        </w:trPr>
        <w:tc>
          <w:tcPr>
            <w:tcW w:w="4176" w:type="dxa"/>
            <w:gridSpan w:val="2"/>
            <w:tcBorders>
              <w:top w:val="nil"/>
              <w:left w:val="single" w:sz="8" w:space="0" w:color="auto"/>
              <w:bottom w:val="nil"/>
              <w:right w:val="single" w:sz="8" w:space="0" w:color="000000"/>
            </w:tcBorders>
            <w:vAlign w:val="bottom"/>
            <w:hideMark/>
          </w:tcPr>
          <w:p w14:paraId="0EC75D9F" w14:textId="77777777" w:rsidR="0011748C" w:rsidRDefault="0011748C">
            <w:pPr>
              <w:rPr>
                <w:b/>
                <w:bCs/>
              </w:rPr>
            </w:pPr>
            <w:r>
              <w:rPr>
                <w:b/>
                <w:bCs/>
              </w:rPr>
              <w:t>Město Jindřichův Hradec</w:t>
            </w:r>
          </w:p>
        </w:tc>
        <w:tc>
          <w:tcPr>
            <w:tcW w:w="772" w:type="dxa"/>
            <w:tcBorders>
              <w:top w:val="nil"/>
              <w:left w:val="nil"/>
              <w:bottom w:val="nil"/>
              <w:right w:val="nil"/>
            </w:tcBorders>
            <w:vAlign w:val="bottom"/>
            <w:hideMark/>
          </w:tcPr>
          <w:p w14:paraId="115F4740" w14:textId="77777777" w:rsidR="0011748C" w:rsidRDefault="0011748C">
            <w:pPr>
              <w:rPr>
                <w:b/>
                <w:bCs/>
              </w:rPr>
            </w:pPr>
          </w:p>
        </w:tc>
        <w:tc>
          <w:tcPr>
            <w:tcW w:w="1321" w:type="dxa"/>
            <w:tcBorders>
              <w:top w:val="nil"/>
              <w:left w:val="nil"/>
              <w:bottom w:val="nil"/>
              <w:right w:val="nil"/>
            </w:tcBorders>
            <w:vAlign w:val="bottom"/>
            <w:hideMark/>
          </w:tcPr>
          <w:p w14:paraId="0F3D155B" w14:textId="77777777" w:rsidR="0011748C" w:rsidRDefault="0011748C">
            <w:pPr>
              <w:rPr>
                <w:sz w:val="20"/>
                <w:szCs w:val="20"/>
              </w:rPr>
            </w:pPr>
          </w:p>
        </w:tc>
        <w:tc>
          <w:tcPr>
            <w:tcW w:w="1829" w:type="dxa"/>
            <w:tcBorders>
              <w:top w:val="nil"/>
              <w:left w:val="nil"/>
              <w:bottom w:val="nil"/>
              <w:right w:val="nil"/>
            </w:tcBorders>
            <w:noWrap/>
            <w:vAlign w:val="bottom"/>
            <w:hideMark/>
          </w:tcPr>
          <w:p w14:paraId="3568F2E4"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163ADC76" w14:textId="77777777" w:rsidR="0011748C" w:rsidRDefault="0011748C">
            <w:pPr>
              <w:rPr>
                <w:sz w:val="20"/>
                <w:szCs w:val="20"/>
              </w:rPr>
            </w:pPr>
          </w:p>
        </w:tc>
        <w:tc>
          <w:tcPr>
            <w:tcW w:w="1158" w:type="dxa"/>
            <w:tcBorders>
              <w:top w:val="nil"/>
              <w:left w:val="nil"/>
              <w:bottom w:val="nil"/>
              <w:right w:val="nil"/>
            </w:tcBorders>
            <w:noWrap/>
            <w:vAlign w:val="bottom"/>
            <w:hideMark/>
          </w:tcPr>
          <w:p w14:paraId="6B286738" w14:textId="77777777" w:rsidR="0011748C" w:rsidRDefault="0011748C">
            <w:pPr>
              <w:rPr>
                <w:sz w:val="20"/>
                <w:szCs w:val="20"/>
              </w:rPr>
            </w:pPr>
          </w:p>
        </w:tc>
        <w:tc>
          <w:tcPr>
            <w:tcW w:w="1180" w:type="dxa"/>
            <w:tcBorders>
              <w:top w:val="nil"/>
              <w:left w:val="nil"/>
              <w:bottom w:val="nil"/>
              <w:right w:val="nil"/>
            </w:tcBorders>
            <w:noWrap/>
            <w:vAlign w:val="bottom"/>
            <w:hideMark/>
          </w:tcPr>
          <w:p w14:paraId="080CACB5" w14:textId="77777777" w:rsidR="0011748C" w:rsidRDefault="0011748C">
            <w:pPr>
              <w:rPr>
                <w:sz w:val="20"/>
                <w:szCs w:val="20"/>
              </w:rPr>
            </w:pPr>
          </w:p>
        </w:tc>
        <w:tc>
          <w:tcPr>
            <w:tcW w:w="880" w:type="dxa"/>
            <w:tcBorders>
              <w:top w:val="nil"/>
              <w:left w:val="nil"/>
              <w:bottom w:val="nil"/>
              <w:right w:val="nil"/>
            </w:tcBorders>
            <w:noWrap/>
            <w:vAlign w:val="bottom"/>
            <w:hideMark/>
          </w:tcPr>
          <w:p w14:paraId="694A5BD1" w14:textId="77777777" w:rsidR="0011748C" w:rsidRDefault="0011748C">
            <w:pPr>
              <w:rPr>
                <w:sz w:val="20"/>
                <w:szCs w:val="20"/>
              </w:rPr>
            </w:pPr>
          </w:p>
        </w:tc>
        <w:tc>
          <w:tcPr>
            <w:tcW w:w="1160" w:type="dxa"/>
            <w:tcBorders>
              <w:top w:val="nil"/>
              <w:left w:val="nil"/>
              <w:bottom w:val="nil"/>
              <w:right w:val="nil"/>
            </w:tcBorders>
            <w:noWrap/>
            <w:vAlign w:val="bottom"/>
            <w:hideMark/>
          </w:tcPr>
          <w:p w14:paraId="64B14660" w14:textId="77777777" w:rsidR="0011748C" w:rsidRDefault="0011748C">
            <w:pPr>
              <w:jc w:val="right"/>
              <w:rPr>
                <w:sz w:val="20"/>
                <w:szCs w:val="20"/>
              </w:rPr>
            </w:pPr>
          </w:p>
        </w:tc>
      </w:tr>
      <w:tr w:rsidR="0011748C" w14:paraId="23163FBA" w14:textId="77777777" w:rsidTr="0011748C">
        <w:trPr>
          <w:trHeight w:val="315"/>
        </w:trPr>
        <w:tc>
          <w:tcPr>
            <w:tcW w:w="3280" w:type="dxa"/>
            <w:tcBorders>
              <w:top w:val="nil"/>
              <w:left w:val="single" w:sz="8" w:space="0" w:color="auto"/>
              <w:bottom w:val="nil"/>
              <w:right w:val="nil"/>
            </w:tcBorders>
            <w:vAlign w:val="bottom"/>
            <w:hideMark/>
          </w:tcPr>
          <w:p w14:paraId="2E3C81D2" w14:textId="77777777" w:rsidR="0011748C" w:rsidRDefault="0011748C">
            <w:r>
              <w:t>Klášterská 135/II</w:t>
            </w:r>
          </w:p>
        </w:tc>
        <w:tc>
          <w:tcPr>
            <w:tcW w:w="896" w:type="dxa"/>
            <w:tcBorders>
              <w:top w:val="nil"/>
              <w:left w:val="nil"/>
              <w:bottom w:val="nil"/>
              <w:right w:val="single" w:sz="8" w:space="0" w:color="auto"/>
            </w:tcBorders>
            <w:vAlign w:val="center"/>
            <w:hideMark/>
          </w:tcPr>
          <w:p w14:paraId="624D10DB" w14:textId="77777777" w:rsidR="0011748C" w:rsidRDefault="0011748C">
            <w:pPr>
              <w:jc w:val="center"/>
            </w:pPr>
            <w:r>
              <w:t> </w:t>
            </w:r>
          </w:p>
        </w:tc>
        <w:tc>
          <w:tcPr>
            <w:tcW w:w="772" w:type="dxa"/>
            <w:tcBorders>
              <w:top w:val="nil"/>
              <w:left w:val="nil"/>
              <w:bottom w:val="nil"/>
              <w:right w:val="nil"/>
            </w:tcBorders>
            <w:vAlign w:val="center"/>
            <w:hideMark/>
          </w:tcPr>
          <w:p w14:paraId="418C8AE8" w14:textId="77777777" w:rsidR="0011748C" w:rsidRDefault="0011748C">
            <w:pPr>
              <w:jc w:val="center"/>
            </w:pPr>
          </w:p>
        </w:tc>
        <w:tc>
          <w:tcPr>
            <w:tcW w:w="1321" w:type="dxa"/>
            <w:tcBorders>
              <w:top w:val="nil"/>
              <w:left w:val="nil"/>
              <w:bottom w:val="nil"/>
              <w:right w:val="nil"/>
            </w:tcBorders>
            <w:vAlign w:val="bottom"/>
            <w:hideMark/>
          </w:tcPr>
          <w:p w14:paraId="47B9CEF5"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3E455D54"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061A2E92" w14:textId="77777777" w:rsidR="0011748C" w:rsidRDefault="0011748C">
            <w:pPr>
              <w:rPr>
                <w:sz w:val="20"/>
                <w:szCs w:val="20"/>
              </w:rPr>
            </w:pPr>
          </w:p>
        </w:tc>
        <w:tc>
          <w:tcPr>
            <w:tcW w:w="1158" w:type="dxa"/>
            <w:tcBorders>
              <w:top w:val="nil"/>
              <w:left w:val="nil"/>
              <w:bottom w:val="nil"/>
              <w:right w:val="nil"/>
            </w:tcBorders>
            <w:noWrap/>
            <w:vAlign w:val="bottom"/>
            <w:hideMark/>
          </w:tcPr>
          <w:p w14:paraId="35793C5B" w14:textId="77777777" w:rsidR="0011748C" w:rsidRDefault="0011748C">
            <w:pPr>
              <w:rPr>
                <w:sz w:val="20"/>
                <w:szCs w:val="20"/>
              </w:rPr>
            </w:pPr>
          </w:p>
        </w:tc>
        <w:tc>
          <w:tcPr>
            <w:tcW w:w="1180" w:type="dxa"/>
            <w:tcBorders>
              <w:top w:val="nil"/>
              <w:left w:val="nil"/>
              <w:bottom w:val="nil"/>
              <w:right w:val="nil"/>
            </w:tcBorders>
            <w:noWrap/>
            <w:vAlign w:val="bottom"/>
            <w:hideMark/>
          </w:tcPr>
          <w:p w14:paraId="070D3412" w14:textId="77777777" w:rsidR="0011748C" w:rsidRDefault="0011748C">
            <w:pPr>
              <w:rPr>
                <w:sz w:val="20"/>
                <w:szCs w:val="20"/>
              </w:rPr>
            </w:pPr>
          </w:p>
        </w:tc>
        <w:tc>
          <w:tcPr>
            <w:tcW w:w="880" w:type="dxa"/>
            <w:tcBorders>
              <w:top w:val="nil"/>
              <w:left w:val="nil"/>
              <w:bottom w:val="nil"/>
              <w:right w:val="nil"/>
            </w:tcBorders>
            <w:noWrap/>
            <w:vAlign w:val="bottom"/>
            <w:hideMark/>
          </w:tcPr>
          <w:p w14:paraId="2093552E" w14:textId="77777777" w:rsidR="0011748C" w:rsidRDefault="0011748C">
            <w:pPr>
              <w:rPr>
                <w:sz w:val="20"/>
                <w:szCs w:val="20"/>
              </w:rPr>
            </w:pPr>
          </w:p>
        </w:tc>
        <w:tc>
          <w:tcPr>
            <w:tcW w:w="1160" w:type="dxa"/>
            <w:tcBorders>
              <w:top w:val="nil"/>
              <w:left w:val="nil"/>
              <w:bottom w:val="nil"/>
              <w:right w:val="nil"/>
            </w:tcBorders>
            <w:noWrap/>
            <w:vAlign w:val="bottom"/>
            <w:hideMark/>
          </w:tcPr>
          <w:p w14:paraId="4F3799DB" w14:textId="77777777" w:rsidR="0011748C" w:rsidRDefault="0011748C">
            <w:pPr>
              <w:jc w:val="right"/>
              <w:rPr>
                <w:sz w:val="20"/>
                <w:szCs w:val="20"/>
              </w:rPr>
            </w:pPr>
          </w:p>
        </w:tc>
      </w:tr>
      <w:tr w:rsidR="0011748C" w14:paraId="485E2159" w14:textId="77777777" w:rsidTr="0011748C">
        <w:trPr>
          <w:trHeight w:val="330"/>
        </w:trPr>
        <w:tc>
          <w:tcPr>
            <w:tcW w:w="3280" w:type="dxa"/>
            <w:tcBorders>
              <w:top w:val="nil"/>
              <w:left w:val="single" w:sz="8" w:space="0" w:color="auto"/>
              <w:bottom w:val="single" w:sz="8" w:space="0" w:color="auto"/>
              <w:right w:val="nil"/>
            </w:tcBorders>
            <w:vAlign w:val="bottom"/>
            <w:hideMark/>
          </w:tcPr>
          <w:p w14:paraId="27977BE4" w14:textId="77777777" w:rsidR="0011748C" w:rsidRDefault="0011748C">
            <w:r>
              <w:t xml:space="preserve">377 </w:t>
            </w:r>
            <w:proofErr w:type="gramStart"/>
            <w:r>
              <w:t>22  Jindřichův</w:t>
            </w:r>
            <w:proofErr w:type="gramEnd"/>
            <w:r>
              <w:t xml:space="preserve"> Hradec</w:t>
            </w:r>
          </w:p>
        </w:tc>
        <w:tc>
          <w:tcPr>
            <w:tcW w:w="896" w:type="dxa"/>
            <w:tcBorders>
              <w:top w:val="nil"/>
              <w:left w:val="nil"/>
              <w:bottom w:val="single" w:sz="8" w:space="0" w:color="auto"/>
              <w:right w:val="single" w:sz="8" w:space="0" w:color="auto"/>
            </w:tcBorders>
            <w:vAlign w:val="center"/>
            <w:hideMark/>
          </w:tcPr>
          <w:p w14:paraId="7978B1F1" w14:textId="77777777" w:rsidR="0011748C" w:rsidRDefault="0011748C">
            <w:pPr>
              <w:jc w:val="center"/>
            </w:pPr>
            <w:r>
              <w:t> </w:t>
            </w:r>
          </w:p>
        </w:tc>
        <w:tc>
          <w:tcPr>
            <w:tcW w:w="772" w:type="dxa"/>
            <w:tcBorders>
              <w:top w:val="nil"/>
              <w:left w:val="nil"/>
              <w:bottom w:val="nil"/>
              <w:right w:val="nil"/>
            </w:tcBorders>
            <w:vAlign w:val="center"/>
            <w:hideMark/>
          </w:tcPr>
          <w:p w14:paraId="264F5BC5" w14:textId="77777777" w:rsidR="0011748C" w:rsidRDefault="0011748C">
            <w:pPr>
              <w:jc w:val="center"/>
            </w:pPr>
          </w:p>
        </w:tc>
        <w:tc>
          <w:tcPr>
            <w:tcW w:w="1321" w:type="dxa"/>
            <w:tcBorders>
              <w:top w:val="nil"/>
              <w:left w:val="nil"/>
              <w:bottom w:val="nil"/>
              <w:right w:val="nil"/>
            </w:tcBorders>
            <w:vAlign w:val="bottom"/>
            <w:hideMark/>
          </w:tcPr>
          <w:p w14:paraId="4D8059BA"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4FFF0125"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04DBDAB6" w14:textId="77777777" w:rsidR="0011748C" w:rsidRDefault="0011748C">
            <w:pPr>
              <w:rPr>
                <w:sz w:val="20"/>
                <w:szCs w:val="20"/>
              </w:rPr>
            </w:pPr>
          </w:p>
        </w:tc>
        <w:tc>
          <w:tcPr>
            <w:tcW w:w="1158" w:type="dxa"/>
            <w:tcBorders>
              <w:top w:val="nil"/>
              <w:left w:val="nil"/>
              <w:bottom w:val="nil"/>
              <w:right w:val="nil"/>
            </w:tcBorders>
            <w:noWrap/>
            <w:vAlign w:val="bottom"/>
            <w:hideMark/>
          </w:tcPr>
          <w:p w14:paraId="01622BAC" w14:textId="77777777" w:rsidR="0011748C" w:rsidRDefault="0011748C">
            <w:pPr>
              <w:rPr>
                <w:sz w:val="20"/>
                <w:szCs w:val="20"/>
              </w:rPr>
            </w:pPr>
          </w:p>
        </w:tc>
        <w:tc>
          <w:tcPr>
            <w:tcW w:w="1180" w:type="dxa"/>
            <w:tcBorders>
              <w:top w:val="nil"/>
              <w:left w:val="nil"/>
              <w:bottom w:val="nil"/>
              <w:right w:val="nil"/>
            </w:tcBorders>
            <w:noWrap/>
            <w:vAlign w:val="bottom"/>
            <w:hideMark/>
          </w:tcPr>
          <w:p w14:paraId="2E3217C3" w14:textId="77777777" w:rsidR="0011748C" w:rsidRDefault="0011748C">
            <w:pPr>
              <w:rPr>
                <w:sz w:val="20"/>
                <w:szCs w:val="20"/>
              </w:rPr>
            </w:pPr>
          </w:p>
        </w:tc>
        <w:tc>
          <w:tcPr>
            <w:tcW w:w="880" w:type="dxa"/>
            <w:tcBorders>
              <w:top w:val="nil"/>
              <w:left w:val="nil"/>
              <w:bottom w:val="nil"/>
              <w:right w:val="nil"/>
            </w:tcBorders>
            <w:noWrap/>
            <w:vAlign w:val="bottom"/>
            <w:hideMark/>
          </w:tcPr>
          <w:p w14:paraId="52C6691C" w14:textId="77777777" w:rsidR="0011748C" w:rsidRDefault="0011748C">
            <w:pPr>
              <w:rPr>
                <w:sz w:val="20"/>
                <w:szCs w:val="20"/>
              </w:rPr>
            </w:pPr>
          </w:p>
        </w:tc>
        <w:tc>
          <w:tcPr>
            <w:tcW w:w="1160" w:type="dxa"/>
            <w:tcBorders>
              <w:top w:val="nil"/>
              <w:left w:val="nil"/>
              <w:bottom w:val="nil"/>
              <w:right w:val="nil"/>
            </w:tcBorders>
            <w:noWrap/>
            <w:vAlign w:val="bottom"/>
            <w:hideMark/>
          </w:tcPr>
          <w:p w14:paraId="20BB3146" w14:textId="77777777" w:rsidR="0011748C" w:rsidRDefault="0011748C">
            <w:pPr>
              <w:jc w:val="right"/>
              <w:rPr>
                <w:sz w:val="20"/>
                <w:szCs w:val="20"/>
              </w:rPr>
            </w:pPr>
          </w:p>
        </w:tc>
      </w:tr>
      <w:tr w:rsidR="0011748C" w14:paraId="1FBBBCF4" w14:textId="77777777" w:rsidTr="0011748C">
        <w:trPr>
          <w:trHeight w:val="98"/>
        </w:trPr>
        <w:tc>
          <w:tcPr>
            <w:tcW w:w="3280" w:type="dxa"/>
            <w:tcBorders>
              <w:top w:val="nil"/>
              <w:left w:val="nil"/>
              <w:bottom w:val="nil"/>
              <w:right w:val="nil"/>
            </w:tcBorders>
            <w:noWrap/>
            <w:vAlign w:val="bottom"/>
            <w:hideMark/>
          </w:tcPr>
          <w:p w14:paraId="5E3221C8" w14:textId="77777777" w:rsidR="0011748C" w:rsidRDefault="0011748C">
            <w:pPr>
              <w:jc w:val="right"/>
              <w:rPr>
                <w:sz w:val="20"/>
                <w:szCs w:val="20"/>
              </w:rPr>
            </w:pPr>
          </w:p>
        </w:tc>
        <w:tc>
          <w:tcPr>
            <w:tcW w:w="896" w:type="dxa"/>
            <w:tcBorders>
              <w:top w:val="nil"/>
              <w:left w:val="nil"/>
              <w:bottom w:val="nil"/>
              <w:right w:val="nil"/>
            </w:tcBorders>
            <w:noWrap/>
            <w:vAlign w:val="center"/>
            <w:hideMark/>
          </w:tcPr>
          <w:p w14:paraId="4446D650" w14:textId="77777777" w:rsidR="0011748C" w:rsidRDefault="0011748C">
            <w:pPr>
              <w:rPr>
                <w:sz w:val="20"/>
                <w:szCs w:val="20"/>
              </w:rPr>
            </w:pPr>
          </w:p>
        </w:tc>
        <w:tc>
          <w:tcPr>
            <w:tcW w:w="772" w:type="dxa"/>
            <w:tcBorders>
              <w:top w:val="nil"/>
              <w:left w:val="nil"/>
              <w:bottom w:val="nil"/>
              <w:right w:val="nil"/>
            </w:tcBorders>
            <w:noWrap/>
            <w:vAlign w:val="center"/>
            <w:hideMark/>
          </w:tcPr>
          <w:p w14:paraId="6C98A10A"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3666DEA4"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23780389"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4E2C5CF6" w14:textId="77777777" w:rsidR="0011748C" w:rsidRDefault="0011748C">
            <w:pPr>
              <w:rPr>
                <w:sz w:val="20"/>
                <w:szCs w:val="20"/>
              </w:rPr>
            </w:pPr>
          </w:p>
        </w:tc>
        <w:tc>
          <w:tcPr>
            <w:tcW w:w="1158" w:type="dxa"/>
            <w:tcBorders>
              <w:top w:val="nil"/>
              <w:left w:val="nil"/>
              <w:bottom w:val="nil"/>
              <w:right w:val="nil"/>
            </w:tcBorders>
            <w:noWrap/>
            <w:vAlign w:val="bottom"/>
            <w:hideMark/>
          </w:tcPr>
          <w:p w14:paraId="16F71A11" w14:textId="77777777" w:rsidR="0011748C" w:rsidRDefault="0011748C">
            <w:pPr>
              <w:rPr>
                <w:sz w:val="20"/>
                <w:szCs w:val="20"/>
              </w:rPr>
            </w:pPr>
          </w:p>
        </w:tc>
        <w:tc>
          <w:tcPr>
            <w:tcW w:w="1180" w:type="dxa"/>
            <w:tcBorders>
              <w:top w:val="nil"/>
              <w:left w:val="nil"/>
              <w:bottom w:val="nil"/>
              <w:right w:val="nil"/>
            </w:tcBorders>
            <w:noWrap/>
            <w:vAlign w:val="bottom"/>
            <w:hideMark/>
          </w:tcPr>
          <w:p w14:paraId="20AFC9B5" w14:textId="77777777" w:rsidR="0011748C" w:rsidRDefault="0011748C">
            <w:pPr>
              <w:rPr>
                <w:sz w:val="20"/>
                <w:szCs w:val="20"/>
              </w:rPr>
            </w:pPr>
          </w:p>
        </w:tc>
        <w:tc>
          <w:tcPr>
            <w:tcW w:w="880" w:type="dxa"/>
            <w:tcBorders>
              <w:top w:val="nil"/>
              <w:left w:val="nil"/>
              <w:bottom w:val="nil"/>
              <w:right w:val="nil"/>
            </w:tcBorders>
            <w:noWrap/>
            <w:vAlign w:val="bottom"/>
            <w:hideMark/>
          </w:tcPr>
          <w:p w14:paraId="12D9DBD4" w14:textId="77777777" w:rsidR="0011748C" w:rsidRDefault="0011748C">
            <w:pPr>
              <w:rPr>
                <w:sz w:val="20"/>
                <w:szCs w:val="20"/>
              </w:rPr>
            </w:pPr>
          </w:p>
        </w:tc>
        <w:tc>
          <w:tcPr>
            <w:tcW w:w="1160" w:type="dxa"/>
            <w:tcBorders>
              <w:top w:val="nil"/>
              <w:left w:val="nil"/>
              <w:bottom w:val="nil"/>
              <w:right w:val="nil"/>
            </w:tcBorders>
            <w:noWrap/>
            <w:vAlign w:val="bottom"/>
            <w:hideMark/>
          </w:tcPr>
          <w:p w14:paraId="4AD31AE6" w14:textId="77777777" w:rsidR="0011748C" w:rsidRDefault="0011748C">
            <w:pPr>
              <w:jc w:val="right"/>
              <w:rPr>
                <w:sz w:val="20"/>
                <w:szCs w:val="20"/>
              </w:rPr>
            </w:pPr>
          </w:p>
        </w:tc>
      </w:tr>
      <w:tr w:rsidR="0011748C" w14:paraId="744F1FE8" w14:textId="77777777" w:rsidTr="0011748C">
        <w:trPr>
          <w:trHeight w:val="270"/>
        </w:trPr>
        <w:tc>
          <w:tcPr>
            <w:tcW w:w="3280" w:type="dxa"/>
            <w:tcBorders>
              <w:top w:val="nil"/>
              <w:left w:val="nil"/>
              <w:bottom w:val="nil"/>
              <w:right w:val="nil"/>
            </w:tcBorders>
            <w:noWrap/>
            <w:vAlign w:val="bottom"/>
            <w:hideMark/>
          </w:tcPr>
          <w:p w14:paraId="004C967D" w14:textId="77777777" w:rsidR="0011748C" w:rsidRDefault="0011748C">
            <w:pPr>
              <w:jc w:val="right"/>
              <w:rPr>
                <w:sz w:val="20"/>
                <w:szCs w:val="20"/>
              </w:rPr>
            </w:pPr>
          </w:p>
        </w:tc>
        <w:tc>
          <w:tcPr>
            <w:tcW w:w="896" w:type="dxa"/>
            <w:tcBorders>
              <w:top w:val="nil"/>
              <w:left w:val="nil"/>
              <w:bottom w:val="nil"/>
              <w:right w:val="nil"/>
            </w:tcBorders>
            <w:noWrap/>
            <w:vAlign w:val="center"/>
            <w:hideMark/>
          </w:tcPr>
          <w:p w14:paraId="1535F595" w14:textId="77777777" w:rsidR="0011748C" w:rsidRDefault="0011748C">
            <w:pPr>
              <w:rPr>
                <w:sz w:val="20"/>
                <w:szCs w:val="20"/>
              </w:rPr>
            </w:pPr>
          </w:p>
        </w:tc>
        <w:tc>
          <w:tcPr>
            <w:tcW w:w="772" w:type="dxa"/>
            <w:tcBorders>
              <w:top w:val="nil"/>
              <w:left w:val="nil"/>
              <w:bottom w:val="nil"/>
              <w:right w:val="nil"/>
            </w:tcBorders>
            <w:noWrap/>
            <w:vAlign w:val="center"/>
            <w:hideMark/>
          </w:tcPr>
          <w:p w14:paraId="521B0323"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71542BC9"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4520BAC6"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13AA2868" w14:textId="77777777" w:rsidR="0011748C" w:rsidRDefault="0011748C">
            <w:pPr>
              <w:rPr>
                <w:sz w:val="20"/>
                <w:szCs w:val="20"/>
              </w:rPr>
            </w:pPr>
          </w:p>
        </w:tc>
        <w:tc>
          <w:tcPr>
            <w:tcW w:w="1158" w:type="dxa"/>
            <w:tcBorders>
              <w:top w:val="nil"/>
              <w:left w:val="nil"/>
              <w:bottom w:val="nil"/>
              <w:right w:val="nil"/>
            </w:tcBorders>
            <w:noWrap/>
            <w:vAlign w:val="bottom"/>
            <w:hideMark/>
          </w:tcPr>
          <w:p w14:paraId="01DCD588" w14:textId="77777777" w:rsidR="0011748C" w:rsidRDefault="0011748C">
            <w:pPr>
              <w:rPr>
                <w:sz w:val="20"/>
                <w:szCs w:val="20"/>
              </w:rPr>
            </w:pPr>
          </w:p>
        </w:tc>
        <w:tc>
          <w:tcPr>
            <w:tcW w:w="1180" w:type="dxa"/>
            <w:tcBorders>
              <w:top w:val="nil"/>
              <w:left w:val="nil"/>
              <w:bottom w:val="nil"/>
              <w:right w:val="nil"/>
            </w:tcBorders>
            <w:noWrap/>
            <w:vAlign w:val="bottom"/>
            <w:hideMark/>
          </w:tcPr>
          <w:p w14:paraId="0FF87B48" w14:textId="77777777" w:rsidR="0011748C" w:rsidRDefault="0011748C">
            <w:pPr>
              <w:rPr>
                <w:sz w:val="20"/>
                <w:szCs w:val="20"/>
              </w:rPr>
            </w:pPr>
          </w:p>
        </w:tc>
        <w:tc>
          <w:tcPr>
            <w:tcW w:w="880" w:type="dxa"/>
            <w:tcBorders>
              <w:top w:val="nil"/>
              <w:left w:val="nil"/>
              <w:bottom w:val="nil"/>
              <w:right w:val="nil"/>
            </w:tcBorders>
            <w:noWrap/>
            <w:vAlign w:val="bottom"/>
            <w:hideMark/>
          </w:tcPr>
          <w:p w14:paraId="4A9E2777" w14:textId="77777777" w:rsidR="0011748C" w:rsidRDefault="0011748C">
            <w:pPr>
              <w:rPr>
                <w:sz w:val="20"/>
                <w:szCs w:val="20"/>
              </w:rPr>
            </w:pPr>
          </w:p>
        </w:tc>
        <w:tc>
          <w:tcPr>
            <w:tcW w:w="1160" w:type="dxa"/>
            <w:tcBorders>
              <w:top w:val="nil"/>
              <w:left w:val="nil"/>
              <w:bottom w:val="nil"/>
              <w:right w:val="nil"/>
            </w:tcBorders>
            <w:noWrap/>
            <w:vAlign w:val="bottom"/>
            <w:hideMark/>
          </w:tcPr>
          <w:p w14:paraId="305CD473" w14:textId="77777777" w:rsidR="0011748C" w:rsidRDefault="0011748C">
            <w:pPr>
              <w:jc w:val="right"/>
              <w:rPr>
                <w:sz w:val="20"/>
                <w:szCs w:val="20"/>
              </w:rPr>
            </w:pPr>
          </w:p>
        </w:tc>
      </w:tr>
      <w:tr w:rsidR="0011748C" w14:paraId="02063C77" w14:textId="77777777" w:rsidTr="0011748C">
        <w:trPr>
          <w:trHeight w:val="645"/>
        </w:trPr>
        <w:tc>
          <w:tcPr>
            <w:tcW w:w="3280" w:type="dxa"/>
            <w:tcBorders>
              <w:top w:val="single" w:sz="8" w:space="0" w:color="auto"/>
              <w:left w:val="single" w:sz="8" w:space="0" w:color="auto"/>
              <w:bottom w:val="single" w:sz="8" w:space="0" w:color="auto"/>
              <w:right w:val="single" w:sz="8" w:space="0" w:color="auto"/>
            </w:tcBorders>
            <w:vAlign w:val="center"/>
            <w:hideMark/>
          </w:tcPr>
          <w:p w14:paraId="1A880936" w14:textId="77777777" w:rsidR="0011748C" w:rsidRDefault="0011748C">
            <w:r>
              <w:t>Název části stavby dotčené změnou (včetně čísla SO či PS)</w:t>
            </w:r>
          </w:p>
        </w:tc>
        <w:tc>
          <w:tcPr>
            <w:tcW w:w="11776" w:type="dxa"/>
            <w:gridSpan w:val="9"/>
            <w:tcBorders>
              <w:top w:val="single" w:sz="8" w:space="0" w:color="auto"/>
              <w:left w:val="nil"/>
              <w:bottom w:val="single" w:sz="8" w:space="0" w:color="auto"/>
              <w:right w:val="single" w:sz="8" w:space="0" w:color="000000"/>
            </w:tcBorders>
            <w:vAlign w:val="center"/>
            <w:hideMark/>
          </w:tcPr>
          <w:p w14:paraId="6FD60EE4" w14:textId="77777777" w:rsidR="0011748C" w:rsidRDefault="0011748C">
            <w:r>
              <w:t>viz. jednotlivé přílohy</w:t>
            </w:r>
          </w:p>
        </w:tc>
      </w:tr>
      <w:tr w:rsidR="0011748C" w14:paraId="29B7F72D" w14:textId="77777777" w:rsidTr="0011748C">
        <w:trPr>
          <w:trHeight w:val="330"/>
        </w:trPr>
        <w:tc>
          <w:tcPr>
            <w:tcW w:w="3280" w:type="dxa"/>
            <w:tcBorders>
              <w:top w:val="nil"/>
              <w:left w:val="nil"/>
              <w:bottom w:val="nil"/>
              <w:right w:val="nil"/>
            </w:tcBorders>
            <w:noWrap/>
            <w:vAlign w:val="bottom"/>
            <w:hideMark/>
          </w:tcPr>
          <w:p w14:paraId="444A499E" w14:textId="77777777" w:rsidR="0011748C" w:rsidRDefault="0011748C"/>
        </w:tc>
        <w:tc>
          <w:tcPr>
            <w:tcW w:w="896" w:type="dxa"/>
            <w:tcBorders>
              <w:top w:val="nil"/>
              <w:left w:val="nil"/>
              <w:bottom w:val="nil"/>
              <w:right w:val="nil"/>
            </w:tcBorders>
            <w:noWrap/>
            <w:vAlign w:val="center"/>
            <w:hideMark/>
          </w:tcPr>
          <w:p w14:paraId="70F70891" w14:textId="77777777" w:rsidR="0011748C" w:rsidRDefault="0011748C">
            <w:pPr>
              <w:rPr>
                <w:sz w:val="20"/>
                <w:szCs w:val="20"/>
              </w:rPr>
            </w:pPr>
          </w:p>
        </w:tc>
        <w:tc>
          <w:tcPr>
            <w:tcW w:w="772" w:type="dxa"/>
            <w:tcBorders>
              <w:top w:val="nil"/>
              <w:left w:val="nil"/>
              <w:bottom w:val="nil"/>
              <w:right w:val="nil"/>
            </w:tcBorders>
            <w:noWrap/>
            <w:vAlign w:val="center"/>
            <w:hideMark/>
          </w:tcPr>
          <w:p w14:paraId="50108F2C"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2651656D"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1BACC34B"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4DCCCCAB" w14:textId="77777777" w:rsidR="0011748C" w:rsidRDefault="0011748C">
            <w:pPr>
              <w:rPr>
                <w:sz w:val="20"/>
                <w:szCs w:val="20"/>
              </w:rPr>
            </w:pPr>
          </w:p>
        </w:tc>
        <w:tc>
          <w:tcPr>
            <w:tcW w:w="1158" w:type="dxa"/>
            <w:tcBorders>
              <w:top w:val="nil"/>
              <w:left w:val="nil"/>
              <w:bottom w:val="nil"/>
              <w:right w:val="nil"/>
            </w:tcBorders>
            <w:noWrap/>
            <w:vAlign w:val="bottom"/>
            <w:hideMark/>
          </w:tcPr>
          <w:p w14:paraId="44D48D58" w14:textId="77777777" w:rsidR="0011748C" w:rsidRDefault="0011748C">
            <w:pPr>
              <w:rPr>
                <w:sz w:val="20"/>
                <w:szCs w:val="20"/>
              </w:rPr>
            </w:pPr>
          </w:p>
        </w:tc>
        <w:tc>
          <w:tcPr>
            <w:tcW w:w="1180" w:type="dxa"/>
            <w:tcBorders>
              <w:top w:val="nil"/>
              <w:left w:val="nil"/>
              <w:bottom w:val="nil"/>
              <w:right w:val="nil"/>
            </w:tcBorders>
            <w:noWrap/>
            <w:vAlign w:val="bottom"/>
            <w:hideMark/>
          </w:tcPr>
          <w:p w14:paraId="293F3EEA" w14:textId="77777777" w:rsidR="0011748C" w:rsidRDefault="0011748C">
            <w:pPr>
              <w:rPr>
                <w:sz w:val="20"/>
                <w:szCs w:val="20"/>
              </w:rPr>
            </w:pPr>
          </w:p>
        </w:tc>
        <w:tc>
          <w:tcPr>
            <w:tcW w:w="880" w:type="dxa"/>
            <w:tcBorders>
              <w:top w:val="nil"/>
              <w:left w:val="nil"/>
              <w:bottom w:val="nil"/>
              <w:right w:val="nil"/>
            </w:tcBorders>
            <w:noWrap/>
            <w:vAlign w:val="bottom"/>
            <w:hideMark/>
          </w:tcPr>
          <w:p w14:paraId="7A5D5798" w14:textId="77777777" w:rsidR="0011748C" w:rsidRDefault="0011748C">
            <w:pPr>
              <w:rPr>
                <w:sz w:val="20"/>
                <w:szCs w:val="20"/>
              </w:rPr>
            </w:pPr>
          </w:p>
        </w:tc>
        <w:tc>
          <w:tcPr>
            <w:tcW w:w="1160" w:type="dxa"/>
            <w:tcBorders>
              <w:top w:val="nil"/>
              <w:left w:val="nil"/>
              <w:bottom w:val="nil"/>
              <w:right w:val="nil"/>
            </w:tcBorders>
            <w:noWrap/>
            <w:vAlign w:val="bottom"/>
            <w:hideMark/>
          </w:tcPr>
          <w:p w14:paraId="69F65216" w14:textId="77777777" w:rsidR="0011748C" w:rsidRDefault="0011748C">
            <w:pPr>
              <w:jc w:val="right"/>
              <w:rPr>
                <w:sz w:val="20"/>
                <w:szCs w:val="20"/>
              </w:rPr>
            </w:pPr>
          </w:p>
        </w:tc>
      </w:tr>
      <w:tr w:rsidR="0011748C" w14:paraId="45E906A2" w14:textId="77777777" w:rsidTr="0011748C">
        <w:trPr>
          <w:trHeight w:val="330"/>
        </w:trPr>
        <w:tc>
          <w:tcPr>
            <w:tcW w:w="3280" w:type="dxa"/>
            <w:tcBorders>
              <w:top w:val="single" w:sz="8" w:space="0" w:color="auto"/>
              <w:left w:val="single" w:sz="8" w:space="0" w:color="auto"/>
              <w:bottom w:val="single" w:sz="8" w:space="0" w:color="auto"/>
              <w:right w:val="single" w:sz="8" w:space="0" w:color="auto"/>
            </w:tcBorders>
            <w:noWrap/>
            <w:vAlign w:val="bottom"/>
            <w:hideMark/>
          </w:tcPr>
          <w:p w14:paraId="11924361" w14:textId="77777777" w:rsidR="0011748C" w:rsidRDefault="0011748C">
            <w:r>
              <w:t>SO 0xx Název</w:t>
            </w:r>
          </w:p>
        </w:tc>
        <w:tc>
          <w:tcPr>
            <w:tcW w:w="11776" w:type="dxa"/>
            <w:gridSpan w:val="9"/>
            <w:tcBorders>
              <w:top w:val="single" w:sz="8" w:space="0" w:color="auto"/>
              <w:left w:val="nil"/>
              <w:bottom w:val="single" w:sz="8" w:space="0" w:color="auto"/>
              <w:right w:val="single" w:sz="8" w:space="0" w:color="000000"/>
            </w:tcBorders>
            <w:vAlign w:val="center"/>
            <w:hideMark/>
          </w:tcPr>
          <w:p w14:paraId="332FA566" w14:textId="77777777" w:rsidR="0011748C" w:rsidRDefault="0011748C">
            <w:r>
              <w:t>viz. jednotlivé přílohy</w:t>
            </w:r>
          </w:p>
        </w:tc>
      </w:tr>
      <w:tr w:rsidR="0011748C" w14:paraId="336EE94B" w14:textId="77777777" w:rsidTr="0011748C">
        <w:trPr>
          <w:trHeight w:val="330"/>
        </w:trPr>
        <w:tc>
          <w:tcPr>
            <w:tcW w:w="3280" w:type="dxa"/>
            <w:tcBorders>
              <w:top w:val="nil"/>
              <w:left w:val="nil"/>
              <w:bottom w:val="nil"/>
              <w:right w:val="nil"/>
            </w:tcBorders>
            <w:noWrap/>
            <w:vAlign w:val="bottom"/>
            <w:hideMark/>
          </w:tcPr>
          <w:p w14:paraId="17B040C2" w14:textId="77777777" w:rsidR="0011748C" w:rsidRDefault="0011748C"/>
        </w:tc>
        <w:tc>
          <w:tcPr>
            <w:tcW w:w="896" w:type="dxa"/>
            <w:tcBorders>
              <w:top w:val="nil"/>
              <w:left w:val="nil"/>
              <w:bottom w:val="nil"/>
              <w:right w:val="nil"/>
            </w:tcBorders>
            <w:noWrap/>
            <w:vAlign w:val="center"/>
            <w:hideMark/>
          </w:tcPr>
          <w:p w14:paraId="5FB10607" w14:textId="77777777" w:rsidR="0011748C" w:rsidRDefault="0011748C">
            <w:pPr>
              <w:rPr>
                <w:sz w:val="20"/>
                <w:szCs w:val="20"/>
              </w:rPr>
            </w:pPr>
          </w:p>
        </w:tc>
        <w:tc>
          <w:tcPr>
            <w:tcW w:w="772" w:type="dxa"/>
            <w:tcBorders>
              <w:top w:val="nil"/>
              <w:left w:val="nil"/>
              <w:bottom w:val="nil"/>
              <w:right w:val="nil"/>
            </w:tcBorders>
            <w:noWrap/>
            <w:vAlign w:val="center"/>
            <w:hideMark/>
          </w:tcPr>
          <w:p w14:paraId="2541132F"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4C89C758"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5CB14991"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18602E46" w14:textId="77777777" w:rsidR="0011748C" w:rsidRDefault="0011748C">
            <w:pPr>
              <w:rPr>
                <w:sz w:val="20"/>
                <w:szCs w:val="20"/>
              </w:rPr>
            </w:pPr>
          </w:p>
        </w:tc>
        <w:tc>
          <w:tcPr>
            <w:tcW w:w="1158" w:type="dxa"/>
            <w:tcBorders>
              <w:top w:val="nil"/>
              <w:left w:val="nil"/>
              <w:bottom w:val="nil"/>
              <w:right w:val="nil"/>
            </w:tcBorders>
            <w:noWrap/>
            <w:vAlign w:val="bottom"/>
            <w:hideMark/>
          </w:tcPr>
          <w:p w14:paraId="3CDBEACD" w14:textId="77777777" w:rsidR="0011748C" w:rsidRDefault="0011748C">
            <w:pPr>
              <w:rPr>
                <w:sz w:val="20"/>
                <w:szCs w:val="20"/>
              </w:rPr>
            </w:pPr>
          </w:p>
        </w:tc>
        <w:tc>
          <w:tcPr>
            <w:tcW w:w="1180" w:type="dxa"/>
            <w:tcBorders>
              <w:top w:val="nil"/>
              <w:left w:val="nil"/>
              <w:bottom w:val="nil"/>
              <w:right w:val="nil"/>
            </w:tcBorders>
            <w:noWrap/>
            <w:vAlign w:val="bottom"/>
            <w:hideMark/>
          </w:tcPr>
          <w:p w14:paraId="5BCB9D3A" w14:textId="77777777" w:rsidR="0011748C" w:rsidRDefault="0011748C">
            <w:pPr>
              <w:rPr>
                <w:sz w:val="20"/>
                <w:szCs w:val="20"/>
              </w:rPr>
            </w:pPr>
          </w:p>
        </w:tc>
        <w:tc>
          <w:tcPr>
            <w:tcW w:w="880" w:type="dxa"/>
            <w:tcBorders>
              <w:top w:val="nil"/>
              <w:left w:val="nil"/>
              <w:bottom w:val="nil"/>
              <w:right w:val="nil"/>
            </w:tcBorders>
            <w:noWrap/>
            <w:vAlign w:val="bottom"/>
            <w:hideMark/>
          </w:tcPr>
          <w:p w14:paraId="2D5BA359" w14:textId="77777777" w:rsidR="0011748C" w:rsidRDefault="0011748C">
            <w:pPr>
              <w:rPr>
                <w:sz w:val="20"/>
                <w:szCs w:val="20"/>
              </w:rPr>
            </w:pPr>
          </w:p>
        </w:tc>
        <w:tc>
          <w:tcPr>
            <w:tcW w:w="1160" w:type="dxa"/>
            <w:tcBorders>
              <w:top w:val="nil"/>
              <w:left w:val="nil"/>
              <w:bottom w:val="nil"/>
              <w:right w:val="nil"/>
            </w:tcBorders>
            <w:noWrap/>
            <w:vAlign w:val="bottom"/>
            <w:hideMark/>
          </w:tcPr>
          <w:p w14:paraId="2F9648AD" w14:textId="77777777" w:rsidR="0011748C" w:rsidRDefault="0011748C">
            <w:pPr>
              <w:jc w:val="right"/>
              <w:rPr>
                <w:sz w:val="20"/>
                <w:szCs w:val="20"/>
              </w:rPr>
            </w:pPr>
          </w:p>
        </w:tc>
      </w:tr>
      <w:tr w:rsidR="0011748C" w14:paraId="0A7A8A79" w14:textId="77777777" w:rsidTr="0011748C">
        <w:trPr>
          <w:trHeight w:val="315"/>
        </w:trPr>
        <w:tc>
          <w:tcPr>
            <w:tcW w:w="3280" w:type="dxa"/>
            <w:tcBorders>
              <w:top w:val="single" w:sz="8" w:space="0" w:color="auto"/>
              <w:left w:val="single" w:sz="8" w:space="0" w:color="auto"/>
              <w:bottom w:val="nil"/>
              <w:right w:val="nil"/>
            </w:tcBorders>
            <w:noWrap/>
            <w:vAlign w:val="bottom"/>
            <w:hideMark/>
          </w:tcPr>
          <w:p w14:paraId="40F8B0EC" w14:textId="77777777" w:rsidR="0011748C" w:rsidRDefault="0011748C">
            <w:r>
              <w:t>Příloha číslo a název změny:</w:t>
            </w:r>
          </w:p>
        </w:tc>
        <w:tc>
          <w:tcPr>
            <w:tcW w:w="896" w:type="dxa"/>
            <w:tcBorders>
              <w:top w:val="single" w:sz="8" w:space="0" w:color="auto"/>
              <w:left w:val="nil"/>
              <w:bottom w:val="nil"/>
              <w:right w:val="nil"/>
            </w:tcBorders>
            <w:noWrap/>
            <w:vAlign w:val="bottom"/>
            <w:hideMark/>
          </w:tcPr>
          <w:p w14:paraId="1FA81CF0" w14:textId="77777777" w:rsidR="0011748C" w:rsidRDefault="0011748C">
            <w:r>
              <w:t> </w:t>
            </w:r>
          </w:p>
        </w:tc>
        <w:tc>
          <w:tcPr>
            <w:tcW w:w="772" w:type="dxa"/>
            <w:tcBorders>
              <w:top w:val="single" w:sz="8" w:space="0" w:color="auto"/>
              <w:left w:val="nil"/>
              <w:bottom w:val="nil"/>
              <w:right w:val="nil"/>
            </w:tcBorders>
            <w:noWrap/>
            <w:vAlign w:val="bottom"/>
            <w:hideMark/>
          </w:tcPr>
          <w:p w14:paraId="0F6AD671" w14:textId="77777777" w:rsidR="0011748C" w:rsidRDefault="0011748C">
            <w:r>
              <w:t> </w:t>
            </w:r>
          </w:p>
        </w:tc>
        <w:tc>
          <w:tcPr>
            <w:tcW w:w="1321" w:type="dxa"/>
            <w:tcBorders>
              <w:top w:val="single" w:sz="8" w:space="0" w:color="auto"/>
              <w:left w:val="nil"/>
              <w:bottom w:val="nil"/>
              <w:right w:val="nil"/>
            </w:tcBorders>
            <w:noWrap/>
            <w:vAlign w:val="bottom"/>
            <w:hideMark/>
          </w:tcPr>
          <w:p w14:paraId="10B169D2" w14:textId="77777777" w:rsidR="0011748C" w:rsidRDefault="0011748C">
            <w:r>
              <w:t> </w:t>
            </w:r>
          </w:p>
        </w:tc>
        <w:tc>
          <w:tcPr>
            <w:tcW w:w="1829" w:type="dxa"/>
            <w:tcBorders>
              <w:top w:val="single" w:sz="8" w:space="0" w:color="auto"/>
              <w:left w:val="nil"/>
              <w:bottom w:val="nil"/>
              <w:right w:val="nil"/>
            </w:tcBorders>
            <w:noWrap/>
            <w:vAlign w:val="center"/>
            <w:hideMark/>
          </w:tcPr>
          <w:p w14:paraId="01355CAF" w14:textId="77777777" w:rsidR="0011748C" w:rsidRDefault="0011748C">
            <w:pPr>
              <w:jc w:val="center"/>
            </w:pPr>
            <w:r>
              <w:t>Stavební objekt:</w:t>
            </w:r>
          </w:p>
        </w:tc>
        <w:tc>
          <w:tcPr>
            <w:tcW w:w="2580" w:type="dxa"/>
            <w:tcBorders>
              <w:top w:val="single" w:sz="8" w:space="0" w:color="auto"/>
              <w:left w:val="nil"/>
              <w:bottom w:val="nil"/>
              <w:right w:val="nil"/>
            </w:tcBorders>
            <w:noWrap/>
            <w:vAlign w:val="bottom"/>
            <w:hideMark/>
          </w:tcPr>
          <w:p w14:paraId="77314C4F" w14:textId="77777777" w:rsidR="0011748C" w:rsidRDefault="0011748C">
            <w:pPr>
              <w:jc w:val="center"/>
            </w:pPr>
            <w:r>
              <w:t>Odpočty (méněpráce)</w:t>
            </w:r>
          </w:p>
        </w:tc>
        <w:tc>
          <w:tcPr>
            <w:tcW w:w="2338" w:type="dxa"/>
            <w:gridSpan w:val="2"/>
            <w:tcBorders>
              <w:top w:val="single" w:sz="8" w:space="0" w:color="auto"/>
              <w:left w:val="nil"/>
              <w:bottom w:val="nil"/>
              <w:right w:val="nil"/>
            </w:tcBorders>
            <w:noWrap/>
            <w:vAlign w:val="bottom"/>
            <w:hideMark/>
          </w:tcPr>
          <w:p w14:paraId="39496F62" w14:textId="77777777" w:rsidR="0011748C" w:rsidRDefault="0011748C">
            <w:pPr>
              <w:jc w:val="center"/>
            </w:pPr>
            <w:r>
              <w:t>Přípočty (vícepráce)</w:t>
            </w:r>
          </w:p>
        </w:tc>
        <w:tc>
          <w:tcPr>
            <w:tcW w:w="2040" w:type="dxa"/>
            <w:gridSpan w:val="2"/>
            <w:tcBorders>
              <w:top w:val="single" w:sz="8" w:space="0" w:color="auto"/>
              <w:left w:val="nil"/>
              <w:bottom w:val="nil"/>
              <w:right w:val="single" w:sz="8" w:space="0" w:color="000000"/>
            </w:tcBorders>
            <w:noWrap/>
            <w:vAlign w:val="bottom"/>
            <w:hideMark/>
          </w:tcPr>
          <w:p w14:paraId="5142CB35" w14:textId="77777777" w:rsidR="0011748C" w:rsidRDefault="0011748C">
            <w:pPr>
              <w:jc w:val="center"/>
            </w:pPr>
            <w:r>
              <w:t>Součet</w:t>
            </w:r>
          </w:p>
        </w:tc>
      </w:tr>
      <w:tr w:rsidR="0011748C" w14:paraId="76D1D48D" w14:textId="77777777" w:rsidTr="0011748C">
        <w:trPr>
          <w:trHeight w:val="315"/>
        </w:trPr>
        <w:tc>
          <w:tcPr>
            <w:tcW w:w="3280" w:type="dxa"/>
            <w:tcBorders>
              <w:top w:val="nil"/>
              <w:left w:val="single" w:sz="8" w:space="0" w:color="auto"/>
              <w:bottom w:val="nil"/>
              <w:right w:val="nil"/>
            </w:tcBorders>
            <w:noWrap/>
            <w:vAlign w:val="bottom"/>
            <w:hideMark/>
          </w:tcPr>
          <w:p w14:paraId="1A1EEBBF" w14:textId="77777777" w:rsidR="0011748C" w:rsidRDefault="0011748C">
            <w:r>
              <w:t xml:space="preserve">1. Úpravy </w:t>
            </w:r>
            <w:proofErr w:type="spellStart"/>
            <w:r>
              <w:t>MaR</w:t>
            </w:r>
            <w:proofErr w:type="spellEnd"/>
            <w:r>
              <w:t xml:space="preserve"> pro ÚT</w:t>
            </w:r>
          </w:p>
        </w:tc>
        <w:tc>
          <w:tcPr>
            <w:tcW w:w="896" w:type="dxa"/>
            <w:tcBorders>
              <w:top w:val="nil"/>
              <w:left w:val="nil"/>
              <w:bottom w:val="nil"/>
              <w:right w:val="nil"/>
            </w:tcBorders>
            <w:noWrap/>
            <w:vAlign w:val="bottom"/>
            <w:hideMark/>
          </w:tcPr>
          <w:p w14:paraId="2F46C32C" w14:textId="77777777" w:rsidR="0011748C" w:rsidRDefault="0011748C"/>
        </w:tc>
        <w:tc>
          <w:tcPr>
            <w:tcW w:w="772" w:type="dxa"/>
            <w:tcBorders>
              <w:top w:val="nil"/>
              <w:left w:val="nil"/>
              <w:bottom w:val="nil"/>
              <w:right w:val="nil"/>
            </w:tcBorders>
            <w:noWrap/>
            <w:vAlign w:val="bottom"/>
            <w:hideMark/>
          </w:tcPr>
          <w:p w14:paraId="48BA3F15" w14:textId="77777777" w:rsidR="0011748C" w:rsidRDefault="0011748C">
            <w:pPr>
              <w:rPr>
                <w:sz w:val="20"/>
                <w:szCs w:val="20"/>
              </w:rPr>
            </w:pPr>
          </w:p>
        </w:tc>
        <w:tc>
          <w:tcPr>
            <w:tcW w:w="1321" w:type="dxa"/>
            <w:tcBorders>
              <w:top w:val="nil"/>
              <w:left w:val="nil"/>
              <w:bottom w:val="nil"/>
              <w:right w:val="nil"/>
            </w:tcBorders>
            <w:noWrap/>
            <w:vAlign w:val="bottom"/>
            <w:hideMark/>
          </w:tcPr>
          <w:p w14:paraId="2C12E923" w14:textId="77777777" w:rsidR="0011748C" w:rsidRDefault="0011748C">
            <w:pPr>
              <w:rPr>
                <w:sz w:val="20"/>
                <w:szCs w:val="20"/>
              </w:rPr>
            </w:pPr>
          </w:p>
        </w:tc>
        <w:tc>
          <w:tcPr>
            <w:tcW w:w="1829" w:type="dxa"/>
            <w:tcBorders>
              <w:top w:val="nil"/>
              <w:left w:val="nil"/>
              <w:bottom w:val="nil"/>
              <w:right w:val="nil"/>
            </w:tcBorders>
            <w:noWrap/>
            <w:vAlign w:val="center"/>
            <w:hideMark/>
          </w:tcPr>
          <w:p w14:paraId="6C86BBC1" w14:textId="77777777" w:rsidR="0011748C" w:rsidRDefault="0011748C">
            <w:pPr>
              <w:jc w:val="center"/>
            </w:pPr>
            <w:r>
              <w:t>SO 01</w:t>
            </w:r>
          </w:p>
        </w:tc>
        <w:tc>
          <w:tcPr>
            <w:tcW w:w="2580" w:type="dxa"/>
            <w:tcBorders>
              <w:top w:val="nil"/>
              <w:left w:val="nil"/>
              <w:bottom w:val="nil"/>
              <w:right w:val="nil"/>
            </w:tcBorders>
            <w:noWrap/>
            <w:vAlign w:val="bottom"/>
            <w:hideMark/>
          </w:tcPr>
          <w:p w14:paraId="07DDC55E" w14:textId="77777777" w:rsidR="0011748C" w:rsidRDefault="0011748C">
            <w:pPr>
              <w:jc w:val="center"/>
            </w:pPr>
            <w:r>
              <w:t>-30 425,00</w:t>
            </w:r>
          </w:p>
        </w:tc>
        <w:tc>
          <w:tcPr>
            <w:tcW w:w="2338" w:type="dxa"/>
            <w:gridSpan w:val="2"/>
            <w:tcBorders>
              <w:top w:val="nil"/>
              <w:left w:val="nil"/>
              <w:bottom w:val="nil"/>
              <w:right w:val="nil"/>
            </w:tcBorders>
            <w:noWrap/>
            <w:vAlign w:val="bottom"/>
            <w:hideMark/>
          </w:tcPr>
          <w:p w14:paraId="61E94A23" w14:textId="77777777" w:rsidR="0011748C" w:rsidRDefault="0011748C">
            <w:pPr>
              <w:jc w:val="center"/>
            </w:pPr>
            <w:r>
              <w:t>68 245,00</w:t>
            </w:r>
          </w:p>
        </w:tc>
        <w:tc>
          <w:tcPr>
            <w:tcW w:w="2040" w:type="dxa"/>
            <w:gridSpan w:val="2"/>
            <w:tcBorders>
              <w:top w:val="nil"/>
              <w:left w:val="nil"/>
              <w:bottom w:val="nil"/>
              <w:right w:val="single" w:sz="8" w:space="0" w:color="000000"/>
            </w:tcBorders>
            <w:noWrap/>
            <w:vAlign w:val="bottom"/>
            <w:hideMark/>
          </w:tcPr>
          <w:p w14:paraId="4DCE1A3F" w14:textId="77777777" w:rsidR="0011748C" w:rsidRDefault="0011748C">
            <w:pPr>
              <w:jc w:val="center"/>
            </w:pPr>
            <w:r>
              <w:t>37 820,00</w:t>
            </w:r>
          </w:p>
        </w:tc>
      </w:tr>
      <w:tr w:rsidR="0011748C" w14:paraId="5230AAD5" w14:textId="77777777" w:rsidTr="0011748C">
        <w:trPr>
          <w:trHeight w:val="315"/>
        </w:trPr>
        <w:tc>
          <w:tcPr>
            <w:tcW w:w="3280" w:type="dxa"/>
            <w:tcBorders>
              <w:top w:val="nil"/>
              <w:left w:val="single" w:sz="8" w:space="0" w:color="auto"/>
              <w:bottom w:val="nil"/>
              <w:right w:val="nil"/>
            </w:tcBorders>
            <w:noWrap/>
            <w:vAlign w:val="bottom"/>
            <w:hideMark/>
          </w:tcPr>
          <w:p w14:paraId="6AD4141D" w14:textId="77777777" w:rsidR="0011748C" w:rsidRDefault="0011748C">
            <w:r>
              <w:t> </w:t>
            </w:r>
          </w:p>
        </w:tc>
        <w:tc>
          <w:tcPr>
            <w:tcW w:w="896" w:type="dxa"/>
            <w:tcBorders>
              <w:top w:val="nil"/>
              <w:left w:val="nil"/>
              <w:bottom w:val="nil"/>
              <w:right w:val="nil"/>
            </w:tcBorders>
            <w:noWrap/>
            <w:vAlign w:val="bottom"/>
            <w:hideMark/>
          </w:tcPr>
          <w:p w14:paraId="65149624" w14:textId="77777777" w:rsidR="0011748C" w:rsidRDefault="0011748C"/>
        </w:tc>
        <w:tc>
          <w:tcPr>
            <w:tcW w:w="772" w:type="dxa"/>
            <w:tcBorders>
              <w:top w:val="nil"/>
              <w:left w:val="nil"/>
              <w:bottom w:val="nil"/>
              <w:right w:val="nil"/>
            </w:tcBorders>
            <w:noWrap/>
            <w:vAlign w:val="bottom"/>
            <w:hideMark/>
          </w:tcPr>
          <w:p w14:paraId="61D0DBC9" w14:textId="77777777" w:rsidR="0011748C" w:rsidRDefault="0011748C">
            <w:pPr>
              <w:rPr>
                <w:sz w:val="20"/>
                <w:szCs w:val="20"/>
              </w:rPr>
            </w:pPr>
          </w:p>
        </w:tc>
        <w:tc>
          <w:tcPr>
            <w:tcW w:w="1321" w:type="dxa"/>
            <w:tcBorders>
              <w:top w:val="nil"/>
              <w:left w:val="nil"/>
              <w:bottom w:val="nil"/>
              <w:right w:val="nil"/>
            </w:tcBorders>
            <w:noWrap/>
            <w:vAlign w:val="bottom"/>
            <w:hideMark/>
          </w:tcPr>
          <w:p w14:paraId="248C9FC3" w14:textId="77777777" w:rsidR="0011748C" w:rsidRDefault="0011748C">
            <w:pPr>
              <w:rPr>
                <w:sz w:val="20"/>
                <w:szCs w:val="20"/>
              </w:rPr>
            </w:pPr>
          </w:p>
        </w:tc>
        <w:tc>
          <w:tcPr>
            <w:tcW w:w="1829" w:type="dxa"/>
            <w:tcBorders>
              <w:top w:val="nil"/>
              <w:left w:val="nil"/>
              <w:bottom w:val="nil"/>
              <w:right w:val="nil"/>
            </w:tcBorders>
            <w:noWrap/>
            <w:vAlign w:val="center"/>
            <w:hideMark/>
          </w:tcPr>
          <w:p w14:paraId="41D9CB57" w14:textId="77777777" w:rsidR="0011748C" w:rsidRDefault="0011748C">
            <w:pPr>
              <w:rPr>
                <w:sz w:val="20"/>
                <w:szCs w:val="20"/>
              </w:rPr>
            </w:pPr>
          </w:p>
        </w:tc>
        <w:tc>
          <w:tcPr>
            <w:tcW w:w="2580" w:type="dxa"/>
            <w:tcBorders>
              <w:top w:val="nil"/>
              <w:left w:val="nil"/>
              <w:bottom w:val="nil"/>
              <w:right w:val="nil"/>
            </w:tcBorders>
            <w:noWrap/>
            <w:vAlign w:val="bottom"/>
            <w:hideMark/>
          </w:tcPr>
          <w:p w14:paraId="5B5A97BA" w14:textId="77777777" w:rsidR="0011748C" w:rsidRDefault="0011748C">
            <w:pPr>
              <w:jc w:val="center"/>
              <w:rPr>
                <w:sz w:val="20"/>
                <w:szCs w:val="20"/>
              </w:rPr>
            </w:pPr>
          </w:p>
        </w:tc>
        <w:tc>
          <w:tcPr>
            <w:tcW w:w="2338" w:type="dxa"/>
            <w:gridSpan w:val="2"/>
            <w:tcBorders>
              <w:top w:val="nil"/>
              <w:left w:val="nil"/>
              <w:bottom w:val="nil"/>
              <w:right w:val="nil"/>
            </w:tcBorders>
            <w:noWrap/>
            <w:vAlign w:val="bottom"/>
            <w:hideMark/>
          </w:tcPr>
          <w:p w14:paraId="3D7BB394" w14:textId="77777777" w:rsidR="0011748C" w:rsidRDefault="0011748C">
            <w:pPr>
              <w:jc w:val="center"/>
              <w:rPr>
                <w:sz w:val="20"/>
                <w:szCs w:val="20"/>
              </w:rPr>
            </w:pPr>
          </w:p>
        </w:tc>
        <w:tc>
          <w:tcPr>
            <w:tcW w:w="2040" w:type="dxa"/>
            <w:gridSpan w:val="2"/>
            <w:tcBorders>
              <w:top w:val="nil"/>
              <w:left w:val="nil"/>
              <w:bottom w:val="nil"/>
              <w:right w:val="single" w:sz="8" w:space="0" w:color="000000"/>
            </w:tcBorders>
            <w:noWrap/>
            <w:vAlign w:val="bottom"/>
            <w:hideMark/>
          </w:tcPr>
          <w:p w14:paraId="4DA51C04" w14:textId="77777777" w:rsidR="0011748C" w:rsidRDefault="0011748C">
            <w:pPr>
              <w:jc w:val="center"/>
              <w:rPr>
                <w:sz w:val="20"/>
                <w:szCs w:val="20"/>
              </w:rPr>
            </w:pPr>
          </w:p>
        </w:tc>
      </w:tr>
      <w:tr w:rsidR="0011748C" w14:paraId="4422A583" w14:textId="77777777" w:rsidTr="0011748C">
        <w:trPr>
          <w:trHeight w:val="315"/>
        </w:trPr>
        <w:tc>
          <w:tcPr>
            <w:tcW w:w="3280" w:type="dxa"/>
            <w:tcBorders>
              <w:top w:val="nil"/>
              <w:left w:val="single" w:sz="8" w:space="0" w:color="auto"/>
              <w:bottom w:val="nil"/>
              <w:right w:val="nil"/>
            </w:tcBorders>
            <w:noWrap/>
            <w:vAlign w:val="bottom"/>
            <w:hideMark/>
          </w:tcPr>
          <w:p w14:paraId="30167E01" w14:textId="77777777" w:rsidR="0011748C" w:rsidRDefault="0011748C">
            <w:r>
              <w:t> </w:t>
            </w:r>
          </w:p>
        </w:tc>
        <w:tc>
          <w:tcPr>
            <w:tcW w:w="896" w:type="dxa"/>
            <w:tcBorders>
              <w:top w:val="nil"/>
              <w:left w:val="nil"/>
              <w:bottom w:val="nil"/>
              <w:right w:val="nil"/>
            </w:tcBorders>
            <w:noWrap/>
            <w:vAlign w:val="bottom"/>
            <w:hideMark/>
          </w:tcPr>
          <w:p w14:paraId="69ECB0EC" w14:textId="77777777" w:rsidR="0011748C" w:rsidRDefault="0011748C"/>
        </w:tc>
        <w:tc>
          <w:tcPr>
            <w:tcW w:w="772" w:type="dxa"/>
            <w:tcBorders>
              <w:top w:val="nil"/>
              <w:left w:val="nil"/>
              <w:bottom w:val="nil"/>
              <w:right w:val="nil"/>
            </w:tcBorders>
            <w:noWrap/>
            <w:vAlign w:val="bottom"/>
            <w:hideMark/>
          </w:tcPr>
          <w:p w14:paraId="384C2F4B" w14:textId="77777777" w:rsidR="0011748C" w:rsidRDefault="0011748C">
            <w:pPr>
              <w:rPr>
                <w:sz w:val="20"/>
                <w:szCs w:val="20"/>
              </w:rPr>
            </w:pPr>
          </w:p>
        </w:tc>
        <w:tc>
          <w:tcPr>
            <w:tcW w:w="1321" w:type="dxa"/>
            <w:tcBorders>
              <w:top w:val="nil"/>
              <w:left w:val="nil"/>
              <w:bottom w:val="nil"/>
              <w:right w:val="nil"/>
            </w:tcBorders>
            <w:noWrap/>
            <w:vAlign w:val="bottom"/>
            <w:hideMark/>
          </w:tcPr>
          <w:p w14:paraId="5DBF16C1" w14:textId="77777777" w:rsidR="0011748C" w:rsidRDefault="0011748C">
            <w:pPr>
              <w:rPr>
                <w:sz w:val="20"/>
                <w:szCs w:val="20"/>
              </w:rPr>
            </w:pPr>
          </w:p>
        </w:tc>
        <w:tc>
          <w:tcPr>
            <w:tcW w:w="1829" w:type="dxa"/>
            <w:tcBorders>
              <w:top w:val="nil"/>
              <w:left w:val="nil"/>
              <w:bottom w:val="nil"/>
              <w:right w:val="nil"/>
            </w:tcBorders>
            <w:noWrap/>
            <w:vAlign w:val="center"/>
            <w:hideMark/>
          </w:tcPr>
          <w:p w14:paraId="06D8C109" w14:textId="77777777" w:rsidR="0011748C" w:rsidRDefault="0011748C">
            <w:pPr>
              <w:rPr>
                <w:sz w:val="20"/>
                <w:szCs w:val="20"/>
              </w:rPr>
            </w:pPr>
          </w:p>
        </w:tc>
        <w:tc>
          <w:tcPr>
            <w:tcW w:w="2580" w:type="dxa"/>
            <w:tcBorders>
              <w:top w:val="nil"/>
              <w:left w:val="nil"/>
              <w:bottom w:val="nil"/>
              <w:right w:val="nil"/>
            </w:tcBorders>
            <w:noWrap/>
            <w:vAlign w:val="bottom"/>
            <w:hideMark/>
          </w:tcPr>
          <w:p w14:paraId="44721E5B" w14:textId="77777777" w:rsidR="0011748C" w:rsidRDefault="0011748C">
            <w:pPr>
              <w:jc w:val="center"/>
              <w:rPr>
                <w:sz w:val="20"/>
                <w:szCs w:val="20"/>
              </w:rPr>
            </w:pPr>
          </w:p>
        </w:tc>
        <w:tc>
          <w:tcPr>
            <w:tcW w:w="2338" w:type="dxa"/>
            <w:gridSpan w:val="2"/>
            <w:tcBorders>
              <w:top w:val="nil"/>
              <w:left w:val="nil"/>
              <w:bottom w:val="nil"/>
              <w:right w:val="nil"/>
            </w:tcBorders>
            <w:noWrap/>
            <w:vAlign w:val="bottom"/>
            <w:hideMark/>
          </w:tcPr>
          <w:p w14:paraId="690369B7" w14:textId="77777777" w:rsidR="0011748C" w:rsidRDefault="0011748C">
            <w:pPr>
              <w:jc w:val="center"/>
              <w:rPr>
                <w:sz w:val="20"/>
                <w:szCs w:val="20"/>
              </w:rPr>
            </w:pPr>
          </w:p>
        </w:tc>
        <w:tc>
          <w:tcPr>
            <w:tcW w:w="2040" w:type="dxa"/>
            <w:gridSpan w:val="2"/>
            <w:tcBorders>
              <w:top w:val="nil"/>
              <w:left w:val="nil"/>
              <w:bottom w:val="nil"/>
              <w:right w:val="single" w:sz="8" w:space="0" w:color="000000"/>
            </w:tcBorders>
            <w:noWrap/>
            <w:vAlign w:val="bottom"/>
            <w:hideMark/>
          </w:tcPr>
          <w:p w14:paraId="42FB7775" w14:textId="77777777" w:rsidR="0011748C" w:rsidRDefault="0011748C">
            <w:pPr>
              <w:jc w:val="center"/>
              <w:rPr>
                <w:sz w:val="20"/>
                <w:szCs w:val="20"/>
              </w:rPr>
            </w:pPr>
          </w:p>
        </w:tc>
      </w:tr>
      <w:tr w:rsidR="0011748C" w14:paraId="3D88C0C7" w14:textId="77777777" w:rsidTr="0011748C">
        <w:trPr>
          <w:trHeight w:val="315"/>
        </w:trPr>
        <w:tc>
          <w:tcPr>
            <w:tcW w:w="3280" w:type="dxa"/>
            <w:tcBorders>
              <w:top w:val="nil"/>
              <w:left w:val="single" w:sz="8" w:space="0" w:color="auto"/>
              <w:bottom w:val="nil"/>
              <w:right w:val="nil"/>
            </w:tcBorders>
            <w:noWrap/>
            <w:vAlign w:val="bottom"/>
            <w:hideMark/>
          </w:tcPr>
          <w:p w14:paraId="00345C8C" w14:textId="77777777" w:rsidR="0011748C" w:rsidRDefault="0011748C">
            <w:r>
              <w:t> </w:t>
            </w:r>
          </w:p>
        </w:tc>
        <w:tc>
          <w:tcPr>
            <w:tcW w:w="896" w:type="dxa"/>
            <w:tcBorders>
              <w:top w:val="nil"/>
              <w:left w:val="nil"/>
              <w:bottom w:val="nil"/>
              <w:right w:val="nil"/>
            </w:tcBorders>
            <w:noWrap/>
            <w:vAlign w:val="bottom"/>
            <w:hideMark/>
          </w:tcPr>
          <w:p w14:paraId="73CF250C" w14:textId="77777777" w:rsidR="0011748C" w:rsidRDefault="0011748C"/>
        </w:tc>
        <w:tc>
          <w:tcPr>
            <w:tcW w:w="772" w:type="dxa"/>
            <w:tcBorders>
              <w:top w:val="nil"/>
              <w:left w:val="nil"/>
              <w:bottom w:val="nil"/>
              <w:right w:val="nil"/>
            </w:tcBorders>
            <w:noWrap/>
            <w:vAlign w:val="bottom"/>
            <w:hideMark/>
          </w:tcPr>
          <w:p w14:paraId="6CCD346B" w14:textId="77777777" w:rsidR="0011748C" w:rsidRDefault="0011748C">
            <w:pPr>
              <w:rPr>
                <w:sz w:val="20"/>
                <w:szCs w:val="20"/>
              </w:rPr>
            </w:pPr>
          </w:p>
        </w:tc>
        <w:tc>
          <w:tcPr>
            <w:tcW w:w="1321" w:type="dxa"/>
            <w:tcBorders>
              <w:top w:val="nil"/>
              <w:left w:val="nil"/>
              <w:bottom w:val="nil"/>
              <w:right w:val="nil"/>
            </w:tcBorders>
            <w:noWrap/>
            <w:vAlign w:val="bottom"/>
            <w:hideMark/>
          </w:tcPr>
          <w:p w14:paraId="1760ED3A" w14:textId="77777777" w:rsidR="0011748C" w:rsidRDefault="0011748C">
            <w:pPr>
              <w:rPr>
                <w:sz w:val="20"/>
                <w:szCs w:val="20"/>
              </w:rPr>
            </w:pPr>
          </w:p>
        </w:tc>
        <w:tc>
          <w:tcPr>
            <w:tcW w:w="1829" w:type="dxa"/>
            <w:tcBorders>
              <w:top w:val="nil"/>
              <w:left w:val="nil"/>
              <w:bottom w:val="nil"/>
              <w:right w:val="nil"/>
            </w:tcBorders>
            <w:noWrap/>
            <w:vAlign w:val="center"/>
            <w:hideMark/>
          </w:tcPr>
          <w:p w14:paraId="7C798363" w14:textId="77777777" w:rsidR="0011748C" w:rsidRDefault="0011748C">
            <w:pPr>
              <w:rPr>
                <w:sz w:val="20"/>
                <w:szCs w:val="20"/>
              </w:rPr>
            </w:pPr>
          </w:p>
        </w:tc>
        <w:tc>
          <w:tcPr>
            <w:tcW w:w="2580" w:type="dxa"/>
            <w:tcBorders>
              <w:top w:val="nil"/>
              <w:left w:val="nil"/>
              <w:bottom w:val="nil"/>
              <w:right w:val="nil"/>
            </w:tcBorders>
            <w:noWrap/>
            <w:vAlign w:val="bottom"/>
            <w:hideMark/>
          </w:tcPr>
          <w:p w14:paraId="5CB26B71" w14:textId="77777777" w:rsidR="0011748C" w:rsidRDefault="0011748C">
            <w:pPr>
              <w:jc w:val="center"/>
              <w:rPr>
                <w:sz w:val="20"/>
                <w:szCs w:val="20"/>
              </w:rPr>
            </w:pPr>
          </w:p>
        </w:tc>
        <w:tc>
          <w:tcPr>
            <w:tcW w:w="2338" w:type="dxa"/>
            <w:gridSpan w:val="2"/>
            <w:tcBorders>
              <w:top w:val="nil"/>
              <w:left w:val="nil"/>
              <w:bottom w:val="nil"/>
              <w:right w:val="nil"/>
            </w:tcBorders>
            <w:noWrap/>
            <w:vAlign w:val="bottom"/>
            <w:hideMark/>
          </w:tcPr>
          <w:p w14:paraId="43D0BF44" w14:textId="77777777" w:rsidR="0011748C" w:rsidRDefault="0011748C">
            <w:pPr>
              <w:jc w:val="center"/>
              <w:rPr>
                <w:sz w:val="20"/>
                <w:szCs w:val="20"/>
              </w:rPr>
            </w:pPr>
          </w:p>
        </w:tc>
        <w:tc>
          <w:tcPr>
            <w:tcW w:w="2040" w:type="dxa"/>
            <w:gridSpan w:val="2"/>
            <w:tcBorders>
              <w:top w:val="nil"/>
              <w:left w:val="nil"/>
              <w:bottom w:val="nil"/>
              <w:right w:val="single" w:sz="8" w:space="0" w:color="000000"/>
            </w:tcBorders>
            <w:noWrap/>
            <w:vAlign w:val="bottom"/>
            <w:hideMark/>
          </w:tcPr>
          <w:p w14:paraId="3A467F27" w14:textId="77777777" w:rsidR="0011748C" w:rsidRDefault="0011748C">
            <w:pPr>
              <w:jc w:val="center"/>
              <w:rPr>
                <w:sz w:val="20"/>
                <w:szCs w:val="20"/>
              </w:rPr>
            </w:pPr>
          </w:p>
        </w:tc>
      </w:tr>
      <w:tr w:rsidR="0011748C" w14:paraId="012BDE4C" w14:textId="77777777" w:rsidTr="0011748C">
        <w:trPr>
          <w:trHeight w:val="315"/>
        </w:trPr>
        <w:tc>
          <w:tcPr>
            <w:tcW w:w="3280" w:type="dxa"/>
            <w:tcBorders>
              <w:top w:val="nil"/>
              <w:left w:val="single" w:sz="8" w:space="0" w:color="auto"/>
              <w:bottom w:val="nil"/>
              <w:right w:val="nil"/>
            </w:tcBorders>
            <w:noWrap/>
            <w:vAlign w:val="bottom"/>
            <w:hideMark/>
          </w:tcPr>
          <w:p w14:paraId="42586251" w14:textId="77777777" w:rsidR="0011748C" w:rsidRDefault="0011748C">
            <w:r>
              <w:t> </w:t>
            </w:r>
          </w:p>
        </w:tc>
        <w:tc>
          <w:tcPr>
            <w:tcW w:w="896" w:type="dxa"/>
            <w:tcBorders>
              <w:top w:val="nil"/>
              <w:left w:val="nil"/>
              <w:bottom w:val="nil"/>
              <w:right w:val="nil"/>
            </w:tcBorders>
            <w:noWrap/>
            <w:vAlign w:val="bottom"/>
            <w:hideMark/>
          </w:tcPr>
          <w:p w14:paraId="53C096F7" w14:textId="77777777" w:rsidR="0011748C" w:rsidRDefault="0011748C"/>
        </w:tc>
        <w:tc>
          <w:tcPr>
            <w:tcW w:w="772" w:type="dxa"/>
            <w:tcBorders>
              <w:top w:val="nil"/>
              <w:left w:val="nil"/>
              <w:bottom w:val="nil"/>
              <w:right w:val="nil"/>
            </w:tcBorders>
            <w:noWrap/>
            <w:vAlign w:val="bottom"/>
            <w:hideMark/>
          </w:tcPr>
          <w:p w14:paraId="1E6C5DE5" w14:textId="77777777" w:rsidR="0011748C" w:rsidRDefault="0011748C">
            <w:pPr>
              <w:rPr>
                <w:sz w:val="20"/>
                <w:szCs w:val="20"/>
              </w:rPr>
            </w:pPr>
          </w:p>
        </w:tc>
        <w:tc>
          <w:tcPr>
            <w:tcW w:w="1321" w:type="dxa"/>
            <w:tcBorders>
              <w:top w:val="nil"/>
              <w:left w:val="nil"/>
              <w:bottom w:val="nil"/>
              <w:right w:val="nil"/>
            </w:tcBorders>
            <w:noWrap/>
            <w:vAlign w:val="bottom"/>
            <w:hideMark/>
          </w:tcPr>
          <w:p w14:paraId="3E5ADDB4" w14:textId="77777777" w:rsidR="0011748C" w:rsidRDefault="0011748C">
            <w:pPr>
              <w:rPr>
                <w:sz w:val="20"/>
                <w:szCs w:val="20"/>
              </w:rPr>
            </w:pPr>
          </w:p>
        </w:tc>
        <w:tc>
          <w:tcPr>
            <w:tcW w:w="1829" w:type="dxa"/>
            <w:tcBorders>
              <w:top w:val="nil"/>
              <w:left w:val="nil"/>
              <w:bottom w:val="nil"/>
              <w:right w:val="nil"/>
            </w:tcBorders>
            <w:noWrap/>
            <w:vAlign w:val="center"/>
            <w:hideMark/>
          </w:tcPr>
          <w:p w14:paraId="3EF80F1E" w14:textId="77777777" w:rsidR="0011748C" w:rsidRDefault="0011748C">
            <w:pPr>
              <w:rPr>
                <w:sz w:val="20"/>
                <w:szCs w:val="20"/>
              </w:rPr>
            </w:pPr>
          </w:p>
        </w:tc>
        <w:tc>
          <w:tcPr>
            <w:tcW w:w="2580" w:type="dxa"/>
            <w:tcBorders>
              <w:top w:val="nil"/>
              <w:left w:val="nil"/>
              <w:bottom w:val="nil"/>
              <w:right w:val="nil"/>
            </w:tcBorders>
            <w:noWrap/>
            <w:vAlign w:val="bottom"/>
            <w:hideMark/>
          </w:tcPr>
          <w:p w14:paraId="4D68CBBD" w14:textId="77777777" w:rsidR="0011748C" w:rsidRDefault="0011748C">
            <w:pPr>
              <w:jc w:val="center"/>
              <w:rPr>
                <w:sz w:val="20"/>
                <w:szCs w:val="20"/>
              </w:rPr>
            </w:pPr>
          </w:p>
        </w:tc>
        <w:tc>
          <w:tcPr>
            <w:tcW w:w="2338" w:type="dxa"/>
            <w:gridSpan w:val="2"/>
            <w:tcBorders>
              <w:top w:val="nil"/>
              <w:left w:val="nil"/>
              <w:bottom w:val="nil"/>
              <w:right w:val="nil"/>
            </w:tcBorders>
            <w:noWrap/>
            <w:vAlign w:val="bottom"/>
            <w:hideMark/>
          </w:tcPr>
          <w:p w14:paraId="485CE355" w14:textId="77777777" w:rsidR="0011748C" w:rsidRDefault="0011748C">
            <w:pPr>
              <w:jc w:val="center"/>
              <w:rPr>
                <w:sz w:val="20"/>
                <w:szCs w:val="20"/>
              </w:rPr>
            </w:pPr>
          </w:p>
        </w:tc>
        <w:tc>
          <w:tcPr>
            <w:tcW w:w="2040" w:type="dxa"/>
            <w:gridSpan w:val="2"/>
            <w:tcBorders>
              <w:top w:val="nil"/>
              <w:left w:val="nil"/>
              <w:bottom w:val="nil"/>
              <w:right w:val="single" w:sz="8" w:space="0" w:color="000000"/>
            </w:tcBorders>
            <w:noWrap/>
            <w:vAlign w:val="bottom"/>
            <w:hideMark/>
          </w:tcPr>
          <w:p w14:paraId="2E8A0D45" w14:textId="77777777" w:rsidR="0011748C" w:rsidRDefault="0011748C">
            <w:pPr>
              <w:jc w:val="center"/>
              <w:rPr>
                <w:sz w:val="20"/>
                <w:szCs w:val="20"/>
              </w:rPr>
            </w:pPr>
          </w:p>
        </w:tc>
      </w:tr>
      <w:tr w:rsidR="0011748C" w14:paraId="79DF1956" w14:textId="77777777" w:rsidTr="0011748C">
        <w:trPr>
          <w:trHeight w:val="315"/>
        </w:trPr>
        <w:tc>
          <w:tcPr>
            <w:tcW w:w="3280" w:type="dxa"/>
            <w:tcBorders>
              <w:top w:val="nil"/>
              <w:left w:val="single" w:sz="8" w:space="0" w:color="auto"/>
              <w:bottom w:val="nil"/>
              <w:right w:val="nil"/>
            </w:tcBorders>
            <w:noWrap/>
            <w:vAlign w:val="bottom"/>
            <w:hideMark/>
          </w:tcPr>
          <w:p w14:paraId="0AFBAF01" w14:textId="77777777" w:rsidR="0011748C" w:rsidRDefault="0011748C">
            <w:r>
              <w:t> </w:t>
            </w:r>
          </w:p>
        </w:tc>
        <w:tc>
          <w:tcPr>
            <w:tcW w:w="896" w:type="dxa"/>
            <w:tcBorders>
              <w:top w:val="nil"/>
              <w:left w:val="nil"/>
              <w:bottom w:val="nil"/>
              <w:right w:val="nil"/>
            </w:tcBorders>
            <w:noWrap/>
            <w:vAlign w:val="bottom"/>
            <w:hideMark/>
          </w:tcPr>
          <w:p w14:paraId="74755EFA" w14:textId="77777777" w:rsidR="0011748C" w:rsidRDefault="0011748C"/>
        </w:tc>
        <w:tc>
          <w:tcPr>
            <w:tcW w:w="772" w:type="dxa"/>
            <w:tcBorders>
              <w:top w:val="nil"/>
              <w:left w:val="nil"/>
              <w:bottom w:val="nil"/>
              <w:right w:val="nil"/>
            </w:tcBorders>
            <w:noWrap/>
            <w:vAlign w:val="bottom"/>
            <w:hideMark/>
          </w:tcPr>
          <w:p w14:paraId="55C98934" w14:textId="77777777" w:rsidR="0011748C" w:rsidRDefault="0011748C">
            <w:pPr>
              <w:rPr>
                <w:sz w:val="20"/>
                <w:szCs w:val="20"/>
              </w:rPr>
            </w:pPr>
          </w:p>
        </w:tc>
        <w:tc>
          <w:tcPr>
            <w:tcW w:w="1321" w:type="dxa"/>
            <w:tcBorders>
              <w:top w:val="nil"/>
              <w:left w:val="nil"/>
              <w:bottom w:val="nil"/>
              <w:right w:val="nil"/>
            </w:tcBorders>
            <w:noWrap/>
            <w:vAlign w:val="bottom"/>
            <w:hideMark/>
          </w:tcPr>
          <w:p w14:paraId="2FA1732C" w14:textId="77777777" w:rsidR="0011748C" w:rsidRDefault="0011748C">
            <w:pPr>
              <w:rPr>
                <w:sz w:val="20"/>
                <w:szCs w:val="20"/>
              </w:rPr>
            </w:pPr>
          </w:p>
        </w:tc>
        <w:tc>
          <w:tcPr>
            <w:tcW w:w="1829" w:type="dxa"/>
            <w:tcBorders>
              <w:top w:val="nil"/>
              <w:left w:val="nil"/>
              <w:bottom w:val="nil"/>
              <w:right w:val="nil"/>
            </w:tcBorders>
            <w:noWrap/>
            <w:vAlign w:val="center"/>
            <w:hideMark/>
          </w:tcPr>
          <w:p w14:paraId="5FCC2C4F" w14:textId="77777777" w:rsidR="0011748C" w:rsidRDefault="0011748C">
            <w:pPr>
              <w:rPr>
                <w:sz w:val="20"/>
                <w:szCs w:val="20"/>
              </w:rPr>
            </w:pPr>
          </w:p>
        </w:tc>
        <w:tc>
          <w:tcPr>
            <w:tcW w:w="2580" w:type="dxa"/>
            <w:tcBorders>
              <w:top w:val="nil"/>
              <w:left w:val="nil"/>
              <w:bottom w:val="nil"/>
              <w:right w:val="nil"/>
            </w:tcBorders>
            <w:noWrap/>
            <w:vAlign w:val="bottom"/>
            <w:hideMark/>
          </w:tcPr>
          <w:p w14:paraId="36CCBDEC" w14:textId="77777777" w:rsidR="0011748C" w:rsidRDefault="0011748C">
            <w:pPr>
              <w:jc w:val="center"/>
              <w:rPr>
                <w:sz w:val="20"/>
                <w:szCs w:val="20"/>
              </w:rPr>
            </w:pPr>
          </w:p>
        </w:tc>
        <w:tc>
          <w:tcPr>
            <w:tcW w:w="2338" w:type="dxa"/>
            <w:gridSpan w:val="2"/>
            <w:tcBorders>
              <w:top w:val="nil"/>
              <w:left w:val="nil"/>
              <w:bottom w:val="nil"/>
              <w:right w:val="nil"/>
            </w:tcBorders>
            <w:noWrap/>
            <w:vAlign w:val="bottom"/>
            <w:hideMark/>
          </w:tcPr>
          <w:p w14:paraId="679EDDCD" w14:textId="77777777" w:rsidR="0011748C" w:rsidRDefault="0011748C">
            <w:pPr>
              <w:jc w:val="center"/>
              <w:rPr>
                <w:sz w:val="20"/>
                <w:szCs w:val="20"/>
              </w:rPr>
            </w:pPr>
          </w:p>
        </w:tc>
        <w:tc>
          <w:tcPr>
            <w:tcW w:w="2040" w:type="dxa"/>
            <w:gridSpan w:val="2"/>
            <w:tcBorders>
              <w:top w:val="nil"/>
              <w:left w:val="nil"/>
              <w:bottom w:val="nil"/>
              <w:right w:val="single" w:sz="8" w:space="0" w:color="000000"/>
            </w:tcBorders>
            <w:noWrap/>
            <w:vAlign w:val="bottom"/>
            <w:hideMark/>
          </w:tcPr>
          <w:p w14:paraId="54AFDDDC" w14:textId="77777777" w:rsidR="0011748C" w:rsidRDefault="0011748C">
            <w:pPr>
              <w:jc w:val="center"/>
              <w:rPr>
                <w:sz w:val="20"/>
                <w:szCs w:val="20"/>
              </w:rPr>
            </w:pPr>
          </w:p>
        </w:tc>
      </w:tr>
      <w:tr w:rsidR="0011748C" w14:paraId="75A91CAC" w14:textId="77777777" w:rsidTr="0011748C">
        <w:trPr>
          <w:trHeight w:val="330"/>
        </w:trPr>
        <w:tc>
          <w:tcPr>
            <w:tcW w:w="3280" w:type="dxa"/>
            <w:tcBorders>
              <w:top w:val="nil"/>
              <w:left w:val="single" w:sz="8" w:space="0" w:color="auto"/>
              <w:bottom w:val="single" w:sz="8" w:space="0" w:color="auto"/>
              <w:right w:val="nil"/>
            </w:tcBorders>
            <w:noWrap/>
            <w:vAlign w:val="bottom"/>
            <w:hideMark/>
          </w:tcPr>
          <w:p w14:paraId="7EDBDEF7" w14:textId="77777777" w:rsidR="0011748C" w:rsidRDefault="0011748C">
            <w:r>
              <w:t> </w:t>
            </w:r>
          </w:p>
        </w:tc>
        <w:tc>
          <w:tcPr>
            <w:tcW w:w="896" w:type="dxa"/>
            <w:tcBorders>
              <w:top w:val="nil"/>
              <w:left w:val="nil"/>
              <w:bottom w:val="single" w:sz="8" w:space="0" w:color="auto"/>
              <w:right w:val="nil"/>
            </w:tcBorders>
            <w:noWrap/>
            <w:vAlign w:val="bottom"/>
            <w:hideMark/>
          </w:tcPr>
          <w:p w14:paraId="5405AB21" w14:textId="77777777" w:rsidR="0011748C" w:rsidRDefault="0011748C">
            <w:r>
              <w:t> </w:t>
            </w:r>
          </w:p>
        </w:tc>
        <w:tc>
          <w:tcPr>
            <w:tcW w:w="772" w:type="dxa"/>
            <w:tcBorders>
              <w:top w:val="nil"/>
              <w:left w:val="nil"/>
              <w:bottom w:val="single" w:sz="8" w:space="0" w:color="auto"/>
              <w:right w:val="nil"/>
            </w:tcBorders>
            <w:noWrap/>
            <w:vAlign w:val="bottom"/>
            <w:hideMark/>
          </w:tcPr>
          <w:p w14:paraId="78830580" w14:textId="77777777" w:rsidR="0011748C" w:rsidRDefault="0011748C">
            <w:r>
              <w:t> </w:t>
            </w:r>
          </w:p>
        </w:tc>
        <w:tc>
          <w:tcPr>
            <w:tcW w:w="1321" w:type="dxa"/>
            <w:tcBorders>
              <w:top w:val="nil"/>
              <w:left w:val="nil"/>
              <w:bottom w:val="single" w:sz="8" w:space="0" w:color="auto"/>
              <w:right w:val="nil"/>
            </w:tcBorders>
            <w:noWrap/>
            <w:vAlign w:val="bottom"/>
            <w:hideMark/>
          </w:tcPr>
          <w:p w14:paraId="5576EAA6" w14:textId="77777777" w:rsidR="0011748C" w:rsidRDefault="0011748C">
            <w:r>
              <w:t> </w:t>
            </w:r>
          </w:p>
        </w:tc>
        <w:tc>
          <w:tcPr>
            <w:tcW w:w="1829" w:type="dxa"/>
            <w:tcBorders>
              <w:top w:val="nil"/>
              <w:left w:val="nil"/>
              <w:bottom w:val="single" w:sz="8" w:space="0" w:color="auto"/>
              <w:right w:val="nil"/>
            </w:tcBorders>
            <w:noWrap/>
            <w:vAlign w:val="center"/>
            <w:hideMark/>
          </w:tcPr>
          <w:p w14:paraId="4E14B28D" w14:textId="77777777" w:rsidR="0011748C" w:rsidRDefault="0011748C">
            <w:pPr>
              <w:jc w:val="center"/>
            </w:pPr>
            <w:r>
              <w:t> </w:t>
            </w:r>
          </w:p>
        </w:tc>
        <w:tc>
          <w:tcPr>
            <w:tcW w:w="2580" w:type="dxa"/>
            <w:tcBorders>
              <w:top w:val="nil"/>
              <w:left w:val="nil"/>
              <w:bottom w:val="single" w:sz="8" w:space="0" w:color="auto"/>
              <w:right w:val="nil"/>
            </w:tcBorders>
            <w:noWrap/>
            <w:vAlign w:val="bottom"/>
            <w:hideMark/>
          </w:tcPr>
          <w:p w14:paraId="0B12B9AC" w14:textId="77777777" w:rsidR="0011748C" w:rsidRDefault="0011748C">
            <w:pPr>
              <w:jc w:val="center"/>
            </w:pPr>
            <w:r>
              <w:t> </w:t>
            </w:r>
          </w:p>
        </w:tc>
        <w:tc>
          <w:tcPr>
            <w:tcW w:w="2338" w:type="dxa"/>
            <w:gridSpan w:val="2"/>
            <w:tcBorders>
              <w:top w:val="nil"/>
              <w:left w:val="nil"/>
              <w:bottom w:val="single" w:sz="8" w:space="0" w:color="auto"/>
              <w:right w:val="nil"/>
            </w:tcBorders>
            <w:noWrap/>
            <w:vAlign w:val="bottom"/>
            <w:hideMark/>
          </w:tcPr>
          <w:p w14:paraId="6869A4EB" w14:textId="77777777" w:rsidR="0011748C" w:rsidRDefault="0011748C">
            <w:pPr>
              <w:jc w:val="center"/>
            </w:pPr>
            <w:r>
              <w:t> </w:t>
            </w:r>
          </w:p>
        </w:tc>
        <w:tc>
          <w:tcPr>
            <w:tcW w:w="2040" w:type="dxa"/>
            <w:gridSpan w:val="2"/>
            <w:tcBorders>
              <w:top w:val="nil"/>
              <w:left w:val="nil"/>
              <w:bottom w:val="single" w:sz="8" w:space="0" w:color="auto"/>
              <w:right w:val="single" w:sz="8" w:space="0" w:color="000000"/>
            </w:tcBorders>
            <w:noWrap/>
            <w:vAlign w:val="bottom"/>
            <w:hideMark/>
          </w:tcPr>
          <w:p w14:paraId="37E8B65F" w14:textId="77777777" w:rsidR="0011748C" w:rsidRDefault="0011748C">
            <w:pPr>
              <w:jc w:val="center"/>
            </w:pPr>
            <w:r>
              <w:t> </w:t>
            </w:r>
          </w:p>
        </w:tc>
      </w:tr>
      <w:tr w:rsidR="0011748C" w14:paraId="7DB870CB" w14:textId="77777777" w:rsidTr="0011748C">
        <w:trPr>
          <w:trHeight w:val="330"/>
        </w:trPr>
        <w:tc>
          <w:tcPr>
            <w:tcW w:w="3280" w:type="dxa"/>
            <w:tcBorders>
              <w:top w:val="nil"/>
              <w:left w:val="nil"/>
              <w:bottom w:val="nil"/>
              <w:right w:val="nil"/>
            </w:tcBorders>
            <w:noWrap/>
            <w:vAlign w:val="bottom"/>
            <w:hideMark/>
          </w:tcPr>
          <w:p w14:paraId="73BDDB3B" w14:textId="77777777" w:rsidR="0011748C" w:rsidRDefault="0011748C">
            <w:pPr>
              <w:jc w:val="center"/>
            </w:pPr>
          </w:p>
        </w:tc>
        <w:tc>
          <w:tcPr>
            <w:tcW w:w="896" w:type="dxa"/>
            <w:tcBorders>
              <w:top w:val="nil"/>
              <w:left w:val="nil"/>
              <w:bottom w:val="nil"/>
              <w:right w:val="nil"/>
            </w:tcBorders>
            <w:noWrap/>
            <w:vAlign w:val="center"/>
            <w:hideMark/>
          </w:tcPr>
          <w:p w14:paraId="5590643D" w14:textId="77777777" w:rsidR="0011748C" w:rsidRDefault="0011748C">
            <w:pPr>
              <w:rPr>
                <w:sz w:val="20"/>
                <w:szCs w:val="20"/>
              </w:rPr>
            </w:pPr>
          </w:p>
        </w:tc>
        <w:tc>
          <w:tcPr>
            <w:tcW w:w="772" w:type="dxa"/>
            <w:tcBorders>
              <w:top w:val="nil"/>
              <w:left w:val="nil"/>
              <w:bottom w:val="nil"/>
              <w:right w:val="nil"/>
            </w:tcBorders>
            <w:noWrap/>
            <w:vAlign w:val="center"/>
            <w:hideMark/>
          </w:tcPr>
          <w:p w14:paraId="1F62511A"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19CE1D3A"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1343F830"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3195132B" w14:textId="77777777" w:rsidR="0011748C" w:rsidRDefault="0011748C">
            <w:pPr>
              <w:rPr>
                <w:sz w:val="20"/>
                <w:szCs w:val="20"/>
              </w:rPr>
            </w:pPr>
          </w:p>
        </w:tc>
        <w:tc>
          <w:tcPr>
            <w:tcW w:w="1158" w:type="dxa"/>
            <w:tcBorders>
              <w:top w:val="nil"/>
              <w:left w:val="nil"/>
              <w:bottom w:val="nil"/>
              <w:right w:val="nil"/>
            </w:tcBorders>
            <w:noWrap/>
            <w:vAlign w:val="bottom"/>
            <w:hideMark/>
          </w:tcPr>
          <w:p w14:paraId="3F0D2845" w14:textId="77777777" w:rsidR="0011748C" w:rsidRDefault="0011748C">
            <w:pPr>
              <w:rPr>
                <w:sz w:val="20"/>
                <w:szCs w:val="20"/>
              </w:rPr>
            </w:pPr>
          </w:p>
        </w:tc>
        <w:tc>
          <w:tcPr>
            <w:tcW w:w="1180" w:type="dxa"/>
            <w:tcBorders>
              <w:top w:val="nil"/>
              <w:left w:val="nil"/>
              <w:bottom w:val="nil"/>
              <w:right w:val="nil"/>
            </w:tcBorders>
            <w:noWrap/>
            <w:vAlign w:val="bottom"/>
            <w:hideMark/>
          </w:tcPr>
          <w:p w14:paraId="76CEBC20" w14:textId="77777777" w:rsidR="0011748C" w:rsidRDefault="0011748C">
            <w:pPr>
              <w:rPr>
                <w:sz w:val="20"/>
                <w:szCs w:val="20"/>
              </w:rPr>
            </w:pPr>
          </w:p>
        </w:tc>
        <w:tc>
          <w:tcPr>
            <w:tcW w:w="880" w:type="dxa"/>
            <w:tcBorders>
              <w:top w:val="nil"/>
              <w:left w:val="nil"/>
              <w:bottom w:val="nil"/>
              <w:right w:val="nil"/>
            </w:tcBorders>
            <w:noWrap/>
            <w:vAlign w:val="bottom"/>
            <w:hideMark/>
          </w:tcPr>
          <w:p w14:paraId="74140864" w14:textId="77777777" w:rsidR="0011748C" w:rsidRDefault="0011748C">
            <w:pPr>
              <w:rPr>
                <w:sz w:val="20"/>
                <w:szCs w:val="20"/>
              </w:rPr>
            </w:pPr>
          </w:p>
        </w:tc>
        <w:tc>
          <w:tcPr>
            <w:tcW w:w="1160" w:type="dxa"/>
            <w:tcBorders>
              <w:top w:val="nil"/>
              <w:left w:val="nil"/>
              <w:bottom w:val="nil"/>
              <w:right w:val="nil"/>
            </w:tcBorders>
            <w:noWrap/>
            <w:vAlign w:val="bottom"/>
            <w:hideMark/>
          </w:tcPr>
          <w:p w14:paraId="3F92CC67" w14:textId="77777777" w:rsidR="0011748C" w:rsidRDefault="0011748C">
            <w:pPr>
              <w:jc w:val="right"/>
              <w:rPr>
                <w:sz w:val="20"/>
                <w:szCs w:val="20"/>
              </w:rPr>
            </w:pPr>
          </w:p>
        </w:tc>
      </w:tr>
      <w:tr w:rsidR="0011748C" w14:paraId="1CD60E1F" w14:textId="77777777" w:rsidTr="0011748C">
        <w:trPr>
          <w:trHeight w:val="390"/>
        </w:trPr>
        <w:tc>
          <w:tcPr>
            <w:tcW w:w="4176" w:type="dxa"/>
            <w:gridSpan w:val="2"/>
            <w:tcBorders>
              <w:top w:val="single" w:sz="8" w:space="0" w:color="auto"/>
              <w:left w:val="single" w:sz="8" w:space="0" w:color="auto"/>
              <w:bottom w:val="single" w:sz="8" w:space="0" w:color="auto"/>
              <w:right w:val="nil"/>
            </w:tcBorders>
            <w:noWrap/>
            <w:vAlign w:val="bottom"/>
            <w:hideMark/>
          </w:tcPr>
          <w:p w14:paraId="27CC12BC" w14:textId="77777777" w:rsidR="0011748C" w:rsidRDefault="0011748C">
            <w:r>
              <w:t xml:space="preserve">Rozdíl ceny – vícenáklady/ </w:t>
            </w:r>
            <w:proofErr w:type="spellStart"/>
            <w:r>
              <w:t>méněnáklady</w:t>
            </w:r>
            <w:proofErr w:type="spellEnd"/>
          </w:p>
        </w:tc>
        <w:tc>
          <w:tcPr>
            <w:tcW w:w="772" w:type="dxa"/>
            <w:tcBorders>
              <w:top w:val="single" w:sz="8" w:space="0" w:color="auto"/>
              <w:left w:val="nil"/>
              <w:bottom w:val="single" w:sz="8" w:space="0" w:color="auto"/>
              <w:right w:val="nil"/>
            </w:tcBorders>
            <w:noWrap/>
            <w:vAlign w:val="center"/>
            <w:hideMark/>
          </w:tcPr>
          <w:p w14:paraId="5AF77ADB" w14:textId="77777777" w:rsidR="0011748C" w:rsidRDefault="0011748C">
            <w:pPr>
              <w:jc w:val="center"/>
            </w:pPr>
            <w:r>
              <w:t> </w:t>
            </w:r>
          </w:p>
        </w:tc>
        <w:tc>
          <w:tcPr>
            <w:tcW w:w="1321" w:type="dxa"/>
            <w:tcBorders>
              <w:top w:val="single" w:sz="8" w:space="0" w:color="auto"/>
              <w:left w:val="nil"/>
              <w:bottom w:val="single" w:sz="8" w:space="0" w:color="auto"/>
              <w:right w:val="nil"/>
            </w:tcBorders>
            <w:noWrap/>
            <w:vAlign w:val="bottom"/>
            <w:hideMark/>
          </w:tcPr>
          <w:p w14:paraId="6331051D" w14:textId="77777777" w:rsidR="0011748C" w:rsidRDefault="0011748C">
            <w:pPr>
              <w:jc w:val="center"/>
            </w:pPr>
            <w:r>
              <w:t> </w:t>
            </w:r>
          </w:p>
        </w:tc>
        <w:tc>
          <w:tcPr>
            <w:tcW w:w="1829" w:type="dxa"/>
            <w:tcBorders>
              <w:top w:val="single" w:sz="8" w:space="0" w:color="auto"/>
              <w:left w:val="nil"/>
              <w:bottom w:val="single" w:sz="8" w:space="0" w:color="auto"/>
              <w:right w:val="nil"/>
            </w:tcBorders>
            <w:noWrap/>
            <w:vAlign w:val="bottom"/>
            <w:hideMark/>
          </w:tcPr>
          <w:p w14:paraId="6A9E1667" w14:textId="77777777" w:rsidR="0011748C" w:rsidRDefault="0011748C">
            <w:pPr>
              <w:rPr>
                <w:rFonts w:ascii="Arial CE" w:hAnsi="Arial CE" w:cs="Arial CE"/>
                <w:sz w:val="20"/>
                <w:szCs w:val="20"/>
              </w:rPr>
            </w:pPr>
            <w:r>
              <w:rPr>
                <w:rFonts w:ascii="Arial CE" w:hAnsi="Arial CE" w:cs="Arial CE"/>
                <w:sz w:val="20"/>
                <w:szCs w:val="20"/>
              </w:rPr>
              <w:t> </w:t>
            </w:r>
          </w:p>
        </w:tc>
        <w:tc>
          <w:tcPr>
            <w:tcW w:w="2580" w:type="dxa"/>
            <w:tcBorders>
              <w:top w:val="single" w:sz="8" w:space="0" w:color="auto"/>
              <w:left w:val="nil"/>
              <w:bottom w:val="single" w:sz="8" w:space="0" w:color="auto"/>
              <w:right w:val="nil"/>
            </w:tcBorders>
            <w:noWrap/>
            <w:vAlign w:val="bottom"/>
            <w:hideMark/>
          </w:tcPr>
          <w:p w14:paraId="4DCE6AB3" w14:textId="77777777" w:rsidR="0011748C" w:rsidRDefault="0011748C">
            <w:pPr>
              <w:rPr>
                <w:rFonts w:ascii="Arial CE" w:hAnsi="Arial CE" w:cs="Arial CE"/>
                <w:sz w:val="20"/>
                <w:szCs w:val="20"/>
              </w:rPr>
            </w:pPr>
            <w:r>
              <w:rPr>
                <w:rFonts w:ascii="Arial CE" w:hAnsi="Arial CE" w:cs="Arial CE"/>
                <w:sz w:val="20"/>
                <w:szCs w:val="20"/>
              </w:rPr>
              <w:t> </w:t>
            </w:r>
          </w:p>
        </w:tc>
        <w:tc>
          <w:tcPr>
            <w:tcW w:w="1158" w:type="dxa"/>
            <w:tcBorders>
              <w:top w:val="single" w:sz="8" w:space="0" w:color="auto"/>
              <w:left w:val="nil"/>
              <w:bottom w:val="single" w:sz="8" w:space="0" w:color="auto"/>
              <w:right w:val="nil"/>
            </w:tcBorders>
            <w:noWrap/>
            <w:vAlign w:val="bottom"/>
            <w:hideMark/>
          </w:tcPr>
          <w:p w14:paraId="02E0237B" w14:textId="77777777" w:rsidR="0011748C" w:rsidRDefault="0011748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6BBDDFFA" w14:textId="77777777" w:rsidR="0011748C" w:rsidRDefault="0011748C">
            <w:pPr>
              <w:rPr>
                <w:rFonts w:ascii="Arial CE" w:hAnsi="Arial CE" w:cs="Arial CE"/>
                <w:sz w:val="20"/>
                <w:szCs w:val="20"/>
              </w:rPr>
            </w:pPr>
            <w:r>
              <w:rPr>
                <w:rFonts w:ascii="Arial CE" w:hAnsi="Arial CE" w:cs="Arial CE"/>
                <w:sz w:val="20"/>
                <w:szCs w:val="20"/>
              </w:rPr>
              <w:t> </w:t>
            </w:r>
          </w:p>
        </w:tc>
        <w:tc>
          <w:tcPr>
            <w:tcW w:w="204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6E465FCC" w14:textId="77777777" w:rsidR="0011748C" w:rsidRDefault="0011748C">
            <w:pPr>
              <w:jc w:val="center"/>
              <w:rPr>
                <w:b/>
                <w:bCs/>
                <w:sz w:val="28"/>
                <w:szCs w:val="28"/>
              </w:rPr>
            </w:pPr>
            <w:r>
              <w:rPr>
                <w:b/>
                <w:bCs/>
                <w:sz w:val="28"/>
                <w:szCs w:val="28"/>
              </w:rPr>
              <w:t>37 820,00 Kč</w:t>
            </w:r>
          </w:p>
        </w:tc>
      </w:tr>
      <w:tr w:rsidR="0011748C" w14:paraId="3FAD4112" w14:textId="77777777" w:rsidTr="0011748C">
        <w:trPr>
          <w:trHeight w:val="143"/>
        </w:trPr>
        <w:tc>
          <w:tcPr>
            <w:tcW w:w="3280" w:type="dxa"/>
            <w:tcBorders>
              <w:top w:val="nil"/>
              <w:left w:val="nil"/>
              <w:bottom w:val="nil"/>
              <w:right w:val="nil"/>
            </w:tcBorders>
            <w:noWrap/>
            <w:vAlign w:val="bottom"/>
            <w:hideMark/>
          </w:tcPr>
          <w:p w14:paraId="5AE87C39" w14:textId="77777777" w:rsidR="0011748C" w:rsidRDefault="0011748C">
            <w:pPr>
              <w:jc w:val="center"/>
              <w:rPr>
                <w:b/>
                <w:bCs/>
                <w:sz w:val="28"/>
                <w:szCs w:val="28"/>
              </w:rPr>
            </w:pPr>
          </w:p>
        </w:tc>
        <w:tc>
          <w:tcPr>
            <w:tcW w:w="896" w:type="dxa"/>
            <w:tcBorders>
              <w:top w:val="nil"/>
              <w:left w:val="nil"/>
              <w:bottom w:val="nil"/>
              <w:right w:val="nil"/>
            </w:tcBorders>
            <w:noWrap/>
            <w:vAlign w:val="center"/>
            <w:hideMark/>
          </w:tcPr>
          <w:p w14:paraId="23F2830E" w14:textId="77777777" w:rsidR="0011748C" w:rsidRDefault="0011748C">
            <w:pPr>
              <w:rPr>
                <w:sz w:val="20"/>
                <w:szCs w:val="20"/>
              </w:rPr>
            </w:pPr>
          </w:p>
        </w:tc>
        <w:tc>
          <w:tcPr>
            <w:tcW w:w="772" w:type="dxa"/>
            <w:tcBorders>
              <w:top w:val="nil"/>
              <w:left w:val="nil"/>
              <w:bottom w:val="nil"/>
              <w:right w:val="nil"/>
            </w:tcBorders>
            <w:noWrap/>
            <w:vAlign w:val="center"/>
            <w:hideMark/>
          </w:tcPr>
          <w:p w14:paraId="299A7C97"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26AA71CB"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73DC306A"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613A5123" w14:textId="77777777" w:rsidR="0011748C" w:rsidRDefault="0011748C">
            <w:pPr>
              <w:rPr>
                <w:sz w:val="20"/>
                <w:szCs w:val="20"/>
              </w:rPr>
            </w:pPr>
          </w:p>
        </w:tc>
        <w:tc>
          <w:tcPr>
            <w:tcW w:w="1158" w:type="dxa"/>
            <w:tcBorders>
              <w:top w:val="nil"/>
              <w:left w:val="nil"/>
              <w:bottom w:val="nil"/>
              <w:right w:val="nil"/>
            </w:tcBorders>
            <w:noWrap/>
            <w:vAlign w:val="bottom"/>
            <w:hideMark/>
          </w:tcPr>
          <w:p w14:paraId="154784A8" w14:textId="77777777" w:rsidR="0011748C" w:rsidRDefault="0011748C">
            <w:pPr>
              <w:rPr>
                <w:sz w:val="20"/>
                <w:szCs w:val="20"/>
              </w:rPr>
            </w:pPr>
          </w:p>
        </w:tc>
        <w:tc>
          <w:tcPr>
            <w:tcW w:w="1180" w:type="dxa"/>
            <w:tcBorders>
              <w:top w:val="nil"/>
              <w:left w:val="nil"/>
              <w:bottom w:val="nil"/>
              <w:right w:val="nil"/>
            </w:tcBorders>
            <w:noWrap/>
            <w:vAlign w:val="bottom"/>
            <w:hideMark/>
          </w:tcPr>
          <w:p w14:paraId="73B8EBCF" w14:textId="77777777" w:rsidR="0011748C" w:rsidRDefault="0011748C">
            <w:pPr>
              <w:rPr>
                <w:sz w:val="20"/>
                <w:szCs w:val="20"/>
              </w:rPr>
            </w:pPr>
          </w:p>
        </w:tc>
        <w:tc>
          <w:tcPr>
            <w:tcW w:w="880" w:type="dxa"/>
            <w:tcBorders>
              <w:top w:val="nil"/>
              <w:left w:val="nil"/>
              <w:bottom w:val="nil"/>
              <w:right w:val="nil"/>
            </w:tcBorders>
            <w:noWrap/>
            <w:vAlign w:val="bottom"/>
            <w:hideMark/>
          </w:tcPr>
          <w:p w14:paraId="183B48AE" w14:textId="77777777" w:rsidR="0011748C" w:rsidRDefault="0011748C">
            <w:pPr>
              <w:rPr>
                <w:sz w:val="20"/>
                <w:szCs w:val="20"/>
              </w:rPr>
            </w:pPr>
          </w:p>
        </w:tc>
        <w:tc>
          <w:tcPr>
            <w:tcW w:w="1160" w:type="dxa"/>
            <w:tcBorders>
              <w:top w:val="nil"/>
              <w:left w:val="nil"/>
              <w:bottom w:val="nil"/>
              <w:right w:val="nil"/>
            </w:tcBorders>
            <w:noWrap/>
            <w:vAlign w:val="bottom"/>
            <w:hideMark/>
          </w:tcPr>
          <w:p w14:paraId="35600504" w14:textId="77777777" w:rsidR="0011748C" w:rsidRDefault="0011748C">
            <w:pPr>
              <w:jc w:val="right"/>
              <w:rPr>
                <w:sz w:val="20"/>
                <w:szCs w:val="20"/>
              </w:rPr>
            </w:pPr>
          </w:p>
        </w:tc>
      </w:tr>
      <w:tr w:rsidR="0011748C" w14:paraId="7961391F" w14:textId="77777777" w:rsidTr="0011748C">
        <w:trPr>
          <w:trHeight w:val="270"/>
        </w:trPr>
        <w:tc>
          <w:tcPr>
            <w:tcW w:w="3280" w:type="dxa"/>
            <w:tcBorders>
              <w:top w:val="nil"/>
              <w:left w:val="nil"/>
              <w:bottom w:val="nil"/>
              <w:right w:val="nil"/>
            </w:tcBorders>
            <w:noWrap/>
            <w:vAlign w:val="bottom"/>
            <w:hideMark/>
          </w:tcPr>
          <w:p w14:paraId="74A6287A" w14:textId="77777777" w:rsidR="0011748C" w:rsidRDefault="0011748C">
            <w:pPr>
              <w:jc w:val="right"/>
              <w:rPr>
                <w:sz w:val="20"/>
                <w:szCs w:val="20"/>
              </w:rPr>
            </w:pPr>
          </w:p>
        </w:tc>
        <w:tc>
          <w:tcPr>
            <w:tcW w:w="896" w:type="dxa"/>
            <w:tcBorders>
              <w:top w:val="nil"/>
              <w:left w:val="nil"/>
              <w:bottom w:val="nil"/>
              <w:right w:val="nil"/>
            </w:tcBorders>
            <w:noWrap/>
            <w:vAlign w:val="center"/>
            <w:hideMark/>
          </w:tcPr>
          <w:p w14:paraId="256BC177" w14:textId="77777777" w:rsidR="0011748C" w:rsidRDefault="0011748C">
            <w:pPr>
              <w:rPr>
                <w:sz w:val="20"/>
                <w:szCs w:val="20"/>
              </w:rPr>
            </w:pPr>
          </w:p>
        </w:tc>
        <w:tc>
          <w:tcPr>
            <w:tcW w:w="772" w:type="dxa"/>
            <w:tcBorders>
              <w:top w:val="nil"/>
              <w:left w:val="nil"/>
              <w:bottom w:val="nil"/>
              <w:right w:val="nil"/>
            </w:tcBorders>
            <w:noWrap/>
            <w:vAlign w:val="center"/>
            <w:hideMark/>
          </w:tcPr>
          <w:p w14:paraId="31E9B07F"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6D24CFCD"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3844D93E"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444EFD69" w14:textId="77777777" w:rsidR="0011748C" w:rsidRDefault="0011748C">
            <w:pPr>
              <w:rPr>
                <w:sz w:val="20"/>
                <w:szCs w:val="20"/>
              </w:rPr>
            </w:pPr>
          </w:p>
        </w:tc>
        <w:tc>
          <w:tcPr>
            <w:tcW w:w="1158" w:type="dxa"/>
            <w:tcBorders>
              <w:top w:val="nil"/>
              <w:left w:val="nil"/>
              <w:bottom w:val="nil"/>
              <w:right w:val="nil"/>
            </w:tcBorders>
            <w:noWrap/>
            <w:vAlign w:val="bottom"/>
            <w:hideMark/>
          </w:tcPr>
          <w:p w14:paraId="255C6F7A" w14:textId="77777777" w:rsidR="0011748C" w:rsidRDefault="0011748C">
            <w:pPr>
              <w:rPr>
                <w:sz w:val="20"/>
                <w:szCs w:val="20"/>
              </w:rPr>
            </w:pPr>
          </w:p>
        </w:tc>
        <w:tc>
          <w:tcPr>
            <w:tcW w:w="1180" w:type="dxa"/>
            <w:tcBorders>
              <w:top w:val="nil"/>
              <w:left w:val="nil"/>
              <w:bottom w:val="nil"/>
              <w:right w:val="nil"/>
            </w:tcBorders>
            <w:noWrap/>
            <w:vAlign w:val="bottom"/>
            <w:hideMark/>
          </w:tcPr>
          <w:p w14:paraId="662D55FD" w14:textId="77777777" w:rsidR="0011748C" w:rsidRDefault="0011748C">
            <w:pPr>
              <w:rPr>
                <w:sz w:val="20"/>
                <w:szCs w:val="20"/>
              </w:rPr>
            </w:pPr>
          </w:p>
        </w:tc>
        <w:tc>
          <w:tcPr>
            <w:tcW w:w="880" w:type="dxa"/>
            <w:tcBorders>
              <w:top w:val="nil"/>
              <w:left w:val="nil"/>
              <w:bottom w:val="nil"/>
              <w:right w:val="nil"/>
            </w:tcBorders>
            <w:noWrap/>
            <w:vAlign w:val="bottom"/>
            <w:hideMark/>
          </w:tcPr>
          <w:p w14:paraId="7448AD5D" w14:textId="77777777" w:rsidR="0011748C" w:rsidRDefault="0011748C">
            <w:pPr>
              <w:rPr>
                <w:sz w:val="20"/>
                <w:szCs w:val="20"/>
              </w:rPr>
            </w:pPr>
          </w:p>
        </w:tc>
        <w:tc>
          <w:tcPr>
            <w:tcW w:w="1160" w:type="dxa"/>
            <w:tcBorders>
              <w:top w:val="nil"/>
              <w:left w:val="nil"/>
              <w:bottom w:val="nil"/>
              <w:right w:val="nil"/>
            </w:tcBorders>
            <w:noWrap/>
            <w:vAlign w:val="bottom"/>
            <w:hideMark/>
          </w:tcPr>
          <w:p w14:paraId="232FBC8D" w14:textId="77777777" w:rsidR="0011748C" w:rsidRDefault="0011748C">
            <w:pPr>
              <w:jc w:val="right"/>
              <w:rPr>
                <w:sz w:val="20"/>
                <w:szCs w:val="20"/>
              </w:rPr>
            </w:pPr>
          </w:p>
        </w:tc>
      </w:tr>
      <w:tr w:rsidR="0011748C" w14:paraId="4941DEF6" w14:textId="77777777" w:rsidTr="0011748C">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21D95A8B" w14:textId="77777777" w:rsidR="0011748C" w:rsidRDefault="0011748C">
            <w:r>
              <w:t xml:space="preserve">Změnu navrhuje a změnový list </w:t>
            </w:r>
            <w:proofErr w:type="gramStart"/>
            <w:r>
              <w:t>vyhotovil :</w:t>
            </w:r>
            <w:proofErr w:type="gramEnd"/>
            <w:r>
              <w:t xml:space="preserve"> </w:t>
            </w:r>
          </w:p>
        </w:tc>
        <w:tc>
          <w:tcPr>
            <w:tcW w:w="3922" w:type="dxa"/>
            <w:gridSpan w:val="3"/>
            <w:tcBorders>
              <w:top w:val="single" w:sz="8" w:space="0" w:color="auto"/>
              <w:left w:val="nil"/>
              <w:bottom w:val="single" w:sz="8" w:space="0" w:color="auto"/>
              <w:right w:val="nil"/>
            </w:tcBorders>
            <w:noWrap/>
            <w:vAlign w:val="center"/>
            <w:hideMark/>
          </w:tcPr>
          <w:p w14:paraId="2A7338C6" w14:textId="77777777" w:rsidR="0011748C" w:rsidRDefault="0011748C">
            <w:r>
              <w:t>ORDYS s.r.o. - Ing. Vít Miláček</w:t>
            </w:r>
          </w:p>
        </w:tc>
        <w:tc>
          <w:tcPr>
            <w:tcW w:w="2580" w:type="dxa"/>
            <w:tcBorders>
              <w:top w:val="single" w:sz="8" w:space="0" w:color="auto"/>
              <w:left w:val="nil"/>
              <w:bottom w:val="single" w:sz="8" w:space="0" w:color="auto"/>
              <w:right w:val="nil"/>
            </w:tcBorders>
            <w:noWrap/>
            <w:vAlign w:val="center"/>
            <w:hideMark/>
          </w:tcPr>
          <w:p w14:paraId="2155D933" w14:textId="77777777" w:rsidR="0011748C" w:rsidRDefault="0011748C">
            <w:pPr>
              <w:rPr>
                <w:rFonts w:ascii="Arial CE" w:hAnsi="Arial CE" w:cs="Arial CE"/>
                <w:sz w:val="20"/>
                <w:szCs w:val="20"/>
              </w:rPr>
            </w:pPr>
            <w:r>
              <w:rPr>
                <w:rFonts w:ascii="Arial CE" w:hAnsi="Arial CE" w:cs="Arial CE"/>
                <w:sz w:val="20"/>
                <w:szCs w:val="20"/>
              </w:rPr>
              <w:t> </w:t>
            </w:r>
          </w:p>
        </w:tc>
        <w:tc>
          <w:tcPr>
            <w:tcW w:w="1158" w:type="dxa"/>
            <w:tcBorders>
              <w:top w:val="single" w:sz="8" w:space="0" w:color="auto"/>
              <w:left w:val="nil"/>
              <w:bottom w:val="single" w:sz="8" w:space="0" w:color="auto"/>
              <w:right w:val="nil"/>
            </w:tcBorders>
            <w:noWrap/>
            <w:vAlign w:val="center"/>
            <w:hideMark/>
          </w:tcPr>
          <w:p w14:paraId="757A4820" w14:textId="77777777" w:rsidR="0011748C" w:rsidRDefault="0011748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6F2DE237" w14:textId="77777777" w:rsidR="0011748C" w:rsidRDefault="0011748C">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4E4C5C14" w14:textId="77777777" w:rsidR="0011748C" w:rsidRDefault="0011748C">
            <w:pPr>
              <w:jc w:val="right"/>
              <w:rPr>
                <w:rFonts w:ascii="Arial CE" w:hAnsi="Arial CE" w:cs="Arial CE"/>
                <w:sz w:val="20"/>
                <w:szCs w:val="20"/>
              </w:rPr>
            </w:pPr>
            <w:r>
              <w:rPr>
                <w:rFonts w:ascii="Arial CE" w:hAnsi="Arial CE" w:cs="Arial CE"/>
                <w:sz w:val="20"/>
                <w:szCs w:val="20"/>
              </w:rPr>
              <w:t> </w:t>
            </w:r>
          </w:p>
        </w:tc>
        <w:tc>
          <w:tcPr>
            <w:tcW w:w="1160" w:type="dxa"/>
            <w:tcBorders>
              <w:top w:val="single" w:sz="8" w:space="0" w:color="auto"/>
              <w:left w:val="nil"/>
              <w:bottom w:val="single" w:sz="8" w:space="0" w:color="auto"/>
              <w:right w:val="single" w:sz="8" w:space="0" w:color="auto"/>
            </w:tcBorders>
            <w:noWrap/>
            <w:vAlign w:val="center"/>
            <w:hideMark/>
          </w:tcPr>
          <w:p w14:paraId="62754E18" w14:textId="77777777" w:rsidR="0011748C" w:rsidRDefault="0011748C">
            <w:pPr>
              <w:jc w:val="right"/>
              <w:rPr>
                <w:rFonts w:ascii="Arial CE" w:hAnsi="Arial CE" w:cs="Arial CE"/>
                <w:sz w:val="20"/>
                <w:szCs w:val="20"/>
              </w:rPr>
            </w:pPr>
            <w:r>
              <w:rPr>
                <w:rFonts w:ascii="Arial CE" w:hAnsi="Arial CE" w:cs="Arial CE"/>
                <w:sz w:val="20"/>
                <w:szCs w:val="20"/>
              </w:rPr>
              <w:t> </w:t>
            </w:r>
          </w:p>
        </w:tc>
      </w:tr>
      <w:tr w:rsidR="0011748C" w14:paraId="42FF75B6" w14:textId="77777777" w:rsidTr="0011748C">
        <w:trPr>
          <w:trHeight w:val="143"/>
        </w:trPr>
        <w:tc>
          <w:tcPr>
            <w:tcW w:w="3280" w:type="dxa"/>
            <w:tcBorders>
              <w:top w:val="nil"/>
              <w:left w:val="nil"/>
              <w:bottom w:val="nil"/>
              <w:right w:val="nil"/>
            </w:tcBorders>
            <w:noWrap/>
            <w:vAlign w:val="bottom"/>
            <w:hideMark/>
          </w:tcPr>
          <w:p w14:paraId="7F1360F3" w14:textId="77777777" w:rsidR="0011748C" w:rsidRDefault="0011748C">
            <w:pPr>
              <w:jc w:val="right"/>
              <w:rPr>
                <w:rFonts w:ascii="Arial CE" w:hAnsi="Arial CE" w:cs="Arial CE"/>
                <w:sz w:val="20"/>
                <w:szCs w:val="20"/>
              </w:rPr>
            </w:pPr>
          </w:p>
        </w:tc>
        <w:tc>
          <w:tcPr>
            <w:tcW w:w="896" w:type="dxa"/>
            <w:tcBorders>
              <w:top w:val="nil"/>
              <w:left w:val="nil"/>
              <w:bottom w:val="nil"/>
              <w:right w:val="nil"/>
            </w:tcBorders>
            <w:noWrap/>
            <w:vAlign w:val="center"/>
            <w:hideMark/>
          </w:tcPr>
          <w:p w14:paraId="257B4576" w14:textId="77777777" w:rsidR="0011748C" w:rsidRDefault="0011748C">
            <w:pPr>
              <w:rPr>
                <w:sz w:val="20"/>
                <w:szCs w:val="20"/>
              </w:rPr>
            </w:pPr>
          </w:p>
        </w:tc>
        <w:tc>
          <w:tcPr>
            <w:tcW w:w="772" w:type="dxa"/>
            <w:tcBorders>
              <w:top w:val="nil"/>
              <w:left w:val="nil"/>
              <w:bottom w:val="nil"/>
              <w:right w:val="nil"/>
            </w:tcBorders>
            <w:noWrap/>
            <w:vAlign w:val="center"/>
            <w:hideMark/>
          </w:tcPr>
          <w:p w14:paraId="05248B06"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65F61FC6"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2E2DCA6B"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2DBB3C65" w14:textId="77777777" w:rsidR="0011748C" w:rsidRDefault="0011748C">
            <w:pPr>
              <w:rPr>
                <w:sz w:val="20"/>
                <w:szCs w:val="20"/>
              </w:rPr>
            </w:pPr>
          </w:p>
        </w:tc>
        <w:tc>
          <w:tcPr>
            <w:tcW w:w="1158" w:type="dxa"/>
            <w:tcBorders>
              <w:top w:val="nil"/>
              <w:left w:val="nil"/>
              <w:bottom w:val="nil"/>
              <w:right w:val="nil"/>
            </w:tcBorders>
            <w:noWrap/>
            <w:vAlign w:val="bottom"/>
            <w:hideMark/>
          </w:tcPr>
          <w:p w14:paraId="0308BA26" w14:textId="77777777" w:rsidR="0011748C" w:rsidRDefault="0011748C">
            <w:pPr>
              <w:rPr>
                <w:sz w:val="20"/>
                <w:szCs w:val="20"/>
              </w:rPr>
            </w:pPr>
          </w:p>
        </w:tc>
        <w:tc>
          <w:tcPr>
            <w:tcW w:w="1180" w:type="dxa"/>
            <w:tcBorders>
              <w:top w:val="nil"/>
              <w:left w:val="nil"/>
              <w:bottom w:val="nil"/>
              <w:right w:val="nil"/>
            </w:tcBorders>
            <w:noWrap/>
            <w:vAlign w:val="bottom"/>
            <w:hideMark/>
          </w:tcPr>
          <w:p w14:paraId="00D9F3EA" w14:textId="77777777" w:rsidR="0011748C" w:rsidRDefault="0011748C">
            <w:pPr>
              <w:rPr>
                <w:sz w:val="20"/>
                <w:szCs w:val="20"/>
              </w:rPr>
            </w:pPr>
          </w:p>
        </w:tc>
        <w:tc>
          <w:tcPr>
            <w:tcW w:w="880" w:type="dxa"/>
            <w:tcBorders>
              <w:top w:val="nil"/>
              <w:left w:val="nil"/>
              <w:bottom w:val="nil"/>
              <w:right w:val="nil"/>
            </w:tcBorders>
            <w:noWrap/>
            <w:vAlign w:val="bottom"/>
            <w:hideMark/>
          </w:tcPr>
          <w:p w14:paraId="446EFCA6" w14:textId="77777777" w:rsidR="0011748C" w:rsidRDefault="0011748C">
            <w:pPr>
              <w:rPr>
                <w:sz w:val="20"/>
                <w:szCs w:val="20"/>
              </w:rPr>
            </w:pPr>
          </w:p>
        </w:tc>
        <w:tc>
          <w:tcPr>
            <w:tcW w:w="1160" w:type="dxa"/>
            <w:tcBorders>
              <w:top w:val="nil"/>
              <w:left w:val="nil"/>
              <w:bottom w:val="nil"/>
              <w:right w:val="nil"/>
            </w:tcBorders>
            <w:noWrap/>
            <w:vAlign w:val="bottom"/>
            <w:hideMark/>
          </w:tcPr>
          <w:p w14:paraId="70DF5652" w14:textId="77777777" w:rsidR="0011748C" w:rsidRDefault="0011748C">
            <w:pPr>
              <w:jc w:val="right"/>
              <w:rPr>
                <w:sz w:val="20"/>
                <w:szCs w:val="20"/>
              </w:rPr>
            </w:pPr>
          </w:p>
        </w:tc>
      </w:tr>
      <w:tr w:rsidR="0011748C" w14:paraId="20E3FB65" w14:textId="77777777" w:rsidTr="0011748C">
        <w:trPr>
          <w:trHeight w:val="270"/>
        </w:trPr>
        <w:tc>
          <w:tcPr>
            <w:tcW w:w="3280" w:type="dxa"/>
            <w:tcBorders>
              <w:top w:val="nil"/>
              <w:left w:val="nil"/>
              <w:bottom w:val="nil"/>
              <w:right w:val="nil"/>
            </w:tcBorders>
            <w:noWrap/>
            <w:vAlign w:val="bottom"/>
            <w:hideMark/>
          </w:tcPr>
          <w:p w14:paraId="5D538C93" w14:textId="77777777" w:rsidR="0011748C" w:rsidRDefault="0011748C">
            <w:pPr>
              <w:jc w:val="right"/>
              <w:rPr>
                <w:sz w:val="20"/>
                <w:szCs w:val="20"/>
              </w:rPr>
            </w:pPr>
          </w:p>
        </w:tc>
        <w:tc>
          <w:tcPr>
            <w:tcW w:w="896" w:type="dxa"/>
            <w:tcBorders>
              <w:top w:val="nil"/>
              <w:left w:val="nil"/>
              <w:bottom w:val="nil"/>
              <w:right w:val="nil"/>
            </w:tcBorders>
            <w:noWrap/>
            <w:vAlign w:val="center"/>
            <w:hideMark/>
          </w:tcPr>
          <w:p w14:paraId="6944CBDA" w14:textId="77777777" w:rsidR="0011748C" w:rsidRDefault="0011748C">
            <w:pPr>
              <w:rPr>
                <w:sz w:val="20"/>
                <w:szCs w:val="20"/>
              </w:rPr>
            </w:pPr>
          </w:p>
        </w:tc>
        <w:tc>
          <w:tcPr>
            <w:tcW w:w="772" w:type="dxa"/>
            <w:tcBorders>
              <w:top w:val="nil"/>
              <w:left w:val="nil"/>
              <w:bottom w:val="nil"/>
              <w:right w:val="nil"/>
            </w:tcBorders>
            <w:noWrap/>
            <w:vAlign w:val="center"/>
            <w:hideMark/>
          </w:tcPr>
          <w:p w14:paraId="0F4D4BFB"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2368913C"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7D987559"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5CDACD45" w14:textId="77777777" w:rsidR="0011748C" w:rsidRDefault="0011748C">
            <w:pPr>
              <w:rPr>
                <w:sz w:val="20"/>
                <w:szCs w:val="20"/>
              </w:rPr>
            </w:pPr>
          </w:p>
        </w:tc>
        <w:tc>
          <w:tcPr>
            <w:tcW w:w="1158" w:type="dxa"/>
            <w:tcBorders>
              <w:top w:val="nil"/>
              <w:left w:val="nil"/>
              <w:bottom w:val="nil"/>
              <w:right w:val="nil"/>
            </w:tcBorders>
            <w:noWrap/>
            <w:vAlign w:val="bottom"/>
            <w:hideMark/>
          </w:tcPr>
          <w:p w14:paraId="5101A64F" w14:textId="77777777" w:rsidR="0011748C" w:rsidRDefault="0011748C">
            <w:pPr>
              <w:rPr>
                <w:sz w:val="20"/>
                <w:szCs w:val="20"/>
              </w:rPr>
            </w:pPr>
          </w:p>
        </w:tc>
        <w:tc>
          <w:tcPr>
            <w:tcW w:w="1180" w:type="dxa"/>
            <w:tcBorders>
              <w:top w:val="nil"/>
              <w:left w:val="nil"/>
              <w:bottom w:val="nil"/>
              <w:right w:val="nil"/>
            </w:tcBorders>
            <w:noWrap/>
            <w:vAlign w:val="bottom"/>
            <w:hideMark/>
          </w:tcPr>
          <w:p w14:paraId="47560129" w14:textId="77777777" w:rsidR="0011748C" w:rsidRDefault="0011748C">
            <w:pPr>
              <w:rPr>
                <w:sz w:val="20"/>
                <w:szCs w:val="20"/>
              </w:rPr>
            </w:pPr>
          </w:p>
        </w:tc>
        <w:tc>
          <w:tcPr>
            <w:tcW w:w="880" w:type="dxa"/>
            <w:tcBorders>
              <w:top w:val="nil"/>
              <w:left w:val="nil"/>
              <w:bottom w:val="nil"/>
              <w:right w:val="nil"/>
            </w:tcBorders>
            <w:noWrap/>
            <w:vAlign w:val="bottom"/>
            <w:hideMark/>
          </w:tcPr>
          <w:p w14:paraId="49776147" w14:textId="77777777" w:rsidR="0011748C" w:rsidRDefault="0011748C">
            <w:pPr>
              <w:rPr>
                <w:sz w:val="20"/>
                <w:szCs w:val="20"/>
              </w:rPr>
            </w:pPr>
          </w:p>
        </w:tc>
        <w:tc>
          <w:tcPr>
            <w:tcW w:w="1160" w:type="dxa"/>
            <w:tcBorders>
              <w:top w:val="nil"/>
              <w:left w:val="nil"/>
              <w:bottom w:val="nil"/>
              <w:right w:val="nil"/>
            </w:tcBorders>
            <w:noWrap/>
            <w:vAlign w:val="bottom"/>
            <w:hideMark/>
          </w:tcPr>
          <w:p w14:paraId="03DBC367" w14:textId="77777777" w:rsidR="0011748C" w:rsidRDefault="0011748C">
            <w:pPr>
              <w:jc w:val="right"/>
              <w:rPr>
                <w:sz w:val="20"/>
                <w:szCs w:val="20"/>
              </w:rPr>
            </w:pPr>
          </w:p>
        </w:tc>
      </w:tr>
      <w:tr w:rsidR="0011748C" w14:paraId="7E41FB94" w14:textId="77777777" w:rsidTr="0011748C">
        <w:trPr>
          <w:trHeight w:val="315"/>
        </w:trPr>
        <w:tc>
          <w:tcPr>
            <w:tcW w:w="3280" w:type="dxa"/>
            <w:tcBorders>
              <w:top w:val="single" w:sz="8" w:space="0" w:color="auto"/>
              <w:left w:val="single" w:sz="8" w:space="0" w:color="auto"/>
              <w:bottom w:val="nil"/>
              <w:right w:val="nil"/>
            </w:tcBorders>
            <w:noWrap/>
            <w:vAlign w:val="bottom"/>
            <w:hideMark/>
          </w:tcPr>
          <w:p w14:paraId="65301546" w14:textId="77777777" w:rsidR="0011748C" w:rsidRDefault="0011748C">
            <w:r>
              <w:t xml:space="preserve">Vyjádření </w:t>
            </w:r>
            <w:proofErr w:type="gramStart"/>
            <w:r>
              <w:t>zhotovitele :</w:t>
            </w:r>
            <w:proofErr w:type="gramEnd"/>
            <w:r>
              <w:t xml:space="preserve"> </w:t>
            </w:r>
          </w:p>
        </w:tc>
        <w:tc>
          <w:tcPr>
            <w:tcW w:w="4818" w:type="dxa"/>
            <w:gridSpan w:val="4"/>
            <w:tcBorders>
              <w:top w:val="single" w:sz="8" w:space="0" w:color="auto"/>
              <w:left w:val="nil"/>
              <w:bottom w:val="nil"/>
              <w:right w:val="nil"/>
            </w:tcBorders>
            <w:noWrap/>
            <w:vAlign w:val="bottom"/>
            <w:hideMark/>
          </w:tcPr>
          <w:p w14:paraId="00AD187E" w14:textId="77777777" w:rsidR="0011748C" w:rsidRDefault="0011748C">
            <w:r>
              <w:t>S provedením změny souhlasím.</w:t>
            </w:r>
          </w:p>
        </w:tc>
        <w:tc>
          <w:tcPr>
            <w:tcW w:w="2580" w:type="dxa"/>
            <w:tcBorders>
              <w:top w:val="single" w:sz="8" w:space="0" w:color="auto"/>
              <w:left w:val="nil"/>
              <w:bottom w:val="nil"/>
              <w:right w:val="nil"/>
            </w:tcBorders>
            <w:noWrap/>
            <w:vAlign w:val="bottom"/>
            <w:hideMark/>
          </w:tcPr>
          <w:p w14:paraId="0B914922" w14:textId="77777777" w:rsidR="0011748C" w:rsidRDefault="0011748C">
            <w:r>
              <w:t> </w:t>
            </w:r>
          </w:p>
        </w:tc>
        <w:tc>
          <w:tcPr>
            <w:tcW w:w="1158" w:type="dxa"/>
            <w:tcBorders>
              <w:top w:val="single" w:sz="8" w:space="0" w:color="auto"/>
              <w:left w:val="nil"/>
              <w:bottom w:val="nil"/>
              <w:right w:val="nil"/>
            </w:tcBorders>
            <w:noWrap/>
            <w:vAlign w:val="bottom"/>
            <w:hideMark/>
          </w:tcPr>
          <w:p w14:paraId="5FAF4909" w14:textId="77777777" w:rsidR="0011748C" w:rsidRDefault="0011748C">
            <w:r>
              <w:t> </w:t>
            </w:r>
          </w:p>
        </w:tc>
        <w:tc>
          <w:tcPr>
            <w:tcW w:w="1180" w:type="dxa"/>
            <w:tcBorders>
              <w:top w:val="single" w:sz="8" w:space="0" w:color="auto"/>
              <w:left w:val="nil"/>
              <w:bottom w:val="nil"/>
              <w:right w:val="nil"/>
            </w:tcBorders>
            <w:noWrap/>
            <w:vAlign w:val="bottom"/>
            <w:hideMark/>
          </w:tcPr>
          <w:p w14:paraId="6291BFA3" w14:textId="77777777" w:rsidR="0011748C" w:rsidRDefault="0011748C">
            <w:r>
              <w:t> </w:t>
            </w:r>
          </w:p>
        </w:tc>
        <w:tc>
          <w:tcPr>
            <w:tcW w:w="880" w:type="dxa"/>
            <w:tcBorders>
              <w:top w:val="single" w:sz="8" w:space="0" w:color="auto"/>
              <w:left w:val="nil"/>
              <w:bottom w:val="nil"/>
              <w:right w:val="nil"/>
            </w:tcBorders>
            <w:noWrap/>
            <w:vAlign w:val="bottom"/>
            <w:hideMark/>
          </w:tcPr>
          <w:p w14:paraId="0C71BED0" w14:textId="77777777" w:rsidR="0011748C" w:rsidRDefault="0011748C">
            <w:pPr>
              <w:jc w:val="right"/>
            </w:pPr>
            <w:r>
              <w:t> </w:t>
            </w:r>
          </w:p>
        </w:tc>
        <w:tc>
          <w:tcPr>
            <w:tcW w:w="1160" w:type="dxa"/>
            <w:tcBorders>
              <w:top w:val="single" w:sz="8" w:space="0" w:color="auto"/>
              <w:left w:val="nil"/>
              <w:bottom w:val="nil"/>
              <w:right w:val="single" w:sz="8" w:space="0" w:color="auto"/>
            </w:tcBorders>
            <w:noWrap/>
            <w:vAlign w:val="bottom"/>
            <w:hideMark/>
          </w:tcPr>
          <w:p w14:paraId="02B1E8F0" w14:textId="77777777" w:rsidR="0011748C" w:rsidRDefault="0011748C">
            <w:pPr>
              <w:jc w:val="right"/>
            </w:pPr>
            <w:r>
              <w:t> </w:t>
            </w:r>
          </w:p>
        </w:tc>
      </w:tr>
      <w:tr w:rsidR="0011748C" w14:paraId="26A3A6B4" w14:textId="77777777" w:rsidTr="0011748C">
        <w:trPr>
          <w:trHeight w:val="315"/>
        </w:trPr>
        <w:tc>
          <w:tcPr>
            <w:tcW w:w="3280" w:type="dxa"/>
            <w:tcBorders>
              <w:top w:val="nil"/>
              <w:left w:val="single" w:sz="8" w:space="0" w:color="auto"/>
              <w:bottom w:val="nil"/>
              <w:right w:val="nil"/>
            </w:tcBorders>
            <w:noWrap/>
            <w:vAlign w:val="bottom"/>
            <w:hideMark/>
          </w:tcPr>
          <w:p w14:paraId="445D460B" w14:textId="77777777" w:rsidR="0011748C" w:rsidRDefault="0011748C">
            <w:r>
              <w:t> </w:t>
            </w:r>
          </w:p>
        </w:tc>
        <w:tc>
          <w:tcPr>
            <w:tcW w:w="896" w:type="dxa"/>
            <w:tcBorders>
              <w:top w:val="nil"/>
              <w:left w:val="nil"/>
              <w:bottom w:val="nil"/>
              <w:right w:val="nil"/>
            </w:tcBorders>
            <w:noWrap/>
            <w:vAlign w:val="center"/>
            <w:hideMark/>
          </w:tcPr>
          <w:p w14:paraId="4954E658" w14:textId="77777777" w:rsidR="0011748C" w:rsidRDefault="0011748C"/>
        </w:tc>
        <w:tc>
          <w:tcPr>
            <w:tcW w:w="772" w:type="dxa"/>
            <w:tcBorders>
              <w:top w:val="nil"/>
              <w:left w:val="nil"/>
              <w:bottom w:val="nil"/>
              <w:right w:val="nil"/>
            </w:tcBorders>
            <w:noWrap/>
            <w:vAlign w:val="center"/>
            <w:hideMark/>
          </w:tcPr>
          <w:p w14:paraId="59158958"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2A42EAD5"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6437BC80"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49477382" w14:textId="77777777" w:rsidR="0011748C" w:rsidRDefault="0011748C">
            <w:r>
              <w:t xml:space="preserve"> </w:t>
            </w:r>
          </w:p>
        </w:tc>
        <w:tc>
          <w:tcPr>
            <w:tcW w:w="1158" w:type="dxa"/>
            <w:tcBorders>
              <w:top w:val="nil"/>
              <w:left w:val="nil"/>
              <w:bottom w:val="nil"/>
              <w:right w:val="nil"/>
            </w:tcBorders>
            <w:noWrap/>
            <w:vAlign w:val="bottom"/>
            <w:hideMark/>
          </w:tcPr>
          <w:p w14:paraId="5527297A" w14:textId="77777777" w:rsidR="0011748C" w:rsidRDefault="0011748C"/>
        </w:tc>
        <w:tc>
          <w:tcPr>
            <w:tcW w:w="1180" w:type="dxa"/>
            <w:tcBorders>
              <w:top w:val="nil"/>
              <w:left w:val="nil"/>
              <w:bottom w:val="nil"/>
              <w:right w:val="nil"/>
            </w:tcBorders>
            <w:noWrap/>
            <w:vAlign w:val="bottom"/>
            <w:hideMark/>
          </w:tcPr>
          <w:p w14:paraId="5A6F12B2" w14:textId="77777777" w:rsidR="0011748C" w:rsidRDefault="0011748C">
            <w:pPr>
              <w:rPr>
                <w:sz w:val="20"/>
                <w:szCs w:val="20"/>
              </w:rPr>
            </w:pPr>
          </w:p>
        </w:tc>
        <w:tc>
          <w:tcPr>
            <w:tcW w:w="880" w:type="dxa"/>
            <w:tcBorders>
              <w:top w:val="nil"/>
              <w:left w:val="nil"/>
              <w:bottom w:val="nil"/>
              <w:right w:val="nil"/>
            </w:tcBorders>
            <w:noWrap/>
            <w:vAlign w:val="bottom"/>
            <w:hideMark/>
          </w:tcPr>
          <w:p w14:paraId="722D2DA6" w14:textId="77777777" w:rsidR="0011748C" w:rsidRDefault="0011748C">
            <w:pPr>
              <w:rPr>
                <w:sz w:val="20"/>
                <w:szCs w:val="20"/>
              </w:rPr>
            </w:pPr>
          </w:p>
        </w:tc>
        <w:tc>
          <w:tcPr>
            <w:tcW w:w="1160" w:type="dxa"/>
            <w:tcBorders>
              <w:top w:val="nil"/>
              <w:left w:val="nil"/>
              <w:bottom w:val="nil"/>
              <w:right w:val="single" w:sz="8" w:space="0" w:color="auto"/>
            </w:tcBorders>
            <w:noWrap/>
            <w:vAlign w:val="bottom"/>
            <w:hideMark/>
          </w:tcPr>
          <w:p w14:paraId="4A3D243A" w14:textId="77777777" w:rsidR="0011748C" w:rsidRDefault="0011748C">
            <w:pPr>
              <w:jc w:val="right"/>
            </w:pPr>
            <w:r>
              <w:t> </w:t>
            </w:r>
          </w:p>
        </w:tc>
      </w:tr>
      <w:tr w:rsidR="0011748C" w14:paraId="266254B1" w14:textId="77777777" w:rsidTr="0011748C">
        <w:trPr>
          <w:trHeight w:val="315"/>
        </w:trPr>
        <w:tc>
          <w:tcPr>
            <w:tcW w:w="3280" w:type="dxa"/>
            <w:tcBorders>
              <w:top w:val="nil"/>
              <w:left w:val="single" w:sz="8" w:space="0" w:color="auto"/>
              <w:bottom w:val="nil"/>
              <w:right w:val="nil"/>
            </w:tcBorders>
            <w:noWrap/>
            <w:vAlign w:val="bottom"/>
            <w:hideMark/>
          </w:tcPr>
          <w:p w14:paraId="6F3F14DD" w14:textId="77777777" w:rsidR="0011748C" w:rsidRDefault="0011748C">
            <w:proofErr w:type="gramStart"/>
            <w:r>
              <w:t>Datum :</w:t>
            </w:r>
            <w:proofErr w:type="gramEnd"/>
          </w:p>
        </w:tc>
        <w:tc>
          <w:tcPr>
            <w:tcW w:w="896" w:type="dxa"/>
            <w:tcBorders>
              <w:top w:val="nil"/>
              <w:left w:val="nil"/>
              <w:bottom w:val="nil"/>
              <w:right w:val="nil"/>
            </w:tcBorders>
            <w:noWrap/>
            <w:vAlign w:val="center"/>
            <w:hideMark/>
          </w:tcPr>
          <w:p w14:paraId="62105B71" w14:textId="77777777" w:rsidR="0011748C" w:rsidRDefault="0011748C"/>
        </w:tc>
        <w:tc>
          <w:tcPr>
            <w:tcW w:w="772" w:type="dxa"/>
            <w:tcBorders>
              <w:top w:val="nil"/>
              <w:left w:val="nil"/>
              <w:bottom w:val="nil"/>
              <w:right w:val="nil"/>
            </w:tcBorders>
            <w:noWrap/>
            <w:vAlign w:val="center"/>
            <w:hideMark/>
          </w:tcPr>
          <w:p w14:paraId="2890F351"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5BD3282A" w14:textId="77777777" w:rsidR="0011748C" w:rsidRDefault="0011748C">
            <w:pPr>
              <w:jc w:val="center"/>
            </w:pPr>
            <w:r>
              <w:t xml:space="preserve"> </w:t>
            </w:r>
          </w:p>
        </w:tc>
        <w:tc>
          <w:tcPr>
            <w:tcW w:w="1829" w:type="dxa"/>
            <w:tcBorders>
              <w:top w:val="nil"/>
              <w:left w:val="nil"/>
              <w:bottom w:val="nil"/>
              <w:right w:val="nil"/>
            </w:tcBorders>
            <w:noWrap/>
            <w:vAlign w:val="bottom"/>
            <w:hideMark/>
          </w:tcPr>
          <w:p w14:paraId="4EB8C6DF" w14:textId="77777777" w:rsidR="0011748C" w:rsidRDefault="0011748C">
            <w:pPr>
              <w:jc w:val="center"/>
            </w:pPr>
          </w:p>
        </w:tc>
        <w:tc>
          <w:tcPr>
            <w:tcW w:w="2580" w:type="dxa"/>
            <w:tcBorders>
              <w:top w:val="nil"/>
              <w:left w:val="nil"/>
              <w:bottom w:val="nil"/>
              <w:right w:val="nil"/>
            </w:tcBorders>
            <w:noWrap/>
            <w:vAlign w:val="bottom"/>
            <w:hideMark/>
          </w:tcPr>
          <w:p w14:paraId="21B23D45" w14:textId="77777777" w:rsidR="0011748C" w:rsidRDefault="0011748C">
            <w:r>
              <w:t xml:space="preserve"> </w:t>
            </w:r>
          </w:p>
        </w:tc>
        <w:tc>
          <w:tcPr>
            <w:tcW w:w="1158" w:type="dxa"/>
            <w:tcBorders>
              <w:top w:val="nil"/>
              <w:left w:val="nil"/>
              <w:bottom w:val="nil"/>
              <w:right w:val="nil"/>
            </w:tcBorders>
            <w:noWrap/>
            <w:vAlign w:val="bottom"/>
            <w:hideMark/>
          </w:tcPr>
          <w:p w14:paraId="4DE534E4" w14:textId="77777777" w:rsidR="0011748C" w:rsidRDefault="0011748C"/>
        </w:tc>
        <w:tc>
          <w:tcPr>
            <w:tcW w:w="1180" w:type="dxa"/>
            <w:tcBorders>
              <w:top w:val="nil"/>
              <w:left w:val="nil"/>
              <w:bottom w:val="nil"/>
              <w:right w:val="nil"/>
            </w:tcBorders>
            <w:noWrap/>
            <w:vAlign w:val="bottom"/>
            <w:hideMark/>
          </w:tcPr>
          <w:p w14:paraId="6D2AEAD6" w14:textId="77777777" w:rsidR="0011748C" w:rsidRDefault="0011748C">
            <w:pPr>
              <w:rPr>
                <w:sz w:val="20"/>
                <w:szCs w:val="20"/>
              </w:rPr>
            </w:pPr>
          </w:p>
        </w:tc>
        <w:tc>
          <w:tcPr>
            <w:tcW w:w="880" w:type="dxa"/>
            <w:tcBorders>
              <w:top w:val="nil"/>
              <w:left w:val="nil"/>
              <w:bottom w:val="nil"/>
              <w:right w:val="nil"/>
            </w:tcBorders>
            <w:noWrap/>
            <w:vAlign w:val="bottom"/>
            <w:hideMark/>
          </w:tcPr>
          <w:p w14:paraId="2280160B" w14:textId="77777777" w:rsidR="0011748C" w:rsidRDefault="0011748C">
            <w:pPr>
              <w:rPr>
                <w:sz w:val="20"/>
                <w:szCs w:val="20"/>
              </w:rPr>
            </w:pPr>
          </w:p>
        </w:tc>
        <w:tc>
          <w:tcPr>
            <w:tcW w:w="1160" w:type="dxa"/>
            <w:tcBorders>
              <w:top w:val="nil"/>
              <w:left w:val="nil"/>
              <w:bottom w:val="nil"/>
              <w:right w:val="single" w:sz="8" w:space="0" w:color="auto"/>
            </w:tcBorders>
            <w:noWrap/>
            <w:vAlign w:val="bottom"/>
            <w:hideMark/>
          </w:tcPr>
          <w:p w14:paraId="26DA790B" w14:textId="77777777" w:rsidR="0011748C" w:rsidRDefault="0011748C">
            <w:pPr>
              <w:jc w:val="right"/>
            </w:pPr>
            <w:r>
              <w:t> </w:t>
            </w:r>
          </w:p>
        </w:tc>
      </w:tr>
      <w:tr w:rsidR="0011748C" w14:paraId="1493B32D" w14:textId="77777777" w:rsidTr="0011748C">
        <w:trPr>
          <w:trHeight w:val="315"/>
        </w:trPr>
        <w:tc>
          <w:tcPr>
            <w:tcW w:w="3280" w:type="dxa"/>
            <w:tcBorders>
              <w:top w:val="nil"/>
              <w:left w:val="single" w:sz="8" w:space="0" w:color="auto"/>
              <w:bottom w:val="nil"/>
              <w:right w:val="nil"/>
            </w:tcBorders>
            <w:noWrap/>
            <w:vAlign w:val="bottom"/>
            <w:hideMark/>
          </w:tcPr>
          <w:p w14:paraId="2557DEE6" w14:textId="77777777" w:rsidR="0011748C" w:rsidRDefault="0011748C">
            <w:r>
              <w:t> </w:t>
            </w:r>
          </w:p>
        </w:tc>
        <w:tc>
          <w:tcPr>
            <w:tcW w:w="896" w:type="dxa"/>
            <w:tcBorders>
              <w:top w:val="nil"/>
              <w:left w:val="nil"/>
              <w:bottom w:val="nil"/>
              <w:right w:val="nil"/>
            </w:tcBorders>
            <w:noWrap/>
            <w:vAlign w:val="center"/>
            <w:hideMark/>
          </w:tcPr>
          <w:p w14:paraId="370ED3CE" w14:textId="77777777" w:rsidR="0011748C" w:rsidRDefault="0011748C"/>
        </w:tc>
        <w:tc>
          <w:tcPr>
            <w:tcW w:w="772" w:type="dxa"/>
            <w:tcBorders>
              <w:top w:val="nil"/>
              <w:left w:val="nil"/>
              <w:bottom w:val="nil"/>
              <w:right w:val="nil"/>
            </w:tcBorders>
            <w:noWrap/>
            <w:vAlign w:val="center"/>
            <w:hideMark/>
          </w:tcPr>
          <w:p w14:paraId="4EE04CCB"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0DEEE21D"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20652843"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63C64EE1" w14:textId="77777777" w:rsidR="0011748C" w:rsidRDefault="0011748C">
            <w:pPr>
              <w:rPr>
                <w:sz w:val="20"/>
                <w:szCs w:val="20"/>
              </w:rPr>
            </w:pPr>
          </w:p>
        </w:tc>
        <w:tc>
          <w:tcPr>
            <w:tcW w:w="1158" w:type="dxa"/>
            <w:tcBorders>
              <w:top w:val="nil"/>
              <w:left w:val="nil"/>
              <w:bottom w:val="nil"/>
              <w:right w:val="nil"/>
            </w:tcBorders>
            <w:noWrap/>
            <w:vAlign w:val="bottom"/>
            <w:hideMark/>
          </w:tcPr>
          <w:p w14:paraId="49CD04F3" w14:textId="77777777" w:rsidR="0011748C" w:rsidRDefault="0011748C">
            <w:pPr>
              <w:rPr>
                <w:sz w:val="20"/>
                <w:szCs w:val="20"/>
              </w:rPr>
            </w:pPr>
          </w:p>
        </w:tc>
        <w:tc>
          <w:tcPr>
            <w:tcW w:w="1180" w:type="dxa"/>
            <w:tcBorders>
              <w:top w:val="nil"/>
              <w:left w:val="nil"/>
              <w:bottom w:val="nil"/>
              <w:right w:val="nil"/>
            </w:tcBorders>
            <w:noWrap/>
            <w:vAlign w:val="bottom"/>
            <w:hideMark/>
          </w:tcPr>
          <w:p w14:paraId="5943B7BE" w14:textId="77777777" w:rsidR="0011748C" w:rsidRDefault="0011748C">
            <w:pPr>
              <w:rPr>
                <w:sz w:val="20"/>
                <w:szCs w:val="20"/>
              </w:rPr>
            </w:pPr>
          </w:p>
        </w:tc>
        <w:tc>
          <w:tcPr>
            <w:tcW w:w="880" w:type="dxa"/>
            <w:tcBorders>
              <w:top w:val="nil"/>
              <w:left w:val="nil"/>
              <w:bottom w:val="nil"/>
              <w:right w:val="nil"/>
            </w:tcBorders>
            <w:noWrap/>
            <w:vAlign w:val="bottom"/>
            <w:hideMark/>
          </w:tcPr>
          <w:p w14:paraId="15ECC938" w14:textId="77777777" w:rsidR="0011748C" w:rsidRDefault="0011748C">
            <w:pPr>
              <w:rPr>
                <w:sz w:val="20"/>
                <w:szCs w:val="20"/>
              </w:rPr>
            </w:pPr>
          </w:p>
        </w:tc>
        <w:tc>
          <w:tcPr>
            <w:tcW w:w="1160" w:type="dxa"/>
            <w:tcBorders>
              <w:top w:val="nil"/>
              <w:left w:val="nil"/>
              <w:bottom w:val="nil"/>
              <w:right w:val="single" w:sz="8" w:space="0" w:color="auto"/>
            </w:tcBorders>
            <w:noWrap/>
            <w:vAlign w:val="bottom"/>
            <w:hideMark/>
          </w:tcPr>
          <w:p w14:paraId="37F030FA" w14:textId="77777777" w:rsidR="0011748C" w:rsidRDefault="0011748C">
            <w:pPr>
              <w:jc w:val="right"/>
            </w:pPr>
            <w:r>
              <w:t> </w:t>
            </w:r>
          </w:p>
        </w:tc>
      </w:tr>
      <w:tr w:rsidR="0011748C" w14:paraId="082F34B6" w14:textId="77777777" w:rsidTr="0011748C">
        <w:trPr>
          <w:trHeight w:val="315"/>
        </w:trPr>
        <w:tc>
          <w:tcPr>
            <w:tcW w:w="3280" w:type="dxa"/>
            <w:tcBorders>
              <w:top w:val="nil"/>
              <w:left w:val="single" w:sz="8" w:space="0" w:color="auto"/>
              <w:bottom w:val="nil"/>
              <w:right w:val="nil"/>
            </w:tcBorders>
            <w:noWrap/>
            <w:vAlign w:val="bottom"/>
            <w:hideMark/>
          </w:tcPr>
          <w:p w14:paraId="014D7C59" w14:textId="77777777" w:rsidR="0011748C" w:rsidRDefault="0011748C">
            <w:proofErr w:type="gramStart"/>
            <w:r>
              <w:t>Podpis :</w:t>
            </w:r>
            <w:proofErr w:type="gramEnd"/>
          </w:p>
        </w:tc>
        <w:tc>
          <w:tcPr>
            <w:tcW w:w="896" w:type="dxa"/>
            <w:tcBorders>
              <w:top w:val="nil"/>
              <w:left w:val="nil"/>
              <w:bottom w:val="nil"/>
              <w:right w:val="nil"/>
            </w:tcBorders>
            <w:noWrap/>
            <w:vAlign w:val="center"/>
            <w:hideMark/>
          </w:tcPr>
          <w:p w14:paraId="14A82240" w14:textId="77777777" w:rsidR="0011748C" w:rsidRDefault="0011748C"/>
        </w:tc>
        <w:tc>
          <w:tcPr>
            <w:tcW w:w="772" w:type="dxa"/>
            <w:tcBorders>
              <w:top w:val="nil"/>
              <w:left w:val="nil"/>
              <w:bottom w:val="nil"/>
              <w:right w:val="nil"/>
            </w:tcBorders>
            <w:noWrap/>
            <w:vAlign w:val="center"/>
            <w:hideMark/>
          </w:tcPr>
          <w:p w14:paraId="1136A268"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780134C0"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61519E73" w14:textId="77777777" w:rsidR="0011748C" w:rsidRDefault="0011748C">
            <w:pPr>
              <w:rPr>
                <w:sz w:val="20"/>
                <w:szCs w:val="20"/>
              </w:rPr>
            </w:pPr>
          </w:p>
        </w:tc>
        <w:tc>
          <w:tcPr>
            <w:tcW w:w="2580" w:type="dxa"/>
            <w:tcBorders>
              <w:top w:val="nil"/>
              <w:left w:val="nil"/>
              <w:bottom w:val="nil"/>
              <w:right w:val="nil"/>
            </w:tcBorders>
            <w:noWrap/>
            <w:vAlign w:val="bottom"/>
            <w:hideMark/>
          </w:tcPr>
          <w:p w14:paraId="13388B34" w14:textId="77777777" w:rsidR="0011748C" w:rsidRDefault="0011748C">
            <w:pPr>
              <w:rPr>
                <w:sz w:val="20"/>
                <w:szCs w:val="20"/>
              </w:rPr>
            </w:pPr>
          </w:p>
        </w:tc>
        <w:tc>
          <w:tcPr>
            <w:tcW w:w="1158" w:type="dxa"/>
            <w:tcBorders>
              <w:top w:val="nil"/>
              <w:left w:val="nil"/>
              <w:bottom w:val="nil"/>
              <w:right w:val="nil"/>
            </w:tcBorders>
            <w:noWrap/>
            <w:vAlign w:val="bottom"/>
            <w:hideMark/>
          </w:tcPr>
          <w:p w14:paraId="7B41132B" w14:textId="77777777" w:rsidR="0011748C" w:rsidRDefault="0011748C">
            <w:pPr>
              <w:rPr>
                <w:sz w:val="20"/>
                <w:szCs w:val="20"/>
              </w:rPr>
            </w:pPr>
          </w:p>
        </w:tc>
        <w:tc>
          <w:tcPr>
            <w:tcW w:w="1180" w:type="dxa"/>
            <w:tcBorders>
              <w:top w:val="nil"/>
              <w:left w:val="nil"/>
              <w:bottom w:val="nil"/>
              <w:right w:val="nil"/>
            </w:tcBorders>
            <w:noWrap/>
            <w:vAlign w:val="bottom"/>
            <w:hideMark/>
          </w:tcPr>
          <w:p w14:paraId="0A894B31" w14:textId="77777777" w:rsidR="0011748C" w:rsidRDefault="0011748C">
            <w:pPr>
              <w:rPr>
                <w:sz w:val="20"/>
                <w:szCs w:val="20"/>
              </w:rPr>
            </w:pPr>
          </w:p>
        </w:tc>
        <w:tc>
          <w:tcPr>
            <w:tcW w:w="880" w:type="dxa"/>
            <w:tcBorders>
              <w:top w:val="nil"/>
              <w:left w:val="nil"/>
              <w:bottom w:val="nil"/>
              <w:right w:val="nil"/>
            </w:tcBorders>
            <w:noWrap/>
            <w:vAlign w:val="bottom"/>
            <w:hideMark/>
          </w:tcPr>
          <w:p w14:paraId="50163FF0" w14:textId="77777777" w:rsidR="0011748C" w:rsidRDefault="0011748C">
            <w:pPr>
              <w:rPr>
                <w:sz w:val="20"/>
                <w:szCs w:val="20"/>
              </w:rPr>
            </w:pPr>
          </w:p>
        </w:tc>
        <w:tc>
          <w:tcPr>
            <w:tcW w:w="1160" w:type="dxa"/>
            <w:tcBorders>
              <w:top w:val="nil"/>
              <w:left w:val="nil"/>
              <w:bottom w:val="nil"/>
              <w:right w:val="single" w:sz="8" w:space="0" w:color="auto"/>
            </w:tcBorders>
            <w:noWrap/>
            <w:vAlign w:val="bottom"/>
            <w:hideMark/>
          </w:tcPr>
          <w:p w14:paraId="009FA951" w14:textId="77777777" w:rsidR="0011748C" w:rsidRDefault="0011748C">
            <w:pPr>
              <w:jc w:val="right"/>
            </w:pPr>
            <w:r>
              <w:t> </w:t>
            </w:r>
          </w:p>
        </w:tc>
      </w:tr>
      <w:tr w:rsidR="0011748C" w14:paraId="3F5CA3B8" w14:textId="77777777" w:rsidTr="0011748C">
        <w:trPr>
          <w:trHeight w:val="330"/>
        </w:trPr>
        <w:tc>
          <w:tcPr>
            <w:tcW w:w="3280" w:type="dxa"/>
            <w:tcBorders>
              <w:top w:val="nil"/>
              <w:left w:val="single" w:sz="8" w:space="0" w:color="auto"/>
              <w:bottom w:val="single" w:sz="8" w:space="0" w:color="auto"/>
              <w:right w:val="nil"/>
            </w:tcBorders>
            <w:noWrap/>
            <w:vAlign w:val="bottom"/>
            <w:hideMark/>
          </w:tcPr>
          <w:p w14:paraId="1605EB02" w14:textId="77777777" w:rsidR="0011748C" w:rsidRDefault="0011748C">
            <w:r>
              <w:t> </w:t>
            </w:r>
          </w:p>
        </w:tc>
        <w:tc>
          <w:tcPr>
            <w:tcW w:w="896" w:type="dxa"/>
            <w:tcBorders>
              <w:top w:val="nil"/>
              <w:left w:val="nil"/>
              <w:bottom w:val="single" w:sz="8" w:space="0" w:color="auto"/>
              <w:right w:val="nil"/>
            </w:tcBorders>
            <w:noWrap/>
            <w:vAlign w:val="center"/>
            <w:hideMark/>
          </w:tcPr>
          <w:p w14:paraId="7C15763D" w14:textId="77777777" w:rsidR="0011748C" w:rsidRDefault="0011748C">
            <w:pPr>
              <w:jc w:val="center"/>
            </w:pPr>
            <w:r>
              <w:t> </w:t>
            </w:r>
          </w:p>
        </w:tc>
        <w:tc>
          <w:tcPr>
            <w:tcW w:w="772" w:type="dxa"/>
            <w:tcBorders>
              <w:top w:val="nil"/>
              <w:left w:val="nil"/>
              <w:bottom w:val="single" w:sz="8" w:space="0" w:color="auto"/>
              <w:right w:val="nil"/>
            </w:tcBorders>
            <w:noWrap/>
            <w:vAlign w:val="center"/>
            <w:hideMark/>
          </w:tcPr>
          <w:p w14:paraId="5E6607CB" w14:textId="77777777" w:rsidR="0011748C" w:rsidRDefault="0011748C">
            <w:pPr>
              <w:jc w:val="center"/>
            </w:pPr>
            <w:r>
              <w:t> </w:t>
            </w:r>
          </w:p>
        </w:tc>
        <w:tc>
          <w:tcPr>
            <w:tcW w:w="1321" w:type="dxa"/>
            <w:tcBorders>
              <w:top w:val="nil"/>
              <w:left w:val="nil"/>
              <w:bottom w:val="single" w:sz="8" w:space="0" w:color="auto"/>
              <w:right w:val="nil"/>
            </w:tcBorders>
            <w:noWrap/>
            <w:vAlign w:val="bottom"/>
            <w:hideMark/>
          </w:tcPr>
          <w:p w14:paraId="0B45E21F" w14:textId="77777777" w:rsidR="0011748C" w:rsidRDefault="0011748C">
            <w:pPr>
              <w:jc w:val="center"/>
            </w:pPr>
            <w:r>
              <w:t> </w:t>
            </w:r>
          </w:p>
        </w:tc>
        <w:tc>
          <w:tcPr>
            <w:tcW w:w="1829" w:type="dxa"/>
            <w:tcBorders>
              <w:top w:val="nil"/>
              <w:left w:val="nil"/>
              <w:bottom w:val="single" w:sz="8" w:space="0" w:color="auto"/>
              <w:right w:val="nil"/>
            </w:tcBorders>
            <w:noWrap/>
            <w:vAlign w:val="bottom"/>
            <w:hideMark/>
          </w:tcPr>
          <w:p w14:paraId="13007DE8" w14:textId="77777777" w:rsidR="0011748C" w:rsidRDefault="0011748C">
            <w:r>
              <w:t> </w:t>
            </w:r>
          </w:p>
        </w:tc>
        <w:tc>
          <w:tcPr>
            <w:tcW w:w="2580" w:type="dxa"/>
            <w:tcBorders>
              <w:top w:val="nil"/>
              <w:left w:val="nil"/>
              <w:bottom w:val="single" w:sz="8" w:space="0" w:color="auto"/>
              <w:right w:val="nil"/>
            </w:tcBorders>
            <w:noWrap/>
            <w:vAlign w:val="bottom"/>
            <w:hideMark/>
          </w:tcPr>
          <w:p w14:paraId="14EADB11" w14:textId="77777777" w:rsidR="0011748C" w:rsidRDefault="0011748C">
            <w:r>
              <w:t> </w:t>
            </w:r>
          </w:p>
        </w:tc>
        <w:tc>
          <w:tcPr>
            <w:tcW w:w="1158" w:type="dxa"/>
            <w:tcBorders>
              <w:top w:val="nil"/>
              <w:left w:val="nil"/>
              <w:bottom w:val="single" w:sz="8" w:space="0" w:color="auto"/>
              <w:right w:val="nil"/>
            </w:tcBorders>
            <w:noWrap/>
            <w:vAlign w:val="bottom"/>
            <w:hideMark/>
          </w:tcPr>
          <w:p w14:paraId="10E2CDFB" w14:textId="77777777" w:rsidR="0011748C" w:rsidRDefault="0011748C">
            <w:r>
              <w:t> </w:t>
            </w:r>
          </w:p>
        </w:tc>
        <w:tc>
          <w:tcPr>
            <w:tcW w:w="1180" w:type="dxa"/>
            <w:tcBorders>
              <w:top w:val="nil"/>
              <w:left w:val="nil"/>
              <w:bottom w:val="single" w:sz="8" w:space="0" w:color="auto"/>
              <w:right w:val="nil"/>
            </w:tcBorders>
            <w:noWrap/>
            <w:vAlign w:val="bottom"/>
            <w:hideMark/>
          </w:tcPr>
          <w:p w14:paraId="6804CF80" w14:textId="77777777" w:rsidR="0011748C" w:rsidRDefault="0011748C">
            <w:r>
              <w:t> </w:t>
            </w:r>
          </w:p>
        </w:tc>
        <w:tc>
          <w:tcPr>
            <w:tcW w:w="880" w:type="dxa"/>
            <w:tcBorders>
              <w:top w:val="nil"/>
              <w:left w:val="nil"/>
              <w:bottom w:val="single" w:sz="8" w:space="0" w:color="auto"/>
              <w:right w:val="nil"/>
            </w:tcBorders>
            <w:noWrap/>
            <w:vAlign w:val="bottom"/>
            <w:hideMark/>
          </w:tcPr>
          <w:p w14:paraId="1B995FFB" w14:textId="77777777" w:rsidR="0011748C" w:rsidRDefault="0011748C">
            <w:pPr>
              <w:jc w:val="right"/>
            </w:pPr>
            <w:r>
              <w:t> </w:t>
            </w:r>
          </w:p>
        </w:tc>
        <w:tc>
          <w:tcPr>
            <w:tcW w:w="1160" w:type="dxa"/>
            <w:tcBorders>
              <w:top w:val="nil"/>
              <w:left w:val="nil"/>
              <w:bottom w:val="single" w:sz="8" w:space="0" w:color="auto"/>
              <w:right w:val="single" w:sz="8" w:space="0" w:color="auto"/>
            </w:tcBorders>
            <w:noWrap/>
            <w:vAlign w:val="bottom"/>
            <w:hideMark/>
          </w:tcPr>
          <w:p w14:paraId="6603EB09" w14:textId="77777777" w:rsidR="0011748C" w:rsidRDefault="0011748C">
            <w:pPr>
              <w:jc w:val="right"/>
            </w:pPr>
            <w:r>
              <w:t> </w:t>
            </w:r>
          </w:p>
        </w:tc>
      </w:tr>
      <w:tr w:rsidR="0011748C" w14:paraId="6F8D3A85" w14:textId="77777777" w:rsidTr="0011748C">
        <w:trPr>
          <w:trHeight w:val="315"/>
        </w:trPr>
        <w:tc>
          <w:tcPr>
            <w:tcW w:w="3280" w:type="dxa"/>
            <w:tcBorders>
              <w:top w:val="nil"/>
              <w:left w:val="single" w:sz="8" w:space="0" w:color="auto"/>
              <w:bottom w:val="nil"/>
              <w:right w:val="nil"/>
            </w:tcBorders>
            <w:noWrap/>
            <w:vAlign w:val="bottom"/>
            <w:hideMark/>
          </w:tcPr>
          <w:p w14:paraId="60018F73" w14:textId="77777777" w:rsidR="0011748C" w:rsidRDefault="0011748C">
            <w:r>
              <w:t xml:space="preserve">Vyjádření objednatele: </w:t>
            </w:r>
          </w:p>
        </w:tc>
        <w:tc>
          <w:tcPr>
            <w:tcW w:w="4818" w:type="dxa"/>
            <w:gridSpan w:val="4"/>
            <w:tcBorders>
              <w:top w:val="single" w:sz="8" w:space="0" w:color="auto"/>
              <w:left w:val="nil"/>
              <w:bottom w:val="nil"/>
              <w:right w:val="nil"/>
            </w:tcBorders>
            <w:noWrap/>
            <w:vAlign w:val="bottom"/>
            <w:hideMark/>
          </w:tcPr>
          <w:p w14:paraId="36E9252A" w14:textId="77777777" w:rsidR="0011748C" w:rsidRDefault="0011748C">
            <w:r>
              <w:t>S provedením změny souhlasím.</w:t>
            </w:r>
          </w:p>
        </w:tc>
        <w:tc>
          <w:tcPr>
            <w:tcW w:w="2580" w:type="dxa"/>
            <w:tcBorders>
              <w:top w:val="nil"/>
              <w:left w:val="nil"/>
              <w:bottom w:val="nil"/>
              <w:right w:val="nil"/>
            </w:tcBorders>
            <w:noWrap/>
            <w:vAlign w:val="bottom"/>
            <w:hideMark/>
          </w:tcPr>
          <w:p w14:paraId="294395CD" w14:textId="77777777" w:rsidR="0011748C" w:rsidRDefault="0011748C">
            <w:r>
              <w:t> </w:t>
            </w:r>
          </w:p>
        </w:tc>
        <w:tc>
          <w:tcPr>
            <w:tcW w:w="1158" w:type="dxa"/>
            <w:tcBorders>
              <w:top w:val="nil"/>
              <w:left w:val="nil"/>
              <w:bottom w:val="nil"/>
              <w:right w:val="nil"/>
            </w:tcBorders>
            <w:noWrap/>
            <w:vAlign w:val="bottom"/>
            <w:hideMark/>
          </w:tcPr>
          <w:p w14:paraId="20D68F46" w14:textId="77777777" w:rsidR="0011748C" w:rsidRDefault="0011748C">
            <w:r>
              <w:t> </w:t>
            </w:r>
          </w:p>
        </w:tc>
        <w:tc>
          <w:tcPr>
            <w:tcW w:w="1180" w:type="dxa"/>
            <w:tcBorders>
              <w:top w:val="nil"/>
              <w:left w:val="nil"/>
              <w:bottom w:val="nil"/>
              <w:right w:val="nil"/>
            </w:tcBorders>
            <w:noWrap/>
            <w:vAlign w:val="bottom"/>
            <w:hideMark/>
          </w:tcPr>
          <w:p w14:paraId="624333F0" w14:textId="77777777" w:rsidR="0011748C" w:rsidRDefault="0011748C">
            <w:r>
              <w:t> </w:t>
            </w:r>
          </w:p>
        </w:tc>
        <w:tc>
          <w:tcPr>
            <w:tcW w:w="880" w:type="dxa"/>
            <w:tcBorders>
              <w:top w:val="nil"/>
              <w:left w:val="nil"/>
              <w:bottom w:val="nil"/>
              <w:right w:val="nil"/>
            </w:tcBorders>
            <w:noWrap/>
            <w:vAlign w:val="bottom"/>
            <w:hideMark/>
          </w:tcPr>
          <w:p w14:paraId="472C7147" w14:textId="77777777" w:rsidR="0011748C" w:rsidRDefault="0011748C">
            <w:pPr>
              <w:jc w:val="right"/>
            </w:pPr>
            <w:r>
              <w:t> </w:t>
            </w:r>
          </w:p>
        </w:tc>
        <w:tc>
          <w:tcPr>
            <w:tcW w:w="1160" w:type="dxa"/>
            <w:tcBorders>
              <w:top w:val="nil"/>
              <w:left w:val="nil"/>
              <w:bottom w:val="nil"/>
              <w:right w:val="single" w:sz="8" w:space="0" w:color="auto"/>
            </w:tcBorders>
            <w:noWrap/>
            <w:vAlign w:val="bottom"/>
            <w:hideMark/>
          </w:tcPr>
          <w:p w14:paraId="0F028AA3" w14:textId="77777777" w:rsidR="0011748C" w:rsidRDefault="0011748C">
            <w:pPr>
              <w:jc w:val="right"/>
            </w:pPr>
            <w:r>
              <w:t> </w:t>
            </w:r>
          </w:p>
        </w:tc>
      </w:tr>
      <w:tr w:rsidR="0011748C" w14:paraId="5610FCA3" w14:textId="77777777" w:rsidTr="0011748C">
        <w:trPr>
          <w:trHeight w:val="315"/>
        </w:trPr>
        <w:tc>
          <w:tcPr>
            <w:tcW w:w="3280" w:type="dxa"/>
            <w:tcBorders>
              <w:top w:val="nil"/>
              <w:left w:val="single" w:sz="8" w:space="0" w:color="auto"/>
              <w:bottom w:val="nil"/>
              <w:right w:val="nil"/>
            </w:tcBorders>
            <w:noWrap/>
            <w:vAlign w:val="bottom"/>
            <w:hideMark/>
          </w:tcPr>
          <w:p w14:paraId="180B0012" w14:textId="77777777" w:rsidR="0011748C" w:rsidRDefault="0011748C">
            <w:r>
              <w:t> </w:t>
            </w:r>
          </w:p>
        </w:tc>
        <w:tc>
          <w:tcPr>
            <w:tcW w:w="896" w:type="dxa"/>
            <w:tcBorders>
              <w:top w:val="nil"/>
              <w:left w:val="nil"/>
              <w:bottom w:val="nil"/>
              <w:right w:val="nil"/>
            </w:tcBorders>
            <w:noWrap/>
            <w:vAlign w:val="center"/>
            <w:hideMark/>
          </w:tcPr>
          <w:p w14:paraId="790E80D6" w14:textId="77777777" w:rsidR="0011748C" w:rsidRDefault="0011748C"/>
        </w:tc>
        <w:tc>
          <w:tcPr>
            <w:tcW w:w="772" w:type="dxa"/>
            <w:tcBorders>
              <w:top w:val="nil"/>
              <w:left w:val="nil"/>
              <w:bottom w:val="nil"/>
              <w:right w:val="nil"/>
            </w:tcBorders>
            <w:noWrap/>
            <w:vAlign w:val="center"/>
            <w:hideMark/>
          </w:tcPr>
          <w:p w14:paraId="3C718AD4"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6AE7AEDF"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552C8245"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278E6237" w14:textId="77777777" w:rsidR="0011748C" w:rsidRDefault="0011748C">
            <w:pPr>
              <w:rPr>
                <w:sz w:val="20"/>
                <w:szCs w:val="20"/>
              </w:rPr>
            </w:pPr>
          </w:p>
        </w:tc>
        <w:tc>
          <w:tcPr>
            <w:tcW w:w="1158" w:type="dxa"/>
            <w:tcBorders>
              <w:top w:val="nil"/>
              <w:left w:val="nil"/>
              <w:bottom w:val="nil"/>
              <w:right w:val="nil"/>
            </w:tcBorders>
            <w:noWrap/>
            <w:vAlign w:val="bottom"/>
            <w:hideMark/>
          </w:tcPr>
          <w:p w14:paraId="1C5AA6F5" w14:textId="77777777" w:rsidR="0011748C" w:rsidRDefault="0011748C">
            <w:pPr>
              <w:rPr>
                <w:sz w:val="20"/>
                <w:szCs w:val="20"/>
              </w:rPr>
            </w:pPr>
          </w:p>
        </w:tc>
        <w:tc>
          <w:tcPr>
            <w:tcW w:w="1180" w:type="dxa"/>
            <w:tcBorders>
              <w:top w:val="nil"/>
              <w:left w:val="nil"/>
              <w:bottom w:val="nil"/>
              <w:right w:val="nil"/>
            </w:tcBorders>
            <w:noWrap/>
            <w:vAlign w:val="bottom"/>
            <w:hideMark/>
          </w:tcPr>
          <w:p w14:paraId="5CC3C9B6" w14:textId="77777777" w:rsidR="0011748C" w:rsidRDefault="0011748C">
            <w:pPr>
              <w:rPr>
                <w:sz w:val="20"/>
                <w:szCs w:val="20"/>
              </w:rPr>
            </w:pPr>
          </w:p>
        </w:tc>
        <w:tc>
          <w:tcPr>
            <w:tcW w:w="880" w:type="dxa"/>
            <w:tcBorders>
              <w:top w:val="nil"/>
              <w:left w:val="nil"/>
              <w:bottom w:val="nil"/>
              <w:right w:val="nil"/>
            </w:tcBorders>
            <w:noWrap/>
            <w:vAlign w:val="bottom"/>
            <w:hideMark/>
          </w:tcPr>
          <w:p w14:paraId="5E1E3A9C" w14:textId="77777777" w:rsidR="0011748C" w:rsidRDefault="0011748C">
            <w:pPr>
              <w:rPr>
                <w:sz w:val="20"/>
                <w:szCs w:val="20"/>
              </w:rPr>
            </w:pPr>
          </w:p>
        </w:tc>
        <w:tc>
          <w:tcPr>
            <w:tcW w:w="1160" w:type="dxa"/>
            <w:tcBorders>
              <w:top w:val="nil"/>
              <w:left w:val="nil"/>
              <w:bottom w:val="nil"/>
              <w:right w:val="single" w:sz="8" w:space="0" w:color="auto"/>
            </w:tcBorders>
            <w:noWrap/>
            <w:vAlign w:val="bottom"/>
            <w:hideMark/>
          </w:tcPr>
          <w:p w14:paraId="48BB574D" w14:textId="77777777" w:rsidR="0011748C" w:rsidRDefault="0011748C">
            <w:pPr>
              <w:jc w:val="right"/>
            </w:pPr>
            <w:r>
              <w:t> </w:t>
            </w:r>
          </w:p>
        </w:tc>
      </w:tr>
      <w:tr w:rsidR="0011748C" w14:paraId="2A72A137" w14:textId="77777777" w:rsidTr="0011748C">
        <w:trPr>
          <w:trHeight w:val="315"/>
        </w:trPr>
        <w:tc>
          <w:tcPr>
            <w:tcW w:w="3280" w:type="dxa"/>
            <w:tcBorders>
              <w:top w:val="nil"/>
              <w:left w:val="single" w:sz="8" w:space="0" w:color="auto"/>
              <w:bottom w:val="nil"/>
              <w:right w:val="nil"/>
            </w:tcBorders>
            <w:noWrap/>
            <w:vAlign w:val="bottom"/>
            <w:hideMark/>
          </w:tcPr>
          <w:p w14:paraId="64B8E6FC" w14:textId="77777777" w:rsidR="0011748C" w:rsidRDefault="0011748C">
            <w:proofErr w:type="gramStart"/>
            <w:r>
              <w:t>Datum :</w:t>
            </w:r>
            <w:proofErr w:type="gramEnd"/>
          </w:p>
        </w:tc>
        <w:tc>
          <w:tcPr>
            <w:tcW w:w="896" w:type="dxa"/>
            <w:tcBorders>
              <w:top w:val="nil"/>
              <w:left w:val="nil"/>
              <w:bottom w:val="nil"/>
              <w:right w:val="nil"/>
            </w:tcBorders>
            <w:noWrap/>
            <w:vAlign w:val="center"/>
            <w:hideMark/>
          </w:tcPr>
          <w:p w14:paraId="24822F5C" w14:textId="77777777" w:rsidR="0011748C" w:rsidRDefault="0011748C"/>
        </w:tc>
        <w:tc>
          <w:tcPr>
            <w:tcW w:w="772" w:type="dxa"/>
            <w:tcBorders>
              <w:top w:val="nil"/>
              <w:left w:val="nil"/>
              <w:bottom w:val="nil"/>
              <w:right w:val="nil"/>
            </w:tcBorders>
            <w:noWrap/>
            <w:vAlign w:val="center"/>
            <w:hideMark/>
          </w:tcPr>
          <w:p w14:paraId="315F9FC9"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3C81A0CF"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54030748"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133B2615" w14:textId="77777777" w:rsidR="0011748C" w:rsidRDefault="0011748C">
            <w:pPr>
              <w:rPr>
                <w:sz w:val="20"/>
                <w:szCs w:val="20"/>
              </w:rPr>
            </w:pPr>
          </w:p>
        </w:tc>
        <w:tc>
          <w:tcPr>
            <w:tcW w:w="1158" w:type="dxa"/>
            <w:tcBorders>
              <w:top w:val="nil"/>
              <w:left w:val="nil"/>
              <w:bottom w:val="nil"/>
              <w:right w:val="nil"/>
            </w:tcBorders>
            <w:noWrap/>
            <w:vAlign w:val="bottom"/>
            <w:hideMark/>
          </w:tcPr>
          <w:p w14:paraId="5F30ADB2" w14:textId="77777777" w:rsidR="0011748C" w:rsidRDefault="0011748C">
            <w:pPr>
              <w:rPr>
                <w:sz w:val="20"/>
                <w:szCs w:val="20"/>
              </w:rPr>
            </w:pPr>
          </w:p>
        </w:tc>
        <w:tc>
          <w:tcPr>
            <w:tcW w:w="1180" w:type="dxa"/>
            <w:tcBorders>
              <w:top w:val="nil"/>
              <w:left w:val="nil"/>
              <w:bottom w:val="nil"/>
              <w:right w:val="nil"/>
            </w:tcBorders>
            <w:noWrap/>
            <w:vAlign w:val="bottom"/>
            <w:hideMark/>
          </w:tcPr>
          <w:p w14:paraId="69847D19" w14:textId="77777777" w:rsidR="0011748C" w:rsidRDefault="0011748C">
            <w:pPr>
              <w:rPr>
                <w:sz w:val="20"/>
                <w:szCs w:val="20"/>
              </w:rPr>
            </w:pPr>
          </w:p>
        </w:tc>
        <w:tc>
          <w:tcPr>
            <w:tcW w:w="880" w:type="dxa"/>
            <w:tcBorders>
              <w:top w:val="nil"/>
              <w:left w:val="nil"/>
              <w:bottom w:val="nil"/>
              <w:right w:val="nil"/>
            </w:tcBorders>
            <w:noWrap/>
            <w:vAlign w:val="bottom"/>
            <w:hideMark/>
          </w:tcPr>
          <w:p w14:paraId="1AC01674" w14:textId="77777777" w:rsidR="0011748C" w:rsidRDefault="0011748C">
            <w:pPr>
              <w:rPr>
                <w:sz w:val="20"/>
                <w:szCs w:val="20"/>
              </w:rPr>
            </w:pPr>
          </w:p>
        </w:tc>
        <w:tc>
          <w:tcPr>
            <w:tcW w:w="1160" w:type="dxa"/>
            <w:tcBorders>
              <w:top w:val="nil"/>
              <w:left w:val="nil"/>
              <w:bottom w:val="nil"/>
              <w:right w:val="single" w:sz="8" w:space="0" w:color="auto"/>
            </w:tcBorders>
            <w:noWrap/>
            <w:vAlign w:val="bottom"/>
            <w:hideMark/>
          </w:tcPr>
          <w:p w14:paraId="562A28F8" w14:textId="77777777" w:rsidR="0011748C" w:rsidRDefault="0011748C">
            <w:pPr>
              <w:jc w:val="right"/>
            </w:pPr>
            <w:r>
              <w:t> </w:t>
            </w:r>
          </w:p>
        </w:tc>
      </w:tr>
      <w:tr w:rsidR="0011748C" w14:paraId="05A81000" w14:textId="77777777" w:rsidTr="0011748C">
        <w:trPr>
          <w:trHeight w:val="315"/>
        </w:trPr>
        <w:tc>
          <w:tcPr>
            <w:tcW w:w="3280" w:type="dxa"/>
            <w:tcBorders>
              <w:top w:val="nil"/>
              <w:left w:val="single" w:sz="8" w:space="0" w:color="auto"/>
              <w:bottom w:val="nil"/>
              <w:right w:val="nil"/>
            </w:tcBorders>
            <w:noWrap/>
            <w:vAlign w:val="bottom"/>
            <w:hideMark/>
          </w:tcPr>
          <w:p w14:paraId="0A9F7CC5" w14:textId="77777777" w:rsidR="0011748C" w:rsidRDefault="0011748C">
            <w:r>
              <w:t> </w:t>
            </w:r>
          </w:p>
        </w:tc>
        <w:tc>
          <w:tcPr>
            <w:tcW w:w="896" w:type="dxa"/>
            <w:tcBorders>
              <w:top w:val="nil"/>
              <w:left w:val="nil"/>
              <w:bottom w:val="nil"/>
              <w:right w:val="nil"/>
            </w:tcBorders>
            <w:noWrap/>
            <w:vAlign w:val="center"/>
            <w:hideMark/>
          </w:tcPr>
          <w:p w14:paraId="2382577A" w14:textId="77777777" w:rsidR="0011748C" w:rsidRDefault="0011748C"/>
        </w:tc>
        <w:tc>
          <w:tcPr>
            <w:tcW w:w="772" w:type="dxa"/>
            <w:tcBorders>
              <w:top w:val="nil"/>
              <w:left w:val="nil"/>
              <w:bottom w:val="nil"/>
              <w:right w:val="nil"/>
            </w:tcBorders>
            <w:noWrap/>
            <w:vAlign w:val="center"/>
            <w:hideMark/>
          </w:tcPr>
          <w:p w14:paraId="5A62A8DA"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15F4A29E"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650F3EB2" w14:textId="77777777" w:rsidR="0011748C" w:rsidRDefault="0011748C">
            <w:pPr>
              <w:jc w:val="center"/>
              <w:rPr>
                <w:sz w:val="20"/>
                <w:szCs w:val="20"/>
              </w:rPr>
            </w:pPr>
          </w:p>
        </w:tc>
        <w:tc>
          <w:tcPr>
            <w:tcW w:w="2580" w:type="dxa"/>
            <w:tcBorders>
              <w:top w:val="nil"/>
              <w:left w:val="nil"/>
              <w:bottom w:val="nil"/>
              <w:right w:val="nil"/>
            </w:tcBorders>
            <w:noWrap/>
            <w:vAlign w:val="bottom"/>
            <w:hideMark/>
          </w:tcPr>
          <w:p w14:paraId="14E50E74" w14:textId="77777777" w:rsidR="0011748C" w:rsidRDefault="0011748C">
            <w:pPr>
              <w:rPr>
                <w:sz w:val="20"/>
                <w:szCs w:val="20"/>
              </w:rPr>
            </w:pPr>
          </w:p>
        </w:tc>
        <w:tc>
          <w:tcPr>
            <w:tcW w:w="1158" w:type="dxa"/>
            <w:tcBorders>
              <w:top w:val="nil"/>
              <w:left w:val="nil"/>
              <w:bottom w:val="nil"/>
              <w:right w:val="nil"/>
            </w:tcBorders>
            <w:noWrap/>
            <w:vAlign w:val="bottom"/>
            <w:hideMark/>
          </w:tcPr>
          <w:p w14:paraId="32683F2C" w14:textId="77777777" w:rsidR="0011748C" w:rsidRDefault="0011748C">
            <w:pPr>
              <w:rPr>
                <w:sz w:val="20"/>
                <w:szCs w:val="20"/>
              </w:rPr>
            </w:pPr>
          </w:p>
        </w:tc>
        <w:tc>
          <w:tcPr>
            <w:tcW w:w="1180" w:type="dxa"/>
            <w:tcBorders>
              <w:top w:val="nil"/>
              <w:left w:val="nil"/>
              <w:bottom w:val="nil"/>
              <w:right w:val="nil"/>
            </w:tcBorders>
            <w:noWrap/>
            <w:vAlign w:val="bottom"/>
            <w:hideMark/>
          </w:tcPr>
          <w:p w14:paraId="644C5C50" w14:textId="77777777" w:rsidR="0011748C" w:rsidRDefault="0011748C">
            <w:pPr>
              <w:rPr>
                <w:sz w:val="20"/>
                <w:szCs w:val="20"/>
              </w:rPr>
            </w:pPr>
          </w:p>
        </w:tc>
        <w:tc>
          <w:tcPr>
            <w:tcW w:w="880" w:type="dxa"/>
            <w:tcBorders>
              <w:top w:val="nil"/>
              <w:left w:val="nil"/>
              <w:bottom w:val="nil"/>
              <w:right w:val="nil"/>
            </w:tcBorders>
            <w:noWrap/>
            <w:vAlign w:val="bottom"/>
            <w:hideMark/>
          </w:tcPr>
          <w:p w14:paraId="607E6764" w14:textId="77777777" w:rsidR="0011748C" w:rsidRDefault="0011748C">
            <w:pPr>
              <w:rPr>
                <w:sz w:val="20"/>
                <w:szCs w:val="20"/>
              </w:rPr>
            </w:pPr>
          </w:p>
        </w:tc>
        <w:tc>
          <w:tcPr>
            <w:tcW w:w="1160" w:type="dxa"/>
            <w:tcBorders>
              <w:top w:val="nil"/>
              <w:left w:val="nil"/>
              <w:bottom w:val="nil"/>
              <w:right w:val="single" w:sz="8" w:space="0" w:color="auto"/>
            </w:tcBorders>
            <w:noWrap/>
            <w:vAlign w:val="bottom"/>
            <w:hideMark/>
          </w:tcPr>
          <w:p w14:paraId="6C514A9B" w14:textId="77777777" w:rsidR="0011748C" w:rsidRDefault="0011748C">
            <w:pPr>
              <w:jc w:val="right"/>
            </w:pPr>
            <w:r>
              <w:t> </w:t>
            </w:r>
          </w:p>
        </w:tc>
      </w:tr>
      <w:tr w:rsidR="0011748C" w14:paraId="237731D3" w14:textId="77777777" w:rsidTr="0011748C">
        <w:trPr>
          <w:trHeight w:val="315"/>
        </w:trPr>
        <w:tc>
          <w:tcPr>
            <w:tcW w:w="3280" w:type="dxa"/>
            <w:tcBorders>
              <w:top w:val="nil"/>
              <w:left w:val="single" w:sz="8" w:space="0" w:color="auto"/>
              <w:bottom w:val="nil"/>
              <w:right w:val="nil"/>
            </w:tcBorders>
            <w:noWrap/>
            <w:vAlign w:val="bottom"/>
            <w:hideMark/>
          </w:tcPr>
          <w:p w14:paraId="1B7A94DD" w14:textId="77777777" w:rsidR="0011748C" w:rsidRDefault="0011748C">
            <w:proofErr w:type="gramStart"/>
            <w:r>
              <w:t>Podpis :</w:t>
            </w:r>
            <w:proofErr w:type="gramEnd"/>
          </w:p>
        </w:tc>
        <w:tc>
          <w:tcPr>
            <w:tcW w:w="896" w:type="dxa"/>
            <w:tcBorders>
              <w:top w:val="nil"/>
              <w:left w:val="nil"/>
              <w:bottom w:val="nil"/>
              <w:right w:val="nil"/>
            </w:tcBorders>
            <w:noWrap/>
            <w:vAlign w:val="center"/>
            <w:hideMark/>
          </w:tcPr>
          <w:p w14:paraId="48AD92FD" w14:textId="77777777" w:rsidR="0011748C" w:rsidRDefault="0011748C"/>
        </w:tc>
        <w:tc>
          <w:tcPr>
            <w:tcW w:w="772" w:type="dxa"/>
            <w:tcBorders>
              <w:top w:val="nil"/>
              <w:left w:val="nil"/>
              <w:bottom w:val="nil"/>
              <w:right w:val="nil"/>
            </w:tcBorders>
            <w:noWrap/>
            <w:vAlign w:val="center"/>
            <w:hideMark/>
          </w:tcPr>
          <w:p w14:paraId="45ECD04C" w14:textId="77777777" w:rsidR="0011748C" w:rsidRDefault="0011748C">
            <w:pPr>
              <w:jc w:val="center"/>
              <w:rPr>
                <w:sz w:val="20"/>
                <w:szCs w:val="20"/>
              </w:rPr>
            </w:pPr>
          </w:p>
        </w:tc>
        <w:tc>
          <w:tcPr>
            <w:tcW w:w="1321" w:type="dxa"/>
            <w:tcBorders>
              <w:top w:val="nil"/>
              <w:left w:val="nil"/>
              <w:bottom w:val="nil"/>
              <w:right w:val="nil"/>
            </w:tcBorders>
            <w:noWrap/>
            <w:vAlign w:val="bottom"/>
            <w:hideMark/>
          </w:tcPr>
          <w:p w14:paraId="28FFCC07" w14:textId="77777777" w:rsidR="0011748C" w:rsidRDefault="0011748C">
            <w:pPr>
              <w:jc w:val="center"/>
              <w:rPr>
                <w:sz w:val="20"/>
                <w:szCs w:val="20"/>
              </w:rPr>
            </w:pPr>
          </w:p>
        </w:tc>
        <w:tc>
          <w:tcPr>
            <w:tcW w:w="1829" w:type="dxa"/>
            <w:tcBorders>
              <w:top w:val="nil"/>
              <w:left w:val="nil"/>
              <w:bottom w:val="nil"/>
              <w:right w:val="nil"/>
            </w:tcBorders>
            <w:noWrap/>
            <w:vAlign w:val="bottom"/>
            <w:hideMark/>
          </w:tcPr>
          <w:p w14:paraId="7842E8E7" w14:textId="77777777" w:rsidR="0011748C" w:rsidRDefault="0011748C">
            <w:pPr>
              <w:rPr>
                <w:sz w:val="20"/>
                <w:szCs w:val="20"/>
              </w:rPr>
            </w:pPr>
          </w:p>
        </w:tc>
        <w:tc>
          <w:tcPr>
            <w:tcW w:w="2580" w:type="dxa"/>
            <w:tcBorders>
              <w:top w:val="nil"/>
              <w:left w:val="nil"/>
              <w:bottom w:val="nil"/>
              <w:right w:val="nil"/>
            </w:tcBorders>
            <w:noWrap/>
            <w:vAlign w:val="bottom"/>
            <w:hideMark/>
          </w:tcPr>
          <w:p w14:paraId="39EDE73F" w14:textId="77777777" w:rsidR="0011748C" w:rsidRDefault="0011748C">
            <w:pPr>
              <w:rPr>
                <w:sz w:val="20"/>
                <w:szCs w:val="20"/>
              </w:rPr>
            </w:pPr>
          </w:p>
        </w:tc>
        <w:tc>
          <w:tcPr>
            <w:tcW w:w="1158" w:type="dxa"/>
            <w:tcBorders>
              <w:top w:val="nil"/>
              <w:left w:val="nil"/>
              <w:bottom w:val="nil"/>
              <w:right w:val="nil"/>
            </w:tcBorders>
            <w:noWrap/>
            <w:vAlign w:val="bottom"/>
            <w:hideMark/>
          </w:tcPr>
          <w:p w14:paraId="76CD2324" w14:textId="77777777" w:rsidR="0011748C" w:rsidRDefault="0011748C">
            <w:pPr>
              <w:rPr>
                <w:sz w:val="20"/>
                <w:szCs w:val="20"/>
              </w:rPr>
            </w:pPr>
          </w:p>
        </w:tc>
        <w:tc>
          <w:tcPr>
            <w:tcW w:w="1180" w:type="dxa"/>
            <w:tcBorders>
              <w:top w:val="nil"/>
              <w:left w:val="nil"/>
              <w:bottom w:val="nil"/>
              <w:right w:val="nil"/>
            </w:tcBorders>
            <w:noWrap/>
            <w:vAlign w:val="bottom"/>
            <w:hideMark/>
          </w:tcPr>
          <w:p w14:paraId="36CA1251" w14:textId="77777777" w:rsidR="0011748C" w:rsidRDefault="0011748C">
            <w:pPr>
              <w:rPr>
                <w:sz w:val="20"/>
                <w:szCs w:val="20"/>
              </w:rPr>
            </w:pPr>
          </w:p>
        </w:tc>
        <w:tc>
          <w:tcPr>
            <w:tcW w:w="880" w:type="dxa"/>
            <w:tcBorders>
              <w:top w:val="nil"/>
              <w:left w:val="nil"/>
              <w:bottom w:val="nil"/>
              <w:right w:val="nil"/>
            </w:tcBorders>
            <w:noWrap/>
            <w:vAlign w:val="bottom"/>
            <w:hideMark/>
          </w:tcPr>
          <w:p w14:paraId="012D792F" w14:textId="77777777" w:rsidR="0011748C" w:rsidRDefault="0011748C">
            <w:pPr>
              <w:rPr>
                <w:sz w:val="20"/>
                <w:szCs w:val="20"/>
              </w:rPr>
            </w:pPr>
          </w:p>
        </w:tc>
        <w:tc>
          <w:tcPr>
            <w:tcW w:w="1160" w:type="dxa"/>
            <w:tcBorders>
              <w:top w:val="nil"/>
              <w:left w:val="nil"/>
              <w:bottom w:val="nil"/>
              <w:right w:val="single" w:sz="8" w:space="0" w:color="auto"/>
            </w:tcBorders>
            <w:noWrap/>
            <w:vAlign w:val="bottom"/>
            <w:hideMark/>
          </w:tcPr>
          <w:p w14:paraId="488EA5B0" w14:textId="77777777" w:rsidR="0011748C" w:rsidRDefault="0011748C">
            <w:pPr>
              <w:jc w:val="right"/>
            </w:pPr>
            <w:r>
              <w:t> </w:t>
            </w:r>
          </w:p>
        </w:tc>
      </w:tr>
      <w:tr w:rsidR="0011748C" w14:paraId="4DF3FBD7" w14:textId="77777777" w:rsidTr="0011748C">
        <w:trPr>
          <w:trHeight w:val="330"/>
        </w:trPr>
        <w:tc>
          <w:tcPr>
            <w:tcW w:w="3280" w:type="dxa"/>
            <w:tcBorders>
              <w:top w:val="nil"/>
              <w:left w:val="single" w:sz="8" w:space="0" w:color="auto"/>
              <w:bottom w:val="single" w:sz="8" w:space="0" w:color="auto"/>
              <w:right w:val="nil"/>
            </w:tcBorders>
            <w:noWrap/>
            <w:vAlign w:val="bottom"/>
            <w:hideMark/>
          </w:tcPr>
          <w:p w14:paraId="2EBF2546" w14:textId="77777777" w:rsidR="0011748C" w:rsidRDefault="0011748C">
            <w:r>
              <w:t> </w:t>
            </w:r>
          </w:p>
        </w:tc>
        <w:tc>
          <w:tcPr>
            <w:tcW w:w="896" w:type="dxa"/>
            <w:tcBorders>
              <w:top w:val="nil"/>
              <w:left w:val="nil"/>
              <w:bottom w:val="single" w:sz="8" w:space="0" w:color="auto"/>
              <w:right w:val="nil"/>
            </w:tcBorders>
            <w:noWrap/>
            <w:vAlign w:val="center"/>
            <w:hideMark/>
          </w:tcPr>
          <w:p w14:paraId="7605BC0D" w14:textId="77777777" w:rsidR="0011748C" w:rsidRDefault="0011748C">
            <w:pPr>
              <w:jc w:val="center"/>
            </w:pPr>
            <w:r>
              <w:t> </w:t>
            </w:r>
          </w:p>
        </w:tc>
        <w:tc>
          <w:tcPr>
            <w:tcW w:w="772" w:type="dxa"/>
            <w:tcBorders>
              <w:top w:val="nil"/>
              <w:left w:val="nil"/>
              <w:bottom w:val="single" w:sz="8" w:space="0" w:color="auto"/>
              <w:right w:val="nil"/>
            </w:tcBorders>
            <w:noWrap/>
            <w:vAlign w:val="center"/>
            <w:hideMark/>
          </w:tcPr>
          <w:p w14:paraId="550C45D1" w14:textId="77777777" w:rsidR="0011748C" w:rsidRDefault="0011748C">
            <w:pPr>
              <w:jc w:val="center"/>
            </w:pPr>
            <w:r>
              <w:t> </w:t>
            </w:r>
          </w:p>
        </w:tc>
        <w:tc>
          <w:tcPr>
            <w:tcW w:w="1321" w:type="dxa"/>
            <w:tcBorders>
              <w:top w:val="nil"/>
              <w:left w:val="nil"/>
              <w:bottom w:val="single" w:sz="8" w:space="0" w:color="auto"/>
              <w:right w:val="nil"/>
            </w:tcBorders>
            <w:noWrap/>
            <w:vAlign w:val="bottom"/>
            <w:hideMark/>
          </w:tcPr>
          <w:p w14:paraId="52DF4FF2" w14:textId="77777777" w:rsidR="0011748C" w:rsidRDefault="0011748C">
            <w:pPr>
              <w:jc w:val="center"/>
            </w:pPr>
            <w:r>
              <w:t> </w:t>
            </w:r>
          </w:p>
        </w:tc>
        <w:tc>
          <w:tcPr>
            <w:tcW w:w="1829" w:type="dxa"/>
            <w:tcBorders>
              <w:top w:val="nil"/>
              <w:left w:val="nil"/>
              <w:bottom w:val="single" w:sz="8" w:space="0" w:color="auto"/>
              <w:right w:val="nil"/>
            </w:tcBorders>
            <w:noWrap/>
            <w:vAlign w:val="bottom"/>
            <w:hideMark/>
          </w:tcPr>
          <w:p w14:paraId="5C0ADBC4" w14:textId="77777777" w:rsidR="0011748C" w:rsidRDefault="0011748C">
            <w:r>
              <w:t> </w:t>
            </w:r>
          </w:p>
        </w:tc>
        <w:tc>
          <w:tcPr>
            <w:tcW w:w="2580" w:type="dxa"/>
            <w:tcBorders>
              <w:top w:val="nil"/>
              <w:left w:val="nil"/>
              <w:bottom w:val="single" w:sz="8" w:space="0" w:color="auto"/>
              <w:right w:val="nil"/>
            </w:tcBorders>
            <w:noWrap/>
            <w:vAlign w:val="bottom"/>
            <w:hideMark/>
          </w:tcPr>
          <w:p w14:paraId="279DDAC7" w14:textId="77777777" w:rsidR="0011748C" w:rsidRDefault="0011748C">
            <w:r>
              <w:t> </w:t>
            </w:r>
          </w:p>
        </w:tc>
        <w:tc>
          <w:tcPr>
            <w:tcW w:w="1158" w:type="dxa"/>
            <w:tcBorders>
              <w:top w:val="nil"/>
              <w:left w:val="nil"/>
              <w:bottom w:val="single" w:sz="8" w:space="0" w:color="auto"/>
              <w:right w:val="nil"/>
            </w:tcBorders>
            <w:noWrap/>
            <w:vAlign w:val="bottom"/>
            <w:hideMark/>
          </w:tcPr>
          <w:p w14:paraId="6DDEBF56" w14:textId="77777777" w:rsidR="0011748C" w:rsidRDefault="0011748C">
            <w:r>
              <w:t> </w:t>
            </w:r>
          </w:p>
        </w:tc>
        <w:tc>
          <w:tcPr>
            <w:tcW w:w="1180" w:type="dxa"/>
            <w:tcBorders>
              <w:top w:val="nil"/>
              <w:left w:val="nil"/>
              <w:bottom w:val="single" w:sz="8" w:space="0" w:color="auto"/>
              <w:right w:val="nil"/>
            </w:tcBorders>
            <w:noWrap/>
            <w:vAlign w:val="bottom"/>
            <w:hideMark/>
          </w:tcPr>
          <w:p w14:paraId="155F252E" w14:textId="77777777" w:rsidR="0011748C" w:rsidRDefault="0011748C">
            <w:r>
              <w:t> </w:t>
            </w:r>
          </w:p>
        </w:tc>
        <w:tc>
          <w:tcPr>
            <w:tcW w:w="880" w:type="dxa"/>
            <w:tcBorders>
              <w:top w:val="nil"/>
              <w:left w:val="nil"/>
              <w:bottom w:val="single" w:sz="8" w:space="0" w:color="auto"/>
              <w:right w:val="nil"/>
            </w:tcBorders>
            <w:noWrap/>
            <w:vAlign w:val="bottom"/>
            <w:hideMark/>
          </w:tcPr>
          <w:p w14:paraId="7E220E94" w14:textId="77777777" w:rsidR="0011748C" w:rsidRDefault="0011748C">
            <w:pPr>
              <w:jc w:val="right"/>
            </w:pPr>
            <w:r>
              <w:t> </w:t>
            </w:r>
          </w:p>
        </w:tc>
        <w:tc>
          <w:tcPr>
            <w:tcW w:w="1160" w:type="dxa"/>
            <w:tcBorders>
              <w:top w:val="nil"/>
              <w:left w:val="nil"/>
              <w:bottom w:val="single" w:sz="8" w:space="0" w:color="auto"/>
              <w:right w:val="single" w:sz="8" w:space="0" w:color="auto"/>
            </w:tcBorders>
            <w:noWrap/>
            <w:vAlign w:val="bottom"/>
            <w:hideMark/>
          </w:tcPr>
          <w:p w14:paraId="7B963ECB" w14:textId="77777777" w:rsidR="0011748C" w:rsidRDefault="0011748C">
            <w:pPr>
              <w:jc w:val="right"/>
            </w:pPr>
            <w:r>
              <w:t> </w:t>
            </w:r>
          </w:p>
        </w:tc>
      </w:tr>
    </w:tbl>
    <w:p w14:paraId="21AD9CF3" w14:textId="77777777" w:rsidR="008C3278" w:rsidRDefault="008C3278" w:rsidP="005A095C">
      <w:pPr>
        <w:tabs>
          <w:tab w:val="left" w:pos="13041"/>
        </w:tabs>
        <w:ind w:left="5040"/>
        <w:rPr>
          <w:sz w:val="22"/>
          <w:szCs w:val="22"/>
        </w:rPr>
      </w:pPr>
    </w:p>
    <w:p w14:paraId="092FCDD7" w14:textId="77777777" w:rsidR="0011748C" w:rsidRDefault="0011748C" w:rsidP="005A095C">
      <w:pPr>
        <w:tabs>
          <w:tab w:val="left" w:pos="13041"/>
        </w:tabs>
        <w:ind w:left="5040"/>
        <w:rPr>
          <w:sz w:val="22"/>
          <w:szCs w:val="22"/>
        </w:rPr>
      </w:pPr>
    </w:p>
    <w:p w14:paraId="1C22D82E" w14:textId="77777777" w:rsidR="0011748C" w:rsidRDefault="0011748C" w:rsidP="005A095C">
      <w:pPr>
        <w:tabs>
          <w:tab w:val="left" w:pos="13041"/>
        </w:tabs>
        <w:ind w:left="5040"/>
        <w:rPr>
          <w:sz w:val="22"/>
          <w:szCs w:val="22"/>
        </w:rPr>
      </w:pPr>
    </w:p>
    <w:p w14:paraId="52EC0F3B" w14:textId="77777777" w:rsidR="0011748C" w:rsidRDefault="0011748C" w:rsidP="005A095C">
      <w:pPr>
        <w:tabs>
          <w:tab w:val="left" w:pos="13041"/>
        </w:tabs>
        <w:ind w:left="5040"/>
        <w:rPr>
          <w:sz w:val="22"/>
          <w:szCs w:val="22"/>
        </w:rPr>
      </w:pPr>
    </w:p>
    <w:tbl>
      <w:tblPr>
        <w:tblW w:w="14425" w:type="dxa"/>
        <w:tblCellMar>
          <w:left w:w="70" w:type="dxa"/>
          <w:right w:w="70" w:type="dxa"/>
        </w:tblCellMar>
        <w:tblLook w:val="04A0" w:firstRow="1" w:lastRow="0" w:firstColumn="1" w:lastColumn="0" w:noHBand="0" w:noVBand="1"/>
      </w:tblPr>
      <w:tblGrid>
        <w:gridCol w:w="2600"/>
        <w:gridCol w:w="196"/>
        <w:gridCol w:w="734"/>
        <w:gridCol w:w="1132"/>
        <w:gridCol w:w="902"/>
        <w:gridCol w:w="4319"/>
        <w:gridCol w:w="755"/>
        <w:gridCol w:w="1027"/>
        <w:gridCol w:w="1174"/>
        <w:gridCol w:w="1593"/>
      </w:tblGrid>
      <w:tr w:rsidR="0011748C" w14:paraId="3CE0FD0C" w14:textId="77777777" w:rsidTr="0011748C">
        <w:trPr>
          <w:trHeight w:val="405"/>
        </w:trPr>
        <w:tc>
          <w:tcPr>
            <w:tcW w:w="2600" w:type="dxa"/>
            <w:tcBorders>
              <w:top w:val="nil"/>
              <w:left w:val="nil"/>
              <w:bottom w:val="nil"/>
              <w:right w:val="nil"/>
            </w:tcBorders>
            <w:noWrap/>
            <w:vAlign w:val="bottom"/>
            <w:hideMark/>
          </w:tcPr>
          <w:p w14:paraId="6A3A8B60" w14:textId="77777777" w:rsidR="0011748C" w:rsidRDefault="0011748C">
            <w:pPr>
              <w:rPr>
                <w:sz w:val="20"/>
                <w:szCs w:val="20"/>
              </w:rPr>
            </w:pPr>
            <w:bookmarkStart w:id="13" w:name="RANGE!B1:K65"/>
            <w:bookmarkEnd w:id="13"/>
          </w:p>
        </w:tc>
        <w:tc>
          <w:tcPr>
            <w:tcW w:w="2055" w:type="dxa"/>
            <w:gridSpan w:val="3"/>
            <w:tcBorders>
              <w:top w:val="nil"/>
              <w:left w:val="nil"/>
              <w:bottom w:val="nil"/>
              <w:right w:val="nil"/>
            </w:tcBorders>
            <w:noWrap/>
            <w:vAlign w:val="bottom"/>
            <w:hideMark/>
          </w:tcPr>
          <w:p w14:paraId="6301DD35" w14:textId="77777777" w:rsidR="0011748C" w:rsidRDefault="0011748C">
            <w:pPr>
              <w:rPr>
                <w:b/>
                <w:bCs/>
                <w:sz w:val="32"/>
                <w:szCs w:val="32"/>
              </w:rPr>
            </w:pPr>
            <w:r>
              <w:rPr>
                <w:b/>
                <w:bCs/>
                <w:sz w:val="32"/>
                <w:szCs w:val="32"/>
              </w:rPr>
              <w:t>Příloha č. 1</w:t>
            </w:r>
          </w:p>
        </w:tc>
        <w:tc>
          <w:tcPr>
            <w:tcW w:w="902" w:type="dxa"/>
            <w:tcBorders>
              <w:top w:val="nil"/>
              <w:left w:val="nil"/>
              <w:bottom w:val="nil"/>
              <w:right w:val="nil"/>
            </w:tcBorders>
            <w:noWrap/>
            <w:vAlign w:val="bottom"/>
            <w:hideMark/>
          </w:tcPr>
          <w:p w14:paraId="59901358" w14:textId="77777777" w:rsidR="0011748C" w:rsidRDefault="0011748C">
            <w:pPr>
              <w:rPr>
                <w:b/>
                <w:bCs/>
                <w:sz w:val="32"/>
                <w:szCs w:val="32"/>
              </w:rPr>
            </w:pPr>
          </w:p>
        </w:tc>
        <w:tc>
          <w:tcPr>
            <w:tcW w:w="4319" w:type="dxa"/>
            <w:tcBorders>
              <w:top w:val="nil"/>
              <w:left w:val="nil"/>
              <w:bottom w:val="nil"/>
              <w:right w:val="nil"/>
            </w:tcBorders>
            <w:noWrap/>
            <w:vAlign w:val="bottom"/>
            <w:hideMark/>
          </w:tcPr>
          <w:p w14:paraId="0742EFB0" w14:textId="77777777" w:rsidR="0011748C" w:rsidRDefault="0011748C">
            <w:pPr>
              <w:rPr>
                <w:sz w:val="20"/>
                <w:szCs w:val="20"/>
              </w:rPr>
            </w:pPr>
          </w:p>
        </w:tc>
        <w:tc>
          <w:tcPr>
            <w:tcW w:w="755" w:type="dxa"/>
            <w:tcBorders>
              <w:top w:val="nil"/>
              <w:left w:val="nil"/>
              <w:bottom w:val="nil"/>
              <w:right w:val="nil"/>
            </w:tcBorders>
            <w:noWrap/>
            <w:vAlign w:val="bottom"/>
            <w:hideMark/>
          </w:tcPr>
          <w:p w14:paraId="2DF1E8D0" w14:textId="77777777" w:rsidR="0011748C" w:rsidRDefault="0011748C">
            <w:pPr>
              <w:rPr>
                <w:sz w:val="20"/>
                <w:szCs w:val="20"/>
              </w:rPr>
            </w:pPr>
          </w:p>
        </w:tc>
        <w:tc>
          <w:tcPr>
            <w:tcW w:w="1027" w:type="dxa"/>
            <w:tcBorders>
              <w:top w:val="nil"/>
              <w:left w:val="nil"/>
              <w:bottom w:val="nil"/>
              <w:right w:val="nil"/>
            </w:tcBorders>
            <w:noWrap/>
            <w:vAlign w:val="bottom"/>
            <w:hideMark/>
          </w:tcPr>
          <w:p w14:paraId="347D3E0B" w14:textId="77777777" w:rsidR="0011748C" w:rsidRDefault="0011748C">
            <w:pPr>
              <w:rPr>
                <w:sz w:val="20"/>
                <w:szCs w:val="20"/>
              </w:rPr>
            </w:pPr>
          </w:p>
        </w:tc>
        <w:tc>
          <w:tcPr>
            <w:tcW w:w="1174" w:type="dxa"/>
            <w:tcBorders>
              <w:top w:val="nil"/>
              <w:left w:val="nil"/>
              <w:bottom w:val="nil"/>
              <w:right w:val="nil"/>
            </w:tcBorders>
            <w:noWrap/>
            <w:vAlign w:val="bottom"/>
            <w:hideMark/>
          </w:tcPr>
          <w:p w14:paraId="43C1F49A" w14:textId="77777777" w:rsidR="0011748C" w:rsidRDefault="0011748C">
            <w:pPr>
              <w:rPr>
                <w:sz w:val="20"/>
                <w:szCs w:val="20"/>
              </w:rPr>
            </w:pPr>
          </w:p>
        </w:tc>
        <w:tc>
          <w:tcPr>
            <w:tcW w:w="1593" w:type="dxa"/>
            <w:tcBorders>
              <w:top w:val="nil"/>
              <w:left w:val="nil"/>
              <w:bottom w:val="nil"/>
              <w:right w:val="nil"/>
            </w:tcBorders>
            <w:noWrap/>
            <w:vAlign w:val="bottom"/>
            <w:hideMark/>
          </w:tcPr>
          <w:p w14:paraId="02D1922A" w14:textId="77777777" w:rsidR="0011748C" w:rsidRDefault="0011748C">
            <w:pPr>
              <w:jc w:val="right"/>
              <w:rPr>
                <w:sz w:val="20"/>
                <w:szCs w:val="20"/>
              </w:rPr>
            </w:pPr>
          </w:p>
        </w:tc>
      </w:tr>
      <w:tr w:rsidR="0011748C" w14:paraId="594ADFF0" w14:textId="77777777" w:rsidTr="0011748C">
        <w:trPr>
          <w:trHeight w:val="405"/>
        </w:trPr>
        <w:tc>
          <w:tcPr>
            <w:tcW w:w="2600" w:type="dxa"/>
            <w:tcBorders>
              <w:top w:val="nil"/>
              <w:left w:val="nil"/>
              <w:bottom w:val="nil"/>
              <w:right w:val="nil"/>
            </w:tcBorders>
            <w:noWrap/>
            <w:vAlign w:val="bottom"/>
            <w:hideMark/>
          </w:tcPr>
          <w:p w14:paraId="1E587A26" w14:textId="77777777" w:rsidR="0011748C" w:rsidRDefault="0011748C">
            <w:pPr>
              <w:jc w:val="right"/>
              <w:rPr>
                <w:sz w:val="20"/>
                <w:szCs w:val="20"/>
              </w:rPr>
            </w:pPr>
          </w:p>
        </w:tc>
        <w:tc>
          <w:tcPr>
            <w:tcW w:w="11825" w:type="dxa"/>
            <w:gridSpan w:val="9"/>
            <w:tcBorders>
              <w:top w:val="nil"/>
              <w:left w:val="nil"/>
              <w:bottom w:val="nil"/>
              <w:right w:val="nil"/>
            </w:tcBorders>
            <w:noWrap/>
            <w:vAlign w:val="bottom"/>
            <w:hideMark/>
          </w:tcPr>
          <w:p w14:paraId="4352C48B" w14:textId="77777777" w:rsidR="0011748C" w:rsidRDefault="0011748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11748C" w14:paraId="500E61A1" w14:textId="77777777" w:rsidTr="0011748C">
        <w:trPr>
          <w:trHeight w:val="270"/>
        </w:trPr>
        <w:tc>
          <w:tcPr>
            <w:tcW w:w="2600" w:type="dxa"/>
            <w:tcBorders>
              <w:top w:val="nil"/>
              <w:left w:val="nil"/>
              <w:bottom w:val="nil"/>
              <w:right w:val="nil"/>
            </w:tcBorders>
            <w:noWrap/>
            <w:vAlign w:val="bottom"/>
            <w:hideMark/>
          </w:tcPr>
          <w:p w14:paraId="287DD30E" w14:textId="77777777" w:rsidR="0011748C" w:rsidRDefault="0011748C">
            <w:pPr>
              <w:rPr>
                <w:b/>
                <w:bCs/>
                <w:sz w:val="32"/>
                <w:szCs w:val="32"/>
              </w:rPr>
            </w:pPr>
          </w:p>
        </w:tc>
        <w:tc>
          <w:tcPr>
            <w:tcW w:w="189" w:type="dxa"/>
            <w:tcBorders>
              <w:top w:val="nil"/>
              <w:left w:val="nil"/>
              <w:bottom w:val="nil"/>
              <w:right w:val="nil"/>
            </w:tcBorders>
            <w:noWrap/>
            <w:vAlign w:val="center"/>
            <w:hideMark/>
          </w:tcPr>
          <w:p w14:paraId="7E1683E5" w14:textId="77777777" w:rsidR="0011748C" w:rsidRDefault="0011748C">
            <w:pPr>
              <w:rPr>
                <w:sz w:val="20"/>
                <w:szCs w:val="20"/>
              </w:rPr>
            </w:pPr>
          </w:p>
        </w:tc>
        <w:tc>
          <w:tcPr>
            <w:tcW w:w="734" w:type="dxa"/>
            <w:tcBorders>
              <w:top w:val="nil"/>
              <w:left w:val="nil"/>
              <w:bottom w:val="nil"/>
              <w:right w:val="nil"/>
            </w:tcBorders>
            <w:noWrap/>
            <w:vAlign w:val="center"/>
            <w:hideMark/>
          </w:tcPr>
          <w:p w14:paraId="40CED0CB" w14:textId="77777777" w:rsidR="0011748C" w:rsidRDefault="0011748C">
            <w:pPr>
              <w:jc w:val="center"/>
              <w:rPr>
                <w:sz w:val="20"/>
                <w:szCs w:val="20"/>
              </w:rPr>
            </w:pPr>
          </w:p>
        </w:tc>
        <w:tc>
          <w:tcPr>
            <w:tcW w:w="1132" w:type="dxa"/>
            <w:tcBorders>
              <w:top w:val="nil"/>
              <w:left w:val="nil"/>
              <w:bottom w:val="nil"/>
              <w:right w:val="nil"/>
            </w:tcBorders>
            <w:noWrap/>
            <w:vAlign w:val="bottom"/>
            <w:hideMark/>
          </w:tcPr>
          <w:p w14:paraId="592CC51A" w14:textId="77777777" w:rsidR="0011748C" w:rsidRDefault="0011748C">
            <w:pPr>
              <w:jc w:val="center"/>
              <w:rPr>
                <w:sz w:val="20"/>
                <w:szCs w:val="20"/>
              </w:rPr>
            </w:pPr>
          </w:p>
        </w:tc>
        <w:tc>
          <w:tcPr>
            <w:tcW w:w="902" w:type="dxa"/>
            <w:tcBorders>
              <w:top w:val="nil"/>
              <w:left w:val="nil"/>
              <w:bottom w:val="nil"/>
              <w:right w:val="nil"/>
            </w:tcBorders>
            <w:noWrap/>
            <w:vAlign w:val="bottom"/>
            <w:hideMark/>
          </w:tcPr>
          <w:p w14:paraId="2592499E" w14:textId="77777777" w:rsidR="0011748C" w:rsidRDefault="0011748C">
            <w:pPr>
              <w:jc w:val="center"/>
              <w:rPr>
                <w:sz w:val="20"/>
                <w:szCs w:val="20"/>
              </w:rPr>
            </w:pPr>
          </w:p>
        </w:tc>
        <w:tc>
          <w:tcPr>
            <w:tcW w:w="4319" w:type="dxa"/>
            <w:tcBorders>
              <w:top w:val="nil"/>
              <w:left w:val="nil"/>
              <w:bottom w:val="nil"/>
              <w:right w:val="nil"/>
            </w:tcBorders>
            <w:noWrap/>
            <w:vAlign w:val="bottom"/>
            <w:hideMark/>
          </w:tcPr>
          <w:p w14:paraId="781EFDB3" w14:textId="77777777" w:rsidR="0011748C" w:rsidRDefault="0011748C">
            <w:pPr>
              <w:rPr>
                <w:sz w:val="20"/>
                <w:szCs w:val="20"/>
              </w:rPr>
            </w:pPr>
          </w:p>
        </w:tc>
        <w:tc>
          <w:tcPr>
            <w:tcW w:w="755" w:type="dxa"/>
            <w:tcBorders>
              <w:top w:val="nil"/>
              <w:left w:val="nil"/>
              <w:bottom w:val="nil"/>
              <w:right w:val="nil"/>
            </w:tcBorders>
            <w:noWrap/>
            <w:vAlign w:val="bottom"/>
            <w:hideMark/>
          </w:tcPr>
          <w:p w14:paraId="57F7AAEC" w14:textId="77777777" w:rsidR="0011748C" w:rsidRDefault="0011748C">
            <w:pPr>
              <w:rPr>
                <w:sz w:val="20"/>
                <w:szCs w:val="20"/>
              </w:rPr>
            </w:pPr>
          </w:p>
        </w:tc>
        <w:tc>
          <w:tcPr>
            <w:tcW w:w="1027" w:type="dxa"/>
            <w:tcBorders>
              <w:top w:val="nil"/>
              <w:left w:val="nil"/>
              <w:bottom w:val="nil"/>
              <w:right w:val="nil"/>
            </w:tcBorders>
            <w:noWrap/>
            <w:vAlign w:val="bottom"/>
            <w:hideMark/>
          </w:tcPr>
          <w:p w14:paraId="5364F2FB" w14:textId="77777777" w:rsidR="0011748C" w:rsidRDefault="0011748C">
            <w:pPr>
              <w:rPr>
                <w:sz w:val="20"/>
                <w:szCs w:val="20"/>
              </w:rPr>
            </w:pPr>
          </w:p>
        </w:tc>
        <w:tc>
          <w:tcPr>
            <w:tcW w:w="1174" w:type="dxa"/>
            <w:tcBorders>
              <w:top w:val="nil"/>
              <w:left w:val="nil"/>
              <w:bottom w:val="nil"/>
              <w:right w:val="nil"/>
            </w:tcBorders>
            <w:noWrap/>
            <w:vAlign w:val="bottom"/>
            <w:hideMark/>
          </w:tcPr>
          <w:p w14:paraId="62CA5974" w14:textId="77777777" w:rsidR="0011748C" w:rsidRDefault="0011748C">
            <w:pPr>
              <w:rPr>
                <w:sz w:val="20"/>
                <w:szCs w:val="20"/>
              </w:rPr>
            </w:pPr>
          </w:p>
        </w:tc>
        <w:tc>
          <w:tcPr>
            <w:tcW w:w="1593" w:type="dxa"/>
            <w:tcBorders>
              <w:top w:val="nil"/>
              <w:left w:val="nil"/>
              <w:bottom w:val="nil"/>
              <w:right w:val="nil"/>
            </w:tcBorders>
            <w:noWrap/>
            <w:vAlign w:val="bottom"/>
            <w:hideMark/>
          </w:tcPr>
          <w:p w14:paraId="07D6A1EB" w14:textId="77777777" w:rsidR="0011748C" w:rsidRDefault="0011748C">
            <w:pPr>
              <w:jc w:val="right"/>
              <w:rPr>
                <w:sz w:val="20"/>
                <w:szCs w:val="20"/>
              </w:rPr>
            </w:pPr>
          </w:p>
        </w:tc>
      </w:tr>
      <w:tr w:rsidR="0011748C" w14:paraId="59B3CA02" w14:textId="77777777" w:rsidTr="0011748C">
        <w:trPr>
          <w:trHeight w:val="525"/>
        </w:trPr>
        <w:tc>
          <w:tcPr>
            <w:tcW w:w="2600" w:type="dxa"/>
            <w:tcBorders>
              <w:top w:val="single" w:sz="8" w:space="0" w:color="auto"/>
              <w:left w:val="single" w:sz="8" w:space="0" w:color="auto"/>
              <w:bottom w:val="single" w:sz="8" w:space="0" w:color="auto"/>
              <w:right w:val="single" w:sz="8" w:space="0" w:color="auto"/>
            </w:tcBorders>
            <w:vAlign w:val="center"/>
            <w:hideMark/>
          </w:tcPr>
          <w:p w14:paraId="52C42C3D" w14:textId="77777777" w:rsidR="0011748C" w:rsidRDefault="0011748C">
            <w:pPr>
              <w:rPr>
                <w:sz w:val="20"/>
                <w:szCs w:val="20"/>
              </w:rPr>
            </w:pPr>
            <w:r>
              <w:rPr>
                <w:sz w:val="20"/>
                <w:szCs w:val="20"/>
              </w:rPr>
              <w:t>Název části stavby dotčené změnou (včetně čísla SO či PS)</w:t>
            </w:r>
          </w:p>
        </w:tc>
        <w:tc>
          <w:tcPr>
            <w:tcW w:w="11825" w:type="dxa"/>
            <w:gridSpan w:val="9"/>
            <w:tcBorders>
              <w:top w:val="single" w:sz="8" w:space="0" w:color="auto"/>
              <w:left w:val="nil"/>
              <w:bottom w:val="single" w:sz="8" w:space="0" w:color="auto"/>
              <w:right w:val="single" w:sz="8" w:space="0" w:color="000000"/>
            </w:tcBorders>
            <w:vAlign w:val="center"/>
            <w:hideMark/>
          </w:tcPr>
          <w:p w14:paraId="4AE1F654" w14:textId="77777777" w:rsidR="0011748C" w:rsidRDefault="0011748C">
            <w:r>
              <w:t xml:space="preserve">Snížení energetické náročnost objektu SO 01 č.p. 1125, ul. </w:t>
            </w:r>
            <w:proofErr w:type="spellStart"/>
            <w:r>
              <w:t>Jarošovská</w:t>
            </w:r>
            <w:proofErr w:type="spellEnd"/>
            <w:r>
              <w:t>, J. Hradec</w:t>
            </w:r>
          </w:p>
        </w:tc>
      </w:tr>
      <w:tr w:rsidR="0011748C" w14:paraId="333C34FF" w14:textId="77777777" w:rsidTr="0011748C">
        <w:trPr>
          <w:trHeight w:val="330"/>
        </w:trPr>
        <w:tc>
          <w:tcPr>
            <w:tcW w:w="2600" w:type="dxa"/>
            <w:tcBorders>
              <w:top w:val="nil"/>
              <w:left w:val="nil"/>
              <w:bottom w:val="nil"/>
              <w:right w:val="nil"/>
            </w:tcBorders>
            <w:noWrap/>
            <w:vAlign w:val="bottom"/>
            <w:hideMark/>
          </w:tcPr>
          <w:p w14:paraId="6159923B" w14:textId="77777777" w:rsidR="0011748C" w:rsidRDefault="0011748C"/>
        </w:tc>
        <w:tc>
          <w:tcPr>
            <w:tcW w:w="189" w:type="dxa"/>
            <w:tcBorders>
              <w:top w:val="nil"/>
              <w:left w:val="nil"/>
              <w:bottom w:val="nil"/>
              <w:right w:val="nil"/>
            </w:tcBorders>
            <w:noWrap/>
            <w:vAlign w:val="center"/>
            <w:hideMark/>
          </w:tcPr>
          <w:p w14:paraId="444BC3AA" w14:textId="77777777" w:rsidR="0011748C" w:rsidRDefault="0011748C">
            <w:pPr>
              <w:rPr>
                <w:sz w:val="20"/>
                <w:szCs w:val="20"/>
              </w:rPr>
            </w:pPr>
          </w:p>
        </w:tc>
        <w:tc>
          <w:tcPr>
            <w:tcW w:w="734" w:type="dxa"/>
            <w:tcBorders>
              <w:top w:val="nil"/>
              <w:left w:val="nil"/>
              <w:bottom w:val="nil"/>
              <w:right w:val="nil"/>
            </w:tcBorders>
            <w:noWrap/>
            <w:vAlign w:val="center"/>
            <w:hideMark/>
          </w:tcPr>
          <w:p w14:paraId="299E2F9E" w14:textId="77777777" w:rsidR="0011748C" w:rsidRDefault="0011748C">
            <w:pPr>
              <w:jc w:val="center"/>
              <w:rPr>
                <w:sz w:val="20"/>
                <w:szCs w:val="20"/>
              </w:rPr>
            </w:pPr>
          </w:p>
        </w:tc>
        <w:tc>
          <w:tcPr>
            <w:tcW w:w="1132" w:type="dxa"/>
            <w:tcBorders>
              <w:top w:val="nil"/>
              <w:left w:val="nil"/>
              <w:bottom w:val="nil"/>
              <w:right w:val="nil"/>
            </w:tcBorders>
            <w:noWrap/>
            <w:vAlign w:val="bottom"/>
            <w:hideMark/>
          </w:tcPr>
          <w:p w14:paraId="34959897" w14:textId="77777777" w:rsidR="0011748C" w:rsidRDefault="0011748C">
            <w:pPr>
              <w:jc w:val="center"/>
              <w:rPr>
                <w:sz w:val="20"/>
                <w:szCs w:val="20"/>
              </w:rPr>
            </w:pPr>
          </w:p>
        </w:tc>
        <w:tc>
          <w:tcPr>
            <w:tcW w:w="902" w:type="dxa"/>
            <w:tcBorders>
              <w:top w:val="nil"/>
              <w:left w:val="nil"/>
              <w:bottom w:val="nil"/>
              <w:right w:val="nil"/>
            </w:tcBorders>
            <w:noWrap/>
            <w:vAlign w:val="bottom"/>
            <w:hideMark/>
          </w:tcPr>
          <w:p w14:paraId="6A0BAAAD" w14:textId="77777777" w:rsidR="0011748C" w:rsidRDefault="0011748C">
            <w:pPr>
              <w:jc w:val="center"/>
              <w:rPr>
                <w:sz w:val="20"/>
                <w:szCs w:val="20"/>
              </w:rPr>
            </w:pPr>
          </w:p>
        </w:tc>
        <w:tc>
          <w:tcPr>
            <w:tcW w:w="4319" w:type="dxa"/>
            <w:tcBorders>
              <w:top w:val="nil"/>
              <w:left w:val="nil"/>
              <w:bottom w:val="nil"/>
              <w:right w:val="nil"/>
            </w:tcBorders>
            <w:noWrap/>
            <w:vAlign w:val="bottom"/>
            <w:hideMark/>
          </w:tcPr>
          <w:p w14:paraId="5C9F962C" w14:textId="77777777" w:rsidR="0011748C" w:rsidRDefault="0011748C">
            <w:pPr>
              <w:rPr>
                <w:sz w:val="20"/>
                <w:szCs w:val="20"/>
              </w:rPr>
            </w:pPr>
          </w:p>
        </w:tc>
        <w:tc>
          <w:tcPr>
            <w:tcW w:w="755" w:type="dxa"/>
            <w:tcBorders>
              <w:top w:val="nil"/>
              <w:left w:val="nil"/>
              <w:bottom w:val="nil"/>
              <w:right w:val="nil"/>
            </w:tcBorders>
            <w:noWrap/>
            <w:vAlign w:val="bottom"/>
            <w:hideMark/>
          </w:tcPr>
          <w:p w14:paraId="71510254" w14:textId="77777777" w:rsidR="0011748C" w:rsidRDefault="0011748C">
            <w:pPr>
              <w:rPr>
                <w:sz w:val="20"/>
                <w:szCs w:val="20"/>
              </w:rPr>
            </w:pPr>
          </w:p>
        </w:tc>
        <w:tc>
          <w:tcPr>
            <w:tcW w:w="1027" w:type="dxa"/>
            <w:tcBorders>
              <w:top w:val="nil"/>
              <w:left w:val="nil"/>
              <w:bottom w:val="nil"/>
              <w:right w:val="nil"/>
            </w:tcBorders>
            <w:noWrap/>
            <w:vAlign w:val="bottom"/>
            <w:hideMark/>
          </w:tcPr>
          <w:p w14:paraId="4BD34361" w14:textId="77777777" w:rsidR="0011748C" w:rsidRDefault="0011748C">
            <w:pPr>
              <w:rPr>
                <w:sz w:val="20"/>
                <w:szCs w:val="20"/>
              </w:rPr>
            </w:pPr>
          </w:p>
        </w:tc>
        <w:tc>
          <w:tcPr>
            <w:tcW w:w="1174" w:type="dxa"/>
            <w:tcBorders>
              <w:top w:val="nil"/>
              <w:left w:val="nil"/>
              <w:bottom w:val="nil"/>
              <w:right w:val="nil"/>
            </w:tcBorders>
            <w:noWrap/>
            <w:vAlign w:val="bottom"/>
            <w:hideMark/>
          </w:tcPr>
          <w:p w14:paraId="02CCCB9D" w14:textId="77777777" w:rsidR="0011748C" w:rsidRDefault="0011748C">
            <w:pPr>
              <w:rPr>
                <w:sz w:val="20"/>
                <w:szCs w:val="20"/>
              </w:rPr>
            </w:pPr>
          </w:p>
        </w:tc>
        <w:tc>
          <w:tcPr>
            <w:tcW w:w="1593" w:type="dxa"/>
            <w:tcBorders>
              <w:top w:val="nil"/>
              <w:left w:val="nil"/>
              <w:bottom w:val="nil"/>
              <w:right w:val="nil"/>
            </w:tcBorders>
            <w:noWrap/>
            <w:vAlign w:val="bottom"/>
            <w:hideMark/>
          </w:tcPr>
          <w:p w14:paraId="05AC04AE" w14:textId="77777777" w:rsidR="0011748C" w:rsidRDefault="0011748C">
            <w:pPr>
              <w:jc w:val="right"/>
              <w:rPr>
                <w:sz w:val="20"/>
                <w:szCs w:val="20"/>
              </w:rPr>
            </w:pPr>
          </w:p>
        </w:tc>
      </w:tr>
      <w:tr w:rsidR="0011748C" w14:paraId="39449CCF" w14:textId="77777777" w:rsidTr="0011748C">
        <w:trPr>
          <w:trHeight w:val="330"/>
        </w:trPr>
        <w:tc>
          <w:tcPr>
            <w:tcW w:w="2600" w:type="dxa"/>
            <w:tcBorders>
              <w:top w:val="single" w:sz="8" w:space="0" w:color="auto"/>
              <w:left w:val="single" w:sz="8" w:space="0" w:color="auto"/>
              <w:bottom w:val="nil"/>
              <w:right w:val="single" w:sz="8" w:space="0" w:color="auto"/>
            </w:tcBorders>
            <w:noWrap/>
            <w:vAlign w:val="bottom"/>
            <w:hideMark/>
          </w:tcPr>
          <w:p w14:paraId="27C9E46F" w14:textId="77777777" w:rsidR="0011748C" w:rsidRDefault="0011748C">
            <w:r>
              <w:t>SO 0xx Název</w:t>
            </w:r>
          </w:p>
        </w:tc>
        <w:tc>
          <w:tcPr>
            <w:tcW w:w="11825" w:type="dxa"/>
            <w:gridSpan w:val="9"/>
            <w:tcBorders>
              <w:top w:val="single" w:sz="8" w:space="0" w:color="auto"/>
              <w:left w:val="nil"/>
              <w:bottom w:val="single" w:sz="8" w:space="0" w:color="auto"/>
              <w:right w:val="single" w:sz="8" w:space="0" w:color="000000"/>
            </w:tcBorders>
            <w:vAlign w:val="center"/>
            <w:hideMark/>
          </w:tcPr>
          <w:p w14:paraId="074D3DB2" w14:textId="77777777" w:rsidR="0011748C" w:rsidRDefault="0011748C">
            <w:r>
              <w:t xml:space="preserve">Snížení energetické náročnost objektu SO 01 č.p. 1125, ul. </w:t>
            </w:r>
            <w:proofErr w:type="spellStart"/>
            <w:r>
              <w:t>Jarošovská</w:t>
            </w:r>
            <w:proofErr w:type="spellEnd"/>
            <w:r>
              <w:t>, J. Hradec</w:t>
            </w:r>
          </w:p>
        </w:tc>
      </w:tr>
      <w:tr w:rsidR="0011748C" w14:paraId="5A15B677" w14:textId="77777777" w:rsidTr="0011748C">
        <w:trPr>
          <w:trHeight w:val="330"/>
        </w:trPr>
        <w:tc>
          <w:tcPr>
            <w:tcW w:w="2600" w:type="dxa"/>
            <w:tcBorders>
              <w:top w:val="nil"/>
              <w:left w:val="single" w:sz="8" w:space="0" w:color="auto"/>
              <w:bottom w:val="single" w:sz="8" w:space="0" w:color="auto"/>
              <w:right w:val="single" w:sz="8" w:space="0" w:color="auto"/>
            </w:tcBorders>
            <w:noWrap/>
            <w:vAlign w:val="bottom"/>
            <w:hideMark/>
          </w:tcPr>
          <w:p w14:paraId="184089CE" w14:textId="77777777" w:rsidR="0011748C" w:rsidRDefault="0011748C">
            <w:r>
              <w:t> </w:t>
            </w:r>
          </w:p>
        </w:tc>
        <w:tc>
          <w:tcPr>
            <w:tcW w:w="11825" w:type="dxa"/>
            <w:gridSpan w:val="9"/>
            <w:tcBorders>
              <w:top w:val="nil"/>
              <w:left w:val="nil"/>
              <w:bottom w:val="single" w:sz="8" w:space="0" w:color="auto"/>
              <w:right w:val="single" w:sz="8" w:space="0" w:color="000000"/>
            </w:tcBorders>
            <w:noWrap/>
            <w:vAlign w:val="center"/>
            <w:hideMark/>
          </w:tcPr>
          <w:p w14:paraId="7EF36279" w14:textId="77777777" w:rsidR="0011748C" w:rsidRDefault="0011748C">
            <w:r>
              <w:t> </w:t>
            </w:r>
          </w:p>
        </w:tc>
      </w:tr>
      <w:tr w:rsidR="0011748C" w14:paraId="05C1B52D" w14:textId="77777777" w:rsidTr="0011748C">
        <w:trPr>
          <w:trHeight w:val="330"/>
        </w:trPr>
        <w:tc>
          <w:tcPr>
            <w:tcW w:w="2600" w:type="dxa"/>
            <w:tcBorders>
              <w:top w:val="nil"/>
              <w:left w:val="nil"/>
              <w:bottom w:val="nil"/>
              <w:right w:val="nil"/>
            </w:tcBorders>
            <w:noWrap/>
            <w:vAlign w:val="bottom"/>
            <w:hideMark/>
          </w:tcPr>
          <w:p w14:paraId="0E05CC79" w14:textId="77777777" w:rsidR="0011748C" w:rsidRDefault="0011748C"/>
        </w:tc>
        <w:tc>
          <w:tcPr>
            <w:tcW w:w="189" w:type="dxa"/>
            <w:tcBorders>
              <w:top w:val="nil"/>
              <w:left w:val="nil"/>
              <w:bottom w:val="nil"/>
              <w:right w:val="nil"/>
            </w:tcBorders>
            <w:noWrap/>
            <w:vAlign w:val="center"/>
            <w:hideMark/>
          </w:tcPr>
          <w:p w14:paraId="0F81FE40" w14:textId="77777777" w:rsidR="0011748C" w:rsidRDefault="0011748C">
            <w:pPr>
              <w:rPr>
                <w:sz w:val="20"/>
                <w:szCs w:val="20"/>
              </w:rPr>
            </w:pPr>
          </w:p>
        </w:tc>
        <w:tc>
          <w:tcPr>
            <w:tcW w:w="734" w:type="dxa"/>
            <w:tcBorders>
              <w:top w:val="nil"/>
              <w:left w:val="nil"/>
              <w:bottom w:val="nil"/>
              <w:right w:val="nil"/>
            </w:tcBorders>
            <w:noWrap/>
            <w:vAlign w:val="center"/>
            <w:hideMark/>
          </w:tcPr>
          <w:p w14:paraId="09038AE3" w14:textId="77777777" w:rsidR="0011748C" w:rsidRDefault="0011748C">
            <w:pPr>
              <w:jc w:val="center"/>
              <w:rPr>
                <w:sz w:val="20"/>
                <w:szCs w:val="20"/>
              </w:rPr>
            </w:pPr>
          </w:p>
        </w:tc>
        <w:tc>
          <w:tcPr>
            <w:tcW w:w="1132" w:type="dxa"/>
            <w:tcBorders>
              <w:top w:val="nil"/>
              <w:left w:val="nil"/>
              <w:bottom w:val="nil"/>
              <w:right w:val="nil"/>
            </w:tcBorders>
            <w:noWrap/>
            <w:vAlign w:val="bottom"/>
            <w:hideMark/>
          </w:tcPr>
          <w:p w14:paraId="67F3CB54" w14:textId="77777777" w:rsidR="0011748C" w:rsidRDefault="0011748C">
            <w:pPr>
              <w:jc w:val="center"/>
              <w:rPr>
                <w:sz w:val="20"/>
                <w:szCs w:val="20"/>
              </w:rPr>
            </w:pPr>
          </w:p>
        </w:tc>
        <w:tc>
          <w:tcPr>
            <w:tcW w:w="902" w:type="dxa"/>
            <w:tcBorders>
              <w:top w:val="nil"/>
              <w:left w:val="nil"/>
              <w:bottom w:val="nil"/>
              <w:right w:val="nil"/>
            </w:tcBorders>
            <w:noWrap/>
            <w:vAlign w:val="bottom"/>
            <w:hideMark/>
          </w:tcPr>
          <w:p w14:paraId="0ECC3D72" w14:textId="77777777" w:rsidR="0011748C" w:rsidRDefault="0011748C">
            <w:pPr>
              <w:jc w:val="center"/>
              <w:rPr>
                <w:sz w:val="20"/>
                <w:szCs w:val="20"/>
              </w:rPr>
            </w:pPr>
          </w:p>
        </w:tc>
        <w:tc>
          <w:tcPr>
            <w:tcW w:w="4319" w:type="dxa"/>
            <w:tcBorders>
              <w:top w:val="nil"/>
              <w:left w:val="nil"/>
              <w:bottom w:val="nil"/>
              <w:right w:val="nil"/>
            </w:tcBorders>
            <w:noWrap/>
            <w:vAlign w:val="bottom"/>
            <w:hideMark/>
          </w:tcPr>
          <w:p w14:paraId="4C5DEF6B" w14:textId="77777777" w:rsidR="0011748C" w:rsidRDefault="0011748C">
            <w:pPr>
              <w:rPr>
                <w:sz w:val="20"/>
                <w:szCs w:val="20"/>
              </w:rPr>
            </w:pPr>
          </w:p>
        </w:tc>
        <w:tc>
          <w:tcPr>
            <w:tcW w:w="755" w:type="dxa"/>
            <w:tcBorders>
              <w:top w:val="nil"/>
              <w:left w:val="nil"/>
              <w:bottom w:val="nil"/>
              <w:right w:val="nil"/>
            </w:tcBorders>
            <w:noWrap/>
            <w:vAlign w:val="bottom"/>
            <w:hideMark/>
          </w:tcPr>
          <w:p w14:paraId="4AB6ADC4" w14:textId="77777777" w:rsidR="0011748C" w:rsidRDefault="0011748C">
            <w:pPr>
              <w:rPr>
                <w:sz w:val="20"/>
                <w:szCs w:val="20"/>
              </w:rPr>
            </w:pPr>
          </w:p>
        </w:tc>
        <w:tc>
          <w:tcPr>
            <w:tcW w:w="1027" w:type="dxa"/>
            <w:tcBorders>
              <w:top w:val="nil"/>
              <w:left w:val="nil"/>
              <w:bottom w:val="nil"/>
              <w:right w:val="nil"/>
            </w:tcBorders>
            <w:noWrap/>
            <w:vAlign w:val="bottom"/>
            <w:hideMark/>
          </w:tcPr>
          <w:p w14:paraId="5D35267F" w14:textId="77777777" w:rsidR="0011748C" w:rsidRDefault="0011748C">
            <w:pPr>
              <w:rPr>
                <w:sz w:val="20"/>
                <w:szCs w:val="20"/>
              </w:rPr>
            </w:pPr>
          </w:p>
        </w:tc>
        <w:tc>
          <w:tcPr>
            <w:tcW w:w="1174" w:type="dxa"/>
            <w:tcBorders>
              <w:top w:val="nil"/>
              <w:left w:val="nil"/>
              <w:bottom w:val="nil"/>
              <w:right w:val="nil"/>
            </w:tcBorders>
            <w:noWrap/>
            <w:vAlign w:val="bottom"/>
            <w:hideMark/>
          </w:tcPr>
          <w:p w14:paraId="5B12BE5C" w14:textId="77777777" w:rsidR="0011748C" w:rsidRDefault="0011748C">
            <w:pPr>
              <w:rPr>
                <w:sz w:val="20"/>
                <w:szCs w:val="20"/>
              </w:rPr>
            </w:pPr>
          </w:p>
        </w:tc>
        <w:tc>
          <w:tcPr>
            <w:tcW w:w="1593" w:type="dxa"/>
            <w:tcBorders>
              <w:top w:val="nil"/>
              <w:left w:val="nil"/>
              <w:bottom w:val="nil"/>
              <w:right w:val="nil"/>
            </w:tcBorders>
            <w:noWrap/>
            <w:vAlign w:val="bottom"/>
            <w:hideMark/>
          </w:tcPr>
          <w:p w14:paraId="791DC2A9" w14:textId="77777777" w:rsidR="0011748C" w:rsidRDefault="0011748C">
            <w:pPr>
              <w:jc w:val="right"/>
              <w:rPr>
                <w:sz w:val="20"/>
                <w:szCs w:val="20"/>
              </w:rPr>
            </w:pPr>
          </w:p>
        </w:tc>
      </w:tr>
      <w:tr w:rsidR="0011748C" w14:paraId="6447F684" w14:textId="77777777" w:rsidTr="0011748C">
        <w:trPr>
          <w:trHeight w:val="315"/>
        </w:trPr>
        <w:tc>
          <w:tcPr>
            <w:tcW w:w="14425" w:type="dxa"/>
            <w:gridSpan w:val="10"/>
            <w:tcBorders>
              <w:top w:val="single" w:sz="8" w:space="0" w:color="auto"/>
              <w:left w:val="single" w:sz="8" w:space="0" w:color="auto"/>
              <w:bottom w:val="nil"/>
              <w:right w:val="single" w:sz="8" w:space="0" w:color="000000"/>
            </w:tcBorders>
            <w:noWrap/>
            <w:vAlign w:val="bottom"/>
            <w:hideMark/>
          </w:tcPr>
          <w:p w14:paraId="7350227C" w14:textId="77777777" w:rsidR="0011748C" w:rsidRDefault="0011748C">
            <w:r>
              <w:t xml:space="preserve">Změny </w:t>
            </w:r>
            <w:proofErr w:type="gramStart"/>
            <w:r>
              <w:t>stavby :</w:t>
            </w:r>
            <w:proofErr w:type="gramEnd"/>
          </w:p>
        </w:tc>
      </w:tr>
      <w:tr w:rsidR="0011748C" w14:paraId="375FC585" w14:textId="77777777" w:rsidTr="0011748C">
        <w:trPr>
          <w:trHeight w:val="315"/>
        </w:trPr>
        <w:tc>
          <w:tcPr>
            <w:tcW w:w="14425" w:type="dxa"/>
            <w:gridSpan w:val="10"/>
            <w:tcBorders>
              <w:top w:val="nil"/>
              <w:left w:val="single" w:sz="8" w:space="0" w:color="auto"/>
              <w:bottom w:val="nil"/>
              <w:right w:val="single" w:sz="8" w:space="0" w:color="000000"/>
            </w:tcBorders>
            <w:noWrap/>
            <w:vAlign w:val="bottom"/>
            <w:hideMark/>
          </w:tcPr>
          <w:p w14:paraId="37C90F61" w14:textId="77777777" w:rsidR="0011748C" w:rsidRDefault="0011748C">
            <w:r>
              <w:t>1) Změny vyvolané zjištěním při výstavbě</w:t>
            </w:r>
          </w:p>
        </w:tc>
      </w:tr>
      <w:tr w:rsidR="0011748C" w14:paraId="7B42FCBD" w14:textId="77777777" w:rsidTr="0011748C">
        <w:trPr>
          <w:trHeight w:val="315"/>
        </w:trPr>
        <w:tc>
          <w:tcPr>
            <w:tcW w:w="14425" w:type="dxa"/>
            <w:gridSpan w:val="10"/>
            <w:tcBorders>
              <w:top w:val="nil"/>
              <w:left w:val="single" w:sz="8" w:space="0" w:color="auto"/>
              <w:bottom w:val="nil"/>
              <w:right w:val="single" w:sz="8" w:space="0" w:color="000000"/>
            </w:tcBorders>
            <w:noWrap/>
            <w:vAlign w:val="bottom"/>
            <w:hideMark/>
          </w:tcPr>
          <w:p w14:paraId="70294B84" w14:textId="77777777" w:rsidR="0011748C" w:rsidRDefault="0011748C">
            <w:r>
              <w:t> </w:t>
            </w:r>
          </w:p>
        </w:tc>
      </w:tr>
      <w:tr w:rsidR="0011748C" w14:paraId="585A348D" w14:textId="77777777" w:rsidTr="0011748C">
        <w:trPr>
          <w:trHeight w:val="315"/>
        </w:trPr>
        <w:tc>
          <w:tcPr>
            <w:tcW w:w="14425" w:type="dxa"/>
            <w:gridSpan w:val="10"/>
            <w:tcBorders>
              <w:top w:val="nil"/>
              <w:left w:val="single" w:sz="8" w:space="0" w:color="auto"/>
              <w:bottom w:val="nil"/>
              <w:right w:val="single" w:sz="8" w:space="0" w:color="000000"/>
            </w:tcBorders>
            <w:noWrap/>
            <w:vAlign w:val="bottom"/>
            <w:hideMark/>
          </w:tcPr>
          <w:p w14:paraId="53E6CD2E" w14:textId="77777777" w:rsidR="0011748C" w:rsidRDefault="0011748C">
            <w:r>
              <w:t> </w:t>
            </w:r>
          </w:p>
        </w:tc>
      </w:tr>
      <w:tr w:rsidR="0011748C" w14:paraId="47DFB7F4" w14:textId="77777777" w:rsidTr="0011748C">
        <w:trPr>
          <w:trHeight w:val="315"/>
        </w:trPr>
        <w:tc>
          <w:tcPr>
            <w:tcW w:w="14425" w:type="dxa"/>
            <w:gridSpan w:val="10"/>
            <w:tcBorders>
              <w:top w:val="nil"/>
              <w:left w:val="single" w:sz="8" w:space="0" w:color="auto"/>
              <w:bottom w:val="nil"/>
              <w:right w:val="single" w:sz="8" w:space="0" w:color="000000"/>
            </w:tcBorders>
            <w:noWrap/>
            <w:vAlign w:val="bottom"/>
            <w:hideMark/>
          </w:tcPr>
          <w:p w14:paraId="179EF312" w14:textId="77777777" w:rsidR="0011748C" w:rsidRDefault="0011748C">
            <w:r>
              <w:t> </w:t>
            </w:r>
          </w:p>
        </w:tc>
      </w:tr>
      <w:tr w:rsidR="0011748C" w14:paraId="7553BD0C" w14:textId="77777777" w:rsidTr="0011748C">
        <w:trPr>
          <w:trHeight w:val="330"/>
        </w:trPr>
        <w:tc>
          <w:tcPr>
            <w:tcW w:w="14425" w:type="dxa"/>
            <w:gridSpan w:val="10"/>
            <w:tcBorders>
              <w:top w:val="nil"/>
              <w:left w:val="single" w:sz="8" w:space="0" w:color="auto"/>
              <w:bottom w:val="single" w:sz="8" w:space="0" w:color="auto"/>
              <w:right w:val="single" w:sz="8" w:space="0" w:color="000000"/>
            </w:tcBorders>
            <w:noWrap/>
            <w:vAlign w:val="bottom"/>
            <w:hideMark/>
          </w:tcPr>
          <w:p w14:paraId="6CA0F13E" w14:textId="77777777" w:rsidR="0011748C" w:rsidRDefault="0011748C">
            <w:r>
              <w:t> </w:t>
            </w:r>
          </w:p>
        </w:tc>
      </w:tr>
      <w:tr w:rsidR="0011748C" w14:paraId="2D79FFEC" w14:textId="77777777" w:rsidTr="0011748C">
        <w:trPr>
          <w:trHeight w:val="330"/>
        </w:trPr>
        <w:tc>
          <w:tcPr>
            <w:tcW w:w="2600" w:type="dxa"/>
            <w:tcBorders>
              <w:top w:val="nil"/>
              <w:left w:val="nil"/>
              <w:bottom w:val="nil"/>
              <w:right w:val="nil"/>
            </w:tcBorders>
            <w:noWrap/>
            <w:vAlign w:val="bottom"/>
            <w:hideMark/>
          </w:tcPr>
          <w:p w14:paraId="28887A5C" w14:textId="77777777" w:rsidR="0011748C" w:rsidRDefault="0011748C"/>
        </w:tc>
        <w:tc>
          <w:tcPr>
            <w:tcW w:w="189" w:type="dxa"/>
            <w:tcBorders>
              <w:top w:val="nil"/>
              <w:left w:val="nil"/>
              <w:bottom w:val="nil"/>
              <w:right w:val="nil"/>
            </w:tcBorders>
            <w:noWrap/>
            <w:vAlign w:val="center"/>
            <w:hideMark/>
          </w:tcPr>
          <w:p w14:paraId="16CADEC9" w14:textId="77777777" w:rsidR="0011748C" w:rsidRDefault="0011748C">
            <w:pPr>
              <w:rPr>
                <w:sz w:val="20"/>
                <w:szCs w:val="20"/>
              </w:rPr>
            </w:pPr>
          </w:p>
        </w:tc>
        <w:tc>
          <w:tcPr>
            <w:tcW w:w="734" w:type="dxa"/>
            <w:tcBorders>
              <w:top w:val="nil"/>
              <w:left w:val="nil"/>
              <w:bottom w:val="nil"/>
              <w:right w:val="nil"/>
            </w:tcBorders>
            <w:noWrap/>
            <w:vAlign w:val="center"/>
            <w:hideMark/>
          </w:tcPr>
          <w:p w14:paraId="7FD183CE" w14:textId="77777777" w:rsidR="0011748C" w:rsidRDefault="0011748C">
            <w:pPr>
              <w:jc w:val="center"/>
              <w:rPr>
                <w:sz w:val="20"/>
                <w:szCs w:val="20"/>
              </w:rPr>
            </w:pPr>
          </w:p>
        </w:tc>
        <w:tc>
          <w:tcPr>
            <w:tcW w:w="1132" w:type="dxa"/>
            <w:tcBorders>
              <w:top w:val="nil"/>
              <w:left w:val="nil"/>
              <w:bottom w:val="nil"/>
              <w:right w:val="nil"/>
            </w:tcBorders>
            <w:noWrap/>
            <w:vAlign w:val="bottom"/>
            <w:hideMark/>
          </w:tcPr>
          <w:p w14:paraId="23BA7E48" w14:textId="77777777" w:rsidR="0011748C" w:rsidRDefault="0011748C">
            <w:pPr>
              <w:jc w:val="center"/>
              <w:rPr>
                <w:sz w:val="20"/>
                <w:szCs w:val="20"/>
              </w:rPr>
            </w:pPr>
          </w:p>
        </w:tc>
        <w:tc>
          <w:tcPr>
            <w:tcW w:w="902" w:type="dxa"/>
            <w:tcBorders>
              <w:top w:val="nil"/>
              <w:left w:val="nil"/>
              <w:bottom w:val="nil"/>
              <w:right w:val="nil"/>
            </w:tcBorders>
            <w:noWrap/>
            <w:vAlign w:val="bottom"/>
            <w:hideMark/>
          </w:tcPr>
          <w:p w14:paraId="448B6127" w14:textId="77777777" w:rsidR="0011748C" w:rsidRDefault="0011748C">
            <w:pPr>
              <w:jc w:val="center"/>
              <w:rPr>
                <w:sz w:val="20"/>
                <w:szCs w:val="20"/>
              </w:rPr>
            </w:pPr>
          </w:p>
        </w:tc>
        <w:tc>
          <w:tcPr>
            <w:tcW w:w="4319" w:type="dxa"/>
            <w:tcBorders>
              <w:top w:val="nil"/>
              <w:left w:val="nil"/>
              <w:bottom w:val="nil"/>
              <w:right w:val="nil"/>
            </w:tcBorders>
            <w:noWrap/>
            <w:vAlign w:val="bottom"/>
            <w:hideMark/>
          </w:tcPr>
          <w:p w14:paraId="321AFC92" w14:textId="77777777" w:rsidR="0011748C" w:rsidRDefault="0011748C">
            <w:pPr>
              <w:rPr>
                <w:sz w:val="20"/>
                <w:szCs w:val="20"/>
              </w:rPr>
            </w:pPr>
          </w:p>
        </w:tc>
        <w:tc>
          <w:tcPr>
            <w:tcW w:w="755" w:type="dxa"/>
            <w:tcBorders>
              <w:top w:val="nil"/>
              <w:left w:val="nil"/>
              <w:bottom w:val="nil"/>
              <w:right w:val="nil"/>
            </w:tcBorders>
            <w:noWrap/>
            <w:vAlign w:val="bottom"/>
            <w:hideMark/>
          </w:tcPr>
          <w:p w14:paraId="505839FD" w14:textId="77777777" w:rsidR="0011748C" w:rsidRDefault="0011748C">
            <w:pPr>
              <w:rPr>
                <w:sz w:val="20"/>
                <w:szCs w:val="20"/>
              </w:rPr>
            </w:pPr>
          </w:p>
        </w:tc>
        <w:tc>
          <w:tcPr>
            <w:tcW w:w="1027" w:type="dxa"/>
            <w:tcBorders>
              <w:top w:val="nil"/>
              <w:left w:val="nil"/>
              <w:bottom w:val="nil"/>
              <w:right w:val="nil"/>
            </w:tcBorders>
            <w:noWrap/>
            <w:vAlign w:val="bottom"/>
            <w:hideMark/>
          </w:tcPr>
          <w:p w14:paraId="63B58DA7" w14:textId="77777777" w:rsidR="0011748C" w:rsidRDefault="0011748C">
            <w:pPr>
              <w:rPr>
                <w:sz w:val="20"/>
                <w:szCs w:val="20"/>
              </w:rPr>
            </w:pPr>
          </w:p>
        </w:tc>
        <w:tc>
          <w:tcPr>
            <w:tcW w:w="1174" w:type="dxa"/>
            <w:tcBorders>
              <w:top w:val="nil"/>
              <w:left w:val="nil"/>
              <w:bottom w:val="nil"/>
              <w:right w:val="nil"/>
            </w:tcBorders>
            <w:noWrap/>
            <w:vAlign w:val="bottom"/>
            <w:hideMark/>
          </w:tcPr>
          <w:p w14:paraId="47082B57" w14:textId="77777777" w:rsidR="0011748C" w:rsidRDefault="0011748C">
            <w:pPr>
              <w:rPr>
                <w:sz w:val="20"/>
                <w:szCs w:val="20"/>
              </w:rPr>
            </w:pPr>
          </w:p>
        </w:tc>
        <w:tc>
          <w:tcPr>
            <w:tcW w:w="1593" w:type="dxa"/>
            <w:tcBorders>
              <w:top w:val="nil"/>
              <w:left w:val="nil"/>
              <w:bottom w:val="nil"/>
              <w:right w:val="nil"/>
            </w:tcBorders>
            <w:noWrap/>
            <w:vAlign w:val="bottom"/>
            <w:hideMark/>
          </w:tcPr>
          <w:p w14:paraId="1F73831F" w14:textId="77777777" w:rsidR="0011748C" w:rsidRDefault="0011748C">
            <w:pPr>
              <w:jc w:val="right"/>
              <w:rPr>
                <w:sz w:val="20"/>
                <w:szCs w:val="20"/>
              </w:rPr>
            </w:pPr>
          </w:p>
        </w:tc>
      </w:tr>
      <w:tr w:rsidR="0011748C" w14:paraId="2AFCA9A7" w14:textId="77777777" w:rsidTr="0011748C">
        <w:trPr>
          <w:trHeight w:val="315"/>
        </w:trPr>
        <w:tc>
          <w:tcPr>
            <w:tcW w:w="14425" w:type="dxa"/>
            <w:gridSpan w:val="10"/>
            <w:tcBorders>
              <w:top w:val="single" w:sz="8" w:space="0" w:color="auto"/>
              <w:left w:val="single" w:sz="8" w:space="0" w:color="auto"/>
              <w:bottom w:val="nil"/>
              <w:right w:val="single" w:sz="8" w:space="0" w:color="000000"/>
            </w:tcBorders>
            <w:noWrap/>
            <w:vAlign w:val="bottom"/>
            <w:hideMark/>
          </w:tcPr>
          <w:p w14:paraId="3C5BDB66" w14:textId="77777777" w:rsidR="0011748C" w:rsidRDefault="0011748C">
            <w:r>
              <w:t xml:space="preserve">Zdůvodnění </w:t>
            </w:r>
            <w:proofErr w:type="gramStart"/>
            <w:r>
              <w:t>změny :</w:t>
            </w:r>
            <w:proofErr w:type="gramEnd"/>
          </w:p>
        </w:tc>
      </w:tr>
      <w:tr w:rsidR="0011748C" w14:paraId="762BCAB3" w14:textId="77777777" w:rsidTr="0011748C">
        <w:trPr>
          <w:trHeight w:val="758"/>
        </w:trPr>
        <w:tc>
          <w:tcPr>
            <w:tcW w:w="14425" w:type="dxa"/>
            <w:gridSpan w:val="10"/>
            <w:tcBorders>
              <w:top w:val="nil"/>
              <w:left w:val="single" w:sz="8" w:space="0" w:color="auto"/>
              <w:bottom w:val="nil"/>
              <w:right w:val="single" w:sz="8" w:space="0" w:color="000000"/>
            </w:tcBorders>
            <w:vAlign w:val="bottom"/>
            <w:hideMark/>
          </w:tcPr>
          <w:p w14:paraId="3A053E17" w14:textId="77777777" w:rsidR="0011748C" w:rsidRDefault="0011748C">
            <w:r>
              <w:lastRenderedPageBreak/>
              <w:t xml:space="preserve">Důvodem změnového listu je úprava čerpání jednotlivých položek na skutečnost (nebyly dodány některé komponenty viz příloha ZL, nebyly dodány požární ucpávky, datová zásuvka a nebyl potřebný TIČR). Oproti tomu ZL řeší provedení vícepráce, které vznikly na základě dodatečných požadavků investora. </w:t>
            </w:r>
          </w:p>
        </w:tc>
      </w:tr>
      <w:tr w:rsidR="0011748C" w14:paraId="32382337" w14:textId="77777777" w:rsidTr="0011748C">
        <w:trPr>
          <w:trHeight w:val="300"/>
        </w:trPr>
        <w:tc>
          <w:tcPr>
            <w:tcW w:w="14425" w:type="dxa"/>
            <w:gridSpan w:val="10"/>
            <w:tcBorders>
              <w:top w:val="nil"/>
              <w:left w:val="single" w:sz="8" w:space="0" w:color="auto"/>
              <w:bottom w:val="nil"/>
              <w:right w:val="single" w:sz="8" w:space="0" w:color="000000"/>
            </w:tcBorders>
            <w:hideMark/>
          </w:tcPr>
          <w:p w14:paraId="090C26C6" w14:textId="77777777" w:rsidR="0011748C" w:rsidRDefault="0011748C">
            <w:r>
              <w:t> </w:t>
            </w:r>
          </w:p>
        </w:tc>
      </w:tr>
      <w:tr w:rsidR="0011748C" w14:paraId="10A5BA67" w14:textId="77777777" w:rsidTr="0011748C">
        <w:trPr>
          <w:trHeight w:val="300"/>
        </w:trPr>
        <w:tc>
          <w:tcPr>
            <w:tcW w:w="14425" w:type="dxa"/>
            <w:gridSpan w:val="10"/>
            <w:tcBorders>
              <w:top w:val="nil"/>
              <w:left w:val="single" w:sz="8" w:space="0" w:color="auto"/>
              <w:bottom w:val="nil"/>
              <w:right w:val="single" w:sz="8" w:space="0" w:color="000000"/>
            </w:tcBorders>
            <w:hideMark/>
          </w:tcPr>
          <w:p w14:paraId="2EABD20B" w14:textId="77777777" w:rsidR="0011748C" w:rsidRDefault="0011748C">
            <w:r>
              <w:t> </w:t>
            </w:r>
          </w:p>
        </w:tc>
      </w:tr>
      <w:tr w:rsidR="0011748C" w14:paraId="5603CE6B" w14:textId="77777777" w:rsidTr="0011748C">
        <w:trPr>
          <w:trHeight w:val="300"/>
        </w:trPr>
        <w:tc>
          <w:tcPr>
            <w:tcW w:w="14425" w:type="dxa"/>
            <w:gridSpan w:val="10"/>
            <w:tcBorders>
              <w:top w:val="nil"/>
              <w:left w:val="single" w:sz="8" w:space="0" w:color="auto"/>
              <w:bottom w:val="nil"/>
              <w:right w:val="single" w:sz="8" w:space="0" w:color="000000"/>
            </w:tcBorders>
            <w:hideMark/>
          </w:tcPr>
          <w:p w14:paraId="40ECC30E" w14:textId="77777777" w:rsidR="0011748C" w:rsidRDefault="0011748C">
            <w:r>
              <w:t> </w:t>
            </w:r>
          </w:p>
        </w:tc>
      </w:tr>
      <w:tr w:rsidR="0011748C" w14:paraId="4C35E265" w14:textId="77777777" w:rsidTr="0011748C">
        <w:trPr>
          <w:trHeight w:val="330"/>
        </w:trPr>
        <w:tc>
          <w:tcPr>
            <w:tcW w:w="14425" w:type="dxa"/>
            <w:gridSpan w:val="10"/>
            <w:tcBorders>
              <w:top w:val="nil"/>
              <w:left w:val="single" w:sz="8" w:space="0" w:color="auto"/>
              <w:bottom w:val="single" w:sz="8" w:space="0" w:color="auto"/>
              <w:right w:val="single" w:sz="8" w:space="0" w:color="000000"/>
            </w:tcBorders>
            <w:hideMark/>
          </w:tcPr>
          <w:p w14:paraId="6B12D302" w14:textId="77777777" w:rsidR="0011748C" w:rsidRDefault="0011748C">
            <w:r>
              <w:t> </w:t>
            </w:r>
          </w:p>
        </w:tc>
      </w:tr>
      <w:tr w:rsidR="0011748C" w14:paraId="594B6383" w14:textId="77777777" w:rsidTr="0011748C">
        <w:trPr>
          <w:trHeight w:val="330"/>
        </w:trPr>
        <w:tc>
          <w:tcPr>
            <w:tcW w:w="2600" w:type="dxa"/>
            <w:tcBorders>
              <w:top w:val="nil"/>
              <w:left w:val="nil"/>
              <w:bottom w:val="nil"/>
              <w:right w:val="nil"/>
            </w:tcBorders>
            <w:noWrap/>
            <w:vAlign w:val="bottom"/>
            <w:hideMark/>
          </w:tcPr>
          <w:p w14:paraId="4A3B2178" w14:textId="77777777" w:rsidR="0011748C" w:rsidRDefault="0011748C"/>
        </w:tc>
        <w:tc>
          <w:tcPr>
            <w:tcW w:w="189" w:type="dxa"/>
            <w:tcBorders>
              <w:top w:val="nil"/>
              <w:left w:val="nil"/>
              <w:bottom w:val="nil"/>
              <w:right w:val="nil"/>
            </w:tcBorders>
            <w:noWrap/>
            <w:vAlign w:val="center"/>
            <w:hideMark/>
          </w:tcPr>
          <w:p w14:paraId="597FDE32" w14:textId="77777777" w:rsidR="0011748C" w:rsidRDefault="0011748C">
            <w:pPr>
              <w:rPr>
                <w:sz w:val="20"/>
                <w:szCs w:val="20"/>
              </w:rPr>
            </w:pPr>
          </w:p>
        </w:tc>
        <w:tc>
          <w:tcPr>
            <w:tcW w:w="734" w:type="dxa"/>
            <w:tcBorders>
              <w:top w:val="nil"/>
              <w:left w:val="nil"/>
              <w:bottom w:val="nil"/>
              <w:right w:val="nil"/>
            </w:tcBorders>
            <w:noWrap/>
            <w:vAlign w:val="center"/>
            <w:hideMark/>
          </w:tcPr>
          <w:p w14:paraId="197C09B2" w14:textId="77777777" w:rsidR="0011748C" w:rsidRDefault="0011748C">
            <w:pPr>
              <w:jc w:val="center"/>
              <w:rPr>
                <w:sz w:val="20"/>
                <w:szCs w:val="20"/>
              </w:rPr>
            </w:pPr>
          </w:p>
        </w:tc>
        <w:tc>
          <w:tcPr>
            <w:tcW w:w="1132" w:type="dxa"/>
            <w:tcBorders>
              <w:top w:val="nil"/>
              <w:left w:val="nil"/>
              <w:bottom w:val="nil"/>
              <w:right w:val="nil"/>
            </w:tcBorders>
            <w:noWrap/>
            <w:vAlign w:val="bottom"/>
            <w:hideMark/>
          </w:tcPr>
          <w:p w14:paraId="468CA9DC" w14:textId="77777777" w:rsidR="0011748C" w:rsidRDefault="0011748C">
            <w:pPr>
              <w:jc w:val="center"/>
              <w:rPr>
                <w:sz w:val="20"/>
                <w:szCs w:val="20"/>
              </w:rPr>
            </w:pPr>
          </w:p>
        </w:tc>
        <w:tc>
          <w:tcPr>
            <w:tcW w:w="902" w:type="dxa"/>
            <w:tcBorders>
              <w:top w:val="nil"/>
              <w:left w:val="nil"/>
              <w:bottom w:val="nil"/>
              <w:right w:val="nil"/>
            </w:tcBorders>
            <w:noWrap/>
            <w:vAlign w:val="bottom"/>
            <w:hideMark/>
          </w:tcPr>
          <w:p w14:paraId="1D5D3F9B" w14:textId="77777777" w:rsidR="0011748C" w:rsidRDefault="0011748C">
            <w:pPr>
              <w:jc w:val="center"/>
              <w:rPr>
                <w:sz w:val="20"/>
                <w:szCs w:val="20"/>
              </w:rPr>
            </w:pPr>
          </w:p>
        </w:tc>
        <w:tc>
          <w:tcPr>
            <w:tcW w:w="4319" w:type="dxa"/>
            <w:tcBorders>
              <w:top w:val="nil"/>
              <w:left w:val="nil"/>
              <w:bottom w:val="nil"/>
              <w:right w:val="nil"/>
            </w:tcBorders>
            <w:noWrap/>
            <w:vAlign w:val="bottom"/>
            <w:hideMark/>
          </w:tcPr>
          <w:p w14:paraId="1D5DD941" w14:textId="77777777" w:rsidR="0011748C" w:rsidRDefault="0011748C">
            <w:pPr>
              <w:rPr>
                <w:sz w:val="20"/>
                <w:szCs w:val="20"/>
              </w:rPr>
            </w:pPr>
          </w:p>
        </w:tc>
        <w:tc>
          <w:tcPr>
            <w:tcW w:w="755" w:type="dxa"/>
            <w:tcBorders>
              <w:top w:val="nil"/>
              <w:left w:val="nil"/>
              <w:bottom w:val="nil"/>
              <w:right w:val="nil"/>
            </w:tcBorders>
            <w:noWrap/>
            <w:vAlign w:val="bottom"/>
            <w:hideMark/>
          </w:tcPr>
          <w:p w14:paraId="34645214" w14:textId="77777777" w:rsidR="0011748C" w:rsidRDefault="0011748C">
            <w:pPr>
              <w:rPr>
                <w:sz w:val="20"/>
                <w:szCs w:val="20"/>
              </w:rPr>
            </w:pPr>
          </w:p>
        </w:tc>
        <w:tc>
          <w:tcPr>
            <w:tcW w:w="1027" w:type="dxa"/>
            <w:tcBorders>
              <w:top w:val="nil"/>
              <w:left w:val="nil"/>
              <w:bottom w:val="nil"/>
              <w:right w:val="nil"/>
            </w:tcBorders>
            <w:noWrap/>
            <w:vAlign w:val="bottom"/>
            <w:hideMark/>
          </w:tcPr>
          <w:p w14:paraId="07AD9D57" w14:textId="77777777" w:rsidR="0011748C" w:rsidRDefault="0011748C">
            <w:pPr>
              <w:rPr>
                <w:sz w:val="20"/>
                <w:szCs w:val="20"/>
              </w:rPr>
            </w:pPr>
          </w:p>
        </w:tc>
        <w:tc>
          <w:tcPr>
            <w:tcW w:w="1174" w:type="dxa"/>
            <w:tcBorders>
              <w:top w:val="nil"/>
              <w:left w:val="nil"/>
              <w:bottom w:val="nil"/>
              <w:right w:val="nil"/>
            </w:tcBorders>
            <w:noWrap/>
            <w:vAlign w:val="bottom"/>
            <w:hideMark/>
          </w:tcPr>
          <w:p w14:paraId="2A79BE71" w14:textId="77777777" w:rsidR="0011748C" w:rsidRDefault="0011748C">
            <w:pPr>
              <w:rPr>
                <w:sz w:val="20"/>
                <w:szCs w:val="20"/>
              </w:rPr>
            </w:pPr>
          </w:p>
        </w:tc>
        <w:tc>
          <w:tcPr>
            <w:tcW w:w="1593" w:type="dxa"/>
            <w:tcBorders>
              <w:top w:val="nil"/>
              <w:left w:val="nil"/>
              <w:bottom w:val="nil"/>
              <w:right w:val="nil"/>
            </w:tcBorders>
            <w:noWrap/>
            <w:vAlign w:val="bottom"/>
            <w:hideMark/>
          </w:tcPr>
          <w:p w14:paraId="1B8BB27F" w14:textId="77777777" w:rsidR="0011748C" w:rsidRDefault="0011748C">
            <w:pPr>
              <w:jc w:val="right"/>
              <w:rPr>
                <w:sz w:val="20"/>
                <w:szCs w:val="20"/>
              </w:rPr>
            </w:pPr>
          </w:p>
        </w:tc>
      </w:tr>
      <w:tr w:rsidR="0011748C" w14:paraId="2F440C70" w14:textId="77777777" w:rsidTr="0011748C">
        <w:trPr>
          <w:trHeight w:val="315"/>
        </w:trPr>
        <w:tc>
          <w:tcPr>
            <w:tcW w:w="5557" w:type="dxa"/>
            <w:gridSpan w:val="5"/>
            <w:tcBorders>
              <w:top w:val="single" w:sz="8" w:space="0" w:color="auto"/>
              <w:left w:val="single" w:sz="8" w:space="0" w:color="auto"/>
              <w:bottom w:val="nil"/>
              <w:right w:val="nil"/>
            </w:tcBorders>
            <w:noWrap/>
            <w:vAlign w:val="bottom"/>
            <w:hideMark/>
          </w:tcPr>
          <w:p w14:paraId="3C358D54" w14:textId="77777777" w:rsidR="0011748C" w:rsidRDefault="0011748C">
            <w:r>
              <w:t>Vliv změny na výkresovou dokumentaci díla: nemá vliv</w:t>
            </w:r>
          </w:p>
        </w:tc>
        <w:tc>
          <w:tcPr>
            <w:tcW w:w="4319" w:type="dxa"/>
            <w:tcBorders>
              <w:top w:val="single" w:sz="8" w:space="0" w:color="auto"/>
              <w:left w:val="nil"/>
              <w:bottom w:val="nil"/>
              <w:right w:val="nil"/>
            </w:tcBorders>
            <w:noWrap/>
            <w:vAlign w:val="bottom"/>
            <w:hideMark/>
          </w:tcPr>
          <w:p w14:paraId="6D7BA934" w14:textId="77777777" w:rsidR="0011748C" w:rsidRDefault="0011748C">
            <w:r>
              <w:t> </w:t>
            </w:r>
          </w:p>
        </w:tc>
        <w:tc>
          <w:tcPr>
            <w:tcW w:w="755" w:type="dxa"/>
            <w:tcBorders>
              <w:top w:val="single" w:sz="8" w:space="0" w:color="auto"/>
              <w:left w:val="nil"/>
              <w:bottom w:val="nil"/>
              <w:right w:val="nil"/>
            </w:tcBorders>
            <w:noWrap/>
            <w:vAlign w:val="bottom"/>
            <w:hideMark/>
          </w:tcPr>
          <w:p w14:paraId="3C1719FD" w14:textId="77777777" w:rsidR="0011748C" w:rsidRDefault="0011748C">
            <w:r>
              <w:t> </w:t>
            </w:r>
          </w:p>
        </w:tc>
        <w:tc>
          <w:tcPr>
            <w:tcW w:w="1027" w:type="dxa"/>
            <w:tcBorders>
              <w:top w:val="single" w:sz="8" w:space="0" w:color="auto"/>
              <w:left w:val="nil"/>
              <w:bottom w:val="nil"/>
              <w:right w:val="nil"/>
            </w:tcBorders>
            <w:noWrap/>
            <w:vAlign w:val="bottom"/>
            <w:hideMark/>
          </w:tcPr>
          <w:p w14:paraId="5D4CE08A" w14:textId="77777777" w:rsidR="0011748C" w:rsidRDefault="0011748C">
            <w:r>
              <w:t> </w:t>
            </w:r>
          </w:p>
        </w:tc>
        <w:tc>
          <w:tcPr>
            <w:tcW w:w="1174" w:type="dxa"/>
            <w:tcBorders>
              <w:top w:val="single" w:sz="8" w:space="0" w:color="auto"/>
              <w:left w:val="nil"/>
              <w:bottom w:val="nil"/>
              <w:right w:val="nil"/>
            </w:tcBorders>
            <w:noWrap/>
            <w:vAlign w:val="bottom"/>
            <w:hideMark/>
          </w:tcPr>
          <w:p w14:paraId="694F01F8" w14:textId="77777777" w:rsidR="0011748C" w:rsidRDefault="0011748C">
            <w:pPr>
              <w:jc w:val="right"/>
            </w:pPr>
            <w:r>
              <w:t> </w:t>
            </w:r>
          </w:p>
        </w:tc>
        <w:tc>
          <w:tcPr>
            <w:tcW w:w="1593" w:type="dxa"/>
            <w:tcBorders>
              <w:top w:val="single" w:sz="8" w:space="0" w:color="auto"/>
              <w:left w:val="nil"/>
              <w:bottom w:val="nil"/>
              <w:right w:val="single" w:sz="8" w:space="0" w:color="auto"/>
            </w:tcBorders>
            <w:noWrap/>
            <w:vAlign w:val="bottom"/>
            <w:hideMark/>
          </w:tcPr>
          <w:p w14:paraId="170B8041" w14:textId="77777777" w:rsidR="0011748C" w:rsidRDefault="0011748C">
            <w:pPr>
              <w:jc w:val="right"/>
            </w:pPr>
            <w:r>
              <w:t> </w:t>
            </w:r>
          </w:p>
        </w:tc>
      </w:tr>
      <w:tr w:rsidR="0011748C" w14:paraId="3DD4A3FF" w14:textId="77777777" w:rsidTr="0011748C">
        <w:trPr>
          <w:trHeight w:val="180"/>
        </w:trPr>
        <w:tc>
          <w:tcPr>
            <w:tcW w:w="2600" w:type="dxa"/>
            <w:tcBorders>
              <w:top w:val="nil"/>
              <w:left w:val="single" w:sz="8" w:space="0" w:color="auto"/>
              <w:bottom w:val="nil"/>
              <w:right w:val="nil"/>
            </w:tcBorders>
            <w:noWrap/>
            <w:vAlign w:val="bottom"/>
            <w:hideMark/>
          </w:tcPr>
          <w:p w14:paraId="609E01D2" w14:textId="77777777" w:rsidR="0011748C" w:rsidRDefault="0011748C">
            <w:pPr>
              <w:ind w:firstLineChars="100" w:firstLine="240"/>
            </w:pPr>
            <w:r>
              <w:t> </w:t>
            </w:r>
          </w:p>
        </w:tc>
        <w:tc>
          <w:tcPr>
            <w:tcW w:w="189" w:type="dxa"/>
            <w:tcBorders>
              <w:top w:val="nil"/>
              <w:left w:val="nil"/>
              <w:bottom w:val="nil"/>
              <w:right w:val="nil"/>
            </w:tcBorders>
            <w:noWrap/>
            <w:vAlign w:val="center"/>
            <w:hideMark/>
          </w:tcPr>
          <w:p w14:paraId="28B8CD07" w14:textId="77777777" w:rsidR="0011748C" w:rsidRDefault="0011748C">
            <w:pPr>
              <w:ind w:firstLineChars="100" w:firstLine="240"/>
            </w:pPr>
          </w:p>
        </w:tc>
        <w:tc>
          <w:tcPr>
            <w:tcW w:w="734" w:type="dxa"/>
            <w:tcBorders>
              <w:top w:val="nil"/>
              <w:left w:val="nil"/>
              <w:bottom w:val="nil"/>
              <w:right w:val="nil"/>
            </w:tcBorders>
            <w:noWrap/>
            <w:vAlign w:val="center"/>
            <w:hideMark/>
          </w:tcPr>
          <w:p w14:paraId="549E430F" w14:textId="77777777" w:rsidR="0011748C" w:rsidRDefault="0011748C">
            <w:pPr>
              <w:jc w:val="center"/>
              <w:rPr>
                <w:sz w:val="20"/>
                <w:szCs w:val="20"/>
              </w:rPr>
            </w:pPr>
          </w:p>
        </w:tc>
        <w:tc>
          <w:tcPr>
            <w:tcW w:w="1132" w:type="dxa"/>
            <w:tcBorders>
              <w:top w:val="nil"/>
              <w:left w:val="nil"/>
              <w:bottom w:val="nil"/>
              <w:right w:val="nil"/>
            </w:tcBorders>
            <w:noWrap/>
            <w:vAlign w:val="bottom"/>
            <w:hideMark/>
          </w:tcPr>
          <w:p w14:paraId="567F7528" w14:textId="77777777" w:rsidR="0011748C" w:rsidRDefault="0011748C">
            <w:pPr>
              <w:jc w:val="center"/>
              <w:rPr>
                <w:sz w:val="20"/>
                <w:szCs w:val="20"/>
              </w:rPr>
            </w:pPr>
          </w:p>
        </w:tc>
        <w:tc>
          <w:tcPr>
            <w:tcW w:w="902" w:type="dxa"/>
            <w:tcBorders>
              <w:top w:val="nil"/>
              <w:left w:val="nil"/>
              <w:bottom w:val="nil"/>
              <w:right w:val="nil"/>
            </w:tcBorders>
            <w:noWrap/>
            <w:vAlign w:val="bottom"/>
            <w:hideMark/>
          </w:tcPr>
          <w:p w14:paraId="72BE7025" w14:textId="77777777" w:rsidR="0011748C" w:rsidRDefault="0011748C">
            <w:pPr>
              <w:jc w:val="center"/>
              <w:rPr>
                <w:sz w:val="20"/>
                <w:szCs w:val="20"/>
              </w:rPr>
            </w:pPr>
          </w:p>
        </w:tc>
        <w:tc>
          <w:tcPr>
            <w:tcW w:w="4319" w:type="dxa"/>
            <w:tcBorders>
              <w:top w:val="nil"/>
              <w:left w:val="nil"/>
              <w:bottom w:val="nil"/>
              <w:right w:val="nil"/>
            </w:tcBorders>
            <w:noWrap/>
            <w:vAlign w:val="bottom"/>
            <w:hideMark/>
          </w:tcPr>
          <w:p w14:paraId="0EE13BDF" w14:textId="77777777" w:rsidR="0011748C" w:rsidRDefault="0011748C">
            <w:pPr>
              <w:rPr>
                <w:sz w:val="20"/>
                <w:szCs w:val="20"/>
              </w:rPr>
            </w:pPr>
          </w:p>
        </w:tc>
        <w:tc>
          <w:tcPr>
            <w:tcW w:w="755" w:type="dxa"/>
            <w:tcBorders>
              <w:top w:val="nil"/>
              <w:left w:val="nil"/>
              <w:bottom w:val="nil"/>
              <w:right w:val="nil"/>
            </w:tcBorders>
            <w:noWrap/>
            <w:vAlign w:val="bottom"/>
            <w:hideMark/>
          </w:tcPr>
          <w:p w14:paraId="71C29A5F" w14:textId="77777777" w:rsidR="0011748C" w:rsidRDefault="0011748C">
            <w:pPr>
              <w:rPr>
                <w:sz w:val="20"/>
                <w:szCs w:val="20"/>
              </w:rPr>
            </w:pPr>
          </w:p>
        </w:tc>
        <w:tc>
          <w:tcPr>
            <w:tcW w:w="1027" w:type="dxa"/>
            <w:tcBorders>
              <w:top w:val="nil"/>
              <w:left w:val="nil"/>
              <w:bottom w:val="nil"/>
              <w:right w:val="nil"/>
            </w:tcBorders>
            <w:noWrap/>
            <w:vAlign w:val="bottom"/>
            <w:hideMark/>
          </w:tcPr>
          <w:p w14:paraId="51A92FD6" w14:textId="77777777" w:rsidR="0011748C" w:rsidRDefault="0011748C">
            <w:pPr>
              <w:rPr>
                <w:sz w:val="20"/>
                <w:szCs w:val="20"/>
              </w:rPr>
            </w:pPr>
          </w:p>
        </w:tc>
        <w:tc>
          <w:tcPr>
            <w:tcW w:w="1174" w:type="dxa"/>
            <w:tcBorders>
              <w:top w:val="nil"/>
              <w:left w:val="nil"/>
              <w:bottom w:val="nil"/>
              <w:right w:val="nil"/>
            </w:tcBorders>
            <w:noWrap/>
            <w:vAlign w:val="bottom"/>
            <w:hideMark/>
          </w:tcPr>
          <w:p w14:paraId="629D125C" w14:textId="77777777" w:rsidR="0011748C" w:rsidRDefault="0011748C">
            <w:pPr>
              <w:rPr>
                <w:sz w:val="20"/>
                <w:szCs w:val="20"/>
              </w:rPr>
            </w:pPr>
          </w:p>
        </w:tc>
        <w:tc>
          <w:tcPr>
            <w:tcW w:w="1593" w:type="dxa"/>
            <w:tcBorders>
              <w:top w:val="nil"/>
              <w:left w:val="nil"/>
              <w:bottom w:val="nil"/>
              <w:right w:val="single" w:sz="8" w:space="0" w:color="auto"/>
            </w:tcBorders>
            <w:noWrap/>
            <w:vAlign w:val="bottom"/>
            <w:hideMark/>
          </w:tcPr>
          <w:p w14:paraId="3ED649A9" w14:textId="77777777" w:rsidR="0011748C" w:rsidRDefault="0011748C">
            <w:pPr>
              <w:jc w:val="right"/>
            </w:pPr>
            <w:r>
              <w:t> </w:t>
            </w:r>
          </w:p>
        </w:tc>
      </w:tr>
      <w:tr w:rsidR="0011748C" w14:paraId="551CA831" w14:textId="77777777" w:rsidTr="0011748C">
        <w:trPr>
          <w:trHeight w:val="315"/>
        </w:trPr>
        <w:tc>
          <w:tcPr>
            <w:tcW w:w="2600" w:type="dxa"/>
            <w:tcBorders>
              <w:top w:val="nil"/>
              <w:left w:val="single" w:sz="8" w:space="0" w:color="auto"/>
              <w:bottom w:val="nil"/>
              <w:right w:val="nil"/>
            </w:tcBorders>
            <w:noWrap/>
            <w:vAlign w:val="bottom"/>
            <w:hideMark/>
          </w:tcPr>
          <w:p w14:paraId="21A4520B" w14:textId="77777777" w:rsidR="0011748C" w:rsidRDefault="0011748C">
            <w:r>
              <w:t> </w:t>
            </w:r>
          </w:p>
        </w:tc>
        <w:tc>
          <w:tcPr>
            <w:tcW w:w="189" w:type="dxa"/>
            <w:tcBorders>
              <w:top w:val="nil"/>
              <w:left w:val="nil"/>
              <w:bottom w:val="nil"/>
              <w:right w:val="nil"/>
            </w:tcBorders>
            <w:noWrap/>
            <w:vAlign w:val="center"/>
            <w:hideMark/>
          </w:tcPr>
          <w:p w14:paraId="37EC32C2" w14:textId="77777777" w:rsidR="0011748C" w:rsidRDefault="0011748C"/>
        </w:tc>
        <w:tc>
          <w:tcPr>
            <w:tcW w:w="734" w:type="dxa"/>
            <w:tcBorders>
              <w:top w:val="nil"/>
              <w:left w:val="nil"/>
              <w:bottom w:val="nil"/>
              <w:right w:val="nil"/>
            </w:tcBorders>
            <w:noWrap/>
            <w:vAlign w:val="center"/>
            <w:hideMark/>
          </w:tcPr>
          <w:p w14:paraId="7B64103E" w14:textId="77777777" w:rsidR="0011748C" w:rsidRDefault="0011748C">
            <w:pPr>
              <w:jc w:val="center"/>
              <w:rPr>
                <w:sz w:val="20"/>
                <w:szCs w:val="20"/>
              </w:rPr>
            </w:pPr>
          </w:p>
        </w:tc>
        <w:tc>
          <w:tcPr>
            <w:tcW w:w="1132" w:type="dxa"/>
            <w:tcBorders>
              <w:top w:val="nil"/>
              <w:left w:val="nil"/>
              <w:bottom w:val="nil"/>
              <w:right w:val="nil"/>
            </w:tcBorders>
            <w:noWrap/>
            <w:vAlign w:val="bottom"/>
            <w:hideMark/>
          </w:tcPr>
          <w:p w14:paraId="48D01D93" w14:textId="77777777" w:rsidR="0011748C" w:rsidRDefault="0011748C">
            <w:pPr>
              <w:jc w:val="center"/>
              <w:rPr>
                <w:sz w:val="20"/>
                <w:szCs w:val="20"/>
              </w:rPr>
            </w:pPr>
          </w:p>
        </w:tc>
        <w:tc>
          <w:tcPr>
            <w:tcW w:w="902" w:type="dxa"/>
            <w:tcBorders>
              <w:top w:val="nil"/>
              <w:left w:val="nil"/>
              <w:bottom w:val="nil"/>
              <w:right w:val="nil"/>
            </w:tcBorders>
            <w:noWrap/>
            <w:vAlign w:val="bottom"/>
            <w:hideMark/>
          </w:tcPr>
          <w:p w14:paraId="730B5E66" w14:textId="77777777" w:rsidR="0011748C" w:rsidRDefault="0011748C">
            <w:pPr>
              <w:jc w:val="center"/>
              <w:rPr>
                <w:sz w:val="20"/>
                <w:szCs w:val="20"/>
              </w:rPr>
            </w:pPr>
          </w:p>
        </w:tc>
        <w:tc>
          <w:tcPr>
            <w:tcW w:w="4319" w:type="dxa"/>
            <w:tcBorders>
              <w:top w:val="nil"/>
              <w:left w:val="nil"/>
              <w:bottom w:val="nil"/>
              <w:right w:val="nil"/>
            </w:tcBorders>
            <w:noWrap/>
            <w:vAlign w:val="bottom"/>
            <w:hideMark/>
          </w:tcPr>
          <w:p w14:paraId="163172A2" w14:textId="77777777" w:rsidR="0011748C" w:rsidRDefault="0011748C">
            <w:pPr>
              <w:rPr>
                <w:sz w:val="20"/>
                <w:szCs w:val="20"/>
              </w:rPr>
            </w:pPr>
          </w:p>
        </w:tc>
        <w:tc>
          <w:tcPr>
            <w:tcW w:w="755" w:type="dxa"/>
            <w:tcBorders>
              <w:top w:val="nil"/>
              <w:left w:val="nil"/>
              <w:bottom w:val="nil"/>
              <w:right w:val="nil"/>
            </w:tcBorders>
            <w:noWrap/>
            <w:vAlign w:val="bottom"/>
            <w:hideMark/>
          </w:tcPr>
          <w:p w14:paraId="020762D5" w14:textId="77777777" w:rsidR="0011748C" w:rsidRDefault="0011748C">
            <w:pPr>
              <w:rPr>
                <w:sz w:val="20"/>
                <w:szCs w:val="20"/>
              </w:rPr>
            </w:pPr>
          </w:p>
        </w:tc>
        <w:tc>
          <w:tcPr>
            <w:tcW w:w="1027" w:type="dxa"/>
            <w:tcBorders>
              <w:top w:val="nil"/>
              <w:left w:val="nil"/>
              <w:bottom w:val="nil"/>
              <w:right w:val="nil"/>
            </w:tcBorders>
            <w:noWrap/>
            <w:vAlign w:val="bottom"/>
            <w:hideMark/>
          </w:tcPr>
          <w:p w14:paraId="70673EC5" w14:textId="77777777" w:rsidR="0011748C" w:rsidRDefault="0011748C">
            <w:pPr>
              <w:rPr>
                <w:sz w:val="20"/>
                <w:szCs w:val="20"/>
              </w:rPr>
            </w:pPr>
          </w:p>
        </w:tc>
        <w:tc>
          <w:tcPr>
            <w:tcW w:w="1174" w:type="dxa"/>
            <w:tcBorders>
              <w:top w:val="nil"/>
              <w:left w:val="nil"/>
              <w:bottom w:val="nil"/>
              <w:right w:val="nil"/>
            </w:tcBorders>
            <w:noWrap/>
            <w:vAlign w:val="bottom"/>
            <w:hideMark/>
          </w:tcPr>
          <w:p w14:paraId="43E01104" w14:textId="77777777" w:rsidR="0011748C" w:rsidRDefault="0011748C">
            <w:pPr>
              <w:rPr>
                <w:sz w:val="20"/>
                <w:szCs w:val="20"/>
              </w:rPr>
            </w:pPr>
          </w:p>
        </w:tc>
        <w:tc>
          <w:tcPr>
            <w:tcW w:w="1593" w:type="dxa"/>
            <w:tcBorders>
              <w:top w:val="nil"/>
              <w:left w:val="nil"/>
              <w:bottom w:val="nil"/>
              <w:right w:val="single" w:sz="8" w:space="0" w:color="auto"/>
            </w:tcBorders>
            <w:noWrap/>
            <w:vAlign w:val="bottom"/>
            <w:hideMark/>
          </w:tcPr>
          <w:p w14:paraId="05F9A431" w14:textId="77777777" w:rsidR="0011748C" w:rsidRDefault="0011748C">
            <w:pPr>
              <w:jc w:val="right"/>
            </w:pPr>
            <w:r>
              <w:t> </w:t>
            </w:r>
          </w:p>
        </w:tc>
      </w:tr>
      <w:tr w:rsidR="0011748C" w14:paraId="238A6868" w14:textId="77777777" w:rsidTr="0011748C">
        <w:trPr>
          <w:trHeight w:val="180"/>
        </w:trPr>
        <w:tc>
          <w:tcPr>
            <w:tcW w:w="2600" w:type="dxa"/>
            <w:tcBorders>
              <w:top w:val="nil"/>
              <w:left w:val="single" w:sz="8" w:space="0" w:color="auto"/>
              <w:bottom w:val="nil"/>
              <w:right w:val="nil"/>
            </w:tcBorders>
            <w:noWrap/>
            <w:vAlign w:val="bottom"/>
            <w:hideMark/>
          </w:tcPr>
          <w:p w14:paraId="476D4913" w14:textId="77777777" w:rsidR="0011748C" w:rsidRDefault="0011748C">
            <w:pPr>
              <w:ind w:firstLineChars="100" w:firstLine="240"/>
            </w:pPr>
            <w:r>
              <w:t> </w:t>
            </w:r>
          </w:p>
        </w:tc>
        <w:tc>
          <w:tcPr>
            <w:tcW w:w="189" w:type="dxa"/>
            <w:tcBorders>
              <w:top w:val="nil"/>
              <w:left w:val="nil"/>
              <w:bottom w:val="nil"/>
              <w:right w:val="nil"/>
            </w:tcBorders>
            <w:noWrap/>
            <w:vAlign w:val="center"/>
            <w:hideMark/>
          </w:tcPr>
          <w:p w14:paraId="46993F9C" w14:textId="77777777" w:rsidR="0011748C" w:rsidRDefault="0011748C">
            <w:pPr>
              <w:ind w:firstLineChars="100" w:firstLine="240"/>
            </w:pPr>
          </w:p>
        </w:tc>
        <w:tc>
          <w:tcPr>
            <w:tcW w:w="734" w:type="dxa"/>
            <w:tcBorders>
              <w:top w:val="nil"/>
              <w:left w:val="nil"/>
              <w:bottom w:val="nil"/>
              <w:right w:val="nil"/>
            </w:tcBorders>
            <w:noWrap/>
            <w:vAlign w:val="center"/>
            <w:hideMark/>
          </w:tcPr>
          <w:p w14:paraId="002A181F" w14:textId="77777777" w:rsidR="0011748C" w:rsidRDefault="0011748C">
            <w:pPr>
              <w:jc w:val="center"/>
              <w:rPr>
                <w:sz w:val="20"/>
                <w:szCs w:val="20"/>
              </w:rPr>
            </w:pPr>
          </w:p>
        </w:tc>
        <w:tc>
          <w:tcPr>
            <w:tcW w:w="1132" w:type="dxa"/>
            <w:tcBorders>
              <w:top w:val="nil"/>
              <w:left w:val="nil"/>
              <w:bottom w:val="nil"/>
              <w:right w:val="nil"/>
            </w:tcBorders>
            <w:noWrap/>
            <w:vAlign w:val="bottom"/>
            <w:hideMark/>
          </w:tcPr>
          <w:p w14:paraId="69EC0592" w14:textId="77777777" w:rsidR="0011748C" w:rsidRDefault="0011748C">
            <w:pPr>
              <w:jc w:val="center"/>
              <w:rPr>
                <w:sz w:val="20"/>
                <w:szCs w:val="20"/>
              </w:rPr>
            </w:pPr>
          </w:p>
        </w:tc>
        <w:tc>
          <w:tcPr>
            <w:tcW w:w="902" w:type="dxa"/>
            <w:tcBorders>
              <w:top w:val="nil"/>
              <w:left w:val="nil"/>
              <w:bottom w:val="nil"/>
              <w:right w:val="nil"/>
            </w:tcBorders>
            <w:noWrap/>
            <w:vAlign w:val="bottom"/>
            <w:hideMark/>
          </w:tcPr>
          <w:p w14:paraId="1E9EA79B" w14:textId="77777777" w:rsidR="0011748C" w:rsidRDefault="0011748C">
            <w:pPr>
              <w:jc w:val="center"/>
              <w:rPr>
                <w:sz w:val="20"/>
                <w:szCs w:val="20"/>
              </w:rPr>
            </w:pPr>
          </w:p>
        </w:tc>
        <w:tc>
          <w:tcPr>
            <w:tcW w:w="4319" w:type="dxa"/>
            <w:tcBorders>
              <w:top w:val="nil"/>
              <w:left w:val="nil"/>
              <w:bottom w:val="nil"/>
              <w:right w:val="nil"/>
            </w:tcBorders>
            <w:noWrap/>
            <w:vAlign w:val="bottom"/>
            <w:hideMark/>
          </w:tcPr>
          <w:p w14:paraId="4790A6F2" w14:textId="77777777" w:rsidR="0011748C" w:rsidRDefault="0011748C">
            <w:pPr>
              <w:rPr>
                <w:sz w:val="20"/>
                <w:szCs w:val="20"/>
              </w:rPr>
            </w:pPr>
          </w:p>
        </w:tc>
        <w:tc>
          <w:tcPr>
            <w:tcW w:w="755" w:type="dxa"/>
            <w:tcBorders>
              <w:top w:val="nil"/>
              <w:left w:val="nil"/>
              <w:bottom w:val="nil"/>
              <w:right w:val="nil"/>
            </w:tcBorders>
            <w:noWrap/>
            <w:vAlign w:val="bottom"/>
            <w:hideMark/>
          </w:tcPr>
          <w:p w14:paraId="13617040" w14:textId="77777777" w:rsidR="0011748C" w:rsidRDefault="0011748C">
            <w:pPr>
              <w:rPr>
                <w:sz w:val="20"/>
                <w:szCs w:val="20"/>
              </w:rPr>
            </w:pPr>
          </w:p>
        </w:tc>
        <w:tc>
          <w:tcPr>
            <w:tcW w:w="1027" w:type="dxa"/>
            <w:tcBorders>
              <w:top w:val="nil"/>
              <w:left w:val="nil"/>
              <w:bottom w:val="nil"/>
              <w:right w:val="nil"/>
            </w:tcBorders>
            <w:noWrap/>
            <w:vAlign w:val="bottom"/>
            <w:hideMark/>
          </w:tcPr>
          <w:p w14:paraId="1C1C1507" w14:textId="77777777" w:rsidR="0011748C" w:rsidRDefault="0011748C">
            <w:pPr>
              <w:rPr>
                <w:sz w:val="20"/>
                <w:szCs w:val="20"/>
              </w:rPr>
            </w:pPr>
          </w:p>
        </w:tc>
        <w:tc>
          <w:tcPr>
            <w:tcW w:w="1174" w:type="dxa"/>
            <w:tcBorders>
              <w:top w:val="nil"/>
              <w:left w:val="nil"/>
              <w:bottom w:val="nil"/>
              <w:right w:val="nil"/>
            </w:tcBorders>
            <w:noWrap/>
            <w:vAlign w:val="bottom"/>
            <w:hideMark/>
          </w:tcPr>
          <w:p w14:paraId="7C5F75D8" w14:textId="77777777" w:rsidR="0011748C" w:rsidRDefault="0011748C">
            <w:pPr>
              <w:rPr>
                <w:sz w:val="20"/>
                <w:szCs w:val="20"/>
              </w:rPr>
            </w:pPr>
          </w:p>
        </w:tc>
        <w:tc>
          <w:tcPr>
            <w:tcW w:w="1593" w:type="dxa"/>
            <w:tcBorders>
              <w:top w:val="nil"/>
              <w:left w:val="nil"/>
              <w:bottom w:val="nil"/>
              <w:right w:val="single" w:sz="8" w:space="0" w:color="auto"/>
            </w:tcBorders>
            <w:noWrap/>
            <w:vAlign w:val="bottom"/>
            <w:hideMark/>
          </w:tcPr>
          <w:p w14:paraId="7538EA88" w14:textId="77777777" w:rsidR="0011748C" w:rsidRDefault="0011748C">
            <w:pPr>
              <w:jc w:val="right"/>
            </w:pPr>
            <w:r>
              <w:t> </w:t>
            </w:r>
          </w:p>
        </w:tc>
      </w:tr>
      <w:tr w:rsidR="0011748C" w14:paraId="0E283296" w14:textId="77777777" w:rsidTr="0011748C">
        <w:trPr>
          <w:trHeight w:val="150"/>
        </w:trPr>
        <w:tc>
          <w:tcPr>
            <w:tcW w:w="2600" w:type="dxa"/>
            <w:tcBorders>
              <w:top w:val="nil"/>
              <w:left w:val="single" w:sz="8" w:space="0" w:color="auto"/>
              <w:bottom w:val="single" w:sz="8" w:space="0" w:color="auto"/>
              <w:right w:val="nil"/>
            </w:tcBorders>
            <w:noWrap/>
            <w:vAlign w:val="bottom"/>
            <w:hideMark/>
          </w:tcPr>
          <w:p w14:paraId="0FD42125" w14:textId="77777777" w:rsidR="0011748C" w:rsidRDefault="0011748C">
            <w:pPr>
              <w:rPr>
                <w:rFonts w:ascii="Arial CE" w:hAnsi="Arial CE" w:cs="Arial CE"/>
                <w:sz w:val="20"/>
                <w:szCs w:val="20"/>
              </w:rPr>
            </w:pPr>
            <w:r>
              <w:rPr>
                <w:rFonts w:ascii="Arial CE" w:hAnsi="Arial CE" w:cs="Arial CE"/>
                <w:sz w:val="20"/>
                <w:szCs w:val="20"/>
              </w:rPr>
              <w:t> </w:t>
            </w:r>
          </w:p>
        </w:tc>
        <w:tc>
          <w:tcPr>
            <w:tcW w:w="189" w:type="dxa"/>
            <w:tcBorders>
              <w:top w:val="nil"/>
              <w:left w:val="nil"/>
              <w:bottom w:val="single" w:sz="8" w:space="0" w:color="auto"/>
              <w:right w:val="nil"/>
            </w:tcBorders>
            <w:noWrap/>
            <w:vAlign w:val="center"/>
            <w:hideMark/>
          </w:tcPr>
          <w:p w14:paraId="5808473B" w14:textId="77777777" w:rsidR="0011748C" w:rsidRDefault="0011748C">
            <w:pPr>
              <w:jc w:val="center"/>
              <w:rPr>
                <w:rFonts w:ascii="Arial CE" w:hAnsi="Arial CE" w:cs="Arial CE"/>
                <w:sz w:val="20"/>
                <w:szCs w:val="20"/>
              </w:rPr>
            </w:pPr>
            <w:r>
              <w:rPr>
                <w:rFonts w:ascii="Arial CE" w:hAnsi="Arial CE" w:cs="Arial CE"/>
                <w:sz w:val="20"/>
                <w:szCs w:val="20"/>
              </w:rPr>
              <w:t> </w:t>
            </w:r>
          </w:p>
        </w:tc>
        <w:tc>
          <w:tcPr>
            <w:tcW w:w="734" w:type="dxa"/>
            <w:tcBorders>
              <w:top w:val="nil"/>
              <w:left w:val="nil"/>
              <w:bottom w:val="single" w:sz="8" w:space="0" w:color="auto"/>
              <w:right w:val="nil"/>
            </w:tcBorders>
            <w:noWrap/>
            <w:vAlign w:val="center"/>
            <w:hideMark/>
          </w:tcPr>
          <w:p w14:paraId="50A18484" w14:textId="77777777" w:rsidR="0011748C" w:rsidRDefault="0011748C">
            <w:pPr>
              <w:jc w:val="center"/>
              <w:rPr>
                <w:rFonts w:ascii="Arial CE" w:hAnsi="Arial CE" w:cs="Arial CE"/>
                <w:sz w:val="20"/>
                <w:szCs w:val="20"/>
              </w:rPr>
            </w:pPr>
            <w:r>
              <w:rPr>
                <w:rFonts w:ascii="Arial CE" w:hAnsi="Arial CE" w:cs="Arial CE"/>
                <w:sz w:val="20"/>
                <w:szCs w:val="20"/>
              </w:rPr>
              <w:t> </w:t>
            </w:r>
          </w:p>
        </w:tc>
        <w:tc>
          <w:tcPr>
            <w:tcW w:w="1132" w:type="dxa"/>
            <w:tcBorders>
              <w:top w:val="nil"/>
              <w:left w:val="nil"/>
              <w:bottom w:val="single" w:sz="8" w:space="0" w:color="auto"/>
              <w:right w:val="nil"/>
            </w:tcBorders>
            <w:noWrap/>
            <w:vAlign w:val="bottom"/>
            <w:hideMark/>
          </w:tcPr>
          <w:p w14:paraId="5F658CE0" w14:textId="77777777" w:rsidR="0011748C" w:rsidRDefault="0011748C">
            <w:pPr>
              <w:jc w:val="center"/>
              <w:rPr>
                <w:rFonts w:ascii="Arial CE" w:hAnsi="Arial CE" w:cs="Arial CE"/>
                <w:sz w:val="20"/>
                <w:szCs w:val="20"/>
              </w:rPr>
            </w:pPr>
            <w:r>
              <w:rPr>
                <w:rFonts w:ascii="Arial CE" w:hAnsi="Arial CE" w:cs="Arial CE"/>
                <w:sz w:val="20"/>
                <w:szCs w:val="20"/>
              </w:rPr>
              <w:t> </w:t>
            </w:r>
          </w:p>
        </w:tc>
        <w:tc>
          <w:tcPr>
            <w:tcW w:w="902" w:type="dxa"/>
            <w:tcBorders>
              <w:top w:val="nil"/>
              <w:left w:val="nil"/>
              <w:bottom w:val="single" w:sz="8" w:space="0" w:color="auto"/>
              <w:right w:val="nil"/>
            </w:tcBorders>
            <w:noWrap/>
            <w:vAlign w:val="bottom"/>
            <w:hideMark/>
          </w:tcPr>
          <w:p w14:paraId="55DA4DCF" w14:textId="77777777" w:rsidR="0011748C" w:rsidRDefault="0011748C">
            <w:pPr>
              <w:rPr>
                <w:rFonts w:ascii="Arial CE" w:hAnsi="Arial CE" w:cs="Arial CE"/>
                <w:sz w:val="20"/>
                <w:szCs w:val="20"/>
              </w:rPr>
            </w:pPr>
            <w:r>
              <w:rPr>
                <w:rFonts w:ascii="Arial CE" w:hAnsi="Arial CE" w:cs="Arial CE"/>
                <w:sz w:val="20"/>
                <w:szCs w:val="20"/>
              </w:rPr>
              <w:t> </w:t>
            </w:r>
          </w:p>
        </w:tc>
        <w:tc>
          <w:tcPr>
            <w:tcW w:w="4319" w:type="dxa"/>
            <w:tcBorders>
              <w:top w:val="nil"/>
              <w:left w:val="nil"/>
              <w:bottom w:val="single" w:sz="8" w:space="0" w:color="auto"/>
              <w:right w:val="nil"/>
            </w:tcBorders>
            <w:noWrap/>
            <w:vAlign w:val="bottom"/>
            <w:hideMark/>
          </w:tcPr>
          <w:p w14:paraId="32E7CF46" w14:textId="77777777" w:rsidR="0011748C" w:rsidRDefault="0011748C">
            <w:pPr>
              <w:rPr>
                <w:rFonts w:ascii="Arial CE" w:hAnsi="Arial CE" w:cs="Arial CE"/>
                <w:sz w:val="20"/>
                <w:szCs w:val="20"/>
              </w:rPr>
            </w:pPr>
            <w:r>
              <w:rPr>
                <w:rFonts w:ascii="Arial CE" w:hAnsi="Arial CE" w:cs="Arial CE"/>
                <w:sz w:val="20"/>
                <w:szCs w:val="20"/>
              </w:rPr>
              <w:t> </w:t>
            </w:r>
          </w:p>
        </w:tc>
        <w:tc>
          <w:tcPr>
            <w:tcW w:w="755" w:type="dxa"/>
            <w:tcBorders>
              <w:top w:val="nil"/>
              <w:left w:val="nil"/>
              <w:bottom w:val="single" w:sz="8" w:space="0" w:color="auto"/>
              <w:right w:val="nil"/>
            </w:tcBorders>
            <w:noWrap/>
            <w:vAlign w:val="bottom"/>
            <w:hideMark/>
          </w:tcPr>
          <w:p w14:paraId="02077871" w14:textId="77777777" w:rsidR="0011748C" w:rsidRDefault="0011748C">
            <w:pPr>
              <w:rPr>
                <w:rFonts w:ascii="Arial CE" w:hAnsi="Arial CE" w:cs="Arial CE"/>
                <w:sz w:val="20"/>
                <w:szCs w:val="20"/>
              </w:rPr>
            </w:pPr>
            <w:r>
              <w:rPr>
                <w:rFonts w:ascii="Arial CE" w:hAnsi="Arial CE" w:cs="Arial CE"/>
                <w:sz w:val="20"/>
                <w:szCs w:val="20"/>
              </w:rPr>
              <w:t> </w:t>
            </w:r>
          </w:p>
        </w:tc>
        <w:tc>
          <w:tcPr>
            <w:tcW w:w="1027" w:type="dxa"/>
            <w:tcBorders>
              <w:top w:val="nil"/>
              <w:left w:val="nil"/>
              <w:bottom w:val="single" w:sz="8" w:space="0" w:color="auto"/>
              <w:right w:val="nil"/>
            </w:tcBorders>
            <w:noWrap/>
            <w:vAlign w:val="bottom"/>
            <w:hideMark/>
          </w:tcPr>
          <w:p w14:paraId="73A42984" w14:textId="77777777" w:rsidR="0011748C" w:rsidRDefault="0011748C">
            <w:pPr>
              <w:rPr>
                <w:rFonts w:ascii="Arial CE" w:hAnsi="Arial CE" w:cs="Arial CE"/>
                <w:sz w:val="20"/>
                <w:szCs w:val="20"/>
              </w:rPr>
            </w:pPr>
            <w:r>
              <w:rPr>
                <w:rFonts w:ascii="Arial CE" w:hAnsi="Arial CE" w:cs="Arial CE"/>
                <w:sz w:val="20"/>
                <w:szCs w:val="20"/>
              </w:rPr>
              <w:t> </w:t>
            </w:r>
          </w:p>
        </w:tc>
        <w:tc>
          <w:tcPr>
            <w:tcW w:w="1174" w:type="dxa"/>
            <w:tcBorders>
              <w:top w:val="nil"/>
              <w:left w:val="nil"/>
              <w:bottom w:val="single" w:sz="8" w:space="0" w:color="auto"/>
              <w:right w:val="nil"/>
            </w:tcBorders>
            <w:noWrap/>
            <w:vAlign w:val="bottom"/>
            <w:hideMark/>
          </w:tcPr>
          <w:p w14:paraId="7BD99C12" w14:textId="77777777" w:rsidR="0011748C" w:rsidRDefault="0011748C">
            <w:pPr>
              <w:jc w:val="right"/>
              <w:rPr>
                <w:rFonts w:ascii="Arial CE" w:hAnsi="Arial CE" w:cs="Arial CE"/>
                <w:sz w:val="20"/>
                <w:szCs w:val="20"/>
              </w:rPr>
            </w:pPr>
            <w:r>
              <w:rPr>
                <w:rFonts w:ascii="Arial CE" w:hAnsi="Arial CE" w:cs="Arial CE"/>
                <w:sz w:val="20"/>
                <w:szCs w:val="20"/>
              </w:rPr>
              <w:t> </w:t>
            </w:r>
          </w:p>
        </w:tc>
        <w:tc>
          <w:tcPr>
            <w:tcW w:w="1593" w:type="dxa"/>
            <w:tcBorders>
              <w:top w:val="nil"/>
              <w:left w:val="nil"/>
              <w:bottom w:val="single" w:sz="8" w:space="0" w:color="auto"/>
              <w:right w:val="single" w:sz="8" w:space="0" w:color="auto"/>
            </w:tcBorders>
            <w:noWrap/>
            <w:vAlign w:val="bottom"/>
            <w:hideMark/>
          </w:tcPr>
          <w:p w14:paraId="66455DB1" w14:textId="77777777" w:rsidR="0011748C" w:rsidRDefault="0011748C">
            <w:pPr>
              <w:jc w:val="right"/>
              <w:rPr>
                <w:rFonts w:ascii="Arial CE" w:hAnsi="Arial CE" w:cs="Arial CE"/>
                <w:sz w:val="20"/>
                <w:szCs w:val="20"/>
              </w:rPr>
            </w:pPr>
            <w:r>
              <w:rPr>
                <w:rFonts w:ascii="Arial CE" w:hAnsi="Arial CE" w:cs="Arial CE"/>
                <w:sz w:val="20"/>
                <w:szCs w:val="20"/>
              </w:rPr>
              <w:t> </w:t>
            </w:r>
          </w:p>
        </w:tc>
      </w:tr>
      <w:tr w:rsidR="0011748C" w14:paraId="2BD9B788" w14:textId="77777777" w:rsidTr="0011748C">
        <w:trPr>
          <w:trHeight w:val="330"/>
        </w:trPr>
        <w:tc>
          <w:tcPr>
            <w:tcW w:w="2600" w:type="dxa"/>
            <w:tcBorders>
              <w:top w:val="nil"/>
              <w:left w:val="nil"/>
              <w:bottom w:val="nil"/>
              <w:right w:val="nil"/>
            </w:tcBorders>
            <w:noWrap/>
            <w:vAlign w:val="bottom"/>
            <w:hideMark/>
          </w:tcPr>
          <w:p w14:paraId="37294B75" w14:textId="77777777" w:rsidR="0011748C" w:rsidRDefault="0011748C">
            <w:pPr>
              <w:jc w:val="right"/>
              <w:rPr>
                <w:rFonts w:ascii="Arial CE" w:hAnsi="Arial CE" w:cs="Arial CE"/>
                <w:sz w:val="20"/>
                <w:szCs w:val="20"/>
              </w:rPr>
            </w:pPr>
          </w:p>
        </w:tc>
        <w:tc>
          <w:tcPr>
            <w:tcW w:w="189" w:type="dxa"/>
            <w:tcBorders>
              <w:top w:val="nil"/>
              <w:left w:val="nil"/>
              <w:bottom w:val="nil"/>
              <w:right w:val="nil"/>
            </w:tcBorders>
            <w:noWrap/>
            <w:vAlign w:val="center"/>
            <w:hideMark/>
          </w:tcPr>
          <w:p w14:paraId="46408C5D" w14:textId="77777777" w:rsidR="0011748C" w:rsidRDefault="0011748C">
            <w:pPr>
              <w:rPr>
                <w:sz w:val="20"/>
                <w:szCs w:val="20"/>
              </w:rPr>
            </w:pPr>
          </w:p>
        </w:tc>
        <w:tc>
          <w:tcPr>
            <w:tcW w:w="734" w:type="dxa"/>
            <w:tcBorders>
              <w:top w:val="nil"/>
              <w:left w:val="nil"/>
              <w:bottom w:val="nil"/>
              <w:right w:val="nil"/>
            </w:tcBorders>
            <w:noWrap/>
            <w:vAlign w:val="center"/>
            <w:hideMark/>
          </w:tcPr>
          <w:p w14:paraId="3555A2DA" w14:textId="77777777" w:rsidR="0011748C" w:rsidRDefault="0011748C">
            <w:pPr>
              <w:jc w:val="center"/>
              <w:rPr>
                <w:sz w:val="20"/>
                <w:szCs w:val="20"/>
              </w:rPr>
            </w:pPr>
          </w:p>
        </w:tc>
        <w:tc>
          <w:tcPr>
            <w:tcW w:w="1132" w:type="dxa"/>
            <w:tcBorders>
              <w:top w:val="nil"/>
              <w:left w:val="nil"/>
              <w:bottom w:val="nil"/>
              <w:right w:val="nil"/>
            </w:tcBorders>
            <w:noWrap/>
            <w:vAlign w:val="bottom"/>
            <w:hideMark/>
          </w:tcPr>
          <w:p w14:paraId="31556195" w14:textId="77777777" w:rsidR="0011748C" w:rsidRDefault="0011748C">
            <w:pPr>
              <w:jc w:val="center"/>
              <w:rPr>
                <w:sz w:val="20"/>
                <w:szCs w:val="20"/>
              </w:rPr>
            </w:pPr>
          </w:p>
        </w:tc>
        <w:tc>
          <w:tcPr>
            <w:tcW w:w="902" w:type="dxa"/>
            <w:tcBorders>
              <w:top w:val="nil"/>
              <w:left w:val="nil"/>
              <w:bottom w:val="nil"/>
              <w:right w:val="nil"/>
            </w:tcBorders>
            <w:noWrap/>
            <w:vAlign w:val="bottom"/>
            <w:hideMark/>
          </w:tcPr>
          <w:p w14:paraId="338D698C" w14:textId="77777777" w:rsidR="0011748C" w:rsidRDefault="0011748C">
            <w:pPr>
              <w:jc w:val="center"/>
              <w:rPr>
                <w:sz w:val="20"/>
                <w:szCs w:val="20"/>
              </w:rPr>
            </w:pPr>
          </w:p>
        </w:tc>
        <w:tc>
          <w:tcPr>
            <w:tcW w:w="4319" w:type="dxa"/>
            <w:tcBorders>
              <w:top w:val="nil"/>
              <w:left w:val="nil"/>
              <w:bottom w:val="nil"/>
              <w:right w:val="nil"/>
            </w:tcBorders>
            <w:noWrap/>
            <w:vAlign w:val="bottom"/>
            <w:hideMark/>
          </w:tcPr>
          <w:p w14:paraId="5316E039" w14:textId="77777777" w:rsidR="0011748C" w:rsidRDefault="0011748C">
            <w:pPr>
              <w:rPr>
                <w:sz w:val="20"/>
                <w:szCs w:val="20"/>
              </w:rPr>
            </w:pPr>
          </w:p>
        </w:tc>
        <w:tc>
          <w:tcPr>
            <w:tcW w:w="755" w:type="dxa"/>
            <w:tcBorders>
              <w:top w:val="nil"/>
              <w:left w:val="nil"/>
              <w:bottom w:val="nil"/>
              <w:right w:val="nil"/>
            </w:tcBorders>
            <w:noWrap/>
            <w:vAlign w:val="bottom"/>
            <w:hideMark/>
          </w:tcPr>
          <w:p w14:paraId="2FA4C5AC" w14:textId="77777777" w:rsidR="0011748C" w:rsidRDefault="0011748C">
            <w:pPr>
              <w:rPr>
                <w:sz w:val="20"/>
                <w:szCs w:val="20"/>
              </w:rPr>
            </w:pPr>
          </w:p>
        </w:tc>
        <w:tc>
          <w:tcPr>
            <w:tcW w:w="1027" w:type="dxa"/>
            <w:tcBorders>
              <w:top w:val="nil"/>
              <w:left w:val="nil"/>
              <w:bottom w:val="nil"/>
              <w:right w:val="nil"/>
            </w:tcBorders>
            <w:noWrap/>
            <w:vAlign w:val="bottom"/>
            <w:hideMark/>
          </w:tcPr>
          <w:p w14:paraId="5F401E97" w14:textId="77777777" w:rsidR="0011748C" w:rsidRDefault="0011748C">
            <w:pPr>
              <w:rPr>
                <w:sz w:val="20"/>
                <w:szCs w:val="20"/>
              </w:rPr>
            </w:pPr>
          </w:p>
        </w:tc>
        <w:tc>
          <w:tcPr>
            <w:tcW w:w="1174" w:type="dxa"/>
            <w:tcBorders>
              <w:top w:val="nil"/>
              <w:left w:val="nil"/>
              <w:bottom w:val="nil"/>
              <w:right w:val="nil"/>
            </w:tcBorders>
            <w:noWrap/>
            <w:vAlign w:val="bottom"/>
            <w:hideMark/>
          </w:tcPr>
          <w:p w14:paraId="39E26F28" w14:textId="77777777" w:rsidR="0011748C" w:rsidRDefault="0011748C">
            <w:pPr>
              <w:rPr>
                <w:sz w:val="20"/>
                <w:szCs w:val="20"/>
              </w:rPr>
            </w:pPr>
          </w:p>
        </w:tc>
        <w:tc>
          <w:tcPr>
            <w:tcW w:w="1593" w:type="dxa"/>
            <w:tcBorders>
              <w:top w:val="nil"/>
              <w:left w:val="nil"/>
              <w:bottom w:val="nil"/>
              <w:right w:val="nil"/>
            </w:tcBorders>
            <w:noWrap/>
            <w:vAlign w:val="bottom"/>
            <w:hideMark/>
          </w:tcPr>
          <w:p w14:paraId="3ECF2560" w14:textId="77777777" w:rsidR="0011748C" w:rsidRDefault="0011748C">
            <w:pPr>
              <w:jc w:val="right"/>
              <w:rPr>
                <w:sz w:val="20"/>
                <w:szCs w:val="20"/>
              </w:rPr>
            </w:pPr>
          </w:p>
        </w:tc>
      </w:tr>
      <w:tr w:rsidR="0011748C" w14:paraId="1B99705D" w14:textId="77777777" w:rsidTr="0011748C">
        <w:trPr>
          <w:trHeight w:val="480"/>
        </w:trPr>
        <w:tc>
          <w:tcPr>
            <w:tcW w:w="2600" w:type="dxa"/>
            <w:tcBorders>
              <w:top w:val="nil"/>
              <w:left w:val="nil"/>
              <w:bottom w:val="nil"/>
              <w:right w:val="nil"/>
            </w:tcBorders>
            <w:noWrap/>
            <w:vAlign w:val="bottom"/>
            <w:hideMark/>
          </w:tcPr>
          <w:p w14:paraId="5A62A636" w14:textId="77777777" w:rsidR="0011748C" w:rsidRDefault="0011748C">
            <w:pPr>
              <w:rPr>
                <w:sz w:val="28"/>
                <w:szCs w:val="28"/>
              </w:rPr>
            </w:pPr>
            <w:r>
              <w:rPr>
                <w:sz w:val="28"/>
                <w:szCs w:val="28"/>
              </w:rPr>
              <w:t xml:space="preserve">Výkaz </w:t>
            </w:r>
            <w:proofErr w:type="gramStart"/>
            <w:r>
              <w:rPr>
                <w:sz w:val="28"/>
                <w:szCs w:val="28"/>
              </w:rPr>
              <w:t>výměr :</w:t>
            </w:r>
            <w:proofErr w:type="gramEnd"/>
          </w:p>
        </w:tc>
        <w:tc>
          <w:tcPr>
            <w:tcW w:w="189" w:type="dxa"/>
            <w:tcBorders>
              <w:top w:val="nil"/>
              <w:left w:val="nil"/>
              <w:bottom w:val="nil"/>
              <w:right w:val="nil"/>
            </w:tcBorders>
            <w:noWrap/>
            <w:vAlign w:val="center"/>
            <w:hideMark/>
          </w:tcPr>
          <w:p w14:paraId="158F3C3D" w14:textId="77777777" w:rsidR="0011748C" w:rsidRDefault="0011748C">
            <w:pPr>
              <w:rPr>
                <w:sz w:val="28"/>
                <w:szCs w:val="28"/>
              </w:rPr>
            </w:pPr>
          </w:p>
        </w:tc>
        <w:tc>
          <w:tcPr>
            <w:tcW w:w="734" w:type="dxa"/>
            <w:tcBorders>
              <w:top w:val="nil"/>
              <w:left w:val="nil"/>
              <w:bottom w:val="nil"/>
              <w:right w:val="nil"/>
            </w:tcBorders>
            <w:noWrap/>
            <w:vAlign w:val="center"/>
            <w:hideMark/>
          </w:tcPr>
          <w:p w14:paraId="3306A2BD" w14:textId="77777777" w:rsidR="0011748C" w:rsidRDefault="0011748C">
            <w:pPr>
              <w:jc w:val="center"/>
              <w:rPr>
                <w:sz w:val="20"/>
                <w:szCs w:val="20"/>
              </w:rPr>
            </w:pPr>
          </w:p>
        </w:tc>
        <w:tc>
          <w:tcPr>
            <w:tcW w:w="1132" w:type="dxa"/>
            <w:tcBorders>
              <w:top w:val="nil"/>
              <w:left w:val="nil"/>
              <w:bottom w:val="nil"/>
              <w:right w:val="nil"/>
            </w:tcBorders>
            <w:noWrap/>
            <w:vAlign w:val="bottom"/>
            <w:hideMark/>
          </w:tcPr>
          <w:p w14:paraId="209DF771" w14:textId="77777777" w:rsidR="0011748C" w:rsidRDefault="0011748C">
            <w:pPr>
              <w:jc w:val="center"/>
              <w:rPr>
                <w:sz w:val="20"/>
                <w:szCs w:val="20"/>
              </w:rPr>
            </w:pPr>
          </w:p>
        </w:tc>
        <w:tc>
          <w:tcPr>
            <w:tcW w:w="902" w:type="dxa"/>
            <w:tcBorders>
              <w:top w:val="nil"/>
              <w:left w:val="nil"/>
              <w:bottom w:val="nil"/>
              <w:right w:val="nil"/>
            </w:tcBorders>
            <w:noWrap/>
            <w:vAlign w:val="bottom"/>
            <w:hideMark/>
          </w:tcPr>
          <w:p w14:paraId="672A682A" w14:textId="77777777" w:rsidR="0011748C" w:rsidRDefault="0011748C">
            <w:pPr>
              <w:jc w:val="center"/>
              <w:rPr>
                <w:sz w:val="20"/>
                <w:szCs w:val="20"/>
              </w:rPr>
            </w:pPr>
          </w:p>
        </w:tc>
        <w:tc>
          <w:tcPr>
            <w:tcW w:w="4319" w:type="dxa"/>
            <w:tcBorders>
              <w:top w:val="nil"/>
              <w:left w:val="nil"/>
              <w:bottom w:val="nil"/>
              <w:right w:val="nil"/>
            </w:tcBorders>
            <w:noWrap/>
            <w:vAlign w:val="bottom"/>
            <w:hideMark/>
          </w:tcPr>
          <w:p w14:paraId="60EB0359" w14:textId="77777777" w:rsidR="0011748C" w:rsidRDefault="0011748C">
            <w:pPr>
              <w:rPr>
                <w:sz w:val="20"/>
                <w:szCs w:val="20"/>
              </w:rPr>
            </w:pPr>
          </w:p>
        </w:tc>
        <w:tc>
          <w:tcPr>
            <w:tcW w:w="755" w:type="dxa"/>
            <w:tcBorders>
              <w:top w:val="nil"/>
              <w:left w:val="nil"/>
              <w:bottom w:val="nil"/>
              <w:right w:val="nil"/>
            </w:tcBorders>
            <w:noWrap/>
            <w:vAlign w:val="bottom"/>
            <w:hideMark/>
          </w:tcPr>
          <w:p w14:paraId="32EC6358" w14:textId="77777777" w:rsidR="0011748C" w:rsidRDefault="0011748C">
            <w:pPr>
              <w:rPr>
                <w:sz w:val="20"/>
                <w:szCs w:val="20"/>
              </w:rPr>
            </w:pPr>
          </w:p>
        </w:tc>
        <w:tc>
          <w:tcPr>
            <w:tcW w:w="1027" w:type="dxa"/>
            <w:tcBorders>
              <w:top w:val="nil"/>
              <w:left w:val="nil"/>
              <w:bottom w:val="nil"/>
              <w:right w:val="nil"/>
            </w:tcBorders>
            <w:noWrap/>
            <w:vAlign w:val="bottom"/>
            <w:hideMark/>
          </w:tcPr>
          <w:p w14:paraId="31AC0408" w14:textId="77777777" w:rsidR="0011748C" w:rsidRDefault="0011748C">
            <w:pPr>
              <w:rPr>
                <w:sz w:val="20"/>
                <w:szCs w:val="20"/>
              </w:rPr>
            </w:pPr>
          </w:p>
        </w:tc>
        <w:tc>
          <w:tcPr>
            <w:tcW w:w="1174" w:type="dxa"/>
            <w:tcBorders>
              <w:top w:val="nil"/>
              <w:left w:val="nil"/>
              <w:bottom w:val="nil"/>
              <w:right w:val="nil"/>
            </w:tcBorders>
            <w:noWrap/>
            <w:vAlign w:val="bottom"/>
            <w:hideMark/>
          </w:tcPr>
          <w:p w14:paraId="2F237150" w14:textId="77777777" w:rsidR="0011748C" w:rsidRDefault="0011748C">
            <w:pPr>
              <w:rPr>
                <w:sz w:val="20"/>
                <w:szCs w:val="20"/>
              </w:rPr>
            </w:pPr>
          </w:p>
        </w:tc>
        <w:tc>
          <w:tcPr>
            <w:tcW w:w="1593" w:type="dxa"/>
            <w:tcBorders>
              <w:top w:val="nil"/>
              <w:left w:val="nil"/>
              <w:bottom w:val="nil"/>
              <w:right w:val="nil"/>
            </w:tcBorders>
            <w:noWrap/>
            <w:vAlign w:val="bottom"/>
            <w:hideMark/>
          </w:tcPr>
          <w:p w14:paraId="7DBECBB2" w14:textId="77777777" w:rsidR="0011748C" w:rsidRDefault="0011748C">
            <w:pPr>
              <w:jc w:val="right"/>
              <w:rPr>
                <w:sz w:val="20"/>
                <w:szCs w:val="20"/>
              </w:rPr>
            </w:pPr>
          </w:p>
        </w:tc>
      </w:tr>
      <w:tr w:rsidR="0011748C" w14:paraId="262F4B35" w14:textId="77777777" w:rsidTr="0011748C">
        <w:trPr>
          <w:trHeight w:val="375"/>
        </w:trPr>
        <w:tc>
          <w:tcPr>
            <w:tcW w:w="4655" w:type="dxa"/>
            <w:gridSpan w:val="4"/>
            <w:tcBorders>
              <w:top w:val="single" w:sz="8" w:space="0" w:color="auto"/>
              <w:left w:val="single" w:sz="8" w:space="0" w:color="auto"/>
              <w:bottom w:val="nil"/>
              <w:right w:val="nil"/>
            </w:tcBorders>
            <w:noWrap/>
            <w:vAlign w:val="bottom"/>
            <w:hideMark/>
          </w:tcPr>
          <w:p w14:paraId="68786DA2" w14:textId="77777777" w:rsidR="0011748C" w:rsidRDefault="0011748C">
            <w:pPr>
              <w:rPr>
                <w:sz w:val="28"/>
                <w:szCs w:val="28"/>
              </w:rPr>
            </w:pPr>
            <w:r>
              <w:rPr>
                <w:sz w:val="28"/>
                <w:szCs w:val="28"/>
              </w:rPr>
              <w:t>Odčítaná položka (méněpráce)</w:t>
            </w:r>
          </w:p>
        </w:tc>
        <w:tc>
          <w:tcPr>
            <w:tcW w:w="902" w:type="dxa"/>
            <w:tcBorders>
              <w:top w:val="single" w:sz="8" w:space="0" w:color="auto"/>
              <w:left w:val="nil"/>
              <w:bottom w:val="nil"/>
              <w:right w:val="nil"/>
            </w:tcBorders>
            <w:noWrap/>
            <w:vAlign w:val="bottom"/>
            <w:hideMark/>
          </w:tcPr>
          <w:p w14:paraId="6F12D57D" w14:textId="77777777" w:rsidR="0011748C" w:rsidRDefault="0011748C">
            <w:pPr>
              <w:rPr>
                <w:rFonts w:ascii="Arial CE" w:hAnsi="Arial CE" w:cs="Arial CE"/>
                <w:sz w:val="28"/>
                <w:szCs w:val="28"/>
              </w:rPr>
            </w:pPr>
            <w:r>
              <w:rPr>
                <w:rFonts w:ascii="Arial CE" w:hAnsi="Arial CE" w:cs="Arial CE"/>
                <w:sz w:val="28"/>
                <w:szCs w:val="28"/>
              </w:rPr>
              <w:t> </w:t>
            </w:r>
          </w:p>
        </w:tc>
        <w:tc>
          <w:tcPr>
            <w:tcW w:w="4319" w:type="dxa"/>
            <w:tcBorders>
              <w:top w:val="single" w:sz="8" w:space="0" w:color="auto"/>
              <w:left w:val="nil"/>
              <w:bottom w:val="nil"/>
              <w:right w:val="nil"/>
            </w:tcBorders>
            <w:noWrap/>
            <w:vAlign w:val="bottom"/>
            <w:hideMark/>
          </w:tcPr>
          <w:p w14:paraId="4094FCFE" w14:textId="77777777" w:rsidR="0011748C" w:rsidRDefault="0011748C">
            <w:pPr>
              <w:rPr>
                <w:rFonts w:ascii="Arial CE" w:hAnsi="Arial CE" w:cs="Arial CE"/>
                <w:sz w:val="20"/>
                <w:szCs w:val="20"/>
              </w:rPr>
            </w:pPr>
            <w:r>
              <w:rPr>
                <w:rFonts w:ascii="Arial CE" w:hAnsi="Arial CE" w:cs="Arial CE"/>
                <w:sz w:val="20"/>
                <w:szCs w:val="20"/>
              </w:rPr>
              <w:t> </w:t>
            </w:r>
          </w:p>
        </w:tc>
        <w:tc>
          <w:tcPr>
            <w:tcW w:w="755" w:type="dxa"/>
            <w:tcBorders>
              <w:top w:val="single" w:sz="8" w:space="0" w:color="auto"/>
              <w:left w:val="nil"/>
              <w:bottom w:val="nil"/>
              <w:right w:val="nil"/>
            </w:tcBorders>
            <w:noWrap/>
            <w:vAlign w:val="bottom"/>
            <w:hideMark/>
          </w:tcPr>
          <w:p w14:paraId="2EBA7B5C" w14:textId="77777777" w:rsidR="0011748C" w:rsidRDefault="0011748C">
            <w:pPr>
              <w:rPr>
                <w:rFonts w:ascii="Arial CE" w:hAnsi="Arial CE" w:cs="Arial CE"/>
                <w:sz w:val="20"/>
                <w:szCs w:val="20"/>
              </w:rPr>
            </w:pPr>
            <w:r>
              <w:rPr>
                <w:rFonts w:ascii="Arial CE" w:hAnsi="Arial CE" w:cs="Arial CE"/>
                <w:sz w:val="20"/>
                <w:szCs w:val="20"/>
              </w:rPr>
              <w:t> </w:t>
            </w:r>
          </w:p>
        </w:tc>
        <w:tc>
          <w:tcPr>
            <w:tcW w:w="1027" w:type="dxa"/>
            <w:tcBorders>
              <w:top w:val="single" w:sz="8" w:space="0" w:color="auto"/>
              <w:left w:val="nil"/>
              <w:bottom w:val="nil"/>
              <w:right w:val="nil"/>
            </w:tcBorders>
            <w:noWrap/>
            <w:vAlign w:val="bottom"/>
            <w:hideMark/>
          </w:tcPr>
          <w:p w14:paraId="431B3F28" w14:textId="77777777" w:rsidR="0011748C" w:rsidRDefault="0011748C">
            <w:pPr>
              <w:rPr>
                <w:rFonts w:ascii="Arial CE" w:hAnsi="Arial CE" w:cs="Arial CE"/>
                <w:sz w:val="20"/>
                <w:szCs w:val="20"/>
              </w:rPr>
            </w:pPr>
            <w:r>
              <w:rPr>
                <w:rFonts w:ascii="Arial CE" w:hAnsi="Arial CE" w:cs="Arial CE"/>
                <w:sz w:val="20"/>
                <w:szCs w:val="20"/>
              </w:rPr>
              <w:t> </w:t>
            </w:r>
          </w:p>
        </w:tc>
        <w:tc>
          <w:tcPr>
            <w:tcW w:w="1174" w:type="dxa"/>
            <w:tcBorders>
              <w:top w:val="single" w:sz="8" w:space="0" w:color="auto"/>
              <w:left w:val="nil"/>
              <w:bottom w:val="nil"/>
              <w:right w:val="nil"/>
            </w:tcBorders>
            <w:noWrap/>
            <w:vAlign w:val="bottom"/>
            <w:hideMark/>
          </w:tcPr>
          <w:p w14:paraId="0752A6FE" w14:textId="77777777" w:rsidR="0011748C" w:rsidRDefault="0011748C">
            <w:pPr>
              <w:jc w:val="right"/>
              <w:rPr>
                <w:rFonts w:ascii="Arial CE" w:hAnsi="Arial CE" w:cs="Arial CE"/>
                <w:sz w:val="20"/>
                <w:szCs w:val="20"/>
              </w:rPr>
            </w:pPr>
            <w:r>
              <w:rPr>
                <w:rFonts w:ascii="Arial CE" w:hAnsi="Arial CE" w:cs="Arial CE"/>
                <w:sz w:val="20"/>
                <w:szCs w:val="20"/>
              </w:rPr>
              <w:t> </w:t>
            </w:r>
          </w:p>
        </w:tc>
        <w:tc>
          <w:tcPr>
            <w:tcW w:w="1593" w:type="dxa"/>
            <w:tcBorders>
              <w:top w:val="single" w:sz="8" w:space="0" w:color="auto"/>
              <w:left w:val="nil"/>
              <w:bottom w:val="nil"/>
              <w:right w:val="single" w:sz="8" w:space="0" w:color="auto"/>
            </w:tcBorders>
            <w:noWrap/>
            <w:vAlign w:val="bottom"/>
            <w:hideMark/>
          </w:tcPr>
          <w:p w14:paraId="08DD205D" w14:textId="77777777" w:rsidR="0011748C" w:rsidRDefault="0011748C">
            <w:pPr>
              <w:jc w:val="right"/>
              <w:rPr>
                <w:rFonts w:ascii="Arial CE" w:hAnsi="Arial CE" w:cs="Arial CE"/>
                <w:sz w:val="20"/>
                <w:szCs w:val="20"/>
              </w:rPr>
            </w:pPr>
            <w:r>
              <w:rPr>
                <w:rFonts w:ascii="Arial CE" w:hAnsi="Arial CE" w:cs="Arial CE"/>
                <w:sz w:val="20"/>
                <w:szCs w:val="20"/>
              </w:rPr>
              <w:t> </w:t>
            </w:r>
          </w:p>
        </w:tc>
      </w:tr>
      <w:tr w:rsidR="0011748C" w14:paraId="4EC587B4" w14:textId="77777777" w:rsidTr="0011748C">
        <w:trPr>
          <w:trHeight w:val="1043"/>
        </w:trPr>
        <w:tc>
          <w:tcPr>
            <w:tcW w:w="2789" w:type="dxa"/>
            <w:gridSpan w:val="2"/>
            <w:tcBorders>
              <w:top w:val="single" w:sz="4" w:space="0" w:color="auto"/>
              <w:left w:val="single" w:sz="8" w:space="0" w:color="auto"/>
              <w:bottom w:val="single" w:sz="4" w:space="0" w:color="auto"/>
              <w:right w:val="single" w:sz="4" w:space="0" w:color="000000"/>
            </w:tcBorders>
            <w:noWrap/>
            <w:vAlign w:val="center"/>
            <w:hideMark/>
          </w:tcPr>
          <w:p w14:paraId="7F64E54D" w14:textId="77777777" w:rsidR="0011748C" w:rsidRDefault="0011748C">
            <w:pPr>
              <w:jc w:val="center"/>
              <w:rPr>
                <w:sz w:val="20"/>
                <w:szCs w:val="20"/>
              </w:rPr>
            </w:pPr>
            <w:r>
              <w:rPr>
                <w:sz w:val="20"/>
                <w:szCs w:val="20"/>
              </w:rPr>
              <w:t>Název objektu</w:t>
            </w:r>
          </w:p>
        </w:tc>
        <w:tc>
          <w:tcPr>
            <w:tcW w:w="734" w:type="dxa"/>
            <w:tcBorders>
              <w:top w:val="single" w:sz="4" w:space="0" w:color="auto"/>
              <w:left w:val="nil"/>
              <w:bottom w:val="single" w:sz="4" w:space="0" w:color="auto"/>
              <w:right w:val="single" w:sz="4" w:space="0" w:color="auto"/>
            </w:tcBorders>
            <w:vAlign w:val="center"/>
            <w:hideMark/>
          </w:tcPr>
          <w:p w14:paraId="5CBDABE3" w14:textId="77777777" w:rsidR="0011748C" w:rsidRDefault="0011748C">
            <w:pPr>
              <w:jc w:val="center"/>
              <w:rPr>
                <w:sz w:val="20"/>
                <w:szCs w:val="20"/>
              </w:rPr>
            </w:pPr>
            <w:r>
              <w:rPr>
                <w:sz w:val="20"/>
                <w:szCs w:val="20"/>
              </w:rPr>
              <w:t>Změna číslo</w:t>
            </w:r>
          </w:p>
        </w:tc>
        <w:tc>
          <w:tcPr>
            <w:tcW w:w="1132" w:type="dxa"/>
            <w:tcBorders>
              <w:top w:val="single" w:sz="4" w:space="0" w:color="auto"/>
              <w:left w:val="nil"/>
              <w:bottom w:val="single" w:sz="4" w:space="0" w:color="auto"/>
              <w:right w:val="single" w:sz="4" w:space="0" w:color="auto"/>
            </w:tcBorders>
            <w:vAlign w:val="center"/>
            <w:hideMark/>
          </w:tcPr>
          <w:p w14:paraId="73781979" w14:textId="77777777" w:rsidR="0011748C" w:rsidRDefault="0011748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902" w:type="dxa"/>
            <w:tcBorders>
              <w:top w:val="single" w:sz="4" w:space="0" w:color="auto"/>
              <w:left w:val="nil"/>
              <w:bottom w:val="single" w:sz="4" w:space="0" w:color="auto"/>
              <w:right w:val="single" w:sz="4" w:space="0" w:color="auto"/>
            </w:tcBorders>
            <w:vAlign w:val="center"/>
            <w:hideMark/>
          </w:tcPr>
          <w:p w14:paraId="61763A61" w14:textId="77777777" w:rsidR="0011748C" w:rsidRDefault="0011748C">
            <w:pPr>
              <w:jc w:val="center"/>
              <w:rPr>
                <w:sz w:val="20"/>
                <w:szCs w:val="20"/>
              </w:rPr>
            </w:pPr>
            <w:r>
              <w:rPr>
                <w:sz w:val="20"/>
                <w:szCs w:val="20"/>
              </w:rPr>
              <w:t>Kód položky</w:t>
            </w:r>
          </w:p>
        </w:tc>
        <w:tc>
          <w:tcPr>
            <w:tcW w:w="4319" w:type="dxa"/>
            <w:tcBorders>
              <w:top w:val="single" w:sz="4" w:space="0" w:color="auto"/>
              <w:left w:val="nil"/>
              <w:bottom w:val="single" w:sz="4" w:space="0" w:color="auto"/>
              <w:right w:val="single" w:sz="4" w:space="0" w:color="auto"/>
            </w:tcBorders>
            <w:noWrap/>
            <w:vAlign w:val="center"/>
            <w:hideMark/>
          </w:tcPr>
          <w:p w14:paraId="0FAA8C29" w14:textId="77777777" w:rsidR="0011748C" w:rsidRDefault="0011748C">
            <w:pPr>
              <w:jc w:val="center"/>
              <w:rPr>
                <w:rFonts w:ascii="Arial CE" w:hAnsi="Arial CE" w:cs="Arial CE"/>
                <w:sz w:val="20"/>
                <w:szCs w:val="20"/>
              </w:rPr>
            </w:pPr>
            <w:r>
              <w:rPr>
                <w:rFonts w:ascii="Arial CE" w:hAnsi="Arial CE" w:cs="Arial CE"/>
                <w:sz w:val="20"/>
                <w:szCs w:val="20"/>
              </w:rPr>
              <w:t>Název položky</w:t>
            </w:r>
          </w:p>
        </w:tc>
        <w:tc>
          <w:tcPr>
            <w:tcW w:w="755" w:type="dxa"/>
            <w:tcBorders>
              <w:top w:val="single" w:sz="4" w:space="0" w:color="auto"/>
              <w:left w:val="nil"/>
              <w:bottom w:val="single" w:sz="4" w:space="0" w:color="auto"/>
              <w:right w:val="single" w:sz="4" w:space="0" w:color="auto"/>
            </w:tcBorders>
            <w:noWrap/>
            <w:vAlign w:val="center"/>
            <w:hideMark/>
          </w:tcPr>
          <w:p w14:paraId="1CCFAA1C" w14:textId="77777777" w:rsidR="0011748C" w:rsidRDefault="0011748C">
            <w:pPr>
              <w:jc w:val="center"/>
              <w:rPr>
                <w:sz w:val="20"/>
                <w:szCs w:val="20"/>
              </w:rPr>
            </w:pPr>
            <w:proofErr w:type="spellStart"/>
            <w:r>
              <w:rPr>
                <w:sz w:val="20"/>
                <w:szCs w:val="20"/>
              </w:rPr>
              <w:t>Jedn</w:t>
            </w:r>
            <w:proofErr w:type="spellEnd"/>
            <w:r>
              <w:rPr>
                <w:sz w:val="20"/>
                <w:szCs w:val="20"/>
              </w:rPr>
              <w:t>.</w:t>
            </w:r>
          </w:p>
        </w:tc>
        <w:tc>
          <w:tcPr>
            <w:tcW w:w="1027" w:type="dxa"/>
            <w:tcBorders>
              <w:top w:val="single" w:sz="4" w:space="0" w:color="auto"/>
              <w:left w:val="nil"/>
              <w:bottom w:val="single" w:sz="4" w:space="0" w:color="auto"/>
              <w:right w:val="single" w:sz="4" w:space="0" w:color="auto"/>
            </w:tcBorders>
            <w:noWrap/>
            <w:vAlign w:val="center"/>
            <w:hideMark/>
          </w:tcPr>
          <w:p w14:paraId="65BDA3E6" w14:textId="77777777" w:rsidR="0011748C" w:rsidRDefault="0011748C">
            <w:pPr>
              <w:jc w:val="center"/>
              <w:rPr>
                <w:sz w:val="20"/>
                <w:szCs w:val="20"/>
              </w:rPr>
            </w:pPr>
            <w:r>
              <w:rPr>
                <w:sz w:val="20"/>
                <w:szCs w:val="20"/>
              </w:rPr>
              <w:t>Množství</w:t>
            </w:r>
          </w:p>
        </w:tc>
        <w:tc>
          <w:tcPr>
            <w:tcW w:w="1174" w:type="dxa"/>
            <w:tcBorders>
              <w:top w:val="single" w:sz="4" w:space="0" w:color="auto"/>
              <w:left w:val="nil"/>
              <w:bottom w:val="single" w:sz="4" w:space="0" w:color="auto"/>
              <w:right w:val="single" w:sz="4" w:space="0" w:color="auto"/>
            </w:tcBorders>
            <w:vAlign w:val="center"/>
            <w:hideMark/>
          </w:tcPr>
          <w:p w14:paraId="3745A372" w14:textId="77777777" w:rsidR="0011748C" w:rsidRDefault="0011748C">
            <w:pPr>
              <w:jc w:val="center"/>
              <w:rPr>
                <w:sz w:val="20"/>
                <w:szCs w:val="20"/>
              </w:rPr>
            </w:pPr>
            <w:r>
              <w:rPr>
                <w:sz w:val="20"/>
                <w:szCs w:val="20"/>
              </w:rPr>
              <w:t>Jednotková cena</w:t>
            </w:r>
          </w:p>
        </w:tc>
        <w:tc>
          <w:tcPr>
            <w:tcW w:w="1593" w:type="dxa"/>
            <w:tcBorders>
              <w:top w:val="single" w:sz="4" w:space="0" w:color="auto"/>
              <w:left w:val="nil"/>
              <w:bottom w:val="single" w:sz="4" w:space="0" w:color="auto"/>
              <w:right w:val="single" w:sz="8" w:space="0" w:color="auto"/>
            </w:tcBorders>
            <w:vAlign w:val="center"/>
            <w:hideMark/>
          </w:tcPr>
          <w:p w14:paraId="059C0DAE" w14:textId="77777777" w:rsidR="0011748C" w:rsidRDefault="0011748C">
            <w:pPr>
              <w:jc w:val="center"/>
              <w:rPr>
                <w:sz w:val="20"/>
                <w:szCs w:val="20"/>
              </w:rPr>
            </w:pPr>
            <w:r>
              <w:rPr>
                <w:sz w:val="20"/>
                <w:szCs w:val="20"/>
              </w:rPr>
              <w:t>Částka Kč bez DPH</w:t>
            </w:r>
          </w:p>
        </w:tc>
      </w:tr>
      <w:tr w:rsidR="0011748C" w14:paraId="2D6FC534" w14:textId="77777777" w:rsidTr="0011748C">
        <w:trPr>
          <w:trHeight w:val="330"/>
        </w:trPr>
        <w:tc>
          <w:tcPr>
            <w:tcW w:w="2789" w:type="dxa"/>
            <w:gridSpan w:val="2"/>
            <w:tcBorders>
              <w:top w:val="single" w:sz="4" w:space="0" w:color="auto"/>
              <w:left w:val="single" w:sz="8" w:space="0" w:color="auto"/>
              <w:bottom w:val="single" w:sz="4" w:space="0" w:color="auto"/>
              <w:right w:val="single" w:sz="4" w:space="0" w:color="000000"/>
            </w:tcBorders>
            <w:vAlign w:val="center"/>
            <w:hideMark/>
          </w:tcPr>
          <w:p w14:paraId="0AF3E6C6" w14:textId="77777777" w:rsidR="0011748C" w:rsidRDefault="0011748C">
            <w:pPr>
              <w:rPr>
                <w:sz w:val="20"/>
                <w:szCs w:val="20"/>
              </w:rPr>
            </w:pPr>
            <w:r>
              <w:rPr>
                <w:sz w:val="20"/>
                <w:szCs w:val="20"/>
              </w:rPr>
              <w:t>SO 01</w:t>
            </w:r>
          </w:p>
        </w:tc>
        <w:tc>
          <w:tcPr>
            <w:tcW w:w="734" w:type="dxa"/>
            <w:tcBorders>
              <w:top w:val="nil"/>
              <w:left w:val="nil"/>
              <w:bottom w:val="nil"/>
              <w:right w:val="nil"/>
            </w:tcBorders>
            <w:noWrap/>
            <w:vAlign w:val="bottom"/>
            <w:hideMark/>
          </w:tcPr>
          <w:p w14:paraId="49E9005D" w14:textId="77777777" w:rsidR="0011748C" w:rsidRDefault="0011748C">
            <w:pPr>
              <w:rPr>
                <w:sz w:val="20"/>
                <w:szCs w:val="20"/>
              </w:rPr>
            </w:pPr>
          </w:p>
        </w:tc>
        <w:tc>
          <w:tcPr>
            <w:tcW w:w="1132" w:type="dxa"/>
            <w:tcBorders>
              <w:top w:val="nil"/>
              <w:left w:val="single" w:sz="4" w:space="0" w:color="000000"/>
              <w:bottom w:val="single" w:sz="4" w:space="0" w:color="000000"/>
              <w:right w:val="single" w:sz="4" w:space="0" w:color="000000"/>
            </w:tcBorders>
            <w:noWrap/>
            <w:vAlign w:val="bottom"/>
            <w:hideMark/>
          </w:tcPr>
          <w:p w14:paraId="0ABFBFBD" w14:textId="77777777" w:rsidR="0011748C" w:rsidRDefault="0011748C">
            <w:pPr>
              <w:jc w:val="center"/>
              <w:rPr>
                <w:rFonts w:ascii="Arial CE" w:hAnsi="Arial CE" w:cs="Arial CE"/>
                <w:sz w:val="16"/>
                <w:szCs w:val="16"/>
              </w:rPr>
            </w:pPr>
            <w:r>
              <w:rPr>
                <w:rFonts w:ascii="Arial CE" w:hAnsi="Arial CE" w:cs="Arial CE"/>
                <w:sz w:val="16"/>
                <w:szCs w:val="16"/>
              </w:rPr>
              <w:t> </w:t>
            </w:r>
          </w:p>
        </w:tc>
        <w:tc>
          <w:tcPr>
            <w:tcW w:w="902" w:type="dxa"/>
            <w:tcBorders>
              <w:top w:val="nil"/>
              <w:left w:val="nil"/>
              <w:bottom w:val="nil"/>
              <w:right w:val="nil"/>
            </w:tcBorders>
            <w:vAlign w:val="bottom"/>
            <w:hideMark/>
          </w:tcPr>
          <w:p w14:paraId="792B61DD" w14:textId="77777777" w:rsidR="0011748C" w:rsidRDefault="0011748C">
            <w:pPr>
              <w:rPr>
                <w:rFonts w:ascii="Arial CE" w:hAnsi="Arial CE" w:cs="Arial CE"/>
                <w:b/>
                <w:bCs/>
                <w:color w:val="000080"/>
                <w:sz w:val="22"/>
                <w:szCs w:val="22"/>
              </w:rPr>
            </w:pPr>
            <w:r>
              <w:rPr>
                <w:rFonts w:ascii="Arial CE" w:hAnsi="Arial CE" w:cs="Arial CE"/>
                <w:b/>
                <w:bCs/>
                <w:color w:val="000080"/>
                <w:sz w:val="22"/>
                <w:szCs w:val="22"/>
              </w:rPr>
              <w:t>PSV</w:t>
            </w:r>
          </w:p>
        </w:tc>
        <w:tc>
          <w:tcPr>
            <w:tcW w:w="4319" w:type="dxa"/>
            <w:tcBorders>
              <w:top w:val="nil"/>
              <w:left w:val="nil"/>
              <w:bottom w:val="nil"/>
              <w:right w:val="nil"/>
            </w:tcBorders>
            <w:vAlign w:val="bottom"/>
            <w:hideMark/>
          </w:tcPr>
          <w:p w14:paraId="105661EF" w14:textId="77777777" w:rsidR="0011748C" w:rsidRDefault="0011748C">
            <w:pPr>
              <w:rPr>
                <w:rFonts w:ascii="Arial CE" w:hAnsi="Arial CE" w:cs="Arial CE"/>
                <w:b/>
                <w:bCs/>
                <w:color w:val="000080"/>
                <w:sz w:val="22"/>
                <w:szCs w:val="22"/>
              </w:rPr>
            </w:pPr>
            <w:r>
              <w:rPr>
                <w:rFonts w:ascii="Arial CE" w:hAnsi="Arial CE" w:cs="Arial CE"/>
                <w:b/>
                <w:bCs/>
                <w:color w:val="000080"/>
                <w:sz w:val="22"/>
                <w:szCs w:val="22"/>
              </w:rPr>
              <w:t xml:space="preserve">Práce a dodávky PSV   </w:t>
            </w:r>
          </w:p>
        </w:tc>
        <w:tc>
          <w:tcPr>
            <w:tcW w:w="755" w:type="dxa"/>
            <w:tcBorders>
              <w:top w:val="nil"/>
              <w:left w:val="single" w:sz="4" w:space="0" w:color="000000"/>
              <w:bottom w:val="single" w:sz="4" w:space="0" w:color="000000"/>
              <w:right w:val="single" w:sz="4" w:space="0" w:color="000000"/>
            </w:tcBorders>
            <w:vAlign w:val="bottom"/>
            <w:hideMark/>
          </w:tcPr>
          <w:p w14:paraId="5CF7D109" w14:textId="77777777" w:rsidR="0011748C" w:rsidRDefault="0011748C">
            <w:pPr>
              <w:rPr>
                <w:rFonts w:ascii="Arial CE" w:hAnsi="Arial CE" w:cs="Arial CE"/>
                <w:sz w:val="16"/>
                <w:szCs w:val="16"/>
              </w:rPr>
            </w:pPr>
            <w:r>
              <w:rPr>
                <w:rFonts w:ascii="Arial CE" w:hAnsi="Arial CE" w:cs="Arial CE"/>
                <w:sz w:val="16"/>
                <w:szCs w:val="16"/>
              </w:rPr>
              <w:t> </w:t>
            </w:r>
          </w:p>
        </w:tc>
        <w:tc>
          <w:tcPr>
            <w:tcW w:w="1027" w:type="dxa"/>
            <w:tcBorders>
              <w:top w:val="nil"/>
              <w:left w:val="nil"/>
              <w:bottom w:val="single" w:sz="4" w:space="0" w:color="000000"/>
              <w:right w:val="single" w:sz="4" w:space="0" w:color="000000"/>
            </w:tcBorders>
            <w:noWrap/>
            <w:vAlign w:val="bottom"/>
            <w:hideMark/>
          </w:tcPr>
          <w:p w14:paraId="2A1B1D7D"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174" w:type="dxa"/>
            <w:tcBorders>
              <w:top w:val="nil"/>
              <w:left w:val="nil"/>
              <w:bottom w:val="single" w:sz="4" w:space="0" w:color="000000"/>
              <w:right w:val="single" w:sz="4" w:space="0" w:color="000000"/>
            </w:tcBorders>
            <w:vAlign w:val="bottom"/>
            <w:hideMark/>
          </w:tcPr>
          <w:p w14:paraId="6D47085E"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593" w:type="dxa"/>
            <w:tcBorders>
              <w:top w:val="nil"/>
              <w:left w:val="nil"/>
              <w:bottom w:val="single" w:sz="4" w:space="0" w:color="000000"/>
              <w:right w:val="single" w:sz="4" w:space="0" w:color="000000"/>
            </w:tcBorders>
            <w:noWrap/>
            <w:vAlign w:val="bottom"/>
            <w:hideMark/>
          </w:tcPr>
          <w:p w14:paraId="5918F4AF" w14:textId="77777777" w:rsidR="0011748C" w:rsidRDefault="0011748C">
            <w:pPr>
              <w:jc w:val="right"/>
              <w:rPr>
                <w:rFonts w:ascii="Arial CE" w:hAnsi="Arial CE" w:cs="Arial CE"/>
                <w:sz w:val="16"/>
                <w:szCs w:val="16"/>
              </w:rPr>
            </w:pPr>
            <w:r>
              <w:rPr>
                <w:rFonts w:ascii="Arial CE" w:hAnsi="Arial CE" w:cs="Arial CE"/>
                <w:sz w:val="16"/>
                <w:szCs w:val="16"/>
              </w:rPr>
              <w:t> </w:t>
            </w:r>
          </w:p>
        </w:tc>
      </w:tr>
      <w:tr w:rsidR="0011748C" w14:paraId="5C2AB941" w14:textId="77777777" w:rsidTr="0011748C">
        <w:trPr>
          <w:trHeight w:val="480"/>
        </w:trPr>
        <w:tc>
          <w:tcPr>
            <w:tcW w:w="2600" w:type="dxa"/>
            <w:tcBorders>
              <w:top w:val="nil"/>
              <w:left w:val="single" w:sz="8" w:space="0" w:color="auto"/>
              <w:bottom w:val="single" w:sz="4" w:space="0" w:color="auto"/>
              <w:right w:val="nil"/>
            </w:tcBorders>
            <w:vAlign w:val="center"/>
            <w:hideMark/>
          </w:tcPr>
          <w:p w14:paraId="33ED1762" w14:textId="77777777" w:rsidR="0011748C" w:rsidRDefault="0011748C">
            <w:pPr>
              <w:rPr>
                <w:sz w:val="20"/>
                <w:szCs w:val="20"/>
              </w:rPr>
            </w:pPr>
            <w:r>
              <w:rPr>
                <w:sz w:val="20"/>
                <w:szCs w:val="20"/>
              </w:rPr>
              <w:t> </w:t>
            </w:r>
          </w:p>
        </w:tc>
        <w:tc>
          <w:tcPr>
            <w:tcW w:w="189" w:type="dxa"/>
            <w:tcBorders>
              <w:top w:val="nil"/>
              <w:left w:val="nil"/>
              <w:bottom w:val="single" w:sz="4" w:space="0" w:color="auto"/>
              <w:right w:val="single" w:sz="4" w:space="0" w:color="auto"/>
            </w:tcBorders>
            <w:vAlign w:val="center"/>
            <w:hideMark/>
          </w:tcPr>
          <w:p w14:paraId="29A6ECFC" w14:textId="77777777" w:rsidR="0011748C" w:rsidRDefault="0011748C">
            <w:pPr>
              <w:rPr>
                <w:sz w:val="20"/>
                <w:szCs w:val="20"/>
              </w:rPr>
            </w:pPr>
            <w:r>
              <w:rPr>
                <w:sz w:val="20"/>
                <w:szCs w:val="20"/>
              </w:rPr>
              <w:t> </w:t>
            </w:r>
          </w:p>
        </w:tc>
        <w:tc>
          <w:tcPr>
            <w:tcW w:w="734" w:type="dxa"/>
            <w:tcBorders>
              <w:top w:val="single" w:sz="4" w:space="0" w:color="auto"/>
              <w:left w:val="nil"/>
              <w:bottom w:val="single" w:sz="4" w:space="0" w:color="auto"/>
              <w:right w:val="single" w:sz="4" w:space="0" w:color="auto"/>
            </w:tcBorders>
            <w:vAlign w:val="center"/>
            <w:hideMark/>
          </w:tcPr>
          <w:p w14:paraId="03DE45FC" w14:textId="77777777" w:rsidR="0011748C" w:rsidRDefault="0011748C">
            <w:pPr>
              <w:jc w:val="center"/>
              <w:rPr>
                <w:sz w:val="20"/>
                <w:szCs w:val="20"/>
              </w:rPr>
            </w:pPr>
            <w:r>
              <w:rPr>
                <w:sz w:val="20"/>
                <w:szCs w:val="20"/>
              </w:rPr>
              <w:t> </w:t>
            </w:r>
          </w:p>
        </w:tc>
        <w:tc>
          <w:tcPr>
            <w:tcW w:w="1132" w:type="dxa"/>
            <w:tcBorders>
              <w:top w:val="nil"/>
              <w:left w:val="nil"/>
              <w:bottom w:val="single" w:sz="4" w:space="0" w:color="000000"/>
              <w:right w:val="nil"/>
            </w:tcBorders>
            <w:noWrap/>
            <w:vAlign w:val="bottom"/>
            <w:hideMark/>
          </w:tcPr>
          <w:p w14:paraId="012F7E23" w14:textId="77777777" w:rsidR="0011748C" w:rsidRDefault="0011748C">
            <w:pPr>
              <w:jc w:val="center"/>
              <w:rPr>
                <w:rFonts w:ascii="Arial CE" w:hAnsi="Arial CE" w:cs="Arial CE"/>
                <w:sz w:val="16"/>
                <w:szCs w:val="16"/>
              </w:rPr>
            </w:pPr>
            <w:r>
              <w:rPr>
                <w:rFonts w:ascii="Arial CE" w:hAnsi="Arial CE" w:cs="Arial CE"/>
                <w:sz w:val="16"/>
                <w:szCs w:val="16"/>
              </w:rPr>
              <w:t> </w:t>
            </w:r>
          </w:p>
        </w:tc>
        <w:tc>
          <w:tcPr>
            <w:tcW w:w="902" w:type="dxa"/>
            <w:tcBorders>
              <w:top w:val="single" w:sz="4" w:space="0" w:color="auto"/>
              <w:left w:val="single" w:sz="4" w:space="0" w:color="auto"/>
              <w:bottom w:val="single" w:sz="4" w:space="0" w:color="auto"/>
              <w:right w:val="single" w:sz="4" w:space="0" w:color="auto"/>
            </w:tcBorders>
            <w:vAlign w:val="bottom"/>
            <w:hideMark/>
          </w:tcPr>
          <w:p w14:paraId="1606B0ED" w14:textId="77777777" w:rsidR="0011748C" w:rsidRDefault="0011748C">
            <w:pPr>
              <w:rPr>
                <w:rFonts w:ascii="Arial CE" w:hAnsi="Arial CE" w:cs="Arial CE"/>
                <w:b/>
                <w:bCs/>
                <w:color w:val="000080"/>
                <w:sz w:val="20"/>
                <w:szCs w:val="20"/>
              </w:rPr>
            </w:pPr>
            <w:proofErr w:type="gramStart"/>
            <w:r>
              <w:rPr>
                <w:rFonts w:ascii="Arial CE" w:hAnsi="Arial CE" w:cs="Arial CE"/>
                <w:b/>
                <w:bCs/>
                <w:color w:val="000080"/>
                <w:sz w:val="20"/>
                <w:szCs w:val="20"/>
              </w:rPr>
              <w:t>741a</w:t>
            </w:r>
            <w:proofErr w:type="gramEnd"/>
          </w:p>
        </w:tc>
        <w:tc>
          <w:tcPr>
            <w:tcW w:w="4319" w:type="dxa"/>
            <w:tcBorders>
              <w:top w:val="single" w:sz="4" w:space="0" w:color="auto"/>
              <w:left w:val="nil"/>
              <w:bottom w:val="single" w:sz="4" w:space="0" w:color="auto"/>
              <w:right w:val="single" w:sz="4" w:space="0" w:color="auto"/>
            </w:tcBorders>
            <w:vAlign w:val="bottom"/>
            <w:hideMark/>
          </w:tcPr>
          <w:p w14:paraId="19BE2E05" w14:textId="77777777" w:rsidR="0011748C" w:rsidRDefault="0011748C">
            <w:pPr>
              <w:rPr>
                <w:rFonts w:ascii="Arial CE" w:hAnsi="Arial CE" w:cs="Arial CE"/>
                <w:b/>
                <w:bCs/>
                <w:color w:val="000080"/>
                <w:sz w:val="20"/>
                <w:szCs w:val="20"/>
              </w:rPr>
            </w:pPr>
            <w:r>
              <w:rPr>
                <w:rFonts w:ascii="Arial CE" w:hAnsi="Arial CE" w:cs="Arial CE"/>
                <w:b/>
                <w:bCs/>
                <w:color w:val="000080"/>
                <w:sz w:val="20"/>
                <w:szCs w:val="20"/>
              </w:rPr>
              <w:t xml:space="preserve">Úprava </w:t>
            </w:r>
            <w:proofErr w:type="spellStart"/>
            <w:r>
              <w:rPr>
                <w:rFonts w:ascii="Arial CE" w:hAnsi="Arial CE" w:cs="Arial CE"/>
                <w:b/>
                <w:bCs/>
                <w:color w:val="000080"/>
                <w:sz w:val="20"/>
                <w:szCs w:val="20"/>
              </w:rPr>
              <w:t>MaR</w:t>
            </w:r>
            <w:proofErr w:type="spellEnd"/>
            <w:r>
              <w:rPr>
                <w:rFonts w:ascii="Arial CE" w:hAnsi="Arial CE" w:cs="Arial CE"/>
                <w:b/>
                <w:bCs/>
                <w:color w:val="000080"/>
                <w:sz w:val="20"/>
                <w:szCs w:val="20"/>
              </w:rPr>
              <w:t xml:space="preserve"> pro vytápění   </w:t>
            </w:r>
          </w:p>
        </w:tc>
        <w:tc>
          <w:tcPr>
            <w:tcW w:w="755" w:type="dxa"/>
            <w:tcBorders>
              <w:top w:val="nil"/>
              <w:left w:val="nil"/>
              <w:bottom w:val="single" w:sz="4" w:space="0" w:color="000000"/>
              <w:right w:val="single" w:sz="4" w:space="0" w:color="000000"/>
            </w:tcBorders>
            <w:vAlign w:val="bottom"/>
            <w:hideMark/>
          </w:tcPr>
          <w:p w14:paraId="2FF84474" w14:textId="77777777" w:rsidR="0011748C" w:rsidRDefault="0011748C">
            <w:pPr>
              <w:rPr>
                <w:rFonts w:ascii="Arial CE" w:hAnsi="Arial CE" w:cs="Arial CE"/>
                <w:sz w:val="16"/>
                <w:szCs w:val="16"/>
              </w:rPr>
            </w:pPr>
            <w:r>
              <w:rPr>
                <w:rFonts w:ascii="Arial CE" w:hAnsi="Arial CE" w:cs="Arial CE"/>
                <w:sz w:val="16"/>
                <w:szCs w:val="16"/>
              </w:rPr>
              <w:t> </w:t>
            </w:r>
          </w:p>
        </w:tc>
        <w:tc>
          <w:tcPr>
            <w:tcW w:w="1027" w:type="dxa"/>
            <w:tcBorders>
              <w:top w:val="nil"/>
              <w:left w:val="nil"/>
              <w:bottom w:val="single" w:sz="4" w:space="0" w:color="000000"/>
              <w:right w:val="single" w:sz="4" w:space="0" w:color="000000"/>
            </w:tcBorders>
            <w:noWrap/>
            <w:vAlign w:val="bottom"/>
            <w:hideMark/>
          </w:tcPr>
          <w:p w14:paraId="6266F509"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174" w:type="dxa"/>
            <w:tcBorders>
              <w:top w:val="nil"/>
              <w:left w:val="nil"/>
              <w:bottom w:val="single" w:sz="4" w:space="0" w:color="000000"/>
              <w:right w:val="single" w:sz="4" w:space="0" w:color="000000"/>
            </w:tcBorders>
            <w:vAlign w:val="bottom"/>
            <w:hideMark/>
          </w:tcPr>
          <w:p w14:paraId="22D34921"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593" w:type="dxa"/>
            <w:tcBorders>
              <w:top w:val="nil"/>
              <w:left w:val="nil"/>
              <w:bottom w:val="single" w:sz="4" w:space="0" w:color="000000"/>
              <w:right w:val="single" w:sz="4" w:space="0" w:color="000000"/>
            </w:tcBorders>
            <w:noWrap/>
            <w:vAlign w:val="bottom"/>
            <w:hideMark/>
          </w:tcPr>
          <w:p w14:paraId="1EA93388" w14:textId="77777777" w:rsidR="0011748C" w:rsidRDefault="0011748C">
            <w:pPr>
              <w:jc w:val="right"/>
              <w:rPr>
                <w:rFonts w:ascii="Arial CE" w:hAnsi="Arial CE" w:cs="Arial CE"/>
                <w:sz w:val="16"/>
                <w:szCs w:val="16"/>
              </w:rPr>
            </w:pPr>
            <w:r>
              <w:rPr>
                <w:rFonts w:ascii="Arial CE" w:hAnsi="Arial CE" w:cs="Arial CE"/>
                <w:sz w:val="16"/>
                <w:szCs w:val="16"/>
              </w:rPr>
              <w:t> </w:t>
            </w:r>
          </w:p>
        </w:tc>
      </w:tr>
      <w:tr w:rsidR="0011748C" w14:paraId="0C414B0E" w14:textId="77777777" w:rsidTr="0011748C">
        <w:trPr>
          <w:trHeight w:val="330"/>
        </w:trPr>
        <w:tc>
          <w:tcPr>
            <w:tcW w:w="2600" w:type="dxa"/>
            <w:tcBorders>
              <w:top w:val="nil"/>
              <w:left w:val="single" w:sz="8" w:space="0" w:color="auto"/>
              <w:bottom w:val="single" w:sz="4" w:space="0" w:color="auto"/>
              <w:right w:val="nil"/>
            </w:tcBorders>
            <w:vAlign w:val="center"/>
            <w:hideMark/>
          </w:tcPr>
          <w:p w14:paraId="6E11CC13" w14:textId="77777777" w:rsidR="0011748C" w:rsidRDefault="0011748C">
            <w:pPr>
              <w:rPr>
                <w:sz w:val="20"/>
                <w:szCs w:val="20"/>
              </w:rPr>
            </w:pPr>
            <w:r>
              <w:rPr>
                <w:sz w:val="20"/>
                <w:szCs w:val="20"/>
              </w:rPr>
              <w:t> </w:t>
            </w:r>
          </w:p>
        </w:tc>
        <w:tc>
          <w:tcPr>
            <w:tcW w:w="189" w:type="dxa"/>
            <w:tcBorders>
              <w:top w:val="nil"/>
              <w:left w:val="nil"/>
              <w:bottom w:val="single" w:sz="4" w:space="0" w:color="auto"/>
              <w:right w:val="single" w:sz="4" w:space="0" w:color="auto"/>
            </w:tcBorders>
            <w:vAlign w:val="center"/>
            <w:hideMark/>
          </w:tcPr>
          <w:p w14:paraId="3BCEF076" w14:textId="77777777" w:rsidR="0011748C" w:rsidRDefault="0011748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0CEBA694" w14:textId="77777777" w:rsidR="0011748C" w:rsidRDefault="0011748C">
            <w:pPr>
              <w:jc w:val="center"/>
              <w:rPr>
                <w:sz w:val="20"/>
                <w:szCs w:val="20"/>
              </w:rPr>
            </w:pPr>
            <w:r>
              <w:rPr>
                <w:sz w:val="20"/>
                <w:szCs w:val="20"/>
              </w:rPr>
              <w:t>1</w:t>
            </w:r>
          </w:p>
        </w:tc>
        <w:tc>
          <w:tcPr>
            <w:tcW w:w="1132" w:type="dxa"/>
            <w:tcBorders>
              <w:top w:val="nil"/>
              <w:left w:val="nil"/>
              <w:bottom w:val="single" w:sz="4" w:space="0" w:color="000000"/>
              <w:right w:val="single" w:sz="4" w:space="0" w:color="000000"/>
            </w:tcBorders>
            <w:noWrap/>
            <w:vAlign w:val="bottom"/>
            <w:hideMark/>
          </w:tcPr>
          <w:p w14:paraId="476228B9" w14:textId="77777777" w:rsidR="0011748C" w:rsidRDefault="0011748C">
            <w:pPr>
              <w:jc w:val="center"/>
              <w:rPr>
                <w:rFonts w:ascii="Arial CE" w:hAnsi="Arial CE" w:cs="Arial CE"/>
                <w:sz w:val="16"/>
                <w:szCs w:val="16"/>
              </w:rPr>
            </w:pPr>
            <w:r>
              <w:rPr>
                <w:rFonts w:ascii="Arial CE" w:hAnsi="Arial CE" w:cs="Arial CE"/>
                <w:sz w:val="16"/>
                <w:szCs w:val="16"/>
              </w:rPr>
              <w:t>1</w:t>
            </w:r>
          </w:p>
        </w:tc>
        <w:tc>
          <w:tcPr>
            <w:tcW w:w="902" w:type="dxa"/>
            <w:tcBorders>
              <w:top w:val="nil"/>
              <w:left w:val="nil"/>
              <w:bottom w:val="single" w:sz="4" w:space="0" w:color="000000"/>
              <w:right w:val="single" w:sz="4" w:space="0" w:color="000000"/>
            </w:tcBorders>
            <w:vAlign w:val="bottom"/>
            <w:hideMark/>
          </w:tcPr>
          <w:p w14:paraId="1BC11A73" w14:textId="77777777" w:rsidR="0011748C" w:rsidRDefault="0011748C">
            <w:pPr>
              <w:rPr>
                <w:rFonts w:ascii="Arial CE" w:hAnsi="Arial CE" w:cs="Arial CE"/>
                <w:sz w:val="16"/>
                <w:szCs w:val="16"/>
              </w:rPr>
            </w:pPr>
            <w:r>
              <w:rPr>
                <w:rFonts w:ascii="Arial CE" w:hAnsi="Arial CE" w:cs="Arial CE"/>
                <w:sz w:val="16"/>
                <w:szCs w:val="16"/>
              </w:rPr>
              <w:t>01</w:t>
            </w:r>
          </w:p>
        </w:tc>
        <w:tc>
          <w:tcPr>
            <w:tcW w:w="4319" w:type="dxa"/>
            <w:tcBorders>
              <w:top w:val="nil"/>
              <w:left w:val="nil"/>
              <w:bottom w:val="single" w:sz="4" w:space="0" w:color="000000"/>
              <w:right w:val="single" w:sz="4" w:space="0" w:color="000000"/>
            </w:tcBorders>
            <w:vAlign w:val="bottom"/>
            <w:hideMark/>
          </w:tcPr>
          <w:p w14:paraId="5A206E11" w14:textId="77777777" w:rsidR="0011748C" w:rsidRDefault="0011748C">
            <w:pPr>
              <w:rPr>
                <w:rFonts w:ascii="Arial CE" w:hAnsi="Arial CE" w:cs="Arial CE"/>
                <w:sz w:val="16"/>
                <w:szCs w:val="16"/>
              </w:rPr>
            </w:pPr>
            <w:r>
              <w:rPr>
                <w:rFonts w:ascii="Arial CE" w:hAnsi="Arial CE" w:cs="Arial CE"/>
                <w:sz w:val="16"/>
                <w:szCs w:val="16"/>
              </w:rPr>
              <w:t>Úprava položkového Smluvního rozpočtu viz příloha</w:t>
            </w:r>
          </w:p>
        </w:tc>
        <w:tc>
          <w:tcPr>
            <w:tcW w:w="755" w:type="dxa"/>
            <w:tcBorders>
              <w:top w:val="nil"/>
              <w:left w:val="nil"/>
              <w:bottom w:val="single" w:sz="4" w:space="0" w:color="000000"/>
              <w:right w:val="single" w:sz="4" w:space="0" w:color="000000"/>
            </w:tcBorders>
            <w:vAlign w:val="bottom"/>
            <w:hideMark/>
          </w:tcPr>
          <w:p w14:paraId="292B562C" w14:textId="77777777" w:rsidR="0011748C" w:rsidRDefault="0011748C">
            <w:pPr>
              <w:rPr>
                <w:rFonts w:ascii="Arial CE" w:hAnsi="Arial CE" w:cs="Arial CE"/>
                <w:sz w:val="16"/>
                <w:szCs w:val="16"/>
              </w:rPr>
            </w:pPr>
            <w:proofErr w:type="spellStart"/>
            <w:r>
              <w:rPr>
                <w:rFonts w:ascii="Arial CE" w:hAnsi="Arial CE" w:cs="Arial CE"/>
                <w:sz w:val="16"/>
                <w:szCs w:val="16"/>
              </w:rPr>
              <w:t>kpl</w:t>
            </w:r>
            <w:proofErr w:type="spellEnd"/>
          </w:p>
        </w:tc>
        <w:tc>
          <w:tcPr>
            <w:tcW w:w="1027" w:type="dxa"/>
            <w:tcBorders>
              <w:top w:val="nil"/>
              <w:left w:val="nil"/>
              <w:bottom w:val="single" w:sz="4" w:space="0" w:color="000000"/>
              <w:right w:val="single" w:sz="4" w:space="0" w:color="000000"/>
            </w:tcBorders>
            <w:noWrap/>
            <w:vAlign w:val="bottom"/>
            <w:hideMark/>
          </w:tcPr>
          <w:p w14:paraId="7E95A135" w14:textId="77777777" w:rsidR="0011748C" w:rsidRDefault="0011748C">
            <w:pPr>
              <w:jc w:val="right"/>
              <w:rPr>
                <w:rFonts w:ascii="Arial CE" w:hAnsi="Arial CE" w:cs="Arial CE"/>
                <w:sz w:val="16"/>
                <w:szCs w:val="16"/>
              </w:rPr>
            </w:pPr>
            <w:r>
              <w:rPr>
                <w:rFonts w:ascii="Arial CE" w:hAnsi="Arial CE" w:cs="Arial CE"/>
                <w:sz w:val="16"/>
                <w:szCs w:val="16"/>
              </w:rPr>
              <w:t>1,00000</w:t>
            </w:r>
          </w:p>
        </w:tc>
        <w:tc>
          <w:tcPr>
            <w:tcW w:w="1174" w:type="dxa"/>
            <w:tcBorders>
              <w:top w:val="nil"/>
              <w:left w:val="nil"/>
              <w:bottom w:val="single" w:sz="4" w:space="0" w:color="000000"/>
              <w:right w:val="single" w:sz="4" w:space="0" w:color="000000"/>
            </w:tcBorders>
            <w:vAlign w:val="bottom"/>
            <w:hideMark/>
          </w:tcPr>
          <w:p w14:paraId="4D567C8B" w14:textId="77777777" w:rsidR="0011748C" w:rsidRDefault="0011748C">
            <w:pPr>
              <w:jc w:val="right"/>
              <w:rPr>
                <w:rFonts w:ascii="Arial CE" w:hAnsi="Arial CE" w:cs="Arial CE"/>
                <w:sz w:val="16"/>
                <w:szCs w:val="16"/>
              </w:rPr>
            </w:pPr>
            <w:r>
              <w:rPr>
                <w:rFonts w:ascii="Arial CE" w:hAnsi="Arial CE" w:cs="Arial CE"/>
                <w:sz w:val="16"/>
                <w:szCs w:val="16"/>
              </w:rPr>
              <w:t>-30 425,00</w:t>
            </w:r>
          </w:p>
        </w:tc>
        <w:tc>
          <w:tcPr>
            <w:tcW w:w="1593" w:type="dxa"/>
            <w:tcBorders>
              <w:top w:val="nil"/>
              <w:left w:val="nil"/>
              <w:bottom w:val="single" w:sz="4" w:space="0" w:color="000000"/>
              <w:right w:val="single" w:sz="4" w:space="0" w:color="000000"/>
            </w:tcBorders>
            <w:noWrap/>
            <w:vAlign w:val="bottom"/>
            <w:hideMark/>
          </w:tcPr>
          <w:p w14:paraId="09F4B7F1" w14:textId="77777777" w:rsidR="0011748C" w:rsidRDefault="0011748C">
            <w:pPr>
              <w:jc w:val="right"/>
              <w:rPr>
                <w:rFonts w:ascii="Arial CE" w:hAnsi="Arial CE" w:cs="Arial CE"/>
                <w:sz w:val="16"/>
                <w:szCs w:val="16"/>
              </w:rPr>
            </w:pPr>
            <w:r>
              <w:rPr>
                <w:rFonts w:ascii="Arial CE" w:hAnsi="Arial CE" w:cs="Arial CE"/>
                <w:sz w:val="16"/>
                <w:szCs w:val="16"/>
              </w:rPr>
              <w:t>-30 425,00</w:t>
            </w:r>
          </w:p>
        </w:tc>
      </w:tr>
      <w:tr w:rsidR="0011748C" w14:paraId="0483A9FD" w14:textId="77777777" w:rsidTr="0011748C">
        <w:trPr>
          <w:trHeight w:val="338"/>
        </w:trPr>
        <w:tc>
          <w:tcPr>
            <w:tcW w:w="2789" w:type="dxa"/>
            <w:gridSpan w:val="2"/>
            <w:tcBorders>
              <w:top w:val="single" w:sz="4" w:space="0" w:color="auto"/>
              <w:left w:val="single" w:sz="8" w:space="0" w:color="auto"/>
              <w:bottom w:val="single" w:sz="8" w:space="0" w:color="auto"/>
              <w:right w:val="single" w:sz="4" w:space="0" w:color="000000"/>
            </w:tcBorders>
            <w:vAlign w:val="bottom"/>
            <w:hideMark/>
          </w:tcPr>
          <w:p w14:paraId="3FE91BE5" w14:textId="77777777" w:rsidR="0011748C" w:rsidRDefault="0011748C">
            <w:pPr>
              <w:rPr>
                <w:sz w:val="18"/>
                <w:szCs w:val="18"/>
              </w:rPr>
            </w:pPr>
            <w:r>
              <w:rPr>
                <w:sz w:val="18"/>
                <w:szCs w:val="18"/>
              </w:rPr>
              <w:t> </w:t>
            </w:r>
          </w:p>
        </w:tc>
        <w:tc>
          <w:tcPr>
            <w:tcW w:w="734" w:type="dxa"/>
            <w:tcBorders>
              <w:top w:val="nil"/>
              <w:left w:val="nil"/>
              <w:bottom w:val="single" w:sz="8" w:space="0" w:color="auto"/>
              <w:right w:val="single" w:sz="4" w:space="0" w:color="auto"/>
            </w:tcBorders>
            <w:vAlign w:val="bottom"/>
            <w:hideMark/>
          </w:tcPr>
          <w:p w14:paraId="6CE008CA" w14:textId="77777777" w:rsidR="0011748C" w:rsidRDefault="0011748C">
            <w:pPr>
              <w:jc w:val="center"/>
              <w:rPr>
                <w:sz w:val="18"/>
                <w:szCs w:val="18"/>
              </w:rPr>
            </w:pPr>
            <w:r>
              <w:rPr>
                <w:sz w:val="18"/>
                <w:szCs w:val="18"/>
              </w:rPr>
              <w:t> </w:t>
            </w:r>
          </w:p>
        </w:tc>
        <w:tc>
          <w:tcPr>
            <w:tcW w:w="1132" w:type="dxa"/>
            <w:tcBorders>
              <w:top w:val="nil"/>
              <w:left w:val="nil"/>
              <w:bottom w:val="single" w:sz="8" w:space="0" w:color="auto"/>
              <w:right w:val="single" w:sz="4" w:space="0" w:color="auto"/>
            </w:tcBorders>
            <w:vAlign w:val="bottom"/>
            <w:hideMark/>
          </w:tcPr>
          <w:p w14:paraId="69BE1D19" w14:textId="77777777" w:rsidR="0011748C" w:rsidRDefault="0011748C">
            <w:pPr>
              <w:jc w:val="center"/>
              <w:rPr>
                <w:sz w:val="18"/>
                <w:szCs w:val="18"/>
              </w:rPr>
            </w:pPr>
            <w:r>
              <w:rPr>
                <w:sz w:val="18"/>
                <w:szCs w:val="18"/>
              </w:rPr>
              <w:t> </w:t>
            </w:r>
          </w:p>
        </w:tc>
        <w:tc>
          <w:tcPr>
            <w:tcW w:w="902" w:type="dxa"/>
            <w:tcBorders>
              <w:top w:val="nil"/>
              <w:left w:val="nil"/>
              <w:bottom w:val="single" w:sz="8" w:space="0" w:color="auto"/>
              <w:right w:val="single" w:sz="4" w:space="0" w:color="auto"/>
            </w:tcBorders>
            <w:vAlign w:val="bottom"/>
            <w:hideMark/>
          </w:tcPr>
          <w:p w14:paraId="3D6F41B1" w14:textId="77777777" w:rsidR="0011748C" w:rsidRDefault="0011748C">
            <w:pPr>
              <w:rPr>
                <w:sz w:val="18"/>
                <w:szCs w:val="18"/>
              </w:rPr>
            </w:pPr>
            <w:r>
              <w:rPr>
                <w:sz w:val="18"/>
                <w:szCs w:val="18"/>
              </w:rPr>
              <w:t> </w:t>
            </w:r>
          </w:p>
        </w:tc>
        <w:tc>
          <w:tcPr>
            <w:tcW w:w="4319" w:type="dxa"/>
            <w:tcBorders>
              <w:top w:val="nil"/>
              <w:left w:val="nil"/>
              <w:bottom w:val="single" w:sz="8" w:space="0" w:color="auto"/>
              <w:right w:val="single" w:sz="4" w:space="0" w:color="auto"/>
            </w:tcBorders>
            <w:vAlign w:val="bottom"/>
            <w:hideMark/>
          </w:tcPr>
          <w:p w14:paraId="7037F592" w14:textId="77777777" w:rsidR="0011748C" w:rsidRDefault="0011748C">
            <w:pPr>
              <w:rPr>
                <w:sz w:val="18"/>
                <w:szCs w:val="18"/>
              </w:rPr>
            </w:pPr>
            <w:r>
              <w:rPr>
                <w:sz w:val="18"/>
                <w:szCs w:val="18"/>
              </w:rPr>
              <w:t> </w:t>
            </w:r>
          </w:p>
        </w:tc>
        <w:tc>
          <w:tcPr>
            <w:tcW w:w="755" w:type="dxa"/>
            <w:tcBorders>
              <w:top w:val="nil"/>
              <w:left w:val="nil"/>
              <w:bottom w:val="single" w:sz="8" w:space="0" w:color="auto"/>
              <w:right w:val="single" w:sz="4" w:space="0" w:color="auto"/>
            </w:tcBorders>
            <w:noWrap/>
            <w:vAlign w:val="bottom"/>
            <w:hideMark/>
          </w:tcPr>
          <w:p w14:paraId="2DD4CCD0" w14:textId="77777777" w:rsidR="0011748C" w:rsidRDefault="0011748C">
            <w:pPr>
              <w:jc w:val="center"/>
              <w:rPr>
                <w:sz w:val="18"/>
                <w:szCs w:val="18"/>
              </w:rPr>
            </w:pPr>
            <w:r>
              <w:rPr>
                <w:sz w:val="18"/>
                <w:szCs w:val="18"/>
              </w:rPr>
              <w:t> </w:t>
            </w:r>
          </w:p>
        </w:tc>
        <w:tc>
          <w:tcPr>
            <w:tcW w:w="1027" w:type="dxa"/>
            <w:tcBorders>
              <w:top w:val="nil"/>
              <w:left w:val="nil"/>
              <w:bottom w:val="single" w:sz="8" w:space="0" w:color="auto"/>
              <w:right w:val="single" w:sz="4" w:space="0" w:color="auto"/>
            </w:tcBorders>
            <w:noWrap/>
            <w:vAlign w:val="bottom"/>
            <w:hideMark/>
          </w:tcPr>
          <w:p w14:paraId="57C21B42" w14:textId="77777777" w:rsidR="0011748C" w:rsidRDefault="0011748C">
            <w:pPr>
              <w:rPr>
                <w:sz w:val="18"/>
                <w:szCs w:val="18"/>
              </w:rPr>
            </w:pPr>
            <w:r>
              <w:rPr>
                <w:sz w:val="18"/>
                <w:szCs w:val="18"/>
              </w:rPr>
              <w:t> </w:t>
            </w:r>
          </w:p>
        </w:tc>
        <w:tc>
          <w:tcPr>
            <w:tcW w:w="1174" w:type="dxa"/>
            <w:tcBorders>
              <w:top w:val="nil"/>
              <w:left w:val="nil"/>
              <w:bottom w:val="single" w:sz="8" w:space="0" w:color="auto"/>
              <w:right w:val="single" w:sz="4" w:space="0" w:color="auto"/>
            </w:tcBorders>
            <w:vAlign w:val="bottom"/>
            <w:hideMark/>
          </w:tcPr>
          <w:p w14:paraId="4C9C88B2" w14:textId="77777777" w:rsidR="0011748C" w:rsidRDefault="0011748C">
            <w:pPr>
              <w:jc w:val="right"/>
              <w:rPr>
                <w:sz w:val="18"/>
                <w:szCs w:val="18"/>
              </w:rPr>
            </w:pPr>
            <w:r>
              <w:rPr>
                <w:sz w:val="18"/>
                <w:szCs w:val="18"/>
              </w:rPr>
              <w:t> </w:t>
            </w:r>
          </w:p>
        </w:tc>
        <w:tc>
          <w:tcPr>
            <w:tcW w:w="1593" w:type="dxa"/>
            <w:tcBorders>
              <w:top w:val="nil"/>
              <w:left w:val="nil"/>
              <w:bottom w:val="single" w:sz="8" w:space="0" w:color="auto"/>
              <w:right w:val="single" w:sz="8" w:space="0" w:color="auto"/>
            </w:tcBorders>
            <w:vAlign w:val="bottom"/>
            <w:hideMark/>
          </w:tcPr>
          <w:p w14:paraId="2C34E6B6" w14:textId="77777777" w:rsidR="0011748C" w:rsidRDefault="0011748C">
            <w:pPr>
              <w:jc w:val="right"/>
              <w:rPr>
                <w:b/>
                <w:bCs/>
              </w:rPr>
            </w:pPr>
            <w:r>
              <w:rPr>
                <w:b/>
                <w:bCs/>
              </w:rPr>
              <w:t>-30 425,00</w:t>
            </w:r>
          </w:p>
        </w:tc>
      </w:tr>
      <w:tr w:rsidR="0011748C" w14:paraId="00314FA5" w14:textId="77777777" w:rsidTr="0011748C">
        <w:trPr>
          <w:trHeight w:val="270"/>
        </w:trPr>
        <w:tc>
          <w:tcPr>
            <w:tcW w:w="2600" w:type="dxa"/>
            <w:tcBorders>
              <w:top w:val="nil"/>
              <w:left w:val="nil"/>
              <w:bottom w:val="nil"/>
              <w:right w:val="nil"/>
            </w:tcBorders>
            <w:noWrap/>
            <w:vAlign w:val="bottom"/>
            <w:hideMark/>
          </w:tcPr>
          <w:p w14:paraId="4A1D0888" w14:textId="77777777" w:rsidR="0011748C" w:rsidRDefault="0011748C">
            <w:pPr>
              <w:jc w:val="right"/>
              <w:rPr>
                <w:b/>
                <w:bCs/>
              </w:rPr>
            </w:pPr>
          </w:p>
        </w:tc>
        <w:tc>
          <w:tcPr>
            <w:tcW w:w="189" w:type="dxa"/>
            <w:tcBorders>
              <w:top w:val="nil"/>
              <w:left w:val="nil"/>
              <w:bottom w:val="nil"/>
              <w:right w:val="nil"/>
            </w:tcBorders>
            <w:noWrap/>
            <w:vAlign w:val="center"/>
            <w:hideMark/>
          </w:tcPr>
          <w:p w14:paraId="56DD1708" w14:textId="77777777" w:rsidR="0011748C" w:rsidRDefault="0011748C">
            <w:pPr>
              <w:rPr>
                <w:sz w:val="20"/>
                <w:szCs w:val="20"/>
              </w:rPr>
            </w:pPr>
          </w:p>
        </w:tc>
        <w:tc>
          <w:tcPr>
            <w:tcW w:w="734" w:type="dxa"/>
            <w:tcBorders>
              <w:top w:val="nil"/>
              <w:left w:val="nil"/>
              <w:bottom w:val="nil"/>
              <w:right w:val="nil"/>
            </w:tcBorders>
            <w:noWrap/>
            <w:vAlign w:val="center"/>
            <w:hideMark/>
          </w:tcPr>
          <w:p w14:paraId="7AC96EA3" w14:textId="77777777" w:rsidR="0011748C" w:rsidRDefault="0011748C">
            <w:pPr>
              <w:jc w:val="center"/>
              <w:rPr>
                <w:sz w:val="20"/>
                <w:szCs w:val="20"/>
              </w:rPr>
            </w:pPr>
          </w:p>
        </w:tc>
        <w:tc>
          <w:tcPr>
            <w:tcW w:w="1132" w:type="dxa"/>
            <w:tcBorders>
              <w:top w:val="nil"/>
              <w:left w:val="nil"/>
              <w:bottom w:val="nil"/>
              <w:right w:val="nil"/>
            </w:tcBorders>
            <w:noWrap/>
            <w:vAlign w:val="bottom"/>
            <w:hideMark/>
          </w:tcPr>
          <w:p w14:paraId="1CA6502A" w14:textId="77777777" w:rsidR="0011748C" w:rsidRDefault="0011748C">
            <w:pPr>
              <w:jc w:val="center"/>
              <w:rPr>
                <w:sz w:val="20"/>
                <w:szCs w:val="20"/>
              </w:rPr>
            </w:pPr>
          </w:p>
        </w:tc>
        <w:tc>
          <w:tcPr>
            <w:tcW w:w="902" w:type="dxa"/>
            <w:tcBorders>
              <w:top w:val="nil"/>
              <w:left w:val="nil"/>
              <w:bottom w:val="nil"/>
              <w:right w:val="nil"/>
            </w:tcBorders>
            <w:vAlign w:val="bottom"/>
            <w:hideMark/>
          </w:tcPr>
          <w:p w14:paraId="335E12EE" w14:textId="77777777" w:rsidR="0011748C" w:rsidRDefault="0011748C">
            <w:pPr>
              <w:jc w:val="center"/>
              <w:rPr>
                <w:sz w:val="20"/>
                <w:szCs w:val="20"/>
              </w:rPr>
            </w:pPr>
          </w:p>
        </w:tc>
        <w:tc>
          <w:tcPr>
            <w:tcW w:w="4319" w:type="dxa"/>
            <w:tcBorders>
              <w:top w:val="nil"/>
              <w:left w:val="nil"/>
              <w:bottom w:val="nil"/>
              <w:right w:val="nil"/>
            </w:tcBorders>
            <w:noWrap/>
            <w:vAlign w:val="bottom"/>
            <w:hideMark/>
          </w:tcPr>
          <w:p w14:paraId="3B090CBA" w14:textId="77777777" w:rsidR="0011748C" w:rsidRDefault="0011748C">
            <w:pPr>
              <w:rPr>
                <w:sz w:val="20"/>
                <w:szCs w:val="20"/>
              </w:rPr>
            </w:pPr>
          </w:p>
        </w:tc>
        <w:tc>
          <w:tcPr>
            <w:tcW w:w="755" w:type="dxa"/>
            <w:tcBorders>
              <w:top w:val="nil"/>
              <w:left w:val="nil"/>
              <w:bottom w:val="nil"/>
              <w:right w:val="nil"/>
            </w:tcBorders>
            <w:noWrap/>
            <w:vAlign w:val="bottom"/>
            <w:hideMark/>
          </w:tcPr>
          <w:p w14:paraId="653A145C" w14:textId="77777777" w:rsidR="0011748C" w:rsidRDefault="0011748C">
            <w:pPr>
              <w:rPr>
                <w:sz w:val="20"/>
                <w:szCs w:val="20"/>
              </w:rPr>
            </w:pPr>
          </w:p>
        </w:tc>
        <w:tc>
          <w:tcPr>
            <w:tcW w:w="1027" w:type="dxa"/>
            <w:tcBorders>
              <w:top w:val="nil"/>
              <w:left w:val="nil"/>
              <w:bottom w:val="nil"/>
              <w:right w:val="nil"/>
            </w:tcBorders>
            <w:noWrap/>
            <w:vAlign w:val="bottom"/>
            <w:hideMark/>
          </w:tcPr>
          <w:p w14:paraId="002BF0A2" w14:textId="77777777" w:rsidR="0011748C" w:rsidRDefault="0011748C">
            <w:pPr>
              <w:rPr>
                <w:sz w:val="20"/>
                <w:szCs w:val="20"/>
              </w:rPr>
            </w:pPr>
          </w:p>
        </w:tc>
        <w:tc>
          <w:tcPr>
            <w:tcW w:w="1174" w:type="dxa"/>
            <w:tcBorders>
              <w:top w:val="nil"/>
              <w:left w:val="nil"/>
              <w:bottom w:val="nil"/>
              <w:right w:val="nil"/>
            </w:tcBorders>
            <w:vAlign w:val="bottom"/>
            <w:hideMark/>
          </w:tcPr>
          <w:p w14:paraId="30BB16D9" w14:textId="77777777" w:rsidR="0011748C" w:rsidRDefault="0011748C">
            <w:pPr>
              <w:rPr>
                <w:sz w:val="20"/>
                <w:szCs w:val="20"/>
              </w:rPr>
            </w:pPr>
          </w:p>
        </w:tc>
        <w:tc>
          <w:tcPr>
            <w:tcW w:w="1593" w:type="dxa"/>
            <w:tcBorders>
              <w:top w:val="nil"/>
              <w:left w:val="nil"/>
              <w:bottom w:val="nil"/>
              <w:right w:val="nil"/>
            </w:tcBorders>
            <w:noWrap/>
            <w:vAlign w:val="bottom"/>
            <w:hideMark/>
          </w:tcPr>
          <w:p w14:paraId="14684BD1" w14:textId="77777777" w:rsidR="0011748C" w:rsidRDefault="0011748C">
            <w:pPr>
              <w:jc w:val="right"/>
              <w:rPr>
                <w:sz w:val="20"/>
                <w:szCs w:val="20"/>
              </w:rPr>
            </w:pPr>
          </w:p>
        </w:tc>
      </w:tr>
      <w:tr w:rsidR="0011748C" w14:paraId="6AB6F27A" w14:textId="77777777" w:rsidTr="0011748C">
        <w:trPr>
          <w:trHeight w:val="375"/>
        </w:trPr>
        <w:tc>
          <w:tcPr>
            <w:tcW w:w="3523" w:type="dxa"/>
            <w:gridSpan w:val="3"/>
            <w:tcBorders>
              <w:top w:val="single" w:sz="8" w:space="0" w:color="auto"/>
              <w:left w:val="single" w:sz="8" w:space="0" w:color="auto"/>
              <w:bottom w:val="nil"/>
              <w:right w:val="nil"/>
            </w:tcBorders>
            <w:noWrap/>
            <w:vAlign w:val="bottom"/>
            <w:hideMark/>
          </w:tcPr>
          <w:p w14:paraId="7EC921B0" w14:textId="77777777" w:rsidR="0011748C" w:rsidRDefault="0011748C">
            <w:pPr>
              <w:rPr>
                <w:sz w:val="28"/>
                <w:szCs w:val="28"/>
              </w:rPr>
            </w:pPr>
            <w:r>
              <w:rPr>
                <w:sz w:val="28"/>
                <w:szCs w:val="28"/>
              </w:rPr>
              <w:t>Přičítaná položka (vícepráce)</w:t>
            </w:r>
          </w:p>
        </w:tc>
        <w:tc>
          <w:tcPr>
            <w:tcW w:w="1132" w:type="dxa"/>
            <w:tcBorders>
              <w:top w:val="single" w:sz="8" w:space="0" w:color="auto"/>
              <w:left w:val="nil"/>
              <w:bottom w:val="nil"/>
              <w:right w:val="nil"/>
            </w:tcBorders>
            <w:noWrap/>
            <w:vAlign w:val="bottom"/>
            <w:hideMark/>
          </w:tcPr>
          <w:p w14:paraId="051E585A" w14:textId="77777777" w:rsidR="0011748C" w:rsidRDefault="0011748C">
            <w:pPr>
              <w:jc w:val="center"/>
              <w:rPr>
                <w:sz w:val="28"/>
                <w:szCs w:val="28"/>
              </w:rPr>
            </w:pPr>
            <w:r>
              <w:rPr>
                <w:sz w:val="28"/>
                <w:szCs w:val="28"/>
              </w:rPr>
              <w:t> </w:t>
            </w:r>
          </w:p>
        </w:tc>
        <w:tc>
          <w:tcPr>
            <w:tcW w:w="902" w:type="dxa"/>
            <w:tcBorders>
              <w:top w:val="single" w:sz="8" w:space="0" w:color="auto"/>
              <w:left w:val="nil"/>
              <w:bottom w:val="nil"/>
              <w:right w:val="nil"/>
            </w:tcBorders>
            <w:vAlign w:val="bottom"/>
            <w:hideMark/>
          </w:tcPr>
          <w:p w14:paraId="7830167C" w14:textId="77777777" w:rsidR="0011748C" w:rsidRDefault="0011748C">
            <w:pPr>
              <w:rPr>
                <w:rFonts w:ascii="Arial CE" w:hAnsi="Arial CE" w:cs="Arial CE"/>
                <w:sz w:val="28"/>
                <w:szCs w:val="28"/>
              </w:rPr>
            </w:pPr>
            <w:r>
              <w:rPr>
                <w:rFonts w:ascii="Arial CE" w:hAnsi="Arial CE" w:cs="Arial CE"/>
                <w:sz w:val="28"/>
                <w:szCs w:val="28"/>
              </w:rPr>
              <w:t> </w:t>
            </w:r>
          </w:p>
        </w:tc>
        <w:tc>
          <w:tcPr>
            <w:tcW w:w="4319" w:type="dxa"/>
            <w:tcBorders>
              <w:top w:val="single" w:sz="8" w:space="0" w:color="auto"/>
              <w:left w:val="nil"/>
              <w:bottom w:val="nil"/>
              <w:right w:val="nil"/>
            </w:tcBorders>
            <w:noWrap/>
            <w:vAlign w:val="bottom"/>
            <w:hideMark/>
          </w:tcPr>
          <w:p w14:paraId="67DB902D" w14:textId="77777777" w:rsidR="0011748C" w:rsidRDefault="0011748C">
            <w:pPr>
              <w:rPr>
                <w:rFonts w:ascii="Arial CE" w:hAnsi="Arial CE" w:cs="Arial CE"/>
                <w:sz w:val="20"/>
                <w:szCs w:val="20"/>
              </w:rPr>
            </w:pPr>
            <w:r>
              <w:rPr>
                <w:rFonts w:ascii="Arial CE" w:hAnsi="Arial CE" w:cs="Arial CE"/>
                <w:sz w:val="20"/>
                <w:szCs w:val="20"/>
              </w:rPr>
              <w:t> </w:t>
            </w:r>
          </w:p>
        </w:tc>
        <w:tc>
          <w:tcPr>
            <w:tcW w:w="755" w:type="dxa"/>
            <w:tcBorders>
              <w:top w:val="single" w:sz="8" w:space="0" w:color="auto"/>
              <w:left w:val="nil"/>
              <w:bottom w:val="nil"/>
              <w:right w:val="nil"/>
            </w:tcBorders>
            <w:noWrap/>
            <w:vAlign w:val="bottom"/>
            <w:hideMark/>
          </w:tcPr>
          <w:p w14:paraId="6D36F55F" w14:textId="77777777" w:rsidR="0011748C" w:rsidRDefault="0011748C">
            <w:pPr>
              <w:rPr>
                <w:rFonts w:ascii="Arial CE" w:hAnsi="Arial CE" w:cs="Arial CE"/>
                <w:sz w:val="20"/>
                <w:szCs w:val="20"/>
              </w:rPr>
            </w:pPr>
            <w:r>
              <w:rPr>
                <w:rFonts w:ascii="Arial CE" w:hAnsi="Arial CE" w:cs="Arial CE"/>
                <w:sz w:val="20"/>
                <w:szCs w:val="20"/>
              </w:rPr>
              <w:t> </w:t>
            </w:r>
          </w:p>
        </w:tc>
        <w:tc>
          <w:tcPr>
            <w:tcW w:w="1027" w:type="dxa"/>
            <w:tcBorders>
              <w:top w:val="single" w:sz="8" w:space="0" w:color="auto"/>
              <w:left w:val="nil"/>
              <w:bottom w:val="nil"/>
              <w:right w:val="nil"/>
            </w:tcBorders>
            <w:noWrap/>
            <w:vAlign w:val="bottom"/>
            <w:hideMark/>
          </w:tcPr>
          <w:p w14:paraId="70703458" w14:textId="77777777" w:rsidR="0011748C" w:rsidRDefault="0011748C">
            <w:pPr>
              <w:rPr>
                <w:rFonts w:ascii="Arial CE" w:hAnsi="Arial CE" w:cs="Arial CE"/>
                <w:sz w:val="20"/>
                <w:szCs w:val="20"/>
              </w:rPr>
            </w:pPr>
            <w:r>
              <w:rPr>
                <w:rFonts w:ascii="Arial CE" w:hAnsi="Arial CE" w:cs="Arial CE"/>
                <w:sz w:val="20"/>
                <w:szCs w:val="20"/>
              </w:rPr>
              <w:t> </w:t>
            </w:r>
          </w:p>
        </w:tc>
        <w:tc>
          <w:tcPr>
            <w:tcW w:w="1174" w:type="dxa"/>
            <w:tcBorders>
              <w:top w:val="single" w:sz="8" w:space="0" w:color="auto"/>
              <w:left w:val="nil"/>
              <w:bottom w:val="nil"/>
              <w:right w:val="nil"/>
            </w:tcBorders>
            <w:vAlign w:val="bottom"/>
            <w:hideMark/>
          </w:tcPr>
          <w:p w14:paraId="1B951778" w14:textId="77777777" w:rsidR="0011748C" w:rsidRDefault="0011748C">
            <w:pPr>
              <w:jc w:val="right"/>
              <w:rPr>
                <w:rFonts w:ascii="Arial CE" w:hAnsi="Arial CE" w:cs="Arial CE"/>
                <w:sz w:val="20"/>
                <w:szCs w:val="20"/>
              </w:rPr>
            </w:pPr>
            <w:r>
              <w:rPr>
                <w:rFonts w:ascii="Arial CE" w:hAnsi="Arial CE" w:cs="Arial CE"/>
                <w:sz w:val="20"/>
                <w:szCs w:val="20"/>
              </w:rPr>
              <w:t> </w:t>
            </w:r>
          </w:p>
        </w:tc>
        <w:tc>
          <w:tcPr>
            <w:tcW w:w="1593" w:type="dxa"/>
            <w:tcBorders>
              <w:top w:val="single" w:sz="8" w:space="0" w:color="auto"/>
              <w:left w:val="nil"/>
              <w:bottom w:val="nil"/>
              <w:right w:val="single" w:sz="8" w:space="0" w:color="auto"/>
            </w:tcBorders>
            <w:noWrap/>
            <w:vAlign w:val="bottom"/>
            <w:hideMark/>
          </w:tcPr>
          <w:p w14:paraId="41B2280B" w14:textId="77777777" w:rsidR="0011748C" w:rsidRDefault="0011748C">
            <w:pPr>
              <w:jc w:val="right"/>
              <w:rPr>
                <w:rFonts w:ascii="Arial CE" w:hAnsi="Arial CE" w:cs="Arial CE"/>
                <w:sz w:val="20"/>
                <w:szCs w:val="20"/>
              </w:rPr>
            </w:pPr>
            <w:r>
              <w:rPr>
                <w:rFonts w:ascii="Arial CE" w:hAnsi="Arial CE" w:cs="Arial CE"/>
                <w:sz w:val="20"/>
                <w:szCs w:val="20"/>
              </w:rPr>
              <w:t> </w:t>
            </w:r>
          </w:p>
        </w:tc>
      </w:tr>
      <w:tr w:rsidR="0011748C" w14:paraId="2DB0A915" w14:textId="77777777" w:rsidTr="0011748C">
        <w:trPr>
          <w:trHeight w:val="1080"/>
        </w:trPr>
        <w:tc>
          <w:tcPr>
            <w:tcW w:w="2789" w:type="dxa"/>
            <w:gridSpan w:val="2"/>
            <w:tcBorders>
              <w:top w:val="single" w:sz="4" w:space="0" w:color="auto"/>
              <w:left w:val="single" w:sz="8" w:space="0" w:color="auto"/>
              <w:bottom w:val="single" w:sz="4" w:space="0" w:color="auto"/>
              <w:right w:val="single" w:sz="4" w:space="0" w:color="000000"/>
            </w:tcBorders>
            <w:noWrap/>
            <w:vAlign w:val="center"/>
            <w:hideMark/>
          </w:tcPr>
          <w:p w14:paraId="07813347" w14:textId="77777777" w:rsidR="0011748C" w:rsidRDefault="0011748C">
            <w:pPr>
              <w:jc w:val="center"/>
              <w:rPr>
                <w:sz w:val="20"/>
                <w:szCs w:val="20"/>
              </w:rPr>
            </w:pPr>
            <w:r>
              <w:rPr>
                <w:sz w:val="20"/>
                <w:szCs w:val="20"/>
              </w:rPr>
              <w:t>Název objektu</w:t>
            </w:r>
          </w:p>
        </w:tc>
        <w:tc>
          <w:tcPr>
            <w:tcW w:w="734" w:type="dxa"/>
            <w:tcBorders>
              <w:top w:val="single" w:sz="4" w:space="0" w:color="auto"/>
              <w:left w:val="nil"/>
              <w:bottom w:val="single" w:sz="4" w:space="0" w:color="auto"/>
              <w:right w:val="single" w:sz="4" w:space="0" w:color="auto"/>
            </w:tcBorders>
            <w:vAlign w:val="center"/>
            <w:hideMark/>
          </w:tcPr>
          <w:p w14:paraId="0298CF10" w14:textId="77777777" w:rsidR="0011748C" w:rsidRDefault="0011748C">
            <w:pPr>
              <w:jc w:val="center"/>
              <w:rPr>
                <w:sz w:val="20"/>
                <w:szCs w:val="20"/>
              </w:rPr>
            </w:pPr>
            <w:r>
              <w:rPr>
                <w:sz w:val="20"/>
                <w:szCs w:val="20"/>
              </w:rPr>
              <w:t>Změna číslo</w:t>
            </w:r>
          </w:p>
        </w:tc>
        <w:tc>
          <w:tcPr>
            <w:tcW w:w="1132" w:type="dxa"/>
            <w:tcBorders>
              <w:top w:val="single" w:sz="4" w:space="0" w:color="auto"/>
              <w:left w:val="nil"/>
              <w:bottom w:val="single" w:sz="4" w:space="0" w:color="auto"/>
              <w:right w:val="single" w:sz="4" w:space="0" w:color="auto"/>
            </w:tcBorders>
            <w:vAlign w:val="center"/>
            <w:hideMark/>
          </w:tcPr>
          <w:p w14:paraId="3B4C48FE" w14:textId="77777777" w:rsidR="0011748C" w:rsidRDefault="0011748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902" w:type="dxa"/>
            <w:tcBorders>
              <w:top w:val="single" w:sz="4" w:space="0" w:color="auto"/>
              <w:left w:val="nil"/>
              <w:bottom w:val="single" w:sz="4" w:space="0" w:color="auto"/>
              <w:right w:val="single" w:sz="4" w:space="0" w:color="auto"/>
            </w:tcBorders>
            <w:vAlign w:val="center"/>
            <w:hideMark/>
          </w:tcPr>
          <w:p w14:paraId="78990A3F" w14:textId="77777777" w:rsidR="0011748C" w:rsidRDefault="0011748C">
            <w:pPr>
              <w:jc w:val="center"/>
              <w:rPr>
                <w:sz w:val="20"/>
                <w:szCs w:val="20"/>
              </w:rPr>
            </w:pPr>
            <w:r>
              <w:rPr>
                <w:sz w:val="20"/>
                <w:szCs w:val="20"/>
              </w:rPr>
              <w:t>Kód položky</w:t>
            </w:r>
          </w:p>
        </w:tc>
        <w:tc>
          <w:tcPr>
            <w:tcW w:w="4319" w:type="dxa"/>
            <w:tcBorders>
              <w:top w:val="single" w:sz="4" w:space="0" w:color="auto"/>
              <w:left w:val="nil"/>
              <w:bottom w:val="single" w:sz="4" w:space="0" w:color="auto"/>
              <w:right w:val="single" w:sz="4" w:space="0" w:color="auto"/>
            </w:tcBorders>
            <w:noWrap/>
            <w:vAlign w:val="center"/>
            <w:hideMark/>
          </w:tcPr>
          <w:p w14:paraId="222AF8CB" w14:textId="77777777" w:rsidR="0011748C" w:rsidRDefault="0011748C">
            <w:pPr>
              <w:jc w:val="center"/>
              <w:rPr>
                <w:rFonts w:ascii="Arial CE" w:hAnsi="Arial CE" w:cs="Arial CE"/>
                <w:sz w:val="20"/>
                <w:szCs w:val="20"/>
              </w:rPr>
            </w:pPr>
            <w:r>
              <w:rPr>
                <w:rFonts w:ascii="Arial CE" w:hAnsi="Arial CE" w:cs="Arial CE"/>
                <w:sz w:val="20"/>
                <w:szCs w:val="20"/>
              </w:rPr>
              <w:t>Název položky</w:t>
            </w:r>
          </w:p>
        </w:tc>
        <w:tc>
          <w:tcPr>
            <w:tcW w:w="755" w:type="dxa"/>
            <w:tcBorders>
              <w:top w:val="single" w:sz="4" w:space="0" w:color="auto"/>
              <w:left w:val="nil"/>
              <w:bottom w:val="single" w:sz="4" w:space="0" w:color="auto"/>
              <w:right w:val="single" w:sz="4" w:space="0" w:color="auto"/>
            </w:tcBorders>
            <w:noWrap/>
            <w:vAlign w:val="center"/>
            <w:hideMark/>
          </w:tcPr>
          <w:p w14:paraId="6597386B" w14:textId="77777777" w:rsidR="0011748C" w:rsidRDefault="0011748C">
            <w:pPr>
              <w:jc w:val="center"/>
              <w:rPr>
                <w:sz w:val="20"/>
                <w:szCs w:val="20"/>
              </w:rPr>
            </w:pPr>
            <w:proofErr w:type="spellStart"/>
            <w:r>
              <w:rPr>
                <w:sz w:val="20"/>
                <w:szCs w:val="20"/>
              </w:rPr>
              <w:t>Jedn</w:t>
            </w:r>
            <w:proofErr w:type="spellEnd"/>
            <w:r>
              <w:rPr>
                <w:sz w:val="20"/>
                <w:szCs w:val="20"/>
              </w:rPr>
              <w:t>.</w:t>
            </w:r>
          </w:p>
        </w:tc>
        <w:tc>
          <w:tcPr>
            <w:tcW w:w="1027" w:type="dxa"/>
            <w:tcBorders>
              <w:top w:val="single" w:sz="4" w:space="0" w:color="auto"/>
              <w:left w:val="nil"/>
              <w:bottom w:val="single" w:sz="4" w:space="0" w:color="auto"/>
              <w:right w:val="single" w:sz="4" w:space="0" w:color="auto"/>
            </w:tcBorders>
            <w:noWrap/>
            <w:vAlign w:val="center"/>
            <w:hideMark/>
          </w:tcPr>
          <w:p w14:paraId="755C554F" w14:textId="77777777" w:rsidR="0011748C" w:rsidRDefault="0011748C">
            <w:pPr>
              <w:jc w:val="center"/>
              <w:rPr>
                <w:sz w:val="20"/>
                <w:szCs w:val="20"/>
              </w:rPr>
            </w:pPr>
            <w:r>
              <w:rPr>
                <w:sz w:val="20"/>
                <w:szCs w:val="20"/>
              </w:rPr>
              <w:t>Množství</w:t>
            </w:r>
          </w:p>
        </w:tc>
        <w:tc>
          <w:tcPr>
            <w:tcW w:w="1174" w:type="dxa"/>
            <w:tcBorders>
              <w:top w:val="single" w:sz="4" w:space="0" w:color="auto"/>
              <w:left w:val="nil"/>
              <w:bottom w:val="single" w:sz="4" w:space="0" w:color="auto"/>
              <w:right w:val="single" w:sz="4" w:space="0" w:color="auto"/>
            </w:tcBorders>
            <w:vAlign w:val="center"/>
            <w:hideMark/>
          </w:tcPr>
          <w:p w14:paraId="72419BE0" w14:textId="77777777" w:rsidR="0011748C" w:rsidRDefault="0011748C">
            <w:pPr>
              <w:jc w:val="center"/>
              <w:rPr>
                <w:sz w:val="20"/>
                <w:szCs w:val="20"/>
              </w:rPr>
            </w:pPr>
            <w:r>
              <w:rPr>
                <w:sz w:val="20"/>
                <w:szCs w:val="20"/>
              </w:rPr>
              <w:t>Jednotková cena</w:t>
            </w:r>
          </w:p>
        </w:tc>
        <w:tc>
          <w:tcPr>
            <w:tcW w:w="1593" w:type="dxa"/>
            <w:tcBorders>
              <w:top w:val="single" w:sz="4" w:space="0" w:color="auto"/>
              <w:left w:val="nil"/>
              <w:bottom w:val="single" w:sz="4" w:space="0" w:color="auto"/>
              <w:right w:val="single" w:sz="8" w:space="0" w:color="auto"/>
            </w:tcBorders>
            <w:vAlign w:val="center"/>
            <w:hideMark/>
          </w:tcPr>
          <w:p w14:paraId="5A05DB08" w14:textId="77777777" w:rsidR="0011748C" w:rsidRDefault="0011748C">
            <w:pPr>
              <w:jc w:val="center"/>
              <w:rPr>
                <w:sz w:val="20"/>
                <w:szCs w:val="20"/>
              </w:rPr>
            </w:pPr>
            <w:r>
              <w:rPr>
                <w:sz w:val="20"/>
                <w:szCs w:val="20"/>
              </w:rPr>
              <w:t>Částka Kč bez DPH</w:t>
            </w:r>
          </w:p>
        </w:tc>
      </w:tr>
      <w:tr w:rsidR="0011748C" w14:paraId="4D150931" w14:textId="77777777" w:rsidTr="0011748C">
        <w:trPr>
          <w:trHeight w:val="330"/>
        </w:trPr>
        <w:tc>
          <w:tcPr>
            <w:tcW w:w="2789" w:type="dxa"/>
            <w:gridSpan w:val="2"/>
            <w:tcBorders>
              <w:top w:val="single" w:sz="4" w:space="0" w:color="auto"/>
              <w:left w:val="single" w:sz="8" w:space="0" w:color="auto"/>
              <w:bottom w:val="single" w:sz="4" w:space="0" w:color="auto"/>
              <w:right w:val="single" w:sz="4" w:space="0" w:color="000000"/>
            </w:tcBorders>
            <w:vAlign w:val="center"/>
            <w:hideMark/>
          </w:tcPr>
          <w:p w14:paraId="6D536909" w14:textId="77777777" w:rsidR="0011748C" w:rsidRDefault="0011748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33F17961" w14:textId="77777777" w:rsidR="0011748C" w:rsidRDefault="0011748C">
            <w:pPr>
              <w:jc w:val="center"/>
              <w:rPr>
                <w:sz w:val="20"/>
                <w:szCs w:val="20"/>
              </w:rPr>
            </w:pPr>
            <w:r>
              <w:rPr>
                <w:sz w:val="20"/>
                <w:szCs w:val="20"/>
              </w:rPr>
              <w:t> </w:t>
            </w:r>
          </w:p>
        </w:tc>
        <w:tc>
          <w:tcPr>
            <w:tcW w:w="1132" w:type="dxa"/>
            <w:tcBorders>
              <w:top w:val="nil"/>
              <w:left w:val="nil"/>
              <w:bottom w:val="single" w:sz="4" w:space="0" w:color="000000"/>
              <w:right w:val="single" w:sz="4" w:space="0" w:color="000000"/>
            </w:tcBorders>
            <w:noWrap/>
            <w:vAlign w:val="bottom"/>
            <w:hideMark/>
          </w:tcPr>
          <w:p w14:paraId="51CA427F" w14:textId="77777777" w:rsidR="0011748C" w:rsidRDefault="0011748C">
            <w:pPr>
              <w:jc w:val="center"/>
              <w:rPr>
                <w:rFonts w:ascii="Arial CE" w:hAnsi="Arial CE" w:cs="Arial CE"/>
                <w:sz w:val="16"/>
                <w:szCs w:val="16"/>
              </w:rPr>
            </w:pPr>
            <w:r>
              <w:rPr>
                <w:rFonts w:ascii="Arial CE" w:hAnsi="Arial CE" w:cs="Arial CE"/>
                <w:sz w:val="16"/>
                <w:szCs w:val="16"/>
              </w:rPr>
              <w:t> </w:t>
            </w:r>
          </w:p>
        </w:tc>
        <w:tc>
          <w:tcPr>
            <w:tcW w:w="902" w:type="dxa"/>
            <w:tcBorders>
              <w:top w:val="nil"/>
              <w:left w:val="nil"/>
              <w:bottom w:val="single" w:sz="4" w:space="0" w:color="000000"/>
              <w:right w:val="single" w:sz="4" w:space="0" w:color="000000"/>
            </w:tcBorders>
            <w:vAlign w:val="bottom"/>
            <w:hideMark/>
          </w:tcPr>
          <w:p w14:paraId="5765EE2F" w14:textId="77777777" w:rsidR="0011748C" w:rsidRDefault="0011748C">
            <w:pPr>
              <w:rPr>
                <w:rFonts w:ascii="Arial CE" w:hAnsi="Arial CE" w:cs="Arial CE"/>
                <w:sz w:val="16"/>
                <w:szCs w:val="16"/>
              </w:rPr>
            </w:pPr>
            <w:r>
              <w:rPr>
                <w:rFonts w:ascii="Arial CE" w:hAnsi="Arial CE" w:cs="Arial CE"/>
                <w:sz w:val="16"/>
                <w:szCs w:val="16"/>
              </w:rPr>
              <w:t> </w:t>
            </w:r>
          </w:p>
        </w:tc>
        <w:tc>
          <w:tcPr>
            <w:tcW w:w="4319" w:type="dxa"/>
            <w:tcBorders>
              <w:top w:val="nil"/>
              <w:left w:val="nil"/>
              <w:bottom w:val="single" w:sz="4" w:space="0" w:color="000000"/>
              <w:right w:val="single" w:sz="4" w:space="0" w:color="000000"/>
            </w:tcBorders>
            <w:vAlign w:val="bottom"/>
            <w:hideMark/>
          </w:tcPr>
          <w:p w14:paraId="7C6F5810" w14:textId="77777777" w:rsidR="0011748C" w:rsidRDefault="0011748C">
            <w:pPr>
              <w:rPr>
                <w:rFonts w:ascii="Arial CE" w:hAnsi="Arial CE" w:cs="Arial CE"/>
                <w:sz w:val="16"/>
                <w:szCs w:val="16"/>
              </w:rPr>
            </w:pPr>
            <w:r>
              <w:rPr>
                <w:rFonts w:ascii="Arial CE" w:hAnsi="Arial CE" w:cs="Arial CE"/>
                <w:sz w:val="16"/>
                <w:szCs w:val="16"/>
              </w:rPr>
              <w:t>Převodník M-Bus 25 zařízení</w:t>
            </w:r>
          </w:p>
        </w:tc>
        <w:tc>
          <w:tcPr>
            <w:tcW w:w="755" w:type="dxa"/>
            <w:tcBorders>
              <w:top w:val="nil"/>
              <w:left w:val="nil"/>
              <w:bottom w:val="single" w:sz="4" w:space="0" w:color="000000"/>
              <w:right w:val="single" w:sz="4" w:space="0" w:color="000000"/>
            </w:tcBorders>
            <w:vAlign w:val="bottom"/>
            <w:hideMark/>
          </w:tcPr>
          <w:p w14:paraId="56925998" w14:textId="77777777" w:rsidR="0011748C" w:rsidRDefault="0011748C">
            <w:pPr>
              <w:rPr>
                <w:rFonts w:ascii="Arial CE" w:hAnsi="Arial CE" w:cs="Arial CE"/>
                <w:sz w:val="16"/>
                <w:szCs w:val="16"/>
              </w:rPr>
            </w:pPr>
            <w:r>
              <w:rPr>
                <w:rFonts w:ascii="Arial CE" w:hAnsi="Arial CE" w:cs="Arial CE"/>
                <w:sz w:val="16"/>
                <w:szCs w:val="16"/>
              </w:rPr>
              <w:t xml:space="preserve">ks </w:t>
            </w:r>
          </w:p>
        </w:tc>
        <w:tc>
          <w:tcPr>
            <w:tcW w:w="1027" w:type="dxa"/>
            <w:tcBorders>
              <w:top w:val="nil"/>
              <w:left w:val="nil"/>
              <w:bottom w:val="single" w:sz="4" w:space="0" w:color="000000"/>
              <w:right w:val="single" w:sz="4" w:space="0" w:color="000000"/>
            </w:tcBorders>
            <w:noWrap/>
            <w:vAlign w:val="bottom"/>
            <w:hideMark/>
          </w:tcPr>
          <w:p w14:paraId="4783F8C1" w14:textId="77777777" w:rsidR="0011748C" w:rsidRDefault="0011748C">
            <w:pPr>
              <w:jc w:val="right"/>
              <w:rPr>
                <w:rFonts w:ascii="Arial CE" w:hAnsi="Arial CE" w:cs="Arial CE"/>
                <w:sz w:val="16"/>
                <w:szCs w:val="16"/>
              </w:rPr>
            </w:pPr>
            <w:r>
              <w:rPr>
                <w:rFonts w:ascii="Arial CE" w:hAnsi="Arial CE" w:cs="Arial CE"/>
                <w:sz w:val="16"/>
                <w:szCs w:val="16"/>
              </w:rPr>
              <w:t>1,00000</w:t>
            </w:r>
          </w:p>
        </w:tc>
        <w:tc>
          <w:tcPr>
            <w:tcW w:w="1174" w:type="dxa"/>
            <w:tcBorders>
              <w:top w:val="nil"/>
              <w:left w:val="nil"/>
              <w:bottom w:val="single" w:sz="4" w:space="0" w:color="000000"/>
              <w:right w:val="single" w:sz="4" w:space="0" w:color="000000"/>
            </w:tcBorders>
            <w:noWrap/>
            <w:vAlign w:val="bottom"/>
            <w:hideMark/>
          </w:tcPr>
          <w:p w14:paraId="2CEAEA78" w14:textId="77777777" w:rsidR="0011748C" w:rsidRDefault="0011748C">
            <w:pPr>
              <w:jc w:val="right"/>
              <w:rPr>
                <w:rFonts w:ascii="Arial CE" w:hAnsi="Arial CE" w:cs="Arial CE"/>
                <w:sz w:val="16"/>
                <w:szCs w:val="16"/>
              </w:rPr>
            </w:pPr>
            <w:r>
              <w:rPr>
                <w:rFonts w:ascii="Arial CE" w:hAnsi="Arial CE" w:cs="Arial CE"/>
                <w:sz w:val="16"/>
                <w:szCs w:val="16"/>
              </w:rPr>
              <w:t>18 170,00</w:t>
            </w:r>
          </w:p>
        </w:tc>
        <w:tc>
          <w:tcPr>
            <w:tcW w:w="1593" w:type="dxa"/>
            <w:tcBorders>
              <w:top w:val="nil"/>
              <w:left w:val="nil"/>
              <w:bottom w:val="single" w:sz="4" w:space="0" w:color="000000"/>
              <w:right w:val="single" w:sz="4" w:space="0" w:color="000000"/>
            </w:tcBorders>
            <w:noWrap/>
            <w:vAlign w:val="bottom"/>
            <w:hideMark/>
          </w:tcPr>
          <w:p w14:paraId="4B31B5B7" w14:textId="77777777" w:rsidR="0011748C" w:rsidRDefault="0011748C">
            <w:pPr>
              <w:jc w:val="right"/>
              <w:rPr>
                <w:rFonts w:ascii="Arial CE" w:hAnsi="Arial CE" w:cs="Arial CE"/>
                <w:sz w:val="16"/>
                <w:szCs w:val="16"/>
              </w:rPr>
            </w:pPr>
            <w:r>
              <w:rPr>
                <w:rFonts w:ascii="Arial CE" w:hAnsi="Arial CE" w:cs="Arial CE"/>
                <w:sz w:val="16"/>
                <w:szCs w:val="16"/>
              </w:rPr>
              <w:t>18 170,00</w:t>
            </w:r>
          </w:p>
        </w:tc>
      </w:tr>
      <w:tr w:rsidR="0011748C" w14:paraId="0646AC31" w14:textId="77777777" w:rsidTr="0011748C">
        <w:trPr>
          <w:trHeight w:val="330"/>
        </w:trPr>
        <w:tc>
          <w:tcPr>
            <w:tcW w:w="2600" w:type="dxa"/>
            <w:tcBorders>
              <w:top w:val="nil"/>
              <w:left w:val="single" w:sz="8" w:space="0" w:color="auto"/>
              <w:bottom w:val="single" w:sz="4" w:space="0" w:color="auto"/>
              <w:right w:val="nil"/>
            </w:tcBorders>
            <w:vAlign w:val="center"/>
            <w:hideMark/>
          </w:tcPr>
          <w:p w14:paraId="3B0E833A" w14:textId="77777777" w:rsidR="0011748C" w:rsidRDefault="0011748C">
            <w:pPr>
              <w:rPr>
                <w:sz w:val="20"/>
                <w:szCs w:val="20"/>
              </w:rPr>
            </w:pPr>
            <w:r>
              <w:rPr>
                <w:sz w:val="20"/>
                <w:szCs w:val="20"/>
              </w:rPr>
              <w:t> </w:t>
            </w:r>
          </w:p>
        </w:tc>
        <w:tc>
          <w:tcPr>
            <w:tcW w:w="189" w:type="dxa"/>
            <w:tcBorders>
              <w:top w:val="nil"/>
              <w:left w:val="nil"/>
              <w:bottom w:val="single" w:sz="4" w:space="0" w:color="auto"/>
              <w:right w:val="single" w:sz="4" w:space="0" w:color="auto"/>
            </w:tcBorders>
            <w:vAlign w:val="center"/>
            <w:hideMark/>
          </w:tcPr>
          <w:p w14:paraId="36CD2D86" w14:textId="77777777" w:rsidR="0011748C" w:rsidRDefault="0011748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78584545" w14:textId="77777777" w:rsidR="0011748C" w:rsidRDefault="0011748C">
            <w:pPr>
              <w:jc w:val="center"/>
              <w:rPr>
                <w:sz w:val="20"/>
                <w:szCs w:val="20"/>
              </w:rPr>
            </w:pPr>
            <w:r>
              <w:rPr>
                <w:sz w:val="20"/>
                <w:szCs w:val="20"/>
              </w:rPr>
              <w:t> </w:t>
            </w:r>
          </w:p>
        </w:tc>
        <w:tc>
          <w:tcPr>
            <w:tcW w:w="1132" w:type="dxa"/>
            <w:tcBorders>
              <w:top w:val="nil"/>
              <w:left w:val="nil"/>
              <w:bottom w:val="single" w:sz="4" w:space="0" w:color="000000"/>
              <w:right w:val="single" w:sz="4" w:space="0" w:color="000000"/>
            </w:tcBorders>
            <w:noWrap/>
            <w:vAlign w:val="bottom"/>
            <w:hideMark/>
          </w:tcPr>
          <w:p w14:paraId="6D664EDE" w14:textId="77777777" w:rsidR="0011748C" w:rsidRDefault="0011748C">
            <w:pPr>
              <w:jc w:val="center"/>
              <w:rPr>
                <w:rFonts w:ascii="Arial CE" w:hAnsi="Arial CE" w:cs="Arial CE"/>
                <w:sz w:val="16"/>
                <w:szCs w:val="16"/>
              </w:rPr>
            </w:pPr>
            <w:r>
              <w:rPr>
                <w:rFonts w:ascii="Arial CE" w:hAnsi="Arial CE" w:cs="Arial CE"/>
                <w:sz w:val="16"/>
                <w:szCs w:val="16"/>
              </w:rPr>
              <w:t> </w:t>
            </w:r>
          </w:p>
        </w:tc>
        <w:tc>
          <w:tcPr>
            <w:tcW w:w="902" w:type="dxa"/>
            <w:tcBorders>
              <w:top w:val="nil"/>
              <w:left w:val="nil"/>
              <w:bottom w:val="single" w:sz="4" w:space="0" w:color="000000"/>
              <w:right w:val="single" w:sz="4" w:space="0" w:color="000000"/>
            </w:tcBorders>
            <w:vAlign w:val="bottom"/>
            <w:hideMark/>
          </w:tcPr>
          <w:p w14:paraId="08EC7C95" w14:textId="77777777" w:rsidR="0011748C" w:rsidRDefault="0011748C">
            <w:pPr>
              <w:rPr>
                <w:rFonts w:ascii="Arial CE" w:hAnsi="Arial CE" w:cs="Arial CE"/>
                <w:sz w:val="16"/>
                <w:szCs w:val="16"/>
              </w:rPr>
            </w:pPr>
            <w:r>
              <w:rPr>
                <w:rFonts w:ascii="Arial CE" w:hAnsi="Arial CE" w:cs="Arial CE"/>
                <w:sz w:val="16"/>
                <w:szCs w:val="16"/>
              </w:rPr>
              <w:t> </w:t>
            </w:r>
          </w:p>
        </w:tc>
        <w:tc>
          <w:tcPr>
            <w:tcW w:w="4319" w:type="dxa"/>
            <w:tcBorders>
              <w:top w:val="nil"/>
              <w:left w:val="nil"/>
              <w:bottom w:val="single" w:sz="4" w:space="0" w:color="000000"/>
              <w:right w:val="single" w:sz="4" w:space="0" w:color="000000"/>
            </w:tcBorders>
            <w:vAlign w:val="bottom"/>
            <w:hideMark/>
          </w:tcPr>
          <w:p w14:paraId="73742330" w14:textId="77777777" w:rsidR="0011748C" w:rsidRDefault="0011748C">
            <w:pPr>
              <w:rPr>
                <w:rFonts w:ascii="Arial CE" w:hAnsi="Arial CE" w:cs="Arial CE"/>
                <w:sz w:val="16"/>
                <w:szCs w:val="16"/>
              </w:rPr>
            </w:pPr>
            <w:r>
              <w:rPr>
                <w:rFonts w:ascii="Arial CE" w:hAnsi="Arial CE" w:cs="Arial CE"/>
                <w:sz w:val="16"/>
                <w:szCs w:val="16"/>
              </w:rPr>
              <w:t>Integrace FVE</w:t>
            </w:r>
          </w:p>
        </w:tc>
        <w:tc>
          <w:tcPr>
            <w:tcW w:w="755" w:type="dxa"/>
            <w:tcBorders>
              <w:top w:val="nil"/>
              <w:left w:val="nil"/>
              <w:bottom w:val="single" w:sz="4" w:space="0" w:color="000000"/>
              <w:right w:val="single" w:sz="4" w:space="0" w:color="000000"/>
            </w:tcBorders>
            <w:vAlign w:val="bottom"/>
            <w:hideMark/>
          </w:tcPr>
          <w:p w14:paraId="4976D815" w14:textId="77777777" w:rsidR="0011748C" w:rsidRDefault="0011748C">
            <w:pPr>
              <w:rPr>
                <w:rFonts w:ascii="Arial CE" w:hAnsi="Arial CE" w:cs="Arial CE"/>
                <w:sz w:val="16"/>
                <w:szCs w:val="16"/>
              </w:rPr>
            </w:pPr>
            <w:r>
              <w:rPr>
                <w:rFonts w:ascii="Arial CE" w:hAnsi="Arial CE" w:cs="Arial CE"/>
                <w:sz w:val="16"/>
                <w:szCs w:val="16"/>
              </w:rPr>
              <w:t>ks</w:t>
            </w:r>
          </w:p>
        </w:tc>
        <w:tc>
          <w:tcPr>
            <w:tcW w:w="1027" w:type="dxa"/>
            <w:tcBorders>
              <w:top w:val="nil"/>
              <w:left w:val="nil"/>
              <w:bottom w:val="single" w:sz="4" w:space="0" w:color="000000"/>
              <w:right w:val="single" w:sz="4" w:space="0" w:color="000000"/>
            </w:tcBorders>
            <w:noWrap/>
            <w:vAlign w:val="bottom"/>
            <w:hideMark/>
          </w:tcPr>
          <w:p w14:paraId="6F4C69FA" w14:textId="77777777" w:rsidR="0011748C" w:rsidRDefault="0011748C">
            <w:pPr>
              <w:jc w:val="right"/>
              <w:rPr>
                <w:rFonts w:ascii="Arial CE" w:hAnsi="Arial CE" w:cs="Arial CE"/>
                <w:sz w:val="16"/>
                <w:szCs w:val="16"/>
              </w:rPr>
            </w:pPr>
            <w:r>
              <w:rPr>
                <w:rFonts w:ascii="Arial CE" w:hAnsi="Arial CE" w:cs="Arial CE"/>
                <w:sz w:val="16"/>
                <w:szCs w:val="16"/>
              </w:rPr>
              <w:t>1,00000</w:t>
            </w:r>
          </w:p>
        </w:tc>
        <w:tc>
          <w:tcPr>
            <w:tcW w:w="1174" w:type="dxa"/>
            <w:tcBorders>
              <w:top w:val="nil"/>
              <w:left w:val="nil"/>
              <w:bottom w:val="single" w:sz="4" w:space="0" w:color="000000"/>
              <w:right w:val="single" w:sz="4" w:space="0" w:color="000000"/>
            </w:tcBorders>
            <w:noWrap/>
            <w:vAlign w:val="bottom"/>
            <w:hideMark/>
          </w:tcPr>
          <w:p w14:paraId="618A9F8B" w14:textId="77777777" w:rsidR="0011748C" w:rsidRDefault="0011748C">
            <w:pPr>
              <w:jc w:val="right"/>
              <w:rPr>
                <w:rFonts w:ascii="Arial CE" w:hAnsi="Arial CE" w:cs="Arial CE"/>
                <w:sz w:val="16"/>
                <w:szCs w:val="16"/>
              </w:rPr>
            </w:pPr>
            <w:r>
              <w:rPr>
                <w:rFonts w:ascii="Arial CE" w:hAnsi="Arial CE" w:cs="Arial CE"/>
                <w:sz w:val="16"/>
                <w:szCs w:val="16"/>
              </w:rPr>
              <w:t>35 535,00</w:t>
            </w:r>
          </w:p>
        </w:tc>
        <w:tc>
          <w:tcPr>
            <w:tcW w:w="1593" w:type="dxa"/>
            <w:tcBorders>
              <w:top w:val="nil"/>
              <w:left w:val="nil"/>
              <w:bottom w:val="single" w:sz="4" w:space="0" w:color="000000"/>
              <w:right w:val="single" w:sz="4" w:space="0" w:color="000000"/>
            </w:tcBorders>
            <w:noWrap/>
            <w:vAlign w:val="bottom"/>
            <w:hideMark/>
          </w:tcPr>
          <w:p w14:paraId="1E177DED" w14:textId="77777777" w:rsidR="0011748C" w:rsidRDefault="0011748C">
            <w:pPr>
              <w:jc w:val="right"/>
              <w:rPr>
                <w:rFonts w:ascii="Arial CE" w:hAnsi="Arial CE" w:cs="Arial CE"/>
                <w:sz w:val="16"/>
                <w:szCs w:val="16"/>
              </w:rPr>
            </w:pPr>
            <w:r>
              <w:rPr>
                <w:rFonts w:ascii="Arial CE" w:hAnsi="Arial CE" w:cs="Arial CE"/>
                <w:sz w:val="16"/>
                <w:szCs w:val="16"/>
              </w:rPr>
              <w:t>35 535,00</w:t>
            </w:r>
          </w:p>
        </w:tc>
      </w:tr>
      <w:tr w:rsidR="0011748C" w14:paraId="0A7B91B5" w14:textId="77777777" w:rsidTr="0011748C">
        <w:trPr>
          <w:trHeight w:val="330"/>
        </w:trPr>
        <w:tc>
          <w:tcPr>
            <w:tcW w:w="2600" w:type="dxa"/>
            <w:tcBorders>
              <w:top w:val="nil"/>
              <w:left w:val="single" w:sz="8" w:space="0" w:color="auto"/>
              <w:bottom w:val="single" w:sz="4" w:space="0" w:color="auto"/>
              <w:right w:val="nil"/>
            </w:tcBorders>
            <w:vAlign w:val="center"/>
            <w:hideMark/>
          </w:tcPr>
          <w:p w14:paraId="60488507" w14:textId="77777777" w:rsidR="0011748C" w:rsidRDefault="0011748C">
            <w:pPr>
              <w:rPr>
                <w:sz w:val="20"/>
                <w:szCs w:val="20"/>
              </w:rPr>
            </w:pPr>
            <w:r>
              <w:rPr>
                <w:sz w:val="20"/>
                <w:szCs w:val="20"/>
              </w:rPr>
              <w:t> </w:t>
            </w:r>
          </w:p>
        </w:tc>
        <w:tc>
          <w:tcPr>
            <w:tcW w:w="189" w:type="dxa"/>
            <w:tcBorders>
              <w:top w:val="nil"/>
              <w:left w:val="nil"/>
              <w:bottom w:val="single" w:sz="4" w:space="0" w:color="auto"/>
              <w:right w:val="single" w:sz="4" w:space="0" w:color="auto"/>
            </w:tcBorders>
            <w:vAlign w:val="center"/>
            <w:hideMark/>
          </w:tcPr>
          <w:p w14:paraId="59244458" w14:textId="77777777" w:rsidR="0011748C" w:rsidRDefault="0011748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5F5EC5E6" w14:textId="77777777" w:rsidR="0011748C" w:rsidRDefault="0011748C">
            <w:pPr>
              <w:jc w:val="center"/>
              <w:rPr>
                <w:sz w:val="20"/>
                <w:szCs w:val="20"/>
              </w:rPr>
            </w:pPr>
            <w:r>
              <w:rPr>
                <w:sz w:val="20"/>
                <w:szCs w:val="20"/>
              </w:rPr>
              <w:t> </w:t>
            </w:r>
          </w:p>
        </w:tc>
        <w:tc>
          <w:tcPr>
            <w:tcW w:w="1132" w:type="dxa"/>
            <w:tcBorders>
              <w:top w:val="nil"/>
              <w:left w:val="nil"/>
              <w:bottom w:val="single" w:sz="4" w:space="0" w:color="000000"/>
              <w:right w:val="single" w:sz="4" w:space="0" w:color="000000"/>
            </w:tcBorders>
            <w:noWrap/>
            <w:vAlign w:val="bottom"/>
            <w:hideMark/>
          </w:tcPr>
          <w:p w14:paraId="51DAF1E7" w14:textId="77777777" w:rsidR="0011748C" w:rsidRDefault="0011748C">
            <w:pPr>
              <w:jc w:val="center"/>
              <w:rPr>
                <w:rFonts w:ascii="Arial CE" w:hAnsi="Arial CE" w:cs="Arial CE"/>
                <w:sz w:val="16"/>
                <w:szCs w:val="16"/>
              </w:rPr>
            </w:pPr>
            <w:r>
              <w:rPr>
                <w:rFonts w:ascii="Arial CE" w:hAnsi="Arial CE" w:cs="Arial CE"/>
                <w:sz w:val="16"/>
                <w:szCs w:val="16"/>
              </w:rPr>
              <w:t> </w:t>
            </w:r>
          </w:p>
        </w:tc>
        <w:tc>
          <w:tcPr>
            <w:tcW w:w="902" w:type="dxa"/>
            <w:tcBorders>
              <w:top w:val="nil"/>
              <w:left w:val="nil"/>
              <w:bottom w:val="single" w:sz="4" w:space="0" w:color="000000"/>
              <w:right w:val="single" w:sz="4" w:space="0" w:color="000000"/>
            </w:tcBorders>
            <w:vAlign w:val="bottom"/>
            <w:hideMark/>
          </w:tcPr>
          <w:p w14:paraId="577F1397" w14:textId="77777777" w:rsidR="0011748C" w:rsidRDefault="0011748C">
            <w:pPr>
              <w:rPr>
                <w:rFonts w:ascii="Arial CE" w:hAnsi="Arial CE" w:cs="Arial CE"/>
                <w:sz w:val="16"/>
                <w:szCs w:val="16"/>
              </w:rPr>
            </w:pPr>
            <w:r>
              <w:rPr>
                <w:rFonts w:ascii="Arial CE" w:hAnsi="Arial CE" w:cs="Arial CE"/>
                <w:sz w:val="16"/>
                <w:szCs w:val="16"/>
              </w:rPr>
              <w:t> </w:t>
            </w:r>
          </w:p>
        </w:tc>
        <w:tc>
          <w:tcPr>
            <w:tcW w:w="4319" w:type="dxa"/>
            <w:tcBorders>
              <w:top w:val="nil"/>
              <w:left w:val="nil"/>
              <w:bottom w:val="single" w:sz="4" w:space="0" w:color="000000"/>
              <w:right w:val="single" w:sz="4" w:space="0" w:color="000000"/>
            </w:tcBorders>
            <w:vAlign w:val="bottom"/>
            <w:hideMark/>
          </w:tcPr>
          <w:p w14:paraId="411F7E8B" w14:textId="77777777" w:rsidR="0011748C" w:rsidRDefault="0011748C">
            <w:pPr>
              <w:rPr>
                <w:rFonts w:ascii="Arial CE" w:hAnsi="Arial CE" w:cs="Arial CE"/>
                <w:sz w:val="16"/>
                <w:szCs w:val="16"/>
              </w:rPr>
            </w:pPr>
            <w:r>
              <w:rPr>
                <w:rFonts w:ascii="Arial CE" w:hAnsi="Arial CE" w:cs="Arial CE"/>
                <w:sz w:val="16"/>
                <w:szCs w:val="16"/>
              </w:rPr>
              <w:t>SW integrace měřičů</w:t>
            </w:r>
          </w:p>
        </w:tc>
        <w:tc>
          <w:tcPr>
            <w:tcW w:w="755" w:type="dxa"/>
            <w:tcBorders>
              <w:top w:val="nil"/>
              <w:left w:val="nil"/>
              <w:bottom w:val="single" w:sz="4" w:space="0" w:color="000000"/>
              <w:right w:val="single" w:sz="4" w:space="0" w:color="000000"/>
            </w:tcBorders>
            <w:vAlign w:val="bottom"/>
            <w:hideMark/>
          </w:tcPr>
          <w:p w14:paraId="7046698B" w14:textId="77777777" w:rsidR="0011748C" w:rsidRDefault="0011748C">
            <w:pPr>
              <w:rPr>
                <w:rFonts w:ascii="Arial CE" w:hAnsi="Arial CE" w:cs="Arial CE"/>
                <w:sz w:val="16"/>
                <w:szCs w:val="16"/>
              </w:rPr>
            </w:pPr>
            <w:r>
              <w:rPr>
                <w:rFonts w:ascii="Arial CE" w:hAnsi="Arial CE" w:cs="Arial CE"/>
                <w:sz w:val="16"/>
                <w:szCs w:val="16"/>
              </w:rPr>
              <w:t>ks</w:t>
            </w:r>
          </w:p>
        </w:tc>
        <w:tc>
          <w:tcPr>
            <w:tcW w:w="1027" w:type="dxa"/>
            <w:tcBorders>
              <w:top w:val="nil"/>
              <w:left w:val="nil"/>
              <w:bottom w:val="single" w:sz="4" w:space="0" w:color="000000"/>
              <w:right w:val="single" w:sz="4" w:space="0" w:color="000000"/>
            </w:tcBorders>
            <w:noWrap/>
            <w:vAlign w:val="bottom"/>
            <w:hideMark/>
          </w:tcPr>
          <w:p w14:paraId="584BEB89" w14:textId="77777777" w:rsidR="0011748C" w:rsidRDefault="0011748C">
            <w:pPr>
              <w:jc w:val="right"/>
              <w:rPr>
                <w:rFonts w:ascii="Arial CE" w:hAnsi="Arial CE" w:cs="Arial CE"/>
                <w:sz w:val="16"/>
                <w:szCs w:val="16"/>
              </w:rPr>
            </w:pPr>
            <w:r>
              <w:rPr>
                <w:rFonts w:ascii="Arial CE" w:hAnsi="Arial CE" w:cs="Arial CE"/>
                <w:sz w:val="16"/>
                <w:szCs w:val="16"/>
              </w:rPr>
              <w:t>8,00000</w:t>
            </w:r>
          </w:p>
        </w:tc>
        <w:tc>
          <w:tcPr>
            <w:tcW w:w="1174" w:type="dxa"/>
            <w:tcBorders>
              <w:top w:val="nil"/>
              <w:left w:val="nil"/>
              <w:bottom w:val="single" w:sz="4" w:space="0" w:color="000000"/>
              <w:right w:val="single" w:sz="4" w:space="0" w:color="000000"/>
            </w:tcBorders>
            <w:noWrap/>
            <w:vAlign w:val="bottom"/>
            <w:hideMark/>
          </w:tcPr>
          <w:p w14:paraId="7397D24A" w14:textId="77777777" w:rsidR="0011748C" w:rsidRDefault="0011748C">
            <w:pPr>
              <w:jc w:val="right"/>
              <w:rPr>
                <w:rFonts w:ascii="Arial CE" w:hAnsi="Arial CE" w:cs="Arial CE"/>
                <w:sz w:val="16"/>
                <w:szCs w:val="16"/>
              </w:rPr>
            </w:pPr>
            <w:r>
              <w:rPr>
                <w:rFonts w:ascii="Arial CE" w:hAnsi="Arial CE" w:cs="Arial CE"/>
                <w:sz w:val="16"/>
                <w:szCs w:val="16"/>
              </w:rPr>
              <w:t>1 380,00</w:t>
            </w:r>
          </w:p>
        </w:tc>
        <w:tc>
          <w:tcPr>
            <w:tcW w:w="1593" w:type="dxa"/>
            <w:tcBorders>
              <w:top w:val="nil"/>
              <w:left w:val="nil"/>
              <w:bottom w:val="single" w:sz="4" w:space="0" w:color="000000"/>
              <w:right w:val="single" w:sz="4" w:space="0" w:color="000000"/>
            </w:tcBorders>
            <w:noWrap/>
            <w:vAlign w:val="bottom"/>
            <w:hideMark/>
          </w:tcPr>
          <w:p w14:paraId="226B53D3" w14:textId="77777777" w:rsidR="0011748C" w:rsidRDefault="0011748C">
            <w:pPr>
              <w:jc w:val="right"/>
              <w:rPr>
                <w:rFonts w:ascii="Arial CE" w:hAnsi="Arial CE" w:cs="Arial CE"/>
                <w:sz w:val="16"/>
                <w:szCs w:val="16"/>
              </w:rPr>
            </w:pPr>
            <w:r>
              <w:rPr>
                <w:rFonts w:ascii="Arial CE" w:hAnsi="Arial CE" w:cs="Arial CE"/>
                <w:sz w:val="16"/>
                <w:szCs w:val="16"/>
              </w:rPr>
              <w:t>11 040,00</w:t>
            </w:r>
          </w:p>
        </w:tc>
      </w:tr>
      <w:tr w:rsidR="0011748C" w14:paraId="5092E842" w14:textId="77777777" w:rsidTr="0011748C">
        <w:trPr>
          <w:trHeight w:val="450"/>
        </w:trPr>
        <w:tc>
          <w:tcPr>
            <w:tcW w:w="2600" w:type="dxa"/>
            <w:tcBorders>
              <w:top w:val="nil"/>
              <w:left w:val="single" w:sz="8" w:space="0" w:color="auto"/>
              <w:bottom w:val="single" w:sz="4" w:space="0" w:color="auto"/>
              <w:right w:val="nil"/>
            </w:tcBorders>
            <w:vAlign w:val="center"/>
            <w:hideMark/>
          </w:tcPr>
          <w:p w14:paraId="41918E3E" w14:textId="77777777" w:rsidR="0011748C" w:rsidRDefault="0011748C">
            <w:pPr>
              <w:rPr>
                <w:sz w:val="20"/>
                <w:szCs w:val="20"/>
              </w:rPr>
            </w:pPr>
            <w:r>
              <w:rPr>
                <w:sz w:val="20"/>
                <w:szCs w:val="20"/>
              </w:rPr>
              <w:t> </w:t>
            </w:r>
          </w:p>
        </w:tc>
        <w:tc>
          <w:tcPr>
            <w:tcW w:w="189" w:type="dxa"/>
            <w:tcBorders>
              <w:top w:val="nil"/>
              <w:left w:val="nil"/>
              <w:bottom w:val="single" w:sz="4" w:space="0" w:color="auto"/>
              <w:right w:val="single" w:sz="4" w:space="0" w:color="auto"/>
            </w:tcBorders>
            <w:vAlign w:val="center"/>
            <w:hideMark/>
          </w:tcPr>
          <w:p w14:paraId="080AB0ED" w14:textId="77777777" w:rsidR="0011748C" w:rsidRDefault="0011748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1D3223C1" w14:textId="77777777" w:rsidR="0011748C" w:rsidRDefault="0011748C">
            <w:pPr>
              <w:jc w:val="center"/>
              <w:rPr>
                <w:sz w:val="20"/>
                <w:szCs w:val="20"/>
              </w:rPr>
            </w:pPr>
            <w:r>
              <w:rPr>
                <w:sz w:val="20"/>
                <w:szCs w:val="20"/>
              </w:rPr>
              <w:t> </w:t>
            </w:r>
          </w:p>
        </w:tc>
        <w:tc>
          <w:tcPr>
            <w:tcW w:w="1132" w:type="dxa"/>
            <w:tcBorders>
              <w:top w:val="nil"/>
              <w:left w:val="nil"/>
              <w:bottom w:val="single" w:sz="4" w:space="0" w:color="000000"/>
              <w:right w:val="single" w:sz="4" w:space="0" w:color="000000"/>
            </w:tcBorders>
            <w:noWrap/>
            <w:vAlign w:val="bottom"/>
            <w:hideMark/>
          </w:tcPr>
          <w:p w14:paraId="27926AAC" w14:textId="77777777" w:rsidR="0011748C" w:rsidRDefault="0011748C">
            <w:pPr>
              <w:jc w:val="center"/>
              <w:rPr>
                <w:rFonts w:ascii="Arial CE" w:hAnsi="Arial CE" w:cs="Arial CE"/>
                <w:sz w:val="16"/>
                <w:szCs w:val="16"/>
              </w:rPr>
            </w:pPr>
            <w:r>
              <w:rPr>
                <w:rFonts w:ascii="Arial CE" w:hAnsi="Arial CE" w:cs="Arial CE"/>
                <w:sz w:val="16"/>
                <w:szCs w:val="16"/>
              </w:rPr>
              <w:t> </w:t>
            </w:r>
          </w:p>
        </w:tc>
        <w:tc>
          <w:tcPr>
            <w:tcW w:w="902" w:type="dxa"/>
            <w:tcBorders>
              <w:top w:val="nil"/>
              <w:left w:val="nil"/>
              <w:bottom w:val="single" w:sz="4" w:space="0" w:color="000000"/>
              <w:right w:val="single" w:sz="4" w:space="0" w:color="000000"/>
            </w:tcBorders>
            <w:vAlign w:val="bottom"/>
            <w:hideMark/>
          </w:tcPr>
          <w:p w14:paraId="37130DDE" w14:textId="77777777" w:rsidR="0011748C" w:rsidRDefault="0011748C">
            <w:pPr>
              <w:rPr>
                <w:rFonts w:ascii="Arial CE" w:hAnsi="Arial CE" w:cs="Arial CE"/>
                <w:sz w:val="16"/>
                <w:szCs w:val="16"/>
              </w:rPr>
            </w:pPr>
            <w:r>
              <w:rPr>
                <w:rFonts w:ascii="Arial CE" w:hAnsi="Arial CE" w:cs="Arial CE"/>
                <w:sz w:val="16"/>
                <w:szCs w:val="16"/>
              </w:rPr>
              <w:t> </w:t>
            </w:r>
          </w:p>
        </w:tc>
        <w:tc>
          <w:tcPr>
            <w:tcW w:w="4319" w:type="dxa"/>
            <w:tcBorders>
              <w:top w:val="nil"/>
              <w:left w:val="nil"/>
              <w:bottom w:val="single" w:sz="4" w:space="0" w:color="000000"/>
              <w:right w:val="single" w:sz="4" w:space="0" w:color="000000"/>
            </w:tcBorders>
            <w:vAlign w:val="bottom"/>
            <w:hideMark/>
          </w:tcPr>
          <w:p w14:paraId="7107DF21" w14:textId="77777777" w:rsidR="0011748C" w:rsidRDefault="0011748C">
            <w:pPr>
              <w:rPr>
                <w:rFonts w:ascii="Arial CE" w:hAnsi="Arial CE" w:cs="Arial CE"/>
                <w:sz w:val="16"/>
                <w:szCs w:val="16"/>
              </w:rPr>
            </w:pPr>
            <w:r>
              <w:rPr>
                <w:rFonts w:ascii="Arial CE" w:hAnsi="Arial CE" w:cs="Arial CE"/>
                <w:sz w:val="16"/>
                <w:szCs w:val="16"/>
              </w:rPr>
              <w:t>Odpojení kabeláže stávající kotelny, vyhledání chyb a přepojení pro provoz v rámci přepojení části kotelny na TČ</w:t>
            </w:r>
          </w:p>
        </w:tc>
        <w:tc>
          <w:tcPr>
            <w:tcW w:w="755" w:type="dxa"/>
            <w:tcBorders>
              <w:top w:val="nil"/>
              <w:left w:val="nil"/>
              <w:bottom w:val="single" w:sz="4" w:space="0" w:color="000000"/>
              <w:right w:val="single" w:sz="4" w:space="0" w:color="000000"/>
            </w:tcBorders>
            <w:vAlign w:val="bottom"/>
            <w:hideMark/>
          </w:tcPr>
          <w:p w14:paraId="5607DAE4" w14:textId="77777777" w:rsidR="0011748C" w:rsidRDefault="0011748C">
            <w:pPr>
              <w:rPr>
                <w:rFonts w:ascii="Arial CE" w:hAnsi="Arial CE" w:cs="Arial CE"/>
                <w:sz w:val="16"/>
                <w:szCs w:val="16"/>
              </w:rPr>
            </w:pPr>
            <w:proofErr w:type="spellStart"/>
            <w:r>
              <w:rPr>
                <w:rFonts w:ascii="Arial CE" w:hAnsi="Arial CE" w:cs="Arial CE"/>
                <w:sz w:val="16"/>
                <w:szCs w:val="16"/>
              </w:rPr>
              <w:t>kpl</w:t>
            </w:r>
            <w:proofErr w:type="spellEnd"/>
          </w:p>
        </w:tc>
        <w:tc>
          <w:tcPr>
            <w:tcW w:w="1027" w:type="dxa"/>
            <w:tcBorders>
              <w:top w:val="nil"/>
              <w:left w:val="nil"/>
              <w:bottom w:val="single" w:sz="4" w:space="0" w:color="000000"/>
              <w:right w:val="single" w:sz="4" w:space="0" w:color="000000"/>
            </w:tcBorders>
            <w:noWrap/>
            <w:vAlign w:val="bottom"/>
            <w:hideMark/>
          </w:tcPr>
          <w:p w14:paraId="066537DF" w14:textId="77777777" w:rsidR="0011748C" w:rsidRDefault="0011748C">
            <w:pPr>
              <w:jc w:val="right"/>
              <w:rPr>
                <w:rFonts w:ascii="Arial CE" w:hAnsi="Arial CE" w:cs="Arial CE"/>
                <w:sz w:val="16"/>
                <w:szCs w:val="16"/>
              </w:rPr>
            </w:pPr>
            <w:r>
              <w:rPr>
                <w:rFonts w:ascii="Arial CE" w:hAnsi="Arial CE" w:cs="Arial CE"/>
                <w:sz w:val="16"/>
                <w:szCs w:val="16"/>
              </w:rPr>
              <w:t>1,00000</w:t>
            </w:r>
          </w:p>
        </w:tc>
        <w:tc>
          <w:tcPr>
            <w:tcW w:w="1174" w:type="dxa"/>
            <w:tcBorders>
              <w:top w:val="nil"/>
              <w:left w:val="nil"/>
              <w:bottom w:val="single" w:sz="4" w:space="0" w:color="000000"/>
              <w:right w:val="single" w:sz="4" w:space="0" w:color="000000"/>
            </w:tcBorders>
            <w:noWrap/>
            <w:vAlign w:val="bottom"/>
            <w:hideMark/>
          </w:tcPr>
          <w:p w14:paraId="741D0DB9" w14:textId="77777777" w:rsidR="0011748C" w:rsidRDefault="0011748C">
            <w:pPr>
              <w:jc w:val="right"/>
              <w:rPr>
                <w:rFonts w:ascii="Arial CE" w:hAnsi="Arial CE" w:cs="Arial CE"/>
                <w:sz w:val="16"/>
                <w:szCs w:val="16"/>
              </w:rPr>
            </w:pPr>
            <w:r>
              <w:rPr>
                <w:rFonts w:ascii="Arial CE" w:hAnsi="Arial CE" w:cs="Arial CE"/>
                <w:sz w:val="16"/>
                <w:szCs w:val="16"/>
              </w:rPr>
              <w:t>3 500,00</w:t>
            </w:r>
          </w:p>
        </w:tc>
        <w:tc>
          <w:tcPr>
            <w:tcW w:w="1593" w:type="dxa"/>
            <w:tcBorders>
              <w:top w:val="nil"/>
              <w:left w:val="nil"/>
              <w:bottom w:val="single" w:sz="4" w:space="0" w:color="000000"/>
              <w:right w:val="single" w:sz="4" w:space="0" w:color="000000"/>
            </w:tcBorders>
            <w:noWrap/>
            <w:vAlign w:val="bottom"/>
            <w:hideMark/>
          </w:tcPr>
          <w:p w14:paraId="19A45664" w14:textId="77777777" w:rsidR="0011748C" w:rsidRDefault="0011748C">
            <w:pPr>
              <w:jc w:val="right"/>
              <w:rPr>
                <w:rFonts w:ascii="Arial CE" w:hAnsi="Arial CE" w:cs="Arial CE"/>
                <w:sz w:val="16"/>
                <w:szCs w:val="16"/>
              </w:rPr>
            </w:pPr>
            <w:r>
              <w:rPr>
                <w:rFonts w:ascii="Arial CE" w:hAnsi="Arial CE" w:cs="Arial CE"/>
                <w:sz w:val="16"/>
                <w:szCs w:val="16"/>
              </w:rPr>
              <w:t>3 500,00</w:t>
            </w:r>
          </w:p>
        </w:tc>
      </w:tr>
      <w:tr w:rsidR="0011748C" w14:paraId="60F70489" w14:textId="77777777" w:rsidTr="0011748C">
        <w:trPr>
          <w:trHeight w:val="330"/>
        </w:trPr>
        <w:tc>
          <w:tcPr>
            <w:tcW w:w="2600" w:type="dxa"/>
            <w:tcBorders>
              <w:top w:val="nil"/>
              <w:left w:val="single" w:sz="8" w:space="0" w:color="auto"/>
              <w:bottom w:val="single" w:sz="4" w:space="0" w:color="auto"/>
              <w:right w:val="nil"/>
            </w:tcBorders>
            <w:vAlign w:val="center"/>
            <w:hideMark/>
          </w:tcPr>
          <w:p w14:paraId="2EE51314" w14:textId="77777777" w:rsidR="0011748C" w:rsidRDefault="0011748C">
            <w:pPr>
              <w:rPr>
                <w:sz w:val="20"/>
                <w:szCs w:val="20"/>
              </w:rPr>
            </w:pPr>
            <w:r>
              <w:rPr>
                <w:sz w:val="20"/>
                <w:szCs w:val="20"/>
              </w:rPr>
              <w:t> </w:t>
            </w:r>
          </w:p>
        </w:tc>
        <w:tc>
          <w:tcPr>
            <w:tcW w:w="189" w:type="dxa"/>
            <w:tcBorders>
              <w:top w:val="nil"/>
              <w:left w:val="nil"/>
              <w:bottom w:val="single" w:sz="4" w:space="0" w:color="auto"/>
              <w:right w:val="single" w:sz="4" w:space="0" w:color="auto"/>
            </w:tcBorders>
            <w:vAlign w:val="center"/>
            <w:hideMark/>
          </w:tcPr>
          <w:p w14:paraId="2519BDB5" w14:textId="77777777" w:rsidR="0011748C" w:rsidRDefault="0011748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678FA19E" w14:textId="77777777" w:rsidR="0011748C" w:rsidRDefault="0011748C">
            <w:pPr>
              <w:jc w:val="center"/>
              <w:rPr>
                <w:sz w:val="20"/>
                <w:szCs w:val="20"/>
              </w:rPr>
            </w:pPr>
            <w:r>
              <w:rPr>
                <w:sz w:val="20"/>
                <w:szCs w:val="20"/>
              </w:rPr>
              <w:t> </w:t>
            </w:r>
          </w:p>
        </w:tc>
        <w:tc>
          <w:tcPr>
            <w:tcW w:w="1132" w:type="dxa"/>
            <w:tcBorders>
              <w:top w:val="nil"/>
              <w:left w:val="nil"/>
              <w:bottom w:val="single" w:sz="4" w:space="0" w:color="000000"/>
              <w:right w:val="single" w:sz="4" w:space="0" w:color="000000"/>
            </w:tcBorders>
            <w:noWrap/>
            <w:vAlign w:val="bottom"/>
            <w:hideMark/>
          </w:tcPr>
          <w:p w14:paraId="0C381493" w14:textId="77777777" w:rsidR="0011748C" w:rsidRDefault="0011748C">
            <w:pPr>
              <w:jc w:val="center"/>
              <w:rPr>
                <w:rFonts w:ascii="Arial CE" w:hAnsi="Arial CE" w:cs="Arial CE"/>
                <w:sz w:val="16"/>
                <w:szCs w:val="16"/>
              </w:rPr>
            </w:pPr>
            <w:r>
              <w:rPr>
                <w:rFonts w:ascii="Arial CE" w:hAnsi="Arial CE" w:cs="Arial CE"/>
                <w:sz w:val="16"/>
                <w:szCs w:val="16"/>
              </w:rPr>
              <w:t> </w:t>
            </w:r>
          </w:p>
        </w:tc>
        <w:tc>
          <w:tcPr>
            <w:tcW w:w="902" w:type="dxa"/>
            <w:tcBorders>
              <w:top w:val="nil"/>
              <w:left w:val="nil"/>
              <w:bottom w:val="single" w:sz="4" w:space="0" w:color="000000"/>
              <w:right w:val="single" w:sz="4" w:space="0" w:color="000000"/>
            </w:tcBorders>
            <w:vAlign w:val="bottom"/>
            <w:hideMark/>
          </w:tcPr>
          <w:p w14:paraId="5E7A0DA3" w14:textId="77777777" w:rsidR="0011748C" w:rsidRDefault="0011748C">
            <w:pPr>
              <w:rPr>
                <w:rFonts w:ascii="Arial CE" w:hAnsi="Arial CE" w:cs="Arial CE"/>
                <w:sz w:val="16"/>
                <w:szCs w:val="16"/>
              </w:rPr>
            </w:pPr>
            <w:r>
              <w:rPr>
                <w:rFonts w:ascii="Arial CE" w:hAnsi="Arial CE" w:cs="Arial CE"/>
                <w:sz w:val="16"/>
                <w:szCs w:val="16"/>
              </w:rPr>
              <w:t> </w:t>
            </w:r>
          </w:p>
        </w:tc>
        <w:tc>
          <w:tcPr>
            <w:tcW w:w="4319" w:type="dxa"/>
            <w:tcBorders>
              <w:top w:val="nil"/>
              <w:left w:val="nil"/>
              <w:bottom w:val="single" w:sz="4" w:space="0" w:color="000000"/>
              <w:right w:val="single" w:sz="4" w:space="0" w:color="000000"/>
            </w:tcBorders>
            <w:vAlign w:val="bottom"/>
            <w:hideMark/>
          </w:tcPr>
          <w:p w14:paraId="0B6A15F0" w14:textId="77777777" w:rsidR="0011748C" w:rsidRDefault="0011748C">
            <w:pPr>
              <w:rPr>
                <w:rFonts w:ascii="Arial CE" w:hAnsi="Arial CE" w:cs="Arial CE"/>
                <w:sz w:val="16"/>
                <w:szCs w:val="16"/>
              </w:rPr>
            </w:pPr>
            <w:r>
              <w:rPr>
                <w:rFonts w:ascii="Arial CE" w:hAnsi="Arial CE" w:cs="Arial CE"/>
                <w:sz w:val="16"/>
                <w:szCs w:val="16"/>
              </w:rPr>
              <w:t> </w:t>
            </w:r>
          </w:p>
        </w:tc>
        <w:tc>
          <w:tcPr>
            <w:tcW w:w="755" w:type="dxa"/>
            <w:tcBorders>
              <w:top w:val="nil"/>
              <w:left w:val="nil"/>
              <w:bottom w:val="single" w:sz="4" w:space="0" w:color="000000"/>
              <w:right w:val="single" w:sz="4" w:space="0" w:color="000000"/>
            </w:tcBorders>
            <w:vAlign w:val="bottom"/>
            <w:hideMark/>
          </w:tcPr>
          <w:p w14:paraId="7FD844FE" w14:textId="77777777" w:rsidR="0011748C" w:rsidRDefault="0011748C">
            <w:pPr>
              <w:rPr>
                <w:rFonts w:ascii="Arial CE" w:hAnsi="Arial CE" w:cs="Arial CE"/>
                <w:sz w:val="16"/>
                <w:szCs w:val="16"/>
              </w:rPr>
            </w:pPr>
            <w:r>
              <w:rPr>
                <w:rFonts w:ascii="Arial CE" w:hAnsi="Arial CE" w:cs="Arial CE"/>
                <w:sz w:val="16"/>
                <w:szCs w:val="16"/>
              </w:rPr>
              <w:t> </w:t>
            </w:r>
          </w:p>
        </w:tc>
        <w:tc>
          <w:tcPr>
            <w:tcW w:w="1027" w:type="dxa"/>
            <w:tcBorders>
              <w:top w:val="nil"/>
              <w:left w:val="nil"/>
              <w:bottom w:val="single" w:sz="4" w:space="0" w:color="000000"/>
              <w:right w:val="single" w:sz="4" w:space="0" w:color="000000"/>
            </w:tcBorders>
            <w:noWrap/>
            <w:vAlign w:val="bottom"/>
            <w:hideMark/>
          </w:tcPr>
          <w:p w14:paraId="26DBB5F1"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174" w:type="dxa"/>
            <w:tcBorders>
              <w:top w:val="nil"/>
              <w:left w:val="nil"/>
              <w:bottom w:val="single" w:sz="4" w:space="0" w:color="000000"/>
              <w:right w:val="single" w:sz="4" w:space="0" w:color="000000"/>
            </w:tcBorders>
            <w:noWrap/>
            <w:vAlign w:val="bottom"/>
            <w:hideMark/>
          </w:tcPr>
          <w:p w14:paraId="55DFA728"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593" w:type="dxa"/>
            <w:tcBorders>
              <w:top w:val="nil"/>
              <w:left w:val="nil"/>
              <w:bottom w:val="single" w:sz="4" w:space="0" w:color="000000"/>
              <w:right w:val="single" w:sz="4" w:space="0" w:color="000000"/>
            </w:tcBorders>
            <w:noWrap/>
            <w:vAlign w:val="bottom"/>
            <w:hideMark/>
          </w:tcPr>
          <w:p w14:paraId="001C83C0" w14:textId="77777777" w:rsidR="0011748C" w:rsidRDefault="0011748C">
            <w:pPr>
              <w:jc w:val="right"/>
              <w:rPr>
                <w:rFonts w:ascii="Arial CE" w:hAnsi="Arial CE" w:cs="Arial CE"/>
                <w:sz w:val="16"/>
                <w:szCs w:val="16"/>
              </w:rPr>
            </w:pPr>
            <w:r>
              <w:rPr>
                <w:rFonts w:ascii="Arial CE" w:hAnsi="Arial CE" w:cs="Arial CE"/>
                <w:sz w:val="16"/>
                <w:szCs w:val="16"/>
              </w:rPr>
              <w:t> </w:t>
            </w:r>
          </w:p>
        </w:tc>
      </w:tr>
      <w:tr w:rsidR="0011748C" w14:paraId="2BF3EB9F" w14:textId="77777777" w:rsidTr="0011748C">
        <w:trPr>
          <w:trHeight w:val="330"/>
        </w:trPr>
        <w:tc>
          <w:tcPr>
            <w:tcW w:w="2600" w:type="dxa"/>
            <w:tcBorders>
              <w:top w:val="nil"/>
              <w:left w:val="single" w:sz="8" w:space="0" w:color="auto"/>
              <w:bottom w:val="single" w:sz="4" w:space="0" w:color="auto"/>
              <w:right w:val="nil"/>
            </w:tcBorders>
            <w:vAlign w:val="center"/>
            <w:hideMark/>
          </w:tcPr>
          <w:p w14:paraId="7F75E6EA" w14:textId="77777777" w:rsidR="0011748C" w:rsidRDefault="0011748C">
            <w:pPr>
              <w:rPr>
                <w:sz w:val="20"/>
                <w:szCs w:val="20"/>
              </w:rPr>
            </w:pPr>
            <w:r>
              <w:rPr>
                <w:sz w:val="20"/>
                <w:szCs w:val="20"/>
              </w:rPr>
              <w:t> </w:t>
            </w:r>
          </w:p>
        </w:tc>
        <w:tc>
          <w:tcPr>
            <w:tcW w:w="189" w:type="dxa"/>
            <w:tcBorders>
              <w:top w:val="nil"/>
              <w:left w:val="nil"/>
              <w:bottom w:val="single" w:sz="4" w:space="0" w:color="auto"/>
              <w:right w:val="single" w:sz="4" w:space="0" w:color="auto"/>
            </w:tcBorders>
            <w:vAlign w:val="center"/>
            <w:hideMark/>
          </w:tcPr>
          <w:p w14:paraId="6928A3DA" w14:textId="77777777" w:rsidR="0011748C" w:rsidRDefault="0011748C">
            <w:pPr>
              <w:rPr>
                <w:sz w:val="20"/>
                <w:szCs w:val="20"/>
              </w:rPr>
            </w:pPr>
            <w:r>
              <w:rPr>
                <w:sz w:val="20"/>
                <w:szCs w:val="20"/>
              </w:rPr>
              <w:t> </w:t>
            </w:r>
          </w:p>
        </w:tc>
        <w:tc>
          <w:tcPr>
            <w:tcW w:w="734" w:type="dxa"/>
            <w:tcBorders>
              <w:top w:val="nil"/>
              <w:left w:val="nil"/>
              <w:bottom w:val="single" w:sz="4" w:space="0" w:color="auto"/>
              <w:right w:val="single" w:sz="4" w:space="0" w:color="auto"/>
            </w:tcBorders>
            <w:vAlign w:val="center"/>
            <w:hideMark/>
          </w:tcPr>
          <w:p w14:paraId="5722E458" w14:textId="77777777" w:rsidR="0011748C" w:rsidRDefault="0011748C">
            <w:pPr>
              <w:jc w:val="center"/>
              <w:rPr>
                <w:sz w:val="20"/>
                <w:szCs w:val="20"/>
              </w:rPr>
            </w:pPr>
            <w:r>
              <w:rPr>
                <w:sz w:val="20"/>
                <w:szCs w:val="20"/>
              </w:rPr>
              <w:t> </w:t>
            </w:r>
          </w:p>
        </w:tc>
        <w:tc>
          <w:tcPr>
            <w:tcW w:w="1132" w:type="dxa"/>
            <w:tcBorders>
              <w:top w:val="nil"/>
              <w:left w:val="nil"/>
              <w:bottom w:val="single" w:sz="4" w:space="0" w:color="000000"/>
              <w:right w:val="single" w:sz="4" w:space="0" w:color="000000"/>
            </w:tcBorders>
            <w:noWrap/>
            <w:vAlign w:val="bottom"/>
            <w:hideMark/>
          </w:tcPr>
          <w:p w14:paraId="709EF15D" w14:textId="77777777" w:rsidR="0011748C" w:rsidRDefault="0011748C">
            <w:pPr>
              <w:jc w:val="center"/>
              <w:rPr>
                <w:rFonts w:ascii="Arial CE" w:hAnsi="Arial CE" w:cs="Arial CE"/>
                <w:sz w:val="16"/>
                <w:szCs w:val="16"/>
              </w:rPr>
            </w:pPr>
            <w:r>
              <w:rPr>
                <w:rFonts w:ascii="Arial CE" w:hAnsi="Arial CE" w:cs="Arial CE"/>
                <w:sz w:val="16"/>
                <w:szCs w:val="16"/>
              </w:rPr>
              <w:t> </w:t>
            </w:r>
          </w:p>
        </w:tc>
        <w:tc>
          <w:tcPr>
            <w:tcW w:w="902" w:type="dxa"/>
            <w:tcBorders>
              <w:top w:val="nil"/>
              <w:left w:val="nil"/>
              <w:bottom w:val="single" w:sz="4" w:space="0" w:color="000000"/>
              <w:right w:val="single" w:sz="4" w:space="0" w:color="000000"/>
            </w:tcBorders>
            <w:vAlign w:val="bottom"/>
            <w:hideMark/>
          </w:tcPr>
          <w:p w14:paraId="1C9E5E1F" w14:textId="77777777" w:rsidR="0011748C" w:rsidRDefault="0011748C">
            <w:pPr>
              <w:rPr>
                <w:rFonts w:ascii="Arial CE" w:hAnsi="Arial CE" w:cs="Arial CE"/>
                <w:sz w:val="16"/>
                <w:szCs w:val="16"/>
              </w:rPr>
            </w:pPr>
            <w:r>
              <w:rPr>
                <w:rFonts w:ascii="Arial CE" w:hAnsi="Arial CE" w:cs="Arial CE"/>
                <w:sz w:val="16"/>
                <w:szCs w:val="16"/>
              </w:rPr>
              <w:t> </w:t>
            </w:r>
          </w:p>
        </w:tc>
        <w:tc>
          <w:tcPr>
            <w:tcW w:w="4319" w:type="dxa"/>
            <w:tcBorders>
              <w:top w:val="nil"/>
              <w:left w:val="nil"/>
              <w:bottom w:val="single" w:sz="4" w:space="0" w:color="000000"/>
              <w:right w:val="single" w:sz="4" w:space="0" w:color="000000"/>
            </w:tcBorders>
            <w:vAlign w:val="bottom"/>
            <w:hideMark/>
          </w:tcPr>
          <w:p w14:paraId="028D7CF1" w14:textId="77777777" w:rsidR="0011748C" w:rsidRDefault="0011748C">
            <w:pPr>
              <w:rPr>
                <w:rFonts w:ascii="Arial CE" w:hAnsi="Arial CE" w:cs="Arial CE"/>
                <w:sz w:val="16"/>
                <w:szCs w:val="16"/>
              </w:rPr>
            </w:pPr>
            <w:r>
              <w:rPr>
                <w:rFonts w:ascii="Arial CE" w:hAnsi="Arial CE" w:cs="Arial CE"/>
                <w:sz w:val="16"/>
                <w:szCs w:val="16"/>
              </w:rPr>
              <w:t> </w:t>
            </w:r>
          </w:p>
        </w:tc>
        <w:tc>
          <w:tcPr>
            <w:tcW w:w="755" w:type="dxa"/>
            <w:tcBorders>
              <w:top w:val="nil"/>
              <w:left w:val="nil"/>
              <w:bottom w:val="single" w:sz="4" w:space="0" w:color="000000"/>
              <w:right w:val="single" w:sz="4" w:space="0" w:color="000000"/>
            </w:tcBorders>
            <w:vAlign w:val="bottom"/>
            <w:hideMark/>
          </w:tcPr>
          <w:p w14:paraId="08FEED71" w14:textId="77777777" w:rsidR="0011748C" w:rsidRDefault="0011748C">
            <w:pPr>
              <w:rPr>
                <w:rFonts w:ascii="Arial CE" w:hAnsi="Arial CE" w:cs="Arial CE"/>
                <w:sz w:val="16"/>
                <w:szCs w:val="16"/>
              </w:rPr>
            </w:pPr>
            <w:r>
              <w:rPr>
                <w:rFonts w:ascii="Arial CE" w:hAnsi="Arial CE" w:cs="Arial CE"/>
                <w:sz w:val="16"/>
                <w:szCs w:val="16"/>
              </w:rPr>
              <w:t> </w:t>
            </w:r>
          </w:p>
        </w:tc>
        <w:tc>
          <w:tcPr>
            <w:tcW w:w="1027" w:type="dxa"/>
            <w:tcBorders>
              <w:top w:val="nil"/>
              <w:left w:val="nil"/>
              <w:bottom w:val="single" w:sz="4" w:space="0" w:color="000000"/>
              <w:right w:val="single" w:sz="4" w:space="0" w:color="000000"/>
            </w:tcBorders>
            <w:noWrap/>
            <w:vAlign w:val="bottom"/>
            <w:hideMark/>
          </w:tcPr>
          <w:p w14:paraId="36E7AAE5"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174" w:type="dxa"/>
            <w:tcBorders>
              <w:top w:val="nil"/>
              <w:left w:val="nil"/>
              <w:bottom w:val="single" w:sz="4" w:space="0" w:color="000000"/>
              <w:right w:val="single" w:sz="4" w:space="0" w:color="000000"/>
            </w:tcBorders>
            <w:noWrap/>
            <w:vAlign w:val="bottom"/>
            <w:hideMark/>
          </w:tcPr>
          <w:p w14:paraId="7093EF6B"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593" w:type="dxa"/>
            <w:tcBorders>
              <w:top w:val="nil"/>
              <w:left w:val="nil"/>
              <w:bottom w:val="single" w:sz="4" w:space="0" w:color="000000"/>
              <w:right w:val="single" w:sz="4" w:space="0" w:color="000000"/>
            </w:tcBorders>
            <w:noWrap/>
            <w:vAlign w:val="bottom"/>
            <w:hideMark/>
          </w:tcPr>
          <w:p w14:paraId="7654BD6D" w14:textId="77777777" w:rsidR="0011748C" w:rsidRDefault="0011748C">
            <w:pPr>
              <w:jc w:val="right"/>
              <w:rPr>
                <w:rFonts w:ascii="Arial CE" w:hAnsi="Arial CE" w:cs="Arial CE"/>
                <w:sz w:val="16"/>
                <w:szCs w:val="16"/>
              </w:rPr>
            </w:pPr>
            <w:r>
              <w:rPr>
                <w:rFonts w:ascii="Arial CE" w:hAnsi="Arial CE" w:cs="Arial CE"/>
                <w:sz w:val="16"/>
                <w:szCs w:val="16"/>
              </w:rPr>
              <w:t> </w:t>
            </w:r>
          </w:p>
        </w:tc>
      </w:tr>
      <w:tr w:rsidR="0011748C" w14:paraId="43CE2ED2" w14:textId="77777777" w:rsidTr="0011748C">
        <w:trPr>
          <w:trHeight w:val="338"/>
        </w:trPr>
        <w:tc>
          <w:tcPr>
            <w:tcW w:w="2789" w:type="dxa"/>
            <w:gridSpan w:val="2"/>
            <w:tcBorders>
              <w:top w:val="single" w:sz="4" w:space="0" w:color="auto"/>
              <w:left w:val="single" w:sz="8" w:space="0" w:color="auto"/>
              <w:bottom w:val="single" w:sz="8" w:space="0" w:color="auto"/>
              <w:right w:val="single" w:sz="4" w:space="0" w:color="000000"/>
            </w:tcBorders>
            <w:noWrap/>
            <w:vAlign w:val="bottom"/>
            <w:hideMark/>
          </w:tcPr>
          <w:p w14:paraId="47A2F154" w14:textId="77777777" w:rsidR="0011748C" w:rsidRDefault="0011748C">
            <w:pPr>
              <w:jc w:val="center"/>
              <w:rPr>
                <w:rFonts w:ascii="Arial" w:hAnsi="Arial" w:cs="Arial"/>
                <w:sz w:val="18"/>
                <w:szCs w:val="18"/>
              </w:rPr>
            </w:pPr>
            <w:r>
              <w:rPr>
                <w:rFonts w:ascii="Arial" w:hAnsi="Arial" w:cs="Arial"/>
                <w:sz w:val="18"/>
                <w:szCs w:val="18"/>
              </w:rPr>
              <w:t> </w:t>
            </w:r>
          </w:p>
        </w:tc>
        <w:tc>
          <w:tcPr>
            <w:tcW w:w="734" w:type="dxa"/>
            <w:tcBorders>
              <w:top w:val="nil"/>
              <w:left w:val="nil"/>
              <w:bottom w:val="single" w:sz="8" w:space="0" w:color="auto"/>
              <w:right w:val="single" w:sz="4" w:space="0" w:color="auto"/>
            </w:tcBorders>
            <w:noWrap/>
            <w:vAlign w:val="bottom"/>
            <w:hideMark/>
          </w:tcPr>
          <w:p w14:paraId="5110F0B1" w14:textId="77777777" w:rsidR="0011748C" w:rsidRDefault="0011748C">
            <w:pPr>
              <w:jc w:val="center"/>
              <w:rPr>
                <w:rFonts w:ascii="Arial" w:hAnsi="Arial" w:cs="Arial"/>
                <w:sz w:val="18"/>
                <w:szCs w:val="18"/>
              </w:rPr>
            </w:pPr>
            <w:r>
              <w:rPr>
                <w:rFonts w:ascii="Arial" w:hAnsi="Arial" w:cs="Arial"/>
                <w:sz w:val="18"/>
                <w:szCs w:val="18"/>
              </w:rPr>
              <w:t> </w:t>
            </w:r>
          </w:p>
        </w:tc>
        <w:tc>
          <w:tcPr>
            <w:tcW w:w="1132" w:type="dxa"/>
            <w:tcBorders>
              <w:top w:val="nil"/>
              <w:left w:val="nil"/>
              <w:bottom w:val="single" w:sz="8" w:space="0" w:color="auto"/>
              <w:right w:val="single" w:sz="4" w:space="0" w:color="auto"/>
            </w:tcBorders>
            <w:noWrap/>
            <w:vAlign w:val="bottom"/>
            <w:hideMark/>
          </w:tcPr>
          <w:p w14:paraId="11EE9397" w14:textId="77777777" w:rsidR="0011748C" w:rsidRDefault="0011748C">
            <w:pPr>
              <w:jc w:val="center"/>
              <w:rPr>
                <w:rFonts w:ascii="Arial" w:hAnsi="Arial" w:cs="Arial"/>
                <w:sz w:val="18"/>
                <w:szCs w:val="18"/>
              </w:rPr>
            </w:pPr>
            <w:r>
              <w:rPr>
                <w:rFonts w:ascii="Arial" w:hAnsi="Arial" w:cs="Arial"/>
                <w:sz w:val="18"/>
                <w:szCs w:val="18"/>
              </w:rPr>
              <w:t> </w:t>
            </w:r>
          </w:p>
        </w:tc>
        <w:tc>
          <w:tcPr>
            <w:tcW w:w="902" w:type="dxa"/>
            <w:tcBorders>
              <w:top w:val="nil"/>
              <w:left w:val="nil"/>
              <w:bottom w:val="single" w:sz="8" w:space="0" w:color="auto"/>
              <w:right w:val="single" w:sz="4" w:space="0" w:color="auto"/>
            </w:tcBorders>
            <w:noWrap/>
            <w:vAlign w:val="center"/>
            <w:hideMark/>
          </w:tcPr>
          <w:p w14:paraId="08A0C0CE" w14:textId="77777777" w:rsidR="0011748C" w:rsidRDefault="0011748C">
            <w:pPr>
              <w:jc w:val="center"/>
              <w:rPr>
                <w:rFonts w:ascii="Arial" w:hAnsi="Arial" w:cs="Arial"/>
                <w:sz w:val="18"/>
                <w:szCs w:val="18"/>
              </w:rPr>
            </w:pPr>
            <w:r>
              <w:rPr>
                <w:rFonts w:ascii="Arial" w:hAnsi="Arial" w:cs="Arial"/>
                <w:sz w:val="18"/>
                <w:szCs w:val="18"/>
              </w:rPr>
              <w:t> </w:t>
            </w:r>
          </w:p>
        </w:tc>
        <w:tc>
          <w:tcPr>
            <w:tcW w:w="4319" w:type="dxa"/>
            <w:tcBorders>
              <w:top w:val="nil"/>
              <w:left w:val="nil"/>
              <w:bottom w:val="single" w:sz="8" w:space="0" w:color="auto"/>
              <w:right w:val="single" w:sz="4" w:space="0" w:color="auto"/>
            </w:tcBorders>
            <w:noWrap/>
            <w:vAlign w:val="bottom"/>
            <w:hideMark/>
          </w:tcPr>
          <w:p w14:paraId="1A11541D" w14:textId="77777777" w:rsidR="0011748C" w:rsidRDefault="0011748C">
            <w:pPr>
              <w:rPr>
                <w:rFonts w:ascii="Arial" w:hAnsi="Arial" w:cs="Arial"/>
                <w:sz w:val="18"/>
                <w:szCs w:val="18"/>
              </w:rPr>
            </w:pPr>
            <w:r>
              <w:rPr>
                <w:rFonts w:ascii="Arial" w:hAnsi="Arial" w:cs="Arial"/>
                <w:sz w:val="18"/>
                <w:szCs w:val="18"/>
              </w:rPr>
              <w:t> </w:t>
            </w:r>
          </w:p>
        </w:tc>
        <w:tc>
          <w:tcPr>
            <w:tcW w:w="755" w:type="dxa"/>
            <w:tcBorders>
              <w:top w:val="nil"/>
              <w:left w:val="nil"/>
              <w:bottom w:val="single" w:sz="8" w:space="0" w:color="auto"/>
              <w:right w:val="single" w:sz="4" w:space="0" w:color="auto"/>
            </w:tcBorders>
            <w:noWrap/>
            <w:vAlign w:val="bottom"/>
            <w:hideMark/>
          </w:tcPr>
          <w:p w14:paraId="25D495A2" w14:textId="77777777" w:rsidR="0011748C" w:rsidRDefault="0011748C">
            <w:pPr>
              <w:jc w:val="center"/>
              <w:rPr>
                <w:rFonts w:ascii="Arial" w:hAnsi="Arial" w:cs="Arial"/>
                <w:sz w:val="18"/>
                <w:szCs w:val="18"/>
              </w:rPr>
            </w:pPr>
            <w:r>
              <w:rPr>
                <w:rFonts w:ascii="Arial" w:hAnsi="Arial" w:cs="Arial"/>
                <w:sz w:val="18"/>
                <w:szCs w:val="18"/>
              </w:rPr>
              <w:t> </w:t>
            </w:r>
          </w:p>
        </w:tc>
        <w:tc>
          <w:tcPr>
            <w:tcW w:w="1027" w:type="dxa"/>
            <w:tcBorders>
              <w:top w:val="nil"/>
              <w:left w:val="nil"/>
              <w:bottom w:val="single" w:sz="8" w:space="0" w:color="auto"/>
              <w:right w:val="single" w:sz="4" w:space="0" w:color="auto"/>
            </w:tcBorders>
            <w:noWrap/>
            <w:vAlign w:val="bottom"/>
            <w:hideMark/>
          </w:tcPr>
          <w:p w14:paraId="677D2B0F" w14:textId="77777777" w:rsidR="0011748C" w:rsidRDefault="0011748C">
            <w:pPr>
              <w:rPr>
                <w:rFonts w:ascii="Arial" w:hAnsi="Arial" w:cs="Arial"/>
                <w:sz w:val="18"/>
                <w:szCs w:val="18"/>
              </w:rPr>
            </w:pPr>
            <w:r>
              <w:rPr>
                <w:rFonts w:ascii="Arial" w:hAnsi="Arial" w:cs="Arial"/>
                <w:sz w:val="18"/>
                <w:szCs w:val="18"/>
              </w:rPr>
              <w:t> </w:t>
            </w:r>
          </w:p>
        </w:tc>
        <w:tc>
          <w:tcPr>
            <w:tcW w:w="1174" w:type="dxa"/>
            <w:tcBorders>
              <w:top w:val="nil"/>
              <w:left w:val="nil"/>
              <w:bottom w:val="single" w:sz="8" w:space="0" w:color="auto"/>
              <w:right w:val="single" w:sz="4" w:space="0" w:color="auto"/>
            </w:tcBorders>
            <w:noWrap/>
            <w:vAlign w:val="bottom"/>
            <w:hideMark/>
          </w:tcPr>
          <w:p w14:paraId="47E9DC07" w14:textId="77777777" w:rsidR="0011748C" w:rsidRDefault="0011748C">
            <w:pPr>
              <w:jc w:val="right"/>
              <w:rPr>
                <w:rFonts w:ascii="Arial" w:hAnsi="Arial" w:cs="Arial"/>
                <w:sz w:val="18"/>
                <w:szCs w:val="18"/>
              </w:rPr>
            </w:pPr>
            <w:r>
              <w:rPr>
                <w:rFonts w:ascii="Arial" w:hAnsi="Arial" w:cs="Arial"/>
                <w:sz w:val="18"/>
                <w:szCs w:val="18"/>
              </w:rPr>
              <w:t> </w:t>
            </w:r>
          </w:p>
        </w:tc>
        <w:tc>
          <w:tcPr>
            <w:tcW w:w="1593" w:type="dxa"/>
            <w:tcBorders>
              <w:top w:val="nil"/>
              <w:left w:val="nil"/>
              <w:bottom w:val="single" w:sz="8" w:space="0" w:color="auto"/>
              <w:right w:val="single" w:sz="8" w:space="0" w:color="auto"/>
            </w:tcBorders>
            <w:vAlign w:val="bottom"/>
            <w:hideMark/>
          </w:tcPr>
          <w:p w14:paraId="71AAE2DD" w14:textId="77777777" w:rsidR="0011748C" w:rsidRDefault="0011748C">
            <w:pPr>
              <w:jc w:val="right"/>
              <w:rPr>
                <w:b/>
                <w:bCs/>
              </w:rPr>
            </w:pPr>
            <w:r>
              <w:rPr>
                <w:b/>
                <w:bCs/>
              </w:rPr>
              <w:t>68 245,00</w:t>
            </w:r>
          </w:p>
        </w:tc>
      </w:tr>
      <w:tr w:rsidR="0011748C" w14:paraId="4E9CECA7" w14:textId="77777777" w:rsidTr="0011748C">
        <w:trPr>
          <w:trHeight w:val="270"/>
        </w:trPr>
        <w:tc>
          <w:tcPr>
            <w:tcW w:w="2600" w:type="dxa"/>
            <w:tcBorders>
              <w:top w:val="nil"/>
              <w:left w:val="single" w:sz="8" w:space="0" w:color="auto"/>
              <w:bottom w:val="nil"/>
              <w:right w:val="nil"/>
            </w:tcBorders>
            <w:noWrap/>
            <w:vAlign w:val="bottom"/>
            <w:hideMark/>
          </w:tcPr>
          <w:p w14:paraId="57E715EA" w14:textId="77777777" w:rsidR="0011748C" w:rsidRDefault="0011748C">
            <w:pPr>
              <w:rPr>
                <w:rFonts w:ascii="Arial CE" w:hAnsi="Arial CE" w:cs="Arial CE"/>
                <w:sz w:val="20"/>
                <w:szCs w:val="20"/>
              </w:rPr>
            </w:pPr>
            <w:r>
              <w:rPr>
                <w:rFonts w:ascii="Arial CE" w:hAnsi="Arial CE" w:cs="Arial CE"/>
                <w:sz w:val="20"/>
                <w:szCs w:val="20"/>
              </w:rPr>
              <w:t> </w:t>
            </w:r>
          </w:p>
        </w:tc>
        <w:tc>
          <w:tcPr>
            <w:tcW w:w="189" w:type="dxa"/>
            <w:tcBorders>
              <w:top w:val="nil"/>
              <w:left w:val="nil"/>
              <w:bottom w:val="nil"/>
              <w:right w:val="nil"/>
            </w:tcBorders>
            <w:noWrap/>
            <w:vAlign w:val="center"/>
            <w:hideMark/>
          </w:tcPr>
          <w:p w14:paraId="574093DD" w14:textId="77777777" w:rsidR="0011748C" w:rsidRDefault="0011748C">
            <w:pPr>
              <w:rPr>
                <w:rFonts w:ascii="Arial CE" w:hAnsi="Arial CE" w:cs="Arial CE"/>
                <w:sz w:val="20"/>
                <w:szCs w:val="20"/>
              </w:rPr>
            </w:pPr>
          </w:p>
        </w:tc>
        <w:tc>
          <w:tcPr>
            <w:tcW w:w="734" w:type="dxa"/>
            <w:tcBorders>
              <w:top w:val="nil"/>
              <w:left w:val="nil"/>
              <w:bottom w:val="nil"/>
              <w:right w:val="nil"/>
            </w:tcBorders>
            <w:noWrap/>
            <w:vAlign w:val="center"/>
            <w:hideMark/>
          </w:tcPr>
          <w:p w14:paraId="637567AA" w14:textId="77777777" w:rsidR="0011748C" w:rsidRDefault="0011748C">
            <w:pPr>
              <w:jc w:val="center"/>
              <w:rPr>
                <w:sz w:val="20"/>
                <w:szCs w:val="20"/>
              </w:rPr>
            </w:pPr>
          </w:p>
        </w:tc>
        <w:tc>
          <w:tcPr>
            <w:tcW w:w="1132" w:type="dxa"/>
            <w:tcBorders>
              <w:top w:val="nil"/>
              <w:left w:val="nil"/>
              <w:bottom w:val="nil"/>
              <w:right w:val="nil"/>
            </w:tcBorders>
            <w:noWrap/>
            <w:vAlign w:val="bottom"/>
            <w:hideMark/>
          </w:tcPr>
          <w:p w14:paraId="2A16D18E" w14:textId="77777777" w:rsidR="0011748C" w:rsidRDefault="0011748C">
            <w:pPr>
              <w:jc w:val="center"/>
              <w:rPr>
                <w:sz w:val="20"/>
                <w:szCs w:val="20"/>
              </w:rPr>
            </w:pPr>
          </w:p>
        </w:tc>
        <w:tc>
          <w:tcPr>
            <w:tcW w:w="902" w:type="dxa"/>
            <w:tcBorders>
              <w:top w:val="nil"/>
              <w:left w:val="nil"/>
              <w:bottom w:val="nil"/>
              <w:right w:val="nil"/>
            </w:tcBorders>
            <w:noWrap/>
            <w:vAlign w:val="bottom"/>
            <w:hideMark/>
          </w:tcPr>
          <w:p w14:paraId="48720489" w14:textId="77777777" w:rsidR="0011748C" w:rsidRDefault="0011748C">
            <w:pPr>
              <w:jc w:val="center"/>
              <w:rPr>
                <w:sz w:val="20"/>
                <w:szCs w:val="20"/>
              </w:rPr>
            </w:pPr>
          </w:p>
        </w:tc>
        <w:tc>
          <w:tcPr>
            <w:tcW w:w="4319" w:type="dxa"/>
            <w:tcBorders>
              <w:top w:val="nil"/>
              <w:left w:val="nil"/>
              <w:bottom w:val="nil"/>
              <w:right w:val="nil"/>
            </w:tcBorders>
            <w:noWrap/>
            <w:vAlign w:val="bottom"/>
            <w:hideMark/>
          </w:tcPr>
          <w:p w14:paraId="5924CE57" w14:textId="77777777" w:rsidR="0011748C" w:rsidRDefault="0011748C">
            <w:pPr>
              <w:rPr>
                <w:sz w:val="20"/>
                <w:szCs w:val="20"/>
              </w:rPr>
            </w:pPr>
          </w:p>
        </w:tc>
        <w:tc>
          <w:tcPr>
            <w:tcW w:w="755" w:type="dxa"/>
            <w:tcBorders>
              <w:top w:val="nil"/>
              <w:left w:val="nil"/>
              <w:bottom w:val="nil"/>
              <w:right w:val="nil"/>
            </w:tcBorders>
            <w:noWrap/>
            <w:vAlign w:val="bottom"/>
            <w:hideMark/>
          </w:tcPr>
          <w:p w14:paraId="740CBFE3" w14:textId="77777777" w:rsidR="0011748C" w:rsidRDefault="0011748C">
            <w:pPr>
              <w:rPr>
                <w:sz w:val="20"/>
                <w:szCs w:val="20"/>
              </w:rPr>
            </w:pPr>
          </w:p>
        </w:tc>
        <w:tc>
          <w:tcPr>
            <w:tcW w:w="1027" w:type="dxa"/>
            <w:tcBorders>
              <w:top w:val="nil"/>
              <w:left w:val="nil"/>
              <w:bottom w:val="nil"/>
              <w:right w:val="nil"/>
            </w:tcBorders>
            <w:noWrap/>
            <w:vAlign w:val="bottom"/>
            <w:hideMark/>
          </w:tcPr>
          <w:p w14:paraId="282A50F7" w14:textId="77777777" w:rsidR="0011748C" w:rsidRDefault="0011748C">
            <w:pPr>
              <w:rPr>
                <w:sz w:val="20"/>
                <w:szCs w:val="20"/>
              </w:rPr>
            </w:pPr>
          </w:p>
        </w:tc>
        <w:tc>
          <w:tcPr>
            <w:tcW w:w="1174" w:type="dxa"/>
            <w:tcBorders>
              <w:top w:val="nil"/>
              <w:left w:val="nil"/>
              <w:bottom w:val="nil"/>
              <w:right w:val="nil"/>
            </w:tcBorders>
            <w:noWrap/>
            <w:vAlign w:val="bottom"/>
            <w:hideMark/>
          </w:tcPr>
          <w:p w14:paraId="7A70E3FA" w14:textId="77777777" w:rsidR="0011748C" w:rsidRDefault="0011748C">
            <w:pPr>
              <w:rPr>
                <w:sz w:val="20"/>
                <w:szCs w:val="20"/>
              </w:rPr>
            </w:pPr>
          </w:p>
        </w:tc>
        <w:tc>
          <w:tcPr>
            <w:tcW w:w="1593" w:type="dxa"/>
            <w:tcBorders>
              <w:top w:val="nil"/>
              <w:left w:val="nil"/>
              <w:bottom w:val="nil"/>
              <w:right w:val="single" w:sz="8" w:space="0" w:color="auto"/>
            </w:tcBorders>
            <w:noWrap/>
            <w:vAlign w:val="bottom"/>
            <w:hideMark/>
          </w:tcPr>
          <w:p w14:paraId="57E6DC43" w14:textId="77777777" w:rsidR="0011748C" w:rsidRDefault="0011748C">
            <w:pPr>
              <w:jc w:val="right"/>
              <w:rPr>
                <w:rFonts w:ascii="Arial CE" w:hAnsi="Arial CE" w:cs="Arial CE"/>
                <w:sz w:val="20"/>
                <w:szCs w:val="20"/>
              </w:rPr>
            </w:pPr>
            <w:r>
              <w:rPr>
                <w:rFonts w:ascii="Arial CE" w:hAnsi="Arial CE" w:cs="Arial CE"/>
                <w:sz w:val="20"/>
                <w:szCs w:val="20"/>
              </w:rPr>
              <w:t> </w:t>
            </w:r>
          </w:p>
        </w:tc>
      </w:tr>
      <w:tr w:rsidR="0011748C" w14:paraId="1299DF70" w14:textId="77777777" w:rsidTr="0011748C">
        <w:trPr>
          <w:trHeight w:val="330"/>
        </w:trPr>
        <w:tc>
          <w:tcPr>
            <w:tcW w:w="4655" w:type="dxa"/>
            <w:gridSpan w:val="4"/>
            <w:tcBorders>
              <w:top w:val="single" w:sz="8" w:space="0" w:color="auto"/>
              <w:left w:val="single" w:sz="8" w:space="0" w:color="auto"/>
              <w:bottom w:val="single" w:sz="8" w:space="0" w:color="auto"/>
              <w:right w:val="nil"/>
            </w:tcBorders>
            <w:noWrap/>
            <w:vAlign w:val="bottom"/>
            <w:hideMark/>
          </w:tcPr>
          <w:p w14:paraId="752F953C" w14:textId="77777777" w:rsidR="0011748C" w:rsidRDefault="0011748C">
            <w:r>
              <w:t xml:space="preserve">Rozdíl ceny – vícenáklady/ </w:t>
            </w:r>
            <w:proofErr w:type="spellStart"/>
            <w:r>
              <w:t>méněnáklady</w:t>
            </w:r>
            <w:proofErr w:type="spellEnd"/>
          </w:p>
        </w:tc>
        <w:tc>
          <w:tcPr>
            <w:tcW w:w="902" w:type="dxa"/>
            <w:tcBorders>
              <w:top w:val="single" w:sz="8" w:space="0" w:color="auto"/>
              <w:left w:val="nil"/>
              <w:bottom w:val="single" w:sz="8" w:space="0" w:color="auto"/>
              <w:right w:val="nil"/>
            </w:tcBorders>
            <w:noWrap/>
            <w:vAlign w:val="bottom"/>
            <w:hideMark/>
          </w:tcPr>
          <w:p w14:paraId="3D7D2572" w14:textId="77777777" w:rsidR="0011748C" w:rsidRDefault="0011748C">
            <w:pPr>
              <w:rPr>
                <w:rFonts w:ascii="Arial CE" w:hAnsi="Arial CE" w:cs="Arial CE"/>
                <w:sz w:val="20"/>
                <w:szCs w:val="20"/>
              </w:rPr>
            </w:pPr>
            <w:r>
              <w:rPr>
                <w:rFonts w:ascii="Arial CE" w:hAnsi="Arial CE" w:cs="Arial CE"/>
                <w:sz w:val="20"/>
                <w:szCs w:val="20"/>
              </w:rPr>
              <w:t> </w:t>
            </w:r>
          </w:p>
        </w:tc>
        <w:tc>
          <w:tcPr>
            <w:tcW w:w="4319" w:type="dxa"/>
            <w:tcBorders>
              <w:top w:val="single" w:sz="8" w:space="0" w:color="auto"/>
              <w:left w:val="nil"/>
              <w:bottom w:val="single" w:sz="8" w:space="0" w:color="auto"/>
              <w:right w:val="nil"/>
            </w:tcBorders>
            <w:noWrap/>
            <w:vAlign w:val="bottom"/>
            <w:hideMark/>
          </w:tcPr>
          <w:p w14:paraId="051249A1" w14:textId="77777777" w:rsidR="0011748C" w:rsidRDefault="0011748C">
            <w:pPr>
              <w:rPr>
                <w:rFonts w:ascii="Arial CE" w:hAnsi="Arial CE" w:cs="Arial CE"/>
                <w:sz w:val="20"/>
                <w:szCs w:val="20"/>
              </w:rPr>
            </w:pPr>
            <w:r>
              <w:rPr>
                <w:rFonts w:ascii="Arial CE" w:hAnsi="Arial CE" w:cs="Arial CE"/>
                <w:sz w:val="20"/>
                <w:szCs w:val="20"/>
              </w:rPr>
              <w:t> </w:t>
            </w:r>
          </w:p>
        </w:tc>
        <w:tc>
          <w:tcPr>
            <w:tcW w:w="755" w:type="dxa"/>
            <w:tcBorders>
              <w:top w:val="single" w:sz="8" w:space="0" w:color="auto"/>
              <w:left w:val="nil"/>
              <w:bottom w:val="single" w:sz="8" w:space="0" w:color="auto"/>
              <w:right w:val="nil"/>
            </w:tcBorders>
            <w:noWrap/>
            <w:vAlign w:val="bottom"/>
            <w:hideMark/>
          </w:tcPr>
          <w:p w14:paraId="299F5658" w14:textId="77777777" w:rsidR="0011748C" w:rsidRDefault="0011748C">
            <w:pPr>
              <w:rPr>
                <w:rFonts w:ascii="Arial CE" w:hAnsi="Arial CE" w:cs="Arial CE"/>
                <w:sz w:val="20"/>
                <w:szCs w:val="20"/>
              </w:rPr>
            </w:pPr>
            <w:r>
              <w:rPr>
                <w:rFonts w:ascii="Arial CE" w:hAnsi="Arial CE" w:cs="Arial CE"/>
                <w:sz w:val="20"/>
                <w:szCs w:val="20"/>
              </w:rPr>
              <w:t> </w:t>
            </w:r>
          </w:p>
        </w:tc>
        <w:tc>
          <w:tcPr>
            <w:tcW w:w="1027" w:type="dxa"/>
            <w:tcBorders>
              <w:top w:val="single" w:sz="8" w:space="0" w:color="auto"/>
              <w:left w:val="nil"/>
              <w:bottom w:val="single" w:sz="8" w:space="0" w:color="auto"/>
              <w:right w:val="nil"/>
            </w:tcBorders>
            <w:noWrap/>
            <w:vAlign w:val="bottom"/>
            <w:hideMark/>
          </w:tcPr>
          <w:p w14:paraId="60C031ED" w14:textId="77777777" w:rsidR="0011748C" w:rsidRDefault="0011748C">
            <w:pPr>
              <w:rPr>
                <w:rFonts w:ascii="Arial CE" w:hAnsi="Arial CE" w:cs="Arial CE"/>
                <w:sz w:val="20"/>
                <w:szCs w:val="20"/>
              </w:rPr>
            </w:pPr>
            <w:r>
              <w:rPr>
                <w:rFonts w:ascii="Arial CE" w:hAnsi="Arial CE" w:cs="Arial CE"/>
                <w:sz w:val="20"/>
                <w:szCs w:val="20"/>
              </w:rPr>
              <w:t> </w:t>
            </w:r>
          </w:p>
        </w:tc>
        <w:tc>
          <w:tcPr>
            <w:tcW w:w="1174" w:type="dxa"/>
            <w:tcBorders>
              <w:top w:val="single" w:sz="8" w:space="0" w:color="auto"/>
              <w:left w:val="nil"/>
              <w:bottom w:val="single" w:sz="8" w:space="0" w:color="auto"/>
              <w:right w:val="nil"/>
            </w:tcBorders>
            <w:noWrap/>
            <w:vAlign w:val="bottom"/>
            <w:hideMark/>
          </w:tcPr>
          <w:p w14:paraId="484847A2" w14:textId="77777777" w:rsidR="0011748C" w:rsidRDefault="0011748C">
            <w:pPr>
              <w:jc w:val="right"/>
              <w:rPr>
                <w:rFonts w:ascii="Arial CE" w:hAnsi="Arial CE" w:cs="Arial CE"/>
                <w:sz w:val="20"/>
                <w:szCs w:val="20"/>
              </w:rPr>
            </w:pPr>
            <w:r>
              <w:rPr>
                <w:rFonts w:ascii="Arial CE" w:hAnsi="Arial CE" w:cs="Arial CE"/>
                <w:sz w:val="20"/>
                <w:szCs w:val="20"/>
              </w:rPr>
              <w:t> </w:t>
            </w:r>
          </w:p>
        </w:tc>
        <w:tc>
          <w:tcPr>
            <w:tcW w:w="1593" w:type="dxa"/>
            <w:tcBorders>
              <w:top w:val="single" w:sz="8" w:space="0" w:color="auto"/>
              <w:left w:val="single" w:sz="8" w:space="0" w:color="auto"/>
              <w:bottom w:val="single" w:sz="8" w:space="0" w:color="auto"/>
              <w:right w:val="single" w:sz="8" w:space="0" w:color="auto"/>
            </w:tcBorders>
            <w:noWrap/>
            <w:vAlign w:val="bottom"/>
            <w:hideMark/>
          </w:tcPr>
          <w:p w14:paraId="17F0F955" w14:textId="77777777" w:rsidR="0011748C" w:rsidRDefault="0011748C">
            <w:pPr>
              <w:jc w:val="right"/>
              <w:rPr>
                <w:rFonts w:ascii="Arial CE" w:hAnsi="Arial CE" w:cs="Arial CE"/>
                <w:b/>
                <w:bCs/>
                <w:sz w:val="20"/>
                <w:szCs w:val="20"/>
              </w:rPr>
            </w:pPr>
            <w:r>
              <w:rPr>
                <w:rFonts w:ascii="Arial CE" w:hAnsi="Arial CE" w:cs="Arial CE"/>
                <w:b/>
                <w:bCs/>
                <w:sz w:val="20"/>
                <w:szCs w:val="20"/>
              </w:rPr>
              <w:t>37 820,00 Kč</w:t>
            </w:r>
          </w:p>
        </w:tc>
      </w:tr>
    </w:tbl>
    <w:p w14:paraId="3C50729F" w14:textId="77777777" w:rsidR="0011748C" w:rsidRDefault="0011748C" w:rsidP="005A095C">
      <w:pPr>
        <w:tabs>
          <w:tab w:val="left" w:pos="13041"/>
        </w:tabs>
        <w:ind w:left="5040"/>
        <w:rPr>
          <w:sz w:val="22"/>
          <w:szCs w:val="22"/>
        </w:rPr>
      </w:pPr>
    </w:p>
    <w:p w14:paraId="49C78BE5" w14:textId="77777777" w:rsidR="008C3278" w:rsidRDefault="008C3278" w:rsidP="005A095C">
      <w:pPr>
        <w:tabs>
          <w:tab w:val="left" w:pos="13041"/>
        </w:tabs>
        <w:ind w:left="5040"/>
        <w:rPr>
          <w:sz w:val="22"/>
          <w:szCs w:val="22"/>
        </w:rPr>
      </w:pPr>
    </w:p>
    <w:p w14:paraId="6FB86842" w14:textId="77777777" w:rsidR="008C3278" w:rsidRDefault="008C3278" w:rsidP="005A095C">
      <w:pPr>
        <w:tabs>
          <w:tab w:val="left" w:pos="13041"/>
        </w:tabs>
        <w:ind w:left="5040"/>
        <w:rPr>
          <w:sz w:val="22"/>
          <w:szCs w:val="22"/>
        </w:rPr>
      </w:pPr>
    </w:p>
    <w:p w14:paraId="6CBB31A9" w14:textId="77777777" w:rsidR="0011748C" w:rsidRDefault="0011748C" w:rsidP="005A095C">
      <w:pPr>
        <w:tabs>
          <w:tab w:val="left" w:pos="13041"/>
        </w:tabs>
        <w:ind w:left="5040"/>
        <w:rPr>
          <w:sz w:val="22"/>
          <w:szCs w:val="22"/>
        </w:rPr>
      </w:pPr>
    </w:p>
    <w:tbl>
      <w:tblPr>
        <w:tblW w:w="14306" w:type="dxa"/>
        <w:tblCellMar>
          <w:left w:w="70" w:type="dxa"/>
          <w:right w:w="70" w:type="dxa"/>
        </w:tblCellMar>
        <w:tblLook w:val="04A0" w:firstRow="1" w:lastRow="0" w:firstColumn="1" w:lastColumn="0" w:noHBand="0" w:noVBand="1"/>
      </w:tblPr>
      <w:tblGrid>
        <w:gridCol w:w="3431"/>
        <w:gridCol w:w="745"/>
        <w:gridCol w:w="790"/>
        <w:gridCol w:w="920"/>
        <w:gridCol w:w="1660"/>
        <w:gridCol w:w="2220"/>
        <w:gridCol w:w="1240"/>
        <w:gridCol w:w="1180"/>
        <w:gridCol w:w="880"/>
        <w:gridCol w:w="1240"/>
      </w:tblGrid>
      <w:tr w:rsidR="0011748C" w14:paraId="3CF0BE39" w14:textId="77777777" w:rsidTr="0011748C">
        <w:trPr>
          <w:trHeight w:val="405"/>
        </w:trPr>
        <w:tc>
          <w:tcPr>
            <w:tcW w:w="4966" w:type="dxa"/>
            <w:gridSpan w:val="3"/>
            <w:tcBorders>
              <w:top w:val="nil"/>
              <w:left w:val="nil"/>
              <w:bottom w:val="nil"/>
              <w:right w:val="nil"/>
            </w:tcBorders>
            <w:noWrap/>
            <w:vAlign w:val="bottom"/>
            <w:hideMark/>
          </w:tcPr>
          <w:p w14:paraId="347048B2" w14:textId="77777777" w:rsidR="0011748C" w:rsidRDefault="0011748C">
            <w:pPr>
              <w:rPr>
                <w:b/>
                <w:bCs/>
                <w:sz w:val="32"/>
                <w:szCs w:val="32"/>
              </w:rPr>
            </w:pPr>
            <w:r>
              <w:rPr>
                <w:b/>
                <w:bCs/>
                <w:sz w:val="32"/>
                <w:szCs w:val="32"/>
              </w:rPr>
              <w:t>Změnový list č. 16</w:t>
            </w:r>
          </w:p>
        </w:tc>
        <w:tc>
          <w:tcPr>
            <w:tcW w:w="920" w:type="dxa"/>
            <w:tcBorders>
              <w:top w:val="nil"/>
              <w:left w:val="nil"/>
              <w:bottom w:val="nil"/>
              <w:right w:val="nil"/>
            </w:tcBorders>
            <w:noWrap/>
            <w:vAlign w:val="bottom"/>
            <w:hideMark/>
          </w:tcPr>
          <w:p w14:paraId="52A1B519" w14:textId="77777777" w:rsidR="0011748C" w:rsidRDefault="0011748C">
            <w:pPr>
              <w:rPr>
                <w:b/>
                <w:bCs/>
                <w:sz w:val="32"/>
                <w:szCs w:val="32"/>
              </w:rPr>
            </w:pPr>
          </w:p>
        </w:tc>
        <w:tc>
          <w:tcPr>
            <w:tcW w:w="1660" w:type="dxa"/>
            <w:tcBorders>
              <w:top w:val="nil"/>
              <w:left w:val="nil"/>
              <w:bottom w:val="nil"/>
              <w:right w:val="nil"/>
            </w:tcBorders>
            <w:noWrap/>
            <w:vAlign w:val="bottom"/>
            <w:hideMark/>
          </w:tcPr>
          <w:p w14:paraId="20AD5128" w14:textId="77777777" w:rsidR="0011748C" w:rsidRDefault="0011748C">
            <w:pPr>
              <w:rPr>
                <w:sz w:val="20"/>
                <w:szCs w:val="20"/>
              </w:rPr>
            </w:pPr>
          </w:p>
        </w:tc>
        <w:tc>
          <w:tcPr>
            <w:tcW w:w="2220" w:type="dxa"/>
            <w:tcBorders>
              <w:top w:val="nil"/>
              <w:left w:val="nil"/>
              <w:bottom w:val="nil"/>
              <w:right w:val="nil"/>
            </w:tcBorders>
            <w:noWrap/>
            <w:vAlign w:val="bottom"/>
            <w:hideMark/>
          </w:tcPr>
          <w:p w14:paraId="340F338A" w14:textId="77777777" w:rsidR="0011748C" w:rsidRDefault="0011748C">
            <w:pPr>
              <w:rPr>
                <w:sz w:val="20"/>
                <w:szCs w:val="20"/>
              </w:rPr>
            </w:pPr>
          </w:p>
        </w:tc>
        <w:tc>
          <w:tcPr>
            <w:tcW w:w="1240" w:type="dxa"/>
            <w:tcBorders>
              <w:top w:val="nil"/>
              <w:left w:val="nil"/>
              <w:bottom w:val="nil"/>
              <w:right w:val="nil"/>
            </w:tcBorders>
            <w:noWrap/>
            <w:vAlign w:val="bottom"/>
            <w:hideMark/>
          </w:tcPr>
          <w:p w14:paraId="4638FDF7" w14:textId="77777777" w:rsidR="0011748C" w:rsidRDefault="0011748C">
            <w:pPr>
              <w:rPr>
                <w:sz w:val="20"/>
                <w:szCs w:val="20"/>
              </w:rPr>
            </w:pPr>
          </w:p>
        </w:tc>
        <w:tc>
          <w:tcPr>
            <w:tcW w:w="1180" w:type="dxa"/>
            <w:tcBorders>
              <w:top w:val="nil"/>
              <w:left w:val="nil"/>
              <w:bottom w:val="nil"/>
              <w:right w:val="nil"/>
            </w:tcBorders>
            <w:noWrap/>
            <w:vAlign w:val="bottom"/>
            <w:hideMark/>
          </w:tcPr>
          <w:p w14:paraId="1373B57D" w14:textId="77777777" w:rsidR="0011748C" w:rsidRDefault="0011748C">
            <w:pPr>
              <w:rPr>
                <w:sz w:val="20"/>
                <w:szCs w:val="20"/>
              </w:rPr>
            </w:pPr>
          </w:p>
        </w:tc>
        <w:tc>
          <w:tcPr>
            <w:tcW w:w="880" w:type="dxa"/>
            <w:tcBorders>
              <w:top w:val="nil"/>
              <w:left w:val="nil"/>
              <w:bottom w:val="nil"/>
              <w:right w:val="nil"/>
            </w:tcBorders>
            <w:noWrap/>
            <w:vAlign w:val="bottom"/>
            <w:hideMark/>
          </w:tcPr>
          <w:p w14:paraId="59063E32" w14:textId="77777777" w:rsidR="0011748C" w:rsidRDefault="0011748C">
            <w:pPr>
              <w:jc w:val="right"/>
              <w:rPr>
                <w:sz w:val="20"/>
                <w:szCs w:val="20"/>
              </w:rPr>
            </w:pPr>
          </w:p>
        </w:tc>
        <w:tc>
          <w:tcPr>
            <w:tcW w:w="1240" w:type="dxa"/>
            <w:tcBorders>
              <w:top w:val="nil"/>
              <w:left w:val="nil"/>
              <w:bottom w:val="nil"/>
              <w:right w:val="nil"/>
            </w:tcBorders>
            <w:noWrap/>
            <w:vAlign w:val="bottom"/>
            <w:hideMark/>
          </w:tcPr>
          <w:p w14:paraId="5F8CF06F" w14:textId="77777777" w:rsidR="0011748C" w:rsidRDefault="0011748C">
            <w:pPr>
              <w:jc w:val="right"/>
              <w:rPr>
                <w:sz w:val="20"/>
                <w:szCs w:val="20"/>
              </w:rPr>
            </w:pPr>
          </w:p>
        </w:tc>
      </w:tr>
      <w:tr w:rsidR="0011748C" w14:paraId="7DC642BA" w14:textId="77777777" w:rsidTr="0011748C">
        <w:trPr>
          <w:trHeight w:val="405"/>
        </w:trPr>
        <w:tc>
          <w:tcPr>
            <w:tcW w:w="12186" w:type="dxa"/>
            <w:gridSpan w:val="8"/>
            <w:tcBorders>
              <w:top w:val="nil"/>
              <w:left w:val="nil"/>
              <w:bottom w:val="nil"/>
              <w:right w:val="nil"/>
            </w:tcBorders>
            <w:noWrap/>
            <w:vAlign w:val="bottom"/>
            <w:hideMark/>
          </w:tcPr>
          <w:p w14:paraId="7ABE59C2" w14:textId="77777777" w:rsidR="0011748C" w:rsidRDefault="0011748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80" w:type="dxa"/>
            <w:tcBorders>
              <w:top w:val="nil"/>
              <w:left w:val="nil"/>
              <w:bottom w:val="nil"/>
              <w:right w:val="nil"/>
            </w:tcBorders>
            <w:noWrap/>
            <w:vAlign w:val="bottom"/>
            <w:hideMark/>
          </w:tcPr>
          <w:p w14:paraId="73866B7F" w14:textId="77777777" w:rsidR="0011748C" w:rsidRDefault="0011748C">
            <w:pPr>
              <w:rPr>
                <w:b/>
                <w:bCs/>
                <w:sz w:val="32"/>
                <w:szCs w:val="32"/>
              </w:rPr>
            </w:pPr>
          </w:p>
        </w:tc>
        <w:tc>
          <w:tcPr>
            <w:tcW w:w="1240" w:type="dxa"/>
            <w:tcBorders>
              <w:top w:val="nil"/>
              <w:left w:val="nil"/>
              <w:bottom w:val="nil"/>
              <w:right w:val="nil"/>
            </w:tcBorders>
            <w:noWrap/>
            <w:vAlign w:val="bottom"/>
            <w:hideMark/>
          </w:tcPr>
          <w:p w14:paraId="06D6E971" w14:textId="77777777" w:rsidR="0011748C" w:rsidRDefault="0011748C">
            <w:pPr>
              <w:jc w:val="right"/>
              <w:rPr>
                <w:sz w:val="20"/>
                <w:szCs w:val="20"/>
              </w:rPr>
            </w:pPr>
          </w:p>
        </w:tc>
      </w:tr>
      <w:tr w:rsidR="0011748C" w14:paraId="162B0383" w14:textId="77777777" w:rsidTr="0011748C">
        <w:trPr>
          <w:trHeight w:val="252"/>
        </w:trPr>
        <w:tc>
          <w:tcPr>
            <w:tcW w:w="3431" w:type="dxa"/>
            <w:tcBorders>
              <w:top w:val="nil"/>
              <w:left w:val="nil"/>
              <w:bottom w:val="nil"/>
              <w:right w:val="nil"/>
            </w:tcBorders>
            <w:noWrap/>
            <w:vAlign w:val="bottom"/>
            <w:hideMark/>
          </w:tcPr>
          <w:p w14:paraId="39FADFFE" w14:textId="77777777" w:rsidR="0011748C" w:rsidRDefault="0011748C">
            <w:pPr>
              <w:rPr>
                <w:sz w:val="20"/>
                <w:szCs w:val="20"/>
              </w:rPr>
            </w:pPr>
          </w:p>
        </w:tc>
        <w:tc>
          <w:tcPr>
            <w:tcW w:w="745" w:type="dxa"/>
            <w:tcBorders>
              <w:top w:val="nil"/>
              <w:left w:val="nil"/>
              <w:bottom w:val="nil"/>
              <w:right w:val="nil"/>
            </w:tcBorders>
            <w:noWrap/>
            <w:vAlign w:val="center"/>
            <w:hideMark/>
          </w:tcPr>
          <w:p w14:paraId="686FE804" w14:textId="77777777" w:rsidR="0011748C" w:rsidRDefault="0011748C">
            <w:pPr>
              <w:rPr>
                <w:sz w:val="20"/>
                <w:szCs w:val="20"/>
              </w:rPr>
            </w:pPr>
          </w:p>
        </w:tc>
        <w:tc>
          <w:tcPr>
            <w:tcW w:w="790" w:type="dxa"/>
            <w:tcBorders>
              <w:top w:val="nil"/>
              <w:left w:val="nil"/>
              <w:bottom w:val="nil"/>
              <w:right w:val="nil"/>
            </w:tcBorders>
            <w:noWrap/>
            <w:vAlign w:val="center"/>
            <w:hideMark/>
          </w:tcPr>
          <w:p w14:paraId="2824CC01"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26B30115"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3C3D3761"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13825949" w14:textId="77777777" w:rsidR="0011748C" w:rsidRDefault="0011748C">
            <w:pPr>
              <w:rPr>
                <w:sz w:val="20"/>
                <w:szCs w:val="20"/>
              </w:rPr>
            </w:pPr>
          </w:p>
        </w:tc>
        <w:tc>
          <w:tcPr>
            <w:tcW w:w="1240" w:type="dxa"/>
            <w:tcBorders>
              <w:top w:val="nil"/>
              <w:left w:val="nil"/>
              <w:bottom w:val="nil"/>
              <w:right w:val="nil"/>
            </w:tcBorders>
            <w:noWrap/>
            <w:vAlign w:val="bottom"/>
            <w:hideMark/>
          </w:tcPr>
          <w:p w14:paraId="0AA7FF38" w14:textId="77777777" w:rsidR="0011748C" w:rsidRDefault="0011748C">
            <w:pPr>
              <w:rPr>
                <w:sz w:val="20"/>
                <w:szCs w:val="20"/>
              </w:rPr>
            </w:pPr>
          </w:p>
        </w:tc>
        <w:tc>
          <w:tcPr>
            <w:tcW w:w="1180" w:type="dxa"/>
            <w:tcBorders>
              <w:top w:val="nil"/>
              <w:left w:val="nil"/>
              <w:bottom w:val="nil"/>
              <w:right w:val="nil"/>
            </w:tcBorders>
            <w:noWrap/>
            <w:vAlign w:val="bottom"/>
            <w:hideMark/>
          </w:tcPr>
          <w:p w14:paraId="69F6B593" w14:textId="77777777" w:rsidR="0011748C" w:rsidRDefault="0011748C">
            <w:pPr>
              <w:rPr>
                <w:sz w:val="20"/>
                <w:szCs w:val="20"/>
              </w:rPr>
            </w:pPr>
          </w:p>
        </w:tc>
        <w:tc>
          <w:tcPr>
            <w:tcW w:w="880" w:type="dxa"/>
            <w:tcBorders>
              <w:top w:val="nil"/>
              <w:left w:val="nil"/>
              <w:bottom w:val="nil"/>
              <w:right w:val="nil"/>
            </w:tcBorders>
            <w:noWrap/>
            <w:vAlign w:val="bottom"/>
            <w:hideMark/>
          </w:tcPr>
          <w:p w14:paraId="38A0A504" w14:textId="77777777" w:rsidR="0011748C" w:rsidRDefault="0011748C">
            <w:pPr>
              <w:rPr>
                <w:sz w:val="20"/>
                <w:szCs w:val="20"/>
              </w:rPr>
            </w:pPr>
          </w:p>
        </w:tc>
        <w:tc>
          <w:tcPr>
            <w:tcW w:w="1240" w:type="dxa"/>
            <w:tcBorders>
              <w:top w:val="nil"/>
              <w:left w:val="nil"/>
              <w:bottom w:val="nil"/>
              <w:right w:val="nil"/>
            </w:tcBorders>
            <w:noWrap/>
            <w:vAlign w:val="bottom"/>
            <w:hideMark/>
          </w:tcPr>
          <w:p w14:paraId="05E7516A" w14:textId="77777777" w:rsidR="0011748C" w:rsidRDefault="0011748C">
            <w:pPr>
              <w:jc w:val="right"/>
              <w:rPr>
                <w:sz w:val="20"/>
                <w:szCs w:val="20"/>
              </w:rPr>
            </w:pPr>
          </w:p>
        </w:tc>
      </w:tr>
      <w:tr w:rsidR="0011748C" w14:paraId="47969F89" w14:textId="77777777" w:rsidTr="0011748C">
        <w:trPr>
          <w:trHeight w:val="330"/>
        </w:trPr>
        <w:tc>
          <w:tcPr>
            <w:tcW w:w="3431" w:type="dxa"/>
            <w:tcBorders>
              <w:top w:val="single" w:sz="8" w:space="0" w:color="auto"/>
              <w:left w:val="single" w:sz="8" w:space="0" w:color="auto"/>
              <w:bottom w:val="nil"/>
              <w:right w:val="nil"/>
            </w:tcBorders>
            <w:vAlign w:val="bottom"/>
            <w:hideMark/>
          </w:tcPr>
          <w:p w14:paraId="0B326E51" w14:textId="77777777" w:rsidR="0011748C" w:rsidRDefault="0011748C">
            <w:pPr>
              <w:rPr>
                <w:u w:val="single"/>
              </w:rPr>
            </w:pPr>
            <w:r>
              <w:rPr>
                <w:u w:val="single"/>
              </w:rPr>
              <w:t xml:space="preserve">Adresa zhotovitele </w:t>
            </w:r>
          </w:p>
        </w:tc>
        <w:tc>
          <w:tcPr>
            <w:tcW w:w="745" w:type="dxa"/>
            <w:tcBorders>
              <w:top w:val="single" w:sz="8" w:space="0" w:color="auto"/>
              <w:left w:val="nil"/>
              <w:bottom w:val="nil"/>
              <w:right w:val="single" w:sz="8" w:space="0" w:color="auto"/>
            </w:tcBorders>
            <w:vAlign w:val="center"/>
            <w:hideMark/>
          </w:tcPr>
          <w:p w14:paraId="28BED5F8" w14:textId="77777777" w:rsidR="0011748C" w:rsidRDefault="0011748C">
            <w:pPr>
              <w:jc w:val="center"/>
              <w:rPr>
                <w:u w:val="single"/>
              </w:rPr>
            </w:pPr>
            <w:r>
              <w:rPr>
                <w:u w:val="single"/>
              </w:rPr>
              <w:t> </w:t>
            </w:r>
          </w:p>
        </w:tc>
        <w:tc>
          <w:tcPr>
            <w:tcW w:w="790" w:type="dxa"/>
            <w:tcBorders>
              <w:top w:val="nil"/>
              <w:left w:val="nil"/>
              <w:bottom w:val="nil"/>
              <w:right w:val="nil"/>
            </w:tcBorders>
            <w:vAlign w:val="center"/>
            <w:hideMark/>
          </w:tcPr>
          <w:p w14:paraId="3C235BF1" w14:textId="77777777" w:rsidR="0011748C" w:rsidRDefault="0011748C">
            <w:pPr>
              <w:jc w:val="center"/>
              <w:rPr>
                <w:u w:val="single"/>
              </w:rPr>
            </w:pPr>
          </w:p>
        </w:tc>
        <w:tc>
          <w:tcPr>
            <w:tcW w:w="920" w:type="dxa"/>
            <w:tcBorders>
              <w:top w:val="nil"/>
              <w:left w:val="nil"/>
              <w:bottom w:val="nil"/>
              <w:right w:val="nil"/>
            </w:tcBorders>
            <w:vAlign w:val="bottom"/>
            <w:hideMark/>
          </w:tcPr>
          <w:p w14:paraId="338B0604"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77729CA5"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02F053F1" w14:textId="77777777" w:rsidR="0011748C" w:rsidRDefault="0011748C">
            <w:pPr>
              <w:rPr>
                <w:sz w:val="20"/>
                <w:szCs w:val="20"/>
              </w:rPr>
            </w:pPr>
          </w:p>
        </w:tc>
        <w:tc>
          <w:tcPr>
            <w:tcW w:w="1240" w:type="dxa"/>
            <w:tcBorders>
              <w:top w:val="nil"/>
              <w:left w:val="nil"/>
              <w:bottom w:val="nil"/>
              <w:right w:val="nil"/>
            </w:tcBorders>
            <w:noWrap/>
            <w:vAlign w:val="bottom"/>
            <w:hideMark/>
          </w:tcPr>
          <w:p w14:paraId="58D0EA8A" w14:textId="77777777" w:rsidR="0011748C" w:rsidRDefault="0011748C">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61C28D7E" w14:textId="77777777" w:rsidR="0011748C" w:rsidRDefault="0011748C">
            <w:pPr>
              <w:jc w:val="center"/>
            </w:pPr>
            <w:r>
              <w:t>Změnový list číslo</w:t>
            </w:r>
          </w:p>
        </w:tc>
        <w:tc>
          <w:tcPr>
            <w:tcW w:w="1240" w:type="dxa"/>
            <w:tcBorders>
              <w:top w:val="single" w:sz="8" w:space="0" w:color="auto"/>
              <w:left w:val="nil"/>
              <w:bottom w:val="single" w:sz="8" w:space="0" w:color="auto"/>
              <w:right w:val="single" w:sz="8" w:space="0" w:color="auto"/>
            </w:tcBorders>
            <w:noWrap/>
            <w:vAlign w:val="bottom"/>
            <w:hideMark/>
          </w:tcPr>
          <w:p w14:paraId="7FBB180D" w14:textId="77777777" w:rsidR="0011748C" w:rsidRDefault="0011748C">
            <w:pPr>
              <w:jc w:val="center"/>
              <w:rPr>
                <w:b/>
                <w:bCs/>
              </w:rPr>
            </w:pPr>
            <w:r>
              <w:rPr>
                <w:b/>
                <w:bCs/>
              </w:rPr>
              <w:t>16</w:t>
            </w:r>
          </w:p>
        </w:tc>
      </w:tr>
      <w:tr w:rsidR="0011748C" w14:paraId="13F96A97" w14:textId="77777777" w:rsidTr="0011748C">
        <w:trPr>
          <w:trHeight w:val="390"/>
        </w:trPr>
        <w:tc>
          <w:tcPr>
            <w:tcW w:w="4176" w:type="dxa"/>
            <w:gridSpan w:val="2"/>
            <w:tcBorders>
              <w:top w:val="nil"/>
              <w:left w:val="single" w:sz="8" w:space="0" w:color="auto"/>
              <w:bottom w:val="nil"/>
              <w:right w:val="single" w:sz="8" w:space="0" w:color="000000"/>
            </w:tcBorders>
            <w:vAlign w:val="bottom"/>
            <w:hideMark/>
          </w:tcPr>
          <w:p w14:paraId="78732B80" w14:textId="77777777" w:rsidR="0011748C" w:rsidRDefault="0011748C">
            <w:pPr>
              <w:rPr>
                <w:b/>
                <w:bCs/>
              </w:rPr>
            </w:pPr>
            <w:r>
              <w:rPr>
                <w:b/>
                <w:bCs/>
              </w:rPr>
              <w:t>ORDYS s.r.o.</w:t>
            </w:r>
          </w:p>
        </w:tc>
        <w:tc>
          <w:tcPr>
            <w:tcW w:w="790" w:type="dxa"/>
            <w:tcBorders>
              <w:top w:val="nil"/>
              <w:left w:val="nil"/>
              <w:bottom w:val="nil"/>
              <w:right w:val="nil"/>
            </w:tcBorders>
            <w:vAlign w:val="bottom"/>
            <w:hideMark/>
          </w:tcPr>
          <w:p w14:paraId="7558BA71" w14:textId="77777777" w:rsidR="0011748C" w:rsidRDefault="0011748C">
            <w:pPr>
              <w:rPr>
                <w:b/>
                <w:bCs/>
              </w:rPr>
            </w:pPr>
          </w:p>
        </w:tc>
        <w:tc>
          <w:tcPr>
            <w:tcW w:w="920" w:type="dxa"/>
            <w:tcBorders>
              <w:top w:val="nil"/>
              <w:left w:val="nil"/>
              <w:bottom w:val="nil"/>
              <w:right w:val="nil"/>
            </w:tcBorders>
            <w:vAlign w:val="bottom"/>
            <w:hideMark/>
          </w:tcPr>
          <w:p w14:paraId="67F58572" w14:textId="77777777" w:rsidR="0011748C" w:rsidRDefault="0011748C">
            <w:pPr>
              <w:rPr>
                <w:sz w:val="20"/>
                <w:szCs w:val="20"/>
              </w:rPr>
            </w:pPr>
          </w:p>
        </w:tc>
        <w:tc>
          <w:tcPr>
            <w:tcW w:w="1660" w:type="dxa"/>
            <w:tcBorders>
              <w:top w:val="nil"/>
              <w:left w:val="nil"/>
              <w:bottom w:val="nil"/>
              <w:right w:val="nil"/>
            </w:tcBorders>
            <w:noWrap/>
            <w:vAlign w:val="bottom"/>
            <w:hideMark/>
          </w:tcPr>
          <w:p w14:paraId="510D651E" w14:textId="77777777" w:rsidR="0011748C" w:rsidRDefault="0011748C">
            <w:pPr>
              <w:rPr>
                <w:sz w:val="20"/>
                <w:szCs w:val="20"/>
              </w:rPr>
            </w:pPr>
          </w:p>
        </w:tc>
        <w:tc>
          <w:tcPr>
            <w:tcW w:w="2220" w:type="dxa"/>
            <w:tcBorders>
              <w:top w:val="nil"/>
              <w:left w:val="nil"/>
              <w:bottom w:val="nil"/>
              <w:right w:val="nil"/>
            </w:tcBorders>
            <w:noWrap/>
            <w:vAlign w:val="bottom"/>
            <w:hideMark/>
          </w:tcPr>
          <w:p w14:paraId="09ED0FA9" w14:textId="77777777" w:rsidR="0011748C" w:rsidRDefault="0011748C">
            <w:pPr>
              <w:rPr>
                <w:sz w:val="20"/>
                <w:szCs w:val="20"/>
              </w:rPr>
            </w:pPr>
          </w:p>
        </w:tc>
        <w:tc>
          <w:tcPr>
            <w:tcW w:w="1240" w:type="dxa"/>
            <w:tcBorders>
              <w:top w:val="nil"/>
              <w:left w:val="nil"/>
              <w:bottom w:val="nil"/>
              <w:right w:val="nil"/>
            </w:tcBorders>
            <w:noWrap/>
            <w:vAlign w:val="bottom"/>
            <w:hideMark/>
          </w:tcPr>
          <w:p w14:paraId="667E7F1D" w14:textId="77777777" w:rsidR="0011748C" w:rsidRDefault="0011748C">
            <w:pPr>
              <w:rPr>
                <w:sz w:val="20"/>
                <w:szCs w:val="20"/>
              </w:rPr>
            </w:pPr>
          </w:p>
        </w:tc>
        <w:tc>
          <w:tcPr>
            <w:tcW w:w="1180" w:type="dxa"/>
            <w:tcBorders>
              <w:top w:val="nil"/>
              <w:left w:val="nil"/>
              <w:bottom w:val="nil"/>
              <w:right w:val="nil"/>
            </w:tcBorders>
            <w:noWrap/>
            <w:vAlign w:val="bottom"/>
            <w:hideMark/>
          </w:tcPr>
          <w:p w14:paraId="1DDF68A2" w14:textId="77777777" w:rsidR="0011748C" w:rsidRDefault="0011748C">
            <w:pPr>
              <w:rPr>
                <w:sz w:val="20"/>
                <w:szCs w:val="20"/>
              </w:rPr>
            </w:pPr>
          </w:p>
        </w:tc>
        <w:tc>
          <w:tcPr>
            <w:tcW w:w="880" w:type="dxa"/>
            <w:tcBorders>
              <w:top w:val="nil"/>
              <w:left w:val="nil"/>
              <w:bottom w:val="nil"/>
              <w:right w:val="nil"/>
            </w:tcBorders>
            <w:noWrap/>
            <w:vAlign w:val="bottom"/>
            <w:hideMark/>
          </w:tcPr>
          <w:p w14:paraId="1EBDD450" w14:textId="77777777" w:rsidR="0011748C" w:rsidRDefault="0011748C">
            <w:pPr>
              <w:rPr>
                <w:sz w:val="20"/>
                <w:szCs w:val="20"/>
              </w:rPr>
            </w:pPr>
          </w:p>
        </w:tc>
        <w:tc>
          <w:tcPr>
            <w:tcW w:w="1240" w:type="dxa"/>
            <w:tcBorders>
              <w:top w:val="nil"/>
              <w:left w:val="nil"/>
              <w:bottom w:val="nil"/>
              <w:right w:val="nil"/>
            </w:tcBorders>
            <w:noWrap/>
            <w:vAlign w:val="bottom"/>
            <w:hideMark/>
          </w:tcPr>
          <w:p w14:paraId="7386C325" w14:textId="77777777" w:rsidR="0011748C" w:rsidRDefault="0011748C">
            <w:pPr>
              <w:jc w:val="right"/>
              <w:rPr>
                <w:sz w:val="20"/>
                <w:szCs w:val="20"/>
              </w:rPr>
            </w:pPr>
          </w:p>
        </w:tc>
      </w:tr>
      <w:tr w:rsidR="0011748C" w14:paraId="3E5988D6" w14:textId="77777777" w:rsidTr="0011748C">
        <w:trPr>
          <w:trHeight w:val="315"/>
        </w:trPr>
        <w:tc>
          <w:tcPr>
            <w:tcW w:w="3431" w:type="dxa"/>
            <w:tcBorders>
              <w:top w:val="nil"/>
              <w:left w:val="single" w:sz="8" w:space="0" w:color="auto"/>
              <w:bottom w:val="nil"/>
              <w:right w:val="nil"/>
            </w:tcBorders>
            <w:noWrap/>
            <w:vAlign w:val="bottom"/>
            <w:hideMark/>
          </w:tcPr>
          <w:p w14:paraId="627AD7FA" w14:textId="77777777" w:rsidR="0011748C" w:rsidRDefault="0011748C">
            <w:r>
              <w:t>Ke Mlýnu 190</w:t>
            </w:r>
          </w:p>
        </w:tc>
        <w:tc>
          <w:tcPr>
            <w:tcW w:w="745" w:type="dxa"/>
            <w:tcBorders>
              <w:top w:val="nil"/>
              <w:left w:val="nil"/>
              <w:bottom w:val="nil"/>
              <w:right w:val="single" w:sz="8" w:space="0" w:color="auto"/>
            </w:tcBorders>
            <w:noWrap/>
            <w:vAlign w:val="center"/>
            <w:hideMark/>
          </w:tcPr>
          <w:p w14:paraId="1DBC89B5" w14:textId="77777777" w:rsidR="0011748C" w:rsidRDefault="0011748C">
            <w:pPr>
              <w:jc w:val="center"/>
              <w:rPr>
                <w:sz w:val="20"/>
                <w:szCs w:val="20"/>
              </w:rPr>
            </w:pPr>
            <w:r>
              <w:rPr>
                <w:sz w:val="20"/>
                <w:szCs w:val="20"/>
              </w:rPr>
              <w:t> </w:t>
            </w:r>
          </w:p>
        </w:tc>
        <w:tc>
          <w:tcPr>
            <w:tcW w:w="790" w:type="dxa"/>
            <w:tcBorders>
              <w:top w:val="nil"/>
              <w:left w:val="nil"/>
              <w:bottom w:val="nil"/>
              <w:right w:val="nil"/>
            </w:tcBorders>
            <w:noWrap/>
            <w:vAlign w:val="center"/>
            <w:hideMark/>
          </w:tcPr>
          <w:p w14:paraId="64FBB034"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26A3B7B9"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71CBFF35"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3A0A8DA3" w14:textId="77777777" w:rsidR="0011748C" w:rsidRDefault="0011748C">
            <w:pPr>
              <w:rPr>
                <w:sz w:val="20"/>
                <w:szCs w:val="20"/>
              </w:rPr>
            </w:pPr>
          </w:p>
        </w:tc>
        <w:tc>
          <w:tcPr>
            <w:tcW w:w="1240" w:type="dxa"/>
            <w:tcBorders>
              <w:top w:val="nil"/>
              <w:left w:val="nil"/>
              <w:bottom w:val="nil"/>
              <w:right w:val="nil"/>
            </w:tcBorders>
            <w:noWrap/>
            <w:vAlign w:val="bottom"/>
            <w:hideMark/>
          </w:tcPr>
          <w:p w14:paraId="41E889F2" w14:textId="77777777" w:rsidR="0011748C" w:rsidRDefault="0011748C">
            <w:pPr>
              <w:rPr>
                <w:sz w:val="20"/>
                <w:szCs w:val="20"/>
              </w:rPr>
            </w:pPr>
          </w:p>
        </w:tc>
        <w:tc>
          <w:tcPr>
            <w:tcW w:w="1180" w:type="dxa"/>
            <w:tcBorders>
              <w:top w:val="nil"/>
              <w:left w:val="nil"/>
              <w:bottom w:val="nil"/>
              <w:right w:val="nil"/>
            </w:tcBorders>
            <w:noWrap/>
            <w:vAlign w:val="bottom"/>
            <w:hideMark/>
          </w:tcPr>
          <w:p w14:paraId="1100D9B1" w14:textId="77777777" w:rsidR="0011748C" w:rsidRDefault="0011748C">
            <w:pPr>
              <w:rPr>
                <w:sz w:val="20"/>
                <w:szCs w:val="20"/>
              </w:rPr>
            </w:pPr>
          </w:p>
        </w:tc>
        <w:tc>
          <w:tcPr>
            <w:tcW w:w="880" w:type="dxa"/>
            <w:tcBorders>
              <w:top w:val="nil"/>
              <w:left w:val="nil"/>
              <w:bottom w:val="nil"/>
              <w:right w:val="nil"/>
            </w:tcBorders>
            <w:noWrap/>
            <w:vAlign w:val="bottom"/>
            <w:hideMark/>
          </w:tcPr>
          <w:p w14:paraId="68AC076E" w14:textId="77777777" w:rsidR="0011748C" w:rsidRDefault="0011748C">
            <w:pPr>
              <w:rPr>
                <w:sz w:val="20"/>
                <w:szCs w:val="20"/>
              </w:rPr>
            </w:pPr>
          </w:p>
        </w:tc>
        <w:tc>
          <w:tcPr>
            <w:tcW w:w="1240" w:type="dxa"/>
            <w:tcBorders>
              <w:top w:val="nil"/>
              <w:left w:val="nil"/>
              <w:bottom w:val="nil"/>
              <w:right w:val="nil"/>
            </w:tcBorders>
            <w:noWrap/>
            <w:vAlign w:val="bottom"/>
            <w:hideMark/>
          </w:tcPr>
          <w:p w14:paraId="2AA606A4" w14:textId="77777777" w:rsidR="0011748C" w:rsidRDefault="0011748C">
            <w:pPr>
              <w:jc w:val="right"/>
              <w:rPr>
                <w:sz w:val="20"/>
                <w:szCs w:val="20"/>
              </w:rPr>
            </w:pPr>
          </w:p>
        </w:tc>
      </w:tr>
      <w:tr w:rsidR="0011748C" w14:paraId="4616844A" w14:textId="77777777" w:rsidTr="0011748C">
        <w:trPr>
          <w:trHeight w:val="330"/>
        </w:trPr>
        <w:tc>
          <w:tcPr>
            <w:tcW w:w="3431" w:type="dxa"/>
            <w:tcBorders>
              <w:top w:val="nil"/>
              <w:left w:val="single" w:sz="8" w:space="0" w:color="auto"/>
              <w:bottom w:val="single" w:sz="8" w:space="0" w:color="auto"/>
              <w:right w:val="nil"/>
            </w:tcBorders>
            <w:vAlign w:val="bottom"/>
            <w:hideMark/>
          </w:tcPr>
          <w:p w14:paraId="0BE3499F" w14:textId="77777777" w:rsidR="0011748C" w:rsidRDefault="0011748C">
            <w:r>
              <w:t xml:space="preserve">377 01 </w:t>
            </w:r>
            <w:proofErr w:type="spellStart"/>
            <w:r>
              <w:t>Jindrichuv</w:t>
            </w:r>
            <w:proofErr w:type="spellEnd"/>
            <w:r>
              <w:t xml:space="preserve"> Hradec 1</w:t>
            </w:r>
          </w:p>
        </w:tc>
        <w:tc>
          <w:tcPr>
            <w:tcW w:w="745" w:type="dxa"/>
            <w:tcBorders>
              <w:top w:val="nil"/>
              <w:left w:val="nil"/>
              <w:bottom w:val="single" w:sz="8" w:space="0" w:color="auto"/>
              <w:right w:val="single" w:sz="8" w:space="0" w:color="auto"/>
            </w:tcBorders>
            <w:vAlign w:val="center"/>
            <w:hideMark/>
          </w:tcPr>
          <w:p w14:paraId="298BFE01" w14:textId="77777777" w:rsidR="0011748C" w:rsidRDefault="0011748C">
            <w:pPr>
              <w:jc w:val="center"/>
            </w:pPr>
            <w:r>
              <w:t> </w:t>
            </w:r>
          </w:p>
        </w:tc>
        <w:tc>
          <w:tcPr>
            <w:tcW w:w="790" w:type="dxa"/>
            <w:tcBorders>
              <w:top w:val="nil"/>
              <w:left w:val="nil"/>
              <w:bottom w:val="nil"/>
              <w:right w:val="nil"/>
            </w:tcBorders>
            <w:vAlign w:val="center"/>
            <w:hideMark/>
          </w:tcPr>
          <w:p w14:paraId="7A9C2A67" w14:textId="77777777" w:rsidR="0011748C" w:rsidRDefault="0011748C">
            <w:pPr>
              <w:jc w:val="center"/>
            </w:pPr>
          </w:p>
        </w:tc>
        <w:tc>
          <w:tcPr>
            <w:tcW w:w="920" w:type="dxa"/>
            <w:tcBorders>
              <w:top w:val="nil"/>
              <w:left w:val="nil"/>
              <w:bottom w:val="nil"/>
              <w:right w:val="nil"/>
            </w:tcBorders>
            <w:vAlign w:val="bottom"/>
            <w:hideMark/>
          </w:tcPr>
          <w:p w14:paraId="54139A8B"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0F1C9A58"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5759DF42" w14:textId="77777777" w:rsidR="0011748C" w:rsidRDefault="0011748C">
            <w:pPr>
              <w:rPr>
                <w:sz w:val="20"/>
                <w:szCs w:val="20"/>
              </w:rPr>
            </w:pPr>
          </w:p>
        </w:tc>
        <w:tc>
          <w:tcPr>
            <w:tcW w:w="1240" w:type="dxa"/>
            <w:tcBorders>
              <w:top w:val="nil"/>
              <w:left w:val="nil"/>
              <w:bottom w:val="nil"/>
              <w:right w:val="nil"/>
            </w:tcBorders>
            <w:noWrap/>
            <w:vAlign w:val="bottom"/>
            <w:hideMark/>
          </w:tcPr>
          <w:p w14:paraId="2DD6D725" w14:textId="77777777" w:rsidR="0011748C" w:rsidRDefault="0011748C">
            <w:pPr>
              <w:rPr>
                <w:sz w:val="20"/>
                <w:szCs w:val="20"/>
              </w:rPr>
            </w:pPr>
          </w:p>
        </w:tc>
        <w:tc>
          <w:tcPr>
            <w:tcW w:w="1180" w:type="dxa"/>
            <w:tcBorders>
              <w:top w:val="nil"/>
              <w:left w:val="nil"/>
              <w:bottom w:val="nil"/>
              <w:right w:val="nil"/>
            </w:tcBorders>
            <w:noWrap/>
            <w:vAlign w:val="bottom"/>
            <w:hideMark/>
          </w:tcPr>
          <w:p w14:paraId="26087D0F" w14:textId="77777777" w:rsidR="0011748C" w:rsidRDefault="0011748C">
            <w:pPr>
              <w:rPr>
                <w:sz w:val="20"/>
                <w:szCs w:val="20"/>
              </w:rPr>
            </w:pPr>
          </w:p>
        </w:tc>
        <w:tc>
          <w:tcPr>
            <w:tcW w:w="880" w:type="dxa"/>
            <w:tcBorders>
              <w:top w:val="nil"/>
              <w:left w:val="nil"/>
              <w:bottom w:val="nil"/>
              <w:right w:val="nil"/>
            </w:tcBorders>
            <w:noWrap/>
            <w:vAlign w:val="bottom"/>
            <w:hideMark/>
          </w:tcPr>
          <w:p w14:paraId="2EB28164" w14:textId="77777777" w:rsidR="0011748C" w:rsidRDefault="0011748C">
            <w:pPr>
              <w:rPr>
                <w:sz w:val="20"/>
                <w:szCs w:val="20"/>
              </w:rPr>
            </w:pPr>
          </w:p>
        </w:tc>
        <w:tc>
          <w:tcPr>
            <w:tcW w:w="1240" w:type="dxa"/>
            <w:tcBorders>
              <w:top w:val="nil"/>
              <w:left w:val="nil"/>
              <w:bottom w:val="nil"/>
              <w:right w:val="nil"/>
            </w:tcBorders>
            <w:noWrap/>
            <w:vAlign w:val="bottom"/>
            <w:hideMark/>
          </w:tcPr>
          <w:p w14:paraId="111AA41C" w14:textId="77777777" w:rsidR="0011748C" w:rsidRDefault="0011748C">
            <w:pPr>
              <w:jc w:val="right"/>
              <w:rPr>
                <w:sz w:val="20"/>
                <w:szCs w:val="20"/>
              </w:rPr>
            </w:pPr>
          </w:p>
        </w:tc>
      </w:tr>
      <w:tr w:rsidR="0011748C" w14:paraId="2079F566" w14:textId="77777777" w:rsidTr="0011748C">
        <w:trPr>
          <w:trHeight w:val="98"/>
        </w:trPr>
        <w:tc>
          <w:tcPr>
            <w:tcW w:w="3431" w:type="dxa"/>
            <w:tcBorders>
              <w:top w:val="nil"/>
              <w:left w:val="nil"/>
              <w:bottom w:val="nil"/>
              <w:right w:val="nil"/>
            </w:tcBorders>
            <w:vAlign w:val="bottom"/>
            <w:hideMark/>
          </w:tcPr>
          <w:p w14:paraId="68DDD49C" w14:textId="77777777" w:rsidR="0011748C" w:rsidRDefault="0011748C">
            <w:pPr>
              <w:jc w:val="right"/>
              <w:rPr>
                <w:sz w:val="20"/>
                <w:szCs w:val="20"/>
              </w:rPr>
            </w:pPr>
          </w:p>
        </w:tc>
        <w:tc>
          <w:tcPr>
            <w:tcW w:w="745" w:type="dxa"/>
            <w:tcBorders>
              <w:top w:val="nil"/>
              <w:left w:val="nil"/>
              <w:bottom w:val="nil"/>
              <w:right w:val="nil"/>
            </w:tcBorders>
            <w:vAlign w:val="center"/>
            <w:hideMark/>
          </w:tcPr>
          <w:p w14:paraId="21325AB0" w14:textId="77777777" w:rsidR="0011748C" w:rsidRDefault="0011748C">
            <w:pPr>
              <w:rPr>
                <w:sz w:val="20"/>
                <w:szCs w:val="20"/>
              </w:rPr>
            </w:pPr>
          </w:p>
        </w:tc>
        <w:tc>
          <w:tcPr>
            <w:tcW w:w="790" w:type="dxa"/>
            <w:tcBorders>
              <w:top w:val="nil"/>
              <w:left w:val="nil"/>
              <w:bottom w:val="nil"/>
              <w:right w:val="nil"/>
            </w:tcBorders>
            <w:vAlign w:val="center"/>
            <w:hideMark/>
          </w:tcPr>
          <w:p w14:paraId="23CDC8A3" w14:textId="77777777" w:rsidR="0011748C" w:rsidRDefault="0011748C">
            <w:pPr>
              <w:jc w:val="center"/>
              <w:rPr>
                <w:sz w:val="20"/>
                <w:szCs w:val="20"/>
              </w:rPr>
            </w:pPr>
          </w:p>
        </w:tc>
        <w:tc>
          <w:tcPr>
            <w:tcW w:w="920" w:type="dxa"/>
            <w:tcBorders>
              <w:top w:val="nil"/>
              <w:left w:val="nil"/>
              <w:bottom w:val="nil"/>
              <w:right w:val="nil"/>
            </w:tcBorders>
            <w:vAlign w:val="bottom"/>
            <w:hideMark/>
          </w:tcPr>
          <w:p w14:paraId="2896DF9F"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3F0D9866"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079C5F65" w14:textId="77777777" w:rsidR="0011748C" w:rsidRDefault="0011748C">
            <w:pPr>
              <w:rPr>
                <w:sz w:val="20"/>
                <w:szCs w:val="20"/>
              </w:rPr>
            </w:pPr>
          </w:p>
        </w:tc>
        <w:tc>
          <w:tcPr>
            <w:tcW w:w="1240" w:type="dxa"/>
            <w:tcBorders>
              <w:top w:val="nil"/>
              <w:left w:val="nil"/>
              <w:bottom w:val="nil"/>
              <w:right w:val="nil"/>
            </w:tcBorders>
            <w:noWrap/>
            <w:vAlign w:val="bottom"/>
            <w:hideMark/>
          </w:tcPr>
          <w:p w14:paraId="15044D1B" w14:textId="77777777" w:rsidR="0011748C" w:rsidRDefault="0011748C">
            <w:pPr>
              <w:rPr>
                <w:sz w:val="20"/>
                <w:szCs w:val="20"/>
              </w:rPr>
            </w:pPr>
          </w:p>
        </w:tc>
        <w:tc>
          <w:tcPr>
            <w:tcW w:w="1180" w:type="dxa"/>
            <w:tcBorders>
              <w:top w:val="nil"/>
              <w:left w:val="nil"/>
              <w:bottom w:val="nil"/>
              <w:right w:val="nil"/>
            </w:tcBorders>
            <w:noWrap/>
            <w:vAlign w:val="bottom"/>
            <w:hideMark/>
          </w:tcPr>
          <w:p w14:paraId="610ECD1D" w14:textId="77777777" w:rsidR="0011748C" w:rsidRDefault="0011748C">
            <w:pPr>
              <w:rPr>
                <w:sz w:val="20"/>
                <w:szCs w:val="20"/>
              </w:rPr>
            </w:pPr>
          </w:p>
        </w:tc>
        <w:tc>
          <w:tcPr>
            <w:tcW w:w="880" w:type="dxa"/>
            <w:tcBorders>
              <w:top w:val="nil"/>
              <w:left w:val="nil"/>
              <w:bottom w:val="nil"/>
              <w:right w:val="nil"/>
            </w:tcBorders>
            <w:noWrap/>
            <w:vAlign w:val="bottom"/>
            <w:hideMark/>
          </w:tcPr>
          <w:p w14:paraId="0FDFB63E" w14:textId="77777777" w:rsidR="0011748C" w:rsidRDefault="0011748C">
            <w:pPr>
              <w:rPr>
                <w:sz w:val="20"/>
                <w:szCs w:val="20"/>
              </w:rPr>
            </w:pPr>
          </w:p>
        </w:tc>
        <w:tc>
          <w:tcPr>
            <w:tcW w:w="1240" w:type="dxa"/>
            <w:tcBorders>
              <w:top w:val="nil"/>
              <w:left w:val="nil"/>
              <w:bottom w:val="nil"/>
              <w:right w:val="nil"/>
            </w:tcBorders>
            <w:noWrap/>
            <w:vAlign w:val="bottom"/>
            <w:hideMark/>
          </w:tcPr>
          <w:p w14:paraId="145F20CC" w14:textId="77777777" w:rsidR="0011748C" w:rsidRDefault="0011748C">
            <w:pPr>
              <w:jc w:val="right"/>
              <w:rPr>
                <w:sz w:val="20"/>
                <w:szCs w:val="20"/>
              </w:rPr>
            </w:pPr>
          </w:p>
        </w:tc>
      </w:tr>
      <w:tr w:rsidR="0011748C" w14:paraId="1380E95F" w14:textId="77777777" w:rsidTr="0011748C">
        <w:trPr>
          <w:trHeight w:val="270"/>
        </w:trPr>
        <w:tc>
          <w:tcPr>
            <w:tcW w:w="3431" w:type="dxa"/>
            <w:tcBorders>
              <w:top w:val="nil"/>
              <w:left w:val="nil"/>
              <w:bottom w:val="nil"/>
              <w:right w:val="nil"/>
            </w:tcBorders>
            <w:vAlign w:val="bottom"/>
            <w:hideMark/>
          </w:tcPr>
          <w:p w14:paraId="01C801E1" w14:textId="77777777" w:rsidR="0011748C" w:rsidRDefault="0011748C">
            <w:pPr>
              <w:jc w:val="right"/>
              <w:rPr>
                <w:sz w:val="20"/>
                <w:szCs w:val="20"/>
              </w:rPr>
            </w:pPr>
          </w:p>
        </w:tc>
        <w:tc>
          <w:tcPr>
            <w:tcW w:w="745" w:type="dxa"/>
            <w:tcBorders>
              <w:top w:val="nil"/>
              <w:left w:val="nil"/>
              <w:bottom w:val="nil"/>
              <w:right w:val="nil"/>
            </w:tcBorders>
            <w:vAlign w:val="center"/>
            <w:hideMark/>
          </w:tcPr>
          <w:p w14:paraId="70FCD493" w14:textId="77777777" w:rsidR="0011748C" w:rsidRDefault="0011748C">
            <w:pPr>
              <w:rPr>
                <w:sz w:val="20"/>
                <w:szCs w:val="20"/>
              </w:rPr>
            </w:pPr>
          </w:p>
        </w:tc>
        <w:tc>
          <w:tcPr>
            <w:tcW w:w="790" w:type="dxa"/>
            <w:tcBorders>
              <w:top w:val="nil"/>
              <w:left w:val="nil"/>
              <w:bottom w:val="nil"/>
              <w:right w:val="nil"/>
            </w:tcBorders>
            <w:vAlign w:val="center"/>
            <w:hideMark/>
          </w:tcPr>
          <w:p w14:paraId="2E740251" w14:textId="77777777" w:rsidR="0011748C" w:rsidRDefault="0011748C">
            <w:pPr>
              <w:jc w:val="center"/>
              <w:rPr>
                <w:sz w:val="20"/>
                <w:szCs w:val="20"/>
              </w:rPr>
            </w:pPr>
          </w:p>
        </w:tc>
        <w:tc>
          <w:tcPr>
            <w:tcW w:w="920" w:type="dxa"/>
            <w:tcBorders>
              <w:top w:val="nil"/>
              <w:left w:val="nil"/>
              <w:bottom w:val="nil"/>
              <w:right w:val="nil"/>
            </w:tcBorders>
            <w:vAlign w:val="bottom"/>
            <w:hideMark/>
          </w:tcPr>
          <w:p w14:paraId="3389B205"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447F466E"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61BDB0EB" w14:textId="77777777" w:rsidR="0011748C" w:rsidRDefault="0011748C">
            <w:pPr>
              <w:rPr>
                <w:sz w:val="20"/>
                <w:szCs w:val="20"/>
              </w:rPr>
            </w:pPr>
          </w:p>
        </w:tc>
        <w:tc>
          <w:tcPr>
            <w:tcW w:w="1240" w:type="dxa"/>
            <w:tcBorders>
              <w:top w:val="nil"/>
              <w:left w:val="nil"/>
              <w:bottom w:val="nil"/>
              <w:right w:val="nil"/>
            </w:tcBorders>
            <w:noWrap/>
            <w:vAlign w:val="bottom"/>
            <w:hideMark/>
          </w:tcPr>
          <w:p w14:paraId="453901BC" w14:textId="77777777" w:rsidR="0011748C" w:rsidRDefault="0011748C">
            <w:pPr>
              <w:rPr>
                <w:sz w:val="20"/>
                <w:szCs w:val="20"/>
              </w:rPr>
            </w:pPr>
          </w:p>
        </w:tc>
        <w:tc>
          <w:tcPr>
            <w:tcW w:w="1180" w:type="dxa"/>
            <w:tcBorders>
              <w:top w:val="nil"/>
              <w:left w:val="nil"/>
              <w:bottom w:val="nil"/>
              <w:right w:val="nil"/>
            </w:tcBorders>
            <w:noWrap/>
            <w:vAlign w:val="bottom"/>
            <w:hideMark/>
          </w:tcPr>
          <w:p w14:paraId="37046562" w14:textId="77777777" w:rsidR="0011748C" w:rsidRDefault="0011748C">
            <w:pPr>
              <w:rPr>
                <w:sz w:val="20"/>
                <w:szCs w:val="20"/>
              </w:rPr>
            </w:pPr>
          </w:p>
        </w:tc>
        <w:tc>
          <w:tcPr>
            <w:tcW w:w="880" w:type="dxa"/>
            <w:tcBorders>
              <w:top w:val="nil"/>
              <w:left w:val="nil"/>
              <w:bottom w:val="nil"/>
              <w:right w:val="nil"/>
            </w:tcBorders>
            <w:noWrap/>
            <w:vAlign w:val="bottom"/>
            <w:hideMark/>
          </w:tcPr>
          <w:p w14:paraId="3EB24382" w14:textId="77777777" w:rsidR="0011748C" w:rsidRDefault="0011748C">
            <w:pPr>
              <w:rPr>
                <w:sz w:val="20"/>
                <w:szCs w:val="20"/>
              </w:rPr>
            </w:pPr>
          </w:p>
        </w:tc>
        <w:tc>
          <w:tcPr>
            <w:tcW w:w="1240" w:type="dxa"/>
            <w:tcBorders>
              <w:top w:val="nil"/>
              <w:left w:val="nil"/>
              <w:bottom w:val="nil"/>
              <w:right w:val="nil"/>
            </w:tcBorders>
            <w:noWrap/>
            <w:vAlign w:val="bottom"/>
            <w:hideMark/>
          </w:tcPr>
          <w:p w14:paraId="57D4A313" w14:textId="77777777" w:rsidR="0011748C" w:rsidRDefault="0011748C">
            <w:pPr>
              <w:jc w:val="right"/>
              <w:rPr>
                <w:sz w:val="20"/>
                <w:szCs w:val="20"/>
              </w:rPr>
            </w:pPr>
          </w:p>
        </w:tc>
      </w:tr>
      <w:tr w:rsidR="0011748C" w14:paraId="21FE4C8D" w14:textId="77777777" w:rsidTr="0011748C">
        <w:trPr>
          <w:trHeight w:val="330"/>
        </w:trPr>
        <w:tc>
          <w:tcPr>
            <w:tcW w:w="3431" w:type="dxa"/>
            <w:tcBorders>
              <w:top w:val="single" w:sz="8" w:space="0" w:color="auto"/>
              <w:left w:val="single" w:sz="8" w:space="0" w:color="auto"/>
              <w:bottom w:val="nil"/>
              <w:right w:val="nil"/>
            </w:tcBorders>
            <w:hideMark/>
          </w:tcPr>
          <w:p w14:paraId="53859057" w14:textId="77777777" w:rsidR="0011748C" w:rsidRDefault="0011748C">
            <w:pPr>
              <w:rPr>
                <w:u w:val="single"/>
              </w:rPr>
            </w:pPr>
            <w:r>
              <w:rPr>
                <w:u w:val="single"/>
              </w:rPr>
              <w:t>Adresa objednatele</w:t>
            </w:r>
          </w:p>
        </w:tc>
        <w:tc>
          <w:tcPr>
            <w:tcW w:w="745" w:type="dxa"/>
            <w:tcBorders>
              <w:top w:val="single" w:sz="8" w:space="0" w:color="auto"/>
              <w:left w:val="nil"/>
              <w:bottom w:val="nil"/>
              <w:right w:val="single" w:sz="8" w:space="0" w:color="auto"/>
            </w:tcBorders>
            <w:vAlign w:val="center"/>
            <w:hideMark/>
          </w:tcPr>
          <w:p w14:paraId="45FF479A" w14:textId="77777777" w:rsidR="0011748C" w:rsidRDefault="0011748C">
            <w:pPr>
              <w:jc w:val="center"/>
              <w:rPr>
                <w:u w:val="single"/>
              </w:rPr>
            </w:pPr>
            <w:r>
              <w:rPr>
                <w:u w:val="single"/>
              </w:rPr>
              <w:t> </w:t>
            </w:r>
          </w:p>
        </w:tc>
        <w:tc>
          <w:tcPr>
            <w:tcW w:w="790" w:type="dxa"/>
            <w:tcBorders>
              <w:top w:val="nil"/>
              <w:left w:val="nil"/>
              <w:bottom w:val="nil"/>
              <w:right w:val="nil"/>
            </w:tcBorders>
            <w:vAlign w:val="center"/>
            <w:hideMark/>
          </w:tcPr>
          <w:p w14:paraId="6D6AAB4B" w14:textId="77777777" w:rsidR="0011748C" w:rsidRDefault="0011748C">
            <w:pPr>
              <w:jc w:val="center"/>
              <w:rPr>
                <w:u w:val="single"/>
              </w:rPr>
            </w:pPr>
          </w:p>
        </w:tc>
        <w:tc>
          <w:tcPr>
            <w:tcW w:w="920" w:type="dxa"/>
            <w:tcBorders>
              <w:top w:val="nil"/>
              <w:left w:val="nil"/>
              <w:bottom w:val="nil"/>
              <w:right w:val="nil"/>
            </w:tcBorders>
            <w:hideMark/>
          </w:tcPr>
          <w:p w14:paraId="303A5FF9"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4A809385"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41A83AC5" w14:textId="77777777" w:rsidR="0011748C" w:rsidRDefault="0011748C">
            <w:pPr>
              <w:rPr>
                <w:sz w:val="20"/>
                <w:szCs w:val="20"/>
              </w:rPr>
            </w:pPr>
          </w:p>
        </w:tc>
        <w:tc>
          <w:tcPr>
            <w:tcW w:w="1240" w:type="dxa"/>
            <w:tcBorders>
              <w:top w:val="nil"/>
              <w:left w:val="nil"/>
              <w:bottom w:val="nil"/>
              <w:right w:val="nil"/>
            </w:tcBorders>
            <w:noWrap/>
            <w:vAlign w:val="bottom"/>
            <w:hideMark/>
          </w:tcPr>
          <w:p w14:paraId="6DE36F28" w14:textId="77777777" w:rsidR="0011748C" w:rsidRDefault="0011748C">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492C3855" w14:textId="77777777" w:rsidR="0011748C" w:rsidRDefault="0011748C">
            <w:pPr>
              <w:jc w:val="center"/>
            </w:pPr>
            <w:r>
              <w:t>Datum vydání ZL</w:t>
            </w:r>
          </w:p>
        </w:tc>
        <w:tc>
          <w:tcPr>
            <w:tcW w:w="1240" w:type="dxa"/>
            <w:tcBorders>
              <w:top w:val="single" w:sz="8" w:space="0" w:color="auto"/>
              <w:left w:val="nil"/>
              <w:bottom w:val="single" w:sz="8" w:space="0" w:color="auto"/>
              <w:right w:val="single" w:sz="8" w:space="0" w:color="auto"/>
            </w:tcBorders>
            <w:noWrap/>
            <w:vAlign w:val="bottom"/>
            <w:hideMark/>
          </w:tcPr>
          <w:p w14:paraId="4079F6CF" w14:textId="77777777" w:rsidR="0011748C" w:rsidRDefault="0011748C">
            <w:pPr>
              <w:jc w:val="center"/>
              <w:rPr>
                <w:b/>
                <w:bCs/>
              </w:rPr>
            </w:pPr>
            <w:r>
              <w:rPr>
                <w:b/>
                <w:bCs/>
              </w:rPr>
              <w:t>04.11.2025</w:t>
            </w:r>
          </w:p>
        </w:tc>
      </w:tr>
      <w:tr w:rsidR="0011748C" w14:paraId="384FCA49" w14:textId="77777777" w:rsidTr="0011748C">
        <w:trPr>
          <w:trHeight w:val="315"/>
        </w:trPr>
        <w:tc>
          <w:tcPr>
            <w:tcW w:w="4176" w:type="dxa"/>
            <w:gridSpan w:val="2"/>
            <w:tcBorders>
              <w:top w:val="nil"/>
              <w:left w:val="single" w:sz="8" w:space="0" w:color="auto"/>
              <w:bottom w:val="nil"/>
              <w:right w:val="single" w:sz="8" w:space="0" w:color="000000"/>
            </w:tcBorders>
            <w:vAlign w:val="bottom"/>
            <w:hideMark/>
          </w:tcPr>
          <w:p w14:paraId="33CB7F89" w14:textId="77777777" w:rsidR="0011748C" w:rsidRDefault="0011748C">
            <w:pPr>
              <w:rPr>
                <w:b/>
                <w:bCs/>
              </w:rPr>
            </w:pPr>
            <w:r>
              <w:rPr>
                <w:b/>
                <w:bCs/>
              </w:rPr>
              <w:t>Město Jindřichův Hradec</w:t>
            </w:r>
          </w:p>
        </w:tc>
        <w:tc>
          <w:tcPr>
            <w:tcW w:w="790" w:type="dxa"/>
            <w:tcBorders>
              <w:top w:val="nil"/>
              <w:left w:val="nil"/>
              <w:bottom w:val="nil"/>
              <w:right w:val="nil"/>
            </w:tcBorders>
            <w:vAlign w:val="bottom"/>
            <w:hideMark/>
          </w:tcPr>
          <w:p w14:paraId="20E87B18" w14:textId="77777777" w:rsidR="0011748C" w:rsidRDefault="0011748C">
            <w:pPr>
              <w:rPr>
                <w:b/>
                <w:bCs/>
              </w:rPr>
            </w:pPr>
          </w:p>
        </w:tc>
        <w:tc>
          <w:tcPr>
            <w:tcW w:w="920" w:type="dxa"/>
            <w:tcBorders>
              <w:top w:val="nil"/>
              <w:left w:val="nil"/>
              <w:bottom w:val="nil"/>
              <w:right w:val="nil"/>
            </w:tcBorders>
            <w:vAlign w:val="bottom"/>
            <w:hideMark/>
          </w:tcPr>
          <w:p w14:paraId="11C716C5" w14:textId="77777777" w:rsidR="0011748C" w:rsidRDefault="0011748C">
            <w:pPr>
              <w:rPr>
                <w:sz w:val="20"/>
                <w:szCs w:val="20"/>
              </w:rPr>
            </w:pPr>
          </w:p>
        </w:tc>
        <w:tc>
          <w:tcPr>
            <w:tcW w:w="1660" w:type="dxa"/>
            <w:tcBorders>
              <w:top w:val="nil"/>
              <w:left w:val="nil"/>
              <w:bottom w:val="nil"/>
              <w:right w:val="nil"/>
            </w:tcBorders>
            <w:noWrap/>
            <w:vAlign w:val="bottom"/>
            <w:hideMark/>
          </w:tcPr>
          <w:p w14:paraId="1DC14F3F"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1C09E8E6" w14:textId="77777777" w:rsidR="0011748C" w:rsidRDefault="0011748C">
            <w:pPr>
              <w:rPr>
                <w:sz w:val="20"/>
                <w:szCs w:val="20"/>
              </w:rPr>
            </w:pPr>
          </w:p>
        </w:tc>
        <w:tc>
          <w:tcPr>
            <w:tcW w:w="1240" w:type="dxa"/>
            <w:tcBorders>
              <w:top w:val="nil"/>
              <w:left w:val="nil"/>
              <w:bottom w:val="nil"/>
              <w:right w:val="nil"/>
            </w:tcBorders>
            <w:noWrap/>
            <w:vAlign w:val="bottom"/>
            <w:hideMark/>
          </w:tcPr>
          <w:p w14:paraId="43387E32" w14:textId="77777777" w:rsidR="0011748C" w:rsidRDefault="0011748C">
            <w:pPr>
              <w:rPr>
                <w:sz w:val="20"/>
                <w:szCs w:val="20"/>
              </w:rPr>
            </w:pPr>
          </w:p>
        </w:tc>
        <w:tc>
          <w:tcPr>
            <w:tcW w:w="1180" w:type="dxa"/>
            <w:tcBorders>
              <w:top w:val="nil"/>
              <w:left w:val="nil"/>
              <w:bottom w:val="nil"/>
              <w:right w:val="nil"/>
            </w:tcBorders>
            <w:noWrap/>
            <w:vAlign w:val="bottom"/>
            <w:hideMark/>
          </w:tcPr>
          <w:p w14:paraId="694E184E" w14:textId="77777777" w:rsidR="0011748C" w:rsidRDefault="0011748C">
            <w:pPr>
              <w:rPr>
                <w:sz w:val="20"/>
                <w:szCs w:val="20"/>
              </w:rPr>
            </w:pPr>
          </w:p>
        </w:tc>
        <w:tc>
          <w:tcPr>
            <w:tcW w:w="880" w:type="dxa"/>
            <w:tcBorders>
              <w:top w:val="nil"/>
              <w:left w:val="nil"/>
              <w:bottom w:val="nil"/>
              <w:right w:val="nil"/>
            </w:tcBorders>
            <w:noWrap/>
            <w:vAlign w:val="bottom"/>
            <w:hideMark/>
          </w:tcPr>
          <w:p w14:paraId="740767DC" w14:textId="77777777" w:rsidR="0011748C" w:rsidRDefault="0011748C">
            <w:pPr>
              <w:rPr>
                <w:sz w:val="20"/>
                <w:szCs w:val="20"/>
              </w:rPr>
            </w:pPr>
          </w:p>
        </w:tc>
        <w:tc>
          <w:tcPr>
            <w:tcW w:w="1240" w:type="dxa"/>
            <w:tcBorders>
              <w:top w:val="nil"/>
              <w:left w:val="nil"/>
              <w:bottom w:val="nil"/>
              <w:right w:val="nil"/>
            </w:tcBorders>
            <w:noWrap/>
            <w:vAlign w:val="bottom"/>
            <w:hideMark/>
          </w:tcPr>
          <w:p w14:paraId="5B2868F8" w14:textId="77777777" w:rsidR="0011748C" w:rsidRDefault="0011748C">
            <w:pPr>
              <w:jc w:val="right"/>
              <w:rPr>
                <w:sz w:val="20"/>
                <w:szCs w:val="20"/>
              </w:rPr>
            </w:pPr>
          </w:p>
        </w:tc>
      </w:tr>
      <w:tr w:rsidR="0011748C" w14:paraId="53E979D0" w14:textId="77777777" w:rsidTr="0011748C">
        <w:trPr>
          <w:trHeight w:val="315"/>
        </w:trPr>
        <w:tc>
          <w:tcPr>
            <w:tcW w:w="3431" w:type="dxa"/>
            <w:tcBorders>
              <w:top w:val="nil"/>
              <w:left w:val="single" w:sz="8" w:space="0" w:color="auto"/>
              <w:bottom w:val="nil"/>
              <w:right w:val="nil"/>
            </w:tcBorders>
            <w:vAlign w:val="bottom"/>
            <w:hideMark/>
          </w:tcPr>
          <w:p w14:paraId="68102457" w14:textId="77777777" w:rsidR="0011748C" w:rsidRDefault="0011748C">
            <w:r>
              <w:t>Klášterská 135/II</w:t>
            </w:r>
          </w:p>
        </w:tc>
        <w:tc>
          <w:tcPr>
            <w:tcW w:w="745" w:type="dxa"/>
            <w:tcBorders>
              <w:top w:val="nil"/>
              <w:left w:val="nil"/>
              <w:bottom w:val="nil"/>
              <w:right w:val="single" w:sz="8" w:space="0" w:color="auto"/>
            </w:tcBorders>
            <w:vAlign w:val="center"/>
            <w:hideMark/>
          </w:tcPr>
          <w:p w14:paraId="4E4F04EE" w14:textId="77777777" w:rsidR="0011748C" w:rsidRDefault="0011748C">
            <w:pPr>
              <w:jc w:val="center"/>
            </w:pPr>
            <w:r>
              <w:t> </w:t>
            </w:r>
          </w:p>
        </w:tc>
        <w:tc>
          <w:tcPr>
            <w:tcW w:w="790" w:type="dxa"/>
            <w:tcBorders>
              <w:top w:val="nil"/>
              <w:left w:val="nil"/>
              <w:bottom w:val="nil"/>
              <w:right w:val="nil"/>
            </w:tcBorders>
            <w:vAlign w:val="center"/>
            <w:hideMark/>
          </w:tcPr>
          <w:p w14:paraId="487D0ACF" w14:textId="77777777" w:rsidR="0011748C" w:rsidRDefault="0011748C">
            <w:pPr>
              <w:jc w:val="center"/>
            </w:pPr>
          </w:p>
        </w:tc>
        <w:tc>
          <w:tcPr>
            <w:tcW w:w="920" w:type="dxa"/>
            <w:tcBorders>
              <w:top w:val="nil"/>
              <w:left w:val="nil"/>
              <w:bottom w:val="nil"/>
              <w:right w:val="nil"/>
            </w:tcBorders>
            <w:vAlign w:val="bottom"/>
            <w:hideMark/>
          </w:tcPr>
          <w:p w14:paraId="001473B5"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2BA78554"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54B29F30" w14:textId="77777777" w:rsidR="0011748C" w:rsidRDefault="0011748C">
            <w:pPr>
              <w:rPr>
                <w:sz w:val="20"/>
                <w:szCs w:val="20"/>
              </w:rPr>
            </w:pPr>
          </w:p>
        </w:tc>
        <w:tc>
          <w:tcPr>
            <w:tcW w:w="1240" w:type="dxa"/>
            <w:tcBorders>
              <w:top w:val="nil"/>
              <w:left w:val="nil"/>
              <w:bottom w:val="nil"/>
              <w:right w:val="nil"/>
            </w:tcBorders>
            <w:noWrap/>
            <w:vAlign w:val="bottom"/>
            <w:hideMark/>
          </w:tcPr>
          <w:p w14:paraId="6391DA57" w14:textId="77777777" w:rsidR="0011748C" w:rsidRDefault="0011748C">
            <w:pPr>
              <w:rPr>
                <w:sz w:val="20"/>
                <w:szCs w:val="20"/>
              </w:rPr>
            </w:pPr>
          </w:p>
        </w:tc>
        <w:tc>
          <w:tcPr>
            <w:tcW w:w="1180" w:type="dxa"/>
            <w:tcBorders>
              <w:top w:val="nil"/>
              <w:left w:val="nil"/>
              <w:bottom w:val="nil"/>
              <w:right w:val="nil"/>
            </w:tcBorders>
            <w:noWrap/>
            <w:vAlign w:val="bottom"/>
            <w:hideMark/>
          </w:tcPr>
          <w:p w14:paraId="6D7216A4" w14:textId="77777777" w:rsidR="0011748C" w:rsidRDefault="0011748C">
            <w:pPr>
              <w:rPr>
                <w:sz w:val="20"/>
                <w:szCs w:val="20"/>
              </w:rPr>
            </w:pPr>
          </w:p>
        </w:tc>
        <w:tc>
          <w:tcPr>
            <w:tcW w:w="880" w:type="dxa"/>
            <w:tcBorders>
              <w:top w:val="nil"/>
              <w:left w:val="nil"/>
              <w:bottom w:val="nil"/>
              <w:right w:val="nil"/>
            </w:tcBorders>
            <w:noWrap/>
            <w:vAlign w:val="bottom"/>
            <w:hideMark/>
          </w:tcPr>
          <w:p w14:paraId="4CDB8604" w14:textId="77777777" w:rsidR="0011748C" w:rsidRDefault="0011748C">
            <w:pPr>
              <w:rPr>
                <w:sz w:val="20"/>
                <w:szCs w:val="20"/>
              </w:rPr>
            </w:pPr>
          </w:p>
        </w:tc>
        <w:tc>
          <w:tcPr>
            <w:tcW w:w="1240" w:type="dxa"/>
            <w:tcBorders>
              <w:top w:val="nil"/>
              <w:left w:val="nil"/>
              <w:bottom w:val="nil"/>
              <w:right w:val="nil"/>
            </w:tcBorders>
            <w:noWrap/>
            <w:vAlign w:val="bottom"/>
            <w:hideMark/>
          </w:tcPr>
          <w:p w14:paraId="1CB12BC9" w14:textId="77777777" w:rsidR="0011748C" w:rsidRDefault="0011748C">
            <w:pPr>
              <w:jc w:val="right"/>
              <w:rPr>
                <w:sz w:val="20"/>
                <w:szCs w:val="20"/>
              </w:rPr>
            </w:pPr>
          </w:p>
        </w:tc>
      </w:tr>
      <w:tr w:rsidR="0011748C" w14:paraId="24ECB9ED" w14:textId="77777777" w:rsidTr="0011748C">
        <w:trPr>
          <w:trHeight w:val="330"/>
        </w:trPr>
        <w:tc>
          <w:tcPr>
            <w:tcW w:w="3431" w:type="dxa"/>
            <w:tcBorders>
              <w:top w:val="nil"/>
              <w:left w:val="single" w:sz="8" w:space="0" w:color="auto"/>
              <w:bottom w:val="single" w:sz="8" w:space="0" w:color="auto"/>
              <w:right w:val="nil"/>
            </w:tcBorders>
            <w:vAlign w:val="bottom"/>
            <w:hideMark/>
          </w:tcPr>
          <w:p w14:paraId="3EF2F874" w14:textId="77777777" w:rsidR="0011748C" w:rsidRDefault="0011748C">
            <w:r>
              <w:t xml:space="preserve">377 </w:t>
            </w:r>
            <w:proofErr w:type="gramStart"/>
            <w:r>
              <w:t>22  Jindřichův</w:t>
            </w:r>
            <w:proofErr w:type="gramEnd"/>
            <w:r>
              <w:t xml:space="preserve"> Hradec</w:t>
            </w:r>
          </w:p>
        </w:tc>
        <w:tc>
          <w:tcPr>
            <w:tcW w:w="745" w:type="dxa"/>
            <w:tcBorders>
              <w:top w:val="nil"/>
              <w:left w:val="nil"/>
              <w:bottom w:val="single" w:sz="8" w:space="0" w:color="auto"/>
              <w:right w:val="single" w:sz="8" w:space="0" w:color="auto"/>
            </w:tcBorders>
            <w:vAlign w:val="center"/>
            <w:hideMark/>
          </w:tcPr>
          <w:p w14:paraId="0A325675" w14:textId="77777777" w:rsidR="0011748C" w:rsidRDefault="0011748C">
            <w:pPr>
              <w:jc w:val="center"/>
            </w:pPr>
            <w:r>
              <w:t> </w:t>
            </w:r>
          </w:p>
        </w:tc>
        <w:tc>
          <w:tcPr>
            <w:tcW w:w="790" w:type="dxa"/>
            <w:tcBorders>
              <w:top w:val="nil"/>
              <w:left w:val="nil"/>
              <w:bottom w:val="nil"/>
              <w:right w:val="nil"/>
            </w:tcBorders>
            <w:vAlign w:val="center"/>
            <w:hideMark/>
          </w:tcPr>
          <w:p w14:paraId="482B7196" w14:textId="77777777" w:rsidR="0011748C" w:rsidRDefault="0011748C">
            <w:pPr>
              <w:jc w:val="center"/>
            </w:pPr>
          </w:p>
        </w:tc>
        <w:tc>
          <w:tcPr>
            <w:tcW w:w="920" w:type="dxa"/>
            <w:tcBorders>
              <w:top w:val="nil"/>
              <w:left w:val="nil"/>
              <w:bottom w:val="nil"/>
              <w:right w:val="nil"/>
            </w:tcBorders>
            <w:vAlign w:val="bottom"/>
            <w:hideMark/>
          </w:tcPr>
          <w:p w14:paraId="45B17257"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437C4E32"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12D09ECC" w14:textId="77777777" w:rsidR="0011748C" w:rsidRDefault="0011748C">
            <w:pPr>
              <w:rPr>
                <w:sz w:val="20"/>
                <w:szCs w:val="20"/>
              </w:rPr>
            </w:pPr>
          </w:p>
        </w:tc>
        <w:tc>
          <w:tcPr>
            <w:tcW w:w="1240" w:type="dxa"/>
            <w:tcBorders>
              <w:top w:val="nil"/>
              <w:left w:val="nil"/>
              <w:bottom w:val="nil"/>
              <w:right w:val="nil"/>
            </w:tcBorders>
            <w:noWrap/>
            <w:vAlign w:val="bottom"/>
            <w:hideMark/>
          </w:tcPr>
          <w:p w14:paraId="6868A849" w14:textId="77777777" w:rsidR="0011748C" w:rsidRDefault="0011748C">
            <w:pPr>
              <w:rPr>
                <w:sz w:val="20"/>
                <w:szCs w:val="20"/>
              </w:rPr>
            </w:pPr>
          </w:p>
        </w:tc>
        <w:tc>
          <w:tcPr>
            <w:tcW w:w="1180" w:type="dxa"/>
            <w:tcBorders>
              <w:top w:val="nil"/>
              <w:left w:val="nil"/>
              <w:bottom w:val="nil"/>
              <w:right w:val="nil"/>
            </w:tcBorders>
            <w:noWrap/>
            <w:vAlign w:val="bottom"/>
            <w:hideMark/>
          </w:tcPr>
          <w:p w14:paraId="120CF0DC" w14:textId="77777777" w:rsidR="0011748C" w:rsidRDefault="0011748C">
            <w:pPr>
              <w:rPr>
                <w:sz w:val="20"/>
                <w:szCs w:val="20"/>
              </w:rPr>
            </w:pPr>
          </w:p>
        </w:tc>
        <w:tc>
          <w:tcPr>
            <w:tcW w:w="880" w:type="dxa"/>
            <w:tcBorders>
              <w:top w:val="nil"/>
              <w:left w:val="nil"/>
              <w:bottom w:val="nil"/>
              <w:right w:val="nil"/>
            </w:tcBorders>
            <w:noWrap/>
            <w:vAlign w:val="bottom"/>
            <w:hideMark/>
          </w:tcPr>
          <w:p w14:paraId="1580D076" w14:textId="77777777" w:rsidR="0011748C" w:rsidRDefault="0011748C">
            <w:pPr>
              <w:rPr>
                <w:sz w:val="20"/>
                <w:szCs w:val="20"/>
              </w:rPr>
            </w:pPr>
          </w:p>
        </w:tc>
        <w:tc>
          <w:tcPr>
            <w:tcW w:w="1240" w:type="dxa"/>
            <w:tcBorders>
              <w:top w:val="nil"/>
              <w:left w:val="nil"/>
              <w:bottom w:val="nil"/>
              <w:right w:val="nil"/>
            </w:tcBorders>
            <w:noWrap/>
            <w:vAlign w:val="bottom"/>
            <w:hideMark/>
          </w:tcPr>
          <w:p w14:paraId="09C9FC9D" w14:textId="77777777" w:rsidR="0011748C" w:rsidRDefault="0011748C">
            <w:pPr>
              <w:jc w:val="right"/>
              <w:rPr>
                <w:sz w:val="20"/>
                <w:szCs w:val="20"/>
              </w:rPr>
            </w:pPr>
          </w:p>
        </w:tc>
      </w:tr>
      <w:tr w:rsidR="0011748C" w14:paraId="51FC19E0" w14:textId="77777777" w:rsidTr="0011748C">
        <w:trPr>
          <w:trHeight w:val="98"/>
        </w:trPr>
        <w:tc>
          <w:tcPr>
            <w:tcW w:w="3431" w:type="dxa"/>
            <w:tcBorders>
              <w:top w:val="nil"/>
              <w:left w:val="nil"/>
              <w:bottom w:val="nil"/>
              <w:right w:val="nil"/>
            </w:tcBorders>
            <w:noWrap/>
            <w:vAlign w:val="bottom"/>
            <w:hideMark/>
          </w:tcPr>
          <w:p w14:paraId="28A576FD" w14:textId="77777777" w:rsidR="0011748C" w:rsidRDefault="0011748C">
            <w:pPr>
              <w:jc w:val="right"/>
              <w:rPr>
                <w:sz w:val="20"/>
                <w:szCs w:val="20"/>
              </w:rPr>
            </w:pPr>
          </w:p>
        </w:tc>
        <w:tc>
          <w:tcPr>
            <w:tcW w:w="745" w:type="dxa"/>
            <w:tcBorders>
              <w:top w:val="nil"/>
              <w:left w:val="nil"/>
              <w:bottom w:val="nil"/>
              <w:right w:val="nil"/>
            </w:tcBorders>
            <w:noWrap/>
            <w:vAlign w:val="center"/>
            <w:hideMark/>
          </w:tcPr>
          <w:p w14:paraId="6ED2A318" w14:textId="77777777" w:rsidR="0011748C" w:rsidRDefault="0011748C">
            <w:pPr>
              <w:rPr>
                <w:sz w:val="20"/>
                <w:szCs w:val="20"/>
              </w:rPr>
            </w:pPr>
          </w:p>
        </w:tc>
        <w:tc>
          <w:tcPr>
            <w:tcW w:w="790" w:type="dxa"/>
            <w:tcBorders>
              <w:top w:val="nil"/>
              <w:left w:val="nil"/>
              <w:bottom w:val="nil"/>
              <w:right w:val="nil"/>
            </w:tcBorders>
            <w:noWrap/>
            <w:vAlign w:val="center"/>
            <w:hideMark/>
          </w:tcPr>
          <w:p w14:paraId="21C7D219"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09D3BEA9"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1B460801"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68ADC116" w14:textId="77777777" w:rsidR="0011748C" w:rsidRDefault="0011748C">
            <w:pPr>
              <w:rPr>
                <w:sz w:val="20"/>
                <w:szCs w:val="20"/>
              </w:rPr>
            </w:pPr>
          </w:p>
        </w:tc>
        <w:tc>
          <w:tcPr>
            <w:tcW w:w="1240" w:type="dxa"/>
            <w:tcBorders>
              <w:top w:val="nil"/>
              <w:left w:val="nil"/>
              <w:bottom w:val="nil"/>
              <w:right w:val="nil"/>
            </w:tcBorders>
            <w:noWrap/>
            <w:vAlign w:val="bottom"/>
            <w:hideMark/>
          </w:tcPr>
          <w:p w14:paraId="6CD56811" w14:textId="77777777" w:rsidR="0011748C" w:rsidRDefault="0011748C">
            <w:pPr>
              <w:rPr>
                <w:sz w:val="20"/>
                <w:szCs w:val="20"/>
              </w:rPr>
            </w:pPr>
          </w:p>
        </w:tc>
        <w:tc>
          <w:tcPr>
            <w:tcW w:w="1180" w:type="dxa"/>
            <w:tcBorders>
              <w:top w:val="nil"/>
              <w:left w:val="nil"/>
              <w:bottom w:val="nil"/>
              <w:right w:val="nil"/>
            </w:tcBorders>
            <w:noWrap/>
            <w:vAlign w:val="bottom"/>
            <w:hideMark/>
          </w:tcPr>
          <w:p w14:paraId="520656C6" w14:textId="77777777" w:rsidR="0011748C" w:rsidRDefault="0011748C">
            <w:pPr>
              <w:rPr>
                <w:sz w:val="20"/>
                <w:szCs w:val="20"/>
              </w:rPr>
            </w:pPr>
          </w:p>
        </w:tc>
        <w:tc>
          <w:tcPr>
            <w:tcW w:w="880" w:type="dxa"/>
            <w:tcBorders>
              <w:top w:val="nil"/>
              <w:left w:val="nil"/>
              <w:bottom w:val="nil"/>
              <w:right w:val="nil"/>
            </w:tcBorders>
            <w:noWrap/>
            <w:vAlign w:val="bottom"/>
            <w:hideMark/>
          </w:tcPr>
          <w:p w14:paraId="583BDAD8" w14:textId="77777777" w:rsidR="0011748C" w:rsidRDefault="0011748C">
            <w:pPr>
              <w:rPr>
                <w:sz w:val="20"/>
                <w:szCs w:val="20"/>
              </w:rPr>
            </w:pPr>
          </w:p>
        </w:tc>
        <w:tc>
          <w:tcPr>
            <w:tcW w:w="1240" w:type="dxa"/>
            <w:tcBorders>
              <w:top w:val="nil"/>
              <w:left w:val="nil"/>
              <w:bottom w:val="nil"/>
              <w:right w:val="nil"/>
            </w:tcBorders>
            <w:noWrap/>
            <w:vAlign w:val="bottom"/>
            <w:hideMark/>
          </w:tcPr>
          <w:p w14:paraId="0B478669" w14:textId="77777777" w:rsidR="0011748C" w:rsidRDefault="0011748C">
            <w:pPr>
              <w:jc w:val="right"/>
              <w:rPr>
                <w:sz w:val="20"/>
                <w:szCs w:val="20"/>
              </w:rPr>
            </w:pPr>
          </w:p>
        </w:tc>
      </w:tr>
      <w:tr w:rsidR="0011748C" w14:paraId="6CCD39EF" w14:textId="77777777" w:rsidTr="0011748C">
        <w:trPr>
          <w:trHeight w:val="270"/>
        </w:trPr>
        <w:tc>
          <w:tcPr>
            <w:tcW w:w="3431" w:type="dxa"/>
            <w:tcBorders>
              <w:top w:val="nil"/>
              <w:left w:val="nil"/>
              <w:bottom w:val="nil"/>
              <w:right w:val="nil"/>
            </w:tcBorders>
            <w:noWrap/>
            <w:vAlign w:val="bottom"/>
            <w:hideMark/>
          </w:tcPr>
          <w:p w14:paraId="4F7974E6" w14:textId="77777777" w:rsidR="0011748C" w:rsidRDefault="0011748C">
            <w:pPr>
              <w:jc w:val="right"/>
              <w:rPr>
                <w:sz w:val="20"/>
                <w:szCs w:val="20"/>
              </w:rPr>
            </w:pPr>
          </w:p>
        </w:tc>
        <w:tc>
          <w:tcPr>
            <w:tcW w:w="745" w:type="dxa"/>
            <w:tcBorders>
              <w:top w:val="nil"/>
              <w:left w:val="nil"/>
              <w:bottom w:val="nil"/>
              <w:right w:val="nil"/>
            </w:tcBorders>
            <w:noWrap/>
            <w:vAlign w:val="center"/>
            <w:hideMark/>
          </w:tcPr>
          <w:p w14:paraId="0186832F" w14:textId="77777777" w:rsidR="0011748C" w:rsidRDefault="0011748C">
            <w:pPr>
              <w:rPr>
                <w:sz w:val="20"/>
                <w:szCs w:val="20"/>
              </w:rPr>
            </w:pPr>
          </w:p>
        </w:tc>
        <w:tc>
          <w:tcPr>
            <w:tcW w:w="790" w:type="dxa"/>
            <w:tcBorders>
              <w:top w:val="nil"/>
              <w:left w:val="nil"/>
              <w:bottom w:val="nil"/>
              <w:right w:val="nil"/>
            </w:tcBorders>
            <w:noWrap/>
            <w:vAlign w:val="center"/>
            <w:hideMark/>
          </w:tcPr>
          <w:p w14:paraId="20635D92"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1F09660F"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469D1F62"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14C9D134" w14:textId="77777777" w:rsidR="0011748C" w:rsidRDefault="0011748C">
            <w:pPr>
              <w:rPr>
                <w:sz w:val="20"/>
                <w:szCs w:val="20"/>
              </w:rPr>
            </w:pPr>
          </w:p>
        </w:tc>
        <w:tc>
          <w:tcPr>
            <w:tcW w:w="1240" w:type="dxa"/>
            <w:tcBorders>
              <w:top w:val="nil"/>
              <w:left w:val="nil"/>
              <w:bottom w:val="nil"/>
              <w:right w:val="nil"/>
            </w:tcBorders>
            <w:noWrap/>
            <w:vAlign w:val="bottom"/>
            <w:hideMark/>
          </w:tcPr>
          <w:p w14:paraId="1D6B648D" w14:textId="77777777" w:rsidR="0011748C" w:rsidRDefault="0011748C">
            <w:pPr>
              <w:rPr>
                <w:sz w:val="20"/>
                <w:szCs w:val="20"/>
              </w:rPr>
            </w:pPr>
          </w:p>
        </w:tc>
        <w:tc>
          <w:tcPr>
            <w:tcW w:w="1180" w:type="dxa"/>
            <w:tcBorders>
              <w:top w:val="nil"/>
              <w:left w:val="nil"/>
              <w:bottom w:val="nil"/>
              <w:right w:val="nil"/>
            </w:tcBorders>
            <w:noWrap/>
            <w:vAlign w:val="bottom"/>
            <w:hideMark/>
          </w:tcPr>
          <w:p w14:paraId="3BFD3297" w14:textId="77777777" w:rsidR="0011748C" w:rsidRDefault="0011748C">
            <w:pPr>
              <w:rPr>
                <w:sz w:val="20"/>
                <w:szCs w:val="20"/>
              </w:rPr>
            </w:pPr>
          </w:p>
        </w:tc>
        <w:tc>
          <w:tcPr>
            <w:tcW w:w="880" w:type="dxa"/>
            <w:tcBorders>
              <w:top w:val="nil"/>
              <w:left w:val="nil"/>
              <w:bottom w:val="nil"/>
              <w:right w:val="nil"/>
            </w:tcBorders>
            <w:noWrap/>
            <w:vAlign w:val="bottom"/>
            <w:hideMark/>
          </w:tcPr>
          <w:p w14:paraId="7B8A9BA0" w14:textId="77777777" w:rsidR="0011748C" w:rsidRDefault="0011748C">
            <w:pPr>
              <w:rPr>
                <w:sz w:val="20"/>
                <w:szCs w:val="20"/>
              </w:rPr>
            </w:pPr>
          </w:p>
        </w:tc>
        <w:tc>
          <w:tcPr>
            <w:tcW w:w="1240" w:type="dxa"/>
            <w:tcBorders>
              <w:top w:val="nil"/>
              <w:left w:val="nil"/>
              <w:bottom w:val="nil"/>
              <w:right w:val="nil"/>
            </w:tcBorders>
            <w:noWrap/>
            <w:vAlign w:val="bottom"/>
            <w:hideMark/>
          </w:tcPr>
          <w:p w14:paraId="0F8141FD" w14:textId="77777777" w:rsidR="0011748C" w:rsidRDefault="0011748C">
            <w:pPr>
              <w:jc w:val="right"/>
              <w:rPr>
                <w:sz w:val="20"/>
                <w:szCs w:val="20"/>
              </w:rPr>
            </w:pPr>
          </w:p>
        </w:tc>
      </w:tr>
      <w:tr w:rsidR="0011748C" w14:paraId="7B9BD650" w14:textId="77777777" w:rsidTr="0011748C">
        <w:trPr>
          <w:trHeight w:val="645"/>
        </w:trPr>
        <w:tc>
          <w:tcPr>
            <w:tcW w:w="3431" w:type="dxa"/>
            <w:tcBorders>
              <w:top w:val="single" w:sz="8" w:space="0" w:color="auto"/>
              <w:left w:val="single" w:sz="8" w:space="0" w:color="auto"/>
              <w:bottom w:val="single" w:sz="8" w:space="0" w:color="auto"/>
              <w:right w:val="single" w:sz="8" w:space="0" w:color="auto"/>
            </w:tcBorders>
            <w:vAlign w:val="center"/>
            <w:hideMark/>
          </w:tcPr>
          <w:p w14:paraId="18347A6A" w14:textId="77777777" w:rsidR="0011748C" w:rsidRDefault="0011748C">
            <w:r>
              <w:t>Název části stavby dotčené změnou (včetně čísla SO či PS)</w:t>
            </w:r>
          </w:p>
        </w:tc>
        <w:tc>
          <w:tcPr>
            <w:tcW w:w="10875" w:type="dxa"/>
            <w:gridSpan w:val="9"/>
            <w:tcBorders>
              <w:top w:val="single" w:sz="8" w:space="0" w:color="auto"/>
              <w:left w:val="nil"/>
              <w:bottom w:val="single" w:sz="8" w:space="0" w:color="auto"/>
              <w:right w:val="single" w:sz="8" w:space="0" w:color="000000"/>
            </w:tcBorders>
            <w:vAlign w:val="center"/>
            <w:hideMark/>
          </w:tcPr>
          <w:p w14:paraId="30490043" w14:textId="77777777" w:rsidR="0011748C" w:rsidRDefault="0011748C">
            <w:r>
              <w:t>viz. jednotlivé přílohy</w:t>
            </w:r>
          </w:p>
        </w:tc>
      </w:tr>
      <w:tr w:rsidR="0011748C" w14:paraId="346EE086" w14:textId="77777777" w:rsidTr="0011748C">
        <w:trPr>
          <w:trHeight w:val="330"/>
        </w:trPr>
        <w:tc>
          <w:tcPr>
            <w:tcW w:w="3431" w:type="dxa"/>
            <w:tcBorders>
              <w:top w:val="nil"/>
              <w:left w:val="nil"/>
              <w:bottom w:val="nil"/>
              <w:right w:val="nil"/>
            </w:tcBorders>
            <w:noWrap/>
            <w:vAlign w:val="bottom"/>
            <w:hideMark/>
          </w:tcPr>
          <w:p w14:paraId="2479C24F" w14:textId="77777777" w:rsidR="0011748C" w:rsidRDefault="0011748C"/>
        </w:tc>
        <w:tc>
          <w:tcPr>
            <w:tcW w:w="745" w:type="dxa"/>
            <w:tcBorders>
              <w:top w:val="nil"/>
              <w:left w:val="nil"/>
              <w:bottom w:val="nil"/>
              <w:right w:val="nil"/>
            </w:tcBorders>
            <w:noWrap/>
            <w:vAlign w:val="center"/>
            <w:hideMark/>
          </w:tcPr>
          <w:p w14:paraId="6E20254A" w14:textId="77777777" w:rsidR="0011748C" w:rsidRDefault="0011748C">
            <w:pPr>
              <w:rPr>
                <w:sz w:val="20"/>
                <w:szCs w:val="20"/>
              </w:rPr>
            </w:pPr>
          </w:p>
        </w:tc>
        <w:tc>
          <w:tcPr>
            <w:tcW w:w="790" w:type="dxa"/>
            <w:tcBorders>
              <w:top w:val="nil"/>
              <w:left w:val="nil"/>
              <w:bottom w:val="nil"/>
              <w:right w:val="nil"/>
            </w:tcBorders>
            <w:noWrap/>
            <w:vAlign w:val="center"/>
            <w:hideMark/>
          </w:tcPr>
          <w:p w14:paraId="62438ADB"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5432E0E1"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3EE9F21A"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2FF9AB89" w14:textId="77777777" w:rsidR="0011748C" w:rsidRDefault="0011748C">
            <w:pPr>
              <w:rPr>
                <w:sz w:val="20"/>
                <w:szCs w:val="20"/>
              </w:rPr>
            </w:pPr>
          </w:p>
        </w:tc>
        <w:tc>
          <w:tcPr>
            <w:tcW w:w="1240" w:type="dxa"/>
            <w:tcBorders>
              <w:top w:val="nil"/>
              <w:left w:val="nil"/>
              <w:bottom w:val="nil"/>
              <w:right w:val="nil"/>
            </w:tcBorders>
            <w:noWrap/>
            <w:vAlign w:val="bottom"/>
            <w:hideMark/>
          </w:tcPr>
          <w:p w14:paraId="18366350" w14:textId="77777777" w:rsidR="0011748C" w:rsidRDefault="0011748C">
            <w:pPr>
              <w:rPr>
                <w:sz w:val="20"/>
                <w:szCs w:val="20"/>
              </w:rPr>
            </w:pPr>
          </w:p>
        </w:tc>
        <w:tc>
          <w:tcPr>
            <w:tcW w:w="1180" w:type="dxa"/>
            <w:tcBorders>
              <w:top w:val="nil"/>
              <w:left w:val="nil"/>
              <w:bottom w:val="nil"/>
              <w:right w:val="nil"/>
            </w:tcBorders>
            <w:noWrap/>
            <w:vAlign w:val="bottom"/>
            <w:hideMark/>
          </w:tcPr>
          <w:p w14:paraId="798CC4E8" w14:textId="77777777" w:rsidR="0011748C" w:rsidRDefault="0011748C">
            <w:pPr>
              <w:rPr>
                <w:sz w:val="20"/>
                <w:szCs w:val="20"/>
              </w:rPr>
            </w:pPr>
          </w:p>
        </w:tc>
        <w:tc>
          <w:tcPr>
            <w:tcW w:w="880" w:type="dxa"/>
            <w:tcBorders>
              <w:top w:val="nil"/>
              <w:left w:val="nil"/>
              <w:bottom w:val="nil"/>
              <w:right w:val="nil"/>
            </w:tcBorders>
            <w:noWrap/>
            <w:vAlign w:val="bottom"/>
            <w:hideMark/>
          </w:tcPr>
          <w:p w14:paraId="286AF81C" w14:textId="77777777" w:rsidR="0011748C" w:rsidRDefault="0011748C">
            <w:pPr>
              <w:rPr>
                <w:sz w:val="20"/>
                <w:szCs w:val="20"/>
              </w:rPr>
            </w:pPr>
          </w:p>
        </w:tc>
        <w:tc>
          <w:tcPr>
            <w:tcW w:w="1240" w:type="dxa"/>
            <w:tcBorders>
              <w:top w:val="nil"/>
              <w:left w:val="nil"/>
              <w:bottom w:val="nil"/>
              <w:right w:val="nil"/>
            </w:tcBorders>
            <w:noWrap/>
            <w:vAlign w:val="bottom"/>
            <w:hideMark/>
          </w:tcPr>
          <w:p w14:paraId="2ABD1F84" w14:textId="77777777" w:rsidR="0011748C" w:rsidRDefault="0011748C">
            <w:pPr>
              <w:jc w:val="right"/>
              <w:rPr>
                <w:sz w:val="20"/>
                <w:szCs w:val="20"/>
              </w:rPr>
            </w:pPr>
          </w:p>
        </w:tc>
      </w:tr>
      <w:tr w:rsidR="0011748C" w14:paraId="5A697002" w14:textId="77777777" w:rsidTr="0011748C">
        <w:trPr>
          <w:trHeight w:val="330"/>
        </w:trPr>
        <w:tc>
          <w:tcPr>
            <w:tcW w:w="3431" w:type="dxa"/>
            <w:tcBorders>
              <w:top w:val="single" w:sz="8" w:space="0" w:color="auto"/>
              <w:left w:val="single" w:sz="8" w:space="0" w:color="auto"/>
              <w:bottom w:val="single" w:sz="8" w:space="0" w:color="auto"/>
              <w:right w:val="single" w:sz="8" w:space="0" w:color="auto"/>
            </w:tcBorders>
            <w:noWrap/>
            <w:vAlign w:val="bottom"/>
            <w:hideMark/>
          </w:tcPr>
          <w:p w14:paraId="1CA838CB" w14:textId="77777777" w:rsidR="0011748C" w:rsidRDefault="0011748C">
            <w:r>
              <w:t>SO 0xx Název</w:t>
            </w:r>
          </w:p>
        </w:tc>
        <w:tc>
          <w:tcPr>
            <w:tcW w:w="10875" w:type="dxa"/>
            <w:gridSpan w:val="9"/>
            <w:tcBorders>
              <w:top w:val="single" w:sz="8" w:space="0" w:color="auto"/>
              <w:left w:val="nil"/>
              <w:bottom w:val="single" w:sz="8" w:space="0" w:color="auto"/>
              <w:right w:val="single" w:sz="8" w:space="0" w:color="000000"/>
            </w:tcBorders>
            <w:vAlign w:val="center"/>
            <w:hideMark/>
          </w:tcPr>
          <w:p w14:paraId="7C977B7D" w14:textId="77777777" w:rsidR="0011748C" w:rsidRDefault="0011748C">
            <w:r>
              <w:t>viz. jednotlivé přílohy</w:t>
            </w:r>
          </w:p>
        </w:tc>
      </w:tr>
      <w:tr w:rsidR="0011748C" w14:paraId="41A82AC3" w14:textId="77777777" w:rsidTr="0011748C">
        <w:trPr>
          <w:trHeight w:val="330"/>
        </w:trPr>
        <w:tc>
          <w:tcPr>
            <w:tcW w:w="3431" w:type="dxa"/>
            <w:tcBorders>
              <w:top w:val="nil"/>
              <w:left w:val="nil"/>
              <w:bottom w:val="nil"/>
              <w:right w:val="nil"/>
            </w:tcBorders>
            <w:noWrap/>
            <w:vAlign w:val="bottom"/>
            <w:hideMark/>
          </w:tcPr>
          <w:p w14:paraId="19FAD179" w14:textId="77777777" w:rsidR="0011748C" w:rsidRDefault="0011748C"/>
        </w:tc>
        <w:tc>
          <w:tcPr>
            <w:tcW w:w="745" w:type="dxa"/>
            <w:tcBorders>
              <w:top w:val="nil"/>
              <w:left w:val="nil"/>
              <w:bottom w:val="nil"/>
              <w:right w:val="nil"/>
            </w:tcBorders>
            <w:noWrap/>
            <w:vAlign w:val="center"/>
            <w:hideMark/>
          </w:tcPr>
          <w:p w14:paraId="4642D324" w14:textId="77777777" w:rsidR="0011748C" w:rsidRDefault="0011748C">
            <w:pPr>
              <w:rPr>
                <w:sz w:val="20"/>
                <w:szCs w:val="20"/>
              </w:rPr>
            </w:pPr>
          </w:p>
        </w:tc>
        <w:tc>
          <w:tcPr>
            <w:tcW w:w="790" w:type="dxa"/>
            <w:tcBorders>
              <w:top w:val="nil"/>
              <w:left w:val="nil"/>
              <w:bottom w:val="nil"/>
              <w:right w:val="nil"/>
            </w:tcBorders>
            <w:noWrap/>
            <w:vAlign w:val="center"/>
            <w:hideMark/>
          </w:tcPr>
          <w:p w14:paraId="0CAAF129"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14F266A6"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32589CFC"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0C8B4F9C" w14:textId="77777777" w:rsidR="0011748C" w:rsidRDefault="0011748C">
            <w:pPr>
              <w:rPr>
                <w:sz w:val="20"/>
                <w:szCs w:val="20"/>
              </w:rPr>
            </w:pPr>
          </w:p>
        </w:tc>
        <w:tc>
          <w:tcPr>
            <w:tcW w:w="1240" w:type="dxa"/>
            <w:tcBorders>
              <w:top w:val="nil"/>
              <w:left w:val="nil"/>
              <w:bottom w:val="nil"/>
              <w:right w:val="nil"/>
            </w:tcBorders>
            <w:noWrap/>
            <w:vAlign w:val="bottom"/>
            <w:hideMark/>
          </w:tcPr>
          <w:p w14:paraId="5779C1E7" w14:textId="77777777" w:rsidR="0011748C" w:rsidRDefault="0011748C">
            <w:pPr>
              <w:rPr>
                <w:sz w:val="20"/>
                <w:szCs w:val="20"/>
              </w:rPr>
            </w:pPr>
          </w:p>
        </w:tc>
        <w:tc>
          <w:tcPr>
            <w:tcW w:w="1180" w:type="dxa"/>
            <w:tcBorders>
              <w:top w:val="nil"/>
              <w:left w:val="nil"/>
              <w:bottom w:val="nil"/>
              <w:right w:val="nil"/>
            </w:tcBorders>
            <w:noWrap/>
            <w:vAlign w:val="bottom"/>
            <w:hideMark/>
          </w:tcPr>
          <w:p w14:paraId="75109787" w14:textId="77777777" w:rsidR="0011748C" w:rsidRDefault="0011748C">
            <w:pPr>
              <w:rPr>
                <w:sz w:val="20"/>
                <w:szCs w:val="20"/>
              </w:rPr>
            </w:pPr>
          </w:p>
        </w:tc>
        <w:tc>
          <w:tcPr>
            <w:tcW w:w="880" w:type="dxa"/>
            <w:tcBorders>
              <w:top w:val="nil"/>
              <w:left w:val="nil"/>
              <w:bottom w:val="nil"/>
              <w:right w:val="nil"/>
            </w:tcBorders>
            <w:noWrap/>
            <w:vAlign w:val="bottom"/>
            <w:hideMark/>
          </w:tcPr>
          <w:p w14:paraId="1892035E" w14:textId="77777777" w:rsidR="0011748C" w:rsidRDefault="0011748C">
            <w:pPr>
              <w:rPr>
                <w:sz w:val="20"/>
                <w:szCs w:val="20"/>
              </w:rPr>
            </w:pPr>
          </w:p>
        </w:tc>
        <w:tc>
          <w:tcPr>
            <w:tcW w:w="1240" w:type="dxa"/>
            <w:tcBorders>
              <w:top w:val="nil"/>
              <w:left w:val="nil"/>
              <w:bottom w:val="nil"/>
              <w:right w:val="nil"/>
            </w:tcBorders>
            <w:noWrap/>
            <w:vAlign w:val="bottom"/>
            <w:hideMark/>
          </w:tcPr>
          <w:p w14:paraId="3497E13A" w14:textId="77777777" w:rsidR="0011748C" w:rsidRDefault="0011748C">
            <w:pPr>
              <w:jc w:val="right"/>
              <w:rPr>
                <w:sz w:val="20"/>
                <w:szCs w:val="20"/>
              </w:rPr>
            </w:pPr>
          </w:p>
        </w:tc>
      </w:tr>
      <w:tr w:rsidR="0011748C" w14:paraId="11C11484" w14:textId="77777777" w:rsidTr="0011748C">
        <w:trPr>
          <w:trHeight w:val="315"/>
        </w:trPr>
        <w:tc>
          <w:tcPr>
            <w:tcW w:w="3431" w:type="dxa"/>
            <w:tcBorders>
              <w:top w:val="single" w:sz="8" w:space="0" w:color="auto"/>
              <w:left w:val="single" w:sz="8" w:space="0" w:color="auto"/>
              <w:bottom w:val="nil"/>
              <w:right w:val="nil"/>
            </w:tcBorders>
            <w:noWrap/>
            <w:vAlign w:val="bottom"/>
            <w:hideMark/>
          </w:tcPr>
          <w:p w14:paraId="6B7D599F" w14:textId="77777777" w:rsidR="0011748C" w:rsidRDefault="0011748C">
            <w:r>
              <w:t>Příloha číslo a název změny:</w:t>
            </w:r>
          </w:p>
        </w:tc>
        <w:tc>
          <w:tcPr>
            <w:tcW w:w="745" w:type="dxa"/>
            <w:tcBorders>
              <w:top w:val="single" w:sz="8" w:space="0" w:color="auto"/>
              <w:left w:val="nil"/>
              <w:bottom w:val="nil"/>
              <w:right w:val="nil"/>
            </w:tcBorders>
            <w:noWrap/>
            <w:vAlign w:val="bottom"/>
            <w:hideMark/>
          </w:tcPr>
          <w:p w14:paraId="42E42059" w14:textId="77777777" w:rsidR="0011748C" w:rsidRDefault="0011748C">
            <w:r>
              <w:t> </w:t>
            </w:r>
          </w:p>
        </w:tc>
        <w:tc>
          <w:tcPr>
            <w:tcW w:w="790" w:type="dxa"/>
            <w:tcBorders>
              <w:top w:val="single" w:sz="8" w:space="0" w:color="auto"/>
              <w:left w:val="nil"/>
              <w:bottom w:val="nil"/>
              <w:right w:val="nil"/>
            </w:tcBorders>
            <w:noWrap/>
            <w:vAlign w:val="bottom"/>
            <w:hideMark/>
          </w:tcPr>
          <w:p w14:paraId="44B9CC46" w14:textId="77777777" w:rsidR="0011748C" w:rsidRDefault="0011748C">
            <w:r>
              <w:t> </w:t>
            </w:r>
          </w:p>
        </w:tc>
        <w:tc>
          <w:tcPr>
            <w:tcW w:w="920" w:type="dxa"/>
            <w:tcBorders>
              <w:top w:val="single" w:sz="8" w:space="0" w:color="auto"/>
              <w:left w:val="nil"/>
              <w:bottom w:val="nil"/>
              <w:right w:val="nil"/>
            </w:tcBorders>
            <w:noWrap/>
            <w:vAlign w:val="bottom"/>
            <w:hideMark/>
          </w:tcPr>
          <w:p w14:paraId="26DE8062" w14:textId="77777777" w:rsidR="0011748C" w:rsidRDefault="0011748C">
            <w:r>
              <w:t> </w:t>
            </w:r>
          </w:p>
        </w:tc>
        <w:tc>
          <w:tcPr>
            <w:tcW w:w="1660" w:type="dxa"/>
            <w:tcBorders>
              <w:top w:val="single" w:sz="8" w:space="0" w:color="auto"/>
              <w:left w:val="nil"/>
              <w:bottom w:val="nil"/>
              <w:right w:val="nil"/>
            </w:tcBorders>
            <w:noWrap/>
            <w:vAlign w:val="center"/>
            <w:hideMark/>
          </w:tcPr>
          <w:p w14:paraId="40EFF91B" w14:textId="77777777" w:rsidR="0011748C" w:rsidRDefault="0011748C">
            <w:pPr>
              <w:jc w:val="center"/>
            </w:pPr>
            <w:r>
              <w:t>Stavební objekt:</w:t>
            </w:r>
          </w:p>
        </w:tc>
        <w:tc>
          <w:tcPr>
            <w:tcW w:w="2220" w:type="dxa"/>
            <w:tcBorders>
              <w:top w:val="single" w:sz="8" w:space="0" w:color="auto"/>
              <w:left w:val="nil"/>
              <w:bottom w:val="nil"/>
              <w:right w:val="nil"/>
            </w:tcBorders>
            <w:noWrap/>
            <w:vAlign w:val="bottom"/>
            <w:hideMark/>
          </w:tcPr>
          <w:p w14:paraId="513461EA" w14:textId="77777777" w:rsidR="0011748C" w:rsidRDefault="0011748C">
            <w:pPr>
              <w:jc w:val="center"/>
            </w:pPr>
            <w:r>
              <w:t>Odpočty (méněpráce)</w:t>
            </w:r>
          </w:p>
        </w:tc>
        <w:tc>
          <w:tcPr>
            <w:tcW w:w="2420" w:type="dxa"/>
            <w:gridSpan w:val="2"/>
            <w:tcBorders>
              <w:top w:val="single" w:sz="8" w:space="0" w:color="auto"/>
              <w:left w:val="nil"/>
              <w:bottom w:val="nil"/>
              <w:right w:val="nil"/>
            </w:tcBorders>
            <w:noWrap/>
            <w:vAlign w:val="bottom"/>
            <w:hideMark/>
          </w:tcPr>
          <w:p w14:paraId="619D376E" w14:textId="77777777" w:rsidR="0011748C" w:rsidRDefault="0011748C">
            <w:pPr>
              <w:jc w:val="center"/>
            </w:pPr>
            <w:r>
              <w:t>Přípočty (vícepráce)</w:t>
            </w:r>
          </w:p>
        </w:tc>
        <w:tc>
          <w:tcPr>
            <w:tcW w:w="2120" w:type="dxa"/>
            <w:gridSpan w:val="2"/>
            <w:tcBorders>
              <w:top w:val="single" w:sz="8" w:space="0" w:color="auto"/>
              <w:left w:val="nil"/>
              <w:bottom w:val="nil"/>
              <w:right w:val="single" w:sz="8" w:space="0" w:color="000000"/>
            </w:tcBorders>
            <w:noWrap/>
            <w:vAlign w:val="bottom"/>
            <w:hideMark/>
          </w:tcPr>
          <w:p w14:paraId="6764669A" w14:textId="77777777" w:rsidR="0011748C" w:rsidRDefault="0011748C">
            <w:pPr>
              <w:jc w:val="center"/>
            </w:pPr>
            <w:r>
              <w:t>Součet</w:t>
            </w:r>
          </w:p>
        </w:tc>
      </w:tr>
      <w:tr w:rsidR="0011748C" w14:paraId="342CC485" w14:textId="77777777" w:rsidTr="0011748C">
        <w:trPr>
          <w:trHeight w:val="315"/>
        </w:trPr>
        <w:tc>
          <w:tcPr>
            <w:tcW w:w="4966" w:type="dxa"/>
            <w:gridSpan w:val="3"/>
            <w:tcBorders>
              <w:top w:val="nil"/>
              <w:left w:val="single" w:sz="8" w:space="0" w:color="auto"/>
              <w:bottom w:val="nil"/>
              <w:right w:val="nil"/>
            </w:tcBorders>
            <w:noWrap/>
            <w:vAlign w:val="bottom"/>
            <w:hideMark/>
          </w:tcPr>
          <w:p w14:paraId="373CB504" w14:textId="77777777" w:rsidR="0011748C" w:rsidRDefault="0011748C">
            <w:r>
              <w:t>1. Doplnění směšovacího uzlu k VZT jednotce č.1</w:t>
            </w:r>
          </w:p>
        </w:tc>
        <w:tc>
          <w:tcPr>
            <w:tcW w:w="920" w:type="dxa"/>
            <w:tcBorders>
              <w:top w:val="nil"/>
              <w:left w:val="nil"/>
              <w:bottom w:val="nil"/>
              <w:right w:val="nil"/>
            </w:tcBorders>
            <w:noWrap/>
            <w:vAlign w:val="bottom"/>
            <w:hideMark/>
          </w:tcPr>
          <w:p w14:paraId="2EF9229C" w14:textId="77777777" w:rsidR="0011748C" w:rsidRDefault="0011748C"/>
        </w:tc>
        <w:tc>
          <w:tcPr>
            <w:tcW w:w="1660" w:type="dxa"/>
            <w:tcBorders>
              <w:top w:val="nil"/>
              <w:left w:val="nil"/>
              <w:bottom w:val="nil"/>
              <w:right w:val="nil"/>
            </w:tcBorders>
            <w:noWrap/>
            <w:vAlign w:val="center"/>
            <w:hideMark/>
          </w:tcPr>
          <w:p w14:paraId="26B19171" w14:textId="77777777" w:rsidR="0011748C" w:rsidRDefault="0011748C">
            <w:pPr>
              <w:jc w:val="center"/>
            </w:pPr>
            <w:r>
              <w:t>SO 01</w:t>
            </w:r>
          </w:p>
        </w:tc>
        <w:tc>
          <w:tcPr>
            <w:tcW w:w="2220" w:type="dxa"/>
            <w:tcBorders>
              <w:top w:val="nil"/>
              <w:left w:val="nil"/>
              <w:bottom w:val="nil"/>
              <w:right w:val="nil"/>
            </w:tcBorders>
            <w:noWrap/>
            <w:vAlign w:val="bottom"/>
            <w:hideMark/>
          </w:tcPr>
          <w:p w14:paraId="05255C91" w14:textId="77777777" w:rsidR="0011748C" w:rsidRDefault="0011748C">
            <w:pPr>
              <w:jc w:val="center"/>
            </w:pPr>
            <w:r>
              <w:t>0,00</w:t>
            </w:r>
          </w:p>
        </w:tc>
        <w:tc>
          <w:tcPr>
            <w:tcW w:w="2420" w:type="dxa"/>
            <w:gridSpan w:val="2"/>
            <w:tcBorders>
              <w:top w:val="nil"/>
              <w:left w:val="nil"/>
              <w:bottom w:val="nil"/>
              <w:right w:val="nil"/>
            </w:tcBorders>
            <w:noWrap/>
            <w:vAlign w:val="bottom"/>
            <w:hideMark/>
          </w:tcPr>
          <w:p w14:paraId="055CE937" w14:textId="77777777" w:rsidR="0011748C" w:rsidRDefault="0011748C">
            <w:pPr>
              <w:jc w:val="center"/>
            </w:pPr>
            <w:r>
              <w:t>46 843,56</w:t>
            </w:r>
          </w:p>
        </w:tc>
        <w:tc>
          <w:tcPr>
            <w:tcW w:w="2120" w:type="dxa"/>
            <w:gridSpan w:val="2"/>
            <w:tcBorders>
              <w:top w:val="nil"/>
              <w:left w:val="nil"/>
              <w:bottom w:val="nil"/>
              <w:right w:val="single" w:sz="8" w:space="0" w:color="000000"/>
            </w:tcBorders>
            <w:noWrap/>
            <w:vAlign w:val="bottom"/>
            <w:hideMark/>
          </w:tcPr>
          <w:p w14:paraId="586BA1D8" w14:textId="77777777" w:rsidR="0011748C" w:rsidRDefault="0011748C">
            <w:pPr>
              <w:jc w:val="center"/>
            </w:pPr>
            <w:r>
              <w:t>46 843,56</w:t>
            </w:r>
          </w:p>
        </w:tc>
      </w:tr>
      <w:tr w:rsidR="0011748C" w14:paraId="7F89E8C1" w14:textId="77777777" w:rsidTr="0011748C">
        <w:trPr>
          <w:trHeight w:val="315"/>
        </w:trPr>
        <w:tc>
          <w:tcPr>
            <w:tcW w:w="3431" w:type="dxa"/>
            <w:tcBorders>
              <w:top w:val="nil"/>
              <w:left w:val="single" w:sz="8" w:space="0" w:color="auto"/>
              <w:bottom w:val="nil"/>
              <w:right w:val="nil"/>
            </w:tcBorders>
            <w:noWrap/>
            <w:vAlign w:val="bottom"/>
            <w:hideMark/>
          </w:tcPr>
          <w:p w14:paraId="347BEF1E" w14:textId="77777777" w:rsidR="0011748C" w:rsidRDefault="0011748C">
            <w:r>
              <w:t> </w:t>
            </w:r>
          </w:p>
        </w:tc>
        <w:tc>
          <w:tcPr>
            <w:tcW w:w="745" w:type="dxa"/>
            <w:tcBorders>
              <w:top w:val="nil"/>
              <w:left w:val="nil"/>
              <w:bottom w:val="nil"/>
              <w:right w:val="nil"/>
            </w:tcBorders>
            <w:noWrap/>
            <w:vAlign w:val="bottom"/>
            <w:hideMark/>
          </w:tcPr>
          <w:p w14:paraId="119132B5" w14:textId="77777777" w:rsidR="0011748C" w:rsidRDefault="0011748C"/>
        </w:tc>
        <w:tc>
          <w:tcPr>
            <w:tcW w:w="790" w:type="dxa"/>
            <w:tcBorders>
              <w:top w:val="nil"/>
              <w:left w:val="nil"/>
              <w:bottom w:val="nil"/>
              <w:right w:val="nil"/>
            </w:tcBorders>
            <w:noWrap/>
            <w:vAlign w:val="bottom"/>
            <w:hideMark/>
          </w:tcPr>
          <w:p w14:paraId="0A53174F" w14:textId="77777777" w:rsidR="0011748C" w:rsidRDefault="0011748C">
            <w:pPr>
              <w:rPr>
                <w:sz w:val="20"/>
                <w:szCs w:val="20"/>
              </w:rPr>
            </w:pPr>
          </w:p>
        </w:tc>
        <w:tc>
          <w:tcPr>
            <w:tcW w:w="920" w:type="dxa"/>
            <w:tcBorders>
              <w:top w:val="nil"/>
              <w:left w:val="nil"/>
              <w:bottom w:val="nil"/>
              <w:right w:val="nil"/>
            </w:tcBorders>
            <w:noWrap/>
            <w:vAlign w:val="bottom"/>
            <w:hideMark/>
          </w:tcPr>
          <w:p w14:paraId="30B1E51A" w14:textId="77777777" w:rsidR="0011748C" w:rsidRDefault="0011748C">
            <w:pPr>
              <w:rPr>
                <w:sz w:val="20"/>
                <w:szCs w:val="20"/>
              </w:rPr>
            </w:pPr>
          </w:p>
        </w:tc>
        <w:tc>
          <w:tcPr>
            <w:tcW w:w="1660" w:type="dxa"/>
            <w:tcBorders>
              <w:top w:val="nil"/>
              <w:left w:val="nil"/>
              <w:bottom w:val="nil"/>
              <w:right w:val="nil"/>
            </w:tcBorders>
            <w:noWrap/>
            <w:vAlign w:val="center"/>
            <w:hideMark/>
          </w:tcPr>
          <w:p w14:paraId="33AEE126" w14:textId="77777777" w:rsidR="0011748C" w:rsidRDefault="0011748C">
            <w:pPr>
              <w:rPr>
                <w:sz w:val="20"/>
                <w:szCs w:val="20"/>
              </w:rPr>
            </w:pPr>
          </w:p>
        </w:tc>
        <w:tc>
          <w:tcPr>
            <w:tcW w:w="2220" w:type="dxa"/>
            <w:tcBorders>
              <w:top w:val="nil"/>
              <w:left w:val="nil"/>
              <w:bottom w:val="nil"/>
              <w:right w:val="nil"/>
            </w:tcBorders>
            <w:noWrap/>
            <w:vAlign w:val="bottom"/>
            <w:hideMark/>
          </w:tcPr>
          <w:p w14:paraId="57004C50" w14:textId="77777777" w:rsidR="0011748C" w:rsidRDefault="0011748C">
            <w:pPr>
              <w:jc w:val="center"/>
              <w:rPr>
                <w:sz w:val="20"/>
                <w:szCs w:val="20"/>
              </w:rPr>
            </w:pPr>
          </w:p>
        </w:tc>
        <w:tc>
          <w:tcPr>
            <w:tcW w:w="2420" w:type="dxa"/>
            <w:gridSpan w:val="2"/>
            <w:tcBorders>
              <w:top w:val="nil"/>
              <w:left w:val="nil"/>
              <w:bottom w:val="nil"/>
              <w:right w:val="nil"/>
            </w:tcBorders>
            <w:noWrap/>
            <w:vAlign w:val="bottom"/>
            <w:hideMark/>
          </w:tcPr>
          <w:p w14:paraId="417C8D47" w14:textId="77777777" w:rsidR="0011748C" w:rsidRDefault="0011748C">
            <w:pPr>
              <w:jc w:val="center"/>
              <w:rPr>
                <w:sz w:val="20"/>
                <w:szCs w:val="20"/>
              </w:rPr>
            </w:pPr>
          </w:p>
        </w:tc>
        <w:tc>
          <w:tcPr>
            <w:tcW w:w="2120" w:type="dxa"/>
            <w:gridSpan w:val="2"/>
            <w:tcBorders>
              <w:top w:val="nil"/>
              <w:left w:val="nil"/>
              <w:bottom w:val="nil"/>
              <w:right w:val="single" w:sz="8" w:space="0" w:color="000000"/>
            </w:tcBorders>
            <w:noWrap/>
            <w:vAlign w:val="bottom"/>
            <w:hideMark/>
          </w:tcPr>
          <w:p w14:paraId="6244AC11" w14:textId="77777777" w:rsidR="0011748C" w:rsidRDefault="0011748C">
            <w:pPr>
              <w:jc w:val="center"/>
              <w:rPr>
                <w:sz w:val="20"/>
                <w:szCs w:val="20"/>
              </w:rPr>
            </w:pPr>
          </w:p>
        </w:tc>
      </w:tr>
      <w:tr w:rsidR="0011748C" w14:paraId="0B15F36B" w14:textId="77777777" w:rsidTr="0011748C">
        <w:trPr>
          <w:trHeight w:val="315"/>
        </w:trPr>
        <w:tc>
          <w:tcPr>
            <w:tcW w:w="3431" w:type="dxa"/>
            <w:tcBorders>
              <w:top w:val="nil"/>
              <w:left w:val="single" w:sz="8" w:space="0" w:color="auto"/>
              <w:bottom w:val="nil"/>
              <w:right w:val="nil"/>
            </w:tcBorders>
            <w:noWrap/>
            <w:vAlign w:val="bottom"/>
            <w:hideMark/>
          </w:tcPr>
          <w:p w14:paraId="68B3397C" w14:textId="77777777" w:rsidR="0011748C" w:rsidRDefault="0011748C">
            <w:r>
              <w:t> </w:t>
            </w:r>
          </w:p>
        </w:tc>
        <w:tc>
          <w:tcPr>
            <w:tcW w:w="745" w:type="dxa"/>
            <w:tcBorders>
              <w:top w:val="nil"/>
              <w:left w:val="nil"/>
              <w:bottom w:val="nil"/>
              <w:right w:val="nil"/>
            </w:tcBorders>
            <w:noWrap/>
            <w:vAlign w:val="bottom"/>
            <w:hideMark/>
          </w:tcPr>
          <w:p w14:paraId="3EB1302D" w14:textId="77777777" w:rsidR="0011748C" w:rsidRDefault="0011748C"/>
        </w:tc>
        <w:tc>
          <w:tcPr>
            <w:tcW w:w="790" w:type="dxa"/>
            <w:tcBorders>
              <w:top w:val="nil"/>
              <w:left w:val="nil"/>
              <w:bottom w:val="nil"/>
              <w:right w:val="nil"/>
            </w:tcBorders>
            <w:noWrap/>
            <w:vAlign w:val="bottom"/>
            <w:hideMark/>
          </w:tcPr>
          <w:p w14:paraId="2E91F7EE" w14:textId="77777777" w:rsidR="0011748C" w:rsidRDefault="0011748C">
            <w:pPr>
              <w:rPr>
                <w:sz w:val="20"/>
                <w:szCs w:val="20"/>
              </w:rPr>
            </w:pPr>
          </w:p>
        </w:tc>
        <w:tc>
          <w:tcPr>
            <w:tcW w:w="920" w:type="dxa"/>
            <w:tcBorders>
              <w:top w:val="nil"/>
              <w:left w:val="nil"/>
              <w:bottom w:val="nil"/>
              <w:right w:val="nil"/>
            </w:tcBorders>
            <w:noWrap/>
            <w:vAlign w:val="bottom"/>
            <w:hideMark/>
          </w:tcPr>
          <w:p w14:paraId="30E1272D" w14:textId="77777777" w:rsidR="0011748C" w:rsidRDefault="0011748C">
            <w:pPr>
              <w:rPr>
                <w:sz w:val="20"/>
                <w:szCs w:val="20"/>
              </w:rPr>
            </w:pPr>
          </w:p>
        </w:tc>
        <w:tc>
          <w:tcPr>
            <w:tcW w:w="1660" w:type="dxa"/>
            <w:tcBorders>
              <w:top w:val="nil"/>
              <w:left w:val="nil"/>
              <w:bottom w:val="nil"/>
              <w:right w:val="nil"/>
            </w:tcBorders>
            <w:noWrap/>
            <w:vAlign w:val="center"/>
            <w:hideMark/>
          </w:tcPr>
          <w:p w14:paraId="48A8A84A" w14:textId="77777777" w:rsidR="0011748C" w:rsidRDefault="0011748C">
            <w:pPr>
              <w:rPr>
                <w:sz w:val="20"/>
                <w:szCs w:val="20"/>
              </w:rPr>
            </w:pPr>
          </w:p>
        </w:tc>
        <w:tc>
          <w:tcPr>
            <w:tcW w:w="2220" w:type="dxa"/>
            <w:tcBorders>
              <w:top w:val="nil"/>
              <w:left w:val="nil"/>
              <w:bottom w:val="nil"/>
              <w:right w:val="nil"/>
            </w:tcBorders>
            <w:noWrap/>
            <w:vAlign w:val="bottom"/>
            <w:hideMark/>
          </w:tcPr>
          <w:p w14:paraId="094CE88A" w14:textId="77777777" w:rsidR="0011748C" w:rsidRDefault="0011748C">
            <w:pPr>
              <w:jc w:val="center"/>
              <w:rPr>
                <w:sz w:val="20"/>
                <w:szCs w:val="20"/>
              </w:rPr>
            </w:pPr>
          </w:p>
        </w:tc>
        <w:tc>
          <w:tcPr>
            <w:tcW w:w="2420" w:type="dxa"/>
            <w:gridSpan w:val="2"/>
            <w:tcBorders>
              <w:top w:val="nil"/>
              <w:left w:val="nil"/>
              <w:bottom w:val="nil"/>
              <w:right w:val="nil"/>
            </w:tcBorders>
            <w:noWrap/>
            <w:vAlign w:val="bottom"/>
            <w:hideMark/>
          </w:tcPr>
          <w:p w14:paraId="6681BED0" w14:textId="77777777" w:rsidR="0011748C" w:rsidRDefault="0011748C">
            <w:pPr>
              <w:jc w:val="center"/>
              <w:rPr>
                <w:sz w:val="20"/>
                <w:szCs w:val="20"/>
              </w:rPr>
            </w:pPr>
          </w:p>
        </w:tc>
        <w:tc>
          <w:tcPr>
            <w:tcW w:w="2120" w:type="dxa"/>
            <w:gridSpan w:val="2"/>
            <w:tcBorders>
              <w:top w:val="nil"/>
              <w:left w:val="nil"/>
              <w:bottom w:val="nil"/>
              <w:right w:val="single" w:sz="8" w:space="0" w:color="000000"/>
            </w:tcBorders>
            <w:noWrap/>
            <w:vAlign w:val="bottom"/>
            <w:hideMark/>
          </w:tcPr>
          <w:p w14:paraId="1A8212BF" w14:textId="77777777" w:rsidR="0011748C" w:rsidRDefault="0011748C">
            <w:pPr>
              <w:jc w:val="center"/>
              <w:rPr>
                <w:sz w:val="20"/>
                <w:szCs w:val="20"/>
              </w:rPr>
            </w:pPr>
          </w:p>
        </w:tc>
      </w:tr>
      <w:tr w:rsidR="0011748C" w14:paraId="5D031297" w14:textId="77777777" w:rsidTr="0011748C">
        <w:trPr>
          <w:trHeight w:val="315"/>
        </w:trPr>
        <w:tc>
          <w:tcPr>
            <w:tcW w:w="3431" w:type="dxa"/>
            <w:tcBorders>
              <w:top w:val="nil"/>
              <w:left w:val="single" w:sz="8" w:space="0" w:color="auto"/>
              <w:bottom w:val="nil"/>
              <w:right w:val="nil"/>
            </w:tcBorders>
            <w:noWrap/>
            <w:vAlign w:val="bottom"/>
            <w:hideMark/>
          </w:tcPr>
          <w:p w14:paraId="64281507" w14:textId="77777777" w:rsidR="0011748C" w:rsidRDefault="0011748C">
            <w:r>
              <w:t> </w:t>
            </w:r>
          </w:p>
        </w:tc>
        <w:tc>
          <w:tcPr>
            <w:tcW w:w="745" w:type="dxa"/>
            <w:tcBorders>
              <w:top w:val="nil"/>
              <w:left w:val="nil"/>
              <w:bottom w:val="nil"/>
              <w:right w:val="nil"/>
            </w:tcBorders>
            <w:noWrap/>
            <w:vAlign w:val="bottom"/>
            <w:hideMark/>
          </w:tcPr>
          <w:p w14:paraId="70BBA07B" w14:textId="77777777" w:rsidR="0011748C" w:rsidRDefault="0011748C"/>
        </w:tc>
        <w:tc>
          <w:tcPr>
            <w:tcW w:w="790" w:type="dxa"/>
            <w:tcBorders>
              <w:top w:val="nil"/>
              <w:left w:val="nil"/>
              <w:bottom w:val="nil"/>
              <w:right w:val="nil"/>
            </w:tcBorders>
            <w:noWrap/>
            <w:vAlign w:val="bottom"/>
            <w:hideMark/>
          </w:tcPr>
          <w:p w14:paraId="690880F2" w14:textId="77777777" w:rsidR="0011748C" w:rsidRDefault="0011748C">
            <w:pPr>
              <w:rPr>
                <w:sz w:val="20"/>
                <w:szCs w:val="20"/>
              </w:rPr>
            </w:pPr>
          </w:p>
        </w:tc>
        <w:tc>
          <w:tcPr>
            <w:tcW w:w="920" w:type="dxa"/>
            <w:tcBorders>
              <w:top w:val="nil"/>
              <w:left w:val="nil"/>
              <w:bottom w:val="nil"/>
              <w:right w:val="nil"/>
            </w:tcBorders>
            <w:noWrap/>
            <w:vAlign w:val="bottom"/>
            <w:hideMark/>
          </w:tcPr>
          <w:p w14:paraId="0647C445" w14:textId="77777777" w:rsidR="0011748C" w:rsidRDefault="0011748C">
            <w:pPr>
              <w:rPr>
                <w:sz w:val="20"/>
                <w:szCs w:val="20"/>
              </w:rPr>
            </w:pPr>
          </w:p>
        </w:tc>
        <w:tc>
          <w:tcPr>
            <w:tcW w:w="1660" w:type="dxa"/>
            <w:tcBorders>
              <w:top w:val="nil"/>
              <w:left w:val="nil"/>
              <w:bottom w:val="nil"/>
              <w:right w:val="nil"/>
            </w:tcBorders>
            <w:noWrap/>
            <w:vAlign w:val="center"/>
            <w:hideMark/>
          </w:tcPr>
          <w:p w14:paraId="0A414451" w14:textId="77777777" w:rsidR="0011748C" w:rsidRDefault="0011748C">
            <w:pPr>
              <w:rPr>
                <w:sz w:val="20"/>
                <w:szCs w:val="20"/>
              </w:rPr>
            </w:pPr>
          </w:p>
        </w:tc>
        <w:tc>
          <w:tcPr>
            <w:tcW w:w="2220" w:type="dxa"/>
            <w:tcBorders>
              <w:top w:val="nil"/>
              <w:left w:val="nil"/>
              <w:bottom w:val="nil"/>
              <w:right w:val="nil"/>
            </w:tcBorders>
            <w:noWrap/>
            <w:vAlign w:val="bottom"/>
            <w:hideMark/>
          </w:tcPr>
          <w:p w14:paraId="04E68237" w14:textId="77777777" w:rsidR="0011748C" w:rsidRDefault="0011748C">
            <w:pPr>
              <w:jc w:val="center"/>
              <w:rPr>
                <w:sz w:val="20"/>
                <w:szCs w:val="20"/>
              </w:rPr>
            </w:pPr>
          </w:p>
        </w:tc>
        <w:tc>
          <w:tcPr>
            <w:tcW w:w="2420" w:type="dxa"/>
            <w:gridSpan w:val="2"/>
            <w:tcBorders>
              <w:top w:val="nil"/>
              <w:left w:val="nil"/>
              <w:bottom w:val="nil"/>
              <w:right w:val="nil"/>
            </w:tcBorders>
            <w:noWrap/>
            <w:vAlign w:val="bottom"/>
            <w:hideMark/>
          </w:tcPr>
          <w:p w14:paraId="1A1E2098" w14:textId="77777777" w:rsidR="0011748C" w:rsidRDefault="0011748C">
            <w:pPr>
              <w:jc w:val="center"/>
              <w:rPr>
                <w:sz w:val="20"/>
                <w:szCs w:val="20"/>
              </w:rPr>
            </w:pPr>
          </w:p>
        </w:tc>
        <w:tc>
          <w:tcPr>
            <w:tcW w:w="2120" w:type="dxa"/>
            <w:gridSpan w:val="2"/>
            <w:tcBorders>
              <w:top w:val="nil"/>
              <w:left w:val="nil"/>
              <w:bottom w:val="nil"/>
              <w:right w:val="single" w:sz="8" w:space="0" w:color="000000"/>
            </w:tcBorders>
            <w:noWrap/>
            <w:vAlign w:val="bottom"/>
            <w:hideMark/>
          </w:tcPr>
          <w:p w14:paraId="10D52BEE" w14:textId="77777777" w:rsidR="0011748C" w:rsidRDefault="0011748C">
            <w:pPr>
              <w:jc w:val="center"/>
              <w:rPr>
                <w:sz w:val="20"/>
                <w:szCs w:val="20"/>
              </w:rPr>
            </w:pPr>
          </w:p>
        </w:tc>
      </w:tr>
      <w:tr w:rsidR="0011748C" w14:paraId="2B3B45AF" w14:textId="77777777" w:rsidTr="0011748C">
        <w:trPr>
          <w:trHeight w:val="315"/>
        </w:trPr>
        <w:tc>
          <w:tcPr>
            <w:tcW w:w="3431" w:type="dxa"/>
            <w:tcBorders>
              <w:top w:val="nil"/>
              <w:left w:val="single" w:sz="8" w:space="0" w:color="auto"/>
              <w:bottom w:val="nil"/>
              <w:right w:val="nil"/>
            </w:tcBorders>
            <w:noWrap/>
            <w:vAlign w:val="bottom"/>
            <w:hideMark/>
          </w:tcPr>
          <w:p w14:paraId="59ED0F7C" w14:textId="77777777" w:rsidR="0011748C" w:rsidRDefault="0011748C">
            <w:r>
              <w:t> </w:t>
            </w:r>
          </w:p>
        </w:tc>
        <w:tc>
          <w:tcPr>
            <w:tcW w:w="745" w:type="dxa"/>
            <w:tcBorders>
              <w:top w:val="nil"/>
              <w:left w:val="nil"/>
              <w:bottom w:val="nil"/>
              <w:right w:val="nil"/>
            </w:tcBorders>
            <w:noWrap/>
            <w:vAlign w:val="bottom"/>
            <w:hideMark/>
          </w:tcPr>
          <w:p w14:paraId="7677DFB6" w14:textId="77777777" w:rsidR="0011748C" w:rsidRDefault="0011748C"/>
        </w:tc>
        <w:tc>
          <w:tcPr>
            <w:tcW w:w="790" w:type="dxa"/>
            <w:tcBorders>
              <w:top w:val="nil"/>
              <w:left w:val="nil"/>
              <w:bottom w:val="nil"/>
              <w:right w:val="nil"/>
            </w:tcBorders>
            <w:noWrap/>
            <w:vAlign w:val="bottom"/>
            <w:hideMark/>
          </w:tcPr>
          <w:p w14:paraId="6FCE36E2" w14:textId="77777777" w:rsidR="0011748C" w:rsidRDefault="0011748C">
            <w:pPr>
              <w:rPr>
                <w:sz w:val="20"/>
                <w:szCs w:val="20"/>
              </w:rPr>
            </w:pPr>
          </w:p>
        </w:tc>
        <w:tc>
          <w:tcPr>
            <w:tcW w:w="920" w:type="dxa"/>
            <w:tcBorders>
              <w:top w:val="nil"/>
              <w:left w:val="nil"/>
              <w:bottom w:val="nil"/>
              <w:right w:val="nil"/>
            </w:tcBorders>
            <w:noWrap/>
            <w:vAlign w:val="bottom"/>
            <w:hideMark/>
          </w:tcPr>
          <w:p w14:paraId="551C8059" w14:textId="77777777" w:rsidR="0011748C" w:rsidRDefault="0011748C">
            <w:pPr>
              <w:rPr>
                <w:sz w:val="20"/>
                <w:szCs w:val="20"/>
              </w:rPr>
            </w:pPr>
          </w:p>
        </w:tc>
        <w:tc>
          <w:tcPr>
            <w:tcW w:w="1660" w:type="dxa"/>
            <w:tcBorders>
              <w:top w:val="nil"/>
              <w:left w:val="nil"/>
              <w:bottom w:val="nil"/>
              <w:right w:val="nil"/>
            </w:tcBorders>
            <w:noWrap/>
            <w:vAlign w:val="center"/>
            <w:hideMark/>
          </w:tcPr>
          <w:p w14:paraId="4174C719" w14:textId="77777777" w:rsidR="0011748C" w:rsidRDefault="0011748C">
            <w:pPr>
              <w:rPr>
                <w:sz w:val="20"/>
                <w:szCs w:val="20"/>
              </w:rPr>
            </w:pPr>
          </w:p>
        </w:tc>
        <w:tc>
          <w:tcPr>
            <w:tcW w:w="2220" w:type="dxa"/>
            <w:tcBorders>
              <w:top w:val="nil"/>
              <w:left w:val="nil"/>
              <w:bottom w:val="nil"/>
              <w:right w:val="nil"/>
            </w:tcBorders>
            <w:noWrap/>
            <w:vAlign w:val="bottom"/>
            <w:hideMark/>
          </w:tcPr>
          <w:p w14:paraId="3806F215" w14:textId="77777777" w:rsidR="0011748C" w:rsidRDefault="0011748C">
            <w:pPr>
              <w:jc w:val="center"/>
              <w:rPr>
                <w:sz w:val="20"/>
                <w:szCs w:val="20"/>
              </w:rPr>
            </w:pPr>
          </w:p>
        </w:tc>
        <w:tc>
          <w:tcPr>
            <w:tcW w:w="2420" w:type="dxa"/>
            <w:gridSpan w:val="2"/>
            <w:tcBorders>
              <w:top w:val="nil"/>
              <w:left w:val="nil"/>
              <w:bottom w:val="nil"/>
              <w:right w:val="nil"/>
            </w:tcBorders>
            <w:noWrap/>
            <w:vAlign w:val="bottom"/>
            <w:hideMark/>
          </w:tcPr>
          <w:p w14:paraId="7D81EDF6" w14:textId="77777777" w:rsidR="0011748C" w:rsidRDefault="0011748C">
            <w:pPr>
              <w:jc w:val="center"/>
              <w:rPr>
                <w:sz w:val="20"/>
                <w:szCs w:val="20"/>
              </w:rPr>
            </w:pPr>
          </w:p>
        </w:tc>
        <w:tc>
          <w:tcPr>
            <w:tcW w:w="2120" w:type="dxa"/>
            <w:gridSpan w:val="2"/>
            <w:tcBorders>
              <w:top w:val="nil"/>
              <w:left w:val="nil"/>
              <w:bottom w:val="nil"/>
              <w:right w:val="single" w:sz="8" w:space="0" w:color="000000"/>
            </w:tcBorders>
            <w:noWrap/>
            <w:vAlign w:val="bottom"/>
            <w:hideMark/>
          </w:tcPr>
          <w:p w14:paraId="7C92EA81" w14:textId="77777777" w:rsidR="0011748C" w:rsidRDefault="0011748C">
            <w:pPr>
              <w:jc w:val="center"/>
              <w:rPr>
                <w:sz w:val="20"/>
                <w:szCs w:val="20"/>
              </w:rPr>
            </w:pPr>
          </w:p>
        </w:tc>
      </w:tr>
      <w:tr w:rsidR="0011748C" w14:paraId="3AD6CA76" w14:textId="77777777" w:rsidTr="0011748C">
        <w:trPr>
          <w:trHeight w:val="315"/>
        </w:trPr>
        <w:tc>
          <w:tcPr>
            <w:tcW w:w="3431" w:type="dxa"/>
            <w:tcBorders>
              <w:top w:val="nil"/>
              <w:left w:val="single" w:sz="8" w:space="0" w:color="auto"/>
              <w:bottom w:val="nil"/>
              <w:right w:val="nil"/>
            </w:tcBorders>
            <w:noWrap/>
            <w:vAlign w:val="bottom"/>
            <w:hideMark/>
          </w:tcPr>
          <w:p w14:paraId="1BED16EE" w14:textId="77777777" w:rsidR="0011748C" w:rsidRDefault="0011748C">
            <w:r>
              <w:t> </w:t>
            </w:r>
          </w:p>
        </w:tc>
        <w:tc>
          <w:tcPr>
            <w:tcW w:w="745" w:type="dxa"/>
            <w:tcBorders>
              <w:top w:val="nil"/>
              <w:left w:val="nil"/>
              <w:bottom w:val="nil"/>
              <w:right w:val="nil"/>
            </w:tcBorders>
            <w:noWrap/>
            <w:vAlign w:val="bottom"/>
            <w:hideMark/>
          </w:tcPr>
          <w:p w14:paraId="71955F75" w14:textId="77777777" w:rsidR="0011748C" w:rsidRDefault="0011748C"/>
        </w:tc>
        <w:tc>
          <w:tcPr>
            <w:tcW w:w="790" w:type="dxa"/>
            <w:tcBorders>
              <w:top w:val="nil"/>
              <w:left w:val="nil"/>
              <w:bottom w:val="nil"/>
              <w:right w:val="nil"/>
            </w:tcBorders>
            <w:noWrap/>
            <w:vAlign w:val="bottom"/>
            <w:hideMark/>
          </w:tcPr>
          <w:p w14:paraId="0A7BF1C9" w14:textId="77777777" w:rsidR="0011748C" w:rsidRDefault="0011748C">
            <w:pPr>
              <w:rPr>
                <w:sz w:val="20"/>
                <w:szCs w:val="20"/>
              </w:rPr>
            </w:pPr>
          </w:p>
        </w:tc>
        <w:tc>
          <w:tcPr>
            <w:tcW w:w="920" w:type="dxa"/>
            <w:tcBorders>
              <w:top w:val="nil"/>
              <w:left w:val="nil"/>
              <w:bottom w:val="nil"/>
              <w:right w:val="nil"/>
            </w:tcBorders>
            <w:noWrap/>
            <w:vAlign w:val="bottom"/>
            <w:hideMark/>
          </w:tcPr>
          <w:p w14:paraId="4FF75D3F" w14:textId="77777777" w:rsidR="0011748C" w:rsidRDefault="0011748C">
            <w:pPr>
              <w:rPr>
                <w:sz w:val="20"/>
                <w:szCs w:val="20"/>
              </w:rPr>
            </w:pPr>
          </w:p>
        </w:tc>
        <w:tc>
          <w:tcPr>
            <w:tcW w:w="1660" w:type="dxa"/>
            <w:tcBorders>
              <w:top w:val="nil"/>
              <w:left w:val="nil"/>
              <w:bottom w:val="nil"/>
              <w:right w:val="nil"/>
            </w:tcBorders>
            <w:noWrap/>
            <w:vAlign w:val="center"/>
            <w:hideMark/>
          </w:tcPr>
          <w:p w14:paraId="5FC120B0" w14:textId="77777777" w:rsidR="0011748C" w:rsidRDefault="0011748C">
            <w:pPr>
              <w:rPr>
                <w:sz w:val="20"/>
                <w:szCs w:val="20"/>
              </w:rPr>
            </w:pPr>
          </w:p>
        </w:tc>
        <w:tc>
          <w:tcPr>
            <w:tcW w:w="2220" w:type="dxa"/>
            <w:tcBorders>
              <w:top w:val="nil"/>
              <w:left w:val="nil"/>
              <w:bottom w:val="nil"/>
              <w:right w:val="nil"/>
            </w:tcBorders>
            <w:noWrap/>
            <w:vAlign w:val="bottom"/>
            <w:hideMark/>
          </w:tcPr>
          <w:p w14:paraId="0F0FE1DF" w14:textId="77777777" w:rsidR="0011748C" w:rsidRDefault="0011748C">
            <w:pPr>
              <w:jc w:val="center"/>
              <w:rPr>
                <w:sz w:val="20"/>
                <w:szCs w:val="20"/>
              </w:rPr>
            </w:pPr>
          </w:p>
        </w:tc>
        <w:tc>
          <w:tcPr>
            <w:tcW w:w="2420" w:type="dxa"/>
            <w:gridSpan w:val="2"/>
            <w:tcBorders>
              <w:top w:val="nil"/>
              <w:left w:val="nil"/>
              <w:bottom w:val="nil"/>
              <w:right w:val="nil"/>
            </w:tcBorders>
            <w:noWrap/>
            <w:vAlign w:val="bottom"/>
            <w:hideMark/>
          </w:tcPr>
          <w:p w14:paraId="6F58EAFF" w14:textId="77777777" w:rsidR="0011748C" w:rsidRDefault="0011748C">
            <w:pPr>
              <w:jc w:val="center"/>
              <w:rPr>
                <w:sz w:val="20"/>
                <w:szCs w:val="20"/>
              </w:rPr>
            </w:pPr>
          </w:p>
        </w:tc>
        <w:tc>
          <w:tcPr>
            <w:tcW w:w="2120" w:type="dxa"/>
            <w:gridSpan w:val="2"/>
            <w:tcBorders>
              <w:top w:val="nil"/>
              <w:left w:val="nil"/>
              <w:bottom w:val="nil"/>
              <w:right w:val="single" w:sz="8" w:space="0" w:color="000000"/>
            </w:tcBorders>
            <w:noWrap/>
            <w:vAlign w:val="bottom"/>
            <w:hideMark/>
          </w:tcPr>
          <w:p w14:paraId="413C2150" w14:textId="77777777" w:rsidR="0011748C" w:rsidRDefault="0011748C">
            <w:pPr>
              <w:jc w:val="center"/>
              <w:rPr>
                <w:sz w:val="20"/>
                <w:szCs w:val="20"/>
              </w:rPr>
            </w:pPr>
          </w:p>
        </w:tc>
      </w:tr>
      <w:tr w:rsidR="0011748C" w14:paraId="5F3876C9" w14:textId="77777777" w:rsidTr="0011748C">
        <w:trPr>
          <w:trHeight w:val="330"/>
        </w:trPr>
        <w:tc>
          <w:tcPr>
            <w:tcW w:w="3431" w:type="dxa"/>
            <w:tcBorders>
              <w:top w:val="nil"/>
              <w:left w:val="single" w:sz="8" w:space="0" w:color="auto"/>
              <w:bottom w:val="single" w:sz="8" w:space="0" w:color="auto"/>
              <w:right w:val="nil"/>
            </w:tcBorders>
            <w:noWrap/>
            <w:vAlign w:val="bottom"/>
            <w:hideMark/>
          </w:tcPr>
          <w:p w14:paraId="5D21E6E2" w14:textId="77777777" w:rsidR="0011748C" w:rsidRDefault="0011748C">
            <w:r>
              <w:t> </w:t>
            </w:r>
          </w:p>
        </w:tc>
        <w:tc>
          <w:tcPr>
            <w:tcW w:w="745" w:type="dxa"/>
            <w:tcBorders>
              <w:top w:val="nil"/>
              <w:left w:val="nil"/>
              <w:bottom w:val="single" w:sz="8" w:space="0" w:color="auto"/>
              <w:right w:val="nil"/>
            </w:tcBorders>
            <w:noWrap/>
            <w:vAlign w:val="bottom"/>
            <w:hideMark/>
          </w:tcPr>
          <w:p w14:paraId="78A35A05" w14:textId="77777777" w:rsidR="0011748C" w:rsidRDefault="0011748C">
            <w:r>
              <w:t> </w:t>
            </w:r>
          </w:p>
        </w:tc>
        <w:tc>
          <w:tcPr>
            <w:tcW w:w="790" w:type="dxa"/>
            <w:tcBorders>
              <w:top w:val="nil"/>
              <w:left w:val="nil"/>
              <w:bottom w:val="single" w:sz="8" w:space="0" w:color="auto"/>
              <w:right w:val="nil"/>
            </w:tcBorders>
            <w:noWrap/>
            <w:vAlign w:val="bottom"/>
            <w:hideMark/>
          </w:tcPr>
          <w:p w14:paraId="2DC15D91" w14:textId="77777777" w:rsidR="0011748C" w:rsidRDefault="0011748C">
            <w:r>
              <w:t> </w:t>
            </w:r>
          </w:p>
        </w:tc>
        <w:tc>
          <w:tcPr>
            <w:tcW w:w="920" w:type="dxa"/>
            <w:tcBorders>
              <w:top w:val="nil"/>
              <w:left w:val="nil"/>
              <w:bottom w:val="single" w:sz="8" w:space="0" w:color="auto"/>
              <w:right w:val="nil"/>
            </w:tcBorders>
            <w:noWrap/>
            <w:vAlign w:val="bottom"/>
            <w:hideMark/>
          </w:tcPr>
          <w:p w14:paraId="6E2F3EF1" w14:textId="77777777" w:rsidR="0011748C" w:rsidRDefault="0011748C">
            <w:r>
              <w:t> </w:t>
            </w:r>
          </w:p>
        </w:tc>
        <w:tc>
          <w:tcPr>
            <w:tcW w:w="1660" w:type="dxa"/>
            <w:tcBorders>
              <w:top w:val="nil"/>
              <w:left w:val="nil"/>
              <w:bottom w:val="single" w:sz="8" w:space="0" w:color="auto"/>
              <w:right w:val="nil"/>
            </w:tcBorders>
            <w:noWrap/>
            <w:vAlign w:val="center"/>
            <w:hideMark/>
          </w:tcPr>
          <w:p w14:paraId="258E9764" w14:textId="77777777" w:rsidR="0011748C" w:rsidRDefault="0011748C">
            <w:pPr>
              <w:jc w:val="center"/>
            </w:pPr>
            <w:r>
              <w:t> </w:t>
            </w:r>
          </w:p>
        </w:tc>
        <w:tc>
          <w:tcPr>
            <w:tcW w:w="2220" w:type="dxa"/>
            <w:tcBorders>
              <w:top w:val="nil"/>
              <w:left w:val="nil"/>
              <w:bottom w:val="single" w:sz="8" w:space="0" w:color="auto"/>
              <w:right w:val="nil"/>
            </w:tcBorders>
            <w:noWrap/>
            <w:vAlign w:val="bottom"/>
            <w:hideMark/>
          </w:tcPr>
          <w:p w14:paraId="6A52AA46" w14:textId="77777777" w:rsidR="0011748C" w:rsidRDefault="0011748C">
            <w:pPr>
              <w:jc w:val="center"/>
            </w:pPr>
            <w:r>
              <w:t> </w:t>
            </w:r>
          </w:p>
        </w:tc>
        <w:tc>
          <w:tcPr>
            <w:tcW w:w="2420" w:type="dxa"/>
            <w:gridSpan w:val="2"/>
            <w:tcBorders>
              <w:top w:val="nil"/>
              <w:left w:val="nil"/>
              <w:bottom w:val="single" w:sz="8" w:space="0" w:color="auto"/>
              <w:right w:val="nil"/>
            </w:tcBorders>
            <w:noWrap/>
            <w:vAlign w:val="bottom"/>
            <w:hideMark/>
          </w:tcPr>
          <w:p w14:paraId="005B1C32" w14:textId="77777777" w:rsidR="0011748C" w:rsidRDefault="0011748C">
            <w:pPr>
              <w:jc w:val="center"/>
            </w:pPr>
            <w:r>
              <w:t> </w:t>
            </w:r>
          </w:p>
        </w:tc>
        <w:tc>
          <w:tcPr>
            <w:tcW w:w="2120" w:type="dxa"/>
            <w:gridSpan w:val="2"/>
            <w:tcBorders>
              <w:top w:val="nil"/>
              <w:left w:val="nil"/>
              <w:bottom w:val="single" w:sz="8" w:space="0" w:color="auto"/>
              <w:right w:val="single" w:sz="8" w:space="0" w:color="000000"/>
            </w:tcBorders>
            <w:noWrap/>
            <w:vAlign w:val="bottom"/>
            <w:hideMark/>
          </w:tcPr>
          <w:p w14:paraId="425558B2" w14:textId="77777777" w:rsidR="0011748C" w:rsidRDefault="0011748C">
            <w:pPr>
              <w:jc w:val="center"/>
            </w:pPr>
            <w:r>
              <w:t> </w:t>
            </w:r>
          </w:p>
        </w:tc>
      </w:tr>
      <w:tr w:rsidR="0011748C" w14:paraId="512FE87F" w14:textId="77777777" w:rsidTr="0011748C">
        <w:trPr>
          <w:trHeight w:val="330"/>
        </w:trPr>
        <w:tc>
          <w:tcPr>
            <w:tcW w:w="3431" w:type="dxa"/>
            <w:tcBorders>
              <w:top w:val="nil"/>
              <w:left w:val="nil"/>
              <w:bottom w:val="nil"/>
              <w:right w:val="nil"/>
            </w:tcBorders>
            <w:noWrap/>
            <w:vAlign w:val="bottom"/>
            <w:hideMark/>
          </w:tcPr>
          <w:p w14:paraId="1431E83F" w14:textId="77777777" w:rsidR="0011748C" w:rsidRDefault="0011748C">
            <w:pPr>
              <w:jc w:val="center"/>
            </w:pPr>
          </w:p>
        </w:tc>
        <w:tc>
          <w:tcPr>
            <w:tcW w:w="745" w:type="dxa"/>
            <w:tcBorders>
              <w:top w:val="nil"/>
              <w:left w:val="nil"/>
              <w:bottom w:val="nil"/>
              <w:right w:val="nil"/>
            </w:tcBorders>
            <w:noWrap/>
            <w:vAlign w:val="center"/>
            <w:hideMark/>
          </w:tcPr>
          <w:p w14:paraId="59A76997" w14:textId="77777777" w:rsidR="0011748C" w:rsidRDefault="0011748C">
            <w:pPr>
              <w:rPr>
                <w:sz w:val="20"/>
                <w:szCs w:val="20"/>
              </w:rPr>
            </w:pPr>
          </w:p>
        </w:tc>
        <w:tc>
          <w:tcPr>
            <w:tcW w:w="790" w:type="dxa"/>
            <w:tcBorders>
              <w:top w:val="nil"/>
              <w:left w:val="nil"/>
              <w:bottom w:val="nil"/>
              <w:right w:val="nil"/>
            </w:tcBorders>
            <w:noWrap/>
            <w:vAlign w:val="center"/>
            <w:hideMark/>
          </w:tcPr>
          <w:p w14:paraId="068AA23F"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0F7EFCF1"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15BA69EB"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2B7E10F9" w14:textId="77777777" w:rsidR="0011748C" w:rsidRDefault="0011748C">
            <w:pPr>
              <w:rPr>
                <w:sz w:val="20"/>
                <w:szCs w:val="20"/>
              </w:rPr>
            </w:pPr>
          </w:p>
        </w:tc>
        <w:tc>
          <w:tcPr>
            <w:tcW w:w="1240" w:type="dxa"/>
            <w:tcBorders>
              <w:top w:val="nil"/>
              <w:left w:val="nil"/>
              <w:bottom w:val="nil"/>
              <w:right w:val="nil"/>
            </w:tcBorders>
            <w:noWrap/>
            <w:vAlign w:val="bottom"/>
            <w:hideMark/>
          </w:tcPr>
          <w:p w14:paraId="1E5DE791" w14:textId="77777777" w:rsidR="0011748C" w:rsidRDefault="0011748C">
            <w:pPr>
              <w:rPr>
                <w:sz w:val="20"/>
                <w:szCs w:val="20"/>
              </w:rPr>
            </w:pPr>
          </w:p>
        </w:tc>
        <w:tc>
          <w:tcPr>
            <w:tcW w:w="1180" w:type="dxa"/>
            <w:tcBorders>
              <w:top w:val="nil"/>
              <w:left w:val="nil"/>
              <w:bottom w:val="nil"/>
              <w:right w:val="nil"/>
            </w:tcBorders>
            <w:noWrap/>
            <w:vAlign w:val="bottom"/>
            <w:hideMark/>
          </w:tcPr>
          <w:p w14:paraId="1389679E" w14:textId="77777777" w:rsidR="0011748C" w:rsidRDefault="0011748C">
            <w:pPr>
              <w:rPr>
                <w:sz w:val="20"/>
                <w:szCs w:val="20"/>
              </w:rPr>
            </w:pPr>
          </w:p>
        </w:tc>
        <w:tc>
          <w:tcPr>
            <w:tcW w:w="880" w:type="dxa"/>
            <w:tcBorders>
              <w:top w:val="nil"/>
              <w:left w:val="nil"/>
              <w:bottom w:val="nil"/>
              <w:right w:val="nil"/>
            </w:tcBorders>
            <w:noWrap/>
            <w:vAlign w:val="bottom"/>
            <w:hideMark/>
          </w:tcPr>
          <w:p w14:paraId="1958C5E2" w14:textId="77777777" w:rsidR="0011748C" w:rsidRDefault="0011748C">
            <w:pPr>
              <w:rPr>
                <w:sz w:val="20"/>
                <w:szCs w:val="20"/>
              </w:rPr>
            </w:pPr>
          </w:p>
        </w:tc>
        <w:tc>
          <w:tcPr>
            <w:tcW w:w="1240" w:type="dxa"/>
            <w:tcBorders>
              <w:top w:val="nil"/>
              <w:left w:val="nil"/>
              <w:bottom w:val="nil"/>
              <w:right w:val="nil"/>
            </w:tcBorders>
            <w:noWrap/>
            <w:vAlign w:val="bottom"/>
            <w:hideMark/>
          </w:tcPr>
          <w:p w14:paraId="7DAC2C64" w14:textId="77777777" w:rsidR="0011748C" w:rsidRDefault="0011748C">
            <w:pPr>
              <w:jc w:val="right"/>
              <w:rPr>
                <w:sz w:val="20"/>
                <w:szCs w:val="20"/>
              </w:rPr>
            </w:pPr>
          </w:p>
        </w:tc>
      </w:tr>
      <w:tr w:rsidR="0011748C" w14:paraId="48964703" w14:textId="77777777" w:rsidTr="0011748C">
        <w:trPr>
          <w:trHeight w:val="390"/>
        </w:trPr>
        <w:tc>
          <w:tcPr>
            <w:tcW w:w="4176" w:type="dxa"/>
            <w:gridSpan w:val="2"/>
            <w:tcBorders>
              <w:top w:val="single" w:sz="8" w:space="0" w:color="auto"/>
              <w:left w:val="single" w:sz="8" w:space="0" w:color="auto"/>
              <w:bottom w:val="single" w:sz="8" w:space="0" w:color="auto"/>
              <w:right w:val="nil"/>
            </w:tcBorders>
            <w:noWrap/>
            <w:vAlign w:val="bottom"/>
            <w:hideMark/>
          </w:tcPr>
          <w:p w14:paraId="35F726D4" w14:textId="77777777" w:rsidR="0011748C" w:rsidRDefault="0011748C">
            <w:r>
              <w:t xml:space="preserve">Rozdíl ceny – vícenáklady/ </w:t>
            </w:r>
            <w:proofErr w:type="spellStart"/>
            <w:r>
              <w:t>méněnáklady</w:t>
            </w:r>
            <w:proofErr w:type="spellEnd"/>
          </w:p>
        </w:tc>
        <w:tc>
          <w:tcPr>
            <w:tcW w:w="790" w:type="dxa"/>
            <w:tcBorders>
              <w:top w:val="single" w:sz="8" w:space="0" w:color="auto"/>
              <w:left w:val="nil"/>
              <w:bottom w:val="single" w:sz="8" w:space="0" w:color="auto"/>
              <w:right w:val="nil"/>
            </w:tcBorders>
            <w:noWrap/>
            <w:vAlign w:val="center"/>
            <w:hideMark/>
          </w:tcPr>
          <w:p w14:paraId="659972EC" w14:textId="77777777" w:rsidR="0011748C" w:rsidRDefault="0011748C">
            <w:pPr>
              <w:jc w:val="center"/>
            </w:pPr>
            <w:r>
              <w:t> </w:t>
            </w:r>
          </w:p>
        </w:tc>
        <w:tc>
          <w:tcPr>
            <w:tcW w:w="920" w:type="dxa"/>
            <w:tcBorders>
              <w:top w:val="single" w:sz="8" w:space="0" w:color="auto"/>
              <w:left w:val="nil"/>
              <w:bottom w:val="single" w:sz="8" w:space="0" w:color="auto"/>
              <w:right w:val="nil"/>
            </w:tcBorders>
            <w:noWrap/>
            <w:vAlign w:val="bottom"/>
            <w:hideMark/>
          </w:tcPr>
          <w:p w14:paraId="4ADAB4C1" w14:textId="77777777" w:rsidR="0011748C" w:rsidRDefault="0011748C">
            <w:pPr>
              <w:jc w:val="center"/>
            </w:pPr>
            <w:r>
              <w:t> </w:t>
            </w:r>
          </w:p>
        </w:tc>
        <w:tc>
          <w:tcPr>
            <w:tcW w:w="1660" w:type="dxa"/>
            <w:tcBorders>
              <w:top w:val="single" w:sz="8" w:space="0" w:color="auto"/>
              <w:left w:val="nil"/>
              <w:bottom w:val="single" w:sz="8" w:space="0" w:color="auto"/>
              <w:right w:val="nil"/>
            </w:tcBorders>
            <w:noWrap/>
            <w:vAlign w:val="bottom"/>
            <w:hideMark/>
          </w:tcPr>
          <w:p w14:paraId="435534F8" w14:textId="77777777" w:rsidR="0011748C" w:rsidRDefault="0011748C">
            <w:pPr>
              <w:rPr>
                <w:rFonts w:ascii="Arial CE" w:hAnsi="Arial CE" w:cs="Arial CE"/>
                <w:sz w:val="20"/>
                <w:szCs w:val="20"/>
              </w:rPr>
            </w:pPr>
            <w:r>
              <w:rPr>
                <w:rFonts w:ascii="Arial CE" w:hAnsi="Arial CE" w:cs="Arial CE"/>
                <w:sz w:val="20"/>
                <w:szCs w:val="20"/>
              </w:rPr>
              <w:t> </w:t>
            </w:r>
          </w:p>
        </w:tc>
        <w:tc>
          <w:tcPr>
            <w:tcW w:w="2220" w:type="dxa"/>
            <w:tcBorders>
              <w:top w:val="single" w:sz="8" w:space="0" w:color="auto"/>
              <w:left w:val="nil"/>
              <w:bottom w:val="single" w:sz="8" w:space="0" w:color="auto"/>
              <w:right w:val="nil"/>
            </w:tcBorders>
            <w:noWrap/>
            <w:vAlign w:val="bottom"/>
            <w:hideMark/>
          </w:tcPr>
          <w:p w14:paraId="36DDD44D" w14:textId="77777777" w:rsidR="0011748C" w:rsidRDefault="0011748C">
            <w:pPr>
              <w:rPr>
                <w:rFonts w:ascii="Arial CE" w:hAnsi="Arial CE" w:cs="Arial CE"/>
                <w:sz w:val="20"/>
                <w:szCs w:val="20"/>
              </w:rPr>
            </w:pPr>
            <w:r>
              <w:rPr>
                <w:rFonts w:ascii="Arial CE" w:hAnsi="Arial CE" w:cs="Arial CE"/>
                <w:sz w:val="20"/>
                <w:szCs w:val="20"/>
              </w:rPr>
              <w:t> </w:t>
            </w:r>
          </w:p>
        </w:tc>
        <w:tc>
          <w:tcPr>
            <w:tcW w:w="1240" w:type="dxa"/>
            <w:tcBorders>
              <w:top w:val="single" w:sz="8" w:space="0" w:color="auto"/>
              <w:left w:val="nil"/>
              <w:bottom w:val="single" w:sz="8" w:space="0" w:color="auto"/>
              <w:right w:val="nil"/>
            </w:tcBorders>
            <w:noWrap/>
            <w:vAlign w:val="bottom"/>
            <w:hideMark/>
          </w:tcPr>
          <w:p w14:paraId="77266F60" w14:textId="77777777" w:rsidR="0011748C" w:rsidRDefault="0011748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188BBB2D" w14:textId="77777777" w:rsidR="0011748C" w:rsidRDefault="0011748C">
            <w:pPr>
              <w:rPr>
                <w:rFonts w:ascii="Arial CE" w:hAnsi="Arial CE" w:cs="Arial CE"/>
                <w:sz w:val="20"/>
                <w:szCs w:val="20"/>
              </w:rPr>
            </w:pPr>
            <w:r>
              <w:rPr>
                <w:rFonts w:ascii="Arial CE" w:hAnsi="Arial CE" w:cs="Arial CE"/>
                <w:sz w:val="20"/>
                <w:szCs w:val="20"/>
              </w:rPr>
              <w:t> </w:t>
            </w:r>
          </w:p>
        </w:tc>
        <w:tc>
          <w:tcPr>
            <w:tcW w:w="212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43986638" w14:textId="77777777" w:rsidR="0011748C" w:rsidRDefault="0011748C">
            <w:pPr>
              <w:jc w:val="center"/>
              <w:rPr>
                <w:b/>
                <w:bCs/>
                <w:sz w:val="28"/>
                <w:szCs w:val="28"/>
              </w:rPr>
            </w:pPr>
            <w:r>
              <w:rPr>
                <w:b/>
                <w:bCs/>
                <w:sz w:val="28"/>
                <w:szCs w:val="28"/>
              </w:rPr>
              <w:t>46 843,56 Kč</w:t>
            </w:r>
          </w:p>
        </w:tc>
      </w:tr>
      <w:tr w:rsidR="0011748C" w14:paraId="6B0E43C0" w14:textId="77777777" w:rsidTr="0011748C">
        <w:trPr>
          <w:trHeight w:val="143"/>
        </w:trPr>
        <w:tc>
          <w:tcPr>
            <w:tcW w:w="3431" w:type="dxa"/>
            <w:tcBorders>
              <w:top w:val="nil"/>
              <w:left w:val="nil"/>
              <w:bottom w:val="nil"/>
              <w:right w:val="nil"/>
            </w:tcBorders>
            <w:noWrap/>
            <w:vAlign w:val="bottom"/>
            <w:hideMark/>
          </w:tcPr>
          <w:p w14:paraId="482F21AB" w14:textId="77777777" w:rsidR="0011748C" w:rsidRDefault="0011748C">
            <w:pPr>
              <w:jc w:val="center"/>
              <w:rPr>
                <w:b/>
                <w:bCs/>
                <w:sz w:val="28"/>
                <w:szCs w:val="28"/>
              </w:rPr>
            </w:pPr>
          </w:p>
        </w:tc>
        <w:tc>
          <w:tcPr>
            <w:tcW w:w="745" w:type="dxa"/>
            <w:tcBorders>
              <w:top w:val="nil"/>
              <w:left w:val="nil"/>
              <w:bottom w:val="nil"/>
              <w:right w:val="nil"/>
            </w:tcBorders>
            <w:noWrap/>
            <w:vAlign w:val="center"/>
            <w:hideMark/>
          </w:tcPr>
          <w:p w14:paraId="532B8652" w14:textId="77777777" w:rsidR="0011748C" w:rsidRDefault="0011748C">
            <w:pPr>
              <w:rPr>
                <w:sz w:val="20"/>
                <w:szCs w:val="20"/>
              </w:rPr>
            </w:pPr>
          </w:p>
        </w:tc>
        <w:tc>
          <w:tcPr>
            <w:tcW w:w="790" w:type="dxa"/>
            <w:tcBorders>
              <w:top w:val="nil"/>
              <w:left w:val="nil"/>
              <w:bottom w:val="nil"/>
              <w:right w:val="nil"/>
            </w:tcBorders>
            <w:noWrap/>
            <w:vAlign w:val="center"/>
            <w:hideMark/>
          </w:tcPr>
          <w:p w14:paraId="47CCD287"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17B55D9C"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23D4F7F9"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3C39DE2E" w14:textId="77777777" w:rsidR="0011748C" w:rsidRDefault="0011748C">
            <w:pPr>
              <w:rPr>
                <w:sz w:val="20"/>
                <w:szCs w:val="20"/>
              </w:rPr>
            </w:pPr>
          </w:p>
        </w:tc>
        <w:tc>
          <w:tcPr>
            <w:tcW w:w="1240" w:type="dxa"/>
            <w:tcBorders>
              <w:top w:val="nil"/>
              <w:left w:val="nil"/>
              <w:bottom w:val="nil"/>
              <w:right w:val="nil"/>
            </w:tcBorders>
            <w:noWrap/>
            <w:vAlign w:val="bottom"/>
            <w:hideMark/>
          </w:tcPr>
          <w:p w14:paraId="130D5292" w14:textId="77777777" w:rsidR="0011748C" w:rsidRDefault="0011748C">
            <w:pPr>
              <w:rPr>
                <w:sz w:val="20"/>
                <w:szCs w:val="20"/>
              </w:rPr>
            </w:pPr>
          </w:p>
        </w:tc>
        <w:tc>
          <w:tcPr>
            <w:tcW w:w="1180" w:type="dxa"/>
            <w:tcBorders>
              <w:top w:val="nil"/>
              <w:left w:val="nil"/>
              <w:bottom w:val="nil"/>
              <w:right w:val="nil"/>
            </w:tcBorders>
            <w:noWrap/>
            <w:vAlign w:val="bottom"/>
            <w:hideMark/>
          </w:tcPr>
          <w:p w14:paraId="012565F0" w14:textId="77777777" w:rsidR="0011748C" w:rsidRDefault="0011748C">
            <w:pPr>
              <w:rPr>
                <w:sz w:val="20"/>
                <w:szCs w:val="20"/>
              </w:rPr>
            </w:pPr>
          </w:p>
        </w:tc>
        <w:tc>
          <w:tcPr>
            <w:tcW w:w="880" w:type="dxa"/>
            <w:tcBorders>
              <w:top w:val="nil"/>
              <w:left w:val="nil"/>
              <w:bottom w:val="nil"/>
              <w:right w:val="nil"/>
            </w:tcBorders>
            <w:noWrap/>
            <w:vAlign w:val="bottom"/>
            <w:hideMark/>
          </w:tcPr>
          <w:p w14:paraId="12C452D3" w14:textId="77777777" w:rsidR="0011748C" w:rsidRDefault="0011748C">
            <w:pPr>
              <w:rPr>
                <w:sz w:val="20"/>
                <w:szCs w:val="20"/>
              </w:rPr>
            </w:pPr>
          </w:p>
        </w:tc>
        <w:tc>
          <w:tcPr>
            <w:tcW w:w="1240" w:type="dxa"/>
            <w:tcBorders>
              <w:top w:val="nil"/>
              <w:left w:val="nil"/>
              <w:bottom w:val="nil"/>
              <w:right w:val="nil"/>
            </w:tcBorders>
            <w:noWrap/>
            <w:vAlign w:val="bottom"/>
            <w:hideMark/>
          </w:tcPr>
          <w:p w14:paraId="10AA29B2" w14:textId="77777777" w:rsidR="0011748C" w:rsidRDefault="0011748C">
            <w:pPr>
              <w:jc w:val="right"/>
              <w:rPr>
                <w:sz w:val="20"/>
                <w:szCs w:val="20"/>
              </w:rPr>
            </w:pPr>
          </w:p>
        </w:tc>
      </w:tr>
      <w:tr w:rsidR="0011748C" w14:paraId="70E5C3D3" w14:textId="77777777" w:rsidTr="0011748C">
        <w:trPr>
          <w:trHeight w:val="270"/>
        </w:trPr>
        <w:tc>
          <w:tcPr>
            <w:tcW w:w="3431" w:type="dxa"/>
            <w:tcBorders>
              <w:top w:val="nil"/>
              <w:left w:val="nil"/>
              <w:bottom w:val="nil"/>
              <w:right w:val="nil"/>
            </w:tcBorders>
            <w:noWrap/>
            <w:vAlign w:val="bottom"/>
            <w:hideMark/>
          </w:tcPr>
          <w:p w14:paraId="1D4A1A25" w14:textId="77777777" w:rsidR="0011748C" w:rsidRDefault="0011748C">
            <w:pPr>
              <w:jc w:val="right"/>
              <w:rPr>
                <w:sz w:val="20"/>
                <w:szCs w:val="20"/>
              </w:rPr>
            </w:pPr>
          </w:p>
        </w:tc>
        <w:tc>
          <w:tcPr>
            <w:tcW w:w="745" w:type="dxa"/>
            <w:tcBorders>
              <w:top w:val="nil"/>
              <w:left w:val="nil"/>
              <w:bottom w:val="nil"/>
              <w:right w:val="nil"/>
            </w:tcBorders>
            <w:noWrap/>
            <w:vAlign w:val="center"/>
            <w:hideMark/>
          </w:tcPr>
          <w:p w14:paraId="3ED9C333" w14:textId="77777777" w:rsidR="0011748C" w:rsidRDefault="0011748C">
            <w:pPr>
              <w:rPr>
                <w:sz w:val="20"/>
                <w:szCs w:val="20"/>
              </w:rPr>
            </w:pPr>
          </w:p>
        </w:tc>
        <w:tc>
          <w:tcPr>
            <w:tcW w:w="790" w:type="dxa"/>
            <w:tcBorders>
              <w:top w:val="nil"/>
              <w:left w:val="nil"/>
              <w:bottom w:val="nil"/>
              <w:right w:val="nil"/>
            </w:tcBorders>
            <w:noWrap/>
            <w:vAlign w:val="center"/>
            <w:hideMark/>
          </w:tcPr>
          <w:p w14:paraId="4322597D"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17CFE1B6"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1D12B9AB"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72699196" w14:textId="77777777" w:rsidR="0011748C" w:rsidRDefault="0011748C">
            <w:pPr>
              <w:rPr>
                <w:sz w:val="20"/>
                <w:szCs w:val="20"/>
              </w:rPr>
            </w:pPr>
          </w:p>
        </w:tc>
        <w:tc>
          <w:tcPr>
            <w:tcW w:w="1240" w:type="dxa"/>
            <w:tcBorders>
              <w:top w:val="nil"/>
              <w:left w:val="nil"/>
              <w:bottom w:val="nil"/>
              <w:right w:val="nil"/>
            </w:tcBorders>
            <w:noWrap/>
            <w:vAlign w:val="bottom"/>
            <w:hideMark/>
          </w:tcPr>
          <w:p w14:paraId="570317BC" w14:textId="77777777" w:rsidR="0011748C" w:rsidRDefault="0011748C">
            <w:pPr>
              <w:rPr>
                <w:sz w:val="20"/>
                <w:szCs w:val="20"/>
              </w:rPr>
            </w:pPr>
          </w:p>
        </w:tc>
        <w:tc>
          <w:tcPr>
            <w:tcW w:w="1180" w:type="dxa"/>
            <w:tcBorders>
              <w:top w:val="nil"/>
              <w:left w:val="nil"/>
              <w:bottom w:val="nil"/>
              <w:right w:val="nil"/>
            </w:tcBorders>
            <w:noWrap/>
            <w:vAlign w:val="bottom"/>
            <w:hideMark/>
          </w:tcPr>
          <w:p w14:paraId="2CB26509" w14:textId="77777777" w:rsidR="0011748C" w:rsidRDefault="0011748C">
            <w:pPr>
              <w:rPr>
                <w:sz w:val="20"/>
                <w:szCs w:val="20"/>
              </w:rPr>
            </w:pPr>
          </w:p>
        </w:tc>
        <w:tc>
          <w:tcPr>
            <w:tcW w:w="880" w:type="dxa"/>
            <w:tcBorders>
              <w:top w:val="nil"/>
              <w:left w:val="nil"/>
              <w:bottom w:val="nil"/>
              <w:right w:val="nil"/>
            </w:tcBorders>
            <w:noWrap/>
            <w:vAlign w:val="bottom"/>
            <w:hideMark/>
          </w:tcPr>
          <w:p w14:paraId="52DAC6A9" w14:textId="77777777" w:rsidR="0011748C" w:rsidRDefault="0011748C">
            <w:pPr>
              <w:rPr>
                <w:sz w:val="20"/>
                <w:szCs w:val="20"/>
              </w:rPr>
            </w:pPr>
          </w:p>
        </w:tc>
        <w:tc>
          <w:tcPr>
            <w:tcW w:w="1240" w:type="dxa"/>
            <w:tcBorders>
              <w:top w:val="nil"/>
              <w:left w:val="nil"/>
              <w:bottom w:val="nil"/>
              <w:right w:val="nil"/>
            </w:tcBorders>
            <w:noWrap/>
            <w:vAlign w:val="bottom"/>
            <w:hideMark/>
          </w:tcPr>
          <w:p w14:paraId="2E042AAC" w14:textId="77777777" w:rsidR="0011748C" w:rsidRDefault="0011748C">
            <w:pPr>
              <w:jc w:val="right"/>
              <w:rPr>
                <w:sz w:val="20"/>
                <w:szCs w:val="20"/>
              </w:rPr>
            </w:pPr>
          </w:p>
        </w:tc>
      </w:tr>
      <w:tr w:rsidR="0011748C" w14:paraId="60D28B0F" w14:textId="77777777" w:rsidTr="0011748C">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39967076" w14:textId="77777777" w:rsidR="0011748C" w:rsidRDefault="0011748C">
            <w:r>
              <w:t xml:space="preserve">Změnu navrhuje a změnový list </w:t>
            </w:r>
            <w:proofErr w:type="gramStart"/>
            <w:r>
              <w:t>vyhotovil :</w:t>
            </w:r>
            <w:proofErr w:type="gramEnd"/>
            <w:r>
              <w:t xml:space="preserve"> </w:t>
            </w:r>
          </w:p>
        </w:tc>
        <w:tc>
          <w:tcPr>
            <w:tcW w:w="3370" w:type="dxa"/>
            <w:gridSpan w:val="3"/>
            <w:tcBorders>
              <w:top w:val="single" w:sz="8" w:space="0" w:color="auto"/>
              <w:left w:val="nil"/>
              <w:bottom w:val="single" w:sz="8" w:space="0" w:color="auto"/>
              <w:right w:val="nil"/>
            </w:tcBorders>
            <w:noWrap/>
            <w:vAlign w:val="center"/>
            <w:hideMark/>
          </w:tcPr>
          <w:p w14:paraId="5B652D9E" w14:textId="77777777" w:rsidR="0011748C" w:rsidRDefault="0011748C">
            <w:r>
              <w:t>ORDYS s.r.o. - Ing. Vít Miláček</w:t>
            </w:r>
          </w:p>
        </w:tc>
        <w:tc>
          <w:tcPr>
            <w:tcW w:w="2220" w:type="dxa"/>
            <w:tcBorders>
              <w:top w:val="single" w:sz="8" w:space="0" w:color="auto"/>
              <w:left w:val="nil"/>
              <w:bottom w:val="single" w:sz="8" w:space="0" w:color="auto"/>
              <w:right w:val="nil"/>
            </w:tcBorders>
            <w:noWrap/>
            <w:vAlign w:val="center"/>
            <w:hideMark/>
          </w:tcPr>
          <w:p w14:paraId="5393DC91" w14:textId="77777777" w:rsidR="0011748C" w:rsidRDefault="0011748C">
            <w:pPr>
              <w:rPr>
                <w:rFonts w:ascii="Arial CE" w:hAnsi="Arial CE" w:cs="Arial CE"/>
                <w:sz w:val="20"/>
                <w:szCs w:val="20"/>
              </w:rPr>
            </w:pPr>
            <w:r>
              <w:rPr>
                <w:rFonts w:ascii="Arial CE" w:hAnsi="Arial CE" w:cs="Arial CE"/>
                <w:sz w:val="20"/>
                <w:szCs w:val="20"/>
              </w:rPr>
              <w:t> </w:t>
            </w:r>
          </w:p>
        </w:tc>
        <w:tc>
          <w:tcPr>
            <w:tcW w:w="1240" w:type="dxa"/>
            <w:tcBorders>
              <w:top w:val="single" w:sz="8" w:space="0" w:color="auto"/>
              <w:left w:val="nil"/>
              <w:bottom w:val="single" w:sz="8" w:space="0" w:color="auto"/>
              <w:right w:val="nil"/>
            </w:tcBorders>
            <w:noWrap/>
            <w:vAlign w:val="center"/>
            <w:hideMark/>
          </w:tcPr>
          <w:p w14:paraId="6A817C2B" w14:textId="77777777" w:rsidR="0011748C" w:rsidRDefault="0011748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04856121" w14:textId="77777777" w:rsidR="0011748C" w:rsidRDefault="0011748C">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0BEBEADC" w14:textId="77777777" w:rsidR="0011748C" w:rsidRDefault="0011748C">
            <w:pPr>
              <w:jc w:val="right"/>
              <w:rPr>
                <w:rFonts w:ascii="Arial CE" w:hAnsi="Arial CE" w:cs="Arial CE"/>
                <w:sz w:val="20"/>
                <w:szCs w:val="20"/>
              </w:rPr>
            </w:pPr>
            <w:r>
              <w:rPr>
                <w:rFonts w:ascii="Arial CE" w:hAnsi="Arial CE" w:cs="Arial CE"/>
                <w:sz w:val="20"/>
                <w:szCs w:val="20"/>
              </w:rPr>
              <w:t> </w:t>
            </w:r>
          </w:p>
        </w:tc>
        <w:tc>
          <w:tcPr>
            <w:tcW w:w="1240" w:type="dxa"/>
            <w:tcBorders>
              <w:top w:val="single" w:sz="8" w:space="0" w:color="auto"/>
              <w:left w:val="nil"/>
              <w:bottom w:val="single" w:sz="8" w:space="0" w:color="auto"/>
              <w:right w:val="single" w:sz="8" w:space="0" w:color="auto"/>
            </w:tcBorders>
            <w:noWrap/>
            <w:vAlign w:val="center"/>
            <w:hideMark/>
          </w:tcPr>
          <w:p w14:paraId="749DB26A" w14:textId="77777777" w:rsidR="0011748C" w:rsidRDefault="0011748C">
            <w:pPr>
              <w:jc w:val="right"/>
              <w:rPr>
                <w:rFonts w:ascii="Arial CE" w:hAnsi="Arial CE" w:cs="Arial CE"/>
                <w:sz w:val="20"/>
                <w:szCs w:val="20"/>
              </w:rPr>
            </w:pPr>
            <w:r>
              <w:rPr>
                <w:rFonts w:ascii="Arial CE" w:hAnsi="Arial CE" w:cs="Arial CE"/>
                <w:sz w:val="20"/>
                <w:szCs w:val="20"/>
              </w:rPr>
              <w:t> </w:t>
            </w:r>
          </w:p>
        </w:tc>
      </w:tr>
      <w:tr w:rsidR="0011748C" w14:paraId="7C4427AE" w14:textId="77777777" w:rsidTr="0011748C">
        <w:trPr>
          <w:trHeight w:val="143"/>
        </w:trPr>
        <w:tc>
          <w:tcPr>
            <w:tcW w:w="3431" w:type="dxa"/>
            <w:tcBorders>
              <w:top w:val="nil"/>
              <w:left w:val="nil"/>
              <w:bottom w:val="nil"/>
              <w:right w:val="nil"/>
            </w:tcBorders>
            <w:noWrap/>
            <w:vAlign w:val="bottom"/>
            <w:hideMark/>
          </w:tcPr>
          <w:p w14:paraId="082DB6B6" w14:textId="77777777" w:rsidR="0011748C" w:rsidRDefault="0011748C">
            <w:pPr>
              <w:jc w:val="right"/>
              <w:rPr>
                <w:rFonts w:ascii="Arial CE" w:hAnsi="Arial CE" w:cs="Arial CE"/>
                <w:sz w:val="20"/>
                <w:szCs w:val="20"/>
              </w:rPr>
            </w:pPr>
          </w:p>
        </w:tc>
        <w:tc>
          <w:tcPr>
            <w:tcW w:w="745" w:type="dxa"/>
            <w:tcBorders>
              <w:top w:val="nil"/>
              <w:left w:val="nil"/>
              <w:bottom w:val="nil"/>
              <w:right w:val="nil"/>
            </w:tcBorders>
            <w:noWrap/>
            <w:vAlign w:val="center"/>
            <w:hideMark/>
          </w:tcPr>
          <w:p w14:paraId="5CC72C0C" w14:textId="77777777" w:rsidR="0011748C" w:rsidRDefault="0011748C">
            <w:pPr>
              <w:rPr>
                <w:sz w:val="20"/>
                <w:szCs w:val="20"/>
              </w:rPr>
            </w:pPr>
          </w:p>
        </w:tc>
        <w:tc>
          <w:tcPr>
            <w:tcW w:w="790" w:type="dxa"/>
            <w:tcBorders>
              <w:top w:val="nil"/>
              <w:left w:val="nil"/>
              <w:bottom w:val="nil"/>
              <w:right w:val="nil"/>
            </w:tcBorders>
            <w:noWrap/>
            <w:vAlign w:val="center"/>
            <w:hideMark/>
          </w:tcPr>
          <w:p w14:paraId="5FF1B095"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5610375E"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4728F8ED"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09E26588" w14:textId="77777777" w:rsidR="0011748C" w:rsidRDefault="0011748C">
            <w:pPr>
              <w:rPr>
                <w:sz w:val="20"/>
                <w:szCs w:val="20"/>
              </w:rPr>
            </w:pPr>
          </w:p>
        </w:tc>
        <w:tc>
          <w:tcPr>
            <w:tcW w:w="1240" w:type="dxa"/>
            <w:tcBorders>
              <w:top w:val="nil"/>
              <w:left w:val="nil"/>
              <w:bottom w:val="nil"/>
              <w:right w:val="nil"/>
            </w:tcBorders>
            <w:noWrap/>
            <w:vAlign w:val="bottom"/>
            <w:hideMark/>
          </w:tcPr>
          <w:p w14:paraId="4D5DC62E" w14:textId="77777777" w:rsidR="0011748C" w:rsidRDefault="0011748C">
            <w:pPr>
              <w:rPr>
                <w:sz w:val="20"/>
                <w:szCs w:val="20"/>
              </w:rPr>
            </w:pPr>
          </w:p>
        </w:tc>
        <w:tc>
          <w:tcPr>
            <w:tcW w:w="1180" w:type="dxa"/>
            <w:tcBorders>
              <w:top w:val="nil"/>
              <w:left w:val="nil"/>
              <w:bottom w:val="nil"/>
              <w:right w:val="nil"/>
            </w:tcBorders>
            <w:noWrap/>
            <w:vAlign w:val="bottom"/>
            <w:hideMark/>
          </w:tcPr>
          <w:p w14:paraId="2188C042" w14:textId="77777777" w:rsidR="0011748C" w:rsidRDefault="0011748C">
            <w:pPr>
              <w:rPr>
                <w:sz w:val="20"/>
                <w:szCs w:val="20"/>
              </w:rPr>
            </w:pPr>
          </w:p>
        </w:tc>
        <w:tc>
          <w:tcPr>
            <w:tcW w:w="880" w:type="dxa"/>
            <w:tcBorders>
              <w:top w:val="nil"/>
              <w:left w:val="nil"/>
              <w:bottom w:val="nil"/>
              <w:right w:val="nil"/>
            </w:tcBorders>
            <w:noWrap/>
            <w:vAlign w:val="bottom"/>
            <w:hideMark/>
          </w:tcPr>
          <w:p w14:paraId="16446CE2" w14:textId="77777777" w:rsidR="0011748C" w:rsidRDefault="0011748C">
            <w:pPr>
              <w:rPr>
                <w:sz w:val="20"/>
                <w:szCs w:val="20"/>
              </w:rPr>
            </w:pPr>
          </w:p>
        </w:tc>
        <w:tc>
          <w:tcPr>
            <w:tcW w:w="1240" w:type="dxa"/>
            <w:tcBorders>
              <w:top w:val="nil"/>
              <w:left w:val="nil"/>
              <w:bottom w:val="nil"/>
              <w:right w:val="nil"/>
            </w:tcBorders>
            <w:noWrap/>
            <w:vAlign w:val="bottom"/>
            <w:hideMark/>
          </w:tcPr>
          <w:p w14:paraId="5A11E9D3" w14:textId="77777777" w:rsidR="0011748C" w:rsidRDefault="0011748C">
            <w:pPr>
              <w:jc w:val="right"/>
              <w:rPr>
                <w:sz w:val="20"/>
                <w:szCs w:val="20"/>
              </w:rPr>
            </w:pPr>
          </w:p>
        </w:tc>
      </w:tr>
      <w:tr w:rsidR="0011748C" w14:paraId="0FCBFCB0" w14:textId="77777777" w:rsidTr="0011748C">
        <w:trPr>
          <w:trHeight w:val="270"/>
        </w:trPr>
        <w:tc>
          <w:tcPr>
            <w:tcW w:w="3431" w:type="dxa"/>
            <w:tcBorders>
              <w:top w:val="nil"/>
              <w:left w:val="nil"/>
              <w:bottom w:val="nil"/>
              <w:right w:val="nil"/>
            </w:tcBorders>
            <w:noWrap/>
            <w:vAlign w:val="bottom"/>
            <w:hideMark/>
          </w:tcPr>
          <w:p w14:paraId="5DB32ADB" w14:textId="77777777" w:rsidR="0011748C" w:rsidRDefault="0011748C">
            <w:pPr>
              <w:jc w:val="right"/>
              <w:rPr>
                <w:sz w:val="20"/>
                <w:szCs w:val="20"/>
              </w:rPr>
            </w:pPr>
          </w:p>
        </w:tc>
        <w:tc>
          <w:tcPr>
            <w:tcW w:w="745" w:type="dxa"/>
            <w:tcBorders>
              <w:top w:val="nil"/>
              <w:left w:val="nil"/>
              <w:bottom w:val="nil"/>
              <w:right w:val="nil"/>
            </w:tcBorders>
            <w:noWrap/>
            <w:vAlign w:val="center"/>
            <w:hideMark/>
          </w:tcPr>
          <w:p w14:paraId="3D7FFC16" w14:textId="77777777" w:rsidR="0011748C" w:rsidRDefault="0011748C">
            <w:pPr>
              <w:rPr>
                <w:sz w:val="20"/>
                <w:szCs w:val="20"/>
              </w:rPr>
            </w:pPr>
          </w:p>
        </w:tc>
        <w:tc>
          <w:tcPr>
            <w:tcW w:w="790" w:type="dxa"/>
            <w:tcBorders>
              <w:top w:val="nil"/>
              <w:left w:val="nil"/>
              <w:bottom w:val="nil"/>
              <w:right w:val="nil"/>
            </w:tcBorders>
            <w:noWrap/>
            <w:vAlign w:val="center"/>
            <w:hideMark/>
          </w:tcPr>
          <w:p w14:paraId="71F69A60"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1C8D5288"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74A3F668"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5130ED2A" w14:textId="77777777" w:rsidR="0011748C" w:rsidRDefault="0011748C">
            <w:pPr>
              <w:rPr>
                <w:sz w:val="20"/>
                <w:szCs w:val="20"/>
              </w:rPr>
            </w:pPr>
          </w:p>
        </w:tc>
        <w:tc>
          <w:tcPr>
            <w:tcW w:w="1240" w:type="dxa"/>
            <w:tcBorders>
              <w:top w:val="nil"/>
              <w:left w:val="nil"/>
              <w:bottom w:val="nil"/>
              <w:right w:val="nil"/>
            </w:tcBorders>
            <w:noWrap/>
            <w:vAlign w:val="bottom"/>
            <w:hideMark/>
          </w:tcPr>
          <w:p w14:paraId="5D0747FC" w14:textId="77777777" w:rsidR="0011748C" w:rsidRDefault="0011748C">
            <w:pPr>
              <w:rPr>
                <w:sz w:val="20"/>
                <w:szCs w:val="20"/>
              </w:rPr>
            </w:pPr>
          </w:p>
        </w:tc>
        <w:tc>
          <w:tcPr>
            <w:tcW w:w="1180" w:type="dxa"/>
            <w:tcBorders>
              <w:top w:val="nil"/>
              <w:left w:val="nil"/>
              <w:bottom w:val="nil"/>
              <w:right w:val="nil"/>
            </w:tcBorders>
            <w:noWrap/>
            <w:vAlign w:val="bottom"/>
            <w:hideMark/>
          </w:tcPr>
          <w:p w14:paraId="7B6185AE" w14:textId="77777777" w:rsidR="0011748C" w:rsidRDefault="0011748C">
            <w:pPr>
              <w:rPr>
                <w:sz w:val="20"/>
                <w:szCs w:val="20"/>
              </w:rPr>
            </w:pPr>
          </w:p>
        </w:tc>
        <w:tc>
          <w:tcPr>
            <w:tcW w:w="880" w:type="dxa"/>
            <w:tcBorders>
              <w:top w:val="nil"/>
              <w:left w:val="nil"/>
              <w:bottom w:val="nil"/>
              <w:right w:val="nil"/>
            </w:tcBorders>
            <w:noWrap/>
            <w:vAlign w:val="bottom"/>
            <w:hideMark/>
          </w:tcPr>
          <w:p w14:paraId="67525D11" w14:textId="77777777" w:rsidR="0011748C" w:rsidRDefault="0011748C">
            <w:pPr>
              <w:rPr>
                <w:sz w:val="20"/>
                <w:szCs w:val="20"/>
              </w:rPr>
            </w:pPr>
          </w:p>
        </w:tc>
        <w:tc>
          <w:tcPr>
            <w:tcW w:w="1240" w:type="dxa"/>
            <w:tcBorders>
              <w:top w:val="nil"/>
              <w:left w:val="nil"/>
              <w:bottom w:val="nil"/>
              <w:right w:val="nil"/>
            </w:tcBorders>
            <w:noWrap/>
            <w:vAlign w:val="bottom"/>
            <w:hideMark/>
          </w:tcPr>
          <w:p w14:paraId="5DC954ED" w14:textId="77777777" w:rsidR="0011748C" w:rsidRDefault="0011748C">
            <w:pPr>
              <w:jc w:val="right"/>
              <w:rPr>
                <w:sz w:val="20"/>
                <w:szCs w:val="20"/>
              </w:rPr>
            </w:pPr>
          </w:p>
        </w:tc>
      </w:tr>
      <w:tr w:rsidR="0011748C" w14:paraId="7D554A7B" w14:textId="77777777" w:rsidTr="0011748C">
        <w:trPr>
          <w:trHeight w:val="315"/>
        </w:trPr>
        <w:tc>
          <w:tcPr>
            <w:tcW w:w="3431" w:type="dxa"/>
            <w:tcBorders>
              <w:top w:val="single" w:sz="8" w:space="0" w:color="auto"/>
              <w:left w:val="single" w:sz="8" w:space="0" w:color="auto"/>
              <w:bottom w:val="nil"/>
              <w:right w:val="nil"/>
            </w:tcBorders>
            <w:noWrap/>
            <w:vAlign w:val="bottom"/>
            <w:hideMark/>
          </w:tcPr>
          <w:p w14:paraId="1FA9B7B1" w14:textId="77777777" w:rsidR="0011748C" w:rsidRDefault="0011748C">
            <w:r>
              <w:t xml:space="preserve">Vyjádření </w:t>
            </w:r>
            <w:proofErr w:type="gramStart"/>
            <w:r>
              <w:t>zhotovitele :</w:t>
            </w:r>
            <w:proofErr w:type="gramEnd"/>
            <w:r>
              <w:t xml:space="preserve"> </w:t>
            </w:r>
          </w:p>
        </w:tc>
        <w:tc>
          <w:tcPr>
            <w:tcW w:w="4115" w:type="dxa"/>
            <w:gridSpan w:val="4"/>
            <w:tcBorders>
              <w:top w:val="single" w:sz="8" w:space="0" w:color="auto"/>
              <w:left w:val="nil"/>
              <w:bottom w:val="nil"/>
              <w:right w:val="nil"/>
            </w:tcBorders>
            <w:noWrap/>
            <w:vAlign w:val="bottom"/>
            <w:hideMark/>
          </w:tcPr>
          <w:p w14:paraId="4CF8CD47" w14:textId="77777777" w:rsidR="0011748C" w:rsidRDefault="0011748C">
            <w:r>
              <w:t>S provedením změny souhlasím.</w:t>
            </w:r>
          </w:p>
        </w:tc>
        <w:tc>
          <w:tcPr>
            <w:tcW w:w="2220" w:type="dxa"/>
            <w:tcBorders>
              <w:top w:val="single" w:sz="8" w:space="0" w:color="auto"/>
              <w:left w:val="nil"/>
              <w:bottom w:val="nil"/>
              <w:right w:val="nil"/>
            </w:tcBorders>
            <w:noWrap/>
            <w:vAlign w:val="bottom"/>
            <w:hideMark/>
          </w:tcPr>
          <w:p w14:paraId="7FE7FDAC" w14:textId="77777777" w:rsidR="0011748C" w:rsidRDefault="0011748C">
            <w:r>
              <w:t> </w:t>
            </w:r>
          </w:p>
        </w:tc>
        <w:tc>
          <w:tcPr>
            <w:tcW w:w="1240" w:type="dxa"/>
            <w:tcBorders>
              <w:top w:val="single" w:sz="8" w:space="0" w:color="auto"/>
              <w:left w:val="nil"/>
              <w:bottom w:val="nil"/>
              <w:right w:val="nil"/>
            </w:tcBorders>
            <w:noWrap/>
            <w:vAlign w:val="bottom"/>
            <w:hideMark/>
          </w:tcPr>
          <w:p w14:paraId="01FBAA5F" w14:textId="77777777" w:rsidR="0011748C" w:rsidRDefault="0011748C">
            <w:r>
              <w:t> </w:t>
            </w:r>
          </w:p>
        </w:tc>
        <w:tc>
          <w:tcPr>
            <w:tcW w:w="1180" w:type="dxa"/>
            <w:tcBorders>
              <w:top w:val="single" w:sz="8" w:space="0" w:color="auto"/>
              <w:left w:val="nil"/>
              <w:bottom w:val="nil"/>
              <w:right w:val="nil"/>
            </w:tcBorders>
            <w:noWrap/>
            <w:vAlign w:val="bottom"/>
            <w:hideMark/>
          </w:tcPr>
          <w:p w14:paraId="2EC3ADCB" w14:textId="77777777" w:rsidR="0011748C" w:rsidRDefault="0011748C">
            <w:r>
              <w:t> </w:t>
            </w:r>
          </w:p>
        </w:tc>
        <w:tc>
          <w:tcPr>
            <w:tcW w:w="880" w:type="dxa"/>
            <w:tcBorders>
              <w:top w:val="single" w:sz="8" w:space="0" w:color="auto"/>
              <w:left w:val="nil"/>
              <w:bottom w:val="nil"/>
              <w:right w:val="nil"/>
            </w:tcBorders>
            <w:noWrap/>
            <w:vAlign w:val="bottom"/>
            <w:hideMark/>
          </w:tcPr>
          <w:p w14:paraId="23EF0FD4" w14:textId="77777777" w:rsidR="0011748C" w:rsidRDefault="0011748C">
            <w:pPr>
              <w:jc w:val="right"/>
            </w:pPr>
            <w:r>
              <w:t> </w:t>
            </w:r>
          </w:p>
        </w:tc>
        <w:tc>
          <w:tcPr>
            <w:tcW w:w="1240" w:type="dxa"/>
            <w:tcBorders>
              <w:top w:val="single" w:sz="8" w:space="0" w:color="auto"/>
              <w:left w:val="nil"/>
              <w:bottom w:val="nil"/>
              <w:right w:val="single" w:sz="8" w:space="0" w:color="auto"/>
            </w:tcBorders>
            <w:noWrap/>
            <w:vAlign w:val="bottom"/>
            <w:hideMark/>
          </w:tcPr>
          <w:p w14:paraId="253F02A5" w14:textId="77777777" w:rsidR="0011748C" w:rsidRDefault="0011748C">
            <w:pPr>
              <w:jc w:val="right"/>
            </w:pPr>
            <w:r>
              <w:t> </w:t>
            </w:r>
          </w:p>
        </w:tc>
      </w:tr>
      <w:tr w:rsidR="0011748C" w14:paraId="336B0840" w14:textId="77777777" w:rsidTr="0011748C">
        <w:trPr>
          <w:trHeight w:val="315"/>
        </w:trPr>
        <w:tc>
          <w:tcPr>
            <w:tcW w:w="3431" w:type="dxa"/>
            <w:tcBorders>
              <w:top w:val="nil"/>
              <w:left w:val="single" w:sz="8" w:space="0" w:color="auto"/>
              <w:bottom w:val="nil"/>
              <w:right w:val="nil"/>
            </w:tcBorders>
            <w:noWrap/>
            <w:vAlign w:val="bottom"/>
            <w:hideMark/>
          </w:tcPr>
          <w:p w14:paraId="4C174905" w14:textId="77777777" w:rsidR="0011748C" w:rsidRDefault="0011748C">
            <w:r>
              <w:t> </w:t>
            </w:r>
          </w:p>
        </w:tc>
        <w:tc>
          <w:tcPr>
            <w:tcW w:w="745" w:type="dxa"/>
            <w:tcBorders>
              <w:top w:val="nil"/>
              <w:left w:val="nil"/>
              <w:bottom w:val="nil"/>
              <w:right w:val="nil"/>
            </w:tcBorders>
            <w:noWrap/>
            <w:vAlign w:val="center"/>
            <w:hideMark/>
          </w:tcPr>
          <w:p w14:paraId="345913DE" w14:textId="77777777" w:rsidR="0011748C" w:rsidRDefault="0011748C"/>
        </w:tc>
        <w:tc>
          <w:tcPr>
            <w:tcW w:w="790" w:type="dxa"/>
            <w:tcBorders>
              <w:top w:val="nil"/>
              <w:left w:val="nil"/>
              <w:bottom w:val="nil"/>
              <w:right w:val="nil"/>
            </w:tcBorders>
            <w:noWrap/>
            <w:vAlign w:val="center"/>
            <w:hideMark/>
          </w:tcPr>
          <w:p w14:paraId="585BF753"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5B2C1686"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4568F7AF"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66F2C8B7" w14:textId="77777777" w:rsidR="0011748C" w:rsidRDefault="0011748C">
            <w:r>
              <w:t xml:space="preserve"> </w:t>
            </w:r>
          </w:p>
        </w:tc>
        <w:tc>
          <w:tcPr>
            <w:tcW w:w="1240" w:type="dxa"/>
            <w:tcBorders>
              <w:top w:val="nil"/>
              <w:left w:val="nil"/>
              <w:bottom w:val="nil"/>
              <w:right w:val="nil"/>
            </w:tcBorders>
            <w:noWrap/>
            <w:vAlign w:val="bottom"/>
            <w:hideMark/>
          </w:tcPr>
          <w:p w14:paraId="0B0B1403" w14:textId="77777777" w:rsidR="0011748C" w:rsidRDefault="0011748C"/>
        </w:tc>
        <w:tc>
          <w:tcPr>
            <w:tcW w:w="1180" w:type="dxa"/>
            <w:tcBorders>
              <w:top w:val="nil"/>
              <w:left w:val="nil"/>
              <w:bottom w:val="nil"/>
              <w:right w:val="nil"/>
            </w:tcBorders>
            <w:noWrap/>
            <w:vAlign w:val="bottom"/>
            <w:hideMark/>
          </w:tcPr>
          <w:p w14:paraId="430B7069" w14:textId="77777777" w:rsidR="0011748C" w:rsidRDefault="0011748C">
            <w:pPr>
              <w:rPr>
                <w:sz w:val="20"/>
                <w:szCs w:val="20"/>
              </w:rPr>
            </w:pPr>
          </w:p>
        </w:tc>
        <w:tc>
          <w:tcPr>
            <w:tcW w:w="880" w:type="dxa"/>
            <w:tcBorders>
              <w:top w:val="nil"/>
              <w:left w:val="nil"/>
              <w:bottom w:val="nil"/>
              <w:right w:val="nil"/>
            </w:tcBorders>
            <w:noWrap/>
            <w:vAlign w:val="bottom"/>
            <w:hideMark/>
          </w:tcPr>
          <w:p w14:paraId="28E44443" w14:textId="77777777" w:rsidR="0011748C" w:rsidRDefault="0011748C">
            <w:pPr>
              <w:rPr>
                <w:sz w:val="20"/>
                <w:szCs w:val="20"/>
              </w:rPr>
            </w:pPr>
          </w:p>
        </w:tc>
        <w:tc>
          <w:tcPr>
            <w:tcW w:w="1240" w:type="dxa"/>
            <w:tcBorders>
              <w:top w:val="nil"/>
              <w:left w:val="nil"/>
              <w:bottom w:val="nil"/>
              <w:right w:val="single" w:sz="8" w:space="0" w:color="auto"/>
            </w:tcBorders>
            <w:noWrap/>
            <w:vAlign w:val="bottom"/>
            <w:hideMark/>
          </w:tcPr>
          <w:p w14:paraId="581B8931" w14:textId="77777777" w:rsidR="0011748C" w:rsidRDefault="0011748C">
            <w:pPr>
              <w:jc w:val="right"/>
            </w:pPr>
            <w:r>
              <w:t> </w:t>
            </w:r>
          </w:p>
        </w:tc>
      </w:tr>
      <w:tr w:rsidR="0011748C" w14:paraId="4443AA7C" w14:textId="77777777" w:rsidTr="0011748C">
        <w:trPr>
          <w:trHeight w:val="315"/>
        </w:trPr>
        <w:tc>
          <w:tcPr>
            <w:tcW w:w="3431" w:type="dxa"/>
            <w:tcBorders>
              <w:top w:val="nil"/>
              <w:left w:val="single" w:sz="8" w:space="0" w:color="auto"/>
              <w:bottom w:val="nil"/>
              <w:right w:val="nil"/>
            </w:tcBorders>
            <w:noWrap/>
            <w:vAlign w:val="bottom"/>
            <w:hideMark/>
          </w:tcPr>
          <w:p w14:paraId="2C2844DC" w14:textId="77777777" w:rsidR="0011748C" w:rsidRDefault="0011748C">
            <w:proofErr w:type="gramStart"/>
            <w:r>
              <w:t>Datum :</w:t>
            </w:r>
            <w:proofErr w:type="gramEnd"/>
          </w:p>
        </w:tc>
        <w:tc>
          <w:tcPr>
            <w:tcW w:w="745" w:type="dxa"/>
            <w:tcBorders>
              <w:top w:val="nil"/>
              <w:left w:val="nil"/>
              <w:bottom w:val="nil"/>
              <w:right w:val="nil"/>
            </w:tcBorders>
            <w:noWrap/>
            <w:vAlign w:val="center"/>
            <w:hideMark/>
          </w:tcPr>
          <w:p w14:paraId="1FE67BF3" w14:textId="77777777" w:rsidR="0011748C" w:rsidRDefault="0011748C"/>
        </w:tc>
        <w:tc>
          <w:tcPr>
            <w:tcW w:w="790" w:type="dxa"/>
            <w:tcBorders>
              <w:top w:val="nil"/>
              <w:left w:val="nil"/>
              <w:bottom w:val="nil"/>
              <w:right w:val="nil"/>
            </w:tcBorders>
            <w:noWrap/>
            <w:vAlign w:val="center"/>
            <w:hideMark/>
          </w:tcPr>
          <w:p w14:paraId="682DCC74"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40095A4E" w14:textId="77777777" w:rsidR="0011748C" w:rsidRDefault="0011748C">
            <w:pPr>
              <w:jc w:val="center"/>
            </w:pPr>
            <w:r>
              <w:t xml:space="preserve"> </w:t>
            </w:r>
          </w:p>
        </w:tc>
        <w:tc>
          <w:tcPr>
            <w:tcW w:w="1660" w:type="dxa"/>
            <w:tcBorders>
              <w:top w:val="nil"/>
              <w:left w:val="nil"/>
              <w:bottom w:val="nil"/>
              <w:right w:val="nil"/>
            </w:tcBorders>
            <w:noWrap/>
            <w:vAlign w:val="bottom"/>
            <w:hideMark/>
          </w:tcPr>
          <w:p w14:paraId="41DA25D9" w14:textId="77777777" w:rsidR="0011748C" w:rsidRDefault="0011748C">
            <w:pPr>
              <w:jc w:val="center"/>
            </w:pPr>
          </w:p>
        </w:tc>
        <w:tc>
          <w:tcPr>
            <w:tcW w:w="2220" w:type="dxa"/>
            <w:tcBorders>
              <w:top w:val="nil"/>
              <w:left w:val="nil"/>
              <w:bottom w:val="nil"/>
              <w:right w:val="nil"/>
            </w:tcBorders>
            <w:noWrap/>
            <w:vAlign w:val="bottom"/>
            <w:hideMark/>
          </w:tcPr>
          <w:p w14:paraId="68EAC28E" w14:textId="77777777" w:rsidR="0011748C" w:rsidRDefault="0011748C">
            <w:r>
              <w:t xml:space="preserve"> </w:t>
            </w:r>
          </w:p>
        </w:tc>
        <w:tc>
          <w:tcPr>
            <w:tcW w:w="1240" w:type="dxa"/>
            <w:tcBorders>
              <w:top w:val="nil"/>
              <w:left w:val="nil"/>
              <w:bottom w:val="nil"/>
              <w:right w:val="nil"/>
            </w:tcBorders>
            <w:noWrap/>
            <w:vAlign w:val="bottom"/>
            <w:hideMark/>
          </w:tcPr>
          <w:p w14:paraId="1136C1CB" w14:textId="77777777" w:rsidR="0011748C" w:rsidRDefault="0011748C"/>
        </w:tc>
        <w:tc>
          <w:tcPr>
            <w:tcW w:w="1180" w:type="dxa"/>
            <w:tcBorders>
              <w:top w:val="nil"/>
              <w:left w:val="nil"/>
              <w:bottom w:val="nil"/>
              <w:right w:val="nil"/>
            </w:tcBorders>
            <w:noWrap/>
            <w:vAlign w:val="bottom"/>
            <w:hideMark/>
          </w:tcPr>
          <w:p w14:paraId="7CB5340D" w14:textId="77777777" w:rsidR="0011748C" w:rsidRDefault="0011748C">
            <w:pPr>
              <w:rPr>
                <w:sz w:val="20"/>
                <w:szCs w:val="20"/>
              </w:rPr>
            </w:pPr>
          </w:p>
        </w:tc>
        <w:tc>
          <w:tcPr>
            <w:tcW w:w="880" w:type="dxa"/>
            <w:tcBorders>
              <w:top w:val="nil"/>
              <w:left w:val="nil"/>
              <w:bottom w:val="nil"/>
              <w:right w:val="nil"/>
            </w:tcBorders>
            <w:noWrap/>
            <w:vAlign w:val="bottom"/>
            <w:hideMark/>
          </w:tcPr>
          <w:p w14:paraId="4E9AD67A" w14:textId="77777777" w:rsidR="0011748C" w:rsidRDefault="0011748C">
            <w:pPr>
              <w:rPr>
                <w:sz w:val="20"/>
                <w:szCs w:val="20"/>
              </w:rPr>
            </w:pPr>
          </w:p>
        </w:tc>
        <w:tc>
          <w:tcPr>
            <w:tcW w:w="1240" w:type="dxa"/>
            <w:tcBorders>
              <w:top w:val="nil"/>
              <w:left w:val="nil"/>
              <w:bottom w:val="nil"/>
              <w:right w:val="single" w:sz="8" w:space="0" w:color="auto"/>
            </w:tcBorders>
            <w:noWrap/>
            <w:vAlign w:val="bottom"/>
            <w:hideMark/>
          </w:tcPr>
          <w:p w14:paraId="2522D49F" w14:textId="77777777" w:rsidR="0011748C" w:rsidRDefault="0011748C">
            <w:pPr>
              <w:jc w:val="right"/>
            </w:pPr>
            <w:r>
              <w:t> </w:t>
            </w:r>
          </w:p>
        </w:tc>
      </w:tr>
      <w:tr w:rsidR="0011748C" w14:paraId="4668C300" w14:textId="77777777" w:rsidTr="0011748C">
        <w:trPr>
          <w:trHeight w:val="315"/>
        </w:trPr>
        <w:tc>
          <w:tcPr>
            <w:tcW w:w="3431" w:type="dxa"/>
            <w:tcBorders>
              <w:top w:val="nil"/>
              <w:left w:val="single" w:sz="8" w:space="0" w:color="auto"/>
              <w:bottom w:val="nil"/>
              <w:right w:val="nil"/>
            </w:tcBorders>
            <w:noWrap/>
            <w:vAlign w:val="bottom"/>
            <w:hideMark/>
          </w:tcPr>
          <w:p w14:paraId="72F01EE6" w14:textId="77777777" w:rsidR="0011748C" w:rsidRDefault="0011748C">
            <w:r>
              <w:t> </w:t>
            </w:r>
          </w:p>
        </w:tc>
        <w:tc>
          <w:tcPr>
            <w:tcW w:w="745" w:type="dxa"/>
            <w:tcBorders>
              <w:top w:val="nil"/>
              <w:left w:val="nil"/>
              <w:bottom w:val="nil"/>
              <w:right w:val="nil"/>
            </w:tcBorders>
            <w:noWrap/>
            <w:vAlign w:val="center"/>
            <w:hideMark/>
          </w:tcPr>
          <w:p w14:paraId="00DE652E" w14:textId="77777777" w:rsidR="0011748C" w:rsidRDefault="0011748C"/>
        </w:tc>
        <w:tc>
          <w:tcPr>
            <w:tcW w:w="790" w:type="dxa"/>
            <w:tcBorders>
              <w:top w:val="nil"/>
              <w:left w:val="nil"/>
              <w:bottom w:val="nil"/>
              <w:right w:val="nil"/>
            </w:tcBorders>
            <w:noWrap/>
            <w:vAlign w:val="center"/>
            <w:hideMark/>
          </w:tcPr>
          <w:p w14:paraId="6EDC407E"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12A3171E"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15BA83C9"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2F5E7E1A" w14:textId="77777777" w:rsidR="0011748C" w:rsidRDefault="0011748C">
            <w:pPr>
              <w:rPr>
                <w:sz w:val="20"/>
                <w:szCs w:val="20"/>
              </w:rPr>
            </w:pPr>
          </w:p>
        </w:tc>
        <w:tc>
          <w:tcPr>
            <w:tcW w:w="1240" w:type="dxa"/>
            <w:tcBorders>
              <w:top w:val="nil"/>
              <w:left w:val="nil"/>
              <w:bottom w:val="nil"/>
              <w:right w:val="nil"/>
            </w:tcBorders>
            <w:noWrap/>
            <w:vAlign w:val="bottom"/>
            <w:hideMark/>
          </w:tcPr>
          <w:p w14:paraId="57187B3E" w14:textId="77777777" w:rsidR="0011748C" w:rsidRDefault="0011748C">
            <w:pPr>
              <w:rPr>
                <w:sz w:val="20"/>
                <w:szCs w:val="20"/>
              </w:rPr>
            </w:pPr>
          </w:p>
        </w:tc>
        <w:tc>
          <w:tcPr>
            <w:tcW w:w="1180" w:type="dxa"/>
            <w:tcBorders>
              <w:top w:val="nil"/>
              <w:left w:val="nil"/>
              <w:bottom w:val="nil"/>
              <w:right w:val="nil"/>
            </w:tcBorders>
            <w:noWrap/>
            <w:vAlign w:val="bottom"/>
            <w:hideMark/>
          </w:tcPr>
          <w:p w14:paraId="613CE485" w14:textId="77777777" w:rsidR="0011748C" w:rsidRDefault="0011748C">
            <w:pPr>
              <w:rPr>
                <w:sz w:val="20"/>
                <w:szCs w:val="20"/>
              </w:rPr>
            </w:pPr>
          </w:p>
        </w:tc>
        <w:tc>
          <w:tcPr>
            <w:tcW w:w="880" w:type="dxa"/>
            <w:tcBorders>
              <w:top w:val="nil"/>
              <w:left w:val="nil"/>
              <w:bottom w:val="nil"/>
              <w:right w:val="nil"/>
            </w:tcBorders>
            <w:noWrap/>
            <w:vAlign w:val="bottom"/>
            <w:hideMark/>
          </w:tcPr>
          <w:p w14:paraId="7817AAD7" w14:textId="77777777" w:rsidR="0011748C" w:rsidRDefault="0011748C">
            <w:pPr>
              <w:rPr>
                <w:sz w:val="20"/>
                <w:szCs w:val="20"/>
              </w:rPr>
            </w:pPr>
          </w:p>
        </w:tc>
        <w:tc>
          <w:tcPr>
            <w:tcW w:w="1240" w:type="dxa"/>
            <w:tcBorders>
              <w:top w:val="nil"/>
              <w:left w:val="nil"/>
              <w:bottom w:val="nil"/>
              <w:right w:val="single" w:sz="8" w:space="0" w:color="auto"/>
            </w:tcBorders>
            <w:noWrap/>
            <w:vAlign w:val="bottom"/>
            <w:hideMark/>
          </w:tcPr>
          <w:p w14:paraId="3F01E2DB" w14:textId="77777777" w:rsidR="0011748C" w:rsidRDefault="0011748C">
            <w:pPr>
              <w:jc w:val="right"/>
            </w:pPr>
            <w:r>
              <w:t> </w:t>
            </w:r>
          </w:p>
        </w:tc>
      </w:tr>
      <w:tr w:rsidR="0011748C" w14:paraId="24AD9131" w14:textId="77777777" w:rsidTr="0011748C">
        <w:trPr>
          <w:trHeight w:val="315"/>
        </w:trPr>
        <w:tc>
          <w:tcPr>
            <w:tcW w:w="3431" w:type="dxa"/>
            <w:tcBorders>
              <w:top w:val="nil"/>
              <w:left w:val="single" w:sz="8" w:space="0" w:color="auto"/>
              <w:bottom w:val="nil"/>
              <w:right w:val="nil"/>
            </w:tcBorders>
            <w:noWrap/>
            <w:vAlign w:val="bottom"/>
            <w:hideMark/>
          </w:tcPr>
          <w:p w14:paraId="3C0DAFDE" w14:textId="77777777" w:rsidR="0011748C" w:rsidRDefault="0011748C">
            <w:proofErr w:type="gramStart"/>
            <w:r>
              <w:t>Podpis :</w:t>
            </w:r>
            <w:proofErr w:type="gramEnd"/>
          </w:p>
        </w:tc>
        <w:tc>
          <w:tcPr>
            <w:tcW w:w="745" w:type="dxa"/>
            <w:tcBorders>
              <w:top w:val="nil"/>
              <w:left w:val="nil"/>
              <w:bottom w:val="nil"/>
              <w:right w:val="nil"/>
            </w:tcBorders>
            <w:noWrap/>
            <w:vAlign w:val="center"/>
            <w:hideMark/>
          </w:tcPr>
          <w:p w14:paraId="74209B75" w14:textId="77777777" w:rsidR="0011748C" w:rsidRDefault="0011748C"/>
        </w:tc>
        <w:tc>
          <w:tcPr>
            <w:tcW w:w="790" w:type="dxa"/>
            <w:tcBorders>
              <w:top w:val="nil"/>
              <w:left w:val="nil"/>
              <w:bottom w:val="nil"/>
              <w:right w:val="nil"/>
            </w:tcBorders>
            <w:noWrap/>
            <w:vAlign w:val="center"/>
            <w:hideMark/>
          </w:tcPr>
          <w:p w14:paraId="21F8C01B"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5EEE9529"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01DD3F6F" w14:textId="77777777" w:rsidR="0011748C" w:rsidRDefault="0011748C">
            <w:pPr>
              <w:rPr>
                <w:sz w:val="20"/>
                <w:szCs w:val="20"/>
              </w:rPr>
            </w:pPr>
          </w:p>
        </w:tc>
        <w:tc>
          <w:tcPr>
            <w:tcW w:w="2220" w:type="dxa"/>
            <w:tcBorders>
              <w:top w:val="nil"/>
              <w:left w:val="nil"/>
              <w:bottom w:val="nil"/>
              <w:right w:val="nil"/>
            </w:tcBorders>
            <w:noWrap/>
            <w:vAlign w:val="bottom"/>
            <w:hideMark/>
          </w:tcPr>
          <w:p w14:paraId="1FD72A44" w14:textId="77777777" w:rsidR="0011748C" w:rsidRDefault="0011748C">
            <w:pPr>
              <w:rPr>
                <w:sz w:val="20"/>
                <w:szCs w:val="20"/>
              </w:rPr>
            </w:pPr>
          </w:p>
        </w:tc>
        <w:tc>
          <w:tcPr>
            <w:tcW w:w="1240" w:type="dxa"/>
            <w:tcBorders>
              <w:top w:val="nil"/>
              <w:left w:val="nil"/>
              <w:bottom w:val="nil"/>
              <w:right w:val="nil"/>
            </w:tcBorders>
            <w:noWrap/>
            <w:vAlign w:val="bottom"/>
            <w:hideMark/>
          </w:tcPr>
          <w:p w14:paraId="1C7D3B3D" w14:textId="77777777" w:rsidR="0011748C" w:rsidRDefault="0011748C">
            <w:pPr>
              <w:rPr>
                <w:sz w:val="20"/>
                <w:szCs w:val="20"/>
              </w:rPr>
            </w:pPr>
          </w:p>
        </w:tc>
        <w:tc>
          <w:tcPr>
            <w:tcW w:w="1180" w:type="dxa"/>
            <w:tcBorders>
              <w:top w:val="nil"/>
              <w:left w:val="nil"/>
              <w:bottom w:val="nil"/>
              <w:right w:val="nil"/>
            </w:tcBorders>
            <w:noWrap/>
            <w:vAlign w:val="bottom"/>
            <w:hideMark/>
          </w:tcPr>
          <w:p w14:paraId="0B56570C" w14:textId="77777777" w:rsidR="0011748C" w:rsidRDefault="0011748C">
            <w:pPr>
              <w:rPr>
                <w:sz w:val="20"/>
                <w:szCs w:val="20"/>
              </w:rPr>
            </w:pPr>
          </w:p>
        </w:tc>
        <w:tc>
          <w:tcPr>
            <w:tcW w:w="880" w:type="dxa"/>
            <w:tcBorders>
              <w:top w:val="nil"/>
              <w:left w:val="nil"/>
              <w:bottom w:val="nil"/>
              <w:right w:val="nil"/>
            </w:tcBorders>
            <w:noWrap/>
            <w:vAlign w:val="bottom"/>
            <w:hideMark/>
          </w:tcPr>
          <w:p w14:paraId="0A563091" w14:textId="77777777" w:rsidR="0011748C" w:rsidRDefault="0011748C">
            <w:pPr>
              <w:rPr>
                <w:sz w:val="20"/>
                <w:szCs w:val="20"/>
              </w:rPr>
            </w:pPr>
          </w:p>
        </w:tc>
        <w:tc>
          <w:tcPr>
            <w:tcW w:w="1240" w:type="dxa"/>
            <w:tcBorders>
              <w:top w:val="nil"/>
              <w:left w:val="nil"/>
              <w:bottom w:val="nil"/>
              <w:right w:val="single" w:sz="8" w:space="0" w:color="auto"/>
            </w:tcBorders>
            <w:noWrap/>
            <w:vAlign w:val="bottom"/>
            <w:hideMark/>
          </w:tcPr>
          <w:p w14:paraId="2791EFE9" w14:textId="77777777" w:rsidR="0011748C" w:rsidRDefault="0011748C">
            <w:pPr>
              <w:jc w:val="right"/>
            </w:pPr>
            <w:r>
              <w:t> </w:t>
            </w:r>
          </w:p>
        </w:tc>
      </w:tr>
      <w:tr w:rsidR="0011748C" w14:paraId="22C9A532" w14:textId="77777777" w:rsidTr="0011748C">
        <w:trPr>
          <w:trHeight w:val="330"/>
        </w:trPr>
        <w:tc>
          <w:tcPr>
            <w:tcW w:w="3431" w:type="dxa"/>
            <w:tcBorders>
              <w:top w:val="nil"/>
              <w:left w:val="single" w:sz="8" w:space="0" w:color="auto"/>
              <w:bottom w:val="single" w:sz="8" w:space="0" w:color="auto"/>
              <w:right w:val="nil"/>
            </w:tcBorders>
            <w:noWrap/>
            <w:vAlign w:val="bottom"/>
            <w:hideMark/>
          </w:tcPr>
          <w:p w14:paraId="31A7CC95" w14:textId="77777777" w:rsidR="0011748C" w:rsidRDefault="0011748C">
            <w:r>
              <w:t> </w:t>
            </w:r>
          </w:p>
        </w:tc>
        <w:tc>
          <w:tcPr>
            <w:tcW w:w="745" w:type="dxa"/>
            <w:tcBorders>
              <w:top w:val="nil"/>
              <w:left w:val="nil"/>
              <w:bottom w:val="single" w:sz="8" w:space="0" w:color="auto"/>
              <w:right w:val="nil"/>
            </w:tcBorders>
            <w:noWrap/>
            <w:vAlign w:val="center"/>
            <w:hideMark/>
          </w:tcPr>
          <w:p w14:paraId="0D604A6C" w14:textId="77777777" w:rsidR="0011748C" w:rsidRDefault="0011748C">
            <w:pPr>
              <w:jc w:val="center"/>
            </w:pPr>
            <w:r>
              <w:t> </w:t>
            </w:r>
          </w:p>
        </w:tc>
        <w:tc>
          <w:tcPr>
            <w:tcW w:w="790" w:type="dxa"/>
            <w:tcBorders>
              <w:top w:val="nil"/>
              <w:left w:val="nil"/>
              <w:bottom w:val="single" w:sz="8" w:space="0" w:color="auto"/>
              <w:right w:val="nil"/>
            </w:tcBorders>
            <w:noWrap/>
            <w:vAlign w:val="center"/>
            <w:hideMark/>
          </w:tcPr>
          <w:p w14:paraId="4213BFFD" w14:textId="77777777" w:rsidR="0011748C" w:rsidRDefault="0011748C">
            <w:pPr>
              <w:jc w:val="center"/>
            </w:pPr>
            <w:r>
              <w:t> </w:t>
            </w:r>
          </w:p>
        </w:tc>
        <w:tc>
          <w:tcPr>
            <w:tcW w:w="920" w:type="dxa"/>
            <w:tcBorders>
              <w:top w:val="nil"/>
              <w:left w:val="nil"/>
              <w:bottom w:val="single" w:sz="8" w:space="0" w:color="auto"/>
              <w:right w:val="nil"/>
            </w:tcBorders>
            <w:noWrap/>
            <w:vAlign w:val="bottom"/>
            <w:hideMark/>
          </w:tcPr>
          <w:p w14:paraId="0AB933F1" w14:textId="77777777" w:rsidR="0011748C" w:rsidRDefault="0011748C">
            <w:pPr>
              <w:jc w:val="center"/>
            </w:pPr>
            <w:r>
              <w:t> </w:t>
            </w:r>
          </w:p>
        </w:tc>
        <w:tc>
          <w:tcPr>
            <w:tcW w:w="1660" w:type="dxa"/>
            <w:tcBorders>
              <w:top w:val="nil"/>
              <w:left w:val="nil"/>
              <w:bottom w:val="single" w:sz="8" w:space="0" w:color="auto"/>
              <w:right w:val="nil"/>
            </w:tcBorders>
            <w:noWrap/>
            <w:vAlign w:val="bottom"/>
            <w:hideMark/>
          </w:tcPr>
          <w:p w14:paraId="7E0A4EA8" w14:textId="77777777" w:rsidR="0011748C" w:rsidRDefault="0011748C">
            <w:r>
              <w:t> </w:t>
            </w:r>
          </w:p>
        </w:tc>
        <w:tc>
          <w:tcPr>
            <w:tcW w:w="2220" w:type="dxa"/>
            <w:tcBorders>
              <w:top w:val="nil"/>
              <w:left w:val="nil"/>
              <w:bottom w:val="single" w:sz="8" w:space="0" w:color="auto"/>
              <w:right w:val="nil"/>
            </w:tcBorders>
            <w:noWrap/>
            <w:vAlign w:val="bottom"/>
            <w:hideMark/>
          </w:tcPr>
          <w:p w14:paraId="6C788661" w14:textId="77777777" w:rsidR="0011748C" w:rsidRDefault="0011748C">
            <w:r>
              <w:t> </w:t>
            </w:r>
          </w:p>
        </w:tc>
        <w:tc>
          <w:tcPr>
            <w:tcW w:w="1240" w:type="dxa"/>
            <w:tcBorders>
              <w:top w:val="nil"/>
              <w:left w:val="nil"/>
              <w:bottom w:val="single" w:sz="8" w:space="0" w:color="auto"/>
              <w:right w:val="nil"/>
            </w:tcBorders>
            <w:noWrap/>
            <w:vAlign w:val="bottom"/>
            <w:hideMark/>
          </w:tcPr>
          <w:p w14:paraId="66C8211C" w14:textId="77777777" w:rsidR="0011748C" w:rsidRDefault="0011748C">
            <w:r>
              <w:t> </w:t>
            </w:r>
          </w:p>
        </w:tc>
        <w:tc>
          <w:tcPr>
            <w:tcW w:w="1180" w:type="dxa"/>
            <w:tcBorders>
              <w:top w:val="nil"/>
              <w:left w:val="nil"/>
              <w:bottom w:val="single" w:sz="8" w:space="0" w:color="auto"/>
              <w:right w:val="nil"/>
            </w:tcBorders>
            <w:noWrap/>
            <w:vAlign w:val="bottom"/>
            <w:hideMark/>
          </w:tcPr>
          <w:p w14:paraId="26AB2257" w14:textId="77777777" w:rsidR="0011748C" w:rsidRDefault="0011748C">
            <w:r>
              <w:t> </w:t>
            </w:r>
          </w:p>
        </w:tc>
        <w:tc>
          <w:tcPr>
            <w:tcW w:w="880" w:type="dxa"/>
            <w:tcBorders>
              <w:top w:val="nil"/>
              <w:left w:val="nil"/>
              <w:bottom w:val="single" w:sz="8" w:space="0" w:color="auto"/>
              <w:right w:val="nil"/>
            </w:tcBorders>
            <w:noWrap/>
            <w:vAlign w:val="bottom"/>
            <w:hideMark/>
          </w:tcPr>
          <w:p w14:paraId="0E511E0E" w14:textId="77777777" w:rsidR="0011748C" w:rsidRDefault="0011748C">
            <w:pPr>
              <w:jc w:val="right"/>
            </w:pPr>
            <w:r>
              <w:t> </w:t>
            </w:r>
          </w:p>
        </w:tc>
        <w:tc>
          <w:tcPr>
            <w:tcW w:w="1240" w:type="dxa"/>
            <w:tcBorders>
              <w:top w:val="nil"/>
              <w:left w:val="nil"/>
              <w:bottom w:val="single" w:sz="8" w:space="0" w:color="auto"/>
              <w:right w:val="single" w:sz="8" w:space="0" w:color="auto"/>
            </w:tcBorders>
            <w:noWrap/>
            <w:vAlign w:val="bottom"/>
            <w:hideMark/>
          </w:tcPr>
          <w:p w14:paraId="58FAA646" w14:textId="77777777" w:rsidR="0011748C" w:rsidRDefault="0011748C">
            <w:pPr>
              <w:jc w:val="right"/>
            </w:pPr>
            <w:r>
              <w:t> </w:t>
            </w:r>
          </w:p>
        </w:tc>
      </w:tr>
      <w:tr w:rsidR="0011748C" w14:paraId="3086A76E" w14:textId="77777777" w:rsidTr="0011748C">
        <w:trPr>
          <w:trHeight w:val="315"/>
        </w:trPr>
        <w:tc>
          <w:tcPr>
            <w:tcW w:w="3431" w:type="dxa"/>
            <w:tcBorders>
              <w:top w:val="nil"/>
              <w:left w:val="single" w:sz="8" w:space="0" w:color="auto"/>
              <w:bottom w:val="nil"/>
              <w:right w:val="nil"/>
            </w:tcBorders>
            <w:noWrap/>
            <w:vAlign w:val="bottom"/>
            <w:hideMark/>
          </w:tcPr>
          <w:p w14:paraId="2CD339DE" w14:textId="77777777" w:rsidR="0011748C" w:rsidRDefault="0011748C">
            <w:r>
              <w:t xml:space="preserve">Vyjádření objednatele: </w:t>
            </w:r>
          </w:p>
        </w:tc>
        <w:tc>
          <w:tcPr>
            <w:tcW w:w="4115" w:type="dxa"/>
            <w:gridSpan w:val="4"/>
            <w:tcBorders>
              <w:top w:val="single" w:sz="8" w:space="0" w:color="auto"/>
              <w:left w:val="nil"/>
              <w:bottom w:val="nil"/>
              <w:right w:val="nil"/>
            </w:tcBorders>
            <w:noWrap/>
            <w:vAlign w:val="bottom"/>
            <w:hideMark/>
          </w:tcPr>
          <w:p w14:paraId="3E5FD729" w14:textId="77777777" w:rsidR="0011748C" w:rsidRDefault="0011748C">
            <w:r>
              <w:t>S provedením změny souhlasím.</w:t>
            </w:r>
          </w:p>
        </w:tc>
        <w:tc>
          <w:tcPr>
            <w:tcW w:w="2220" w:type="dxa"/>
            <w:tcBorders>
              <w:top w:val="nil"/>
              <w:left w:val="nil"/>
              <w:bottom w:val="nil"/>
              <w:right w:val="nil"/>
            </w:tcBorders>
            <w:noWrap/>
            <w:vAlign w:val="bottom"/>
            <w:hideMark/>
          </w:tcPr>
          <w:p w14:paraId="7DCE0DBE" w14:textId="77777777" w:rsidR="0011748C" w:rsidRDefault="0011748C">
            <w:r>
              <w:t> </w:t>
            </w:r>
          </w:p>
        </w:tc>
        <w:tc>
          <w:tcPr>
            <w:tcW w:w="1240" w:type="dxa"/>
            <w:tcBorders>
              <w:top w:val="nil"/>
              <w:left w:val="nil"/>
              <w:bottom w:val="nil"/>
              <w:right w:val="nil"/>
            </w:tcBorders>
            <w:noWrap/>
            <w:vAlign w:val="bottom"/>
            <w:hideMark/>
          </w:tcPr>
          <w:p w14:paraId="64F227A9" w14:textId="77777777" w:rsidR="0011748C" w:rsidRDefault="0011748C">
            <w:r>
              <w:t> </w:t>
            </w:r>
          </w:p>
        </w:tc>
        <w:tc>
          <w:tcPr>
            <w:tcW w:w="1180" w:type="dxa"/>
            <w:tcBorders>
              <w:top w:val="nil"/>
              <w:left w:val="nil"/>
              <w:bottom w:val="nil"/>
              <w:right w:val="nil"/>
            </w:tcBorders>
            <w:noWrap/>
            <w:vAlign w:val="bottom"/>
            <w:hideMark/>
          </w:tcPr>
          <w:p w14:paraId="38E85F21" w14:textId="77777777" w:rsidR="0011748C" w:rsidRDefault="0011748C">
            <w:r>
              <w:t> </w:t>
            </w:r>
          </w:p>
        </w:tc>
        <w:tc>
          <w:tcPr>
            <w:tcW w:w="880" w:type="dxa"/>
            <w:tcBorders>
              <w:top w:val="nil"/>
              <w:left w:val="nil"/>
              <w:bottom w:val="nil"/>
              <w:right w:val="nil"/>
            </w:tcBorders>
            <w:noWrap/>
            <w:vAlign w:val="bottom"/>
            <w:hideMark/>
          </w:tcPr>
          <w:p w14:paraId="45963B92" w14:textId="77777777" w:rsidR="0011748C" w:rsidRDefault="0011748C">
            <w:pPr>
              <w:jc w:val="right"/>
            </w:pPr>
            <w:r>
              <w:t> </w:t>
            </w:r>
          </w:p>
        </w:tc>
        <w:tc>
          <w:tcPr>
            <w:tcW w:w="1240" w:type="dxa"/>
            <w:tcBorders>
              <w:top w:val="nil"/>
              <w:left w:val="nil"/>
              <w:bottom w:val="nil"/>
              <w:right w:val="single" w:sz="8" w:space="0" w:color="auto"/>
            </w:tcBorders>
            <w:noWrap/>
            <w:vAlign w:val="bottom"/>
            <w:hideMark/>
          </w:tcPr>
          <w:p w14:paraId="2F782DED" w14:textId="77777777" w:rsidR="0011748C" w:rsidRDefault="0011748C">
            <w:pPr>
              <w:jc w:val="right"/>
            </w:pPr>
            <w:r>
              <w:t> </w:t>
            </w:r>
          </w:p>
        </w:tc>
      </w:tr>
      <w:tr w:rsidR="0011748C" w14:paraId="21D6C4A5" w14:textId="77777777" w:rsidTr="0011748C">
        <w:trPr>
          <w:trHeight w:val="315"/>
        </w:trPr>
        <w:tc>
          <w:tcPr>
            <w:tcW w:w="3431" w:type="dxa"/>
            <w:tcBorders>
              <w:top w:val="nil"/>
              <w:left w:val="single" w:sz="8" w:space="0" w:color="auto"/>
              <w:bottom w:val="nil"/>
              <w:right w:val="nil"/>
            </w:tcBorders>
            <w:noWrap/>
            <w:vAlign w:val="bottom"/>
            <w:hideMark/>
          </w:tcPr>
          <w:p w14:paraId="38D1E1A1" w14:textId="77777777" w:rsidR="0011748C" w:rsidRDefault="0011748C">
            <w:r>
              <w:t> </w:t>
            </w:r>
          </w:p>
        </w:tc>
        <w:tc>
          <w:tcPr>
            <w:tcW w:w="745" w:type="dxa"/>
            <w:tcBorders>
              <w:top w:val="nil"/>
              <w:left w:val="nil"/>
              <w:bottom w:val="nil"/>
              <w:right w:val="nil"/>
            </w:tcBorders>
            <w:noWrap/>
            <w:vAlign w:val="center"/>
            <w:hideMark/>
          </w:tcPr>
          <w:p w14:paraId="66C9BFF1" w14:textId="77777777" w:rsidR="0011748C" w:rsidRDefault="0011748C"/>
        </w:tc>
        <w:tc>
          <w:tcPr>
            <w:tcW w:w="790" w:type="dxa"/>
            <w:tcBorders>
              <w:top w:val="nil"/>
              <w:left w:val="nil"/>
              <w:bottom w:val="nil"/>
              <w:right w:val="nil"/>
            </w:tcBorders>
            <w:noWrap/>
            <w:vAlign w:val="center"/>
            <w:hideMark/>
          </w:tcPr>
          <w:p w14:paraId="64D57450"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6BDC1340"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74DB778E"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228685CA" w14:textId="77777777" w:rsidR="0011748C" w:rsidRDefault="0011748C">
            <w:pPr>
              <w:rPr>
                <w:sz w:val="20"/>
                <w:szCs w:val="20"/>
              </w:rPr>
            </w:pPr>
          </w:p>
        </w:tc>
        <w:tc>
          <w:tcPr>
            <w:tcW w:w="1240" w:type="dxa"/>
            <w:tcBorders>
              <w:top w:val="nil"/>
              <w:left w:val="nil"/>
              <w:bottom w:val="nil"/>
              <w:right w:val="nil"/>
            </w:tcBorders>
            <w:noWrap/>
            <w:vAlign w:val="bottom"/>
            <w:hideMark/>
          </w:tcPr>
          <w:p w14:paraId="1DC74BF5" w14:textId="77777777" w:rsidR="0011748C" w:rsidRDefault="0011748C">
            <w:pPr>
              <w:rPr>
                <w:sz w:val="20"/>
                <w:szCs w:val="20"/>
              </w:rPr>
            </w:pPr>
          </w:p>
        </w:tc>
        <w:tc>
          <w:tcPr>
            <w:tcW w:w="1180" w:type="dxa"/>
            <w:tcBorders>
              <w:top w:val="nil"/>
              <w:left w:val="nil"/>
              <w:bottom w:val="nil"/>
              <w:right w:val="nil"/>
            </w:tcBorders>
            <w:noWrap/>
            <w:vAlign w:val="bottom"/>
            <w:hideMark/>
          </w:tcPr>
          <w:p w14:paraId="01B9CAFA" w14:textId="77777777" w:rsidR="0011748C" w:rsidRDefault="0011748C">
            <w:pPr>
              <w:rPr>
                <w:sz w:val="20"/>
                <w:szCs w:val="20"/>
              </w:rPr>
            </w:pPr>
          </w:p>
        </w:tc>
        <w:tc>
          <w:tcPr>
            <w:tcW w:w="880" w:type="dxa"/>
            <w:tcBorders>
              <w:top w:val="nil"/>
              <w:left w:val="nil"/>
              <w:bottom w:val="nil"/>
              <w:right w:val="nil"/>
            </w:tcBorders>
            <w:noWrap/>
            <w:vAlign w:val="bottom"/>
            <w:hideMark/>
          </w:tcPr>
          <w:p w14:paraId="4FAC8B8C" w14:textId="77777777" w:rsidR="0011748C" w:rsidRDefault="0011748C">
            <w:pPr>
              <w:rPr>
                <w:sz w:val="20"/>
                <w:szCs w:val="20"/>
              </w:rPr>
            </w:pPr>
          </w:p>
        </w:tc>
        <w:tc>
          <w:tcPr>
            <w:tcW w:w="1240" w:type="dxa"/>
            <w:tcBorders>
              <w:top w:val="nil"/>
              <w:left w:val="nil"/>
              <w:bottom w:val="nil"/>
              <w:right w:val="single" w:sz="8" w:space="0" w:color="auto"/>
            </w:tcBorders>
            <w:noWrap/>
            <w:vAlign w:val="bottom"/>
            <w:hideMark/>
          </w:tcPr>
          <w:p w14:paraId="29725294" w14:textId="77777777" w:rsidR="0011748C" w:rsidRDefault="0011748C">
            <w:pPr>
              <w:jc w:val="right"/>
            </w:pPr>
            <w:r>
              <w:t> </w:t>
            </w:r>
          </w:p>
        </w:tc>
      </w:tr>
      <w:tr w:rsidR="0011748C" w14:paraId="2606BBDE" w14:textId="77777777" w:rsidTr="0011748C">
        <w:trPr>
          <w:trHeight w:val="315"/>
        </w:trPr>
        <w:tc>
          <w:tcPr>
            <w:tcW w:w="3431" w:type="dxa"/>
            <w:tcBorders>
              <w:top w:val="nil"/>
              <w:left w:val="single" w:sz="8" w:space="0" w:color="auto"/>
              <w:bottom w:val="nil"/>
              <w:right w:val="nil"/>
            </w:tcBorders>
            <w:noWrap/>
            <w:vAlign w:val="bottom"/>
            <w:hideMark/>
          </w:tcPr>
          <w:p w14:paraId="4742AF5B" w14:textId="77777777" w:rsidR="0011748C" w:rsidRDefault="0011748C">
            <w:proofErr w:type="gramStart"/>
            <w:r>
              <w:t>Datum :</w:t>
            </w:r>
            <w:proofErr w:type="gramEnd"/>
          </w:p>
        </w:tc>
        <w:tc>
          <w:tcPr>
            <w:tcW w:w="745" w:type="dxa"/>
            <w:tcBorders>
              <w:top w:val="nil"/>
              <w:left w:val="nil"/>
              <w:bottom w:val="nil"/>
              <w:right w:val="nil"/>
            </w:tcBorders>
            <w:noWrap/>
            <w:vAlign w:val="center"/>
            <w:hideMark/>
          </w:tcPr>
          <w:p w14:paraId="644DFF7D" w14:textId="77777777" w:rsidR="0011748C" w:rsidRDefault="0011748C"/>
        </w:tc>
        <w:tc>
          <w:tcPr>
            <w:tcW w:w="790" w:type="dxa"/>
            <w:tcBorders>
              <w:top w:val="nil"/>
              <w:left w:val="nil"/>
              <w:bottom w:val="nil"/>
              <w:right w:val="nil"/>
            </w:tcBorders>
            <w:noWrap/>
            <w:vAlign w:val="center"/>
            <w:hideMark/>
          </w:tcPr>
          <w:p w14:paraId="1F4F388D"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3D394068"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58689EAF"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409C95A9" w14:textId="77777777" w:rsidR="0011748C" w:rsidRDefault="0011748C">
            <w:pPr>
              <w:rPr>
                <w:sz w:val="20"/>
                <w:szCs w:val="20"/>
              </w:rPr>
            </w:pPr>
          </w:p>
        </w:tc>
        <w:tc>
          <w:tcPr>
            <w:tcW w:w="1240" w:type="dxa"/>
            <w:tcBorders>
              <w:top w:val="nil"/>
              <w:left w:val="nil"/>
              <w:bottom w:val="nil"/>
              <w:right w:val="nil"/>
            </w:tcBorders>
            <w:noWrap/>
            <w:vAlign w:val="bottom"/>
            <w:hideMark/>
          </w:tcPr>
          <w:p w14:paraId="5226586C" w14:textId="77777777" w:rsidR="0011748C" w:rsidRDefault="0011748C">
            <w:pPr>
              <w:rPr>
                <w:sz w:val="20"/>
                <w:szCs w:val="20"/>
              </w:rPr>
            </w:pPr>
          </w:p>
        </w:tc>
        <w:tc>
          <w:tcPr>
            <w:tcW w:w="1180" w:type="dxa"/>
            <w:tcBorders>
              <w:top w:val="nil"/>
              <w:left w:val="nil"/>
              <w:bottom w:val="nil"/>
              <w:right w:val="nil"/>
            </w:tcBorders>
            <w:noWrap/>
            <w:vAlign w:val="bottom"/>
            <w:hideMark/>
          </w:tcPr>
          <w:p w14:paraId="241B13E2" w14:textId="77777777" w:rsidR="0011748C" w:rsidRDefault="0011748C">
            <w:pPr>
              <w:rPr>
                <w:sz w:val="20"/>
                <w:szCs w:val="20"/>
              </w:rPr>
            </w:pPr>
          </w:p>
        </w:tc>
        <w:tc>
          <w:tcPr>
            <w:tcW w:w="880" w:type="dxa"/>
            <w:tcBorders>
              <w:top w:val="nil"/>
              <w:left w:val="nil"/>
              <w:bottom w:val="nil"/>
              <w:right w:val="nil"/>
            </w:tcBorders>
            <w:noWrap/>
            <w:vAlign w:val="bottom"/>
            <w:hideMark/>
          </w:tcPr>
          <w:p w14:paraId="3DD6871D" w14:textId="77777777" w:rsidR="0011748C" w:rsidRDefault="0011748C">
            <w:pPr>
              <w:rPr>
                <w:sz w:val="20"/>
                <w:szCs w:val="20"/>
              </w:rPr>
            </w:pPr>
          </w:p>
        </w:tc>
        <w:tc>
          <w:tcPr>
            <w:tcW w:w="1240" w:type="dxa"/>
            <w:tcBorders>
              <w:top w:val="nil"/>
              <w:left w:val="nil"/>
              <w:bottom w:val="nil"/>
              <w:right w:val="single" w:sz="8" w:space="0" w:color="auto"/>
            </w:tcBorders>
            <w:noWrap/>
            <w:vAlign w:val="bottom"/>
            <w:hideMark/>
          </w:tcPr>
          <w:p w14:paraId="6A0A3E59" w14:textId="77777777" w:rsidR="0011748C" w:rsidRDefault="0011748C">
            <w:pPr>
              <w:jc w:val="right"/>
            </w:pPr>
            <w:r>
              <w:t> </w:t>
            </w:r>
          </w:p>
        </w:tc>
      </w:tr>
      <w:tr w:rsidR="0011748C" w14:paraId="6F51B59E" w14:textId="77777777" w:rsidTr="0011748C">
        <w:trPr>
          <w:trHeight w:val="315"/>
        </w:trPr>
        <w:tc>
          <w:tcPr>
            <w:tcW w:w="3431" w:type="dxa"/>
            <w:tcBorders>
              <w:top w:val="nil"/>
              <w:left w:val="single" w:sz="8" w:space="0" w:color="auto"/>
              <w:bottom w:val="nil"/>
              <w:right w:val="nil"/>
            </w:tcBorders>
            <w:noWrap/>
            <w:vAlign w:val="bottom"/>
            <w:hideMark/>
          </w:tcPr>
          <w:p w14:paraId="6B61FDD3" w14:textId="77777777" w:rsidR="0011748C" w:rsidRDefault="0011748C">
            <w:r>
              <w:t> </w:t>
            </w:r>
          </w:p>
        </w:tc>
        <w:tc>
          <w:tcPr>
            <w:tcW w:w="745" w:type="dxa"/>
            <w:tcBorders>
              <w:top w:val="nil"/>
              <w:left w:val="nil"/>
              <w:bottom w:val="nil"/>
              <w:right w:val="nil"/>
            </w:tcBorders>
            <w:noWrap/>
            <w:vAlign w:val="center"/>
            <w:hideMark/>
          </w:tcPr>
          <w:p w14:paraId="2953811D" w14:textId="77777777" w:rsidR="0011748C" w:rsidRDefault="0011748C"/>
        </w:tc>
        <w:tc>
          <w:tcPr>
            <w:tcW w:w="790" w:type="dxa"/>
            <w:tcBorders>
              <w:top w:val="nil"/>
              <w:left w:val="nil"/>
              <w:bottom w:val="nil"/>
              <w:right w:val="nil"/>
            </w:tcBorders>
            <w:noWrap/>
            <w:vAlign w:val="center"/>
            <w:hideMark/>
          </w:tcPr>
          <w:p w14:paraId="038CF9F3"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525D8C89"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69E53284" w14:textId="77777777" w:rsidR="0011748C" w:rsidRDefault="0011748C">
            <w:pPr>
              <w:jc w:val="center"/>
              <w:rPr>
                <w:sz w:val="20"/>
                <w:szCs w:val="20"/>
              </w:rPr>
            </w:pPr>
          </w:p>
        </w:tc>
        <w:tc>
          <w:tcPr>
            <w:tcW w:w="2220" w:type="dxa"/>
            <w:tcBorders>
              <w:top w:val="nil"/>
              <w:left w:val="nil"/>
              <w:bottom w:val="nil"/>
              <w:right w:val="nil"/>
            </w:tcBorders>
            <w:noWrap/>
            <w:vAlign w:val="bottom"/>
            <w:hideMark/>
          </w:tcPr>
          <w:p w14:paraId="18CFEE7D" w14:textId="77777777" w:rsidR="0011748C" w:rsidRDefault="0011748C">
            <w:pPr>
              <w:rPr>
                <w:sz w:val="20"/>
                <w:szCs w:val="20"/>
              </w:rPr>
            </w:pPr>
          </w:p>
        </w:tc>
        <w:tc>
          <w:tcPr>
            <w:tcW w:w="1240" w:type="dxa"/>
            <w:tcBorders>
              <w:top w:val="nil"/>
              <w:left w:val="nil"/>
              <w:bottom w:val="nil"/>
              <w:right w:val="nil"/>
            </w:tcBorders>
            <w:noWrap/>
            <w:vAlign w:val="bottom"/>
            <w:hideMark/>
          </w:tcPr>
          <w:p w14:paraId="7BFCE089" w14:textId="77777777" w:rsidR="0011748C" w:rsidRDefault="0011748C">
            <w:pPr>
              <w:rPr>
                <w:sz w:val="20"/>
                <w:szCs w:val="20"/>
              </w:rPr>
            </w:pPr>
          </w:p>
        </w:tc>
        <w:tc>
          <w:tcPr>
            <w:tcW w:w="1180" w:type="dxa"/>
            <w:tcBorders>
              <w:top w:val="nil"/>
              <w:left w:val="nil"/>
              <w:bottom w:val="nil"/>
              <w:right w:val="nil"/>
            </w:tcBorders>
            <w:noWrap/>
            <w:vAlign w:val="bottom"/>
            <w:hideMark/>
          </w:tcPr>
          <w:p w14:paraId="2F3EF1A4" w14:textId="77777777" w:rsidR="0011748C" w:rsidRDefault="0011748C">
            <w:pPr>
              <w:rPr>
                <w:sz w:val="20"/>
                <w:szCs w:val="20"/>
              </w:rPr>
            </w:pPr>
          </w:p>
        </w:tc>
        <w:tc>
          <w:tcPr>
            <w:tcW w:w="880" w:type="dxa"/>
            <w:tcBorders>
              <w:top w:val="nil"/>
              <w:left w:val="nil"/>
              <w:bottom w:val="nil"/>
              <w:right w:val="nil"/>
            </w:tcBorders>
            <w:noWrap/>
            <w:vAlign w:val="bottom"/>
            <w:hideMark/>
          </w:tcPr>
          <w:p w14:paraId="1CC8DC73" w14:textId="77777777" w:rsidR="0011748C" w:rsidRDefault="0011748C">
            <w:pPr>
              <w:rPr>
                <w:sz w:val="20"/>
                <w:szCs w:val="20"/>
              </w:rPr>
            </w:pPr>
          </w:p>
        </w:tc>
        <w:tc>
          <w:tcPr>
            <w:tcW w:w="1240" w:type="dxa"/>
            <w:tcBorders>
              <w:top w:val="nil"/>
              <w:left w:val="nil"/>
              <w:bottom w:val="nil"/>
              <w:right w:val="single" w:sz="8" w:space="0" w:color="auto"/>
            </w:tcBorders>
            <w:noWrap/>
            <w:vAlign w:val="bottom"/>
            <w:hideMark/>
          </w:tcPr>
          <w:p w14:paraId="60BDE046" w14:textId="77777777" w:rsidR="0011748C" w:rsidRDefault="0011748C">
            <w:pPr>
              <w:jc w:val="right"/>
            </w:pPr>
            <w:r>
              <w:t> </w:t>
            </w:r>
          </w:p>
        </w:tc>
      </w:tr>
      <w:tr w:rsidR="0011748C" w14:paraId="6AA60C3B" w14:textId="77777777" w:rsidTr="0011748C">
        <w:trPr>
          <w:trHeight w:val="315"/>
        </w:trPr>
        <w:tc>
          <w:tcPr>
            <w:tcW w:w="3431" w:type="dxa"/>
            <w:tcBorders>
              <w:top w:val="nil"/>
              <w:left w:val="single" w:sz="8" w:space="0" w:color="auto"/>
              <w:bottom w:val="nil"/>
              <w:right w:val="nil"/>
            </w:tcBorders>
            <w:noWrap/>
            <w:vAlign w:val="bottom"/>
            <w:hideMark/>
          </w:tcPr>
          <w:p w14:paraId="2CB16696" w14:textId="77777777" w:rsidR="0011748C" w:rsidRDefault="0011748C">
            <w:proofErr w:type="gramStart"/>
            <w:r>
              <w:t>Podpis :</w:t>
            </w:r>
            <w:proofErr w:type="gramEnd"/>
          </w:p>
        </w:tc>
        <w:tc>
          <w:tcPr>
            <w:tcW w:w="745" w:type="dxa"/>
            <w:tcBorders>
              <w:top w:val="nil"/>
              <w:left w:val="nil"/>
              <w:bottom w:val="nil"/>
              <w:right w:val="nil"/>
            </w:tcBorders>
            <w:noWrap/>
            <w:vAlign w:val="center"/>
            <w:hideMark/>
          </w:tcPr>
          <w:p w14:paraId="2CB94975" w14:textId="77777777" w:rsidR="0011748C" w:rsidRDefault="0011748C"/>
        </w:tc>
        <w:tc>
          <w:tcPr>
            <w:tcW w:w="790" w:type="dxa"/>
            <w:tcBorders>
              <w:top w:val="nil"/>
              <w:left w:val="nil"/>
              <w:bottom w:val="nil"/>
              <w:right w:val="nil"/>
            </w:tcBorders>
            <w:noWrap/>
            <w:vAlign w:val="center"/>
            <w:hideMark/>
          </w:tcPr>
          <w:p w14:paraId="5B43D37C" w14:textId="77777777" w:rsidR="0011748C" w:rsidRDefault="0011748C">
            <w:pPr>
              <w:jc w:val="center"/>
              <w:rPr>
                <w:sz w:val="20"/>
                <w:szCs w:val="20"/>
              </w:rPr>
            </w:pPr>
          </w:p>
        </w:tc>
        <w:tc>
          <w:tcPr>
            <w:tcW w:w="920" w:type="dxa"/>
            <w:tcBorders>
              <w:top w:val="nil"/>
              <w:left w:val="nil"/>
              <w:bottom w:val="nil"/>
              <w:right w:val="nil"/>
            </w:tcBorders>
            <w:noWrap/>
            <w:vAlign w:val="bottom"/>
            <w:hideMark/>
          </w:tcPr>
          <w:p w14:paraId="54152EE9" w14:textId="77777777" w:rsidR="0011748C" w:rsidRDefault="0011748C">
            <w:pPr>
              <w:jc w:val="center"/>
              <w:rPr>
                <w:sz w:val="20"/>
                <w:szCs w:val="20"/>
              </w:rPr>
            </w:pPr>
          </w:p>
        </w:tc>
        <w:tc>
          <w:tcPr>
            <w:tcW w:w="1660" w:type="dxa"/>
            <w:tcBorders>
              <w:top w:val="nil"/>
              <w:left w:val="nil"/>
              <w:bottom w:val="nil"/>
              <w:right w:val="nil"/>
            </w:tcBorders>
            <w:noWrap/>
            <w:vAlign w:val="bottom"/>
            <w:hideMark/>
          </w:tcPr>
          <w:p w14:paraId="4BB58BF1" w14:textId="77777777" w:rsidR="0011748C" w:rsidRDefault="0011748C">
            <w:pPr>
              <w:rPr>
                <w:sz w:val="20"/>
                <w:szCs w:val="20"/>
              </w:rPr>
            </w:pPr>
          </w:p>
        </w:tc>
        <w:tc>
          <w:tcPr>
            <w:tcW w:w="2220" w:type="dxa"/>
            <w:tcBorders>
              <w:top w:val="nil"/>
              <w:left w:val="nil"/>
              <w:bottom w:val="nil"/>
              <w:right w:val="nil"/>
            </w:tcBorders>
            <w:noWrap/>
            <w:vAlign w:val="bottom"/>
            <w:hideMark/>
          </w:tcPr>
          <w:p w14:paraId="0EC67A97" w14:textId="77777777" w:rsidR="0011748C" w:rsidRDefault="0011748C">
            <w:pPr>
              <w:rPr>
                <w:sz w:val="20"/>
                <w:szCs w:val="20"/>
              </w:rPr>
            </w:pPr>
          </w:p>
        </w:tc>
        <w:tc>
          <w:tcPr>
            <w:tcW w:w="1240" w:type="dxa"/>
            <w:tcBorders>
              <w:top w:val="nil"/>
              <w:left w:val="nil"/>
              <w:bottom w:val="nil"/>
              <w:right w:val="nil"/>
            </w:tcBorders>
            <w:noWrap/>
            <w:vAlign w:val="bottom"/>
            <w:hideMark/>
          </w:tcPr>
          <w:p w14:paraId="6F59A4C1" w14:textId="77777777" w:rsidR="0011748C" w:rsidRDefault="0011748C">
            <w:pPr>
              <w:rPr>
                <w:sz w:val="20"/>
                <w:szCs w:val="20"/>
              </w:rPr>
            </w:pPr>
          </w:p>
        </w:tc>
        <w:tc>
          <w:tcPr>
            <w:tcW w:w="1180" w:type="dxa"/>
            <w:tcBorders>
              <w:top w:val="nil"/>
              <w:left w:val="nil"/>
              <w:bottom w:val="nil"/>
              <w:right w:val="nil"/>
            </w:tcBorders>
            <w:noWrap/>
            <w:vAlign w:val="bottom"/>
            <w:hideMark/>
          </w:tcPr>
          <w:p w14:paraId="5D127F44" w14:textId="77777777" w:rsidR="0011748C" w:rsidRDefault="0011748C">
            <w:pPr>
              <w:rPr>
                <w:sz w:val="20"/>
                <w:szCs w:val="20"/>
              </w:rPr>
            </w:pPr>
          </w:p>
        </w:tc>
        <w:tc>
          <w:tcPr>
            <w:tcW w:w="880" w:type="dxa"/>
            <w:tcBorders>
              <w:top w:val="nil"/>
              <w:left w:val="nil"/>
              <w:bottom w:val="nil"/>
              <w:right w:val="nil"/>
            </w:tcBorders>
            <w:noWrap/>
            <w:vAlign w:val="bottom"/>
            <w:hideMark/>
          </w:tcPr>
          <w:p w14:paraId="29A936FC" w14:textId="77777777" w:rsidR="0011748C" w:rsidRDefault="0011748C">
            <w:pPr>
              <w:rPr>
                <w:sz w:val="20"/>
                <w:szCs w:val="20"/>
              </w:rPr>
            </w:pPr>
          </w:p>
        </w:tc>
        <w:tc>
          <w:tcPr>
            <w:tcW w:w="1240" w:type="dxa"/>
            <w:tcBorders>
              <w:top w:val="nil"/>
              <w:left w:val="nil"/>
              <w:bottom w:val="nil"/>
              <w:right w:val="single" w:sz="8" w:space="0" w:color="auto"/>
            </w:tcBorders>
            <w:noWrap/>
            <w:vAlign w:val="bottom"/>
            <w:hideMark/>
          </w:tcPr>
          <w:p w14:paraId="5BAF2EDF" w14:textId="77777777" w:rsidR="0011748C" w:rsidRDefault="0011748C">
            <w:pPr>
              <w:jc w:val="right"/>
            </w:pPr>
            <w:r>
              <w:t> </w:t>
            </w:r>
          </w:p>
        </w:tc>
      </w:tr>
      <w:tr w:rsidR="0011748C" w14:paraId="35CD8798" w14:textId="77777777" w:rsidTr="0011748C">
        <w:trPr>
          <w:trHeight w:val="330"/>
        </w:trPr>
        <w:tc>
          <w:tcPr>
            <w:tcW w:w="3431" w:type="dxa"/>
            <w:tcBorders>
              <w:top w:val="nil"/>
              <w:left w:val="single" w:sz="8" w:space="0" w:color="auto"/>
              <w:bottom w:val="single" w:sz="8" w:space="0" w:color="auto"/>
              <w:right w:val="nil"/>
            </w:tcBorders>
            <w:noWrap/>
            <w:vAlign w:val="bottom"/>
            <w:hideMark/>
          </w:tcPr>
          <w:p w14:paraId="7F3030DC" w14:textId="77777777" w:rsidR="0011748C" w:rsidRDefault="0011748C">
            <w:r>
              <w:t> </w:t>
            </w:r>
          </w:p>
        </w:tc>
        <w:tc>
          <w:tcPr>
            <w:tcW w:w="745" w:type="dxa"/>
            <w:tcBorders>
              <w:top w:val="nil"/>
              <w:left w:val="nil"/>
              <w:bottom w:val="single" w:sz="8" w:space="0" w:color="auto"/>
              <w:right w:val="nil"/>
            </w:tcBorders>
            <w:noWrap/>
            <w:vAlign w:val="center"/>
            <w:hideMark/>
          </w:tcPr>
          <w:p w14:paraId="76CF6AAB" w14:textId="77777777" w:rsidR="0011748C" w:rsidRDefault="0011748C">
            <w:pPr>
              <w:jc w:val="center"/>
            </w:pPr>
            <w:r>
              <w:t> </w:t>
            </w:r>
          </w:p>
        </w:tc>
        <w:tc>
          <w:tcPr>
            <w:tcW w:w="790" w:type="dxa"/>
            <w:tcBorders>
              <w:top w:val="nil"/>
              <w:left w:val="nil"/>
              <w:bottom w:val="single" w:sz="8" w:space="0" w:color="auto"/>
              <w:right w:val="nil"/>
            </w:tcBorders>
            <w:noWrap/>
            <w:vAlign w:val="center"/>
            <w:hideMark/>
          </w:tcPr>
          <w:p w14:paraId="0E3C20FA" w14:textId="77777777" w:rsidR="0011748C" w:rsidRDefault="0011748C">
            <w:pPr>
              <w:jc w:val="center"/>
            </w:pPr>
            <w:r>
              <w:t> </w:t>
            </w:r>
          </w:p>
        </w:tc>
        <w:tc>
          <w:tcPr>
            <w:tcW w:w="920" w:type="dxa"/>
            <w:tcBorders>
              <w:top w:val="nil"/>
              <w:left w:val="nil"/>
              <w:bottom w:val="single" w:sz="8" w:space="0" w:color="auto"/>
              <w:right w:val="nil"/>
            </w:tcBorders>
            <w:noWrap/>
            <w:vAlign w:val="bottom"/>
            <w:hideMark/>
          </w:tcPr>
          <w:p w14:paraId="33C9DE3A" w14:textId="77777777" w:rsidR="0011748C" w:rsidRDefault="0011748C">
            <w:pPr>
              <w:jc w:val="center"/>
            </w:pPr>
            <w:r>
              <w:t> </w:t>
            </w:r>
          </w:p>
        </w:tc>
        <w:tc>
          <w:tcPr>
            <w:tcW w:w="1660" w:type="dxa"/>
            <w:tcBorders>
              <w:top w:val="nil"/>
              <w:left w:val="nil"/>
              <w:bottom w:val="single" w:sz="8" w:space="0" w:color="auto"/>
              <w:right w:val="nil"/>
            </w:tcBorders>
            <w:noWrap/>
            <w:vAlign w:val="bottom"/>
            <w:hideMark/>
          </w:tcPr>
          <w:p w14:paraId="625F34E1" w14:textId="77777777" w:rsidR="0011748C" w:rsidRDefault="0011748C">
            <w:r>
              <w:t> </w:t>
            </w:r>
          </w:p>
        </w:tc>
        <w:tc>
          <w:tcPr>
            <w:tcW w:w="2220" w:type="dxa"/>
            <w:tcBorders>
              <w:top w:val="nil"/>
              <w:left w:val="nil"/>
              <w:bottom w:val="single" w:sz="8" w:space="0" w:color="auto"/>
              <w:right w:val="nil"/>
            </w:tcBorders>
            <w:noWrap/>
            <w:vAlign w:val="bottom"/>
            <w:hideMark/>
          </w:tcPr>
          <w:p w14:paraId="797C8575" w14:textId="77777777" w:rsidR="0011748C" w:rsidRDefault="0011748C">
            <w:r>
              <w:t> </w:t>
            </w:r>
          </w:p>
        </w:tc>
        <w:tc>
          <w:tcPr>
            <w:tcW w:w="1240" w:type="dxa"/>
            <w:tcBorders>
              <w:top w:val="nil"/>
              <w:left w:val="nil"/>
              <w:bottom w:val="single" w:sz="8" w:space="0" w:color="auto"/>
              <w:right w:val="nil"/>
            </w:tcBorders>
            <w:noWrap/>
            <w:vAlign w:val="bottom"/>
            <w:hideMark/>
          </w:tcPr>
          <w:p w14:paraId="3918E505" w14:textId="77777777" w:rsidR="0011748C" w:rsidRDefault="0011748C">
            <w:r>
              <w:t> </w:t>
            </w:r>
          </w:p>
        </w:tc>
        <w:tc>
          <w:tcPr>
            <w:tcW w:w="1180" w:type="dxa"/>
            <w:tcBorders>
              <w:top w:val="nil"/>
              <w:left w:val="nil"/>
              <w:bottom w:val="single" w:sz="8" w:space="0" w:color="auto"/>
              <w:right w:val="nil"/>
            </w:tcBorders>
            <w:noWrap/>
            <w:vAlign w:val="bottom"/>
            <w:hideMark/>
          </w:tcPr>
          <w:p w14:paraId="0B16D30D" w14:textId="77777777" w:rsidR="0011748C" w:rsidRDefault="0011748C">
            <w:r>
              <w:t> </w:t>
            </w:r>
          </w:p>
        </w:tc>
        <w:tc>
          <w:tcPr>
            <w:tcW w:w="880" w:type="dxa"/>
            <w:tcBorders>
              <w:top w:val="nil"/>
              <w:left w:val="nil"/>
              <w:bottom w:val="single" w:sz="8" w:space="0" w:color="auto"/>
              <w:right w:val="nil"/>
            </w:tcBorders>
            <w:noWrap/>
            <w:vAlign w:val="bottom"/>
            <w:hideMark/>
          </w:tcPr>
          <w:p w14:paraId="05AB5239" w14:textId="77777777" w:rsidR="0011748C" w:rsidRDefault="0011748C">
            <w:pPr>
              <w:jc w:val="right"/>
            </w:pPr>
            <w:r>
              <w:t> </w:t>
            </w:r>
          </w:p>
        </w:tc>
        <w:tc>
          <w:tcPr>
            <w:tcW w:w="1240" w:type="dxa"/>
            <w:tcBorders>
              <w:top w:val="nil"/>
              <w:left w:val="nil"/>
              <w:bottom w:val="single" w:sz="8" w:space="0" w:color="auto"/>
              <w:right w:val="single" w:sz="8" w:space="0" w:color="auto"/>
            </w:tcBorders>
            <w:noWrap/>
            <w:vAlign w:val="bottom"/>
            <w:hideMark/>
          </w:tcPr>
          <w:p w14:paraId="187E0689" w14:textId="77777777" w:rsidR="0011748C" w:rsidRDefault="0011748C">
            <w:pPr>
              <w:jc w:val="right"/>
            </w:pPr>
            <w:r>
              <w:t> </w:t>
            </w:r>
          </w:p>
        </w:tc>
      </w:tr>
    </w:tbl>
    <w:p w14:paraId="4646C4D5" w14:textId="77777777" w:rsidR="0011748C" w:rsidRDefault="0011748C" w:rsidP="005A095C">
      <w:pPr>
        <w:tabs>
          <w:tab w:val="left" w:pos="13041"/>
        </w:tabs>
        <w:ind w:left="5040"/>
        <w:rPr>
          <w:sz w:val="22"/>
          <w:szCs w:val="22"/>
        </w:rPr>
      </w:pPr>
    </w:p>
    <w:p w14:paraId="731D2791" w14:textId="77777777" w:rsidR="0011748C" w:rsidRDefault="0011748C" w:rsidP="005A095C">
      <w:pPr>
        <w:tabs>
          <w:tab w:val="left" w:pos="13041"/>
        </w:tabs>
        <w:ind w:left="5040"/>
        <w:rPr>
          <w:sz w:val="22"/>
          <w:szCs w:val="22"/>
        </w:rPr>
      </w:pPr>
    </w:p>
    <w:tbl>
      <w:tblPr>
        <w:tblW w:w="15573" w:type="dxa"/>
        <w:tblCellMar>
          <w:left w:w="70" w:type="dxa"/>
          <w:right w:w="70" w:type="dxa"/>
        </w:tblCellMar>
        <w:tblLook w:val="04A0" w:firstRow="1" w:lastRow="0" w:firstColumn="1" w:lastColumn="0" w:noHBand="0" w:noVBand="1"/>
      </w:tblPr>
      <w:tblGrid>
        <w:gridCol w:w="2842"/>
        <w:gridCol w:w="202"/>
        <w:gridCol w:w="786"/>
        <w:gridCol w:w="1055"/>
        <w:gridCol w:w="1055"/>
        <w:gridCol w:w="5366"/>
        <w:gridCol w:w="651"/>
        <w:gridCol w:w="966"/>
        <w:gridCol w:w="1123"/>
        <w:gridCol w:w="1527"/>
      </w:tblGrid>
      <w:tr w:rsidR="0011748C" w14:paraId="7324188F" w14:textId="77777777" w:rsidTr="0011748C">
        <w:trPr>
          <w:trHeight w:val="405"/>
        </w:trPr>
        <w:tc>
          <w:tcPr>
            <w:tcW w:w="2842" w:type="dxa"/>
            <w:tcBorders>
              <w:top w:val="nil"/>
              <w:left w:val="nil"/>
              <w:bottom w:val="nil"/>
              <w:right w:val="nil"/>
            </w:tcBorders>
            <w:noWrap/>
            <w:vAlign w:val="bottom"/>
            <w:hideMark/>
          </w:tcPr>
          <w:p w14:paraId="2A900D96" w14:textId="77777777" w:rsidR="0011748C" w:rsidRDefault="0011748C">
            <w:pPr>
              <w:rPr>
                <w:sz w:val="20"/>
                <w:szCs w:val="20"/>
              </w:rPr>
            </w:pPr>
            <w:bookmarkStart w:id="14" w:name="RANGE!B1:K71"/>
            <w:bookmarkEnd w:id="14"/>
          </w:p>
        </w:tc>
        <w:tc>
          <w:tcPr>
            <w:tcW w:w="2043" w:type="dxa"/>
            <w:gridSpan w:val="3"/>
            <w:tcBorders>
              <w:top w:val="nil"/>
              <w:left w:val="nil"/>
              <w:bottom w:val="nil"/>
              <w:right w:val="nil"/>
            </w:tcBorders>
            <w:noWrap/>
            <w:vAlign w:val="bottom"/>
            <w:hideMark/>
          </w:tcPr>
          <w:p w14:paraId="736606F6" w14:textId="77777777" w:rsidR="0011748C" w:rsidRDefault="0011748C">
            <w:pPr>
              <w:rPr>
                <w:b/>
                <w:bCs/>
                <w:sz w:val="32"/>
                <w:szCs w:val="32"/>
              </w:rPr>
            </w:pPr>
            <w:r>
              <w:rPr>
                <w:b/>
                <w:bCs/>
                <w:sz w:val="32"/>
                <w:szCs w:val="32"/>
              </w:rPr>
              <w:t>Příloha č. 1</w:t>
            </w:r>
          </w:p>
        </w:tc>
        <w:tc>
          <w:tcPr>
            <w:tcW w:w="1055" w:type="dxa"/>
            <w:tcBorders>
              <w:top w:val="nil"/>
              <w:left w:val="nil"/>
              <w:bottom w:val="nil"/>
              <w:right w:val="nil"/>
            </w:tcBorders>
            <w:noWrap/>
            <w:vAlign w:val="bottom"/>
            <w:hideMark/>
          </w:tcPr>
          <w:p w14:paraId="2C25F28C" w14:textId="77777777" w:rsidR="0011748C" w:rsidRDefault="0011748C">
            <w:pPr>
              <w:rPr>
                <w:b/>
                <w:bCs/>
                <w:sz w:val="32"/>
                <w:szCs w:val="32"/>
              </w:rPr>
            </w:pPr>
          </w:p>
        </w:tc>
        <w:tc>
          <w:tcPr>
            <w:tcW w:w="5366" w:type="dxa"/>
            <w:tcBorders>
              <w:top w:val="nil"/>
              <w:left w:val="nil"/>
              <w:bottom w:val="nil"/>
              <w:right w:val="nil"/>
            </w:tcBorders>
            <w:noWrap/>
            <w:vAlign w:val="bottom"/>
            <w:hideMark/>
          </w:tcPr>
          <w:p w14:paraId="46D69CFB" w14:textId="77777777" w:rsidR="0011748C" w:rsidRDefault="0011748C">
            <w:pPr>
              <w:rPr>
                <w:sz w:val="20"/>
                <w:szCs w:val="20"/>
              </w:rPr>
            </w:pPr>
          </w:p>
        </w:tc>
        <w:tc>
          <w:tcPr>
            <w:tcW w:w="651" w:type="dxa"/>
            <w:tcBorders>
              <w:top w:val="nil"/>
              <w:left w:val="nil"/>
              <w:bottom w:val="nil"/>
              <w:right w:val="nil"/>
            </w:tcBorders>
            <w:noWrap/>
            <w:vAlign w:val="bottom"/>
            <w:hideMark/>
          </w:tcPr>
          <w:p w14:paraId="325124E6" w14:textId="77777777" w:rsidR="0011748C" w:rsidRDefault="0011748C">
            <w:pPr>
              <w:rPr>
                <w:sz w:val="20"/>
                <w:szCs w:val="20"/>
              </w:rPr>
            </w:pPr>
          </w:p>
        </w:tc>
        <w:tc>
          <w:tcPr>
            <w:tcW w:w="966" w:type="dxa"/>
            <w:tcBorders>
              <w:top w:val="nil"/>
              <w:left w:val="nil"/>
              <w:bottom w:val="nil"/>
              <w:right w:val="nil"/>
            </w:tcBorders>
            <w:noWrap/>
            <w:vAlign w:val="bottom"/>
            <w:hideMark/>
          </w:tcPr>
          <w:p w14:paraId="6E014B9E" w14:textId="77777777" w:rsidR="0011748C" w:rsidRDefault="0011748C">
            <w:pPr>
              <w:rPr>
                <w:sz w:val="20"/>
                <w:szCs w:val="20"/>
              </w:rPr>
            </w:pPr>
          </w:p>
        </w:tc>
        <w:tc>
          <w:tcPr>
            <w:tcW w:w="1123" w:type="dxa"/>
            <w:tcBorders>
              <w:top w:val="nil"/>
              <w:left w:val="nil"/>
              <w:bottom w:val="nil"/>
              <w:right w:val="nil"/>
            </w:tcBorders>
            <w:noWrap/>
            <w:vAlign w:val="bottom"/>
            <w:hideMark/>
          </w:tcPr>
          <w:p w14:paraId="42BED1DA" w14:textId="77777777" w:rsidR="0011748C" w:rsidRDefault="0011748C">
            <w:pPr>
              <w:rPr>
                <w:sz w:val="20"/>
                <w:szCs w:val="20"/>
              </w:rPr>
            </w:pPr>
          </w:p>
        </w:tc>
        <w:tc>
          <w:tcPr>
            <w:tcW w:w="1527" w:type="dxa"/>
            <w:tcBorders>
              <w:top w:val="nil"/>
              <w:left w:val="nil"/>
              <w:bottom w:val="nil"/>
              <w:right w:val="nil"/>
            </w:tcBorders>
            <w:noWrap/>
            <w:vAlign w:val="bottom"/>
            <w:hideMark/>
          </w:tcPr>
          <w:p w14:paraId="2D856FF0" w14:textId="77777777" w:rsidR="0011748C" w:rsidRDefault="0011748C">
            <w:pPr>
              <w:jc w:val="right"/>
              <w:rPr>
                <w:sz w:val="20"/>
                <w:szCs w:val="20"/>
              </w:rPr>
            </w:pPr>
          </w:p>
        </w:tc>
      </w:tr>
      <w:tr w:rsidR="0011748C" w14:paraId="5F335895" w14:textId="77777777" w:rsidTr="0011748C">
        <w:trPr>
          <w:trHeight w:val="405"/>
        </w:trPr>
        <w:tc>
          <w:tcPr>
            <w:tcW w:w="2842" w:type="dxa"/>
            <w:tcBorders>
              <w:top w:val="nil"/>
              <w:left w:val="nil"/>
              <w:bottom w:val="nil"/>
              <w:right w:val="nil"/>
            </w:tcBorders>
            <w:noWrap/>
            <w:vAlign w:val="bottom"/>
            <w:hideMark/>
          </w:tcPr>
          <w:p w14:paraId="4ACF2600" w14:textId="77777777" w:rsidR="0011748C" w:rsidRDefault="0011748C">
            <w:pPr>
              <w:jc w:val="right"/>
              <w:rPr>
                <w:sz w:val="20"/>
                <w:szCs w:val="20"/>
              </w:rPr>
            </w:pPr>
          </w:p>
        </w:tc>
        <w:tc>
          <w:tcPr>
            <w:tcW w:w="12731" w:type="dxa"/>
            <w:gridSpan w:val="9"/>
            <w:tcBorders>
              <w:top w:val="nil"/>
              <w:left w:val="nil"/>
              <w:bottom w:val="nil"/>
              <w:right w:val="nil"/>
            </w:tcBorders>
            <w:noWrap/>
            <w:vAlign w:val="bottom"/>
            <w:hideMark/>
          </w:tcPr>
          <w:p w14:paraId="07F1B82D" w14:textId="77777777" w:rsidR="0011748C" w:rsidRDefault="0011748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11748C" w14:paraId="1F6408EA" w14:textId="77777777" w:rsidTr="0011748C">
        <w:trPr>
          <w:trHeight w:val="270"/>
        </w:trPr>
        <w:tc>
          <w:tcPr>
            <w:tcW w:w="2842" w:type="dxa"/>
            <w:tcBorders>
              <w:top w:val="nil"/>
              <w:left w:val="nil"/>
              <w:bottom w:val="nil"/>
              <w:right w:val="nil"/>
            </w:tcBorders>
            <w:noWrap/>
            <w:vAlign w:val="bottom"/>
            <w:hideMark/>
          </w:tcPr>
          <w:p w14:paraId="4FDA3BD9" w14:textId="77777777" w:rsidR="0011748C" w:rsidRDefault="0011748C">
            <w:pPr>
              <w:rPr>
                <w:b/>
                <w:bCs/>
                <w:sz w:val="32"/>
                <w:szCs w:val="32"/>
              </w:rPr>
            </w:pPr>
          </w:p>
        </w:tc>
        <w:tc>
          <w:tcPr>
            <w:tcW w:w="202" w:type="dxa"/>
            <w:tcBorders>
              <w:top w:val="nil"/>
              <w:left w:val="nil"/>
              <w:bottom w:val="nil"/>
              <w:right w:val="nil"/>
            </w:tcBorders>
            <w:noWrap/>
            <w:vAlign w:val="center"/>
            <w:hideMark/>
          </w:tcPr>
          <w:p w14:paraId="0236C702" w14:textId="77777777" w:rsidR="0011748C" w:rsidRDefault="0011748C">
            <w:pPr>
              <w:rPr>
                <w:sz w:val="20"/>
                <w:szCs w:val="20"/>
              </w:rPr>
            </w:pPr>
          </w:p>
        </w:tc>
        <w:tc>
          <w:tcPr>
            <w:tcW w:w="786" w:type="dxa"/>
            <w:tcBorders>
              <w:top w:val="nil"/>
              <w:left w:val="nil"/>
              <w:bottom w:val="nil"/>
              <w:right w:val="nil"/>
            </w:tcBorders>
            <w:noWrap/>
            <w:vAlign w:val="center"/>
            <w:hideMark/>
          </w:tcPr>
          <w:p w14:paraId="0A7D3CAB"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018D34A8"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2129D4E9" w14:textId="77777777" w:rsidR="0011748C" w:rsidRDefault="0011748C">
            <w:pPr>
              <w:jc w:val="center"/>
              <w:rPr>
                <w:sz w:val="20"/>
                <w:szCs w:val="20"/>
              </w:rPr>
            </w:pPr>
          </w:p>
        </w:tc>
        <w:tc>
          <w:tcPr>
            <w:tcW w:w="5366" w:type="dxa"/>
            <w:tcBorders>
              <w:top w:val="nil"/>
              <w:left w:val="nil"/>
              <w:bottom w:val="nil"/>
              <w:right w:val="nil"/>
            </w:tcBorders>
            <w:noWrap/>
            <w:vAlign w:val="bottom"/>
            <w:hideMark/>
          </w:tcPr>
          <w:p w14:paraId="5CD9A898" w14:textId="77777777" w:rsidR="0011748C" w:rsidRDefault="0011748C">
            <w:pPr>
              <w:rPr>
                <w:sz w:val="20"/>
                <w:szCs w:val="20"/>
              </w:rPr>
            </w:pPr>
          </w:p>
        </w:tc>
        <w:tc>
          <w:tcPr>
            <w:tcW w:w="651" w:type="dxa"/>
            <w:tcBorders>
              <w:top w:val="nil"/>
              <w:left w:val="nil"/>
              <w:bottom w:val="nil"/>
              <w:right w:val="nil"/>
            </w:tcBorders>
            <w:noWrap/>
            <w:vAlign w:val="bottom"/>
            <w:hideMark/>
          </w:tcPr>
          <w:p w14:paraId="2525A547" w14:textId="77777777" w:rsidR="0011748C" w:rsidRDefault="0011748C">
            <w:pPr>
              <w:rPr>
                <w:sz w:val="20"/>
                <w:szCs w:val="20"/>
              </w:rPr>
            </w:pPr>
          </w:p>
        </w:tc>
        <w:tc>
          <w:tcPr>
            <w:tcW w:w="966" w:type="dxa"/>
            <w:tcBorders>
              <w:top w:val="nil"/>
              <w:left w:val="nil"/>
              <w:bottom w:val="nil"/>
              <w:right w:val="nil"/>
            </w:tcBorders>
            <w:noWrap/>
            <w:vAlign w:val="bottom"/>
            <w:hideMark/>
          </w:tcPr>
          <w:p w14:paraId="30424CB1" w14:textId="77777777" w:rsidR="0011748C" w:rsidRDefault="0011748C">
            <w:pPr>
              <w:rPr>
                <w:sz w:val="20"/>
                <w:szCs w:val="20"/>
              </w:rPr>
            </w:pPr>
          </w:p>
        </w:tc>
        <w:tc>
          <w:tcPr>
            <w:tcW w:w="1123" w:type="dxa"/>
            <w:tcBorders>
              <w:top w:val="nil"/>
              <w:left w:val="nil"/>
              <w:bottom w:val="nil"/>
              <w:right w:val="nil"/>
            </w:tcBorders>
            <w:noWrap/>
            <w:vAlign w:val="bottom"/>
            <w:hideMark/>
          </w:tcPr>
          <w:p w14:paraId="7A84E91B" w14:textId="77777777" w:rsidR="0011748C" w:rsidRDefault="0011748C">
            <w:pPr>
              <w:rPr>
                <w:sz w:val="20"/>
                <w:szCs w:val="20"/>
              </w:rPr>
            </w:pPr>
          </w:p>
        </w:tc>
        <w:tc>
          <w:tcPr>
            <w:tcW w:w="1527" w:type="dxa"/>
            <w:tcBorders>
              <w:top w:val="nil"/>
              <w:left w:val="nil"/>
              <w:bottom w:val="nil"/>
              <w:right w:val="nil"/>
            </w:tcBorders>
            <w:noWrap/>
            <w:vAlign w:val="bottom"/>
            <w:hideMark/>
          </w:tcPr>
          <w:p w14:paraId="57EFA399" w14:textId="77777777" w:rsidR="0011748C" w:rsidRDefault="0011748C">
            <w:pPr>
              <w:jc w:val="right"/>
              <w:rPr>
                <w:sz w:val="20"/>
                <w:szCs w:val="20"/>
              </w:rPr>
            </w:pPr>
          </w:p>
        </w:tc>
      </w:tr>
      <w:tr w:rsidR="0011748C" w14:paraId="22A57019" w14:textId="77777777" w:rsidTr="0011748C">
        <w:trPr>
          <w:trHeight w:val="525"/>
        </w:trPr>
        <w:tc>
          <w:tcPr>
            <w:tcW w:w="2842" w:type="dxa"/>
            <w:tcBorders>
              <w:top w:val="single" w:sz="8" w:space="0" w:color="auto"/>
              <w:left w:val="single" w:sz="8" w:space="0" w:color="auto"/>
              <w:bottom w:val="single" w:sz="8" w:space="0" w:color="auto"/>
              <w:right w:val="single" w:sz="8" w:space="0" w:color="auto"/>
            </w:tcBorders>
            <w:vAlign w:val="center"/>
            <w:hideMark/>
          </w:tcPr>
          <w:p w14:paraId="5BB6B4CD" w14:textId="77777777" w:rsidR="0011748C" w:rsidRDefault="0011748C">
            <w:pPr>
              <w:rPr>
                <w:sz w:val="20"/>
                <w:szCs w:val="20"/>
              </w:rPr>
            </w:pPr>
            <w:r>
              <w:rPr>
                <w:sz w:val="20"/>
                <w:szCs w:val="20"/>
              </w:rPr>
              <w:t>Název části stavby dotčené změnou (včetně čísla SO či PS)</w:t>
            </w:r>
          </w:p>
        </w:tc>
        <w:tc>
          <w:tcPr>
            <w:tcW w:w="12731" w:type="dxa"/>
            <w:gridSpan w:val="9"/>
            <w:tcBorders>
              <w:top w:val="single" w:sz="8" w:space="0" w:color="auto"/>
              <w:left w:val="nil"/>
              <w:bottom w:val="single" w:sz="8" w:space="0" w:color="auto"/>
              <w:right w:val="single" w:sz="8" w:space="0" w:color="000000"/>
            </w:tcBorders>
            <w:vAlign w:val="center"/>
            <w:hideMark/>
          </w:tcPr>
          <w:p w14:paraId="0B42F45E" w14:textId="77777777" w:rsidR="0011748C" w:rsidRDefault="0011748C">
            <w:r>
              <w:t xml:space="preserve">Snížení energetické náročnost objektu SO 01 č.p. 1125, ul. </w:t>
            </w:r>
            <w:proofErr w:type="spellStart"/>
            <w:r>
              <w:t>Jarošovská</w:t>
            </w:r>
            <w:proofErr w:type="spellEnd"/>
            <w:r>
              <w:t>, J. Hradec</w:t>
            </w:r>
          </w:p>
        </w:tc>
      </w:tr>
      <w:tr w:rsidR="0011748C" w14:paraId="637F26E4" w14:textId="77777777" w:rsidTr="0011748C">
        <w:trPr>
          <w:trHeight w:val="330"/>
        </w:trPr>
        <w:tc>
          <w:tcPr>
            <w:tcW w:w="2842" w:type="dxa"/>
            <w:tcBorders>
              <w:top w:val="nil"/>
              <w:left w:val="nil"/>
              <w:bottom w:val="nil"/>
              <w:right w:val="nil"/>
            </w:tcBorders>
            <w:noWrap/>
            <w:vAlign w:val="bottom"/>
            <w:hideMark/>
          </w:tcPr>
          <w:p w14:paraId="3FCA4088" w14:textId="77777777" w:rsidR="0011748C" w:rsidRDefault="0011748C"/>
        </w:tc>
        <w:tc>
          <w:tcPr>
            <w:tcW w:w="202" w:type="dxa"/>
            <w:tcBorders>
              <w:top w:val="nil"/>
              <w:left w:val="nil"/>
              <w:bottom w:val="nil"/>
              <w:right w:val="nil"/>
            </w:tcBorders>
            <w:noWrap/>
            <w:vAlign w:val="center"/>
            <w:hideMark/>
          </w:tcPr>
          <w:p w14:paraId="4D1A65E4" w14:textId="77777777" w:rsidR="0011748C" w:rsidRDefault="0011748C">
            <w:pPr>
              <w:rPr>
                <w:sz w:val="20"/>
                <w:szCs w:val="20"/>
              </w:rPr>
            </w:pPr>
          </w:p>
        </w:tc>
        <w:tc>
          <w:tcPr>
            <w:tcW w:w="786" w:type="dxa"/>
            <w:tcBorders>
              <w:top w:val="nil"/>
              <w:left w:val="nil"/>
              <w:bottom w:val="nil"/>
              <w:right w:val="nil"/>
            </w:tcBorders>
            <w:noWrap/>
            <w:vAlign w:val="center"/>
            <w:hideMark/>
          </w:tcPr>
          <w:p w14:paraId="08C3B66C"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5739F180"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64F2920A" w14:textId="77777777" w:rsidR="0011748C" w:rsidRDefault="0011748C">
            <w:pPr>
              <w:jc w:val="center"/>
              <w:rPr>
                <w:sz w:val="20"/>
                <w:szCs w:val="20"/>
              </w:rPr>
            </w:pPr>
          </w:p>
        </w:tc>
        <w:tc>
          <w:tcPr>
            <w:tcW w:w="5366" w:type="dxa"/>
            <w:tcBorders>
              <w:top w:val="nil"/>
              <w:left w:val="nil"/>
              <w:bottom w:val="nil"/>
              <w:right w:val="nil"/>
            </w:tcBorders>
            <w:noWrap/>
            <w:vAlign w:val="bottom"/>
            <w:hideMark/>
          </w:tcPr>
          <w:p w14:paraId="48D981F8" w14:textId="77777777" w:rsidR="0011748C" w:rsidRDefault="0011748C">
            <w:pPr>
              <w:rPr>
                <w:sz w:val="20"/>
                <w:szCs w:val="20"/>
              </w:rPr>
            </w:pPr>
          </w:p>
        </w:tc>
        <w:tc>
          <w:tcPr>
            <w:tcW w:w="651" w:type="dxa"/>
            <w:tcBorders>
              <w:top w:val="nil"/>
              <w:left w:val="nil"/>
              <w:bottom w:val="nil"/>
              <w:right w:val="nil"/>
            </w:tcBorders>
            <w:noWrap/>
            <w:vAlign w:val="bottom"/>
            <w:hideMark/>
          </w:tcPr>
          <w:p w14:paraId="5B5BD5FE" w14:textId="77777777" w:rsidR="0011748C" w:rsidRDefault="0011748C">
            <w:pPr>
              <w:rPr>
                <w:sz w:val="20"/>
                <w:szCs w:val="20"/>
              </w:rPr>
            </w:pPr>
          </w:p>
        </w:tc>
        <w:tc>
          <w:tcPr>
            <w:tcW w:w="966" w:type="dxa"/>
            <w:tcBorders>
              <w:top w:val="nil"/>
              <w:left w:val="nil"/>
              <w:bottom w:val="nil"/>
              <w:right w:val="nil"/>
            </w:tcBorders>
            <w:noWrap/>
            <w:vAlign w:val="bottom"/>
            <w:hideMark/>
          </w:tcPr>
          <w:p w14:paraId="6D2D5560" w14:textId="77777777" w:rsidR="0011748C" w:rsidRDefault="0011748C">
            <w:pPr>
              <w:rPr>
                <w:sz w:val="20"/>
                <w:szCs w:val="20"/>
              </w:rPr>
            </w:pPr>
          </w:p>
        </w:tc>
        <w:tc>
          <w:tcPr>
            <w:tcW w:w="1123" w:type="dxa"/>
            <w:tcBorders>
              <w:top w:val="nil"/>
              <w:left w:val="nil"/>
              <w:bottom w:val="nil"/>
              <w:right w:val="nil"/>
            </w:tcBorders>
            <w:noWrap/>
            <w:vAlign w:val="bottom"/>
            <w:hideMark/>
          </w:tcPr>
          <w:p w14:paraId="7F31377C" w14:textId="77777777" w:rsidR="0011748C" w:rsidRDefault="0011748C">
            <w:pPr>
              <w:rPr>
                <w:sz w:val="20"/>
                <w:szCs w:val="20"/>
              </w:rPr>
            </w:pPr>
          </w:p>
        </w:tc>
        <w:tc>
          <w:tcPr>
            <w:tcW w:w="1527" w:type="dxa"/>
            <w:tcBorders>
              <w:top w:val="nil"/>
              <w:left w:val="nil"/>
              <w:bottom w:val="nil"/>
              <w:right w:val="nil"/>
            </w:tcBorders>
            <w:noWrap/>
            <w:vAlign w:val="bottom"/>
            <w:hideMark/>
          </w:tcPr>
          <w:p w14:paraId="1E2A9ABE" w14:textId="77777777" w:rsidR="0011748C" w:rsidRDefault="0011748C">
            <w:pPr>
              <w:jc w:val="right"/>
              <w:rPr>
                <w:sz w:val="20"/>
                <w:szCs w:val="20"/>
              </w:rPr>
            </w:pPr>
          </w:p>
        </w:tc>
      </w:tr>
      <w:tr w:rsidR="0011748C" w14:paraId="2C5FEAD0" w14:textId="77777777" w:rsidTr="0011748C">
        <w:trPr>
          <w:trHeight w:val="330"/>
        </w:trPr>
        <w:tc>
          <w:tcPr>
            <w:tcW w:w="2842" w:type="dxa"/>
            <w:tcBorders>
              <w:top w:val="single" w:sz="8" w:space="0" w:color="auto"/>
              <w:left w:val="single" w:sz="8" w:space="0" w:color="auto"/>
              <w:bottom w:val="nil"/>
              <w:right w:val="single" w:sz="8" w:space="0" w:color="auto"/>
            </w:tcBorders>
            <w:noWrap/>
            <w:vAlign w:val="bottom"/>
            <w:hideMark/>
          </w:tcPr>
          <w:p w14:paraId="2003D7B1" w14:textId="77777777" w:rsidR="0011748C" w:rsidRDefault="0011748C">
            <w:r>
              <w:t>SO 0xx Název</w:t>
            </w:r>
          </w:p>
        </w:tc>
        <w:tc>
          <w:tcPr>
            <w:tcW w:w="12731" w:type="dxa"/>
            <w:gridSpan w:val="9"/>
            <w:tcBorders>
              <w:top w:val="single" w:sz="8" w:space="0" w:color="auto"/>
              <w:left w:val="nil"/>
              <w:bottom w:val="single" w:sz="8" w:space="0" w:color="auto"/>
              <w:right w:val="single" w:sz="8" w:space="0" w:color="000000"/>
            </w:tcBorders>
            <w:vAlign w:val="center"/>
            <w:hideMark/>
          </w:tcPr>
          <w:p w14:paraId="4E765321" w14:textId="77777777" w:rsidR="0011748C" w:rsidRDefault="0011748C">
            <w:r>
              <w:t xml:space="preserve">Snížení energetické náročnost objektu SO 01 č.p. 1125, ul. </w:t>
            </w:r>
            <w:proofErr w:type="spellStart"/>
            <w:r>
              <w:t>Jarošovská</w:t>
            </w:r>
            <w:proofErr w:type="spellEnd"/>
            <w:r>
              <w:t>, J. Hradec</w:t>
            </w:r>
          </w:p>
        </w:tc>
      </w:tr>
      <w:tr w:rsidR="0011748C" w14:paraId="5D991431" w14:textId="77777777" w:rsidTr="0011748C">
        <w:trPr>
          <w:trHeight w:val="330"/>
        </w:trPr>
        <w:tc>
          <w:tcPr>
            <w:tcW w:w="2842" w:type="dxa"/>
            <w:tcBorders>
              <w:top w:val="nil"/>
              <w:left w:val="single" w:sz="8" w:space="0" w:color="auto"/>
              <w:bottom w:val="single" w:sz="8" w:space="0" w:color="auto"/>
              <w:right w:val="single" w:sz="8" w:space="0" w:color="auto"/>
            </w:tcBorders>
            <w:noWrap/>
            <w:vAlign w:val="bottom"/>
            <w:hideMark/>
          </w:tcPr>
          <w:p w14:paraId="76BFEE86" w14:textId="77777777" w:rsidR="0011748C" w:rsidRDefault="0011748C">
            <w:r>
              <w:t> </w:t>
            </w:r>
          </w:p>
        </w:tc>
        <w:tc>
          <w:tcPr>
            <w:tcW w:w="12731" w:type="dxa"/>
            <w:gridSpan w:val="9"/>
            <w:tcBorders>
              <w:top w:val="nil"/>
              <w:left w:val="nil"/>
              <w:bottom w:val="single" w:sz="8" w:space="0" w:color="auto"/>
              <w:right w:val="single" w:sz="8" w:space="0" w:color="000000"/>
            </w:tcBorders>
            <w:noWrap/>
            <w:vAlign w:val="center"/>
            <w:hideMark/>
          </w:tcPr>
          <w:p w14:paraId="3C2E7707" w14:textId="77777777" w:rsidR="0011748C" w:rsidRDefault="0011748C">
            <w:r>
              <w:t> </w:t>
            </w:r>
          </w:p>
        </w:tc>
      </w:tr>
      <w:tr w:rsidR="0011748C" w14:paraId="3BD0E4C0" w14:textId="77777777" w:rsidTr="0011748C">
        <w:trPr>
          <w:trHeight w:val="330"/>
        </w:trPr>
        <w:tc>
          <w:tcPr>
            <w:tcW w:w="2842" w:type="dxa"/>
            <w:tcBorders>
              <w:top w:val="nil"/>
              <w:left w:val="nil"/>
              <w:bottom w:val="nil"/>
              <w:right w:val="nil"/>
            </w:tcBorders>
            <w:noWrap/>
            <w:vAlign w:val="bottom"/>
            <w:hideMark/>
          </w:tcPr>
          <w:p w14:paraId="54A89509" w14:textId="77777777" w:rsidR="0011748C" w:rsidRDefault="0011748C"/>
        </w:tc>
        <w:tc>
          <w:tcPr>
            <w:tcW w:w="202" w:type="dxa"/>
            <w:tcBorders>
              <w:top w:val="nil"/>
              <w:left w:val="nil"/>
              <w:bottom w:val="nil"/>
              <w:right w:val="nil"/>
            </w:tcBorders>
            <w:noWrap/>
            <w:vAlign w:val="center"/>
            <w:hideMark/>
          </w:tcPr>
          <w:p w14:paraId="626A5010" w14:textId="77777777" w:rsidR="0011748C" w:rsidRDefault="0011748C">
            <w:pPr>
              <w:rPr>
                <w:sz w:val="20"/>
                <w:szCs w:val="20"/>
              </w:rPr>
            </w:pPr>
          </w:p>
        </w:tc>
        <w:tc>
          <w:tcPr>
            <w:tcW w:w="786" w:type="dxa"/>
            <w:tcBorders>
              <w:top w:val="nil"/>
              <w:left w:val="nil"/>
              <w:bottom w:val="nil"/>
              <w:right w:val="nil"/>
            </w:tcBorders>
            <w:noWrap/>
            <w:vAlign w:val="center"/>
            <w:hideMark/>
          </w:tcPr>
          <w:p w14:paraId="238E4ED4"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2572ECC4"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44F1D533" w14:textId="77777777" w:rsidR="0011748C" w:rsidRDefault="0011748C">
            <w:pPr>
              <w:jc w:val="center"/>
              <w:rPr>
                <w:sz w:val="20"/>
                <w:szCs w:val="20"/>
              </w:rPr>
            </w:pPr>
          </w:p>
        </w:tc>
        <w:tc>
          <w:tcPr>
            <w:tcW w:w="5366" w:type="dxa"/>
            <w:tcBorders>
              <w:top w:val="nil"/>
              <w:left w:val="nil"/>
              <w:bottom w:val="nil"/>
              <w:right w:val="nil"/>
            </w:tcBorders>
            <w:noWrap/>
            <w:vAlign w:val="bottom"/>
            <w:hideMark/>
          </w:tcPr>
          <w:p w14:paraId="0C8CCFA3" w14:textId="77777777" w:rsidR="0011748C" w:rsidRDefault="0011748C">
            <w:pPr>
              <w:rPr>
                <w:sz w:val="20"/>
                <w:szCs w:val="20"/>
              </w:rPr>
            </w:pPr>
          </w:p>
        </w:tc>
        <w:tc>
          <w:tcPr>
            <w:tcW w:w="651" w:type="dxa"/>
            <w:tcBorders>
              <w:top w:val="nil"/>
              <w:left w:val="nil"/>
              <w:bottom w:val="nil"/>
              <w:right w:val="nil"/>
            </w:tcBorders>
            <w:noWrap/>
            <w:vAlign w:val="bottom"/>
            <w:hideMark/>
          </w:tcPr>
          <w:p w14:paraId="110645FB" w14:textId="77777777" w:rsidR="0011748C" w:rsidRDefault="0011748C">
            <w:pPr>
              <w:rPr>
                <w:sz w:val="20"/>
                <w:szCs w:val="20"/>
              </w:rPr>
            </w:pPr>
          </w:p>
        </w:tc>
        <w:tc>
          <w:tcPr>
            <w:tcW w:w="966" w:type="dxa"/>
            <w:tcBorders>
              <w:top w:val="nil"/>
              <w:left w:val="nil"/>
              <w:bottom w:val="nil"/>
              <w:right w:val="nil"/>
            </w:tcBorders>
            <w:noWrap/>
            <w:vAlign w:val="bottom"/>
            <w:hideMark/>
          </w:tcPr>
          <w:p w14:paraId="38B776A4" w14:textId="77777777" w:rsidR="0011748C" w:rsidRDefault="0011748C">
            <w:pPr>
              <w:rPr>
                <w:sz w:val="20"/>
                <w:szCs w:val="20"/>
              </w:rPr>
            </w:pPr>
          </w:p>
        </w:tc>
        <w:tc>
          <w:tcPr>
            <w:tcW w:w="1123" w:type="dxa"/>
            <w:tcBorders>
              <w:top w:val="nil"/>
              <w:left w:val="nil"/>
              <w:bottom w:val="nil"/>
              <w:right w:val="nil"/>
            </w:tcBorders>
            <w:noWrap/>
            <w:vAlign w:val="bottom"/>
            <w:hideMark/>
          </w:tcPr>
          <w:p w14:paraId="714F3DDA" w14:textId="77777777" w:rsidR="0011748C" w:rsidRDefault="0011748C">
            <w:pPr>
              <w:rPr>
                <w:sz w:val="20"/>
                <w:szCs w:val="20"/>
              </w:rPr>
            </w:pPr>
          </w:p>
        </w:tc>
        <w:tc>
          <w:tcPr>
            <w:tcW w:w="1527" w:type="dxa"/>
            <w:tcBorders>
              <w:top w:val="nil"/>
              <w:left w:val="nil"/>
              <w:bottom w:val="nil"/>
              <w:right w:val="nil"/>
            </w:tcBorders>
            <w:noWrap/>
            <w:vAlign w:val="bottom"/>
            <w:hideMark/>
          </w:tcPr>
          <w:p w14:paraId="0804D0F4" w14:textId="77777777" w:rsidR="0011748C" w:rsidRDefault="0011748C">
            <w:pPr>
              <w:jc w:val="right"/>
              <w:rPr>
                <w:sz w:val="20"/>
                <w:szCs w:val="20"/>
              </w:rPr>
            </w:pPr>
          </w:p>
        </w:tc>
      </w:tr>
      <w:tr w:rsidR="0011748C" w14:paraId="72D71227" w14:textId="77777777" w:rsidTr="0011748C">
        <w:trPr>
          <w:trHeight w:val="315"/>
        </w:trPr>
        <w:tc>
          <w:tcPr>
            <w:tcW w:w="15573" w:type="dxa"/>
            <w:gridSpan w:val="10"/>
            <w:tcBorders>
              <w:top w:val="single" w:sz="8" w:space="0" w:color="auto"/>
              <w:left w:val="single" w:sz="8" w:space="0" w:color="auto"/>
              <w:bottom w:val="nil"/>
              <w:right w:val="single" w:sz="8" w:space="0" w:color="000000"/>
            </w:tcBorders>
            <w:noWrap/>
            <w:vAlign w:val="bottom"/>
            <w:hideMark/>
          </w:tcPr>
          <w:p w14:paraId="57E477DC" w14:textId="77777777" w:rsidR="0011748C" w:rsidRDefault="0011748C">
            <w:r>
              <w:t xml:space="preserve">Změny </w:t>
            </w:r>
            <w:proofErr w:type="gramStart"/>
            <w:r>
              <w:t>stavby :</w:t>
            </w:r>
            <w:proofErr w:type="gramEnd"/>
          </w:p>
        </w:tc>
      </w:tr>
      <w:tr w:rsidR="0011748C" w14:paraId="1D645142" w14:textId="77777777" w:rsidTr="0011748C">
        <w:trPr>
          <w:trHeight w:val="315"/>
        </w:trPr>
        <w:tc>
          <w:tcPr>
            <w:tcW w:w="15573" w:type="dxa"/>
            <w:gridSpan w:val="10"/>
            <w:tcBorders>
              <w:top w:val="nil"/>
              <w:left w:val="single" w:sz="8" w:space="0" w:color="auto"/>
              <w:bottom w:val="nil"/>
              <w:right w:val="single" w:sz="8" w:space="0" w:color="000000"/>
            </w:tcBorders>
            <w:noWrap/>
            <w:vAlign w:val="bottom"/>
            <w:hideMark/>
          </w:tcPr>
          <w:p w14:paraId="3FE05D33" w14:textId="77777777" w:rsidR="0011748C" w:rsidRDefault="0011748C">
            <w:r>
              <w:t>1) Změny vyvolané zjištěním při výstavbě</w:t>
            </w:r>
          </w:p>
        </w:tc>
      </w:tr>
      <w:tr w:rsidR="0011748C" w14:paraId="63B1953F" w14:textId="77777777" w:rsidTr="0011748C">
        <w:trPr>
          <w:trHeight w:val="315"/>
        </w:trPr>
        <w:tc>
          <w:tcPr>
            <w:tcW w:w="15573" w:type="dxa"/>
            <w:gridSpan w:val="10"/>
            <w:tcBorders>
              <w:top w:val="nil"/>
              <w:left w:val="single" w:sz="8" w:space="0" w:color="auto"/>
              <w:bottom w:val="nil"/>
              <w:right w:val="single" w:sz="8" w:space="0" w:color="000000"/>
            </w:tcBorders>
            <w:noWrap/>
            <w:vAlign w:val="bottom"/>
            <w:hideMark/>
          </w:tcPr>
          <w:p w14:paraId="2C8E21C0" w14:textId="77777777" w:rsidR="0011748C" w:rsidRDefault="0011748C">
            <w:r>
              <w:t> </w:t>
            </w:r>
          </w:p>
        </w:tc>
      </w:tr>
      <w:tr w:rsidR="0011748C" w14:paraId="4D987126" w14:textId="77777777" w:rsidTr="0011748C">
        <w:trPr>
          <w:trHeight w:val="315"/>
        </w:trPr>
        <w:tc>
          <w:tcPr>
            <w:tcW w:w="15573" w:type="dxa"/>
            <w:gridSpan w:val="10"/>
            <w:tcBorders>
              <w:top w:val="nil"/>
              <w:left w:val="single" w:sz="8" w:space="0" w:color="auto"/>
              <w:bottom w:val="nil"/>
              <w:right w:val="single" w:sz="8" w:space="0" w:color="000000"/>
            </w:tcBorders>
            <w:noWrap/>
            <w:vAlign w:val="bottom"/>
            <w:hideMark/>
          </w:tcPr>
          <w:p w14:paraId="2EB76B34" w14:textId="77777777" w:rsidR="0011748C" w:rsidRDefault="0011748C">
            <w:r>
              <w:t> </w:t>
            </w:r>
          </w:p>
        </w:tc>
      </w:tr>
      <w:tr w:rsidR="0011748C" w14:paraId="772374D0" w14:textId="77777777" w:rsidTr="0011748C">
        <w:trPr>
          <w:trHeight w:val="315"/>
        </w:trPr>
        <w:tc>
          <w:tcPr>
            <w:tcW w:w="15573" w:type="dxa"/>
            <w:gridSpan w:val="10"/>
            <w:tcBorders>
              <w:top w:val="nil"/>
              <w:left w:val="single" w:sz="8" w:space="0" w:color="auto"/>
              <w:bottom w:val="nil"/>
              <w:right w:val="single" w:sz="8" w:space="0" w:color="000000"/>
            </w:tcBorders>
            <w:noWrap/>
            <w:vAlign w:val="bottom"/>
            <w:hideMark/>
          </w:tcPr>
          <w:p w14:paraId="6C398EAD" w14:textId="77777777" w:rsidR="0011748C" w:rsidRDefault="0011748C">
            <w:r>
              <w:t> </w:t>
            </w:r>
          </w:p>
        </w:tc>
      </w:tr>
      <w:tr w:rsidR="0011748C" w14:paraId="47EA53CD" w14:textId="77777777" w:rsidTr="0011748C">
        <w:trPr>
          <w:trHeight w:val="330"/>
        </w:trPr>
        <w:tc>
          <w:tcPr>
            <w:tcW w:w="15573" w:type="dxa"/>
            <w:gridSpan w:val="10"/>
            <w:tcBorders>
              <w:top w:val="nil"/>
              <w:left w:val="single" w:sz="8" w:space="0" w:color="auto"/>
              <w:bottom w:val="single" w:sz="8" w:space="0" w:color="auto"/>
              <w:right w:val="single" w:sz="8" w:space="0" w:color="000000"/>
            </w:tcBorders>
            <w:noWrap/>
            <w:vAlign w:val="bottom"/>
            <w:hideMark/>
          </w:tcPr>
          <w:p w14:paraId="2645340B" w14:textId="77777777" w:rsidR="0011748C" w:rsidRDefault="0011748C">
            <w:r>
              <w:t> </w:t>
            </w:r>
          </w:p>
        </w:tc>
      </w:tr>
      <w:tr w:rsidR="0011748C" w14:paraId="08BCDD53" w14:textId="77777777" w:rsidTr="0011748C">
        <w:trPr>
          <w:trHeight w:val="330"/>
        </w:trPr>
        <w:tc>
          <w:tcPr>
            <w:tcW w:w="2842" w:type="dxa"/>
            <w:tcBorders>
              <w:top w:val="nil"/>
              <w:left w:val="nil"/>
              <w:bottom w:val="nil"/>
              <w:right w:val="nil"/>
            </w:tcBorders>
            <w:noWrap/>
            <w:vAlign w:val="bottom"/>
            <w:hideMark/>
          </w:tcPr>
          <w:p w14:paraId="039DB618" w14:textId="77777777" w:rsidR="0011748C" w:rsidRDefault="0011748C"/>
        </w:tc>
        <w:tc>
          <w:tcPr>
            <w:tcW w:w="202" w:type="dxa"/>
            <w:tcBorders>
              <w:top w:val="nil"/>
              <w:left w:val="nil"/>
              <w:bottom w:val="nil"/>
              <w:right w:val="nil"/>
            </w:tcBorders>
            <w:noWrap/>
            <w:vAlign w:val="center"/>
            <w:hideMark/>
          </w:tcPr>
          <w:p w14:paraId="545F694B" w14:textId="77777777" w:rsidR="0011748C" w:rsidRDefault="0011748C">
            <w:pPr>
              <w:rPr>
                <w:sz w:val="20"/>
                <w:szCs w:val="20"/>
              </w:rPr>
            </w:pPr>
          </w:p>
        </w:tc>
        <w:tc>
          <w:tcPr>
            <w:tcW w:w="786" w:type="dxa"/>
            <w:tcBorders>
              <w:top w:val="nil"/>
              <w:left w:val="nil"/>
              <w:bottom w:val="nil"/>
              <w:right w:val="nil"/>
            </w:tcBorders>
            <w:noWrap/>
            <w:vAlign w:val="center"/>
            <w:hideMark/>
          </w:tcPr>
          <w:p w14:paraId="6B575363"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1026E172"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3EA39C38" w14:textId="77777777" w:rsidR="0011748C" w:rsidRDefault="0011748C">
            <w:pPr>
              <w:jc w:val="center"/>
              <w:rPr>
                <w:sz w:val="20"/>
                <w:szCs w:val="20"/>
              </w:rPr>
            </w:pPr>
          </w:p>
        </w:tc>
        <w:tc>
          <w:tcPr>
            <w:tcW w:w="5366" w:type="dxa"/>
            <w:tcBorders>
              <w:top w:val="nil"/>
              <w:left w:val="nil"/>
              <w:bottom w:val="nil"/>
              <w:right w:val="nil"/>
            </w:tcBorders>
            <w:noWrap/>
            <w:vAlign w:val="bottom"/>
            <w:hideMark/>
          </w:tcPr>
          <w:p w14:paraId="25ACE6F6" w14:textId="77777777" w:rsidR="0011748C" w:rsidRDefault="0011748C">
            <w:pPr>
              <w:rPr>
                <w:sz w:val="20"/>
                <w:szCs w:val="20"/>
              </w:rPr>
            </w:pPr>
          </w:p>
        </w:tc>
        <w:tc>
          <w:tcPr>
            <w:tcW w:w="651" w:type="dxa"/>
            <w:tcBorders>
              <w:top w:val="nil"/>
              <w:left w:val="nil"/>
              <w:bottom w:val="nil"/>
              <w:right w:val="nil"/>
            </w:tcBorders>
            <w:noWrap/>
            <w:vAlign w:val="bottom"/>
            <w:hideMark/>
          </w:tcPr>
          <w:p w14:paraId="7525444E" w14:textId="77777777" w:rsidR="0011748C" w:rsidRDefault="0011748C">
            <w:pPr>
              <w:rPr>
                <w:sz w:val="20"/>
                <w:szCs w:val="20"/>
              </w:rPr>
            </w:pPr>
          </w:p>
        </w:tc>
        <w:tc>
          <w:tcPr>
            <w:tcW w:w="966" w:type="dxa"/>
            <w:tcBorders>
              <w:top w:val="nil"/>
              <w:left w:val="nil"/>
              <w:bottom w:val="nil"/>
              <w:right w:val="nil"/>
            </w:tcBorders>
            <w:noWrap/>
            <w:vAlign w:val="bottom"/>
            <w:hideMark/>
          </w:tcPr>
          <w:p w14:paraId="31BA557B" w14:textId="77777777" w:rsidR="0011748C" w:rsidRDefault="0011748C">
            <w:pPr>
              <w:rPr>
                <w:sz w:val="20"/>
                <w:szCs w:val="20"/>
              </w:rPr>
            </w:pPr>
          </w:p>
        </w:tc>
        <w:tc>
          <w:tcPr>
            <w:tcW w:w="1123" w:type="dxa"/>
            <w:tcBorders>
              <w:top w:val="nil"/>
              <w:left w:val="nil"/>
              <w:bottom w:val="nil"/>
              <w:right w:val="nil"/>
            </w:tcBorders>
            <w:noWrap/>
            <w:vAlign w:val="bottom"/>
            <w:hideMark/>
          </w:tcPr>
          <w:p w14:paraId="546E0DF3" w14:textId="77777777" w:rsidR="0011748C" w:rsidRDefault="0011748C">
            <w:pPr>
              <w:rPr>
                <w:sz w:val="20"/>
                <w:szCs w:val="20"/>
              </w:rPr>
            </w:pPr>
          </w:p>
        </w:tc>
        <w:tc>
          <w:tcPr>
            <w:tcW w:w="1527" w:type="dxa"/>
            <w:tcBorders>
              <w:top w:val="nil"/>
              <w:left w:val="nil"/>
              <w:bottom w:val="nil"/>
              <w:right w:val="nil"/>
            </w:tcBorders>
            <w:noWrap/>
            <w:vAlign w:val="bottom"/>
            <w:hideMark/>
          </w:tcPr>
          <w:p w14:paraId="1D19FAF2" w14:textId="77777777" w:rsidR="0011748C" w:rsidRDefault="0011748C">
            <w:pPr>
              <w:jc w:val="right"/>
              <w:rPr>
                <w:sz w:val="20"/>
                <w:szCs w:val="20"/>
              </w:rPr>
            </w:pPr>
          </w:p>
        </w:tc>
      </w:tr>
      <w:tr w:rsidR="0011748C" w14:paraId="5D83874E" w14:textId="77777777" w:rsidTr="0011748C">
        <w:trPr>
          <w:trHeight w:val="315"/>
        </w:trPr>
        <w:tc>
          <w:tcPr>
            <w:tcW w:w="15573" w:type="dxa"/>
            <w:gridSpan w:val="10"/>
            <w:tcBorders>
              <w:top w:val="single" w:sz="8" w:space="0" w:color="auto"/>
              <w:left w:val="single" w:sz="8" w:space="0" w:color="auto"/>
              <w:bottom w:val="nil"/>
              <w:right w:val="single" w:sz="8" w:space="0" w:color="000000"/>
            </w:tcBorders>
            <w:noWrap/>
            <w:vAlign w:val="bottom"/>
            <w:hideMark/>
          </w:tcPr>
          <w:p w14:paraId="50837099" w14:textId="77777777" w:rsidR="0011748C" w:rsidRDefault="0011748C">
            <w:r>
              <w:t xml:space="preserve">Zdůvodnění </w:t>
            </w:r>
            <w:proofErr w:type="gramStart"/>
            <w:r>
              <w:t>změny :</w:t>
            </w:r>
            <w:proofErr w:type="gramEnd"/>
          </w:p>
        </w:tc>
      </w:tr>
      <w:tr w:rsidR="0011748C" w14:paraId="591BBD7D" w14:textId="77777777" w:rsidTr="0011748C">
        <w:trPr>
          <w:trHeight w:val="315"/>
        </w:trPr>
        <w:tc>
          <w:tcPr>
            <w:tcW w:w="15573" w:type="dxa"/>
            <w:gridSpan w:val="10"/>
            <w:tcBorders>
              <w:top w:val="nil"/>
              <w:left w:val="single" w:sz="8" w:space="0" w:color="auto"/>
              <w:bottom w:val="nil"/>
              <w:right w:val="single" w:sz="8" w:space="0" w:color="000000"/>
            </w:tcBorders>
            <w:noWrap/>
            <w:vAlign w:val="bottom"/>
            <w:hideMark/>
          </w:tcPr>
          <w:p w14:paraId="19EAA07E" w14:textId="77777777" w:rsidR="0011748C" w:rsidRDefault="0011748C">
            <w:r>
              <w:t xml:space="preserve">Změnový list řeší dodatečnou dodávku a montáž směšovacího uzlu pro VZT jednotku č. 1, který nebyl v projektové dokumentaci a ve </w:t>
            </w:r>
            <w:proofErr w:type="spellStart"/>
            <w:r>
              <w:t>smlouvním</w:t>
            </w:r>
            <w:proofErr w:type="spellEnd"/>
            <w:r>
              <w:t xml:space="preserve"> rozpočtu řešen. </w:t>
            </w:r>
          </w:p>
        </w:tc>
      </w:tr>
      <w:tr w:rsidR="0011748C" w14:paraId="1E679C19" w14:textId="77777777" w:rsidTr="0011748C">
        <w:trPr>
          <w:trHeight w:val="300"/>
        </w:trPr>
        <w:tc>
          <w:tcPr>
            <w:tcW w:w="15573" w:type="dxa"/>
            <w:gridSpan w:val="10"/>
            <w:tcBorders>
              <w:top w:val="nil"/>
              <w:left w:val="single" w:sz="8" w:space="0" w:color="auto"/>
              <w:bottom w:val="nil"/>
              <w:right w:val="single" w:sz="8" w:space="0" w:color="000000"/>
            </w:tcBorders>
            <w:hideMark/>
          </w:tcPr>
          <w:p w14:paraId="18415BB3" w14:textId="77777777" w:rsidR="0011748C" w:rsidRDefault="0011748C">
            <w:r>
              <w:t> </w:t>
            </w:r>
          </w:p>
        </w:tc>
      </w:tr>
      <w:tr w:rsidR="0011748C" w14:paraId="26FC928A" w14:textId="77777777" w:rsidTr="0011748C">
        <w:trPr>
          <w:trHeight w:val="300"/>
        </w:trPr>
        <w:tc>
          <w:tcPr>
            <w:tcW w:w="15573" w:type="dxa"/>
            <w:gridSpan w:val="10"/>
            <w:tcBorders>
              <w:top w:val="nil"/>
              <w:left w:val="single" w:sz="8" w:space="0" w:color="auto"/>
              <w:bottom w:val="nil"/>
              <w:right w:val="single" w:sz="8" w:space="0" w:color="000000"/>
            </w:tcBorders>
            <w:hideMark/>
          </w:tcPr>
          <w:p w14:paraId="07DC3C28" w14:textId="77777777" w:rsidR="0011748C" w:rsidRDefault="0011748C">
            <w:r>
              <w:t> </w:t>
            </w:r>
          </w:p>
        </w:tc>
      </w:tr>
      <w:tr w:rsidR="0011748C" w14:paraId="6FF64C7C" w14:textId="77777777" w:rsidTr="0011748C">
        <w:trPr>
          <w:trHeight w:val="300"/>
        </w:trPr>
        <w:tc>
          <w:tcPr>
            <w:tcW w:w="15573" w:type="dxa"/>
            <w:gridSpan w:val="10"/>
            <w:tcBorders>
              <w:top w:val="nil"/>
              <w:left w:val="single" w:sz="8" w:space="0" w:color="auto"/>
              <w:bottom w:val="nil"/>
              <w:right w:val="single" w:sz="8" w:space="0" w:color="000000"/>
            </w:tcBorders>
            <w:hideMark/>
          </w:tcPr>
          <w:p w14:paraId="428E80F7" w14:textId="77777777" w:rsidR="0011748C" w:rsidRDefault="0011748C">
            <w:r>
              <w:t> </w:t>
            </w:r>
          </w:p>
        </w:tc>
      </w:tr>
      <w:tr w:rsidR="0011748C" w14:paraId="14907F97" w14:textId="77777777" w:rsidTr="0011748C">
        <w:trPr>
          <w:trHeight w:val="330"/>
        </w:trPr>
        <w:tc>
          <w:tcPr>
            <w:tcW w:w="15573" w:type="dxa"/>
            <w:gridSpan w:val="10"/>
            <w:tcBorders>
              <w:top w:val="nil"/>
              <w:left w:val="single" w:sz="8" w:space="0" w:color="auto"/>
              <w:bottom w:val="single" w:sz="8" w:space="0" w:color="auto"/>
              <w:right w:val="single" w:sz="8" w:space="0" w:color="000000"/>
            </w:tcBorders>
            <w:hideMark/>
          </w:tcPr>
          <w:p w14:paraId="56E11932" w14:textId="77777777" w:rsidR="0011748C" w:rsidRDefault="0011748C">
            <w:r>
              <w:t> </w:t>
            </w:r>
          </w:p>
        </w:tc>
      </w:tr>
      <w:tr w:rsidR="0011748C" w14:paraId="5799358C" w14:textId="77777777" w:rsidTr="0011748C">
        <w:trPr>
          <w:trHeight w:val="330"/>
        </w:trPr>
        <w:tc>
          <w:tcPr>
            <w:tcW w:w="2842" w:type="dxa"/>
            <w:tcBorders>
              <w:top w:val="nil"/>
              <w:left w:val="nil"/>
              <w:bottom w:val="nil"/>
              <w:right w:val="nil"/>
            </w:tcBorders>
            <w:noWrap/>
            <w:vAlign w:val="bottom"/>
            <w:hideMark/>
          </w:tcPr>
          <w:p w14:paraId="067B70F7" w14:textId="77777777" w:rsidR="0011748C" w:rsidRDefault="0011748C"/>
        </w:tc>
        <w:tc>
          <w:tcPr>
            <w:tcW w:w="202" w:type="dxa"/>
            <w:tcBorders>
              <w:top w:val="nil"/>
              <w:left w:val="nil"/>
              <w:bottom w:val="nil"/>
              <w:right w:val="nil"/>
            </w:tcBorders>
            <w:noWrap/>
            <w:vAlign w:val="center"/>
            <w:hideMark/>
          </w:tcPr>
          <w:p w14:paraId="48A9748B" w14:textId="77777777" w:rsidR="0011748C" w:rsidRDefault="0011748C">
            <w:pPr>
              <w:rPr>
                <w:sz w:val="20"/>
                <w:szCs w:val="20"/>
              </w:rPr>
            </w:pPr>
          </w:p>
        </w:tc>
        <w:tc>
          <w:tcPr>
            <w:tcW w:w="786" w:type="dxa"/>
            <w:tcBorders>
              <w:top w:val="nil"/>
              <w:left w:val="nil"/>
              <w:bottom w:val="nil"/>
              <w:right w:val="nil"/>
            </w:tcBorders>
            <w:noWrap/>
            <w:vAlign w:val="center"/>
            <w:hideMark/>
          </w:tcPr>
          <w:p w14:paraId="27E8D6E8"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2A895707"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71DC6BBA" w14:textId="77777777" w:rsidR="0011748C" w:rsidRDefault="0011748C">
            <w:pPr>
              <w:jc w:val="center"/>
              <w:rPr>
                <w:sz w:val="20"/>
                <w:szCs w:val="20"/>
              </w:rPr>
            </w:pPr>
          </w:p>
        </w:tc>
        <w:tc>
          <w:tcPr>
            <w:tcW w:w="5366" w:type="dxa"/>
            <w:tcBorders>
              <w:top w:val="nil"/>
              <w:left w:val="nil"/>
              <w:bottom w:val="nil"/>
              <w:right w:val="nil"/>
            </w:tcBorders>
            <w:noWrap/>
            <w:vAlign w:val="bottom"/>
            <w:hideMark/>
          </w:tcPr>
          <w:p w14:paraId="301DA3A6" w14:textId="77777777" w:rsidR="0011748C" w:rsidRDefault="0011748C">
            <w:pPr>
              <w:rPr>
                <w:sz w:val="20"/>
                <w:szCs w:val="20"/>
              </w:rPr>
            </w:pPr>
          </w:p>
        </w:tc>
        <w:tc>
          <w:tcPr>
            <w:tcW w:w="651" w:type="dxa"/>
            <w:tcBorders>
              <w:top w:val="nil"/>
              <w:left w:val="nil"/>
              <w:bottom w:val="nil"/>
              <w:right w:val="nil"/>
            </w:tcBorders>
            <w:noWrap/>
            <w:vAlign w:val="bottom"/>
            <w:hideMark/>
          </w:tcPr>
          <w:p w14:paraId="7C1BF27D" w14:textId="77777777" w:rsidR="0011748C" w:rsidRDefault="0011748C">
            <w:pPr>
              <w:rPr>
                <w:sz w:val="20"/>
                <w:szCs w:val="20"/>
              </w:rPr>
            </w:pPr>
          </w:p>
        </w:tc>
        <w:tc>
          <w:tcPr>
            <w:tcW w:w="966" w:type="dxa"/>
            <w:tcBorders>
              <w:top w:val="nil"/>
              <w:left w:val="nil"/>
              <w:bottom w:val="nil"/>
              <w:right w:val="nil"/>
            </w:tcBorders>
            <w:noWrap/>
            <w:vAlign w:val="bottom"/>
            <w:hideMark/>
          </w:tcPr>
          <w:p w14:paraId="5732A7C9" w14:textId="77777777" w:rsidR="0011748C" w:rsidRDefault="0011748C">
            <w:pPr>
              <w:rPr>
                <w:sz w:val="20"/>
                <w:szCs w:val="20"/>
              </w:rPr>
            </w:pPr>
          </w:p>
        </w:tc>
        <w:tc>
          <w:tcPr>
            <w:tcW w:w="1123" w:type="dxa"/>
            <w:tcBorders>
              <w:top w:val="nil"/>
              <w:left w:val="nil"/>
              <w:bottom w:val="nil"/>
              <w:right w:val="nil"/>
            </w:tcBorders>
            <w:noWrap/>
            <w:vAlign w:val="bottom"/>
            <w:hideMark/>
          </w:tcPr>
          <w:p w14:paraId="4D5BA5F5" w14:textId="77777777" w:rsidR="0011748C" w:rsidRDefault="0011748C">
            <w:pPr>
              <w:rPr>
                <w:sz w:val="20"/>
                <w:szCs w:val="20"/>
              </w:rPr>
            </w:pPr>
          </w:p>
        </w:tc>
        <w:tc>
          <w:tcPr>
            <w:tcW w:w="1527" w:type="dxa"/>
            <w:tcBorders>
              <w:top w:val="nil"/>
              <w:left w:val="nil"/>
              <w:bottom w:val="nil"/>
              <w:right w:val="nil"/>
            </w:tcBorders>
            <w:noWrap/>
            <w:vAlign w:val="bottom"/>
            <w:hideMark/>
          </w:tcPr>
          <w:p w14:paraId="4FFA7CF9" w14:textId="77777777" w:rsidR="0011748C" w:rsidRDefault="0011748C">
            <w:pPr>
              <w:jc w:val="right"/>
              <w:rPr>
                <w:sz w:val="20"/>
                <w:szCs w:val="20"/>
              </w:rPr>
            </w:pPr>
          </w:p>
        </w:tc>
      </w:tr>
      <w:tr w:rsidR="0011748C" w14:paraId="22ECBE4D" w14:textId="77777777" w:rsidTr="0011748C">
        <w:trPr>
          <w:trHeight w:val="315"/>
        </w:trPr>
        <w:tc>
          <w:tcPr>
            <w:tcW w:w="5940" w:type="dxa"/>
            <w:gridSpan w:val="5"/>
            <w:tcBorders>
              <w:top w:val="single" w:sz="8" w:space="0" w:color="auto"/>
              <w:left w:val="single" w:sz="8" w:space="0" w:color="auto"/>
              <w:bottom w:val="nil"/>
              <w:right w:val="nil"/>
            </w:tcBorders>
            <w:noWrap/>
            <w:vAlign w:val="bottom"/>
            <w:hideMark/>
          </w:tcPr>
          <w:p w14:paraId="2BA81493" w14:textId="77777777" w:rsidR="0011748C" w:rsidRDefault="0011748C">
            <w:r>
              <w:t>Vliv změny na výkresovou dokumentaci díla: nemá vliv</w:t>
            </w:r>
          </w:p>
        </w:tc>
        <w:tc>
          <w:tcPr>
            <w:tcW w:w="5366" w:type="dxa"/>
            <w:tcBorders>
              <w:top w:val="single" w:sz="8" w:space="0" w:color="auto"/>
              <w:left w:val="nil"/>
              <w:bottom w:val="nil"/>
              <w:right w:val="nil"/>
            </w:tcBorders>
            <w:noWrap/>
            <w:vAlign w:val="bottom"/>
            <w:hideMark/>
          </w:tcPr>
          <w:p w14:paraId="6A2A27A3" w14:textId="77777777" w:rsidR="0011748C" w:rsidRDefault="0011748C">
            <w:r>
              <w:t> </w:t>
            </w:r>
          </w:p>
        </w:tc>
        <w:tc>
          <w:tcPr>
            <w:tcW w:w="651" w:type="dxa"/>
            <w:tcBorders>
              <w:top w:val="single" w:sz="8" w:space="0" w:color="auto"/>
              <w:left w:val="nil"/>
              <w:bottom w:val="nil"/>
              <w:right w:val="nil"/>
            </w:tcBorders>
            <w:noWrap/>
            <w:vAlign w:val="bottom"/>
            <w:hideMark/>
          </w:tcPr>
          <w:p w14:paraId="6E3F890E" w14:textId="77777777" w:rsidR="0011748C" w:rsidRDefault="0011748C">
            <w:r>
              <w:t> </w:t>
            </w:r>
          </w:p>
        </w:tc>
        <w:tc>
          <w:tcPr>
            <w:tcW w:w="966" w:type="dxa"/>
            <w:tcBorders>
              <w:top w:val="single" w:sz="8" w:space="0" w:color="auto"/>
              <w:left w:val="nil"/>
              <w:bottom w:val="nil"/>
              <w:right w:val="nil"/>
            </w:tcBorders>
            <w:noWrap/>
            <w:vAlign w:val="bottom"/>
            <w:hideMark/>
          </w:tcPr>
          <w:p w14:paraId="1679CD0F" w14:textId="77777777" w:rsidR="0011748C" w:rsidRDefault="0011748C">
            <w:r>
              <w:t> </w:t>
            </w:r>
          </w:p>
        </w:tc>
        <w:tc>
          <w:tcPr>
            <w:tcW w:w="1123" w:type="dxa"/>
            <w:tcBorders>
              <w:top w:val="single" w:sz="8" w:space="0" w:color="auto"/>
              <w:left w:val="nil"/>
              <w:bottom w:val="nil"/>
              <w:right w:val="nil"/>
            </w:tcBorders>
            <w:noWrap/>
            <w:vAlign w:val="bottom"/>
            <w:hideMark/>
          </w:tcPr>
          <w:p w14:paraId="59BC6C60" w14:textId="77777777" w:rsidR="0011748C" w:rsidRDefault="0011748C">
            <w:pPr>
              <w:jc w:val="right"/>
            </w:pPr>
            <w:r>
              <w:t> </w:t>
            </w:r>
          </w:p>
        </w:tc>
        <w:tc>
          <w:tcPr>
            <w:tcW w:w="1527" w:type="dxa"/>
            <w:tcBorders>
              <w:top w:val="single" w:sz="8" w:space="0" w:color="auto"/>
              <w:left w:val="nil"/>
              <w:bottom w:val="nil"/>
              <w:right w:val="single" w:sz="8" w:space="0" w:color="auto"/>
            </w:tcBorders>
            <w:noWrap/>
            <w:vAlign w:val="bottom"/>
            <w:hideMark/>
          </w:tcPr>
          <w:p w14:paraId="2C9673FF" w14:textId="77777777" w:rsidR="0011748C" w:rsidRDefault="0011748C">
            <w:pPr>
              <w:jc w:val="right"/>
            </w:pPr>
            <w:r>
              <w:t> </w:t>
            </w:r>
          </w:p>
        </w:tc>
      </w:tr>
      <w:tr w:rsidR="0011748C" w14:paraId="03E03FEC" w14:textId="77777777" w:rsidTr="0011748C">
        <w:trPr>
          <w:trHeight w:val="180"/>
        </w:trPr>
        <w:tc>
          <w:tcPr>
            <w:tcW w:w="2842" w:type="dxa"/>
            <w:tcBorders>
              <w:top w:val="nil"/>
              <w:left w:val="single" w:sz="8" w:space="0" w:color="auto"/>
              <w:bottom w:val="nil"/>
              <w:right w:val="nil"/>
            </w:tcBorders>
            <w:noWrap/>
            <w:vAlign w:val="bottom"/>
            <w:hideMark/>
          </w:tcPr>
          <w:p w14:paraId="6F4D6071" w14:textId="77777777" w:rsidR="0011748C" w:rsidRDefault="0011748C">
            <w:pPr>
              <w:ind w:firstLineChars="100" w:firstLine="240"/>
            </w:pPr>
            <w:r>
              <w:t> </w:t>
            </w:r>
          </w:p>
        </w:tc>
        <w:tc>
          <w:tcPr>
            <w:tcW w:w="202" w:type="dxa"/>
            <w:tcBorders>
              <w:top w:val="nil"/>
              <w:left w:val="nil"/>
              <w:bottom w:val="nil"/>
              <w:right w:val="nil"/>
            </w:tcBorders>
            <w:noWrap/>
            <w:vAlign w:val="center"/>
            <w:hideMark/>
          </w:tcPr>
          <w:p w14:paraId="0679D267" w14:textId="77777777" w:rsidR="0011748C" w:rsidRDefault="0011748C">
            <w:pPr>
              <w:ind w:firstLineChars="100" w:firstLine="240"/>
            </w:pPr>
          </w:p>
        </w:tc>
        <w:tc>
          <w:tcPr>
            <w:tcW w:w="786" w:type="dxa"/>
            <w:tcBorders>
              <w:top w:val="nil"/>
              <w:left w:val="nil"/>
              <w:bottom w:val="nil"/>
              <w:right w:val="nil"/>
            </w:tcBorders>
            <w:noWrap/>
            <w:vAlign w:val="center"/>
            <w:hideMark/>
          </w:tcPr>
          <w:p w14:paraId="0A897CEF"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578A8330"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77D7A246" w14:textId="77777777" w:rsidR="0011748C" w:rsidRDefault="0011748C">
            <w:pPr>
              <w:jc w:val="center"/>
              <w:rPr>
                <w:sz w:val="20"/>
                <w:szCs w:val="20"/>
              </w:rPr>
            </w:pPr>
          </w:p>
        </w:tc>
        <w:tc>
          <w:tcPr>
            <w:tcW w:w="5366" w:type="dxa"/>
            <w:tcBorders>
              <w:top w:val="nil"/>
              <w:left w:val="nil"/>
              <w:bottom w:val="nil"/>
              <w:right w:val="nil"/>
            </w:tcBorders>
            <w:noWrap/>
            <w:vAlign w:val="bottom"/>
            <w:hideMark/>
          </w:tcPr>
          <w:p w14:paraId="26794F77" w14:textId="77777777" w:rsidR="0011748C" w:rsidRDefault="0011748C">
            <w:pPr>
              <w:rPr>
                <w:sz w:val="20"/>
                <w:szCs w:val="20"/>
              </w:rPr>
            </w:pPr>
          </w:p>
        </w:tc>
        <w:tc>
          <w:tcPr>
            <w:tcW w:w="651" w:type="dxa"/>
            <w:tcBorders>
              <w:top w:val="nil"/>
              <w:left w:val="nil"/>
              <w:bottom w:val="nil"/>
              <w:right w:val="nil"/>
            </w:tcBorders>
            <w:noWrap/>
            <w:vAlign w:val="bottom"/>
            <w:hideMark/>
          </w:tcPr>
          <w:p w14:paraId="16EA61C6" w14:textId="77777777" w:rsidR="0011748C" w:rsidRDefault="0011748C">
            <w:pPr>
              <w:rPr>
                <w:sz w:val="20"/>
                <w:szCs w:val="20"/>
              </w:rPr>
            </w:pPr>
          </w:p>
        </w:tc>
        <w:tc>
          <w:tcPr>
            <w:tcW w:w="966" w:type="dxa"/>
            <w:tcBorders>
              <w:top w:val="nil"/>
              <w:left w:val="nil"/>
              <w:bottom w:val="nil"/>
              <w:right w:val="nil"/>
            </w:tcBorders>
            <w:noWrap/>
            <w:vAlign w:val="bottom"/>
            <w:hideMark/>
          </w:tcPr>
          <w:p w14:paraId="38B59EBB" w14:textId="77777777" w:rsidR="0011748C" w:rsidRDefault="0011748C">
            <w:pPr>
              <w:rPr>
                <w:sz w:val="20"/>
                <w:szCs w:val="20"/>
              </w:rPr>
            </w:pPr>
          </w:p>
        </w:tc>
        <w:tc>
          <w:tcPr>
            <w:tcW w:w="1123" w:type="dxa"/>
            <w:tcBorders>
              <w:top w:val="nil"/>
              <w:left w:val="nil"/>
              <w:bottom w:val="nil"/>
              <w:right w:val="nil"/>
            </w:tcBorders>
            <w:noWrap/>
            <w:vAlign w:val="bottom"/>
            <w:hideMark/>
          </w:tcPr>
          <w:p w14:paraId="2A972F72" w14:textId="77777777" w:rsidR="0011748C" w:rsidRDefault="0011748C">
            <w:pPr>
              <w:rPr>
                <w:sz w:val="20"/>
                <w:szCs w:val="20"/>
              </w:rPr>
            </w:pPr>
          </w:p>
        </w:tc>
        <w:tc>
          <w:tcPr>
            <w:tcW w:w="1527" w:type="dxa"/>
            <w:tcBorders>
              <w:top w:val="nil"/>
              <w:left w:val="nil"/>
              <w:bottom w:val="nil"/>
              <w:right w:val="single" w:sz="8" w:space="0" w:color="auto"/>
            </w:tcBorders>
            <w:noWrap/>
            <w:vAlign w:val="bottom"/>
            <w:hideMark/>
          </w:tcPr>
          <w:p w14:paraId="0503F525" w14:textId="77777777" w:rsidR="0011748C" w:rsidRDefault="0011748C">
            <w:pPr>
              <w:jc w:val="right"/>
            </w:pPr>
            <w:r>
              <w:t> </w:t>
            </w:r>
          </w:p>
        </w:tc>
      </w:tr>
      <w:tr w:rsidR="0011748C" w14:paraId="421CC105" w14:textId="77777777" w:rsidTr="0011748C">
        <w:trPr>
          <w:trHeight w:val="315"/>
        </w:trPr>
        <w:tc>
          <w:tcPr>
            <w:tcW w:w="2842" w:type="dxa"/>
            <w:tcBorders>
              <w:top w:val="nil"/>
              <w:left w:val="single" w:sz="8" w:space="0" w:color="auto"/>
              <w:bottom w:val="nil"/>
              <w:right w:val="nil"/>
            </w:tcBorders>
            <w:noWrap/>
            <w:vAlign w:val="bottom"/>
            <w:hideMark/>
          </w:tcPr>
          <w:p w14:paraId="4D00EC0B" w14:textId="77777777" w:rsidR="0011748C" w:rsidRDefault="0011748C">
            <w:r>
              <w:t> </w:t>
            </w:r>
          </w:p>
        </w:tc>
        <w:tc>
          <w:tcPr>
            <w:tcW w:w="202" w:type="dxa"/>
            <w:tcBorders>
              <w:top w:val="nil"/>
              <w:left w:val="nil"/>
              <w:bottom w:val="nil"/>
              <w:right w:val="nil"/>
            </w:tcBorders>
            <w:noWrap/>
            <w:vAlign w:val="center"/>
            <w:hideMark/>
          </w:tcPr>
          <w:p w14:paraId="376C3B63" w14:textId="77777777" w:rsidR="0011748C" w:rsidRDefault="0011748C"/>
        </w:tc>
        <w:tc>
          <w:tcPr>
            <w:tcW w:w="786" w:type="dxa"/>
            <w:tcBorders>
              <w:top w:val="nil"/>
              <w:left w:val="nil"/>
              <w:bottom w:val="nil"/>
              <w:right w:val="nil"/>
            </w:tcBorders>
            <w:noWrap/>
            <w:vAlign w:val="center"/>
            <w:hideMark/>
          </w:tcPr>
          <w:p w14:paraId="4E2F1330"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7F000A8D"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3FA1B590" w14:textId="77777777" w:rsidR="0011748C" w:rsidRDefault="0011748C">
            <w:pPr>
              <w:jc w:val="center"/>
              <w:rPr>
                <w:sz w:val="20"/>
                <w:szCs w:val="20"/>
              </w:rPr>
            </w:pPr>
          </w:p>
        </w:tc>
        <w:tc>
          <w:tcPr>
            <w:tcW w:w="5366" w:type="dxa"/>
            <w:tcBorders>
              <w:top w:val="nil"/>
              <w:left w:val="nil"/>
              <w:bottom w:val="nil"/>
              <w:right w:val="nil"/>
            </w:tcBorders>
            <w:noWrap/>
            <w:vAlign w:val="bottom"/>
            <w:hideMark/>
          </w:tcPr>
          <w:p w14:paraId="39BF3658" w14:textId="77777777" w:rsidR="0011748C" w:rsidRDefault="0011748C">
            <w:pPr>
              <w:rPr>
                <w:sz w:val="20"/>
                <w:szCs w:val="20"/>
              </w:rPr>
            </w:pPr>
          </w:p>
        </w:tc>
        <w:tc>
          <w:tcPr>
            <w:tcW w:w="651" w:type="dxa"/>
            <w:tcBorders>
              <w:top w:val="nil"/>
              <w:left w:val="nil"/>
              <w:bottom w:val="nil"/>
              <w:right w:val="nil"/>
            </w:tcBorders>
            <w:noWrap/>
            <w:vAlign w:val="bottom"/>
            <w:hideMark/>
          </w:tcPr>
          <w:p w14:paraId="7794B06C" w14:textId="77777777" w:rsidR="0011748C" w:rsidRDefault="0011748C">
            <w:pPr>
              <w:rPr>
                <w:sz w:val="20"/>
                <w:szCs w:val="20"/>
              </w:rPr>
            </w:pPr>
          </w:p>
        </w:tc>
        <w:tc>
          <w:tcPr>
            <w:tcW w:w="966" w:type="dxa"/>
            <w:tcBorders>
              <w:top w:val="nil"/>
              <w:left w:val="nil"/>
              <w:bottom w:val="nil"/>
              <w:right w:val="nil"/>
            </w:tcBorders>
            <w:noWrap/>
            <w:vAlign w:val="bottom"/>
            <w:hideMark/>
          </w:tcPr>
          <w:p w14:paraId="1E411300" w14:textId="77777777" w:rsidR="0011748C" w:rsidRDefault="0011748C">
            <w:pPr>
              <w:rPr>
                <w:sz w:val="20"/>
                <w:szCs w:val="20"/>
              </w:rPr>
            </w:pPr>
          </w:p>
        </w:tc>
        <w:tc>
          <w:tcPr>
            <w:tcW w:w="1123" w:type="dxa"/>
            <w:tcBorders>
              <w:top w:val="nil"/>
              <w:left w:val="nil"/>
              <w:bottom w:val="nil"/>
              <w:right w:val="nil"/>
            </w:tcBorders>
            <w:noWrap/>
            <w:vAlign w:val="bottom"/>
            <w:hideMark/>
          </w:tcPr>
          <w:p w14:paraId="4182B2E7" w14:textId="77777777" w:rsidR="0011748C" w:rsidRDefault="0011748C">
            <w:pPr>
              <w:rPr>
                <w:sz w:val="20"/>
                <w:szCs w:val="20"/>
              </w:rPr>
            </w:pPr>
          </w:p>
        </w:tc>
        <w:tc>
          <w:tcPr>
            <w:tcW w:w="1527" w:type="dxa"/>
            <w:tcBorders>
              <w:top w:val="nil"/>
              <w:left w:val="nil"/>
              <w:bottom w:val="nil"/>
              <w:right w:val="single" w:sz="8" w:space="0" w:color="auto"/>
            </w:tcBorders>
            <w:noWrap/>
            <w:vAlign w:val="bottom"/>
            <w:hideMark/>
          </w:tcPr>
          <w:p w14:paraId="4E1621D5" w14:textId="77777777" w:rsidR="0011748C" w:rsidRDefault="0011748C">
            <w:pPr>
              <w:jc w:val="right"/>
            </w:pPr>
            <w:r>
              <w:t> </w:t>
            </w:r>
          </w:p>
        </w:tc>
      </w:tr>
      <w:tr w:rsidR="0011748C" w14:paraId="7100785E" w14:textId="77777777" w:rsidTr="0011748C">
        <w:trPr>
          <w:trHeight w:val="180"/>
        </w:trPr>
        <w:tc>
          <w:tcPr>
            <w:tcW w:w="2842" w:type="dxa"/>
            <w:tcBorders>
              <w:top w:val="nil"/>
              <w:left w:val="single" w:sz="8" w:space="0" w:color="auto"/>
              <w:bottom w:val="nil"/>
              <w:right w:val="nil"/>
            </w:tcBorders>
            <w:noWrap/>
            <w:vAlign w:val="bottom"/>
            <w:hideMark/>
          </w:tcPr>
          <w:p w14:paraId="6425B215" w14:textId="77777777" w:rsidR="0011748C" w:rsidRDefault="0011748C">
            <w:pPr>
              <w:ind w:firstLineChars="100" w:firstLine="240"/>
            </w:pPr>
            <w:r>
              <w:t> </w:t>
            </w:r>
          </w:p>
        </w:tc>
        <w:tc>
          <w:tcPr>
            <w:tcW w:w="202" w:type="dxa"/>
            <w:tcBorders>
              <w:top w:val="nil"/>
              <w:left w:val="nil"/>
              <w:bottom w:val="nil"/>
              <w:right w:val="nil"/>
            </w:tcBorders>
            <w:noWrap/>
            <w:vAlign w:val="center"/>
            <w:hideMark/>
          </w:tcPr>
          <w:p w14:paraId="152DC498" w14:textId="77777777" w:rsidR="0011748C" w:rsidRDefault="0011748C">
            <w:pPr>
              <w:ind w:firstLineChars="100" w:firstLine="240"/>
            </w:pPr>
          </w:p>
        </w:tc>
        <w:tc>
          <w:tcPr>
            <w:tcW w:w="786" w:type="dxa"/>
            <w:tcBorders>
              <w:top w:val="nil"/>
              <w:left w:val="nil"/>
              <w:bottom w:val="nil"/>
              <w:right w:val="nil"/>
            </w:tcBorders>
            <w:noWrap/>
            <w:vAlign w:val="center"/>
            <w:hideMark/>
          </w:tcPr>
          <w:p w14:paraId="17DBC374"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64E5F083"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6448B458" w14:textId="77777777" w:rsidR="0011748C" w:rsidRDefault="0011748C">
            <w:pPr>
              <w:jc w:val="center"/>
              <w:rPr>
                <w:sz w:val="20"/>
                <w:szCs w:val="20"/>
              </w:rPr>
            </w:pPr>
          </w:p>
        </w:tc>
        <w:tc>
          <w:tcPr>
            <w:tcW w:w="5366" w:type="dxa"/>
            <w:tcBorders>
              <w:top w:val="nil"/>
              <w:left w:val="nil"/>
              <w:bottom w:val="nil"/>
              <w:right w:val="nil"/>
            </w:tcBorders>
            <w:noWrap/>
            <w:vAlign w:val="bottom"/>
            <w:hideMark/>
          </w:tcPr>
          <w:p w14:paraId="543B7D3E" w14:textId="77777777" w:rsidR="0011748C" w:rsidRDefault="0011748C">
            <w:pPr>
              <w:rPr>
                <w:sz w:val="20"/>
                <w:szCs w:val="20"/>
              </w:rPr>
            </w:pPr>
          </w:p>
        </w:tc>
        <w:tc>
          <w:tcPr>
            <w:tcW w:w="651" w:type="dxa"/>
            <w:tcBorders>
              <w:top w:val="nil"/>
              <w:left w:val="nil"/>
              <w:bottom w:val="nil"/>
              <w:right w:val="nil"/>
            </w:tcBorders>
            <w:noWrap/>
            <w:vAlign w:val="bottom"/>
            <w:hideMark/>
          </w:tcPr>
          <w:p w14:paraId="0940953C" w14:textId="77777777" w:rsidR="0011748C" w:rsidRDefault="0011748C">
            <w:pPr>
              <w:rPr>
                <w:sz w:val="20"/>
                <w:szCs w:val="20"/>
              </w:rPr>
            </w:pPr>
          </w:p>
        </w:tc>
        <w:tc>
          <w:tcPr>
            <w:tcW w:w="966" w:type="dxa"/>
            <w:tcBorders>
              <w:top w:val="nil"/>
              <w:left w:val="nil"/>
              <w:bottom w:val="nil"/>
              <w:right w:val="nil"/>
            </w:tcBorders>
            <w:noWrap/>
            <w:vAlign w:val="bottom"/>
            <w:hideMark/>
          </w:tcPr>
          <w:p w14:paraId="0DA9CCE2" w14:textId="77777777" w:rsidR="0011748C" w:rsidRDefault="0011748C">
            <w:pPr>
              <w:rPr>
                <w:sz w:val="20"/>
                <w:szCs w:val="20"/>
              </w:rPr>
            </w:pPr>
          </w:p>
        </w:tc>
        <w:tc>
          <w:tcPr>
            <w:tcW w:w="1123" w:type="dxa"/>
            <w:tcBorders>
              <w:top w:val="nil"/>
              <w:left w:val="nil"/>
              <w:bottom w:val="nil"/>
              <w:right w:val="nil"/>
            </w:tcBorders>
            <w:noWrap/>
            <w:vAlign w:val="bottom"/>
            <w:hideMark/>
          </w:tcPr>
          <w:p w14:paraId="4625A26A" w14:textId="77777777" w:rsidR="0011748C" w:rsidRDefault="0011748C">
            <w:pPr>
              <w:rPr>
                <w:sz w:val="20"/>
                <w:szCs w:val="20"/>
              </w:rPr>
            </w:pPr>
          </w:p>
        </w:tc>
        <w:tc>
          <w:tcPr>
            <w:tcW w:w="1527" w:type="dxa"/>
            <w:tcBorders>
              <w:top w:val="nil"/>
              <w:left w:val="nil"/>
              <w:bottom w:val="nil"/>
              <w:right w:val="single" w:sz="8" w:space="0" w:color="auto"/>
            </w:tcBorders>
            <w:noWrap/>
            <w:vAlign w:val="bottom"/>
            <w:hideMark/>
          </w:tcPr>
          <w:p w14:paraId="2CD48BB5" w14:textId="77777777" w:rsidR="0011748C" w:rsidRDefault="0011748C">
            <w:pPr>
              <w:jc w:val="right"/>
            </w:pPr>
            <w:r>
              <w:t> </w:t>
            </w:r>
          </w:p>
        </w:tc>
      </w:tr>
      <w:tr w:rsidR="0011748C" w14:paraId="53878210" w14:textId="77777777" w:rsidTr="0011748C">
        <w:trPr>
          <w:trHeight w:val="150"/>
        </w:trPr>
        <w:tc>
          <w:tcPr>
            <w:tcW w:w="2842" w:type="dxa"/>
            <w:tcBorders>
              <w:top w:val="nil"/>
              <w:left w:val="single" w:sz="8" w:space="0" w:color="auto"/>
              <w:bottom w:val="single" w:sz="8" w:space="0" w:color="auto"/>
              <w:right w:val="nil"/>
            </w:tcBorders>
            <w:noWrap/>
            <w:vAlign w:val="bottom"/>
            <w:hideMark/>
          </w:tcPr>
          <w:p w14:paraId="3A169147" w14:textId="77777777" w:rsidR="0011748C" w:rsidRDefault="0011748C">
            <w:pPr>
              <w:rPr>
                <w:rFonts w:ascii="Arial CE" w:hAnsi="Arial CE" w:cs="Arial CE"/>
                <w:sz w:val="20"/>
                <w:szCs w:val="20"/>
              </w:rPr>
            </w:pPr>
            <w:r>
              <w:rPr>
                <w:rFonts w:ascii="Arial CE" w:hAnsi="Arial CE" w:cs="Arial CE"/>
                <w:sz w:val="20"/>
                <w:szCs w:val="20"/>
              </w:rPr>
              <w:t> </w:t>
            </w:r>
          </w:p>
        </w:tc>
        <w:tc>
          <w:tcPr>
            <w:tcW w:w="202" w:type="dxa"/>
            <w:tcBorders>
              <w:top w:val="nil"/>
              <w:left w:val="nil"/>
              <w:bottom w:val="single" w:sz="8" w:space="0" w:color="auto"/>
              <w:right w:val="nil"/>
            </w:tcBorders>
            <w:noWrap/>
            <w:vAlign w:val="center"/>
            <w:hideMark/>
          </w:tcPr>
          <w:p w14:paraId="0ED036A0" w14:textId="77777777" w:rsidR="0011748C" w:rsidRDefault="0011748C">
            <w:pPr>
              <w:jc w:val="center"/>
              <w:rPr>
                <w:rFonts w:ascii="Arial CE" w:hAnsi="Arial CE" w:cs="Arial CE"/>
                <w:sz w:val="20"/>
                <w:szCs w:val="20"/>
              </w:rPr>
            </w:pPr>
            <w:r>
              <w:rPr>
                <w:rFonts w:ascii="Arial CE" w:hAnsi="Arial CE" w:cs="Arial CE"/>
                <w:sz w:val="20"/>
                <w:szCs w:val="20"/>
              </w:rPr>
              <w:t> </w:t>
            </w:r>
          </w:p>
        </w:tc>
        <w:tc>
          <w:tcPr>
            <w:tcW w:w="786" w:type="dxa"/>
            <w:tcBorders>
              <w:top w:val="nil"/>
              <w:left w:val="nil"/>
              <w:bottom w:val="single" w:sz="8" w:space="0" w:color="auto"/>
              <w:right w:val="nil"/>
            </w:tcBorders>
            <w:noWrap/>
            <w:vAlign w:val="center"/>
            <w:hideMark/>
          </w:tcPr>
          <w:p w14:paraId="64CC45D4" w14:textId="77777777" w:rsidR="0011748C" w:rsidRDefault="0011748C">
            <w:pPr>
              <w:jc w:val="center"/>
              <w:rPr>
                <w:rFonts w:ascii="Arial CE" w:hAnsi="Arial CE" w:cs="Arial CE"/>
                <w:sz w:val="20"/>
                <w:szCs w:val="20"/>
              </w:rPr>
            </w:pPr>
            <w:r>
              <w:rPr>
                <w:rFonts w:ascii="Arial CE" w:hAnsi="Arial CE" w:cs="Arial CE"/>
                <w:sz w:val="20"/>
                <w:szCs w:val="20"/>
              </w:rPr>
              <w:t> </w:t>
            </w:r>
          </w:p>
        </w:tc>
        <w:tc>
          <w:tcPr>
            <w:tcW w:w="1055" w:type="dxa"/>
            <w:tcBorders>
              <w:top w:val="nil"/>
              <w:left w:val="nil"/>
              <w:bottom w:val="single" w:sz="8" w:space="0" w:color="auto"/>
              <w:right w:val="nil"/>
            </w:tcBorders>
            <w:noWrap/>
            <w:vAlign w:val="bottom"/>
            <w:hideMark/>
          </w:tcPr>
          <w:p w14:paraId="0B9FCE94" w14:textId="77777777" w:rsidR="0011748C" w:rsidRDefault="0011748C">
            <w:pPr>
              <w:jc w:val="center"/>
              <w:rPr>
                <w:rFonts w:ascii="Arial CE" w:hAnsi="Arial CE" w:cs="Arial CE"/>
                <w:sz w:val="20"/>
                <w:szCs w:val="20"/>
              </w:rPr>
            </w:pPr>
            <w:r>
              <w:rPr>
                <w:rFonts w:ascii="Arial CE" w:hAnsi="Arial CE" w:cs="Arial CE"/>
                <w:sz w:val="20"/>
                <w:szCs w:val="20"/>
              </w:rPr>
              <w:t> </w:t>
            </w:r>
          </w:p>
        </w:tc>
        <w:tc>
          <w:tcPr>
            <w:tcW w:w="1055" w:type="dxa"/>
            <w:tcBorders>
              <w:top w:val="nil"/>
              <w:left w:val="nil"/>
              <w:bottom w:val="single" w:sz="8" w:space="0" w:color="auto"/>
              <w:right w:val="nil"/>
            </w:tcBorders>
            <w:noWrap/>
            <w:vAlign w:val="bottom"/>
            <w:hideMark/>
          </w:tcPr>
          <w:p w14:paraId="0CC4C136" w14:textId="77777777" w:rsidR="0011748C" w:rsidRDefault="0011748C">
            <w:pPr>
              <w:rPr>
                <w:rFonts w:ascii="Arial CE" w:hAnsi="Arial CE" w:cs="Arial CE"/>
                <w:sz w:val="20"/>
                <w:szCs w:val="20"/>
              </w:rPr>
            </w:pPr>
            <w:r>
              <w:rPr>
                <w:rFonts w:ascii="Arial CE" w:hAnsi="Arial CE" w:cs="Arial CE"/>
                <w:sz w:val="20"/>
                <w:szCs w:val="20"/>
              </w:rPr>
              <w:t> </w:t>
            </w:r>
          </w:p>
        </w:tc>
        <w:tc>
          <w:tcPr>
            <w:tcW w:w="5366" w:type="dxa"/>
            <w:tcBorders>
              <w:top w:val="nil"/>
              <w:left w:val="nil"/>
              <w:bottom w:val="single" w:sz="8" w:space="0" w:color="auto"/>
              <w:right w:val="nil"/>
            </w:tcBorders>
            <w:noWrap/>
            <w:vAlign w:val="bottom"/>
            <w:hideMark/>
          </w:tcPr>
          <w:p w14:paraId="7334E5FE" w14:textId="77777777" w:rsidR="0011748C" w:rsidRDefault="0011748C">
            <w:pPr>
              <w:rPr>
                <w:rFonts w:ascii="Arial CE" w:hAnsi="Arial CE" w:cs="Arial CE"/>
                <w:sz w:val="20"/>
                <w:szCs w:val="20"/>
              </w:rPr>
            </w:pPr>
            <w:r>
              <w:rPr>
                <w:rFonts w:ascii="Arial CE" w:hAnsi="Arial CE" w:cs="Arial CE"/>
                <w:sz w:val="20"/>
                <w:szCs w:val="20"/>
              </w:rPr>
              <w:t> </w:t>
            </w:r>
          </w:p>
        </w:tc>
        <w:tc>
          <w:tcPr>
            <w:tcW w:w="651" w:type="dxa"/>
            <w:tcBorders>
              <w:top w:val="nil"/>
              <w:left w:val="nil"/>
              <w:bottom w:val="single" w:sz="8" w:space="0" w:color="auto"/>
              <w:right w:val="nil"/>
            </w:tcBorders>
            <w:noWrap/>
            <w:vAlign w:val="bottom"/>
            <w:hideMark/>
          </w:tcPr>
          <w:p w14:paraId="4F683603" w14:textId="77777777" w:rsidR="0011748C" w:rsidRDefault="0011748C">
            <w:pPr>
              <w:rPr>
                <w:rFonts w:ascii="Arial CE" w:hAnsi="Arial CE" w:cs="Arial CE"/>
                <w:sz w:val="20"/>
                <w:szCs w:val="20"/>
              </w:rPr>
            </w:pPr>
            <w:r>
              <w:rPr>
                <w:rFonts w:ascii="Arial CE" w:hAnsi="Arial CE" w:cs="Arial CE"/>
                <w:sz w:val="20"/>
                <w:szCs w:val="20"/>
              </w:rPr>
              <w:t> </w:t>
            </w:r>
          </w:p>
        </w:tc>
        <w:tc>
          <w:tcPr>
            <w:tcW w:w="966" w:type="dxa"/>
            <w:tcBorders>
              <w:top w:val="nil"/>
              <w:left w:val="nil"/>
              <w:bottom w:val="single" w:sz="8" w:space="0" w:color="auto"/>
              <w:right w:val="nil"/>
            </w:tcBorders>
            <w:noWrap/>
            <w:vAlign w:val="bottom"/>
            <w:hideMark/>
          </w:tcPr>
          <w:p w14:paraId="6BECEAED" w14:textId="77777777" w:rsidR="0011748C" w:rsidRDefault="0011748C">
            <w:pPr>
              <w:rPr>
                <w:rFonts w:ascii="Arial CE" w:hAnsi="Arial CE" w:cs="Arial CE"/>
                <w:sz w:val="20"/>
                <w:szCs w:val="20"/>
              </w:rPr>
            </w:pPr>
            <w:r>
              <w:rPr>
                <w:rFonts w:ascii="Arial CE" w:hAnsi="Arial CE" w:cs="Arial CE"/>
                <w:sz w:val="20"/>
                <w:szCs w:val="20"/>
              </w:rPr>
              <w:t> </w:t>
            </w:r>
          </w:p>
        </w:tc>
        <w:tc>
          <w:tcPr>
            <w:tcW w:w="1123" w:type="dxa"/>
            <w:tcBorders>
              <w:top w:val="nil"/>
              <w:left w:val="nil"/>
              <w:bottom w:val="single" w:sz="8" w:space="0" w:color="auto"/>
              <w:right w:val="nil"/>
            </w:tcBorders>
            <w:noWrap/>
            <w:vAlign w:val="bottom"/>
            <w:hideMark/>
          </w:tcPr>
          <w:p w14:paraId="7AFD7E21" w14:textId="77777777" w:rsidR="0011748C" w:rsidRDefault="0011748C">
            <w:pPr>
              <w:jc w:val="right"/>
              <w:rPr>
                <w:rFonts w:ascii="Arial CE" w:hAnsi="Arial CE" w:cs="Arial CE"/>
                <w:sz w:val="20"/>
                <w:szCs w:val="20"/>
              </w:rPr>
            </w:pPr>
            <w:r>
              <w:rPr>
                <w:rFonts w:ascii="Arial CE" w:hAnsi="Arial CE" w:cs="Arial CE"/>
                <w:sz w:val="20"/>
                <w:szCs w:val="20"/>
              </w:rPr>
              <w:t> </w:t>
            </w:r>
          </w:p>
        </w:tc>
        <w:tc>
          <w:tcPr>
            <w:tcW w:w="1527" w:type="dxa"/>
            <w:tcBorders>
              <w:top w:val="nil"/>
              <w:left w:val="nil"/>
              <w:bottom w:val="single" w:sz="8" w:space="0" w:color="auto"/>
              <w:right w:val="single" w:sz="8" w:space="0" w:color="auto"/>
            </w:tcBorders>
            <w:noWrap/>
            <w:vAlign w:val="bottom"/>
            <w:hideMark/>
          </w:tcPr>
          <w:p w14:paraId="69DCB7E3" w14:textId="77777777" w:rsidR="0011748C" w:rsidRDefault="0011748C">
            <w:pPr>
              <w:jc w:val="right"/>
              <w:rPr>
                <w:rFonts w:ascii="Arial CE" w:hAnsi="Arial CE" w:cs="Arial CE"/>
                <w:sz w:val="20"/>
                <w:szCs w:val="20"/>
              </w:rPr>
            </w:pPr>
            <w:r>
              <w:rPr>
                <w:rFonts w:ascii="Arial CE" w:hAnsi="Arial CE" w:cs="Arial CE"/>
                <w:sz w:val="20"/>
                <w:szCs w:val="20"/>
              </w:rPr>
              <w:t> </w:t>
            </w:r>
          </w:p>
        </w:tc>
      </w:tr>
      <w:tr w:rsidR="0011748C" w14:paraId="75434CA5" w14:textId="77777777" w:rsidTr="0011748C">
        <w:trPr>
          <w:trHeight w:val="330"/>
        </w:trPr>
        <w:tc>
          <w:tcPr>
            <w:tcW w:w="2842" w:type="dxa"/>
            <w:tcBorders>
              <w:top w:val="nil"/>
              <w:left w:val="nil"/>
              <w:bottom w:val="nil"/>
              <w:right w:val="nil"/>
            </w:tcBorders>
            <w:noWrap/>
            <w:vAlign w:val="bottom"/>
            <w:hideMark/>
          </w:tcPr>
          <w:p w14:paraId="109590A8" w14:textId="77777777" w:rsidR="0011748C" w:rsidRDefault="0011748C">
            <w:pPr>
              <w:jc w:val="right"/>
              <w:rPr>
                <w:rFonts w:ascii="Arial CE" w:hAnsi="Arial CE" w:cs="Arial CE"/>
                <w:sz w:val="20"/>
                <w:szCs w:val="20"/>
              </w:rPr>
            </w:pPr>
          </w:p>
        </w:tc>
        <w:tc>
          <w:tcPr>
            <w:tcW w:w="202" w:type="dxa"/>
            <w:tcBorders>
              <w:top w:val="nil"/>
              <w:left w:val="nil"/>
              <w:bottom w:val="nil"/>
              <w:right w:val="nil"/>
            </w:tcBorders>
            <w:noWrap/>
            <w:vAlign w:val="center"/>
            <w:hideMark/>
          </w:tcPr>
          <w:p w14:paraId="54DB45A3" w14:textId="77777777" w:rsidR="0011748C" w:rsidRDefault="0011748C">
            <w:pPr>
              <w:rPr>
                <w:sz w:val="20"/>
                <w:szCs w:val="20"/>
              </w:rPr>
            </w:pPr>
          </w:p>
        </w:tc>
        <w:tc>
          <w:tcPr>
            <w:tcW w:w="786" w:type="dxa"/>
            <w:tcBorders>
              <w:top w:val="nil"/>
              <w:left w:val="nil"/>
              <w:bottom w:val="nil"/>
              <w:right w:val="nil"/>
            </w:tcBorders>
            <w:noWrap/>
            <w:vAlign w:val="center"/>
            <w:hideMark/>
          </w:tcPr>
          <w:p w14:paraId="7B0B586D"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7D4C421C"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71911764" w14:textId="77777777" w:rsidR="0011748C" w:rsidRDefault="0011748C">
            <w:pPr>
              <w:jc w:val="center"/>
              <w:rPr>
                <w:sz w:val="20"/>
                <w:szCs w:val="20"/>
              </w:rPr>
            </w:pPr>
          </w:p>
        </w:tc>
        <w:tc>
          <w:tcPr>
            <w:tcW w:w="5366" w:type="dxa"/>
            <w:tcBorders>
              <w:top w:val="nil"/>
              <w:left w:val="nil"/>
              <w:bottom w:val="nil"/>
              <w:right w:val="nil"/>
            </w:tcBorders>
            <w:noWrap/>
            <w:vAlign w:val="bottom"/>
            <w:hideMark/>
          </w:tcPr>
          <w:p w14:paraId="663B54D5" w14:textId="77777777" w:rsidR="0011748C" w:rsidRDefault="0011748C">
            <w:pPr>
              <w:rPr>
                <w:sz w:val="20"/>
                <w:szCs w:val="20"/>
              </w:rPr>
            </w:pPr>
          </w:p>
        </w:tc>
        <w:tc>
          <w:tcPr>
            <w:tcW w:w="651" w:type="dxa"/>
            <w:tcBorders>
              <w:top w:val="nil"/>
              <w:left w:val="nil"/>
              <w:bottom w:val="nil"/>
              <w:right w:val="nil"/>
            </w:tcBorders>
            <w:noWrap/>
            <w:vAlign w:val="bottom"/>
            <w:hideMark/>
          </w:tcPr>
          <w:p w14:paraId="0D3252D0" w14:textId="77777777" w:rsidR="0011748C" w:rsidRDefault="0011748C">
            <w:pPr>
              <w:rPr>
                <w:sz w:val="20"/>
                <w:szCs w:val="20"/>
              </w:rPr>
            </w:pPr>
          </w:p>
        </w:tc>
        <w:tc>
          <w:tcPr>
            <w:tcW w:w="966" w:type="dxa"/>
            <w:tcBorders>
              <w:top w:val="nil"/>
              <w:left w:val="nil"/>
              <w:bottom w:val="nil"/>
              <w:right w:val="nil"/>
            </w:tcBorders>
            <w:noWrap/>
            <w:vAlign w:val="bottom"/>
            <w:hideMark/>
          </w:tcPr>
          <w:p w14:paraId="5E9FAA76" w14:textId="77777777" w:rsidR="0011748C" w:rsidRDefault="0011748C">
            <w:pPr>
              <w:rPr>
                <w:sz w:val="20"/>
                <w:szCs w:val="20"/>
              </w:rPr>
            </w:pPr>
          </w:p>
        </w:tc>
        <w:tc>
          <w:tcPr>
            <w:tcW w:w="1123" w:type="dxa"/>
            <w:tcBorders>
              <w:top w:val="nil"/>
              <w:left w:val="nil"/>
              <w:bottom w:val="nil"/>
              <w:right w:val="nil"/>
            </w:tcBorders>
            <w:noWrap/>
            <w:vAlign w:val="bottom"/>
            <w:hideMark/>
          </w:tcPr>
          <w:p w14:paraId="2E5B53D9" w14:textId="77777777" w:rsidR="0011748C" w:rsidRDefault="0011748C">
            <w:pPr>
              <w:rPr>
                <w:sz w:val="20"/>
                <w:szCs w:val="20"/>
              </w:rPr>
            </w:pPr>
          </w:p>
        </w:tc>
        <w:tc>
          <w:tcPr>
            <w:tcW w:w="1527" w:type="dxa"/>
            <w:tcBorders>
              <w:top w:val="nil"/>
              <w:left w:val="nil"/>
              <w:bottom w:val="nil"/>
              <w:right w:val="nil"/>
            </w:tcBorders>
            <w:noWrap/>
            <w:vAlign w:val="bottom"/>
            <w:hideMark/>
          </w:tcPr>
          <w:p w14:paraId="00AC83A7" w14:textId="77777777" w:rsidR="0011748C" w:rsidRDefault="0011748C">
            <w:pPr>
              <w:jc w:val="right"/>
              <w:rPr>
                <w:sz w:val="20"/>
                <w:szCs w:val="20"/>
              </w:rPr>
            </w:pPr>
          </w:p>
        </w:tc>
      </w:tr>
      <w:tr w:rsidR="0011748C" w14:paraId="3AD1A61E" w14:textId="77777777" w:rsidTr="0011748C">
        <w:trPr>
          <w:trHeight w:val="480"/>
        </w:trPr>
        <w:tc>
          <w:tcPr>
            <w:tcW w:w="2842" w:type="dxa"/>
            <w:tcBorders>
              <w:top w:val="nil"/>
              <w:left w:val="nil"/>
              <w:bottom w:val="nil"/>
              <w:right w:val="nil"/>
            </w:tcBorders>
            <w:noWrap/>
            <w:vAlign w:val="bottom"/>
            <w:hideMark/>
          </w:tcPr>
          <w:p w14:paraId="31E051E0" w14:textId="77777777" w:rsidR="0011748C" w:rsidRDefault="0011748C">
            <w:pPr>
              <w:rPr>
                <w:sz w:val="28"/>
                <w:szCs w:val="28"/>
              </w:rPr>
            </w:pPr>
            <w:r>
              <w:rPr>
                <w:sz w:val="28"/>
                <w:szCs w:val="28"/>
              </w:rPr>
              <w:t xml:space="preserve">Výkaz </w:t>
            </w:r>
            <w:proofErr w:type="gramStart"/>
            <w:r>
              <w:rPr>
                <w:sz w:val="28"/>
                <w:szCs w:val="28"/>
              </w:rPr>
              <w:t>výměr :</w:t>
            </w:r>
            <w:proofErr w:type="gramEnd"/>
          </w:p>
        </w:tc>
        <w:tc>
          <w:tcPr>
            <w:tcW w:w="202" w:type="dxa"/>
            <w:tcBorders>
              <w:top w:val="nil"/>
              <w:left w:val="nil"/>
              <w:bottom w:val="nil"/>
              <w:right w:val="nil"/>
            </w:tcBorders>
            <w:noWrap/>
            <w:vAlign w:val="center"/>
            <w:hideMark/>
          </w:tcPr>
          <w:p w14:paraId="05B1CE07" w14:textId="77777777" w:rsidR="0011748C" w:rsidRDefault="0011748C">
            <w:pPr>
              <w:rPr>
                <w:sz w:val="28"/>
                <w:szCs w:val="28"/>
              </w:rPr>
            </w:pPr>
          </w:p>
        </w:tc>
        <w:tc>
          <w:tcPr>
            <w:tcW w:w="786" w:type="dxa"/>
            <w:tcBorders>
              <w:top w:val="nil"/>
              <w:left w:val="nil"/>
              <w:bottom w:val="nil"/>
              <w:right w:val="nil"/>
            </w:tcBorders>
            <w:noWrap/>
            <w:vAlign w:val="center"/>
            <w:hideMark/>
          </w:tcPr>
          <w:p w14:paraId="1139993E"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69B8A9ED"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6C5BD119" w14:textId="77777777" w:rsidR="0011748C" w:rsidRDefault="0011748C">
            <w:pPr>
              <w:jc w:val="center"/>
              <w:rPr>
                <w:sz w:val="20"/>
                <w:szCs w:val="20"/>
              </w:rPr>
            </w:pPr>
          </w:p>
        </w:tc>
        <w:tc>
          <w:tcPr>
            <w:tcW w:w="5366" w:type="dxa"/>
            <w:tcBorders>
              <w:top w:val="nil"/>
              <w:left w:val="nil"/>
              <w:bottom w:val="nil"/>
              <w:right w:val="nil"/>
            </w:tcBorders>
            <w:noWrap/>
            <w:vAlign w:val="bottom"/>
            <w:hideMark/>
          </w:tcPr>
          <w:p w14:paraId="19718A6B" w14:textId="77777777" w:rsidR="0011748C" w:rsidRDefault="0011748C">
            <w:pPr>
              <w:rPr>
                <w:sz w:val="20"/>
                <w:szCs w:val="20"/>
              </w:rPr>
            </w:pPr>
          </w:p>
        </w:tc>
        <w:tc>
          <w:tcPr>
            <w:tcW w:w="651" w:type="dxa"/>
            <w:tcBorders>
              <w:top w:val="nil"/>
              <w:left w:val="nil"/>
              <w:bottom w:val="nil"/>
              <w:right w:val="nil"/>
            </w:tcBorders>
            <w:noWrap/>
            <w:vAlign w:val="bottom"/>
            <w:hideMark/>
          </w:tcPr>
          <w:p w14:paraId="33D7F8B9" w14:textId="77777777" w:rsidR="0011748C" w:rsidRDefault="0011748C">
            <w:pPr>
              <w:rPr>
                <w:sz w:val="20"/>
                <w:szCs w:val="20"/>
              </w:rPr>
            </w:pPr>
          </w:p>
        </w:tc>
        <w:tc>
          <w:tcPr>
            <w:tcW w:w="966" w:type="dxa"/>
            <w:tcBorders>
              <w:top w:val="nil"/>
              <w:left w:val="nil"/>
              <w:bottom w:val="nil"/>
              <w:right w:val="nil"/>
            </w:tcBorders>
            <w:noWrap/>
            <w:vAlign w:val="bottom"/>
            <w:hideMark/>
          </w:tcPr>
          <w:p w14:paraId="7F6DA07A" w14:textId="77777777" w:rsidR="0011748C" w:rsidRDefault="0011748C">
            <w:pPr>
              <w:rPr>
                <w:sz w:val="20"/>
                <w:szCs w:val="20"/>
              </w:rPr>
            </w:pPr>
          </w:p>
        </w:tc>
        <w:tc>
          <w:tcPr>
            <w:tcW w:w="1123" w:type="dxa"/>
            <w:tcBorders>
              <w:top w:val="nil"/>
              <w:left w:val="nil"/>
              <w:bottom w:val="nil"/>
              <w:right w:val="nil"/>
            </w:tcBorders>
            <w:noWrap/>
            <w:vAlign w:val="bottom"/>
            <w:hideMark/>
          </w:tcPr>
          <w:p w14:paraId="2BB26F45" w14:textId="77777777" w:rsidR="0011748C" w:rsidRDefault="0011748C">
            <w:pPr>
              <w:rPr>
                <w:sz w:val="20"/>
                <w:szCs w:val="20"/>
              </w:rPr>
            </w:pPr>
          </w:p>
        </w:tc>
        <w:tc>
          <w:tcPr>
            <w:tcW w:w="1527" w:type="dxa"/>
            <w:tcBorders>
              <w:top w:val="nil"/>
              <w:left w:val="nil"/>
              <w:bottom w:val="nil"/>
              <w:right w:val="nil"/>
            </w:tcBorders>
            <w:noWrap/>
            <w:vAlign w:val="bottom"/>
            <w:hideMark/>
          </w:tcPr>
          <w:p w14:paraId="776362C9" w14:textId="77777777" w:rsidR="0011748C" w:rsidRDefault="0011748C">
            <w:pPr>
              <w:jc w:val="right"/>
              <w:rPr>
                <w:sz w:val="20"/>
                <w:szCs w:val="20"/>
              </w:rPr>
            </w:pPr>
          </w:p>
        </w:tc>
      </w:tr>
      <w:tr w:rsidR="0011748C" w14:paraId="678072D3" w14:textId="77777777" w:rsidTr="0011748C">
        <w:trPr>
          <w:trHeight w:val="375"/>
        </w:trPr>
        <w:tc>
          <w:tcPr>
            <w:tcW w:w="4885" w:type="dxa"/>
            <w:gridSpan w:val="4"/>
            <w:tcBorders>
              <w:top w:val="single" w:sz="8" w:space="0" w:color="auto"/>
              <w:left w:val="single" w:sz="8" w:space="0" w:color="auto"/>
              <w:bottom w:val="nil"/>
              <w:right w:val="nil"/>
            </w:tcBorders>
            <w:noWrap/>
            <w:vAlign w:val="bottom"/>
            <w:hideMark/>
          </w:tcPr>
          <w:p w14:paraId="17DE925C" w14:textId="77777777" w:rsidR="0011748C" w:rsidRDefault="0011748C">
            <w:pPr>
              <w:rPr>
                <w:sz w:val="28"/>
                <w:szCs w:val="28"/>
              </w:rPr>
            </w:pPr>
            <w:r>
              <w:rPr>
                <w:sz w:val="28"/>
                <w:szCs w:val="28"/>
              </w:rPr>
              <w:t>Odčítaná položka (méněpráce)</w:t>
            </w:r>
          </w:p>
        </w:tc>
        <w:tc>
          <w:tcPr>
            <w:tcW w:w="1055" w:type="dxa"/>
            <w:tcBorders>
              <w:top w:val="single" w:sz="8" w:space="0" w:color="auto"/>
              <w:left w:val="nil"/>
              <w:bottom w:val="nil"/>
              <w:right w:val="nil"/>
            </w:tcBorders>
            <w:noWrap/>
            <w:vAlign w:val="bottom"/>
            <w:hideMark/>
          </w:tcPr>
          <w:p w14:paraId="50A19582" w14:textId="77777777" w:rsidR="0011748C" w:rsidRDefault="0011748C">
            <w:pPr>
              <w:rPr>
                <w:rFonts w:ascii="Arial CE" w:hAnsi="Arial CE" w:cs="Arial CE"/>
                <w:sz w:val="28"/>
                <w:szCs w:val="28"/>
              </w:rPr>
            </w:pPr>
            <w:r>
              <w:rPr>
                <w:rFonts w:ascii="Arial CE" w:hAnsi="Arial CE" w:cs="Arial CE"/>
                <w:sz w:val="28"/>
                <w:szCs w:val="28"/>
              </w:rPr>
              <w:t> </w:t>
            </w:r>
          </w:p>
        </w:tc>
        <w:tc>
          <w:tcPr>
            <w:tcW w:w="5366" w:type="dxa"/>
            <w:tcBorders>
              <w:top w:val="single" w:sz="8" w:space="0" w:color="auto"/>
              <w:left w:val="nil"/>
              <w:bottom w:val="nil"/>
              <w:right w:val="nil"/>
            </w:tcBorders>
            <w:noWrap/>
            <w:vAlign w:val="bottom"/>
            <w:hideMark/>
          </w:tcPr>
          <w:p w14:paraId="61F17E02" w14:textId="77777777" w:rsidR="0011748C" w:rsidRDefault="0011748C">
            <w:pPr>
              <w:rPr>
                <w:rFonts w:ascii="Arial CE" w:hAnsi="Arial CE" w:cs="Arial CE"/>
                <w:sz w:val="20"/>
                <w:szCs w:val="20"/>
              </w:rPr>
            </w:pPr>
            <w:r>
              <w:rPr>
                <w:rFonts w:ascii="Arial CE" w:hAnsi="Arial CE" w:cs="Arial CE"/>
                <w:sz w:val="20"/>
                <w:szCs w:val="20"/>
              </w:rPr>
              <w:t> </w:t>
            </w:r>
          </w:p>
        </w:tc>
        <w:tc>
          <w:tcPr>
            <w:tcW w:w="651" w:type="dxa"/>
            <w:tcBorders>
              <w:top w:val="single" w:sz="8" w:space="0" w:color="auto"/>
              <w:left w:val="nil"/>
              <w:bottom w:val="nil"/>
              <w:right w:val="nil"/>
            </w:tcBorders>
            <w:noWrap/>
            <w:vAlign w:val="bottom"/>
            <w:hideMark/>
          </w:tcPr>
          <w:p w14:paraId="087BEE25" w14:textId="77777777" w:rsidR="0011748C" w:rsidRDefault="0011748C">
            <w:pPr>
              <w:rPr>
                <w:rFonts w:ascii="Arial CE" w:hAnsi="Arial CE" w:cs="Arial CE"/>
                <w:sz w:val="20"/>
                <w:szCs w:val="20"/>
              </w:rPr>
            </w:pPr>
            <w:r>
              <w:rPr>
                <w:rFonts w:ascii="Arial CE" w:hAnsi="Arial CE" w:cs="Arial CE"/>
                <w:sz w:val="20"/>
                <w:szCs w:val="20"/>
              </w:rPr>
              <w:t> </w:t>
            </w:r>
          </w:p>
        </w:tc>
        <w:tc>
          <w:tcPr>
            <w:tcW w:w="966" w:type="dxa"/>
            <w:tcBorders>
              <w:top w:val="single" w:sz="8" w:space="0" w:color="auto"/>
              <w:left w:val="nil"/>
              <w:bottom w:val="nil"/>
              <w:right w:val="nil"/>
            </w:tcBorders>
            <w:noWrap/>
            <w:vAlign w:val="bottom"/>
            <w:hideMark/>
          </w:tcPr>
          <w:p w14:paraId="156BA5A2" w14:textId="77777777" w:rsidR="0011748C" w:rsidRDefault="0011748C">
            <w:pPr>
              <w:rPr>
                <w:rFonts w:ascii="Arial CE" w:hAnsi="Arial CE" w:cs="Arial CE"/>
                <w:sz w:val="20"/>
                <w:szCs w:val="20"/>
              </w:rPr>
            </w:pPr>
            <w:r>
              <w:rPr>
                <w:rFonts w:ascii="Arial CE" w:hAnsi="Arial CE" w:cs="Arial CE"/>
                <w:sz w:val="20"/>
                <w:szCs w:val="20"/>
              </w:rPr>
              <w:t> </w:t>
            </w:r>
          </w:p>
        </w:tc>
        <w:tc>
          <w:tcPr>
            <w:tcW w:w="1123" w:type="dxa"/>
            <w:tcBorders>
              <w:top w:val="single" w:sz="8" w:space="0" w:color="auto"/>
              <w:left w:val="nil"/>
              <w:bottom w:val="nil"/>
              <w:right w:val="nil"/>
            </w:tcBorders>
            <w:noWrap/>
            <w:vAlign w:val="bottom"/>
            <w:hideMark/>
          </w:tcPr>
          <w:p w14:paraId="5DBE076D" w14:textId="77777777" w:rsidR="0011748C" w:rsidRDefault="0011748C">
            <w:pPr>
              <w:jc w:val="right"/>
              <w:rPr>
                <w:rFonts w:ascii="Arial CE" w:hAnsi="Arial CE" w:cs="Arial CE"/>
                <w:sz w:val="20"/>
                <w:szCs w:val="20"/>
              </w:rPr>
            </w:pPr>
            <w:r>
              <w:rPr>
                <w:rFonts w:ascii="Arial CE" w:hAnsi="Arial CE" w:cs="Arial CE"/>
                <w:sz w:val="20"/>
                <w:szCs w:val="20"/>
              </w:rPr>
              <w:t> </w:t>
            </w:r>
          </w:p>
        </w:tc>
        <w:tc>
          <w:tcPr>
            <w:tcW w:w="1527" w:type="dxa"/>
            <w:tcBorders>
              <w:top w:val="single" w:sz="8" w:space="0" w:color="auto"/>
              <w:left w:val="nil"/>
              <w:bottom w:val="nil"/>
              <w:right w:val="single" w:sz="8" w:space="0" w:color="auto"/>
            </w:tcBorders>
            <w:noWrap/>
            <w:vAlign w:val="bottom"/>
            <w:hideMark/>
          </w:tcPr>
          <w:p w14:paraId="5E2FB6B0" w14:textId="77777777" w:rsidR="0011748C" w:rsidRDefault="0011748C">
            <w:pPr>
              <w:jc w:val="right"/>
              <w:rPr>
                <w:rFonts w:ascii="Arial CE" w:hAnsi="Arial CE" w:cs="Arial CE"/>
                <w:sz w:val="20"/>
                <w:szCs w:val="20"/>
              </w:rPr>
            </w:pPr>
            <w:r>
              <w:rPr>
                <w:rFonts w:ascii="Arial CE" w:hAnsi="Arial CE" w:cs="Arial CE"/>
                <w:sz w:val="20"/>
                <w:szCs w:val="20"/>
              </w:rPr>
              <w:t> </w:t>
            </w:r>
          </w:p>
        </w:tc>
      </w:tr>
      <w:tr w:rsidR="0011748C" w14:paraId="4A29B3AD" w14:textId="77777777" w:rsidTr="0011748C">
        <w:trPr>
          <w:trHeight w:val="1043"/>
        </w:trPr>
        <w:tc>
          <w:tcPr>
            <w:tcW w:w="3044" w:type="dxa"/>
            <w:gridSpan w:val="2"/>
            <w:tcBorders>
              <w:top w:val="single" w:sz="4" w:space="0" w:color="auto"/>
              <w:left w:val="single" w:sz="8" w:space="0" w:color="auto"/>
              <w:bottom w:val="single" w:sz="4" w:space="0" w:color="auto"/>
              <w:right w:val="single" w:sz="4" w:space="0" w:color="000000"/>
            </w:tcBorders>
            <w:noWrap/>
            <w:vAlign w:val="center"/>
            <w:hideMark/>
          </w:tcPr>
          <w:p w14:paraId="45C1F047" w14:textId="77777777" w:rsidR="0011748C" w:rsidRDefault="0011748C">
            <w:pPr>
              <w:jc w:val="center"/>
              <w:rPr>
                <w:sz w:val="20"/>
                <w:szCs w:val="20"/>
              </w:rPr>
            </w:pPr>
            <w:r>
              <w:rPr>
                <w:sz w:val="20"/>
                <w:szCs w:val="20"/>
              </w:rPr>
              <w:t>Název objektu</w:t>
            </w:r>
          </w:p>
        </w:tc>
        <w:tc>
          <w:tcPr>
            <w:tcW w:w="786" w:type="dxa"/>
            <w:tcBorders>
              <w:top w:val="single" w:sz="4" w:space="0" w:color="auto"/>
              <w:left w:val="nil"/>
              <w:bottom w:val="single" w:sz="4" w:space="0" w:color="auto"/>
              <w:right w:val="single" w:sz="4" w:space="0" w:color="auto"/>
            </w:tcBorders>
            <w:vAlign w:val="center"/>
            <w:hideMark/>
          </w:tcPr>
          <w:p w14:paraId="3C2BB5A6" w14:textId="77777777" w:rsidR="0011748C" w:rsidRDefault="0011748C">
            <w:pPr>
              <w:jc w:val="center"/>
              <w:rPr>
                <w:sz w:val="20"/>
                <w:szCs w:val="20"/>
              </w:rPr>
            </w:pPr>
            <w:r>
              <w:rPr>
                <w:sz w:val="20"/>
                <w:szCs w:val="20"/>
              </w:rPr>
              <w:t>Změna číslo</w:t>
            </w:r>
          </w:p>
        </w:tc>
        <w:tc>
          <w:tcPr>
            <w:tcW w:w="1055" w:type="dxa"/>
            <w:tcBorders>
              <w:top w:val="single" w:sz="4" w:space="0" w:color="auto"/>
              <w:left w:val="nil"/>
              <w:bottom w:val="single" w:sz="4" w:space="0" w:color="auto"/>
              <w:right w:val="single" w:sz="4" w:space="0" w:color="auto"/>
            </w:tcBorders>
            <w:vAlign w:val="center"/>
            <w:hideMark/>
          </w:tcPr>
          <w:p w14:paraId="73E483AF" w14:textId="77777777" w:rsidR="0011748C" w:rsidRDefault="0011748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055" w:type="dxa"/>
            <w:tcBorders>
              <w:top w:val="single" w:sz="4" w:space="0" w:color="auto"/>
              <w:left w:val="nil"/>
              <w:bottom w:val="single" w:sz="4" w:space="0" w:color="auto"/>
              <w:right w:val="single" w:sz="4" w:space="0" w:color="auto"/>
            </w:tcBorders>
            <w:vAlign w:val="center"/>
            <w:hideMark/>
          </w:tcPr>
          <w:p w14:paraId="209CBD5F" w14:textId="77777777" w:rsidR="0011748C" w:rsidRDefault="0011748C">
            <w:pPr>
              <w:jc w:val="center"/>
              <w:rPr>
                <w:sz w:val="20"/>
                <w:szCs w:val="20"/>
              </w:rPr>
            </w:pPr>
            <w:r>
              <w:rPr>
                <w:sz w:val="20"/>
                <w:szCs w:val="20"/>
              </w:rPr>
              <w:t>Kód položky</w:t>
            </w:r>
          </w:p>
        </w:tc>
        <w:tc>
          <w:tcPr>
            <w:tcW w:w="5366" w:type="dxa"/>
            <w:tcBorders>
              <w:top w:val="single" w:sz="4" w:space="0" w:color="auto"/>
              <w:left w:val="nil"/>
              <w:bottom w:val="single" w:sz="4" w:space="0" w:color="auto"/>
              <w:right w:val="single" w:sz="4" w:space="0" w:color="auto"/>
            </w:tcBorders>
            <w:noWrap/>
            <w:vAlign w:val="center"/>
            <w:hideMark/>
          </w:tcPr>
          <w:p w14:paraId="3819B576" w14:textId="77777777" w:rsidR="0011748C" w:rsidRDefault="0011748C">
            <w:pPr>
              <w:jc w:val="center"/>
              <w:rPr>
                <w:rFonts w:ascii="Arial CE" w:hAnsi="Arial CE" w:cs="Arial CE"/>
                <w:sz w:val="20"/>
                <w:szCs w:val="20"/>
              </w:rPr>
            </w:pPr>
            <w:r>
              <w:rPr>
                <w:rFonts w:ascii="Arial CE" w:hAnsi="Arial CE" w:cs="Arial CE"/>
                <w:sz w:val="20"/>
                <w:szCs w:val="20"/>
              </w:rPr>
              <w:t>Název položky</w:t>
            </w:r>
          </w:p>
        </w:tc>
        <w:tc>
          <w:tcPr>
            <w:tcW w:w="651" w:type="dxa"/>
            <w:tcBorders>
              <w:top w:val="single" w:sz="4" w:space="0" w:color="auto"/>
              <w:left w:val="nil"/>
              <w:bottom w:val="single" w:sz="4" w:space="0" w:color="auto"/>
              <w:right w:val="single" w:sz="4" w:space="0" w:color="auto"/>
            </w:tcBorders>
            <w:noWrap/>
            <w:vAlign w:val="center"/>
            <w:hideMark/>
          </w:tcPr>
          <w:p w14:paraId="4D534270" w14:textId="77777777" w:rsidR="0011748C" w:rsidRDefault="0011748C">
            <w:pPr>
              <w:jc w:val="center"/>
              <w:rPr>
                <w:sz w:val="20"/>
                <w:szCs w:val="20"/>
              </w:rPr>
            </w:pPr>
            <w:proofErr w:type="spellStart"/>
            <w:r>
              <w:rPr>
                <w:sz w:val="20"/>
                <w:szCs w:val="20"/>
              </w:rPr>
              <w:t>Jedn</w:t>
            </w:r>
            <w:proofErr w:type="spellEnd"/>
            <w:r>
              <w:rPr>
                <w:sz w:val="20"/>
                <w:szCs w:val="20"/>
              </w:rPr>
              <w:t>.</w:t>
            </w:r>
          </w:p>
        </w:tc>
        <w:tc>
          <w:tcPr>
            <w:tcW w:w="966" w:type="dxa"/>
            <w:tcBorders>
              <w:top w:val="single" w:sz="4" w:space="0" w:color="auto"/>
              <w:left w:val="nil"/>
              <w:bottom w:val="single" w:sz="4" w:space="0" w:color="auto"/>
              <w:right w:val="single" w:sz="4" w:space="0" w:color="auto"/>
            </w:tcBorders>
            <w:noWrap/>
            <w:vAlign w:val="center"/>
            <w:hideMark/>
          </w:tcPr>
          <w:p w14:paraId="0E28A2F9" w14:textId="77777777" w:rsidR="0011748C" w:rsidRDefault="0011748C">
            <w:pPr>
              <w:jc w:val="center"/>
              <w:rPr>
                <w:sz w:val="20"/>
                <w:szCs w:val="20"/>
              </w:rPr>
            </w:pPr>
            <w:r>
              <w:rPr>
                <w:sz w:val="20"/>
                <w:szCs w:val="20"/>
              </w:rPr>
              <w:t>Množství</w:t>
            </w:r>
          </w:p>
        </w:tc>
        <w:tc>
          <w:tcPr>
            <w:tcW w:w="1123" w:type="dxa"/>
            <w:tcBorders>
              <w:top w:val="single" w:sz="4" w:space="0" w:color="auto"/>
              <w:left w:val="nil"/>
              <w:bottom w:val="single" w:sz="4" w:space="0" w:color="auto"/>
              <w:right w:val="single" w:sz="4" w:space="0" w:color="auto"/>
            </w:tcBorders>
            <w:vAlign w:val="center"/>
            <w:hideMark/>
          </w:tcPr>
          <w:p w14:paraId="4800ED98" w14:textId="77777777" w:rsidR="0011748C" w:rsidRDefault="0011748C">
            <w:pPr>
              <w:jc w:val="center"/>
              <w:rPr>
                <w:sz w:val="20"/>
                <w:szCs w:val="20"/>
              </w:rPr>
            </w:pPr>
            <w:r>
              <w:rPr>
                <w:sz w:val="20"/>
                <w:szCs w:val="20"/>
              </w:rPr>
              <w:t>Jednotková cena</w:t>
            </w:r>
          </w:p>
        </w:tc>
        <w:tc>
          <w:tcPr>
            <w:tcW w:w="1527" w:type="dxa"/>
            <w:tcBorders>
              <w:top w:val="single" w:sz="4" w:space="0" w:color="auto"/>
              <w:left w:val="nil"/>
              <w:bottom w:val="single" w:sz="4" w:space="0" w:color="auto"/>
              <w:right w:val="single" w:sz="8" w:space="0" w:color="auto"/>
            </w:tcBorders>
            <w:vAlign w:val="center"/>
            <w:hideMark/>
          </w:tcPr>
          <w:p w14:paraId="66A7B077" w14:textId="77777777" w:rsidR="0011748C" w:rsidRDefault="0011748C">
            <w:pPr>
              <w:jc w:val="center"/>
              <w:rPr>
                <w:sz w:val="20"/>
                <w:szCs w:val="20"/>
              </w:rPr>
            </w:pPr>
            <w:r>
              <w:rPr>
                <w:sz w:val="20"/>
                <w:szCs w:val="20"/>
              </w:rPr>
              <w:t>Částka Kč bez DPH</w:t>
            </w:r>
          </w:p>
        </w:tc>
      </w:tr>
      <w:tr w:rsidR="0011748C" w14:paraId="24D2A5CD" w14:textId="77777777" w:rsidTr="0011748C">
        <w:trPr>
          <w:trHeight w:val="338"/>
        </w:trPr>
        <w:tc>
          <w:tcPr>
            <w:tcW w:w="3044" w:type="dxa"/>
            <w:gridSpan w:val="2"/>
            <w:tcBorders>
              <w:top w:val="single" w:sz="4" w:space="0" w:color="auto"/>
              <w:left w:val="single" w:sz="8" w:space="0" w:color="auto"/>
              <w:bottom w:val="single" w:sz="8" w:space="0" w:color="auto"/>
              <w:right w:val="single" w:sz="4" w:space="0" w:color="000000"/>
            </w:tcBorders>
            <w:vAlign w:val="bottom"/>
            <w:hideMark/>
          </w:tcPr>
          <w:p w14:paraId="3CDEC3A6" w14:textId="77777777" w:rsidR="0011748C" w:rsidRDefault="0011748C">
            <w:pPr>
              <w:rPr>
                <w:sz w:val="18"/>
                <w:szCs w:val="18"/>
              </w:rPr>
            </w:pPr>
            <w:r>
              <w:rPr>
                <w:sz w:val="18"/>
                <w:szCs w:val="18"/>
              </w:rPr>
              <w:t> </w:t>
            </w:r>
          </w:p>
        </w:tc>
        <w:tc>
          <w:tcPr>
            <w:tcW w:w="786" w:type="dxa"/>
            <w:tcBorders>
              <w:top w:val="nil"/>
              <w:left w:val="nil"/>
              <w:bottom w:val="single" w:sz="8" w:space="0" w:color="auto"/>
              <w:right w:val="single" w:sz="4" w:space="0" w:color="auto"/>
            </w:tcBorders>
            <w:vAlign w:val="bottom"/>
            <w:hideMark/>
          </w:tcPr>
          <w:p w14:paraId="49047BF0" w14:textId="77777777" w:rsidR="0011748C" w:rsidRDefault="0011748C">
            <w:pPr>
              <w:jc w:val="center"/>
              <w:rPr>
                <w:sz w:val="18"/>
                <w:szCs w:val="18"/>
              </w:rPr>
            </w:pPr>
            <w:r>
              <w:rPr>
                <w:sz w:val="18"/>
                <w:szCs w:val="18"/>
              </w:rPr>
              <w:t> </w:t>
            </w:r>
          </w:p>
        </w:tc>
        <w:tc>
          <w:tcPr>
            <w:tcW w:w="1055" w:type="dxa"/>
            <w:tcBorders>
              <w:top w:val="nil"/>
              <w:left w:val="nil"/>
              <w:bottom w:val="single" w:sz="8" w:space="0" w:color="auto"/>
              <w:right w:val="single" w:sz="4" w:space="0" w:color="auto"/>
            </w:tcBorders>
            <w:vAlign w:val="bottom"/>
            <w:hideMark/>
          </w:tcPr>
          <w:p w14:paraId="4C138EB6" w14:textId="77777777" w:rsidR="0011748C" w:rsidRDefault="0011748C">
            <w:pPr>
              <w:jc w:val="center"/>
              <w:rPr>
                <w:sz w:val="18"/>
                <w:szCs w:val="18"/>
              </w:rPr>
            </w:pPr>
            <w:r>
              <w:rPr>
                <w:sz w:val="18"/>
                <w:szCs w:val="18"/>
              </w:rPr>
              <w:t> </w:t>
            </w:r>
          </w:p>
        </w:tc>
        <w:tc>
          <w:tcPr>
            <w:tcW w:w="1055" w:type="dxa"/>
            <w:tcBorders>
              <w:top w:val="nil"/>
              <w:left w:val="nil"/>
              <w:bottom w:val="single" w:sz="8" w:space="0" w:color="auto"/>
              <w:right w:val="single" w:sz="4" w:space="0" w:color="auto"/>
            </w:tcBorders>
            <w:vAlign w:val="bottom"/>
            <w:hideMark/>
          </w:tcPr>
          <w:p w14:paraId="2556C4DE" w14:textId="77777777" w:rsidR="0011748C" w:rsidRDefault="0011748C">
            <w:pPr>
              <w:rPr>
                <w:sz w:val="18"/>
                <w:szCs w:val="18"/>
              </w:rPr>
            </w:pPr>
            <w:r>
              <w:rPr>
                <w:sz w:val="18"/>
                <w:szCs w:val="18"/>
              </w:rPr>
              <w:t> </w:t>
            </w:r>
          </w:p>
        </w:tc>
        <w:tc>
          <w:tcPr>
            <w:tcW w:w="5366" w:type="dxa"/>
            <w:tcBorders>
              <w:top w:val="nil"/>
              <w:left w:val="nil"/>
              <w:bottom w:val="single" w:sz="8" w:space="0" w:color="auto"/>
              <w:right w:val="single" w:sz="4" w:space="0" w:color="auto"/>
            </w:tcBorders>
            <w:vAlign w:val="bottom"/>
            <w:hideMark/>
          </w:tcPr>
          <w:p w14:paraId="0CCB4FF1" w14:textId="77777777" w:rsidR="0011748C" w:rsidRDefault="0011748C">
            <w:pPr>
              <w:rPr>
                <w:sz w:val="18"/>
                <w:szCs w:val="18"/>
              </w:rPr>
            </w:pPr>
            <w:r>
              <w:rPr>
                <w:sz w:val="18"/>
                <w:szCs w:val="18"/>
              </w:rPr>
              <w:t> </w:t>
            </w:r>
          </w:p>
        </w:tc>
        <w:tc>
          <w:tcPr>
            <w:tcW w:w="651" w:type="dxa"/>
            <w:tcBorders>
              <w:top w:val="nil"/>
              <w:left w:val="nil"/>
              <w:bottom w:val="single" w:sz="8" w:space="0" w:color="auto"/>
              <w:right w:val="single" w:sz="4" w:space="0" w:color="auto"/>
            </w:tcBorders>
            <w:noWrap/>
            <w:vAlign w:val="bottom"/>
            <w:hideMark/>
          </w:tcPr>
          <w:p w14:paraId="6EC69B7A" w14:textId="77777777" w:rsidR="0011748C" w:rsidRDefault="0011748C">
            <w:pPr>
              <w:jc w:val="center"/>
              <w:rPr>
                <w:sz w:val="18"/>
                <w:szCs w:val="18"/>
              </w:rPr>
            </w:pPr>
            <w:r>
              <w:rPr>
                <w:sz w:val="18"/>
                <w:szCs w:val="18"/>
              </w:rPr>
              <w:t> </w:t>
            </w:r>
          </w:p>
        </w:tc>
        <w:tc>
          <w:tcPr>
            <w:tcW w:w="966" w:type="dxa"/>
            <w:tcBorders>
              <w:top w:val="nil"/>
              <w:left w:val="nil"/>
              <w:bottom w:val="single" w:sz="8" w:space="0" w:color="auto"/>
              <w:right w:val="single" w:sz="4" w:space="0" w:color="auto"/>
            </w:tcBorders>
            <w:noWrap/>
            <w:vAlign w:val="bottom"/>
            <w:hideMark/>
          </w:tcPr>
          <w:p w14:paraId="544789BC" w14:textId="77777777" w:rsidR="0011748C" w:rsidRDefault="0011748C">
            <w:pPr>
              <w:rPr>
                <w:sz w:val="18"/>
                <w:szCs w:val="18"/>
              </w:rPr>
            </w:pPr>
            <w:r>
              <w:rPr>
                <w:sz w:val="18"/>
                <w:szCs w:val="18"/>
              </w:rPr>
              <w:t> </w:t>
            </w:r>
          </w:p>
        </w:tc>
        <w:tc>
          <w:tcPr>
            <w:tcW w:w="1123" w:type="dxa"/>
            <w:tcBorders>
              <w:top w:val="nil"/>
              <w:left w:val="nil"/>
              <w:bottom w:val="single" w:sz="8" w:space="0" w:color="auto"/>
              <w:right w:val="single" w:sz="4" w:space="0" w:color="auto"/>
            </w:tcBorders>
            <w:vAlign w:val="bottom"/>
            <w:hideMark/>
          </w:tcPr>
          <w:p w14:paraId="577BD939" w14:textId="77777777" w:rsidR="0011748C" w:rsidRDefault="0011748C">
            <w:pPr>
              <w:jc w:val="right"/>
              <w:rPr>
                <w:sz w:val="18"/>
                <w:szCs w:val="18"/>
              </w:rPr>
            </w:pPr>
            <w:r>
              <w:rPr>
                <w:sz w:val="18"/>
                <w:szCs w:val="18"/>
              </w:rPr>
              <w:t> </w:t>
            </w:r>
          </w:p>
        </w:tc>
        <w:tc>
          <w:tcPr>
            <w:tcW w:w="1527" w:type="dxa"/>
            <w:tcBorders>
              <w:top w:val="nil"/>
              <w:left w:val="nil"/>
              <w:bottom w:val="single" w:sz="8" w:space="0" w:color="auto"/>
              <w:right w:val="single" w:sz="8" w:space="0" w:color="auto"/>
            </w:tcBorders>
            <w:vAlign w:val="bottom"/>
            <w:hideMark/>
          </w:tcPr>
          <w:p w14:paraId="45493713" w14:textId="77777777" w:rsidR="0011748C" w:rsidRDefault="0011748C">
            <w:pPr>
              <w:jc w:val="right"/>
              <w:rPr>
                <w:b/>
                <w:bCs/>
              </w:rPr>
            </w:pPr>
            <w:r>
              <w:rPr>
                <w:b/>
                <w:bCs/>
              </w:rPr>
              <w:t>0,00</w:t>
            </w:r>
          </w:p>
        </w:tc>
      </w:tr>
      <w:tr w:rsidR="0011748C" w14:paraId="2CE55476" w14:textId="77777777" w:rsidTr="0011748C">
        <w:trPr>
          <w:trHeight w:val="270"/>
        </w:trPr>
        <w:tc>
          <w:tcPr>
            <w:tcW w:w="2842" w:type="dxa"/>
            <w:tcBorders>
              <w:top w:val="nil"/>
              <w:left w:val="nil"/>
              <w:bottom w:val="nil"/>
              <w:right w:val="nil"/>
            </w:tcBorders>
            <w:noWrap/>
            <w:vAlign w:val="bottom"/>
            <w:hideMark/>
          </w:tcPr>
          <w:p w14:paraId="402F7167" w14:textId="77777777" w:rsidR="0011748C" w:rsidRDefault="0011748C">
            <w:pPr>
              <w:jc w:val="right"/>
              <w:rPr>
                <w:b/>
                <w:bCs/>
              </w:rPr>
            </w:pPr>
          </w:p>
        </w:tc>
        <w:tc>
          <w:tcPr>
            <w:tcW w:w="202" w:type="dxa"/>
            <w:tcBorders>
              <w:top w:val="nil"/>
              <w:left w:val="nil"/>
              <w:bottom w:val="nil"/>
              <w:right w:val="nil"/>
            </w:tcBorders>
            <w:noWrap/>
            <w:vAlign w:val="center"/>
            <w:hideMark/>
          </w:tcPr>
          <w:p w14:paraId="771E64A4" w14:textId="77777777" w:rsidR="0011748C" w:rsidRDefault="0011748C">
            <w:pPr>
              <w:rPr>
                <w:sz w:val="20"/>
                <w:szCs w:val="20"/>
              </w:rPr>
            </w:pPr>
          </w:p>
        </w:tc>
        <w:tc>
          <w:tcPr>
            <w:tcW w:w="786" w:type="dxa"/>
            <w:tcBorders>
              <w:top w:val="nil"/>
              <w:left w:val="nil"/>
              <w:bottom w:val="nil"/>
              <w:right w:val="nil"/>
            </w:tcBorders>
            <w:noWrap/>
            <w:vAlign w:val="center"/>
            <w:hideMark/>
          </w:tcPr>
          <w:p w14:paraId="6407DAD1"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1C626BDB" w14:textId="77777777" w:rsidR="0011748C" w:rsidRDefault="0011748C">
            <w:pPr>
              <w:jc w:val="center"/>
              <w:rPr>
                <w:sz w:val="20"/>
                <w:szCs w:val="20"/>
              </w:rPr>
            </w:pPr>
          </w:p>
        </w:tc>
        <w:tc>
          <w:tcPr>
            <w:tcW w:w="1055" w:type="dxa"/>
            <w:tcBorders>
              <w:top w:val="nil"/>
              <w:left w:val="nil"/>
              <w:bottom w:val="nil"/>
              <w:right w:val="nil"/>
            </w:tcBorders>
            <w:vAlign w:val="bottom"/>
            <w:hideMark/>
          </w:tcPr>
          <w:p w14:paraId="06D06191" w14:textId="77777777" w:rsidR="0011748C" w:rsidRDefault="0011748C">
            <w:pPr>
              <w:jc w:val="center"/>
              <w:rPr>
                <w:sz w:val="20"/>
                <w:szCs w:val="20"/>
              </w:rPr>
            </w:pPr>
          </w:p>
        </w:tc>
        <w:tc>
          <w:tcPr>
            <w:tcW w:w="5366" w:type="dxa"/>
            <w:tcBorders>
              <w:top w:val="nil"/>
              <w:left w:val="nil"/>
              <w:bottom w:val="nil"/>
              <w:right w:val="nil"/>
            </w:tcBorders>
            <w:noWrap/>
            <w:vAlign w:val="bottom"/>
            <w:hideMark/>
          </w:tcPr>
          <w:p w14:paraId="033BA337" w14:textId="77777777" w:rsidR="0011748C" w:rsidRDefault="0011748C">
            <w:pPr>
              <w:rPr>
                <w:sz w:val="20"/>
                <w:szCs w:val="20"/>
              </w:rPr>
            </w:pPr>
          </w:p>
        </w:tc>
        <w:tc>
          <w:tcPr>
            <w:tcW w:w="651" w:type="dxa"/>
            <w:tcBorders>
              <w:top w:val="nil"/>
              <w:left w:val="nil"/>
              <w:bottom w:val="nil"/>
              <w:right w:val="nil"/>
            </w:tcBorders>
            <w:noWrap/>
            <w:vAlign w:val="bottom"/>
            <w:hideMark/>
          </w:tcPr>
          <w:p w14:paraId="21F1168D" w14:textId="77777777" w:rsidR="0011748C" w:rsidRDefault="0011748C">
            <w:pPr>
              <w:rPr>
                <w:sz w:val="20"/>
                <w:szCs w:val="20"/>
              </w:rPr>
            </w:pPr>
          </w:p>
        </w:tc>
        <w:tc>
          <w:tcPr>
            <w:tcW w:w="966" w:type="dxa"/>
            <w:tcBorders>
              <w:top w:val="nil"/>
              <w:left w:val="nil"/>
              <w:bottom w:val="nil"/>
              <w:right w:val="nil"/>
            </w:tcBorders>
            <w:noWrap/>
            <w:vAlign w:val="bottom"/>
            <w:hideMark/>
          </w:tcPr>
          <w:p w14:paraId="38FAE116" w14:textId="77777777" w:rsidR="0011748C" w:rsidRDefault="0011748C">
            <w:pPr>
              <w:rPr>
                <w:sz w:val="20"/>
                <w:szCs w:val="20"/>
              </w:rPr>
            </w:pPr>
          </w:p>
        </w:tc>
        <w:tc>
          <w:tcPr>
            <w:tcW w:w="1123" w:type="dxa"/>
            <w:tcBorders>
              <w:top w:val="nil"/>
              <w:left w:val="nil"/>
              <w:bottom w:val="nil"/>
              <w:right w:val="nil"/>
            </w:tcBorders>
            <w:vAlign w:val="bottom"/>
            <w:hideMark/>
          </w:tcPr>
          <w:p w14:paraId="0B99ECE0" w14:textId="77777777" w:rsidR="0011748C" w:rsidRDefault="0011748C">
            <w:pPr>
              <w:rPr>
                <w:sz w:val="20"/>
                <w:szCs w:val="20"/>
              </w:rPr>
            </w:pPr>
          </w:p>
        </w:tc>
        <w:tc>
          <w:tcPr>
            <w:tcW w:w="1527" w:type="dxa"/>
            <w:tcBorders>
              <w:top w:val="nil"/>
              <w:left w:val="nil"/>
              <w:bottom w:val="nil"/>
              <w:right w:val="nil"/>
            </w:tcBorders>
            <w:noWrap/>
            <w:vAlign w:val="bottom"/>
            <w:hideMark/>
          </w:tcPr>
          <w:p w14:paraId="2B2105B9" w14:textId="77777777" w:rsidR="0011748C" w:rsidRDefault="0011748C">
            <w:pPr>
              <w:jc w:val="right"/>
              <w:rPr>
                <w:sz w:val="20"/>
                <w:szCs w:val="20"/>
              </w:rPr>
            </w:pPr>
          </w:p>
        </w:tc>
      </w:tr>
      <w:tr w:rsidR="0011748C" w14:paraId="278CCBAD" w14:textId="77777777" w:rsidTr="0011748C">
        <w:trPr>
          <w:trHeight w:val="375"/>
        </w:trPr>
        <w:tc>
          <w:tcPr>
            <w:tcW w:w="3830" w:type="dxa"/>
            <w:gridSpan w:val="3"/>
            <w:tcBorders>
              <w:top w:val="single" w:sz="8" w:space="0" w:color="auto"/>
              <w:left w:val="single" w:sz="8" w:space="0" w:color="auto"/>
              <w:bottom w:val="nil"/>
              <w:right w:val="nil"/>
            </w:tcBorders>
            <w:noWrap/>
            <w:vAlign w:val="bottom"/>
            <w:hideMark/>
          </w:tcPr>
          <w:p w14:paraId="74E60CEE" w14:textId="77777777" w:rsidR="0011748C" w:rsidRDefault="0011748C">
            <w:pPr>
              <w:rPr>
                <w:sz w:val="28"/>
                <w:szCs w:val="28"/>
              </w:rPr>
            </w:pPr>
            <w:r>
              <w:rPr>
                <w:sz w:val="28"/>
                <w:szCs w:val="28"/>
              </w:rPr>
              <w:t>Přičítaná položka (vícepráce)</w:t>
            </w:r>
          </w:p>
        </w:tc>
        <w:tc>
          <w:tcPr>
            <w:tcW w:w="1055" w:type="dxa"/>
            <w:tcBorders>
              <w:top w:val="single" w:sz="8" w:space="0" w:color="auto"/>
              <w:left w:val="nil"/>
              <w:bottom w:val="nil"/>
              <w:right w:val="nil"/>
            </w:tcBorders>
            <w:noWrap/>
            <w:vAlign w:val="bottom"/>
            <w:hideMark/>
          </w:tcPr>
          <w:p w14:paraId="388AED0A" w14:textId="77777777" w:rsidR="0011748C" w:rsidRDefault="0011748C">
            <w:pPr>
              <w:jc w:val="center"/>
              <w:rPr>
                <w:sz w:val="28"/>
                <w:szCs w:val="28"/>
              </w:rPr>
            </w:pPr>
            <w:r>
              <w:rPr>
                <w:sz w:val="28"/>
                <w:szCs w:val="28"/>
              </w:rPr>
              <w:t> </w:t>
            </w:r>
          </w:p>
        </w:tc>
        <w:tc>
          <w:tcPr>
            <w:tcW w:w="1055" w:type="dxa"/>
            <w:tcBorders>
              <w:top w:val="single" w:sz="8" w:space="0" w:color="auto"/>
              <w:left w:val="nil"/>
              <w:bottom w:val="nil"/>
              <w:right w:val="nil"/>
            </w:tcBorders>
            <w:vAlign w:val="bottom"/>
            <w:hideMark/>
          </w:tcPr>
          <w:p w14:paraId="44B465BC" w14:textId="77777777" w:rsidR="0011748C" w:rsidRDefault="0011748C">
            <w:pPr>
              <w:rPr>
                <w:rFonts w:ascii="Arial CE" w:hAnsi="Arial CE" w:cs="Arial CE"/>
                <w:sz w:val="28"/>
                <w:szCs w:val="28"/>
              </w:rPr>
            </w:pPr>
            <w:r>
              <w:rPr>
                <w:rFonts w:ascii="Arial CE" w:hAnsi="Arial CE" w:cs="Arial CE"/>
                <w:sz w:val="28"/>
                <w:szCs w:val="28"/>
              </w:rPr>
              <w:t> </w:t>
            </w:r>
          </w:p>
        </w:tc>
        <w:tc>
          <w:tcPr>
            <w:tcW w:w="5366" w:type="dxa"/>
            <w:tcBorders>
              <w:top w:val="single" w:sz="8" w:space="0" w:color="auto"/>
              <w:left w:val="nil"/>
              <w:bottom w:val="nil"/>
              <w:right w:val="nil"/>
            </w:tcBorders>
            <w:noWrap/>
            <w:vAlign w:val="bottom"/>
            <w:hideMark/>
          </w:tcPr>
          <w:p w14:paraId="57AFB39D" w14:textId="77777777" w:rsidR="0011748C" w:rsidRDefault="0011748C">
            <w:pPr>
              <w:rPr>
                <w:rFonts w:ascii="Arial CE" w:hAnsi="Arial CE" w:cs="Arial CE"/>
                <w:sz w:val="20"/>
                <w:szCs w:val="20"/>
              </w:rPr>
            </w:pPr>
            <w:r>
              <w:rPr>
                <w:rFonts w:ascii="Arial CE" w:hAnsi="Arial CE" w:cs="Arial CE"/>
                <w:sz w:val="20"/>
                <w:szCs w:val="20"/>
              </w:rPr>
              <w:t> </w:t>
            </w:r>
          </w:p>
        </w:tc>
        <w:tc>
          <w:tcPr>
            <w:tcW w:w="651" w:type="dxa"/>
            <w:tcBorders>
              <w:top w:val="single" w:sz="8" w:space="0" w:color="auto"/>
              <w:left w:val="nil"/>
              <w:bottom w:val="nil"/>
              <w:right w:val="nil"/>
            </w:tcBorders>
            <w:noWrap/>
            <w:vAlign w:val="bottom"/>
            <w:hideMark/>
          </w:tcPr>
          <w:p w14:paraId="0A8A7178" w14:textId="77777777" w:rsidR="0011748C" w:rsidRDefault="0011748C">
            <w:pPr>
              <w:rPr>
                <w:rFonts w:ascii="Arial CE" w:hAnsi="Arial CE" w:cs="Arial CE"/>
                <w:sz w:val="20"/>
                <w:szCs w:val="20"/>
              </w:rPr>
            </w:pPr>
            <w:r>
              <w:rPr>
                <w:rFonts w:ascii="Arial CE" w:hAnsi="Arial CE" w:cs="Arial CE"/>
                <w:sz w:val="20"/>
                <w:szCs w:val="20"/>
              </w:rPr>
              <w:t> </w:t>
            </w:r>
          </w:p>
        </w:tc>
        <w:tc>
          <w:tcPr>
            <w:tcW w:w="966" w:type="dxa"/>
            <w:tcBorders>
              <w:top w:val="single" w:sz="8" w:space="0" w:color="auto"/>
              <w:left w:val="nil"/>
              <w:bottom w:val="nil"/>
              <w:right w:val="nil"/>
            </w:tcBorders>
            <w:noWrap/>
            <w:vAlign w:val="bottom"/>
            <w:hideMark/>
          </w:tcPr>
          <w:p w14:paraId="7C2FBD7D" w14:textId="77777777" w:rsidR="0011748C" w:rsidRDefault="0011748C">
            <w:pPr>
              <w:rPr>
                <w:rFonts w:ascii="Arial CE" w:hAnsi="Arial CE" w:cs="Arial CE"/>
                <w:sz w:val="20"/>
                <w:szCs w:val="20"/>
              </w:rPr>
            </w:pPr>
            <w:r>
              <w:rPr>
                <w:rFonts w:ascii="Arial CE" w:hAnsi="Arial CE" w:cs="Arial CE"/>
                <w:sz w:val="20"/>
                <w:szCs w:val="20"/>
              </w:rPr>
              <w:t> </w:t>
            </w:r>
          </w:p>
        </w:tc>
        <w:tc>
          <w:tcPr>
            <w:tcW w:w="1123" w:type="dxa"/>
            <w:tcBorders>
              <w:top w:val="single" w:sz="8" w:space="0" w:color="auto"/>
              <w:left w:val="nil"/>
              <w:bottom w:val="nil"/>
              <w:right w:val="nil"/>
            </w:tcBorders>
            <w:vAlign w:val="bottom"/>
            <w:hideMark/>
          </w:tcPr>
          <w:p w14:paraId="4E856DC1" w14:textId="77777777" w:rsidR="0011748C" w:rsidRDefault="0011748C">
            <w:pPr>
              <w:jc w:val="right"/>
              <w:rPr>
                <w:rFonts w:ascii="Arial CE" w:hAnsi="Arial CE" w:cs="Arial CE"/>
                <w:sz w:val="20"/>
                <w:szCs w:val="20"/>
              </w:rPr>
            </w:pPr>
            <w:r>
              <w:rPr>
                <w:rFonts w:ascii="Arial CE" w:hAnsi="Arial CE" w:cs="Arial CE"/>
                <w:sz w:val="20"/>
                <w:szCs w:val="20"/>
              </w:rPr>
              <w:t> </w:t>
            </w:r>
          </w:p>
        </w:tc>
        <w:tc>
          <w:tcPr>
            <w:tcW w:w="1527" w:type="dxa"/>
            <w:tcBorders>
              <w:top w:val="single" w:sz="8" w:space="0" w:color="auto"/>
              <w:left w:val="nil"/>
              <w:bottom w:val="nil"/>
              <w:right w:val="single" w:sz="8" w:space="0" w:color="auto"/>
            </w:tcBorders>
            <w:noWrap/>
            <w:vAlign w:val="bottom"/>
            <w:hideMark/>
          </w:tcPr>
          <w:p w14:paraId="6FD05D00" w14:textId="77777777" w:rsidR="0011748C" w:rsidRDefault="0011748C">
            <w:pPr>
              <w:jc w:val="right"/>
              <w:rPr>
                <w:rFonts w:ascii="Arial CE" w:hAnsi="Arial CE" w:cs="Arial CE"/>
                <w:sz w:val="20"/>
                <w:szCs w:val="20"/>
              </w:rPr>
            </w:pPr>
            <w:r>
              <w:rPr>
                <w:rFonts w:ascii="Arial CE" w:hAnsi="Arial CE" w:cs="Arial CE"/>
                <w:sz w:val="20"/>
                <w:szCs w:val="20"/>
              </w:rPr>
              <w:t> </w:t>
            </w:r>
          </w:p>
        </w:tc>
      </w:tr>
      <w:tr w:rsidR="0011748C" w14:paraId="68DCA671" w14:textId="77777777" w:rsidTr="0011748C">
        <w:trPr>
          <w:trHeight w:val="1080"/>
        </w:trPr>
        <w:tc>
          <w:tcPr>
            <w:tcW w:w="3044" w:type="dxa"/>
            <w:gridSpan w:val="2"/>
            <w:tcBorders>
              <w:top w:val="single" w:sz="4" w:space="0" w:color="auto"/>
              <w:left w:val="single" w:sz="8" w:space="0" w:color="auto"/>
              <w:bottom w:val="single" w:sz="4" w:space="0" w:color="auto"/>
              <w:right w:val="single" w:sz="4" w:space="0" w:color="000000"/>
            </w:tcBorders>
            <w:noWrap/>
            <w:vAlign w:val="center"/>
            <w:hideMark/>
          </w:tcPr>
          <w:p w14:paraId="5F6E7D4B" w14:textId="77777777" w:rsidR="0011748C" w:rsidRDefault="0011748C">
            <w:pPr>
              <w:jc w:val="center"/>
              <w:rPr>
                <w:sz w:val="20"/>
                <w:szCs w:val="20"/>
              </w:rPr>
            </w:pPr>
            <w:r>
              <w:rPr>
                <w:sz w:val="20"/>
                <w:szCs w:val="20"/>
              </w:rPr>
              <w:t>Název objektu</w:t>
            </w:r>
          </w:p>
        </w:tc>
        <w:tc>
          <w:tcPr>
            <w:tcW w:w="786" w:type="dxa"/>
            <w:tcBorders>
              <w:top w:val="single" w:sz="4" w:space="0" w:color="auto"/>
              <w:left w:val="nil"/>
              <w:bottom w:val="single" w:sz="4" w:space="0" w:color="auto"/>
              <w:right w:val="single" w:sz="4" w:space="0" w:color="auto"/>
            </w:tcBorders>
            <w:vAlign w:val="center"/>
            <w:hideMark/>
          </w:tcPr>
          <w:p w14:paraId="2CC99118" w14:textId="77777777" w:rsidR="0011748C" w:rsidRDefault="0011748C">
            <w:pPr>
              <w:jc w:val="center"/>
              <w:rPr>
                <w:sz w:val="20"/>
                <w:szCs w:val="20"/>
              </w:rPr>
            </w:pPr>
            <w:r>
              <w:rPr>
                <w:sz w:val="20"/>
                <w:szCs w:val="20"/>
              </w:rPr>
              <w:t>Změna číslo</w:t>
            </w:r>
          </w:p>
        </w:tc>
        <w:tc>
          <w:tcPr>
            <w:tcW w:w="1055" w:type="dxa"/>
            <w:tcBorders>
              <w:top w:val="single" w:sz="4" w:space="0" w:color="auto"/>
              <w:left w:val="nil"/>
              <w:bottom w:val="single" w:sz="4" w:space="0" w:color="auto"/>
              <w:right w:val="single" w:sz="4" w:space="0" w:color="auto"/>
            </w:tcBorders>
            <w:vAlign w:val="center"/>
            <w:hideMark/>
          </w:tcPr>
          <w:p w14:paraId="4BD0204F" w14:textId="77777777" w:rsidR="0011748C" w:rsidRDefault="0011748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055" w:type="dxa"/>
            <w:tcBorders>
              <w:top w:val="single" w:sz="4" w:space="0" w:color="auto"/>
              <w:left w:val="nil"/>
              <w:bottom w:val="single" w:sz="4" w:space="0" w:color="auto"/>
              <w:right w:val="single" w:sz="4" w:space="0" w:color="auto"/>
            </w:tcBorders>
            <w:vAlign w:val="center"/>
            <w:hideMark/>
          </w:tcPr>
          <w:p w14:paraId="0A744155" w14:textId="77777777" w:rsidR="0011748C" w:rsidRDefault="0011748C">
            <w:pPr>
              <w:jc w:val="center"/>
              <w:rPr>
                <w:sz w:val="20"/>
                <w:szCs w:val="20"/>
              </w:rPr>
            </w:pPr>
            <w:r>
              <w:rPr>
                <w:sz w:val="20"/>
                <w:szCs w:val="20"/>
              </w:rPr>
              <w:t>Kód položky</w:t>
            </w:r>
          </w:p>
        </w:tc>
        <w:tc>
          <w:tcPr>
            <w:tcW w:w="5366" w:type="dxa"/>
            <w:tcBorders>
              <w:top w:val="single" w:sz="4" w:space="0" w:color="auto"/>
              <w:left w:val="nil"/>
              <w:bottom w:val="single" w:sz="4" w:space="0" w:color="auto"/>
              <w:right w:val="single" w:sz="4" w:space="0" w:color="auto"/>
            </w:tcBorders>
            <w:noWrap/>
            <w:vAlign w:val="center"/>
            <w:hideMark/>
          </w:tcPr>
          <w:p w14:paraId="28FB0A0F" w14:textId="77777777" w:rsidR="0011748C" w:rsidRDefault="0011748C">
            <w:pPr>
              <w:jc w:val="center"/>
              <w:rPr>
                <w:rFonts w:ascii="Arial CE" w:hAnsi="Arial CE" w:cs="Arial CE"/>
                <w:sz w:val="20"/>
                <w:szCs w:val="20"/>
              </w:rPr>
            </w:pPr>
            <w:r>
              <w:rPr>
                <w:rFonts w:ascii="Arial CE" w:hAnsi="Arial CE" w:cs="Arial CE"/>
                <w:sz w:val="20"/>
                <w:szCs w:val="20"/>
              </w:rPr>
              <w:t>Název položky</w:t>
            </w:r>
          </w:p>
        </w:tc>
        <w:tc>
          <w:tcPr>
            <w:tcW w:w="651" w:type="dxa"/>
            <w:tcBorders>
              <w:top w:val="single" w:sz="4" w:space="0" w:color="auto"/>
              <w:left w:val="nil"/>
              <w:bottom w:val="single" w:sz="4" w:space="0" w:color="auto"/>
              <w:right w:val="single" w:sz="4" w:space="0" w:color="auto"/>
            </w:tcBorders>
            <w:noWrap/>
            <w:vAlign w:val="center"/>
            <w:hideMark/>
          </w:tcPr>
          <w:p w14:paraId="41BDB36C" w14:textId="77777777" w:rsidR="0011748C" w:rsidRDefault="0011748C">
            <w:pPr>
              <w:jc w:val="center"/>
              <w:rPr>
                <w:sz w:val="20"/>
                <w:szCs w:val="20"/>
              </w:rPr>
            </w:pPr>
            <w:proofErr w:type="spellStart"/>
            <w:r>
              <w:rPr>
                <w:sz w:val="20"/>
                <w:szCs w:val="20"/>
              </w:rPr>
              <w:t>Jedn</w:t>
            </w:r>
            <w:proofErr w:type="spellEnd"/>
            <w:r>
              <w:rPr>
                <w:sz w:val="20"/>
                <w:szCs w:val="20"/>
              </w:rPr>
              <w:t>.</w:t>
            </w:r>
          </w:p>
        </w:tc>
        <w:tc>
          <w:tcPr>
            <w:tcW w:w="966" w:type="dxa"/>
            <w:tcBorders>
              <w:top w:val="single" w:sz="4" w:space="0" w:color="auto"/>
              <w:left w:val="nil"/>
              <w:bottom w:val="single" w:sz="4" w:space="0" w:color="auto"/>
              <w:right w:val="single" w:sz="4" w:space="0" w:color="auto"/>
            </w:tcBorders>
            <w:noWrap/>
            <w:vAlign w:val="center"/>
            <w:hideMark/>
          </w:tcPr>
          <w:p w14:paraId="25990523" w14:textId="77777777" w:rsidR="0011748C" w:rsidRDefault="0011748C">
            <w:pPr>
              <w:jc w:val="center"/>
              <w:rPr>
                <w:sz w:val="20"/>
                <w:szCs w:val="20"/>
              </w:rPr>
            </w:pPr>
            <w:r>
              <w:rPr>
                <w:sz w:val="20"/>
                <w:szCs w:val="20"/>
              </w:rPr>
              <w:t>Množství</w:t>
            </w:r>
          </w:p>
        </w:tc>
        <w:tc>
          <w:tcPr>
            <w:tcW w:w="1123" w:type="dxa"/>
            <w:tcBorders>
              <w:top w:val="single" w:sz="4" w:space="0" w:color="auto"/>
              <w:left w:val="nil"/>
              <w:bottom w:val="single" w:sz="4" w:space="0" w:color="auto"/>
              <w:right w:val="single" w:sz="4" w:space="0" w:color="auto"/>
            </w:tcBorders>
            <w:vAlign w:val="center"/>
            <w:hideMark/>
          </w:tcPr>
          <w:p w14:paraId="7A66CD74" w14:textId="77777777" w:rsidR="0011748C" w:rsidRDefault="0011748C">
            <w:pPr>
              <w:jc w:val="center"/>
              <w:rPr>
                <w:sz w:val="20"/>
                <w:szCs w:val="20"/>
              </w:rPr>
            </w:pPr>
            <w:r>
              <w:rPr>
                <w:sz w:val="20"/>
                <w:szCs w:val="20"/>
              </w:rPr>
              <w:t>Jednotková cena</w:t>
            </w:r>
          </w:p>
        </w:tc>
        <w:tc>
          <w:tcPr>
            <w:tcW w:w="1527" w:type="dxa"/>
            <w:tcBorders>
              <w:top w:val="single" w:sz="4" w:space="0" w:color="auto"/>
              <w:left w:val="nil"/>
              <w:bottom w:val="single" w:sz="4" w:space="0" w:color="auto"/>
              <w:right w:val="single" w:sz="8" w:space="0" w:color="auto"/>
            </w:tcBorders>
            <w:vAlign w:val="center"/>
            <w:hideMark/>
          </w:tcPr>
          <w:p w14:paraId="54E4CEC1" w14:textId="77777777" w:rsidR="0011748C" w:rsidRDefault="0011748C">
            <w:pPr>
              <w:jc w:val="center"/>
              <w:rPr>
                <w:sz w:val="20"/>
                <w:szCs w:val="20"/>
              </w:rPr>
            </w:pPr>
            <w:r>
              <w:rPr>
                <w:sz w:val="20"/>
                <w:szCs w:val="20"/>
              </w:rPr>
              <w:t>Částka Kč bez DPH</w:t>
            </w:r>
          </w:p>
        </w:tc>
      </w:tr>
      <w:tr w:rsidR="0011748C" w14:paraId="058D480F" w14:textId="77777777" w:rsidTr="0011748C">
        <w:trPr>
          <w:trHeight w:val="330"/>
        </w:trPr>
        <w:tc>
          <w:tcPr>
            <w:tcW w:w="3044" w:type="dxa"/>
            <w:gridSpan w:val="2"/>
            <w:tcBorders>
              <w:top w:val="single" w:sz="4" w:space="0" w:color="auto"/>
              <w:left w:val="single" w:sz="8" w:space="0" w:color="auto"/>
              <w:bottom w:val="single" w:sz="4" w:space="0" w:color="auto"/>
              <w:right w:val="single" w:sz="4" w:space="0" w:color="000000"/>
            </w:tcBorders>
            <w:vAlign w:val="center"/>
            <w:hideMark/>
          </w:tcPr>
          <w:p w14:paraId="73EA1F34" w14:textId="77777777" w:rsidR="0011748C" w:rsidRDefault="0011748C">
            <w:pPr>
              <w:rPr>
                <w:sz w:val="20"/>
                <w:szCs w:val="20"/>
              </w:rPr>
            </w:pPr>
            <w:r>
              <w:rPr>
                <w:sz w:val="20"/>
                <w:szCs w:val="20"/>
              </w:rPr>
              <w:t>SO 01</w:t>
            </w:r>
          </w:p>
        </w:tc>
        <w:tc>
          <w:tcPr>
            <w:tcW w:w="786" w:type="dxa"/>
            <w:tcBorders>
              <w:top w:val="nil"/>
              <w:left w:val="nil"/>
              <w:bottom w:val="single" w:sz="4" w:space="0" w:color="auto"/>
              <w:right w:val="single" w:sz="4" w:space="0" w:color="auto"/>
            </w:tcBorders>
            <w:vAlign w:val="center"/>
            <w:hideMark/>
          </w:tcPr>
          <w:p w14:paraId="77BC0C24" w14:textId="77777777" w:rsidR="0011748C" w:rsidRDefault="0011748C">
            <w:pPr>
              <w:jc w:val="center"/>
              <w:rPr>
                <w:sz w:val="20"/>
                <w:szCs w:val="20"/>
              </w:rPr>
            </w:pPr>
            <w:r>
              <w:rPr>
                <w:sz w:val="20"/>
                <w:szCs w:val="20"/>
              </w:rPr>
              <w:t> </w:t>
            </w:r>
          </w:p>
        </w:tc>
        <w:tc>
          <w:tcPr>
            <w:tcW w:w="1055" w:type="dxa"/>
            <w:tcBorders>
              <w:top w:val="nil"/>
              <w:left w:val="nil"/>
              <w:bottom w:val="single" w:sz="4" w:space="0" w:color="000000"/>
              <w:right w:val="single" w:sz="4" w:space="0" w:color="000000"/>
            </w:tcBorders>
            <w:noWrap/>
            <w:vAlign w:val="bottom"/>
            <w:hideMark/>
          </w:tcPr>
          <w:p w14:paraId="042AC3D5" w14:textId="77777777" w:rsidR="0011748C" w:rsidRDefault="0011748C">
            <w:pPr>
              <w:jc w:val="center"/>
              <w:rPr>
                <w:rFonts w:ascii="Arial CE" w:hAnsi="Arial CE" w:cs="Arial CE"/>
                <w:sz w:val="16"/>
                <w:szCs w:val="16"/>
              </w:rPr>
            </w:pPr>
            <w:r>
              <w:rPr>
                <w:rFonts w:ascii="Arial CE" w:hAnsi="Arial CE" w:cs="Arial CE"/>
                <w:sz w:val="16"/>
                <w:szCs w:val="16"/>
              </w:rPr>
              <w:t> </w:t>
            </w:r>
          </w:p>
        </w:tc>
        <w:tc>
          <w:tcPr>
            <w:tcW w:w="1055" w:type="dxa"/>
            <w:tcBorders>
              <w:top w:val="nil"/>
              <w:left w:val="nil"/>
              <w:bottom w:val="nil"/>
              <w:right w:val="nil"/>
            </w:tcBorders>
            <w:vAlign w:val="bottom"/>
            <w:hideMark/>
          </w:tcPr>
          <w:p w14:paraId="77A77481" w14:textId="77777777" w:rsidR="0011748C" w:rsidRDefault="0011748C">
            <w:pPr>
              <w:rPr>
                <w:rFonts w:ascii="Arial CE" w:hAnsi="Arial CE" w:cs="Arial CE"/>
                <w:b/>
                <w:bCs/>
                <w:color w:val="000080"/>
                <w:sz w:val="22"/>
                <w:szCs w:val="22"/>
              </w:rPr>
            </w:pPr>
            <w:r>
              <w:rPr>
                <w:rFonts w:ascii="Arial CE" w:hAnsi="Arial CE" w:cs="Arial CE"/>
                <w:b/>
                <w:bCs/>
                <w:color w:val="000080"/>
                <w:sz w:val="22"/>
                <w:szCs w:val="22"/>
              </w:rPr>
              <w:t>01</w:t>
            </w:r>
          </w:p>
        </w:tc>
        <w:tc>
          <w:tcPr>
            <w:tcW w:w="5366" w:type="dxa"/>
            <w:tcBorders>
              <w:top w:val="nil"/>
              <w:left w:val="nil"/>
              <w:bottom w:val="nil"/>
              <w:right w:val="nil"/>
            </w:tcBorders>
            <w:vAlign w:val="bottom"/>
            <w:hideMark/>
          </w:tcPr>
          <w:p w14:paraId="6E2D668E" w14:textId="77777777" w:rsidR="0011748C" w:rsidRDefault="0011748C">
            <w:pPr>
              <w:rPr>
                <w:rFonts w:ascii="Arial CE" w:hAnsi="Arial CE" w:cs="Arial CE"/>
                <w:b/>
                <w:bCs/>
                <w:color w:val="000080"/>
                <w:sz w:val="22"/>
                <w:szCs w:val="22"/>
              </w:rPr>
            </w:pPr>
            <w:r>
              <w:rPr>
                <w:rFonts w:ascii="Arial CE" w:hAnsi="Arial CE" w:cs="Arial CE"/>
                <w:b/>
                <w:bCs/>
                <w:color w:val="000080"/>
                <w:sz w:val="22"/>
                <w:szCs w:val="22"/>
              </w:rPr>
              <w:t xml:space="preserve">Směšovací uzel pro VZT zař. 1 - profese VZT   </w:t>
            </w:r>
          </w:p>
        </w:tc>
        <w:tc>
          <w:tcPr>
            <w:tcW w:w="651" w:type="dxa"/>
            <w:tcBorders>
              <w:top w:val="nil"/>
              <w:left w:val="single" w:sz="4" w:space="0" w:color="000000"/>
              <w:bottom w:val="single" w:sz="4" w:space="0" w:color="000000"/>
              <w:right w:val="single" w:sz="4" w:space="0" w:color="000000"/>
            </w:tcBorders>
            <w:vAlign w:val="bottom"/>
            <w:hideMark/>
          </w:tcPr>
          <w:p w14:paraId="5EC452CA" w14:textId="77777777" w:rsidR="0011748C" w:rsidRDefault="0011748C">
            <w:pPr>
              <w:rPr>
                <w:rFonts w:ascii="Arial CE" w:hAnsi="Arial CE" w:cs="Arial CE"/>
                <w:sz w:val="16"/>
                <w:szCs w:val="16"/>
              </w:rPr>
            </w:pPr>
            <w:r>
              <w:rPr>
                <w:rFonts w:ascii="Arial CE" w:hAnsi="Arial CE" w:cs="Arial CE"/>
                <w:sz w:val="16"/>
                <w:szCs w:val="16"/>
              </w:rPr>
              <w:t> </w:t>
            </w:r>
          </w:p>
        </w:tc>
        <w:tc>
          <w:tcPr>
            <w:tcW w:w="966" w:type="dxa"/>
            <w:tcBorders>
              <w:top w:val="nil"/>
              <w:left w:val="nil"/>
              <w:bottom w:val="single" w:sz="4" w:space="0" w:color="000000"/>
              <w:right w:val="single" w:sz="4" w:space="0" w:color="000000"/>
            </w:tcBorders>
            <w:noWrap/>
            <w:vAlign w:val="bottom"/>
            <w:hideMark/>
          </w:tcPr>
          <w:p w14:paraId="2CA8FD4E"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123" w:type="dxa"/>
            <w:tcBorders>
              <w:top w:val="nil"/>
              <w:left w:val="nil"/>
              <w:bottom w:val="single" w:sz="4" w:space="0" w:color="000000"/>
              <w:right w:val="single" w:sz="4" w:space="0" w:color="000000"/>
            </w:tcBorders>
            <w:noWrap/>
            <w:vAlign w:val="bottom"/>
            <w:hideMark/>
          </w:tcPr>
          <w:p w14:paraId="6A0A5EB8"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527" w:type="dxa"/>
            <w:tcBorders>
              <w:top w:val="nil"/>
              <w:left w:val="nil"/>
              <w:bottom w:val="single" w:sz="4" w:space="0" w:color="000000"/>
              <w:right w:val="single" w:sz="4" w:space="0" w:color="000000"/>
            </w:tcBorders>
            <w:noWrap/>
            <w:vAlign w:val="bottom"/>
            <w:hideMark/>
          </w:tcPr>
          <w:p w14:paraId="2AE09A54" w14:textId="77777777" w:rsidR="0011748C" w:rsidRDefault="0011748C">
            <w:pPr>
              <w:jc w:val="right"/>
              <w:rPr>
                <w:rFonts w:ascii="Arial CE" w:hAnsi="Arial CE" w:cs="Arial CE"/>
                <w:sz w:val="16"/>
                <w:szCs w:val="16"/>
              </w:rPr>
            </w:pPr>
            <w:r>
              <w:rPr>
                <w:rFonts w:ascii="Arial CE" w:hAnsi="Arial CE" w:cs="Arial CE"/>
                <w:sz w:val="16"/>
                <w:szCs w:val="16"/>
              </w:rPr>
              <w:t> </w:t>
            </w:r>
          </w:p>
        </w:tc>
      </w:tr>
      <w:tr w:rsidR="0011748C" w14:paraId="6ECBA54D" w14:textId="77777777" w:rsidTr="0011748C">
        <w:trPr>
          <w:trHeight w:val="338"/>
        </w:trPr>
        <w:tc>
          <w:tcPr>
            <w:tcW w:w="3044" w:type="dxa"/>
            <w:gridSpan w:val="2"/>
            <w:tcBorders>
              <w:top w:val="single" w:sz="4" w:space="0" w:color="auto"/>
              <w:left w:val="single" w:sz="8" w:space="0" w:color="auto"/>
              <w:bottom w:val="single" w:sz="4" w:space="0" w:color="auto"/>
              <w:right w:val="single" w:sz="4" w:space="0" w:color="000000"/>
            </w:tcBorders>
            <w:noWrap/>
            <w:vAlign w:val="center"/>
            <w:hideMark/>
          </w:tcPr>
          <w:p w14:paraId="18121C20"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09CDC5B4" w14:textId="77777777" w:rsidR="0011748C" w:rsidRDefault="0011748C">
            <w:pPr>
              <w:jc w:val="center"/>
              <w:rPr>
                <w:sz w:val="20"/>
                <w:szCs w:val="20"/>
              </w:rPr>
            </w:pPr>
            <w:r>
              <w:rPr>
                <w:sz w:val="20"/>
                <w:szCs w:val="20"/>
              </w:rPr>
              <w:t>1</w:t>
            </w:r>
          </w:p>
        </w:tc>
        <w:tc>
          <w:tcPr>
            <w:tcW w:w="1055" w:type="dxa"/>
            <w:tcBorders>
              <w:top w:val="nil"/>
              <w:left w:val="nil"/>
              <w:bottom w:val="single" w:sz="4" w:space="0" w:color="000000"/>
              <w:right w:val="single" w:sz="4" w:space="0" w:color="000000"/>
            </w:tcBorders>
            <w:noWrap/>
            <w:vAlign w:val="bottom"/>
            <w:hideMark/>
          </w:tcPr>
          <w:p w14:paraId="36264835" w14:textId="77777777" w:rsidR="0011748C" w:rsidRDefault="0011748C">
            <w:pPr>
              <w:jc w:val="center"/>
              <w:rPr>
                <w:rFonts w:ascii="Arial CE" w:hAnsi="Arial CE" w:cs="Arial CE"/>
                <w:sz w:val="16"/>
                <w:szCs w:val="16"/>
              </w:rPr>
            </w:pPr>
            <w:r>
              <w:rPr>
                <w:rFonts w:ascii="Arial CE" w:hAnsi="Arial CE" w:cs="Arial CE"/>
                <w:sz w:val="16"/>
                <w:szCs w:val="16"/>
              </w:rPr>
              <w:t>1</w:t>
            </w:r>
          </w:p>
        </w:tc>
        <w:tc>
          <w:tcPr>
            <w:tcW w:w="1055" w:type="dxa"/>
            <w:tcBorders>
              <w:top w:val="single" w:sz="4" w:space="0" w:color="000000"/>
              <w:left w:val="nil"/>
              <w:bottom w:val="single" w:sz="4" w:space="0" w:color="000000"/>
              <w:right w:val="single" w:sz="4" w:space="0" w:color="000000"/>
            </w:tcBorders>
            <w:vAlign w:val="bottom"/>
            <w:hideMark/>
          </w:tcPr>
          <w:p w14:paraId="75ACED78" w14:textId="77777777" w:rsidR="0011748C" w:rsidRDefault="0011748C">
            <w:pPr>
              <w:rPr>
                <w:rFonts w:ascii="Arial CE" w:hAnsi="Arial CE" w:cs="Arial CE"/>
                <w:sz w:val="16"/>
                <w:szCs w:val="16"/>
              </w:rPr>
            </w:pPr>
            <w:r>
              <w:rPr>
                <w:rFonts w:ascii="Arial CE" w:hAnsi="Arial CE" w:cs="Arial CE"/>
                <w:sz w:val="16"/>
                <w:szCs w:val="16"/>
              </w:rPr>
              <w:t>7</w:t>
            </w:r>
          </w:p>
        </w:tc>
        <w:tc>
          <w:tcPr>
            <w:tcW w:w="5366" w:type="dxa"/>
            <w:tcBorders>
              <w:top w:val="single" w:sz="4" w:space="0" w:color="000000"/>
              <w:left w:val="nil"/>
              <w:bottom w:val="single" w:sz="4" w:space="0" w:color="000000"/>
              <w:right w:val="single" w:sz="4" w:space="0" w:color="000000"/>
            </w:tcBorders>
            <w:vAlign w:val="bottom"/>
            <w:hideMark/>
          </w:tcPr>
          <w:p w14:paraId="061F1B18" w14:textId="77777777" w:rsidR="0011748C" w:rsidRDefault="0011748C">
            <w:pPr>
              <w:rPr>
                <w:rFonts w:ascii="Arial CE" w:hAnsi="Arial CE" w:cs="Arial CE"/>
                <w:sz w:val="16"/>
                <w:szCs w:val="16"/>
              </w:rPr>
            </w:pPr>
            <w:r>
              <w:rPr>
                <w:rFonts w:ascii="Arial CE" w:hAnsi="Arial CE" w:cs="Arial CE"/>
                <w:sz w:val="16"/>
                <w:szCs w:val="16"/>
              </w:rPr>
              <w:t xml:space="preserve">Směšovací uzel RE-TPO4.x   </w:t>
            </w:r>
          </w:p>
        </w:tc>
        <w:tc>
          <w:tcPr>
            <w:tcW w:w="651" w:type="dxa"/>
            <w:tcBorders>
              <w:top w:val="nil"/>
              <w:left w:val="nil"/>
              <w:bottom w:val="single" w:sz="4" w:space="0" w:color="000000"/>
              <w:right w:val="single" w:sz="4" w:space="0" w:color="000000"/>
            </w:tcBorders>
            <w:vAlign w:val="bottom"/>
            <w:hideMark/>
          </w:tcPr>
          <w:p w14:paraId="725F1CFD" w14:textId="77777777" w:rsidR="0011748C" w:rsidRDefault="0011748C">
            <w:pPr>
              <w:rPr>
                <w:rFonts w:ascii="Arial CE" w:hAnsi="Arial CE" w:cs="Arial CE"/>
                <w:sz w:val="16"/>
                <w:szCs w:val="16"/>
              </w:rPr>
            </w:pPr>
            <w:r>
              <w:rPr>
                <w:rFonts w:ascii="Arial CE" w:hAnsi="Arial CE" w:cs="Arial CE"/>
                <w:sz w:val="16"/>
                <w:szCs w:val="16"/>
              </w:rPr>
              <w:t>ks</w:t>
            </w:r>
          </w:p>
        </w:tc>
        <w:tc>
          <w:tcPr>
            <w:tcW w:w="966" w:type="dxa"/>
            <w:tcBorders>
              <w:top w:val="nil"/>
              <w:left w:val="nil"/>
              <w:bottom w:val="single" w:sz="4" w:space="0" w:color="000000"/>
              <w:right w:val="single" w:sz="4" w:space="0" w:color="000000"/>
            </w:tcBorders>
            <w:noWrap/>
            <w:vAlign w:val="bottom"/>
            <w:hideMark/>
          </w:tcPr>
          <w:p w14:paraId="45E81BBB" w14:textId="77777777" w:rsidR="0011748C" w:rsidRDefault="0011748C">
            <w:pPr>
              <w:jc w:val="right"/>
              <w:rPr>
                <w:rFonts w:ascii="Arial CE" w:hAnsi="Arial CE" w:cs="Arial CE"/>
                <w:sz w:val="16"/>
                <w:szCs w:val="16"/>
              </w:rPr>
            </w:pPr>
            <w:r>
              <w:rPr>
                <w:rFonts w:ascii="Arial CE" w:hAnsi="Arial CE" w:cs="Arial CE"/>
                <w:sz w:val="16"/>
                <w:szCs w:val="16"/>
              </w:rPr>
              <w:t>1,00000</w:t>
            </w:r>
          </w:p>
        </w:tc>
        <w:tc>
          <w:tcPr>
            <w:tcW w:w="1123" w:type="dxa"/>
            <w:tcBorders>
              <w:top w:val="nil"/>
              <w:left w:val="nil"/>
              <w:bottom w:val="single" w:sz="4" w:space="0" w:color="000000"/>
              <w:right w:val="single" w:sz="4" w:space="0" w:color="000000"/>
            </w:tcBorders>
            <w:noWrap/>
            <w:vAlign w:val="bottom"/>
            <w:hideMark/>
          </w:tcPr>
          <w:p w14:paraId="747CBEA8" w14:textId="77777777" w:rsidR="0011748C" w:rsidRDefault="0011748C">
            <w:pPr>
              <w:jc w:val="right"/>
              <w:rPr>
                <w:rFonts w:ascii="Arial CE" w:hAnsi="Arial CE" w:cs="Arial CE"/>
                <w:sz w:val="16"/>
                <w:szCs w:val="16"/>
              </w:rPr>
            </w:pPr>
            <w:r>
              <w:rPr>
                <w:rFonts w:ascii="Arial CE" w:hAnsi="Arial CE" w:cs="Arial CE"/>
                <w:sz w:val="16"/>
                <w:szCs w:val="16"/>
              </w:rPr>
              <w:t>25 599,00</w:t>
            </w:r>
          </w:p>
        </w:tc>
        <w:tc>
          <w:tcPr>
            <w:tcW w:w="1527" w:type="dxa"/>
            <w:tcBorders>
              <w:top w:val="nil"/>
              <w:left w:val="nil"/>
              <w:bottom w:val="single" w:sz="4" w:space="0" w:color="000000"/>
              <w:right w:val="single" w:sz="4" w:space="0" w:color="000000"/>
            </w:tcBorders>
            <w:noWrap/>
            <w:vAlign w:val="bottom"/>
            <w:hideMark/>
          </w:tcPr>
          <w:p w14:paraId="70AB182F" w14:textId="77777777" w:rsidR="0011748C" w:rsidRDefault="0011748C">
            <w:pPr>
              <w:jc w:val="right"/>
              <w:rPr>
                <w:rFonts w:ascii="Arial CE" w:hAnsi="Arial CE" w:cs="Arial CE"/>
                <w:sz w:val="16"/>
                <w:szCs w:val="16"/>
              </w:rPr>
            </w:pPr>
            <w:r>
              <w:rPr>
                <w:rFonts w:ascii="Arial CE" w:hAnsi="Arial CE" w:cs="Arial CE"/>
                <w:sz w:val="16"/>
                <w:szCs w:val="16"/>
              </w:rPr>
              <w:t>25 599,00</w:t>
            </w:r>
          </w:p>
        </w:tc>
      </w:tr>
      <w:tr w:rsidR="0011748C" w14:paraId="2871F830" w14:textId="77777777" w:rsidTr="0011748C">
        <w:trPr>
          <w:trHeight w:val="480"/>
        </w:trPr>
        <w:tc>
          <w:tcPr>
            <w:tcW w:w="2842" w:type="dxa"/>
            <w:tcBorders>
              <w:top w:val="nil"/>
              <w:left w:val="single" w:sz="8" w:space="0" w:color="auto"/>
              <w:bottom w:val="single" w:sz="4" w:space="0" w:color="auto"/>
              <w:right w:val="nil"/>
            </w:tcBorders>
            <w:noWrap/>
            <w:vAlign w:val="center"/>
            <w:hideMark/>
          </w:tcPr>
          <w:p w14:paraId="15918046" w14:textId="77777777" w:rsidR="0011748C" w:rsidRDefault="0011748C">
            <w:pPr>
              <w:rPr>
                <w:sz w:val="20"/>
                <w:szCs w:val="20"/>
              </w:rPr>
            </w:pPr>
            <w:r>
              <w:rPr>
                <w:sz w:val="20"/>
                <w:szCs w:val="20"/>
              </w:rPr>
              <w:t> </w:t>
            </w:r>
          </w:p>
        </w:tc>
        <w:tc>
          <w:tcPr>
            <w:tcW w:w="202" w:type="dxa"/>
            <w:tcBorders>
              <w:top w:val="nil"/>
              <w:left w:val="nil"/>
              <w:bottom w:val="single" w:sz="4" w:space="0" w:color="auto"/>
              <w:right w:val="single" w:sz="4" w:space="0" w:color="auto"/>
            </w:tcBorders>
            <w:noWrap/>
            <w:vAlign w:val="center"/>
            <w:hideMark/>
          </w:tcPr>
          <w:p w14:paraId="09F2B64E"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3F487CA4" w14:textId="77777777" w:rsidR="0011748C" w:rsidRDefault="0011748C">
            <w:pPr>
              <w:jc w:val="center"/>
              <w:rPr>
                <w:sz w:val="20"/>
                <w:szCs w:val="20"/>
              </w:rPr>
            </w:pPr>
            <w:r>
              <w:rPr>
                <w:sz w:val="20"/>
                <w:szCs w:val="20"/>
              </w:rPr>
              <w:t>1</w:t>
            </w:r>
          </w:p>
        </w:tc>
        <w:tc>
          <w:tcPr>
            <w:tcW w:w="1055" w:type="dxa"/>
            <w:tcBorders>
              <w:top w:val="nil"/>
              <w:left w:val="nil"/>
              <w:bottom w:val="single" w:sz="4" w:space="0" w:color="000000"/>
              <w:right w:val="single" w:sz="4" w:space="0" w:color="000000"/>
            </w:tcBorders>
            <w:noWrap/>
            <w:vAlign w:val="bottom"/>
            <w:hideMark/>
          </w:tcPr>
          <w:p w14:paraId="5AE28328" w14:textId="77777777" w:rsidR="0011748C" w:rsidRDefault="0011748C">
            <w:pPr>
              <w:jc w:val="center"/>
              <w:rPr>
                <w:rFonts w:ascii="Arial CE" w:hAnsi="Arial CE" w:cs="Arial CE"/>
                <w:sz w:val="16"/>
                <w:szCs w:val="16"/>
              </w:rPr>
            </w:pPr>
            <w:r>
              <w:rPr>
                <w:rFonts w:ascii="Arial CE" w:hAnsi="Arial CE" w:cs="Arial CE"/>
                <w:sz w:val="16"/>
                <w:szCs w:val="16"/>
              </w:rPr>
              <w:t>2</w:t>
            </w:r>
          </w:p>
        </w:tc>
        <w:tc>
          <w:tcPr>
            <w:tcW w:w="1055" w:type="dxa"/>
            <w:tcBorders>
              <w:top w:val="nil"/>
              <w:left w:val="nil"/>
              <w:bottom w:val="single" w:sz="4" w:space="0" w:color="000000"/>
              <w:right w:val="single" w:sz="4" w:space="0" w:color="000000"/>
            </w:tcBorders>
            <w:vAlign w:val="bottom"/>
            <w:hideMark/>
          </w:tcPr>
          <w:p w14:paraId="3ECE7EBB" w14:textId="77777777" w:rsidR="0011748C" w:rsidRDefault="0011748C">
            <w:pPr>
              <w:rPr>
                <w:rFonts w:ascii="Arial CE" w:hAnsi="Arial CE" w:cs="Arial CE"/>
                <w:sz w:val="16"/>
                <w:szCs w:val="16"/>
              </w:rPr>
            </w:pPr>
            <w:r>
              <w:rPr>
                <w:rFonts w:ascii="Arial CE" w:hAnsi="Arial CE" w:cs="Arial CE"/>
                <w:sz w:val="16"/>
                <w:szCs w:val="16"/>
              </w:rPr>
              <w:t>8</w:t>
            </w:r>
          </w:p>
        </w:tc>
        <w:tc>
          <w:tcPr>
            <w:tcW w:w="5366" w:type="dxa"/>
            <w:tcBorders>
              <w:top w:val="nil"/>
              <w:left w:val="nil"/>
              <w:bottom w:val="single" w:sz="4" w:space="0" w:color="000000"/>
              <w:right w:val="single" w:sz="4" w:space="0" w:color="000000"/>
            </w:tcBorders>
            <w:vAlign w:val="bottom"/>
            <w:hideMark/>
          </w:tcPr>
          <w:p w14:paraId="12E0A6AD" w14:textId="77777777" w:rsidR="0011748C" w:rsidRDefault="0011748C">
            <w:pPr>
              <w:rPr>
                <w:rFonts w:ascii="Arial CE" w:hAnsi="Arial CE" w:cs="Arial CE"/>
                <w:sz w:val="16"/>
                <w:szCs w:val="16"/>
              </w:rPr>
            </w:pPr>
            <w:r>
              <w:rPr>
                <w:rFonts w:ascii="Arial CE" w:hAnsi="Arial CE" w:cs="Arial CE"/>
                <w:sz w:val="16"/>
                <w:szCs w:val="16"/>
              </w:rPr>
              <w:t xml:space="preserve">Servopohon LM </w:t>
            </w:r>
            <w:proofErr w:type="gramStart"/>
            <w:r>
              <w:rPr>
                <w:rFonts w:ascii="Arial CE" w:hAnsi="Arial CE" w:cs="Arial CE"/>
                <w:sz w:val="16"/>
                <w:szCs w:val="16"/>
              </w:rPr>
              <w:t>24A</w:t>
            </w:r>
            <w:proofErr w:type="gramEnd"/>
            <w:r>
              <w:rPr>
                <w:rFonts w:ascii="Arial CE" w:hAnsi="Arial CE" w:cs="Arial CE"/>
                <w:sz w:val="16"/>
                <w:szCs w:val="16"/>
              </w:rPr>
              <w:t xml:space="preserve">-SROV   </w:t>
            </w:r>
          </w:p>
        </w:tc>
        <w:tc>
          <w:tcPr>
            <w:tcW w:w="651" w:type="dxa"/>
            <w:tcBorders>
              <w:top w:val="nil"/>
              <w:left w:val="nil"/>
              <w:bottom w:val="single" w:sz="4" w:space="0" w:color="000000"/>
              <w:right w:val="single" w:sz="4" w:space="0" w:color="000000"/>
            </w:tcBorders>
            <w:vAlign w:val="bottom"/>
            <w:hideMark/>
          </w:tcPr>
          <w:p w14:paraId="4F66ED0D" w14:textId="77777777" w:rsidR="0011748C" w:rsidRDefault="0011748C">
            <w:pPr>
              <w:rPr>
                <w:rFonts w:ascii="Arial CE" w:hAnsi="Arial CE" w:cs="Arial CE"/>
                <w:sz w:val="16"/>
                <w:szCs w:val="16"/>
              </w:rPr>
            </w:pPr>
            <w:r>
              <w:rPr>
                <w:rFonts w:ascii="Arial CE" w:hAnsi="Arial CE" w:cs="Arial CE"/>
                <w:sz w:val="16"/>
                <w:szCs w:val="16"/>
              </w:rPr>
              <w:t>ks</w:t>
            </w:r>
          </w:p>
        </w:tc>
        <w:tc>
          <w:tcPr>
            <w:tcW w:w="966" w:type="dxa"/>
            <w:tcBorders>
              <w:top w:val="nil"/>
              <w:left w:val="nil"/>
              <w:bottom w:val="single" w:sz="4" w:space="0" w:color="000000"/>
              <w:right w:val="single" w:sz="4" w:space="0" w:color="000000"/>
            </w:tcBorders>
            <w:noWrap/>
            <w:vAlign w:val="bottom"/>
            <w:hideMark/>
          </w:tcPr>
          <w:p w14:paraId="3AA0DA06" w14:textId="77777777" w:rsidR="0011748C" w:rsidRDefault="0011748C">
            <w:pPr>
              <w:jc w:val="right"/>
              <w:rPr>
                <w:rFonts w:ascii="Arial CE" w:hAnsi="Arial CE" w:cs="Arial CE"/>
                <w:sz w:val="16"/>
                <w:szCs w:val="16"/>
              </w:rPr>
            </w:pPr>
            <w:r>
              <w:rPr>
                <w:rFonts w:ascii="Arial CE" w:hAnsi="Arial CE" w:cs="Arial CE"/>
                <w:sz w:val="16"/>
                <w:szCs w:val="16"/>
              </w:rPr>
              <w:t>1,00000</w:t>
            </w:r>
          </w:p>
        </w:tc>
        <w:tc>
          <w:tcPr>
            <w:tcW w:w="1123" w:type="dxa"/>
            <w:tcBorders>
              <w:top w:val="nil"/>
              <w:left w:val="nil"/>
              <w:bottom w:val="single" w:sz="4" w:space="0" w:color="000000"/>
              <w:right w:val="single" w:sz="4" w:space="0" w:color="000000"/>
            </w:tcBorders>
            <w:noWrap/>
            <w:vAlign w:val="bottom"/>
            <w:hideMark/>
          </w:tcPr>
          <w:p w14:paraId="47D8EAE6" w14:textId="77777777" w:rsidR="0011748C" w:rsidRDefault="0011748C">
            <w:pPr>
              <w:jc w:val="right"/>
              <w:rPr>
                <w:rFonts w:ascii="Arial CE" w:hAnsi="Arial CE" w:cs="Arial CE"/>
                <w:sz w:val="16"/>
                <w:szCs w:val="16"/>
              </w:rPr>
            </w:pPr>
            <w:r>
              <w:rPr>
                <w:rFonts w:ascii="Arial CE" w:hAnsi="Arial CE" w:cs="Arial CE"/>
                <w:sz w:val="16"/>
                <w:szCs w:val="16"/>
              </w:rPr>
              <w:t>4 715,00</w:t>
            </w:r>
          </w:p>
        </w:tc>
        <w:tc>
          <w:tcPr>
            <w:tcW w:w="1527" w:type="dxa"/>
            <w:tcBorders>
              <w:top w:val="nil"/>
              <w:left w:val="nil"/>
              <w:bottom w:val="single" w:sz="4" w:space="0" w:color="000000"/>
              <w:right w:val="single" w:sz="4" w:space="0" w:color="000000"/>
            </w:tcBorders>
            <w:noWrap/>
            <w:vAlign w:val="bottom"/>
            <w:hideMark/>
          </w:tcPr>
          <w:p w14:paraId="67B867C6" w14:textId="77777777" w:rsidR="0011748C" w:rsidRDefault="0011748C">
            <w:pPr>
              <w:jc w:val="right"/>
              <w:rPr>
                <w:rFonts w:ascii="Arial CE" w:hAnsi="Arial CE" w:cs="Arial CE"/>
                <w:sz w:val="16"/>
                <w:szCs w:val="16"/>
              </w:rPr>
            </w:pPr>
            <w:r>
              <w:rPr>
                <w:rFonts w:ascii="Arial CE" w:hAnsi="Arial CE" w:cs="Arial CE"/>
                <w:sz w:val="16"/>
                <w:szCs w:val="16"/>
              </w:rPr>
              <w:t>4 715,00</w:t>
            </w:r>
          </w:p>
        </w:tc>
      </w:tr>
      <w:tr w:rsidR="0011748C" w14:paraId="39884C59" w14:textId="77777777" w:rsidTr="0011748C">
        <w:trPr>
          <w:trHeight w:val="480"/>
        </w:trPr>
        <w:tc>
          <w:tcPr>
            <w:tcW w:w="2842" w:type="dxa"/>
            <w:tcBorders>
              <w:top w:val="nil"/>
              <w:left w:val="single" w:sz="8" w:space="0" w:color="auto"/>
              <w:bottom w:val="single" w:sz="4" w:space="0" w:color="auto"/>
              <w:right w:val="nil"/>
            </w:tcBorders>
            <w:noWrap/>
            <w:vAlign w:val="center"/>
            <w:hideMark/>
          </w:tcPr>
          <w:p w14:paraId="374B1A70" w14:textId="77777777" w:rsidR="0011748C" w:rsidRDefault="0011748C">
            <w:pPr>
              <w:rPr>
                <w:sz w:val="20"/>
                <w:szCs w:val="20"/>
              </w:rPr>
            </w:pPr>
            <w:r>
              <w:rPr>
                <w:sz w:val="20"/>
                <w:szCs w:val="20"/>
              </w:rPr>
              <w:t> </w:t>
            </w:r>
          </w:p>
        </w:tc>
        <w:tc>
          <w:tcPr>
            <w:tcW w:w="202" w:type="dxa"/>
            <w:tcBorders>
              <w:top w:val="nil"/>
              <w:left w:val="nil"/>
              <w:bottom w:val="single" w:sz="4" w:space="0" w:color="auto"/>
              <w:right w:val="single" w:sz="4" w:space="0" w:color="auto"/>
            </w:tcBorders>
            <w:noWrap/>
            <w:vAlign w:val="center"/>
            <w:hideMark/>
          </w:tcPr>
          <w:p w14:paraId="5741FBB9"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1962DB86" w14:textId="77777777" w:rsidR="0011748C" w:rsidRDefault="0011748C">
            <w:pPr>
              <w:jc w:val="center"/>
              <w:rPr>
                <w:sz w:val="20"/>
                <w:szCs w:val="20"/>
              </w:rPr>
            </w:pPr>
            <w:r>
              <w:rPr>
                <w:sz w:val="20"/>
                <w:szCs w:val="20"/>
              </w:rPr>
              <w:t>1</w:t>
            </w:r>
          </w:p>
        </w:tc>
        <w:tc>
          <w:tcPr>
            <w:tcW w:w="1055" w:type="dxa"/>
            <w:tcBorders>
              <w:top w:val="nil"/>
              <w:left w:val="nil"/>
              <w:bottom w:val="single" w:sz="4" w:space="0" w:color="000000"/>
              <w:right w:val="single" w:sz="4" w:space="0" w:color="000000"/>
            </w:tcBorders>
            <w:noWrap/>
            <w:vAlign w:val="bottom"/>
            <w:hideMark/>
          </w:tcPr>
          <w:p w14:paraId="008C6C11" w14:textId="77777777" w:rsidR="0011748C" w:rsidRDefault="0011748C">
            <w:pPr>
              <w:jc w:val="center"/>
              <w:rPr>
                <w:rFonts w:ascii="Arial CE" w:hAnsi="Arial CE" w:cs="Arial CE"/>
                <w:sz w:val="16"/>
                <w:szCs w:val="16"/>
              </w:rPr>
            </w:pPr>
            <w:r>
              <w:rPr>
                <w:rFonts w:ascii="Arial CE" w:hAnsi="Arial CE" w:cs="Arial CE"/>
                <w:sz w:val="16"/>
                <w:szCs w:val="16"/>
              </w:rPr>
              <w:t>3</w:t>
            </w:r>
          </w:p>
        </w:tc>
        <w:tc>
          <w:tcPr>
            <w:tcW w:w="1055" w:type="dxa"/>
            <w:tcBorders>
              <w:top w:val="nil"/>
              <w:left w:val="nil"/>
              <w:bottom w:val="single" w:sz="4" w:space="0" w:color="000000"/>
              <w:right w:val="single" w:sz="4" w:space="0" w:color="000000"/>
            </w:tcBorders>
            <w:vAlign w:val="bottom"/>
            <w:hideMark/>
          </w:tcPr>
          <w:p w14:paraId="261A6720" w14:textId="77777777" w:rsidR="0011748C" w:rsidRDefault="0011748C">
            <w:pPr>
              <w:rPr>
                <w:rFonts w:ascii="Arial CE" w:hAnsi="Arial CE" w:cs="Arial CE"/>
                <w:sz w:val="16"/>
                <w:szCs w:val="16"/>
              </w:rPr>
            </w:pPr>
            <w:r>
              <w:rPr>
                <w:rFonts w:ascii="Arial CE" w:hAnsi="Arial CE" w:cs="Arial CE"/>
                <w:sz w:val="16"/>
                <w:szCs w:val="16"/>
              </w:rPr>
              <w:t>9</w:t>
            </w:r>
          </w:p>
        </w:tc>
        <w:tc>
          <w:tcPr>
            <w:tcW w:w="5366" w:type="dxa"/>
            <w:tcBorders>
              <w:top w:val="nil"/>
              <w:left w:val="nil"/>
              <w:bottom w:val="single" w:sz="4" w:space="0" w:color="000000"/>
              <w:right w:val="single" w:sz="4" w:space="0" w:color="000000"/>
            </w:tcBorders>
            <w:vAlign w:val="bottom"/>
            <w:hideMark/>
          </w:tcPr>
          <w:p w14:paraId="5DF2EAC6" w14:textId="77777777" w:rsidR="0011748C" w:rsidRDefault="0011748C">
            <w:pPr>
              <w:rPr>
                <w:rFonts w:ascii="Arial CE" w:hAnsi="Arial CE" w:cs="Arial CE"/>
                <w:sz w:val="16"/>
                <w:szCs w:val="16"/>
              </w:rPr>
            </w:pPr>
            <w:r>
              <w:rPr>
                <w:rFonts w:ascii="Arial CE" w:hAnsi="Arial CE" w:cs="Arial CE"/>
                <w:sz w:val="16"/>
                <w:szCs w:val="16"/>
              </w:rPr>
              <w:t xml:space="preserve">Zprovoznění (nastavení/odzkoušení/doprava </w:t>
            </w:r>
            <w:proofErr w:type="gramStart"/>
            <w:r>
              <w:rPr>
                <w:rFonts w:ascii="Arial CE" w:hAnsi="Arial CE" w:cs="Arial CE"/>
                <w:sz w:val="16"/>
                <w:szCs w:val="16"/>
              </w:rPr>
              <w:t xml:space="preserve">technika)   </w:t>
            </w:r>
            <w:proofErr w:type="gramEnd"/>
          </w:p>
        </w:tc>
        <w:tc>
          <w:tcPr>
            <w:tcW w:w="651" w:type="dxa"/>
            <w:tcBorders>
              <w:top w:val="nil"/>
              <w:left w:val="nil"/>
              <w:bottom w:val="single" w:sz="4" w:space="0" w:color="000000"/>
              <w:right w:val="single" w:sz="4" w:space="0" w:color="000000"/>
            </w:tcBorders>
            <w:vAlign w:val="bottom"/>
            <w:hideMark/>
          </w:tcPr>
          <w:p w14:paraId="4B25A374" w14:textId="77777777" w:rsidR="0011748C" w:rsidRDefault="0011748C">
            <w:pPr>
              <w:rPr>
                <w:rFonts w:ascii="Arial CE" w:hAnsi="Arial CE" w:cs="Arial CE"/>
                <w:sz w:val="16"/>
                <w:szCs w:val="16"/>
              </w:rPr>
            </w:pPr>
            <w:r>
              <w:rPr>
                <w:rFonts w:ascii="Arial CE" w:hAnsi="Arial CE" w:cs="Arial CE"/>
                <w:sz w:val="16"/>
                <w:szCs w:val="16"/>
              </w:rPr>
              <w:t>ks</w:t>
            </w:r>
          </w:p>
        </w:tc>
        <w:tc>
          <w:tcPr>
            <w:tcW w:w="966" w:type="dxa"/>
            <w:tcBorders>
              <w:top w:val="nil"/>
              <w:left w:val="nil"/>
              <w:bottom w:val="single" w:sz="4" w:space="0" w:color="000000"/>
              <w:right w:val="single" w:sz="4" w:space="0" w:color="000000"/>
            </w:tcBorders>
            <w:noWrap/>
            <w:vAlign w:val="bottom"/>
            <w:hideMark/>
          </w:tcPr>
          <w:p w14:paraId="7DFC827D" w14:textId="77777777" w:rsidR="0011748C" w:rsidRDefault="0011748C">
            <w:pPr>
              <w:jc w:val="right"/>
              <w:rPr>
                <w:rFonts w:ascii="Arial CE" w:hAnsi="Arial CE" w:cs="Arial CE"/>
                <w:sz w:val="16"/>
                <w:szCs w:val="16"/>
              </w:rPr>
            </w:pPr>
            <w:r>
              <w:rPr>
                <w:rFonts w:ascii="Arial CE" w:hAnsi="Arial CE" w:cs="Arial CE"/>
                <w:sz w:val="16"/>
                <w:szCs w:val="16"/>
              </w:rPr>
              <w:t>1,00000</w:t>
            </w:r>
          </w:p>
        </w:tc>
        <w:tc>
          <w:tcPr>
            <w:tcW w:w="1123" w:type="dxa"/>
            <w:tcBorders>
              <w:top w:val="nil"/>
              <w:left w:val="nil"/>
              <w:bottom w:val="single" w:sz="4" w:space="0" w:color="000000"/>
              <w:right w:val="single" w:sz="4" w:space="0" w:color="000000"/>
            </w:tcBorders>
            <w:noWrap/>
            <w:vAlign w:val="bottom"/>
            <w:hideMark/>
          </w:tcPr>
          <w:p w14:paraId="5B26DE15" w14:textId="77777777" w:rsidR="0011748C" w:rsidRDefault="0011748C">
            <w:pPr>
              <w:jc w:val="right"/>
              <w:rPr>
                <w:rFonts w:ascii="Arial CE" w:hAnsi="Arial CE" w:cs="Arial CE"/>
                <w:sz w:val="16"/>
                <w:szCs w:val="16"/>
              </w:rPr>
            </w:pPr>
            <w:r>
              <w:rPr>
                <w:rFonts w:ascii="Arial CE" w:hAnsi="Arial CE" w:cs="Arial CE"/>
                <w:sz w:val="16"/>
                <w:szCs w:val="16"/>
              </w:rPr>
              <w:t>6 612,50</w:t>
            </w:r>
          </w:p>
        </w:tc>
        <w:tc>
          <w:tcPr>
            <w:tcW w:w="1527" w:type="dxa"/>
            <w:tcBorders>
              <w:top w:val="nil"/>
              <w:left w:val="nil"/>
              <w:bottom w:val="single" w:sz="4" w:space="0" w:color="000000"/>
              <w:right w:val="single" w:sz="4" w:space="0" w:color="000000"/>
            </w:tcBorders>
            <w:noWrap/>
            <w:vAlign w:val="bottom"/>
            <w:hideMark/>
          </w:tcPr>
          <w:p w14:paraId="7D22C263" w14:textId="77777777" w:rsidR="0011748C" w:rsidRDefault="0011748C">
            <w:pPr>
              <w:jc w:val="right"/>
              <w:rPr>
                <w:rFonts w:ascii="Arial CE" w:hAnsi="Arial CE" w:cs="Arial CE"/>
                <w:sz w:val="16"/>
                <w:szCs w:val="16"/>
              </w:rPr>
            </w:pPr>
            <w:r>
              <w:rPr>
                <w:rFonts w:ascii="Arial CE" w:hAnsi="Arial CE" w:cs="Arial CE"/>
                <w:sz w:val="16"/>
                <w:szCs w:val="16"/>
              </w:rPr>
              <w:t>6 612,50</w:t>
            </w:r>
          </w:p>
        </w:tc>
      </w:tr>
      <w:tr w:rsidR="0011748C" w14:paraId="4C2D4796" w14:textId="77777777" w:rsidTr="0011748C">
        <w:trPr>
          <w:trHeight w:val="480"/>
        </w:trPr>
        <w:tc>
          <w:tcPr>
            <w:tcW w:w="2842" w:type="dxa"/>
            <w:tcBorders>
              <w:top w:val="nil"/>
              <w:left w:val="single" w:sz="8" w:space="0" w:color="auto"/>
              <w:bottom w:val="single" w:sz="4" w:space="0" w:color="auto"/>
              <w:right w:val="nil"/>
            </w:tcBorders>
            <w:noWrap/>
            <w:vAlign w:val="center"/>
            <w:hideMark/>
          </w:tcPr>
          <w:p w14:paraId="3CE5B9E4" w14:textId="77777777" w:rsidR="0011748C" w:rsidRDefault="0011748C">
            <w:pPr>
              <w:rPr>
                <w:sz w:val="20"/>
                <w:szCs w:val="20"/>
              </w:rPr>
            </w:pPr>
            <w:r>
              <w:rPr>
                <w:sz w:val="20"/>
                <w:szCs w:val="20"/>
              </w:rPr>
              <w:t> </w:t>
            </w:r>
          </w:p>
        </w:tc>
        <w:tc>
          <w:tcPr>
            <w:tcW w:w="202" w:type="dxa"/>
            <w:tcBorders>
              <w:top w:val="nil"/>
              <w:left w:val="nil"/>
              <w:bottom w:val="single" w:sz="4" w:space="0" w:color="auto"/>
              <w:right w:val="single" w:sz="4" w:space="0" w:color="auto"/>
            </w:tcBorders>
            <w:noWrap/>
            <w:vAlign w:val="center"/>
            <w:hideMark/>
          </w:tcPr>
          <w:p w14:paraId="54192536"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63B56A19" w14:textId="77777777" w:rsidR="0011748C" w:rsidRDefault="0011748C">
            <w:pPr>
              <w:jc w:val="center"/>
              <w:rPr>
                <w:sz w:val="20"/>
                <w:szCs w:val="20"/>
              </w:rPr>
            </w:pPr>
            <w:r>
              <w:rPr>
                <w:sz w:val="20"/>
                <w:szCs w:val="20"/>
              </w:rPr>
              <w:t> </w:t>
            </w:r>
          </w:p>
        </w:tc>
        <w:tc>
          <w:tcPr>
            <w:tcW w:w="1055" w:type="dxa"/>
            <w:tcBorders>
              <w:top w:val="nil"/>
              <w:left w:val="nil"/>
              <w:bottom w:val="nil"/>
              <w:right w:val="nil"/>
            </w:tcBorders>
            <w:noWrap/>
            <w:vAlign w:val="bottom"/>
            <w:hideMark/>
          </w:tcPr>
          <w:p w14:paraId="41B426FC" w14:textId="77777777" w:rsidR="0011748C" w:rsidRDefault="0011748C">
            <w:pPr>
              <w:jc w:val="center"/>
              <w:rPr>
                <w:sz w:val="20"/>
                <w:szCs w:val="20"/>
              </w:rPr>
            </w:pPr>
          </w:p>
        </w:tc>
        <w:tc>
          <w:tcPr>
            <w:tcW w:w="1055" w:type="dxa"/>
            <w:tcBorders>
              <w:top w:val="nil"/>
              <w:left w:val="nil"/>
              <w:bottom w:val="nil"/>
              <w:right w:val="nil"/>
            </w:tcBorders>
            <w:vAlign w:val="bottom"/>
            <w:hideMark/>
          </w:tcPr>
          <w:p w14:paraId="37486C96" w14:textId="77777777" w:rsidR="0011748C" w:rsidRDefault="0011748C">
            <w:pPr>
              <w:rPr>
                <w:rFonts w:ascii="Arial CE" w:hAnsi="Arial CE" w:cs="Arial CE"/>
                <w:b/>
                <w:bCs/>
                <w:color w:val="000080"/>
                <w:sz w:val="22"/>
                <w:szCs w:val="22"/>
              </w:rPr>
            </w:pPr>
            <w:r>
              <w:rPr>
                <w:rFonts w:ascii="Arial CE" w:hAnsi="Arial CE" w:cs="Arial CE"/>
                <w:b/>
                <w:bCs/>
                <w:color w:val="000080"/>
                <w:sz w:val="22"/>
                <w:szCs w:val="22"/>
              </w:rPr>
              <w:t>733</w:t>
            </w:r>
          </w:p>
        </w:tc>
        <w:tc>
          <w:tcPr>
            <w:tcW w:w="5366" w:type="dxa"/>
            <w:tcBorders>
              <w:top w:val="nil"/>
              <w:left w:val="nil"/>
              <w:bottom w:val="nil"/>
              <w:right w:val="nil"/>
            </w:tcBorders>
            <w:vAlign w:val="bottom"/>
            <w:hideMark/>
          </w:tcPr>
          <w:p w14:paraId="707A8491" w14:textId="77777777" w:rsidR="0011748C" w:rsidRDefault="0011748C">
            <w:pPr>
              <w:rPr>
                <w:rFonts w:ascii="Arial CE" w:hAnsi="Arial CE" w:cs="Arial CE"/>
                <w:b/>
                <w:bCs/>
                <w:color w:val="000080"/>
                <w:sz w:val="22"/>
                <w:szCs w:val="22"/>
              </w:rPr>
            </w:pPr>
            <w:r>
              <w:rPr>
                <w:rFonts w:ascii="Arial CE" w:hAnsi="Arial CE" w:cs="Arial CE"/>
                <w:b/>
                <w:bCs/>
                <w:color w:val="000080"/>
                <w:sz w:val="22"/>
                <w:szCs w:val="22"/>
              </w:rPr>
              <w:t xml:space="preserve">Ústřední </w:t>
            </w:r>
            <w:proofErr w:type="gramStart"/>
            <w:r>
              <w:rPr>
                <w:rFonts w:ascii="Arial CE" w:hAnsi="Arial CE" w:cs="Arial CE"/>
                <w:b/>
                <w:bCs/>
                <w:color w:val="000080"/>
                <w:sz w:val="22"/>
                <w:szCs w:val="22"/>
              </w:rPr>
              <w:t>vytápění - rozvodné</w:t>
            </w:r>
            <w:proofErr w:type="gramEnd"/>
            <w:r>
              <w:rPr>
                <w:rFonts w:ascii="Arial CE" w:hAnsi="Arial CE" w:cs="Arial CE"/>
                <w:b/>
                <w:bCs/>
                <w:color w:val="000080"/>
                <w:sz w:val="22"/>
                <w:szCs w:val="22"/>
              </w:rPr>
              <w:t xml:space="preserve"> potrubí   </w:t>
            </w:r>
          </w:p>
        </w:tc>
        <w:tc>
          <w:tcPr>
            <w:tcW w:w="651" w:type="dxa"/>
            <w:tcBorders>
              <w:top w:val="nil"/>
              <w:left w:val="nil"/>
              <w:bottom w:val="single" w:sz="4" w:space="0" w:color="000000"/>
              <w:right w:val="single" w:sz="4" w:space="0" w:color="000000"/>
            </w:tcBorders>
            <w:vAlign w:val="bottom"/>
            <w:hideMark/>
          </w:tcPr>
          <w:p w14:paraId="273C92DB" w14:textId="77777777" w:rsidR="0011748C" w:rsidRDefault="0011748C">
            <w:pPr>
              <w:rPr>
                <w:rFonts w:ascii="Arial CE" w:hAnsi="Arial CE" w:cs="Arial CE"/>
                <w:sz w:val="16"/>
                <w:szCs w:val="16"/>
              </w:rPr>
            </w:pPr>
            <w:r>
              <w:rPr>
                <w:rFonts w:ascii="Arial CE" w:hAnsi="Arial CE" w:cs="Arial CE"/>
                <w:sz w:val="16"/>
                <w:szCs w:val="16"/>
              </w:rPr>
              <w:t> </w:t>
            </w:r>
          </w:p>
        </w:tc>
        <w:tc>
          <w:tcPr>
            <w:tcW w:w="966" w:type="dxa"/>
            <w:tcBorders>
              <w:top w:val="nil"/>
              <w:left w:val="nil"/>
              <w:bottom w:val="single" w:sz="4" w:space="0" w:color="000000"/>
              <w:right w:val="single" w:sz="4" w:space="0" w:color="000000"/>
            </w:tcBorders>
            <w:noWrap/>
            <w:vAlign w:val="bottom"/>
            <w:hideMark/>
          </w:tcPr>
          <w:p w14:paraId="59DAAFDA"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123" w:type="dxa"/>
            <w:tcBorders>
              <w:top w:val="nil"/>
              <w:left w:val="nil"/>
              <w:bottom w:val="single" w:sz="4" w:space="0" w:color="000000"/>
              <w:right w:val="single" w:sz="4" w:space="0" w:color="000000"/>
            </w:tcBorders>
            <w:noWrap/>
            <w:vAlign w:val="bottom"/>
            <w:hideMark/>
          </w:tcPr>
          <w:p w14:paraId="3599254C"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527" w:type="dxa"/>
            <w:tcBorders>
              <w:top w:val="nil"/>
              <w:left w:val="nil"/>
              <w:bottom w:val="single" w:sz="4" w:space="0" w:color="000000"/>
              <w:right w:val="single" w:sz="4" w:space="0" w:color="000000"/>
            </w:tcBorders>
            <w:noWrap/>
            <w:vAlign w:val="bottom"/>
            <w:hideMark/>
          </w:tcPr>
          <w:p w14:paraId="4F38AC0D" w14:textId="77777777" w:rsidR="0011748C" w:rsidRDefault="0011748C">
            <w:pPr>
              <w:jc w:val="right"/>
              <w:rPr>
                <w:rFonts w:ascii="Arial CE" w:hAnsi="Arial CE" w:cs="Arial CE"/>
                <w:sz w:val="16"/>
                <w:szCs w:val="16"/>
              </w:rPr>
            </w:pPr>
            <w:r>
              <w:rPr>
                <w:rFonts w:ascii="Arial CE" w:hAnsi="Arial CE" w:cs="Arial CE"/>
                <w:sz w:val="16"/>
                <w:szCs w:val="16"/>
              </w:rPr>
              <w:t> </w:t>
            </w:r>
          </w:p>
        </w:tc>
      </w:tr>
      <w:tr w:rsidR="0011748C" w14:paraId="3D96BCF1" w14:textId="77777777" w:rsidTr="0011748C">
        <w:trPr>
          <w:trHeight w:val="480"/>
        </w:trPr>
        <w:tc>
          <w:tcPr>
            <w:tcW w:w="2842" w:type="dxa"/>
            <w:tcBorders>
              <w:top w:val="nil"/>
              <w:left w:val="single" w:sz="8" w:space="0" w:color="auto"/>
              <w:bottom w:val="single" w:sz="4" w:space="0" w:color="auto"/>
              <w:right w:val="nil"/>
            </w:tcBorders>
            <w:noWrap/>
            <w:vAlign w:val="center"/>
            <w:hideMark/>
          </w:tcPr>
          <w:p w14:paraId="00202FAB" w14:textId="77777777" w:rsidR="0011748C" w:rsidRDefault="0011748C">
            <w:pPr>
              <w:rPr>
                <w:sz w:val="20"/>
                <w:szCs w:val="20"/>
              </w:rPr>
            </w:pPr>
            <w:r>
              <w:rPr>
                <w:sz w:val="20"/>
                <w:szCs w:val="20"/>
              </w:rPr>
              <w:t> </w:t>
            </w:r>
          </w:p>
        </w:tc>
        <w:tc>
          <w:tcPr>
            <w:tcW w:w="202" w:type="dxa"/>
            <w:tcBorders>
              <w:top w:val="nil"/>
              <w:left w:val="nil"/>
              <w:bottom w:val="single" w:sz="4" w:space="0" w:color="auto"/>
              <w:right w:val="single" w:sz="4" w:space="0" w:color="auto"/>
            </w:tcBorders>
            <w:noWrap/>
            <w:vAlign w:val="center"/>
            <w:hideMark/>
          </w:tcPr>
          <w:p w14:paraId="6DD1755B"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179013C8" w14:textId="77777777" w:rsidR="0011748C" w:rsidRDefault="0011748C">
            <w:pPr>
              <w:jc w:val="center"/>
              <w:rPr>
                <w:sz w:val="20"/>
                <w:szCs w:val="20"/>
              </w:rPr>
            </w:pPr>
            <w:r>
              <w:rPr>
                <w:sz w:val="20"/>
                <w:szCs w:val="20"/>
              </w:rPr>
              <w:t>1</w:t>
            </w:r>
          </w:p>
        </w:tc>
        <w:tc>
          <w:tcPr>
            <w:tcW w:w="1055" w:type="dxa"/>
            <w:tcBorders>
              <w:top w:val="single" w:sz="4" w:space="0" w:color="000000"/>
              <w:left w:val="nil"/>
              <w:bottom w:val="single" w:sz="4" w:space="0" w:color="000000"/>
              <w:right w:val="single" w:sz="4" w:space="0" w:color="000000"/>
            </w:tcBorders>
            <w:noWrap/>
            <w:vAlign w:val="bottom"/>
            <w:hideMark/>
          </w:tcPr>
          <w:p w14:paraId="0D539AEE" w14:textId="77777777" w:rsidR="0011748C" w:rsidRDefault="0011748C">
            <w:pPr>
              <w:jc w:val="center"/>
              <w:rPr>
                <w:rFonts w:ascii="Arial CE" w:hAnsi="Arial CE" w:cs="Arial CE"/>
                <w:sz w:val="16"/>
                <w:szCs w:val="16"/>
              </w:rPr>
            </w:pPr>
            <w:r>
              <w:rPr>
                <w:rFonts w:ascii="Arial CE" w:hAnsi="Arial CE" w:cs="Arial CE"/>
                <w:sz w:val="16"/>
                <w:szCs w:val="16"/>
              </w:rPr>
              <w:t>4</w:t>
            </w:r>
          </w:p>
        </w:tc>
        <w:tc>
          <w:tcPr>
            <w:tcW w:w="1055" w:type="dxa"/>
            <w:tcBorders>
              <w:top w:val="single" w:sz="4" w:space="0" w:color="000000"/>
              <w:left w:val="nil"/>
              <w:bottom w:val="single" w:sz="4" w:space="0" w:color="000000"/>
              <w:right w:val="single" w:sz="4" w:space="0" w:color="000000"/>
            </w:tcBorders>
            <w:vAlign w:val="bottom"/>
            <w:hideMark/>
          </w:tcPr>
          <w:p w14:paraId="5B6B4392" w14:textId="77777777" w:rsidR="0011748C" w:rsidRDefault="0011748C">
            <w:pPr>
              <w:rPr>
                <w:rFonts w:ascii="Arial CE" w:hAnsi="Arial CE" w:cs="Arial CE"/>
                <w:sz w:val="16"/>
                <w:szCs w:val="16"/>
              </w:rPr>
            </w:pPr>
            <w:r>
              <w:rPr>
                <w:rFonts w:ascii="Arial CE" w:hAnsi="Arial CE" w:cs="Arial CE"/>
                <w:sz w:val="16"/>
                <w:szCs w:val="16"/>
              </w:rPr>
              <w:t>733120815</w:t>
            </w:r>
          </w:p>
        </w:tc>
        <w:tc>
          <w:tcPr>
            <w:tcW w:w="5366" w:type="dxa"/>
            <w:tcBorders>
              <w:top w:val="single" w:sz="4" w:space="0" w:color="000000"/>
              <w:left w:val="nil"/>
              <w:bottom w:val="single" w:sz="4" w:space="0" w:color="000000"/>
              <w:right w:val="single" w:sz="4" w:space="0" w:color="000000"/>
            </w:tcBorders>
            <w:vAlign w:val="bottom"/>
            <w:hideMark/>
          </w:tcPr>
          <w:p w14:paraId="3D0C3133" w14:textId="77777777" w:rsidR="0011748C" w:rsidRDefault="0011748C">
            <w:pPr>
              <w:rPr>
                <w:rFonts w:ascii="Arial CE" w:hAnsi="Arial CE" w:cs="Arial CE"/>
                <w:sz w:val="16"/>
                <w:szCs w:val="16"/>
              </w:rPr>
            </w:pPr>
            <w:r>
              <w:rPr>
                <w:rFonts w:ascii="Arial CE" w:hAnsi="Arial CE" w:cs="Arial CE"/>
                <w:sz w:val="16"/>
                <w:szCs w:val="16"/>
              </w:rPr>
              <w:t xml:space="preserve">Demontáž potrubí ocelového hladkého D do 38 (krácení při </w:t>
            </w:r>
            <w:proofErr w:type="gramStart"/>
            <w:r>
              <w:rPr>
                <w:rFonts w:ascii="Arial CE" w:hAnsi="Arial CE" w:cs="Arial CE"/>
                <w:sz w:val="16"/>
                <w:szCs w:val="16"/>
              </w:rPr>
              <w:t xml:space="preserve">opravě)   </w:t>
            </w:r>
            <w:proofErr w:type="gramEnd"/>
          </w:p>
        </w:tc>
        <w:tc>
          <w:tcPr>
            <w:tcW w:w="651" w:type="dxa"/>
            <w:tcBorders>
              <w:top w:val="nil"/>
              <w:left w:val="nil"/>
              <w:bottom w:val="single" w:sz="4" w:space="0" w:color="000000"/>
              <w:right w:val="single" w:sz="4" w:space="0" w:color="000000"/>
            </w:tcBorders>
            <w:vAlign w:val="bottom"/>
            <w:hideMark/>
          </w:tcPr>
          <w:p w14:paraId="17C8405B" w14:textId="77777777" w:rsidR="0011748C" w:rsidRDefault="0011748C">
            <w:pPr>
              <w:rPr>
                <w:rFonts w:ascii="Arial CE" w:hAnsi="Arial CE" w:cs="Arial CE"/>
                <w:sz w:val="16"/>
                <w:szCs w:val="16"/>
              </w:rPr>
            </w:pPr>
            <w:r>
              <w:rPr>
                <w:rFonts w:ascii="Arial CE" w:hAnsi="Arial CE" w:cs="Arial CE"/>
                <w:sz w:val="16"/>
                <w:szCs w:val="16"/>
              </w:rPr>
              <w:t>ks</w:t>
            </w:r>
          </w:p>
        </w:tc>
        <w:tc>
          <w:tcPr>
            <w:tcW w:w="966" w:type="dxa"/>
            <w:tcBorders>
              <w:top w:val="nil"/>
              <w:left w:val="nil"/>
              <w:bottom w:val="single" w:sz="4" w:space="0" w:color="000000"/>
              <w:right w:val="single" w:sz="4" w:space="0" w:color="000000"/>
            </w:tcBorders>
            <w:noWrap/>
            <w:vAlign w:val="bottom"/>
            <w:hideMark/>
          </w:tcPr>
          <w:p w14:paraId="785999D4" w14:textId="77777777" w:rsidR="0011748C" w:rsidRDefault="0011748C">
            <w:pPr>
              <w:jc w:val="right"/>
              <w:rPr>
                <w:rFonts w:ascii="Arial CE" w:hAnsi="Arial CE" w:cs="Arial CE"/>
                <w:sz w:val="16"/>
                <w:szCs w:val="16"/>
              </w:rPr>
            </w:pPr>
            <w:r>
              <w:rPr>
                <w:rFonts w:ascii="Arial CE" w:hAnsi="Arial CE" w:cs="Arial CE"/>
                <w:sz w:val="16"/>
                <w:szCs w:val="16"/>
              </w:rPr>
              <w:t>2,00000</w:t>
            </w:r>
          </w:p>
        </w:tc>
        <w:tc>
          <w:tcPr>
            <w:tcW w:w="1123" w:type="dxa"/>
            <w:tcBorders>
              <w:top w:val="nil"/>
              <w:left w:val="nil"/>
              <w:bottom w:val="single" w:sz="4" w:space="0" w:color="000000"/>
              <w:right w:val="single" w:sz="4" w:space="0" w:color="000000"/>
            </w:tcBorders>
            <w:noWrap/>
            <w:vAlign w:val="bottom"/>
            <w:hideMark/>
          </w:tcPr>
          <w:p w14:paraId="206F51C1" w14:textId="77777777" w:rsidR="0011748C" w:rsidRDefault="0011748C">
            <w:pPr>
              <w:jc w:val="right"/>
              <w:rPr>
                <w:rFonts w:ascii="Arial CE" w:hAnsi="Arial CE" w:cs="Arial CE"/>
                <w:sz w:val="16"/>
                <w:szCs w:val="16"/>
              </w:rPr>
            </w:pPr>
            <w:r>
              <w:rPr>
                <w:rFonts w:ascii="Arial CE" w:hAnsi="Arial CE" w:cs="Arial CE"/>
                <w:sz w:val="16"/>
                <w:szCs w:val="16"/>
              </w:rPr>
              <w:t>57,96</w:t>
            </w:r>
          </w:p>
        </w:tc>
        <w:tc>
          <w:tcPr>
            <w:tcW w:w="1527" w:type="dxa"/>
            <w:tcBorders>
              <w:top w:val="nil"/>
              <w:left w:val="nil"/>
              <w:bottom w:val="single" w:sz="4" w:space="0" w:color="000000"/>
              <w:right w:val="single" w:sz="4" w:space="0" w:color="000000"/>
            </w:tcBorders>
            <w:noWrap/>
            <w:vAlign w:val="bottom"/>
            <w:hideMark/>
          </w:tcPr>
          <w:p w14:paraId="69A016C7" w14:textId="77777777" w:rsidR="0011748C" w:rsidRDefault="0011748C">
            <w:pPr>
              <w:jc w:val="right"/>
              <w:rPr>
                <w:rFonts w:ascii="Arial CE" w:hAnsi="Arial CE" w:cs="Arial CE"/>
                <w:sz w:val="16"/>
                <w:szCs w:val="16"/>
              </w:rPr>
            </w:pPr>
            <w:r>
              <w:rPr>
                <w:rFonts w:ascii="Arial CE" w:hAnsi="Arial CE" w:cs="Arial CE"/>
                <w:sz w:val="16"/>
                <w:szCs w:val="16"/>
              </w:rPr>
              <w:t>115,92</w:t>
            </w:r>
          </w:p>
        </w:tc>
      </w:tr>
      <w:tr w:rsidR="0011748C" w14:paraId="10DED6DB" w14:textId="77777777" w:rsidTr="0011748C">
        <w:trPr>
          <w:trHeight w:val="480"/>
        </w:trPr>
        <w:tc>
          <w:tcPr>
            <w:tcW w:w="2842" w:type="dxa"/>
            <w:tcBorders>
              <w:top w:val="nil"/>
              <w:left w:val="single" w:sz="8" w:space="0" w:color="auto"/>
              <w:bottom w:val="single" w:sz="4" w:space="0" w:color="auto"/>
              <w:right w:val="nil"/>
            </w:tcBorders>
            <w:noWrap/>
            <w:vAlign w:val="center"/>
            <w:hideMark/>
          </w:tcPr>
          <w:p w14:paraId="5ADB2B90" w14:textId="77777777" w:rsidR="0011748C" w:rsidRDefault="0011748C">
            <w:pPr>
              <w:rPr>
                <w:sz w:val="20"/>
                <w:szCs w:val="20"/>
              </w:rPr>
            </w:pPr>
            <w:r>
              <w:rPr>
                <w:sz w:val="20"/>
                <w:szCs w:val="20"/>
              </w:rPr>
              <w:t> </w:t>
            </w:r>
          </w:p>
        </w:tc>
        <w:tc>
          <w:tcPr>
            <w:tcW w:w="202" w:type="dxa"/>
            <w:tcBorders>
              <w:top w:val="nil"/>
              <w:left w:val="nil"/>
              <w:bottom w:val="single" w:sz="4" w:space="0" w:color="auto"/>
              <w:right w:val="single" w:sz="4" w:space="0" w:color="auto"/>
            </w:tcBorders>
            <w:noWrap/>
            <w:vAlign w:val="center"/>
            <w:hideMark/>
          </w:tcPr>
          <w:p w14:paraId="25230E21"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4CE1C128" w14:textId="77777777" w:rsidR="0011748C" w:rsidRDefault="0011748C">
            <w:pPr>
              <w:jc w:val="center"/>
              <w:rPr>
                <w:sz w:val="20"/>
                <w:szCs w:val="20"/>
              </w:rPr>
            </w:pPr>
            <w:r>
              <w:rPr>
                <w:sz w:val="20"/>
                <w:szCs w:val="20"/>
              </w:rPr>
              <w:t>1</w:t>
            </w:r>
          </w:p>
        </w:tc>
        <w:tc>
          <w:tcPr>
            <w:tcW w:w="1055" w:type="dxa"/>
            <w:tcBorders>
              <w:top w:val="nil"/>
              <w:left w:val="nil"/>
              <w:bottom w:val="single" w:sz="4" w:space="0" w:color="000000"/>
              <w:right w:val="single" w:sz="4" w:space="0" w:color="000000"/>
            </w:tcBorders>
            <w:noWrap/>
            <w:vAlign w:val="bottom"/>
            <w:hideMark/>
          </w:tcPr>
          <w:p w14:paraId="0BBC0C14" w14:textId="77777777" w:rsidR="0011748C" w:rsidRDefault="0011748C">
            <w:pPr>
              <w:jc w:val="center"/>
              <w:rPr>
                <w:rFonts w:ascii="Arial CE" w:hAnsi="Arial CE" w:cs="Arial CE"/>
                <w:sz w:val="16"/>
                <w:szCs w:val="16"/>
              </w:rPr>
            </w:pPr>
            <w:r>
              <w:rPr>
                <w:rFonts w:ascii="Arial CE" w:hAnsi="Arial CE" w:cs="Arial CE"/>
                <w:sz w:val="16"/>
                <w:szCs w:val="16"/>
              </w:rPr>
              <w:t>5</w:t>
            </w:r>
          </w:p>
        </w:tc>
        <w:tc>
          <w:tcPr>
            <w:tcW w:w="1055" w:type="dxa"/>
            <w:tcBorders>
              <w:top w:val="nil"/>
              <w:left w:val="nil"/>
              <w:bottom w:val="single" w:sz="4" w:space="0" w:color="000000"/>
              <w:right w:val="single" w:sz="4" w:space="0" w:color="000000"/>
            </w:tcBorders>
            <w:vAlign w:val="bottom"/>
            <w:hideMark/>
          </w:tcPr>
          <w:p w14:paraId="482807FF" w14:textId="77777777" w:rsidR="0011748C" w:rsidRDefault="0011748C">
            <w:pPr>
              <w:rPr>
                <w:rFonts w:ascii="Arial CE" w:hAnsi="Arial CE" w:cs="Arial CE"/>
                <w:sz w:val="16"/>
                <w:szCs w:val="16"/>
              </w:rPr>
            </w:pPr>
            <w:r>
              <w:rPr>
                <w:rFonts w:ascii="Arial CE" w:hAnsi="Arial CE" w:cs="Arial CE"/>
                <w:sz w:val="16"/>
                <w:szCs w:val="16"/>
              </w:rPr>
              <w:t>733123115c</w:t>
            </w:r>
          </w:p>
        </w:tc>
        <w:tc>
          <w:tcPr>
            <w:tcW w:w="5366" w:type="dxa"/>
            <w:tcBorders>
              <w:top w:val="nil"/>
              <w:left w:val="nil"/>
              <w:bottom w:val="single" w:sz="4" w:space="0" w:color="000000"/>
              <w:right w:val="single" w:sz="4" w:space="0" w:color="000000"/>
            </w:tcBorders>
            <w:vAlign w:val="bottom"/>
            <w:hideMark/>
          </w:tcPr>
          <w:p w14:paraId="42C7AC56" w14:textId="77777777" w:rsidR="0011748C" w:rsidRDefault="0011748C">
            <w:pPr>
              <w:rPr>
                <w:rFonts w:ascii="Arial CE" w:hAnsi="Arial CE" w:cs="Arial CE"/>
                <w:sz w:val="16"/>
                <w:szCs w:val="16"/>
              </w:rPr>
            </w:pPr>
            <w:r>
              <w:rPr>
                <w:rFonts w:ascii="Arial CE" w:hAnsi="Arial CE" w:cs="Arial CE"/>
                <w:sz w:val="16"/>
                <w:szCs w:val="16"/>
              </w:rPr>
              <w:t xml:space="preserve">Úprava přípojky z trubek ocelových hladkých D 35/1,5 s napojením na směšovací uzel   </w:t>
            </w:r>
          </w:p>
        </w:tc>
        <w:tc>
          <w:tcPr>
            <w:tcW w:w="651" w:type="dxa"/>
            <w:tcBorders>
              <w:top w:val="nil"/>
              <w:left w:val="nil"/>
              <w:bottom w:val="single" w:sz="4" w:space="0" w:color="000000"/>
              <w:right w:val="single" w:sz="4" w:space="0" w:color="000000"/>
            </w:tcBorders>
            <w:vAlign w:val="bottom"/>
            <w:hideMark/>
          </w:tcPr>
          <w:p w14:paraId="012B2BE6" w14:textId="77777777" w:rsidR="0011748C" w:rsidRDefault="0011748C">
            <w:pPr>
              <w:rPr>
                <w:rFonts w:ascii="Arial CE" w:hAnsi="Arial CE" w:cs="Arial CE"/>
                <w:sz w:val="16"/>
                <w:szCs w:val="16"/>
              </w:rPr>
            </w:pPr>
            <w:r>
              <w:rPr>
                <w:rFonts w:ascii="Arial CE" w:hAnsi="Arial CE" w:cs="Arial CE"/>
                <w:sz w:val="16"/>
                <w:szCs w:val="16"/>
              </w:rPr>
              <w:t>kus</w:t>
            </w:r>
          </w:p>
        </w:tc>
        <w:tc>
          <w:tcPr>
            <w:tcW w:w="966" w:type="dxa"/>
            <w:tcBorders>
              <w:top w:val="nil"/>
              <w:left w:val="nil"/>
              <w:bottom w:val="single" w:sz="4" w:space="0" w:color="000000"/>
              <w:right w:val="single" w:sz="4" w:space="0" w:color="000000"/>
            </w:tcBorders>
            <w:noWrap/>
            <w:vAlign w:val="bottom"/>
            <w:hideMark/>
          </w:tcPr>
          <w:p w14:paraId="703FC30F" w14:textId="77777777" w:rsidR="0011748C" w:rsidRDefault="0011748C">
            <w:pPr>
              <w:jc w:val="right"/>
              <w:rPr>
                <w:rFonts w:ascii="Arial CE" w:hAnsi="Arial CE" w:cs="Arial CE"/>
                <w:sz w:val="16"/>
                <w:szCs w:val="16"/>
              </w:rPr>
            </w:pPr>
            <w:r>
              <w:rPr>
                <w:rFonts w:ascii="Arial CE" w:hAnsi="Arial CE" w:cs="Arial CE"/>
                <w:sz w:val="16"/>
                <w:szCs w:val="16"/>
              </w:rPr>
              <w:t>2,00000</w:t>
            </w:r>
          </w:p>
        </w:tc>
        <w:tc>
          <w:tcPr>
            <w:tcW w:w="1123" w:type="dxa"/>
            <w:tcBorders>
              <w:top w:val="nil"/>
              <w:left w:val="nil"/>
              <w:bottom w:val="single" w:sz="4" w:space="0" w:color="000000"/>
              <w:right w:val="single" w:sz="4" w:space="0" w:color="000000"/>
            </w:tcBorders>
            <w:noWrap/>
            <w:vAlign w:val="bottom"/>
            <w:hideMark/>
          </w:tcPr>
          <w:p w14:paraId="592B129B" w14:textId="77777777" w:rsidR="0011748C" w:rsidRDefault="0011748C">
            <w:pPr>
              <w:jc w:val="right"/>
              <w:rPr>
                <w:rFonts w:ascii="Arial CE" w:hAnsi="Arial CE" w:cs="Arial CE"/>
                <w:sz w:val="16"/>
                <w:szCs w:val="16"/>
              </w:rPr>
            </w:pPr>
            <w:r>
              <w:rPr>
                <w:rFonts w:ascii="Arial CE" w:hAnsi="Arial CE" w:cs="Arial CE"/>
                <w:sz w:val="16"/>
                <w:szCs w:val="16"/>
              </w:rPr>
              <w:t>2 079,00</w:t>
            </w:r>
          </w:p>
        </w:tc>
        <w:tc>
          <w:tcPr>
            <w:tcW w:w="1527" w:type="dxa"/>
            <w:tcBorders>
              <w:top w:val="nil"/>
              <w:left w:val="nil"/>
              <w:bottom w:val="single" w:sz="4" w:space="0" w:color="000000"/>
              <w:right w:val="single" w:sz="4" w:space="0" w:color="000000"/>
            </w:tcBorders>
            <w:noWrap/>
            <w:vAlign w:val="bottom"/>
            <w:hideMark/>
          </w:tcPr>
          <w:p w14:paraId="6475A8EF" w14:textId="77777777" w:rsidR="0011748C" w:rsidRDefault="0011748C">
            <w:pPr>
              <w:jc w:val="right"/>
              <w:rPr>
                <w:rFonts w:ascii="Arial CE" w:hAnsi="Arial CE" w:cs="Arial CE"/>
                <w:sz w:val="16"/>
                <w:szCs w:val="16"/>
              </w:rPr>
            </w:pPr>
            <w:r>
              <w:rPr>
                <w:rFonts w:ascii="Arial CE" w:hAnsi="Arial CE" w:cs="Arial CE"/>
                <w:sz w:val="16"/>
                <w:szCs w:val="16"/>
              </w:rPr>
              <w:t>4 158,00</w:t>
            </w:r>
          </w:p>
        </w:tc>
      </w:tr>
      <w:tr w:rsidR="0011748C" w14:paraId="37FFD02A" w14:textId="77777777" w:rsidTr="0011748C">
        <w:trPr>
          <w:trHeight w:val="480"/>
        </w:trPr>
        <w:tc>
          <w:tcPr>
            <w:tcW w:w="2842" w:type="dxa"/>
            <w:tcBorders>
              <w:top w:val="nil"/>
              <w:left w:val="single" w:sz="8" w:space="0" w:color="auto"/>
              <w:bottom w:val="single" w:sz="4" w:space="0" w:color="auto"/>
              <w:right w:val="nil"/>
            </w:tcBorders>
            <w:noWrap/>
            <w:vAlign w:val="center"/>
            <w:hideMark/>
          </w:tcPr>
          <w:p w14:paraId="4FE556F7" w14:textId="77777777" w:rsidR="0011748C" w:rsidRDefault="0011748C">
            <w:pPr>
              <w:rPr>
                <w:sz w:val="20"/>
                <w:szCs w:val="20"/>
              </w:rPr>
            </w:pPr>
            <w:r>
              <w:rPr>
                <w:sz w:val="20"/>
                <w:szCs w:val="20"/>
              </w:rPr>
              <w:t> </w:t>
            </w:r>
          </w:p>
        </w:tc>
        <w:tc>
          <w:tcPr>
            <w:tcW w:w="202" w:type="dxa"/>
            <w:tcBorders>
              <w:top w:val="nil"/>
              <w:left w:val="nil"/>
              <w:bottom w:val="single" w:sz="4" w:space="0" w:color="auto"/>
              <w:right w:val="single" w:sz="4" w:space="0" w:color="auto"/>
            </w:tcBorders>
            <w:noWrap/>
            <w:vAlign w:val="center"/>
            <w:hideMark/>
          </w:tcPr>
          <w:p w14:paraId="2C461F8B"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1934DADC" w14:textId="77777777" w:rsidR="0011748C" w:rsidRDefault="0011748C">
            <w:pPr>
              <w:jc w:val="center"/>
              <w:rPr>
                <w:sz w:val="20"/>
                <w:szCs w:val="20"/>
              </w:rPr>
            </w:pPr>
            <w:r>
              <w:rPr>
                <w:sz w:val="20"/>
                <w:szCs w:val="20"/>
              </w:rPr>
              <w:t>1</w:t>
            </w:r>
          </w:p>
        </w:tc>
        <w:tc>
          <w:tcPr>
            <w:tcW w:w="1055" w:type="dxa"/>
            <w:tcBorders>
              <w:top w:val="nil"/>
              <w:left w:val="nil"/>
              <w:bottom w:val="single" w:sz="4" w:space="0" w:color="000000"/>
              <w:right w:val="single" w:sz="4" w:space="0" w:color="000000"/>
            </w:tcBorders>
            <w:noWrap/>
            <w:vAlign w:val="bottom"/>
            <w:hideMark/>
          </w:tcPr>
          <w:p w14:paraId="1BBCE8B7" w14:textId="77777777" w:rsidR="0011748C" w:rsidRDefault="0011748C">
            <w:pPr>
              <w:jc w:val="center"/>
              <w:rPr>
                <w:rFonts w:ascii="Arial CE" w:hAnsi="Arial CE" w:cs="Arial CE"/>
                <w:sz w:val="16"/>
                <w:szCs w:val="16"/>
              </w:rPr>
            </w:pPr>
            <w:r>
              <w:rPr>
                <w:rFonts w:ascii="Arial CE" w:hAnsi="Arial CE" w:cs="Arial CE"/>
                <w:sz w:val="16"/>
                <w:szCs w:val="16"/>
              </w:rPr>
              <w:t>6</w:t>
            </w:r>
          </w:p>
        </w:tc>
        <w:tc>
          <w:tcPr>
            <w:tcW w:w="1055" w:type="dxa"/>
            <w:tcBorders>
              <w:top w:val="nil"/>
              <w:left w:val="nil"/>
              <w:bottom w:val="single" w:sz="4" w:space="0" w:color="000000"/>
              <w:right w:val="single" w:sz="4" w:space="0" w:color="000000"/>
            </w:tcBorders>
            <w:vAlign w:val="bottom"/>
            <w:hideMark/>
          </w:tcPr>
          <w:p w14:paraId="39387033" w14:textId="77777777" w:rsidR="0011748C" w:rsidRDefault="0011748C">
            <w:pPr>
              <w:rPr>
                <w:rFonts w:ascii="Arial CE" w:hAnsi="Arial CE" w:cs="Arial CE"/>
                <w:sz w:val="16"/>
                <w:szCs w:val="16"/>
              </w:rPr>
            </w:pPr>
            <w:r>
              <w:rPr>
                <w:rFonts w:ascii="Arial CE" w:hAnsi="Arial CE" w:cs="Arial CE"/>
                <w:sz w:val="16"/>
                <w:szCs w:val="16"/>
              </w:rPr>
              <w:t>733190217</w:t>
            </w:r>
          </w:p>
        </w:tc>
        <w:tc>
          <w:tcPr>
            <w:tcW w:w="5366" w:type="dxa"/>
            <w:tcBorders>
              <w:top w:val="nil"/>
              <w:left w:val="nil"/>
              <w:bottom w:val="single" w:sz="4" w:space="0" w:color="000000"/>
              <w:right w:val="single" w:sz="4" w:space="0" w:color="000000"/>
            </w:tcBorders>
            <w:vAlign w:val="bottom"/>
            <w:hideMark/>
          </w:tcPr>
          <w:p w14:paraId="45352573" w14:textId="77777777" w:rsidR="0011748C" w:rsidRDefault="0011748C">
            <w:pPr>
              <w:rPr>
                <w:rFonts w:ascii="Arial CE" w:hAnsi="Arial CE" w:cs="Arial CE"/>
                <w:sz w:val="16"/>
                <w:szCs w:val="16"/>
              </w:rPr>
            </w:pPr>
            <w:r>
              <w:rPr>
                <w:rFonts w:ascii="Arial CE" w:hAnsi="Arial CE" w:cs="Arial CE"/>
                <w:sz w:val="16"/>
                <w:szCs w:val="16"/>
              </w:rPr>
              <w:t xml:space="preserve">Zkouška těsnosti potrubí ocelové hladké D do 51x2,6   </w:t>
            </w:r>
          </w:p>
        </w:tc>
        <w:tc>
          <w:tcPr>
            <w:tcW w:w="651" w:type="dxa"/>
            <w:tcBorders>
              <w:top w:val="nil"/>
              <w:left w:val="nil"/>
              <w:bottom w:val="single" w:sz="4" w:space="0" w:color="000000"/>
              <w:right w:val="single" w:sz="4" w:space="0" w:color="000000"/>
            </w:tcBorders>
            <w:vAlign w:val="bottom"/>
            <w:hideMark/>
          </w:tcPr>
          <w:p w14:paraId="22EA8D36" w14:textId="77777777" w:rsidR="0011748C" w:rsidRDefault="0011748C">
            <w:pPr>
              <w:rPr>
                <w:rFonts w:ascii="Arial CE" w:hAnsi="Arial CE" w:cs="Arial CE"/>
                <w:sz w:val="16"/>
                <w:szCs w:val="16"/>
              </w:rPr>
            </w:pPr>
            <w:r>
              <w:rPr>
                <w:rFonts w:ascii="Arial CE" w:hAnsi="Arial CE" w:cs="Arial CE"/>
                <w:sz w:val="16"/>
                <w:szCs w:val="16"/>
              </w:rPr>
              <w:t>m</w:t>
            </w:r>
          </w:p>
        </w:tc>
        <w:tc>
          <w:tcPr>
            <w:tcW w:w="966" w:type="dxa"/>
            <w:tcBorders>
              <w:top w:val="nil"/>
              <w:left w:val="nil"/>
              <w:bottom w:val="single" w:sz="4" w:space="0" w:color="000000"/>
              <w:right w:val="single" w:sz="4" w:space="0" w:color="000000"/>
            </w:tcBorders>
            <w:noWrap/>
            <w:vAlign w:val="bottom"/>
            <w:hideMark/>
          </w:tcPr>
          <w:p w14:paraId="1B3821B1" w14:textId="77777777" w:rsidR="0011748C" w:rsidRDefault="0011748C">
            <w:pPr>
              <w:jc w:val="right"/>
              <w:rPr>
                <w:rFonts w:ascii="Arial CE" w:hAnsi="Arial CE" w:cs="Arial CE"/>
                <w:sz w:val="16"/>
                <w:szCs w:val="16"/>
              </w:rPr>
            </w:pPr>
            <w:r>
              <w:rPr>
                <w:rFonts w:ascii="Arial CE" w:hAnsi="Arial CE" w:cs="Arial CE"/>
                <w:sz w:val="16"/>
                <w:szCs w:val="16"/>
              </w:rPr>
              <w:t>40,00000</w:t>
            </w:r>
          </w:p>
        </w:tc>
        <w:tc>
          <w:tcPr>
            <w:tcW w:w="1123" w:type="dxa"/>
            <w:tcBorders>
              <w:top w:val="nil"/>
              <w:left w:val="nil"/>
              <w:bottom w:val="single" w:sz="4" w:space="0" w:color="000000"/>
              <w:right w:val="single" w:sz="4" w:space="0" w:color="000000"/>
            </w:tcBorders>
            <w:noWrap/>
            <w:vAlign w:val="bottom"/>
            <w:hideMark/>
          </w:tcPr>
          <w:p w14:paraId="53714B4E" w14:textId="77777777" w:rsidR="0011748C" w:rsidRDefault="0011748C">
            <w:pPr>
              <w:jc w:val="right"/>
              <w:rPr>
                <w:rFonts w:ascii="Arial CE" w:hAnsi="Arial CE" w:cs="Arial CE"/>
                <w:sz w:val="16"/>
                <w:szCs w:val="16"/>
              </w:rPr>
            </w:pPr>
            <w:r>
              <w:rPr>
                <w:rFonts w:ascii="Arial CE" w:hAnsi="Arial CE" w:cs="Arial CE"/>
                <w:sz w:val="16"/>
                <w:szCs w:val="16"/>
              </w:rPr>
              <w:t>15,01</w:t>
            </w:r>
          </w:p>
        </w:tc>
        <w:tc>
          <w:tcPr>
            <w:tcW w:w="1527" w:type="dxa"/>
            <w:tcBorders>
              <w:top w:val="nil"/>
              <w:left w:val="nil"/>
              <w:bottom w:val="single" w:sz="4" w:space="0" w:color="000000"/>
              <w:right w:val="single" w:sz="4" w:space="0" w:color="000000"/>
            </w:tcBorders>
            <w:noWrap/>
            <w:vAlign w:val="bottom"/>
            <w:hideMark/>
          </w:tcPr>
          <w:p w14:paraId="3C62DE88" w14:textId="77777777" w:rsidR="0011748C" w:rsidRDefault="0011748C">
            <w:pPr>
              <w:jc w:val="right"/>
              <w:rPr>
                <w:rFonts w:ascii="Arial CE" w:hAnsi="Arial CE" w:cs="Arial CE"/>
                <w:sz w:val="16"/>
                <w:szCs w:val="16"/>
              </w:rPr>
            </w:pPr>
            <w:r>
              <w:rPr>
                <w:rFonts w:ascii="Arial CE" w:hAnsi="Arial CE" w:cs="Arial CE"/>
                <w:sz w:val="16"/>
                <w:szCs w:val="16"/>
              </w:rPr>
              <w:t>600,40</w:t>
            </w:r>
          </w:p>
        </w:tc>
      </w:tr>
      <w:tr w:rsidR="0011748C" w14:paraId="641D811C" w14:textId="77777777" w:rsidTr="0011748C">
        <w:trPr>
          <w:trHeight w:val="480"/>
        </w:trPr>
        <w:tc>
          <w:tcPr>
            <w:tcW w:w="2842" w:type="dxa"/>
            <w:tcBorders>
              <w:top w:val="nil"/>
              <w:left w:val="single" w:sz="8" w:space="0" w:color="auto"/>
              <w:bottom w:val="single" w:sz="4" w:space="0" w:color="auto"/>
              <w:right w:val="nil"/>
            </w:tcBorders>
            <w:noWrap/>
            <w:vAlign w:val="center"/>
            <w:hideMark/>
          </w:tcPr>
          <w:p w14:paraId="6BE19D0B" w14:textId="77777777" w:rsidR="0011748C" w:rsidRDefault="0011748C">
            <w:pPr>
              <w:rPr>
                <w:sz w:val="20"/>
                <w:szCs w:val="20"/>
              </w:rPr>
            </w:pPr>
            <w:r>
              <w:rPr>
                <w:sz w:val="20"/>
                <w:szCs w:val="20"/>
              </w:rPr>
              <w:t> </w:t>
            </w:r>
          </w:p>
        </w:tc>
        <w:tc>
          <w:tcPr>
            <w:tcW w:w="202" w:type="dxa"/>
            <w:tcBorders>
              <w:top w:val="nil"/>
              <w:left w:val="nil"/>
              <w:bottom w:val="single" w:sz="4" w:space="0" w:color="auto"/>
              <w:right w:val="single" w:sz="4" w:space="0" w:color="auto"/>
            </w:tcBorders>
            <w:noWrap/>
            <w:vAlign w:val="center"/>
            <w:hideMark/>
          </w:tcPr>
          <w:p w14:paraId="49529B44"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011B6BAE" w14:textId="77777777" w:rsidR="0011748C" w:rsidRDefault="0011748C">
            <w:pPr>
              <w:jc w:val="center"/>
              <w:rPr>
                <w:sz w:val="20"/>
                <w:szCs w:val="20"/>
              </w:rPr>
            </w:pPr>
            <w:r>
              <w:rPr>
                <w:sz w:val="20"/>
                <w:szCs w:val="20"/>
              </w:rPr>
              <w:t> </w:t>
            </w:r>
          </w:p>
        </w:tc>
        <w:tc>
          <w:tcPr>
            <w:tcW w:w="1055" w:type="dxa"/>
            <w:tcBorders>
              <w:top w:val="nil"/>
              <w:left w:val="nil"/>
              <w:bottom w:val="nil"/>
              <w:right w:val="nil"/>
            </w:tcBorders>
            <w:noWrap/>
            <w:vAlign w:val="bottom"/>
            <w:hideMark/>
          </w:tcPr>
          <w:p w14:paraId="13FE9BE0" w14:textId="77777777" w:rsidR="0011748C" w:rsidRDefault="0011748C">
            <w:pPr>
              <w:jc w:val="center"/>
              <w:rPr>
                <w:sz w:val="20"/>
                <w:szCs w:val="20"/>
              </w:rPr>
            </w:pPr>
          </w:p>
        </w:tc>
        <w:tc>
          <w:tcPr>
            <w:tcW w:w="1055" w:type="dxa"/>
            <w:tcBorders>
              <w:top w:val="nil"/>
              <w:left w:val="nil"/>
              <w:bottom w:val="nil"/>
              <w:right w:val="nil"/>
            </w:tcBorders>
            <w:vAlign w:val="bottom"/>
            <w:hideMark/>
          </w:tcPr>
          <w:p w14:paraId="29AE938E" w14:textId="77777777" w:rsidR="0011748C" w:rsidRDefault="0011748C">
            <w:pPr>
              <w:rPr>
                <w:rFonts w:ascii="Arial CE" w:hAnsi="Arial CE" w:cs="Arial CE"/>
                <w:b/>
                <w:bCs/>
                <w:color w:val="000080"/>
                <w:sz w:val="22"/>
                <w:szCs w:val="22"/>
              </w:rPr>
            </w:pPr>
            <w:r>
              <w:rPr>
                <w:rFonts w:ascii="Arial CE" w:hAnsi="Arial CE" w:cs="Arial CE"/>
                <w:b/>
                <w:bCs/>
                <w:color w:val="000080"/>
                <w:sz w:val="22"/>
                <w:szCs w:val="22"/>
              </w:rPr>
              <w:t>734</w:t>
            </w:r>
          </w:p>
        </w:tc>
        <w:tc>
          <w:tcPr>
            <w:tcW w:w="5366" w:type="dxa"/>
            <w:tcBorders>
              <w:top w:val="nil"/>
              <w:left w:val="nil"/>
              <w:bottom w:val="nil"/>
              <w:right w:val="nil"/>
            </w:tcBorders>
            <w:vAlign w:val="bottom"/>
            <w:hideMark/>
          </w:tcPr>
          <w:p w14:paraId="295F6FE3" w14:textId="77777777" w:rsidR="0011748C" w:rsidRDefault="0011748C">
            <w:pPr>
              <w:rPr>
                <w:rFonts w:ascii="Arial CE" w:hAnsi="Arial CE" w:cs="Arial CE"/>
                <w:b/>
                <w:bCs/>
                <w:color w:val="000080"/>
                <w:sz w:val="22"/>
                <w:szCs w:val="22"/>
              </w:rPr>
            </w:pPr>
            <w:r>
              <w:rPr>
                <w:rFonts w:ascii="Arial CE" w:hAnsi="Arial CE" w:cs="Arial CE"/>
                <w:b/>
                <w:bCs/>
                <w:color w:val="000080"/>
                <w:sz w:val="22"/>
                <w:szCs w:val="22"/>
              </w:rPr>
              <w:t xml:space="preserve">Ústřední </w:t>
            </w:r>
            <w:proofErr w:type="gramStart"/>
            <w:r>
              <w:rPr>
                <w:rFonts w:ascii="Arial CE" w:hAnsi="Arial CE" w:cs="Arial CE"/>
                <w:b/>
                <w:bCs/>
                <w:color w:val="000080"/>
                <w:sz w:val="22"/>
                <w:szCs w:val="22"/>
              </w:rPr>
              <w:t>vytápění - armatury</w:t>
            </w:r>
            <w:proofErr w:type="gramEnd"/>
            <w:r>
              <w:rPr>
                <w:rFonts w:ascii="Arial CE" w:hAnsi="Arial CE" w:cs="Arial CE"/>
                <w:b/>
                <w:bCs/>
                <w:color w:val="000080"/>
                <w:sz w:val="22"/>
                <w:szCs w:val="22"/>
              </w:rPr>
              <w:t xml:space="preserve">   </w:t>
            </w:r>
          </w:p>
        </w:tc>
        <w:tc>
          <w:tcPr>
            <w:tcW w:w="651" w:type="dxa"/>
            <w:tcBorders>
              <w:top w:val="nil"/>
              <w:left w:val="nil"/>
              <w:bottom w:val="single" w:sz="4" w:space="0" w:color="000000"/>
              <w:right w:val="single" w:sz="4" w:space="0" w:color="000000"/>
            </w:tcBorders>
            <w:vAlign w:val="bottom"/>
            <w:hideMark/>
          </w:tcPr>
          <w:p w14:paraId="4D5429A0" w14:textId="77777777" w:rsidR="0011748C" w:rsidRDefault="0011748C">
            <w:pPr>
              <w:rPr>
                <w:rFonts w:ascii="Arial CE" w:hAnsi="Arial CE" w:cs="Arial CE"/>
                <w:sz w:val="16"/>
                <w:szCs w:val="16"/>
              </w:rPr>
            </w:pPr>
            <w:r>
              <w:rPr>
                <w:rFonts w:ascii="Arial CE" w:hAnsi="Arial CE" w:cs="Arial CE"/>
                <w:sz w:val="16"/>
                <w:szCs w:val="16"/>
              </w:rPr>
              <w:t> </w:t>
            </w:r>
          </w:p>
        </w:tc>
        <w:tc>
          <w:tcPr>
            <w:tcW w:w="966" w:type="dxa"/>
            <w:tcBorders>
              <w:top w:val="nil"/>
              <w:left w:val="nil"/>
              <w:bottom w:val="single" w:sz="4" w:space="0" w:color="000000"/>
              <w:right w:val="single" w:sz="4" w:space="0" w:color="000000"/>
            </w:tcBorders>
            <w:noWrap/>
            <w:vAlign w:val="bottom"/>
            <w:hideMark/>
          </w:tcPr>
          <w:p w14:paraId="30CDAC44"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123" w:type="dxa"/>
            <w:tcBorders>
              <w:top w:val="nil"/>
              <w:left w:val="nil"/>
              <w:bottom w:val="single" w:sz="4" w:space="0" w:color="000000"/>
              <w:right w:val="single" w:sz="4" w:space="0" w:color="000000"/>
            </w:tcBorders>
            <w:noWrap/>
            <w:vAlign w:val="bottom"/>
            <w:hideMark/>
          </w:tcPr>
          <w:p w14:paraId="5D567349"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527" w:type="dxa"/>
            <w:tcBorders>
              <w:top w:val="nil"/>
              <w:left w:val="nil"/>
              <w:bottom w:val="single" w:sz="4" w:space="0" w:color="000000"/>
              <w:right w:val="single" w:sz="4" w:space="0" w:color="000000"/>
            </w:tcBorders>
            <w:noWrap/>
            <w:vAlign w:val="bottom"/>
            <w:hideMark/>
          </w:tcPr>
          <w:p w14:paraId="58919567" w14:textId="77777777" w:rsidR="0011748C" w:rsidRDefault="0011748C">
            <w:pPr>
              <w:jc w:val="right"/>
              <w:rPr>
                <w:rFonts w:ascii="Arial CE" w:hAnsi="Arial CE" w:cs="Arial CE"/>
                <w:sz w:val="16"/>
                <w:szCs w:val="16"/>
              </w:rPr>
            </w:pPr>
            <w:r>
              <w:rPr>
                <w:rFonts w:ascii="Arial CE" w:hAnsi="Arial CE" w:cs="Arial CE"/>
                <w:sz w:val="16"/>
                <w:szCs w:val="16"/>
              </w:rPr>
              <w:t> </w:t>
            </w:r>
          </w:p>
        </w:tc>
      </w:tr>
      <w:tr w:rsidR="0011748C" w14:paraId="21D816A9" w14:textId="77777777" w:rsidTr="0011748C">
        <w:trPr>
          <w:trHeight w:val="480"/>
        </w:trPr>
        <w:tc>
          <w:tcPr>
            <w:tcW w:w="2842" w:type="dxa"/>
            <w:tcBorders>
              <w:top w:val="nil"/>
              <w:left w:val="single" w:sz="8" w:space="0" w:color="auto"/>
              <w:bottom w:val="single" w:sz="4" w:space="0" w:color="auto"/>
              <w:right w:val="nil"/>
            </w:tcBorders>
            <w:noWrap/>
            <w:vAlign w:val="center"/>
            <w:hideMark/>
          </w:tcPr>
          <w:p w14:paraId="5AEEF034" w14:textId="77777777" w:rsidR="0011748C" w:rsidRDefault="0011748C">
            <w:pPr>
              <w:rPr>
                <w:sz w:val="20"/>
                <w:szCs w:val="20"/>
              </w:rPr>
            </w:pPr>
            <w:r>
              <w:rPr>
                <w:sz w:val="20"/>
                <w:szCs w:val="20"/>
              </w:rPr>
              <w:t> </w:t>
            </w:r>
          </w:p>
        </w:tc>
        <w:tc>
          <w:tcPr>
            <w:tcW w:w="202" w:type="dxa"/>
            <w:tcBorders>
              <w:top w:val="nil"/>
              <w:left w:val="nil"/>
              <w:bottom w:val="single" w:sz="4" w:space="0" w:color="auto"/>
              <w:right w:val="single" w:sz="4" w:space="0" w:color="auto"/>
            </w:tcBorders>
            <w:noWrap/>
            <w:vAlign w:val="center"/>
            <w:hideMark/>
          </w:tcPr>
          <w:p w14:paraId="1B81DD59"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60156CBB" w14:textId="77777777" w:rsidR="0011748C" w:rsidRDefault="0011748C">
            <w:pPr>
              <w:jc w:val="center"/>
              <w:rPr>
                <w:sz w:val="20"/>
                <w:szCs w:val="20"/>
              </w:rPr>
            </w:pPr>
            <w:r>
              <w:rPr>
                <w:sz w:val="20"/>
                <w:szCs w:val="20"/>
              </w:rPr>
              <w:t>1</w:t>
            </w:r>
          </w:p>
        </w:tc>
        <w:tc>
          <w:tcPr>
            <w:tcW w:w="1055" w:type="dxa"/>
            <w:tcBorders>
              <w:top w:val="single" w:sz="4" w:space="0" w:color="000000"/>
              <w:left w:val="nil"/>
              <w:bottom w:val="single" w:sz="4" w:space="0" w:color="000000"/>
              <w:right w:val="single" w:sz="4" w:space="0" w:color="000000"/>
            </w:tcBorders>
            <w:noWrap/>
            <w:vAlign w:val="bottom"/>
            <w:hideMark/>
          </w:tcPr>
          <w:p w14:paraId="30F93420" w14:textId="77777777" w:rsidR="0011748C" w:rsidRDefault="0011748C">
            <w:pPr>
              <w:jc w:val="center"/>
              <w:rPr>
                <w:rFonts w:ascii="Arial CE" w:hAnsi="Arial CE" w:cs="Arial CE"/>
                <w:sz w:val="16"/>
                <w:szCs w:val="16"/>
              </w:rPr>
            </w:pPr>
            <w:r>
              <w:rPr>
                <w:rFonts w:ascii="Arial CE" w:hAnsi="Arial CE" w:cs="Arial CE"/>
                <w:sz w:val="16"/>
                <w:szCs w:val="16"/>
              </w:rPr>
              <w:t>7</w:t>
            </w:r>
          </w:p>
        </w:tc>
        <w:tc>
          <w:tcPr>
            <w:tcW w:w="1055" w:type="dxa"/>
            <w:tcBorders>
              <w:top w:val="single" w:sz="4" w:space="0" w:color="000000"/>
              <w:left w:val="nil"/>
              <w:bottom w:val="single" w:sz="4" w:space="0" w:color="000000"/>
              <w:right w:val="single" w:sz="4" w:space="0" w:color="000000"/>
            </w:tcBorders>
            <w:vAlign w:val="bottom"/>
            <w:hideMark/>
          </w:tcPr>
          <w:p w14:paraId="63518292" w14:textId="77777777" w:rsidR="0011748C" w:rsidRDefault="0011748C">
            <w:pPr>
              <w:rPr>
                <w:rFonts w:ascii="Arial CE" w:hAnsi="Arial CE" w:cs="Arial CE"/>
                <w:sz w:val="16"/>
                <w:szCs w:val="16"/>
              </w:rPr>
            </w:pPr>
            <w:r>
              <w:rPr>
                <w:rFonts w:ascii="Arial CE" w:hAnsi="Arial CE" w:cs="Arial CE"/>
                <w:sz w:val="16"/>
                <w:szCs w:val="16"/>
              </w:rPr>
              <w:t>734209136</w:t>
            </w:r>
          </w:p>
        </w:tc>
        <w:tc>
          <w:tcPr>
            <w:tcW w:w="5366" w:type="dxa"/>
            <w:tcBorders>
              <w:top w:val="single" w:sz="4" w:space="0" w:color="000000"/>
              <w:left w:val="nil"/>
              <w:bottom w:val="single" w:sz="4" w:space="0" w:color="000000"/>
              <w:right w:val="single" w:sz="4" w:space="0" w:color="000000"/>
            </w:tcBorders>
            <w:vAlign w:val="bottom"/>
            <w:hideMark/>
          </w:tcPr>
          <w:p w14:paraId="490AF7CD" w14:textId="77777777" w:rsidR="0011748C" w:rsidRDefault="0011748C">
            <w:pPr>
              <w:rPr>
                <w:rFonts w:ascii="Arial CE" w:hAnsi="Arial CE" w:cs="Arial CE"/>
                <w:sz w:val="16"/>
                <w:szCs w:val="16"/>
              </w:rPr>
            </w:pPr>
            <w:r>
              <w:rPr>
                <w:rFonts w:ascii="Arial CE" w:hAnsi="Arial CE" w:cs="Arial CE"/>
                <w:sz w:val="16"/>
                <w:szCs w:val="16"/>
              </w:rPr>
              <w:t xml:space="preserve">Montáž </w:t>
            </w:r>
            <w:proofErr w:type="spellStart"/>
            <w:r>
              <w:rPr>
                <w:rFonts w:ascii="Arial CE" w:hAnsi="Arial CE" w:cs="Arial CE"/>
                <w:sz w:val="16"/>
                <w:szCs w:val="16"/>
              </w:rPr>
              <w:t>setavy</w:t>
            </w:r>
            <w:proofErr w:type="spellEnd"/>
            <w:r>
              <w:rPr>
                <w:rFonts w:ascii="Arial CE" w:hAnsi="Arial CE" w:cs="Arial CE"/>
                <w:sz w:val="16"/>
                <w:szCs w:val="16"/>
              </w:rPr>
              <w:t xml:space="preserve"> směšovacího uzlu pro VZT   </w:t>
            </w:r>
          </w:p>
        </w:tc>
        <w:tc>
          <w:tcPr>
            <w:tcW w:w="651" w:type="dxa"/>
            <w:tcBorders>
              <w:top w:val="nil"/>
              <w:left w:val="nil"/>
              <w:bottom w:val="single" w:sz="4" w:space="0" w:color="000000"/>
              <w:right w:val="single" w:sz="4" w:space="0" w:color="000000"/>
            </w:tcBorders>
            <w:vAlign w:val="bottom"/>
            <w:hideMark/>
          </w:tcPr>
          <w:p w14:paraId="44D1485E" w14:textId="77777777" w:rsidR="0011748C" w:rsidRDefault="0011748C">
            <w:pPr>
              <w:rPr>
                <w:rFonts w:ascii="Arial CE" w:hAnsi="Arial CE" w:cs="Arial CE"/>
                <w:sz w:val="16"/>
                <w:szCs w:val="16"/>
              </w:rPr>
            </w:pPr>
            <w:r>
              <w:rPr>
                <w:rFonts w:ascii="Arial CE" w:hAnsi="Arial CE" w:cs="Arial CE"/>
                <w:sz w:val="16"/>
                <w:szCs w:val="16"/>
              </w:rPr>
              <w:t>kus</w:t>
            </w:r>
          </w:p>
        </w:tc>
        <w:tc>
          <w:tcPr>
            <w:tcW w:w="966" w:type="dxa"/>
            <w:tcBorders>
              <w:top w:val="nil"/>
              <w:left w:val="nil"/>
              <w:bottom w:val="single" w:sz="4" w:space="0" w:color="000000"/>
              <w:right w:val="single" w:sz="4" w:space="0" w:color="000000"/>
            </w:tcBorders>
            <w:noWrap/>
            <w:vAlign w:val="bottom"/>
            <w:hideMark/>
          </w:tcPr>
          <w:p w14:paraId="2BD21045" w14:textId="77777777" w:rsidR="0011748C" w:rsidRDefault="0011748C">
            <w:pPr>
              <w:jc w:val="right"/>
              <w:rPr>
                <w:rFonts w:ascii="Arial CE" w:hAnsi="Arial CE" w:cs="Arial CE"/>
                <w:sz w:val="16"/>
                <w:szCs w:val="16"/>
              </w:rPr>
            </w:pPr>
            <w:r>
              <w:rPr>
                <w:rFonts w:ascii="Arial CE" w:hAnsi="Arial CE" w:cs="Arial CE"/>
                <w:sz w:val="16"/>
                <w:szCs w:val="16"/>
              </w:rPr>
              <w:t>1,00000</w:t>
            </w:r>
          </w:p>
        </w:tc>
        <w:tc>
          <w:tcPr>
            <w:tcW w:w="1123" w:type="dxa"/>
            <w:tcBorders>
              <w:top w:val="nil"/>
              <w:left w:val="nil"/>
              <w:bottom w:val="single" w:sz="4" w:space="0" w:color="000000"/>
              <w:right w:val="single" w:sz="4" w:space="0" w:color="000000"/>
            </w:tcBorders>
            <w:noWrap/>
            <w:vAlign w:val="bottom"/>
            <w:hideMark/>
          </w:tcPr>
          <w:p w14:paraId="34C703E7" w14:textId="77777777" w:rsidR="0011748C" w:rsidRDefault="0011748C">
            <w:pPr>
              <w:jc w:val="right"/>
              <w:rPr>
                <w:rFonts w:ascii="Arial CE" w:hAnsi="Arial CE" w:cs="Arial CE"/>
                <w:sz w:val="16"/>
                <w:szCs w:val="16"/>
              </w:rPr>
            </w:pPr>
            <w:r>
              <w:rPr>
                <w:rFonts w:ascii="Arial CE" w:hAnsi="Arial CE" w:cs="Arial CE"/>
                <w:sz w:val="16"/>
                <w:szCs w:val="16"/>
              </w:rPr>
              <w:t>497,00</w:t>
            </w:r>
          </w:p>
        </w:tc>
        <w:tc>
          <w:tcPr>
            <w:tcW w:w="1527" w:type="dxa"/>
            <w:tcBorders>
              <w:top w:val="nil"/>
              <w:left w:val="nil"/>
              <w:bottom w:val="single" w:sz="4" w:space="0" w:color="000000"/>
              <w:right w:val="single" w:sz="4" w:space="0" w:color="000000"/>
            </w:tcBorders>
            <w:noWrap/>
            <w:vAlign w:val="bottom"/>
            <w:hideMark/>
          </w:tcPr>
          <w:p w14:paraId="51ED90C7" w14:textId="77777777" w:rsidR="0011748C" w:rsidRDefault="0011748C">
            <w:pPr>
              <w:jc w:val="right"/>
              <w:rPr>
                <w:rFonts w:ascii="Arial CE" w:hAnsi="Arial CE" w:cs="Arial CE"/>
                <w:sz w:val="16"/>
                <w:szCs w:val="16"/>
              </w:rPr>
            </w:pPr>
            <w:r>
              <w:rPr>
                <w:rFonts w:ascii="Arial CE" w:hAnsi="Arial CE" w:cs="Arial CE"/>
                <w:sz w:val="16"/>
                <w:szCs w:val="16"/>
              </w:rPr>
              <w:t>497,00</w:t>
            </w:r>
          </w:p>
        </w:tc>
      </w:tr>
      <w:tr w:rsidR="0011748C" w14:paraId="4A0A8260" w14:textId="77777777" w:rsidTr="0011748C">
        <w:trPr>
          <w:trHeight w:val="480"/>
        </w:trPr>
        <w:tc>
          <w:tcPr>
            <w:tcW w:w="2842" w:type="dxa"/>
            <w:tcBorders>
              <w:top w:val="nil"/>
              <w:left w:val="single" w:sz="8" w:space="0" w:color="auto"/>
              <w:bottom w:val="single" w:sz="4" w:space="0" w:color="auto"/>
              <w:right w:val="nil"/>
            </w:tcBorders>
            <w:noWrap/>
            <w:vAlign w:val="center"/>
            <w:hideMark/>
          </w:tcPr>
          <w:p w14:paraId="79EA083D" w14:textId="77777777" w:rsidR="0011748C" w:rsidRDefault="0011748C">
            <w:pPr>
              <w:rPr>
                <w:sz w:val="20"/>
                <w:szCs w:val="20"/>
              </w:rPr>
            </w:pPr>
            <w:r>
              <w:rPr>
                <w:sz w:val="20"/>
                <w:szCs w:val="20"/>
              </w:rPr>
              <w:t> </w:t>
            </w:r>
          </w:p>
        </w:tc>
        <w:tc>
          <w:tcPr>
            <w:tcW w:w="202" w:type="dxa"/>
            <w:tcBorders>
              <w:top w:val="nil"/>
              <w:left w:val="nil"/>
              <w:bottom w:val="single" w:sz="4" w:space="0" w:color="auto"/>
              <w:right w:val="single" w:sz="4" w:space="0" w:color="auto"/>
            </w:tcBorders>
            <w:noWrap/>
            <w:vAlign w:val="center"/>
            <w:hideMark/>
          </w:tcPr>
          <w:p w14:paraId="224B0ADE"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33ECA01F" w14:textId="77777777" w:rsidR="0011748C" w:rsidRDefault="0011748C">
            <w:pPr>
              <w:jc w:val="center"/>
              <w:rPr>
                <w:sz w:val="20"/>
                <w:szCs w:val="20"/>
              </w:rPr>
            </w:pPr>
            <w:r>
              <w:rPr>
                <w:sz w:val="20"/>
                <w:szCs w:val="20"/>
              </w:rPr>
              <w:t> </w:t>
            </w:r>
          </w:p>
        </w:tc>
        <w:tc>
          <w:tcPr>
            <w:tcW w:w="1055" w:type="dxa"/>
            <w:tcBorders>
              <w:top w:val="nil"/>
              <w:left w:val="nil"/>
              <w:bottom w:val="nil"/>
              <w:right w:val="nil"/>
            </w:tcBorders>
            <w:noWrap/>
            <w:vAlign w:val="bottom"/>
            <w:hideMark/>
          </w:tcPr>
          <w:p w14:paraId="17C784F4" w14:textId="77777777" w:rsidR="0011748C" w:rsidRDefault="0011748C">
            <w:pPr>
              <w:jc w:val="center"/>
              <w:rPr>
                <w:sz w:val="20"/>
                <w:szCs w:val="20"/>
              </w:rPr>
            </w:pPr>
          </w:p>
        </w:tc>
        <w:tc>
          <w:tcPr>
            <w:tcW w:w="1055" w:type="dxa"/>
            <w:tcBorders>
              <w:top w:val="nil"/>
              <w:left w:val="nil"/>
              <w:bottom w:val="nil"/>
              <w:right w:val="nil"/>
            </w:tcBorders>
            <w:vAlign w:val="bottom"/>
            <w:hideMark/>
          </w:tcPr>
          <w:p w14:paraId="5C444740" w14:textId="77777777" w:rsidR="0011748C" w:rsidRDefault="0011748C">
            <w:pPr>
              <w:rPr>
                <w:rFonts w:ascii="Arial CE" w:hAnsi="Arial CE" w:cs="Arial CE"/>
                <w:b/>
                <w:bCs/>
                <w:color w:val="000080"/>
                <w:sz w:val="22"/>
                <w:szCs w:val="22"/>
              </w:rPr>
            </w:pPr>
            <w:r>
              <w:rPr>
                <w:rFonts w:ascii="Arial CE" w:hAnsi="Arial CE" w:cs="Arial CE"/>
                <w:b/>
                <w:bCs/>
                <w:color w:val="000080"/>
                <w:sz w:val="22"/>
                <w:szCs w:val="22"/>
              </w:rPr>
              <w:t>HZS</w:t>
            </w:r>
          </w:p>
        </w:tc>
        <w:tc>
          <w:tcPr>
            <w:tcW w:w="5366" w:type="dxa"/>
            <w:tcBorders>
              <w:top w:val="nil"/>
              <w:left w:val="nil"/>
              <w:bottom w:val="nil"/>
              <w:right w:val="nil"/>
            </w:tcBorders>
            <w:vAlign w:val="bottom"/>
            <w:hideMark/>
          </w:tcPr>
          <w:p w14:paraId="426E4E72" w14:textId="77777777" w:rsidR="0011748C" w:rsidRDefault="0011748C">
            <w:pPr>
              <w:rPr>
                <w:rFonts w:ascii="Arial CE" w:hAnsi="Arial CE" w:cs="Arial CE"/>
                <w:b/>
                <w:bCs/>
                <w:color w:val="000080"/>
                <w:sz w:val="22"/>
                <w:szCs w:val="22"/>
              </w:rPr>
            </w:pPr>
            <w:r>
              <w:rPr>
                <w:rFonts w:ascii="Arial CE" w:hAnsi="Arial CE" w:cs="Arial CE"/>
                <w:b/>
                <w:bCs/>
                <w:color w:val="000080"/>
                <w:sz w:val="22"/>
                <w:szCs w:val="22"/>
              </w:rPr>
              <w:t xml:space="preserve">Hodinové zúčtovací </w:t>
            </w:r>
            <w:proofErr w:type="gramStart"/>
            <w:r>
              <w:rPr>
                <w:rFonts w:ascii="Arial CE" w:hAnsi="Arial CE" w:cs="Arial CE"/>
                <w:b/>
                <w:bCs/>
                <w:color w:val="000080"/>
                <w:sz w:val="22"/>
                <w:szCs w:val="22"/>
              </w:rPr>
              <w:t>sazby - profese</w:t>
            </w:r>
            <w:proofErr w:type="gramEnd"/>
            <w:r>
              <w:rPr>
                <w:rFonts w:ascii="Arial CE" w:hAnsi="Arial CE" w:cs="Arial CE"/>
                <w:b/>
                <w:bCs/>
                <w:color w:val="000080"/>
                <w:sz w:val="22"/>
                <w:szCs w:val="22"/>
              </w:rPr>
              <w:t xml:space="preserve"> ÚT   </w:t>
            </w:r>
          </w:p>
        </w:tc>
        <w:tc>
          <w:tcPr>
            <w:tcW w:w="651" w:type="dxa"/>
            <w:tcBorders>
              <w:top w:val="nil"/>
              <w:left w:val="nil"/>
              <w:bottom w:val="single" w:sz="4" w:space="0" w:color="000000"/>
              <w:right w:val="single" w:sz="4" w:space="0" w:color="000000"/>
            </w:tcBorders>
            <w:vAlign w:val="bottom"/>
            <w:hideMark/>
          </w:tcPr>
          <w:p w14:paraId="1CC45058" w14:textId="77777777" w:rsidR="0011748C" w:rsidRDefault="0011748C">
            <w:pPr>
              <w:rPr>
                <w:rFonts w:ascii="Arial CE" w:hAnsi="Arial CE" w:cs="Arial CE"/>
                <w:sz w:val="16"/>
                <w:szCs w:val="16"/>
              </w:rPr>
            </w:pPr>
            <w:r>
              <w:rPr>
                <w:rFonts w:ascii="Arial CE" w:hAnsi="Arial CE" w:cs="Arial CE"/>
                <w:sz w:val="16"/>
                <w:szCs w:val="16"/>
              </w:rPr>
              <w:t> </w:t>
            </w:r>
          </w:p>
        </w:tc>
        <w:tc>
          <w:tcPr>
            <w:tcW w:w="966" w:type="dxa"/>
            <w:tcBorders>
              <w:top w:val="nil"/>
              <w:left w:val="nil"/>
              <w:bottom w:val="single" w:sz="4" w:space="0" w:color="000000"/>
              <w:right w:val="single" w:sz="4" w:space="0" w:color="000000"/>
            </w:tcBorders>
            <w:noWrap/>
            <w:vAlign w:val="bottom"/>
            <w:hideMark/>
          </w:tcPr>
          <w:p w14:paraId="324B0D25"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123" w:type="dxa"/>
            <w:tcBorders>
              <w:top w:val="nil"/>
              <w:left w:val="nil"/>
              <w:bottom w:val="single" w:sz="4" w:space="0" w:color="000000"/>
              <w:right w:val="single" w:sz="4" w:space="0" w:color="000000"/>
            </w:tcBorders>
            <w:noWrap/>
            <w:vAlign w:val="bottom"/>
            <w:hideMark/>
          </w:tcPr>
          <w:p w14:paraId="044421BB"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527" w:type="dxa"/>
            <w:tcBorders>
              <w:top w:val="nil"/>
              <w:left w:val="nil"/>
              <w:bottom w:val="single" w:sz="4" w:space="0" w:color="000000"/>
              <w:right w:val="single" w:sz="4" w:space="0" w:color="000000"/>
            </w:tcBorders>
            <w:noWrap/>
            <w:vAlign w:val="bottom"/>
            <w:hideMark/>
          </w:tcPr>
          <w:p w14:paraId="44CEBBE1" w14:textId="77777777" w:rsidR="0011748C" w:rsidRDefault="0011748C">
            <w:pPr>
              <w:jc w:val="right"/>
              <w:rPr>
                <w:rFonts w:ascii="Arial CE" w:hAnsi="Arial CE" w:cs="Arial CE"/>
                <w:sz w:val="16"/>
                <w:szCs w:val="16"/>
              </w:rPr>
            </w:pPr>
            <w:r>
              <w:rPr>
                <w:rFonts w:ascii="Arial CE" w:hAnsi="Arial CE" w:cs="Arial CE"/>
                <w:sz w:val="16"/>
                <w:szCs w:val="16"/>
              </w:rPr>
              <w:t> </w:t>
            </w:r>
          </w:p>
        </w:tc>
      </w:tr>
      <w:tr w:rsidR="0011748C" w14:paraId="662EC45B" w14:textId="77777777" w:rsidTr="0011748C">
        <w:trPr>
          <w:trHeight w:val="480"/>
        </w:trPr>
        <w:tc>
          <w:tcPr>
            <w:tcW w:w="2842" w:type="dxa"/>
            <w:tcBorders>
              <w:top w:val="nil"/>
              <w:left w:val="single" w:sz="8" w:space="0" w:color="auto"/>
              <w:bottom w:val="single" w:sz="4" w:space="0" w:color="auto"/>
              <w:right w:val="nil"/>
            </w:tcBorders>
            <w:noWrap/>
            <w:vAlign w:val="center"/>
            <w:hideMark/>
          </w:tcPr>
          <w:p w14:paraId="10387C56" w14:textId="77777777" w:rsidR="0011748C" w:rsidRDefault="0011748C">
            <w:pPr>
              <w:rPr>
                <w:sz w:val="20"/>
                <w:szCs w:val="20"/>
              </w:rPr>
            </w:pPr>
            <w:r>
              <w:rPr>
                <w:sz w:val="20"/>
                <w:szCs w:val="20"/>
              </w:rPr>
              <w:t> </w:t>
            </w:r>
          </w:p>
        </w:tc>
        <w:tc>
          <w:tcPr>
            <w:tcW w:w="202" w:type="dxa"/>
            <w:tcBorders>
              <w:top w:val="nil"/>
              <w:left w:val="nil"/>
              <w:bottom w:val="single" w:sz="4" w:space="0" w:color="auto"/>
              <w:right w:val="single" w:sz="4" w:space="0" w:color="auto"/>
            </w:tcBorders>
            <w:noWrap/>
            <w:vAlign w:val="center"/>
            <w:hideMark/>
          </w:tcPr>
          <w:p w14:paraId="6206B273"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35F8E35C" w14:textId="77777777" w:rsidR="0011748C" w:rsidRDefault="0011748C">
            <w:pPr>
              <w:jc w:val="center"/>
              <w:rPr>
                <w:sz w:val="20"/>
                <w:szCs w:val="20"/>
              </w:rPr>
            </w:pPr>
            <w:r>
              <w:rPr>
                <w:sz w:val="20"/>
                <w:szCs w:val="20"/>
              </w:rPr>
              <w:t>1</w:t>
            </w:r>
          </w:p>
        </w:tc>
        <w:tc>
          <w:tcPr>
            <w:tcW w:w="1055" w:type="dxa"/>
            <w:tcBorders>
              <w:top w:val="single" w:sz="4" w:space="0" w:color="000000"/>
              <w:left w:val="nil"/>
              <w:bottom w:val="single" w:sz="4" w:space="0" w:color="000000"/>
              <w:right w:val="single" w:sz="4" w:space="0" w:color="000000"/>
            </w:tcBorders>
            <w:noWrap/>
            <w:vAlign w:val="bottom"/>
            <w:hideMark/>
          </w:tcPr>
          <w:p w14:paraId="28370462" w14:textId="77777777" w:rsidR="0011748C" w:rsidRDefault="0011748C">
            <w:pPr>
              <w:jc w:val="center"/>
              <w:rPr>
                <w:rFonts w:ascii="Arial CE" w:hAnsi="Arial CE" w:cs="Arial CE"/>
                <w:sz w:val="16"/>
                <w:szCs w:val="16"/>
              </w:rPr>
            </w:pPr>
            <w:r>
              <w:rPr>
                <w:rFonts w:ascii="Arial CE" w:hAnsi="Arial CE" w:cs="Arial CE"/>
                <w:sz w:val="16"/>
                <w:szCs w:val="16"/>
              </w:rPr>
              <w:t>8</w:t>
            </w:r>
          </w:p>
        </w:tc>
        <w:tc>
          <w:tcPr>
            <w:tcW w:w="1055" w:type="dxa"/>
            <w:tcBorders>
              <w:top w:val="single" w:sz="4" w:space="0" w:color="000000"/>
              <w:left w:val="nil"/>
              <w:bottom w:val="single" w:sz="4" w:space="0" w:color="000000"/>
              <w:right w:val="single" w:sz="4" w:space="0" w:color="000000"/>
            </w:tcBorders>
            <w:vAlign w:val="bottom"/>
            <w:hideMark/>
          </w:tcPr>
          <w:p w14:paraId="61AFF3C6" w14:textId="77777777" w:rsidR="0011748C" w:rsidRDefault="0011748C">
            <w:pPr>
              <w:rPr>
                <w:rFonts w:ascii="Arial CE" w:hAnsi="Arial CE" w:cs="Arial CE"/>
                <w:sz w:val="16"/>
                <w:szCs w:val="16"/>
              </w:rPr>
            </w:pPr>
            <w:r>
              <w:rPr>
                <w:rFonts w:ascii="Arial CE" w:hAnsi="Arial CE" w:cs="Arial CE"/>
                <w:sz w:val="16"/>
                <w:szCs w:val="16"/>
              </w:rPr>
              <w:t>HZS2222</w:t>
            </w:r>
          </w:p>
        </w:tc>
        <w:tc>
          <w:tcPr>
            <w:tcW w:w="5366" w:type="dxa"/>
            <w:tcBorders>
              <w:top w:val="single" w:sz="4" w:space="0" w:color="000000"/>
              <w:left w:val="nil"/>
              <w:bottom w:val="single" w:sz="4" w:space="0" w:color="000000"/>
              <w:right w:val="single" w:sz="4" w:space="0" w:color="000000"/>
            </w:tcBorders>
            <w:vAlign w:val="bottom"/>
            <w:hideMark/>
          </w:tcPr>
          <w:p w14:paraId="3627DA68" w14:textId="77777777" w:rsidR="0011748C" w:rsidRDefault="0011748C">
            <w:pPr>
              <w:rPr>
                <w:rFonts w:ascii="Arial CE" w:hAnsi="Arial CE" w:cs="Arial CE"/>
                <w:sz w:val="16"/>
                <w:szCs w:val="16"/>
              </w:rPr>
            </w:pPr>
            <w:r>
              <w:rPr>
                <w:rFonts w:ascii="Arial CE" w:hAnsi="Arial CE" w:cs="Arial CE"/>
                <w:sz w:val="16"/>
                <w:szCs w:val="16"/>
              </w:rPr>
              <w:t xml:space="preserve">Hodinová zúčtovací sazba topenář </w:t>
            </w:r>
            <w:proofErr w:type="gramStart"/>
            <w:r>
              <w:rPr>
                <w:rFonts w:ascii="Arial CE" w:hAnsi="Arial CE" w:cs="Arial CE"/>
                <w:sz w:val="16"/>
                <w:szCs w:val="16"/>
              </w:rPr>
              <w:t>odborný - vypuštění</w:t>
            </w:r>
            <w:proofErr w:type="gramEnd"/>
            <w:r>
              <w:rPr>
                <w:rFonts w:ascii="Arial CE" w:hAnsi="Arial CE" w:cs="Arial CE"/>
                <w:sz w:val="16"/>
                <w:szCs w:val="16"/>
              </w:rPr>
              <w:t xml:space="preserve"> a zpětné napuštění </w:t>
            </w:r>
            <w:proofErr w:type="spellStart"/>
            <w:proofErr w:type="gramStart"/>
            <w:r>
              <w:rPr>
                <w:rFonts w:ascii="Arial CE" w:hAnsi="Arial CE" w:cs="Arial CE"/>
                <w:sz w:val="16"/>
                <w:szCs w:val="16"/>
              </w:rPr>
              <w:t>nemrz.směsy</w:t>
            </w:r>
            <w:proofErr w:type="spellEnd"/>
            <w:proofErr w:type="gramEnd"/>
            <w:r>
              <w:rPr>
                <w:rFonts w:ascii="Arial CE" w:hAnsi="Arial CE" w:cs="Arial CE"/>
                <w:sz w:val="16"/>
                <w:szCs w:val="16"/>
              </w:rPr>
              <w:t xml:space="preserve"> okruhu VZT   </w:t>
            </w:r>
          </w:p>
        </w:tc>
        <w:tc>
          <w:tcPr>
            <w:tcW w:w="651" w:type="dxa"/>
            <w:tcBorders>
              <w:top w:val="nil"/>
              <w:left w:val="nil"/>
              <w:bottom w:val="single" w:sz="4" w:space="0" w:color="000000"/>
              <w:right w:val="single" w:sz="4" w:space="0" w:color="000000"/>
            </w:tcBorders>
            <w:vAlign w:val="bottom"/>
            <w:hideMark/>
          </w:tcPr>
          <w:p w14:paraId="31F29BB4" w14:textId="77777777" w:rsidR="0011748C" w:rsidRDefault="0011748C">
            <w:pPr>
              <w:rPr>
                <w:rFonts w:ascii="Arial CE" w:hAnsi="Arial CE" w:cs="Arial CE"/>
                <w:sz w:val="16"/>
                <w:szCs w:val="16"/>
              </w:rPr>
            </w:pPr>
            <w:r>
              <w:rPr>
                <w:rFonts w:ascii="Arial CE" w:hAnsi="Arial CE" w:cs="Arial CE"/>
                <w:sz w:val="16"/>
                <w:szCs w:val="16"/>
              </w:rPr>
              <w:t>hod</w:t>
            </w:r>
          </w:p>
        </w:tc>
        <w:tc>
          <w:tcPr>
            <w:tcW w:w="966" w:type="dxa"/>
            <w:tcBorders>
              <w:top w:val="nil"/>
              <w:left w:val="nil"/>
              <w:bottom w:val="single" w:sz="4" w:space="0" w:color="000000"/>
              <w:right w:val="single" w:sz="4" w:space="0" w:color="000000"/>
            </w:tcBorders>
            <w:noWrap/>
            <w:vAlign w:val="bottom"/>
            <w:hideMark/>
          </w:tcPr>
          <w:p w14:paraId="434C0CA7" w14:textId="77777777" w:rsidR="0011748C" w:rsidRDefault="0011748C">
            <w:pPr>
              <w:jc w:val="right"/>
              <w:rPr>
                <w:rFonts w:ascii="Arial CE" w:hAnsi="Arial CE" w:cs="Arial CE"/>
                <w:sz w:val="16"/>
                <w:szCs w:val="16"/>
              </w:rPr>
            </w:pPr>
            <w:r>
              <w:rPr>
                <w:rFonts w:ascii="Arial CE" w:hAnsi="Arial CE" w:cs="Arial CE"/>
                <w:sz w:val="16"/>
                <w:szCs w:val="16"/>
              </w:rPr>
              <w:t>3,00000</w:t>
            </w:r>
          </w:p>
        </w:tc>
        <w:tc>
          <w:tcPr>
            <w:tcW w:w="1123" w:type="dxa"/>
            <w:tcBorders>
              <w:top w:val="nil"/>
              <w:left w:val="nil"/>
              <w:bottom w:val="single" w:sz="4" w:space="0" w:color="000000"/>
              <w:right w:val="single" w:sz="4" w:space="0" w:color="000000"/>
            </w:tcBorders>
            <w:noWrap/>
            <w:vAlign w:val="bottom"/>
            <w:hideMark/>
          </w:tcPr>
          <w:p w14:paraId="578E285A" w14:textId="77777777" w:rsidR="0011748C" w:rsidRDefault="0011748C">
            <w:pPr>
              <w:jc w:val="right"/>
              <w:rPr>
                <w:rFonts w:ascii="Arial CE" w:hAnsi="Arial CE" w:cs="Arial CE"/>
                <w:sz w:val="16"/>
                <w:szCs w:val="16"/>
              </w:rPr>
            </w:pPr>
            <w:r>
              <w:rPr>
                <w:rFonts w:ascii="Arial CE" w:hAnsi="Arial CE" w:cs="Arial CE"/>
                <w:sz w:val="16"/>
                <w:szCs w:val="16"/>
              </w:rPr>
              <w:t>622,58</w:t>
            </w:r>
          </w:p>
        </w:tc>
        <w:tc>
          <w:tcPr>
            <w:tcW w:w="1527" w:type="dxa"/>
            <w:tcBorders>
              <w:top w:val="nil"/>
              <w:left w:val="nil"/>
              <w:bottom w:val="single" w:sz="4" w:space="0" w:color="000000"/>
              <w:right w:val="single" w:sz="4" w:space="0" w:color="000000"/>
            </w:tcBorders>
            <w:noWrap/>
            <w:vAlign w:val="bottom"/>
            <w:hideMark/>
          </w:tcPr>
          <w:p w14:paraId="03AEDBB1" w14:textId="77777777" w:rsidR="0011748C" w:rsidRDefault="0011748C">
            <w:pPr>
              <w:jc w:val="right"/>
              <w:rPr>
                <w:rFonts w:ascii="Arial CE" w:hAnsi="Arial CE" w:cs="Arial CE"/>
                <w:sz w:val="16"/>
                <w:szCs w:val="16"/>
              </w:rPr>
            </w:pPr>
            <w:r>
              <w:rPr>
                <w:rFonts w:ascii="Arial CE" w:hAnsi="Arial CE" w:cs="Arial CE"/>
                <w:sz w:val="16"/>
                <w:szCs w:val="16"/>
              </w:rPr>
              <w:t>1 867,74</w:t>
            </w:r>
          </w:p>
        </w:tc>
      </w:tr>
      <w:tr w:rsidR="0011748C" w14:paraId="164BF24E" w14:textId="77777777" w:rsidTr="0011748C">
        <w:trPr>
          <w:trHeight w:val="480"/>
        </w:trPr>
        <w:tc>
          <w:tcPr>
            <w:tcW w:w="2842" w:type="dxa"/>
            <w:tcBorders>
              <w:top w:val="nil"/>
              <w:left w:val="single" w:sz="8" w:space="0" w:color="auto"/>
              <w:bottom w:val="single" w:sz="4" w:space="0" w:color="auto"/>
              <w:right w:val="nil"/>
            </w:tcBorders>
            <w:noWrap/>
            <w:vAlign w:val="center"/>
            <w:hideMark/>
          </w:tcPr>
          <w:p w14:paraId="2B2FB399" w14:textId="77777777" w:rsidR="0011748C" w:rsidRDefault="0011748C">
            <w:pPr>
              <w:rPr>
                <w:sz w:val="20"/>
                <w:szCs w:val="20"/>
              </w:rPr>
            </w:pPr>
            <w:r>
              <w:rPr>
                <w:sz w:val="20"/>
                <w:szCs w:val="20"/>
              </w:rPr>
              <w:t> </w:t>
            </w:r>
          </w:p>
        </w:tc>
        <w:tc>
          <w:tcPr>
            <w:tcW w:w="202" w:type="dxa"/>
            <w:tcBorders>
              <w:top w:val="nil"/>
              <w:left w:val="nil"/>
              <w:bottom w:val="single" w:sz="4" w:space="0" w:color="auto"/>
              <w:right w:val="single" w:sz="4" w:space="0" w:color="auto"/>
            </w:tcBorders>
            <w:noWrap/>
            <w:vAlign w:val="center"/>
            <w:hideMark/>
          </w:tcPr>
          <w:p w14:paraId="6009B492"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6F612385" w14:textId="77777777" w:rsidR="0011748C" w:rsidRDefault="0011748C">
            <w:pPr>
              <w:jc w:val="center"/>
              <w:rPr>
                <w:sz w:val="20"/>
                <w:szCs w:val="20"/>
              </w:rPr>
            </w:pPr>
            <w:r>
              <w:rPr>
                <w:sz w:val="20"/>
                <w:szCs w:val="20"/>
              </w:rPr>
              <w:t>1</w:t>
            </w:r>
          </w:p>
        </w:tc>
        <w:tc>
          <w:tcPr>
            <w:tcW w:w="1055" w:type="dxa"/>
            <w:tcBorders>
              <w:top w:val="nil"/>
              <w:left w:val="nil"/>
              <w:bottom w:val="single" w:sz="4" w:space="0" w:color="000000"/>
              <w:right w:val="single" w:sz="4" w:space="0" w:color="000000"/>
            </w:tcBorders>
            <w:noWrap/>
            <w:vAlign w:val="bottom"/>
            <w:hideMark/>
          </w:tcPr>
          <w:p w14:paraId="7C9CA763" w14:textId="77777777" w:rsidR="0011748C" w:rsidRDefault="0011748C">
            <w:pPr>
              <w:jc w:val="center"/>
              <w:rPr>
                <w:rFonts w:ascii="Arial CE" w:hAnsi="Arial CE" w:cs="Arial CE"/>
                <w:sz w:val="16"/>
                <w:szCs w:val="16"/>
              </w:rPr>
            </w:pPr>
            <w:r>
              <w:rPr>
                <w:rFonts w:ascii="Arial CE" w:hAnsi="Arial CE" w:cs="Arial CE"/>
                <w:sz w:val="16"/>
                <w:szCs w:val="16"/>
              </w:rPr>
              <w:t>9</w:t>
            </w:r>
          </w:p>
        </w:tc>
        <w:tc>
          <w:tcPr>
            <w:tcW w:w="1055" w:type="dxa"/>
            <w:tcBorders>
              <w:top w:val="nil"/>
              <w:left w:val="nil"/>
              <w:bottom w:val="single" w:sz="4" w:space="0" w:color="000000"/>
              <w:right w:val="single" w:sz="4" w:space="0" w:color="000000"/>
            </w:tcBorders>
            <w:vAlign w:val="bottom"/>
            <w:hideMark/>
          </w:tcPr>
          <w:p w14:paraId="20CE8DC2" w14:textId="77777777" w:rsidR="0011748C" w:rsidRDefault="0011748C">
            <w:pPr>
              <w:rPr>
                <w:rFonts w:ascii="Arial CE" w:hAnsi="Arial CE" w:cs="Arial CE"/>
                <w:sz w:val="16"/>
                <w:szCs w:val="16"/>
              </w:rPr>
            </w:pPr>
            <w:r>
              <w:rPr>
                <w:rFonts w:ascii="Arial CE" w:hAnsi="Arial CE" w:cs="Arial CE"/>
                <w:sz w:val="16"/>
                <w:szCs w:val="16"/>
              </w:rPr>
              <w:t>HZS2222a</w:t>
            </w:r>
          </w:p>
        </w:tc>
        <w:tc>
          <w:tcPr>
            <w:tcW w:w="5366" w:type="dxa"/>
            <w:tcBorders>
              <w:top w:val="nil"/>
              <w:left w:val="nil"/>
              <w:bottom w:val="single" w:sz="4" w:space="0" w:color="000000"/>
              <w:right w:val="single" w:sz="4" w:space="0" w:color="000000"/>
            </w:tcBorders>
            <w:vAlign w:val="bottom"/>
            <w:hideMark/>
          </w:tcPr>
          <w:p w14:paraId="2F210AA4" w14:textId="77777777" w:rsidR="0011748C" w:rsidRDefault="0011748C">
            <w:pPr>
              <w:rPr>
                <w:rFonts w:ascii="Arial CE" w:hAnsi="Arial CE" w:cs="Arial CE"/>
                <w:sz w:val="16"/>
                <w:szCs w:val="16"/>
              </w:rPr>
            </w:pPr>
            <w:r>
              <w:rPr>
                <w:rFonts w:ascii="Arial CE" w:hAnsi="Arial CE" w:cs="Arial CE"/>
                <w:sz w:val="16"/>
                <w:szCs w:val="16"/>
              </w:rPr>
              <w:t xml:space="preserve">Hodinová zúčtovací sazba topenář </w:t>
            </w:r>
            <w:proofErr w:type="gramStart"/>
            <w:r>
              <w:rPr>
                <w:rFonts w:ascii="Arial CE" w:hAnsi="Arial CE" w:cs="Arial CE"/>
                <w:sz w:val="16"/>
                <w:szCs w:val="16"/>
              </w:rPr>
              <w:t>odborný - sejmutí</w:t>
            </w:r>
            <w:proofErr w:type="gramEnd"/>
            <w:r>
              <w:rPr>
                <w:rFonts w:ascii="Arial CE" w:hAnsi="Arial CE" w:cs="Arial CE"/>
                <w:sz w:val="16"/>
                <w:szCs w:val="16"/>
              </w:rPr>
              <w:t xml:space="preserve"> a následná oprava tepelné izolace potrubí D35   </w:t>
            </w:r>
          </w:p>
        </w:tc>
        <w:tc>
          <w:tcPr>
            <w:tcW w:w="651" w:type="dxa"/>
            <w:tcBorders>
              <w:top w:val="nil"/>
              <w:left w:val="nil"/>
              <w:bottom w:val="single" w:sz="4" w:space="0" w:color="000000"/>
              <w:right w:val="single" w:sz="4" w:space="0" w:color="000000"/>
            </w:tcBorders>
            <w:vAlign w:val="bottom"/>
            <w:hideMark/>
          </w:tcPr>
          <w:p w14:paraId="21A21424" w14:textId="77777777" w:rsidR="0011748C" w:rsidRDefault="0011748C">
            <w:pPr>
              <w:rPr>
                <w:rFonts w:ascii="Arial CE" w:hAnsi="Arial CE" w:cs="Arial CE"/>
                <w:sz w:val="16"/>
                <w:szCs w:val="16"/>
              </w:rPr>
            </w:pPr>
            <w:r>
              <w:rPr>
                <w:rFonts w:ascii="Arial CE" w:hAnsi="Arial CE" w:cs="Arial CE"/>
                <w:sz w:val="16"/>
                <w:szCs w:val="16"/>
              </w:rPr>
              <w:t>hod</w:t>
            </w:r>
          </w:p>
        </w:tc>
        <w:tc>
          <w:tcPr>
            <w:tcW w:w="966" w:type="dxa"/>
            <w:tcBorders>
              <w:top w:val="nil"/>
              <w:left w:val="nil"/>
              <w:bottom w:val="single" w:sz="4" w:space="0" w:color="000000"/>
              <w:right w:val="single" w:sz="4" w:space="0" w:color="000000"/>
            </w:tcBorders>
            <w:noWrap/>
            <w:vAlign w:val="bottom"/>
            <w:hideMark/>
          </w:tcPr>
          <w:p w14:paraId="61EB6565" w14:textId="77777777" w:rsidR="0011748C" w:rsidRDefault="0011748C">
            <w:pPr>
              <w:jc w:val="right"/>
              <w:rPr>
                <w:rFonts w:ascii="Arial CE" w:hAnsi="Arial CE" w:cs="Arial CE"/>
                <w:sz w:val="16"/>
                <w:szCs w:val="16"/>
              </w:rPr>
            </w:pPr>
            <w:r>
              <w:rPr>
                <w:rFonts w:ascii="Arial CE" w:hAnsi="Arial CE" w:cs="Arial CE"/>
                <w:sz w:val="16"/>
                <w:szCs w:val="16"/>
              </w:rPr>
              <w:t>2,00000</w:t>
            </w:r>
          </w:p>
        </w:tc>
        <w:tc>
          <w:tcPr>
            <w:tcW w:w="1123" w:type="dxa"/>
            <w:tcBorders>
              <w:top w:val="nil"/>
              <w:left w:val="nil"/>
              <w:bottom w:val="single" w:sz="4" w:space="0" w:color="000000"/>
              <w:right w:val="single" w:sz="4" w:space="0" w:color="000000"/>
            </w:tcBorders>
            <w:noWrap/>
            <w:vAlign w:val="bottom"/>
            <w:hideMark/>
          </w:tcPr>
          <w:p w14:paraId="1E9DB600" w14:textId="77777777" w:rsidR="0011748C" w:rsidRDefault="0011748C">
            <w:pPr>
              <w:jc w:val="right"/>
              <w:rPr>
                <w:rFonts w:ascii="Arial CE" w:hAnsi="Arial CE" w:cs="Arial CE"/>
                <w:sz w:val="16"/>
                <w:szCs w:val="16"/>
              </w:rPr>
            </w:pPr>
            <w:r>
              <w:rPr>
                <w:rFonts w:ascii="Arial CE" w:hAnsi="Arial CE" w:cs="Arial CE"/>
                <w:sz w:val="16"/>
                <w:szCs w:val="16"/>
              </w:rPr>
              <w:t>534,00</w:t>
            </w:r>
          </w:p>
        </w:tc>
        <w:tc>
          <w:tcPr>
            <w:tcW w:w="1527" w:type="dxa"/>
            <w:tcBorders>
              <w:top w:val="nil"/>
              <w:left w:val="nil"/>
              <w:bottom w:val="single" w:sz="4" w:space="0" w:color="000000"/>
              <w:right w:val="single" w:sz="4" w:space="0" w:color="000000"/>
            </w:tcBorders>
            <w:noWrap/>
            <w:vAlign w:val="bottom"/>
            <w:hideMark/>
          </w:tcPr>
          <w:p w14:paraId="235BDD77" w14:textId="77777777" w:rsidR="0011748C" w:rsidRDefault="0011748C">
            <w:pPr>
              <w:jc w:val="right"/>
              <w:rPr>
                <w:rFonts w:ascii="Arial CE" w:hAnsi="Arial CE" w:cs="Arial CE"/>
                <w:sz w:val="16"/>
                <w:szCs w:val="16"/>
              </w:rPr>
            </w:pPr>
            <w:r>
              <w:rPr>
                <w:rFonts w:ascii="Arial CE" w:hAnsi="Arial CE" w:cs="Arial CE"/>
                <w:sz w:val="16"/>
                <w:szCs w:val="16"/>
              </w:rPr>
              <w:t>1 068,00</w:t>
            </w:r>
          </w:p>
        </w:tc>
      </w:tr>
      <w:tr w:rsidR="0011748C" w14:paraId="4C66AED5" w14:textId="77777777" w:rsidTr="0011748C">
        <w:trPr>
          <w:trHeight w:val="338"/>
        </w:trPr>
        <w:tc>
          <w:tcPr>
            <w:tcW w:w="2842" w:type="dxa"/>
            <w:tcBorders>
              <w:top w:val="nil"/>
              <w:left w:val="single" w:sz="8" w:space="0" w:color="auto"/>
              <w:bottom w:val="single" w:sz="4" w:space="0" w:color="auto"/>
              <w:right w:val="nil"/>
            </w:tcBorders>
            <w:noWrap/>
            <w:vAlign w:val="center"/>
            <w:hideMark/>
          </w:tcPr>
          <w:p w14:paraId="7A9B462A" w14:textId="77777777" w:rsidR="0011748C" w:rsidRDefault="0011748C">
            <w:pPr>
              <w:rPr>
                <w:sz w:val="20"/>
                <w:szCs w:val="20"/>
              </w:rPr>
            </w:pPr>
            <w:r>
              <w:rPr>
                <w:sz w:val="20"/>
                <w:szCs w:val="20"/>
              </w:rPr>
              <w:lastRenderedPageBreak/>
              <w:t> </w:t>
            </w:r>
          </w:p>
        </w:tc>
        <w:tc>
          <w:tcPr>
            <w:tcW w:w="202" w:type="dxa"/>
            <w:tcBorders>
              <w:top w:val="nil"/>
              <w:left w:val="nil"/>
              <w:bottom w:val="single" w:sz="4" w:space="0" w:color="auto"/>
              <w:right w:val="single" w:sz="4" w:space="0" w:color="auto"/>
            </w:tcBorders>
            <w:noWrap/>
            <w:vAlign w:val="center"/>
            <w:hideMark/>
          </w:tcPr>
          <w:p w14:paraId="31DFC36D"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70590456" w14:textId="77777777" w:rsidR="0011748C" w:rsidRDefault="0011748C">
            <w:pPr>
              <w:jc w:val="center"/>
              <w:rPr>
                <w:sz w:val="20"/>
                <w:szCs w:val="20"/>
              </w:rPr>
            </w:pPr>
            <w:r>
              <w:rPr>
                <w:sz w:val="20"/>
                <w:szCs w:val="20"/>
              </w:rPr>
              <w:t> </w:t>
            </w:r>
          </w:p>
        </w:tc>
        <w:tc>
          <w:tcPr>
            <w:tcW w:w="1055" w:type="dxa"/>
            <w:tcBorders>
              <w:top w:val="nil"/>
              <w:left w:val="nil"/>
              <w:bottom w:val="nil"/>
              <w:right w:val="nil"/>
            </w:tcBorders>
            <w:noWrap/>
            <w:vAlign w:val="bottom"/>
            <w:hideMark/>
          </w:tcPr>
          <w:p w14:paraId="22084BFC" w14:textId="77777777" w:rsidR="0011748C" w:rsidRDefault="0011748C">
            <w:pPr>
              <w:jc w:val="center"/>
              <w:rPr>
                <w:sz w:val="20"/>
                <w:szCs w:val="20"/>
              </w:rPr>
            </w:pPr>
          </w:p>
        </w:tc>
        <w:tc>
          <w:tcPr>
            <w:tcW w:w="1055" w:type="dxa"/>
            <w:tcBorders>
              <w:top w:val="nil"/>
              <w:left w:val="nil"/>
              <w:bottom w:val="nil"/>
              <w:right w:val="nil"/>
            </w:tcBorders>
            <w:vAlign w:val="bottom"/>
            <w:hideMark/>
          </w:tcPr>
          <w:p w14:paraId="3357B606" w14:textId="77777777" w:rsidR="0011748C" w:rsidRDefault="0011748C">
            <w:pPr>
              <w:rPr>
                <w:rFonts w:ascii="Arial CE" w:hAnsi="Arial CE" w:cs="Arial CE"/>
                <w:b/>
                <w:bCs/>
                <w:color w:val="000080"/>
                <w:sz w:val="22"/>
                <w:szCs w:val="22"/>
              </w:rPr>
            </w:pPr>
            <w:r>
              <w:rPr>
                <w:rFonts w:ascii="Arial CE" w:hAnsi="Arial CE" w:cs="Arial CE"/>
                <w:b/>
                <w:bCs/>
                <w:color w:val="000080"/>
                <w:sz w:val="22"/>
                <w:szCs w:val="22"/>
              </w:rPr>
              <w:t>VRN8</w:t>
            </w:r>
          </w:p>
        </w:tc>
        <w:tc>
          <w:tcPr>
            <w:tcW w:w="5366" w:type="dxa"/>
            <w:tcBorders>
              <w:top w:val="nil"/>
              <w:left w:val="nil"/>
              <w:bottom w:val="nil"/>
              <w:right w:val="nil"/>
            </w:tcBorders>
            <w:vAlign w:val="bottom"/>
            <w:hideMark/>
          </w:tcPr>
          <w:p w14:paraId="46EED5DA" w14:textId="77777777" w:rsidR="0011748C" w:rsidRDefault="0011748C">
            <w:pPr>
              <w:rPr>
                <w:rFonts w:ascii="Arial CE" w:hAnsi="Arial CE" w:cs="Arial CE"/>
                <w:b/>
                <w:bCs/>
                <w:color w:val="000080"/>
                <w:sz w:val="22"/>
                <w:szCs w:val="22"/>
              </w:rPr>
            </w:pPr>
            <w:r>
              <w:rPr>
                <w:rFonts w:ascii="Arial CE" w:hAnsi="Arial CE" w:cs="Arial CE"/>
                <w:b/>
                <w:bCs/>
                <w:color w:val="000080"/>
                <w:sz w:val="22"/>
                <w:szCs w:val="22"/>
              </w:rPr>
              <w:t xml:space="preserve">Přesun stavebních </w:t>
            </w:r>
            <w:proofErr w:type="gramStart"/>
            <w:r>
              <w:rPr>
                <w:rFonts w:ascii="Arial CE" w:hAnsi="Arial CE" w:cs="Arial CE"/>
                <w:b/>
                <w:bCs/>
                <w:color w:val="000080"/>
                <w:sz w:val="22"/>
                <w:szCs w:val="22"/>
              </w:rPr>
              <w:t>kapacit - profese</w:t>
            </w:r>
            <w:proofErr w:type="gramEnd"/>
            <w:r>
              <w:rPr>
                <w:rFonts w:ascii="Arial CE" w:hAnsi="Arial CE" w:cs="Arial CE"/>
                <w:b/>
                <w:bCs/>
                <w:color w:val="000080"/>
                <w:sz w:val="22"/>
                <w:szCs w:val="22"/>
              </w:rPr>
              <w:t xml:space="preserve"> ÚT   </w:t>
            </w:r>
          </w:p>
        </w:tc>
        <w:tc>
          <w:tcPr>
            <w:tcW w:w="651" w:type="dxa"/>
            <w:tcBorders>
              <w:top w:val="nil"/>
              <w:left w:val="nil"/>
              <w:bottom w:val="single" w:sz="4" w:space="0" w:color="000000"/>
              <w:right w:val="single" w:sz="4" w:space="0" w:color="000000"/>
            </w:tcBorders>
            <w:vAlign w:val="bottom"/>
            <w:hideMark/>
          </w:tcPr>
          <w:p w14:paraId="538EE595" w14:textId="77777777" w:rsidR="0011748C" w:rsidRDefault="0011748C">
            <w:pPr>
              <w:rPr>
                <w:rFonts w:ascii="Arial CE" w:hAnsi="Arial CE" w:cs="Arial CE"/>
                <w:sz w:val="16"/>
                <w:szCs w:val="16"/>
              </w:rPr>
            </w:pPr>
            <w:r>
              <w:rPr>
                <w:rFonts w:ascii="Arial CE" w:hAnsi="Arial CE" w:cs="Arial CE"/>
                <w:sz w:val="16"/>
                <w:szCs w:val="16"/>
              </w:rPr>
              <w:t> </w:t>
            </w:r>
          </w:p>
        </w:tc>
        <w:tc>
          <w:tcPr>
            <w:tcW w:w="966" w:type="dxa"/>
            <w:tcBorders>
              <w:top w:val="nil"/>
              <w:left w:val="nil"/>
              <w:bottom w:val="single" w:sz="4" w:space="0" w:color="000000"/>
              <w:right w:val="single" w:sz="4" w:space="0" w:color="000000"/>
            </w:tcBorders>
            <w:noWrap/>
            <w:vAlign w:val="bottom"/>
            <w:hideMark/>
          </w:tcPr>
          <w:p w14:paraId="2C0A79B8"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123" w:type="dxa"/>
            <w:tcBorders>
              <w:top w:val="nil"/>
              <w:left w:val="nil"/>
              <w:bottom w:val="single" w:sz="4" w:space="0" w:color="000000"/>
              <w:right w:val="single" w:sz="4" w:space="0" w:color="000000"/>
            </w:tcBorders>
            <w:noWrap/>
            <w:vAlign w:val="bottom"/>
            <w:hideMark/>
          </w:tcPr>
          <w:p w14:paraId="28EC5399" w14:textId="77777777" w:rsidR="0011748C" w:rsidRDefault="0011748C">
            <w:pPr>
              <w:jc w:val="right"/>
              <w:rPr>
                <w:rFonts w:ascii="Arial CE" w:hAnsi="Arial CE" w:cs="Arial CE"/>
                <w:sz w:val="16"/>
                <w:szCs w:val="16"/>
              </w:rPr>
            </w:pPr>
            <w:r>
              <w:rPr>
                <w:rFonts w:ascii="Arial CE" w:hAnsi="Arial CE" w:cs="Arial CE"/>
                <w:sz w:val="16"/>
                <w:szCs w:val="16"/>
              </w:rPr>
              <w:t> </w:t>
            </w:r>
          </w:p>
        </w:tc>
        <w:tc>
          <w:tcPr>
            <w:tcW w:w="1527" w:type="dxa"/>
            <w:tcBorders>
              <w:top w:val="nil"/>
              <w:left w:val="nil"/>
              <w:bottom w:val="single" w:sz="4" w:space="0" w:color="000000"/>
              <w:right w:val="single" w:sz="4" w:space="0" w:color="000000"/>
            </w:tcBorders>
            <w:noWrap/>
            <w:vAlign w:val="bottom"/>
            <w:hideMark/>
          </w:tcPr>
          <w:p w14:paraId="0D4FE090" w14:textId="77777777" w:rsidR="0011748C" w:rsidRDefault="0011748C">
            <w:pPr>
              <w:jc w:val="right"/>
              <w:rPr>
                <w:rFonts w:ascii="Arial CE" w:hAnsi="Arial CE" w:cs="Arial CE"/>
                <w:sz w:val="16"/>
                <w:szCs w:val="16"/>
              </w:rPr>
            </w:pPr>
            <w:r>
              <w:rPr>
                <w:rFonts w:ascii="Arial CE" w:hAnsi="Arial CE" w:cs="Arial CE"/>
                <w:sz w:val="16"/>
                <w:szCs w:val="16"/>
              </w:rPr>
              <w:t> </w:t>
            </w:r>
          </w:p>
        </w:tc>
      </w:tr>
      <w:tr w:rsidR="0011748C" w14:paraId="6AB95731" w14:textId="77777777" w:rsidTr="0011748C">
        <w:trPr>
          <w:trHeight w:val="338"/>
        </w:trPr>
        <w:tc>
          <w:tcPr>
            <w:tcW w:w="2842" w:type="dxa"/>
            <w:tcBorders>
              <w:top w:val="nil"/>
              <w:left w:val="single" w:sz="8" w:space="0" w:color="auto"/>
              <w:bottom w:val="single" w:sz="4" w:space="0" w:color="auto"/>
              <w:right w:val="nil"/>
            </w:tcBorders>
            <w:noWrap/>
            <w:vAlign w:val="center"/>
            <w:hideMark/>
          </w:tcPr>
          <w:p w14:paraId="1A4DF5E7" w14:textId="77777777" w:rsidR="0011748C" w:rsidRDefault="0011748C">
            <w:pPr>
              <w:rPr>
                <w:sz w:val="20"/>
                <w:szCs w:val="20"/>
              </w:rPr>
            </w:pPr>
            <w:r>
              <w:rPr>
                <w:sz w:val="20"/>
                <w:szCs w:val="20"/>
              </w:rPr>
              <w:t> </w:t>
            </w:r>
          </w:p>
        </w:tc>
        <w:tc>
          <w:tcPr>
            <w:tcW w:w="202" w:type="dxa"/>
            <w:tcBorders>
              <w:top w:val="nil"/>
              <w:left w:val="nil"/>
              <w:bottom w:val="single" w:sz="4" w:space="0" w:color="auto"/>
              <w:right w:val="single" w:sz="4" w:space="0" w:color="auto"/>
            </w:tcBorders>
            <w:noWrap/>
            <w:vAlign w:val="center"/>
            <w:hideMark/>
          </w:tcPr>
          <w:p w14:paraId="3BDF4E33" w14:textId="77777777" w:rsidR="0011748C" w:rsidRDefault="0011748C">
            <w:pPr>
              <w:rPr>
                <w:sz w:val="20"/>
                <w:szCs w:val="20"/>
              </w:rPr>
            </w:pPr>
            <w:r>
              <w:rPr>
                <w:sz w:val="20"/>
                <w:szCs w:val="20"/>
              </w:rPr>
              <w:t> </w:t>
            </w:r>
          </w:p>
        </w:tc>
        <w:tc>
          <w:tcPr>
            <w:tcW w:w="786" w:type="dxa"/>
            <w:tcBorders>
              <w:top w:val="nil"/>
              <w:left w:val="nil"/>
              <w:bottom w:val="single" w:sz="4" w:space="0" w:color="auto"/>
              <w:right w:val="single" w:sz="4" w:space="0" w:color="auto"/>
            </w:tcBorders>
            <w:vAlign w:val="center"/>
            <w:hideMark/>
          </w:tcPr>
          <w:p w14:paraId="00C7C59C" w14:textId="77777777" w:rsidR="0011748C" w:rsidRDefault="0011748C">
            <w:pPr>
              <w:jc w:val="center"/>
              <w:rPr>
                <w:sz w:val="20"/>
                <w:szCs w:val="20"/>
              </w:rPr>
            </w:pPr>
            <w:r>
              <w:rPr>
                <w:sz w:val="20"/>
                <w:szCs w:val="20"/>
              </w:rPr>
              <w:t>1</w:t>
            </w:r>
          </w:p>
        </w:tc>
        <w:tc>
          <w:tcPr>
            <w:tcW w:w="1055" w:type="dxa"/>
            <w:tcBorders>
              <w:top w:val="single" w:sz="4" w:space="0" w:color="000000"/>
              <w:left w:val="nil"/>
              <w:bottom w:val="single" w:sz="4" w:space="0" w:color="000000"/>
              <w:right w:val="single" w:sz="4" w:space="0" w:color="000000"/>
            </w:tcBorders>
            <w:noWrap/>
            <w:vAlign w:val="bottom"/>
            <w:hideMark/>
          </w:tcPr>
          <w:p w14:paraId="0AF4A54D" w14:textId="77777777" w:rsidR="0011748C" w:rsidRDefault="0011748C">
            <w:pPr>
              <w:jc w:val="center"/>
              <w:rPr>
                <w:rFonts w:ascii="Arial CE" w:hAnsi="Arial CE" w:cs="Arial CE"/>
                <w:sz w:val="16"/>
                <w:szCs w:val="16"/>
              </w:rPr>
            </w:pPr>
            <w:r>
              <w:rPr>
                <w:rFonts w:ascii="Arial CE" w:hAnsi="Arial CE" w:cs="Arial CE"/>
                <w:sz w:val="16"/>
                <w:szCs w:val="16"/>
              </w:rPr>
              <w:t>10</w:t>
            </w:r>
          </w:p>
        </w:tc>
        <w:tc>
          <w:tcPr>
            <w:tcW w:w="1055" w:type="dxa"/>
            <w:tcBorders>
              <w:top w:val="single" w:sz="4" w:space="0" w:color="000000"/>
              <w:left w:val="nil"/>
              <w:bottom w:val="single" w:sz="4" w:space="0" w:color="000000"/>
              <w:right w:val="single" w:sz="4" w:space="0" w:color="000000"/>
            </w:tcBorders>
            <w:vAlign w:val="bottom"/>
            <w:hideMark/>
          </w:tcPr>
          <w:p w14:paraId="66763438" w14:textId="77777777" w:rsidR="0011748C" w:rsidRDefault="0011748C">
            <w:pPr>
              <w:rPr>
                <w:rFonts w:ascii="Arial CE" w:hAnsi="Arial CE" w:cs="Arial CE"/>
                <w:sz w:val="16"/>
                <w:szCs w:val="16"/>
              </w:rPr>
            </w:pPr>
            <w:r>
              <w:rPr>
                <w:rFonts w:ascii="Arial CE" w:hAnsi="Arial CE" w:cs="Arial CE"/>
                <w:sz w:val="16"/>
                <w:szCs w:val="16"/>
              </w:rPr>
              <w:t>081103000</w:t>
            </w:r>
          </w:p>
        </w:tc>
        <w:tc>
          <w:tcPr>
            <w:tcW w:w="5366" w:type="dxa"/>
            <w:tcBorders>
              <w:top w:val="single" w:sz="4" w:space="0" w:color="000000"/>
              <w:left w:val="nil"/>
              <w:bottom w:val="single" w:sz="4" w:space="0" w:color="000000"/>
              <w:right w:val="single" w:sz="4" w:space="0" w:color="000000"/>
            </w:tcBorders>
            <w:vAlign w:val="bottom"/>
            <w:hideMark/>
          </w:tcPr>
          <w:p w14:paraId="5FBE24FE" w14:textId="77777777" w:rsidR="0011748C" w:rsidRDefault="0011748C">
            <w:pPr>
              <w:rPr>
                <w:rFonts w:ascii="Arial CE" w:hAnsi="Arial CE" w:cs="Arial CE"/>
                <w:sz w:val="16"/>
                <w:szCs w:val="16"/>
              </w:rPr>
            </w:pPr>
            <w:r>
              <w:rPr>
                <w:rFonts w:ascii="Arial CE" w:hAnsi="Arial CE" w:cs="Arial CE"/>
                <w:sz w:val="16"/>
                <w:szCs w:val="16"/>
              </w:rPr>
              <w:t xml:space="preserve">Denní doprava pracovníků ÚT na pracoviště   </w:t>
            </w:r>
          </w:p>
        </w:tc>
        <w:tc>
          <w:tcPr>
            <w:tcW w:w="651" w:type="dxa"/>
            <w:tcBorders>
              <w:top w:val="nil"/>
              <w:left w:val="nil"/>
              <w:bottom w:val="single" w:sz="4" w:space="0" w:color="000000"/>
              <w:right w:val="single" w:sz="4" w:space="0" w:color="000000"/>
            </w:tcBorders>
            <w:vAlign w:val="bottom"/>
            <w:hideMark/>
          </w:tcPr>
          <w:p w14:paraId="1C9E01F0" w14:textId="77777777" w:rsidR="0011748C" w:rsidRDefault="0011748C">
            <w:pPr>
              <w:rPr>
                <w:rFonts w:ascii="Arial CE" w:hAnsi="Arial CE" w:cs="Arial CE"/>
                <w:sz w:val="16"/>
                <w:szCs w:val="16"/>
              </w:rPr>
            </w:pPr>
            <w:proofErr w:type="spellStart"/>
            <w:r>
              <w:rPr>
                <w:rFonts w:ascii="Arial CE" w:hAnsi="Arial CE" w:cs="Arial CE"/>
                <w:sz w:val="16"/>
                <w:szCs w:val="16"/>
              </w:rPr>
              <w:t>kpl</w:t>
            </w:r>
            <w:proofErr w:type="spellEnd"/>
          </w:p>
        </w:tc>
        <w:tc>
          <w:tcPr>
            <w:tcW w:w="966" w:type="dxa"/>
            <w:tcBorders>
              <w:top w:val="nil"/>
              <w:left w:val="nil"/>
              <w:bottom w:val="single" w:sz="4" w:space="0" w:color="000000"/>
              <w:right w:val="single" w:sz="4" w:space="0" w:color="000000"/>
            </w:tcBorders>
            <w:noWrap/>
            <w:vAlign w:val="bottom"/>
            <w:hideMark/>
          </w:tcPr>
          <w:p w14:paraId="74BD099C" w14:textId="77777777" w:rsidR="0011748C" w:rsidRDefault="0011748C">
            <w:pPr>
              <w:jc w:val="right"/>
              <w:rPr>
                <w:rFonts w:ascii="Arial CE" w:hAnsi="Arial CE" w:cs="Arial CE"/>
                <w:sz w:val="16"/>
                <w:szCs w:val="16"/>
              </w:rPr>
            </w:pPr>
            <w:r>
              <w:rPr>
                <w:rFonts w:ascii="Arial CE" w:hAnsi="Arial CE" w:cs="Arial CE"/>
                <w:sz w:val="16"/>
                <w:szCs w:val="16"/>
              </w:rPr>
              <w:t>1,00000</w:t>
            </w:r>
          </w:p>
        </w:tc>
        <w:tc>
          <w:tcPr>
            <w:tcW w:w="1123" w:type="dxa"/>
            <w:tcBorders>
              <w:top w:val="nil"/>
              <w:left w:val="nil"/>
              <w:bottom w:val="single" w:sz="4" w:space="0" w:color="000000"/>
              <w:right w:val="single" w:sz="4" w:space="0" w:color="000000"/>
            </w:tcBorders>
            <w:noWrap/>
            <w:vAlign w:val="bottom"/>
            <w:hideMark/>
          </w:tcPr>
          <w:p w14:paraId="13269312" w14:textId="77777777" w:rsidR="0011748C" w:rsidRDefault="0011748C">
            <w:pPr>
              <w:jc w:val="right"/>
              <w:rPr>
                <w:rFonts w:ascii="Arial CE" w:hAnsi="Arial CE" w:cs="Arial CE"/>
                <w:sz w:val="16"/>
                <w:szCs w:val="16"/>
              </w:rPr>
            </w:pPr>
            <w:r>
              <w:rPr>
                <w:rFonts w:ascii="Arial CE" w:hAnsi="Arial CE" w:cs="Arial CE"/>
                <w:sz w:val="16"/>
                <w:szCs w:val="16"/>
              </w:rPr>
              <w:t>1 610,00</w:t>
            </w:r>
          </w:p>
        </w:tc>
        <w:tc>
          <w:tcPr>
            <w:tcW w:w="1527" w:type="dxa"/>
            <w:tcBorders>
              <w:top w:val="nil"/>
              <w:left w:val="nil"/>
              <w:bottom w:val="single" w:sz="4" w:space="0" w:color="000000"/>
              <w:right w:val="single" w:sz="4" w:space="0" w:color="000000"/>
            </w:tcBorders>
            <w:noWrap/>
            <w:vAlign w:val="bottom"/>
            <w:hideMark/>
          </w:tcPr>
          <w:p w14:paraId="49E4D482" w14:textId="77777777" w:rsidR="0011748C" w:rsidRDefault="0011748C">
            <w:pPr>
              <w:jc w:val="right"/>
              <w:rPr>
                <w:rFonts w:ascii="Arial CE" w:hAnsi="Arial CE" w:cs="Arial CE"/>
                <w:sz w:val="16"/>
                <w:szCs w:val="16"/>
              </w:rPr>
            </w:pPr>
            <w:r>
              <w:rPr>
                <w:rFonts w:ascii="Arial CE" w:hAnsi="Arial CE" w:cs="Arial CE"/>
                <w:sz w:val="16"/>
                <w:szCs w:val="16"/>
              </w:rPr>
              <w:t>1 610,00</w:t>
            </w:r>
          </w:p>
        </w:tc>
      </w:tr>
      <w:tr w:rsidR="0011748C" w14:paraId="2C2B877B" w14:textId="77777777" w:rsidTr="0011748C">
        <w:trPr>
          <w:trHeight w:val="338"/>
        </w:trPr>
        <w:tc>
          <w:tcPr>
            <w:tcW w:w="3044" w:type="dxa"/>
            <w:gridSpan w:val="2"/>
            <w:tcBorders>
              <w:top w:val="single" w:sz="4" w:space="0" w:color="auto"/>
              <w:left w:val="single" w:sz="8" w:space="0" w:color="auto"/>
              <w:bottom w:val="single" w:sz="8" w:space="0" w:color="auto"/>
              <w:right w:val="single" w:sz="4" w:space="0" w:color="000000"/>
            </w:tcBorders>
            <w:noWrap/>
            <w:vAlign w:val="bottom"/>
            <w:hideMark/>
          </w:tcPr>
          <w:p w14:paraId="6352D614" w14:textId="77777777" w:rsidR="0011748C" w:rsidRDefault="0011748C">
            <w:pPr>
              <w:jc w:val="center"/>
              <w:rPr>
                <w:rFonts w:ascii="Arial" w:hAnsi="Arial" w:cs="Arial"/>
                <w:sz w:val="18"/>
                <w:szCs w:val="18"/>
              </w:rPr>
            </w:pPr>
            <w:r>
              <w:rPr>
                <w:rFonts w:ascii="Arial" w:hAnsi="Arial" w:cs="Arial"/>
                <w:sz w:val="18"/>
                <w:szCs w:val="18"/>
              </w:rPr>
              <w:t> </w:t>
            </w:r>
          </w:p>
        </w:tc>
        <w:tc>
          <w:tcPr>
            <w:tcW w:w="786" w:type="dxa"/>
            <w:tcBorders>
              <w:top w:val="nil"/>
              <w:left w:val="nil"/>
              <w:bottom w:val="single" w:sz="8" w:space="0" w:color="auto"/>
              <w:right w:val="single" w:sz="4" w:space="0" w:color="auto"/>
            </w:tcBorders>
            <w:noWrap/>
            <w:vAlign w:val="bottom"/>
            <w:hideMark/>
          </w:tcPr>
          <w:p w14:paraId="7BEBB0F4" w14:textId="77777777" w:rsidR="0011748C" w:rsidRDefault="0011748C">
            <w:pPr>
              <w:jc w:val="center"/>
              <w:rPr>
                <w:rFonts w:ascii="Arial" w:hAnsi="Arial" w:cs="Arial"/>
                <w:sz w:val="18"/>
                <w:szCs w:val="18"/>
              </w:rPr>
            </w:pPr>
            <w:r>
              <w:rPr>
                <w:rFonts w:ascii="Arial" w:hAnsi="Arial" w:cs="Arial"/>
                <w:sz w:val="18"/>
                <w:szCs w:val="18"/>
              </w:rPr>
              <w:t> </w:t>
            </w:r>
          </w:p>
        </w:tc>
        <w:tc>
          <w:tcPr>
            <w:tcW w:w="1055" w:type="dxa"/>
            <w:tcBorders>
              <w:top w:val="nil"/>
              <w:left w:val="nil"/>
              <w:bottom w:val="single" w:sz="8" w:space="0" w:color="auto"/>
              <w:right w:val="single" w:sz="4" w:space="0" w:color="auto"/>
            </w:tcBorders>
            <w:noWrap/>
            <w:vAlign w:val="bottom"/>
            <w:hideMark/>
          </w:tcPr>
          <w:p w14:paraId="1BF06BDE" w14:textId="77777777" w:rsidR="0011748C" w:rsidRDefault="0011748C">
            <w:pPr>
              <w:jc w:val="center"/>
              <w:rPr>
                <w:rFonts w:ascii="Arial" w:hAnsi="Arial" w:cs="Arial"/>
                <w:sz w:val="18"/>
                <w:szCs w:val="18"/>
              </w:rPr>
            </w:pPr>
            <w:r>
              <w:rPr>
                <w:rFonts w:ascii="Arial" w:hAnsi="Arial" w:cs="Arial"/>
                <w:sz w:val="18"/>
                <w:szCs w:val="18"/>
              </w:rPr>
              <w:t> </w:t>
            </w:r>
          </w:p>
        </w:tc>
        <w:tc>
          <w:tcPr>
            <w:tcW w:w="1055" w:type="dxa"/>
            <w:tcBorders>
              <w:top w:val="nil"/>
              <w:left w:val="nil"/>
              <w:bottom w:val="single" w:sz="8" w:space="0" w:color="auto"/>
              <w:right w:val="single" w:sz="4" w:space="0" w:color="auto"/>
            </w:tcBorders>
            <w:noWrap/>
            <w:vAlign w:val="center"/>
            <w:hideMark/>
          </w:tcPr>
          <w:p w14:paraId="7166D46D" w14:textId="77777777" w:rsidR="0011748C" w:rsidRDefault="0011748C">
            <w:pPr>
              <w:jc w:val="center"/>
              <w:rPr>
                <w:rFonts w:ascii="Arial" w:hAnsi="Arial" w:cs="Arial"/>
                <w:sz w:val="18"/>
                <w:szCs w:val="18"/>
              </w:rPr>
            </w:pPr>
            <w:r>
              <w:rPr>
                <w:rFonts w:ascii="Arial" w:hAnsi="Arial" w:cs="Arial"/>
                <w:sz w:val="18"/>
                <w:szCs w:val="18"/>
              </w:rPr>
              <w:t> </w:t>
            </w:r>
          </w:p>
        </w:tc>
        <w:tc>
          <w:tcPr>
            <w:tcW w:w="5366" w:type="dxa"/>
            <w:tcBorders>
              <w:top w:val="nil"/>
              <w:left w:val="nil"/>
              <w:bottom w:val="single" w:sz="8" w:space="0" w:color="auto"/>
              <w:right w:val="single" w:sz="4" w:space="0" w:color="auto"/>
            </w:tcBorders>
            <w:noWrap/>
            <w:vAlign w:val="bottom"/>
            <w:hideMark/>
          </w:tcPr>
          <w:p w14:paraId="10F03CF5" w14:textId="77777777" w:rsidR="0011748C" w:rsidRDefault="0011748C">
            <w:pPr>
              <w:rPr>
                <w:rFonts w:ascii="Arial" w:hAnsi="Arial" w:cs="Arial"/>
                <w:sz w:val="18"/>
                <w:szCs w:val="18"/>
              </w:rPr>
            </w:pPr>
            <w:r>
              <w:rPr>
                <w:rFonts w:ascii="Arial" w:hAnsi="Arial" w:cs="Arial"/>
                <w:sz w:val="18"/>
                <w:szCs w:val="18"/>
              </w:rPr>
              <w:t> </w:t>
            </w:r>
          </w:p>
        </w:tc>
        <w:tc>
          <w:tcPr>
            <w:tcW w:w="651" w:type="dxa"/>
            <w:tcBorders>
              <w:top w:val="nil"/>
              <w:left w:val="nil"/>
              <w:bottom w:val="single" w:sz="8" w:space="0" w:color="auto"/>
              <w:right w:val="single" w:sz="4" w:space="0" w:color="auto"/>
            </w:tcBorders>
            <w:noWrap/>
            <w:vAlign w:val="bottom"/>
            <w:hideMark/>
          </w:tcPr>
          <w:p w14:paraId="6B5F3115" w14:textId="77777777" w:rsidR="0011748C" w:rsidRDefault="0011748C">
            <w:pPr>
              <w:jc w:val="center"/>
              <w:rPr>
                <w:rFonts w:ascii="Arial" w:hAnsi="Arial" w:cs="Arial"/>
                <w:sz w:val="18"/>
                <w:szCs w:val="18"/>
              </w:rPr>
            </w:pPr>
            <w:r>
              <w:rPr>
                <w:rFonts w:ascii="Arial" w:hAnsi="Arial" w:cs="Arial"/>
                <w:sz w:val="18"/>
                <w:szCs w:val="18"/>
              </w:rPr>
              <w:t> </w:t>
            </w:r>
          </w:p>
        </w:tc>
        <w:tc>
          <w:tcPr>
            <w:tcW w:w="966" w:type="dxa"/>
            <w:tcBorders>
              <w:top w:val="nil"/>
              <w:left w:val="nil"/>
              <w:bottom w:val="single" w:sz="8" w:space="0" w:color="auto"/>
              <w:right w:val="single" w:sz="4" w:space="0" w:color="auto"/>
            </w:tcBorders>
            <w:noWrap/>
            <w:vAlign w:val="bottom"/>
            <w:hideMark/>
          </w:tcPr>
          <w:p w14:paraId="3DEAE7AB" w14:textId="77777777" w:rsidR="0011748C" w:rsidRDefault="0011748C">
            <w:pPr>
              <w:rPr>
                <w:rFonts w:ascii="Arial" w:hAnsi="Arial" w:cs="Arial"/>
                <w:sz w:val="18"/>
                <w:szCs w:val="18"/>
              </w:rPr>
            </w:pPr>
            <w:r>
              <w:rPr>
                <w:rFonts w:ascii="Arial" w:hAnsi="Arial" w:cs="Arial"/>
                <w:sz w:val="18"/>
                <w:szCs w:val="18"/>
              </w:rPr>
              <w:t> </w:t>
            </w:r>
          </w:p>
        </w:tc>
        <w:tc>
          <w:tcPr>
            <w:tcW w:w="1123" w:type="dxa"/>
            <w:tcBorders>
              <w:top w:val="nil"/>
              <w:left w:val="nil"/>
              <w:bottom w:val="single" w:sz="8" w:space="0" w:color="auto"/>
              <w:right w:val="single" w:sz="4" w:space="0" w:color="auto"/>
            </w:tcBorders>
            <w:noWrap/>
            <w:vAlign w:val="bottom"/>
            <w:hideMark/>
          </w:tcPr>
          <w:p w14:paraId="77C65A78" w14:textId="77777777" w:rsidR="0011748C" w:rsidRDefault="0011748C">
            <w:pPr>
              <w:jc w:val="right"/>
              <w:rPr>
                <w:rFonts w:ascii="Arial" w:hAnsi="Arial" w:cs="Arial"/>
                <w:sz w:val="18"/>
                <w:szCs w:val="18"/>
              </w:rPr>
            </w:pPr>
            <w:r>
              <w:rPr>
                <w:rFonts w:ascii="Arial" w:hAnsi="Arial" w:cs="Arial"/>
                <w:sz w:val="18"/>
                <w:szCs w:val="18"/>
              </w:rPr>
              <w:t> </w:t>
            </w:r>
          </w:p>
        </w:tc>
        <w:tc>
          <w:tcPr>
            <w:tcW w:w="1527" w:type="dxa"/>
            <w:tcBorders>
              <w:top w:val="nil"/>
              <w:left w:val="nil"/>
              <w:bottom w:val="single" w:sz="8" w:space="0" w:color="auto"/>
              <w:right w:val="single" w:sz="8" w:space="0" w:color="auto"/>
            </w:tcBorders>
            <w:vAlign w:val="bottom"/>
            <w:hideMark/>
          </w:tcPr>
          <w:p w14:paraId="0F899526" w14:textId="77777777" w:rsidR="0011748C" w:rsidRDefault="0011748C">
            <w:pPr>
              <w:jc w:val="right"/>
              <w:rPr>
                <w:b/>
                <w:bCs/>
              </w:rPr>
            </w:pPr>
            <w:r>
              <w:rPr>
                <w:b/>
                <w:bCs/>
              </w:rPr>
              <w:t>46 843,56</w:t>
            </w:r>
          </w:p>
        </w:tc>
      </w:tr>
      <w:tr w:rsidR="0011748C" w14:paraId="3B55E8FD" w14:textId="77777777" w:rsidTr="0011748C">
        <w:trPr>
          <w:trHeight w:val="270"/>
        </w:trPr>
        <w:tc>
          <w:tcPr>
            <w:tcW w:w="2842" w:type="dxa"/>
            <w:tcBorders>
              <w:top w:val="nil"/>
              <w:left w:val="single" w:sz="8" w:space="0" w:color="auto"/>
              <w:bottom w:val="nil"/>
              <w:right w:val="nil"/>
            </w:tcBorders>
            <w:noWrap/>
            <w:vAlign w:val="bottom"/>
            <w:hideMark/>
          </w:tcPr>
          <w:p w14:paraId="1CF947C3" w14:textId="77777777" w:rsidR="0011748C" w:rsidRDefault="0011748C">
            <w:pPr>
              <w:rPr>
                <w:rFonts w:ascii="Arial CE" w:hAnsi="Arial CE" w:cs="Arial CE"/>
                <w:sz w:val="20"/>
                <w:szCs w:val="20"/>
              </w:rPr>
            </w:pPr>
            <w:r>
              <w:rPr>
                <w:rFonts w:ascii="Arial CE" w:hAnsi="Arial CE" w:cs="Arial CE"/>
                <w:sz w:val="20"/>
                <w:szCs w:val="20"/>
              </w:rPr>
              <w:t> </w:t>
            </w:r>
          </w:p>
        </w:tc>
        <w:tc>
          <w:tcPr>
            <w:tcW w:w="202" w:type="dxa"/>
            <w:tcBorders>
              <w:top w:val="nil"/>
              <w:left w:val="nil"/>
              <w:bottom w:val="nil"/>
              <w:right w:val="nil"/>
            </w:tcBorders>
            <w:noWrap/>
            <w:vAlign w:val="center"/>
            <w:hideMark/>
          </w:tcPr>
          <w:p w14:paraId="2242C1A8" w14:textId="77777777" w:rsidR="0011748C" w:rsidRDefault="0011748C">
            <w:pPr>
              <w:rPr>
                <w:rFonts w:ascii="Arial CE" w:hAnsi="Arial CE" w:cs="Arial CE"/>
                <w:sz w:val="20"/>
                <w:szCs w:val="20"/>
              </w:rPr>
            </w:pPr>
          </w:p>
        </w:tc>
        <w:tc>
          <w:tcPr>
            <w:tcW w:w="786" w:type="dxa"/>
            <w:tcBorders>
              <w:top w:val="nil"/>
              <w:left w:val="nil"/>
              <w:bottom w:val="nil"/>
              <w:right w:val="nil"/>
            </w:tcBorders>
            <w:noWrap/>
            <w:vAlign w:val="center"/>
            <w:hideMark/>
          </w:tcPr>
          <w:p w14:paraId="760C1E3F"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49F15D62" w14:textId="77777777" w:rsidR="0011748C" w:rsidRDefault="0011748C">
            <w:pPr>
              <w:jc w:val="center"/>
              <w:rPr>
                <w:sz w:val="20"/>
                <w:szCs w:val="20"/>
              </w:rPr>
            </w:pPr>
          </w:p>
        </w:tc>
        <w:tc>
          <w:tcPr>
            <w:tcW w:w="1055" w:type="dxa"/>
            <w:tcBorders>
              <w:top w:val="nil"/>
              <w:left w:val="nil"/>
              <w:bottom w:val="nil"/>
              <w:right w:val="nil"/>
            </w:tcBorders>
            <w:noWrap/>
            <w:vAlign w:val="bottom"/>
            <w:hideMark/>
          </w:tcPr>
          <w:p w14:paraId="4B98543D" w14:textId="77777777" w:rsidR="0011748C" w:rsidRDefault="0011748C">
            <w:pPr>
              <w:jc w:val="center"/>
              <w:rPr>
                <w:sz w:val="20"/>
                <w:szCs w:val="20"/>
              </w:rPr>
            </w:pPr>
          </w:p>
        </w:tc>
        <w:tc>
          <w:tcPr>
            <w:tcW w:w="5366" w:type="dxa"/>
            <w:tcBorders>
              <w:top w:val="nil"/>
              <w:left w:val="nil"/>
              <w:bottom w:val="nil"/>
              <w:right w:val="nil"/>
            </w:tcBorders>
            <w:noWrap/>
            <w:vAlign w:val="bottom"/>
            <w:hideMark/>
          </w:tcPr>
          <w:p w14:paraId="2DE4879F" w14:textId="77777777" w:rsidR="0011748C" w:rsidRDefault="0011748C">
            <w:pPr>
              <w:rPr>
                <w:sz w:val="20"/>
                <w:szCs w:val="20"/>
              </w:rPr>
            </w:pPr>
          </w:p>
        </w:tc>
        <w:tc>
          <w:tcPr>
            <w:tcW w:w="651" w:type="dxa"/>
            <w:tcBorders>
              <w:top w:val="nil"/>
              <w:left w:val="nil"/>
              <w:bottom w:val="nil"/>
              <w:right w:val="nil"/>
            </w:tcBorders>
            <w:noWrap/>
            <w:vAlign w:val="bottom"/>
            <w:hideMark/>
          </w:tcPr>
          <w:p w14:paraId="3333A1F9" w14:textId="77777777" w:rsidR="0011748C" w:rsidRDefault="0011748C">
            <w:pPr>
              <w:rPr>
                <w:sz w:val="20"/>
                <w:szCs w:val="20"/>
              </w:rPr>
            </w:pPr>
          </w:p>
        </w:tc>
        <w:tc>
          <w:tcPr>
            <w:tcW w:w="966" w:type="dxa"/>
            <w:tcBorders>
              <w:top w:val="nil"/>
              <w:left w:val="nil"/>
              <w:bottom w:val="nil"/>
              <w:right w:val="nil"/>
            </w:tcBorders>
            <w:noWrap/>
            <w:vAlign w:val="bottom"/>
            <w:hideMark/>
          </w:tcPr>
          <w:p w14:paraId="5ED9A4AC" w14:textId="77777777" w:rsidR="0011748C" w:rsidRDefault="0011748C">
            <w:pPr>
              <w:rPr>
                <w:sz w:val="20"/>
                <w:szCs w:val="20"/>
              </w:rPr>
            </w:pPr>
          </w:p>
        </w:tc>
        <w:tc>
          <w:tcPr>
            <w:tcW w:w="1123" w:type="dxa"/>
            <w:tcBorders>
              <w:top w:val="nil"/>
              <w:left w:val="nil"/>
              <w:bottom w:val="nil"/>
              <w:right w:val="nil"/>
            </w:tcBorders>
            <w:noWrap/>
            <w:vAlign w:val="bottom"/>
            <w:hideMark/>
          </w:tcPr>
          <w:p w14:paraId="5E8F44CE" w14:textId="77777777" w:rsidR="0011748C" w:rsidRDefault="0011748C">
            <w:pPr>
              <w:rPr>
                <w:sz w:val="20"/>
                <w:szCs w:val="20"/>
              </w:rPr>
            </w:pPr>
          </w:p>
        </w:tc>
        <w:tc>
          <w:tcPr>
            <w:tcW w:w="1527" w:type="dxa"/>
            <w:tcBorders>
              <w:top w:val="nil"/>
              <w:left w:val="nil"/>
              <w:bottom w:val="nil"/>
              <w:right w:val="single" w:sz="8" w:space="0" w:color="auto"/>
            </w:tcBorders>
            <w:noWrap/>
            <w:vAlign w:val="bottom"/>
            <w:hideMark/>
          </w:tcPr>
          <w:p w14:paraId="394F8960" w14:textId="77777777" w:rsidR="0011748C" w:rsidRDefault="0011748C">
            <w:pPr>
              <w:jc w:val="right"/>
              <w:rPr>
                <w:rFonts w:ascii="Arial CE" w:hAnsi="Arial CE" w:cs="Arial CE"/>
                <w:sz w:val="20"/>
                <w:szCs w:val="20"/>
              </w:rPr>
            </w:pPr>
            <w:r>
              <w:rPr>
                <w:rFonts w:ascii="Arial CE" w:hAnsi="Arial CE" w:cs="Arial CE"/>
                <w:sz w:val="20"/>
                <w:szCs w:val="20"/>
              </w:rPr>
              <w:t> </w:t>
            </w:r>
          </w:p>
        </w:tc>
      </w:tr>
      <w:tr w:rsidR="0011748C" w14:paraId="2DBF576F" w14:textId="77777777" w:rsidTr="0011748C">
        <w:trPr>
          <w:trHeight w:val="330"/>
        </w:trPr>
        <w:tc>
          <w:tcPr>
            <w:tcW w:w="4885" w:type="dxa"/>
            <w:gridSpan w:val="4"/>
            <w:tcBorders>
              <w:top w:val="single" w:sz="8" w:space="0" w:color="auto"/>
              <w:left w:val="single" w:sz="8" w:space="0" w:color="auto"/>
              <w:bottom w:val="single" w:sz="8" w:space="0" w:color="auto"/>
              <w:right w:val="nil"/>
            </w:tcBorders>
            <w:noWrap/>
            <w:vAlign w:val="bottom"/>
            <w:hideMark/>
          </w:tcPr>
          <w:p w14:paraId="69D805D4" w14:textId="77777777" w:rsidR="0011748C" w:rsidRDefault="0011748C">
            <w:r>
              <w:t xml:space="preserve">Rozdíl ceny – vícenáklady/ </w:t>
            </w:r>
            <w:proofErr w:type="spellStart"/>
            <w:r>
              <w:t>méněnáklady</w:t>
            </w:r>
            <w:proofErr w:type="spellEnd"/>
          </w:p>
        </w:tc>
        <w:tc>
          <w:tcPr>
            <w:tcW w:w="1055" w:type="dxa"/>
            <w:tcBorders>
              <w:top w:val="single" w:sz="8" w:space="0" w:color="auto"/>
              <w:left w:val="nil"/>
              <w:bottom w:val="single" w:sz="8" w:space="0" w:color="auto"/>
              <w:right w:val="nil"/>
            </w:tcBorders>
            <w:noWrap/>
            <w:vAlign w:val="bottom"/>
            <w:hideMark/>
          </w:tcPr>
          <w:p w14:paraId="1F6480A4" w14:textId="77777777" w:rsidR="0011748C" w:rsidRDefault="0011748C">
            <w:pPr>
              <w:rPr>
                <w:rFonts w:ascii="Arial CE" w:hAnsi="Arial CE" w:cs="Arial CE"/>
                <w:sz w:val="20"/>
                <w:szCs w:val="20"/>
              </w:rPr>
            </w:pPr>
            <w:r>
              <w:rPr>
                <w:rFonts w:ascii="Arial CE" w:hAnsi="Arial CE" w:cs="Arial CE"/>
                <w:sz w:val="20"/>
                <w:szCs w:val="20"/>
              </w:rPr>
              <w:t> </w:t>
            </w:r>
          </w:p>
        </w:tc>
        <w:tc>
          <w:tcPr>
            <w:tcW w:w="5366" w:type="dxa"/>
            <w:tcBorders>
              <w:top w:val="single" w:sz="8" w:space="0" w:color="auto"/>
              <w:left w:val="nil"/>
              <w:bottom w:val="single" w:sz="8" w:space="0" w:color="auto"/>
              <w:right w:val="nil"/>
            </w:tcBorders>
            <w:noWrap/>
            <w:vAlign w:val="bottom"/>
            <w:hideMark/>
          </w:tcPr>
          <w:p w14:paraId="6DA7D942" w14:textId="77777777" w:rsidR="0011748C" w:rsidRDefault="0011748C">
            <w:pPr>
              <w:rPr>
                <w:rFonts w:ascii="Arial CE" w:hAnsi="Arial CE" w:cs="Arial CE"/>
                <w:sz w:val="20"/>
                <w:szCs w:val="20"/>
              </w:rPr>
            </w:pPr>
            <w:r>
              <w:rPr>
                <w:rFonts w:ascii="Arial CE" w:hAnsi="Arial CE" w:cs="Arial CE"/>
                <w:sz w:val="20"/>
                <w:szCs w:val="20"/>
              </w:rPr>
              <w:t> </w:t>
            </w:r>
          </w:p>
        </w:tc>
        <w:tc>
          <w:tcPr>
            <w:tcW w:w="651" w:type="dxa"/>
            <w:tcBorders>
              <w:top w:val="single" w:sz="8" w:space="0" w:color="auto"/>
              <w:left w:val="nil"/>
              <w:bottom w:val="single" w:sz="8" w:space="0" w:color="auto"/>
              <w:right w:val="nil"/>
            </w:tcBorders>
            <w:noWrap/>
            <w:vAlign w:val="bottom"/>
            <w:hideMark/>
          </w:tcPr>
          <w:p w14:paraId="5B46B655" w14:textId="77777777" w:rsidR="0011748C" w:rsidRDefault="0011748C">
            <w:pPr>
              <w:rPr>
                <w:rFonts w:ascii="Arial CE" w:hAnsi="Arial CE" w:cs="Arial CE"/>
                <w:sz w:val="20"/>
                <w:szCs w:val="20"/>
              </w:rPr>
            </w:pPr>
            <w:r>
              <w:rPr>
                <w:rFonts w:ascii="Arial CE" w:hAnsi="Arial CE" w:cs="Arial CE"/>
                <w:sz w:val="20"/>
                <w:szCs w:val="20"/>
              </w:rPr>
              <w:t> </w:t>
            </w:r>
          </w:p>
        </w:tc>
        <w:tc>
          <w:tcPr>
            <w:tcW w:w="966" w:type="dxa"/>
            <w:tcBorders>
              <w:top w:val="single" w:sz="8" w:space="0" w:color="auto"/>
              <w:left w:val="nil"/>
              <w:bottom w:val="single" w:sz="8" w:space="0" w:color="auto"/>
              <w:right w:val="nil"/>
            </w:tcBorders>
            <w:noWrap/>
            <w:vAlign w:val="bottom"/>
            <w:hideMark/>
          </w:tcPr>
          <w:p w14:paraId="42CDB05F" w14:textId="77777777" w:rsidR="0011748C" w:rsidRDefault="0011748C">
            <w:pPr>
              <w:rPr>
                <w:rFonts w:ascii="Arial CE" w:hAnsi="Arial CE" w:cs="Arial CE"/>
                <w:sz w:val="20"/>
                <w:szCs w:val="20"/>
              </w:rPr>
            </w:pPr>
            <w:r>
              <w:rPr>
                <w:rFonts w:ascii="Arial CE" w:hAnsi="Arial CE" w:cs="Arial CE"/>
                <w:sz w:val="20"/>
                <w:szCs w:val="20"/>
              </w:rPr>
              <w:t> </w:t>
            </w:r>
          </w:p>
        </w:tc>
        <w:tc>
          <w:tcPr>
            <w:tcW w:w="1123" w:type="dxa"/>
            <w:tcBorders>
              <w:top w:val="single" w:sz="8" w:space="0" w:color="auto"/>
              <w:left w:val="nil"/>
              <w:bottom w:val="single" w:sz="8" w:space="0" w:color="auto"/>
              <w:right w:val="nil"/>
            </w:tcBorders>
            <w:noWrap/>
            <w:vAlign w:val="bottom"/>
            <w:hideMark/>
          </w:tcPr>
          <w:p w14:paraId="67F41004" w14:textId="77777777" w:rsidR="0011748C" w:rsidRDefault="0011748C">
            <w:pPr>
              <w:jc w:val="right"/>
              <w:rPr>
                <w:rFonts w:ascii="Arial CE" w:hAnsi="Arial CE" w:cs="Arial CE"/>
                <w:sz w:val="20"/>
                <w:szCs w:val="20"/>
              </w:rPr>
            </w:pPr>
            <w:r>
              <w:rPr>
                <w:rFonts w:ascii="Arial CE" w:hAnsi="Arial CE" w:cs="Arial CE"/>
                <w:sz w:val="20"/>
                <w:szCs w:val="20"/>
              </w:rPr>
              <w:t> </w:t>
            </w:r>
          </w:p>
        </w:tc>
        <w:tc>
          <w:tcPr>
            <w:tcW w:w="152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19174BB0" w14:textId="77777777" w:rsidR="0011748C" w:rsidRDefault="0011748C">
            <w:pPr>
              <w:jc w:val="right"/>
              <w:rPr>
                <w:rFonts w:ascii="Arial CE" w:hAnsi="Arial CE" w:cs="Arial CE"/>
                <w:b/>
                <w:bCs/>
                <w:sz w:val="20"/>
                <w:szCs w:val="20"/>
              </w:rPr>
            </w:pPr>
            <w:r>
              <w:rPr>
                <w:rFonts w:ascii="Arial CE" w:hAnsi="Arial CE" w:cs="Arial CE"/>
                <w:b/>
                <w:bCs/>
                <w:sz w:val="20"/>
                <w:szCs w:val="20"/>
              </w:rPr>
              <w:t>46 843,56 Kč</w:t>
            </w:r>
          </w:p>
        </w:tc>
      </w:tr>
    </w:tbl>
    <w:p w14:paraId="1B456675" w14:textId="77777777" w:rsidR="0011748C" w:rsidRDefault="0011748C" w:rsidP="005A095C">
      <w:pPr>
        <w:tabs>
          <w:tab w:val="left" w:pos="13041"/>
        </w:tabs>
        <w:ind w:left="5040"/>
        <w:rPr>
          <w:sz w:val="22"/>
          <w:szCs w:val="22"/>
        </w:rPr>
      </w:pPr>
    </w:p>
    <w:p w14:paraId="05050784" w14:textId="77777777" w:rsidR="00556ECC" w:rsidRDefault="00556ECC" w:rsidP="005A095C">
      <w:pPr>
        <w:tabs>
          <w:tab w:val="left" w:pos="13041"/>
        </w:tabs>
        <w:ind w:left="5040"/>
        <w:rPr>
          <w:sz w:val="22"/>
          <w:szCs w:val="22"/>
        </w:rPr>
      </w:pPr>
    </w:p>
    <w:p w14:paraId="292111EF" w14:textId="77777777" w:rsidR="00556ECC" w:rsidRDefault="00556ECC" w:rsidP="005A095C">
      <w:pPr>
        <w:tabs>
          <w:tab w:val="left" w:pos="13041"/>
        </w:tabs>
        <w:ind w:left="5040"/>
        <w:rPr>
          <w:sz w:val="22"/>
          <w:szCs w:val="22"/>
        </w:rPr>
      </w:pPr>
    </w:p>
    <w:tbl>
      <w:tblPr>
        <w:tblW w:w="14883" w:type="dxa"/>
        <w:tblCellMar>
          <w:left w:w="70" w:type="dxa"/>
          <w:right w:w="70" w:type="dxa"/>
        </w:tblCellMar>
        <w:tblLook w:val="04A0" w:firstRow="1" w:lastRow="0" w:firstColumn="1" w:lastColumn="0" w:noHBand="0" w:noVBand="1"/>
      </w:tblPr>
      <w:tblGrid>
        <w:gridCol w:w="3220"/>
        <w:gridCol w:w="1131"/>
        <w:gridCol w:w="796"/>
        <w:gridCol w:w="1236"/>
        <w:gridCol w:w="1660"/>
        <w:gridCol w:w="2540"/>
        <w:gridCol w:w="1000"/>
        <w:gridCol w:w="1180"/>
        <w:gridCol w:w="880"/>
        <w:gridCol w:w="1240"/>
      </w:tblGrid>
      <w:tr w:rsidR="00556ECC" w14:paraId="3120C5DF" w14:textId="77777777" w:rsidTr="00556ECC">
        <w:trPr>
          <w:trHeight w:val="405"/>
        </w:trPr>
        <w:tc>
          <w:tcPr>
            <w:tcW w:w="5147" w:type="dxa"/>
            <w:gridSpan w:val="3"/>
            <w:tcBorders>
              <w:top w:val="nil"/>
              <w:left w:val="nil"/>
              <w:bottom w:val="nil"/>
              <w:right w:val="nil"/>
            </w:tcBorders>
            <w:noWrap/>
            <w:vAlign w:val="bottom"/>
            <w:hideMark/>
          </w:tcPr>
          <w:p w14:paraId="545ABD0A" w14:textId="77777777" w:rsidR="00556ECC" w:rsidRDefault="00556ECC">
            <w:pPr>
              <w:rPr>
                <w:b/>
                <w:bCs/>
                <w:sz w:val="32"/>
                <w:szCs w:val="32"/>
              </w:rPr>
            </w:pPr>
            <w:r>
              <w:rPr>
                <w:b/>
                <w:bCs/>
                <w:sz w:val="32"/>
                <w:szCs w:val="32"/>
              </w:rPr>
              <w:t>Změnový list č. 17</w:t>
            </w:r>
          </w:p>
        </w:tc>
        <w:tc>
          <w:tcPr>
            <w:tcW w:w="1236" w:type="dxa"/>
            <w:tcBorders>
              <w:top w:val="nil"/>
              <w:left w:val="nil"/>
              <w:bottom w:val="nil"/>
              <w:right w:val="nil"/>
            </w:tcBorders>
            <w:noWrap/>
            <w:vAlign w:val="bottom"/>
            <w:hideMark/>
          </w:tcPr>
          <w:p w14:paraId="381302EC" w14:textId="77777777" w:rsidR="00556ECC" w:rsidRDefault="00556ECC">
            <w:pPr>
              <w:rPr>
                <w:b/>
                <w:bCs/>
                <w:sz w:val="32"/>
                <w:szCs w:val="32"/>
              </w:rPr>
            </w:pPr>
          </w:p>
        </w:tc>
        <w:tc>
          <w:tcPr>
            <w:tcW w:w="1660" w:type="dxa"/>
            <w:tcBorders>
              <w:top w:val="nil"/>
              <w:left w:val="nil"/>
              <w:bottom w:val="nil"/>
              <w:right w:val="nil"/>
            </w:tcBorders>
            <w:noWrap/>
            <w:vAlign w:val="bottom"/>
            <w:hideMark/>
          </w:tcPr>
          <w:p w14:paraId="4C63ECDA" w14:textId="77777777" w:rsidR="00556ECC" w:rsidRDefault="00556ECC">
            <w:pPr>
              <w:rPr>
                <w:sz w:val="20"/>
                <w:szCs w:val="20"/>
              </w:rPr>
            </w:pPr>
          </w:p>
        </w:tc>
        <w:tc>
          <w:tcPr>
            <w:tcW w:w="2540" w:type="dxa"/>
            <w:tcBorders>
              <w:top w:val="nil"/>
              <w:left w:val="nil"/>
              <w:bottom w:val="nil"/>
              <w:right w:val="nil"/>
            </w:tcBorders>
            <w:noWrap/>
            <w:vAlign w:val="bottom"/>
            <w:hideMark/>
          </w:tcPr>
          <w:p w14:paraId="30824E39" w14:textId="77777777" w:rsidR="00556ECC" w:rsidRDefault="00556ECC">
            <w:pPr>
              <w:rPr>
                <w:sz w:val="20"/>
                <w:szCs w:val="20"/>
              </w:rPr>
            </w:pPr>
          </w:p>
        </w:tc>
        <w:tc>
          <w:tcPr>
            <w:tcW w:w="1000" w:type="dxa"/>
            <w:tcBorders>
              <w:top w:val="nil"/>
              <w:left w:val="nil"/>
              <w:bottom w:val="nil"/>
              <w:right w:val="nil"/>
            </w:tcBorders>
            <w:noWrap/>
            <w:vAlign w:val="bottom"/>
            <w:hideMark/>
          </w:tcPr>
          <w:p w14:paraId="11FFB12F" w14:textId="77777777" w:rsidR="00556ECC" w:rsidRDefault="00556ECC">
            <w:pPr>
              <w:rPr>
                <w:sz w:val="20"/>
                <w:szCs w:val="20"/>
              </w:rPr>
            </w:pPr>
          </w:p>
        </w:tc>
        <w:tc>
          <w:tcPr>
            <w:tcW w:w="1180" w:type="dxa"/>
            <w:tcBorders>
              <w:top w:val="nil"/>
              <w:left w:val="nil"/>
              <w:bottom w:val="nil"/>
              <w:right w:val="nil"/>
            </w:tcBorders>
            <w:noWrap/>
            <w:vAlign w:val="bottom"/>
            <w:hideMark/>
          </w:tcPr>
          <w:p w14:paraId="193D0EB3" w14:textId="77777777" w:rsidR="00556ECC" w:rsidRDefault="00556ECC">
            <w:pPr>
              <w:rPr>
                <w:sz w:val="20"/>
                <w:szCs w:val="20"/>
              </w:rPr>
            </w:pPr>
          </w:p>
        </w:tc>
        <w:tc>
          <w:tcPr>
            <w:tcW w:w="880" w:type="dxa"/>
            <w:tcBorders>
              <w:top w:val="nil"/>
              <w:left w:val="nil"/>
              <w:bottom w:val="nil"/>
              <w:right w:val="nil"/>
            </w:tcBorders>
            <w:noWrap/>
            <w:vAlign w:val="bottom"/>
            <w:hideMark/>
          </w:tcPr>
          <w:p w14:paraId="5669AC76" w14:textId="77777777" w:rsidR="00556ECC" w:rsidRDefault="00556ECC">
            <w:pPr>
              <w:jc w:val="right"/>
              <w:rPr>
                <w:sz w:val="20"/>
                <w:szCs w:val="20"/>
              </w:rPr>
            </w:pPr>
          </w:p>
        </w:tc>
        <w:tc>
          <w:tcPr>
            <w:tcW w:w="1240" w:type="dxa"/>
            <w:tcBorders>
              <w:top w:val="nil"/>
              <w:left w:val="nil"/>
              <w:bottom w:val="nil"/>
              <w:right w:val="nil"/>
            </w:tcBorders>
            <w:noWrap/>
            <w:vAlign w:val="bottom"/>
            <w:hideMark/>
          </w:tcPr>
          <w:p w14:paraId="2F0A16FD" w14:textId="77777777" w:rsidR="00556ECC" w:rsidRDefault="00556ECC">
            <w:pPr>
              <w:jc w:val="right"/>
              <w:rPr>
                <w:sz w:val="20"/>
                <w:szCs w:val="20"/>
              </w:rPr>
            </w:pPr>
          </w:p>
        </w:tc>
      </w:tr>
      <w:tr w:rsidR="00556ECC" w14:paraId="6E9501BD" w14:textId="77777777" w:rsidTr="00556ECC">
        <w:trPr>
          <w:trHeight w:val="405"/>
        </w:trPr>
        <w:tc>
          <w:tcPr>
            <w:tcW w:w="12763" w:type="dxa"/>
            <w:gridSpan w:val="8"/>
            <w:tcBorders>
              <w:top w:val="nil"/>
              <w:left w:val="nil"/>
              <w:bottom w:val="nil"/>
              <w:right w:val="nil"/>
            </w:tcBorders>
            <w:noWrap/>
            <w:vAlign w:val="bottom"/>
            <w:hideMark/>
          </w:tcPr>
          <w:p w14:paraId="5153CD4F" w14:textId="77777777" w:rsidR="00556ECC" w:rsidRDefault="00556EC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80" w:type="dxa"/>
            <w:tcBorders>
              <w:top w:val="nil"/>
              <w:left w:val="nil"/>
              <w:bottom w:val="nil"/>
              <w:right w:val="nil"/>
            </w:tcBorders>
            <w:noWrap/>
            <w:vAlign w:val="bottom"/>
            <w:hideMark/>
          </w:tcPr>
          <w:p w14:paraId="16F82C9D" w14:textId="77777777" w:rsidR="00556ECC" w:rsidRDefault="00556ECC">
            <w:pPr>
              <w:rPr>
                <w:b/>
                <w:bCs/>
                <w:sz w:val="32"/>
                <w:szCs w:val="32"/>
              </w:rPr>
            </w:pPr>
          </w:p>
        </w:tc>
        <w:tc>
          <w:tcPr>
            <w:tcW w:w="1240" w:type="dxa"/>
            <w:tcBorders>
              <w:top w:val="nil"/>
              <w:left w:val="nil"/>
              <w:bottom w:val="nil"/>
              <w:right w:val="nil"/>
            </w:tcBorders>
            <w:noWrap/>
            <w:vAlign w:val="bottom"/>
            <w:hideMark/>
          </w:tcPr>
          <w:p w14:paraId="49D43F81" w14:textId="77777777" w:rsidR="00556ECC" w:rsidRDefault="00556ECC">
            <w:pPr>
              <w:jc w:val="right"/>
              <w:rPr>
                <w:sz w:val="20"/>
                <w:szCs w:val="20"/>
              </w:rPr>
            </w:pPr>
          </w:p>
        </w:tc>
      </w:tr>
      <w:tr w:rsidR="00556ECC" w14:paraId="0F2BCC28" w14:textId="77777777" w:rsidTr="00556ECC">
        <w:trPr>
          <w:trHeight w:val="252"/>
        </w:trPr>
        <w:tc>
          <w:tcPr>
            <w:tcW w:w="3220" w:type="dxa"/>
            <w:tcBorders>
              <w:top w:val="nil"/>
              <w:left w:val="nil"/>
              <w:bottom w:val="nil"/>
              <w:right w:val="nil"/>
            </w:tcBorders>
            <w:noWrap/>
            <w:vAlign w:val="bottom"/>
            <w:hideMark/>
          </w:tcPr>
          <w:p w14:paraId="6570B39B" w14:textId="77777777" w:rsidR="00556ECC" w:rsidRDefault="00556ECC">
            <w:pPr>
              <w:rPr>
                <w:sz w:val="20"/>
                <w:szCs w:val="20"/>
              </w:rPr>
            </w:pPr>
          </w:p>
        </w:tc>
        <w:tc>
          <w:tcPr>
            <w:tcW w:w="1131" w:type="dxa"/>
            <w:tcBorders>
              <w:top w:val="nil"/>
              <w:left w:val="nil"/>
              <w:bottom w:val="nil"/>
              <w:right w:val="nil"/>
            </w:tcBorders>
            <w:noWrap/>
            <w:vAlign w:val="center"/>
            <w:hideMark/>
          </w:tcPr>
          <w:p w14:paraId="2FA73C91" w14:textId="77777777" w:rsidR="00556ECC" w:rsidRDefault="00556ECC">
            <w:pPr>
              <w:rPr>
                <w:sz w:val="20"/>
                <w:szCs w:val="20"/>
              </w:rPr>
            </w:pPr>
          </w:p>
        </w:tc>
        <w:tc>
          <w:tcPr>
            <w:tcW w:w="796" w:type="dxa"/>
            <w:tcBorders>
              <w:top w:val="nil"/>
              <w:left w:val="nil"/>
              <w:bottom w:val="nil"/>
              <w:right w:val="nil"/>
            </w:tcBorders>
            <w:noWrap/>
            <w:vAlign w:val="center"/>
            <w:hideMark/>
          </w:tcPr>
          <w:p w14:paraId="3DCB58CC"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3D1A66F2"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38EC2DC7"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57A4F94B" w14:textId="77777777" w:rsidR="00556ECC" w:rsidRDefault="00556ECC">
            <w:pPr>
              <w:rPr>
                <w:sz w:val="20"/>
                <w:szCs w:val="20"/>
              </w:rPr>
            </w:pPr>
          </w:p>
        </w:tc>
        <w:tc>
          <w:tcPr>
            <w:tcW w:w="1000" w:type="dxa"/>
            <w:tcBorders>
              <w:top w:val="nil"/>
              <w:left w:val="nil"/>
              <w:bottom w:val="nil"/>
              <w:right w:val="nil"/>
            </w:tcBorders>
            <w:noWrap/>
            <w:vAlign w:val="bottom"/>
            <w:hideMark/>
          </w:tcPr>
          <w:p w14:paraId="6EFC8F74" w14:textId="77777777" w:rsidR="00556ECC" w:rsidRDefault="00556ECC">
            <w:pPr>
              <w:rPr>
                <w:sz w:val="20"/>
                <w:szCs w:val="20"/>
              </w:rPr>
            </w:pPr>
          </w:p>
        </w:tc>
        <w:tc>
          <w:tcPr>
            <w:tcW w:w="1180" w:type="dxa"/>
            <w:tcBorders>
              <w:top w:val="nil"/>
              <w:left w:val="nil"/>
              <w:bottom w:val="nil"/>
              <w:right w:val="nil"/>
            </w:tcBorders>
            <w:noWrap/>
            <w:vAlign w:val="bottom"/>
            <w:hideMark/>
          </w:tcPr>
          <w:p w14:paraId="6A1853D8" w14:textId="77777777" w:rsidR="00556ECC" w:rsidRDefault="00556ECC">
            <w:pPr>
              <w:rPr>
                <w:sz w:val="20"/>
                <w:szCs w:val="20"/>
              </w:rPr>
            </w:pPr>
          </w:p>
        </w:tc>
        <w:tc>
          <w:tcPr>
            <w:tcW w:w="880" w:type="dxa"/>
            <w:tcBorders>
              <w:top w:val="nil"/>
              <w:left w:val="nil"/>
              <w:bottom w:val="nil"/>
              <w:right w:val="nil"/>
            </w:tcBorders>
            <w:noWrap/>
            <w:vAlign w:val="bottom"/>
            <w:hideMark/>
          </w:tcPr>
          <w:p w14:paraId="4255654D" w14:textId="77777777" w:rsidR="00556ECC" w:rsidRDefault="00556ECC">
            <w:pPr>
              <w:rPr>
                <w:sz w:val="20"/>
                <w:szCs w:val="20"/>
              </w:rPr>
            </w:pPr>
          </w:p>
        </w:tc>
        <w:tc>
          <w:tcPr>
            <w:tcW w:w="1240" w:type="dxa"/>
            <w:tcBorders>
              <w:top w:val="nil"/>
              <w:left w:val="nil"/>
              <w:bottom w:val="nil"/>
              <w:right w:val="nil"/>
            </w:tcBorders>
            <w:noWrap/>
            <w:vAlign w:val="bottom"/>
            <w:hideMark/>
          </w:tcPr>
          <w:p w14:paraId="611C2106" w14:textId="77777777" w:rsidR="00556ECC" w:rsidRDefault="00556ECC">
            <w:pPr>
              <w:jc w:val="right"/>
              <w:rPr>
                <w:sz w:val="20"/>
                <w:szCs w:val="20"/>
              </w:rPr>
            </w:pPr>
          </w:p>
        </w:tc>
      </w:tr>
      <w:tr w:rsidR="00556ECC" w14:paraId="2582E668" w14:textId="77777777" w:rsidTr="00556ECC">
        <w:trPr>
          <w:trHeight w:val="330"/>
        </w:trPr>
        <w:tc>
          <w:tcPr>
            <w:tcW w:w="3220" w:type="dxa"/>
            <w:tcBorders>
              <w:top w:val="single" w:sz="8" w:space="0" w:color="auto"/>
              <w:left w:val="single" w:sz="8" w:space="0" w:color="auto"/>
              <w:bottom w:val="nil"/>
              <w:right w:val="nil"/>
            </w:tcBorders>
            <w:vAlign w:val="bottom"/>
            <w:hideMark/>
          </w:tcPr>
          <w:p w14:paraId="1E43E05E" w14:textId="77777777" w:rsidR="00556ECC" w:rsidRDefault="00556ECC">
            <w:pPr>
              <w:rPr>
                <w:u w:val="single"/>
              </w:rPr>
            </w:pPr>
            <w:r>
              <w:rPr>
                <w:u w:val="single"/>
              </w:rPr>
              <w:t xml:space="preserve">Adresa zhotovitele </w:t>
            </w:r>
          </w:p>
        </w:tc>
        <w:tc>
          <w:tcPr>
            <w:tcW w:w="1131" w:type="dxa"/>
            <w:tcBorders>
              <w:top w:val="single" w:sz="8" w:space="0" w:color="auto"/>
              <w:left w:val="nil"/>
              <w:bottom w:val="nil"/>
              <w:right w:val="single" w:sz="8" w:space="0" w:color="auto"/>
            </w:tcBorders>
            <w:vAlign w:val="center"/>
            <w:hideMark/>
          </w:tcPr>
          <w:p w14:paraId="2D0334B7" w14:textId="77777777" w:rsidR="00556ECC" w:rsidRDefault="00556ECC">
            <w:pPr>
              <w:jc w:val="center"/>
              <w:rPr>
                <w:u w:val="single"/>
              </w:rPr>
            </w:pPr>
            <w:r>
              <w:rPr>
                <w:u w:val="single"/>
              </w:rPr>
              <w:t> </w:t>
            </w:r>
          </w:p>
        </w:tc>
        <w:tc>
          <w:tcPr>
            <w:tcW w:w="796" w:type="dxa"/>
            <w:tcBorders>
              <w:top w:val="nil"/>
              <w:left w:val="nil"/>
              <w:bottom w:val="nil"/>
              <w:right w:val="nil"/>
            </w:tcBorders>
            <w:vAlign w:val="center"/>
            <w:hideMark/>
          </w:tcPr>
          <w:p w14:paraId="6F0A1DA7" w14:textId="77777777" w:rsidR="00556ECC" w:rsidRDefault="00556ECC">
            <w:pPr>
              <w:jc w:val="center"/>
              <w:rPr>
                <w:u w:val="single"/>
              </w:rPr>
            </w:pPr>
          </w:p>
        </w:tc>
        <w:tc>
          <w:tcPr>
            <w:tcW w:w="1236" w:type="dxa"/>
            <w:tcBorders>
              <w:top w:val="nil"/>
              <w:left w:val="nil"/>
              <w:bottom w:val="nil"/>
              <w:right w:val="nil"/>
            </w:tcBorders>
            <w:vAlign w:val="bottom"/>
            <w:hideMark/>
          </w:tcPr>
          <w:p w14:paraId="72209350"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66C069CF"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7EA80CE0" w14:textId="77777777" w:rsidR="00556ECC" w:rsidRDefault="00556ECC">
            <w:pPr>
              <w:rPr>
                <w:sz w:val="20"/>
                <w:szCs w:val="20"/>
              </w:rPr>
            </w:pPr>
          </w:p>
        </w:tc>
        <w:tc>
          <w:tcPr>
            <w:tcW w:w="1000" w:type="dxa"/>
            <w:tcBorders>
              <w:top w:val="nil"/>
              <w:left w:val="nil"/>
              <w:bottom w:val="nil"/>
              <w:right w:val="nil"/>
            </w:tcBorders>
            <w:noWrap/>
            <w:vAlign w:val="bottom"/>
            <w:hideMark/>
          </w:tcPr>
          <w:p w14:paraId="1002F60C" w14:textId="77777777" w:rsidR="00556ECC" w:rsidRDefault="00556ECC">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5CA5E9D2" w14:textId="77777777" w:rsidR="00556ECC" w:rsidRDefault="00556ECC">
            <w:pPr>
              <w:jc w:val="center"/>
            </w:pPr>
            <w:r>
              <w:t>Změnový list číslo</w:t>
            </w:r>
          </w:p>
        </w:tc>
        <w:tc>
          <w:tcPr>
            <w:tcW w:w="1240" w:type="dxa"/>
            <w:tcBorders>
              <w:top w:val="single" w:sz="8" w:space="0" w:color="auto"/>
              <w:left w:val="nil"/>
              <w:bottom w:val="single" w:sz="8" w:space="0" w:color="auto"/>
              <w:right w:val="single" w:sz="8" w:space="0" w:color="auto"/>
            </w:tcBorders>
            <w:noWrap/>
            <w:vAlign w:val="bottom"/>
            <w:hideMark/>
          </w:tcPr>
          <w:p w14:paraId="640817B8" w14:textId="77777777" w:rsidR="00556ECC" w:rsidRDefault="00556ECC">
            <w:pPr>
              <w:jc w:val="center"/>
              <w:rPr>
                <w:b/>
                <w:bCs/>
              </w:rPr>
            </w:pPr>
            <w:r>
              <w:rPr>
                <w:b/>
                <w:bCs/>
              </w:rPr>
              <w:t>17</w:t>
            </w:r>
          </w:p>
        </w:tc>
      </w:tr>
      <w:tr w:rsidR="00556ECC" w14:paraId="53F6DB22" w14:textId="77777777" w:rsidTr="00556ECC">
        <w:trPr>
          <w:trHeight w:val="390"/>
        </w:trPr>
        <w:tc>
          <w:tcPr>
            <w:tcW w:w="4351" w:type="dxa"/>
            <w:gridSpan w:val="2"/>
            <w:tcBorders>
              <w:top w:val="nil"/>
              <w:left w:val="single" w:sz="8" w:space="0" w:color="auto"/>
              <w:bottom w:val="nil"/>
              <w:right w:val="single" w:sz="8" w:space="0" w:color="000000"/>
            </w:tcBorders>
            <w:vAlign w:val="bottom"/>
            <w:hideMark/>
          </w:tcPr>
          <w:p w14:paraId="29CDE139" w14:textId="77777777" w:rsidR="00556ECC" w:rsidRDefault="00556ECC">
            <w:pPr>
              <w:rPr>
                <w:b/>
                <w:bCs/>
              </w:rPr>
            </w:pPr>
            <w:r>
              <w:rPr>
                <w:b/>
                <w:bCs/>
              </w:rPr>
              <w:t>ORDYS s.r.o.</w:t>
            </w:r>
          </w:p>
        </w:tc>
        <w:tc>
          <w:tcPr>
            <w:tcW w:w="796" w:type="dxa"/>
            <w:tcBorders>
              <w:top w:val="nil"/>
              <w:left w:val="nil"/>
              <w:bottom w:val="nil"/>
              <w:right w:val="nil"/>
            </w:tcBorders>
            <w:vAlign w:val="bottom"/>
            <w:hideMark/>
          </w:tcPr>
          <w:p w14:paraId="5A461F72" w14:textId="77777777" w:rsidR="00556ECC" w:rsidRDefault="00556ECC">
            <w:pPr>
              <w:rPr>
                <w:b/>
                <w:bCs/>
              </w:rPr>
            </w:pPr>
          </w:p>
        </w:tc>
        <w:tc>
          <w:tcPr>
            <w:tcW w:w="1236" w:type="dxa"/>
            <w:tcBorders>
              <w:top w:val="nil"/>
              <w:left w:val="nil"/>
              <w:bottom w:val="nil"/>
              <w:right w:val="nil"/>
            </w:tcBorders>
            <w:vAlign w:val="bottom"/>
            <w:hideMark/>
          </w:tcPr>
          <w:p w14:paraId="4F314D27" w14:textId="77777777" w:rsidR="00556ECC" w:rsidRDefault="00556ECC">
            <w:pPr>
              <w:rPr>
                <w:sz w:val="20"/>
                <w:szCs w:val="20"/>
              </w:rPr>
            </w:pPr>
          </w:p>
        </w:tc>
        <w:tc>
          <w:tcPr>
            <w:tcW w:w="1660" w:type="dxa"/>
            <w:tcBorders>
              <w:top w:val="nil"/>
              <w:left w:val="nil"/>
              <w:bottom w:val="nil"/>
              <w:right w:val="nil"/>
            </w:tcBorders>
            <w:noWrap/>
            <w:vAlign w:val="bottom"/>
            <w:hideMark/>
          </w:tcPr>
          <w:p w14:paraId="3169AADC" w14:textId="77777777" w:rsidR="00556ECC" w:rsidRDefault="00556ECC">
            <w:pPr>
              <w:rPr>
                <w:sz w:val="20"/>
                <w:szCs w:val="20"/>
              </w:rPr>
            </w:pPr>
          </w:p>
        </w:tc>
        <w:tc>
          <w:tcPr>
            <w:tcW w:w="2540" w:type="dxa"/>
            <w:tcBorders>
              <w:top w:val="nil"/>
              <w:left w:val="nil"/>
              <w:bottom w:val="nil"/>
              <w:right w:val="nil"/>
            </w:tcBorders>
            <w:noWrap/>
            <w:vAlign w:val="bottom"/>
            <w:hideMark/>
          </w:tcPr>
          <w:p w14:paraId="3DCC7DA8" w14:textId="77777777" w:rsidR="00556ECC" w:rsidRDefault="00556ECC">
            <w:pPr>
              <w:rPr>
                <w:sz w:val="20"/>
                <w:szCs w:val="20"/>
              </w:rPr>
            </w:pPr>
          </w:p>
        </w:tc>
        <w:tc>
          <w:tcPr>
            <w:tcW w:w="1000" w:type="dxa"/>
            <w:tcBorders>
              <w:top w:val="nil"/>
              <w:left w:val="nil"/>
              <w:bottom w:val="nil"/>
              <w:right w:val="nil"/>
            </w:tcBorders>
            <w:noWrap/>
            <w:vAlign w:val="bottom"/>
            <w:hideMark/>
          </w:tcPr>
          <w:p w14:paraId="68FD77A9" w14:textId="77777777" w:rsidR="00556ECC" w:rsidRDefault="00556ECC">
            <w:pPr>
              <w:rPr>
                <w:sz w:val="20"/>
                <w:szCs w:val="20"/>
              </w:rPr>
            </w:pPr>
          </w:p>
        </w:tc>
        <w:tc>
          <w:tcPr>
            <w:tcW w:w="1180" w:type="dxa"/>
            <w:tcBorders>
              <w:top w:val="nil"/>
              <w:left w:val="nil"/>
              <w:bottom w:val="nil"/>
              <w:right w:val="nil"/>
            </w:tcBorders>
            <w:noWrap/>
            <w:vAlign w:val="bottom"/>
            <w:hideMark/>
          </w:tcPr>
          <w:p w14:paraId="5EE4823B" w14:textId="77777777" w:rsidR="00556ECC" w:rsidRDefault="00556ECC">
            <w:pPr>
              <w:rPr>
                <w:sz w:val="20"/>
                <w:szCs w:val="20"/>
              </w:rPr>
            </w:pPr>
          </w:p>
        </w:tc>
        <w:tc>
          <w:tcPr>
            <w:tcW w:w="880" w:type="dxa"/>
            <w:tcBorders>
              <w:top w:val="nil"/>
              <w:left w:val="nil"/>
              <w:bottom w:val="nil"/>
              <w:right w:val="nil"/>
            </w:tcBorders>
            <w:noWrap/>
            <w:vAlign w:val="bottom"/>
            <w:hideMark/>
          </w:tcPr>
          <w:p w14:paraId="7F650A97" w14:textId="77777777" w:rsidR="00556ECC" w:rsidRDefault="00556ECC">
            <w:pPr>
              <w:rPr>
                <w:sz w:val="20"/>
                <w:szCs w:val="20"/>
              </w:rPr>
            </w:pPr>
          </w:p>
        </w:tc>
        <w:tc>
          <w:tcPr>
            <w:tcW w:w="1240" w:type="dxa"/>
            <w:tcBorders>
              <w:top w:val="nil"/>
              <w:left w:val="nil"/>
              <w:bottom w:val="nil"/>
              <w:right w:val="nil"/>
            </w:tcBorders>
            <w:noWrap/>
            <w:vAlign w:val="bottom"/>
            <w:hideMark/>
          </w:tcPr>
          <w:p w14:paraId="6254380B" w14:textId="77777777" w:rsidR="00556ECC" w:rsidRDefault="00556ECC">
            <w:pPr>
              <w:jc w:val="right"/>
              <w:rPr>
                <w:sz w:val="20"/>
                <w:szCs w:val="20"/>
              </w:rPr>
            </w:pPr>
          </w:p>
        </w:tc>
      </w:tr>
      <w:tr w:rsidR="00556ECC" w14:paraId="5549BD63" w14:textId="77777777" w:rsidTr="00556ECC">
        <w:trPr>
          <w:trHeight w:val="315"/>
        </w:trPr>
        <w:tc>
          <w:tcPr>
            <w:tcW w:w="3220" w:type="dxa"/>
            <w:tcBorders>
              <w:top w:val="nil"/>
              <w:left w:val="single" w:sz="8" w:space="0" w:color="auto"/>
              <w:bottom w:val="nil"/>
              <w:right w:val="nil"/>
            </w:tcBorders>
            <w:noWrap/>
            <w:vAlign w:val="bottom"/>
            <w:hideMark/>
          </w:tcPr>
          <w:p w14:paraId="404178B9" w14:textId="77777777" w:rsidR="00556ECC" w:rsidRDefault="00556ECC">
            <w:r>
              <w:t>Ke Mlýnu 190</w:t>
            </w:r>
          </w:p>
        </w:tc>
        <w:tc>
          <w:tcPr>
            <w:tcW w:w="1131" w:type="dxa"/>
            <w:tcBorders>
              <w:top w:val="nil"/>
              <w:left w:val="nil"/>
              <w:bottom w:val="nil"/>
              <w:right w:val="single" w:sz="8" w:space="0" w:color="auto"/>
            </w:tcBorders>
            <w:noWrap/>
            <w:vAlign w:val="center"/>
            <w:hideMark/>
          </w:tcPr>
          <w:p w14:paraId="2AC13517" w14:textId="77777777" w:rsidR="00556ECC" w:rsidRDefault="00556ECC">
            <w:pPr>
              <w:jc w:val="center"/>
              <w:rPr>
                <w:sz w:val="20"/>
                <w:szCs w:val="20"/>
              </w:rPr>
            </w:pPr>
            <w:r>
              <w:rPr>
                <w:sz w:val="20"/>
                <w:szCs w:val="20"/>
              </w:rPr>
              <w:t> </w:t>
            </w:r>
          </w:p>
        </w:tc>
        <w:tc>
          <w:tcPr>
            <w:tcW w:w="796" w:type="dxa"/>
            <w:tcBorders>
              <w:top w:val="nil"/>
              <w:left w:val="nil"/>
              <w:bottom w:val="nil"/>
              <w:right w:val="nil"/>
            </w:tcBorders>
            <w:noWrap/>
            <w:vAlign w:val="center"/>
            <w:hideMark/>
          </w:tcPr>
          <w:p w14:paraId="511E6BB3"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1716A2A6"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5A6A6E01"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400B02F1" w14:textId="77777777" w:rsidR="00556ECC" w:rsidRDefault="00556ECC">
            <w:pPr>
              <w:rPr>
                <w:sz w:val="20"/>
                <w:szCs w:val="20"/>
              </w:rPr>
            </w:pPr>
          </w:p>
        </w:tc>
        <w:tc>
          <w:tcPr>
            <w:tcW w:w="1000" w:type="dxa"/>
            <w:tcBorders>
              <w:top w:val="nil"/>
              <w:left w:val="nil"/>
              <w:bottom w:val="nil"/>
              <w:right w:val="nil"/>
            </w:tcBorders>
            <w:noWrap/>
            <w:vAlign w:val="bottom"/>
            <w:hideMark/>
          </w:tcPr>
          <w:p w14:paraId="017CA495" w14:textId="77777777" w:rsidR="00556ECC" w:rsidRDefault="00556ECC">
            <w:pPr>
              <w:rPr>
                <w:sz w:val="20"/>
                <w:szCs w:val="20"/>
              </w:rPr>
            </w:pPr>
          </w:p>
        </w:tc>
        <w:tc>
          <w:tcPr>
            <w:tcW w:w="1180" w:type="dxa"/>
            <w:tcBorders>
              <w:top w:val="nil"/>
              <w:left w:val="nil"/>
              <w:bottom w:val="nil"/>
              <w:right w:val="nil"/>
            </w:tcBorders>
            <w:noWrap/>
            <w:vAlign w:val="bottom"/>
            <w:hideMark/>
          </w:tcPr>
          <w:p w14:paraId="25C2911E" w14:textId="77777777" w:rsidR="00556ECC" w:rsidRDefault="00556ECC">
            <w:pPr>
              <w:rPr>
                <w:sz w:val="20"/>
                <w:szCs w:val="20"/>
              </w:rPr>
            </w:pPr>
          </w:p>
        </w:tc>
        <w:tc>
          <w:tcPr>
            <w:tcW w:w="880" w:type="dxa"/>
            <w:tcBorders>
              <w:top w:val="nil"/>
              <w:left w:val="nil"/>
              <w:bottom w:val="nil"/>
              <w:right w:val="nil"/>
            </w:tcBorders>
            <w:noWrap/>
            <w:vAlign w:val="bottom"/>
            <w:hideMark/>
          </w:tcPr>
          <w:p w14:paraId="3445ED17" w14:textId="77777777" w:rsidR="00556ECC" w:rsidRDefault="00556ECC">
            <w:pPr>
              <w:rPr>
                <w:sz w:val="20"/>
                <w:szCs w:val="20"/>
              </w:rPr>
            </w:pPr>
          </w:p>
        </w:tc>
        <w:tc>
          <w:tcPr>
            <w:tcW w:w="1240" w:type="dxa"/>
            <w:tcBorders>
              <w:top w:val="nil"/>
              <w:left w:val="nil"/>
              <w:bottom w:val="nil"/>
              <w:right w:val="nil"/>
            </w:tcBorders>
            <w:noWrap/>
            <w:vAlign w:val="bottom"/>
            <w:hideMark/>
          </w:tcPr>
          <w:p w14:paraId="79A54B61" w14:textId="77777777" w:rsidR="00556ECC" w:rsidRDefault="00556ECC">
            <w:pPr>
              <w:jc w:val="right"/>
              <w:rPr>
                <w:sz w:val="20"/>
                <w:szCs w:val="20"/>
              </w:rPr>
            </w:pPr>
          </w:p>
        </w:tc>
      </w:tr>
      <w:tr w:rsidR="00556ECC" w14:paraId="32103DD0" w14:textId="77777777" w:rsidTr="00556ECC">
        <w:trPr>
          <w:trHeight w:val="330"/>
        </w:trPr>
        <w:tc>
          <w:tcPr>
            <w:tcW w:w="3220" w:type="dxa"/>
            <w:tcBorders>
              <w:top w:val="nil"/>
              <w:left w:val="single" w:sz="8" w:space="0" w:color="auto"/>
              <w:bottom w:val="single" w:sz="8" w:space="0" w:color="auto"/>
              <w:right w:val="nil"/>
            </w:tcBorders>
            <w:vAlign w:val="bottom"/>
            <w:hideMark/>
          </w:tcPr>
          <w:p w14:paraId="08F36BD7" w14:textId="77777777" w:rsidR="00556ECC" w:rsidRDefault="00556ECC">
            <w:r>
              <w:t xml:space="preserve">377 01 </w:t>
            </w:r>
            <w:proofErr w:type="spellStart"/>
            <w:r>
              <w:t>Jindrichuv</w:t>
            </w:r>
            <w:proofErr w:type="spellEnd"/>
            <w:r>
              <w:t xml:space="preserve"> Hradec 1</w:t>
            </w:r>
          </w:p>
        </w:tc>
        <w:tc>
          <w:tcPr>
            <w:tcW w:w="1131" w:type="dxa"/>
            <w:tcBorders>
              <w:top w:val="nil"/>
              <w:left w:val="nil"/>
              <w:bottom w:val="single" w:sz="8" w:space="0" w:color="auto"/>
              <w:right w:val="single" w:sz="8" w:space="0" w:color="auto"/>
            </w:tcBorders>
            <w:vAlign w:val="center"/>
            <w:hideMark/>
          </w:tcPr>
          <w:p w14:paraId="7D7CC7A8" w14:textId="77777777" w:rsidR="00556ECC" w:rsidRDefault="00556ECC">
            <w:pPr>
              <w:jc w:val="center"/>
            </w:pPr>
            <w:r>
              <w:t> </w:t>
            </w:r>
          </w:p>
        </w:tc>
        <w:tc>
          <w:tcPr>
            <w:tcW w:w="796" w:type="dxa"/>
            <w:tcBorders>
              <w:top w:val="nil"/>
              <w:left w:val="nil"/>
              <w:bottom w:val="nil"/>
              <w:right w:val="nil"/>
            </w:tcBorders>
            <w:vAlign w:val="center"/>
            <w:hideMark/>
          </w:tcPr>
          <w:p w14:paraId="37046CD8" w14:textId="77777777" w:rsidR="00556ECC" w:rsidRDefault="00556ECC">
            <w:pPr>
              <w:jc w:val="center"/>
            </w:pPr>
          </w:p>
        </w:tc>
        <w:tc>
          <w:tcPr>
            <w:tcW w:w="1236" w:type="dxa"/>
            <w:tcBorders>
              <w:top w:val="nil"/>
              <w:left w:val="nil"/>
              <w:bottom w:val="nil"/>
              <w:right w:val="nil"/>
            </w:tcBorders>
            <w:vAlign w:val="bottom"/>
            <w:hideMark/>
          </w:tcPr>
          <w:p w14:paraId="3FD07B34"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3C134079"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499D3FD8" w14:textId="77777777" w:rsidR="00556ECC" w:rsidRDefault="00556ECC">
            <w:pPr>
              <w:rPr>
                <w:sz w:val="20"/>
                <w:szCs w:val="20"/>
              </w:rPr>
            </w:pPr>
          </w:p>
        </w:tc>
        <w:tc>
          <w:tcPr>
            <w:tcW w:w="1000" w:type="dxa"/>
            <w:tcBorders>
              <w:top w:val="nil"/>
              <w:left w:val="nil"/>
              <w:bottom w:val="nil"/>
              <w:right w:val="nil"/>
            </w:tcBorders>
            <w:noWrap/>
            <w:vAlign w:val="bottom"/>
            <w:hideMark/>
          </w:tcPr>
          <w:p w14:paraId="30A70BCD" w14:textId="77777777" w:rsidR="00556ECC" w:rsidRDefault="00556ECC">
            <w:pPr>
              <w:rPr>
                <w:sz w:val="20"/>
                <w:szCs w:val="20"/>
              </w:rPr>
            </w:pPr>
          </w:p>
        </w:tc>
        <w:tc>
          <w:tcPr>
            <w:tcW w:w="1180" w:type="dxa"/>
            <w:tcBorders>
              <w:top w:val="nil"/>
              <w:left w:val="nil"/>
              <w:bottom w:val="nil"/>
              <w:right w:val="nil"/>
            </w:tcBorders>
            <w:noWrap/>
            <w:vAlign w:val="bottom"/>
            <w:hideMark/>
          </w:tcPr>
          <w:p w14:paraId="137C7225" w14:textId="77777777" w:rsidR="00556ECC" w:rsidRDefault="00556ECC">
            <w:pPr>
              <w:rPr>
                <w:sz w:val="20"/>
                <w:szCs w:val="20"/>
              </w:rPr>
            </w:pPr>
          </w:p>
        </w:tc>
        <w:tc>
          <w:tcPr>
            <w:tcW w:w="880" w:type="dxa"/>
            <w:tcBorders>
              <w:top w:val="nil"/>
              <w:left w:val="nil"/>
              <w:bottom w:val="nil"/>
              <w:right w:val="nil"/>
            </w:tcBorders>
            <w:noWrap/>
            <w:vAlign w:val="bottom"/>
            <w:hideMark/>
          </w:tcPr>
          <w:p w14:paraId="2833B189" w14:textId="77777777" w:rsidR="00556ECC" w:rsidRDefault="00556ECC">
            <w:pPr>
              <w:rPr>
                <w:sz w:val="20"/>
                <w:szCs w:val="20"/>
              </w:rPr>
            </w:pPr>
          </w:p>
        </w:tc>
        <w:tc>
          <w:tcPr>
            <w:tcW w:w="1240" w:type="dxa"/>
            <w:tcBorders>
              <w:top w:val="nil"/>
              <w:left w:val="nil"/>
              <w:bottom w:val="nil"/>
              <w:right w:val="nil"/>
            </w:tcBorders>
            <w:noWrap/>
            <w:vAlign w:val="bottom"/>
            <w:hideMark/>
          </w:tcPr>
          <w:p w14:paraId="622EA22B" w14:textId="77777777" w:rsidR="00556ECC" w:rsidRDefault="00556ECC">
            <w:pPr>
              <w:jc w:val="right"/>
              <w:rPr>
                <w:sz w:val="20"/>
                <w:szCs w:val="20"/>
              </w:rPr>
            </w:pPr>
          </w:p>
        </w:tc>
      </w:tr>
      <w:tr w:rsidR="00556ECC" w14:paraId="64E26BB8" w14:textId="77777777" w:rsidTr="00556ECC">
        <w:trPr>
          <w:trHeight w:val="98"/>
        </w:trPr>
        <w:tc>
          <w:tcPr>
            <w:tcW w:w="3220" w:type="dxa"/>
            <w:tcBorders>
              <w:top w:val="nil"/>
              <w:left w:val="nil"/>
              <w:bottom w:val="nil"/>
              <w:right w:val="nil"/>
            </w:tcBorders>
            <w:vAlign w:val="bottom"/>
            <w:hideMark/>
          </w:tcPr>
          <w:p w14:paraId="34202782" w14:textId="77777777" w:rsidR="00556ECC" w:rsidRDefault="00556ECC">
            <w:pPr>
              <w:jc w:val="right"/>
              <w:rPr>
                <w:sz w:val="20"/>
                <w:szCs w:val="20"/>
              </w:rPr>
            </w:pPr>
          </w:p>
        </w:tc>
        <w:tc>
          <w:tcPr>
            <w:tcW w:w="1131" w:type="dxa"/>
            <w:tcBorders>
              <w:top w:val="nil"/>
              <w:left w:val="nil"/>
              <w:bottom w:val="nil"/>
              <w:right w:val="nil"/>
            </w:tcBorders>
            <w:vAlign w:val="center"/>
            <w:hideMark/>
          </w:tcPr>
          <w:p w14:paraId="509882FD" w14:textId="77777777" w:rsidR="00556ECC" w:rsidRDefault="00556ECC">
            <w:pPr>
              <w:rPr>
                <w:sz w:val="20"/>
                <w:szCs w:val="20"/>
              </w:rPr>
            </w:pPr>
          </w:p>
        </w:tc>
        <w:tc>
          <w:tcPr>
            <w:tcW w:w="796" w:type="dxa"/>
            <w:tcBorders>
              <w:top w:val="nil"/>
              <w:left w:val="nil"/>
              <w:bottom w:val="nil"/>
              <w:right w:val="nil"/>
            </w:tcBorders>
            <w:vAlign w:val="center"/>
            <w:hideMark/>
          </w:tcPr>
          <w:p w14:paraId="05E5F8CF" w14:textId="77777777" w:rsidR="00556ECC" w:rsidRDefault="00556ECC">
            <w:pPr>
              <w:jc w:val="center"/>
              <w:rPr>
                <w:sz w:val="20"/>
                <w:szCs w:val="20"/>
              </w:rPr>
            </w:pPr>
          </w:p>
        </w:tc>
        <w:tc>
          <w:tcPr>
            <w:tcW w:w="1236" w:type="dxa"/>
            <w:tcBorders>
              <w:top w:val="nil"/>
              <w:left w:val="nil"/>
              <w:bottom w:val="nil"/>
              <w:right w:val="nil"/>
            </w:tcBorders>
            <w:vAlign w:val="bottom"/>
            <w:hideMark/>
          </w:tcPr>
          <w:p w14:paraId="6286C8F5"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67D83BD7"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6D7C82F7" w14:textId="77777777" w:rsidR="00556ECC" w:rsidRDefault="00556ECC">
            <w:pPr>
              <w:rPr>
                <w:sz w:val="20"/>
                <w:szCs w:val="20"/>
              </w:rPr>
            </w:pPr>
          </w:p>
        </w:tc>
        <w:tc>
          <w:tcPr>
            <w:tcW w:w="1000" w:type="dxa"/>
            <w:tcBorders>
              <w:top w:val="nil"/>
              <w:left w:val="nil"/>
              <w:bottom w:val="nil"/>
              <w:right w:val="nil"/>
            </w:tcBorders>
            <w:noWrap/>
            <w:vAlign w:val="bottom"/>
            <w:hideMark/>
          </w:tcPr>
          <w:p w14:paraId="5CB93218" w14:textId="77777777" w:rsidR="00556ECC" w:rsidRDefault="00556ECC">
            <w:pPr>
              <w:rPr>
                <w:sz w:val="20"/>
                <w:szCs w:val="20"/>
              </w:rPr>
            </w:pPr>
          </w:p>
        </w:tc>
        <w:tc>
          <w:tcPr>
            <w:tcW w:w="1180" w:type="dxa"/>
            <w:tcBorders>
              <w:top w:val="nil"/>
              <w:left w:val="nil"/>
              <w:bottom w:val="nil"/>
              <w:right w:val="nil"/>
            </w:tcBorders>
            <w:noWrap/>
            <w:vAlign w:val="bottom"/>
            <w:hideMark/>
          </w:tcPr>
          <w:p w14:paraId="47C3A001" w14:textId="77777777" w:rsidR="00556ECC" w:rsidRDefault="00556ECC">
            <w:pPr>
              <w:rPr>
                <w:sz w:val="20"/>
                <w:szCs w:val="20"/>
              </w:rPr>
            </w:pPr>
          </w:p>
        </w:tc>
        <w:tc>
          <w:tcPr>
            <w:tcW w:w="880" w:type="dxa"/>
            <w:tcBorders>
              <w:top w:val="nil"/>
              <w:left w:val="nil"/>
              <w:bottom w:val="nil"/>
              <w:right w:val="nil"/>
            </w:tcBorders>
            <w:noWrap/>
            <w:vAlign w:val="bottom"/>
            <w:hideMark/>
          </w:tcPr>
          <w:p w14:paraId="36DE25AC" w14:textId="77777777" w:rsidR="00556ECC" w:rsidRDefault="00556ECC">
            <w:pPr>
              <w:rPr>
                <w:sz w:val="20"/>
                <w:szCs w:val="20"/>
              </w:rPr>
            </w:pPr>
          </w:p>
        </w:tc>
        <w:tc>
          <w:tcPr>
            <w:tcW w:w="1240" w:type="dxa"/>
            <w:tcBorders>
              <w:top w:val="nil"/>
              <w:left w:val="nil"/>
              <w:bottom w:val="nil"/>
              <w:right w:val="nil"/>
            </w:tcBorders>
            <w:noWrap/>
            <w:vAlign w:val="bottom"/>
            <w:hideMark/>
          </w:tcPr>
          <w:p w14:paraId="03581320" w14:textId="77777777" w:rsidR="00556ECC" w:rsidRDefault="00556ECC">
            <w:pPr>
              <w:jc w:val="right"/>
              <w:rPr>
                <w:sz w:val="20"/>
                <w:szCs w:val="20"/>
              </w:rPr>
            </w:pPr>
          </w:p>
        </w:tc>
      </w:tr>
      <w:tr w:rsidR="00556ECC" w14:paraId="4A6375E7" w14:textId="77777777" w:rsidTr="00556ECC">
        <w:trPr>
          <w:trHeight w:val="270"/>
        </w:trPr>
        <w:tc>
          <w:tcPr>
            <w:tcW w:w="3220" w:type="dxa"/>
            <w:tcBorders>
              <w:top w:val="nil"/>
              <w:left w:val="nil"/>
              <w:bottom w:val="nil"/>
              <w:right w:val="nil"/>
            </w:tcBorders>
            <w:vAlign w:val="bottom"/>
            <w:hideMark/>
          </w:tcPr>
          <w:p w14:paraId="5D4B5B6B" w14:textId="77777777" w:rsidR="00556ECC" w:rsidRDefault="00556ECC">
            <w:pPr>
              <w:jc w:val="right"/>
              <w:rPr>
                <w:sz w:val="20"/>
                <w:szCs w:val="20"/>
              </w:rPr>
            </w:pPr>
          </w:p>
        </w:tc>
        <w:tc>
          <w:tcPr>
            <w:tcW w:w="1131" w:type="dxa"/>
            <w:tcBorders>
              <w:top w:val="nil"/>
              <w:left w:val="nil"/>
              <w:bottom w:val="nil"/>
              <w:right w:val="nil"/>
            </w:tcBorders>
            <w:vAlign w:val="center"/>
            <w:hideMark/>
          </w:tcPr>
          <w:p w14:paraId="2EFEEF17" w14:textId="77777777" w:rsidR="00556ECC" w:rsidRDefault="00556ECC">
            <w:pPr>
              <w:rPr>
                <w:sz w:val="20"/>
                <w:szCs w:val="20"/>
              </w:rPr>
            </w:pPr>
          </w:p>
        </w:tc>
        <w:tc>
          <w:tcPr>
            <w:tcW w:w="796" w:type="dxa"/>
            <w:tcBorders>
              <w:top w:val="nil"/>
              <w:left w:val="nil"/>
              <w:bottom w:val="nil"/>
              <w:right w:val="nil"/>
            </w:tcBorders>
            <w:vAlign w:val="center"/>
            <w:hideMark/>
          </w:tcPr>
          <w:p w14:paraId="05270952" w14:textId="77777777" w:rsidR="00556ECC" w:rsidRDefault="00556ECC">
            <w:pPr>
              <w:jc w:val="center"/>
              <w:rPr>
                <w:sz w:val="20"/>
                <w:szCs w:val="20"/>
              </w:rPr>
            </w:pPr>
          </w:p>
        </w:tc>
        <w:tc>
          <w:tcPr>
            <w:tcW w:w="1236" w:type="dxa"/>
            <w:tcBorders>
              <w:top w:val="nil"/>
              <w:left w:val="nil"/>
              <w:bottom w:val="nil"/>
              <w:right w:val="nil"/>
            </w:tcBorders>
            <w:vAlign w:val="bottom"/>
            <w:hideMark/>
          </w:tcPr>
          <w:p w14:paraId="459D3899"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3B912D0F"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4B7A6C5E" w14:textId="77777777" w:rsidR="00556ECC" w:rsidRDefault="00556ECC">
            <w:pPr>
              <w:rPr>
                <w:sz w:val="20"/>
                <w:szCs w:val="20"/>
              </w:rPr>
            </w:pPr>
          </w:p>
        </w:tc>
        <w:tc>
          <w:tcPr>
            <w:tcW w:w="1000" w:type="dxa"/>
            <w:tcBorders>
              <w:top w:val="nil"/>
              <w:left w:val="nil"/>
              <w:bottom w:val="nil"/>
              <w:right w:val="nil"/>
            </w:tcBorders>
            <w:noWrap/>
            <w:vAlign w:val="bottom"/>
            <w:hideMark/>
          </w:tcPr>
          <w:p w14:paraId="329C3CC6" w14:textId="77777777" w:rsidR="00556ECC" w:rsidRDefault="00556ECC">
            <w:pPr>
              <w:rPr>
                <w:sz w:val="20"/>
                <w:szCs w:val="20"/>
              </w:rPr>
            </w:pPr>
          </w:p>
        </w:tc>
        <w:tc>
          <w:tcPr>
            <w:tcW w:w="1180" w:type="dxa"/>
            <w:tcBorders>
              <w:top w:val="nil"/>
              <w:left w:val="nil"/>
              <w:bottom w:val="nil"/>
              <w:right w:val="nil"/>
            </w:tcBorders>
            <w:noWrap/>
            <w:vAlign w:val="bottom"/>
            <w:hideMark/>
          </w:tcPr>
          <w:p w14:paraId="2ED43D9D" w14:textId="77777777" w:rsidR="00556ECC" w:rsidRDefault="00556ECC">
            <w:pPr>
              <w:rPr>
                <w:sz w:val="20"/>
                <w:szCs w:val="20"/>
              </w:rPr>
            </w:pPr>
          </w:p>
        </w:tc>
        <w:tc>
          <w:tcPr>
            <w:tcW w:w="880" w:type="dxa"/>
            <w:tcBorders>
              <w:top w:val="nil"/>
              <w:left w:val="nil"/>
              <w:bottom w:val="nil"/>
              <w:right w:val="nil"/>
            </w:tcBorders>
            <w:noWrap/>
            <w:vAlign w:val="bottom"/>
            <w:hideMark/>
          </w:tcPr>
          <w:p w14:paraId="1F4C8707" w14:textId="77777777" w:rsidR="00556ECC" w:rsidRDefault="00556ECC">
            <w:pPr>
              <w:rPr>
                <w:sz w:val="20"/>
                <w:szCs w:val="20"/>
              </w:rPr>
            </w:pPr>
          </w:p>
        </w:tc>
        <w:tc>
          <w:tcPr>
            <w:tcW w:w="1240" w:type="dxa"/>
            <w:tcBorders>
              <w:top w:val="nil"/>
              <w:left w:val="nil"/>
              <w:bottom w:val="nil"/>
              <w:right w:val="nil"/>
            </w:tcBorders>
            <w:noWrap/>
            <w:vAlign w:val="bottom"/>
            <w:hideMark/>
          </w:tcPr>
          <w:p w14:paraId="55E4ECF6" w14:textId="77777777" w:rsidR="00556ECC" w:rsidRDefault="00556ECC">
            <w:pPr>
              <w:jc w:val="right"/>
              <w:rPr>
                <w:sz w:val="20"/>
                <w:szCs w:val="20"/>
              </w:rPr>
            </w:pPr>
          </w:p>
        </w:tc>
      </w:tr>
      <w:tr w:rsidR="00556ECC" w14:paraId="13795ECD" w14:textId="77777777" w:rsidTr="00556ECC">
        <w:trPr>
          <w:trHeight w:val="330"/>
        </w:trPr>
        <w:tc>
          <w:tcPr>
            <w:tcW w:w="3220" w:type="dxa"/>
            <w:tcBorders>
              <w:top w:val="single" w:sz="8" w:space="0" w:color="auto"/>
              <w:left w:val="single" w:sz="8" w:space="0" w:color="auto"/>
              <w:bottom w:val="nil"/>
              <w:right w:val="nil"/>
            </w:tcBorders>
            <w:hideMark/>
          </w:tcPr>
          <w:p w14:paraId="64AF0545" w14:textId="77777777" w:rsidR="00556ECC" w:rsidRDefault="00556ECC">
            <w:pPr>
              <w:rPr>
                <w:u w:val="single"/>
              </w:rPr>
            </w:pPr>
            <w:r>
              <w:rPr>
                <w:u w:val="single"/>
              </w:rPr>
              <w:t>Adresa objednatele</w:t>
            </w:r>
          </w:p>
        </w:tc>
        <w:tc>
          <w:tcPr>
            <w:tcW w:w="1131" w:type="dxa"/>
            <w:tcBorders>
              <w:top w:val="single" w:sz="8" w:space="0" w:color="auto"/>
              <w:left w:val="nil"/>
              <w:bottom w:val="nil"/>
              <w:right w:val="single" w:sz="8" w:space="0" w:color="auto"/>
            </w:tcBorders>
            <w:vAlign w:val="center"/>
            <w:hideMark/>
          </w:tcPr>
          <w:p w14:paraId="296A068D" w14:textId="77777777" w:rsidR="00556ECC" w:rsidRDefault="00556ECC">
            <w:pPr>
              <w:jc w:val="center"/>
              <w:rPr>
                <w:u w:val="single"/>
              </w:rPr>
            </w:pPr>
            <w:r>
              <w:rPr>
                <w:u w:val="single"/>
              </w:rPr>
              <w:t> </w:t>
            </w:r>
          </w:p>
        </w:tc>
        <w:tc>
          <w:tcPr>
            <w:tcW w:w="796" w:type="dxa"/>
            <w:tcBorders>
              <w:top w:val="nil"/>
              <w:left w:val="nil"/>
              <w:bottom w:val="nil"/>
              <w:right w:val="nil"/>
            </w:tcBorders>
            <w:vAlign w:val="center"/>
            <w:hideMark/>
          </w:tcPr>
          <w:p w14:paraId="638A2AEF" w14:textId="77777777" w:rsidR="00556ECC" w:rsidRDefault="00556ECC">
            <w:pPr>
              <w:jc w:val="center"/>
              <w:rPr>
                <w:u w:val="single"/>
              </w:rPr>
            </w:pPr>
          </w:p>
        </w:tc>
        <w:tc>
          <w:tcPr>
            <w:tcW w:w="1236" w:type="dxa"/>
            <w:tcBorders>
              <w:top w:val="nil"/>
              <w:left w:val="nil"/>
              <w:bottom w:val="nil"/>
              <w:right w:val="nil"/>
            </w:tcBorders>
            <w:hideMark/>
          </w:tcPr>
          <w:p w14:paraId="469DF940"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356FF1B4"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22985DFC" w14:textId="77777777" w:rsidR="00556ECC" w:rsidRDefault="00556ECC">
            <w:pPr>
              <w:rPr>
                <w:sz w:val="20"/>
                <w:szCs w:val="20"/>
              </w:rPr>
            </w:pPr>
          </w:p>
        </w:tc>
        <w:tc>
          <w:tcPr>
            <w:tcW w:w="1000" w:type="dxa"/>
            <w:tcBorders>
              <w:top w:val="nil"/>
              <w:left w:val="nil"/>
              <w:bottom w:val="nil"/>
              <w:right w:val="nil"/>
            </w:tcBorders>
            <w:noWrap/>
            <w:vAlign w:val="bottom"/>
            <w:hideMark/>
          </w:tcPr>
          <w:p w14:paraId="4A5A4CFC" w14:textId="77777777" w:rsidR="00556ECC" w:rsidRDefault="00556ECC">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0548417B" w14:textId="77777777" w:rsidR="00556ECC" w:rsidRDefault="00556ECC">
            <w:pPr>
              <w:jc w:val="center"/>
            </w:pPr>
            <w:r>
              <w:t>Datum vydání ZL</w:t>
            </w:r>
          </w:p>
        </w:tc>
        <w:tc>
          <w:tcPr>
            <w:tcW w:w="1240" w:type="dxa"/>
            <w:tcBorders>
              <w:top w:val="single" w:sz="8" w:space="0" w:color="auto"/>
              <w:left w:val="nil"/>
              <w:bottom w:val="single" w:sz="8" w:space="0" w:color="auto"/>
              <w:right w:val="single" w:sz="8" w:space="0" w:color="auto"/>
            </w:tcBorders>
            <w:noWrap/>
            <w:vAlign w:val="bottom"/>
            <w:hideMark/>
          </w:tcPr>
          <w:p w14:paraId="4004CEAB" w14:textId="77777777" w:rsidR="00556ECC" w:rsidRDefault="00556ECC">
            <w:pPr>
              <w:jc w:val="center"/>
              <w:rPr>
                <w:b/>
                <w:bCs/>
              </w:rPr>
            </w:pPr>
            <w:r>
              <w:rPr>
                <w:b/>
                <w:bCs/>
              </w:rPr>
              <w:t>04.11.2025</w:t>
            </w:r>
          </w:p>
        </w:tc>
      </w:tr>
      <w:tr w:rsidR="00556ECC" w14:paraId="6B430A88" w14:textId="77777777" w:rsidTr="00556ECC">
        <w:trPr>
          <w:trHeight w:val="315"/>
        </w:trPr>
        <w:tc>
          <w:tcPr>
            <w:tcW w:w="4351" w:type="dxa"/>
            <w:gridSpan w:val="2"/>
            <w:tcBorders>
              <w:top w:val="nil"/>
              <w:left w:val="single" w:sz="8" w:space="0" w:color="auto"/>
              <w:bottom w:val="nil"/>
              <w:right w:val="single" w:sz="8" w:space="0" w:color="000000"/>
            </w:tcBorders>
            <w:vAlign w:val="bottom"/>
            <w:hideMark/>
          </w:tcPr>
          <w:p w14:paraId="3236886F" w14:textId="77777777" w:rsidR="00556ECC" w:rsidRDefault="00556ECC">
            <w:pPr>
              <w:rPr>
                <w:b/>
                <w:bCs/>
              </w:rPr>
            </w:pPr>
            <w:r>
              <w:rPr>
                <w:b/>
                <w:bCs/>
              </w:rPr>
              <w:t>Město Jindřichův Hradec</w:t>
            </w:r>
          </w:p>
        </w:tc>
        <w:tc>
          <w:tcPr>
            <w:tcW w:w="796" w:type="dxa"/>
            <w:tcBorders>
              <w:top w:val="nil"/>
              <w:left w:val="nil"/>
              <w:bottom w:val="nil"/>
              <w:right w:val="nil"/>
            </w:tcBorders>
            <w:vAlign w:val="bottom"/>
            <w:hideMark/>
          </w:tcPr>
          <w:p w14:paraId="711CD95F" w14:textId="77777777" w:rsidR="00556ECC" w:rsidRDefault="00556ECC">
            <w:pPr>
              <w:rPr>
                <w:b/>
                <w:bCs/>
              </w:rPr>
            </w:pPr>
          </w:p>
        </w:tc>
        <w:tc>
          <w:tcPr>
            <w:tcW w:w="1236" w:type="dxa"/>
            <w:tcBorders>
              <w:top w:val="nil"/>
              <w:left w:val="nil"/>
              <w:bottom w:val="nil"/>
              <w:right w:val="nil"/>
            </w:tcBorders>
            <w:vAlign w:val="bottom"/>
            <w:hideMark/>
          </w:tcPr>
          <w:p w14:paraId="7ACC038D" w14:textId="77777777" w:rsidR="00556ECC" w:rsidRDefault="00556ECC">
            <w:pPr>
              <w:rPr>
                <w:sz w:val="20"/>
                <w:szCs w:val="20"/>
              </w:rPr>
            </w:pPr>
          </w:p>
        </w:tc>
        <w:tc>
          <w:tcPr>
            <w:tcW w:w="1660" w:type="dxa"/>
            <w:tcBorders>
              <w:top w:val="nil"/>
              <w:left w:val="nil"/>
              <w:bottom w:val="nil"/>
              <w:right w:val="nil"/>
            </w:tcBorders>
            <w:noWrap/>
            <w:vAlign w:val="bottom"/>
            <w:hideMark/>
          </w:tcPr>
          <w:p w14:paraId="7FB123BE"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49B5230A" w14:textId="77777777" w:rsidR="00556ECC" w:rsidRDefault="00556ECC">
            <w:pPr>
              <w:rPr>
                <w:sz w:val="20"/>
                <w:szCs w:val="20"/>
              </w:rPr>
            </w:pPr>
          </w:p>
        </w:tc>
        <w:tc>
          <w:tcPr>
            <w:tcW w:w="1000" w:type="dxa"/>
            <w:tcBorders>
              <w:top w:val="nil"/>
              <w:left w:val="nil"/>
              <w:bottom w:val="nil"/>
              <w:right w:val="nil"/>
            </w:tcBorders>
            <w:noWrap/>
            <w:vAlign w:val="bottom"/>
            <w:hideMark/>
          </w:tcPr>
          <w:p w14:paraId="450E0994" w14:textId="77777777" w:rsidR="00556ECC" w:rsidRDefault="00556ECC">
            <w:pPr>
              <w:rPr>
                <w:sz w:val="20"/>
                <w:szCs w:val="20"/>
              </w:rPr>
            </w:pPr>
          </w:p>
        </w:tc>
        <w:tc>
          <w:tcPr>
            <w:tcW w:w="1180" w:type="dxa"/>
            <w:tcBorders>
              <w:top w:val="nil"/>
              <w:left w:val="nil"/>
              <w:bottom w:val="nil"/>
              <w:right w:val="nil"/>
            </w:tcBorders>
            <w:noWrap/>
            <w:vAlign w:val="bottom"/>
            <w:hideMark/>
          </w:tcPr>
          <w:p w14:paraId="46924F87" w14:textId="77777777" w:rsidR="00556ECC" w:rsidRDefault="00556ECC">
            <w:pPr>
              <w:rPr>
                <w:sz w:val="20"/>
                <w:szCs w:val="20"/>
              </w:rPr>
            </w:pPr>
          </w:p>
        </w:tc>
        <w:tc>
          <w:tcPr>
            <w:tcW w:w="880" w:type="dxa"/>
            <w:tcBorders>
              <w:top w:val="nil"/>
              <w:left w:val="nil"/>
              <w:bottom w:val="nil"/>
              <w:right w:val="nil"/>
            </w:tcBorders>
            <w:noWrap/>
            <w:vAlign w:val="bottom"/>
            <w:hideMark/>
          </w:tcPr>
          <w:p w14:paraId="7601C2EF" w14:textId="77777777" w:rsidR="00556ECC" w:rsidRDefault="00556ECC">
            <w:pPr>
              <w:rPr>
                <w:sz w:val="20"/>
                <w:szCs w:val="20"/>
              </w:rPr>
            </w:pPr>
          </w:p>
        </w:tc>
        <w:tc>
          <w:tcPr>
            <w:tcW w:w="1240" w:type="dxa"/>
            <w:tcBorders>
              <w:top w:val="nil"/>
              <w:left w:val="nil"/>
              <w:bottom w:val="nil"/>
              <w:right w:val="nil"/>
            </w:tcBorders>
            <w:noWrap/>
            <w:vAlign w:val="bottom"/>
            <w:hideMark/>
          </w:tcPr>
          <w:p w14:paraId="3CA0434F" w14:textId="77777777" w:rsidR="00556ECC" w:rsidRDefault="00556ECC">
            <w:pPr>
              <w:jc w:val="right"/>
              <w:rPr>
                <w:sz w:val="20"/>
                <w:szCs w:val="20"/>
              </w:rPr>
            </w:pPr>
          </w:p>
        </w:tc>
      </w:tr>
      <w:tr w:rsidR="00556ECC" w14:paraId="252D69E0" w14:textId="77777777" w:rsidTr="00556ECC">
        <w:trPr>
          <w:trHeight w:val="315"/>
        </w:trPr>
        <w:tc>
          <w:tcPr>
            <w:tcW w:w="3220" w:type="dxa"/>
            <w:tcBorders>
              <w:top w:val="nil"/>
              <w:left w:val="single" w:sz="8" w:space="0" w:color="auto"/>
              <w:bottom w:val="nil"/>
              <w:right w:val="nil"/>
            </w:tcBorders>
            <w:vAlign w:val="bottom"/>
            <w:hideMark/>
          </w:tcPr>
          <w:p w14:paraId="05F805A3" w14:textId="77777777" w:rsidR="00556ECC" w:rsidRDefault="00556ECC">
            <w:r>
              <w:t>Klášterská 135/II</w:t>
            </w:r>
          </w:p>
        </w:tc>
        <w:tc>
          <w:tcPr>
            <w:tcW w:w="1131" w:type="dxa"/>
            <w:tcBorders>
              <w:top w:val="nil"/>
              <w:left w:val="nil"/>
              <w:bottom w:val="nil"/>
              <w:right w:val="single" w:sz="8" w:space="0" w:color="auto"/>
            </w:tcBorders>
            <w:vAlign w:val="center"/>
            <w:hideMark/>
          </w:tcPr>
          <w:p w14:paraId="16FCE601" w14:textId="77777777" w:rsidR="00556ECC" w:rsidRDefault="00556ECC">
            <w:pPr>
              <w:jc w:val="center"/>
            </w:pPr>
            <w:r>
              <w:t> </w:t>
            </w:r>
          </w:p>
        </w:tc>
        <w:tc>
          <w:tcPr>
            <w:tcW w:w="796" w:type="dxa"/>
            <w:tcBorders>
              <w:top w:val="nil"/>
              <w:left w:val="nil"/>
              <w:bottom w:val="nil"/>
              <w:right w:val="nil"/>
            </w:tcBorders>
            <w:vAlign w:val="center"/>
            <w:hideMark/>
          </w:tcPr>
          <w:p w14:paraId="7F107925" w14:textId="77777777" w:rsidR="00556ECC" w:rsidRDefault="00556ECC">
            <w:pPr>
              <w:jc w:val="center"/>
            </w:pPr>
          </w:p>
        </w:tc>
        <w:tc>
          <w:tcPr>
            <w:tcW w:w="1236" w:type="dxa"/>
            <w:tcBorders>
              <w:top w:val="nil"/>
              <w:left w:val="nil"/>
              <w:bottom w:val="nil"/>
              <w:right w:val="nil"/>
            </w:tcBorders>
            <w:vAlign w:val="bottom"/>
            <w:hideMark/>
          </w:tcPr>
          <w:p w14:paraId="360476E7"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64525C80"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46B37982" w14:textId="77777777" w:rsidR="00556ECC" w:rsidRDefault="00556ECC">
            <w:pPr>
              <w:rPr>
                <w:sz w:val="20"/>
                <w:szCs w:val="20"/>
              </w:rPr>
            </w:pPr>
          </w:p>
        </w:tc>
        <w:tc>
          <w:tcPr>
            <w:tcW w:w="1000" w:type="dxa"/>
            <w:tcBorders>
              <w:top w:val="nil"/>
              <w:left w:val="nil"/>
              <w:bottom w:val="nil"/>
              <w:right w:val="nil"/>
            </w:tcBorders>
            <w:noWrap/>
            <w:vAlign w:val="bottom"/>
            <w:hideMark/>
          </w:tcPr>
          <w:p w14:paraId="6E49565A" w14:textId="77777777" w:rsidR="00556ECC" w:rsidRDefault="00556ECC">
            <w:pPr>
              <w:rPr>
                <w:sz w:val="20"/>
                <w:szCs w:val="20"/>
              </w:rPr>
            </w:pPr>
          </w:p>
        </w:tc>
        <w:tc>
          <w:tcPr>
            <w:tcW w:w="1180" w:type="dxa"/>
            <w:tcBorders>
              <w:top w:val="nil"/>
              <w:left w:val="nil"/>
              <w:bottom w:val="nil"/>
              <w:right w:val="nil"/>
            </w:tcBorders>
            <w:noWrap/>
            <w:vAlign w:val="bottom"/>
            <w:hideMark/>
          </w:tcPr>
          <w:p w14:paraId="0E82AAA4" w14:textId="77777777" w:rsidR="00556ECC" w:rsidRDefault="00556ECC">
            <w:pPr>
              <w:rPr>
                <w:sz w:val="20"/>
                <w:szCs w:val="20"/>
              </w:rPr>
            </w:pPr>
          </w:p>
        </w:tc>
        <w:tc>
          <w:tcPr>
            <w:tcW w:w="880" w:type="dxa"/>
            <w:tcBorders>
              <w:top w:val="nil"/>
              <w:left w:val="nil"/>
              <w:bottom w:val="nil"/>
              <w:right w:val="nil"/>
            </w:tcBorders>
            <w:noWrap/>
            <w:vAlign w:val="bottom"/>
            <w:hideMark/>
          </w:tcPr>
          <w:p w14:paraId="45D91771" w14:textId="77777777" w:rsidR="00556ECC" w:rsidRDefault="00556ECC">
            <w:pPr>
              <w:rPr>
                <w:sz w:val="20"/>
                <w:szCs w:val="20"/>
              </w:rPr>
            </w:pPr>
          </w:p>
        </w:tc>
        <w:tc>
          <w:tcPr>
            <w:tcW w:w="1240" w:type="dxa"/>
            <w:tcBorders>
              <w:top w:val="nil"/>
              <w:left w:val="nil"/>
              <w:bottom w:val="nil"/>
              <w:right w:val="nil"/>
            </w:tcBorders>
            <w:noWrap/>
            <w:vAlign w:val="bottom"/>
            <w:hideMark/>
          </w:tcPr>
          <w:p w14:paraId="346516EE" w14:textId="77777777" w:rsidR="00556ECC" w:rsidRDefault="00556ECC">
            <w:pPr>
              <w:jc w:val="right"/>
              <w:rPr>
                <w:sz w:val="20"/>
                <w:szCs w:val="20"/>
              </w:rPr>
            </w:pPr>
          </w:p>
        </w:tc>
      </w:tr>
      <w:tr w:rsidR="00556ECC" w14:paraId="2A5B3067" w14:textId="77777777" w:rsidTr="00556ECC">
        <w:trPr>
          <w:trHeight w:val="330"/>
        </w:trPr>
        <w:tc>
          <w:tcPr>
            <w:tcW w:w="3220" w:type="dxa"/>
            <w:tcBorders>
              <w:top w:val="nil"/>
              <w:left w:val="single" w:sz="8" w:space="0" w:color="auto"/>
              <w:bottom w:val="single" w:sz="8" w:space="0" w:color="auto"/>
              <w:right w:val="nil"/>
            </w:tcBorders>
            <w:vAlign w:val="bottom"/>
            <w:hideMark/>
          </w:tcPr>
          <w:p w14:paraId="5A437FCE" w14:textId="77777777" w:rsidR="00556ECC" w:rsidRDefault="00556ECC">
            <w:r>
              <w:t xml:space="preserve">377 </w:t>
            </w:r>
            <w:proofErr w:type="gramStart"/>
            <w:r>
              <w:t>22  Jindřichův</w:t>
            </w:r>
            <w:proofErr w:type="gramEnd"/>
            <w:r>
              <w:t xml:space="preserve"> Hradec</w:t>
            </w:r>
          </w:p>
        </w:tc>
        <w:tc>
          <w:tcPr>
            <w:tcW w:w="1131" w:type="dxa"/>
            <w:tcBorders>
              <w:top w:val="nil"/>
              <w:left w:val="nil"/>
              <w:bottom w:val="single" w:sz="8" w:space="0" w:color="auto"/>
              <w:right w:val="single" w:sz="8" w:space="0" w:color="auto"/>
            </w:tcBorders>
            <w:vAlign w:val="center"/>
            <w:hideMark/>
          </w:tcPr>
          <w:p w14:paraId="6A8ADBF9" w14:textId="77777777" w:rsidR="00556ECC" w:rsidRDefault="00556ECC">
            <w:pPr>
              <w:jc w:val="center"/>
            </w:pPr>
            <w:r>
              <w:t> </w:t>
            </w:r>
          </w:p>
        </w:tc>
        <w:tc>
          <w:tcPr>
            <w:tcW w:w="796" w:type="dxa"/>
            <w:tcBorders>
              <w:top w:val="nil"/>
              <w:left w:val="nil"/>
              <w:bottom w:val="nil"/>
              <w:right w:val="nil"/>
            </w:tcBorders>
            <w:vAlign w:val="center"/>
            <w:hideMark/>
          </w:tcPr>
          <w:p w14:paraId="6C25CD00" w14:textId="77777777" w:rsidR="00556ECC" w:rsidRDefault="00556ECC">
            <w:pPr>
              <w:jc w:val="center"/>
            </w:pPr>
          </w:p>
        </w:tc>
        <w:tc>
          <w:tcPr>
            <w:tcW w:w="1236" w:type="dxa"/>
            <w:tcBorders>
              <w:top w:val="nil"/>
              <w:left w:val="nil"/>
              <w:bottom w:val="nil"/>
              <w:right w:val="nil"/>
            </w:tcBorders>
            <w:vAlign w:val="bottom"/>
            <w:hideMark/>
          </w:tcPr>
          <w:p w14:paraId="01366846"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1F4AEEDE"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18BA7F49" w14:textId="77777777" w:rsidR="00556ECC" w:rsidRDefault="00556ECC">
            <w:pPr>
              <w:rPr>
                <w:sz w:val="20"/>
                <w:szCs w:val="20"/>
              </w:rPr>
            </w:pPr>
          </w:p>
        </w:tc>
        <w:tc>
          <w:tcPr>
            <w:tcW w:w="1000" w:type="dxa"/>
            <w:tcBorders>
              <w:top w:val="nil"/>
              <w:left w:val="nil"/>
              <w:bottom w:val="nil"/>
              <w:right w:val="nil"/>
            </w:tcBorders>
            <w:noWrap/>
            <w:vAlign w:val="bottom"/>
            <w:hideMark/>
          </w:tcPr>
          <w:p w14:paraId="45B1E12F" w14:textId="77777777" w:rsidR="00556ECC" w:rsidRDefault="00556ECC">
            <w:pPr>
              <w:rPr>
                <w:sz w:val="20"/>
                <w:szCs w:val="20"/>
              </w:rPr>
            </w:pPr>
          </w:p>
        </w:tc>
        <w:tc>
          <w:tcPr>
            <w:tcW w:w="1180" w:type="dxa"/>
            <w:tcBorders>
              <w:top w:val="nil"/>
              <w:left w:val="nil"/>
              <w:bottom w:val="nil"/>
              <w:right w:val="nil"/>
            </w:tcBorders>
            <w:noWrap/>
            <w:vAlign w:val="bottom"/>
            <w:hideMark/>
          </w:tcPr>
          <w:p w14:paraId="5418991C" w14:textId="77777777" w:rsidR="00556ECC" w:rsidRDefault="00556ECC">
            <w:pPr>
              <w:rPr>
                <w:sz w:val="20"/>
                <w:szCs w:val="20"/>
              </w:rPr>
            </w:pPr>
          </w:p>
        </w:tc>
        <w:tc>
          <w:tcPr>
            <w:tcW w:w="880" w:type="dxa"/>
            <w:tcBorders>
              <w:top w:val="nil"/>
              <w:left w:val="nil"/>
              <w:bottom w:val="nil"/>
              <w:right w:val="nil"/>
            </w:tcBorders>
            <w:noWrap/>
            <w:vAlign w:val="bottom"/>
            <w:hideMark/>
          </w:tcPr>
          <w:p w14:paraId="4EB69ED6" w14:textId="77777777" w:rsidR="00556ECC" w:rsidRDefault="00556ECC">
            <w:pPr>
              <w:rPr>
                <w:sz w:val="20"/>
                <w:szCs w:val="20"/>
              </w:rPr>
            </w:pPr>
          </w:p>
        </w:tc>
        <w:tc>
          <w:tcPr>
            <w:tcW w:w="1240" w:type="dxa"/>
            <w:tcBorders>
              <w:top w:val="nil"/>
              <w:left w:val="nil"/>
              <w:bottom w:val="nil"/>
              <w:right w:val="nil"/>
            </w:tcBorders>
            <w:noWrap/>
            <w:vAlign w:val="bottom"/>
            <w:hideMark/>
          </w:tcPr>
          <w:p w14:paraId="4EF86583" w14:textId="77777777" w:rsidR="00556ECC" w:rsidRDefault="00556ECC">
            <w:pPr>
              <w:jc w:val="right"/>
              <w:rPr>
                <w:sz w:val="20"/>
                <w:szCs w:val="20"/>
              </w:rPr>
            </w:pPr>
          </w:p>
        </w:tc>
      </w:tr>
      <w:tr w:rsidR="00556ECC" w14:paraId="22889F11" w14:textId="77777777" w:rsidTr="00556ECC">
        <w:trPr>
          <w:trHeight w:val="98"/>
        </w:trPr>
        <w:tc>
          <w:tcPr>
            <w:tcW w:w="3220" w:type="dxa"/>
            <w:tcBorders>
              <w:top w:val="nil"/>
              <w:left w:val="nil"/>
              <w:bottom w:val="nil"/>
              <w:right w:val="nil"/>
            </w:tcBorders>
            <w:noWrap/>
            <w:vAlign w:val="bottom"/>
            <w:hideMark/>
          </w:tcPr>
          <w:p w14:paraId="075CA2C8" w14:textId="77777777" w:rsidR="00556ECC" w:rsidRDefault="00556ECC">
            <w:pPr>
              <w:jc w:val="right"/>
              <w:rPr>
                <w:sz w:val="20"/>
                <w:szCs w:val="20"/>
              </w:rPr>
            </w:pPr>
          </w:p>
        </w:tc>
        <w:tc>
          <w:tcPr>
            <w:tcW w:w="1131" w:type="dxa"/>
            <w:tcBorders>
              <w:top w:val="nil"/>
              <w:left w:val="nil"/>
              <w:bottom w:val="nil"/>
              <w:right w:val="nil"/>
            </w:tcBorders>
            <w:noWrap/>
            <w:vAlign w:val="center"/>
            <w:hideMark/>
          </w:tcPr>
          <w:p w14:paraId="07DD9173" w14:textId="77777777" w:rsidR="00556ECC" w:rsidRDefault="00556ECC">
            <w:pPr>
              <w:rPr>
                <w:sz w:val="20"/>
                <w:szCs w:val="20"/>
              </w:rPr>
            </w:pPr>
          </w:p>
        </w:tc>
        <w:tc>
          <w:tcPr>
            <w:tcW w:w="796" w:type="dxa"/>
            <w:tcBorders>
              <w:top w:val="nil"/>
              <w:left w:val="nil"/>
              <w:bottom w:val="nil"/>
              <w:right w:val="nil"/>
            </w:tcBorders>
            <w:noWrap/>
            <w:vAlign w:val="center"/>
            <w:hideMark/>
          </w:tcPr>
          <w:p w14:paraId="5A21A47E"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57B06D0F"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2654B8E2"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1B45872D" w14:textId="77777777" w:rsidR="00556ECC" w:rsidRDefault="00556ECC">
            <w:pPr>
              <w:rPr>
                <w:sz w:val="20"/>
                <w:szCs w:val="20"/>
              </w:rPr>
            </w:pPr>
          </w:p>
        </w:tc>
        <w:tc>
          <w:tcPr>
            <w:tcW w:w="1000" w:type="dxa"/>
            <w:tcBorders>
              <w:top w:val="nil"/>
              <w:left w:val="nil"/>
              <w:bottom w:val="nil"/>
              <w:right w:val="nil"/>
            </w:tcBorders>
            <w:noWrap/>
            <w:vAlign w:val="bottom"/>
            <w:hideMark/>
          </w:tcPr>
          <w:p w14:paraId="555F915A" w14:textId="77777777" w:rsidR="00556ECC" w:rsidRDefault="00556ECC">
            <w:pPr>
              <w:rPr>
                <w:sz w:val="20"/>
                <w:szCs w:val="20"/>
              </w:rPr>
            </w:pPr>
          </w:p>
        </w:tc>
        <w:tc>
          <w:tcPr>
            <w:tcW w:w="1180" w:type="dxa"/>
            <w:tcBorders>
              <w:top w:val="nil"/>
              <w:left w:val="nil"/>
              <w:bottom w:val="nil"/>
              <w:right w:val="nil"/>
            </w:tcBorders>
            <w:noWrap/>
            <w:vAlign w:val="bottom"/>
            <w:hideMark/>
          </w:tcPr>
          <w:p w14:paraId="4E5818E3" w14:textId="77777777" w:rsidR="00556ECC" w:rsidRDefault="00556ECC">
            <w:pPr>
              <w:rPr>
                <w:sz w:val="20"/>
                <w:szCs w:val="20"/>
              </w:rPr>
            </w:pPr>
          </w:p>
        </w:tc>
        <w:tc>
          <w:tcPr>
            <w:tcW w:w="880" w:type="dxa"/>
            <w:tcBorders>
              <w:top w:val="nil"/>
              <w:left w:val="nil"/>
              <w:bottom w:val="nil"/>
              <w:right w:val="nil"/>
            </w:tcBorders>
            <w:noWrap/>
            <w:vAlign w:val="bottom"/>
            <w:hideMark/>
          </w:tcPr>
          <w:p w14:paraId="24BFAB96" w14:textId="77777777" w:rsidR="00556ECC" w:rsidRDefault="00556ECC">
            <w:pPr>
              <w:rPr>
                <w:sz w:val="20"/>
                <w:szCs w:val="20"/>
              </w:rPr>
            </w:pPr>
          </w:p>
        </w:tc>
        <w:tc>
          <w:tcPr>
            <w:tcW w:w="1240" w:type="dxa"/>
            <w:tcBorders>
              <w:top w:val="nil"/>
              <w:left w:val="nil"/>
              <w:bottom w:val="nil"/>
              <w:right w:val="nil"/>
            </w:tcBorders>
            <w:noWrap/>
            <w:vAlign w:val="bottom"/>
            <w:hideMark/>
          </w:tcPr>
          <w:p w14:paraId="68265B47" w14:textId="77777777" w:rsidR="00556ECC" w:rsidRDefault="00556ECC">
            <w:pPr>
              <w:jc w:val="right"/>
              <w:rPr>
                <w:sz w:val="20"/>
                <w:szCs w:val="20"/>
              </w:rPr>
            </w:pPr>
          </w:p>
        </w:tc>
      </w:tr>
      <w:tr w:rsidR="00556ECC" w14:paraId="4413E6D0" w14:textId="77777777" w:rsidTr="00556ECC">
        <w:trPr>
          <w:trHeight w:val="270"/>
        </w:trPr>
        <w:tc>
          <w:tcPr>
            <w:tcW w:w="3220" w:type="dxa"/>
            <w:tcBorders>
              <w:top w:val="nil"/>
              <w:left w:val="nil"/>
              <w:bottom w:val="nil"/>
              <w:right w:val="nil"/>
            </w:tcBorders>
            <w:noWrap/>
            <w:vAlign w:val="bottom"/>
            <w:hideMark/>
          </w:tcPr>
          <w:p w14:paraId="6E4B14B5" w14:textId="77777777" w:rsidR="00556ECC" w:rsidRDefault="00556ECC">
            <w:pPr>
              <w:jc w:val="right"/>
              <w:rPr>
                <w:sz w:val="20"/>
                <w:szCs w:val="20"/>
              </w:rPr>
            </w:pPr>
          </w:p>
        </w:tc>
        <w:tc>
          <w:tcPr>
            <w:tcW w:w="1131" w:type="dxa"/>
            <w:tcBorders>
              <w:top w:val="nil"/>
              <w:left w:val="nil"/>
              <w:bottom w:val="nil"/>
              <w:right w:val="nil"/>
            </w:tcBorders>
            <w:noWrap/>
            <w:vAlign w:val="center"/>
            <w:hideMark/>
          </w:tcPr>
          <w:p w14:paraId="5166532C" w14:textId="77777777" w:rsidR="00556ECC" w:rsidRDefault="00556ECC">
            <w:pPr>
              <w:rPr>
                <w:sz w:val="20"/>
                <w:szCs w:val="20"/>
              </w:rPr>
            </w:pPr>
          </w:p>
        </w:tc>
        <w:tc>
          <w:tcPr>
            <w:tcW w:w="796" w:type="dxa"/>
            <w:tcBorders>
              <w:top w:val="nil"/>
              <w:left w:val="nil"/>
              <w:bottom w:val="nil"/>
              <w:right w:val="nil"/>
            </w:tcBorders>
            <w:noWrap/>
            <w:vAlign w:val="center"/>
            <w:hideMark/>
          </w:tcPr>
          <w:p w14:paraId="5D919CB8"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3636219A"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55B3D3DB"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6ED35A43" w14:textId="77777777" w:rsidR="00556ECC" w:rsidRDefault="00556ECC">
            <w:pPr>
              <w:rPr>
                <w:sz w:val="20"/>
                <w:szCs w:val="20"/>
              </w:rPr>
            </w:pPr>
          </w:p>
        </w:tc>
        <w:tc>
          <w:tcPr>
            <w:tcW w:w="1000" w:type="dxa"/>
            <w:tcBorders>
              <w:top w:val="nil"/>
              <w:left w:val="nil"/>
              <w:bottom w:val="nil"/>
              <w:right w:val="nil"/>
            </w:tcBorders>
            <w:noWrap/>
            <w:vAlign w:val="bottom"/>
            <w:hideMark/>
          </w:tcPr>
          <w:p w14:paraId="3D3AB726" w14:textId="77777777" w:rsidR="00556ECC" w:rsidRDefault="00556ECC">
            <w:pPr>
              <w:rPr>
                <w:sz w:val="20"/>
                <w:szCs w:val="20"/>
              </w:rPr>
            </w:pPr>
          </w:p>
        </w:tc>
        <w:tc>
          <w:tcPr>
            <w:tcW w:w="1180" w:type="dxa"/>
            <w:tcBorders>
              <w:top w:val="nil"/>
              <w:left w:val="nil"/>
              <w:bottom w:val="nil"/>
              <w:right w:val="nil"/>
            </w:tcBorders>
            <w:noWrap/>
            <w:vAlign w:val="bottom"/>
            <w:hideMark/>
          </w:tcPr>
          <w:p w14:paraId="1090FB8F" w14:textId="77777777" w:rsidR="00556ECC" w:rsidRDefault="00556ECC">
            <w:pPr>
              <w:rPr>
                <w:sz w:val="20"/>
                <w:szCs w:val="20"/>
              </w:rPr>
            </w:pPr>
          </w:p>
        </w:tc>
        <w:tc>
          <w:tcPr>
            <w:tcW w:w="880" w:type="dxa"/>
            <w:tcBorders>
              <w:top w:val="nil"/>
              <w:left w:val="nil"/>
              <w:bottom w:val="nil"/>
              <w:right w:val="nil"/>
            </w:tcBorders>
            <w:noWrap/>
            <w:vAlign w:val="bottom"/>
            <w:hideMark/>
          </w:tcPr>
          <w:p w14:paraId="250F4CC1" w14:textId="77777777" w:rsidR="00556ECC" w:rsidRDefault="00556ECC">
            <w:pPr>
              <w:rPr>
                <w:sz w:val="20"/>
                <w:szCs w:val="20"/>
              </w:rPr>
            </w:pPr>
          </w:p>
        </w:tc>
        <w:tc>
          <w:tcPr>
            <w:tcW w:w="1240" w:type="dxa"/>
            <w:tcBorders>
              <w:top w:val="nil"/>
              <w:left w:val="nil"/>
              <w:bottom w:val="nil"/>
              <w:right w:val="nil"/>
            </w:tcBorders>
            <w:noWrap/>
            <w:vAlign w:val="bottom"/>
            <w:hideMark/>
          </w:tcPr>
          <w:p w14:paraId="57005D9B" w14:textId="77777777" w:rsidR="00556ECC" w:rsidRDefault="00556ECC">
            <w:pPr>
              <w:jc w:val="right"/>
              <w:rPr>
                <w:sz w:val="20"/>
                <w:szCs w:val="20"/>
              </w:rPr>
            </w:pPr>
          </w:p>
        </w:tc>
      </w:tr>
      <w:tr w:rsidR="00556ECC" w14:paraId="671CA77F" w14:textId="77777777" w:rsidTr="00556ECC">
        <w:trPr>
          <w:trHeight w:val="645"/>
        </w:trPr>
        <w:tc>
          <w:tcPr>
            <w:tcW w:w="3220" w:type="dxa"/>
            <w:tcBorders>
              <w:top w:val="single" w:sz="8" w:space="0" w:color="auto"/>
              <w:left w:val="single" w:sz="8" w:space="0" w:color="auto"/>
              <w:bottom w:val="single" w:sz="8" w:space="0" w:color="auto"/>
              <w:right w:val="single" w:sz="8" w:space="0" w:color="auto"/>
            </w:tcBorders>
            <w:vAlign w:val="center"/>
            <w:hideMark/>
          </w:tcPr>
          <w:p w14:paraId="4A8A9BCB" w14:textId="77777777" w:rsidR="00556ECC" w:rsidRDefault="00556ECC">
            <w:r>
              <w:t>Název části stavby dotčené změnou (včetně čísla SO či PS)</w:t>
            </w:r>
          </w:p>
        </w:tc>
        <w:tc>
          <w:tcPr>
            <w:tcW w:w="11663" w:type="dxa"/>
            <w:gridSpan w:val="9"/>
            <w:tcBorders>
              <w:top w:val="single" w:sz="8" w:space="0" w:color="auto"/>
              <w:left w:val="nil"/>
              <w:bottom w:val="single" w:sz="8" w:space="0" w:color="auto"/>
              <w:right w:val="single" w:sz="8" w:space="0" w:color="000000"/>
            </w:tcBorders>
            <w:vAlign w:val="center"/>
            <w:hideMark/>
          </w:tcPr>
          <w:p w14:paraId="4287999B" w14:textId="77777777" w:rsidR="00556ECC" w:rsidRDefault="00556ECC">
            <w:r>
              <w:t>viz. jednotlivé přílohy</w:t>
            </w:r>
          </w:p>
        </w:tc>
      </w:tr>
      <w:tr w:rsidR="00556ECC" w14:paraId="181B94B6" w14:textId="77777777" w:rsidTr="00556ECC">
        <w:trPr>
          <w:trHeight w:val="330"/>
        </w:trPr>
        <w:tc>
          <w:tcPr>
            <w:tcW w:w="3220" w:type="dxa"/>
            <w:tcBorders>
              <w:top w:val="nil"/>
              <w:left w:val="nil"/>
              <w:bottom w:val="nil"/>
              <w:right w:val="nil"/>
            </w:tcBorders>
            <w:noWrap/>
            <w:vAlign w:val="bottom"/>
            <w:hideMark/>
          </w:tcPr>
          <w:p w14:paraId="5152AB52" w14:textId="77777777" w:rsidR="00556ECC" w:rsidRDefault="00556ECC"/>
        </w:tc>
        <w:tc>
          <w:tcPr>
            <w:tcW w:w="1131" w:type="dxa"/>
            <w:tcBorders>
              <w:top w:val="nil"/>
              <w:left w:val="nil"/>
              <w:bottom w:val="nil"/>
              <w:right w:val="nil"/>
            </w:tcBorders>
            <w:noWrap/>
            <w:vAlign w:val="center"/>
            <w:hideMark/>
          </w:tcPr>
          <w:p w14:paraId="6B83501D" w14:textId="77777777" w:rsidR="00556ECC" w:rsidRDefault="00556ECC">
            <w:pPr>
              <w:rPr>
                <w:sz w:val="20"/>
                <w:szCs w:val="20"/>
              </w:rPr>
            </w:pPr>
          </w:p>
        </w:tc>
        <w:tc>
          <w:tcPr>
            <w:tcW w:w="796" w:type="dxa"/>
            <w:tcBorders>
              <w:top w:val="nil"/>
              <w:left w:val="nil"/>
              <w:bottom w:val="nil"/>
              <w:right w:val="nil"/>
            </w:tcBorders>
            <w:noWrap/>
            <w:vAlign w:val="center"/>
            <w:hideMark/>
          </w:tcPr>
          <w:p w14:paraId="27A554E2"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0CB62EC2"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442C74FC"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7890BD56" w14:textId="77777777" w:rsidR="00556ECC" w:rsidRDefault="00556ECC">
            <w:pPr>
              <w:rPr>
                <w:sz w:val="20"/>
                <w:szCs w:val="20"/>
              </w:rPr>
            </w:pPr>
          </w:p>
        </w:tc>
        <w:tc>
          <w:tcPr>
            <w:tcW w:w="1000" w:type="dxa"/>
            <w:tcBorders>
              <w:top w:val="nil"/>
              <w:left w:val="nil"/>
              <w:bottom w:val="nil"/>
              <w:right w:val="nil"/>
            </w:tcBorders>
            <w:noWrap/>
            <w:vAlign w:val="bottom"/>
            <w:hideMark/>
          </w:tcPr>
          <w:p w14:paraId="63BC8B9E" w14:textId="77777777" w:rsidR="00556ECC" w:rsidRDefault="00556ECC">
            <w:pPr>
              <w:rPr>
                <w:sz w:val="20"/>
                <w:szCs w:val="20"/>
              </w:rPr>
            </w:pPr>
          </w:p>
        </w:tc>
        <w:tc>
          <w:tcPr>
            <w:tcW w:w="1180" w:type="dxa"/>
            <w:tcBorders>
              <w:top w:val="nil"/>
              <w:left w:val="nil"/>
              <w:bottom w:val="nil"/>
              <w:right w:val="nil"/>
            </w:tcBorders>
            <w:noWrap/>
            <w:vAlign w:val="bottom"/>
            <w:hideMark/>
          </w:tcPr>
          <w:p w14:paraId="53452482" w14:textId="77777777" w:rsidR="00556ECC" w:rsidRDefault="00556ECC">
            <w:pPr>
              <w:rPr>
                <w:sz w:val="20"/>
                <w:szCs w:val="20"/>
              </w:rPr>
            </w:pPr>
          </w:p>
        </w:tc>
        <w:tc>
          <w:tcPr>
            <w:tcW w:w="880" w:type="dxa"/>
            <w:tcBorders>
              <w:top w:val="nil"/>
              <w:left w:val="nil"/>
              <w:bottom w:val="nil"/>
              <w:right w:val="nil"/>
            </w:tcBorders>
            <w:noWrap/>
            <w:vAlign w:val="bottom"/>
            <w:hideMark/>
          </w:tcPr>
          <w:p w14:paraId="1E966F96" w14:textId="77777777" w:rsidR="00556ECC" w:rsidRDefault="00556ECC">
            <w:pPr>
              <w:rPr>
                <w:sz w:val="20"/>
                <w:szCs w:val="20"/>
              </w:rPr>
            </w:pPr>
          </w:p>
        </w:tc>
        <w:tc>
          <w:tcPr>
            <w:tcW w:w="1240" w:type="dxa"/>
            <w:tcBorders>
              <w:top w:val="nil"/>
              <w:left w:val="nil"/>
              <w:bottom w:val="nil"/>
              <w:right w:val="nil"/>
            </w:tcBorders>
            <w:noWrap/>
            <w:vAlign w:val="bottom"/>
            <w:hideMark/>
          </w:tcPr>
          <w:p w14:paraId="0C43979A" w14:textId="77777777" w:rsidR="00556ECC" w:rsidRDefault="00556ECC">
            <w:pPr>
              <w:jc w:val="right"/>
              <w:rPr>
                <w:sz w:val="20"/>
                <w:szCs w:val="20"/>
              </w:rPr>
            </w:pPr>
          </w:p>
        </w:tc>
      </w:tr>
      <w:tr w:rsidR="00556ECC" w14:paraId="791272C0" w14:textId="77777777" w:rsidTr="00556ECC">
        <w:trPr>
          <w:trHeight w:val="330"/>
        </w:trPr>
        <w:tc>
          <w:tcPr>
            <w:tcW w:w="3220" w:type="dxa"/>
            <w:tcBorders>
              <w:top w:val="single" w:sz="8" w:space="0" w:color="auto"/>
              <w:left w:val="single" w:sz="8" w:space="0" w:color="auto"/>
              <w:bottom w:val="single" w:sz="8" w:space="0" w:color="auto"/>
              <w:right w:val="single" w:sz="8" w:space="0" w:color="auto"/>
            </w:tcBorders>
            <w:noWrap/>
            <w:vAlign w:val="bottom"/>
            <w:hideMark/>
          </w:tcPr>
          <w:p w14:paraId="7524D292" w14:textId="77777777" w:rsidR="00556ECC" w:rsidRDefault="00556ECC">
            <w:r>
              <w:t>SO 0xx Název</w:t>
            </w:r>
          </w:p>
        </w:tc>
        <w:tc>
          <w:tcPr>
            <w:tcW w:w="11663" w:type="dxa"/>
            <w:gridSpan w:val="9"/>
            <w:tcBorders>
              <w:top w:val="single" w:sz="8" w:space="0" w:color="auto"/>
              <w:left w:val="nil"/>
              <w:bottom w:val="single" w:sz="8" w:space="0" w:color="auto"/>
              <w:right w:val="single" w:sz="8" w:space="0" w:color="000000"/>
            </w:tcBorders>
            <w:vAlign w:val="center"/>
            <w:hideMark/>
          </w:tcPr>
          <w:p w14:paraId="20AF1DAE" w14:textId="77777777" w:rsidR="00556ECC" w:rsidRDefault="00556ECC">
            <w:r>
              <w:t>viz. jednotlivé přílohy</w:t>
            </w:r>
          </w:p>
        </w:tc>
      </w:tr>
      <w:tr w:rsidR="00556ECC" w14:paraId="46496960" w14:textId="77777777" w:rsidTr="00556ECC">
        <w:trPr>
          <w:trHeight w:val="330"/>
        </w:trPr>
        <w:tc>
          <w:tcPr>
            <w:tcW w:w="3220" w:type="dxa"/>
            <w:tcBorders>
              <w:top w:val="nil"/>
              <w:left w:val="nil"/>
              <w:bottom w:val="nil"/>
              <w:right w:val="nil"/>
            </w:tcBorders>
            <w:noWrap/>
            <w:vAlign w:val="bottom"/>
            <w:hideMark/>
          </w:tcPr>
          <w:p w14:paraId="53C92815" w14:textId="77777777" w:rsidR="00556ECC" w:rsidRDefault="00556ECC"/>
        </w:tc>
        <w:tc>
          <w:tcPr>
            <w:tcW w:w="1131" w:type="dxa"/>
            <w:tcBorders>
              <w:top w:val="nil"/>
              <w:left w:val="nil"/>
              <w:bottom w:val="nil"/>
              <w:right w:val="nil"/>
            </w:tcBorders>
            <w:noWrap/>
            <w:vAlign w:val="center"/>
            <w:hideMark/>
          </w:tcPr>
          <w:p w14:paraId="6713A30A" w14:textId="77777777" w:rsidR="00556ECC" w:rsidRDefault="00556ECC">
            <w:pPr>
              <w:rPr>
                <w:sz w:val="20"/>
                <w:szCs w:val="20"/>
              </w:rPr>
            </w:pPr>
          </w:p>
        </w:tc>
        <w:tc>
          <w:tcPr>
            <w:tcW w:w="796" w:type="dxa"/>
            <w:tcBorders>
              <w:top w:val="nil"/>
              <w:left w:val="nil"/>
              <w:bottom w:val="nil"/>
              <w:right w:val="nil"/>
            </w:tcBorders>
            <w:noWrap/>
            <w:vAlign w:val="center"/>
            <w:hideMark/>
          </w:tcPr>
          <w:p w14:paraId="7762A8AC"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1EEDB9DC"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20FFEBA4"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14FFA755" w14:textId="77777777" w:rsidR="00556ECC" w:rsidRDefault="00556ECC">
            <w:pPr>
              <w:rPr>
                <w:sz w:val="20"/>
                <w:szCs w:val="20"/>
              </w:rPr>
            </w:pPr>
          </w:p>
        </w:tc>
        <w:tc>
          <w:tcPr>
            <w:tcW w:w="1000" w:type="dxa"/>
            <w:tcBorders>
              <w:top w:val="nil"/>
              <w:left w:val="nil"/>
              <w:bottom w:val="nil"/>
              <w:right w:val="nil"/>
            </w:tcBorders>
            <w:noWrap/>
            <w:vAlign w:val="bottom"/>
            <w:hideMark/>
          </w:tcPr>
          <w:p w14:paraId="2EC31690" w14:textId="77777777" w:rsidR="00556ECC" w:rsidRDefault="00556ECC">
            <w:pPr>
              <w:rPr>
                <w:sz w:val="20"/>
                <w:szCs w:val="20"/>
              </w:rPr>
            </w:pPr>
          </w:p>
        </w:tc>
        <w:tc>
          <w:tcPr>
            <w:tcW w:w="1180" w:type="dxa"/>
            <w:tcBorders>
              <w:top w:val="nil"/>
              <w:left w:val="nil"/>
              <w:bottom w:val="nil"/>
              <w:right w:val="nil"/>
            </w:tcBorders>
            <w:noWrap/>
            <w:vAlign w:val="bottom"/>
            <w:hideMark/>
          </w:tcPr>
          <w:p w14:paraId="0D454C03" w14:textId="77777777" w:rsidR="00556ECC" w:rsidRDefault="00556ECC">
            <w:pPr>
              <w:rPr>
                <w:sz w:val="20"/>
                <w:szCs w:val="20"/>
              </w:rPr>
            </w:pPr>
          </w:p>
        </w:tc>
        <w:tc>
          <w:tcPr>
            <w:tcW w:w="880" w:type="dxa"/>
            <w:tcBorders>
              <w:top w:val="nil"/>
              <w:left w:val="nil"/>
              <w:bottom w:val="nil"/>
              <w:right w:val="nil"/>
            </w:tcBorders>
            <w:noWrap/>
            <w:vAlign w:val="bottom"/>
            <w:hideMark/>
          </w:tcPr>
          <w:p w14:paraId="3681BD52" w14:textId="77777777" w:rsidR="00556ECC" w:rsidRDefault="00556ECC">
            <w:pPr>
              <w:rPr>
                <w:sz w:val="20"/>
                <w:szCs w:val="20"/>
              </w:rPr>
            </w:pPr>
          </w:p>
        </w:tc>
        <w:tc>
          <w:tcPr>
            <w:tcW w:w="1240" w:type="dxa"/>
            <w:tcBorders>
              <w:top w:val="nil"/>
              <w:left w:val="nil"/>
              <w:bottom w:val="nil"/>
              <w:right w:val="nil"/>
            </w:tcBorders>
            <w:noWrap/>
            <w:vAlign w:val="bottom"/>
            <w:hideMark/>
          </w:tcPr>
          <w:p w14:paraId="2A48CF67" w14:textId="77777777" w:rsidR="00556ECC" w:rsidRDefault="00556ECC">
            <w:pPr>
              <w:jc w:val="right"/>
              <w:rPr>
                <w:sz w:val="20"/>
                <w:szCs w:val="20"/>
              </w:rPr>
            </w:pPr>
          </w:p>
        </w:tc>
      </w:tr>
      <w:tr w:rsidR="00556ECC" w14:paraId="0FBFE91A" w14:textId="77777777" w:rsidTr="00556ECC">
        <w:trPr>
          <w:trHeight w:val="315"/>
        </w:trPr>
        <w:tc>
          <w:tcPr>
            <w:tcW w:w="3220" w:type="dxa"/>
            <w:tcBorders>
              <w:top w:val="single" w:sz="8" w:space="0" w:color="auto"/>
              <w:left w:val="single" w:sz="8" w:space="0" w:color="auto"/>
              <w:bottom w:val="nil"/>
              <w:right w:val="nil"/>
            </w:tcBorders>
            <w:noWrap/>
            <w:vAlign w:val="bottom"/>
            <w:hideMark/>
          </w:tcPr>
          <w:p w14:paraId="095C623E" w14:textId="77777777" w:rsidR="00556ECC" w:rsidRDefault="00556ECC">
            <w:r>
              <w:t>Příloha číslo a název změny:</w:t>
            </w:r>
          </w:p>
        </w:tc>
        <w:tc>
          <w:tcPr>
            <w:tcW w:w="1131" w:type="dxa"/>
            <w:tcBorders>
              <w:top w:val="single" w:sz="8" w:space="0" w:color="auto"/>
              <w:left w:val="nil"/>
              <w:bottom w:val="nil"/>
              <w:right w:val="nil"/>
            </w:tcBorders>
            <w:noWrap/>
            <w:vAlign w:val="bottom"/>
            <w:hideMark/>
          </w:tcPr>
          <w:p w14:paraId="38319A3F" w14:textId="77777777" w:rsidR="00556ECC" w:rsidRDefault="00556ECC">
            <w:r>
              <w:t> </w:t>
            </w:r>
          </w:p>
        </w:tc>
        <w:tc>
          <w:tcPr>
            <w:tcW w:w="796" w:type="dxa"/>
            <w:tcBorders>
              <w:top w:val="single" w:sz="8" w:space="0" w:color="auto"/>
              <w:left w:val="nil"/>
              <w:bottom w:val="nil"/>
              <w:right w:val="nil"/>
            </w:tcBorders>
            <w:noWrap/>
            <w:vAlign w:val="bottom"/>
            <w:hideMark/>
          </w:tcPr>
          <w:p w14:paraId="61F745CA" w14:textId="77777777" w:rsidR="00556ECC" w:rsidRDefault="00556ECC">
            <w:r>
              <w:t> </w:t>
            </w:r>
          </w:p>
        </w:tc>
        <w:tc>
          <w:tcPr>
            <w:tcW w:w="1236" w:type="dxa"/>
            <w:tcBorders>
              <w:top w:val="single" w:sz="8" w:space="0" w:color="auto"/>
              <w:left w:val="nil"/>
              <w:bottom w:val="nil"/>
              <w:right w:val="nil"/>
            </w:tcBorders>
            <w:noWrap/>
            <w:vAlign w:val="bottom"/>
            <w:hideMark/>
          </w:tcPr>
          <w:p w14:paraId="663D4D97" w14:textId="77777777" w:rsidR="00556ECC" w:rsidRDefault="00556ECC">
            <w:r>
              <w:t> </w:t>
            </w:r>
          </w:p>
        </w:tc>
        <w:tc>
          <w:tcPr>
            <w:tcW w:w="1660" w:type="dxa"/>
            <w:tcBorders>
              <w:top w:val="single" w:sz="8" w:space="0" w:color="auto"/>
              <w:left w:val="nil"/>
              <w:bottom w:val="nil"/>
              <w:right w:val="nil"/>
            </w:tcBorders>
            <w:noWrap/>
            <w:vAlign w:val="center"/>
            <w:hideMark/>
          </w:tcPr>
          <w:p w14:paraId="58D699AF" w14:textId="77777777" w:rsidR="00556ECC" w:rsidRDefault="00556ECC">
            <w:pPr>
              <w:jc w:val="center"/>
            </w:pPr>
            <w:r>
              <w:t>Stavební objekt:</w:t>
            </w:r>
          </w:p>
        </w:tc>
        <w:tc>
          <w:tcPr>
            <w:tcW w:w="2540" w:type="dxa"/>
            <w:tcBorders>
              <w:top w:val="single" w:sz="8" w:space="0" w:color="auto"/>
              <w:left w:val="nil"/>
              <w:bottom w:val="nil"/>
              <w:right w:val="nil"/>
            </w:tcBorders>
            <w:noWrap/>
            <w:vAlign w:val="bottom"/>
            <w:hideMark/>
          </w:tcPr>
          <w:p w14:paraId="3BD2A3C5" w14:textId="77777777" w:rsidR="00556ECC" w:rsidRDefault="00556ECC">
            <w:pPr>
              <w:jc w:val="center"/>
            </w:pPr>
            <w:r>
              <w:t>Odpočty (méněpráce)</w:t>
            </w:r>
          </w:p>
        </w:tc>
        <w:tc>
          <w:tcPr>
            <w:tcW w:w="2180" w:type="dxa"/>
            <w:gridSpan w:val="2"/>
            <w:tcBorders>
              <w:top w:val="single" w:sz="8" w:space="0" w:color="auto"/>
              <w:left w:val="nil"/>
              <w:bottom w:val="nil"/>
              <w:right w:val="nil"/>
            </w:tcBorders>
            <w:noWrap/>
            <w:vAlign w:val="bottom"/>
            <w:hideMark/>
          </w:tcPr>
          <w:p w14:paraId="1AE18433" w14:textId="77777777" w:rsidR="00556ECC" w:rsidRDefault="00556ECC">
            <w:pPr>
              <w:jc w:val="center"/>
            </w:pPr>
            <w:r>
              <w:t>Přípočty (vícepráce)</w:t>
            </w:r>
          </w:p>
        </w:tc>
        <w:tc>
          <w:tcPr>
            <w:tcW w:w="2120" w:type="dxa"/>
            <w:gridSpan w:val="2"/>
            <w:tcBorders>
              <w:top w:val="single" w:sz="8" w:space="0" w:color="auto"/>
              <w:left w:val="nil"/>
              <w:bottom w:val="nil"/>
              <w:right w:val="single" w:sz="8" w:space="0" w:color="000000"/>
            </w:tcBorders>
            <w:noWrap/>
            <w:vAlign w:val="bottom"/>
            <w:hideMark/>
          </w:tcPr>
          <w:p w14:paraId="589964E1" w14:textId="77777777" w:rsidR="00556ECC" w:rsidRDefault="00556ECC">
            <w:pPr>
              <w:jc w:val="center"/>
            </w:pPr>
            <w:r>
              <w:t>Součet</w:t>
            </w:r>
          </w:p>
        </w:tc>
      </w:tr>
      <w:tr w:rsidR="00556ECC" w14:paraId="74F13713" w14:textId="77777777" w:rsidTr="00556ECC">
        <w:trPr>
          <w:trHeight w:val="315"/>
        </w:trPr>
        <w:tc>
          <w:tcPr>
            <w:tcW w:w="4351" w:type="dxa"/>
            <w:gridSpan w:val="2"/>
            <w:tcBorders>
              <w:top w:val="nil"/>
              <w:left w:val="single" w:sz="8" w:space="0" w:color="auto"/>
              <w:bottom w:val="nil"/>
              <w:right w:val="nil"/>
            </w:tcBorders>
            <w:noWrap/>
            <w:vAlign w:val="bottom"/>
            <w:hideMark/>
          </w:tcPr>
          <w:p w14:paraId="505E4A5C" w14:textId="77777777" w:rsidR="00556ECC" w:rsidRDefault="00556ECC">
            <w:r>
              <w:t>1. Úprava vybourání soklových částí</w:t>
            </w:r>
          </w:p>
        </w:tc>
        <w:tc>
          <w:tcPr>
            <w:tcW w:w="796" w:type="dxa"/>
            <w:tcBorders>
              <w:top w:val="nil"/>
              <w:left w:val="nil"/>
              <w:bottom w:val="nil"/>
              <w:right w:val="nil"/>
            </w:tcBorders>
            <w:noWrap/>
            <w:vAlign w:val="bottom"/>
            <w:hideMark/>
          </w:tcPr>
          <w:p w14:paraId="4C5782F0" w14:textId="77777777" w:rsidR="00556ECC" w:rsidRDefault="00556ECC"/>
        </w:tc>
        <w:tc>
          <w:tcPr>
            <w:tcW w:w="1236" w:type="dxa"/>
            <w:tcBorders>
              <w:top w:val="nil"/>
              <w:left w:val="nil"/>
              <w:bottom w:val="nil"/>
              <w:right w:val="nil"/>
            </w:tcBorders>
            <w:noWrap/>
            <w:vAlign w:val="bottom"/>
            <w:hideMark/>
          </w:tcPr>
          <w:p w14:paraId="54471105" w14:textId="77777777" w:rsidR="00556ECC" w:rsidRDefault="00556ECC">
            <w:pPr>
              <w:rPr>
                <w:sz w:val="20"/>
                <w:szCs w:val="20"/>
              </w:rPr>
            </w:pPr>
          </w:p>
        </w:tc>
        <w:tc>
          <w:tcPr>
            <w:tcW w:w="1660" w:type="dxa"/>
            <w:tcBorders>
              <w:top w:val="nil"/>
              <w:left w:val="nil"/>
              <w:bottom w:val="nil"/>
              <w:right w:val="nil"/>
            </w:tcBorders>
            <w:noWrap/>
            <w:vAlign w:val="center"/>
            <w:hideMark/>
          </w:tcPr>
          <w:p w14:paraId="4564D2DE" w14:textId="77777777" w:rsidR="00556ECC" w:rsidRDefault="00556ECC">
            <w:pPr>
              <w:jc w:val="center"/>
            </w:pPr>
            <w:r>
              <w:t>SO 01</w:t>
            </w:r>
          </w:p>
        </w:tc>
        <w:tc>
          <w:tcPr>
            <w:tcW w:w="2540" w:type="dxa"/>
            <w:tcBorders>
              <w:top w:val="nil"/>
              <w:left w:val="nil"/>
              <w:bottom w:val="nil"/>
              <w:right w:val="nil"/>
            </w:tcBorders>
            <w:noWrap/>
            <w:vAlign w:val="bottom"/>
            <w:hideMark/>
          </w:tcPr>
          <w:p w14:paraId="47FA779F" w14:textId="77777777" w:rsidR="00556ECC" w:rsidRDefault="00556ECC">
            <w:pPr>
              <w:jc w:val="center"/>
            </w:pPr>
            <w:r>
              <w:t>-26 481,70</w:t>
            </w:r>
          </w:p>
        </w:tc>
        <w:tc>
          <w:tcPr>
            <w:tcW w:w="2180" w:type="dxa"/>
            <w:gridSpan w:val="2"/>
            <w:tcBorders>
              <w:top w:val="nil"/>
              <w:left w:val="nil"/>
              <w:bottom w:val="nil"/>
              <w:right w:val="nil"/>
            </w:tcBorders>
            <w:noWrap/>
            <w:vAlign w:val="bottom"/>
            <w:hideMark/>
          </w:tcPr>
          <w:p w14:paraId="6ECBFAF5" w14:textId="77777777" w:rsidR="00556ECC" w:rsidRDefault="00556ECC">
            <w:pPr>
              <w:jc w:val="center"/>
            </w:pPr>
            <w:r>
              <w:t>137 588,45</w:t>
            </w:r>
          </w:p>
        </w:tc>
        <w:tc>
          <w:tcPr>
            <w:tcW w:w="2120" w:type="dxa"/>
            <w:gridSpan w:val="2"/>
            <w:tcBorders>
              <w:top w:val="nil"/>
              <w:left w:val="nil"/>
              <w:bottom w:val="nil"/>
              <w:right w:val="single" w:sz="8" w:space="0" w:color="000000"/>
            </w:tcBorders>
            <w:noWrap/>
            <w:vAlign w:val="bottom"/>
            <w:hideMark/>
          </w:tcPr>
          <w:p w14:paraId="22676DEF" w14:textId="77777777" w:rsidR="00556ECC" w:rsidRDefault="00556ECC">
            <w:pPr>
              <w:jc w:val="center"/>
            </w:pPr>
            <w:r>
              <w:t>111 106,75</w:t>
            </w:r>
          </w:p>
        </w:tc>
      </w:tr>
      <w:tr w:rsidR="00556ECC" w14:paraId="060EE28E" w14:textId="77777777" w:rsidTr="00556ECC">
        <w:trPr>
          <w:trHeight w:val="315"/>
        </w:trPr>
        <w:tc>
          <w:tcPr>
            <w:tcW w:w="3220" w:type="dxa"/>
            <w:tcBorders>
              <w:top w:val="nil"/>
              <w:left w:val="single" w:sz="8" w:space="0" w:color="auto"/>
              <w:bottom w:val="nil"/>
              <w:right w:val="nil"/>
            </w:tcBorders>
            <w:noWrap/>
            <w:vAlign w:val="bottom"/>
            <w:hideMark/>
          </w:tcPr>
          <w:p w14:paraId="64DAB828" w14:textId="77777777" w:rsidR="00556ECC" w:rsidRDefault="00556ECC">
            <w:r>
              <w:t> </w:t>
            </w:r>
          </w:p>
        </w:tc>
        <w:tc>
          <w:tcPr>
            <w:tcW w:w="1131" w:type="dxa"/>
            <w:tcBorders>
              <w:top w:val="nil"/>
              <w:left w:val="nil"/>
              <w:bottom w:val="nil"/>
              <w:right w:val="nil"/>
            </w:tcBorders>
            <w:noWrap/>
            <w:vAlign w:val="bottom"/>
            <w:hideMark/>
          </w:tcPr>
          <w:p w14:paraId="35D7B1DF" w14:textId="77777777" w:rsidR="00556ECC" w:rsidRDefault="00556ECC"/>
        </w:tc>
        <w:tc>
          <w:tcPr>
            <w:tcW w:w="796" w:type="dxa"/>
            <w:tcBorders>
              <w:top w:val="nil"/>
              <w:left w:val="nil"/>
              <w:bottom w:val="nil"/>
              <w:right w:val="nil"/>
            </w:tcBorders>
            <w:noWrap/>
            <w:vAlign w:val="bottom"/>
            <w:hideMark/>
          </w:tcPr>
          <w:p w14:paraId="2ECF7B99" w14:textId="77777777" w:rsidR="00556ECC" w:rsidRDefault="00556ECC">
            <w:pPr>
              <w:rPr>
                <w:sz w:val="20"/>
                <w:szCs w:val="20"/>
              </w:rPr>
            </w:pPr>
          </w:p>
        </w:tc>
        <w:tc>
          <w:tcPr>
            <w:tcW w:w="1236" w:type="dxa"/>
            <w:tcBorders>
              <w:top w:val="nil"/>
              <w:left w:val="nil"/>
              <w:bottom w:val="nil"/>
              <w:right w:val="nil"/>
            </w:tcBorders>
            <w:noWrap/>
            <w:vAlign w:val="bottom"/>
            <w:hideMark/>
          </w:tcPr>
          <w:p w14:paraId="68C57046" w14:textId="77777777" w:rsidR="00556ECC" w:rsidRDefault="00556ECC">
            <w:pPr>
              <w:rPr>
                <w:sz w:val="20"/>
                <w:szCs w:val="20"/>
              </w:rPr>
            </w:pPr>
          </w:p>
        </w:tc>
        <w:tc>
          <w:tcPr>
            <w:tcW w:w="1660" w:type="dxa"/>
            <w:tcBorders>
              <w:top w:val="nil"/>
              <w:left w:val="nil"/>
              <w:bottom w:val="nil"/>
              <w:right w:val="nil"/>
            </w:tcBorders>
            <w:noWrap/>
            <w:vAlign w:val="center"/>
            <w:hideMark/>
          </w:tcPr>
          <w:p w14:paraId="79712982" w14:textId="77777777" w:rsidR="00556ECC" w:rsidRDefault="00556ECC">
            <w:pPr>
              <w:rPr>
                <w:sz w:val="20"/>
                <w:szCs w:val="20"/>
              </w:rPr>
            </w:pPr>
          </w:p>
        </w:tc>
        <w:tc>
          <w:tcPr>
            <w:tcW w:w="2540" w:type="dxa"/>
            <w:tcBorders>
              <w:top w:val="nil"/>
              <w:left w:val="nil"/>
              <w:bottom w:val="nil"/>
              <w:right w:val="nil"/>
            </w:tcBorders>
            <w:noWrap/>
            <w:vAlign w:val="bottom"/>
            <w:hideMark/>
          </w:tcPr>
          <w:p w14:paraId="055258A4" w14:textId="77777777" w:rsidR="00556ECC" w:rsidRDefault="00556ECC">
            <w:pPr>
              <w:jc w:val="center"/>
              <w:rPr>
                <w:sz w:val="20"/>
                <w:szCs w:val="20"/>
              </w:rPr>
            </w:pPr>
          </w:p>
        </w:tc>
        <w:tc>
          <w:tcPr>
            <w:tcW w:w="2180" w:type="dxa"/>
            <w:gridSpan w:val="2"/>
            <w:tcBorders>
              <w:top w:val="nil"/>
              <w:left w:val="nil"/>
              <w:bottom w:val="nil"/>
              <w:right w:val="nil"/>
            </w:tcBorders>
            <w:noWrap/>
            <w:vAlign w:val="bottom"/>
            <w:hideMark/>
          </w:tcPr>
          <w:p w14:paraId="431F3B28" w14:textId="77777777" w:rsidR="00556ECC" w:rsidRDefault="00556ECC">
            <w:pPr>
              <w:jc w:val="center"/>
              <w:rPr>
                <w:sz w:val="20"/>
                <w:szCs w:val="20"/>
              </w:rPr>
            </w:pPr>
          </w:p>
        </w:tc>
        <w:tc>
          <w:tcPr>
            <w:tcW w:w="2120" w:type="dxa"/>
            <w:gridSpan w:val="2"/>
            <w:tcBorders>
              <w:top w:val="nil"/>
              <w:left w:val="nil"/>
              <w:bottom w:val="nil"/>
              <w:right w:val="single" w:sz="8" w:space="0" w:color="000000"/>
            </w:tcBorders>
            <w:noWrap/>
            <w:vAlign w:val="bottom"/>
            <w:hideMark/>
          </w:tcPr>
          <w:p w14:paraId="202D547C" w14:textId="77777777" w:rsidR="00556ECC" w:rsidRDefault="00556ECC">
            <w:pPr>
              <w:jc w:val="center"/>
              <w:rPr>
                <w:sz w:val="20"/>
                <w:szCs w:val="20"/>
              </w:rPr>
            </w:pPr>
          </w:p>
        </w:tc>
      </w:tr>
      <w:tr w:rsidR="00556ECC" w14:paraId="1F7695E1" w14:textId="77777777" w:rsidTr="00556ECC">
        <w:trPr>
          <w:trHeight w:val="315"/>
        </w:trPr>
        <w:tc>
          <w:tcPr>
            <w:tcW w:w="3220" w:type="dxa"/>
            <w:tcBorders>
              <w:top w:val="nil"/>
              <w:left w:val="single" w:sz="8" w:space="0" w:color="auto"/>
              <w:bottom w:val="nil"/>
              <w:right w:val="nil"/>
            </w:tcBorders>
            <w:noWrap/>
            <w:vAlign w:val="bottom"/>
            <w:hideMark/>
          </w:tcPr>
          <w:p w14:paraId="04161C55" w14:textId="77777777" w:rsidR="00556ECC" w:rsidRDefault="00556ECC">
            <w:r>
              <w:t> </w:t>
            </w:r>
          </w:p>
        </w:tc>
        <w:tc>
          <w:tcPr>
            <w:tcW w:w="1131" w:type="dxa"/>
            <w:tcBorders>
              <w:top w:val="nil"/>
              <w:left w:val="nil"/>
              <w:bottom w:val="nil"/>
              <w:right w:val="nil"/>
            </w:tcBorders>
            <w:noWrap/>
            <w:vAlign w:val="bottom"/>
            <w:hideMark/>
          </w:tcPr>
          <w:p w14:paraId="5F49ABF0" w14:textId="77777777" w:rsidR="00556ECC" w:rsidRDefault="00556ECC"/>
        </w:tc>
        <w:tc>
          <w:tcPr>
            <w:tcW w:w="796" w:type="dxa"/>
            <w:tcBorders>
              <w:top w:val="nil"/>
              <w:left w:val="nil"/>
              <w:bottom w:val="nil"/>
              <w:right w:val="nil"/>
            </w:tcBorders>
            <w:noWrap/>
            <w:vAlign w:val="bottom"/>
            <w:hideMark/>
          </w:tcPr>
          <w:p w14:paraId="285605D5" w14:textId="77777777" w:rsidR="00556ECC" w:rsidRDefault="00556ECC">
            <w:pPr>
              <w:rPr>
                <w:sz w:val="20"/>
                <w:szCs w:val="20"/>
              </w:rPr>
            </w:pPr>
          </w:p>
        </w:tc>
        <w:tc>
          <w:tcPr>
            <w:tcW w:w="1236" w:type="dxa"/>
            <w:tcBorders>
              <w:top w:val="nil"/>
              <w:left w:val="nil"/>
              <w:bottom w:val="nil"/>
              <w:right w:val="nil"/>
            </w:tcBorders>
            <w:noWrap/>
            <w:vAlign w:val="bottom"/>
            <w:hideMark/>
          </w:tcPr>
          <w:p w14:paraId="072A8896" w14:textId="77777777" w:rsidR="00556ECC" w:rsidRDefault="00556ECC">
            <w:pPr>
              <w:rPr>
                <w:sz w:val="20"/>
                <w:szCs w:val="20"/>
              </w:rPr>
            </w:pPr>
          </w:p>
        </w:tc>
        <w:tc>
          <w:tcPr>
            <w:tcW w:w="1660" w:type="dxa"/>
            <w:tcBorders>
              <w:top w:val="nil"/>
              <w:left w:val="nil"/>
              <w:bottom w:val="nil"/>
              <w:right w:val="nil"/>
            </w:tcBorders>
            <w:noWrap/>
            <w:vAlign w:val="center"/>
            <w:hideMark/>
          </w:tcPr>
          <w:p w14:paraId="05C68B8F" w14:textId="77777777" w:rsidR="00556ECC" w:rsidRDefault="00556ECC">
            <w:pPr>
              <w:rPr>
                <w:sz w:val="20"/>
                <w:szCs w:val="20"/>
              </w:rPr>
            </w:pPr>
          </w:p>
        </w:tc>
        <w:tc>
          <w:tcPr>
            <w:tcW w:w="2540" w:type="dxa"/>
            <w:tcBorders>
              <w:top w:val="nil"/>
              <w:left w:val="nil"/>
              <w:bottom w:val="nil"/>
              <w:right w:val="nil"/>
            </w:tcBorders>
            <w:noWrap/>
            <w:vAlign w:val="bottom"/>
            <w:hideMark/>
          </w:tcPr>
          <w:p w14:paraId="2CE48EBE" w14:textId="77777777" w:rsidR="00556ECC" w:rsidRDefault="00556ECC">
            <w:pPr>
              <w:jc w:val="center"/>
              <w:rPr>
                <w:sz w:val="20"/>
                <w:szCs w:val="20"/>
              </w:rPr>
            </w:pPr>
          </w:p>
        </w:tc>
        <w:tc>
          <w:tcPr>
            <w:tcW w:w="2180" w:type="dxa"/>
            <w:gridSpan w:val="2"/>
            <w:tcBorders>
              <w:top w:val="nil"/>
              <w:left w:val="nil"/>
              <w:bottom w:val="nil"/>
              <w:right w:val="nil"/>
            </w:tcBorders>
            <w:noWrap/>
            <w:vAlign w:val="bottom"/>
            <w:hideMark/>
          </w:tcPr>
          <w:p w14:paraId="5744E5CA" w14:textId="77777777" w:rsidR="00556ECC" w:rsidRDefault="00556ECC">
            <w:pPr>
              <w:jc w:val="center"/>
              <w:rPr>
                <w:sz w:val="20"/>
                <w:szCs w:val="20"/>
              </w:rPr>
            </w:pPr>
          </w:p>
        </w:tc>
        <w:tc>
          <w:tcPr>
            <w:tcW w:w="2120" w:type="dxa"/>
            <w:gridSpan w:val="2"/>
            <w:tcBorders>
              <w:top w:val="nil"/>
              <w:left w:val="nil"/>
              <w:bottom w:val="nil"/>
              <w:right w:val="single" w:sz="8" w:space="0" w:color="000000"/>
            </w:tcBorders>
            <w:noWrap/>
            <w:vAlign w:val="bottom"/>
            <w:hideMark/>
          </w:tcPr>
          <w:p w14:paraId="09305D43" w14:textId="77777777" w:rsidR="00556ECC" w:rsidRDefault="00556ECC">
            <w:pPr>
              <w:jc w:val="center"/>
              <w:rPr>
                <w:sz w:val="20"/>
                <w:szCs w:val="20"/>
              </w:rPr>
            </w:pPr>
          </w:p>
        </w:tc>
      </w:tr>
      <w:tr w:rsidR="00556ECC" w14:paraId="0358CC4A" w14:textId="77777777" w:rsidTr="00556ECC">
        <w:trPr>
          <w:trHeight w:val="315"/>
        </w:trPr>
        <w:tc>
          <w:tcPr>
            <w:tcW w:w="3220" w:type="dxa"/>
            <w:tcBorders>
              <w:top w:val="nil"/>
              <w:left w:val="single" w:sz="8" w:space="0" w:color="auto"/>
              <w:bottom w:val="nil"/>
              <w:right w:val="nil"/>
            </w:tcBorders>
            <w:noWrap/>
            <w:vAlign w:val="bottom"/>
            <w:hideMark/>
          </w:tcPr>
          <w:p w14:paraId="2360979B" w14:textId="77777777" w:rsidR="00556ECC" w:rsidRDefault="00556ECC">
            <w:r>
              <w:t> </w:t>
            </w:r>
          </w:p>
        </w:tc>
        <w:tc>
          <w:tcPr>
            <w:tcW w:w="1131" w:type="dxa"/>
            <w:tcBorders>
              <w:top w:val="nil"/>
              <w:left w:val="nil"/>
              <w:bottom w:val="nil"/>
              <w:right w:val="nil"/>
            </w:tcBorders>
            <w:noWrap/>
            <w:vAlign w:val="bottom"/>
            <w:hideMark/>
          </w:tcPr>
          <w:p w14:paraId="4BA4D7FF" w14:textId="77777777" w:rsidR="00556ECC" w:rsidRDefault="00556ECC"/>
        </w:tc>
        <w:tc>
          <w:tcPr>
            <w:tcW w:w="796" w:type="dxa"/>
            <w:tcBorders>
              <w:top w:val="nil"/>
              <w:left w:val="nil"/>
              <w:bottom w:val="nil"/>
              <w:right w:val="nil"/>
            </w:tcBorders>
            <w:noWrap/>
            <w:vAlign w:val="bottom"/>
            <w:hideMark/>
          </w:tcPr>
          <w:p w14:paraId="0DFF1E71" w14:textId="77777777" w:rsidR="00556ECC" w:rsidRDefault="00556ECC">
            <w:pPr>
              <w:rPr>
                <w:sz w:val="20"/>
                <w:szCs w:val="20"/>
              </w:rPr>
            </w:pPr>
          </w:p>
        </w:tc>
        <w:tc>
          <w:tcPr>
            <w:tcW w:w="1236" w:type="dxa"/>
            <w:tcBorders>
              <w:top w:val="nil"/>
              <w:left w:val="nil"/>
              <w:bottom w:val="nil"/>
              <w:right w:val="nil"/>
            </w:tcBorders>
            <w:noWrap/>
            <w:vAlign w:val="bottom"/>
            <w:hideMark/>
          </w:tcPr>
          <w:p w14:paraId="0F3F8F80" w14:textId="77777777" w:rsidR="00556ECC" w:rsidRDefault="00556ECC">
            <w:pPr>
              <w:rPr>
                <w:sz w:val="20"/>
                <w:szCs w:val="20"/>
              </w:rPr>
            </w:pPr>
          </w:p>
        </w:tc>
        <w:tc>
          <w:tcPr>
            <w:tcW w:w="1660" w:type="dxa"/>
            <w:tcBorders>
              <w:top w:val="nil"/>
              <w:left w:val="nil"/>
              <w:bottom w:val="nil"/>
              <w:right w:val="nil"/>
            </w:tcBorders>
            <w:noWrap/>
            <w:vAlign w:val="center"/>
            <w:hideMark/>
          </w:tcPr>
          <w:p w14:paraId="1470C8B1" w14:textId="77777777" w:rsidR="00556ECC" w:rsidRDefault="00556ECC">
            <w:pPr>
              <w:rPr>
                <w:sz w:val="20"/>
                <w:szCs w:val="20"/>
              </w:rPr>
            </w:pPr>
          </w:p>
        </w:tc>
        <w:tc>
          <w:tcPr>
            <w:tcW w:w="2540" w:type="dxa"/>
            <w:tcBorders>
              <w:top w:val="nil"/>
              <w:left w:val="nil"/>
              <w:bottom w:val="nil"/>
              <w:right w:val="nil"/>
            </w:tcBorders>
            <w:noWrap/>
            <w:vAlign w:val="bottom"/>
            <w:hideMark/>
          </w:tcPr>
          <w:p w14:paraId="45CFE1B4" w14:textId="77777777" w:rsidR="00556ECC" w:rsidRDefault="00556ECC">
            <w:pPr>
              <w:jc w:val="center"/>
              <w:rPr>
                <w:sz w:val="20"/>
                <w:szCs w:val="20"/>
              </w:rPr>
            </w:pPr>
          </w:p>
        </w:tc>
        <w:tc>
          <w:tcPr>
            <w:tcW w:w="2180" w:type="dxa"/>
            <w:gridSpan w:val="2"/>
            <w:tcBorders>
              <w:top w:val="nil"/>
              <w:left w:val="nil"/>
              <w:bottom w:val="nil"/>
              <w:right w:val="nil"/>
            </w:tcBorders>
            <w:noWrap/>
            <w:vAlign w:val="bottom"/>
            <w:hideMark/>
          </w:tcPr>
          <w:p w14:paraId="53128118" w14:textId="77777777" w:rsidR="00556ECC" w:rsidRDefault="00556ECC">
            <w:pPr>
              <w:jc w:val="center"/>
              <w:rPr>
                <w:sz w:val="20"/>
                <w:szCs w:val="20"/>
              </w:rPr>
            </w:pPr>
          </w:p>
        </w:tc>
        <w:tc>
          <w:tcPr>
            <w:tcW w:w="2120" w:type="dxa"/>
            <w:gridSpan w:val="2"/>
            <w:tcBorders>
              <w:top w:val="nil"/>
              <w:left w:val="nil"/>
              <w:bottom w:val="nil"/>
              <w:right w:val="single" w:sz="8" w:space="0" w:color="000000"/>
            </w:tcBorders>
            <w:noWrap/>
            <w:vAlign w:val="bottom"/>
            <w:hideMark/>
          </w:tcPr>
          <w:p w14:paraId="07EF533C" w14:textId="77777777" w:rsidR="00556ECC" w:rsidRDefault="00556ECC">
            <w:pPr>
              <w:jc w:val="center"/>
              <w:rPr>
                <w:sz w:val="20"/>
                <w:szCs w:val="20"/>
              </w:rPr>
            </w:pPr>
          </w:p>
        </w:tc>
      </w:tr>
      <w:tr w:rsidR="00556ECC" w14:paraId="0229AF7B" w14:textId="77777777" w:rsidTr="00556ECC">
        <w:trPr>
          <w:trHeight w:val="315"/>
        </w:trPr>
        <w:tc>
          <w:tcPr>
            <w:tcW w:w="3220" w:type="dxa"/>
            <w:tcBorders>
              <w:top w:val="nil"/>
              <w:left w:val="single" w:sz="8" w:space="0" w:color="auto"/>
              <w:bottom w:val="nil"/>
              <w:right w:val="nil"/>
            </w:tcBorders>
            <w:noWrap/>
            <w:vAlign w:val="bottom"/>
            <w:hideMark/>
          </w:tcPr>
          <w:p w14:paraId="00A1DBCC" w14:textId="77777777" w:rsidR="00556ECC" w:rsidRDefault="00556ECC">
            <w:r>
              <w:t> </w:t>
            </w:r>
          </w:p>
        </w:tc>
        <w:tc>
          <w:tcPr>
            <w:tcW w:w="1131" w:type="dxa"/>
            <w:tcBorders>
              <w:top w:val="nil"/>
              <w:left w:val="nil"/>
              <w:bottom w:val="nil"/>
              <w:right w:val="nil"/>
            </w:tcBorders>
            <w:noWrap/>
            <w:vAlign w:val="bottom"/>
            <w:hideMark/>
          </w:tcPr>
          <w:p w14:paraId="5C79DB54" w14:textId="77777777" w:rsidR="00556ECC" w:rsidRDefault="00556ECC"/>
        </w:tc>
        <w:tc>
          <w:tcPr>
            <w:tcW w:w="796" w:type="dxa"/>
            <w:tcBorders>
              <w:top w:val="nil"/>
              <w:left w:val="nil"/>
              <w:bottom w:val="nil"/>
              <w:right w:val="nil"/>
            </w:tcBorders>
            <w:noWrap/>
            <w:vAlign w:val="bottom"/>
            <w:hideMark/>
          </w:tcPr>
          <w:p w14:paraId="49E00487" w14:textId="77777777" w:rsidR="00556ECC" w:rsidRDefault="00556ECC">
            <w:pPr>
              <w:rPr>
                <w:sz w:val="20"/>
                <w:szCs w:val="20"/>
              </w:rPr>
            </w:pPr>
          </w:p>
        </w:tc>
        <w:tc>
          <w:tcPr>
            <w:tcW w:w="1236" w:type="dxa"/>
            <w:tcBorders>
              <w:top w:val="nil"/>
              <w:left w:val="nil"/>
              <w:bottom w:val="nil"/>
              <w:right w:val="nil"/>
            </w:tcBorders>
            <w:noWrap/>
            <w:vAlign w:val="bottom"/>
            <w:hideMark/>
          </w:tcPr>
          <w:p w14:paraId="321A7A46" w14:textId="77777777" w:rsidR="00556ECC" w:rsidRDefault="00556ECC">
            <w:pPr>
              <w:rPr>
                <w:sz w:val="20"/>
                <w:szCs w:val="20"/>
              </w:rPr>
            </w:pPr>
          </w:p>
        </w:tc>
        <w:tc>
          <w:tcPr>
            <w:tcW w:w="1660" w:type="dxa"/>
            <w:tcBorders>
              <w:top w:val="nil"/>
              <w:left w:val="nil"/>
              <w:bottom w:val="nil"/>
              <w:right w:val="nil"/>
            </w:tcBorders>
            <w:noWrap/>
            <w:vAlign w:val="center"/>
            <w:hideMark/>
          </w:tcPr>
          <w:p w14:paraId="3CD190FE" w14:textId="77777777" w:rsidR="00556ECC" w:rsidRDefault="00556ECC">
            <w:pPr>
              <w:rPr>
                <w:sz w:val="20"/>
                <w:szCs w:val="20"/>
              </w:rPr>
            </w:pPr>
          </w:p>
        </w:tc>
        <w:tc>
          <w:tcPr>
            <w:tcW w:w="2540" w:type="dxa"/>
            <w:tcBorders>
              <w:top w:val="nil"/>
              <w:left w:val="nil"/>
              <w:bottom w:val="nil"/>
              <w:right w:val="nil"/>
            </w:tcBorders>
            <w:noWrap/>
            <w:vAlign w:val="bottom"/>
            <w:hideMark/>
          </w:tcPr>
          <w:p w14:paraId="4EB437A4" w14:textId="77777777" w:rsidR="00556ECC" w:rsidRDefault="00556ECC">
            <w:pPr>
              <w:jc w:val="center"/>
              <w:rPr>
                <w:sz w:val="20"/>
                <w:szCs w:val="20"/>
              </w:rPr>
            </w:pPr>
          </w:p>
        </w:tc>
        <w:tc>
          <w:tcPr>
            <w:tcW w:w="2180" w:type="dxa"/>
            <w:gridSpan w:val="2"/>
            <w:tcBorders>
              <w:top w:val="nil"/>
              <w:left w:val="nil"/>
              <w:bottom w:val="nil"/>
              <w:right w:val="nil"/>
            </w:tcBorders>
            <w:noWrap/>
            <w:vAlign w:val="bottom"/>
            <w:hideMark/>
          </w:tcPr>
          <w:p w14:paraId="72C76079" w14:textId="77777777" w:rsidR="00556ECC" w:rsidRDefault="00556ECC">
            <w:pPr>
              <w:jc w:val="center"/>
              <w:rPr>
                <w:sz w:val="20"/>
                <w:szCs w:val="20"/>
              </w:rPr>
            </w:pPr>
          </w:p>
        </w:tc>
        <w:tc>
          <w:tcPr>
            <w:tcW w:w="2120" w:type="dxa"/>
            <w:gridSpan w:val="2"/>
            <w:tcBorders>
              <w:top w:val="nil"/>
              <w:left w:val="nil"/>
              <w:bottom w:val="nil"/>
              <w:right w:val="single" w:sz="8" w:space="0" w:color="000000"/>
            </w:tcBorders>
            <w:noWrap/>
            <w:vAlign w:val="bottom"/>
            <w:hideMark/>
          </w:tcPr>
          <w:p w14:paraId="65CCF040" w14:textId="77777777" w:rsidR="00556ECC" w:rsidRDefault="00556ECC">
            <w:pPr>
              <w:jc w:val="center"/>
              <w:rPr>
                <w:sz w:val="20"/>
                <w:szCs w:val="20"/>
              </w:rPr>
            </w:pPr>
          </w:p>
        </w:tc>
      </w:tr>
      <w:tr w:rsidR="00556ECC" w14:paraId="525CBFCE" w14:textId="77777777" w:rsidTr="00556ECC">
        <w:trPr>
          <w:trHeight w:val="315"/>
        </w:trPr>
        <w:tc>
          <w:tcPr>
            <w:tcW w:w="3220" w:type="dxa"/>
            <w:tcBorders>
              <w:top w:val="nil"/>
              <w:left w:val="single" w:sz="8" w:space="0" w:color="auto"/>
              <w:bottom w:val="nil"/>
              <w:right w:val="nil"/>
            </w:tcBorders>
            <w:noWrap/>
            <w:vAlign w:val="bottom"/>
            <w:hideMark/>
          </w:tcPr>
          <w:p w14:paraId="143DA833" w14:textId="77777777" w:rsidR="00556ECC" w:rsidRDefault="00556ECC">
            <w:r>
              <w:t> </w:t>
            </w:r>
          </w:p>
        </w:tc>
        <w:tc>
          <w:tcPr>
            <w:tcW w:w="1131" w:type="dxa"/>
            <w:tcBorders>
              <w:top w:val="nil"/>
              <w:left w:val="nil"/>
              <w:bottom w:val="nil"/>
              <w:right w:val="nil"/>
            </w:tcBorders>
            <w:noWrap/>
            <w:vAlign w:val="bottom"/>
            <w:hideMark/>
          </w:tcPr>
          <w:p w14:paraId="1C6A6DF2" w14:textId="77777777" w:rsidR="00556ECC" w:rsidRDefault="00556ECC"/>
        </w:tc>
        <w:tc>
          <w:tcPr>
            <w:tcW w:w="796" w:type="dxa"/>
            <w:tcBorders>
              <w:top w:val="nil"/>
              <w:left w:val="nil"/>
              <w:bottom w:val="nil"/>
              <w:right w:val="nil"/>
            </w:tcBorders>
            <w:noWrap/>
            <w:vAlign w:val="bottom"/>
            <w:hideMark/>
          </w:tcPr>
          <w:p w14:paraId="3A0896FC" w14:textId="77777777" w:rsidR="00556ECC" w:rsidRDefault="00556ECC">
            <w:pPr>
              <w:rPr>
                <w:sz w:val="20"/>
                <w:szCs w:val="20"/>
              </w:rPr>
            </w:pPr>
          </w:p>
        </w:tc>
        <w:tc>
          <w:tcPr>
            <w:tcW w:w="1236" w:type="dxa"/>
            <w:tcBorders>
              <w:top w:val="nil"/>
              <w:left w:val="nil"/>
              <w:bottom w:val="nil"/>
              <w:right w:val="nil"/>
            </w:tcBorders>
            <w:noWrap/>
            <w:vAlign w:val="bottom"/>
            <w:hideMark/>
          </w:tcPr>
          <w:p w14:paraId="7695129E" w14:textId="77777777" w:rsidR="00556ECC" w:rsidRDefault="00556ECC">
            <w:pPr>
              <w:rPr>
                <w:sz w:val="20"/>
                <w:szCs w:val="20"/>
              </w:rPr>
            </w:pPr>
          </w:p>
        </w:tc>
        <w:tc>
          <w:tcPr>
            <w:tcW w:w="1660" w:type="dxa"/>
            <w:tcBorders>
              <w:top w:val="nil"/>
              <w:left w:val="nil"/>
              <w:bottom w:val="nil"/>
              <w:right w:val="nil"/>
            </w:tcBorders>
            <w:noWrap/>
            <w:vAlign w:val="center"/>
            <w:hideMark/>
          </w:tcPr>
          <w:p w14:paraId="4FF825C4" w14:textId="77777777" w:rsidR="00556ECC" w:rsidRDefault="00556ECC">
            <w:pPr>
              <w:rPr>
                <w:sz w:val="20"/>
                <w:szCs w:val="20"/>
              </w:rPr>
            </w:pPr>
          </w:p>
        </w:tc>
        <w:tc>
          <w:tcPr>
            <w:tcW w:w="2540" w:type="dxa"/>
            <w:tcBorders>
              <w:top w:val="nil"/>
              <w:left w:val="nil"/>
              <w:bottom w:val="nil"/>
              <w:right w:val="nil"/>
            </w:tcBorders>
            <w:noWrap/>
            <w:vAlign w:val="bottom"/>
            <w:hideMark/>
          </w:tcPr>
          <w:p w14:paraId="7DCDBF78" w14:textId="77777777" w:rsidR="00556ECC" w:rsidRDefault="00556ECC">
            <w:pPr>
              <w:jc w:val="center"/>
              <w:rPr>
                <w:sz w:val="20"/>
                <w:szCs w:val="20"/>
              </w:rPr>
            </w:pPr>
          </w:p>
        </w:tc>
        <w:tc>
          <w:tcPr>
            <w:tcW w:w="2180" w:type="dxa"/>
            <w:gridSpan w:val="2"/>
            <w:tcBorders>
              <w:top w:val="nil"/>
              <w:left w:val="nil"/>
              <w:bottom w:val="nil"/>
              <w:right w:val="nil"/>
            </w:tcBorders>
            <w:noWrap/>
            <w:vAlign w:val="bottom"/>
            <w:hideMark/>
          </w:tcPr>
          <w:p w14:paraId="593754AE" w14:textId="77777777" w:rsidR="00556ECC" w:rsidRDefault="00556ECC">
            <w:pPr>
              <w:jc w:val="center"/>
              <w:rPr>
                <w:sz w:val="20"/>
                <w:szCs w:val="20"/>
              </w:rPr>
            </w:pPr>
          </w:p>
        </w:tc>
        <w:tc>
          <w:tcPr>
            <w:tcW w:w="2120" w:type="dxa"/>
            <w:gridSpan w:val="2"/>
            <w:tcBorders>
              <w:top w:val="nil"/>
              <w:left w:val="nil"/>
              <w:bottom w:val="nil"/>
              <w:right w:val="single" w:sz="8" w:space="0" w:color="000000"/>
            </w:tcBorders>
            <w:noWrap/>
            <w:vAlign w:val="bottom"/>
            <w:hideMark/>
          </w:tcPr>
          <w:p w14:paraId="3AB87B3E" w14:textId="77777777" w:rsidR="00556ECC" w:rsidRDefault="00556ECC">
            <w:pPr>
              <w:jc w:val="center"/>
              <w:rPr>
                <w:sz w:val="20"/>
                <w:szCs w:val="20"/>
              </w:rPr>
            </w:pPr>
          </w:p>
        </w:tc>
      </w:tr>
      <w:tr w:rsidR="00556ECC" w14:paraId="43984901" w14:textId="77777777" w:rsidTr="00556ECC">
        <w:trPr>
          <w:trHeight w:val="330"/>
        </w:trPr>
        <w:tc>
          <w:tcPr>
            <w:tcW w:w="3220" w:type="dxa"/>
            <w:tcBorders>
              <w:top w:val="nil"/>
              <w:left w:val="single" w:sz="8" w:space="0" w:color="auto"/>
              <w:bottom w:val="single" w:sz="8" w:space="0" w:color="auto"/>
              <w:right w:val="nil"/>
            </w:tcBorders>
            <w:noWrap/>
            <w:vAlign w:val="bottom"/>
            <w:hideMark/>
          </w:tcPr>
          <w:p w14:paraId="4B372A36" w14:textId="77777777" w:rsidR="00556ECC" w:rsidRDefault="00556ECC">
            <w:r>
              <w:t> </w:t>
            </w:r>
          </w:p>
        </w:tc>
        <w:tc>
          <w:tcPr>
            <w:tcW w:w="1131" w:type="dxa"/>
            <w:tcBorders>
              <w:top w:val="nil"/>
              <w:left w:val="nil"/>
              <w:bottom w:val="single" w:sz="8" w:space="0" w:color="auto"/>
              <w:right w:val="nil"/>
            </w:tcBorders>
            <w:noWrap/>
            <w:vAlign w:val="bottom"/>
            <w:hideMark/>
          </w:tcPr>
          <w:p w14:paraId="1E5B346F" w14:textId="77777777" w:rsidR="00556ECC" w:rsidRDefault="00556ECC">
            <w:r>
              <w:t> </w:t>
            </w:r>
          </w:p>
        </w:tc>
        <w:tc>
          <w:tcPr>
            <w:tcW w:w="796" w:type="dxa"/>
            <w:tcBorders>
              <w:top w:val="nil"/>
              <w:left w:val="nil"/>
              <w:bottom w:val="single" w:sz="8" w:space="0" w:color="auto"/>
              <w:right w:val="nil"/>
            </w:tcBorders>
            <w:noWrap/>
            <w:vAlign w:val="bottom"/>
            <w:hideMark/>
          </w:tcPr>
          <w:p w14:paraId="2BF73F7F" w14:textId="77777777" w:rsidR="00556ECC" w:rsidRDefault="00556ECC">
            <w:r>
              <w:t> </w:t>
            </w:r>
          </w:p>
        </w:tc>
        <w:tc>
          <w:tcPr>
            <w:tcW w:w="1236" w:type="dxa"/>
            <w:tcBorders>
              <w:top w:val="nil"/>
              <w:left w:val="nil"/>
              <w:bottom w:val="single" w:sz="8" w:space="0" w:color="auto"/>
              <w:right w:val="nil"/>
            </w:tcBorders>
            <w:noWrap/>
            <w:vAlign w:val="bottom"/>
            <w:hideMark/>
          </w:tcPr>
          <w:p w14:paraId="474BB551" w14:textId="77777777" w:rsidR="00556ECC" w:rsidRDefault="00556ECC">
            <w:r>
              <w:t> </w:t>
            </w:r>
          </w:p>
        </w:tc>
        <w:tc>
          <w:tcPr>
            <w:tcW w:w="1660" w:type="dxa"/>
            <w:tcBorders>
              <w:top w:val="nil"/>
              <w:left w:val="nil"/>
              <w:bottom w:val="single" w:sz="8" w:space="0" w:color="auto"/>
              <w:right w:val="nil"/>
            </w:tcBorders>
            <w:noWrap/>
            <w:vAlign w:val="center"/>
            <w:hideMark/>
          </w:tcPr>
          <w:p w14:paraId="3E77B786" w14:textId="77777777" w:rsidR="00556ECC" w:rsidRDefault="00556ECC">
            <w:pPr>
              <w:jc w:val="center"/>
            </w:pPr>
            <w:r>
              <w:t> </w:t>
            </w:r>
          </w:p>
        </w:tc>
        <w:tc>
          <w:tcPr>
            <w:tcW w:w="2540" w:type="dxa"/>
            <w:tcBorders>
              <w:top w:val="nil"/>
              <w:left w:val="nil"/>
              <w:bottom w:val="single" w:sz="8" w:space="0" w:color="auto"/>
              <w:right w:val="nil"/>
            </w:tcBorders>
            <w:noWrap/>
            <w:vAlign w:val="bottom"/>
            <w:hideMark/>
          </w:tcPr>
          <w:p w14:paraId="11C85404" w14:textId="77777777" w:rsidR="00556ECC" w:rsidRDefault="00556ECC">
            <w:pPr>
              <w:jc w:val="center"/>
            </w:pPr>
            <w:r>
              <w:t> </w:t>
            </w:r>
          </w:p>
        </w:tc>
        <w:tc>
          <w:tcPr>
            <w:tcW w:w="2180" w:type="dxa"/>
            <w:gridSpan w:val="2"/>
            <w:tcBorders>
              <w:top w:val="nil"/>
              <w:left w:val="nil"/>
              <w:bottom w:val="single" w:sz="8" w:space="0" w:color="auto"/>
              <w:right w:val="nil"/>
            </w:tcBorders>
            <w:noWrap/>
            <w:vAlign w:val="bottom"/>
            <w:hideMark/>
          </w:tcPr>
          <w:p w14:paraId="4D4BEA1B" w14:textId="77777777" w:rsidR="00556ECC" w:rsidRDefault="00556ECC">
            <w:pPr>
              <w:jc w:val="center"/>
            </w:pPr>
            <w:r>
              <w:t> </w:t>
            </w:r>
          </w:p>
        </w:tc>
        <w:tc>
          <w:tcPr>
            <w:tcW w:w="2120" w:type="dxa"/>
            <w:gridSpan w:val="2"/>
            <w:tcBorders>
              <w:top w:val="nil"/>
              <w:left w:val="nil"/>
              <w:bottom w:val="single" w:sz="8" w:space="0" w:color="auto"/>
              <w:right w:val="single" w:sz="8" w:space="0" w:color="000000"/>
            </w:tcBorders>
            <w:noWrap/>
            <w:vAlign w:val="bottom"/>
            <w:hideMark/>
          </w:tcPr>
          <w:p w14:paraId="7460E0AD" w14:textId="77777777" w:rsidR="00556ECC" w:rsidRDefault="00556ECC">
            <w:pPr>
              <w:jc w:val="center"/>
            </w:pPr>
            <w:r>
              <w:t> </w:t>
            </w:r>
          </w:p>
        </w:tc>
      </w:tr>
      <w:tr w:rsidR="00556ECC" w14:paraId="5881C7B5" w14:textId="77777777" w:rsidTr="00556ECC">
        <w:trPr>
          <w:trHeight w:val="330"/>
        </w:trPr>
        <w:tc>
          <w:tcPr>
            <w:tcW w:w="3220" w:type="dxa"/>
            <w:tcBorders>
              <w:top w:val="nil"/>
              <w:left w:val="nil"/>
              <w:bottom w:val="nil"/>
              <w:right w:val="nil"/>
            </w:tcBorders>
            <w:noWrap/>
            <w:vAlign w:val="bottom"/>
            <w:hideMark/>
          </w:tcPr>
          <w:p w14:paraId="44358474" w14:textId="77777777" w:rsidR="00556ECC" w:rsidRDefault="00556ECC">
            <w:pPr>
              <w:jc w:val="center"/>
            </w:pPr>
          </w:p>
        </w:tc>
        <w:tc>
          <w:tcPr>
            <w:tcW w:w="1131" w:type="dxa"/>
            <w:tcBorders>
              <w:top w:val="nil"/>
              <w:left w:val="nil"/>
              <w:bottom w:val="nil"/>
              <w:right w:val="nil"/>
            </w:tcBorders>
            <w:noWrap/>
            <w:vAlign w:val="center"/>
            <w:hideMark/>
          </w:tcPr>
          <w:p w14:paraId="54272EDB" w14:textId="77777777" w:rsidR="00556ECC" w:rsidRDefault="00556ECC">
            <w:pPr>
              <w:rPr>
                <w:sz w:val="20"/>
                <w:szCs w:val="20"/>
              </w:rPr>
            </w:pPr>
          </w:p>
        </w:tc>
        <w:tc>
          <w:tcPr>
            <w:tcW w:w="796" w:type="dxa"/>
            <w:tcBorders>
              <w:top w:val="nil"/>
              <w:left w:val="nil"/>
              <w:bottom w:val="nil"/>
              <w:right w:val="nil"/>
            </w:tcBorders>
            <w:noWrap/>
            <w:vAlign w:val="center"/>
            <w:hideMark/>
          </w:tcPr>
          <w:p w14:paraId="7E3D63CB"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142A5397"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36D5909D"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3A1998D3" w14:textId="77777777" w:rsidR="00556ECC" w:rsidRDefault="00556ECC">
            <w:pPr>
              <w:rPr>
                <w:sz w:val="20"/>
                <w:szCs w:val="20"/>
              </w:rPr>
            </w:pPr>
          </w:p>
        </w:tc>
        <w:tc>
          <w:tcPr>
            <w:tcW w:w="1000" w:type="dxa"/>
            <w:tcBorders>
              <w:top w:val="nil"/>
              <w:left w:val="nil"/>
              <w:bottom w:val="nil"/>
              <w:right w:val="nil"/>
            </w:tcBorders>
            <w:noWrap/>
            <w:vAlign w:val="bottom"/>
            <w:hideMark/>
          </w:tcPr>
          <w:p w14:paraId="03089C91" w14:textId="77777777" w:rsidR="00556ECC" w:rsidRDefault="00556ECC">
            <w:pPr>
              <w:rPr>
                <w:sz w:val="20"/>
                <w:szCs w:val="20"/>
              </w:rPr>
            </w:pPr>
          </w:p>
        </w:tc>
        <w:tc>
          <w:tcPr>
            <w:tcW w:w="1180" w:type="dxa"/>
            <w:tcBorders>
              <w:top w:val="nil"/>
              <w:left w:val="nil"/>
              <w:bottom w:val="nil"/>
              <w:right w:val="nil"/>
            </w:tcBorders>
            <w:noWrap/>
            <w:vAlign w:val="bottom"/>
            <w:hideMark/>
          </w:tcPr>
          <w:p w14:paraId="7C6B05D8" w14:textId="77777777" w:rsidR="00556ECC" w:rsidRDefault="00556ECC">
            <w:pPr>
              <w:rPr>
                <w:sz w:val="20"/>
                <w:szCs w:val="20"/>
              </w:rPr>
            </w:pPr>
          </w:p>
        </w:tc>
        <w:tc>
          <w:tcPr>
            <w:tcW w:w="880" w:type="dxa"/>
            <w:tcBorders>
              <w:top w:val="nil"/>
              <w:left w:val="nil"/>
              <w:bottom w:val="nil"/>
              <w:right w:val="nil"/>
            </w:tcBorders>
            <w:noWrap/>
            <w:vAlign w:val="bottom"/>
            <w:hideMark/>
          </w:tcPr>
          <w:p w14:paraId="30CC1EE4" w14:textId="77777777" w:rsidR="00556ECC" w:rsidRDefault="00556ECC">
            <w:pPr>
              <w:rPr>
                <w:sz w:val="20"/>
                <w:szCs w:val="20"/>
              </w:rPr>
            </w:pPr>
          </w:p>
        </w:tc>
        <w:tc>
          <w:tcPr>
            <w:tcW w:w="1240" w:type="dxa"/>
            <w:tcBorders>
              <w:top w:val="nil"/>
              <w:left w:val="nil"/>
              <w:bottom w:val="nil"/>
              <w:right w:val="nil"/>
            </w:tcBorders>
            <w:noWrap/>
            <w:vAlign w:val="bottom"/>
            <w:hideMark/>
          </w:tcPr>
          <w:p w14:paraId="21C9DF21" w14:textId="77777777" w:rsidR="00556ECC" w:rsidRDefault="00556ECC">
            <w:pPr>
              <w:jc w:val="right"/>
              <w:rPr>
                <w:sz w:val="20"/>
                <w:szCs w:val="20"/>
              </w:rPr>
            </w:pPr>
          </w:p>
        </w:tc>
      </w:tr>
      <w:tr w:rsidR="00556ECC" w14:paraId="5FDC30E6" w14:textId="77777777" w:rsidTr="00556ECC">
        <w:trPr>
          <w:trHeight w:val="390"/>
        </w:trPr>
        <w:tc>
          <w:tcPr>
            <w:tcW w:w="4351" w:type="dxa"/>
            <w:gridSpan w:val="2"/>
            <w:tcBorders>
              <w:top w:val="single" w:sz="8" w:space="0" w:color="auto"/>
              <w:left w:val="single" w:sz="8" w:space="0" w:color="auto"/>
              <w:bottom w:val="single" w:sz="8" w:space="0" w:color="auto"/>
              <w:right w:val="nil"/>
            </w:tcBorders>
            <w:noWrap/>
            <w:vAlign w:val="bottom"/>
            <w:hideMark/>
          </w:tcPr>
          <w:p w14:paraId="05D758FA" w14:textId="77777777" w:rsidR="00556ECC" w:rsidRDefault="00556ECC">
            <w:r>
              <w:t xml:space="preserve">Rozdíl ceny – vícenáklady/ </w:t>
            </w:r>
            <w:proofErr w:type="spellStart"/>
            <w:r>
              <w:t>méněnáklady</w:t>
            </w:r>
            <w:proofErr w:type="spellEnd"/>
          </w:p>
        </w:tc>
        <w:tc>
          <w:tcPr>
            <w:tcW w:w="796" w:type="dxa"/>
            <w:tcBorders>
              <w:top w:val="single" w:sz="8" w:space="0" w:color="auto"/>
              <w:left w:val="nil"/>
              <w:bottom w:val="single" w:sz="8" w:space="0" w:color="auto"/>
              <w:right w:val="nil"/>
            </w:tcBorders>
            <w:noWrap/>
            <w:vAlign w:val="center"/>
            <w:hideMark/>
          </w:tcPr>
          <w:p w14:paraId="317D29B7" w14:textId="77777777" w:rsidR="00556ECC" w:rsidRDefault="00556ECC">
            <w:pPr>
              <w:jc w:val="center"/>
            </w:pPr>
            <w:r>
              <w:t> </w:t>
            </w:r>
          </w:p>
        </w:tc>
        <w:tc>
          <w:tcPr>
            <w:tcW w:w="1236" w:type="dxa"/>
            <w:tcBorders>
              <w:top w:val="single" w:sz="8" w:space="0" w:color="auto"/>
              <w:left w:val="nil"/>
              <w:bottom w:val="single" w:sz="8" w:space="0" w:color="auto"/>
              <w:right w:val="nil"/>
            </w:tcBorders>
            <w:noWrap/>
            <w:vAlign w:val="bottom"/>
            <w:hideMark/>
          </w:tcPr>
          <w:p w14:paraId="29B6227B" w14:textId="77777777" w:rsidR="00556ECC" w:rsidRDefault="00556ECC">
            <w:pPr>
              <w:jc w:val="center"/>
            </w:pPr>
            <w:r>
              <w:t> </w:t>
            </w:r>
          </w:p>
        </w:tc>
        <w:tc>
          <w:tcPr>
            <w:tcW w:w="1660" w:type="dxa"/>
            <w:tcBorders>
              <w:top w:val="single" w:sz="8" w:space="0" w:color="auto"/>
              <w:left w:val="nil"/>
              <w:bottom w:val="single" w:sz="8" w:space="0" w:color="auto"/>
              <w:right w:val="nil"/>
            </w:tcBorders>
            <w:noWrap/>
            <w:vAlign w:val="bottom"/>
            <w:hideMark/>
          </w:tcPr>
          <w:p w14:paraId="4B5589B9" w14:textId="77777777" w:rsidR="00556ECC" w:rsidRDefault="00556ECC">
            <w:pPr>
              <w:rPr>
                <w:rFonts w:ascii="Arial CE" w:hAnsi="Arial CE" w:cs="Arial CE"/>
                <w:sz w:val="20"/>
                <w:szCs w:val="20"/>
              </w:rPr>
            </w:pPr>
            <w:r>
              <w:rPr>
                <w:rFonts w:ascii="Arial CE" w:hAnsi="Arial CE" w:cs="Arial CE"/>
                <w:sz w:val="20"/>
                <w:szCs w:val="20"/>
              </w:rPr>
              <w:t> </w:t>
            </w:r>
          </w:p>
        </w:tc>
        <w:tc>
          <w:tcPr>
            <w:tcW w:w="2540" w:type="dxa"/>
            <w:tcBorders>
              <w:top w:val="single" w:sz="8" w:space="0" w:color="auto"/>
              <w:left w:val="nil"/>
              <w:bottom w:val="single" w:sz="8" w:space="0" w:color="auto"/>
              <w:right w:val="nil"/>
            </w:tcBorders>
            <w:noWrap/>
            <w:vAlign w:val="bottom"/>
            <w:hideMark/>
          </w:tcPr>
          <w:p w14:paraId="2B914B29" w14:textId="77777777" w:rsidR="00556ECC" w:rsidRDefault="00556ECC">
            <w:pPr>
              <w:rPr>
                <w:rFonts w:ascii="Arial CE" w:hAnsi="Arial CE" w:cs="Arial CE"/>
                <w:sz w:val="20"/>
                <w:szCs w:val="20"/>
              </w:rPr>
            </w:pPr>
            <w:r>
              <w:rPr>
                <w:rFonts w:ascii="Arial CE" w:hAnsi="Arial CE" w:cs="Arial CE"/>
                <w:sz w:val="20"/>
                <w:szCs w:val="20"/>
              </w:rPr>
              <w:t> </w:t>
            </w:r>
          </w:p>
        </w:tc>
        <w:tc>
          <w:tcPr>
            <w:tcW w:w="1000" w:type="dxa"/>
            <w:tcBorders>
              <w:top w:val="single" w:sz="8" w:space="0" w:color="auto"/>
              <w:left w:val="nil"/>
              <w:bottom w:val="single" w:sz="8" w:space="0" w:color="auto"/>
              <w:right w:val="nil"/>
            </w:tcBorders>
            <w:noWrap/>
            <w:vAlign w:val="bottom"/>
            <w:hideMark/>
          </w:tcPr>
          <w:p w14:paraId="7FFD2C46" w14:textId="77777777" w:rsidR="00556ECC" w:rsidRDefault="00556EC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2E98651A" w14:textId="77777777" w:rsidR="00556ECC" w:rsidRDefault="00556ECC">
            <w:pPr>
              <w:rPr>
                <w:rFonts w:ascii="Arial CE" w:hAnsi="Arial CE" w:cs="Arial CE"/>
                <w:sz w:val="20"/>
                <w:szCs w:val="20"/>
              </w:rPr>
            </w:pPr>
            <w:r>
              <w:rPr>
                <w:rFonts w:ascii="Arial CE" w:hAnsi="Arial CE" w:cs="Arial CE"/>
                <w:sz w:val="20"/>
                <w:szCs w:val="20"/>
              </w:rPr>
              <w:t> </w:t>
            </w:r>
          </w:p>
        </w:tc>
        <w:tc>
          <w:tcPr>
            <w:tcW w:w="212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276B7109" w14:textId="77777777" w:rsidR="00556ECC" w:rsidRDefault="00556ECC">
            <w:pPr>
              <w:jc w:val="center"/>
              <w:rPr>
                <w:b/>
                <w:bCs/>
                <w:sz w:val="28"/>
                <w:szCs w:val="28"/>
              </w:rPr>
            </w:pPr>
            <w:r>
              <w:rPr>
                <w:b/>
                <w:bCs/>
                <w:sz w:val="28"/>
                <w:szCs w:val="28"/>
              </w:rPr>
              <w:t>111 106,75 Kč</w:t>
            </w:r>
          </w:p>
        </w:tc>
      </w:tr>
      <w:tr w:rsidR="00556ECC" w14:paraId="6E73812D" w14:textId="77777777" w:rsidTr="00556ECC">
        <w:trPr>
          <w:trHeight w:val="143"/>
        </w:trPr>
        <w:tc>
          <w:tcPr>
            <w:tcW w:w="3220" w:type="dxa"/>
            <w:tcBorders>
              <w:top w:val="nil"/>
              <w:left w:val="nil"/>
              <w:bottom w:val="nil"/>
              <w:right w:val="nil"/>
            </w:tcBorders>
            <w:noWrap/>
            <w:vAlign w:val="bottom"/>
            <w:hideMark/>
          </w:tcPr>
          <w:p w14:paraId="1D4CBE19" w14:textId="77777777" w:rsidR="00556ECC" w:rsidRDefault="00556ECC">
            <w:pPr>
              <w:jc w:val="center"/>
              <w:rPr>
                <w:b/>
                <w:bCs/>
                <w:sz w:val="28"/>
                <w:szCs w:val="28"/>
              </w:rPr>
            </w:pPr>
          </w:p>
        </w:tc>
        <w:tc>
          <w:tcPr>
            <w:tcW w:w="1131" w:type="dxa"/>
            <w:tcBorders>
              <w:top w:val="nil"/>
              <w:left w:val="nil"/>
              <w:bottom w:val="nil"/>
              <w:right w:val="nil"/>
            </w:tcBorders>
            <w:noWrap/>
            <w:vAlign w:val="center"/>
            <w:hideMark/>
          </w:tcPr>
          <w:p w14:paraId="2425970E" w14:textId="77777777" w:rsidR="00556ECC" w:rsidRDefault="00556ECC">
            <w:pPr>
              <w:rPr>
                <w:sz w:val="20"/>
                <w:szCs w:val="20"/>
              </w:rPr>
            </w:pPr>
          </w:p>
        </w:tc>
        <w:tc>
          <w:tcPr>
            <w:tcW w:w="796" w:type="dxa"/>
            <w:tcBorders>
              <w:top w:val="nil"/>
              <w:left w:val="nil"/>
              <w:bottom w:val="nil"/>
              <w:right w:val="nil"/>
            </w:tcBorders>
            <w:noWrap/>
            <w:vAlign w:val="center"/>
            <w:hideMark/>
          </w:tcPr>
          <w:p w14:paraId="5120C2FC"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70E521A6"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2148D0EC"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0183ABB4" w14:textId="77777777" w:rsidR="00556ECC" w:rsidRDefault="00556ECC">
            <w:pPr>
              <w:rPr>
                <w:sz w:val="20"/>
                <w:szCs w:val="20"/>
              </w:rPr>
            </w:pPr>
          </w:p>
        </w:tc>
        <w:tc>
          <w:tcPr>
            <w:tcW w:w="1000" w:type="dxa"/>
            <w:tcBorders>
              <w:top w:val="nil"/>
              <w:left w:val="nil"/>
              <w:bottom w:val="nil"/>
              <w:right w:val="nil"/>
            </w:tcBorders>
            <w:noWrap/>
            <w:vAlign w:val="bottom"/>
            <w:hideMark/>
          </w:tcPr>
          <w:p w14:paraId="335ED42F" w14:textId="77777777" w:rsidR="00556ECC" w:rsidRDefault="00556ECC">
            <w:pPr>
              <w:rPr>
                <w:sz w:val="20"/>
                <w:szCs w:val="20"/>
              </w:rPr>
            </w:pPr>
          </w:p>
        </w:tc>
        <w:tc>
          <w:tcPr>
            <w:tcW w:w="1180" w:type="dxa"/>
            <w:tcBorders>
              <w:top w:val="nil"/>
              <w:left w:val="nil"/>
              <w:bottom w:val="nil"/>
              <w:right w:val="nil"/>
            </w:tcBorders>
            <w:noWrap/>
            <w:vAlign w:val="bottom"/>
            <w:hideMark/>
          </w:tcPr>
          <w:p w14:paraId="57FEE6F7" w14:textId="77777777" w:rsidR="00556ECC" w:rsidRDefault="00556ECC">
            <w:pPr>
              <w:rPr>
                <w:sz w:val="20"/>
                <w:szCs w:val="20"/>
              </w:rPr>
            </w:pPr>
          </w:p>
        </w:tc>
        <w:tc>
          <w:tcPr>
            <w:tcW w:w="880" w:type="dxa"/>
            <w:tcBorders>
              <w:top w:val="nil"/>
              <w:left w:val="nil"/>
              <w:bottom w:val="nil"/>
              <w:right w:val="nil"/>
            </w:tcBorders>
            <w:noWrap/>
            <w:vAlign w:val="bottom"/>
            <w:hideMark/>
          </w:tcPr>
          <w:p w14:paraId="68EF798B" w14:textId="77777777" w:rsidR="00556ECC" w:rsidRDefault="00556ECC">
            <w:pPr>
              <w:rPr>
                <w:sz w:val="20"/>
                <w:szCs w:val="20"/>
              </w:rPr>
            </w:pPr>
          </w:p>
        </w:tc>
        <w:tc>
          <w:tcPr>
            <w:tcW w:w="1240" w:type="dxa"/>
            <w:tcBorders>
              <w:top w:val="nil"/>
              <w:left w:val="nil"/>
              <w:bottom w:val="nil"/>
              <w:right w:val="nil"/>
            </w:tcBorders>
            <w:noWrap/>
            <w:vAlign w:val="bottom"/>
            <w:hideMark/>
          </w:tcPr>
          <w:p w14:paraId="4616A98E" w14:textId="77777777" w:rsidR="00556ECC" w:rsidRDefault="00556ECC">
            <w:pPr>
              <w:jc w:val="right"/>
              <w:rPr>
                <w:sz w:val="20"/>
                <w:szCs w:val="20"/>
              </w:rPr>
            </w:pPr>
          </w:p>
        </w:tc>
      </w:tr>
      <w:tr w:rsidR="00556ECC" w14:paraId="51F4CBE5" w14:textId="77777777" w:rsidTr="00556ECC">
        <w:trPr>
          <w:trHeight w:val="270"/>
        </w:trPr>
        <w:tc>
          <w:tcPr>
            <w:tcW w:w="3220" w:type="dxa"/>
            <w:tcBorders>
              <w:top w:val="nil"/>
              <w:left w:val="nil"/>
              <w:bottom w:val="nil"/>
              <w:right w:val="nil"/>
            </w:tcBorders>
            <w:noWrap/>
            <w:vAlign w:val="bottom"/>
            <w:hideMark/>
          </w:tcPr>
          <w:p w14:paraId="602F9E52" w14:textId="77777777" w:rsidR="00556ECC" w:rsidRDefault="00556ECC">
            <w:pPr>
              <w:jc w:val="right"/>
              <w:rPr>
                <w:sz w:val="20"/>
                <w:szCs w:val="20"/>
              </w:rPr>
            </w:pPr>
          </w:p>
        </w:tc>
        <w:tc>
          <w:tcPr>
            <w:tcW w:w="1131" w:type="dxa"/>
            <w:tcBorders>
              <w:top w:val="nil"/>
              <w:left w:val="nil"/>
              <w:bottom w:val="nil"/>
              <w:right w:val="nil"/>
            </w:tcBorders>
            <w:noWrap/>
            <w:vAlign w:val="center"/>
            <w:hideMark/>
          </w:tcPr>
          <w:p w14:paraId="1DD99D1D" w14:textId="77777777" w:rsidR="00556ECC" w:rsidRDefault="00556ECC">
            <w:pPr>
              <w:rPr>
                <w:sz w:val="20"/>
                <w:szCs w:val="20"/>
              </w:rPr>
            </w:pPr>
          </w:p>
        </w:tc>
        <w:tc>
          <w:tcPr>
            <w:tcW w:w="796" w:type="dxa"/>
            <w:tcBorders>
              <w:top w:val="nil"/>
              <w:left w:val="nil"/>
              <w:bottom w:val="nil"/>
              <w:right w:val="nil"/>
            </w:tcBorders>
            <w:noWrap/>
            <w:vAlign w:val="center"/>
            <w:hideMark/>
          </w:tcPr>
          <w:p w14:paraId="406D1589"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33E004DC"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34272877"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5D482E14" w14:textId="77777777" w:rsidR="00556ECC" w:rsidRDefault="00556ECC">
            <w:pPr>
              <w:rPr>
                <w:sz w:val="20"/>
                <w:szCs w:val="20"/>
              </w:rPr>
            </w:pPr>
          </w:p>
        </w:tc>
        <w:tc>
          <w:tcPr>
            <w:tcW w:w="1000" w:type="dxa"/>
            <w:tcBorders>
              <w:top w:val="nil"/>
              <w:left w:val="nil"/>
              <w:bottom w:val="nil"/>
              <w:right w:val="nil"/>
            </w:tcBorders>
            <w:noWrap/>
            <w:vAlign w:val="bottom"/>
            <w:hideMark/>
          </w:tcPr>
          <w:p w14:paraId="351C8EBB" w14:textId="77777777" w:rsidR="00556ECC" w:rsidRDefault="00556ECC">
            <w:pPr>
              <w:rPr>
                <w:sz w:val="20"/>
                <w:szCs w:val="20"/>
              </w:rPr>
            </w:pPr>
          </w:p>
        </w:tc>
        <w:tc>
          <w:tcPr>
            <w:tcW w:w="1180" w:type="dxa"/>
            <w:tcBorders>
              <w:top w:val="nil"/>
              <w:left w:val="nil"/>
              <w:bottom w:val="nil"/>
              <w:right w:val="nil"/>
            </w:tcBorders>
            <w:noWrap/>
            <w:vAlign w:val="bottom"/>
            <w:hideMark/>
          </w:tcPr>
          <w:p w14:paraId="239C7121" w14:textId="77777777" w:rsidR="00556ECC" w:rsidRDefault="00556ECC">
            <w:pPr>
              <w:rPr>
                <w:sz w:val="20"/>
                <w:szCs w:val="20"/>
              </w:rPr>
            </w:pPr>
          </w:p>
        </w:tc>
        <w:tc>
          <w:tcPr>
            <w:tcW w:w="880" w:type="dxa"/>
            <w:tcBorders>
              <w:top w:val="nil"/>
              <w:left w:val="nil"/>
              <w:bottom w:val="nil"/>
              <w:right w:val="nil"/>
            </w:tcBorders>
            <w:noWrap/>
            <w:vAlign w:val="bottom"/>
            <w:hideMark/>
          </w:tcPr>
          <w:p w14:paraId="43ACC69F" w14:textId="77777777" w:rsidR="00556ECC" w:rsidRDefault="00556ECC">
            <w:pPr>
              <w:rPr>
                <w:sz w:val="20"/>
                <w:szCs w:val="20"/>
              </w:rPr>
            </w:pPr>
          </w:p>
        </w:tc>
        <w:tc>
          <w:tcPr>
            <w:tcW w:w="1240" w:type="dxa"/>
            <w:tcBorders>
              <w:top w:val="nil"/>
              <w:left w:val="nil"/>
              <w:bottom w:val="nil"/>
              <w:right w:val="nil"/>
            </w:tcBorders>
            <w:noWrap/>
            <w:vAlign w:val="bottom"/>
            <w:hideMark/>
          </w:tcPr>
          <w:p w14:paraId="564C8E1D" w14:textId="77777777" w:rsidR="00556ECC" w:rsidRDefault="00556ECC">
            <w:pPr>
              <w:jc w:val="right"/>
              <w:rPr>
                <w:sz w:val="20"/>
                <w:szCs w:val="20"/>
              </w:rPr>
            </w:pPr>
          </w:p>
        </w:tc>
      </w:tr>
      <w:tr w:rsidR="00556ECC" w14:paraId="395B0398" w14:textId="77777777" w:rsidTr="00556ECC">
        <w:trPr>
          <w:trHeight w:val="353"/>
        </w:trPr>
        <w:tc>
          <w:tcPr>
            <w:tcW w:w="4351" w:type="dxa"/>
            <w:gridSpan w:val="2"/>
            <w:tcBorders>
              <w:top w:val="single" w:sz="8" w:space="0" w:color="auto"/>
              <w:left w:val="single" w:sz="8" w:space="0" w:color="auto"/>
              <w:bottom w:val="single" w:sz="8" w:space="0" w:color="auto"/>
              <w:right w:val="nil"/>
            </w:tcBorders>
            <w:noWrap/>
            <w:vAlign w:val="center"/>
            <w:hideMark/>
          </w:tcPr>
          <w:p w14:paraId="373EF678" w14:textId="77777777" w:rsidR="00556ECC" w:rsidRDefault="00556ECC">
            <w:r>
              <w:t xml:space="preserve">Změnu navrhuje a změnový list </w:t>
            </w:r>
            <w:proofErr w:type="gramStart"/>
            <w:r>
              <w:t>vyhotovil :</w:t>
            </w:r>
            <w:proofErr w:type="gramEnd"/>
            <w:r>
              <w:t xml:space="preserve"> </w:t>
            </w:r>
          </w:p>
        </w:tc>
        <w:tc>
          <w:tcPr>
            <w:tcW w:w="3692" w:type="dxa"/>
            <w:gridSpan w:val="3"/>
            <w:tcBorders>
              <w:top w:val="single" w:sz="8" w:space="0" w:color="auto"/>
              <w:left w:val="nil"/>
              <w:bottom w:val="single" w:sz="8" w:space="0" w:color="auto"/>
              <w:right w:val="nil"/>
            </w:tcBorders>
            <w:noWrap/>
            <w:vAlign w:val="center"/>
            <w:hideMark/>
          </w:tcPr>
          <w:p w14:paraId="0582311D" w14:textId="77777777" w:rsidR="00556ECC" w:rsidRDefault="00556ECC">
            <w:r>
              <w:t>ORDYS s.r.o. - Ing. Vít Miláček</w:t>
            </w:r>
          </w:p>
        </w:tc>
        <w:tc>
          <w:tcPr>
            <w:tcW w:w="2540" w:type="dxa"/>
            <w:tcBorders>
              <w:top w:val="single" w:sz="8" w:space="0" w:color="auto"/>
              <w:left w:val="nil"/>
              <w:bottom w:val="single" w:sz="8" w:space="0" w:color="auto"/>
              <w:right w:val="nil"/>
            </w:tcBorders>
            <w:noWrap/>
            <w:vAlign w:val="center"/>
            <w:hideMark/>
          </w:tcPr>
          <w:p w14:paraId="6EA2DF01" w14:textId="77777777" w:rsidR="00556ECC" w:rsidRDefault="00556ECC">
            <w:pPr>
              <w:rPr>
                <w:rFonts w:ascii="Arial CE" w:hAnsi="Arial CE" w:cs="Arial CE"/>
                <w:sz w:val="20"/>
                <w:szCs w:val="20"/>
              </w:rPr>
            </w:pPr>
            <w:r>
              <w:rPr>
                <w:rFonts w:ascii="Arial CE" w:hAnsi="Arial CE" w:cs="Arial CE"/>
                <w:sz w:val="20"/>
                <w:szCs w:val="20"/>
              </w:rPr>
              <w:t> </w:t>
            </w:r>
          </w:p>
        </w:tc>
        <w:tc>
          <w:tcPr>
            <w:tcW w:w="1000" w:type="dxa"/>
            <w:tcBorders>
              <w:top w:val="single" w:sz="8" w:space="0" w:color="auto"/>
              <w:left w:val="nil"/>
              <w:bottom w:val="single" w:sz="8" w:space="0" w:color="auto"/>
              <w:right w:val="nil"/>
            </w:tcBorders>
            <w:noWrap/>
            <w:vAlign w:val="center"/>
            <w:hideMark/>
          </w:tcPr>
          <w:p w14:paraId="79520F6A" w14:textId="77777777" w:rsidR="00556ECC" w:rsidRDefault="00556EC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5C263EA1" w14:textId="77777777" w:rsidR="00556ECC" w:rsidRDefault="00556ECC">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423DA0B2" w14:textId="77777777" w:rsidR="00556ECC" w:rsidRDefault="00556ECC">
            <w:pPr>
              <w:jc w:val="right"/>
              <w:rPr>
                <w:rFonts w:ascii="Arial CE" w:hAnsi="Arial CE" w:cs="Arial CE"/>
                <w:sz w:val="20"/>
                <w:szCs w:val="20"/>
              </w:rPr>
            </w:pPr>
            <w:r>
              <w:rPr>
                <w:rFonts w:ascii="Arial CE" w:hAnsi="Arial CE" w:cs="Arial CE"/>
                <w:sz w:val="20"/>
                <w:szCs w:val="20"/>
              </w:rPr>
              <w:t> </w:t>
            </w:r>
          </w:p>
        </w:tc>
        <w:tc>
          <w:tcPr>
            <w:tcW w:w="1240" w:type="dxa"/>
            <w:tcBorders>
              <w:top w:val="single" w:sz="8" w:space="0" w:color="auto"/>
              <w:left w:val="nil"/>
              <w:bottom w:val="single" w:sz="8" w:space="0" w:color="auto"/>
              <w:right w:val="single" w:sz="8" w:space="0" w:color="auto"/>
            </w:tcBorders>
            <w:noWrap/>
            <w:vAlign w:val="center"/>
            <w:hideMark/>
          </w:tcPr>
          <w:p w14:paraId="514AB051" w14:textId="77777777" w:rsidR="00556ECC" w:rsidRDefault="00556ECC">
            <w:pPr>
              <w:jc w:val="right"/>
              <w:rPr>
                <w:rFonts w:ascii="Arial CE" w:hAnsi="Arial CE" w:cs="Arial CE"/>
                <w:sz w:val="20"/>
                <w:szCs w:val="20"/>
              </w:rPr>
            </w:pPr>
            <w:r>
              <w:rPr>
                <w:rFonts w:ascii="Arial CE" w:hAnsi="Arial CE" w:cs="Arial CE"/>
                <w:sz w:val="20"/>
                <w:szCs w:val="20"/>
              </w:rPr>
              <w:t> </w:t>
            </w:r>
          </w:p>
        </w:tc>
      </w:tr>
      <w:tr w:rsidR="00556ECC" w14:paraId="1DF6F886" w14:textId="77777777" w:rsidTr="00556ECC">
        <w:trPr>
          <w:trHeight w:val="143"/>
        </w:trPr>
        <w:tc>
          <w:tcPr>
            <w:tcW w:w="3220" w:type="dxa"/>
            <w:tcBorders>
              <w:top w:val="nil"/>
              <w:left w:val="nil"/>
              <w:bottom w:val="nil"/>
              <w:right w:val="nil"/>
            </w:tcBorders>
            <w:noWrap/>
            <w:vAlign w:val="bottom"/>
            <w:hideMark/>
          </w:tcPr>
          <w:p w14:paraId="73A5B4D5" w14:textId="77777777" w:rsidR="00556ECC" w:rsidRDefault="00556ECC">
            <w:pPr>
              <w:jc w:val="right"/>
              <w:rPr>
                <w:rFonts w:ascii="Arial CE" w:hAnsi="Arial CE" w:cs="Arial CE"/>
                <w:sz w:val="20"/>
                <w:szCs w:val="20"/>
              </w:rPr>
            </w:pPr>
          </w:p>
        </w:tc>
        <w:tc>
          <w:tcPr>
            <w:tcW w:w="1131" w:type="dxa"/>
            <w:tcBorders>
              <w:top w:val="nil"/>
              <w:left w:val="nil"/>
              <w:bottom w:val="nil"/>
              <w:right w:val="nil"/>
            </w:tcBorders>
            <w:noWrap/>
            <w:vAlign w:val="center"/>
            <w:hideMark/>
          </w:tcPr>
          <w:p w14:paraId="37174EAF" w14:textId="77777777" w:rsidR="00556ECC" w:rsidRDefault="00556ECC">
            <w:pPr>
              <w:rPr>
                <w:sz w:val="20"/>
                <w:szCs w:val="20"/>
              </w:rPr>
            </w:pPr>
          </w:p>
        </w:tc>
        <w:tc>
          <w:tcPr>
            <w:tcW w:w="796" w:type="dxa"/>
            <w:tcBorders>
              <w:top w:val="nil"/>
              <w:left w:val="nil"/>
              <w:bottom w:val="nil"/>
              <w:right w:val="nil"/>
            </w:tcBorders>
            <w:noWrap/>
            <w:vAlign w:val="center"/>
            <w:hideMark/>
          </w:tcPr>
          <w:p w14:paraId="14325A6E"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6AC3F30B"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7A4FD8F7"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6443721E" w14:textId="77777777" w:rsidR="00556ECC" w:rsidRDefault="00556ECC">
            <w:pPr>
              <w:rPr>
                <w:sz w:val="20"/>
                <w:szCs w:val="20"/>
              </w:rPr>
            </w:pPr>
          </w:p>
        </w:tc>
        <w:tc>
          <w:tcPr>
            <w:tcW w:w="1000" w:type="dxa"/>
            <w:tcBorders>
              <w:top w:val="nil"/>
              <w:left w:val="nil"/>
              <w:bottom w:val="nil"/>
              <w:right w:val="nil"/>
            </w:tcBorders>
            <w:noWrap/>
            <w:vAlign w:val="bottom"/>
            <w:hideMark/>
          </w:tcPr>
          <w:p w14:paraId="0A7DC271" w14:textId="77777777" w:rsidR="00556ECC" w:rsidRDefault="00556ECC">
            <w:pPr>
              <w:rPr>
                <w:sz w:val="20"/>
                <w:szCs w:val="20"/>
              </w:rPr>
            </w:pPr>
          </w:p>
        </w:tc>
        <w:tc>
          <w:tcPr>
            <w:tcW w:w="1180" w:type="dxa"/>
            <w:tcBorders>
              <w:top w:val="nil"/>
              <w:left w:val="nil"/>
              <w:bottom w:val="nil"/>
              <w:right w:val="nil"/>
            </w:tcBorders>
            <w:noWrap/>
            <w:vAlign w:val="bottom"/>
            <w:hideMark/>
          </w:tcPr>
          <w:p w14:paraId="15991EDA" w14:textId="77777777" w:rsidR="00556ECC" w:rsidRDefault="00556ECC">
            <w:pPr>
              <w:rPr>
                <w:sz w:val="20"/>
                <w:szCs w:val="20"/>
              </w:rPr>
            </w:pPr>
          </w:p>
        </w:tc>
        <w:tc>
          <w:tcPr>
            <w:tcW w:w="880" w:type="dxa"/>
            <w:tcBorders>
              <w:top w:val="nil"/>
              <w:left w:val="nil"/>
              <w:bottom w:val="nil"/>
              <w:right w:val="nil"/>
            </w:tcBorders>
            <w:noWrap/>
            <w:vAlign w:val="bottom"/>
            <w:hideMark/>
          </w:tcPr>
          <w:p w14:paraId="2E4154B5" w14:textId="77777777" w:rsidR="00556ECC" w:rsidRDefault="00556ECC">
            <w:pPr>
              <w:rPr>
                <w:sz w:val="20"/>
                <w:szCs w:val="20"/>
              </w:rPr>
            </w:pPr>
          </w:p>
        </w:tc>
        <w:tc>
          <w:tcPr>
            <w:tcW w:w="1240" w:type="dxa"/>
            <w:tcBorders>
              <w:top w:val="nil"/>
              <w:left w:val="nil"/>
              <w:bottom w:val="nil"/>
              <w:right w:val="nil"/>
            </w:tcBorders>
            <w:noWrap/>
            <w:vAlign w:val="bottom"/>
            <w:hideMark/>
          </w:tcPr>
          <w:p w14:paraId="1B5B707C" w14:textId="77777777" w:rsidR="00556ECC" w:rsidRDefault="00556ECC">
            <w:pPr>
              <w:jc w:val="right"/>
              <w:rPr>
                <w:sz w:val="20"/>
                <w:szCs w:val="20"/>
              </w:rPr>
            </w:pPr>
          </w:p>
        </w:tc>
      </w:tr>
      <w:tr w:rsidR="00556ECC" w14:paraId="655710DF" w14:textId="77777777" w:rsidTr="00556ECC">
        <w:trPr>
          <w:trHeight w:val="270"/>
        </w:trPr>
        <w:tc>
          <w:tcPr>
            <w:tcW w:w="3220" w:type="dxa"/>
            <w:tcBorders>
              <w:top w:val="nil"/>
              <w:left w:val="nil"/>
              <w:bottom w:val="nil"/>
              <w:right w:val="nil"/>
            </w:tcBorders>
            <w:noWrap/>
            <w:vAlign w:val="bottom"/>
            <w:hideMark/>
          </w:tcPr>
          <w:p w14:paraId="26A8FE5A" w14:textId="77777777" w:rsidR="00556ECC" w:rsidRDefault="00556ECC">
            <w:pPr>
              <w:jc w:val="right"/>
              <w:rPr>
                <w:sz w:val="20"/>
                <w:szCs w:val="20"/>
              </w:rPr>
            </w:pPr>
          </w:p>
        </w:tc>
        <w:tc>
          <w:tcPr>
            <w:tcW w:w="1131" w:type="dxa"/>
            <w:tcBorders>
              <w:top w:val="nil"/>
              <w:left w:val="nil"/>
              <w:bottom w:val="nil"/>
              <w:right w:val="nil"/>
            </w:tcBorders>
            <w:noWrap/>
            <w:vAlign w:val="center"/>
            <w:hideMark/>
          </w:tcPr>
          <w:p w14:paraId="3C329C16" w14:textId="77777777" w:rsidR="00556ECC" w:rsidRDefault="00556ECC">
            <w:pPr>
              <w:rPr>
                <w:sz w:val="20"/>
                <w:szCs w:val="20"/>
              </w:rPr>
            </w:pPr>
          </w:p>
        </w:tc>
        <w:tc>
          <w:tcPr>
            <w:tcW w:w="796" w:type="dxa"/>
            <w:tcBorders>
              <w:top w:val="nil"/>
              <w:left w:val="nil"/>
              <w:bottom w:val="nil"/>
              <w:right w:val="nil"/>
            </w:tcBorders>
            <w:noWrap/>
            <w:vAlign w:val="center"/>
            <w:hideMark/>
          </w:tcPr>
          <w:p w14:paraId="7C9AC637"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58B31E18"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6A967122"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287F0D34" w14:textId="77777777" w:rsidR="00556ECC" w:rsidRDefault="00556ECC">
            <w:pPr>
              <w:rPr>
                <w:sz w:val="20"/>
                <w:szCs w:val="20"/>
              </w:rPr>
            </w:pPr>
          </w:p>
        </w:tc>
        <w:tc>
          <w:tcPr>
            <w:tcW w:w="1000" w:type="dxa"/>
            <w:tcBorders>
              <w:top w:val="nil"/>
              <w:left w:val="nil"/>
              <w:bottom w:val="nil"/>
              <w:right w:val="nil"/>
            </w:tcBorders>
            <w:noWrap/>
            <w:vAlign w:val="bottom"/>
            <w:hideMark/>
          </w:tcPr>
          <w:p w14:paraId="2D2A544A" w14:textId="77777777" w:rsidR="00556ECC" w:rsidRDefault="00556ECC">
            <w:pPr>
              <w:rPr>
                <w:sz w:val="20"/>
                <w:szCs w:val="20"/>
              </w:rPr>
            </w:pPr>
          </w:p>
        </w:tc>
        <w:tc>
          <w:tcPr>
            <w:tcW w:w="1180" w:type="dxa"/>
            <w:tcBorders>
              <w:top w:val="nil"/>
              <w:left w:val="nil"/>
              <w:bottom w:val="nil"/>
              <w:right w:val="nil"/>
            </w:tcBorders>
            <w:noWrap/>
            <w:vAlign w:val="bottom"/>
            <w:hideMark/>
          </w:tcPr>
          <w:p w14:paraId="4BF070E6" w14:textId="77777777" w:rsidR="00556ECC" w:rsidRDefault="00556ECC">
            <w:pPr>
              <w:rPr>
                <w:sz w:val="20"/>
                <w:szCs w:val="20"/>
              </w:rPr>
            </w:pPr>
          </w:p>
        </w:tc>
        <w:tc>
          <w:tcPr>
            <w:tcW w:w="880" w:type="dxa"/>
            <w:tcBorders>
              <w:top w:val="nil"/>
              <w:left w:val="nil"/>
              <w:bottom w:val="nil"/>
              <w:right w:val="nil"/>
            </w:tcBorders>
            <w:noWrap/>
            <w:vAlign w:val="bottom"/>
            <w:hideMark/>
          </w:tcPr>
          <w:p w14:paraId="62281579" w14:textId="77777777" w:rsidR="00556ECC" w:rsidRDefault="00556ECC">
            <w:pPr>
              <w:rPr>
                <w:sz w:val="20"/>
                <w:szCs w:val="20"/>
              </w:rPr>
            </w:pPr>
          </w:p>
        </w:tc>
        <w:tc>
          <w:tcPr>
            <w:tcW w:w="1240" w:type="dxa"/>
            <w:tcBorders>
              <w:top w:val="nil"/>
              <w:left w:val="nil"/>
              <w:bottom w:val="nil"/>
              <w:right w:val="nil"/>
            </w:tcBorders>
            <w:noWrap/>
            <w:vAlign w:val="bottom"/>
            <w:hideMark/>
          </w:tcPr>
          <w:p w14:paraId="36CCAEB4" w14:textId="77777777" w:rsidR="00556ECC" w:rsidRDefault="00556ECC">
            <w:pPr>
              <w:jc w:val="right"/>
              <w:rPr>
                <w:sz w:val="20"/>
                <w:szCs w:val="20"/>
              </w:rPr>
            </w:pPr>
          </w:p>
        </w:tc>
      </w:tr>
      <w:tr w:rsidR="00556ECC" w14:paraId="0EB17DE9" w14:textId="77777777" w:rsidTr="00556ECC">
        <w:trPr>
          <w:trHeight w:val="315"/>
        </w:trPr>
        <w:tc>
          <w:tcPr>
            <w:tcW w:w="3220" w:type="dxa"/>
            <w:tcBorders>
              <w:top w:val="single" w:sz="8" w:space="0" w:color="auto"/>
              <w:left w:val="single" w:sz="8" w:space="0" w:color="auto"/>
              <w:bottom w:val="nil"/>
              <w:right w:val="nil"/>
            </w:tcBorders>
            <w:noWrap/>
            <w:vAlign w:val="bottom"/>
            <w:hideMark/>
          </w:tcPr>
          <w:p w14:paraId="582F20EA" w14:textId="77777777" w:rsidR="00556ECC" w:rsidRDefault="00556ECC">
            <w:r>
              <w:t xml:space="preserve">Vyjádření </w:t>
            </w:r>
            <w:proofErr w:type="gramStart"/>
            <w:r>
              <w:t>zhotovitele :</w:t>
            </w:r>
            <w:proofErr w:type="gramEnd"/>
            <w:r>
              <w:t xml:space="preserve"> </w:t>
            </w:r>
          </w:p>
        </w:tc>
        <w:tc>
          <w:tcPr>
            <w:tcW w:w="3163" w:type="dxa"/>
            <w:gridSpan w:val="3"/>
            <w:tcBorders>
              <w:top w:val="single" w:sz="8" w:space="0" w:color="auto"/>
              <w:left w:val="nil"/>
              <w:bottom w:val="nil"/>
              <w:right w:val="nil"/>
            </w:tcBorders>
            <w:noWrap/>
            <w:vAlign w:val="bottom"/>
            <w:hideMark/>
          </w:tcPr>
          <w:p w14:paraId="230E8C0C" w14:textId="77777777" w:rsidR="00556ECC" w:rsidRDefault="00556ECC">
            <w:r>
              <w:t>S provedením změny souhlasím.</w:t>
            </w:r>
          </w:p>
        </w:tc>
        <w:tc>
          <w:tcPr>
            <w:tcW w:w="1660" w:type="dxa"/>
            <w:tcBorders>
              <w:top w:val="single" w:sz="8" w:space="0" w:color="auto"/>
              <w:left w:val="nil"/>
              <w:bottom w:val="nil"/>
              <w:right w:val="nil"/>
            </w:tcBorders>
            <w:noWrap/>
            <w:vAlign w:val="bottom"/>
            <w:hideMark/>
          </w:tcPr>
          <w:p w14:paraId="001F7670" w14:textId="77777777" w:rsidR="00556ECC" w:rsidRDefault="00556ECC">
            <w:r>
              <w:t> </w:t>
            </w:r>
          </w:p>
        </w:tc>
        <w:tc>
          <w:tcPr>
            <w:tcW w:w="2540" w:type="dxa"/>
            <w:tcBorders>
              <w:top w:val="single" w:sz="8" w:space="0" w:color="auto"/>
              <w:left w:val="nil"/>
              <w:bottom w:val="nil"/>
              <w:right w:val="nil"/>
            </w:tcBorders>
            <w:noWrap/>
            <w:vAlign w:val="bottom"/>
            <w:hideMark/>
          </w:tcPr>
          <w:p w14:paraId="520F6481" w14:textId="77777777" w:rsidR="00556ECC" w:rsidRDefault="00556ECC">
            <w:r>
              <w:t> </w:t>
            </w:r>
          </w:p>
        </w:tc>
        <w:tc>
          <w:tcPr>
            <w:tcW w:w="1000" w:type="dxa"/>
            <w:tcBorders>
              <w:top w:val="single" w:sz="8" w:space="0" w:color="auto"/>
              <w:left w:val="nil"/>
              <w:bottom w:val="nil"/>
              <w:right w:val="nil"/>
            </w:tcBorders>
            <w:noWrap/>
            <w:vAlign w:val="bottom"/>
            <w:hideMark/>
          </w:tcPr>
          <w:p w14:paraId="338F7D16" w14:textId="77777777" w:rsidR="00556ECC" w:rsidRDefault="00556ECC">
            <w:r>
              <w:t> </w:t>
            </w:r>
          </w:p>
        </w:tc>
        <w:tc>
          <w:tcPr>
            <w:tcW w:w="1180" w:type="dxa"/>
            <w:tcBorders>
              <w:top w:val="single" w:sz="8" w:space="0" w:color="auto"/>
              <w:left w:val="nil"/>
              <w:bottom w:val="nil"/>
              <w:right w:val="nil"/>
            </w:tcBorders>
            <w:noWrap/>
            <w:vAlign w:val="bottom"/>
            <w:hideMark/>
          </w:tcPr>
          <w:p w14:paraId="22BE7D26" w14:textId="77777777" w:rsidR="00556ECC" w:rsidRDefault="00556ECC">
            <w:r>
              <w:t> </w:t>
            </w:r>
          </w:p>
        </w:tc>
        <w:tc>
          <w:tcPr>
            <w:tcW w:w="880" w:type="dxa"/>
            <w:tcBorders>
              <w:top w:val="single" w:sz="8" w:space="0" w:color="auto"/>
              <w:left w:val="nil"/>
              <w:bottom w:val="nil"/>
              <w:right w:val="nil"/>
            </w:tcBorders>
            <w:noWrap/>
            <w:vAlign w:val="bottom"/>
            <w:hideMark/>
          </w:tcPr>
          <w:p w14:paraId="00D3F193" w14:textId="77777777" w:rsidR="00556ECC" w:rsidRDefault="00556ECC">
            <w:pPr>
              <w:jc w:val="right"/>
            </w:pPr>
            <w:r>
              <w:t> </w:t>
            </w:r>
          </w:p>
        </w:tc>
        <w:tc>
          <w:tcPr>
            <w:tcW w:w="1240" w:type="dxa"/>
            <w:tcBorders>
              <w:top w:val="single" w:sz="8" w:space="0" w:color="auto"/>
              <w:left w:val="nil"/>
              <w:bottom w:val="nil"/>
              <w:right w:val="single" w:sz="8" w:space="0" w:color="auto"/>
            </w:tcBorders>
            <w:noWrap/>
            <w:vAlign w:val="bottom"/>
            <w:hideMark/>
          </w:tcPr>
          <w:p w14:paraId="5DE754EA" w14:textId="77777777" w:rsidR="00556ECC" w:rsidRDefault="00556ECC">
            <w:pPr>
              <w:jc w:val="right"/>
            </w:pPr>
            <w:r>
              <w:t> </w:t>
            </w:r>
          </w:p>
        </w:tc>
      </w:tr>
      <w:tr w:rsidR="00556ECC" w14:paraId="023C1852" w14:textId="77777777" w:rsidTr="00556ECC">
        <w:trPr>
          <w:trHeight w:val="315"/>
        </w:trPr>
        <w:tc>
          <w:tcPr>
            <w:tcW w:w="3220" w:type="dxa"/>
            <w:tcBorders>
              <w:top w:val="nil"/>
              <w:left w:val="single" w:sz="8" w:space="0" w:color="auto"/>
              <w:bottom w:val="nil"/>
              <w:right w:val="nil"/>
            </w:tcBorders>
            <w:noWrap/>
            <w:vAlign w:val="bottom"/>
            <w:hideMark/>
          </w:tcPr>
          <w:p w14:paraId="4A381DF9" w14:textId="77777777" w:rsidR="00556ECC" w:rsidRDefault="00556ECC">
            <w:r>
              <w:t> </w:t>
            </w:r>
          </w:p>
        </w:tc>
        <w:tc>
          <w:tcPr>
            <w:tcW w:w="1131" w:type="dxa"/>
            <w:tcBorders>
              <w:top w:val="nil"/>
              <w:left w:val="nil"/>
              <w:bottom w:val="nil"/>
              <w:right w:val="nil"/>
            </w:tcBorders>
            <w:noWrap/>
            <w:vAlign w:val="center"/>
            <w:hideMark/>
          </w:tcPr>
          <w:p w14:paraId="65E2BA7D" w14:textId="77777777" w:rsidR="00556ECC" w:rsidRDefault="00556ECC"/>
        </w:tc>
        <w:tc>
          <w:tcPr>
            <w:tcW w:w="796" w:type="dxa"/>
            <w:tcBorders>
              <w:top w:val="nil"/>
              <w:left w:val="nil"/>
              <w:bottom w:val="nil"/>
              <w:right w:val="nil"/>
            </w:tcBorders>
            <w:noWrap/>
            <w:vAlign w:val="center"/>
            <w:hideMark/>
          </w:tcPr>
          <w:p w14:paraId="46192FDE"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4F4E250C"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03F02F8E"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305D072B" w14:textId="77777777" w:rsidR="00556ECC" w:rsidRDefault="00556ECC">
            <w:r>
              <w:t xml:space="preserve"> </w:t>
            </w:r>
          </w:p>
        </w:tc>
        <w:tc>
          <w:tcPr>
            <w:tcW w:w="1000" w:type="dxa"/>
            <w:tcBorders>
              <w:top w:val="nil"/>
              <w:left w:val="nil"/>
              <w:bottom w:val="nil"/>
              <w:right w:val="nil"/>
            </w:tcBorders>
            <w:noWrap/>
            <w:vAlign w:val="bottom"/>
            <w:hideMark/>
          </w:tcPr>
          <w:p w14:paraId="7BE8D961" w14:textId="77777777" w:rsidR="00556ECC" w:rsidRDefault="00556ECC"/>
        </w:tc>
        <w:tc>
          <w:tcPr>
            <w:tcW w:w="1180" w:type="dxa"/>
            <w:tcBorders>
              <w:top w:val="nil"/>
              <w:left w:val="nil"/>
              <w:bottom w:val="nil"/>
              <w:right w:val="nil"/>
            </w:tcBorders>
            <w:noWrap/>
            <w:vAlign w:val="bottom"/>
            <w:hideMark/>
          </w:tcPr>
          <w:p w14:paraId="2EE8597F" w14:textId="77777777" w:rsidR="00556ECC" w:rsidRDefault="00556ECC">
            <w:pPr>
              <w:rPr>
                <w:sz w:val="20"/>
                <w:szCs w:val="20"/>
              </w:rPr>
            </w:pPr>
          </w:p>
        </w:tc>
        <w:tc>
          <w:tcPr>
            <w:tcW w:w="880" w:type="dxa"/>
            <w:tcBorders>
              <w:top w:val="nil"/>
              <w:left w:val="nil"/>
              <w:bottom w:val="nil"/>
              <w:right w:val="nil"/>
            </w:tcBorders>
            <w:noWrap/>
            <w:vAlign w:val="bottom"/>
            <w:hideMark/>
          </w:tcPr>
          <w:p w14:paraId="22BE2F56"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752AB3AE" w14:textId="77777777" w:rsidR="00556ECC" w:rsidRDefault="00556ECC">
            <w:pPr>
              <w:jc w:val="right"/>
            </w:pPr>
            <w:r>
              <w:t> </w:t>
            </w:r>
          </w:p>
        </w:tc>
      </w:tr>
      <w:tr w:rsidR="00556ECC" w14:paraId="44D3549E" w14:textId="77777777" w:rsidTr="00556ECC">
        <w:trPr>
          <w:trHeight w:val="315"/>
        </w:trPr>
        <w:tc>
          <w:tcPr>
            <w:tcW w:w="3220" w:type="dxa"/>
            <w:tcBorders>
              <w:top w:val="nil"/>
              <w:left w:val="single" w:sz="8" w:space="0" w:color="auto"/>
              <w:bottom w:val="nil"/>
              <w:right w:val="nil"/>
            </w:tcBorders>
            <w:noWrap/>
            <w:vAlign w:val="bottom"/>
            <w:hideMark/>
          </w:tcPr>
          <w:p w14:paraId="567DA9E0" w14:textId="77777777" w:rsidR="00556ECC" w:rsidRDefault="00556ECC">
            <w:proofErr w:type="gramStart"/>
            <w:r>
              <w:t>Datum :</w:t>
            </w:r>
            <w:proofErr w:type="gramEnd"/>
          </w:p>
        </w:tc>
        <w:tc>
          <w:tcPr>
            <w:tcW w:w="1131" w:type="dxa"/>
            <w:tcBorders>
              <w:top w:val="nil"/>
              <w:left w:val="nil"/>
              <w:bottom w:val="nil"/>
              <w:right w:val="nil"/>
            </w:tcBorders>
            <w:noWrap/>
            <w:vAlign w:val="center"/>
            <w:hideMark/>
          </w:tcPr>
          <w:p w14:paraId="2DEAD709" w14:textId="77777777" w:rsidR="00556ECC" w:rsidRDefault="00556ECC"/>
        </w:tc>
        <w:tc>
          <w:tcPr>
            <w:tcW w:w="796" w:type="dxa"/>
            <w:tcBorders>
              <w:top w:val="nil"/>
              <w:left w:val="nil"/>
              <w:bottom w:val="nil"/>
              <w:right w:val="nil"/>
            </w:tcBorders>
            <w:noWrap/>
            <w:vAlign w:val="center"/>
            <w:hideMark/>
          </w:tcPr>
          <w:p w14:paraId="25484AE3"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616DBF67" w14:textId="77777777" w:rsidR="00556ECC" w:rsidRDefault="00556ECC">
            <w:pPr>
              <w:jc w:val="center"/>
            </w:pPr>
            <w:r>
              <w:t xml:space="preserve"> </w:t>
            </w:r>
          </w:p>
        </w:tc>
        <w:tc>
          <w:tcPr>
            <w:tcW w:w="1660" w:type="dxa"/>
            <w:tcBorders>
              <w:top w:val="nil"/>
              <w:left w:val="nil"/>
              <w:bottom w:val="nil"/>
              <w:right w:val="nil"/>
            </w:tcBorders>
            <w:noWrap/>
            <w:vAlign w:val="bottom"/>
            <w:hideMark/>
          </w:tcPr>
          <w:p w14:paraId="4A54C38F" w14:textId="77777777" w:rsidR="00556ECC" w:rsidRDefault="00556ECC">
            <w:pPr>
              <w:jc w:val="center"/>
            </w:pPr>
          </w:p>
        </w:tc>
        <w:tc>
          <w:tcPr>
            <w:tcW w:w="2540" w:type="dxa"/>
            <w:tcBorders>
              <w:top w:val="nil"/>
              <w:left w:val="nil"/>
              <w:bottom w:val="nil"/>
              <w:right w:val="nil"/>
            </w:tcBorders>
            <w:noWrap/>
            <w:vAlign w:val="bottom"/>
            <w:hideMark/>
          </w:tcPr>
          <w:p w14:paraId="30DF296E" w14:textId="77777777" w:rsidR="00556ECC" w:rsidRDefault="00556ECC">
            <w:r>
              <w:t xml:space="preserve"> </w:t>
            </w:r>
          </w:p>
        </w:tc>
        <w:tc>
          <w:tcPr>
            <w:tcW w:w="1000" w:type="dxa"/>
            <w:tcBorders>
              <w:top w:val="nil"/>
              <w:left w:val="nil"/>
              <w:bottom w:val="nil"/>
              <w:right w:val="nil"/>
            </w:tcBorders>
            <w:noWrap/>
            <w:vAlign w:val="bottom"/>
            <w:hideMark/>
          </w:tcPr>
          <w:p w14:paraId="7C452AB0" w14:textId="77777777" w:rsidR="00556ECC" w:rsidRDefault="00556ECC"/>
        </w:tc>
        <w:tc>
          <w:tcPr>
            <w:tcW w:w="1180" w:type="dxa"/>
            <w:tcBorders>
              <w:top w:val="nil"/>
              <w:left w:val="nil"/>
              <w:bottom w:val="nil"/>
              <w:right w:val="nil"/>
            </w:tcBorders>
            <w:noWrap/>
            <w:vAlign w:val="bottom"/>
            <w:hideMark/>
          </w:tcPr>
          <w:p w14:paraId="048397F4" w14:textId="77777777" w:rsidR="00556ECC" w:rsidRDefault="00556ECC">
            <w:pPr>
              <w:rPr>
                <w:sz w:val="20"/>
                <w:szCs w:val="20"/>
              </w:rPr>
            </w:pPr>
          </w:p>
        </w:tc>
        <w:tc>
          <w:tcPr>
            <w:tcW w:w="880" w:type="dxa"/>
            <w:tcBorders>
              <w:top w:val="nil"/>
              <w:left w:val="nil"/>
              <w:bottom w:val="nil"/>
              <w:right w:val="nil"/>
            </w:tcBorders>
            <w:noWrap/>
            <w:vAlign w:val="bottom"/>
            <w:hideMark/>
          </w:tcPr>
          <w:p w14:paraId="4769226A"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275A0DE2" w14:textId="77777777" w:rsidR="00556ECC" w:rsidRDefault="00556ECC">
            <w:pPr>
              <w:jc w:val="right"/>
            </w:pPr>
            <w:r>
              <w:t> </w:t>
            </w:r>
          </w:p>
        </w:tc>
      </w:tr>
      <w:tr w:rsidR="00556ECC" w14:paraId="7695C559" w14:textId="77777777" w:rsidTr="00556ECC">
        <w:trPr>
          <w:trHeight w:val="315"/>
        </w:trPr>
        <w:tc>
          <w:tcPr>
            <w:tcW w:w="3220" w:type="dxa"/>
            <w:tcBorders>
              <w:top w:val="nil"/>
              <w:left w:val="single" w:sz="8" w:space="0" w:color="auto"/>
              <w:bottom w:val="nil"/>
              <w:right w:val="nil"/>
            </w:tcBorders>
            <w:noWrap/>
            <w:vAlign w:val="bottom"/>
            <w:hideMark/>
          </w:tcPr>
          <w:p w14:paraId="7A62101B" w14:textId="77777777" w:rsidR="00556ECC" w:rsidRDefault="00556ECC">
            <w:r>
              <w:t> </w:t>
            </w:r>
          </w:p>
        </w:tc>
        <w:tc>
          <w:tcPr>
            <w:tcW w:w="1131" w:type="dxa"/>
            <w:tcBorders>
              <w:top w:val="nil"/>
              <w:left w:val="nil"/>
              <w:bottom w:val="nil"/>
              <w:right w:val="nil"/>
            </w:tcBorders>
            <w:noWrap/>
            <w:vAlign w:val="center"/>
            <w:hideMark/>
          </w:tcPr>
          <w:p w14:paraId="1F10CC6E" w14:textId="77777777" w:rsidR="00556ECC" w:rsidRDefault="00556ECC"/>
        </w:tc>
        <w:tc>
          <w:tcPr>
            <w:tcW w:w="796" w:type="dxa"/>
            <w:tcBorders>
              <w:top w:val="nil"/>
              <w:left w:val="nil"/>
              <w:bottom w:val="nil"/>
              <w:right w:val="nil"/>
            </w:tcBorders>
            <w:noWrap/>
            <w:vAlign w:val="center"/>
            <w:hideMark/>
          </w:tcPr>
          <w:p w14:paraId="627F4BBC"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488958D8"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58221F5F"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301A759A" w14:textId="77777777" w:rsidR="00556ECC" w:rsidRDefault="00556ECC">
            <w:pPr>
              <w:rPr>
                <w:sz w:val="20"/>
                <w:szCs w:val="20"/>
              </w:rPr>
            </w:pPr>
          </w:p>
        </w:tc>
        <w:tc>
          <w:tcPr>
            <w:tcW w:w="1000" w:type="dxa"/>
            <w:tcBorders>
              <w:top w:val="nil"/>
              <w:left w:val="nil"/>
              <w:bottom w:val="nil"/>
              <w:right w:val="nil"/>
            </w:tcBorders>
            <w:noWrap/>
            <w:vAlign w:val="bottom"/>
            <w:hideMark/>
          </w:tcPr>
          <w:p w14:paraId="021E529E" w14:textId="77777777" w:rsidR="00556ECC" w:rsidRDefault="00556ECC">
            <w:pPr>
              <w:rPr>
                <w:sz w:val="20"/>
                <w:szCs w:val="20"/>
              </w:rPr>
            </w:pPr>
          </w:p>
        </w:tc>
        <w:tc>
          <w:tcPr>
            <w:tcW w:w="1180" w:type="dxa"/>
            <w:tcBorders>
              <w:top w:val="nil"/>
              <w:left w:val="nil"/>
              <w:bottom w:val="nil"/>
              <w:right w:val="nil"/>
            </w:tcBorders>
            <w:noWrap/>
            <w:vAlign w:val="bottom"/>
            <w:hideMark/>
          </w:tcPr>
          <w:p w14:paraId="60541751" w14:textId="77777777" w:rsidR="00556ECC" w:rsidRDefault="00556ECC">
            <w:pPr>
              <w:rPr>
                <w:sz w:val="20"/>
                <w:szCs w:val="20"/>
              </w:rPr>
            </w:pPr>
          </w:p>
        </w:tc>
        <w:tc>
          <w:tcPr>
            <w:tcW w:w="880" w:type="dxa"/>
            <w:tcBorders>
              <w:top w:val="nil"/>
              <w:left w:val="nil"/>
              <w:bottom w:val="nil"/>
              <w:right w:val="nil"/>
            </w:tcBorders>
            <w:noWrap/>
            <w:vAlign w:val="bottom"/>
            <w:hideMark/>
          </w:tcPr>
          <w:p w14:paraId="150F66CE"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0AE7B84B" w14:textId="77777777" w:rsidR="00556ECC" w:rsidRDefault="00556ECC">
            <w:pPr>
              <w:jc w:val="right"/>
            </w:pPr>
            <w:r>
              <w:t> </w:t>
            </w:r>
          </w:p>
        </w:tc>
      </w:tr>
      <w:tr w:rsidR="00556ECC" w14:paraId="15E8B1B5" w14:textId="77777777" w:rsidTr="00556ECC">
        <w:trPr>
          <w:trHeight w:val="315"/>
        </w:trPr>
        <w:tc>
          <w:tcPr>
            <w:tcW w:w="3220" w:type="dxa"/>
            <w:tcBorders>
              <w:top w:val="nil"/>
              <w:left w:val="single" w:sz="8" w:space="0" w:color="auto"/>
              <w:bottom w:val="nil"/>
              <w:right w:val="nil"/>
            </w:tcBorders>
            <w:noWrap/>
            <w:vAlign w:val="bottom"/>
            <w:hideMark/>
          </w:tcPr>
          <w:p w14:paraId="6AC0D8B2" w14:textId="77777777" w:rsidR="00556ECC" w:rsidRDefault="00556ECC">
            <w:proofErr w:type="gramStart"/>
            <w:r>
              <w:t>Podpis :</w:t>
            </w:r>
            <w:proofErr w:type="gramEnd"/>
          </w:p>
        </w:tc>
        <w:tc>
          <w:tcPr>
            <w:tcW w:w="1131" w:type="dxa"/>
            <w:tcBorders>
              <w:top w:val="nil"/>
              <w:left w:val="nil"/>
              <w:bottom w:val="nil"/>
              <w:right w:val="nil"/>
            </w:tcBorders>
            <w:noWrap/>
            <w:vAlign w:val="center"/>
            <w:hideMark/>
          </w:tcPr>
          <w:p w14:paraId="03461E20" w14:textId="77777777" w:rsidR="00556ECC" w:rsidRDefault="00556ECC"/>
        </w:tc>
        <w:tc>
          <w:tcPr>
            <w:tcW w:w="796" w:type="dxa"/>
            <w:tcBorders>
              <w:top w:val="nil"/>
              <w:left w:val="nil"/>
              <w:bottom w:val="nil"/>
              <w:right w:val="nil"/>
            </w:tcBorders>
            <w:noWrap/>
            <w:vAlign w:val="center"/>
            <w:hideMark/>
          </w:tcPr>
          <w:p w14:paraId="33FE75F6"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44002B05"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557F48B0" w14:textId="77777777" w:rsidR="00556ECC" w:rsidRDefault="00556ECC">
            <w:pPr>
              <w:rPr>
                <w:sz w:val="20"/>
                <w:szCs w:val="20"/>
              </w:rPr>
            </w:pPr>
          </w:p>
        </w:tc>
        <w:tc>
          <w:tcPr>
            <w:tcW w:w="2540" w:type="dxa"/>
            <w:tcBorders>
              <w:top w:val="nil"/>
              <w:left w:val="nil"/>
              <w:bottom w:val="nil"/>
              <w:right w:val="nil"/>
            </w:tcBorders>
            <w:noWrap/>
            <w:vAlign w:val="bottom"/>
            <w:hideMark/>
          </w:tcPr>
          <w:p w14:paraId="0F147B08" w14:textId="77777777" w:rsidR="00556ECC" w:rsidRDefault="00556ECC">
            <w:pPr>
              <w:rPr>
                <w:sz w:val="20"/>
                <w:szCs w:val="20"/>
              </w:rPr>
            </w:pPr>
          </w:p>
        </w:tc>
        <w:tc>
          <w:tcPr>
            <w:tcW w:w="1000" w:type="dxa"/>
            <w:tcBorders>
              <w:top w:val="nil"/>
              <w:left w:val="nil"/>
              <w:bottom w:val="nil"/>
              <w:right w:val="nil"/>
            </w:tcBorders>
            <w:noWrap/>
            <w:vAlign w:val="bottom"/>
            <w:hideMark/>
          </w:tcPr>
          <w:p w14:paraId="1FC09562" w14:textId="77777777" w:rsidR="00556ECC" w:rsidRDefault="00556ECC">
            <w:pPr>
              <w:rPr>
                <w:sz w:val="20"/>
                <w:szCs w:val="20"/>
              </w:rPr>
            </w:pPr>
          </w:p>
        </w:tc>
        <w:tc>
          <w:tcPr>
            <w:tcW w:w="1180" w:type="dxa"/>
            <w:tcBorders>
              <w:top w:val="nil"/>
              <w:left w:val="nil"/>
              <w:bottom w:val="nil"/>
              <w:right w:val="nil"/>
            </w:tcBorders>
            <w:noWrap/>
            <w:vAlign w:val="bottom"/>
            <w:hideMark/>
          </w:tcPr>
          <w:p w14:paraId="3A2FA246" w14:textId="77777777" w:rsidR="00556ECC" w:rsidRDefault="00556ECC">
            <w:pPr>
              <w:rPr>
                <w:sz w:val="20"/>
                <w:szCs w:val="20"/>
              </w:rPr>
            </w:pPr>
          </w:p>
        </w:tc>
        <w:tc>
          <w:tcPr>
            <w:tcW w:w="880" w:type="dxa"/>
            <w:tcBorders>
              <w:top w:val="nil"/>
              <w:left w:val="nil"/>
              <w:bottom w:val="nil"/>
              <w:right w:val="nil"/>
            </w:tcBorders>
            <w:noWrap/>
            <w:vAlign w:val="bottom"/>
            <w:hideMark/>
          </w:tcPr>
          <w:p w14:paraId="507130D2"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216AB684" w14:textId="77777777" w:rsidR="00556ECC" w:rsidRDefault="00556ECC">
            <w:pPr>
              <w:jc w:val="right"/>
            </w:pPr>
            <w:r>
              <w:t> </w:t>
            </w:r>
          </w:p>
        </w:tc>
      </w:tr>
      <w:tr w:rsidR="00556ECC" w14:paraId="6ED2F4C8" w14:textId="77777777" w:rsidTr="00556ECC">
        <w:trPr>
          <w:trHeight w:val="330"/>
        </w:trPr>
        <w:tc>
          <w:tcPr>
            <w:tcW w:w="3220" w:type="dxa"/>
            <w:tcBorders>
              <w:top w:val="nil"/>
              <w:left w:val="single" w:sz="8" w:space="0" w:color="auto"/>
              <w:bottom w:val="single" w:sz="8" w:space="0" w:color="auto"/>
              <w:right w:val="nil"/>
            </w:tcBorders>
            <w:noWrap/>
            <w:vAlign w:val="bottom"/>
            <w:hideMark/>
          </w:tcPr>
          <w:p w14:paraId="1AF638BC" w14:textId="77777777" w:rsidR="00556ECC" w:rsidRDefault="00556ECC">
            <w:r>
              <w:t> </w:t>
            </w:r>
          </w:p>
        </w:tc>
        <w:tc>
          <w:tcPr>
            <w:tcW w:w="1131" w:type="dxa"/>
            <w:tcBorders>
              <w:top w:val="nil"/>
              <w:left w:val="nil"/>
              <w:bottom w:val="single" w:sz="8" w:space="0" w:color="auto"/>
              <w:right w:val="nil"/>
            </w:tcBorders>
            <w:noWrap/>
            <w:vAlign w:val="center"/>
            <w:hideMark/>
          </w:tcPr>
          <w:p w14:paraId="72EB3ED0" w14:textId="77777777" w:rsidR="00556ECC" w:rsidRDefault="00556ECC">
            <w:pPr>
              <w:jc w:val="center"/>
            </w:pPr>
            <w:r>
              <w:t> </w:t>
            </w:r>
          </w:p>
        </w:tc>
        <w:tc>
          <w:tcPr>
            <w:tcW w:w="796" w:type="dxa"/>
            <w:tcBorders>
              <w:top w:val="nil"/>
              <w:left w:val="nil"/>
              <w:bottom w:val="single" w:sz="8" w:space="0" w:color="auto"/>
              <w:right w:val="nil"/>
            </w:tcBorders>
            <w:noWrap/>
            <w:vAlign w:val="center"/>
            <w:hideMark/>
          </w:tcPr>
          <w:p w14:paraId="45D5AC72" w14:textId="77777777" w:rsidR="00556ECC" w:rsidRDefault="00556ECC">
            <w:pPr>
              <w:jc w:val="center"/>
            </w:pPr>
            <w:r>
              <w:t> </w:t>
            </w:r>
          </w:p>
        </w:tc>
        <w:tc>
          <w:tcPr>
            <w:tcW w:w="1236" w:type="dxa"/>
            <w:tcBorders>
              <w:top w:val="nil"/>
              <w:left w:val="nil"/>
              <w:bottom w:val="single" w:sz="8" w:space="0" w:color="auto"/>
              <w:right w:val="nil"/>
            </w:tcBorders>
            <w:noWrap/>
            <w:vAlign w:val="bottom"/>
            <w:hideMark/>
          </w:tcPr>
          <w:p w14:paraId="3145670F" w14:textId="77777777" w:rsidR="00556ECC" w:rsidRDefault="00556ECC">
            <w:pPr>
              <w:jc w:val="center"/>
            </w:pPr>
            <w:r>
              <w:t> </w:t>
            </w:r>
          </w:p>
        </w:tc>
        <w:tc>
          <w:tcPr>
            <w:tcW w:w="1660" w:type="dxa"/>
            <w:tcBorders>
              <w:top w:val="nil"/>
              <w:left w:val="nil"/>
              <w:bottom w:val="single" w:sz="8" w:space="0" w:color="auto"/>
              <w:right w:val="nil"/>
            </w:tcBorders>
            <w:noWrap/>
            <w:vAlign w:val="bottom"/>
            <w:hideMark/>
          </w:tcPr>
          <w:p w14:paraId="4E8F7587" w14:textId="77777777" w:rsidR="00556ECC" w:rsidRDefault="00556ECC">
            <w:r>
              <w:t> </w:t>
            </w:r>
          </w:p>
        </w:tc>
        <w:tc>
          <w:tcPr>
            <w:tcW w:w="2540" w:type="dxa"/>
            <w:tcBorders>
              <w:top w:val="nil"/>
              <w:left w:val="nil"/>
              <w:bottom w:val="single" w:sz="8" w:space="0" w:color="auto"/>
              <w:right w:val="nil"/>
            </w:tcBorders>
            <w:noWrap/>
            <w:vAlign w:val="bottom"/>
            <w:hideMark/>
          </w:tcPr>
          <w:p w14:paraId="709C9607" w14:textId="77777777" w:rsidR="00556ECC" w:rsidRDefault="00556ECC">
            <w:r>
              <w:t> </w:t>
            </w:r>
          </w:p>
        </w:tc>
        <w:tc>
          <w:tcPr>
            <w:tcW w:w="1000" w:type="dxa"/>
            <w:tcBorders>
              <w:top w:val="nil"/>
              <w:left w:val="nil"/>
              <w:bottom w:val="single" w:sz="8" w:space="0" w:color="auto"/>
              <w:right w:val="nil"/>
            </w:tcBorders>
            <w:noWrap/>
            <w:vAlign w:val="bottom"/>
            <w:hideMark/>
          </w:tcPr>
          <w:p w14:paraId="42349084" w14:textId="77777777" w:rsidR="00556ECC" w:rsidRDefault="00556ECC">
            <w:r>
              <w:t> </w:t>
            </w:r>
          </w:p>
        </w:tc>
        <w:tc>
          <w:tcPr>
            <w:tcW w:w="1180" w:type="dxa"/>
            <w:tcBorders>
              <w:top w:val="nil"/>
              <w:left w:val="nil"/>
              <w:bottom w:val="single" w:sz="8" w:space="0" w:color="auto"/>
              <w:right w:val="nil"/>
            </w:tcBorders>
            <w:noWrap/>
            <w:vAlign w:val="bottom"/>
            <w:hideMark/>
          </w:tcPr>
          <w:p w14:paraId="7598E919" w14:textId="77777777" w:rsidR="00556ECC" w:rsidRDefault="00556ECC">
            <w:r>
              <w:t> </w:t>
            </w:r>
          </w:p>
        </w:tc>
        <w:tc>
          <w:tcPr>
            <w:tcW w:w="880" w:type="dxa"/>
            <w:tcBorders>
              <w:top w:val="nil"/>
              <w:left w:val="nil"/>
              <w:bottom w:val="single" w:sz="8" w:space="0" w:color="auto"/>
              <w:right w:val="nil"/>
            </w:tcBorders>
            <w:noWrap/>
            <w:vAlign w:val="bottom"/>
            <w:hideMark/>
          </w:tcPr>
          <w:p w14:paraId="0633596C" w14:textId="77777777" w:rsidR="00556ECC" w:rsidRDefault="00556ECC">
            <w:pPr>
              <w:jc w:val="right"/>
            </w:pPr>
            <w:r>
              <w:t> </w:t>
            </w:r>
          </w:p>
        </w:tc>
        <w:tc>
          <w:tcPr>
            <w:tcW w:w="1240" w:type="dxa"/>
            <w:tcBorders>
              <w:top w:val="nil"/>
              <w:left w:val="nil"/>
              <w:bottom w:val="single" w:sz="8" w:space="0" w:color="auto"/>
              <w:right w:val="single" w:sz="8" w:space="0" w:color="auto"/>
            </w:tcBorders>
            <w:noWrap/>
            <w:vAlign w:val="bottom"/>
            <w:hideMark/>
          </w:tcPr>
          <w:p w14:paraId="7AFA4917" w14:textId="77777777" w:rsidR="00556ECC" w:rsidRDefault="00556ECC">
            <w:pPr>
              <w:jc w:val="right"/>
            </w:pPr>
            <w:r>
              <w:t> </w:t>
            </w:r>
          </w:p>
        </w:tc>
      </w:tr>
      <w:tr w:rsidR="00556ECC" w14:paraId="0728DFCD" w14:textId="77777777" w:rsidTr="00556ECC">
        <w:trPr>
          <w:trHeight w:val="315"/>
        </w:trPr>
        <w:tc>
          <w:tcPr>
            <w:tcW w:w="3220" w:type="dxa"/>
            <w:tcBorders>
              <w:top w:val="nil"/>
              <w:left w:val="single" w:sz="8" w:space="0" w:color="auto"/>
              <w:bottom w:val="nil"/>
              <w:right w:val="nil"/>
            </w:tcBorders>
            <w:noWrap/>
            <w:vAlign w:val="bottom"/>
            <w:hideMark/>
          </w:tcPr>
          <w:p w14:paraId="2E059F8F" w14:textId="77777777" w:rsidR="00556ECC" w:rsidRDefault="00556ECC">
            <w:r>
              <w:t xml:space="preserve">Vyjádření objednatele: </w:t>
            </w:r>
          </w:p>
        </w:tc>
        <w:tc>
          <w:tcPr>
            <w:tcW w:w="3163" w:type="dxa"/>
            <w:gridSpan w:val="3"/>
            <w:tcBorders>
              <w:top w:val="single" w:sz="8" w:space="0" w:color="auto"/>
              <w:left w:val="nil"/>
              <w:bottom w:val="nil"/>
              <w:right w:val="nil"/>
            </w:tcBorders>
            <w:noWrap/>
            <w:vAlign w:val="bottom"/>
            <w:hideMark/>
          </w:tcPr>
          <w:p w14:paraId="28C6F104" w14:textId="77777777" w:rsidR="00556ECC" w:rsidRDefault="00556ECC">
            <w:r>
              <w:t>S provedením změny souhlasím.</w:t>
            </w:r>
          </w:p>
        </w:tc>
        <w:tc>
          <w:tcPr>
            <w:tcW w:w="1660" w:type="dxa"/>
            <w:tcBorders>
              <w:top w:val="nil"/>
              <w:left w:val="nil"/>
              <w:bottom w:val="nil"/>
              <w:right w:val="nil"/>
            </w:tcBorders>
            <w:noWrap/>
            <w:vAlign w:val="bottom"/>
            <w:hideMark/>
          </w:tcPr>
          <w:p w14:paraId="7318E58A" w14:textId="77777777" w:rsidR="00556ECC" w:rsidRDefault="00556ECC">
            <w:r>
              <w:t> </w:t>
            </w:r>
          </w:p>
        </w:tc>
        <w:tc>
          <w:tcPr>
            <w:tcW w:w="2540" w:type="dxa"/>
            <w:tcBorders>
              <w:top w:val="nil"/>
              <w:left w:val="nil"/>
              <w:bottom w:val="nil"/>
              <w:right w:val="nil"/>
            </w:tcBorders>
            <w:noWrap/>
            <w:vAlign w:val="bottom"/>
            <w:hideMark/>
          </w:tcPr>
          <w:p w14:paraId="1D2ADD17" w14:textId="77777777" w:rsidR="00556ECC" w:rsidRDefault="00556ECC">
            <w:r>
              <w:t> </w:t>
            </w:r>
          </w:p>
        </w:tc>
        <w:tc>
          <w:tcPr>
            <w:tcW w:w="1000" w:type="dxa"/>
            <w:tcBorders>
              <w:top w:val="nil"/>
              <w:left w:val="nil"/>
              <w:bottom w:val="nil"/>
              <w:right w:val="nil"/>
            </w:tcBorders>
            <w:noWrap/>
            <w:vAlign w:val="bottom"/>
            <w:hideMark/>
          </w:tcPr>
          <w:p w14:paraId="10707BDF" w14:textId="77777777" w:rsidR="00556ECC" w:rsidRDefault="00556ECC">
            <w:r>
              <w:t> </w:t>
            </w:r>
          </w:p>
        </w:tc>
        <w:tc>
          <w:tcPr>
            <w:tcW w:w="1180" w:type="dxa"/>
            <w:tcBorders>
              <w:top w:val="nil"/>
              <w:left w:val="nil"/>
              <w:bottom w:val="nil"/>
              <w:right w:val="nil"/>
            </w:tcBorders>
            <w:noWrap/>
            <w:vAlign w:val="bottom"/>
            <w:hideMark/>
          </w:tcPr>
          <w:p w14:paraId="464CDC8C" w14:textId="77777777" w:rsidR="00556ECC" w:rsidRDefault="00556ECC">
            <w:r>
              <w:t> </w:t>
            </w:r>
          </w:p>
        </w:tc>
        <w:tc>
          <w:tcPr>
            <w:tcW w:w="880" w:type="dxa"/>
            <w:tcBorders>
              <w:top w:val="nil"/>
              <w:left w:val="nil"/>
              <w:bottom w:val="nil"/>
              <w:right w:val="nil"/>
            </w:tcBorders>
            <w:noWrap/>
            <w:vAlign w:val="bottom"/>
            <w:hideMark/>
          </w:tcPr>
          <w:p w14:paraId="0DB5CC17" w14:textId="77777777" w:rsidR="00556ECC" w:rsidRDefault="00556ECC">
            <w:pPr>
              <w:jc w:val="right"/>
            </w:pPr>
            <w:r>
              <w:t> </w:t>
            </w:r>
          </w:p>
        </w:tc>
        <w:tc>
          <w:tcPr>
            <w:tcW w:w="1240" w:type="dxa"/>
            <w:tcBorders>
              <w:top w:val="nil"/>
              <w:left w:val="nil"/>
              <w:bottom w:val="nil"/>
              <w:right w:val="single" w:sz="8" w:space="0" w:color="auto"/>
            </w:tcBorders>
            <w:noWrap/>
            <w:vAlign w:val="bottom"/>
            <w:hideMark/>
          </w:tcPr>
          <w:p w14:paraId="1263510B" w14:textId="77777777" w:rsidR="00556ECC" w:rsidRDefault="00556ECC">
            <w:pPr>
              <w:jc w:val="right"/>
            </w:pPr>
            <w:r>
              <w:t> </w:t>
            </w:r>
          </w:p>
        </w:tc>
      </w:tr>
      <w:tr w:rsidR="00556ECC" w14:paraId="50738B3B" w14:textId="77777777" w:rsidTr="00556ECC">
        <w:trPr>
          <w:trHeight w:val="315"/>
        </w:trPr>
        <w:tc>
          <w:tcPr>
            <w:tcW w:w="3220" w:type="dxa"/>
            <w:tcBorders>
              <w:top w:val="nil"/>
              <w:left w:val="single" w:sz="8" w:space="0" w:color="auto"/>
              <w:bottom w:val="nil"/>
              <w:right w:val="nil"/>
            </w:tcBorders>
            <w:noWrap/>
            <w:vAlign w:val="bottom"/>
            <w:hideMark/>
          </w:tcPr>
          <w:p w14:paraId="461E75EB" w14:textId="77777777" w:rsidR="00556ECC" w:rsidRDefault="00556ECC">
            <w:r>
              <w:t> </w:t>
            </w:r>
          </w:p>
        </w:tc>
        <w:tc>
          <w:tcPr>
            <w:tcW w:w="1131" w:type="dxa"/>
            <w:tcBorders>
              <w:top w:val="nil"/>
              <w:left w:val="nil"/>
              <w:bottom w:val="nil"/>
              <w:right w:val="nil"/>
            </w:tcBorders>
            <w:noWrap/>
            <w:vAlign w:val="center"/>
            <w:hideMark/>
          </w:tcPr>
          <w:p w14:paraId="199E85ED" w14:textId="77777777" w:rsidR="00556ECC" w:rsidRDefault="00556ECC"/>
        </w:tc>
        <w:tc>
          <w:tcPr>
            <w:tcW w:w="796" w:type="dxa"/>
            <w:tcBorders>
              <w:top w:val="nil"/>
              <w:left w:val="nil"/>
              <w:bottom w:val="nil"/>
              <w:right w:val="nil"/>
            </w:tcBorders>
            <w:noWrap/>
            <w:vAlign w:val="center"/>
            <w:hideMark/>
          </w:tcPr>
          <w:p w14:paraId="7184887F"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04756135"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261EE57A"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0A564E25" w14:textId="77777777" w:rsidR="00556ECC" w:rsidRDefault="00556ECC">
            <w:pPr>
              <w:rPr>
                <w:sz w:val="20"/>
                <w:szCs w:val="20"/>
              </w:rPr>
            </w:pPr>
          </w:p>
        </w:tc>
        <w:tc>
          <w:tcPr>
            <w:tcW w:w="1000" w:type="dxa"/>
            <w:tcBorders>
              <w:top w:val="nil"/>
              <w:left w:val="nil"/>
              <w:bottom w:val="nil"/>
              <w:right w:val="nil"/>
            </w:tcBorders>
            <w:noWrap/>
            <w:vAlign w:val="bottom"/>
            <w:hideMark/>
          </w:tcPr>
          <w:p w14:paraId="2C00863C" w14:textId="77777777" w:rsidR="00556ECC" w:rsidRDefault="00556ECC">
            <w:pPr>
              <w:rPr>
                <w:sz w:val="20"/>
                <w:szCs w:val="20"/>
              </w:rPr>
            </w:pPr>
          </w:p>
        </w:tc>
        <w:tc>
          <w:tcPr>
            <w:tcW w:w="1180" w:type="dxa"/>
            <w:tcBorders>
              <w:top w:val="nil"/>
              <w:left w:val="nil"/>
              <w:bottom w:val="nil"/>
              <w:right w:val="nil"/>
            </w:tcBorders>
            <w:noWrap/>
            <w:vAlign w:val="bottom"/>
            <w:hideMark/>
          </w:tcPr>
          <w:p w14:paraId="2B2A6664" w14:textId="77777777" w:rsidR="00556ECC" w:rsidRDefault="00556ECC">
            <w:pPr>
              <w:rPr>
                <w:sz w:val="20"/>
                <w:szCs w:val="20"/>
              </w:rPr>
            </w:pPr>
          </w:p>
        </w:tc>
        <w:tc>
          <w:tcPr>
            <w:tcW w:w="880" w:type="dxa"/>
            <w:tcBorders>
              <w:top w:val="nil"/>
              <w:left w:val="nil"/>
              <w:bottom w:val="nil"/>
              <w:right w:val="nil"/>
            </w:tcBorders>
            <w:noWrap/>
            <w:vAlign w:val="bottom"/>
            <w:hideMark/>
          </w:tcPr>
          <w:p w14:paraId="14A6E5D2"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61CB5472" w14:textId="77777777" w:rsidR="00556ECC" w:rsidRDefault="00556ECC">
            <w:pPr>
              <w:jc w:val="right"/>
            </w:pPr>
            <w:r>
              <w:t> </w:t>
            </w:r>
          </w:p>
        </w:tc>
      </w:tr>
      <w:tr w:rsidR="00556ECC" w14:paraId="3108CA12" w14:textId="77777777" w:rsidTr="00556ECC">
        <w:trPr>
          <w:trHeight w:val="315"/>
        </w:trPr>
        <w:tc>
          <w:tcPr>
            <w:tcW w:w="3220" w:type="dxa"/>
            <w:tcBorders>
              <w:top w:val="nil"/>
              <w:left w:val="single" w:sz="8" w:space="0" w:color="auto"/>
              <w:bottom w:val="nil"/>
              <w:right w:val="nil"/>
            </w:tcBorders>
            <w:noWrap/>
            <w:vAlign w:val="bottom"/>
            <w:hideMark/>
          </w:tcPr>
          <w:p w14:paraId="7BB12CE6" w14:textId="77777777" w:rsidR="00556ECC" w:rsidRDefault="00556ECC">
            <w:proofErr w:type="gramStart"/>
            <w:r>
              <w:t>Datum :</w:t>
            </w:r>
            <w:proofErr w:type="gramEnd"/>
          </w:p>
        </w:tc>
        <w:tc>
          <w:tcPr>
            <w:tcW w:w="1131" w:type="dxa"/>
            <w:tcBorders>
              <w:top w:val="nil"/>
              <w:left w:val="nil"/>
              <w:bottom w:val="nil"/>
              <w:right w:val="nil"/>
            </w:tcBorders>
            <w:noWrap/>
            <w:vAlign w:val="center"/>
            <w:hideMark/>
          </w:tcPr>
          <w:p w14:paraId="571464EC" w14:textId="77777777" w:rsidR="00556ECC" w:rsidRDefault="00556ECC"/>
        </w:tc>
        <w:tc>
          <w:tcPr>
            <w:tcW w:w="796" w:type="dxa"/>
            <w:tcBorders>
              <w:top w:val="nil"/>
              <w:left w:val="nil"/>
              <w:bottom w:val="nil"/>
              <w:right w:val="nil"/>
            </w:tcBorders>
            <w:noWrap/>
            <w:vAlign w:val="center"/>
            <w:hideMark/>
          </w:tcPr>
          <w:p w14:paraId="447084D4"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2BA4A3B7"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66297021"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5EBF9B39" w14:textId="77777777" w:rsidR="00556ECC" w:rsidRDefault="00556ECC">
            <w:pPr>
              <w:rPr>
                <w:sz w:val="20"/>
                <w:szCs w:val="20"/>
              </w:rPr>
            </w:pPr>
          </w:p>
        </w:tc>
        <w:tc>
          <w:tcPr>
            <w:tcW w:w="1000" w:type="dxa"/>
            <w:tcBorders>
              <w:top w:val="nil"/>
              <w:left w:val="nil"/>
              <w:bottom w:val="nil"/>
              <w:right w:val="nil"/>
            </w:tcBorders>
            <w:noWrap/>
            <w:vAlign w:val="bottom"/>
            <w:hideMark/>
          </w:tcPr>
          <w:p w14:paraId="77B2AF7F" w14:textId="77777777" w:rsidR="00556ECC" w:rsidRDefault="00556ECC">
            <w:pPr>
              <w:rPr>
                <w:sz w:val="20"/>
                <w:szCs w:val="20"/>
              </w:rPr>
            </w:pPr>
          </w:p>
        </w:tc>
        <w:tc>
          <w:tcPr>
            <w:tcW w:w="1180" w:type="dxa"/>
            <w:tcBorders>
              <w:top w:val="nil"/>
              <w:left w:val="nil"/>
              <w:bottom w:val="nil"/>
              <w:right w:val="nil"/>
            </w:tcBorders>
            <w:noWrap/>
            <w:vAlign w:val="bottom"/>
            <w:hideMark/>
          </w:tcPr>
          <w:p w14:paraId="1D039A84" w14:textId="77777777" w:rsidR="00556ECC" w:rsidRDefault="00556ECC">
            <w:pPr>
              <w:rPr>
                <w:sz w:val="20"/>
                <w:szCs w:val="20"/>
              </w:rPr>
            </w:pPr>
          </w:p>
        </w:tc>
        <w:tc>
          <w:tcPr>
            <w:tcW w:w="880" w:type="dxa"/>
            <w:tcBorders>
              <w:top w:val="nil"/>
              <w:left w:val="nil"/>
              <w:bottom w:val="nil"/>
              <w:right w:val="nil"/>
            </w:tcBorders>
            <w:noWrap/>
            <w:vAlign w:val="bottom"/>
            <w:hideMark/>
          </w:tcPr>
          <w:p w14:paraId="2E4B8BB4"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233B3263" w14:textId="77777777" w:rsidR="00556ECC" w:rsidRDefault="00556ECC">
            <w:pPr>
              <w:jc w:val="right"/>
            </w:pPr>
            <w:r>
              <w:t> </w:t>
            </w:r>
          </w:p>
        </w:tc>
      </w:tr>
      <w:tr w:rsidR="00556ECC" w14:paraId="0C33271C" w14:textId="77777777" w:rsidTr="00556ECC">
        <w:trPr>
          <w:trHeight w:val="315"/>
        </w:trPr>
        <w:tc>
          <w:tcPr>
            <w:tcW w:w="3220" w:type="dxa"/>
            <w:tcBorders>
              <w:top w:val="nil"/>
              <w:left w:val="single" w:sz="8" w:space="0" w:color="auto"/>
              <w:bottom w:val="nil"/>
              <w:right w:val="nil"/>
            </w:tcBorders>
            <w:noWrap/>
            <w:vAlign w:val="bottom"/>
            <w:hideMark/>
          </w:tcPr>
          <w:p w14:paraId="393CE0AB" w14:textId="77777777" w:rsidR="00556ECC" w:rsidRDefault="00556ECC">
            <w:r>
              <w:t> </w:t>
            </w:r>
          </w:p>
        </w:tc>
        <w:tc>
          <w:tcPr>
            <w:tcW w:w="1131" w:type="dxa"/>
            <w:tcBorders>
              <w:top w:val="nil"/>
              <w:left w:val="nil"/>
              <w:bottom w:val="nil"/>
              <w:right w:val="nil"/>
            </w:tcBorders>
            <w:noWrap/>
            <w:vAlign w:val="center"/>
            <w:hideMark/>
          </w:tcPr>
          <w:p w14:paraId="6F83C893" w14:textId="77777777" w:rsidR="00556ECC" w:rsidRDefault="00556ECC"/>
        </w:tc>
        <w:tc>
          <w:tcPr>
            <w:tcW w:w="796" w:type="dxa"/>
            <w:tcBorders>
              <w:top w:val="nil"/>
              <w:left w:val="nil"/>
              <w:bottom w:val="nil"/>
              <w:right w:val="nil"/>
            </w:tcBorders>
            <w:noWrap/>
            <w:vAlign w:val="center"/>
            <w:hideMark/>
          </w:tcPr>
          <w:p w14:paraId="2DB2A20B"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38FF568A"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36A7BE1B" w14:textId="77777777" w:rsidR="00556ECC" w:rsidRDefault="00556ECC">
            <w:pPr>
              <w:jc w:val="center"/>
              <w:rPr>
                <w:sz w:val="20"/>
                <w:szCs w:val="20"/>
              </w:rPr>
            </w:pPr>
          </w:p>
        </w:tc>
        <w:tc>
          <w:tcPr>
            <w:tcW w:w="2540" w:type="dxa"/>
            <w:tcBorders>
              <w:top w:val="nil"/>
              <w:left w:val="nil"/>
              <w:bottom w:val="nil"/>
              <w:right w:val="nil"/>
            </w:tcBorders>
            <w:noWrap/>
            <w:vAlign w:val="bottom"/>
            <w:hideMark/>
          </w:tcPr>
          <w:p w14:paraId="5C34E0B5" w14:textId="77777777" w:rsidR="00556ECC" w:rsidRDefault="00556ECC">
            <w:pPr>
              <w:rPr>
                <w:sz w:val="20"/>
                <w:szCs w:val="20"/>
              </w:rPr>
            </w:pPr>
          </w:p>
        </w:tc>
        <w:tc>
          <w:tcPr>
            <w:tcW w:w="1000" w:type="dxa"/>
            <w:tcBorders>
              <w:top w:val="nil"/>
              <w:left w:val="nil"/>
              <w:bottom w:val="nil"/>
              <w:right w:val="nil"/>
            </w:tcBorders>
            <w:noWrap/>
            <w:vAlign w:val="bottom"/>
            <w:hideMark/>
          </w:tcPr>
          <w:p w14:paraId="739D63DB" w14:textId="77777777" w:rsidR="00556ECC" w:rsidRDefault="00556ECC">
            <w:pPr>
              <w:rPr>
                <w:sz w:val="20"/>
                <w:szCs w:val="20"/>
              </w:rPr>
            </w:pPr>
          </w:p>
        </w:tc>
        <w:tc>
          <w:tcPr>
            <w:tcW w:w="1180" w:type="dxa"/>
            <w:tcBorders>
              <w:top w:val="nil"/>
              <w:left w:val="nil"/>
              <w:bottom w:val="nil"/>
              <w:right w:val="nil"/>
            </w:tcBorders>
            <w:noWrap/>
            <w:vAlign w:val="bottom"/>
            <w:hideMark/>
          </w:tcPr>
          <w:p w14:paraId="780CBC2B" w14:textId="77777777" w:rsidR="00556ECC" w:rsidRDefault="00556ECC">
            <w:pPr>
              <w:rPr>
                <w:sz w:val="20"/>
                <w:szCs w:val="20"/>
              </w:rPr>
            </w:pPr>
          </w:p>
        </w:tc>
        <w:tc>
          <w:tcPr>
            <w:tcW w:w="880" w:type="dxa"/>
            <w:tcBorders>
              <w:top w:val="nil"/>
              <w:left w:val="nil"/>
              <w:bottom w:val="nil"/>
              <w:right w:val="nil"/>
            </w:tcBorders>
            <w:noWrap/>
            <w:vAlign w:val="bottom"/>
            <w:hideMark/>
          </w:tcPr>
          <w:p w14:paraId="1B9BC851"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4260874B" w14:textId="77777777" w:rsidR="00556ECC" w:rsidRDefault="00556ECC">
            <w:pPr>
              <w:jc w:val="right"/>
            </w:pPr>
            <w:r>
              <w:t> </w:t>
            </w:r>
          </w:p>
        </w:tc>
      </w:tr>
      <w:tr w:rsidR="00556ECC" w14:paraId="74304710" w14:textId="77777777" w:rsidTr="00556ECC">
        <w:trPr>
          <w:trHeight w:val="315"/>
        </w:trPr>
        <w:tc>
          <w:tcPr>
            <w:tcW w:w="3220" w:type="dxa"/>
            <w:tcBorders>
              <w:top w:val="nil"/>
              <w:left w:val="single" w:sz="8" w:space="0" w:color="auto"/>
              <w:bottom w:val="nil"/>
              <w:right w:val="nil"/>
            </w:tcBorders>
            <w:noWrap/>
            <w:vAlign w:val="bottom"/>
            <w:hideMark/>
          </w:tcPr>
          <w:p w14:paraId="21700F00" w14:textId="77777777" w:rsidR="00556ECC" w:rsidRDefault="00556ECC">
            <w:proofErr w:type="gramStart"/>
            <w:r>
              <w:t>Podpis :</w:t>
            </w:r>
            <w:proofErr w:type="gramEnd"/>
          </w:p>
        </w:tc>
        <w:tc>
          <w:tcPr>
            <w:tcW w:w="1131" w:type="dxa"/>
            <w:tcBorders>
              <w:top w:val="nil"/>
              <w:left w:val="nil"/>
              <w:bottom w:val="nil"/>
              <w:right w:val="nil"/>
            </w:tcBorders>
            <w:noWrap/>
            <w:vAlign w:val="center"/>
            <w:hideMark/>
          </w:tcPr>
          <w:p w14:paraId="62FC44D2" w14:textId="77777777" w:rsidR="00556ECC" w:rsidRDefault="00556ECC"/>
        </w:tc>
        <w:tc>
          <w:tcPr>
            <w:tcW w:w="796" w:type="dxa"/>
            <w:tcBorders>
              <w:top w:val="nil"/>
              <w:left w:val="nil"/>
              <w:bottom w:val="nil"/>
              <w:right w:val="nil"/>
            </w:tcBorders>
            <w:noWrap/>
            <w:vAlign w:val="center"/>
            <w:hideMark/>
          </w:tcPr>
          <w:p w14:paraId="02E9139F" w14:textId="77777777" w:rsidR="00556ECC" w:rsidRDefault="00556ECC">
            <w:pPr>
              <w:jc w:val="center"/>
              <w:rPr>
                <w:sz w:val="20"/>
                <w:szCs w:val="20"/>
              </w:rPr>
            </w:pPr>
          </w:p>
        </w:tc>
        <w:tc>
          <w:tcPr>
            <w:tcW w:w="1236" w:type="dxa"/>
            <w:tcBorders>
              <w:top w:val="nil"/>
              <w:left w:val="nil"/>
              <w:bottom w:val="nil"/>
              <w:right w:val="nil"/>
            </w:tcBorders>
            <w:noWrap/>
            <w:vAlign w:val="bottom"/>
            <w:hideMark/>
          </w:tcPr>
          <w:p w14:paraId="42A25A62" w14:textId="77777777" w:rsidR="00556ECC" w:rsidRDefault="00556ECC">
            <w:pPr>
              <w:jc w:val="center"/>
              <w:rPr>
                <w:sz w:val="20"/>
                <w:szCs w:val="20"/>
              </w:rPr>
            </w:pPr>
          </w:p>
        </w:tc>
        <w:tc>
          <w:tcPr>
            <w:tcW w:w="1660" w:type="dxa"/>
            <w:tcBorders>
              <w:top w:val="nil"/>
              <w:left w:val="nil"/>
              <w:bottom w:val="nil"/>
              <w:right w:val="nil"/>
            </w:tcBorders>
            <w:noWrap/>
            <w:vAlign w:val="bottom"/>
            <w:hideMark/>
          </w:tcPr>
          <w:p w14:paraId="69722E1A" w14:textId="77777777" w:rsidR="00556ECC" w:rsidRDefault="00556ECC">
            <w:pPr>
              <w:rPr>
                <w:sz w:val="20"/>
                <w:szCs w:val="20"/>
              </w:rPr>
            </w:pPr>
          </w:p>
        </w:tc>
        <w:tc>
          <w:tcPr>
            <w:tcW w:w="2540" w:type="dxa"/>
            <w:tcBorders>
              <w:top w:val="nil"/>
              <w:left w:val="nil"/>
              <w:bottom w:val="nil"/>
              <w:right w:val="nil"/>
            </w:tcBorders>
            <w:noWrap/>
            <w:vAlign w:val="bottom"/>
            <w:hideMark/>
          </w:tcPr>
          <w:p w14:paraId="5C5F9DBF" w14:textId="77777777" w:rsidR="00556ECC" w:rsidRDefault="00556ECC">
            <w:pPr>
              <w:rPr>
                <w:sz w:val="20"/>
                <w:szCs w:val="20"/>
              </w:rPr>
            </w:pPr>
          </w:p>
        </w:tc>
        <w:tc>
          <w:tcPr>
            <w:tcW w:w="1000" w:type="dxa"/>
            <w:tcBorders>
              <w:top w:val="nil"/>
              <w:left w:val="nil"/>
              <w:bottom w:val="nil"/>
              <w:right w:val="nil"/>
            </w:tcBorders>
            <w:noWrap/>
            <w:vAlign w:val="bottom"/>
            <w:hideMark/>
          </w:tcPr>
          <w:p w14:paraId="5B337D5B" w14:textId="77777777" w:rsidR="00556ECC" w:rsidRDefault="00556ECC">
            <w:pPr>
              <w:rPr>
                <w:sz w:val="20"/>
                <w:szCs w:val="20"/>
              </w:rPr>
            </w:pPr>
          </w:p>
        </w:tc>
        <w:tc>
          <w:tcPr>
            <w:tcW w:w="1180" w:type="dxa"/>
            <w:tcBorders>
              <w:top w:val="nil"/>
              <w:left w:val="nil"/>
              <w:bottom w:val="nil"/>
              <w:right w:val="nil"/>
            </w:tcBorders>
            <w:noWrap/>
            <w:vAlign w:val="bottom"/>
            <w:hideMark/>
          </w:tcPr>
          <w:p w14:paraId="615CE526" w14:textId="77777777" w:rsidR="00556ECC" w:rsidRDefault="00556ECC">
            <w:pPr>
              <w:rPr>
                <w:sz w:val="20"/>
                <w:szCs w:val="20"/>
              </w:rPr>
            </w:pPr>
          </w:p>
        </w:tc>
        <w:tc>
          <w:tcPr>
            <w:tcW w:w="880" w:type="dxa"/>
            <w:tcBorders>
              <w:top w:val="nil"/>
              <w:left w:val="nil"/>
              <w:bottom w:val="nil"/>
              <w:right w:val="nil"/>
            </w:tcBorders>
            <w:noWrap/>
            <w:vAlign w:val="bottom"/>
            <w:hideMark/>
          </w:tcPr>
          <w:p w14:paraId="43CFBB85"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1359B98E" w14:textId="77777777" w:rsidR="00556ECC" w:rsidRDefault="00556ECC">
            <w:pPr>
              <w:jc w:val="right"/>
            </w:pPr>
            <w:r>
              <w:t> </w:t>
            </w:r>
          </w:p>
        </w:tc>
      </w:tr>
      <w:tr w:rsidR="00556ECC" w14:paraId="400FEC7D" w14:textId="77777777" w:rsidTr="00556ECC">
        <w:trPr>
          <w:trHeight w:val="330"/>
        </w:trPr>
        <w:tc>
          <w:tcPr>
            <w:tcW w:w="3220" w:type="dxa"/>
            <w:tcBorders>
              <w:top w:val="nil"/>
              <w:left w:val="single" w:sz="8" w:space="0" w:color="auto"/>
              <w:bottom w:val="single" w:sz="8" w:space="0" w:color="auto"/>
              <w:right w:val="nil"/>
            </w:tcBorders>
            <w:noWrap/>
            <w:vAlign w:val="bottom"/>
            <w:hideMark/>
          </w:tcPr>
          <w:p w14:paraId="7B231FC7" w14:textId="77777777" w:rsidR="00556ECC" w:rsidRDefault="00556ECC">
            <w:r>
              <w:t> </w:t>
            </w:r>
          </w:p>
        </w:tc>
        <w:tc>
          <w:tcPr>
            <w:tcW w:w="1131" w:type="dxa"/>
            <w:tcBorders>
              <w:top w:val="nil"/>
              <w:left w:val="nil"/>
              <w:bottom w:val="single" w:sz="8" w:space="0" w:color="auto"/>
              <w:right w:val="nil"/>
            </w:tcBorders>
            <w:noWrap/>
            <w:vAlign w:val="center"/>
            <w:hideMark/>
          </w:tcPr>
          <w:p w14:paraId="0D8715F3" w14:textId="77777777" w:rsidR="00556ECC" w:rsidRDefault="00556ECC">
            <w:pPr>
              <w:jc w:val="center"/>
            </w:pPr>
            <w:r>
              <w:t> </w:t>
            </w:r>
          </w:p>
        </w:tc>
        <w:tc>
          <w:tcPr>
            <w:tcW w:w="796" w:type="dxa"/>
            <w:tcBorders>
              <w:top w:val="nil"/>
              <w:left w:val="nil"/>
              <w:bottom w:val="single" w:sz="8" w:space="0" w:color="auto"/>
              <w:right w:val="nil"/>
            </w:tcBorders>
            <w:noWrap/>
            <w:vAlign w:val="center"/>
            <w:hideMark/>
          </w:tcPr>
          <w:p w14:paraId="1261BA1C" w14:textId="77777777" w:rsidR="00556ECC" w:rsidRDefault="00556ECC">
            <w:pPr>
              <w:jc w:val="center"/>
            </w:pPr>
            <w:r>
              <w:t> </w:t>
            </w:r>
          </w:p>
        </w:tc>
        <w:tc>
          <w:tcPr>
            <w:tcW w:w="1236" w:type="dxa"/>
            <w:tcBorders>
              <w:top w:val="nil"/>
              <w:left w:val="nil"/>
              <w:bottom w:val="single" w:sz="8" w:space="0" w:color="auto"/>
              <w:right w:val="nil"/>
            </w:tcBorders>
            <w:noWrap/>
            <w:vAlign w:val="bottom"/>
            <w:hideMark/>
          </w:tcPr>
          <w:p w14:paraId="4A2D8BCE" w14:textId="77777777" w:rsidR="00556ECC" w:rsidRDefault="00556ECC">
            <w:pPr>
              <w:jc w:val="center"/>
            </w:pPr>
            <w:r>
              <w:t> </w:t>
            </w:r>
          </w:p>
        </w:tc>
        <w:tc>
          <w:tcPr>
            <w:tcW w:w="1660" w:type="dxa"/>
            <w:tcBorders>
              <w:top w:val="nil"/>
              <w:left w:val="nil"/>
              <w:bottom w:val="single" w:sz="8" w:space="0" w:color="auto"/>
              <w:right w:val="nil"/>
            </w:tcBorders>
            <w:noWrap/>
            <w:vAlign w:val="bottom"/>
            <w:hideMark/>
          </w:tcPr>
          <w:p w14:paraId="50592A30" w14:textId="77777777" w:rsidR="00556ECC" w:rsidRDefault="00556ECC">
            <w:r>
              <w:t> </w:t>
            </w:r>
          </w:p>
        </w:tc>
        <w:tc>
          <w:tcPr>
            <w:tcW w:w="2540" w:type="dxa"/>
            <w:tcBorders>
              <w:top w:val="nil"/>
              <w:left w:val="nil"/>
              <w:bottom w:val="single" w:sz="8" w:space="0" w:color="auto"/>
              <w:right w:val="nil"/>
            </w:tcBorders>
            <w:noWrap/>
            <w:vAlign w:val="bottom"/>
            <w:hideMark/>
          </w:tcPr>
          <w:p w14:paraId="07B450CD" w14:textId="77777777" w:rsidR="00556ECC" w:rsidRDefault="00556ECC">
            <w:r>
              <w:t> </w:t>
            </w:r>
          </w:p>
        </w:tc>
        <w:tc>
          <w:tcPr>
            <w:tcW w:w="1000" w:type="dxa"/>
            <w:tcBorders>
              <w:top w:val="nil"/>
              <w:left w:val="nil"/>
              <w:bottom w:val="single" w:sz="8" w:space="0" w:color="auto"/>
              <w:right w:val="nil"/>
            </w:tcBorders>
            <w:noWrap/>
            <w:vAlign w:val="bottom"/>
            <w:hideMark/>
          </w:tcPr>
          <w:p w14:paraId="2B8C8863" w14:textId="77777777" w:rsidR="00556ECC" w:rsidRDefault="00556ECC">
            <w:r>
              <w:t> </w:t>
            </w:r>
          </w:p>
        </w:tc>
        <w:tc>
          <w:tcPr>
            <w:tcW w:w="1180" w:type="dxa"/>
            <w:tcBorders>
              <w:top w:val="nil"/>
              <w:left w:val="nil"/>
              <w:bottom w:val="single" w:sz="8" w:space="0" w:color="auto"/>
              <w:right w:val="nil"/>
            </w:tcBorders>
            <w:noWrap/>
            <w:vAlign w:val="bottom"/>
            <w:hideMark/>
          </w:tcPr>
          <w:p w14:paraId="4959157B" w14:textId="77777777" w:rsidR="00556ECC" w:rsidRDefault="00556ECC">
            <w:r>
              <w:t> </w:t>
            </w:r>
          </w:p>
        </w:tc>
        <w:tc>
          <w:tcPr>
            <w:tcW w:w="880" w:type="dxa"/>
            <w:tcBorders>
              <w:top w:val="nil"/>
              <w:left w:val="nil"/>
              <w:bottom w:val="single" w:sz="8" w:space="0" w:color="auto"/>
              <w:right w:val="nil"/>
            </w:tcBorders>
            <w:noWrap/>
            <w:vAlign w:val="bottom"/>
            <w:hideMark/>
          </w:tcPr>
          <w:p w14:paraId="7999EF84" w14:textId="77777777" w:rsidR="00556ECC" w:rsidRDefault="00556ECC">
            <w:pPr>
              <w:jc w:val="right"/>
            </w:pPr>
            <w:r>
              <w:t> </w:t>
            </w:r>
          </w:p>
        </w:tc>
        <w:tc>
          <w:tcPr>
            <w:tcW w:w="1240" w:type="dxa"/>
            <w:tcBorders>
              <w:top w:val="nil"/>
              <w:left w:val="nil"/>
              <w:bottom w:val="single" w:sz="8" w:space="0" w:color="auto"/>
              <w:right w:val="single" w:sz="8" w:space="0" w:color="auto"/>
            </w:tcBorders>
            <w:noWrap/>
            <w:vAlign w:val="bottom"/>
            <w:hideMark/>
          </w:tcPr>
          <w:p w14:paraId="21868102" w14:textId="77777777" w:rsidR="00556ECC" w:rsidRDefault="00556ECC">
            <w:pPr>
              <w:jc w:val="right"/>
            </w:pPr>
            <w:r>
              <w:t> </w:t>
            </w:r>
          </w:p>
        </w:tc>
      </w:tr>
    </w:tbl>
    <w:p w14:paraId="182ECAF5" w14:textId="77777777" w:rsidR="00556ECC" w:rsidRDefault="00556ECC" w:rsidP="005A095C">
      <w:pPr>
        <w:tabs>
          <w:tab w:val="left" w:pos="13041"/>
        </w:tabs>
        <w:ind w:left="5040"/>
        <w:rPr>
          <w:sz w:val="22"/>
          <w:szCs w:val="22"/>
        </w:rPr>
      </w:pPr>
    </w:p>
    <w:p w14:paraId="2E3845AE" w14:textId="77777777" w:rsidR="00556ECC" w:rsidRDefault="00556ECC" w:rsidP="005A095C">
      <w:pPr>
        <w:tabs>
          <w:tab w:val="left" w:pos="13041"/>
        </w:tabs>
        <w:ind w:left="5040"/>
        <w:rPr>
          <w:sz w:val="22"/>
          <w:szCs w:val="22"/>
        </w:rPr>
      </w:pPr>
    </w:p>
    <w:p w14:paraId="0E18BA90" w14:textId="77777777" w:rsidR="00556ECC" w:rsidRDefault="00556ECC" w:rsidP="005A095C">
      <w:pPr>
        <w:tabs>
          <w:tab w:val="left" w:pos="13041"/>
        </w:tabs>
        <w:ind w:left="5040"/>
        <w:rPr>
          <w:sz w:val="22"/>
          <w:szCs w:val="22"/>
        </w:rPr>
      </w:pPr>
    </w:p>
    <w:tbl>
      <w:tblPr>
        <w:tblW w:w="14426" w:type="dxa"/>
        <w:tblCellMar>
          <w:left w:w="70" w:type="dxa"/>
          <w:right w:w="70" w:type="dxa"/>
        </w:tblCellMar>
        <w:tblLook w:val="04A0" w:firstRow="1" w:lastRow="0" w:firstColumn="1" w:lastColumn="0" w:noHBand="0" w:noVBand="1"/>
      </w:tblPr>
      <w:tblGrid>
        <w:gridCol w:w="2600"/>
        <w:gridCol w:w="196"/>
        <w:gridCol w:w="780"/>
        <w:gridCol w:w="1108"/>
        <w:gridCol w:w="1252"/>
        <w:gridCol w:w="4720"/>
        <w:gridCol w:w="557"/>
        <w:gridCol w:w="965"/>
        <w:gridCol w:w="1051"/>
        <w:gridCol w:w="1378"/>
      </w:tblGrid>
      <w:tr w:rsidR="00556ECC" w14:paraId="569C7CA0" w14:textId="77777777" w:rsidTr="00556ECC">
        <w:trPr>
          <w:trHeight w:val="405"/>
        </w:trPr>
        <w:tc>
          <w:tcPr>
            <w:tcW w:w="2600" w:type="dxa"/>
            <w:tcBorders>
              <w:top w:val="nil"/>
              <w:left w:val="nil"/>
              <w:bottom w:val="nil"/>
              <w:right w:val="nil"/>
            </w:tcBorders>
            <w:noWrap/>
            <w:vAlign w:val="bottom"/>
            <w:hideMark/>
          </w:tcPr>
          <w:p w14:paraId="000EC7A5" w14:textId="77777777" w:rsidR="00556ECC" w:rsidRDefault="00556ECC">
            <w:pPr>
              <w:rPr>
                <w:sz w:val="20"/>
                <w:szCs w:val="20"/>
              </w:rPr>
            </w:pPr>
          </w:p>
        </w:tc>
        <w:tc>
          <w:tcPr>
            <w:tcW w:w="2073" w:type="dxa"/>
            <w:gridSpan w:val="3"/>
            <w:tcBorders>
              <w:top w:val="nil"/>
              <w:left w:val="nil"/>
              <w:bottom w:val="nil"/>
              <w:right w:val="nil"/>
            </w:tcBorders>
            <w:noWrap/>
            <w:vAlign w:val="bottom"/>
            <w:hideMark/>
          </w:tcPr>
          <w:p w14:paraId="520DBD10" w14:textId="77777777" w:rsidR="00556ECC" w:rsidRDefault="00556ECC">
            <w:pPr>
              <w:rPr>
                <w:b/>
                <w:bCs/>
                <w:sz w:val="32"/>
                <w:szCs w:val="32"/>
              </w:rPr>
            </w:pPr>
            <w:r>
              <w:rPr>
                <w:b/>
                <w:bCs/>
                <w:sz w:val="32"/>
                <w:szCs w:val="32"/>
              </w:rPr>
              <w:t>Příloha č. 1</w:t>
            </w:r>
          </w:p>
        </w:tc>
        <w:tc>
          <w:tcPr>
            <w:tcW w:w="1252" w:type="dxa"/>
            <w:tcBorders>
              <w:top w:val="nil"/>
              <w:left w:val="nil"/>
              <w:bottom w:val="nil"/>
              <w:right w:val="nil"/>
            </w:tcBorders>
            <w:noWrap/>
            <w:vAlign w:val="bottom"/>
            <w:hideMark/>
          </w:tcPr>
          <w:p w14:paraId="741AEA86" w14:textId="77777777" w:rsidR="00556ECC" w:rsidRDefault="00556ECC">
            <w:pPr>
              <w:rPr>
                <w:b/>
                <w:bCs/>
                <w:sz w:val="32"/>
                <w:szCs w:val="32"/>
              </w:rPr>
            </w:pPr>
          </w:p>
        </w:tc>
        <w:tc>
          <w:tcPr>
            <w:tcW w:w="4720" w:type="dxa"/>
            <w:tcBorders>
              <w:top w:val="nil"/>
              <w:left w:val="nil"/>
              <w:bottom w:val="nil"/>
              <w:right w:val="nil"/>
            </w:tcBorders>
            <w:noWrap/>
            <w:vAlign w:val="bottom"/>
            <w:hideMark/>
          </w:tcPr>
          <w:p w14:paraId="47A40ABE" w14:textId="77777777" w:rsidR="00556ECC" w:rsidRDefault="00556ECC">
            <w:pPr>
              <w:rPr>
                <w:sz w:val="20"/>
                <w:szCs w:val="20"/>
              </w:rPr>
            </w:pPr>
          </w:p>
        </w:tc>
        <w:tc>
          <w:tcPr>
            <w:tcW w:w="472" w:type="dxa"/>
            <w:tcBorders>
              <w:top w:val="nil"/>
              <w:left w:val="nil"/>
              <w:bottom w:val="nil"/>
              <w:right w:val="nil"/>
            </w:tcBorders>
            <w:noWrap/>
            <w:vAlign w:val="bottom"/>
            <w:hideMark/>
          </w:tcPr>
          <w:p w14:paraId="7B3D02CC" w14:textId="77777777" w:rsidR="00556ECC" w:rsidRDefault="00556ECC">
            <w:pPr>
              <w:rPr>
                <w:sz w:val="20"/>
                <w:szCs w:val="20"/>
              </w:rPr>
            </w:pPr>
          </w:p>
        </w:tc>
        <w:tc>
          <w:tcPr>
            <w:tcW w:w="965" w:type="dxa"/>
            <w:tcBorders>
              <w:top w:val="nil"/>
              <w:left w:val="nil"/>
              <w:bottom w:val="nil"/>
              <w:right w:val="nil"/>
            </w:tcBorders>
            <w:noWrap/>
            <w:vAlign w:val="bottom"/>
            <w:hideMark/>
          </w:tcPr>
          <w:p w14:paraId="6EA13BE6" w14:textId="77777777" w:rsidR="00556ECC" w:rsidRDefault="00556ECC">
            <w:pPr>
              <w:rPr>
                <w:sz w:val="20"/>
                <w:szCs w:val="20"/>
              </w:rPr>
            </w:pPr>
          </w:p>
        </w:tc>
        <w:tc>
          <w:tcPr>
            <w:tcW w:w="966" w:type="dxa"/>
            <w:tcBorders>
              <w:top w:val="nil"/>
              <w:left w:val="nil"/>
              <w:bottom w:val="nil"/>
              <w:right w:val="nil"/>
            </w:tcBorders>
            <w:noWrap/>
            <w:vAlign w:val="bottom"/>
            <w:hideMark/>
          </w:tcPr>
          <w:p w14:paraId="3A83E70F" w14:textId="77777777" w:rsidR="00556ECC" w:rsidRDefault="00556ECC">
            <w:pPr>
              <w:rPr>
                <w:sz w:val="20"/>
                <w:szCs w:val="20"/>
              </w:rPr>
            </w:pPr>
          </w:p>
        </w:tc>
        <w:tc>
          <w:tcPr>
            <w:tcW w:w="1378" w:type="dxa"/>
            <w:tcBorders>
              <w:top w:val="nil"/>
              <w:left w:val="nil"/>
              <w:bottom w:val="nil"/>
              <w:right w:val="nil"/>
            </w:tcBorders>
            <w:noWrap/>
            <w:vAlign w:val="bottom"/>
            <w:hideMark/>
          </w:tcPr>
          <w:p w14:paraId="7143F1B4" w14:textId="77777777" w:rsidR="00556ECC" w:rsidRDefault="00556ECC">
            <w:pPr>
              <w:jc w:val="right"/>
              <w:rPr>
                <w:sz w:val="20"/>
                <w:szCs w:val="20"/>
              </w:rPr>
            </w:pPr>
          </w:p>
        </w:tc>
      </w:tr>
      <w:tr w:rsidR="00556ECC" w14:paraId="0591C563" w14:textId="77777777" w:rsidTr="00556ECC">
        <w:trPr>
          <w:trHeight w:val="405"/>
        </w:trPr>
        <w:tc>
          <w:tcPr>
            <w:tcW w:w="2600" w:type="dxa"/>
            <w:tcBorders>
              <w:top w:val="nil"/>
              <w:left w:val="nil"/>
              <w:bottom w:val="nil"/>
              <w:right w:val="nil"/>
            </w:tcBorders>
            <w:noWrap/>
            <w:vAlign w:val="bottom"/>
            <w:hideMark/>
          </w:tcPr>
          <w:p w14:paraId="4C65F83E" w14:textId="77777777" w:rsidR="00556ECC" w:rsidRDefault="00556ECC">
            <w:pPr>
              <w:jc w:val="right"/>
              <w:rPr>
                <w:sz w:val="20"/>
                <w:szCs w:val="20"/>
              </w:rPr>
            </w:pPr>
          </w:p>
        </w:tc>
        <w:tc>
          <w:tcPr>
            <w:tcW w:w="11826" w:type="dxa"/>
            <w:gridSpan w:val="9"/>
            <w:tcBorders>
              <w:top w:val="nil"/>
              <w:left w:val="nil"/>
              <w:bottom w:val="nil"/>
              <w:right w:val="nil"/>
            </w:tcBorders>
            <w:noWrap/>
            <w:vAlign w:val="bottom"/>
            <w:hideMark/>
          </w:tcPr>
          <w:p w14:paraId="7EF12E7F" w14:textId="77777777" w:rsidR="00556ECC" w:rsidRDefault="00556EC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556ECC" w14:paraId="5FB57F3F" w14:textId="77777777" w:rsidTr="00556ECC">
        <w:trPr>
          <w:trHeight w:val="270"/>
        </w:trPr>
        <w:tc>
          <w:tcPr>
            <w:tcW w:w="2600" w:type="dxa"/>
            <w:tcBorders>
              <w:top w:val="nil"/>
              <w:left w:val="nil"/>
              <w:bottom w:val="nil"/>
              <w:right w:val="nil"/>
            </w:tcBorders>
            <w:noWrap/>
            <w:vAlign w:val="bottom"/>
            <w:hideMark/>
          </w:tcPr>
          <w:p w14:paraId="444E1532" w14:textId="77777777" w:rsidR="00556ECC" w:rsidRDefault="00556ECC">
            <w:pPr>
              <w:rPr>
                <w:b/>
                <w:bCs/>
                <w:sz w:val="32"/>
                <w:szCs w:val="32"/>
              </w:rPr>
            </w:pPr>
          </w:p>
        </w:tc>
        <w:tc>
          <w:tcPr>
            <w:tcW w:w="185" w:type="dxa"/>
            <w:tcBorders>
              <w:top w:val="nil"/>
              <w:left w:val="nil"/>
              <w:bottom w:val="nil"/>
              <w:right w:val="nil"/>
            </w:tcBorders>
            <w:noWrap/>
            <w:vAlign w:val="center"/>
            <w:hideMark/>
          </w:tcPr>
          <w:p w14:paraId="028FFBC8" w14:textId="77777777" w:rsidR="00556ECC" w:rsidRDefault="00556ECC">
            <w:pPr>
              <w:rPr>
                <w:sz w:val="20"/>
                <w:szCs w:val="20"/>
              </w:rPr>
            </w:pPr>
          </w:p>
        </w:tc>
        <w:tc>
          <w:tcPr>
            <w:tcW w:w="780" w:type="dxa"/>
            <w:tcBorders>
              <w:top w:val="nil"/>
              <w:left w:val="nil"/>
              <w:bottom w:val="nil"/>
              <w:right w:val="nil"/>
            </w:tcBorders>
            <w:noWrap/>
            <w:vAlign w:val="center"/>
            <w:hideMark/>
          </w:tcPr>
          <w:p w14:paraId="68BAC83F" w14:textId="77777777" w:rsidR="00556ECC" w:rsidRDefault="00556ECC">
            <w:pPr>
              <w:jc w:val="center"/>
              <w:rPr>
                <w:sz w:val="20"/>
                <w:szCs w:val="20"/>
              </w:rPr>
            </w:pPr>
          </w:p>
        </w:tc>
        <w:tc>
          <w:tcPr>
            <w:tcW w:w="1108" w:type="dxa"/>
            <w:tcBorders>
              <w:top w:val="nil"/>
              <w:left w:val="nil"/>
              <w:bottom w:val="nil"/>
              <w:right w:val="nil"/>
            </w:tcBorders>
            <w:noWrap/>
            <w:vAlign w:val="bottom"/>
            <w:hideMark/>
          </w:tcPr>
          <w:p w14:paraId="60A1199D" w14:textId="77777777" w:rsidR="00556ECC" w:rsidRDefault="00556ECC">
            <w:pPr>
              <w:jc w:val="center"/>
              <w:rPr>
                <w:sz w:val="20"/>
                <w:szCs w:val="20"/>
              </w:rPr>
            </w:pPr>
          </w:p>
        </w:tc>
        <w:tc>
          <w:tcPr>
            <w:tcW w:w="1252" w:type="dxa"/>
            <w:tcBorders>
              <w:top w:val="nil"/>
              <w:left w:val="nil"/>
              <w:bottom w:val="nil"/>
              <w:right w:val="nil"/>
            </w:tcBorders>
            <w:noWrap/>
            <w:vAlign w:val="bottom"/>
            <w:hideMark/>
          </w:tcPr>
          <w:p w14:paraId="1F608F21" w14:textId="77777777" w:rsidR="00556ECC" w:rsidRDefault="00556ECC">
            <w:pPr>
              <w:jc w:val="center"/>
              <w:rPr>
                <w:sz w:val="20"/>
                <w:szCs w:val="20"/>
              </w:rPr>
            </w:pPr>
          </w:p>
        </w:tc>
        <w:tc>
          <w:tcPr>
            <w:tcW w:w="4720" w:type="dxa"/>
            <w:tcBorders>
              <w:top w:val="nil"/>
              <w:left w:val="nil"/>
              <w:bottom w:val="nil"/>
              <w:right w:val="nil"/>
            </w:tcBorders>
            <w:noWrap/>
            <w:vAlign w:val="bottom"/>
            <w:hideMark/>
          </w:tcPr>
          <w:p w14:paraId="565F9877" w14:textId="77777777" w:rsidR="00556ECC" w:rsidRDefault="00556ECC">
            <w:pPr>
              <w:rPr>
                <w:sz w:val="20"/>
                <w:szCs w:val="20"/>
              </w:rPr>
            </w:pPr>
          </w:p>
        </w:tc>
        <w:tc>
          <w:tcPr>
            <w:tcW w:w="472" w:type="dxa"/>
            <w:tcBorders>
              <w:top w:val="nil"/>
              <w:left w:val="nil"/>
              <w:bottom w:val="nil"/>
              <w:right w:val="nil"/>
            </w:tcBorders>
            <w:noWrap/>
            <w:vAlign w:val="bottom"/>
            <w:hideMark/>
          </w:tcPr>
          <w:p w14:paraId="2C68DEE7" w14:textId="77777777" w:rsidR="00556ECC" w:rsidRDefault="00556ECC">
            <w:pPr>
              <w:rPr>
                <w:sz w:val="20"/>
                <w:szCs w:val="20"/>
              </w:rPr>
            </w:pPr>
          </w:p>
        </w:tc>
        <w:tc>
          <w:tcPr>
            <w:tcW w:w="965" w:type="dxa"/>
            <w:tcBorders>
              <w:top w:val="nil"/>
              <w:left w:val="nil"/>
              <w:bottom w:val="nil"/>
              <w:right w:val="nil"/>
            </w:tcBorders>
            <w:noWrap/>
            <w:vAlign w:val="bottom"/>
            <w:hideMark/>
          </w:tcPr>
          <w:p w14:paraId="4E3C1D4F" w14:textId="77777777" w:rsidR="00556ECC" w:rsidRDefault="00556ECC">
            <w:pPr>
              <w:rPr>
                <w:sz w:val="20"/>
                <w:szCs w:val="20"/>
              </w:rPr>
            </w:pPr>
          </w:p>
        </w:tc>
        <w:tc>
          <w:tcPr>
            <w:tcW w:w="966" w:type="dxa"/>
            <w:tcBorders>
              <w:top w:val="nil"/>
              <w:left w:val="nil"/>
              <w:bottom w:val="nil"/>
              <w:right w:val="nil"/>
            </w:tcBorders>
            <w:noWrap/>
            <w:vAlign w:val="bottom"/>
            <w:hideMark/>
          </w:tcPr>
          <w:p w14:paraId="733D2DEC" w14:textId="77777777" w:rsidR="00556ECC" w:rsidRDefault="00556ECC">
            <w:pPr>
              <w:rPr>
                <w:sz w:val="20"/>
                <w:szCs w:val="20"/>
              </w:rPr>
            </w:pPr>
          </w:p>
        </w:tc>
        <w:tc>
          <w:tcPr>
            <w:tcW w:w="1378" w:type="dxa"/>
            <w:tcBorders>
              <w:top w:val="nil"/>
              <w:left w:val="nil"/>
              <w:bottom w:val="nil"/>
              <w:right w:val="nil"/>
            </w:tcBorders>
            <w:noWrap/>
            <w:vAlign w:val="bottom"/>
            <w:hideMark/>
          </w:tcPr>
          <w:p w14:paraId="0D17A8DB" w14:textId="77777777" w:rsidR="00556ECC" w:rsidRDefault="00556ECC">
            <w:pPr>
              <w:jc w:val="right"/>
              <w:rPr>
                <w:sz w:val="20"/>
                <w:szCs w:val="20"/>
              </w:rPr>
            </w:pPr>
          </w:p>
        </w:tc>
      </w:tr>
      <w:tr w:rsidR="00556ECC" w14:paraId="56795F77" w14:textId="77777777" w:rsidTr="00556ECC">
        <w:trPr>
          <w:trHeight w:val="525"/>
        </w:trPr>
        <w:tc>
          <w:tcPr>
            <w:tcW w:w="2600" w:type="dxa"/>
            <w:tcBorders>
              <w:top w:val="single" w:sz="8" w:space="0" w:color="auto"/>
              <w:left w:val="single" w:sz="8" w:space="0" w:color="auto"/>
              <w:bottom w:val="single" w:sz="8" w:space="0" w:color="auto"/>
              <w:right w:val="single" w:sz="8" w:space="0" w:color="auto"/>
            </w:tcBorders>
            <w:vAlign w:val="center"/>
            <w:hideMark/>
          </w:tcPr>
          <w:p w14:paraId="50DF7BBD" w14:textId="77777777" w:rsidR="00556ECC" w:rsidRDefault="00556ECC">
            <w:pPr>
              <w:rPr>
                <w:sz w:val="20"/>
                <w:szCs w:val="20"/>
              </w:rPr>
            </w:pPr>
            <w:r>
              <w:rPr>
                <w:sz w:val="20"/>
                <w:szCs w:val="20"/>
              </w:rPr>
              <w:t>Název části stavby dotčené změnou (včetně čísla SO či PS)</w:t>
            </w:r>
          </w:p>
        </w:tc>
        <w:tc>
          <w:tcPr>
            <w:tcW w:w="11826" w:type="dxa"/>
            <w:gridSpan w:val="9"/>
            <w:tcBorders>
              <w:top w:val="single" w:sz="8" w:space="0" w:color="auto"/>
              <w:left w:val="nil"/>
              <w:bottom w:val="single" w:sz="8" w:space="0" w:color="auto"/>
              <w:right w:val="single" w:sz="8" w:space="0" w:color="000000"/>
            </w:tcBorders>
            <w:vAlign w:val="center"/>
            <w:hideMark/>
          </w:tcPr>
          <w:p w14:paraId="289AD20F" w14:textId="77777777" w:rsidR="00556ECC" w:rsidRDefault="00556ECC">
            <w:r>
              <w:t xml:space="preserve">Snížení energetické náročnost objektu SO 01 č.p. 1125, ul. </w:t>
            </w:r>
            <w:proofErr w:type="spellStart"/>
            <w:r>
              <w:t>Jarošovská</w:t>
            </w:r>
            <w:proofErr w:type="spellEnd"/>
            <w:r>
              <w:t>, J. Hradec</w:t>
            </w:r>
          </w:p>
        </w:tc>
      </w:tr>
      <w:tr w:rsidR="00556ECC" w14:paraId="3168BE2F" w14:textId="77777777" w:rsidTr="00556ECC">
        <w:trPr>
          <w:trHeight w:val="330"/>
        </w:trPr>
        <w:tc>
          <w:tcPr>
            <w:tcW w:w="2600" w:type="dxa"/>
            <w:tcBorders>
              <w:top w:val="nil"/>
              <w:left w:val="nil"/>
              <w:bottom w:val="nil"/>
              <w:right w:val="nil"/>
            </w:tcBorders>
            <w:noWrap/>
            <w:vAlign w:val="bottom"/>
            <w:hideMark/>
          </w:tcPr>
          <w:p w14:paraId="09504627" w14:textId="77777777" w:rsidR="00556ECC" w:rsidRDefault="00556ECC"/>
        </w:tc>
        <w:tc>
          <w:tcPr>
            <w:tcW w:w="185" w:type="dxa"/>
            <w:tcBorders>
              <w:top w:val="nil"/>
              <w:left w:val="nil"/>
              <w:bottom w:val="nil"/>
              <w:right w:val="nil"/>
            </w:tcBorders>
            <w:noWrap/>
            <w:vAlign w:val="center"/>
            <w:hideMark/>
          </w:tcPr>
          <w:p w14:paraId="67A00B8D" w14:textId="77777777" w:rsidR="00556ECC" w:rsidRDefault="00556ECC">
            <w:pPr>
              <w:rPr>
                <w:sz w:val="20"/>
                <w:szCs w:val="20"/>
              </w:rPr>
            </w:pPr>
          </w:p>
        </w:tc>
        <w:tc>
          <w:tcPr>
            <w:tcW w:w="780" w:type="dxa"/>
            <w:tcBorders>
              <w:top w:val="nil"/>
              <w:left w:val="nil"/>
              <w:bottom w:val="nil"/>
              <w:right w:val="nil"/>
            </w:tcBorders>
            <w:noWrap/>
            <w:vAlign w:val="center"/>
            <w:hideMark/>
          </w:tcPr>
          <w:p w14:paraId="01E801B5" w14:textId="77777777" w:rsidR="00556ECC" w:rsidRDefault="00556ECC">
            <w:pPr>
              <w:jc w:val="center"/>
              <w:rPr>
                <w:sz w:val="20"/>
                <w:szCs w:val="20"/>
              </w:rPr>
            </w:pPr>
          </w:p>
        </w:tc>
        <w:tc>
          <w:tcPr>
            <w:tcW w:w="1108" w:type="dxa"/>
            <w:tcBorders>
              <w:top w:val="nil"/>
              <w:left w:val="nil"/>
              <w:bottom w:val="nil"/>
              <w:right w:val="nil"/>
            </w:tcBorders>
            <w:noWrap/>
            <w:vAlign w:val="bottom"/>
            <w:hideMark/>
          </w:tcPr>
          <w:p w14:paraId="3C963C4B" w14:textId="77777777" w:rsidR="00556ECC" w:rsidRDefault="00556ECC">
            <w:pPr>
              <w:jc w:val="center"/>
              <w:rPr>
                <w:sz w:val="20"/>
                <w:szCs w:val="20"/>
              </w:rPr>
            </w:pPr>
          </w:p>
        </w:tc>
        <w:tc>
          <w:tcPr>
            <w:tcW w:w="1252" w:type="dxa"/>
            <w:tcBorders>
              <w:top w:val="nil"/>
              <w:left w:val="nil"/>
              <w:bottom w:val="nil"/>
              <w:right w:val="nil"/>
            </w:tcBorders>
            <w:noWrap/>
            <w:vAlign w:val="bottom"/>
            <w:hideMark/>
          </w:tcPr>
          <w:p w14:paraId="6A93E449" w14:textId="77777777" w:rsidR="00556ECC" w:rsidRDefault="00556ECC">
            <w:pPr>
              <w:jc w:val="center"/>
              <w:rPr>
                <w:sz w:val="20"/>
                <w:szCs w:val="20"/>
              </w:rPr>
            </w:pPr>
          </w:p>
        </w:tc>
        <w:tc>
          <w:tcPr>
            <w:tcW w:w="4720" w:type="dxa"/>
            <w:tcBorders>
              <w:top w:val="nil"/>
              <w:left w:val="nil"/>
              <w:bottom w:val="nil"/>
              <w:right w:val="nil"/>
            </w:tcBorders>
            <w:noWrap/>
            <w:vAlign w:val="bottom"/>
            <w:hideMark/>
          </w:tcPr>
          <w:p w14:paraId="46A9A999" w14:textId="77777777" w:rsidR="00556ECC" w:rsidRDefault="00556ECC">
            <w:pPr>
              <w:rPr>
                <w:sz w:val="20"/>
                <w:szCs w:val="20"/>
              </w:rPr>
            </w:pPr>
          </w:p>
        </w:tc>
        <w:tc>
          <w:tcPr>
            <w:tcW w:w="472" w:type="dxa"/>
            <w:tcBorders>
              <w:top w:val="nil"/>
              <w:left w:val="nil"/>
              <w:bottom w:val="nil"/>
              <w:right w:val="nil"/>
            </w:tcBorders>
            <w:noWrap/>
            <w:vAlign w:val="bottom"/>
            <w:hideMark/>
          </w:tcPr>
          <w:p w14:paraId="75DC2DB1" w14:textId="77777777" w:rsidR="00556ECC" w:rsidRDefault="00556ECC">
            <w:pPr>
              <w:rPr>
                <w:sz w:val="20"/>
                <w:szCs w:val="20"/>
              </w:rPr>
            </w:pPr>
          </w:p>
        </w:tc>
        <w:tc>
          <w:tcPr>
            <w:tcW w:w="965" w:type="dxa"/>
            <w:tcBorders>
              <w:top w:val="nil"/>
              <w:left w:val="nil"/>
              <w:bottom w:val="nil"/>
              <w:right w:val="nil"/>
            </w:tcBorders>
            <w:noWrap/>
            <w:vAlign w:val="bottom"/>
            <w:hideMark/>
          </w:tcPr>
          <w:p w14:paraId="1AD1DAB6" w14:textId="77777777" w:rsidR="00556ECC" w:rsidRDefault="00556ECC">
            <w:pPr>
              <w:rPr>
                <w:sz w:val="20"/>
                <w:szCs w:val="20"/>
              </w:rPr>
            </w:pPr>
          </w:p>
        </w:tc>
        <w:tc>
          <w:tcPr>
            <w:tcW w:w="966" w:type="dxa"/>
            <w:tcBorders>
              <w:top w:val="nil"/>
              <w:left w:val="nil"/>
              <w:bottom w:val="nil"/>
              <w:right w:val="nil"/>
            </w:tcBorders>
            <w:noWrap/>
            <w:vAlign w:val="bottom"/>
            <w:hideMark/>
          </w:tcPr>
          <w:p w14:paraId="7FC031E2" w14:textId="77777777" w:rsidR="00556ECC" w:rsidRDefault="00556ECC">
            <w:pPr>
              <w:rPr>
                <w:sz w:val="20"/>
                <w:szCs w:val="20"/>
              </w:rPr>
            </w:pPr>
          </w:p>
        </w:tc>
        <w:tc>
          <w:tcPr>
            <w:tcW w:w="1378" w:type="dxa"/>
            <w:tcBorders>
              <w:top w:val="nil"/>
              <w:left w:val="nil"/>
              <w:bottom w:val="nil"/>
              <w:right w:val="nil"/>
            </w:tcBorders>
            <w:noWrap/>
            <w:vAlign w:val="bottom"/>
            <w:hideMark/>
          </w:tcPr>
          <w:p w14:paraId="0B46AD08" w14:textId="77777777" w:rsidR="00556ECC" w:rsidRDefault="00556ECC">
            <w:pPr>
              <w:jc w:val="right"/>
              <w:rPr>
                <w:sz w:val="20"/>
                <w:szCs w:val="20"/>
              </w:rPr>
            </w:pPr>
          </w:p>
        </w:tc>
      </w:tr>
      <w:tr w:rsidR="00556ECC" w14:paraId="43BE8545" w14:textId="77777777" w:rsidTr="00556ECC">
        <w:trPr>
          <w:trHeight w:val="330"/>
        </w:trPr>
        <w:tc>
          <w:tcPr>
            <w:tcW w:w="2600" w:type="dxa"/>
            <w:tcBorders>
              <w:top w:val="single" w:sz="8" w:space="0" w:color="auto"/>
              <w:left w:val="single" w:sz="8" w:space="0" w:color="auto"/>
              <w:bottom w:val="nil"/>
              <w:right w:val="single" w:sz="8" w:space="0" w:color="auto"/>
            </w:tcBorders>
            <w:noWrap/>
            <w:vAlign w:val="bottom"/>
            <w:hideMark/>
          </w:tcPr>
          <w:p w14:paraId="1A54E658" w14:textId="77777777" w:rsidR="00556ECC" w:rsidRDefault="00556ECC">
            <w:r>
              <w:t>SO 0xx Název</w:t>
            </w:r>
          </w:p>
        </w:tc>
        <w:tc>
          <w:tcPr>
            <w:tcW w:w="11826" w:type="dxa"/>
            <w:gridSpan w:val="9"/>
            <w:tcBorders>
              <w:top w:val="single" w:sz="8" w:space="0" w:color="auto"/>
              <w:left w:val="nil"/>
              <w:bottom w:val="single" w:sz="8" w:space="0" w:color="auto"/>
              <w:right w:val="single" w:sz="8" w:space="0" w:color="000000"/>
            </w:tcBorders>
            <w:vAlign w:val="center"/>
            <w:hideMark/>
          </w:tcPr>
          <w:p w14:paraId="46158C92" w14:textId="77777777" w:rsidR="00556ECC" w:rsidRDefault="00556ECC">
            <w:r>
              <w:t xml:space="preserve">Snížení energetické náročnost objektu SO 01 č.p. 1125, ul. </w:t>
            </w:r>
            <w:proofErr w:type="spellStart"/>
            <w:r>
              <w:t>Jarošovská</w:t>
            </w:r>
            <w:proofErr w:type="spellEnd"/>
            <w:r>
              <w:t>, J. Hradec</w:t>
            </w:r>
          </w:p>
        </w:tc>
      </w:tr>
      <w:tr w:rsidR="00556ECC" w14:paraId="6F2B567E" w14:textId="77777777" w:rsidTr="00556ECC">
        <w:trPr>
          <w:trHeight w:val="330"/>
        </w:trPr>
        <w:tc>
          <w:tcPr>
            <w:tcW w:w="2600" w:type="dxa"/>
            <w:tcBorders>
              <w:top w:val="nil"/>
              <w:left w:val="single" w:sz="8" w:space="0" w:color="auto"/>
              <w:bottom w:val="single" w:sz="8" w:space="0" w:color="auto"/>
              <w:right w:val="single" w:sz="8" w:space="0" w:color="auto"/>
            </w:tcBorders>
            <w:noWrap/>
            <w:vAlign w:val="bottom"/>
            <w:hideMark/>
          </w:tcPr>
          <w:p w14:paraId="7F0B85CC" w14:textId="77777777" w:rsidR="00556ECC" w:rsidRDefault="00556ECC">
            <w:r>
              <w:t> </w:t>
            </w:r>
          </w:p>
        </w:tc>
        <w:tc>
          <w:tcPr>
            <w:tcW w:w="11826" w:type="dxa"/>
            <w:gridSpan w:val="9"/>
            <w:tcBorders>
              <w:top w:val="nil"/>
              <w:left w:val="nil"/>
              <w:bottom w:val="single" w:sz="8" w:space="0" w:color="auto"/>
              <w:right w:val="single" w:sz="8" w:space="0" w:color="000000"/>
            </w:tcBorders>
            <w:noWrap/>
            <w:vAlign w:val="center"/>
            <w:hideMark/>
          </w:tcPr>
          <w:p w14:paraId="7818EC3A" w14:textId="77777777" w:rsidR="00556ECC" w:rsidRDefault="00556ECC">
            <w:r>
              <w:t> </w:t>
            </w:r>
          </w:p>
        </w:tc>
      </w:tr>
      <w:tr w:rsidR="00556ECC" w14:paraId="0E04EB4D" w14:textId="77777777" w:rsidTr="00556ECC">
        <w:trPr>
          <w:trHeight w:val="330"/>
        </w:trPr>
        <w:tc>
          <w:tcPr>
            <w:tcW w:w="2600" w:type="dxa"/>
            <w:tcBorders>
              <w:top w:val="nil"/>
              <w:left w:val="nil"/>
              <w:bottom w:val="nil"/>
              <w:right w:val="nil"/>
            </w:tcBorders>
            <w:noWrap/>
            <w:vAlign w:val="bottom"/>
            <w:hideMark/>
          </w:tcPr>
          <w:p w14:paraId="6CA20F7D" w14:textId="77777777" w:rsidR="00556ECC" w:rsidRDefault="00556ECC"/>
        </w:tc>
        <w:tc>
          <w:tcPr>
            <w:tcW w:w="185" w:type="dxa"/>
            <w:tcBorders>
              <w:top w:val="nil"/>
              <w:left w:val="nil"/>
              <w:bottom w:val="nil"/>
              <w:right w:val="nil"/>
            </w:tcBorders>
            <w:noWrap/>
            <w:vAlign w:val="center"/>
            <w:hideMark/>
          </w:tcPr>
          <w:p w14:paraId="20392805" w14:textId="77777777" w:rsidR="00556ECC" w:rsidRDefault="00556ECC">
            <w:pPr>
              <w:rPr>
                <w:sz w:val="20"/>
                <w:szCs w:val="20"/>
              </w:rPr>
            </w:pPr>
          </w:p>
        </w:tc>
        <w:tc>
          <w:tcPr>
            <w:tcW w:w="780" w:type="dxa"/>
            <w:tcBorders>
              <w:top w:val="nil"/>
              <w:left w:val="nil"/>
              <w:bottom w:val="nil"/>
              <w:right w:val="nil"/>
            </w:tcBorders>
            <w:noWrap/>
            <w:vAlign w:val="center"/>
            <w:hideMark/>
          </w:tcPr>
          <w:p w14:paraId="4BC11A2A" w14:textId="77777777" w:rsidR="00556ECC" w:rsidRDefault="00556ECC">
            <w:pPr>
              <w:jc w:val="center"/>
              <w:rPr>
                <w:sz w:val="20"/>
                <w:szCs w:val="20"/>
              </w:rPr>
            </w:pPr>
          </w:p>
        </w:tc>
        <w:tc>
          <w:tcPr>
            <w:tcW w:w="1108" w:type="dxa"/>
            <w:tcBorders>
              <w:top w:val="nil"/>
              <w:left w:val="nil"/>
              <w:bottom w:val="nil"/>
              <w:right w:val="nil"/>
            </w:tcBorders>
            <w:noWrap/>
            <w:vAlign w:val="bottom"/>
            <w:hideMark/>
          </w:tcPr>
          <w:p w14:paraId="4A1588A3" w14:textId="77777777" w:rsidR="00556ECC" w:rsidRDefault="00556ECC">
            <w:pPr>
              <w:jc w:val="center"/>
              <w:rPr>
                <w:sz w:val="20"/>
                <w:szCs w:val="20"/>
              </w:rPr>
            </w:pPr>
          </w:p>
        </w:tc>
        <w:tc>
          <w:tcPr>
            <w:tcW w:w="1252" w:type="dxa"/>
            <w:tcBorders>
              <w:top w:val="nil"/>
              <w:left w:val="nil"/>
              <w:bottom w:val="nil"/>
              <w:right w:val="nil"/>
            </w:tcBorders>
            <w:noWrap/>
            <w:vAlign w:val="bottom"/>
            <w:hideMark/>
          </w:tcPr>
          <w:p w14:paraId="3727A4B7" w14:textId="77777777" w:rsidR="00556ECC" w:rsidRDefault="00556ECC">
            <w:pPr>
              <w:jc w:val="center"/>
              <w:rPr>
                <w:sz w:val="20"/>
                <w:szCs w:val="20"/>
              </w:rPr>
            </w:pPr>
          </w:p>
        </w:tc>
        <w:tc>
          <w:tcPr>
            <w:tcW w:w="4720" w:type="dxa"/>
            <w:tcBorders>
              <w:top w:val="nil"/>
              <w:left w:val="nil"/>
              <w:bottom w:val="nil"/>
              <w:right w:val="nil"/>
            </w:tcBorders>
            <w:noWrap/>
            <w:vAlign w:val="bottom"/>
            <w:hideMark/>
          </w:tcPr>
          <w:p w14:paraId="06E6CF9C" w14:textId="77777777" w:rsidR="00556ECC" w:rsidRDefault="00556ECC">
            <w:pPr>
              <w:rPr>
                <w:sz w:val="20"/>
                <w:szCs w:val="20"/>
              </w:rPr>
            </w:pPr>
          </w:p>
        </w:tc>
        <w:tc>
          <w:tcPr>
            <w:tcW w:w="472" w:type="dxa"/>
            <w:tcBorders>
              <w:top w:val="nil"/>
              <w:left w:val="nil"/>
              <w:bottom w:val="nil"/>
              <w:right w:val="nil"/>
            </w:tcBorders>
            <w:noWrap/>
            <w:vAlign w:val="bottom"/>
            <w:hideMark/>
          </w:tcPr>
          <w:p w14:paraId="5FB73FF4" w14:textId="77777777" w:rsidR="00556ECC" w:rsidRDefault="00556ECC">
            <w:pPr>
              <w:rPr>
                <w:sz w:val="20"/>
                <w:szCs w:val="20"/>
              </w:rPr>
            </w:pPr>
          </w:p>
        </w:tc>
        <w:tc>
          <w:tcPr>
            <w:tcW w:w="965" w:type="dxa"/>
            <w:tcBorders>
              <w:top w:val="nil"/>
              <w:left w:val="nil"/>
              <w:bottom w:val="nil"/>
              <w:right w:val="nil"/>
            </w:tcBorders>
            <w:noWrap/>
            <w:vAlign w:val="bottom"/>
            <w:hideMark/>
          </w:tcPr>
          <w:p w14:paraId="141D5AE5" w14:textId="77777777" w:rsidR="00556ECC" w:rsidRDefault="00556ECC">
            <w:pPr>
              <w:rPr>
                <w:sz w:val="20"/>
                <w:szCs w:val="20"/>
              </w:rPr>
            </w:pPr>
          </w:p>
        </w:tc>
        <w:tc>
          <w:tcPr>
            <w:tcW w:w="966" w:type="dxa"/>
            <w:tcBorders>
              <w:top w:val="nil"/>
              <w:left w:val="nil"/>
              <w:bottom w:val="nil"/>
              <w:right w:val="nil"/>
            </w:tcBorders>
            <w:noWrap/>
            <w:vAlign w:val="bottom"/>
            <w:hideMark/>
          </w:tcPr>
          <w:p w14:paraId="4534C235" w14:textId="77777777" w:rsidR="00556ECC" w:rsidRDefault="00556ECC">
            <w:pPr>
              <w:rPr>
                <w:sz w:val="20"/>
                <w:szCs w:val="20"/>
              </w:rPr>
            </w:pPr>
          </w:p>
        </w:tc>
        <w:tc>
          <w:tcPr>
            <w:tcW w:w="1378" w:type="dxa"/>
            <w:tcBorders>
              <w:top w:val="nil"/>
              <w:left w:val="nil"/>
              <w:bottom w:val="nil"/>
              <w:right w:val="nil"/>
            </w:tcBorders>
            <w:noWrap/>
            <w:vAlign w:val="bottom"/>
            <w:hideMark/>
          </w:tcPr>
          <w:p w14:paraId="140B3BE1" w14:textId="77777777" w:rsidR="00556ECC" w:rsidRDefault="00556ECC">
            <w:pPr>
              <w:jc w:val="right"/>
              <w:rPr>
                <w:sz w:val="20"/>
                <w:szCs w:val="20"/>
              </w:rPr>
            </w:pPr>
          </w:p>
        </w:tc>
      </w:tr>
      <w:tr w:rsidR="00556ECC" w14:paraId="057DCC22" w14:textId="77777777" w:rsidTr="00556ECC">
        <w:trPr>
          <w:trHeight w:val="315"/>
        </w:trPr>
        <w:tc>
          <w:tcPr>
            <w:tcW w:w="14426" w:type="dxa"/>
            <w:gridSpan w:val="10"/>
            <w:tcBorders>
              <w:top w:val="single" w:sz="8" w:space="0" w:color="auto"/>
              <w:left w:val="single" w:sz="8" w:space="0" w:color="auto"/>
              <w:bottom w:val="nil"/>
              <w:right w:val="single" w:sz="8" w:space="0" w:color="000000"/>
            </w:tcBorders>
            <w:noWrap/>
            <w:vAlign w:val="bottom"/>
            <w:hideMark/>
          </w:tcPr>
          <w:p w14:paraId="6DC3A42A" w14:textId="77777777" w:rsidR="00556ECC" w:rsidRDefault="00556ECC">
            <w:r>
              <w:t xml:space="preserve">Změny </w:t>
            </w:r>
            <w:proofErr w:type="gramStart"/>
            <w:r>
              <w:t>stavby :</w:t>
            </w:r>
            <w:proofErr w:type="gramEnd"/>
          </w:p>
        </w:tc>
      </w:tr>
      <w:tr w:rsidR="00556ECC" w14:paraId="77B94699" w14:textId="77777777" w:rsidTr="00556ECC">
        <w:trPr>
          <w:trHeight w:val="315"/>
        </w:trPr>
        <w:tc>
          <w:tcPr>
            <w:tcW w:w="14426" w:type="dxa"/>
            <w:gridSpan w:val="10"/>
            <w:tcBorders>
              <w:top w:val="nil"/>
              <w:left w:val="single" w:sz="8" w:space="0" w:color="auto"/>
              <w:bottom w:val="nil"/>
              <w:right w:val="single" w:sz="8" w:space="0" w:color="000000"/>
            </w:tcBorders>
            <w:noWrap/>
            <w:vAlign w:val="bottom"/>
            <w:hideMark/>
          </w:tcPr>
          <w:p w14:paraId="460CE4FB" w14:textId="77777777" w:rsidR="00556ECC" w:rsidRDefault="00556ECC">
            <w:r>
              <w:t>1) Změny vyvolané zjištěním při výstavbě</w:t>
            </w:r>
          </w:p>
        </w:tc>
      </w:tr>
      <w:tr w:rsidR="00556ECC" w14:paraId="4FF37B1C" w14:textId="77777777" w:rsidTr="00556ECC">
        <w:trPr>
          <w:trHeight w:val="315"/>
        </w:trPr>
        <w:tc>
          <w:tcPr>
            <w:tcW w:w="14426" w:type="dxa"/>
            <w:gridSpan w:val="10"/>
            <w:tcBorders>
              <w:top w:val="nil"/>
              <w:left w:val="single" w:sz="8" w:space="0" w:color="auto"/>
              <w:bottom w:val="nil"/>
              <w:right w:val="single" w:sz="8" w:space="0" w:color="000000"/>
            </w:tcBorders>
            <w:noWrap/>
            <w:vAlign w:val="bottom"/>
            <w:hideMark/>
          </w:tcPr>
          <w:p w14:paraId="19D65E7C" w14:textId="77777777" w:rsidR="00556ECC" w:rsidRDefault="00556ECC">
            <w:r>
              <w:t> </w:t>
            </w:r>
          </w:p>
        </w:tc>
      </w:tr>
      <w:tr w:rsidR="00556ECC" w14:paraId="46BEBFB7" w14:textId="77777777" w:rsidTr="00556ECC">
        <w:trPr>
          <w:trHeight w:val="315"/>
        </w:trPr>
        <w:tc>
          <w:tcPr>
            <w:tcW w:w="14426" w:type="dxa"/>
            <w:gridSpan w:val="10"/>
            <w:tcBorders>
              <w:top w:val="nil"/>
              <w:left w:val="single" w:sz="8" w:space="0" w:color="auto"/>
              <w:bottom w:val="nil"/>
              <w:right w:val="single" w:sz="8" w:space="0" w:color="000000"/>
            </w:tcBorders>
            <w:noWrap/>
            <w:vAlign w:val="bottom"/>
            <w:hideMark/>
          </w:tcPr>
          <w:p w14:paraId="4AC6C6A0" w14:textId="77777777" w:rsidR="00556ECC" w:rsidRDefault="00556ECC">
            <w:r>
              <w:t> </w:t>
            </w:r>
          </w:p>
        </w:tc>
      </w:tr>
      <w:tr w:rsidR="00556ECC" w14:paraId="54D6CA16" w14:textId="77777777" w:rsidTr="00556ECC">
        <w:trPr>
          <w:trHeight w:val="315"/>
        </w:trPr>
        <w:tc>
          <w:tcPr>
            <w:tcW w:w="14426" w:type="dxa"/>
            <w:gridSpan w:val="10"/>
            <w:tcBorders>
              <w:top w:val="nil"/>
              <w:left w:val="single" w:sz="8" w:space="0" w:color="auto"/>
              <w:bottom w:val="nil"/>
              <w:right w:val="single" w:sz="8" w:space="0" w:color="000000"/>
            </w:tcBorders>
            <w:noWrap/>
            <w:vAlign w:val="bottom"/>
            <w:hideMark/>
          </w:tcPr>
          <w:p w14:paraId="1ECDB649" w14:textId="77777777" w:rsidR="00556ECC" w:rsidRDefault="00556ECC">
            <w:r>
              <w:t> </w:t>
            </w:r>
          </w:p>
        </w:tc>
      </w:tr>
      <w:tr w:rsidR="00556ECC" w14:paraId="3DA1CD48" w14:textId="77777777" w:rsidTr="00556ECC">
        <w:trPr>
          <w:trHeight w:val="330"/>
        </w:trPr>
        <w:tc>
          <w:tcPr>
            <w:tcW w:w="14426" w:type="dxa"/>
            <w:gridSpan w:val="10"/>
            <w:tcBorders>
              <w:top w:val="nil"/>
              <w:left w:val="single" w:sz="8" w:space="0" w:color="auto"/>
              <w:bottom w:val="single" w:sz="8" w:space="0" w:color="auto"/>
              <w:right w:val="single" w:sz="8" w:space="0" w:color="000000"/>
            </w:tcBorders>
            <w:noWrap/>
            <w:vAlign w:val="bottom"/>
            <w:hideMark/>
          </w:tcPr>
          <w:p w14:paraId="4F139757" w14:textId="77777777" w:rsidR="00556ECC" w:rsidRDefault="00556ECC">
            <w:r>
              <w:t> </w:t>
            </w:r>
          </w:p>
        </w:tc>
      </w:tr>
      <w:tr w:rsidR="00556ECC" w14:paraId="7B8853E8" w14:textId="77777777" w:rsidTr="00556ECC">
        <w:trPr>
          <w:trHeight w:val="330"/>
        </w:trPr>
        <w:tc>
          <w:tcPr>
            <w:tcW w:w="2600" w:type="dxa"/>
            <w:tcBorders>
              <w:top w:val="nil"/>
              <w:left w:val="nil"/>
              <w:bottom w:val="nil"/>
              <w:right w:val="nil"/>
            </w:tcBorders>
            <w:noWrap/>
            <w:vAlign w:val="bottom"/>
            <w:hideMark/>
          </w:tcPr>
          <w:p w14:paraId="034D137C" w14:textId="77777777" w:rsidR="00556ECC" w:rsidRDefault="00556ECC"/>
        </w:tc>
        <w:tc>
          <w:tcPr>
            <w:tcW w:w="185" w:type="dxa"/>
            <w:tcBorders>
              <w:top w:val="nil"/>
              <w:left w:val="nil"/>
              <w:bottom w:val="nil"/>
              <w:right w:val="nil"/>
            </w:tcBorders>
            <w:noWrap/>
            <w:vAlign w:val="center"/>
            <w:hideMark/>
          </w:tcPr>
          <w:p w14:paraId="3EF124BC" w14:textId="77777777" w:rsidR="00556ECC" w:rsidRDefault="00556ECC">
            <w:pPr>
              <w:rPr>
                <w:sz w:val="20"/>
                <w:szCs w:val="20"/>
              </w:rPr>
            </w:pPr>
          </w:p>
        </w:tc>
        <w:tc>
          <w:tcPr>
            <w:tcW w:w="780" w:type="dxa"/>
            <w:tcBorders>
              <w:top w:val="nil"/>
              <w:left w:val="nil"/>
              <w:bottom w:val="nil"/>
              <w:right w:val="nil"/>
            </w:tcBorders>
            <w:noWrap/>
            <w:vAlign w:val="center"/>
            <w:hideMark/>
          </w:tcPr>
          <w:p w14:paraId="441B0BFA" w14:textId="77777777" w:rsidR="00556ECC" w:rsidRDefault="00556ECC">
            <w:pPr>
              <w:jc w:val="center"/>
              <w:rPr>
                <w:sz w:val="20"/>
                <w:szCs w:val="20"/>
              </w:rPr>
            </w:pPr>
          </w:p>
        </w:tc>
        <w:tc>
          <w:tcPr>
            <w:tcW w:w="1108" w:type="dxa"/>
            <w:tcBorders>
              <w:top w:val="nil"/>
              <w:left w:val="nil"/>
              <w:bottom w:val="nil"/>
              <w:right w:val="nil"/>
            </w:tcBorders>
            <w:noWrap/>
            <w:vAlign w:val="bottom"/>
            <w:hideMark/>
          </w:tcPr>
          <w:p w14:paraId="5CA751D5" w14:textId="77777777" w:rsidR="00556ECC" w:rsidRDefault="00556ECC">
            <w:pPr>
              <w:jc w:val="center"/>
              <w:rPr>
                <w:sz w:val="20"/>
                <w:szCs w:val="20"/>
              </w:rPr>
            </w:pPr>
          </w:p>
        </w:tc>
        <w:tc>
          <w:tcPr>
            <w:tcW w:w="1252" w:type="dxa"/>
            <w:tcBorders>
              <w:top w:val="nil"/>
              <w:left w:val="nil"/>
              <w:bottom w:val="nil"/>
              <w:right w:val="nil"/>
            </w:tcBorders>
            <w:noWrap/>
            <w:vAlign w:val="bottom"/>
            <w:hideMark/>
          </w:tcPr>
          <w:p w14:paraId="19FB3452" w14:textId="77777777" w:rsidR="00556ECC" w:rsidRDefault="00556ECC">
            <w:pPr>
              <w:jc w:val="center"/>
              <w:rPr>
                <w:sz w:val="20"/>
                <w:szCs w:val="20"/>
              </w:rPr>
            </w:pPr>
          </w:p>
        </w:tc>
        <w:tc>
          <w:tcPr>
            <w:tcW w:w="4720" w:type="dxa"/>
            <w:tcBorders>
              <w:top w:val="nil"/>
              <w:left w:val="nil"/>
              <w:bottom w:val="nil"/>
              <w:right w:val="nil"/>
            </w:tcBorders>
            <w:noWrap/>
            <w:vAlign w:val="bottom"/>
            <w:hideMark/>
          </w:tcPr>
          <w:p w14:paraId="5512DC65" w14:textId="77777777" w:rsidR="00556ECC" w:rsidRDefault="00556ECC">
            <w:pPr>
              <w:rPr>
                <w:sz w:val="20"/>
                <w:szCs w:val="20"/>
              </w:rPr>
            </w:pPr>
          </w:p>
        </w:tc>
        <w:tc>
          <w:tcPr>
            <w:tcW w:w="472" w:type="dxa"/>
            <w:tcBorders>
              <w:top w:val="nil"/>
              <w:left w:val="nil"/>
              <w:bottom w:val="nil"/>
              <w:right w:val="nil"/>
            </w:tcBorders>
            <w:noWrap/>
            <w:vAlign w:val="bottom"/>
            <w:hideMark/>
          </w:tcPr>
          <w:p w14:paraId="4F9DE7C8" w14:textId="77777777" w:rsidR="00556ECC" w:rsidRDefault="00556ECC">
            <w:pPr>
              <w:rPr>
                <w:sz w:val="20"/>
                <w:szCs w:val="20"/>
              </w:rPr>
            </w:pPr>
          </w:p>
        </w:tc>
        <w:tc>
          <w:tcPr>
            <w:tcW w:w="965" w:type="dxa"/>
            <w:tcBorders>
              <w:top w:val="nil"/>
              <w:left w:val="nil"/>
              <w:bottom w:val="nil"/>
              <w:right w:val="nil"/>
            </w:tcBorders>
            <w:noWrap/>
            <w:vAlign w:val="bottom"/>
            <w:hideMark/>
          </w:tcPr>
          <w:p w14:paraId="77D1BC5E" w14:textId="77777777" w:rsidR="00556ECC" w:rsidRDefault="00556ECC">
            <w:pPr>
              <w:rPr>
                <w:sz w:val="20"/>
                <w:szCs w:val="20"/>
              </w:rPr>
            </w:pPr>
          </w:p>
        </w:tc>
        <w:tc>
          <w:tcPr>
            <w:tcW w:w="966" w:type="dxa"/>
            <w:tcBorders>
              <w:top w:val="nil"/>
              <w:left w:val="nil"/>
              <w:bottom w:val="nil"/>
              <w:right w:val="nil"/>
            </w:tcBorders>
            <w:noWrap/>
            <w:vAlign w:val="bottom"/>
            <w:hideMark/>
          </w:tcPr>
          <w:p w14:paraId="443464C0" w14:textId="77777777" w:rsidR="00556ECC" w:rsidRDefault="00556ECC">
            <w:pPr>
              <w:rPr>
                <w:sz w:val="20"/>
                <w:szCs w:val="20"/>
              </w:rPr>
            </w:pPr>
          </w:p>
        </w:tc>
        <w:tc>
          <w:tcPr>
            <w:tcW w:w="1378" w:type="dxa"/>
            <w:tcBorders>
              <w:top w:val="nil"/>
              <w:left w:val="nil"/>
              <w:bottom w:val="nil"/>
              <w:right w:val="nil"/>
            </w:tcBorders>
            <w:noWrap/>
            <w:vAlign w:val="bottom"/>
            <w:hideMark/>
          </w:tcPr>
          <w:p w14:paraId="2909E44E" w14:textId="77777777" w:rsidR="00556ECC" w:rsidRDefault="00556ECC">
            <w:pPr>
              <w:jc w:val="right"/>
              <w:rPr>
                <w:sz w:val="20"/>
                <w:szCs w:val="20"/>
              </w:rPr>
            </w:pPr>
          </w:p>
        </w:tc>
      </w:tr>
      <w:tr w:rsidR="00556ECC" w14:paraId="22520C43" w14:textId="77777777" w:rsidTr="00556ECC">
        <w:trPr>
          <w:trHeight w:val="315"/>
        </w:trPr>
        <w:tc>
          <w:tcPr>
            <w:tcW w:w="14426" w:type="dxa"/>
            <w:gridSpan w:val="10"/>
            <w:tcBorders>
              <w:top w:val="single" w:sz="8" w:space="0" w:color="auto"/>
              <w:left w:val="single" w:sz="8" w:space="0" w:color="auto"/>
              <w:bottom w:val="nil"/>
              <w:right w:val="single" w:sz="8" w:space="0" w:color="000000"/>
            </w:tcBorders>
            <w:noWrap/>
            <w:vAlign w:val="bottom"/>
            <w:hideMark/>
          </w:tcPr>
          <w:p w14:paraId="3807E7BD" w14:textId="77777777" w:rsidR="00556ECC" w:rsidRDefault="00556ECC">
            <w:r>
              <w:t xml:space="preserve">Zdůvodnění </w:t>
            </w:r>
            <w:proofErr w:type="gramStart"/>
            <w:r>
              <w:t>změny :</w:t>
            </w:r>
            <w:proofErr w:type="gramEnd"/>
          </w:p>
        </w:tc>
      </w:tr>
      <w:tr w:rsidR="00556ECC" w14:paraId="4EE074C6" w14:textId="77777777" w:rsidTr="00556ECC">
        <w:trPr>
          <w:trHeight w:val="792"/>
        </w:trPr>
        <w:tc>
          <w:tcPr>
            <w:tcW w:w="14426" w:type="dxa"/>
            <w:gridSpan w:val="10"/>
            <w:tcBorders>
              <w:top w:val="nil"/>
              <w:left w:val="single" w:sz="8" w:space="0" w:color="auto"/>
              <w:bottom w:val="nil"/>
              <w:right w:val="single" w:sz="8" w:space="0" w:color="000000"/>
            </w:tcBorders>
            <w:vAlign w:val="bottom"/>
            <w:hideMark/>
          </w:tcPr>
          <w:p w14:paraId="40AD2E92" w14:textId="77777777" w:rsidR="00556ECC" w:rsidRDefault="00556ECC">
            <w:r>
              <w:lastRenderedPageBreak/>
              <w:t xml:space="preserve">Smluvní rozpočet a projektová dokumentace počítá s odkopáním zeminy pro vytvoření okapového chodníku kolem soklové části, nicméně ve skutečnosti se kolem obvodu budovy nachází betonová zálivka hloubky </w:t>
            </w:r>
            <w:proofErr w:type="gramStart"/>
            <w:r>
              <w:t>20 - 50</w:t>
            </w:r>
            <w:proofErr w:type="gramEnd"/>
            <w:r>
              <w:t xml:space="preserve"> cm, kterou je nutné pro vytvoření okapového chodníku odbourat. </w:t>
            </w:r>
            <w:proofErr w:type="spellStart"/>
            <w:r>
              <w:t>Částeně</w:t>
            </w:r>
            <w:proofErr w:type="spellEnd"/>
            <w:r>
              <w:t xml:space="preserve"> je proto ponecháno odkopání zeminy a částečně nově bourání betonů včetně jejich likvidace. </w:t>
            </w:r>
          </w:p>
        </w:tc>
      </w:tr>
      <w:tr w:rsidR="00556ECC" w14:paraId="7A8FCCD8" w14:textId="77777777" w:rsidTr="00556ECC">
        <w:trPr>
          <w:trHeight w:val="300"/>
        </w:trPr>
        <w:tc>
          <w:tcPr>
            <w:tcW w:w="14426" w:type="dxa"/>
            <w:gridSpan w:val="10"/>
            <w:tcBorders>
              <w:top w:val="nil"/>
              <w:left w:val="single" w:sz="8" w:space="0" w:color="auto"/>
              <w:bottom w:val="nil"/>
              <w:right w:val="single" w:sz="8" w:space="0" w:color="000000"/>
            </w:tcBorders>
            <w:hideMark/>
          </w:tcPr>
          <w:p w14:paraId="13ECB2B0" w14:textId="77777777" w:rsidR="00556ECC" w:rsidRDefault="00556ECC">
            <w:r>
              <w:t> </w:t>
            </w:r>
          </w:p>
        </w:tc>
      </w:tr>
      <w:tr w:rsidR="00556ECC" w14:paraId="5046BC94" w14:textId="77777777" w:rsidTr="00556ECC">
        <w:trPr>
          <w:trHeight w:val="300"/>
        </w:trPr>
        <w:tc>
          <w:tcPr>
            <w:tcW w:w="14426" w:type="dxa"/>
            <w:gridSpan w:val="10"/>
            <w:tcBorders>
              <w:top w:val="nil"/>
              <w:left w:val="single" w:sz="8" w:space="0" w:color="auto"/>
              <w:bottom w:val="nil"/>
              <w:right w:val="single" w:sz="8" w:space="0" w:color="000000"/>
            </w:tcBorders>
            <w:hideMark/>
          </w:tcPr>
          <w:p w14:paraId="79B28289" w14:textId="77777777" w:rsidR="00556ECC" w:rsidRDefault="00556ECC">
            <w:r>
              <w:t> </w:t>
            </w:r>
          </w:p>
        </w:tc>
      </w:tr>
      <w:tr w:rsidR="00556ECC" w14:paraId="2C93C61F" w14:textId="77777777" w:rsidTr="00556ECC">
        <w:trPr>
          <w:trHeight w:val="300"/>
        </w:trPr>
        <w:tc>
          <w:tcPr>
            <w:tcW w:w="14426" w:type="dxa"/>
            <w:gridSpan w:val="10"/>
            <w:tcBorders>
              <w:top w:val="nil"/>
              <w:left w:val="single" w:sz="8" w:space="0" w:color="auto"/>
              <w:bottom w:val="nil"/>
              <w:right w:val="single" w:sz="8" w:space="0" w:color="000000"/>
            </w:tcBorders>
            <w:hideMark/>
          </w:tcPr>
          <w:p w14:paraId="44BD4884" w14:textId="77777777" w:rsidR="00556ECC" w:rsidRDefault="00556ECC">
            <w:r>
              <w:t> </w:t>
            </w:r>
          </w:p>
        </w:tc>
      </w:tr>
      <w:tr w:rsidR="00556ECC" w14:paraId="5BD3979E" w14:textId="77777777" w:rsidTr="00556ECC">
        <w:trPr>
          <w:trHeight w:val="330"/>
        </w:trPr>
        <w:tc>
          <w:tcPr>
            <w:tcW w:w="14426" w:type="dxa"/>
            <w:gridSpan w:val="10"/>
            <w:tcBorders>
              <w:top w:val="nil"/>
              <w:left w:val="single" w:sz="8" w:space="0" w:color="auto"/>
              <w:bottom w:val="single" w:sz="8" w:space="0" w:color="auto"/>
              <w:right w:val="single" w:sz="8" w:space="0" w:color="000000"/>
            </w:tcBorders>
            <w:hideMark/>
          </w:tcPr>
          <w:p w14:paraId="3C2468C1" w14:textId="77777777" w:rsidR="00556ECC" w:rsidRDefault="00556ECC">
            <w:r>
              <w:t> </w:t>
            </w:r>
          </w:p>
        </w:tc>
      </w:tr>
      <w:tr w:rsidR="00556ECC" w14:paraId="49A8A9D2" w14:textId="77777777" w:rsidTr="00556ECC">
        <w:trPr>
          <w:trHeight w:val="330"/>
        </w:trPr>
        <w:tc>
          <w:tcPr>
            <w:tcW w:w="2600" w:type="dxa"/>
            <w:tcBorders>
              <w:top w:val="nil"/>
              <w:left w:val="nil"/>
              <w:bottom w:val="nil"/>
              <w:right w:val="nil"/>
            </w:tcBorders>
            <w:noWrap/>
            <w:vAlign w:val="bottom"/>
            <w:hideMark/>
          </w:tcPr>
          <w:p w14:paraId="5F6C6AA1" w14:textId="77777777" w:rsidR="00556ECC" w:rsidRDefault="00556ECC"/>
        </w:tc>
        <w:tc>
          <w:tcPr>
            <w:tcW w:w="185" w:type="dxa"/>
            <w:tcBorders>
              <w:top w:val="nil"/>
              <w:left w:val="nil"/>
              <w:bottom w:val="nil"/>
              <w:right w:val="nil"/>
            </w:tcBorders>
            <w:noWrap/>
            <w:vAlign w:val="center"/>
            <w:hideMark/>
          </w:tcPr>
          <w:p w14:paraId="5D438159" w14:textId="77777777" w:rsidR="00556ECC" w:rsidRDefault="00556ECC">
            <w:pPr>
              <w:rPr>
                <w:sz w:val="20"/>
                <w:szCs w:val="20"/>
              </w:rPr>
            </w:pPr>
          </w:p>
        </w:tc>
        <w:tc>
          <w:tcPr>
            <w:tcW w:w="780" w:type="dxa"/>
            <w:tcBorders>
              <w:top w:val="nil"/>
              <w:left w:val="nil"/>
              <w:bottom w:val="nil"/>
              <w:right w:val="nil"/>
            </w:tcBorders>
            <w:noWrap/>
            <w:vAlign w:val="center"/>
            <w:hideMark/>
          </w:tcPr>
          <w:p w14:paraId="01C60B87" w14:textId="77777777" w:rsidR="00556ECC" w:rsidRDefault="00556ECC">
            <w:pPr>
              <w:jc w:val="center"/>
              <w:rPr>
                <w:sz w:val="20"/>
                <w:szCs w:val="20"/>
              </w:rPr>
            </w:pPr>
          </w:p>
        </w:tc>
        <w:tc>
          <w:tcPr>
            <w:tcW w:w="1108" w:type="dxa"/>
            <w:tcBorders>
              <w:top w:val="nil"/>
              <w:left w:val="nil"/>
              <w:bottom w:val="nil"/>
              <w:right w:val="nil"/>
            </w:tcBorders>
            <w:noWrap/>
            <w:vAlign w:val="bottom"/>
            <w:hideMark/>
          </w:tcPr>
          <w:p w14:paraId="25B4E581" w14:textId="77777777" w:rsidR="00556ECC" w:rsidRDefault="00556ECC">
            <w:pPr>
              <w:jc w:val="center"/>
              <w:rPr>
                <w:sz w:val="20"/>
                <w:szCs w:val="20"/>
              </w:rPr>
            </w:pPr>
          </w:p>
        </w:tc>
        <w:tc>
          <w:tcPr>
            <w:tcW w:w="1252" w:type="dxa"/>
            <w:tcBorders>
              <w:top w:val="nil"/>
              <w:left w:val="nil"/>
              <w:bottom w:val="nil"/>
              <w:right w:val="nil"/>
            </w:tcBorders>
            <w:noWrap/>
            <w:vAlign w:val="bottom"/>
            <w:hideMark/>
          </w:tcPr>
          <w:p w14:paraId="27D546D5" w14:textId="77777777" w:rsidR="00556ECC" w:rsidRDefault="00556ECC">
            <w:pPr>
              <w:jc w:val="center"/>
              <w:rPr>
                <w:sz w:val="20"/>
                <w:szCs w:val="20"/>
              </w:rPr>
            </w:pPr>
          </w:p>
        </w:tc>
        <w:tc>
          <w:tcPr>
            <w:tcW w:w="4720" w:type="dxa"/>
            <w:tcBorders>
              <w:top w:val="nil"/>
              <w:left w:val="nil"/>
              <w:bottom w:val="nil"/>
              <w:right w:val="nil"/>
            </w:tcBorders>
            <w:noWrap/>
            <w:vAlign w:val="bottom"/>
            <w:hideMark/>
          </w:tcPr>
          <w:p w14:paraId="3C0B1001" w14:textId="77777777" w:rsidR="00556ECC" w:rsidRDefault="00556ECC">
            <w:pPr>
              <w:rPr>
                <w:sz w:val="20"/>
                <w:szCs w:val="20"/>
              </w:rPr>
            </w:pPr>
          </w:p>
        </w:tc>
        <w:tc>
          <w:tcPr>
            <w:tcW w:w="472" w:type="dxa"/>
            <w:tcBorders>
              <w:top w:val="nil"/>
              <w:left w:val="nil"/>
              <w:bottom w:val="nil"/>
              <w:right w:val="nil"/>
            </w:tcBorders>
            <w:noWrap/>
            <w:vAlign w:val="bottom"/>
            <w:hideMark/>
          </w:tcPr>
          <w:p w14:paraId="0F71B9CD" w14:textId="77777777" w:rsidR="00556ECC" w:rsidRDefault="00556ECC">
            <w:pPr>
              <w:rPr>
                <w:sz w:val="20"/>
                <w:szCs w:val="20"/>
              </w:rPr>
            </w:pPr>
          </w:p>
        </w:tc>
        <w:tc>
          <w:tcPr>
            <w:tcW w:w="965" w:type="dxa"/>
            <w:tcBorders>
              <w:top w:val="nil"/>
              <w:left w:val="nil"/>
              <w:bottom w:val="nil"/>
              <w:right w:val="nil"/>
            </w:tcBorders>
            <w:noWrap/>
            <w:vAlign w:val="bottom"/>
            <w:hideMark/>
          </w:tcPr>
          <w:p w14:paraId="18F1B33C" w14:textId="77777777" w:rsidR="00556ECC" w:rsidRDefault="00556ECC">
            <w:pPr>
              <w:rPr>
                <w:sz w:val="20"/>
                <w:szCs w:val="20"/>
              </w:rPr>
            </w:pPr>
          </w:p>
        </w:tc>
        <w:tc>
          <w:tcPr>
            <w:tcW w:w="966" w:type="dxa"/>
            <w:tcBorders>
              <w:top w:val="nil"/>
              <w:left w:val="nil"/>
              <w:bottom w:val="nil"/>
              <w:right w:val="nil"/>
            </w:tcBorders>
            <w:noWrap/>
            <w:vAlign w:val="bottom"/>
            <w:hideMark/>
          </w:tcPr>
          <w:p w14:paraId="0B75BC66" w14:textId="77777777" w:rsidR="00556ECC" w:rsidRDefault="00556ECC">
            <w:pPr>
              <w:rPr>
                <w:sz w:val="20"/>
                <w:szCs w:val="20"/>
              </w:rPr>
            </w:pPr>
          </w:p>
        </w:tc>
        <w:tc>
          <w:tcPr>
            <w:tcW w:w="1378" w:type="dxa"/>
            <w:tcBorders>
              <w:top w:val="nil"/>
              <w:left w:val="nil"/>
              <w:bottom w:val="nil"/>
              <w:right w:val="nil"/>
            </w:tcBorders>
            <w:noWrap/>
            <w:vAlign w:val="bottom"/>
            <w:hideMark/>
          </w:tcPr>
          <w:p w14:paraId="3EC93FFD" w14:textId="77777777" w:rsidR="00556ECC" w:rsidRDefault="00556ECC">
            <w:pPr>
              <w:jc w:val="right"/>
              <w:rPr>
                <w:sz w:val="20"/>
                <w:szCs w:val="20"/>
              </w:rPr>
            </w:pPr>
          </w:p>
        </w:tc>
      </w:tr>
      <w:tr w:rsidR="00556ECC" w14:paraId="31F27DF2" w14:textId="77777777" w:rsidTr="00556ECC">
        <w:trPr>
          <w:trHeight w:val="315"/>
        </w:trPr>
        <w:tc>
          <w:tcPr>
            <w:tcW w:w="5925" w:type="dxa"/>
            <w:gridSpan w:val="5"/>
            <w:tcBorders>
              <w:top w:val="single" w:sz="8" w:space="0" w:color="auto"/>
              <w:left w:val="single" w:sz="8" w:space="0" w:color="auto"/>
              <w:bottom w:val="nil"/>
              <w:right w:val="nil"/>
            </w:tcBorders>
            <w:noWrap/>
            <w:vAlign w:val="bottom"/>
            <w:hideMark/>
          </w:tcPr>
          <w:p w14:paraId="6687C01E" w14:textId="77777777" w:rsidR="00556ECC" w:rsidRDefault="00556ECC">
            <w:r>
              <w:t>Vliv změny na výkresovou dokumentaci díla: nemá vliv</w:t>
            </w:r>
          </w:p>
        </w:tc>
        <w:tc>
          <w:tcPr>
            <w:tcW w:w="4720" w:type="dxa"/>
            <w:tcBorders>
              <w:top w:val="single" w:sz="8" w:space="0" w:color="auto"/>
              <w:left w:val="nil"/>
              <w:bottom w:val="nil"/>
              <w:right w:val="nil"/>
            </w:tcBorders>
            <w:noWrap/>
            <w:vAlign w:val="bottom"/>
            <w:hideMark/>
          </w:tcPr>
          <w:p w14:paraId="00E22F25" w14:textId="77777777" w:rsidR="00556ECC" w:rsidRDefault="00556ECC">
            <w:r>
              <w:t> </w:t>
            </w:r>
          </w:p>
        </w:tc>
        <w:tc>
          <w:tcPr>
            <w:tcW w:w="472" w:type="dxa"/>
            <w:tcBorders>
              <w:top w:val="single" w:sz="8" w:space="0" w:color="auto"/>
              <w:left w:val="nil"/>
              <w:bottom w:val="nil"/>
              <w:right w:val="nil"/>
            </w:tcBorders>
            <w:noWrap/>
            <w:vAlign w:val="bottom"/>
            <w:hideMark/>
          </w:tcPr>
          <w:p w14:paraId="003755AB" w14:textId="77777777" w:rsidR="00556ECC" w:rsidRDefault="00556ECC">
            <w:r>
              <w:t> </w:t>
            </w:r>
          </w:p>
        </w:tc>
        <w:tc>
          <w:tcPr>
            <w:tcW w:w="965" w:type="dxa"/>
            <w:tcBorders>
              <w:top w:val="single" w:sz="8" w:space="0" w:color="auto"/>
              <w:left w:val="nil"/>
              <w:bottom w:val="nil"/>
              <w:right w:val="nil"/>
            </w:tcBorders>
            <w:noWrap/>
            <w:vAlign w:val="bottom"/>
            <w:hideMark/>
          </w:tcPr>
          <w:p w14:paraId="65DE2F93" w14:textId="77777777" w:rsidR="00556ECC" w:rsidRDefault="00556ECC">
            <w:r>
              <w:t> </w:t>
            </w:r>
          </w:p>
        </w:tc>
        <w:tc>
          <w:tcPr>
            <w:tcW w:w="966" w:type="dxa"/>
            <w:tcBorders>
              <w:top w:val="single" w:sz="8" w:space="0" w:color="auto"/>
              <w:left w:val="nil"/>
              <w:bottom w:val="nil"/>
              <w:right w:val="nil"/>
            </w:tcBorders>
            <w:noWrap/>
            <w:vAlign w:val="bottom"/>
            <w:hideMark/>
          </w:tcPr>
          <w:p w14:paraId="17D4176C" w14:textId="77777777" w:rsidR="00556ECC" w:rsidRDefault="00556ECC">
            <w:pPr>
              <w:jc w:val="right"/>
            </w:pPr>
            <w:r>
              <w:t> </w:t>
            </w:r>
          </w:p>
        </w:tc>
        <w:tc>
          <w:tcPr>
            <w:tcW w:w="1378" w:type="dxa"/>
            <w:tcBorders>
              <w:top w:val="single" w:sz="8" w:space="0" w:color="auto"/>
              <w:left w:val="nil"/>
              <w:bottom w:val="nil"/>
              <w:right w:val="single" w:sz="8" w:space="0" w:color="auto"/>
            </w:tcBorders>
            <w:noWrap/>
            <w:vAlign w:val="bottom"/>
            <w:hideMark/>
          </w:tcPr>
          <w:p w14:paraId="3E933F5C" w14:textId="77777777" w:rsidR="00556ECC" w:rsidRDefault="00556ECC">
            <w:pPr>
              <w:jc w:val="right"/>
            </w:pPr>
            <w:r>
              <w:t> </w:t>
            </w:r>
          </w:p>
        </w:tc>
      </w:tr>
      <w:tr w:rsidR="00556ECC" w14:paraId="579F01D1" w14:textId="77777777" w:rsidTr="00556ECC">
        <w:trPr>
          <w:trHeight w:val="180"/>
        </w:trPr>
        <w:tc>
          <w:tcPr>
            <w:tcW w:w="2600" w:type="dxa"/>
            <w:tcBorders>
              <w:top w:val="nil"/>
              <w:left w:val="single" w:sz="8" w:space="0" w:color="auto"/>
              <w:bottom w:val="nil"/>
              <w:right w:val="nil"/>
            </w:tcBorders>
            <w:noWrap/>
            <w:vAlign w:val="bottom"/>
            <w:hideMark/>
          </w:tcPr>
          <w:p w14:paraId="3ED6785E" w14:textId="77777777" w:rsidR="00556ECC" w:rsidRDefault="00556ECC">
            <w:pPr>
              <w:ind w:firstLineChars="100" w:firstLine="240"/>
            </w:pPr>
            <w:r>
              <w:t> </w:t>
            </w:r>
          </w:p>
        </w:tc>
        <w:tc>
          <w:tcPr>
            <w:tcW w:w="185" w:type="dxa"/>
            <w:tcBorders>
              <w:top w:val="nil"/>
              <w:left w:val="nil"/>
              <w:bottom w:val="nil"/>
              <w:right w:val="nil"/>
            </w:tcBorders>
            <w:noWrap/>
            <w:vAlign w:val="center"/>
            <w:hideMark/>
          </w:tcPr>
          <w:p w14:paraId="44D4849E" w14:textId="77777777" w:rsidR="00556ECC" w:rsidRDefault="00556ECC">
            <w:pPr>
              <w:ind w:firstLineChars="100" w:firstLine="240"/>
            </w:pPr>
          </w:p>
        </w:tc>
        <w:tc>
          <w:tcPr>
            <w:tcW w:w="780" w:type="dxa"/>
            <w:tcBorders>
              <w:top w:val="nil"/>
              <w:left w:val="nil"/>
              <w:bottom w:val="nil"/>
              <w:right w:val="nil"/>
            </w:tcBorders>
            <w:noWrap/>
            <w:vAlign w:val="center"/>
            <w:hideMark/>
          </w:tcPr>
          <w:p w14:paraId="27F06C67" w14:textId="77777777" w:rsidR="00556ECC" w:rsidRDefault="00556ECC">
            <w:pPr>
              <w:jc w:val="center"/>
              <w:rPr>
                <w:sz w:val="20"/>
                <w:szCs w:val="20"/>
              </w:rPr>
            </w:pPr>
          </w:p>
        </w:tc>
        <w:tc>
          <w:tcPr>
            <w:tcW w:w="1108" w:type="dxa"/>
            <w:tcBorders>
              <w:top w:val="nil"/>
              <w:left w:val="nil"/>
              <w:bottom w:val="nil"/>
              <w:right w:val="nil"/>
            </w:tcBorders>
            <w:noWrap/>
            <w:vAlign w:val="bottom"/>
            <w:hideMark/>
          </w:tcPr>
          <w:p w14:paraId="4D7B7E70" w14:textId="77777777" w:rsidR="00556ECC" w:rsidRDefault="00556ECC">
            <w:pPr>
              <w:jc w:val="center"/>
              <w:rPr>
                <w:sz w:val="20"/>
                <w:szCs w:val="20"/>
              </w:rPr>
            </w:pPr>
          </w:p>
        </w:tc>
        <w:tc>
          <w:tcPr>
            <w:tcW w:w="1252" w:type="dxa"/>
            <w:tcBorders>
              <w:top w:val="nil"/>
              <w:left w:val="nil"/>
              <w:bottom w:val="nil"/>
              <w:right w:val="nil"/>
            </w:tcBorders>
            <w:noWrap/>
            <w:vAlign w:val="bottom"/>
            <w:hideMark/>
          </w:tcPr>
          <w:p w14:paraId="15AE726C" w14:textId="77777777" w:rsidR="00556ECC" w:rsidRDefault="00556ECC">
            <w:pPr>
              <w:jc w:val="center"/>
              <w:rPr>
                <w:sz w:val="20"/>
                <w:szCs w:val="20"/>
              </w:rPr>
            </w:pPr>
          </w:p>
        </w:tc>
        <w:tc>
          <w:tcPr>
            <w:tcW w:w="4720" w:type="dxa"/>
            <w:tcBorders>
              <w:top w:val="nil"/>
              <w:left w:val="nil"/>
              <w:bottom w:val="nil"/>
              <w:right w:val="nil"/>
            </w:tcBorders>
            <w:noWrap/>
            <w:vAlign w:val="bottom"/>
            <w:hideMark/>
          </w:tcPr>
          <w:p w14:paraId="606843A4" w14:textId="77777777" w:rsidR="00556ECC" w:rsidRDefault="00556ECC">
            <w:pPr>
              <w:rPr>
                <w:sz w:val="20"/>
                <w:szCs w:val="20"/>
              </w:rPr>
            </w:pPr>
          </w:p>
        </w:tc>
        <w:tc>
          <w:tcPr>
            <w:tcW w:w="472" w:type="dxa"/>
            <w:tcBorders>
              <w:top w:val="nil"/>
              <w:left w:val="nil"/>
              <w:bottom w:val="nil"/>
              <w:right w:val="nil"/>
            </w:tcBorders>
            <w:noWrap/>
            <w:vAlign w:val="bottom"/>
            <w:hideMark/>
          </w:tcPr>
          <w:p w14:paraId="1AF7E371" w14:textId="77777777" w:rsidR="00556ECC" w:rsidRDefault="00556ECC">
            <w:pPr>
              <w:rPr>
                <w:sz w:val="20"/>
                <w:szCs w:val="20"/>
              </w:rPr>
            </w:pPr>
          </w:p>
        </w:tc>
        <w:tc>
          <w:tcPr>
            <w:tcW w:w="965" w:type="dxa"/>
            <w:tcBorders>
              <w:top w:val="nil"/>
              <w:left w:val="nil"/>
              <w:bottom w:val="nil"/>
              <w:right w:val="nil"/>
            </w:tcBorders>
            <w:noWrap/>
            <w:vAlign w:val="bottom"/>
            <w:hideMark/>
          </w:tcPr>
          <w:p w14:paraId="32DD1901" w14:textId="77777777" w:rsidR="00556ECC" w:rsidRDefault="00556ECC">
            <w:pPr>
              <w:rPr>
                <w:sz w:val="20"/>
                <w:szCs w:val="20"/>
              </w:rPr>
            </w:pPr>
          </w:p>
        </w:tc>
        <w:tc>
          <w:tcPr>
            <w:tcW w:w="966" w:type="dxa"/>
            <w:tcBorders>
              <w:top w:val="nil"/>
              <w:left w:val="nil"/>
              <w:bottom w:val="nil"/>
              <w:right w:val="nil"/>
            </w:tcBorders>
            <w:noWrap/>
            <w:vAlign w:val="bottom"/>
            <w:hideMark/>
          </w:tcPr>
          <w:p w14:paraId="6715029E" w14:textId="77777777" w:rsidR="00556ECC" w:rsidRDefault="00556ECC">
            <w:pPr>
              <w:rPr>
                <w:sz w:val="20"/>
                <w:szCs w:val="20"/>
              </w:rPr>
            </w:pPr>
          </w:p>
        </w:tc>
        <w:tc>
          <w:tcPr>
            <w:tcW w:w="1378" w:type="dxa"/>
            <w:tcBorders>
              <w:top w:val="nil"/>
              <w:left w:val="nil"/>
              <w:bottom w:val="nil"/>
              <w:right w:val="single" w:sz="8" w:space="0" w:color="auto"/>
            </w:tcBorders>
            <w:noWrap/>
            <w:vAlign w:val="bottom"/>
            <w:hideMark/>
          </w:tcPr>
          <w:p w14:paraId="2C125DA3" w14:textId="77777777" w:rsidR="00556ECC" w:rsidRDefault="00556ECC">
            <w:pPr>
              <w:jc w:val="right"/>
            </w:pPr>
            <w:r>
              <w:t> </w:t>
            </w:r>
          </w:p>
        </w:tc>
      </w:tr>
      <w:tr w:rsidR="00556ECC" w14:paraId="6E178EAE" w14:textId="77777777" w:rsidTr="00556ECC">
        <w:trPr>
          <w:trHeight w:val="315"/>
        </w:trPr>
        <w:tc>
          <w:tcPr>
            <w:tcW w:w="2600" w:type="dxa"/>
            <w:tcBorders>
              <w:top w:val="nil"/>
              <w:left w:val="single" w:sz="8" w:space="0" w:color="auto"/>
              <w:bottom w:val="nil"/>
              <w:right w:val="nil"/>
            </w:tcBorders>
            <w:noWrap/>
            <w:vAlign w:val="bottom"/>
            <w:hideMark/>
          </w:tcPr>
          <w:p w14:paraId="0A159355" w14:textId="77777777" w:rsidR="00556ECC" w:rsidRDefault="00556ECC">
            <w:r>
              <w:t> </w:t>
            </w:r>
          </w:p>
        </w:tc>
        <w:tc>
          <w:tcPr>
            <w:tcW w:w="185" w:type="dxa"/>
            <w:tcBorders>
              <w:top w:val="nil"/>
              <w:left w:val="nil"/>
              <w:bottom w:val="nil"/>
              <w:right w:val="nil"/>
            </w:tcBorders>
            <w:noWrap/>
            <w:vAlign w:val="center"/>
            <w:hideMark/>
          </w:tcPr>
          <w:p w14:paraId="78C1E6A3" w14:textId="77777777" w:rsidR="00556ECC" w:rsidRDefault="00556ECC"/>
        </w:tc>
        <w:tc>
          <w:tcPr>
            <w:tcW w:w="780" w:type="dxa"/>
            <w:tcBorders>
              <w:top w:val="nil"/>
              <w:left w:val="nil"/>
              <w:bottom w:val="nil"/>
              <w:right w:val="nil"/>
            </w:tcBorders>
            <w:noWrap/>
            <w:vAlign w:val="center"/>
            <w:hideMark/>
          </w:tcPr>
          <w:p w14:paraId="41B9F559" w14:textId="77777777" w:rsidR="00556ECC" w:rsidRDefault="00556ECC">
            <w:pPr>
              <w:jc w:val="center"/>
              <w:rPr>
                <w:sz w:val="20"/>
                <w:szCs w:val="20"/>
              </w:rPr>
            </w:pPr>
          </w:p>
        </w:tc>
        <w:tc>
          <w:tcPr>
            <w:tcW w:w="1108" w:type="dxa"/>
            <w:tcBorders>
              <w:top w:val="nil"/>
              <w:left w:val="nil"/>
              <w:bottom w:val="nil"/>
              <w:right w:val="nil"/>
            </w:tcBorders>
            <w:noWrap/>
            <w:vAlign w:val="bottom"/>
            <w:hideMark/>
          </w:tcPr>
          <w:p w14:paraId="1606342C" w14:textId="77777777" w:rsidR="00556ECC" w:rsidRDefault="00556ECC">
            <w:pPr>
              <w:jc w:val="center"/>
              <w:rPr>
                <w:sz w:val="20"/>
                <w:szCs w:val="20"/>
              </w:rPr>
            </w:pPr>
          </w:p>
        </w:tc>
        <w:tc>
          <w:tcPr>
            <w:tcW w:w="1252" w:type="dxa"/>
            <w:tcBorders>
              <w:top w:val="nil"/>
              <w:left w:val="nil"/>
              <w:bottom w:val="nil"/>
              <w:right w:val="nil"/>
            </w:tcBorders>
            <w:noWrap/>
            <w:vAlign w:val="bottom"/>
            <w:hideMark/>
          </w:tcPr>
          <w:p w14:paraId="070C317D" w14:textId="77777777" w:rsidR="00556ECC" w:rsidRDefault="00556ECC">
            <w:pPr>
              <w:jc w:val="center"/>
              <w:rPr>
                <w:sz w:val="20"/>
                <w:szCs w:val="20"/>
              </w:rPr>
            </w:pPr>
          </w:p>
        </w:tc>
        <w:tc>
          <w:tcPr>
            <w:tcW w:w="4720" w:type="dxa"/>
            <w:tcBorders>
              <w:top w:val="nil"/>
              <w:left w:val="nil"/>
              <w:bottom w:val="nil"/>
              <w:right w:val="nil"/>
            </w:tcBorders>
            <w:noWrap/>
            <w:vAlign w:val="bottom"/>
            <w:hideMark/>
          </w:tcPr>
          <w:p w14:paraId="79D3300B" w14:textId="77777777" w:rsidR="00556ECC" w:rsidRDefault="00556ECC">
            <w:pPr>
              <w:rPr>
                <w:sz w:val="20"/>
                <w:szCs w:val="20"/>
              </w:rPr>
            </w:pPr>
          </w:p>
        </w:tc>
        <w:tc>
          <w:tcPr>
            <w:tcW w:w="472" w:type="dxa"/>
            <w:tcBorders>
              <w:top w:val="nil"/>
              <w:left w:val="nil"/>
              <w:bottom w:val="nil"/>
              <w:right w:val="nil"/>
            </w:tcBorders>
            <w:noWrap/>
            <w:vAlign w:val="bottom"/>
            <w:hideMark/>
          </w:tcPr>
          <w:p w14:paraId="35E71992" w14:textId="77777777" w:rsidR="00556ECC" w:rsidRDefault="00556ECC">
            <w:pPr>
              <w:rPr>
                <w:sz w:val="20"/>
                <w:szCs w:val="20"/>
              </w:rPr>
            </w:pPr>
          </w:p>
        </w:tc>
        <w:tc>
          <w:tcPr>
            <w:tcW w:w="965" w:type="dxa"/>
            <w:tcBorders>
              <w:top w:val="nil"/>
              <w:left w:val="nil"/>
              <w:bottom w:val="nil"/>
              <w:right w:val="nil"/>
            </w:tcBorders>
            <w:noWrap/>
            <w:vAlign w:val="bottom"/>
            <w:hideMark/>
          </w:tcPr>
          <w:p w14:paraId="7DCCCE60" w14:textId="77777777" w:rsidR="00556ECC" w:rsidRDefault="00556ECC">
            <w:pPr>
              <w:rPr>
                <w:sz w:val="20"/>
                <w:szCs w:val="20"/>
              </w:rPr>
            </w:pPr>
          </w:p>
        </w:tc>
        <w:tc>
          <w:tcPr>
            <w:tcW w:w="966" w:type="dxa"/>
            <w:tcBorders>
              <w:top w:val="nil"/>
              <w:left w:val="nil"/>
              <w:bottom w:val="nil"/>
              <w:right w:val="nil"/>
            </w:tcBorders>
            <w:noWrap/>
            <w:vAlign w:val="bottom"/>
            <w:hideMark/>
          </w:tcPr>
          <w:p w14:paraId="35163EFF" w14:textId="77777777" w:rsidR="00556ECC" w:rsidRDefault="00556ECC">
            <w:pPr>
              <w:rPr>
                <w:sz w:val="20"/>
                <w:szCs w:val="20"/>
              </w:rPr>
            </w:pPr>
          </w:p>
        </w:tc>
        <w:tc>
          <w:tcPr>
            <w:tcW w:w="1378" w:type="dxa"/>
            <w:tcBorders>
              <w:top w:val="nil"/>
              <w:left w:val="nil"/>
              <w:bottom w:val="nil"/>
              <w:right w:val="single" w:sz="8" w:space="0" w:color="auto"/>
            </w:tcBorders>
            <w:noWrap/>
            <w:vAlign w:val="bottom"/>
            <w:hideMark/>
          </w:tcPr>
          <w:p w14:paraId="317B9BDF" w14:textId="77777777" w:rsidR="00556ECC" w:rsidRDefault="00556ECC">
            <w:pPr>
              <w:jc w:val="right"/>
            </w:pPr>
            <w:r>
              <w:t> </w:t>
            </w:r>
          </w:p>
        </w:tc>
      </w:tr>
      <w:tr w:rsidR="00556ECC" w14:paraId="10100ED5" w14:textId="77777777" w:rsidTr="00556ECC">
        <w:trPr>
          <w:trHeight w:val="180"/>
        </w:trPr>
        <w:tc>
          <w:tcPr>
            <w:tcW w:w="2600" w:type="dxa"/>
            <w:tcBorders>
              <w:top w:val="nil"/>
              <w:left w:val="single" w:sz="8" w:space="0" w:color="auto"/>
              <w:bottom w:val="nil"/>
              <w:right w:val="nil"/>
            </w:tcBorders>
            <w:noWrap/>
            <w:vAlign w:val="bottom"/>
            <w:hideMark/>
          </w:tcPr>
          <w:p w14:paraId="18C98CCB" w14:textId="77777777" w:rsidR="00556ECC" w:rsidRDefault="00556ECC">
            <w:pPr>
              <w:ind w:firstLineChars="100" w:firstLine="240"/>
            </w:pPr>
            <w:r>
              <w:t> </w:t>
            </w:r>
          </w:p>
        </w:tc>
        <w:tc>
          <w:tcPr>
            <w:tcW w:w="185" w:type="dxa"/>
            <w:tcBorders>
              <w:top w:val="nil"/>
              <w:left w:val="nil"/>
              <w:bottom w:val="nil"/>
              <w:right w:val="nil"/>
            </w:tcBorders>
            <w:noWrap/>
            <w:vAlign w:val="center"/>
            <w:hideMark/>
          </w:tcPr>
          <w:p w14:paraId="072B0AA9" w14:textId="77777777" w:rsidR="00556ECC" w:rsidRDefault="00556ECC">
            <w:pPr>
              <w:ind w:firstLineChars="100" w:firstLine="240"/>
            </w:pPr>
          </w:p>
        </w:tc>
        <w:tc>
          <w:tcPr>
            <w:tcW w:w="780" w:type="dxa"/>
            <w:tcBorders>
              <w:top w:val="nil"/>
              <w:left w:val="nil"/>
              <w:bottom w:val="nil"/>
              <w:right w:val="nil"/>
            </w:tcBorders>
            <w:noWrap/>
            <w:vAlign w:val="center"/>
            <w:hideMark/>
          </w:tcPr>
          <w:p w14:paraId="1944B0BE" w14:textId="77777777" w:rsidR="00556ECC" w:rsidRDefault="00556ECC">
            <w:pPr>
              <w:jc w:val="center"/>
              <w:rPr>
                <w:sz w:val="20"/>
                <w:szCs w:val="20"/>
              </w:rPr>
            </w:pPr>
          </w:p>
        </w:tc>
        <w:tc>
          <w:tcPr>
            <w:tcW w:w="1108" w:type="dxa"/>
            <w:tcBorders>
              <w:top w:val="nil"/>
              <w:left w:val="nil"/>
              <w:bottom w:val="nil"/>
              <w:right w:val="nil"/>
            </w:tcBorders>
            <w:noWrap/>
            <w:vAlign w:val="bottom"/>
            <w:hideMark/>
          </w:tcPr>
          <w:p w14:paraId="7B3D171A" w14:textId="77777777" w:rsidR="00556ECC" w:rsidRDefault="00556ECC">
            <w:pPr>
              <w:jc w:val="center"/>
              <w:rPr>
                <w:sz w:val="20"/>
                <w:szCs w:val="20"/>
              </w:rPr>
            </w:pPr>
          </w:p>
        </w:tc>
        <w:tc>
          <w:tcPr>
            <w:tcW w:w="1252" w:type="dxa"/>
            <w:tcBorders>
              <w:top w:val="nil"/>
              <w:left w:val="nil"/>
              <w:bottom w:val="nil"/>
              <w:right w:val="nil"/>
            </w:tcBorders>
            <w:noWrap/>
            <w:vAlign w:val="bottom"/>
            <w:hideMark/>
          </w:tcPr>
          <w:p w14:paraId="71AC357B" w14:textId="77777777" w:rsidR="00556ECC" w:rsidRDefault="00556ECC">
            <w:pPr>
              <w:jc w:val="center"/>
              <w:rPr>
                <w:sz w:val="20"/>
                <w:szCs w:val="20"/>
              </w:rPr>
            </w:pPr>
          </w:p>
        </w:tc>
        <w:tc>
          <w:tcPr>
            <w:tcW w:w="4720" w:type="dxa"/>
            <w:tcBorders>
              <w:top w:val="nil"/>
              <w:left w:val="nil"/>
              <w:bottom w:val="nil"/>
              <w:right w:val="nil"/>
            </w:tcBorders>
            <w:noWrap/>
            <w:vAlign w:val="bottom"/>
            <w:hideMark/>
          </w:tcPr>
          <w:p w14:paraId="768CA565" w14:textId="77777777" w:rsidR="00556ECC" w:rsidRDefault="00556ECC">
            <w:pPr>
              <w:rPr>
                <w:sz w:val="20"/>
                <w:szCs w:val="20"/>
              </w:rPr>
            </w:pPr>
          </w:p>
        </w:tc>
        <w:tc>
          <w:tcPr>
            <w:tcW w:w="472" w:type="dxa"/>
            <w:tcBorders>
              <w:top w:val="nil"/>
              <w:left w:val="nil"/>
              <w:bottom w:val="nil"/>
              <w:right w:val="nil"/>
            </w:tcBorders>
            <w:noWrap/>
            <w:vAlign w:val="bottom"/>
            <w:hideMark/>
          </w:tcPr>
          <w:p w14:paraId="0CB1FB52" w14:textId="77777777" w:rsidR="00556ECC" w:rsidRDefault="00556ECC">
            <w:pPr>
              <w:rPr>
                <w:sz w:val="20"/>
                <w:szCs w:val="20"/>
              </w:rPr>
            </w:pPr>
          </w:p>
        </w:tc>
        <w:tc>
          <w:tcPr>
            <w:tcW w:w="965" w:type="dxa"/>
            <w:tcBorders>
              <w:top w:val="nil"/>
              <w:left w:val="nil"/>
              <w:bottom w:val="nil"/>
              <w:right w:val="nil"/>
            </w:tcBorders>
            <w:noWrap/>
            <w:vAlign w:val="bottom"/>
            <w:hideMark/>
          </w:tcPr>
          <w:p w14:paraId="2303345C" w14:textId="77777777" w:rsidR="00556ECC" w:rsidRDefault="00556ECC">
            <w:pPr>
              <w:rPr>
                <w:sz w:val="20"/>
                <w:szCs w:val="20"/>
              </w:rPr>
            </w:pPr>
          </w:p>
        </w:tc>
        <w:tc>
          <w:tcPr>
            <w:tcW w:w="966" w:type="dxa"/>
            <w:tcBorders>
              <w:top w:val="nil"/>
              <w:left w:val="nil"/>
              <w:bottom w:val="nil"/>
              <w:right w:val="nil"/>
            </w:tcBorders>
            <w:noWrap/>
            <w:vAlign w:val="bottom"/>
            <w:hideMark/>
          </w:tcPr>
          <w:p w14:paraId="4CFC7068" w14:textId="77777777" w:rsidR="00556ECC" w:rsidRDefault="00556ECC">
            <w:pPr>
              <w:rPr>
                <w:sz w:val="20"/>
                <w:szCs w:val="20"/>
              </w:rPr>
            </w:pPr>
          </w:p>
        </w:tc>
        <w:tc>
          <w:tcPr>
            <w:tcW w:w="1378" w:type="dxa"/>
            <w:tcBorders>
              <w:top w:val="nil"/>
              <w:left w:val="nil"/>
              <w:bottom w:val="nil"/>
              <w:right w:val="single" w:sz="8" w:space="0" w:color="auto"/>
            </w:tcBorders>
            <w:noWrap/>
            <w:vAlign w:val="bottom"/>
            <w:hideMark/>
          </w:tcPr>
          <w:p w14:paraId="0B712E76" w14:textId="77777777" w:rsidR="00556ECC" w:rsidRDefault="00556ECC">
            <w:pPr>
              <w:jc w:val="right"/>
            </w:pPr>
            <w:r>
              <w:t> </w:t>
            </w:r>
          </w:p>
        </w:tc>
      </w:tr>
      <w:tr w:rsidR="00556ECC" w14:paraId="7CC32068" w14:textId="77777777" w:rsidTr="00556ECC">
        <w:trPr>
          <w:trHeight w:val="150"/>
        </w:trPr>
        <w:tc>
          <w:tcPr>
            <w:tcW w:w="2600" w:type="dxa"/>
            <w:tcBorders>
              <w:top w:val="nil"/>
              <w:left w:val="single" w:sz="8" w:space="0" w:color="auto"/>
              <w:bottom w:val="single" w:sz="8" w:space="0" w:color="auto"/>
              <w:right w:val="nil"/>
            </w:tcBorders>
            <w:noWrap/>
            <w:vAlign w:val="bottom"/>
            <w:hideMark/>
          </w:tcPr>
          <w:p w14:paraId="5315AA10" w14:textId="77777777" w:rsidR="00556ECC" w:rsidRDefault="00556ECC">
            <w:pPr>
              <w:rPr>
                <w:rFonts w:ascii="Arial CE" w:hAnsi="Arial CE" w:cs="Arial CE"/>
                <w:sz w:val="20"/>
                <w:szCs w:val="20"/>
              </w:rPr>
            </w:pPr>
            <w:r>
              <w:rPr>
                <w:rFonts w:ascii="Arial CE" w:hAnsi="Arial CE" w:cs="Arial CE"/>
                <w:sz w:val="20"/>
                <w:szCs w:val="20"/>
              </w:rPr>
              <w:t> </w:t>
            </w:r>
          </w:p>
        </w:tc>
        <w:tc>
          <w:tcPr>
            <w:tcW w:w="185" w:type="dxa"/>
            <w:tcBorders>
              <w:top w:val="nil"/>
              <w:left w:val="nil"/>
              <w:bottom w:val="single" w:sz="8" w:space="0" w:color="auto"/>
              <w:right w:val="nil"/>
            </w:tcBorders>
            <w:noWrap/>
            <w:vAlign w:val="center"/>
            <w:hideMark/>
          </w:tcPr>
          <w:p w14:paraId="012A19DC" w14:textId="77777777" w:rsidR="00556ECC" w:rsidRDefault="00556ECC">
            <w:pPr>
              <w:jc w:val="center"/>
              <w:rPr>
                <w:rFonts w:ascii="Arial CE" w:hAnsi="Arial CE" w:cs="Arial CE"/>
                <w:sz w:val="20"/>
                <w:szCs w:val="20"/>
              </w:rPr>
            </w:pPr>
            <w:r>
              <w:rPr>
                <w:rFonts w:ascii="Arial CE" w:hAnsi="Arial CE" w:cs="Arial CE"/>
                <w:sz w:val="20"/>
                <w:szCs w:val="20"/>
              </w:rPr>
              <w:t> </w:t>
            </w:r>
          </w:p>
        </w:tc>
        <w:tc>
          <w:tcPr>
            <w:tcW w:w="780" w:type="dxa"/>
            <w:tcBorders>
              <w:top w:val="nil"/>
              <w:left w:val="nil"/>
              <w:bottom w:val="single" w:sz="8" w:space="0" w:color="auto"/>
              <w:right w:val="nil"/>
            </w:tcBorders>
            <w:noWrap/>
            <w:vAlign w:val="center"/>
            <w:hideMark/>
          </w:tcPr>
          <w:p w14:paraId="472EAB91" w14:textId="77777777" w:rsidR="00556ECC" w:rsidRDefault="00556ECC">
            <w:pPr>
              <w:jc w:val="center"/>
              <w:rPr>
                <w:rFonts w:ascii="Arial CE" w:hAnsi="Arial CE" w:cs="Arial CE"/>
                <w:sz w:val="20"/>
                <w:szCs w:val="20"/>
              </w:rPr>
            </w:pPr>
            <w:r>
              <w:rPr>
                <w:rFonts w:ascii="Arial CE" w:hAnsi="Arial CE" w:cs="Arial CE"/>
                <w:sz w:val="20"/>
                <w:szCs w:val="20"/>
              </w:rPr>
              <w:t> </w:t>
            </w:r>
          </w:p>
        </w:tc>
        <w:tc>
          <w:tcPr>
            <w:tcW w:w="1108" w:type="dxa"/>
            <w:tcBorders>
              <w:top w:val="nil"/>
              <w:left w:val="nil"/>
              <w:bottom w:val="single" w:sz="8" w:space="0" w:color="auto"/>
              <w:right w:val="nil"/>
            </w:tcBorders>
            <w:noWrap/>
            <w:vAlign w:val="bottom"/>
            <w:hideMark/>
          </w:tcPr>
          <w:p w14:paraId="6478BEAE" w14:textId="77777777" w:rsidR="00556ECC" w:rsidRDefault="00556ECC">
            <w:pPr>
              <w:jc w:val="center"/>
              <w:rPr>
                <w:rFonts w:ascii="Arial CE" w:hAnsi="Arial CE" w:cs="Arial CE"/>
                <w:sz w:val="20"/>
                <w:szCs w:val="20"/>
              </w:rPr>
            </w:pPr>
            <w:r>
              <w:rPr>
                <w:rFonts w:ascii="Arial CE" w:hAnsi="Arial CE" w:cs="Arial CE"/>
                <w:sz w:val="20"/>
                <w:szCs w:val="20"/>
              </w:rPr>
              <w:t> </w:t>
            </w:r>
          </w:p>
        </w:tc>
        <w:tc>
          <w:tcPr>
            <w:tcW w:w="1252" w:type="dxa"/>
            <w:tcBorders>
              <w:top w:val="nil"/>
              <w:left w:val="nil"/>
              <w:bottom w:val="single" w:sz="8" w:space="0" w:color="auto"/>
              <w:right w:val="nil"/>
            </w:tcBorders>
            <w:noWrap/>
            <w:vAlign w:val="bottom"/>
            <w:hideMark/>
          </w:tcPr>
          <w:p w14:paraId="0737F8D3" w14:textId="77777777" w:rsidR="00556ECC" w:rsidRDefault="00556ECC">
            <w:pPr>
              <w:rPr>
                <w:rFonts w:ascii="Arial CE" w:hAnsi="Arial CE" w:cs="Arial CE"/>
                <w:sz w:val="20"/>
                <w:szCs w:val="20"/>
              </w:rPr>
            </w:pPr>
            <w:r>
              <w:rPr>
                <w:rFonts w:ascii="Arial CE" w:hAnsi="Arial CE" w:cs="Arial CE"/>
                <w:sz w:val="20"/>
                <w:szCs w:val="20"/>
              </w:rPr>
              <w:t> </w:t>
            </w:r>
          </w:p>
        </w:tc>
        <w:tc>
          <w:tcPr>
            <w:tcW w:w="4720" w:type="dxa"/>
            <w:tcBorders>
              <w:top w:val="nil"/>
              <w:left w:val="nil"/>
              <w:bottom w:val="single" w:sz="8" w:space="0" w:color="auto"/>
              <w:right w:val="nil"/>
            </w:tcBorders>
            <w:noWrap/>
            <w:vAlign w:val="bottom"/>
            <w:hideMark/>
          </w:tcPr>
          <w:p w14:paraId="09516171" w14:textId="77777777" w:rsidR="00556ECC" w:rsidRDefault="00556ECC">
            <w:pPr>
              <w:rPr>
                <w:rFonts w:ascii="Arial CE" w:hAnsi="Arial CE" w:cs="Arial CE"/>
                <w:sz w:val="20"/>
                <w:szCs w:val="20"/>
              </w:rPr>
            </w:pPr>
            <w:r>
              <w:rPr>
                <w:rFonts w:ascii="Arial CE" w:hAnsi="Arial CE" w:cs="Arial CE"/>
                <w:sz w:val="20"/>
                <w:szCs w:val="20"/>
              </w:rPr>
              <w:t> </w:t>
            </w:r>
          </w:p>
        </w:tc>
        <w:tc>
          <w:tcPr>
            <w:tcW w:w="472" w:type="dxa"/>
            <w:tcBorders>
              <w:top w:val="nil"/>
              <w:left w:val="nil"/>
              <w:bottom w:val="single" w:sz="8" w:space="0" w:color="auto"/>
              <w:right w:val="nil"/>
            </w:tcBorders>
            <w:noWrap/>
            <w:vAlign w:val="bottom"/>
            <w:hideMark/>
          </w:tcPr>
          <w:p w14:paraId="1213D4AA" w14:textId="77777777" w:rsidR="00556ECC" w:rsidRDefault="00556ECC">
            <w:pPr>
              <w:rPr>
                <w:rFonts w:ascii="Arial CE" w:hAnsi="Arial CE" w:cs="Arial CE"/>
                <w:sz w:val="20"/>
                <w:szCs w:val="20"/>
              </w:rPr>
            </w:pPr>
            <w:r>
              <w:rPr>
                <w:rFonts w:ascii="Arial CE" w:hAnsi="Arial CE" w:cs="Arial CE"/>
                <w:sz w:val="20"/>
                <w:szCs w:val="20"/>
              </w:rPr>
              <w:t> </w:t>
            </w:r>
          </w:p>
        </w:tc>
        <w:tc>
          <w:tcPr>
            <w:tcW w:w="965" w:type="dxa"/>
            <w:tcBorders>
              <w:top w:val="nil"/>
              <w:left w:val="nil"/>
              <w:bottom w:val="single" w:sz="8" w:space="0" w:color="auto"/>
              <w:right w:val="nil"/>
            </w:tcBorders>
            <w:noWrap/>
            <w:vAlign w:val="bottom"/>
            <w:hideMark/>
          </w:tcPr>
          <w:p w14:paraId="1DD24278" w14:textId="77777777" w:rsidR="00556ECC" w:rsidRDefault="00556ECC">
            <w:pPr>
              <w:rPr>
                <w:rFonts w:ascii="Arial CE" w:hAnsi="Arial CE" w:cs="Arial CE"/>
                <w:sz w:val="20"/>
                <w:szCs w:val="20"/>
              </w:rPr>
            </w:pPr>
            <w:r>
              <w:rPr>
                <w:rFonts w:ascii="Arial CE" w:hAnsi="Arial CE" w:cs="Arial CE"/>
                <w:sz w:val="20"/>
                <w:szCs w:val="20"/>
              </w:rPr>
              <w:t> </w:t>
            </w:r>
          </w:p>
        </w:tc>
        <w:tc>
          <w:tcPr>
            <w:tcW w:w="966" w:type="dxa"/>
            <w:tcBorders>
              <w:top w:val="nil"/>
              <w:left w:val="nil"/>
              <w:bottom w:val="single" w:sz="8" w:space="0" w:color="auto"/>
              <w:right w:val="nil"/>
            </w:tcBorders>
            <w:noWrap/>
            <w:vAlign w:val="bottom"/>
            <w:hideMark/>
          </w:tcPr>
          <w:p w14:paraId="264CBEBA" w14:textId="77777777" w:rsidR="00556ECC" w:rsidRDefault="00556ECC">
            <w:pPr>
              <w:jc w:val="right"/>
              <w:rPr>
                <w:rFonts w:ascii="Arial CE" w:hAnsi="Arial CE" w:cs="Arial CE"/>
                <w:sz w:val="20"/>
                <w:szCs w:val="20"/>
              </w:rPr>
            </w:pPr>
            <w:r>
              <w:rPr>
                <w:rFonts w:ascii="Arial CE" w:hAnsi="Arial CE" w:cs="Arial CE"/>
                <w:sz w:val="20"/>
                <w:szCs w:val="20"/>
              </w:rPr>
              <w:t> </w:t>
            </w:r>
          </w:p>
        </w:tc>
        <w:tc>
          <w:tcPr>
            <w:tcW w:w="1378" w:type="dxa"/>
            <w:tcBorders>
              <w:top w:val="nil"/>
              <w:left w:val="nil"/>
              <w:bottom w:val="single" w:sz="8" w:space="0" w:color="auto"/>
              <w:right w:val="single" w:sz="8" w:space="0" w:color="auto"/>
            </w:tcBorders>
            <w:noWrap/>
            <w:vAlign w:val="bottom"/>
            <w:hideMark/>
          </w:tcPr>
          <w:p w14:paraId="693DA3D5" w14:textId="77777777" w:rsidR="00556ECC" w:rsidRDefault="00556ECC">
            <w:pPr>
              <w:jc w:val="right"/>
              <w:rPr>
                <w:rFonts w:ascii="Arial CE" w:hAnsi="Arial CE" w:cs="Arial CE"/>
                <w:sz w:val="20"/>
                <w:szCs w:val="20"/>
              </w:rPr>
            </w:pPr>
            <w:r>
              <w:rPr>
                <w:rFonts w:ascii="Arial CE" w:hAnsi="Arial CE" w:cs="Arial CE"/>
                <w:sz w:val="20"/>
                <w:szCs w:val="20"/>
              </w:rPr>
              <w:t> </w:t>
            </w:r>
          </w:p>
        </w:tc>
      </w:tr>
      <w:tr w:rsidR="00556ECC" w14:paraId="5972E829" w14:textId="77777777" w:rsidTr="00556ECC">
        <w:trPr>
          <w:trHeight w:val="330"/>
        </w:trPr>
        <w:tc>
          <w:tcPr>
            <w:tcW w:w="2600" w:type="dxa"/>
            <w:tcBorders>
              <w:top w:val="nil"/>
              <w:left w:val="nil"/>
              <w:bottom w:val="nil"/>
              <w:right w:val="nil"/>
            </w:tcBorders>
            <w:noWrap/>
            <w:vAlign w:val="bottom"/>
            <w:hideMark/>
          </w:tcPr>
          <w:p w14:paraId="64BF238D" w14:textId="77777777" w:rsidR="00556ECC" w:rsidRDefault="00556ECC">
            <w:pPr>
              <w:jc w:val="right"/>
              <w:rPr>
                <w:rFonts w:ascii="Arial CE" w:hAnsi="Arial CE" w:cs="Arial CE"/>
                <w:sz w:val="20"/>
                <w:szCs w:val="20"/>
              </w:rPr>
            </w:pPr>
          </w:p>
        </w:tc>
        <w:tc>
          <w:tcPr>
            <w:tcW w:w="185" w:type="dxa"/>
            <w:tcBorders>
              <w:top w:val="nil"/>
              <w:left w:val="nil"/>
              <w:bottom w:val="nil"/>
              <w:right w:val="nil"/>
            </w:tcBorders>
            <w:noWrap/>
            <w:vAlign w:val="center"/>
            <w:hideMark/>
          </w:tcPr>
          <w:p w14:paraId="13C3B61C" w14:textId="77777777" w:rsidR="00556ECC" w:rsidRDefault="00556ECC">
            <w:pPr>
              <w:rPr>
                <w:sz w:val="20"/>
                <w:szCs w:val="20"/>
              </w:rPr>
            </w:pPr>
          </w:p>
        </w:tc>
        <w:tc>
          <w:tcPr>
            <w:tcW w:w="780" w:type="dxa"/>
            <w:tcBorders>
              <w:top w:val="nil"/>
              <w:left w:val="nil"/>
              <w:bottom w:val="nil"/>
              <w:right w:val="nil"/>
            </w:tcBorders>
            <w:noWrap/>
            <w:vAlign w:val="center"/>
            <w:hideMark/>
          </w:tcPr>
          <w:p w14:paraId="562E1A80" w14:textId="77777777" w:rsidR="00556ECC" w:rsidRDefault="00556ECC">
            <w:pPr>
              <w:jc w:val="center"/>
              <w:rPr>
                <w:sz w:val="20"/>
                <w:szCs w:val="20"/>
              </w:rPr>
            </w:pPr>
          </w:p>
        </w:tc>
        <w:tc>
          <w:tcPr>
            <w:tcW w:w="1108" w:type="dxa"/>
            <w:tcBorders>
              <w:top w:val="nil"/>
              <w:left w:val="nil"/>
              <w:bottom w:val="nil"/>
              <w:right w:val="nil"/>
            </w:tcBorders>
            <w:noWrap/>
            <w:vAlign w:val="bottom"/>
            <w:hideMark/>
          </w:tcPr>
          <w:p w14:paraId="41BB8188" w14:textId="77777777" w:rsidR="00556ECC" w:rsidRDefault="00556ECC">
            <w:pPr>
              <w:jc w:val="center"/>
              <w:rPr>
                <w:sz w:val="20"/>
                <w:szCs w:val="20"/>
              </w:rPr>
            </w:pPr>
          </w:p>
        </w:tc>
        <w:tc>
          <w:tcPr>
            <w:tcW w:w="1252" w:type="dxa"/>
            <w:tcBorders>
              <w:top w:val="nil"/>
              <w:left w:val="nil"/>
              <w:bottom w:val="nil"/>
              <w:right w:val="nil"/>
            </w:tcBorders>
            <w:noWrap/>
            <w:vAlign w:val="bottom"/>
            <w:hideMark/>
          </w:tcPr>
          <w:p w14:paraId="516520DC" w14:textId="77777777" w:rsidR="00556ECC" w:rsidRDefault="00556ECC">
            <w:pPr>
              <w:jc w:val="center"/>
              <w:rPr>
                <w:sz w:val="20"/>
                <w:szCs w:val="20"/>
              </w:rPr>
            </w:pPr>
          </w:p>
        </w:tc>
        <w:tc>
          <w:tcPr>
            <w:tcW w:w="4720" w:type="dxa"/>
            <w:tcBorders>
              <w:top w:val="nil"/>
              <w:left w:val="nil"/>
              <w:bottom w:val="nil"/>
              <w:right w:val="nil"/>
            </w:tcBorders>
            <w:noWrap/>
            <w:vAlign w:val="bottom"/>
            <w:hideMark/>
          </w:tcPr>
          <w:p w14:paraId="2FAA8BB0" w14:textId="77777777" w:rsidR="00556ECC" w:rsidRDefault="00556ECC">
            <w:pPr>
              <w:rPr>
                <w:sz w:val="20"/>
                <w:szCs w:val="20"/>
              </w:rPr>
            </w:pPr>
          </w:p>
        </w:tc>
        <w:tc>
          <w:tcPr>
            <w:tcW w:w="472" w:type="dxa"/>
            <w:tcBorders>
              <w:top w:val="nil"/>
              <w:left w:val="nil"/>
              <w:bottom w:val="nil"/>
              <w:right w:val="nil"/>
            </w:tcBorders>
            <w:noWrap/>
            <w:vAlign w:val="bottom"/>
            <w:hideMark/>
          </w:tcPr>
          <w:p w14:paraId="3CBDAAC4" w14:textId="77777777" w:rsidR="00556ECC" w:rsidRDefault="00556ECC">
            <w:pPr>
              <w:rPr>
                <w:sz w:val="20"/>
                <w:szCs w:val="20"/>
              </w:rPr>
            </w:pPr>
          </w:p>
        </w:tc>
        <w:tc>
          <w:tcPr>
            <w:tcW w:w="965" w:type="dxa"/>
            <w:tcBorders>
              <w:top w:val="nil"/>
              <w:left w:val="nil"/>
              <w:bottom w:val="nil"/>
              <w:right w:val="nil"/>
            </w:tcBorders>
            <w:noWrap/>
            <w:vAlign w:val="bottom"/>
            <w:hideMark/>
          </w:tcPr>
          <w:p w14:paraId="534CF426" w14:textId="77777777" w:rsidR="00556ECC" w:rsidRDefault="00556ECC">
            <w:pPr>
              <w:rPr>
                <w:sz w:val="20"/>
                <w:szCs w:val="20"/>
              </w:rPr>
            </w:pPr>
          </w:p>
        </w:tc>
        <w:tc>
          <w:tcPr>
            <w:tcW w:w="966" w:type="dxa"/>
            <w:tcBorders>
              <w:top w:val="nil"/>
              <w:left w:val="nil"/>
              <w:bottom w:val="nil"/>
              <w:right w:val="nil"/>
            </w:tcBorders>
            <w:noWrap/>
            <w:vAlign w:val="bottom"/>
            <w:hideMark/>
          </w:tcPr>
          <w:p w14:paraId="4A3F3291" w14:textId="77777777" w:rsidR="00556ECC" w:rsidRDefault="00556ECC">
            <w:pPr>
              <w:rPr>
                <w:sz w:val="20"/>
                <w:szCs w:val="20"/>
              </w:rPr>
            </w:pPr>
          </w:p>
        </w:tc>
        <w:tc>
          <w:tcPr>
            <w:tcW w:w="1378" w:type="dxa"/>
            <w:tcBorders>
              <w:top w:val="nil"/>
              <w:left w:val="nil"/>
              <w:bottom w:val="nil"/>
              <w:right w:val="nil"/>
            </w:tcBorders>
            <w:noWrap/>
            <w:vAlign w:val="bottom"/>
            <w:hideMark/>
          </w:tcPr>
          <w:p w14:paraId="7583B991" w14:textId="77777777" w:rsidR="00556ECC" w:rsidRDefault="00556ECC">
            <w:pPr>
              <w:jc w:val="right"/>
              <w:rPr>
                <w:sz w:val="20"/>
                <w:szCs w:val="20"/>
              </w:rPr>
            </w:pPr>
          </w:p>
        </w:tc>
      </w:tr>
      <w:tr w:rsidR="00556ECC" w14:paraId="1289C102" w14:textId="77777777" w:rsidTr="00556ECC">
        <w:trPr>
          <w:trHeight w:val="480"/>
        </w:trPr>
        <w:tc>
          <w:tcPr>
            <w:tcW w:w="2600" w:type="dxa"/>
            <w:tcBorders>
              <w:top w:val="nil"/>
              <w:left w:val="nil"/>
              <w:bottom w:val="nil"/>
              <w:right w:val="nil"/>
            </w:tcBorders>
            <w:noWrap/>
            <w:vAlign w:val="bottom"/>
            <w:hideMark/>
          </w:tcPr>
          <w:p w14:paraId="284149BC" w14:textId="77777777" w:rsidR="00556ECC" w:rsidRDefault="00556ECC">
            <w:pPr>
              <w:rPr>
                <w:sz w:val="28"/>
                <w:szCs w:val="28"/>
              </w:rPr>
            </w:pPr>
            <w:r>
              <w:rPr>
                <w:sz w:val="28"/>
                <w:szCs w:val="28"/>
              </w:rPr>
              <w:t xml:space="preserve">Výkaz </w:t>
            </w:r>
            <w:proofErr w:type="gramStart"/>
            <w:r>
              <w:rPr>
                <w:sz w:val="28"/>
                <w:szCs w:val="28"/>
              </w:rPr>
              <w:t>výměr :</w:t>
            </w:r>
            <w:proofErr w:type="gramEnd"/>
          </w:p>
        </w:tc>
        <w:tc>
          <w:tcPr>
            <w:tcW w:w="185" w:type="dxa"/>
            <w:tcBorders>
              <w:top w:val="nil"/>
              <w:left w:val="nil"/>
              <w:bottom w:val="nil"/>
              <w:right w:val="nil"/>
            </w:tcBorders>
            <w:noWrap/>
            <w:vAlign w:val="center"/>
            <w:hideMark/>
          </w:tcPr>
          <w:p w14:paraId="6BB666CB" w14:textId="77777777" w:rsidR="00556ECC" w:rsidRDefault="00556ECC">
            <w:pPr>
              <w:rPr>
                <w:sz w:val="28"/>
                <w:szCs w:val="28"/>
              </w:rPr>
            </w:pPr>
          </w:p>
        </w:tc>
        <w:tc>
          <w:tcPr>
            <w:tcW w:w="780" w:type="dxa"/>
            <w:tcBorders>
              <w:top w:val="nil"/>
              <w:left w:val="nil"/>
              <w:bottom w:val="nil"/>
              <w:right w:val="nil"/>
            </w:tcBorders>
            <w:noWrap/>
            <w:vAlign w:val="center"/>
            <w:hideMark/>
          </w:tcPr>
          <w:p w14:paraId="4F926E1C" w14:textId="77777777" w:rsidR="00556ECC" w:rsidRDefault="00556ECC">
            <w:pPr>
              <w:jc w:val="center"/>
              <w:rPr>
                <w:sz w:val="20"/>
                <w:szCs w:val="20"/>
              </w:rPr>
            </w:pPr>
          </w:p>
        </w:tc>
        <w:tc>
          <w:tcPr>
            <w:tcW w:w="1108" w:type="dxa"/>
            <w:tcBorders>
              <w:top w:val="nil"/>
              <w:left w:val="nil"/>
              <w:bottom w:val="nil"/>
              <w:right w:val="nil"/>
            </w:tcBorders>
            <w:noWrap/>
            <w:vAlign w:val="bottom"/>
            <w:hideMark/>
          </w:tcPr>
          <w:p w14:paraId="3F970575" w14:textId="77777777" w:rsidR="00556ECC" w:rsidRDefault="00556ECC">
            <w:pPr>
              <w:jc w:val="center"/>
              <w:rPr>
                <w:sz w:val="20"/>
                <w:szCs w:val="20"/>
              </w:rPr>
            </w:pPr>
          </w:p>
        </w:tc>
        <w:tc>
          <w:tcPr>
            <w:tcW w:w="1252" w:type="dxa"/>
            <w:tcBorders>
              <w:top w:val="nil"/>
              <w:left w:val="nil"/>
              <w:bottom w:val="nil"/>
              <w:right w:val="nil"/>
            </w:tcBorders>
            <w:noWrap/>
            <w:vAlign w:val="bottom"/>
            <w:hideMark/>
          </w:tcPr>
          <w:p w14:paraId="1FB938D1" w14:textId="77777777" w:rsidR="00556ECC" w:rsidRDefault="00556ECC">
            <w:pPr>
              <w:jc w:val="center"/>
              <w:rPr>
                <w:sz w:val="20"/>
                <w:szCs w:val="20"/>
              </w:rPr>
            </w:pPr>
          </w:p>
        </w:tc>
        <w:tc>
          <w:tcPr>
            <w:tcW w:w="4720" w:type="dxa"/>
            <w:tcBorders>
              <w:top w:val="nil"/>
              <w:left w:val="nil"/>
              <w:bottom w:val="nil"/>
              <w:right w:val="nil"/>
            </w:tcBorders>
            <w:noWrap/>
            <w:vAlign w:val="bottom"/>
            <w:hideMark/>
          </w:tcPr>
          <w:p w14:paraId="1FC55F34" w14:textId="77777777" w:rsidR="00556ECC" w:rsidRDefault="00556ECC">
            <w:pPr>
              <w:rPr>
                <w:sz w:val="20"/>
                <w:szCs w:val="20"/>
              </w:rPr>
            </w:pPr>
          </w:p>
        </w:tc>
        <w:tc>
          <w:tcPr>
            <w:tcW w:w="472" w:type="dxa"/>
            <w:tcBorders>
              <w:top w:val="nil"/>
              <w:left w:val="nil"/>
              <w:bottom w:val="nil"/>
              <w:right w:val="nil"/>
            </w:tcBorders>
            <w:noWrap/>
            <w:vAlign w:val="bottom"/>
            <w:hideMark/>
          </w:tcPr>
          <w:p w14:paraId="71E206FC" w14:textId="77777777" w:rsidR="00556ECC" w:rsidRDefault="00556ECC">
            <w:pPr>
              <w:rPr>
                <w:sz w:val="20"/>
                <w:szCs w:val="20"/>
              </w:rPr>
            </w:pPr>
          </w:p>
        </w:tc>
        <w:tc>
          <w:tcPr>
            <w:tcW w:w="965" w:type="dxa"/>
            <w:tcBorders>
              <w:top w:val="nil"/>
              <w:left w:val="nil"/>
              <w:bottom w:val="nil"/>
              <w:right w:val="nil"/>
            </w:tcBorders>
            <w:noWrap/>
            <w:vAlign w:val="bottom"/>
            <w:hideMark/>
          </w:tcPr>
          <w:p w14:paraId="0732DB20" w14:textId="77777777" w:rsidR="00556ECC" w:rsidRDefault="00556ECC">
            <w:pPr>
              <w:rPr>
                <w:sz w:val="20"/>
                <w:szCs w:val="20"/>
              </w:rPr>
            </w:pPr>
          </w:p>
        </w:tc>
        <w:tc>
          <w:tcPr>
            <w:tcW w:w="966" w:type="dxa"/>
            <w:tcBorders>
              <w:top w:val="nil"/>
              <w:left w:val="nil"/>
              <w:bottom w:val="nil"/>
              <w:right w:val="nil"/>
            </w:tcBorders>
            <w:noWrap/>
            <w:vAlign w:val="bottom"/>
            <w:hideMark/>
          </w:tcPr>
          <w:p w14:paraId="450D0B8E" w14:textId="77777777" w:rsidR="00556ECC" w:rsidRDefault="00556ECC">
            <w:pPr>
              <w:rPr>
                <w:sz w:val="20"/>
                <w:szCs w:val="20"/>
              </w:rPr>
            </w:pPr>
          </w:p>
        </w:tc>
        <w:tc>
          <w:tcPr>
            <w:tcW w:w="1378" w:type="dxa"/>
            <w:tcBorders>
              <w:top w:val="nil"/>
              <w:left w:val="nil"/>
              <w:bottom w:val="nil"/>
              <w:right w:val="nil"/>
            </w:tcBorders>
            <w:noWrap/>
            <w:vAlign w:val="bottom"/>
            <w:hideMark/>
          </w:tcPr>
          <w:p w14:paraId="20811184" w14:textId="77777777" w:rsidR="00556ECC" w:rsidRDefault="00556ECC">
            <w:pPr>
              <w:jc w:val="right"/>
              <w:rPr>
                <w:sz w:val="20"/>
                <w:szCs w:val="20"/>
              </w:rPr>
            </w:pPr>
          </w:p>
        </w:tc>
      </w:tr>
      <w:tr w:rsidR="00556ECC" w14:paraId="574B3F7E" w14:textId="77777777" w:rsidTr="00556ECC">
        <w:trPr>
          <w:trHeight w:val="375"/>
        </w:trPr>
        <w:tc>
          <w:tcPr>
            <w:tcW w:w="4673" w:type="dxa"/>
            <w:gridSpan w:val="4"/>
            <w:tcBorders>
              <w:top w:val="single" w:sz="8" w:space="0" w:color="auto"/>
              <w:left w:val="single" w:sz="8" w:space="0" w:color="auto"/>
              <w:bottom w:val="nil"/>
              <w:right w:val="nil"/>
            </w:tcBorders>
            <w:noWrap/>
            <w:vAlign w:val="bottom"/>
            <w:hideMark/>
          </w:tcPr>
          <w:p w14:paraId="49BE2B37" w14:textId="77777777" w:rsidR="00556ECC" w:rsidRDefault="00556ECC">
            <w:pPr>
              <w:rPr>
                <w:sz w:val="28"/>
                <w:szCs w:val="28"/>
              </w:rPr>
            </w:pPr>
            <w:r>
              <w:rPr>
                <w:sz w:val="28"/>
                <w:szCs w:val="28"/>
              </w:rPr>
              <w:t>Odčítaná položka (méněpráce)</w:t>
            </w:r>
          </w:p>
        </w:tc>
        <w:tc>
          <w:tcPr>
            <w:tcW w:w="1252" w:type="dxa"/>
            <w:tcBorders>
              <w:top w:val="single" w:sz="8" w:space="0" w:color="auto"/>
              <w:left w:val="nil"/>
              <w:bottom w:val="nil"/>
              <w:right w:val="nil"/>
            </w:tcBorders>
            <w:noWrap/>
            <w:vAlign w:val="bottom"/>
            <w:hideMark/>
          </w:tcPr>
          <w:p w14:paraId="1F8CAD61" w14:textId="77777777" w:rsidR="00556ECC" w:rsidRDefault="00556ECC">
            <w:pPr>
              <w:rPr>
                <w:rFonts w:ascii="Arial CE" w:hAnsi="Arial CE" w:cs="Arial CE"/>
                <w:sz w:val="28"/>
                <w:szCs w:val="28"/>
              </w:rPr>
            </w:pPr>
            <w:r>
              <w:rPr>
                <w:rFonts w:ascii="Arial CE" w:hAnsi="Arial CE" w:cs="Arial CE"/>
                <w:sz w:val="28"/>
                <w:szCs w:val="28"/>
              </w:rPr>
              <w:t> </w:t>
            </w:r>
          </w:p>
        </w:tc>
        <w:tc>
          <w:tcPr>
            <w:tcW w:w="4720" w:type="dxa"/>
            <w:tcBorders>
              <w:top w:val="single" w:sz="8" w:space="0" w:color="auto"/>
              <w:left w:val="nil"/>
              <w:bottom w:val="nil"/>
              <w:right w:val="nil"/>
            </w:tcBorders>
            <w:noWrap/>
            <w:vAlign w:val="bottom"/>
            <w:hideMark/>
          </w:tcPr>
          <w:p w14:paraId="72E43841" w14:textId="77777777" w:rsidR="00556ECC" w:rsidRDefault="00556ECC">
            <w:pPr>
              <w:rPr>
                <w:rFonts w:ascii="Arial CE" w:hAnsi="Arial CE" w:cs="Arial CE"/>
                <w:sz w:val="20"/>
                <w:szCs w:val="20"/>
              </w:rPr>
            </w:pPr>
            <w:r>
              <w:rPr>
                <w:rFonts w:ascii="Arial CE" w:hAnsi="Arial CE" w:cs="Arial CE"/>
                <w:sz w:val="20"/>
                <w:szCs w:val="20"/>
              </w:rPr>
              <w:t> </w:t>
            </w:r>
          </w:p>
        </w:tc>
        <w:tc>
          <w:tcPr>
            <w:tcW w:w="472" w:type="dxa"/>
            <w:tcBorders>
              <w:top w:val="single" w:sz="8" w:space="0" w:color="auto"/>
              <w:left w:val="nil"/>
              <w:bottom w:val="nil"/>
              <w:right w:val="nil"/>
            </w:tcBorders>
            <w:noWrap/>
            <w:vAlign w:val="bottom"/>
            <w:hideMark/>
          </w:tcPr>
          <w:p w14:paraId="384F0389" w14:textId="77777777" w:rsidR="00556ECC" w:rsidRDefault="00556ECC">
            <w:pPr>
              <w:rPr>
                <w:rFonts w:ascii="Arial CE" w:hAnsi="Arial CE" w:cs="Arial CE"/>
                <w:sz w:val="20"/>
                <w:szCs w:val="20"/>
              </w:rPr>
            </w:pPr>
            <w:r>
              <w:rPr>
                <w:rFonts w:ascii="Arial CE" w:hAnsi="Arial CE" w:cs="Arial CE"/>
                <w:sz w:val="20"/>
                <w:szCs w:val="20"/>
              </w:rPr>
              <w:t> </w:t>
            </w:r>
          </w:p>
        </w:tc>
        <w:tc>
          <w:tcPr>
            <w:tcW w:w="965" w:type="dxa"/>
            <w:tcBorders>
              <w:top w:val="single" w:sz="8" w:space="0" w:color="auto"/>
              <w:left w:val="nil"/>
              <w:bottom w:val="nil"/>
              <w:right w:val="nil"/>
            </w:tcBorders>
            <w:noWrap/>
            <w:vAlign w:val="bottom"/>
            <w:hideMark/>
          </w:tcPr>
          <w:p w14:paraId="4A47643A" w14:textId="77777777" w:rsidR="00556ECC" w:rsidRDefault="00556ECC">
            <w:pPr>
              <w:rPr>
                <w:rFonts w:ascii="Arial CE" w:hAnsi="Arial CE" w:cs="Arial CE"/>
                <w:sz w:val="20"/>
                <w:szCs w:val="20"/>
              </w:rPr>
            </w:pPr>
            <w:r>
              <w:rPr>
                <w:rFonts w:ascii="Arial CE" w:hAnsi="Arial CE" w:cs="Arial CE"/>
                <w:sz w:val="20"/>
                <w:szCs w:val="20"/>
              </w:rPr>
              <w:t> </w:t>
            </w:r>
          </w:p>
        </w:tc>
        <w:tc>
          <w:tcPr>
            <w:tcW w:w="966" w:type="dxa"/>
            <w:tcBorders>
              <w:top w:val="single" w:sz="8" w:space="0" w:color="auto"/>
              <w:left w:val="nil"/>
              <w:bottom w:val="nil"/>
              <w:right w:val="nil"/>
            </w:tcBorders>
            <w:noWrap/>
            <w:vAlign w:val="bottom"/>
            <w:hideMark/>
          </w:tcPr>
          <w:p w14:paraId="2FDCED86" w14:textId="77777777" w:rsidR="00556ECC" w:rsidRDefault="00556ECC">
            <w:pPr>
              <w:jc w:val="right"/>
              <w:rPr>
                <w:rFonts w:ascii="Arial CE" w:hAnsi="Arial CE" w:cs="Arial CE"/>
                <w:sz w:val="20"/>
                <w:szCs w:val="20"/>
              </w:rPr>
            </w:pPr>
            <w:r>
              <w:rPr>
                <w:rFonts w:ascii="Arial CE" w:hAnsi="Arial CE" w:cs="Arial CE"/>
                <w:sz w:val="20"/>
                <w:szCs w:val="20"/>
              </w:rPr>
              <w:t> </w:t>
            </w:r>
          </w:p>
        </w:tc>
        <w:tc>
          <w:tcPr>
            <w:tcW w:w="1378" w:type="dxa"/>
            <w:tcBorders>
              <w:top w:val="single" w:sz="8" w:space="0" w:color="auto"/>
              <w:left w:val="nil"/>
              <w:bottom w:val="nil"/>
              <w:right w:val="single" w:sz="8" w:space="0" w:color="auto"/>
            </w:tcBorders>
            <w:noWrap/>
            <w:vAlign w:val="bottom"/>
            <w:hideMark/>
          </w:tcPr>
          <w:p w14:paraId="4990E919" w14:textId="77777777" w:rsidR="00556ECC" w:rsidRDefault="00556ECC">
            <w:pPr>
              <w:jc w:val="right"/>
              <w:rPr>
                <w:rFonts w:ascii="Arial CE" w:hAnsi="Arial CE" w:cs="Arial CE"/>
                <w:sz w:val="20"/>
                <w:szCs w:val="20"/>
              </w:rPr>
            </w:pPr>
            <w:r>
              <w:rPr>
                <w:rFonts w:ascii="Arial CE" w:hAnsi="Arial CE" w:cs="Arial CE"/>
                <w:sz w:val="20"/>
                <w:szCs w:val="20"/>
              </w:rPr>
              <w:t> </w:t>
            </w:r>
          </w:p>
        </w:tc>
      </w:tr>
      <w:tr w:rsidR="00556ECC" w14:paraId="5BBC5BAF" w14:textId="77777777" w:rsidTr="00556ECC">
        <w:trPr>
          <w:trHeight w:val="1043"/>
        </w:trPr>
        <w:tc>
          <w:tcPr>
            <w:tcW w:w="2785" w:type="dxa"/>
            <w:gridSpan w:val="2"/>
            <w:tcBorders>
              <w:top w:val="single" w:sz="4" w:space="0" w:color="auto"/>
              <w:left w:val="single" w:sz="8" w:space="0" w:color="auto"/>
              <w:bottom w:val="single" w:sz="4" w:space="0" w:color="auto"/>
              <w:right w:val="single" w:sz="4" w:space="0" w:color="000000"/>
            </w:tcBorders>
            <w:noWrap/>
            <w:vAlign w:val="center"/>
            <w:hideMark/>
          </w:tcPr>
          <w:p w14:paraId="7CCFB5B0" w14:textId="77777777" w:rsidR="00556ECC" w:rsidRDefault="00556ECC">
            <w:pPr>
              <w:jc w:val="center"/>
              <w:rPr>
                <w:sz w:val="20"/>
                <w:szCs w:val="20"/>
              </w:rPr>
            </w:pPr>
            <w:r>
              <w:rPr>
                <w:sz w:val="20"/>
                <w:szCs w:val="20"/>
              </w:rPr>
              <w:t>Název objektu</w:t>
            </w:r>
          </w:p>
        </w:tc>
        <w:tc>
          <w:tcPr>
            <w:tcW w:w="780" w:type="dxa"/>
            <w:tcBorders>
              <w:top w:val="single" w:sz="4" w:space="0" w:color="auto"/>
              <w:left w:val="nil"/>
              <w:bottom w:val="single" w:sz="4" w:space="0" w:color="auto"/>
              <w:right w:val="single" w:sz="4" w:space="0" w:color="auto"/>
            </w:tcBorders>
            <w:vAlign w:val="center"/>
            <w:hideMark/>
          </w:tcPr>
          <w:p w14:paraId="477A16E0" w14:textId="77777777" w:rsidR="00556ECC" w:rsidRDefault="00556ECC">
            <w:pPr>
              <w:jc w:val="center"/>
              <w:rPr>
                <w:sz w:val="20"/>
                <w:szCs w:val="20"/>
              </w:rPr>
            </w:pPr>
            <w:r>
              <w:rPr>
                <w:sz w:val="20"/>
                <w:szCs w:val="20"/>
              </w:rPr>
              <w:t>Změna číslo</w:t>
            </w:r>
          </w:p>
        </w:tc>
        <w:tc>
          <w:tcPr>
            <w:tcW w:w="1108" w:type="dxa"/>
            <w:tcBorders>
              <w:top w:val="single" w:sz="4" w:space="0" w:color="auto"/>
              <w:left w:val="nil"/>
              <w:bottom w:val="single" w:sz="4" w:space="0" w:color="auto"/>
              <w:right w:val="single" w:sz="4" w:space="0" w:color="auto"/>
            </w:tcBorders>
            <w:vAlign w:val="center"/>
            <w:hideMark/>
          </w:tcPr>
          <w:p w14:paraId="31CC659E" w14:textId="77777777" w:rsidR="00556ECC" w:rsidRDefault="00556EC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52" w:type="dxa"/>
            <w:tcBorders>
              <w:top w:val="single" w:sz="4" w:space="0" w:color="auto"/>
              <w:left w:val="nil"/>
              <w:bottom w:val="single" w:sz="4" w:space="0" w:color="auto"/>
              <w:right w:val="single" w:sz="4" w:space="0" w:color="auto"/>
            </w:tcBorders>
            <w:noWrap/>
            <w:vAlign w:val="center"/>
            <w:hideMark/>
          </w:tcPr>
          <w:p w14:paraId="09633ADD" w14:textId="77777777" w:rsidR="00556ECC" w:rsidRDefault="00556ECC">
            <w:pPr>
              <w:jc w:val="center"/>
              <w:rPr>
                <w:sz w:val="20"/>
                <w:szCs w:val="20"/>
              </w:rPr>
            </w:pPr>
            <w:r>
              <w:rPr>
                <w:sz w:val="20"/>
                <w:szCs w:val="20"/>
              </w:rPr>
              <w:t>Kód položky</w:t>
            </w:r>
          </w:p>
        </w:tc>
        <w:tc>
          <w:tcPr>
            <w:tcW w:w="4720" w:type="dxa"/>
            <w:tcBorders>
              <w:top w:val="single" w:sz="4" w:space="0" w:color="auto"/>
              <w:left w:val="nil"/>
              <w:bottom w:val="single" w:sz="4" w:space="0" w:color="auto"/>
              <w:right w:val="single" w:sz="4" w:space="0" w:color="auto"/>
            </w:tcBorders>
            <w:noWrap/>
            <w:vAlign w:val="center"/>
            <w:hideMark/>
          </w:tcPr>
          <w:p w14:paraId="3ED5E94E" w14:textId="77777777" w:rsidR="00556ECC" w:rsidRDefault="00556ECC">
            <w:pPr>
              <w:jc w:val="center"/>
              <w:rPr>
                <w:rFonts w:ascii="Arial CE" w:hAnsi="Arial CE" w:cs="Arial CE"/>
                <w:sz w:val="20"/>
                <w:szCs w:val="20"/>
              </w:rPr>
            </w:pPr>
            <w:r>
              <w:rPr>
                <w:rFonts w:ascii="Arial CE" w:hAnsi="Arial CE" w:cs="Arial CE"/>
                <w:sz w:val="20"/>
                <w:szCs w:val="20"/>
              </w:rPr>
              <w:t>Název položky</w:t>
            </w:r>
          </w:p>
        </w:tc>
        <w:tc>
          <w:tcPr>
            <w:tcW w:w="472" w:type="dxa"/>
            <w:tcBorders>
              <w:top w:val="single" w:sz="4" w:space="0" w:color="auto"/>
              <w:left w:val="nil"/>
              <w:bottom w:val="single" w:sz="4" w:space="0" w:color="auto"/>
              <w:right w:val="single" w:sz="4" w:space="0" w:color="auto"/>
            </w:tcBorders>
            <w:noWrap/>
            <w:vAlign w:val="center"/>
            <w:hideMark/>
          </w:tcPr>
          <w:p w14:paraId="2F6437F1" w14:textId="77777777" w:rsidR="00556ECC" w:rsidRDefault="00556ECC">
            <w:pPr>
              <w:jc w:val="center"/>
              <w:rPr>
                <w:sz w:val="20"/>
                <w:szCs w:val="20"/>
              </w:rPr>
            </w:pPr>
            <w:proofErr w:type="spellStart"/>
            <w:r>
              <w:rPr>
                <w:sz w:val="20"/>
                <w:szCs w:val="20"/>
              </w:rPr>
              <w:t>Jedn</w:t>
            </w:r>
            <w:proofErr w:type="spellEnd"/>
            <w:r>
              <w:rPr>
                <w:sz w:val="20"/>
                <w:szCs w:val="20"/>
              </w:rPr>
              <w:t>.</w:t>
            </w:r>
          </w:p>
        </w:tc>
        <w:tc>
          <w:tcPr>
            <w:tcW w:w="965" w:type="dxa"/>
            <w:tcBorders>
              <w:top w:val="single" w:sz="4" w:space="0" w:color="auto"/>
              <w:left w:val="nil"/>
              <w:bottom w:val="single" w:sz="4" w:space="0" w:color="auto"/>
              <w:right w:val="single" w:sz="4" w:space="0" w:color="auto"/>
            </w:tcBorders>
            <w:noWrap/>
            <w:vAlign w:val="center"/>
            <w:hideMark/>
          </w:tcPr>
          <w:p w14:paraId="32C2F3E4" w14:textId="77777777" w:rsidR="00556ECC" w:rsidRDefault="00556ECC">
            <w:pPr>
              <w:jc w:val="center"/>
              <w:rPr>
                <w:sz w:val="20"/>
                <w:szCs w:val="20"/>
              </w:rPr>
            </w:pPr>
            <w:r>
              <w:rPr>
                <w:sz w:val="20"/>
                <w:szCs w:val="20"/>
              </w:rPr>
              <w:t>Množství</w:t>
            </w:r>
          </w:p>
        </w:tc>
        <w:tc>
          <w:tcPr>
            <w:tcW w:w="966" w:type="dxa"/>
            <w:tcBorders>
              <w:top w:val="single" w:sz="4" w:space="0" w:color="auto"/>
              <w:left w:val="nil"/>
              <w:bottom w:val="single" w:sz="4" w:space="0" w:color="auto"/>
              <w:right w:val="single" w:sz="4" w:space="0" w:color="auto"/>
            </w:tcBorders>
            <w:vAlign w:val="center"/>
            <w:hideMark/>
          </w:tcPr>
          <w:p w14:paraId="7C133569" w14:textId="77777777" w:rsidR="00556ECC" w:rsidRDefault="00556ECC">
            <w:pPr>
              <w:jc w:val="center"/>
              <w:rPr>
                <w:sz w:val="20"/>
                <w:szCs w:val="20"/>
              </w:rPr>
            </w:pPr>
            <w:r>
              <w:rPr>
                <w:sz w:val="20"/>
                <w:szCs w:val="20"/>
              </w:rPr>
              <w:t>Jednotková cena</w:t>
            </w:r>
          </w:p>
        </w:tc>
        <w:tc>
          <w:tcPr>
            <w:tcW w:w="1378" w:type="dxa"/>
            <w:tcBorders>
              <w:top w:val="single" w:sz="4" w:space="0" w:color="auto"/>
              <w:left w:val="nil"/>
              <w:bottom w:val="single" w:sz="4" w:space="0" w:color="auto"/>
              <w:right w:val="single" w:sz="8" w:space="0" w:color="auto"/>
            </w:tcBorders>
            <w:vAlign w:val="center"/>
            <w:hideMark/>
          </w:tcPr>
          <w:p w14:paraId="07F4F735" w14:textId="77777777" w:rsidR="00556ECC" w:rsidRDefault="00556ECC">
            <w:pPr>
              <w:jc w:val="center"/>
              <w:rPr>
                <w:sz w:val="20"/>
                <w:szCs w:val="20"/>
              </w:rPr>
            </w:pPr>
            <w:r>
              <w:rPr>
                <w:sz w:val="20"/>
                <w:szCs w:val="20"/>
              </w:rPr>
              <w:t>Částka Kč bez DPH</w:t>
            </w:r>
          </w:p>
        </w:tc>
      </w:tr>
      <w:tr w:rsidR="00556ECC" w14:paraId="6787FCDB" w14:textId="77777777" w:rsidTr="00556ECC">
        <w:trPr>
          <w:trHeight w:val="345"/>
        </w:trPr>
        <w:tc>
          <w:tcPr>
            <w:tcW w:w="2785" w:type="dxa"/>
            <w:gridSpan w:val="2"/>
            <w:tcBorders>
              <w:top w:val="single" w:sz="4" w:space="0" w:color="auto"/>
              <w:left w:val="single" w:sz="8" w:space="0" w:color="auto"/>
              <w:bottom w:val="single" w:sz="4" w:space="0" w:color="auto"/>
              <w:right w:val="single" w:sz="4" w:space="0" w:color="000000"/>
            </w:tcBorders>
            <w:vAlign w:val="center"/>
            <w:hideMark/>
          </w:tcPr>
          <w:p w14:paraId="64162196"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0136F9A"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44AD474E" w14:textId="77777777" w:rsidR="00556ECC" w:rsidRDefault="00556ECC">
            <w:pPr>
              <w:jc w:val="center"/>
              <w:rPr>
                <w:rFonts w:ascii="Arial CE" w:hAnsi="Arial CE" w:cs="Arial CE"/>
                <w:sz w:val="16"/>
                <w:szCs w:val="16"/>
              </w:rPr>
            </w:pPr>
            <w:r>
              <w:rPr>
                <w:rFonts w:ascii="Arial CE" w:hAnsi="Arial CE" w:cs="Arial CE"/>
                <w:sz w:val="16"/>
                <w:szCs w:val="16"/>
              </w:rPr>
              <w:t>1</w:t>
            </w:r>
          </w:p>
        </w:tc>
        <w:tc>
          <w:tcPr>
            <w:tcW w:w="1252" w:type="dxa"/>
            <w:tcBorders>
              <w:top w:val="nil"/>
              <w:left w:val="nil"/>
              <w:bottom w:val="single" w:sz="4" w:space="0" w:color="000000"/>
              <w:right w:val="single" w:sz="4" w:space="0" w:color="000000"/>
            </w:tcBorders>
            <w:vAlign w:val="bottom"/>
            <w:hideMark/>
          </w:tcPr>
          <w:p w14:paraId="46954571" w14:textId="77777777" w:rsidR="00556ECC" w:rsidRDefault="00556ECC">
            <w:pPr>
              <w:rPr>
                <w:rFonts w:ascii="Arial CE" w:hAnsi="Arial CE" w:cs="Arial CE"/>
                <w:sz w:val="16"/>
                <w:szCs w:val="16"/>
              </w:rPr>
            </w:pPr>
            <w:r>
              <w:rPr>
                <w:rFonts w:ascii="Arial CE" w:hAnsi="Arial CE" w:cs="Arial CE"/>
                <w:sz w:val="16"/>
                <w:szCs w:val="16"/>
              </w:rPr>
              <w:t>139601102R00</w:t>
            </w:r>
          </w:p>
        </w:tc>
        <w:tc>
          <w:tcPr>
            <w:tcW w:w="4720" w:type="dxa"/>
            <w:tcBorders>
              <w:top w:val="nil"/>
              <w:left w:val="nil"/>
              <w:bottom w:val="single" w:sz="4" w:space="0" w:color="000000"/>
              <w:right w:val="single" w:sz="4" w:space="0" w:color="000000"/>
            </w:tcBorders>
            <w:vAlign w:val="bottom"/>
            <w:hideMark/>
          </w:tcPr>
          <w:p w14:paraId="6795CC2D" w14:textId="77777777" w:rsidR="00556ECC" w:rsidRDefault="00556ECC">
            <w:pPr>
              <w:rPr>
                <w:rFonts w:ascii="Arial CE" w:hAnsi="Arial CE" w:cs="Arial CE"/>
                <w:sz w:val="16"/>
                <w:szCs w:val="16"/>
              </w:rPr>
            </w:pPr>
            <w:r>
              <w:rPr>
                <w:rFonts w:ascii="Arial CE" w:hAnsi="Arial CE" w:cs="Arial CE"/>
                <w:sz w:val="16"/>
                <w:szCs w:val="16"/>
              </w:rPr>
              <w:t xml:space="preserve">Ruční výkop jam, rýh a šachet v hornině tř. 3   </w:t>
            </w:r>
          </w:p>
        </w:tc>
        <w:tc>
          <w:tcPr>
            <w:tcW w:w="472" w:type="dxa"/>
            <w:tcBorders>
              <w:top w:val="nil"/>
              <w:left w:val="nil"/>
              <w:bottom w:val="single" w:sz="4" w:space="0" w:color="000000"/>
              <w:right w:val="single" w:sz="4" w:space="0" w:color="000000"/>
            </w:tcBorders>
            <w:vAlign w:val="bottom"/>
            <w:hideMark/>
          </w:tcPr>
          <w:p w14:paraId="78C6C92A" w14:textId="77777777" w:rsidR="00556ECC" w:rsidRDefault="00556ECC">
            <w:pPr>
              <w:rPr>
                <w:rFonts w:ascii="Arial CE" w:hAnsi="Arial CE" w:cs="Arial CE"/>
                <w:sz w:val="16"/>
                <w:szCs w:val="16"/>
              </w:rPr>
            </w:pPr>
            <w:r>
              <w:rPr>
                <w:rFonts w:ascii="Arial CE" w:hAnsi="Arial CE" w:cs="Arial CE"/>
                <w:sz w:val="16"/>
                <w:szCs w:val="16"/>
              </w:rPr>
              <w:t>m3</w:t>
            </w:r>
          </w:p>
        </w:tc>
        <w:tc>
          <w:tcPr>
            <w:tcW w:w="965" w:type="dxa"/>
            <w:tcBorders>
              <w:top w:val="nil"/>
              <w:left w:val="nil"/>
              <w:bottom w:val="single" w:sz="4" w:space="0" w:color="000000"/>
              <w:right w:val="single" w:sz="4" w:space="0" w:color="000000"/>
            </w:tcBorders>
            <w:noWrap/>
            <w:vAlign w:val="bottom"/>
            <w:hideMark/>
          </w:tcPr>
          <w:p w14:paraId="7D2042E5" w14:textId="77777777" w:rsidR="00556ECC" w:rsidRDefault="00556ECC">
            <w:pPr>
              <w:jc w:val="right"/>
              <w:rPr>
                <w:rFonts w:ascii="Arial CE" w:hAnsi="Arial CE" w:cs="Arial CE"/>
                <w:sz w:val="16"/>
                <w:szCs w:val="16"/>
              </w:rPr>
            </w:pPr>
            <w:r>
              <w:rPr>
                <w:rFonts w:ascii="Arial CE" w:hAnsi="Arial CE" w:cs="Arial CE"/>
                <w:sz w:val="16"/>
                <w:szCs w:val="16"/>
              </w:rPr>
              <w:t>-7,29290</w:t>
            </w:r>
          </w:p>
        </w:tc>
        <w:tc>
          <w:tcPr>
            <w:tcW w:w="966" w:type="dxa"/>
            <w:tcBorders>
              <w:top w:val="nil"/>
              <w:left w:val="nil"/>
              <w:bottom w:val="single" w:sz="4" w:space="0" w:color="000000"/>
              <w:right w:val="single" w:sz="4" w:space="0" w:color="000000"/>
            </w:tcBorders>
            <w:vAlign w:val="bottom"/>
            <w:hideMark/>
          </w:tcPr>
          <w:p w14:paraId="59B34818" w14:textId="77777777" w:rsidR="00556ECC" w:rsidRDefault="00556ECC">
            <w:pPr>
              <w:jc w:val="right"/>
              <w:rPr>
                <w:rFonts w:ascii="Arial CE" w:hAnsi="Arial CE" w:cs="Arial CE"/>
                <w:sz w:val="16"/>
                <w:szCs w:val="16"/>
              </w:rPr>
            </w:pPr>
            <w:r>
              <w:rPr>
                <w:rFonts w:ascii="Arial CE" w:hAnsi="Arial CE" w:cs="Arial CE"/>
                <w:sz w:val="16"/>
                <w:szCs w:val="16"/>
              </w:rPr>
              <w:t>1 300,00</w:t>
            </w:r>
          </w:p>
        </w:tc>
        <w:tc>
          <w:tcPr>
            <w:tcW w:w="1378" w:type="dxa"/>
            <w:tcBorders>
              <w:top w:val="nil"/>
              <w:left w:val="nil"/>
              <w:bottom w:val="single" w:sz="4" w:space="0" w:color="000000"/>
              <w:right w:val="single" w:sz="4" w:space="0" w:color="000000"/>
            </w:tcBorders>
            <w:noWrap/>
            <w:vAlign w:val="bottom"/>
            <w:hideMark/>
          </w:tcPr>
          <w:p w14:paraId="4DE1B921" w14:textId="77777777" w:rsidR="00556ECC" w:rsidRDefault="00556ECC">
            <w:pPr>
              <w:jc w:val="right"/>
              <w:rPr>
                <w:rFonts w:ascii="Arial CE" w:hAnsi="Arial CE" w:cs="Arial CE"/>
                <w:sz w:val="16"/>
                <w:szCs w:val="16"/>
              </w:rPr>
            </w:pPr>
            <w:r>
              <w:rPr>
                <w:rFonts w:ascii="Arial CE" w:hAnsi="Arial CE" w:cs="Arial CE"/>
                <w:sz w:val="16"/>
                <w:szCs w:val="16"/>
              </w:rPr>
              <w:t>-9 480,77</w:t>
            </w:r>
          </w:p>
        </w:tc>
      </w:tr>
      <w:tr w:rsidR="00556ECC" w14:paraId="315EDC78" w14:textId="77777777" w:rsidTr="00556ECC">
        <w:trPr>
          <w:trHeight w:val="345"/>
        </w:trPr>
        <w:tc>
          <w:tcPr>
            <w:tcW w:w="2600" w:type="dxa"/>
            <w:tcBorders>
              <w:top w:val="nil"/>
              <w:left w:val="single" w:sz="8" w:space="0" w:color="auto"/>
              <w:bottom w:val="single" w:sz="4" w:space="0" w:color="auto"/>
              <w:right w:val="nil"/>
            </w:tcBorders>
            <w:vAlign w:val="center"/>
            <w:hideMark/>
          </w:tcPr>
          <w:p w14:paraId="66FC3D8A"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75D1CB1E"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0C6A44FF"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63E5B14B" w14:textId="77777777" w:rsidR="00556ECC" w:rsidRDefault="00556ECC">
            <w:pPr>
              <w:jc w:val="center"/>
              <w:rPr>
                <w:rFonts w:ascii="Arial CE" w:hAnsi="Arial CE" w:cs="Arial CE"/>
                <w:sz w:val="16"/>
                <w:szCs w:val="16"/>
              </w:rPr>
            </w:pPr>
            <w:r>
              <w:rPr>
                <w:rFonts w:ascii="Arial CE" w:hAnsi="Arial CE" w:cs="Arial CE"/>
                <w:sz w:val="16"/>
                <w:szCs w:val="16"/>
              </w:rPr>
              <w:t>2</w:t>
            </w:r>
          </w:p>
        </w:tc>
        <w:tc>
          <w:tcPr>
            <w:tcW w:w="1252" w:type="dxa"/>
            <w:tcBorders>
              <w:top w:val="nil"/>
              <w:left w:val="nil"/>
              <w:bottom w:val="single" w:sz="4" w:space="0" w:color="000000"/>
              <w:right w:val="single" w:sz="4" w:space="0" w:color="000000"/>
            </w:tcBorders>
            <w:vAlign w:val="bottom"/>
            <w:hideMark/>
          </w:tcPr>
          <w:p w14:paraId="7DCF6F19" w14:textId="77777777" w:rsidR="00556ECC" w:rsidRDefault="00556ECC">
            <w:pPr>
              <w:rPr>
                <w:rFonts w:ascii="Arial CE" w:hAnsi="Arial CE" w:cs="Arial CE"/>
                <w:sz w:val="16"/>
                <w:szCs w:val="16"/>
              </w:rPr>
            </w:pPr>
            <w:r>
              <w:rPr>
                <w:rFonts w:ascii="Arial CE" w:hAnsi="Arial CE" w:cs="Arial CE"/>
                <w:sz w:val="16"/>
                <w:szCs w:val="16"/>
              </w:rPr>
              <w:t>162201203R00</w:t>
            </w:r>
          </w:p>
        </w:tc>
        <w:tc>
          <w:tcPr>
            <w:tcW w:w="4720" w:type="dxa"/>
            <w:tcBorders>
              <w:top w:val="nil"/>
              <w:left w:val="nil"/>
              <w:bottom w:val="single" w:sz="4" w:space="0" w:color="000000"/>
              <w:right w:val="single" w:sz="4" w:space="0" w:color="000000"/>
            </w:tcBorders>
            <w:vAlign w:val="bottom"/>
            <w:hideMark/>
          </w:tcPr>
          <w:p w14:paraId="19E5FEA8" w14:textId="77777777" w:rsidR="00556ECC" w:rsidRDefault="00556ECC">
            <w:pPr>
              <w:rPr>
                <w:rFonts w:ascii="Arial CE" w:hAnsi="Arial CE" w:cs="Arial CE"/>
                <w:sz w:val="16"/>
                <w:szCs w:val="16"/>
              </w:rPr>
            </w:pPr>
            <w:r>
              <w:rPr>
                <w:rFonts w:ascii="Arial CE" w:hAnsi="Arial CE" w:cs="Arial CE"/>
                <w:sz w:val="16"/>
                <w:szCs w:val="16"/>
              </w:rPr>
              <w:t xml:space="preserve">Vodorovné </w:t>
            </w:r>
            <w:proofErr w:type="spellStart"/>
            <w:proofErr w:type="gramStart"/>
            <w:r>
              <w:rPr>
                <w:rFonts w:ascii="Arial CE" w:hAnsi="Arial CE" w:cs="Arial CE"/>
                <w:sz w:val="16"/>
                <w:szCs w:val="16"/>
              </w:rPr>
              <w:t>přemíst.výkopku</w:t>
            </w:r>
            <w:proofErr w:type="spellEnd"/>
            <w:proofErr w:type="gramEnd"/>
            <w:r>
              <w:rPr>
                <w:rFonts w:ascii="Arial CE" w:hAnsi="Arial CE" w:cs="Arial CE"/>
                <w:sz w:val="16"/>
                <w:szCs w:val="16"/>
              </w:rPr>
              <w:t xml:space="preserve">, kolečko hor.1-4, do </w:t>
            </w:r>
            <w:proofErr w:type="gramStart"/>
            <w:r>
              <w:rPr>
                <w:rFonts w:ascii="Arial CE" w:hAnsi="Arial CE" w:cs="Arial CE"/>
                <w:sz w:val="16"/>
                <w:szCs w:val="16"/>
              </w:rPr>
              <w:t>10m</w:t>
            </w:r>
            <w:proofErr w:type="gramEnd"/>
            <w:r>
              <w:rPr>
                <w:rFonts w:ascii="Arial CE" w:hAnsi="Arial CE" w:cs="Arial CE"/>
                <w:sz w:val="16"/>
                <w:szCs w:val="16"/>
              </w:rPr>
              <w:t xml:space="preserve">   </w:t>
            </w:r>
          </w:p>
        </w:tc>
        <w:tc>
          <w:tcPr>
            <w:tcW w:w="472" w:type="dxa"/>
            <w:tcBorders>
              <w:top w:val="nil"/>
              <w:left w:val="nil"/>
              <w:bottom w:val="single" w:sz="4" w:space="0" w:color="000000"/>
              <w:right w:val="single" w:sz="4" w:space="0" w:color="000000"/>
            </w:tcBorders>
            <w:vAlign w:val="bottom"/>
            <w:hideMark/>
          </w:tcPr>
          <w:p w14:paraId="27672E27" w14:textId="77777777" w:rsidR="00556ECC" w:rsidRDefault="00556ECC">
            <w:pPr>
              <w:rPr>
                <w:rFonts w:ascii="Arial CE" w:hAnsi="Arial CE" w:cs="Arial CE"/>
                <w:sz w:val="16"/>
                <w:szCs w:val="16"/>
              </w:rPr>
            </w:pPr>
            <w:r>
              <w:rPr>
                <w:rFonts w:ascii="Arial CE" w:hAnsi="Arial CE" w:cs="Arial CE"/>
                <w:sz w:val="16"/>
                <w:szCs w:val="16"/>
              </w:rPr>
              <w:t>m3</w:t>
            </w:r>
          </w:p>
        </w:tc>
        <w:tc>
          <w:tcPr>
            <w:tcW w:w="965" w:type="dxa"/>
            <w:tcBorders>
              <w:top w:val="nil"/>
              <w:left w:val="nil"/>
              <w:bottom w:val="single" w:sz="4" w:space="0" w:color="000000"/>
              <w:right w:val="single" w:sz="4" w:space="0" w:color="000000"/>
            </w:tcBorders>
            <w:noWrap/>
            <w:vAlign w:val="bottom"/>
            <w:hideMark/>
          </w:tcPr>
          <w:p w14:paraId="3C624DB5" w14:textId="77777777" w:rsidR="00556ECC" w:rsidRDefault="00556ECC">
            <w:pPr>
              <w:jc w:val="right"/>
              <w:rPr>
                <w:rFonts w:ascii="Arial CE" w:hAnsi="Arial CE" w:cs="Arial CE"/>
                <w:sz w:val="16"/>
                <w:szCs w:val="16"/>
              </w:rPr>
            </w:pPr>
            <w:r>
              <w:rPr>
                <w:rFonts w:ascii="Arial CE" w:hAnsi="Arial CE" w:cs="Arial CE"/>
                <w:sz w:val="16"/>
                <w:szCs w:val="16"/>
              </w:rPr>
              <w:t>-7,29290</w:t>
            </w:r>
          </w:p>
        </w:tc>
        <w:tc>
          <w:tcPr>
            <w:tcW w:w="966" w:type="dxa"/>
            <w:tcBorders>
              <w:top w:val="nil"/>
              <w:left w:val="nil"/>
              <w:bottom w:val="single" w:sz="4" w:space="0" w:color="000000"/>
              <w:right w:val="single" w:sz="4" w:space="0" w:color="000000"/>
            </w:tcBorders>
            <w:vAlign w:val="bottom"/>
            <w:hideMark/>
          </w:tcPr>
          <w:p w14:paraId="224BF3CB" w14:textId="77777777" w:rsidR="00556ECC" w:rsidRDefault="00556ECC">
            <w:pPr>
              <w:jc w:val="right"/>
              <w:rPr>
                <w:rFonts w:ascii="Arial CE" w:hAnsi="Arial CE" w:cs="Arial CE"/>
                <w:sz w:val="16"/>
                <w:szCs w:val="16"/>
              </w:rPr>
            </w:pPr>
            <w:r>
              <w:rPr>
                <w:rFonts w:ascii="Arial CE" w:hAnsi="Arial CE" w:cs="Arial CE"/>
                <w:sz w:val="16"/>
                <w:szCs w:val="16"/>
              </w:rPr>
              <w:t>138,50</w:t>
            </w:r>
          </w:p>
        </w:tc>
        <w:tc>
          <w:tcPr>
            <w:tcW w:w="1378" w:type="dxa"/>
            <w:tcBorders>
              <w:top w:val="nil"/>
              <w:left w:val="nil"/>
              <w:bottom w:val="single" w:sz="4" w:space="0" w:color="000000"/>
              <w:right w:val="single" w:sz="4" w:space="0" w:color="000000"/>
            </w:tcBorders>
            <w:noWrap/>
            <w:vAlign w:val="bottom"/>
            <w:hideMark/>
          </w:tcPr>
          <w:p w14:paraId="56D480D2" w14:textId="77777777" w:rsidR="00556ECC" w:rsidRDefault="00556ECC">
            <w:pPr>
              <w:jc w:val="right"/>
              <w:rPr>
                <w:rFonts w:ascii="Arial CE" w:hAnsi="Arial CE" w:cs="Arial CE"/>
                <w:sz w:val="16"/>
                <w:szCs w:val="16"/>
              </w:rPr>
            </w:pPr>
            <w:r>
              <w:rPr>
                <w:rFonts w:ascii="Arial CE" w:hAnsi="Arial CE" w:cs="Arial CE"/>
                <w:sz w:val="16"/>
                <w:szCs w:val="16"/>
              </w:rPr>
              <w:t>-1 010,07</w:t>
            </w:r>
          </w:p>
        </w:tc>
      </w:tr>
      <w:tr w:rsidR="00556ECC" w14:paraId="2DF0034A" w14:textId="77777777" w:rsidTr="00556ECC">
        <w:trPr>
          <w:trHeight w:val="345"/>
        </w:trPr>
        <w:tc>
          <w:tcPr>
            <w:tcW w:w="2600" w:type="dxa"/>
            <w:tcBorders>
              <w:top w:val="nil"/>
              <w:left w:val="single" w:sz="8" w:space="0" w:color="auto"/>
              <w:bottom w:val="single" w:sz="4" w:space="0" w:color="auto"/>
              <w:right w:val="nil"/>
            </w:tcBorders>
            <w:vAlign w:val="center"/>
            <w:hideMark/>
          </w:tcPr>
          <w:p w14:paraId="1F3CBBD1"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77FDFAB1"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65875A39"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149D3BB7" w14:textId="77777777" w:rsidR="00556ECC" w:rsidRDefault="00556ECC">
            <w:pPr>
              <w:jc w:val="center"/>
              <w:rPr>
                <w:rFonts w:ascii="Arial CE" w:hAnsi="Arial CE" w:cs="Arial CE"/>
                <w:sz w:val="16"/>
                <w:szCs w:val="16"/>
              </w:rPr>
            </w:pPr>
            <w:r>
              <w:rPr>
                <w:rFonts w:ascii="Arial CE" w:hAnsi="Arial CE" w:cs="Arial CE"/>
                <w:sz w:val="16"/>
                <w:szCs w:val="16"/>
              </w:rPr>
              <w:t>3</w:t>
            </w:r>
          </w:p>
        </w:tc>
        <w:tc>
          <w:tcPr>
            <w:tcW w:w="1252" w:type="dxa"/>
            <w:tcBorders>
              <w:top w:val="nil"/>
              <w:left w:val="nil"/>
              <w:bottom w:val="single" w:sz="4" w:space="0" w:color="000000"/>
              <w:right w:val="single" w:sz="4" w:space="0" w:color="000000"/>
            </w:tcBorders>
            <w:vAlign w:val="bottom"/>
            <w:hideMark/>
          </w:tcPr>
          <w:p w14:paraId="6F088A62" w14:textId="77777777" w:rsidR="00556ECC" w:rsidRDefault="00556ECC">
            <w:pPr>
              <w:rPr>
                <w:rFonts w:ascii="Arial CE" w:hAnsi="Arial CE" w:cs="Arial CE"/>
                <w:sz w:val="16"/>
                <w:szCs w:val="16"/>
              </w:rPr>
            </w:pPr>
            <w:r>
              <w:rPr>
                <w:rFonts w:ascii="Arial CE" w:hAnsi="Arial CE" w:cs="Arial CE"/>
                <w:sz w:val="16"/>
                <w:szCs w:val="16"/>
              </w:rPr>
              <w:t>162201210R00</w:t>
            </w:r>
          </w:p>
        </w:tc>
        <w:tc>
          <w:tcPr>
            <w:tcW w:w="4720" w:type="dxa"/>
            <w:tcBorders>
              <w:top w:val="nil"/>
              <w:left w:val="nil"/>
              <w:bottom w:val="single" w:sz="4" w:space="0" w:color="000000"/>
              <w:right w:val="single" w:sz="4" w:space="0" w:color="000000"/>
            </w:tcBorders>
            <w:vAlign w:val="bottom"/>
            <w:hideMark/>
          </w:tcPr>
          <w:p w14:paraId="35B1C691" w14:textId="77777777" w:rsidR="00556ECC" w:rsidRDefault="00556ECC">
            <w:pPr>
              <w:rPr>
                <w:rFonts w:ascii="Arial CE" w:hAnsi="Arial CE" w:cs="Arial CE"/>
                <w:sz w:val="16"/>
                <w:szCs w:val="16"/>
              </w:rPr>
            </w:pPr>
            <w:r>
              <w:rPr>
                <w:rFonts w:ascii="Arial CE" w:hAnsi="Arial CE" w:cs="Arial CE"/>
                <w:sz w:val="16"/>
                <w:szCs w:val="16"/>
              </w:rPr>
              <w:t>Příplatek za dalš.10 m, kolečko, výkop. z hor.</w:t>
            </w:r>
            <w:proofErr w:type="gramStart"/>
            <w:r>
              <w:rPr>
                <w:rFonts w:ascii="Arial CE" w:hAnsi="Arial CE" w:cs="Arial CE"/>
                <w:sz w:val="16"/>
                <w:szCs w:val="16"/>
              </w:rPr>
              <w:t>1- 4</w:t>
            </w:r>
            <w:proofErr w:type="gramEnd"/>
            <w:r>
              <w:rPr>
                <w:rFonts w:ascii="Arial CE" w:hAnsi="Arial CE" w:cs="Arial CE"/>
                <w:sz w:val="16"/>
                <w:szCs w:val="16"/>
              </w:rPr>
              <w:t xml:space="preserve">   </w:t>
            </w:r>
          </w:p>
        </w:tc>
        <w:tc>
          <w:tcPr>
            <w:tcW w:w="472" w:type="dxa"/>
            <w:tcBorders>
              <w:top w:val="nil"/>
              <w:left w:val="nil"/>
              <w:bottom w:val="single" w:sz="4" w:space="0" w:color="000000"/>
              <w:right w:val="single" w:sz="4" w:space="0" w:color="000000"/>
            </w:tcBorders>
            <w:vAlign w:val="bottom"/>
            <w:hideMark/>
          </w:tcPr>
          <w:p w14:paraId="001B70FC" w14:textId="77777777" w:rsidR="00556ECC" w:rsidRDefault="00556ECC">
            <w:pPr>
              <w:rPr>
                <w:rFonts w:ascii="Arial CE" w:hAnsi="Arial CE" w:cs="Arial CE"/>
                <w:sz w:val="16"/>
                <w:szCs w:val="16"/>
              </w:rPr>
            </w:pPr>
            <w:r>
              <w:rPr>
                <w:rFonts w:ascii="Arial CE" w:hAnsi="Arial CE" w:cs="Arial CE"/>
                <w:sz w:val="16"/>
                <w:szCs w:val="16"/>
              </w:rPr>
              <w:t>m3</w:t>
            </w:r>
          </w:p>
        </w:tc>
        <w:tc>
          <w:tcPr>
            <w:tcW w:w="965" w:type="dxa"/>
            <w:tcBorders>
              <w:top w:val="nil"/>
              <w:left w:val="nil"/>
              <w:bottom w:val="single" w:sz="4" w:space="0" w:color="000000"/>
              <w:right w:val="single" w:sz="4" w:space="0" w:color="000000"/>
            </w:tcBorders>
            <w:noWrap/>
            <w:vAlign w:val="bottom"/>
            <w:hideMark/>
          </w:tcPr>
          <w:p w14:paraId="37CA31E3" w14:textId="77777777" w:rsidR="00556ECC" w:rsidRDefault="00556ECC">
            <w:pPr>
              <w:jc w:val="right"/>
              <w:rPr>
                <w:rFonts w:ascii="Arial CE" w:hAnsi="Arial CE" w:cs="Arial CE"/>
                <w:sz w:val="16"/>
                <w:szCs w:val="16"/>
              </w:rPr>
            </w:pPr>
            <w:r>
              <w:rPr>
                <w:rFonts w:ascii="Arial CE" w:hAnsi="Arial CE" w:cs="Arial CE"/>
                <w:sz w:val="16"/>
                <w:szCs w:val="16"/>
              </w:rPr>
              <w:t>-29,17160</w:t>
            </w:r>
          </w:p>
        </w:tc>
        <w:tc>
          <w:tcPr>
            <w:tcW w:w="966" w:type="dxa"/>
            <w:tcBorders>
              <w:top w:val="nil"/>
              <w:left w:val="nil"/>
              <w:bottom w:val="single" w:sz="4" w:space="0" w:color="000000"/>
              <w:right w:val="single" w:sz="4" w:space="0" w:color="000000"/>
            </w:tcBorders>
            <w:vAlign w:val="bottom"/>
            <w:hideMark/>
          </w:tcPr>
          <w:p w14:paraId="62E8B019" w14:textId="77777777" w:rsidR="00556ECC" w:rsidRDefault="00556ECC">
            <w:pPr>
              <w:jc w:val="right"/>
              <w:rPr>
                <w:rFonts w:ascii="Arial CE" w:hAnsi="Arial CE" w:cs="Arial CE"/>
                <w:sz w:val="16"/>
                <w:szCs w:val="16"/>
              </w:rPr>
            </w:pPr>
            <w:r>
              <w:rPr>
                <w:rFonts w:ascii="Arial CE" w:hAnsi="Arial CE" w:cs="Arial CE"/>
                <w:sz w:val="16"/>
                <w:szCs w:val="16"/>
              </w:rPr>
              <w:t>127,72</w:t>
            </w:r>
          </w:p>
        </w:tc>
        <w:tc>
          <w:tcPr>
            <w:tcW w:w="1378" w:type="dxa"/>
            <w:tcBorders>
              <w:top w:val="nil"/>
              <w:left w:val="nil"/>
              <w:bottom w:val="single" w:sz="4" w:space="0" w:color="000000"/>
              <w:right w:val="single" w:sz="4" w:space="0" w:color="000000"/>
            </w:tcBorders>
            <w:noWrap/>
            <w:vAlign w:val="bottom"/>
            <w:hideMark/>
          </w:tcPr>
          <w:p w14:paraId="13B8A71F" w14:textId="77777777" w:rsidR="00556ECC" w:rsidRDefault="00556ECC">
            <w:pPr>
              <w:jc w:val="right"/>
              <w:rPr>
                <w:rFonts w:ascii="Arial CE" w:hAnsi="Arial CE" w:cs="Arial CE"/>
                <w:sz w:val="16"/>
                <w:szCs w:val="16"/>
              </w:rPr>
            </w:pPr>
            <w:r>
              <w:rPr>
                <w:rFonts w:ascii="Arial CE" w:hAnsi="Arial CE" w:cs="Arial CE"/>
                <w:sz w:val="16"/>
                <w:szCs w:val="16"/>
              </w:rPr>
              <w:t>-3 725,80</w:t>
            </w:r>
          </w:p>
        </w:tc>
      </w:tr>
      <w:tr w:rsidR="00556ECC" w14:paraId="10DBBF7D" w14:textId="77777777" w:rsidTr="00556ECC">
        <w:trPr>
          <w:trHeight w:val="345"/>
        </w:trPr>
        <w:tc>
          <w:tcPr>
            <w:tcW w:w="2600" w:type="dxa"/>
            <w:tcBorders>
              <w:top w:val="nil"/>
              <w:left w:val="single" w:sz="8" w:space="0" w:color="auto"/>
              <w:bottom w:val="single" w:sz="4" w:space="0" w:color="auto"/>
              <w:right w:val="nil"/>
            </w:tcBorders>
            <w:vAlign w:val="center"/>
            <w:hideMark/>
          </w:tcPr>
          <w:p w14:paraId="6BBAFC1B"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7F6689EC"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1BC61527"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19263ABC" w14:textId="77777777" w:rsidR="00556ECC" w:rsidRDefault="00556ECC">
            <w:pPr>
              <w:jc w:val="center"/>
              <w:rPr>
                <w:rFonts w:ascii="Arial CE" w:hAnsi="Arial CE" w:cs="Arial CE"/>
                <w:sz w:val="16"/>
                <w:szCs w:val="16"/>
              </w:rPr>
            </w:pPr>
            <w:r>
              <w:rPr>
                <w:rFonts w:ascii="Arial CE" w:hAnsi="Arial CE" w:cs="Arial CE"/>
                <w:sz w:val="16"/>
                <w:szCs w:val="16"/>
              </w:rPr>
              <w:t>5</w:t>
            </w:r>
          </w:p>
        </w:tc>
        <w:tc>
          <w:tcPr>
            <w:tcW w:w="1252" w:type="dxa"/>
            <w:tcBorders>
              <w:top w:val="nil"/>
              <w:left w:val="nil"/>
              <w:bottom w:val="single" w:sz="4" w:space="0" w:color="000000"/>
              <w:right w:val="single" w:sz="4" w:space="0" w:color="000000"/>
            </w:tcBorders>
            <w:vAlign w:val="bottom"/>
            <w:hideMark/>
          </w:tcPr>
          <w:p w14:paraId="6AA7EF4C" w14:textId="77777777" w:rsidR="00556ECC" w:rsidRDefault="00556ECC">
            <w:pPr>
              <w:rPr>
                <w:rFonts w:ascii="Arial CE" w:hAnsi="Arial CE" w:cs="Arial CE"/>
                <w:sz w:val="16"/>
                <w:szCs w:val="16"/>
              </w:rPr>
            </w:pPr>
            <w:r>
              <w:rPr>
                <w:rFonts w:ascii="Arial CE" w:hAnsi="Arial CE" w:cs="Arial CE"/>
                <w:sz w:val="16"/>
                <w:szCs w:val="16"/>
              </w:rPr>
              <w:t>162701105R00</w:t>
            </w:r>
          </w:p>
        </w:tc>
        <w:tc>
          <w:tcPr>
            <w:tcW w:w="4720" w:type="dxa"/>
            <w:tcBorders>
              <w:top w:val="nil"/>
              <w:left w:val="nil"/>
              <w:bottom w:val="single" w:sz="4" w:space="0" w:color="000000"/>
              <w:right w:val="single" w:sz="4" w:space="0" w:color="000000"/>
            </w:tcBorders>
            <w:vAlign w:val="bottom"/>
            <w:hideMark/>
          </w:tcPr>
          <w:p w14:paraId="47942EDF" w14:textId="77777777" w:rsidR="00556ECC" w:rsidRDefault="00556ECC">
            <w:pPr>
              <w:rPr>
                <w:rFonts w:ascii="Arial CE" w:hAnsi="Arial CE" w:cs="Arial CE"/>
                <w:sz w:val="16"/>
                <w:szCs w:val="16"/>
              </w:rPr>
            </w:pPr>
            <w:r>
              <w:rPr>
                <w:rFonts w:ascii="Arial CE" w:hAnsi="Arial CE" w:cs="Arial CE"/>
                <w:sz w:val="16"/>
                <w:szCs w:val="16"/>
              </w:rPr>
              <w:t xml:space="preserve">Vodorovné přemístění výkopku z hor.1-4 do 10000 m   </w:t>
            </w:r>
          </w:p>
        </w:tc>
        <w:tc>
          <w:tcPr>
            <w:tcW w:w="472" w:type="dxa"/>
            <w:tcBorders>
              <w:top w:val="nil"/>
              <w:left w:val="nil"/>
              <w:bottom w:val="single" w:sz="4" w:space="0" w:color="000000"/>
              <w:right w:val="single" w:sz="4" w:space="0" w:color="000000"/>
            </w:tcBorders>
            <w:vAlign w:val="bottom"/>
            <w:hideMark/>
          </w:tcPr>
          <w:p w14:paraId="1AD6E8F2" w14:textId="77777777" w:rsidR="00556ECC" w:rsidRDefault="00556ECC">
            <w:pPr>
              <w:rPr>
                <w:rFonts w:ascii="Arial CE" w:hAnsi="Arial CE" w:cs="Arial CE"/>
                <w:sz w:val="16"/>
                <w:szCs w:val="16"/>
              </w:rPr>
            </w:pPr>
            <w:r>
              <w:rPr>
                <w:rFonts w:ascii="Arial CE" w:hAnsi="Arial CE" w:cs="Arial CE"/>
                <w:sz w:val="16"/>
                <w:szCs w:val="16"/>
              </w:rPr>
              <w:t>m3</w:t>
            </w:r>
          </w:p>
        </w:tc>
        <w:tc>
          <w:tcPr>
            <w:tcW w:w="965" w:type="dxa"/>
            <w:tcBorders>
              <w:top w:val="nil"/>
              <w:left w:val="nil"/>
              <w:bottom w:val="single" w:sz="4" w:space="0" w:color="000000"/>
              <w:right w:val="single" w:sz="4" w:space="0" w:color="000000"/>
            </w:tcBorders>
            <w:noWrap/>
            <w:vAlign w:val="bottom"/>
            <w:hideMark/>
          </w:tcPr>
          <w:p w14:paraId="41B34DC7" w14:textId="77777777" w:rsidR="00556ECC" w:rsidRDefault="00556ECC">
            <w:pPr>
              <w:jc w:val="right"/>
              <w:rPr>
                <w:rFonts w:ascii="Arial CE" w:hAnsi="Arial CE" w:cs="Arial CE"/>
                <w:sz w:val="16"/>
                <w:szCs w:val="16"/>
              </w:rPr>
            </w:pPr>
            <w:r>
              <w:rPr>
                <w:rFonts w:ascii="Arial CE" w:hAnsi="Arial CE" w:cs="Arial CE"/>
                <w:sz w:val="16"/>
                <w:szCs w:val="16"/>
              </w:rPr>
              <w:t>-7,29290</w:t>
            </w:r>
          </w:p>
        </w:tc>
        <w:tc>
          <w:tcPr>
            <w:tcW w:w="966" w:type="dxa"/>
            <w:tcBorders>
              <w:top w:val="nil"/>
              <w:left w:val="nil"/>
              <w:bottom w:val="single" w:sz="4" w:space="0" w:color="000000"/>
              <w:right w:val="single" w:sz="4" w:space="0" w:color="000000"/>
            </w:tcBorders>
            <w:vAlign w:val="bottom"/>
            <w:hideMark/>
          </w:tcPr>
          <w:p w14:paraId="16BB982C" w14:textId="77777777" w:rsidR="00556ECC" w:rsidRDefault="00556ECC">
            <w:pPr>
              <w:jc w:val="right"/>
              <w:rPr>
                <w:rFonts w:ascii="Arial CE" w:hAnsi="Arial CE" w:cs="Arial CE"/>
                <w:sz w:val="16"/>
                <w:szCs w:val="16"/>
              </w:rPr>
            </w:pPr>
            <w:r>
              <w:rPr>
                <w:rFonts w:ascii="Arial CE" w:hAnsi="Arial CE" w:cs="Arial CE"/>
                <w:sz w:val="16"/>
                <w:szCs w:val="16"/>
              </w:rPr>
              <w:t>301,56</w:t>
            </w:r>
          </w:p>
        </w:tc>
        <w:tc>
          <w:tcPr>
            <w:tcW w:w="1378" w:type="dxa"/>
            <w:tcBorders>
              <w:top w:val="nil"/>
              <w:left w:val="nil"/>
              <w:bottom w:val="single" w:sz="4" w:space="0" w:color="000000"/>
              <w:right w:val="single" w:sz="4" w:space="0" w:color="000000"/>
            </w:tcBorders>
            <w:noWrap/>
            <w:vAlign w:val="bottom"/>
            <w:hideMark/>
          </w:tcPr>
          <w:p w14:paraId="35C99166" w14:textId="77777777" w:rsidR="00556ECC" w:rsidRDefault="00556ECC">
            <w:pPr>
              <w:jc w:val="right"/>
              <w:rPr>
                <w:rFonts w:ascii="Arial CE" w:hAnsi="Arial CE" w:cs="Arial CE"/>
                <w:sz w:val="16"/>
                <w:szCs w:val="16"/>
              </w:rPr>
            </w:pPr>
            <w:r>
              <w:rPr>
                <w:rFonts w:ascii="Arial CE" w:hAnsi="Arial CE" w:cs="Arial CE"/>
                <w:sz w:val="16"/>
                <w:szCs w:val="16"/>
              </w:rPr>
              <w:t>-2 199,25</w:t>
            </w:r>
          </w:p>
        </w:tc>
      </w:tr>
      <w:tr w:rsidR="00556ECC" w14:paraId="072CCA6C" w14:textId="77777777" w:rsidTr="00556ECC">
        <w:trPr>
          <w:trHeight w:val="345"/>
        </w:trPr>
        <w:tc>
          <w:tcPr>
            <w:tcW w:w="2785" w:type="dxa"/>
            <w:gridSpan w:val="2"/>
            <w:tcBorders>
              <w:top w:val="single" w:sz="4" w:space="0" w:color="auto"/>
              <w:left w:val="single" w:sz="8" w:space="0" w:color="auto"/>
              <w:bottom w:val="single" w:sz="4" w:space="0" w:color="auto"/>
              <w:right w:val="single" w:sz="4" w:space="0" w:color="000000"/>
            </w:tcBorders>
            <w:vAlign w:val="center"/>
            <w:hideMark/>
          </w:tcPr>
          <w:p w14:paraId="594DD22F"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1985429F"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285996AB" w14:textId="77777777" w:rsidR="00556ECC" w:rsidRDefault="00556ECC">
            <w:pPr>
              <w:jc w:val="center"/>
              <w:rPr>
                <w:rFonts w:ascii="Arial CE" w:hAnsi="Arial CE" w:cs="Arial CE"/>
                <w:sz w:val="16"/>
                <w:szCs w:val="16"/>
              </w:rPr>
            </w:pPr>
            <w:r>
              <w:rPr>
                <w:rFonts w:ascii="Arial CE" w:hAnsi="Arial CE" w:cs="Arial CE"/>
                <w:sz w:val="16"/>
                <w:szCs w:val="16"/>
              </w:rPr>
              <w:t>6</w:t>
            </w:r>
          </w:p>
        </w:tc>
        <w:tc>
          <w:tcPr>
            <w:tcW w:w="1252" w:type="dxa"/>
            <w:tcBorders>
              <w:top w:val="nil"/>
              <w:left w:val="nil"/>
              <w:bottom w:val="single" w:sz="4" w:space="0" w:color="000000"/>
              <w:right w:val="single" w:sz="4" w:space="0" w:color="000000"/>
            </w:tcBorders>
            <w:vAlign w:val="bottom"/>
            <w:hideMark/>
          </w:tcPr>
          <w:p w14:paraId="0FF5EDD9" w14:textId="77777777" w:rsidR="00556ECC" w:rsidRDefault="00556ECC">
            <w:pPr>
              <w:rPr>
                <w:rFonts w:ascii="Arial CE" w:hAnsi="Arial CE" w:cs="Arial CE"/>
                <w:sz w:val="16"/>
                <w:szCs w:val="16"/>
              </w:rPr>
            </w:pPr>
            <w:r>
              <w:rPr>
                <w:rFonts w:ascii="Arial CE" w:hAnsi="Arial CE" w:cs="Arial CE"/>
                <w:sz w:val="16"/>
                <w:szCs w:val="16"/>
              </w:rPr>
              <w:t>162701109R00</w:t>
            </w:r>
          </w:p>
        </w:tc>
        <w:tc>
          <w:tcPr>
            <w:tcW w:w="4720" w:type="dxa"/>
            <w:tcBorders>
              <w:top w:val="nil"/>
              <w:left w:val="nil"/>
              <w:bottom w:val="single" w:sz="4" w:space="0" w:color="000000"/>
              <w:right w:val="single" w:sz="4" w:space="0" w:color="000000"/>
            </w:tcBorders>
            <w:vAlign w:val="bottom"/>
            <w:hideMark/>
          </w:tcPr>
          <w:p w14:paraId="68B25B7F" w14:textId="77777777" w:rsidR="00556ECC" w:rsidRDefault="00556ECC">
            <w:pPr>
              <w:rPr>
                <w:rFonts w:ascii="Arial CE" w:hAnsi="Arial CE" w:cs="Arial CE"/>
                <w:sz w:val="16"/>
                <w:szCs w:val="16"/>
              </w:rPr>
            </w:pPr>
            <w:r>
              <w:rPr>
                <w:rFonts w:ascii="Arial CE" w:hAnsi="Arial CE" w:cs="Arial CE"/>
                <w:sz w:val="16"/>
                <w:szCs w:val="16"/>
              </w:rPr>
              <w:t xml:space="preserve">Příplatek k vod. přemístění hor.1-4 za další 1 km   </w:t>
            </w:r>
          </w:p>
        </w:tc>
        <w:tc>
          <w:tcPr>
            <w:tcW w:w="472" w:type="dxa"/>
            <w:tcBorders>
              <w:top w:val="nil"/>
              <w:left w:val="nil"/>
              <w:bottom w:val="single" w:sz="4" w:space="0" w:color="000000"/>
              <w:right w:val="single" w:sz="4" w:space="0" w:color="000000"/>
            </w:tcBorders>
            <w:vAlign w:val="bottom"/>
            <w:hideMark/>
          </w:tcPr>
          <w:p w14:paraId="1D6D03C9" w14:textId="77777777" w:rsidR="00556ECC" w:rsidRDefault="00556ECC">
            <w:pPr>
              <w:rPr>
                <w:rFonts w:ascii="Arial CE" w:hAnsi="Arial CE" w:cs="Arial CE"/>
                <w:sz w:val="16"/>
                <w:szCs w:val="16"/>
              </w:rPr>
            </w:pPr>
            <w:r>
              <w:rPr>
                <w:rFonts w:ascii="Arial CE" w:hAnsi="Arial CE" w:cs="Arial CE"/>
                <w:sz w:val="16"/>
                <w:szCs w:val="16"/>
              </w:rPr>
              <w:t>m3</w:t>
            </w:r>
          </w:p>
        </w:tc>
        <w:tc>
          <w:tcPr>
            <w:tcW w:w="965" w:type="dxa"/>
            <w:tcBorders>
              <w:top w:val="nil"/>
              <w:left w:val="nil"/>
              <w:bottom w:val="single" w:sz="4" w:space="0" w:color="000000"/>
              <w:right w:val="single" w:sz="4" w:space="0" w:color="000000"/>
            </w:tcBorders>
            <w:noWrap/>
            <w:vAlign w:val="bottom"/>
            <w:hideMark/>
          </w:tcPr>
          <w:p w14:paraId="7A36F807" w14:textId="77777777" w:rsidR="00556ECC" w:rsidRDefault="00556ECC">
            <w:pPr>
              <w:jc w:val="right"/>
              <w:rPr>
                <w:rFonts w:ascii="Arial CE" w:hAnsi="Arial CE" w:cs="Arial CE"/>
                <w:sz w:val="16"/>
                <w:szCs w:val="16"/>
              </w:rPr>
            </w:pPr>
            <w:r>
              <w:rPr>
                <w:rFonts w:ascii="Arial CE" w:hAnsi="Arial CE" w:cs="Arial CE"/>
                <w:sz w:val="16"/>
                <w:szCs w:val="16"/>
              </w:rPr>
              <w:t>-72,92900</w:t>
            </w:r>
          </w:p>
        </w:tc>
        <w:tc>
          <w:tcPr>
            <w:tcW w:w="966" w:type="dxa"/>
            <w:tcBorders>
              <w:top w:val="nil"/>
              <w:left w:val="nil"/>
              <w:bottom w:val="single" w:sz="4" w:space="0" w:color="000000"/>
              <w:right w:val="single" w:sz="4" w:space="0" w:color="000000"/>
            </w:tcBorders>
            <w:vAlign w:val="bottom"/>
            <w:hideMark/>
          </w:tcPr>
          <w:p w14:paraId="29D625B9" w14:textId="77777777" w:rsidR="00556ECC" w:rsidRDefault="00556ECC">
            <w:pPr>
              <w:jc w:val="right"/>
              <w:rPr>
                <w:rFonts w:ascii="Arial CE" w:hAnsi="Arial CE" w:cs="Arial CE"/>
                <w:sz w:val="16"/>
                <w:szCs w:val="16"/>
              </w:rPr>
            </w:pPr>
            <w:r>
              <w:rPr>
                <w:rFonts w:ascii="Arial CE" w:hAnsi="Arial CE" w:cs="Arial CE"/>
                <w:sz w:val="16"/>
                <w:szCs w:val="16"/>
              </w:rPr>
              <w:t>22,53</w:t>
            </w:r>
          </w:p>
        </w:tc>
        <w:tc>
          <w:tcPr>
            <w:tcW w:w="1378" w:type="dxa"/>
            <w:tcBorders>
              <w:top w:val="nil"/>
              <w:left w:val="nil"/>
              <w:bottom w:val="single" w:sz="4" w:space="0" w:color="000000"/>
              <w:right w:val="single" w:sz="4" w:space="0" w:color="000000"/>
            </w:tcBorders>
            <w:noWrap/>
            <w:vAlign w:val="bottom"/>
            <w:hideMark/>
          </w:tcPr>
          <w:p w14:paraId="1771E361" w14:textId="77777777" w:rsidR="00556ECC" w:rsidRDefault="00556ECC">
            <w:pPr>
              <w:jc w:val="right"/>
              <w:rPr>
                <w:rFonts w:ascii="Arial CE" w:hAnsi="Arial CE" w:cs="Arial CE"/>
                <w:sz w:val="16"/>
                <w:szCs w:val="16"/>
              </w:rPr>
            </w:pPr>
            <w:r>
              <w:rPr>
                <w:rFonts w:ascii="Arial CE" w:hAnsi="Arial CE" w:cs="Arial CE"/>
                <w:sz w:val="16"/>
                <w:szCs w:val="16"/>
              </w:rPr>
              <w:t>-1 643,09</w:t>
            </w:r>
          </w:p>
        </w:tc>
      </w:tr>
      <w:tr w:rsidR="00556ECC" w14:paraId="1E1EC637" w14:textId="77777777" w:rsidTr="00556ECC">
        <w:trPr>
          <w:trHeight w:val="345"/>
        </w:trPr>
        <w:tc>
          <w:tcPr>
            <w:tcW w:w="2785" w:type="dxa"/>
            <w:gridSpan w:val="2"/>
            <w:tcBorders>
              <w:top w:val="single" w:sz="4" w:space="0" w:color="auto"/>
              <w:left w:val="single" w:sz="8" w:space="0" w:color="auto"/>
              <w:bottom w:val="single" w:sz="4" w:space="0" w:color="auto"/>
              <w:right w:val="single" w:sz="4" w:space="0" w:color="000000"/>
            </w:tcBorders>
            <w:vAlign w:val="center"/>
            <w:hideMark/>
          </w:tcPr>
          <w:p w14:paraId="5C5E3DF7"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267C176E"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019BA39E" w14:textId="77777777" w:rsidR="00556ECC" w:rsidRDefault="00556ECC">
            <w:pPr>
              <w:jc w:val="center"/>
              <w:rPr>
                <w:rFonts w:ascii="Arial CE" w:hAnsi="Arial CE" w:cs="Arial CE"/>
                <w:sz w:val="16"/>
                <w:szCs w:val="16"/>
              </w:rPr>
            </w:pPr>
            <w:r>
              <w:rPr>
                <w:rFonts w:ascii="Arial CE" w:hAnsi="Arial CE" w:cs="Arial CE"/>
                <w:sz w:val="16"/>
                <w:szCs w:val="16"/>
              </w:rPr>
              <w:t>4</w:t>
            </w:r>
          </w:p>
        </w:tc>
        <w:tc>
          <w:tcPr>
            <w:tcW w:w="1252" w:type="dxa"/>
            <w:tcBorders>
              <w:top w:val="nil"/>
              <w:left w:val="nil"/>
              <w:bottom w:val="single" w:sz="4" w:space="0" w:color="000000"/>
              <w:right w:val="single" w:sz="4" w:space="0" w:color="000000"/>
            </w:tcBorders>
            <w:vAlign w:val="bottom"/>
            <w:hideMark/>
          </w:tcPr>
          <w:p w14:paraId="4AE090E8" w14:textId="77777777" w:rsidR="00556ECC" w:rsidRDefault="00556ECC">
            <w:pPr>
              <w:rPr>
                <w:rFonts w:ascii="Arial CE" w:hAnsi="Arial CE" w:cs="Arial CE"/>
                <w:sz w:val="16"/>
                <w:szCs w:val="16"/>
              </w:rPr>
            </w:pPr>
            <w:r>
              <w:rPr>
                <w:rFonts w:ascii="Arial CE" w:hAnsi="Arial CE" w:cs="Arial CE"/>
                <w:sz w:val="16"/>
                <w:szCs w:val="16"/>
              </w:rPr>
              <w:t>167101201R00</w:t>
            </w:r>
          </w:p>
        </w:tc>
        <w:tc>
          <w:tcPr>
            <w:tcW w:w="4720" w:type="dxa"/>
            <w:tcBorders>
              <w:top w:val="nil"/>
              <w:left w:val="nil"/>
              <w:bottom w:val="single" w:sz="4" w:space="0" w:color="000000"/>
              <w:right w:val="single" w:sz="4" w:space="0" w:color="000000"/>
            </w:tcBorders>
            <w:vAlign w:val="bottom"/>
            <w:hideMark/>
          </w:tcPr>
          <w:p w14:paraId="2423EA14" w14:textId="77777777" w:rsidR="00556ECC" w:rsidRDefault="00556ECC">
            <w:pPr>
              <w:rPr>
                <w:rFonts w:ascii="Arial CE" w:hAnsi="Arial CE" w:cs="Arial CE"/>
                <w:sz w:val="16"/>
                <w:szCs w:val="16"/>
              </w:rPr>
            </w:pPr>
            <w:r>
              <w:rPr>
                <w:rFonts w:ascii="Arial CE" w:hAnsi="Arial CE" w:cs="Arial CE"/>
                <w:sz w:val="16"/>
                <w:szCs w:val="16"/>
              </w:rPr>
              <w:t xml:space="preserve">Nakládání výkopku z hor. 1 ÷ 4 - ručně   </w:t>
            </w:r>
          </w:p>
        </w:tc>
        <w:tc>
          <w:tcPr>
            <w:tcW w:w="472" w:type="dxa"/>
            <w:tcBorders>
              <w:top w:val="nil"/>
              <w:left w:val="nil"/>
              <w:bottom w:val="single" w:sz="4" w:space="0" w:color="000000"/>
              <w:right w:val="single" w:sz="4" w:space="0" w:color="000000"/>
            </w:tcBorders>
            <w:vAlign w:val="bottom"/>
            <w:hideMark/>
          </w:tcPr>
          <w:p w14:paraId="10D7BF62" w14:textId="77777777" w:rsidR="00556ECC" w:rsidRDefault="00556ECC">
            <w:pPr>
              <w:rPr>
                <w:rFonts w:ascii="Arial CE" w:hAnsi="Arial CE" w:cs="Arial CE"/>
                <w:sz w:val="16"/>
                <w:szCs w:val="16"/>
              </w:rPr>
            </w:pPr>
            <w:r>
              <w:rPr>
                <w:rFonts w:ascii="Arial CE" w:hAnsi="Arial CE" w:cs="Arial CE"/>
                <w:sz w:val="16"/>
                <w:szCs w:val="16"/>
              </w:rPr>
              <w:t>m3</w:t>
            </w:r>
          </w:p>
        </w:tc>
        <w:tc>
          <w:tcPr>
            <w:tcW w:w="965" w:type="dxa"/>
            <w:tcBorders>
              <w:top w:val="nil"/>
              <w:left w:val="nil"/>
              <w:bottom w:val="single" w:sz="4" w:space="0" w:color="000000"/>
              <w:right w:val="single" w:sz="4" w:space="0" w:color="000000"/>
            </w:tcBorders>
            <w:noWrap/>
            <w:vAlign w:val="bottom"/>
            <w:hideMark/>
          </w:tcPr>
          <w:p w14:paraId="3FD5DC55" w14:textId="77777777" w:rsidR="00556ECC" w:rsidRDefault="00556ECC">
            <w:pPr>
              <w:jc w:val="right"/>
              <w:rPr>
                <w:rFonts w:ascii="Arial CE" w:hAnsi="Arial CE" w:cs="Arial CE"/>
                <w:sz w:val="16"/>
                <w:szCs w:val="16"/>
              </w:rPr>
            </w:pPr>
            <w:r>
              <w:rPr>
                <w:rFonts w:ascii="Arial CE" w:hAnsi="Arial CE" w:cs="Arial CE"/>
                <w:sz w:val="16"/>
                <w:szCs w:val="16"/>
              </w:rPr>
              <w:t>-7,29290</w:t>
            </w:r>
          </w:p>
        </w:tc>
        <w:tc>
          <w:tcPr>
            <w:tcW w:w="966" w:type="dxa"/>
            <w:tcBorders>
              <w:top w:val="nil"/>
              <w:left w:val="nil"/>
              <w:bottom w:val="single" w:sz="4" w:space="0" w:color="000000"/>
              <w:right w:val="single" w:sz="4" w:space="0" w:color="000000"/>
            </w:tcBorders>
            <w:vAlign w:val="bottom"/>
            <w:hideMark/>
          </w:tcPr>
          <w:p w14:paraId="0A727888" w14:textId="77777777" w:rsidR="00556ECC" w:rsidRDefault="00556ECC">
            <w:pPr>
              <w:jc w:val="right"/>
              <w:rPr>
                <w:rFonts w:ascii="Arial CE" w:hAnsi="Arial CE" w:cs="Arial CE"/>
                <w:sz w:val="16"/>
                <w:szCs w:val="16"/>
              </w:rPr>
            </w:pPr>
            <w:r>
              <w:rPr>
                <w:rFonts w:ascii="Arial CE" w:hAnsi="Arial CE" w:cs="Arial CE"/>
                <w:sz w:val="16"/>
                <w:szCs w:val="16"/>
              </w:rPr>
              <w:t>383,00</w:t>
            </w:r>
          </w:p>
        </w:tc>
        <w:tc>
          <w:tcPr>
            <w:tcW w:w="1378" w:type="dxa"/>
            <w:tcBorders>
              <w:top w:val="nil"/>
              <w:left w:val="nil"/>
              <w:bottom w:val="single" w:sz="4" w:space="0" w:color="000000"/>
              <w:right w:val="single" w:sz="4" w:space="0" w:color="000000"/>
            </w:tcBorders>
            <w:noWrap/>
            <w:vAlign w:val="bottom"/>
            <w:hideMark/>
          </w:tcPr>
          <w:p w14:paraId="6486B01A" w14:textId="77777777" w:rsidR="00556ECC" w:rsidRDefault="00556ECC">
            <w:pPr>
              <w:jc w:val="right"/>
              <w:rPr>
                <w:rFonts w:ascii="Arial CE" w:hAnsi="Arial CE" w:cs="Arial CE"/>
                <w:sz w:val="16"/>
                <w:szCs w:val="16"/>
              </w:rPr>
            </w:pPr>
            <w:r>
              <w:rPr>
                <w:rFonts w:ascii="Arial CE" w:hAnsi="Arial CE" w:cs="Arial CE"/>
                <w:sz w:val="16"/>
                <w:szCs w:val="16"/>
              </w:rPr>
              <w:t>-2 793,18</w:t>
            </w:r>
          </w:p>
        </w:tc>
      </w:tr>
      <w:tr w:rsidR="00556ECC" w14:paraId="78A02EDB" w14:textId="77777777" w:rsidTr="00556ECC">
        <w:trPr>
          <w:trHeight w:val="345"/>
        </w:trPr>
        <w:tc>
          <w:tcPr>
            <w:tcW w:w="2785" w:type="dxa"/>
            <w:gridSpan w:val="2"/>
            <w:tcBorders>
              <w:top w:val="single" w:sz="4" w:space="0" w:color="auto"/>
              <w:left w:val="single" w:sz="8" w:space="0" w:color="auto"/>
              <w:bottom w:val="single" w:sz="4" w:space="0" w:color="auto"/>
              <w:right w:val="single" w:sz="4" w:space="0" w:color="000000"/>
            </w:tcBorders>
            <w:vAlign w:val="center"/>
            <w:hideMark/>
          </w:tcPr>
          <w:p w14:paraId="1DA6ED9F"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27F6A4BC"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3C1A8E13" w14:textId="77777777" w:rsidR="00556ECC" w:rsidRDefault="00556ECC">
            <w:pPr>
              <w:jc w:val="center"/>
              <w:rPr>
                <w:rFonts w:ascii="Arial CE" w:hAnsi="Arial CE" w:cs="Arial CE"/>
                <w:sz w:val="16"/>
                <w:szCs w:val="16"/>
              </w:rPr>
            </w:pPr>
            <w:r>
              <w:rPr>
                <w:rFonts w:ascii="Arial CE" w:hAnsi="Arial CE" w:cs="Arial CE"/>
                <w:sz w:val="16"/>
                <w:szCs w:val="16"/>
              </w:rPr>
              <w:t>7</w:t>
            </w:r>
          </w:p>
        </w:tc>
        <w:tc>
          <w:tcPr>
            <w:tcW w:w="1252" w:type="dxa"/>
            <w:tcBorders>
              <w:top w:val="nil"/>
              <w:left w:val="nil"/>
              <w:bottom w:val="single" w:sz="4" w:space="0" w:color="000000"/>
              <w:right w:val="single" w:sz="4" w:space="0" w:color="000000"/>
            </w:tcBorders>
            <w:vAlign w:val="bottom"/>
            <w:hideMark/>
          </w:tcPr>
          <w:p w14:paraId="61C93735" w14:textId="77777777" w:rsidR="00556ECC" w:rsidRDefault="00556ECC">
            <w:pPr>
              <w:rPr>
                <w:rFonts w:ascii="Arial CE" w:hAnsi="Arial CE" w:cs="Arial CE"/>
                <w:sz w:val="16"/>
                <w:szCs w:val="16"/>
              </w:rPr>
            </w:pPr>
            <w:r>
              <w:rPr>
                <w:rFonts w:ascii="Arial CE" w:hAnsi="Arial CE" w:cs="Arial CE"/>
                <w:sz w:val="16"/>
                <w:szCs w:val="16"/>
              </w:rPr>
              <w:t>171201201R00</w:t>
            </w:r>
          </w:p>
        </w:tc>
        <w:tc>
          <w:tcPr>
            <w:tcW w:w="4720" w:type="dxa"/>
            <w:tcBorders>
              <w:top w:val="nil"/>
              <w:left w:val="nil"/>
              <w:bottom w:val="single" w:sz="4" w:space="0" w:color="000000"/>
              <w:right w:val="single" w:sz="4" w:space="0" w:color="000000"/>
            </w:tcBorders>
            <w:vAlign w:val="bottom"/>
            <w:hideMark/>
          </w:tcPr>
          <w:p w14:paraId="7F57D0F4" w14:textId="77777777" w:rsidR="00556ECC" w:rsidRDefault="00556ECC">
            <w:pPr>
              <w:rPr>
                <w:rFonts w:ascii="Arial CE" w:hAnsi="Arial CE" w:cs="Arial CE"/>
                <w:sz w:val="16"/>
                <w:szCs w:val="16"/>
              </w:rPr>
            </w:pPr>
            <w:r>
              <w:rPr>
                <w:rFonts w:ascii="Arial CE" w:hAnsi="Arial CE" w:cs="Arial CE"/>
                <w:sz w:val="16"/>
                <w:szCs w:val="16"/>
              </w:rPr>
              <w:t xml:space="preserve">Uložení sypaniny na </w:t>
            </w:r>
            <w:proofErr w:type="spellStart"/>
            <w:r>
              <w:rPr>
                <w:rFonts w:ascii="Arial CE" w:hAnsi="Arial CE" w:cs="Arial CE"/>
                <w:sz w:val="16"/>
                <w:szCs w:val="16"/>
              </w:rPr>
              <w:t>skl</w:t>
            </w:r>
            <w:proofErr w:type="spellEnd"/>
            <w:r>
              <w:rPr>
                <w:rFonts w:ascii="Arial CE" w:hAnsi="Arial CE" w:cs="Arial CE"/>
                <w:sz w:val="16"/>
                <w:szCs w:val="16"/>
              </w:rPr>
              <w:t xml:space="preserve">.-sypanina na výšku přes </w:t>
            </w:r>
            <w:proofErr w:type="gramStart"/>
            <w:r>
              <w:rPr>
                <w:rFonts w:ascii="Arial CE" w:hAnsi="Arial CE" w:cs="Arial CE"/>
                <w:sz w:val="16"/>
                <w:szCs w:val="16"/>
              </w:rPr>
              <w:t>2m</w:t>
            </w:r>
            <w:proofErr w:type="gramEnd"/>
            <w:r>
              <w:rPr>
                <w:rFonts w:ascii="Arial CE" w:hAnsi="Arial CE" w:cs="Arial CE"/>
                <w:sz w:val="16"/>
                <w:szCs w:val="16"/>
              </w:rPr>
              <w:t xml:space="preserve">   </w:t>
            </w:r>
          </w:p>
        </w:tc>
        <w:tc>
          <w:tcPr>
            <w:tcW w:w="472" w:type="dxa"/>
            <w:tcBorders>
              <w:top w:val="nil"/>
              <w:left w:val="nil"/>
              <w:bottom w:val="single" w:sz="4" w:space="0" w:color="000000"/>
              <w:right w:val="single" w:sz="4" w:space="0" w:color="000000"/>
            </w:tcBorders>
            <w:vAlign w:val="bottom"/>
            <w:hideMark/>
          </w:tcPr>
          <w:p w14:paraId="66F825A3" w14:textId="77777777" w:rsidR="00556ECC" w:rsidRDefault="00556ECC">
            <w:pPr>
              <w:rPr>
                <w:rFonts w:ascii="Arial CE" w:hAnsi="Arial CE" w:cs="Arial CE"/>
                <w:sz w:val="16"/>
                <w:szCs w:val="16"/>
              </w:rPr>
            </w:pPr>
            <w:r>
              <w:rPr>
                <w:rFonts w:ascii="Arial CE" w:hAnsi="Arial CE" w:cs="Arial CE"/>
                <w:sz w:val="16"/>
                <w:szCs w:val="16"/>
              </w:rPr>
              <w:t>m3</w:t>
            </w:r>
          </w:p>
        </w:tc>
        <w:tc>
          <w:tcPr>
            <w:tcW w:w="965" w:type="dxa"/>
            <w:tcBorders>
              <w:top w:val="nil"/>
              <w:left w:val="nil"/>
              <w:bottom w:val="single" w:sz="4" w:space="0" w:color="000000"/>
              <w:right w:val="single" w:sz="4" w:space="0" w:color="000000"/>
            </w:tcBorders>
            <w:noWrap/>
            <w:vAlign w:val="bottom"/>
            <w:hideMark/>
          </w:tcPr>
          <w:p w14:paraId="58C8C7F0" w14:textId="77777777" w:rsidR="00556ECC" w:rsidRDefault="00556ECC">
            <w:pPr>
              <w:jc w:val="right"/>
              <w:rPr>
                <w:rFonts w:ascii="Arial CE" w:hAnsi="Arial CE" w:cs="Arial CE"/>
                <w:sz w:val="16"/>
                <w:szCs w:val="16"/>
              </w:rPr>
            </w:pPr>
            <w:r>
              <w:rPr>
                <w:rFonts w:ascii="Arial CE" w:hAnsi="Arial CE" w:cs="Arial CE"/>
                <w:sz w:val="16"/>
                <w:szCs w:val="16"/>
              </w:rPr>
              <w:t>-7,29290</w:t>
            </w:r>
          </w:p>
        </w:tc>
        <w:tc>
          <w:tcPr>
            <w:tcW w:w="966" w:type="dxa"/>
            <w:tcBorders>
              <w:top w:val="nil"/>
              <w:left w:val="nil"/>
              <w:bottom w:val="single" w:sz="4" w:space="0" w:color="000000"/>
              <w:right w:val="single" w:sz="4" w:space="0" w:color="000000"/>
            </w:tcBorders>
            <w:vAlign w:val="bottom"/>
            <w:hideMark/>
          </w:tcPr>
          <w:p w14:paraId="29AB2758" w14:textId="77777777" w:rsidR="00556ECC" w:rsidRDefault="00556ECC">
            <w:pPr>
              <w:jc w:val="right"/>
              <w:rPr>
                <w:rFonts w:ascii="Arial CE" w:hAnsi="Arial CE" w:cs="Arial CE"/>
                <w:sz w:val="16"/>
                <w:szCs w:val="16"/>
              </w:rPr>
            </w:pPr>
            <w:r>
              <w:rPr>
                <w:rFonts w:ascii="Arial CE" w:hAnsi="Arial CE" w:cs="Arial CE"/>
                <w:sz w:val="16"/>
                <w:szCs w:val="16"/>
              </w:rPr>
              <w:t>21,92</w:t>
            </w:r>
          </w:p>
        </w:tc>
        <w:tc>
          <w:tcPr>
            <w:tcW w:w="1378" w:type="dxa"/>
            <w:tcBorders>
              <w:top w:val="nil"/>
              <w:left w:val="nil"/>
              <w:bottom w:val="single" w:sz="4" w:space="0" w:color="000000"/>
              <w:right w:val="single" w:sz="4" w:space="0" w:color="000000"/>
            </w:tcBorders>
            <w:noWrap/>
            <w:vAlign w:val="bottom"/>
            <w:hideMark/>
          </w:tcPr>
          <w:p w14:paraId="261116B0" w14:textId="77777777" w:rsidR="00556ECC" w:rsidRDefault="00556ECC">
            <w:pPr>
              <w:jc w:val="right"/>
              <w:rPr>
                <w:rFonts w:ascii="Arial CE" w:hAnsi="Arial CE" w:cs="Arial CE"/>
                <w:sz w:val="16"/>
                <w:szCs w:val="16"/>
              </w:rPr>
            </w:pPr>
            <w:r>
              <w:rPr>
                <w:rFonts w:ascii="Arial CE" w:hAnsi="Arial CE" w:cs="Arial CE"/>
                <w:sz w:val="16"/>
                <w:szCs w:val="16"/>
              </w:rPr>
              <w:t>-159,86</w:t>
            </w:r>
          </w:p>
        </w:tc>
      </w:tr>
      <w:tr w:rsidR="00556ECC" w14:paraId="1B85509F" w14:textId="77777777" w:rsidTr="00556ECC">
        <w:trPr>
          <w:trHeight w:val="383"/>
        </w:trPr>
        <w:tc>
          <w:tcPr>
            <w:tcW w:w="2785" w:type="dxa"/>
            <w:gridSpan w:val="2"/>
            <w:tcBorders>
              <w:top w:val="single" w:sz="4" w:space="0" w:color="auto"/>
              <w:left w:val="single" w:sz="8" w:space="0" w:color="auto"/>
              <w:bottom w:val="single" w:sz="4" w:space="0" w:color="auto"/>
              <w:right w:val="single" w:sz="4" w:space="0" w:color="000000"/>
            </w:tcBorders>
            <w:vAlign w:val="center"/>
            <w:hideMark/>
          </w:tcPr>
          <w:p w14:paraId="34328E5B"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128C0A36"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2170623B" w14:textId="77777777" w:rsidR="00556ECC" w:rsidRDefault="00556ECC">
            <w:pPr>
              <w:jc w:val="center"/>
              <w:rPr>
                <w:rFonts w:ascii="Arial CE" w:hAnsi="Arial CE" w:cs="Arial CE"/>
                <w:sz w:val="16"/>
                <w:szCs w:val="16"/>
              </w:rPr>
            </w:pPr>
            <w:r>
              <w:rPr>
                <w:rFonts w:ascii="Arial CE" w:hAnsi="Arial CE" w:cs="Arial CE"/>
                <w:sz w:val="16"/>
                <w:szCs w:val="16"/>
              </w:rPr>
              <w:t>8</w:t>
            </w:r>
          </w:p>
        </w:tc>
        <w:tc>
          <w:tcPr>
            <w:tcW w:w="1252" w:type="dxa"/>
            <w:tcBorders>
              <w:top w:val="nil"/>
              <w:left w:val="nil"/>
              <w:bottom w:val="single" w:sz="4" w:space="0" w:color="000000"/>
              <w:right w:val="single" w:sz="4" w:space="0" w:color="000000"/>
            </w:tcBorders>
            <w:vAlign w:val="bottom"/>
            <w:hideMark/>
          </w:tcPr>
          <w:p w14:paraId="6F753624" w14:textId="77777777" w:rsidR="00556ECC" w:rsidRDefault="00556ECC">
            <w:pPr>
              <w:rPr>
                <w:rFonts w:ascii="Arial CE" w:hAnsi="Arial CE" w:cs="Arial CE"/>
                <w:sz w:val="16"/>
                <w:szCs w:val="16"/>
              </w:rPr>
            </w:pPr>
            <w:r>
              <w:rPr>
                <w:rFonts w:ascii="Arial CE" w:hAnsi="Arial CE" w:cs="Arial CE"/>
                <w:sz w:val="16"/>
                <w:szCs w:val="16"/>
              </w:rPr>
              <w:t>199000002R00</w:t>
            </w:r>
          </w:p>
        </w:tc>
        <w:tc>
          <w:tcPr>
            <w:tcW w:w="4720" w:type="dxa"/>
            <w:tcBorders>
              <w:top w:val="nil"/>
              <w:left w:val="nil"/>
              <w:bottom w:val="single" w:sz="4" w:space="0" w:color="000000"/>
              <w:right w:val="single" w:sz="4" w:space="0" w:color="000000"/>
            </w:tcBorders>
            <w:vAlign w:val="bottom"/>
            <w:hideMark/>
          </w:tcPr>
          <w:p w14:paraId="7EAAF291" w14:textId="77777777" w:rsidR="00556ECC" w:rsidRDefault="00556ECC">
            <w:pPr>
              <w:rPr>
                <w:rFonts w:ascii="Arial CE" w:hAnsi="Arial CE" w:cs="Arial CE"/>
                <w:sz w:val="16"/>
                <w:szCs w:val="16"/>
              </w:rPr>
            </w:pPr>
            <w:r>
              <w:rPr>
                <w:rFonts w:ascii="Arial CE" w:hAnsi="Arial CE" w:cs="Arial CE"/>
                <w:sz w:val="16"/>
                <w:szCs w:val="16"/>
              </w:rPr>
              <w:t xml:space="preserve">Poplatek za skládku horniny </w:t>
            </w:r>
            <w:proofErr w:type="gramStart"/>
            <w:r>
              <w:rPr>
                <w:rFonts w:ascii="Arial CE" w:hAnsi="Arial CE" w:cs="Arial CE"/>
                <w:sz w:val="16"/>
                <w:szCs w:val="16"/>
              </w:rPr>
              <w:t>1- 4</w:t>
            </w:r>
            <w:proofErr w:type="gramEnd"/>
            <w:r>
              <w:rPr>
                <w:rFonts w:ascii="Arial CE" w:hAnsi="Arial CE" w:cs="Arial CE"/>
                <w:sz w:val="16"/>
                <w:szCs w:val="16"/>
              </w:rPr>
              <w:t xml:space="preserve">, č. dle </w:t>
            </w:r>
            <w:proofErr w:type="spellStart"/>
            <w:r>
              <w:rPr>
                <w:rFonts w:ascii="Arial CE" w:hAnsi="Arial CE" w:cs="Arial CE"/>
                <w:sz w:val="16"/>
                <w:szCs w:val="16"/>
              </w:rPr>
              <w:t>katal</w:t>
            </w:r>
            <w:proofErr w:type="spellEnd"/>
            <w:r>
              <w:rPr>
                <w:rFonts w:ascii="Arial CE" w:hAnsi="Arial CE" w:cs="Arial CE"/>
                <w:sz w:val="16"/>
                <w:szCs w:val="16"/>
              </w:rPr>
              <w:t xml:space="preserve">. odpadů 17 05 04   </w:t>
            </w:r>
          </w:p>
        </w:tc>
        <w:tc>
          <w:tcPr>
            <w:tcW w:w="472" w:type="dxa"/>
            <w:tcBorders>
              <w:top w:val="nil"/>
              <w:left w:val="nil"/>
              <w:bottom w:val="single" w:sz="4" w:space="0" w:color="000000"/>
              <w:right w:val="single" w:sz="4" w:space="0" w:color="000000"/>
            </w:tcBorders>
            <w:vAlign w:val="bottom"/>
            <w:hideMark/>
          </w:tcPr>
          <w:p w14:paraId="7F28AFAA" w14:textId="77777777" w:rsidR="00556ECC" w:rsidRDefault="00556ECC">
            <w:pPr>
              <w:rPr>
                <w:rFonts w:ascii="Arial CE" w:hAnsi="Arial CE" w:cs="Arial CE"/>
                <w:sz w:val="16"/>
                <w:szCs w:val="16"/>
              </w:rPr>
            </w:pPr>
            <w:r>
              <w:rPr>
                <w:rFonts w:ascii="Arial CE" w:hAnsi="Arial CE" w:cs="Arial CE"/>
                <w:sz w:val="16"/>
                <w:szCs w:val="16"/>
              </w:rPr>
              <w:t>m3</w:t>
            </w:r>
          </w:p>
        </w:tc>
        <w:tc>
          <w:tcPr>
            <w:tcW w:w="965" w:type="dxa"/>
            <w:tcBorders>
              <w:top w:val="nil"/>
              <w:left w:val="nil"/>
              <w:bottom w:val="single" w:sz="4" w:space="0" w:color="000000"/>
              <w:right w:val="single" w:sz="4" w:space="0" w:color="000000"/>
            </w:tcBorders>
            <w:noWrap/>
            <w:vAlign w:val="bottom"/>
            <w:hideMark/>
          </w:tcPr>
          <w:p w14:paraId="56E80ADC" w14:textId="77777777" w:rsidR="00556ECC" w:rsidRDefault="00556ECC">
            <w:pPr>
              <w:jc w:val="right"/>
              <w:rPr>
                <w:rFonts w:ascii="Arial CE" w:hAnsi="Arial CE" w:cs="Arial CE"/>
                <w:sz w:val="16"/>
                <w:szCs w:val="16"/>
              </w:rPr>
            </w:pPr>
            <w:r>
              <w:rPr>
                <w:rFonts w:ascii="Arial CE" w:hAnsi="Arial CE" w:cs="Arial CE"/>
                <w:sz w:val="16"/>
                <w:szCs w:val="16"/>
              </w:rPr>
              <w:t>-7,29290</w:t>
            </w:r>
          </w:p>
        </w:tc>
        <w:tc>
          <w:tcPr>
            <w:tcW w:w="966" w:type="dxa"/>
            <w:tcBorders>
              <w:top w:val="nil"/>
              <w:left w:val="nil"/>
              <w:bottom w:val="single" w:sz="4" w:space="0" w:color="000000"/>
              <w:right w:val="single" w:sz="4" w:space="0" w:color="000000"/>
            </w:tcBorders>
            <w:vAlign w:val="bottom"/>
            <w:hideMark/>
          </w:tcPr>
          <w:p w14:paraId="1EF58EBD" w14:textId="77777777" w:rsidR="00556ECC" w:rsidRDefault="00556ECC">
            <w:pPr>
              <w:jc w:val="right"/>
              <w:rPr>
                <w:rFonts w:ascii="Arial CE" w:hAnsi="Arial CE" w:cs="Arial CE"/>
                <w:sz w:val="16"/>
                <w:szCs w:val="16"/>
              </w:rPr>
            </w:pPr>
            <w:r>
              <w:rPr>
                <w:rFonts w:ascii="Arial CE" w:hAnsi="Arial CE" w:cs="Arial CE"/>
                <w:sz w:val="16"/>
                <w:szCs w:val="16"/>
              </w:rPr>
              <w:t>750,00</w:t>
            </w:r>
          </w:p>
        </w:tc>
        <w:tc>
          <w:tcPr>
            <w:tcW w:w="1378" w:type="dxa"/>
            <w:tcBorders>
              <w:top w:val="nil"/>
              <w:left w:val="nil"/>
              <w:bottom w:val="single" w:sz="4" w:space="0" w:color="000000"/>
              <w:right w:val="single" w:sz="4" w:space="0" w:color="000000"/>
            </w:tcBorders>
            <w:noWrap/>
            <w:vAlign w:val="bottom"/>
            <w:hideMark/>
          </w:tcPr>
          <w:p w14:paraId="4D71A2F4" w14:textId="77777777" w:rsidR="00556ECC" w:rsidRDefault="00556ECC">
            <w:pPr>
              <w:jc w:val="right"/>
              <w:rPr>
                <w:rFonts w:ascii="Arial CE" w:hAnsi="Arial CE" w:cs="Arial CE"/>
                <w:sz w:val="16"/>
                <w:szCs w:val="16"/>
              </w:rPr>
            </w:pPr>
            <w:r>
              <w:rPr>
                <w:rFonts w:ascii="Arial CE" w:hAnsi="Arial CE" w:cs="Arial CE"/>
                <w:sz w:val="16"/>
                <w:szCs w:val="16"/>
              </w:rPr>
              <w:t>-5 469,68</w:t>
            </w:r>
          </w:p>
        </w:tc>
      </w:tr>
      <w:tr w:rsidR="00556ECC" w14:paraId="0AD37549" w14:textId="77777777" w:rsidTr="00556ECC">
        <w:trPr>
          <w:trHeight w:val="338"/>
        </w:trPr>
        <w:tc>
          <w:tcPr>
            <w:tcW w:w="2785" w:type="dxa"/>
            <w:gridSpan w:val="2"/>
            <w:tcBorders>
              <w:top w:val="single" w:sz="4" w:space="0" w:color="auto"/>
              <w:left w:val="single" w:sz="8" w:space="0" w:color="auto"/>
              <w:bottom w:val="single" w:sz="8" w:space="0" w:color="auto"/>
              <w:right w:val="single" w:sz="4" w:space="0" w:color="000000"/>
            </w:tcBorders>
            <w:vAlign w:val="bottom"/>
            <w:hideMark/>
          </w:tcPr>
          <w:p w14:paraId="64729F67" w14:textId="77777777" w:rsidR="00556ECC" w:rsidRDefault="00556ECC">
            <w:pPr>
              <w:rPr>
                <w:sz w:val="18"/>
                <w:szCs w:val="18"/>
              </w:rPr>
            </w:pPr>
            <w:r>
              <w:rPr>
                <w:sz w:val="18"/>
                <w:szCs w:val="18"/>
              </w:rPr>
              <w:t> </w:t>
            </w:r>
          </w:p>
        </w:tc>
        <w:tc>
          <w:tcPr>
            <w:tcW w:w="780" w:type="dxa"/>
            <w:tcBorders>
              <w:top w:val="nil"/>
              <w:left w:val="nil"/>
              <w:bottom w:val="single" w:sz="8" w:space="0" w:color="auto"/>
              <w:right w:val="single" w:sz="4" w:space="0" w:color="auto"/>
            </w:tcBorders>
            <w:vAlign w:val="bottom"/>
            <w:hideMark/>
          </w:tcPr>
          <w:p w14:paraId="1C5A22BD" w14:textId="77777777" w:rsidR="00556ECC" w:rsidRDefault="00556ECC">
            <w:pPr>
              <w:jc w:val="center"/>
              <w:rPr>
                <w:sz w:val="18"/>
                <w:szCs w:val="18"/>
              </w:rPr>
            </w:pPr>
            <w:r>
              <w:rPr>
                <w:sz w:val="18"/>
                <w:szCs w:val="18"/>
              </w:rPr>
              <w:t> </w:t>
            </w:r>
          </w:p>
        </w:tc>
        <w:tc>
          <w:tcPr>
            <w:tcW w:w="1108" w:type="dxa"/>
            <w:tcBorders>
              <w:top w:val="nil"/>
              <w:left w:val="nil"/>
              <w:bottom w:val="single" w:sz="8" w:space="0" w:color="auto"/>
              <w:right w:val="single" w:sz="4" w:space="0" w:color="auto"/>
            </w:tcBorders>
            <w:vAlign w:val="bottom"/>
            <w:hideMark/>
          </w:tcPr>
          <w:p w14:paraId="48F36ADA" w14:textId="77777777" w:rsidR="00556ECC" w:rsidRDefault="00556ECC">
            <w:pPr>
              <w:jc w:val="center"/>
              <w:rPr>
                <w:sz w:val="18"/>
                <w:szCs w:val="18"/>
              </w:rPr>
            </w:pPr>
            <w:r>
              <w:rPr>
                <w:sz w:val="18"/>
                <w:szCs w:val="18"/>
              </w:rPr>
              <w:t> </w:t>
            </w:r>
          </w:p>
        </w:tc>
        <w:tc>
          <w:tcPr>
            <w:tcW w:w="1252" w:type="dxa"/>
            <w:tcBorders>
              <w:top w:val="nil"/>
              <w:left w:val="nil"/>
              <w:bottom w:val="single" w:sz="8" w:space="0" w:color="auto"/>
              <w:right w:val="single" w:sz="4" w:space="0" w:color="auto"/>
            </w:tcBorders>
            <w:vAlign w:val="bottom"/>
            <w:hideMark/>
          </w:tcPr>
          <w:p w14:paraId="3D56FDE5" w14:textId="77777777" w:rsidR="00556ECC" w:rsidRDefault="00556ECC">
            <w:pPr>
              <w:rPr>
                <w:sz w:val="18"/>
                <w:szCs w:val="18"/>
              </w:rPr>
            </w:pPr>
            <w:r>
              <w:rPr>
                <w:sz w:val="18"/>
                <w:szCs w:val="18"/>
              </w:rPr>
              <w:t> </w:t>
            </w:r>
          </w:p>
        </w:tc>
        <w:tc>
          <w:tcPr>
            <w:tcW w:w="4720" w:type="dxa"/>
            <w:tcBorders>
              <w:top w:val="nil"/>
              <w:left w:val="nil"/>
              <w:bottom w:val="single" w:sz="8" w:space="0" w:color="auto"/>
              <w:right w:val="single" w:sz="4" w:space="0" w:color="auto"/>
            </w:tcBorders>
            <w:vAlign w:val="bottom"/>
            <w:hideMark/>
          </w:tcPr>
          <w:p w14:paraId="4D5705B8" w14:textId="77777777" w:rsidR="00556ECC" w:rsidRDefault="00556ECC">
            <w:pPr>
              <w:rPr>
                <w:sz w:val="18"/>
                <w:szCs w:val="18"/>
              </w:rPr>
            </w:pPr>
            <w:r>
              <w:rPr>
                <w:sz w:val="18"/>
                <w:szCs w:val="18"/>
              </w:rPr>
              <w:t> </w:t>
            </w:r>
          </w:p>
        </w:tc>
        <w:tc>
          <w:tcPr>
            <w:tcW w:w="472" w:type="dxa"/>
            <w:tcBorders>
              <w:top w:val="nil"/>
              <w:left w:val="nil"/>
              <w:bottom w:val="single" w:sz="8" w:space="0" w:color="auto"/>
              <w:right w:val="single" w:sz="4" w:space="0" w:color="auto"/>
            </w:tcBorders>
            <w:noWrap/>
            <w:vAlign w:val="bottom"/>
            <w:hideMark/>
          </w:tcPr>
          <w:p w14:paraId="1E834148" w14:textId="77777777" w:rsidR="00556ECC" w:rsidRDefault="00556ECC">
            <w:pPr>
              <w:jc w:val="center"/>
              <w:rPr>
                <w:sz w:val="18"/>
                <w:szCs w:val="18"/>
              </w:rPr>
            </w:pPr>
            <w:r>
              <w:rPr>
                <w:sz w:val="18"/>
                <w:szCs w:val="18"/>
              </w:rPr>
              <w:t> </w:t>
            </w:r>
          </w:p>
        </w:tc>
        <w:tc>
          <w:tcPr>
            <w:tcW w:w="965" w:type="dxa"/>
            <w:tcBorders>
              <w:top w:val="nil"/>
              <w:left w:val="nil"/>
              <w:bottom w:val="single" w:sz="8" w:space="0" w:color="auto"/>
              <w:right w:val="single" w:sz="4" w:space="0" w:color="auto"/>
            </w:tcBorders>
            <w:noWrap/>
            <w:vAlign w:val="bottom"/>
            <w:hideMark/>
          </w:tcPr>
          <w:p w14:paraId="2C6C2E0A" w14:textId="77777777" w:rsidR="00556ECC" w:rsidRDefault="00556ECC">
            <w:pPr>
              <w:rPr>
                <w:sz w:val="18"/>
                <w:szCs w:val="18"/>
              </w:rPr>
            </w:pPr>
            <w:r>
              <w:rPr>
                <w:sz w:val="18"/>
                <w:szCs w:val="18"/>
              </w:rPr>
              <w:t> </w:t>
            </w:r>
          </w:p>
        </w:tc>
        <w:tc>
          <w:tcPr>
            <w:tcW w:w="966" w:type="dxa"/>
            <w:tcBorders>
              <w:top w:val="nil"/>
              <w:left w:val="nil"/>
              <w:bottom w:val="single" w:sz="8" w:space="0" w:color="auto"/>
              <w:right w:val="single" w:sz="4" w:space="0" w:color="auto"/>
            </w:tcBorders>
            <w:vAlign w:val="bottom"/>
            <w:hideMark/>
          </w:tcPr>
          <w:p w14:paraId="4D2F0907" w14:textId="77777777" w:rsidR="00556ECC" w:rsidRDefault="00556ECC">
            <w:pPr>
              <w:jc w:val="right"/>
              <w:rPr>
                <w:sz w:val="18"/>
                <w:szCs w:val="18"/>
              </w:rPr>
            </w:pPr>
            <w:r>
              <w:rPr>
                <w:sz w:val="18"/>
                <w:szCs w:val="18"/>
              </w:rPr>
              <w:t> </w:t>
            </w:r>
          </w:p>
        </w:tc>
        <w:tc>
          <w:tcPr>
            <w:tcW w:w="1378" w:type="dxa"/>
            <w:tcBorders>
              <w:top w:val="nil"/>
              <w:left w:val="nil"/>
              <w:bottom w:val="single" w:sz="8" w:space="0" w:color="auto"/>
              <w:right w:val="single" w:sz="8" w:space="0" w:color="auto"/>
            </w:tcBorders>
            <w:vAlign w:val="bottom"/>
            <w:hideMark/>
          </w:tcPr>
          <w:p w14:paraId="207A31C1" w14:textId="77777777" w:rsidR="00556ECC" w:rsidRDefault="00556ECC">
            <w:pPr>
              <w:jc w:val="right"/>
              <w:rPr>
                <w:b/>
                <w:bCs/>
              </w:rPr>
            </w:pPr>
            <w:r>
              <w:rPr>
                <w:b/>
                <w:bCs/>
              </w:rPr>
              <w:t>-26 481,70</w:t>
            </w:r>
          </w:p>
        </w:tc>
      </w:tr>
      <w:tr w:rsidR="00556ECC" w14:paraId="6423D0EC" w14:textId="77777777" w:rsidTr="00556ECC">
        <w:trPr>
          <w:trHeight w:val="270"/>
        </w:trPr>
        <w:tc>
          <w:tcPr>
            <w:tcW w:w="2600" w:type="dxa"/>
            <w:tcBorders>
              <w:top w:val="nil"/>
              <w:left w:val="nil"/>
              <w:bottom w:val="nil"/>
              <w:right w:val="nil"/>
            </w:tcBorders>
            <w:noWrap/>
            <w:vAlign w:val="bottom"/>
            <w:hideMark/>
          </w:tcPr>
          <w:p w14:paraId="6D471F86" w14:textId="77777777" w:rsidR="00556ECC" w:rsidRDefault="00556ECC">
            <w:pPr>
              <w:jc w:val="right"/>
              <w:rPr>
                <w:b/>
                <w:bCs/>
              </w:rPr>
            </w:pPr>
          </w:p>
        </w:tc>
        <w:tc>
          <w:tcPr>
            <w:tcW w:w="185" w:type="dxa"/>
            <w:tcBorders>
              <w:top w:val="nil"/>
              <w:left w:val="nil"/>
              <w:bottom w:val="nil"/>
              <w:right w:val="nil"/>
            </w:tcBorders>
            <w:noWrap/>
            <w:vAlign w:val="center"/>
            <w:hideMark/>
          </w:tcPr>
          <w:p w14:paraId="5C9145BF" w14:textId="77777777" w:rsidR="00556ECC" w:rsidRDefault="00556ECC">
            <w:pPr>
              <w:rPr>
                <w:sz w:val="20"/>
                <w:szCs w:val="20"/>
              </w:rPr>
            </w:pPr>
          </w:p>
        </w:tc>
        <w:tc>
          <w:tcPr>
            <w:tcW w:w="780" w:type="dxa"/>
            <w:tcBorders>
              <w:top w:val="nil"/>
              <w:left w:val="nil"/>
              <w:bottom w:val="nil"/>
              <w:right w:val="nil"/>
            </w:tcBorders>
            <w:noWrap/>
            <w:vAlign w:val="center"/>
            <w:hideMark/>
          </w:tcPr>
          <w:p w14:paraId="4C2DAA25" w14:textId="77777777" w:rsidR="00556ECC" w:rsidRDefault="00556ECC">
            <w:pPr>
              <w:jc w:val="center"/>
              <w:rPr>
                <w:sz w:val="20"/>
                <w:szCs w:val="20"/>
              </w:rPr>
            </w:pPr>
          </w:p>
        </w:tc>
        <w:tc>
          <w:tcPr>
            <w:tcW w:w="1108" w:type="dxa"/>
            <w:tcBorders>
              <w:top w:val="nil"/>
              <w:left w:val="nil"/>
              <w:bottom w:val="nil"/>
              <w:right w:val="nil"/>
            </w:tcBorders>
            <w:noWrap/>
            <w:vAlign w:val="bottom"/>
            <w:hideMark/>
          </w:tcPr>
          <w:p w14:paraId="0EE52DA7" w14:textId="77777777" w:rsidR="00556ECC" w:rsidRDefault="00556ECC">
            <w:pPr>
              <w:jc w:val="center"/>
              <w:rPr>
                <w:sz w:val="20"/>
                <w:szCs w:val="20"/>
              </w:rPr>
            </w:pPr>
          </w:p>
        </w:tc>
        <w:tc>
          <w:tcPr>
            <w:tcW w:w="1252" w:type="dxa"/>
            <w:tcBorders>
              <w:top w:val="nil"/>
              <w:left w:val="nil"/>
              <w:bottom w:val="nil"/>
              <w:right w:val="nil"/>
            </w:tcBorders>
            <w:noWrap/>
            <w:vAlign w:val="bottom"/>
            <w:hideMark/>
          </w:tcPr>
          <w:p w14:paraId="09151BD7" w14:textId="77777777" w:rsidR="00556ECC" w:rsidRDefault="00556ECC">
            <w:pPr>
              <w:jc w:val="center"/>
              <w:rPr>
                <w:sz w:val="20"/>
                <w:szCs w:val="20"/>
              </w:rPr>
            </w:pPr>
          </w:p>
        </w:tc>
        <w:tc>
          <w:tcPr>
            <w:tcW w:w="4720" w:type="dxa"/>
            <w:tcBorders>
              <w:top w:val="nil"/>
              <w:left w:val="nil"/>
              <w:bottom w:val="nil"/>
              <w:right w:val="nil"/>
            </w:tcBorders>
            <w:noWrap/>
            <w:vAlign w:val="bottom"/>
            <w:hideMark/>
          </w:tcPr>
          <w:p w14:paraId="09D9B51D" w14:textId="77777777" w:rsidR="00556ECC" w:rsidRDefault="00556ECC">
            <w:pPr>
              <w:rPr>
                <w:sz w:val="20"/>
                <w:szCs w:val="20"/>
              </w:rPr>
            </w:pPr>
          </w:p>
        </w:tc>
        <w:tc>
          <w:tcPr>
            <w:tcW w:w="472" w:type="dxa"/>
            <w:tcBorders>
              <w:top w:val="nil"/>
              <w:left w:val="nil"/>
              <w:bottom w:val="nil"/>
              <w:right w:val="nil"/>
            </w:tcBorders>
            <w:noWrap/>
            <w:vAlign w:val="bottom"/>
            <w:hideMark/>
          </w:tcPr>
          <w:p w14:paraId="0005E13F" w14:textId="77777777" w:rsidR="00556ECC" w:rsidRDefault="00556ECC">
            <w:pPr>
              <w:rPr>
                <w:sz w:val="20"/>
                <w:szCs w:val="20"/>
              </w:rPr>
            </w:pPr>
          </w:p>
        </w:tc>
        <w:tc>
          <w:tcPr>
            <w:tcW w:w="965" w:type="dxa"/>
            <w:tcBorders>
              <w:top w:val="nil"/>
              <w:left w:val="nil"/>
              <w:bottom w:val="nil"/>
              <w:right w:val="nil"/>
            </w:tcBorders>
            <w:noWrap/>
            <w:vAlign w:val="bottom"/>
            <w:hideMark/>
          </w:tcPr>
          <w:p w14:paraId="7C9EDAD7" w14:textId="77777777" w:rsidR="00556ECC" w:rsidRDefault="00556ECC">
            <w:pPr>
              <w:rPr>
                <w:sz w:val="20"/>
                <w:szCs w:val="20"/>
              </w:rPr>
            </w:pPr>
          </w:p>
        </w:tc>
        <w:tc>
          <w:tcPr>
            <w:tcW w:w="966" w:type="dxa"/>
            <w:tcBorders>
              <w:top w:val="nil"/>
              <w:left w:val="nil"/>
              <w:bottom w:val="nil"/>
              <w:right w:val="nil"/>
            </w:tcBorders>
            <w:vAlign w:val="bottom"/>
            <w:hideMark/>
          </w:tcPr>
          <w:p w14:paraId="753E69B5" w14:textId="77777777" w:rsidR="00556ECC" w:rsidRDefault="00556ECC">
            <w:pPr>
              <w:rPr>
                <w:sz w:val="20"/>
                <w:szCs w:val="20"/>
              </w:rPr>
            </w:pPr>
          </w:p>
        </w:tc>
        <w:tc>
          <w:tcPr>
            <w:tcW w:w="1378" w:type="dxa"/>
            <w:tcBorders>
              <w:top w:val="nil"/>
              <w:left w:val="nil"/>
              <w:bottom w:val="nil"/>
              <w:right w:val="nil"/>
            </w:tcBorders>
            <w:noWrap/>
            <w:vAlign w:val="bottom"/>
            <w:hideMark/>
          </w:tcPr>
          <w:p w14:paraId="766A3944" w14:textId="77777777" w:rsidR="00556ECC" w:rsidRDefault="00556ECC">
            <w:pPr>
              <w:jc w:val="right"/>
              <w:rPr>
                <w:sz w:val="20"/>
                <w:szCs w:val="20"/>
              </w:rPr>
            </w:pPr>
          </w:p>
        </w:tc>
      </w:tr>
      <w:tr w:rsidR="00556ECC" w14:paraId="17A16B6D" w14:textId="77777777" w:rsidTr="00556ECC">
        <w:trPr>
          <w:trHeight w:val="375"/>
        </w:trPr>
        <w:tc>
          <w:tcPr>
            <w:tcW w:w="3565" w:type="dxa"/>
            <w:gridSpan w:val="3"/>
            <w:tcBorders>
              <w:top w:val="single" w:sz="8" w:space="0" w:color="auto"/>
              <w:left w:val="single" w:sz="8" w:space="0" w:color="auto"/>
              <w:bottom w:val="nil"/>
              <w:right w:val="nil"/>
            </w:tcBorders>
            <w:noWrap/>
            <w:vAlign w:val="bottom"/>
            <w:hideMark/>
          </w:tcPr>
          <w:p w14:paraId="4D12EB3D" w14:textId="77777777" w:rsidR="00556ECC" w:rsidRDefault="00556ECC">
            <w:pPr>
              <w:rPr>
                <w:sz w:val="28"/>
                <w:szCs w:val="28"/>
              </w:rPr>
            </w:pPr>
            <w:r>
              <w:rPr>
                <w:sz w:val="28"/>
                <w:szCs w:val="28"/>
              </w:rPr>
              <w:t>Přičítaná položka (vícepráce)</w:t>
            </w:r>
          </w:p>
        </w:tc>
        <w:tc>
          <w:tcPr>
            <w:tcW w:w="1108" w:type="dxa"/>
            <w:tcBorders>
              <w:top w:val="single" w:sz="8" w:space="0" w:color="auto"/>
              <w:left w:val="nil"/>
              <w:bottom w:val="nil"/>
              <w:right w:val="nil"/>
            </w:tcBorders>
            <w:noWrap/>
            <w:vAlign w:val="bottom"/>
            <w:hideMark/>
          </w:tcPr>
          <w:p w14:paraId="69D76683" w14:textId="77777777" w:rsidR="00556ECC" w:rsidRDefault="00556ECC">
            <w:pPr>
              <w:jc w:val="center"/>
              <w:rPr>
                <w:sz w:val="28"/>
                <w:szCs w:val="28"/>
              </w:rPr>
            </w:pPr>
            <w:r>
              <w:rPr>
                <w:sz w:val="28"/>
                <w:szCs w:val="28"/>
              </w:rPr>
              <w:t> </w:t>
            </w:r>
          </w:p>
        </w:tc>
        <w:tc>
          <w:tcPr>
            <w:tcW w:w="1252" w:type="dxa"/>
            <w:tcBorders>
              <w:top w:val="single" w:sz="8" w:space="0" w:color="auto"/>
              <w:left w:val="nil"/>
              <w:bottom w:val="nil"/>
              <w:right w:val="nil"/>
            </w:tcBorders>
            <w:noWrap/>
            <w:vAlign w:val="bottom"/>
            <w:hideMark/>
          </w:tcPr>
          <w:p w14:paraId="0784AA40" w14:textId="77777777" w:rsidR="00556ECC" w:rsidRDefault="00556ECC">
            <w:pPr>
              <w:rPr>
                <w:rFonts w:ascii="Arial CE" w:hAnsi="Arial CE" w:cs="Arial CE"/>
                <w:sz w:val="28"/>
                <w:szCs w:val="28"/>
              </w:rPr>
            </w:pPr>
            <w:r>
              <w:rPr>
                <w:rFonts w:ascii="Arial CE" w:hAnsi="Arial CE" w:cs="Arial CE"/>
                <w:sz w:val="28"/>
                <w:szCs w:val="28"/>
              </w:rPr>
              <w:t> </w:t>
            </w:r>
          </w:p>
        </w:tc>
        <w:tc>
          <w:tcPr>
            <w:tcW w:w="4720" w:type="dxa"/>
            <w:tcBorders>
              <w:top w:val="single" w:sz="8" w:space="0" w:color="auto"/>
              <w:left w:val="nil"/>
              <w:bottom w:val="nil"/>
              <w:right w:val="nil"/>
            </w:tcBorders>
            <w:noWrap/>
            <w:vAlign w:val="bottom"/>
            <w:hideMark/>
          </w:tcPr>
          <w:p w14:paraId="078419FE" w14:textId="77777777" w:rsidR="00556ECC" w:rsidRDefault="00556ECC">
            <w:pPr>
              <w:rPr>
                <w:rFonts w:ascii="Arial CE" w:hAnsi="Arial CE" w:cs="Arial CE"/>
                <w:sz w:val="20"/>
                <w:szCs w:val="20"/>
              </w:rPr>
            </w:pPr>
            <w:r>
              <w:rPr>
                <w:rFonts w:ascii="Arial CE" w:hAnsi="Arial CE" w:cs="Arial CE"/>
                <w:sz w:val="20"/>
                <w:szCs w:val="20"/>
              </w:rPr>
              <w:t> </w:t>
            </w:r>
          </w:p>
        </w:tc>
        <w:tc>
          <w:tcPr>
            <w:tcW w:w="472" w:type="dxa"/>
            <w:tcBorders>
              <w:top w:val="single" w:sz="8" w:space="0" w:color="auto"/>
              <w:left w:val="nil"/>
              <w:bottom w:val="nil"/>
              <w:right w:val="nil"/>
            </w:tcBorders>
            <w:noWrap/>
            <w:vAlign w:val="bottom"/>
            <w:hideMark/>
          </w:tcPr>
          <w:p w14:paraId="71E5D659" w14:textId="77777777" w:rsidR="00556ECC" w:rsidRDefault="00556ECC">
            <w:pPr>
              <w:rPr>
                <w:rFonts w:ascii="Arial CE" w:hAnsi="Arial CE" w:cs="Arial CE"/>
                <w:sz w:val="20"/>
                <w:szCs w:val="20"/>
              </w:rPr>
            </w:pPr>
            <w:r>
              <w:rPr>
                <w:rFonts w:ascii="Arial CE" w:hAnsi="Arial CE" w:cs="Arial CE"/>
                <w:sz w:val="20"/>
                <w:szCs w:val="20"/>
              </w:rPr>
              <w:t> </w:t>
            </w:r>
          </w:p>
        </w:tc>
        <w:tc>
          <w:tcPr>
            <w:tcW w:w="965" w:type="dxa"/>
            <w:tcBorders>
              <w:top w:val="single" w:sz="8" w:space="0" w:color="auto"/>
              <w:left w:val="nil"/>
              <w:bottom w:val="nil"/>
              <w:right w:val="nil"/>
            </w:tcBorders>
            <w:noWrap/>
            <w:vAlign w:val="bottom"/>
            <w:hideMark/>
          </w:tcPr>
          <w:p w14:paraId="195D1390" w14:textId="77777777" w:rsidR="00556ECC" w:rsidRDefault="00556ECC">
            <w:pPr>
              <w:rPr>
                <w:rFonts w:ascii="Arial CE" w:hAnsi="Arial CE" w:cs="Arial CE"/>
                <w:sz w:val="20"/>
                <w:szCs w:val="20"/>
              </w:rPr>
            </w:pPr>
            <w:r>
              <w:rPr>
                <w:rFonts w:ascii="Arial CE" w:hAnsi="Arial CE" w:cs="Arial CE"/>
                <w:sz w:val="20"/>
                <w:szCs w:val="20"/>
              </w:rPr>
              <w:t> </w:t>
            </w:r>
          </w:p>
        </w:tc>
        <w:tc>
          <w:tcPr>
            <w:tcW w:w="966" w:type="dxa"/>
            <w:tcBorders>
              <w:top w:val="single" w:sz="8" w:space="0" w:color="auto"/>
              <w:left w:val="nil"/>
              <w:bottom w:val="nil"/>
              <w:right w:val="nil"/>
            </w:tcBorders>
            <w:vAlign w:val="bottom"/>
            <w:hideMark/>
          </w:tcPr>
          <w:p w14:paraId="22C43F46" w14:textId="77777777" w:rsidR="00556ECC" w:rsidRDefault="00556ECC">
            <w:pPr>
              <w:jc w:val="right"/>
              <w:rPr>
                <w:rFonts w:ascii="Arial CE" w:hAnsi="Arial CE" w:cs="Arial CE"/>
                <w:sz w:val="20"/>
                <w:szCs w:val="20"/>
              </w:rPr>
            </w:pPr>
            <w:r>
              <w:rPr>
                <w:rFonts w:ascii="Arial CE" w:hAnsi="Arial CE" w:cs="Arial CE"/>
                <w:sz w:val="20"/>
                <w:szCs w:val="20"/>
              </w:rPr>
              <w:t> </w:t>
            </w:r>
          </w:p>
        </w:tc>
        <w:tc>
          <w:tcPr>
            <w:tcW w:w="1378" w:type="dxa"/>
            <w:tcBorders>
              <w:top w:val="single" w:sz="8" w:space="0" w:color="auto"/>
              <w:left w:val="nil"/>
              <w:bottom w:val="nil"/>
              <w:right w:val="single" w:sz="8" w:space="0" w:color="auto"/>
            </w:tcBorders>
            <w:noWrap/>
            <w:vAlign w:val="bottom"/>
            <w:hideMark/>
          </w:tcPr>
          <w:p w14:paraId="5DBC309A" w14:textId="77777777" w:rsidR="00556ECC" w:rsidRDefault="00556ECC">
            <w:pPr>
              <w:jc w:val="right"/>
              <w:rPr>
                <w:rFonts w:ascii="Arial CE" w:hAnsi="Arial CE" w:cs="Arial CE"/>
                <w:sz w:val="20"/>
                <w:szCs w:val="20"/>
              </w:rPr>
            </w:pPr>
            <w:r>
              <w:rPr>
                <w:rFonts w:ascii="Arial CE" w:hAnsi="Arial CE" w:cs="Arial CE"/>
                <w:sz w:val="20"/>
                <w:szCs w:val="20"/>
              </w:rPr>
              <w:t> </w:t>
            </w:r>
          </w:p>
        </w:tc>
      </w:tr>
      <w:tr w:rsidR="00556ECC" w14:paraId="2D616111" w14:textId="77777777" w:rsidTr="00556ECC">
        <w:trPr>
          <w:trHeight w:val="1080"/>
        </w:trPr>
        <w:tc>
          <w:tcPr>
            <w:tcW w:w="2785" w:type="dxa"/>
            <w:gridSpan w:val="2"/>
            <w:tcBorders>
              <w:top w:val="single" w:sz="4" w:space="0" w:color="auto"/>
              <w:left w:val="single" w:sz="8" w:space="0" w:color="auto"/>
              <w:bottom w:val="single" w:sz="4" w:space="0" w:color="auto"/>
              <w:right w:val="single" w:sz="4" w:space="0" w:color="000000"/>
            </w:tcBorders>
            <w:noWrap/>
            <w:vAlign w:val="center"/>
            <w:hideMark/>
          </w:tcPr>
          <w:p w14:paraId="26A2E228" w14:textId="77777777" w:rsidR="00556ECC" w:rsidRDefault="00556ECC">
            <w:pPr>
              <w:jc w:val="center"/>
              <w:rPr>
                <w:sz w:val="20"/>
                <w:szCs w:val="20"/>
              </w:rPr>
            </w:pPr>
            <w:r>
              <w:rPr>
                <w:sz w:val="20"/>
                <w:szCs w:val="20"/>
              </w:rPr>
              <w:t>Název objektu</w:t>
            </w:r>
          </w:p>
        </w:tc>
        <w:tc>
          <w:tcPr>
            <w:tcW w:w="780" w:type="dxa"/>
            <w:tcBorders>
              <w:top w:val="single" w:sz="4" w:space="0" w:color="auto"/>
              <w:left w:val="nil"/>
              <w:bottom w:val="single" w:sz="4" w:space="0" w:color="auto"/>
              <w:right w:val="single" w:sz="4" w:space="0" w:color="auto"/>
            </w:tcBorders>
            <w:vAlign w:val="center"/>
            <w:hideMark/>
          </w:tcPr>
          <w:p w14:paraId="51CADCCA" w14:textId="77777777" w:rsidR="00556ECC" w:rsidRDefault="00556ECC">
            <w:pPr>
              <w:jc w:val="center"/>
              <w:rPr>
                <w:sz w:val="20"/>
                <w:szCs w:val="20"/>
              </w:rPr>
            </w:pPr>
            <w:r>
              <w:rPr>
                <w:sz w:val="20"/>
                <w:szCs w:val="20"/>
              </w:rPr>
              <w:t>Změna číslo</w:t>
            </w:r>
          </w:p>
        </w:tc>
        <w:tc>
          <w:tcPr>
            <w:tcW w:w="1108" w:type="dxa"/>
            <w:tcBorders>
              <w:top w:val="single" w:sz="4" w:space="0" w:color="auto"/>
              <w:left w:val="nil"/>
              <w:bottom w:val="single" w:sz="4" w:space="0" w:color="auto"/>
              <w:right w:val="single" w:sz="4" w:space="0" w:color="auto"/>
            </w:tcBorders>
            <w:vAlign w:val="center"/>
            <w:hideMark/>
          </w:tcPr>
          <w:p w14:paraId="6E851D6D" w14:textId="77777777" w:rsidR="00556ECC" w:rsidRDefault="00556EC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52" w:type="dxa"/>
            <w:tcBorders>
              <w:top w:val="single" w:sz="4" w:space="0" w:color="auto"/>
              <w:left w:val="nil"/>
              <w:bottom w:val="single" w:sz="4" w:space="0" w:color="auto"/>
              <w:right w:val="single" w:sz="4" w:space="0" w:color="auto"/>
            </w:tcBorders>
            <w:noWrap/>
            <w:vAlign w:val="center"/>
            <w:hideMark/>
          </w:tcPr>
          <w:p w14:paraId="03C6DBF5" w14:textId="77777777" w:rsidR="00556ECC" w:rsidRDefault="00556ECC">
            <w:pPr>
              <w:jc w:val="center"/>
              <w:rPr>
                <w:sz w:val="20"/>
                <w:szCs w:val="20"/>
              </w:rPr>
            </w:pPr>
            <w:r>
              <w:rPr>
                <w:sz w:val="20"/>
                <w:szCs w:val="20"/>
              </w:rPr>
              <w:t>Kód položky</w:t>
            </w:r>
          </w:p>
        </w:tc>
        <w:tc>
          <w:tcPr>
            <w:tcW w:w="4720" w:type="dxa"/>
            <w:tcBorders>
              <w:top w:val="single" w:sz="4" w:space="0" w:color="auto"/>
              <w:left w:val="nil"/>
              <w:bottom w:val="single" w:sz="4" w:space="0" w:color="auto"/>
              <w:right w:val="single" w:sz="4" w:space="0" w:color="auto"/>
            </w:tcBorders>
            <w:noWrap/>
            <w:vAlign w:val="center"/>
            <w:hideMark/>
          </w:tcPr>
          <w:p w14:paraId="7EF0F521" w14:textId="77777777" w:rsidR="00556ECC" w:rsidRDefault="00556ECC">
            <w:pPr>
              <w:jc w:val="center"/>
              <w:rPr>
                <w:rFonts w:ascii="Arial CE" w:hAnsi="Arial CE" w:cs="Arial CE"/>
                <w:sz w:val="20"/>
                <w:szCs w:val="20"/>
              </w:rPr>
            </w:pPr>
            <w:r>
              <w:rPr>
                <w:rFonts w:ascii="Arial CE" w:hAnsi="Arial CE" w:cs="Arial CE"/>
                <w:sz w:val="20"/>
                <w:szCs w:val="20"/>
              </w:rPr>
              <w:t>Název položky</w:t>
            </w:r>
          </w:p>
        </w:tc>
        <w:tc>
          <w:tcPr>
            <w:tcW w:w="472" w:type="dxa"/>
            <w:tcBorders>
              <w:top w:val="single" w:sz="4" w:space="0" w:color="auto"/>
              <w:left w:val="nil"/>
              <w:bottom w:val="single" w:sz="4" w:space="0" w:color="auto"/>
              <w:right w:val="single" w:sz="4" w:space="0" w:color="auto"/>
            </w:tcBorders>
            <w:noWrap/>
            <w:vAlign w:val="center"/>
            <w:hideMark/>
          </w:tcPr>
          <w:p w14:paraId="7CF8FCDA" w14:textId="77777777" w:rsidR="00556ECC" w:rsidRDefault="00556ECC">
            <w:pPr>
              <w:jc w:val="center"/>
              <w:rPr>
                <w:sz w:val="20"/>
                <w:szCs w:val="20"/>
              </w:rPr>
            </w:pPr>
            <w:proofErr w:type="spellStart"/>
            <w:r>
              <w:rPr>
                <w:sz w:val="20"/>
                <w:szCs w:val="20"/>
              </w:rPr>
              <w:t>Jedn</w:t>
            </w:r>
            <w:proofErr w:type="spellEnd"/>
            <w:r>
              <w:rPr>
                <w:sz w:val="20"/>
                <w:szCs w:val="20"/>
              </w:rPr>
              <w:t>.</w:t>
            </w:r>
          </w:p>
        </w:tc>
        <w:tc>
          <w:tcPr>
            <w:tcW w:w="965" w:type="dxa"/>
            <w:tcBorders>
              <w:top w:val="single" w:sz="4" w:space="0" w:color="auto"/>
              <w:left w:val="nil"/>
              <w:bottom w:val="single" w:sz="4" w:space="0" w:color="auto"/>
              <w:right w:val="single" w:sz="4" w:space="0" w:color="auto"/>
            </w:tcBorders>
            <w:noWrap/>
            <w:vAlign w:val="center"/>
            <w:hideMark/>
          </w:tcPr>
          <w:p w14:paraId="77093FC9" w14:textId="77777777" w:rsidR="00556ECC" w:rsidRDefault="00556ECC">
            <w:pPr>
              <w:jc w:val="center"/>
              <w:rPr>
                <w:sz w:val="20"/>
                <w:szCs w:val="20"/>
              </w:rPr>
            </w:pPr>
            <w:r>
              <w:rPr>
                <w:sz w:val="20"/>
                <w:szCs w:val="20"/>
              </w:rPr>
              <w:t>Množství</w:t>
            </w:r>
          </w:p>
        </w:tc>
        <w:tc>
          <w:tcPr>
            <w:tcW w:w="966" w:type="dxa"/>
            <w:tcBorders>
              <w:top w:val="single" w:sz="4" w:space="0" w:color="auto"/>
              <w:left w:val="nil"/>
              <w:bottom w:val="single" w:sz="4" w:space="0" w:color="auto"/>
              <w:right w:val="single" w:sz="4" w:space="0" w:color="auto"/>
            </w:tcBorders>
            <w:vAlign w:val="center"/>
            <w:hideMark/>
          </w:tcPr>
          <w:p w14:paraId="38E10751" w14:textId="77777777" w:rsidR="00556ECC" w:rsidRDefault="00556ECC">
            <w:pPr>
              <w:jc w:val="center"/>
              <w:rPr>
                <w:sz w:val="20"/>
                <w:szCs w:val="20"/>
              </w:rPr>
            </w:pPr>
            <w:r>
              <w:rPr>
                <w:sz w:val="20"/>
                <w:szCs w:val="20"/>
              </w:rPr>
              <w:t>Jednotková cena</w:t>
            </w:r>
          </w:p>
        </w:tc>
        <w:tc>
          <w:tcPr>
            <w:tcW w:w="1378" w:type="dxa"/>
            <w:tcBorders>
              <w:top w:val="single" w:sz="4" w:space="0" w:color="auto"/>
              <w:left w:val="nil"/>
              <w:bottom w:val="single" w:sz="4" w:space="0" w:color="auto"/>
              <w:right w:val="single" w:sz="8" w:space="0" w:color="auto"/>
            </w:tcBorders>
            <w:vAlign w:val="center"/>
            <w:hideMark/>
          </w:tcPr>
          <w:p w14:paraId="2BE28DA9" w14:textId="77777777" w:rsidR="00556ECC" w:rsidRDefault="00556ECC">
            <w:pPr>
              <w:jc w:val="center"/>
              <w:rPr>
                <w:sz w:val="20"/>
                <w:szCs w:val="20"/>
              </w:rPr>
            </w:pPr>
            <w:r>
              <w:rPr>
                <w:sz w:val="20"/>
                <w:szCs w:val="20"/>
              </w:rPr>
              <w:t>Částka Kč bez DPH</w:t>
            </w:r>
          </w:p>
        </w:tc>
      </w:tr>
      <w:tr w:rsidR="00556ECC" w14:paraId="1344F201" w14:textId="77777777" w:rsidTr="00556ECC">
        <w:trPr>
          <w:trHeight w:val="330"/>
        </w:trPr>
        <w:tc>
          <w:tcPr>
            <w:tcW w:w="2785" w:type="dxa"/>
            <w:gridSpan w:val="2"/>
            <w:tcBorders>
              <w:top w:val="single" w:sz="4" w:space="0" w:color="auto"/>
              <w:left w:val="single" w:sz="8" w:space="0" w:color="auto"/>
              <w:bottom w:val="single" w:sz="4" w:space="0" w:color="auto"/>
              <w:right w:val="single" w:sz="4" w:space="0" w:color="000000"/>
            </w:tcBorders>
            <w:vAlign w:val="center"/>
            <w:hideMark/>
          </w:tcPr>
          <w:p w14:paraId="0BD58665" w14:textId="77777777" w:rsidR="00556ECC" w:rsidRDefault="00556ECC">
            <w:pPr>
              <w:rPr>
                <w:sz w:val="20"/>
                <w:szCs w:val="20"/>
              </w:rPr>
            </w:pPr>
            <w:r>
              <w:rPr>
                <w:sz w:val="20"/>
                <w:szCs w:val="20"/>
              </w:rPr>
              <w:t>SO 01</w:t>
            </w:r>
          </w:p>
        </w:tc>
        <w:tc>
          <w:tcPr>
            <w:tcW w:w="780" w:type="dxa"/>
            <w:tcBorders>
              <w:top w:val="nil"/>
              <w:left w:val="nil"/>
              <w:bottom w:val="nil"/>
              <w:right w:val="nil"/>
            </w:tcBorders>
            <w:noWrap/>
            <w:vAlign w:val="bottom"/>
            <w:hideMark/>
          </w:tcPr>
          <w:p w14:paraId="19919388" w14:textId="77777777" w:rsidR="00556ECC" w:rsidRDefault="00556ECC">
            <w:pPr>
              <w:jc w:val="right"/>
              <w:rPr>
                <w:rFonts w:ascii="Arial CE" w:hAnsi="Arial CE" w:cs="Arial CE"/>
                <w:sz w:val="20"/>
                <w:szCs w:val="20"/>
              </w:rPr>
            </w:pPr>
            <w:r>
              <w:rPr>
                <w:rFonts w:ascii="Arial CE" w:hAnsi="Arial CE" w:cs="Arial CE"/>
                <w:sz w:val="20"/>
                <w:szCs w:val="20"/>
              </w:rPr>
              <w:t>1</w:t>
            </w:r>
          </w:p>
        </w:tc>
        <w:tc>
          <w:tcPr>
            <w:tcW w:w="1108" w:type="dxa"/>
            <w:tcBorders>
              <w:top w:val="nil"/>
              <w:left w:val="single" w:sz="4" w:space="0" w:color="000000"/>
              <w:bottom w:val="single" w:sz="4" w:space="0" w:color="000000"/>
              <w:right w:val="single" w:sz="4" w:space="0" w:color="000000"/>
            </w:tcBorders>
            <w:noWrap/>
            <w:vAlign w:val="bottom"/>
            <w:hideMark/>
          </w:tcPr>
          <w:p w14:paraId="00D57CC9" w14:textId="77777777" w:rsidR="00556ECC" w:rsidRDefault="00556ECC">
            <w:pPr>
              <w:jc w:val="center"/>
              <w:rPr>
                <w:rFonts w:ascii="Arial CE" w:hAnsi="Arial CE" w:cs="Arial CE"/>
                <w:sz w:val="16"/>
                <w:szCs w:val="16"/>
              </w:rPr>
            </w:pPr>
            <w:r>
              <w:rPr>
                <w:rFonts w:ascii="Arial CE" w:hAnsi="Arial CE" w:cs="Arial CE"/>
                <w:sz w:val="16"/>
                <w:szCs w:val="16"/>
              </w:rPr>
              <w:t>12</w:t>
            </w:r>
          </w:p>
        </w:tc>
        <w:tc>
          <w:tcPr>
            <w:tcW w:w="1252" w:type="dxa"/>
            <w:tcBorders>
              <w:top w:val="nil"/>
              <w:left w:val="nil"/>
              <w:bottom w:val="single" w:sz="4" w:space="0" w:color="000000"/>
              <w:right w:val="single" w:sz="4" w:space="0" w:color="000000"/>
            </w:tcBorders>
            <w:vAlign w:val="bottom"/>
            <w:hideMark/>
          </w:tcPr>
          <w:p w14:paraId="1920DD39" w14:textId="77777777" w:rsidR="00556ECC" w:rsidRDefault="00556ECC">
            <w:pPr>
              <w:rPr>
                <w:rFonts w:ascii="Arial CE" w:hAnsi="Arial CE" w:cs="Arial CE"/>
                <w:sz w:val="16"/>
                <w:szCs w:val="16"/>
              </w:rPr>
            </w:pPr>
            <w:r>
              <w:rPr>
                <w:rFonts w:ascii="Arial CE" w:hAnsi="Arial CE" w:cs="Arial CE"/>
                <w:sz w:val="16"/>
                <w:szCs w:val="16"/>
              </w:rPr>
              <w:t>979081111R00</w:t>
            </w:r>
          </w:p>
        </w:tc>
        <w:tc>
          <w:tcPr>
            <w:tcW w:w="4720" w:type="dxa"/>
            <w:tcBorders>
              <w:top w:val="nil"/>
              <w:left w:val="nil"/>
              <w:bottom w:val="single" w:sz="4" w:space="0" w:color="000000"/>
              <w:right w:val="single" w:sz="4" w:space="0" w:color="000000"/>
            </w:tcBorders>
            <w:vAlign w:val="bottom"/>
            <w:hideMark/>
          </w:tcPr>
          <w:p w14:paraId="1CD3A203" w14:textId="77777777" w:rsidR="00556ECC" w:rsidRDefault="00556ECC">
            <w:pPr>
              <w:rPr>
                <w:rFonts w:ascii="Arial CE" w:hAnsi="Arial CE" w:cs="Arial CE"/>
                <w:sz w:val="16"/>
                <w:szCs w:val="16"/>
              </w:rPr>
            </w:pPr>
            <w:r>
              <w:rPr>
                <w:rFonts w:ascii="Arial CE" w:hAnsi="Arial CE" w:cs="Arial CE"/>
                <w:sz w:val="16"/>
                <w:szCs w:val="16"/>
              </w:rPr>
              <w:t xml:space="preserve">Odvoz suti a </w:t>
            </w:r>
            <w:proofErr w:type="spellStart"/>
            <w:r>
              <w:rPr>
                <w:rFonts w:ascii="Arial CE" w:hAnsi="Arial CE" w:cs="Arial CE"/>
                <w:sz w:val="16"/>
                <w:szCs w:val="16"/>
              </w:rPr>
              <w:t>vybour</w:t>
            </w:r>
            <w:proofErr w:type="spellEnd"/>
            <w:r>
              <w:rPr>
                <w:rFonts w:ascii="Arial CE" w:hAnsi="Arial CE" w:cs="Arial CE"/>
                <w:sz w:val="16"/>
                <w:szCs w:val="16"/>
              </w:rPr>
              <w:t xml:space="preserve">. hmot na skládku do 1 km   </w:t>
            </w:r>
          </w:p>
        </w:tc>
        <w:tc>
          <w:tcPr>
            <w:tcW w:w="472" w:type="dxa"/>
            <w:tcBorders>
              <w:top w:val="nil"/>
              <w:left w:val="nil"/>
              <w:bottom w:val="single" w:sz="4" w:space="0" w:color="000000"/>
              <w:right w:val="single" w:sz="4" w:space="0" w:color="000000"/>
            </w:tcBorders>
            <w:vAlign w:val="bottom"/>
            <w:hideMark/>
          </w:tcPr>
          <w:p w14:paraId="7DFB04F2" w14:textId="77777777" w:rsidR="00556ECC" w:rsidRDefault="00556ECC">
            <w:pPr>
              <w:rPr>
                <w:rFonts w:ascii="Arial CE" w:hAnsi="Arial CE" w:cs="Arial CE"/>
                <w:sz w:val="16"/>
                <w:szCs w:val="16"/>
              </w:rPr>
            </w:pPr>
            <w:r>
              <w:rPr>
                <w:rFonts w:ascii="Arial CE" w:hAnsi="Arial CE" w:cs="Arial CE"/>
                <w:sz w:val="16"/>
                <w:szCs w:val="16"/>
              </w:rPr>
              <w:t>t</w:t>
            </w:r>
          </w:p>
        </w:tc>
        <w:tc>
          <w:tcPr>
            <w:tcW w:w="965" w:type="dxa"/>
            <w:tcBorders>
              <w:top w:val="nil"/>
              <w:left w:val="nil"/>
              <w:bottom w:val="single" w:sz="4" w:space="0" w:color="000000"/>
              <w:right w:val="single" w:sz="4" w:space="0" w:color="000000"/>
            </w:tcBorders>
            <w:noWrap/>
            <w:vAlign w:val="bottom"/>
            <w:hideMark/>
          </w:tcPr>
          <w:p w14:paraId="21F9B4C9" w14:textId="77777777" w:rsidR="00556ECC" w:rsidRDefault="00556ECC">
            <w:pPr>
              <w:jc w:val="right"/>
              <w:rPr>
                <w:rFonts w:ascii="Arial CE" w:hAnsi="Arial CE" w:cs="Arial CE"/>
                <w:sz w:val="16"/>
                <w:szCs w:val="16"/>
              </w:rPr>
            </w:pPr>
            <w:r>
              <w:rPr>
                <w:rFonts w:ascii="Arial CE" w:hAnsi="Arial CE" w:cs="Arial CE"/>
                <w:sz w:val="16"/>
                <w:szCs w:val="16"/>
              </w:rPr>
              <w:t>18,56800</w:t>
            </w:r>
          </w:p>
        </w:tc>
        <w:tc>
          <w:tcPr>
            <w:tcW w:w="966" w:type="dxa"/>
            <w:tcBorders>
              <w:top w:val="nil"/>
              <w:left w:val="nil"/>
              <w:bottom w:val="single" w:sz="4" w:space="0" w:color="000000"/>
              <w:right w:val="single" w:sz="4" w:space="0" w:color="000000"/>
            </w:tcBorders>
            <w:noWrap/>
            <w:vAlign w:val="bottom"/>
            <w:hideMark/>
          </w:tcPr>
          <w:p w14:paraId="03993E71" w14:textId="77777777" w:rsidR="00556ECC" w:rsidRDefault="00556ECC">
            <w:pPr>
              <w:jc w:val="right"/>
              <w:rPr>
                <w:rFonts w:ascii="Arial CE" w:hAnsi="Arial CE" w:cs="Arial CE"/>
                <w:sz w:val="16"/>
                <w:szCs w:val="16"/>
              </w:rPr>
            </w:pPr>
            <w:r>
              <w:rPr>
                <w:rFonts w:ascii="Arial CE" w:hAnsi="Arial CE" w:cs="Arial CE"/>
                <w:sz w:val="16"/>
                <w:szCs w:val="16"/>
              </w:rPr>
              <w:t>490,00</w:t>
            </w:r>
          </w:p>
        </w:tc>
        <w:tc>
          <w:tcPr>
            <w:tcW w:w="1378" w:type="dxa"/>
            <w:tcBorders>
              <w:top w:val="nil"/>
              <w:left w:val="nil"/>
              <w:bottom w:val="single" w:sz="4" w:space="0" w:color="000000"/>
              <w:right w:val="single" w:sz="4" w:space="0" w:color="000000"/>
            </w:tcBorders>
            <w:noWrap/>
            <w:vAlign w:val="bottom"/>
            <w:hideMark/>
          </w:tcPr>
          <w:p w14:paraId="28FD2A1A" w14:textId="77777777" w:rsidR="00556ECC" w:rsidRDefault="00556ECC">
            <w:pPr>
              <w:jc w:val="right"/>
              <w:rPr>
                <w:rFonts w:ascii="Arial CE" w:hAnsi="Arial CE" w:cs="Arial CE"/>
                <w:sz w:val="16"/>
                <w:szCs w:val="16"/>
              </w:rPr>
            </w:pPr>
            <w:r>
              <w:rPr>
                <w:rFonts w:ascii="Arial CE" w:hAnsi="Arial CE" w:cs="Arial CE"/>
                <w:sz w:val="16"/>
                <w:szCs w:val="16"/>
              </w:rPr>
              <w:t>9 098,32</w:t>
            </w:r>
          </w:p>
        </w:tc>
      </w:tr>
      <w:tr w:rsidR="00556ECC" w14:paraId="5525143D" w14:textId="77777777" w:rsidTr="00556ECC">
        <w:trPr>
          <w:trHeight w:val="480"/>
        </w:trPr>
        <w:tc>
          <w:tcPr>
            <w:tcW w:w="2600" w:type="dxa"/>
            <w:tcBorders>
              <w:top w:val="nil"/>
              <w:left w:val="single" w:sz="8" w:space="0" w:color="auto"/>
              <w:bottom w:val="single" w:sz="4" w:space="0" w:color="auto"/>
              <w:right w:val="nil"/>
            </w:tcBorders>
            <w:vAlign w:val="center"/>
            <w:hideMark/>
          </w:tcPr>
          <w:p w14:paraId="5704B993"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6B50127E" w14:textId="77777777" w:rsidR="00556ECC" w:rsidRDefault="00556ECC">
            <w:pPr>
              <w:rPr>
                <w:sz w:val="20"/>
                <w:szCs w:val="20"/>
              </w:rPr>
            </w:pPr>
            <w:r>
              <w:rPr>
                <w:sz w:val="20"/>
                <w:szCs w:val="20"/>
              </w:rPr>
              <w:t> </w:t>
            </w:r>
          </w:p>
        </w:tc>
        <w:tc>
          <w:tcPr>
            <w:tcW w:w="780" w:type="dxa"/>
            <w:tcBorders>
              <w:top w:val="single" w:sz="4" w:space="0" w:color="auto"/>
              <w:left w:val="nil"/>
              <w:bottom w:val="single" w:sz="4" w:space="0" w:color="auto"/>
              <w:right w:val="single" w:sz="4" w:space="0" w:color="auto"/>
            </w:tcBorders>
            <w:vAlign w:val="center"/>
            <w:hideMark/>
          </w:tcPr>
          <w:p w14:paraId="79E260A9"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7CA31B04" w14:textId="77777777" w:rsidR="00556ECC" w:rsidRDefault="00556ECC">
            <w:pPr>
              <w:jc w:val="center"/>
              <w:rPr>
                <w:rFonts w:ascii="Arial CE" w:hAnsi="Arial CE" w:cs="Arial CE"/>
                <w:sz w:val="16"/>
                <w:szCs w:val="16"/>
              </w:rPr>
            </w:pPr>
            <w:r>
              <w:rPr>
                <w:rFonts w:ascii="Arial CE" w:hAnsi="Arial CE" w:cs="Arial CE"/>
                <w:sz w:val="16"/>
                <w:szCs w:val="16"/>
              </w:rPr>
              <w:t>13</w:t>
            </w:r>
          </w:p>
        </w:tc>
        <w:tc>
          <w:tcPr>
            <w:tcW w:w="1252" w:type="dxa"/>
            <w:tcBorders>
              <w:top w:val="nil"/>
              <w:left w:val="nil"/>
              <w:bottom w:val="single" w:sz="4" w:space="0" w:color="000000"/>
              <w:right w:val="single" w:sz="4" w:space="0" w:color="000000"/>
            </w:tcBorders>
            <w:vAlign w:val="bottom"/>
            <w:hideMark/>
          </w:tcPr>
          <w:p w14:paraId="185070C0" w14:textId="77777777" w:rsidR="00556ECC" w:rsidRDefault="00556ECC">
            <w:pPr>
              <w:rPr>
                <w:rFonts w:ascii="Arial CE" w:hAnsi="Arial CE" w:cs="Arial CE"/>
                <w:sz w:val="16"/>
                <w:szCs w:val="16"/>
              </w:rPr>
            </w:pPr>
            <w:r>
              <w:rPr>
                <w:rFonts w:ascii="Arial CE" w:hAnsi="Arial CE" w:cs="Arial CE"/>
                <w:sz w:val="16"/>
                <w:szCs w:val="16"/>
              </w:rPr>
              <w:t>979081121R00</w:t>
            </w:r>
          </w:p>
        </w:tc>
        <w:tc>
          <w:tcPr>
            <w:tcW w:w="4720" w:type="dxa"/>
            <w:tcBorders>
              <w:top w:val="nil"/>
              <w:left w:val="nil"/>
              <w:bottom w:val="single" w:sz="4" w:space="0" w:color="000000"/>
              <w:right w:val="single" w:sz="4" w:space="0" w:color="000000"/>
            </w:tcBorders>
            <w:vAlign w:val="bottom"/>
            <w:hideMark/>
          </w:tcPr>
          <w:p w14:paraId="610238CF" w14:textId="77777777" w:rsidR="00556ECC" w:rsidRDefault="00556ECC">
            <w:pPr>
              <w:rPr>
                <w:rFonts w:ascii="Arial CE" w:hAnsi="Arial CE" w:cs="Arial CE"/>
                <w:sz w:val="16"/>
                <w:szCs w:val="16"/>
              </w:rPr>
            </w:pPr>
            <w:r>
              <w:rPr>
                <w:rFonts w:ascii="Arial CE" w:hAnsi="Arial CE" w:cs="Arial CE"/>
                <w:sz w:val="16"/>
                <w:szCs w:val="16"/>
              </w:rPr>
              <w:t xml:space="preserve">Příplatek k odvozu za každý další 1 km   </w:t>
            </w:r>
          </w:p>
        </w:tc>
        <w:tc>
          <w:tcPr>
            <w:tcW w:w="472" w:type="dxa"/>
            <w:tcBorders>
              <w:top w:val="nil"/>
              <w:left w:val="nil"/>
              <w:bottom w:val="single" w:sz="4" w:space="0" w:color="000000"/>
              <w:right w:val="single" w:sz="4" w:space="0" w:color="000000"/>
            </w:tcBorders>
            <w:vAlign w:val="bottom"/>
            <w:hideMark/>
          </w:tcPr>
          <w:p w14:paraId="2D4A4CD8" w14:textId="77777777" w:rsidR="00556ECC" w:rsidRDefault="00556ECC">
            <w:pPr>
              <w:rPr>
                <w:rFonts w:ascii="Arial CE" w:hAnsi="Arial CE" w:cs="Arial CE"/>
                <w:sz w:val="16"/>
                <w:szCs w:val="16"/>
              </w:rPr>
            </w:pPr>
            <w:r>
              <w:rPr>
                <w:rFonts w:ascii="Arial CE" w:hAnsi="Arial CE" w:cs="Arial CE"/>
                <w:sz w:val="16"/>
                <w:szCs w:val="16"/>
              </w:rPr>
              <w:t>t</w:t>
            </w:r>
          </w:p>
        </w:tc>
        <w:tc>
          <w:tcPr>
            <w:tcW w:w="965" w:type="dxa"/>
            <w:tcBorders>
              <w:top w:val="nil"/>
              <w:left w:val="nil"/>
              <w:bottom w:val="single" w:sz="4" w:space="0" w:color="000000"/>
              <w:right w:val="single" w:sz="4" w:space="0" w:color="000000"/>
            </w:tcBorders>
            <w:noWrap/>
            <w:vAlign w:val="bottom"/>
            <w:hideMark/>
          </w:tcPr>
          <w:p w14:paraId="1672C6AC" w14:textId="77777777" w:rsidR="00556ECC" w:rsidRDefault="00556ECC">
            <w:pPr>
              <w:jc w:val="right"/>
              <w:rPr>
                <w:rFonts w:ascii="Arial CE" w:hAnsi="Arial CE" w:cs="Arial CE"/>
                <w:sz w:val="16"/>
                <w:szCs w:val="16"/>
              </w:rPr>
            </w:pPr>
            <w:r>
              <w:rPr>
                <w:rFonts w:ascii="Arial CE" w:hAnsi="Arial CE" w:cs="Arial CE"/>
                <w:sz w:val="16"/>
                <w:szCs w:val="16"/>
              </w:rPr>
              <w:t>185,68000</w:t>
            </w:r>
          </w:p>
        </w:tc>
        <w:tc>
          <w:tcPr>
            <w:tcW w:w="966" w:type="dxa"/>
            <w:tcBorders>
              <w:top w:val="nil"/>
              <w:left w:val="nil"/>
              <w:bottom w:val="single" w:sz="4" w:space="0" w:color="000000"/>
              <w:right w:val="single" w:sz="4" w:space="0" w:color="000000"/>
            </w:tcBorders>
            <w:noWrap/>
            <w:vAlign w:val="bottom"/>
            <w:hideMark/>
          </w:tcPr>
          <w:p w14:paraId="4C3C83E8" w14:textId="77777777" w:rsidR="00556ECC" w:rsidRDefault="00556ECC">
            <w:pPr>
              <w:jc w:val="right"/>
              <w:rPr>
                <w:rFonts w:ascii="Arial CE" w:hAnsi="Arial CE" w:cs="Arial CE"/>
                <w:sz w:val="16"/>
                <w:szCs w:val="16"/>
              </w:rPr>
            </w:pPr>
            <w:r>
              <w:rPr>
                <w:rFonts w:ascii="Arial CE" w:hAnsi="Arial CE" w:cs="Arial CE"/>
                <w:sz w:val="16"/>
                <w:szCs w:val="16"/>
              </w:rPr>
              <w:t>48,00</w:t>
            </w:r>
          </w:p>
        </w:tc>
        <w:tc>
          <w:tcPr>
            <w:tcW w:w="1378" w:type="dxa"/>
            <w:tcBorders>
              <w:top w:val="nil"/>
              <w:left w:val="nil"/>
              <w:bottom w:val="single" w:sz="4" w:space="0" w:color="000000"/>
              <w:right w:val="single" w:sz="4" w:space="0" w:color="000000"/>
            </w:tcBorders>
            <w:noWrap/>
            <w:vAlign w:val="bottom"/>
            <w:hideMark/>
          </w:tcPr>
          <w:p w14:paraId="489D49CD" w14:textId="77777777" w:rsidR="00556ECC" w:rsidRDefault="00556ECC">
            <w:pPr>
              <w:jc w:val="right"/>
              <w:rPr>
                <w:rFonts w:ascii="Arial CE" w:hAnsi="Arial CE" w:cs="Arial CE"/>
                <w:sz w:val="16"/>
                <w:szCs w:val="16"/>
              </w:rPr>
            </w:pPr>
            <w:r>
              <w:rPr>
                <w:rFonts w:ascii="Arial CE" w:hAnsi="Arial CE" w:cs="Arial CE"/>
                <w:sz w:val="16"/>
                <w:szCs w:val="16"/>
              </w:rPr>
              <w:t>8 912,64</w:t>
            </w:r>
          </w:p>
        </w:tc>
      </w:tr>
      <w:tr w:rsidR="00556ECC" w14:paraId="7340DBE7" w14:textId="77777777" w:rsidTr="00556ECC">
        <w:trPr>
          <w:trHeight w:val="330"/>
        </w:trPr>
        <w:tc>
          <w:tcPr>
            <w:tcW w:w="2600" w:type="dxa"/>
            <w:tcBorders>
              <w:top w:val="nil"/>
              <w:left w:val="single" w:sz="8" w:space="0" w:color="auto"/>
              <w:bottom w:val="single" w:sz="4" w:space="0" w:color="auto"/>
              <w:right w:val="nil"/>
            </w:tcBorders>
            <w:vAlign w:val="center"/>
            <w:hideMark/>
          </w:tcPr>
          <w:p w14:paraId="0A864F0A"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5D92F52B"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69D457D9"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123B08E2" w14:textId="77777777" w:rsidR="00556ECC" w:rsidRDefault="00556ECC">
            <w:pPr>
              <w:jc w:val="center"/>
              <w:rPr>
                <w:rFonts w:ascii="Arial CE" w:hAnsi="Arial CE" w:cs="Arial CE"/>
                <w:sz w:val="16"/>
                <w:szCs w:val="16"/>
              </w:rPr>
            </w:pPr>
            <w:r>
              <w:rPr>
                <w:rFonts w:ascii="Arial CE" w:hAnsi="Arial CE" w:cs="Arial CE"/>
                <w:sz w:val="16"/>
                <w:szCs w:val="16"/>
              </w:rPr>
              <w:t>9</w:t>
            </w:r>
          </w:p>
        </w:tc>
        <w:tc>
          <w:tcPr>
            <w:tcW w:w="1252" w:type="dxa"/>
            <w:tcBorders>
              <w:top w:val="nil"/>
              <w:left w:val="nil"/>
              <w:bottom w:val="single" w:sz="4" w:space="0" w:color="000000"/>
              <w:right w:val="single" w:sz="4" w:space="0" w:color="000000"/>
            </w:tcBorders>
            <w:vAlign w:val="bottom"/>
            <w:hideMark/>
          </w:tcPr>
          <w:p w14:paraId="7DD092E6" w14:textId="77777777" w:rsidR="00556ECC" w:rsidRDefault="00556ECC">
            <w:pPr>
              <w:rPr>
                <w:rFonts w:ascii="Arial CE" w:hAnsi="Arial CE" w:cs="Arial CE"/>
                <w:sz w:val="16"/>
                <w:szCs w:val="16"/>
              </w:rPr>
            </w:pPr>
            <w:r>
              <w:rPr>
                <w:rFonts w:ascii="Arial CE" w:hAnsi="Arial CE" w:cs="Arial CE"/>
                <w:sz w:val="16"/>
                <w:szCs w:val="16"/>
              </w:rPr>
              <w:t>979082111R00</w:t>
            </w:r>
          </w:p>
        </w:tc>
        <w:tc>
          <w:tcPr>
            <w:tcW w:w="4720" w:type="dxa"/>
            <w:tcBorders>
              <w:top w:val="nil"/>
              <w:left w:val="nil"/>
              <w:bottom w:val="single" w:sz="4" w:space="0" w:color="000000"/>
              <w:right w:val="single" w:sz="4" w:space="0" w:color="000000"/>
            </w:tcBorders>
            <w:vAlign w:val="bottom"/>
            <w:hideMark/>
          </w:tcPr>
          <w:p w14:paraId="45A088BA" w14:textId="77777777" w:rsidR="00556ECC" w:rsidRDefault="00556ECC">
            <w:pPr>
              <w:rPr>
                <w:rFonts w:ascii="Arial CE" w:hAnsi="Arial CE" w:cs="Arial CE"/>
                <w:sz w:val="16"/>
                <w:szCs w:val="16"/>
              </w:rPr>
            </w:pPr>
            <w:proofErr w:type="spellStart"/>
            <w:r>
              <w:rPr>
                <w:rFonts w:ascii="Arial CE" w:hAnsi="Arial CE" w:cs="Arial CE"/>
                <w:sz w:val="16"/>
                <w:szCs w:val="16"/>
              </w:rPr>
              <w:t>Vnitrostaveništní</w:t>
            </w:r>
            <w:proofErr w:type="spellEnd"/>
            <w:r>
              <w:rPr>
                <w:rFonts w:ascii="Arial CE" w:hAnsi="Arial CE" w:cs="Arial CE"/>
                <w:sz w:val="16"/>
                <w:szCs w:val="16"/>
              </w:rPr>
              <w:t xml:space="preserve"> doprava suti do 10 m   </w:t>
            </w:r>
          </w:p>
        </w:tc>
        <w:tc>
          <w:tcPr>
            <w:tcW w:w="472" w:type="dxa"/>
            <w:tcBorders>
              <w:top w:val="nil"/>
              <w:left w:val="nil"/>
              <w:bottom w:val="single" w:sz="4" w:space="0" w:color="000000"/>
              <w:right w:val="single" w:sz="4" w:space="0" w:color="000000"/>
            </w:tcBorders>
            <w:vAlign w:val="bottom"/>
            <w:hideMark/>
          </w:tcPr>
          <w:p w14:paraId="3AAA151F" w14:textId="77777777" w:rsidR="00556ECC" w:rsidRDefault="00556ECC">
            <w:pPr>
              <w:rPr>
                <w:rFonts w:ascii="Arial CE" w:hAnsi="Arial CE" w:cs="Arial CE"/>
                <w:sz w:val="16"/>
                <w:szCs w:val="16"/>
              </w:rPr>
            </w:pPr>
            <w:r>
              <w:rPr>
                <w:rFonts w:ascii="Arial CE" w:hAnsi="Arial CE" w:cs="Arial CE"/>
                <w:sz w:val="16"/>
                <w:szCs w:val="16"/>
              </w:rPr>
              <w:t>t</w:t>
            </w:r>
          </w:p>
        </w:tc>
        <w:tc>
          <w:tcPr>
            <w:tcW w:w="965" w:type="dxa"/>
            <w:tcBorders>
              <w:top w:val="nil"/>
              <w:left w:val="nil"/>
              <w:bottom w:val="single" w:sz="4" w:space="0" w:color="000000"/>
              <w:right w:val="single" w:sz="4" w:space="0" w:color="000000"/>
            </w:tcBorders>
            <w:noWrap/>
            <w:vAlign w:val="bottom"/>
            <w:hideMark/>
          </w:tcPr>
          <w:p w14:paraId="29F92007" w14:textId="77777777" w:rsidR="00556ECC" w:rsidRDefault="00556ECC">
            <w:pPr>
              <w:jc w:val="right"/>
              <w:rPr>
                <w:rFonts w:ascii="Arial CE" w:hAnsi="Arial CE" w:cs="Arial CE"/>
                <w:sz w:val="16"/>
                <w:szCs w:val="16"/>
              </w:rPr>
            </w:pPr>
            <w:r>
              <w:rPr>
                <w:rFonts w:ascii="Arial CE" w:hAnsi="Arial CE" w:cs="Arial CE"/>
                <w:sz w:val="16"/>
                <w:szCs w:val="16"/>
              </w:rPr>
              <w:t>18,56800</w:t>
            </w:r>
          </w:p>
        </w:tc>
        <w:tc>
          <w:tcPr>
            <w:tcW w:w="966" w:type="dxa"/>
            <w:tcBorders>
              <w:top w:val="nil"/>
              <w:left w:val="nil"/>
              <w:bottom w:val="single" w:sz="4" w:space="0" w:color="000000"/>
              <w:right w:val="single" w:sz="4" w:space="0" w:color="000000"/>
            </w:tcBorders>
            <w:noWrap/>
            <w:vAlign w:val="bottom"/>
            <w:hideMark/>
          </w:tcPr>
          <w:p w14:paraId="554E773F" w14:textId="77777777" w:rsidR="00556ECC" w:rsidRDefault="00556ECC">
            <w:pPr>
              <w:jc w:val="right"/>
              <w:rPr>
                <w:rFonts w:ascii="Arial CE" w:hAnsi="Arial CE" w:cs="Arial CE"/>
                <w:sz w:val="16"/>
                <w:szCs w:val="16"/>
              </w:rPr>
            </w:pPr>
            <w:r>
              <w:rPr>
                <w:rFonts w:ascii="Arial CE" w:hAnsi="Arial CE" w:cs="Arial CE"/>
                <w:sz w:val="16"/>
                <w:szCs w:val="16"/>
              </w:rPr>
              <w:t>1 000,00</w:t>
            </w:r>
          </w:p>
        </w:tc>
        <w:tc>
          <w:tcPr>
            <w:tcW w:w="1378" w:type="dxa"/>
            <w:tcBorders>
              <w:top w:val="nil"/>
              <w:left w:val="nil"/>
              <w:bottom w:val="single" w:sz="4" w:space="0" w:color="000000"/>
              <w:right w:val="single" w:sz="4" w:space="0" w:color="000000"/>
            </w:tcBorders>
            <w:noWrap/>
            <w:vAlign w:val="bottom"/>
            <w:hideMark/>
          </w:tcPr>
          <w:p w14:paraId="3E418966" w14:textId="77777777" w:rsidR="00556ECC" w:rsidRDefault="00556ECC">
            <w:pPr>
              <w:jc w:val="right"/>
              <w:rPr>
                <w:rFonts w:ascii="Arial CE" w:hAnsi="Arial CE" w:cs="Arial CE"/>
                <w:sz w:val="16"/>
                <w:szCs w:val="16"/>
              </w:rPr>
            </w:pPr>
            <w:r>
              <w:rPr>
                <w:rFonts w:ascii="Arial CE" w:hAnsi="Arial CE" w:cs="Arial CE"/>
                <w:sz w:val="16"/>
                <w:szCs w:val="16"/>
              </w:rPr>
              <w:t>18 568,00</w:t>
            </w:r>
          </w:p>
        </w:tc>
      </w:tr>
      <w:tr w:rsidR="00556ECC" w14:paraId="230ACCA3" w14:textId="77777777" w:rsidTr="00556ECC">
        <w:trPr>
          <w:trHeight w:val="330"/>
        </w:trPr>
        <w:tc>
          <w:tcPr>
            <w:tcW w:w="2600" w:type="dxa"/>
            <w:tcBorders>
              <w:top w:val="nil"/>
              <w:left w:val="single" w:sz="8" w:space="0" w:color="auto"/>
              <w:bottom w:val="single" w:sz="4" w:space="0" w:color="auto"/>
              <w:right w:val="nil"/>
            </w:tcBorders>
            <w:vAlign w:val="center"/>
            <w:hideMark/>
          </w:tcPr>
          <w:p w14:paraId="1A41228F"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4FD78251"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19AF4A60"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74C4FC65" w14:textId="77777777" w:rsidR="00556ECC" w:rsidRDefault="00556ECC">
            <w:pPr>
              <w:jc w:val="center"/>
              <w:rPr>
                <w:rFonts w:ascii="Arial CE" w:hAnsi="Arial CE" w:cs="Arial CE"/>
                <w:sz w:val="16"/>
                <w:szCs w:val="16"/>
              </w:rPr>
            </w:pPr>
            <w:r>
              <w:rPr>
                <w:rFonts w:ascii="Arial CE" w:hAnsi="Arial CE" w:cs="Arial CE"/>
                <w:sz w:val="16"/>
                <w:szCs w:val="16"/>
              </w:rPr>
              <w:t>10</w:t>
            </w:r>
          </w:p>
        </w:tc>
        <w:tc>
          <w:tcPr>
            <w:tcW w:w="1252" w:type="dxa"/>
            <w:tcBorders>
              <w:top w:val="nil"/>
              <w:left w:val="nil"/>
              <w:bottom w:val="single" w:sz="4" w:space="0" w:color="000000"/>
              <w:right w:val="single" w:sz="4" w:space="0" w:color="000000"/>
            </w:tcBorders>
            <w:vAlign w:val="bottom"/>
            <w:hideMark/>
          </w:tcPr>
          <w:p w14:paraId="44139F62" w14:textId="77777777" w:rsidR="00556ECC" w:rsidRDefault="00556ECC">
            <w:pPr>
              <w:rPr>
                <w:rFonts w:ascii="Arial CE" w:hAnsi="Arial CE" w:cs="Arial CE"/>
                <w:sz w:val="16"/>
                <w:szCs w:val="16"/>
              </w:rPr>
            </w:pPr>
            <w:r>
              <w:rPr>
                <w:rFonts w:ascii="Arial CE" w:hAnsi="Arial CE" w:cs="Arial CE"/>
                <w:sz w:val="16"/>
                <w:szCs w:val="16"/>
              </w:rPr>
              <w:t>979082121R00</w:t>
            </w:r>
          </w:p>
        </w:tc>
        <w:tc>
          <w:tcPr>
            <w:tcW w:w="4720" w:type="dxa"/>
            <w:tcBorders>
              <w:top w:val="nil"/>
              <w:left w:val="nil"/>
              <w:bottom w:val="single" w:sz="4" w:space="0" w:color="000000"/>
              <w:right w:val="single" w:sz="4" w:space="0" w:color="000000"/>
            </w:tcBorders>
            <w:vAlign w:val="bottom"/>
            <w:hideMark/>
          </w:tcPr>
          <w:p w14:paraId="3FD653A2" w14:textId="77777777" w:rsidR="00556ECC" w:rsidRDefault="00556ECC">
            <w:pPr>
              <w:rPr>
                <w:rFonts w:ascii="Arial CE" w:hAnsi="Arial CE" w:cs="Arial CE"/>
                <w:sz w:val="16"/>
                <w:szCs w:val="16"/>
              </w:rPr>
            </w:pPr>
            <w:r>
              <w:rPr>
                <w:rFonts w:ascii="Arial CE" w:hAnsi="Arial CE" w:cs="Arial CE"/>
                <w:sz w:val="16"/>
                <w:szCs w:val="16"/>
              </w:rPr>
              <w:t xml:space="preserve">Příplatek k </w:t>
            </w:r>
            <w:proofErr w:type="spellStart"/>
            <w:r>
              <w:rPr>
                <w:rFonts w:ascii="Arial CE" w:hAnsi="Arial CE" w:cs="Arial CE"/>
                <w:sz w:val="16"/>
                <w:szCs w:val="16"/>
              </w:rPr>
              <w:t>vnitrost</w:t>
            </w:r>
            <w:proofErr w:type="spellEnd"/>
            <w:r>
              <w:rPr>
                <w:rFonts w:ascii="Arial CE" w:hAnsi="Arial CE" w:cs="Arial CE"/>
                <w:sz w:val="16"/>
                <w:szCs w:val="16"/>
              </w:rPr>
              <w:t xml:space="preserve">. dopravě suti za dalších 5 m   </w:t>
            </w:r>
          </w:p>
        </w:tc>
        <w:tc>
          <w:tcPr>
            <w:tcW w:w="472" w:type="dxa"/>
            <w:tcBorders>
              <w:top w:val="nil"/>
              <w:left w:val="nil"/>
              <w:bottom w:val="single" w:sz="4" w:space="0" w:color="000000"/>
              <w:right w:val="single" w:sz="4" w:space="0" w:color="000000"/>
            </w:tcBorders>
            <w:vAlign w:val="bottom"/>
            <w:hideMark/>
          </w:tcPr>
          <w:p w14:paraId="1C53504F" w14:textId="77777777" w:rsidR="00556ECC" w:rsidRDefault="00556ECC">
            <w:pPr>
              <w:rPr>
                <w:rFonts w:ascii="Arial CE" w:hAnsi="Arial CE" w:cs="Arial CE"/>
                <w:sz w:val="16"/>
                <w:szCs w:val="16"/>
              </w:rPr>
            </w:pPr>
            <w:r>
              <w:rPr>
                <w:rFonts w:ascii="Arial CE" w:hAnsi="Arial CE" w:cs="Arial CE"/>
                <w:sz w:val="16"/>
                <w:szCs w:val="16"/>
              </w:rPr>
              <w:t>t</w:t>
            </w:r>
          </w:p>
        </w:tc>
        <w:tc>
          <w:tcPr>
            <w:tcW w:w="965" w:type="dxa"/>
            <w:tcBorders>
              <w:top w:val="nil"/>
              <w:left w:val="nil"/>
              <w:bottom w:val="single" w:sz="4" w:space="0" w:color="000000"/>
              <w:right w:val="single" w:sz="4" w:space="0" w:color="000000"/>
            </w:tcBorders>
            <w:noWrap/>
            <w:vAlign w:val="bottom"/>
            <w:hideMark/>
          </w:tcPr>
          <w:p w14:paraId="433CB41A" w14:textId="77777777" w:rsidR="00556ECC" w:rsidRDefault="00556ECC">
            <w:pPr>
              <w:jc w:val="right"/>
              <w:rPr>
                <w:rFonts w:ascii="Arial CE" w:hAnsi="Arial CE" w:cs="Arial CE"/>
                <w:sz w:val="16"/>
                <w:szCs w:val="16"/>
              </w:rPr>
            </w:pPr>
            <w:r>
              <w:rPr>
                <w:rFonts w:ascii="Arial CE" w:hAnsi="Arial CE" w:cs="Arial CE"/>
                <w:sz w:val="16"/>
                <w:szCs w:val="16"/>
              </w:rPr>
              <w:t>111,40800</w:t>
            </w:r>
          </w:p>
        </w:tc>
        <w:tc>
          <w:tcPr>
            <w:tcW w:w="966" w:type="dxa"/>
            <w:tcBorders>
              <w:top w:val="nil"/>
              <w:left w:val="nil"/>
              <w:bottom w:val="single" w:sz="4" w:space="0" w:color="000000"/>
              <w:right w:val="single" w:sz="4" w:space="0" w:color="000000"/>
            </w:tcBorders>
            <w:noWrap/>
            <w:vAlign w:val="bottom"/>
            <w:hideMark/>
          </w:tcPr>
          <w:p w14:paraId="0AD61547" w14:textId="77777777" w:rsidR="00556ECC" w:rsidRDefault="00556ECC">
            <w:pPr>
              <w:jc w:val="right"/>
              <w:rPr>
                <w:rFonts w:ascii="Arial CE" w:hAnsi="Arial CE" w:cs="Arial CE"/>
                <w:sz w:val="16"/>
                <w:szCs w:val="16"/>
              </w:rPr>
            </w:pPr>
            <w:r>
              <w:rPr>
                <w:rFonts w:ascii="Arial CE" w:hAnsi="Arial CE" w:cs="Arial CE"/>
                <w:sz w:val="16"/>
                <w:szCs w:val="16"/>
              </w:rPr>
              <w:t>50,00</w:t>
            </w:r>
          </w:p>
        </w:tc>
        <w:tc>
          <w:tcPr>
            <w:tcW w:w="1378" w:type="dxa"/>
            <w:tcBorders>
              <w:top w:val="nil"/>
              <w:left w:val="nil"/>
              <w:bottom w:val="single" w:sz="4" w:space="0" w:color="000000"/>
              <w:right w:val="single" w:sz="4" w:space="0" w:color="000000"/>
            </w:tcBorders>
            <w:noWrap/>
            <w:vAlign w:val="bottom"/>
            <w:hideMark/>
          </w:tcPr>
          <w:p w14:paraId="51FAF160" w14:textId="77777777" w:rsidR="00556ECC" w:rsidRDefault="00556ECC">
            <w:pPr>
              <w:jc w:val="right"/>
              <w:rPr>
                <w:rFonts w:ascii="Arial CE" w:hAnsi="Arial CE" w:cs="Arial CE"/>
                <w:sz w:val="16"/>
                <w:szCs w:val="16"/>
              </w:rPr>
            </w:pPr>
            <w:r>
              <w:rPr>
                <w:rFonts w:ascii="Arial CE" w:hAnsi="Arial CE" w:cs="Arial CE"/>
                <w:sz w:val="16"/>
                <w:szCs w:val="16"/>
              </w:rPr>
              <w:t>5 570,40</w:t>
            </w:r>
          </w:p>
        </w:tc>
      </w:tr>
      <w:tr w:rsidR="00556ECC" w14:paraId="0166432D" w14:textId="77777777" w:rsidTr="00556ECC">
        <w:trPr>
          <w:trHeight w:val="330"/>
        </w:trPr>
        <w:tc>
          <w:tcPr>
            <w:tcW w:w="2600" w:type="dxa"/>
            <w:tcBorders>
              <w:top w:val="nil"/>
              <w:left w:val="single" w:sz="8" w:space="0" w:color="auto"/>
              <w:bottom w:val="single" w:sz="4" w:space="0" w:color="auto"/>
              <w:right w:val="nil"/>
            </w:tcBorders>
            <w:vAlign w:val="center"/>
            <w:hideMark/>
          </w:tcPr>
          <w:p w14:paraId="70595E1B"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2F7C2A4B"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96F5C15"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502C6D7E" w14:textId="77777777" w:rsidR="00556ECC" w:rsidRDefault="00556ECC">
            <w:pPr>
              <w:jc w:val="center"/>
              <w:rPr>
                <w:rFonts w:ascii="Arial CE" w:hAnsi="Arial CE" w:cs="Arial CE"/>
                <w:sz w:val="16"/>
                <w:szCs w:val="16"/>
              </w:rPr>
            </w:pPr>
            <w:r>
              <w:rPr>
                <w:rFonts w:ascii="Arial CE" w:hAnsi="Arial CE" w:cs="Arial CE"/>
                <w:sz w:val="16"/>
                <w:szCs w:val="16"/>
              </w:rPr>
              <w:t>11</w:t>
            </w:r>
          </w:p>
        </w:tc>
        <w:tc>
          <w:tcPr>
            <w:tcW w:w="1252" w:type="dxa"/>
            <w:tcBorders>
              <w:top w:val="nil"/>
              <w:left w:val="nil"/>
              <w:bottom w:val="single" w:sz="4" w:space="0" w:color="000000"/>
              <w:right w:val="single" w:sz="4" w:space="0" w:color="000000"/>
            </w:tcBorders>
            <w:vAlign w:val="bottom"/>
            <w:hideMark/>
          </w:tcPr>
          <w:p w14:paraId="537148C6" w14:textId="77777777" w:rsidR="00556ECC" w:rsidRDefault="00556ECC">
            <w:pPr>
              <w:rPr>
                <w:rFonts w:ascii="Arial CE" w:hAnsi="Arial CE" w:cs="Arial CE"/>
                <w:sz w:val="16"/>
                <w:szCs w:val="16"/>
              </w:rPr>
            </w:pPr>
            <w:r>
              <w:rPr>
                <w:rFonts w:ascii="Arial CE" w:hAnsi="Arial CE" w:cs="Arial CE"/>
                <w:sz w:val="16"/>
                <w:szCs w:val="16"/>
              </w:rPr>
              <w:t>979087212R00</w:t>
            </w:r>
          </w:p>
        </w:tc>
        <w:tc>
          <w:tcPr>
            <w:tcW w:w="4720" w:type="dxa"/>
            <w:tcBorders>
              <w:top w:val="nil"/>
              <w:left w:val="nil"/>
              <w:bottom w:val="single" w:sz="4" w:space="0" w:color="000000"/>
              <w:right w:val="single" w:sz="4" w:space="0" w:color="000000"/>
            </w:tcBorders>
            <w:vAlign w:val="bottom"/>
            <w:hideMark/>
          </w:tcPr>
          <w:p w14:paraId="3C01B124" w14:textId="77777777" w:rsidR="00556ECC" w:rsidRDefault="00556ECC">
            <w:pPr>
              <w:rPr>
                <w:rFonts w:ascii="Arial CE" w:hAnsi="Arial CE" w:cs="Arial CE"/>
                <w:sz w:val="16"/>
                <w:szCs w:val="16"/>
              </w:rPr>
            </w:pPr>
            <w:r>
              <w:rPr>
                <w:rFonts w:ascii="Arial CE" w:hAnsi="Arial CE" w:cs="Arial CE"/>
                <w:sz w:val="16"/>
                <w:szCs w:val="16"/>
              </w:rPr>
              <w:t xml:space="preserve">Nakládání suti na dopravní prostředky   </w:t>
            </w:r>
          </w:p>
        </w:tc>
        <w:tc>
          <w:tcPr>
            <w:tcW w:w="472" w:type="dxa"/>
            <w:tcBorders>
              <w:top w:val="nil"/>
              <w:left w:val="nil"/>
              <w:bottom w:val="single" w:sz="4" w:space="0" w:color="000000"/>
              <w:right w:val="single" w:sz="4" w:space="0" w:color="000000"/>
            </w:tcBorders>
            <w:vAlign w:val="bottom"/>
            <w:hideMark/>
          </w:tcPr>
          <w:p w14:paraId="27F58A6C" w14:textId="77777777" w:rsidR="00556ECC" w:rsidRDefault="00556ECC">
            <w:pPr>
              <w:rPr>
                <w:rFonts w:ascii="Arial CE" w:hAnsi="Arial CE" w:cs="Arial CE"/>
                <w:sz w:val="16"/>
                <w:szCs w:val="16"/>
              </w:rPr>
            </w:pPr>
            <w:r>
              <w:rPr>
                <w:rFonts w:ascii="Arial CE" w:hAnsi="Arial CE" w:cs="Arial CE"/>
                <w:sz w:val="16"/>
                <w:szCs w:val="16"/>
              </w:rPr>
              <w:t>t</w:t>
            </w:r>
          </w:p>
        </w:tc>
        <w:tc>
          <w:tcPr>
            <w:tcW w:w="965" w:type="dxa"/>
            <w:tcBorders>
              <w:top w:val="nil"/>
              <w:left w:val="nil"/>
              <w:bottom w:val="single" w:sz="4" w:space="0" w:color="000000"/>
              <w:right w:val="single" w:sz="4" w:space="0" w:color="000000"/>
            </w:tcBorders>
            <w:noWrap/>
            <w:vAlign w:val="bottom"/>
            <w:hideMark/>
          </w:tcPr>
          <w:p w14:paraId="11CC0AA2" w14:textId="77777777" w:rsidR="00556ECC" w:rsidRDefault="00556ECC">
            <w:pPr>
              <w:jc w:val="right"/>
              <w:rPr>
                <w:rFonts w:ascii="Arial CE" w:hAnsi="Arial CE" w:cs="Arial CE"/>
                <w:sz w:val="16"/>
                <w:szCs w:val="16"/>
              </w:rPr>
            </w:pPr>
            <w:r>
              <w:rPr>
                <w:rFonts w:ascii="Arial CE" w:hAnsi="Arial CE" w:cs="Arial CE"/>
                <w:sz w:val="16"/>
                <w:szCs w:val="16"/>
              </w:rPr>
              <w:t>18,56800</w:t>
            </w:r>
          </w:p>
        </w:tc>
        <w:tc>
          <w:tcPr>
            <w:tcW w:w="966" w:type="dxa"/>
            <w:tcBorders>
              <w:top w:val="nil"/>
              <w:left w:val="nil"/>
              <w:bottom w:val="single" w:sz="4" w:space="0" w:color="000000"/>
              <w:right w:val="single" w:sz="4" w:space="0" w:color="000000"/>
            </w:tcBorders>
            <w:noWrap/>
            <w:vAlign w:val="bottom"/>
            <w:hideMark/>
          </w:tcPr>
          <w:p w14:paraId="5BC0A192" w14:textId="77777777" w:rsidR="00556ECC" w:rsidRDefault="00556ECC">
            <w:pPr>
              <w:jc w:val="right"/>
              <w:rPr>
                <w:rFonts w:ascii="Arial CE" w:hAnsi="Arial CE" w:cs="Arial CE"/>
                <w:sz w:val="16"/>
                <w:szCs w:val="16"/>
              </w:rPr>
            </w:pPr>
            <w:r>
              <w:rPr>
                <w:rFonts w:ascii="Arial CE" w:hAnsi="Arial CE" w:cs="Arial CE"/>
                <w:sz w:val="16"/>
                <w:szCs w:val="16"/>
              </w:rPr>
              <w:t>500,00</w:t>
            </w:r>
          </w:p>
        </w:tc>
        <w:tc>
          <w:tcPr>
            <w:tcW w:w="1378" w:type="dxa"/>
            <w:tcBorders>
              <w:top w:val="nil"/>
              <w:left w:val="nil"/>
              <w:bottom w:val="single" w:sz="4" w:space="0" w:color="000000"/>
              <w:right w:val="single" w:sz="4" w:space="0" w:color="000000"/>
            </w:tcBorders>
            <w:noWrap/>
            <w:vAlign w:val="bottom"/>
            <w:hideMark/>
          </w:tcPr>
          <w:p w14:paraId="08034B23" w14:textId="77777777" w:rsidR="00556ECC" w:rsidRDefault="00556ECC">
            <w:pPr>
              <w:jc w:val="right"/>
              <w:rPr>
                <w:rFonts w:ascii="Arial CE" w:hAnsi="Arial CE" w:cs="Arial CE"/>
                <w:sz w:val="16"/>
                <w:szCs w:val="16"/>
              </w:rPr>
            </w:pPr>
            <w:r>
              <w:rPr>
                <w:rFonts w:ascii="Arial CE" w:hAnsi="Arial CE" w:cs="Arial CE"/>
                <w:sz w:val="16"/>
                <w:szCs w:val="16"/>
              </w:rPr>
              <w:t>9 284,00</w:t>
            </w:r>
          </w:p>
        </w:tc>
      </w:tr>
      <w:tr w:rsidR="00556ECC" w14:paraId="0A32C2A6" w14:textId="77777777" w:rsidTr="00556ECC">
        <w:trPr>
          <w:trHeight w:val="480"/>
        </w:trPr>
        <w:tc>
          <w:tcPr>
            <w:tcW w:w="2600" w:type="dxa"/>
            <w:tcBorders>
              <w:top w:val="nil"/>
              <w:left w:val="single" w:sz="8" w:space="0" w:color="auto"/>
              <w:bottom w:val="single" w:sz="4" w:space="0" w:color="auto"/>
              <w:right w:val="nil"/>
            </w:tcBorders>
            <w:vAlign w:val="center"/>
            <w:hideMark/>
          </w:tcPr>
          <w:p w14:paraId="4B2BD76F"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6BF49F1B" w14:textId="77777777" w:rsidR="00556ECC" w:rsidRDefault="00556ECC">
            <w:pPr>
              <w:rPr>
                <w:sz w:val="20"/>
                <w:szCs w:val="20"/>
              </w:rPr>
            </w:pPr>
            <w:r>
              <w:rPr>
                <w:sz w:val="20"/>
                <w:szCs w:val="20"/>
              </w:rPr>
              <w:t> </w:t>
            </w:r>
          </w:p>
        </w:tc>
        <w:tc>
          <w:tcPr>
            <w:tcW w:w="780" w:type="dxa"/>
            <w:tcBorders>
              <w:top w:val="nil"/>
              <w:left w:val="nil"/>
              <w:bottom w:val="nil"/>
              <w:right w:val="single" w:sz="4" w:space="0" w:color="auto"/>
            </w:tcBorders>
            <w:vAlign w:val="center"/>
            <w:hideMark/>
          </w:tcPr>
          <w:p w14:paraId="2288B5B0" w14:textId="77777777" w:rsidR="00556ECC" w:rsidRDefault="00556ECC">
            <w:pPr>
              <w:jc w:val="center"/>
              <w:rPr>
                <w:sz w:val="20"/>
                <w:szCs w:val="20"/>
              </w:rPr>
            </w:pPr>
            <w:r>
              <w:rPr>
                <w:sz w:val="20"/>
                <w:szCs w:val="20"/>
              </w:rPr>
              <w:t> </w:t>
            </w:r>
          </w:p>
        </w:tc>
        <w:tc>
          <w:tcPr>
            <w:tcW w:w="1108" w:type="dxa"/>
            <w:tcBorders>
              <w:top w:val="nil"/>
              <w:left w:val="nil"/>
              <w:bottom w:val="single" w:sz="4" w:space="0" w:color="000000"/>
              <w:right w:val="single" w:sz="4" w:space="0" w:color="000000"/>
            </w:tcBorders>
            <w:noWrap/>
            <w:vAlign w:val="bottom"/>
            <w:hideMark/>
          </w:tcPr>
          <w:p w14:paraId="71AEE38C" w14:textId="77777777" w:rsidR="00556ECC" w:rsidRDefault="00556ECC">
            <w:pPr>
              <w:jc w:val="center"/>
              <w:rPr>
                <w:rFonts w:ascii="Arial CE" w:hAnsi="Arial CE" w:cs="Arial CE"/>
                <w:sz w:val="16"/>
                <w:szCs w:val="16"/>
              </w:rPr>
            </w:pPr>
            <w:r>
              <w:rPr>
                <w:rFonts w:ascii="Arial CE" w:hAnsi="Arial CE" w:cs="Arial CE"/>
                <w:sz w:val="16"/>
                <w:szCs w:val="16"/>
              </w:rPr>
              <w:t>14</w:t>
            </w:r>
          </w:p>
        </w:tc>
        <w:tc>
          <w:tcPr>
            <w:tcW w:w="1252" w:type="dxa"/>
            <w:tcBorders>
              <w:top w:val="nil"/>
              <w:left w:val="nil"/>
              <w:bottom w:val="single" w:sz="4" w:space="0" w:color="000000"/>
              <w:right w:val="single" w:sz="4" w:space="0" w:color="000000"/>
            </w:tcBorders>
            <w:vAlign w:val="bottom"/>
            <w:hideMark/>
          </w:tcPr>
          <w:p w14:paraId="5D5C5E0E" w14:textId="77777777" w:rsidR="00556ECC" w:rsidRDefault="00556ECC">
            <w:pPr>
              <w:rPr>
                <w:rFonts w:ascii="Arial CE" w:hAnsi="Arial CE" w:cs="Arial CE"/>
                <w:sz w:val="16"/>
                <w:szCs w:val="16"/>
              </w:rPr>
            </w:pPr>
            <w:r>
              <w:rPr>
                <w:rFonts w:ascii="Arial CE" w:hAnsi="Arial CE" w:cs="Arial CE"/>
                <w:sz w:val="16"/>
                <w:szCs w:val="16"/>
              </w:rPr>
              <w:t>979093111R00</w:t>
            </w:r>
          </w:p>
        </w:tc>
        <w:tc>
          <w:tcPr>
            <w:tcW w:w="4720" w:type="dxa"/>
            <w:tcBorders>
              <w:top w:val="nil"/>
              <w:left w:val="nil"/>
              <w:bottom w:val="single" w:sz="4" w:space="0" w:color="000000"/>
              <w:right w:val="single" w:sz="4" w:space="0" w:color="000000"/>
            </w:tcBorders>
            <w:vAlign w:val="bottom"/>
            <w:hideMark/>
          </w:tcPr>
          <w:p w14:paraId="3B912404" w14:textId="77777777" w:rsidR="00556ECC" w:rsidRDefault="00556ECC">
            <w:pPr>
              <w:rPr>
                <w:rFonts w:ascii="Arial CE" w:hAnsi="Arial CE" w:cs="Arial CE"/>
                <w:sz w:val="16"/>
                <w:szCs w:val="16"/>
              </w:rPr>
            </w:pPr>
            <w:r>
              <w:rPr>
                <w:rFonts w:ascii="Arial CE" w:hAnsi="Arial CE" w:cs="Arial CE"/>
                <w:sz w:val="16"/>
                <w:szCs w:val="16"/>
              </w:rPr>
              <w:t xml:space="preserve">Uložení suti na skládku bez zhutnění   </w:t>
            </w:r>
          </w:p>
        </w:tc>
        <w:tc>
          <w:tcPr>
            <w:tcW w:w="472" w:type="dxa"/>
            <w:tcBorders>
              <w:top w:val="nil"/>
              <w:left w:val="nil"/>
              <w:bottom w:val="single" w:sz="4" w:space="0" w:color="000000"/>
              <w:right w:val="single" w:sz="4" w:space="0" w:color="000000"/>
            </w:tcBorders>
            <w:vAlign w:val="bottom"/>
            <w:hideMark/>
          </w:tcPr>
          <w:p w14:paraId="4A1F7AA1" w14:textId="77777777" w:rsidR="00556ECC" w:rsidRDefault="00556ECC">
            <w:pPr>
              <w:rPr>
                <w:rFonts w:ascii="Arial CE" w:hAnsi="Arial CE" w:cs="Arial CE"/>
                <w:sz w:val="16"/>
                <w:szCs w:val="16"/>
              </w:rPr>
            </w:pPr>
            <w:r>
              <w:rPr>
                <w:rFonts w:ascii="Arial CE" w:hAnsi="Arial CE" w:cs="Arial CE"/>
                <w:sz w:val="16"/>
                <w:szCs w:val="16"/>
              </w:rPr>
              <w:t>t</w:t>
            </w:r>
          </w:p>
        </w:tc>
        <w:tc>
          <w:tcPr>
            <w:tcW w:w="965" w:type="dxa"/>
            <w:tcBorders>
              <w:top w:val="nil"/>
              <w:left w:val="nil"/>
              <w:bottom w:val="single" w:sz="4" w:space="0" w:color="000000"/>
              <w:right w:val="single" w:sz="4" w:space="0" w:color="000000"/>
            </w:tcBorders>
            <w:noWrap/>
            <w:vAlign w:val="bottom"/>
            <w:hideMark/>
          </w:tcPr>
          <w:p w14:paraId="34B04FC6" w14:textId="77777777" w:rsidR="00556ECC" w:rsidRDefault="00556ECC">
            <w:pPr>
              <w:jc w:val="right"/>
              <w:rPr>
                <w:rFonts w:ascii="Arial CE" w:hAnsi="Arial CE" w:cs="Arial CE"/>
                <w:sz w:val="16"/>
                <w:szCs w:val="16"/>
              </w:rPr>
            </w:pPr>
            <w:r>
              <w:rPr>
                <w:rFonts w:ascii="Arial CE" w:hAnsi="Arial CE" w:cs="Arial CE"/>
                <w:sz w:val="16"/>
                <w:szCs w:val="16"/>
              </w:rPr>
              <w:t>18,56800</w:t>
            </w:r>
          </w:p>
        </w:tc>
        <w:tc>
          <w:tcPr>
            <w:tcW w:w="966" w:type="dxa"/>
            <w:tcBorders>
              <w:top w:val="nil"/>
              <w:left w:val="nil"/>
              <w:bottom w:val="single" w:sz="4" w:space="0" w:color="000000"/>
              <w:right w:val="single" w:sz="4" w:space="0" w:color="000000"/>
            </w:tcBorders>
            <w:noWrap/>
            <w:vAlign w:val="bottom"/>
            <w:hideMark/>
          </w:tcPr>
          <w:p w14:paraId="6AF13E3C" w14:textId="77777777" w:rsidR="00556ECC" w:rsidRDefault="00556ECC">
            <w:pPr>
              <w:jc w:val="right"/>
              <w:rPr>
                <w:rFonts w:ascii="Arial CE" w:hAnsi="Arial CE" w:cs="Arial CE"/>
                <w:sz w:val="16"/>
                <w:szCs w:val="16"/>
              </w:rPr>
            </w:pPr>
            <w:r>
              <w:rPr>
                <w:rFonts w:ascii="Arial CE" w:hAnsi="Arial CE" w:cs="Arial CE"/>
                <w:sz w:val="16"/>
                <w:szCs w:val="16"/>
              </w:rPr>
              <w:t>35,00</w:t>
            </w:r>
          </w:p>
        </w:tc>
        <w:tc>
          <w:tcPr>
            <w:tcW w:w="1378" w:type="dxa"/>
            <w:tcBorders>
              <w:top w:val="nil"/>
              <w:left w:val="nil"/>
              <w:bottom w:val="single" w:sz="4" w:space="0" w:color="000000"/>
              <w:right w:val="single" w:sz="4" w:space="0" w:color="000000"/>
            </w:tcBorders>
            <w:noWrap/>
            <w:vAlign w:val="bottom"/>
            <w:hideMark/>
          </w:tcPr>
          <w:p w14:paraId="43ED85CC" w14:textId="77777777" w:rsidR="00556ECC" w:rsidRDefault="00556ECC">
            <w:pPr>
              <w:jc w:val="right"/>
              <w:rPr>
                <w:rFonts w:ascii="Arial CE" w:hAnsi="Arial CE" w:cs="Arial CE"/>
                <w:sz w:val="16"/>
                <w:szCs w:val="16"/>
              </w:rPr>
            </w:pPr>
            <w:r>
              <w:rPr>
                <w:rFonts w:ascii="Arial CE" w:hAnsi="Arial CE" w:cs="Arial CE"/>
                <w:sz w:val="16"/>
                <w:szCs w:val="16"/>
              </w:rPr>
              <w:t>649,88</w:t>
            </w:r>
          </w:p>
        </w:tc>
      </w:tr>
      <w:tr w:rsidR="00556ECC" w14:paraId="55C42B0C" w14:textId="77777777" w:rsidTr="00556ECC">
        <w:trPr>
          <w:trHeight w:val="330"/>
        </w:trPr>
        <w:tc>
          <w:tcPr>
            <w:tcW w:w="2600" w:type="dxa"/>
            <w:tcBorders>
              <w:top w:val="nil"/>
              <w:left w:val="single" w:sz="8" w:space="0" w:color="auto"/>
              <w:bottom w:val="single" w:sz="4" w:space="0" w:color="auto"/>
              <w:right w:val="nil"/>
            </w:tcBorders>
            <w:vAlign w:val="center"/>
            <w:hideMark/>
          </w:tcPr>
          <w:p w14:paraId="5861FE1F"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425EBE5B" w14:textId="77777777" w:rsidR="00556ECC" w:rsidRDefault="00556ECC">
            <w:pPr>
              <w:rPr>
                <w:sz w:val="20"/>
                <w:szCs w:val="20"/>
              </w:rPr>
            </w:pPr>
            <w:r>
              <w:rPr>
                <w:sz w:val="20"/>
                <w:szCs w:val="20"/>
              </w:rPr>
              <w:t> </w:t>
            </w:r>
          </w:p>
        </w:tc>
        <w:tc>
          <w:tcPr>
            <w:tcW w:w="780" w:type="dxa"/>
            <w:tcBorders>
              <w:top w:val="single" w:sz="4" w:space="0" w:color="auto"/>
              <w:left w:val="nil"/>
              <w:bottom w:val="single" w:sz="4" w:space="0" w:color="auto"/>
              <w:right w:val="single" w:sz="4" w:space="0" w:color="auto"/>
            </w:tcBorders>
            <w:vAlign w:val="center"/>
            <w:hideMark/>
          </w:tcPr>
          <w:p w14:paraId="47B993C2"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35664621" w14:textId="77777777" w:rsidR="00556ECC" w:rsidRDefault="00556ECC">
            <w:pPr>
              <w:jc w:val="center"/>
              <w:rPr>
                <w:rFonts w:ascii="Arial CE" w:hAnsi="Arial CE" w:cs="Arial CE"/>
                <w:sz w:val="16"/>
                <w:szCs w:val="16"/>
              </w:rPr>
            </w:pPr>
            <w:r>
              <w:rPr>
                <w:rFonts w:ascii="Arial CE" w:hAnsi="Arial CE" w:cs="Arial CE"/>
                <w:sz w:val="16"/>
                <w:szCs w:val="16"/>
              </w:rPr>
              <w:t>15</w:t>
            </w:r>
          </w:p>
        </w:tc>
        <w:tc>
          <w:tcPr>
            <w:tcW w:w="1252" w:type="dxa"/>
            <w:tcBorders>
              <w:top w:val="nil"/>
              <w:left w:val="nil"/>
              <w:bottom w:val="single" w:sz="4" w:space="0" w:color="000000"/>
              <w:right w:val="single" w:sz="4" w:space="0" w:color="000000"/>
            </w:tcBorders>
            <w:vAlign w:val="bottom"/>
            <w:hideMark/>
          </w:tcPr>
          <w:p w14:paraId="2F9D32DC" w14:textId="77777777" w:rsidR="00556ECC" w:rsidRDefault="00556ECC">
            <w:pPr>
              <w:rPr>
                <w:rFonts w:ascii="Arial CE" w:hAnsi="Arial CE" w:cs="Arial CE"/>
                <w:sz w:val="16"/>
                <w:szCs w:val="16"/>
              </w:rPr>
            </w:pPr>
            <w:r>
              <w:rPr>
                <w:rFonts w:ascii="Arial CE" w:hAnsi="Arial CE" w:cs="Arial CE"/>
                <w:sz w:val="16"/>
                <w:szCs w:val="16"/>
              </w:rPr>
              <w:t>979990107R00</w:t>
            </w:r>
          </w:p>
        </w:tc>
        <w:tc>
          <w:tcPr>
            <w:tcW w:w="4720" w:type="dxa"/>
            <w:tcBorders>
              <w:top w:val="nil"/>
              <w:left w:val="nil"/>
              <w:bottom w:val="single" w:sz="4" w:space="0" w:color="000000"/>
              <w:right w:val="single" w:sz="4" w:space="0" w:color="000000"/>
            </w:tcBorders>
            <w:vAlign w:val="bottom"/>
            <w:hideMark/>
          </w:tcPr>
          <w:p w14:paraId="3CB4F7B7" w14:textId="77777777" w:rsidR="00556ECC" w:rsidRDefault="00556ECC">
            <w:pPr>
              <w:rPr>
                <w:rFonts w:ascii="Arial CE" w:hAnsi="Arial CE" w:cs="Arial CE"/>
                <w:sz w:val="16"/>
                <w:szCs w:val="16"/>
              </w:rPr>
            </w:pPr>
            <w:r>
              <w:rPr>
                <w:rFonts w:ascii="Arial CE" w:hAnsi="Arial CE" w:cs="Arial CE"/>
                <w:sz w:val="16"/>
                <w:szCs w:val="16"/>
              </w:rPr>
              <w:t xml:space="preserve">Poplatek za uložení </w:t>
            </w:r>
            <w:proofErr w:type="gramStart"/>
            <w:r>
              <w:rPr>
                <w:rFonts w:ascii="Arial CE" w:hAnsi="Arial CE" w:cs="Arial CE"/>
                <w:sz w:val="16"/>
                <w:szCs w:val="16"/>
              </w:rPr>
              <w:t>suti - směs</w:t>
            </w:r>
            <w:proofErr w:type="gramEnd"/>
            <w:r>
              <w:rPr>
                <w:rFonts w:ascii="Arial CE" w:hAnsi="Arial CE" w:cs="Arial CE"/>
                <w:sz w:val="16"/>
                <w:szCs w:val="16"/>
              </w:rPr>
              <w:t xml:space="preserve"> betonu, cihel, dřeva, skupina odpadu 170904   </w:t>
            </w:r>
          </w:p>
        </w:tc>
        <w:tc>
          <w:tcPr>
            <w:tcW w:w="472" w:type="dxa"/>
            <w:tcBorders>
              <w:top w:val="nil"/>
              <w:left w:val="nil"/>
              <w:bottom w:val="single" w:sz="4" w:space="0" w:color="000000"/>
              <w:right w:val="single" w:sz="4" w:space="0" w:color="000000"/>
            </w:tcBorders>
            <w:vAlign w:val="bottom"/>
            <w:hideMark/>
          </w:tcPr>
          <w:p w14:paraId="05900080" w14:textId="77777777" w:rsidR="00556ECC" w:rsidRDefault="00556ECC">
            <w:pPr>
              <w:rPr>
                <w:rFonts w:ascii="Arial CE" w:hAnsi="Arial CE" w:cs="Arial CE"/>
                <w:sz w:val="16"/>
                <w:szCs w:val="16"/>
              </w:rPr>
            </w:pPr>
            <w:r>
              <w:rPr>
                <w:rFonts w:ascii="Arial CE" w:hAnsi="Arial CE" w:cs="Arial CE"/>
                <w:sz w:val="16"/>
                <w:szCs w:val="16"/>
              </w:rPr>
              <w:t>t</w:t>
            </w:r>
          </w:p>
        </w:tc>
        <w:tc>
          <w:tcPr>
            <w:tcW w:w="965" w:type="dxa"/>
            <w:tcBorders>
              <w:top w:val="nil"/>
              <w:left w:val="nil"/>
              <w:bottom w:val="single" w:sz="4" w:space="0" w:color="000000"/>
              <w:right w:val="single" w:sz="4" w:space="0" w:color="000000"/>
            </w:tcBorders>
            <w:noWrap/>
            <w:vAlign w:val="bottom"/>
            <w:hideMark/>
          </w:tcPr>
          <w:p w14:paraId="006FD9E3" w14:textId="77777777" w:rsidR="00556ECC" w:rsidRDefault="00556ECC">
            <w:pPr>
              <w:jc w:val="right"/>
              <w:rPr>
                <w:rFonts w:ascii="Arial CE" w:hAnsi="Arial CE" w:cs="Arial CE"/>
                <w:sz w:val="16"/>
                <w:szCs w:val="16"/>
              </w:rPr>
            </w:pPr>
            <w:r>
              <w:rPr>
                <w:rFonts w:ascii="Arial CE" w:hAnsi="Arial CE" w:cs="Arial CE"/>
                <w:sz w:val="16"/>
                <w:szCs w:val="16"/>
              </w:rPr>
              <w:t>18,56800</w:t>
            </w:r>
          </w:p>
        </w:tc>
        <w:tc>
          <w:tcPr>
            <w:tcW w:w="966" w:type="dxa"/>
            <w:tcBorders>
              <w:top w:val="nil"/>
              <w:left w:val="nil"/>
              <w:bottom w:val="single" w:sz="4" w:space="0" w:color="000000"/>
              <w:right w:val="single" w:sz="4" w:space="0" w:color="000000"/>
            </w:tcBorders>
            <w:noWrap/>
            <w:vAlign w:val="bottom"/>
            <w:hideMark/>
          </w:tcPr>
          <w:p w14:paraId="5E069375" w14:textId="77777777" w:rsidR="00556ECC" w:rsidRDefault="00556ECC">
            <w:pPr>
              <w:jc w:val="right"/>
              <w:rPr>
                <w:rFonts w:ascii="Arial CE" w:hAnsi="Arial CE" w:cs="Arial CE"/>
                <w:sz w:val="16"/>
                <w:szCs w:val="16"/>
              </w:rPr>
            </w:pPr>
            <w:r>
              <w:rPr>
                <w:rFonts w:ascii="Arial CE" w:hAnsi="Arial CE" w:cs="Arial CE"/>
                <w:sz w:val="16"/>
                <w:szCs w:val="16"/>
              </w:rPr>
              <w:t>2 440,00</w:t>
            </w:r>
          </w:p>
        </w:tc>
        <w:tc>
          <w:tcPr>
            <w:tcW w:w="1378" w:type="dxa"/>
            <w:tcBorders>
              <w:top w:val="nil"/>
              <w:left w:val="nil"/>
              <w:bottom w:val="single" w:sz="4" w:space="0" w:color="000000"/>
              <w:right w:val="single" w:sz="4" w:space="0" w:color="000000"/>
            </w:tcBorders>
            <w:noWrap/>
            <w:vAlign w:val="bottom"/>
            <w:hideMark/>
          </w:tcPr>
          <w:p w14:paraId="3D53DFF9" w14:textId="77777777" w:rsidR="00556ECC" w:rsidRDefault="00556ECC">
            <w:pPr>
              <w:jc w:val="right"/>
              <w:rPr>
                <w:rFonts w:ascii="Arial CE" w:hAnsi="Arial CE" w:cs="Arial CE"/>
                <w:sz w:val="16"/>
                <w:szCs w:val="16"/>
              </w:rPr>
            </w:pPr>
            <w:r>
              <w:rPr>
                <w:rFonts w:ascii="Arial CE" w:hAnsi="Arial CE" w:cs="Arial CE"/>
                <w:sz w:val="16"/>
                <w:szCs w:val="16"/>
              </w:rPr>
              <w:t>45 305,92</w:t>
            </w:r>
          </w:p>
        </w:tc>
      </w:tr>
      <w:tr w:rsidR="00556ECC" w14:paraId="796EC6D6" w14:textId="77777777" w:rsidTr="00556ECC">
        <w:trPr>
          <w:trHeight w:val="330"/>
        </w:trPr>
        <w:tc>
          <w:tcPr>
            <w:tcW w:w="2600" w:type="dxa"/>
            <w:tcBorders>
              <w:top w:val="nil"/>
              <w:left w:val="single" w:sz="8" w:space="0" w:color="auto"/>
              <w:bottom w:val="single" w:sz="4" w:space="0" w:color="auto"/>
              <w:right w:val="nil"/>
            </w:tcBorders>
            <w:vAlign w:val="center"/>
            <w:hideMark/>
          </w:tcPr>
          <w:p w14:paraId="61B45229"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5DC0D0D3"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49181800" w14:textId="77777777" w:rsidR="00556ECC" w:rsidRDefault="00556ECC">
            <w:pPr>
              <w:jc w:val="center"/>
              <w:rPr>
                <w:sz w:val="20"/>
                <w:szCs w:val="20"/>
              </w:rPr>
            </w:pPr>
            <w:r>
              <w:rPr>
                <w:sz w:val="20"/>
                <w:szCs w:val="20"/>
              </w:rPr>
              <w:t> </w:t>
            </w:r>
          </w:p>
        </w:tc>
        <w:tc>
          <w:tcPr>
            <w:tcW w:w="1108" w:type="dxa"/>
            <w:tcBorders>
              <w:top w:val="nil"/>
              <w:left w:val="nil"/>
              <w:bottom w:val="single" w:sz="4" w:space="0" w:color="000000"/>
              <w:right w:val="single" w:sz="4" w:space="0" w:color="000000"/>
            </w:tcBorders>
            <w:noWrap/>
            <w:vAlign w:val="bottom"/>
            <w:hideMark/>
          </w:tcPr>
          <w:p w14:paraId="3C5DA0AD" w14:textId="77777777" w:rsidR="00556ECC" w:rsidRDefault="00556ECC">
            <w:pPr>
              <w:jc w:val="center"/>
              <w:rPr>
                <w:rFonts w:ascii="Arial CE" w:hAnsi="Arial CE" w:cs="Arial CE"/>
                <w:sz w:val="16"/>
                <w:szCs w:val="16"/>
              </w:rPr>
            </w:pPr>
            <w:r>
              <w:rPr>
                <w:rFonts w:ascii="Arial CE" w:hAnsi="Arial CE" w:cs="Arial CE"/>
                <w:sz w:val="16"/>
                <w:szCs w:val="16"/>
              </w:rPr>
              <w:t> </w:t>
            </w:r>
          </w:p>
        </w:tc>
        <w:tc>
          <w:tcPr>
            <w:tcW w:w="1252" w:type="dxa"/>
            <w:tcBorders>
              <w:top w:val="nil"/>
              <w:left w:val="nil"/>
              <w:bottom w:val="single" w:sz="4" w:space="0" w:color="auto"/>
              <w:right w:val="single" w:sz="4" w:space="0" w:color="auto"/>
            </w:tcBorders>
            <w:vAlign w:val="bottom"/>
            <w:hideMark/>
          </w:tcPr>
          <w:p w14:paraId="6EE9DD2B" w14:textId="77777777" w:rsidR="00556ECC" w:rsidRDefault="00556ECC">
            <w:pPr>
              <w:rPr>
                <w:rFonts w:ascii="Arial CE" w:hAnsi="Arial CE" w:cs="Arial CE"/>
                <w:i/>
                <w:iCs/>
                <w:color w:val="0000FF"/>
                <w:sz w:val="16"/>
                <w:szCs w:val="16"/>
              </w:rPr>
            </w:pPr>
            <w:r>
              <w:rPr>
                <w:rFonts w:ascii="Arial CE" w:hAnsi="Arial CE" w:cs="Arial CE"/>
                <w:i/>
                <w:iCs/>
                <w:color w:val="0000FF"/>
                <w:sz w:val="16"/>
                <w:szCs w:val="16"/>
              </w:rPr>
              <w:t> </w:t>
            </w:r>
          </w:p>
        </w:tc>
        <w:tc>
          <w:tcPr>
            <w:tcW w:w="4720" w:type="dxa"/>
            <w:tcBorders>
              <w:top w:val="nil"/>
              <w:left w:val="nil"/>
              <w:bottom w:val="single" w:sz="4" w:space="0" w:color="auto"/>
              <w:right w:val="single" w:sz="4" w:space="0" w:color="auto"/>
            </w:tcBorders>
            <w:vAlign w:val="bottom"/>
            <w:hideMark/>
          </w:tcPr>
          <w:p w14:paraId="1CD6B009" w14:textId="77777777" w:rsidR="00556ECC" w:rsidRDefault="00556ECC">
            <w:pPr>
              <w:rPr>
                <w:rFonts w:ascii="Arial CE" w:hAnsi="Arial CE" w:cs="Arial CE"/>
                <w:i/>
                <w:iCs/>
                <w:color w:val="0000FF"/>
                <w:sz w:val="16"/>
                <w:szCs w:val="16"/>
              </w:rPr>
            </w:pPr>
            <w:r>
              <w:rPr>
                <w:rFonts w:ascii="Arial CE" w:hAnsi="Arial CE" w:cs="Arial CE"/>
                <w:i/>
                <w:iCs/>
                <w:color w:val="0000FF"/>
                <w:sz w:val="16"/>
                <w:szCs w:val="16"/>
              </w:rPr>
              <w:t> </w:t>
            </w:r>
          </w:p>
        </w:tc>
        <w:tc>
          <w:tcPr>
            <w:tcW w:w="472" w:type="dxa"/>
            <w:tcBorders>
              <w:top w:val="nil"/>
              <w:left w:val="nil"/>
              <w:bottom w:val="single" w:sz="4" w:space="0" w:color="000000"/>
              <w:right w:val="single" w:sz="4" w:space="0" w:color="000000"/>
            </w:tcBorders>
            <w:vAlign w:val="bottom"/>
            <w:hideMark/>
          </w:tcPr>
          <w:p w14:paraId="732C1505" w14:textId="77777777" w:rsidR="00556ECC" w:rsidRDefault="00556ECC">
            <w:pPr>
              <w:rPr>
                <w:rFonts w:ascii="Arial CE" w:hAnsi="Arial CE" w:cs="Arial CE"/>
                <w:i/>
                <w:iCs/>
                <w:color w:val="0000FF"/>
                <w:sz w:val="16"/>
                <w:szCs w:val="16"/>
              </w:rPr>
            </w:pPr>
            <w:r>
              <w:rPr>
                <w:rFonts w:ascii="Arial CE" w:hAnsi="Arial CE" w:cs="Arial CE"/>
                <w:i/>
                <w:iCs/>
                <w:color w:val="0000FF"/>
                <w:sz w:val="16"/>
                <w:szCs w:val="16"/>
              </w:rPr>
              <w:t> </w:t>
            </w:r>
          </w:p>
        </w:tc>
        <w:tc>
          <w:tcPr>
            <w:tcW w:w="965" w:type="dxa"/>
            <w:tcBorders>
              <w:top w:val="nil"/>
              <w:left w:val="nil"/>
              <w:bottom w:val="single" w:sz="4" w:space="0" w:color="000000"/>
              <w:right w:val="single" w:sz="4" w:space="0" w:color="000000"/>
            </w:tcBorders>
            <w:noWrap/>
            <w:vAlign w:val="bottom"/>
            <w:hideMark/>
          </w:tcPr>
          <w:p w14:paraId="7D2F5327" w14:textId="77777777" w:rsidR="00556ECC" w:rsidRDefault="00556ECC">
            <w:pPr>
              <w:jc w:val="right"/>
              <w:rPr>
                <w:rFonts w:ascii="Arial CE" w:hAnsi="Arial CE" w:cs="Arial CE"/>
                <w:i/>
                <w:iCs/>
                <w:color w:val="0000FF"/>
                <w:sz w:val="16"/>
                <w:szCs w:val="16"/>
              </w:rPr>
            </w:pPr>
            <w:r>
              <w:rPr>
                <w:rFonts w:ascii="Arial CE" w:hAnsi="Arial CE" w:cs="Arial CE"/>
                <w:i/>
                <w:iCs/>
                <w:color w:val="0000FF"/>
                <w:sz w:val="16"/>
                <w:szCs w:val="16"/>
              </w:rPr>
              <w:t> </w:t>
            </w:r>
          </w:p>
        </w:tc>
        <w:tc>
          <w:tcPr>
            <w:tcW w:w="966" w:type="dxa"/>
            <w:tcBorders>
              <w:top w:val="nil"/>
              <w:left w:val="nil"/>
              <w:bottom w:val="single" w:sz="4" w:space="0" w:color="000000"/>
              <w:right w:val="single" w:sz="4" w:space="0" w:color="000000"/>
            </w:tcBorders>
            <w:noWrap/>
            <w:vAlign w:val="bottom"/>
            <w:hideMark/>
          </w:tcPr>
          <w:p w14:paraId="1B960691" w14:textId="77777777" w:rsidR="00556ECC" w:rsidRDefault="00556ECC">
            <w:pPr>
              <w:jc w:val="right"/>
              <w:rPr>
                <w:rFonts w:ascii="Arial CE" w:hAnsi="Arial CE" w:cs="Arial CE"/>
                <w:i/>
                <w:iCs/>
                <w:color w:val="0000FF"/>
                <w:sz w:val="16"/>
                <w:szCs w:val="16"/>
              </w:rPr>
            </w:pPr>
            <w:r>
              <w:rPr>
                <w:rFonts w:ascii="Arial CE" w:hAnsi="Arial CE" w:cs="Arial CE"/>
                <w:i/>
                <w:iCs/>
                <w:color w:val="0000FF"/>
                <w:sz w:val="16"/>
                <w:szCs w:val="16"/>
              </w:rPr>
              <w:t> </w:t>
            </w:r>
          </w:p>
        </w:tc>
        <w:tc>
          <w:tcPr>
            <w:tcW w:w="1378" w:type="dxa"/>
            <w:tcBorders>
              <w:top w:val="nil"/>
              <w:left w:val="nil"/>
              <w:bottom w:val="single" w:sz="4" w:space="0" w:color="000000"/>
              <w:right w:val="single" w:sz="4" w:space="0" w:color="000000"/>
            </w:tcBorders>
            <w:noWrap/>
            <w:vAlign w:val="bottom"/>
            <w:hideMark/>
          </w:tcPr>
          <w:p w14:paraId="6586A4D7" w14:textId="77777777" w:rsidR="00556ECC" w:rsidRDefault="00556ECC">
            <w:pPr>
              <w:jc w:val="right"/>
              <w:rPr>
                <w:rFonts w:ascii="Arial CE" w:hAnsi="Arial CE" w:cs="Arial CE"/>
                <w:i/>
                <w:iCs/>
                <w:color w:val="0000FF"/>
                <w:sz w:val="16"/>
                <w:szCs w:val="16"/>
              </w:rPr>
            </w:pPr>
            <w:r>
              <w:rPr>
                <w:rFonts w:ascii="Arial CE" w:hAnsi="Arial CE" w:cs="Arial CE"/>
                <w:i/>
                <w:iCs/>
                <w:color w:val="0000FF"/>
                <w:sz w:val="16"/>
                <w:szCs w:val="16"/>
              </w:rPr>
              <w:t> </w:t>
            </w:r>
          </w:p>
        </w:tc>
      </w:tr>
      <w:tr w:rsidR="00556ECC" w14:paraId="73682DC6" w14:textId="77777777" w:rsidTr="00556ECC">
        <w:trPr>
          <w:trHeight w:val="330"/>
        </w:trPr>
        <w:tc>
          <w:tcPr>
            <w:tcW w:w="2600" w:type="dxa"/>
            <w:tcBorders>
              <w:top w:val="nil"/>
              <w:left w:val="single" w:sz="8" w:space="0" w:color="auto"/>
              <w:bottom w:val="single" w:sz="4" w:space="0" w:color="auto"/>
              <w:right w:val="nil"/>
            </w:tcBorders>
            <w:vAlign w:val="center"/>
            <w:hideMark/>
          </w:tcPr>
          <w:p w14:paraId="29CEEDD0"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028617F6"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6D51F236" w14:textId="77777777" w:rsidR="00556ECC" w:rsidRDefault="00556ECC">
            <w:pPr>
              <w:jc w:val="center"/>
              <w:rPr>
                <w:sz w:val="20"/>
                <w:szCs w:val="20"/>
              </w:rPr>
            </w:pPr>
            <w:r>
              <w:rPr>
                <w:sz w:val="20"/>
                <w:szCs w:val="20"/>
              </w:rPr>
              <w:t> </w:t>
            </w:r>
          </w:p>
        </w:tc>
        <w:tc>
          <w:tcPr>
            <w:tcW w:w="1108" w:type="dxa"/>
            <w:tcBorders>
              <w:top w:val="nil"/>
              <w:left w:val="nil"/>
              <w:bottom w:val="single" w:sz="4" w:space="0" w:color="auto"/>
              <w:right w:val="single" w:sz="4" w:space="0" w:color="auto"/>
            </w:tcBorders>
            <w:noWrap/>
            <w:vAlign w:val="bottom"/>
            <w:hideMark/>
          </w:tcPr>
          <w:p w14:paraId="7BC5E426" w14:textId="77777777" w:rsidR="00556ECC" w:rsidRDefault="00556ECC">
            <w:pPr>
              <w:jc w:val="center"/>
              <w:rPr>
                <w:rFonts w:ascii="Arial CE" w:hAnsi="Arial CE" w:cs="Arial CE"/>
                <w:sz w:val="16"/>
                <w:szCs w:val="16"/>
              </w:rPr>
            </w:pPr>
            <w:r>
              <w:rPr>
                <w:rFonts w:ascii="Arial CE" w:hAnsi="Arial CE" w:cs="Arial CE"/>
                <w:sz w:val="16"/>
                <w:szCs w:val="16"/>
              </w:rPr>
              <w:t> </w:t>
            </w:r>
          </w:p>
        </w:tc>
        <w:tc>
          <w:tcPr>
            <w:tcW w:w="1252" w:type="dxa"/>
            <w:tcBorders>
              <w:top w:val="nil"/>
              <w:left w:val="nil"/>
              <w:bottom w:val="nil"/>
              <w:right w:val="nil"/>
            </w:tcBorders>
            <w:vAlign w:val="bottom"/>
            <w:hideMark/>
          </w:tcPr>
          <w:p w14:paraId="71CE712D" w14:textId="77777777" w:rsidR="00556ECC" w:rsidRDefault="00556ECC">
            <w:pPr>
              <w:rPr>
                <w:rFonts w:ascii="Arial CE" w:hAnsi="Arial CE" w:cs="Arial CE"/>
                <w:b/>
                <w:bCs/>
                <w:color w:val="000080"/>
                <w:sz w:val="22"/>
                <w:szCs w:val="22"/>
              </w:rPr>
            </w:pPr>
            <w:r>
              <w:rPr>
                <w:rFonts w:ascii="Arial CE" w:hAnsi="Arial CE" w:cs="Arial CE"/>
                <w:b/>
                <w:bCs/>
                <w:color w:val="000080"/>
                <w:sz w:val="22"/>
                <w:szCs w:val="22"/>
              </w:rPr>
              <w:t>HSV</w:t>
            </w:r>
          </w:p>
        </w:tc>
        <w:tc>
          <w:tcPr>
            <w:tcW w:w="4720" w:type="dxa"/>
            <w:tcBorders>
              <w:top w:val="nil"/>
              <w:left w:val="nil"/>
              <w:bottom w:val="nil"/>
              <w:right w:val="nil"/>
            </w:tcBorders>
            <w:vAlign w:val="bottom"/>
            <w:hideMark/>
          </w:tcPr>
          <w:p w14:paraId="17D8B06E" w14:textId="77777777" w:rsidR="00556ECC" w:rsidRDefault="00556ECC">
            <w:pPr>
              <w:rPr>
                <w:rFonts w:ascii="Arial CE" w:hAnsi="Arial CE" w:cs="Arial CE"/>
                <w:b/>
                <w:bCs/>
                <w:color w:val="000080"/>
                <w:sz w:val="22"/>
                <w:szCs w:val="22"/>
              </w:rPr>
            </w:pPr>
            <w:r>
              <w:rPr>
                <w:rFonts w:ascii="Arial CE" w:hAnsi="Arial CE" w:cs="Arial CE"/>
                <w:b/>
                <w:bCs/>
                <w:color w:val="000080"/>
                <w:sz w:val="22"/>
                <w:szCs w:val="22"/>
              </w:rPr>
              <w:t xml:space="preserve">Práce a dodávky HSV   </w:t>
            </w:r>
          </w:p>
        </w:tc>
        <w:tc>
          <w:tcPr>
            <w:tcW w:w="472" w:type="dxa"/>
            <w:tcBorders>
              <w:top w:val="nil"/>
              <w:left w:val="nil"/>
              <w:bottom w:val="single" w:sz="4" w:space="0" w:color="000000"/>
              <w:right w:val="single" w:sz="4" w:space="0" w:color="000000"/>
            </w:tcBorders>
            <w:vAlign w:val="bottom"/>
            <w:hideMark/>
          </w:tcPr>
          <w:p w14:paraId="6EF520C8" w14:textId="77777777" w:rsidR="00556ECC" w:rsidRDefault="00556ECC">
            <w:pPr>
              <w:rPr>
                <w:rFonts w:ascii="Arial CE" w:hAnsi="Arial CE" w:cs="Arial CE"/>
                <w:sz w:val="16"/>
                <w:szCs w:val="16"/>
              </w:rPr>
            </w:pPr>
            <w:r>
              <w:rPr>
                <w:rFonts w:ascii="Arial CE" w:hAnsi="Arial CE" w:cs="Arial CE"/>
                <w:sz w:val="16"/>
                <w:szCs w:val="16"/>
              </w:rPr>
              <w:t> </w:t>
            </w:r>
          </w:p>
        </w:tc>
        <w:tc>
          <w:tcPr>
            <w:tcW w:w="965" w:type="dxa"/>
            <w:tcBorders>
              <w:top w:val="nil"/>
              <w:left w:val="nil"/>
              <w:bottom w:val="single" w:sz="4" w:space="0" w:color="000000"/>
              <w:right w:val="single" w:sz="4" w:space="0" w:color="000000"/>
            </w:tcBorders>
            <w:noWrap/>
            <w:vAlign w:val="bottom"/>
            <w:hideMark/>
          </w:tcPr>
          <w:p w14:paraId="4CF79B08" w14:textId="77777777" w:rsidR="00556ECC" w:rsidRDefault="00556ECC">
            <w:pPr>
              <w:jc w:val="right"/>
              <w:rPr>
                <w:rFonts w:ascii="Arial CE" w:hAnsi="Arial CE" w:cs="Arial CE"/>
                <w:sz w:val="16"/>
                <w:szCs w:val="16"/>
              </w:rPr>
            </w:pPr>
            <w:r>
              <w:rPr>
                <w:rFonts w:ascii="Arial CE" w:hAnsi="Arial CE" w:cs="Arial CE"/>
                <w:sz w:val="16"/>
                <w:szCs w:val="16"/>
              </w:rPr>
              <w:t> </w:t>
            </w:r>
          </w:p>
        </w:tc>
        <w:tc>
          <w:tcPr>
            <w:tcW w:w="966" w:type="dxa"/>
            <w:tcBorders>
              <w:top w:val="nil"/>
              <w:left w:val="nil"/>
              <w:bottom w:val="single" w:sz="4" w:space="0" w:color="000000"/>
              <w:right w:val="single" w:sz="4" w:space="0" w:color="000000"/>
            </w:tcBorders>
            <w:noWrap/>
            <w:vAlign w:val="bottom"/>
            <w:hideMark/>
          </w:tcPr>
          <w:p w14:paraId="52035DD8" w14:textId="77777777" w:rsidR="00556ECC" w:rsidRDefault="00556ECC">
            <w:pPr>
              <w:jc w:val="right"/>
              <w:rPr>
                <w:rFonts w:ascii="Arial CE" w:hAnsi="Arial CE" w:cs="Arial CE"/>
                <w:sz w:val="16"/>
                <w:szCs w:val="16"/>
              </w:rPr>
            </w:pPr>
            <w:r>
              <w:rPr>
                <w:rFonts w:ascii="Arial CE" w:hAnsi="Arial CE" w:cs="Arial CE"/>
                <w:sz w:val="16"/>
                <w:szCs w:val="16"/>
              </w:rPr>
              <w:t> </w:t>
            </w:r>
          </w:p>
        </w:tc>
        <w:tc>
          <w:tcPr>
            <w:tcW w:w="1378" w:type="dxa"/>
            <w:tcBorders>
              <w:top w:val="nil"/>
              <w:left w:val="nil"/>
              <w:bottom w:val="single" w:sz="4" w:space="0" w:color="000000"/>
              <w:right w:val="single" w:sz="4" w:space="0" w:color="000000"/>
            </w:tcBorders>
            <w:noWrap/>
            <w:vAlign w:val="bottom"/>
            <w:hideMark/>
          </w:tcPr>
          <w:p w14:paraId="6633FC6F" w14:textId="77777777" w:rsidR="00556ECC" w:rsidRDefault="00556ECC">
            <w:pPr>
              <w:jc w:val="right"/>
              <w:rPr>
                <w:rFonts w:ascii="Arial CE" w:hAnsi="Arial CE" w:cs="Arial CE"/>
                <w:sz w:val="16"/>
                <w:szCs w:val="16"/>
              </w:rPr>
            </w:pPr>
            <w:r>
              <w:rPr>
                <w:rFonts w:ascii="Arial CE" w:hAnsi="Arial CE" w:cs="Arial CE"/>
                <w:sz w:val="16"/>
                <w:szCs w:val="16"/>
              </w:rPr>
              <w:t> </w:t>
            </w:r>
          </w:p>
        </w:tc>
      </w:tr>
      <w:tr w:rsidR="00556ECC" w14:paraId="5E352E6B" w14:textId="77777777" w:rsidTr="00556ECC">
        <w:trPr>
          <w:trHeight w:val="330"/>
        </w:trPr>
        <w:tc>
          <w:tcPr>
            <w:tcW w:w="2600" w:type="dxa"/>
            <w:tcBorders>
              <w:top w:val="nil"/>
              <w:left w:val="single" w:sz="8" w:space="0" w:color="auto"/>
              <w:bottom w:val="single" w:sz="4" w:space="0" w:color="auto"/>
              <w:right w:val="nil"/>
            </w:tcBorders>
            <w:vAlign w:val="center"/>
            <w:hideMark/>
          </w:tcPr>
          <w:p w14:paraId="7EB10401"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67F39CF6"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07D97A4A" w14:textId="77777777" w:rsidR="00556ECC" w:rsidRDefault="00556ECC">
            <w:pPr>
              <w:jc w:val="center"/>
              <w:rPr>
                <w:sz w:val="20"/>
                <w:szCs w:val="20"/>
              </w:rPr>
            </w:pPr>
            <w:r>
              <w:rPr>
                <w:sz w:val="20"/>
                <w:szCs w:val="20"/>
              </w:rPr>
              <w:t> </w:t>
            </w:r>
          </w:p>
        </w:tc>
        <w:tc>
          <w:tcPr>
            <w:tcW w:w="1108" w:type="dxa"/>
            <w:tcBorders>
              <w:top w:val="nil"/>
              <w:left w:val="nil"/>
              <w:bottom w:val="single" w:sz="4" w:space="0" w:color="auto"/>
              <w:right w:val="single" w:sz="4" w:space="0" w:color="auto"/>
            </w:tcBorders>
            <w:noWrap/>
            <w:vAlign w:val="bottom"/>
            <w:hideMark/>
          </w:tcPr>
          <w:p w14:paraId="3D351218" w14:textId="77777777" w:rsidR="00556ECC" w:rsidRDefault="00556ECC">
            <w:pPr>
              <w:jc w:val="center"/>
              <w:rPr>
                <w:rFonts w:ascii="Arial CE" w:hAnsi="Arial CE" w:cs="Arial CE"/>
                <w:i/>
                <w:iCs/>
                <w:color w:val="0000FF"/>
                <w:sz w:val="16"/>
                <w:szCs w:val="16"/>
              </w:rPr>
            </w:pPr>
            <w:r>
              <w:rPr>
                <w:rFonts w:ascii="Arial CE" w:hAnsi="Arial CE" w:cs="Arial CE"/>
                <w:i/>
                <w:iCs/>
                <w:color w:val="0000FF"/>
                <w:sz w:val="16"/>
                <w:szCs w:val="16"/>
              </w:rPr>
              <w:t> </w:t>
            </w:r>
          </w:p>
        </w:tc>
        <w:tc>
          <w:tcPr>
            <w:tcW w:w="1252" w:type="dxa"/>
            <w:tcBorders>
              <w:top w:val="nil"/>
              <w:left w:val="nil"/>
              <w:bottom w:val="nil"/>
              <w:right w:val="nil"/>
            </w:tcBorders>
            <w:vAlign w:val="bottom"/>
            <w:hideMark/>
          </w:tcPr>
          <w:p w14:paraId="3803F8D0" w14:textId="77777777" w:rsidR="00556ECC" w:rsidRDefault="00556ECC">
            <w:pPr>
              <w:rPr>
                <w:rFonts w:ascii="Arial CE" w:hAnsi="Arial CE" w:cs="Arial CE"/>
                <w:b/>
                <w:bCs/>
                <w:color w:val="000080"/>
                <w:sz w:val="20"/>
                <w:szCs w:val="20"/>
              </w:rPr>
            </w:pPr>
            <w:r>
              <w:rPr>
                <w:rFonts w:ascii="Arial CE" w:hAnsi="Arial CE" w:cs="Arial CE"/>
                <w:b/>
                <w:bCs/>
                <w:color w:val="000080"/>
                <w:sz w:val="20"/>
                <w:szCs w:val="20"/>
              </w:rPr>
              <w:t>9</w:t>
            </w:r>
          </w:p>
        </w:tc>
        <w:tc>
          <w:tcPr>
            <w:tcW w:w="4720" w:type="dxa"/>
            <w:tcBorders>
              <w:top w:val="nil"/>
              <w:left w:val="nil"/>
              <w:bottom w:val="nil"/>
              <w:right w:val="nil"/>
            </w:tcBorders>
            <w:vAlign w:val="bottom"/>
            <w:hideMark/>
          </w:tcPr>
          <w:p w14:paraId="0B6D1217" w14:textId="77777777" w:rsidR="00556ECC" w:rsidRDefault="00556ECC">
            <w:pPr>
              <w:rPr>
                <w:rFonts w:ascii="Arial CE" w:hAnsi="Arial CE" w:cs="Arial CE"/>
                <w:b/>
                <w:bCs/>
                <w:color w:val="000080"/>
                <w:sz w:val="20"/>
                <w:szCs w:val="20"/>
              </w:rPr>
            </w:pPr>
            <w:r>
              <w:rPr>
                <w:rFonts w:ascii="Arial CE" w:hAnsi="Arial CE" w:cs="Arial CE"/>
                <w:b/>
                <w:bCs/>
                <w:color w:val="000080"/>
                <w:sz w:val="20"/>
                <w:szCs w:val="20"/>
              </w:rPr>
              <w:t xml:space="preserve">Ostatní konstrukce a práce, bourání   </w:t>
            </w:r>
          </w:p>
        </w:tc>
        <w:tc>
          <w:tcPr>
            <w:tcW w:w="472" w:type="dxa"/>
            <w:tcBorders>
              <w:top w:val="nil"/>
              <w:left w:val="nil"/>
              <w:bottom w:val="single" w:sz="4" w:space="0" w:color="000000"/>
              <w:right w:val="single" w:sz="4" w:space="0" w:color="000000"/>
            </w:tcBorders>
            <w:vAlign w:val="bottom"/>
            <w:hideMark/>
          </w:tcPr>
          <w:p w14:paraId="725BBD9E" w14:textId="77777777" w:rsidR="00556ECC" w:rsidRDefault="00556ECC">
            <w:pPr>
              <w:rPr>
                <w:rFonts w:ascii="Arial CE" w:hAnsi="Arial CE" w:cs="Arial CE"/>
                <w:i/>
                <w:iCs/>
                <w:color w:val="0000FF"/>
                <w:sz w:val="16"/>
                <w:szCs w:val="16"/>
              </w:rPr>
            </w:pPr>
            <w:r>
              <w:rPr>
                <w:rFonts w:ascii="Arial CE" w:hAnsi="Arial CE" w:cs="Arial CE"/>
                <w:i/>
                <w:iCs/>
                <w:color w:val="0000FF"/>
                <w:sz w:val="16"/>
                <w:szCs w:val="16"/>
              </w:rPr>
              <w:t> </w:t>
            </w:r>
          </w:p>
        </w:tc>
        <w:tc>
          <w:tcPr>
            <w:tcW w:w="965" w:type="dxa"/>
            <w:tcBorders>
              <w:top w:val="nil"/>
              <w:left w:val="nil"/>
              <w:bottom w:val="single" w:sz="4" w:space="0" w:color="000000"/>
              <w:right w:val="single" w:sz="4" w:space="0" w:color="000000"/>
            </w:tcBorders>
            <w:noWrap/>
            <w:vAlign w:val="bottom"/>
            <w:hideMark/>
          </w:tcPr>
          <w:p w14:paraId="44863841" w14:textId="77777777" w:rsidR="00556ECC" w:rsidRDefault="00556ECC">
            <w:pPr>
              <w:jc w:val="right"/>
              <w:rPr>
                <w:rFonts w:ascii="Arial CE" w:hAnsi="Arial CE" w:cs="Arial CE"/>
                <w:i/>
                <w:iCs/>
                <w:color w:val="0000FF"/>
                <w:sz w:val="16"/>
                <w:szCs w:val="16"/>
              </w:rPr>
            </w:pPr>
            <w:r>
              <w:rPr>
                <w:rFonts w:ascii="Arial CE" w:hAnsi="Arial CE" w:cs="Arial CE"/>
                <w:i/>
                <w:iCs/>
                <w:color w:val="0000FF"/>
                <w:sz w:val="16"/>
                <w:szCs w:val="16"/>
              </w:rPr>
              <w:t> </w:t>
            </w:r>
          </w:p>
        </w:tc>
        <w:tc>
          <w:tcPr>
            <w:tcW w:w="966" w:type="dxa"/>
            <w:tcBorders>
              <w:top w:val="nil"/>
              <w:left w:val="nil"/>
              <w:bottom w:val="single" w:sz="4" w:space="0" w:color="000000"/>
              <w:right w:val="single" w:sz="4" w:space="0" w:color="000000"/>
            </w:tcBorders>
            <w:noWrap/>
            <w:vAlign w:val="bottom"/>
            <w:hideMark/>
          </w:tcPr>
          <w:p w14:paraId="6C28F824" w14:textId="77777777" w:rsidR="00556ECC" w:rsidRDefault="00556ECC">
            <w:pPr>
              <w:jc w:val="right"/>
              <w:rPr>
                <w:rFonts w:ascii="Arial CE" w:hAnsi="Arial CE" w:cs="Arial CE"/>
                <w:i/>
                <w:iCs/>
                <w:color w:val="0000FF"/>
                <w:sz w:val="16"/>
                <w:szCs w:val="16"/>
              </w:rPr>
            </w:pPr>
            <w:r>
              <w:rPr>
                <w:rFonts w:ascii="Arial CE" w:hAnsi="Arial CE" w:cs="Arial CE"/>
                <w:i/>
                <w:iCs/>
                <w:color w:val="0000FF"/>
                <w:sz w:val="16"/>
                <w:szCs w:val="16"/>
              </w:rPr>
              <w:t> </w:t>
            </w:r>
          </w:p>
        </w:tc>
        <w:tc>
          <w:tcPr>
            <w:tcW w:w="1378" w:type="dxa"/>
            <w:tcBorders>
              <w:top w:val="nil"/>
              <w:left w:val="nil"/>
              <w:bottom w:val="single" w:sz="4" w:space="0" w:color="000000"/>
              <w:right w:val="single" w:sz="4" w:space="0" w:color="000000"/>
            </w:tcBorders>
            <w:noWrap/>
            <w:vAlign w:val="bottom"/>
            <w:hideMark/>
          </w:tcPr>
          <w:p w14:paraId="7AC477CF" w14:textId="77777777" w:rsidR="00556ECC" w:rsidRDefault="00556ECC">
            <w:pPr>
              <w:jc w:val="right"/>
              <w:rPr>
                <w:rFonts w:ascii="Arial CE" w:hAnsi="Arial CE" w:cs="Arial CE"/>
                <w:i/>
                <w:iCs/>
                <w:color w:val="0000FF"/>
                <w:sz w:val="16"/>
                <w:szCs w:val="16"/>
              </w:rPr>
            </w:pPr>
            <w:r>
              <w:rPr>
                <w:rFonts w:ascii="Arial CE" w:hAnsi="Arial CE" w:cs="Arial CE"/>
                <w:i/>
                <w:iCs/>
                <w:color w:val="0000FF"/>
                <w:sz w:val="16"/>
                <w:szCs w:val="16"/>
              </w:rPr>
              <w:t> </w:t>
            </w:r>
          </w:p>
        </w:tc>
      </w:tr>
      <w:tr w:rsidR="00556ECC" w14:paraId="260A53F9" w14:textId="77777777" w:rsidTr="00556ECC">
        <w:trPr>
          <w:trHeight w:val="330"/>
        </w:trPr>
        <w:tc>
          <w:tcPr>
            <w:tcW w:w="2600" w:type="dxa"/>
            <w:tcBorders>
              <w:top w:val="nil"/>
              <w:left w:val="single" w:sz="8" w:space="0" w:color="auto"/>
              <w:bottom w:val="single" w:sz="4" w:space="0" w:color="auto"/>
              <w:right w:val="nil"/>
            </w:tcBorders>
            <w:vAlign w:val="center"/>
            <w:hideMark/>
          </w:tcPr>
          <w:p w14:paraId="3942A034"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4C08C2DB"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07282ED8" w14:textId="77777777" w:rsidR="00556ECC" w:rsidRDefault="00556ECC">
            <w:pPr>
              <w:jc w:val="center"/>
              <w:rPr>
                <w:sz w:val="20"/>
                <w:szCs w:val="20"/>
              </w:rPr>
            </w:pPr>
            <w:r>
              <w:rPr>
                <w:sz w:val="20"/>
                <w:szCs w:val="20"/>
              </w:rPr>
              <w:t>1</w:t>
            </w:r>
          </w:p>
        </w:tc>
        <w:tc>
          <w:tcPr>
            <w:tcW w:w="1108" w:type="dxa"/>
            <w:tcBorders>
              <w:top w:val="nil"/>
              <w:left w:val="nil"/>
              <w:bottom w:val="single" w:sz="4" w:space="0" w:color="000000"/>
              <w:right w:val="single" w:sz="4" w:space="0" w:color="000000"/>
            </w:tcBorders>
            <w:noWrap/>
            <w:vAlign w:val="bottom"/>
            <w:hideMark/>
          </w:tcPr>
          <w:p w14:paraId="2B99BB6F" w14:textId="77777777" w:rsidR="00556ECC" w:rsidRDefault="00556ECC">
            <w:pPr>
              <w:jc w:val="center"/>
              <w:rPr>
                <w:rFonts w:ascii="Arial CE" w:hAnsi="Arial CE" w:cs="Arial CE"/>
                <w:sz w:val="16"/>
                <w:szCs w:val="16"/>
              </w:rPr>
            </w:pPr>
            <w:r>
              <w:rPr>
                <w:rFonts w:ascii="Arial CE" w:hAnsi="Arial CE" w:cs="Arial CE"/>
                <w:sz w:val="16"/>
                <w:szCs w:val="16"/>
              </w:rPr>
              <w:t>16</w:t>
            </w:r>
          </w:p>
        </w:tc>
        <w:tc>
          <w:tcPr>
            <w:tcW w:w="1252" w:type="dxa"/>
            <w:tcBorders>
              <w:top w:val="single" w:sz="4" w:space="0" w:color="000000"/>
              <w:left w:val="nil"/>
              <w:bottom w:val="single" w:sz="4" w:space="0" w:color="000000"/>
              <w:right w:val="single" w:sz="4" w:space="0" w:color="000000"/>
            </w:tcBorders>
            <w:vAlign w:val="bottom"/>
            <w:hideMark/>
          </w:tcPr>
          <w:p w14:paraId="43B8562F" w14:textId="77777777" w:rsidR="00556ECC" w:rsidRDefault="00556ECC">
            <w:pPr>
              <w:rPr>
                <w:rFonts w:ascii="Arial CE" w:hAnsi="Arial CE" w:cs="Arial CE"/>
                <w:sz w:val="16"/>
                <w:szCs w:val="16"/>
              </w:rPr>
            </w:pPr>
            <w:r>
              <w:rPr>
                <w:rFonts w:ascii="Arial CE" w:hAnsi="Arial CE" w:cs="Arial CE"/>
                <w:sz w:val="16"/>
                <w:szCs w:val="16"/>
              </w:rPr>
              <w:t>961044111</w:t>
            </w:r>
          </w:p>
        </w:tc>
        <w:tc>
          <w:tcPr>
            <w:tcW w:w="4720" w:type="dxa"/>
            <w:tcBorders>
              <w:top w:val="single" w:sz="4" w:space="0" w:color="000000"/>
              <w:left w:val="nil"/>
              <w:bottom w:val="single" w:sz="4" w:space="0" w:color="000000"/>
              <w:right w:val="single" w:sz="4" w:space="0" w:color="000000"/>
            </w:tcBorders>
            <w:vAlign w:val="bottom"/>
            <w:hideMark/>
          </w:tcPr>
          <w:p w14:paraId="11CF2025" w14:textId="77777777" w:rsidR="00556ECC" w:rsidRDefault="00556ECC">
            <w:pPr>
              <w:rPr>
                <w:rFonts w:ascii="Arial CE" w:hAnsi="Arial CE" w:cs="Arial CE"/>
                <w:sz w:val="16"/>
                <w:szCs w:val="16"/>
              </w:rPr>
            </w:pPr>
            <w:r>
              <w:rPr>
                <w:rFonts w:ascii="Arial CE" w:hAnsi="Arial CE" w:cs="Arial CE"/>
                <w:sz w:val="16"/>
                <w:szCs w:val="16"/>
              </w:rPr>
              <w:t xml:space="preserve">Bourání základů z betonu prostého   </w:t>
            </w:r>
          </w:p>
        </w:tc>
        <w:tc>
          <w:tcPr>
            <w:tcW w:w="472" w:type="dxa"/>
            <w:tcBorders>
              <w:top w:val="nil"/>
              <w:left w:val="nil"/>
              <w:bottom w:val="single" w:sz="4" w:space="0" w:color="000000"/>
              <w:right w:val="single" w:sz="4" w:space="0" w:color="000000"/>
            </w:tcBorders>
            <w:vAlign w:val="bottom"/>
            <w:hideMark/>
          </w:tcPr>
          <w:p w14:paraId="5210E177" w14:textId="77777777" w:rsidR="00556ECC" w:rsidRDefault="00556ECC">
            <w:pPr>
              <w:rPr>
                <w:rFonts w:ascii="Arial CE" w:hAnsi="Arial CE" w:cs="Arial CE"/>
                <w:sz w:val="16"/>
                <w:szCs w:val="16"/>
              </w:rPr>
            </w:pPr>
            <w:r>
              <w:rPr>
                <w:rFonts w:ascii="Arial CE" w:hAnsi="Arial CE" w:cs="Arial CE"/>
                <w:sz w:val="16"/>
                <w:szCs w:val="16"/>
              </w:rPr>
              <w:t>m3</w:t>
            </w:r>
          </w:p>
        </w:tc>
        <w:tc>
          <w:tcPr>
            <w:tcW w:w="965" w:type="dxa"/>
            <w:tcBorders>
              <w:top w:val="nil"/>
              <w:left w:val="nil"/>
              <w:bottom w:val="single" w:sz="4" w:space="0" w:color="000000"/>
              <w:right w:val="single" w:sz="4" w:space="0" w:color="000000"/>
            </w:tcBorders>
            <w:noWrap/>
            <w:vAlign w:val="bottom"/>
            <w:hideMark/>
          </w:tcPr>
          <w:p w14:paraId="6CA66AA5" w14:textId="77777777" w:rsidR="00556ECC" w:rsidRDefault="00556ECC">
            <w:pPr>
              <w:jc w:val="right"/>
              <w:rPr>
                <w:rFonts w:ascii="Arial CE" w:hAnsi="Arial CE" w:cs="Arial CE"/>
                <w:sz w:val="16"/>
                <w:szCs w:val="16"/>
              </w:rPr>
            </w:pPr>
            <w:r>
              <w:rPr>
                <w:rFonts w:ascii="Arial CE" w:hAnsi="Arial CE" w:cs="Arial CE"/>
                <w:sz w:val="16"/>
                <w:szCs w:val="16"/>
              </w:rPr>
              <w:t>9,28390</w:t>
            </w:r>
          </w:p>
        </w:tc>
        <w:tc>
          <w:tcPr>
            <w:tcW w:w="966" w:type="dxa"/>
            <w:tcBorders>
              <w:top w:val="nil"/>
              <w:left w:val="nil"/>
              <w:bottom w:val="single" w:sz="4" w:space="0" w:color="000000"/>
              <w:right w:val="single" w:sz="4" w:space="0" w:color="000000"/>
            </w:tcBorders>
            <w:noWrap/>
            <w:vAlign w:val="bottom"/>
            <w:hideMark/>
          </w:tcPr>
          <w:p w14:paraId="475622AB" w14:textId="77777777" w:rsidR="00556ECC" w:rsidRDefault="00556ECC">
            <w:pPr>
              <w:jc w:val="right"/>
              <w:rPr>
                <w:rFonts w:ascii="Arial CE" w:hAnsi="Arial CE" w:cs="Arial CE"/>
                <w:sz w:val="16"/>
                <w:szCs w:val="16"/>
              </w:rPr>
            </w:pPr>
            <w:r>
              <w:rPr>
                <w:rFonts w:ascii="Arial CE" w:hAnsi="Arial CE" w:cs="Arial CE"/>
                <w:sz w:val="16"/>
                <w:szCs w:val="16"/>
              </w:rPr>
              <w:t>4 330,00</w:t>
            </w:r>
          </w:p>
        </w:tc>
        <w:tc>
          <w:tcPr>
            <w:tcW w:w="1378" w:type="dxa"/>
            <w:tcBorders>
              <w:top w:val="nil"/>
              <w:left w:val="nil"/>
              <w:bottom w:val="single" w:sz="4" w:space="0" w:color="000000"/>
              <w:right w:val="single" w:sz="4" w:space="0" w:color="000000"/>
            </w:tcBorders>
            <w:noWrap/>
            <w:vAlign w:val="bottom"/>
            <w:hideMark/>
          </w:tcPr>
          <w:p w14:paraId="4E7CD529" w14:textId="77777777" w:rsidR="00556ECC" w:rsidRDefault="00556ECC">
            <w:pPr>
              <w:jc w:val="right"/>
              <w:rPr>
                <w:rFonts w:ascii="Arial CE" w:hAnsi="Arial CE" w:cs="Arial CE"/>
                <w:sz w:val="16"/>
                <w:szCs w:val="16"/>
              </w:rPr>
            </w:pPr>
            <w:r>
              <w:rPr>
                <w:rFonts w:ascii="Arial CE" w:hAnsi="Arial CE" w:cs="Arial CE"/>
                <w:sz w:val="16"/>
                <w:szCs w:val="16"/>
              </w:rPr>
              <w:t>40 199,29</w:t>
            </w:r>
          </w:p>
        </w:tc>
      </w:tr>
      <w:tr w:rsidR="00556ECC" w14:paraId="22EFBEB7" w14:textId="77777777" w:rsidTr="00556ECC">
        <w:trPr>
          <w:trHeight w:val="480"/>
        </w:trPr>
        <w:tc>
          <w:tcPr>
            <w:tcW w:w="2600" w:type="dxa"/>
            <w:tcBorders>
              <w:top w:val="nil"/>
              <w:left w:val="single" w:sz="8" w:space="0" w:color="auto"/>
              <w:bottom w:val="single" w:sz="4" w:space="0" w:color="auto"/>
              <w:right w:val="nil"/>
            </w:tcBorders>
            <w:vAlign w:val="center"/>
            <w:hideMark/>
          </w:tcPr>
          <w:p w14:paraId="75443545" w14:textId="77777777" w:rsidR="00556ECC" w:rsidRDefault="00556ECC">
            <w:pPr>
              <w:rPr>
                <w:sz w:val="20"/>
                <w:szCs w:val="20"/>
              </w:rPr>
            </w:pPr>
            <w:r>
              <w:rPr>
                <w:sz w:val="20"/>
                <w:szCs w:val="20"/>
              </w:rPr>
              <w:t> </w:t>
            </w:r>
          </w:p>
        </w:tc>
        <w:tc>
          <w:tcPr>
            <w:tcW w:w="185" w:type="dxa"/>
            <w:tcBorders>
              <w:top w:val="nil"/>
              <w:left w:val="nil"/>
              <w:bottom w:val="single" w:sz="4" w:space="0" w:color="auto"/>
              <w:right w:val="single" w:sz="4" w:space="0" w:color="auto"/>
            </w:tcBorders>
            <w:vAlign w:val="center"/>
            <w:hideMark/>
          </w:tcPr>
          <w:p w14:paraId="54BC92A6"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6152CA70" w14:textId="77777777" w:rsidR="00556ECC" w:rsidRDefault="00556ECC">
            <w:pPr>
              <w:jc w:val="center"/>
              <w:rPr>
                <w:sz w:val="20"/>
                <w:szCs w:val="20"/>
              </w:rPr>
            </w:pPr>
            <w:r>
              <w:rPr>
                <w:sz w:val="20"/>
                <w:szCs w:val="20"/>
              </w:rPr>
              <w:t> </w:t>
            </w:r>
          </w:p>
        </w:tc>
        <w:tc>
          <w:tcPr>
            <w:tcW w:w="1108" w:type="dxa"/>
            <w:tcBorders>
              <w:top w:val="nil"/>
              <w:left w:val="nil"/>
              <w:bottom w:val="single" w:sz="4" w:space="0" w:color="auto"/>
              <w:right w:val="single" w:sz="4" w:space="0" w:color="auto"/>
            </w:tcBorders>
            <w:noWrap/>
            <w:vAlign w:val="bottom"/>
            <w:hideMark/>
          </w:tcPr>
          <w:p w14:paraId="402D0640" w14:textId="77777777" w:rsidR="00556ECC" w:rsidRDefault="00556ECC">
            <w:pPr>
              <w:jc w:val="center"/>
              <w:rPr>
                <w:rFonts w:ascii="Arial CE" w:hAnsi="Arial CE" w:cs="Arial CE"/>
                <w:i/>
                <w:iCs/>
                <w:color w:val="0000FF"/>
                <w:sz w:val="16"/>
                <w:szCs w:val="16"/>
              </w:rPr>
            </w:pPr>
            <w:r>
              <w:rPr>
                <w:rFonts w:ascii="Arial CE" w:hAnsi="Arial CE" w:cs="Arial CE"/>
                <w:i/>
                <w:iCs/>
                <w:color w:val="0000FF"/>
                <w:sz w:val="16"/>
                <w:szCs w:val="16"/>
              </w:rPr>
              <w:t> </w:t>
            </w:r>
          </w:p>
        </w:tc>
        <w:tc>
          <w:tcPr>
            <w:tcW w:w="1252" w:type="dxa"/>
            <w:tcBorders>
              <w:top w:val="nil"/>
              <w:left w:val="nil"/>
              <w:bottom w:val="single" w:sz="4" w:space="0" w:color="auto"/>
              <w:right w:val="single" w:sz="4" w:space="0" w:color="auto"/>
            </w:tcBorders>
            <w:vAlign w:val="bottom"/>
            <w:hideMark/>
          </w:tcPr>
          <w:p w14:paraId="1A559DBE" w14:textId="77777777" w:rsidR="00556ECC" w:rsidRDefault="00556ECC">
            <w:pPr>
              <w:rPr>
                <w:rFonts w:ascii="Arial CE" w:hAnsi="Arial CE" w:cs="Arial CE"/>
                <w:i/>
                <w:iCs/>
                <w:color w:val="0000FF"/>
                <w:sz w:val="16"/>
                <w:szCs w:val="16"/>
              </w:rPr>
            </w:pPr>
            <w:r>
              <w:rPr>
                <w:rFonts w:ascii="Arial CE" w:hAnsi="Arial CE" w:cs="Arial CE"/>
                <w:i/>
                <w:iCs/>
                <w:color w:val="0000FF"/>
                <w:sz w:val="16"/>
                <w:szCs w:val="16"/>
              </w:rPr>
              <w:t> </w:t>
            </w:r>
          </w:p>
        </w:tc>
        <w:tc>
          <w:tcPr>
            <w:tcW w:w="4720" w:type="dxa"/>
            <w:tcBorders>
              <w:top w:val="nil"/>
              <w:left w:val="nil"/>
              <w:bottom w:val="single" w:sz="4" w:space="0" w:color="auto"/>
              <w:right w:val="single" w:sz="4" w:space="0" w:color="auto"/>
            </w:tcBorders>
            <w:vAlign w:val="bottom"/>
            <w:hideMark/>
          </w:tcPr>
          <w:p w14:paraId="6191495A" w14:textId="77777777" w:rsidR="00556ECC" w:rsidRDefault="00556ECC">
            <w:pPr>
              <w:rPr>
                <w:rFonts w:ascii="Arial CE" w:hAnsi="Arial CE" w:cs="Arial CE"/>
                <w:i/>
                <w:iCs/>
                <w:color w:val="0000FF"/>
                <w:sz w:val="16"/>
                <w:szCs w:val="16"/>
              </w:rPr>
            </w:pPr>
            <w:r>
              <w:rPr>
                <w:rFonts w:ascii="Arial CE" w:hAnsi="Arial CE" w:cs="Arial CE"/>
                <w:i/>
                <w:iCs/>
                <w:color w:val="0000FF"/>
                <w:sz w:val="16"/>
                <w:szCs w:val="16"/>
              </w:rPr>
              <w:t> </w:t>
            </w:r>
          </w:p>
        </w:tc>
        <w:tc>
          <w:tcPr>
            <w:tcW w:w="472" w:type="dxa"/>
            <w:tcBorders>
              <w:top w:val="nil"/>
              <w:left w:val="nil"/>
              <w:bottom w:val="single" w:sz="4" w:space="0" w:color="000000"/>
              <w:right w:val="single" w:sz="4" w:space="0" w:color="000000"/>
            </w:tcBorders>
            <w:vAlign w:val="bottom"/>
            <w:hideMark/>
          </w:tcPr>
          <w:p w14:paraId="1DB7FEE7" w14:textId="77777777" w:rsidR="00556ECC" w:rsidRDefault="00556ECC">
            <w:pPr>
              <w:rPr>
                <w:rFonts w:ascii="Arial CE" w:hAnsi="Arial CE" w:cs="Arial CE"/>
                <w:i/>
                <w:iCs/>
                <w:color w:val="0000FF"/>
                <w:sz w:val="16"/>
                <w:szCs w:val="16"/>
              </w:rPr>
            </w:pPr>
            <w:r>
              <w:rPr>
                <w:rFonts w:ascii="Arial CE" w:hAnsi="Arial CE" w:cs="Arial CE"/>
                <w:i/>
                <w:iCs/>
                <w:color w:val="0000FF"/>
                <w:sz w:val="16"/>
                <w:szCs w:val="16"/>
              </w:rPr>
              <w:t> </w:t>
            </w:r>
          </w:p>
        </w:tc>
        <w:tc>
          <w:tcPr>
            <w:tcW w:w="965" w:type="dxa"/>
            <w:tcBorders>
              <w:top w:val="nil"/>
              <w:left w:val="nil"/>
              <w:bottom w:val="single" w:sz="4" w:space="0" w:color="000000"/>
              <w:right w:val="single" w:sz="4" w:space="0" w:color="000000"/>
            </w:tcBorders>
            <w:noWrap/>
            <w:vAlign w:val="bottom"/>
            <w:hideMark/>
          </w:tcPr>
          <w:p w14:paraId="36BAAB67" w14:textId="77777777" w:rsidR="00556ECC" w:rsidRDefault="00556ECC">
            <w:pPr>
              <w:jc w:val="right"/>
              <w:rPr>
                <w:rFonts w:ascii="Arial CE" w:hAnsi="Arial CE" w:cs="Arial CE"/>
                <w:i/>
                <w:iCs/>
                <w:color w:val="0000FF"/>
                <w:sz w:val="16"/>
                <w:szCs w:val="16"/>
              </w:rPr>
            </w:pPr>
            <w:r>
              <w:rPr>
                <w:rFonts w:ascii="Arial CE" w:hAnsi="Arial CE" w:cs="Arial CE"/>
                <w:i/>
                <w:iCs/>
                <w:color w:val="0000FF"/>
                <w:sz w:val="16"/>
                <w:szCs w:val="16"/>
              </w:rPr>
              <w:t> </w:t>
            </w:r>
          </w:p>
        </w:tc>
        <w:tc>
          <w:tcPr>
            <w:tcW w:w="966" w:type="dxa"/>
            <w:tcBorders>
              <w:top w:val="nil"/>
              <w:left w:val="nil"/>
              <w:bottom w:val="single" w:sz="4" w:space="0" w:color="000000"/>
              <w:right w:val="single" w:sz="4" w:space="0" w:color="000000"/>
            </w:tcBorders>
            <w:noWrap/>
            <w:vAlign w:val="bottom"/>
            <w:hideMark/>
          </w:tcPr>
          <w:p w14:paraId="324E4CD6" w14:textId="77777777" w:rsidR="00556ECC" w:rsidRDefault="00556ECC">
            <w:pPr>
              <w:jc w:val="right"/>
              <w:rPr>
                <w:rFonts w:ascii="Arial CE" w:hAnsi="Arial CE" w:cs="Arial CE"/>
                <w:i/>
                <w:iCs/>
                <w:color w:val="0000FF"/>
                <w:sz w:val="16"/>
                <w:szCs w:val="16"/>
              </w:rPr>
            </w:pPr>
            <w:r>
              <w:rPr>
                <w:rFonts w:ascii="Arial CE" w:hAnsi="Arial CE" w:cs="Arial CE"/>
                <w:i/>
                <w:iCs/>
                <w:color w:val="0000FF"/>
                <w:sz w:val="16"/>
                <w:szCs w:val="16"/>
              </w:rPr>
              <w:t> </w:t>
            </w:r>
          </w:p>
        </w:tc>
        <w:tc>
          <w:tcPr>
            <w:tcW w:w="1378" w:type="dxa"/>
            <w:tcBorders>
              <w:top w:val="nil"/>
              <w:left w:val="nil"/>
              <w:bottom w:val="single" w:sz="4" w:space="0" w:color="000000"/>
              <w:right w:val="single" w:sz="4" w:space="0" w:color="000000"/>
            </w:tcBorders>
            <w:noWrap/>
            <w:vAlign w:val="bottom"/>
            <w:hideMark/>
          </w:tcPr>
          <w:p w14:paraId="00E66CFC" w14:textId="77777777" w:rsidR="00556ECC" w:rsidRDefault="00556ECC">
            <w:pPr>
              <w:jc w:val="right"/>
              <w:rPr>
                <w:rFonts w:ascii="Arial CE" w:hAnsi="Arial CE" w:cs="Arial CE"/>
                <w:i/>
                <w:iCs/>
                <w:color w:val="0000FF"/>
                <w:sz w:val="16"/>
                <w:szCs w:val="16"/>
              </w:rPr>
            </w:pPr>
            <w:r>
              <w:rPr>
                <w:rFonts w:ascii="Arial CE" w:hAnsi="Arial CE" w:cs="Arial CE"/>
                <w:i/>
                <w:iCs/>
                <w:color w:val="0000FF"/>
                <w:sz w:val="16"/>
                <w:szCs w:val="16"/>
              </w:rPr>
              <w:t> </w:t>
            </w:r>
          </w:p>
        </w:tc>
      </w:tr>
      <w:tr w:rsidR="00556ECC" w14:paraId="1A0D90F5" w14:textId="77777777" w:rsidTr="00556ECC">
        <w:trPr>
          <w:trHeight w:val="338"/>
        </w:trPr>
        <w:tc>
          <w:tcPr>
            <w:tcW w:w="2785" w:type="dxa"/>
            <w:gridSpan w:val="2"/>
            <w:tcBorders>
              <w:top w:val="single" w:sz="4" w:space="0" w:color="auto"/>
              <w:left w:val="single" w:sz="8" w:space="0" w:color="auto"/>
              <w:bottom w:val="single" w:sz="8" w:space="0" w:color="auto"/>
              <w:right w:val="single" w:sz="4" w:space="0" w:color="000000"/>
            </w:tcBorders>
            <w:noWrap/>
            <w:vAlign w:val="bottom"/>
            <w:hideMark/>
          </w:tcPr>
          <w:p w14:paraId="62742AAD" w14:textId="77777777" w:rsidR="00556ECC" w:rsidRDefault="00556ECC">
            <w:pPr>
              <w:jc w:val="center"/>
              <w:rPr>
                <w:rFonts w:ascii="Arial" w:hAnsi="Arial" w:cs="Arial"/>
                <w:sz w:val="18"/>
                <w:szCs w:val="18"/>
              </w:rPr>
            </w:pPr>
            <w:r>
              <w:rPr>
                <w:rFonts w:ascii="Arial" w:hAnsi="Arial" w:cs="Arial"/>
                <w:sz w:val="18"/>
                <w:szCs w:val="18"/>
              </w:rPr>
              <w:t> </w:t>
            </w:r>
          </w:p>
        </w:tc>
        <w:tc>
          <w:tcPr>
            <w:tcW w:w="780" w:type="dxa"/>
            <w:tcBorders>
              <w:top w:val="nil"/>
              <w:left w:val="nil"/>
              <w:bottom w:val="single" w:sz="8" w:space="0" w:color="auto"/>
              <w:right w:val="single" w:sz="4" w:space="0" w:color="auto"/>
            </w:tcBorders>
            <w:noWrap/>
            <w:vAlign w:val="bottom"/>
            <w:hideMark/>
          </w:tcPr>
          <w:p w14:paraId="1D961D08" w14:textId="77777777" w:rsidR="00556ECC" w:rsidRDefault="00556ECC">
            <w:pPr>
              <w:jc w:val="center"/>
              <w:rPr>
                <w:rFonts w:ascii="Arial" w:hAnsi="Arial" w:cs="Arial"/>
                <w:sz w:val="18"/>
                <w:szCs w:val="18"/>
              </w:rPr>
            </w:pPr>
            <w:r>
              <w:rPr>
                <w:rFonts w:ascii="Arial" w:hAnsi="Arial" w:cs="Arial"/>
                <w:sz w:val="18"/>
                <w:szCs w:val="18"/>
              </w:rPr>
              <w:t> </w:t>
            </w:r>
          </w:p>
        </w:tc>
        <w:tc>
          <w:tcPr>
            <w:tcW w:w="1108" w:type="dxa"/>
            <w:tcBorders>
              <w:top w:val="nil"/>
              <w:left w:val="nil"/>
              <w:bottom w:val="single" w:sz="8" w:space="0" w:color="auto"/>
              <w:right w:val="single" w:sz="4" w:space="0" w:color="auto"/>
            </w:tcBorders>
            <w:noWrap/>
            <w:vAlign w:val="bottom"/>
            <w:hideMark/>
          </w:tcPr>
          <w:p w14:paraId="22E48689" w14:textId="77777777" w:rsidR="00556ECC" w:rsidRDefault="00556ECC">
            <w:pPr>
              <w:jc w:val="center"/>
              <w:rPr>
                <w:rFonts w:ascii="Arial" w:hAnsi="Arial" w:cs="Arial"/>
                <w:sz w:val="18"/>
                <w:szCs w:val="18"/>
              </w:rPr>
            </w:pPr>
            <w:r>
              <w:rPr>
                <w:rFonts w:ascii="Arial" w:hAnsi="Arial" w:cs="Arial"/>
                <w:sz w:val="18"/>
                <w:szCs w:val="18"/>
              </w:rPr>
              <w:t> </w:t>
            </w:r>
          </w:p>
        </w:tc>
        <w:tc>
          <w:tcPr>
            <w:tcW w:w="1252" w:type="dxa"/>
            <w:tcBorders>
              <w:top w:val="nil"/>
              <w:left w:val="nil"/>
              <w:bottom w:val="single" w:sz="8" w:space="0" w:color="auto"/>
              <w:right w:val="single" w:sz="4" w:space="0" w:color="auto"/>
            </w:tcBorders>
            <w:noWrap/>
            <w:vAlign w:val="center"/>
            <w:hideMark/>
          </w:tcPr>
          <w:p w14:paraId="340A0C50" w14:textId="77777777" w:rsidR="00556ECC" w:rsidRDefault="00556ECC">
            <w:pPr>
              <w:jc w:val="center"/>
              <w:rPr>
                <w:rFonts w:ascii="Arial" w:hAnsi="Arial" w:cs="Arial"/>
                <w:sz w:val="18"/>
                <w:szCs w:val="18"/>
              </w:rPr>
            </w:pPr>
            <w:r>
              <w:rPr>
                <w:rFonts w:ascii="Arial" w:hAnsi="Arial" w:cs="Arial"/>
                <w:sz w:val="18"/>
                <w:szCs w:val="18"/>
              </w:rPr>
              <w:t> </w:t>
            </w:r>
          </w:p>
        </w:tc>
        <w:tc>
          <w:tcPr>
            <w:tcW w:w="4720" w:type="dxa"/>
            <w:tcBorders>
              <w:top w:val="nil"/>
              <w:left w:val="nil"/>
              <w:bottom w:val="single" w:sz="8" w:space="0" w:color="auto"/>
              <w:right w:val="single" w:sz="4" w:space="0" w:color="auto"/>
            </w:tcBorders>
            <w:noWrap/>
            <w:vAlign w:val="bottom"/>
            <w:hideMark/>
          </w:tcPr>
          <w:p w14:paraId="00872B0A" w14:textId="77777777" w:rsidR="00556ECC" w:rsidRDefault="00556ECC">
            <w:pPr>
              <w:rPr>
                <w:rFonts w:ascii="Arial" w:hAnsi="Arial" w:cs="Arial"/>
                <w:sz w:val="18"/>
                <w:szCs w:val="18"/>
              </w:rPr>
            </w:pPr>
            <w:r>
              <w:rPr>
                <w:rFonts w:ascii="Arial" w:hAnsi="Arial" w:cs="Arial"/>
                <w:sz w:val="18"/>
                <w:szCs w:val="18"/>
              </w:rPr>
              <w:t> </w:t>
            </w:r>
          </w:p>
        </w:tc>
        <w:tc>
          <w:tcPr>
            <w:tcW w:w="472" w:type="dxa"/>
            <w:tcBorders>
              <w:top w:val="nil"/>
              <w:left w:val="nil"/>
              <w:bottom w:val="single" w:sz="8" w:space="0" w:color="auto"/>
              <w:right w:val="single" w:sz="4" w:space="0" w:color="auto"/>
            </w:tcBorders>
            <w:noWrap/>
            <w:vAlign w:val="bottom"/>
            <w:hideMark/>
          </w:tcPr>
          <w:p w14:paraId="5C8AC72B" w14:textId="77777777" w:rsidR="00556ECC" w:rsidRDefault="00556ECC">
            <w:pPr>
              <w:jc w:val="center"/>
              <w:rPr>
                <w:rFonts w:ascii="Arial" w:hAnsi="Arial" w:cs="Arial"/>
                <w:sz w:val="18"/>
                <w:szCs w:val="18"/>
              </w:rPr>
            </w:pPr>
            <w:r>
              <w:rPr>
                <w:rFonts w:ascii="Arial" w:hAnsi="Arial" w:cs="Arial"/>
                <w:sz w:val="18"/>
                <w:szCs w:val="18"/>
              </w:rPr>
              <w:t> </w:t>
            </w:r>
          </w:p>
        </w:tc>
        <w:tc>
          <w:tcPr>
            <w:tcW w:w="965" w:type="dxa"/>
            <w:tcBorders>
              <w:top w:val="nil"/>
              <w:left w:val="nil"/>
              <w:bottom w:val="single" w:sz="8" w:space="0" w:color="auto"/>
              <w:right w:val="single" w:sz="4" w:space="0" w:color="auto"/>
            </w:tcBorders>
            <w:noWrap/>
            <w:vAlign w:val="bottom"/>
            <w:hideMark/>
          </w:tcPr>
          <w:p w14:paraId="5307A0BA" w14:textId="77777777" w:rsidR="00556ECC" w:rsidRDefault="00556ECC">
            <w:pPr>
              <w:rPr>
                <w:rFonts w:ascii="Arial" w:hAnsi="Arial" w:cs="Arial"/>
                <w:sz w:val="18"/>
                <w:szCs w:val="18"/>
              </w:rPr>
            </w:pPr>
            <w:r>
              <w:rPr>
                <w:rFonts w:ascii="Arial" w:hAnsi="Arial" w:cs="Arial"/>
                <w:sz w:val="18"/>
                <w:szCs w:val="18"/>
              </w:rPr>
              <w:t> </w:t>
            </w:r>
          </w:p>
        </w:tc>
        <w:tc>
          <w:tcPr>
            <w:tcW w:w="966" w:type="dxa"/>
            <w:tcBorders>
              <w:top w:val="nil"/>
              <w:left w:val="nil"/>
              <w:bottom w:val="single" w:sz="8" w:space="0" w:color="auto"/>
              <w:right w:val="single" w:sz="4" w:space="0" w:color="auto"/>
            </w:tcBorders>
            <w:noWrap/>
            <w:vAlign w:val="bottom"/>
            <w:hideMark/>
          </w:tcPr>
          <w:p w14:paraId="66ADD849" w14:textId="77777777" w:rsidR="00556ECC" w:rsidRDefault="00556ECC">
            <w:pPr>
              <w:jc w:val="right"/>
              <w:rPr>
                <w:rFonts w:ascii="Arial" w:hAnsi="Arial" w:cs="Arial"/>
                <w:sz w:val="18"/>
                <w:szCs w:val="18"/>
              </w:rPr>
            </w:pPr>
            <w:r>
              <w:rPr>
                <w:rFonts w:ascii="Arial" w:hAnsi="Arial" w:cs="Arial"/>
                <w:sz w:val="18"/>
                <w:szCs w:val="18"/>
              </w:rPr>
              <w:t> </w:t>
            </w:r>
          </w:p>
        </w:tc>
        <w:tc>
          <w:tcPr>
            <w:tcW w:w="1378" w:type="dxa"/>
            <w:tcBorders>
              <w:top w:val="nil"/>
              <w:left w:val="nil"/>
              <w:bottom w:val="single" w:sz="8" w:space="0" w:color="auto"/>
              <w:right w:val="single" w:sz="8" w:space="0" w:color="auto"/>
            </w:tcBorders>
            <w:vAlign w:val="bottom"/>
            <w:hideMark/>
          </w:tcPr>
          <w:p w14:paraId="364F44C2" w14:textId="77777777" w:rsidR="00556ECC" w:rsidRDefault="00556ECC">
            <w:pPr>
              <w:jc w:val="right"/>
              <w:rPr>
                <w:b/>
                <w:bCs/>
              </w:rPr>
            </w:pPr>
            <w:r>
              <w:rPr>
                <w:b/>
                <w:bCs/>
              </w:rPr>
              <w:t>137 588,45</w:t>
            </w:r>
          </w:p>
        </w:tc>
      </w:tr>
      <w:tr w:rsidR="00556ECC" w14:paraId="4D389404" w14:textId="77777777" w:rsidTr="00556ECC">
        <w:trPr>
          <w:trHeight w:val="270"/>
        </w:trPr>
        <w:tc>
          <w:tcPr>
            <w:tcW w:w="2600" w:type="dxa"/>
            <w:tcBorders>
              <w:top w:val="nil"/>
              <w:left w:val="single" w:sz="8" w:space="0" w:color="auto"/>
              <w:bottom w:val="nil"/>
              <w:right w:val="nil"/>
            </w:tcBorders>
            <w:noWrap/>
            <w:vAlign w:val="bottom"/>
            <w:hideMark/>
          </w:tcPr>
          <w:p w14:paraId="157ECF9D" w14:textId="77777777" w:rsidR="00556ECC" w:rsidRDefault="00556ECC">
            <w:pPr>
              <w:rPr>
                <w:rFonts w:ascii="Arial CE" w:hAnsi="Arial CE" w:cs="Arial CE"/>
                <w:sz w:val="20"/>
                <w:szCs w:val="20"/>
              </w:rPr>
            </w:pPr>
            <w:r>
              <w:rPr>
                <w:rFonts w:ascii="Arial CE" w:hAnsi="Arial CE" w:cs="Arial CE"/>
                <w:sz w:val="20"/>
                <w:szCs w:val="20"/>
              </w:rPr>
              <w:t> </w:t>
            </w:r>
          </w:p>
        </w:tc>
        <w:tc>
          <w:tcPr>
            <w:tcW w:w="185" w:type="dxa"/>
            <w:tcBorders>
              <w:top w:val="nil"/>
              <w:left w:val="nil"/>
              <w:bottom w:val="nil"/>
              <w:right w:val="nil"/>
            </w:tcBorders>
            <w:noWrap/>
            <w:vAlign w:val="center"/>
            <w:hideMark/>
          </w:tcPr>
          <w:p w14:paraId="3CEF6DE3" w14:textId="77777777" w:rsidR="00556ECC" w:rsidRDefault="00556ECC">
            <w:pPr>
              <w:rPr>
                <w:rFonts w:ascii="Arial CE" w:hAnsi="Arial CE" w:cs="Arial CE"/>
                <w:sz w:val="20"/>
                <w:szCs w:val="20"/>
              </w:rPr>
            </w:pPr>
          </w:p>
        </w:tc>
        <w:tc>
          <w:tcPr>
            <w:tcW w:w="780" w:type="dxa"/>
            <w:tcBorders>
              <w:top w:val="nil"/>
              <w:left w:val="nil"/>
              <w:bottom w:val="nil"/>
              <w:right w:val="nil"/>
            </w:tcBorders>
            <w:noWrap/>
            <w:vAlign w:val="center"/>
            <w:hideMark/>
          </w:tcPr>
          <w:p w14:paraId="48576B9D" w14:textId="77777777" w:rsidR="00556ECC" w:rsidRDefault="00556ECC">
            <w:pPr>
              <w:jc w:val="center"/>
              <w:rPr>
                <w:sz w:val="20"/>
                <w:szCs w:val="20"/>
              </w:rPr>
            </w:pPr>
          </w:p>
        </w:tc>
        <w:tc>
          <w:tcPr>
            <w:tcW w:w="1108" w:type="dxa"/>
            <w:tcBorders>
              <w:top w:val="nil"/>
              <w:left w:val="nil"/>
              <w:bottom w:val="nil"/>
              <w:right w:val="nil"/>
            </w:tcBorders>
            <w:noWrap/>
            <w:vAlign w:val="bottom"/>
            <w:hideMark/>
          </w:tcPr>
          <w:p w14:paraId="5CC8512E" w14:textId="77777777" w:rsidR="00556ECC" w:rsidRDefault="00556ECC">
            <w:pPr>
              <w:jc w:val="center"/>
              <w:rPr>
                <w:sz w:val="20"/>
                <w:szCs w:val="20"/>
              </w:rPr>
            </w:pPr>
          </w:p>
        </w:tc>
        <w:tc>
          <w:tcPr>
            <w:tcW w:w="1252" w:type="dxa"/>
            <w:tcBorders>
              <w:top w:val="nil"/>
              <w:left w:val="nil"/>
              <w:bottom w:val="nil"/>
              <w:right w:val="nil"/>
            </w:tcBorders>
            <w:noWrap/>
            <w:vAlign w:val="bottom"/>
            <w:hideMark/>
          </w:tcPr>
          <w:p w14:paraId="0BDF482D" w14:textId="77777777" w:rsidR="00556ECC" w:rsidRDefault="00556ECC">
            <w:pPr>
              <w:jc w:val="center"/>
              <w:rPr>
                <w:sz w:val="20"/>
                <w:szCs w:val="20"/>
              </w:rPr>
            </w:pPr>
          </w:p>
        </w:tc>
        <w:tc>
          <w:tcPr>
            <w:tcW w:w="4720" w:type="dxa"/>
            <w:tcBorders>
              <w:top w:val="nil"/>
              <w:left w:val="nil"/>
              <w:bottom w:val="nil"/>
              <w:right w:val="nil"/>
            </w:tcBorders>
            <w:noWrap/>
            <w:vAlign w:val="bottom"/>
            <w:hideMark/>
          </w:tcPr>
          <w:p w14:paraId="0FE0A07F" w14:textId="77777777" w:rsidR="00556ECC" w:rsidRDefault="00556ECC">
            <w:pPr>
              <w:rPr>
                <w:sz w:val="20"/>
                <w:szCs w:val="20"/>
              </w:rPr>
            </w:pPr>
          </w:p>
        </w:tc>
        <w:tc>
          <w:tcPr>
            <w:tcW w:w="472" w:type="dxa"/>
            <w:tcBorders>
              <w:top w:val="nil"/>
              <w:left w:val="nil"/>
              <w:bottom w:val="nil"/>
              <w:right w:val="nil"/>
            </w:tcBorders>
            <w:noWrap/>
            <w:vAlign w:val="bottom"/>
            <w:hideMark/>
          </w:tcPr>
          <w:p w14:paraId="3779D9D1" w14:textId="77777777" w:rsidR="00556ECC" w:rsidRDefault="00556ECC">
            <w:pPr>
              <w:rPr>
                <w:sz w:val="20"/>
                <w:szCs w:val="20"/>
              </w:rPr>
            </w:pPr>
          </w:p>
        </w:tc>
        <w:tc>
          <w:tcPr>
            <w:tcW w:w="965" w:type="dxa"/>
            <w:tcBorders>
              <w:top w:val="nil"/>
              <w:left w:val="nil"/>
              <w:bottom w:val="nil"/>
              <w:right w:val="nil"/>
            </w:tcBorders>
            <w:noWrap/>
            <w:vAlign w:val="bottom"/>
            <w:hideMark/>
          </w:tcPr>
          <w:p w14:paraId="58A5EACF" w14:textId="77777777" w:rsidR="00556ECC" w:rsidRDefault="00556ECC">
            <w:pPr>
              <w:rPr>
                <w:sz w:val="20"/>
                <w:szCs w:val="20"/>
              </w:rPr>
            </w:pPr>
          </w:p>
        </w:tc>
        <w:tc>
          <w:tcPr>
            <w:tcW w:w="966" w:type="dxa"/>
            <w:tcBorders>
              <w:top w:val="nil"/>
              <w:left w:val="nil"/>
              <w:bottom w:val="nil"/>
              <w:right w:val="nil"/>
            </w:tcBorders>
            <w:noWrap/>
            <w:vAlign w:val="bottom"/>
            <w:hideMark/>
          </w:tcPr>
          <w:p w14:paraId="702DF6C4" w14:textId="77777777" w:rsidR="00556ECC" w:rsidRDefault="00556ECC">
            <w:pPr>
              <w:rPr>
                <w:sz w:val="20"/>
                <w:szCs w:val="20"/>
              </w:rPr>
            </w:pPr>
          </w:p>
        </w:tc>
        <w:tc>
          <w:tcPr>
            <w:tcW w:w="1378" w:type="dxa"/>
            <w:tcBorders>
              <w:top w:val="nil"/>
              <w:left w:val="nil"/>
              <w:bottom w:val="nil"/>
              <w:right w:val="single" w:sz="8" w:space="0" w:color="auto"/>
            </w:tcBorders>
            <w:noWrap/>
            <w:vAlign w:val="bottom"/>
            <w:hideMark/>
          </w:tcPr>
          <w:p w14:paraId="2E60A8CD" w14:textId="77777777" w:rsidR="00556ECC" w:rsidRDefault="00556ECC">
            <w:pPr>
              <w:jc w:val="right"/>
              <w:rPr>
                <w:rFonts w:ascii="Arial CE" w:hAnsi="Arial CE" w:cs="Arial CE"/>
                <w:sz w:val="20"/>
                <w:szCs w:val="20"/>
              </w:rPr>
            </w:pPr>
            <w:r>
              <w:rPr>
                <w:rFonts w:ascii="Arial CE" w:hAnsi="Arial CE" w:cs="Arial CE"/>
                <w:sz w:val="20"/>
                <w:szCs w:val="20"/>
              </w:rPr>
              <w:t> </w:t>
            </w:r>
          </w:p>
        </w:tc>
      </w:tr>
      <w:tr w:rsidR="00556ECC" w14:paraId="1B7839ED" w14:textId="77777777" w:rsidTr="00556ECC">
        <w:trPr>
          <w:trHeight w:val="330"/>
        </w:trPr>
        <w:tc>
          <w:tcPr>
            <w:tcW w:w="4673" w:type="dxa"/>
            <w:gridSpan w:val="4"/>
            <w:tcBorders>
              <w:top w:val="single" w:sz="8" w:space="0" w:color="auto"/>
              <w:left w:val="single" w:sz="8" w:space="0" w:color="auto"/>
              <w:bottom w:val="single" w:sz="8" w:space="0" w:color="auto"/>
              <w:right w:val="nil"/>
            </w:tcBorders>
            <w:noWrap/>
            <w:vAlign w:val="bottom"/>
            <w:hideMark/>
          </w:tcPr>
          <w:p w14:paraId="0E934B9A" w14:textId="77777777" w:rsidR="00556ECC" w:rsidRDefault="00556ECC">
            <w:r>
              <w:t xml:space="preserve">Rozdíl ceny – vícenáklady/ </w:t>
            </w:r>
            <w:proofErr w:type="spellStart"/>
            <w:r>
              <w:t>méněnáklady</w:t>
            </w:r>
            <w:proofErr w:type="spellEnd"/>
          </w:p>
        </w:tc>
        <w:tc>
          <w:tcPr>
            <w:tcW w:w="1252" w:type="dxa"/>
            <w:tcBorders>
              <w:top w:val="single" w:sz="8" w:space="0" w:color="auto"/>
              <w:left w:val="nil"/>
              <w:bottom w:val="single" w:sz="8" w:space="0" w:color="auto"/>
              <w:right w:val="nil"/>
            </w:tcBorders>
            <w:noWrap/>
            <w:vAlign w:val="bottom"/>
            <w:hideMark/>
          </w:tcPr>
          <w:p w14:paraId="43C806DF" w14:textId="77777777" w:rsidR="00556ECC" w:rsidRDefault="00556ECC">
            <w:pPr>
              <w:rPr>
                <w:rFonts w:ascii="Arial CE" w:hAnsi="Arial CE" w:cs="Arial CE"/>
                <w:sz w:val="20"/>
                <w:szCs w:val="20"/>
              </w:rPr>
            </w:pPr>
            <w:r>
              <w:rPr>
                <w:rFonts w:ascii="Arial CE" w:hAnsi="Arial CE" w:cs="Arial CE"/>
                <w:sz w:val="20"/>
                <w:szCs w:val="20"/>
              </w:rPr>
              <w:t> </w:t>
            </w:r>
          </w:p>
        </w:tc>
        <w:tc>
          <w:tcPr>
            <w:tcW w:w="4720" w:type="dxa"/>
            <w:tcBorders>
              <w:top w:val="single" w:sz="8" w:space="0" w:color="auto"/>
              <w:left w:val="nil"/>
              <w:bottom w:val="single" w:sz="8" w:space="0" w:color="auto"/>
              <w:right w:val="nil"/>
            </w:tcBorders>
            <w:noWrap/>
            <w:vAlign w:val="bottom"/>
            <w:hideMark/>
          </w:tcPr>
          <w:p w14:paraId="6BBC6E21" w14:textId="77777777" w:rsidR="00556ECC" w:rsidRDefault="00556ECC">
            <w:pPr>
              <w:rPr>
                <w:rFonts w:ascii="Arial CE" w:hAnsi="Arial CE" w:cs="Arial CE"/>
                <w:sz w:val="20"/>
                <w:szCs w:val="20"/>
              </w:rPr>
            </w:pPr>
            <w:r>
              <w:rPr>
                <w:rFonts w:ascii="Arial CE" w:hAnsi="Arial CE" w:cs="Arial CE"/>
                <w:sz w:val="20"/>
                <w:szCs w:val="20"/>
              </w:rPr>
              <w:t> </w:t>
            </w:r>
          </w:p>
        </w:tc>
        <w:tc>
          <w:tcPr>
            <w:tcW w:w="472" w:type="dxa"/>
            <w:tcBorders>
              <w:top w:val="single" w:sz="8" w:space="0" w:color="auto"/>
              <w:left w:val="nil"/>
              <w:bottom w:val="single" w:sz="8" w:space="0" w:color="auto"/>
              <w:right w:val="nil"/>
            </w:tcBorders>
            <w:noWrap/>
            <w:vAlign w:val="bottom"/>
            <w:hideMark/>
          </w:tcPr>
          <w:p w14:paraId="36D9CF04" w14:textId="77777777" w:rsidR="00556ECC" w:rsidRDefault="00556ECC">
            <w:pPr>
              <w:rPr>
                <w:rFonts w:ascii="Arial CE" w:hAnsi="Arial CE" w:cs="Arial CE"/>
                <w:sz w:val="20"/>
                <w:szCs w:val="20"/>
              </w:rPr>
            </w:pPr>
            <w:r>
              <w:rPr>
                <w:rFonts w:ascii="Arial CE" w:hAnsi="Arial CE" w:cs="Arial CE"/>
                <w:sz w:val="20"/>
                <w:szCs w:val="20"/>
              </w:rPr>
              <w:t> </w:t>
            </w:r>
          </w:p>
        </w:tc>
        <w:tc>
          <w:tcPr>
            <w:tcW w:w="965" w:type="dxa"/>
            <w:tcBorders>
              <w:top w:val="single" w:sz="8" w:space="0" w:color="auto"/>
              <w:left w:val="nil"/>
              <w:bottom w:val="single" w:sz="8" w:space="0" w:color="auto"/>
              <w:right w:val="nil"/>
            </w:tcBorders>
            <w:noWrap/>
            <w:vAlign w:val="bottom"/>
            <w:hideMark/>
          </w:tcPr>
          <w:p w14:paraId="5CE79D00" w14:textId="77777777" w:rsidR="00556ECC" w:rsidRDefault="00556ECC">
            <w:pPr>
              <w:rPr>
                <w:rFonts w:ascii="Arial CE" w:hAnsi="Arial CE" w:cs="Arial CE"/>
                <w:sz w:val="20"/>
                <w:szCs w:val="20"/>
              </w:rPr>
            </w:pPr>
            <w:r>
              <w:rPr>
                <w:rFonts w:ascii="Arial CE" w:hAnsi="Arial CE" w:cs="Arial CE"/>
                <w:sz w:val="20"/>
                <w:szCs w:val="20"/>
              </w:rPr>
              <w:t> </w:t>
            </w:r>
          </w:p>
        </w:tc>
        <w:tc>
          <w:tcPr>
            <w:tcW w:w="966" w:type="dxa"/>
            <w:tcBorders>
              <w:top w:val="single" w:sz="8" w:space="0" w:color="auto"/>
              <w:left w:val="nil"/>
              <w:bottom w:val="single" w:sz="8" w:space="0" w:color="auto"/>
              <w:right w:val="nil"/>
            </w:tcBorders>
            <w:noWrap/>
            <w:vAlign w:val="bottom"/>
            <w:hideMark/>
          </w:tcPr>
          <w:p w14:paraId="3C7EECF4" w14:textId="77777777" w:rsidR="00556ECC" w:rsidRDefault="00556ECC">
            <w:pPr>
              <w:jc w:val="right"/>
              <w:rPr>
                <w:rFonts w:ascii="Arial CE" w:hAnsi="Arial CE" w:cs="Arial CE"/>
                <w:sz w:val="20"/>
                <w:szCs w:val="20"/>
              </w:rPr>
            </w:pPr>
            <w:r>
              <w:rPr>
                <w:rFonts w:ascii="Arial CE" w:hAnsi="Arial CE" w:cs="Arial CE"/>
                <w:sz w:val="20"/>
                <w:szCs w:val="20"/>
              </w:rPr>
              <w:t> </w:t>
            </w:r>
          </w:p>
        </w:tc>
        <w:tc>
          <w:tcPr>
            <w:tcW w:w="1378"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6C553251" w14:textId="77777777" w:rsidR="00556ECC" w:rsidRDefault="00556ECC">
            <w:pPr>
              <w:jc w:val="right"/>
              <w:rPr>
                <w:rFonts w:ascii="Arial CE" w:hAnsi="Arial CE" w:cs="Arial CE"/>
                <w:b/>
                <w:bCs/>
                <w:sz w:val="20"/>
                <w:szCs w:val="20"/>
              </w:rPr>
            </w:pPr>
            <w:r>
              <w:rPr>
                <w:rFonts w:ascii="Arial CE" w:hAnsi="Arial CE" w:cs="Arial CE"/>
                <w:b/>
                <w:bCs/>
                <w:sz w:val="20"/>
                <w:szCs w:val="20"/>
              </w:rPr>
              <w:t>111 106,75 Kč</w:t>
            </w:r>
          </w:p>
        </w:tc>
      </w:tr>
    </w:tbl>
    <w:p w14:paraId="28493083" w14:textId="77777777" w:rsidR="00556ECC" w:rsidRDefault="00556ECC" w:rsidP="005A095C">
      <w:pPr>
        <w:tabs>
          <w:tab w:val="left" w:pos="13041"/>
        </w:tabs>
        <w:ind w:left="5040"/>
        <w:rPr>
          <w:sz w:val="22"/>
          <w:szCs w:val="22"/>
        </w:rPr>
      </w:pPr>
    </w:p>
    <w:p w14:paraId="4D961CF8" w14:textId="77777777" w:rsidR="00556ECC" w:rsidRDefault="00556ECC" w:rsidP="005A095C">
      <w:pPr>
        <w:tabs>
          <w:tab w:val="left" w:pos="13041"/>
        </w:tabs>
        <w:ind w:left="5040"/>
        <w:rPr>
          <w:sz w:val="22"/>
          <w:szCs w:val="22"/>
        </w:rPr>
      </w:pPr>
    </w:p>
    <w:p w14:paraId="09DFDACD" w14:textId="77777777" w:rsidR="00556ECC" w:rsidRDefault="00556ECC" w:rsidP="005A095C">
      <w:pPr>
        <w:tabs>
          <w:tab w:val="left" w:pos="13041"/>
        </w:tabs>
        <w:ind w:left="5040"/>
        <w:rPr>
          <w:sz w:val="22"/>
          <w:szCs w:val="22"/>
        </w:rPr>
      </w:pPr>
    </w:p>
    <w:p w14:paraId="18CF0AF5" w14:textId="77777777" w:rsidR="00556ECC" w:rsidRDefault="00556ECC" w:rsidP="005A095C">
      <w:pPr>
        <w:tabs>
          <w:tab w:val="left" w:pos="13041"/>
        </w:tabs>
        <w:ind w:left="5040"/>
        <w:rPr>
          <w:sz w:val="22"/>
          <w:szCs w:val="22"/>
        </w:rPr>
      </w:pPr>
    </w:p>
    <w:p w14:paraId="1F0A01FA" w14:textId="77777777" w:rsidR="00556ECC" w:rsidRDefault="00556ECC" w:rsidP="005A095C">
      <w:pPr>
        <w:tabs>
          <w:tab w:val="left" w:pos="13041"/>
        </w:tabs>
        <w:ind w:left="5040"/>
        <w:rPr>
          <w:sz w:val="22"/>
          <w:szCs w:val="22"/>
        </w:rPr>
      </w:pPr>
    </w:p>
    <w:p w14:paraId="6F927B5D" w14:textId="77777777" w:rsidR="00556ECC" w:rsidRDefault="00556ECC" w:rsidP="005A095C">
      <w:pPr>
        <w:tabs>
          <w:tab w:val="left" w:pos="13041"/>
        </w:tabs>
        <w:ind w:left="5040"/>
        <w:rPr>
          <w:sz w:val="22"/>
          <w:szCs w:val="22"/>
        </w:rPr>
      </w:pPr>
    </w:p>
    <w:p w14:paraId="76BD27DD" w14:textId="77777777" w:rsidR="00556ECC" w:rsidRDefault="00556ECC" w:rsidP="005A095C">
      <w:pPr>
        <w:tabs>
          <w:tab w:val="left" w:pos="13041"/>
        </w:tabs>
        <w:ind w:left="5040"/>
        <w:rPr>
          <w:sz w:val="22"/>
          <w:szCs w:val="22"/>
        </w:rPr>
      </w:pPr>
    </w:p>
    <w:p w14:paraId="48C35ED9" w14:textId="77777777" w:rsidR="00556ECC" w:rsidRDefault="00556ECC" w:rsidP="005A095C">
      <w:pPr>
        <w:tabs>
          <w:tab w:val="left" w:pos="13041"/>
        </w:tabs>
        <w:ind w:left="5040"/>
        <w:rPr>
          <w:sz w:val="22"/>
          <w:szCs w:val="22"/>
        </w:rPr>
      </w:pPr>
    </w:p>
    <w:p w14:paraId="38BF10DF" w14:textId="77777777" w:rsidR="00556ECC" w:rsidRDefault="00556ECC" w:rsidP="005A095C">
      <w:pPr>
        <w:tabs>
          <w:tab w:val="left" w:pos="13041"/>
        </w:tabs>
        <w:ind w:left="5040"/>
        <w:rPr>
          <w:sz w:val="22"/>
          <w:szCs w:val="22"/>
        </w:rPr>
      </w:pPr>
    </w:p>
    <w:tbl>
      <w:tblPr>
        <w:tblW w:w="14576" w:type="dxa"/>
        <w:tblCellMar>
          <w:left w:w="70" w:type="dxa"/>
          <w:right w:w="70" w:type="dxa"/>
        </w:tblCellMar>
        <w:tblLook w:val="04A0" w:firstRow="1" w:lastRow="0" w:firstColumn="1" w:lastColumn="0" w:noHBand="0" w:noVBand="1"/>
      </w:tblPr>
      <w:tblGrid>
        <w:gridCol w:w="3328"/>
        <w:gridCol w:w="848"/>
        <w:gridCol w:w="720"/>
        <w:gridCol w:w="1120"/>
        <w:gridCol w:w="1840"/>
        <w:gridCol w:w="2240"/>
        <w:gridCol w:w="1180"/>
        <w:gridCol w:w="1180"/>
        <w:gridCol w:w="880"/>
        <w:gridCol w:w="1240"/>
      </w:tblGrid>
      <w:tr w:rsidR="00556ECC" w14:paraId="537333E7" w14:textId="77777777" w:rsidTr="00556ECC">
        <w:trPr>
          <w:trHeight w:val="405"/>
        </w:trPr>
        <w:tc>
          <w:tcPr>
            <w:tcW w:w="4896" w:type="dxa"/>
            <w:gridSpan w:val="3"/>
            <w:tcBorders>
              <w:top w:val="nil"/>
              <w:left w:val="nil"/>
              <w:bottom w:val="nil"/>
              <w:right w:val="nil"/>
            </w:tcBorders>
            <w:noWrap/>
            <w:vAlign w:val="bottom"/>
            <w:hideMark/>
          </w:tcPr>
          <w:p w14:paraId="3AACD890" w14:textId="77777777" w:rsidR="00556ECC" w:rsidRDefault="00556ECC">
            <w:pPr>
              <w:rPr>
                <w:b/>
                <w:bCs/>
                <w:sz w:val="32"/>
                <w:szCs w:val="32"/>
              </w:rPr>
            </w:pPr>
            <w:r>
              <w:rPr>
                <w:b/>
                <w:bCs/>
                <w:sz w:val="32"/>
                <w:szCs w:val="32"/>
              </w:rPr>
              <w:t>Změnový list č. 18</w:t>
            </w:r>
          </w:p>
        </w:tc>
        <w:tc>
          <w:tcPr>
            <w:tcW w:w="1120" w:type="dxa"/>
            <w:tcBorders>
              <w:top w:val="nil"/>
              <w:left w:val="nil"/>
              <w:bottom w:val="nil"/>
              <w:right w:val="nil"/>
            </w:tcBorders>
            <w:noWrap/>
            <w:vAlign w:val="bottom"/>
            <w:hideMark/>
          </w:tcPr>
          <w:p w14:paraId="13FCD06D" w14:textId="77777777" w:rsidR="00556ECC" w:rsidRDefault="00556ECC">
            <w:pPr>
              <w:rPr>
                <w:b/>
                <w:bCs/>
                <w:sz w:val="32"/>
                <w:szCs w:val="32"/>
              </w:rPr>
            </w:pPr>
          </w:p>
        </w:tc>
        <w:tc>
          <w:tcPr>
            <w:tcW w:w="1840" w:type="dxa"/>
            <w:tcBorders>
              <w:top w:val="nil"/>
              <w:left w:val="nil"/>
              <w:bottom w:val="nil"/>
              <w:right w:val="nil"/>
            </w:tcBorders>
            <w:noWrap/>
            <w:vAlign w:val="bottom"/>
            <w:hideMark/>
          </w:tcPr>
          <w:p w14:paraId="64D49D58" w14:textId="77777777" w:rsidR="00556ECC" w:rsidRDefault="00556ECC">
            <w:pPr>
              <w:rPr>
                <w:sz w:val="20"/>
                <w:szCs w:val="20"/>
              </w:rPr>
            </w:pPr>
          </w:p>
        </w:tc>
        <w:tc>
          <w:tcPr>
            <w:tcW w:w="2240" w:type="dxa"/>
            <w:tcBorders>
              <w:top w:val="nil"/>
              <w:left w:val="nil"/>
              <w:bottom w:val="nil"/>
              <w:right w:val="nil"/>
            </w:tcBorders>
            <w:noWrap/>
            <w:vAlign w:val="bottom"/>
            <w:hideMark/>
          </w:tcPr>
          <w:p w14:paraId="4BA51834" w14:textId="77777777" w:rsidR="00556ECC" w:rsidRDefault="00556ECC">
            <w:pPr>
              <w:rPr>
                <w:sz w:val="20"/>
                <w:szCs w:val="20"/>
              </w:rPr>
            </w:pPr>
          </w:p>
        </w:tc>
        <w:tc>
          <w:tcPr>
            <w:tcW w:w="1180" w:type="dxa"/>
            <w:tcBorders>
              <w:top w:val="nil"/>
              <w:left w:val="nil"/>
              <w:bottom w:val="nil"/>
              <w:right w:val="nil"/>
            </w:tcBorders>
            <w:noWrap/>
            <w:vAlign w:val="bottom"/>
            <w:hideMark/>
          </w:tcPr>
          <w:p w14:paraId="179E5790" w14:textId="77777777" w:rsidR="00556ECC" w:rsidRDefault="00556ECC">
            <w:pPr>
              <w:rPr>
                <w:sz w:val="20"/>
                <w:szCs w:val="20"/>
              </w:rPr>
            </w:pPr>
          </w:p>
        </w:tc>
        <w:tc>
          <w:tcPr>
            <w:tcW w:w="1180" w:type="dxa"/>
            <w:tcBorders>
              <w:top w:val="nil"/>
              <w:left w:val="nil"/>
              <w:bottom w:val="nil"/>
              <w:right w:val="nil"/>
            </w:tcBorders>
            <w:noWrap/>
            <w:vAlign w:val="bottom"/>
            <w:hideMark/>
          </w:tcPr>
          <w:p w14:paraId="3091EC88" w14:textId="77777777" w:rsidR="00556ECC" w:rsidRDefault="00556ECC">
            <w:pPr>
              <w:rPr>
                <w:sz w:val="20"/>
                <w:szCs w:val="20"/>
              </w:rPr>
            </w:pPr>
          </w:p>
        </w:tc>
        <w:tc>
          <w:tcPr>
            <w:tcW w:w="880" w:type="dxa"/>
            <w:tcBorders>
              <w:top w:val="nil"/>
              <w:left w:val="nil"/>
              <w:bottom w:val="nil"/>
              <w:right w:val="nil"/>
            </w:tcBorders>
            <w:noWrap/>
            <w:vAlign w:val="bottom"/>
            <w:hideMark/>
          </w:tcPr>
          <w:p w14:paraId="692BE03D" w14:textId="77777777" w:rsidR="00556ECC" w:rsidRDefault="00556ECC">
            <w:pPr>
              <w:jc w:val="right"/>
              <w:rPr>
                <w:sz w:val="20"/>
                <w:szCs w:val="20"/>
              </w:rPr>
            </w:pPr>
          </w:p>
        </w:tc>
        <w:tc>
          <w:tcPr>
            <w:tcW w:w="1240" w:type="dxa"/>
            <w:tcBorders>
              <w:top w:val="nil"/>
              <w:left w:val="nil"/>
              <w:bottom w:val="nil"/>
              <w:right w:val="nil"/>
            </w:tcBorders>
            <w:noWrap/>
            <w:vAlign w:val="bottom"/>
            <w:hideMark/>
          </w:tcPr>
          <w:p w14:paraId="53468543" w14:textId="77777777" w:rsidR="00556ECC" w:rsidRDefault="00556ECC">
            <w:pPr>
              <w:jc w:val="right"/>
              <w:rPr>
                <w:sz w:val="20"/>
                <w:szCs w:val="20"/>
              </w:rPr>
            </w:pPr>
          </w:p>
        </w:tc>
      </w:tr>
      <w:tr w:rsidR="00556ECC" w14:paraId="37D9EDFB" w14:textId="77777777" w:rsidTr="00556ECC">
        <w:trPr>
          <w:trHeight w:val="405"/>
        </w:trPr>
        <w:tc>
          <w:tcPr>
            <w:tcW w:w="12456" w:type="dxa"/>
            <w:gridSpan w:val="8"/>
            <w:tcBorders>
              <w:top w:val="nil"/>
              <w:left w:val="nil"/>
              <w:bottom w:val="nil"/>
              <w:right w:val="nil"/>
            </w:tcBorders>
            <w:noWrap/>
            <w:vAlign w:val="bottom"/>
            <w:hideMark/>
          </w:tcPr>
          <w:p w14:paraId="059B1996" w14:textId="77777777" w:rsidR="00556ECC" w:rsidRDefault="00556EC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80" w:type="dxa"/>
            <w:tcBorders>
              <w:top w:val="nil"/>
              <w:left w:val="nil"/>
              <w:bottom w:val="nil"/>
              <w:right w:val="nil"/>
            </w:tcBorders>
            <w:noWrap/>
            <w:vAlign w:val="bottom"/>
            <w:hideMark/>
          </w:tcPr>
          <w:p w14:paraId="2A313BDA" w14:textId="77777777" w:rsidR="00556ECC" w:rsidRDefault="00556ECC">
            <w:pPr>
              <w:rPr>
                <w:b/>
                <w:bCs/>
                <w:sz w:val="32"/>
                <w:szCs w:val="32"/>
              </w:rPr>
            </w:pPr>
          </w:p>
        </w:tc>
        <w:tc>
          <w:tcPr>
            <w:tcW w:w="1240" w:type="dxa"/>
            <w:tcBorders>
              <w:top w:val="nil"/>
              <w:left w:val="nil"/>
              <w:bottom w:val="nil"/>
              <w:right w:val="nil"/>
            </w:tcBorders>
            <w:noWrap/>
            <w:vAlign w:val="bottom"/>
            <w:hideMark/>
          </w:tcPr>
          <w:p w14:paraId="3DD1E20D" w14:textId="77777777" w:rsidR="00556ECC" w:rsidRDefault="00556ECC">
            <w:pPr>
              <w:jc w:val="right"/>
              <w:rPr>
                <w:sz w:val="20"/>
                <w:szCs w:val="20"/>
              </w:rPr>
            </w:pPr>
          </w:p>
        </w:tc>
      </w:tr>
      <w:tr w:rsidR="00556ECC" w14:paraId="397EE872" w14:textId="77777777" w:rsidTr="00556ECC">
        <w:trPr>
          <w:trHeight w:val="252"/>
        </w:trPr>
        <w:tc>
          <w:tcPr>
            <w:tcW w:w="3328" w:type="dxa"/>
            <w:tcBorders>
              <w:top w:val="nil"/>
              <w:left w:val="nil"/>
              <w:bottom w:val="nil"/>
              <w:right w:val="nil"/>
            </w:tcBorders>
            <w:noWrap/>
            <w:vAlign w:val="bottom"/>
            <w:hideMark/>
          </w:tcPr>
          <w:p w14:paraId="3E8B872E" w14:textId="77777777" w:rsidR="00556ECC" w:rsidRDefault="00556ECC">
            <w:pPr>
              <w:rPr>
                <w:sz w:val="20"/>
                <w:szCs w:val="20"/>
              </w:rPr>
            </w:pPr>
          </w:p>
        </w:tc>
        <w:tc>
          <w:tcPr>
            <w:tcW w:w="848" w:type="dxa"/>
            <w:tcBorders>
              <w:top w:val="nil"/>
              <w:left w:val="nil"/>
              <w:bottom w:val="nil"/>
              <w:right w:val="nil"/>
            </w:tcBorders>
            <w:noWrap/>
            <w:vAlign w:val="center"/>
            <w:hideMark/>
          </w:tcPr>
          <w:p w14:paraId="09CDD71E" w14:textId="77777777" w:rsidR="00556ECC" w:rsidRDefault="00556ECC">
            <w:pPr>
              <w:rPr>
                <w:sz w:val="20"/>
                <w:szCs w:val="20"/>
              </w:rPr>
            </w:pPr>
          </w:p>
        </w:tc>
        <w:tc>
          <w:tcPr>
            <w:tcW w:w="720" w:type="dxa"/>
            <w:tcBorders>
              <w:top w:val="nil"/>
              <w:left w:val="nil"/>
              <w:bottom w:val="nil"/>
              <w:right w:val="nil"/>
            </w:tcBorders>
            <w:noWrap/>
            <w:vAlign w:val="center"/>
            <w:hideMark/>
          </w:tcPr>
          <w:p w14:paraId="38C2407D"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0F30C3CB"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5CD4080E"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4D45DB99" w14:textId="77777777" w:rsidR="00556ECC" w:rsidRDefault="00556ECC">
            <w:pPr>
              <w:rPr>
                <w:sz w:val="20"/>
                <w:szCs w:val="20"/>
              </w:rPr>
            </w:pPr>
          </w:p>
        </w:tc>
        <w:tc>
          <w:tcPr>
            <w:tcW w:w="1180" w:type="dxa"/>
            <w:tcBorders>
              <w:top w:val="nil"/>
              <w:left w:val="nil"/>
              <w:bottom w:val="nil"/>
              <w:right w:val="nil"/>
            </w:tcBorders>
            <w:noWrap/>
            <w:vAlign w:val="bottom"/>
            <w:hideMark/>
          </w:tcPr>
          <w:p w14:paraId="0C06669C" w14:textId="77777777" w:rsidR="00556ECC" w:rsidRDefault="00556ECC">
            <w:pPr>
              <w:rPr>
                <w:sz w:val="20"/>
                <w:szCs w:val="20"/>
              </w:rPr>
            </w:pPr>
          </w:p>
        </w:tc>
        <w:tc>
          <w:tcPr>
            <w:tcW w:w="1180" w:type="dxa"/>
            <w:tcBorders>
              <w:top w:val="nil"/>
              <w:left w:val="nil"/>
              <w:bottom w:val="nil"/>
              <w:right w:val="nil"/>
            </w:tcBorders>
            <w:noWrap/>
            <w:vAlign w:val="bottom"/>
            <w:hideMark/>
          </w:tcPr>
          <w:p w14:paraId="6C9B22F8" w14:textId="77777777" w:rsidR="00556ECC" w:rsidRDefault="00556ECC">
            <w:pPr>
              <w:rPr>
                <w:sz w:val="20"/>
                <w:szCs w:val="20"/>
              </w:rPr>
            </w:pPr>
          </w:p>
        </w:tc>
        <w:tc>
          <w:tcPr>
            <w:tcW w:w="880" w:type="dxa"/>
            <w:tcBorders>
              <w:top w:val="nil"/>
              <w:left w:val="nil"/>
              <w:bottom w:val="nil"/>
              <w:right w:val="nil"/>
            </w:tcBorders>
            <w:noWrap/>
            <w:vAlign w:val="bottom"/>
            <w:hideMark/>
          </w:tcPr>
          <w:p w14:paraId="16997C0F" w14:textId="77777777" w:rsidR="00556ECC" w:rsidRDefault="00556ECC">
            <w:pPr>
              <w:rPr>
                <w:sz w:val="20"/>
                <w:szCs w:val="20"/>
              </w:rPr>
            </w:pPr>
          </w:p>
        </w:tc>
        <w:tc>
          <w:tcPr>
            <w:tcW w:w="1240" w:type="dxa"/>
            <w:tcBorders>
              <w:top w:val="nil"/>
              <w:left w:val="nil"/>
              <w:bottom w:val="nil"/>
              <w:right w:val="nil"/>
            </w:tcBorders>
            <w:noWrap/>
            <w:vAlign w:val="bottom"/>
            <w:hideMark/>
          </w:tcPr>
          <w:p w14:paraId="1938F796" w14:textId="77777777" w:rsidR="00556ECC" w:rsidRDefault="00556ECC">
            <w:pPr>
              <w:jc w:val="right"/>
              <w:rPr>
                <w:sz w:val="20"/>
                <w:szCs w:val="20"/>
              </w:rPr>
            </w:pPr>
          </w:p>
        </w:tc>
      </w:tr>
      <w:tr w:rsidR="00556ECC" w14:paraId="71ACD182" w14:textId="77777777" w:rsidTr="00556ECC">
        <w:trPr>
          <w:trHeight w:val="330"/>
        </w:trPr>
        <w:tc>
          <w:tcPr>
            <w:tcW w:w="3328" w:type="dxa"/>
            <w:tcBorders>
              <w:top w:val="single" w:sz="8" w:space="0" w:color="auto"/>
              <w:left w:val="single" w:sz="8" w:space="0" w:color="auto"/>
              <w:bottom w:val="nil"/>
              <w:right w:val="nil"/>
            </w:tcBorders>
            <w:vAlign w:val="bottom"/>
            <w:hideMark/>
          </w:tcPr>
          <w:p w14:paraId="54A824AC" w14:textId="77777777" w:rsidR="00556ECC" w:rsidRDefault="00556ECC">
            <w:pPr>
              <w:rPr>
                <w:u w:val="single"/>
              </w:rPr>
            </w:pPr>
            <w:r>
              <w:rPr>
                <w:u w:val="single"/>
              </w:rPr>
              <w:t xml:space="preserve">Adresa zhotovitele </w:t>
            </w:r>
          </w:p>
        </w:tc>
        <w:tc>
          <w:tcPr>
            <w:tcW w:w="848" w:type="dxa"/>
            <w:tcBorders>
              <w:top w:val="single" w:sz="8" w:space="0" w:color="auto"/>
              <w:left w:val="nil"/>
              <w:bottom w:val="nil"/>
              <w:right w:val="single" w:sz="8" w:space="0" w:color="auto"/>
            </w:tcBorders>
            <w:vAlign w:val="center"/>
            <w:hideMark/>
          </w:tcPr>
          <w:p w14:paraId="5193AA5B" w14:textId="77777777" w:rsidR="00556ECC" w:rsidRDefault="00556ECC">
            <w:pPr>
              <w:jc w:val="center"/>
              <w:rPr>
                <w:u w:val="single"/>
              </w:rPr>
            </w:pPr>
            <w:r>
              <w:rPr>
                <w:u w:val="single"/>
              </w:rPr>
              <w:t> </w:t>
            </w:r>
          </w:p>
        </w:tc>
        <w:tc>
          <w:tcPr>
            <w:tcW w:w="720" w:type="dxa"/>
            <w:tcBorders>
              <w:top w:val="nil"/>
              <w:left w:val="nil"/>
              <w:bottom w:val="nil"/>
              <w:right w:val="nil"/>
            </w:tcBorders>
            <w:vAlign w:val="center"/>
            <w:hideMark/>
          </w:tcPr>
          <w:p w14:paraId="28FB5707" w14:textId="77777777" w:rsidR="00556ECC" w:rsidRDefault="00556ECC">
            <w:pPr>
              <w:jc w:val="center"/>
              <w:rPr>
                <w:u w:val="single"/>
              </w:rPr>
            </w:pPr>
          </w:p>
        </w:tc>
        <w:tc>
          <w:tcPr>
            <w:tcW w:w="1120" w:type="dxa"/>
            <w:tcBorders>
              <w:top w:val="nil"/>
              <w:left w:val="nil"/>
              <w:bottom w:val="nil"/>
              <w:right w:val="nil"/>
            </w:tcBorders>
            <w:vAlign w:val="bottom"/>
            <w:hideMark/>
          </w:tcPr>
          <w:p w14:paraId="4D466595"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20B3EE41"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31C80762" w14:textId="77777777" w:rsidR="00556ECC" w:rsidRDefault="00556ECC">
            <w:pPr>
              <w:rPr>
                <w:sz w:val="20"/>
                <w:szCs w:val="20"/>
              </w:rPr>
            </w:pPr>
          </w:p>
        </w:tc>
        <w:tc>
          <w:tcPr>
            <w:tcW w:w="1180" w:type="dxa"/>
            <w:tcBorders>
              <w:top w:val="nil"/>
              <w:left w:val="nil"/>
              <w:bottom w:val="nil"/>
              <w:right w:val="nil"/>
            </w:tcBorders>
            <w:noWrap/>
            <w:vAlign w:val="bottom"/>
            <w:hideMark/>
          </w:tcPr>
          <w:p w14:paraId="61D01749" w14:textId="77777777" w:rsidR="00556ECC" w:rsidRDefault="00556ECC">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071A3FD0" w14:textId="77777777" w:rsidR="00556ECC" w:rsidRDefault="00556ECC">
            <w:pPr>
              <w:jc w:val="center"/>
            </w:pPr>
            <w:r>
              <w:t>Změnový list číslo</w:t>
            </w:r>
          </w:p>
        </w:tc>
        <w:tc>
          <w:tcPr>
            <w:tcW w:w="1240" w:type="dxa"/>
            <w:tcBorders>
              <w:top w:val="single" w:sz="8" w:space="0" w:color="auto"/>
              <w:left w:val="nil"/>
              <w:bottom w:val="single" w:sz="8" w:space="0" w:color="auto"/>
              <w:right w:val="single" w:sz="8" w:space="0" w:color="auto"/>
            </w:tcBorders>
            <w:noWrap/>
            <w:vAlign w:val="bottom"/>
            <w:hideMark/>
          </w:tcPr>
          <w:p w14:paraId="150EBE72" w14:textId="77777777" w:rsidR="00556ECC" w:rsidRDefault="00556ECC">
            <w:pPr>
              <w:jc w:val="center"/>
              <w:rPr>
                <w:b/>
                <w:bCs/>
              </w:rPr>
            </w:pPr>
            <w:r>
              <w:rPr>
                <w:b/>
                <w:bCs/>
              </w:rPr>
              <w:t>18</w:t>
            </w:r>
          </w:p>
        </w:tc>
      </w:tr>
      <w:tr w:rsidR="00556ECC" w14:paraId="5D36B94F" w14:textId="77777777" w:rsidTr="00556ECC">
        <w:trPr>
          <w:trHeight w:val="390"/>
        </w:trPr>
        <w:tc>
          <w:tcPr>
            <w:tcW w:w="4176" w:type="dxa"/>
            <w:gridSpan w:val="2"/>
            <w:tcBorders>
              <w:top w:val="nil"/>
              <w:left w:val="single" w:sz="8" w:space="0" w:color="auto"/>
              <w:bottom w:val="nil"/>
              <w:right w:val="single" w:sz="8" w:space="0" w:color="000000"/>
            </w:tcBorders>
            <w:vAlign w:val="bottom"/>
            <w:hideMark/>
          </w:tcPr>
          <w:p w14:paraId="0DEE6DFA" w14:textId="77777777" w:rsidR="00556ECC" w:rsidRDefault="00556ECC">
            <w:pPr>
              <w:rPr>
                <w:b/>
                <w:bCs/>
              </w:rPr>
            </w:pPr>
            <w:r>
              <w:rPr>
                <w:b/>
                <w:bCs/>
              </w:rPr>
              <w:t>ORDYS s.r.o.</w:t>
            </w:r>
          </w:p>
        </w:tc>
        <w:tc>
          <w:tcPr>
            <w:tcW w:w="720" w:type="dxa"/>
            <w:tcBorders>
              <w:top w:val="nil"/>
              <w:left w:val="nil"/>
              <w:bottom w:val="nil"/>
              <w:right w:val="nil"/>
            </w:tcBorders>
            <w:vAlign w:val="bottom"/>
            <w:hideMark/>
          </w:tcPr>
          <w:p w14:paraId="0EFDCC24" w14:textId="77777777" w:rsidR="00556ECC" w:rsidRDefault="00556ECC">
            <w:pPr>
              <w:rPr>
                <w:b/>
                <w:bCs/>
              </w:rPr>
            </w:pPr>
          </w:p>
        </w:tc>
        <w:tc>
          <w:tcPr>
            <w:tcW w:w="1120" w:type="dxa"/>
            <w:tcBorders>
              <w:top w:val="nil"/>
              <w:left w:val="nil"/>
              <w:bottom w:val="nil"/>
              <w:right w:val="nil"/>
            </w:tcBorders>
            <w:vAlign w:val="bottom"/>
            <w:hideMark/>
          </w:tcPr>
          <w:p w14:paraId="398D3D05" w14:textId="77777777" w:rsidR="00556ECC" w:rsidRDefault="00556ECC">
            <w:pPr>
              <w:rPr>
                <w:sz w:val="20"/>
                <w:szCs w:val="20"/>
              </w:rPr>
            </w:pPr>
          </w:p>
        </w:tc>
        <w:tc>
          <w:tcPr>
            <w:tcW w:w="1840" w:type="dxa"/>
            <w:tcBorders>
              <w:top w:val="nil"/>
              <w:left w:val="nil"/>
              <w:bottom w:val="nil"/>
              <w:right w:val="nil"/>
            </w:tcBorders>
            <w:noWrap/>
            <w:vAlign w:val="bottom"/>
            <w:hideMark/>
          </w:tcPr>
          <w:p w14:paraId="7A6ACEA4" w14:textId="77777777" w:rsidR="00556ECC" w:rsidRDefault="00556ECC">
            <w:pPr>
              <w:rPr>
                <w:sz w:val="20"/>
                <w:szCs w:val="20"/>
              </w:rPr>
            </w:pPr>
          </w:p>
        </w:tc>
        <w:tc>
          <w:tcPr>
            <w:tcW w:w="2240" w:type="dxa"/>
            <w:tcBorders>
              <w:top w:val="nil"/>
              <w:left w:val="nil"/>
              <w:bottom w:val="nil"/>
              <w:right w:val="nil"/>
            </w:tcBorders>
            <w:noWrap/>
            <w:vAlign w:val="bottom"/>
            <w:hideMark/>
          </w:tcPr>
          <w:p w14:paraId="6E866402" w14:textId="77777777" w:rsidR="00556ECC" w:rsidRDefault="00556ECC">
            <w:pPr>
              <w:rPr>
                <w:sz w:val="20"/>
                <w:szCs w:val="20"/>
              </w:rPr>
            </w:pPr>
          </w:p>
        </w:tc>
        <w:tc>
          <w:tcPr>
            <w:tcW w:w="1180" w:type="dxa"/>
            <w:tcBorders>
              <w:top w:val="nil"/>
              <w:left w:val="nil"/>
              <w:bottom w:val="nil"/>
              <w:right w:val="nil"/>
            </w:tcBorders>
            <w:noWrap/>
            <w:vAlign w:val="bottom"/>
            <w:hideMark/>
          </w:tcPr>
          <w:p w14:paraId="34B79970" w14:textId="77777777" w:rsidR="00556ECC" w:rsidRDefault="00556ECC">
            <w:pPr>
              <w:rPr>
                <w:sz w:val="20"/>
                <w:szCs w:val="20"/>
              </w:rPr>
            </w:pPr>
          </w:p>
        </w:tc>
        <w:tc>
          <w:tcPr>
            <w:tcW w:w="1180" w:type="dxa"/>
            <w:tcBorders>
              <w:top w:val="nil"/>
              <w:left w:val="nil"/>
              <w:bottom w:val="nil"/>
              <w:right w:val="nil"/>
            </w:tcBorders>
            <w:noWrap/>
            <w:vAlign w:val="bottom"/>
            <w:hideMark/>
          </w:tcPr>
          <w:p w14:paraId="02862925" w14:textId="77777777" w:rsidR="00556ECC" w:rsidRDefault="00556ECC">
            <w:pPr>
              <w:rPr>
                <w:sz w:val="20"/>
                <w:szCs w:val="20"/>
              </w:rPr>
            </w:pPr>
          </w:p>
        </w:tc>
        <w:tc>
          <w:tcPr>
            <w:tcW w:w="880" w:type="dxa"/>
            <w:tcBorders>
              <w:top w:val="nil"/>
              <w:left w:val="nil"/>
              <w:bottom w:val="nil"/>
              <w:right w:val="nil"/>
            </w:tcBorders>
            <w:noWrap/>
            <w:vAlign w:val="bottom"/>
            <w:hideMark/>
          </w:tcPr>
          <w:p w14:paraId="6FE5208B" w14:textId="77777777" w:rsidR="00556ECC" w:rsidRDefault="00556ECC">
            <w:pPr>
              <w:rPr>
                <w:sz w:val="20"/>
                <w:szCs w:val="20"/>
              </w:rPr>
            </w:pPr>
          </w:p>
        </w:tc>
        <w:tc>
          <w:tcPr>
            <w:tcW w:w="1240" w:type="dxa"/>
            <w:tcBorders>
              <w:top w:val="nil"/>
              <w:left w:val="nil"/>
              <w:bottom w:val="nil"/>
              <w:right w:val="nil"/>
            </w:tcBorders>
            <w:noWrap/>
            <w:vAlign w:val="bottom"/>
            <w:hideMark/>
          </w:tcPr>
          <w:p w14:paraId="441E65DD" w14:textId="77777777" w:rsidR="00556ECC" w:rsidRDefault="00556ECC">
            <w:pPr>
              <w:jc w:val="right"/>
              <w:rPr>
                <w:sz w:val="20"/>
                <w:szCs w:val="20"/>
              </w:rPr>
            </w:pPr>
          </w:p>
        </w:tc>
      </w:tr>
      <w:tr w:rsidR="00556ECC" w14:paraId="563018E0" w14:textId="77777777" w:rsidTr="00556ECC">
        <w:trPr>
          <w:trHeight w:val="315"/>
        </w:trPr>
        <w:tc>
          <w:tcPr>
            <w:tcW w:w="3328" w:type="dxa"/>
            <w:tcBorders>
              <w:top w:val="nil"/>
              <w:left w:val="single" w:sz="8" w:space="0" w:color="auto"/>
              <w:bottom w:val="nil"/>
              <w:right w:val="nil"/>
            </w:tcBorders>
            <w:noWrap/>
            <w:vAlign w:val="bottom"/>
            <w:hideMark/>
          </w:tcPr>
          <w:p w14:paraId="176FE65E" w14:textId="77777777" w:rsidR="00556ECC" w:rsidRDefault="00556ECC">
            <w:r>
              <w:t>Ke Mlýnu 190</w:t>
            </w:r>
          </w:p>
        </w:tc>
        <w:tc>
          <w:tcPr>
            <w:tcW w:w="848" w:type="dxa"/>
            <w:tcBorders>
              <w:top w:val="nil"/>
              <w:left w:val="nil"/>
              <w:bottom w:val="nil"/>
              <w:right w:val="single" w:sz="8" w:space="0" w:color="auto"/>
            </w:tcBorders>
            <w:noWrap/>
            <w:vAlign w:val="center"/>
            <w:hideMark/>
          </w:tcPr>
          <w:p w14:paraId="3AE54F62" w14:textId="77777777" w:rsidR="00556ECC" w:rsidRDefault="00556ECC">
            <w:pPr>
              <w:jc w:val="center"/>
              <w:rPr>
                <w:sz w:val="20"/>
                <w:szCs w:val="20"/>
              </w:rPr>
            </w:pPr>
            <w:r>
              <w:rPr>
                <w:sz w:val="20"/>
                <w:szCs w:val="20"/>
              </w:rPr>
              <w:t> </w:t>
            </w:r>
          </w:p>
        </w:tc>
        <w:tc>
          <w:tcPr>
            <w:tcW w:w="720" w:type="dxa"/>
            <w:tcBorders>
              <w:top w:val="nil"/>
              <w:left w:val="nil"/>
              <w:bottom w:val="nil"/>
              <w:right w:val="nil"/>
            </w:tcBorders>
            <w:noWrap/>
            <w:vAlign w:val="center"/>
            <w:hideMark/>
          </w:tcPr>
          <w:p w14:paraId="0A233507"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03B5F988"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77327B6B"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66B5ADBB" w14:textId="77777777" w:rsidR="00556ECC" w:rsidRDefault="00556ECC">
            <w:pPr>
              <w:rPr>
                <w:sz w:val="20"/>
                <w:szCs w:val="20"/>
              </w:rPr>
            </w:pPr>
          </w:p>
        </w:tc>
        <w:tc>
          <w:tcPr>
            <w:tcW w:w="1180" w:type="dxa"/>
            <w:tcBorders>
              <w:top w:val="nil"/>
              <w:left w:val="nil"/>
              <w:bottom w:val="nil"/>
              <w:right w:val="nil"/>
            </w:tcBorders>
            <w:noWrap/>
            <w:vAlign w:val="bottom"/>
            <w:hideMark/>
          </w:tcPr>
          <w:p w14:paraId="62D6D47F" w14:textId="77777777" w:rsidR="00556ECC" w:rsidRDefault="00556ECC">
            <w:pPr>
              <w:rPr>
                <w:sz w:val="20"/>
                <w:szCs w:val="20"/>
              </w:rPr>
            </w:pPr>
          </w:p>
        </w:tc>
        <w:tc>
          <w:tcPr>
            <w:tcW w:w="1180" w:type="dxa"/>
            <w:tcBorders>
              <w:top w:val="nil"/>
              <w:left w:val="nil"/>
              <w:bottom w:val="nil"/>
              <w:right w:val="nil"/>
            </w:tcBorders>
            <w:noWrap/>
            <w:vAlign w:val="bottom"/>
            <w:hideMark/>
          </w:tcPr>
          <w:p w14:paraId="66A2E5C0" w14:textId="77777777" w:rsidR="00556ECC" w:rsidRDefault="00556ECC">
            <w:pPr>
              <w:rPr>
                <w:sz w:val="20"/>
                <w:szCs w:val="20"/>
              </w:rPr>
            </w:pPr>
          </w:p>
        </w:tc>
        <w:tc>
          <w:tcPr>
            <w:tcW w:w="880" w:type="dxa"/>
            <w:tcBorders>
              <w:top w:val="nil"/>
              <w:left w:val="nil"/>
              <w:bottom w:val="nil"/>
              <w:right w:val="nil"/>
            </w:tcBorders>
            <w:noWrap/>
            <w:vAlign w:val="bottom"/>
            <w:hideMark/>
          </w:tcPr>
          <w:p w14:paraId="1254D9E2" w14:textId="77777777" w:rsidR="00556ECC" w:rsidRDefault="00556ECC">
            <w:pPr>
              <w:rPr>
                <w:sz w:val="20"/>
                <w:szCs w:val="20"/>
              </w:rPr>
            </w:pPr>
          </w:p>
        </w:tc>
        <w:tc>
          <w:tcPr>
            <w:tcW w:w="1240" w:type="dxa"/>
            <w:tcBorders>
              <w:top w:val="nil"/>
              <w:left w:val="nil"/>
              <w:bottom w:val="nil"/>
              <w:right w:val="nil"/>
            </w:tcBorders>
            <w:noWrap/>
            <w:vAlign w:val="bottom"/>
            <w:hideMark/>
          </w:tcPr>
          <w:p w14:paraId="5C37727D" w14:textId="77777777" w:rsidR="00556ECC" w:rsidRDefault="00556ECC">
            <w:pPr>
              <w:jc w:val="right"/>
              <w:rPr>
                <w:sz w:val="20"/>
                <w:szCs w:val="20"/>
              </w:rPr>
            </w:pPr>
          </w:p>
        </w:tc>
      </w:tr>
      <w:tr w:rsidR="00556ECC" w14:paraId="2507F3F4" w14:textId="77777777" w:rsidTr="00556ECC">
        <w:trPr>
          <w:trHeight w:val="330"/>
        </w:trPr>
        <w:tc>
          <w:tcPr>
            <w:tcW w:w="3328" w:type="dxa"/>
            <w:tcBorders>
              <w:top w:val="nil"/>
              <w:left w:val="single" w:sz="8" w:space="0" w:color="auto"/>
              <w:bottom w:val="single" w:sz="8" w:space="0" w:color="auto"/>
              <w:right w:val="nil"/>
            </w:tcBorders>
            <w:vAlign w:val="bottom"/>
            <w:hideMark/>
          </w:tcPr>
          <w:p w14:paraId="0E371FB2" w14:textId="77777777" w:rsidR="00556ECC" w:rsidRDefault="00556ECC">
            <w:r>
              <w:t xml:space="preserve">377 01 </w:t>
            </w:r>
            <w:proofErr w:type="spellStart"/>
            <w:r>
              <w:t>Jindrichuv</w:t>
            </w:r>
            <w:proofErr w:type="spellEnd"/>
            <w:r>
              <w:t xml:space="preserve"> Hradec 1</w:t>
            </w:r>
          </w:p>
        </w:tc>
        <w:tc>
          <w:tcPr>
            <w:tcW w:w="848" w:type="dxa"/>
            <w:tcBorders>
              <w:top w:val="nil"/>
              <w:left w:val="nil"/>
              <w:bottom w:val="single" w:sz="8" w:space="0" w:color="auto"/>
              <w:right w:val="single" w:sz="8" w:space="0" w:color="auto"/>
            </w:tcBorders>
            <w:vAlign w:val="center"/>
            <w:hideMark/>
          </w:tcPr>
          <w:p w14:paraId="73C7ACBA" w14:textId="77777777" w:rsidR="00556ECC" w:rsidRDefault="00556ECC">
            <w:pPr>
              <w:jc w:val="center"/>
            </w:pPr>
            <w:r>
              <w:t> </w:t>
            </w:r>
          </w:p>
        </w:tc>
        <w:tc>
          <w:tcPr>
            <w:tcW w:w="720" w:type="dxa"/>
            <w:tcBorders>
              <w:top w:val="nil"/>
              <w:left w:val="nil"/>
              <w:bottom w:val="nil"/>
              <w:right w:val="nil"/>
            </w:tcBorders>
            <w:vAlign w:val="center"/>
            <w:hideMark/>
          </w:tcPr>
          <w:p w14:paraId="4E3A5D32" w14:textId="77777777" w:rsidR="00556ECC" w:rsidRDefault="00556ECC">
            <w:pPr>
              <w:jc w:val="center"/>
            </w:pPr>
          </w:p>
        </w:tc>
        <w:tc>
          <w:tcPr>
            <w:tcW w:w="1120" w:type="dxa"/>
            <w:tcBorders>
              <w:top w:val="nil"/>
              <w:left w:val="nil"/>
              <w:bottom w:val="nil"/>
              <w:right w:val="nil"/>
            </w:tcBorders>
            <w:vAlign w:val="bottom"/>
            <w:hideMark/>
          </w:tcPr>
          <w:p w14:paraId="30162A4C"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5D6164FF"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7C6C7E19" w14:textId="77777777" w:rsidR="00556ECC" w:rsidRDefault="00556ECC">
            <w:pPr>
              <w:rPr>
                <w:sz w:val="20"/>
                <w:szCs w:val="20"/>
              </w:rPr>
            </w:pPr>
          </w:p>
        </w:tc>
        <w:tc>
          <w:tcPr>
            <w:tcW w:w="1180" w:type="dxa"/>
            <w:tcBorders>
              <w:top w:val="nil"/>
              <w:left w:val="nil"/>
              <w:bottom w:val="nil"/>
              <w:right w:val="nil"/>
            </w:tcBorders>
            <w:noWrap/>
            <w:vAlign w:val="bottom"/>
            <w:hideMark/>
          </w:tcPr>
          <w:p w14:paraId="692E81C3" w14:textId="77777777" w:rsidR="00556ECC" w:rsidRDefault="00556ECC">
            <w:pPr>
              <w:rPr>
                <w:sz w:val="20"/>
                <w:szCs w:val="20"/>
              </w:rPr>
            </w:pPr>
          </w:p>
        </w:tc>
        <w:tc>
          <w:tcPr>
            <w:tcW w:w="1180" w:type="dxa"/>
            <w:tcBorders>
              <w:top w:val="nil"/>
              <w:left w:val="nil"/>
              <w:bottom w:val="nil"/>
              <w:right w:val="nil"/>
            </w:tcBorders>
            <w:noWrap/>
            <w:vAlign w:val="bottom"/>
            <w:hideMark/>
          </w:tcPr>
          <w:p w14:paraId="3834F945" w14:textId="77777777" w:rsidR="00556ECC" w:rsidRDefault="00556ECC">
            <w:pPr>
              <w:rPr>
                <w:sz w:val="20"/>
                <w:szCs w:val="20"/>
              </w:rPr>
            </w:pPr>
          </w:p>
        </w:tc>
        <w:tc>
          <w:tcPr>
            <w:tcW w:w="880" w:type="dxa"/>
            <w:tcBorders>
              <w:top w:val="nil"/>
              <w:left w:val="nil"/>
              <w:bottom w:val="nil"/>
              <w:right w:val="nil"/>
            </w:tcBorders>
            <w:noWrap/>
            <w:vAlign w:val="bottom"/>
            <w:hideMark/>
          </w:tcPr>
          <w:p w14:paraId="634BA754" w14:textId="77777777" w:rsidR="00556ECC" w:rsidRDefault="00556ECC">
            <w:pPr>
              <w:rPr>
                <w:sz w:val="20"/>
                <w:szCs w:val="20"/>
              </w:rPr>
            </w:pPr>
          </w:p>
        </w:tc>
        <w:tc>
          <w:tcPr>
            <w:tcW w:w="1240" w:type="dxa"/>
            <w:tcBorders>
              <w:top w:val="nil"/>
              <w:left w:val="nil"/>
              <w:bottom w:val="nil"/>
              <w:right w:val="nil"/>
            </w:tcBorders>
            <w:noWrap/>
            <w:vAlign w:val="bottom"/>
            <w:hideMark/>
          </w:tcPr>
          <w:p w14:paraId="685F247E" w14:textId="77777777" w:rsidR="00556ECC" w:rsidRDefault="00556ECC">
            <w:pPr>
              <w:jc w:val="right"/>
              <w:rPr>
                <w:sz w:val="20"/>
                <w:szCs w:val="20"/>
              </w:rPr>
            </w:pPr>
          </w:p>
        </w:tc>
      </w:tr>
      <w:tr w:rsidR="00556ECC" w14:paraId="49F8FB11" w14:textId="77777777" w:rsidTr="00556ECC">
        <w:trPr>
          <w:trHeight w:val="98"/>
        </w:trPr>
        <w:tc>
          <w:tcPr>
            <w:tcW w:w="3328" w:type="dxa"/>
            <w:tcBorders>
              <w:top w:val="nil"/>
              <w:left w:val="nil"/>
              <w:bottom w:val="nil"/>
              <w:right w:val="nil"/>
            </w:tcBorders>
            <w:vAlign w:val="bottom"/>
            <w:hideMark/>
          </w:tcPr>
          <w:p w14:paraId="3D26ACFC" w14:textId="77777777" w:rsidR="00556ECC" w:rsidRDefault="00556ECC">
            <w:pPr>
              <w:jc w:val="right"/>
              <w:rPr>
                <w:sz w:val="20"/>
                <w:szCs w:val="20"/>
              </w:rPr>
            </w:pPr>
          </w:p>
        </w:tc>
        <w:tc>
          <w:tcPr>
            <w:tcW w:w="848" w:type="dxa"/>
            <w:tcBorders>
              <w:top w:val="nil"/>
              <w:left w:val="nil"/>
              <w:bottom w:val="nil"/>
              <w:right w:val="nil"/>
            </w:tcBorders>
            <w:vAlign w:val="center"/>
            <w:hideMark/>
          </w:tcPr>
          <w:p w14:paraId="0FC7151E" w14:textId="77777777" w:rsidR="00556ECC" w:rsidRDefault="00556ECC">
            <w:pPr>
              <w:rPr>
                <w:sz w:val="20"/>
                <w:szCs w:val="20"/>
              </w:rPr>
            </w:pPr>
          </w:p>
        </w:tc>
        <w:tc>
          <w:tcPr>
            <w:tcW w:w="720" w:type="dxa"/>
            <w:tcBorders>
              <w:top w:val="nil"/>
              <w:left w:val="nil"/>
              <w:bottom w:val="nil"/>
              <w:right w:val="nil"/>
            </w:tcBorders>
            <w:vAlign w:val="center"/>
            <w:hideMark/>
          </w:tcPr>
          <w:p w14:paraId="6381E402" w14:textId="77777777" w:rsidR="00556ECC" w:rsidRDefault="00556ECC">
            <w:pPr>
              <w:jc w:val="center"/>
              <w:rPr>
                <w:sz w:val="20"/>
                <w:szCs w:val="20"/>
              </w:rPr>
            </w:pPr>
          </w:p>
        </w:tc>
        <w:tc>
          <w:tcPr>
            <w:tcW w:w="1120" w:type="dxa"/>
            <w:tcBorders>
              <w:top w:val="nil"/>
              <w:left w:val="nil"/>
              <w:bottom w:val="nil"/>
              <w:right w:val="nil"/>
            </w:tcBorders>
            <w:vAlign w:val="bottom"/>
            <w:hideMark/>
          </w:tcPr>
          <w:p w14:paraId="0914FED7"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058136FB"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4926E97D" w14:textId="77777777" w:rsidR="00556ECC" w:rsidRDefault="00556ECC">
            <w:pPr>
              <w:rPr>
                <w:sz w:val="20"/>
                <w:szCs w:val="20"/>
              </w:rPr>
            </w:pPr>
          </w:p>
        </w:tc>
        <w:tc>
          <w:tcPr>
            <w:tcW w:w="1180" w:type="dxa"/>
            <w:tcBorders>
              <w:top w:val="nil"/>
              <w:left w:val="nil"/>
              <w:bottom w:val="nil"/>
              <w:right w:val="nil"/>
            </w:tcBorders>
            <w:noWrap/>
            <w:vAlign w:val="bottom"/>
            <w:hideMark/>
          </w:tcPr>
          <w:p w14:paraId="74D843FD" w14:textId="77777777" w:rsidR="00556ECC" w:rsidRDefault="00556ECC">
            <w:pPr>
              <w:rPr>
                <w:sz w:val="20"/>
                <w:szCs w:val="20"/>
              </w:rPr>
            </w:pPr>
          </w:p>
        </w:tc>
        <w:tc>
          <w:tcPr>
            <w:tcW w:w="1180" w:type="dxa"/>
            <w:tcBorders>
              <w:top w:val="nil"/>
              <w:left w:val="nil"/>
              <w:bottom w:val="nil"/>
              <w:right w:val="nil"/>
            </w:tcBorders>
            <w:noWrap/>
            <w:vAlign w:val="bottom"/>
            <w:hideMark/>
          </w:tcPr>
          <w:p w14:paraId="27B52A1C" w14:textId="77777777" w:rsidR="00556ECC" w:rsidRDefault="00556ECC">
            <w:pPr>
              <w:rPr>
                <w:sz w:val="20"/>
                <w:szCs w:val="20"/>
              </w:rPr>
            </w:pPr>
          </w:p>
        </w:tc>
        <w:tc>
          <w:tcPr>
            <w:tcW w:w="880" w:type="dxa"/>
            <w:tcBorders>
              <w:top w:val="nil"/>
              <w:left w:val="nil"/>
              <w:bottom w:val="nil"/>
              <w:right w:val="nil"/>
            </w:tcBorders>
            <w:noWrap/>
            <w:vAlign w:val="bottom"/>
            <w:hideMark/>
          </w:tcPr>
          <w:p w14:paraId="6C1D4EE8" w14:textId="77777777" w:rsidR="00556ECC" w:rsidRDefault="00556ECC">
            <w:pPr>
              <w:rPr>
                <w:sz w:val="20"/>
                <w:szCs w:val="20"/>
              </w:rPr>
            </w:pPr>
          </w:p>
        </w:tc>
        <w:tc>
          <w:tcPr>
            <w:tcW w:w="1240" w:type="dxa"/>
            <w:tcBorders>
              <w:top w:val="nil"/>
              <w:left w:val="nil"/>
              <w:bottom w:val="nil"/>
              <w:right w:val="nil"/>
            </w:tcBorders>
            <w:noWrap/>
            <w:vAlign w:val="bottom"/>
            <w:hideMark/>
          </w:tcPr>
          <w:p w14:paraId="3B691936" w14:textId="77777777" w:rsidR="00556ECC" w:rsidRDefault="00556ECC">
            <w:pPr>
              <w:jc w:val="right"/>
              <w:rPr>
                <w:sz w:val="20"/>
                <w:szCs w:val="20"/>
              </w:rPr>
            </w:pPr>
          </w:p>
        </w:tc>
      </w:tr>
      <w:tr w:rsidR="00556ECC" w14:paraId="2BB4BED6" w14:textId="77777777" w:rsidTr="00556ECC">
        <w:trPr>
          <w:trHeight w:val="270"/>
        </w:trPr>
        <w:tc>
          <w:tcPr>
            <w:tcW w:w="3328" w:type="dxa"/>
            <w:tcBorders>
              <w:top w:val="nil"/>
              <w:left w:val="nil"/>
              <w:bottom w:val="nil"/>
              <w:right w:val="nil"/>
            </w:tcBorders>
            <w:vAlign w:val="bottom"/>
            <w:hideMark/>
          </w:tcPr>
          <w:p w14:paraId="6FC49BD5" w14:textId="77777777" w:rsidR="00556ECC" w:rsidRDefault="00556ECC">
            <w:pPr>
              <w:jc w:val="right"/>
              <w:rPr>
                <w:sz w:val="20"/>
                <w:szCs w:val="20"/>
              </w:rPr>
            </w:pPr>
          </w:p>
        </w:tc>
        <w:tc>
          <w:tcPr>
            <w:tcW w:w="848" w:type="dxa"/>
            <w:tcBorders>
              <w:top w:val="nil"/>
              <w:left w:val="nil"/>
              <w:bottom w:val="nil"/>
              <w:right w:val="nil"/>
            </w:tcBorders>
            <w:vAlign w:val="center"/>
            <w:hideMark/>
          </w:tcPr>
          <w:p w14:paraId="649B205B" w14:textId="77777777" w:rsidR="00556ECC" w:rsidRDefault="00556ECC">
            <w:pPr>
              <w:rPr>
                <w:sz w:val="20"/>
                <w:szCs w:val="20"/>
              </w:rPr>
            </w:pPr>
          </w:p>
        </w:tc>
        <w:tc>
          <w:tcPr>
            <w:tcW w:w="720" w:type="dxa"/>
            <w:tcBorders>
              <w:top w:val="nil"/>
              <w:left w:val="nil"/>
              <w:bottom w:val="nil"/>
              <w:right w:val="nil"/>
            </w:tcBorders>
            <w:vAlign w:val="center"/>
            <w:hideMark/>
          </w:tcPr>
          <w:p w14:paraId="2E352524" w14:textId="77777777" w:rsidR="00556ECC" w:rsidRDefault="00556ECC">
            <w:pPr>
              <w:jc w:val="center"/>
              <w:rPr>
                <w:sz w:val="20"/>
                <w:szCs w:val="20"/>
              </w:rPr>
            </w:pPr>
          </w:p>
        </w:tc>
        <w:tc>
          <w:tcPr>
            <w:tcW w:w="1120" w:type="dxa"/>
            <w:tcBorders>
              <w:top w:val="nil"/>
              <w:left w:val="nil"/>
              <w:bottom w:val="nil"/>
              <w:right w:val="nil"/>
            </w:tcBorders>
            <w:vAlign w:val="bottom"/>
            <w:hideMark/>
          </w:tcPr>
          <w:p w14:paraId="47DEA700"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43B98B6F"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4026F266" w14:textId="77777777" w:rsidR="00556ECC" w:rsidRDefault="00556ECC">
            <w:pPr>
              <w:rPr>
                <w:sz w:val="20"/>
                <w:szCs w:val="20"/>
              </w:rPr>
            </w:pPr>
          </w:p>
        </w:tc>
        <w:tc>
          <w:tcPr>
            <w:tcW w:w="1180" w:type="dxa"/>
            <w:tcBorders>
              <w:top w:val="nil"/>
              <w:left w:val="nil"/>
              <w:bottom w:val="nil"/>
              <w:right w:val="nil"/>
            </w:tcBorders>
            <w:noWrap/>
            <w:vAlign w:val="bottom"/>
            <w:hideMark/>
          </w:tcPr>
          <w:p w14:paraId="312DFB10" w14:textId="77777777" w:rsidR="00556ECC" w:rsidRDefault="00556ECC">
            <w:pPr>
              <w:rPr>
                <w:sz w:val="20"/>
                <w:szCs w:val="20"/>
              </w:rPr>
            </w:pPr>
          </w:p>
        </w:tc>
        <w:tc>
          <w:tcPr>
            <w:tcW w:w="1180" w:type="dxa"/>
            <w:tcBorders>
              <w:top w:val="nil"/>
              <w:left w:val="nil"/>
              <w:bottom w:val="nil"/>
              <w:right w:val="nil"/>
            </w:tcBorders>
            <w:noWrap/>
            <w:vAlign w:val="bottom"/>
            <w:hideMark/>
          </w:tcPr>
          <w:p w14:paraId="4C055DA4" w14:textId="77777777" w:rsidR="00556ECC" w:rsidRDefault="00556ECC">
            <w:pPr>
              <w:rPr>
                <w:sz w:val="20"/>
                <w:szCs w:val="20"/>
              </w:rPr>
            </w:pPr>
          </w:p>
        </w:tc>
        <w:tc>
          <w:tcPr>
            <w:tcW w:w="880" w:type="dxa"/>
            <w:tcBorders>
              <w:top w:val="nil"/>
              <w:left w:val="nil"/>
              <w:bottom w:val="nil"/>
              <w:right w:val="nil"/>
            </w:tcBorders>
            <w:noWrap/>
            <w:vAlign w:val="bottom"/>
            <w:hideMark/>
          </w:tcPr>
          <w:p w14:paraId="04E64BB3" w14:textId="77777777" w:rsidR="00556ECC" w:rsidRDefault="00556ECC">
            <w:pPr>
              <w:rPr>
                <w:sz w:val="20"/>
                <w:szCs w:val="20"/>
              </w:rPr>
            </w:pPr>
          </w:p>
        </w:tc>
        <w:tc>
          <w:tcPr>
            <w:tcW w:w="1240" w:type="dxa"/>
            <w:tcBorders>
              <w:top w:val="nil"/>
              <w:left w:val="nil"/>
              <w:bottom w:val="nil"/>
              <w:right w:val="nil"/>
            </w:tcBorders>
            <w:noWrap/>
            <w:vAlign w:val="bottom"/>
            <w:hideMark/>
          </w:tcPr>
          <w:p w14:paraId="11F2D3D1" w14:textId="77777777" w:rsidR="00556ECC" w:rsidRDefault="00556ECC">
            <w:pPr>
              <w:jc w:val="right"/>
              <w:rPr>
                <w:sz w:val="20"/>
                <w:szCs w:val="20"/>
              </w:rPr>
            </w:pPr>
          </w:p>
        </w:tc>
      </w:tr>
      <w:tr w:rsidR="00556ECC" w14:paraId="3B4F503E" w14:textId="77777777" w:rsidTr="00556ECC">
        <w:trPr>
          <w:trHeight w:val="330"/>
        </w:trPr>
        <w:tc>
          <w:tcPr>
            <w:tcW w:w="3328" w:type="dxa"/>
            <w:tcBorders>
              <w:top w:val="single" w:sz="8" w:space="0" w:color="auto"/>
              <w:left w:val="single" w:sz="8" w:space="0" w:color="auto"/>
              <w:bottom w:val="nil"/>
              <w:right w:val="nil"/>
            </w:tcBorders>
            <w:hideMark/>
          </w:tcPr>
          <w:p w14:paraId="5009DD46" w14:textId="77777777" w:rsidR="00556ECC" w:rsidRDefault="00556ECC">
            <w:pPr>
              <w:rPr>
                <w:u w:val="single"/>
              </w:rPr>
            </w:pPr>
            <w:r>
              <w:rPr>
                <w:u w:val="single"/>
              </w:rPr>
              <w:t>Adresa objednatele</w:t>
            </w:r>
          </w:p>
        </w:tc>
        <w:tc>
          <w:tcPr>
            <w:tcW w:w="848" w:type="dxa"/>
            <w:tcBorders>
              <w:top w:val="single" w:sz="8" w:space="0" w:color="auto"/>
              <w:left w:val="nil"/>
              <w:bottom w:val="nil"/>
              <w:right w:val="single" w:sz="8" w:space="0" w:color="auto"/>
            </w:tcBorders>
            <w:vAlign w:val="center"/>
            <w:hideMark/>
          </w:tcPr>
          <w:p w14:paraId="257AB5DA" w14:textId="77777777" w:rsidR="00556ECC" w:rsidRDefault="00556ECC">
            <w:pPr>
              <w:jc w:val="center"/>
              <w:rPr>
                <w:u w:val="single"/>
              </w:rPr>
            </w:pPr>
            <w:r>
              <w:rPr>
                <w:u w:val="single"/>
              </w:rPr>
              <w:t> </w:t>
            </w:r>
          </w:p>
        </w:tc>
        <w:tc>
          <w:tcPr>
            <w:tcW w:w="720" w:type="dxa"/>
            <w:tcBorders>
              <w:top w:val="nil"/>
              <w:left w:val="nil"/>
              <w:bottom w:val="nil"/>
              <w:right w:val="nil"/>
            </w:tcBorders>
            <w:vAlign w:val="center"/>
            <w:hideMark/>
          </w:tcPr>
          <w:p w14:paraId="6F9F237D" w14:textId="77777777" w:rsidR="00556ECC" w:rsidRDefault="00556ECC">
            <w:pPr>
              <w:jc w:val="center"/>
              <w:rPr>
                <w:u w:val="single"/>
              </w:rPr>
            </w:pPr>
          </w:p>
        </w:tc>
        <w:tc>
          <w:tcPr>
            <w:tcW w:w="1120" w:type="dxa"/>
            <w:tcBorders>
              <w:top w:val="nil"/>
              <w:left w:val="nil"/>
              <w:bottom w:val="nil"/>
              <w:right w:val="nil"/>
            </w:tcBorders>
            <w:hideMark/>
          </w:tcPr>
          <w:p w14:paraId="4721748F"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69817F6B"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2802142C" w14:textId="77777777" w:rsidR="00556ECC" w:rsidRDefault="00556ECC">
            <w:pPr>
              <w:rPr>
                <w:sz w:val="20"/>
                <w:szCs w:val="20"/>
              </w:rPr>
            </w:pPr>
          </w:p>
        </w:tc>
        <w:tc>
          <w:tcPr>
            <w:tcW w:w="1180" w:type="dxa"/>
            <w:tcBorders>
              <w:top w:val="nil"/>
              <w:left w:val="nil"/>
              <w:bottom w:val="nil"/>
              <w:right w:val="nil"/>
            </w:tcBorders>
            <w:noWrap/>
            <w:vAlign w:val="bottom"/>
            <w:hideMark/>
          </w:tcPr>
          <w:p w14:paraId="72CCAFD4" w14:textId="77777777" w:rsidR="00556ECC" w:rsidRDefault="00556ECC">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31823BAC" w14:textId="77777777" w:rsidR="00556ECC" w:rsidRDefault="00556ECC">
            <w:pPr>
              <w:jc w:val="center"/>
            </w:pPr>
            <w:r>
              <w:t>Datum vydání ZL</w:t>
            </w:r>
          </w:p>
        </w:tc>
        <w:tc>
          <w:tcPr>
            <w:tcW w:w="1240" w:type="dxa"/>
            <w:tcBorders>
              <w:top w:val="single" w:sz="8" w:space="0" w:color="auto"/>
              <w:left w:val="nil"/>
              <w:bottom w:val="single" w:sz="8" w:space="0" w:color="auto"/>
              <w:right w:val="single" w:sz="8" w:space="0" w:color="auto"/>
            </w:tcBorders>
            <w:noWrap/>
            <w:vAlign w:val="bottom"/>
            <w:hideMark/>
          </w:tcPr>
          <w:p w14:paraId="6C37FF70" w14:textId="77777777" w:rsidR="00556ECC" w:rsidRDefault="00556ECC">
            <w:pPr>
              <w:jc w:val="center"/>
              <w:rPr>
                <w:b/>
                <w:bCs/>
              </w:rPr>
            </w:pPr>
            <w:r>
              <w:rPr>
                <w:b/>
                <w:bCs/>
              </w:rPr>
              <w:t>11.11.2025</w:t>
            </w:r>
          </w:p>
        </w:tc>
      </w:tr>
      <w:tr w:rsidR="00556ECC" w14:paraId="7BD3AA58" w14:textId="77777777" w:rsidTr="00556ECC">
        <w:trPr>
          <w:trHeight w:val="315"/>
        </w:trPr>
        <w:tc>
          <w:tcPr>
            <w:tcW w:w="4176" w:type="dxa"/>
            <w:gridSpan w:val="2"/>
            <w:tcBorders>
              <w:top w:val="nil"/>
              <w:left w:val="single" w:sz="8" w:space="0" w:color="auto"/>
              <w:bottom w:val="nil"/>
              <w:right w:val="single" w:sz="8" w:space="0" w:color="000000"/>
            </w:tcBorders>
            <w:vAlign w:val="bottom"/>
            <w:hideMark/>
          </w:tcPr>
          <w:p w14:paraId="6CC62B5E" w14:textId="77777777" w:rsidR="00556ECC" w:rsidRDefault="00556ECC">
            <w:pPr>
              <w:rPr>
                <w:b/>
                <w:bCs/>
              </w:rPr>
            </w:pPr>
            <w:r>
              <w:rPr>
                <w:b/>
                <w:bCs/>
              </w:rPr>
              <w:t>Město Jindřichův Hradec</w:t>
            </w:r>
          </w:p>
        </w:tc>
        <w:tc>
          <w:tcPr>
            <w:tcW w:w="720" w:type="dxa"/>
            <w:tcBorders>
              <w:top w:val="nil"/>
              <w:left w:val="nil"/>
              <w:bottom w:val="nil"/>
              <w:right w:val="nil"/>
            </w:tcBorders>
            <w:vAlign w:val="bottom"/>
            <w:hideMark/>
          </w:tcPr>
          <w:p w14:paraId="097AB4FB" w14:textId="77777777" w:rsidR="00556ECC" w:rsidRDefault="00556ECC">
            <w:pPr>
              <w:rPr>
                <w:b/>
                <w:bCs/>
              </w:rPr>
            </w:pPr>
          </w:p>
        </w:tc>
        <w:tc>
          <w:tcPr>
            <w:tcW w:w="1120" w:type="dxa"/>
            <w:tcBorders>
              <w:top w:val="nil"/>
              <w:left w:val="nil"/>
              <w:bottom w:val="nil"/>
              <w:right w:val="nil"/>
            </w:tcBorders>
            <w:vAlign w:val="bottom"/>
            <w:hideMark/>
          </w:tcPr>
          <w:p w14:paraId="437DB02A" w14:textId="77777777" w:rsidR="00556ECC" w:rsidRDefault="00556ECC">
            <w:pPr>
              <w:rPr>
                <w:sz w:val="20"/>
                <w:szCs w:val="20"/>
              </w:rPr>
            </w:pPr>
          </w:p>
        </w:tc>
        <w:tc>
          <w:tcPr>
            <w:tcW w:w="1840" w:type="dxa"/>
            <w:tcBorders>
              <w:top w:val="nil"/>
              <w:left w:val="nil"/>
              <w:bottom w:val="nil"/>
              <w:right w:val="nil"/>
            </w:tcBorders>
            <w:noWrap/>
            <w:vAlign w:val="bottom"/>
            <w:hideMark/>
          </w:tcPr>
          <w:p w14:paraId="47DC10D3"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607E5920" w14:textId="77777777" w:rsidR="00556ECC" w:rsidRDefault="00556ECC">
            <w:pPr>
              <w:rPr>
                <w:sz w:val="20"/>
                <w:szCs w:val="20"/>
              </w:rPr>
            </w:pPr>
          </w:p>
        </w:tc>
        <w:tc>
          <w:tcPr>
            <w:tcW w:w="1180" w:type="dxa"/>
            <w:tcBorders>
              <w:top w:val="nil"/>
              <w:left w:val="nil"/>
              <w:bottom w:val="nil"/>
              <w:right w:val="nil"/>
            </w:tcBorders>
            <w:noWrap/>
            <w:vAlign w:val="bottom"/>
            <w:hideMark/>
          </w:tcPr>
          <w:p w14:paraId="6A2DFEBC" w14:textId="77777777" w:rsidR="00556ECC" w:rsidRDefault="00556ECC">
            <w:pPr>
              <w:rPr>
                <w:sz w:val="20"/>
                <w:szCs w:val="20"/>
              </w:rPr>
            </w:pPr>
          </w:p>
        </w:tc>
        <w:tc>
          <w:tcPr>
            <w:tcW w:w="1180" w:type="dxa"/>
            <w:tcBorders>
              <w:top w:val="nil"/>
              <w:left w:val="nil"/>
              <w:bottom w:val="nil"/>
              <w:right w:val="nil"/>
            </w:tcBorders>
            <w:noWrap/>
            <w:vAlign w:val="bottom"/>
            <w:hideMark/>
          </w:tcPr>
          <w:p w14:paraId="01925189" w14:textId="77777777" w:rsidR="00556ECC" w:rsidRDefault="00556ECC">
            <w:pPr>
              <w:rPr>
                <w:sz w:val="20"/>
                <w:szCs w:val="20"/>
              </w:rPr>
            </w:pPr>
          </w:p>
        </w:tc>
        <w:tc>
          <w:tcPr>
            <w:tcW w:w="880" w:type="dxa"/>
            <w:tcBorders>
              <w:top w:val="nil"/>
              <w:left w:val="nil"/>
              <w:bottom w:val="nil"/>
              <w:right w:val="nil"/>
            </w:tcBorders>
            <w:noWrap/>
            <w:vAlign w:val="bottom"/>
            <w:hideMark/>
          </w:tcPr>
          <w:p w14:paraId="654EA313" w14:textId="77777777" w:rsidR="00556ECC" w:rsidRDefault="00556ECC">
            <w:pPr>
              <w:rPr>
                <w:sz w:val="20"/>
                <w:szCs w:val="20"/>
              </w:rPr>
            </w:pPr>
          </w:p>
        </w:tc>
        <w:tc>
          <w:tcPr>
            <w:tcW w:w="1240" w:type="dxa"/>
            <w:tcBorders>
              <w:top w:val="nil"/>
              <w:left w:val="nil"/>
              <w:bottom w:val="nil"/>
              <w:right w:val="nil"/>
            </w:tcBorders>
            <w:noWrap/>
            <w:vAlign w:val="bottom"/>
            <w:hideMark/>
          </w:tcPr>
          <w:p w14:paraId="14D2F37C" w14:textId="77777777" w:rsidR="00556ECC" w:rsidRDefault="00556ECC">
            <w:pPr>
              <w:jc w:val="right"/>
              <w:rPr>
                <w:sz w:val="20"/>
                <w:szCs w:val="20"/>
              </w:rPr>
            </w:pPr>
          </w:p>
        </w:tc>
      </w:tr>
      <w:tr w:rsidR="00556ECC" w14:paraId="70919A90" w14:textId="77777777" w:rsidTr="00556ECC">
        <w:trPr>
          <w:trHeight w:val="315"/>
        </w:trPr>
        <w:tc>
          <w:tcPr>
            <w:tcW w:w="3328" w:type="dxa"/>
            <w:tcBorders>
              <w:top w:val="nil"/>
              <w:left w:val="single" w:sz="8" w:space="0" w:color="auto"/>
              <w:bottom w:val="nil"/>
              <w:right w:val="nil"/>
            </w:tcBorders>
            <w:vAlign w:val="bottom"/>
            <w:hideMark/>
          </w:tcPr>
          <w:p w14:paraId="023AEB0F" w14:textId="77777777" w:rsidR="00556ECC" w:rsidRDefault="00556ECC">
            <w:r>
              <w:t>Klášterská 135/II</w:t>
            </w:r>
          </w:p>
        </w:tc>
        <w:tc>
          <w:tcPr>
            <w:tcW w:w="848" w:type="dxa"/>
            <w:tcBorders>
              <w:top w:val="nil"/>
              <w:left w:val="nil"/>
              <w:bottom w:val="nil"/>
              <w:right w:val="single" w:sz="8" w:space="0" w:color="auto"/>
            </w:tcBorders>
            <w:vAlign w:val="center"/>
            <w:hideMark/>
          </w:tcPr>
          <w:p w14:paraId="29583FF2" w14:textId="77777777" w:rsidR="00556ECC" w:rsidRDefault="00556ECC">
            <w:pPr>
              <w:jc w:val="center"/>
            </w:pPr>
            <w:r>
              <w:t> </w:t>
            </w:r>
          </w:p>
        </w:tc>
        <w:tc>
          <w:tcPr>
            <w:tcW w:w="720" w:type="dxa"/>
            <w:tcBorders>
              <w:top w:val="nil"/>
              <w:left w:val="nil"/>
              <w:bottom w:val="nil"/>
              <w:right w:val="nil"/>
            </w:tcBorders>
            <w:vAlign w:val="center"/>
            <w:hideMark/>
          </w:tcPr>
          <w:p w14:paraId="3999E1D0" w14:textId="77777777" w:rsidR="00556ECC" w:rsidRDefault="00556ECC">
            <w:pPr>
              <w:jc w:val="center"/>
            </w:pPr>
          </w:p>
        </w:tc>
        <w:tc>
          <w:tcPr>
            <w:tcW w:w="1120" w:type="dxa"/>
            <w:tcBorders>
              <w:top w:val="nil"/>
              <w:left w:val="nil"/>
              <w:bottom w:val="nil"/>
              <w:right w:val="nil"/>
            </w:tcBorders>
            <w:vAlign w:val="bottom"/>
            <w:hideMark/>
          </w:tcPr>
          <w:p w14:paraId="5F78AA33"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332644DD"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5E2CA00F" w14:textId="77777777" w:rsidR="00556ECC" w:rsidRDefault="00556ECC">
            <w:pPr>
              <w:rPr>
                <w:sz w:val="20"/>
                <w:szCs w:val="20"/>
              </w:rPr>
            </w:pPr>
          </w:p>
        </w:tc>
        <w:tc>
          <w:tcPr>
            <w:tcW w:w="1180" w:type="dxa"/>
            <w:tcBorders>
              <w:top w:val="nil"/>
              <w:left w:val="nil"/>
              <w:bottom w:val="nil"/>
              <w:right w:val="nil"/>
            </w:tcBorders>
            <w:noWrap/>
            <w:vAlign w:val="bottom"/>
            <w:hideMark/>
          </w:tcPr>
          <w:p w14:paraId="71054E1E" w14:textId="77777777" w:rsidR="00556ECC" w:rsidRDefault="00556ECC">
            <w:pPr>
              <w:rPr>
                <w:sz w:val="20"/>
                <w:szCs w:val="20"/>
              </w:rPr>
            </w:pPr>
          </w:p>
        </w:tc>
        <w:tc>
          <w:tcPr>
            <w:tcW w:w="1180" w:type="dxa"/>
            <w:tcBorders>
              <w:top w:val="nil"/>
              <w:left w:val="nil"/>
              <w:bottom w:val="nil"/>
              <w:right w:val="nil"/>
            </w:tcBorders>
            <w:noWrap/>
            <w:vAlign w:val="bottom"/>
            <w:hideMark/>
          </w:tcPr>
          <w:p w14:paraId="7392B999" w14:textId="77777777" w:rsidR="00556ECC" w:rsidRDefault="00556ECC">
            <w:pPr>
              <w:rPr>
                <w:sz w:val="20"/>
                <w:szCs w:val="20"/>
              </w:rPr>
            </w:pPr>
          </w:p>
        </w:tc>
        <w:tc>
          <w:tcPr>
            <w:tcW w:w="880" w:type="dxa"/>
            <w:tcBorders>
              <w:top w:val="nil"/>
              <w:left w:val="nil"/>
              <w:bottom w:val="nil"/>
              <w:right w:val="nil"/>
            </w:tcBorders>
            <w:noWrap/>
            <w:vAlign w:val="bottom"/>
            <w:hideMark/>
          </w:tcPr>
          <w:p w14:paraId="5EE72794" w14:textId="77777777" w:rsidR="00556ECC" w:rsidRDefault="00556ECC">
            <w:pPr>
              <w:rPr>
                <w:sz w:val="20"/>
                <w:szCs w:val="20"/>
              </w:rPr>
            </w:pPr>
          </w:p>
        </w:tc>
        <w:tc>
          <w:tcPr>
            <w:tcW w:w="1240" w:type="dxa"/>
            <w:tcBorders>
              <w:top w:val="nil"/>
              <w:left w:val="nil"/>
              <w:bottom w:val="nil"/>
              <w:right w:val="nil"/>
            </w:tcBorders>
            <w:noWrap/>
            <w:vAlign w:val="bottom"/>
            <w:hideMark/>
          </w:tcPr>
          <w:p w14:paraId="64E6427D" w14:textId="77777777" w:rsidR="00556ECC" w:rsidRDefault="00556ECC">
            <w:pPr>
              <w:jc w:val="right"/>
              <w:rPr>
                <w:sz w:val="20"/>
                <w:szCs w:val="20"/>
              </w:rPr>
            </w:pPr>
          </w:p>
        </w:tc>
      </w:tr>
      <w:tr w:rsidR="00556ECC" w14:paraId="03EA5B19" w14:textId="77777777" w:rsidTr="00556ECC">
        <w:trPr>
          <w:trHeight w:val="330"/>
        </w:trPr>
        <w:tc>
          <w:tcPr>
            <w:tcW w:w="3328" w:type="dxa"/>
            <w:tcBorders>
              <w:top w:val="nil"/>
              <w:left w:val="single" w:sz="8" w:space="0" w:color="auto"/>
              <w:bottom w:val="single" w:sz="8" w:space="0" w:color="auto"/>
              <w:right w:val="nil"/>
            </w:tcBorders>
            <w:vAlign w:val="bottom"/>
            <w:hideMark/>
          </w:tcPr>
          <w:p w14:paraId="1CE36865" w14:textId="77777777" w:rsidR="00556ECC" w:rsidRDefault="00556ECC">
            <w:r>
              <w:t xml:space="preserve">377 </w:t>
            </w:r>
            <w:proofErr w:type="gramStart"/>
            <w:r>
              <w:t>22  Jindřichův</w:t>
            </w:r>
            <w:proofErr w:type="gramEnd"/>
            <w:r>
              <w:t xml:space="preserve"> Hradec</w:t>
            </w:r>
          </w:p>
        </w:tc>
        <w:tc>
          <w:tcPr>
            <w:tcW w:w="848" w:type="dxa"/>
            <w:tcBorders>
              <w:top w:val="nil"/>
              <w:left w:val="nil"/>
              <w:bottom w:val="single" w:sz="8" w:space="0" w:color="auto"/>
              <w:right w:val="single" w:sz="8" w:space="0" w:color="auto"/>
            </w:tcBorders>
            <w:vAlign w:val="center"/>
            <w:hideMark/>
          </w:tcPr>
          <w:p w14:paraId="5B28BBB0" w14:textId="77777777" w:rsidR="00556ECC" w:rsidRDefault="00556ECC">
            <w:pPr>
              <w:jc w:val="center"/>
            </w:pPr>
            <w:r>
              <w:t> </w:t>
            </w:r>
          </w:p>
        </w:tc>
        <w:tc>
          <w:tcPr>
            <w:tcW w:w="720" w:type="dxa"/>
            <w:tcBorders>
              <w:top w:val="nil"/>
              <w:left w:val="nil"/>
              <w:bottom w:val="nil"/>
              <w:right w:val="nil"/>
            </w:tcBorders>
            <w:vAlign w:val="center"/>
            <w:hideMark/>
          </w:tcPr>
          <w:p w14:paraId="44B53657" w14:textId="77777777" w:rsidR="00556ECC" w:rsidRDefault="00556ECC">
            <w:pPr>
              <w:jc w:val="center"/>
            </w:pPr>
          </w:p>
        </w:tc>
        <w:tc>
          <w:tcPr>
            <w:tcW w:w="1120" w:type="dxa"/>
            <w:tcBorders>
              <w:top w:val="nil"/>
              <w:left w:val="nil"/>
              <w:bottom w:val="nil"/>
              <w:right w:val="nil"/>
            </w:tcBorders>
            <w:vAlign w:val="bottom"/>
            <w:hideMark/>
          </w:tcPr>
          <w:p w14:paraId="76F2748E"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4E6E5A54"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7A8C3456" w14:textId="77777777" w:rsidR="00556ECC" w:rsidRDefault="00556ECC">
            <w:pPr>
              <w:rPr>
                <w:sz w:val="20"/>
                <w:szCs w:val="20"/>
              </w:rPr>
            </w:pPr>
          </w:p>
        </w:tc>
        <w:tc>
          <w:tcPr>
            <w:tcW w:w="1180" w:type="dxa"/>
            <w:tcBorders>
              <w:top w:val="nil"/>
              <w:left w:val="nil"/>
              <w:bottom w:val="nil"/>
              <w:right w:val="nil"/>
            </w:tcBorders>
            <w:noWrap/>
            <w:vAlign w:val="bottom"/>
            <w:hideMark/>
          </w:tcPr>
          <w:p w14:paraId="6FC0AFB1" w14:textId="77777777" w:rsidR="00556ECC" w:rsidRDefault="00556ECC">
            <w:pPr>
              <w:rPr>
                <w:sz w:val="20"/>
                <w:szCs w:val="20"/>
              </w:rPr>
            </w:pPr>
          </w:p>
        </w:tc>
        <w:tc>
          <w:tcPr>
            <w:tcW w:w="1180" w:type="dxa"/>
            <w:tcBorders>
              <w:top w:val="nil"/>
              <w:left w:val="nil"/>
              <w:bottom w:val="nil"/>
              <w:right w:val="nil"/>
            </w:tcBorders>
            <w:noWrap/>
            <w:vAlign w:val="bottom"/>
            <w:hideMark/>
          </w:tcPr>
          <w:p w14:paraId="4E20FB3B" w14:textId="77777777" w:rsidR="00556ECC" w:rsidRDefault="00556ECC">
            <w:pPr>
              <w:rPr>
                <w:sz w:val="20"/>
                <w:szCs w:val="20"/>
              </w:rPr>
            </w:pPr>
          </w:p>
        </w:tc>
        <w:tc>
          <w:tcPr>
            <w:tcW w:w="880" w:type="dxa"/>
            <w:tcBorders>
              <w:top w:val="nil"/>
              <w:left w:val="nil"/>
              <w:bottom w:val="nil"/>
              <w:right w:val="nil"/>
            </w:tcBorders>
            <w:noWrap/>
            <w:vAlign w:val="bottom"/>
            <w:hideMark/>
          </w:tcPr>
          <w:p w14:paraId="6252EFDB" w14:textId="77777777" w:rsidR="00556ECC" w:rsidRDefault="00556ECC">
            <w:pPr>
              <w:rPr>
                <w:sz w:val="20"/>
                <w:szCs w:val="20"/>
              </w:rPr>
            </w:pPr>
          </w:p>
        </w:tc>
        <w:tc>
          <w:tcPr>
            <w:tcW w:w="1240" w:type="dxa"/>
            <w:tcBorders>
              <w:top w:val="nil"/>
              <w:left w:val="nil"/>
              <w:bottom w:val="nil"/>
              <w:right w:val="nil"/>
            </w:tcBorders>
            <w:noWrap/>
            <w:vAlign w:val="bottom"/>
            <w:hideMark/>
          </w:tcPr>
          <w:p w14:paraId="22C89434" w14:textId="77777777" w:rsidR="00556ECC" w:rsidRDefault="00556ECC">
            <w:pPr>
              <w:jc w:val="right"/>
              <w:rPr>
                <w:sz w:val="20"/>
                <w:szCs w:val="20"/>
              </w:rPr>
            </w:pPr>
          </w:p>
        </w:tc>
      </w:tr>
      <w:tr w:rsidR="00556ECC" w14:paraId="12F5E216" w14:textId="77777777" w:rsidTr="00556ECC">
        <w:trPr>
          <w:trHeight w:val="98"/>
        </w:trPr>
        <w:tc>
          <w:tcPr>
            <w:tcW w:w="3328" w:type="dxa"/>
            <w:tcBorders>
              <w:top w:val="nil"/>
              <w:left w:val="nil"/>
              <w:bottom w:val="nil"/>
              <w:right w:val="nil"/>
            </w:tcBorders>
            <w:noWrap/>
            <w:vAlign w:val="bottom"/>
            <w:hideMark/>
          </w:tcPr>
          <w:p w14:paraId="50B57724" w14:textId="77777777" w:rsidR="00556ECC" w:rsidRDefault="00556ECC">
            <w:pPr>
              <w:jc w:val="right"/>
              <w:rPr>
                <w:sz w:val="20"/>
                <w:szCs w:val="20"/>
              </w:rPr>
            </w:pPr>
          </w:p>
        </w:tc>
        <w:tc>
          <w:tcPr>
            <w:tcW w:w="848" w:type="dxa"/>
            <w:tcBorders>
              <w:top w:val="nil"/>
              <w:left w:val="nil"/>
              <w:bottom w:val="nil"/>
              <w:right w:val="nil"/>
            </w:tcBorders>
            <w:noWrap/>
            <w:vAlign w:val="center"/>
            <w:hideMark/>
          </w:tcPr>
          <w:p w14:paraId="5CA88E99" w14:textId="77777777" w:rsidR="00556ECC" w:rsidRDefault="00556ECC">
            <w:pPr>
              <w:rPr>
                <w:sz w:val="20"/>
                <w:szCs w:val="20"/>
              </w:rPr>
            </w:pPr>
          </w:p>
        </w:tc>
        <w:tc>
          <w:tcPr>
            <w:tcW w:w="720" w:type="dxa"/>
            <w:tcBorders>
              <w:top w:val="nil"/>
              <w:left w:val="nil"/>
              <w:bottom w:val="nil"/>
              <w:right w:val="nil"/>
            </w:tcBorders>
            <w:noWrap/>
            <w:vAlign w:val="center"/>
            <w:hideMark/>
          </w:tcPr>
          <w:p w14:paraId="49735A59"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695DEF35"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53AEAD27"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6F359665" w14:textId="77777777" w:rsidR="00556ECC" w:rsidRDefault="00556ECC">
            <w:pPr>
              <w:rPr>
                <w:sz w:val="20"/>
                <w:szCs w:val="20"/>
              </w:rPr>
            </w:pPr>
          </w:p>
        </w:tc>
        <w:tc>
          <w:tcPr>
            <w:tcW w:w="1180" w:type="dxa"/>
            <w:tcBorders>
              <w:top w:val="nil"/>
              <w:left w:val="nil"/>
              <w:bottom w:val="nil"/>
              <w:right w:val="nil"/>
            </w:tcBorders>
            <w:noWrap/>
            <w:vAlign w:val="bottom"/>
            <w:hideMark/>
          </w:tcPr>
          <w:p w14:paraId="75D789BD" w14:textId="77777777" w:rsidR="00556ECC" w:rsidRDefault="00556ECC">
            <w:pPr>
              <w:rPr>
                <w:sz w:val="20"/>
                <w:szCs w:val="20"/>
              </w:rPr>
            </w:pPr>
          </w:p>
        </w:tc>
        <w:tc>
          <w:tcPr>
            <w:tcW w:w="1180" w:type="dxa"/>
            <w:tcBorders>
              <w:top w:val="nil"/>
              <w:left w:val="nil"/>
              <w:bottom w:val="nil"/>
              <w:right w:val="nil"/>
            </w:tcBorders>
            <w:noWrap/>
            <w:vAlign w:val="bottom"/>
            <w:hideMark/>
          </w:tcPr>
          <w:p w14:paraId="68CC0AF9" w14:textId="77777777" w:rsidR="00556ECC" w:rsidRDefault="00556ECC">
            <w:pPr>
              <w:rPr>
                <w:sz w:val="20"/>
                <w:szCs w:val="20"/>
              </w:rPr>
            </w:pPr>
          </w:p>
        </w:tc>
        <w:tc>
          <w:tcPr>
            <w:tcW w:w="880" w:type="dxa"/>
            <w:tcBorders>
              <w:top w:val="nil"/>
              <w:left w:val="nil"/>
              <w:bottom w:val="nil"/>
              <w:right w:val="nil"/>
            </w:tcBorders>
            <w:noWrap/>
            <w:vAlign w:val="bottom"/>
            <w:hideMark/>
          </w:tcPr>
          <w:p w14:paraId="76CDE146" w14:textId="77777777" w:rsidR="00556ECC" w:rsidRDefault="00556ECC">
            <w:pPr>
              <w:rPr>
                <w:sz w:val="20"/>
                <w:szCs w:val="20"/>
              </w:rPr>
            </w:pPr>
          </w:p>
        </w:tc>
        <w:tc>
          <w:tcPr>
            <w:tcW w:w="1240" w:type="dxa"/>
            <w:tcBorders>
              <w:top w:val="nil"/>
              <w:left w:val="nil"/>
              <w:bottom w:val="nil"/>
              <w:right w:val="nil"/>
            </w:tcBorders>
            <w:noWrap/>
            <w:vAlign w:val="bottom"/>
            <w:hideMark/>
          </w:tcPr>
          <w:p w14:paraId="53482D12" w14:textId="77777777" w:rsidR="00556ECC" w:rsidRDefault="00556ECC">
            <w:pPr>
              <w:jc w:val="right"/>
              <w:rPr>
                <w:sz w:val="20"/>
                <w:szCs w:val="20"/>
              </w:rPr>
            </w:pPr>
          </w:p>
        </w:tc>
      </w:tr>
      <w:tr w:rsidR="00556ECC" w14:paraId="646F0935" w14:textId="77777777" w:rsidTr="00556ECC">
        <w:trPr>
          <w:trHeight w:val="270"/>
        </w:trPr>
        <w:tc>
          <w:tcPr>
            <w:tcW w:w="3328" w:type="dxa"/>
            <w:tcBorders>
              <w:top w:val="nil"/>
              <w:left w:val="nil"/>
              <w:bottom w:val="nil"/>
              <w:right w:val="nil"/>
            </w:tcBorders>
            <w:noWrap/>
            <w:vAlign w:val="bottom"/>
            <w:hideMark/>
          </w:tcPr>
          <w:p w14:paraId="7DEF1199" w14:textId="77777777" w:rsidR="00556ECC" w:rsidRDefault="00556ECC">
            <w:pPr>
              <w:jc w:val="right"/>
              <w:rPr>
                <w:sz w:val="20"/>
                <w:szCs w:val="20"/>
              </w:rPr>
            </w:pPr>
          </w:p>
        </w:tc>
        <w:tc>
          <w:tcPr>
            <w:tcW w:w="848" w:type="dxa"/>
            <w:tcBorders>
              <w:top w:val="nil"/>
              <w:left w:val="nil"/>
              <w:bottom w:val="nil"/>
              <w:right w:val="nil"/>
            </w:tcBorders>
            <w:noWrap/>
            <w:vAlign w:val="center"/>
            <w:hideMark/>
          </w:tcPr>
          <w:p w14:paraId="57830FD8" w14:textId="77777777" w:rsidR="00556ECC" w:rsidRDefault="00556ECC">
            <w:pPr>
              <w:rPr>
                <w:sz w:val="20"/>
                <w:szCs w:val="20"/>
              </w:rPr>
            </w:pPr>
          </w:p>
        </w:tc>
        <w:tc>
          <w:tcPr>
            <w:tcW w:w="720" w:type="dxa"/>
            <w:tcBorders>
              <w:top w:val="nil"/>
              <w:left w:val="nil"/>
              <w:bottom w:val="nil"/>
              <w:right w:val="nil"/>
            </w:tcBorders>
            <w:noWrap/>
            <w:vAlign w:val="center"/>
            <w:hideMark/>
          </w:tcPr>
          <w:p w14:paraId="5A03B5A6"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5B5C7586"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051575D1"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23558820" w14:textId="77777777" w:rsidR="00556ECC" w:rsidRDefault="00556ECC">
            <w:pPr>
              <w:rPr>
                <w:sz w:val="20"/>
                <w:szCs w:val="20"/>
              </w:rPr>
            </w:pPr>
          </w:p>
        </w:tc>
        <w:tc>
          <w:tcPr>
            <w:tcW w:w="1180" w:type="dxa"/>
            <w:tcBorders>
              <w:top w:val="nil"/>
              <w:left w:val="nil"/>
              <w:bottom w:val="nil"/>
              <w:right w:val="nil"/>
            </w:tcBorders>
            <w:noWrap/>
            <w:vAlign w:val="bottom"/>
            <w:hideMark/>
          </w:tcPr>
          <w:p w14:paraId="23540C1E" w14:textId="77777777" w:rsidR="00556ECC" w:rsidRDefault="00556ECC">
            <w:pPr>
              <w:rPr>
                <w:sz w:val="20"/>
                <w:szCs w:val="20"/>
              </w:rPr>
            </w:pPr>
          </w:p>
        </w:tc>
        <w:tc>
          <w:tcPr>
            <w:tcW w:w="1180" w:type="dxa"/>
            <w:tcBorders>
              <w:top w:val="nil"/>
              <w:left w:val="nil"/>
              <w:bottom w:val="nil"/>
              <w:right w:val="nil"/>
            </w:tcBorders>
            <w:noWrap/>
            <w:vAlign w:val="bottom"/>
            <w:hideMark/>
          </w:tcPr>
          <w:p w14:paraId="6A61A23A" w14:textId="77777777" w:rsidR="00556ECC" w:rsidRDefault="00556ECC">
            <w:pPr>
              <w:rPr>
                <w:sz w:val="20"/>
                <w:szCs w:val="20"/>
              </w:rPr>
            </w:pPr>
          </w:p>
        </w:tc>
        <w:tc>
          <w:tcPr>
            <w:tcW w:w="880" w:type="dxa"/>
            <w:tcBorders>
              <w:top w:val="nil"/>
              <w:left w:val="nil"/>
              <w:bottom w:val="nil"/>
              <w:right w:val="nil"/>
            </w:tcBorders>
            <w:noWrap/>
            <w:vAlign w:val="bottom"/>
            <w:hideMark/>
          </w:tcPr>
          <w:p w14:paraId="3E998847" w14:textId="77777777" w:rsidR="00556ECC" w:rsidRDefault="00556ECC">
            <w:pPr>
              <w:rPr>
                <w:sz w:val="20"/>
                <w:szCs w:val="20"/>
              </w:rPr>
            </w:pPr>
          </w:p>
        </w:tc>
        <w:tc>
          <w:tcPr>
            <w:tcW w:w="1240" w:type="dxa"/>
            <w:tcBorders>
              <w:top w:val="nil"/>
              <w:left w:val="nil"/>
              <w:bottom w:val="nil"/>
              <w:right w:val="nil"/>
            </w:tcBorders>
            <w:noWrap/>
            <w:vAlign w:val="bottom"/>
            <w:hideMark/>
          </w:tcPr>
          <w:p w14:paraId="230DD347" w14:textId="77777777" w:rsidR="00556ECC" w:rsidRDefault="00556ECC">
            <w:pPr>
              <w:jc w:val="right"/>
              <w:rPr>
                <w:sz w:val="20"/>
                <w:szCs w:val="20"/>
              </w:rPr>
            </w:pPr>
          </w:p>
        </w:tc>
      </w:tr>
      <w:tr w:rsidR="00556ECC" w14:paraId="3362D88E" w14:textId="77777777" w:rsidTr="00556ECC">
        <w:trPr>
          <w:trHeight w:val="645"/>
        </w:trPr>
        <w:tc>
          <w:tcPr>
            <w:tcW w:w="3328" w:type="dxa"/>
            <w:tcBorders>
              <w:top w:val="single" w:sz="8" w:space="0" w:color="auto"/>
              <w:left w:val="single" w:sz="8" w:space="0" w:color="auto"/>
              <w:bottom w:val="single" w:sz="8" w:space="0" w:color="auto"/>
              <w:right w:val="single" w:sz="8" w:space="0" w:color="auto"/>
            </w:tcBorders>
            <w:vAlign w:val="center"/>
            <w:hideMark/>
          </w:tcPr>
          <w:p w14:paraId="12C11BDC" w14:textId="77777777" w:rsidR="00556ECC" w:rsidRDefault="00556ECC">
            <w:r>
              <w:t>Název části stavby dotčené změnou (včetně čísla SO či PS)</w:t>
            </w:r>
          </w:p>
        </w:tc>
        <w:tc>
          <w:tcPr>
            <w:tcW w:w="11248" w:type="dxa"/>
            <w:gridSpan w:val="9"/>
            <w:tcBorders>
              <w:top w:val="single" w:sz="8" w:space="0" w:color="auto"/>
              <w:left w:val="nil"/>
              <w:bottom w:val="single" w:sz="8" w:space="0" w:color="auto"/>
              <w:right w:val="single" w:sz="8" w:space="0" w:color="000000"/>
            </w:tcBorders>
            <w:vAlign w:val="center"/>
            <w:hideMark/>
          </w:tcPr>
          <w:p w14:paraId="15568617" w14:textId="77777777" w:rsidR="00556ECC" w:rsidRDefault="00556ECC">
            <w:r>
              <w:t>viz. jednotlivé přílohy</w:t>
            </w:r>
          </w:p>
        </w:tc>
      </w:tr>
      <w:tr w:rsidR="00556ECC" w14:paraId="64C2E8D9" w14:textId="77777777" w:rsidTr="00556ECC">
        <w:trPr>
          <w:trHeight w:val="330"/>
        </w:trPr>
        <w:tc>
          <w:tcPr>
            <w:tcW w:w="3328" w:type="dxa"/>
            <w:tcBorders>
              <w:top w:val="nil"/>
              <w:left w:val="nil"/>
              <w:bottom w:val="nil"/>
              <w:right w:val="nil"/>
            </w:tcBorders>
            <w:noWrap/>
            <w:vAlign w:val="bottom"/>
            <w:hideMark/>
          </w:tcPr>
          <w:p w14:paraId="721A7BE7" w14:textId="77777777" w:rsidR="00556ECC" w:rsidRDefault="00556ECC"/>
        </w:tc>
        <w:tc>
          <w:tcPr>
            <w:tcW w:w="848" w:type="dxa"/>
            <w:tcBorders>
              <w:top w:val="nil"/>
              <w:left w:val="nil"/>
              <w:bottom w:val="nil"/>
              <w:right w:val="nil"/>
            </w:tcBorders>
            <w:noWrap/>
            <w:vAlign w:val="center"/>
            <w:hideMark/>
          </w:tcPr>
          <w:p w14:paraId="7D102F38" w14:textId="77777777" w:rsidR="00556ECC" w:rsidRDefault="00556ECC">
            <w:pPr>
              <w:rPr>
                <w:sz w:val="20"/>
                <w:szCs w:val="20"/>
              </w:rPr>
            </w:pPr>
          </w:p>
        </w:tc>
        <w:tc>
          <w:tcPr>
            <w:tcW w:w="720" w:type="dxa"/>
            <w:tcBorders>
              <w:top w:val="nil"/>
              <w:left w:val="nil"/>
              <w:bottom w:val="nil"/>
              <w:right w:val="nil"/>
            </w:tcBorders>
            <w:noWrap/>
            <w:vAlign w:val="center"/>
            <w:hideMark/>
          </w:tcPr>
          <w:p w14:paraId="70F08388"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55F2F2EA"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645DD43F"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7EA45B89" w14:textId="77777777" w:rsidR="00556ECC" w:rsidRDefault="00556ECC">
            <w:pPr>
              <w:rPr>
                <w:sz w:val="20"/>
                <w:szCs w:val="20"/>
              </w:rPr>
            </w:pPr>
          </w:p>
        </w:tc>
        <w:tc>
          <w:tcPr>
            <w:tcW w:w="1180" w:type="dxa"/>
            <w:tcBorders>
              <w:top w:val="nil"/>
              <w:left w:val="nil"/>
              <w:bottom w:val="nil"/>
              <w:right w:val="nil"/>
            </w:tcBorders>
            <w:noWrap/>
            <w:vAlign w:val="bottom"/>
            <w:hideMark/>
          </w:tcPr>
          <w:p w14:paraId="02589122" w14:textId="77777777" w:rsidR="00556ECC" w:rsidRDefault="00556ECC">
            <w:pPr>
              <w:rPr>
                <w:sz w:val="20"/>
                <w:szCs w:val="20"/>
              </w:rPr>
            </w:pPr>
          </w:p>
        </w:tc>
        <w:tc>
          <w:tcPr>
            <w:tcW w:w="1180" w:type="dxa"/>
            <w:tcBorders>
              <w:top w:val="nil"/>
              <w:left w:val="nil"/>
              <w:bottom w:val="nil"/>
              <w:right w:val="nil"/>
            </w:tcBorders>
            <w:noWrap/>
            <w:vAlign w:val="bottom"/>
            <w:hideMark/>
          </w:tcPr>
          <w:p w14:paraId="1AC46A4B" w14:textId="77777777" w:rsidR="00556ECC" w:rsidRDefault="00556ECC">
            <w:pPr>
              <w:rPr>
                <w:sz w:val="20"/>
                <w:szCs w:val="20"/>
              </w:rPr>
            </w:pPr>
          </w:p>
        </w:tc>
        <w:tc>
          <w:tcPr>
            <w:tcW w:w="880" w:type="dxa"/>
            <w:tcBorders>
              <w:top w:val="nil"/>
              <w:left w:val="nil"/>
              <w:bottom w:val="nil"/>
              <w:right w:val="nil"/>
            </w:tcBorders>
            <w:noWrap/>
            <w:vAlign w:val="bottom"/>
            <w:hideMark/>
          </w:tcPr>
          <w:p w14:paraId="7C2E87C7" w14:textId="77777777" w:rsidR="00556ECC" w:rsidRDefault="00556ECC">
            <w:pPr>
              <w:rPr>
                <w:sz w:val="20"/>
                <w:szCs w:val="20"/>
              </w:rPr>
            </w:pPr>
          </w:p>
        </w:tc>
        <w:tc>
          <w:tcPr>
            <w:tcW w:w="1240" w:type="dxa"/>
            <w:tcBorders>
              <w:top w:val="nil"/>
              <w:left w:val="nil"/>
              <w:bottom w:val="nil"/>
              <w:right w:val="nil"/>
            </w:tcBorders>
            <w:noWrap/>
            <w:vAlign w:val="bottom"/>
            <w:hideMark/>
          </w:tcPr>
          <w:p w14:paraId="201BC78B" w14:textId="77777777" w:rsidR="00556ECC" w:rsidRDefault="00556ECC">
            <w:pPr>
              <w:jc w:val="right"/>
              <w:rPr>
                <w:sz w:val="20"/>
                <w:szCs w:val="20"/>
              </w:rPr>
            </w:pPr>
          </w:p>
        </w:tc>
      </w:tr>
      <w:tr w:rsidR="00556ECC" w14:paraId="55145DAC" w14:textId="77777777" w:rsidTr="00556ECC">
        <w:trPr>
          <w:trHeight w:val="330"/>
        </w:trPr>
        <w:tc>
          <w:tcPr>
            <w:tcW w:w="3328" w:type="dxa"/>
            <w:tcBorders>
              <w:top w:val="single" w:sz="8" w:space="0" w:color="auto"/>
              <w:left w:val="single" w:sz="8" w:space="0" w:color="auto"/>
              <w:bottom w:val="single" w:sz="8" w:space="0" w:color="auto"/>
              <w:right w:val="single" w:sz="8" w:space="0" w:color="auto"/>
            </w:tcBorders>
            <w:noWrap/>
            <w:vAlign w:val="bottom"/>
            <w:hideMark/>
          </w:tcPr>
          <w:p w14:paraId="246BC65E" w14:textId="77777777" w:rsidR="00556ECC" w:rsidRDefault="00556ECC">
            <w:r>
              <w:lastRenderedPageBreak/>
              <w:t>SO 0xx Název</w:t>
            </w:r>
          </w:p>
        </w:tc>
        <w:tc>
          <w:tcPr>
            <w:tcW w:w="11248" w:type="dxa"/>
            <w:gridSpan w:val="9"/>
            <w:tcBorders>
              <w:top w:val="single" w:sz="8" w:space="0" w:color="auto"/>
              <w:left w:val="nil"/>
              <w:bottom w:val="single" w:sz="8" w:space="0" w:color="auto"/>
              <w:right w:val="single" w:sz="8" w:space="0" w:color="000000"/>
            </w:tcBorders>
            <w:vAlign w:val="center"/>
            <w:hideMark/>
          </w:tcPr>
          <w:p w14:paraId="55A5CF73" w14:textId="77777777" w:rsidR="00556ECC" w:rsidRDefault="00556ECC">
            <w:r>
              <w:t>viz. jednotlivé přílohy</w:t>
            </w:r>
          </w:p>
        </w:tc>
      </w:tr>
      <w:tr w:rsidR="00556ECC" w14:paraId="3B0432A2" w14:textId="77777777" w:rsidTr="00556ECC">
        <w:trPr>
          <w:trHeight w:val="330"/>
        </w:trPr>
        <w:tc>
          <w:tcPr>
            <w:tcW w:w="3328" w:type="dxa"/>
            <w:tcBorders>
              <w:top w:val="nil"/>
              <w:left w:val="nil"/>
              <w:bottom w:val="nil"/>
              <w:right w:val="nil"/>
            </w:tcBorders>
            <w:noWrap/>
            <w:vAlign w:val="bottom"/>
            <w:hideMark/>
          </w:tcPr>
          <w:p w14:paraId="095A62BC" w14:textId="77777777" w:rsidR="00556ECC" w:rsidRDefault="00556ECC"/>
        </w:tc>
        <w:tc>
          <w:tcPr>
            <w:tcW w:w="848" w:type="dxa"/>
            <w:tcBorders>
              <w:top w:val="nil"/>
              <w:left w:val="nil"/>
              <w:bottom w:val="nil"/>
              <w:right w:val="nil"/>
            </w:tcBorders>
            <w:noWrap/>
            <w:vAlign w:val="center"/>
            <w:hideMark/>
          </w:tcPr>
          <w:p w14:paraId="6B8A7234" w14:textId="77777777" w:rsidR="00556ECC" w:rsidRDefault="00556ECC">
            <w:pPr>
              <w:rPr>
                <w:sz w:val="20"/>
                <w:szCs w:val="20"/>
              </w:rPr>
            </w:pPr>
          </w:p>
        </w:tc>
        <w:tc>
          <w:tcPr>
            <w:tcW w:w="720" w:type="dxa"/>
            <w:tcBorders>
              <w:top w:val="nil"/>
              <w:left w:val="nil"/>
              <w:bottom w:val="nil"/>
              <w:right w:val="nil"/>
            </w:tcBorders>
            <w:noWrap/>
            <w:vAlign w:val="center"/>
            <w:hideMark/>
          </w:tcPr>
          <w:p w14:paraId="394C1FAA"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38679074"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781D87DB"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1FF1D4F8" w14:textId="77777777" w:rsidR="00556ECC" w:rsidRDefault="00556ECC">
            <w:pPr>
              <w:rPr>
                <w:sz w:val="20"/>
                <w:szCs w:val="20"/>
              </w:rPr>
            </w:pPr>
          </w:p>
        </w:tc>
        <w:tc>
          <w:tcPr>
            <w:tcW w:w="1180" w:type="dxa"/>
            <w:tcBorders>
              <w:top w:val="nil"/>
              <w:left w:val="nil"/>
              <w:bottom w:val="nil"/>
              <w:right w:val="nil"/>
            </w:tcBorders>
            <w:noWrap/>
            <w:vAlign w:val="bottom"/>
            <w:hideMark/>
          </w:tcPr>
          <w:p w14:paraId="1B84040A" w14:textId="77777777" w:rsidR="00556ECC" w:rsidRDefault="00556ECC">
            <w:pPr>
              <w:rPr>
                <w:sz w:val="20"/>
                <w:szCs w:val="20"/>
              </w:rPr>
            </w:pPr>
          </w:p>
        </w:tc>
        <w:tc>
          <w:tcPr>
            <w:tcW w:w="1180" w:type="dxa"/>
            <w:tcBorders>
              <w:top w:val="nil"/>
              <w:left w:val="nil"/>
              <w:bottom w:val="nil"/>
              <w:right w:val="nil"/>
            </w:tcBorders>
            <w:noWrap/>
            <w:vAlign w:val="bottom"/>
            <w:hideMark/>
          </w:tcPr>
          <w:p w14:paraId="329BB439" w14:textId="77777777" w:rsidR="00556ECC" w:rsidRDefault="00556ECC">
            <w:pPr>
              <w:rPr>
                <w:sz w:val="20"/>
                <w:szCs w:val="20"/>
              </w:rPr>
            </w:pPr>
          </w:p>
        </w:tc>
        <w:tc>
          <w:tcPr>
            <w:tcW w:w="880" w:type="dxa"/>
            <w:tcBorders>
              <w:top w:val="nil"/>
              <w:left w:val="nil"/>
              <w:bottom w:val="nil"/>
              <w:right w:val="nil"/>
            </w:tcBorders>
            <w:noWrap/>
            <w:vAlign w:val="bottom"/>
            <w:hideMark/>
          </w:tcPr>
          <w:p w14:paraId="1A5DB837" w14:textId="77777777" w:rsidR="00556ECC" w:rsidRDefault="00556ECC">
            <w:pPr>
              <w:rPr>
                <w:sz w:val="20"/>
                <w:szCs w:val="20"/>
              </w:rPr>
            </w:pPr>
          </w:p>
        </w:tc>
        <w:tc>
          <w:tcPr>
            <w:tcW w:w="1240" w:type="dxa"/>
            <w:tcBorders>
              <w:top w:val="nil"/>
              <w:left w:val="nil"/>
              <w:bottom w:val="nil"/>
              <w:right w:val="nil"/>
            </w:tcBorders>
            <w:noWrap/>
            <w:vAlign w:val="bottom"/>
            <w:hideMark/>
          </w:tcPr>
          <w:p w14:paraId="1870D0BA" w14:textId="77777777" w:rsidR="00556ECC" w:rsidRDefault="00556ECC">
            <w:pPr>
              <w:jc w:val="right"/>
              <w:rPr>
                <w:sz w:val="20"/>
                <w:szCs w:val="20"/>
              </w:rPr>
            </w:pPr>
          </w:p>
        </w:tc>
      </w:tr>
      <w:tr w:rsidR="00556ECC" w14:paraId="0D0CB46D" w14:textId="77777777" w:rsidTr="00556ECC">
        <w:trPr>
          <w:trHeight w:val="315"/>
        </w:trPr>
        <w:tc>
          <w:tcPr>
            <w:tcW w:w="3328" w:type="dxa"/>
            <w:tcBorders>
              <w:top w:val="single" w:sz="8" w:space="0" w:color="auto"/>
              <w:left w:val="single" w:sz="8" w:space="0" w:color="auto"/>
              <w:bottom w:val="nil"/>
              <w:right w:val="nil"/>
            </w:tcBorders>
            <w:noWrap/>
            <w:vAlign w:val="bottom"/>
            <w:hideMark/>
          </w:tcPr>
          <w:p w14:paraId="2B173A22" w14:textId="77777777" w:rsidR="00556ECC" w:rsidRDefault="00556ECC">
            <w:r>
              <w:t>Příloha číslo a název změny:</w:t>
            </w:r>
          </w:p>
        </w:tc>
        <w:tc>
          <w:tcPr>
            <w:tcW w:w="848" w:type="dxa"/>
            <w:tcBorders>
              <w:top w:val="single" w:sz="8" w:space="0" w:color="auto"/>
              <w:left w:val="nil"/>
              <w:bottom w:val="nil"/>
              <w:right w:val="nil"/>
            </w:tcBorders>
            <w:noWrap/>
            <w:vAlign w:val="bottom"/>
            <w:hideMark/>
          </w:tcPr>
          <w:p w14:paraId="351DF68E" w14:textId="77777777" w:rsidR="00556ECC" w:rsidRDefault="00556ECC">
            <w:r>
              <w:t> </w:t>
            </w:r>
          </w:p>
        </w:tc>
        <w:tc>
          <w:tcPr>
            <w:tcW w:w="720" w:type="dxa"/>
            <w:tcBorders>
              <w:top w:val="single" w:sz="8" w:space="0" w:color="auto"/>
              <w:left w:val="nil"/>
              <w:bottom w:val="nil"/>
              <w:right w:val="nil"/>
            </w:tcBorders>
            <w:noWrap/>
            <w:vAlign w:val="bottom"/>
            <w:hideMark/>
          </w:tcPr>
          <w:p w14:paraId="59887502" w14:textId="77777777" w:rsidR="00556ECC" w:rsidRDefault="00556ECC">
            <w:r>
              <w:t> </w:t>
            </w:r>
          </w:p>
        </w:tc>
        <w:tc>
          <w:tcPr>
            <w:tcW w:w="1120" w:type="dxa"/>
            <w:tcBorders>
              <w:top w:val="single" w:sz="8" w:space="0" w:color="auto"/>
              <w:left w:val="nil"/>
              <w:bottom w:val="nil"/>
              <w:right w:val="nil"/>
            </w:tcBorders>
            <w:noWrap/>
            <w:vAlign w:val="bottom"/>
            <w:hideMark/>
          </w:tcPr>
          <w:p w14:paraId="62FDBC3E" w14:textId="77777777" w:rsidR="00556ECC" w:rsidRDefault="00556ECC">
            <w:r>
              <w:t> </w:t>
            </w:r>
          </w:p>
        </w:tc>
        <w:tc>
          <w:tcPr>
            <w:tcW w:w="1840" w:type="dxa"/>
            <w:tcBorders>
              <w:top w:val="single" w:sz="8" w:space="0" w:color="auto"/>
              <w:left w:val="nil"/>
              <w:bottom w:val="nil"/>
              <w:right w:val="nil"/>
            </w:tcBorders>
            <w:noWrap/>
            <w:vAlign w:val="center"/>
            <w:hideMark/>
          </w:tcPr>
          <w:p w14:paraId="3B2B93A8" w14:textId="77777777" w:rsidR="00556ECC" w:rsidRDefault="00556ECC">
            <w:pPr>
              <w:jc w:val="center"/>
            </w:pPr>
            <w:r>
              <w:t>Stavební objekt:</w:t>
            </w:r>
          </w:p>
        </w:tc>
        <w:tc>
          <w:tcPr>
            <w:tcW w:w="2240" w:type="dxa"/>
            <w:tcBorders>
              <w:top w:val="single" w:sz="8" w:space="0" w:color="auto"/>
              <w:left w:val="nil"/>
              <w:bottom w:val="nil"/>
              <w:right w:val="nil"/>
            </w:tcBorders>
            <w:noWrap/>
            <w:vAlign w:val="bottom"/>
            <w:hideMark/>
          </w:tcPr>
          <w:p w14:paraId="11CC548C" w14:textId="77777777" w:rsidR="00556ECC" w:rsidRDefault="00556ECC">
            <w:pPr>
              <w:jc w:val="center"/>
            </w:pPr>
            <w:r>
              <w:t>Odpočty (méněpráce)</w:t>
            </w:r>
          </w:p>
        </w:tc>
        <w:tc>
          <w:tcPr>
            <w:tcW w:w="2360" w:type="dxa"/>
            <w:gridSpan w:val="2"/>
            <w:tcBorders>
              <w:top w:val="single" w:sz="8" w:space="0" w:color="auto"/>
              <w:left w:val="nil"/>
              <w:bottom w:val="nil"/>
              <w:right w:val="nil"/>
            </w:tcBorders>
            <w:noWrap/>
            <w:vAlign w:val="bottom"/>
            <w:hideMark/>
          </w:tcPr>
          <w:p w14:paraId="66D44165" w14:textId="77777777" w:rsidR="00556ECC" w:rsidRDefault="00556ECC">
            <w:pPr>
              <w:jc w:val="center"/>
            </w:pPr>
            <w:r>
              <w:t>Přípočty (vícepráce)</w:t>
            </w:r>
          </w:p>
        </w:tc>
        <w:tc>
          <w:tcPr>
            <w:tcW w:w="2120" w:type="dxa"/>
            <w:gridSpan w:val="2"/>
            <w:tcBorders>
              <w:top w:val="single" w:sz="8" w:space="0" w:color="auto"/>
              <w:left w:val="nil"/>
              <w:bottom w:val="nil"/>
              <w:right w:val="single" w:sz="8" w:space="0" w:color="000000"/>
            </w:tcBorders>
            <w:noWrap/>
            <w:vAlign w:val="bottom"/>
            <w:hideMark/>
          </w:tcPr>
          <w:p w14:paraId="77DDA4EB" w14:textId="77777777" w:rsidR="00556ECC" w:rsidRDefault="00556ECC">
            <w:pPr>
              <w:jc w:val="center"/>
            </w:pPr>
            <w:r>
              <w:t>Součet</w:t>
            </w:r>
          </w:p>
        </w:tc>
      </w:tr>
      <w:tr w:rsidR="00556ECC" w14:paraId="3A86505A" w14:textId="77777777" w:rsidTr="00556ECC">
        <w:trPr>
          <w:trHeight w:val="315"/>
        </w:trPr>
        <w:tc>
          <w:tcPr>
            <w:tcW w:w="3328" w:type="dxa"/>
            <w:tcBorders>
              <w:top w:val="nil"/>
              <w:left w:val="single" w:sz="8" w:space="0" w:color="auto"/>
              <w:bottom w:val="nil"/>
              <w:right w:val="nil"/>
            </w:tcBorders>
            <w:noWrap/>
            <w:vAlign w:val="bottom"/>
            <w:hideMark/>
          </w:tcPr>
          <w:p w14:paraId="3B726030" w14:textId="77777777" w:rsidR="00556ECC" w:rsidRDefault="00556ECC">
            <w:r>
              <w:t xml:space="preserve">1. Úpravy </w:t>
            </w:r>
            <w:proofErr w:type="spellStart"/>
            <w:r>
              <w:t>MaR</w:t>
            </w:r>
            <w:proofErr w:type="spellEnd"/>
            <w:r>
              <w:t xml:space="preserve"> pro VZT</w:t>
            </w:r>
          </w:p>
        </w:tc>
        <w:tc>
          <w:tcPr>
            <w:tcW w:w="848" w:type="dxa"/>
            <w:tcBorders>
              <w:top w:val="nil"/>
              <w:left w:val="nil"/>
              <w:bottom w:val="nil"/>
              <w:right w:val="nil"/>
            </w:tcBorders>
            <w:noWrap/>
            <w:vAlign w:val="bottom"/>
            <w:hideMark/>
          </w:tcPr>
          <w:p w14:paraId="2DE0D9D2" w14:textId="77777777" w:rsidR="00556ECC" w:rsidRDefault="00556ECC"/>
        </w:tc>
        <w:tc>
          <w:tcPr>
            <w:tcW w:w="720" w:type="dxa"/>
            <w:tcBorders>
              <w:top w:val="nil"/>
              <w:left w:val="nil"/>
              <w:bottom w:val="nil"/>
              <w:right w:val="nil"/>
            </w:tcBorders>
            <w:noWrap/>
            <w:vAlign w:val="bottom"/>
            <w:hideMark/>
          </w:tcPr>
          <w:p w14:paraId="2611129A" w14:textId="77777777" w:rsidR="00556ECC" w:rsidRDefault="00556ECC">
            <w:pPr>
              <w:rPr>
                <w:sz w:val="20"/>
                <w:szCs w:val="20"/>
              </w:rPr>
            </w:pPr>
          </w:p>
        </w:tc>
        <w:tc>
          <w:tcPr>
            <w:tcW w:w="1120" w:type="dxa"/>
            <w:tcBorders>
              <w:top w:val="nil"/>
              <w:left w:val="nil"/>
              <w:bottom w:val="nil"/>
              <w:right w:val="nil"/>
            </w:tcBorders>
            <w:noWrap/>
            <w:vAlign w:val="bottom"/>
            <w:hideMark/>
          </w:tcPr>
          <w:p w14:paraId="78035218" w14:textId="77777777" w:rsidR="00556ECC" w:rsidRDefault="00556ECC">
            <w:pPr>
              <w:rPr>
                <w:sz w:val="20"/>
                <w:szCs w:val="20"/>
              </w:rPr>
            </w:pPr>
          </w:p>
        </w:tc>
        <w:tc>
          <w:tcPr>
            <w:tcW w:w="1840" w:type="dxa"/>
            <w:tcBorders>
              <w:top w:val="nil"/>
              <w:left w:val="nil"/>
              <w:bottom w:val="nil"/>
              <w:right w:val="nil"/>
            </w:tcBorders>
            <w:noWrap/>
            <w:vAlign w:val="center"/>
            <w:hideMark/>
          </w:tcPr>
          <w:p w14:paraId="32714CBE" w14:textId="77777777" w:rsidR="00556ECC" w:rsidRDefault="00556ECC">
            <w:pPr>
              <w:jc w:val="center"/>
            </w:pPr>
            <w:r>
              <w:t>SO 01</w:t>
            </w:r>
          </w:p>
        </w:tc>
        <w:tc>
          <w:tcPr>
            <w:tcW w:w="2240" w:type="dxa"/>
            <w:tcBorders>
              <w:top w:val="nil"/>
              <w:left w:val="nil"/>
              <w:bottom w:val="nil"/>
              <w:right w:val="nil"/>
            </w:tcBorders>
            <w:noWrap/>
            <w:vAlign w:val="bottom"/>
            <w:hideMark/>
          </w:tcPr>
          <w:p w14:paraId="3F99EFC3" w14:textId="77777777" w:rsidR="00556ECC" w:rsidRDefault="00556ECC">
            <w:pPr>
              <w:jc w:val="center"/>
            </w:pPr>
            <w:r>
              <w:t>-121 857,00</w:t>
            </w:r>
          </w:p>
        </w:tc>
        <w:tc>
          <w:tcPr>
            <w:tcW w:w="2360" w:type="dxa"/>
            <w:gridSpan w:val="2"/>
            <w:tcBorders>
              <w:top w:val="nil"/>
              <w:left w:val="nil"/>
              <w:bottom w:val="nil"/>
              <w:right w:val="nil"/>
            </w:tcBorders>
            <w:noWrap/>
            <w:vAlign w:val="bottom"/>
            <w:hideMark/>
          </w:tcPr>
          <w:p w14:paraId="0F8FE469" w14:textId="77777777" w:rsidR="00556ECC" w:rsidRDefault="00556ECC">
            <w:pPr>
              <w:jc w:val="center"/>
            </w:pPr>
            <w:r>
              <w:t>0,00</w:t>
            </w:r>
          </w:p>
        </w:tc>
        <w:tc>
          <w:tcPr>
            <w:tcW w:w="2120" w:type="dxa"/>
            <w:gridSpan w:val="2"/>
            <w:tcBorders>
              <w:top w:val="nil"/>
              <w:left w:val="nil"/>
              <w:bottom w:val="nil"/>
              <w:right w:val="single" w:sz="8" w:space="0" w:color="000000"/>
            </w:tcBorders>
            <w:noWrap/>
            <w:vAlign w:val="bottom"/>
            <w:hideMark/>
          </w:tcPr>
          <w:p w14:paraId="1E3A3815" w14:textId="77777777" w:rsidR="00556ECC" w:rsidRDefault="00556ECC">
            <w:pPr>
              <w:jc w:val="center"/>
            </w:pPr>
            <w:r>
              <w:t>-121 857,00</w:t>
            </w:r>
          </w:p>
        </w:tc>
      </w:tr>
      <w:tr w:rsidR="00556ECC" w14:paraId="4B4048FA" w14:textId="77777777" w:rsidTr="00556ECC">
        <w:trPr>
          <w:trHeight w:val="315"/>
        </w:trPr>
        <w:tc>
          <w:tcPr>
            <w:tcW w:w="3328" w:type="dxa"/>
            <w:tcBorders>
              <w:top w:val="nil"/>
              <w:left w:val="single" w:sz="8" w:space="0" w:color="auto"/>
              <w:bottom w:val="nil"/>
              <w:right w:val="nil"/>
            </w:tcBorders>
            <w:noWrap/>
            <w:vAlign w:val="bottom"/>
            <w:hideMark/>
          </w:tcPr>
          <w:p w14:paraId="4DC5548D" w14:textId="77777777" w:rsidR="00556ECC" w:rsidRDefault="00556ECC">
            <w:r>
              <w:t> </w:t>
            </w:r>
          </w:p>
        </w:tc>
        <w:tc>
          <w:tcPr>
            <w:tcW w:w="848" w:type="dxa"/>
            <w:tcBorders>
              <w:top w:val="nil"/>
              <w:left w:val="nil"/>
              <w:bottom w:val="nil"/>
              <w:right w:val="nil"/>
            </w:tcBorders>
            <w:noWrap/>
            <w:vAlign w:val="bottom"/>
            <w:hideMark/>
          </w:tcPr>
          <w:p w14:paraId="2649867B" w14:textId="77777777" w:rsidR="00556ECC" w:rsidRDefault="00556ECC"/>
        </w:tc>
        <w:tc>
          <w:tcPr>
            <w:tcW w:w="720" w:type="dxa"/>
            <w:tcBorders>
              <w:top w:val="nil"/>
              <w:left w:val="nil"/>
              <w:bottom w:val="nil"/>
              <w:right w:val="nil"/>
            </w:tcBorders>
            <w:noWrap/>
            <w:vAlign w:val="bottom"/>
            <w:hideMark/>
          </w:tcPr>
          <w:p w14:paraId="6DB8EDAE" w14:textId="77777777" w:rsidR="00556ECC" w:rsidRDefault="00556ECC">
            <w:pPr>
              <w:rPr>
                <w:sz w:val="20"/>
                <w:szCs w:val="20"/>
              </w:rPr>
            </w:pPr>
          </w:p>
        </w:tc>
        <w:tc>
          <w:tcPr>
            <w:tcW w:w="1120" w:type="dxa"/>
            <w:tcBorders>
              <w:top w:val="nil"/>
              <w:left w:val="nil"/>
              <w:bottom w:val="nil"/>
              <w:right w:val="nil"/>
            </w:tcBorders>
            <w:noWrap/>
            <w:vAlign w:val="bottom"/>
            <w:hideMark/>
          </w:tcPr>
          <w:p w14:paraId="6A83139C" w14:textId="77777777" w:rsidR="00556ECC" w:rsidRDefault="00556ECC">
            <w:pPr>
              <w:rPr>
                <w:sz w:val="20"/>
                <w:szCs w:val="20"/>
              </w:rPr>
            </w:pPr>
          </w:p>
        </w:tc>
        <w:tc>
          <w:tcPr>
            <w:tcW w:w="1840" w:type="dxa"/>
            <w:tcBorders>
              <w:top w:val="nil"/>
              <w:left w:val="nil"/>
              <w:bottom w:val="nil"/>
              <w:right w:val="nil"/>
            </w:tcBorders>
            <w:noWrap/>
            <w:vAlign w:val="center"/>
            <w:hideMark/>
          </w:tcPr>
          <w:p w14:paraId="41943AFD" w14:textId="77777777" w:rsidR="00556ECC" w:rsidRDefault="00556ECC">
            <w:pPr>
              <w:rPr>
                <w:sz w:val="20"/>
                <w:szCs w:val="20"/>
              </w:rPr>
            </w:pPr>
          </w:p>
        </w:tc>
        <w:tc>
          <w:tcPr>
            <w:tcW w:w="2240" w:type="dxa"/>
            <w:tcBorders>
              <w:top w:val="nil"/>
              <w:left w:val="nil"/>
              <w:bottom w:val="nil"/>
              <w:right w:val="nil"/>
            </w:tcBorders>
            <w:noWrap/>
            <w:vAlign w:val="bottom"/>
            <w:hideMark/>
          </w:tcPr>
          <w:p w14:paraId="6EA7C44A" w14:textId="77777777" w:rsidR="00556ECC" w:rsidRDefault="00556ECC">
            <w:pPr>
              <w:jc w:val="center"/>
              <w:rPr>
                <w:sz w:val="20"/>
                <w:szCs w:val="20"/>
              </w:rPr>
            </w:pPr>
          </w:p>
        </w:tc>
        <w:tc>
          <w:tcPr>
            <w:tcW w:w="2360" w:type="dxa"/>
            <w:gridSpan w:val="2"/>
            <w:tcBorders>
              <w:top w:val="nil"/>
              <w:left w:val="nil"/>
              <w:bottom w:val="nil"/>
              <w:right w:val="nil"/>
            </w:tcBorders>
            <w:noWrap/>
            <w:vAlign w:val="bottom"/>
            <w:hideMark/>
          </w:tcPr>
          <w:p w14:paraId="3522368E" w14:textId="77777777" w:rsidR="00556ECC" w:rsidRDefault="00556ECC">
            <w:pPr>
              <w:jc w:val="center"/>
              <w:rPr>
                <w:sz w:val="20"/>
                <w:szCs w:val="20"/>
              </w:rPr>
            </w:pPr>
          </w:p>
        </w:tc>
        <w:tc>
          <w:tcPr>
            <w:tcW w:w="2120" w:type="dxa"/>
            <w:gridSpan w:val="2"/>
            <w:tcBorders>
              <w:top w:val="nil"/>
              <w:left w:val="nil"/>
              <w:bottom w:val="nil"/>
              <w:right w:val="single" w:sz="8" w:space="0" w:color="000000"/>
            </w:tcBorders>
            <w:noWrap/>
            <w:vAlign w:val="bottom"/>
            <w:hideMark/>
          </w:tcPr>
          <w:p w14:paraId="7C93C02C" w14:textId="77777777" w:rsidR="00556ECC" w:rsidRDefault="00556ECC">
            <w:pPr>
              <w:jc w:val="center"/>
              <w:rPr>
                <w:sz w:val="20"/>
                <w:szCs w:val="20"/>
              </w:rPr>
            </w:pPr>
          </w:p>
        </w:tc>
      </w:tr>
      <w:tr w:rsidR="00556ECC" w14:paraId="45D43FEA" w14:textId="77777777" w:rsidTr="00556ECC">
        <w:trPr>
          <w:trHeight w:val="315"/>
        </w:trPr>
        <w:tc>
          <w:tcPr>
            <w:tcW w:w="3328" w:type="dxa"/>
            <w:tcBorders>
              <w:top w:val="nil"/>
              <w:left w:val="single" w:sz="8" w:space="0" w:color="auto"/>
              <w:bottom w:val="nil"/>
              <w:right w:val="nil"/>
            </w:tcBorders>
            <w:noWrap/>
            <w:vAlign w:val="bottom"/>
            <w:hideMark/>
          </w:tcPr>
          <w:p w14:paraId="7C3C755C" w14:textId="77777777" w:rsidR="00556ECC" w:rsidRDefault="00556ECC">
            <w:r>
              <w:t> </w:t>
            </w:r>
          </w:p>
        </w:tc>
        <w:tc>
          <w:tcPr>
            <w:tcW w:w="848" w:type="dxa"/>
            <w:tcBorders>
              <w:top w:val="nil"/>
              <w:left w:val="nil"/>
              <w:bottom w:val="nil"/>
              <w:right w:val="nil"/>
            </w:tcBorders>
            <w:noWrap/>
            <w:vAlign w:val="bottom"/>
            <w:hideMark/>
          </w:tcPr>
          <w:p w14:paraId="366F42C2" w14:textId="77777777" w:rsidR="00556ECC" w:rsidRDefault="00556ECC"/>
        </w:tc>
        <w:tc>
          <w:tcPr>
            <w:tcW w:w="720" w:type="dxa"/>
            <w:tcBorders>
              <w:top w:val="nil"/>
              <w:left w:val="nil"/>
              <w:bottom w:val="nil"/>
              <w:right w:val="nil"/>
            </w:tcBorders>
            <w:noWrap/>
            <w:vAlign w:val="bottom"/>
            <w:hideMark/>
          </w:tcPr>
          <w:p w14:paraId="6560DB86" w14:textId="77777777" w:rsidR="00556ECC" w:rsidRDefault="00556ECC">
            <w:pPr>
              <w:rPr>
                <w:sz w:val="20"/>
                <w:szCs w:val="20"/>
              </w:rPr>
            </w:pPr>
          </w:p>
        </w:tc>
        <w:tc>
          <w:tcPr>
            <w:tcW w:w="1120" w:type="dxa"/>
            <w:tcBorders>
              <w:top w:val="nil"/>
              <w:left w:val="nil"/>
              <w:bottom w:val="nil"/>
              <w:right w:val="nil"/>
            </w:tcBorders>
            <w:noWrap/>
            <w:vAlign w:val="bottom"/>
            <w:hideMark/>
          </w:tcPr>
          <w:p w14:paraId="4FD295B8" w14:textId="77777777" w:rsidR="00556ECC" w:rsidRDefault="00556ECC">
            <w:pPr>
              <w:rPr>
                <w:sz w:val="20"/>
                <w:szCs w:val="20"/>
              </w:rPr>
            </w:pPr>
          </w:p>
        </w:tc>
        <w:tc>
          <w:tcPr>
            <w:tcW w:w="1840" w:type="dxa"/>
            <w:tcBorders>
              <w:top w:val="nil"/>
              <w:left w:val="nil"/>
              <w:bottom w:val="nil"/>
              <w:right w:val="nil"/>
            </w:tcBorders>
            <w:noWrap/>
            <w:vAlign w:val="center"/>
            <w:hideMark/>
          </w:tcPr>
          <w:p w14:paraId="5CC69F37" w14:textId="77777777" w:rsidR="00556ECC" w:rsidRDefault="00556ECC">
            <w:pPr>
              <w:rPr>
                <w:sz w:val="20"/>
                <w:szCs w:val="20"/>
              </w:rPr>
            </w:pPr>
          </w:p>
        </w:tc>
        <w:tc>
          <w:tcPr>
            <w:tcW w:w="2240" w:type="dxa"/>
            <w:tcBorders>
              <w:top w:val="nil"/>
              <w:left w:val="nil"/>
              <w:bottom w:val="nil"/>
              <w:right w:val="nil"/>
            </w:tcBorders>
            <w:noWrap/>
            <w:vAlign w:val="bottom"/>
            <w:hideMark/>
          </w:tcPr>
          <w:p w14:paraId="4AD6E5FC" w14:textId="77777777" w:rsidR="00556ECC" w:rsidRDefault="00556ECC">
            <w:pPr>
              <w:jc w:val="center"/>
              <w:rPr>
                <w:sz w:val="20"/>
                <w:szCs w:val="20"/>
              </w:rPr>
            </w:pPr>
          </w:p>
        </w:tc>
        <w:tc>
          <w:tcPr>
            <w:tcW w:w="2360" w:type="dxa"/>
            <w:gridSpan w:val="2"/>
            <w:tcBorders>
              <w:top w:val="nil"/>
              <w:left w:val="nil"/>
              <w:bottom w:val="nil"/>
              <w:right w:val="nil"/>
            </w:tcBorders>
            <w:noWrap/>
            <w:vAlign w:val="bottom"/>
            <w:hideMark/>
          </w:tcPr>
          <w:p w14:paraId="3141C8B1" w14:textId="77777777" w:rsidR="00556ECC" w:rsidRDefault="00556ECC">
            <w:pPr>
              <w:jc w:val="center"/>
              <w:rPr>
                <w:sz w:val="20"/>
                <w:szCs w:val="20"/>
              </w:rPr>
            </w:pPr>
          </w:p>
        </w:tc>
        <w:tc>
          <w:tcPr>
            <w:tcW w:w="2120" w:type="dxa"/>
            <w:gridSpan w:val="2"/>
            <w:tcBorders>
              <w:top w:val="nil"/>
              <w:left w:val="nil"/>
              <w:bottom w:val="nil"/>
              <w:right w:val="single" w:sz="8" w:space="0" w:color="000000"/>
            </w:tcBorders>
            <w:noWrap/>
            <w:vAlign w:val="bottom"/>
            <w:hideMark/>
          </w:tcPr>
          <w:p w14:paraId="43BD0777" w14:textId="77777777" w:rsidR="00556ECC" w:rsidRDefault="00556ECC">
            <w:pPr>
              <w:jc w:val="center"/>
              <w:rPr>
                <w:sz w:val="20"/>
                <w:szCs w:val="20"/>
              </w:rPr>
            </w:pPr>
          </w:p>
        </w:tc>
      </w:tr>
      <w:tr w:rsidR="00556ECC" w14:paraId="3F8F4C93" w14:textId="77777777" w:rsidTr="00556ECC">
        <w:trPr>
          <w:trHeight w:val="315"/>
        </w:trPr>
        <w:tc>
          <w:tcPr>
            <w:tcW w:w="3328" w:type="dxa"/>
            <w:tcBorders>
              <w:top w:val="nil"/>
              <w:left w:val="single" w:sz="8" w:space="0" w:color="auto"/>
              <w:bottom w:val="nil"/>
              <w:right w:val="nil"/>
            </w:tcBorders>
            <w:noWrap/>
            <w:vAlign w:val="bottom"/>
            <w:hideMark/>
          </w:tcPr>
          <w:p w14:paraId="7AA4CC1F" w14:textId="77777777" w:rsidR="00556ECC" w:rsidRDefault="00556ECC">
            <w:r>
              <w:t> </w:t>
            </w:r>
          </w:p>
        </w:tc>
        <w:tc>
          <w:tcPr>
            <w:tcW w:w="848" w:type="dxa"/>
            <w:tcBorders>
              <w:top w:val="nil"/>
              <w:left w:val="nil"/>
              <w:bottom w:val="nil"/>
              <w:right w:val="nil"/>
            </w:tcBorders>
            <w:noWrap/>
            <w:vAlign w:val="bottom"/>
            <w:hideMark/>
          </w:tcPr>
          <w:p w14:paraId="1F37B27B" w14:textId="77777777" w:rsidR="00556ECC" w:rsidRDefault="00556ECC"/>
        </w:tc>
        <w:tc>
          <w:tcPr>
            <w:tcW w:w="720" w:type="dxa"/>
            <w:tcBorders>
              <w:top w:val="nil"/>
              <w:left w:val="nil"/>
              <w:bottom w:val="nil"/>
              <w:right w:val="nil"/>
            </w:tcBorders>
            <w:noWrap/>
            <w:vAlign w:val="bottom"/>
            <w:hideMark/>
          </w:tcPr>
          <w:p w14:paraId="36C6DDD8" w14:textId="77777777" w:rsidR="00556ECC" w:rsidRDefault="00556ECC">
            <w:pPr>
              <w:rPr>
                <w:sz w:val="20"/>
                <w:szCs w:val="20"/>
              </w:rPr>
            </w:pPr>
          </w:p>
        </w:tc>
        <w:tc>
          <w:tcPr>
            <w:tcW w:w="1120" w:type="dxa"/>
            <w:tcBorders>
              <w:top w:val="nil"/>
              <w:left w:val="nil"/>
              <w:bottom w:val="nil"/>
              <w:right w:val="nil"/>
            </w:tcBorders>
            <w:noWrap/>
            <w:vAlign w:val="bottom"/>
            <w:hideMark/>
          </w:tcPr>
          <w:p w14:paraId="0639740D" w14:textId="77777777" w:rsidR="00556ECC" w:rsidRDefault="00556ECC">
            <w:pPr>
              <w:rPr>
                <w:sz w:val="20"/>
                <w:szCs w:val="20"/>
              </w:rPr>
            </w:pPr>
          </w:p>
        </w:tc>
        <w:tc>
          <w:tcPr>
            <w:tcW w:w="1840" w:type="dxa"/>
            <w:tcBorders>
              <w:top w:val="nil"/>
              <w:left w:val="nil"/>
              <w:bottom w:val="nil"/>
              <w:right w:val="nil"/>
            </w:tcBorders>
            <w:noWrap/>
            <w:vAlign w:val="center"/>
            <w:hideMark/>
          </w:tcPr>
          <w:p w14:paraId="6525BC43" w14:textId="77777777" w:rsidR="00556ECC" w:rsidRDefault="00556ECC">
            <w:pPr>
              <w:rPr>
                <w:sz w:val="20"/>
                <w:szCs w:val="20"/>
              </w:rPr>
            </w:pPr>
          </w:p>
        </w:tc>
        <w:tc>
          <w:tcPr>
            <w:tcW w:w="2240" w:type="dxa"/>
            <w:tcBorders>
              <w:top w:val="nil"/>
              <w:left w:val="nil"/>
              <w:bottom w:val="nil"/>
              <w:right w:val="nil"/>
            </w:tcBorders>
            <w:noWrap/>
            <w:vAlign w:val="bottom"/>
            <w:hideMark/>
          </w:tcPr>
          <w:p w14:paraId="73B43040" w14:textId="77777777" w:rsidR="00556ECC" w:rsidRDefault="00556ECC">
            <w:pPr>
              <w:jc w:val="center"/>
              <w:rPr>
                <w:sz w:val="20"/>
                <w:szCs w:val="20"/>
              </w:rPr>
            </w:pPr>
          </w:p>
        </w:tc>
        <w:tc>
          <w:tcPr>
            <w:tcW w:w="2360" w:type="dxa"/>
            <w:gridSpan w:val="2"/>
            <w:tcBorders>
              <w:top w:val="nil"/>
              <w:left w:val="nil"/>
              <w:bottom w:val="nil"/>
              <w:right w:val="nil"/>
            </w:tcBorders>
            <w:noWrap/>
            <w:vAlign w:val="bottom"/>
            <w:hideMark/>
          </w:tcPr>
          <w:p w14:paraId="62AC0640" w14:textId="77777777" w:rsidR="00556ECC" w:rsidRDefault="00556ECC">
            <w:pPr>
              <w:jc w:val="center"/>
              <w:rPr>
                <w:sz w:val="20"/>
                <w:szCs w:val="20"/>
              </w:rPr>
            </w:pPr>
          </w:p>
        </w:tc>
        <w:tc>
          <w:tcPr>
            <w:tcW w:w="2120" w:type="dxa"/>
            <w:gridSpan w:val="2"/>
            <w:tcBorders>
              <w:top w:val="nil"/>
              <w:left w:val="nil"/>
              <w:bottom w:val="nil"/>
              <w:right w:val="single" w:sz="8" w:space="0" w:color="000000"/>
            </w:tcBorders>
            <w:noWrap/>
            <w:vAlign w:val="bottom"/>
            <w:hideMark/>
          </w:tcPr>
          <w:p w14:paraId="7C78C0F4" w14:textId="77777777" w:rsidR="00556ECC" w:rsidRDefault="00556ECC">
            <w:pPr>
              <w:jc w:val="center"/>
              <w:rPr>
                <w:sz w:val="20"/>
                <w:szCs w:val="20"/>
              </w:rPr>
            </w:pPr>
          </w:p>
        </w:tc>
      </w:tr>
      <w:tr w:rsidR="00556ECC" w14:paraId="6B3E0CE8" w14:textId="77777777" w:rsidTr="00556ECC">
        <w:trPr>
          <w:trHeight w:val="315"/>
        </w:trPr>
        <w:tc>
          <w:tcPr>
            <w:tcW w:w="3328" w:type="dxa"/>
            <w:tcBorders>
              <w:top w:val="nil"/>
              <w:left w:val="single" w:sz="8" w:space="0" w:color="auto"/>
              <w:bottom w:val="nil"/>
              <w:right w:val="nil"/>
            </w:tcBorders>
            <w:noWrap/>
            <w:vAlign w:val="bottom"/>
            <w:hideMark/>
          </w:tcPr>
          <w:p w14:paraId="777967A9" w14:textId="77777777" w:rsidR="00556ECC" w:rsidRDefault="00556ECC">
            <w:r>
              <w:t> </w:t>
            </w:r>
          </w:p>
        </w:tc>
        <w:tc>
          <w:tcPr>
            <w:tcW w:w="848" w:type="dxa"/>
            <w:tcBorders>
              <w:top w:val="nil"/>
              <w:left w:val="nil"/>
              <w:bottom w:val="nil"/>
              <w:right w:val="nil"/>
            </w:tcBorders>
            <w:noWrap/>
            <w:vAlign w:val="bottom"/>
            <w:hideMark/>
          </w:tcPr>
          <w:p w14:paraId="078AAA72" w14:textId="77777777" w:rsidR="00556ECC" w:rsidRDefault="00556ECC"/>
        </w:tc>
        <w:tc>
          <w:tcPr>
            <w:tcW w:w="720" w:type="dxa"/>
            <w:tcBorders>
              <w:top w:val="nil"/>
              <w:left w:val="nil"/>
              <w:bottom w:val="nil"/>
              <w:right w:val="nil"/>
            </w:tcBorders>
            <w:noWrap/>
            <w:vAlign w:val="bottom"/>
            <w:hideMark/>
          </w:tcPr>
          <w:p w14:paraId="6DB98831" w14:textId="77777777" w:rsidR="00556ECC" w:rsidRDefault="00556ECC">
            <w:pPr>
              <w:rPr>
                <w:sz w:val="20"/>
                <w:szCs w:val="20"/>
              </w:rPr>
            </w:pPr>
          </w:p>
        </w:tc>
        <w:tc>
          <w:tcPr>
            <w:tcW w:w="1120" w:type="dxa"/>
            <w:tcBorders>
              <w:top w:val="nil"/>
              <w:left w:val="nil"/>
              <w:bottom w:val="nil"/>
              <w:right w:val="nil"/>
            </w:tcBorders>
            <w:noWrap/>
            <w:vAlign w:val="bottom"/>
            <w:hideMark/>
          </w:tcPr>
          <w:p w14:paraId="01AAA329" w14:textId="77777777" w:rsidR="00556ECC" w:rsidRDefault="00556ECC">
            <w:pPr>
              <w:rPr>
                <w:sz w:val="20"/>
                <w:szCs w:val="20"/>
              </w:rPr>
            </w:pPr>
          </w:p>
        </w:tc>
        <w:tc>
          <w:tcPr>
            <w:tcW w:w="1840" w:type="dxa"/>
            <w:tcBorders>
              <w:top w:val="nil"/>
              <w:left w:val="nil"/>
              <w:bottom w:val="nil"/>
              <w:right w:val="nil"/>
            </w:tcBorders>
            <w:noWrap/>
            <w:vAlign w:val="center"/>
            <w:hideMark/>
          </w:tcPr>
          <w:p w14:paraId="0A4209FB" w14:textId="77777777" w:rsidR="00556ECC" w:rsidRDefault="00556ECC">
            <w:pPr>
              <w:rPr>
                <w:sz w:val="20"/>
                <w:szCs w:val="20"/>
              </w:rPr>
            </w:pPr>
          </w:p>
        </w:tc>
        <w:tc>
          <w:tcPr>
            <w:tcW w:w="2240" w:type="dxa"/>
            <w:tcBorders>
              <w:top w:val="nil"/>
              <w:left w:val="nil"/>
              <w:bottom w:val="nil"/>
              <w:right w:val="nil"/>
            </w:tcBorders>
            <w:noWrap/>
            <w:vAlign w:val="bottom"/>
            <w:hideMark/>
          </w:tcPr>
          <w:p w14:paraId="22858A80" w14:textId="77777777" w:rsidR="00556ECC" w:rsidRDefault="00556ECC">
            <w:pPr>
              <w:jc w:val="center"/>
              <w:rPr>
                <w:sz w:val="20"/>
                <w:szCs w:val="20"/>
              </w:rPr>
            </w:pPr>
          </w:p>
        </w:tc>
        <w:tc>
          <w:tcPr>
            <w:tcW w:w="2360" w:type="dxa"/>
            <w:gridSpan w:val="2"/>
            <w:tcBorders>
              <w:top w:val="nil"/>
              <w:left w:val="nil"/>
              <w:bottom w:val="nil"/>
              <w:right w:val="nil"/>
            </w:tcBorders>
            <w:noWrap/>
            <w:vAlign w:val="bottom"/>
            <w:hideMark/>
          </w:tcPr>
          <w:p w14:paraId="781F1054" w14:textId="77777777" w:rsidR="00556ECC" w:rsidRDefault="00556ECC">
            <w:pPr>
              <w:jc w:val="center"/>
              <w:rPr>
                <w:sz w:val="20"/>
                <w:szCs w:val="20"/>
              </w:rPr>
            </w:pPr>
          </w:p>
        </w:tc>
        <w:tc>
          <w:tcPr>
            <w:tcW w:w="2120" w:type="dxa"/>
            <w:gridSpan w:val="2"/>
            <w:tcBorders>
              <w:top w:val="nil"/>
              <w:left w:val="nil"/>
              <w:bottom w:val="nil"/>
              <w:right w:val="single" w:sz="8" w:space="0" w:color="000000"/>
            </w:tcBorders>
            <w:noWrap/>
            <w:vAlign w:val="bottom"/>
            <w:hideMark/>
          </w:tcPr>
          <w:p w14:paraId="5AC24E2D" w14:textId="77777777" w:rsidR="00556ECC" w:rsidRDefault="00556ECC">
            <w:pPr>
              <w:jc w:val="center"/>
              <w:rPr>
                <w:sz w:val="20"/>
                <w:szCs w:val="20"/>
              </w:rPr>
            </w:pPr>
          </w:p>
        </w:tc>
      </w:tr>
      <w:tr w:rsidR="00556ECC" w14:paraId="4EDD9D08" w14:textId="77777777" w:rsidTr="00556ECC">
        <w:trPr>
          <w:trHeight w:val="315"/>
        </w:trPr>
        <w:tc>
          <w:tcPr>
            <w:tcW w:w="3328" w:type="dxa"/>
            <w:tcBorders>
              <w:top w:val="nil"/>
              <w:left w:val="single" w:sz="8" w:space="0" w:color="auto"/>
              <w:bottom w:val="nil"/>
              <w:right w:val="nil"/>
            </w:tcBorders>
            <w:noWrap/>
            <w:vAlign w:val="bottom"/>
            <w:hideMark/>
          </w:tcPr>
          <w:p w14:paraId="46820416" w14:textId="77777777" w:rsidR="00556ECC" w:rsidRDefault="00556ECC">
            <w:r>
              <w:t> </w:t>
            </w:r>
          </w:p>
        </w:tc>
        <w:tc>
          <w:tcPr>
            <w:tcW w:w="848" w:type="dxa"/>
            <w:tcBorders>
              <w:top w:val="nil"/>
              <w:left w:val="nil"/>
              <w:bottom w:val="nil"/>
              <w:right w:val="nil"/>
            </w:tcBorders>
            <w:noWrap/>
            <w:vAlign w:val="bottom"/>
            <w:hideMark/>
          </w:tcPr>
          <w:p w14:paraId="04E397BD" w14:textId="77777777" w:rsidR="00556ECC" w:rsidRDefault="00556ECC"/>
        </w:tc>
        <w:tc>
          <w:tcPr>
            <w:tcW w:w="720" w:type="dxa"/>
            <w:tcBorders>
              <w:top w:val="nil"/>
              <w:left w:val="nil"/>
              <w:bottom w:val="nil"/>
              <w:right w:val="nil"/>
            </w:tcBorders>
            <w:noWrap/>
            <w:vAlign w:val="bottom"/>
            <w:hideMark/>
          </w:tcPr>
          <w:p w14:paraId="2A40D5AC" w14:textId="77777777" w:rsidR="00556ECC" w:rsidRDefault="00556ECC">
            <w:pPr>
              <w:rPr>
                <w:sz w:val="20"/>
                <w:szCs w:val="20"/>
              </w:rPr>
            </w:pPr>
          </w:p>
        </w:tc>
        <w:tc>
          <w:tcPr>
            <w:tcW w:w="1120" w:type="dxa"/>
            <w:tcBorders>
              <w:top w:val="nil"/>
              <w:left w:val="nil"/>
              <w:bottom w:val="nil"/>
              <w:right w:val="nil"/>
            </w:tcBorders>
            <w:noWrap/>
            <w:vAlign w:val="bottom"/>
            <w:hideMark/>
          </w:tcPr>
          <w:p w14:paraId="1452012D" w14:textId="77777777" w:rsidR="00556ECC" w:rsidRDefault="00556ECC">
            <w:pPr>
              <w:rPr>
                <w:sz w:val="20"/>
                <w:szCs w:val="20"/>
              </w:rPr>
            </w:pPr>
          </w:p>
        </w:tc>
        <w:tc>
          <w:tcPr>
            <w:tcW w:w="1840" w:type="dxa"/>
            <w:tcBorders>
              <w:top w:val="nil"/>
              <w:left w:val="nil"/>
              <w:bottom w:val="nil"/>
              <w:right w:val="nil"/>
            </w:tcBorders>
            <w:noWrap/>
            <w:vAlign w:val="center"/>
            <w:hideMark/>
          </w:tcPr>
          <w:p w14:paraId="2903DF16" w14:textId="77777777" w:rsidR="00556ECC" w:rsidRDefault="00556ECC">
            <w:pPr>
              <w:rPr>
                <w:sz w:val="20"/>
                <w:szCs w:val="20"/>
              </w:rPr>
            </w:pPr>
          </w:p>
        </w:tc>
        <w:tc>
          <w:tcPr>
            <w:tcW w:w="2240" w:type="dxa"/>
            <w:tcBorders>
              <w:top w:val="nil"/>
              <w:left w:val="nil"/>
              <w:bottom w:val="nil"/>
              <w:right w:val="nil"/>
            </w:tcBorders>
            <w:noWrap/>
            <w:vAlign w:val="bottom"/>
            <w:hideMark/>
          </w:tcPr>
          <w:p w14:paraId="14920A43" w14:textId="77777777" w:rsidR="00556ECC" w:rsidRDefault="00556ECC">
            <w:pPr>
              <w:jc w:val="center"/>
              <w:rPr>
                <w:sz w:val="20"/>
                <w:szCs w:val="20"/>
              </w:rPr>
            </w:pPr>
          </w:p>
        </w:tc>
        <w:tc>
          <w:tcPr>
            <w:tcW w:w="2360" w:type="dxa"/>
            <w:gridSpan w:val="2"/>
            <w:tcBorders>
              <w:top w:val="nil"/>
              <w:left w:val="nil"/>
              <w:bottom w:val="nil"/>
              <w:right w:val="nil"/>
            </w:tcBorders>
            <w:noWrap/>
            <w:vAlign w:val="bottom"/>
            <w:hideMark/>
          </w:tcPr>
          <w:p w14:paraId="41A079D1" w14:textId="77777777" w:rsidR="00556ECC" w:rsidRDefault="00556ECC">
            <w:pPr>
              <w:jc w:val="center"/>
              <w:rPr>
                <w:sz w:val="20"/>
                <w:szCs w:val="20"/>
              </w:rPr>
            </w:pPr>
          </w:p>
        </w:tc>
        <w:tc>
          <w:tcPr>
            <w:tcW w:w="2120" w:type="dxa"/>
            <w:gridSpan w:val="2"/>
            <w:tcBorders>
              <w:top w:val="nil"/>
              <w:left w:val="nil"/>
              <w:bottom w:val="nil"/>
              <w:right w:val="single" w:sz="8" w:space="0" w:color="000000"/>
            </w:tcBorders>
            <w:noWrap/>
            <w:vAlign w:val="bottom"/>
            <w:hideMark/>
          </w:tcPr>
          <w:p w14:paraId="446E19B9" w14:textId="77777777" w:rsidR="00556ECC" w:rsidRDefault="00556ECC">
            <w:pPr>
              <w:jc w:val="center"/>
              <w:rPr>
                <w:sz w:val="20"/>
                <w:szCs w:val="20"/>
              </w:rPr>
            </w:pPr>
          </w:p>
        </w:tc>
      </w:tr>
      <w:tr w:rsidR="00556ECC" w14:paraId="226E18A7" w14:textId="77777777" w:rsidTr="00556ECC">
        <w:trPr>
          <w:trHeight w:val="330"/>
        </w:trPr>
        <w:tc>
          <w:tcPr>
            <w:tcW w:w="3328" w:type="dxa"/>
            <w:tcBorders>
              <w:top w:val="nil"/>
              <w:left w:val="single" w:sz="8" w:space="0" w:color="auto"/>
              <w:bottom w:val="single" w:sz="8" w:space="0" w:color="auto"/>
              <w:right w:val="nil"/>
            </w:tcBorders>
            <w:noWrap/>
            <w:vAlign w:val="bottom"/>
            <w:hideMark/>
          </w:tcPr>
          <w:p w14:paraId="26DE190B" w14:textId="77777777" w:rsidR="00556ECC" w:rsidRDefault="00556ECC">
            <w:r>
              <w:t> </w:t>
            </w:r>
          </w:p>
        </w:tc>
        <w:tc>
          <w:tcPr>
            <w:tcW w:w="848" w:type="dxa"/>
            <w:tcBorders>
              <w:top w:val="nil"/>
              <w:left w:val="nil"/>
              <w:bottom w:val="single" w:sz="8" w:space="0" w:color="auto"/>
              <w:right w:val="nil"/>
            </w:tcBorders>
            <w:noWrap/>
            <w:vAlign w:val="bottom"/>
            <w:hideMark/>
          </w:tcPr>
          <w:p w14:paraId="31738C5F" w14:textId="77777777" w:rsidR="00556ECC" w:rsidRDefault="00556ECC">
            <w:r>
              <w:t> </w:t>
            </w:r>
          </w:p>
        </w:tc>
        <w:tc>
          <w:tcPr>
            <w:tcW w:w="720" w:type="dxa"/>
            <w:tcBorders>
              <w:top w:val="nil"/>
              <w:left w:val="nil"/>
              <w:bottom w:val="single" w:sz="8" w:space="0" w:color="auto"/>
              <w:right w:val="nil"/>
            </w:tcBorders>
            <w:noWrap/>
            <w:vAlign w:val="bottom"/>
            <w:hideMark/>
          </w:tcPr>
          <w:p w14:paraId="38DCD607" w14:textId="77777777" w:rsidR="00556ECC" w:rsidRDefault="00556ECC">
            <w:r>
              <w:t> </w:t>
            </w:r>
          </w:p>
        </w:tc>
        <w:tc>
          <w:tcPr>
            <w:tcW w:w="1120" w:type="dxa"/>
            <w:tcBorders>
              <w:top w:val="nil"/>
              <w:left w:val="nil"/>
              <w:bottom w:val="single" w:sz="8" w:space="0" w:color="auto"/>
              <w:right w:val="nil"/>
            </w:tcBorders>
            <w:noWrap/>
            <w:vAlign w:val="bottom"/>
            <w:hideMark/>
          </w:tcPr>
          <w:p w14:paraId="0B0BA942" w14:textId="77777777" w:rsidR="00556ECC" w:rsidRDefault="00556ECC">
            <w:r>
              <w:t> </w:t>
            </w:r>
          </w:p>
        </w:tc>
        <w:tc>
          <w:tcPr>
            <w:tcW w:w="1840" w:type="dxa"/>
            <w:tcBorders>
              <w:top w:val="nil"/>
              <w:left w:val="nil"/>
              <w:bottom w:val="single" w:sz="8" w:space="0" w:color="auto"/>
              <w:right w:val="nil"/>
            </w:tcBorders>
            <w:noWrap/>
            <w:vAlign w:val="center"/>
            <w:hideMark/>
          </w:tcPr>
          <w:p w14:paraId="5968ECDE" w14:textId="77777777" w:rsidR="00556ECC" w:rsidRDefault="00556ECC">
            <w:pPr>
              <w:jc w:val="center"/>
            </w:pPr>
            <w:r>
              <w:t> </w:t>
            </w:r>
          </w:p>
        </w:tc>
        <w:tc>
          <w:tcPr>
            <w:tcW w:w="2240" w:type="dxa"/>
            <w:tcBorders>
              <w:top w:val="nil"/>
              <w:left w:val="nil"/>
              <w:bottom w:val="single" w:sz="8" w:space="0" w:color="auto"/>
              <w:right w:val="nil"/>
            </w:tcBorders>
            <w:noWrap/>
            <w:vAlign w:val="bottom"/>
            <w:hideMark/>
          </w:tcPr>
          <w:p w14:paraId="2953DAB7" w14:textId="77777777" w:rsidR="00556ECC" w:rsidRDefault="00556ECC">
            <w:pPr>
              <w:jc w:val="center"/>
            </w:pPr>
            <w:r>
              <w:t> </w:t>
            </w:r>
          </w:p>
        </w:tc>
        <w:tc>
          <w:tcPr>
            <w:tcW w:w="2360" w:type="dxa"/>
            <w:gridSpan w:val="2"/>
            <w:tcBorders>
              <w:top w:val="nil"/>
              <w:left w:val="nil"/>
              <w:bottom w:val="single" w:sz="8" w:space="0" w:color="auto"/>
              <w:right w:val="nil"/>
            </w:tcBorders>
            <w:noWrap/>
            <w:vAlign w:val="bottom"/>
            <w:hideMark/>
          </w:tcPr>
          <w:p w14:paraId="10FA5EB2" w14:textId="77777777" w:rsidR="00556ECC" w:rsidRDefault="00556ECC">
            <w:pPr>
              <w:jc w:val="center"/>
            </w:pPr>
            <w:r>
              <w:t> </w:t>
            </w:r>
          </w:p>
        </w:tc>
        <w:tc>
          <w:tcPr>
            <w:tcW w:w="2120" w:type="dxa"/>
            <w:gridSpan w:val="2"/>
            <w:tcBorders>
              <w:top w:val="nil"/>
              <w:left w:val="nil"/>
              <w:bottom w:val="single" w:sz="8" w:space="0" w:color="auto"/>
              <w:right w:val="single" w:sz="8" w:space="0" w:color="000000"/>
            </w:tcBorders>
            <w:noWrap/>
            <w:vAlign w:val="bottom"/>
            <w:hideMark/>
          </w:tcPr>
          <w:p w14:paraId="700F9FB0" w14:textId="77777777" w:rsidR="00556ECC" w:rsidRDefault="00556ECC">
            <w:pPr>
              <w:jc w:val="center"/>
            </w:pPr>
            <w:r>
              <w:t> </w:t>
            </w:r>
          </w:p>
        </w:tc>
      </w:tr>
      <w:tr w:rsidR="00556ECC" w14:paraId="0B2BB9D6" w14:textId="77777777" w:rsidTr="00556ECC">
        <w:trPr>
          <w:trHeight w:val="330"/>
        </w:trPr>
        <w:tc>
          <w:tcPr>
            <w:tcW w:w="3328" w:type="dxa"/>
            <w:tcBorders>
              <w:top w:val="nil"/>
              <w:left w:val="nil"/>
              <w:bottom w:val="nil"/>
              <w:right w:val="nil"/>
            </w:tcBorders>
            <w:noWrap/>
            <w:vAlign w:val="bottom"/>
            <w:hideMark/>
          </w:tcPr>
          <w:p w14:paraId="74B47FED" w14:textId="77777777" w:rsidR="00556ECC" w:rsidRDefault="00556ECC">
            <w:pPr>
              <w:jc w:val="center"/>
            </w:pPr>
          </w:p>
        </w:tc>
        <w:tc>
          <w:tcPr>
            <w:tcW w:w="848" w:type="dxa"/>
            <w:tcBorders>
              <w:top w:val="nil"/>
              <w:left w:val="nil"/>
              <w:bottom w:val="nil"/>
              <w:right w:val="nil"/>
            </w:tcBorders>
            <w:noWrap/>
            <w:vAlign w:val="center"/>
            <w:hideMark/>
          </w:tcPr>
          <w:p w14:paraId="4B9CAF51" w14:textId="77777777" w:rsidR="00556ECC" w:rsidRDefault="00556ECC">
            <w:pPr>
              <w:rPr>
                <w:sz w:val="20"/>
                <w:szCs w:val="20"/>
              </w:rPr>
            </w:pPr>
          </w:p>
        </w:tc>
        <w:tc>
          <w:tcPr>
            <w:tcW w:w="720" w:type="dxa"/>
            <w:tcBorders>
              <w:top w:val="nil"/>
              <w:left w:val="nil"/>
              <w:bottom w:val="nil"/>
              <w:right w:val="nil"/>
            </w:tcBorders>
            <w:noWrap/>
            <w:vAlign w:val="center"/>
            <w:hideMark/>
          </w:tcPr>
          <w:p w14:paraId="54FE98F5"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463EC360"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70DA0194"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767B8472" w14:textId="77777777" w:rsidR="00556ECC" w:rsidRDefault="00556ECC">
            <w:pPr>
              <w:rPr>
                <w:sz w:val="20"/>
                <w:szCs w:val="20"/>
              </w:rPr>
            </w:pPr>
          </w:p>
        </w:tc>
        <w:tc>
          <w:tcPr>
            <w:tcW w:w="1180" w:type="dxa"/>
            <w:tcBorders>
              <w:top w:val="nil"/>
              <w:left w:val="nil"/>
              <w:bottom w:val="nil"/>
              <w:right w:val="nil"/>
            </w:tcBorders>
            <w:noWrap/>
            <w:vAlign w:val="bottom"/>
            <w:hideMark/>
          </w:tcPr>
          <w:p w14:paraId="7B950903" w14:textId="77777777" w:rsidR="00556ECC" w:rsidRDefault="00556ECC">
            <w:pPr>
              <w:rPr>
                <w:sz w:val="20"/>
                <w:szCs w:val="20"/>
              </w:rPr>
            </w:pPr>
          </w:p>
        </w:tc>
        <w:tc>
          <w:tcPr>
            <w:tcW w:w="1180" w:type="dxa"/>
            <w:tcBorders>
              <w:top w:val="nil"/>
              <w:left w:val="nil"/>
              <w:bottom w:val="nil"/>
              <w:right w:val="nil"/>
            </w:tcBorders>
            <w:noWrap/>
            <w:vAlign w:val="bottom"/>
            <w:hideMark/>
          </w:tcPr>
          <w:p w14:paraId="1F87C52F" w14:textId="77777777" w:rsidR="00556ECC" w:rsidRDefault="00556ECC">
            <w:pPr>
              <w:rPr>
                <w:sz w:val="20"/>
                <w:szCs w:val="20"/>
              </w:rPr>
            </w:pPr>
          </w:p>
        </w:tc>
        <w:tc>
          <w:tcPr>
            <w:tcW w:w="880" w:type="dxa"/>
            <w:tcBorders>
              <w:top w:val="nil"/>
              <w:left w:val="nil"/>
              <w:bottom w:val="nil"/>
              <w:right w:val="nil"/>
            </w:tcBorders>
            <w:noWrap/>
            <w:vAlign w:val="bottom"/>
            <w:hideMark/>
          </w:tcPr>
          <w:p w14:paraId="36A450C0" w14:textId="77777777" w:rsidR="00556ECC" w:rsidRDefault="00556ECC">
            <w:pPr>
              <w:rPr>
                <w:sz w:val="20"/>
                <w:szCs w:val="20"/>
              </w:rPr>
            </w:pPr>
          </w:p>
        </w:tc>
        <w:tc>
          <w:tcPr>
            <w:tcW w:w="1240" w:type="dxa"/>
            <w:tcBorders>
              <w:top w:val="nil"/>
              <w:left w:val="nil"/>
              <w:bottom w:val="nil"/>
              <w:right w:val="nil"/>
            </w:tcBorders>
            <w:noWrap/>
            <w:vAlign w:val="bottom"/>
            <w:hideMark/>
          </w:tcPr>
          <w:p w14:paraId="58BAA3D3" w14:textId="77777777" w:rsidR="00556ECC" w:rsidRDefault="00556ECC">
            <w:pPr>
              <w:jc w:val="right"/>
              <w:rPr>
                <w:sz w:val="20"/>
                <w:szCs w:val="20"/>
              </w:rPr>
            </w:pPr>
          </w:p>
        </w:tc>
      </w:tr>
      <w:tr w:rsidR="00556ECC" w14:paraId="12903D0F" w14:textId="77777777" w:rsidTr="00556ECC">
        <w:trPr>
          <w:trHeight w:val="390"/>
        </w:trPr>
        <w:tc>
          <w:tcPr>
            <w:tcW w:w="4176" w:type="dxa"/>
            <w:gridSpan w:val="2"/>
            <w:tcBorders>
              <w:top w:val="single" w:sz="8" w:space="0" w:color="auto"/>
              <w:left w:val="single" w:sz="8" w:space="0" w:color="auto"/>
              <w:bottom w:val="single" w:sz="8" w:space="0" w:color="auto"/>
              <w:right w:val="nil"/>
            </w:tcBorders>
            <w:noWrap/>
            <w:vAlign w:val="bottom"/>
            <w:hideMark/>
          </w:tcPr>
          <w:p w14:paraId="2784F49A" w14:textId="77777777" w:rsidR="00556ECC" w:rsidRDefault="00556ECC">
            <w:r>
              <w:t xml:space="preserve">Rozdíl ceny – vícenáklady/ </w:t>
            </w:r>
            <w:proofErr w:type="spellStart"/>
            <w:r>
              <w:t>méněnáklady</w:t>
            </w:r>
            <w:proofErr w:type="spellEnd"/>
          </w:p>
        </w:tc>
        <w:tc>
          <w:tcPr>
            <w:tcW w:w="720" w:type="dxa"/>
            <w:tcBorders>
              <w:top w:val="single" w:sz="8" w:space="0" w:color="auto"/>
              <w:left w:val="nil"/>
              <w:bottom w:val="single" w:sz="8" w:space="0" w:color="auto"/>
              <w:right w:val="nil"/>
            </w:tcBorders>
            <w:noWrap/>
            <w:vAlign w:val="center"/>
            <w:hideMark/>
          </w:tcPr>
          <w:p w14:paraId="32A871B7" w14:textId="77777777" w:rsidR="00556ECC" w:rsidRDefault="00556ECC">
            <w:pPr>
              <w:jc w:val="center"/>
            </w:pPr>
            <w:r>
              <w:t> </w:t>
            </w:r>
          </w:p>
        </w:tc>
        <w:tc>
          <w:tcPr>
            <w:tcW w:w="1120" w:type="dxa"/>
            <w:tcBorders>
              <w:top w:val="single" w:sz="8" w:space="0" w:color="auto"/>
              <w:left w:val="nil"/>
              <w:bottom w:val="single" w:sz="8" w:space="0" w:color="auto"/>
              <w:right w:val="nil"/>
            </w:tcBorders>
            <w:noWrap/>
            <w:vAlign w:val="bottom"/>
            <w:hideMark/>
          </w:tcPr>
          <w:p w14:paraId="031F550C" w14:textId="77777777" w:rsidR="00556ECC" w:rsidRDefault="00556ECC">
            <w:pPr>
              <w:jc w:val="center"/>
            </w:pPr>
            <w:r>
              <w:t> </w:t>
            </w:r>
          </w:p>
        </w:tc>
        <w:tc>
          <w:tcPr>
            <w:tcW w:w="1840" w:type="dxa"/>
            <w:tcBorders>
              <w:top w:val="single" w:sz="8" w:space="0" w:color="auto"/>
              <w:left w:val="nil"/>
              <w:bottom w:val="single" w:sz="8" w:space="0" w:color="auto"/>
              <w:right w:val="nil"/>
            </w:tcBorders>
            <w:noWrap/>
            <w:vAlign w:val="bottom"/>
            <w:hideMark/>
          </w:tcPr>
          <w:p w14:paraId="640E5F7C" w14:textId="77777777" w:rsidR="00556ECC" w:rsidRDefault="00556ECC">
            <w:pPr>
              <w:rPr>
                <w:rFonts w:ascii="Arial CE" w:hAnsi="Arial CE" w:cs="Arial CE"/>
                <w:sz w:val="20"/>
                <w:szCs w:val="20"/>
              </w:rPr>
            </w:pPr>
            <w:r>
              <w:rPr>
                <w:rFonts w:ascii="Arial CE" w:hAnsi="Arial CE" w:cs="Arial CE"/>
                <w:sz w:val="20"/>
                <w:szCs w:val="20"/>
              </w:rPr>
              <w:t> </w:t>
            </w:r>
          </w:p>
        </w:tc>
        <w:tc>
          <w:tcPr>
            <w:tcW w:w="2240" w:type="dxa"/>
            <w:tcBorders>
              <w:top w:val="single" w:sz="8" w:space="0" w:color="auto"/>
              <w:left w:val="nil"/>
              <w:bottom w:val="single" w:sz="8" w:space="0" w:color="auto"/>
              <w:right w:val="nil"/>
            </w:tcBorders>
            <w:noWrap/>
            <w:vAlign w:val="bottom"/>
            <w:hideMark/>
          </w:tcPr>
          <w:p w14:paraId="167205BF" w14:textId="77777777" w:rsidR="00556ECC" w:rsidRDefault="00556EC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2F5337DF" w14:textId="77777777" w:rsidR="00556ECC" w:rsidRDefault="00556EC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2693246E" w14:textId="77777777" w:rsidR="00556ECC" w:rsidRDefault="00556ECC">
            <w:pPr>
              <w:rPr>
                <w:rFonts w:ascii="Arial CE" w:hAnsi="Arial CE" w:cs="Arial CE"/>
                <w:sz w:val="20"/>
                <w:szCs w:val="20"/>
              </w:rPr>
            </w:pPr>
            <w:r>
              <w:rPr>
                <w:rFonts w:ascii="Arial CE" w:hAnsi="Arial CE" w:cs="Arial CE"/>
                <w:sz w:val="20"/>
                <w:szCs w:val="20"/>
              </w:rPr>
              <w:t> </w:t>
            </w:r>
          </w:p>
        </w:tc>
        <w:tc>
          <w:tcPr>
            <w:tcW w:w="212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5E94F33" w14:textId="77777777" w:rsidR="00556ECC" w:rsidRDefault="00556ECC">
            <w:pPr>
              <w:jc w:val="center"/>
              <w:rPr>
                <w:b/>
                <w:bCs/>
                <w:sz w:val="28"/>
                <w:szCs w:val="28"/>
              </w:rPr>
            </w:pPr>
            <w:r>
              <w:rPr>
                <w:b/>
                <w:bCs/>
                <w:sz w:val="28"/>
                <w:szCs w:val="28"/>
              </w:rPr>
              <w:t>-121 857,00 Kč</w:t>
            </w:r>
          </w:p>
        </w:tc>
      </w:tr>
      <w:tr w:rsidR="00556ECC" w14:paraId="5903E46D" w14:textId="77777777" w:rsidTr="00556ECC">
        <w:trPr>
          <w:trHeight w:val="143"/>
        </w:trPr>
        <w:tc>
          <w:tcPr>
            <w:tcW w:w="3328" w:type="dxa"/>
            <w:tcBorders>
              <w:top w:val="nil"/>
              <w:left w:val="nil"/>
              <w:bottom w:val="nil"/>
              <w:right w:val="nil"/>
            </w:tcBorders>
            <w:noWrap/>
            <w:vAlign w:val="bottom"/>
            <w:hideMark/>
          </w:tcPr>
          <w:p w14:paraId="428320B8" w14:textId="77777777" w:rsidR="00556ECC" w:rsidRDefault="00556ECC">
            <w:pPr>
              <w:jc w:val="center"/>
              <w:rPr>
                <w:b/>
                <w:bCs/>
                <w:sz w:val="28"/>
                <w:szCs w:val="28"/>
              </w:rPr>
            </w:pPr>
          </w:p>
        </w:tc>
        <w:tc>
          <w:tcPr>
            <w:tcW w:w="848" w:type="dxa"/>
            <w:tcBorders>
              <w:top w:val="nil"/>
              <w:left w:val="nil"/>
              <w:bottom w:val="nil"/>
              <w:right w:val="nil"/>
            </w:tcBorders>
            <w:noWrap/>
            <w:vAlign w:val="center"/>
            <w:hideMark/>
          </w:tcPr>
          <w:p w14:paraId="3B8B1C7E" w14:textId="77777777" w:rsidR="00556ECC" w:rsidRDefault="00556ECC">
            <w:pPr>
              <w:rPr>
                <w:sz w:val="20"/>
                <w:szCs w:val="20"/>
              </w:rPr>
            </w:pPr>
          </w:p>
        </w:tc>
        <w:tc>
          <w:tcPr>
            <w:tcW w:w="720" w:type="dxa"/>
            <w:tcBorders>
              <w:top w:val="nil"/>
              <w:left w:val="nil"/>
              <w:bottom w:val="nil"/>
              <w:right w:val="nil"/>
            </w:tcBorders>
            <w:noWrap/>
            <w:vAlign w:val="center"/>
            <w:hideMark/>
          </w:tcPr>
          <w:p w14:paraId="62D0EBF5"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03F8FC36"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01F04DCE"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7AE5956C" w14:textId="77777777" w:rsidR="00556ECC" w:rsidRDefault="00556ECC">
            <w:pPr>
              <w:rPr>
                <w:sz w:val="20"/>
                <w:szCs w:val="20"/>
              </w:rPr>
            </w:pPr>
          </w:p>
        </w:tc>
        <w:tc>
          <w:tcPr>
            <w:tcW w:w="1180" w:type="dxa"/>
            <w:tcBorders>
              <w:top w:val="nil"/>
              <w:left w:val="nil"/>
              <w:bottom w:val="nil"/>
              <w:right w:val="nil"/>
            </w:tcBorders>
            <w:noWrap/>
            <w:vAlign w:val="bottom"/>
            <w:hideMark/>
          </w:tcPr>
          <w:p w14:paraId="54A25C47" w14:textId="77777777" w:rsidR="00556ECC" w:rsidRDefault="00556ECC">
            <w:pPr>
              <w:rPr>
                <w:sz w:val="20"/>
                <w:szCs w:val="20"/>
              </w:rPr>
            </w:pPr>
          </w:p>
        </w:tc>
        <w:tc>
          <w:tcPr>
            <w:tcW w:w="1180" w:type="dxa"/>
            <w:tcBorders>
              <w:top w:val="nil"/>
              <w:left w:val="nil"/>
              <w:bottom w:val="nil"/>
              <w:right w:val="nil"/>
            </w:tcBorders>
            <w:noWrap/>
            <w:vAlign w:val="bottom"/>
            <w:hideMark/>
          </w:tcPr>
          <w:p w14:paraId="73BAECED" w14:textId="77777777" w:rsidR="00556ECC" w:rsidRDefault="00556ECC">
            <w:pPr>
              <w:rPr>
                <w:sz w:val="20"/>
                <w:szCs w:val="20"/>
              </w:rPr>
            </w:pPr>
          </w:p>
        </w:tc>
        <w:tc>
          <w:tcPr>
            <w:tcW w:w="880" w:type="dxa"/>
            <w:tcBorders>
              <w:top w:val="nil"/>
              <w:left w:val="nil"/>
              <w:bottom w:val="nil"/>
              <w:right w:val="nil"/>
            </w:tcBorders>
            <w:noWrap/>
            <w:vAlign w:val="bottom"/>
            <w:hideMark/>
          </w:tcPr>
          <w:p w14:paraId="652037D5" w14:textId="77777777" w:rsidR="00556ECC" w:rsidRDefault="00556ECC">
            <w:pPr>
              <w:rPr>
                <w:sz w:val="20"/>
                <w:szCs w:val="20"/>
              </w:rPr>
            </w:pPr>
          </w:p>
        </w:tc>
        <w:tc>
          <w:tcPr>
            <w:tcW w:w="1240" w:type="dxa"/>
            <w:tcBorders>
              <w:top w:val="nil"/>
              <w:left w:val="nil"/>
              <w:bottom w:val="nil"/>
              <w:right w:val="nil"/>
            </w:tcBorders>
            <w:noWrap/>
            <w:vAlign w:val="bottom"/>
            <w:hideMark/>
          </w:tcPr>
          <w:p w14:paraId="200ACA69" w14:textId="77777777" w:rsidR="00556ECC" w:rsidRDefault="00556ECC">
            <w:pPr>
              <w:jc w:val="right"/>
              <w:rPr>
                <w:sz w:val="20"/>
                <w:szCs w:val="20"/>
              </w:rPr>
            </w:pPr>
          </w:p>
        </w:tc>
      </w:tr>
      <w:tr w:rsidR="00556ECC" w14:paraId="104876F8" w14:textId="77777777" w:rsidTr="00556ECC">
        <w:trPr>
          <w:trHeight w:val="270"/>
        </w:trPr>
        <w:tc>
          <w:tcPr>
            <w:tcW w:w="3328" w:type="dxa"/>
            <w:tcBorders>
              <w:top w:val="nil"/>
              <w:left w:val="nil"/>
              <w:bottom w:val="nil"/>
              <w:right w:val="nil"/>
            </w:tcBorders>
            <w:noWrap/>
            <w:vAlign w:val="bottom"/>
            <w:hideMark/>
          </w:tcPr>
          <w:p w14:paraId="055F11FA" w14:textId="77777777" w:rsidR="00556ECC" w:rsidRDefault="00556ECC">
            <w:pPr>
              <w:jc w:val="right"/>
              <w:rPr>
                <w:sz w:val="20"/>
                <w:szCs w:val="20"/>
              </w:rPr>
            </w:pPr>
          </w:p>
        </w:tc>
        <w:tc>
          <w:tcPr>
            <w:tcW w:w="848" w:type="dxa"/>
            <w:tcBorders>
              <w:top w:val="nil"/>
              <w:left w:val="nil"/>
              <w:bottom w:val="nil"/>
              <w:right w:val="nil"/>
            </w:tcBorders>
            <w:noWrap/>
            <w:vAlign w:val="center"/>
            <w:hideMark/>
          </w:tcPr>
          <w:p w14:paraId="2B415846" w14:textId="77777777" w:rsidR="00556ECC" w:rsidRDefault="00556ECC">
            <w:pPr>
              <w:rPr>
                <w:sz w:val="20"/>
                <w:szCs w:val="20"/>
              </w:rPr>
            </w:pPr>
          </w:p>
        </w:tc>
        <w:tc>
          <w:tcPr>
            <w:tcW w:w="720" w:type="dxa"/>
            <w:tcBorders>
              <w:top w:val="nil"/>
              <w:left w:val="nil"/>
              <w:bottom w:val="nil"/>
              <w:right w:val="nil"/>
            </w:tcBorders>
            <w:noWrap/>
            <w:vAlign w:val="center"/>
            <w:hideMark/>
          </w:tcPr>
          <w:p w14:paraId="04E42E9B"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40DC9420"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692B62B8"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4077178B" w14:textId="77777777" w:rsidR="00556ECC" w:rsidRDefault="00556ECC">
            <w:pPr>
              <w:rPr>
                <w:sz w:val="20"/>
                <w:szCs w:val="20"/>
              </w:rPr>
            </w:pPr>
          </w:p>
        </w:tc>
        <w:tc>
          <w:tcPr>
            <w:tcW w:w="1180" w:type="dxa"/>
            <w:tcBorders>
              <w:top w:val="nil"/>
              <w:left w:val="nil"/>
              <w:bottom w:val="nil"/>
              <w:right w:val="nil"/>
            </w:tcBorders>
            <w:noWrap/>
            <w:vAlign w:val="bottom"/>
            <w:hideMark/>
          </w:tcPr>
          <w:p w14:paraId="33CEFC26" w14:textId="77777777" w:rsidR="00556ECC" w:rsidRDefault="00556ECC">
            <w:pPr>
              <w:rPr>
                <w:sz w:val="20"/>
                <w:szCs w:val="20"/>
              </w:rPr>
            </w:pPr>
          </w:p>
        </w:tc>
        <w:tc>
          <w:tcPr>
            <w:tcW w:w="1180" w:type="dxa"/>
            <w:tcBorders>
              <w:top w:val="nil"/>
              <w:left w:val="nil"/>
              <w:bottom w:val="nil"/>
              <w:right w:val="nil"/>
            </w:tcBorders>
            <w:noWrap/>
            <w:vAlign w:val="bottom"/>
            <w:hideMark/>
          </w:tcPr>
          <w:p w14:paraId="26AC10AD" w14:textId="77777777" w:rsidR="00556ECC" w:rsidRDefault="00556ECC">
            <w:pPr>
              <w:rPr>
                <w:sz w:val="20"/>
                <w:szCs w:val="20"/>
              </w:rPr>
            </w:pPr>
          </w:p>
        </w:tc>
        <w:tc>
          <w:tcPr>
            <w:tcW w:w="880" w:type="dxa"/>
            <w:tcBorders>
              <w:top w:val="nil"/>
              <w:left w:val="nil"/>
              <w:bottom w:val="nil"/>
              <w:right w:val="nil"/>
            </w:tcBorders>
            <w:noWrap/>
            <w:vAlign w:val="bottom"/>
            <w:hideMark/>
          </w:tcPr>
          <w:p w14:paraId="320892A4" w14:textId="77777777" w:rsidR="00556ECC" w:rsidRDefault="00556ECC">
            <w:pPr>
              <w:rPr>
                <w:sz w:val="20"/>
                <w:szCs w:val="20"/>
              </w:rPr>
            </w:pPr>
          </w:p>
        </w:tc>
        <w:tc>
          <w:tcPr>
            <w:tcW w:w="1240" w:type="dxa"/>
            <w:tcBorders>
              <w:top w:val="nil"/>
              <w:left w:val="nil"/>
              <w:bottom w:val="nil"/>
              <w:right w:val="nil"/>
            </w:tcBorders>
            <w:noWrap/>
            <w:vAlign w:val="bottom"/>
            <w:hideMark/>
          </w:tcPr>
          <w:p w14:paraId="0DEE7699" w14:textId="77777777" w:rsidR="00556ECC" w:rsidRDefault="00556ECC">
            <w:pPr>
              <w:jc w:val="right"/>
              <w:rPr>
                <w:sz w:val="20"/>
                <w:szCs w:val="20"/>
              </w:rPr>
            </w:pPr>
          </w:p>
        </w:tc>
      </w:tr>
      <w:tr w:rsidR="00556ECC" w14:paraId="0CDD62B2" w14:textId="77777777" w:rsidTr="00556ECC">
        <w:trPr>
          <w:trHeight w:val="353"/>
        </w:trPr>
        <w:tc>
          <w:tcPr>
            <w:tcW w:w="4176" w:type="dxa"/>
            <w:gridSpan w:val="2"/>
            <w:tcBorders>
              <w:top w:val="single" w:sz="8" w:space="0" w:color="auto"/>
              <w:left w:val="single" w:sz="8" w:space="0" w:color="auto"/>
              <w:bottom w:val="single" w:sz="8" w:space="0" w:color="auto"/>
              <w:right w:val="nil"/>
            </w:tcBorders>
            <w:noWrap/>
            <w:vAlign w:val="center"/>
            <w:hideMark/>
          </w:tcPr>
          <w:p w14:paraId="4708C217" w14:textId="77777777" w:rsidR="00556ECC" w:rsidRDefault="00556ECC">
            <w:r>
              <w:t xml:space="preserve">Změnu navrhuje a změnový list </w:t>
            </w:r>
            <w:proofErr w:type="gramStart"/>
            <w:r>
              <w:t>vyhotovil :</w:t>
            </w:r>
            <w:proofErr w:type="gramEnd"/>
            <w:r>
              <w:t xml:space="preserve"> </w:t>
            </w:r>
          </w:p>
        </w:tc>
        <w:tc>
          <w:tcPr>
            <w:tcW w:w="3680" w:type="dxa"/>
            <w:gridSpan w:val="3"/>
            <w:tcBorders>
              <w:top w:val="single" w:sz="8" w:space="0" w:color="auto"/>
              <w:left w:val="nil"/>
              <w:bottom w:val="single" w:sz="8" w:space="0" w:color="auto"/>
              <w:right w:val="nil"/>
            </w:tcBorders>
            <w:noWrap/>
            <w:vAlign w:val="center"/>
            <w:hideMark/>
          </w:tcPr>
          <w:p w14:paraId="360AB676" w14:textId="77777777" w:rsidR="00556ECC" w:rsidRDefault="00556ECC">
            <w:r>
              <w:t>ORDYS s.r.o. - Ing. Vít Miláček</w:t>
            </w:r>
          </w:p>
        </w:tc>
        <w:tc>
          <w:tcPr>
            <w:tcW w:w="2240" w:type="dxa"/>
            <w:tcBorders>
              <w:top w:val="single" w:sz="8" w:space="0" w:color="auto"/>
              <w:left w:val="nil"/>
              <w:bottom w:val="single" w:sz="8" w:space="0" w:color="auto"/>
              <w:right w:val="nil"/>
            </w:tcBorders>
            <w:noWrap/>
            <w:vAlign w:val="center"/>
            <w:hideMark/>
          </w:tcPr>
          <w:p w14:paraId="540698FE" w14:textId="77777777" w:rsidR="00556ECC" w:rsidRDefault="00556EC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1C283718" w14:textId="77777777" w:rsidR="00556ECC" w:rsidRDefault="00556ECC">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4DD65FFF" w14:textId="77777777" w:rsidR="00556ECC" w:rsidRDefault="00556ECC">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342D9008" w14:textId="77777777" w:rsidR="00556ECC" w:rsidRDefault="00556ECC">
            <w:pPr>
              <w:jc w:val="right"/>
              <w:rPr>
                <w:rFonts w:ascii="Arial CE" w:hAnsi="Arial CE" w:cs="Arial CE"/>
                <w:sz w:val="20"/>
                <w:szCs w:val="20"/>
              </w:rPr>
            </w:pPr>
            <w:r>
              <w:rPr>
                <w:rFonts w:ascii="Arial CE" w:hAnsi="Arial CE" w:cs="Arial CE"/>
                <w:sz w:val="20"/>
                <w:szCs w:val="20"/>
              </w:rPr>
              <w:t> </w:t>
            </w:r>
          </w:p>
        </w:tc>
        <w:tc>
          <w:tcPr>
            <w:tcW w:w="1240" w:type="dxa"/>
            <w:tcBorders>
              <w:top w:val="single" w:sz="8" w:space="0" w:color="auto"/>
              <w:left w:val="nil"/>
              <w:bottom w:val="single" w:sz="8" w:space="0" w:color="auto"/>
              <w:right w:val="single" w:sz="8" w:space="0" w:color="auto"/>
            </w:tcBorders>
            <w:noWrap/>
            <w:vAlign w:val="center"/>
            <w:hideMark/>
          </w:tcPr>
          <w:p w14:paraId="52FB46F1" w14:textId="77777777" w:rsidR="00556ECC" w:rsidRDefault="00556ECC">
            <w:pPr>
              <w:jc w:val="right"/>
              <w:rPr>
                <w:rFonts w:ascii="Arial CE" w:hAnsi="Arial CE" w:cs="Arial CE"/>
                <w:sz w:val="20"/>
                <w:szCs w:val="20"/>
              </w:rPr>
            </w:pPr>
            <w:r>
              <w:rPr>
                <w:rFonts w:ascii="Arial CE" w:hAnsi="Arial CE" w:cs="Arial CE"/>
                <w:sz w:val="20"/>
                <w:szCs w:val="20"/>
              </w:rPr>
              <w:t> </w:t>
            </w:r>
          </w:p>
        </w:tc>
      </w:tr>
      <w:tr w:rsidR="00556ECC" w14:paraId="42AB0EE7" w14:textId="77777777" w:rsidTr="00556ECC">
        <w:trPr>
          <w:trHeight w:val="143"/>
        </w:trPr>
        <w:tc>
          <w:tcPr>
            <w:tcW w:w="3328" w:type="dxa"/>
            <w:tcBorders>
              <w:top w:val="nil"/>
              <w:left w:val="nil"/>
              <w:bottom w:val="nil"/>
              <w:right w:val="nil"/>
            </w:tcBorders>
            <w:noWrap/>
            <w:vAlign w:val="bottom"/>
            <w:hideMark/>
          </w:tcPr>
          <w:p w14:paraId="242003A8" w14:textId="77777777" w:rsidR="00556ECC" w:rsidRDefault="00556ECC">
            <w:pPr>
              <w:jc w:val="right"/>
              <w:rPr>
                <w:rFonts w:ascii="Arial CE" w:hAnsi="Arial CE" w:cs="Arial CE"/>
                <w:sz w:val="20"/>
                <w:szCs w:val="20"/>
              </w:rPr>
            </w:pPr>
          </w:p>
        </w:tc>
        <w:tc>
          <w:tcPr>
            <w:tcW w:w="848" w:type="dxa"/>
            <w:tcBorders>
              <w:top w:val="nil"/>
              <w:left w:val="nil"/>
              <w:bottom w:val="nil"/>
              <w:right w:val="nil"/>
            </w:tcBorders>
            <w:noWrap/>
            <w:vAlign w:val="center"/>
            <w:hideMark/>
          </w:tcPr>
          <w:p w14:paraId="7B391853" w14:textId="77777777" w:rsidR="00556ECC" w:rsidRDefault="00556ECC">
            <w:pPr>
              <w:rPr>
                <w:sz w:val="20"/>
                <w:szCs w:val="20"/>
              </w:rPr>
            </w:pPr>
          </w:p>
        </w:tc>
        <w:tc>
          <w:tcPr>
            <w:tcW w:w="720" w:type="dxa"/>
            <w:tcBorders>
              <w:top w:val="nil"/>
              <w:left w:val="nil"/>
              <w:bottom w:val="nil"/>
              <w:right w:val="nil"/>
            </w:tcBorders>
            <w:noWrap/>
            <w:vAlign w:val="center"/>
            <w:hideMark/>
          </w:tcPr>
          <w:p w14:paraId="58670F41"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04C1080F"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7C5ED9F3"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5DDC2973" w14:textId="77777777" w:rsidR="00556ECC" w:rsidRDefault="00556ECC">
            <w:pPr>
              <w:rPr>
                <w:sz w:val="20"/>
                <w:szCs w:val="20"/>
              </w:rPr>
            </w:pPr>
          </w:p>
        </w:tc>
        <w:tc>
          <w:tcPr>
            <w:tcW w:w="1180" w:type="dxa"/>
            <w:tcBorders>
              <w:top w:val="nil"/>
              <w:left w:val="nil"/>
              <w:bottom w:val="nil"/>
              <w:right w:val="nil"/>
            </w:tcBorders>
            <w:noWrap/>
            <w:vAlign w:val="bottom"/>
            <w:hideMark/>
          </w:tcPr>
          <w:p w14:paraId="622F0973" w14:textId="77777777" w:rsidR="00556ECC" w:rsidRDefault="00556ECC">
            <w:pPr>
              <w:rPr>
                <w:sz w:val="20"/>
                <w:szCs w:val="20"/>
              </w:rPr>
            </w:pPr>
          </w:p>
        </w:tc>
        <w:tc>
          <w:tcPr>
            <w:tcW w:w="1180" w:type="dxa"/>
            <w:tcBorders>
              <w:top w:val="nil"/>
              <w:left w:val="nil"/>
              <w:bottom w:val="nil"/>
              <w:right w:val="nil"/>
            </w:tcBorders>
            <w:noWrap/>
            <w:vAlign w:val="bottom"/>
            <w:hideMark/>
          </w:tcPr>
          <w:p w14:paraId="418A7777" w14:textId="77777777" w:rsidR="00556ECC" w:rsidRDefault="00556ECC">
            <w:pPr>
              <w:rPr>
                <w:sz w:val="20"/>
                <w:szCs w:val="20"/>
              </w:rPr>
            </w:pPr>
          </w:p>
        </w:tc>
        <w:tc>
          <w:tcPr>
            <w:tcW w:w="880" w:type="dxa"/>
            <w:tcBorders>
              <w:top w:val="nil"/>
              <w:left w:val="nil"/>
              <w:bottom w:val="nil"/>
              <w:right w:val="nil"/>
            </w:tcBorders>
            <w:noWrap/>
            <w:vAlign w:val="bottom"/>
            <w:hideMark/>
          </w:tcPr>
          <w:p w14:paraId="7815DF47" w14:textId="77777777" w:rsidR="00556ECC" w:rsidRDefault="00556ECC">
            <w:pPr>
              <w:rPr>
                <w:sz w:val="20"/>
                <w:szCs w:val="20"/>
              </w:rPr>
            </w:pPr>
          </w:p>
        </w:tc>
        <w:tc>
          <w:tcPr>
            <w:tcW w:w="1240" w:type="dxa"/>
            <w:tcBorders>
              <w:top w:val="nil"/>
              <w:left w:val="nil"/>
              <w:bottom w:val="nil"/>
              <w:right w:val="nil"/>
            </w:tcBorders>
            <w:noWrap/>
            <w:vAlign w:val="bottom"/>
            <w:hideMark/>
          </w:tcPr>
          <w:p w14:paraId="7A2398D5" w14:textId="77777777" w:rsidR="00556ECC" w:rsidRDefault="00556ECC">
            <w:pPr>
              <w:jc w:val="right"/>
              <w:rPr>
                <w:sz w:val="20"/>
                <w:szCs w:val="20"/>
              </w:rPr>
            </w:pPr>
          </w:p>
        </w:tc>
      </w:tr>
      <w:tr w:rsidR="00556ECC" w14:paraId="0FF4A73C" w14:textId="77777777" w:rsidTr="00556ECC">
        <w:trPr>
          <w:trHeight w:val="270"/>
        </w:trPr>
        <w:tc>
          <w:tcPr>
            <w:tcW w:w="3328" w:type="dxa"/>
            <w:tcBorders>
              <w:top w:val="nil"/>
              <w:left w:val="nil"/>
              <w:bottom w:val="nil"/>
              <w:right w:val="nil"/>
            </w:tcBorders>
            <w:noWrap/>
            <w:vAlign w:val="bottom"/>
            <w:hideMark/>
          </w:tcPr>
          <w:p w14:paraId="37678092" w14:textId="77777777" w:rsidR="00556ECC" w:rsidRDefault="00556ECC">
            <w:pPr>
              <w:jc w:val="right"/>
              <w:rPr>
                <w:sz w:val="20"/>
                <w:szCs w:val="20"/>
              </w:rPr>
            </w:pPr>
          </w:p>
        </w:tc>
        <w:tc>
          <w:tcPr>
            <w:tcW w:w="848" w:type="dxa"/>
            <w:tcBorders>
              <w:top w:val="nil"/>
              <w:left w:val="nil"/>
              <w:bottom w:val="nil"/>
              <w:right w:val="nil"/>
            </w:tcBorders>
            <w:noWrap/>
            <w:vAlign w:val="center"/>
            <w:hideMark/>
          </w:tcPr>
          <w:p w14:paraId="18BC33EA" w14:textId="77777777" w:rsidR="00556ECC" w:rsidRDefault="00556ECC">
            <w:pPr>
              <w:rPr>
                <w:sz w:val="20"/>
                <w:szCs w:val="20"/>
              </w:rPr>
            </w:pPr>
          </w:p>
        </w:tc>
        <w:tc>
          <w:tcPr>
            <w:tcW w:w="720" w:type="dxa"/>
            <w:tcBorders>
              <w:top w:val="nil"/>
              <w:left w:val="nil"/>
              <w:bottom w:val="nil"/>
              <w:right w:val="nil"/>
            </w:tcBorders>
            <w:noWrap/>
            <w:vAlign w:val="center"/>
            <w:hideMark/>
          </w:tcPr>
          <w:p w14:paraId="07204771"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7C616CB3"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40940723"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09E2AA27" w14:textId="77777777" w:rsidR="00556ECC" w:rsidRDefault="00556ECC">
            <w:pPr>
              <w:rPr>
                <w:sz w:val="20"/>
                <w:szCs w:val="20"/>
              </w:rPr>
            </w:pPr>
          </w:p>
        </w:tc>
        <w:tc>
          <w:tcPr>
            <w:tcW w:w="1180" w:type="dxa"/>
            <w:tcBorders>
              <w:top w:val="nil"/>
              <w:left w:val="nil"/>
              <w:bottom w:val="nil"/>
              <w:right w:val="nil"/>
            </w:tcBorders>
            <w:noWrap/>
            <w:vAlign w:val="bottom"/>
            <w:hideMark/>
          </w:tcPr>
          <w:p w14:paraId="57A644E0" w14:textId="77777777" w:rsidR="00556ECC" w:rsidRDefault="00556ECC">
            <w:pPr>
              <w:rPr>
                <w:sz w:val="20"/>
                <w:szCs w:val="20"/>
              </w:rPr>
            </w:pPr>
          </w:p>
        </w:tc>
        <w:tc>
          <w:tcPr>
            <w:tcW w:w="1180" w:type="dxa"/>
            <w:tcBorders>
              <w:top w:val="nil"/>
              <w:left w:val="nil"/>
              <w:bottom w:val="nil"/>
              <w:right w:val="nil"/>
            </w:tcBorders>
            <w:noWrap/>
            <w:vAlign w:val="bottom"/>
            <w:hideMark/>
          </w:tcPr>
          <w:p w14:paraId="20AD33BF" w14:textId="77777777" w:rsidR="00556ECC" w:rsidRDefault="00556ECC">
            <w:pPr>
              <w:rPr>
                <w:sz w:val="20"/>
                <w:szCs w:val="20"/>
              </w:rPr>
            </w:pPr>
          </w:p>
        </w:tc>
        <w:tc>
          <w:tcPr>
            <w:tcW w:w="880" w:type="dxa"/>
            <w:tcBorders>
              <w:top w:val="nil"/>
              <w:left w:val="nil"/>
              <w:bottom w:val="nil"/>
              <w:right w:val="nil"/>
            </w:tcBorders>
            <w:noWrap/>
            <w:vAlign w:val="bottom"/>
            <w:hideMark/>
          </w:tcPr>
          <w:p w14:paraId="2FA6EF38" w14:textId="77777777" w:rsidR="00556ECC" w:rsidRDefault="00556ECC">
            <w:pPr>
              <w:rPr>
                <w:sz w:val="20"/>
                <w:szCs w:val="20"/>
              </w:rPr>
            </w:pPr>
          </w:p>
        </w:tc>
        <w:tc>
          <w:tcPr>
            <w:tcW w:w="1240" w:type="dxa"/>
            <w:tcBorders>
              <w:top w:val="nil"/>
              <w:left w:val="nil"/>
              <w:bottom w:val="nil"/>
              <w:right w:val="nil"/>
            </w:tcBorders>
            <w:noWrap/>
            <w:vAlign w:val="bottom"/>
            <w:hideMark/>
          </w:tcPr>
          <w:p w14:paraId="3234001A" w14:textId="77777777" w:rsidR="00556ECC" w:rsidRDefault="00556ECC">
            <w:pPr>
              <w:jc w:val="right"/>
              <w:rPr>
                <w:sz w:val="20"/>
                <w:szCs w:val="20"/>
              </w:rPr>
            </w:pPr>
          </w:p>
        </w:tc>
      </w:tr>
      <w:tr w:rsidR="00556ECC" w14:paraId="49E25B9A" w14:textId="77777777" w:rsidTr="00556ECC">
        <w:trPr>
          <w:trHeight w:val="315"/>
        </w:trPr>
        <w:tc>
          <w:tcPr>
            <w:tcW w:w="3328" w:type="dxa"/>
            <w:tcBorders>
              <w:top w:val="single" w:sz="8" w:space="0" w:color="auto"/>
              <w:left w:val="single" w:sz="8" w:space="0" w:color="auto"/>
              <w:bottom w:val="nil"/>
              <w:right w:val="nil"/>
            </w:tcBorders>
            <w:noWrap/>
            <w:vAlign w:val="bottom"/>
            <w:hideMark/>
          </w:tcPr>
          <w:p w14:paraId="37C06EB5" w14:textId="77777777" w:rsidR="00556ECC" w:rsidRDefault="00556ECC">
            <w:r>
              <w:t xml:space="preserve">Vyjádření </w:t>
            </w:r>
            <w:proofErr w:type="gramStart"/>
            <w:r>
              <w:t>zhotovitele :</w:t>
            </w:r>
            <w:proofErr w:type="gramEnd"/>
            <w:r>
              <w:t xml:space="preserve"> </w:t>
            </w:r>
          </w:p>
        </w:tc>
        <w:tc>
          <w:tcPr>
            <w:tcW w:w="4528" w:type="dxa"/>
            <w:gridSpan w:val="4"/>
            <w:tcBorders>
              <w:top w:val="single" w:sz="8" w:space="0" w:color="auto"/>
              <w:left w:val="nil"/>
              <w:bottom w:val="nil"/>
              <w:right w:val="nil"/>
            </w:tcBorders>
            <w:noWrap/>
            <w:vAlign w:val="bottom"/>
            <w:hideMark/>
          </w:tcPr>
          <w:p w14:paraId="6C63DB49" w14:textId="77777777" w:rsidR="00556ECC" w:rsidRDefault="00556ECC">
            <w:r>
              <w:t>S provedením změny souhlasím.</w:t>
            </w:r>
          </w:p>
        </w:tc>
        <w:tc>
          <w:tcPr>
            <w:tcW w:w="2240" w:type="dxa"/>
            <w:tcBorders>
              <w:top w:val="single" w:sz="8" w:space="0" w:color="auto"/>
              <w:left w:val="nil"/>
              <w:bottom w:val="nil"/>
              <w:right w:val="nil"/>
            </w:tcBorders>
            <w:noWrap/>
            <w:vAlign w:val="bottom"/>
            <w:hideMark/>
          </w:tcPr>
          <w:p w14:paraId="4DE06EF0" w14:textId="77777777" w:rsidR="00556ECC" w:rsidRDefault="00556ECC">
            <w:r>
              <w:t> </w:t>
            </w:r>
          </w:p>
        </w:tc>
        <w:tc>
          <w:tcPr>
            <w:tcW w:w="1180" w:type="dxa"/>
            <w:tcBorders>
              <w:top w:val="single" w:sz="8" w:space="0" w:color="auto"/>
              <w:left w:val="nil"/>
              <w:bottom w:val="nil"/>
              <w:right w:val="nil"/>
            </w:tcBorders>
            <w:noWrap/>
            <w:vAlign w:val="bottom"/>
            <w:hideMark/>
          </w:tcPr>
          <w:p w14:paraId="360CCAEC" w14:textId="77777777" w:rsidR="00556ECC" w:rsidRDefault="00556ECC">
            <w:r>
              <w:t> </w:t>
            </w:r>
          </w:p>
        </w:tc>
        <w:tc>
          <w:tcPr>
            <w:tcW w:w="1180" w:type="dxa"/>
            <w:tcBorders>
              <w:top w:val="single" w:sz="8" w:space="0" w:color="auto"/>
              <w:left w:val="nil"/>
              <w:bottom w:val="nil"/>
              <w:right w:val="nil"/>
            </w:tcBorders>
            <w:noWrap/>
            <w:vAlign w:val="bottom"/>
            <w:hideMark/>
          </w:tcPr>
          <w:p w14:paraId="23D1A27E" w14:textId="77777777" w:rsidR="00556ECC" w:rsidRDefault="00556ECC">
            <w:r>
              <w:t> </w:t>
            </w:r>
          </w:p>
        </w:tc>
        <w:tc>
          <w:tcPr>
            <w:tcW w:w="880" w:type="dxa"/>
            <w:tcBorders>
              <w:top w:val="single" w:sz="8" w:space="0" w:color="auto"/>
              <w:left w:val="nil"/>
              <w:bottom w:val="nil"/>
              <w:right w:val="nil"/>
            </w:tcBorders>
            <w:noWrap/>
            <w:vAlign w:val="bottom"/>
            <w:hideMark/>
          </w:tcPr>
          <w:p w14:paraId="3C537EAF" w14:textId="77777777" w:rsidR="00556ECC" w:rsidRDefault="00556ECC">
            <w:pPr>
              <w:jc w:val="right"/>
            </w:pPr>
            <w:r>
              <w:t> </w:t>
            </w:r>
          </w:p>
        </w:tc>
        <w:tc>
          <w:tcPr>
            <w:tcW w:w="1240" w:type="dxa"/>
            <w:tcBorders>
              <w:top w:val="single" w:sz="8" w:space="0" w:color="auto"/>
              <w:left w:val="nil"/>
              <w:bottom w:val="nil"/>
              <w:right w:val="single" w:sz="8" w:space="0" w:color="auto"/>
            </w:tcBorders>
            <w:noWrap/>
            <w:vAlign w:val="bottom"/>
            <w:hideMark/>
          </w:tcPr>
          <w:p w14:paraId="6A2FE147" w14:textId="77777777" w:rsidR="00556ECC" w:rsidRDefault="00556ECC">
            <w:pPr>
              <w:jc w:val="right"/>
            </w:pPr>
            <w:r>
              <w:t> </w:t>
            </w:r>
          </w:p>
        </w:tc>
      </w:tr>
      <w:tr w:rsidR="00556ECC" w14:paraId="2F996041" w14:textId="77777777" w:rsidTr="00556ECC">
        <w:trPr>
          <w:trHeight w:val="315"/>
        </w:trPr>
        <w:tc>
          <w:tcPr>
            <w:tcW w:w="3328" w:type="dxa"/>
            <w:tcBorders>
              <w:top w:val="nil"/>
              <w:left w:val="single" w:sz="8" w:space="0" w:color="auto"/>
              <w:bottom w:val="nil"/>
              <w:right w:val="nil"/>
            </w:tcBorders>
            <w:noWrap/>
            <w:vAlign w:val="bottom"/>
            <w:hideMark/>
          </w:tcPr>
          <w:p w14:paraId="0BE0F1A0" w14:textId="77777777" w:rsidR="00556ECC" w:rsidRDefault="00556ECC">
            <w:r>
              <w:t> </w:t>
            </w:r>
          </w:p>
        </w:tc>
        <w:tc>
          <w:tcPr>
            <w:tcW w:w="848" w:type="dxa"/>
            <w:tcBorders>
              <w:top w:val="nil"/>
              <w:left w:val="nil"/>
              <w:bottom w:val="nil"/>
              <w:right w:val="nil"/>
            </w:tcBorders>
            <w:noWrap/>
            <w:vAlign w:val="center"/>
            <w:hideMark/>
          </w:tcPr>
          <w:p w14:paraId="4FA22FF6" w14:textId="77777777" w:rsidR="00556ECC" w:rsidRDefault="00556ECC"/>
        </w:tc>
        <w:tc>
          <w:tcPr>
            <w:tcW w:w="720" w:type="dxa"/>
            <w:tcBorders>
              <w:top w:val="nil"/>
              <w:left w:val="nil"/>
              <w:bottom w:val="nil"/>
              <w:right w:val="nil"/>
            </w:tcBorders>
            <w:noWrap/>
            <w:vAlign w:val="center"/>
            <w:hideMark/>
          </w:tcPr>
          <w:p w14:paraId="1C16C9FC"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314F8551"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52BA33D0"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4C62A607" w14:textId="77777777" w:rsidR="00556ECC" w:rsidRDefault="00556ECC">
            <w:r>
              <w:t xml:space="preserve"> </w:t>
            </w:r>
          </w:p>
        </w:tc>
        <w:tc>
          <w:tcPr>
            <w:tcW w:w="1180" w:type="dxa"/>
            <w:tcBorders>
              <w:top w:val="nil"/>
              <w:left w:val="nil"/>
              <w:bottom w:val="nil"/>
              <w:right w:val="nil"/>
            </w:tcBorders>
            <w:noWrap/>
            <w:vAlign w:val="bottom"/>
            <w:hideMark/>
          </w:tcPr>
          <w:p w14:paraId="7F8830DB" w14:textId="77777777" w:rsidR="00556ECC" w:rsidRDefault="00556ECC"/>
        </w:tc>
        <w:tc>
          <w:tcPr>
            <w:tcW w:w="1180" w:type="dxa"/>
            <w:tcBorders>
              <w:top w:val="nil"/>
              <w:left w:val="nil"/>
              <w:bottom w:val="nil"/>
              <w:right w:val="nil"/>
            </w:tcBorders>
            <w:noWrap/>
            <w:vAlign w:val="bottom"/>
            <w:hideMark/>
          </w:tcPr>
          <w:p w14:paraId="26C74B5B" w14:textId="77777777" w:rsidR="00556ECC" w:rsidRDefault="00556ECC">
            <w:pPr>
              <w:rPr>
                <w:sz w:val="20"/>
                <w:szCs w:val="20"/>
              </w:rPr>
            </w:pPr>
          </w:p>
        </w:tc>
        <w:tc>
          <w:tcPr>
            <w:tcW w:w="880" w:type="dxa"/>
            <w:tcBorders>
              <w:top w:val="nil"/>
              <w:left w:val="nil"/>
              <w:bottom w:val="nil"/>
              <w:right w:val="nil"/>
            </w:tcBorders>
            <w:noWrap/>
            <w:vAlign w:val="bottom"/>
            <w:hideMark/>
          </w:tcPr>
          <w:p w14:paraId="46A29708"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6688F7DA" w14:textId="77777777" w:rsidR="00556ECC" w:rsidRDefault="00556ECC">
            <w:pPr>
              <w:jc w:val="right"/>
            </w:pPr>
            <w:r>
              <w:t> </w:t>
            </w:r>
          </w:p>
        </w:tc>
      </w:tr>
      <w:tr w:rsidR="00556ECC" w14:paraId="44CD4627" w14:textId="77777777" w:rsidTr="00556ECC">
        <w:trPr>
          <w:trHeight w:val="315"/>
        </w:trPr>
        <w:tc>
          <w:tcPr>
            <w:tcW w:w="3328" w:type="dxa"/>
            <w:tcBorders>
              <w:top w:val="nil"/>
              <w:left w:val="single" w:sz="8" w:space="0" w:color="auto"/>
              <w:bottom w:val="nil"/>
              <w:right w:val="nil"/>
            </w:tcBorders>
            <w:noWrap/>
            <w:vAlign w:val="bottom"/>
            <w:hideMark/>
          </w:tcPr>
          <w:p w14:paraId="2A0E7355" w14:textId="77777777" w:rsidR="00556ECC" w:rsidRDefault="00556ECC">
            <w:proofErr w:type="gramStart"/>
            <w:r>
              <w:t>Datum :</w:t>
            </w:r>
            <w:proofErr w:type="gramEnd"/>
          </w:p>
        </w:tc>
        <w:tc>
          <w:tcPr>
            <w:tcW w:w="848" w:type="dxa"/>
            <w:tcBorders>
              <w:top w:val="nil"/>
              <w:left w:val="nil"/>
              <w:bottom w:val="nil"/>
              <w:right w:val="nil"/>
            </w:tcBorders>
            <w:noWrap/>
            <w:vAlign w:val="center"/>
            <w:hideMark/>
          </w:tcPr>
          <w:p w14:paraId="076B55EE" w14:textId="77777777" w:rsidR="00556ECC" w:rsidRDefault="00556ECC"/>
        </w:tc>
        <w:tc>
          <w:tcPr>
            <w:tcW w:w="720" w:type="dxa"/>
            <w:tcBorders>
              <w:top w:val="nil"/>
              <w:left w:val="nil"/>
              <w:bottom w:val="nil"/>
              <w:right w:val="nil"/>
            </w:tcBorders>
            <w:noWrap/>
            <w:vAlign w:val="center"/>
            <w:hideMark/>
          </w:tcPr>
          <w:p w14:paraId="3BCC3AF7"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24FEF5B7" w14:textId="77777777" w:rsidR="00556ECC" w:rsidRDefault="00556ECC">
            <w:pPr>
              <w:jc w:val="center"/>
            </w:pPr>
            <w:r>
              <w:t xml:space="preserve"> </w:t>
            </w:r>
          </w:p>
        </w:tc>
        <w:tc>
          <w:tcPr>
            <w:tcW w:w="1840" w:type="dxa"/>
            <w:tcBorders>
              <w:top w:val="nil"/>
              <w:left w:val="nil"/>
              <w:bottom w:val="nil"/>
              <w:right w:val="nil"/>
            </w:tcBorders>
            <w:noWrap/>
            <w:vAlign w:val="bottom"/>
            <w:hideMark/>
          </w:tcPr>
          <w:p w14:paraId="64253B1B" w14:textId="77777777" w:rsidR="00556ECC" w:rsidRDefault="00556ECC">
            <w:pPr>
              <w:jc w:val="center"/>
            </w:pPr>
          </w:p>
        </w:tc>
        <w:tc>
          <w:tcPr>
            <w:tcW w:w="2240" w:type="dxa"/>
            <w:tcBorders>
              <w:top w:val="nil"/>
              <w:left w:val="nil"/>
              <w:bottom w:val="nil"/>
              <w:right w:val="nil"/>
            </w:tcBorders>
            <w:noWrap/>
            <w:vAlign w:val="bottom"/>
            <w:hideMark/>
          </w:tcPr>
          <w:p w14:paraId="03595B8C" w14:textId="77777777" w:rsidR="00556ECC" w:rsidRDefault="00556ECC">
            <w:r>
              <w:t xml:space="preserve"> </w:t>
            </w:r>
          </w:p>
        </w:tc>
        <w:tc>
          <w:tcPr>
            <w:tcW w:w="1180" w:type="dxa"/>
            <w:tcBorders>
              <w:top w:val="nil"/>
              <w:left w:val="nil"/>
              <w:bottom w:val="nil"/>
              <w:right w:val="nil"/>
            </w:tcBorders>
            <w:noWrap/>
            <w:vAlign w:val="bottom"/>
            <w:hideMark/>
          </w:tcPr>
          <w:p w14:paraId="1619AA15" w14:textId="77777777" w:rsidR="00556ECC" w:rsidRDefault="00556ECC"/>
        </w:tc>
        <w:tc>
          <w:tcPr>
            <w:tcW w:w="1180" w:type="dxa"/>
            <w:tcBorders>
              <w:top w:val="nil"/>
              <w:left w:val="nil"/>
              <w:bottom w:val="nil"/>
              <w:right w:val="nil"/>
            </w:tcBorders>
            <w:noWrap/>
            <w:vAlign w:val="bottom"/>
            <w:hideMark/>
          </w:tcPr>
          <w:p w14:paraId="719E9F26" w14:textId="77777777" w:rsidR="00556ECC" w:rsidRDefault="00556ECC">
            <w:pPr>
              <w:rPr>
                <w:sz w:val="20"/>
                <w:szCs w:val="20"/>
              </w:rPr>
            </w:pPr>
          </w:p>
        </w:tc>
        <w:tc>
          <w:tcPr>
            <w:tcW w:w="880" w:type="dxa"/>
            <w:tcBorders>
              <w:top w:val="nil"/>
              <w:left w:val="nil"/>
              <w:bottom w:val="nil"/>
              <w:right w:val="nil"/>
            </w:tcBorders>
            <w:noWrap/>
            <w:vAlign w:val="bottom"/>
            <w:hideMark/>
          </w:tcPr>
          <w:p w14:paraId="6D4C657F"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26DE9A2C" w14:textId="77777777" w:rsidR="00556ECC" w:rsidRDefault="00556ECC">
            <w:pPr>
              <w:jc w:val="right"/>
            </w:pPr>
            <w:r>
              <w:t> </w:t>
            </w:r>
          </w:p>
        </w:tc>
      </w:tr>
      <w:tr w:rsidR="00556ECC" w14:paraId="47315FA0" w14:textId="77777777" w:rsidTr="00556ECC">
        <w:trPr>
          <w:trHeight w:val="315"/>
        </w:trPr>
        <w:tc>
          <w:tcPr>
            <w:tcW w:w="3328" w:type="dxa"/>
            <w:tcBorders>
              <w:top w:val="nil"/>
              <w:left w:val="single" w:sz="8" w:space="0" w:color="auto"/>
              <w:bottom w:val="nil"/>
              <w:right w:val="nil"/>
            </w:tcBorders>
            <w:noWrap/>
            <w:vAlign w:val="bottom"/>
            <w:hideMark/>
          </w:tcPr>
          <w:p w14:paraId="12091A8A" w14:textId="77777777" w:rsidR="00556ECC" w:rsidRDefault="00556ECC">
            <w:r>
              <w:t> </w:t>
            </w:r>
          </w:p>
        </w:tc>
        <w:tc>
          <w:tcPr>
            <w:tcW w:w="848" w:type="dxa"/>
            <w:tcBorders>
              <w:top w:val="nil"/>
              <w:left w:val="nil"/>
              <w:bottom w:val="nil"/>
              <w:right w:val="nil"/>
            </w:tcBorders>
            <w:noWrap/>
            <w:vAlign w:val="center"/>
            <w:hideMark/>
          </w:tcPr>
          <w:p w14:paraId="024BE7D8" w14:textId="77777777" w:rsidR="00556ECC" w:rsidRDefault="00556ECC"/>
        </w:tc>
        <w:tc>
          <w:tcPr>
            <w:tcW w:w="720" w:type="dxa"/>
            <w:tcBorders>
              <w:top w:val="nil"/>
              <w:left w:val="nil"/>
              <w:bottom w:val="nil"/>
              <w:right w:val="nil"/>
            </w:tcBorders>
            <w:noWrap/>
            <w:vAlign w:val="center"/>
            <w:hideMark/>
          </w:tcPr>
          <w:p w14:paraId="3509F66D"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5A3F8CD7"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530AEB65"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64F572FB" w14:textId="77777777" w:rsidR="00556ECC" w:rsidRDefault="00556ECC">
            <w:pPr>
              <w:rPr>
                <w:sz w:val="20"/>
                <w:szCs w:val="20"/>
              </w:rPr>
            </w:pPr>
          </w:p>
        </w:tc>
        <w:tc>
          <w:tcPr>
            <w:tcW w:w="1180" w:type="dxa"/>
            <w:tcBorders>
              <w:top w:val="nil"/>
              <w:left w:val="nil"/>
              <w:bottom w:val="nil"/>
              <w:right w:val="nil"/>
            </w:tcBorders>
            <w:noWrap/>
            <w:vAlign w:val="bottom"/>
            <w:hideMark/>
          </w:tcPr>
          <w:p w14:paraId="3748F99A" w14:textId="77777777" w:rsidR="00556ECC" w:rsidRDefault="00556ECC">
            <w:pPr>
              <w:rPr>
                <w:sz w:val="20"/>
                <w:szCs w:val="20"/>
              </w:rPr>
            </w:pPr>
          </w:p>
        </w:tc>
        <w:tc>
          <w:tcPr>
            <w:tcW w:w="1180" w:type="dxa"/>
            <w:tcBorders>
              <w:top w:val="nil"/>
              <w:left w:val="nil"/>
              <w:bottom w:val="nil"/>
              <w:right w:val="nil"/>
            </w:tcBorders>
            <w:noWrap/>
            <w:vAlign w:val="bottom"/>
            <w:hideMark/>
          </w:tcPr>
          <w:p w14:paraId="059C4A70" w14:textId="77777777" w:rsidR="00556ECC" w:rsidRDefault="00556ECC">
            <w:pPr>
              <w:rPr>
                <w:sz w:val="20"/>
                <w:szCs w:val="20"/>
              </w:rPr>
            </w:pPr>
          </w:p>
        </w:tc>
        <w:tc>
          <w:tcPr>
            <w:tcW w:w="880" w:type="dxa"/>
            <w:tcBorders>
              <w:top w:val="nil"/>
              <w:left w:val="nil"/>
              <w:bottom w:val="nil"/>
              <w:right w:val="nil"/>
            </w:tcBorders>
            <w:noWrap/>
            <w:vAlign w:val="bottom"/>
            <w:hideMark/>
          </w:tcPr>
          <w:p w14:paraId="57E054B9"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541F1339" w14:textId="77777777" w:rsidR="00556ECC" w:rsidRDefault="00556ECC">
            <w:pPr>
              <w:jc w:val="right"/>
            </w:pPr>
            <w:r>
              <w:t> </w:t>
            </w:r>
          </w:p>
        </w:tc>
      </w:tr>
      <w:tr w:rsidR="00556ECC" w14:paraId="64C9839C" w14:textId="77777777" w:rsidTr="00556ECC">
        <w:trPr>
          <w:trHeight w:val="315"/>
        </w:trPr>
        <w:tc>
          <w:tcPr>
            <w:tcW w:w="3328" w:type="dxa"/>
            <w:tcBorders>
              <w:top w:val="nil"/>
              <w:left w:val="single" w:sz="8" w:space="0" w:color="auto"/>
              <w:bottom w:val="nil"/>
              <w:right w:val="nil"/>
            </w:tcBorders>
            <w:noWrap/>
            <w:vAlign w:val="bottom"/>
            <w:hideMark/>
          </w:tcPr>
          <w:p w14:paraId="4C2E68DF" w14:textId="77777777" w:rsidR="00556ECC" w:rsidRDefault="00556ECC">
            <w:proofErr w:type="gramStart"/>
            <w:r>
              <w:t>Podpis :</w:t>
            </w:r>
            <w:proofErr w:type="gramEnd"/>
          </w:p>
        </w:tc>
        <w:tc>
          <w:tcPr>
            <w:tcW w:w="848" w:type="dxa"/>
            <w:tcBorders>
              <w:top w:val="nil"/>
              <w:left w:val="nil"/>
              <w:bottom w:val="nil"/>
              <w:right w:val="nil"/>
            </w:tcBorders>
            <w:noWrap/>
            <w:vAlign w:val="center"/>
            <w:hideMark/>
          </w:tcPr>
          <w:p w14:paraId="2B7A147F" w14:textId="77777777" w:rsidR="00556ECC" w:rsidRDefault="00556ECC"/>
        </w:tc>
        <w:tc>
          <w:tcPr>
            <w:tcW w:w="720" w:type="dxa"/>
            <w:tcBorders>
              <w:top w:val="nil"/>
              <w:left w:val="nil"/>
              <w:bottom w:val="nil"/>
              <w:right w:val="nil"/>
            </w:tcBorders>
            <w:noWrap/>
            <w:vAlign w:val="center"/>
            <w:hideMark/>
          </w:tcPr>
          <w:p w14:paraId="05710BAE"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5CD9C6E2"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29AFC08B" w14:textId="77777777" w:rsidR="00556ECC" w:rsidRDefault="00556ECC">
            <w:pPr>
              <w:rPr>
                <w:sz w:val="20"/>
                <w:szCs w:val="20"/>
              </w:rPr>
            </w:pPr>
          </w:p>
        </w:tc>
        <w:tc>
          <w:tcPr>
            <w:tcW w:w="2240" w:type="dxa"/>
            <w:tcBorders>
              <w:top w:val="nil"/>
              <w:left w:val="nil"/>
              <w:bottom w:val="nil"/>
              <w:right w:val="nil"/>
            </w:tcBorders>
            <w:noWrap/>
            <w:vAlign w:val="bottom"/>
            <w:hideMark/>
          </w:tcPr>
          <w:p w14:paraId="567A5250" w14:textId="77777777" w:rsidR="00556ECC" w:rsidRDefault="00556ECC">
            <w:pPr>
              <w:rPr>
                <w:sz w:val="20"/>
                <w:szCs w:val="20"/>
              </w:rPr>
            </w:pPr>
          </w:p>
        </w:tc>
        <w:tc>
          <w:tcPr>
            <w:tcW w:w="1180" w:type="dxa"/>
            <w:tcBorders>
              <w:top w:val="nil"/>
              <w:left w:val="nil"/>
              <w:bottom w:val="nil"/>
              <w:right w:val="nil"/>
            </w:tcBorders>
            <w:noWrap/>
            <w:vAlign w:val="bottom"/>
            <w:hideMark/>
          </w:tcPr>
          <w:p w14:paraId="2DB49B49" w14:textId="77777777" w:rsidR="00556ECC" w:rsidRDefault="00556ECC">
            <w:pPr>
              <w:rPr>
                <w:sz w:val="20"/>
                <w:szCs w:val="20"/>
              </w:rPr>
            </w:pPr>
          </w:p>
        </w:tc>
        <w:tc>
          <w:tcPr>
            <w:tcW w:w="1180" w:type="dxa"/>
            <w:tcBorders>
              <w:top w:val="nil"/>
              <w:left w:val="nil"/>
              <w:bottom w:val="nil"/>
              <w:right w:val="nil"/>
            </w:tcBorders>
            <w:noWrap/>
            <w:vAlign w:val="bottom"/>
            <w:hideMark/>
          </w:tcPr>
          <w:p w14:paraId="04B5F94B" w14:textId="77777777" w:rsidR="00556ECC" w:rsidRDefault="00556ECC">
            <w:pPr>
              <w:rPr>
                <w:sz w:val="20"/>
                <w:szCs w:val="20"/>
              </w:rPr>
            </w:pPr>
          </w:p>
        </w:tc>
        <w:tc>
          <w:tcPr>
            <w:tcW w:w="880" w:type="dxa"/>
            <w:tcBorders>
              <w:top w:val="nil"/>
              <w:left w:val="nil"/>
              <w:bottom w:val="nil"/>
              <w:right w:val="nil"/>
            </w:tcBorders>
            <w:noWrap/>
            <w:vAlign w:val="bottom"/>
            <w:hideMark/>
          </w:tcPr>
          <w:p w14:paraId="54296772"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537258E7" w14:textId="77777777" w:rsidR="00556ECC" w:rsidRDefault="00556ECC">
            <w:pPr>
              <w:jc w:val="right"/>
            </w:pPr>
            <w:r>
              <w:t> </w:t>
            </w:r>
          </w:p>
        </w:tc>
      </w:tr>
      <w:tr w:rsidR="00556ECC" w14:paraId="29091CE3" w14:textId="77777777" w:rsidTr="00556ECC">
        <w:trPr>
          <w:trHeight w:val="330"/>
        </w:trPr>
        <w:tc>
          <w:tcPr>
            <w:tcW w:w="3328" w:type="dxa"/>
            <w:tcBorders>
              <w:top w:val="nil"/>
              <w:left w:val="single" w:sz="8" w:space="0" w:color="auto"/>
              <w:bottom w:val="single" w:sz="8" w:space="0" w:color="auto"/>
              <w:right w:val="nil"/>
            </w:tcBorders>
            <w:noWrap/>
            <w:vAlign w:val="bottom"/>
            <w:hideMark/>
          </w:tcPr>
          <w:p w14:paraId="21CAF4E1" w14:textId="77777777" w:rsidR="00556ECC" w:rsidRDefault="00556ECC">
            <w:r>
              <w:t> </w:t>
            </w:r>
          </w:p>
        </w:tc>
        <w:tc>
          <w:tcPr>
            <w:tcW w:w="848" w:type="dxa"/>
            <w:tcBorders>
              <w:top w:val="nil"/>
              <w:left w:val="nil"/>
              <w:bottom w:val="single" w:sz="8" w:space="0" w:color="auto"/>
              <w:right w:val="nil"/>
            </w:tcBorders>
            <w:noWrap/>
            <w:vAlign w:val="center"/>
            <w:hideMark/>
          </w:tcPr>
          <w:p w14:paraId="02212339" w14:textId="77777777" w:rsidR="00556ECC" w:rsidRDefault="00556ECC">
            <w:pPr>
              <w:jc w:val="center"/>
            </w:pPr>
            <w:r>
              <w:t> </w:t>
            </w:r>
          </w:p>
        </w:tc>
        <w:tc>
          <w:tcPr>
            <w:tcW w:w="720" w:type="dxa"/>
            <w:tcBorders>
              <w:top w:val="nil"/>
              <w:left w:val="nil"/>
              <w:bottom w:val="single" w:sz="8" w:space="0" w:color="auto"/>
              <w:right w:val="nil"/>
            </w:tcBorders>
            <w:noWrap/>
            <w:vAlign w:val="center"/>
            <w:hideMark/>
          </w:tcPr>
          <w:p w14:paraId="4C51001F" w14:textId="77777777" w:rsidR="00556ECC" w:rsidRDefault="00556ECC">
            <w:pPr>
              <w:jc w:val="center"/>
            </w:pPr>
            <w:r>
              <w:t> </w:t>
            </w:r>
          </w:p>
        </w:tc>
        <w:tc>
          <w:tcPr>
            <w:tcW w:w="1120" w:type="dxa"/>
            <w:tcBorders>
              <w:top w:val="nil"/>
              <w:left w:val="nil"/>
              <w:bottom w:val="single" w:sz="8" w:space="0" w:color="auto"/>
              <w:right w:val="nil"/>
            </w:tcBorders>
            <w:noWrap/>
            <w:vAlign w:val="bottom"/>
            <w:hideMark/>
          </w:tcPr>
          <w:p w14:paraId="5A7E8ADE" w14:textId="77777777" w:rsidR="00556ECC" w:rsidRDefault="00556ECC">
            <w:pPr>
              <w:jc w:val="center"/>
            </w:pPr>
            <w:r>
              <w:t> </w:t>
            </w:r>
          </w:p>
        </w:tc>
        <w:tc>
          <w:tcPr>
            <w:tcW w:w="1840" w:type="dxa"/>
            <w:tcBorders>
              <w:top w:val="nil"/>
              <w:left w:val="nil"/>
              <w:bottom w:val="single" w:sz="8" w:space="0" w:color="auto"/>
              <w:right w:val="nil"/>
            </w:tcBorders>
            <w:noWrap/>
            <w:vAlign w:val="bottom"/>
            <w:hideMark/>
          </w:tcPr>
          <w:p w14:paraId="43A23CD1" w14:textId="77777777" w:rsidR="00556ECC" w:rsidRDefault="00556ECC">
            <w:r>
              <w:t> </w:t>
            </w:r>
          </w:p>
        </w:tc>
        <w:tc>
          <w:tcPr>
            <w:tcW w:w="2240" w:type="dxa"/>
            <w:tcBorders>
              <w:top w:val="nil"/>
              <w:left w:val="nil"/>
              <w:bottom w:val="single" w:sz="8" w:space="0" w:color="auto"/>
              <w:right w:val="nil"/>
            </w:tcBorders>
            <w:noWrap/>
            <w:vAlign w:val="bottom"/>
            <w:hideMark/>
          </w:tcPr>
          <w:p w14:paraId="4203F36B" w14:textId="77777777" w:rsidR="00556ECC" w:rsidRDefault="00556ECC">
            <w:r>
              <w:t> </w:t>
            </w:r>
          </w:p>
        </w:tc>
        <w:tc>
          <w:tcPr>
            <w:tcW w:w="1180" w:type="dxa"/>
            <w:tcBorders>
              <w:top w:val="nil"/>
              <w:left w:val="nil"/>
              <w:bottom w:val="single" w:sz="8" w:space="0" w:color="auto"/>
              <w:right w:val="nil"/>
            </w:tcBorders>
            <w:noWrap/>
            <w:vAlign w:val="bottom"/>
            <w:hideMark/>
          </w:tcPr>
          <w:p w14:paraId="2C9E3361" w14:textId="77777777" w:rsidR="00556ECC" w:rsidRDefault="00556ECC">
            <w:r>
              <w:t> </w:t>
            </w:r>
          </w:p>
        </w:tc>
        <w:tc>
          <w:tcPr>
            <w:tcW w:w="1180" w:type="dxa"/>
            <w:tcBorders>
              <w:top w:val="nil"/>
              <w:left w:val="nil"/>
              <w:bottom w:val="single" w:sz="8" w:space="0" w:color="auto"/>
              <w:right w:val="nil"/>
            </w:tcBorders>
            <w:noWrap/>
            <w:vAlign w:val="bottom"/>
            <w:hideMark/>
          </w:tcPr>
          <w:p w14:paraId="4C25CC1B" w14:textId="77777777" w:rsidR="00556ECC" w:rsidRDefault="00556ECC">
            <w:r>
              <w:t> </w:t>
            </w:r>
          </w:p>
        </w:tc>
        <w:tc>
          <w:tcPr>
            <w:tcW w:w="880" w:type="dxa"/>
            <w:tcBorders>
              <w:top w:val="nil"/>
              <w:left w:val="nil"/>
              <w:bottom w:val="single" w:sz="8" w:space="0" w:color="auto"/>
              <w:right w:val="nil"/>
            </w:tcBorders>
            <w:noWrap/>
            <w:vAlign w:val="bottom"/>
            <w:hideMark/>
          </w:tcPr>
          <w:p w14:paraId="611406AB" w14:textId="77777777" w:rsidR="00556ECC" w:rsidRDefault="00556ECC">
            <w:pPr>
              <w:jc w:val="right"/>
            </w:pPr>
            <w:r>
              <w:t> </w:t>
            </w:r>
          </w:p>
        </w:tc>
        <w:tc>
          <w:tcPr>
            <w:tcW w:w="1240" w:type="dxa"/>
            <w:tcBorders>
              <w:top w:val="nil"/>
              <w:left w:val="nil"/>
              <w:bottom w:val="single" w:sz="8" w:space="0" w:color="auto"/>
              <w:right w:val="single" w:sz="8" w:space="0" w:color="auto"/>
            </w:tcBorders>
            <w:noWrap/>
            <w:vAlign w:val="bottom"/>
            <w:hideMark/>
          </w:tcPr>
          <w:p w14:paraId="5850A64F" w14:textId="77777777" w:rsidR="00556ECC" w:rsidRDefault="00556ECC">
            <w:pPr>
              <w:jc w:val="right"/>
            </w:pPr>
            <w:r>
              <w:t> </w:t>
            </w:r>
          </w:p>
        </w:tc>
      </w:tr>
      <w:tr w:rsidR="00556ECC" w14:paraId="1268D556" w14:textId="77777777" w:rsidTr="00556ECC">
        <w:trPr>
          <w:trHeight w:val="315"/>
        </w:trPr>
        <w:tc>
          <w:tcPr>
            <w:tcW w:w="3328" w:type="dxa"/>
            <w:tcBorders>
              <w:top w:val="nil"/>
              <w:left w:val="single" w:sz="8" w:space="0" w:color="auto"/>
              <w:bottom w:val="nil"/>
              <w:right w:val="nil"/>
            </w:tcBorders>
            <w:noWrap/>
            <w:vAlign w:val="bottom"/>
            <w:hideMark/>
          </w:tcPr>
          <w:p w14:paraId="5DA5F16D" w14:textId="77777777" w:rsidR="00556ECC" w:rsidRDefault="00556ECC">
            <w:r>
              <w:t xml:space="preserve">Vyjádření objednatele: </w:t>
            </w:r>
          </w:p>
        </w:tc>
        <w:tc>
          <w:tcPr>
            <w:tcW w:w="4528" w:type="dxa"/>
            <w:gridSpan w:val="4"/>
            <w:tcBorders>
              <w:top w:val="single" w:sz="8" w:space="0" w:color="auto"/>
              <w:left w:val="nil"/>
              <w:bottom w:val="nil"/>
              <w:right w:val="nil"/>
            </w:tcBorders>
            <w:noWrap/>
            <w:vAlign w:val="bottom"/>
            <w:hideMark/>
          </w:tcPr>
          <w:p w14:paraId="422BCEF2" w14:textId="77777777" w:rsidR="00556ECC" w:rsidRDefault="00556ECC">
            <w:r>
              <w:t>S provedením změny souhlasím.</w:t>
            </w:r>
          </w:p>
        </w:tc>
        <w:tc>
          <w:tcPr>
            <w:tcW w:w="2240" w:type="dxa"/>
            <w:tcBorders>
              <w:top w:val="nil"/>
              <w:left w:val="nil"/>
              <w:bottom w:val="nil"/>
              <w:right w:val="nil"/>
            </w:tcBorders>
            <w:noWrap/>
            <w:vAlign w:val="bottom"/>
            <w:hideMark/>
          </w:tcPr>
          <w:p w14:paraId="25AEE66B" w14:textId="77777777" w:rsidR="00556ECC" w:rsidRDefault="00556ECC">
            <w:r>
              <w:t> </w:t>
            </w:r>
          </w:p>
        </w:tc>
        <w:tc>
          <w:tcPr>
            <w:tcW w:w="1180" w:type="dxa"/>
            <w:tcBorders>
              <w:top w:val="nil"/>
              <w:left w:val="nil"/>
              <w:bottom w:val="nil"/>
              <w:right w:val="nil"/>
            </w:tcBorders>
            <w:noWrap/>
            <w:vAlign w:val="bottom"/>
            <w:hideMark/>
          </w:tcPr>
          <w:p w14:paraId="41CA5BCE" w14:textId="77777777" w:rsidR="00556ECC" w:rsidRDefault="00556ECC">
            <w:r>
              <w:t> </w:t>
            </w:r>
          </w:p>
        </w:tc>
        <w:tc>
          <w:tcPr>
            <w:tcW w:w="1180" w:type="dxa"/>
            <w:tcBorders>
              <w:top w:val="nil"/>
              <w:left w:val="nil"/>
              <w:bottom w:val="nil"/>
              <w:right w:val="nil"/>
            </w:tcBorders>
            <w:noWrap/>
            <w:vAlign w:val="bottom"/>
            <w:hideMark/>
          </w:tcPr>
          <w:p w14:paraId="0B30CBE0" w14:textId="77777777" w:rsidR="00556ECC" w:rsidRDefault="00556ECC">
            <w:r>
              <w:t> </w:t>
            </w:r>
          </w:p>
        </w:tc>
        <w:tc>
          <w:tcPr>
            <w:tcW w:w="880" w:type="dxa"/>
            <w:tcBorders>
              <w:top w:val="nil"/>
              <w:left w:val="nil"/>
              <w:bottom w:val="nil"/>
              <w:right w:val="nil"/>
            </w:tcBorders>
            <w:noWrap/>
            <w:vAlign w:val="bottom"/>
            <w:hideMark/>
          </w:tcPr>
          <w:p w14:paraId="6A0A0246" w14:textId="77777777" w:rsidR="00556ECC" w:rsidRDefault="00556ECC">
            <w:pPr>
              <w:jc w:val="right"/>
            </w:pPr>
            <w:r>
              <w:t> </w:t>
            </w:r>
          </w:p>
        </w:tc>
        <w:tc>
          <w:tcPr>
            <w:tcW w:w="1240" w:type="dxa"/>
            <w:tcBorders>
              <w:top w:val="nil"/>
              <w:left w:val="nil"/>
              <w:bottom w:val="nil"/>
              <w:right w:val="single" w:sz="8" w:space="0" w:color="auto"/>
            </w:tcBorders>
            <w:noWrap/>
            <w:vAlign w:val="bottom"/>
            <w:hideMark/>
          </w:tcPr>
          <w:p w14:paraId="1D063696" w14:textId="77777777" w:rsidR="00556ECC" w:rsidRDefault="00556ECC">
            <w:pPr>
              <w:jc w:val="right"/>
            </w:pPr>
            <w:r>
              <w:t> </w:t>
            </w:r>
          </w:p>
        </w:tc>
      </w:tr>
      <w:tr w:rsidR="00556ECC" w14:paraId="5DA42ADA" w14:textId="77777777" w:rsidTr="00556ECC">
        <w:trPr>
          <w:trHeight w:val="315"/>
        </w:trPr>
        <w:tc>
          <w:tcPr>
            <w:tcW w:w="3328" w:type="dxa"/>
            <w:tcBorders>
              <w:top w:val="nil"/>
              <w:left w:val="single" w:sz="8" w:space="0" w:color="auto"/>
              <w:bottom w:val="nil"/>
              <w:right w:val="nil"/>
            </w:tcBorders>
            <w:noWrap/>
            <w:vAlign w:val="bottom"/>
            <w:hideMark/>
          </w:tcPr>
          <w:p w14:paraId="5ACD0A99" w14:textId="77777777" w:rsidR="00556ECC" w:rsidRDefault="00556ECC">
            <w:r>
              <w:t> </w:t>
            </w:r>
          </w:p>
        </w:tc>
        <w:tc>
          <w:tcPr>
            <w:tcW w:w="848" w:type="dxa"/>
            <w:tcBorders>
              <w:top w:val="nil"/>
              <w:left w:val="nil"/>
              <w:bottom w:val="nil"/>
              <w:right w:val="nil"/>
            </w:tcBorders>
            <w:noWrap/>
            <w:vAlign w:val="center"/>
            <w:hideMark/>
          </w:tcPr>
          <w:p w14:paraId="071C7EEE" w14:textId="77777777" w:rsidR="00556ECC" w:rsidRDefault="00556ECC"/>
        </w:tc>
        <w:tc>
          <w:tcPr>
            <w:tcW w:w="720" w:type="dxa"/>
            <w:tcBorders>
              <w:top w:val="nil"/>
              <w:left w:val="nil"/>
              <w:bottom w:val="nil"/>
              <w:right w:val="nil"/>
            </w:tcBorders>
            <w:noWrap/>
            <w:vAlign w:val="center"/>
            <w:hideMark/>
          </w:tcPr>
          <w:p w14:paraId="6B3E20CA"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497CC54A"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52A994E7"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4EC246C5" w14:textId="77777777" w:rsidR="00556ECC" w:rsidRDefault="00556ECC">
            <w:pPr>
              <w:rPr>
                <w:sz w:val="20"/>
                <w:szCs w:val="20"/>
              </w:rPr>
            </w:pPr>
          </w:p>
        </w:tc>
        <w:tc>
          <w:tcPr>
            <w:tcW w:w="1180" w:type="dxa"/>
            <w:tcBorders>
              <w:top w:val="nil"/>
              <w:left w:val="nil"/>
              <w:bottom w:val="nil"/>
              <w:right w:val="nil"/>
            </w:tcBorders>
            <w:noWrap/>
            <w:vAlign w:val="bottom"/>
            <w:hideMark/>
          </w:tcPr>
          <w:p w14:paraId="0E21E024" w14:textId="77777777" w:rsidR="00556ECC" w:rsidRDefault="00556ECC">
            <w:pPr>
              <w:rPr>
                <w:sz w:val="20"/>
                <w:szCs w:val="20"/>
              </w:rPr>
            </w:pPr>
          </w:p>
        </w:tc>
        <w:tc>
          <w:tcPr>
            <w:tcW w:w="1180" w:type="dxa"/>
            <w:tcBorders>
              <w:top w:val="nil"/>
              <w:left w:val="nil"/>
              <w:bottom w:val="nil"/>
              <w:right w:val="nil"/>
            </w:tcBorders>
            <w:noWrap/>
            <w:vAlign w:val="bottom"/>
            <w:hideMark/>
          </w:tcPr>
          <w:p w14:paraId="44A0801F" w14:textId="77777777" w:rsidR="00556ECC" w:rsidRDefault="00556ECC">
            <w:pPr>
              <w:rPr>
                <w:sz w:val="20"/>
                <w:szCs w:val="20"/>
              </w:rPr>
            </w:pPr>
          </w:p>
        </w:tc>
        <w:tc>
          <w:tcPr>
            <w:tcW w:w="880" w:type="dxa"/>
            <w:tcBorders>
              <w:top w:val="nil"/>
              <w:left w:val="nil"/>
              <w:bottom w:val="nil"/>
              <w:right w:val="nil"/>
            </w:tcBorders>
            <w:noWrap/>
            <w:vAlign w:val="bottom"/>
            <w:hideMark/>
          </w:tcPr>
          <w:p w14:paraId="5C600432"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6A8DD152" w14:textId="77777777" w:rsidR="00556ECC" w:rsidRDefault="00556ECC">
            <w:pPr>
              <w:jc w:val="right"/>
            </w:pPr>
            <w:r>
              <w:t> </w:t>
            </w:r>
          </w:p>
        </w:tc>
      </w:tr>
      <w:tr w:rsidR="00556ECC" w14:paraId="399EB076" w14:textId="77777777" w:rsidTr="00556ECC">
        <w:trPr>
          <w:trHeight w:val="315"/>
        </w:trPr>
        <w:tc>
          <w:tcPr>
            <w:tcW w:w="3328" w:type="dxa"/>
            <w:tcBorders>
              <w:top w:val="nil"/>
              <w:left w:val="single" w:sz="8" w:space="0" w:color="auto"/>
              <w:bottom w:val="nil"/>
              <w:right w:val="nil"/>
            </w:tcBorders>
            <w:noWrap/>
            <w:vAlign w:val="bottom"/>
            <w:hideMark/>
          </w:tcPr>
          <w:p w14:paraId="7E0CD4E5" w14:textId="77777777" w:rsidR="00556ECC" w:rsidRDefault="00556ECC">
            <w:proofErr w:type="gramStart"/>
            <w:r>
              <w:t>Datum :</w:t>
            </w:r>
            <w:proofErr w:type="gramEnd"/>
          </w:p>
        </w:tc>
        <w:tc>
          <w:tcPr>
            <w:tcW w:w="848" w:type="dxa"/>
            <w:tcBorders>
              <w:top w:val="nil"/>
              <w:left w:val="nil"/>
              <w:bottom w:val="nil"/>
              <w:right w:val="nil"/>
            </w:tcBorders>
            <w:noWrap/>
            <w:vAlign w:val="center"/>
            <w:hideMark/>
          </w:tcPr>
          <w:p w14:paraId="4D503E04" w14:textId="77777777" w:rsidR="00556ECC" w:rsidRDefault="00556ECC"/>
        </w:tc>
        <w:tc>
          <w:tcPr>
            <w:tcW w:w="720" w:type="dxa"/>
            <w:tcBorders>
              <w:top w:val="nil"/>
              <w:left w:val="nil"/>
              <w:bottom w:val="nil"/>
              <w:right w:val="nil"/>
            </w:tcBorders>
            <w:noWrap/>
            <w:vAlign w:val="center"/>
            <w:hideMark/>
          </w:tcPr>
          <w:p w14:paraId="1A67FDCA"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227FFC29"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22F97934"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57AB7E3B" w14:textId="77777777" w:rsidR="00556ECC" w:rsidRDefault="00556ECC">
            <w:pPr>
              <w:rPr>
                <w:sz w:val="20"/>
                <w:szCs w:val="20"/>
              </w:rPr>
            </w:pPr>
          </w:p>
        </w:tc>
        <w:tc>
          <w:tcPr>
            <w:tcW w:w="1180" w:type="dxa"/>
            <w:tcBorders>
              <w:top w:val="nil"/>
              <w:left w:val="nil"/>
              <w:bottom w:val="nil"/>
              <w:right w:val="nil"/>
            </w:tcBorders>
            <w:noWrap/>
            <w:vAlign w:val="bottom"/>
            <w:hideMark/>
          </w:tcPr>
          <w:p w14:paraId="69167C11" w14:textId="77777777" w:rsidR="00556ECC" w:rsidRDefault="00556ECC">
            <w:pPr>
              <w:rPr>
                <w:sz w:val="20"/>
                <w:szCs w:val="20"/>
              </w:rPr>
            </w:pPr>
          </w:p>
        </w:tc>
        <w:tc>
          <w:tcPr>
            <w:tcW w:w="1180" w:type="dxa"/>
            <w:tcBorders>
              <w:top w:val="nil"/>
              <w:left w:val="nil"/>
              <w:bottom w:val="nil"/>
              <w:right w:val="nil"/>
            </w:tcBorders>
            <w:noWrap/>
            <w:vAlign w:val="bottom"/>
            <w:hideMark/>
          </w:tcPr>
          <w:p w14:paraId="1EA281D4" w14:textId="77777777" w:rsidR="00556ECC" w:rsidRDefault="00556ECC">
            <w:pPr>
              <w:rPr>
                <w:sz w:val="20"/>
                <w:szCs w:val="20"/>
              </w:rPr>
            </w:pPr>
          </w:p>
        </w:tc>
        <w:tc>
          <w:tcPr>
            <w:tcW w:w="880" w:type="dxa"/>
            <w:tcBorders>
              <w:top w:val="nil"/>
              <w:left w:val="nil"/>
              <w:bottom w:val="nil"/>
              <w:right w:val="nil"/>
            </w:tcBorders>
            <w:noWrap/>
            <w:vAlign w:val="bottom"/>
            <w:hideMark/>
          </w:tcPr>
          <w:p w14:paraId="5B5B59D6"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5A924CF1" w14:textId="77777777" w:rsidR="00556ECC" w:rsidRDefault="00556ECC">
            <w:pPr>
              <w:jc w:val="right"/>
            </w:pPr>
            <w:r>
              <w:t> </w:t>
            </w:r>
          </w:p>
        </w:tc>
      </w:tr>
      <w:tr w:rsidR="00556ECC" w14:paraId="26ED8C48" w14:textId="77777777" w:rsidTr="00556ECC">
        <w:trPr>
          <w:trHeight w:val="315"/>
        </w:trPr>
        <w:tc>
          <w:tcPr>
            <w:tcW w:w="3328" w:type="dxa"/>
            <w:tcBorders>
              <w:top w:val="nil"/>
              <w:left w:val="single" w:sz="8" w:space="0" w:color="auto"/>
              <w:bottom w:val="nil"/>
              <w:right w:val="nil"/>
            </w:tcBorders>
            <w:noWrap/>
            <w:vAlign w:val="bottom"/>
            <w:hideMark/>
          </w:tcPr>
          <w:p w14:paraId="17E482D3" w14:textId="77777777" w:rsidR="00556ECC" w:rsidRDefault="00556ECC">
            <w:r>
              <w:t> </w:t>
            </w:r>
          </w:p>
        </w:tc>
        <w:tc>
          <w:tcPr>
            <w:tcW w:w="848" w:type="dxa"/>
            <w:tcBorders>
              <w:top w:val="nil"/>
              <w:left w:val="nil"/>
              <w:bottom w:val="nil"/>
              <w:right w:val="nil"/>
            </w:tcBorders>
            <w:noWrap/>
            <w:vAlign w:val="center"/>
            <w:hideMark/>
          </w:tcPr>
          <w:p w14:paraId="347B97F8" w14:textId="77777777" w:rsidR="00556ECC" w:rsidRDefault="00556ECC"/>
        </w:tc>
        <w:tc>
          <w:tcPr>
            <w:tcW w:w="720" w:type="dxa"/>
            <w:tcBorders>
              <w:top w:val="nil"/>
              <w:left w:val="nil"/>
              <w:bottom w:val="nil"/>
              <w:right w:val="nil"/>
            </w:tcBorders>
            <w:noWrap/>
            <w:vAlign w:val="center"/>
            <w:hideMark/>
          </w:tcPr>
          <w:p w14:paraId="0481CB3B"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025E4A83"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765D4047" w14:textId="77777777" w:rsidR="00556ECC" w:rsidRDefault="00556ECC">
            <w:pPr>
              <w:jc w:val="center"/>
              <w:rPr>
                <w:sz w:val="20"/>
                <w:szCs w:val="20"/>
              </w:rPr>
            </w:pPr>
          </w:p>
        </w:tc>
        <w:tc>
          <w:tcPr>
            <w:tcW w:w="2240" w:type="dxa"/>
            <w:tcBorders>
              <w:top w:val="nil"/>
              <w:left w:val="nil"/>
              <w:bottom w:val="nil"/>
              <w:right w:val="nil"/>
            </w:tcBorders>
            <w:noWrap/>
            <w:vAlign w:val="bottom"/>
            <w:hideMark/>
          </w:tcPr>
          <w:p w14:paraId="7277E8F1" w14:textId="77777777" w:rsidR="00556ECC" w:rsidRDefault="00556ECC">
            <w:pPr>
              <w:rPr>
                <w:sz w:val="20"/>
                <w:szCs w:val="20"/>
              </w:rPr>
            </w:pPr>
          </w:p>
        </w:tc>
        <w:tc>
          <w:tcPr>
            <w:tcW w:w="1180" w:type="dxa"/>
            <w:tcBorders>
              <w:top w:val="nil"/>
              <w:left w:val="nil"/>
              <w:bottom w:val="nil"/>
              <w:right w:val="nil"/>
            </w:tcBorders>
            <w:noWrap/>
            <w:vAlign w:val="bottom"/>
            <w:hideMark/>
          </w:tcPr>
          <w:p w14:paraId="7D304DC6" w14:textId="77777777" w:rsidR="00556ECC" w:rsidRDefault="00556ECC">
            <w:pPr>
              <w:rPr>
                <w:sz w:val="20"/>
                <w:szCs w:val="20"/>
              </w:rPr>
            </w:pPr>
          </w:p>
        </w:tc>
        <w:tc>
          <w:tcPr>
            <w:tcW w:w="1180" w:type="dxa"/>
            <w:tcBorders>
              <w:top w:val="nil"/>
              <w:left w:val="nil"/>
              <w:bottom w:val="nil"/>
              <w:right w:val="nil"/>
            </w:tcBorders>
            <w:noWrap/>
            <w:vAlign w:val="bottom"/>
            <w:hideMark/>
          </w:tcPr>
          <w:p w14:paraId="4124983F" w14:textId="77777777" w:rsidR="00556ECC" w:rsidRDefault="00556ECC">
            <w:pPr>
              <w:rPr>
                <w:sz w:val="20"/>
                <w:szCs w:val="20"/>
              </w:rPr>
            </w:pPr>
          </w:p>
        </w:tc>
        <w:tc>
          <w:tcPr>
            <w:tcW w:w="880" w:type="dxa"/>
            <w:tcBorders>
              <w:top w:val="nil"/>
              <w:left w:val="nil"/>
              <w:bottom w:val="nil"/>
              <w:right w:val="nil"/>
            </w:tcBorders>
            <w:noWrap/>
            <w:vAlign w:val="bottom"/>
            <w:hideMark/>
          </w:tcPr>
          <w:p w14:paraId="33F17158"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5096093F" w14:textId="77777777" w:rsidR="00556ECC" w:rsidRDefault="00556ECC">
            <w:pPr>
              <w:jc w:val="right"/>
            </w:pPr>
            <w:r>
              <w:t> </w:t>
            </w:r>
          </w:p>
        </w:tc>
      </w:tr>
      <w:tr w:rsidR="00556ECC" w14:paraId="7487705B" w14:textId="77777777" w:rsidTr="00556ECC">
        <w:trPr>
          <w:trHeight w:val="315"/>
        </w:trPr>
        <w:tc>
          <w:tcPr>
            <w:tcW w:w="3328" w:type="dxa"/>
            <w:tcBorders>
              <w:top w:val="nil"/>
              <w:left w:val="single" w:sz="8" w:space="0" w:color="auto"/>
              <w:bottom w:val="nil"/>
              <w:right w:val="nil"/>
            </w:tcBorders>
            <w:noWrap/>
            <w:vAlign w:val="bottom"/>
            <w:hideMark/>
          </w:tcPr>
          <w:p w14:paraId="022B6A32" w14:textId="77777777" w:rsidR="00556ECC" w:rsidRDefault="00556ECC">
            <w:proofErr w:type="gramStart"/>
            <w:r>
              <w:t>Podpis :</w:t>
            </w:r>
            <w:proofErr w:type="gramEnd"/>
          </w:p>
        </w:tc>
        <w:tc>
          <w:tcPr>
            <w:tcW w:w="848" w:type="dxa"/>
            <w:tcBorders>
              <w:top w:val="nil"/>
              <w:left w:val="nil"/>
              <w:bottom w:val="nil"/>
              <w:right w:val="nil"/>
            </w:tcBorders>
            <w:noWrap/>
            <w:vAlign w:val="center"/>
            <w:hideMark/>
          </w:tcPr>
          <w:p w14:paraId="5695B0F1" w14:textId="77777777" w:rsidR="00556ECC" w:rsidRDefault="00556ECC"/>
        </w:tc>
        <w:tc>
          <w:tcPr>
            <w:tcW w:w="720" w:type="dxa"/>
            <w:tcBorders>
              <w:top w:val="nil"/>
              <w:left w:val="nil"/>
              <w:bottom w:val="nil"/>
              <w:right w:val="nil"/>
            </w:tcBorders>
            <w:noWrap/>
            <w:vAlign w:val="center"/>
            <w:hideMark/>
          </w:tcPr>
          <w:p w14:paraId="47B1F0E8" w14:textId="77777777" w:rsidR="00556ECC" w:rsidRDefault="00556ECC">
            <w:pPr>
              <w:jc w:val="center"/>
              <w:rPr>
                <w:sz w:val="20"/>
                <w:szCs w:val="20"/>
              </w:rPr>
            </w:pPr>
          </w:p>
        </w:tc>
        <w:tc>
          <w:tcPr>
            <w:tcW w:w="1120" w:type="dxa"/>
            <w:tcBorders>
              <w:top w:val="nil"/>
              <w:left w:val="nil"/>
              <w:bottom w:val="nil"/>
              <w:right w:val="nil"/>
            </w:tcBorders>
            <w:noWrap/>
            <w:vAlign w:val="bottom"/>
            <w:hideMark/>
          </w:tcPr>
          <w:p w14:paraId="1073DF95" w14:textId="77777777" w:rsidR="00556ECC" w:rsidRDefault="00556ECC">
            <w:pPr>
              <w:jc w:val="center"/>
              <w:rPr>
                <w:sz w:val="20"/>
                <w:szCs w:val="20"/>
              </w:rPr>
            </w:pPr>
          </w:p>
        </w:tc>
        <w:tc>
          <w:tcPr>
            <w:tcW w:w="1840" w:type="dxa"/>
            <w:tcBorders>
              <w:top w:val="nil"/>
              <w:left w:val="nil"/>
              <w:bottom w:val="nil"/>
              <w:right w:val="nil"/>
            </w:tcBorders>
            <w:noWrap/>
            <w:vAlign w:val="bottom"/>
            <w:hideMark/>
          </w:tcPr>
          <w:p w14:paraId="48550ECD" w14:textId="77777777" w:rsidR="00556ECC" w:rsidRDefault="00556ECC">
            <w:pPr>
              <w:rPr>
                <w:sz w:val="20"/>
                <w:szCs w:val="20"/>
              </w:rPr>
            </w:pPr>
          </w:p>
        </w:tc>
        <w:tc>
          <w:tcPr>
            <w:tcW w:w="2240" w:type="dxa"/>
            <w:tcBorders>
              <w:top w:val="nil"/>
              <w:left w:val="nil"/>
              <w:bottom w:val="nil"/>
              <w:right w:val="nil"/>
            </w:tcBorders>
            <w:noWrap/>
            <w:vAlign w:val="bottom"/>
            <w:hideMark/>
          </w:tcPr>
          <w:p w14:paraId="0225A6BE" w14:textId="77777777" w:rsidR="00556ECC" w:rsidRDefault="00556ECC">
            <w:pPr>
              <w:rPr>
                <w:sz w:val="20"/>
                <w:szCs w:val="20"/>
              </w:rPr>
            </w:pPr>
          </w:p>
        </w:tc>
        <w:tc>
          <w:tcPr>
            <w:tcW w:w="1180" w:type="dxa"/>
            <w:tcBorders>
              <w:top w:val="nil"/>
              <w:left w:val="nil"/>
              <w:bottom w:val="nil"/>
              <w:right w:val="nil"/>
            </w:tcBorders>
            <w:noWrap/>
            <w:vAlign w:val="bottom"/>
            <w:hideMark/>
          </w:tcPr>
          <w:p w14:paraId="797A7972" w14:textId="77777777" w:rsidR="00556ECC" w:rsidRDefault="00556ECC">
            <w:pPr>
              <w:rPr>
                <w:sz w:val="20"/>
                <w:szCs w:val="20"/>
              </w:rPr>
            </w:pPr>
          </w:p>
        </w:tc>
        <w:tc>
          <w:tcPr>
            <w:tcW w:w="1180" w:type="dxa"/>
            <w:tcBorders>
              <w:top w:val="nil"/>
              <w:left w:val="nil"/>
              <w:bottom w:val="nil"/>
              <w:right w:val="nil"/>
            </w:tcBorders>
            <w:noWrap/>
            <w:vAlign w:val="bottom"/>
            <w:hideMark/>
          </w:tcPr>
          <w:p w14:paraId="6A9213FC" w14:textId="77777777" w:rsidR="00556ECC" w:rsidRDefault="00556ECC">
            <w:pPr>
              <w:rPr>
                <w:sz w:val="20"/>
                <w:szCs w:val="20"/>
              </w:rPr>
            </w:pPr>
          </w:p>
        </w:tc>
        <w:tc>
          <w:tcPr>
            <w:tcW w:w="880" w:type="dxa"/>
            <w:tcBorders>
              <w:top w:val="nil"/>
              <w:left w:val="nil"/>
              <w:bottom w:val="nil"/>
              <w:right w:val="nil"/>
            </w:tcBorders>
            <w:noWrap/>
            <w:vAlign w:val="bottom"/>
            <w:hideMark/>
          </w:tcPr>
          <w:p w14:paraId="011587FD" w14:textId="77777777" w:rsidR="00556ECC" w:rsidRDefault="00556ECC">
            <w:pPr>
              <w:rPr>
                <w:sz w:val="20"/>
                <w:szCs w:val="20"/>
              </w:rPr>
            </w:pPr>
          </w:p>
        </w:tc>
        <w:tc>
          <w:tcPr>
            <w:tcW w:w="1240" w:type="dxa"/>
            <w:tcBorders>
              <w:top w:val="nil"/>
              <w:left w:val="nil"/>
              <w:bottom w:val="nil"/>
              <w:right w:val="single" w:sz="8" w:space="0" w:color="auto"/>
            </w:tcBorders>
            <w:noWrap/>
            <w:vAlign w:val="bottom"/>
            <w:hideMark/>
          </w:tcPr>
          <w:p w14:paraId="320E956E" w14:textId="77777777" w:rsidR="00556ECC" w:rsidRDefault="00556ECC">
            <w:pPr>
              <w:jc w:val="right"/>
            </w:pPr>
            <w:r>
              <w:t> </w:t>
            </w:r>
          </w:p>
        </w:tc>
      </w:tr>
      <w:tr w:rsidR="00556ECC" w14:paraId="37046D86" w14:textId="77777777" w:rsidTr="00556ECC">
        <w:trPr>
          <w:trHeight w:val="330"/>
        </w:trPr>
        <w:tc>
          <w:tcPr>
            <w:tcW w:w="3328" w:type="dxa"/>
            <w:tcBorders>
              <w:top w:val="nil"/>
              <w:left w:val="single" w:sz="8" w:space="0" w:color="auto"/>
              <w:bottom w:val="single" w:sz="8" w:space="0" w:color="auto"/>
              <w:right w:val="nil"/>
            </w:tcBorders>
            <w:noWrap/>
            <w:vAlign w:val="bottom"/>
            <w:hideMark/>
          </w:tcPr>
          <w:p w14:paraId="0AEE3EC6" w14:textId="77777777" w:rsidR="00556ECC" w:rsidRDefault="00556ECC">
            <w:r>
              <w:t> </w:t>
            </w:r>
          </w:p>
        </w:tc>
        <w:tc>
          <w:tcPr>
            <w:tcW w:w="848" w:type="dxa"/>
            <w:tcBorders>
              <w:top w:val="nil"/>
              <w:left w:val="nil"/>
              <w:bottom w:val="single" w:sz="8" w:space="0" w:color="auto"/>
              <w:right w:val="nil"/>
            </w:tcBorders>
            <w:noWrap/>
            <w:vAlign w:val="center"/>
            <w:hideMark/>
          </w:tcPr>
          <w:p w14:paraId="70EAD66B" w14:textId="77777777" w:rsidR="00556ECC" w:rsidRDefault="00556ECC">
            <w:pPr>
              <w:jc w:val="center"/>
            </w:pPr>
            <w:r>
              <w:t> </w:t>
            </w:r>
          </w:p>
        </w:tc>
        <w:tc>
          <w:tcPr>
            <w:tcW w:w="720" w:type="dxa"/>
            <w:tcBorders>
              <w:top w:val="nil"/>
              <w:left w:val="nil"/>
              <w:bottom w:val="single" w:sz="8" w:space="0" w:color="auto"/>
              <w:right w:val="nil"/>
            </w:tcBorders>
            <w:noWrap/>
            <w:vAlign w:val="center"/>
            <w:hideMark/>
          </w:tcPr>
          <w:p w14:paraId="7C30B251" w14:textId="77777777" w:rsidR="00556ECC" w:rsidRDefault="00556ECC">
            <w:pPr>
              <w:jc w:val="center"/>
            </w:pPr>
            <w:r>
              <w:t> </w:t>
            </w:r>
          </w:p>
        </w:tc>
        <w:tc>
          <w:tcPr>
            <w:tcW w:w="1120" w:type="dxa"/>
            <w:tcBorders>
              <w:top w:val="nil"/>
              <w:left w:val="nil"/>
              <w:bottom w:val="single" w:sz="8" w:space="0" w:color="auto"/>
              <w:right w:val="nil"/>
            </w:tcBorders>
            <w:noWrap/>
            <w:vAlign w:val="bottom"/>
            <w:hideMark/>
          </w:tcPr>
          <w:p w14:paraId="7335B98B" w14:textId="77777777" w:rsidR="00556ECC" w:rsidRDefault="00556ECC">
            <w:pPr>
              <w:jc w:val="center"/>
            </w:pPr>
            <w:r>
              <w:t> </w:t>
            </w:r>
          </w:p>
        </w:tc>
        <w:tc>
          <w:tcPr>
            <w:tcW w:w="1840" w:type="dxa"/>
            <w:tcBorders>
              <w:top w:val="nil"/>
              <w:left w:val="nil"/>
              <w:bottom w:val="single" w:sz="8" w:space="0" w:color="auto"/>
              <w:right w:val="nil"/>
            </w:tcBorders>
            <w:noWrap/>
            <w:vAlign w:val="bottom"/>
            <w:hideMark/>
          </w:tcPr>
          <w:p w14:paraId="6F1C0DE4" w14:textId="77777777" w:rsidR="00556ECC" w:rsidRDefault="00556ECC">
            <w:r>
              <w:t> </w:t>
            </w:r>
          </w:p>
        </w:tc>
        <w:tc>
          <w:tcPr>
            <w:tcW w:w="2240" w:type="dxa"/>
            <w:tcBorders>
              <w:top w:val="nil"/>
              <w:left w:val="nil"/>
              <w:bottom w:val="single" w:sz="8" w:space="0" w:color="auto"/>
              <w:right w:val="nil"/>
            </w:tcBorders>
            <w:noWrap/>
            <w:vAlign w:val="bottom"/>
            <w:hideMark/>
          </w:tcPr>
          <w:p w14:paraId="224DE289" w14:textId="77777777" w:rsidR="00556ECC" w:rsidRDefault="00556ECC">
            <w:r>
              <w:t> </w:t>
            </w:r>
          </w:p>
        </w:tc>
        <w:tc>
          <w:tcPr>
            <w:tcW w:w="1180" w:type="dxa"/>
            <w:tcBorders>
              <w:top w:val="nil"/>
              <w:left w:val="nil"/>
              <w:bottom w:val="single" w:sz="8" w:space="0" w:color="auto"/>
              <w:right w:val="nil"/>
            </w:tcBorders>
            <w:noWrap/>
            <w:vAlign w:val="bottom"/>
            <w:hideMark/>
          </w:tcPr>
          <w:p w14:paraId="20F85B3E" w14:textId="77777777" w:rsidR="00556ECC" w:rsidRDefault="00556ECC">
            <w:r>
              <w:t> </w:t>
            </w:r>
          </w:p>
        </w:tc>
        <w:tc>
          <w:tcPr>
            <w:tcW w:w="1180" w:type="dxa"/>
            <w:tcBorders>
              <w:top w:val="nil"/>
              <w:left w:val="nil"/>
              <w:bottom w:val="single" w:sz="8" w:space="0" w:color="auto"/>
              <w:right w:val="nil"/>
            </w:tcBorders>
            <w:noWrap/>
            <w:vAlign w:val="bottom"/>
            <w:hideMark/>
          </w:tcPr>
          <w:p w14:paraId="72D11936" w14:textId="77777777" w:rsidR="00556ECC" w:rsidRDefault="00556ECC">
            <w:r>
              <w:t> </w:t>
            </w:r>
          </w:p>
        </w:tc>
        <w:tc>
          <w:tcPr>
            <w:tcW w:w="880" w:type="dxa"/>
            <w:tcBorders>
              <w:top w:val="nil"/>
              <w:left w:val="nil"/>
              <w:bottom w:val="single" w:sz="8" w:space="0" w:color="auto"/>
              <w:right w:val="nil"/>
            </w:tcBorders>
            <w:noWrap/>
            <w:vAlign w:val="bottom"/>
            <w:hideMark/>
          </w:tcPr>
          <w:p w14:paraId="5AC11597" w14:textId="77777777" w:rsidR="00556ECC" w:rsidRDefault="00556ECC">
            <w:pPr>
              <w:jc w:val="right"/>
            </w:pPr>
            <w:r>
              <w:t> </w:t>
            </w:r>
          </w:p>
        </w:tc>
        <w:tc>
          <w:tcPr>
            <w:tcW w:w="1240" w:type="dxa"/>
            <w:tcBorders>
              <w:top w:val="nil"/>
              <w:left w:val="nil"/>
              <w:bottom w:val="single" w:sz="8" w:space="0" w:color="auto"/>
              <w:right w:val="single" w:sz="8" w:space="0" w:color="auto"/>
            </w:tcBorders>
            <w:noWrap/>
            <w:vAlign w:val="bottom"/>
            <w:hideMark/>
          </w:tcPr>
          <w:p w14:paraId="3C662E21" w14:textId="77777777" w:rsidR="00556ECC" w:rsidRDefault="00556ECC">
            <w:pPr>
              <w:jc w:val="right"/>
            </w:pPr>
            <w:r>
              <w:t> </w:t>
            </w:r>
          </w:p>
        </w:tc>
      </w:tr>
    </w:tbl>
    <w:p w14:paraId="62024DBE" w14:textId="77777777" w:rsidR="00556ECC" w:rsidRDefault="00556ECC" w:rsidP="005A095C">
      <w:pPr>
        <w:tabs>
          <w:tab w:val="left" w:pos="13041"/>
        </w:tabs>
        <w:ind w:left="5040"/>
        <w:rPr>
          <w:sz w:val="22"/>
          <w:szCs w:val="22"/>
        </w:rPr>
      </w:pPr>
    </w:p>
    <w:p w14:paraId="196DF7D6" w14:textId="77777777" w:rsidR="00556ECC" w:rsidRDefault="00556ECC" w:rsidP="005A095C">
      <w:pPr>
        <w:tabs>
          <w:tab w:val="left" w:pos="13041"/>
        </w:tabs>
        <w:ind w:left="5040"/>
        <w:rPr>
          <w:sz w:val="22"/>
          <w:szCs w:val="22"/>
        </w:rPr>
      </w:pPr>
    </w:p>
    <w:tbl>
      <w:tblPr>
        <w:tblW w:w="16044" w:type="dxa"/>
        <w:tblCellMar>
          <w:left w:w="70" w:type="dxa"/>
          <w:right w:w="70" w:type="dxa"/>
        </w:tblCellMar>
        <w:tblLook w:val="04A0" w:firstRow="1" w:lastRow="0" w:firstColumn="1" w:lastColumn="0" w:noHBand="0" w:noVBand="1"/>
      </w:tblPr>
      <w:tblGrid>
        <w:gridCol w:w="2964"/>
        <w:gridCol w:w="200"/>
        <w:gridCol w:w="780"/>
        <w:gridCol w:w="1226"/>
        <w:gridCol w:w="1025"/>
        <w:gridCol w:w="4323"/>
        <w:gridCol w:w="1025"/>
        <w:gridCol w:w="1248"/>
        <w:gridCol w:w="1560"/>
        <w:gridCol w:w="1693"/>
      </w:tblGrid>
      <w:tr w:rsidR="00556ECC" w14:paraId="358B2E2F" w14:textId="77777777" w:rsidTr="00556ECC">
        <w:trPr>
          <w:trHeight w:val="405"/>
        </w:trPr>
        <w:tc>
          <w:tcPr>
            <w:tcW w:w="2964" w:type="dxa"/>
            <w:tcBorders>
              <w:top w:val="nil"/>
              <w:left w:val="nil"/>
              <w:bottom w:val="nil"/>
              <w:right w:val="nil"/>
            </w:tcBorders>
            <w:noWrap/>
            <w:vAlign w:val="bottom"/>
            <w:hideMark/>
          </w:tcPr>
          <w:p w14:paraId="36F4DF67" w14:textId="77777777" w:rsidR="00556ECC" w:rsidRDefault="00556ECC">
            <w:pPr>
              <w:rPr>
                <w:sz w:val="20"/>
                <w:szCs w:val="20"/>
              </w:rPr>
            </w:pPr>
            <w:bookmarkStart w:id="15" w:name="RANGE!B1:K62"/>
            <w:bookmarkEnd w:id="15"/>
          </w:p>
        </w:tc>
        <w:tc>
          <w:tcPr>
            <w:tcW w:w="2206" w:type="dxa"/>
            <w:gridSpan w:val="3"/>
            <w:tcBorders>
              <w:top w:val="nil"/>
              <w:left w:val="nil"/>
              <w:bottom w:val="nil"/>
              <w:right w:val="nil"/>
            </w:tcBorders>
            <w:noWrap/>
            <w:vAlign w:val="bottom"/>
            <w:hideMark/>
          </w:tcPr>
          <w:p w14:paraId="6B2B4823" w14:textId="77777777" w:rsidR="00556ECC" w:rsidRDefault="00556ECC">
            <w:pPr>
              <w:rPr>
                <w:b/>
                <w:bCs/>
                <w:sz w:val="32"/>
                <w:szCs w:val="32"/>
              </w:rPr>
            </w:pPr>
            <w:r>
              <w:rPr>
                <w:b/>
                <w:bCs/>
                <w:sz w:val="32"/>
                <w:szCs w:val="32"/>
              </w:rPr>
              <w:t>Příloha č. 1</w:t>
            </w:r>
          </w:p>
        </w:tc>
        <w:tc>
          <w:tcPr>
            <w:tcW w:w="1025" w:type="dxa"/>
            <w:tcBorders>
              <w:top w:val="nil"/>
              <w:left w:val="nil"/>
              <w:bottom w:val="nil"/>
              <w:right w:val="nil"/>
            </w:tcBorders>
            <w:noWrap/>
            <w:vAlign w:val="bottom"/>
            <w:hideMark/>
          </w:tcPr>
          <w:p w14:paraId="767B4725" w14:textId="77777777" w:rsidR="00556ECC" w:rsidRDefault="00556ECC">
            <w:pPr>
              <w:rPr>
                <w:b/>
                <w:bCs/>
                <w:sz w:val="32"/>
                <w:szCs w:val="32"/>
              </w:rPr>
            </w:pPr>
          </w:p>
        </w:tc>
        <w:tc>
          <w:tcPr>
            <w:tcW w:w="4323" w:type="dxa"/>
            <w:tcBorders>
              <w:top w:val="nil"/>
              <w:left w:val="nil"/>
              <w:bottom w:val="nil"/>
              <w:right w:val="nil"/>
            </w:tcBorders>
            <w:noWrap/>
            <w:vAlign w:val="bottom"/>
            <w:hideMark/>
          </w:tcPr>
          <w:p w14:paraId="72654DF3" w14:textId="77777777" w:rsidR="00556ECC" w:rsidRDefault="00556ECC">
            <w:pPr>
              <w:rPr>
                <w:sz w:val="20"/>
                <w:szCs w:val="20"/>
              </w:rPr>
            </w:pPr>
          </w:p>
        </w:tc>
        <w:tc>
          <w:tcPr>
            <w:tcW w:w="1025" w:type="dxa"/>
            <w:tcBorders>
              <w:top w:val="nil"/>
              <w:left w:val="nil"/>
              <w:bottom w:val="nil"/>
              <w:right w:val="nil"/>
            </w:tcBorders>
            <w:noWrap/>
            <w:vAlign w:val="bottom"/>
            <w:hideMark/>
          </w:tcPr>
          <w:p w14:paraId="336C58B1" w14:textId="77777777" w:rsidR="00556ECC" w:rsidRDefault="00556ECC">
            <w:pPr>
              <w:rPr>
                <w:sz w:val="20"/>
                <w:szCs w:val="20"/>
              </w:rPr>
            </w:pPr>
          </w:p>
        </w:tc>
        <w:tc>
          <w:tcPr>
            <w:tcW w:w="1248" w:type="dxa"/>
            <w:tcBorders>
              <w:top w:val="nil"/>
              <w:left w:val="nil"/>
              <w:bottom w:val="nil"/>
              <w:right w:val="nil"/>
            </w:tcBorders>
            <w:noWrap/>
            <w:vAlign w:val="bottom"/>
            <w:hideMark/>
          </w:tcPr>
          <w:p w14:paraId="5E934A0D" w14:textId="77777777" w:rsidR="00556ECC" w:rsidRDefault="00556ECC">
            <w:pPr>
              <w:rPr>
                <w:sz w:val="20"/>
                <w:szCs w:val="20"/>
              </w:rPr>
            </w:pPr>
          </w:p>
        </w:tc>
        <w:tc>
          <w:tcPr>
            <w:tcW w:w="1560" w:type="dxa"/>
            <w:tcBorders>
              <w:top w:val="nil"/>
              <w:left w:val="nil"/>
              <w:bottom w:val="nil"/>
              <w:right w:val="nil"/>
            </w:tcBorders>
            <w:noWrap/>
            <w:vAlign w:val="bottom"/>
            <w:hideMark/>
          </w:tcPr>
          <w:p w14:paraId="538CC710" w14:textId="77777777" w:rsidR="00556ECC" w:rsidRDefault="00556ECC">
            <w:pPr>
              <w:rPr>
                <w:sz w:val="20"/>
                <w:szCs w:val="20"/>
              </w:rPr>
            </w:pPr>
          </w:p>
        </w:tc>
        <w:tc>
          <w:tcPr>
            <w:tcW w:w="1693" w:type="dxa"/>
            <w:tcBorders>
              <w:top w:val="nil"/>
              <w:left w:val="nil"/>
              <w:bottom w:val="nil"/>
              <w:right w:val="nil"/>
            </w:tcBorders>
            <w:noWrap/>
            <w:vAlign w:val="bottom"/>
            <w:hideMark/>
          </w:tcPr>
          <w:p w14:paraId="5ABD91B2" w14:textId="77777777" w:rsidR="00556ECC" w:rsidRDefault="00556ECC">
            <w:pPr>
              <w:jc w:val="right"/>
              <w:rPr>
                <w:sz w:val="20"/>
                <w:szCs w:val="20"/>
              </w:rPr>
            </w:pPr>
          </w:p>
        </w:tc>
      </w:tr>
      <w:tr w:rsidR="00556ECC" w14:paraId="374AC6B9" w14:textId="77777777" w:rsidTr="00556ECC">
        <w:trPr>
          <w:trHeight w:val="405"/>
        </w:trPr>
        <w:tc>
          <w:tcPr>
            <w:tcW w:w="2964" w:type="dxa"/>
            <w:tcBorders>
              <w:top w:val="nil"/>
              <w:left w:val="nil"/>
              <w:bottom w:val="nil"/>
              <w:right w:val="nil"/>
            </w:tcBorders>
            <w:noWrap/>
            <w:vAlign w:val="bottom"/>
            <w:hideMark/>
          </w:tcPr>
          <w:p w14:paraId="377796B8" w14:textId="77777777" w:rsidR="00556ECC" w:rsidRDefault="00556ECC">
            <w:pPr>
              <w:jc w:val="right"/>
              <w:rPr>
                <w:sz w:val="20"/>
                <w:szCs w:val="20"/>
              </w:rPr>
            </w:pPr>
          </w:p>
        </w:tc>
        <w:tc>
          <w:tcPr>
            <w:tcW w:w="13080" w:type="dxa"/>
            <w:gridSpan w:val="9"/>
            <w:tcBorders>
              <w:top w:val="nil"/>
              <w:left w:val="nil"/>
              <w:bottom w:val="nil"/>
              <w:right w:val="nil"/>
            </w:tcBorders>
            <w:noWrap/>
            <w:vAlign w:val="bottom"/>
            <w:hideMark/>
          </w:tcPr>
          <w:p w14:paraId="01DDDBED" w14:textId="77777777" w:rsidR="00556ECC" w:rsidRDefault="00556EC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556ECC" w14:paraId="3C27780E" w14:textId="77777777" w:rsidTr="00556ECC">
        <w:trPr>
          <w:trHeight w:val="270"/>
        </w:trPr>
        <w:tc>
          <w:tcPr>
            <w:tcW w:w="2964" w:type="dxa"/>
            <w:tcBorders>
              <w:top w:val="nil"/>
              <w:left w:val="nil"/>
              <w:bottom w:val="nil"/>
              <w:right w:val="nil"/>
            </w:tcBorders>
            <w:noWrap/>
            <w:vAlign w:val="bottom"/>
            <w:hideMark/>
          </w:tcPr>
          <w:p w14:paraId="4AB686D1" w14:textId="77777777" w:rsidR="00556ECC" w:rsidRDefault="00556ECC">
            <w:pPr>
              <w:rPr>
                <w:b/>
                <w:bCs/>
                <w:sz w:val="32"/>
                <w:szCs w:val="32"/>
              </w:rPr>
            </w:pPr>
          </w:p>
        </w:tc>
        <w:tc>
          <w:tcPr>
            <w:tcW w:w="200" w:type="dxa"/>
            <w:tcBorders>
              <w:top w:val="nil"/>
              <w:left w:val="nil"/>
              <w:bottom w:val="nil"/>
              <w:right w:val="nil"/>
            </w:tcBorders>
            <w:noWrap/>
            <w:vAlign w:val="center"/>
            <w:hideMark/>
          </w:tcPr>
          <w:p w14:paraId="575EE813" w14:textId="77777777" w:rsidR="00556ECC" w:rsidRDefault="00556ECC">
            <w:pPr>
              <w:rPr>
                <w:sz w:val="20"/>
                <w:szCs w:val="20"/>
              </w:rPr>
            </w:pPr>
          </w:p>
        </w:tc>
        <w:tc>
          <w:tcPr>
            <w:tcW w:w="780" w:type="dxa"/>
            <w:tcBorders>
              <w:top w:val="nil"/>
              <w:left w:val="nil"/>
              <w:bottom w:val="nil"/>
              <w:right w:val="nil"/>
            </w:tcBorders>
            <w:noWrap/>
            <w:vAlign w:val="center"/>
            <w:hideMark/>
          </w:tcPr>
          <w:p w14:paraId="6EFA0D2C" w14:textId="77777777" w:rsidR="00556ECC" w:rsidRDefault="00556ECC">
            <w:pPr>
              <w:jc w:val="center"/>
              <w:rPr>
                <w:sz w:val="20"/>
                <w:szCs w:val="20"/>
              </w:rPr>
            </w:pPr>
          </w:p>
        </w:tc>
        <w:tc>
          <w:tcPr>
            <w:tcW w:w="1226" w:type="dxa"/>
            <w:tcBorders>
              <w:top w:val="nil"/>
              <w:left w:val="nil"/>
              <w:bottom w:val="nil"/>
              <w:right w:val="nil"/>
            </w:tcBorders>
            <w:noWrap/>
            <w:vAlign w:val="bottom"/>
            <w:hideMark/>
          </w:tcPr>
          <w:p w14:paraId="09D83CE2" w14:textId="77777777" w:rsidR="00556ECC" w:rsidRDefault="00556ECC">
            <w:pPr>
              <w:jc w:val="center"/>
              <w:rPr>
                <w:sz w:val="20"/>
                <w:szCs w:val="20"/>
              </w:rPr>
            </w:pPr>
          </w:p>
        </w:tc>
        <w:tc>
          <w:tcPr>
            <w:tcW w:w="1025" w:type="dxa"/>
            <w:tcBorders>
              <w:top w:val="nil"/>
              <w:left w:val="nil"/>
              <w:bottom w:val="nil"/>
              <w:right w:val="nil"/>
            </w:tcBorders>
            <w:noWrap/>
            <w:vAlign w:val="bottom"/>
            <w:hideMark/>
          </w:tcPr>
          <w:p w14:paraId="47A47328" w14:textId="77777777" w:rsidR="00556ECC" w:rsidRDefault="00556ECC">
            <w:pPr>
              <w:jc w:val="center"/>
              <w:rPr>
                <w:sz w:val="20"/>
                <w:szCs w:val="20"/>
              </w:rPr>
            </w:pPr>
          </w:p>
        </w:tc>
        <w:tc>
          <w:tcPr>
            <w:tcW w:w="4323" w:type="dxa"/>
            <w:tcBorders>
              <w:top w:val="nil"/>
              <w:left w:val="nil"/>
              <w:bottom w:val="nil"/>
              <w:right w:val="nil"/>
            </w:tcBorders>
            <w:noWrap/>
            <w:vAlign w:val="bottom"/>
            <w:hideMark/>
          </w:tcPr>
          <w:p w14:paraId="0AE2A332" w14:textId="77777777" w:rsidR="00556ECC" w:rsidRDefault="00556ECC">
            <w:pPr>
              <w:rPr>
                <w:sz w:val="20"/>
                <w:szCs w:val="20"/>
              </w:rPr>
            </w:pPr>
          </w:p>
        </w:tc>
        <w:tc>
          <w:tcPr>
            <w:tcW w:w="1025" w:type="dxa"/>
            <w:tcBorders>
              <w:top w:val="nil"/>
              <w:left w:val="nil"/>
              <w:bottom w:val="nil"/>
              <w:right w:val="nil"/>
            </w:tcBorders>
            <w:noWrap/>
            <w:vAlign w:val="bottom"/>
            <w:hideMark/>
          </w:tcPr>
          <w:p w14:paraId="339B6A97" w14:textId="77777777" w:rsidR="00556ECC" w:rsidRDefault="00556ECC">
            <w:pPr>
              <w:rPr>
                <w:sz w:val="20"/>
                <w:szCs w:val="20"/>
              </w:rPr>
            </w:pPr>
          </w:p>
        </w:tc>
        <w:tc>
          <w:tcPr>
            <w:tcW w:w="1248" w:type="dxa"/>
            <w:tcBorders>
              <w:top w:val="nil"/>
              <w:left w:val="nil"/>
              <w:bottom w:val="nil"/>
              <w:right w:val="nil"/>
            </w:tcBorders>
            <w:noWrap/>
            <w:vAlign w:val="bottom"/>
            <w:hideMark/>
          </w:tcPr>
          <w:p w14:paraId="6C54E9E3" w14:textId="77777777" w:rsidR="00556ECC" w:rsidRDefault="00556ECC">
            <w:pPr>
              <w:rPr>
                <w:sz w:val="20"/>
                <w:szCs w:val="20"/>
              </w:rPr>
            </w:pPr>
          </w:p>
        </w:tc>
        <w:tc>
          <w:tcPr>
            <w:tcW w:w="1560" w:type="dxa"/>
            <w:tcBorders>
              <w:top w:val="nil"/>
              <w:left w:val="nil"/>
              <w:bottom w:val="nil"/>
              <w:right w:val="nil"/>
            </w:tcBorders>
            <w:noWrap/>
            <w:vAlign w:val="bottom"/>
            <w:hideMark/>
          </w:tcPr>
          <w:p w14:paraId="109D8ACD" w14:textId="77777777" w:rsidR="00556ECC" w:rsidRDefault="00556ECC">
            <w:pPr>
              <w:rPr>
                <w:sz w:val="20"/>
                <w:szCs w:val="20"/>
              </w:rPr>
            </w:pPr>
          </w:p>
        </w:tc>
        <w:tc>
          <w:tcPr>
            <w:tcW w:w="1693" w:type="dxa"/>
            <w:tcBorders>
              <w:top w:val="nil"/>
              <w:left w:val="nil"/>
              <w:bottom w:val="nil"/>
              <w:right w:val="nil"/>
            </w:tcBorders>
            <w:noWrap/>
            <w:vAlign w:val="bottom"/>
            <w:hideMark/>
          </w:tcPr>
          <w:p w14:paraId="06E28C27" w14:textId="77777777" w:rsidR="00556ECC" w:rsidRDefault="00556ECC">
            <w:pPr>
              <w:jc w:val="right"/>
              <w:rPr>
                <w:sz w:val="20"/>
                <w:szCs w:val="20"/>
              </w:rPr>
            </w:pPr>
          </w:p>
        </w:tc>
      </w:tr>
      <w:tr w:rsidR="00556ECC" w14:paraId="4732C63B" w14:textId="77777777" w:rsidTr="00556ECC">
        <w:trPr>
          <w:trHeight w:val="525"/>
        </w:trPr>
        <w:tc>
          <w:tcPr>
            <w:tcW w:w="2964" w:type="dxa"/>
            <w:tcBorders>
              <w:top w:val="single" w:sz="8" w:space="0" w:color="auto"/>
              <w:left w:val="single" w:sz="8" w:space="0" w:color="auto"/>
              <w:bottom w:val="single" w:sz="8" w:space="0" w:color="auto"/>
              <w:right w:val="single" w:sz="8" w:space="0" w:color="auto"/>
            </w:tcBorders>
            <w:vAlign w:val="center"/>
            <w:hideMark/>
          </w:tcPr>
          <w:p w14:paraId="51357A4A" w14:textId="77777777" w:rsidR="00556ECC" w:rsidRDefault="00556ECC">
            <w:pPr>
              <w:rPr>
                <w:sz w:val="20"/>
                <w:szCs w:val="20"/>
              </w:rPr>
            </w:pPr>
            <w:r>
              <w:rPr>
                <w:sz w:val="20"/>
                <w:szCs w:val="20"/>
              </w:rPr>
              <w:t>Název části stavby dotčené změnou (včetně čísla SO či PS)</w:t>
            </w:r>
          </w:p>
        </w:tc>
        <w:tc>
          <w:tcPr>
            <w:tcW w:w="13080" w:type="dxa"/>
            <w:gridSpan w:val="9"/>
            <w:tcBorders>
              <w:top w:val="single" w:sz="8" w:space="0" w:color="auto"/>
              <w:left w:val="nil"/>
              <w:bottom w:val="single" w:sz="8" w:space="0" w:color="auto"/>
              <w:right w:val="single" w:sz="8" w:space="0" w:color="000000"/>
            </w:tcBorders>
            <w:vAlign w:val="center"/>
            <w:hideMark/>
          </w:tcPr>
          <w:p w14:paraId="0BA1547C" w14:textId="77777777" w:rsidR="00556ECC" w:rsidRDefault="00556ECC">
            <w:r>
              <w:t xml:space="preserve">Snížení energetické náročnost objektu SO 01 č.p. 1125, ul. </w:t>
            </w:r>
            <w:proofErr w:type="spellStart"/>
            <w:r>
              <w:t>Jarošovská</w:t>
            </w:r>
            <w:proofErr w:type="spellEnd"/>
            <w:r>
              <w:t>, J. Hradec</w:t>
            </w:r>
          </w:p>
        </w:tc>
      </w:tr>
      <w:tr w:rsidR="00556ECC" w14:paraId="067CA577" w14:textId="77777777" w:rsidTr="00556ECC">
        <w:trPr>
          <w:trHeight w:val="330"/>
        </w:trPr>
        <w:tc>
          <w:tcPr>
            <w:tcW w:w="2964" w:type="dxa"/>
            <w:tcBorders>
              <w:top w:val="nil"/>
              <w:left w:val="nil"/>
              <w:bottom w:val="nil"/>
              <w:right w:val="nil"/>
            </w:tcBorders>
            <w:noWrap/>
            <w:vAlign w:val="bottom"/>
            <w:hideMark/>
          </w:tcPr>
          <w:p w14:paraId="01EB8D38" w14:textId="77777777" w:rsidR="00556ECC" w:rsidRDefault="00556ECC"/>
        </w:tc>
        <w:tc>
          <w:tcPr>
            <w:tcW w:w="200" w:type="dxa"/>
            <w:tcBorders>
              <w:top w:val="nil"/>
              <w:left w:val="nil"/>
              <w:bottom w:val="nil"/>
              <w:right w:val="nil"/>
            </w:tcBorders>
            <w:noWrap/>
            <w:vAlign w:val="center"/>
            <w:hideMark/>
          </w:tcPr>
          <w:p w14:paraId="44955145" w14:textId="77777777" w:rsidR="00556ECC" w:rsidRDefault="00556ECC">
            <w:pPr>
              <w:rPr>
                <w:sz w:val="20"/>
                <w:szCs w:val="20"/>
              </w:rPr>
            </w:pPr>
          </w:p>
        </w:tc>
        <w:tc>
          <w:tcPr>
            <w:tcW w:w="780" w:type="dxa"/>
            <w:tcBorders>
              <w:top w:val="nil"/>
              <w:left w:val="nil"/>
              <w:bottom w:val="nil"/>
              <w:right w:val="nil"/>
            </w:tcBorders>
            <w:noWrap/>
            <w:vAlign w:val="center"/>
            <w:hideMark/>
          </w:tcPr>
          <w:p w14:paraId="2F5B9930" w14:textId="77777777" w:rsidR="00556ECC" w:rsidRDefault="00556ECC">
            <w:pPr>
              <w:jc w:val="center"/>
              <w:rPr>
                <w:sz w:val="20"/>
                <w:szCs w:val="20"/>
              </w:rPr>
            </w:pPr>
          </w:p>
        </w:tc>
        <w:tc>
          <w:tcPr>
            <w:tcW w:w="1226" w:type="dxa"/>
            <w:tcBorders>
              <w:top w:val="nil"/>
              <w:left w:val="nil"/>
              <w:bottom w:val="nil"/>
              <w:right w:val="nil"/>
            </w:tcBorders>
            <w:noWrap/>
            <w:vAlign w:val="bottom"/>
            <w:hideMark/>
          </w:tcPr>
          <w:p w14:paraId="68109E1A" w14:textId="77777777" w:rsidR="00556ECC" w:rsidRDefault="00556ECC">
            <w:pPr>
              <w:jc w:val="center"/>
              <w:rPr>
                <w:sz w:val="20"/>
                <w:szCs w:val="20"/>
              </w:rPr>
            </w:pPr>
          </w:p>
        </w:tc>
        <w:tc>
          <w:tcPr>
            <w:tcW w:w="1025" w:type="dxa"/>
            <w:tcBorders>
              <w:top w:val="nil"/>
              <w:left w:val="nil"/>
              <w:bottom w:val="nil"/>
              <w:right w:val="nil"/>
            </w:tcBorders>
            <w:noWrap/>
            <w:vAlign w:val="bottom"/>
            <w:hideMark/>
          </w:tcPr>
          <w:p w14:paraId="608E3937" w14:textId="77777777" w:rsidR="00556ECC" w:rsidRDefault="00556ECC">
            <w:pPr>
              <w:jc w:val="center"/>
              <w:rPr>
                <w:sz w:val="20"/>
                <w:szCs w:val="20"/>
              </w:rPr>
            </w:pPr>
          </w:p>
        </w:tc>
        <w:tc>
          <w:tcPr>
            <w:tcW w:w="4323" w:type="dxa"/>
            <w:tcBorders>
              <w:top w:val="nil"/>
              <w:left w:val="nil"/>
              <w:bottom w:val="nil"/>
              <w:right w:val="nil"/>
            </w:tcBorders>
            <w:noWrap/>
            <w:vAlign w:val="bottom"/>
            <w:hideMark/>
          </w:tcPr>
          <w:p w14:paraId="4B35D0CA" w14:textId="77777777" w:rsidR="00556ECC" w:rsidRDefault="00556ECC">
            <w:pPr>
              <w:rPr>
                <w:sz w:val="20"/>
                <w:szCs w:val="20"/>
              </w:rPr>
            </w:pPr>
          </w:p>
        </w:tc>
        <w:tc>
          <w:tcPr>
            <w:tcW w:w="1025" w:type="dxa"/>
            <w:tcBorders>
              <w:top w:val="nil"/>
              <w:left w:val="nil"/>
              <w:bottom w:val="nil"/>
              <w:right w:val="nil"/>
            </w:tcBorders>
            <w:noWrap/>
            <w:vAlign w:val="bottom"/>
            <w:hideMark/>
          </w:tcPr>
          <w:p w14:paraId="6A97BF1B" w14:textId="77777777" w:rsidR="00556ECC" w:rsidRDefault="00556ECC">
            <w:pPr>
              <w:rPr>
                <w:sz w:val="20"/>
                <w:szCs w:val="20"/>
              </w:rPr>
            </w:pPr>
          </w:p>
        </w:tc>
        <w:tc>
          <w:tcPr>
            <w:tcW w:w="1248" w:type="dxa"/>
            <w:tcBorders>
              <w:top w:val="nil"/>
              <w:left w:val="nil"/>
              <w:bottom w:val="nil"/>
              <w:right w:val="nil"/>
            </w:tcBorders>
            <w:noWrap/>
            <w:vAlign w:val="bottom"/>
            <w:hideMark/>
          </w:tcPr>
          <w:p w14:paraId="5A8B53F6" w14:textId="77777777" w:rsidR="00556ECC" w:rsidRDefault="00556ECC">
            <w:pPr>
              <w:rPr>
                <w:sz w:val="20"/>
                <w:szCs w:val="20"/>
              </w:rPr>
            </w:pPr>
          </w:p>
        </w:tc>
        <w:tc>
          <w:tcPr>
            <w:tcW w:w="1560" w:type="dxa"/>
            <w:tcBorders>
              <w:top w:val="nil"/>
              <w:left w:val="nil"/>
              <w:bottom w:val="nil"/>
              <w:right w:val="nil"/>
            </w:tcBorders>
            <w:noWrap/>
            <w:vAlign w:val="bottom"/>
            <w:hideMark/>
          </w:tcPr>
          <w:p w14:paraId="2E20E673" w14:textId="77777777" w:rsidR="00556ECC" w:rsidRDefault="00556ECC">
            <w:pPr>
              <w:rPr>
                <w:sz w:val="20"/>
                <w:szCs w:val="20"/>
              </w:rPr>
            </w:pPr>
          </w:p>
        </w:tc>
        <w:tc>
          <w:tcPr>
            <w:tcW w:w="1693" w:type="dxa"/>
            <w:tcBorders>
              <w:top w:val="nil"/>
              <w:left w:val="nil"/>
              <w:bottom w:val="nil"/>
              <w:right w:val="nil"/>
            </w:tcBorders>
            <w:noWrap/>
            <w:vAlign w:val="bottom"/>
            <w:hideMark/>
          </w:tcPr>
          <w:p w14:paraId="3F359AB3" w14:textId="77777777" w:rsidR="00556ECC" w:rsidRDefault="00556ECC">
            <w:pPr>
              <w:jc w:val="right"/>
              <w:rPr>
                <w:sz w:val="20"/>
                <w:szCs w:val="20"/>
              </w:rPr>
            </w:pPr>
          </w:p>
        </w:tc>
      </w:tr>
      <w:tr w:rsidR="00556ECC" w14:paraId="4DEF57DB" w14:textId="77777777" w:rsidTr="00556ECC">
        <w:trPr>
          <w:trHeight w:val="330"/>
        </w:trPr>
        <w:tc>
          <w:tcPr>
            <w:tcW w:w="2964" w:type="dxa"/>
            <w:tcBorders>
              <w:top w:val="single" w:sz="8" w:space="0" w:color="auto"/>
              <w:left w:val="single" w:sz="8" w:space="0" w:color="auto"/>
              <w:bottom w:val="nil"/>
              <w:right w:val="single" w:sz="8" w:space="0" w:color="auto"/>
            </w:tcBorders>
            <w:noWrap/>
            <w:vAlign w:val="bottom"/>
            <w:hideMark/>
          </w:tcPr>
          <w:p w14:paraId="76E470F0" w14:textId="77777777" w:rsidR="00556ECC" w:rsidRDefault="00556ECC">
            <w:r>
              <w:t>SO 0xx Název</w:t>
            </w:r>
          </w:p>
        </w:tc>
        <w:tc>
          <w:tcPr>
            <w:tcW w:w="13080" w:type="dxa"/>
            <w:gridSpan w:val="9"/>
            <w:tcBorders>
              <w:top w:val="single" w:sz="8" w:space="0" w:color="auto"/>
              <w:left w:val="nil"/>
              <w:bottom w:val="single" w:sz="8" w:space="0" w:color="auto"/>
              <w:right w:val="single" w:sz="8" w:space="0" w:color="000000"/>
            </w:tcBorders>
            <w:vAlign w:val="center"/>
            <w:hideMark/>
          </w:tcPr>
          <w:p w14:paraId="34CD958F" w14:textId="77777777" w:rsidR="00556ECC" w:rsidRDefault="00556ECC">
            <w:r>
              <w:t xml:space="preserve">Snížení energetické náročnost objektu SO 01 č.p. 1125, ul. </w:t>
            </w:r>
            <w:proofErr w:type="spellStart"/>
            <w:r>
              <w:t>Jarošovská</w:t>
            </w:r>
            <w:proofErr w:type="spellEnd"/>
            <w:r>
              <w:t>, J. Hradec</w:t>
            </w:r>
          </w:p>
        </w:tc>
      </w:tr>
      <w:tr w:rsidR="00556ECC" w14:paraId="52D749CB" w14:textId="77777777" w:rsidTr="00556ECC">
        <w:trPr>
          <w:trHeight w:val="330"/>
        </w:trPr>
        <w:tc>
          <w:tcPr>
            <w:tcW w:w="2964" w:type="dxa"/>
            <w:tcBorders>
              <w:top w:val="nil"/>
              <w:left w:val="single" w:sz="8" w:space="0" w:color="auto"/>
              <w:bottom w:val="single" w:sz="8" w:space="0" w:color="auto"/>
              <w:right w:val="single" w:sz="8" w:space="0" w:color="auto"/>
            </w:tcBorders>
            <w:noWrap/>
            <w:vAlign w:val="bottom"/>
            <w:hideMark/>
          </w:tcPr>
          <w:p w14:paraId="720A3C48" w14:textId="77777777" w:rsidR="00556ECC" w:rsidRDefault="00556ECC">
            <w:r>
              <w:t> </w:t>
            </w:r>
          </w:p>
        </w:tc>
        <w:tc>
          <w:tcPr>
            <w:tcW w:w="13080" w:type="dxa"/>
            <w:gridSpan w:val="9"/>
            <w:tcBorders>
              <w:top w:val="nil"/>
              <w:left w:val="nil"/>
              <w:bottom w:val="single" w:sz="8" w:space="0" w:color="auto"/>
              <w:right w:val="single" w:sz="8" w:space="0" w:color="000000"/>
            </w:tcBorders>
            <w:noWrap/>
            <w:vAlign w:val="center"/>
            <w:hideMark/>
          </w:tcPr>
          <w:p w14:paraId="0DB77A30" w14:textId="77777777" w:rsidR="00556ECC" w:rsidRDefault="00556ECC">
            <w:r>
              <w:t> </w:t>
            </w:r>
          </w:p>
        </w:tc>
      </w:tr>
      <w:tr w:rsidR="00556ECC" w14:paraId="53098D1F" w14:textId="77777777" w:rsidTr="00556ECC">
        <w:trPr>
          <w:trHeight w:val="330"/>
        </w:trPr>
        <w:tc>
          <w:tcPr>
            <w:tcW w:w="2964" w:type="dxa"/>
            <w:tcBorders>
              <w:top w:val="nil"/>
              <w:left w:val="nil"/>
              <w:bottom w:val="nil"/>
              <w:right w:val="nil"/>
            </w:tcBorders>
            <w:noWrap/>
            <w:vAlign w:val="bottom"/>
            <w:hideMark/>
          </w:tcPr>
          <w:p w14:paraId="2836E017" w14:textId="77777777" w:rsidR="00556ECC" w:rsidRDefault="00556ECC"/>
        </w:tc>
        <w:tc>
          <w:tcPr>
            <w:tcW w:w="200" w:type="dxa"/>
            <w:tcBorders>
              <w:top w:val="nil"/>
              <w:left w:val="nil"/>
              <w:bottom w:val="nil"/>
              <w:right w:val="nil"/>
            </w:tcBorders>
            <w:noWrap/>
            <w:vAlign w:val="center"/>
            <w:hideMark/>
          </w:tcPr>
          <w:p w14:paraId="5C3FA90C" w14:textId="77777777" w:rsidR="00556ECC" w:rsidRDefault="00556ECC">
            <w:pPr>
              <w:rPr>
                <w:sz w:val="20"/>
                <w:szCs w:val="20"/>
              </w:rPr>
            </w:pPr>
          </w:p>
        </w:tc>
        <w:tc>
          <w:tcPr>
            <w:tcW w:w="780" w:type="dxa"/>
            <w:tcBorders>
              <w:top w:val="nil"/>
              <w:left w:val="nil"/>
              <w:bottom w:val="nil"/>
              <w:right w:val="nil"/>
            </w:tcBorders>
            <w:noWrap/>
            <w:vAlign w:val="center"/>
            <w:hideMark/>
          </w:tcPr>
          <w:p w14:paraId="11451145" w14:textId="77777777" w:rsidR="00556ECC" w:rsidRDefault="00556ECC">
            <w:pPr>
              <w:jc w:val="center"/>
              <w:rPr>
                <w:sz w:val="20"/>
                <w:szCs w:val="20"/>
              </w:rPr>
            </w:pPr>
          </w:p>
        </w:tc>
        <w:tc>
          <w:tcPr>
            <w:tcW w:w="1226" w:type="dxa"/>
            <w:tcBorders>
              <w:top w:val="nil"/>
              <w:left w:val="nil"/>
              <w:bottom w:val="nil"/>
              <w:right w:val="nil"/>
            </w:tcBorders>
            <w:noWrap/>
            <w:vAlign w:val="bottom"/>
            <w:hideMark/>
          </w:tcPr>
          <w:p w14:paraId="21B44ABA" w14:textId="77777777" w:rsidR="00556ECC" w:rsidRDefault="00556ECC">
            <w:pPr>
              <w:jc w:val="center"/>
              <w:rPr>
                <w:sz w:val="20"/>
                <w:szCs w:val="20"/>
              </w:rPr>
            </w:pPr>
          </w:p>
        </w:tc>
        <w:tc>
          <w:tcPr>
            <w:tcW w:w="1025" w:type="dxa"/>
            <w:tcBorders>
              <w:top w:val="nil"/>
              <w:left w:val="nil"/>
              <w:bottom w:val="nil"/>
              <w:right w:val="nil"/>
            </w:tcBorders>
            <w:noWrap/>
            <w:vAlign w:val="bottom"/>
            <w:hideMark/>
          </w:tcPr>
          <w:p w14:paraId="1CA38010" w14:textId="77777777" w:rsidR="00556ECC" w:rsidRDefault="00556ECC">
            <w:pPr>
              <w:jc w:val="center"/>
              <w:rPr>
                <w:sz w:val="20"/>
                <w:szCs w:val="20"/>
              </w:rPr>
            </w:pPr>
          </w:p>
        </w:tc>
        <w:tc>
          <w:tcPr>
            <w:tcW w:w="4323" w:type="dxa"/>
            <w:tcBorders>
              <w:top w:val="nil"/>
              <w:left w:val="nil"/>
              <w:bottom w:val="nil"/>
              <w:right w:val="nil"/>
            </w:tcBorders>
            <w:noWrap/>
            <w:vAlign w:val="bottom"/>
            <w:hideMark/>
          </w:tcPr>
          <w:p w14:paraId="4774AC05" w14:textId="77777777" w:rsidR="00556ECC" w:rsidRDefault="00556ECC">
            <w:pPr>
              <w:rPr>
                <w:sz w:val="20"/>
                <w:szCs w:val="20"/>
              </w:rPr>
            </w:pPr>
          </w:p>
        </w:tc>
        <w:tc>
          <w:tcPr>
            <w:tcW w:w="1025" w:type="dxa"/>
            <w:tcBorders>
              <w:top w:val="nil"/>
              <w:left w:val="nil"/>
              <w:bottom w:val="nil"/>
              <w:right w:val="nil"/>
            </w:tcBorders>
            <w:noWrap/>
            <w:vAlign w:val="bottom"/>
            <w:hideMark/>
          </w:tcPr>
          <w:p w14:paraId="61F81D39" w14:textId="77777777" w:rsidR="00556ECC" w:rsidRDefault="00556ECC">
            <w:pPr>
              <w:rPr>
                <w:sz w:val="20"/>
                <w:szCs w:val="20"/>
              </w:rPr>
            </w:pPr>
          </w:p>
        </w:tc>
        <w:tc>
          <w:tcPr>
            <w:tcW w:w="1248" w:type="dxa"/>
            <w:tcBorders>
              <w:top w:val="nil"/>
              <w:left w:val="nil"/>
              <w:bottom w:val="nil"/>
              <w:right w:val="nil"/>
            </w:tcBorders>
            <w:noWrap/>
            <w:vAlign w:val="bottom"/>
            <w:hideMark/>
          </w:tcPr>
          <w:p w14:paraId="0685F2A5" w14:textId="77777777" w:rsidR="00556ECC" w:rsidRDefault="00556ECC">
            <w:pPr>
              <w:rPr>
                <w:sz w:val="20"/>
                <w:szCs w:val="20"/>
              </w:rPr>
            </w:pPr>
          </w:p>
        </w:tc>
        <w:tc>
          <w:tcPr>
            <w:tcW w:w="1560" w:type="dxa"/>
            <w:tcBorders>
              <w:top w:val="nil"/>
              <w:left w:val="nil"/>
              <w:bottom w:val="nil"/>
              <w:right w:val="nil"/>
            </w:tcBorders>
            <w:noWrap/>
            <w:vAlign w:val="bottom"/>
            <w:hideMark/>
          </w:tcPr>
          <w:p w14:paraId="5BBA5CBC" w14:textId="77777777" w:rsidR="00556ECC" w:rsidRDefault="00556ECC">
            <w:pPr>
              <w:rPr>
                <w:sz w:val="20"/>
                <w:szCs w:val="20"/>
              </w:rPr>
            </w:pPr>
          </w:p>
        </w:tc>
        <w:tc>
          <w:tcPr>
            <w:tcW w:w="1693" w:type="dxa"/>
            <w:tcBorders>
              <w:top w:val="nil"/>
              <w:left w:val="nil"/>
              <w:bottom w:val="nil"/>
              <w:right w:val="nil"/>
            </w:tcBorders>
            <w:noWrap/>
            <w:vAlign w:val="bottom"/>
            <w:hideMark/>
          </w:tcPr>
          <w:p w14:paraId="17848C5D" w14:textId="77777777" w:rsidR="00556ECC" w:rsidRDefault="00556ECC">
            <w:pPr>
              <w:jc w:val="right"/>
              <w:rPr>
                <w:sz w:val="20"/>
                <w:szCs w:val="20"/>
              </w:rPr>
            </w:pPr>
          </w:p>
        </w:tc>
      </w:tr>
      <w:tr w:rsidR="00556ECC" w14:paraId="7E1D7540" w14:textId="77777777" w:rsidTr="00556ECC">
        <w:trPr>
          <w:trHeight w:val="315"/>
        </w:trPr>
        <w:tc>
          <w:tcPr>
            <w:tcW w:w="16044" w:type="dxa"/>
            <w:gridSpan w:val="10"/>
            <w:tcBorders>
              <w:top w:val="single" w:sz="8" w:space="0" w:color="auto"/>
              <w:left w:val="single" w:sz="8" w:space="0" w:color="auto"/>
              <w:bottom w:val="nil"/>
              <w:right w:val="single" w:sz="8" w:space="0" w:color="000000"/>
            </w:tcBorders>
            <w:noWrap/>
            <w:vAlign w:val="bottom"/>
            <w:hideMark/>
          </w:tcPr>
          <w:p w14:paraId="3077C716" w14:textId="77777777" w:rsidR="00556ECC" w:rsidRDefault="00556ECC">
            <w:r>
              <w:t xml:space="preserve">Změny </w:t>
            </w:r>
            <w:proofErr w:type="gramStart"/>
            <w:r>
              <w:t>stavby :</w:t>
            </w:r>
            <w:proofErr w:type="gramEnd"/>
          </w:p>
        </w:tc>
      </w:tr>
      <w:tr w:rsidR="00556ECC" w14:paraId="5964CCBC" w14:textId="77777777" w:rsidTr="00556ECC">
        <w:trPr>
          <w:trHeight w:val="315"/>
        </w:trPr>
        <w:tc>
          <w:tcPr>
            <w:tcW w:w="16044" w:type="dxa"/>
            <w:gridSpan w:val="10"/>
            <w:tcBorders>
              <w:top w:val="nil"/>
              <w:left w:val="single" w:sz="8" w:space="0" w:color="auto"/>
              <w:bottom w:val="nil"/>
              <w:right w:val="single" w:sz="8" w:space="0" w:color="000000"/>
            </w:tcBorders>
            <w:noWrap/>
            <w:vAlign w:val="bottom"/>
            <w:hideMark/>
          </w:tcPr>
          <w:p w14:paraId="4B28056C" w14:textId="77777777" w:rsidR="00556ECC" w:rsidRDefault="00556ECC">
            <w:r>
              <w:t>1) Změny vyvolané investorem</w:t>
            </w:r>
          </w:p>
        </w:tc>
      </w:tr>
      <w:tr w:rsidR="00556ECC" w14:paraId="613B2C41" w14:textId="77777777" w:rsidTr="00556ECC">
        <w:trPr>
          <w:trHeight w:val="315"/>
        </w:trPr>
        <w:tc>
          <w:tcPr>
            <w:tcW w:w="16044" w:type="dxa"/>
            <w:gridSpan w:val="10"/>
            <w:tcBorders>
              <w:top w:val="nil"/>
              <w:left w:val="single" w:sz="8" w:space="0" w:color="auto"/>
              <w:bottom w:val="nil"/>
              <w:right w:val="single" w:sz="8" w:space="0" w:color="000000"/>
            </w:tcBorders>
            <w:noWrap/>
            <w:vAlign w:val="bottom"/>
            <w:hideMark/>
          </w:tcPr>
          <w:p w14:paraId="0B0F3399" w14:textId="77777777" w:rsidR="00556ECC" w:rsidRDefault="00556ECC">
            <w:r>
              <w:t> </w:t>
            </w:r>
          </w:p>
        </w:tc>
      </w:tr>
      <w:tr w:rsidR="00556ECC" w14:paraId="27723D88" w14:textId="77777777" w:rsidTr="00556ECC">
        <w:trPr>
          <w:trHeight w:val="315"/>
        </w:trPr>
        <w:tc>
          <w:tcPr>
            <w:tcW w:w="16044" w:type="dxa"/>
            <w:gridSpan w:val="10"/>
            <w:tcBorders>
              <w:top w:val="nil"/>
              <w:left w:val="single" w:sz="8" w:space="0" w:color="auto"/>
              <w:bottom w:val="nil"/>
              <w:right w:val="single" w:sz="8" w:space="0" w:color="000000"/>
            </w:tcBorders>
            <w:noWrap/>
            <w:vAlign w:val="bottom"/>
            <w:hideMark/>
          </w:tcPr>
          <w:p w14:paraId="361D91E1" w14:textId="77777777" w:rsidR="00556ECC" w:rsidRDefault="00556ECC">
            <w:r>
              <w:t> </w:t>
            </w:r>
          </w:p>
        </w:tc>
      </w:tr>
      <w:tr w:rsidR="00556ECC" w14:paraId="334D289C" w14:textId="77777777" w:rsidTr="00556ECC">
        <w:trPr>
          <w:trHeight w:val="315"/>
        </w:trPr>
        <w:tc>
          <w:tcPr>
            <w:tcW w:w="16044" w:type="dxa"/>
            <w:gridSpan w:val="10"/>
            <w:tcBorders>
              <w:top w:val="nil"/>
              <w:left w:val="single" w:sz="8" w:space="0" w:color="auto"/>
              <w:bottom w:val="nil"/>
              <w:right w:val="single" w:sz="8" w:space="0" w:color="000000"/>
            </w:tcBorders>
            <w:noWrap/>
            <w:vAlign w:val="bottom"/>
            <w:hideMark/>
          </w:tcPr>
          <w:p w14:paraId="64AF473F" w14:textId="77777777" w:rsidR="00556ECC" w:rsidRDefault="00556ECC">
            <w:r>
              <w:t> </w:t>
            </w:r>
          </w:p>
        </w:tc>
      </w:tr>
      <w:tr w:rsidR="00556ECC" w14:paraId="6B7B2A5C" w14:textId="77777777" w:rsidTr="00556ECC">
        <w:trPr>
          <w:trHeight w:val="330"/>
        </w:trPr>
        <w:tc>
          <w:tcPr>
            <w:tcW w:w="16044" w:type="dxa"/>
            <w:gridSpan w:val="10"/>
            <w:tcBorders>
              <w:top w:val="nil"/>
              <w:left w:val="single" w:sz="8" w:space="0" w:color="auto"/>
              <w:bottom w:val="single" w:sz="8" w:space="0" w:color="auto"/>
              <w:right w:val="single" w:sz="8" w:space="0" w:color="000000"/>
            </w:tcBorders>
            <w:noWrap/>
            <w:vAlign w:val="bottom"/>
            <w:hideMark/>
          </w:tcPr>
          <w:p w14:paraId="321BB1A7" w14:textId="77777777" w:rsidR="00556ECC" w:rsidRDefault="00556ECC">
            <w:r>
              <w:t> </w:t>
            </w:r>
          </w:p>
        </w:tc>
      </w:tr>
      <w:tr w:rsidR="00556ECC" w14:paraId="7CE4A88E" w14:textId="77777777" w:rsidTr="00556ECC">
        <w:trPr>
          <w:trHeight w:val="330"/>
        </w:trPr>
        <w:tc>
          <w:tcPr>
            <w:tcW w:w="2964" w:type="dxa"/>
            <w:tcBorders>
              <w:top w:val="nil"/>
              <w:left w:val="nil"/>
              <w:bottom w:val="nil"/>
              <w:right w:val="nil"/>
            </w:tcBorders>
            <w:noWrap/>
            <w:vAlign w:val="bottom"/>
            <w:hideMark/>
          </w:tcPr>
          <w:p w14:paraId="6F14EB54" w14:textId="77777777" w:rsidR="00556ECC" w:rsidRDefault="00556ECC"/>
        </w:tc>
        <w:tc>
          <w:tcPr>
            <w:tcW w:w="200" w:type="dxa"/>
            <w:tcBorders>
              <w:top w:val="nil"/>
              <w:left w:val="nil"/>
              <w:bottom w:val="nil"/>
              <w:right w:val="nil"/>
            </w:tcBorders>
            <w:noWrap/>
            <w:vAlign w:val="center"/>
            <w:hideMark/>
          </w:tcPr>
          <w:p w14:paraId="1094E28A" w14:textId="77777777" w:rsidR="00556ECC" w:rsidRDefault="00556ECC">
            <w:pPr>
              <w:rPr>
                <w:sz w:val="20"/>
                <w:szCs w:val="20"/>
              </w:rPr>
            </w:pPr>
          </w:p>
        </w:tc>
        <w:tc>
          <w:tcPr>
            <w:tcW w:w="780" w:type="dxa"/>
            <w:tcBorders>
              <w:top w:val="nil"/>
              <w:left w:val="nil"/>
              <w:bottom w:val="nil"/>
              <w:right w:val="nil"/>
            </w:tcBorders>
            <w:noWrap/>
            <w:vAlign w:val="center"/>
            <w:hideMark/>
          </w:tcPr>
          <w:p w14:paraId="3AC386B3" w14:textId="77777777" w:rsidR="00556ECC" w:rsidRDefault="00556ECC">
            <w:pPr>
              <w:jc w:val="center"/>
              <w:rPr>
                <w:sz w:val="20"/>
                <w:szCs w:val="20"/>
              </w:rPr>
            </w:pPr>
          </w:p>
        </w:tc>
        <w:tc>
          <w:tcPr>
            <w:tcW w:w="1226" w:type="dxa"/>
            <w:tcBorders>
              <w:top w:val="nil"/>
              <w:left w:val="nil"/>
              <w:bottom w:val="nil"/>
              <w:right w:val="nil"/>
            </w:tcBorders>
            <w:noWrap/>
            <w:vAlign w:val="bottom"/>
            <w:hideMark/>
          </w:tcPr>
          <w:p w14:paraId="7A134E33" w14:textId="77777777" w:rsidR="00556ECC" w:rsidRDefault="00556ECC">
            <w:pPr>
              <w:jc w:val="center"/>
              <w:rPr>
                <w:sz w:val="20"/>
                <w:szCs w:val="20"/>
              </w:rPr>
            </w:pPr>
          </w:p>
        </w:tc>
        <w:tc>
          <w:tcPr>
            <w:tcW w:w="1025" w:type="dxa"/>
            <w:tcBorders>
              <w:top w:val="nil"/>
              <w:left w:val="nil"/>
              <w:bottom w:val="nil"/>
              <w:right w:val="nil"/>
            </w:tcBorders>
            <w:noWrap/>
            <w:vAlign w:val="bottom"/>
            <w:hideMark/>
          </w:tcPr>
          <w:p w14:paraId="51ABFE2D" w14:textId="77777777" w:rsidR="00556ECC" w:rsidRDefault="00556ECC">
            <w:pPr>
              <w:jc w:val="center"/>
              <w:rPr>
                <w:sz w:val="20"/>
                <w:szCs w:val="20"/>
              </w:rPr>
            </w:pPr>
          </w:p>
        </w:tc>
        <w:tc>
          <w:tcPr>
            <w:tcW w:w="4323" w:type="dxa"/>
            <w:tcBorders>
              <w:top w:val="nil"/>
              <w:left w:val="nil"/>
              <w:bottom w:val="nil"/>
              <w:right w:val="nil"/>
            </w:tcBorders>
            <w:noWrap/>
            <w:vAlign w:val="bottom"/>
            <w:hideMark/>
          </w:tcPr>
          <w:p w14:paraId="4E42E3BB" w14:textId="77777777" w:rsidR="00556ECC" w:rsidRDefault="00556ECC">
            <w:pPr>
              <w:rPr>
                <w:sz w:val="20"/>
                <w:szCs w:val="20"/>
              </w:rPr>
            </w:pPr>
          </w:p>
        </w:tc>
        <w:tc>
          <w:tcPr>
            <w:tcW w:w="1025" w:type="dxa"/>
            <w:tcBorders>
              <w:top w:val="nil"/>
              <w:left w:val="nil"/>
              <w:bottom w:val="nil"/>
              <w:right w:val="nil"/>
            </w:tcBorders>
            <w:noWrap/>
            <w:vAlign w:val="bottom"/>
            <w:hideMark/>
          </w:tcPr>
          <w:p w14:paraId="77275F89" w14:textId="77777777" w:rsidR="00556ECC" w:rsidRDefault="00556ECC">
            <w:pPr>
              <w:rPr>
                <w:sz w:val="20"/>
                <w:szCs w:val="20"/>
              </w:rPr>
            </w:pPr>
          </w:p>
        </w:tc>
        <w:tc>
          <w:tcPr>
            <w:tcW w:w="1248" w:type="dxa"/>
            <w:tcBorders>
              <w:top w:val="nil"/>
              <w:left w:val="nil"/>
              <w:bottom w:val="nil"/>
              <w:right w:val="nil"/>
            </w:tcBorders>
            <w:noWrap/>
            <w:vAlign w:val="bottom"/>
            <w:hideMark/>
          </w:tcPr>
          <w:p w14:paraId="3C890C79" w14:textId="77777777" w:rsidR="00556ECC" w:rsidRDefault="00556ECC">
            <w:pPr>
              <w:rPr>
                <w:sz w:val="20"/>
                <w:szCs w:val="20"/>
              </w:rPr>
            </w:pPr>
          </w:p>
        </w:tc>
        <w:tc>
          <w:tcPr>
            <w:tcW w:w="1560" w:type="dxa"/>
            <w:tcBorders>
              <w:top w:val="nil"/>
              <w:left w:val="nil"/>
              <w:bottom w:val="nil"/>
              <w:right w:val="nil"/>
            </w:tcBorders>
            <w:noWrap/>
            <w:vAlign w:val="bottom"/>
            <w:hideMark/>
          </w:tcPr>
          <w:p w14:paraId="70B0419D" w14:textId="77777777" w:rsidR="00556ECC" w:rsidRDefault="00556ECC">
            <w:pPr>
              <w:rPr>
                <w:sz w:val="20"/>
                <w:szCs w:val="20"/>
              </w:rPr>
            </w:pPr>
          </w:p>
        </w:tc>
        <w:tc>
          <w:tcPr>
            <w:tcW w:w="1693" w:type="dxa"/>
            <w:tcBorders>
              <w:top w:val="nil"/>
              <w:left w:val="nil"/>
              <w:bottom w:val="nil"/>
              <w:right w:val="nil"/>
            </w:tcBorders>
            <w:noWrap/>
            <w:vAlign w:val="bottom"/>
            <w:hideMark/>
          </w:tcPr>
          <w:p w14:paraId="34D22510" w14:textId="77777777" w:rsidR="00556ECC" w:rsidRDefault="00556ECC">
            <w:pPr>
              <w:jc w:val="right"/>
              <w:rPr>
                <w:sz w:val="20"/>
                <w:szCs w:val="20"/>
              </w:rPr>
            </w:pPr>
          </w:p>
        </w:tc>
      </w:tr>
      <w:tr w:rsidR="00556ECC" w14:paraId="45B2DEF4" w14:textId="77777777" w:rsidTr="00556ECC">
        <w:trPr>
          <w:trHeight w:val="315"/>
        </w:trPr>
        <w:tc>
          <w:tcPr>
            <w:tcW w:w="16044" w:type="dxa"/>
            <w:gridSpan w:val="10"/>
            <w:tcBorders>
              <w:top w:val="single" w:sz="8" w:space="0" w:color="auto"/>
              <w:left w:val="single" w:sz="8" w:space="0" w:color="auto"/>
              <w:bottom w:val="nil"/>
              <w:right w:val="single" w:sz="8" w:space="0" w:color="000000"/>
            </w:tcBorders>
            <w:noWrap/>
            <w:vAlign w:val="bottom"/>
            <w:hideMark/>
          </w:tcPr>
          <w:p w14:paraId="6B23564E" w14:textId="77777777" w:rsidR="00556ECC" w:rsidRDefault="00556ECC">
            <w:r>
              <w:t xml:space="preserve">Zdůvodnění </w:t>
            </w:r>
            <w:proofErr w:type="gramStart"/>
            <w:r>
              <w:t>změny :</w:t>
            </w:r>
            <w:proofErr w:type="gramEnd"/>
          </w:p>
        </w:tc>
      </w:tr>
      <w:tr w:rsidR="00556ECC" w14:paraId="3B308FD7" w14:textId="77777777" w:rsidTr="00556ECC">
        <w:trPr>
          <w:trHeight w:val="315"/>
        </w:trPr>
        <w:tc>
          <w:tcPr>
            <w:tcW w:w="16044" w:type="dxa"/>
            <w:gridSpan w:val="10"/>
            <w:tcBorders>
              <w:top w:val="nil"/>
              <w:left w:val="single" w:sz="8" w:space="0" w:color="auto"/>
              <w:bottom w:val="nil"/>
              <w:right w:val="single" w:sz="8" w:space="0" w:color="000000"/>
            </w:tcBorders>
            <w:noWrap/>
            <w:vAlign w:val="bottom"/>
            <w:hideMark/>
          </w:tcPr>
          <w:p w14:paraId="7A2010C7" w14:textId="77777777" w:rsidR="00556ECC" w:rsidRDefault="00556ECC">
            <w:r>
              <w:t xml:space="preserve">Na základě požadavků investora nebyly realizovány některé nepotřebné dodávky a práce ze smluvního rozpočtu </w:t>
            </w:r>
            <w:proofErr w:type="spellStart"/>
            <w:r>
              <w:t>MaR</w:t>
            </w:r>
            <w:proofErr w:type="spellEnd"/>
            <w:r>
              <w:t xml:space="preserve"> pro VZT. ZL řeší odečet těchto dodávek a prací. </w:t>
            </w:r>
          </w:p>
        </w:tc>
      </w:tr>
      <w:tr w:rsidR="00556ECC" w14:paraId="2C45A68E" w14:textId="77777777" w:rsidTr="00556ECC">
        <w:trPr>
          <w:trHeight w:val="300"/>
        </w:trPr>
        <w:tc>
          <w:tcPr>
            <w:tcW w:w="16044" w:type="dxa"/>
            <w:gridSpan w:val="10"/>
            <w:tcBorders>
              <w:top w:val="nil"/>
              <w:left w:val="single" w:sz="8" w:space="0" w:color="auto"/>
              <w:bottom w:val="nil"/>
              <w:right w:val="single" w:sz="8" w:space="0" w:color="000000"/>
            </w:tcBorders>
            <w:hideMark/>
          </w:tcPr>
          <w:p w14:paraId="510AF429" w14:textId="77777777" w:rsidR="00556ECC" w:rsidRDefault="00556ECC">
            <w:r>
              <w:t> </w:t>
            </w:r>
          </w:p>
        </w:tc>
      </w:tr>
      <w:tr w:rsidR="00556ECC" w14:paraId="0FF136E9" w14:textId="77777777" w:rsidTr="00556ECC">
        <w:trPr>
          <w:trHeight w:val="300"/>
        </w:trPr>
        <w:tc>
          <w:tcPr>
            <w:tcW w:w="16044" w:type="dxa"/>
            <w:gridSpan w:val="10"/>
            <w:tcBorders>
              <w:top w:val="nil"/>
              <w:left w:val="single" w:sz="8" w:space="0" w:color="auto"/>
              <w:bottom w:val="nil"/>
              <w:right w:val="single" w:sz="8" w:space="0" w:color="000000"/>
            </w:tcBorders>
            <w:hideMark/>
          </w:tcPr>
          <w:p w14:paraId="07137160" w14:textId="77777777" w:rsidR="00556ECC" w:rsidRDefault="00556ECC">
            <w:r>
              <w:t> </w:t>
            </w:r>
          </w:p>
        </w:tc>
      </w:tr>
      <w:tr w:rsidR="00556ECC" w14:paraId="7132B600" w14:textId="77777777" w:rsidTr="00556ECC">
        <w:trPr>
          <w:trHeight w:val="300"/>
        </w:trPr>
        <w:tc>
          <w:tcPr>
            <w:tcW w:w="16044" w:type="dxa"/>
            <w:gridSpan w:val="10"/>
            <w:tcBorders>
              <w:top w:val="nil"/>
              <w:left w:val="single" w:sz="8" w:space="0" w:color="auto"/>
              <w:bottom w:val="nil"/>
              <w:right w:val="single" w:sz="8" w:space="0" w:color="000000"/>
            </w:tcBorders>
            <w:hideMark/>
          </w:tcPr>
          <w:p w14:paraId="33D4439D" w14:textId="77777777" w:rsidR="00556ECC" w:rsidRDefault="00556ECC">
            <w:r>
              <w:t> </w:t>
            </w:r>
          </w:p>
        </w:tc>
      </w:tr>
      <w:tr w:rsidR="00556ECC" w14:paraId="73A6F48E" w14:textId="77777777" w:rsidTr="00556ECC">
        <w:trPr>
          <w:trHeight w:val="330"/>
        </w:trPr>
        <w:tc>
          <w:tcPr>
            <w:tcW w:w="16044" w:type="dxa"/>
            <w:gridSpan w:val="10"/>
            <w:tcBorders>
              <w:top w:val="nil"/>
              <w:left w:val="single" w:sz="8" w:space="0" w:color="auto"/>
              <w:bottom w:val="single" w:sz="8" w:space="0" w:color="auto"/>
              <w:right w:val="single" w:sz="8" w:space="0" w:color="000000"/>
            </w:tcBorders>
            <w:hideMark/>
          </w:tcPr>
          <w:p w14:paraId="417D0148" w14:textId="77777777" w:rsidR="00556ECC" w:rsidRDefault="00556ECC">
            <w:r>
              <w:t> </w:t>
            </w:r>
          </w:p>
        </w:tc>
      </w:tr>
      <w:tr w:rsidR="00556ECC" w14:paraId="3F42C8ED" w14:textId="77777777" w:rsidTr="00556ECC">
        <w:trPr>
          <w:trHeight w:val="330"/>
        </w:trPr>
        <w:tc>
          <w:tcPr>
            <w:tcW w:w="2964" w:type="dxa"/>
            <w:tcBorders>
              <w:top w:val="nil"/>
              <w:left w:val="nil"/>
              <w:bottom w:val="nil"/>
              <w:right w:val="nil"/>
            </w:tcBorders>
            <w:noWrap/>
            <w:vAlign w:val="bottom"/>
            <w:hideMark/>
          </w:tcPr>
          <w:p w14:paraId="6700DDC6" w14:textId="77777777" w:rsidR="00556ECC" w:rsidRDefault="00556ECC"/>
        </w:tc>
        <w:tc>
          <w:tcPr>
            <w:tcW w:w="200" w:type="dxa"/>
            <w:tcBorders>
              <w:top w:val="nil"/>
              <w:left w:val="nil"/>
              <w:bottom w:val="nil"/>
              <w:right w:val="nil"/>
            </w:tcBorders>
            <w:noWrap/>
            <w:vAlign w:val="center"/>
            <w:hideMark/>
          </w:tcPr>
          <w:p w14:paraId="2748EE3E" w14:textId="77777777" w:rsidR="00556ECC" w:rsidRDefault="00556ECC">
            <w:pPr>
              <w:rPr>
                <w:sz w:val="20"/>
                <w:szCs w:val="20"/>
              </w:rPr>
            </w:pPr>
          </w:p>
        </w:tc>
        <w:tc>
          <w:tcPr>
            <w:tcW w:w="780" w:type="dxa"/>
            <w:tcBorders>
              <w:top w:val="nil"/>
              <w:left w:val="nil"/>
              <w:bottom w:val="nil"/>
              <w:right w:val="nil"/>
            </w:tcBorders>
            <w:noWrap/>
            <w:vAlign w:val="center"/>
            <w:hideMark/>
          </w:tcPr>
          <w:p w14:paraId="33E876EC" w14:textId="77777777" w:rsidR="00556ECC" w:rsidRDefault="00556ECC">
            <w:pPr>
              <w:jc w:val="center"/>
              <w:rPr>
                <w:sz w:val="20"/>
                <w:szCs w:val="20"/>
              </w:rPr>
            </w:pPr>
          </w:p>
        </w:tc>
        <w:tc>
          <w:tcPr>
            <w:tcW w:w="1226" w:type="dxa"/>
            <w:tcBorders>
              <w:top w:val="nil"/>
              <w:left w:val="nil"/>
              <w:bottom w:val="nil"/>
              <w:right w:val="nil"/>
            </w:tcBorders>
            <w:noWrap/>
            <w:vAlign w:val="bottom"/>
            <w:hideMark/>
          </w:tcPr>
          <w:p w14:paraId="782710A0" w14:textId="77777777" w:rsidR="00556ECC" w:rsidRDefault="00556ECC">
            <w:pPr>
              <w:jc w:val="center"/>
              <w:rPr>
                <w:sz w:val="20"/>
                <w:szCs w:val="20"/>
              </w:rPr>
            </w:pPr>
          </w:p>
        </w:tc>
        <w:tc>
          <w:tcPr>
            <w:tcW w:w="1025" w:type="dxa"/>
            <w:tcBorders>
              <w:top w:val="nil"/>
              <w:left w:val="nil"/>
              <w:bottom w:val="nil"/>
              <w:right w:val="nil"/>
            </w:tcBorders>
            <w:noWrap/>
            <w:vAlign w:val="bottom"/>
            <w:hideMark/>
          </w:tcPr>
          <w:p w14:paraId="0DB5C29D" w14:textId="77777777" w:rsidR="00556ECC" w:rsidRDefault="00556ECC">
            <w:pPr>
              <w:jc w:val="center"/>
              <w:rPr>
                <w:sz w:val="20"/>
                <w:szCs w:val="20"/>
              </w:rPr>
            </w:pPr>
          </w:p>
        </w:tc>
        <w:tc>
          <w:tcPr>
            <w:tcW w:w="4323" w:type="dxa"/>
            <w:tcBorders>
              <w:top w:val="nil"/>
              <w:left w:val="nil"/>
              <w:bottom w:val="nil"/>
              <w:right w:val="nil"/>
            </w:tcBorders>
            <w:noWrap/>
            <w:vAlign w:val="bottom"/>
            <w:hideMark/>
          </w:tcPr>
          <w:p w14:paraId="10F7B783" w14:textId="77777777" w:rsidR="00556ECC" w:rsidRDefault="00556ECC">
            <w:pPr>
              <w:rPr>
                <w:sz w:val="20"/>
                <w:szCs w:val="20"/>
              </w:rPr>
            </w:pPr>
          </w:p>
        </w:tc>
        <w:tc>
          <w:tcPr>
            <w:tcW w:w="1025" w:type="dxa"/>
            <w:tcBorders>
              <w:top w:val="nil"/>
              <w:left w:val="nil"/>
              <w:bottom w:val="nil"/>
              <w:right w:val="nil"/>
            </w:tcBorders>
            <w:noWrap/>
            <w:vAlign w:val="bottom"/>
            <w:hideMark/>
          </w:tcPr>
          <w:p w14:paraId="0A47D218" w14:textId="77777777" w:rsidR="00556ECC" w:rsidRDefault="00556ECC">
            <w:pPr>
              <w:rPr>
                <w:sz w:val="20"/>
                <w:szCs w:val="20"/>
              </w:rPr>
            </w:pPr>
          </w:p>
        </w:tc>
        <w:tc>
          <w:tcPr>
            <w:tcW w:w="1248" w:type="dxa"/>
            <w:tcBorders>
              <w:top w:val="nil"/>
              <w:left w:val="nil"/>
              <w:bottom w:val="nil"/>
              <w:right w:val="nil"/>
            </w:tcBorders>
            <w:noWrap/>
            <w:vAlign w:val="bottom"/>
            <w:hideMark/>
          </w:tcPr>
          <w:p w14:paraId="00538A5C" w14:textId="77777777" w:rsidR="00556ECC" w:rsidRDefault="00556ECC">
            <w:pPr>
              <w:rPr>
                <w:sz w:val="20"/>
                <w:szCs w:val="20"/>
              </w:rPr>
            </w:pPr>
          </w:p>
        </w:tc>
        <w:tc>
          <w:tcPr>
            <w:tcW w:w="1560" w:type="dxa"/>
            <w:tcBorders>
              <w:top w:val="nil"/>
              <w:left w:val="nil"/>
              <w:bottom w:val="nil"/>
              <w:right w:val="nil"/>
            </w:tcBorders>
            <w:noWrap/>
            <w:vAlign w:val="bottom"/>
            <w:hideMark/>
          </w:tcPr>
          <w:p w14:paraId="1FEFA246" w14:textId="77777777" w:rsidR="00556ECC" w:rsidRDefault="00556ECC">
            <w:pPr>
              <w:rPr>
                <w:sz w:val="20"/>
                <w:szCs w:val="20"/>
              </w:rPr>
            </w:pPr>
          </w:p>
        </w:tc>
        <w:tc>
          <w:tcPr>
            <w:tcW w:w="1693" w:type="dxa"/>
            <w:tcBorders>
              <w:top w:val="nil"/>
              <w:left w:val="nil"/>
              <w:bottom w:val="nil"/>
              <w:right w:val="nil"/>
            </w:tcBorders>
            <w:noWrap/>
            <w:vAlign w:val="bottom"/>
            <w:hideMark/>
          </w:tcPr>
          <w:p w14:paraId="47310969" w14:textId="77777777" w:rsidR="00556ECC" w:rsidRDefault="00556ECC">
            <w:pPr>
              <w:jc w:val="right"/>
              <w:rPr>
                <w:sz w:val="20"/>
                <w:szCs w:val="20"/>
              </w:rPr>
            </w:pPr>
          </w:p>
        </w:tc>
      </w:tr>
      <w:tr w:rsidR="00556ECC" w14:paraId="5737D07F" w14:textId="77777777" w:rsidTr="00556ECC">
        <w:trPr>
          <w:trHeight w:val="315"/>
        </w:trPr>
        <w:tc>
          <w:tcPr>
            <w:tcW w:w="6195" w:type="dxa"/>
            <w:gridSpan w:val="5"/>
            <w:tcBorders>
              <w:top w:val="single" w:sz="8" w:space="0" w:color="auto"/>
              <w:left w:val="single" w:sz="8" w:space="0" w:color="auto"/>
              <w:bottom w:val="nil"/>
              <w:right w:val="nil"/>
            </w:tcBorders>
            <w:noWrap/>
            <w:vAlign w:val="bottom"/>
            <w:hideMark/>
          </w:tcPr>
          <w:p w14:paraId="00230664" w14:textId="77777777" w:rsidR="00556ECC" w:rsidRDefault="00556ECC">
            <w:r>
              <w:t>Vliv změny na výkresovou dokumentaci díla: nemá vliv</w:t>
            </w:r>
          </w:p>
        </w:tc>
        <w:tc>
          <w:tcPr>
            <w:tcW w:w="4323" w:type="dxa"/>
            <w:tcBorders>
              <w:top w:val="single" w:sz="8" w:space="0" w:color="auto"/>
              <w:left w:val="nil"/>
              <w:bottom w:val="nil"/>
              <w:right w:val="nil"/>
            </w:tcBorders>
            <w:noWrap/>
            <w:vAlign w:val="bottom"/>
            <w:hideMark/>
          </w:tcPr>
          <w:p w14:paraId="5AB8D915" w14:textId="77777777" w:rsidR="00556ECC" w:rsidRDefault="00556ECC">
            <w:r>
              <w:t> </w:t>
            </w:r>
          </w:p>
        </w:tc>
        <w:tc>
          <w:tcPr>
            <w:tcW w:w="1025" w:type="dxa"/>
            <w:tcBorders>
              <w:top w:val="single" w:sz="8" w:space="0" w:color="auto"/>
              <w:left w:val="nil"/>
              <w:bottom w:val="nil"/>
              <w:right w:val="nil"/>
            </w:tcBorders>
            <w:noWrap/>
            <w:vAlign w:val="bottom"/>
            <w:hideMark/>
          </w:tcPr>
          <w:p w14:paraId="006CE1A9" w14:textId="77777777" w:rsidR="00556ECC" w:rsidRDefault="00556ECC">
            <w:r>
              <w:t> </w:t>
            </w:r>
          </w:p>
        </w:tc>
        <w:tc>
          <w:tcPr>
            <w:tcW w:w="1248" w:type="dxa"/>
            <w:tcBorders>
              <w:top w:val="single" w:sz="8" w:space="0" w:color="auto"/>
              <w:left w:val="nil"/>
              <w:bottom w:val="nil"/>
              <w:right w:val="nil"/>
            </w:tcBorders>
            <w:noWrap/>
            <w:vAlign w:val="bottom"/>
            <w:hideMark/>
          </w:tcPr>
          <w:p w14:paraId="6C19C8E3" w14:textId="77777777" w:rsidR="00556ECC" w:rsidRDefault="00556ECC">
            <w:r>
              <w:t> </w:t>
            </w:r>
          </w:p>
        </w:tc>
        <w:tc>
          <w:tcPr>
            <w:tcW w:w="1560" w:type="dxa"/>
            <w:tcBorders>
              <w:top w:val="single" w:sz="8" w:space="0" w:color="auto"/>
              <w:left w:val="nil"/>
              <w:bottom w:val="nil"/>
              <w:right w:val="nil"/>
            </w:tcBorders>
            <w:noWrap/>
            <w:vAlign w:val="bottom"/>
            <w:hideMark/>
          </w:tcPr>
          <w:p w14:paraId="343CAB05" w14:textId="77777777" w:rsidR="00556ECC" w:rsidRDefault="00556ECC">
            <w:pPr>
              <w:jc w:val="right"/>
            </w:pPr>
            <w:r>
              <w:t> </w:t>
            </w:r>
          </w:p>
        </w:tc>
        <w:tc>
          <w:tcPr>
            <w:tcW w:w="1693" w:type="dxa"/>
            <w:tcBorders>
              <w:top w:val="single" w:sz="8" w:space="0" w:color="auto"/>
              <w:left w:val="nil"/>
              <w:bottom w:val="nil"/>
              <w:right w:val="single" w:sz="8" w:space="0" w:color="auto"/>
            </w:tcBorders>
            <w:noWrap/>
            <w:vAlign w:val="bottom"/>
            <w:hideMark/>
          </w:tcPr>
          <w:p w14:paraId="1679BC41" w14:textId="77777777" w:rsidR="00556ECC" w:rsidRDefault="00556ECC">
            <w:pPr>
              <w:jc w:val="right"/>
            </w:pPr>
            <w:r>
              <w:t> </w:t>
            </w:r>
          </w:p>
        </w:tc>
      </w:tr>
      <w:tr w:rsidR="00556ECC" w14:paraId="59EB51B8" w14:textId="77777777" w:rsidTr="00556ECC">
        <w:trPr>
          <w:trHeight w:val="180"/>
        </w:trPr>
        <w:tc>
          <w:tcPr>
            <w:tcW w:w="2964" w:type="dxa"/>
            <w:tcBorders>
              <w:top w:val="nil"/>
              <w:left w:val="single" w:sz="8" w:space="0" w:color="auto"/>
              <w:bottom w:val="nil"/>
              <w:right w:val="nil"/>
            </w:tcBorders>
            <w:noWrap/>
            <w:vAlign w:val="bottom"/>
            <w:hideMark/>
          </w:tcPr>
          <w:p w14:paraId="13466B89" w14:textId="77777777" w:rsidR="00556ECC" w:rsidRDefault="00556ECC">
            <w:pPr>
              <w:ind w:firstLineChars="100" w:firstLine="240"/>
            </w:pPr>
            <w:r>
              <w:t> </w:t>
            </w:r>
          </w:p>
        </w:tc>
        <w:tc>
          <w:tcPr>
            <w:tcW w:w="200" w:type="dxa"/>
            <w:tcBorders>
              <w:top w:val="nil"/>
              <w:left w:val="nil"/>
              <w:bottom w:val="nil"/>
              <w:right w:val="nil"/>
            </w:tcBorders>
            <w:noWrap/>
            <w:vAlign w:val="center"/>
            <w:hideMark/>
          </w:tcPr>
          <w:p w14:paraId="0F98209E" w14:textId="77777777" w:rsidR="00556ECC" w:rsidRDefault="00556ECC">
            <w:pPr>
              <w:ind w:firstLineChars="100" w:firstLine="240"/>
            </w:pPr>
          </w:p>
        </w:tc>
        <w:tc>
          <w:tcPr>
            <w:tcW w:w="780" w:type="dxa"/>
            <w:tcBorders>
              <w:top w:val="nil"/>
              <w:left w:val="nil"/>
              <w:bottom w:val="nil"/>
              <w:right w:val="nil"/>
            </w:tcBorders>
            <w:noWrap/>
            <w:vAlign w:val="center"/>
            <w:hideMark/>
          </w:tcPr>
          <w:p w14:paraId="5A280991" w14:textId="77777777" w:rsidR="00556ECC" w:rsidRDefault="00556ECC">
            <w:pPr>
              <w:jc w:val="center"/>
              <w:rPr>
                <w:sz w:val="20"/>
                <w:szCs w:val="20"/>
              </w:rPr>
            </w:pPr>
          </w:p>
        </w:tc>
        <w:tc>
          <w:tcPr>
            <w:tcW w:w="1226" w:type="dxa"/>
            <w:tcBorders>
              <w:top w:val="nil"/>
              <w:left w:val="nil"/>
              <w:bottom w:val="nil"/>
              <w:right w:val="nil"/>
            </w:tcBorders>
            <w:noWrap/>
            <w:vAlign w:val="bottom"/>
            <w:hideMark/>
          </w:tcPr>
          <w:p w14:paraId="4D03D40B" w14:textId="77777777" w:rsidR="00556ECC" w:rsidRDefault="00556ECC">
            <w:pPr>
              <w:jc w:val="center"/>
              <w:rPr>
                <w:sz w:val="20"/>
                <w:szCs w:val="20"/>
              </w:rPr>
            </w:pPr>
          </w:p>
        </w:tc>
        <w:tc>
          <w:tcPr>
            <w:tcW w:w="1025" w:type="dxa"/>
            <w:tcBorders>
              <w:top w:val="nil"/>
              <w:left w:val="nil"/>
              <w:bottom w:val="nil"/>
              <w:right w:val="nil"/>
            </w:tcBorders>
            <w:noWrap/>
            <w:vAlign w:val="bottom"/>
            <w:hideMark/>
          </w:tcPr>
          <w:p w14:paraId="26EA9811" w14:textId="77777777" w:rsidR="00556ECC" w:rsidRDefault="00556ECC">
            <w:pPr>
              <w:jc w:val="center"/>
              <w:rPr>
                <w:sz w:val="20"/>
                <w:szCs w:val="20"/>
              </w:rPr>
            </w:pPr>
          </w:p>
        </w:tc>
        <w:tc>
          <w:tcPr>
            <w:tcW w:w="4323" w:type="dxa"/>
            <w:tcBorders>
              <w:top w:val="nil"/>
              <w:left w:val="nil"/>
              <w:bottom w:val="nil"/>
              <w:right w:val="nil"/>
            </w:tcBorders>
            <w:noWrap/>
            <w:vAlign w:val="bottom"/>
            <w:hideMark/>
          </w:tcPr>
          <w:p w14:paraId="10D89780" w14:textId="77777777" w:rsidR="00556ECC" w:rsidRDefault="00556ECC">
            <w:pPr>
              <w:rPr>
                <w:sz w:val="20"/>
                <w:szCs w:val="20"/>
              </w:rPr>
            </w:pPr>
          </w:p>
        </w:tc>
        <w:tc>
          <w:tcPr>
            <w:tcW w:w="1025" w:type="dxa"/>
            <w:tcBorders>
              <w:top w:val="nil"/>
              <w:left w:val="nil"/>
              <w:bottom w:val="nil"/>
              <w:right w:val="nil"/>
            </w:tcBorders>
            <w:noWrap/>
            <w:vAlign w:val="bottom"/>
            <w:hideMark/>
          </w:tcPr>
          <w:p w14:paraId="6038BC60" w14:textId="77777777" w:rsidR="00556ECC" w:rsidRDefault="00556ECC">
            <w:pPr>
              <w:rPr>
                <w:sz w:val="20"/>
                <w:szCs w:val="20"/>
              </w:rPr>
            </w:pPr>
          </w:p>
        </w:tc>
        <w:tc>
          <w:tcPr>
            <w:tcW w:w="1248" w:type="dxa"/>
            <w:tcBorders>
              <w:top w:val="nil"/>
              <w:left w:val="nil"/>
              <w:bottom w:val="nil"/>
              <w:right w:val="nil"/>
            </w:tcBorders>
            <w:noWrap/>
            <w:vAlign w:val="bottom"/>
            <w:hideMark/>
          </w:tcPr>
          <w:p w14:paraId="7B9F9586" w14:textId="77777777" w:rsidR="00556ECC" w:rsidRDefault="00556ECC">
            <w:pPr>
              <w:rPr>
                <w:sz w:val="20"/>
                <w:szCs w:val="20"/>
              </w:rPr>
            </w:pPr>
          </w:p>
        </w:tc>
        <w:tc>
          <w:tcPr>
            <w:tcW w:w="1560" w:type="dxa"/>
            <w:tcBorders>
              <w:top w:val="nil"/>
              <w:left w:val="nil"/>
              <w:bottom w:val="nil"/>
              <w:right w:val="nil"/>
            </w:tcBorders>
            <w:noWrap/>
            <w:vAlign w:val="bottom"/>
            <w:hideMark/>
          </w:tcPr>
          <w:p w14:paraId="3438300A" w14:textId="77777777" w:rsidR="00556ECC" w:rsidRDefault="00556ECC">
            <w:pPr>
              <w:rPr>
                <w:sz w:val="20"/>
                <w:szCs w:val="20"/>
              </w:rPr>
            </w:pPr>
          </w:p>
        </w:tc>
        <w:tc>
          <w:tcPr>
            <w:tcW w:w="1693" w:type="dxa"/>
            <w:tcBorders>
              <w:top w:val="nil"/>
              <w:left w:val="nil"/>
              <w:bottom w:val="nil"/>
              <w:right w:val="single" w:sz="8" w:space="0" w:color="auto"/>
            </w:tcBorders>
            <w:noWrap/>
            <w:vAlign w:val="bottom"/>
            <w:hideMark/>
          </w:tcPr>
          <w:p w14:paraId="6A97BAEF" w14:textId="77777777" w:rsidR="00556ECC" w:rsidRDefault="00556ECC">
            <w:pPr>
              <w:jc w:val="right"/>
            </w:pPr>
            <w:r>
              <w:t> </w:t>
            </w:r>
          </w:p>
        </w:tc>
      </w:tr>
      <w:tr w:rsidR="00556ECC" w14:paraId="19991813" w14:textId="77777777" w:rsidTr="00556ECC">
        <w:trPr>
          <w:trHeight w:val="315"/>
        </w:trPr>
        <w:tc>
          <w:tcPr>
            <w:tcW w:w="2964" w:type="dxa"/>
            <w:tcBorders>
              <w:top w:val="nil"/>
              <w:left w:val="single" w:sz="8" w:space="0" w:color="auto"/>
              <w:bottom w:val="nil"/>
              <w:right w:val="nil"/>
            </w:tcBorders>
            <w:noWrap/>
            <w:vAlign w:val="bottom"/>
            <w:hideMark/>
          </w:tcPr>
          <w:p w14:paraId="33AAD317" w14:textId="77777777" w:rsidR="00556ECC" w:rsidRDefault="00556ECC">
            <w:r>
              <w:t> </w:t>
            </w:r>
          </w:p>
        </w:tc>
        <w:tc>
          <w:tcPr>
            <w:tcW w:w="200" w:type="dxa"/>
            <w:tcBorders>
              <w:top w:val="nil"/>
              <w:left w:val="nil"/>
              <w:bottom w:val="nil"/>
              <w:right w:val="nil"/>
            </w:tcBorders>
            <w:noWrap/>
            <w:vAlign w:val="center"/>
            <w:hideMark/>
          </w:tcPr>
          <w:p w14:paraId="3B70EBA1" w14:textId="77777777" w:rsidR="00556ECC" w:rsidRDefault="00556ECC"/>
        </w:tc>
        <w:tc>
          <w:tcPr>
            <w:tcW w:w="780" w:type="dxa"/>
            <w:tcBorders>
              <w:top w:val="nil"/>
              <w:left w:val="nil"/>
              <w:bottom w:val="nil"/>
              <w:right w:val="nil"/>
            </w:tcBorders>
            <w:noWrap/>
            <w:vAlign w:val="center"/>
            <w:hideMark/>
          </w:tcPr>
          <w:p w14:paraId="760C43E5" w14:textId="77777777" w:rsidR="00556ECC" w:rsidRDefault="00556ECC">
            <w:pPr>
              <w:jc w:val="center"/>
              <w:rPr>
                <w:sz w:val="20"/>
                <w:szCs w:val="20"/>
              </w:rPr>
            </w:pPr>
          </w:p>
        </w:tc>
        <w:tc>
          <w:tcPr>
            <w:tcW w:w="1226" w:type="dxa"/>
            <w:tcBorders>
              <w:top w:val="nil"/>
              <w:left w:val="nil"/>
              <w:bottom w:val="nil"/>
              <w:right w:val="nil"/>
            </w:tcBorders>
            <w:noWrap/>
            <w:vAlign w:val="bottom"/>
            <w:hideMark/>
          </w:tcPr>
          <w:p w14:paraId="4F95A22D" w14:textId="77777777" w:rsidR="00556ECC" w:rsidRDefault="00556ECC">
            <w:pPr>
              <w:jc w:val="center"/>
              <w:rPr>
                <w:sz w:val="20"/>
                <w:szCs w:val="20"/>
              </w:rPr>
            </w:pPr>
          </w:p>
        </w:tc>
        <w:tc>
          <w:tcPr>
            <w:tcW w:w="1025" w:type="dxa"/>
            <w:tcBorders>
              <w:top w:val="nil"/>
              <w:left w:val="nil"/>
              <w:bottom w:val="nil"/>
              <w:right w:val="nil"/>
            </w:tcBorders>
            <w:noWrap/>
            <w:vAlign w:val="bottom"/>
            <w:hideMark/>
          </w:tcPr>
          <w:p w14:paraId="3A7B6719" w14:textId="77777777" w:rsidR="00556ECC" w:rsidRDefault="00556ECC">
            <w:pPr>
              <w:jc w:val="center"/>
              <w:rPr>
                <w:sz w:val="20"/>
                <w:szCs w:val="20"/>
              </w:rPr>
            </w:pPr>
          </w:p>
        </w:tc>
        <w:tc>
          <w:tcPr>
            <w:tcW w:w="4323" w:type="dxa"/>
            <w:tcBorders>
              <w:top w:val="nil"/>
              <w:left w:val="nil"/>
              <w:bottom w:val="nil"/>
              <w:right w:val="nil"/>
            </w:tcBorders>
            <w:noWrap/>
            <w:vAlign w:val="bottom"/>
            <w:hideMark/>
          </w:tcPr>
          <w:p w14:paraId="2B2F0040" w14:textId="77777777" w:rsidR="00556ECC" w:rsidRDefault="00556ECC">
            <w:pPr>
              <w:rPr>
                <w:sz w:val="20"/>
                <w:szCs w:val="20"/>
              </w:rPr>
            </w:pPr>
          </w:p>
        </w:tc>
        <w:tc>
          <w:tcPr>
            <w:tcW w:w="1025" w:type="dxa"/>
            <w:tcBorders>
              <w:top w:val="nil"/>
              <w:left w:val="nil"/>
              <w:bottom w:val="nil"/>
              <w:right w:val="nil"/>
            </w:tcBorders>
            <w:noWrap/>
            <w:vAlign w:val="bottom"/>
            <w:hideMark/>
          </w:tcPr>
          <w:p w14:paraId="45296CBE" w14:textId="77777777" w:rsidR="00556ECC" w:rsidRDefault="00556ECC">
            <w:pPr>
              <w:rPr>
                <w:sz w:val="20"/>
                <w:szCs w:val="20"/>
              </w:rPr>
            </w:pPr>
          </w:p>
        </w:tc>
        <w:tc>
          <w:tcPr>
            <w:tcW w:w="1248" w:type="dxa"/>
            <w:tcBorders>
              <w:top w:val="nil"/>
              <w:left w:val="nil"/>
              <w:bottom w:val="nil"/>
              <w:right w:val="nil"/>
            </w:tcBorders>
            <w:noWrap/>
            <w:vAlign w:val="bottom"/>
            <w:hideMark/>
          </w:tcPr>
          <w:p w14:paraId="613D9887" w14:textId="77777777" w:rsidR="00556ECC" w:rsidRDefault="00556ECC">
            <w:pPr>
              <w:rPr>
                <w:sz w:val="20"/>
                <w:szCs w:val="20"/>
              </w:rPr>
            </w:pPr>
          </w:p>
        </w:tc>
        <w:tc>
          <w:tcPr>
            <w:tcW w:w="1560" w:type="dxa"/>
            <w:tcBorders>
              <w:top w:val="nil"/>
              <w:left w:val="nil"/>
              <w:bottom w:val="nil"/>
              <w:right w:val="nil"/>
            </w:tcBorders>
            <w:noWrap/>
            <w:vAlign w:val="bottom"/>
            <w:hideMark/>
          </w:tcPr>
          <w:p w14:paraId="13115547" w14:textId="77777777" w:rsidR="00556ECC" w:rsidRDefault="00556ECC">
            <w:pPr>
              <w:rPr>
                <w:sz w:val="20"/>
                <w:szCs w:val="20"/>
              </w:rPr>
            </w:pPr>
          </w:p>
        </w:tc>
        <w:tc>
          <w:tcPr>
            <w:tcW w:w="1693" w:type="dxa"/>
            <w:tcBorders>
              <w:top w:val="nil"/>
              <w:left w:val="nil"/>
              <w:bottom w:val="nil"/>
              <w:right w:val="single" w:sz="8" w:space="0" w:color="auto"/>
            </w:tcBorders>
            <w:noWrap/>
            <w:vAlign w:val="bottom"/>
            <w:hideMark/>
          </w:tcPr>
          <w:p w14:paraId="1B013D4B" w14:textId="77777777" w:rsidR="00556ECC" w:rsidRDefault="00556ECC">
            <w:pPr>
              <w:jc w:val="right"/>
            </w:pPr>
            <w:r>
              <w:t> </w:t>
            </w:r>
          </w:p>
        </w:tc>
      </w:tr>
      <w:tr w:rsidR="00556ECC" w14:paraId="1B80391D" w14:textId="77777777" w:rsidTr="00556ECC">
        <w:trPr>
          <w:trHeight w:val="180"/>
        </w:trPr>
        <w:tc>
          <w:tcPr>
            <w:tcW w:w="2964" w:type="dxa"/>
            <w:tcBorders>
              <w:top w:val="nil"/>
              <w:left w:val="single" w:sz="8" w:space="0" w:color="auto"/>
              <w:bottom w:val="nil"/>
              <w:right w:val="nil"/>
            </w:tcBorders>
            <w:noWrap/>
            <w:vAlign w:val="bottom"/>
            <w:hideMark/>
          </w:tcPr>
          <w:p w14:paraId="213D62BA" w14:textId="77777777" w:rsidR="00556ECC" w:rsidRDefault="00556ECC">
            <w:pPr>
              <w:ind w:firstLineChars="100" w:firstLine="240"/>
            </w:pPr>
            <w:r>
              <w:t> </w:t>
            </w:r>
          </w:p>
        </w:tc>
        <w:tc>
          <w:tcPr>
            <w:tcW w:w="200" w:type="dxa"/>
            <w:tcBorders>
              <w:top w:val="nil"/>
              <w:left w:val="nil"/>
              <w:bottom w:val="nil"/>
              <w:right w:val="nil"/>
            </w:tcBorders>
            <w:noWrap/>
            <w:vAlign w:val="center"/>
            <w:hideMark/>
          </w:tcPr>
          <w:p w14:paraId="4B013A88" w14:textId="77777777" w:rsidR="00556ECC" w:rsidRDefault="00556ECC">
            <w:pPr>
              <w:ind w:firstLineChars="100" w:firstLine="240"/>
            </w:pPr>
          </w:p>
        </w:tc>
        <w:tc>
          <w:tcPr>
            <w:tcW w:w="780" w:type="dxa"/>
            <w:tcBorders>
              <w:top w:val="nil"/>
              <w:left w:val="nil"/>
              <w:bottom w:val="nil"/>
              <w:right w:val="nil"/>
            </w:tcBorders>
            <w:noWrap/>
            <w:vAlign w:val="center"/>
            <w:hideMark/>
          </w:tcPr>
          <w:p w14:paraId="092F5FC2" w14:textId="77777777" w:rsidR="00556ECC" w:rsidRDefault="00556ECC">
            <w:pPr>
              <w:jc w:val="center"/>
              <w:rPr>
                <w:sz w:val="20"/>
                <w:szCs w:val="20"/>
              </w:rPr>
            </w:pPr>
          </w:p>
        </w:tc>
        <w:tc>
          <w:tcPr>
            <w:tcW w:w="1226" w:type="dxa"/>
            <w:tcBorders>
              <w:top w:val="nil"/>
              <w:left w:val="nil"/>
              <w:bottom w:val="nil"/>
              <w:right w:val="nil"/>
            </w:tcBorders>
            <w:noWrap/>
            <w:vAlign w:val="bottom"/>
            <w:hideMark/>
          </w:tcPr>
          <w:p w14:paraId="79793B9D" w14:textId="77777777" w:rsidR="00556ECC" w:rsidRDefault="00556ECC">
            <w:pPr>
              <w:jc w:val="center"/>
              <w:rPr>
                <w:sz w:val="20"/>
                <w:szCs w:val="20"/>
              </w:rPr>
            </w:pPr>
          </w:p>
        </w:tc>
        <w:tc>
          <w:tcPr>
            <w:tcW w:w="1025" w:type="dxa"/>
            <w:tcBorders>
              <w:top w:val="nil"/>
              <w:left w:val="nil"/>
              <w:bottom w:val="nil"/>
              <w:right w:val="nil"/>
            </w:tcBorders>
            <w:noWrap/>
            <w:vAlign w:val="bottom"/>
            <w:hideMark/>
          </w:tcPr>
          <w:p w14:paraId="3AF0E155" w14:textId="77777777" w:rsidR="00556ECC" w:rsidRDefault="00556ECC">
            <w:pPr>
              <w:jc w:val="center"/>
              <w:rPr>
                <w:sz w:val="20"/>
                <w:szCs w:val="20"/>
              </w:rPr>
            </w:pPr>
          </w:p>
        </w:tc>
        <w:tc>
          <w:tcPr>
            <w:tcW w:w="4323" w:type="dxa"/>
            <w:tcBorders>
              <w:top w:val="nil"/>
              <w:left w:val="nil"/>
              <w:bottom w:val="nil"/>
              <w:right w:val="nil"/>
            </w:tcBorders>
            <w:noWrap/>
            <w:vAlign w:val="bottom"/>
            <w:hideMark/>
          </w:tcPr>
          <w:p w14:paraId="460157EA" w14:textId="77777777" w:rsidR="00556ECC" w:rsidRDefault="00556ECC">
            <w:pPr>
              <w:rPr>
                <w:sz w:val="20"/>
                <w:szCs w:val="20"/>
              </w:rPr>
            </w:pPr>
          </w:p>
        </w:tc>
        <w:tc>
          <w:tcPr>
            <w:tcW w:w="1025" w:type="dxa"/>
            <w:tcBorders>
              <w:top w:val="nil"/>
              <w:left w:val="nil"/>
              <w:bottom w:val="nil"/>
              <w:right w:val="nil"/>
            </w:tcBorders>
            <w:noWrap/>
            <w:vAlign w:val="bottom"/>
            <w:hideMark/>
          </w:tcPr>
          <w:p w14:paraId="3C968446" w14:textId="77777777" w:rsidR="00556ECC" w:rsidRDefault="00556ECC">
            <w:pPr>
              <w:rPr>
                <w:sz w:val="20"/>
                <w:szCs w:val="20"/>
              </w:rPr>
            </w:pPr>
          </w:p>
        </w:tc>
        <w:tc>
          <w:tcPr>
            <w:tcW w:w="1248" w:type="dxa"/>
            <w:tcBorders>
              <w:top w:val="nil"/>
              <w:left w:val="nil"/>
              <w:bottom w:val="nil"/>
              <w:right w:val="nil"/>
            </w:tcBorders>
            <w:noWrap/>
            <w:vAlign w:val="bottom"/>
            <w:hideMark/>
          </w:tcPr>
          <w:p w14:paraId="755D4A37" w14:textId="77777777" w:rsidR="00556ECC" w:rsidRDefault="00556ECC">
            <w:pPr>
              <w:rPr>
                <w:sz w:val="20"/>
                <w:szCs w:val="20"/>
              </w:rPr>
            </w:pPr>
          </w:p>
        </w:tc>
        <w:tc>
          <w:tcPr>
            <w:tcW w:w="1560" w:type="dxa"/>
            <w:tcBorders>
              <w:top w:val="nil"/>
              <w:left w:val="nil"/>
              <w:bottom w:val="nil"/>
              <w:right w:val="nil"/>
            </w:tcBorders>
            <w:noWrap/>
            <w:vAlign w:val="bottom"/>
            <w:hideMark/>
          </w:tcPr>
          <w:p w14:paraId="16F5298D" w14:textId="77777777" w:rsidR="00556ECC" w:rsidRDefault="00556ECC">
            <w:pPr>
              <w:rPr>
                <w:sz w:val="20"/>
                <w:szCs w:val="20"/>
              </w:rPr>
            </w:pPr>
          </w:p>
        </w:tc>
        <w:tc>
          <w:tcPr>
            <w:tcW w:w="1693" w:type="dxa"/>
            <w:tcBorders>
              <w:top w:val="nil"/>
              <w:left w:val="nil"/>
              <w:bottom w:val="nil"/>
              <w:right w:val="single" w:sz="8" w:space="0" w:color="auto"/>
            </w:tcBorders>
            <w:noWrap/>
            <w:vAlign w:val="bottom"/>
            <w:hideMark/>
          </w:tcPr>
          <w:p w14:paraId="5647CC94" w14:textId="77777777" w:rsidR="00556ECC" w:rsidRDefault="00556ECC">
            <w:pPr>
              <w:jc w:val="right"/>
            </w:pPr>
            <w:r>
              <w:t> </w:t>
            </w:r>
          </w:p>
        </w:tc>
      </w:tr>
      <w:tr w:rsidR="00556ECC" w14:paraId="0B296DE8" w14:textId="77777777" w:rsidTr="00556ECC">
        <w:trPr>
          <w:trHeight w:val="150"/>
        </w:trPr>
        <w:tc>
          <w:tcPr>
            <w:tcW w:w="2964" w:type="dxa"/>
            <w:tcBorders>
              <w:top w:val="nil"/>
              <w:left w:val="single" w:sz="8" w:space="0" w:color="auto"/>
              <w:bottom w:val="single" w:sz="8" w:space="0" w:color="auto"/>
              <w:right w:val="nil"/>
            </w:tcBorders>
            <w:noWrap/>
            <w:vAlign w:val="bottom"/>
            <w:hideMark/>
          </w:tcPr>
          <w:p w14:paraId="211BBDDE" w14:textId="77777777" w:rsidR="00556ECC" w:rsidRDefault="00556ECC">
            <w:pPr>
              <w:rPr>
                <w:rFonts w:ascii="Arial CE" w:hAnsi="Arial CE" w:cs="Arial CE"/>
                <w:sz w:val="20"/>
                <w:szCs w:val="20"/>
              </w:rPr>
            </w:pPr>
            <w:r>
              <w:rPr>
                <w:rFonts w:ascii="Arial CE" w:hAnsi="Arial CE" w:cs="Arial CE"/>
                <w:sz w:val="20"/>
                <w:szCs w:val="20"/>
              </w:rPr>
              <w:t> </w:t>
            </w:r>
          </w:p>
        </w:tc>
        <w:tc>
          <w:tcPr>
            <w:tcW w:w="200" w:type="dxa"/>
            <w:tcBorders>
              <w:top w:val="nil"/>
              <w:left w:val="nil"/>
              <w:bottom w:val="single" w:sz="8" w:space="0" w:color="auto"/>
              <w:right w:val="nil"/>
            </w:tcBorders>
            <w:noWrap/>
            <w:vAlign w:val="center"/>
            <w:hideMark/>
          </w:tcPr>
          <w:p w14:paraId="404FA732" w14:textId="77777777" w:rsidR="00556ECC" w:rsidRDefault="00556ECC">
            <w:pPr>
              <w:jc w:val="center"/>
              <w:rPr>
                <w:rFonts w:ascii="Arial CE" w:hAnsi="Arial CE" w:cs="Arial CE"/>
                <w:sz w:val="20"/>
                <w:szCs w:val="20"/>
              </w:rPr>
            </w:pPr>
            <w:r>
              <w:rPr>
                <w:rFonts w:ascii="Arial CE" w:hAnsi="Arial CE" w:cs="Arial CE"/>
                <w:sz w:val="20"/>
                <w:szCs w:val="20"/>
              </w:rPr>
              <w:t> </w:t>
            </w:r>
          </w:p>
        </w:tc>
        <w:tc>
          <w:tcPr>
            <w:tcW w:w="780" w:type="dxa"/>
            <w:tcBorders>
              <w:top w:val="nil"/>
              <w:left w:val="nil"/>
              <w:bottom w:val="single" w:sz="8" w:space="0" w:color="auto"/>
              <w:right w:val="nil"/>
            </w:tcBorders>
            <w:noWrap/>
            <w:vAlign w:val="center"/>
            <w:hideMark/>
          </w:tcPr>
          <w:p w14:paraId="4ACDEFD2" w14:textId="77777777" w:rsidR="00556ECC" w:rsidRDefault="00556ECC">
            <w:pPr>
              <w:jc w:val="center"/>
              <w:rPr>
                <w:rFonts w:ascii="Arial CE" w:hAnsi="Arial CE" w:cs="Arial CE"/>
                <w:sz w:val="20"/>
                <w:szCs w:val="20"/>
              </w:rPr>
            </w:pPr>
            <w:r>
              <w:rPr>
                <w:rFonts w:ascii="Arial CE" w:hAnsi="Arial CE" w:cs="Arial CE"/>
                <w:sz w:val="20"/>
                <w:szCs w:val="20"/>
              </w:rPr>
              <w:t> </w:t>
            </w:r>
          </w:p>
        </w:tc>
        <w:tc>
          <w:tcPr>
            <w:tcW w:w="1226" w:type="dxa"/>
            <w:tcBorders>
              <w:top w:val="nil"/>
              <w:left w:val="nil"/>
              <w:bottom w:val="single" w:sz="8" w:space="0" w:color="auto"/>
              <w:right w:val="nil"/>
            </w:tcBorders>
            <w:noWrap/>
            <w:vAlign w:val="bottom"/>
            <w:hideMark/>
          </w:tcPr>
          <w:p w14:paraId="59763024" w14:textId="77777777" w:rsidR="00556ECC" w:rsidRDefault="00556ECC">
            <w:pPr>
              <w:jc w:val="center"/>
              <w:rPr>
                <w:rFonts w:ascii="Arial CE" w:hAnsi="Arial CE" w:cs="Arial CE"/>
                <w:sz w:val="20"/>
                <w:szCs w:val="20"/>
              </w:rPr>
            </w:pPr>
            <w:r>
              <w:rPr>
                <w:rFonts w:ascii="Arial CE" w:hAnsi="Arial CE" w:cs="Arial CE"/>
                <w:sz w:val="20"/>
                <w:szCs w:val="20"/>
              </w:rPr>
              <w:t> </w:t>
            </w:r>
          </w:p>
        </w:tc>
        <w:tc>
          <w:tcPr>
            <w:tcW w:w="1025" w:type="dxa"/>
            <w:tcBorders>
              <w:top w:val="nil"/>
              <w:left w:val="nil"/>
              <w:bottom w:val="single" w:sz="8" w:space="0" w:color="auto"/>
              <w:right w:val="nil"/>
            </w:tcBorders>
            <w:noWrap/>
            <w:vAlign w:val="bottom"/>
            <w:hideMark/>
          </w:tcPr>
          <w:p w14:paraId="2621C1A7" w14:textId="77777777" w:rsidR="00556ECC" w:rsidRDefault="00556ECC">
            <w:pPr>
              <w:rPr>
                <w:rFonts w:ascii="Arial CE" w:hAnsi="Arial CE" w:cs="Arial CE"/>
                <w:sz w:val="20"/>
                <w:szCs w:val="20"/>
              </w:rPr>
            </w:pPr>
            <w:r>
              <w:rPr>
                <w:rFonts w:ascii="Arial CE" w:hAnsi="Arial CE" w:cs="Arial CE"/>
                <w:sz w:val="20"/>
                <w:szCs w:val="20"/>
              </w:rPr>
              <w:t> </w:t>
            </w:r>
          </w:p>
        </w:tc>
        <w:tc>
          <w:tcPr>
            <w:tcW w:w="4323" w:type="dxa"/>
            <w:tcBorders>
              <w:top w:val="nil"/>
              <w:left w:val="nil"/>
              <w:bottom w:val="single" w:sz="8" w:space="0" w:color="auto"/>
              <w:right w:val="nil"/>
            </w:tcBorders>
            <w:noWrap/>
            <w:vAlign w:val="bottom"/>
            <w:hideMark/>
          </w:tcPr>
          <w:p w14:paraId="780EDEB5" w14:textId="77777777" w:rsidR="00556ECC" w:rsidRDefault="00556ECC">
            <w:pPr>
              <w:rPr>
                <w:rFonts w:ascii="Arial CE" w:hAnsi="Arial CE" w:cs="Arial CE"/>
                <w:sz w:val="20"/>
                <w:szCs w:val="20"/>
              </w:rPr>
            </w:pPr>
            <w:r>
              <w:rPr>
                <w:rFonts w:ascii="Arial CE" w:hAnsi="Arial CE" w:cs="Arial CE"/>
                <w:sz w:val="20"/>
                <w:szCs w:val="20"/>
              </w:rPr>
              <w:t> </w:t>
            </w:r>
          </w:p>
        </w:tc>
        <w:tc>
          <w:tcPr>
            <w:tcW w:w="1025" w:type="dxa"/>
            <w:tcBorders>
              <w:top w:val="nil"/>
              <w:left w:val="nil"/>
              <w:bottom w:val="single" w:sz="8" w:space="0" w:color="auto"/>
              <w:right w:val="nil"/>
            </w:tcBorders>
            <w:noWrap/>
            <w:vAlign w:val="bottom"/>
            <w:hideMark/>
          </w:tcPr>
          <w:p w14:paraId="6D82CB0D" w14:textId="77777777" w:rsidR="00556ECC" w:rsidRDefault="00556ECC">
            <w:pPr>
              <w:rPr>
                <w:rFonts w:ascii="Arial CE" w:hAnsi="Arial CE" w:cs="Arial CE"/>
                <w:sz w:val="20"/>
                <w:szCs w:val="20"/>
              </w:rPr>
            </w:pPr>
            <w:r>
              <w:rPr>
                <w:rFonts w:ascii="Arial CE" w:hAnsi="Arial CE" w:cs="Arial CE"/>
                <w:sz w:val="20"/>
                <w:szCs w:val="20"/>
              </w:rPr>
              <w:t> </w:t>
            </w:r>
          </w:p>
        </w:tc>
        <w:tc>
          <w:tcPr>
            <w:tcW w:w="1248" w:type="dxa"/>
            <w:tcBorders>
              <w:top w:val="nil"/>
              <w:left w:val="nil"/>
              <w:bottom w:val="single" w:sz="8" w:space="0" w:color="auto"/>
              <w:right w:val="nil"/>
            </w:tcBorders>
            <w:noWrap/>
            <w:vAlign w:val="bottom"/>
            <w:hideMark/>
          </w:tcPr>
          <w:p w14:paraId="4DB490F5" w14:textId="77777777" w:rsidR="00556ECC" w:rsidRDefault="00556ECC">
            <w:pPr>
              <w:rPr>
                <w:rFonts w:ascii="Arial CE" w:hAnsi="Arial CE" w:cs="Arial CE"/>
                <w:sz w:val="20"/>
                <w:szCs w:val="20"/>
              </w:rPr>
            </w:pPr>
            <w:r>
              <w:rPr>
                <w:rFonts w:ascii="Arial CE" w:hAnsi="Arial CE" w:cs="Arial CE"/>
                <w:sz w:val="20"/>
                <w:szCs w:val="20"/>
              </w:rPr>
              <w:t> </w:t>
            </w:r>
          </w:p>
        </w:tc>
        <w:tc>
          <w:tcPr>
            <w:tcW w:w="1560" w:type="dxa"/>
            <w:tcBorders>
              <w:top w:val="nil"/>
              <w:left w:val="nil"/>
              <w:bottom w:val="single" w:sz="8" w:space="0" w:color="auto"/>
              <w:right w:val="nil"/>
            </w:tcBorders>
            <w:noWrap/>
            <w:vAlign w:val="bottom"/>
            <w:hideMark/>
          </w:tcPr>
          <w:p w14:paraId="2329DBC0" w14:textId="77777777" w:rsidR="00556ECC" w:rsidRDefault="00556ECC">
            <w:pPr>
              <w:jc w:val="right"/>
              <w:rPr>
                <w:rFonts w:ascii="Arial CE" w:hAnsi="Arial CE" w:cs="Arial CE"/>
                <w:sz w:val="20"/>
                <w:szCs w:val="20"/>
              </w:rPr>
            </w:pPr>
            <w:r>
              <w:rPr>
                <w:rFonts w:ascii="Arial CE" w:hAnsi="Arial CE" w:cs="Arial CE"/>
                <w:sz w:val="20"/>
                <w:szCs w:val="20"/>
              </w:rPr>
              <w:t> </w:t>
            </w:r>
          </w:p>
        </w:tc>
        <w:tc>
          <w:tcPr>
            <w:tcW w:w="1693" w:type="dxa"/>
            <w:tcBorders>
              <w:top w:val="nil"/>
              <w:left w:val="nil"/>
              <w:bottom w:val="single" w:sz="8" w:space="0" w:color="auto"/>
              <w:right w:val="single" w:sz="8" w:space="0" w:color="auto"/>
            </w:tcBorders>
            <w:noWrap/>
            <w:vAlign w:val="bottom"/>
            <w:hideMark/>
          </w:tcPr>
          <w:p w14:paraId="17E018F0" w14:textId="77777777" w:rsidR="00556ECC" w:rsidRDefault="00556ECC">
            <w:pPr>
              <w:jc w:val="right"/>
              <w:rPr>
                <w:rFonts w:ascii="Arial CE" w:hAnsi="Arial CE" w:cs="Arial CE"/>
                <w:sz w:val="20"/>
                <w:szCs w:val="20"/>
              </w:rPr>
            </w:pPr>
            <w:r>
              <w:rPr>
                <w:rFonts w:ascii="Arial CE" w:hAnsi="Arial CE" w:cs="Arial CE"/>
                <w:sz w:val="20"/>
                <w:szCs w:val="20"/>
              </w:rPr>
              <w:t> </w:t>
            </w:r>
          </w:p>
        </w:tc>
      </w:tr>
      <w:tr w:rsidR="00556ECC" w14:paraId="58A53983" w14:textId="77777777" w:rsidTr="00556ECC">
        <w:trPr>
          <w:trHeight w:val="330"/>
        </w:trPr>
        <w:tc>
          <w:tcPr>
            <w:tcW w:w="2964" w:type="dxa"/>
            <w:tcBorders>
              <w:top w:val="nil"/>
              <w:left w:val="nil"/>
              <w:bottom w:val="nil"/>
              <w:right w:val="nil"/>
            </w:tcBorders>
            <w:noWrap/>
            <w:vAlign w:val="bottom"/>
            <w:hideMark/>
          </w:tcPr>
          <w:p w14:paraId="4F6A1208" w14:textId="77777777" w:rsidR="00556ECC" w:rsidRDefault="00556ECC">
            <w:pPr>
              <w:jc w:val="right"/>
              <w:rPr>
                <w:rFonts w:ascii="Arial CE" w:hAnsi="Arial CE" w:cs="Arial CE"/>
                <w:sz w:val="20"/>
                <w:szCs w:val="20"/>
              </w:rPr>
            </w:pPr>
          </w:p>
        </w:tc>
        <w:tc>
          <w:tcPr>
            <w:tcW w:w="200" w:type="dxa"/>
            <w:tcBorders>
              <w:top w:val="nil"/>
              <w:left w:val="nil"/>
              <w:bottom w:val="nil"/>
              <w:right w:val="nil"/>
            </w:tcBorders>
            <w:noWrap/>
            <w:vAlign w:val="center"/>
            <w:hideMark/>
          </w:tcPr>
          <w:p w14:paraId="334291F3" w14:textId="77777777" w:rsidR="00556ECC" w:rsidRDefault="00556ECC">
            <w:pPr>
              <w:rPr>
                <w:sz w:val="20"/>
                <w:szCs w:val="20"/>
              </w:rPr>
            </w:pPr>
          </w:p>
        </w:tc>
        <w:tc>
          <w:tcPr>
            <w:tcW w:w="780" w:type="dxa"/>
            <w:tcBorders>
              <w:top w:val="nil"/>
              <w:left w:val="nil"/>
              <w:bottom w:val="nil"/>
              <w:right w:val="nil"/>
            </w:tcBorders>
            <w:noWrap/>
            <w:vAlign w:val="center"/>
            <w:hideMark/>
          </w:tcPr>
          <w:p w14:paraId="1BE5F757" w14:textId="77777777" w:rsidR="00556ECC" w:rsidRDefault="00556ECC">
            <w:pPr>
              <w:jc w:val="center"/>
              <w:rPr>
                <w:sz w:val="20"/>
                <w:szCs w:val="20"/>
              </w:rPr>
            </w:pPr>
          </w:p>
        </w:tc>
        <w:tc>
          <w:tcPr>
            <w:tcW w:w="1226" w:type="dxa"/>
            <w:tcBorders>
              <w:top w:val="nil"/>
              <w:left w:val="nil"/>
              <w:bottom w:val="nil"/>
              <w:right w:val="nil"/>
            </w:tcBorders>
            <w:noWrap/>
            <w:vAlign w:val="bottom"/>
            <w:hideMark/>
          </w:tcPr>
          <w:p w14:paraId="604E72D6" w14:textId="77777777" w:rsidR="00556ECC" w:rsidRDefault="00556ECC">
            <w:pPr>
              <w:jc w:val="center"/>
              <w:rPr>
                <w:sz w:val="20"/>
                <w:szCs w:val="20"/>
              </w:rPr>
            </w:pPr>
          </w:p>
        </w:tc>
        <w:tc>
          <w:tcPr>
            <w:tcW w:w="1025" w:type="dxa"/>
            <w:tcBorders>
              <w:top w:val="nil"/>
              <w:left w:val="nil"/>
              <w:bottom w:val="nil"/>
              <w:right w:val="nil"/>
            </w:tcBorders>
            <w:noWrap/>
            <w:vAlign w:val="bottom"/>
            <w:hideMark/>
          </w:tcPr>
          <w:p w14:paraId="3C98585B" w14:textId="77777777" w:rsidR="00556ECC" w:rsidRDefault="00556ECC">
            <w:pPr>
              <w:jc w:val="center"/>
              <w:rPr>
                <w:sz w:val="20"/>
                <w:szCs w:val="20"/>
              </w:rPr>
            </w:pPr>
          </w:p>
        </w:tc>
        <w:tc>
          <w:tcPr>
            <w:tcW w:w="4323" w:type="dxa"/>
            <w:tcBorders>
              <w:top w:val="nil"/>
              <w:left w:val="nil"/>
              <w:bottom w:val="nil"/>
              <w:right w:val="nil"/>
            </w:tcBorders>
            <w:noWrap/>
            <w:vAlign w:val="bottom"/>
            <w:hideMark/>
          </w:tcPr>
          <w:p w14:paraId="3B826204" w14:textId="77777777" w:rsidR="00556ECC" w:rsidRDefault="00556ECC">
            <w:pPr>
              <w:rPr>
                <w:sz w:val="20"/>
                <w:szCs w:val="20"/>
              </w:rPr>
            </w:pPr>
          </w:p>
        </w:tc>
        <w:tc>
          <w:tcPr>
            <w:tcW w:w="1025" w:type="dxa"/>
            <w:tcBorders>
              <w:top w:val="nil"/>
              <w:left w:val="nil"/>
              <w:bottom w:val="nil"/>
              <w:right w:val="nil"/>
            </w:tcBorders>
            <w:noWrap/>
            <w:vAlign w:val="bottom"/>
            <w:hideMark/>
          </w:tcPr>
          <w:p w14:paraId="13F70DD2" w14:textId="77777777" w:rsidR="00556ECC" w:rsidRDefault="00556ECC">
            <w:pPr>
              <w:rPr>
                <w:sz w:val="20"/>
                <w:szCs w:val="20"/>
              </w:rPr>
            </w:pPr>
          </w:p>
        </w:tc>
        <w:tc>
          <w:tcPr>
            <w:tcW w:w="1248" w:type="dxa"/>
            <w:tcBorders>
              <w:top w:val="nil"/>
              <w:left w:val="nil"/>
              <w:bottom w:val="nil"/>
              <w:right w:val="nil"/>
            </w:tcBorders>
            <w:noWrap/>
            <w:vAlign w:val="bottom"/>
            <w:hideMark/>
          </w:tcPr>
          <w:p w14:paraId="07D9E704" w14:textId="77777777" w:rsidR="00556ECC" w:rsidRDefault="00556ECC">
            <w:pPr>
              <w:rPr>
                <w:sz w:val="20"/>
                <w:szCs w:val="20"/>
              </w:rPr>
            </w:pPr>
          </w:p>
        </w:tc>
        <w:tc>
          <w:tcPr>
            <w:tcW w:w="1560" w:type="dxa"/>
            <w:tcBorders>
              <w:top w:val="nil"/>
              <w:left w:val="nil"/>
              <w:bottom w:val="nil"/>
              <w:right w:val="nil"/>
            </w:tcBorders>
            <w:noWrap/>
            <w:vAlign w:val="bottom"/>
            <w:hideMark/>
          </w:tcPr>
          <w:p w14:paraId="4D8040FF" w14:textId="77777777" w:rsidR="00556ECC" w:rsidRDefault="00556ECC">
            <w:pPr>
              <w:rPr>
                <w:sz w:val="20"/>
                <w:szCs w:val="20"/>
              </w:rPr>
            </w:pPr>
          </w:p>
        </w:tc>
        <w:tc>
          <w:tcPr>
            <w:tcW w:w="1693" w:type="dxa"/>
            <w:tcBorders>
              <w:top w:val="nil"/>
              <w:left w:val="nil"/>
              <w:bottom w:val="nil"/>
              <w:right w:val="nil"/>
            </w:tcBorders>
            <w:noWrap/>
            <w:vAlign w:val="bottom"/>
            <w:hideMark/>
          </w:tcPr>
          <w:p w14:paraId="4C4A477C" w14:textId="77777777" w:rsidR="00556ECC" w:rsidRDefault="00556ECC">
            <w:pPr>
              <w:jc w:val="right"/>
              <w:rPr>
                <w:sz w:val="20"/>
                <w:szCs w:val="20"/>
              </w:rPr>
            </w:pPr>
          </w:p>
        </w:tc>
      </w:tr>
      <w:tr w:rsidR="00556ECC" w14:paraId="16B583E2" w14:textId="77777777" w:rsidTr="00556ECC">
        <w:trPr>
          <w:trHeight w:val="480"/>
        </w:trPr>
        <w:tc>
          <w:tcPr>
            <w:tcW w:w="2964" w:type="dxa"/>
            <w:tcBorders>
              <w:top w:val="nil"/>
              <w:left w:val="nil"/>
              <w:bottom w:val="nil"/>
              <w:right w:val="nil"/>
            </w:tcBorders>
            <w:noWrap/>
            <w:vAlign w:val="bottom"/>
            <w:hideMark/>
          </w:tcPr>
          <w:p w14:paraId="559C2BC8" w14:textId="77777777" w:rsidR="00556ECC" w:rsidRDefault="00556ECC">
            <w:pPr>
              <w:rPr>
                <w:sz w:val="28"/>
                <w:szCs w:val="28"/>
              </w:rPr>
            </w:pPr>
            <w:r>
              <w:rPr>
                <w:sz w:val="28"/>
                <w:szCs w:val="28"/>
              </w:rPr>
              <w:t xml:space="preserve">Výkaz </w:t>
            </w:r>
            <w:proofErr w:type="gramStart"/>
            <w:r>
              <w:rPr>
                <w:sz w:val="28"/>
                <w:szCs w:val="28"/>
              </w:rPr>
              <w:t>výměr :</w:t>
            </w:r>
            <w:proofErr w:type="gramEnd"/>
          </w:p>
        </w:tc>
        <w:tc>
          <w:tcPr>
            <w:tcW w:w="200" w:type="dxa"/>
            <w:tcBorders>
              <w:top w:val="nil"/>
              <w:left w:val="nil"/>
              <w:bottom w:val="nil"/>
              <w:right w:val="nil"/>
            </w:tcBorders>
            <w:noWrap/>
            <w:vAlign w:val="center"/>
            <w:hideMark/>
          </w:tcPr>
          <w:p w14:paraId="634885A6" w14:textId="77777777" w:rsidR="00556ECC" w:rsidRDefault="00556ECC">
            <w:pPr>
              <w:rPr>
                <w:sz w:val="28"/>
                <w:szCs w:val="28"/>
              </w:rPr>
            </w:pPr>
          </w:p>
        </w:tc>
        <w:tc>
          <w:tcPr>
            <w:tcW w:w="780" w:type="dxa"/>
            <w:tcBorders>
              <w:top w:val="nil"/>
              <w:left w:val="nil"/>
              <w:bottom w:val="nil"/>
              <w:right w:val="nil"/>
            </w:tcBorders>
            <w:noWrap/>
            <w:vAlign w:val="center"/>
            <w:hideMark/>
          </w:tcPr>
          <w:p w14:paraId="703C2404" w14:textId="77777777" w:rsidR="00556ECC" w:rsidRDefault="00556ECC">
            <w:pPr>
              <w:jc w:val="center"/>
              <w:rPr>
                <w:sz w:val="20"/>
                <w:szCs w:val="20"/>
              </w:rPr>
            </w:pPr>
          </w:p>
        </w:tc>
        <w:tc>
          <w:tcPr>
            <w:tcW w:w="1226" w:type="dxa"/>
            <w:tcBorders>
              <w:top w:val="nil"/>
              <w:left w:val="nil"/>
              <w:bottom w:val="nil"/>
              <w:right w:val="nil"/>
            </w:tcBorders>
            <w:noWrap/>
            <w:vAlign w:val="bottom"/>
            <w:hideMark/>
          </w:tcPr>
          <w:p w14:paraId="4E3EB12D" w14:textId="77777777" w:rsidR="00556ECC" w:rsidRDefault="00556ECC">
            <w:pPr>
              <w:jc w:val="center"/>
              <w:rPr>
                <w:sz w:val="20"/>
                <w:szCs w:val="20"/>
              </w:rPr>
            </w:pPr>
          </w:p>
        </w:tc>
        <w:tc>
          <w:tcPr>
            <w:tcW w:w="1025" w:type="dxa"/>
            <w:tcBorders>
              <w:top w:val="nil"/>
              <w:left w:val="nil"/>
              <w:bottom w:val="nil"/>
              <w:right w:val="nil"/>
            </w:tcBorders>
            <w:noWrap/>
            <w:vAlign w:val="bottom"/>
            <w:hideMark/>
          </w:tcPr>
          <w:p w14:paraId="561FF1C6" w14:textId="77777777" w:rsidR="00556ECC" w:rsidRDefault="00556ECC">
            <w:pPr>
              <w:jc w:val="center"/>
              <w:rPr>
                <w:sz w:val="20"/>
                <w:szCs w:val="20"/>
              </w:rPr>
            </w:pPr>
          </w:p>
        </w:tc>
        <w:tc>
          <w:tcPr>
            <w:tcW w:w="4323" w:type="dxa"/>
            <w:tcBorders>
              <w:top w:val="nil"/>
              <w:left w:val="nil"/>
              <w:bottom w:val="nil"/>
              <w:right w:val="nil"/>
            </w:tcBorders>
            <w:noWrap/>
            <w:vAlign w:val="bottom"/>
            <w:hideMark/>
          </w:tcPr>
          <w:p w14:paraId="228B1E62" w14:textId="77777777" w:rsidR="00556ECC" w:rsidRDefault="00556ECC">
            <w:pPr>
              <w:rPr>
                <w:sz w:val="20"/>
                <w:szCs w:val="20"/>
              </w:rPr>
            </w:pPr>
          </w:p>
        </w:tc>
        <w:tc>
          <w:tcPr>
            <w:tcW w:w="1025" w:type="dxa"/>
            <w:tcBorders>
              <w:top w:val="nil"/>
              <w:left w:val="nil"/>
              <w:bottom w:val="nil"/>
              <w:right w:val="nil"/>
            </w:tcBorders>
            <w:noWrap/>
            <w:vAlign w:val="bottom"/>
            <w:hideMark/>
          </w:tcPr>
          <w:p w14:paraId="4E196D31" w14:textId="77777777" w:rsidR="00556ECC" w:rsidRDefault="00556ECC">
            <w:pPr>
              <w:rPr>
                <w:sz w:val="20"/>
                <w:szCs w:val="20"/>
              </w:rPr>
            </w:pPr>
          </w:p>
        </w:tc>
        <w:tc>
          <w:tcPr>
            <w:tcW w:w="1248" w:type="dxa"/>
            <w:tcBorders>
              <w:top w:val="nil"/>
              <w:left w:val="nil"/>
              <w:bottom w:val="nil"/>
              <w:right w:val="nil"/>
            </w:tcBorders>
            <w:noWrap/>
            <w:vAlign w:val="bottom"/>
            <w:hideMark/>
          </w:tcPr>
          <w:p w14:paraId="407ED79A" w14:textId="77777777" w:rsidR="00556ECC" w:rsidRDefault="00556ECC">
            <w:pPr>
              <w:rPr>
                <w:sz w:val="20"/>
                <w:szCs w:val="20"/>
              </w:rPr>
            </w:pPr>
          </w:p>
        </w:tc>
        <w:tc>
          <w:tcPr>
            <w:tcW w:w="1560" w:type="dxa"/>
            <w:tcBorders>
              <w:top w:val="nil"/>
              <w:left w:val="nil"/>
              <w:bottom w:val="nil"/>
              <w:right w:val="nil"/>
            </w:tcBorders>
            <w:noWrap/>
            <w:vAlign w:val="bottom"/>
            <w:hideMark/>
          </w:tcPr>
          <w:p w14:paraId="5D2210E0" w14:textId="77777777" w:rsidR="00556ECC" w:rsidRDefault="00556ECC">
            <w:pPr>
              <w:rPr>
                <w:sz w:val="20"/>
                <w:szCs w:val="20"/>
              </w:rPr>
            </w:pPr>
          </w:p>
        </w:tc>
        <w:tc>
          <w:tcPr>
            <w:tcW w:w="1693" w:type="dxa"/>
            <w:tcBorders>
              <w:top w:val="nil"/>
              <w:left w:val="nil"/>
              <w:bottom w:val="nil"/>
              <w:right w:val="nil"/>
            </w:tcBorders>
            <w:noWrap/>
            <w:vAlign w:val="bottom"/>
            <w:hideMark/>
          </w:tcPr>
          <w:p w14:paraId="7EEE4AB8" w14:textId="77777777" w:rsidR="00556ECC" w:rsidRDefault="00556ECC">
            <w:pPr>
              <w:jc w:val="right"/>
              <w:rPr>
                <w:sz w:val="20"/>
                <w:szCs w:val="20"/>
              </w:rPr>
            </w:pPr>
          </w:p>
        </w:tc>
      </w:tr>
      <w:tr w:rsidR="00556ECC" w14:paraId="1B7EEA60" w14:textId="77777777" w:rsidTr="00556ECC">
        <w:trPr>
          <w:trHeight w:val="375"/>
        </w:trPr>
        <w:tc>
          <w:tcPr>
            <w:tcW w:w="3944" w:type="dxa"/>
            <w:gridSpan w:val="3"/>
            <w:tcBorders>
              <w:top w:val="single" w:sz="8" w:space="0" w:color="auto"/>
              <w:left w:val="single" w:sz="8" w:space="0" w:color="auto"/>
              <w:bottom w:val="nil"/>
              <w:right w:val="nil"/>
            </w:tcBorders>
            <w:noWrap/>
            <w:vAlign w:val="bottom"/>
            <w:hideMark/>
          </w:tcPr>
          <w:p w14:paraId="4C914580" w14:textId="77777777" w:rsidR="00556ECC" w:rsidRDefault="00556ECC">
            <w:pPr>
              <w:rPr>
                <w:sz w:val="28"/>
                <w:szCs w:val="28"/>
              </w:rPr>
            </w:pPr>
            <w:r>
              <w:rPr>
                <w:sz w:val="28"/>
                <w:szCs w:val="28"/>
              </w:rPr>
              <w:t>Odčítaná položka (méněpráce)</w:t>
            </w:r>
          </w:p>
        </w:tc>
        <w:tc>
          <w:tcPr>
            <w:tcW w:w="1226" w:type="dxa"/>
            <w:tcBorders>
              <w:top w:val="single" w:sz="8" w:space="0" w:color="auto"/>
              <w:left w:val="nil"/>
              <w:bottom w:val="nil"/>
              <w:right w:val="nil"/>
            </w:tcBorders>
            <w:noWrap/>
            <w:vAlign w:val="bottom"/>
            <w:hideMark/>
          </w:tcPr>
          <w:p w14:paraId="7C241584" w14:textId="77777777" w:rsidR="00556ECC" w:rsidRDefault="00556ECC">
            <w:pPr>
              <w:jc w:val="center"/>
              <w:rPr>
                <w:sz w:val="28"/>
                <w:szCs w:val="28"/>
              </w:rPr>
            </w:pPr>
            <w:r>
              <w:rPr>
                <w:sz w:val="28"/>
                <w:szCs w:val="28"/>
              </w:rPr>
              <w:t> </w:t>
            </w:r>
          </w:p>
        </w:tc>
        <w:tc>
          <w:tcPr>
            <w:tcW w:w="1025" w:type="dxa"/>
            <w:tcBorders>
              <w:top w:val="single" w:sz="8" w:space="0" w:color="auto"/>
              <w:left w:val="nil"/>
              <w:bottom w:val="nil"/>
              <w:right w:val="nil"/>
            </w:tcBorders>
            <w:noWrap/>
            <w:vAlign w:val="bottom"/>
            <w:hideMark/>
          </w:tcPr>
          <w:p w14:paraId="0F5A56E0" w14:textId="77777777" w:rsidR="00556ECC" w:rsidRDefault="00556ECC">
            <w:pPr>
              <w:rPr>
                <w:rFonts w:ascii="Arial CE" w:hAnsi="Arial CE" w:cs="Arial CE"/>
                <w:sz w:val="28"/>
                <w:szCs w:val="28"/>
              </w:rPr>
            </w:pPr>
            <w:r>
              <w:rPr>
                <w:rFonts w:ascii="Arial CE" w:hAnsi="Arial CE" w:cs="Arial CE"/>
                <w:sz w:val="28"/>
                <w:szCs w:val="28"/>
              </w:rPr>
              <w:t> </w:t>
            </w:r>
          </w:p>
        </w:tc>
        <w:tc>
          <w:tcPr>
            <w:tcW w:w="4323" w:type="dxa"/>
            <w:tcBorders>
              <w:top w:val="single" w:sz="8" w:space="0" w:color="auto"/>
              <w:left w:val="nil"/>
              <w:bottom w:val="nil"/>
              <w:right w:val="nil"/>
            </w:tcBorders>
            <w:noWrap/>
            <w:vAlign w:val="bottom"/>
            <w:hideMark/>
          </w:tcPr>
          <w:p w14:paraId="17C394D6" w14:textId="77777777" w:rsidR="00556ECC" w:rsidRDefault="00556ECC">
            <w:pPr>
              <w:rPr>
                <w:rFonts w:ascii="Arial CE" w:hAnsi="Arial CE" w:cs="Arial CE"/>
                <w:sz w:val="20"/>
                <w:szCs w:val="20"/>
              </w:rPr>
            </w:pPr>
            <w:r>
              <w:rPr>
                <w:rFonts w:ascii="Arial CE" w:hAnsi="Arial CE" w:cs="Arial CE"/>
                <w:sz w:val="20"/>
                <w:szCs w:val="20"/>
              </w:rPr>
              <w:t> </w:t>
            </w:r>
          </w:p>
        </w:tc>
        <w:tc>
          <w:tcPr>
            <w:tcW w:w="1025" w:type="dxa"/>
            <w:tcBorders>
              <w:top w:val="single" w:sz="8" w:space="0" w:color="auto"/>
              <w:left w:val="nil"/>
              <w:bottom w:val="nil"/>
              <w:right w:val="nil"/>
            </w:tcBorders>
            <w:noWrap/>
            <w:vAlign w:val="bottom"/>
            <w:hideMark/>
          </w:tcPr>
          <w:p w14:paraId="453197D4" w14:textId="77777777" w:rsidR="00556ECC" w:rsidRDefault="00556ECC">
            <w:pPr>
              <w:rPr>
                <w:rFonts w:ascii="Arial CE" w:hAnsi="Arial CE" w:cs="Arial CE"/>
                <w:sz w:val="20"/>
                <w:szCs w:val="20"/>
              </w:rPr>
            </w:pPr>
            <w:r>
              <w:rPr>
                <w:rFonts w:ascii="Arial CE" w:hAnsi="Arial CE" w:cs="Arial CE"/>
                <w:sz w:val="20"/>
                <w:szCs w:val="20"/>
              </w:rPr>
              <w:t> </w:t>
            </w:r>
          </w:p>
        </w:tc>
        <w:tc>
          <w:tcPr>
            <w:tcW w:w="1248" w:type="dxa"/>
            <w:tcBorders>
              <w:top w:val="single" w:sz="8" w:space="0" w:color="auto"/>
              <w:left w:val="nil"/>
              <w:bottom w:val="nil"/>
              <w:right w:val="nil"/>
            </w:tcBorders>
            <w:noWrap/>
            <w:vAlign w:val="bottom"/>
            <w:hideMark/>
          </w:tcPr>
          <w:p w14:paraId="1A9A81CD" w14:textId="77777777" w:rsidR="00556ECC" w:rsidRDefault="00556ECC">
            <w:pPr>
              <w:rPr>
                <w:rFonts w:ascii="Arial CE" w:hAnsi="Arial CE" w:cs="Arial CE"/>
                <w:sz w:val="20"/>
                <w:szCs w:val="20"/>
              </w:rPr>
            </w:pPr>
            <w:r>
              <w:rPr>
                <w:rFonts w:ascii="Arial CE" w:hAnsi="Arial CE" w:cs="Arial CE"/>
                <w:sz w:val="20"/>
                <w:szCs w:val="20"/>
              </w:rPr>
              <w:t> </w:t>
            </w:r>
          </w:p>
        </w:tc>
        <w:tc>
          <w:tcPr>
            <w:tcW w:w="1560" w:type="dxa"/>
            <w:tcBorders>
              <w:top w:val="single" w:sz="8" w:space="0" w:color="auto"/>
              <w:left w:val="nil"/>
              <w:bottom w:val="nil"/>
              <w:right w:val="nil"/>
            </w:tcBorders>
            <w:noWrap/>
            <w:vAlign w:val="bottom"/>
            <w:hideMark/>
          </w:tcPr>
          <w:p w14:paraId="34724A86" w14:textId="77777777" w:rsidR="00556ECC" w:rsidRDefault="00556ECC">
            <w:pPr>
              <w:jc w:val="right"/>
              <w:rPr>
                <w:rFonts w:ascii="Arial CE" w:hAnsi="Arial CE" w:cs="Arial CE"/>
                <w:sz w:val="20"/>
                <w:szCs w:val="20"/>
              </w:rPr>
            </w:pPr>
            <w:r>
              <w:rPr>
                <w:rFonts w:ascii="Arial CE" w:hAnsi="Arial CE" w:cs="Arial CE"/>
                <w:sz w:val="20"/>
                <w:szCs w:val="20"/>
              </w:rPr>
              <w:t> </w:t>
            </w:r>
          </w:p>
        </w:tc>
        <w:tc>
          <w:tcPr>
            <w:tcW w:w="1693" w:type="dxa"/>
            <w:tcBorders>
              <w:top w:val="single" w:sz="8" w:space="0" w:color="auto"/>
              <w:left w:val="nil"/>
              <w:bottom w:val="nil"/>
              <w:right w:val="single" w:sz="8" w:space="0" w:color="auto"/>
            </w:tcBorders>
            <w:noWrap/>
            <w:vAlign w:val="bottom"/>
            <w:hideMark/>
          </w:tcPr>
          <w:p w14:paraId="1FA1C13C" w14:textId="77777777" w:rsidR="00556ECC" w:rsidRDefault="00556ECC">
            <w:pPr>
              <w:jc w:val="right"/>
              <w:rPr>
                <w:rFonts w:ascii="Arial CE" w:hAnsi="Arial CE" w:cs="Arial CE"/>
                <w:sz w:val="20"/>
                <w:szCs w:val="20"/>
              </w:rPr>
            </w:pPr>
            <w:r>
              <w:rPr>
                <w:rFonts w:ascii="Arial CE" w:hAnsi="Arial CE" w:cs="Arial CE"/>
                <w:sz w:val="20"/>
                <w:szCs w:val="20"/>
              </w:rPr>
              <w:t> </w:t>
            </w:r>
          </w:p>
        </w:tc>
      </w:tr>
      <w:tr w:rsidR="00556ECC" w14:paraId="7139B8D9" w14:textId="77777777" w:rsidTr="00556ECC">
        <w:trPr>
          <w:trHeight w:val="1043"/>
        </w:trPr>
        <w:tc>
          <w:tcPr>
            <w:tcW w:w="3164" w:type="dxa"/>
            <w:gridSpan w:val="2"/>
            <w:tcBorders>
              <w:top w:val="single" w:sz="4" w:space="0" w:color="auto"/>
              <w:left w:val="single" w:sz="8" w:space="0" w:color="auto"/>
              <w:bottom w:val="single" w:sz="4" w:space="0" w:color="auto"/>
              <w:right w:val="single" w:sz="4" w:space="0" w:color="000000"/>
            </w:tcBorders>
            <w:noWrap/>
            <w:vAlign w:val="center"/>
            <w:hideMark/>
          </w:tcPr>
          <w:p w14:paraId="6EF2149A" w14:textId="77777777" w:rsidR="00556ECC" w:rsidRDefault="00556ECC">
            <w:pPr>
              <w:jc w:val="center"/>
              <w:rPr>
                <w:sz w:val="20"/>
                <w:szCs w:val="20"/>
              </w:rPr>
            </w:pPr>
            <w:r>
              <w:rPr>
                <w:sz w:val="20"/>
                <w:szCs w:val="20"/>
              </w:rPr>
              <w:t>Název objektu</w:t>
            </w:r>
          </w:p>
        </w:tc>
        <w:tc>
          <w:tcPr>
            <w:tcW w:w="780" w:type="dxa"/>
            <w:tcBorders>
              <w:top w:val="single" w:sz="4" w:space="0" w:color="auto"/>
              <w:left w:val="nil"/>
              <w:bottom w:val="single" w:sz="4" w:space="0" w:color="auto"/>
              <w:right w:val="single" w:sz="4" w:space="0" w:color="auto"/>
            </w:tcBorders>
            <w:vAlign w:val="center"/>
            <w:hideMark/>
          </w:tcPr>
          <w:p w14:paraId="580D4CD5" w14:textId="77777777" w:rsidR="00556ECC" w:rsidRDefault="00556ECC">
            <w:pPr>
              <w:jc w:val="center"/>
              <w:rPr>
                <w:sz w:val="20"/>
                <w:szCs w:val="20"/>
              </w:rPr>
            </w:pPr>
            <w:r>
              <w:rPr>
                <w:sz w:val="20"/>
                <w:szCs w:val="20"/>
              </w:rPr>
              <w:t>Změna číslo</w:t>
            </w:r>
          </w:p>
        </w:tc>
        <w:tc>
          <w:tcPr>
            <w:tcW w:w="1226" w:type="dxa"/>
            <w:tcBorders>
              <w:top w:val="single" w:sz="4" w:space="0" w:color="auto"/>
              <w:left w:val="nil"/>
              <w:bottom w:val="single" w:sz="4" w:space="0" w:color="auto"/>
              <w:right w:val="single" w:sz="4" w:space="0" w:color="auto"/>
            </w:tcBorders>
            <w:vAlign w:val="center"/>
            <w:hideMark/>
          </w:tcPr>
          <w:p w14:paraId="11496F02" w14:textId="77777777" w:rsidR="00556ECC" w:rsidRDefault="00556EC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025" w:type="dxa"/>
            <w:tcBorders>
              <w:top w:val="single" w:sz="4" w:space="0" w:color="auto"/>
              <w:left w:val="nil"/>
              <w:bottom w:val="single" w:sz="4" w:space="0" w:color="auto"/>
              <w:right w:val="single" w:sz="4" w:space="0" w:color="auto"/>
            </w:tcBorders>
            <w:vAlign w:val="center"/>
            <w:hideMark/>
          </w:tcPr>
          <w:p w14:paraId="49345B38" w14:textId="77777777" w:rsidR="00556ECC" w:rsidRDefault="00556ECC">
            <w:pPr>
              <w:jc w:val="center"/>
              <w:rPr>
                <w:sz w:val="20"/>
                <w:szCs w:val="20"/>
              </w:rPr>
            </w:pPr>
            <w:r>
              <w:rPr>
                <w:sz w:val="20"/>
                <w:szCs w:val="20"/>
              </w:rPr>
              <w:t>Kód položky</w:t>
            </w:r>
          </w:p>
        </w:tc>
        <w:tc>
          <w:tcPr>
            <w:tcW w:w="4323" w:type="dxa"/>
            <w:tcBorders>
              <w:top w:val="single" w:sz="4" w:space="0" w:color="auto"/>
              <w:left w:val="nil"/>
              <w:bottom w:val="single" w:sz="4" w:space="0" w:color="auto"/>
              <w:right w:val="single" w:sz="4" w:space="0" w:color="auto"/>
            </w:tcBorders>
            <w:noWrap/>
            <w:vAlign w:val="center"/>
            <w:hideMark/>
          </w:tcPr>
          <w:p w14:paraId="789C55B9" w14:textId="77777777" w:rsidR="00556ECC" w:rsidRDefault="00556ECC">
            <w:pPr>
              <w:jc w:val="center"/>
              <w:rPr>
                <w:rFonts w:ascii="Arial CE" w:hAnsi="Arial CE" w:cs="Arial CE"/>
                <w:sz w:val="20"/>
                <w:szCs w:val="20"/>
              </w:rPr>
            </w:pPr>
            <w:r>
              <w:rPr>
                <w:rFonts w:ascii="Arial CE" w:hAnsi="Arial CE" w:cs="Arial CE"/>
                <w:sz w:val="20"/>
                <w:szCs w:val="20"/>
              </w:rPr>
              <w:t>Název položky</w:t>
            </w:r>
          </w:p>
        </w:tc>
        <w:tc>
          <w:tcPr>
            <w:tcW w:w="1025" w:type="dxa"/>
            <w:tcBorders>
              <w:top w:val="single" w:sz="4" w:space="0" w:color="auto"/>
              <w:left w:val="nil"/>
              <w:bottom w:val="single" w:sz="4" w:space="0" w:color="auto"/>
              <w:right w:val="single" w:sz="4" w:space="0" w:color="auto"/>
            </w:tcBorders>
            <w:noWrap/>
            <w:vAlign w:val="center"/>
            <w:hideMark/>
          </w:tcPr>
          <w:p w14:paraId="20918701" w14:textId="77777777" w:rsidR="00556ECC" w:rsidRDefault="00556ECC">
            <w:pPr>
              <w:jc w:val="center"/>
              <w:rPr>
                <w:sz w:val="20"/>
                <w:szCs w:val="20"/>
              </w:rPr>
            </w:pPr>
            <w:proofErr w:type="spellStart"/>
            <w:r>
              <w:rPr>
                <w:sz w:val="20"/>
                <w:szCs w:val="20"/>
              </w:rPr>
              <w:t>Jedn</w:t>
            </w:r>
            <w:proofErr w:type="spellEnd"/>
            <w:r>
              <w:rPr>
                <w:sz w:val="20"/>
                <w:szCs w:val="20"/>
              </w:rPr>
              <w:t>.</w:t>
            </w:r>
          </w:p>
        </w:tc>
        <w:tc>
          <w:tcPr>
            <w:tcW w:w="1248" w:type="dxa"/>
            <w:tcBorders>
              <w:top w:val="single" w:sz="4" w:space="0" w:color="auto"/>
              <w:left w:val="nil"/>
              <w:bottom w:val="single" w:sz="4" w:space="0" w:color="auto"/>
              <w:right w:val="single" w:sz="4" w:space="0" w:color="auto"/>
            </w:tcBorders>
            <w:noWrap/>
            <w:vAlign w:val="center"/>
            <w:hideMark/>
          </w:tcPr>
          <w:p w14:paraId="09F50151" w14:textId="77777777" w:rsidR="00556ECC" w:rsidRDefault="00556ECC">
            <w:pPr>
              <w:jc w:val="center"/>
              <w:rPr>
                <w:sz w:val="20"/>
                <w:szCs w:val="20"/>
              </w:rPr>
            </w:pPr>
            <w:r>
              <w:rPr>
                <w:sz w:val="20"/>
                <w:szCs w:val="20"/>
              </w:rPr>
              <w:t>Množství</w:t>
            </w:r>
          </w:p>
        </w:tc>
        <w:tc>
          <w:tcPr>
            <w:tcW w:w="1560" w:type="dxa"/>
            <w:tcBorders>
              <w:top w:val="single" w:sz="4" w:space="0" w:color="auto"/>
              <w:left w:val="nil"/>
              <w:bottom w:val="single" w:sz="4" w:space="0" w:color="auto"/>
              <w:right w:val="single" w:sz="4" w:space="0" w:color="auto"/>
            </w:tcBorders>
            <w:noWrap/>
            <w:vAlign w:val="center"/>
            <w:hideMark/>
          </w:tcPr>
          <w:p w14:paraId="17402CA3" w14:textId="77777777" w:rsidR="00556ECC" w:rsidRDefault="00556ECC">
            <w:pPr>
              <w:jc w:val="center"/>
              <w:rPr>
                <w:sz w:val="20"/>
                <w:szCs w:val="20"/>
              </w:rPr>
            </w:pPr>
            <w:r>
              <w:rPr>
                <w:sz w:val="20"/>
                <w:szCs w:val="20"/>
              </w:rPr>
              <w:t>Jednotková cena</w:t>
            </w:r>
          </w:p>
        </w:tc>
        <w:tc>
          <w:tcPr>
            <w:tcW w:w="1693" w:type="dxa"/>
            <w:tcBorders>
              <w:top w:val="single" w:sz="4" w:space="0" w:color="auto"/>
              <w:left w:val="nil"/>
              <w:bottom w:val="single" w:sz="4" w:space="0" w:color="auto"/>
              <w:right w:val="single" w:sz="8" w:space="0" w:color="auto"/>
            </w:tcBorders>
            <w:vAlign w:val="center"/>
            <w:hideMark/>
          </w:tcPr>
          <w:p w14:paraId="13FD2323" w14:textId="77777777" w:rsidR="00556ECC" w:rsidRDefault="00556ECC">
            <w:pPr>
              <w:jc w:val="center"/>
              <w:rPr>
                <w:sz w:val="20"/>
                <w:szCs w:val="20"/>
              </w:rPr>
            </w:pPr>
            <w:r>
              <w:rPr>
                <w:sz w:val="20"/>
                <w:szCs w:val="20"/>
              </w:rPr>
              <w:t>Částka Kč bez DPH</w:t>
            </w:r>
          </w:p>
        </w:tc>
      </w:tr>
      <w:tr w:rsidR="00556ECC" w14:paraId="1E46A2E4" w14:textId="77777777" w:rsidTr="00556ECC">
        <w:trPr>
          <w:trHeight w:val="330"/>
        </w:trPr>
        <w:tc>
          <w:tcPr>
            <w:tcW w:w="3164" w:type="dxa"/>
            <w:gridSpan w:val="2"/>
            <w:tcBorders>
              <w:top w:val="single" w:sz="4" w:space="0" w:color="auto"/>
              <w:left w:val="single" w:sz="8" w:space="0" w:color="auto"/>
              <w:bottom w:val="single" w:sz="4" w:space="0" w:color="auto"/>
              <w:right w:val="single" w:sz="4" w:space="0" w:color="000000"/>
            </w:tcBorders>
            <w:vAlign w:val="center"/>
            <w:hideMark/>
          </w:tcPr>
          <w:p w14:paraId="4E755371" w14:textId="77777777" w:rsidR="00556ECC" w:rsidRDefault="00556ECC">
            <w:pPr>
              <w:rPr>
                <w:sz w:val="20"/>
                <w:szCs w:val="20"/>
              </w:rPr>
            </w:pPr>
            <w:r>
              <w:rPr>
                <w:sz w:val="20"/>
                <w:szCs w:val="20"/>
              </w:rPr>
              <w:t>SO 01</w:t>
            </w:r>
          </w:p>
        </w:tc>
        <w:tc>
          <w:tcPr>
            <w:tcW w:w="780" w:type="dxa"/>
            <w:tcBorders>
              <w:top w:val="nil"/>
              <w:left w:val="nil"/>
              <w:bottom w:val="nil"/>
              <w:right w:val="nil"/>
            </w:tcBorders>
            <w:noWrap/>
            <w:vAlign w:val="bottom"/>
            <w:hideMark/>
          </w:tcPr>
          <w:p w14:paraId="060F0493" w14:textId="77777777" w:rsidR="00556ECC" w:rsidRDefault="00556ECC">
            <w:pPr>
              <w:rPr>
                <w:sz w:val="20"/>
                <w:szCs w:val="20"/>
              </w:rPr>
            </w:pPr>
          </w:p>
        </w:tc>
        <w:tc>
          <w:tcPr>
            <w:tcW w:w="1226" w:type="dxa"/>
            <w:tcBorders>
              <w:top w:val="nil"/>
              <w:left w:val="single" w:sz="4" w:space="0" w:color="000000"/>
              <w:bottom w:val="single" w:sz="4" w:space="0" w:color="000000"/>
              <w:right w:val="single" w:sz="4" w:space="0" w:color="000000"/>
            </w:tcBorders>
            <w:noWrap/>
            <w:vAlign w:val="bottom"/>
            <w:hideMark/>
          </w:tcPr>
          <w:p w14:paraId="092F2BCF" w14:textId="77777777" w:rsidR="00556ECC" w:rsidRDefault="00556ECC">
            <w:pPr>
              <w:jc w:val="center"/>
              <w:rPr>
                <w:rFonts w:ascii="Arial CE" w:hAnsi="Arial CE" w:cs="Arial CE"/>
                <w:sz w:val="16"/>
                <w:szCs w:val="16"/>
              </w:rPr>
            </w:pPr>
            <w:r>
              <w:rPr>
                <w:rFonts w:ascii="Arial CE" w:hAnsi="Arial CE" w:cs="Arial CE"/>
                <w:sz w:val="16"/>
                <w:szCs w:val="16"/>
              </w:rPr>
              <w:t> </w:t>
            </w:r>
          </w:p>
        </w:tc>
        <w:tc>
          <w:tcPr>
            <w:tcW w:w="1025" w:type="dxa"/>
            <w:tcBorders>
              <w:top w:val="nil"/>
              <w:left w:val="nil"/>
              <w:bottom w:val="nil"/>
              <w:right w:val="nil"/>
            </w:tcBorders>
            <w:vAlign w:val="bottom"/>
            <w:hideMark/>
          </w:tcPr>
          <w:p w14:paraId="71B064B6" w14:textId="77777777" w:rsidR="00556ECC" w:rsidRDefault="00556ECC">
            <w:pPr>
              <w:rPr>
                <w:rFonts w:ascii="Arial CE" w:hAnsi="Arial CE" w:cs="Arial CE"/>
                <w:b/>
                <w:bCs/>
                <w:color w:val="000080"/>
                <w:sz w:val="22"/>
                <w:szCs w:val="22"/>
              </w:rPr>
            </w:pPr>
            <w:r>
              <w:rPr>
                <w:rFonts w:ascii="Arial CE" w:hAnsi="Arial CE" w:cs="Arial CE"/>
                <w:b/>
                <w:bCs/>
                <w:color w:val="000080"/>
                <w:sz w:val="22"/>
                <w:szCs w:val="22"/>
              </w:rPr>
              <w:t>PSV</w:t>
            </w:r>
          </w:p>
        </w:tc>
        <w:tc>
          <w:tcPr>
            <w:tcW w:w="4323" w:type="dxa"/>
            <w:tcBorders>
              <w:top w:val="nil"/>
              <w:left w:val="nil"/>
              <w:bottom w:val="nil"/>
              <w:right w:val="nil"/>
            </w:tcBorders>
            <w:vAlign w:val="bottom"/>
            <w:hideMark/>
          </w:tcPr>
          <w:p w14:paraId="17148305" w14:textId="77777777" w:rsidR="00556ECC" w:rsidRDefault="00556ECC">
            <w:pPr>
              <w:rPr>
                <w:rFonts w:ascii="Arial CE" w:hAnsi="Arial CE" w:cs="Arial CE"/>
                <w:b/>
                <w:bCs/>
                <w:color w:val="000080"/>
                <w:sz w:val="22"/>
                <w:szCs w:val="22"/>
              </w:rPr>
            </w:pPr>
            <w:r>
              <w:rPr>
                <w:rFonts w:ascii="Arial CE" w:hAnsi="Arial CE" w:cs="Arial CE"/>
                <w:b/>
                <w:bCs/>
                <w:color w:val="000080"/>
                <w:sz w:val="22"/>
                <w:szCs w:val="22"/>
              </w:rPr>
              <w:t xml:space="preserve">Práce a dodávky PSV   </w:t>
            </w:r>
          </w:p>
        </w:tc>
        <w:tc>
          <w:tcPr>
            <w:tcW w:w="1025" w:type="dxa"/>
            <w:tcBorders>
              <w:top w:val="nil"/>
              <w:left w:val="single" w:sz="4" w:space="0" w:color="000000"/>
              <w:bottom w:val="single" w:sz="4" w:space="0" w:color="000000"/>
              <w:right w:val="single" w:sz="4" w:space="0" w:color="000000"/>
            </w:tcBorders>
            <w:vAlign w:val="bottom"/>
            <w:hideMark/>
          </w:tcPr>
          <w:p w14:paraId="08F315AF" w14:textId="77777777" w:rsidR="00556ECC" w:rsidRDefault="00556ECC">
            <w:pPr>
              <w:rPr>
                <w:rFonts w:ascii="Arial CE" w:hAnsi="Arial CE" w:cs="Arial CE"/>
                <w:sz w:val="16"/>
                <w:szCs w:val="16"/>
              </w:rPr>
            </w:pPr>
            <w:r>
              <w:rPr>
                <w:rFonts w:ascii="Arial CE" w:hAnsi="Arial CE" w:cs="Arial CE"/>
                <w:sz w:val="16"/>
                <w:szCs w:val="16"/>
              </w:rPr>
              <w:t> </w:t>
            </w:r>
          </w:p>
        </w:tc>
        <w:tc>
          <w:tcPr>
            <w:tcW w:w="1248" w:type="dxa"/>
            <w:tcBorders>
              <w:top w:val="nil"/>
              <w:left w:val="nil"/>
              <w:bottom w:val="single" w:sz="4" w:space="0" w:color="000000"/>
              <w:right w:val="single" w:sz="4" w:space="0" w:color="000000"/>
            </w:tcBorders>
            <w:noWrap/>
            <w:vAlign w:val="bottom"/>
            <w:hideMark/>
          </w:tcPr>
          <w:p w14:paraId="70939D42" w14:textId="77777777" w:rsidR="00556ECC" w:rsidRDefault="00556ECC">
            <w:pPr>
              <w:jc w:val="right"/>
              <w:rPr>
                <w:rFonts w:ascii="Arial CE" w:hAnsi="Arial CE" w:cs="Arial CE"/>
                <w:sz w:val="16"/>
                <w:szCs w:val="16"/>
              </w:rPr>
            </w:pPr>
            <w:r>
              <w:rPr>
                <w:rFonts w:ascii="Arial CE" w:hAnsi="Arial CE" w:cs="Arial CE"/>
                <w:sz w:val="16"/>
                <w:szCs w:val="16"/>
              </w:rPr>
              <w:t> </w:t>
            </w:r>
          </w:p>
        </w:tc>
        <w:tc>
          <w:tcPr>
            <w:tcW w:w="1560" w:type="dxa"/>
            <w:tcBorders>
              <w:top w:val="nil"/>
              <w:left w:val="nil"/>
              <w:bottom w:val="single" w:sz="4" w:space="0" w:color="000000"/>
              <w:right w:val="single" w:sz="4" w:space="0" w:color="000000"/>
            </w:tcBorders>
            <w:noWrap/>
            <w:vAlign w:val="bottom"/>
            <w:hideMark/>
          </w:tcPr>
          <w:p w14:paraId="6A04E024" w14:textId="77777777" w:rsidR="00556ECC" w:rsidRDefault="00556ECC">
            <w:pPr>
              <w:jc w:val="right"/>
              <w:rPr>
                <w:rFonts w:ascii="Arial CE" w:hAnsi="Arial CE" w:cs="Arial CE"/>
                <w:sz w:val="16"/>
                <w:szCs w:val="16"/>
              </w:rPr>
            </w:pPr>
            <w:r>
              <w:rPr>
                <w:rFonts w:ascii="Arial CE" w:hAnsi="Arial CE" w:cs="Arial CE"/>
                <w:sz w:val="16"/>
                <w:szCs w:val="16"/>
              </w:rPr>
              <w:t> </w:t>
            </w:r>
          </w:p>
        </w:tc>
        <w:tc>
          <w:tcPr>
            <w:tcW w:w="1693" w:type="dxa"/>
            <w:tcBorders>
              <w:top w:val="nil"/>
              <w:left w:val="nil"/>
              <w:bottom w:val="single" w:sz="4" w:space="0" w:color="000000"/>
              <w:right w:val="single" w:sz="4" w:space="0" w:color="000000"/>
            </w:tcBorders>
            <w:noWrap/>
            <w:vAlign w:val="bottom"/>
            <w:hideMark/>
          </w:tcPr>
          <w:p w14:paraId="5817A5F6" w14:textId="77777777" w:rsidR="00556ECC" w:rsidRDefault="00556ECC">
            <w:pPr>
              <w:jc w:val="right"/>
              <w:rPr>
                <w:rFonts w:ascii="Arial CE" w:hAnsi="Arial CE" w:cs="Arial CE"/>
                <w:sz w:val="16"/>
                <w:szCs w:val="16"/>
              </w:rPr>
            </w:pPr>
            <w:r>
              <w:rPr>
                <w:rFonts w:ascii="Arial CE" w:hAnsi="Arial CE" w:cs="Arial CE"/>
                <w:sz w:val="16"/>
                <w:szCs w:val="16"/>
              </w:rPr>
              <w:t> </w:t>
            </w:r>
          </w:p>
        </w:tc>
      </w:tr>
      <w:tr w:rsidR="00556ECC" w14:paraId="1252233A" w14:textId="77777777" w:rsidTr="00556ECC">
        <w:trPr>
          <w:trHeight w:val="480"/>
        </w:trPr>
        <w:tc>
          <w:tcPr>
            <w:tcW w:w="2964" w:type="dxa"/>
            <w:tcBorders>
              <w:top w:val="nil"/>
              <w:left w:val="single" w:sz="8" w:space="0" w:color="auto"/>
              <w:bottom w:val="single" w:sz="4" w:space="0" w:color="auto"/>
              <w:right w:val="nil"/>
            </w:tcBorders>
            <w:vAlign w:val="center"/>
            <w:hideMark/>
          </w:tcPr>
          <w:p w14:paraId="16E3B41C" w14:textId="77777777" w:rsidR="00556ECC" w:rsidRDefault="00556ECC">
            <w:pPr>
              <w:rPr>
                <w:sz w:val="20"/>
                <w:szCs w:val="20"/>
              </w:rPr>
            </w:pPr>
            <w:r>
              <w:rPr>
                <w:sz w:val="20"/>
                <w:szCs w:val="20"/>
              </w:rPr>
              <w:t> </w:t>
            </w:r>
          </w:p>
        </w:tc>
        <w:tc>
          <w:tcPr>
            <w:tcW w:w="200" w:type="dxa"/>
            <w:tcBorders>
              <w:top w:val="nil"/>
              <w:left w:val="nil"/>
              <w:bottom w:val="single" w:sz="4" w:space="0" w:color="auto"/>
              <w:right w:val="single" w:sz="4" w:space="0" w:color="auto"/>
            </w:tcBorders>
            <w:vAlign w:val="center"/>
            <w:hideMark/>
          </w:tcPr>
          <w:p w14:paraId="38816140" w14:textId="77777777" w:rsidR="00556ECC" w:rsidRDefault="00556ECC">
            <w:pPr>
              <w:rPr>
                <w:sz w:val="20"/>
                <w:szCs w:val="20"/>
              </w:rPr>
            </w:pPr>
            <w:r>
              <w:rPr>
                <w:sz w:val="20"/>
                <w:szCs w:val="20"/>
              </w:rPr>
              <w:t> </w:t>
            </w:r>
          </w:p>
        </w:tc>
        <w:tc>
          <w:tcPr>
            <w:tcW w:w="780" w:type="dxa"/>
            <w:tcBorders>
              <w:top w:val="single" w:sz="4" w:space="0" w:color="auto"/>
              <w:left w:val="nil"/>
              <w:bottom w:val="single" w:sz="4" w:space="0" w:color="auto"/>
              <w:right w:val="single" w:sz="4" w:space="0" w:color="auto"/>
            </w:tcBorders>
            <w:vAlign w:val="center"/>
            <w:hideMark/>
          </w:tcPr>
          <w:p w14:paraId="567CAE3D" w14:textId="77777777" w:rsidR="00556ECC" w:rsidRDefault="00556ECC">
            <w:pPr>
              <w:jc w:val="center"/>
              <w:rPr>
                <w:sz w:val="20"/>
                <w:szCs w:val="20"/>
              </w:rPr>
            </w:pPr>
            <w:r>
              <w:rPr>
                <w:sz w:val="20"/>
                <w:szCs w:val="20"/>
              </w:rPr>
              <w:t> </w:t>
            </w:r>
          </w:p>
        </w:tc>
        <w:tc>
          <w:tcPr>
            <w:tcW w:w="1226" w:type="dxa"/>
            <w:tcBorders>
              <w:top w:val="nil"/>
              <w:left w:val="nil"/>
              <w:bottom w:val="single" w:sz="4" w:space="0" w:color="000000"/>
              <w:right w:val="nil"/>
            </w:tcBorders>
            <w:noWrap/>
            <w:vAlign w:val="bottom"/>
            <w:hideMark/>
          </w:tcPr>
          <w:p w14:paraId="083539C6" w14:textId="77777777" w:rsidR="00556ECC" w:rsidRDefault="00556ECC">
            <w:pPr>
              <w:jc w:val="center"/>
              <w:rPr>
                <w:rFonts w:ascii="Arial CE" w:hAnsi="Arial CE" w:cs="Arial CE"/>
                <w:sz w:val="16"/>
                <w:szCs w:val="16"/>
              </w:rPr>
            </w:pPr>
            <w:r>
              <w:rPr>
                <w:rFonts w:ascii="Arial CE" w:hAnsi="Arial CE" w:cs="Arial CE"/>
                <w:sz w:val="16"/>
                <w:szCs w:val="16"/>
              </w:rPr>
              <w:t> </w:t>
            </w:r>
          </w:p>
        </w:tc>
        <w:tc>
          <w:tcPr>
            <w:tcW w:w="1025" w:type="dxa"/>
            <w:tcBorders>
              <w:top w:val="single" w:sz="4" w:space="0" w:color="auto"/>
              <w:left w:val="single" w:sz="4" w:space="0" w:color="auto"/>
              <w:bottom w:val="single" w:sz="4" w:space="0" w:color="auto"/>
              <w:right w:val="single" w:sz="4" w:space="0" w:color="auto"/>
            </w:tcBorders>
            <w:vAlign w:val="bottom"/>
            <w:hideMark/>
          </w:tcPr>
          <w:p w14:paraId="7CF60BB6" w14:textId="77777777" w:rsidR="00556ECC" w:rsidRDefault="00556ECC">
            <w:pPr>
              <w:rPr>
                <w:rFonts w:ascii="Arial CE" w:hAnsi="Arial CE" w:cs="Arial CE"/>
                <w:b/>
                <w:bCs/>
                <w:color w:val="000080"/>
                <w:sz w:val="20"/>
                <w:szCs w:val="20"/>
              </w:rPr>
            </w:pPr>
            <w:proofErr w:type="gramStart"/>
            <w:r>
              <w:rPr>
                <w:rFonts w:ascii="Arial CE" w:hAnsi="Arial CE" w:cs="Arial CE"/>
                <w:b/>
                <w:bCs/>
                <w:color w:val="000080"/>
                <w:sz w:val="20"/>
                <w:szCs w:val="20"/>
              </w:rPr>
              <w:t>741a</w:t>
            </w:r>
            <w:proofErr w:type="gramEnd"/>
          </w:p>
        </w:tc>
        <w:tc>
          <w:tcPr>
            <w:tcW w:w="4323" w:type="dxa"/>
            <w:tcBorders>
              <w:top w:val="single" w:sz="4" w:space="0" w:color="auto"/>
              <w:left w:val="nil"/>
              <w:bottom w:val="single" w:sz="4" w:space="0" w:color="auto"/>
              <w:right w:val="single" w:sz="4" w:space="0" w:color="auto"/>
            </w:tcBorders>
            <w:vAlign w:val="bottom"/>
            <w:hideMark/>
          </w:tcPr>
          <w:p w14:paraId="062C3A75" w14:textId="77777777" w:rsidR="00556ECC" w:rsidRDefault="00556ECC">
            <w:pPr>
              <w:rPr>
                <w:rFonts w:ascii="Arial CE" w:hAnsi="Arial CE" w:cs="Arial CE"/>
                <w:b/>
                <w:bCs/>
                <w:color w:val="000080"/>
                <w:sz w:val="20"/>
                <w:szCs w:val="20"/>
              </w:rPr>
            </w:pPr>
            <w:r>
              <w:rPr>
                <w:rFonts w:ascii="Arial CE" w:hAnsi="Arial CE" w:cs="Arial CE"/>
                <w:b/>
                <w:bCs/>
                <w:color w:val="000080"/>
                <w:sz w:val="20"/>
                <w:szCs w:val="20"/>
              </w:rPr>
              <w:t xml:space="preserve">Úprava </w:t>
            </w:r>
            <w:proofErr w:type="spellStart"/>
            <w:r>
              <w:rPr>
                <w:rFonts w:ascii="Arial CE" w:hAnsi="Arial CE" w:cs="Arial CE"/>
                <w:b/>
                <w:bCs/>
                <w:color w:val="000080"/>
                <w:sz w:val="20"/>
                <w:szCs w:val="20"/>
              </w:rPr>
              <w:t>MaR</w:t>
            </w:r>
            <w:proofErr w:type="spellEnd"/>
            <w:r>
              <w:rPr>
                <w:rFonts w:ascii="Arial CE" w:hAnsi="Arial CE" w:cs="Arial CE"/>
                <w:b/>
                <w:bCs/>
                <w:color w:val="000080"/>
                <w:sz w:val="20"/>
                <w:szCs w:val="20"/>
              </w:rPr>
              <w:t xml:space="preserve"> pro vytápění   </w:t>
            </w:r>
          </w:p>
        </w:tc>
        <w:tc>
          <w:tcPr>
            <w:tcW w:w="1025" w:type="dxa"/>
            <w:tcBorders>
              <w:top w:val="nil"/>
              <w:left w:val="nil"/>
              <w:bottom w:val="single" w:sz="4" w:space="0" w:color="000000"/>
              <w:right w:val="single" w:sz="4" w:space="0" w:color="000000"/>
            </w:tcBorders>
            <w:vAlign w:val="bottom"/>
            <w:hideMark/>
          </w:tcPr>
          <w:p w14:paraId="69CB5F5C" w14:textId="77777777" w:rsidR="00556ECC" w:rsidRDefault="00556ECC">
            <w:pPr>
              <w:rPr>
                <w:rFonts w:ascii="Arial CE" w:hAnsi="Arial CE" w:cs="Arial CE"/>
                <w:sz w:val="16"/>
                <w:szCs w:val="16"/>
              </w:rPr>
            </w:pPr>
            <w:r>
              <w:rPr>
                <w:rFonts w:ascii="Arial CE" w:hAnsi="Arial CE" w:cs="Arial CE"/>
                <w:sz w:val="16"/>
                <w:szCs w:val="16"/>
              </w:rPr>
              <w:t> </w:t>
            </w:r>
          </w:p>
        </w:tc>
        <w:tc>
          <w:tcPr>
            <w:tcW w:w="1248" w:type="dxa"/>
            <w:tcBorders>
              <w:top w:val="nil"/>
              <w:left w:val="nil"/>
              <w:bottom w:val="single" w:sz="4" w:space="0" w:color="000000"/>
              <w:right w:val="single" w:sz="4" w:space="0" w:color="000000"/>
            </w:tcBorders>
            <w:noWrap/>
            <w:vAlign w:val="bottom"/>
            <w:hideMark/>
          </w:tcPr>
          <w:p w14:paraId="3A1649DA" w14:textId="77777777" w:rsidR="00556ECC" w:rsidRDefault="00556ECC">
            <w:pPr>
              <w:jc w:val="right"/>
              <w:rPr>
                <w:rFonts w:ascii="Arial CE" w:hAnsi="Arial CE" w:cs="Arial CE"/>
                <w:sz w:val="16"/>
                <w:szCs w:val="16"/>
              </w:rPr>
            </w:pPr>
            <w:r>
              <w:rPr>
                <w:rFonts w:ascii="Arial CE" w:hAnsi="Arial CE" w:cs="Arial CE"/>
                <w:sz w:val="16"/>
                <w:szCs w:val="16"/>
              </w:rPr>
              <w:t> </w:t>
            </w:r>
          </w:p>
        </w:tc>
        <w:tc>
          <w:tcPr>
            <w:tcW w:w="1560" w:type="dxa"/>
            <w:tcBorders>
              <w:top w:val="nil"/>
              <w:left w:val="nil"/>
              <w:bottom w:val="single" w:sz="4" w:space="0" w:color="000000"/>
              <w:right w:val="single" w:sz="4" w:space="0" w:color="000000"/>
            </w:tcBorders>
            <w:noWrap/>
            <w:vAlign w:val="bottom"/>
            <w:hideMark/>
          </w:tcPr>
          <w:p w14:paraId="041C0C96" w14:textId="77777777" w:rsidR="00556ECC" w:rsidRDefault="00556ECC">
            <w:pPr>
              <w:jc w:val="right"/>
              <w:rPr>
                <w:rFonts w:ascii="Arial CE" w:hAnsi="Arial CE" w:cs="Arial CE"/>
                <w:sz w:val="16"/>
                <w:szCs w:val="16"/>
              </w:rPr>
            </w:pPr>
            <w:r>
              <w:rPr>
                <w:rFonts w:ascii="Arial CE" w:hAnsi="Arial CE" w:cs="Arial CE"/>
                <w:sz w:val="16"/>
                <w:szCs w:val="16"/>
              </w:rPr>
              <w:t> </w:t>
            </w:r>
          </w:p>
        </w:tc>
        <w:tc>
          <w:tcPr>
            <w:tcW w:w="1693" w:type="dxa"/>
            <w:tcBorders>
              <w:top w:val="nil"/>
              <w:left w:val="nil"/>
              <w:bottom w:val="single" w:sz="4" w:space="0" w:color="000000"/>
              <w:right w:val="single" w:sz="4" w:space="0" w:color="000000"/>
            </w:tcBorders>
            <w:noWrap/>
            <w:vAlign w:val="bottom"/>
            <w:hideMark/>
          </w:tcPr>
          <w:p w14:paraId="431B888B" w14:textId="77777777" w:rsidR="00556ECC" w:rsidRDefault="00556ECC">
            <w:pPr>
              <w:jc w:val="right"/>
              <w:rPr>
                <w:rFonts w:ascii="Arial CE" w:hAnsi="Arial CE" w:cs="Arial CE"/>
                <w:sz w:val="16"/>
                <w:szCs w:val="16"/>
              </w:rPr>
            </w:pPr>
            <w:r>
              <w:rPr>
                <w:rFonts w:ascii="Arial CE" w:hAnsi="Arial CE" w:cs="Arial CE"/>
                <w:sz w:val="16"/>
                <w:szCs w:val="16"/>
              </w:rPr>
              <w:t> </w:t>
            </w:r>
          </w:p>
        </w:tc>
      </w:tr>
      <w:tr w:rsidR="00556ECC" w14:paraId="67EDE859" w14:textId="77777777" w:rsidTr="00556ECC">
        <w:trPr>
          <w:trHeight w:val="330"/>
        </w:trPr>
        <w:tc>
          <w:tcPr>
            <w:tcW w:w="2964" w:type="dxa"/>
            <w:tcBorders>
              <w:top w:val="nil"/>
              <w:left w:val="single" w:sz="8" w:space="0" w:color="auto"/>
              <w:bottom w:val="single" w:sz="4" w:space="0" w:color="auto"/>
              <w:right w:val="nil"/>
            </w:tcBorders>
            <w:vAlign w:val="center"/>
            <w:hideMark/>
          </w:tcPr>
          <w:p w14:paraId="741E1CAB" w14:textId="77777777" w:rsidR="00556ECC" w:rsidRDefault="00556ECC">
            <w:pPr>
              <w:rPr>
                <w:sz w:val="20"/>
                <w:szCs w:val="20"/>
              </w:rPr>
            </w:pPr>
            <w:r>
              <w:rPr>
                <w:sz w:val="20"/>
                <w:szCs w:val="20"/>
              </w:rPr>
              <w:t> </w:t>
            </w:r>
          </w:p>
        </w:tc>
        <w:tc>
          <w:tcPr>
            <w:tcW w:w="200" w:type="dxa"/>
            <w:tcBorders>
              <w:top w:val="nil"/>
              <w:left w:val="nil"/>
              <w:bottom w:val="single" w:sz="4" w:space="0" w:color="auto"/>
              <w:right w:val="single" w:sz="4" w:space="0" w:color="auto"/>
            </w:tcBorders>
            <w:vAlign w:val="center"/>
            <w:hideMark/>
          </w:tcPr>
          <w:p w14:paraId="423EB997"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7B62BE3A" w14:textId="77777777" w:rsidR="00556ECC" w:rsidRDefault="00556ECC">
            <w:pPr>
              <w:jc w:val="center"/>
              <w:rPr>
                <w:sz w:val="20"/>
                <w:szCs w:val="20"/>
              </w:rPr>
            </w:pPr>
            <w:r>
              <w:rPr>
                <w:sz w:val="20"/>
                <w:szCs w:val="20"/>
              </w:rPr>
              <w:t>1</w:t>
            </w:r>
          </w:p>
        </w:tc>
        <w:tc>
          <w:tcPr>
            <w:tcW w:w="1226" w:type="dxa"/>
            <w:tcBorders>
              <w:top w:val="nil"/>
              <w:left w:val="nil"/>
              <w:bottom w:val="single" w:sz="4" w:space="0" w:color="000000"/>
              <w:right w:val="single" w:sz="4" w:space="0" w:color="000000"/>
            </w:tcBorders>
            <w:noWrap/>
            <w:vAlign w:val="bottom"/>
            <w:hideMark/>
          </w:tcPr>
          <w:p w14:paraId="1628B840" w14:textId="77777777" w:rsidR="00556ECC" w:rsidRDefault="00556ECC">
            <w:pPr>
              <w:jc w:val="center"/>
              <w:rPr>
                <w:rFonts w:ascii="Arial CE" w:hAnsi="Arial CE" w:cs="Arial CE"/>
                <w:sz w:val="16"/>
                <w:szCs w:val="16"/>
              </w:rPr>
            </w:pPr>
            <w:r>
              <w:rPr>
                <w:rFonts w:ascii="Arial CE" w:hAnsi="Arial CE" w:cs="Arial CE"/>
                <w:sz w:val="16"/>
                <w:szCs w:val="16"/>
              </w:rPr>
              <w:t>1</w:t>
            </w:r>
          </w:p>
        </w:tc>
        <w:tc>
          <w:tcPr>
            <w:tcW w:w="1025" w:type="dxa"/>
            <w:tcBorders>
              <w:top w:val="nil"/>
              <w:left w:val="nil"/>
              <w:bottom w:val="single" w:sz="4" w:space="0" w:color="000000"/>
              <w:right w:val="single" w:sz="4" w:space="0" w:color="000000"/>
            </w:tcBorders>
            <w:vAlign w:val="bottom"/>
            <w:hideMark/>
          </w:tcPr>
          <w:p w14:paraId="3331286C" w14:textId="77777777" w:rsidR="00556ECC" w:rsidRDefault="00556ECC">
            <w:pPr>
              <w:rPr>
                <w:rFonts w:ascii="Arial CE" w:hAnsi="Arial CE" w:cs="Arial CE"/>
                <w:sz w:val="16"/>
                <w:szCs w:val="16"/>
              </w:rPr>
            </w:pPr>
            <w:r>
              <w:rPr>
                <w:rFonts w:ascii="Arial CE" w:hAnsi="Arial CE" w:cs="Arial CE"/>
                <w:sz w:val="16"/>
                <w:szCs w:val="16"/>
              </w:rPr>
              <w:t>01</w:t>
            </w:r>
          </w:p>
        </w:tc>
        <w:tc>
          <w:tcPr>
            <w:tcW w:w="4323" w:type="dxa"/>
            <w:tcBorders>
              <w:top w:val="nil"/>
              <w:left w:val="nil"/>
              <w:bottom w:val="single" w:sz="4" w:space="0" w:color="000000"/>
              <w:right w:val="single" w:sz="4" w:space="0" w:color="000000"/>
            </w:tcBorders>
            <w:vAlign w:val="bottom"/>
            <w:hideMark/>
          </w:tcPr>
          <w:p w14:paraId="7FE88169" w14:textId="6053690A" w:rsidR="00556ECC" w:rsidRDefault="00556ECC">
            <w:pPr>
              <w:rPr>
                <w:rFonts w:ascii="Arial CE" w:hAnsi="Arial CE" w:cs="Arial CE"/>
                <w:sz w:val="16"/>
                <w:szCs w:val="16"/>
              </w:rPr>
            </w:pPr>
            <w:r>
              <w:rPr>
                <w:rFonts w:ascii="Arial CE" w:hAnsi="Arial CE" w:cs="Arial CE"/>
                <w:sz w:val="16"/>
                <w:szCs w:val="16"/>
              </w:rPr>
              <w:t xml:space="preserve">Úprava položkového Smluvního rozpočtu </w:t>
            </w:r>
          </w:p>
        </w:tc>
        <w:tc>
          <w:tcPr>
            <w:tcW w:w="1025" w:type="dxa"/>
            <w:tcBorders>
              <w:top w:val="nil"/>
              <w:left w:val="nil"/>
              <w:bottom w:val="single" w:sz="4" w:space="0" w:color="000000"/>
              <w:right w:val="single" w:sz="4" w:space="0" w:color="000000"/>
            </w:tcBorders>
            <w:vAlign w:val="bottom"/>
            <w:hideMark/>
          </w:tcPr>
          <w:p w14:paraId="15B9929B" w14:textId="77777777" w:rsidR="00556ECC" w:rsidRDefault="00556ECC">
            <w:pPr>
              <w:rPr>
                <w:rFonts w:ascii="Arial CE" w:hAnsi="Arial CE" w:cs="Arial CE"/>
                <w:sz w:val="16"/>
                <w:szCs w:val="16"/>
              </w:rPr>
            </w:pPr>
            <w:proofErr w:type="spellStart"/>
            <w:r>
              <w:rPr>
                <w:rFonts w:ascii="Arial CE" w:hAnsi="Arial CE" w:cs="Arial CE"/>
                <w:sz w:val="16"/>
                <w:szCs w:val="16"/>
              </w:rPr>
              <w:t>kpl</w:t>
            </w:r>
            <w:proofErr w:type="spellEnd"/>
          </w:p>
        </w:tc>
        <w:tc>
          <w:tcPr>
            <w:tcW w:w="1248" w:type="dxa"/>
            <w:tcBorders>
              <w:top w:val="nil"/>
              <w:left w:val="nil"/>
              <w:bottom w:val="single" w:sz="4" w:space="0" w:color="000000"/>
              <w:right w:val="single" w:sz="4" w:space="0" w:color="000000"/>
            </w:tcBorders>
            <w:noWrap/>
            <w:vAlign w:val="bottom"/>
            <w:hideMark/>
          </w:tcPr>
          <w:p w14:paraId="0B3A08B9" w14:textId="77777777" w:rsidR="00556ECC" w:rsidRDefault="00556ECC">
            <w:pPr>
              <w:jc w:val="right"/>
              <w:rPr>
                <w:rFonts w:ascii="Arial CE" w:hAnsi="Arial CE" w:cs="Arial CE"/>
                <w:sz w:val="16"/>
                <w:szCs w:val="16"/>
              </w:rPr>
            </w:pPr>
            <w:r>
              <w:rPr>
                <w:rFonts w:ascii="Arial CE" w:hAnsi="Arial CE" w:cs="Arial CE"/>
                <w:sz w:val="16"/>
                <w:szCs w:val="16"/>
              </w:rPr>
              <w:t>1,00000</w:t>
            </w:r>
          </w:p>
        </w:tc>
        <w:tc>
          <w:tcPr>
            <w:tcW w:w="1560" w:type="dxa"/>
            <w:tcBorders>
              <w:top w:val="nil"/>
              <w:left w:val="nil"/>
              <w:bottom w:val="single" w:sz="4" w:space="0" w:color="000000"/>
              <w:right w:val="single" w:sz="4" w:space="0" w:color="000000"/>
            </w:tcBorders>
            <w:noWrap/>
            <w:vAlign w:val="bottom"/>
            <w:hideMark/>
          </w:tcPr>
          <w:p w14:paraId="4C6D4E77" w14:textId="77777777" w:rsidR="00556ECC" w:rsidRDefault="00556ECC">
            <w:pPr>
              <w:jc w:val="right"/>
              <w:rPr>
                <w:rFonts w:ascii="Arial CE" w:hAnsi="Arial CE" w:cs="Arial CE"/>
                <w:sz w:val="16"/>
                <w:szCs w:val="16"/>
              </w:rPr>
            </w:pPr>
            <w:r>
              <w:rPr>
                <w:rFonts w:ascii="Arial CE" w:hAnsi="Arial CE" w:cs="Arial CE"/>
                <w:sz w:val="16"/>
                <w:szCs w:val="16"/>
              </w:rPr>
              <w:t>-121 857,00</w:t>
            </w:r>
          </w:p>
        </w:tc>
        <w:tc>
          <w:tcPr>
            <w:tcW w:w="1693" w:type="dxa"/>
            <w:tcBorders>
              <w:top w:val="nil"/>
              <w:left w:val="nil"/>
              <w:bottom w:val="single" w:sz="4" w:space="0" w:color="000000"/>
              <w:right w:val="single" w:sz="4" w:space="0" w:color="000000"/>
            </w:tcBorders>
            <w:noWrap/>
            <w:vAlign w:val="bottom"/>
            <w:hideMark/>
          </w:tcPr>
          <w:p w14:paraId="1867F9FC" w14:textId="77777777" w:rsidR="00556ECC" w:rsidRDefault="00556ECC">
            <w:pPr>
              <w:jc w:val="right"/>
              <w:rPr>
                <w:rFonts w:ascii="Arial CE" w:hAnsi="Arial CE" w:cs="Arial CE"/>
                <w:sz w:val="16"/>
                <w:szCs w:val="16"/>
              </w:rPr>
            </w:pPr>
            <w:r>
              <w:rPr>
                <w:rFonts w:ascii="Arial CE" w:hAnsi="Arial CE" w:cs="Arial CE"/>
                <w:sz w:val="16"/>
                <w:szCs w:val="16"/>
              </w:rPr>
              <w:t>-121 857,00</w:t>
            </w:r>
          </w:p>
        </w:tc>
      </w:tr>
      <w:tr w:rsidR="00556ECC" w14:paraId="464F760F" w14:textId="77777777" w:rsidTr="00556ECC">
        <w:trPr>
          <w:trHeight w:val="338"/>
        </w:trPr>
        <w:tc>
          <w:tcPr>
            <w:tcW w:w="3164" w:type="dxa"/>
            <w:gridSpan w:val="2"/>
            <w:tcBorders>
              <w:top w:val="single" w:sz="4" w:space="0" w:color="auto"/>
              <w:left w:val="single" w:sz="8" w:space="0" w:color="auto"/>
              <w:bottom w:val="single" w:sz="8" w:space="0" w:color="auto"/>
              <w:right w:val="single" w:sz="4" w:space="0" w:color="000000"/>
            </w:tcBorders>
            <w:vAlign w:val="bottom"/>
            <w:hideMark/>
          </w:tcPr>
          <w:p w14:paraId="2CF79A31" w14:textId="77777777" w:rsidR="00556ECC" w:rsidRDefault="00556ECC">
            <w:pPr>
              <w:rPr>
                <w:sz w:val="18"/>
                <w:szCs w:val="18"/>
              </w:rPr>
            </w:pPr>
            <w:r>
              <w:rPr>
                <w:sz w:val="18"/>
                <w:szCs w:val="18"/>
              </w:rPr>
              <w:t> </w:t>
            </w:r>
          </w:p>
        </w:tc>
        <w:tc>
          <w:tcPr>
            <w:tcW w:w="780" w:type="dxa"/>
            <w:tcBorders>
              <w:top w:val="nil"/>
              <w:left w:val="nil"/>
              <w:bottom w:val="single" w:sz="8" w:space="0" w:color="auto"/>
              <w:right w:val="single" w:sz="4" w:space="0" w:color="auto"/>
            </w:tcBorders>
            <w:vAlign w:val="bottom"/>
            <w:hideMark/>
          </w:tcPr>
          <w:p w14:paraId="31E306F2" w14:textId="77777777" w:rsidR="00556ECC" w:rsidRDefault="00556ECC">
            <w:pPr>
              <w:jc w:val="center"/>
              <w:rPr>
                <w:sz w:val="18"/>
                <w:szCs w:val="18"/>
              </w:rPr>
            </w:pPr>
            <w:r>
              <w:rPr>
                <w:sz w:val="18"/>
                <w:szCs w:val="18"/>
              </w:rPr>
              <w:t> </w:t>
            </w:r>
          </w:p>
        </w:tc>
        <w:tc>
          <w:tcPr>
            <w:tcW w:w="1226" w:type="dxa"/>
            <w:tcBorders>
              <w:top w:val="nil"/>
              <w:left w:val="nil"/>
              <w:bottom w:val="single" w:sz="8" w:space="0" w:color="auto"/>
              <w:right w:val="single" w:sz="4" w:space="0" w:color="auto"/>
            </w:tcBorders>
            <w:vAlign w:val="bottom"/>
            <w:hideMark/>
          </w:tcPr>
          <w:p w14:paraId="6D8E2DC8" w14:textId="77777777" w:rsidR="00556ECC" w:rsidRDefault="00556ECC">
            <w:pPr>
              <w:jc w:val="center"/>
              <w:rPr>
                <w:sz w:val="18"/>
                <w:szCs w:val="18"/>
              </w:rPr>
            </w:pPr>
            <w:r>
              <w:rPr>
                <w:sz w:val="18"/>
                <w:szCs w:val="18"/>
              </w:rPr>
              <w:t> </w:t>
            </w:r>
          </w:p>
        </w:tc>
        <w:tc>
          <w:tcPr>
            <w:tcW w:w="1025" w:type="dxa"/>
            <w:tcBorders>
              <w:top w:val="nil"/>
              <w:left w:val="nil"/>
              <w:bottom w:val="single" w:sz="8" w:space="0" w:color="auto"/>
              <w:right w:val="single" w:sz="4" w:space="0" w:color="auto"/>
            </w:tcBorders>
            <w:vAlign w:val="bottom"/>
            <w:hideMark/>
          </w:tcPr>
          <w:p w14:paraId="027F3085" w14:textId="77777777" w:rsidR="00556ECC" w:rsidRDefault="00556ECC">
            <w:pPr>
              <w:rPr>
                <w:sz w:val="18"/>
                <w:szCs w:val="18"/>
              </w:rPr>
            </w:pPr>
            <w:r>
              <w:rPr>
                <w:sz w:val="18"/>
                <w:szCs w:val="18"/>
              </w:rPr>
              <w:t> </w:t>
            </w:r>
          </w:p>
        </w:tc>
        <w:tc>
          <w:tcPr>
            <w:tcW w:w="4323" w:type="dxa"/>
            <w:tcBorders>
              <w:top w:val="nil"/>
              <w:left w:val="nil"/>
              <w:bottom w:val="single" w:sz="8" w:space="0" w:color="auto"/>
              <w:right w:val="single" w:sz="4" w:space="0" w:color="auto"/>
            </w:tcBorders>
            <w:vAlign w:val="bottom"/>
            <w:hideMark/>
          </w:tcPr>
          <w:p w14:paraId="6475104B" w14:textId="77777777" w:rsidR="00556ECC" w:rsidRDefault="00556ECC">
            <w:pPr>
              <w:rPr>
                <w:sz w:val="18"/>
                <w:szCs w:val="18"/>
              </w:rPr>
            </w:pPr>
            <w:r>
              <w:rPr>
                <w:sz w:val="18"/>
                <w:szCs w:val="18"/>
              </w:rPr>
              <w:t> </w:t>
            </w:r>
          </w:p>
        </w:tc>
        <w:tc>
          <w:tcPr>
            <w:tcW w:w="1025" w:type="dxa"/>
            <w:tcBorders>
              <w:top w:val="nil"/>
              <w:left w:val="nil"/>
              <w:bottom w:val="single" w:sz="8" w:space="0" w:color="auto"/>
              <w:right w:val="single" w:sz="4" w:space="0" w:color="auto"/>
            </w:tcBorders>
            <w:noWrap/>
            <w:vAlign w:val="bottom"/>
            <w:hideMark/>
          </w:tcPr>
          <w:p w14:paraId="79FEED01" w14:textId="77777777" w:rsidR="00556ECC" w:rsidRDefault="00556ECC">
            <w:pPr>
              <w:jc w:val="center"/>
              <w:rPr>
                <w:sz w:val="18"/>
                <w:szCs w:val="18"/>
              </w:rPr>
            </w:pPr>
            <w:r>
              <w:rPr>
                <w:sz w:val="18"/>
                <w:szCs w:val="18"/>
              </w:rPr>
              <w:t> </w:t>
            </w:r>
          </w:p>
        </w:tc>
        <w:tc>
          <w:tcPr>
            <w:tcW w:w="1248" w:type="dxa"/>
            <w:tcBorders>
              <w:top w:val="nil"/>
              <w:left w:val="nil"/>
              <w:bottom w:val="single" w:sz="8" w:space="0" w:color="auto"/>
              <w:right w:val="single" w:sz="4" w:space="0" w:color="auto"/>
            </w:tcBorders>
            <w:noWrap/>
            <w:vAlign w:val="bottom"/>
            <w:hideMark/>
          </w:tcPr>
          <w:p w14:paraId="43D73573" w14:textId="77777777" w:rsidR="00556ECC" w:rsidRDefault="00556ECC">
            <w:pPr>
              <w:rPr>
                <w:sz w:val="18"/>
                <w:szCs w:val="18"/>
              </w:rPr>
            </w:pPr>
            <w:r>
              <w:rPr>
                <w:sz w:val="18"/>
                <w:szCs w:val="18"/>
              </w:rPr>
              <w:t> </w:t>
            </w:r>
          </w:p>
        </w:tc>
        <w:tc>
          <w:tcPr>
            <w:tcW w:w="1560" w:type="dxa"/>
            <w:tcBorders>
              <w:top w:val="nil"/>
              <w:left w:val="nil"/>
              <w:bottom w:val="single" w:sz="8" w:space="0" w:color="auto"/>
              <w:right w:val="single" w:sz="4" w:space="0" w:color="auto"/>
            </w:tcBorders>
            <w:noWrap/>
            <w:vAlign w:val="bottom"/>
            <w:hideMark/>
          </w:tcPr>
          <w:p w14:paraId="322A60CF" w14:textId="77777777" w:rsidR="00556ECC" w:rsidRDefault="00556ECC">
            <w:pPr>
              <w:jc w:val="right"/>
              <w:rPr>
                <w:sz w:val="18"/>
                <w:szCs w:val="18"/>
              </w:rPr>
            </w:pPr>
            <w:r>
              <w:rPr>
                <w:sz w:val="18"/>
                <w:szCs w:val="18"/>
              </w:rPr>
              <w:t> </w:t>
            </w:r>
          </w:p>
        </w:tc>
        <w:tc>
          <w:tcPr>
            <w:tcW w:w="1693" w:type="dxa"/>
            <w:tcBorders>
              <w:top w:val="nil"/>
              <w:left w:val="nil"/>
              <w:bottom w:val="single" w:sz="8" w:space="0" w:color="auto"/>
              <w:right w:val="single" w:sz="8" w:space="0" w:color="auto"/>
            </w:tcBorders>
            <w:vAlign w:val="bottom"/>
            <w:hideMark/>
          </w:tcPr>
          <w:p w14:paraId="1ED0AB7C" w14:textId="77777777" w:rsidR="00556ECC" w:rsidRDefault="00556ECC">
            <w:pPr>
              <w:jc w:val="right"/>
              <w:rPr>
                <w:b/>
                <w:bCs/>
              </w:rPr>
            </w:pPr>
            <w:r>
              <w:rPr>
                <w:b/>
                <w:bCs/>
              </w:rPr>
              <w:t>-121 857,00</w:t>
            </w:r>
          </w:p>
        </w:tc>
      </w:tr>
      <w:tr w:rsidR="00556ECC" w14:paraId="6E9C6110" w14:textId="77777777" w:rsidTr="00556ECC">
        <w:trPr>
          <w:trHeight w:val="270"/>
        </w:trPr>
        <w:tc>
          <w:tcPr>
            <w:tcW w:w="2964" w:type="dxa"/>
            <w:tcBorders>
              <w:top w:val="nil"/>
              <w:left w:val="nil"/>
              <w:bottom w:val="nil"/>
              <w:right w:val="nil"/>
            </w:tcBorders>
            <w:noWrap/>
            <w:vAlign w:val="bottom"/>
            <w:hideMark/>
          </w:tcPr>
          <w:p w14:paraId="7170F842" w14:textId="77777777" w:rsidR="00556ECC" w:rsidRDefault="00556ECC">
            <w:pPr>
              <w:jc w:val="right"/>
              <w:rPr>
                <w:b/>
                <w:bCs/>
              </w:rPr>
            </w:pPr>
          </w:p>
        </w:tc>
        <w:tc>
          <w:tcPr>
            <w:tcW w:w="200" w:type="dxa"/>
            <w:tcBorders>
              <w:top w:val="nil"/>
              <w:left w:val="nil"/>
              <w:bottom w:val="nil"/>
              <w:right w:val="nil"/>
            </w:tcBorders>
            <w:noWrap/>
            <w:vAlign w:val="center"/>
            <w:hideMark/>
          </w:tcPr>
          <w:p w14:paraId="15F101E0" w14:textId="77777777" w:rsidR="00556ECC" w:rsidRDefault="00556ECC">
            <w:pPr>
              <w:rPr>
                <w:sz w:val="20"/>
                <w:szCs w:val="20"/>
              </w:rPr>
            </w:pPr>
          </w:p>
        </w:tc>
        <w:tc>
          <w:tcPr>
            <w:tcW w:w="780" w:type="dxa"/>
            <w:tcBorders>
              <w:top w:val="nil"/>
              <w:left w:val="nil"/>
              <w:bottom w:val="nil"/>
              <w:right w:val="nil"/>
            </w:tcBorders>
            <w:noWrap/>
            <w:vAlign w:val="center"/>
            <w:hideMark/>
          </w:tcPr>
          <w:p w14:paraId="59E1B8A1" w14:textId="77777777" w:rsidR="00556ECC" w:rsidRDefault="00556ECC">
            <w:pPr>
              <w:jc w:val="center"/>
              <w:rPr>
                <w:sz w:val="20"/>
                <w:szCs w:val="20"/>
              </w:rPr>
            </w:pPr>
          </w:p>
        </w:tc>
        <w:tc>
          <w:tcPr>
            <w:tcW w:w="1226" w:type="dxa"/>
            <w:tcBorders>
              <w:top w:val="nil"/>
              <w:left w:val="nil"/>
              <w:bottom w:val="nil"/>
              <w:right w:val="nil"/>
            </w:tcBorders>
            <w:noWrap/>
            <w:vAlign w:val="bottom"/>
            <w:hideMark/>
          </w:tcPr>
          <w:p w14:paraId="4374D28D" w14:textId="77777777" w:rsidR="00556ECC" w:rsidRDefault="00556ECC">
            <w:pPr>
              <w:jc w:val="center"/>
              <w:rPr>
                <w:sz w:val="20"/>
                <w:szCs w:val="20"/>
              </w:rPr>
            </w:pPr>
          </w:p>
        </w:tc>
        <w:tc>
          <w:tcPr>
            <w:tcW w:w="1025" w:type="dxa"/>
            <w:tcBorders>
              <w:top w:val="nil"/>
              <w:left w:val="nil"/>
              <w:bottom w:val="nil"/>
              <w:right w:val="nil"/>
            </w:tcBorders>
            <w:vAlign w:val="bottom"/>
            <w:hideMark/>
          </w:tcPr>
          <w:p w14:paraId="73BE51CC" w14:textId="77777777" w:rsidR="00556ECC" w:rsidRDefault="00556ECC">
            <w:pPr>
              <w:jc w:val="center"/>
              <w:rPr>
                <w:sz w:val="20"/>
                <w:szCs w:val="20"/>
              </w:rPr>
            </w:pPr>
          </w:p>
        </w:tc>
        <w:tc>
          <w:tcPr>
            <w:tcW w:w="4323" w:type="dxa"/>
            <w:tcBorders>
              <w:top w:val="nil"/>
              <w:left w:val="nil"/>
              <w:bottom w:val="nil"/>
              <w:right w:val="nil"/>
            </w:tcBorders>
            <w:noWrap/>
            <w:vAlign w:val="bottom"/>
            <w:hideMark/>
          </w:tcPr>
          <w:p w14:paraId="6754F27F" w14:textId="77777777" w:rsidR="00556ECC" w:rsidRDefault="00556ECC">
            <w:pPr>
              <w:rPr>
                <w:sz w:val="20"/>
                <w:szCs w:val="20"/>
              </w:rPr>
            </w:pPr>
          </w:p>
        </w:tc>
        <w:tc>
          <w:tcPr>
            <w:tcW w:w="1025" w:type="dxa"/>
            <w:tcBorders>
              <w:top w:val="nil"/>
              <w:left w:val="nil"/>
              <w:bottom w:val="nil"/>
              <w:right w:val="nil"/>
            </w:tcBorders>
            <w:noWrap/>
            <w:vAlign w:val="bottom"/>
            <w:hideMark/>
          </w:tcPr>
          <w:p w14:paraId="40E7E7D9" w14:textId="77777777" w:rsidR="00556ECC" w:rsidRDefault="00556ECC">
            <w:pPr>
              <w:rPr>
                <w:sz w:val="20"/>
                <w:szCs w:val="20"/>
              </w:rPr>
            </w:pPr>
          </w:p>
        </w:tc>
        <w:tc>
          <w:tcPr>
            <w:tcW w:w="1248" w:type="dxa"/>
            <w:tcBorders>
              <w:top w:val="nil"/>
              <w:left w:val="nil"/>
              <w:bottom w:val="nil"/>
              <w:right w:val="nil"/>
            </w:tcBorders>
            <w:noWrap/>
            <w:vAlign w:val="bottom"/>
            <w:hideMark/>
          </w:tcPr>
          <w:p w14:paraId="1BB65763" w14:textId="77777777" w:rsidR="00556ECC" w:rsidRDefault="00556ECC">
            <w:pPr>
              <w:rPr>
                <w:sz w:val="20"/>
                <w:szCs w:val="20"/>
              </w:rPr>
            </w:pPr>
          </w:p>
        </w:tc>
        <w:tc>
          <w:tcPr>
            <w:tcW w:w="1560" w:type="dxa"/>
            <w:tcBorders>
              <w:top w:val="nil"/>
              <w:left w:val="nil"/>
              <w:bottom w:val="nil"/>
              <w:right w:val="nil"/>
            </w:tcBorders>
            <w:noWrap/>
            <w:vAlign w:val="bottom"/>
            <w:hideMark/>
          </w:tcPr>
          <w:p w14:paraId="3D43257D" w14:textId="77777777" w:rsidR="00556ECC" w:rsidRDefault="00556ECC">
            <w:pPr>
              <w:rPr>
                <w:sz w:val="20"/>
                <w:szCs w:val="20"/>
              </w:rPr>
            </w:pPr>
          </w:p>
        </w:tc>
        <w:tc>
          <w:tcPr>
            <w:tcW w:w="1693" w:type="dxa"/>
            <w:tcBorders>
              <w:top w:val="nil"/>
              <w:left w:val="nil"/>
              <w:bottom w:val="nil"/>
              <w:right w:val="nil"/>
            </w:tcBorders>
            <w:noWrap/>
            <w:vAlign w:val="bottom"/>
            <w:hideMark/>
          </w:tcPr>
          <w:p w14:paraId="540212E9" w14:textId="77777777" w:rsidR="00556ECC" w:rsidRDefault="00556ECC">
            <w:pPr>
              <w:jc w:val="right"/>
              <w:rPr>
                <w:sz w:val="20"/>
                <w:szCs w:val="20"/>
              </w:rPr>
            </w:pPr>
          </w:p>
        </w:tc>
      </w:tr>
      <w:tr w:rsidR="00556ECC" w14:paraId="771DE501" w14:textId="77777777" w:rsidTr="00556ECC">
        <w:trPr>
          <w:trHeight w:val="375"/>
        </w:trPr>
        <w:tc>
          <w:tcPr>
            <w:tcW w:w="3944" w:type="dxa"/>
            <w:gridSpan w:val="3"/>
            <w:tcBorders>
              <w:top w:val="single" w:sz="8" w:space="0" w:color="auto"/>
              <w:left w:val="single" w:sz="8" w:space="0" w:color="auto"/>
              <w:bottom w:val="nil"/>
              <w:right w:val="nil"/>
            </w:tcBorders>
            <w:noWrap/>
            <w:vAlign w:val="bottom"/>
            <w:hideMark/>
          </w:tcPr>
          <w:p w14:paraId="00449CA6" w14:textId="77777777" w:rsidR="00556ECC" w:rsidRDefault="00556ECC">
            <w:pPr>
              <w:rPr>
                <w:sz w:val="28"/>
                <w:szCs w:val="28"/>
              </w:rPr>
            </w:pPr>
            <w:r>
              <w:rPr>
                <w:sz w:val="28"/>
                <w:szCs w:val="28"/>
              </w:rPr>
              <w:t>Přičítaná položka (vícepráce)</w:t>
            </w:r>
          </w:p>
        </w:tc>
        <w:tc>
          <w:tcPr>
            <w:tcW w:w="1226" w:type="dxa"/>
            <w:tcBorders>
              <w:top w:val="single" w:sz="8" w:space="0" w:color="auto"/>
              <w:left w:val="nil"/>
              <w:bottom w:val="nil"/>
              <w:right w:val="nil"/>
            </w:tcBorders>
            <w:noWrap/>
            <w:vAlign w:val="bottom"/>
            <w:hideMark/>
          </w:tcPr>
          <w:p w14:paraId="633A4D44" w14:textId="77777777" w:rsidR="00556ECC" w:rsidRDefault="00556ECC">
            <w:pPr>
              <w:jc w:val="center"/>
              <w:rPr>
                <w:sz w:val="28"/>
                <w:szCs w:val="28"/>
              </w:rPr>
            </w:pPr>
            <w:r>
              <w:rPr>
                <w:sz w:val="28"/>
                <w:szCs w:val="28"/>
              </w:rPr>
              <w:t> </w:t>
            </w:r>
          </w:p>
        </w:tc>
        <w:tc>
          <w:tcPr>
            <w:tcW w:w="1025" w:type="dxa"/>
            <w:tcBorders>
              <w:top w:val="single" w:sz="8" w:space="0" w:color="auto"/>
              <w:left w:val="nil"/>
              <w:bottom w:val="nil"/>
              <w:right w:val="nil"/>
            </w:tcBorders>
            <w:vAlign w:val="bottom"/>
            <w:hideMark/>
          </w:tcPr>
          <w:p w14:paraId="4EB3160D" w14:textId="77777777" w:rsidR="00556ECC" w:rsidRDefault="00556ECC">
            <w:pPr>
              <w:rPr>
                <w:rFonts w:ascii="Arial CE" w:hAnsi="Arial CE" w:cs="Arial CE"/>
                <w:sz w:val="28"/>
                <w:szCs w:val="28"/>
              </w:rPr>
            </w:pPr>
            <w:r>
              <w:rPr>
                <w:rFonts w:ascii="Arial CE" w:hAnsi="Arial CE" w:cs="Arial CE"/>
                <w:sz w:val="28"/>
                <w:szCs w:val="28"/>
              </w:rPr>
              <w:t> </w:t>
            </w:r>
          </w:p>
        </w:tc>
        <w:tc>
          <w:tcPr>
            <w:tcW w:w="4323" w:type="dxa"/>
            <w:tcBorders>
              <w:top w:val="single" w:sz="8" w:space="0" w:color="auto"/>
              <w:left w:val="nil"/>
              <w:bottom w:val="nil"/>
              <w:right w:val="nil"/>
            </w:tcBorders>
            <w:noWrap/>
            <w:vAlign w:val="bottom"/>
            <w:hideMark/>
          </w:tcPr>
          <w:p w14:paraId="4761CB9C" w14:textId="77777777" w:rsidR="00556ECC" w:rsidRDefault="00556ECC">
            <w:pPr>
              <w:rPr>
                <w:rFonts w:ascii="Arial CE" w:hAnsi="Arial CE" w:cs="Arial CE"/>
                <w:sz w:val="20"/>
                <w:szCs w:val="20"/>
              </w:rPr>
            </w:pPr>
            <w:r>
              <w:rPr>
                <w:rFonts w:ascii="Arial CE" w:hAnsi="Arial CE" w:cs="Arial CE"/>
                <w:sz w:val="20"/>
                <w:szCs w:val="20"/>
              </w:rPr>
              <w:t> </w:t>
            </w:r>
          </w:p>
        </w:tc>
        <w:tc>
          <w:tcPr>
            <w:tcW w:w="1025" w:type="dxa"/>
            <w:tcBorders>
              <w:top w:val="single" w:sz="8" w:space="0" w:color="auto"/>
              <w:left w:val="nil"/>
              <w:bottom w:val="nil"/>
              <w:right w:val="nil"/>
            </w:tcBorders>
            <w:noWrap/>
            <w:vAlign w:val="bottom"/>
            <w:hideMark/>
          </w:tcPr>
          <w:p w14:paraId="0DCD062D" w14:textId="77777777" w:rsidR="00556ECC" w:rsidRDefault="00556ECC">
            <w:pPr>
              <w:rPr>
                <w:rFonts w:ascii="Arial CE" w:hAnsi="Arial CE" w:cs="Arial CE"/>
                <w:sz w:val="20"/>
                <w:szCs w:val="20"/>
              </w:rPr>
            </w:pPr>
            <w:r>
              <w:rPr>
                <w:rFonts w:ascii="Arial CE" w:hAnsi="Arial CE" w:cs="Arial CE"/>
                <w:sz w:val="20"/>
                <w:szCs w:val="20"/>
              </w:rPr>
              <w:t> </w:t>
            </w:r>
          </w:p>
        </w:tc>
        <w:tc>
          <w:tcPr>
            <w:tcW w:w="1248" w:type="dxa"/>
            <w:tcBorders>
              <w:top w:val="single" w:sz="8" w:space="0" w:color="auto"/>
              <w:left w:val="nil"/>
              <w:bottom w:val="nil"/>
              <w:right w:val="nil"/>
            </w:tcBorders>
            <w:noWrap/>
            <w:vAlign w:val="bottom"/>
            <w:hideMark/>
          </w:tcPr>
          <w:p w14:paraId="0D72B269" w14:textId="77777777" w:rsidR="00556ECC" w:rsidRDefault="00556ECC">
            <w:pPr>
              <w:rPr>
                <w:rFonts w:ascii="Arial CE" w:hAnsi="Arial CE" w:cs="Arial CE"/>
                <w:sz w:val="20"/>
                <w:szCs w:val="20"/>
              </w:rPr>
            </w:pPr>
            <w:r>
              <w:rPr>
                <w:rFonts w:ascii="Arial CE" w:hAnsi="Arial CE" w:cs="Arial CE"/>
                <w:sz w:val="20"/>
                <w:szCs w:val="20"/>
              </w:rPr>
              <w:t> </w:t>
            </w:r>
          </w:p>
        </w:tc>
        <w:tc>
          <w:tcPr>
            <w:tcW w:w="1560" w:type="dxa"/>
            <w:tcBorders>
              <w:top w:val="single" w:sz="8" w:space="0" w:color="auto"/>
              <w:left w:val="nil"/>
              <w:bottom w:val="nil"/>
              <w:right w:val="nil"/>
            </w:tcBorders>
            <w:noWrap/>
            <w:vAlign w:val="bottom"/>
            <w:hideMark/>
          </w:tcPr>
          <w:p w14:paraId="04331341" w14:textId="77777777" w:rsidR="00556ECC" w:rsidRDefault="00556ECC">
            <w:pPr>
              <w:jc w:val="right"/>
              <w:rPr>
                <w:rFonts w:ascii="Arial CE" w:hAnsi="Arial CE" w:cs="Arial CE"/>
                <w:sz w:val="20"/>
                <w:szCs w:val="20"/>
              </w:rPr>
            </w:pPr>
            <w:r>
              <w:rPr>
                <w:rFonts w:ascii="Arial CE" w:hAnsi="Arial CE" w:cs="Arial CE"/>
                <w:sz w:val="20"/>
                <w:szCs w:val="20"/>
              </w:rPr>
              <w:t> </w:t>
            </w:r>
          </w:p>
        </w:tc>
        <w:tc>
          <w:tcPr>
            <w:tcW w:w="1693" w:type="dxa"/>
            <w:tcBorders>
              <w:top w:val="single" w:sz="8" w:space="0" w:color="auto"/>
              <w:left w:val="nil"/>
              <w:bottom w:val="nil"/>
              <w:right w:val="single" w:sz="8" w:space="0" w:color="auto"/>
            </w:tcBorders>
            <w:noWrap/>
            <w:vAlign w:val="bottom"/>
            <w:hideMark/>
          </w:tcPr>
          <w:p w14:paraId="3676656D" w14:textId="77777777" w:rsidR="00556ECC" w:rsidRDefault="00556ECC">
            <w:pPr>
              <w:jc w:val="right"/>
              <w:rPr>
                <w:rFonts w:ascii="Arial CE" w:hAnsi="Arial CE" w:cs="Arial CE"/>
                <w:sz w:val="20"/>
                <w:szCs w:val="20"/>
              </w:rPr>
            </w:pPr>
            <w:r>
              <w:rPr>
                <w:rFonts w:ascii="Arial CE" w:hAnsi="Arial CE" w:cs="Arial CE"/>
                <w:sz w:val="20"/>
                <w:szCs w:val="20"/>
              </w:rPr>
              <w:t> </w:t>
            </w:r>
          </w:p>
        </w:tc>
      </w:tr>
      <w:tr w:rsidR="00556ECC" w14:paraId="5607C3F2" w14:textId="77777777" w:rsidTr="00556ECC">
        <w:trPr>
          <w:trHeight w:val="1080"/>
        </w:trPr>
        <w:tc>
          <w:tcPr>
            <w:tcW w:w="3164" w:type="dxa"/>
            <w:gridSpan w:val="2"/>
            <w:tcBorders>
              <w:top w:val="single" w:sz="4" w:space="0" w:color="auto"/>
              <w:left w:val="single" w:sz="8" w:space="0" w:color="auto"/>
              <w:bottom w:val="single" w:sz="4" w:space="0" w:color="auto"/>
              <w:right w:val="single" w:sz="4" w:space="0" w:color="000000"/>
            </w:tcBorders>
            <w:noWrap/>
            <w:vAlign w:val="center"/>
            <w:hideMark/>
          </w:tcPr>
          <w:p w14:paraId="50E75278" w14:textId="77777777" w:rsidR="00556ECC" w:rsidRDefault="00556ECC">
            <w:pPr>
              <w:jc w:val="center"/>
              <w:rPr>
                <w:sz w:val="20"/>
                <w:szCs w:val="20"/>
              </w:rPr>
            </w:pPr>
            <w:r>
              <w:rPr>
                <w:sz w:val="20"/>
                <w:szCs w:val="20"/>
              </w:rPr>
              <w:t>Název objektu</w:t>
            </w:r>
          </w:p>
        </w:tc>
        <w:tc>
          <w:tcPr>
            <w:tcW w:w="780" w:type="dxa"/>
            <w:tcBorders>
              <w:top w:val="single" w:sz="4" w:space="0" w:color="auto"/>
              <w:left w:val="nil"/>
              <w:bottom w:val="single" w:sz="4" w:space="0" w:color="auto"/>
              <w:right w:val="single" w:sz="4" w:space="0" w:color="auto"/>
            </w:tcBorders>
            <w:vAlign w:val="center"/>
            <w:hideMark/>
          </w:tcPr>
          <w:p w14:paraId="5553B037" w14:textId="77777777" w:rsidR="00556ECC" w:rsidRDefault="00556ECC">
            <w:pPr>
              <w:jc w:val="center"/>
              <w:rPr>
                <w:sz w:val="20"/>
                <w:szCs w:val="20"/>
              </w:rPr>
            </w:pPr>
            <w:r>
              <w:rPr>
                <w:sz w:val="20"/>
                <w:szCs w:val="20"/>
              </w:rPr>
              <w:t>Změna číslo</w:t>
            </w:r>
          </w:p>
        </w:tc>
        <w:tc>
          <w:tcPr>
            <w:tcW w:w="1226" w:type="dxa"/>
            <w:tcBorders>
              <w:top w:val="single" w:sz="4" w:space="0" w:color="auto"/>
              <w:left w:val="nil"/>
              <w:bottom w:val="single" w:sz="4" w:space="0" w:color="auto"/>
              <w:right w:val="single" w:sz="4" w:space="0" w:color="auto"/>
            </w:tcBorders>
            <w:vAlign w:val="center"/>
            <w:hideMark/>
          </w:tcPr>
          <w:p w14:paraId="069C1A08" w14:textId="77777777" w:rsidR="00556ECC" w:rsidRDefault="00556EC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025" w:type="dxa"/>
            <w:tcBorders>
              <w:top w:val="single" w:sz="4" w:space="0" w:color="auto"/>
              <w:left w:val="nil"/>
              <w:bottom w:val="single" w:sz="4" w:space="0" w:color="auto"/>
              <w:right w:val="single" w:sz="4" w:space="0" w:color="auto"/>
            </w:tcBorders>
            <w:vAlign w:val="center"/>
            <w:hideMark/>
          </w:tcPr>
          <w:p w14:paraId="2D9F5589" w14:textId="77777777" w:rsidR="00556ECC" w:rsidRDefault="00556ECC">
            <w:pPr>
              <w:jc w:val="center"/>
              <w:rPr>
                <w:sz w:val="20"/>
                <w:szCs w:val="20"/>
              </w:rPr>
            </w:pPr>
            <w:r>
              <w:rPr>
                <w:sz w:val="20"/>
                <w:szCs w:val="20"/>
              </w:rPr>
              <w:t>Kód položky</w:t>
            </w:r>
          </w:p>
        </w:tc>
        <w:tc>
          <w:tcPr>
            <w:tcW w:w="4323" w:type="dxa"/>
            <w:tcBorders>
              <w:top w:val="single" w:sz="4" w:space="0" w:color="auto"/>
              <w:left w:val="nil"/>
              <w:bottom w:val="single" w:sz="4" w:space="0" w:color="auto"/>
              <w:right w:val="single" w:sz="4" w:space="0" w:color="auto"/>
            </w:tcBorders>
            <w:noWrap/>
            <w:vAlign w:val="center"/>
            <w:hideMark/>
          </w:tcPr>
          <w:p w14:paraId="54A13E30" w14:textId="77777777" w:rsidR="00556ECC" w:rsidRDefault="00556ECC">
            <w:pPr>
              <w:jc w:val="center"/>
              <w:rPr>
                <w:rFonts w:ascii="Arial CE" w:hAnsi="Arial CE" w:cs="Arial CE"/>
                <w:sz w:val="20"/>
                <w:szCs w:val="20"/>
              </w:rPr>
            </w:pPr>
            <w:r>
              <w:rPr>
                <w:rFonts w:ascii="Arial CE" w:hAnsi="Arial CE" w:cs="Arial CE"/>
                <w:sz w:val="20"/>
                <w:szCs w:val="20"/>
              </w:rPr>
              <w:t>Název položky</w:t>
            </w:r>
          </w:p>
        </w:tc>
        <w:tc>
          <w:tcPr>
            <w:tcW w:w="1025" w:type="dxa"/>
            <w:tcBorders>
              <w:top w:val="single" w:sz="4" w:space="0" w:color="auto"/>
              <w:left w:val="nil"/>
              <w:bottom w:val="single" w:sz="4" w:space="0" w:color="auto"/>
              <w:right w:val="single" w:sz="4" w:space="0" w:color="auto"/>
            </w:tcBorders>
            <w:noWrap/>
            <w:vAlign w:val="center"/>
            <w:hideMark/>
          </w:tcPr>
          <w:p w14:paraId="48DB93F9" w14:textId="77777777" w:rsidR="00556ECC" w:rsidRDefault="00556ECC">
            <w:pPr>
              <w:jc w:val="center"/>
              <w:rPr>
                <w:sz w:val="20"/>
                <w:szCs w:val="20"/>
              </w:rPr>
            </w:pPr>
            <w:proofErr w:type="spellStart"/>
            <w:r>
              <w:rPr>
                <w:sz w:val="20"/>
                <w:szCs w:val="20"/>
              </w:rPr>
              <w:t>Jedn</w:t>
            </w:r>
            <w:proofErr w:type="spellEnd"/>
            <w:r>
              <w:rPr>
                <w:sz w:val="20"/>
                <w:szCs w:val="20"/>
              </w:rPr>
              <w:t>.</w:t>
            </w:r>
          </w:p>
        </w:tc>
        <w:tc>
          <w:tcPr>
            <w:tcW w:w="1248" w:type="dxa"/>
            <w:tcBorders>
              <w:top w:val="single" w:sz="4" w:space="0" w:color="auto"/>
              <w:left w:val="nil"/>
              <w:bottom w:val="single" w:sz="4" w:space="0" w:color="auto"/>
              <w:right w:val="single" w:sz="4" w:space="0" w:color="auto"/>
            </w:tcBorders>
            <w:noWrap/>
            <w:vAlign w:val="center"/>
            <w:hideMark/>
          </w:tcPr>
          <w:p w14:paraId="2AC89DD0" w14:textId="77777777" w:rsidR="00556ECC" w:rsidRDefault="00556ECC">
            <w:pPr>
              <w:jc w:val="center"/>
              <w:rPr>
                <w:sz w:val="20"/>
                <w:szCs w:val="20"/>
              </w:rPr>
            </w:pPr>
            <w:r>
              <w:rPr>
                <w:sz w:val="20"/>
                <w:szCs w:val="20"/>
              </w:rPr>
              <w:t>Množství</w:t>
            </w:r>
          </w:p>
        </w:tc>
        <w:tc>
          <w:tcPr>
            <w:tcW w:w="1560" w:type="dxa"/>
            <w:tcBorders>
              <w:top w:val="single" w:sz="4" w:space="0" w:color="auto"/>
              <w:left w:val="nil"/>
              <w:bottom w:val="single" w:sz="4" w:space="0" w:color="auto"/>
              <w:right w:val="single" w:sz="4" w:space="0" w:color="auto"/>
            </w:tcBorders>
            <w:noWrap/>
            <w:vAlign w:val="center"/>
            <w:hideMark/>
          </w:tcPr>
          <w:p w14:paraId="6D5AECAE" w14:textId="77777777" w:rsidR="00556ECC" w:rsidRDefault="00556ECC">
            <w:pPr>
              <w:jc w:val="center"/>
              <w:rPr>
                <w:sz w:val="20"/>
                <w:szCs w:val="20"/>
              </w:rPr>
            </w:pPr>
            <w:r>
              <w:rPr>
                <w:sz w:val="20"/>
                <w:szCs w:val="20"/>
              </w:rPr>
              <w:t>Jednotková cena</w:t>
            </w:r>
          </w:p>
        </w:tc>
        <w:tc>
          <w:tcPr>
            <w:tcW w:w="1693" w:type="dxa"/>
            <w:tcBorders>
              <w:top w:val="single" w:sz="4" w:space="0" w:color="auto"/>
              <w:left w:val="nil"/>
              <w:bottom w:val="single" w:sz="4" w:space="0" w:color="auto"/>
              <w:right w:val="single" w:sz="8" w:space="0" w:color="auto"/>
            </w:tcBorders>
            <w:vAlign w:val="center"/>
            <w:hideMark/>
          </w:tcPr>
          <w:p w14:paraId="5436D149" w14:textId="77777777" w:rsidR="00556ECC" w:rsidRDefault="00556ECC">
            <w:pPr>
              <w:jc w:val="center"/>
              <w:rPr>
                <w:sz w:val="20"/>
                <w:szCs w:val="20"/>
              </w:rPr>
            </w:pPr>
            <w:r>
              <w:rPr>
                <w:sz w:val="20"/>
                <w:szCs w:val="20"/>
              </w:rPr>
              <w:t>Částka Kč bez DPH</w:t>
            </w:r>
          </w:p>
        </w:tc>
      </w:tr>
      <w:tr w:rsidR="00556ECC" w14:paraId="1195A76C" w14:textId="77777777" w:rsidTr="00556ECC">
        <w:trPr>
          <w:trHeight w:val="330"/>
        </w:trPr>
        <w:tc>
          <w:tcPr>
            <w:tcW w:w="3164" w:type="dxa"/>
            <w:gridSpan w:val="2"/>
            <w:tcBorders>
              <w:top w:val="single" w:sz="4" w:space="0" w:color="auto"/>
              <w:left w:val="single" w:sz="8" w:space="0" w:color="auto"/>
              <w:bottom w:val="single" w:sz="4" w:space="0" w:color="auto"/>
              <w:right w:val="single" w:sz="4" w:space="0" w:color="000000"/>
            </w:tcBorders>
            <w:vAlign w:val="center"/>
            <w:hideMark/>
          </w:tcPr>
          <w:p w14:paraId="02F5005F" w14:textId="77777777" w:rsidR="00556ECC" w:rsidRDefault="00556ECC">
            <w:pPr>
              <w:rPr>
                <w:sz w:val="20"/>
                <w:szCs w:val="20"/>
              </w:rPr>
            </w:pPr>
            <w:r>
              <w:rPr>
                <w:sz w:val="20"/>
                <w:szCs w:val="20"/>
              </w:rPr>
              <w:lastRenderedPageBreak/>
              <w:t> </w:t>
            </w:r>
          </w:p>
        </w:tc>
        <w:tc>
          <w:tcPr>
            <w:tcW w:w="780" w:type="dxa"/>
            <w:tcBorders>
              <w:top w:val="nil"/>
              <w:left w:val="nil"/>
              <w:bottom w:val="nil"/>
              <w:right w:val="nil"/>
            </w:tcBorders>
            <w:noWrap/>
            <w:vAlign w:val="bottom"/>
            <w:hideMark/>
          </w:tcPr>
          <w:p w14:paraId="0C1BEDBE" w14:textId="77777777" w:rsidR="00556ECC" w:rsidRDefault="00556ECC">
            <w:pPr>
              <w:rPr>
                <w:sz w:val="20"/>
                <w:szCs w:val="20"/>
              </w:rPr>
            </w:pPr>
          </w:p>
        </w:tc>
        <w:tc>
          <w:tcPr>
            <w:tcW w:w="1226" w:type="dxa"/>
            <w:tcBorders>
              <w:top w:val="nil"/>
              <w:left w:val="single" w:sz="4" w:space="0" w:color="000000"/>
              <w:bottom w:val="single" w:sz="4" w:space="0" w:color="000000"/>
              <w:right w:val="single" w:sz="4" w:space="0" w:color="000000"/>
            </w:tcBorders>
            <w:noWrap/>
            <w:vAlign w:val="bottom"/>
            <w:hideMark/>
          </w:tcPr>
          <w:p w14:paraId="267C5277" w14:textId="77777777" w:rsidR="00556ECC" w:rsidRDefault="00556ECC">
            <w:pPr>
              <w:jc w:val="center"/>
              <w:rPr>
                <w:rFonts w:ascii="Arial CE" w:hAnsi="Arial CE" w:cs="Arial CE"/>
                <w:sz w:val="16"/>
                <w:szCs w:val="16"/>
              </w:rPr>
            </w:pPr>
            <w:r>
              <w:rPr>
                <w:rFonts w:ascii="Arial CE" w:hAnsi="Arial CE" w:cs="Arial CE"/>
                <w:sz w:val="16"/>
                <w:szCs w:val="16"/>
              </w:rPr>
              <w:t> </w:t>
            </w:r>
          </w:p>
        </w:tc>
        <w:tc>
          <w:tcPr>
            <w:tcW w:w="1025" w:type="dxa"/>
            <w:tcBorders>
              <w:top w:val="nil"/>
              <w:left w:val="nil"/>
              <w:bottom w:val="nil"/>
              <w:right w:val="nil"/>
            </w:tcBorders>
            <w:vAlign w:val="bottom"/>
            <w:hideMark/>
          </w:tcPr>
          <w:p w14:paraId="0A7471CC" w14:textId="77777777" w:rsidR="00556ECC" w:rsidRDefault="00556ECC">
            <w:pPr>
              <w:jc w:val="center"/>
              <w:rPr>
                <w:rFonts w:ascii="Arial CE" w:hAnsi="Arial CE" w:cs="Arial CE"/>
                <w:sz w:val="16"/>
                <w:szCs w:val="16"/>
              </w:rPr>
            </w:pPr>
          </w:p>
        </w:tc>
        <w:tc>
          <w:tcPr>
            <w:tcW w:w="4323" w:type="dxa"/>
            <w:tcBorders>
              <w:top w:val="nil"/>
              <w:left w:val="nil"/>
              <w:bottom w:val="nil"/>
              <w:right w:val="nil"/>
            </w:tcBorders>
            <w:vAlign w:val="bottom"/>
            <w:hideMark/>
          </w:tcPr>
          <w:p w14:paraId="303E49C8" w14:textId="77777777" w:rsidR="00556ECC" w:rsidRDefault="00556ECC">
            <w:pPr>
              <w:rPr>
                <w:sz w:val="20"/>
                <w:szCs w:val="20"/>
              </w:rPr>
            </w:pPr>
          </w:p>
        </w:tc>
        <w:tc>
          <w:tcPr>
            <w:tcW w:w="1025" w:type="dxa"/>
            <w:tcBorders>
              <w:top w:val="nil"/>
              <w:left w:val="single" w:sz="4" w:space="0" w:color="000000"/>
              <w:bottom w:val="single" w:sz="4" w:space="0" w:color="000000"/>
              <w:right w:val="single" w:sz="4" w:space="0" w:color="000000"/>
            </w:tcBorders>
            <w:vAlign w:val="bottom"/>
            <w:hideMark/>
          </w:tcPr>
          <w:p w14:paraId="60A1555C" w14:textId="77777777" w:rsidR="00556ECC" w:rsidRDefault="00556ECC">
            <w:pPr>
              <w:rPr>
                <w:rFonts w:ascii="Arial CE" w:hAnsi="Arial CE" w:cs="Arial CE"/>
                <w:sz w:val="16"/>
                <w:szCs w:val="16"/>
              </w:rPr>
            </w:pPr>
            <w:r>
              <w:rPr>
                <w:rFonts w:ascii="Arial CE" w:hAnsi="Arial CE" w:cs="Arial CE"/>
                <w:sz w:val="16"/>
                <w:szCs w:val="16"/>
              </w:rPr>
              <w:t> </w:t>
            </w:r>
          </w:p>
        </w:tc>
        <w:tc>
          <w:tcPr>
            <w:tcW w:w="1248" w:type="dxa"/>
            <w:tcBorders>
              <w:top w:val="nil"/>
              <w:left w:val="nil"/>
              <w:bottom w:val="single" w:sz="4" w:space="0" w:color="000000"/>
              <w:right w:val="single" w:sz="4" w:space="0" w:color="000000"/>
            </w:tcBorders>
            <w:noWrap/>
            <w:vAlign w:val="bottom"/>
            <w:hideMark/>
          </w:tcPr>
          <w:p w14:paraId="2854887F" w14:textId="77777777" w:rsidR="00556ECC" w:rsidRDefault="00556ECC">
            <w:pPr>
              <w:jc w:val="right"/>
              <w:rPr>
                <w:rFonts w:ascii="Arial CE" w:hAnsi="Arial CE" w:cs="Arial CE"/>
                <w:sz w:val="16"/>
                <w:szCs w:val="16"/>
              </w:rPr>
            </w:pPr>
            <w:r>
              <w:rPr>
                <w:rFonts w:ascii="Arial CE" w:hAnsi="Arial CE" w:cs="Arial CE"/>
                <w:sz w:val="16"/>
                <w:szCs w:val="16"/>
              </w:rPr>
              <w:t> </w:t>
            </w:r>
          </w:p>
        </w:tc>
        <w:tc>
          <w:tcPr>
            <w:tcW w:w="1560" w:type="dxa"/>
            <w:tcBorders>
              <w:top w:val="nil"/>
              <w:left w:val="nil"/>
              <w:bottom w:val="single" w:sz="4" w:space="0" w:color="000000"/>
              <w:right w:val="single" w:sz="4" w:space="0" w:color="000000"/>
            </w:tcBorders>
            <w:noWrap/>
            <w:vAlign w:val="bottom"/>
            <w:hideMark/>
          </w:tcPr>
          <w:p w14:paraId="4E0538AB" w14:textId="77777777" w:rsidR="00556ECC" w:rsidRDefault="00556ECC">
            <w:pPr>
              <w:jc w:val="right"/>
              <w:rPr>
                <w:rFonts w:ascii="Arial CE" w:hAnsi="Arial CE" w:cs="Arial CE"/>
                <w:sz w:val="16"/>
                <w:szCs w:val="16"/>
              </w:rPr>
            </w:pPr>
            <w:r>
              <w:rPr>
                <w:rFonts w:ascii="Arial CE" w:hAnsi="Arial CE" w:cs="Arial CE"/>
                <w:sz w:val="16"/>
                <w:szCs w:val="16"/>
              </w:rPr>
              <w:t> </w:t>
            </w:r>
          </w:p>
        </w:tc>
        <w:tc>
          <w:tcPr>
            <w:tcW w:w="1693" w:type="dxa"/>
            <w:tcBorders>
              <w:top w:val="nil"/>
              <w:left w:val="nil"/>
              <w:bottom w:val="single" w:sz="4" w:space="0" w:color="000000"/>
              <w:right w:val="single" w:sz="4" w:space="0" w:color="000000"/>
            </w:tcBorders>
            <w:noWrap/>
            <w:vAlign w:val="bottom"/>
            <w:hideMark/>
          </w:tcPr>
          <w:p w14:paraId="395BCB5E" w14:textId="77777777" w:rsidR="00556ECC" w:rsidRDefault="00556ECC">
            <w:pPr>
              <w:jc w:val="right"/>
              <w:rPr>
                <w:rFonts w:ascii="Arial CE" w:hAnsi="Arial CE" w:cs="Arial CE"/>
                <w:sz w:val="16"/>
                <w:szCs w:val="16"/>
              </w:rPr>
            </w:pPr>
            <w:r>
              <w:rPr>
                <w:rFonts w:ascii="Arial CE" w:hAnsi="Arial CE" w:cs="Arial CE"/>
                <w:sz w:val="16"/>
                <w:szCs w:val="16"/>
              </w:rPr>
              <w:t> </w:t>
            </w:r>
          </w:p>
        </w:tc>
      </w:tr>
      <w:tr w:rsidR="00556ECC" w14:paraId="24F61014" w14:textId="77777777" w:rsidTr="00556ECC">
        <w:trPr>
          <w:trHeight w:val="480"/>
        </w:trPr>
        <w:tc>
          <w:tcPr>
            <w:tcW w:w="2964" w:type="dxa"/>
            <w:tcBorders>
              <w:top w:val="nil"/>
              <w:left w:val="single" w:sz="8" w:space="0" w:color="auto"/>
              <w:bottom w:val="single" w:sz="4" w:space="0" w:color="auto"/>
              <w:right w:val="nil"/>
            </w:tcBorders>
            <w:vAlign w:val="center"/>
            <w:hideMark/>
          </w:tcPr>
          <w:p w14:paraId="35449EA5" w14:textId="77777777" w:rsidR="00556ECC" w:rsidRDefault="00556ECC">
            <w:pPr>
              <w:rPr>
                <w:sz w:val="20"/>
                <w:szCs w:val="20"/>
              </w:rPr>
            </w:pPr>
            <w:r>
              <w:rPr>
                <w:sz w:val="20"/>
                <w:szCs w:val="20"/>
              </w:rPr>
              <w:t> </w:t>
            </w:r>
          </w:p>
        </w:tc>
        <w:tc>
          <w:tcPr>
            <w:tcW w:w="200" w:type="dxa"/>
            <w:tcBorders>
              <w:top w:val="nil"/>
              <w:left w:val="nil"/>
              <w:bottom w:val="single" w:sz="4" w:space="0" w:color="auto"/>
              <w:right w:val="single" w:sz="4" w:space="0" w:color="auto"/>
            </w:tcBorders>
            <w:vAlign w:val="center"/>
            <w:hideMark/>
          </w:tcPr>
          <w:p w14:paraId="2486F390" w14:textId="77777777" w:rsidR="00556ECC" w:rsidRDefault="00556ECC">
            <w:pPr>
              <w:rPr>
                <w:sz w:val="20"/>
                <w:szCs w:val="20"/>
              </w:rPr>
            </w:pPr>
            <w:r>
              <w:rPr>
                <w:sz w:val="20"/>
                <w:szCs w:val="20"/>
              </w:rPr>
              <w:t> </w:t>
            </w:r>
          </w:p>
        </w:tc>
        <w:tc>
          <w:tcPr>
            <w:tcW w:w="780" w:type="dxa"/>
            <w:tcBorders>
              <w:top w:val="single" w:sz="4" w:space="0" w:color="auto"/>
              <w:left w:val="nil"/>
              <w:bottom w:val="single" w:sz="4" w:space="0" w:color="auto"/>
              <w:right w:val="single" w:sz="4" w:space="0" w:color="auto"/>
            </w:tcBorders>
            <w:vAlign w:val="center"/>
            <w:hideMark/>
          </w:tcPr>
          <w:p w14:paraId="683AAA0F" w14:textId="77777777" w:rsidR="00556ECC" w:rsidRDefault="00556ECC">
            <w:pPr>
              <w:jc w:val="center"/>
              <w:rPr>
                <w:sz w:val="20"/>
                <w:szCs w:val="20"/>
              </w:rPr>
            </w:pPr>
            <w:r>
              <w:rPr>
                <w:sz w:val="20"/>
                <w:szCs w:val="20"/>
              </w:rPr>
              <w:t> </w:t>
            </w:r>
          </w:p>
        </w:tc>
        <w:tc>
          <w:tcPr>
            <w:tcW w:w="1226" w:type="dxa"/>
            <w:tcBorders>
              <w:top w:val="nil"/>
              <w:left w:val="nil"/>
              <w:bottom w:val="single" w:sz="4" w:space="0" w:color="000000"/>
              <w:right w:val="nil"/>
            </w:tcBorders>
            <w:noWrap/>
            <w:vAlign w:val="bottom"/>
            <w:hideMark/>
          </w:tcPr>
          <w:p w14:paraId="2D9AFDFB" w14:textId="77777777" w:rsidR="00556ECC" w:rsidRDefault="00556ECC">
            <w:pPr>
              <w:jc w:val="center"/>
              <w:rPr>
                <w:rFonts w:ascii="Arial CE" w:hAnsi="Arial CE" w:cs="Arial CE"/>
                <w:sz w:val="16"/>
                <w:szCs w:val="16"/>
              </w:rPr>
            </w:pPr>
            <w:r>
              <w:rPr>
                <w:rFonts w:ascii="Arial CE" w:hAnsi="Arial CE" w:cs="Arial CE"/>
                <w:sz w:val="16"/>
                <w:szCs w:val="16"/>
              </w:rPr>
              <w:t> </w:t>
            </w:r>
          </w:p>
        </w:tc>
        <w:tc>
          <w:tcPr>
            <w:tcW w:w="1025" w:type="dxa"/>
            <w:tcBorders>
              <w:top w:val="single" w:sz="4" w:space="0" w:color="auto"/>
              <w:left w:val="single" w:sz="4" w:space="0" w:color="auto"/>
              <w:bottom w:val="single" w:sz="4" w:space="0" w:color="auto"/>
              <w:right w:val="single" w:sz="4" w:space="0" w:color="auto"/>
            </w:tcBorders>
            <w:vAlign w:val="bottom"/>
            <w:hideMark/>
          </w:tcPr>
          <w:p w14:paraId="2E0E5BAE" w14:textId="77777777" w:rsidR="00556ECC" w:rsidRDefault="00556ECC">
            <w:pPr>
              <w:rPr>
                <w:rFonts w:ascii="Arial CE" w:hAnsi="Arial CE" w:cs="Arial CE"/>
                <w:b/>
                <w:bCs/>
                <w:color w:val="000080"/>
                <w:sz w:val="20"/>
                <w:szCs w:val="20"/>
              </w:rPr>
            </w:pPr>
            <w:r>
              <w:rPr>
                <w:rFonts w:ascii="Arial CE" w:hAnsi="Arial CE" w:cs="Arial CE"/>
                <w:b/>
                <w:bCs/>
                <w:color w:val="000080"/>
                <w:sz w:val="20"/>
                <w:szCs w:val="20"/>
              </w:rPr>
              <w:t> </w:t>
            </w:r>
          </w:p>
        </w:tc>
        <w:tc>
          <w:tcPr>
            <w:tcW w:w="4323" w:type="dxa"/>
            <w:tcBorders>
              <w:top w:val="single" w:sz="4" w:space="0" w:color="auto"/>
              <w:left w:val="nil"/>
              <w:bottom w:val="single" w:sz="4" w:space="0" w:color="auto"/>
              <w:right w:val="single" w:sz="4" w:space="0" w:color="auto"/>
            </w:tcBorders>
            <w:vAlign w:val="bottom"/>
            <w:hideMark/>
          </w:tcPr>
          <w:p w14:paraId="77DFDF59" w14:textId="77777777" w:rsidR="00556ECC" w:rsidRDefault="00556ECC">
            <w:pPr>
              <w:rPr>
                <w:rFonts w:ascii="Arial CE" w:hAnsi="Arial CE" w:cs="Arial CE"/>
                <w:b/>
                <w:bCs/>
                <w:color w:val="000080"/>
                <w:sz w:val="20"/>
                <w:szCs w:val="20"/>
              </w:rPr>
            </w:pPr>
            <w:r>
              <w:rPr>
                <w:rFonts w:ascii="Arial CE" w:hAnsi="Arial CE" w:cs="Arial CE"/>
                <w:b/>
                <w:bCs/>
                <w:color w:val="000080"/>
                <w:sz w:val="20"/>
                <w:szCs w:val="20"/>
              </w:rPr>
              <w:t> </w:t>
            </w:r>
          </w:p>
        </w:tc>
        <w:tc>
          <w:tcPr>
            <w:tcW w:w="1025" w:type="dxa"/>
            <w:tcBorders>
              <w:top w:val="nil"/>
              <w:left w:val="nil"/>
              <w:bottom w:val="single" w:sz="4" w:space="0" w:color="000000"/>
              <w:right w:val="single" w:sz="4" w:space="0" w:color="000000"/>
            </w:tcBorders>
            <w:vAlign w:val="bottom"/>
            <w:hideMark/>
          </w:tcPr>
          <w:p w14:paraId="628861ED" w14:textId="77777777" w:rsidR="00556ECC" w:rsidRDefault="00556ECC">
            <w:pPr>
              <w:rPr>
                <w:rFonts w:ascii="Arial CE" w:hAnsi="Arial CE" w:cs="Arial CE"/>
                <w:sz w:val="16"/>
                <w:szCs w:val="16"/>
              </w:rPr>
            </w:pPr>
            <w:r>
              <w:rPr>
                <w:rFonts w:ascii="Arial CE" w:hAnsi="Arial CE" w:cs="Arial CE"/>
                <w:sz w:val="16"/>
                <w:szCs w:val="16"/>
              </w:rPr>
              <w:t> </w:t>
            </w:r>
          </w:p>
        </w:tc>
        <w:tc>
          <w:tcPr>
            <w:tcW w:w="1248" w:type="dxa"/>
            <w:tcBorders>
              <w:top w:val="nil"/>
              <w:left w:val="nil"/>
              <w:bottom w:val="single" w:sz="4" w:space="0" w:color="000000"/>
              <w:right w:val="single" w:sz="4" w:space="0" w:color="000000"/>
            </w:tcBorders>
            <w:noWrap/>
            <w:vAlign w:val="bottom"/>
            <w:hideMark/>
          </w:tcPr>
          <w:p w14:paraId="2521A009" w14:textId="77777777" w:rsidR="00556ECC" w:rsidRDefault="00556ECC">
            <w:pPr>
              <w:jc w:val="right"/>
              <w:rPr>
                <w:rFonts w:ascii="Arial CE" w:hAnsi="Arial CE" w:cs="Arial CE"/>
                <w:sz w:val="16"/>
                <w:szCs w:val="16"/>
              </w:rPr>
            </w:pPr>
            <w:r>
              <w:rPr>
                <w:rFonts w:ascii="Arial CE" w:hAnsi="Arial CE" w:cs="Arial CE"/>
                <w:sz w:val="16"/>
                <w:szCs w:val="16"/>
              </w:rPr>
              <w:t> </w:t>
            </w:r>
          </w:p>
        </w:tc>
        <w:tc>
          <w:tcPr>
            <w:tcW w:w="1560" w:type="dxa"/>
            <w:tcBorders>
              <w:top w:val="nil"/>
              <w:left w:val="nil"/>
              <w:bottom w:val="single" w:sz="4" w:space="0" w:color="000000"/>
              <w:right w:val="single" w:sz="4" w:space="0" w:color="000000"/>
            </w:tcBorders>
            <w:noWrap/>
            <w:vAlign w:val="bottom"/>
            <w:hideMark/>
          </w:tcPr>
          <w:p w14:paraId="16053211" w14:textId="77777777" w:rsidR="00556ECC" w:rsidRDefault="00556ECC">
            <w:pPr>
              <w:jc w:val="right"/>
              <w:rPr>
                <w:rFonts w:ascii="Arial CE" w:hAnsi="Arial CE" w:cs="Arial CE"/>
                <w:sz w:val="16"/>
                <w:szCs w:val="16"/>
              </w:rPr>
            </w:pPr>
            <w:r>
              <w:rPr>
                <w:rFonts w:ascii="Arial CE" w:hAnsi="Arial CE" w:cs="Arial CE"/>
                <w:sz w:val="16"/>
                <w:szCs w:val="16"/>
              </w:rPr>
              <w:t> </w:t>
            </w:r>
          </w:p>
        </w:tc>
        <w:tc>
          <w:tcPr>
            <w:tcW w:w="1693" w:type="dxa"/>
            <w:tcBorders>
              <w:top w:val="nil"/>
              <w:left w:val="nil"/>
              <w:bottom w:val="single" w:sz="4" w:space="0" w:color="000000"/>
              <w:right w:val="single" w:sz="4" w:space="0" w:color="000000"/>
            </w:tcBorders>
            <w:noWrap/>
            <w:vAlign w:val="bottom"/>
            <w:hideMark/>
          </w:tcPr>
          <w:p w14:paraId="605E83E0" w14:textId="77777777" w:rsidR="00556ECC" w:rsidRDefault="00556ECC">
            <w:pPr>
              <w:jc w:val="right"/>
              <w:rPr>
                <w:rFonts w:ascii="Arial CE" w:hAnsi="Arial CE" w:cs="Arial CE"/>
                <w:sz w:val="16"/>
                <w:szCs w:val="16"/>
              </w:rPr>
            </w:pPr>
            <w:r>
              <w:rPr>
                <w:rFonts w:ascii="Arial CE" w:hAnsi="Arial CE" w:cs="Arial CE"/>
                <w:sz w:val="16"/>
                <w:szCs w:val="16"/>
              </w:rPr>
              <w:t> </w:t>
            </w:r>
          </w:p>
        </w:tc>
      </w:tr>
      <w:tr w:rsidR="00556ECC" w14:paraId="496BCDFF" w14:textId="77777777" w:rsidTr="00556ECC">
        <w:trPr>
          <w:trHeight w:val="330"/>
        </w:trPr>
        <w:tc>
          <w:tcPr>
            <w:tcW w:w="2964" w:type="dxa"/>
            <w:tcBorders>
              <w:top w:val="nil"/>
              <w:left w:val="single" w:sz="8" w:space="0" w:color="auto"/>
              <w:bottom w:val="single" w:sz="4" w:space="0" w:color="auto"/>
              <w:right w:val="nil"/>
            </w:tcBorders>
            <w:vAlign w:val="center"/>
            <w:hideMark/>
          </w:tcPr>
          <w:p w14:paraId="0ED391BB" w14:textId="77777777" w:rsidR="00556ECC" w:rsidRDefault="00556ECC">
            <w:pPr>
              <w:rPr>
                <w:sz w:val="20"/>
                <w:szCs w:val="20"/>
              </w:rPr>
            </w:pPr>
            <w:r>
              <w:rPr>
                <w:sz w:val="20"/>
                <w:szCs w:val="20"/>
              </w:rPr>
              <w:t> </w:t>
            </w:r>
          </w:p>
        </w:tc>
        <w:tc>
          <w:tcPr>
            <w:tcW w:w="200" w:type="dxa"/>
            <w:tcBorders>
              <w:top w:val="nil"/>
              <w:left w:val="nil"/>
              <w:bottom w:val="single" w:sz="4" w:space="0" w:color="auto"/>
              <w:right w:val="single" w:sz="4" w:space="0" w:color="auto"/>
            </w:tcBorders>
            <w:vAlign w:val="center"/>
            <w:hideMark/>
          </w:tcPr>
          <w:p w14:paraId="658A6AD4" w14:textId="77777777" w:rsidR="00556ECC" w:rsidRDefault="00556ECC">
            <w:pPr>
              <w:rPr>
                <w:sz w:val="20"/>
                <w:szCs w:val="20"/>
              </w:rPr>
            </w:pPr>
            <w:r>
              <w:rPr>
                <w:sz w:val="20"/>
                <w:szCs w:val="20"/>
              </w:rPr>
              <w:t> </w:t>
            </w:r>
          </w:p>
        </w:tc>
        <w:tc>
          <w:tcPr>
            <w:tcW w:w="780" w:type="dxa"/>
            <w:tcBorders>
              <w:top w:val="nil"/>
              <w:left w:val="nil"/>
              <w:bottom w:val="single" w:sz="4" w:space="0" w:color="auto"/>
              <w:right w:val="single" w:sz="4" w:space="0" w:color="auto"/>
            </w:tcBorders>
            <w:vAlign w:val="center"/>
            <w:hideMark/>
          </w:tcPr>
          <w:p w14:paraId="0A313431" w14:textId="77777777" w:rsidR="00556ECC" w:rsidRDefault="00556ECC">
            <w:pPr>
              <w:jc w:val="center"/>
              <w:rPr>
                <w:sz w:val="20"/>
                <w:szCs w:val="20"/>
              </w:rPr>
            </w:pPr>
            <w:r>
              <w:rPr>
                <w:sz w:val="20"/>
                <w:szCs w:val="20"/>
              </w:rPr>
              <w:t> </w:t>
            </w:r>
          </w:p>
        </w:tc>
        <w:tc>
          <w:tcPr>
            <w:tcW w:w="1226" w:type="dxa"/>
            <w:tcBorders>
              <w:top w:val="nil"/>
              <w:left w:val="nil"/>
              <w:bottom w:val="single" w:sz="4" w:space="0" w:color="000000"/>
              <w:right w:val="single" w:sz="4" w:space="0" w:color="000000"/>
            </w:tcBorders>
            <w:noWrap/>
            <w:vAlign w:val="bottom"/>
            <w:hideMark/>
          </w:tcPr>
          <w:p w14:paraId="1CABE1DE" w14:textId="77777777" w:rsidR="00556ECC" w:rsidRDefault="00556ECC">
            <w:pPr>
              <w:jc w:val="center"/>
              <w:rPr>
                <w:rFonts w:ascii="Arial CE" w:hAnsi="Arial CE" w:cs="Arial CE"/>
                <w:sz w:val="16"/>
                <w:szCs w:val="16"/>
              </w:rPr>
            </w:pPr>
            <w:r>
              <w:rPr>
                <w:rFonts w:ascii="Arial CE" w:hAnsi="Arial CE" w:cs="Arial CE"/>
                <w:sz w:val="16"/>
                <w:szCs w:val="16"/>
              </w:rPr>
              <w:t> </w:t>
            </w:r>
          </w:p>
        </w:tc>
        <w:tc>
          <w:tcPr>
            <w:tcW w:w="1025" w:type="dxa"/>
            <w:tcBorders>
              <w:top w:val="nil"/>
              <w:left w:val="nil"/>
              <w:bottom w:val="single" w:sz="4" w:space="0" w:color="000000"/>
              <w:right w:val="single" w:sz="4" w:space="0" w:color="000000"/>
            </w:tcBorders>
            <w:vAlign w:val="bottom"/>
            <w:hideMark/>
          </w:tcPr>
          <w:p w14:paraId="0904BF9E" w14:textId="77777777" w:rsidR="00556ECC" w:rsidRDefault="00556ECC">
            <w:pPr>
              <w:rPr>
                <w:rFonts w:ascii="Arial CE" w:hAnsi="Arial CE" w:cs="Arial CE"/>
                <w:sz w:val="16"/>
                <w:szCs w:val="16"/>
              </w:rPr>
            </w:pPr>
            <w:r>
              <w:rPr>
                <w:rFonts w:ascii="Arial CE" w:hAnsi="Arial CE" w:cs="Arial CE"/>
                <w:sz w:val="16"/>
                <w:szCs w:val="16"/>
              </w:rPr>
              <w:t> </w:t>
            </w:r>
          </w:p>
        </w:tc>
        <w:tc>
          <w:tcPr>
            <w:tcW w:w="4323" w:type="dxa"/>
            <w:tcBorders>
              <w:top w:val="nil"/>
              <w:left w:val="nil"/>
              <w:bottom w:val="single" w:sz="4" w:space="0" w:color="000000"/>
              <w:right w:val="single" w:sz="4" w:space="0" w:color="000000"/>
            </w:tcBorders>
            <w:vAlign w:val="bottom"/>
            <w:hideMark/>
          </w:tcPr>
          <w:p w14:paraId="1637CC32" w14:textId="77777777" w:rsidR="00556ECC" w:rsidRDefault="00556ECC">
            <w:pPr>
              <w:rPr>
                <w:rFonts w:ascii="Arial CE" w:hAnsi="Arial CE" w:cs="Arial CE"/>
                <w:sz w:val="16"/>
                <w:szCs w:val="16"/>
              </w:rPr>
            </w:pPr>
            <w:r>
              <w:rPr>
                <w:rFonts w:ascii="Arial CE" w:hAnsi="Arial CE" w:cs="Arial CE"/>
                <w:sz w:val="16"/>
                <w:szCs w:val="16"/>
              </w:rPr>
              <w:t> </w:t>
            </w:r>
          </w:p>
        </w:tc>
        <w:tc>
          <w:tcPr>
            <w:tcW w:w="1025" w:type="dxa"/>
            <w:tcBorders>
              <w:top w:val="nil"/>
              <w:left w:val="nil"/>
              <w:bottom w:val="single" w:sz="4" w:space="0" w:color="000000"/>
              <w:right w:val="single" w:sz="4" w:space="0" w:color="000000"/>
            </w:tcBorders>
            <w:vAlign w:val="bottom"/>
            <w:hideMark/>
          </w:tcPr>
          <w:p w14:paraId="75A14BB0" w14:textId="77777777" w:rsidR="00556ECC" w:rsidRDefault="00556ECC">
            <w:pPr>
              <w:rPr>
                <w:rFonts w:ascii="Arial CE" w:hAnsi="Arial CE" w:cs="Arial CE"/>
                <w:sz w:val="16"/>
                <w:szCs w:val="16"/>
              </w:rPr>
            </w:pPr>
            <w:r>
              <w:rPr>
                <w:rFonts w:ascii="Arial CE" w:hAnsi="Arial CE" w:cs="Arial CE"/>
                <w:sz w:val="16"/>
                <w:szCs w:val="16"/>
              </w:rPr>
              <w:t> </w:t>
            </w:r>
          </w:p>
        </w:tc>
        <w:tc>
          <w:tcPr>
            <w:tcW w:w="1248" w:type="dxa"/>
            <w:tcBorders>
              <w:top w:val="nil"/>
              <w:left w:val="nil"/>
              <w:bottom w:val="single" w:sz="4" w:space="0" w:color="000000"/>
              <w:right w:val="single" w:sz="4" w:space="0" w:color="000000"/>
            </w:tcBorders>
            <w:noWrap/>
            <w:vAlign w:val="bottom"/>
            <w:hideMark/>
          </w:tcPr>
          <w:p w14:paraId="47E1A19D" w14:textId="77777777" w:rsidR="00556ECC" w:rsidRDefault="00556ECC">
            <w:pPr>
              <w:jc w:val="right"/>
              <w:rPr>
                <w:rFonts w:ascii="Arial CE" w:hAnsi="Arial CE" w:cs="Arial CE"/>
                <w:sz w:val="16"/>
                <w:szCs w:val="16"/>
              </w:rPr>
            </w:pPr>
            <w:r>
              <w:rPr>
                <w:rFonts w:ascii="Arial CE" w:hAnsi="Arial CE" w:cs="Arial CE"/>
                <w:sz w:val="16"/>
                <w:szCs w:val="16"/>
              </w:rPr>
              <w:t> </w:t>
            </w:r>
          </w:p>
        </w:tc>
        <w:tc>
          <w:tcPr>
            <w:tcW w:w="1560" w:type="dxa"/>
            <w:tcBorders>
              <w:top w:val="nil"/>
              <w:left w:val="nil"/>
              <w:bottom w:val="single" w:sz="4" w:space="0" w:color="000000"/>
              <w:right w:val="single" w:sz="4" w:space="0" w:color="000000"/>
            </w:tcBorders>
            <w:noWrap/>
            <w:vAlign w:val="bottom"/>
            <w:hideMark/>
          </w:tcPr>
          <w:p w14:paraId="3601D57C" w14:textId="77777777" w:rsidR="00556ECC" w:rsidRDefault="00556ECC">
            <w:pPr>
              <w:jc w:val="right"/>
              <w:rPr>
                <w:rFonts w:ascii="Arial CE" w:hAnsi="Arial CE" w:cs="Arial CE"/>
                <w:sz w:val="16"/>
                <w:szCs w:val="16"/>
              </w:rPr>
            </w:pPr>
            <w:r>
              <w:rPr>
                <w:rFonts w:ascii="Arial CE" w:hAnsi="Arial CE" w:cs="Arial CE"/>
                <w:sz w:val="16"/>
                <w:szCs w:val="16"/>
              </w:rPr>
              <w:t> </w:t>
            </w:r>
          </w:p>
        </w:tc>
        <w:tc>
          <w:tcPr>
            <w:tcW w:w="1693" w:type="dxa"/>
            <w:tcBorders>
              <w:top w:val="nil"/>
              <w:left w:val="nil"/>
              <w:bottom w:val="single" w:sz="4" w:space="0" w:color="000000"/>
              <w:right w:val="single" w:sz="4" w:space="0" w:color="000000"/>
            </w:tcBorders>
            <w:noWrap/>
            <w:vAlign w:val="bottom"/>
            <w:hideMark/>
          </w:tcPr>
          <w:p w14:paraId="7F67BA87" w14:textId="77777777" w:rsidR="00556ECC" w:rsidRDefault="00556ECC">
            <w:pPr>
              <w:jc w:val="right"/>
              <w:rPr>
                <w:rFonts w:ascii="Arial CE" w:hAnsi="Arial CE" w:cs="Arial CE"/>
                <w:sz w:val="16"/>
                <w:szCs w:val="16"/>
              </w:rPr>
            </w:pPr>
            <w:r>
              <w:rPr>
                <w:rFonts w:ascii="Arial CE" w:hAnsi="Arial CE" w:cs="Arial CE"/>
                <w:sz w:val="16"/>
                <w:szCs w:val="16"/>
              </w:rPr>
              <w:t> </w:t>
            </w:r>
          </w:p>
        </w:tc>
      </w:tr>
      <w:tr w:rsidR="00556ECC" w14:paraId="5FF28D36" w14:textId="77777777" w:rsidTr="00556ECC">
        <w:trPr>
          <w:trHeight w:val="338"/>
        </w:trPr>
        <w:tc>
          <w:tcPr>
            <w:tcW w:w="3164" w:type="dxa"/>
            <w:gridSpan w:val="2"/>
            <w:tcBorders>
              <w:top w:val="single" w:sz="4" w:space="0" w:color="auto"/>
              <w:left w:val="single" w:sz="8" w:space="0" w:color="auto"/>
              <w:bottom w:val="single" w:sz="8" w:space="0" w:color="auto"/>
              <w:right w:val="single" w:sz="4" w:space="0" w:color="000000"/>
            </w:tcBorders>
            <w:noWrap/>
            <w:vAlign w:val="bottom"/>
            <w:hideMark/>
          </w:tcPr>
          <w:p w14:paraId="47CA7A57" w14:textId="77777777" w:rsidR="00556ECC" w:rsidRDefault="00556ECC">
            <w:pPr>
              <w:jc w:val="center"/>
              <w:rPr>
                <w:rFonts w:ascii="Arial" w:hAnsi="Arial" w:cs="Arial"/>
                <w:sz w:val="18"/>
                <w:szCs w:val="18"/>
              </w:rPr>
            </w:pPr>
            <w:r>
              <w:rPr>
                <w:rFonts w:ascii="Arial" w:hAnsi="Arial" w:cs="Arial"/>
                <w:sz w:val="18"/>
                <w:szCs w:val="18"/>
              </w:rPr>
              <w:t> </w:t>
            </w:r>
          </w:p>
        </w:tc>
        <w:tc>
          <w:tcPr>
            <w:tcW w:w="780" w:type="dxa"/>
            <w:tcBorders>
              <w:top w:val="nil"/>
              <w:left w:val="nil"/>
              <w:bottom w:val="single" w:sz="8" w:space="0" w:color="auto"/>
              <w:right w:val="single" w:sz="4" w:space="0" w:color="auto"/>
            </w:tcBorders>
            <w:noWrap/>
            <w:vAlign w:val="bottom"/>
            <w:hideMark/>
          </w:tcPr>
          <w:p w14:paraId="3DC4391E" w14:textId="77777777" w:rsidR="00556ECC" w:rsidRDefault="00556ECC">
            <w:pPr>
              <w:jc w:val="center"/>
              <w:rPr>
                <w:rFonts w:ascii="Arial" w:hAnsi="Arial" w:cs="Arial"/>
                <w:sz w:val="18"/>
                <w:szCs w:val="18"/>
              </w:rPr>
            </w:pPr>
            <w:r>
              <w:rPr>
                <w:rFonts w:ascii="Arial" w:hAnsi="Arial" w:cs="Arial"/>
                <w:sz w:val="18"/>
                <w:szCs w:val="18"/>
              </w:rPr>
              <w:t> </w:t>
            </w:r>
          </w:p>
        </w:tc>
        <w:tc>
          <w:tcPr>
            <w:tcW w:w="1226" w:type="dxa"/>
            <w:tcBorders>
              <w:top w:val="nil"/>
              <w:left w:val="nil"/>
              <w:bottom w:val="single" w:sz="8" w:space="0" w:color="auto"/>
              <w:right w:val="single" w:sz="4" w:space="0" w:color="auto"/>
            </w:tcBorders>
            <w:noWrap/>
            <w:vAlign w:val="bottom"/>
            <w:hideMark/>
          </w:tcPr>
          <w:p w14:paraId="2BD001C0" w14:textId="77777777" w:rsidR="00556ECC" w:rsidRDefault="00556ECC">
            <w:pPr>
              <w:jc w:val="center"/>
              <w:rPr>
                <w:rFonts w:ascii="Arial" w:hAnsi="Arial" w:cs="Arial"/>
                <w:sz w:val="18"/>
                <w:szCs w:val="18"/>
              </w:rPr>
            </w:pPr>
            <w:r>
              <w:rPr>
                <w:rFonts w:ascii="Arial" w:hAnsi="Arial" w:cs="Arial"/>
                <w:sz w:val="18"/>
                <w:szCs w:val="18"/>
              </w:rPr>
              <w:t> </w:t>
            </w:r>
          </w:p>
        </w:tc>
        <w:tc>
          <w:tcPr>
            <w:tcW w:w="1025" w:type="dxa"/>
            <w:tcBorders>
              <w:top w:val="nil"/>
              <w:left w:val="nil"/>
              <w:bottom w:val="single" w:sz="8" w:space="0" w:color="auto"/>
              <w:right w:val="single" w:sz="4" w:space="0" w:color="auto"/>
            </w:tcBorders>
            <w:noWrap/>
            <w:vAlign w:val="center"/>
            <w:hideMark/>
          </w:tcPr>
          <w:p w14:paraId="65DFF206" w14:textId="77777777" w:rsidR="00556ECC" w:rsidRDefault="00556ECC">
            <w:pPr>
              <w:jc w:val="center"/>
              <w:rPr>
                <w:rFonts w:ascii="Arial" w:hAnsi="Arial" w:cs="Arial"/>
                <w:sz w:val="18"/>
                <w:szCs w:val="18"/>
              </w:rPr>
            </w:pPr>
            <w:r>
              <w:rPr>
                <w:rFonts w:ascii="Arial" w:hAnsi="Arial" w:cs="Arial"/>
                <w:sz w:val="18"/>
                <w:szCs w:val="18"/>
              </w:rPr>
              <w:t> </w:t>
            </w:r>
          </w:p>
        </w:tc>
        <w:tc>
          <w:tcPr>
            <w:tcW w:w="4323" w:type="dxa"/>
            <w:tcBorders>
              <w:top w:val="nil"/>
              <w:left w:val="nil"/>
              <w:bottom w:val="single" w:sz="8" w:space="0" w:color="auto"/>
              <w:right w:val="single" w:sz="4" w:space="0" w:color="auto"/>
            </w:tcBorders>
            <w:noWrap/>
            <w:vAlign w:val="bottom"/>
            <w:hideMark/>
          </w:tcPr>
          <w:p w14:paraId="5B54B0C3" w14:textId="77777777" w:rsidR="00556ECC" w:rsidRDefault="00556ECC">
            <w:pPr>
              <w:rPr>
                <w:rFonts w:ascii="Arial" w:hAnsi="Arial" w:cs="Arial"/>
                <w:sz w:val="18"/>
                <w:szCs w:val="18"/>
              </w:rPr>
            </w:pPr>
            <w:r>
              <w:rPr>
                <w:rFonts w:ascii="Arial" w:hAnsi="Arial" w:cs="Arial"/>
                <w:sz w:val="18"/>
                <w:szCs w:val="18"/>
              </w:rPr>
              <w:t> </w:t>
            </w:r>
          </w:p>
        </w:tc>
        <w:tc>
          <w:tcPr>
            <w:tcW w:w="1025" w:type="dxa"/>
            <w:tcBorders>
              <w:top w:val="nil"/>
              <w:left w:val="nil"/>
              <w:bottom w:val="single" w:sz="8" w:space="0" w:color="auto"/>
              <w:right w:val="single" w:sz="4" w:space="0" w:color="auto"/>
            </w:tcBorders>
            <w:noWrap/>
            <w:vAlign w:val="bottom"/>
            <w:hideMark/>
          </w:tcPr>
          <w:p w14:paraId="5B0E07D9" w14:textId="77777777" w:rsidR="00556ECC" w:rsidRDefault="00556ECC">
            <w:pPr>
              <w:jc w:val="center"/>
              <w:rPr>
                <w:rFonts w:ascii="Arial" w:hAnsi="Arial" w:cs="Arial"/>
                <w:sz w:val="18"/>
                <w:szCs w:val="18"/>
              </w:rPr>
            </w:pPr>
            <w:r>
              <w:rPr>
                <w:rFonts w:ascii="Arial" w:hAnsi="Arial" w:cs="Arial"/>
                <w:sz w:val="18"/>
                <w:szCs w:val="18"/>
              </w:rPr>
              <w:t> </w:t>
            </w:r>
          </w:p>
        </w:tc>
        <w:tc>
          <w:tcPr>
            <w:tcW w:w="1248" w:type="dxa"/>
            <w:tcBorders>
              <w:top w:val="nil"/>
              <w:left w:val="nil"/>
              <w:bottom w:val="single" w:sz="8" w:space="0" w:color="auto"/>
              <w:right w:val="single" w:sz="4" w:space="0" w:color="auto"/>
            </w:tcBorders>
            <w:noWrap/>
            <w:vAlign w:val="bottom"/>
            <w:hideMark/>
          </w:tcPr>
          <w:p w14:paraId="444FF5F6" w14:textId="77777777" w:rsidR="00556ECC" w:rsidRDefault="00556ECC">
            <w:pPr>
              <w:rPr>
                <w:rFonts w:ascii="Arial" w:hAnsi="Arial" w:cs="Arial"/>
                <w:sz w:val="18"/>
                <w:szCs w:val="18"/>
              </w:rPr>
            </w:pPr>
            <w:r>
              <w:rPr>
                <w:rFonts w:ascii="Arial" w:hAnsi="Arial" w:cs="Arial"/>
                <w:sz w:val="18"/>
                <w:szCs w:val="18"/>
              </w:rPr>
              <w:t> </w:t>
            </w:r>
          </w:p>
        </w:tc>
        <w:tc>
          <w:tcPr>
            <w:tcW w:w="1560" w:type="dxa"/>
            <w:tcBorders>
              <w:top w:val="nil"/>
              <w:left w:val="nil"/>
              <w:bottom w:val="single" w:sz="8" w:space="0" w:color="auto"/>
              <w:right w:val="single" w:sz="4" w:space="0" w:color="auto"/>
            </w:tcBorders>
            <w:noWrap/>
            <w:vAlign w:val="bottom"/>
            <w:hideMark/>
          </w:tcPr>
          <w:p w14:paraId="4A9BA7F2" w14:textId="77777777" w:rsidR="00556ECC" w:rsidRDefault="00556ECC">
            <w:pPr>
              <w:jc w:val="right"/>
              <w:rPr>
                <w:rFonts w:ascii="Arial" w:hAnsi="Arial" w:cs="Arial"/>
                <w:sz w:val="18"/>
                <w:szCs w:val="18"/>
              </w:rPr>
            </w:pPr>
            <w:r>
              <w:rPr>
                <w:rFonts w:ascii="Arial" w:hAnsi="Arial" w:cs="Arial"/>
                <w:sz w:val="18"/>
                <w:szCs w:val="18"/>
              </w:rPr>
              <w:t> </w:t>
            </w:r>
          </w:p>
        </w:tc>
        <w:tc>
          <w:tcPr>
            <w:tcW w:w="1693" w:type="dxa"/>
            <w:tcBorders>
              <w:top w:val="nil"/>
              <w:left w:val="nil"/>
              <w:bottom w:val="single" w:sz="8" w:space="0" w:color="auto"/>
              <w:right w:val="single" w:sz="8" w:space="0" w:color="auto"/>
            </w:tcBorders>
            <w:vAlign w:val="bottom"/>
            <w:hideMark/>
          </w:tcPr>
          <w:p w14:paraId="5086D6FD" w14:textId="77777777" w:rsidR="00556ECC" w:rsidRDefault="00556ECC">
            <w:pPr>
              <w:jc w:val="right"/>
              <w:rPr>
                <w:b/>
                <w:bCs/>
              </w:rPr>
            </w:pPr>
            <w:r>
              <w:rPr>
                <w:b/>
                <w:bCs/>
              </w:rPr>
              <w:t>0,00</w:t>
            </w:r>
          </w:p>
        </w:tc>
      </w:tr>
      <w:tr w:rsidR="00556ECC" w14:paraId="1DB2793E" w14:textId="77777777" w:rsidTr="00556ECC">
        <w:trPr>
          <w:trHeight w:val="270"/>
        </w:trPr>
        <w:tc>
          <w:tcPr>
            <w:tcW w:w="2964" w:type="dxa"/>
            <w:tcBorders>
              <w:top w:val="nil"/>
              <w:left w:val="single" w:sz="8" w:space="0" w:color="auto"/>
              <w:bottom w:val="nil"/>
              <w:right w:val="nil"/>
            </w:tcBorders>
            <w:noWrap/>
            <w:vAlign w:val="bottom"/>
            <w:hideMark/>
          </w:tcPr>
          <w:p w14:paraId="772040A2" w14:textId="77777777" w:rsidR="00556ECC" w:rsidRDefault="00556ECC">
            <w:pPr>
              <w:rPr>
                <w:rFonts w:ascii="Arial CE" w:hAnsi="Arial CE" w:cs="Arial CE"/>
                <w:sz w:val="20"/>
                <w:szCs w:val="20"/>
              </w:rPr>
            </w:pPr>
            <w:r>
              <w:rPr>
                <w:rFonts w:ascii="Arial CE" w:hAnsi="Arial CE" w:cs="Arial CE"/>
                <w:sz w:val="20"/>
                <w:szCs w:val="20"/>
              </w:rPr>
              <w:t> </w:t>
            </w:r>
          </w:p>
        </w:tc>
        <w:tc>
          <w:tcPr>
            <w:tcW w:w="200" w:type="dxa"/>
            <w:tcBorders>
              <w:top w:val="nil"/>
              <w:left w:val="nil"/>
              <w:bottom w:val="nil"/>
              <w:right w:val="nil"/>
            </w:tcBorders>
            <w:noWrap/>
            <w:vAlign w:val="center"/>
            <w:hideMark/>
          </w:tcPr>
          <w:p w14:paraId="2B5C75E6" w14:textId="77777777" w:rsidR="00556ECC" w:rsidRDefault="00556ECC">
            <w:pPr>
              <w:rPr>
                <w:rFonts w:ascii="Arial CE" w:hAnsi="Arial CE" w:cs="Arial CE"/>
                <w:sz w:val="20"/>
                <w:szCs w:val="20"/>
              </w:rPr>
            </w:pPr>
          </w:p>
        </w:tc>
        <w:tc>
          <w:tcPr>
            <w:tcW w:w="780" w:type="dxa"/>
            <w:tcBorders>
              <w:top w:val="nil"/>
              <w:left w:val="nil"/>
              <w:bottom w:val="nil"/>
              <w:right w:val="nil"/>
            </w:tcBorders>
            <w:noWrap/>
            <w:vAlign w:val="center"/>
            <w:hideMark/>
          </w:tcPr>
          <w:p w14:paraId="1523B387" w14:textId="77777777" w:rsidR="00556ECC" w:rsidRDefault="00556ECC">
            <w:pPr>
              <w:jc w:val="center"/>
              <w:rPr>
                <w:sz w:val="20"/>
                <w:szCs w:val="20"/>
              </w:rPr>
            </w:pPr>
          </w:p>
        </w:tc>
        <w:tc>
          <w:tcPr>
            <w:tcW w:w="1226" w:type="dxa"/>
            <w:tcBorders>
              <w:top w:val="nil"/>
              <w:left w:val="nil"/>
              <w:bottom w:val="nil"/>
              <w:right w:val="nil"/>
            </w:tcBorders>
            <w:noWrap/>
            <w:vAlign w:val="bottom"/>
            <w:hideMark/>
          </w:tcPr>
          <w:p w14:paraId="15AAF3A6" w14:textId="77777777" w:rsidR="00556ECC" w:rsidRDefault="00556ECC">
            <w:pPr>
              <w:jc w:val="center"/>
              <w:rPr>
                <w:sz w:val="20"/>
                <w:szCs w:val="20"/>
              </w:rPr>
            </w:pPr>
          </w:p>
        </w:tc>
        <w:tc>
          <w:tcPr>
            <w:tcW w:w="1025" w:type="dxa"/>
            <w:tcBorders>
              <w:top w:val="nil"/>
              <w:left w:val="nil"/>
              <w:bottom w:val="nil"/>
              <w:right w:val="nil"/>
            </w:tcBorders>
            <w:noWrap/>
            <w:vAlign w:val="bottom"/>
            <w:hideMark/>
          </w:tcPr>
          <w:p w14:paraId="5A51E438" w14:textId="77777777" w:rsidR="00556ECC" w:rsidRDefault="00556ECC">
            <w:pPr>
              <w:jc w:val="center"/>
              <w:rPr>
                <w:sz w:val="20"/>
                <w:szCs w:val="20"/>
              </w:rPr>
            </w:pPr>
          </w:p>
        </w:tc>
        <w:tc>
          <w:tcPr>
            <w:tcW w:w="4323" w:type="dxa"/>
            <w:tcBorders>
              <w:top w:val="nil"/>
              <w:left w:val="nil"/>
              <w:bottom w:val="nil"/>
              <w:right w:val="nil"/>
            </w:tcBorders>
            <w:noWrap/>
            <w:vAlign w:val="bottom"/>
            <w:hideMark/>
          </w:tcPr>
          <w:p w14:paraId="12AD2C09" w14:textId="77777777" w:rsidR="00556ECC" w:rsidRDefault="00556ECC">
            <w:pPr>
              <w:rPr>
                <w:sz w:val="20"/>
                <w:szCs w:val="20"/>
              </w:rPr>
            </w:pPr>
          </w:p>
        </w:tc>
        <w:tc>
          <w:tcPr>
            <w:tcW w:w="1025" w:type="dxa"/>
            <w:tcBorders>
              <w:top w:val="nil"/>
              <w:left w:val="nil"/>
              <w:bottom w:val="nil"/>
              <w:right w:val="nil"/>
            </w:tcBorders>
            <w:noWrap/>
            <w:vAlign w:val="bottom"/>
            <w:hideMark/>
          </w:tcPr>
          <w:p w14:paraId="187F1A22" w14:textId="77777777" w:rsidR="00556ECC" w:rsidRDefault="00556ECC">
            <w:pPr>
              <w:rPr>
                <w:sz w:val="20"/>
                <w:szCs w:val="20"/>
              </w:rPr>
            </w:pPr>
          </w:p>
        </w:tc>
        <w:tc>
          <w:tcPr>
            <w:tcW w:w="1248" w:type="dxa"/>
            <w:tcBorders>
              <w:top w:val="nil"/>
              <w:left w:val="nil"/>
              <w:bottom w:val="nil"/>
              <w:right w:val="nil"/>
            </w:tcBorders>
            <w:noWrap/>
            <w:vAlign w:val="bottom"/>
            <w:hideMark/>
          </w:tcPr>
          <w:p w14:paraId="5F1A3B0E" w14:textId="77777777" w:rsidR="00556ECC" w:rsidRDefault="00556ECC">
            <w:pPr>
              <w:rPr>
                <w:sz w:val="20"/>
                <w:szCs w:val="20"/>
              </w:rPr>
            </w:pPr>
          </w:p>
        </w:tc>
        <w:tc>
          <w:tcPr>
            <w:tcW w:w="1560" w:type="dxa"/>
            <w:tcBorders>
              <w:top w:val="nil"/>
              <w:left w:val="nil"/>
              <w:bottom w:val="nil"/>
              <w:right w:val="nil"/>
            </w:tcBorders>
            <w:noWrap/>
            <w:vAlign w:val="bottom"/>
            <w:hideMark/>
          </w:tcPr>
          <w:p w14:paraId="0C58647A" w14:textId="77777777" w:rsidR="00556ECC" w:rsidRDefault="00556ECC">
            <w:pPr>
              <w:rPr>
                <w:sz w:val="20"/>
                <w:szCs w:val="20"/>
              </w:rPr>
            </w:pPr>
          </w:p>
        </w:tc>
        <w:tc>
          <w:tcPr>
            <w:tcW w:w="1693" w:type="dxa"/>
            <w:tcBorders>
              <w:top w:val="nil"/>
              <w:left w:val="nil"/>
              <w:bottom w:val="nil"/>
              <w:right w:val="single" w:sz="8" w:space="0" w:color="auto"/>
            </w:tcBorders>
            <w:noWrap/>
            <w:vAlign w:val="bottom"/>
            <w:hideMark/>
          </w:tcPr>
          <w:p w14:paraId="36134E60" w14:textId="77777777" w:rsidR="00556ECC" w:rsidRDefault="00556ECC">
            <w:pPr>
              <w:jc w:val="right"/>
              <w:rPr>
                <w:rFonts w:ascii="Arial CE" w:hAnsi="Arial CE" w:cs="Arial CE"/>
                <w:sz w:val="20"/>
                <w:szCs w:val="20"/>
              </w:rPr>
            </w:pPr>
            <w:r>
              <w:rPr>
                <w:rFonts w:ascii="Arial CE" w:hAnsi="Arial CE" w:cs="Arial CE"/>
                <w:sz w:val="20"/>
                <w:szCs w:val="20"/>
              </w:rPr>
              <w:t> </w:t>
            </w:r>
          </w:p>
        </w:tc>
      </w:tr>
      <w:tr w:rsidR="00556ECC" w14:paraId="16613E41" w14:textId="77777777" w:rsidTr="00556ECC">
        <w:trPr>
          <w:trHeight w:val="330"/>
        </w:trPr>
        <w:tc>
          <w:tcPr>
            <w:tcW w:w="5170" w:type="dxa"/>
            <w:gridSpan w:val="4"/>
            <w:tcBorders>
              <w:top w:val="single" w:sz="8" w:space="0" w:color="auto"/>
              <w:left w:val="single" w:sz="8" w:space="0" w:color="auto"/>
              <w:bottom w:val="single" w:sz="8" w:space="0" w:color="auto"/>
              <w:right w:val="nil"/>
            </w:tcBorders>
            <w:noWrap/>
            <w:vAlign w:val="bottom"/>
            <w:hideMark/>
          </w:tcPr>
          <w:p w14:paraId="62E1F41F" w14:textId="77777777" w:rsidR="00556ECC" w:rsidRDefault="00556ECC">
            <w:r>
              <w:t xml:space="preserve">Rozdíl ceny – vícenáklady/ </w:t>
            </w:r>
            <w:proofErr w:type="spellStart"/>
            <w:r>
              <w:t>méněnáklady</w:t>
            </w:r>
            <w:proofErr w:type="spellEnd"/>
          </w:p>
        </w:tc>
        <w:tc>
          <w:tcPr>
            <w:tcW w:w="1025" w:type="dxa"/>
            <w:tcBorders>
              <w:top w:val="single" w:sz="8" w:space="0" w:color="auto"/>
              <w:left w:val="nil"/>
              <w:bottom w:val="single" w:sz="8" w:space="0" w:color="auto"/>
              <w:right w:val="nil"/>
            </w:tcBorders>
            <w:noWrap/>
            <w:vAlign w:val="bottom"/>
            <w:hideMark/>
          </w:tcPr>
          <w:p w14:paraId="115F36BC" w14:textId="77777777" w:rsidR="00556ECC" w:rsidRDefault="00556ECC">
            <w:pPr>
              <w:rPr>
                <w:rFonts w:ascii="Arial CE" w:hAnsi="Arial CE" w:cs="Arial CE"/>
                <w:sz w:val="20"/>
                <w:szCs w:val="20"/>
              </w:rPr>
            </w:pPr>
            <w:r>
              <w:rPr>
                <w:rFonts w:ascii="Arial CE" w:hAnsi="Arial CE" w:cs="Arial CE"/>
                <w:sz w:val="20"/>
                <w:szCs w:val="20"/>
              </w:rPr>
              <w:t> </w:t>
            </w:r>
          </w:p>
        </w:tc>
        <w:tc>
          <w:tcPr>
            <w:tcW w:w="4323" w:type="dxa"/>
            <w:tcBorders>
              <w:top w:val="single" w:sz="8" w:space="0" w:color="auto"/>
              <w:left w:val="nil"/>
              <w:bottom w:val="single" w:sz="8" w:space="0" w:color="auto"/>
              <w:right w:val="nil"/>
            </w:tcBorders>
            <w:noWrap/>
            <w:vAlign w:val="bottom"/>
            <w:hideMark/>
          </w:tcPr>
          <w:p w14:paraId="0CC38C3D" w14:textId="77777777" w:rsidR="00556ECC" w:rsidRDefault="00556ECC">
            <w:pPr>
              <w:rPr>
                <w:rFonts w:ascii="Arial CE" w:hAnsi="Arial CE" w:cs="Arial CE"/>
                <w:sz w:val="20"/>
                <w:szCs w:val="20"/>
              </w:rPr>
            </w:pPr>
            <w:r>
              <w:rPr>
                <w:rFonts w:ascii="Arial CE" w:hAnsi="Arial CE" w:cs="Arial CE"/>
                <w:sz w:val="20"/>
                <w:szCs w:val="20"/>
              </w:rPr>
              <w:t> </w:t>
            </w:r>
          </w:p>
        </w:tc>
        <w:tc>
          <w:tcPr>
            <w:tcW w:w="1025" w:type="dxa"/>
            <w:tcBorders>
              <w:top w:val="single" w:sz="8" w:space="0" w:color="auto"/>
              <w:left w:val="nil"/>
              <w:bottom w:val="single" w:sz="8" w:space="0" w:color="auto"/>
              <w:right w:val="nil"/>
            </w:tcBorders>
            <w:noWrap/>
            <w:vAlign w:val="bottom"/>
            <w:hideMark/>
          </w:tcPr>
          <w:p w14:paraId="44E7ADA4" w14:textId="77777777" w:rsidR="00556ECC" w:rsidRDefault="00556ECC">
            <w:pPr>
              <w:rPr>
                <w:rFonts w:ascii="Arial CE" w:hAnsi="Arial CE" w:cs="Arial CE"/>
                <w:sz w:val="20"/>
                <w:szCs w:val="20"/>
              </w:rPr>
            </w:pPr>
            <w:r>
              <w:rPr>
                <w:rFonts w:ascii="Arial CE" w:hAnsi="Arial CE" w:cs="Arial CE"/>
                <w:sz w:val="20"/>
                <w:szCs w:val="20"/>
              </w:rPr>
              <w:t> </w:t>
            </w:r>
          </w:p>
        </w:tc>
        <w:tc>
          <w:tcPr>
            <w:tcW w:w="1248" w:type="dxa"/>
            <w:tcBorders>
              <w:top w:val="single" w:sz="8" w:space="0" w:color="auto"/>
              <w:left w:val="nil"/>
              <w:bottom w:val="single" w:sz="8" w:space="0" w:color="auto"/>
              <w:right w:val="nil"/>
            </w:tcBorders>
            <w:noWrap/>
            <w:vAlign w:val="bottom"/>
            <w:hideMark/>
          </w:tcPr>
          <w:p w14:paraId="06FD503D" w14:textId="77777777" w:rsidR="00556ECC" w:rsidRDefault="00556ECC">
            <w:pPr>
              <w:rPr>
                <w:rFonts w:ascii="Arial CE" w:hAnsi="Arial CE" w:cs="Arial CE"/>
                <w:sz w:val="20"/>
                <w:szCs w:val="20"/>
              </w:rPr>
            </w:pPr>
            <w:r>
              <w:rPr>
                <w:rFonts w:ascii="Arial CE" w:hAnsi="Arial CE" w:cs="Arial CE"/>
                <w:sz w:val="20"/>
                <w:szCs w:val="20"/>
              </w:rPr>
              <w:t> </w:t>
            </w:r>
          </w:p>
        </w:tc>
        <w:tc>
          <w:tcPr>
            <w:tcW w:w="1560" w:type="dxa"/>
            <w:tcBorders>
              <w:top w:val="single" w:sz="8" w:space="0" w:color="auto"/>
              <w:left w:val="nil"/>
              <w:bottom w:val="single" w:sz="8" w:space="0" w:color="auto"/>
              <w:right w:val="nil"/>
            </w:tcBorders>
            <w:noWrap/>
            <w:vAlign w:val="bottom"/>
            <w:hideMark/>
          </w:tcPr>
          <w:p w14:paraId="3EFBD79A" w14:textId="77777777" w:rsidR="00556ECC" w:rsidRDefault="00556ECC">
            <w:pPr>
              <w:jc w:val="right"/>
              <w:rPr>
                <w:rFonts w:ascii="Arial CE" w:hAnsi="Arial CE" w:cs="Arial CE"/>
                <w:sz w:val="20"/>
                <w:szCs w:val="20"/>
              </w:rPr>
            </w:pPr>
            <w:r>
              <w:rPr>
                <w:rFonts w:ascii="Arial CE" w:hAnsi="Arial CE" w:cs="Arial CE"/>
                <w:sz w:val="20"/>
                <w:szCs w:val="20"/>
              </w:rPr>
              <w:t> </w:t>
            </w:r>
          </w:p>
        </w:tc>
        <w:tc>
          <w:tcPr>
            <w:tcW w:w="1693" w:type="dxa"/>
            <w:tcBorders>
              <w:top w:val="single" w:sz="8" w:space="0" w:color="auto"/>
              <w:left w:val="single" w:sz="8" w:space="0" w:color="auto"/>
              <w:bottom w:val="single" w:sz="8" w:space="0" w:color="auto"/>
              <w:right w:val="single" w:sz="8" w:space="0" w:color="auto"/>
            </w:tcBorders>
            <w:noWrap/>
            <w:vAlign w:val="bottom"/>
            <w:hideMark/>
          </w:tcPr>
          <w:p w14:paraId="5E8B0590" w14:textId="77777777" w:rsidR="00556ECC" w:rsidRDefault="00556ECC">
            <w:pPr>
              <w:jc w:val="right"/>
              <w:rPr>
                <w:rFonts w:ascii="Arial CE" w:hAnsi="Arial CE" w:cs="Arial CE"/>
                <w:b/>
                <w:bCs/>
                <w:sz w:val="20"/>
                <w:szCs w:val="20"/>
              </w:rPr>
            </w:pPr>
            <w:r>
              <w:rPr>
                <w:rFonts w:ascii="Arial CE" w:hAnsi="Arial CE" w:cs="Arial CE"/>
                <w:b/>
                <w:bCs/>
                <w:sz w:val="20"/>
                <w:szCs w:val="20"/>
              </w:rPr>
              <w:t>-121 857,00 Kč</w:t>
            </w:r>
          </w:p>
        </w:tc>
      </w:tr>
    </w:tbl>
    <w:p w14:paraId="0F7993D2" w14:textId="77777777" w:rsidR="00556ECC" w:rsidRDefault="00556ECC" w:rsidP="005A095C">
      <w:pPr>
        <w:tabs>
          <w:tab w:val="left" w:pos="13041"/>
        </w:tabs>
        <w:ind w:left="5040"/>
        <w:rPr>
          <w:sz w:val="22"/>
          <w:szCs w:val="22"/>
        </w:rPr>
      </w:pPr>
    </w:p>
    <w:p w14:paraId="6813374C" w14:textId="77777777" w:rsidR="00556ECC" w:rsidRDefault="00556ECC" w:rsidP="005A095C">
      <w:pPr>
        <w:tabs>
          <w:tab w:val="left" w:pos="13041"/>
        </w:tabs>
        <w:ind w:left="5040"/>
        <w:rPr>
          <w:sz w:val="22"/>
          <w:szCs w:val="22"/>
        </w:rPr>
      </w:pPr>
    </w:p>
    <w:p w14:paraId="7EFB5F4B" w14:textId="77777777" w:rsidR="00556ECC" w:rsidRDefault="00556ECC" w:rsidP="005A095C">
      <w:pPr>
        <w:tabs>
          <w:tab w:val="left" w:pos="13041"/>
        </w:tabs>
        <w:ind w:left="5040"/>
        <w:rPr>
          <w:sz w:val="22"/>
          <w:szCs w:val="22"/>
        </w:rPr>
      </w:pPr>
    </w:p>
    <w:p w14:paraId="373299AA" w14:textId="77777777" w:rsidR="00556ECC" w:rsidRDefault="00556ECC" w:rsidP="005A095C">
      <w:pPr>
        <w:tabs>
          <w:tab w:val="left" w:pos="13041"/>
        </w:tabs>
        <w:ind w:left="5040"/>
        <w:rPr>
          <w:sz w:val="22"/>
          <w:szCs w:val="22"/>
        </w:rPr>
      </w:pPr>
    </w:p>
    <w:p w14:paraId="5819003E" w14:textId="77777777" w:rsidR="006A5686" w:rsidRDefault="006A5686" w:rsidP="006A5686">
      <w:pPr>
        <w:ind w:left="-536" w:hanging="10"/>
      </w:pPr>
      <w:r>
        <w:rPr>
          <w:b/>
          <w:sz w:val="32"/>
        </w:rPr>
        <w:t>Změnový list č. 19</w:t>
      </w:r>
    </w:p>
    <w:p w14:paraId="522B2290" w14:textId="77777777" w:rsidR="006A5686" w:rsidRDefault="006A5686" w:rsidP="006A5686">
      <w:pPr>
        <w:spacing w:after="124"/>
        <w:ind w:left="-536" w:hanging="10"/>
      </w:pPr>
      <w:r>
        <w:rPr>
          <w:b/>
          <w:sz w:val="32"/>
        </w:rPr>
        <w:t xml:space="preserve">Akce: Snížení energetické náročnost objektu SO 01č.p. 1125, ul. </w:t>
      </w:r>
      <w:proofErr w:type="spellStart"/>
      <w:r>
        <w:rPr>
          <w:b/>
          <w:sz w:val="32"/>
        </w:rPr>
        <w:t>Jarošovská</w:t>
      </w:r>
      <w:proofErr w:type="spellEnd"/>
      <w:r>
        <w:rPr>
          <w:b/>
          <w:sz w:val="32"/>
        </w:rPr>
        <w:t>, J. Hradec</w:t>
      </w:r>
    </w:p>
    <w:tbl>
      <w:tblPr>
        <w:tblStyle w:val="TableGrid"/>
        <w:tblpPr w:vertAnchor="text" w:tblpX="13468" w:tblpY="-30"/>
        <w:tblOverlap w:val="never"/>
        <w:tblW w:w="3730" w:type="dxa"/>
        <w:tblInd w:w="0" w:type="dxa"/>
        <w:tblCellMar>
          <w:top w:w="54" w:type="dxa"/>
          <w:left w:w="189" w:type="dxa"/>
          <w:right w:w="115" w:type="dxa"/>
        </w:tblCellMar>
        <w:tblLook w:val="04A0" w:firstRow="1" w:lastRow="0" w:firstColumn="1" w:lastColumn="0" w:noHBand="0" w:noVBand="1"/>
      </w:tblPr>
      <w:tblGrid>
        <w:gridCol w:w="2140"/>
        <w:gridCol w:w="1590"/>
      </w:tblGrid>
      <w:tr w:rsidR="006A5686" w14:paraId="2AED148D" w14:textId="77777777" w:rsidTr="009A12C6">
        <w:trPr>
          <w:trHeight w:val="311"/>
        </w:trPr>
        <w:tc>
          <w:tcPr>
            <w:tcW w:w="2140" w:type="dxa"/>
            <w:tcBorders>
              <w:top w:val="single" w:sz="16" w:space="0" w:color="000000"/>
              <w:left w:val="single" w:sz="16" w:space="0" w:color="000000"/>
              <w:bottom w:val="single" w:sz="16" w:space="0" w:color="000000"/>
              <w:right w:val="single" w:sz="16" w:space="0" w:color="000000"/>
            </w:tcBorders>
          </w:tcPr>
          <w:p w14:paraId="5BD9D88F" w14:textId="77777777" w:rsidR="006A5686" w:rsidRDefault="006A5686" w:rsidP="009A12C6">
            <w:r>
              <w:rPr>
                <w:rFonts w:ascii="Times New Roman" w:eastAsia="Times New Roman" w:hAnsi="Times New Roman" w:cs="Times New Roman"/>
              </w:rPr>
              <w:t>Změnový list číslo</w:t>
            </w:r>
          </w:p>
        </w:tc>
        <w:tc>
          <w:tcPr>
            <w:tcW w:w="1590" w:type="dxa"/>
            <w:tcBorders>
              <w:top w:val="single" w:sz="16" w:space="0" w:color="000000"/>
              <w:left w:val="single" w:sz="16" w:space="0" w:color="000000"/>
              <w:bottom w:val="single" w:sz="16" w:space="0" w:color="000000"/>
              <w:right w:val="single" w:sz="16" w:space="0" w:color="000000"/>
            </w:tcBorders>
          </w:tcPr>
          <w:p w14:paraId="4F55D584" w14:textId="77777777" w:rsidR="006A5686" w:rsidRDefault="006A5686" w:rsidP="009A12C6">
            <w:pPr>
              <w:ind w:right="52"/>
              <w:jc w:val="center"/>
            </w:pPr>
            <w:r>
              <w:rPr>
                <w:rFonts w:ascii="Times New Roman" w:eastAsia="Times New Roman" w:hAnsi="Times New Roman" w:cs="Times New Roman"/>
                <w:b/>
              </w:rPr>
              <w:t>19</w:t>
            </w:r>
          </w:p>
        </w:tc>
      </w:tr>
    </w:tbl>
    <w:p w14:paraId="643A38C4" w14:textId="77777777" w:rsidR="006A5686" w:rsidRDefault="006A5686" w:rsidP="006A5686">
      <w:pPr>
        <w:pStyle w:val="Nadpis1"/>
        <w:spacing w:after="121"/>
        <w:ind w:left="-548"/>
      </w:pPr>
      <w:r>
        <w:t xml:space="preserve">Adresa zhotovitele </w:t>
      </w:r>
    </w:p>
    <w:p w14:paraId="28A0A559" w14:textId="77777777" w:rsidR="006A5686" w:rsidRDefault="006A5686" w:rsidP="006A5686">
      <w:pPr>
        <w:pBdr>
          <w:top w:val="single" w:sz="16" w:space="0" w:color="000000"/>
          <w:left w:val="single" w:sz="16" w:space="0" w:color="000000"/>
          <w:bottom w:val="single" w:sz="16" w:space="0" w:color="000000"/>
          <w:right w:val="single" w:sz="16" w:space="0" w:color="000000"/>
        </w:pBdr>
        <w:ind w:left="-548" w:hanging="10"/>
      </w:pPr>
      <w:r>
        <w:rPr>
          <w:b/>
        </w:rPr>
        <w:t>ORDYS s.r.o.</w:t>
      </w:r>
    </w:p>
    <w:p w14:paraId="35F4219F" w14:textId="77777777" w:rsidR="006A5686" w:rsidRDefault="006A5686" w:rsidP="006A5686">
      <w:pPr>
        <w:pBdr>
          <w:top w:val="single" w:sz="16" w:space="0" w:color="000000"/>
          <w:left w:val="single" w:sz="16" w:space="0" w:color="000000"/>
          <w:bottom w:val="single" w:sz="16" w:space="0" w:color="000000"/>
          <w:right w:val="single" w:sz="16" w:space="0" w:color="000000"/>
        </w:pBdr>
        <w:spacing w:line="265" w:lineRule="auto"/>
        <w:ind w:left="-548" w:hanging="10"/>
      </w:pPr>
      <w:r>
        <w:t>Ke Mlýnu 190</w:t>
      </w:r>
    </w:p>
    <w:p w14:paraId="71BAA5E1" w14:textId="77777777" w:rsidR="006A5686" w:rsidRDefault="006A5686" w:rsidP="006A5686">
      <w:pPr>
        <w:pBdr>
          <w:top w:val="single" w:sz="16" w:space="0" w:color="000000"/>
          <w:left w:val="single" w:sz="16" w:space="0" w:color="000000"/>
          <w:bottom w:val="single" w:sz="16" w:space="0" w:color="000000"/>
          <w:right w:val="single" w:sz="16" w:space="0" w:color="000000"/>
        </w:pBdr>
        <w:spacing w:after="406" w:line="265" w:lineRule="auto"/>
        <w:ind w:left="-548" w:hanging="10"/>
      </w:pPr>
      <w:r>
        <w:t xml:space="preserve">377 01 </w:t>
      </w:r>
      <w:proofErr w:type="spellStart"/>
      <w:r>
        <w:t>Jindrichuv</w:t>
      </w:r>
      <w:proofErr w:type="spellEnd"/>
      <w:r>
        <w:t xml:space="preserve"> Hradec 1</w:t>
      </w:r>
    </w:p>
    <w:tbl>
      <w:tblPr>
        <w:tblStyle w:val="TableGrid"/>
        <w:tblpPr w:vertAnchor="text" w:tblpX="13468" w:tblpY="-70"/>
        <w:tblOverlap w:val="never"/>
        <w:tblW w:w="3730" w:type="dxa"/>
        <w:tblInd w:w="0" w:type="dxa"/>
        <w:tblCellMar>
          <w:top w:w="54" w:type="dxa"/>
          <w:left w:w="115" w:type="dxa"/>
          <w:right w:w="115" w:type="dxa"/>
        </w:tblCellMar>
        <w:tblLook w:val="04A0" w:firstRow="1" w:lastRow="0" w:firstColumn="1" w:lastColumn="0" w:noHBand="0" w:noVBand="1"/>
      </w:tblPr>
      <w:tblGrid>
        <w:gridCol w:w="2140"/>
        <w:gridCol w:w="1590"/>
      </w:tblGrid>
      <w:tr w:rsidR="006A5686" w14:paraId="694403B4" w14:textId="77777777" w:rsidTr="009A12C6">
        <w:trPr>
          <w:trHeight w:val="311"/>
        </w:trPr>
        <w:tc>
          <w:tcPr>
            <w:tcW w:w="2140" w:type="dxa"/>
            <w:tcBorders>
              <w:top w:val="single" w:sz="16" w:space="0" w:color="000000"/>
              <w:left w:val="single" w:sz="16" w:space="0" w:color="000000"/>
              <w:bottom w:val="single" w:sz="16" w:space="0" w:color="000000"/>
              <w:right w:val="single" w:sz="16" w:space="0" w:color="000000"/>
            </w:tcBorders>
          </w:tcPr>
          <w:p w14:paraId="207A8FC4" w14:textId="77777777" w:rsidR="006A5686" w:rsidRDefault="006A5686" w:rsidP="009A12C6">
            <w:pPr>
              <w:ind w:left="33"/>
              <w:jc w:val="center"/>
            </w:pPr>
            <w:r>
              <w:rPr>
                <w:rFonts w:ascii="Times New Roman" w:eastAsia="Times New Roman" w:hAnsi="Times New Roman" w:cs="Times New Roman"/>
              </w:rPr>
              <w:t>Datum vydání ZL</w:t>
            </w:r>
          </w:p>
        </w:tc>
        <w:tc>
          <w:tcPr>
            <w:tcW w:w="1590" w:type="dxa"/>
            <w:tcBorders>
              <w:top w:val="single" w:sz="16" w:space="0" w:color="000000"/>
              <w:left w:val="single" w:sz="16" w:space="0" w:color="000000"/>
              <w:bottom w:val="single" w:sz="16" w:space="0" w:color="000000"/>
              <w:right w:val="single" w:sz="16" w:space="0" w:color="000000"/>
            </w:tcBorders>
          </w:tcPr>
          <w:p w14:paraId="18EA22C1" w14:textId="77777777" w:rsidR="006A5686" w:rsidRDefault="006A5686" w:rsidP="009A12C6">
            <w:pPr>
              <w:ind w:left="21"/>
              <w:jc w:val="center"/>
            </w:pPr>
            <w:r>
              <w:rPr>
                <w:rFonts w:ascii="Times New Roman" w:eastAsia="Times New Roman" w:hAnsi="Times New Roman" w:cs="Times New Roman"/>
                <w:b/>
              </w:rPr>
              <w:t>11.11.2025</w:t>
            </w:r>
          </w:p>
        </w:tc>
      </w:tr>
    </w:tbl>
    <w:p w14:paraId="714EF611" w14:textId="77777777" w:rsidR="006A5686" w:rsidRDefault="006A5686" w:rsidP="006A5686">
      <w:pPr>
        <w:pStyle w:val="Nadpis1"/>
        <w:ind w:left="-548"/>
      </w:pPr>
      <w:r>
        <w:t>Adresa objednatele</w:t>
      </w:r>
    </w:p>
    <w:p w14:paraId="7D42D6AB" w14:textId="77777777" w:rsidR="006A5686" w:rsidRDefault="006A5686" w:rsidP="006A5686">
      <w:pPr>
        <w:pBdr>
          <w:top w:val="single" w:sz="16" w:space="0" w:color="000000"/>
          <w:left w:val="single" w:sz="16" w:space="0" w:color="000000"/>
          <w:bottom w:val="single" w:sz="16" w:space="0" w:color="000000"/>
          <w:right w:val="single" w:sz="16" w:space="0" w:color="000000"/>
        </w:pBdr>
        <w:ind w:left="-548" w:hanging="10"/>
      </w:pPr>
      <w:r>
        <w:rPr>
          <w:b/>
        </w:rPr>
        <w:t>Město Jindřichův Hradec</w:t>
      </w:r>
    </w:p>
    <w:p w14:paraId="08325EED" w14:textId="77777777" w:rsidR="006A5686" w:rsidRDefault="006A5686" w:rsidP="006A5686">
      <w:pPr>
        <w:pBdr>
          <w:top w:val="single" w:sz="16" w:space="0" w:color="000000"/>
          <w:left w:val="single" w:sz="16" w:space="0" w:color="000000"/>
          <w:bottom w:val="single" w:sz="16" w:space="0" w:color="000000"/>
          <w:right w:val="single" w:sz="16" w:space="0" w:color="000000"/>
        </w:pBdr>
        <w:spacing w:line="265" w:lineRule="auto"/>
        <w:ind w:left="-548" w:hanging="10"/>
      </w:pPr>
      <w:r>
        <w:t>Klášterská 135/II</w:t>
      </w:r>
    </w:p>
    <w:p w14:paraId="0F7066DE" w14:textId="77777777" w:rsidR="006A5686" w:rsidRDefault="006A5686" w:rsidP="006A5686">
      <w:pPr>
        <w:pBdr>
          <w:top w:val="single" w:sz="16" w:space="0" w:color="000000"/>
          <w:left w:val="single" w:sz="16" w:space="0" w:color="000000"/>
          <w:bottom w:val="single" w:sz="16" w:space="0" w:color="000000"/>
          <w:right w:val="single" w:sz="16" w:space="0" w:color="000000"/>
        </w:pBdr>
        <w:spacing w:after="124"/>
        <w:ind w:left="-558"/>
      </w:pPr>
      <w:r>
        <w:t xml:space="preserve">377 </w:t>
      </w:r>
      <w:proofErr w:type="gramStart"/>
      <w:r>
        <w:t>22  Jindřichův</w:t>
      </w:r>
      <w:proofErr w:type="gramEnd"/>
      <w:r>
        <w:t xml:space="preserve"> Hradec</w:t>
      </w:r>
    </w:p>
    <w:tbl>
      <w:tblPr>
        <w:tblStyle w:val="TableGrid"/>
        <w:tblW w:w="17784" w:type="dxa"/>
        <w:tblInd w:w="-586" w:type="dxa"/>
        <w:tblCellMar>
          <w:top w:w="54" w:type="dxa"/>
          <w:right w:w="115" w:type="dxa"/>
        </w:tblCellMar>
        <w:tblLook w:val="04A0" w:firstRow="1" w:lastRow="0" w:firstColumn="1" w:lastColumn="0" w:noHBand="0" w:noVBand="1"/>
      </w:tblPr>
      <w:tblGrid>
        <w:gridCol w:w="3391"/>
        <w:gridCol w:w="44"/>
        <w:gridCol w:w="1125"/>
        <w:gridCol w:w="2770"/>
        <w:gridCol w:w="1857"/>
        <w:gridCol w:w="460"/>
        <w:gridCol w:w="3140"/>
        <w:gridCol w:w="2502"/>
        <w:gridCol w:w="437"/>
        <w:gridCol w:w="2058"/>
      </w:tblGrid>
      <w:tr w:rsidR="006A5686" w14:paraId="0999C09E" w14:textId="77777777" w:rsidTr="009A12C6">
        <w:trPr>
          <w:trHeight w:val="614"/>
        </w:trPr>
        <w:tc>
          <w:tcPr>
            <w:tcW w:w="3391" w:type="dxa"/>
            <w:tcBorders>
              <w:top w:val="single" w:sz="16" w:space="0" w:color="000000"/>
              <w:left w:val="single" w:sz="16" w:space="0" w:color="000000"/>
              <w:bottom w:val="single" w:sz="16" w:space="0" w:color="000000"/>
              <w:right w:val="single" w:sz="16" w:space="0" w:color="000000"/>
            </w:tcBorders>
          </w:tcPr>
          <w:p w14:paraId="66271209" w14:textId="77777777" w:rsidR="006A5686" w:rsidRDefault="006A5686" w:rsidP="009A12C6">
            <w:r>
              <w:rPr>
                <w:rFonts w:ascii="Times New Roman" w:eastAsia="Times New Roman" w:hAnsi="Times New Roman" w:cs="Times New Roman"/>
              </w:rPr>
              <w:t>Název části stavby dotčené změnou (včetně čísla SO či PS)</w:t>
            </w:r>
          </w:p>
        </w:tc>
        <w:tc>
          <w:tcPr>
            <w:tcW w:w="14392" w:type="dxa"/>
            <w:gridSpan w:val="9"/>
            <w:tcBorders>
              <w:top w:val="single" w:sz="16" w:space="0" w:color="000000"/>
              <w:left w:val="single" w:sz="16" w:space="0" w:color="000000"/>
              <w:bottom w:val="single" w:sz="16" w:space="0" w:color="000000"/>
              <w:right w:val="single" w:sz="16" w:space="0" w:color="000000"/>
            </w:tcBorders>
            <w:vAlign w:val="center"/>
          </w:tcPr>
          <w:p w14:paraId="03EBD6BD" w14:textId="77777777" w:rsidR="006A5686" w:rsidRDefault="006A5686" w:rsidP="009A12C6">
            <w:r>
              <w:rPr>
                <w:rFonts w:ascii="Times New Roman" w:eastAsia="Times New Roman" w:hAnsi="Times New Roman" w:cs="Times New Roman"/>
              </w:rPr>
              <w:t>viz. jednotlivé přílohy</w:t>
            </w:r>
          </w:p>
        </w:tc>
      </w:tr>
      <w:tr w:rsidR="006A5686" w14:paraId="593FAEC1" w14:textId="77777777" w:rsidTr="009A12C6">
        <w:trPr>
          <w:trHeight w:val="311"/>
        </w:trPr>
        <w:tc>
          <w:tcPr>
            <w:tcW w:w="3391" w:type="dxa"/>
            <w:tcBorders>
              <w:top w:val="single" w:sz="16" w:space="0" w:color="000000"/>
              <w:left w:val="nil"/>
              <w:bottom w:val="single" w:sz="16" w:space="0" w:color="000000"/>
              <w:right w:val="nil"/>
            </w:tcBorders>
          </w:tcPr>
          <w:p w14:paraId="6A7F2A76" w14:textId="77777777" w:rsidR="006A5686" w:rsidRDefault="006A5686" w:rsidP="009A12C6"/>
        </w:tc>
        <w:tc>
          <w:tcPr>
            <w:tcW w:w="14392" w:type="dxa"/>
            <w:gridSpan w:val="9"/>
            <w:tcBorders>
              <w:top w:val="single" w:sz="16" w:space="0" w:color="000000"/>
              <w:left w:val="nil"/>
              <w:bottom w:val="single" w:sz="16" w:space="0" w:color="000000"/>
              <w:right w:val="nil"/>
            </w:tcBorders>
          </w:tcPr>
          <w:p w14:paraId="2B8CF27F" w14:textId="77777777" w:rsidR="006A5686" w:rsidRDefault="006A5686" w:rsidP="009A12C6"/>
        </w:tc>
      </w:tr>
      <w:tr w:rsidR="006A5686" w14:paraId="3C93587B" w14:textId="77777777" w:rsidTr="009A12C6">
        <w:trPr>
          <w:trHeight w:val="311"/>
        </w:trPr>
        <w:tc>
          <w:tcPr>
            <w:tcW w:w="3391" w:type="dxa"/>
            <w:tcBorders>
              <w:top w:val="single" w:sz="16" w:space="0" w:color="000000"/>
              <w:left w:val="single" w:sz="16" w:space="0" w:color="000000"/>
              <w:bottom w:val="single" w:sz="16" w:space="0" w:color="000000"/>
              <w:right w:val="single" w:sz="16" w:space="0" w:color="000000"/>
            </w:tcBorders>
          </w:tcPr>
          <w:p w14:paraId="7B1FF9ED" w14:textId="77777777" w:rsidR="006A5686" w:rsidRDefault="006A5686" w:rsidP="009A12C6">
            <w:r>
              <w:rPr>
                <w:rFonts w:ascii="Times New Roman" w:eastAsia="Times New Roman" w:hAnsi="Times New Roman" w:cs="Times New Roman"/>
              </w:rPr>
              <w:t>SO 0xx Název</w:t>
            </w:r>
          </w:p>
        </w:tc>
        <w:tc>
          <w:tcPr>
            <w:tcW w:w="14392" w:type="dxa"/>
            <w:gridSpan w:val="9"/>
            <w:tcBorders>
              <w:top w:val="single" w:sz="16" w:space="0" w:color="000000"/>
              <w:left w:val="single" w:sz="16" w:space="0" w:color="000000"/>
              <w:bottom w:val="single" w:sz="16" w:space="0" w:color="000000"/>
              <w:right w:val="single" w:sz="16" w:space="0" w:color="000000"/>
            </w:tcBorders>
          </w:tcPr>
          <w:p w14:paraId="14C3F4CF" w14:textId="77777777" w:rsidR="006A5686" w:rsidRDefault="006A5686" w:rsidP="009A12C6">
            <w:r>
              <w:rPr>
                <w:rFonts w:ascii="Times New Roman" w:eastAsia="Times New Roman" w:hAnsi="Times New Roman" w:cs="Times New Roman"/>
              </w:rPr>
              <w:t>viz. jednotlivé přílohy</w:t>
            </w:r>
          </w:p>
        </w:tc>
      </w:tr>
      <w:tr w:rsidR="006A5686" w14:paraId="0871BD16" w14:textId="77777777" w:rsidTr="009A12C6">
        <w:trPr>
          <w:trHeight w:val="2404"/>
        </w:trPr>
        <w:tc>
          <w:tcPr>
            <w:tcW w:w="3435" w:type="dxa"/>
            <w:gridSpan w:val="2"/>
            <w:tcBorders>
              <w:top w:val="single" w:sz="16" w:space="0" w:color="000000"/>
              <w:left w:val="single" w:sz="16" w:space="0" w:color="000000"/>
              <w:bottom w:val="single" w:sz="16" w:space="0" w:color="000000"/>
              <w:right w:val="nil"/>
            </w:tcBorders>
          </w:tcPr>
          <w:p w14:paraId="7BB631C2" w14:textId="77777777" w:rsidR="006A5686" w:rsidRDefault="006A5686" w:rsidP="009A12C6">
            <w:pPr>
              <w:ind w:left="43"/>
            </w:pPr>
            <w:r>
              <w:rPr>
                <w:rFonts w:ascii="Times New Roman" w:eastAsia="Times New Roman" w:hAnsi="Times New Roman" w:cs="Times New Roman"/>
              </w:rPr>
              <w:t>Příloha číslo a název změny:</w:t>
            </w:r>
          </w:p>
          <w:p w14:paraId="179FDFD5" w14:textId="77777777" w:rsidR="006A5686" w:rsidRDefault="006A5686" w:rsidP="009A12C6">
            <w:pPr>
              <w:ind w:left="43"/>
            </w:pPr>
            <w:r>
              <w:rPr>
                <w:rFonts w:ascii="Times New Roman" w:eastAsia="Times New Roman" w:hAnsi="Times New Roman" w:cs="Times New Roman"/>
              </w:rPr>
              <w:t>1. Úprava ÚT ESI</w:t>
            </w:r>
          </w:p>
        </w:tc>
        <w:tc>
          <w:tcPr>
            <w:tcW w:w="1125" w:type="dxa"/>
            <w:tcBorders>
              <w:top w:val="single" w:sz="16" w:space="0" w:color="000000"/>
              <w:left w:val="nil"/>
              <w:bottom w:val="single" w:sz="16" w:space="0" w:color="000000"/>
              <w:right w:val="nil"/>
            </w:tcBorders>
          </w:tcPr>
          <w:p w14:paraId="6B5AA7B2" w14:textId="77777777" w:rsidR="006A5686" w:rsidRDefault="006A5686" w:rsidP="009A12C6"/>
        </w:tc>
        <w:tc>
          <w:tcPr>
            <w:tcW w:w="2770" w:type="dxa"/>
            <w:tcBorders>
              <w:top w:val="single" w:sz="16" w:space="0" w:color="000000"/>
              <w:left w:val="nil"/>
              <w:bottom w:val="single" w:sz="16" w:space="0" w:color="000000"/>
              <w:right w:val="nil"/>
            </w:tcBorders>
          </w:tcPr>
          <w:p w14:paraId="0FE05625" w14:textId="77777777" w:rsidR="006A5686" w:rsidRDefault="006A5686" w:rsidP="009A12C6"/>
        </w:tc>
        <w:tc>
          <w:tcPr>
            <w:tcW w:w="1857" w:type="dxa"/>
            <w:tcBorders>
              <w:top w:val="single" w:sz="16" w:space="0" w:color="000000"/>
              <w:left w:val="nil"/>
              <w:bottom w:val="single" w:sz="16" w:space="0" w:color="000000"/>
              <w:right w:val="nil"/>
            </w:tcBorders>
          </w:tcPr>
          <w:p w14:paraId="2C55944C" w14:textId="77777777" w:rsidR="006A5686" w:rsidRDefault="006A5686" w:rsidP="009A12C6">
            <w:r>
              <w:rPr>
                <w:rFonts w:ascii="Times New Roman" w:eastAsia="Times New Roman" w:hAnsi="Times New Roman" w:cs="Times New Roman"/>
              </w:rPr>
              <w:t>Stavební objekt:</w:t>
            </w:r>
          </w:p>
          <w:p w14:paraId="6A26ECB1" w14:textId="77777777" w:rsidR="006A5686" w:rsidRDefault="006A5686" w:rsidP="009A12C6">
            <w:pPr>
              <w:ind w:left="472"/>
            </w:pPr>
            <w:r>
              <w:rPr>
                <w:rFonts w:ascii="Times New Roman" w:eastAsia="Times New Roman" w:hAnsi="Times New Roman" w:cs="Times New Roman"/>
              </w:rPr>
              <w:t>SO 01</w:t>
            </w:r>
          </w:p>
        </w:tc>
        <w:tc>
          <w:tcPr>
            <w:tcW w:w="460" w:type="dxa"/>
            <w:tcBorders>
              <w:top w:val="single" w:sz="16" w:space="0" w:color="000000"/>
              <w:left w:val="nil"/>
              <w:bottom w:val="single" w:sz="16" w:space="0" w:color="000000"/>
              <w:right w:val="nil"/>
            </w:tcBorders>
          </w:tcPr>
          <w:p w14:paraId="72532E45" w14:textId="77777777" w:rsidR="006A5686" w:rsidRDefault="006A5686" w:rsidP="009A12C6"/>
        </w:tc>
        <w:tc>
          <w:tcPr>
            <w:tcW w:w="3140" w:type="dxa"/>
            <w:tcBorders>
              <w:top w:val="single" w:sz="16" w:space="0" w:color="000000"/>
              <w:left w:val="nil"/>
              <w:bottom w:val="single" w:sz="16" w:space="0" w:color="000000"/>
              <w:right w:val="nil"/>
            </w:tcBorders>
          </w:tcPr>
          <w:p w14:paraId="7C230373" w14:textId="77777777" w:rsidR="006A5686" w:rsidRDefault="006A5686" w:rsidP="009A12C6">
            <w:r>
              <w:rPr>
                <w:rFonts w:ascii="Times New Roman" w:eastAsia="Times New Roman" w:hAnsi="Times New Roman" w:cs="Times New Roman"/>
              </w:rPr>
              <w:t>Odpočty (méněpráce)</w:t>
            </w:r>
          </w:p>
          <w:p w14:paraId="664852AE" w14:textId="77777777" w:rsidR="006A5686" w:rsidRDefault="006A5686" w:rsidP="009A12C6">
            <w:pPr>
              <w:ind w:left="515"/>
            </w:pPr>
            <w:r>
              <w:rPr>
                <w:rFonts w:ascii="Times New Roman" w:eastAsia="Times New Roman" w:hAnsi="Times New Roman" w:cs="Times New Roman"/>
              </w:rPr>
              <w:t>-45 000,00</w:t>
            </w:r>
          </w:p>
        </w:tc>
        <w:tc>
          <w:tcPr>
            <w:tcW w:w="2939" w:type="dxa"/>
            <w:gridSpan w:val="2"/>
            <w:tcBorders>
              <w:top w:val="single" w:sz="16" w:space="0" w:color="000000"/>
              <w:left w:val="nil"/>
              <w:bottom w:val="single" w:sz="16" w:space="0" w:color="000000"/>
              <w:right w:val="nil"/>
            </w:tcBorders>
          </w:tcPr>
          <w:p w14:paraId="7F98B972" w14:textId="77777777" w:rsidR="006A5686" w:rsidRDefault="006A5686" w:rsidP="009A12C6">
            <w:r>
              <w:rPr>
                <w:rFonts w:ascii="Times New Roman" w:eastAsia="Times New Roman" w:hAnsi="Times New Roman" w:cs="Times New Roman"/>
              </w:rPr>
              <w:t>Přípočty (vícepráce)</w:t>
            </w:r>
          </w:p>
          <w:p w14:paraId="210F3B42" w14:textId="77777777" w:rsidR="006A5686" w:rsidRDefault="006A5686" w:rsidP="009A12C6">
            <w:pPr>
              <w:ind w:left="759"/>
            </w:pPr>
            <w:r>
              <w:rPr>
                <w:rFonts w:ascii="Times New Roman" w:eastAsia="Times New Roman" w:hAnsi="Times New Roman" w:cs="Times New Roman"/>
              </w:rPr>
              <w:t>0,00</w:t>
            </w:r>
          </w:p>
        </w:tc>
        <w:tc>
          <w:tcPr>
            <w:tcW w:w="2058" w:type="dxa"/>
            <w:tcBorders>
              <w:top w:val="single" w:sz="16" w:space="0" w:color="000000"/>
              <w:left w:val="nil"/>
              <w:bottom w:val="single" w:sz="16" w:space="0" w:color="000000"/>
              <w:right w:val="single" w:sz="16" w:space="0" w:color="000000"/>
            </w:tcBorders>
          </w:tcPr>
          <w:p w14:paraId="60611BBB" w14:textId="77777777" w:rsidR="006A5686" w:rsidRDefault="006A5686" w:rsidP="009A12C6">
            <w:pPr>
              <w:ind w:left="299" w:right="477" w:firstLine="197"/>
            </w:pPr>
            <w:r>
              <w:rPr>
                <w:rFonts w:ascii="Times New Roman" w:eastAsia="Times New Roman" w:hAnsi="Times New Roman" w:cs="Times New Roman"/>
              </w:rPr>
              <w:t>Součet -45 000,00</w:t>
            </w:r>
          </w:p>
        </w:tc>
      </w:tr>
      <w:tr w:rsidR="006A5686" w14:paraId="003657E7" w14:textId="77777777" w:rsidTr="009A12C6">
        <w:trPr>
          <w:trHeight w:val="346"/>
        </w:trPr>
        <w:tc>
          <w:tcPr>
            <w:tcW w:w="4560" w:type="dxa"/>
            <w:gridSpan w:val="3"/>
            <w:tcBorders>
              <w:top w:val="single" w:sz="16" w:space="0" w:color="000000"/>
              <w:left w:val="single" w:sz="16" w:space="0" w:color="000000"/>
              <w:bottom w:val="single" w:sz="16" w:space="0" w:color="000000"/>
              <w:right w:val="nil"/>
            </w:tcBorders>
          </w:tcPr>
          <w:p w14:paraId="0E6FBAE7" w14:textId="77777777" w:rsidR="006A5686" w:rsidRDefault="006A5686" w:rsidP="009A12C6">
            <w:pPr>
              <w:ind w:left="43"/>
            </w:pPr>
            <w:r>
              <w:rPr>
                <w:rFonts w:ascii="Times New Roman" w:eastAsia="Times New Roman" w:hAnsi="Times New Roman" w:cs="Times New Roman"/>
              </w:rPr>
              <w:t xml:space="preserve">Rozdíl ceny – vícenáklady/ </w:t>
            </w:r>
            <w:proofErr w:type="spellStart"/>
            <w:r>
              <w:rPr>
                <w:rFonts w:ascii="Times New Roman" w:eastAsia="Times New Roman" w:hAnsi="Times New Roman" w:cs="Times New Roman"/>
              </w:rPr>
              <w:t>méněnáklady</w:t>
            </w:r>
            <w:proofErr w:type="spellEnd"/>
          </w:p>
        </w:tc>
        <w:tc>
          <w:tcPr>
            <w:tcW w:w="10729" w:type="dxa"/>
            <w:gridSpan w:val="5"/>
            <w:tcBorders>
              <w:top w:val="single" w:sz="16" w:space="0" w:color="000000"/>
              <w:left w:val="nil"/>
              <w:bottom w:val="single" w:sz="16" w:space="0" w:color="000000"/>
              <w:right w:val="single" w:sz="16" w:space="0" w:color="000000"/>
            </w:tcBorders>
          </w:tcPr>
          <w:p w14:paraId="6F61F573" w14:textId="77777777" w:rsidR="006A5686" w:rsidRDefault="006A5686" w:rsidP="009A12C6"/>
        </w:tc>
        <w:tc>
          <w:tcPr>
            <w:tcW w:w="2494" w:type="dxa"/>
            <w:gridSpan w:val="2"/>
            <w:tcBorders>
              <w:top w:val="single" w:sz="16" w:space="0" w:color="000000"/>
              <w:left w:val="single" w:sz="16" w:space="0" w:color="000000"/>
              <w:bottom w:val="single" w:sz="16" w:space="0" w:color="000000"/>
              <w:right w:val="single" w:sz="16" w:space="0" w:color="000000"/>
            </w:tcBorders>
            <w:shd w:val="clear" w:color="auto" w:fill="D9D9D9"/>
          </w:tcPr>
          <w:p w14:paraId="1C122C33" w14:textId="77777777" w:rsidR="006A5686" w:rsidRDefault="006A5686" w:rsidP="009A12C6">
            <w:pPr>
              <w:ind w:left="133"/>
              <w:jc w:val="center"/>
            </w:pPr>
            <w:r>
              <w:rPr>
                <w:rFonts w:ascii="Times New Roman" w:eastAsia="Times New Roman" w:hAnsi="Times New Roman" w:cs="Times New Roman"/>
                <w:b/>
                <w:sz w:val="28"/>
              </w:rPr>
              <w:t>-45 000,00 Kč</w:t>
            </w:r>
          </w:p>
        </w:tc>
      </w:tr>
      <w:tr w:rsidR="006A5686" w14:paraId="1BEEF0E0" w14:textId="77777777" w:rsidTr="009A12C6">
        <w:trPr>
          <w:trHeight w:val="405"/>
        </w:trPr>
        <w:tc>
          <w:tcPr>
            <w:tcW w:w="4560" w:type="dxa"/>
            <w:gridSpan w:val="3"/>
            <w:tcBorders>
              <w:top w:val="single" w:sz="16" w:space="0" w:color="000000"/>
              <w:left w:val="nil"/>
              <w:bottom w:val="single" w:sz="16" w:space="0" w:color="000000"/>
              <w:right w:val="nil"/>
            </w:tcBorders>
          </w:tcPr>
          <w:p w14:paraId="3FD6F54F" w14:textId="77777777" w:rsidR="006A5686" w:rsidRDefault="006A5686" w:rsidP="009A12C6"/>
        </w:tc>
        <w:tc>
          <w:tcPr>
            <w:tcW w:w="10729" w:type="dxa"/>
            <w:gridSpan w:val="5"/>
            <w:tcBorders>
              <w:top w:val="single" w:sz="16" w:space="0" w:color="000000"/>
              <w:left w:val="nil"/>
              <w:bottom w:val="single" w:sz="16" w:space="0" w:color="000000"/>
              <w:right w:val="nil"/>
            </w:tcBorders>
          </w:tcPr>
          <w:p w14:paraId="348DC0FA" w14:textId="77777777" w:rsidR="006A5686" w:rsidRDefault="006A5686" w:rsidP="009A12C6"/>
        </w:tc>
        <w:tc>
          <w:tcPr>
            <w:tcW w:w="2494" w:type="dxa"/>
            <w:gridSpan w:val="2"/>
            <w:tcBorders>
              <w:top w:val="single" w:sz="16" w:space="0" w:color="000000"/>
              <w:left w:val="nil"/>
              <w:bottom w:val="single" w:sz="16" w:space="0" w:color="000000"/>
              <w:right w:val="nil"/>
            </w:tcBorders>
          </w:tcPr>
          <w:p w14:paraId="3D31008D" w14:textId="77777777" w:rsidR="006A5686" w:rsidRDefault="006A5686" w:rsidP="009A12C6"/>
        </w:tc>
      </w:tr>
      <w:tr w:rsidR="006A5686" w14:paraId="7A004C93" w14:textId="77777777" w:rsidTr="009A12C6">
        <w:trPr>
          <w:trHeight w:val="338"/>
        </w:trPr>
        <w:tc>
          <w:tcPr>
            <w:tcW w:w="4560" w:type="dxa"/>
            <w:gridSpan w:val="3"/>
            <w:tcBorders>
              <w:top w:val="single" w:sz="16" w:space="0" w:color="000000"/>
              <w:left w:val="single" w:sz="16" w:space="0" w:color="000000"/>
              <w:bottom w:val="single" w:sz="16" w:space="0" w:color="000000"/>
              <w:right w:val="nil"/>
            </w:tcBorders>
          </w:tcPr>
          <w:p w14:paraId="389B7813" w14:textId="77777777" w:rsidR="006A5686" w:rsidRDefault="006A5686" w:rsidP="009A12C6">
            <w:pPr>
              <w:ind w:left="43"/>
            </w:pPr>
            <w:r>
              <w:rPr>
                <w:rFonts w:ascii="Times New Roman" w:eastAsia="Times New Roman" w:hAnsi="Times New Roman" w:cs="Times New Roman"/>
              </w:rPr>
              <w:t xml:space="preserve">Změnu navrhuje a změnový list </w:t>
            </w:r>
            <w:proofErr w:type="gramStart"/>
            <w:r>
              <w:rPr>
                <w:rFonts w:ascii="Times New Roman" w:eastAsia="Times New Roman" w:hAnsi="Times New Roman" w:cs="Times New Roman"/>
              </w:rPr>
              <w:t>vyhotovil :</w:t>
            </w:r>
            <w:proofErr w:type="gramEnd"/>
            <w:r>
              <w:rPr>
                <w:rFonts w:ascii="Times New Roman" w:eastAsia="Times New Roman" w:hAnsi="Times New Roman" w:cs="Times New Roman"/>
              </w:rPr>
              <w:t xml:space="preserve"> </w:t>
            </w:r>
          </w:p>
        </w:tc>
        <w:tc>
          <w:tcPr>
            <w:tcW w:w="10729" w:type="dxa"/>
            <w:gridSpan w:val="5"/>
            <w:tcBorders>
              <w:top w:val="single" w:sz="16" w:space="0" w:color="000000"/>
              <w:left w:val="nil"/>
              <w:bottom w:val="single" w:sz="16" w:space="0" w:color="000000"/>
              <w:right w:val="nil"/>
            </w:tcBorders>
          </w:tcPr>
          <w:p w14:paraId="3F5A3B4E" w14:textId="77777777" w:rsidR="006A5686" w:rsidRDefault="006A5686" w:rsidP="009A12C6">
            <w:r>
              <w:rPr>
                <w:rFonts w:ascii="Times New Roman" w:eastAsia="Times New Roman" w:hAnsi="Times New Roman" w:cs="Times New Roman"/>
              </w:rPr>
              <w:t>ORDYS s.r.o. - Ing. Vít Miláček</w:t>
            </w:r>
          </w:p>
        </w:tc>
        <w:tc>
          <w:tcPr>
            <w:tcW w:w="2494" w:type="dxa"/>
            <w:gridSpan w:val="2"/>
            <w:tcBorders>
              <w:top w:val="single" w:sz="16" w:space="0" w:color="000000"/>
              <w:left w:val="nil"/>
              <w:bottom w:val="single" w:sz="16" w:space="0" w:color="000000"/>
              <w:right w:val="single" w:sz="16" w:space="0" w:color="000000"/>
            </w:tcBorders>
          </w:tcPr>
          <w:p w14:paraId="03A20757" w14:textId="77777777" w:rsidR="006A5686" w:rsidRDefault="006A5686" w:rsidP="009A12C6"/>
        </w:tc>
      </w:tr>
      <w:tr w:rsidR="006A5686" w14:paraId="08CE76B3" w14:textId="77777777" w:rsidTr="009A12C6">
        <w:trPr>
          <w:trHeight w:val="1806"/>
        </w:trPr>
        <w:tc>
          <w:tcPr>
            <w:tcW w:w="3435" w:type="dxa"/>
            <w:gridSpan w:val="2"/>
            <w:tcBorders>
              <w:top w:val="single" w:sz="16" w:space="0" w:color="000000"/>
              <w:left w:val="single" w:sz="16" w:space="0" w:color="000000"/>
              <w:bottom w:val="single" w:sz="16" w:space="0" w:color="000000"/>
              <w:right w:val="nil"/>
            </w:tcBorders>
          </w:tcPr>
          <w:p w14:paraId="7886978A" w14:textId="77777777" w:rsidR="006A5686" w:rsidRDefault="006A5686" w:rsidP="009A12C6">
            <w:pPr>
              <w:spacing w:after="298"/>
              <w:ind w:left="43"/>
            </w:pPr>
            <w:r>
              <w:rPr>
                <w:rFonts w:ascii="Times New Roman" w:eastAsia="Times New Roman" w:hAnsi="Times New Roman" w:cs="Times New Roman"/>
              </w:rPr>
              <w:t xml:space="preserve">Vyjádření </w:t>
            </w:r>
            <w:proofErr w:type="gramStart"/>
            <w:r>
              <w:rPr>
                <w:rFonts w:ascii="Times New Roman" w:eastAsia="Times New Roman" w:hAnsi="Times New Roman" w:cs="Times New Roman"/>
              </w:rPr>
              <w:t>zhotovitele :</w:t>
            </w:r>
            <w:proofErr w:type="gramEnd"/>
            <w:r>
              <w:rPr>
                <w:rFonts w:ascii="Times New Roman" w:eastAsia="Times New Roman" w:hAnsi="Times New Roman" w:cs="Times New Roman"/>
              </w:rPr>
              <w:t xml:space="preserve"> </w:t>
            </w:r>
          </w:p>
          <w:p w14:paraId="5E7077F3" w14:textId="77777777" w:rsidR="006A5686" w:rsidRDefault="006A5686" w:rsidP="009A12C6">
            <w:pPr>
              <w:spacing w:after="298"/>
              <w:ind w:left="43"/>
            </w:pPr>
            <w:proofErr w:type="gramStart"/>
            <w:r>
              <w:rPr>
                <w:rFonts w:ascii="Times New Roman" w:eastAsia="Times New Roman" w:hAnsi="Times New Roman" w:cs="Times New Roman"/>
              </w:rPr>
              <w:t>Datum :</w:t>
            </w:r>
            <w:proofErr w:type="gramEnd"/>
          </w:p>
          <w:p w14:paraId="1BB697FF" w14:textId="77777777" w:rsidR="006A5686" w:rsidRDefault="006A5686" w:rsidP="009A12C6">
            <w:pPr>
              <w:ind w:left="43"/>
            </w:pPr>
            <w:proofErr w:type="gramStart"/>
            <w:r>
              <w:rPr>
                <w:rFonts w:ascii="Times New Roman" w:eastAsia="Times New Roman" w:hAnsi="Times New Roman" w:cs="Times New Roman"/>
              </w:rPr>
              <w:t>Podpis :</w:t>
            </w:r>
            <w:proofErr w:type="gramEnd"/>
          </w:p>
        </w:tc>
        <w:tc>
          <w:tcPr>
            <w:tcW w:w="14349" w:type="dxa"/>
            <w:gridSpan w:val="8"/>
            <w:tcBorders>
              <w:top w:val="single" w:sz="16" w:space="0" w:color="000000"/>
              <w:left w:val="nil"/>
              <w:bottom w:val="single" w:sz="16" w:space="0" w:color="000000"/>
              <w:right w:val="single" w:sz="16" w:space="0" w:color="000000"/>
            </w:tcBorders>
          </w:tcPr>
          <w:p w14:paraId="46F1C8A2" w14:textId="77777777" w:rsidR="006A5686" w:rsidRDefault="006A5686" w:rsidP="009A12C6">
            <w:r>
              <w:rPr>
                <w:rFonts w:ascii="Times New Roman" w:eastAsia="Times New Roman" w:hAnsi="Times New Roman" w:cs="Times New Roman"/>
              </w:rPr>
              <w:t>S provedením změny souhlasím.</w:t>
            </w:r>
          </w:p>
          <w:p w14:paraId="44AAD521" w14:textId="77777777" w:rsidR="006A5686" w:rsidRDefault="006A5686" w:rsidP="009A12C6">
            <w:pPr>
              <w:spacing w:after="28"/>
              <w:ind w:left="5752"/>
            </w:pPr>
            <w:r>
              <w:rPr>
                <w:rFonts w:ascii="Times New Roman" w:eastAsia="Times New Roman" w:hAnsi="Times New Roman" w:cs="Times New Roman"/>
              </w:rPr>
              <w:t xml:space="preserve"> </w:t>
            </w:r>
          </w:p>
          <w:p w14:paraId="68BF2A81" w14:textId="77777777" w:rsidR="006A5686" w:rsidRDefault="006A5686" w:rsidP="009A12C6">
            <w:pPr>
              <w:ind w:left="2727"/>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r>
      <w:tr w:rsidR="006A5686" w14:paraId="7BD1CE0C" w14:textId="77777777" w:rsidTr="009A12C6">
        <w:trPr>
          <w:trHeight w:val="1806"/>
        </w:trPr>
        <w:tc>
          <w:tcPr>
            <w:tcW w:w="3435" w:type="dxa"/>
            <w:gridSpan w:val="2"/>
            <w:tcBorders>
              <w:top w:val="single" w:sz="16" w:space="0" w:color="000000"/>
              <w:left w:val="single" w:sz="16" w:space="0" w:color="000000"/>
              <w:bottom w:val="single" w:sz="16" w:space="0" w:color="000000"/>
              <w:right w:val="nil"/>
            </w:tcBorders>
          </w:tcPr>
          <w:p w14:paraId="73AC70B7" w14:textId="77777777" w:rsidR="006A5686" w:rsidRDefault="006A5686" w:rsidP="009A12C6">
            <w:pPr>
              <w:spacing w:after="298"/>
              <w:ind w:left="43"/>
            </w:pPr>
            <w:r>
              <w:rPr>
                <w:rFonts w:ascii="Times New Roman" w:eastAsia="Times New Roman" w:hAnsi="Times New Roman" w:cs="Times New Roman"/>
              </w:rPr>
              <w:t xml:space="preserve">Vyjádření objednatele: </w:t>
            </w:r>
          </w:p>
          <w:p w14:paraId="396D0575" w14:textId="77777777" w:rsidR="006A5686" w:rsidRDefault="006A5686" w:rsidP="009A12C6">
            <w:pPr>
              <w:spacing w:after="298"/>
              <w:ind w:left="43"/>
            </w:pPr>
            <w:proofErr w:type="gramStart"/>
            <w:r>
              <w:rPr>
                <w:rFonts w:ascii="Times New Roman" w:eastAsia="Times New Roman" w:hAnsi="Times New Roman" w:cs="Times New Roman"/>
              </w:rPr>
              <w:t>Datum :</w:t>
            </w:r>
            <w:proofErr w:type="gramEnd"/>
          </w:p>
          <w:p w14:paraId="26771F6A" w14:textId="77777777" w:rsidR="006A5686" w:rsidRDefault="006A5686" w:rsidP="009A12C6">
            <w:pPr>
              <w:ind w:left="43"/>
            </w:pPr>
            <w:proofErr w:type="gramStart"/>
            <w:r>
              <w:rPr>
                <w:rFonts w:ascii="Times New Roman" w:eastAsia="Times New Roman" w:hAnsi="Times New Roman" w:cs="Times New Roman"/>
              </w:rPr>
              <w:t>Podpis :</w:t>
            </w:r>
            <w:proofErr w:type="gramEnd"/>
          </w:p>
        </w:tc>
        <w:tc>
          <w:tcPr>
            <w:tcW w:w="14349" w:type="dxa"/>
            <w:gridSpan w:val="8"/>
            <w:tcBorders>
              <w:top w:val="single" w:sz="16" w:space="0" w:color="000000"/>
              <w:left w:val="nil"/>
              <w:bottom w:val="single" w:sz="16" w:space="0" w:color="000000"/>
              <w:right w:val="single" w:sz="16" w:space="0" w:color="000000"/>
            </w:tcBorders>
          </w:tcPr>
          <w:p w14:paraId="42FCEB0B" w14:textId="77777777" w:rsidR="006A5686" w:rsidRDefault="006A5686" w:rsidP="009A12C6">
            <w:r>
              <w:rPr>
                <w:rFonts w:ascii="Times New Roman" w:eastAsia="Times New Roman" w:hAnsi="Times New Roman" w:cs="Times New Roman"/>
              </w:rPr>
              <w:t>S provedením změny souhlasím.</w:t>
            </w:r>
          </w:p>
        </w:tc>
      </w:tr>
    </w:tbl>
    <w:p w14:paraId="2E96FDC8" w14:textId="77777777" w:rsidR="006A5686" w:rsidRDefault="006A5686" w:rsidP="006A5686"/>
    <w:p w14:paraId="23278038" w14:textId="59414840" w:rsidR="008C0970" w:rsidRDefault="008C0970" w:rsidP="008C0970">
      <w:pPr>
        <w:tabs>
          <w:tab w:val="left" w:pos="4558"/>
        </w:tabs>
      </w:pPr>
      <w:r>
        <w:tab/>
      </w:r>
    </w:p>
    <w:p w14:paraId="4635CFB7" w14:textId="77777777" w:rsidR="008C0970" w:rsidRDefault="008C0970" w:rsidP="008C0970">
      <w:pPr>
        <w:tabs>
          <w:tab w:val="left" w:pos="4558"/>
        </w:tabs>
      </w:pPr>
    </w:p>
    <w:p w14:paraId="3ADAA662" w14:textId="3D6EA874" w:rsidR="008C0970" w:rsidRPr="008C0970" w:rsidRDefault="008C0970" w:rsidP="008C0970">
      <w:pPr>
        <w:tabs>
          <w:tab w:val="left" w:pos="4558"/>
        </w:tabs>
        <w:sectPr w:rsidR="008C0970" w:rsidRPr="008C0970" w:rsidSect="006A5686">
          <w:pgSz w:w="19515" w:h="27608"/>
          <w:pgMar w:top="1440" w:right="1440" w:bottom="1440" w:left="1440" w:header="708" w:footer="708" w:gutter="0"/>
          <w:cols w:space="708"/>
        </w:sectPr>
      </w:pPr>
      <w:r>
        <w:tab/>
      </w:r>
    </w:p>
    <w:p w14:paraId="712DD989" w14:textId="77777777" w:rsidR="006A5686" w:rsidRDefault="006A5686" w:rsidP="006A5686">
      <w:pPr>
        <w:ind w:left="3514" w:hanging="10"/>
      </w:pPr>
      <w:r>
        <w:rPr>
          <w:b/>
          <w:sz w:val="32"/>
        </w:rPr>
        <w:lastRenderedPageBreak/>
        <w:t>Příloha č. 1</w:t>
      </w:r>
    </w:p>
    <w:p w14:paraId="06FF581B" w14:textId="77777777" w:rsidR="006A5686" w:rsidRDefault="006A5686" w:rsidP="006A5686">
      <w:pPr>
        <w:ind w:left="3514" w:hanging="10"/>
      </w:pPr>
      <w:r>
        <w:rPr>
          <w:b/>
          <w:sz w:val="32"/>
        </w:rPr>
        <w:t xml:space="preserve">Akce: Snížení energetické náročnost objektu SO 01č.p. 1125, ul. </w:t>
      </w:r>
      <w:proofErr w:type="spellStart"/>
      <w:r>
        <w:rPr>
          <w:b/>
          <w:sz w:val="32"/>
        </w:rPr>
        <w:t>Jarošovská</w:t>
      </w:r>
      <w:proofErr w:type="spellEnd"/>
      <w:r>
        <w:rPr>
          <w:b/>
          <w:sz w:val="32"/>
        </w:rPr>
        <w:t>, J. Hradec</w:t>
      </w:r>
    </w:p>
    <w:tbl>
      <w:tblPr>
        <w:tblStyle w:val="TableGrid"/>
        <w:tblW w:w="20116" w:type="dxa"/>
        <w:tblInd w:w="-39" w:type="dxa"/>
        <w:tblCellMar>
          <w:top w:w="56" w:type="dxa"/>
          <w:left w:w="39" w:type="dxa"/>
        </w:tblCellMar>
        <w:tblLook w:val="04A0" w:firstRow="1" w:lastRow="0" w:firstColumn="1" w:lastColumn="0" w:noHBand="0" w:noVBand="1"/>
      </w:tblPr>
      <w:tblGrid>
        <w:gridCol w:w="3491"/>
        <w:gridCol w:w="16625"/>
      </w:tblGrid>
      <w:tr w:rsidR="006A5686" w14:paraId="60995667" w14:textId="77777777" w:rsidTr="009A12C6">
        <w:trPr>
          <w:trHeight w:val="607"/>
        </w:trPr>
        <w:tc>
          <w:tcPr>
            <w:tcW w:w="3491" w:type="dxa"/>
            <w:tcBorders>
              <w:top w:val="single" w:sz="14" w:space="0" w:color="000000"/>
              <w:left w:val="single" w:sz="14" w:space="0" w:color="000000"/>
              <w:bottom w:val="single" w:sz="14" w:space="0" w:color="000000"/>
              <w:right w:val="single" w:sz="14" w:space="0" w:color="000000"/>
            </w:tcBorders>
          </w:tcPr>
          <w:p w14:paraId="0CE3B6B0" w14:textId="77777777" w:rsidR="006A5686" w:rsidRDefault="006A5686" w:rsidP="009A12C6">
            <w:pPr>
              <w:jc w:val="both"/>
            </w:pPr>
            <w:r>
              <w:rPr>
                <w:rFonts w:ascii="Times New Roman" w:eastAsia="Times New Roman" w:hAnsi="Times New Roman" w:cs="Times New Roman"/>
              </w:rPr>
              <w:t xml:space="preserve">Název části stavby dotčené změnou </w:t>
            </w:r>
          </w:p>
          <w:p w14:paraId="16E43E3B" w14:textId="77777777" w:rsidR="006A5686" w:rsidRDefault="006A5686" w:rsidP="009A12C6">
            <w:r>
              <w:rPr>
                <w:rFonts w:ascii="Times New Roman" w:eastAsia="Times New Roman" w:hAnsi="Times New Roman" w:cs="Times New Roman"/>
              </w:rPr>
              <w:t>(včetně čísla SO či PS)</w:t>
            </w:r>
          </w:p>
        </w:tc>
        <w:tc>
          <w:tcPr>
            <w:tcW w:w="16625" w:type="dxa"/>
            <w:tcBorders>
              <w:top w:val="single" w:sz="14" w:space="0" w:color="000000"/>
              <w:left w:val="single" w:sz="14" w:space="0" w:color="000000"/>
              <w:bottom w:val="single" w:sz="14" w:space="0" w:color="000000"/>
              <w:right w:val="single" w:sz="14" w:space="0" w:color="000000"/>
            </w:tcBorders>
            <w:vAlign w:val="center"/>
          </w:tcPr>
          <w:p w14:paraId="4D340B10" w14:textId="77777777" w:rsidR="006A5686" w:rsidRDefault="006A5686" w:rsidP="009A12C6">
            <w:r>
              <w:rPr>
                <w:rFonts w:ascii="Times New Roman" w:eastAsia="Times New Roman" w:hAnsi="Times New Roman" w:cs="Times New Roman"/>
              </w:rPr>
              <w:t xml:space="preserve">Snížení energetické náročnost objektu SO 01 č.p. 1125, ul. </w:t>
            </w:r>
            <w:proofErr w:type="spellStart"/>
            <w:r>
              <w:rPr>
                <w:rFonts w:ascii="Times New Roman" w:eastAsia="Times New Roman" w:hAnsi="Times New Roman" w:cs="Times New Roman"/>
              </w:rPr>
              <w:t>Jarošovská</w:t>
            </w:r>
            <w:proofErr w:type="spellEnd"/>
            <w:r>
              <w:rPr>
                <w:rFonts w:ascii="Times New Roman" w:eastAsia="Times New Roman" w:hAnsi="Times New Roman" w:cs="Times New Roman"/>
              </w:rPr>
              <w:t>, J. Hradec</w:t>
            </w:r>
          </w:p>
        </w:tc>
      </w:tr>
      <w:tr w:rsidR="006A5686" w14:paraId="7F423D49" w14:textId="77777777" w:rsidTr="009A12C6">
        <w:trPr>
          <w:trHeight w:val="310"/>
        </w:trPr>
        <w:tc>
          <w:tcPr>
            <w:tcW w:w="3491" w:type="dxa"/>
            <w:vMerge w:val="restart"/>
            <w:tcBorders>
              <w:top w:val="single" w:sz="14" w:space="0" w:color="000000"/>
              <w:left w:val="single" w:sz="14" w:space="0" w:color="000000"/>
              <w:bottom w:val="single" w:sz="14" w:space="0" w:color="000000"/>
              <w:right w:val="single" w:sz="14" w:space="0" w:color="000000"/>
            </w:tcBorders>
          </w:tcPr>
          <w:p w14:paraId="75949557" w14:textId="77777777" w:rsidR="006A5686" w:rsidRDefault="006A5686" w:rsidP="009A12C6">
            <w:r>
              <w:rPr>
                <w:rFonts w:ascii="Times New Roman" w:eastAsia="Times New Roman" w:hAnsi="Times New Roman" w:cs="Times New Roman"/>
              </w:rPr>
              <w:t>SO 0xx Název</w:t>
            </w:r>
          </w:p>
        </w:tc>
        <w:tc>
          <w:tcPr>
            <w:tcW w:w="16625" w:type="dxa"/>
            <w:tcBorders>
              <w:top w:val="single" w:sz="14" w:space="0" w:color="000000"/>
              <w:left w:val="single" w:sz="14" w:space="0" w:color="000000"/>
              <w:bottom w:val="single" w:sz="14" w:space="0" w:color="000000"/>
              <w:right w:val="single" w:sz="14" w:space="0" w:color="000000"/>
            </w:tcBorders>
          </w:tcPr>
          <w:p w14:paraId="60322855" w14:textId="77777777" w:rsidR="006A5686" w:rsidRDefault="006A5686" w:rsidP="009A12C6">
            <w:r>
              <w:rPr>
                <w:rFonts w:ascii="Times New Roman" w:eastAsia="Times New Roman" w:hAnsi="Times New Roman" w:cs="Times New Roman"/>
              </w:rPr>
              <w:t xml:space="preserve">Snížení energetické náročnost objektu SO 01 č.p. 1125, ul. </w:t>
            </w:r>
            <w:proofErr w:type="spellStart"/>
            <w:r>
              <w:rPr>
                <w:rFonts w:ascii="Times New Roman" w:eastAsia="Times New Roman" w:hAnsi="Times New Roman" w:cs="Times New Roman"/>
              </w:rPr>
              <w:t>Jarošovská</w:t>
            </w:r>
            <w:proofErr w:type="spellEnd"/>
            <w:r>
              <w:rPr>
                <w:rFonts w:ascii="Times New Roman" w:eastAsia="Times New Roman" w:hAnsi="Times New Roman" w:cs="Times New Roman"/>
              </w:rPr>
              <w:t>, J. Hradec</w:t>
            </w:r>
          </w:p>
        </w:tc>
      </w:tr>
      <w:tr w:rsidR="006A5686" w14:paraId="2DC527AA" w14:textId="77777777" w:rsidTr="009A12C6">
        <w:trPr>
          <w:trHeight w:val="310"/>
        </w:trPr>
        <w:tc>
          <w:tcPr>
            <w:tcW w:w="0" w:type="auto"/>
            <w:vMerge/>
            <w:tcBorders>
              <w:top w:val="nil"/>
              <w:left w:val="single" w:sz="14" w:space="0" w:color="000000"/>
              <w:bottom w:val="single" w:sz="14" w:space="0" w:color="000000"/>
              <w:right w:val="single" w:sz="14" w:space="0" w:color="000000"/>
            </w:tcBorders>
          </w:tcPr>
          <w:p w14:paraId="2B3615C1" w14:textId="77777777" w:rsidR="006A5686" w:rsidRDefault="006A5686" w:rsidP="009A12C6"/>
        </w:tc>
        <w:tc>
          <w:tcPr>
            <w:tcW w:w="16625" w:type="dxa"/>
            <w:tcBorders>
              <w:top w:val="single" w:sz="14" w:space="0" w:color="000000"/>
              <w:left w:val="single" w:sz="14" w:space="0" w:color="000000"/>
              <w:bottom w:val="single" w:sz="14" w:space="0" w:color="000000"/>
              <w:right w:val="single" w:sz="14" w:space="0" w:color="000000"/>
            </w:tcBorders>
          </w:tcPr>
          <w:p w14:paraId="54ED46E2" w14:textId="77777777" w:rsidR="006A5686" w:rsidRDefault="006A5686" w:rsidP="009A12C6"/>
        </w:tc>
      </w:tr>
    </w:tbl>
    <w:p w14:paraId="7F8F7D3F" w14:textId="77777777" w:rsidR="006A5686" w:rsidRDefault="006A5686" w:rsidP="006A5686">
      <w:pPr>
        <w:pBdr>
          <w:top w:val="single" w:sz="14" w:space="0" w:color="000000"/>
          <w:left w:val="single" w:sz="14" w:space="0" w:color="000000"/>
          <w:bottom w:val="single" w:sz="14" w:space="0" w:color="000000"/>
          <w:right w:val="single" w:sz="14" w:space="0" w:color="000000"/>
        </w:pBdr>
        <w:spacing w:line="264" w:lineRule="auto"/>
        <w:ind w:left="-5" w:hanging="10"/>
      </w:pPr>
      <w:r>
        <w:t xml:space="preserve">Změny </w:t>
      </w:r>
      <w:proofErr w:type="gramStart"/>
      <w:r>
        <w:t>stavby :</w:t>
      </w:r>
      <w:proofErr w:type="gramEnd"/>
    </w:p>
    <w:p w14:paraId="3EC4C795" w14:textId="77777777" w:rsidR="006A5686" w:rsidRDefault="006A5686" w:rsidP="006A5686">
      <w:pPr>
        <w:pBdr>
          <w:top w:val="single" w:sz="14" w:space="0" w:color="000000"/>
          <w:left w:val="single" w:sz="14" w:space="0" w:color="000000"/>
          <w:bottom w:val="single" w:sz="14" w:space="0" w:color="000000"/>
          <w:right w:val="single" w:sz="14" w:space="0" w:color="000000"/>
        </w:pBdr>
        <w:spacing w:after="1502" w:line="264" w:lineRule="auto"/>
        <w:ind w:left="-5" w:hanging="10"/>
      </w:pPr>
      <w:r>
        <w:t xml:space="preserve">1) Změny vyvolané úpravou PD </w:t>
      </w:r>
    </w:p>
    <w:p w14:paraId="1E2975F9" w14:textId="77777777" w:rsidR="006A5686" w:rsidRDefault="006A5686" w:rsidP="006A5686">
      <w:pPr>
        <w:pBdr>
          <w:top w:val="single" w:sz="14" w:space="0" w:color="000000"/>
          <w:left w:val="single" w:sz="14" w:space="0" w:color="000000"/>
          <w:bottom w:val="single" w:sz="14" w:space="0" w:color="000000"/>
          <w:right w:val="single" w:sz="14" w:space="0" w:color="000000"/>
        </w:pBdr>
        <w:spacing w:after="53" w:line="264" w:lineRule="auto"/>
        <w:ind w:left="-5" w:hanging="10"/>
      </w:pPr>
      <w:r>
        <w:t xml:space="preserve">Zdůvodnění </w:t>
      </w:r>
      <w:proofErr w:type="gramStart"/>
      <w:r>
        <w:t>změny :</w:t>
      </w:r>
      <w:proofErr w:type="gramEnd"/>
    </w:p>
    <w:p w14:paraId="379F98F1" w14:textId="77777777" w:rsidR="006A5686" w:rsidRDefault="006A5686" w:rsidP="006A5686">
      <w:pPr>
        <w:pBdr>
          <w:top w:val="single" w:sz="14" w:space="0" w:color="000000"/>
          <w:left w:val="single" w:sz="14" w:space="0" w:color="000000"/>
          <w:bottom w:val="single" w:sz="14" w:space="0" w:color="000000"/>
          <w:right w:val="single" w:sz="14" w:space="0" w:color="000000"/>
        </w:pBdr>
        <w:spacing w:after="1480" w:line="264" w:lineRule="auto"/>
        <w:ind w:left="-5" w:hanging="10"/>
      </w:pPr>
      <w:r>
        <w:t>Důvodem ZL je odečet položky pro nový rozvaděč ESI ÚT, jelikož při úpravě projektové dokumentaci silnoproudé části byl tento rozvaděč sloučen s rozvaděčem RS3. Dále je odečtena položka "práce na stávajícím zařízení, …"</w:t>
      </w:r>
    </w:p>
    <w:p w14:paraId="00BB13F8" w14:textId="77777777" w:rsidR="006A5686" w:rsidRDefault="006A5686" w:rsidP="006A5686">
      <w:pPr>
        <w:pBdr>
          <w:top w:val="single" w:sz="14" w:space="0" w:color="000000"/>
          <w:left w:val="single" w:sz="14" w:space="0" w:color="000000"/>
          <w:bottom w:val="single" w:sz="14" w:space="0" w:color="000000"/>
          <w:right w:val="single" w:sz="14" w:space="0" w:color="000000"/>
        </w:pBdr>
        <w:spacing w:after="1218" w:line="264" w:lineRule="auto"/>
        <w:ind w:left="-5" w:hanging="10"/>
      </w:pPr>
      <w:r>
        <w:t>Vliv změny na výkresovou dokumentaci díla: má vliv</w:t>
      </w:r>
    </w:p>
    <w:p w14:paraId="23F9D056" w14:textId="77777777" w:rsidR="006A5686" w:rsidRDefault="006A5686" w:rsidP="006A5686">
      <w:pPr>
        <w:ind w:left="4"/>
      </w:pPr>
      <w:r>
        <w:rPr>
          <w:sz w:val="28"/>
        </w:rPr>
        <w:t xml:space="preserve">Výkaz </w:t>
      </w:r>
      <w:proofErr w:type="gramStart"/>
      <w:r>
        <w:rPr>
          <w:sz w:val="28"/>
        </w:rPr>
        <w:t>výměr :</w:t>
      </w:r>
      <w:proofErr w:type="gramEnd"/>
    </w:p>
    <w:tbl>
      <w:tblPr>
        <w:tblStyle w:val="TableGrid"/>
        <w:tblW w:w="15587" w:type="dxa"/>
        <w:tblInd w:w="-39" w:type="dxa"/>
        <w:tblCellMar>
          <w:top w:w="47" w:type="dxa"/>
          <w:left w:w="35" w:type="dxa"/>
          <w:right w:w="36" w:type="dxa"/>
        </w:tblCellMar>
        <w:tblLook w:val="04A0" w:firstRow="1" w:lastRow="0" w:firstColumn="1" w:lastColumn="0" w:noHBand="0" w:noVBand="1"/>
      </w:tblPr>
      <w:tblGrid>
        <w:gridCol w:w="3692"/>
        <w:gridCol w:w="820"/>
        <w:gridCol w:w="1308"/>
        <w:gridCol w:w="1310"/>
        <w:gridCol w:w="3097"/>
        <w:gridCol w:w="995"/>
        <w:gridCol w:w="1222"/>
        <w:gridCol w:w="1502"/>
        <w:gridCol w:w="1641"/>
      </w:tblGrid>
      <w:tr w:rsidR="006A5686" w14:paraId="0907EA10" w14:textId="77777777" w:rsidTr="008C0970">
        <w:trPr>
          <w:trHeight w:val="345"/>
        </w:trPr>
        <w:tc>
          <w:tcPr>
            <w:tcW w:w="3692" w:type="dxa"/>
            <w:tcBorders>
              <w:top w:val="single" w:sz="14" w:space="0" w:color="000000"/>
              <w:left w:val="single" w:sz="14" w:space="0" w:color="000000"/>
              <w:bottom w:val="single" w:sz="7" w:space="0" w:color="000000"/>
              <w:right w:val="nil"/>
            </w:tcBorders>
          </w:tcPr>
          <w:p w14:paraId="41BA3268" w14:textId="77777777" w:rsidR="006A5686" w:rsidRDefault="006A5686" w:rsidP="009A12C6">
            <w:pPr>
              <w:ind w:left="9"/>
            </w:pPr>
            <w:r>
              <w:rPr>
                <w:rFonts w:ascii="Times New Roman" w:eastAsia="Times New Roman" w:hAnsi="Times New Roman" w:cs="Times New Roman"/>
                <w:sz w:val="28"/>
              </w:rPr>
              <w:t>Odčítaná položka (méněpráce)</w:t>
            </w:r>
          </w:p>
        </w:tc>
        <w:tc>
          <w:tcPr>
            <w:tcW w:w="820" w:type="dxa"/>
            <w:tcBorders>
              <w:top w:val="single" w:sz="14" w:space="0" w:color="000000"/>
              <w:left w:val="nil"/>
              <w:bottom w:val="single" w:sz="7" w:space="0" w:color="000000"/>
              <w:right w:val="nil"/>
            </w:tcBorders>
          </w:tcPr>
          <w:p w14:paraId="1F2CA9D8" w14:textId="77777777" w:rsidR="006A5686" w:rsidRDefault="006A5686" w:rsidP="009A12C6"/>
        </w:tc>
        <w:tc>
          <w:tcPr>
            <w:tcW w:w="1308" w:type="dxa"/>
            <w:tcBorders>
              <w:top w:val="single" w:sz="14" w:space="0" w:color="000000"/>
              <w:left w:val="nil"/>
              <w:bottom w:val="single" w:sz="7" w:space="0" w:color="000000"/>
              <w:right w:val="nil"/>
            </w:tcBorders>
          </w:tcPr>
          <w:p w14:paraId="0F7C8E66" w14:textId="77777777" w:rsidR="006A5686" w:rsidRDefault="006A5686" w:rsidP="009A12C6"/>
        </w:tc>
        <w:tc>
          <w:tcPr>
            <w:tcW w:w="1310" w:type="dxa"/>
            <w:tcBorders>
              <w:top w:val="single" w:sz="14" w:space="0" w:color="000000"/>
              <w:left w:val="nil"/>
              <w:bottom w:val="single" w:sz="7" w:space="0" w:color="000000"/>
              <w:right w:val="nil"/>
            </w:tcBorders>
          </w:tcPr>
          <w:p w14:paraId="386FAB1C" w14:textId="77777777" w:rsidR="006A5686" w:rsidRDefault="006A5686" w:rsidP="009A12C6"/>
        </w:tc>
        <w:tc>
          <w:tcPr>
            <w:tcW w:w="3097" w:type="dxa"/>
            <w:tcBorders>
              <w:top w:val="single" w:sz="14" w:space="0" w:color="000000"/>
              <w:left w:val="nil"/>
              <w:bottom w:val="single" w:sz="7" w:space="0" w:color="000000"/>
              <w:right w:val="nil"/>
            </w:tcBorders>
          </w:tcPr>
          <w:p w14:paraId="2F0412A9" w14:textId="77777777" w:rsidR="006A5686" w:rsidRDefault="006A5686" w:rsidP="009A12C6"/>
        </w:tc>
        <w:tc>
          <w:tcPr>
            <w:tcW w:w="995" w:type="dxa"/>
            <w:tcBorders>
              <w:top w:val="single" w:sz="14" w:space="0" w:color="000000"/>
              <w:left w:val="nil"/>
              <w:bottom w:val="single" w:sz="7" w:space="0" w:color="000000"/>
              <w:right w:val="nil"/>
            </w:tcBorders>
          </w:tcPr>
          <w:p w14:paraId="4A4CADCB" w14:textId="77777777" w:rsidR="006A5686" w:rsidRDefault="006A5686" w:rsidP="009A12C6"/>
        </w:tc>
        <w:tc>
          <w:tcPr>
            <w:tcW w:w="1222" w:type="dxa"/>
            <w:tcBorders>
              <w:top w:val="single" w:sz="14" w:space="0" w:color="000000"/>
              <w:left w:val="nil"/>
              <w:bottom w:val="single" w:sz="7" w:space="0" w:color="000000"/>
              <w:right w:val="nil"/>
            </w:tcBorders>
          </w:tcPr>
          <w:p w14:paraId="7AB41AC3" w14:textId="77777777" w:rsidR="006A5686" w:rsidRDefault="006A5686" w:rsidP="009A12C6"/>
        </w:tc>
        <w:tc>
          <w:tcPr>
            <w:tcW w:w="1502" w:type="dxa"/>
            <w:tcBorders>
              <w:top w:val="single" w:sz="14" w:space="0" w:color="000000"/>
              <w:left w:val="nil"/>
              <w:bottom w:val="single" w:sz="7" w:space="0" w:color="000000"/>
              <w:right w:val="nil"/>
            </w:tcBorders>
          </w:tcPr>
          <w:p w14:paraId="6A7398C2" w14:textId="77777777" w:rsidR="006A5686" w:rsidRDefault="006A5686" w:rsidP="009A12C6"/>
        </w:tc>
        <w:tc>
          <w:tcPr>
            <w:tcW w:w="1641" w:type="dxa"/>
            <w:tcBorders>
              <w:top w:val="single" w:sz="14" w:space="0" w:color="000000"/>
              <w:left w:val="nil"/>
              <w:bottom w:val="single" w:sz="7" w:space="0" w:color="000000"/>
              <w:right w:val="single" w:sz="14" w:space="0" w:color="000000"/>
            </w:tcBorders>
          </w:tcPr>
          <w:p w14:paraId="6FB8364C" w14:textId="77777777" w:rsidR="006A5686" w:rsidRDefault="006A5686" w:rsidP="009A12C6"/>
        </w:tc>
      </w:tr>
      <w:tr w:rsidR="006A5686" w14:paraId="6774F14F" w14:textId="77777777" w:rsidTr="008C0970">
        <w:trPr>
          <w:trHeight w:val="999"/>
        </w:trPr>
        <w:tc>
          <w:tcPr>
            <w:tcW w:w="3692" w:type="dxa"/>
            <w:tcBorders>
              <w:top w:val="single" w:sz="7" w:space="0" w:color="000000"/>
              <w:left w:val="single" w:sz="14" w:space="0" w:color="000000"/>
              <w:bottom w:val="single" w:sz="7" w:space="0" w:color="000000"/>
              <w:right w:val="single" w:sz="7" w:space="0" w:color="000000"/>
            </w:tcBorders>
            <w:vAlign w:val="center"/>
          </w:tcPr>
          <w:p w14:paraId="0FAB2362" w14:textId="77777777" w:rsidR="006A5686" w:rsidRDefault="006A5686" w:rsidP="009A12C6">
            <w:pPr>
              <w:ind w:left="14"/>
              <w:jc w:val="center"/>
            </w:pPr>
            <w:r>
              <w:rPr>
                <w:rFonts w:ascii="Times New Roman" w:eastAsia="Times New Roman" w:hAnsi="Times New Roman" w:cs="Times New Roman"/>
                <w:sz w:val="20"/>
              </w:rPr>
              <w:lastRenderedPageBreak/>
              <w:t>Název objektu</w:t>
            </w:r>
          </w:p>
        </w:tc>
        <w:tc>
          <w:tcPr>
            <w:tcW w:w="820" w:type="dxa"/>
            <w:tcBorders>
              <w:top w:val="single" w:sz="7" w:space="0" w:color="000000"/>
              <w:left w:val="single" w:sz="7" w:space="0" w:color="000000"/>
              <w:bottom w:val="single" w:sz="7" w:space="0" w:color="000000"/>
              <w:right w:val="single" w:sz="7" w:space="0" w:color="000000"/>
            </w:tcBorders>
            <w:vAlign w:val="center"/>
          </w:tcPr>
          <w:p w14:paraId="33792997" w14:textId="77777777" w:rsidR="006A5686" w:rsidRDefault="006A5686" w:rsidP="009A12C6">
            <w:pPr>
              <w:jc w:val="center"/>
            </w:pPr>
            <w:r>
              <w:rPr>
                <w:rFonts w:ascii="Times New Roman" w:eastAsia="Times New Roman" w:hAnsi="Times New Roman" w:cs="Times New Roman"/>
                <w:sz w:val="20"/>
              </w:rPr>
              <w:t>Změna číslo</w:t>
            </w:r>
          </w:p>
        </w:tc>
        <w:tc>
          <w:tcPr>
            <w:tcW w:w="1308" w:type="dxa"/>
            <w:tcBorders>
              <w:top w:val="single" w:sz="7" w:space="0" w:color="000000"/>
              <w:left w:val="single" w:sz="7" w:space="0" w:color="000000"/>
              <w:bottom w:val="single" w:sz="7" w:space="0" w:color="000000"/>
              <w:right w:val="single" w:sz="7" w:space="0" w:color="000000"/>
            </w:tcBorders>
            <w:vAlign w:val="center"/>
          </w:tcPr>
          <w:p w14:paraId="4A3D482B" w14:textId="77777777" w:rsidR="006A5686" w:rsidRDefault="006A5686" w:rsidP="009A12C6">
            <w:pPr>
              <w:spacing w:after="6"/>
              <w:ind w:left="16"/>
              <w:jc w:val="center"/>
            </w:pPr>
            <w:r>
              <w:rPr>
                <w:rFonts w:ascii="Times New Roman" w:eastAsia="Times New Roman" w:hAnsi="Times New Roman" w:cs="Times New Roman"/>
                <w:sz w:val="20"/>
              </w:rPr>
              <w:t xml:space="preserve">Pořadové </w:t>
            </w:r>
          </w:p>
          <w:p w14:paraId="2C0669F2" w14:textId="77777777" w:rsidR="006A5686" w:rsidRDefault="006A5686" w:rsidP="009A12C6">
            <w:pPr>
              <w:ind w:left="66" w:firstLine="61"/>
              <w:jc w:val="both"/>
            </w:pPr>
            <w:proofErr w:type="spellStart"/>
            <w:proofErr w:type="gramStart"/>
            <w:r>
              <w:rPr>
                <w:rFonts w:ascii="Times New Roman" w:eastAsia="Times New Roman" w:hAnsi="Times New Roman" w:cs="Times New Roman"/>
                <w:sz w:val="20"/>
              </w:rPr>
              <w:t>č.položky</w:t>
            </w:r>
            <w:proofErr w:type="spellEnd"/>
            <w:proofErr w:type="gramEnd"/>
            <w:r>
              <w:rPr>
                <w:rFonts w:ascii="Times New Roman" w:eastAsia="Times New Roman" w:hAnsi="Times New Roman" w:cs="Times New Roman"/>
                <w:sz w:val="20"/>
              </w:rPr>
              <w:t xml:space="preserve"> ve výkazu výměr</w:t>
            </w:r>
          </w:p>
        </w:tc>
        <w:tc>
          <w:tcPr>
            <w:tcW w:w="1310" w:type="dxa"/>
            <w:tcBorders>
              <w:top w:val="single" w:sz="7" w:space="0" w:color="000000"/>
              <w:left w:val="single" w:sz="7" w:space="0" w:color="000000"/>
              <w:bottom w:val="single" w:sz="7" w:space="0" w:color="000000"/>
              <w:right w:val="single" w:sz="7" w:space="0" w:color="000000"/>
            </w:tcBorders>
            <w:vAlign w:val="center"/>
          </w:tcPr>
          <w:p w14:paraId="0D1B37F8" w14:textId="77777777" w:rsidR="006A5686" w:rsidRDefault="006A5686" w:rsidP="009A12C6">
            <w:pPr>
              <w:ind w:left="123"/>
            </w:pPr>
            <w:r>
              <w:rPr>
                <w:rFonts w:ascii="Times New Roman" w:eastAsia="Times New Roman" w:hAnsi="Times New Roman" w:cs="Times New Roman"/>
                <w:sz w:val="20"/>
              </w:rPr>
              <w:t>Kód položky</w:t>
            </w:r>
          </w:p>
        </w:tc>
        <w:tc>
          <w:tcPr>
            <w:tcW w:w="3097" w:type="dxa"/>
            <w:tcBorders>
              <w:top w:val="single" w:sz="7" w:space="0" w:color="000000"/>
              <w:left w:val="single" w:sz="7" w:space="0" w:color="000000"/>
              <w:bottom w:val="single" w:sz="7" w:space="0" w:color="000000"/>
              <w:right w:val="single" w:sz="7" w:space="0" w:color="000000"/>
            </w:tcBorders>
            <w:vAlign w:val="center"/>
          </w:tcPr>
          <w:p w14:paraId="683ECA68" w14:textId="77777777" w:rsidR="006A5686" w:rsidRDefault="006A5686" w:rsidP="009A12C6">
            <w:pPr>
              <w:ind w:left="15"/>
              <w:jc w:val="center"/>
            </w:pPr>
            <w:r>
              <w:rPr>
                <w:rFonts w:ascii="Arial" w:eastAsia="Arial" w:hAnsi="Arial" w:cs="Arial"/>
                <w:sz w:val="20"/>
              </w:rPr>
              <w:t>Název položky</w:t>
            </w:r>
          </w:p>
        </w:tc>
        <w:tc>
          <w:tcPr>
            <w:tcW w:w="995" w:type="dxa"/>
            <w:tcBorders>
              <w:top w:val="single" w:sz="7" w:space="0" w:color="000000"/>
              <w:left w:val="single" w:sz="7" w:space="0" w:color="000000"/>
              <w:bottom w:val="single" w:sz="7" w:space="0" w:color="000000"/>
              <w:right w:val="single" w:sz="7" w:space="0" w:color="000000"/>
            </w:tcBorders>
            <w:vAlign w:val="center"/>
          </w:tcPr>
          <w:p w14:paraId="4BE7E327" w14:textId="77777777" w:rsidR="006A5686" w:rsidRDefault="006A5686" w:rsidP="009A12C6">
            <w:pPr>
              <w:ind w:left="13"/>
              <w:jc w:val="center"/>
            </w:pPr>
            <w:proofErr w:type="spellStart"/>
            <w:r>
              <w:rPr>
                <w:rFonts w:ascii="Times New Roman" w:eastAsia="Times New Roman" w:hAnsi="Times New Roman" w:cs="Times New Roman"/>
                <w:sz w:val="20"/>
              </w:rPr>
              <w:t>Jedn</w:t>
            </w:r>
            <w:proofErr w:type="spellEnd"/>
            <w:r>
              <w:rPr>
                <w:rFonts w:ascii="Times New Roman" w:eastAsia="Times New Roman" w:hAnsi="Times New Roman" w:cs="Times New Roman"/>
                <w:sz w:val="20"/>
              </w:rPr>
              <w:t>.</w:t>
            </w:r>
          </w:p>
        </w:tc>
        <w:tc>
          <w:tcPr>
            <w:tcW w:w="1222" w:type="dxa"/>
            <w:tcBorders>
              <w:top w:val="single" w:sz="7" w:space="0" w:color="000000"/>
              <w:left w:val="single" w:sz="7" w:space="0" w:color="000000"/>
              <w:bottom w:val="single" w:sz="7" w:space="0" w:color="000000"/>
              <w:right w:val="single" w:sz="8" w:space="0" w:color="000000"/>
            </w:tcBorders>
            <w:vAlign w:val="center"/>
          </w:tcPr>
          <w:p w14:paraId="1A02342D" w14:textId="77777777" w:rsidR="006A5686" w:rsidRDefault="006A5686" w:rsidP="009A12C6">
            <w:pPr>
              <w:ind w:left="24"/>
              <w:jc w:val="center"/>
            </w:pPr>
            <w:r>
              <w:rPr>
                <w:rFonts w:ascii="Times New Roman" w:eastAsia="Times New Roman" w:hAnsi="Times New Roman" w:cs="Times New Roman"/>
                <w:sz w:val="20"/>
              </w:rPr>
              <w:t>Množství</w:t>
            </w:r>
          </w:p>
        </w:tc>
        <w:tc>
          <w:tcPr>
            <w:tcW w:w="1502" w:type="dxa"/>
            <w:tcBorders>
              <w:top w:val="single" w:sz="7" w:space="0" w:color="000000"/>
              <w:left w:val="single" w:sz="8" w:space="0" w:color="000000"/>
              <w:bottom w:val="single" w:sz="7" w:space="0" w:color="000000"/>
              <w:right w:val="single" w:sz="7" w:space="0" w:color="000000"/>
            </w:tcBorders>
            <w:vAlign w:val="center"/>
          </w:tcPr>
          <w:p w14:paraId="61985021" w14:textId="77777777" w:rsidR="006A5686" w:rsidRDefault="006A5686" w:rsidP="009A12C6">
            <w:pPr>
              <w:ind w:left="75"/>
            </w:pPr>
            <w:r>
              <w:rPr>
                <w:rFonts w:ascii="Times New Roman" w:eastAsia="Times New Roman" w:hAnsi="Times New Roman" w:cs="Times New Roman"/>
                <w:sz w:val="20"/>
              </w:rPr>
              <w:t>Jednotková cena</w:t>
            </w:r>
          </w:p>
        </w:tc>
        <w:tc>
          <w:tcPr>
            <w:tcW w:w="1641" w:type="dxa"/>
            <w:tcBorders>
              <w:top w:val="single" w:sz="7" w:space="0" w:color="000000"/>
              <w:left w:val="single" w:sz="7" w:space="0" w:color="000000"/>
              <w:bottom w:val="single" w:sz="7" w:space="0" w:color="000000"/>
              <w:right w:val="single" w:sz="14" w:space="0" w:color="000000"/>
            </w:tcBorders>
            <w:vAlign w:val="center"/>
          </w:tcPr>
          <w:p w14:paraId="2B46DB28" w14:textId="77777777" w:rsidR="006A5686" w:rsidRDefault="006A5686" w:rsidP="009A12C6">
            <w:pPr>
              <w:spacing w:after="6"/>
              <w:ind w:left="7"/>
              <w:jc w:val="center"/>
            </w:pPr>
            <w:r>
              <w:rPr>
                <w:rFonts w:ascii="Times New Roman" w:eastAsia="Times New Roman" w:hAnsi="Times New Roman" w:cs="Times New Roman"/>
                <w:sz w:val="20"/>
              </w:rPr>
              <w:t xml:space="preserve">Částka Kč bez </w:t>
            </w:r>
          </w:p>
          <w:p w14:paraId="585246DA" w14:textId="77777777" w:rsidR="006A5686" w:rsidRDefault="006A5686" w:rsidP="009A12C6">
            <w:pPr>
              <w:ind w:left="11"/>
              <w:jc w:val="center"/>
            </w:pPr>
            <w:r>
              <w:rPr>
                <w:rFonts w:ascii="Times New Roman" w:eastAsia="Times New Roman" w:hAnsi="Times New Roman" w:cs="Times New Roman"/>
                <w:sz w:val="20"/>
              </w:rPr>
              <w:t>DPH</w:t>
            </w:r>
          </w:p>
        </w:tc>
      </w:tr>
      <w:tr w:rsidR="006A5686" w14:paraId="5EEAFF51" w14:textId="77777777" w:rsidTr="008C0970">
        <w:trPr>
          <w:trHeight w:val="314"/>
        </w:trPr>
        <w:tc>
          <w:tcPr>
            <w:tcW w:w="3692" w:type="dxa"/>
            <w:tcBorders>
              <w:top w:val="single" w:sz="7" w:space="0" w:color="000000"/>
              <w:left w:val="single" w:sz="14" w:space="0" w:color="000000"/>
              <w:bottom w:val="single" w:sz="7" w:space="0" w:color="000000"/>
              <w:right w:val="single" w:sz="7" w:space="0" w:color="000000"/>
            </w:tcBorders>
          </w:tcPr>
          <w:p w14:paraId="0C5A54EB" w14:textId="77777777" w:rsidR="006A5686" w:rsidRDefault="006A5686" w:rsidP="009A12C6">
            <w:r>
              <w:rPr>
                <w:rFonts w:ascii="Times New Roman" w:eastAsia="Times New Roman" w:hAnsi="Times New Roman" w:cs="Times New Roman"/>
                <w:sz w:val="20"/>
              </w:rPr>
              <w:t>SO 01</w:t>
            </w:r>
          </w:p>
        </w:tc>
        <w:tc>
          <w:tcPr>
            <w:tcW w:w="820" w:type="dxa"/>
            <w:tcBorders>
              <w:top w:val="single" w:sz="7" w:space="0" w:color="000000"/>
              <w:left w:val="single" w:sz="7" w:space="0" w:color="000000"/>
              <w:bottom w:val="single" w:sz="7" w:space="0" w:color="000000"/>
              <w:right w:val="single" w:sz="7" w:space="0" w:color="000000"/>
            </w:tcBorders>
          </w:tcPr>
          <w:p w14:paraId="00788076" w14:textId="77777777" w:rsidR="006A5686" w:rsidRDefault="006A5686" w:rsidP="009A12C6"/>
        </w:tc>
        <w:tc>
          <w:tcPr>
            <w:tcW w:w="1308" w:type="dxa"/>
            <w:tcBorders>
              <w:top w:val="single" w:sz="7" w:space="0" w:color="000000"/>
              <w:left w:val="single" w:sz="7" w:space="0" w:color="000000"/>
              <w:bottom w:val="single" w:sz="7" w:space="0" w:color="000000"/>
              <w:right w:val="single" w:sz="7" w:space="0" w:color="000000"/>
            </w:tcBorders>
          </w:tcPr>
          <w:p w14:paraId="29E4CE1D" w14:textId="77777777" w:rsidR="006A5686" w:rsidRDefault="006A5686" w:rsidP="009A12C6"/>
        </w:tc>
        <w:tc>
          <w:tcPr>
            <w:tcW w:w="1310" w:type="dxa"/>
            <w:vMerge w:val="restart"/>
            <w:tcBorders>
              <w:top w:val="single" w:sz="7" w:space="0" w:color="000000"/>
              <w:left w:val="nil"/>
              <w:bottom w:val="single" w:sz="7" w:space="0" w:color="000000"/>
              <w:right w:val="nil"/>
            </w:tcBorders>
          </w:tcPr>
          <w:p w14:paraId="49C3FE8F" w14:textId="77777777" w:rsidR="006A5686" w:rsidRDefault="006A5686" w:rsidP="009A12C6">
            <w:pPr>
              <w:spacing w:after="187"/>
              <w:ind w:left="5"/>
            </w:pPr>
            <w:r>
              <w:rPr>
                <w:rFonts w:ascii="Arial" w:eastAsia="Arial" w:hAnsi="Arial" w:cs="Arial"/>
                <w:b/>
                <w:color w:val="000080"/>
                <w:sz w:val="22"/>
              </w:rPr>
              <w:t>PSV</w:t>
            </w:r>
          </w:p>
          <w:p w14:paraId="7F0998FD" w14:textId="77777777" w:rsidR="006A5686" w:rsidRDefault="006A5686" w:rsidP="009A12C6">
            <w:pPr>
              <w:ind w:left="5"/>
            </w:pPr>
            <w:proofErr w:type="gramStart"/>
            <w:r>
              <w:rPr>
                <w:rFonts w:ascii="Arial" w:eastAsia="Arial" w:hAnsi="Arial" w:cs="Arial"/>
                <w:b/>
                <w:color w:val="000080"/>
                <w:sz w:val="20"/>
              </w:rPr>
              <w:t>741a</w:t>
            </w:r>
            <w:proofErr w:type="gramEnd"/>
          </w:p>
        </w:tc>
        <w:tc>
          <w:tcPr>
            <w:tcW w:w="3097" w:type="dxa"/>
            <w:vMerge w:val="restart"/>
            <w:tcBorders>
              <w:top w:val="single" w:sz="7" w:space="0" w:color="000000"/>
              <w:left w:val="nil"/>
              <w:bottom w:val="single" w:sz="7" w:space="0" w:color="000000"/>
              <w:right w:val="nil"/>
            </w:tcBorders>
          </w:tcPr>
          <w:p w14:paraId="2E3F0CC2" w14:textId="77777777" w:rsidR="006A5686" w:rsidRDefault="006A5686" w:rsidP="009A12C6">
            <w:pPr>
              <w:spacing w:after="187"/>
              <w:ind w:left="4"/>
            </w:pPr>
            <w:r>
              <w:rPr>
                <w:rFonts w:ascii="Arial" w:eastAsia="Arial" w:hAnsi="Arial" w:cs="Arial"/>
                <w:b/>
                <w:color w:val="000080"/>
                <w:sz w:val="22"/>
              </w:rPr>
              <w:t xml:space="preserve">Práce a dodávky PSV   </w:t>
            </w:r>
          </w:p>
          <w:p w14:paraId="43D94937" w14:textId="77777777" w:rsidR="006A5686" w:rsidRDefault="006A5686" w:rsidP="009A12C6">
            <w:pPr>
              <w:ind w:left="4"/>
            </w:pPr>
            <w:r>
              <w:rPr>
                <w:rFonts w:ascii="Arial" w:eastAsia="Arial" w:hAnsi="Arial" w:cs="Arial"/>
                <w:b/>
                <w:color w:val="000080"/>
                <w:sz w:val="20"/>
              </w:rPr>
              <w:t xml:space="preserve">Úprava ÚT ESI   </w:t>
            </w:r>
          </w:p>
        </w:tc>
        <w:tc>
          <w:tcPr>
            <w:tcW w:w="995" w:type="dxa"/>
            <w:tcBorders>
              <w:top w:val="single" w:sz="7" w:space="0" w:color="000000"/>
              <w:left w:val="single" w:sz="7" w:space="0" w:color="000000"/>
              <w:bottom w:val="single" w:sz="7" w:space="0" w:color="000000"/>
              <w:right w:val="single" w:sz="7" w:space="0" w:color="000000"/>
            </w:tcBorders>
          </w:tcPr>
          <w:p w14:paraId="01DA9B8D" w14:textId="77777777" w:rsidR="006A5686" w:rsidRDefault="006A5686" w:rsidP="009A12C6"/>
        </w:tc>
        <w:tc>
          <w:tcPr>
            <w:tcW w:w="1222" w:type="dxa"/>
            <w:tcBorders>
              <w:top w:val="single" w:sz="7" w:space="0" w:color="000000"/>
              <w:left w:val="single" w:sz="7" w:space="0" w:color="000000"/>
              <w:bottom w:val="single" w:sz="7" w:space="0" w:color="000000"/>
              <w:right w:val="single" w:sz="8" w:space="0" w:color="000000"/>
            </w:tcBorders>
          </w:tcPr>
          <w:p w14:paraId="3A8E1829" w14:textId="77777777" w:rsidR="006A5686" w:rsidRDefault="006A5686" w:rsidP="009A12C6"/>
        </w:tc>
        <w:tc>
          <w:tcPr>
            <w:tcW w:w="1502" w:type="dxa"/>
            <w:tcBorders>
              <w:top w:val="single" w:sz="7" w:space="0" w:color="000000"/>
              <w:left w:val="single" w:sz="8" w:space="0" w:color="000000"/>
              <w:bottom w:val="single" w:sz="7" w:space="0" w:color="000000"/>
              <w:right w:val="single" w:sz="7" w:space="0" w:color="000000"/>
            </w:tcBorders>
          </w:tcPr>
          <w:p w14:paraId="7841AF9D" w14:textId="77777777" w:rsidR="006A5686" w:rsidRDefault="006A5686" w:rsidP="009A12C6"/>
        </w:tc>
        <w:tc>
          <w:tcPr>
            <w:tcW w:w="1641" w:type="dxa"/>
            <w:tcBorders>
              <w:top w:val="single" w:sz="7" w:space="0" w:color="000000"/>
              <w:left w:val="single" w:sz="7" w:space="0" w:color="000000"/>
              <w:bottom w:val="single" w:sz="7" w:space="0" w:color="000000"/>
              <w:right w:val="single" w:sz="7" w:space="0" w:color="000000"/>
            </w:tcBorders>
          </w:tcPr>
          <w:p w14:paraId="0AFB1F43" w14:textId="77777777" w:rsidR="006A5686" w:rsidRDefault="006A5686" w:rsidP="009A12C6"/>
        </w:tc>
      </w:tr>
      <w:tr w:rsidR="006A5686" w14:paraId="3E6CBF7F" w14:textId="77777777" w:rsidTr="008C0970">
        <w:trPr>
          <w:trHeight w:val="458"/>
        </w:trPr>
        <w:tc>
          <w:tcPr>
            <w:tcW w:w="3692" w:type="dxa"/>
            <w:tcBorders>
              <w:top w:val="single" w:sz="7" w:space="0" w:color="000000"/>
              <w:left w:val="single" w:sz="14" w:space="0" w:color="000000"/>
              <w:bottom w:val="single" w:sz="7" w:space="0" w:color="000000"/>
              <w:right w:val="single" w:sz="7" w:space="0" w:color="000000"/>
            </w:tcBorders>
          </w:tcPr>
          <w:p w14:paraId="7851A62E" w14:textId="77777777" w:rsidR="006A5686" w:rsidRDefault="006A5686" w:rsidP="009A12C6"/>
        </w:tc>
        <w:tc>
          <w:tcPr>
            <w:tcW w:w="820" w:type="dxa"/>
            <w:tcBorders>
              <w:top w:val="single" w:sz="7" w:space="0" w:color="000000"/>
              <w:left w:val="single" w:sz="7" w:space="0" w:color="000000"/>
              <w:bottom w:val="single" w:sz="7" w:space="0" w:color="000000"/>
              <w:right w:val="single" w:sz="7" w:space="0" w:color="000000"/>
            </w:tcBorders>
          </w:tcPr>
          <w:p w14:paraId="6F613828" w14:textId="77777777" w:rsidR="006A5686" w:rsidRDefault="006A5686" w:rsidP="009A12C6"/>
        </w:tc>
        <w:tc>
          <w:tcPr>
            <w:tcW w:w="1308" w:type="dxa"/>
            <w:tcBorders>
              <w:top w:val="single" w:sz="7" w:space="0" w:color="000000"/>
              <w:left w:val="single" w:sz="7" w:space="0" w:color="000000"/>
              <w:bottom w:val="single" w:sz="7" w:space="0" w:color="000000"/>
              <w:right w:val="nil"/>
            </w:tcBorders>
          </w:tcPr>
          <w:p w14:paraId="7FB443B3" w14:textId="77777777" w:rsidR="006A5686" w:rsidRDefault="006A5686" w:rsidP="009A12C6"/>
        </w:tc>
        <w:tc>
          <w:tcPr>
            <w:tcW w:w="0" w:type="auto"/>
            <w:vMerge/>
            <w:tcBorders>
              <w:top w:val="nil"/>
              <w:left w:val="nil"/>
              <w:bottom w:val="single" w:sz="7" w:space="0" w:color="000000"/>
              <w:right w:val="nil"/>
            </w:tcBorders>
          </w:tcPr>
          <w:p w14:paraId="41961CE5" w14:textId="77777777" w:rsidR="006A5686" w:rsidRDefault="006A5686" w:rsidP="009A12C6"/>
        </w:tc>
        <w:tc>
          <w:tcPr>
            <w:tcW w:w="3097" w:type="dxa"/>
            <w:vMerge/>
            <w:tcBorders>
              <w:top w:val="nil"/>
              <w:left w:val="nil"/>
              <w:bottom w:val="single" w:sz="7" w:space="0" w:color="000000"/>
              <w:right w:val="nil"/>
            </w:tcBorders>
          </w:tcPr>
          <w:p w14:paraId="36DF4234" w14:textId="77777777" w:rsidR="006A5686" w:rsidRDefault="006A5686" w:rsidP="009A12C6"/>
        </w:tc>
        <w:tc>
          <w:tcPr>
            <w:tcW w:w="995" w:type="dxa"/>
            <w:tcBorders>
              <w:top w:val="single" w:sz="7" w:space="0" w:color="000000"/>
              <w:left w:val="nil"/>
              <w:bottom w:val="single" w:sz="7" w:space="0" w:color="000000"/>
              <w:right w:val="nil"/>
            </w:tcBorders>
          </w:tcPr>
          <w:p w14:paraId="2DFB8388" w14:textId="77777777" w:rsidR="006A5686" w:rsidRDefault="006A5686" w:rsidP="009A12C6"/>
        </w:tc>
        <w:tc>
          <w:tcPr>
            <w:tcW w:w="1222" w:type="dxa"/>
            <w:tcBorders>
              <w:top w:val="single" w:sz="7" w:space="0" w:color="000000"/>
              <w:left w:val="nil"/>
              <w:bottom w:val="single" w:sz="7" w:space="0" w:color="000000"/>
              <w:right w:val="nil"/>
            </w:tcBorders>
          </w:tcPr>
          <w:p w14:paraId="24F1CC8D" w14:textId="77777777" w:rsidR="006A5686" w:rsidRDefault="006A5686" w:rsidP="009A12C6"/>
        </w:tc>
        <w:tc>
          <w:tcPr>
            <w:tcW w:w="1502" w:type="dxa"/>
            <w:tcBorders>
              <w:top w:val="single" w:sz="7" w:space="0" w:color="000000"/>
              <w:left w:val="nil"/>
              <w:bottom w:val="single" w:sz="7" w:space="0" w:color="000000"/>
              <w:right w:val="single" w:sz="7" w:space="0" w:color="000000"/>
            </w:tcBorders>
          </w:tcPr>
          <w:p w14:paraId="6B411663" w14:textId="77777777" w:rsidR="006A5686" w:rsidRDefault="006A5686" w:rsidP="009A12C6"/>
        </w:tc>
        <w:tc>
          <w:tcPr>
            <w:tcW w:w="1641" w:type="dxa"/>
            <w:tcBorders>
              <w:top w:val="single" w:sz="7" w:space="0" w:color="000000"/>
              <w:left w:val="single" w:sz="7" w:space="0" w:color="000000"/>
              <w:bottom w:val="single" w:sz="7" w:space="0" w:color="000000"/>
              <w:right w:val="single" w:sz="7" w:space="0" w:color="000000"/>
            </w:tcBorders>
          </w:tcPr>
          <w:p w14:paraId="3B04B3A6" w14:textId="77777777" w:rsidR="006A5686" w:rsidRDefault="006A5686" w:rsidP="009A12C6"/>
        </w:tc>
      </w:tr>
      <w:tr w:rsidR="006A5686" w14:paraId="488917B1" w14:textId="77777777" w:rsidTr="008C0970">
        <w:trPr>
          <w:trHeight w:val="314"/>
        </w:trPr>
        <w:tc>
          <w:tcPr>
            <w:tcW w:w="3692" w:type="dxa"/>
            <w:tcBorders>
              <w:top w:val="single" w:sz="7" w:space="0" w:color="000000"/>
              <w:left w:val="single" w:sz="14" w:space="0" w:color="000000"/>
              <w:bottom w:val="single" w:sz="7" w:space="0" w:color="000000"/>
              <w:right w:val="single" w:sz="7" w:space="0" w:color="000000"/>
            </w:tcBorders>
          </w:tcPr>
          <w:p w14:paraId="6CFB3CF5" w14:textId="77777777" w:rsidR="006A5686" w:rsidRDefault="006A5686" w:rsidP="009A12C6"/>
        </w:tc>
        <w:tc>
          <w:tcPr>
            <w:tcW w:w="820" w:type="dxa"/>
            <w:tcBorders>
              <w:top w:val="single" w:sz="7" w:space="0" w:color="000000"/>
              <w:left w:val="single" w:sz="7" w:space="0" w:color="000000"/>
              <w:bottom w:val="single" w:sz="7" w:space="0" w:color="000000"/>
              <w:right w:val="single" w:sz="7" w:space="0" w:color="000000"/>
            </w:tcBorders>
          </w:tcPr>
          <w:p w14:paraId="7D5E6A54" w14:textId="77777777" w:rsidR="006A5686" w:rsidRDefault="006A5686" w:rsidP="009A12C6">
            <w:pPr>
              <w:ind w:left="5"/>
              <w:jc w:val="center"/>
            </w:pPr>
            <w:r>
              <w:rPr>
                <w:rFonts w:ascii="Times New Roman" w:eastAsia="Times New Roman" w:hAnsi="Times New Roman" w:cs="Times New Roman"/>
                <w:sz w:val="20"/>
              </w:rPr>
              <w:t>1</w:t>
            </w:r>
          </w:p>
        </w:tc>
        <w:tc>
          <w:tcPr>
            <w:tcW w:w="1308" w:type="dxa"/>
            <w:tcBorders>
              <w:top w:val="single" w:sz="7" w:space="0" w:color="000000"/>
              <w:left w:val="single" w:sz="7" w:space="0" w:color="000000"/>
              <w:bottom w:val="single" w:sz="7" w:space="0" w:color="000000"/>
              <w:right w:val="single" w:sz="8" w:space="0" w:color="000000"/>
            </w:tcBorders>
            <w:vAlign w:val="bottom"/>
          </w:tcPr>
          <w:p w14:paraId="2A2204F0" w14:textId="77777777" w:rsidR="006A5686" w:rsidRDefault="006A5686" w:rsidP="009A12C6">
            <w:pPr>
              <w:ind w:left="13"/>
              <w:jc w:val="center"/>
            </w:pPr>
            <w:r>
              <w:rPr>
                <w:rFonts w:ascii="Arial" w:eastAsia="Arial" w:hAnsi="Arial" w:cs="Arial"/>
                <w:sz w:val="16"/>
              </w:rPr>
              <w:t>1</w:t>
            </w:r>
          </w:p>
        </w:tc>
        <w:tc>
          <w:tcPr>
            <w:tcW w:w="1310" w:type="dxa"/>
            <w:tcBorders>
              <w:top w:val="single" w:sz="7" w:space="0" w:color="000000"/>
              <w:left w:val="single" w:sz="8" w:space="0" w:color="000000"/>
              <w:bottom w:val="single" w:sz="7" w:space="0" w:color="000000"/>
              <w:right w:val="single" w:sz="7" w:space="0" w:color="000000"/>
            </w:tcBorders>
          </w:tcPr>
          <w:p w14:paraId="76243EBB" w14:textId="77777777" w:rsidR="006A5686" w:rsidRDefault="006A5686" w:rsidP="009A12C6">
            <w:pPr>
              <w:ind w:left="1"/>
            </w:pPr>
            <w:r>
              <w:rPr>
                <w:rFonts w:ascii="Arial" w:eastAsia="Arial" w:hAnsi="Arial" w:cs="Arial"/>
                <w:sz w:val="16"/>
              </w:rPr>
              <w:t>01</w:t>
            </w:r>
          </w:p>
        </w:tc>
        <w:tc>
          <w:tcPr>
            <w:tcW w:w="3097" w:type="dxa"/>
            <w:tcBorders>
              <w:top w:val="single" w:sz="7" w:space="0" w:color="000000"/>
              <w:left w:val="single" w:sz="7" w:space="0" w:color="000000"/>
              <w:bottom w:val="single" w:sz="7" w:space="0" w:color="000000"/>
              <w:right w:val="single" w:sz="8" w:space="0" w:color="000000"/>
            </w:tcBorders>
          </w:tcPr>
          <w:p w14:paraId="67877A13" w14:textId="44329A46" w:rsidR="006A5686" w:rsidRDefault="006A5686" w:rsidP="009A12C6">
            <w:r>
              <w:rPr>
                <w:rFonts w:ascii="Arial" w:eastAsia="Arial" w:hAnsi="Arial" w:cs="Arial"/>
                <w:sz w:val="16"/>
              </w:rPr>
              <w:t xml:space="preserve">Úprava položkového rozpočtu </w:t>
            </w:r>
          </w:p>
        </w:tc>
        <w:tc>
          <w:tcPr>
            <w:tcW w:w="995" w:type="dxa"/>
            <w:tcBorders>
              <w:top w:val="single" w:sz="7" w:space="0" w:color="000000"/>
              <w:left w:val="single" w:sz="8" w:space="0" w:color="000000"/>
              <w:bottom w:val="single" w:sz="7" w:space="0" w:color="000000"/>
              <w:right w:val="single" w:sz="8" w:space="0" w:color="000000"/>
            </w:tcBorders>
          </w:tcPr>
          <w:p w14:paraId="53632BB4" w14:textId="77777777" w:rsidR="006A5686" w:rsidRDefault="006A5686" w:rsidP="009A12C6">
            <w:pPr>
              <w:ind w:left="1"/>
            </w:pPr>
            <w:proofErr w:type="spellStart"/>
            <w:r>
              <w:rPr>
                <w:rFonts w:ascii="Arial" w:eastAsia="Arial" w:hAnsi="Arial" w:cs="Arial"/>
                <w:sz w:val="16"/>
              </w:rPr>
              <w:t>kpl</w:t>
            </w:r>
            <w:proofErr w:type="spellEnd"/>
          </w:p>
        </w:tc>
        <w:tc>
          <w:tcPr>
            <w:tcW w:w="1222" w:type="dxa"/>
            <w:tcBorders>
              <w:top w:val="single" w:sz="7" w:space="0" w:color="000000"/>
              <w:left w:val="single" w:sz="8" w:space="0" w:color="000000"/>
              <w:bottom w:val="single" w:sz="7" w:space="0" w:color="000000"/>
              <w:right w:val="single" w:sz="8" w:space="0" w:color="000000"/>
            </w:tcBorders>
            <w:vAlign w:val="bottom"/>
          </w:tcPr>
          <w:p w14:paraId="1E907B73" w14:textId="77777777" w:rsidR="006A5686" w:rsidRDefault="006A5686" w:rsidP="009A12C6">
            <w:pPr>
              <w:jc w:val="right"/>
            </w:pPr>
            <w:r>
              <w:rPr>
                <w:rFonts w:ascii="Arial" w:eastAsia="Arial" w:hAnsi="Arial" w:cs="Arial"/>
                <w:sz w:val="16"/>
              </w:rPr>
              <w:t>1,00000</w:t>
            </w:r>
          </w:p>
        </w:tc>
        <w:tc>
          <w:tcPr>
            <w:tcW w:w="1502" w:type="dxa"/>
            <w:tcBorders>
              <w:top w:val="single" w:sz="7" w:space="0" w:color="000000"/>
              <w:left w:val="single" w:sz="8" w:space="0" w:color="000000"/>
              <w:bottom w:val="single" w:sz="7" w:space="0" w:color="000000"/>
              <w:right w:val="single" w:sz="7" w:space="0" w:color="000000"/>
            </w:tcBorders>
            <w:vAlign w:val="bottom"/>
          </w:tcPr>
          <w:p w14:paraId="27DCA333" w14:textId="77777777" w:rsidR="006A5686" w:rsidRDefault="006A5686" w:rsidP="009A12C6">
            <w:pPr>
              <w:ind w:right="1"/>
              <w:jc w:val="right"/>
            </w:pPr>
            <w:r>
              <w:rPr>
                <w:rFonts w:ascii="Arial" w:eastAsia="Arial" w:hAnsi="Arial" w:cs="Arial"/>
                <w:sz w:val="16"/>
              </w:rPr>
              <w:t>-45 000,00</w:t>
            </w:r>
          </w:p>
        </w:tc>
        <w:tc>
          <w:tcPr>
            <w:tcW w:w="1641" w:type="dxa"/>
            <w:tcBorders>
              <w:top w:val="single" w:sz="7" w:space="0" w:color="000000"/>
              <w:left w:val="single" w:sz="7" w:space="0" w:color="000000"/>
              <w:bottom w:val="single" w:sz="7" w:space="0" w:color="000000"/>
              <w:right w:val="single" w:sz="7" w:space="0" w:color="000000"/>
            </w:tcBorders>
            <w:vAlign w:val="bottom"/>
          </w:tcPr>
          <w:p w14:paraId="566DACC0" w14:textId="77777777" w:rsidR="006A5686" w:rsidRDefault="006A5686" w:rsidP="009A12C6">
            <w:pPr>
              <w:ind w:right="1"/>
              <w:jc w:val="right"/>
            </w:pPr>
            <w:r>
              <w:rPr>
                <w:rFonts w:ascii="Arial" w:eastAsia="Arial" w:hAnsi="Arial" w:cs="Arial"/>
                <w:sz w:val="16"/>
              </w:rPr>
              <w:t>-45 000,00</w:t>
            </w:r>
          </w:p>
        </w:tc>
      </w:tr>
      <w:tr w:rsidR="006A5686" w14:paraId="1E49DC74" w14:textId="77777777" w:rsidTr="008C0970">
        <w:trPr>
          <w:trHeight w:val="323"/>
        </w:trPr>
        <w:tc>
          <w:tcPr>
            <w:tcW w:w="3692" w:type="dxa"/>
            <w:tcBorders>
              <w:top w:val="single" w:sz="7" w:space="0" w:color="000000"/>
              <w:left w:val="single" w:sz="14" w:space="0" w:color="000000"/>
              <w:bottom w:val="single" w:sz="14" w:space="0" w:color="000000"/>
              <w:right w:val="single" w:sz="7" w:space="0" w:color="000000"/>
            </w:tcBorders>
          </w:tcPr>
          <w:p w14:paraId="4E5EC840" w14:textId="77777777" w:rsidR="006A5686" w:rsidRDefault="006A5686" w:rsidP="009A12C6"/>
        </w:tc>
        <w:tc>
          <w:tcPr>
            <w:tcW w:w="820" w:type="dxa"/>
            <w:tcBorders>
              <w:top w:val="single" w:sz="7" w:space="0" w:color="000000"/>
              <w:left w:val="single" w:sz="7" w:space="0" w:color="000000"/>
              <w:bottom w:val="single" w:sz="14" w:space="0" w:color="000000"/>
              <w:right w:val="single" w:sz="7" w:space="0" w:color="000000"/>
            </w:tcBorders>
          </w:tcPr>
          <w:p w14:paraId="25352F1F" w14:textId="77777777" w:rsidR="006A5686" w:rsidRDefault="006A5686" w:rsidP="009A12C6"/>
        </w:tc>
        <w:tc>
          <w:tcPr>
            <w:tcW w:w="1308" w:type="dxa"/>
            <w:tcBorders>
              <w:top w:val="single" w:sz="7" w:space="0" w:color="000000"/>
              <w:left w:val="single" w:sz="7" w:space="0" w:color="000000"/>
              <w:bottom w:val="single" w:sz="14" w:space="0" w:color="000000"/>
              <w:right w:val="single" w:sz="8" w:space="0" w:color="000000"/>
            </w:tcBorders>
          </w:tcPr>
          <w:p w14:paraId="045D7302" w14:textId="77777777" w:rsidR="006A5686" w:rsidRDefault="006A5686" w:rsidP="009A12C6"/>
        </w:tc>
        <w:tc>
          <w:tcPr>
            <w:tcW w:w="1310" w:type="dxa"/>
            <w:tcBorders>
              <w:top w:val="single" w:sz="7" w:space="0" w:color="000000"/>
              <w:left w:val="single" w:sz="8" w:space="0" w:color="000000"/>
              <w:bottom w:val="single" w:sz="14" w:space="0" w:color="000000"/>
              <w:right w:val="single" w:sz="7" w:space="0" w:color="000000"/>
            </w:tcBorders>
          </w:tcPr>
          <w:p w14:paraId="1011D6CA" w14:textId="77777777" w:rsidR="006A5686" w:rsidRDefault="006A5686" w:rsidP="009A12C6"/>
        </w:tc>
        <w:tc>
          <w:tcPr>
            <w:tcW w:w="3097" w:type="dxa"/>
            <w:tcBorders>
              <w:top w:val="single" w:sz="7" w:space="0" w:color="000000"/>
              <w:left w:val="single" w:sz="7" w:space="0" w:color="000000"/>
              <w:bottom w:val="single" w:sz="14" w:space="0" w:color="000000"/>
              <w:right w:val="single" w:sz="8" w:space="0" w:color="000000"/>
            </w:tcBorders>
          </w:tcPr>
          <w:p w14:paraId="1769CCAA" w14:textId="77777777" w:rsidR="006A5686" w:rsidRDefault="006A5686" w:rsidP="009A12C6"/>
        </w:tc>
        <w:tc>
          <w:tcPr>
            <w:tcW w:w="995" w:type="dxa"/>
            <w:tcBorders>
              <w:top w:val="single" w:sz="7" w:space="0" w:color="000000"/>
              <w:left w:val="single" w:sz="8" w:space="0" w:color="000000"/>
              <w:bottom w:val="single" w:sz="14" w:space="0" w:color="000000"/>
              <w:right w:val="single" w:sz="8" w:space="0" w:color="000000"/>
            </w:tcBorders>
          </w:tcPr>
          <w:p w14:paraId="50DD61F6" w14:textId="77777777" w:rsidR="006A5686" w:rsidRDefault="006A5686" w:rsidP="009A12C6"/>
        </w:tc>
        <w:tc>
          <w:tcPr>
            <w:tcW w:w="1222" w:type="dxa"/>
            <w:tcBorders>
              <w:top w:val="single" w:sz="7" w:space="0" w:color="000000"/>
              <w:left w:val="single" w:sz="8" w:space="0" w:color="000000"/>
              <w:bottom w:val="single" w:sz="14" w:space="0" w:color="000000"/>
              <w:right w:val="single" w:sz="8" w:space="0" w:color="000000"/>
            </w:tcBorders>
          </w:tcPr>
          <w:p w14:paraId="5803E9CA" w14:textId="77777777" w:rsidR="006A5686" w:rsidRDefault="006A5686" w:rsidP="009A12C6"/>
        </w:tc>
        <w:tc>
          <w:tcPr>
            <w:tcW w:w="1502" w:type="dxa"/>
            <w:tcBorders>
              <w:top w:val="single" w:sz="7" w:space="0" w:color="000000"/>
              <w:left w:val="single" w:sz="8" w:space="0" w:color="000000"/>
              <w:bottom w:val="single" w:sz="14" w:space="0" w:color="000000"/>
              <w:right w:val="single" w:sz="7" w:space="0" w:color="000000"/>
            </w:tcBorders>
          </w:tcPr>
          <w:p w14:paraId="292CD8E7" w14:textId="77777777" w:rsidR="006A5686" w:rsidRDefault="006A5686" w:rsidP="009A12C6"/>
        </w:tc>
        <w:tc>
          <w:tcPr>
            <w:tcW w:w="1641" w:type="dxa"/>
            <w:tcBorders>
              <w:top w:val="single" w:sz="7" w:space="0" w:color="000000"/>
              <w:left w:val="single" w:sz="7" w:space="0" w:color="000000"/>
              <w:bottom w:val="single" w:sz="14" w:space="0" w:color="000000"/>
              <w:right w:val="single" w:sz="14" w:space="0" w:color="000000"/>
            </w:tcBorders>
          </w:tcPr>
          <w:p w14:paraId="3889ECB0" w14:textId="77777777" w:rsidR="006A5686" w:rsidRDefault="006A5686" w:rsidP="009A12C6">
            <w:pPr>
              <w:ind w:right="1"/>
              <w:jc w:val="right"/>
            </w:pPr>
            <w:r>
              <w:rPr>
                <w:rFonts w:ascii="Times New Roman" w:eastAsia="Times New Roman" w:hAnsi="Times New Roman" w:cs="Times New Roman"/>
                <w:b/>
              </w:rPr>
              <w:t>-45 000,00</w:t>
            </w:r>
          </w:p>
        </w:tc>
      </w:tr>
      <w:tr w:rsidR="006A5686" w14:paraId="3DC845E6" w14:textId="77777777" w:rsidTr="008C0970">
        <w:trPr>
          <w:trHeight w:val="345"/>
        </w:trPr>
        <w:tc>
          <w:tcPr>
            <w:tcW w:w="4512" w:type="dxa"/>
            <w:gridSpan w:val="2"/>
            <w:tcBorders>
              <w:top w:val="single" w:sz="14" w:space="0" w:color="000000"/>
              <w:left w:val="single" w:sz="14" w:space="0" w:color="000000"/>
              <w:bottom w:val="single" w:sz="7" w:space="0" w:color="000000"/>
              <w:right w:val="nil"/>
            </w:tcBorders>
          </w:tcPr>
          <w:p w14:paraId="129B10AE" w14:textId="77777777" w:rsidR="006A5686" w:rsidRDefault="006A5686" w:rsidP="009A12C6">
            <w:pPr>
              <w:ind w:left="4"/>
            </w:pPr>
            <w:r>
              <w:rPr>
                <w:rFonts w:ascii="Times New Roman" w:eastAsia="Times New Roman" w:hAnsi="Times New Roman" w:cs="Times New Roman"/>
                <w:sz w:val="28"/>
              </w:rPr>
              <w:t>Přičítaná položka (vícepráce)</w:t>
            </w:r>
          </w:p>
        </w:tc>
        <w:tc>
          <w:tcPr>
            <w:tcW w:w="1308" w:type="dxa"/>
            <w:tcBorders>
              <w:top w:val="single" w:sz="14" w:space="0" w:color="000000"/>
              <w:left w:val="nil"/>
              <w:bottom w:val="single" w:sz="7" w:space="0" w:color="000000"/>
              <w:right w:val="nil"/>
            </w:tcBorders>
          </w:tcPr>
          <w:p w14:paraId="61DBA213" w14:textId="77777777" w:rsidR="006A5686" w:rsidRDefault="006A5686" w:rsidP="009A12C6"/>
        </w:tc>
        <w:tc>
          <w:tcPr>
            <w:tcW w:w="1310" w:type="dxa"/>
            <w:tcBorders>
              <w:top w:val="single" w:sz="14" w:space="0" w:color="000000"/>
              <w:left w:val="nil"/>
              <w:bottom w:val="single" w:sz="7" w:space="0" w:color="000000"/>
              <w:right w:val="nil"/>
            </w:tcBorders>
          </w:tcPr>
          <w:p w14:paraId="41E59BF4" w14:textId="77777777" w:rsidR="006A5686" w:rsidRDefault="006A5686" w:rsidP="009A12C6"/>
        </w:tc>
        <w:tc>
          <w:tcPr>
            <w:tcW w:w="3097" w:type="dxa"/>
            <w:tcBorders>
              <w:top w:val="single" w:sz="14" w:space="0" w:color="000000"/>
              <w:left w:val="nil"/>
              <w:bottom w:val="single" w:sz="7" w:space="0" w:color="000000"/>
              <w:right w:val="nil"/>
            </w:tcBorders>
          </w:tcPr>
          <w:p w14:paraId="209CAC72" w14:textId="77777777" w:rsidR="006A5686" w:rsidRDefault="006A5686" w:rsidP="009A12C6"/>
        </w:tc>
        <w:tc>
          <w:tcPr>
            <w:tcW w:w="995" w:type="dxa"/>
            <w:tcBorders>
              <w:top w:val="single" w:sz="14" w:space="0" w:color="000000"/>
              <w:left w:val="nil"/>
              <w:bottom w:val="single" w:sz="7" w:space="0" w:color="000000"/>
              <w:right w:val="nil"/>
            </w:tcBorders>
          </w:tcPr>
          <w:p w14:paraId="35904BDC" w14:textId="77777777" w:rsidR="006A5686" w:rsidRDefault="006A5686" w:rsidP="009A12C6"/>
        </w:tc>
        <w:tc>
          <w:tcPr>
            <w:tcW w:w="1222" w:type="dxa"/>
            <w:tcBorders>
              <w:top w:val="single" w:sz="14" w:space="0" w:color="000000"/>
              <w:left w:val="nil"/>
              <w:bottom w:val="single" w:sz="7" w:space="0" w:color="000000"/>
              <w:right w:val="nil"/>
            </w:tcBorders>
          </w:tcPr>
          <w:p w14:paraId="7BBB0478" w14:textId="77777777" w:rsidR="006A5686" w:rsidRDefault="006A5686" w:rsidP="009A12C6"/>
        </w:tc>
        <w:tc>
          <w:tcPr>
            <w:tcW w:w="1502" w:type="dxa"/>
            <w:tcBorders>
              <w:top w:val="single" w:sz="14" w:space="0" w:color="000000"/>
              <w:left w:val="nil"/>
              <w:bottom w:val="single" w:sz="7" w:space="0" w:color="000000"/>
              <w:right w:val="nil"/>
            </w:tcBorders>
          </w:tcPr>
          <w:p w14:paraId="50A76FB8" w14:textId="77777777" w:rsidR="006A5686" w:rsidRDefault="006A5686" w:rsidP="009A12C6"/>
        </w:tc>
        <w:tc>
          <w:tcPr>
            <w:tcW w:w="1641" w:type="dxa"/>
            <w:tcBorders>
              <w:top w:val="single" w:sz="14" w:space="0" w:color="000000"/>
              <w:left w:val="nil"/>
              <w:bottom w:val="single" w:sz="7" w:space="0" w:color="000000"/>
              <w:right w:val="single" w:sz="14" w:space="0" w:color="000000"/>
            </w:tcBorders>
          </w:tcPr>
          <w:p w14:paraId="4275D710" w14:textId="77777777" w:rsidR="006A5686" w:rsidRDefault="006A5686" w:rsidP="009A12C6"/>
        </w:tc>
      </w:tr>
      <w:tr w:rsidR="006A5686" w14:paraId="1181CEA8" w14:textId="77777777" w:rsidTr="008C0970">
        <w:trPr>
          <w:trHeight w:val="1034"/>
        </w:trPr>
        <w:tc>
          <w:tcPr>
            <w:tcW w:w="3692" w:type="dxa"/>
            <w:tcBorders>
              <w:top w:val="single" w:sz="7" w:space="0" w:color="000000"/>
              <w:left w:val="single" w:sz="14" w:space="0" w:color="000000"/>
              <w:bottom w:val="single" w:sz="7" w:space="0" w:color="000000"/>
              <w:right w:val="single" w:sz="7" w:space="0" w:color="000000"/>
            </w:tcBorders>
            <w:vAlign w:val="center"/>
          </w:tcPr>
          <w:p w14:paraId="472E4E2A" w14:textId="77777777" w:rsidR="006A5686" w:rsidRDefault="006A5686" w:rsidP="009A12C6">
            <w:pPr>
              <w:ind w:left="11"/>
              <w:jc w:val="center"/>
            </w:pPr>
            <w:r>
              <w:rPr>
                <w:rFonts w:ascii="Times New Roman" w:eastAsia="Times New Roman" w:hAnsi="Times New Roman" w:cs="Times New Roman"/>
                <w:sz w:val="20"/>
              </w:rPr>
              <w:t>Název objektu</w:t>
            </w:r>
          </w:p>
        </w:tc>
        <w:tc>
          <w:tcPr>
            <w:tcW w:w="820" w:type="dxa"/>
            <w:tcBorders>
              <w:top w:val="single" w:sz="7" w:space="0" w:color="000000"/>
              <w:left w:val="single" w:sz="7" w:space="0" w:color="000000"/>
              <w:bottom w:val="single" w:sz="7" w:space="0" w:color="000000"/>
              <w:right w:val="single" w:sz="7" w:space="0" w:color="000000"/>
            </w:tcBorders>
            <w:vAlign w:val="center"/>
          </w:tcPr>
          <w:p w14:paraId="56797148" w14:textId="77777777" w:rsidR="006A5686" w:rsidRDefault="006A5686" w:rsidP="009A12C6">
            <w:pPr>
              <w:jc w:val="center"/>
            </w:pPr>
            <w:r>
              <w:rPr>
                <w:rFonts w:ascii="Times New Roman" w:eastAsia="Times New Roman" w:hAnsi="Times New Roman" w:cs="Times New Roman"/>
                <w:sz w:val="20"/>
              </w:rPr>
              <w:t>Změna číslo</w:t>
            </w:r>
          </w:p>
        </w:tc>
        <w:tc>
          <w:tcPr>
            <w:tcW w:w="1308" w:type="dxa"/>
            <w:tcBorders>
              <w:top w:val="single" w:sz="7" w:space="0" w:color="000000"/>
              <w:left w:val="single" w:sz="7" w:space="0" w:color="000000"/>
              <w:bottom w:val="single" w:sz="7" w:space="0" w:color="000000"/>
              <w:right w:val="single" w:sz="8" w:space="0" w:color="000000"/>
            </w:tcBorders>
            <w:vAlign w:val="center"/>
          </w:tcPr>
          <w:p w14:paraId="0BFBB0B3" w14:textId="77777777" w:rsidR="006A5686" w:rsidRDefault="006A5686" w:rsidP="009A12C6">
            <w:pPr>
              <w:spacing w:after="6"/>
              <w:ind w:left="14"/>
              <w:jc w:val="center"/>
            </w:pPr>
            <w:r>
              <w:rPr>
                <w:rFonts w:ascii="Times New Roman" w:eastAsia="Times New Roman" w:hAnsi="Times New Roman" w:cs="Times New Roman"/>
                <w:sz w:val="20"/>
              </w:rPr>
              <w:t xml:space="preserve">Pořadové </w:t>
            </w:r>
          </w:p>
          <w:p w14:paraId="51B678D3" w14:textId="77777777" w:rsidR="006A5686" w:rsidRDefault="006A5686" w:rsidP="009A12C6">
            <w:pPr>
              <w:ind w:left="61" w:firstLine="61"/>
              <w:jc w:val="both"/>
            </w:pPr>
            <w:proofErr w:type="spellStart"/>
            <w:proofErr w:type="gramStart"/>
            <w:r>
              <w:rPr>
                <w:rFonts w:ascii="Times New Roman" w:eastAsia="Times New Roman" w:hAnsi="Times New Roman" w:cs="Times New Roman"/>
                <w:sz w:val="20"/>
              </w:rPr>
              <w:t>č.položky</w:t>
            </w:r>
            <w:proofErr w:type="spellEnd"/>
            <w:proofErr w:type="gramEnd"/>
            <w:r>
              <w:rPr>
                <w:rFonts w:ascii="Times New Roman" w:eastAsia="Times New Roman" w:hAnsi="Times New Roman" w:cs="Times New Roman"/>
                <w:sz w:val="20"/>
              </w:rPr>
              <w:t xml:space="preserve"> ve výkazu výměr</w:t>
            </w:r>
          </w:p>
        </w:tc>
        <w:tc>
          <w:tcPr>
            <w:tcW w:w="1310" w:type="dxa"/>
            <w:tcBorders>
              <w:top w:val="single" w:sz="7" w:space="0" w:color="000000"/>
              <w:left w:val="single" w:sz="8" w:space="0" w:color="000000"/>
              <w:bottom w:val="single" w:sz="7" w:space="0" w:color="000000"/>
              <w:right w:val="single" w:sz="7" w:space="0" w:color="000000"/>
            </w:tcBorders>
            <w:vAlign w:val="center"/>
          </w:tcPr>
          <w:p w14:paraId="60462086" w14:textId="77777777" w:rsidR="006A5686" w:rsidRDefault="006A5686" w:rsidP="009A12C6">
            <w:pPr>
              <w:ind w:left="119"/>
            </w:pPr>
            <w:r>
              <w:rPr>
                <w:rFonts w:ascii="Times New Roman" w:eastAsia="Times New Roman" w:hAnsi="Times New Roman" w:cs="Times New Roman"/>
                <w:sz w:val="20"/>
              </w:rPr>
              <w:t>Kód položky</w:t>
            </w:r>
          </w:p>
        </w:tc>
        <w:tc>
          <w:tcPr>
            <w:tcW w:w="3097" w:type="dxa"/>
            <w:tcBorders>
              <w:top w:val="single" w:sz="7" w:space="0" w:color="000000"/>
              <w:left w:val="single" w:sz="7" w:space="0" w:color="000000"/>
              <w:bottom w:val="single" w:sz="7" w:space="0" w:color="000000"/>
              <w:right w:val="single" w:sz="8" w:space="0" w:color="000000"/>
            </w:tcBorders>
            <w:vAlign w:val="center"/>
          </w:tcPr>
          <w:p w14:paraId="7D5AA7C4" w14:textId="77777777" w:rsidR="006A5686" w:rsidRDefault="006A5686" w:rsidP="009A12C6">
            <w:pPr>
              <w:ind w:left="12"/>
              <w:jc w:val="center"/>
            </w:pPr>
            <w:r>
              <w:rPr>
                <w:rFonts w:ascii="Arial" w:eastAsia="Arial" w:hAnsi="Arial" w:cs="Arial"/>
                <w:sz w:val="20"/>
              </w:rPr>
              <w:t>Název položky</w:t>
            </w:r>
          </w:p>
        </w:tc>
        <w:tc>
          <w:tcPr>
            <w:tcW w:w="995" w:type="dxa"/>
            <w:tcBorders>
              <w:top w:val="single" w:sz="7" w:space="0" w:color="000000"/>
              <w:left w:val="single" w:sz="8" w:space="0" w:color="000000"/>
              <w:bottom w:val="single" w:sz="7" w:space="0" w:color="000000"/>
              <w:right w:val="single" w:sz="8" w:space="0" w:color="000000"/>
            </w:tcBorders>
            <w:vAlign w:val="center"/>
          </w:tcPr>
          <w:p w14:paraId="19E30A68" w14:textId="77777777" w:rsidR="006A5686" w:rsidRDefault="006A5686" w:rsidP="009A12C6">
            <w:pPr>
              <w:ind w:left="11"/>
              <w:jc w:val="center"/>
            </w:pPr>
            <w:proofErr w:type="spellStart"/>
            <w:r>
              <w:rPr>
                <w:rFonts w:ascii="Times New Roman" w:eastAsia="Times New Roman" w:hAnsi="Times New Roman" w:cs="Times New Roman"/>
                <w:sz w:val="20"/>
              </w:rPr>
              <w:t>Jedn</w:t>
            </w:r>
            <w:proofErr w:type="spellEnd"/>
            <w:r>
              <w:rPr>
                <w:rFonts w:ascii="Times New Roman" w:eastAsia="Times New Roman" w:hAnsi="Times New Roman" w:cs="Times New Roman"/>
                <w:sz w:val="20"/>
              </w:rPr>
              <w:t>.</w:t>
            </w:r>
          </w:p>
        </w:tc>
        <w:tc>
          <w:tcPr>
            <w:tcW w:w="1222" w:type="dxa"/>
            <w:tcBorders>
              <w:top w:val="single" w:sz="7" w:space="0" w:color="000000"/>
              <w:left w:val="single" w:sz="8" w:space="0" w:color="000000"/>
              <w:bottom w:val="single" w:sz="7" w:space="0" w:color="000000"/>
              <w:right w:val="single" w:sz="8" w:space="0" w:color="000000"/>
            </w:tcBorders>
            <w:vAlign w:val="center"/>
          </w:tcPr>
          <w:p w14:paraId="36130987" w14:textId="77777777" w:rsidR="006A5686" w:rsidRDefault="006A5686" w:rsidP="009A12C6">
            <w:pPr>
              <w:ind w:left="21"/>
              <w:jc w:val="center"/>
            </w:pPr>
            <w:r>
              <w:rPr>
                <w:rFonts w:ascii="Times New Roman" w:eastAsia="Times New Roman" w:hAnsi="Times New Roman" w:cs="Times New Roman"/>
                <w:sz w:val="20"/>
              </w:rPr>
              <w:t>Množství</w:t>
            </w:r>
          </w:p>
        </w:tc>
        <w:tc>
          <w:tcPr>
            <w:tcW w:w="1502" w:type="dxa"/>
            <w:tcBorders>
              <w:top w:val="single" w:sz="7" w:space="0" w:color="000000"/>
              <w:left w:val="single" w:sz="8" w:space="0" w:color="000000"/>
              <w:bottom w:val="single" w:sz="7" w:space="0" w:color="000000"/>
              <w:right w:val="single" w:sz="7" w:space="0" w:color="000000"/>
            </w:tcBorders>
            <w:vAlign w:val="center"/>
          </w:tcPr>
          <w:p w14:paraId="13616067" w14:textId="77777777" w:rsidR="006A5686" w:rsidRDefault="006A5686" w:rsidP="009A12C6">
            <w:pPr>
              <w:ind w:left="71"/>
            </w:pPr>
            <w:r>
              <w:rPr>
                <w:rFonts w:ascii="Times New Roman" w:eastAsia="Times New Roman" w:hAnsi="Times New Roman" w:cs="Times New Roman"/>
                <w:sz w:val="20"/>
              </w:rPr>
              <w:t>Jednotková cena</w:t>
            </w:r>
          </w:p>
        </w:tc>
        <w:tc>
          <w:tcPr>
            <w:tcW w:w="1641" w:type="dxa"/>
            <w:tcBorders>
              <w:top w:val="single" w:sz="7" w:space="0" w:color="000000"/>
              <w:left w:val="single" w:sz="7" w:space="0" w:color="000000"/>
              <w:bottom w:val="single" w:sz="7" w:space="0" w:color="000000"/>
              <w:right w:val="single" w:sz="14" w:space="0" w:color="000000"/>
            </w:tcBorders>
            <w:vAlign w:val="center"/>
          </w:tcPr>
          <w:p w14:paraId="19BC1986" w14:textId="77777777" w:rsidR="006A5686" w:rsidRDefault="006A5686" w:rsidP="009A12C6">
            <w:pPr>
              <w:spacing w:after="6"/>
              <w:ind w:left="4"/>
              <w:jc w:val="center"/>
            </w:pPr>
            <w:r>
              <w:rPr>
                <w:rFonts w:ascii="Times New Roman" w:eastAsia="Times New Roman" w:hAnsi="Times New Roman" w:cs="Times New Roman"/>
                <w:sz w:val="20"/>
              </w:rPr>
              <w:t xml:space="preserve">Částka Kč bez </w:t>
            </w:r>
          </w:p>
          <w:p w14:paraId="602BF5CE" w14:textId="77777777" w:rsidR="006A5686" w:rsidRDefault="006A5686" w:rsidP="009A12C6">
            <w:pPr>
              <w:ind w:left="7"/>
              <w:jc w:val="center"/>
            </w:pPr>
            <w:r>
              <w:rPr>
                <w:rFonts w:ascii="Times New Roman" w:eastAsia="Times New Roman" w:hAnsi="Times New Roman" w:cs="Times New Roman"/>
                <w:sz w:val="20"/>
              </w:rPr>
              <w:t>DPH</w:t>
            </w:r>
          </w:p>
        </w:tc>
      </w:tr>
      <w:tr w:rsidR="006A5686" w14:paraId="77FBE361" w14:textId="77777777" w:rsidTr="008C0970">
        <w:trPr>
          <w:trHeight w:val="314"/>
        </w:trPr>
        <w:tc>
          <w:tcPr>
            <w:tcW w:w="3692" w:type="dxa"/>
            <w:tcBorders>
              <w:top w:val="single" w:sz="7" w:space="0" w:color="000000"/>
              <w:left w:val="single" w:sz="14" w:space="0" w:color="000000"/>
              <w:bottom w:val="single" w:sz="7" w:space="0" w:color="000000"/>
              <w:right w:val="single" w:sz="7" w:space="0" w:color="000000"/>
            </w:tcBorders>
          </w:tcPr>
          <w:p w14:paraId="3BE1CF4F" w14:textId="77777777" w:rsidR="006A5686" w:rsidRDefault="006A5686" w:rsidP="009A12C6"/>
        </w:tc>
        <w:tc>
          <w:tcPr>
            <w:tcW w:w="820" w:type="dxa"/>
            <w:tcBorders>
              <w:top w:val="single" w:sz="7" w:space="0" w:color="000000"/>
              <w:left w:val="single" w:sz="7" w:space="0" w:color="000000"/>
              <w:bottom w:val="single" w:sz="7" w:space="0" w:color="000000"/>
              <w:right w:val="single" w:sz="7" w:space="0" w:color="000000"/>
            </w:tcBorders>
          </w:tcPr>
          <w:p w14:paraId="60DAE017" w14:textId="77777777" w:rsidR="006A5686" w:rsidRDefault="006A5686" w:rsidP="009A12C6"/>
        </w:tc>
        <w:tc>
          <w:tcPr>
            <w:tcW w:w="1308" w:type="dxa"/>
            <w:tcBorders>
              <w:top w:val="single" w:sz="7" w:space="0" w:color="000000"/>
              <w:left w:val="single" w:sz="7" w:space="0" w:color="000000"/>
              <w:bottom w:val="single" w:sz="7" w:space="0" w:color="000000"/>
              <w:right w:val="single" w:sz="8" w:space="0" w:color="000000"/>
            </w:tcBorders>
          </w:tcPr>
          <w:p w14:paraId="47D3BCC1" w14:textId="77777777" w:rsidR="006A5686" w:rsidRDefault="006A5686" w:rsidP="009A12C6"/>
        </w:tc>
        <w:tc>
          <w:tcPr>
            <w:tcW w:w="1310" w:type="dxa"/>
            <w:tcBorders>
              <w:top w:val="single" w:sz="7" w:space="0" w:color="000000"/>
              <w:left w:val="single" w:sz="8" w:space="0" w:color="000000"/>
              <w:bottom w:val="single" w:sz="7" w:space="0" w:color="000000"/>
              <w:right w:val="nil"/>
            </w:tcBorders>
          </w:tcPr>
          <w:p w14:paraId="20FD0F42" w14:textId="77777777" w:rsidR="006A5686" w:rsidRDefault="006A5686" w:rsidP="009A12C6"/>
        </w:tc>
        <w:tc>
          <w:tcPr>
            <w:tcW w:w="3097" w:type="dxa"/>
            <w:tcBorders>
              <w:top w:val="single" w:sz="7" w:space="0" w:color="000000"/>
              <w:left w:val="nil"/>
              <w:bottom w:val="single" w:sz="7" w:space="0" w:color="000000"/>
              <w:right w:val="single" w:sz="8" w:space="0" w:color="000000"/>
            </w:tcBorders>
          </w:tcPr>
          <w:p w14:paraId="273F13F8" w14:textId="77777777" w:rsidR="006A5686" w:rsidRDefault="006A5686" w:rsidP="009A12C6"/>
        </w:tc>
        <w:tc>
          <w:tcPr>
            <w:tcW w:w="995" w:type="dxa"/>
            <w:tcBorders>
              <w:top w:val="single" w:sz="7" w:space="0" w:color="000000"/>
              <w:left w:val="single" w:sz="8" w:space="0" w:color="000000"/>
              <w:bottom w:val="single" w:sz="7" w:space="0" w:color="000000"/>
              <w:right w:val="single" w:sz="8" w:space="0" w:color="000000"/>
            </w:tcBorders>
          </w:tcPr>
          <w:p w14:paraId="39EDE564" w14:textId="77777777" w:rsidR="006A5686" w:rsidRDefault="006A5686" w:rsidP="009A12C6"/>
        </w:tc>
        <w:tc>
          <w:tcPr>
            <w:tcW w:w="1222" w:type="dxa"/>
            <w:tcBorders>
              <w:top w:val="single" w:sz="7" w:space="0" w:color="000000"/>
              <w:left w:val="single" w:sz="8" w:space="0" w:color="000000"/>
              <w:bottom w:val="single" w:sz="7" w:space="0" w:color="000000"/>
              <w:right w:val="single" w:sz="8" w:space="0" w:color="000000"/>
            </w:tcBorders>
          </w:tcPr>
          <w:p w14:paraId="7685EE10" w14:textId="77777777" w:rsidR="006A5686" w:rsidRDefault="006A5686" w:rsidP="009A12C6"/>
        </w:tc>
        <w:tc>
          <w:tcPr>
            <w:tcW w:w="1502" w:type="dxa"/>
            <w:tcBorders>
              <w:top w:val="single" w:sz="7" w:space="0" w:color="000000"/>
              <w:left w:val="single" w:sz="8" w:space="0" w:color="000000"/>
              <w:bottom w:val="single" w:sz="7" w:space="0" w:color="000000"/>
              <w:right w:val="single" w:sz="7" w:space="0" w:color="000000"/>
            </w:tcBorders>
          </w:tcPr>
          <w:p w14:paraId="0B0AD99F" w14:textId="77777777" w:rsidR="006A5686" w:rsidRDefault="006A5686" w:rsidP="009A12C6"/>
        </w:tc>
        <w:tc>
          <w:tcPr>
            <w:tcW w:w="1641" w:type="dxa"/>
            <w:tcBorders>
              <w:top w:val="single" w:sz="7" w:space="0" w:color="000000"/>
              <w:left w:val="single" w:sz="7" w:space="0" w:color="000000"/>
              <w:bottom w:val="single" w:sz="7" w:space="0" w:color="000000"/>
              <w:right w:val="single" w:sz="7" w:space="0" w:color="000000"/>
            </w:tcBorders>
          </w:tcPr>
          <w:p w14:paraId="3A4B5B57" w14:textId="77777777" w:rsidR="006A5686" w:rsidRDefault="006A5686" w:rsidP="009A12C6"/>
        </w:tc>
      </w:tr>
      <w:tr w:rsidR="006A5686" w14:paraId="7CD7F528" w14:textId="77777777" w:rsidTr="008C0970">
        <w:trPr>
          <w:trHeight w:val="458"/>
        </w:trPr>
        <w:tc>
          <w:tcPr>
            <w:tcW w:w="3692" w:type="dxa"/>
            <w:tcBorders>
              <w:top w:val="single" w:sz="7" w:space="0" w:color="000000"/>
              <w:left w:val="single" w:sz="14" w:space="0" w:color="000000"/>
              <w:bottom w:val="single" w:sz="7" w:space="0" w:color="000000"/>
              <w:right w:val="single" w:sz="7" w:space="0" w:color="000000"/>
            </w:tcBorders>
          </w:tcPr>
          <w:p w14:paraId="154F0B15" w14:textId="77777777" w:rsidR="006A5686" w:rsidRDefault="006A5686" w:rsidP="009A12C6"/>
        </w:tc>
        <w:tc>
          <w:tcPr>
            <w:tcW w:w="820" w:type="dxa"/>
            <w:tcBorders>
              <w:top w:val="single" w:sz="7" w:space="0" w:color="000000"/>
              <w:left w:val="single" w:sz="7" w:space="0" w:color="000000"/>
              <w:bottom w:val="single" w:sz="7" w:space="0" w:color="000000"/>
              <w:right w:val="single" w:sz="7" w:space="0" w:color="000000"/>
            </w:tcBorders>
          </w:tcPr>
          <w:p w14:paraId="1468EE70" w14:textId="77777777" w:rsidR="006A5686" w:rsidRDefault="006A5686" w:rsidP="009A12C6"/>
        </w:tc>
        <w:tc>
          <w:tcPr>
            <w:tcW w:w="1308" w:type="dxa"/>
            <w:tcBorders>
              <w:top w:val="single" w:sz="7" w:space="0" w:color="000000"/>
              <w:left w:val="single" w:sz="7" w:space="0" w:color="000000"/>
              <w:bottom w:val="single" w:sz="7" w:space="0" w:color="000000"/>
              <w:right w:val="single" w:sz="8" w:space="0" w:color="000000"/>
            </w:tcBorders>
          </w:tcPr>
          <w:p w14:paraId="188FEEF2" w14:textId="77777777" w:rsidR="006A5686" w:rsidRDefault="006A5686" w:rsidP="009A12C6"/>
        </w:tc>
        <w:tc>
          <w:tcPr>
            <w:tcW w:w="1310" w:type="dxa"/>
            <w:tcBorders>
              <w:top w:val="single" w:sz="7" w:space="0" w:color="000000"/>
              <w:left w:val="single" w:sz="8" w:space="0" w:color="000000"/>
              <w:bottom w:val="single" w:sz="7" w:space="0" w:color="000000"/>
              <w:right w:val="single" w:sz="7" w:space="0" w:color="000000"/>
            </w:tcBorders>
          </w:tcPr>
          <w:p w14:paraId="64CE6C7D" w14:textId="77777777" w:rsidR="006A5686" w:rsidRDefault="006A5686" w:rsidP="009A12C6"/>
        </w:tc>
        <w:tc>
          <w:tcPr>
            <w:tcW w:w="3097" w:type="dxa"/>
            <w:tcBorders>
              <w:top w:val="single" w:sz="7" w:space="0" w:color="000000"/>
              <w:left w:val="single" w:sz="7" w:space="0" w:color="000000"/>
              <w:bottom w:val="single" w:sz="7" w:space="0" w:color="000000"/>
              <w:right w:val="single" w:sz="8" w:space="0" w:color="000000"/>
            </w:tcBorders>
          </w:tcPr>
          <w:p w14:paraId="5E24E88D" w14:textId="77777777" w:rsidR="006A5686" w:rsidRDefault="006A5686" w:rsidP="009A12C6"/>
        </w:tc>
        <w:tc>
          <w:tcPr>
            <w:tcW w:w="995" w:type="dxa"/>
            <w:tcBorders>
              <w:top w:val="single" w:sz="7" w:space="0" w:color="000000"/>
              <w:left w:val="single" w:sz="8" w:space="0" w:color="000000"/>
              <w:bottom w:val="single" w:sz="7" w:space="0" w:color="000000"/>
              <w:right w:val="single" w:sz="8" w:space="0" w:color="000000"/>
            </w:tcBorders>
          </w:tcPr>
          <w:p w14:paraId="48FA4DB4" w14:textId="77777777" w:rsidR="006A5686" w:rsidRDefault="006A5686" w:rsidP="009A12C6"/>
        </w:tc>
        <w:tc>
          <w:tcPr>
            <w:tcW w:w="1222" w:type="dxa"/>
            <w:tcBorders>
              <w:top w:val="single" w:sz="7" w:space="0" w:color="000000"/>
              <w:left w:val="single" w:sz="8" w:space="0" w:color="000000"/>
              <w:bottom w:val="single" w:sz="7" w:space="0" w:color="000000"/>
              <w:right w:val="single" w:sz="8" w:space="0" w:color="000000"/>
            </w:tcBorders>
          </w:tcPr>
          <w:p w14:paraId="4583BC1F" w14:textId="77777777" w:rsidR="006A5686" w:rsidRDefault="006A5686" w:rsidP="009A12C6"/>
        </w:tc>
        <w:tc>
          <w:tcPr>
            <w:tcW w:w="1502" w:type="dxa"/>
            <w:tcBorders>
              <w:top w:val="single" w:sz="7" w:space="0" w:color="000000"/>
              <w:left w:val="single" w:sz="8" w:space="0" w:color="000000"/>
              <w:bottom w:val="single" w:sz="7" w:space="0" w:color="000000"/>
              <w:right w:val="single" w:sz="7" w:space="0" w:color="000000"/>
            </w:tcBorders>
          </w:tcPr>
          <w:p w14:paraId="69D4C0E9" w14:textId="77777777" w:rsidR="006A5686" w:rsidRDefault="006A5686" w:rsidP="009A12C6"/>
        </w:tc>
        <w:tc>
          <w:tcPr>
            <w:tcW w:w="1641" w:type="dxa"/>
            <w:tcBorders>
              <w:top w:val="single" w:sz="7" w:space="0" w:color="000000"/>
              <w:left w:val="single" w:sz="7" w:space="0" w:color="000000"/>
              <w:bottom w:val="single" w:sz="7" w:space="0" w:color="000000"/>
              <w:right w:val="single" w:sz="7" w:space="0" w:color="000000"/>
            </w:tcBorders>
          </w:tcPr>
          <w:p w14:paraId="21F987B5" w14:textId="77777777" w:rsidR="006A5686" w:rsidRDefault="006A5686" w:rsidP="009A12C6"/>
        </w:tc>
      </w:tr>
      <w:tr w:rsidR="006A5686" w14:paraId="6AB15639" w14:textId="77777777" w:rsidTr="008C0970">
        <w:trPr>
          <w:trHeight w:val="314"/>
        </w:trPr>
        <w:tc>
          <w:tcPr>
            <w:tcW w:w="3692" w:type="dxa"/>
            <w:tcBorders>
              <w:top w:val="single" w:sz="7" w:space="0" w:color="000000"/>
              <w:left w:val="single" w:sz="14" w:space="0" w:color="000000"/>
              <w:bottom w:val="single" w:sz="7" w:space="0" w:color="000000"/>
              <w:right w:val="single" w:sz="7" w:space="0" w:color="000000"/>
            </w:tcBorders>
          </w:tcPr>
          <w:p w14:paraId="03E4E789" w14:textId="77777777" w:rsidR="006A5686" w:rsidRDefault="006A5686" w:rsidP="009A12C6"/>
        </w:tc>
        <w:tc>
          <w:tcPr>
            <w:tcW w:w="820" w:type="dxa"/>
            <w:tcBorders>
              <w:top w:val="single" w:sz="7" w:space="0" w:color="000000"/>
              <w:left w:val="single" w:sz="7" w:space="0" w:color="000000"/>
              <w:bottom w:val="single" w:sz="7" w:space="0" w:color="000000"/>
              <w:right w:val="single" w:sz="7" w:space="0" w:color="000000"/>
            </w:tcBorders>
          </w:tcPr>
          <w:p w14:paraId="7F932ABD" w14:textId="77777777" w:rsidR="006A5686" w:rsidRDefault="006A5686" w:rsidP="009A12C6"/>
        </w:tc>
        <w:tc>
          <w:tcPr>
            <w:tcW w:w="1308" w:type="dxa"/>
            <w:tcBorders>
              <w:top w:val="single" w:sz="7" w:space="0" w:color="000000"/>
              <w:left w:val="single" w:sz="7" w:space="0" w:color="000000"/>
              <w:bottom w:val="single" w:sz="7" w:space="0" w:color="000000"/>
              <w:right w:val="single" w:sz="8" w:space="0" w:color="000000"/>
            </w:tcBorders>
          </w:tcPr>
          <w:p w14:paraId="4BDB88CC" w14:textId="77777777" w:rsidR="006A5686" w:rsidRDefault="006A5686" w:rsidP="009A12C6"/>
        </w:tc>
        <w:tc>
          <w:tcPr>
            <w:tcW w:w="1310" w:type="dxa"/>
            <w:tcBorders>
              <w:top w:val="single" w:sz="7" w:space="0" w:color="000000"/>
              <w:left w:val="single" w:sz="8" w:space="0" w:color="000000"/>
              <w:bottom w:val="single" w:sz="7" w:space="0" w:color="000000"/>
              <w:right w:val="single" w:sz="7" w:space="0" w:color="000000"/>
            </w:tcBorders>
          </w:tcPr>
          <w:p w14:paraId="401BE8EE" w14:textId="77777777" w:rsidR="006A5686" w:rsidRDefault="006A5686" w:rsidP="009A12C6"/>
        </w:tc>
        <w:tc>
          <w:tcPr>
            <w:tcW w:w="3097" w:type="dxa"/>
            <w:tcBorders>
              <w:top w:val="single" w:sz="7" w:space="0" w:color="000000"/>
              <w:left w:val="single" w:sz="7" w:space="0" w:color="000000"/>
              <w:bottom w:val="single" w:sz="7" w:space="0" w:color="000000"/>
              <w:right w:val="single" w:sz="8" w:space="0" w:color="000000"/>
            </w:tcBorders>
          </w:tcPr>
          <w:p w14:paraId="09C3BEBE" w14:textId="77777777" w:rsidR="006A5686" w:rsidRDefault="006A5686" w:rsidP="009A12C6"/>
        </w:tc>
        <w:tc>
          <w:tcPr>
            <w:tcW w:w="995" w:type="dxa"/>
            <w:tcBorders>
              <w:top w:val="single" w:sz="7" w:space="0" w:color="000000"/>
              <w:left w:val="single" w:sz="8" w:space="0" w:color="000000"/>
              <w:bottom w:val="single" w:sz="7" w:space="0" w:color="000000"/>
              <w:right w:val="single" w:sz="8" w:space="0" w:color="000000"/>
            </w:tcBorders>
          </w:tcPr>
          <w:p w14:paraId="35792F0E" w14:textId="77777777" w:rsidR="006A5686" w:rsidRDefault="006A5686" w:rsidP="009A12C6"/>
        </w:tc>
        <w:tc>
          <w:tcPr>
            <w:tcW w:w="1222" w:type="dxa"/>
            <w:tcBorders>
              <w:top w:val="single" w:sz="7" w:space="0" w:color="000000"/>
              <w:left w:val="single" w:sz="8" w:space="0" w:color="000000"/>
              <w:bottom w:val="single" w:sz="7" w:space="0" w:color="000000"/>
              <w:right w:val="single" w:sz="8" w:space="0" w:color="000000"/>
            </w:tcBorders>
          </w:tcPr>
          <w:p w14:paraId="050EF020" w14:textId="77777777" w:rsidR="006A5686" w:rsidRDefault="006A5686" w:rsidP="009A12C6"/>
        </w:tc>
        <w:tc>
          <w:tcPr>
            <w:tcW w:w="1502" w:type="dxa"/>
            <w:tcBorders>
              <w:top w:val="single" w:sz="7" w:space="0" w:color="000000"/>
              <w:left w:val="single" w:sz="8" w:space="0" w:color="000000"/>
              <w:bottom w:val="single" w:sz="7" w:space="0" w:color="000000"/>
              <w:right w:val="single" w:sz="7" w:space="0" w:color="000000"/>
            </w:tcBorders>
          </w:tcPr>
          <w:p w14:paraId="291EAC68" w14:textId="77777777" w:rsidR="006A5686" w:rsidRDefault="006A5686" w:rsidP="009A12C6"/>
        </w:tc>
        <w:tc>
          <w:tcPr>
            <w:tcW w:w="1641" w:type="dxa"/>
            <w:tcBorders>
              <w:top w:val="single" w:sz="7" w:space="0" w:color="000000"/>
              <w:left w:val="single" w:sz="7" w:space="0" w:color="000000"/>
              <w:bottom w:val="single" w:sz="7" w:space="0" w:color="000000"/>
              <w:right w:val="single" w:sz="7" w:space="0" w:color="000000"/>
            </w:tcBorders>
          </w:tcPr>
          <w:p w14:paraId="18C8CEC7" w14:textId="77777777" w:rsidR="006A5686" w:rsidRDefault="006A5686" w:rsidP="009A12C6"/>
        </w:tc>
      </w:tr>
      <w:tr w:rsidR="006A5686" w14:paraId="7809623A" w14:textId="77777777" w:rsidTr="008C0970">
        <w:trPr>
          <w:trHeight w:val="323"/>
        </w:trPr>
        <w:tc>
          <w:tcPr>
            <w:tcW w:w="3692" w:type="dxa"/>
            <w:tcBorders>
              <w:top w:val="single" w:sz="7" w:space="0" w:color="000000"/>
              <w:left w:val="single" w:sz="14" w:space="0" w:color="000000"/>
              <w:bottom w:val="single" w:sz="14" w:space="0" w:color="000000"/>
              <w:right w:val="single" w:sz="7" w:space="0" w:color="000000"/>
            </w:tcBorders>
          </w:tcPr>
          <w:p w14:paraId="3045AFCF" w14:textId="77777777" w:rsidR="006A5686" w:rsidRDefault="006A5686" w:rsidP="009A12C6"/>
        </w:tc>
        <w:tc>
          <w:tcPr>
            <w:tcW w:w="820" w:type="dxa"/>
            <w:tcBorders>
              <w:top w:val="single" w:sz="7" w:space="0" w:color="000000"/>
              <w:left w:val="single" w:sz="7" w:space="0" w:color="000000"/>
              <w:bottom w:val="single" w:sz="14" w:space="0" w:color="000000"/>
              <w:right w:val="single" w:sz="7" w:space="0" w:color="000000"/>
            </w:tcBorders>
          </w:tcPr>
          <w:p w14:paraId="7C766FA3" w14:textId="77777777" w:rsidR="006A5686" w:rsidRDefault="006A5686" w:rsidP="009A12C6"/>
        </w:tc>
        <w:tc>
          <w:tcPr>
            <w:tcW w:w="1308" w:type="dxa"/>
            <w:tcBorders>
              <w:top w:val="single" w:sz="7" w:space="0" w:color="000000"/>
              <w:left w:val="single" w:sz="7" w:space="0" w:color="000000"/>
              <w:bottom w:val="single" w:sz="14" w:space="0" w:color="000000"/>
              <w:right w:val="single" w:sz="8" w:space="0" w:color="000000"/>
            </w:tcBorders>
          </w:tcPr>
          <w:p w14:paraId="66A5BF71" w14:textId="77777777" w:rsidR="006A5686" w:rsidRDefault="006A5686" w:rsidP="009A12C6"/>
        </w:tc>
        <w:tc>
          <w:tcPr>
            <w:tcW w:w="1310" w:type="dxa"/>
            <w:tcBorders>
              <w:top w:val="single" w:sz="7" w:space="0" w:color="000000"/>
              <w:left w:val="single" w:sz="8" w:space="0" w:color="000000"/>
              <w:bottom w:val="single" w:sz="14" w:space="0" w:color="000000"/>
              <w:right w:val="single" w:sz="7" w:space="0" w:color="000000"/>
            </w:tcBorders>
          </w:tcPr>
          <w:p w14:paraId="7FAE3C5F" w14:textId="77777777" w:rsidR="006A5686" w:rsidRDefault="006A5686" w:rsidP="009A12C6"/>
        </w:tc>
        <w:tc>
          <w:tcPr>
            <w:tcW w:w="3097" w:type="dxa"/>
            <w:tcBorders>
              <w:top w:val="single" w:sz="7" w:space="0" w:color="000000"/>
              <w:left w:val="single" w:sz="7" w:space="0" w:color="000000"/>
              <w:bottom w:val="single" w:sz="14" w:space="0" w:color="000000"/>
              <w:right w:val="single" w:sz="8" w:space="0" w:color="000000"/>
            </w:tcBorders>
          </w:tcPr>
          <w:p w14:paraId="5A4EFF0C" w14:textId="77777777" w:rsidR="006A5686" w:rsidRDefault="006A5686" w:rsidP="009A12C6"/>
        </w:tc>
        <w:tc>
          <w:tcPr>
            <w:tcW w:w="995" w:type="dxa"/>
            <w:tcBorders>
              <w:top w:val="single" w:sz="7" w:space="0" w:color="000000"/>
              <w:left w:val="single" w:sz="8" w:space="0" w:color="000000"/>
              <w:bottom w:val="single" w:sz="14" w:space="0" w:color="000000"/>
              <w:right w:val="single" w:sz="8" w:space="0" w:color="000000"/>
            </w:tcBorders>
          </w:tcPr>
          <w:p w14:paraId="239B56FD" w14:textId="77777777" w:rsidR="006A5686" w:rsidRDefault="006A5686" w:rsidP="009A12C6"/>
        </w:tc>
        <w:tc>
          <w:tcPr>
            <w:tcW w:w="1222" w:type="dxa"/>
            <w:tcBorders>
              <w:top w:val="single" w:sz="7" w:space="0" w:color="000000"/>
              <w:left w:val="single" w:sz="8" w:space="0" w:color="000000"/>
              <w:bottom w:val="single" w:sz="14" w:space="0" w:color="000000"/>
              <w:right w:val="single" w:sz="8" w:space="0" w:color="000000"/>
            </w:tcBorders>
          </w:tcPr>
          <w:p w14:paraId="1964E368" w14:textId="77777777" w:rsidR="006A5686" w:rsidRDefault="006A5686" w:rsidP="009A12C6"/>
        </w:tc>
        <w:tc>
          <w:tcPr>
            <w:tcW w:w="1502" w:type="dxa"/>
            <w:tcBorders>
              <w:top w:val="single" w:sz="7" w:space="0" w:color="000000"/>
              <w:left w:val="single" w:sz="8" w:space="0" w:color="000000"/>
              <w:bottom w:val="single" w:sz="14" w:space="0" w:color="000000"/>
              <w:right w:val="single" w:sz="7" w:space="0" w:color="000000"/>
            </w:tcBorders>
          </w:tcPr>
          <w:p w14:paraId="4E74C8CC" w14:textId="77777777" w:rsidR="006A5686" w:rsidRDefault="006A5686" w:rsidP="009A12C6"/>
        </w:tc>
        <w:tc>
          <w:tcPr>
            <w:tcW w:w="1641" w:type="dxa"/>
            <w:tcBorders>
              <w:top w:val="single" w:sz="7" w:space="0" w:color="000000"/>
              <w:left w:val="single" w:sz="7" w:space="0" w:color="000000"/>
              <w:bottom w:val="single" w:sz="14" w:space="0" w:color="000000"/>
              <w:right w:val="single" w:sz="14" w:space="0" w:color="000000"/>
            </w:tcBorders>
          </w:tcPr>
          <w:p w14:paraId="714826E7" w14:textId="77777777" w:rsidR="006A5686" w:rsidRDefault="006A5686" w:rsidP="009A12C6">
            <w:pPr>
              <w:jc w:val="right"/>
            </w:pPr>
            <w:r>
              <w:rPr>
                <w:rFonts w:ascii="Times New Roman" w:eastAsia="Times New Roman" w:hAnsi="Times New Roman" w:cs="Times New Roman"/>
                <w:b/>
              </w:rPr>
              <w:t>0,00</w:t>
            </w:r>
          </w:p>
        </w:tc>
      </w:tr>
      <w:tr w:rsidR="006A5686" w14:paraId="72423BE3" w14:textId="77777777" w:rsidTr="008C0970">
        <w:trPr>
          <w:trHeight w:val="262"/>
        </w:trPr>
        <w:tc>
          <w:tcPr>
            <w:tcW w:w="4512" w:type="dxa"/>
            <w:gridSpan w:val="2"/>
            <w:tcBorders>
              <w:top w:val="single" w:sz="14" w:space="0" w:color="000000"/>
              <w:left w:val="single" w:sz="14" w:space="0" w:color="000000"/>
              <w:bottom w:val="single" w:sz="14" w:space="0" w:color="000000"/>
              <w:right w:val="nil"/>
            </w:tcBorders>
          </w:tcPr>
          <w:p w14:paraId="1B0A4415" w14:textId="77777777" w:rsidR="006A5686" w:rsidRDefault="006A5686" w:rsidP="009A12C6"/>
        </w:tc>
        <w:tc>
          <w:tcPr>
            <w:tcW w:w="1308" w:type="dxa"/>
            <w:tcBorders>
              <w:top w:val="single" w:sz="14" w:space="0" w:color="000000"/>
              <w:left w:val="nil"/>
              <w:bottom w:val="single" w:sz="14" w:space="0" w:color="000000"/>
              <w:right w:val="nil"/>
            </w:tcBorders>
          </w:tcPr>
          <w:p w14:paraId="73E29A97" w14:textId="77777777" w:rsidR="006A5686" w:rsidRDefault="006A5686" w:rsidP="009A12C6"/>
        </w:tc>
        <w:tc>
          <w:tcPr>
            <w:tcW w:w="1310" w:type="dxa"/>
            <w:tcBorders>
              <w:top w:val="single" w:sz="14" w:space="0" w:color="000000"/>
              <w:left w:val="nil"/>
              <w:bottom w:val="single" w:sz="14" w:space="0" w:color="000000"/>
              <w:right w:val="nil"/>
            </w:tcBorders>
          </w:tcPr>
          <w:p w14:paraId="57517F33" w14:textId="77777777" w:rsidR="006A5686" w:rsidRDefault="006A5686" w:rsidP="009A12C6"/>
        </w:tc>
        <w:tc>
          <w:tcPr>
            <w:tcW w:w="3097" w:type="dxa"/>
            <w:tcBorders>
              <w:top w:val="single" w:sz="14" w:space="0" w:color="000000"/>
              <w:left w:val="nil"/>
              <w:bottom w:val="single" w:sz="14" w:space="0" w:color="000000"/>
              <w:right w:val="nil"/>
            </w:tcBorders>
          </w:tcPr>
          <w:p w14:paraId="6C89BA8A" w14:textId="77777777" w:rsidR="006A5686" w:rsidRDefault="006A5686" w:rsidP="009A12C6"/>
        </w:tc>
        <w:tc>
          <w:tcPr>
            <w:tcW w:w="995" w:type="dxa"/>
            <w:tcBorders>
              <w:top w:val="single" w:sz="14" w:space="0" w:color="000000"/>
              <w:left w:val="nil"/>
              <w:bottom w:val="single" w:sz="14" w:space="0" w:color="000000"/>
              <w:right w:val="nil"/>
            </w:tcBorders>
          </w:tcPr>
          <w:p w14:paraId="7AC6395D" w14:textId="77777777" w:rsidR="006A5686" w:rsidRDefault="006A5686" w:rsidP="009A12C6"/>
        </w:tc>
        <w:tc>
          <w:tcPr>
            <w:tcW w:w="1222" w:type="dxa"/>
            <w:tcBorders>
              <w:top w:val="single" w:sz="14" w:space="0" w:color="000000"/>
              <w:left w:val="nil"/>
              <w:bottom w:val="single" w:sz="14" w:space="0" w:color="000000"/>
              <w:right w:val="nil"/>
            </w:tcBorders>
          </w:tcPr>
          <w:p w14:paraId="2193A118" w14:textId="77777777" w:rsidR="006A5686" w:rsidRDefault="006A5686" w:rsidP="009A12C6"/>
        </w:tc>
        <w:tc>
          <w:tcPr>
            <w:tcW w:w="1502" w:type="dxa"/>
            <w:tcBorders>
              <w:top w:val="single" w:sz="14" w:space="0" w:color="000000"/>
              <w:left w:val="nil"/>
              <w:bottom w:val="single" w:sz="14" w:space="0" w:color="000000"/>
              <w:right w:val="nil"/>
            </w:tcBorders>
          </w:tcPr>
          <w:p w14:paraId="3797D662" w14:textId="77777777" w:rsidR="006A5686" w:rsidRDefault="006A5686" w:rsidP="009A12C6"/>
        </w:tc>
        <w:tc>
          <w:tcPr>
            <w:tcW w:w="1641" w:type="dxa"/>
            <w:tcBorders>
              <w:top w:val="single" w:sz="14" w:space="0" w:color="000000"/>
              <w:left w:val="nil"/>
              <w:bottom w:val="single" w:sz="14" w:space="0" w:color="000000"/>
              <w:right w:val="single" w:sz="14" w:space="0" w:color="000000"/>
            </w:tcBorders>
          </w:tcPr>
          <w:p w14:paraId="57083E13" w14:textId="77777777" w:rsidR="006A5686" w:rsidRDefault="006A5686" w:rsidP="009A12C6"/>
        </w:tc>
      </w:tr>
      <w:tr w:rsidR="006A5686" w14:paraId="73F32591" w14:textId="77777777" w:rsidTr="008C0970">
        <w:trPr>
          <w:trHeight w:val="310"/>
        </w:trPr>
        <w:tc>
          <w:tcPr>
            <w:tcW w:w="4512" w:type="dxa"/>
            <w:gridSpan w:val="2"/>
            <w:tcBorders>
              <w:top w:val="single" w:sz="14" w:space="0" w:color="000000"/>
              <w:left w:val="single" w:sz="14" w:space="0" w:color="000000"/>
              <w:bottom w:val="single" w:sz="14" w:space="0" w:color="000000"/>
              <w:right w:val="nil"/>
            </w:tcBorders>
          </w:tcPr>
          <w:p w14:paraId="72005D43" w14:textId="77777777" w:rsidR="006A5686" w:rsidRDefault="006A5686" w:rsidP="009A12C6">
            <w:r>
              <w:rPr>
                <w:rFonts w:ascii="Times New Roman" w:eastAsia="Times New Roman" w:hAnsi="Times New Roman" w:cs="Times New Roman"/>
              </w:rPr>
              <w:t xml:space="preserve">Rozdíl ceny – vícenáklady/ </w:t>
            </w:r>
            <w:proofErr w:type="spellStart"/>
            <w:r>
              <w:rPr>
                <w:rFonts w:ascii="Times New Roman" w:eastAsia="Times New Roman" w:hAnsi="Times New Roman" w:cs="Times New Roman"/>
              </w:rPr>
              <w:t>méněnáklady</w:t>
            </w:r>
            <w:proofErr w:type="spellEnd"/>
          </w:p>
        </w:tc>
        <w:tc>
          <w:tcPr>
            <w:tcW w:w="1308" w:type="dxa"/>
            <w:tcBorders>
              <w:top w:val="single" w:sz="14" w:space="0" w:color="000000"/>
              <w:left w:val="nil"/>
              <w:bottom w:val="single" w:sz="14" w:space="0" w:color="000000"/>
              <w:right w:val="nil"/>
            </w:tcBorders>
          </w:tcPr>
          <w:p w14:paraId="1306BF77" w14:textId="77777777" w:rsidR="006A5686" w:rsidRDefault="006A5686" w:rsidP="009A12C6"/>
        </w:tc>
        <w:tc>
          <w:tcPr>
            <w:tcW w:w="1310" w:type="dxa"/>
            <w:tcBorders>
              <w:top w:val="single" w:sz="14" w:space="0" w:color="000000"/>
              <w:left w:val="nil"/>
              <w:bottom w:val="single" w:sz="14" w:space="0" w:color="000000"/>
              <w:right w:val="nil"/>
            </w:tcBorders>
          </w:tcPr>
          <w:p w14:paraId="04EBEFE8" w14:textId="77777777" w:rsidR="006A5686" w:rsidRDefault="006A5686" w:rsidP="009A12C6"/>
        </w:tc>
        <w:tc>
          <w:tcPr>
            <w:tcW w:w="3097" w:type="dxa"/>
            <w:tcBorders>
              <w:top w:val="single" w:sz="14" w:space="0" w:color="000000"/>
              <w:left w:val="nil"/>
              <w:bottom w:val="single" w:sz="14" w:space="0" w:color="000000"/>
              <w:right w:val="nil"/>
            </w:tcBorders>
          </w:tcPr>
          <w:p w14:paraId="6A5F492E" w14:textId="77777777" w:rsidR="006A5686" w:rsidRDefault="006A5686" w:rsidP="009A12C6"/>
        </w:tc>
        <w:tc>
          <w:tcPr>
            <w:tcW w:w="995" w:type="dxa"/>
            <w:tcBorders>
              <w:top w:val="single" w:sz="14" w:space="0" w:color="000000"/>
              <w:left w:val="nil"/>
              <w:bottom w:val="single" w:sz="14" w:space="0" w:color="000000"/>
              <w:right w:val="nil"/>
            </w:tcBorders>
          </w:tcPr>
          <w:p w14:paraId="648768DD" w14:textId="77777777" w:rsidR="006A5686" w:rsidRDefault="006A5686" w:rsidP="009A12C6"/>
        </w:tc>
        <w:tc>
          <w:tcPr>
            <w:tcW w:w="1222" w:type="dxa"/>
            <w:tcBorders>
              <w:top w:val="single" w:sz="14" w:space="0" w:color="000000"/>
              <w:left w:val="nil"/>
              <w:bottom w:val="single" w:sz="14" w:space="0" w:color="000000"/>
              <w:right w:val="nil"/>
            </w:tcBorders>
          </w:tcPr>
          <w:p w14:paraId="39CEC97E" w14:textId="77777777" w:rsidR="006A5686" w:rsidRDefault="006A5686" w:rsidP="009A12C6"/>
        </w:tc>
        <w:tc>
          <w:tcPr>
            <w:tcW w:w="1502" w:type="dxa"/>
            <w:tcBorders>
              <w:top w:val="single" w:sz="14" w:space="0" w:color="000000"/>
              <w:left w:val="nil"/>
              <w:bottom w:val="single" w:sz="14" w:space="0" w:color="000000"/>
              <w:right w:val="single" w:sz="14" w:space="0" w:color="000000"/>
            </w:tcBorders>
          </w:tcPr>
          <w:p w14:paraId="4D14AD21" w14:textId="77777777" w:rsidR="006A5686" w:rsidRDefault="006A5686" w:rsidP="009A12C6"/>
        </w:tc>
        <w:tc>
          <w:tcPr>
            <w:tcW w:w="1641" w:type="dxa"/>
            <w:tcBorders>
              <w:top w:val="single" w:sz="14" w:space="0" w:color="000000"/>
              <w:left w:val="single" w:sz="14" w:space="0" w:color="000000"/>
              <w:bottom w:val="single" w:sz="14" w:space="0" w:color="000000"/>
              <w:right w:val="single" w:sz="14" w:space="0" w:color="000000"/>
            </w:tcBorders>
          </w:tcPr>
          <w:p w14:paraId="2D42BA55" w14:textId="77777777" w:rsidR="006A5686" w:rsidRDefault="006A5686" w:rsidP="009A12C6">
            <w:pPr>
              <w:ind w:right="4"/>
              <w:jc w:val="right"/>
            </w:pPr>
            <w:r>
              <w:rPr>
                <w:rFonts w:ascii="Arial" w:eastAsia="Arial" w:hAnsi="Arial" w:cs="Arial"/>
                <w:b/>
                <w:sz w:val="20"/>
              </w:rPr>
              <w:t>-45 000,00 Kč</w:t>
            </w:r>
          </w:p>
        </w:tc>
      </w:tr>
    </w:tbl>
    <w:p w14:paraId="51F531F2" w14:textId="77777777" w:rsidR="006A5686" w:rsidRDefault="006A5686" w:rsidP="006A5686"/>
    <w:p w14:paraId="7E7EC4DE" w14:textId="77777777" w:rsidR="00556ECC" w:rsidRDefault="00556ECC" w:rsidP="005A095C">
      <w:pPr>
        <w:tabs>
          <w:tab w:val="left" w:pos="13041"/>
        </w:tabs>
        <w:ind w:left="5040"/>
        <w:rPr>
          <w:sz w:val="22"/>
          <w:szCs w:val="22"/>
        </w:rPr>
      </w:pPr>
    </w:p>
    <w:p w14:paraId="73726F12" w14:textId="77777777" w:rsidR="008C0970" w:rsidRDefault="008C0970" w:rsidP="005A095C">
      <w:pPr>
        <w:tabs>
          <w:tab w:val="left" w:pos="13041"/>
        </w:tabs>
        <w:ind w:left="5040"/>
        <w:rPr>
          <w:sz w:val="22"/>
          <w:szCs w:val="22"/>
        </w:rPr>
      </w:pPr>
    </w:p>
    <w:p w14:paraId="33A557E9" w14:textId="77777777" w:rsidR="008C0970" w:rsidRDefault="008C0970" w:rsidP="005A095C">
      <w:pPr>
        <w:tabs>
          <w:tab w:val="left" w:pos="13041"/>
        </w:tabs>
        <w:ind w:left="5040"/>
        <w:rPr>
          <w:sz w:val="22"/>
          <w:szCs w:val="22"/>
        </w:rPr>
      </w:pPr>
    </w:p>
    <w:p w14:paraId="17ACA018" w14:textId="77777777" w:rsidR="008C0970" w:rsidRDefault="008C0970" w:rsidP="005A095C">
      <w:pPr>
        <w:tabs>
          <w:tab w:val="left" w:pos="13041"/>
        </w:tabs>
        <w:ind w:left="5040"/>
        <w:rPr>
          <w:sz w:val="22"/>
          <w:szCs w:val="22"/>
        </w:rPr>
      </w:pPr>
    </w:p>
    <w:p w14:paraId="473BC5F1" w14:textId="77777777" w:rsidR="008C0970" w:rsidRDefault="008C0970" w:rsidP="005A095C">
      <w:pPr>
        <w:tabs>
          <w:tab w:val="left" w:pos="13041"/>
        </w:tabs>
        <w:ind w:left="5040"/>
        <w:rPr>
          <w:sz w:val="22"/>
          <w:szCs w:val="22"/>
        </w:rPr>
      </w:pPr>
    </w:p>
    <w:p w14:paraId="4CE233FD" w14:textId="77777777" w:rsidR="008C0970" w:rsidRDefault="008C0970" w:rsidP="005A095C">
      <w:pPr>
        <w:tabs>
          <w:tab w:val="left" w:pos="13041"/>
        </w:tabs>
        <w:ind w:left="5040"/>
        <w:rPr>
          <w:sz w:val="22"/>
          <w:szCs w:val="22"/>
        </w:rPr>
      </w:pPr>
    </w:p>
    <w:p w14:paraId="6E496AE1" w14:textId="77777777" w:rsidR="008C0970" w:rsidRDefault="008C0970" w:rsidP="005A095C">
      <w:pPr>
        <w:tabs>
          <w:tab w:val="left" w:pos="13041"/>
        </w:tabs>
        <w:ind w:left="5040"/>
        <w:rPr>
          <w:sz w:val="22"/>
          <w:szCs w:val="22"/>
        </w:rPr>
      </w:pPr>
    </w:p>
    <w:p w14:paraId="484B6620" w14:textId="77777777" w:rsidR="008C0970" w:rsidRDefault="008C0970" w:rsidP="005A095C">
      <w:pPr>
        <w:tabs>
          <w:tab w:val="left" w:pos="13041"/>
        </w:tabs>
        <w:ind w:left="5040"/>
        <w:rPr>
          <w:sz w:val="22"/>
          <w:szCs w:val="22"/>
        </w:rPr>
      </w:pPr>
    </w:p>
    <w:p w14:paraId="18C2B42B" w14:textId="77777777" w:rsidR="008C0970" w:rsidRDefault="008C0970" w:rsidP="005A095C">
      <w:pPr>
        <w:tabs>
          <w:tab w:val="left" w:pos="13041"/>
        </w:tabs>
        <w:ind w:left="5040"/>
        <w:rPr>
          <w:sz w:val="22"/>
          <w:szCs w:val="22"/>
        </w:rPr>
      </w:pPr>
    </w:p>
    <w:p w14:paraId="47CA0D46" w14:textId="77777777" w:rsidR="008C0970" w:rsidRDefault="008C0970" w:rsidP="005A095C">
      <w:pPr>
        <w:tabs>
          <w:tab w:val="left" w:pos="13041"/>
        </w:tabs>
        <w:ind w:left="5040"/>
        <w:rPr>
          <w:sz w:val="22"/>
          <w:szCs w:val="22"/>
        </w:rPr>
      </w:pPr>
    </w:p>
    <w:tbl>
      <w:tblPr>
        <w:tblW w:w="14894" w:type="dxa"/>
        <w:tblCellMar>
          <w:left w:w="70" w:type="dxa"/>
          <w:right w:w="70" w:type="dxa"/>
        </w:tblCellMar>
        <w:tblLook w:val="04A0" w:firstRow="1" w:lastRow="0" w:firstColumn="1" w:lastColumn="0" w:noHBand="0" w:noVBand="1"/>
      </w:tblPr>
      <w:tblGrid>
        <w:gridCol w:w="3254"/>
        <w:gridCol w:w="1095"/>
        <w:gridCol w:w="770"/>
        <w:gridCol w:w="1298"/>
        <w:gridCol w:w="1718"/>
        <w:gridCol w:w="2426"/>
        <w:gridCol w:w="1273"/>
        <w:gridCol w:w="1180"/>
        <w:gridCol w:w="880"/>
        <w:gridCol w:w="1000"/>
      </w:tblGrid>
      <w:tr w:rsidR="008C0970" w14:paraId="769408F9" w14:textId="77777777" w:rsidTr="008C0970">
        <w:trPr>
          <w:trHeight w:val="405"/>
        </w:trPr>
        <w:tc>
          <w:tcPr>
            <w:tcW w:w="5119" w:type="dxa"/>
            <w:gridSpan w:val="3"/>
            <w:tcBorders>
              <w:top w:val="nil"/>
              <w:left w:val="nil"/>
              <w:bottom w:val="nil"/>
              <w:right w:val="nil"/>
            </w:tcBorders>
            <w:noWrap/>
            <w:vAlign w:val="bottom"/>
            <w:hideMark/>
          </w:tcPr>
          <w:p w14:paraId="72F1E32E" w14:textId="77777777" w:rsidR="008C0970" w:rsidRDefault="008C0970">
            <w:pPr>
              <w:rPr>
                <w:b/>
                <w:bCs/>
                <w:sz w:val="32"/>
                <w:szCs w:val="32"/>
              </w:rPr>
            </w:pPr>
            <w:r>
              <w:rPr>
                <w:b/>
                <w:bCs/>
                <w:sz w:val="32"/>
                <w:szCs w:val="32"/>
              </w:rPr>
              <w:lastRenderedPageBreak/>
              <w:t>Změnový list č. 20</w:t>
            </w:r>
          </w:p>
        </w:tc>
        <w:tc>
          <w:tcPr>
            <w:tcW w:w="1298" w:type="dxa"/>
            <w:tcBorders>
              <w:top w:val="nil"/>
              <w:left w:val="nil"/>
              <w:bottom w:val="nil"/>
              <w:right w:val="nil"/>
            </w:tcBorders>
            <w:noWrap/>
            <w:vAlign w:val="bottom"/>
            <w:hideMark/>
          </w:tcPr>
          <w:p w14:paraId="44A5456F" w14:textId="77777777" w:rsidR="008C0970" w:rsidRDefault="008C0970">
            <w:pPr>
              <w:rPr>
                <w:b/>
                <w:bCs/>
                <w:sz w:val="32"/>
                <w:szCs w:val="32"/>
              </w:rPr>
            </w:pPr>
          </w:p>
        </w:tc>
        <w:tc>
          <w:tcPr>
            <w:tcW w:w="1718" w:type="dxa"/>
            <w:tcBorders>
              <w:top w:val="nil"/>
              <w:left w:val="nil"/>
              <w:bottom w:val="nil"/>
              <w:right w:val="nil"/>
            </w:tcBorders>
            <w:noWrap/>
            <w:vAlign w:val="bottom"/>
            <w:hideMark/>
          </w:tcPr>
          <w:p w14:paraId="1365988E" w14:textId="77777777" w:rsidR="008C0970" w:rsidRDefault="008C0970">
            <w:pPr>
              <w:rPr>
                <w:sz w:val="20"/>
                <w:szCs w:val="20"/>
              </w:rPr>
            </w:pPr>
          </w:p>
        </w:tc>
        <w:tc>
          <w:tcPr>
            <w:tcW w:w="2426" w:type="dxa"/>
            <w:tcBorders>
              <w:top w:val="nil"/>
              <w:left w:val="nil"/>
              <w:bottom w:val="nil"/>
              <w:right w:val="nil"/>
            </w:tcBorders>
            <w:noWrap/>
            <w:vAlign w:val="bottom"/>
            <w:hideMark/>
          </w:tcPr>
          <w:p w14:paraId="3B9A4246" w14:textId="77777777" w:rsidR="008C0970" w:rsidRDefault="008C0970">
            <w:pPr>
              <w:rPr>
                <w:sz w:val="20"/>
                <w:szCs w:val="20"/>
              </w:rPr>
            </w:pPr>
          </w:p>
        </w:tc>
        <w:tc>
          <w:tcPr>
            <w:tcW w:w="1273" w:type="dxa"/>
            <w:tcBorders>
              <w:top w:val="nil"/>
              <w:left w:val="nil"/>
              <w:bottom w:val="nil"/>
              <w:right w:val="nil"/>
            </w:tcBorders>
            <w:noWrap/>
            <w:vAlign w:val="bottom"/>
            <w:hideMark/>
          </w:tcPr>
          <w:p w14:paraId="27ED443C" w14:textId="77777777" w:rsidR="008C0970" w:rsidRDefault="008C0970">
            <w:pPr>
              <w:rPr>
                <w:sz w:val="20"/>
                <w:szCs w:val="20"/>
              </w:rPr>
            </w:pPr>
          </w:p>
        </w:tc>
        <w:tc>
          <w:tcPr>
            <w:tcW w:w="1180" w:type="dxa"/>
            <w:tcBorders>
              <w:top w:val="nil"/>
              <w:left w:val="nil"/>
              <w:bottom w:val="nil"/>
              <w:right w:val="nil"/>
            </w:tcBorders>
            <w:noWrap/>
            <w:vAlign w:val="bottom"/>
            <w:hideMark/>
          </w:tcPr>
          <w:p w14:paraId="545F6C3D" w14:textId="77777777" w:rsidR="008C0970" w:rsidRDefault="008C0970">
            <w:pPr>
              <w:rPr>
                <w:sz w:val="20"/>
                <w:szCs w:val="20"/>
              </w:rPr>
            </w:pPr>
          </w:p>
        </w:tc>
        <w:tc>
          <w:tcPr>
            <w:tcW w:w="880" w:type="dxa"/>
            <w:tcBorders>
              <w:top w:val="nil"/>
              <w:left w:val="nil"/>
              <w:bottom w:val="nil"/>
              <w:right w:val="nil"/>
            </w:tcBorders>
            <w:noWrap/>
            <w:vAlign w:val="bottom"/>
            <w:hideMark/>
          </w:tcPr>
          <w:p w14:paraId="6BC85412" w14:textId="77777777" w:rsidR="008C0970" w:rsidRDefault="008C0970">
            <w:pPr>
              <w:jc w:val="right"/>
              <w:rPr>
                <w:sz w:val="20"/>
                <w:szCs w:val="20"/>
              </w:rPr>
            </w:pPr>
          </w:p>
        </w:tc>
        <w:tc>
          <w:tcPr>
            <w:tcW w:w="1000" w:type="dxa"/>
            <w:tcBorders>
              <w:top w:val="nil"/>
              <w:left w:val="nil"/>
              <w:bottom w:val="nil"/>
              <w:right w:val="nil"/>
            </w:tcBorders>
            <w:noWrap/>
            <w:vAlign w:val="bottom"/>
            <w:hideMark/>
          </w:tcPr>
          <w:p w14:paraId="7F4E36AA" w14:textId="77777777" w:rsidR="008C0970" w:rsidRDefault="008C0970">
            <w:pPr>
              <w:jc w:val="right"/>
              <w:rPr>
                <w:sz w:val="20"/>
                <w:szCs w:val="20"/>
              </w:rPr>
            </w:pPr>
          </w:p>
        </w:tc>
      </w:tr>
      <w:tr w:rsidR="008C0970" w14:paraId="1F4BAE1C" w14:textId="77777777" w:rsidTr="008C0970">
        <w:trPr>
          <w:trHeight w:val="405"/>
        </w:trPr>
        <w:tc>
          <w:tcPr>
            <w:tcW w:w="11834" w:type="dxa"/>
            <w:gridSpan w:val="7"/>
            <w:tcBorders>
              <w:top w:val="nil"/>
              <w:left w:val="nil"/>
              <w:bottom w:val="nil"/>
              <w:right w:val="nil"/>
            </w:tcBorders>
            <w:noWrap/>
            <w:vAlign w:val="bottom"/>
            <w:hideMark/>
          </w:tcPr>
          <w:p w14:paraId="282923FB" w14:textId="77777777" w:rsidR="008C0970" w:rsidRDefault="008C0970">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1180" w:type="dxa"/>
            <w:tcBorders>
              <w:top w:val="nil"/>
              <w:left w:val="nil"/>
              <w:bottom w:val="nil"/>
              <w:right w:val="nil"/>
            </w:tcBorders>
            <w:noWrap/>
            <w:vAlign w:val="bottom"/>
            <w:hideMark/>
          </w:tcPr>
          <w:p w14:paraId="4D5620D6" w14:textId="77777777" w:rsidR="008C0970" w:rsidRDefault="008C0970">
            <w:pPr>
              <w:rPr>
                <w:b/>
                <w:bCs/>
                <w:sz w:val="32"/>
                <w:szCs w:val="32"/>
              </w:rPr>
            </w:pPr>
          </w:p>
        </w:tc>
        <w:tc>
          <w:tcPr>
            <w:tcW w:w="880" w:type="dxa"/>
            <w:tcBorders>
              <w:top w:val="nil"/>
              <w:left w:val="nil"/>
              <w:bottom w:val="nil"/>
              <w:right w:val="nil"/>
            </w:tcBorders>
            <w:noWrap/>
            <w:vAlign w:val="bottom"/>
            <w:hideMark/>
          </w:tcPr>
          <w:p w14:paraId="7C36849C" w14:textId="77777777" w:rsidR="008C0970" w:rsidRDefault="008C0970">
            <w:pPr>
              <w:jc w:val="right"/>
              <w:rPr>
                <w:sz w:val="20"/>
                <w:szCs w:val="20"/>
              </w:rPr>
            </w:pPr>
          </w:p>
        </w:tc>
        <w:tc>
          <w:tcPr>
            <w:tcW w:w="1000" w:type="dxa"/>
            <w:tcBorders>
              <w:top w:val="nil"/>
              <w:left w:val="nil"/>
              <w:bottom w:val="nil"/>
              <w:right w:val="nil"/>
            </w:tcBorders>
            <w:noWrap/>
            <w:vAlign w:val="bottom"/>
            <w:hideMark/>
          </w:tcPr>
          <w:p w14:paraId="528A50D4" w14:textId="77777777" w:rsidR="008C0970" w:rsidRDefault="008C0970">
            <w:pPr>
              <w:jc w:val="right"/>
              <w:rPr>
                <w:sz w:val="20"/>
                <w:szCs w:val="20"/>
              </w:rPr>
            </w:pPr>
          </w:p>
        </w:tc>
      </w:tr>
      <w:tr w:rsidR="008C0970" w14:paraId="1E15FCD5" w14:textId="77777777" w:rsidTr="008C0970">
        <w:trPr>
          <w:trHeight w:val="252"/>
        </w:trPr>
        <w:tc>
          <w:tcPr>
            <w:tcW w:w="3254" w:type="dxa"/>
            <w:tcBorders>
              <w:top w:val="nil"/>
              <w:left w:val="nil"/>
              <w:bottom w:val="nil"/>
              <w:right w:val="nil"/>
            </w:tcBorders>
            <w:noWrap/>
            <w:vAlign w:val="bottom"/>
            <w:hideMark/>
          </w:tcPr>
          <w:p w14:paraId="35631A86" w14:textId="77777777" w:rsidR="008C0970" w:rsidRDefault="008C0970">
            <w:pPr>
              <w:rPr>
                <w:sz w:val="20"/>
                <w:szCs w:val="20"/>
              </w:rPr>
            </w:pPr>
          </w:p>
        </w:tc>
        <w:tc>
          <w:tcPr>
            <w:tcW w:w="1095" w:type="dxa"/>
            <w:tcBorders>
              <w:top w:val="nil"/>
              <w:left w:val="nil"/>
              <w:bottom w:val="nil"/>
              <w:right w:val="nil"/>
            </w:tcBorders>
            <w:noWrap/>
            <w:vAlign w:val="center"/>
            <w:hideMark/>
          </w:tcPr>
          <w:p w14:paraId="35FD62EB" w14:textId="77777777" w:rsidR="008C0970" w:rsidRDefault="008C0970">
            <w:pPr>
              <w:rPr>
                <w:sz w:val="20"/>
                <w:szCs w:val="20"/>
              </w:rPr>
            </w:pPr>
          </w:p>
        </w:tc>
        <w:tc>
          <w:tcPr>
            <w:tcW w:w="770" w:type="dxa"/>
            <w:tcBorders>
              <w:top w:val="nil"/>
              <w:left w:val="nil"/>
              <w:bottom w:val="nil"/>
              <w:right w:val="nil"/>
            </w:tcBorders>
            <w:noWrap/>
            <w:vAlign w:val="center"/>
            <w:hideMark/>
          </w:tcPr>
          <w:p w14:paraId="54C89BD9"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2F0FC2CD"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0AB10CB1"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45408A16" w14:textId="77777777" w:rsidR="008C0970" w:rsidRDefault="008C0970">
            <w:pPr>
              <w:rPr>
                <w:sz w:val="20"/>
                <w:szCs w:val="20"/>
              </w:rPr>
            </w:pPr>
          </w:p>
        </w:tc>
        <w:tc>
          <w:tcPr>
            <w:tcW w:w="1273" w:type="dxa"/>
            <w:tcBorders>
              <w:top w:val="nil"/>
              <w:left w:val="nil"/>
              <w:bottom w:val="nil"/>
              <w:right w:val="nil"/>
            </w:tcBorders>
            <w:noWrap/>
            <w:vAlign w:val="bottom"/>
            <w:hideMark/>
          </w:tcPr>
          <w:p w14:paraId="57FE5923" w14:textId="77777777" w:rsidR="008C0970" w:rsidRDefault="008C0970">
            <w:pPr>
              <w:rPr>
                <w:sz w:val="20"/>
                <w:szCs w:val="20"/>
              </w:rPr>
            </w:pPr>
          </w:p>
        </w:tc>
        <w:tc>
          <w:tcPr>
            <w:tcW w:w="1180" w:type="dxa"/>
            <w:tcBorders>
              <w:top w:val="nil"/>
              <w:left w:val="nil"/>
              <w:bottom w:val="nil"/>
              <w:right w:val="nil"/>
            </w:tcBorders>
            <w:noWrap/>
            <w:vAlign w:val="bottom"/>
            <w:hideMark/>
          </w:tcPr>
          <w:p w14:paraId="53AE8A2D" w14:textId="77777777" w:rsidR="008C0970" w:rsidRDefault="008C0970">
            <w:pPr>
              <w:rPr>
                <w:sz w:val="20"/>
                <w:szCs w:val="20"/>
              </w:rPr>
            </w:pPr>
          </w:p>
        </w:tc>
        <w:tc>
          <w:tcPr>
            <w:tcW w:w="880" w:type="dxa"/>
            <w:tcBorders>
              <w:top w:val="nil"/>
              <w:left w:val="nil"/>
              <w:bottom w:val="nil"/>
              <w:right w:val="nil"/>
            </w:tcBorders>
            <w:noWrap/>
            <w:vAlign w:val="bottom"/>
            <w:hideMark/>
          </w:tcPr>
          <w:p w14:paraId="69F7C0DA" w14:textId="77777777" w:rsidR="008C0970" w:rsidRDefault="008C0970">
            <w:pPr>
              <w:rPr>
                <w:sz w:val="20"/>
                <w:szCs w:val="20"/>
              </w:rPr>
            </w:pPr>
          </w:p>
        </w:tc>
        <w:tc>
          <w:tcPr>
            <w:tcW w:w="1000" w:type="dxa"/>
            <w:tcBorders>
              <w:top w:val="nil"/>
              <w:left w:val="nil"/>
              <w:bottom w:val="nil"/>
              <w:right w:val="nil"/>
            </w:tcBorders>
            <w:noWrap/>
            <w:vAlign w:val="bottom"/>
            <w:hideMark/>
          </w:tcPr>
          <w:p w14:paraId="60AE6999" w14:textId="77777777" w:rsidR="008C0970" w:rsidRDefault="008C0970">
            <w:pPr>
              <w:jc w:val="right"/>
              <w:rPr>
                <w:sz w:val="20"/>
                <w:szCs w:val="20"/>
              </w:rPr>
            </w:pPr>
          </w:p>
        </w:tc>
      </w:tr>
      <w:tr w:rsidR="008C0970" w14:paraId="1B2DABC9" w14:textId="77777777" w:rsidTr="008C0970">
        <w:trPr>
          <w:trHeight w:val="330"/>
        </w:trPr>
        <w:tc>
          <w:tcPr>
            <w:tcW w:w="3254" w:type="dxa"/>
            <w:tcBorders>
              <w:top w:val="single" w:sz="8" w:space="0" w:color="auto"/>
              <w:left w:val="single" w:sz="8" w:space="0" w:color="auto"/>
              <w:bottom w:val="nil"/>
              <w:right w:val="nil"/>
            </w:tcBorders>
            <w:vAlign w:val="bottom"/>
            <w:hideMark/>
          </w:tcPr>
          <w:p w14:paraId="4C914095" w14:textId="77777777" w:rsidR="008C0970" w:rsidRDefault="008C0970">
            <w:pPr>
              <w:rPr>
                <w:u w:val="single"/>
              </w:rPr>
            </w:pPr>
            <w:r>
              <w:rPr>
                <w:u w:val="single"/>
              </w:rPr>
              <w:t xml:space="preserve">Adresa zhotovitele </w:t>
            </w:r>
          </w:p>
        </w:tc>
        <w:tc>
          <w:tcPr>
            <w:tcW w:w="1095" w:type="dxa"/>
            <w:tcBorders>
              <w:top w:val="single" w:sz="8" w:space="0" w:color="auto"/>
              <w:left w:val="nil"/>
              <w:bottom w:val="nil"/>
              <w:right w:val="single" w:sz="8" w:space="0" w:color="auto"/>
            </w:tcBorders>
            <w:vAlign w:val="center"/>
            <w:hideMark/>
          </w:tcPr>
          <w:p w14:paraId="7B677FB9" w14:textId="77777777" w:rsidR="008C0970" w:rsidRDefault="008C0970">
            <w:pPr>
              <w:jc w:val="center"/>
              <w:rPr>
                <w:u w:val="single"/>
              </w:rPr>
            </w:pPr>
            <w:r>
              <w:rPr>
                <w:u w:val="single"/>
              </w:rPr>
              <w:t> </w:t>
            </w:r>
          </w:p>
        </w:tc>
        <w:tc>
          <w:tcPr>
            <w:tcW w:w="770" w:type="dxa"/>
            <w:tcBorders>
              <w:top w:val="nil"/>
              <w:left w:val="nil"/>
              <w:bottom w:val="nil"/>
              <w:right w:val="nil"/>
            </w:tcBorders>
            <w:vAlign w:val="center"/>
            <w:hideMark/>
          </w:tcPr>
          <w:p w14:paraId="4C9BD61D" w14:textId="77777777" w:rsidR="008C0970" w:rsidRDefault="008C0970">
            <w:pPr>
              <w:jc w:val="center"/>
              <w:rPr>
                <w:u w:val="single"/>
              </w:rPr>
            </w:pPr>
          </w:p>
        </w:tc>
        <w:tc>
          <w:tcPr>
            <w:tcW w:w="1298" w:type="dxa"/>
            <w:tcBorders>
              <w:top w:val="nil"/>
              <w:left w:val="nil"/>
              <w:bottom w:val="nil"/>
              <w:right w:val="nil"/>
            </w:tcBorders>
            <w:vAlign w:val="bottom"/>
            <w:hideMark/>
          </w:tcPr>
          <w:p w14:paraId="117204C2"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5E2D415E"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0931AA83" w14:textId="77777777" w:rsidR="008C0970" w:rsidRDefault="008C0970">
            <w:pPr>
              <w:rPr>
                <w:sz w:val="20"/>
                <w:szCs w:val="20"/>
              </w:rPr>
            </w:pPr>
          </w:p>
        </w:tc>
        <w:tc>
          <w:tcPr>
            <w:tcW w:w="1273" w:type="dxa"/>
            <w:tcBorders>
              <w:top w:val="nil"/>
              <w:left w:val="nil"/>
              <w:bottom w:val="nil"/>
              <w:right w:val="nil"/>
            </w:tcBorders>
            <w:noWrap/>
            <w:vAlign w:val="bottom"/>
            <w:hideMark/>
          </w:tcPr>
          <w:p w14:paraId="516724A0" w14:textId="77777777" w:rsidR="008C0970" w:rsidRDefault="008C0970">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7CF50170" w14:textId="77777777" w:rsidR="008C0970" w:rsidRDefault="008C0970">
            <w:pPr>
              <w:jc w:val="center"/>
            </w:pPr>
            <w:r>
              <w:t>Změnový list číslo</w:t>
            </w:r>
          </w:p>
        </w:tc>
        <w:tc>
          <w:tcPr>
            <w:tcW w:w="1000" w:type="dxa"/>
            <w:tcBorders>
              <w:top w:val="single" w:sz="8" w:space="0" w:color="auto"/>
              <w:left w:val="nil"/>
              <w:bottom w:val="single" w:sz="8" w:space="0" w:color="auto"/>
              <w:right w:val="single" w:sz="8" w:space="0" w:color="auto"/>
            </w:tcBorders>
            <w:noWrap/>
            <w:vAlign w:val="bottom"/>
            <w:hideMark/>
          </w:tcPr>
          <w:p w14:paraId="5E45146E" w14:textId="77777777" w:rsidR="008C0970" w:rsidRDefault="008C0970">
            <w:pPr>
              <w:jc w:val="center"/>
              <w:rPr>
                <w:b/>
                <w:bCs/>
              </w:rPr>
            </w:pPr>
            <w:r>
              <w:rPr>
                <w:b/>
                <w:bCs/>
              </w:rPr>
              <w:t>20</w:t>
            </w:r>
          </w:p>
        </w:tc>
      </w:tr>
      <w:tr w:rsidR="008C0970" w14:paraId="372F4BB5" w14:textId="77777777" w:rsidTr="008C0970">
        <w:trPr>
          <w:trHeight w:val="390"/>
        </w:trPr>
        <w:tc>
          <w:tcPr>
            <w:tcW w:w="4349" w:type="dxa"/>
            <w:gridSpan w:val="2"/>
            <w:tcBorders>
              <w:top w:val="nil"/>
              <w:left w:val="single" w:sz="8" w:space="0" w:color="auto"/>
              <w:bottom w:val="nil"/>
              <w:right w:val="single" w:sz="8" w:space="0" w:color="000000"/>
            </w:tcBorders>
            <w:vAlign w:val="bottom"/>
            <w:hideMark/>
          </w:tcPr>
          <w:p w14:paraId="4224001B" w14:textId="77777777" w:rsidR="008C0970" w:rsidRDefault="008C0970">
            <w:pPr>
              <w:rPr>
                <w:b/>
                <w:bCs/>
              </w:rPr>
            </w:pPr>
            <w:r>
              <w:rPr>
                <w:b/>
                <w:bCs/>
              </w:rPr>
              <w:t>ORDYS s.r.o.</w:t>
            </w:r>
          </w:p>
        </w:tc>
        <w:tc>
          <w:tcPr>
            <w:tcW w:w="770" w:type="dxa"/>
            <w:tcBorders>
              <w:top w:val="nil"/>
              <w:left w:val="nil"/>
              <w:bottom w:val="nil"/>
              <w:right w:val="nil"/>
            </w:tcBorders>
            <w:vAlign w:val="bottom"/>
            <w:hideMark/>
          </w:tcPr>
          <w:p w14:paraId="7A24ED96" w14:textId="77777777" w:rsidR="008C0970" w:rsidRDefault="008C0970">
            <w:pPr>
              <w:rPr>
                <w:b/>
                <w:bCs/>
              </w:rPr>
            </w:pPr>
          </w:p>
        </w:tc>
        <w:tc>
          <w:tcPr>
            <w:tcW w:w="1298" w:type="dxa"/>
            <w:tcBorders>
              <w:top w:val="nil"/>
              <w:left w:val="nil"/>
              <w:bottom w:val="nil"/>
              <w:right w:val="nil"/>
            </w:tcBorders>
            <w:vAlign w:val="bottom"/>
            <w:hideMark/>
          </w:tcPr>
          <w:p w14:paraId="75BB9544" w14:textId="77777777" w:rsidR="008C0970" w:rsidRDefault="008C0970">
            <w:pPr>
              <w:rPr>
                <w:sz w:val="20"/>
                <w:szCs w:val="20"/>
              </w:rPr>
            </w:pPr>
          </w:p>
        </w:tc>
        <w:tc>
          <w:tcPr>
            <w:tcW w:w="1718" w:type="dxa"/>
            <w:tcBorders>
              <w:top w:val="nil"/>
              <w:left w:val="nil"/>
              <w:bottom w:val="nil"/>
              <w:right w:val="nil"/>
            </w:tcBorders>
            <w:noWrap/>
            <w:vAlign w:val="bottom"/>
            <w:hideMark/>
          </w:tcPr>
          <w:p w14:paraId="385A429F" w14:textId="77777777" w:rsidR="008C0970" w:rsidRDefault="008C0970">
            <w:pPr>
              <w:rPr>
                <w:sz w:val="20"/>
                <w:szCs w:val="20"/>
              </w:rPr>
            </w:pPr>
          </w:p>
        </w:tc>
        <w:tc>
          <w:tcPr>
            <w:tcW w:w="2426" w:type="dxa"/>
            <w:tcBorders>
              <w:top w:val="nil"/>
              <w:left w:val="nil"/>
              <w:bottom w:val="nil"/>
              <w:right w:val="nil"/>
            </w:tcBorders>
            <w:noWrap/>
            <w:vAlign w:val="bottom"/>
            <w:hideMark/>
          </w:tcPr>
          <w:p w14:paraId="79BA9D68" w14:textId="77777777" w:rsidR="008C0970" w:rsidRDefault="008C0970">
            <w:pPr>
              <w:rPr>
                <w:sz w:val="20"/>
                <w:szCs w:val="20"/>
              </w:rPr>
            </w:pPr>
          </w:p>
        </w:tc>
        <w:tc>
          <w:tcPr>
            <w:tcW w:w="1273" w:type="dxa"/>
            <w:tcBorders>
              <w:top w:val="nil"/>
              <w:left w:val="nil"/>
              <w:bottom w:val="nil"/>
              <w:right w:val="nil"/>
            </w:tcBorders>
            <w:noWrap/>
            <w:vAlign w:val="bottom"/>
            <w:hideMark/>
          </w:tcPr>
          <w:p w14:paraId="0735A236" w14:textId="77777777" w:rsidR="008C0970" w:rsidRDefault="008C0970">
            <w:pPr>
              <w:rPr>
                <w:sz w:val="20"/>
                <w:szCs w:val="20"/>
              </w:rPr>
            </w:pPr>
          </w:p>
        </w:tc>
        <w:tc>
          <w:tcPr>
            <w:tcW w:w="1180" w:type="dxa"/>
            <w:tcBorders>
              <w:top w:val="nil"/>
              <w:left w:val="nil"/>
              <w:bottom w:val="nil"/>
              <w:right w:val="nil"/>
            </w:tcBorders>
            <w:noWrap/>
            <w:vAlign w:val="bottom"/>
            <w:hideMark/>
          </w:tcPr>
          <w:p w14:paraId="2F9C95CF" w14:textId="77777777" w:rsidR="008C0970" w:rsidRDefault="008C0970">
            <w:pPr>
              <w:rPr>
                <w:sz w:val="20"/>
                <w:szCs w:val="20"/>
              </w:rPr>
            </w:pPr>
          </w:p>
        </w:tc>
        <w:tc>
          <w:tcPr>
            <w:tcW w:w="880" w:type="dxa"/>
            <w:tcBorders>
              <w:top w:val="nil"/>
              <w:left w:val="nil"/>
              <w:bottom w:val="nil"/>
              <w:right w:val="nil"/>
            </w:tcBorders>
            <w:noWrap/>
            <w:vAlign w:val="bottom"/>
            <w:hideMark/>
          </w:tcPr>
          <w:p w14:paraId="252BF5C6" w14:textId="77777777" w:rsidR="008C0970" w:rsidRDefault="008C0970">
            <w:pPr>
              <w:rPr>
                <w:sz w:val="20"/>
                <w:szCs w:val="20"/>
              </w:rPr>
            </w:pPr>
          </w:p>
        </w:tc>
        <w:tc>
          <w:tcPr>
            <w:tcW w:w="1000" w:type="dxa"/>
            <w:tcBorders>
              <w:top w:val="nil"/>
              <w:left w:val="nil"/>
              <w:bottom w:val="nil"/>
              <w:right w:val="nil"/>
            </w:tcBorders>
            <w:noWrap/>
            <w:vAlign w:val="bottom"/>
            <w:hideMark/>
          </w:tcPr>
          <w:p w14:paraId="22808306" w14:textId="77777777" w:rsidR="008C0970" w:rsidRDefault="008C0970">
            <w:pPr>
              <w:jc w:val="right"/>
              <w:rPr>
                <w:sz w:val="20"/>
                <w:szCs w:val="20"/>
              </w:rPr>
            </w:pPr>
          </w:p>
        </w:tc>
      </w:tr>
      <w:tr w:rsidR="008C0970" w14:paraId="4D626DE7" w14:textId="77777777" w:rsidTr="008C0970">
        <w:trPr>
          <w:trHeight w:val="315"/>
        </w:trPr>
        <w:tc>
          <w:tcPr>
            <w:tcW w:w="3254" w:type="dxa"/>
            <w:tcBorders>
              <w:top w:val="nil"/>
              <w:left w:val="single" w:sz="8" w:space="0" w:color="auto"/>
              <w:bottom w:val="nil"/>
              <w:right w:val="nil"/>
            </w:tcBorders>
            <w:noWrap/>
            <w:vAlign w:val="bottom"/>
            <w:hideMark/>
          </w:tcPr>
          <w:p w14:paraId="2C782005" w14:textId="77777777" w:rsidR="008C0970" w:rsidRDefault="008C0970">
            <w:r>
              <w:t>Ke Mlýnu 190</w:t>
            </w:r>
          </w:p>
        </w:tc>
        <w:tc>
          <w:tcPr>
            <w:tcW w:w="1095" w:type="dxa"/>
            <w:tcBorders>
              <w:top w:val="nil"/>
              <w:left w:val="nil"/>
              <w:bottom w:val="nil"/>
              <w:right w:val="single" w:sz="8" w:space="0" w:color="auto"/>
            </w:tcBorders>
            <w:noWrap/>
            <w:vAlign w:val="center"/>
            <w:hideMark/>
          </w:tcPr>
          <w:p w14:paraId="17711B50" w14:textId="77777777" w:rsidR="008C0970" w:rsidRDefault="008C0970">
            <w:pPr>
              <w:jc w:val="center"/>
              <w:rPr>
                <w:sz w:val="20"/>
                <w:szCs w:val="20"/>
              </w:rPr>
            </w:pPr>
            <w:r>
              <w:rPr>
                <w:sz w:val="20"/>
                <w:szCs w:val="20"/>
              </w:rPr>
              <w:t> </w:t>
            </w:r>
          </w:p>
        </w:tc>
        <w:tc>
          <w:tcPr>
            <w:tcW w:w="770" w:type="dxa"/>
            <w:tcBorders>
              <w:top w:val="nil"/>
              <w:left w:val="nil"/>
              <w:bottom w:val="nil"/>
              <w:right w:val="nil"/>
            </w:tcBorders>
            <w:noWrap/>
            <w:vAlign w:val="center"/>
            <w:hideMark/>
          </w:tcPr>
          <w:p w14:paraId="69318814"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2C3E5410"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6E2BB9C2"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1E82406A" w14:textId="77777777" w:rsidR="008C0970" w:rsidRDefault="008C0970">
            <w:pPr>
              <w:rPr>
                <w:sz w:val="20"/>
                <w:szCs w:val="20"/>
              </w:rPr>
            </w:pPr>
          </w:p>
        </w:tc>
        <w:tc>
          <w:tcPr>
            <w:tcW w:w="1273" w:type="dxa"/>
            <w:tcBorders>
              <w:top w:val="nil"/>
              <w:left w:val="nil"/>
              <w:bottom w:val="nil"/>
              <w:right w:val="nil"/>
            </w:tcBorders>
            <w:noWrap/>
            <w:vAlign w:val="bottom"/>
            <w:hideMark/>
          </w:tcPr>
          <w:p w14:paraId="05EDDC95" w14:textId="77777777" w:rsidR="008C0970" w:rsidRDefault="008C0970">
            <w:pPr>
              <w:rPr>
                <w:sz w:val="20"/>
                <w:szCs w:val="20"/>
              </w:rPr>
            </w:pPr>
          </w:p>
        </w:tc>
        <w:tc>
          <w:tcPr>
            <w:tcW w:w="1180" w:type="dxa"/>
            <w:tcBorders>
              <w:top w:val="nil"/>
              <w:left w:val="nil"/>
              <w:bottom w:val="nil"/>
              <w:right w:val="nil"/>
            </w:tcBorders>
            <w:noWrap/>
            <w:vAlign w:val="bottom"/>
            <w:hideMark/>
          </w:tcPr>
          <w:p w14:paraId="1133EAD7" w14:textId="77777777" w:rsidR="008C0970" w:rsidRDefault="008C0970">
            <w:pPr>
              <w:rPr>
                <w:sz w:val="20"/>
                <w:szCs w:val="20"/>
              </w:rPr>
            </w:pPr>
          </w:p>
        </w:tc>
        <w:tc>
          <w:tcPr>
            <w:tcW w:w="880" w:type="dxa"/>
            <w:tcBorders>
              <w:top w:val="nil"/>
              <w:left w:val="nil"/>
              <w:bottom w:val="nil"/>
              <w:right w:val="nil"/>
            </w:tcBorders>
            <w:noWrap/>
            <w:vAlign w:val="bottom"/>
            <w:hideMark/>
          </w:tcPr>
          <w:p w14:paraId="0FC5021D" w14:textId="77777777" w:rsidR="008C0970" w:rsidRDefault="008C0970">
            <w:pPr>
              <w:rPr>
                <w:sz w:val="20"/>
                <w:szCs w:val="20"/>
              </w:rPr>
            </w:pPr>
          </w:p>
        </w:tc>
        <w:tc>
          <w:tcPr>
            <w:tcW w:w="1000" w:type="dxa"/>
            <w:tcBorders>
              <w:top w:val="nil"/>
              <w:left w:val="nil"/>
              <w:bottom w:val="nil"/>
              <w:right w:val="nil"/>
            </w:tcBorders>
            <w:noWrap/>
            <w:vAlign w:val="bottom"/>
            <w:hideMark/>
          </w:tcPr>
          <w:p w14:paraId="13EEDB5E" w14:textId="77777777" w:rsidR="008C0970" w:rsidRDefault="008C0970">
            <w:pPr>
              <w:jc w:val="right"/>
              <w:rPr>
                <w:sz w:val="20"/>
                <w:szCs w:val="20"/>
              </w:rPr>
            </w:pPr>
          </w:p>
        </w:tc>
      </w:tr>
      <w:tr w:rsidR="008C0970" w14:paraId="3AC8B895" w14:textId="77777777" w:rsidTr="008C0970">
        <w:trPr>
          <w:trHeight w:val="330"/>
        </w:trPr>
        <w:tc>
          <w:tcPr>
            <w:tcW w:w="3254" w:type="dxa"/>
            <w:tcBorders>
              <w:top w:val="nil"/>
              <w:left w:val="single" w:sz="8" w:space="0" w:color="auto"/>
              <w:bottom w:val="single" w:sz="8" w:space="0" w:color="auto"/>
              <w:right w:val="nil"/>
            </w:tcBorders>
            <w:vAlign w:val="bottom"/>
            <w:hideMark/>
          </w:tcPr>
          <w:p w14:paraId="541F1F11" w14:textId="77777777" w:rsidR="008C0970" w:rsidRDefault="008C0970">
            <w:r>
              <w:t xml:space="preserve">377 01 </w:t>
            </w:r>
            <w:proofErr w:type="spellStart"/>
            <w:r>
              <w:t>Jindrichuv</w:t>
            </w:r>
            <w:proofErr w:type="spellEnd"/>
            <w:r>
              <w:t xml:space="preserve"> Hradec 1</w:t>
            </w:r>
          </w:p>
        </w:tc>
        <w:tc>
          <w:tcPr>
            <w:tcW w:w="1095" w:type="dxa"/>
            <w:tcBorders>
              <w:top w:val="nil"/>
              <w:left w:val="nil"/>
              <w:bottom w:val="single" w:sz="8" w:space="0" w:color="auto"/>
              <w:right w:val="single" w:sz="8" w:space="0" w:color="auto"/>
            </w:tcBorders>
            <w:vAlign w:val="center"/>
            <w:hideMark/>
          </w:tcPr>
          <w:p w14:paraId="48F7BB72" w14:textId="77777777" w:rsidR="008C0970" w:rsidRDefault="008C0970">
            <w:pPr>
              <w:jc w:val="center"/>
            </w:pPr>
            <w:r>
              <w:t> </w:t>
            </w:r>
          </w:p>
        </w:tc>
        <w:tc>
          <w:tcPr>
            <w:tcW w:w="770" w:type="dxa"/>
            <w:tcBorders>
              <w:top w:val="nil"/>
              <w:left w:val="nil"/>
              <w:bottom w:val="nil"/>
              <w:right w:val="nil"/>
            </w:tcBorders>
            <w:vAlign w:val="center"/>
            <w:hideMark/>
          </w:tcPr>
          <w:p w14:paraId="62DEF04F" w14:textId="77777777" w:rsidR="008C0970" w:rsidRDefault="008C0970">
            <w:pPr>
              <w:jc w:val="center"/>
            </w:pPr>
          </w:p>
        </w:tc>
        <w:tc>
          <w:tcPr>
            <w:tcW w:w="1298" w:type="dxa"/>
            <w:tcBorders>
              <w:top w:val="nil"/>
              <w:left w:val="nil"/>
              <w:bottom w:val="nil"/>
              <w:right w:val="nil"/>
            </w:tcBorders>
            <w:vAlign w:val="bottom"/>
            <w:hideMark/>
          </w:tcPr>
          <w:p w14:paraId="1DB5F61F"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68AFBA8F"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3894DBBD" w14:textId="77777777" w:rsidR="008C0970" w:rsidRDefault="008C0970">
            <w:pPr>
              <w:rPr>
                <w:sz w:val="20"/>
                <w:szCs w:val="20"/>
              </w:rPr>
            </w:pPr>
          </w:p>
        </w:tc>
        <w:tc>
          <w:tcPr>
            <w:tcW w:w="1273" w:type="dxa"/>
            <w:tcBorders>
              <w:top w:val="nil"/>
              <w:left w:val="nil"/>
              <w:bottom w:val="nil"/>
              <w:right w:val="nil"/>
            </w:tcBorders>
            <w:noWrap/>
            <w:vAlign w:val="bottom"/>
            <w:hideMark/>
          </w:tcPr>
          <w:p w14:paraId="41BEA8B1" w14:textId="77777777" w:rsidR="008C0970" w:rsidRDefault="008C0970">
            <w:pPr>
              <w:rPr>
                <w:sz w:val="20"/>
                <w:szCs w:val="20"/>
              </w:rPr>
            </w:pPr>
          </w:p>
        </w:tc>
        <w:tc>
          <w:tcPr>
            <w:tcW w:w="1180" w:type="dxa"/>
            <w:tcBorders>
              <w:top w:val="nil"/>
              <w:left w:val="nil"/>
              <w:bottom w:val="nil"/>
              <w:right w:val="nil"/>
            </w:tcBorders>
            <w:noWrap/>
            <w:vAlign w:val="bottom"/>
            <w:hideMark/>
          </w:tcPr>
          <w:p w14:paraId="4A5A6FA2" w14:textId="77777777" w:rsidR="008C0970" w:rsidRDefault="008C0970">
            <w:pPr>
              <w:rPr>
                <w:sz w:val="20"/>
                <w:szCs w:val="20"/>
              </w:rPr>
            </w:pPr>
          </w:p>
        </w:tc>
        <w:tc>
          <w:tcPr>
            <w:tcW w:w="880" w:type="dxa"/>
            <w:tcBorders>
              <w:top w:val="nil"/>
              <w:left w:val="nil"/>
              <w:bottom w:val="nil"/>
              <w:right w:val="nil"/>
            </w:tcBorders>
            <w:noWrap/>
            <w:vAlign w:val="bottom"/>
            <w:hideMark/>
          </w:tcPr>
          <w:p w14:paraId="0A7971D2" w14:textId="77777777" w:rsidR="008C0970" w:rsidRDefault="008C0970">
            <w:pPr>
              <w:rPr>
                <w:sz w:val="20"/>
                <w:szCs w:val="20"/>
              </w:rPr>
            </w:pPr>
          </w:p>
        </w:tc>
        <w:tc>
          <w:tcPr>
            <w:tcW w:w="1000" w:type="dxa"/>
            <w:tcBorders>
              <w:top w:val="nil"/>
              <w:left w:val="nil"/>
              <w:bottom w:val="nil"/>
              <w:right w:val="nil"/>
            </w:tcBorders>
            <w:noWrap/>
            <w:vAlign w:val="bottom"/>
            <w:hideMark/>
          </w:tcPr>
          <w:p w14:paraId="70104234" w14:textId="77777777" w:rsidR="008C0970" w:rsidRDefault="008C0970">
            <w:pPr>
              <w:jc w:val="right"/>
              <w:rPr>
                <w:sz w:val="20"/>
                <w:szCs w:val="20"/>
              </w:rPr>
            </w:pPr>
          </w:p>
        </w:tc>
      </w:tr>
      <w:tr w:rsidR="008C0970" w14:paraId="1A0C173B" w14:textId="77777777" w:rsidTr="008C0970">
        <w:trPr>
          <w:trHeight w:val="98"/>
        </w:trPr>
        <w:tc>
          <w:tcPr>
            <w:tcW w:w="3254" w:type="dxa"/>
            <w:tcBorders>
              <w:top w:val="nil"/>
              <w:left w:val="nil"/>
              <w:bottom w:val="nil"/>
              <w:right w:val="nil"/>
            </w:tcBorders>
            <w:vAlign w:val="bottom"/>
            <w:hideMark/>
          </w:tcPr>
          <w:p w14:paraId="415DF0FD" w14:textId="77777777" w:rsidR="008C0970" w:rsidRDefault="008C0970">
            <w:pPr>
              <w:jc w:val="right"/>
              <w:rPr>
                <w:sz w:val="20"/>
                <w:szCs w:val="20"/>
              </w:rPr>
            </w:pPr>
          </w:p>
        </w:tc>
        <w:tc>
          <w:tcPr>
            <w:tcW w:w="1095" w:type="dxa"/>
            <w:tcBorders>
              <w:top w:val="nil"/>
              <w:left w:val="nil"/>
              <w:bottom w:val="nil"/>
              <w:right w:val="nil"/>
            </w:tcBorders>
            <w:vAlign w:val="center"/>
            <w:hideMark/>
          </w:tcPr>
          <w:p w14:paraId="4BF2F0FA" w14:textId="77777777" w:rsidR="008C0970" w:rsidRDefault="008C0970">
            <w:pPr>
              <w:rPr>
                <w:sz w:val="20"/>
                <w:szCs w:val="20"/>
              </w:rPr>
            </w:pPr>
          </w:p>
        </w:tc>
        <w:tc>
          <w:tcPr>
            <w:tcW w:w="770" w:type="dxa"/>
            <w:tcBorders>
              <w:top w:val="nil"/>
              <w:left w:val="nil"/>
              <w:bottom w:val="nil"/>
              <w:right w:val="nil"/>
            </w:tcBorders>
            <w:vAlign w:val="center"/>
            <w:hideMark/>
          </w:tcPr>
          <w:p w14:paraId="42138335" w14:textId="77777777" w:rsidR="008C0970" w:rsidRDefault="008C0970">
            <w:pPr>
              <w:jc w:val="center"/>
              <w:rPr>
                <w:sz w:val="20"/>
                <w:szCs w:val="20"/>
              </w:rPr>
            </w:pPr>
          </w:p>
        </w:tc>
        <w:tc>
          <w:tcPr>
            <w:tcW w:w="1298" w:type="dxa"/>
            <w:tcBorders>
              <w:top w:val="nil"/>
              <w:left w:val="nil"/>
              <w:bottom w:val="nil"/>
              <w:right w:val="nil"/>
            </w:tcBorders>
            <w:vAlign w:val="bottom"/>
            <w:hideMark/>
          </w:tcPr>
          <w:p w14:paraId="019D60AC"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0D9266DA"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44806DCC" w14:textId="77777777" w:rsidR="008C0970" w:rsidRDefault="008C0970">
            <w:pPr>
              <w:rPr>
                <w:sz w:val="20"/>
                <w:szCs w:val="20"/>
              </w:rPr>
            </w:pPr>
          </w:p>
        </w:tc>
        <w:tc>
          <w:tcPr>
            <w:tcW w:w="1273" w:type="dxa"/>
            <w:tcBorders>
              <w:top w:val="nil"/>
              <w:left w:val="nil"/>
              <w:bottom w:val="nil"/>
              <w:right w:val="nil"/>
            </w:tcBorders>
            <w:noWrap/>
            <w:vAlign w:val="bottom"/>
            <w:hideMark/>
          </w:tcPr>
          <w:p w14:paraId="0E00FDB9" w14:textId="77777777" w:rsidR="008C0970" w:rsidRDefault="008C0970">
            <w:pPr>
              <w:rPr>
                <w:sz w:val="20"/>
                <w:szCs w:val="20"/>
              </w:rPr>
            </w:pPr>
          </w:p>
        </w:tc>
        <w:tc>
          <w:tcPr>
            <w:tcW w:w="1180" w:type="dxa"/>
            <w:tcBorders>
              <w:top w:val="nil"/>
              <w:left w:val="nil"/>
              <w:bottom w:val="nil"/>
              <w:right w:val="nil"/>
            </w:tcBorders>
            <w:noWrap/>
            <w:vAlign w:val="bottom"/>
            <w:hideMark/>
          </w:tcPr>
          <w:p w14:paraId="57124C77" w14:textId="77777777" w:rsidR="008C0970" w:rsidRDefault="008C0970">
            <w:pPr>
              <w:rPr>
                <w:sz w:val="20"/>
                <w:szCs w:val="20"/>
              </w:rPr>
            </w:pPr>
          </w:p>
        </w:tc>
        <w:tc>
          <w:tcPr>
            <w:tcW w:w="880" w:type="dxa"/>
            <w:tcBorders>
              <w:top w:val="nil"/>
              <w:left w:val="nil"/>
              <w:bottom w:val="nil"/>
              <w:right w:val="nil"/>
            </w:tcBorders>
            <w:noWrap/>
            <w:vAlign w:val="bottom"/>
            <w:hideMark/>
          </w:tcPr>
          <w:p w14:paraId="740C5C26" w14:textId="77777777" w:rsidR="008C0970" w:rsidRDefault="008C0970">
            <w:pPr>
              <w:rPr>
                <w:sz w:val="20"/>
                <w:szCs w:val="20"/>
              </w:rPr>
            </w:pPr>
          </w:p>
        </w:tc>
        <w:tc>
          <w:tcPr>
            <w:tcW w:w="1000" w:type="dxa"/>
            <w:tcBorders>
              <w:top w:val="nil"/>
              <w:left w:val="nil"/>
              <w:bottom w:val="nil"/>
              <w:right w:val="nil"/>
            </w:tcBorders>
            <w:noWrap/>
            <w:vAlign w:val="bottom"/>
            <w:hideMark/>
          </w:tcPr>
          <w:p w14:paraId="193825BA" w14:textId="77777777" w:rsidR="008C0970" w:rsidRDefault="008C0970">
            <w:pPr>
              <w:jc w:val="right"/>
              <w:rPr>
                <w:sz w:val="20"/>
                <w:szCs w:val="20"/>
              </w:rPr>
            </w:pPr>
          </w:p>
        </w:tc>
      </w:tr>
      <w:tr w:rsidR="008C0970" w14:paraId="51C4BC43" w14:textId="77777777" w:rsidTr="008C0970">
        <w:trPr>
          <w:trHeight w:val="270"/>
        </w:trPr>
        <w:tc>
          <w:tcPr>
            <w:tcW w:w="3254" w:type="dxa"/>
            <w:tcBorders>
              <w:top w:val="nil"/>
              <w:left w:val="nil"/>
              <w:bottom w:val="nil"/>
              <w:right w:val="nil"/>
            </w:tcBorders>
            <w:vAlign w:val="bottom"/>
            <w:hideMark/>
          </w:tcPr>
          <w:p w14:paraId="5CE3F0EC" w14:textId="77777777" w:rsidR="008C0970" w:rsidRDefault="008C0970">
            <w:pPr>
              <w:jc w:val="right"/>
              <w:rPr>
                <w:sz w:val="20"/>
                <w:szCs w:val="20"/>
              </w:rPr>
            </w:pPr>
          </w:p>
        </w:tc>
        <w:tc>
          <w:tcPr>
            <w:tcW w:w="1095" w:type="dxa"/>
            <w:tcBorders>
              <w:top w:val="nil"/>
              <w:left w:val="nil"/>
              <w:bottom w:val="nil"/>
              <w:right w:val="nil"/>
            </w:tcBorders>
            <w:vAlign w:val="center"/>
            <w:hideMark/>
          </w:tcPr>
          <w:p w14:paraId="2F9E7A4F" w14:textId="77777777" w:rsidR="008C0970" w:rsidRDefault="008C0970">
            <w:pPr>
              <w:rPr>
                <w:sz w:val="20"/>
                <w:szCs w:val="20"/>
              </w:rPr>
            </w:pPr>
          </w:p>
        </w:tc>
        <w:tc>
          <w:tcPr>
            <w:tcW w:w="770" w:type="dxa"/>
            <w:tcBorders>
              <w:top w:val="nil"/>
              <w:left w:val="nil"/>
              <w:bottom w:val="nil"/>
              <w:right w:val="nil"/>
            </w:tcBorders>
            <w:vAlign w:val="center"/>
            <w:hideMark/>
          </w:tcPr>
          <w:p w14:paraId="6DC6E3BE" w14:textId="77777777" w:rsidR="008C0970" w:rsidRDefault="008C0970">
            <w:pPr>
              <w:jc w:val="center"/>
              <w:rPr>
                <w:sz w:val="20"/>
                <w:szCs w:val="20"/>
              </w:rPr>
            </w:pPr>
          </w:p>
        </w:tc>
        <w:tc>
          <w:tcPr>
            <w:tcW w:w="1298" w:type="dxa"/>
            <w:tcBorders>
              <w:top w:val="nil"/>
              <w:left w:val="nil"/>
              <w:bottom w:val="nil"/>
              <w:right w:val="nil"/>
            </w:tcBorders>
            <w:vAlign w:val="bottom"/>
            <w:hideMark/>
          </w:tcPr>
          <w:p w14:paraId="021BCEF6"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7FDF6C3C"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394834D5" w14:textId="77777777" w:rsidR="008C0970" w:rsidRDefault="008C0970">
            <w:pPr>
              <w:rPr>
                <w:sz w:val="20"/>
                <w:szCs w:val="20"/>
              </w:rPr>
            </w:pPr>
          </w:p>
        </w:tc>
        <w:tc>
          <w:tcPr>
            <w:tcW w:w="1273" w:type="dxa"/>
            <w:tcBorders>
              <w:top w:val="nil"/>
              <w:left w:val="nil"/>
              <w:bottom w:val="nil"/>
              <w:right w:val="nil"/>
            </w:tcBorders>
            <w:noWrap/>
            <w:vAlign w:val="bottom"/>
            <w:hideMark/>
          </w:tcPr>
          <w:p w14:paraId="221FA3AD" w14:textId="77777777" w:rsidR="008C0970" w:rsidRDefault="008C0970">
            <w:pPr>
              <w:rPr>
                <w:sz w:val="20"/>
                <w:szCs w:val="20"/>
              </w:rPr>
            </w:pPr>
          </w:p>
        </w:tc>
        <w:tc>
          <w:tcPr>
            <w:tcW w:w="1180" w:type="dxa"/>
            <w:tcBorders>
              <w:top w:val="nil"/>
              <w:left w:val="nil"/>
              <w:bottom w:val="nil"/>
              <w:right w:val="nil"/>
            </w:tcBorders>
            <w:noWrap/>
            <w:vAlign w:val="bottom"/>
            <w:hideMark/>
          </w:tcPr>
          <w:p w14:paraId="32D6E496" w14:textId="77777777" w:rsidR="008C0970" w:rsidRDefault="008C0970">
            <w:pPr>
              <w:rPr>
                <w:sz w:val="20"/>
                <w:szCs w:val="20"/>
              </w:rPr>
            </w:pPr>
          </w:p>
        </w:tc>
        <w:tc>
          <w:tcPr>
            <w:tcW w:w="880" w:type="dxa"/>
            <w:tcBorders>
              <w:top w:val="nil"/>
              <w:left w:val="nil"/>
              <w:bottom w:val="nil"/>
              <w:right w:val="nil"/>
            </w:tcBorders>
            <w:noWrap/>
            <w:vAlign w:val="bottom"/>
            <w:hideMark/>
          </w:tcPr>
          <w:p w14:paraId="790C25EE" w14:textId="77777777" w:rsidR="008C0970" w:rsidRDefault="008C0970">
            <w:pPr>
              <w:rPr>
                <w:sz w:val="20"/>
                <w:szCs w:val="20"/>
              </w:rPr>
            </w:pPr>
          </w:p>
        </w:tc>
        <w:tc>
          <w:tcPr>
            <w:tcW w:w="1000" w:type="dxa"/>
            <w:tcBorders>
              <w:top w:val="nil"/>
              <w:left w:val="nil"/>
              <w:bottom w:val="nil"/>
              <w:right w:val="nil"/>
            </w:tcBorders>
            <w:noWrap/>
            <w:vAlign w:val="bottom"/>
            <w:hideMark/>
          </w:tcPr>
          <w:p w14:paraId="62181AB0" w14:textId="77777777" w:rsidR="008C0970" w:rsidRDefault="008C0970">
            <w:pPr>
              <w:jc w:val="right"/>
              <w:rPr>
                <w:sz w:val="20"/>
                <w:szCs w:val="20"/>
              </w:rPr>
            </w:pPr>
          </w:p>
        </w:tc>
      </w:tr>
      <w:tr w:rsidR="008C0970" w14:paraId="07F07204" w14:textId="77777777" w:rsidTr="008C0970">
        <w:trPr>
          <w:trHeight w:val="330"/>
        </w:trPr>
        <w:tc>
          <w:tcPr>
            <w:tcW w:w="3254" w:type="dxa"/>
            <w:tcBorders>
              <w:top w:val="single" w:sz="8" w:space="0" w:color="auto"/>
              <w:left w:val="single" w:sz="8" w:space="0" w:color="auto"/>
              <w:bottom w:val="nil"/>
              <w:right w:val="nil"/>
            </w:tcBorders>
            <w:hideMark/>
          </w:tcPr>
          <w:p w14:paraId="03772684" w14:textId="77777777" w:rsidR="008C0970" w:rsidRDefault="008C0970">
            <w:pPr>
              <w:rPr>
                <w:u w:val="single"/>
              </w:rPr>
            </w:pPr>
            <w:r>
              <w:rPr>
                <w:u w:val="single"/>
              </w:rPr>
              <w:t>Adresa objednatele</w:t>
            </w:r>
          </w:p>
        </w:tc>
        <w:tc>
          <w:tcPr>
            <w:tcW w:w="1095" w:type="dxa"/>
            <w:tcBorders>
              <w:top w:val="single" w:sz="8" w:space="0" w:color="auto"/>
              <w:left w:val="nil"/>
              <w:bottom w:val="nil"/>
              <w:right w:val="single" w:sz="8" w:space="0" w:color="auto"/>
            </w:tcBorders>
            <w:vAlign w:val="center"/>
            <w:hideMark/>
          </w:tcPr>
          <w:p w14:paraId="0D0D5712" w14:textId="77777777" w:rsidR="008C0970" w:rsidRDefault="008C0970">
            <w:pPr>
              <w:jc w:val="center"/>
              <w:rPr>
                <w:u w:val="single"/>
              </w:rPr>
            </w:pPr>
            <w:r>
              <w:rPr>
                <w:u w:val="single"/>
              </w:rPr>
              <w:t> </w:t>
            </w:r>
          </w:p>
        </w:tc>
        <w:tc>
          <w:tcPr>
            <w:tcW w:w="770" w:type="dxa"/>
            <w:tcBorders>
              <w:top w:val="nil"/>
              <w:left w:val="nil"/>
              <w:bottom w:val="nil"/>
              <w:right w:val="nil"/>
            </w:tcBorders>
            <w:vAlign w:val="center"/>
            <w:hideMark/>
          </w:tcPr>
          <w:p w14:paraId="53D1FB18" w14:textId="77777777" w:rsidR="008C0970" w:rsidRDefault="008C0970">
            <w:pPr>
              <w:jc w:val="center"/>
              <w:rPr>
                <w:u w:val="single"/>
              </w:rPr>
            </w:pPr>
          </w:p>
        </w:tc>
        <w:tc>
          <w:tcPr>
            <w:tcW w:w="1298" w:type="dxa"/>
            <w:tcBorders>
              <w:top w:val="nil"/>
              <w:left w:val="nil"/>
              <w:bottom w:val="nil"/>
              <w:right w:val="nil"/>
            </w:tcBorders>
            <w:hideMark/>
          </w:tcPr>
          <w:p w14:paraId="399AB258"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7EB89FA6"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0BD1A0AA" w14:textId="77777777" w:rsidR="008C0970" w:rsidRDefault="008C0970">
            <w:pPr>
              <w:rPr>
                <w:sz w:val="20"/>
                <w:szCs w:val="20"/>
              </w:rPr>
            </w:pPr>
          </w:p>
        </w:tc>
        <w:tc>
          <w:tcPr>
            <w:tcW w:w="1273" w:type="dxa"/>
            <w:tcBorders>
              <w:top w:val="nil"/>
              <w:left w:val="nil"/>
              <w:bottom w:val="nil"/>
              <w:right w:val="nil"/>
            </w:tcBorders>
            <w:noWrap/>
            <w:vAlign w:val="bottom"/>
            <w:hideMark/>
          </w:tcPr>
          <w:p w14:paraId="040D48E4" w14:textId="77777777" w:rsidR="008C0970" w:rsidRDefault="008C0970">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0CB20FF9" w14:textId="77777777" w:rsidR="008C0970" w:rsidRDefault="008C0970">
            <w:pPr>
              <w:jc w:val="center"/>
            </w:pPr>
            <w:r>
              <w:t>Datum vydání ZL</w:t>
            </w:r>
          </w:p>
        </w:tc>
        <w:tc>
          <w:tcPr>
            <w:tcW w:w="1000" w:type="dxa"/>
            <w:tcBorders>
              <w:top w:val="single" w:sz="8" w:space="0" w:color="auto"/>
              <w:left w:val="nil"/>
              <w:bottom w:val="single" w:sz="8" w:space="0" w:color="auto"/>
              <w:right w:val="single" w:sz="8" w:space="0" w:color="auto"/>
            </w:tcBorders>
            <w:noWrap/>
            <w:vAlign w:val="bottom"/>
            <w:hideMark/>
          </w:tcPr>
          <w:p w14:paraId="261B7F54" w14:textId="2631821C" w:rsidR="008C0970" w:rsidRPr="0027206B" w:rsidRDefault="0027206B">
            <w:pPr>
              <w:jc w:val="center"/>
              <w:rPr>
                <w:b/>
                <w:bCs/>
                <w:sz w:val="16"/>
                <w:szCs w:val="16"/>
              </w:rPr>
            </w:pPr>
            <w:r>
              <w:rPr>
                <w:b/>
                <w:bCs/>
                <w:sz w:val="16"/>
                <w:szCs w:val="16"/>
              </w:rPr>
              <w:t>11.11.2025</w:t>
            </w:r>
          </w:p>
        </w:tc>
      </w:tr>
      <w:tr w:rsidR="008C0970" w14:paraId="6646187D" w14:textId="77777777" w:rsidTr="008C0970">
        <w:trPr>
          <w:trHeight w:val="315"/>
        </w:trPr>
        <w:tc>
          <w:tcPr>
            <w:tcW w:w="4349" w:type="dxa"/>
            <w:gridSpan w:val="2"/>
            <w:tcBorders>
              <w:top w:val="nil"/>
              <w:left w:val="single" w:sz="8" w:space="0" w:color="auto"/>
              <w:bottom w:val="nil"/>
              <w:right w:val="single" w:sz="8" w:space="0" w:color="000000"/>
            </w:tcBorders>
            <w:vAlign w:val="bottom"/>
            <w:hideMark/>
          </w:tcPr>
          <w:p w14:paraId="2E52B548" w14:textId="77777777" w:rsidR="008C0970" w:rsidRDefault="008C0970">
            <w:pPr>
              <w:rPr>
                <w:b/>
                <w:bCs/>
              </w:rPr>
            </w:pPr>
            <w:r>
              <w:rPr>
                <w:b/>
                <w:bCs/>
              </w:rPr>
              <w:t>Město Jindřichův Hradec</w:t>
            </w:r>
          </w:p>
        </w:tc>
        <w:tc>
          <w:tcPr>
            <w:tcW w:w="770" w:type="dxa"/>
            <w:tcBorders>
              <w:top w:val="nil"/>
              <w:left w:val="nil"/>
              <w:bottom w:val="nil"/>
              <w:right w:val="nil"/>
            </w:tcBorders>
            <w:vAlign w:val="bottom"/>
            <w:hideMark/>
          </w:tcPr>
          <w:p w14:paraId="36015CFB" w14:textId="77777777" w:rsidR="008C0970" w:rsidRDefault="008C0970">
            <w:pPr>
              <w:rPr>
                <w:b/>
                <w:bCs/>
              </w:rPr>
            </w:pPr>
          </w:p>
        </w:tc>
        <w:tc>
          <w:tcPr>
            <w:tcW w:w="1298" w:type="dxa"/>
            <w:tcBorders>
              <w:top w:val="nil"/>
              <w:left w:val="nil"/>
              <w:bottom w:val="nil"/>
              <w:right w:val="nil"/>
            </w:tcBorders>
            <w:vAlign w:val="bottom"/>
            <w:hideMark/>
          </w:tcPr>
          <w:p w14:paraId="6D58CA25" w14:textId="77777777" w:rsidR="008C0970" w:rsidRDefault="008C0970">
            <w:pPr>
              <w:rPr>
                <w:sz w:val="20"/>
                <w:szCs w:val="20"/>
              </w:rPr>
            </w:pPr>
          </w:p>
        </w:tc>
        <w:tc>
          <w:tcPr>
            <w:tcW w:w="1718" w:type="dxa"/>
            <w:tcBorders>
              <w:top w:val="nil"/>
              <w:left w:val="nil"/>
              <w:bottom w:val="nil"/>
              <w:right w:val="nil"/>
            </w:tcBorders>
            <w:noWrap/>
            <w:vAlign w:val="bottom"/>
            <w:hideMark/>
          </w:tcPr>
          <w:p w14:paraId="024FD9CB"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4C62E709" w14:textId="77777777" w:rsidR="008C0970" w:rsidRDefault="008C0970">
            <w:pPr>
              <w:rPr>
                <w:sz w:val="20"/>
                <w:szCs w:val="20"/>
              </w:rPr>
            </w:pPr>
          </w:p>
        </w:tc>
        <w:tc>
          <w:tcPr>
            <w:tcW w:w="1273" w:type="dxa"/>
            <w:tcBorders>
              <w:top w:val="nil"/>
              <w:left w:val="nil"/>
              <w:bottom w:val="nil"/>
              <w:right w:val="nil"/>
            </w:tcBorders>
            <w:noWrap/>
            <w:vAlign w:val="bottom"/>
            <w:hideMark/>
          </w:tcPr>
          <w:p w14:paraId="09461725" w14:textId="77777777" w:rsidR="008C0970" w:rsidRDefault="008C0970">
            <w:pPr>
              <w:rPr>
                <w:sz w:val="20"/>
                <w:szCs w:val="20"/>
              </w:rPr>
            </w:pPr>
          </w:p>
        </w:tc>
        <w:tc>
          <w:tcPr>
            <w:tcW w:w="1180" w:type="dxa"/>
            <w:tcBorders>
              <w:top w:val="nil"/>
              <w:left w:val="nil"/>
              <w:bottom w:val="nil"/>
              <w:right w:val="nil"/>
            </w:tcBorders>
            <w:noWrap/>
            <w:vAlign w:val="bottom"/>
            <w:hideMark/>
          </w:tcPr>
          <w:p w14:paraId="60F2ACDF" w14:textId="77777777" w:rsidR="008C0970" w:rsidRDefault="008C0970">
            <w:pPr>
              <w:rPr>
                <w:sz w:val="20"/>
                <w:szCs w:val="20"/>
              </w:rPr>
            </w:pPr>
          </w:p>
        </w:tc>
        <w:tc>
          <w:tcPr>
            <w:tcW w:w="880" w:type="dxa"/>
            <w:tcBorders>
              <w:top w:val="nil"/>
              <w:left w:val="nil"/>
              <w:bottom w:val="nil"/>
              <w:right w:val="nil"/>
            </w:tcBorders>
            <w:noWrap/>
            <w:vAlign w:val="bottom"/>
            <w:hideMark/>
          </w:tcPr>
          <w:p w14:paraId="58DEDD53" w14:textId="77777777" w:rsidR="008C0970" w:rsidRDefault="008C0970">
            <w:pPr>
              <w:rPr>
                <w:sz w:val="20"/>
                <w:szCs w:val="20"/>
              </w:rPr>
            </w:pPr>
          </w:p>
        </w:tc>
        <w:tc>
          <w:tcPr>
            <w:tcW w:w="1000" w:type="dxa"/>
            <w:tcBorders>
              <w:top w:val="nil"/>
              <w:left w:val="nil"/>
              <w:bottom w:val="nil"/>
              <w:right w:val="nil"/>
            </w:tcBorders>
            <w:noWrap/>
            <w:vAlign w:val="bottom"/>
            <w:hideMark/>
          </w:tcPr>
          <w:p w14:paraId="78DD8BB8" w14:textId="77777777" w:rsidR="008C0970" w:rsidRDefault="008C0970">
            <w:pPr>
              <w:jc w:val="right"/>
              <w:rPr>
                <w:sz w:val="20"/>
                <w:szCs w:val="20"/>
              </w:rPr>
            </w:pPr>
          </w:p>
        </w:tc>
      </w:tr>
      <w:tr w:rsidR="008C0970" w14:paraId="11EB2578" w14:textId="77777777" w:rsidTr="008C0970">
        <w:trPr>
          <w:trHeight w:val="315"/>
        </w:trPr>
        <w:tc>
          <w:tcPr>
            <w:tcW w:w="3254" w:type="dxa"/>
            <w:tcBorders>
              <w:top w:val="nil"/>
              <w:left w:val="single" w:sz="8" w:space="0" w:color="auto"/>
              <w:bottom w:val="nil"/>
              <w:right w:val="nil"/>
            </w:tcBorders>
            <w:vAlign w:val="bottom"/>
            <w:hideMark/>
          </w:tcPr>
          <w:p w14:paraId="2A265CFC" w14:textId="77777777" w:rsidR="008C0970" w:rsidRDefault="008C0970">
            <w:r>
              <w:t>Klášterská 135/II</w:t>
            </w:r>
          </w:p>
        </w:tc>
        <w:tc>
          <w:tcPr>
            <w:tcW w:w="1095" w:type="dxa"/>
            <w:tcBorders>
              <w:top w:val="nil"/>
              <w:left w:val="nil"/>
              <w:bottom w:val="nil"/>
              <w:right w:val="single" w:sz="8" w:space="0" w:color="auto"/>
            </w:tcBorders>
            <w:vAlign w:val="center"/>
            <w:hideMark/>
          </w:tcPr>
          <w:p w14:paraId="1CCA06C4" w14:textId="77777777" w:rsidR="008C0970" w:rsidRDefault="008C0970">
            <w:pPr>
              <w:jc w:val="center"/>
            </w:pPr>
            <w:r>
              <w:t> </w:t>
            </w:r>
          </w:p>
        </w:tc>
        <w:tc>
          <w:tcPr>
            <w:tcW w:w="770" w:type="dxa"/>
            <w:tcBorders>
              <w:top w:val="nil"/>
              <w:left w:val="nil"/>
              <w:bottom w:val="nil"/>
              <w:right w:val="nil"/>
            </w:tcBorders>
            <w:vAlign w:val="center"/>
            <w:hideMark/>
          </w:tcPr>
          <w:p w14:paraId="0D72512B" w14:textId="77777777" w:rsidR="008C0970" w:rsidRDefault="008C0970">
            <w:pPr>
              <w:jc w:val="center"/>
            </w:pPr>
          </w:p>
        </w:tc>
        <w:tc>
          <w:tcPr>
            <w:tcW w:w="1298" w:type="dxa"/>
            <w:tcBorders>
              <w:top w:val="nil"/>
              <w:left w:val="nil"/>
              <w:bottom w:val="nil"/>
              <w:right w:val="nil"/>
            </w:tcBorders>
            <w:vAlign w:val="bottom"/>
            <w:hideMark/>
          </w:tcPr>
          <w:p w14:paraId="75A0886E"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2A9ECB70"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28EF5BAF" w14:textId="77777777" w:rsidR="008C0970" w:rsidRDefault="008C0970">
            <w:pPr>
              <w:rPr>
                <w:sz w:val="20"/>
                <w:szCs w:val="20"/>
              </w:rPr>
            </w:pPr>
          </w:p>
        </w:tc>
        <w:tc>
          <w:tcPr>
            <w:tcW w:w="1273" w:type="dxa"/>
            <w:tcBorders>
              <w:top w:val="nil"/>
              <w:left w:val="nil"/>
              <w:bottom w:val="nil"/>
              <w:right w:val="nil"/>
            </w:tcBorders>
            <w:noWrap/>
            <w:vAlign w:val="bottom"/>
            <w:hideMark/>
          </w:tcPr>
          <w:p w14:paraId="019D13CE" w14:textId="77777777" w:rsidR="008C0970" w:rsidRDefault="008C0970">
            <w:pPr>
              <w:rPr>
                <w:sz w:val="20"/>
                <w:szCs w:val="20"/>
              </w:rPr>
            </w:pPr>
          </w:p>
        </w:tc>
        <w:tc>
          <w:tcPr>
            <w:tcW w:w="1180" w:type="dxa"/>
            <w:tcBorders>
              <w:top w:val="nil"/>
              <w:left w:val="nil"/>
              <w:bottom w:val="nil"/>
              <w:right w:val="nil"/>
            </w:tcBorders>
            <w:noWrap/>
            <w:vAlign w:val="bottom"/>
            <w:hideMark/>
          </w:tcPr>
          <w:p w14:paraId="020D8767" w14:textId="77777777" w:rsidR="008C0970" w:rsidRDefault="008C0970">
            <w:pPr>
              <w:rPr>
                <w:sz w:val="20"/>
                <w:szCs w:val="20"/>
              </w:rPr>
            </w:pPr>
          </w:p>
        </w:tc>
        <w:tc>
          <w:tcPr>
            <w:tcW w:w="880" w:type="dxa"/>
            <w:tcBorders>
              <w:top w:val="nil"/>
              <w:left w:val="nil"/>
              <w:bottom w:val="nil"/>
              <w:right w:val="nil"/>
            </w:tcBorders>
            <w:noWrap/>
            <w:vAlign w:val="bottom"/>
            <w:hideMark/>
          </w:tcPr>
          <w:p w14:paraId="5C102B6C" w14:textId="77777777" w:rsidR="008C0970" w:rsidRDefault="008C0970">
            <w:pPr>
              <w:rPr>
                <w:sz w:val="20"/>
                <w:szCs w:val="20"/>
              </w:rPr>
            </w:pPr>
          </w:p>
        </w:tc>
        <w:tc>
          <w:tcPr>
            <w:tcW w:w="1000" w:type="dxa"/>
            <w:tcBorders>
              <w:top w:val="nil"/>
              <w:left w:val="nil"/>
              <w:bottom w:val="nil"/>
              <w:right w:val="nil"/>
            </w:tcBorders>
            <w:noWrap/>
            <w:vAlign w:val="bottom"/>
            <w:hideMark/>
          </w:tcPr>
          <w:p w14:paraId="735EABA1" w14:textId="77777777" w:rsidR="008C0970" w:rsidRDefault="008C0970">
            <w:pPr>
              <w:jc w:val="right"/>
              <w:rPr>
                <w:sz w:val="20"/>
                <w:szCs w:val="20"/>
              </w:rPr>
            </w:pPr>
          </w:p>
        </w:tc>
      </w:tr>
      <w:tr w:rsidR="008C0970" w14:paraId="341F9AAD" w14:textId="77777777" w:rsidTr="008C0970">
        <w:trPr>
          <w:trHeight w:val="330"/>
        </w:trPr>
        <w:tc>
          <w:tcPr>
            <w:tcW w:w="3254" w:type="dxa"/>
            <w:tcBorders>
              <w:top w:val="nil"/>
              <w:left w:val="single" w:sz="8" w:space="0" w:color="auto"/>
              <w:bottom w:val="single" w:sz="8" w:space="0" w:color="auto"/>
              <w:right w:val="nil"/>
            </w:tcBorders>
            <w:vAlign w:val="bottom"/>
            <w:hideMark/>
          </w:tcPr>
          <w:p w14:paraId="05092851" w14:textId="77777777" w:rsidR="008C0970" w:rsidRDefault="008C0970">
            <w:r>
              <w:t xml:space="preserve">377 </w:t>
            </w:r>
            <w:proofErr w:type="gramStart"/>
            <w:r>
              <w:t>22  Jindřichův</w:t>
            </w:r>
            <w:proofErr w:type="gramEnd"/>
            <w:r>
              <w:t xml:space="preserve"> Hradec</w:t>
            </w:r>
          </w:p>
        </w:tc>
        <w:tc>
          <w:tcPr>
            <w:tcW w:w="1095" w:type="dxa"/>
            <w:tcBorders>
              <w:top w:val="nil"/>
              <w:left w:val="nil"/>
              <w:bottom w:val="single" w:sz="8" w:space="0" w:color="auto"/>
              <w:right w:val="single" w:sz="8" w:space="0" w:color="auto"/>
            </w:tcBorders>
            <w:vAlign w:val="center"/>
            <w:hideMark/>
          </w:tcPr>
          <w:p w14:paraId="4B5C55FC" w14:textId="77777777" w:rsidR="008C0970" w:rsidRDefault="008C0970">
            <w:pPr>
              <w:jc w:val="center"/>
            </w:pPr>
            <w:r>
              <w:t> </w:t>
            </w:r>
          </w:p>
        </w:tc>
        <w:tc>
          <w:tcPr>
            <w:tcW w:w="770" w:type="dxa"/>
            <w:tcBorders>
              <w:top w:val="nil"/>
              <w:left w:val="nil"/>
              <w:bottom w:val="nil"/>
              <w:right w:val="nil"/>
            </w:tcBorders>
            <w:vAlign w:val="center"/>
            <w:hideMark/>
          </w:tcPr>
          <w:p w14:paraId="305B84FB" w14:textId="77777777" w:rsidR="008C0970" w:rsidRDefault="008C0970">
            <w:pPr>
              <w:jc w:val="center"/>
            </w:pPr>
          </w:p>
        </w:tc>
        <w:tc>
          <w:tcPr>
            <w:tcW w:w="1298" w:type="dxa"/>
            <w:tcBorders>
              <w:top w:val="nil"/>
              <w:left w:val="nil"/>
              <w:bottom w:val="nil"/>
              <w:right w:val="nil"/>
            </w:tcBorders>
            <w:vAlign w:val="bottom"/>
            <w:hideMark/>
          </w:tcPr>
          <w:p w14:paraId="42096242"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7D0B45FB"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34889D61" w14:textId="77777777" w:rsidR="008C0970" w:rsidRDefault="008C0970">
            <w:pPr>
              <w:rPr>
                <w:sz w:val="20"/>
                <w:szCs w:val="20"/>
              </w:rPr>
            </w:pPr>
          </w:p>
        </w:tc>
        <w:tc>
          <w:tcPr>
            <w:tcW w:w="1273" w:type="dxa"/>
            <w:tcBorders>
              <w:top w:val="nil"/>
              <w:left w:val="nil"/>
              <w:bottom w:val="nil"/>
              <w:right w:val="nil"/>
            </w:tcBorders>
            <w:noWrap/>
            <w:vAlign w:val="bottom"/>
            <w:hideMark/>
          </w:tcPr>
          <w:p w14:paraId="780A5AFE" w14:textId="77777777" w:rsidR="008C0970" w:rsidRDefault="008C0970">
            <w:pPr>
              <w:rPr>
                <w:sz w:val="20"/>
                <w:szCs w:val="20"/>
              </w:rPr>
            </w:pPr>
          </w:p>
        </w:tc>
        <w:tc>
          <w:tcPr>
            <w:tcW w:w="1180" w:type="dxa"/>
            <w:tcBorders>
              <w:top w:val="nil"/>
              <w:left w:val="nil"/>
              <w:bottom w:val="nil"/>
              <w:right w:val="nil"/>
            </w:tcBorders>
            <w:noWrap/>
            <w:vAlign w:val="bottom"/>
            <w:hideMark/>
          </w:tcPr>
          <w:p w14:paraId="4051AA6D" w14:textId="77777777" w:rsidR="008C0970" w:rsidRDefault="008C0970">
            <w:pPr>
              <w:rPr>
                <w:sz w:val="20"/>
                <w:szCs w:val="20"/>
              </w:rPr>
            </w:pPr>
          </w:p>
        </w:tc>
        <w:tc>
          <w:tcPr>
            <w:tcW w:w="880" w:type="dxa"/>
            <w:tcBorders>
              <w:top w:val="nil"/>
              <w:left w:val="nil"/>
              <w:bottom w:val="nil"/>
              <w:right w:val="nil"/>
            </w:tcBorders>
            <w:noWrap/>
            <w:vAlign w:val="bottom"/>
            <w:hideMark/>
          </w:tcPr>
          <w:p w14:paraId="1803DDA9" w14:textId="77777777" w:rsidR="008C0970" w:rsidRDefault="008C0970">
            <w:pPr>
              <w:rPr>
                <w:sz w:val="20"/>
                <w:szCs w:val="20"/>
              </w:rPr>
            </w:pPr>
          </w:p>
        </w:tc>
        <w:tc>
          <w:tcPr>
            <w:tcW w:w="1000" w:type="dxa"/>
            <w:tcBorders>
              <w:top w:val="nil"/>
              <w:left w:val="nil"/>
              <w:bottom w:val="nil"/>
              <w:right w:val="nil"/>
            </w:tcBorders>
            <w:noWrap/>
            <w:vAlign w:val="bottom"/>
            <w:hideMark/>
          </w:tcPr>
          <w:p w14:paraId="675B4980" w14:textId="77777777" w:rsidR="008C0970" w:rsidRDefault="008C0970">
            <w:pPr>
              <w:jc w:val="right"/>
              <w:rPr>
                <w:sz w:val="20"/>
                <w:szCs w:val="20"/>
              </w:rPr>
            </w:pPr>
          </w:p>
        </w:tc>
      </w:tr>
      <w:tr w:rsidR="008C0970" w14:paraId="693F5066" w14:textId="77777777" w:rsidTr="008C0970">
        <w:trPr>
          <w:trHeight w:val="98"/>
        </w:trPr>
        <w:tc>
          <w:tcPr>
            <w:tcW w:w="3254" w:type="dxa"/>
            <w:tcBorders>
              <w:top w:val="nil"/>
              <w:left w:val="nil"/>
              <w:bottom w:val="nil"/>
              <w:right w:val="nil"/>
            </w:tcBorders>
            <w:noWrap/>
            <w:vAlign w:val="bottom"/>
            <w:hideMark/>
          </w:tcPr>
          <w:p w14:paraId="3B7DBD42" w14:textId="77777777" w:rsidR="008C0970" w:rsidRDefault="008C0970">
            <w:pPr>
              <w:jc w:val="right"/>
              <w:rPr>
                <w:sz w:val="20"/>
                <w:szCs w:val="20"/>
              </w:rPr>
            </w:pPr>
          </w:p>
        </w:tc>
        <w:tc>
          <w:tcPr>
            <w:tcW w:w="1095" w:type="dxa"/>
            <w:tcBorders>
              <w:top w:val="nil"/>
              <w:left w:val="nil"/>
              <w:bottom w:val="nil"/>
              <w:right w:val="nil"/>
            </w:tcBorders>
            <w:noWrap/>
            <w:vAlign w:val="center"/>
            <w:hideMark/>
          </w:tcPr>
          <w:p w14:paraId="61D261B8" w14:textId="77777777" w:rsidR="008C0970" w:rsidRDefault="008C0970">
            <w:pPr>
              <w:rPr>
                <w:sz w:val="20"/>
                <w:szCs w:val="20"/>
              </w:rPr>
            </w:pPr>
          </w:p>
        </w:tc>
        <w:tc>
          <w:tcPr>
            <w:tcW w:w="770" w:type="dxa"/>
            <w:tcBorders>
              <w:top w:val="nil"/>
              <w:left w:val="nil"/>
              <w:bottom w:val="nil"/>
              <w:right w:val="nil"/>
            </w:tcBorders>
            <w:noWrap/>
            <w:vAlign w:val="center"/>
            <w:hideMark/>
          </w:tcPr>
          <w:p w14:paraId="5EFBBA64"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7A2A7367"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499A37E5"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3C5F213C" w14:textId="77777777" w:rsidR="008C0970" w:rsidRDefault="008C0970">
            <w:pPr>
              <w:rPr>
                <w:sz w:val="20"/>
                <w:szCs w:val="20"/>
              </w:rPr>
            </w:pPr>
          </w:p>
        </w:tc>
        <w:tc>
          <w:tcPr>
            <w:tcW w:w="1273" w:type="dxa"/>
            <w:tcBorders>
              <w:top w:val="nil"/>
              <w:left w:val="nil"/>
              <w:bottom w:val="nil"/>
              <w:right w:val="nil"/>
            </w:tcBorders>
            <w:noWrap/>
            <w:vAlign w:val="bottom"/>
            <w:hideMark/>
          </w:tcPr>
          <w:p w14:paraId="288ADADB" w14:textId="77777777" w:rsidR="008C0970" w:rsidRDefault="008C0970">
            <w:pPr>
              <w:rPr>
                <w:sz w:val="20"/>
                <w:szCs w:val="20"/>
              </w:rPr>
            </w:pPr>
          </w:p>
        </w:tc>
        <w:tc>
          <w:tcPr>
            <w:tcW w:w="1180" w:type="dxa"/>
            <w:tcBorders>
              <w:top w:val="nil"/>
              <w:left w:val="nil"/>
              <w:bottom w:val="nil"/>
              <w:right w:val="nil"/>
            </w:tcBorders>
            <w:noWrap/>
            <w:vAlign w:val="bottom"/>
            <w:hideMark/>
          </w:tcPr>
          <w:p w14:paraId="71FAD826" w14:textId="77777777" w:rsidR="008C0970" w:rsidRDefault="008C0970">
            <w:pPr>
              <w:rPr>
                <w:sz w:val="20"/>
                <w:szCs w:val="20"/>
              </w:rPr>
            </w:pPr>
          </w:p>
        </w:tc>
        <w:tc>
          <w:tcPr>
            <w:tcW w:w="880" w:type="dxa"/>
            <w:tcBorders>
              <w:top w:val="nil"/>
              <w:left w:val="nil"/>
              <w:bottom w:val="nil"/>
              <w:right w:val="nil"/>
            </w:tcBorders>
            <w:noWrap/>
            <w:vAlign w:val="bottom"/>
            <w:hideMark/>
          </w:tcPr>
          <w:p w14:paraId="3F432CC8" w14:textId="77777777" w:rsidR="008C0970" w:rsidRDefault="008C0970">
            <w:pPr>
              <w:rPr>
                <w:sz w:val="20"/>
                <w:szCs w:val="20"/>
              </w:rPr>
            </w:pPr>
          </w:p>
        </w:tc>
        <w:tc>
          <w:tcPr>
            <w:tcW w:w="1000" w:type="dxa"/>
            <w:tcBorders>
              <w:top w:val="nil"/>
              <w:left w:val="nil"/>
              <w:bottom w:val="nil"/>
              <w:right w:val="nil"/>
            </w:tcBorders>
            <w:noWrap/>
            <w:vAlign w:val="bottom"/>
            <w:hideMark/>
          </w:tcPr>
          <w:p w14:paraId="0F19BB9E" w14:textId="77777777" w:rsidR="008C0970" w:rsidRDefault="008C0970">
            <w:pPr>
              <w:jc w:val="right"/>
              <w:rPr>
                <w:sz w:val="20"/>
                <w:szCs w:val="20"/>
              </w:rPr>
            </w:pPr>
          </w:p>
        </w:tc>
      </w:tr>
      <w:tr w:rsidR="008C0970" w14:paraId="475FF7F2" w14:textId="77777777" w:rsidTr="008C0970">
        <w:trPr>
          <w:trHeight w:val="270"/>
        </w:trPr>
        <w:tc>
          <w:tcPr>
            <w:tcW w:w="3254" w:type="dxa"/>
            <w:tcBorders>
              <w:top w:val="nil"/>
              <w:left w:val="nil"/>
              <w:bottom w:val="nil"/>
              <w:right w:val="nil"/>
            </w:tcBorders>
            <w:noWrap/>
            <w:vAlign w:val="bottom"/>
            <w:hideMark/>
          </w:tcPr>
          <w:p w14:paraId="3CFC3524" w14:textId="77777777" w:rsidR="008C0970" w:rsidRDefault="008C0970">
            <w:pPr>
              <w:jc w:val="right"/>
              <w:rPr>
                <w:sz w:val="20"/>
                <w:szCs w:val="20"/>
              </w:rPr>
            </w:pPr>
          </w:p>
        </w:tc>
        <w:tc>
          <w:tcPr>
            <w:tcW w:w="1095" w:type="dxa"/>
            <w:tcBorders>
              <w:top w:val="nil"/>
              <w:left w:val="nil"/>
              <w:bottom w:val="nil"/>
              <w:right w:val="nil"/>
            </w:tcBorders>
            <w:noWrap/>
            <w:vAlign w:val="center"/>
            <w:hideMark/>
          </w:tcPr>
          <w:p w14:paraId="328F88FC" w14:textId="77777777" w:rsidR="008C0970" w:rsidRDefault="008C0970">
            <w:pPr>
              <w:rPr>
                <w:sz w:val="20"/>
                <w:szCs w:val="20"/>
              </w:rPr>
            </w:pPr>
          </w:p>
        </w:tc>
        <w:tc>
          <w:tcPr>
            <w:tcW w:w="770" w:type="dxa"/>
            <w:tcBorders>
              <w:top w:val="nil"/>
              <w:left w:val="nil"/>
              <w:bottom w:val="nil"/>
              <w:right w:val="nil"/>
            </w:tcBorders>
            <w:noWrap/>
            <w:vAlign w:val="center"/>
            <w:hideMark/>
          </w:tcPr>
          <w:p w14:paraId="4786FC65"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208D8828"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70AD3BB9"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40D91634" w14:textId="77777777" w:rsidR="008C0970" w:rsidRDefault="008C0970">
            <w:pPr>
              <w:rPr>
                <w:sz w:val="20"/>
                <w:szCs w:val="20"/>
              </w:rPr>
            </w:pPr>
          </w:p>
        </w:tc>
        <w:tc>
          <w:tcPr>
            <w:tcW w:w="1273" w:type="dxa"/>
            <w:tcBorders>
              <w:top w:val="nil"/>
              <w:left w:val="nil"/>
              <w:bottom w:val="nil"/>
              <w:right w:val="nil"/>
            </w:tcBorders>
            <w:noWrap/>
            <w:vAlign w:val="bottom"/>
            <w:hideMark/>
          </w:tcPr>
          <w:p w14:paraId="6335953E" w14:textId="77777777" w:rsidR="008C0970" w:rsidRDefault="008C0970">
            <w:pPr>
              <w:rPr>
                <w:sz w:val="20"/>
                <w:szCs w:val="20"/>
              </w:rPr>
            </w:pPr>
          </w:p>
        </w:tc>
        <w:tc>
          <w:tcPr>
            <w:tcW w:w="1180" w:type="dxa"/>
            <w:tcBorders>
              <w:top w:val="nil"/>
              <w:left w:val="nil"/>
              <w:bottom w:val="nil"/>
              <w:right w:val="nil"/>
            </w:tcBorders>
            <w:noWrap/>
            <w:vAlign w:val="bottom"/>
            <w:hideMark/>
          </w:tcPr>
          <w:p w14:paraId="19AB48E3" w14:textId="77777777" w:rsidR="008C0970" w:rsidRDefault="008C0970">
            <w:pPr>
              <w:rPr>
                <w:sz w:val="20"/>
                <w:szCs w:val="20"/>
              </w:rPr>
            </w:pPr>
          </w:p>
        </w:tc>
        <w:tc>
          <w:tcPr>
            <w:tcW w:w="880" w:type="dxa"/>
            <w:tcBorders>
              <w:top w:val="nil"/>
              <w:left w:val="nil"/>
              <w:bottom w:val="nil"/>
              <w:right w:val="nil"/>
            </w:tcBorders>
            <w:noWrap/>
            <w:vAlign w:val="bottom"/>
            <w:hideMark/>
          </w:tcPr>
          <w:p w14:paraId="5B17EC61" w14:textId="77777777" w:rsidR="008C0970" w:rsidRDefault="008C0970">
            <w:pPr>
              <w:rPr>
                <w:sz w:val="20"/>
                <w:szCs w:val="20"/>
              </w:rPr>
            </w:pPr>
          </w:p>
        </w:tc>
        <w:tc>
          <w:tcPr>
            <w:tcW w:w="1000" w:type="dxa"/>
            <w:tcBorders>
              <w:top w:val="nil"/>
              <w:left w:val="nil"/>
              <w:bottom w:val="nil"/>
              <w:right w:val="nil"/>
            </w:tcBorders>
            <w:noWrap/>
            <w:vAlign w:val="bottom"/>
            <w:hideMark/>
          </w:tcPr>
          <w:p w14:paraId="3FD41CC1" w14:textId="77777777" w:rsidR="008C0970" w:rsidRDefault="008C0970">
            <w:pPr>
              <w:jc w:val="right"/>
              <w:rPr>
                <w:sz w:val="20"/>
                <w:szCs w:val="20"/>
              </w:rPr>
            </w:pPr>
          </w:p>
        </w:tc>
      </w:tr>
      <w:tr w:rsidR="008C0970" w14:paraId="1408A597" w14:textId="77777777" w:rsidTr="008C0970">
        <w:trPr>
          <w:trHeight w:val="645"/>
        </w:trPr>
        <w:tc>
          <w:tcPr>
            <w:tcW w:w="3254" w:type="dxa"/>
            <w:tcBorders>
              <w:top w:val="single" w:sz="8" w:space="0" w:color="auto"/>
              <w:left w:val="single" w:sz="8" w:space="0" w:color="auto"/>
              <w:bottom w:val="single" w:sz="8" w:space="0" w:color="auto"/>
              <w:right w:val="single" w:sz="8" w:space="0" w:color="auto"/>
            </w:tcBorders>
            <w:vAlign w:val="center"/>
            <w:hideMark/>
          </w:tcPr>
          <w:p w14:paraId="47B7E4F7" w14:textId="77777777" w:rsidR="008C0970" w:rsidRDefault="008C0970">
            <w:r>
              <w:t>Název části stavby dotčené změnou (včetně čísla SO či PS)</w:t>
            </w:r>
          </w:p>
        </w:tc>
        <w:tc>
          <w:tcPr>
            <w:tcW w:w="11640" w:type="dxa"/>
            <w:gridSpan w:val="9"/>
            <w:tcBorders>
              <w:top w:val="single" w:sz="8" w:space="0" w:color="auto"/>
              <w:left w:val="nil"/>
              <w:bottom w:val="single" w:sz="8" w:space="0" w:color="auto"/>
              <w:right w:val="single" w:sz="8" w:space="0" w:color="000000"/>
            </w:tcBorders>
            <w:vAlign w:val="center"/>
            <w:hideMark/>
          </w:tcPr>
          <w:p w14:paraId="74D7C0B4" w14:textId="77777777" w:rsidR="008C0970" w:rsidRDefault="008C0970">
            <w:r>
              <w:t>viz. jednotlivé přílohy</w:t>
            </w:r>
          </w:p>
        </w:tc>
      </w:tr>
      <w:tr w:rsidR="008C0970" w14:paraId="0A938B89" w14:textId="77777777" w:rsidTr="008C0970">
        <w:trPr>
          <w:trHeight w:val="330"/>
        </w:trPr>
        <w:tc>
          <w:tcPr>
            <w:tcW w:w="3254" w:type="dxa"/>
            <w:tcBorders>
              <w:top w:val="nil"/>
              <w:left w:val="nil"/>
              <w:bottom w:val="nil"/>
              <w:right w:val="nil"/>
            </w:tcBorders>
            <w:noWrap/>
            <w:vAlign w:val="bottom"/>
            <w:hideMark/>
          </w:tcPr>
          <w:p w14:paraId="2AC5506C" w14:textId="77777777" w:rsidR="008C0970" w:rsidRDefault="008C0970"/>
        </w:tc>
        <w:tc>
          <w:tcPr>
            <w:tcW w:w="1095" w:type="dxa"/>
            <w:tcBorders>
              <w:top w:val="nil"/>
              <w:left w:val="nil"/>
              <w:bottom w:val="nil"/>
              <w:right w:val="nil"/>
            </w:tcBorders>
            <w:noWrap/>
            <w:vAlign w:val="center"/>
            <w:hideMark/>
          </w:tcPr>
          <w:p w14:paraId="6EAB0C68" w14:textId="77777777" w:rsidR="008C0970" w:rsidRDefault="008C0970">
            <w:pPr>
              <w:rPr>
                <w:sz w:val="20"/>
                <w:szCs w:val="20"/>
              </w:rPr>
            </w:pPr>
          </w:p>
        </w:tc>
        <w:tc>
          <w:tcPr>
            <w:tcW w:w="770" w:type="dxa"/>
            <w:tcBorders>
              <w:top w:val="nil"/>
              <w:left w:val="nil"/>
              <w:bottom w:val="nil"/>
              <w:right w:val="nil"/>
            </w:tcBorders>
            <w:noWrap/>
            <w:vAlign w:val="center"/>
            <w:hideMark/>
          </w:tcPr>
          <w:p w14:paraId="3307F56E"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535F5C58"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0C667E94"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5312A8BD" w14:textId="77777777" w:rsidR="008C0970" w:rsidRDefault="008C0970">
            <w:pPr>
              <w:rPr>
                <w:sz w:val="20"/>
                <w:szCs w:val="20"/>
              </w:rPr>
            </w:pPr>
          </w:p>
        </w:tc>
        <w:tc>
          <w:tcPr>
            <w:tcW w:w="1273" w:type="dxa"/>
            <w:tcBorders>
              <w:top w:val="nil"/>
              <w:left w:val="nil"/>
              <w:bottom w:val="nil"/>
              <w:right w:val="nil"/>
            </w:tcBorders>
            <w:noWrap/>
            <w:vAlign w:val="bottom"/>
            <w:hideMark/>
          </w:tcPr>
          <w:p w14:paraId="0DE0449D" w14:textId="77777777" w:rsidR="008C0970" w:rsidRDefault="008C0970">
            <w:pPr>
              <w:rPr>
                <w:sz w:val="20"/>
                <w:szCs w:val="20"/>
              </w:rPr>
            </w:pPr>
          </w:p>
        </w:tc>
        <w:tc>
          <w:tcPr>
            <w:tcW w:w="1180" w:type="dxa"/>
            <w:tcBorders>
              <w:top w:val="nil"/>
              <w:left w:val="nil"/>
              <w:bottom w:val="nil"/>
              <w:right w:val="nil"/>
            </w:tcBorders>
            <w:noWrap/>
            <w:vAlign w:val="bottom"/>
            <w:hideMark/>
          </w:tcPr>
          <w:p w14:paraId="6FB4E85D" w14:textId="77777777" w:rsidR="008C0970" w:rsidRDefault="008C0970">
            <w:pPr>
              <w:rPr>
                <w:sz w:val="20"/>
                <w:szCs w:val="20"/>
              </w:rPr>
            </w:pPr>
          </w:p>
        </w:tc>
        <w:tc>
          <w:tcPr>
            <w:tcW w:w="880" w:type="dxa"/>
            <w:tcBorders>
              <w:top w:val="nil"/>
              <w:left w:val="nil"/>
              <w:bottom w:val="nil"/>
              <w:right w:val="nil"/>
            </w:tcBorders>
            <w:noWrap/>
            <w:vAlign w:val="bottom"/>
            <w:hideMark/>
          </w:tcPr>
          <w:p w14:paraId="0A4333DF" w14:textId="77777777" w:rsidR="008C0970" w:rsidRDefault="008C0970">
            <w:pPr>
              <w:rPr>
                <w:sz w:val="20"/>
                <w:szCs w:val="20"/>
              </w:rPr>
            </w:pPr>
          </w:p>
        </w:tc>
        <w:tc>
          <w:tcPr>
            <w:tcW w:w="1000" w:type="dxa"/>
            <w:tcBorders>
              <w:top w:val="nil"/>
              <w:left w:val="nil"/>
              <w:bottom w:val="nil"/>
              <w:right w:val="nil"/>
            </w:tcBorders>
            <w:noWrap/>
            <w:vAlign w:val="bottom"/>
            <w:hideMark/>
          </w:tcPr>
          <w:p w14:paraId="4F299DB2" w14:textId="77777777" w:rsidR="008C0970" w:rsidRDefault="008C0970">
            <w:pPr>
              <w:jc w:val="right"/>
              <w:rPr>
                <w:sz w:val="20"/>
                <w:szCs w:val="20"/>
              </w:rPr>
            </w:pPr>
          </w:p>
        </w:tc>
      </w:tr>
      <w:tr w:rsidR="008C0970" w14:paraId="77B2365F" w14:textId="77777777" w:rsidTr="008C0970">
        <w:trPr>
          <w:trHeight w:val="330"/>
        </w:trPr>
        <w:tc>
          <w:tcPr>
            <w:tcW w:w="3254" w:type="dxa"/>
            <w:tcBorders>
              <w:top w:val="single" w:sz="8" w:space="0" w:color="auto"/>
              <w:left w:val="single" w:sz="8" w:space="0" w:color="auto"/>
              <w:bottom w:val="single" w:sz="8" w:space="0" w:color="auto"/>
              <w:right w:val="single" w:sz="8" w:space="0" w:color="auto"/>
            </w:tcBorders>
            <w:noWrap/>
            <w:vAlign w:val="bottom"/>
            <w:hideMark/>
          </w:tcPr>
          <w:p w14:paraId="595CC063" w14:textId="77777777" w:rsidR="008C0970" w:rsidRDefault="008C0970">
            <w:r>
              <w:t>SO 0xx Název</w:t>
            </w:r>
          </w:p>
        </w:tc>
        <w:tc>
          <w:tcPr>
            <w:tcW w:w="11640" w:type="dxa"/>
            <w:gridSpan w:val="9"/>
            <w:tcBorders>
              <w:top w:val="single" w:sz="8" w:space="0" w:color="auto"/>
              <w:left w:val="nil"/>
              <w:bottom w:val="single" w:sz="8" w:space="0" w:color="auto"/>
              <w:right w:val="single" w:sz="8" w:space="0" w:color="000000"/>
            </w:tcBorders>
            <w:vAlign w:val="center"/>
            <w:hideMark/>
          </w:tcPr>
          <w:p w14:paraId="564D89F4" w14:textId="77777777" w:rsidR="008C0970" w:rsidRDefault="008C0970">
            <w:r>
              <w:t>viz. jednotlivé přílohy</w:t>
            </w:r>
          </w:p>
        </w:tc>
      </w:tr>
      <w:tr w:rsidR="008C0970" w14:paraId="5322F667" w14:textId="77777777" w:rsidTr="008C0970">
        <w:trPr>
          <w:trHeight w:val="330"/>
        </w:trPr>
        <w:tc>
          <w:tcPr>
            <w:tcW w:w="3254" w:type="dxa"/>
            <w:tcBorders>
              <w:top w:val="nil"/>
              <w:left w:val="nil"/>
              <w:bottom w:val="nil"/>
              <w:right w:val="nil"/>
            </w:tcBorders>
            <w:noWrap/>
            <w:vAlign w:val="bottom"/>
            <w:hideMark/>
          </w:tcPr>
          <w:p w14:paraId="0ADCC776" w14:textId="77777777" w:rsidR="008C0970" w:rsidRDefault="008C0970"/>
        </w:tc>
        <w:tc>
          <w:tcPr>
            <w:tcW w:w="1095" w:type="dxa"/>
            <w:tcBorders>
              <w:top w:val="nil"/>
              <w:left w:val="nil"/>
              <w:bottom w:val="nil"/>
              <w:right w:val="nil"/>
            </w:tcBorders>
            <w:noWrap/>
            <w:vAlign w:val="center"/>
            <w:hideMark/>
          </w:tcPr>
          <w:p w14:paraId="52DCB18A" w14:textId="77777777" w:rsidR="008C0970" w:rsidRDefault="008C0970">
            <w:pPr>
              <w:rPr>
                <w:sz w:val="20"/>
                <w:szCs w:val="20"/>
              </w:rPr>
            </w:pPr>
          </w:p>
        </w:tc>
        <w:tc>
          <w:tcPr>
            <w:tcW w:w="770" w:type="dxa"/>
            <w:tcBorders>
              <w:top w:val="nil"/>
              <w:left w:val="nil"/>
              <w:bottom w:val="nil"/>
              <w:right w:val="nil"/>
            </w:tcBorders>
            <w:noWrap/>
            <w:vAlign w:val="center"/>
            <w:hideMark/>
          </w:tcPr>
          <w:p w14:paraId="7793D365"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7D21C8D7"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1422E9C0"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1A6E3827" w14:textId="77777777" w:rsidR="008C0970" w:rsidRDefault="008C0970">
            <w:pPr>
              <w:rPr>
                <w:sz w:val="20"/>
                <w:szCs w:val="20"/>
              </w:rPr>
            </w:pPr>
          </w:p>
        </w:tc>
        <w:tc>
          <w:tcPr>
            <w:tcW w:w="1273" w:type="dxa"/>
            <w:tcBorders>
              <w:top w:val="nil"/>
              <w:left w:val="nil"/>
              <w:bottom w:val="nil"/>
              <w:right w:val="nil"/>
            </w:tcBorders>
            <w:noWrap/>
            <w:vAlign w:val="bottom"/>
            <w:hideMark/>
          </w:tcPr>
          <w:p w14:paraId="116CFC00" w14:textId="77777777" w:rsidR="008C0970" w:rsidRDefault="008C0970">
            <w:pPr>
              <w:rPr>
                <w:sz w:val="20"/>
                <w:szCs w:val="20"/>
              </w:rPr>
            </w:pPr>
          </w:p>
        </w:tc>
        <w:tc>
          <w:tcPr>
            <w:tcW w:w="1180" w:type="dxa"/>
            <w:tcBorders>
              <w:top w:val="nil"/>
              <w:left w:val="nil"/>
              <w:bottom w:val="nil"/>
              <w:right w:val="nil"/>
            </w:tcBorders>
            <w:noWrap/>
            <w:vAlign w:val="bottom"/>
            <w:hideMark/>
          </w:tcPr>
          <w:p w14:paraId="1D0C3896" w14:textId="77777777" w:rsidR="008C0970" w:rsidRDefault="008C0970">
            <w:pPr>
              <w:rPr>
                <w:sz w:val="20"/>
                <w:szCs w:val="20"/>
              </w:rPr>
            </w:pPr>
          </w:p>
        </w:tc>
        <w:tc>
          <w:tcPr>
            <w:tcW w:w="880" w:type="dxa"/>
            <w:tcBorders>
              <w:top w:val="nil"/>
              <w:left w:val="nil"/>
              <w:bottom w:val="nil"/>
              <w:right w:val="nil"/>
            </w:tcBorders>
            <w:noWrap/>
            <w:vAlign w:val="bottom"/>
            <w:hideMark/>
          </w:tcPr>
          <w:p w14:paraId="78E388E3" w14:textId="77777777" w:rsidR="008C0970" w:rsidRDefault="008C0970">
            <w:pPr>
              <w:rPr>
                <w:sz w:val="20"/>
                <w:szCs w:val="20"/>
              </w:rPr>
            </w:pPr>
          </w:p>
        </w:tc>
        <w:tc>
          <w:tcPr>
            <w:tcW w:w="1000" w:type="dxa"/>
            <w:tcBorders>
              <w:top w:val="nil"/>
              <w:left w:val="nil"/>
              <w:bottom w:val="nil"/>
              <w:right w:val="nil"/>
            </w:tcBorders>
            <w:noWrap/>
            <w:vAlign w:val="bottom"/>
            <w:hideMark/>
          </w:tcPr>
          <w:p w14:paraId="4C0767B9" w14:textId="77777777" w:rsidR="008C0970" w:rsidRDefault="008C0970">
            <w:pPr>
              <w:jc w:val="right"/>
              <w:rPr>
                <w:sz w:val="20"/>
                <w:szCs w:val="20"/>
              </w:rPr>
            </w:pPr>
          </w:p>
        </w:tc>
      </w:tr>
      <w:tr w:rsidR="008C0970" w14:paraId="6B5276EF" w14:textId="77777777" w:rsidTr="008C0970">
        <w:trPr>
          <w:trHeight w:val="315"/>
        </w:trPr>
        <w:tc>
          <w:tcPr>
            <w:tcW w:w="3254" w:type="dxa"/>
            <w:tcBorders>
              <w:top w:val="single" w:sz="8" w:space="0" w:color="auto"/>
              <w:left w:val="single" w:sz="8" w:space="0" w:color="auto"/>
              <w:bottom w:val="nil"/>
              <w:right w:val="nil"/>
            </w:tcBorders>
            <w:noWrap/>
            <w:vAlign w:val="bottom"/>
            <w:hideMark/>
          </w:tcPr>
          <w:p w14:paraId="7F53B138" w14:textId="77777777" w:rsidR="008C0970" w:rsidRDefault="008C0970">
            <w:r>
              <w:t>Příloha číslo a název změny:</w:t>
            </w:r>
          </w:p>
        </w:tc>
        <w:tc>
          <w:tcPr>
            <w:tcW w:w="1095" w:type="dxa"/>
            <w:tcBorders>
              <w:top w:val="single" w:sz="8" w:space="0" w:color="auto"/>
              <w:left w:val="nil"/>
              <w:bottom w:val="nil"/>
              <w:right w:val="nil"/>
            </w:tcBorders>
            <w:noWrap/>
            <w:vAlign w:val="bottom"/>
            <w:hideMark/>
          </w:tcPr>
          <w:p w14:paraId="48C2AF73" w14:textId="77777777" w:rsidR="008C0970" w:rsidRDefault="008C0970">
            <w:r>
              <w:t> </w:t>
            </w:r>
          </w:p>
        </w:tc>
        <w:tc>
          <w:tcPr>
            <w:tcW w:w="770" w:type="dxa"/>
            <w:tcBorders>
              <w:top w:val="single" w:sz="8" w:space="0" w:color="auto"/>
              <w:left w:val="nil"/>
              <w:bottom w:val="nil"/>
              <w:right w:val="nil"/>
            </w:tcBorders>
            <w:noWrap/>
            <w:vAlign w:val="bottom"/>
            <w:hideMark/>
          </w:tcPr>
          <w:p w14:paraId="6FD19D3A" w14:textId="77777777" w:rsidR="008C0970" w:rsidRDefault="008C0970">
            <w:r>
              <w:t> </w:t>
            </w:r>
          </w:p>
        </w:tc>
        <w:tc>
          <w:tcPr>
            <w:tcW w:w="1298" w:type="dxa"/>
            <w:tcBorders>
              <w:top w:val="single" w:sz="8" w:space="0" w:color="auto"/>
              <w:left w:val="nil"/>
              <w:bottom w:val="nil"/>
              <w:right w:val="nil"/>
            </w:tcBorders>
            <w:noWrap/>
            <w:vAlign w:val="bottom"/>
            <w:hideMark/>
          </w:tcPr>
          <w:p w14:paraId="57899ABA" w14:textId="77777777" w:rsidR="008C0970" w:rsidRDefault="008C0970">
            <w:r>
              <w:t> </w:t>
            </w:r>
          </w:p>
        </w:tc>
        <w:tc>
          <w:tcPr>
            <w:tcW w:w="1718" w:type="dxa"/>
            <w:tcBorders>
              <w:top w:val="single" w:sz="8" w:space="0" w:color="auto"/>
              <w:left w:val="nil"/>
              <w:bottom w:val="nil"/>
              <w:right w:val="nil"/>
            </w:tcBorders>
            <w:noWrap/>
            <w:vAlign w:val="center"/>
            <w:hideMark/>
          </w:tcPr>
          <w:p w14:paraId="5501B7B2" w14:textId="77777777" w:rsidR="008C0970" w:rsidRDefault="008C0970">
            <w:pPr>
              <w:jc w:val="center"/>
            </w:pPr>
            <w:r>
              <w:t>Stavební objekt:</w:t>
            </w:r>
          </w:p>
        </w:tc>
        <w:tc>
          <w:tcPr>
            <w:tcW w:w="2426" w:type="dxa"/>
            <w:tcBorders>
              <w:top w:val="single" w:sz="8" w:space="0" w:color="auto"/>
              <w:left w:val="nil"/>
              <w:bottom w:val="nil"/>
              <w:right w:val="nil"/>
            </w:tcBorders>
            <w:noWrap/>
            <w:vAlign w:val="bottom"/>
            <w:hideMark/>
          </w:tcPr>
          <w:p w14:paraId="3DF1179B" w14:textId="77777777" w:rsidR="008C0970" w:rsidRDefault="008C0970">
            <w:pPr>
              <w:jc w:val="center"/>
            </w:pPr>
            <w:r>
              <w:t>Odpočty (méněpráce)</w:t>
            </w:r>
          </w:p>
        </w:tc>
        <w:tc>
          <w:tcPr>
            <w:tcW w:w="2453" w:type="dxa"/>
            <w:gridSpan w:val="2"/>
            <w:tcBorders>
              <w:top w:val="single" w:sz="8" w:space="0" w:color="auto"/>
              <w:left w:val="nil"/>
              <w:bottom w:val="nil"/>
              <w:right w:val="nil"/>
            </w:tcBorders>
            <w:noWrap/>
            <w:vAlign w:val="bottom"/>
            <w:hideMark/>
          </w:tcPr>
          <w:p w14:paraId="65237D62" w14:textId="77777777" w:rsidR="008C0970" w:rsidRDefault="008C0970">
            <w:pPr>
              <w:jc w:val="center"/>
            </w:pPr>
            <w:r>
              <w:t>Přípočty (vícepráce)</w:t>
            </w:r>
          </w:p>
        </w:tc>
        <w:tc>
          <w:tcPr>
            <w:tcW w:w="1880" w:type="dxa"/>
            <w:gridSpan w:val="2"/>
            <w:tcBorders>
              <w:top w:val="single" w:sz="8" w:space="0" w:color="auto"/>
              <w:left w:val="nil"/>
              <w:bottom w:val="nil"/>
              <w:right w:val="single" w:sz="8" w:space="0" w:color="000000"/>
            </w:tcBorders>
            <w:noWrap/>
            <w:vAlign w:val="bottom"/>
            <w:hideMark/>
          </w:tcPr>
          <w:p w14:paraId="1D8DFDE8" w14:textId="77777777" w:rsidR="008C0970" w:rsidRDefault="008C0970">
            <w:pPr>
              <w:jc w:val="center"/>
            </w:pPr>
            <w:r>
              <w:t>Součet</w:t>
            </w:r>
          </w:p>
        </w:tc>
      </w:tr>
      <w:tr w:rsidR="008C0970" w14:paraId="7D856156" w14:textId="77777777" w:rsidTr="008C0970">
        <w:trPr>
          <w:trHeight w:val="315"/>
        </w:trPr>
        <w:tc>
          <w:tcPr>
            <w:tcW w:w="3254" w:type="dxa"/>
            <w:tcBorders>
              <w:top w:val="nil"/>
              <w:left w:val="single" w:sz="8" w:space="0" w:color="auto"/>
              <w:bottom w:val="nil"/>
              <w:right w:val="nil"/>
            </w:tcBorders>
            <w:noWrap/>
            <w:vAlign w:val="bottom"/>
            <w:hideMark/>
          </w:tcPr>
          <w:p w14:paraId="55A99DDE" w14:textId="77777777" w:rsidR="008C0970" w:rsidRDefault="008C0970">
            <w:r>
              <w:t xml:space="preserve">1. Úprava položek ÚT </w:t>
            </w:r>
          </w:p>
        </w:tc>
        <w:tc>
          <w:tcPr>
            <w:tcW w:w="1095" w:type="dxa"/>
            <w:tcBorders>
              <w:top w:val="nil"/>
              <w:left w:val="nil"/>
              <w:bottom w:val="nil"/>
              <w:right w:val="nil"/>
            </w:tcBorders>
            <w:noWrap/>
            <w:vAlign w:val="bottom"/>
            <w:hideMark/>
          </w:tcPr>
          <w:p w14:paraId="671A2EFA" w14:textId="77777777" w:rsidR="008C0970" w:rsidRDefault="008C0970"/>
        </w:tc>
        <w:tc>
          <w:tcPr>
            <w:tcW w:w="770" w:type="dxa"/>
            <w:tcBorders>
              <w:top w:val="nil"/>
              <w:left w:val="nil"/>
              <w:bottom w:val="nil"/>
              <w:right w:val="nil"/>
            </w:tcBorders>
            <w:noWrap/>
            <w:vAlign w:val="bottom"/>
            <w:hideMark/>
          </w:tcPr>
          <w:p w14:paraId="72892B26" w14:textId="77777777" w:rsidR="008C0970" w:rsidRDefault="008C0970">
            <w:pPr>
              <w:rPr>
                <w:sz w:val="20"/>
                <w:szCs w:val="20"/>
              </w:rPr>
            </w:pPr>
          </w:p>
        </w:tc>
        <w:tc>
          <w:tcPr>
            <w:tcW w:w="1298" w:type="dxa"/>
            <w:tcBorders>
              <w:top w:val="nil"/>
              <w:left w:val="nil"/>
              <w:bottom w:val="nil"/>
              <w:right w:val="nil"/>
            </w:tcBorders>
            <w:noWrap/>
            <w:vAlign w:val="bottom"/>
            <w:hideMark/>
          </w:tcPr>
          <w:p w14:paraId="13493416" w14:textId="77777777" w:rsidR="008C0970" w:rsidRDefault="008C0970">
            <w:pPr>
              <w:rPr>
                <w:sz w:val="20"/>
                <w:szCs w:val="20"/>
              </w:rPr>
            </w:pPr>
          </w:p>
        </w:tc>
        <w:tc>
          <w:tcPr>
            <w:tcW w:w="1718" w:type="dxa"/>
            <w:tcBorders>
              <w:top w:val="nil"/>
              <w:left w:val="nil"/>
              <w:bottom w:val="nil"/>
              <w:right w:val="nil"/>
            </w:tcBorders>
            <w:noWrap/>
            <w:vAlign w:val="center"/>
            <w:hideMark/>
          </w:tcPr>
          <w:p w14:paraId="7A5FFD64" w14:textId="77777777" w:rsidR="008C0970" w:rsidRDefault="008C0970">
            <w:pPr>
              <w:jc w:val="center"/>
            </w:pPr>
            <w:r>
              <w:t>SO 01</w:t>
            </w:r>
          </w:p>
        </w:tc>
        <w:tc>
          <w:tcPr>
            <w:tcW w:w="2426" w:type="dxa"/>
            <w:tcBorders>
              <w:top w:val="nil"/>
              <w:left w:val="nil"/>
              <w:bottom w:val="nil"/>
              <w:right w:val="nil"/>
            </w:tcBorders>
            <w:noWrap/>
            <w:vAlign w:val="bottom"/>
            <w:hideMark/>
          </w:tcPr>
          <w:p w14:paraId="4F88D785" w14:textId="77777777" w:rsidR="008C0970" w:rsidRDefault="008C0970">
            <w:pPr>
              <w:jc w:val="center"/>
            </w:pPr>
            <w:r>
              <w:t>-29 038,00</w:t>
            </w:r>
          </w:p>
        </w:tc>
        <w:tc>
          <w:tcPr>
            <w:tcW w:w="2453" w:type="dxa"/>
            <w:gridSpan w:val="2"/>
            <w:tcBorders>
              <w:top w:val="nil"/>
              <w:left w:val="nil"/>
              <w:bottom w:val="nil"/>
              <w:right w:val="nil"/>
            </w:tcBorders>
            <w:noWrap/>
            <w:vAlign w:val="bottom"/>
            <w:hideMark/>
          </w:tcPr>
          <w:p w14:paraId="4FC0DC43" w14:textId="77777777" w:rsidR="008C0970" w:rsidRDefault="008C0970">
            <w:pPr>
              <w:jc w:val="center"/>
            </w:pPr>
            <w:r>
              <w:t>0,00</w:t>
            </w:r>
          </w:p>
        </w:tc>
        <w:tc>
          <w:tcPr>
            <w:tcW w:w="1880" w:type="dxa"/>
            <w:gridSpan w:val="2"/>
            <w:tcBorders>
              <w:top w:val="nil"/>
              <w:left w:val="nil"/>
              <w:bottom w:val="nil"/>
              <w:right w:val="single" w:sz="8" w:space="0" w:color="000000"/>
            </w:tcBorders>
            <w:noWrap/>
            <w:vAlign w:val="bottom"/>
            <w:hideMark/>
          </w:tcPr>
          <w:p w14:paraId="34CED31A" w14:textId="77777777" w:rsidR="008C0970" w:rsidRDefault="008C0970">
            <w:pPr>
              <w:jc w:val="center"/>
            </w:pPr>
            <w:r>
              <w:t>-29 038,00</w:t>
            </w:r>
          </w:p>
        </w:tc>
      </w:tr>
      <w:tr w:rsidR="008C0970" w14:paraId="261CDAA9" w14:textId="77777777" w:rsidTr="008C0970">
        <w:trPr>
          <w:trHeight w:val="315"/>
        </w:trPr>
        <w:tc>
          <w:tcPr>
            <w:tcW w:w="3254" w:type="dxa"/>
            <w:tcBorders>
              <w:top w:val="nil"/>
              <w:left w:val="single" w:sz="8" w:space="0" w:color="auto"/>
              <w:bottom w:val="nil"/>
              <w:right w:val="nil"/>
            </w:tcBorders>
            <w:noWrap/>
            <w:vAlign w:val="bottom"/>
            <w:hideMark/>
          </w:tcPr>
          <w:p w14:paraId="00F418BB" w14:textId="77777777" w:rsidR="008C0970" w:rsidRDefault="008C0970">
            <w:r>
              <w:t> </w:t>
            </w:r>
          </w:p>
        </w:tc>
        <w:tc>
          <w:tcPr>
            <w:tcW w:w="1095" w:type="dxa"/>
            <w:tcBorders>
              <w:top w:val="nil"/>
              <w:left w:val="nil"/>
              <w:bottom w:val="nil"/>
              <w:right w:val="nil"/>
            </w:tcBorders>
            <w:noWrap/>
            <w:vAlign w:val="bottom"/>
            <w:hideMark/>
          </w:tcPr>
          <w:p w14:paraId="2F657468" w14:textId="77777777" w:rsidR="008C0970" w:rsidRDefault="008C0970"/>
        </w:tc>
        <w:tc>
          <w:tcPr>
            <w:tcW w:w="770" w:type="dxa"/>
            <w:tcBorders>
              <w:top w:val="nil"/>
              <w:left w:val="nil"/>
              <w:bottom w:val="nil"/>
              <w:right w:val="nil"/>
            </w:tcBorders>
            <w:noWrap/>
            <w:vAlign w:val="bottom"/>
            <w:hideMark/>
          </w:tcPr>
          <w:p w14:paraId="622F95A5" w14:textId="77777777" w:rsidR="008C0970" w:rsidRDefault="008C0970">
            <w:pPr>
              <w:rPr>
                <w:sz w:val="20"/>
                <w:szCs w:val="20"/>
              </w:rPr>
            </w:pPr>
          </w:p>
        </w:tc>
        <w:tc>
          <w:tcPr>
            <w:tcW w:w="1298" w:type="dxa"/>
            <w:tcBorders>
              <w:top w:val="nil"/>
              <w:left w:val="nil"/>
              <w:bottom w:val="nil"/>
              <w:right w:val="nil"/>
            </w:tcBorders>
            <w:noWrap/>
            <w:vAlign w:val="bottom"/>
            <w:hideMark/>
          </w:tcPr>
          <w:p w14:paraId="568CB471" w14:textId="77777777" w:rsidR="008C0970" w:rsidRDefault="008C0970">
            <w:pPr>
              <w:rPr>
                <w:sz w:val="20"/>
                <w:szCs w:val="20"/>
              </w:rPr>
            </w:pPr>
          </w:p>
        </w:tc>
        <w:tc>
          <w:tcPr>
            <w:tcW w:w="1718" w:type="dxa"/>
            <w:tcBorders>
              <w:top w:val="nil"/>
              <w:left w:val="nil"/>
              <w:bottom w:val="nil"/>
              <w:right w:val="nil"/>
            </w:tcBorders>
            <w:noWrap/>
            <w:vAlign w:val="center"/>
            <w:hideMark/>
          </w:tcPr>
          <w:p w14:paraId="6EF33EF2" w14:textId="77777777" w:rsidR="008C0970" w:rsidRDefault="008C0970">
            <w:pPr>
              <w:rPr>
                <w:sz w:val="20"/>
                <w:szCs w:val="20"/>
              </w:rPr>
            </w:pPr>
          </w:p>
        </w:tc>
        <w:tc>
          <w:tcPr>
            <w:tcW w:w="2426" w:type="dxa"/>
            <w:tcBorders>
              <w:top w:val="nil"/>
              <w:left w:val="nil"/>
              <w:bottom w:val="nil"/>
              <w:right w:val="nil"/>
            </w:tcBorders>
            <w:noWrap/>
            <w:vAlign w:val="bottom"/>
            <w:hideMark/>
          </w:tcPr>
          <w:p w14:paraId="04C2B956" w14:textId="77777777" w:rsidR="008C0970" w:rsidRDefault="008C0970">
            <w:pPr>
              <w:jc w:val="center"/>
              <w:rPr>
                <w:sz w:val="20"/>
                <w:szCs w:val="20"/>
              </w:rPr>
            </w:pPr>
          </w:p>
        </w:tc>
        <w:tc>
          <w:tcPr>
            <w:tcW w:w="2453" w:type="dxa"/>
            <w:gridSpan w:val="2"/>
            <w:tcBorders>
              <w:top w:val="nil"/>
              <w:left w:val="nil"/>
              <w:bottom w:val="nil"/>
              <w:right w:val="nil"/>
            </w:tcBorders>
            <w:noWrap/>
            <w:vAlign w:val="bottom"/>
            <w:hideMark/>
          </w:tcPr>
          <w:p w14:paraId="3D4CCF9D" w14:textId="77777777" w:rsidR="008C0970" w:rsidRDefault="008C0970">
            <w:pPr>
              <w:jc w:val="center"/>
              <w:rPr>
                <w:sz w:val="20"/>
                <w:szCs w:val="20"/>
              </w:rPr>
            </w:pPr>
          </w:p>
        </w:tc>
        <w:tc>
          <w:tcPr>
            <w:tcW w:w="1880" w:type="dxa"/>
            <w:gridSpan w:val="2"/>
            <w:tcBorders>
              <w:top w:val="nil"/>
              <w:left w:val="nil"/>
              <w:bottom w:val="nil"/>
              <w:right w:val="single" w:sz="8" w:space="0" w:color="000000"/>
            </w:tcBorders>
            <w:noWrap/>
            <w:vAlign w:val="bottom"/>
            <w:hideMark/>
          </w:tcPr>
          <w:p w14:paraId="46C59CCA" w14:textId="77777777" w:rsidR="008C0970" w:rsidRDefault="008C0970">
            <w:pPr>
              <w:jc w:val="center"/>
              <w:rPr>
                <w:sz w:val="20"/>
                <w:szCs w:val="20"/>
              </w:rPr>
            </w:pPr>
          </w:p>
        </w:tc>
      </w:tr>
      <w:tr w:rsidR="008C0970" w14:paraId="25B57742" w14:textId="77777777" w:rsidTr="008C0970">
        <w:trPr>
          <w:trHeight w:val="315"/>
        </w:trPr>
        <w:tc>
          <w:tcPr>
            <w:tcW w:w="3254" w:type="dxa"/>
            <w:tcBorders>
              <w:top w:val="nil"/>
              <w:left w:val="single" w:sz="8" w:space="0" w:color="auto"/>
              <w:bottom w:val="nil"/>
              <w:right w:val="nil"/>
            </w:tcBorders>
            <w:noWrap/>
            <w:vAlign w:val="bottom"/>
            <w:hideMark/>
          </w:tcPr>
          <w:p w14:paraId="3BFD40BD" w14:textId="77777777" w:rsidR="008C0970" w:rsidRDefault="008C0970">
            <w:r>
              <w:t> </w:t>
            </w:r>
          </w:p>
        </w:tc>
        <w:tc>
          <w:tcPr>
            <w:tcW w:w="1095" w:type="dxa"/>
            <w:tcBorders>
              <w:top w:val="nil"/>
              <w:left w:val="nil"/>
              <w:bottom w:val="nil"/>
              <w:right w:val="nil"/>
            </w:tcBorders>
            <w:noWrap/>
            <w:vAlign w:val="bottom"/>
            <w:hideMark/>
          </w:tcPr>
          <w:p w14:paraId="7DA9671A" w14:textId="77777777" w:rsidR="008C0970" w:rsidRDefault="008C0970"/>
        </w:tc>
        <w:tc>
          <w:tcPr>
            <w:tcW w:w="770" w:type="dxa"/>
            <w:tcBorders>
              <w:top w:val="nil"/>
              <w:left w:val="nil"/>
              <w:bottom w:val="nil"/>
              <w:right w:val="nil"/>
            </w:tcBorders>
            <w:noWrap/>
            <w:vAlign w:val="bottom"/>
            <w:hideMark/>
          </w:tcPr>
          <w:p w14:paraId="66E5457B" w14:textId="77777777" w:rsidR="008C0970" w:rsidRDefault="008C0970">
            <w:pPr>
              <w:rPr>
                <w:sz w:val="20"/>
                <w:szCs w:val="20"/>
              </w:rPr>
            </w:pPr>
          </w:p>
        </w:tc>
        <w:tc>
          <w:tcPr>
            <w:tcW w:w="1298" w:type="dxa"/>
            <w:tcBorders>
              <w:top w:val="nil"/>
              <w:left w:val="nil"/>
              <w:bottom w:val="nil"/>
              <w:right w:val="nil"/>
            </w:tcBorders>
            <w:noWrap/>
            <w:vAlign w:val="bottom"/>
            <w:hideMark/>
          </w:tcPr>
          <w:p w14:paraId="04A77566" w14:textId="77777777" w:rsidR="008C0970" w:rsidRDefault="008C0970">
            <w:pPr>
              <w:rPr>
                <w:sz w:val="20"/>
                <w:szCs w:val="20"/>
              </w:rPr>
            </w:pPr>
          </w:p>
        </w:tc>
        <w:tc>
          <w:tcPr>
            <w:tcW w:w="1718" w:type="dxa"/>
            <w:tcBorders>
              <w:top w:val="nil"/>
              <w:left w:val="nil"/>
              <w:bottom w:val="nil"/>
              <w:right w:val="nil"/>
            </w:tcBorders>
            <w:noWrap/>
            <w:vAlign w:val="center"/>
            <w:hideMark/>
          </w:tcPr>
          <w:p w14:paraId="274F8B3E" w14:textId="77777777" w:rsidR="008C0970" w:rsidRDefault="008C0970">
            <w:pPr>
              <w:rPr>
                <w:sz w:val="20"/>
                <w:szCs w:val="20"/>
              </w:rPr>
            </w:pPr>
          </w:p>
        </w:tc>
        <w:tc>
          <w:tcPr>
            <w:tcW w:w="2426" w:type="dxa"/>
            <w:tcBorders>
              <w:top w:val="nil"/>
              <w:left w:val="nil"/>
              <w:bottom w:val="nil"/>
              <w:right w:val="nil"/>
            </w:tcBorders>
            <w:noWrap/>
            <w:vAlign w:val="bottom"/>
            <w:hideMark/>
          </w:tcPr>
          <w:p w14:paraId="319DA46A" w14:textId="77777777" w:rsidR="008C0970" w:rsidRDefault="008C0970">
            <w:pPr>
              <w:jc w:val="center"/>
              <w:rPr>
                <w:sz w:val="20"/>
                <w:szCs w:val="20"/>
              </w:rPr>
            </w:pPr>
          </w:p>
        </w:tc>
        <w:tc>
          <w:tcPr>
            <w:tcW w:w="2453" w:type="dxa"/>
            <w:gridSpan w:val="2"/>
            <w:tcBorders>
              <w:top w:val="nil"/>
              <w:left w:val="nil"/>
              <w:bottom w:val="nil"/>
              <w:right w:val="nil"/>
            </w:tcBorders>
            <w:noWrap/>
            <w:vAlign w:val="bottom"/>
            <w:hideMark/>
          </w:tcPr>
          <w:p w14:paraId="07B936A6" w14:textId="77777777" w:rsidR="008C0970" w:rsidRDefault="008C0970">
            <w:pPr>
              <w:jc w:val="center"/>
              <w:rPr>
                <w:sz w:val="20"/>
                <w:szCs w:val="20"/>
              </w:rPr>
            </w:pPr>
          </w:p>
        </w:tc>
        <w:tc>
          <w:tcPr>
            <w:tcW w:w="1880" w:type="dxa"/>
            <w:gridSpan w:val="2"/>
            <w:tcBorders>
              <w:top w:val="nil"/>
              <w:left w:val="nil"/>
              <w:bottom w:val="nil"/>
              <w:right w:val="single" w:sz="8" w:space="0" w:color="000000"/>
            </w:tcBorders>
            <w:noWrap/>
            <w:vAlign w:val="bottom"/>
            <w:hideMark/>
          </w:tcPr>
          <w:p w14:paraId="6772445C" w14:textId="77777777" w:rsidR="008C0970" w:rsidRDefault="008C0970">
            <w:pPr>
              <w:jc w:val="center"/>
              <w:rPr>
                <w:sz w:val="20"/>
                <w:szCs w:val="20"/>
              </w:rPr>
            </w:pPr>
          </w:p>
        </w:tc>
      </w:tr>
      <w:tr w:rsidR="008C0970" w14:paraId="3038C78B" w14:textId="77777777" w:rsidTr="008C0970">
        <w:trPr>
          <w:trHeight w:val="315"/>
        </w:trPr>
        <w:tc>
          <w:tcPr>
            <w:tcW w:w="3254" w:type="dxa"/>
            <w:tcBorders>
              <w:top w:val="nil"/>
              <w:left w:val="single" w:sz="8" w:space="0" w:color="auto"/>
              <w:bottom w:val="nil"/>
              <w:right w:val="nil"/>
            </w:tcBorders>
            <w:noWrap/>
            <w:vAlign w:val="bottom"/>
            <w:hideMark/>
          </w:tcPr>
          <w:p w14:paraId="3DACDFCA" w14:textId="77777777" w:rsidR="008C0970" w:rsidRDefault="008C0970">
            <w:r>
              <w:t> </w:t>
            </w:r>
          </w:p>
        </w:tc>
        <w:tc>
          <w:tcPr>
            <w:tcW w:w="1095" w:type="dxa"/>
            <w:tcBorders>
              <w:top w:val="nil"/>
              <w:left w:val="nil"/>
              <w:bottom w:val="nil"/>
              <w:right w:val="nil"/>
            </w:tcBorders>
            <w:noWrap/>
            <w:vAlign w:val="bottom"/>
            <w:hideMark/>
          </w:tcPr>
          <w:p w14:paraId="2C1226CB" w14:textId="77777777" w:rsidR="008C0970" w:rsidRDefault="008C0970"/>
        </w:tc>
        <w:tc>
          <w:tcPr>
            <w:tcW w:w="770" w:type="dxa"/>
            <w:tcBorders>
              <w:top w:val="nil"/>
              <w:left w:val="nil"/>
              <w:bottom w:val="nil"/>
              <w:right w:val="nil"/>
            </w:tcBorders>
            <w:noWrap/>
            <w:vAlign w:val="bottom"/>
            <w:hideMark/>
          </w:tcPr>
          <w:p w14:paraId="4F670E7D" w14:textId="77777777" w:rsidR="008C0970" w:rsidRDefault="008C0970">
            <w:pPr>
              <w:rPr>
                <w:sz w:val="20"/>
                <w:szCs w:val="20"/>
              </w:rPr>
            </w:pPr>
          </w:p>
        </w:tc>
        <w:tc>
          <w:tcPr>
            <w:tcW w:w="1298" w:type="dxa"/>
            <w:tcBorders>
              <w:top w:val="nil"/>
              <w:left w:val="nil"/>
              <w:bottom w:val="nil"/>
              <w:right w:val="nil"/>
            </w:tcBorders>
            <w:noWrap/>
            <w:vAlign w:val="bottom"/>
            <w:hideMark/>
          </w:tcPr>
          <w:p w14:paraId="3FA3BBF5" w14:textId="77777777" w:rsidR="008C0970" w:rsidRDefault="008C0970">
            <w:pPr>
              <w:rPr>
                <w:sz w:val="20"/>
                <w:szCs w:val="20"/>
              </w:rPr>
            </w:pPr>
          </w:p>
        </w:tc>
        <w:tc>
          <w:tcPr>
            <w:tcW w:w="1718" w:type="dxa"/>
            <w:tcBorders>
              <w:top w:val="nil"/>
              <w:left w:val="nil"/>
              <w:bottom w:val="nil"/>
              <w:right w:val="nil"/>
            </w:tcBorders>
            <w:noWrap/>
            <w:vAlign w:val="center"/>
            <w:hideMark/>
          </w:tcPr>
          <w:p w14:paraId="076E8B16" w14:textId="77777777" w:rsidR="008C0970" w:rsidRDefault="008C0970">
            <w:pPr>
              <w:rPr>
                <w:sz w:val="20"/>
                <w:szCs w:val="20"/>
              </w:rPr>
            </w:pPr>
          </w:p>
        </w:tc>
        <w:tc>
          <w:tcPr>
            <w:tcW w:w="2426" w:type="dxa"/>
            <w:tcBorders>
              <w:top w:val="nil"/>
              <w:left w:val="nil"/>
              <w:bottom w:val="nil"/>
              <w:right w:val="nil"/>
            </w:tcBorders>
            <w:noWrap/>
            <w:vAlign w:val="bottom"/>
            <w:hideMark/>
          </w:tcPr>
          <w:p w14:paraId="36DA7FBE" w14:textId="77777777" w:rsidR="008C0970" w:rsidRDefault="008C0970">
            <w:pPr>
              <w:jc w:val="center"/>
              <w:rPr>
                <w:sz w:val="20"/>
                <w:szCs w:val="20"/>
              </w:rPr>
            </w:pPr>
          </w:p>
        </w:tc>
        <w:tc>
          <w:tcPr>
            <w:tcW w:w="2453" w:type="dxa"/>
            <w:gridSpan w:val="2"/>
            <w:tcBorders>
              <w:top w:val="nil"/>
              <w:left w:val="nil"/>
              <w:bottom w:val="nil"/>
              <w:right w:val="nil"/>
            </w:tcBorders>
            <w:noWrap/>
            <w:vAlign w:val="bottom"/>
            <w:hideMark/>
          </w:tcPr>
          <w:p w14:paraId="77637110" w14:textId="77777777" w:rsidR="008C0970" w:rsidRDefault="008C0970">
            <w:pPr>
              <w:jc w:val="center"/>
              <w:rPr>
                <w:sz w:val="20"/>
                <w:szCs w:val="20"/>
              </w:rPr>
            </w:pPr>
          </w:p>
        </w:tc>
        <w:tc>
          <w:tcPr>
            <w:tcW w:w="1880" w:type="dxa"/>
            <w:gridSpan w:val="2"/>
            <w:tcBorders>
              <w:top w:val="nil"/>
              <w:left w:val="nil"/>
              <w:bottom w:val="nil"/>
              <w:right w:val="single" w:sz="8" w:space="0" w:color="000000"/>
            </w:tcBorders>
            <w:noWrap/>
            <w:vAlign w:val="bottom"/>
            <w:hideMark/>
          </w:tcPr>
          <w:p w14:paraId="3CF5793C" w14:textId="77777777" w:rsidR="008C0970" w:rsidRDefault="008C0970">
            <w:pPr>
              <w:jc w:val="center"/>
              <w:rPr>
                <w:sz w:val="20"/>
                <w:szCs w:val="20"/>
              </w:rPr>
            </w:pPr>
          </w:p>
        </w:tc>
      </w:tr>
      <w:tr w:rsidR="008C0970" w14:paraId="6B8021D3" w14:textId="77777777" w:rsidTr="008C0970">
        <w:trPr>
          <w:trHeight w:val="315"/>
        </w:trPr>
        <w:tc>
          <w:tcPr>
            <w:tcW w:w="3254" w:type="dxa"/>
            <w:tcBorders>
              <w:top w:val="nil"/>
              <w:left w:val="single" w:sz="8" w:space="0" w:color="auto"/>
              <w:bottom w:val="nil"/>
              <w:right w:val="nil"/>
            </w:tcBorders>
            <w:noWrap/>
            <w:vAlign w:val="bottom"/>
            <w:hideMark/>
          </w:tcPr>
          <w:p w14:paraId="0D4BE3AF" w14:textId="77777777" w:rsidR="008C0970" w:rsidRDefault="008C0970">
            <w:r>
              <w:t> </w:t>
            </w:r>
          </w:p>
        </w:tc>
        <w:tc>
          <w:tcPr>
            <w:tcW w:w="1095" w:type="dxa"/>
            <w:tcBorders>
              <w:top w:val="nil"/>
              <w:left w:val="nil"/>
              <w:bottom w:val="nil"/>
              <w:right w:val="nil"/>
            </w:tcBorders>
            <w:noWrap/>
            <w:vAlign w:val="bottom"/>
            <w:hideMark/>
          </w:tcPr>
          <w:p w14:paraId="336A6F4A" w14:textId="77777777" w:rsidR="008C0970" w:rsidRDefault="008C0970"/>
        </w:tc>
        <w:tc>
          <w:tcPr>
            <w:tcW w:w="770" w:type="dxa"/>
            <w:tcBorders>
              <w:top w:val="nil"/>
              <w:left w:val="nil"/>
              <w:bottom w:val="nil"/>
              <w:right w:val="nil"/>
            </w:tcBorders>
            <w:noWrap/>
            <w:vAlign w:val="bottom"/>
            <w:hideMark/>
          </w:tcPr>
          <w:p w14:paraId="153C4500" w14:textId="77777777" w:rsidR="008C0970" w:rsidRDefault="008C0970">
            <w:pPr>
              <w:rPr>
                <w:sz w:val="20"/>
                <w:szCs w:val="20"/>
              </w:rPr>
            </w:pPr>
          </w:p>
        </w:tc>
        <w:tc>
          <w:tcPr>
            <w:tcW w:w="1298" w:type="dxa"/>
            <w:tcBorders>
              <w:top w:val="nil"/>
              <w:left w:val="nil"/>
              <w:bottom w:val="nil"/>
              <w:right w:val="nil"/>
            </w:tcBorders>
            <w:noWrap/>
            <w:vAlign w:val="bottom"/>
            <w:hideMark/>
          </w:tcPr>
          <w:p w14:paraId="442FBFAE" w14:textId="77777777" w:rsidR="008C0970" w:rsidRDefault="008C0970">
            <w:pPr>
              <w:rPr>
                <w:sz w:val="20"/>
                <w:szCs w:val="20"/>
              </w:rPr>
            </w:pPr>
          </w:p>
        </w:tc>
        <w:tc>
          <w:tcPr>
            <w:tcW w:w="1718" w:type="dxa"/>
            <w:tcBorders>
              <w:top w:val="nil"/>
              <w:left w:val="nil"/>
              <w:bottom w:val="nil"/>
              <w:right w:val="nil"/>
            </w:tcBorders>
            <w:noWrap/>
            <w:vAlign w:val="center"/>
            <w:hideMark/>
          </w:tcPr>
          <w:p w14:paraId="76D95644" w14:textId="77777777" w:rsidR="008C0970" w:rsidRDefault="008C0970">
            <w:pPr>
              <w:rPr>
                <w:sz w:val="20"/>
                <w:szCs w:val="20"/>
              </w:rPr>
            </w:pPr>
          </w:p>
        </w:tc>
        <w:tc>
          <w:tcPr>
            <w:tcW w:w="2426" w:type="dxa"/>
            <w:tcBorders>
              <w:top w:val="nil"/>
              <w:left w:val="nil"/>
              <w:bottom w:val="nil"/>
              <w:right w:val="nil"/>
            </w:tcBorders>
            <w:noWrap/>
            <w:vAlign w:val="bottom"/>
            <w:hideMark/>
          </w:tcPr>
          <w:p w14:paraId="0ACF69AA" w14:textId="77777777" w:rsidR="008C0970" w:rsidRDefault="008C0970">
            <w:pPr>
              <w:jc w:val="center"/>
              <w:rPr>
                <w:sz w:val="20"/>
                <w:szCs w:val="20"/>
              </w:rPr>
            </w:pPr>
          </w:p>
        </w:tc>
        <w:tc>
          <w:tcPr>
            <w:tcW w:w="2453" w:type="dxa"/>
            <w:gridSpan w:val="2"/>
            <w:tcBorders>
              <w:top w:val="nil"/>
              <w:left w:val="nil"/>
              <w:bottom w:val="nil"/>
              <w:right w:val="nil"/>
            </w:tcBorders>
            <w:noWrap/>
            <w:vAlign w:val="bottom"/>
            <w:hideMark/>
          </w:tcPr>
          <w:p w14:paraId="52155514" w14:textId="77777777" w:rsidR="008C0970" w:rsidRDefault="008C0970">
            <w:pPr>
              <w:jc w:val="center"/>
              <w:rPr>
                <w:sz w:val="20"/>
                <w:szCs w:val="20"/>
              </w:rPr>
            </w:pPr>
          </w:p>
        </w:tc>
        <w:tc>
          <w:tcPr>
            <w:tcW w:w="1880" w:type="dxa"/>
            <w:gridSpan w:val="2"/>
            <w:tcBorders>
              <w:top w:val="nil"/>
              <w:left w:val="nil"/>
              <w:bottom w:val="nil"/>
              <w:right w:val="single" w:sz="8" w:space="0" w:color="000000"/>
            </w:tcBorders>
            <w:noWrap/>
            <w:vAlign w:val="bottom"/>
            <w:hideMark/>
          </w:tcPr>
          <w:p w14:paraId="176DD48F" w14:textId="77777777" w:rsidR="008C0970" w:rsidRDefault="008C0970">
            <w:pPr>
              <w:jc w:val="center"/>
              <w:rPr>
                <w:sz w:val="20"/>
                <w:szCs w:val="20"/>
              </w:rPr>
            </w:pPr>
          </w:p>
        </w:tc>
      </w:tr>
      <w:tr w:rsidR="008C0970" w14:paraId="114155EE" w14:textId="77777777" w:rsidTr="008C0970">
        <w:trPr>
          <w:trHeight w:val="315"/>
        </w:trPr>
        <w:tc>
          <w:tcPr>
            <w:tcW w:w="3254" w:type="dxa"/>
            <w:tcBorders>
              <w:top w:val="nil"/>
              <w:left w:val="single" w:sz="8" w:space="0" w:color="auto"/>
              <w:bottom w:val="nil"/>
              <w:right w:val="nil"/>
            </w:tcBorders>
            <w:noWrap/>
            <w:vAlign w:val="bottom"/>
            <w:hideMark/>
          </w:tcPr>
          <w:p w14:paraId="2D9E9E7B" w14:textId="77777777" w:rsidR="008C0970" w:rsidRDefault="008C0970">
            <w:r>
              <w:t> </w:t>
            </w:r>
          </w:p>
        </w:tc>
        <w:tc>
          <w:tcPr>
            <w:tcW w:w="1095" w:type="dxa"/>
            <w:tcBorders>
              <w:top w:val="nil"/>
              <w:left w:val="nil"/>
              <w:bottom w:val="nil"/>
              <w:right w:val="nil"/>
            </w:tcBorders>
            <w:noWrap/>
            <w:vAlign w:val="bottom"/>
            <w:hideMark/>
          </w:tcPr>
          <w:p w14:paraId="39328DDB" w14:textId="77777777" w:rsidR="008C0970" w:rsidRDefault="008C0970"/>
        </w:tc>
        <w:tc>
          <w:tcPr>
            <w:tcW w:w="770" w:type="dxa"/>
            <w:tcBorders>
              <w:top w:val="nil"/>
              <w:left w:val="nil"/>
              <w:bottom w:val="nil"/>
              <w:right w:val="nil"/>
            </w:tcBorders>
            <w:noWrap/>
            <w:vAlign w:val="bottom"/>
            <w:hideMark/>
          </w:tcPr>
          <w:p w14:paraId="6378D4BC" w14:textId="77777777" w:rsidR="008C0970" w:rsidRDefault="008C0970">
            <w:pPr>
              <w:rPr>
                <w:sz w:val="20"/>
                <w:szCs w:val="20"/>
              </w:rPr>
            </w:pPr>
          </w:p>
        </w:tc>
        <w:tc>
          <w:tcPr>
            <w:tcW w:w="1298" w:type="dxa"/>
            <w:tcBorders>
              <w:top w:val="nil"/>
              <w:left w:val="nil"/>
              <w:bottom w:val="nil"/>
              <w:right w:val="nil"/>
            </w:tcBorders>
            <w:noWrap/>
            <w:vAlign w:val="bottom"/>
            <w:hideMark/>
          </w:tcPr>
          <w:p w14:paraId="2D8629C2" w14:textId="77777777" w:rsidR="008C0970" w:rsidRDefault="008C0970">
            <w:pPr>
              <w:rPr>
                <w:sz w:val="20"/>
                <w:szCs w:val="20"/>
              </w:rPr>
            </w:pPr>
          </w:p>
        </w:tc>
        <w:tc>
          <w:tcPr>
            <w:tcW w:w="1718" w:type="dxa"/>
            <w:tcBorders>
              <w:top w:val="nil"/>
              <w:left w:val="nil"/>
              <w:bottom w:val="nil"/>
              <w:right w:val="nil"/>
            </w:tcBorders>
            <w:noWrap/>
            <w:vAlign w:val="center"/>
            <w:hideMark/>
          </w:tcPr>
          <w:p w14:paraId="0EFCBBD1" w14:textId="77777777" w:rsidR="008C0970" w:rsidRDefault="008C0970">
            <w:pPr>
              <w:rPr>
                <w:sz w:val="20"/>
                <w:szCs w:val="20"/>
              </w:rPr>
            </w:pPr>
          </w:p>
        </w:tc>
        <w:tc>
          <w:tcPr>
            <w:tcW w:w="2426" w:type="dxa"/>
            <w:tcBorders>
              <w:top w:val="nil"/>
              <w:left w:val="nil"/>
              <w:bottom w:val="nil"/>
              <w:right w:val="nil"/>
            </w:tcBorders>
            <w:noWrap/>
            <w:vAlign w:val="bottom"/>
            <w:hideMark/>
          </w:tcPr>
          <w:p w14:paraId="10BDE738" w14:textId="77777777" w:rsidR="008C0970" w:rsidRDefault="008C0970">
            <w:pPr>
              <w:jc w:val="center"/>
              <w:rPr>
                <w:sz w:val="20"/>
                <w:szCs w:val="20"/>
              </w:rPr>
            </w:pPr>
          </w:p>
        </w:tc>
        <w:tc>
          <w:tcPr>
            <w:tcW w:w="2453" w:type="dxa"/>
            <w:gridSpan w:val="2"/>
            <w:tcBorders>
              <w:top w:val="nil"/>
              <w:left w:val="nil"/>
              <w:bottom w:val="nil"/>
              <w:right w:val="nil"/>
            </w:tcBorders>
            <w:noWrap/>
            <w:vAlign w:val="bottom"/>
            <w:hideMark/>
          </w:tcPr>
          <w:p w14:paraId="605BFBD9" w14:textId="77777777" w:rsidR="008C0970" w:rsidRDefault="008C0970">
            <w:pPr>
              <w:jc w:val="center"/>
              <w:rPr>
                <w:sz w:val="20"/>
                <w:szCs w:val="20"/>
              </w:rPr>
            </w:pPr>
          </w:p>
        </w:tc>
        <w:tc>
          <w:tcPr>
            <w:tcW w:w="1880" w:type="dxa"/>
            <w:gridSpan w:val="2"/>
            <w:tcBorders>
              <w:top w:val="nil"/>
              <w:left w:val="nil"/>
              <w:bottom w:val="nil"/>
              <w:right w:val="single" w:sz="8" w:space="0" w:color="000000"/>
            </w:tcBorders>
            <w:noWrap/>
            <w:vAlign w:val="bottom"/>
            <w:hideMark/>
          </w:tcPr>
          <w:p w14:paraId="43D9AFFD" w14:textId="77777777" w:rsidR="008C0970" w:rsidRDefault="008C0970">
            <w:pPr>
              <w:jc w:val="center"/>
              <w:rPr>
                <w:sz w:val="20"/>
                <w:szCs w:val="20"/>
              </w:rPr>
            </w:pPr>
          </w:p>
        </w:tc>
      </w:tr>
      <w:tr w:rsidR="008C0970" w14:paraId="57E8A14A" w14:textId="77777777" w:rsidTr="008C0970">
        <w:trPr>
          <w:trHeight w:val="330"/>
        </w:trPr>
        <w:tc>
          <w:tcPr>
            <w:tcW w:w="3254" w:type="dxa"/>
            <w:tcBorders>
              <w:top w:val="nil"/>
              <w:left w:val="single" w:sz="8" w:space="0" w:color="auto"/>
              <w:bottom w:val="single" w:sz="8" w:space="0" w:color="auto"/>
              <w:right w:val="nil"/>
            </w:tcBorders>
            <w:noWrap/>
            <w:vAlign w:val="bottom"/>
            <w:hideMark/>
          </w:tcPr>
          <w:p w14:paraId="128A36D9" w14:textId="77777777" w:rsidR="008C0970" w:rsidRDefault="008C0970">
            <w:r>
              <w:t> </w:t>
            </w:r>
          </w:p>
        </w:tc>
        <w:tc>
          <w:tcPr>
            <w:tcW w:w="1095" w:type="dxa"/>
            <w:tcBorders>
              <w:top w:val="nil"/>
              <w:left w:val="nil"/>
              <w:bottom w:val="single" w:sz="8" w:space="0" w:color="auto"/>
              <w:right w:val="nil"/>
            </w:tcBorders>
            <w:noWrap/>
            <w:vAlign w:val="bottom"/>
            <w:hideMark/>
          </w:tcPr>
          <w:p w14:paraId="5B66DCD3" w14:textId="77777777" w:rsidR="008C0970" w:rsidRDefault="008C0970">
            <w:r>
              <w:t> </w:t>
            </w:r>
          </w:p>
        </w:tc>
        <w:tc>
          <w:tcPr>
            <w:tcW w:w="770" w:type="dxa"/>
            <w:tcBorders>
              <w:top w:val="nil"/>
              <w:left w:val="nil"/>
              <w:bottom w:val="single" w:sz="8" w:space="0" w:color="auto"/>
              <w:right w:val="nil"/>
            </w:tcBorders>
            <w:noWrap/>
            <w:vAlign w:val="bottom"/>
            <w:hideMark/>
          </w:tcPr>
          <w:p w14:paraId="14327B1F" w14:textId="77777777" w:rsidR="008C0970" w:rsidRDefault="008C0970">
            <w:r>
              <w:t> </w:t>
            </w:r>
          </w:p>
        </w:tc>
        <w:tc>
          <w:tcPr>
            <w:tcW w:w="1298" w:type="dxa"/>
            <w:tcBorders>
              <w:top w:val="nil"/>
              <w:left w:val="nil"/>
              <w:bottom w:val="single" w:sz="8" w:space="0" w:color="auto"/>
              <w:right w:val="nil"/>
            </w:tcBorders>
            <w:noWrap/>
            <w:vAlign w:val="bottom"/>
            <w:hideMark/>
          </w:tcPr>
          <w:p w14:paraId="6FAA2063" w14:textId="77777777" w:rsidR="008C0970" w:rsidRDefault="008C0970">
            <w:r>
              <w:t> </w:t>
            </w:r>
          </w:p>
        </w:tc>
        <w:tc>
          <w:tcPr>
            <w:tcW w:w="1718" w:type="dxa"/>
            <w:tcBorders>
              <w:top w:val="nil"/>
              <w:left w:val="nil"/>
              <w:bottom w:val="single" w:sz="8" w:space="0" w:color="auto"/>
              <w:right w:val="nil"/>
            </w:tcBorders>
            <w:noWrap/>
            <w:vAlign w:val="center"/>
            <w:hideMark/>
          </w:tcPr>
          <w:p w14:paraId="6CA964C8" w14:textId="77777777" w:rsidR="008C0970" w:rsidRDefault="008C0970">
            <w:pPr>
              <w:jc w:val="center"/>
            </w:pPr>
            <w:r>
              <w:t> </w:t>
            </w:r>
          </w:p>
        </w:tc>
        <w:tc>
          <w:tcPr>
            <w:tcW w:w="2426" w:type="dxa"/>
            <w:tcBorders>
              <w:top w:val="nil"/>
              <w:left w:val="nil"/>
              <w:bottom w:val="single" w:sz="8" w:space="0" w:color="auto"/>
              <w:right w:val="nil"/>
            </w:tcBorders>
            <w:noWrap/>
            <w:vAlign w:val="bottom"/>
            <w:hideMark/>
          </w:tcPr>
          <w:p w14:paraId="398C3F5F" w14:textId="77777777" w:rsidR="008C0970" w:rsidRDefault="008C0970">
            <w:pPr>
              <w:jc w:val="center"/>
            </w:pPr>
            <w:r>
              <w:t> </w:t>
            </w:r>
          </w:p>
        </w:tc>
        <w:tc>
          <w:tcPr>
            <w:tcW w:w="2453" w:type="dxa"/>
            <w:gridSpan w:val="2"/>
            <w:tcBorders>
              <w:top w:val="nil"/>
              <w:left w:val="nil"/>
              <w:bottom w:val="single" w:sz="8" w:space="0" w:color="auto"/>
              <w:right w:val="nil"/>
            </w:tcBorders>
            <w:noWrap/>
            <w:vAlign w:val="bottom"/>
            <w:hideMark/>
          </w:tcPr>
          <w:p w14:paraId="5467FCF2" w14:textId="77777777" w:rsidR="008C0970" w:rsidRDefault="008C0970">
            <w:pPr>
              <w:jc w:val="center"/>
            </w:pPr>
            <w:r>
              <w:t> </w:t>
            </w:r>
          </w:p>
        </w:tc>
        <w:tc>
          <w:tcPr>
            <w:tcW w:w="1880" w:type="dxa"/>
            <w:gridSpan w:val="2"/>
            <w:tcBorders>
              <w:top w:val="nil"/>
              <w:left w:val="nil"/>
              <w:bottom w:val="single" w:sz="8" w:space="0" w:color="auto"/>
              <w:right w:val="single" w:sz="8" w:space="0" w:color="000000"/>
            </w:tcBorders>
            <w:noWrap/>
            <w:vAlign w:val="bottom"/>
            <w:hideMark/>
          </w:tcPr>
          <w:p w14:paraId="345FBD29" w14:textId="77777777" w:rsidR="008C0970" w:rsidRDefault="008C0970">
            <w:pPr>
              <w:jc w:val="center"/>
            </w:pPr>
            <w:r>
              <w:t> </w:t>
            </w:r>
          </w:p>
        </w:tc>
      </w:tr>
      <w:tr w:rsidR="008C0970" w14:paraId="445B743D" w14:textId="77777777" w:rsidTr="008C0970">
        <w:trPr>
          <w:trHeight w:val="330"/>
        </w:trPr>
        <w:tc>
          <w:tcPr>
            <w:tcW w:w="3254" w:type="dxa"/>
            <w:tcBorders>
              <w:top w:val="nil"/>
              <w:left w:val="nil"/>
              <w:bottom w:val="nil"/>
              <w:right w:val="nil"/>
            </w:tcBorders>
            <w:noWrap/>
            <w:vAlign w:val="bottom"/>
            <w:hideMark/>
          </w:tcPr>
          <w:p w14:paraId="12807418" w14:textId="77777777" w:rsidR="008C0970" w:rsidRDefault="008C0970">
            <w:pPr>
              <w:jc w:val="center"/>
            </w:pPr>
          </w:p>
        </w:tc>
        <w:tc>
          <w:tcPr>
            <w:tcW w:w="1095" w:type="dxa"/>
            <w:tcBorders>
              <w:top w:val="nil"/>
              <w:left w:val="nil"/>
              <w:bottom w:val="nil"/>
              <w:right w:val="nil"/>
            </w:tcBorders>
            <w:noWrap/>
            <w:vAlign w:val="center"/>
            <w:hideMark/>
          </w:tcPr>
          <w:p w14:paraId="64F278E2" w14:textId="77777777" w:rsidR="008C0970" w:rsidRDefault="008C0970">
            <w:pPr>
              <w:rPr>
                <w:sz w:val="20"/>
                <w:szCs w:val="20"/>
              </w:rPr>
            </w:pPr>
          </w:p>
        </w:tc>
        <w:tc>
          <w:tcPr>
            <w:tcW w:w="770" w:type="dxa"/>
            <w:tcBorders>
              <w:top w:val="nil"/>
              <w:left w:val="nil"/>
              <w:bottom w:val="nil"/>
              <w:right w:val="nil"/>
            </w:tcBorders>
            <w:noWrap/>
            <w:vAlign w:val="center"/>
            <w:hideMark/>
          </w:tcPr>
          <w:p w14:paraId="451470D6"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3C398973"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065AD41A"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65879C52" w14:textId="77777777" w:rsidR="008C0970" w:rsidRDefault="008C0970">
            <w:pPr>
              <w:rPr>
                <w:sz w:val="20"/>
                <w:szCs w:val="20"/>
              </w:rPr>
            </w:pPr>
          </w:p>
        </w:tc>
        <w:tc>
          <w:tcPr>
            <w:tcW w:w="1273" w:type="dxa"/>
            <w:tcBorders>
              <w:top w:val="nil"/>
              <w:left w:val="nil"/>
              <w:bottom w:val="nil"/>
              <w:right w:val="nil"/>
            </w:tcBorders>
            <w:noWrap/>
            <w:vAlign w:val="bottom"/>
            <w:hideMark/>
          </w:tcPr>
          <w:p w14:paraId="1E84DC71" w14:textId="77777777" w:rsidR="008C0970" w:rsidRDefault="008C0970">
            <w:pPr>
              <w:rPr>
                <w:sz w:val="20"/>
                <w:szCs w:val="20"/>
              </w:rPr>
            </w:pPr>
          </w:p>
        </w:tc>
        <w:tc>
          <w:tcPr>
            <w:tcW w:w="1180" w:type="dxa"/>
            <w:tcBorders>
              <w:top w:val="nil"/>
              <w:left w:val="nil"/>
              <w:bottom w:val="nil"/>
              <w:right w:val="nil"/>
            </w:tcBorders>
            <w:noWrap/>
            <w:vAlign w:val="bottom"/>
            <w:hideMark/>
          </w:tcPr>
          <w:p w14:paraId="6A09AF0B" w14:textId="77777777" w:rsidR="008C0970" w:rsidRDefault="008C0970">
            <w:pPr>
              <w:rPr>
                <w:sz w:val="20"/>
                <w:szCs w:val="20"/>
              </w:rPr>
            </w:pPr>
          </w:p>
        </w:tc>
        <w:tc>
          <w:tcPr>
            <w:tcW w:w="880" w:type="dxa"/>
            <w:tcBorders>
              <w:top w:val="nil"/>
              <w:left w:val="nil"/>
              <w:bottom w:val="nil"/>
              <w:right w:val="nil"/>
            </w:tcBorders>
            <w:noWrap/>
            <w:vAlign w:val="bottom"/>
            <w:hideMark/>
          </w:tcPr>
          <w:p w14:paraId="108D2A97" w14:textId="77777777" w:rsidR="008C0970" w:rsidRDefault="008C0970">
            <w:pPr>
              <w:rPr>
                <w:sz w:val="20"/>
                <w:szCs w:val="20"/>
              </w:rPr>
            </w:pPr>
          </w:p>
        </w:tc>
        <w:tc>
          <w:tcPr>
            <w:tcW w:w="1000" w:type="dxa"/>
            <w:tcBorders>
              <w:top w:val="nil"/>
              <w:left w:val="nil"/>
              <w:bottom w:val="nil"/>
              <w:right w:val="nil"/>
            </w:tcBorders>
            <w:noWrap/>
            <w:vAlign w:val="bottom"/>
            <w:hideMark/>
          </w:tcPr>
          <w:p w14:paraId="12A7A46C" w14:textId="77777777" w:rsidR="008C0970" w:rsidRDefault="008C0970">
            <w:pPr>
              <w:jc w:val="right"/>
              <w:rPr>
                <w:sz w:val="20"/>
                <w:szCs w:val="20"/>
              </w:rPr>
            </w:pPr>
          </w:p>
        </w:tc>
      </w:tr>
      <w:tr w:rsidR="008C0970" w14:paraId="2EA642C3" w14:textId="77777777" w:rsidTr="008C0970">
        <w:trPr>
          <w:trHeight w:val="390"/>
        </w:trPr>
        <w:tc>
          <w:tcPr>
            <w:tcW w:w="4349" w:type="dxa"/>
            <w:gridSpan w:val="2"/>
            <w:tcBorders>
              <w:top w:val="single" w:sz="8" w:space="0" w:color="auto"/>
              <w:left w:val="single" w:sz="8" w:space="0" w:color="auto"/>
              <w:bottom w:val="single" w:sz="8" w:space="0" w:color="auto"/>
              <w:right w:val="nil"/>
            </w:tcBorders>
            <w:noWrap/>
            <w:vAlign w:val="bottom"/>
            <w:hideMark/>
          </w:tcPr>
          <w:p w14:paraId="03871A10" w14:textId="77777777" w:rsidR="008C0970" w:rsidRDefault="008C0970">
            <w:r>
              <w:lastRenderedPageBreak/>
              <w:t xml:space="preserve">Rozdíl ceny – vícenáklady/ </w:t>
            </w:r>
            <w:proofErr w:type="spellStart"/>
            <w:r>
              <w:t>méněnáklady</w:t>
            </w:r>
            <w:proofErr w:type="spellEnd"/>
          </w:p>
        </w:tc>
        <w:tc>
          <w:tcPr>
            <w:tcW w:w="770" w:type="dxa"/>
            <w:tcBorders>
              <w:top w:val="single" w:sz="8" w:space="0" w:color="auto"/>
              <w:left w:val="nil"/>
              <w:bottom w:val="single" w:sz="8" w:space="0" w:color="auto"/>
              <w:right w:val="nil"/>
            </w:tcBorders>
            <w:noWrap/>
            <w:vAlign w:val="center"/>
            <w:hideMark/>
          </w:tcPr>
          <w:p w14:paraId="70FF7961" w14:textId="77777777" w:rsidR="008C0970" w:rsidRDefault="008C0970">
            <w:pPr>
              <w:jc w:val="center"/>
            </w:pPr>
            <w:r>
              <w:t> </w:t>
            </w:r>
          </w:p>
        </w:tc>
        <w:tc>
          <w:tcPr>
            <w:tcW w:w="1298" w:type="dxa"/>
            <w:tcBorders>
              <w:top w:val="single" w:sz="8" w:space="0" w:color="auto"/>
              <w:left w:val="nil"/>
              <w:bottom w:val="single" w:sz="8" w:space="0" w:color="auto"/>
              <w:right w:val="nil"/>
            </w:tcBorders>
            <w:noWrap/>
            <w:vAlign w:val="bottom"/>
            <w:hideMark/>
          </w:tcPr>
          <w:p w14:paraId="13E06677" w14:textId="77777777" w:rsidR="008C0970" w:rsidRDefault="008C0970">
            <w:pPr>
              <w:jc w:val="center"/>
            </w:pPr>
            <w:r>
              <w:t> </w:t>
            </w:r>
          </w:p>
        </w:tc>
        <w:tc>
          <w:tcPr>
            <w:tcW w:w="1718" w:type="dxa"/>
            <w:tcBorders>
              <w:top w:val="single" w:sz="8" w:space="0" w:color="auto"/>
              <w:left w:val="nil"/>
              <w:bottom w:val="single" w:sz="8" w:space="0" w:color="auto"/>
              <w:right w:val="nil"/>
            </w:tcBorders>
            <w:noWrap/>
            <w:vAlign w:val="bottom"/>
            <w:hideMark/>
          </w:tcPr>
          <w:p w14:paraId="22C7B02F" w14:textId="77777777" w:rsidR="008C0970" w:rsidRDefault="008C0970">
            <w:pPr>
              <w:rPr>
                <w:rFonts w:ascii="Arial CE" w:hAnsi="Arial CE" w:cs="Arial CE"/>
                <w:sz w:val="20"/>
                <w:szCs w:val="20"/>
              </w:rPr>
            </w:pPr>
            <w:r>
              <w:rPr>
                <w:rFonts w:ascii="Arial CE" w:hAnsi="Arial CE" w:cs="Arial CE"/>
                <w:sz w:val="20"/>
                <w:szCs w:val="20"/>
              </w:rPr>
              <w:t> </w:t>
            </w:r>
          </w:p>
        </w:tc>
        <w:tc>
          <w:tcPr>
            <w:tcW w:w="2426" w:type="dxa"/>
            <w:tcBorders>
              <w:top w:val="single" w:sz="8" w:space="0" w:color="auto"/>
              <w:left w:val="nil"/>
              <w:bottom w:val="single" w:sz="8" w:space="0" w:color="auto"/>
              <w:right w:val="nil"/>
            </w:tcBorders>
            <w:noWrap/>
            <w:vAlign w:val="bottom"/>
            <w:hideMark/>
          </w:tcPr>
          <w:p w14:paraId="61BEC374" w14:textId="77777777" w:rsidR="008C0970" w:rsidRDefault="008C0970">
            <w:pPr>
              <w:rPr>
                <w:rFonts w:ascii="Arial CE" w:hAnsi="Arial CE" w:cs="Arial CE"/>
                <w:sz w:val="20"/>
                <w:szCs w:val="20"/>
              </w:rPr>
            </w:pPr>
            <w:r>
              <w:rPr>
                <w:rFonts w:ascii="Arial CE" w:hAnsi="Arial CE" w:cs="Arial CE"/>
                <w:sz w:val="20"/>
                <w:szCs w:val="20"/>
              </w:rPr>
              <w:t> </w:t>
            </w:r>
          </w:p>
        </w:tc>
        <w:tc>
          <w:tcPr>
            <w:tcW w:w="1273" w:type="dxa"/>
            <w:tcBorders>
              <w:top w:val="single" w:sz="8" w:space="0" w:color="auto"/>
              <w:left w:val="nil"/>
              <w:bottom w:val="single" w:sz="8" w:space="0" w:color="auto"/>
              <w:right w:val="nil"/>
            </w:tcBorders>
            <w:noWrap/>
            <w:vAlign w:val="bottom"/>
            <w:hideMark/>
          </w:tcPr>
          <w:p w14:paraId="6E5D24CF" w14:textId="77777777" w:rsidR="008C0970" w:rsidRDefault="008C0970">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065A1A14" w14:textId="77777777" w:rsidR="008C0970" w:rsidRDefault="008C0970">
            <w:pPr>
              <w:rPr>
                <w:rFonts w:ascii="Arial CE" w:hAnsi="Arial CE" w:cs="Arial CE"/>
                <w:sz w:val="20"/>
                <w:szCs w:val="20"/>
              </w:rPr>
            </w:pPr>
            <w:r>
              <w:rPr>
                <w:rFonts w:ascii="Arial CE" w:hAnsi="Arial CE" w:cs="Arial CE"/>
                <w:sz w:val="20"/>
                <w:szCs w:val="20"/>
              </w:rPr>
              <w:t> </w:t>
            </w:r>
          </w:p>
        </w:tc>
        <w:tc>
          <w:tcPr>
            <w:tcW w:w="188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49A734ED" w14:textId="77777777" w:rsidR="008C0970" w:rsidRDefault="008C0970">
            <w:pPr>
              <w:jc w:val="center"/>
              <w:rPr>
                <w:b/>
                <w:bCs/>
                <w:sz w:val="28"/>
                <w:szCs w:val="28"/>
              </w:rPr>
            </w:pPr>
            <w:r>
              <w:rPr>
                <w:b/>
                <w:bCs/>
                <w:sz w:val="28"/>
                <w:szCs w:val="28"/>
              </w:rPr>
              <w:t>-29 038,00 Kč</w:t>
            </w:r>
          </w:p>
        </w:tc>
      </w:tr>
      <w:tr w:rsidR="008C0970" w14:paraId="1B3197DB" w14:textId="77777777" w:rsidTr="008C0970">
        <w:trPr>
          <w:trHeight w:val="143"/>
        </w:trPr>
        <w:tc>
          <w:tcPr>
            <w:tcW w:w="3254" w:type="dxa"/>
            <w:tcBorders>
              <w:top w:val="nil"/>
              <w:left w:val="nil"/>
              <w:bottom w:val="nil"/>
              <w:right w:val="nil"/>
            </w:tcBorders>
            <w:noWrap/>
            <w:vAlign w:val="bottom"/>
            <w:hideMark/>
          </w:tcPr>
          <w:p w14:paraId="3B5C0470" w14:textId="77777777" w:rsidR="008C0970" w:rsidRDefault="008C0970">
            <w:pPr>
              <w:jc w:val="center"/>
              <w:rPr>
                <w:b/>
                <w:bCs/>
                <w:sz w:val="28"/>
                <w:szCs w:val="28"/>
              </w:rPr>
            </w:pPr>
          </w:p>
        </w:tc>
        <w:tc>
          <w:tcPr>
            <w:tcW w:w="1095" w:type="dxa"/>
            <w:tcBorders>
              <w:top w:val="nil"/>
              <w:left w:val="nil"/>
              <w:bottom w:val="nil"/>
              <w:right w:val="nil"/>
            </w:tcBorders>
            <w:noWrap/>
            <w:vAlign w:val="center"/>
            <w:hideMark/>
          </w:tcPr>
          <w:p w14:paraId="54230F1C" w14:textId="77777777" w:rsidR="008C0970" w:rsidRDefault="008C0970">
            <w:pPr>
              <w:rPr>
                <w:sz w:val="20"/>
                <w:szCs w:val="20"/>
              </w:rPr>
            </w:pPr>
          </w:p>
        </w:tc>
        <w:tc>
          <w:tcPr>
            <w:tcW w:w="770" w:type="dxa"/>
            <w:tcBorders>
              <w:top w:val="nil"/>
              <w:left w:val="nil"/>
              <w:bottom w:val="nil"/>
              <w:right w:val="nil"/>
            </w:tcBorders>
            <w:noWrap/>
            <w:vAlign w:val="center"/>
            <w:hideMark/>
          </w:tcPr>
          <w:p w14:paraId="60077784"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1980F4B2"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0338202B"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1B36BA62" w14:textId="77777777" w:rsidR="008C0970" w:rsidRDefault="008C0970">
            <w:pPr>
              <w:rPr>
                <w:sz w:val="20"/>
                <w:szCs w:val="20"/>
              </w:rPr>
            </w:pPr>
          </w:p>
        </w:tc>
        <w:tc>
          <w:tcPr>
            <w:tcW w:w="1273" w:type="dxa"/>
            <w:tcBorders>
              <w:top w:val="nil"/>
              <w:left w:val="nil"/>
              <w:bottom w:val="nil"/>
              <w:right w:val="nil"/>
            </w:tcBorders>
            <w:noWrap/>
            <w:vAlign w:val="bottom"/>
            <w:hideMark/>
          </w:tcPr>
          <w:p w14:paraId="1D991441" w14:textId="77777777" w:rsidR="008C0970" w:rsidRDefault="008C0970">
            <w:pPr>
              <w:rPr>
                <w:sz w:val="20"/>
                <w:szCs w:val="20"/>
              </w:rPr>
            </w:pPr>
          </w:p>
        </w:tc>
        <w:tc>
          <w:tcPr>
            <w:tcW w:w="1180" w:type="dxa"/>
            <w:tcBorders>
              <w:top w:val="nil"/>
              <w:left w:val="nil"/>
              <w:bottom w:val="nil"/>
              <w:right w:val="nil"/>
            </w:tcBorders>
            <w:noWrap/>
            <w:vAlign w:val="bottom"/>
            <w:hideMark/>
          </w:tcPr>
          <w:p w14:paraId="14AAB325" w14:textId="77777777" w:rsidR="008C0970" w:rsidRDefault="008C0970">
            <w:pPr>
              <w:rPr>
                <w:sz w:val="20"/>
                <w:szCs w:val="20"/>
              </w:rPr>
            </w:pPr>
          </w:p>
        </w:tc>
        <w:tc>
          <w:tcPr>
            <w:tcW w:w="880" w:type="dxa"/>
            <w:tcBorders>
              <w:top w:val="nil"/>
              <w:left w:val="nil"/>
              <w:bottom w:val="nil"/>
              <w:right w:val="nil"/>
            </w:tcBorders>
            <w:noWrap/>
            <w:vAlign w:val="bottom"/>
            <w:hideMark/>
          </w:tcPr>
          <w:p w14:paraId="73A74863" w14:textId="77777777" w:rsidR="008C0970" w:rsidRDefault="008C0970">
            <w:pPr>
              <w:rPr>
                <w:sz w:val="20"/>
                <w:szCs w:val="20"/>
              </w:rPr>
            </w:pPr>
          </w:p>
        </w:tc>
        <w:tc>
          <w:tcPr>
            <w:tcW w:w="1000" w:type="dxa"/>
            <w:tcBorders>
              <w:top w:val="nil"/>
              <w:left w:val="nil"/>
              <w:bottom w:val="nil"/>
              <w:right w:val="nil"/>
            </w:tcBorders>
            <w:noWrap/>
            <w:vAlign w:val="bottom"/>
            <w:hideMark/>
          </w:tcPr>
          <w:p w14:paraId="7390F5C6" w14:textId="77777777" w:rsidR="008C0970" w:rsidRDefault="008C0970">
            <w:pPr>
              <w:jc w:val="right"/>
              <w:rPr>
                <w:sz w:val="20"/>
                <w:szCs w:val="20"/>
              </w:rPr>
            </w:pPr>
          </w:p>
        </w:tc>
      </w:tr>
      <w:tr w:rsidR="008C0970" w14:paraId="1506B25F" w14:textId="77777777" w:rsidTr="008C0970">
        <w:trPr>
          <w:trHeight w:val="270"/>
        </w:trPr>
        <w:tc>
          <w:tcPr>
            <w:tcW w:w="3254" w:type="dxa"/>
            <w:tcBorders>
              <w:top w:val="nil"/>
              <w:left w:val="nil"/>
              <w:bottom w:val="nil"/>
              <w:right w:val="nil"/>
            </w:tcBorders>
            <w:noWrap/>
            <w:vAlign w:val="bottom"/>
            <w:hideMark/>
          </w:tcPr>
          <w:p w14:paraId="589B67D3" w14:textId="77777777" w:rsidR="008C0970" w:rsidRDefault="008C0970">
            <w:pPr>
              <w:jc w:val="right"/>
              <w:rPr>
                <w:sz w:val="20"/>
                <w:szCs w:val="20"/>
              </w:rPr>
            </w:pPr>
          </w:p>
        </w:tc>
        <w:tc>
          <w:tcPr>
            <w:tcW w:w="1095" w:type="dxa"/>
            <w:tcBorders>
              <w:top w:val="nil"/>
              <w:left w:val="nil"/>
              <w:bottom w:val="nil"/>
              <w:right w:val="nil"/>
            </w:tcBorders>
            <w:noWrap/>
            <w:vAlign w:val="center"/>
            <w:hideMark/>
          </w:tcPr>
          <w:p w14:paraId="5CEAFD7D" w14:textId="77777777" w:rsidR="008C0970" w:rsidRDefault="008C0970">
            <w:pPr>
              <w:rPr>
                <w:sz w:val="20"/>
                <w:szCs w:val="20"/>
              </w:rPr>
            </w:pPr>
          </w:p>
        </w:tc>
        <w:tc>
          <w:tcPr>
            <w:tcW w:w="770" w:type="dxa"/>
            <w:tcBorders>
              <w:top w:val="nil"/>
              <w:left w:val="nil"/>
              <w:bottom w:val="nil"/>
              <w:right w:val="nil"/>
            </w:tcBorders>
            <w:noWrap/>
            <w:vAlign w:val="center"/>
            <w:hideMark/>
          </w:tcPr>
          <w:p w14:paraId="3E0B9D92"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5EA8B8DD"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09C8D36D"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7863A79A" w14:textId="77777777" w:rsidR="008C0970" w:rsidRDefault="008C0970">
            <w:pPr>
              <w:rPr>
                <w:sz w:val="20"/>
                <w:szCs w:val="20"/>
              </w:rPr>
            </w:pPr>
          </w:p>
        </w:tc>
        <w:tc>
          <w:tcPr>
            <w:tcW w:w="1273" w:type="dxa"/>
            <w:tcBorders>
              <w:top w:val="nil"/>
              <w:left w:val="nil"/>
              <w:bottom w:val="nil"/>
              <w:right w:val="nil"/>
            </w:tcBorders>
            <w:noWrap/>
            <w:vAlign w:val="bottom"/>
            <w:hideMark/>
          </w:tcPr>
          <w:p w14:paraId="2221C931" w14:textId="77777777" w:rsidR="008C0970" w:rsidRDefault="008C0970">
            <w:pPr>
              <w:rPr>
                <w:sz w:val="20"/>
                <w:szCs w:val="20"/>
              </w:rPr>
            </w:pPr>
          </w:p>
        </w:tc>
        <w:tc>
          <w:tcPr>
            <w:tcW w:w="1180" w:type="dxa"/>
            <w:tcBorders>
              <w:top w:val="nil"/>
              <w:left w:val="nil"/>
              <w:bottom w:val="nil"/>
              <w:right w:val="nil"/>
            </w:tcBorders>
            <w:noWrap/>
            <w:vAlign w:val="bottom"/>
            <w:hideMark/>
          </w:tcPr>
          <w:p w14:paraId="0530153A" w14:textId="77777777" w:rsidR="008C0970" w:rsidRDefault="008C0970">
            <w:pPr>
              <w:rPr>
                <w:sz w:val="20"/>
                <w:szCs w:val="20"/>
              </w:rPr>
            </w:pPr>
          </w:p>
        </w:tc>
        <w:tc>
          <w:tcPr>
            <w:tcW w:w="880" w:type="dxa"/>
            <w:tcBorders>
              <w:top w:val="nil"/>
              <w:left w:val="nil"/>
              <w:bottom w:val="nil"/>
              <w:right w:val="nil"/>
            </w:tcBorders>
            <w:noWrap/>
            <w:vAlign w:val="bottom"/>
            <w:hideMark/>
          </w:tcPr>
          <w:p w14:paraId="20AAFCEE" w14:textId="77777777" w:rsidR="008C0970" w:rsidRDefault="008C0970">
            <w:pPr>
              <w:rPr>
                <w:sz w:val="20"/>
                <w:szCs w:val="20"/>
              </w:rPr>
            </w:pPr>
          </w:p>
        </w:tc>
        <w:tc>
          <w:tcPr>
            <w:tcW w:w="1000" w:type="dxa"/>
            <w:tcBorders>
              <w:top w:val="nil"/>
              <w:left w:val="nil"/>
              <w:bottom w:val="nil"/>
              <w:right w:val="nil"/>
            </w:tcBorders>
            <w:noWrap/>
            <w:vAlign w:val="bottom"/>
            <w:hideMark/>
          </w:tcPr>
          <w:p w14:paraId="5AB60C67" w14:textId="77777777" w:rsidR="008C0970" w:rsidRDefault="008C0970">
            <w:pPr>
              <w:jc w:val="right"/>
              <w:rPr>
                <w:sz w:val="20"/>
                <w:szCs w:val="20"/>
              </w:rPr>
            </w:pPr>
          </w:p>
        </w:tc>
      </w:tr>
      <w:tr w:rsidR="008C0970" w14:paraId="50FA83D9" w14:textId="77777777" w:rsidTr="008C0970">
        <w:trPr>
          <w:trHeight w:val="353"/>
        </w:trPr>
        <w:tc>
          <w:tcPr>
            <w:tcW w:w="4349" w:type="dxa"/>
            <w:gridSpan w:val="2"/>
            <w:tcBorders>
              <w:top w:val="single" w:sz="8" w:space="0" w:color="auto"/>
              <w:left w:val="single" w:sz="8" w:space="0" w:color="auto"/>
              <w:bottom w:val="single" w:sz="8" w:space="0" w:color="auto"/>
              <w:right w:val="nil"/>
            </w:tcBorders>
            <w:noWrap/>
            <w:vAlign w:val="center"/>
            <w:hideMark/>
          </w:tcPr>
          <w:p w14:paraId="3CF5B004" w14:textId="77777777" w:rsidR="008C0970" w:rsidRDefault="008C0970">
            <w:r>
              <w:t xml:space="preserve">Změnu navrhuje a změnový list </w:t>
            </w:r>
            <w:proofErr w:type="gramStart"/>
            <w:r>
              <w:t>vyhotovil :</w:t>
            </w:r>
            <w:proofErr w:type="gramEnd"/>
            <w:r>
              <w:t xml:space="preserve"> </w:t>
            </w:r>
          </w:p>
        </w:tc>
        <w:tc>
          <w:tcPr>
            <w:tcW w:w="3786" w:type="dxa"/>
            <w:gridSpan w:val="3"/>
            <w:tcBorders>
              <w:top w:val="single" w:sz="8" w:space="0" w:color="auto"/>
              <w:left w:val="nil"/>
              <w:bottom w:val="single" w:sz="8" w:space="0" w:color="auto"/>
              <w:right w:val="nil"/>
            </w:tcBorders>
            <w:noWrap/>
            <w:vAlign w:val="center"/>
            <w:hideMark/>
          </w:tcPr>
          <w:p w14:paraId="386E6A90" w14:textId="77777777" w:rsidR="008C0970" w:rsidRDefault="008C0970">
            <w:r>
              <w:t>ORDYS s.r.o. - Ing. Vít Miláček</w:t>
            </w:r>
          </w:p>
        </w:tc>
        <w:tc>
          <w:tcPr>
            <w:tcW w:w="2426" w:type="dxa"/>
            <w:tcBorders>
              <w:top w:val="single" w:sz="8" w:space="0" w:color="auto"/>
              <w:left w:val="nil"/>
              <w:bottom w:val="single" w:sz="8" w:space="0" w:color="auto"/>
              <w:right w:val="nil"/>
            </w:tcBorders>
            <w:noWrap/>
            <w:vAlign w:val="center"/>
            <w:hideMark/>
          </w:tcPr>
          <w:p w14:paraId="7EFAD95F" w14:textId="77777777" w:rsidR="008C0970" w:rsidRDefault="008C0970">
            <w:pPr>
              <w:rPr>
                <w:rFonts w:ascii="Arial CE" w:hAnsi="Arial CE" w:cs="Arial CE"/>
                <w:sz w:val="20"/>
                <w:szCs w:val="20"/>
              </w:rPr>
            </w:pPr>
            <w:r>
              <w:rPr>
                <w:rFonts w:ascii="Arial CE" w:hAnsi="Arial CE" w:cs="Arial CE"/>
                <w:sz w:val="20"/>
                <w:szCs w:val="20"/>
              </w:rPr>
              <w:t> </w:t>
            </w:r>
          </w:p>
        </w:tc>
        <w:tc>
          <w:tcPr>
            <w:tcW w:w="1273" w:type="dxa"/>
            <w:tcBorders>
              <w:top w:val="single" w:sz="8" w:space="0" w:color="auto"/>
              <w:left w:val="nil"/>
              <w:bottom w:val="single" w:sz="8" w:space="0" w:color="auto"/>
              <w:right w:val="nil"/>
            </w:tcBorders>
            <w:noWrap/>
            <w:vAlign w:val="center"/>
            <w:hideMark/>
          </w:tcPr>
          <w:p w14:paraId="78720127" w14:textId="77777777" w:rsidR="008C0970" w:rsidRDefault="008C0970">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48A327E2" w14:textId="77777777" w:rsidR="008C0970" w:rsidRDefault="008C0970">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363DE68A" w14:textId="77777777" w:rsidR="008C0970" w:rsidRDefault="008C0970">
            <w:pPr>
              <w:jc w:val="right"/>
              <w:rPr>
                <w:rFonts w:ascii="Arial CE" w:hAnsi="Arial CE" w:cs="Arial CE"/>
                <w:sz w:val="20"/>
                <w:szCs w:val="20"/>
              </w:rPr>
            </w:pPr>
            <w:r>
              <w:rPr>
                <w:rFonts w:ascii="Arial CE" w:hAnsi="Arial CE" w:cs="Arial CE"/>
                <w:sz w:val="20"/>
                <w:szCs w:val="20"/>
              </w:rPr>
              <w:t> </w:t>
            </w:r>
          </w:p>
        </w:tc>
        <w:tc>
          <w:tcPr>
            <w:tcW w:w="1000" w:type="dxa"/>
            <w:tcBorders>
              <w:top w:val="single" w:sz="8" w:space="0" w:color="auto"/>
              <w:left w:val="nil"/>
              <w:bottom w:val="single" w:sz="8" w:space="0" w:color="auto"/>
              <w:right w:val="single" w:sz="8" w:space="0" w:color="auto"/>
            </w:tcBorders>
            <w:noWrap/>
            <w:vAlign w:val="center"/>
            <w:hideMark/>
          </w:tcPr>
          <w:p w14:paraId="7FC20303" w14:textId="77777777" w:rsidR="008C0970" w:rsidRDefault="008C0970">
            <w:pPr>
              <w:jc w:val="right"/>
              <w:rPr>
                <w:rFonts w:ascii="Arial CE" w:hAnsi="Arial CE" w:cs="Arial CE"/>
                <w:sz w:val="20"/>
                <w:szCs w:val="20"/>
              </w:rPr>
            </w:pPr>
            <w:r>
              <w:rPr>
                <w:rFonts w:ascii="Arial CE" w:hAnsi="Arial CE" w:cs="Arial CE"/>
                <w:sz w:val="20"/>
                <w:szCs w:val="20"/>
              </w:rPr>
              <w:t> </w:t>
            </w:r>
          </w:p>
        </w:tc>
      </w:tr>
      <w:tr w:rsidR="008C0970" w14:paraId="685EA5FD" w14:textId="77777777" w:rsidTr="008C0970">
        <w:trPr>
          <w:trHeight w:val="143"/>
        </w:trPr>
        <w:tc>
          <w:tcPr>
            <w:tcW w:w="3254" w:type="dxa"/>
            <w:tcBorders>
              <w:top w:val="nil"/>
              <w:left w:val="nil"/>
              <w:bottom w:val="nil"/>
              <w:right w:val="nil"/>
            </w:tcBorders>
            <w:noWrap/>
            <w:vAlign w:val="bottom"/>
            <w:hideMark/>
          </w:tcPr>
          <w:p w14:paraId="35A0FC1E" w14:textId="77777777" w:rsidR="008C0970" w:rsidRDefault="008C0970">
            <w:pPr>
              <w:jc w:val="right"/>
              <w:rPr>
                <w:rFonts w:ascii="Arial CE" w:hAnsi="Arial CE" w:cs="Arial CE"/>
                <w:sz w:val="20"/>
                <w:szCs w:val="20"/>
              </w:rPr>
            </w:pPr>
          </w:p>
        </w:tc>
        <w:tc>
          <w:tcPr>
            <w:tcW w:w="1095" w:type="dxa"/>
            <w:tcBorders>
              <w:top w:val="nil"/>
              <w:left w:val="nil"/>
              <w:bottom w:val="nil"/>
              <w:right w:val="nil"/>
            </w:tcBorders>
            <w:noWrap/>
            <w:vAlign w:val="center"/>
            <w:hideMark/>
          </w:tcPr>
          <w:p w14:paraId="7BF4CE08" w14:textId="77777777" w:rsidR="008C0970" w:rsidRDefault="008C0970">
            <w:pPr>
              <w:rPr>
                <w:sz w:val="20"/>
                <w:szCs w:val="20"/>
              </w:rPr>
            </w:pPr>
          </w:p>
        </w:tc>
        <w:tc>
          <w:tcPr>
            <w:tcW w:w="770" w:type="dxa"/>
            <w:tcBorders>
              <w:top w:val="nil"/>
              <w:left w:val="nil"/>
              <w:bottom w:val="nil"/>
              <w:right w:val="nil"/>
            </w:tcBorders>
            <w:noWrap/>
            <w:vAlign w:val="center"/>
            <w:hideMark/>
          </w:tcPr>
          <w:p w14:paraId="7990FF84"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4AA75979"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11204DCD"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1F5578F5" w14:textId="77777777" w:rsidR="008C0970" w:rsidRDefault="008C0970">
            <w:pPr>
              <w:rPr>
                <w:sz w:val="20"/>
                <w:szCs w:val="20"/>
              </w:rPr>
            </w:pPr>
          </w:p>
        </w:tc>
        <w:tc>
          <w:tcPr>
            <w:tcW w:w="1273" w:type="dxa"/>
            <w:tcBorders>
              <w:top w:val="nil"/>
              <w:left w:val="nil"/>
              <w:bottom w:val="nil"/>
              <w:right w:val="nil"/>
            </w:tcBorders>
            <w:noWrap/>
            <w:vAlign w:val="bottom"/>
            <w:hideMark/>
          </w:tcPr>
          <w:p w14:paraId="2D0E0D6C" w14:textId="77777777" w:rsidR="008C0970" w:rsidRDefault="008C0970">
            <w:pPr>
              <w:rPr>
                <w:sz w:val="20"/>
                <w:szCs w:val="20"/>
              </w:rPr>
            </w:pPr>
          </w:p>
        </w:tc>
        <w:tc>
          <w:tcPr>
            <w:tcW w:w="1180" w:type="dxa"/>
            <w:tcBorders>
              <w:top w:val="nil"/>
              <w:left w:val="nil"/>
              <w:bottom w:val="nil"/>
              <w:right w:val="nil"/>
            </w:tcBorders>
            <w:noWrap/>
            <w:vAlign w:val="bottom"/>
            <w:hideMark/>
          </w:tcPr>
          <w:p w14:paraId="0F25A77A" w14:textId="77777777" w:rsidR="008C0970" w:rsidRDefault="008C0970">
            <w:pPr>
              <w:rPr>
                <w:sz w:val="20"/>
                <w:szCs w:val="20"/>
              </w:rPr>
            </w:pPr>
          </w:p>
        </w:tc>
        <w:tc>
          <w:tcPr>
            <w:tcW w:w="880" w:type="dxa"/>
            <w:tcBorders>
              <w:top w:val="nil"/>
              <w:left w:val="nil"/>
              <w:bottom w:val="nil"/>
              <w:right w:val="nil"/>
            </w:tcBorders>
            <w:noWrap/>
            <w:vAlign w:val="bottom"/>
            <w:hideMark/>
          </w:tcPr>
          <w:p w14:paraId="3296B27C" w14:textId="77777777" w:rsidR="008C0970" w:rsidRDefault="008C0970">
            <w:pPr>
              <w:rPr>
                <w:sz w:val="20"/>
                <w:szCs w:val="20"/>
              </w:rPr>
            </w:pPr>
          </w:p>
        </w:tc>
        <w:tc>
          <w:tcPr>
            <w:tcW w:w="1000" w:type="dxa"/>
            <w:tcBorders>
              <w:top w:val="nil"/>
              <w:left w:val="nil"/>
              <w:bottom w:val="nil"/>
              <w:right w:val="nil"/>
            </w:tcBorders>
            <w:noWrap/>
            <w:vAlign w:val="bottom"/>
            <w:hideMark/>
          </w:tcPr>
          <w:p w14:paraId="5A4A1D9B" w14:textId="77777777" w:rsidR="008C0970" w:rsidRDefault="008C0970">
            <w:pPr>
              <w:jc w:val="right"/>
              <w:rPr>
                <w:sz w:val="20"/>
                <w:szCs w:val="20"/>
              </w:rPr>
            </w:pPr>
          </w:p>
        </w:tc>
      </w:tr>
      <w:tr w:rsidR="008C0970" w14:paraId="7DAB5133" w14:textId="77777777" w:rsidTr="008C0970">
        <w:trPr>
          <w:trHeight w:val="270"/>
        </w:trPr>
        <w:tc>
          <w:tcPr>
            <w:tcW w:w="3254" w:type="dxa"/>
            <w:tcBorders>
              <w:top w:val="nil"/>
              <w:left w:val="nil"/>
              <w:bottom w:val="nil"/>
              <w:right w:val="nil"/>
            </w:tcBorders>
            <w:noWrap/>
            <w:vAlign w:val="bottom"/>
            <w:hideMark/>
          </w:tcPr>
          <w:p w14:paraId="1212BD38" w14:textId="77777777" w:rsidR="008C0970" w:rsidRDefault="008C0970">
            <w:pPr>
              <w:jc w:val="right"/>
              <w:rPr>
                <w:sz w:val="20"/>
                <w:szCs w:val="20"/>
              </w:rPr>
            </w:pPr>
          </w:p>
        </w:tc>
        <w:tc>
          <w:tcPr>
            <w:tcW w:w="1095" w:type="dxa"/>
            <w:tcBorders>
              <w:top w:val="nil"/>
              <w:left w:val="nil"/>
              <w:bottom w:val="nil"/>
              <w:right w:val="nil"/>
            </w:tcBorders>
            <w:noWrap/>
            <w:vAlign w:val="center"/>
            <w:hideMark/>
          </w:tcPr>
          <w:p w14:paraId="73F1CCCE" w14:textId="77777777" w:rsidR="008C0970" w:rsidRDefault="008C0970">
            <w:pPr>
              <w:rPr>
                <w:sz w:val="20"/>
                <w:szCs w:val="20"/>
              </w:rPr>
            </w:pPr>
          </w:p>
        </w:tc>
        <w:tc>
          <w:tcPr>
            <w:tcW w:w="770" w:type="dxa"/>
            <w:tcBorders>
              <w:top w:val="nil"/>
              <w:left w:val="nil"/>
              <w:bottom w:val="nil"/>
              <w:right w:val="nil"/>
            </w:tcBorders>
            <w:noWrap/>
            <w:vAlign w:val="center"/>
            <w:hideMark/>
          </w:tcPr>
          <w:p w14:paraId="1E4AF545"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3CB02A6A"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4D57EFE3"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419AA6F7" w14:textId="77777777" w:rsidR="008C0970" w:rsidRDefault="008C0970">
            <w:pPr>
              <w:rPr>
                <w:sz w:val="20"/>
                <w:szCs w:val="20"/>
              </w:rPr>
            </w:pPr>
          </w:p>
        </w:tc>
        <w:tc>
          <w:tcPr>
            <w:tcW w:w="1273" w:type="dxa"/>
            <w:tcBorders>
              <w:top w:val="nil"/>
              <w:left w:val="nil"/>
              <w:bottom w:val="nil"/>
              <w:right w:val="nil"/>
            </w:tcBorders>
            <w:noWrap/>
            <w:vAlign w:val="bottom"/>
            <w:hideMark/>
          </w:tcPr>
          <w:p w14:paraId="650420DA" w14:textId="77777777" w:rsidR="008C0970" w:rsidRDefault="008C0970">
            <w:pPr>
              <w:rPr>
                <w:sz w:val="20"/>
                <w:szCs w:val="20"/>
              </w:rPr>
            </w:pPr>
          </w:p>
        </w:tc>
        <w:tc>
          <w:tcPr>
            <w:tcW w:w="1180" w:type="dxa"/>
            <w:tcBorders>
              <w:top w:val="nil"/>
              <w:left w:val="nil"/>
              <w:bottom w:val="nil"/>
              <w:right w:val="nil"/>
            </w:tcBorders>
            <w:noWrap/>
            <w:vAlign w:val="bottom"/>
            <w:hideMark/>
          </w:tcPr>
          <w:p w14:paraId="6A6D4434" w14:textId="77777777" w:rsidR="008C0970" w:rsidRDefault="008C0970">
            <w:pPr>
              <w:rPr>
                <w:sz w:val="20"/>
                <w:szCs w:val="20"/>
              </w:rPr>
            </w:pPr>
          </w:p>
        </w:tc>
        <w:tc>
          <w:tcPr>
            <w:tcW w:w="880" w:type="dxa"/>
            <w:tcBorders>
              <w:top w:val="nil"/>
              <w:left w:val="nil"/>
              <w:bottom w:val="nil"/>
              <w:right w:val="nil"/>
            </w:tcBorders>
            <w:noWrap/>
            <w:vAlign w:val="bottom"/>
            <w:hideMark/>
          </w:tcPr>
          <w:p w14:paraId="7CDE6623" w14:textId="77777777" w:rsidR="008C0970" w:rsidRDefault="008C0970">
            <w:pPr>
              <w:rPr>
                <w:sz w:val="20"/>
                <w:szCs w:val="20"/>
              </w:rPr>
            </w:pPr>
          </w:p>
        </w:tc>
        <w:tc>
          <w:tcPr>
            <w:tcW w:w="1000" w:type="dxa"/>
            <w:tcBorders>
              <w:top w:val="nil"/>
              <w:left w:val="nil"/>
              <w:bottom w:val="nil"/>
              <w:right w:val="nil"/>
            </w:tcBorders>
            <w:noWrap/>
            <w:vAlign w:val="bottom"/>
            <w:hideMark/>
          </w:tcPr>
          <w:p w14:paraId="7B015874" w14:textId="77777777" w:rsidR="008C0970" w:rsidRDefault="008C0970">
            <w:pPr>
              <w:jc w:val="right"/>
              <w:rPr>
                <w:sz w:val="20"/>
                <w:szCs w:val="20"/>
              </w:rPr>
            </w:pPr>
          </w:p>
        </w:tc>
      </w:tr>
      <w:tr w:rsidR="008C0970" w14:paraId="50E2D25D" w14:textId="77777777" w:rsidTr="008C0970">
        <w:trPr>
          <w:trHeight w:val="315"/>
        </w:trPr>
        <w:tc>
          <w:tcPr>
            <w:tcW w:w="3254" w:type="dxa"/>
            <w:tcBorders>
              <w:top w:val="single" w:sz="8" w:space="0" w:color="auto"/>
              <w:left w:val="single" w:sz="8" w:space="0" w:color="auto"/>
              <w:bottom w:val="nil"/>
              <w:right w:val="nil"/>
            </w:tcBorders>
            <w:noWrap/>
            <w:vAlign w:val="bottom"/>
            <w:hideMark/>
          </w:tcPr>
          <w:p w14:paraId="3057037F" w14:textId="77777777" w:rsidR="008C0970" w:rsidRDefault="008C0970">
            <w:r>
              <w:t xml:space="preserve">Vyjádření </w:t>
            </w:r>
            <w:proofErr w:type="gramStart"/>
            <w:r>
              <w:t>zhotovitele :</w:t>
            </w:r>
            <w:proofErr w:type="gramEnd"/>
            <w:r>
              <w:t xml:space="preserve"> </w:t>
            </w:r>
          </w:p>
        </w:tc>
        <w:tc>
          <w:tcPr>
            <w:tcW w:w="3163" w:type="dxa"/>
            <w:gridSpan w:val="3"/>
            <w:tcBorders>
              <w:top w:val="single" w:sz="8" w:space="0" w:color="auto"/>
              <w:left w:val="nil"/>
              <w:bottom w:val="nil"/>
              <w:right w:val="nil"/>
            </w:tcBorders>
            <w:noWrap/>
            <w:vAlign w:val="bottom"/>
            <w:hideMark/>
          </w:tcPr>
          <w:p w14:paraId="152DDD41" w14:textId="77777777" w:rsidR="008C0970" w:rsidRDefault="008C0970">
            <w:r>
              <w:t>S provedením změny souhlasím.</w:t>
            </w:r>
          </w:p>
        </w:tc>
        <w:tc>
          <w:tcPr>
            <w:tcW w:w="1718" w:type="dxa"/>
            <w:tcBorders>
              <w:top w:val="single" w:sz="8" w:space="0" w:color="auto"/>
              <w:left w:val="nil"/>
              <w:bottom w:val="nil"/>
              <w:right w:val="nil"/>
            </w:tcBorders>
            <w:noWrap/>
            <w:vAlign w:val="bottom"/>
            <w:hideMark/>
          </w:tcPr>
          <w:p w14:paraId="1B8DD058" w14:textId="77777777" w:rsidR="008C0970" w:rsidRDefault="008C0970">
            <w:r>
              <w:t> </w:t>
            </w:r>
          </w:p>
        </w:tc>
        <w:tc>
          <w:tcPr>
            <w:tcW w:w="2426" w:type="dxa"/>
            <w:tcBorders>
              <w:top w:val="single" w:sz="8" w:space="0" w:color="auto"/>
              <w:left w:val="nil"/>
              <w:bottom w:val="nil"/>
              <w:right w:val="nil"/>
            </w:tcBorders>
            <w:noWrap/>
            <w:vAlign w:val="bottom"/>
            <w:hideMark/>
          </w:tcPr>
          <w:p w14:paraId="2A7E8F9F" w14:textId="77777777" w:rsidR="008C0970" w:rsidRDefault="008C0970">
            <w:r>
              <w:t> </w:t>
            </w:r>
          </w:p>
        </w:tc>
        <w:tc>
          <w:tcPr>
            <w:tcW w:w="1273" w:type="dxa"/>
            <w:tcBorders>
              <w:top w:val="single" w:sz="8" w:space="0" w:color="auto"/>
              <w:left w:val="nil"/>
              <w:bottom w:val="nil"/>
              <w:right w:val="nil"/>
            </w:tcBorders>
            <w:noWrap/>
            <w:vAlign w:val="bottom"/>
            <w:hideMark/>
          </w:tcPr>
          <w:p w14:paraId="54587D75" w14:textId="77777777" w:rsidR="008C0970" w:rsidRDefault="008C0970">
            <w:r>
              <w:t> </w:t>
            </w:r>
          </w:p>
        </w:tc>
        <w:tc>
          <w:tcPr>
            <w:tcW w:w="1180" w:type="dxa"/>
            <w:tcBorders>
              <w:top w:val="single" w:sz="8" w:space="0" w:color="auto"/>
              <w:left w:val="nil"/>
              <w:bottom w:val="nil"/>
              <w:right w:val="nil"/>
            </w:tcBorders>
            <w:noWrap/>
            <w:vAlign w:val="bottom"/>
            <w:hideMark/>
          </w:tcPr>
          <w:p w14:paraId="61D1E245" w14:textId="77777777" w:rsidR="008C0970" w:rsidRDefault="008C0970">
            <w:r>
              <w:t> </w:t>
            </w:r>
          </w:p>
        </w:tc>
        <w:tc>
          <w:tcPr>
            <w:tcW w:w="880" w:type="dxa"/>
            <w:tcBorders>
              <w:top w:val="single" w:sz="8" w:space="0" w:color="auto"/>
              <w:left w:val="nil"/>
              <w:bottom w:val="nil"/>
              <w:right w:val="nil"/>
            </w:tcBorders>
            <w:noWrap/>
            <w:vAlign w:val="bottom"/>
            <w:hideMark/>
          </w:tcPr>
          <w:p w14:paraId="4BE25911" w14:textId="77777777" w:rsidR="008C0970" w:rsidRDefault="008C0970">
            <w:pPr>
              <w:jc w:val="right"/>
            </w:pPr>
            <w:r>
              <w:t> </w:t>
            </w:r>
          </w:p>
        </w:tc>
        <w:tc>
          <w:tcPr>
            <w:tcW w:w="1000" w:type="dxa"/>
            <w:tcBorders>
              <w:top w:val="single" w:sz="8" w:space="0" w:color="auto"/>
              <w:left w:val="nil"/>
              <w:bottom w:val="nil"/>
              <w:right w:val="single" w:sz="8" w:space="0" w:color="auto"/>
            </w:tcBorders>
            <w:noWrap/>
            <w:vAlign w:val="bottom"/>
            <w:hideMark/>
          </w:tcPr>
          <w:p w14:paraId="457FBF83" w14:textId="77777777" w:rsidR="008C0970" w:rsidRDefault="008C0970">
            <w:pPr>
              <w:jc w:val="right"/>
            </w:pPr>
            <w:r>
              <w:t> </w:t>
            </w:r>
          </w:p>
        </w:tc>
      </w:tr>
      <w:tr w:rsidR="008C0970" w14:paraId="6E03DF2B" w14:textId="77777777" w:rsidTr="008C0970">
        <w:trPr>
          <w:trHeight w:val="315"/>
        </w:trPr>
        <w:tc>
          <w:tcPr>
            <w:tcW w:w="3254" w:type="dxa"/>
            <w:tcBorders>
              <w:top w:val="nil"/>
              <w:left w:val="single" w:sz="8" w:space="0" w:color="auto"/>
              <w:bottom w:val="nil"/>
              <w:right w:val="nil"/>
            </w:tcBorders>
            <w:noWrap/>
            <w:vAlign w:val="bottom"/>
            <w:hideMark/>
          </w:tcPr>
          <w:p w14:paraId="28AD2875" w14:textId="77777777" w:rsidR="008C0970" w:rsidRDefault="008C0970">
            <w:r>
              <w:t> </w:t>
            </w:r>
          </w:p>
        </w:tc>
        <w:tc>
          <w:tcPr>
            <w:tcW w:w="1095" w:type="dxa"/>
            <w:tcBorders>
              <w:top w:val="nil"/>
              <w:left w:val="nil"/>
              <w:bottom w:val="nil"/>
              <w:right w:val="nil"/>
            </w:tcBorders>
            <w:noWrap/>
            <w:vAlign w:val="center"/>
            <w:hideMark/>
          </w:tcPr>
          <w:p w14:paraId="15F5CED9" w14:textId="77777777" w:rsidR="008C0970" w:rsidRDefault="008C0970"/>
        </w:tc>
        <w:tc>
          <w:tcPr>
            <w:tcW w:w="770" w:type="dxa"/>
            <w:tcBorders>
              <w:top w:val="nil"/>
              <w:left w:val="nil"/>
              <w:bottom w:val="nil"/>
              <w:right w:val="nil"/>
            </w:tcBorders>
            <w:noWrap/>
            <w:vAlign w:val="center"/>
            <w:hideMark/>
          </w:tcPr>
          <w:p w14:paraId="120D131B"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1AA2B619"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6F3094E7"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35CD481F" w14:textId="77777777" w:rsidR="008C0970" w:rsidRDefault="008C0970">
            <w:r>
              <w:t xml:space="preserve"> </w:t>
            </w:r>
          </w:p>
        </w:tc>
        <w:tc>
          <w:tcPr>
            <w:tcW w:w="1273" w:type="dxa"/>
            <w:tcBorders>
              <w:top w:val="nil"/>
              <w:left w:val="nil"/>
              <w:bottom w:val="nil"/>
              <w:right w:val="nil"/>
            </w:tcBorders>
            <w:noWrap/>
            <w:vAlign w:val="bottom"/>
            <w:hideMark/>
          </w:tcPr>
          <w:p w14:paraId="1F549DD0" w14:textId="77777777" w:rsidR="008C0970" w:rsidRDefault="008C0970"/>
        </w:tc>
        <w:tc>
          <w:tcPr>
            <w:tcW w:w="1180" w:type="dxa"/>
            <w:tcBorders>
              <w:top w:val="nil"/>
              <w:left w:val="nil"/>
              <w:bottom w:val="nil"/>
              <w:right w:val="nil"/>
            </w:tcBorders>
            <w:noWrap/>
            <w:vAlign w:val="bottom"/>
            <w:hideMark/>
          </w:tcPr>
          <w:p w14:paraId="0C36F228" w14:textId="77777777" w:rsidR="008C0970" w:rsidRDefault="008C0970">
            <w:pPr>
              <w:rPr>
                <w:sz w:val="20"/>
                <w:szCs w:val="20"/>
              </w:rPr>
            </w:pPr>
          </w:p>
        </w:tc>
        <w:tc>
          <w:tcPr>
            <w:tcW w:w="880" w:type="dxa"/>
            <w:tcBorders>
              <w:top w:val="nil"/>
              <w:left w:val="nil"/>
              <w:bottom w:val="nil"/>
              <w:right w:val="nil"/>
            </w:tcBorders>
            <w:noWrap/>
            <w:vAlign w:val="bottom"/>
            <w:hideMark/>
          </w:tcPr>
          <w:p w14:paraId="32F4A7D9" w14:textId="77777777" w:rsidR="008C0970" w:rsidRDefault="008C0970">
            <w:pPr>
              <w:rPr>
                <w:sz w:val="20"/>
                <w:szCs w:val="20"/>
              </w:rPr>
            </w:pPr>
          </w:p>
        </w:tc>
        <w:tc>
          <w:tcPr>
            <w:tcW w:w="1000" w:type="dxa"/>
            <w:tcBorders>
              <w:top w:val="nil"/>
              <w:left w:val="nil"/>
              <w:bottom w:val="nil"/>
              <w:right w:val="single" w:sz="8" w:space="0" w:color="auto"/>
            </w:tcBorders>
            <w:noWrap/>
            <w:vAlign w:val="bottom"/>
            <w:hideMark/>
          </w:tcPr>
          <w:p w14:paraId="6ED7F5F6" w14:textId="77777777" w:rsidR="008C0970" w:rsidRDefault="008C0970">
            <w:pPr>
              <w:jc w:val="right"/>
            </w:pPr>
            <w:r>
              <w:t> </w:t>
            </w:r>
          </w:p>
        </w:tc>
      </w:tr>
      <w:tr w:rsidR="008C0970" w14:paraId="38114422" w14:textId="77777777" w:rsidTr="008C0970">
        <w:trPr>
          <w:trHeight w:val="315"/>
        </w:trPr>
        <w:tc>
          <w:tcPr>
            <w:tcW w:w="3254" w:type="dxa"/>
            <w:tcBorders>
              <w:top w:val="nil"/>
              <w:left w:val="single" w:sz="8" w:space="0" w:color="auto"/>
              <w:bottom w:val="nil"/>
              <w:right w:val="nil"/>
            </w:tcBorders>
            <w:noWrap/>
            <w:vAlign w:val="bottom"/>
            <w:hideMark/>
          </w:tcPr>
          <w:p w14:paraId="259557C1" w14:textId="77777777" w:rsidR="008C0970" w:rsidRDefault="008C0970">
            <w:proofErr w:type="gramStart"/>
            <w:r>
              <w:t>Datum :</w:t>
            </w:r>
            <w:proofErr w:type="gramEnd"/>
          </w:p>
        </w:tc>
        <w:tc>
          <w:tcPr>
            <w:tcW w:w="1095" w:type="dxa"/>
            <w:tcBorders>
              <w:top w:val="nil"/>
              <w:left w:val="nil"/>
              <w:bottom w:val="nil"/>
              <w:right w:val="nil"/>
            </w:tcBorders>
            <w:noWrap/>
            <w:vAlign w:val="center"/>
            <w:hideMark/>
          </w:tcPr>
          <w:p w14:paraId="6D544693" w14:textId="77777777" w:rsidR="008C0970" w:rsidRDefault="008C0970"/>
        </w:tc>
        <w:tc>
          <w:tcPr>
            <w:tcW w:w="770" w:type="dxa"/>
            <w:tcBorders>
              <w:top w:val="nil"/>
              <w:left w:val="nil"/>
              <w:bottom w:val="nil"/>
              <w:right w:val="nil"/>
            </w:tcBorders>
            <w:noWrap/>
            <w:vAlign w:val="center"/>
            <w:hideMark/>
          </w:tcPr>
          <w:p w14:paraId="55246FD6"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71E33716" w14:textId="77777777" w:rsidR="008C0970" w:rsidRDefault="008C0970">
            <w:pPr>
              <w:jc w:val="center"/>
            </w:pPr>
            <w:r>
              <w:t xml:space="preserve"> </w:t>
            </w:r>
          </w:p>
        </w:tc>
        <w:tc>
          <w:tcPr>
            <w:tcW w:w="1718" w:type="dxa"/>
            <w:tcBorders>
              <w:top w:val="nil"/>
              <w:left w:val="nil"/>
              <w:bottom w:val="nil"/>
              <w:right w:val="nil"/>
            </w:tcBorders>
            <w:noWrap/>
            <w:vAlign w:val="bottom"/>
            <w:hideMark/>
          </w:tcPr>
          <w:p w14:paraId="34C538BC" w14:textId="77777777" w:rsidR="008C0970" w:rsidRDefault="008C0970">
            <w:pPr>
              <w:jc w:val="center"/>
            </w:pPr>
          </w:p>
        </w:tc>
        <w:tc>
          <w:tcPr>
            <w:tcW w:w="2426" w:type="dxa"/>
            <w:tcBorders>
              <w:top w:val="nil"/>
              <w:left w:val="nil"/>
              <w:bottom w:val="nil"/>
              <w:right w:val="nil"/>
            </w:tcBorders>
            <w:noWrap/>
            <w:vAlign w:val="bottom"/>
            <w:hideMark/>
          </w:tcPr>
          <w:p w14:paraId="0D1E53F3" w14:textId="77777777" w:rsidR="008C0970" w:rsidRDefault="008C0970">
            <w:r>
              <w:t xml:space="preserve"> </w:t>
            </w:r>
          </w:p>
        </w:tc>
        <w:tc>
          <w:tcPr>
            <w:tcW w:w="1273" w:type="dxa"/>
            <w:tcBorders>
              <w:top w:val="nil"/>
              <w:left w:val="nil"/>
              <w:bottom w:val="nil"/>
              <w:right w:val="nil"/>
            </w:tcBorders>
            <w:noWrap/>
            <w:vAlign w:val="bottom"/>
            <w:hideMark/>
          </w:tcPr>
          <w:p w14:paraId="5F8747F9" w14:textId="77777777" w:rsidR="008C0970" w:rsidRDefault="008C0970"/>
        </w:tc>
        <w:tc>
          <w:tcPr>
            <w:tcW w:w="1180" w:type="dxa"/>
            <w:tcBorders>
              <w:top w:val="nil"/>
              <w:left w:val="nil"/>
              <w:bottom w:val="nil"/>
              <w:right w:val="nil"/>
            </w:tcBorders>
            <w:noWrap/>
            <w:vAlign w:val="bottom"/>
            <w:hideMark/>
          </w:tcPr>
          <w:p w14:paraId="63E10C39" w14:textId="77777777" w:rsidR="008C0970" w:rsidRDefault="008C0970">
            <w:pPr>
              <w:rPr>
                <w:sz w:val="20"/>
                <w:szCs w:val="20"/>
              </w:rPr>
            </w:pPr>
          </w:p>
        </w:tc>
        <w:tc>
          <w:tcPr>
            <w:tcW w:w="880" w:type="dxa"/>
            <w:tcBorders>
              <w:top w:val="nil"/>
              <w:left w:val="nil"/>
              <w:bottom w:val="nil"/>
              <w:right w:val="nil"/>
            </w:tcBorders>
            <w:noWrap/>
            <w:vAlign w:val="bottom"/>
            <w:hideMark/>
          </w:tcPr>
          <w:p w14:paraId="4B9ECEB5" w14:textId="77777777" w:rsidR="008C0970" w:rsidRDefault="008C0970">
            <w:pPr>
              <w:rPr>
                <w:sz w:val="20"/>
                <w:szCs w:val="20"/>
              </w:rPr>
            </w:pPr>
          </w:p>
        </w:tc>
        <w:tc>
          <w:tcPr>
            <w:tcW w:w="1000" w:type="dxa"/>
            <w:tcBorders>
              <w:top w:val="nil"/>
              <w:left w:val="nil"/>
              <w:bottom w:val="nil"/>
              <w:right w:val="single" w:sz="8" w:space="0" w:color="auto"/>
            </w:tcBorders>
            <w:noWrap/>
            <w:vAlign w:val="bottom"/>
            <w:hideMark/>
          </w:tcPr>
          <w:p w14:paraId="266CD417" w14:textId="77777777" w:rsidR="008C0970" w:rsidRDefault="008C0970">
            <w:pPr>
              <w:jc w:val="right"/>
            </w:pPr>
            <w:r>
              <w:t> </w:t>
            </w:r>
          </w:p>
        </w:tc>
      </w:tr>
      <w:tr w:rsidR="008C0970" w14:paraId="0839E2C8" w14:textId="77777777" w:rsidTr="008C0970">
        <w:trPr>
          <w:trHeight w:val="315"/>
        </w:trPr>
        <w:tc>
          <w:tcPr>
            <w:tcW w:w="3254" w:type="dxa"/>
            <w:tcBorders>
              <w:top w:val="nil"/>
              <w:left w:val="single" w:sz="8" w:space="0" w:color="auto"/>
              <w:bottom w:val="nil"/>
              <w:right w:val="nil"/>
            </w:tcBorders>
            <w:noWrap/>
            <w:vAlign w:val="bottom"/>
            <w:hideMark/>
          </w:tcPr>
          <w:p w14:paraId="096F94A9" w14:textId="77777777" w:rsidR="008C0970" w:rsidRDefault="008C0970">
            <w:r>
              <w:t> </w:t>
            </w:r>
          </w:p>
        </w:tc>
        <w:tc>
          <w:tcPr>
            <w:tcW w:w="1095" w:type="dxa"/>
            <w:tcBorders>
              <w:top w:val="nil"/>
              <w:left w:val="nil"/>
              <w:bottom w:val="nil"/>
              <w:right w:val="nil"/>
            </w:tcBorders>
            <w:noWrap/>
            <w:vAlign w:val="center"/>
            <w:hideMark/>
          </w:tcPr>
          <w:p w14:paraId="18A6D5BD" w14:textId="77777777" w:rsidR="008C0970" w:rsidRDefault="008C0970"/>
        </w:tc>
        <w:tc>
          <w:tcPr>
            <w:tcW w:w="770" w:type="dxa"/>
            <w:tcBorders>
              <w:top w:val="nil"/>
              <w:left w:val="nil"/>
              <w:bottom w:val="nil"/>
              <w:right w:val="nil"/>
            </w:tcBorders>
            <w:noWrap/>
            <w:vAlign w:val="center"/>
            <w:hideMark/>
          </w:tcPr>
          <w:p w14:paraId="53626BEE"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01D3731D"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27F3D75C"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5099A443" w14:textId="77777777" w:rsidR="008C0970" w:rsidRDefault="008C0970">
            <w:pPr>
              <w:rPr>
                <w:sz w:val="20"/>
                <w:szCs w:val="20"/>
              </w:rPr>
            </w:pPr>
          </w:p>
        </w:tc>
        <w:tc>
          <w:tcPr>
            <w:tcW w:w="1273" w:type="dxa"/>
            <w:tcBorders>
              <w:top w:val="nil"/>
              <w:left w:val="nil"/>
              <w:bottom w:val="nil"/>
              <w:right w:val="nil"/>
            </w:tcBorders>
            <w:noWrap/>
            <w:vAlign w:val="bottom"/>
            <w:hideMark/>
          </w:tcPr>
          <w:p w14:paraId="313F85E4" w14:textId="77777777" w:rsidR="008C0970" w:rsidRDefault="008C0970">
            <w:pPr>
              <w:rPr>
                <w:sz w:val="20"/>
                <w:szCs w:val="20"/>
              </w:rPr>
            </w:pPr>
          </w:p>
        </w:tc>
        <w:tc>
          <w:tcPr>
            <w:tcW w:w="1180" w:type="dxa"/>
            <w:tcBorders>
              <w:top w:val="nil"/>
              <w:left w:val="nil"/>
              <w:bottom w:val="nil"/>
              <w:right w:val="nil"/>
            </w:tcBorders>
            <w:noWrap/>
            <w:vAlign w:val="bottom"/>
            <w:hideMark/>
          </w:tcPr>
          <w:p w14:paraId="6D0056B7" w14:textId="77777777" w:rsidR="008C0970" w:rsidRDefault="008C0970">
            <w:pPr>
              <w:rPr>
                <w:sz w:val="20"/>
                <w:szCs w:val="20"/>
              </w:rPr>
            </w:pPr>
          </w:p>
        </w:tc>
        <w:tc>
          <w:tcPr>
            <w:tcW w:w="880" w:type="dxa"/>
            <w:tcBorders>
              <w:top w:val="nil"/>
              <w:left w:val="nil"/>
              <w:bottom w:val="nil"/>
              <w:right w:val="nil"/>
            </w:tcBorders>
            <w:noWrap/>
            <w:vAlign w:val="bottom"/>
            <w:hideMark/>
          </w:tcPr>
          <w:p w14:paraId="410B90FC" w14:textId="77777777" w:rsidR="008C0970" w:rsidRDefault="008C0970">
            <w:pPr>
              <w:rPr>
                <w:sz w:val="20"/>
                <w:szCs w:val="20"/>
              </w:rPr>
            </w:pPr>
          </w:p>
        </w:tc>
        <w:tc>
          <w:tcPr>
            <w:tcW w:w="1000" w:type="dxa"/>
            <w:tcBorders>
              <w:top w:val="nil"/>
              <w:left w:val="nil"/>
              <w:bottom w:val="nil"/>
              <w:right w:val="single" w:sz="8" w:space="0" w:color="auto"/>
            </w:tcBorders>
            <w:noWrap/>
            <w:vAlign w:val="bottom"/>
            <w:hideMark/>
          </w:tcPr>
          <w:p w14:paraId="73C5D99A" w14:textId="77777777" w:rsidR="008C0970" w:rsidRDefault="008C0970">
            <w:pPr>
              <w:jc w:val="right"/>
            </w:pPr>
            <w:r>
              <w:t> </w:t>
            </w:r>
          </w:p>
        </w:tc>
      </w:tr>
      <w:tr w:rsidR="008C0970" w14:paraId="16D669E4" w14:textId="77777777" w:rsidTr="008C0970">
        <w:trPr>
          <w:trHeight w:val="315"/>
        </w:trPr>
        <w:tc>
          <w:tcPr>
            <w:tcW w:w="3254" w:type="dxa"/>
            <w:tcBorders>
              <w:top w:val="nil"/>
              <w:left w:val="single" w:sz="8" w:space="0" w:color="auto"/>
              <w:bottom w:val="nil"/>
              <w:right w:val="nil"/>
            </w:tcBorders>
            <w:noWrap/>
            <w:vAlign w:val="bottom"/>
            <w:hideMark/>
          </w:tcPr>
          <w:p w14:paraId="2FBDD39F" w14:textId="77777777" w:rsidR="008C0970" w:rsidRDefault="008C0970">
            <w:proofErr w:type="gramStart"/>
            <w:r>
              <w:t>Podpis :</w:t>
            </w:r>
            <w:proofErr w:type="gramEnd"/>
          </w:p>
        </w:tc>
        <w:tc>
          <w:tcPr>
            <w:tcW w:w="1095" w:type="dxa"/>
            <w:tcBorders>
              <w:top w:val="nil"/>
              <w:left w:val="nil"/>
              <w:bottom w:val="nil"/>
              <w:right w:val="nil"/>
            </w:tcBorders>
            <w:noWrap/>
            <w:vAlign w:val="center"/>
            <w:hideMark/>
          </w:tcPr>
          <w:p w14:paraId="206C40BF" w14:textId="77777777" w:rsidR="008C0970" w:rsidRDefault="008C0970"/>
        </w:tc>
        <w:tc>
          <w:tcPr>
            <w:tcW w:w="770" w:type="dxa"/>
            <w:tcBorders>
              <w:top w:val="nil"/>
              <w:left w:val="nil"/>
              <w:bottom w:val="nil"/>
              <w:right w:val="nil"/>
            </w:tcBorders>
            <w:noWrap/>
            <w:vAlign w:val="center"/>
            <w:hideMark/>
          </w:tcPr>
          <w:p w14:paraId="73FCABE3"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3F5B0EC3"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23522CE0" w14:textId="77777777" w:rsidR="008C0970" w:rsidRDefault="008C0970">
            <w:pPr>
              <w:rPr>
                <w:sz w:val="20"/>
                <w:szCs w:val="20"/>
              </w:rPr>
            </w:pPr>
          </w:p>
        </w:tc>
        <w:tc>
          <w:tcPr>
            <w:tcW w:w="2426" w:type="dxa"/>
            <w:tcBorders>
              <w:top w:val="nil"/>
              <w:left w:val="nil"/>
              <w:bottom w:val="nil"/>
              <w:right w:val="nil"/>
            </w:tcBorders>
            <w:noWrap/>
            <w:vAlign w:val="bottom"/>
            <w:hideMark/>
          </w:tcPr>
          <w:p w14:paraId="229065A5" w14:textId="77777777" w:rsidR="008C0970" w:rsidRDefault="008C0970">
            <w:pPr>
              <w:rPr>
                <w:sz w:val="20"/>
                <w:szCs w:val="20"/>
              </w:rPr>
            </w:pPr>
          </w:p>
        </w:tc>
        <w:tc>
          <w:tcPr>
            <w:tcW w:w="1273" w:type="dxa"/>
            <w:tcBorders>
              <w:top w:val="nil"/>
              <w:left w:val="nil"/>
              <w:bottom w:val="nil"/>
              <w:right w:val="nil"/>
            </w:tcBorders>
            <w:noWrap/>
            <w:vAlign w:val="bottom"/>
            <w:hideMark/>
          </w:tcPr>
          <w:p w14:paraId="18981D5F" w14:textId="77777777" w:rsidR="008C0970" w:rsidRDefault="008C0970">
            <w:pPr>
              <w:rPr>
                <w:sz w:val="20"/>
                <w:szCs w:val="20"/>
              </w:rPr>
            </w:pPr>
          </w:p>
        </w:tc>
        <w:tc>
          <w:tcPr>
            <w:tcW w:w="1180" w:type="dxa"/>
            <w:tcBorders>
              <w:top w:val="nil"/>
              <w:left w:val="nil"/>
              <w:bottom w:val="nil"/>
              <w:right w:val="nil"/>
            </w:tcBorders>
            <w:noWrap/>
            <w:vAlign w:val="bottom"/>
            <w:hideMark/>
          </w:tcPr>
          <w:p w14:paraId="1EAB825B" w14:textId="77777777" w:rsidR="008C0970" w:rsidRDefault="008C0970">
            <w:pPr>
              <w:rPr>
                <w:sz w:val="20"/>
                <w:szCs w:val="20"/>
              </w:rPr>
            </w:pPr>
          </w:p>
        </w:tc>
        <w:tc>
          <w:tcPr>
            <w:tcW w:w="880" w:type="dxa"/>
            <w:tcBorders>
              <w:top w:val="nil"/>
              <w:left w:val="nil"/>
              <w:bottom w:val="nil"/>
              <w:right w:val="nil"/>
            </w:tcBorders>
            <w:noWrap/>
            <w:vAlign w:val="bottom"/>
            <w:hideMark/>
          </w:tcPr>
          <w:p w14:paraId="34B4A36B" w14:textId="77777777" w:rsidR="008C0970" w:rsidRDefault="008C0970">
            <w:pPr>
              <w:rPr>
                <w:sz w:val="20"/>
                <w:szCs w:val="20"/>
              </w:rPr>
            </w:pPr>
          </w:p>
        </w:tc>
        <w:tc>
          <w:tcPr>
            <w:tcW w:w="1000" w:type="dxa"/>
            <w:tcBorders>
              <w:top w:val="nil"/>
              <w:left w:val="nil"/>
              <w:bottom w:val="nil"/>
              <w:right w:val="single" w:sz="8" w:space="0" w:color="auto"/>
            </w:tcBorders>
            <w:noWrap/>
            <w:vAlign w:val="bottom"/>
            <w:hideMark/>
          </w:tcPr>
          <w:p w14:paraId="10EE08DB" w14:textId="77777777" w:rsidR="008C0970" w:rsidRDefault="008C0970">
            <w:pPr>
              <w:jc w:val="right"/>
            </w:pPr>
            <w:r>
              <w:t> </w:t>
            </w:r>
          </w:p>
        </w:tc>
      </w:tr>
      <w:tr w:rsidR="008C0970" w14:paraId="62916305" w14:textId="77777777" w:rsidTr="008C0970">
        <w:trPr>
          <w:trHeight w:val="330"/>
        </w:trPr>
        <w:tc>
          <w:tcPr>
            <w:tcW w:w="3254" w:type="dxa"/>
            <w:tcBorders>
              <w:top w:val="nil"/>
              <w:left w:val="single" w:sz="8" w:space="0" w:color="auto"/>
              <w:bottom w:val="single" w:sz="8" w:space="0" w:color="auto"/>
              <w:right w:val="nil"/>
            </w:tcBorders>
            <w:noWrap/>
            <w:vAlign w:val="bottom"/>
            <w:hideMark/>
          </w:tcPr>
          <w:p w14:paraId="3AA90960" w14:textId="77777777" w:rsidR="008C0970" w:rsidRDefault="008C0970">
            <w:r>
              <w:t> </w:t>
            </w:r>
          </w:p>
        </w:tc>
        <w:tc>
          <w:tcPr>
            <w:tcW w:w="1095" w:type="dxa"/>
            <w:tcBorders>
              <w:top w:val="nil"/>
              <w:left w:val="nil"/>
              <w:bottom w:val="single" w:sz="8" w:space="0" w:color="auto"/>
              <w:right w:val="nil"/>
            </w:tcBorders>
            <w:noWrap/>
            <w:vAlign w:val="center"/>
            <w:hideMark/>
          </w:tcPr>
          <w:p w14:paraId="01D96E89" w14:textId="77777777" w:rsidR="008C0970" w:rsidRDefault="008C0970">
            <w:pPr>
              <w:jc w:val="center"/>
            </w:pPr>
            <w:r>
              <w:t> </w:t>
            </w:r>
          </w:p>
        </w:tc>
        <w:tc>
          <w:tcPr>
            <w:tcW w:w="770" w:type="dxa"/>
            <w:tcBorders>
              <w:top w:val="nil"/>
              <w:left w:val="nil"/>
              <w:bottom w:val="single" w:sz="8" w:space="0" w:color="auto"/>
              <w:right w:val="nil"/>
            </w:tcBorders>
            <w:noWrap/>
            <w:vAlign w:val="center"/>
            <w:hideMark/>
          </w:tcPr>
          <w:p w14:paraId="0D723C43" w14:textId="77777777" w:rsidR="008C0970" w:rsidRDefault="008C0970">
            <w:pPr>
              <w:jc w:val="center"/>
            </w:pPr>
            <w:r>
              <w:t> </w:t>
            </w:r>
          </w:p>
        </w:tc>
        <w:tc>
          <w:tcPr>
            <w:tcW w:w="1298" w:type="dxa"/>
            <w:tcBorders>
              <w:top w:val="nil"/>
              <w:left w:val="nil"/>
              <w:bottom w:val="single" w:sz="8" w:space="0" w:color="auto"/>
              <w:right w:val="nil"/>
            </w:tcBorders>
            <w:noWrap/>
            <w:vAlign w:val="bottom"/>
            <w:hideMark/>
          </w:tcPr>
          <w:p w14:paraId="727E9C8C" w14:textId="77777777" w:rsidR="008C0970" w:rsidRDefault="008C0970">
            <w:pPr>
              <w:jc w:val="center"/>
            </w:pPr>
            <w:r>
              <w:t> </w:t>
            </w:r>
          </w:p>
        </w:tc>
        <w:tc>
          <w:tcPr>
            <w:tcW w:w="1718" w:type="dxa"/>
            <w:tcBorders>
              <w:top w:val="nil"/>
              <w:left w:val="nil"/>
              <w:bottom w:val="single" w:sz="8" w:space="0" w:color="auto"/>
              <w:right w:val="nil"/>
            </w:tcBorders>
            <w:noWrap/>
            <w:vAlign w:val="bottom"/>
            <w:hideMark/>
          </w:tcPr>
          <w:p w14:paraId="7E489F44" w14:textId="77777777" w:rsidR="008C0970" w:rsidRDefault="008C0970">
            <w:r>
              <w:t> </w:t>
            </w:r>
          </w:p>
        </w:tc>
        <w:tc>
          <w:tcPr>
            <w:tcW w:w="2426" w:type="dxa"/>
            <w:tcBorders>
              <w:top w:val="nil"/>
              <w:left w:val="nil"/>
              <w:bottom w:val="single" w:sz="8" w:space="0" w:color="auto"/>
              <w:right w:val="nil"/>
            </w:tcBorders>
            <w:noWrap/>
            <w:vAlign w:val="bottom"/>
            <w:hideMark/>
          </w:tcPr>
          <w:p w14:paraId="4312F002" w14:textId="77777777" w:rsidR="008C0970" w:rsidRDefault="008C0970">
            <w:r>
              <w:t> </w:t>
            </w:r>
          </w:p>
        </w:tc>
        <w:tc>
          <w:tcPr>
            <w:tcW w:w="1273" w:type="dxa"/>
            <w:tcBorders>
              <w:top w:val="nil"/>
              <w:left w:val="nil"/>
              <w:bottom w:val="single" w:sz="8" w:space="0" w:color="auto"/>
              <w:right w:val="nil"/>
            </w:tcBorders>
            <w:noWrap/>
            <w:vAlign w:val="bottom"/>
            <w:hideMark/>
          </w:tcPr>
          <w:p w14:paraId="488E63C1" w14:textId="77777777" w:rsidR="008C0970" w:rsidRDefault="008C0970">
            <w:r>
              <w:t> </w:t>
            </w:r>
          </w:p>
        </w:tc>
        <w:tc>
          <w:tcPr>
            <w:tcW w:w="1180" w:type="dxa"/>
            <w:tcBorders>
              <w:top w:val="nil"/>
              <w:left w:val="nil"/>
              <w:bottom w:val="single" w:sz="8" w:space="0" w:color="auto"/>
              <w:right w:val="nil"/>
            </w:tcBorders>
            <w:noWrap/>
            <w:vAlign w:val="bottom"/>
            <w:hideMark/>
          </w:tcPr>
          <w:p w14:paraId="1995B397" w14:textId="77777777" w:rsidR="008C0970" w:rsidRDefault="008C0970">
            <w:r>
              <w:t> </w:t>
            </w:r>
          </w:p>
        </w:tc>
        <w:tc>
          <w:tcPr>
            <w:tcW w:w="880" w:type="dxa"/>
            <w:tcBorders>
              <w:top w:val="nil"/>
              <w:left w:val="nil"/>
              <w:bottom w:val="single" w:sz="8" w:space="0" w:color="auto"/>
              <w:right w:val="nil"/>
            </w:tcBorders>
            <w:noWrap/>
            <w:vAlign w:val="bottom"/>
            <w:hideMark/>
          </w:tcPr>
          <w:p w14:paraId="1F175E7B" w14:textId="77777777" w:rsidR="008C0970" w:rsidRDefault="008C0970">
            <w:pPr>
              <w:jc w:val="right"/>
            </w:pPr>
            <w:r>
              <w:t> </w:t>
            </w:r>
          </w:p>
        </w:tc>
        <w:tc>
          <w:tcPr>
            <w:tcW w:w="1000" w:type="dxa"/>
            <w:tcBorders>
              <w:top w:val="nil"/>
              <w:left w:val="nil"/>
              <w:bottom w:val="single" w:sz="8" w:space="0" w:color="auto"/>
              <w:right w:val="single" w:sz="8" w:space="0" w:color="auto"/>
            </w:tcBorders>
            <w:noWrap/>
            <w:vAlign w:val="bottom"/>
            <w:hideMark/>
          </w:tcPr>
          <w:p w14:paraId="5E90581E" w14:textId="77777777" w:rsidR="008C0970" w:rsidRDefault="008C0970">
            <w:pPr>
              <w:jc w:val="right"/>
            </w:pPr>
            <w:r>
              <w:t> </w:t>
            </w:r>
          </w:p>
        </w:tc>
      </w:tr>
      <w:tr w:rsidR="008C0970" w14:paraId="5A759D1D" w14:textId="77777777" w:rsidTr="008C0970">
        <w:trPr>
          <w:trHeight w:val="315"/>
        </w:trPr>
        <w:tc>
          <w:tcPr>
            <w:tcW w:w="3254" w:type="dxa"/>
            <w:tcBorders>
              <w:top w:val="nil"/>
              <w:left w:val="single" w:sz="8" w:space="0" w:color="auto"/>
              <w:bottom w:val="nil"/>
              <w:right w:val="nil"/>
            </w:tcBorders>
            <w:noWrap/>
            <w:vAlign w:val="bottom"/>
            <w:hideMark/>
          </w:tcPr>
          <w:p w14:paraId="7E9094C6" w14:textId="77777777" w:rsidR="008C0970" w:rsidRDefault="008C0970">
            <w:r>
              <w:t xml:space="preserve">Vyjádření objednatele: </w:t>
            </w:r>
          </w:p>
        </w:tc>
        <w:tc>
          <w:tcPr>
            <w:tcW w:w="3163" w:type="dxa"/>
            <w:gridSpan w:val="3"/>
            <w:tcBorders>
              <w:top w:val="single" w:sz="8" w:space="0" w:color="auto"/>
              <w:left w:val="nil"/>
              <w:bottom w:val="nil"/>
              <w:right w:val="nil"/>
            </w:tcBorders>
            <w:noWrap/>
            <w:vAlign w:val="bottom"/>
            <w:hideMark/>
          </w:tcPr>
          <w:p w14:paraId="0BA86798" w14:textId="77777777" w:rsidR="008C0970" w:rsidRDefault="008C0970">
            <w:r>
              <w:t>S provedením změny souhlasím.</w:t>
            </w:r>
          </w:p>
        </w:tc>
        <w:tc>
          <w:tcPr>
            <w:tcW w:w="1718" w:type="dxa"/>
            <w:tcBorders>
              <w:top w:val="nil"/>
              <w:left w:val="nil"/>
              <w:bottom w:val="nil"/>
              <w:right w:val="nil"/>
            </w:tcBorders>
            <w:noWrap/>
            <w:vAlign w:val="bottom"/>
            <w:hideMark/>
          </w:tcPr>
          <w:p w14:paraId="569AE8D7" w14:textId="77777777" w:rsidR="008C0970" w:rsidRDefault="008C0970">
            <w:r>
              <w:t> </w:t>
            </w:r>
          </w:p>
        </w:tc>
        <w:tc>
          <w:tcPr>
            <w:tcW w:w="2426" w:type="dxa"/>
            <w:tcBorders>
              <w:top w:val="nil"/>
              <w:left w:val="nil"/>
              <w:bottom w:val="nil"/>
              <w:right w:val="nil"/>
            </w:tcBorders>
            <w:noWrap/>
            <w:vAlign w:val="bottom"/>
            <w:hideMark/>
          </w:tcPr>
          <w:p w14:paraId="0FE369E8" w14:textId="77777777" w:rsidR="008C0970" w:rsidRDefault="008C0970">
            <w:r>
              <w:t> </w:t>
            </w:r>
          </w:p>
        </w:tc>
        <w:tc>
          <w:tcPr>
            <w:tcW w:w="1273" w:type="dxa"/>
            <w:tcBorders>
              <w:top w:val="nil"/>
              <w:left w:val="nil"/>
              <w:bottom w:val="nil"/>
              <w:right w:val="nil"/>
            </w:tcBorders>
            <w:noWrap/>
            <w:vAlign w:val="bottom"/>
            <w:hideMark/>
          </w:tcPr>
          <w:p w14:paraId="2262AF0B" w14:textId="77777777" w:rsidR="008C0970" w:rsidRDefault="008C0970">
            <w:r>
              <w:t> </w:t>
            </w:r>
          </w:p>
        </w:tc>
        <w:tc>
          <w:tcPr>
            <w:tcW w:w="1180" w:type="dxa"/>
            <w:tcBorders>
              <w:top w:val="nil"/>
              <w:left w:val="nil"/>
              <w:bottom w:val="nil"/>
              <w:right w:val="nil"/>
            </w:tcBorders>
            <w:noWrap/>
            <w:vAlign w:val="bottom"/>
            <w:hideMark/>
          </w:tcPr>
          <w:p w14:paraId="3EE1F098" w14:textId="77777777" w:rsidR="008C0970" w:rsidRDefault="008C0970">
            <w:r>
              <w:t> </w:t>
            </w:r>
          </w:p>
        </w:tc>
        <w:tc>
          <w:tcPr>
            <w:tcW w:w="880" w:type="dxa"/>
            <w:tcBorders>
              <w:top w:val="nil"/>
              <w:left w:val="nil"/>
              <w:bottom w:val="nil"/>
              <w:right w:val="nil"/>
            </w:tcBorders>
            <w:noWrap/>
            <w:vAlign w:val="bottom"/>
            <w:hideMark/>
          </w:tcPr>
          <w:p w14:paraId="7CD7C883" w14:textId="77777777" w:rsidR="008C0970" w:rsidRDefault="008C0970">
            <w:pPr>
              <w:jc w:val="right"/>
            </w:pPr>
            <w:r>
              <w:t> </w:t>
            </w:r>
          </w:p>
        </w:tc>
        <w:tc>
          <w:tcPr>
            <w:tcW w:w="1000" w:type="dxa"/>
            <w:tcBorders>
              <w:top w:val="nil"/>
              <w:left w:val="nil"/>
              <w:bottom w:val="nil"/>
              <w:right w:val="single" w:sz="8" w:space="0" w:color="auto"/>
            </w:tcBorders>
            <w:noWrap/>
            <w:vAlign w:val="bottom"/>
            <w:hideMark/>
          </w:tcPr>
          <w:p w14:paraId="7D344CDC" w14:textId="77777777" w:rsidR="008C0970" w:rsidRDefault="008C0970">
            <w:pPr>
              <w:jc w:val="right"/>
            </w:pPr>
            <w:r>
              <w:t> </w:t>
            </w:r>
          </w:p>
        </w:tc>
      </w:tr>
      <w:tr w:rsidR="008C0970" w14:paraId="61FA1BD4" w14:textId="77777777" w:rsidTr="008C0970">
        <w:trPr>
          <w:trHeight w:val="315"/>
        </w:trPr>
        <w:tc>
          <w:tcPr>
            <w:tcW w:w="3254" w:type="dxa"/>
            <w:tcBorders>
              <w:top w:val="nil"/>
              <w:left w:val="single" w:sz="8" w:space="0" w:color="auto"/>
              <w:bottom w:val="nil"/>
              <w:right w:val="nil"/>
            </w:tcBorders>
            <w:noWrap/>
            <w:vAlign w:val="bottom"/>
            <w:hideMark/>
          </w:tcPr>
          <w:p w14:paraId="6D1951DA" w14:textId="77777777" w:rsidR="008C0970" w:rsidRDefault="008C0970">
            <w:r>
              <w:t> </w:t>
            </w:r>
          </w:p>
        </w:tc>
        <w:tc>
          <w:tcPr>
            <w:tcW w:w="1095" w:type="dxa"/>
            <w:tcBorders>
              <w:top w:val="nil"/>
              <w:left w:val="nil"/>
              <w:bottom w:val="nil"/>
              <w:right w:val="nil"/>
            </w:tcBorders>
            <w:noWrap/>
            <w:vAlign w:val="center"/>
            <w:hideMark/>
          </w:tcPr>
          <w:p w14:paraId="7F65FCBF" w14:textId="77777777" w:rsidR="008C0970" w:rsidRDefault="008C0970"/>
        </w:tc>
        <w:tc>
          <w:tcPr>
            <w:tcW w:w="770" w:type="dxa"/>
            <w:tcBorders>
              <w:top w:val="nil"/>
              <w:left w:val="nil"/>
              <w:bottom w:val="nil"/>
              <w:right w:val="nil"/>
            </w:tcBorders>
            <w:noWrap/>
            <w:vAlign w:val="center"/>
            <w:hideMark/>
          </w:tcPr>
          <w:p w14:paraId="069E229A"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7BA2211E"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15DD7E6D"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6D47DF41" w14:textId="77777777" w:rsidR="008C0970" w:rsidRDefault="008C0970">
            <w:pPr>
              <w:rPr>
                <w:sz w:val="20"/>
                <w:szCs w:val="20"/>
              </w:rPr>
            </w:pPr>
          </w:p>
        </w:tc>
        <w:tc>
          <w:tcPr>
            <w:tcW w:w="1273" w:type="dxa"/>
            <w:tcBorders>
              <w:top w:val="nil"/>
              <w:left w:val="nil"/>
              <w:bottom w:val="nil"/>
              <w:right w:val="nil"/>
            </w:tcBorders>
            <w:noWrap/>
            <w:vAlign w:val="bottom"/>
            <w:hideMark/>
          </w:tcPr>
          <w:p w14:paraId="794CC1A3" w14:textId="77777777" w:rsidR="008C0970" w:rsidRDefault="008C0970">
            <w:pPr>
              <w:rPr>
                <w:sz w:val="20"/>
                <w:szCs w:val="20"/>
              </w:rPr>
            </w:pPr>
          </w:p>
        </w:tc>
        <w:tc>
          <w:tcPr>
            <w:tcW w:w="1180" w:type="dxa"/>
            <w:tcBorders>
              <w:top w:val="nil"/>
              <w:left w:val="nil"/>
              <w:bottom w:val="nil"/>
              <w:right w:val="nil"/>
            </w:tcBorders>
            <w:noWrap/>
            <w:vAlign w:val="bottom"/>
            <w:hideMark/>
          </w:tcPr>
          <w:p w14:paraId="10AD8254" w14:textId="77777777" w:rsidR="008C0970" w:rsidRDefault="008C0970">
            <w:pPr>
              <w:rPr>
                <w:sz w:val="20"/>
                <w:szCs w:val="20"/>
              </w:rPr>
            </w:pPr>
          </w:p>
        </w:tc>
        <w:tc>
          <w:tcPr>
            <w:tcW w:w="880" w:type="dxa"/>
            <w:tcBorders>
              <w:top w:val="nil"/>
              <w:left w:val="nil"/>
              <w:bottom w:val="nil"/>
              <w:right w:val="nil"/>
            </w:tcBorders>
            <w:noWrap/>
            <w:vAlign w:val="bottom"/>
            <w:hideMark/>
          </w:tcPr>
          <w:p w14:paraId="6B6D8A95" w14:textId="77777777" w:rsidR="008C0970" w:rsidRDefault="008C0970">
            <w:pPr>
              <w:rPr>
                <w:sz w:val="20"/>
                <w:szCs w:val="20"/>
              </w:rPr>
            </w:pPr>
          </w:p>
        </w:tc>
        <w:tc>
          <w:tcPr>
            <w:tcW w:w="1000" w:type="dxa"/>
            <w:tcBorders>
              <w:top w:val="nil"/>
              <w:left w:val="nil"/>
              <w:bottom w:val="nil"/>
              <w:right w:val="single" w:sz="8" w:space="0" w:color="auto"/>
            </w:tcBorders>
            <w:noWrap/>
            <w:vAlign w:val="bottom"/>
            <w:hideMark/>
          </w:tcPr>
          <w:p w14:paraId="646A6D90" w14:textId="77777777" w:rsidR="008C0970" w:rsidRDefault="008C0970">
            <w:pPr>
              <w:jc w:val="right"/>
            </w:pPr>
            <w:r>
              <w:t> </w:t>
            </w:r>
          </w:p>
        </w:tc>
      </w:tr>
      <w:tr w:rsidR="008C0970" w14:paraId="421A7164" w14:textId="77777777" w:rsidTr="008C0970">
        <w:trPr>
          <w:trHeight w:val="315"/>
        </w:trPr>
        <w:tc>
          <w:tcPr>
            <w:tcW w:w="3254" w:type="dxa"/>
            <w:tcBorders>
              <w:top w:val="nil"/>
              <w:left w:val="single" w:sz="8" w:space="0" w:color="auto"/>
              <w:bottom w:val="nil"/>
              <w:right w:val="nil"/>
            </w:tcBorders>
            <w:noWrap/>
            <w:vAlign w:val="bottom"/>
            <w:hideMark/>
          </w:tcPr>
          <w:p w14:paraId="530A9125" w14:textId="77777777" w:rsidR="008C0970" w:rsidRDefault="008C0970">
            <w:proofErr w:type="gramStart"/>
            <w:r>
              <w:t>Datum :</w:t>
            </w:r>
            <w:proofErr w:type="gramEnd"/>
          </w:p>
        </w:tc>
        <w:tc>
          <w:tcPr>
            <w:tcW w:w="1095" w:type="dxa"/>
            <w:tcBorders>
              <w:top w:val="nil"/>
              <w:left w:val="nil"/>
              <w:bottom w:val="nil"/>
              <w:right w:val="nil"/>
            </w:tcBorders>
            <w:noWrap/>
            <w:vAlign w:val="center"/>
            <w:hideMark/>
          </w:tcPr>
          <w:p w14:paraId="576F1F51" w14:textId="77777777" w:rsidR="008C0970" w:rsidRDefault="008C0970"/>
        </w:tc>
        <w:tc>
          <w:tcPr>
            <w:tcW w:w="770" w:type="dxa"/>
            <w:tcBorders>
              <w:top w:val="nil"/>
              <w:left w:val="nil"/>
              <w:bottom w:val="nil"/>
              <w:right w:val="nil"/>
            </w:tcBorders>
            <w:noWrap/>
            <w:vAlign w:val="center"/>
            <w:hideMark/>
          </w:tcPr>
          <w:p w14:paraId="5D114F53"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7C1D0861"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00D75A4B"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60AF95D5" w14:textId="77777777" w:rsidR="008C0970" w:rsidRDefault="008C0970">
            <w:pPr>
              <w:rPr>
                <w:sz w:val="20"/>
                <w:szCs w:val="20"/>
              </w:rPr>
            </w:pPr>
          </w:p>
        </w:tc>
        <w:tc>
          <w:tcPr>
            <w:tcW w:w="1273" w:type="dxa"/>
            <w:tcBorders>
              <w:top w:val="nil"/>
              <w:left w:val="nil"/>
              <w:bottom w:val="nil"/>
              <w:right w:val="nil"/>
            </w:tcBorders>
            <w:noWrap/>
            <w:vAlign w:val="bottom"/>
            <w:hideMark/>
          </w:tcPr>
          <w:p w14:paraId="4B13FB20" w14:textId="77777777" w:rsidR="008C0970" w:rsidRDefault="008C0970">
            <w:pPr>
              <w:rPr>
                <w:sz w:val="20"/>
                <w:szCs w:val="20"/>
              </w:rPr>
            </w:pPr>
          </w:p>
        </w:tc>
        <w:tc>
          <w:tcPr>
            <w:tcW w:w="1180" w:type="dxa"/>
            <w:tcBorders>
              <w:top w:val="nil"/>
              <w:left w:val="nil"/>
              <w:bottom w:val="nil"/>
              <w:right w:val="nil"/>
            </w:tcBorders>
            <w:noWrap/>
            <w:vAlign w:val="bottom"/>
            <w:hideMark/>
          </w:tcPr>
          <w:p w14:paraId="5895CB66" w14:textId="77777777" w:rsidR="008C0970" w:rsidRDefault="008C0970">
            <w:pPr>
              <w:rPr>
                <w:sz w:val="20"/>
                <w:szCs w:val="20"/>
              </w:rPr>
            </w:pPr>
          </w:p>
        </w:tc>
        <w:tc>
          <w:tcPr>
            <w:tcW w:w="880" w:type="dxa"/>
            <w:tcBorders>
              <w:top w:val="nil"/>
              <w:left w:val="nil"/>
              <w:bottom w:val="nil"/>
              <w:right w:val="nil"/>
            </w:tcBorders>
            <w:noWrap/>
            <w:vAlign w:val="bottom"/>
            <w:hideMark/>
          </w:tcPr>
          <w:p w14:paraId="05A8DA8E" w14:textId="77777777" w:rsidR="008C0970" w:rsidRDefault="008C0970">
            <w:pPr>
              <w:rPr>
                <w:sz w:val="20"/>
                <w:szCs w:val="20"/>
              </w:rPr>
            </w:pPr>
          </w:p>
        </w:tc>
        <w:tc>
          <w:tcPr>
            <w:tcW w:w="1000" w:type="dxa"/>
            <w:tcBorders>
              <w:top w:val="nil"/>
              <w:left w:val="nil"/>
              <w:bottom w:val="nil"/>
              <w:right w:val="single" w:sz="8" w:space="0" w:color="auto"/>
            </w:tcBorders>
            <w:noWrap/>
            <w:vAlign w:val="bottom"/>
            <w:hideMark/>
          </w:tcPr>
          <w:p w14:paraId="39D52C8A" w14:textId="77777777" w:rsidR="008C0970" w:rsidRDefault="008C0970">
            <w:pPr>
              <w:jc w:val="right"/>
            </w:pPr>
            <w:r>
              <w:t> </w:t>
            </w:r>
          </w:p>
        </w:tc>
      </w:tr>
      <w:tr w:rsidR="008C0970" w14:paraId="5F590AA8" w14:textId="77777777" w:rsidTr="008C0970">
        <w:trPr>
          <w:trHeight w:val="315"/>
        </w:trPr>
        <w:tc>
          <w:tcPr>
            <w:tcW w:w="3254" w:type="dxa"/>
            <w:tcBorders>
              <w:top w:val="nil"/>
              <w:left w:val="single" w:sz="8" w:space="0" w:color="auto"/>
              <w:bottom w:val="nil"/>
              <w:right w:val="nil"/>
            </w:tcBorders>
            <w:noWrap/>
            <w:vAlign w:val="bottom"/>
            <w:hideMark/>
          </w:tcPr>
          <w:p w14:paraId="0B7CD935" w14:textId="77777777" w:rsidR="008C0970" w:rsidRDefault="008C0970">
            <w:r>
              <w:t> </w:t>
            </w:r>
          </w:p>
        </w:tc>
        <w:tc>
          <w:tcPr>
            <w:tcW w:w="1095" w:type="dxa"/>
            <w:tcBorders>
              <w:top w:val="nil"/>
              <w:left w:val="nil"/>
              <w:bottom w:val="nil"/>
              <w:right w:val="nil"/>
            </w:tcBorders>
            <w:noWrap/>
            <w:vAlign w:val="center"/>
            <w:hideMark/>
          </w:tcPr>
          <w:p w14:paraId="4FA56B7E" w14:textId="77777777" w:rsidR="008C0970" w:rsidRDefault="008C0970"/>
        </w:tc>
        <w:tc>
          <w:tcPr>
            <w:tcW w:w="770" w:type="dxa"/>
            <w:tcBorders>
              <w:top w:val="nil"/>
              <w:left w:val="nil"/>
              <w:bottom w:val="nil"/>
              <w:right w:val="nil"/>
            </w:tcBorders>
            <w:noWrap/>
            <w:vAlign w:val="center"/>
            <w:hideMark/>
          </w:tcPr>
          <w:p w14:paraId="1819A52E"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2AE29879"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52002DBA" w14:textId="77777777" w:rsidR="008C0970" w:rsidRDefault="008C0970">
            <w:pPr>
              <w:jc w:val="center"/>
              <w:rPr>
                <w:sz w:val="20"/>
                <w:szCs w:val="20"/>
              </w:rPr>
            </w:pPr>
          </w:p>
        </w:tc>
        <w:tc>
          <w:tcPr>
            <w:tcW w:w="2426" w:type="dxa"/>
            <w:tcBorders>
              <w:top w:val="nil"/>
              <w:left w:val="nil"/>
              <w:bottom w:val="nil"/>
              <w:right w:val="nil"/>
            </w:tcBorders>
            <w:noWrap/>
            <w:vAlign w:val="bottom"/>
            <w:hideMark/>
          </w:tcPr>
          <w:p w14:paraId="6BE71541" w14:textId="77777777" w:rsidR="008C0970" w:rsidRDefault="008C0970">
            <w:pPr>
              <w:rPr>
                <w:sz w:val="20"/>
                <w:szCs w:val="20"/>
              </w:rPr>
            </w:pPr>
          </w:p>
        </w:tc>
        <w:tc>
          <w:tcPr>
            <w:tcW w:w="1273" w:type="dxa"/>
            <w:tcBorders>
              <w:top w:val="nil"/>
              <w:left w:val="nil"/>
              <w:bottom w:val="nil"/>
              <w:right w:val="nil"/>
            </w:tcBorders>
            <w:noWrap/>
            <w:vAlign w:val="bottom"/>
            <w:hideMark/>
          </w:tcPr>
          <w:p w14:paraId="1B2752E8" w14:textId="77777777" w:rsidR="008C0970" w:rsidRDefault="008C0970">
            <w:pPr>
              <w:rPr>
                <w:sz w:val="20"/>
                <w:szCs w:val="20"/>
              </w:rPr>
            </w:pPr>
          </w:p>
        </w:tc>
        <w:tc>
          <w:tcPr>
            <w:tcW w:w="1180" w:type="dxa"/>
            <w:tcBorders>
              <w:top w:val="nil"/>
              <w:left w:val="nil"/>
              <w:bottom w:val="nil"/>
              <w:right w:val="nil"/>
            </w:tcBorders>
            <w:noWrap/>
            <w:vAlign w:val="bottom"/>
            <w:hideMark/>
          </w:tcPr>
          <w:p w14:paraId="4EA43E29" w14:textId="77777777" w:rsidR="008C0970" w:rsidRDefault="008C0970">
            <w:pPr>
              <w:rPr>
                <w:sz w:val="20"/>
                <w:szCs w:val="20"/>
              </w:rPr>
            </w:pPr>
          </w:p>
        </w:tc>
        <w:tc>
          <w:tcPr>
            <w:tcW w:w="880" w:type="dxa"/>
            <w:tcBorders>
              <w:top w:val="nil"/>
              <w:left w:val="nil"/>
              <w:bottom w:val="nil"/>
              <w:right w:val="nil"/>
            </w:tcBorders>
            <w:noWrap/>
            <w:vAlign w:val="bottom"/>
            <w:hideMark/>
          </w:tcPr>
          <w:p w14:paraId="0DF1875C" w14:textId="77777777" w:rsidR="008C0970" w:rsidRDefault="008C0970">
            <w:pPr>
              <w:rPr>
                <w:sz w:val="20"/>
                <w:szCs w:val="20"/>
              </w:rPr>
            </w:pPr>
          </w:p>
        </w:tc>
        <w:tc>
          <w:tcPr>
            <w:tcW w:w="1000" w:type="dxa"/>
            <w:tcBorders>
              <w:top w:val="nil"/>
              <w:left w:val="nil"/>
              <w:bottom w:val="nil"/>
              <w:right w:val="single" w:sz="8" w:space="0" w:color="auto"/>
            </w:tcBorders>
            <w:noWrap/>
            <w:vAlign w:val="bottom"/>
            <w:hideMark/>
          </w:tcPr>
          <w:p w14:paraId="05E28D72" w14:textId="77777777" w:rsidR="008C0970" w:rsidRDefault="008C0970">
            <w:pPr>
              <w:jc w:val="right"/>
            </w:pPr>
            <w:r>
              <w:t> </w:t>
            </w:r>
          </w:p>
        </w:tc>
      </w:tr>
      <w:tr w:rsidR="008C0970" w14:paraId="130F5B34" w14:textId="77777777" w:rsidTr="008C0970">
        <w:trPr>
          <w:trHeight w:val="315"/>
        </w:trPr>
        <w:tc>
          <w:tcPr>
            <w:tcW w:w="3254" w:type="dxa"/>
            <w:tcBorders>
              <w:top w:val="nil"/>
              <w:left w:val="single" w:sz="8" w:space="0" w:color="auto"/>
              <w:bottom w:val="nil"/>
              <w:right w:val="nil"/>
            </w:tcBorders>
            <w:noWrap/>
            <w:vAlign w:val="bottom"/>
            <w:hideMark/>
          </w:tcPr>
          <w:p w14:paraId="75FAAA5E" w14:textId="77777777" w:rsidR="008C0970" w:rsidRDefault="008C0970">
            <w:proofErr w:type="gramStart"/>
            <w:r>
              <w:t>Podpis :</w:t>
            </w:r>
            <w:proofErr w:type="gramEnd"/>
          </w:p>
        </w:tc>
        <w:tc>
          <w:tcPr>
            <w:tcW w:w="1095" w:type="dxa"/>
            <w:tcBorders>
              <w:top w:val="nil"/>
              <w:left w:val="nil"/>
              <w:bottom w:val="nil"/>
              <w:right w:val="nil"/>
            </w:tcBorders>
            <w:noWrap/>
            <w:vAlign w:val="center"/>
            <w:hideMark/>
          </w:tcPr>
          <w:p w14:paraId="2C66C219" w14:textId="77777777" w:rsidR="008C0970" w:rsidRDefault="008C0970"/>
        </w:tc>
        <w:tc>
          <w:tcPr>
            <w:tcW w:w="770" w:type="dxa"/>
            <w:tcBorders>
              <w:top w:val="nil"/>
              <w:left w:val="nil"/>
              <w:bottom w:val="nil"/>
              <w:right w:val="nil"/>
            </w:tcBorders>
            <w:noWrap/>
            <w:vAlign w:val="center"/>
            <w:hideMark/>
          </w:tcPr>
          <w:p w14:paraId="7D310CEC" w14:textId="77777777" w:rsidR="008C0970" w:rsidRDefault="008C0970">
            <w:pPr>
              <w:jc w:val="center"/>
              <w:rPr>
                <w:sz w:val="20"/>
                <w:szCs w:val="20"/>
              </w:rPr>
            </w:pPr>
          </w:p>
        </w:tc>
        <w:tc>
          <w:tcPr>
            <w:tcW w:w="1298" w:type="dxa"/>
            <w:tcBorders>
              <w:top w:val="nil"/>
              <w:left w:val="nil"/>
              <w:bottom w:val="nil"/>
              <w:right w:val="nil"/>
            </w:tcBorders>
            <w:noWrap/>
            <w:vAlign w:val="bottom"/>
            <w:hideMark/>
          </w:tcPr>
          <w:p w14:paraId="5DC9C3C0" w14:textId="77777777" w:rsidR="008C0970" w:rsidRDefault="008C0970">
            <w:pPr>
              <w:jc w:val="center"/>
              <w:rPr>
                <w:sz w:val="20"/>
                <w:szCs w:val="20"/>
              </w:rPr>
            </w:pPr>
          </w:p>
        </w:tc>
        <w:tc>
          <w:tcPr>
            <w:tcW w:w="1718" w:type="dxa"/>
            <w:tcBorders>
              <w:top w:val="nil"/>
              <w:left w:val="nil"/>
              <w:bottom w:val="nil"/>
              <w:right w:val="nil"/>
            </w:tcBorders>
            <w:noWrap/>
            <w:vAlign w:val="bottom"/>
            <w:hideMark/>
          </w:tcPr>
          <w:p w14:paraId="20678D12" w14:textId="77777777" w:rsidR="008C0970" w:rsidRDefault="008C0970">
            <w:pPr>
              <w:rPr>
                <w:sz w:val="20"/>
                <w:szCs w:val="20"/>
              </w:rPr>
            </w:pPr>
          </w:p>
        </w:tc>
        <w:tc>
          <w:tcPr>
            <w:tcW w:w="2426" w:type="dxa"/>
            <w:tcBorders>
              <w:top w:val="nil"/>
              <w:left w:val="nil"/>
              <w:bottom w:val="nil"/>
              <w:right w:val="nil"/>
            </w:tcBorders>
            <w:noWrap/>
            <w:vAlign w:val="bottom"/>
            <w:hideMark/>
          </w:tcPr>
          <w:p w14:paraId="3F9BA9BB" w14:textId="77777777" w:rsidR="008C0970" w:rsidRDefault="008C0970">
            <w:pPr>
              <w:rPr>
                <w:sz w:val="20"/>
                <w:szCs w:val="20"/>
              </w:rPr>
            </w:pPr>
          </w:p>
        </w:tc>
        <w:tc>
          <w:tcPr>
            <w:tcW w:w="1273" w:type="dxa"/>
            <w:tcBorders>
              <w:top w:val="nil"/>
              <w:left w:val="nil"/>
              <w:bottom w:val="nil"/>
              <w:right w:val="nil"/>
            </w:tcBorders>
            <w:noWrap/>
            <w:vAlign w:val="bottom"/>
            <w:hideMark/>
          </w:tcPr>
          <w:p w14:paraId="51CB3BA1" w14:textId="77777777" w:rsidR="008C0970" w:rsidRDefault="008C0970">
            <w:pPr>
              <w:rPr>
                <w:sz w:val="20"/>
                <w:szCs w:val="20"/>
              </w:rPr>
            </w:pPr>
          </w:p>
        </w:tc>
        <w:tc>
          <w:tcPr>
            <w:tcW w:w="1180" w:type="dxa"/>
            <w:tcBorders>
              <w:top w:val="nil"/>
              <w:left w:val="nil"/>
              <w:bottom w:val="nil"/>
              <w:right w:val="nil"/>
            </w:tcBorders>
            <w:noWrap/>
            <w:vAlign w:val="bottom"/>
            <w:hideMark/>
          </w:tcPr>
          <w:p w14:paraId="7CBB8160" w14:textId="77777777" w:rsidR="008C0970" w:rsidRDefault="008C0970">
            <w:pPr>
              <w:rPr>
                <w:sz w:val="20"/>
                <w:szCs w:val="20"/>
              </w:rPr>
            </w:pPr>
          </w:p>
        </w:tc>
        <w:tc>
          <w:tcPr>
            <w:tcW w:w="880" w:type="dxa"/>
            <w:tcBorders>
              <w:top w:val="nil"/>
              <w:left w:val="nil"/>
              <w:bottom w:val="nil"/>
              <w:right w:val="nil"/>
            </w:tcBorders>
            <w:noWrap/>
            <w:vAlign w:val="bottom"/>
            <w:hideMark/>
          </w:tcPr>
          <w:p w14:paraId="405F43AD" w14:textId="77777777" w:rsidR="008C0970" w:rsidRDefault="008C0970">
            <w:pPr>
              <w:rPr>
                <w:sz w:val="20"/>
                <w:szCs w:val="20"/>
              </w:rPr>
            </w:pPr>
          </w:p>
        </w:tc>
        <w:tc>
          <w:tcPr>
            <w:tcW w:w="1000" w:type="dxa"/>
            <w:tcBorders>
              <w:top w:val="nil"/>
              <w:left w:val="nil"/>
              <w:bottom w:val="nil"/>
              <w:right w:val="single" w:sz="8" w:space="0" w:color="auto"/>
            </w:tcBorders>
            <w:noWrap/>
            <w:vAlign w:val="bottom"/>
            <w:hideMark/>
          </w:tcPr>
          <w:p w14:paraId="21B40ACF" w14:textId="77777777" w:rsidR="008C0970" w:rsidRDefault="008C0970">
            <w:pPr>
              <w:jc w:val="right"/>
            </w:pPr>
            <w:r>
              <w:t> </w:t>
            </w:r>
          </w:p>
        </w:tc>
      </w:tr>
      <w:tr w:rsidR="008C0970" w14:paraId="3B87F139" w14:textId="77777777" w:rsidTr="008C0970">
        <w:trPr>
          <w:trHeight w:val="330"/>
        </w:trPr>
        <w:tc>
          <w:tcPr>
            <w:tcW w:w="3254" w:type="dxa"/>
            <w:tcBorders>
              <w:top w:val="nil"/>
              <w:left w:val="single" w:sz="8" w:space="0" w:color="auto"/>
              <w:bottom w:val="single" w:sz="8" w:space="0" w:color="auto"/>
              <w:right w:val="nil"/>
            </w:tcBorders>
            <w:noWrap/>
            <w:vAlign w:val="bottom"/>
            <w:hideMark/>
          </w:tcPr>
          <w:p w14:paraId="4F2A8F9D" w14:textId="77777777" w:rsidR="008C0970" w:rsidRDefault="008C0970">
            <w:r>
              <w:t> </w:t>
            </w:r>
          </w:p>
        </w:tc>
        <w:tc>
          <w:tcPr>
            <w:tcW w:w="1095" w:type="dxa"/>
            <w:tcBorders>
              <w:top w:val="nil"/>
              <w:left w:val="nil"/>
              <w:bottom w:val="single" w:sz="8" w:space="0" w:color="auto"/>
              <w:right w:val="nil"/>
            </w:tcBorders>
            <w:noWrap/>
            <w:vAlign w:val="center"/>
            <w:hideMark/>
          </w:tcPr>
          <w:p w14:paraId="2ED45CF1" w14:textId="77777777" w:rsidR="008C0970" w:rsidRDefault="008C0970">
            <w:pPr>
              <w:jc w:val="center"/>
            </w:pPr>
            <w:r>
              <w:t> </w:t>
            </w:r>
          </w:p>
        </w:tc>
        <w:tc>
          <w:tcPr>
            <w:tcW w:w="770" w:type="dxa"/>
            <w:tcBorders>
              <w:top w:val="nil"/>
              <w:left w:val="nil"/>
              <w:bottom w:val="single" w:sz="8" w:space="0" w:color="auto"/>
              <w:right w:val="nil"/>
            </w:tcBorders>
            <w:noWrap/>
            <w:vAlign w:val="center"/>
            <w:hideMark/>
          </w:tcPr>
          <w:p w14:paraId="23FE5A67" w14:textId="77777777" w:rsidR="008C0970" w:rsidRDefault="008C0970">
            <w:pPr>
              <w:jc w:val="center"/>
            </w:pPr>
            <w:r>
              <w:t> </w:t>
            </w:r>
          </w:p>
        </w:tc>
        <w:tc>
          <w:tcPr>
            <w:tcW w:w="1298" w:type="dxa"/>
            <w:tcBorders>
              <w:top w:val="nil"/>
              <w:left w:val="nil"/>
              <w:bottom w:val="single" w:sz="8" w:space="0" w:color="auto"/>
              <w:right w:val="nil"/>
            </w:tcBorders>
            <w:noWrap/>
            <w:vAlign w:val="bottom"/>
            <w:hideMark/>
          </w:tcPr>
          <w:p w14:paraId="6FDED484" w14:textId="77777777" w:rsidR="008C0970" w:rsidRDefault="008C0970">
            <w:pPr>
              <w:jc w:val="center"/>
            </w:pPr>
            <w:r>
              <w:t> </w:t>
            </w:r>
          </w:p>
        </w:tc>
        <w:tc>
          <w:tcPr>
            <w:tcW w:w="1718" w:type="dxa"/>
            <w:tcBorders>
              <w:top w:val="nil"/>
              <w:left w:val="nil"/>
              <w:bottom w:val="single" w:sz="8" w:space="0" w:color="auto"/>
              <w:right w:val="nil"/>
            </w:tcBorders>
            <w:noWrap/>
            <w:vAlign w:val="bottom"/>
            <w:hideMark/>
          </w:tcPr>
          <w:p w14:paraId="528BC782" w14:textId="77777777" w:rsidR="008C0970" w:rsidRDefault="008C0970">
            <w:r>
              <w:t> </w:t>
            </w:r>
          </w:p>
        </w:tc>
        <w:tc>
          <w:tcPr>
            <w:tcW w:w="2426" w:type="dxa"/>
            <w:tcBorders>
              <w:top w:val="nil"/>
              <w:left w:val="nil"/>
              <w:bottom w:val="single" w:sz="8" w:space="0" w:color="auto"/>
              <w:right w:val="nil"/>
            </w:tcBorders>
            <w:noWrap/>
            <w:vAlign w:val="bottom"/>
            <w:hideMark/>
          </w:tcPr>
          <w:p w14:paraId="5771B44C" w14:textId="77777777" w:rsidR="008C0970" w:rsidRDefault="008C0970">
            <w:r>
              <w:t> </w:t>
            </w:r>
          </w:p>
        </w:tc>
        <w:tc>
          <w:tcPr>
            <w:tcW w:w="1273" w:type="dxa"/>
            <w:tcBorders>
              <w:top w:val="nil"/>
              <w:left w:val="nil"/>
              <w:bottom w:val="single" w:sz="8" w:space="0" w:color="auto"/>
              <w:right w:val="nil"/>
            </w:tcBorders>
            <w:noWrap/>
            <w:vAlign w:val="bottom"/>
            <w:hideMark/>
          </w:tcPr>
          <w:p w14:paraId="401E9AEE" w14:textId="77777777" w:rsidR="008C0970" w:rsidRDefault="008C0970">
            <w:r>
              <w:t> </w:t>
            </w:r>
          </w:p>
        </w:tc>
        <w:tc>
          <w:tcPr>
            <w:tcW w:w="1180" w:type="dxa"/>
            <w:tcBorders>
              <w:top w:val="nil"/>
              <w:left w:val="nil"/>
              <w:bottom w:val="single" w:sz="8" w:space="0" w:color="auto"/>
              <w:right w:val="nil"/>
            </w:tcBorders>
            <w:noWrap/>
            <w:vAlign w:val="bottom"/>
            <w:hideMark/>
          </w:tcPr>
          <w:p w14:paraId="712A75B3" w14:textId="77777777" w:rsidR="008C0970" w:rsidRDefault="008C0970">
            <w:r>
              <w:t> </w:t>
            </w:r>
          </w:p>
        </w:tc>
        <w:tc>
          <w:tcPr>
            <w:tcW w:w="880" w:type="dxa"/>
            <w:tcBorders>
              <w:top w:val="nil"/>
              <w:left w:val="nil"/>
              <w:bottom w:val="single" w:sz="8" w:space="0" w:color="auto"/>
              <w:right w:val="nil"/>
            </w:tcBorders>
            <w:noWrap/>
            <w:vAlign w:val="bottom"/>
            <w:hideMark/>
          </w:tcPr>
          <w:p w14:paraId="04F23AAF" w14:textId="77777777" w:rsidR="008C0970" w:rsidRDefault="008C0970">
            <w:pPr>
              <w:jc w:val="right"/>
            </w:pPr>
            <w:r>
              <w:t> </w:t>
            </w:r>
          </w:p>
        </w:tc>
        <w:tc>
          <w:tcPr>
            <w:tcW w:w="1000" w:type="dxa"/>
            <w:tcBorders>
              <w:top w:val="nil"/>
              <w:left w:val="nil"/>
              <w:bottom w:val="single" w:sz="8" w:space="0" w:color="auto"/>
              <w:right w:val="single" w:sz="8" w:space="0" w:color="auto"/>
            </w:tcBorders>
            <w:noWrap/>
            <w:vAlign w:val="bottom"/>
            <w:hideMark/>
          </w:tcPr>
          <w:p w14:paraId="5BC1F95B" w14:textId="77777777" w:rsidR="008C0970" w:rsidRDefault="008C0970">
            <w:pPr>
              <w:jc w:val="right"/>
            </w:pPr>
            <w:r>
              <w:t> </w:t>
            </w:r>
          </w:p>
        </w:tc>
      </w:tr>
    </w:tbl>
    <w:p w14:paraId="27D28C05" w14:textId="77777777" w:rsidR="008C0970" w:rsidRDefault="008C0970" w:rsidP="005A095C">
      <w:pPr>
        <w:tabs>
          <w:tab w:val="left" w:pos="13041"/>
        </w:tabs>
        <w:ind w:left="5040"/>
        <w:rPr>
          <w:sz w:val="22"/>
          <w:szCs w:val="22"/>
        </w:rPr>
      </w:pPr>
    </w:p>
    <w:p w14:paraId="0CEF5325" w14:textId="77777777" w:rsidR="008C0970" w:rsidRDefault="008C0970" w:rsidP="005A095C">
      <w:pPr>
        <w:tabs>
          <w:tab w:val="left" w:pos="13041"/>
        </w:tabs>
        <w:ind w:left="5040"/>
        <w:rPr>
          <w:sz w:val="22"/>
          <w:szCs w:val="22"/>
        </w:rPr>
      </w:pPr>
    </w:p>
    <w:p w14:paraId="6AD7BE2E" w14:textId="77777777" w:rsidR="008C0970" w:rsidRDefault="008C0970" w:rsidP="005A095C">
      <w:pPr>
        <w:tabs>
          <w:tab w:val="left" w:pos="13041"/>
        </w:tabs>
        <w:ind w:left="5040"/>
        <w:rPr>
          <w:sz w:val="22"/>
          <w:szCs w:val="22"/>
        </w:rPr>
      </w:pPr>
    </w:p>
    <w:tbl>
      <w:tblPr>
        <w:tblW w:w="14445" w:type="dxa"/>
        <w:tblCellMar>
          <w:left w:w="70" w:type="dxa"/>
          <w:right w:w="70" w:type="dxa"/>
        </w:tblCellMar>
        <w:tblLook w:val="04A0" w:firstRow="1" w:lastRow="0" w:firstColumn="1" w:lastColumn="0" w:noHBand="0" w:noVBand="1"/>
      </w:tblPr>
      <w:tblGrid>
        <w:gridCol w:w="2620"/>
        <w:gridCol w:w="209"/>
        <w:gridCol w:w="815"/>
        <w:gridCol w:w="1257"/>
        <w:gridCol w:w="1327"/>
        <w:gridCol w:w="3468"/>
        <w:gridCol w:w="745"/>
        <w:gridCol w:w="1164"/>
        <w:gridCol w:w="1234"/>
        <w:gridCol w:w="1606"/>
      </w:tblGrid>
      <w:tr w:rsidR="008C0970" w14:paraId="0807EFF6" w14:textId="77777777" w:rsidTr="008C0970">
        <w:trPr>
          <w:trHeight w:val="405"/>
        </w:trPr>
        <w:tc>
          <w:tcPr>
            <w:tcW w:w="2620" w:type="dxa"/>
            <w:tcBorders>
              <w:top w:val="nil"/>
              <w:left w:val="nil"/>
              <w:bottom w:val="nil"/>
              <w:right w:val="nil"/>
            </w:tcBorders>
            <w:noWrap/>
            <w:vAlign w:val="bottom"/>
            <w:hideMark/>
          </w:tcPr>
          <w:p w14:paraId="485E76CF" w14:textId="77777777" w:rsidR="008C0970" w:rsidRDefault="008C0970">
            <w:pPr>
              <w:rPr>
                <w:sz w:val="20"/>
                <w:szCs w:val="20"/>
              </w:rPr>
            </w:pPr>
          </w:p>
        </w:tc>
        <w:tc>
          <w:tcPr>
            <w:tcW w:w="2281" w:type="dxa"/>
            <w:gridSpan w:val="3"/>
            <w:tcBorders>
              <w:top w:val="nil"/>
              <w:left w:val="nil"/>
              <w:bottom w:val="nil"/>
              <w:right w:val="nil"/>
            </w:tcBorders>
            <w:noWrap/>
            <w:vAlign w:val="bottom"/>
            <w:hideMark/>
          </w:tcPr>
          <w:p w14:paraId="6B00B458" w14:textId="77777777" w:rsidR="008C0970" w:rsidRDefault="008C0970">
            <w:pPr>
              <w:rPr>
                <w:b/>
                <w:bCs/>
                <w:sz w:val="32"/>
                <w:szCs w:val="32"/>
              </w:rPr>
            </w:pPr>
            <w:r>
              <w:rPr>
                <w:b/>
                <w:bCs/>
                <w:sz w:val="32"/>
                <w:szCs w:val="32"/>
              </w:rPr>
              <w:t>Příloha č. 1</w:t>
            </w:r>
          </w:p>
        </w:tc>
        <w:tc>
          <w:tcPr>
            <w:tcW w:w="1327" w:type="dxa"/>
            <w:tcBorders>
              <w:top w:val="nil"/>
              <w:left w:val="nil"/>
              <w:bottom w:val="nil"/>
              <w:right w:val="nil"/>
            </w:tcBorders>
            <w:noWrap/>
            <w:vAlign w:val="bottom"/>
            <w:hideMark/>
          </w:tcPr>
          <w:p w14:paraId="1513894F" w14:textId="77777777" w:rsidR="008C0970" w:rsidRDefault="008C0970">
            <w:pPr>
              <w:rPr>
                <w:b/>
                <w:bCs/>
                <w:sz w:val="32"/>
                <w:szCs w:val="32"/>
              </w:rPr>
            </w:pPr>
          </w:p>
        </w:tc>
        <w:tc>
          <w:tcPr>
            <w:tcW w:w="3468" w:type="dxa"/>
            <w:tcBorders>
              <w:top w:val="nil"/>
              <w:left w:val="nil"/>
              <w:bottom w:val="nil"/>
              <w:right w:val="nil"/>
            </w:tcBorders>
            <w:noWrap/>
            <w:vAlign w:val="bottom"/>
            <w:hideMark/>
          </w:tcPr>
          <w:p w14:paraId="2987608F" w14:textId="77777777" w:rsidR="008C0970" w:rsidRDefault="008C0970">
            <w:pPr>
              <w:rPr>
                <w:sz w:val="20"/>
                <w:szCs w:val="20"/>
              </w:rPr>
            </w:pPr>
          </w:p>
        </w:tc>
        <w:tc>
          <w:tcPr>
            <w:tcW w:w="745" w:type="dxa"/>
            <w:tcBorders>
              <w:top w:val="nil"/>
              <w:left w:val="nil"/>
              <w:bottom w:val="nil"/>
              <w:right w:val="nil"/>
            </w:tcBorders>
            <w:noWrap/>
            <w:vAlign w:val="bottom"/>
            <w:hideMark/>
          </w:tcPr>
          <w:p w14:paraId="49902504" w14:textId="77777777" w:rsidR="008C0970" w:rsidRDefault="008C0970">
            <w:pPr>
              <w:rPr>
                <w:sz w:val="20"/>
                <w:szCs w:val="20"/>
              </w:rPr>
            </w:pPr>
          </w:p>
        </w:tc>
        <w:tc>
          <w:tcPr>
            <w:tcW w:w="1164" w:type="dxa"/>
            <w:tcBorders>
              <w:top w:val="nil"/>
              <w:left w:val="nil"/>
              <w:bottom w:val="nil"/>
              <w:right w:val="nil"/>
            </w:tcBorders>
            <w:noWrap/>
            <w:vAlign w:val="bottom"/>
            <w:hideMark/>
          </w:tcPr>
          <w:p w14:paraId="39E8E6D7" w14:textId="77777777" w:rsidR="008C0970" w:rsidRDefault="008C0970">
            <w:pPr>
              <w:rPr>
                <w:sz w:val="20"/>
                <w:szCs w:val="20"/>
              </w:rPr>
            </w:pPr>
          </w:p>
        </w:tc>
        <w:tc>
          <w:tcPr>
            <w:tcW w:w="1234" w:type="dxa"/>
            <w:tcBorders>
              <w:top w:val="nil"/>
              <w:left w:val="nil"/>
              <w:bottom w:val="nil"/>
              <w:right w:val="nil"/>
            </w:tcBorders>
            <w:noWrap/>
            <w:vAlign w:val="bottom"/>
            <w:hideMark/>
          </w:tcPr>
          <w:p w14:paraId="36EC9E86" w14:textId="77777777" w:rsidR="008C0970" w:rsidRDefault="008C0970">
            <w:pPr>
              <w:rPr>
                <w:sz w:val="20"/>
                <w:szCs w:val="20"/>
              </w:rPr>
            </w:pPr>
          </w:p>
        </w:tc>
        <w:tc>
          <w:tcPr>
            <w:tcW w:w="1606" w:type="dxa"/>
            <w:tcBorders>
              <w:top w:val="nil"/>
              <w:left w:val="nil"/>
              <w:bottom w:val="nil"/>
              <w:right w:val="nil"/>
            </w:tcBorders>
            <w:noWrap/>
            <w:vAlign w:val="bottom"/>
            <w:hideMark/>
          </w:tcPr>
          <w:p w14:paraId="2E8A3B0B" w14:textId="77777777" w:rsidR="008C0970" w:rsidRDefault="008C0970">
            <w:pPr>
              <w:jc w:val="right"/>
              <w:rPr>
                <w:sz w:val="20"/>
                <w:szCs w:val="20"/>
              </w:rPr>
            </w:pPr>
          </w:p>
        </w:tc>
      </w:tr>
      <w:tr w:rsidR="008C0970" w14:paraId="44C6C8D2" w14:textId="77777777" w:rsidTr="008C0970">
        <w:trPr>
          <w:trHeight w:val="405"/>
        </w:trPr>
        <w:tc>
          <w:tcPr>
            <w:tcW w:w="2620" w:type="dxa"/>
            <w:tcBorders>
              <w:top w:val="nil"/>
              <w:left w:val="nil"/>
              <w:bottom w:val="nil"/>
              <w:right w:val="nil"/>
            </w:tcBorders>
            <w:noWrap/>
            <w:vAlign w:val="bottom"/>
            <w:hideMark/>
          </w:tcPr>
          <w:p w14:paraId="338D777A" w14:textId="77777777" w:rsidR="008C0970" w:rsidRDefault="008C0970">
            <w:pPr>
              <w:jc w:val="right"/>
              <w:rPr>
                <w:sz w:val="20"/>
                <w:szCs w:val="20"/>
              </w:rPr>
            </w:pPr>
          </w:p>
        </w:tc>
        <w:tc>
          <w:tcPr>
            <w:tcW w:w="11825" w:type="dxa"/>
            <w:gridSpan w:val="9"/>
            <w:tcBorders>
              <w:top w:val="nil"/>
              <w:left w:val="nil"/>
              <w:bottom w:val="nil"/>
              <w:right w:val="nil"/>
            </w:tcBorders>
            <w:noWrap/>
            <w:vAlign w:val="bottom"/>
            <w:hideMark/>
          </w:tcPr>
          <w:p w14:paraId="552D4542" w14:textId="77777777" w:rsidR="008C0970" w:rsidRDefault="008C0970">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8C0970" w14:paraId="52B7C12D" w14:textId="77777777" w:rsidTr="008C0970">
        <w:trPr>
          <w:trHeight w:val="270"/>
        </w:trPr>
        <w:tc>
          <w:tcPr>
            <w:tcW w:w="2620" w:type="dxa"/>
            <w:tcBorders>
              <w:top w:val="nil"/>
              <w:left w:val="nil"/>
              <w:bottom w:val="nil"/>
              <w:right w:val="nil"/>
            </w:tcBorders>
            <w:noWrap/>
            <w:vAlign w:val="bottom"/>
            <w:hideMark/>
          </w:tcPr>
          <w:p w14:paraId="191303F2" w14:textId="77777777" w:rsidR="008C0970" w:rsidRDefault="008C0970">
            <w:pPr>
              <w:rPr>
                <w:b/>
                <w:bCs/>
                <w:sz w:val="32"/>
                <w:szCs w:val="32"/>
              </w:rPr>
            </w:pPr>
          </w:p>
        </w:tc>
        <w:tc>
          <w:tcPr>
            <w:tcW w:w="209" w:type="dxa"/>
            <w:tcBorders>
              <w:top w:val="nil"/>
              <w:left w:val="nil"/>
              <w:bottom w:val="nil"/>
              <w:right w:val="nil"/>
            </w:tcBorders>
            <w:noWrap/>
            <w:vAlign w:val="center"/>
            <w:hideMark/>
          </w:tcPr>
          <w:p w14:paraId="098B24B9" w14:textId="77777777" w:rsidR="008C0970" w:rsidRDefault="008C0970">
            <w:pPr>
              <w:rPr>
                <w:sz w:val="20"/>
                <w:szCs w:val="20"/>
              </w:rPr>
            </w:pPr>
          </w:p>
        </w:tc>
        <w:tc>
          <w:tcPr>
            <w:tcW w:w="815" w:type="dxa"/>
            <w:tcBorders>
              <w:top w:val="nil"/>
              <w:left w:val="nil"/>
              <w:bottom w:val="nil"/>
              <w:right w:val="nil"/>
            </w:tcBorders>
            <w:noWrap/>
            <w:vAlign w:val="center"/>
            <w:hideMark/>
          </w:tcPr>
          <w:p w14:paraId="3A0C7D76" w14:textId="77777777" w:rsidR="008C0970" w:rsidRDefault="008C0970">
            <w:pPr>
              <w:jc w:val="center"/>
              <w:rPr>
                <w:sz w:val="20"/>
                <w:szCs w:val="20"/>
              </w:rPr>
            </w:pPr>
          </w:p>
        </w:tc>
        <w:tc>
          <w:tcPr>
            <w:tcW w:w="1257" w:type="dxa"/>
            <w:tcBorders>
              <w:top w:val="nil"/>
              <w:left w:val="nil"/>
              <w:bottom w:val="nil"/>
              <w:right w:val="nil"/>
            </w:tcBorders>
            <w:noWrap/>
            <w:vAlign w:val="bottom"/>
            <w:hideMark/>
          </w:tcPr>
          <w:p w14:paraId="0C35F0D0" w14:textId="77777777" w:rsidR="008C0970" w:rsidRDefault="008C0970">
            <w:pPr>
              <w:jc w:val="center"/>
              <w:rPr>
                <w:sz w:val="20"/>
                <w:szCs w:val="20"/>
              </w:rPr>
            </w:pPr>
          </w:p>
        </w:tc>
        <w:tc>
          <w:tcPr>
            <w:tcW w:w="1327" w:type="dxa"/>
            <w:tcBorders>
              <w:top w:val="nil"/>
              <w:left w:val="nil"/>
              <w:bottom w:val="nil"/>
              <w:right w:val="nil"/>
            </w:tcBorders>
            <w:noWrap/>
            <w:vAlign w:val="bottom"/>
            <w:hideMark/>
          </w:tcPr>
          <w:p w14:paraId="0C63FFFB" w14:textId="77777777" w:rsidR="008C0970" w:rsidRDefault="008C0970">
            <w:pPr>
              <w:jc w:val="center"/>
              <w:rPr>
                <w:sz w:val="20"/>
                <w:szCs w:val="20"/>
              </w:rPr>
            </w:pPr>
          </w:p>
        </w:tc>
        <w:tc>
          <w:tcPr>
            <w:tcW w:w="3468" w:type="dxa"/>
            <w:tcBorders>
              <w:top w:val="nil"/>
              <w:left w:val="nil"/>
              <w:bottom w:val="nil"/>
              <w:right w:val="nil"/>
            </w:tcBorders>
            <w:noWrap/>
            <w:vAlign w:val="bottom"/>
            <w:hideMark/>
          </w:tcPr>
          <w:p w14:paraId="735FFE4C" w14:textId="77777777" w:rsidR="008C0970" w:rsidRDefault="008C0970">
            <w:pPr>
              <w:rPr>
                <w:sz w:val="20"/>
                <w:szCs w:val="20"/>
              </w:rPr>
            </w:pPr>
          </w:p>
        </w:tc>
        <w:tc>
          <w:tcPr>
            <w:tcW w:w="745" w:type="dxa"/>
            <w:tcBorders>
              <w:top w:val="nil"/>
              <w:left w:val="nil"/>
              <w:bottom w:val="nil"/>
              <w:right w:val="nil"/>
            </w:tcBorders>
            <w:noWrap/>
            <w:vAlign w:val="bottom"/>
            <w:hideMark/>
          </w:tcPr>
          <w:p w14:paraId="44AB99B4" w14:textId="77777777" w:rsidR="008C0970" w:rsidRDefault="008C0970">
            <w:pPr>
              <w:rPr>
                <w:sz w:val="20"/>
                <w:szCs w:val="20"/>
              </w:rPr>
            </w:pPr>
          </w:p>
        </w:tc>
        <w:tc>
          <w:tcPr>
            <w:tcW w:w="1164" w:type="dxa"/>
            <w:tcBorders>
              <w:top w:val="nil"/>
              <w:left w:val="nil"/>
              <w:bottom w:val="nil"/>
              <w:right w:val="nil"/>
            </w:tcBorders>
            <w:noWrap/>
            <w:vAlign w:val="bottom"/>
            <w:hideMark/>
          </w:tcPr>
          <w:p w14:paraId="06345E0B" w14:textId="77777777" w:rsidR="008C0970" w:rsidRDefault="008C0970">
            <w:pPr>
              <w:rPr>
                <w:sz w:val="20"/>
                <w:szCs w:val="20"/>
              </w:rPr>
            </w:pPr>
          </w:p>
        </w:tc>
        <w:tc>
          <w:tcPr>
            <w:tcW w:w="1234" w:type="dxa"/>
            <w:tcBorders>
              <w:top w:val="nil"/>
              <w:left w:val="nil"/>
              <w:bottom w:val="nil"/>
              <w:right w:val="nil"/>
            </w:tcBorders>
            <w:noWrap/>
            <w:vAlign w:val="bottom"/>
            <w:hideMark/>
          </w:tcPr>
          <w:p w14:paraId="220882B2" w14:textId="77777777" w:rsidR="008C0970" w:rsidRDefault="008C0970">
            <w:pPr>
              <w:rPr>
                <w:sz w:val="20"/>
                <w:szCs w:val="20"/>
              </w:rPr>
            </w:pPr>
          </w:p>
        </w:tc>
        <w:tc>
          <w:tcPr>
            <w:tcW w:w="1606" w:type="dxa"/>
            <w:tcBorders>
              <w:top w:val="nil"/>
              <w:left w:val="nil"/>
              <w:bottom w:val="nil"/>
              <w:right w:val="nil"/>
            </w:tcBorders>
            <w:noWrap/>
            <w:vAlign w:val="bottom"/>
            <w:hideMark/>
          </w:tcPr>
          <w:p w14:paraId="3B8AB112" w14:textId="77777777" w:rsidR="008C0970" w:rsidRDefault="008C0970">
            <w:pPr>
              <w:jc w:val="right"/>
              <w:rPr>
                <w:sz w:val="20"/>
                <w:szCs w:val="20"/>
              </w:rPr>
            </w:pPr>
          </w:p>
        </w:tc>
      </w:tr>
      <w:tr w:rsidR="008C0970" w14:paraId="23421127" w14:textId="77777777" w:rsidTr="008C0970">
        <w:trPr>
          <w:trHeight w:val="525"/>
        </w:trPr>
        <w:tc>
          <w:tcPr>
            <w:tcW w:w="2620" w:type="dxa"/>
            <w:tcBorders>
              <w:top w:val="single" w:sz="8" w:space="0" w:color="auto"/>
              <w:left w:val="single" w:sz="8" w:space="0" w:color="auto"/>
              <w:bottom w:val="single" w:sz="8" w:space="0" w:color="auto"/>
              <w:right w:val="single" w:sz="8" w:space="0" w:color="auto"/>
            </w:tcBorders>
            <w:vAlign w:val="center"/>
            <w:hideMark/>
          </w:tcPr>
          <w:p w14:paraId="6E7AB9AE" w14:textId="77777777" w:rsidR="008C0970" w:rsidRDefault="008C0970">
            <w:pPr>
              <w:rPr>
                <w:sz w:val="20"/>
                <w:szCs w:val="20"/>
              </w:rPr>
            </w:pPr>
            <w:r>
              <w:rPr>
                <w:sz w:val="20"/>
                <w:szCs w:val="20"/>
              </w:rPr>
              <w:t>Název části stavby dotčené změnou (včetně čísla SO či PS)</w:t>
            </w:r>
          </w:p>
        </w:tc>
        <w:tc>
          <w:tcPr>
            <w:tcW w:w="11825" w:type="dxa"/>
            <w:gridSpan w:val="9"/>
            <w:tcBorders>
              <w:top w:val="single" w:sz="8" w:space="0" w:color="auto"/>
              <w:left w:val="nil"/>
              <w:bottom w:val="single" w:sz="8" w:space="0" w:color="auto"/>
              <w:right w:val="single" w:sz="8" w:space="0" w:color="000000"/>
            </w:tcBorders>
            <w:vAlign w:val="center"/>
            <w:hideMark/>
          </w:tcPr>
          <w:p w14:paraId="75323C59" w14:textId="77777777" w:rsidR="008C0970" w:rsidRDefault="008C0970">
            <w:r>
              <w:t xml:space="preserve">Snížení energetické náročnost objektu SO 01 č.p. 1125, ul. </w:t>
            </w:r>
            <w:proofErr w:type="spellStart"/>
            <w:r>
              <w:t>Jarošovská</w:t>
            </w:r>
            <w:proofErr w:type="spellEnd"/>
            <w:r>
              <w:t>, J. Hradec</w:t>
            </w:r>
          </w:p>
        </w:tc>
      </w:tr>
      <w:tr w:rsidR="008C0970" w14:paraId="3E815675" w14:textId="77777777" w:rsidTr="008C0970">
        <w:trPr>
          <w:trHeight w:val="330"/>
        </w:trPr>
        <w:tc>
          <w:tcPr>
            <w:tcW w:w="2620" w:type="dxa"/>
            <w:tcBorders>
              <w:top w:val="nil"/>
              <w:left w:val="nil"/>
              <w:bottom w:val="nil"/>
              <w:right w:val="nil"/>
            </w:tcBorders>
            <w:noWrap/>
            <w:vAlign w:val="bottom"/>
            <w:hideMark/>
          </w:tcPr>
          <w:p w14:paraId="3898D185" w14:textId="77777777" w:rsidR="008C0970" w:rsidRDefault="008C0970"/>
        </w:tc>
        <w:tc>
          <w:tcPr>
            <w:tcW w:w="209" w:type="dxa"/>
            <w:tcBorders>
              <w:top w:val="nil"/>
              <w:left w:val="nil"/>
              <w:bottom w:val="nil"/>
              <w:right w:val="nil"/>
            </w:tcBorders>
            <w:noWrap/>
            <w:vAlign w:val="center"/>
            <w:hideMark/>
          </w:tcPr>
          <w:p w14:paraId="59AAB8AD" w14:textId="77777777" w:rsidR="008C0970" w:rsidRDefault="008C0970">
            <w:pPr>
              <w:rPr>
                <w:sz w:val="20"/>
                <w:szCs w:val="20"/>
              </w:rPr>
            </w:pPr>
          </w:p>
        </w:tc>
        <w:tc>
          <w:tcPr>
            <w:tcW w:w="815" w:type="dxa"/>
            <w:tcBorders>
              <w:top w:val="nil"/>
              <w:left w:val="nil"/>
              <w:bottom w:val="nil"/>
              <w:right w:val="nil"/>
            </w:tcBorders>
            <w:noWrap/>
            <w:vAlign w:val="center"/>
            <w:hideMark/>
          </w:tcPr>
          <w:p w14:paraId="057BAB21" w14:textId="77777777" w:rsidR="008C0970" w:rsidRDefault="008C0970">
            <w:pPr>
              <w:jc w:val="center"/>
              <w:rPr>
                <w:sz w:val="20"/>
                <w:szCs w:val="20"/>
              </w:rPr>
            </w:pPr>
          </w:p>
        </w:tc>
        <w:tc>
          <w:tcPr>
            <w:tcW w:w="1257" w:type="dxa"/>
            <w:tcBorders>
              <w:top w:val="nil"/>
              <w:left w:val="nil"/>
              <w:bottom w:val="nil"/>
              <w:right w:val="nil"/>
            </w:tcBorders>
            <w:noWrap/>
            <w:vAlign w:val="bottom"/>
            <w:hideMark/>
          </w:tcPr>
          <w:p w14:paraId="7460C223" w14:textId="77777777" w:rsidR="008C0970" w:rsidRDefault="008C0970">
            <w:pPr>
              <w:jc w:val="center"/>
              <w:rPr>
                <w:sz w:val="20"/>
                <w:szCs w:val="20"/>
              </w:rPr>
            </w:pPr>
          </w:p>
        </w:tc>
        <w:tc>
          <w:tcPr>
            <w:tcW w:w="1327" w:type="dxa"/>
            <w:tcBorders>
              <w:top w:val="nil"/>
              <w:left w:val="nil"/>
              <w:bottom w:val="nil"/>
              <w:right w:val="nil"/>
            </w:tcBorders>
            <w:noWrap/>
            <w:vAlign w:val="bottom"/>
            <w:hideMark/>
          </w:tcPr>
          <w:p w14:paraId="3F04BEE9" w14:textId="77777777" w:rsidR="008C0970" w:rsidRDefault="008C0970">
            <w:pPr>
              <w:jc w:val="center"/>
              <w:rPr>
                <w:sz w:val="20"/>
                <w:szCs w:val="20"/>
              </w:rPr>
            </w:pPr>
          </w:p>
        </w:tc>
        <w:tc>
          <w:tcPr>
            <w:tcW w:w="3468" w:type="dxa"/>
            <w:tcBorders>
              <w:top w:val="nil"/>
              <w:left w:val="nil"/>
              <w:bottom w:val="nil"/>
              <w:right w:val="nil"/>
            </w:tcBorders>
            <w:noWrap/>
            <w:vAlign w:val="bottom"/>
            <w:hideMark/>
          </w:tcPr>
          <w:p w14:paraId="341CD6C6" w14:textId="77777777" w:rsidR="008C0970" w:rsidRDefault="008C0970">
            <w:pPr>
              <w:rPr>
                <w:sz w:val="20"/>
                <w:szCs w:val="20"/>
              </w:rPr>
            </w:pPr>
          </w:p>
        </w:tc>
        <w:tc>
          <w:tcPr>
            <w:tcW w:w="745" w:type="dxa"/>
            <w:tcBorders>
              <w:top w:val="nil"/>
              <w:left w:val="nil"/>
              <w:bottom w:val="nil"/>
              <w:right w:val="nil"/>
            </w:tcBorders>
            <w:noWrap/>
            <w:vAlign w:val="bottom"/>
            <w:hideMark/>
          </w:tcPr>
          <w:p w14:paraId="51683382" w14:textId="77777777" w:rsidR="008C0970" w:rsidRDefault="008C0970">
            <w:pPr>
              <w:rPr>
                <w:sz w:val="20"/>
                <w:szCs w:val="20"/>
              </w:rPr>
            </w:pPr>
          </w:p>
        </w:tc>
        <w:tc>
          <w:tcPr>
            <w:tcW w:w="1164" w:type="dxa"/>
            <w:tcBorders>
              <w:top w:val="nil"/>
              <w:left w:val="nil"/>
              <w:bottom w:val="nil"/>
              <w:right w:val="nil"/>
            </w:tcBorders>
            <w:noWrap/>
            <w:vAlign w:val="bottom"/>
            <w:hideMark/>
          </w:tcPr>
          <w:p w14:paraId="258CEA4E" w14:textId="77777777" w:rsidR="008C0970" w:rsidRDefault="008C0970">
            <w:pPr>
              <w:rPr>
                <w:sz w:val="20"/>
                <w:szCs w:val="20"/>
              </w:rPr>
            </w:pPr>
          </w:p>
        </w:tc>
        <w:tc>
          <w:tcPr>
            <w:tcW w:w="1234" w:type="dxa"/>
            <w:tcBorders>
              <w:top w:val="nil"/>
              <w:left w:val="nil"/>
              <w:bottom w:val="nil"/>
              <w:right w:val="nil"/>
            </w:tcBorders>
            <w:noWrap/>
            <w:vAlign w:val="bottom"/>
            <w:hideMark/>
          </w:tcPr>
          <w:p w14:paraId="2A057147" w14:textId="77777777" w:rsidR="008C0970" w:rsidRDefault="008C0970">
            <w:pPr>
              <w:rPr>
                <w:sz w:val="20"/>
                <w:szCs w:val="20"/>
              </w:rPr>
            </w:pPr>
          </w:p>
        </w:tc>
        <w:tc>
          <w:tcPr>
            <w:tcW w:w="1606" w:type="dxa"/>
            <w:tcBorders>
              <w:top w:val="nil"/>
              <w:left w:val="nil"/>
              <w:bottom w:val="nil"/>
              <w:right w:val="nil"/>
            </w:tcBorders>
            <w:noWrap/>
            <w:vAlign w:val="bottom"/>
            <w:hideMark/>
          </w:tcPr>
          <w:p w14:paraId="2DD77A73" w14:textId="77777777" w:rsidR="008C0970" w:rsidRDefault="008C0970">
            <w:pPr>
              <w:jc w:val="right"/>
              <w:rPr>
                <w:sz w:val="20"/>
                <w:szCs w:val="20"/>
              </w:rPr>
            </w:pPr>
          </w:p>
        </w:tc>
      </w:tr>
      <w:tr w:rsidR="008C0970" w14:paraId="039DF342" w14:textId="77777777" w:rsidTr="008C0970">
        <w:trPr>
          <w:trHeight w:val="330"/>
        </w:trPr>
        <w:tc>
          <w:tcPr>
            <w:tcW w:w="2620" w:type="dxa"/>
            <w:tcBorders>
              <w:top w:val="single" w:sz="8" w:space="0" w:color="auto"/>
              <w:left w:val="single" w:sz="8" w:space="0" w:color="auto"/>
              <w:bottom w:val="nil"/>
              <w:right w:val="single" w:sz="8" w:space="0" w:color="auto"/>
            </w:tcBorders>
            <w:noWrap/>
            <w:vAlign w:val="bottom"/>
            <w:hideMark/>
          </w:tcPr>
          <w:p w14:paraId="02DEA7B1" w14:textId="77777777" w:rsidR="008C0970" w:rsidRDefault="008C0970">
            <w:r>
              <w:t>SO 0xx Název</w:t>
            </w:r>
          </w:p>
        </w:tc>
        <w:tc>
          <w:tcPr>
            <w:tcW w:w="11825" w:type="dxa"/>
            <w:gridSpan w:val="9"/>
            <w:tcBorders>
              <w:top w:val="single" w:sz="8" w:space="0" w:color="auto"/>
              <w:left w:val="nil"/>
              <w:bottom w:val="single" w:sz="8" w:space="0" w:color="auto"/>
              <w:right w:val="single" w:sz="8" w:space="0" w:color="000000"/>
            </w:tcBorders>
            <w:vAlign w:val="center"/>
            <w:hideMark/>
          </w:tcPr>
          <w:p w14:paraId="32D3D4F8" w14:textId="77777777" w:rsidR="008C0970" w:rsidRDefault="008C0970">
            <w:r>
              <w:t xml:space="preserve">Snížení energetické náročnost objektu SO 01 č.p. 1125, ul. </w:t>
            </w:r>
            <w:proofErr w:type="spellStart"/>
            <w:r>
              <w:t>Jarošovská</w:t>
            </w:r>
            <w:proofErr w:type="spellEnd"/>
            <w:r>
              <w:t>, J. Hradec</w:t>
            </w:r>
          </w:p>
        </w:tc>
      </w:tr>
      <w:tr w:rsidR="008C0970" w14:paraId="4C9D9FBD" w14:textId="77777777" w:rsidTr="008C0970">
        <w:trPr>
          <w:trHeight w:val="330"/>
        </w:trPr>
        <w:tc>
          <w:tcPr>
            <w:tcW w:w="2620" w:type="dxa"/>
            <w:tcBorders>
              <w:top w:val="nil"/>
              <w:left w:val="single" w:sz="8" w:space="0" w:color="auto"/>
              <w:bottom w:val="single" w:sz="8" w:space="0" w:color="auto"/>
              <w:right w:val="single" w:sz="8" w:space="0" w:color="auto"/>
            </w:tcBorders>
            <w:noWrap/>
            <w:vAlign w:val="bottom"/>
            <w:hideMark/>
          </w:tcPr>
          <w:p w14:paraId="5D89E831" w14:textId="77777777" w:rsidR="008C0970" w:rsidRDefault="008C0970">
            <w:r>
              <w:lastRenderedPageBreak/>
              <w:t> </w:t>
            </w:r>
          </w:p>
        </w:tc>
        <w:tc>
          <w:tcPr>
            <w:tcW w:w="11825" w:type="dxa"/>
            <w:gridSpan w:val="9"/>
            <w:tcBorders>
              <w:top w:val="nil"/>
              <w:left w:val="nil"/>
              <w:bottom w:val="single" w:sz="8" w:space="0" w:color="auto"/>
              <w:right w:val="single" w:sz="8" w:space="0" w:color="000000"/>
            </w:tcBorders>
            <w:noWrap/>
            <w:vAlign w:val="center"/>
            <w:hideMark/>
          </w:tcPr>
          <w:p w14:paraId="0E9D8901" w14:textId="77777777" w:rsidR="008C0970" w:rsidRDefault="008C0970">
            <w:r>
              <w:t> </w:t>
            </w:r>
          </w:p>
        </w:tc>
      </w:tr>
      <w:tr w:rsidR="008C0970" w14:paraId="67A1001A" w14:textId="77777777" w:rsidTr="008C0970">
        <w:trPr>
          <w:trHeight w:val="330"/>
        </w:trPr>
        <w:tc>
          <w:tcPr>
            <w:tcW w:w="2620" w:type="dxa"/>
            <w:tcBorders>
              <w:top w:val="nil"/>
              <w:left w:val="nil"/>
              <w:bottom w:val="nil"/>
              <w:right w:val="nil"/>
            </w:tcBorders>
            <w:noWrap/>
            <w:vAlign w:val="bottom"/>
            <w:hideMark/>
          </w:tcPr>
          <w:p w14:paraId="5605EE39" w14:textId="77777777" w:rsidR="008C0970" w:rsidRDefault="008C0970"/>
        </w:tc>
        <w:tc>
          <w:tcPr>
            <w:tcW w:w="209" w:type="dxa"/>
            <w:tcBorders>
              <w:top w:val="nil"/>
              <w:left w:val="nil"/>
              <w:bottom w:val="nil"/>
              <w:right w:val="nil"/>
            </w:tcBorders>
            <w:noWrap/>
            <w:vAlign w:val="center"/>
            <w:hideMark/>
          </w:tcPr>
          <w:p w14:paraId="3C90F55F" w14:textId="77777777" w:rsidR="008C0970" w:rsidRDefault="008C0970">
            <w:pPr>
              <w:rPr>
                <w:sz w:val="20"/>
                <w:szCs w:val="20"/>
              </w:rPr>
            </w:pPr>
          </w:p>
        </w:tc>
        <w:tc>
          <w:tcPr>
            <w:tcW w:w="815" w:type="dxa"/>
            <w:tcBorders>
              <w:top w:val="nil"/>
              <w:left w:val="nil"/>
              <w:bottom w:val="nil"/>
              <w:right w:val="nil"/>
            </w:tcBorders>
            <w:noWrap/>
            <w:vAlign w:val="center"/>
            <w:hideMark/>
          </w:tcPr>
          <w:p w14:paraId="2022103C" w14:textId="77777777" w:rsidR="008C0970" w:rsidRDefault="008C0970">
            <w:pPr>
              <w:jc w:val="center"/>
              <w:rPr>
                <w:sz w:val="20"/>
                <w:szCs w:val="20"/>
              </w:rPr>
            </w:pPr>
          </w:p>
        </w:tc>
        <w:tc>
          <w:tcPr>
            <w:tcW w:w="1257" w:type="dxa"/>
            <w:tcBorders>
              <w:top w:val="nil"/>
              <w:left w:val="nil"/>
              <w:bottom w:val="nil"/>
              <w:right w:val="nil"/>
            </w:tcBorders>
            <w:noWrap/>
            <w:vAlign w:val="bottom"/>
            <w:hideMark/>
          </w:tcPr>
          <w:p w14:paraId="55D595A7" w14:textId="77777777" w:rsidR="008C0970" w:rsidRDefault="008C0970">
            <w:pPr>
              <w:jc w:val="center"/>
              <w:rPr>
                <w:sz w:val="20"/>
                <w:szCs w:val="20"/>
              </w:rPr>
            </w:pPr>
          </w:p>
        </w:tc>
        <w:tc>
          <w:tcPr>
            <w:tcW w:w="1327" w:type="dxa"/>
            <w:tcBorders>
              <w:top w:val="nil"/>
              <w:left w:val="nil"/>
              <w:bottom w:val="nil"/>
              <w:right w:val="nil"/>
            </w:tcBorders>
            <w:noWrap/>
            <w:vAlign w:val="bottom"/>
            <w:hideMark/>
          </w:tcPr>
          <w:p w14:paraId="7DDB08EC" w14:textId="77777777" w:rsidR="008C0970" w:rsidRDefault="008C0970">
            <w:pPr>
              <w:jc w:val="center"/>
              <w:rPr>
                <w:sz w:val="20"/>
                <w:szCs w:val="20"/>
              </w:rPr>
            </w:pPr>
          </w:p>
        </w:tc>
        <w:tc>
          <w:tcPr>
            <w:tcW w:w="3468" w:type="dxa"/>
            <w:tcBorders>
              <w:top w:val="nil"/>
              <w:left w:val="nil"/>
              <w:bottom w:val="nil"/>
              <w:right w:val="nil"/>
            </w:tcBorders>
            <w:noWrap/>
            <w:vAlign w:val="bottom"/>
            <w:hideMark/>
          </w:tcPr>
          <w:p w14:paraId="56F23D18" w14:textId="77777777" w:rsidR="008C0970" w:rsidRDefault="008C0970">
            <w:pPr>
              <w:rPr>
                <w:sz w:val="20"/>
                <w:szCs w:val="20"/>
              </w:rPr>
            </w:pPr>
          </w:p>
        </w:tc>
        <w:tc>
          <w:tcPr>
            <w:tcW w:w="745" w:type="dxa"/>
            <w:tcBorders>
              <w:top w:val="nil"/>
              <w:left w:val="nil"/>
              <w:bottom w:val="nil"/>
              <w:right w:val="nil"/>
            </w:tcBorders>
            <w:noWrap/>
            <w:vAlign w:val="bottom"/>
            <w:hideMark/>
          </w:tcPr>
          <w:p w14:paraId="261EA932" w14:textId="77777777" w:rsidR="008C0970" w:rsidRDefault="008C0970">
            <w:pPr>
              <w:rPr>
                <w:sz w:val="20"/>
                <w:szCs w:val="20"/>
              </w:rPr>
            </w:pPr>
          </w:p>
        </w:tc>
        <w:tc>
          <w:tcPr>
            <w:tcW w:w="1164" w:type="dxa"/>
            <w:tcBorders>
              <w:top w:val="nil"/>
              <w:left w:val="nil"/>
              <w:bottom w:val="nil"/>
              <w:right w:val="nil"/>
            </w:tcBorders>
            <w:noWrap/>
            <w:vAlign w:val="bottom"/>
            <w:hideMark/>
          </w:tcPr>
          <w:p w14:paraId="014DB717" w14:textId="77777777" w:rsidR="008C0970" w:rsidRDefault="008C0970">
            <w:pPr>
              <w:rPr>
                <w:sz w:val="20"/>
                <w:szCs w:val="20"/>
              </w:rPr>
            </w:pPr>
          </w:p>
        </w:tc>
        <w:tc>
          <w:tcPr>
            <w:tcW w:w="1234" w:type="dxa"/>
            <w:tcBorders>
              <w:top w:val="nil"/>
              <w:left w:val="nil"/>
              <w:bottom w:val="nil"/>
              <w:right w:val="nil"/>
            </w:tcBorders>
            <w:noWrap/>
            <w:vAlign w:val="bottom"/>
            <w:hideMark/>
          </w:tcPr>
          <w:p w14:paraId="1D758B41" w14:textId="77777777" w:rsidR="008C0970" w:rsidRDefault="008C0970">
            <w:pPr>
              <w:rPr>
                <w:sz w:val="20"/>
                <w:szCs w:val="20"/>
              </w:rPr>
            </w:pPr>
          </w:p>
        </w:tc>
        <w:tc>
          <w:tcPr>
            <w:tcW w:w="1606" w:type="dxa"/>
            <w:tcBorders>
              <w:top w:val="nil"/>
              <w:left w:val="nil"/>
              <w:bottom w:val="nil"/>
              <w:right w:val="nil"/>
            </w:tcBorders>
            <w:noWrap/>
            <w:vAlign w:val="bottom"/>
            <w:hideMark/>
          </w:tcPr>
          <w:p w14:paraId="416C024C" w14:textId="77777777" w:rsidR="008C0970" w:rsidRDefault="008C0970">
            <w:pPr>
              <w:jc w:val="right"/>
              <w:rPr>
                <w:sz w:val="20"/>
                <w:szCs w:val="20"/>
              </w:rPr>
            </w:pPr>
          </w:p>
        </w:tc>
      </w:tr>
      <w:tr w:rsidR="008C0970" w14:paraId="2879F37A" w14:textId="77777777" w:rsidTr="008C0970">
        <w:trPr>
          <w:trHeight w:val="315"/>
        </w:trPr>
        <w:tc>
          <w:tcPr>
            <w:tcW w:w="14445" w:type="dxa"/>
            <w:gridSpan w:val="10"/>
            <w:tcBorders>
              <w:top w:val="single" w:sz="8" w:space="0" w:color="auto"/>
              <w:left w:val="single" w:sz="8" w:space="0" w:color="auto"/>
              <w:bottom w:val="nil"/>
              <w:right w:val="single" w:sz="8" w:space="0" w:color="000000"/>
            </w:tcBorders>
            <w:noWrap/>
            <w:vAlign w:val="bottom"/>
            <w:hideMark/>
          </w:tcPr>
          <w:p w14:paraId="268DC98D" w14:textId="77777777" w:rsidR="008C0970" w:rsidRDefault="008C0970">
            <w:r>
              <w:t xml:space="preserve">Změny </w:t>
            </w:r>
            <w:proofErr w:type="gramStart"/>
            <w:r>
              <w:t>stavby :</w:t>
            </w:r>
            <w:proofErr w:type="gramEnd"/>
          </w:p>
        </w:tc>
      </w:tr>
      <w:tr w:rsidR="008C0970" w14:paraId="2D64EBCE" w14:textId="77777777" w:rsidTr="008C0970">
        <w:trPr>
          <w:trHeight w:val="315"/>
        </w:trPr>
        <w:tc>
          <w:tcPr>
            <w:tcW w:w="14445" w:type="dxa"/>
            <w:gridSpan w:val="10"/>
            <w:tcBorders>
              <w:top w:val="nil"/>
              <w:left w:val="single" w:sz="8" w:space="0" w:color="auto"/>
              <w:bottom w:val="nil"/>
              <w:right w:val="single" w:sz="8" w:space="0" w:color="000000"/>
            </w:tcBorders>
            <w:noWrap/>
            <w:vAlign w:val="bottom"/>
            <w:hideMark/>
          </w:tcPr>
          <w:p w14:paraId="697E4D35" w14:textId="77777777" w:rsidR="008C0970" w:rsidRDefault="008C0970">
            <w:r>
              <w:t xml:space="preserve">1) Změny vyvolané investorem </w:t>
            </w:r>
          </w:p>
        </w:tc>
      </w:tr>
      <w:tr w:rsidR="008C0970" w14:paraId="726775C4" w14:textId="77777777" w:rsidTr="008C0970">
        <w:trPr>
          <w:trHeight w:val="315"/>
        </w:trPr>
        <w:tc>
          <w:tcPr>
            <w:tcW w:w="14445" w:type="dxa"/>
            <w:gridSpan w:val="10"/>
            <w:tcBorders>
              <w:top w:val="nil"/>
              <w:left w:val="single" w:sz="8" w:space="0" w:color="auto"/>
              <w:bottom w:val="nil"/>
              <w:right w:val="single" w:sz="8" w:space="0" w:color="000000"/>
            </w:tcBorders>
            <w:noWrap/>
            <w:vAlign w:val="bottom"/>
            <w:hideMark/>
          </w:tcPr>
          <w:p w14:paraId="13B719DA" w14:textId="77777777" w:rsidR="008C0970" w:rsidRDefault="008C0970">
            <w:r>
              <w:t> </w:t>
            </w:r>
          </w:p>
        </w:tc>
      </w:tr>
      <w:tr w:rsidR="008C0970" w14:paraId="427BF002" w14:textId="77777777" w:rsidTr="008C0970">
        <w:trPr>
          <w:trHeight w:val="315"/>
        </w:trPr>
        <w:tc>
          <w:tcPr>
            <w:tcW w:w="14445" w:type="dxa"/>
            <w:gridSpan w:val="10"/>
            <w:tcBorders>
              <w:top w:val="nil"/>
              <w:left w:val="single" w:sz="8" w:space="0" w:color="auto"/>
              <w:bottom w:val="nil"/>
              <w:right w:val="single" w:sz="8" w:space="0" w:color="000000"/>
            </w:tcBorders>
            <w:noWrap/>
            <w:vAlign w:val="bottom"/>
            <w:hideMark/>
          </w:tcPr>
          <w:p w14:paraId="061DDB8A" w14:textId="77777777" w:rsidR="008C0970" w:rsidRDefault="008C0970">
            <w:r>
              <w:t> </w:t>
            </w:r>
          </w:p>
        </w:tc>
      </w:tr>
      <w:tr w:rsidR="008C0970" w14:paraId="27F8543C" w14:textId="77777777" w:rsidTr="008C0970">
        <w:trPr>
          <w:trHeight w:val="315"/>
        </w:trPr>
        <w:tc>
          <w:tcPr>
            <w:tcW w:w="14445" w:type="dxa"/>
            <w:gridSpan w:val="10"/>
            <w:tcBorders>
              <w:top w:val="nil"/>
              <w:left w:val="single" w:sz="8" w:space="0" w:color="auto"/>
              <w:bottom w:val="nil"/>
              <w:right w:val="single" w:sz="8" w:space="0" w:color="000000"/>
            </w:tcBorders>
            <w:noWrap/>
            <w:vAlign w:val="bottom"/>
            <w:hideMark/>
          </w:tcPr>
          <w:p w14:paraId="27B36361" w14:textId="77777777" w:rsidR="008C0970" w:rsidRDefault="008C0970">
            <w:r>
              <w:t> </w:t>
            </w:r>
          </w:p>
        </w:tc>
      </w:tr>
      <w:tr w:rsidR="008C0970" w14:paraId="11CBC71C" w14:textId="77777777" w:rsidTr="008C0970">
        <w:trPr>
          <w:trHeight w:val="330"/>
        </w:trPr>
        <w:tc>
          <w:tcPr>
            <w:tcW w:w="14445" w:type="dxa"/>
            <w:gridSpan w:val="10"/>
            <w:tcBorders>
              <w:top w:val="nil"/>
              <w:left w:val="single" w:sz="8" w:space="0" w:color="auto"/>
              <w:bottom w:val="single" w:sz="8" w:space="0" w:color="auto"/>
              <w:right w:val="single" w:sz="8" w:space="0" w:color="000000"/>
            </w:tcBorders>
            <w:noWrap/>
            <w:vAlign w:val="bottom"/>
            <w:hideMark/>
          </w:tcPr>
          <w:p w14:paraId="7CC44D06" w14:textId="77777777" w:rsidR="008C0970" w:rsidRDefault="008C0970">
            <w:r>
              <w:t> </w:t>
            </w:r>
          </w:p>
        </w:tc>
      </w:tr>
      <w:tr w:rsidR="008C0970" w14:paraId="727BB0B9" w14:textId="77777777" w:rsidTr="008C0970">
        <w:trPr>
          <w:trHeight w:val="330"/>
        </w:trPr>
        <w:tc>
          <w:tcPr>
            <w:tcW w:w="2620" w:type="dxa"/>
            <w:tcBorders>
              <w:top w:val="nil"/>
              <w:left w:val="nil"/>
              <w:bottom w:val="nil"/>
              <w:right w:val="nil"/>
            </w:tcBorders>
            <w:noWrap/>
            <w:vAlign w:val="bottom"/>
            <w:hideMark/>
          </w:tcPr>
          <w:p w14:paraId="51A22E40" w14:textId="77777777" w:rsidR="008C0970" w:rsidRDefault="008C0970"/>
        </w:tc>
        <w:tc>
          <w:tcPr>
            <w:tcW w:w="209" w:type="dxa"/>
            <w:tcBorders>
              <w:top w:val="nil"/>
              <w:left w:val="nil"/>
              <w:bottom w:val="nil"/>
              <w:right w:val="nil"/>
            </w:tcBorders>
            <w:noWrap/>
            <w:vAlign w:val="center"/>
            <w:hideMark/>
          </w:tcPr>
          <w:p w14:paraId="55D5261D" w14:textId="77777777" w:rsidR="008C0970" w:rsidRDefault="008C0970">
            <w:pPr>
              <w:rPr>
                <w:sz w:val="20"/>
                <w:szCs w:val="20"/>
              </w:rPr>
            </w:pPr>
          </w:p>
        </w:tc>
        <w:tc>
          <w:tcPr>
            <w:tcW w:w="815" w:type="dxa"/>
            <w:tcBorders>
              <w:top w:val="nil"/>
              <w:left w:val="nil"/>
              <w:bottom w:val="nil"/>
              <w:right w:val="nil"/>
            </w:tcBorders>
            <w:noWrap/>
            <w:vAlign w:val="center"/>
            <w:hideMark/>
          </w:tcPr>
          <w:p w14:paraId="6D2410B5" w14:textId="77777777" w:rsidR="008C0970" w:rsidRDefault="008C0970">
            <w:pPr>
              <w:jc w:val="center"/>
              <w:rPr>
                <w:sz w:val="20"/>
                <w:szCs w:val="20"/>
              </w:rPr>
            </w:pPr>
          </w:p>
        </w:tc>
        <w:tc>
          <w:tcPr>
            <w:tcW w:w="1257" w:type="dxa"/>
            <w:tcBorders>
              <w:top w:val="nil"/>
              <w:left w:val="nil"/>
              <w:bottom w:val="nil"/>
              <w:right w:val="nil"/>
            </w:tcBorders>
            <w:noWrap/>
            <w:vAlign w:val="bottom"/>
            <w:hideMark/>
          </w:tcPr>
          <w:p w14:paraId="1BA1D85B" w14:textId="77777777" w:rsidR="008C0970" w:rsidRDefault="008C0970">
            <w:pPr>
              <w:jc w:val="center"/>
              <w:rPr>
                <w:sz w:val="20"/>
                <w:szCs w:val="20"/>
              </w:rPr>
            </w:pPr>
          </w:p>
        </w:tc>
        <w:tc>
          <w:tcPr>
            <w:tcW w:w="1327" w:type="dxa"/>
            <w:tcBorders>
              <w:top w:val="nil"/>
              <w:left w:val="nil"/>
              <w:bottom w:val="nil"/>
              <w:right w:val="nil"/>
            </w:tcBorders>
            <w:noWrap/>
            <w:vAlign w:val="bottom"/>
            <w:hideMark/>
          </w:tcPr>
          <w:p w14:paraId="2AF5E46A" w14:textId="77777777" w:rsidR="008C0970" w:rsidRDefault="008C0970">
            <w:pPr>
              <w:jc w:val="center"/>
              <w:rPr>
                <w:sz w:val="20"/>
                <w:szCs w:val="20"/>
              </w:rPr>
            </w:pPr>
          </w:p>
        </w:tc>
        <w:tc>
          <w:tcPr>
            <w:tcW w:w="3468" w:type="dxa"/>
            <w:tcBorders>
              <w:top w:val="nil"/>
              <w:left w:val="nil"/>
              <w:bottom w:val="nil"/>
              <w:right w:val="nil"/>
            </w:tcBorders>
            <w:noWrap/>
            <w:vAlign w:val="bottom"/>
            <w:hideMark/>
          </w:tcPr>
          <w:p w14:paraId="364889AE" w14:textId="77777777" w:rsidR="008C0970" w:rsidRDefault="008C0970">
            <w:pPr>
              <w:rPr>
                <w:sz w:val="20"/>
                <w:szCs w:val="20"/>
              </w:rPr>
            </w:pPr>
          </w:p>
        </w:tc>
        <w:tc>
          <w:tcPr>
            <w:tcW w:w="745" w:type="dxa"/>
            <w:tcBorders>
              <w:top w:val="nil"/>
              <w:left w:val="nil"/>
              <w:bottom w:val="nil"/>
              <w:right w:val="nil"/>
            </w:tcBorders>
            <w:noWrap/>
            <w:vAlign w:val="bottom"/>
            <w:hideMark/>
          </w:tcPr>
          <w:p w14:paraId="17D6A384" w14:textId="77777777" w:rsidR="008C0970" w:rsidRDefault="008C0970">
            <w:pPr>
              <w:rPr>
                <w:sz w:val="20"/>
                <w:szCs w:val="20"/>
              </w:rPr>
            </w:pPr>
          </w:p>
        </w:tc>
        <w:tc>
          <w:tcPr>
            <w:tcW w:w="1164" w:type="dxa"/>
            <w:tcBorders>
              <w:top w:val="nil"/>
              <w:left w:val="nil"/>
              <w:bottom w:val="nil"/>
              <w:right w:val="nil"/>
            </w:tcBorders>
            <w:noWrap/>
            <w:vAlign w:val="bottom"/>
            <w:hideMark/>
          </w:tcPr>
          <w:p w14:paraId="204BC77C" w14:textId="77777777" w:rsidR="008C0970" w:rsidRDefault="008C0970">
            <w:pPr>
              <w:rPr>
                <w:sz w:val="20"/>
                <w:szCs w:val="20"/>
              </w:rPr>
            </w:pPr>
          </w:p>
        </w:tc>
        <w:tc>
          <w:tcPr>
            <w:tcW w:w="1234" w:type="dxa"/>
            <w:tcBorders>
              <w:top w:val="nil"/>
              <w:left w:val="nil"/>
              <w:bottom w:val="nil"/>
              <w:right w:val="nil"/>
            </w:tcBorders>
            <w:noWrap/>
            <w:vAlign w:val="bottom"/>
            <w:hideMark/>
          </w:tcPr>
          <w:p w14:paraId="1630B34C" w14:textId="77777777" w:rsidR="008C0970" w:rsidRDefault="008C0970">
            <w:pPr>
              <w:rPr>
                <w:sz w:val="20"/>
                <w:szCs w:val="20"/>
              </w:rPr>
            </w:pPr>
          </w:p>
        </w:tc>
        <w:tc>
          <w:tcPr>
            <w:tcW w:w="1606" w:type="dxa"/>
            <w:tcBorders>
              <w:top w:val="nil"/>
              <w:left w:val="nil"/>
              <w:bottom w:val="nil"/>
              <w:right w:val="nil"/>
            </w:tcBorders>
            <w:noWrap/>
            <w:vAlign w:val="bottom"/>
            <w:hideMark/>
          </w:tcPr>
          <w:p w14:paraId="655B1684" w14:textId="77777777" w:rsidR="008C0970" w:rsidRDefault="008C0970">
            <w:pPr>
              <w:jc w:val="right"/>
              <w:rPr>
                <w:sz w:val="20"/>
                <w:szCs w:val="20"/>
              </w:rPr>
            </w:pPr>
          </w:p>
        </w:tc>
      </w:tr>
      <w:tr w:rsidR="008C0970" w14:paraId="077C5D8E" w14:textId="77777777" w:rsidTr="008C0970">
        <w:trPr>
          <w:trHeight w:val="315"/>
        </w:trPr>
        <w:tc>
          <w:tcPr>
            <w:tcW w:w="14445" w:type="dxa"/>
            <w:gridSpan w:val="10"/>
            <w:tcBorders>
              <w:top w:val="single" w:sz="8" w:space="0" w:color="auto"/>
              <w:left w:val="single" w:sz="8" w:space="0" w:color="auto"/>
              <w:bottom w:val="nil"/>
              <w:right w:val="single" w:sz="8" w:space="0" w:color="000000"/>
            </w:tcBorders>
            <w:noWrap/>
            <w:vAlign w:val="bottom"/>
            <w:hideMark/>
          </w:tcPr>
          <w:p w14:paraId="0E37A332" w14:textId="77777777" w:rsidR="008C0970" w:rsidRDefault="008C0970">
            <w:r>
              <w:t xml:space="preserve">Zdůvodnění </w:t>
            </w:r>
            <w:proofErr w:type="gramStart"/>
            <w:r>
              <w:t>změny :</w:t>
            </w:r>
            <w:proofErr w:type="gramEnd"/>
          </w:p>
        </w:tc>
      </w:tr>
      <w:tr w:rsidR="008C0970" w14:paraId="156A91D3" w14:textId="77777777" w:rsidTr="008C0970">
        <w:trPr>
          <w:trHeight w:val="315"/>
        </w:trPr>
        <w:tc>
          <w:tcPr>
            <w:tcW w:w="14445" w:type="dxa"/>
            <w:gridSpan w:val="10"/>
            <w:tcBorders>
              <w:top w:val="nil"/>
              <w:left w:val="single" w:sz="8" w:space="0" w:color="auto"/>
              <w:bottom w:val="nil"/>
              <w:right w:val="single" w:sz="8" w:space="0" w:color="000000"/>
            </w:tcBorders>
            <w:vAlign w:val="bottom"/>
            <w:hideMark/>
          </w:tcPr>
          <w:p w14:paraId="491DC064" w14:textId="77777777" w:rsidR="008C0970" w:rsidRDefault="008C0970">
            <w:r>
              <w:t xml:space="preserve">Důvodem ZL je odečet části položek pro přeložky ÚT. Přeložky budou provedeny pouze v nezbytně nutné míře. </w:t>
            </w:r>
          </w:p>
        </w:tc>
      </w:tr>
      <w:tr w:rsidR="008C0970" w14:paraId="3C8335FA" w14:textId="77777777" w:rsidTr="008C0970">
        <w:trPr>
          <w:trHeight w:val="300"/>
        </w:trPr>
        <w:tc>
          <w:tcPr>
            <w:tcW w:w="14445" w:type="dxa"/>
            <w:gridSpan w:val="10"/>
            <w:tcBorders>
              <w:top w:val="nil"/>
              <w:left w:val="single" w:sz="8" w:space="0" w:color="auto"/>
              <w:bottom w:val="nil"/>
              <w:right w:val="single" w:sz="8" w:space="0" w:color="000000"/>
            </w:tcBorders>
            <w:hideMark/>
          </w:tcPr>
          <w:p w14:paraId="346908CB" w14:textId="77777777" w:rsidR="008C0970" w:rsidRDefault="008C0970">
            <w:r>
              <w:t> </w:t>
            </w:r>
          </w:p>
        </w:tc>
      </w:tr>
      <w:tr w:rsidR="008C0970" w14:paraId="61336966" w14:textId="77777777" w:rsidTr="008C0970">
        <w:trPr>
          <w:trHeight w:val="300"/>
        </w:trPr>
        <w:tc>
          <w:tcPr>
            <w:tcW w:w="14445" w:type="dxa"/>
            <w:gridSpan w:val="10"/>
            <w:tcBorders>
              <w:top w:val="nil"/>
              <w:left w:val="single" w:sz="8" w:space="0" w:color="auto"/>
              <w:bottom w:val="nil"/>
              <w:right w:val="single" w:sz="8" w:space="0" w:color="000000"/>
            </w:tcBorders>
            <w:hideMark/>
          </w:tcPr>
          <w:p w14:paraId="10BA96AF" w14:textId="77777777" w:rsidR="008C0970" w:rsidRDefault="008C0970">
            <w:r>
              <w:t> </w:t>
            </w:r>
          </w:p>
        </w:tc>
      </w:tr>
      <w:tr w:rsidR="008C0970" w14:paraId="42E2197D" w14:textId="77777777" w:rsidTr="008C0970">
        <w:trPr>
          <w:trHeight w:val="300"/>
        </w:trPr>
        <w:tc>
          <w:tcPr>
            <w:tcW w:w="14445" w:type="dxa"/>
            <w:gridSpan w:val="10"/>
            <w:tcBorders>
              <w:top w:val="nil"/>
              <w:left w:val="single" w:sz="8" w:space="0" w:color="auto"/>
              <w:bottom w:val="nil"/>
              <w:right w:val="single" w:sz="8" w:space="0" w:color="000000"/>
            </w:tcBorders>
            <w:hideMark/>
          </w:tcPr>
          <w:p w14:paraId="0C5F663E" w14:textId="77777777" w:rsidR="008C0970" w:rsidRDefault="008C0970">
            <w:r>
              <w:t> </w:t>
            </w:r>
          </w:p>
        </w:tc>
      </w:tr>
      <w:tr w:rsidR="008C0970" w14:paraId="39AE6D32" w14:textId="77777777" w:rsidTr="008C0970">
        <w:trPr>
          <w:trHeight w:val="330"/>
        </w:trPr>
        <w:tc>
          <w:tcPr>
            <w:tcW w:w="14445" w:type="dxa"/>
            <w:gridSpan w:val="10"/>
            <w:tcBorders>
              <w:top w:val="nil"/>
              <w:left w:val="single" w:sz="8" w:space="0" w:color="auto"/>
              <w:bottom w:val="single" w:sz="8" w:space="0" w:color="auto"/>
              <w:right w:val="single" w:sz="8" w:space="0" w:color="000000"/>
            </w:tcBorders>
            <w:hideMark/>
          </w:tcPr>
          <w:p w14:paraId="76F89664" w14:textId="77777777" w:rsidR="008C0970" w:rsidRDefault="008C0970">
            <w:r>
              <w:t> </w:t>
            </w:r>
          </w:p>
        </w:tc>
      </w:tr>
      <w:tr w:rsidR="008C0970" w14:paraId="58D66F8A" w14:textId="77777777" w:rsidTr="008C0970">
        <w:trPr>
          <w:trHeight w:val="330"/>
        </w:trPr>
        <w:tc>
          <w:tcPr>
            <w:tcW w:w="2620" w:type="dxa"/>
            <w:tcBorders>
              <w:top w:val="nil"/>
              <w:left w:val="nil"/>
              <w:bottom w:val="nil"/>
              <w:right w:val="nil"/>
            </w:tcBorders>
            <w:noWrap/>
            <w:vAlign w:val="bottom"/>
            <w:hideMark/>
          </w:tcPr>
          <w:p w14:paraId="739FDC2C" w14:textId="77777777" w:rsidR="008C0970" w:rsidRDefault="008C0970"/>
        </w:tc>
        <w:tc>
          <w:tcPr>
            <w:tcW w:w="209" w:type="dxa"/>
            <w:tcBorders>
              <w:top w:val="nil"/>
              <w:left w:val="nil"/>
              <w:bottom w:val="nil"/>
              <w:right w:val="nil"/>
            </w:tcBorders>
            <w:noWrap/>
            <w:vAlign w:val="center"/>
            <w:hideMark/>
          </w:tcPr>
          <w:p w14:paraId="56CE68FD" w14:textId="77777777" w:rsidR="008C0970" w:rsidRDefault="008C0970">
            <w:pPr>
              <w:rPr>
                <w:sz w:val="20"/>
                <w:szCs w:val="20"/>
              </w:rPr>
            </w:pPr>
          </w:p>
        </w:tc>
        <w:tc>
          <w:tcPr>
            <w:tcW w:w="815" w:type="dxa"/>
            <w:tcBorders>
              <w:top w:val="nil"/>
              <w:left w:val="nil"/>
              <w:bottom w:val="nil"/>
              <w:right w:val="nil"/>
            </w:tcBorders>
            <w:noWrap/>
            <w:vAlign w:val="center"/>
            <w:hideMark/>
          </w:tcPr>
          <w:p w14:paraId="479E860E" w14:textId="77777777" w:rsidR="008C0970" w:rsidRDefault="008C0970">
            <w:pPr>
              <w:jc w:val="center"/>
              <w:rPr>
                <w:sz w:val="20"/>
                <w:szCs w:val="20"/>
              </w:rPr>
            </w:pPr>
          </w:p>
        </w:tc>
        <w:tc>
          <w:tcPr>
            <w:tcW w:w="1257" w:type="dxa"/>
            <w:tcBorders>
              <w:top w:val="nil"/>
              <w:left w:val="nil"/>
              <w:bottom w:val="nil"/>
              <w:right w:val="nil"/>
            </w:tcBorders>
            <w:noWrap/>
            <w:vAlign w:val="bottom"/>
            <w:hideMark/>
          </w:tcPr>
          <w:p w14:paraId="2789A041" w14:textId="77777777" w:rsidR="008C0970" w:rsidRDefault="008C0970">
            <w:pPr>
              <w:jc w:val="center"/>
              <w:rPr>
                <w:sz w:val="20"/>
                <w:szCs w:val="20"/>
              </w:rPr>
            </w:pPr>
          </w:p>
        </w:tc>
        <w:tc>
          <w:tcPr>
            <w:tcW w:w="1327" w:type="dxa"/>
            <w:tcBorders>
              <w:top w:val="nil"/>
              <w:left w:val="nil"/>
              <w:bottom w:val="nil"/>
              <w:right w:val="nil"/>
            </w:tcBorders>
            <w:noWrap/>
            <w:vAlign w:val="bottom"/>
            <w:hideMark/>
          </w:tcPr>
          <w:p w14:paraId="65D596EE" w14:textId="77777777" w:rsidR="008C0970" w:rsidRDefault="008C0970">
            <w:pPr>
              <w:jc w:val="center"/>
              <w:rPr>
                <w:sz w:val="20"/>
                <w:szCs w:val="20"/>
              </w:rPr>
            </w:pPr>
          </w:p>
        </w:tc>
        <w:tc>
          <w:tcPr>
            <w:tcW w:w="3468" w:type="dxa"/>
            <w:tcBorders>
              <w:top w:val="nil"/>
              <w:left w:val="nil"/>
              <w:bottom w:val="nil"/>
              <w:right w:val="nil"/>
            </w:tcBorders>
            <w:noWrap/>
            <w:vAlign w:val="bottom"/>
            <w:hideMark/>
          </w:tcPr>
          <w:p w14:paraId="4E0C26F0" w14:textId="77777777" w:rsidR="008C0970" w:rsidRDefault="008C0970">
            <w:pPr>
              <w:rPr>
                <w:sz w:val="20"/>
                <w:szCs w:val="20"/>
              </w:rPr>
            </w:pPr>
          </w:p>
        </w:tc>
        <w:tc>
          <w:tcPr>
            <w:tcW w:w="745" w:type="dxa"/>
            <w:tcBorders>
              <w:top w:val="nil"/>
              <w:left w:val="nil"/>
              <w:bottom w:val="nil"/>
              <w:right w:val="nil"/>
            </w:tcBorders>
            <w:noWrap/>
            <w:vAlign w:val="bottom"/>
            <w:hideMark/>
          </w:tcPr>
          <w:p w14:paraId="433EB667" w14:textId="77777777" w:rsidR="008C0970" w:rsidRDefault="008C0970">
            <w:pPr>
              <w:rPr>
                <w:sz w:val="20"/>
                <w:szCs w:val="20"/>
              </w:rPr>
            </w:pPr>
          </w:p>
        </w:tc>
        <w:tc>
          <w:tcPr>
            <w:tcW w:w="1164" w:type="dxa"/>
            <w:tcBorders>
              <w:top w:val="nil"/>
              <w:left w:val="nil"/>
              <w:bottom w:val="nil"/>
              <w:right w:val="nil"/>
            </w:tcBorders>
            <w:noWrap/>
            <w:vAlign w:val="bottom"/>
            <w:hideMark/>
          </w:tcPr>
          <w:p w14:paraId="57E878DD" w14:textId="77777777" w:rsidR="008C0970" w:rsidRDefault="008C0970">
            <w:pPr>
              <w:rPr>
                <w:sz w:val="20"/>
                <w:szCs w:val="20"/>
              </w:rPr>
            </w:pPr>
          </w:p>
        </w:tc>
        <w:tc>
          <w:tcPr>
            <w:tcW w:w="1234" w:type="dxa"/>
            <w:tcBorders>
              <w:top w:val="nil"/>
              <w:left w:val="nil"/>
              <w:bottom w:val="nil"/>
              <w:right w:val="nil"/>
            </w:tcBorders>
            <w:noWrap/>
            <w:vAlign w:val="bottom"/>
            <w:hideMark/>
          </w:tcPr>
          <w:p w14:paraId="0C71A243" w14:textId="77777777" w:rsidR="008C0970" w:rsidRDefault="008C0970">
            <w:pPr>
              <w:rPr>
                <w:sz w:val="20"/>
                <w:szCs w:val="20"/>
              </w:rPr>
            </w:pPr>
          </w:p>
        </w:tc>
        <w:tc>
          <w:tcPr>
            <w:tcW w:w="1606" w:type="dxa"/>
            <w:tcBorders>
              <w:top w:val="nil"/>
              <w:left w:val="nil"/>
              <w:bottom w:val="nil"/>
              <w:right w:val="nil"/>
            </w:tcBorders>
            <w:noWrap/>
            <w:vAlign w:val="bottom"/>
            <w:hideMark/>
          </w:tcPr>
          <w:p w14:paraId="7E6A8DFF" w14:textId="77777777" w:rsidR="008C0970" w:rsidRDefault="008C0970">
            <w:pPr>
              <w:jc w:val="right"/>
              <w:rPr>
                <w:sz w:val="20"/>
                <w:szCs w:val="20"/>
              </w:rPr>
            </w:pPr>
          </w:p>
        </w:tc>
      </w:tr>
      <w:tr w:rsidR="008C0970" w14:paraId="7960BF80" w14:textId="77777777" w:rsidTr="008C0970">
        <w:trPr>
          <w:trHeight w:val="315"/>
        </w:trPr>
        <w:tc>
          <w:tcPr>
            <w:tcW w:w="6228" w:type="dxa"/>
            <w:gridSpan w:val="5"/>
            <w:tcBorders>
              <w:top w:val="single" w:sz="8" w:space="0" w:color="auto"/>
              <w:left w:val="single" w:sz="8" w:space="0" w:color="auto"/>
              <w:bottom w:val="nil"/>
              <w:right w:val="nil"/>
            </w:tcBorders>
            <w:noWrap/>
            <w:vAlign w:val="bottom"/>
            <w:hideMark/>
          </w:tcPr>
          <w:p w14:paraId="3581DD5F" w14:textId="77777777" w:rsidR="008C0970" w:rsidRDefault="008C0970">
            <w:r>
              <w:t>Vliv změny na výkresovou dokumentaci díla: nemá vliv</w:t>
            </w:r>
          </w:p>
        </w:tc>
        <w:tc>
          <w:tcPr>
            <w:tcW w:w="3468" w:type="dxa"/>
            <w:tcBorders>
              <w:top w:val="single" w:sz="8" w:space="0" w:color="auto"/>
              <w:left w:val="nil"/>
              <w:bottom w:val="nil"/>
              <w:right w:val="nil"/>
            </w:tcBorders>
            <w:noWrap/>
            <w:vAlign w:val="bottom"/>
            <w:hideMark/>
          </w:tcPr>
          <w:p w14:paraId="52164FFD" w14:textId="77777777" w:rsidR="008C0970" w:rsidRDefault="008C0970">
            <w:r>
              <w:t> </w:t>
            </w:r>
          </w:p>
        </w:tc>
        <w:tc>
          <w:tcPr>
            <w:tcW w:w="745" w:type="dxa"/>
            <w:tcBorders>
              <w:top w:val="single" w:sz="8" w:space="0" w:color="auto"/>
              <w:left w:val="nil"/>
              <w:bottom w:val="nil"/>
              <w:right w:val="nil"/>
            </w:tcBorders>
            <w:noWrap/>
            <w:vAlign w:val="bottom"/>
            <w:hideMark/>
          </w:tcPr>
          <w:p w14:paraId="3D078BE1" w14:textId="77777777" w:rsidR="008C0970" w:rsidRDefault="008C0970">
            <w:r>
              <w:t> </w:t>
            </w:r>
          </w:p>
        </w:tc>
        <w:tc>
          <w:tcPr>
            <w:tcW w:w="1164" w:type="dxa"/>
            <w:tcBorders>
              <w:top w:val="single" w:sz="8" w:space="0" w:color="auto"/>
              <w:left w:val="nil"/>
              <w:bottom w:val="nil"/>
              <w:right w:val="nil"/>
            </w:tcBorders>
            <w:noWrap/>
            <w:vAlign w:val="bottom"/>
            <w:hideMark/>
          </w:tcPr>
          <w:p w14:paraId="658E10F3" w14:textId="77777777" w:rsidR="008C0970" w:rsidRDefault="008C0970">
            <w:r>
              <w:t> </w:t>
            </w:r>
          </w:p>
        </w:tc>
        <w:tc>
          <w:tcPr>
            <w:tcW w:w="1234" w:type="dxa"/>
            <w:tcBorders>
              <w:top w:val="single" w:sz="8" w:space="0" w:color="auto"/>
              <w:left w:val="nil"/>
              <w:bottom w:val="nil"/>
              <w:right w:val="nil"/>
            </w:tcBorders>
            <w:noWrap/>
            <w:vAlign w:val="bottom"/>
            <w:hideMark/>
          </w:tcPr>
          <w:p w14:paraId="162D2ECB" w14:textId="77777777" w:rsidR="008C0970" w:rsidRDefault="008C0970">
            <w:pPr>
              <w:jc w:val="right"/>
            </w:pPr>
            <w:r>
              <w:t> </w:t>
            </w:r>
          </w:p>
        </w:tc>
        <w:tc>
          <w:tcPr>
            <w:tcW w:w="1606" w:type="dxa"/>
            <w:tcBorders>
              <w:top w:val="single" w:sz="8" w:space="0" w:color="auto"/>
              <w:left w:val="nil"/>
              <w:bottom w:val="nil"/>
              <w:right w:val="single" w:sz="8" w:space="0" w:color="auto"/>
            </w:tcBorders>
            <w:noWrap/>
            <w:vAlign w:val="bottom"/>
            <w:hideMark/>
          </w:tcPr>
          <w:p w14:paraId="5E68E687" w14:textId="77777777" w:rsidR="008C0970" w:rsidRDefault="008C0970">
            <w:pPr>
              <w:jc w:val="right"/>
            </w:pPr>
            <w:r>
              <w:t> </w:t>
            </w:r>
          </w:p>
        </w:tc>
      </w:tr>
      <w:tr w:rsidR="008C0970" w14:paraId="65B83831" w14:textId="77777777" w:rsidTr="008C0970">
        <w:trPr>
          <w:trHeight w:val="180"/>
        </w:trPr>
        <w:tc>
          <w:tcPr>
            <w:tcW w:w="2620" w:type="dxa"/>
            <w:tcBorders>
              <w:top w:val="nil"/>
              <w:left w:val="single" w:sz="8" w:space="0" w:color="auto"/>
              <w:bottom w:val="nil"/>
              <w:right w:val="nil"/>
            </w:tcBorders>
            <w:noWrap/>
            <w:vAlign w:val="bottom"/>
            <w:hideMark/>
          </w:tcPr>
          <w:p w14:paraId="0F9F9860" w14:textId="77777777" w:rsidR="008C0970" w:rsidRDefault="008C0970">
            <w:pPr>
              <w:ind w:firstLineChars="100" w:firstLine="240"/>
            </w:pPr>
            <w:r>
              <w:t> </w:t>
            </w:r>
          </w:p>
        </w:tc>
        <w:tc>
          <w:tcPr>
            <w:tcW w:w="209" w:type="dxa"/>
            <w:tcBorders>
              <w:top w:val="nil"/>
              <w:left w:val="nil"/>
              <w:bottom w:val="nil"/>
              <w:right w:val="nil"/>
            </w:tcBorders>
            <w:noWrap/>
            <w:vAlign w:val="center"/>
            <w:hideMark/>
          </w:tcPr>
          <w:p w14:paraId="78A54C8D" w14:textId="77777777" w:rsidR="008C0970" w:rsidRDefault="008C0970">
            <w:pPr>
              <w:ind w:firstLineChars="100" w:firstLine="240"/>
            </w:pPr>
          </w:p>
        </w:tc>
        <w:tc>
          <w:tcPr>
            <w:tcW w:w="815" w:type="dxa"/>
            <w:tcBorders>
              <w:top w:val="nil"/>
              <w:left w:val="nil"/>
              <w:bottom w:val="nil"/>
              <w:right w:val="nil"/>
            </w:tcBorders>
            <w:noWrap/>
            <w:vAlign w:val="center"/>
            <w:hideMark/>
          </w:tcPr>
          <w:p w14:paraId="7876A778" w14:textId="77777777" w:rsidR="008C0970" w:rsidRDefault="008C0970">
            <w:pPr>
              <w:jc w:val="center"/>
              <w:rPr>
                <w:sz w:val="20"/>
                <w:szCs w:val="20"/>
              </w:rPr>
            </w:pPr>
          </w:p>
        </w:tc>
        <w:tc>
          <w:tcPr>
            <w:tcW w:w="1257" w:type="dxa"/>
            <w:tcBorders>
              <w:top w:val="nil"/>
              <w:left w:val="nil"/>
              <w:bottom w:val="nil"/>
              <w:right w:val="nil"/>
            </w:tcBorders>
            <w:noWrap/>
            <w:vAlign w:val="bottom"/>
            <w:hideMark/>
          </w:tcPr>
          <w:p w14:paraId="7B03964F" w14:textId="77777777" w:rsidR="008C0970" w:rsidRDefault="008C0970">
            <w:pPr>
              <w:jc w:val="center"/>
              <w:rPr>
                <w:sz w:val="20"/>
                <w:szCs w:val="20"/>
              </w:rPr>
            </w:pPr>
          </w:p>
        </w:tc>
        <w:tc>
          <w:tcPr>
            <w:tcW w:w="1327" w:type="dxa"/>
            <w:tcBorders>
              <w:top w:val="nil"/>
              <w:left w:val="nil"/>
              <w:bottom w:val="nil"/>
              <w:right w:val="nil"/>
            </w:tcBorders>
            <w:noWrap/>
            <w:vAlign w:val="bottom"/>
            <w:hideMark/>
          </w:tcPr>
          <w:p w14:paraId="53AA4E4F" w14:textId="77777777" w:rsidR="008C0970" w:rsidRDefault="008C0970">
            <w:pPr>
              <w:jc w:val="center"/>
              <w:rPr>
                <w:sz w:val="20"/>
                <w:szCs w:val="20"/>
              </w:rPr>
            </w:pPr>
          </w:p>
        </w:tc>
        <w:tc>
          <w:tcPr>
            <w:tcW w:w="3468" w:type="dxa"/>
            <w:tcBorders>
              <w:top w:val="nil"/>
              <w:left w:val="nil"/>
              <w:bottom w:val="nil"/>
              <w:right w:val="nil"/>
            </w:tcBorders>
            <w:noWrap/>
            <w:vAlign w:val="bottom"/>
            <w:hideMark/>
          </w:tcPr>
          <w:p w14:paraId="478AFF0C" w14:textId="77777777" w:rsidR="008C0970" w:rsidRDefault="008C0970">
            <w:pPr>
              <w:rPr>
                <w:sz w:val="20"/>
                <w:szCs w:val="20"/>
              </w:rPr>
            </w:pPr>
          </w:p>
        </w:tc>
        <w:tc>
          <w:tcPr>
            <w:tcW w:w="745" w:type="dxa"/>
            <w:tcBorders>
              <w:top w:val="nil"/>
              <w:left w:val="nil"/>
              <w:bottom w:val="nil"/>
              <w:right w:val="nil"/>
            </w:tcBorders>
            <w:noWrap/>
            <w:vAlign w:val="bottom"/>
            <w:hideMark/>
          </w:tcPr>
          <w:p w14:paraId="3A673ABD" w14:textId="77777777" w:rsidR="008C0970" w:rsidRDefault="008C0970">
            <w:pPr>
              <w:rPr>
                <w:sz w:val="20"/>
                <w:szCs w:val="20"/>
              </w:rPr>
            </w:pPr>
          </w:p>
        </w:tc>
        <w:tc>
          <w:tcPr>
            <w:tcW w:w="1164" w:type="dxa"/>
            <w:tcBorders>
              <w:top w:val="nil"/>
              <w:left w:val="nil"/>
              <w:bottom w:val="nil"/>
              <w:right w:val="nil"/>
            </w:tcBorders>
            <w:noWrap/>
            <w:vAlign w:val="bottom"/>
            <w:hideMark/>
          </w:tcPr>
          <w:p w14:paraId="25453429" w14:textId="77777777" w:rsidR="008C0970" w:rsidRDefault="008C0970">
            <w:pPr>
              <w:rPr>
                <w:sz w:val="20"/>
                <w:szCs w:val="20"/>
              </w:rPr>
            </w:pPr>
          </w:p>
        </w:tc>
        <w:tc>
          <w:tcPr>
            <w:tcW w:w="1234" w:type="dxa"/>
            <w:tcBorders>
              <w:top w:val="nil"/>
              <w:left w:val="nil"/>
              <w:bottom w:val="nil"/>
              <w:right w:val="nil"/>
            </w:tcBorders>
            <w:noWrap/>
            <w:vAlign w:val="bottom"/>
            <w:hideMark/>
          </w:tcPr>
          <w:p w14:paraId="6AEED804" w14:textId="77777777" w:rsidR="008C0970" w:rsidRDefault="008C0970">
            <w:pPr>
              <w:rPr>
                <w:sz w:val="20"/>
                <w:szCs w:val="20"/>
              </w:rPr>
            </w:pPr>
          </w:p>
        </w:tc>
        <w:tc>
          <w:tcPr>
            <w:tcW w:w="1606" w:type="dxa"/>
            <w:tcBorders>
              <w:top w:val="nil"/>
              <w:left w:val="nil"/>
              <w:bottom w:val="nil"/>
              <w:right w:val="single" w:sz="8" w:space="0" w:color="auto"/>
            </w:tcBorders>
            <w:noWrap/>
            <w:vAlign w:val="bottom"/>
            <w:hideMark/>
          </w:tcPr>
          <w:p w14:paraId="67E20A76" w14:textId="77777777" w:rsidR="008C0970" w:rsidRDefault="008C0970">
            <w:pPr>
              <w:jc w:val="right"/>
            </w:pPr>
            <w:r>
              <w:t> </w:t>
            </w:r>
          </w:p>
        </w:tc>
      </w:tr>
      <w:tr w:rsidR="008C0970" w14:paraId="773D4B9E" w14:textId="77777777" w:rsidTr="008C0970">
        <w:trPr>
          <w:trHeight w:val="315"/>
        </w:trPr>
        <w:tc>
          <w:tcPr>
            <w:tcW w:w="2620" w:type="dxa"/>
            <w:tcBorders>
              <w:top w:val="nil"/>
              <w:left w:val="single" w:sz="8" w:space="0" w:color="auto"/>
              <w:bottom w:val="nil"/>
              <w:right w:val="nil"/>
            </w:tcBorders>
            <w:noWrap/>
            <w:vAlign w:val="bottom"/>
            <w:hideMark/>
          </w:tcPr>
          <w:p w14:paraId="67509C25" w14:textId="77777777" w:rsidR="008C0970" w:rsidRDefault="008C0970">
            <w:r>
              <w:t> </w:t>
            </w:r>
          </w:p>
        </w:tc>
        <w:tc>
          <w:tcPr>
            <w:tcW w:w="209" w:type="dxa"/>
            <w:tcBorders>
              <w:top w:val="nil"/>
              <w:left w:val="nil"/>
              <w:bottom w:val="nil"/>
              <w:right w:val="nil"/>
            </w:tcBorders>
            <w:noWrap/>
            <w:vAlign w:val="center"/>
            <w:hideMark/>
          </w:tcPr>
          <w:p w14:paraId="1A832A4F" w14:textId="77777777" w:rsidR="008C0970" w:rsidRDefault="008C0970"/>
        </w:tc>
        <w:tc>
          <w:tcPr>
            <w:tcW w:w="815" w:type="dxa"/>
            <w:tcBorders>
              <w:top w:val="nil"/>
              <w:left w:val="nil"/>
              <w:bottom w:val="nil"/>
              <w:right w:val="nil"/>
            </w:tcBorders>
            <w:noWrap/>
            <w:vAlign w:val="center"/>
            <w:hideMark/>
          </w:tcPr>
          <w:p w14:paraId="34FADDA2" w14:textId="77777777" w:rsidR="008C0970" w:rsidRDefault="008C0970">
            <w:pPr>
              <w:jc w:val="center"/>
              <w:rPr>
                <w:sz w:val="20"/>
                <w:szCs w:val="20"/>
              </w:rPr>
            </w:pPr>
          </w:p>
        </w:tc>
        <w:tc>
          <w:tcPr>
            <w:tcW w:w="1257" w:type="dxa"/>
            <w:tcBorders>
              <w:top w:val="nil"/>
              <w:left w:val="nil"/>
              <w:bottom w:val="nil"/>
              <w:right w:val="nil"/>
            </w:tcBorders>
            <w:noWrap/>
            <w:vAlign w:val="bottom"/>
            <w:hideMark/>
          </w:tcPr>
          <w:p w14:paraId="17156DE4" w14:textId="77777777" w:rsidR="008C0970" w:rsidRDefault="008C0970">
            <w:pPr>
              <w:jc w:val="center"/>
              <w:rPr>
                <w:sz w:val="20"/>
                <w:szCs w:val="20"/>
              </w:rPr>
            </w:pPr>
          </w:p>
        </w:tc>
        <w:tc>
          <w:tcPr>
            <w:tcW w:w="1327" w:type="dxa"/>
            <w:tcBorders>
              <w:top w:val="nil"/>
              <w:left w:val="nil"/>
              <w:bottom w:val="nil"/>
              <w:right w:val="nil"/>
            </w:tcBorders>
            <w:noWrap/>
            <w:vAlign w:val="bottom"/>
            <w:hideMark/>
          </w:tcPr>
          <w:p w14:paraId="2C2575BB" w14:textId="77777777" w:rsidR="008C0970" w:rsidRDefault="008C0970">
            <w:pPr>
              <w:jc w:val="center"/>
              <w:rPr>
                <w:sz w:val="20"/>
                <w:szCs w:val="20"/>
              </w:rPr>
            </w:pPr>
          </w:p>
        </w:tc>
        <w:tc>
          <w:tcPr>
            <w:tcW w:w="3468" w:type="dxa"/>
            <w:tcBorders>
              <w:top w:val="nil"/>
              <w:left w:val="nil"/>
              <w:bottom w:val="nil"/>
              <w:right w:val="nil"/>
            </w:tcBorders>
            <w:noWrap/>
            <w:vAlign w:val="bottom"/>
            <w:hideMark/>
          </w:tcPr>
          <w:p w14:paraId="34225FBA" w14:textId="77777777" w:rsidR="008C0970" w:rsidRDefault="008C0970">
            <w:pPr>
              <w:rPr>
                <w:sz w:val="20"/>
                <w:szCs w:val="20"/>
              </w:rPr>
            </w:pPr>
          </w:p>
        </w:tc>
        <w:tc>
          <w:tcPr>
            <w:tcW w:w="745" w:type="dxa"/>
            <w:tcBorders>
              <w:top w:val="nil"/>
              <w:left w:val="nil"/>
              <w:bottom w:val="nil"/>
              <w:right w:val="nil"/>
            </w:tcBorders>
            <w:noWrap/>
            <w:vAlign w:val="bottom"/>
            <w:hideMark/>
          </w:tcPr>
          <w:p w14:paraId="25BF1F6A" w14:textId="77777777" w:rsidR="008C0970" w:rsidRDefault="008C0970">
            <w:pPr>
              <w:rPr>
                <w:sz w:val="20"/>
                <w:szCs w:val="20"/>
              </w:rPr>
            </w:pPr>
          </w:p>
        </w:tc>
        <w:tc>
          <w:tcPr>
            <w:tcW w:w="1164" w:type="dxa"/>
            <w:tcBorders>
              <w:top w:val="nil"/>
              <w:left w:val="nil"/>
              <w:bottom w:val="nil"/>
              <w:right w:val="nil"/>
            </w:tcBorders>
            <w:noWrap/>
            <w:vAlign w:val="bottom"/>
            <w:hideMark/>
          </w:tcPr>
          <w:p w14:paraId="3024EBDE" w14:textId="77777777" w:rsidR="008C0970" w:rsidRDefault="008C0970">
            <w:pPr>
              <w:rPr>
                <w:sz w:val="20"/>
                <w:szCs w:val="20"/>
              </w:rPr>
            </w:pPr>
          </w:p>
        </w:tc>
        <w:tc>
          <w:tcPr>
            <w:tcW w:w="1234" w:type="dxa"/>
            <w:tcBorders>
              <w:top w:val="nil"/>
              <w:left w:val="nil"/>
              <w:bottom w:val="nil"/>
              <w:right w:val="nil"/>
            </w:tcBorders>
            <w:noWrap/>
            <w:vAlign w:val="bottom"/>
            <w:hideMark/>
          </w:tcPr>
          <w:p w14:paraId="13796CA2" w14:textId="77777777" w:rsidR="008C0970" w:rsidRDefault="008C0970">
            <w:pPr>
              <w:rPr>
                <w:sz w:val="20"/>
                <w:szCs w:val="20"/>
              </w:rPr>
            </w:pPr>
          </w:p>
        </w:tc>
        <w:tc>
          <w:tcPr>
            <w:tcW w:w="1606" w:type="dxa"/>
            <w:tcBorders>
              <w:top w:val="nil"/>
              <w:left w:val="nil"/>
              <w:bottom w:val="nil"/>
              <w:right w:val="single" w:sz="8" w:space="0" w:color="auto"/>
            </w:tcBorders>
            <w:noWrap/>
            <w:vAlign w:val="bottom"/>
            <w:hideMark/>
          </w:tcPr>
          <w:p w14:paraId="3449332E" w14:textId="77777777" w:rsidR="008C0970" w:rsidRDefault="008C0970">
            <w:pPr>
              <w:jc w:val="right"/>
            </w:pPr>
            <w:r>
              <w:t> </w:t>
            </w:r>
          </w:p>
        </w:tc>
      </w:tr>
      <w:tr w:rsidR="008C0970" w14:paraId="55C98B54" w14:textId="77777777" w:rsidTr="008C0970">
        <w:trPr>
          <w:trHeight w:val="180"/>
        </w:trPr>
        <w:tc>
          <w:tcPr>
            <w:tcW w:w="2620" w:type="dxa"/>
            <w:tcBorders>
              <w:top w:val="nil"/>
              <w:left w:val="single" w:sz="8" w:space="0" w:color="auto"/>
              <w:bottom w:val="nil"/>
              <w:right w:val="nil"/>
            </w:tcBorders>
            <w:noWrap/>
            <w:vAlign w:val="bottom"/>
            <w:hideMark/>
          </w:tcPr>
          <w:p w14:paraId="058AD96C" w14:textId="77777777" w:rsidR="008C0970" w:rsidRDefault="008C0970">
            <w:pPr>
              <w:ind w:firstLineChars="100" w:firstLine="240"/>
            </w:pPr>
            <w:r>
              <w:t> </w:t>
            </w:r>
          </w:p>
        </w:tc>
        <w:tc>
          <w:tcPr>
            <w:tcW w:w="209" w:type="dxa"/>
            <w:tcBorders>
              <w:top w:val="nil"/>
              <w:left w:val="nil"/>
              <w:bottom w:val="nil"/>
              <w:right w:val="nil"/>
            </w:tcBorders>
            <w:noWrap/>
            <w:vAlign w:val="center"/>
            <w:hideMark/>
          </w:tcPr>
          <w:p w14:paraId="3AC3C2CD" w14:textId="77777777" w:rsidR="008C0970" w:rsidRDefault="008C0970">
            <w:pPr>
              <w:ind w:firstLineChars="100" w:firstLine="240"/>
            </w:pPr>
          </w:p>
        </w:tc>
        <w:tc>
          <w:tcPr>
            <w:tcW w:w="815" w:type="dxa"/>
            <w:tcBorders>
              <w:top w:val="nil"/>
              <w:left w:val="nil"/>
              <w:bottom w:val="nil"/>
              <w:right w:val="nil"/>
            </w:tcBorders>
            <w:noWrap/>
            <w:vAlign w:val="center"/>
            <w:hideMark/>
          </w:tcPr>
          <w:p w14:paraId="0314FFA7" w14:textId="77777777" w:rsidR="008C0970" w:rsidRDefault="008C0970">
            <w:pPr>
              <w:jc w:val="center"/>
              <w:rPr>
                <w:sz w:val="20"/>
                <w:szCs w:val="20"/>
              </w:rPr>
            </w:pPr>
          </w:p>
        </w:tc>
        <w:tc>
          <w:tcPr>
            <w:tcW w:w="1257" w:type="dxa"/>
            <w:tcBorders>
              <w:top w:val="nil"/>
              <w:left w:val="nil"/>
              <w:bottom w:val="nil"/>
              <w:right w:val="nil"/>
            </w:tcBorders>
            <w:noWrap/>
            <w:vAlign w:val="bottom"/>
            <w:hideMark/>
          </w:tcPr>
          <w:p w14:paraId="57A06097" w14:textId="77777777" w:rsidR="008C0970" w:rsidRDefault="008C0970">
            <w:pPr>
              <w:jc w:val="center"/>
              <w:rPr>
                <w:sz w:val="20"/>
                <w:szCs w:val="20"/>
              </w:rPr>
            </w:pPr>
          </w:p>
        </w:tc>
        <w:tc>
          <w:tcPr>
            <w:tcW w:w="1327" w:type="dxa"/>
            <w:tcBorders>
              <w:top w:val="nil"/>
              <w:left w:val="nil"/>
              <w:bottom w:val="nil"/>
              <w:right w:val="nil"/>
            </w:tcBorders>
            <w:noWrap/>
            <w:vAlign w:val="bottom"/>
            <w:hideMark/>
          </w:tcPr>
          <w:p w14:paraId="3EA6602B" w14:textId="77777777" w:rsidR="008C0970" w:rsidRDefault="008C0970">
            <w:pPr>
              <w:jc w:val="center"/>
              <w:rPr>
                <w:sz w:val="20"/>
                <w:szCs w:val="20"/>
              </w:rPr>
            </w:pPr>
          </w:p>
        </w:tc>
        <w:tc>
          <w:tcPr>
            <w:tcW w:w="3468" w:type="dxa"/>
            <w:tcBorders>
              <w:top w:val="nil"/>
              <w:left w:val="nil"/>
              <w:bottom w:val="nil"/>
              <w:right w:val="nil"/>
            </w:tcBorders>
            <w:noWrap/>
            <w:vAlign w:val="bottom"/>
            <w:hideMark/>
          </w:tcPr>
          <w:p w14:paraId="0FC41DE7" w14:textId="77777777" w:rsidR="008C0970" w:rsidRDefault="008C0970">
            <w:pPr>
              <w:rPr>
                <w:sz w:val="20"/>
                <w:szCs w:val="20"/>
              </w:rPr>
            </w:pPr>
          </w:p>
        </w:tc>
        <w:tc>
          <w:tcPr>
            <w:tcW w:w="745" w:type="dxa"/>
            <w:tcBorders>
              <w:top w:val="nil"/>
              <w:left w:val="nil"/>
              <w:bottom w:val="nil"/>
              <w:right w:val="nil"/>
            </w:tcBorders>
            <w:noWrap/>
            <w:vAlign w:val="bottom"/>
            <w:hideMark/>
          </w:tcPr>
          <w:p w14:paraId="71BBD6F2" w14:textId="77777777" w:rsidR="008C0970" w:rsidRDefault="008C0970">
            <w:pPr>
              <w:rPr>
                <w:sz w:val="20"/>
                <w:szCs w:val="20"/>
              </w:rPr>
            </w:pPr>
          </w:p>
        </w:tc>
        <w:tc>
          <w:tcPr>
            <w:tcW w:w="1164" w:type="dxa"/>
            <w:tcBorders>
              <w:top w:val="nil"/>
              <w:left w:val="nil"/>
              <w:bottom w:val="nil"/>
              <w:right w:val="nil"/>
            </w:tcBorders>
            <w:noWrap/>
            <w:vAlign w:val="bottom"/>
            <w:hideMark/>
          </w:tcPr>
          <w:p w14:paraId="4E31EC50" w14:textId="77777777" w:rsidR="008C0970" w:rsidRDefault="008C0970">
            <w:pPr>
              <w:rPr>
                <w:sz w:val="20"/>
                <w:szCs w:val="20"/>
              </w:rPr>
            </w:pPr>
          </w:p>
        </w:tc>
        <w:tc>
          <w:tcPr>
            <w:tcW w:w="1234" w:type="dxa"/>
            <w:tcBorders>
              <w:top w:val="nil"/>
              <w:left w:val="nil"/>
              <w:bottom w:val="nil"/>
              <w:right w:val="nil"/>
            </w:tcBorders>
            <w:noWrap/>
            <w:vAlign w:val="bottom"/>
            <w:hideMark/>
          </w:tcPr>
          <w:p w14:paraId="6C439034" w14:textId="77777777" w:rsidR="008C0970" w:rsidRDefault="008C0970">
            <w:pPr>
              <w:rPr>
                <w:sz w:val="20"/>
                <w:szCs w:val="20"/>
              </w:rPr>
            </w:pPr>
          </w:p>
        </w:tc>
        <w:tc>
          <w:tcPr>
            <w:tcW w:w="1606" w:type="dxa"/>
            <w:tcBorders>
              <w:top w:val="nil"/>
              <w:left w:val="nil"/>
              <w:bottom w:val="nil"/>
              <w:right w:val="single" w:sz="8" w:space="0" w:color="auto"/>
            </w:tcBorders>
            <w:noWrap/>
            <w:vAlign w:val="bottom"/>
            <w:hideMark/>
          </w:tcPr>
          <w:p w14:paraId="76FFFE3E" w14:textId="77777777" w:rsidR="008C0970" w:rsidRDefault="008C0970">
            <w:pPr>
              <w:jc w:val="right"/>
            </w:pPr>
            <w:r>
              <w:t> </w:t>
            </w:r>
          </w:p>
        </w:tc>
      </w:tr>
      <w:tr w:rsidR="008C0970" w14:paraId="0885668D" w14:textId="77777777" w:rsidTr="008C0970">
        <w:trPr>
          <w:trHeight w:val="150"/>
        </w:trPr>
        <w:tc>
          <w:tcPr>
            <w:tcW w:w="2620" w:type="dxa"/>
            <w:tcBorders>
              <w:top w:val="nil"/>
              <w:left w:val="single" w:sz="8" w:space="0" w:color="auto"/>
              <w:bottom w:val="single" w:sz="8" w:space="0" w:color="auto"/>
              <w:right w:val="nil"/>
            </w:tcBorders>
            <w:noWrap/>
            <w:vAlign w:val="bottom"/>
            <w:hideMark/>
          </w:tcPr>
          <w:p w14:paraId="2FF30AA1" w14:textId="77777777" w:rsidR="008C0970" w:rsidRDefault="008C0970">
            <w:pPr>
              <w:rPr>
                <w:rFonts w:ascii="Arial CE" w:hAnsi="Arial CE" w:cs="Arial CE"/>
                <w:sz w:val="20"/>
                <w:szCs w:val="20"/>
              </w:rPr>
            </w:pPr>
            <w:r>
              <w:rPr>
                <w:rFonts w:ascii="Arial CE" w:hAnsi="Arial CE" w:cs="Arial CE"/>
                <w:sz w:val="20"/>
                <w:szCs w:val="20"/>
              </w:rPr>
              <w:t> </w:t>
            </w:r>
          </w:p>
        </w:tc>
        <w:tc>
          <w:tcPr>
            <w:tcW w:w="209" w:type="dxa"/>
            <w:tcBorders>
              <w:top w:val="nil"/>
              <w:left w:val="nil"/>
              <w:bottom w:val="single" w:sz="8" w:space="0" w:color="auto"/>
              <w:right w:val="nil"/>
            </w:tcBorders>
            <w:noWrap/>
            <w:vAlign w:val="center"/>
            <w:hideMark/>
          </w:tcPr>
          <w:p w14:paraId="19EB98A9" w14:textId="77777777" w:rsidR="008C0970" w:rsidRDefault="008C0970">
            <w:pPr>
              <w:jc w:val="center"/>
              <w:rPr>
                <w:rFonts w:ascii="Arial CE" w:hAnsi="Arial CE" w:cs="Arial CE"/>
                <w:sz w:val="20"/>
                <w:szCs w:val="20"/>
              </w:rPr>
            </w:pPr>
            <w:r>
              <w:rPr>
                <w:rFonts w:ascii="Arial CE" w:hAnsi="Arial CE" w:cs="Arial CE"/>
                <w:sz w:val="20"/>
                <w:szCs w:val="20"/>
              </w:rPr>
              <w:t> </w:t>
            </w:r>
          </w:p>
        </w:tc>
        <w:tc>
          <w:tcPr>
            <w:tcW w:w="815" w:type="dxa"/>
            <w:tcBorders>
              <w:top w:val="nil"/>
              <w:left w:val="nil"/>
              <w:bottom w:val="single" w:sz="8" w:space="0" w:color="auto"/>
              <w:right w:val="nil"/>
            </w:tcBorders>
            <w:noWrap/>
            <w:vAlign w:val="center"/>
            <w:hideMark/>
          </w:tcPr>
          <w:p w14:paraId="7E4C3A85" w14:textId="77777777" w:rsidR="008C0970" w:rsidRDefault="008C0970">
            <w:pPr>
              <w:jc w:val="center"/>
              <w:rPr>
                <w:rFonts w:ascii="Arial CE" w:hAnsi="Arial CE" w:cs="Arial CE"/>
                <w:sz w:val="20"/>
                <w:szCs w:val="20"/>
              </w:rPr>
            </w:pPr>
            <w:r>
              <w:rPr>
                <w:rFonts w:ascii="Arial CE" w:hAnsi="Arial CE" w:cs="Arial CE"/>
                <w:sz w:val="20"/>
                <w:szCs w:val="20"/>
              </w:rPr>
              <w:t> </w:t>
            </w:r>
          </w:p>
        </w:tc>
        <w:tc>
          <w:tcPr>
            <w:tcW w:w="1257" w:type="dxa"/>
            <w:tcBorders>
              <w:top w:val="nil"/>
              <w:left w:val="nil"/>
              <w:bottom w:val="single" w:sz="8" w:space="0" w:color="auto"/>
              <w:right w:val="nil"/>
            </w:tcBorders>
            <w:noWrap/>
            <w:vAlign w:val="bottom"/>
            <w:hideMark/>
          </w:tcPr>
          <w:p w14:paraId="4D6E0A2F" w14:textId="77777777" w:rsidR="008C0970" w:rsidRDefault="008C0970">
            <w:pPr>
              <w:jc w:val="center"/>
              <w:rPr>
                <w:rFonts w:ascii="Arial CE" w:hAnsi="Arial CE" w:cs="Arial CE"/>
                <w:sz w:val="20"/>
                <w:szCs w:val="20"/>
              </w:rPr>
            </w:pPr>
            <w:r>
              <w:rPr>
                <w:rFonts w:ascii="Arial CE" w:hAnsi="Arial CE" w:cs="Arial CE"/>
                <w:sz w:val="20"/>
                <w:szCs w:val="20"/>
              </w:rPr>
              <w:t> </w:t>
            </w:r>
          </w:p>
        </w:tc>
        <w:tc>
          <w:tcPr>
            <w:tcW w:w="1327" w:type="dxa"/>
            <w:tcBorders>
              <w:top w:val="nil"/>
              <w:left w:val="nil"/>
              <w:bottom w:val="single" w:sz="8" w:space="0" w:color="auto"/>
              <w:right w:val="nil"/>
            </w:tcBorders>
            <w:noWrap/>
            <w:vAlign w:val="bottom"/>
            <w:hideMark/>
          </w:tcPr>
          <w:p w14:paraId="11898F4F" w14:textId="77777777" w:rsidR="008C0970" w:rsidRDefault="008C0970">
            <w:pPr>
              <w:rPr>
                <w:rFonts w:ascii="Arial CE" w:hAnsi="Arial CE" w:cs="Arial CE"/>
                <w:sz w:val="20"/>
                <w:szCs w:val="20"/>
              </w:rPr>
            </w:pPr>
            <w:r>
              <w:rPr>
                <w:rFonts w:ascii="Arial CE" w:hAnsi="Arial CE" w:cs="Arial CE"/>
                <w:sz w:val="20"/>
                <w:szCs w:val="20"/>
              </w:rPr>
              <w:t> </w:t>
            </w:r>
          </w:p>
        </w:tc>
        <w:tc>
          <w:tcPr>
            <w:tcW w:w="3468" w:type="dxa"/>
            <w:tcBorders>
              <w:top w:val="nil"/>
              <w:left w:val="nil"/>
              <w:bottom w:val="single" w:sz="8" w:space="0" w:color="auto"/>
              <w:right w:val="nil"/>
            </w:tcBorders>
            <w:noWrap/>
            <w:vAlign w:val="bottom"/>
            <w:hideMark/>
          </w:tcPr>
          <w:p w14:paraId="654B8231" w14:textId="77777777" w:rsidR="008C0970" w:rsidRDefault="008C0970">
            <w:pPr>
              <w:rPr>
                <w:rFonts w:ascii="Arial CE" w:hAnsi="Arial CE" w:cs="Arial CE"/>
                <w:sz w:val="20"/>
                <w:szCs w:val="20"/>
              </w:rPr>
            </w:pPr>
            <w:r>
              <w:rPr>
                <w:rFonts w:ascii="Arial CE" w:hAnsi="Arial CE" w:cs="Arial CE"/>
                <w:sz w:val="20"/>
                <w:szCs w:val="20"/>
              </w:rPr>
              <w:t> </w:t>
            </w:r>
          </w:p>
        </w:tc>
        <w:tc>
          <w:tcPr>
            <w:tcW w:w="745" w:type="dxa"/>
            <w:tcBorders>
              <w:top w:val="nil"/>
              <w:left w:val="nil"/>
              <w:bottom w:val="single" w:sz="8" w:space="0" w:color="auto"/>
              <w:right w:val="nil"/>
            </w:tcBorders>
            <w:noWrap/>
            <w:vAlign w:val="bottom"/>
            <w:hideMark/>
          </w:tcPr>
          <w:p w14:paraId="1CCE905B" w14:textId="77777777" w:rsidR="008C0970" w:rsidRDefault="008C0970">
            <w:pPr>
              <w:rPr>
                <w:rFonts w:ascii="Arial CE" w:hAnsi="Arial CE" w:cs="Arial CE"/>
                <w:sz w:val="20"/>
                <w:szCs w:val="20"/>
              </w:rPr>
            </w:pPr>
            <w:r>
              <w:rPr>
                <w:rFonts w:ascii="Arial CE" w:hAnsi="Arial CE" w:cs="Arial CE"/>
                <w:sz w:val="20"/>
                <w:szCs w:val="20"/>
              </w:rPr>
              <w:t> </w:t>
            </w:r>
          </w:p>
        </w:tc>
        <w:tc>
          <w:tcPr>
            <w:tcW w:w="1164" w:type="dxa"/>
            <w:tcBorders>
              <w:top w:val="nil"/>
              <w:left w:val="nil"/>
              <w:bottom w:val="single" w:sz="8" w:space="0" w:color="auto"/>
              <w:right w:val="nil"/>
            </w:tcBorders>
            <w:noWrap/>
            <w:vAlign w:val="bottom"/>
            <w:hideMark/>
          </w:tcPr>
          <w:p w14:paraId="3B84C4E2" w14:textId="77777777" w:rsidR="008C0970" w:rsidRDefault="008C0970">
            <w:pPr>
              <w:rPr>
                <w:rFonts w:ascii="Arial CE" w:hAnsi="Arial CE" w:cs="Arial CE"/>
                <w:sz w:val="20"/>
                <w:szCs w:val="20"/>
              </w:rPr>
            </w:pPr>
            <w:r>
              <w:rPr>
                <w:rFonts w:ascii="Arial CE" w:hAnsi="Arial CE" w:cs="Arial CE"/>
                <w:sz w:val="20"/>
                <w:szCs w:val="20"/>
              </w:rPr>
              <w:t> </w:t>
            </w:r>
          </w:p>
        </w:tc>
        <w:tc>
          <w:tcPr>
            <w:tcW w:w="1234" w:type="dxa"/>
            <w:tcBorders>
              <w:top w:val="nil"/>
              <w:left w:val="nil"/>
              <w:bottom w:val="single" w:sz="8" w:space="0" w:color="auto"/>
              <w:right w:val="nil"/>
            </w:tcBorders>
            <w:noWrap/>
            <w:vAlign w:val="bottom"/>
            <w:hideMark/>
          </w:tcPr>
          <w:p w14:paraId="6F81D310" w14:textId="77777777" w:rsidR="008C0970" w:rsidRDefault="008C0970">
            <w:pPr>
              <w:jc w:val="right"/>
              <w:rPr>
                <w:rFonts w:ascii="Arial CE" w:hAnsi="Arial CE" w:cs="Arial CE"/>
                <w:sz w:val="20"/>
                <w:szCs w:val="20"/>
              </w:rPr>
            </w:pPr>
            <w:r>
              <w:rPr>
                <w:rFonts w:ascii="Arial CE" w:hAnsi="Arial CE" w:cs="Arial CE"/>
                <w:sz w:val="20"/>
                <w:szCs w:val="20"/>
              </w:rPr>
              <w:t> </w:t>
            </w:r>
          </w:p>
        </w:tc>
        <w:tc>
          <w:tcPr>
            <w:tcW w:w="1606" w:type="dxa"/>
            <w:tcBorders>
              <w:top w:val="nil"/>
              <w:left w:val="nil"/>
              <w:bottom w:val="single" w:sz="8" w:space="0" w:color="auto"/>
              <w:right w:val="single" w:sz="8" w:space="0" w:color="auto"/>
            </w:tcBorders>
            <w:noWrap/>
            <w:vAlign w:val="bottom"/>
            <w:hideMark/>
          </w:tcPr>
          <w:p w14:paraId="628AF928" w14:textId="77777777" w:rsidR="008C0970" w:rsidRDefault="008C0970">
            <w:pPr>
              <w:jc w:val="right"/>
              <w:rPr>
                <w:rFonts w:ascii="Arial CE" w:hAnsi="Arial CE" w:cs="Arial CE"/>
                <w:sz w:val="20"/>
                <w:szCs w:val="20"/>
              </w:rPr>
            </w:pPr>
            <w:r>
              <w:rPr>
                <w:rFonts w:ascii="Arial CE" w:hAnsi="Arial CE" w:cs="Arial CE"/>
                <w:sz w:val="20"/>
                <w:szCs w:val="20"/>
              </w:rPr>
              <w:t> </w:t>
            </w:r>
          </w:p>
        </w:tc>
      </w:tr>
      <w:tr w:rsidR="008C0970" w14:paraId="2FE232EB" w14:textId="77777777" w:rsidTr="008C0970">
        <w:trPr>
          <w:trHeight w:val="330"/>
        </w:trPr>
        <w:tc>
          <w:tcPr>
            <w:tcW w:w="2620" w:type="dxa"/>
            <w:tcBorders>
              <w:top w:val="nil"/>
              <w:left w:val="nil"/>
              <w:bottom w:val="nil"/>
              <w:right w:val="nil"/>
            </w:tcBorders>
            <w:noWrap/>
            <w:vAlign w:val="bottom"/>
            <w:hideMark/>
          </w:tcPr>
          <w:p w14:paraId="00BBDBBC" w14:textId="77777777" w:rsidR="008C0970" w:rsidRDefault="008C0970">
            <w:pPr>
              <w:jc w:val="right"/>
              <w:rPr>
                <w:rFonts w:ascii="Arial CE" w:hAnsi="Arial CE" w:cs="Arial CE"/>
                <w:sz w:val="20"/>
                <w:szCs w:val="20"/>
              </w:rPr>
            </w:pPr>
          </w:p>
        </w:tc>
        <w:tc>
          <w:tcPr>
            <w:tcW w:w="209" w:type="dxa"/>
            <w:tcBorders>
              <w:top w:val="nil"/>
              <w:left w:val="nil"/>
              <w:bottom w:val="nil"/>
              <w:right w:val="nil"/>
            </w:tcBorders>
            <w:noWrap/>
            <w:vAlign w:val="center"/>
            <w:hideMark/>
          </w:tcPr>
          <w:p w14:paraId="41E96ABA" w14:textId="77777777" w:rsidR="008C0970" w:rsidRDefault="008C0970">
            <w:pPr>
              <w:rPr>
                <w:sz w:val="20"/>
                <w:szCs w:val="20"/>
              </w:rPr>
            </w:pPr>
          </w:p>
        </w:tc>
        <w:tc>
          <w:tcPr>
            <w:tcW w:w="815" w:type="dxa"/>
            <w:tcBorders>
              <w:top w:val="nil"/>
              <w:left w:val="nil"/>
              <w:bottom w:val="nil"/>
              <w:right w:val="nil"/>
            </w:tcBorders>
            <w:noWrap/>
            <w:vAlign w:val="center"/>
            <w:hideMark/>
          </w:tcPr>
          <w:p w14:paraId="32B03A96" w14:textId="77777777" w:rsidR="008C0970" w:rsidRDefault="008C0970">
            <w:pPr>
              <w:jc w:val="center"/>
              <w:rPr>
                <w:sz w:val="20"/>
                <w:szCs w:val="20"/>
              </w:rPr>
            </w:pPr>
          </w:p>
        </w:tc>
        <w:tc>
          <w:tcPr>
            <w:tcW w:w="1257" w:type="dxa"/>
            <w:tcBorders>
              <w:top w:val="nil"/>
              <w:left w:val="nil"/>
              <w:bottom w:val="nil"/>
              <w:right w:val="nil"/>
            </w:tcBorders>
            <w:noWrap/>
            <w:vAlign w:val="bottom"/>
            <w:hideMark/>
          </w:tcPr>
          <w:p w14:paraId="2DC469B4" w14:textId="77777777" w:rsidR="008C0970" w:rsidRDefault="008C0970">
            <w:pPr>
              <w:jc w:val="center"/>
              <w:rPr>
                <w:sz w:val="20"/>
                <w:szCs w:val="20"/>
              </w:rPr>
            </w:pPr>
          </w:p>
        </w:tc>
        <w:tc>
          <w:tcPr>
            <w:tcW w:w="1327" w:type="dxa"/>
            <w:tcBorders>
              <w:top w:val="nil"/>
              <w:left w:val="nil"/>
              <w:bottom w:val="nil"/>
              <w:right w:val="nil"/>
            </w:tcBorders>
            <w:noWrap/>
            <w:vAlign w:val="bottom"/>
            <w:hideMark/>
          </w:tcPr>
          <w:p w14:paraId="6317F6BB" w14:textId="77777777" w:rsidR="008C0970" w:rsidRDefault="008C0970">
            <w:pPr>
              <w:jc w:val="center"/>
              <w:rPr>
                <w:sz w:val="20"/>
                <w:szCs w:val="20"/>
              </w:rPr>
            </w:pPr>
          </w:p>
        </w:tc>
        <w:tc>
          <w:tcPr>
            <w:tcW w:w="3468" w:type="dxa"/>
            <w:tcBorders>
              <w:top w:val="nil"/>
              <w:left w:val="nil"/>
              <w:bottom w:val="nil"/>
              <w:right w:val="nil"/>
            </w:tcBorders>
            <w:noWrap/>
            <w:vAlign w:val="bottom"/>
            <w:hideMark/>
          </w:tcPr>
          <w:p w14:paraId="296143B2" w14:textId="77777777" w:rsidR="008C0970" w:rsidRDefault="008C0970">
            <w:pPr>
              <w:rPr>
                <w:sz w:val="20"/>
                <w:szCs w:val="20"/>
              </w:rPr>
            </w:pPr>
          </w:p>
        </w:tc>
        <w:tc>
          <w:tcPr>
            <w:tcW w:w="745" w:type="dxa"/>
            <w:tcBorders>
              <w:top w:val="nil"/>
              <w:left w:val="nil"/>
              <w:bottom w:val="nil"/>
              <w:right w:val="nil"/>
            </w:tcBorders>
            <w:noWrap/>
            <w:vAlign w:val="bottom"/>
            <w:hideMark/>
          </w:tcPr>
          <w:p w14:paraId="136EBC63" w14:textId="77777777" w:rsidR="008C0970" w:rsidRDefault="008C0970">
            <w:pPr>
              <w:rPr>
                <w:sz w:val="20"/>
                <w:szCs w:val="20"/>
              </w:rPr>
            </w:pPr>
          </w:p>
        </w:tc>
        <w:tc>
          <w:tcPr>
            <w:tcW w:w="1164" w:type="dxa"/>
            <w:tcBorders>
              <w:top w:val="nil"/>
              <w:left w:val="nil"/>
              <w:bottom w:val="nil"/>
              <w:right w:val="nil"/>
            </w:tcBorders>
            <w:noWrap/>
            <w:vAlign w:val="bottom"/>
            <w:hideMark/>
          </w:tcPr>
          <w:p w14:paraId="1A3DE8B3" w14:textId="77777777" w:rsidR="008C0970" w:rsidRDefault="008C0970">
            <w:pPr>
              <w:rPr>
                <w:sz w:val="20"/>
                <w:szCs w:val="20"/>
              </w:rPr>
            </w:pPr>
          </w:p>
        </w:tc>
        <w:tc>
          <w:tcPr>
            <w:tcW w:w="1234" w:type="dxa"/>
            <w:tcBorders>
              <w:top w:val="nil"/>
              <w:left w:val="nil"/>
              <w:bottom w:val="nil"/>
              <w:right w:val="nil"/>
            </w:tcBorders>
            <w:noWrap/>
            <w:vAlign w:val="bottom"/>
            <w:hideMark/>
          </w:tcPr>
          <w:p w14:paraId="5414E07C" w14:textId="77777777" w:rsidR="008C0970" w:rsidRDefault="008C0970">
            <w:pPr>
              <w:rPr>
                <w:sz w:val="20"/>
                <w:szCs w:val="20"/>
              </w:rPr>
            </w:pPr>
          </w:p>
        </w:tc>
        <w:tc>
          <w:tcPr>
            <w:tcW w:w="1606" w:type="dxa"/>
            <w:tcBorders>
              <w:top w:val="nil"/>
              <w:left w:val="nil"/>
              <w:bottom w:val="nil"/>
              <w:right w:val="nil"/>
            </w:tcBorders>
            <w:noWrap/>
            <w:vAlign w:val="bottom"/>
            <w:hideMark/>
          </w:tcPr>
          <w:p w14:paraId="3FF4DD7F" w14:textId="77777777" w:rsidR="008C0970" w:rsidRDefault="008C0970">
            <w:pPr>
              <w:jc w:val="right"/>
              <w:rPr>
                <w:sz w:val="20"/>
                <w:szCs w:val="20"/>
              </w:rPr>
            </w:pPr>
          </w:p>
        </w:tc>
      </w:tr>
      <w:tr w:rsidR="008C0970" w14:paraId="7E52E344" w14:textId="77777777" w:rsidTr="008C0970">
        <w:trPr>
          <w:trHeight w:val="480"/>
        </w:trPr>
        <w:tc>
          <w:tcPr>
            <w:tcW w:w="2620" w:type="dxa"/>
            <w:tcBorders>
              <w:top w:val="nil"/>
              <w:left w:val="nil"/>
              <w:bottom w:val="nil"/>
              <w:right w:val="nil"/>
            </w:tcBorders>
            <w:noWrap/>
            <w:vAlign w:val="bottom"/>
            <w:hideMark/>
          </w:tcPr>
          <w:p w14:paraId="13C83CC9" w14:textId="77777777" w:rsidR="008C0970" w:rsidRDefault="008C0970">
            <w:pPr>
              <w:rPr>
                <w:sz w:val="28"/>
                <w:szCs w:val="28"/>
              </w:rPr>
            </w:pPr>
            <w:r>
              <w:rPr>
                <w:sz w:val="28"/>
                <w:szCs w:val="28"/>
              </w:rPr>
              <w:t xml:space="preserve">Výkaz </w:t>
            </w:r>
            <w:proofErr w:type="gramStart"/>
            <w:r>
              <w:rPr>
                <w:sz w:val="28"/>
                <w:szCs w:val="28"/>
              </w:rPr>
              <w:t>výměr :</w:t>
            </w:r>
            <w:proofErr w:type="gramEnd"/>
          </w:p>
        </w:tc>
        <w:tc>
          <w:tcPr>
            <w:tcW w:w="209" w:type="dxa"/>
            <w:tcBorders>
              <w:top w:val="nil"/>
              <w:left w:val="nil"/>
              <w:bottom w:val="nil"/>
              <w:right w:val="nil"/>
            </w:tcBorders>
            <w:noWrap/>
            <w:vAlign w:val="center"/>
            <w:hideMark/>
          </w:tcPr>
          <w:p w14:paraId="03D0B594" w14:textId="77777777" w:rsidR="008C0970" w:rsidRDefault="008C0970">
            <w:pPr>
              <w:rPr>
                <w:sz w:val="28"/>
                <w:szCs w:val="28"/>
              </w:rPr>
            </w:pPr>
          </w:p>
        </w:tc>
        <w:tc>
          <w:tcPr>
            <w:tcW w:w="815" w:type="dxa"/>
            <w:tcBorders>
              <w:top w:val="nil"/>
              <w:left w:val="nil"/>
              <w:bottom w:val="nil"/>
              <w:right w:val="nil"/>
            </w:tcBorders>
            <w:noWrap/>
            <w:vAlign w:val="center"/>
            <w:hideMark/>
          </w:tcPr>
          <w:p w14:paraId="78D297F9" w14:textId="77777777" w:rsidR="008C0970" w:rsidRDefault="008C0970">
            <w:pPr>
              <w:jc w:val="center"/>
              <w:rPr>
                <w:sz w:val="20"/>
                <w:szCs w:val="20"/>
              </w:rPr>
            </w:pPr>
          </w:p>
        </w:tc>
        <w:tc>
          <w:tcPr>
            <w:tcW w:w="1257" w:type="dxa"/>
            <w:tcBorders>
              <w:top w:val="nil"/>
              <w:left w:val="nil"/>
              <w:bottom w:val="nil"/>
              <w:right w:val="nil"/>
            </w:tcBorders>
            <w:noWrap/>
            <w:vAlign w:val="bottom"/>
            <w:hideMark/>
          </w:tcPr>
          <w:p w14:paraId="421D27EA" w14:textId="77777777" w:rsidR="008C0970" w:rsidRDefault="008C0970">
            <w:pPr>
              <w:jc w:val="center"/>
              <w:rPr>
                <w:sz w:val="20"/>
                <w:szCs w:val="20"/>
              </w:rPr>
            </w:pPr>
          </w:p>
        </w:tc>
        <w:tc>
          <w:tcPr>
            <w:tcW w:w="1327" w:type="dxa"/>
            <w:tcBorders>
              <w:top w:val="nil"/>
              <w:left w:val="nil"/>
              <w:bottom w:val="nil"/>
              <w:right w:val="nil"/>
            </w:tcBorders>
            <w:noWrap/>
            <w:vAlign w:val="bottom"/>
            <w:hideMark/>
          </w:tcPr>
          <w:p w14:paraId="73910A9B" w14:textId="77777777" w:rsidR="008C0970" w:rsidRDefault="008C0970">
            <w:pPr>
              <w:jc w:val="center"/>
              <w:rPr>
                <w:sz w:val="20"/>
                <w:szCs w:val="20"/>
              </w:rPr>
            </w:pPr>
          </w:p>
        </w:tc>
        <w:tc>
          <w:tcPr>
            <w:tcW w:w="3468" w:type="dxa"/>
            <w:tcBorders>
              <w:top w:val="nil"/>
              <w:left w:val="nil"/>
              <w:bottom w:val="nil"/>
              <w:right w:val="nil"/>
            </w:tcBorders>
            <w:noWrap/>
            <w:vAlign w:val="bottom"/>
            <w:hideMark/>
          </w:tcPr>
          <w:p w14:paraId="1E50CAE8" w14:textId="77777777" w:rsidR="008C0970" w:rsidRDefault="008C0970">
            <w:pPr>
              <w:rPr>
                <w:sz w:val="20"/>
                <w:szCs w:val="20"/>
              </w:rPr>
            </w:pPr>
          </w:p>
        </w:tc>
        <w:tc>
          <w:tcPr>
            <w:tcW w:w="745" w:type="dxa"/>
            <w:tcBorders>
              <w:top w:val="nil"/>
              <w:left w:val="nil"/>
              <w:bottom w:val="nil"/>
              <w:right w:val="nil"/>
            </w:tcBorders>
            <w:noWrap/>
            <w:vAlign w:val="bottom"/>
            <w:hideMark/>
          </w:tcPr>
          <w:p w14:paraId="1C84DDA8" w14:textId="77777777" w:rsidR="008C0970" w:rsidRDefault="008C0970">
            <w:pPr>
              <w:rPr>
                <w:sz w:val="20"/>
                <w:szCs w:val="20"/>
              </w:rPr>
            </w:pPr>
          </w:p>
        </w:tc>
        <w:tc>
          <w:tcPr>
            <w:tcW w:w="1164" w:type="dxa"/>
            <w:tcBorders>
              <w:top w:val="nil"/>
              <w:left w:val="nil"/>
              <w:bottom w:val="nil"/>
              <w:right w:val="nil"/>
            </w:tcBorders>
            <w:noWrap/>
            <w:vAlign w:val="bottom"/>
            <w:hideMark/>
          </w:tcPr>
          <w:p w14:paraId="3038326D" w14:textId="77777777" w:rsidR="008C0970" w:rsidRDefault="008C0970">
            <w:pPr>
              <w:rPr>
                <w:sz w:val="20"/>
                <w:szCs w:val="20"/>
              </w:rPr>
            </w:pPr>
          </w:p>
        </w:tc>
        <w:tc>
          <w:tcPr>
            <w:tcW w:w="1234" w:type="dxa"/>
            <w:tcBorders>
              <w:top w:val="nil"/>
              <w:left w:val="nil"/>
              <w:bottom w:val="nil"/>
              <w:right w:val="nil"/>
            </w:tcBorders>
            <w:noWrap/>
            <w:vAlign w:val="bottom"/>
            <w:hideMark/>
          </w:tcPr>
          <w:p w14:paraId="76F34281" w14:textId="77777777" w:rsidR="008C0970" w:rsidRDefault="008C0970">
            <w:pPr>
              <w:rPr>
                <w:sz w:val="20"/>
                <w:szCs w:val="20"/>
              </w:rPr>
            </w:pPr>
          </w:p>
        </w:tc>
        <w:tc>
          <w:tcPr>
            <w:tcW w:w="1606" w:type="dxa"/>
            <w:tcBorders>
              <w:top w:val="nil"/>
              <w:left w:val="nil"/>
              <w:bottom w:val="nil"/>
              <w:right w:val="nil"/>
            </w:tcBorders>
            <w:noWrap/>
            <w:vAlign w:val="bottom"/>
            <w:hideMark/>
          </w:tcPr>
          <w:p w14:paraId="6D4B56EE" w14:textId="77777777" w:rsidR="008C0970" w:rsidRDefault="008C0970">
            <w:pPr>
              <w:jc w:val="right"/>
              <w:rPr>
                <w:sz w:val="20"/>
                <w:szCs w:val="20"/>
              </w:rPr>
            </w:pPr>
          </w:p>
        </w:tc>
      </w:tr>
      <w:tr w:rsidR="008C0970" w14:paraId="399C52F9" w14:textId="77777777" w:rsidTr="008C0970">
        <w:trPr>
          <w:trHeight w:val="375"/>
        </w:trPr>
        <w:tc>
          <w:tcPr>
            <w:tcW w:w="4901" w:type="dxa"/>
            <w:gridSpan w:val="4"/>
            <w:tcBorders>
              <w:top w:val="single" w:sz="8" w:space="0" w:color="auto"/>
              <w:left w:val="single" w:sz="8" w:space="0" w:color="auto"/>
              <w:bottom w:val="nil"/>
              <w:right w:val="nil"/>
            </w:tcBorders>
            <w:noWrap/>
            <w:vAlign w:val="bottom"/>
            <w:hideMark/>
          </w:tcPr>
          <w:p w14:paraId="4CE59CD1" w14:textId="77777777" w:rsidR="008C0970" w:rsidRDefault="008C0970">
            <w:pPr>
              <w:rPr>
                <w:sz w:val="28"/>
                <w:szCs w:val="28"/>
              </w:rPr>
            </w:pPr>
            <w:r>
              <w:rPr>
                <w:sz w:val="28"/>
                <w:szCs w:val="28"/>
              </w:rPr>
              <w:t>Odčítaná položka (méněpráce)</w:t>
            </w:r>
          </w:p>
        </w:tc>
        <w:tc>
          <w:tcPr>
            <w:tcW w:w="1327" w:type="dxa"/>
            <w:tcBorders>
              <w:top w:val="single" w:sz="8" w:space="0" w:color="auto"/>
              <w:left w:val="nil"/>
              <w:bottom w:val="nil"/>
              <w:right w:val="nil"/>
            </w:tcBorders>
            <w:noWrap/>
            <w:vAlign w:val="bottom"/>
            <w:hideMark/>
          </w:tcPr>
          <w:p w14:paraId="1FBDD42C" w14:textId="77777777" w:rsidR="008C0970" w:rsidRDefault="008C0970">
            <w:pPr>
              <w:rPr>
                <w:rFonts w:ascii="Arial CE" w:hAnsi="Arial CE" w:cs="Arial CE"/>
                <w:sz w:val="28"/>
                <w:szCs w:val="28"/>
              </w:rPr>
            </w:pPr>
            <w:r>
              <w:rPr>
                <w:rFonts w:ascii="Arial CE" w:hAnsi="Arial CE" w:cs="Arial CE"/>
                <w:sz w:val="28"/>
                <w:szCs w:val="28"/>
              </w:rPr>
              <w:t> </w:t>
            </w:r>
          </w:p>
        </w:tc>
        <w:tc>
          <w:tcPr>
            <w:tcW w:w="3468" w:type="dxa"/>
            <w:tcBorders>
              <w:top w:val="single" w:sz="8" w:space="0" w:color="auto"/>
              <w:left w:val="nil"/>
              <w:bottom w:val="nil"/>
              <w:right w:val="nil"/>
            </w:tcBorders>
            <w:noWrap/>
            <w:vAlign w:val="bottom"/>
            <w:hideMark/>
          </w:tcPr>
          <w:p w14:paraId="50815215" w14:textId="77777777" w:rsidR="008C0970" w:rsidRDefault="008C0970">
            <w:pPr>
              <w:rPr>
                <w:rFonts w:ascii="Arial CE" w:hAnsi="Arial CE" w:cs="Arial CE"/>
                <w:sz w:val="20"/>
                <w:szCs w:val="20"/>
              </w:rPr>
            </w:pPr>
            <w:r>
              <w:rPr>
                <w:rFonts w:ascii="Arial CE" w:hAnsi="Arial CE" w:cs="Arial CE"/>
                <w:sz w:val="20"/>
                <w:szCs w:val="20"/>
              </w:rPr>
              <w:t> </w:t>
            </w:r>
          </w:p>
        </w:tc>
        <w:tc>
          <w:tcPr>
            <w:tcW w:w="745" w:type="dxa"/>
            <w:tcBorders>
              <w:top w:val="single" w:sz="8" w:space="0" w:color="auto"/>
              <w:left w:val="nil"/>
              <w:bottom w:val="nil"/>
              <w:right w:val="nil"/>
            </w:tcBorders>
            <w:noWrap/>
            <w:vAlign w:val="bottom"/>
            <w:hideMark/>
          </w:tcPr>
          <w:p w14:paraId="0C36CF04" w14:textId="77777777" w:rsidR="008C0970" w:rsidRDefault="008C0970">
            <w:pPr>
              <w:rPr>
                <w:rFonts w:ascii="Arial CE" w:hAnsi="Arial CE" w:cs="Arial CE"/>
                <w:sz w:val="20"/>
                <w:szCs w:val="20"/>
              </w:rPr>
            </w:pPr>
            <w:r>
              <w:rPr>
                <w:rFonts w:ascii="Arial CE" w:hAnsi="Arial CE" w:cs="Arial CE"/>
                <w:sz w:val="20"/>
                <w:szCs w:val="20"/>
              </w:rPr>
              <w:t> </w:t>
            </w:r>
          </w:p>
        </w:tc>
        <w:tc>
          <w:tcPr>
            <w:tcW w:w="1164" w:type="dxa"/>
            <w:tcBorders>
              <w:top w:val="single" w:sz="8" w:space="0" w:color="auto"/>
              <w:left w:val="nil"/>
              <w:bottom w:val="nil"/>
              <w:right w:val="nil"/>
            </w:tcBorders>
            <w:noWrap/>
            <w:vAlign w:val="bottom"/>
            <w:hideMark/>
          </w:tcPr>
          <w:p w14:paraId="2DB088B2" w14:textId="77777777" w:rsidR="008C0970" w:rsidRDefault="008C0970">
            <w:pPr>
              <w:rPr>
                <w:rFonts w:ascii="Arial CE" w:hAnsi="Arial CE" w:cs="Arial CE"/>
                <w:sz w:val="20"/>
                <w:szCs w:val="20"/>
              </w:rPr>
            </w:pPr>
            <w:r>
              <w:rPr>
                <w:rFonts w:ascii="Arial CE" w:hAnsi="Arial CE" w:cs="Arial CE"/>
                <w:sz w:val="20"/>
                <w:szCs w:val="20"/>
              </w:rPr>
              <w:t> </w:t>
            </w:r>
          </w:p>
        </w:tc>
        <w:tc>
          <w:tcPr>
            <w:tcW w:w="1234" w:type="dxa"/>
            <w:tcBorders>
              <w:top w:val="single" w:sz="8" w:space="0" w:color="auto"/>
              <w:left w:val="nil"/>
              <w:bottom w:val="nil"/>
              <w:right w:val="nil"/>
            </w:tcBorders>
            <w:noWrap/>
            <w:vAlign w:val="bottom"/>
            <w:hideMark/>
          </w:tcPr>
          <w:p w14:paraId="6878F000" w14:textId="77777777" w:rsidR="008C0970" w:rsidRDefault="008C0970">
            <w:pPr>
              <w:jc w:val="right"/>
              <w:rPr>
                <w:rFonts w:ascii="Arial CE" w:hAnsi="Arial CE" w:cs="Arial CE"/>
                <w:sz w:val="20"/>
                <w:szCs w:val="20"/>
              </w:rPr>
            </w:pPr>
            <w:r>
              <w:rPr>
                <w:rFonts w:ascii="Arial CE" w:hAnsi="Arial CE" w:cs="Arial CE"/>
                <w:sz w:val="20"/>
                <w:szCs w:val="20"/>
              </w:rPr>
              <w:t> </w:t>
            </w:r>
          </w:p>
        </w:tc>
        <w:tc>
          <w:tcPr>
            <w:tcW w:w="1606" w:type="dxa"/>
            <w:tcBorders>
              <w:top w:val="single" w:sz="8" w:space="0" w:color="auto"/>
              <w:left w:val="nil"/>
              <w:bottom w:val="nil"/>
              <w:right w:val="single" w:sz="8" w:space="0" w:color="auto"/>
            </w:tcBorders>
            <w:noWrap/>
            <w:vAlign w:val="bottom"/>
            <w:hideMark/>
          </w:tcPr>
          <w:p w14:paraId="029C19F4" w14:textId="77777777" w:rsidR="008C0970" w:rsidRDefault="008C0970">
            <w:pPr>
              <w:jc w:val="right"/>
              <w:rPr>
                <w:rFonts w:ascii="Arial CE" w:hAnsi="Arial CE" w:cs="Arial CE"/>
                <w:sz w:val="20"/>
                <w:szCs w:val="20"/>
              </w:rPr>
            </w:pPr>
            <w:r>
              <w:rPr>
                <w:rFonts w:ascii="Arial CE" w:hAnsi="Arial CE" w:cs="Arial CE"/>
                <w:sz w:val="20"/>
                <w:szCs w:val="20"/>
              </w:rPr>
              <w:t> </w:t>
            </w:r>
          </w:p>
        </w:tc>
      </w:tr>
      <w:tr w:rsidR="008C0970" w14:paraId="71BEC3CA" w14:textId="77777777" w:rsidTr="008C0970">
        <w:trPr>
          <w:trHeight w:val="1043"/>
        </w:trPr>
        <w:tc>
          <w:tcPr>
            <w:tcW w:w="2829" w:type="dxa"/>
            <w:gridSpan w:val="2"/>
            <w:tcBorders>
              <w:top w:val="single" w:sz="4" w:space="0" w:color="auto"/>
              <w:left w:val="single" w:sz="8" w:space="0" w:color="auto"/>
              <w:bottom w:val="single" w:sz="4" w:space="0" w:color="auto"/>
              <w:right w:val="single" w:sz="4" w:space="0" w:color="000000"/>
            </w:tcBorders>
            <w:noWrap/>
            <w:vAlign w:val="center"/>
            <w:hideMark/>
          </w:tcPr>
          <w:p w14:paraId="3D27F02E" w14:textId="77777777" w:rsidR="008C0970" w:rsidRDefault="008C0970">
            <w:pPr>
              <w:jc w:val="center"/>
              <w:rPr>
                <w:sz w:val="20"/>
                <w:szCs w:val="20"/>
              </w:rPr>
            </w:pPr>
            <w:r>
              <w:rPr>
                <w:sz w:val="20"/>
                <w:szCs w:val="20"/>
              </w:rPr>
              <w:t>Název objektu</w:t>
            </w:r>
          </w:p>
        </w:tc>
        <w:tc>
          <w:tcPr>
            <w:tcW w:w="815" w:type="dxa"/>
            <w:tcBorders>
              <w:top w:val="single" w:sz="4" w:space="0" w:color="auto"/>
              <w:left w:val="nil"/>
              <w:bottom w:val="single" w:sz="4" w:space="0" w:color="auto"/>
              <w:right w:val="single" w:sz="4" w:space="0" w:color="auto"/>
            </w:tcBorders>
            <w:vAlign w:val="center"/>
            <w:hideMark/>
          </w:tcPr>
          <w:p w14:paraId="4035D766" w14:textId="77777777" w:rsidR="008C0970" w:rsidRDefault="008C0970">
            <w:pPr>
              <w:jc w:val="center"/>
              <w:rPr>
                <w:sz w:val="20"/>
                <w:szCs w:val="20"/>
              </w:rPr>
            </w:pPr>
            <w:r>
              <w:rPr>
                <w:sz w:val="20"/>
                <w:szCs w:val="20"/>
              </w:rPr>
              <w:t>Změna číslo</w:t>
            </w:r>
          </w:p>
        </w:tc>
        <w:tc>
          <w:tcPr>
            <w:tcW w:w="1257" w:type="dxa"/>
            <w:tcBorders>
              <w:top w:val="single" w:sz="4" w:space="0" w:color="auto"/>
              <w:left w:val="nil"/>
              <w:bottom w:val="single" w:sz="4" w:space="0" w:color="auto"/>
              <w:right w:val="single" w:sz="4" w:space="0" w:color="auto"/>
            </w:tcBorders>
            <w:vAlign w:val="center"/>
            <w:hideMark/>
          </w:tcPr>
          <w:p w14:paraId="6C9530DB" w14:textId="77777777" w:rsidR="008C0970" w:rsidRDefault="008C0970">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327" w:type="dxa"/>
            <w:tcBorders>
              <w:top w:val="single" w:sz="4" w:space="0" w:color="auto"/>
              <w:left w:val="nil"/>
              <w:bottom w:val="single" w:sz="4" w:space="0" w:color="auto"/>
              <w:right w:val="single" w:sz="4" w:space="0" w:color="auto"/>
            </w:tcBorders>
            <w:noWrap/>
            <w:vAlign w:val="center"/>
            <w:hideMark/>
          </w:tcPr>
          <w:p w14:paraId="3280225E" w14:textId="77777777" w:rsidR="008C0970" w:rsidRDefault="008C0970">
            <w:pPr>
              <w:jc w:val="center"/>
              <w:rPr>
                <w:sz w:val="20"/>
                <w:szCs w:val="20"/>
              </w:rPr>
            </w:pPr>
            <w:r>
              <w:rPr>
                <w:sz w:val="20"/>
                <w:szCs w:val="20"/>
              </w:rPr>
              <w:t>Kód položky</w:t>
            </w:r>
          </w:p>
        </w:tc>
        <w:tc>
          <w:tcPr>
            <w:tcW w:w="3468" w:type="dxa"/>
            <w:tcBorders>
              <w:top w:val="single" w:sz="4" w:space="0" w:color="auto"/>
              <w:left w:val="nil"/>
              <w:bottom w:val="single" w:sz="4" w:space="0" w:color="auto"/>
              <w:right w:val="single" w:sz="4" w:space="0" w:color="auto"/>
            </w:tcBorders>
            <w:noWrap/>
            <w:vAlign w:val="center"/>
            <w:hideMark/>
          </w:tcPr>
          <w:p w14:paraId="78B33DB2" w14:textId="77777777" w:rsidR="008C0970" w:rsidRDefault="008C0970">
            <w:pPr>
              <w:jc w:val="center"/>
              <w:rPr>
                <w:rFonts w:ascii="Arial CE" w:hAnsi="Arial CE" w:cs="Arial CE"/>
                <w:sz w:val="20"/>
                <w:szCs w:val="20"/>
              </w:rPr>
            </w:pPr>
            <w:r>
              <w:rPr>
                <w:rFonts w:ascii="Arial CE" w:hAnsi="Arial CE" w:cs="Arial CE"/>
                <w:sz w:val="20"/>
                <w:szCs w:val="20"/>
              </w:rPr>
              <w:t>Název položky</w:t>
            </w:r>
          </w:p>
        </w:tc>
        <w:tc>
          <w:tcPr>
            <w:tcW w:w="745" w:type="dxa"/>
            <w:tcBorders>
              <w:top w:val="single" w:sz="4" w:space="0" w:color="auto"/>
              <w:left w:val="nil"/>
              <w:bottom w:val="single" w:sz="4" w:space="0" w:color="auto"/>
              <w:right w:val="single" w:sz="4" w:space="0" w:color="auto"/>
            </w:tcBorders>
            <w:noWrap/>
            <w:vAlign w:val="center"/>
            <w:hideMark/>
          </w:tcPr>
          <w:p w14:paraId="0F52D5CB" w14:textId="77777777" w:rsidR="008C0970" w:rsidRDefault="008C0970">
            <w:pPr>
              <w:jc w:val="center"/>
              <w:rPr>
                <w:sz w:val="20"/>
                <w:szCs w:val="20"/>
              </w:rPr>
            </w:pPr>
            <w:proofErr w:type="spellStart"/>
            <w:r>
              <w:rPr>
                <w:sz w:val="20"/>
                <w:szCs w:val="20"/>
              </w:rPr>
              <w:t>Jedn</w:t>
            </w:r>
            <w:proofErr w:type="spellEnd"/>
            <w:r>
              <w:rPr>
                <w:sz w:val="20"/>
                <w:szCs w:val="20"/>
              </w:rPr>
              <w:t>.</w:t>
            </w:r>
          </w:p>
        </w:tc>
        <w:tc>
          <w:tcPr>
            <w:tcW w:w="1164" w:type="dxa"/>
            <w:tcBorders>
              <w:top w:val="single" w:sz="4" w:space="0" w:color="auto"/>
              <w:left w:val="nil"/>
              <w:bottom w:val="single" w:sz="4" w:space="0" w:color="auto"/>
              <w:right w:val="single" w:sz="4" w:space="0" w:color="auto"/>
            </w:tcBorders>
            <w:noWrap/>
            <w:vAlign w:val="center"/>
            <w:hideMark/>
          </w:tcPr>
          <w:p w14:paraId="77E09799" w14:textId="77777777" w:rsidR="008C0970" w:rsidRDefault="008C0970">
            <w:pPr>
              <w:jc w:val="center"/>
              <w:rPr>
                <w:sz w:val="20"/>
                <w:szCs w:val="20"/>
              </w:rPr>
            </w:pPr>
            <w:r>
              <w:rPr>
                <w:sz w:val="20"/>
                <w:szCs w:val="20"/>
              </w:rPr>
              <w:t>Množství</w:t>
            </w:r>
          </w:p>
        </w:tc>
        <w:tc>
          <w:tcPr>
            <w:tcW w:w="1234" w:type="dxa"/>
            <w:tcBorders>
              <w:top w:val="single" w:sz="4" w:space="0" w:color="auto"/>
              <w:left w:val="nil"/>
              <w:bottom w:val="single" w:sz="4" w:space="0" w:color="auto"/>
              <w:right w:val="single" w:sz="4" w:space="0" w:color="auto"/>
            </w:tcBorders>
            <w:vAlign w:val="center"/>
            <w:hideMark/>
          </w:tcPr>
          <w:p w14:paraId="7E24B407" w14:textId="77777777" w:rsidR="008C0970" w:rsidRDefault="008C0970">
            <w:pPr>
              <w:jc w:val="center"/>
              <w:rPr>
                <w:sz w:val="20"/>
                <w:szCs w:val="20"/>
              </w:rPr>
            </w:pPr>
            <w:r>
              <w:rPr>
                <w:sz w:val="20"/>
                <w:szCs w:val="20"/>
              </w:rPr>
              <w:t>Jednotková cena</w:t>
            </w:r>
          </w:p>
        </w:tc>
        <w:tc>
          <w:tcPr>
            <w:tcW w:w="1606" w:type="dxa"/>
            <w:tcBorders>
              <w:top w:val="single" w:sz="4" w:space="0" w:color="auto"/>
              <w:left w:val="nil"/>
              <w:bottom w:val="single" w:sz="4" w:space="0" w:color="auto"/>
              <w:right w:val="single" w:sz="8" w:space="0" w:color="auto"/>
            </w:tcBorders>
            <w:vAlign w:val="center"/>
            <w:hideMark/>
          </w:tcPr>
          <w:p w14:paraId="611B5CAA" w14:textId="77777777" w:rsidR="008C0970" w:rsidRDefault="008C0970">
            <w:pPr>
              <w:jc w:val="center"/>
              <w:rPr>
                <w:sz w:val="20"/>
                <w:szCs w:val="20"/>
              </w:rPr>
            </w:pPr>
            <w:r>
              <w:rPr>
                <w:sz w:val="20"/>
                <w:szCs w:val="20"/>
              </w:rPr>
              <w:t>Částka Kč bez DPH</w:t>
            </w:r>
          </w:p>
        </w:tc>
      </w:tr>
      <w:tr w:rsidR="008C0970" w14:paraId="798B5F87" w14:textId="77777777" w:rsidTr="008C0970">
        <w:trPr>
          <w:trHeight w:val="330"/>
        </w:trPr>
        <w:tc>
          <w:tcPr>
            <w:tcW w:w="2829" w:type="dxa"/>
            <w:gridSpan w:val="2"/>
            <w:tcBorders>
              <w:top w:val="single" w:sz="4" w:space="0" w:color="auto"/>
              <w:left w:val="single" w:sz="8" w:space="0" w:color="auto"/>
              <w:bottom w:val="single" w:sz="4" w:space="0" w:color="auto"/>
              <w:right w:val="single" w:sz="4" w:space="0" w:color="000000"/>
            </w:tcBorders>
            <w:vAlign w:val="center"/>
            <w:hideMark/>
          </w:tcPr>
          <w:p w14:paraId="3E6A1B03" w14:textId="77777777" w:rsidR="008C0970" w:rsidRDefault="008C0970">
            <w:pPr>
              <w:rPr>
                <w:sz w:val="20"/>
                <w:szCs w:val="20"/>
              </w:rPr>
            </w:pPr>
            <w:r>
              <w:rPr>
                <w:sz w:val="20"/>
                <w:szCs w:val="20"/>
              </w:rPr>
              <w:t>SO 01</w:t>
            </w:r>
          </w:p>
        </w:tc>
        <w:tc>
          <w:tcPr>
            <w:tcW w:w="815" w:type="dxa"/>
            <w:tcBorders>
              <w:top w:val="nil"/>
              <w:left w:val="nil"/>
              <w:bottom w:val="nil"/>
              <w:right w:val="nil"/>
            </w:tcBorders>
            <w:noWrap/>
            <w:vAlign w:val="bottom"/>
            <w:hideMark/>
          </w:tcPr>
          <w:p w14:paraId="079B1B09" w14:textId="77777777" w:rsidR="008C0970" w:rsidRDefault="008C0970">
            <w:pPr>
              <w:rPr>
                <w:sz w:val="20"/>
                <w:szCs w:val="20"/>
              </w:rPr>
            </w:pPr>
          </w:p>
        </w:tc>
        <w:tc>
          <w:tcPr>
            <w:tcW w:w="1257" w:type="dxa"/>
            <w:tcBorders>
              <w:top w:val="nil"/>
              <w:left w:val="single" w:sz="4" w:space="0" w:color="000000"/>
              <w:bottom w:val="single" w:sz="4" w:space="0" w:color="000000"/>
              <w:right w:val="single" w:sz="4" w:space="0" w:color="000000"/>
            </w:tcBorders>
            <w:noWrap/>
            <w:vAlign w:val="bottom"/>
            <w:hideMark/>
          </w:tcPr>
          <w:p w14:paraId="6468CCAF" w14:textId="77777777" w:rsidR="008C0970" w:rsidRDefault="008C0970">
            <w:pPr>
              <w:jc w:val="center"/>
              <w:rPr>
                <w:rFonts w:ascii="Arial CE" w:hAnsi="Arial CE" w:cs="Arial CE"/>
                <w:sz w:val="16"/>
                <w:szCs w:val="16"/>
              </w:rPr>
            </w:pPr>
            <w:r>
              <w:rPr>
                <w:rFonts w:ascii="Arial CE" w:hAnsi="Arial CE" w:cs="Arial CE"/>
                <w:sz w:val="16"/>
                <w:szCs w:val="16"/>
              </w:rPr>
              <w:t> </w:t>
            </w:r>
          </w:p>
        </w:tc>
        <w:tc>
          <w:tcPr>
            <w:tcW w:w="1327" w:type="dxa"/>
            <w:tcBorders>
              <w:top w:val="nil"/>
              <w:left w:val="nil"/>
              <w:bottom w:val="nil"/>
              <w:right w:val="nil"/>
            </w:tcBorders>
            <w:vAlign w:val="bottom"/>
            <w:hideMark/>
          </w:tcPr>
          <w:p w14:paraId="23813A0E" w14:textId="77777777" w:rsidR="008C0970" w:rsidRDefault="008C0970">
            <w:pPr>
              <w:rPr>
                <w:rFonts w:ascii="Arial CE" w:hAnsi="Arial CE" w:cs="Arial CE"/>
                <w:b/>
                <w:bCs/>
                <w:color w:val="000080"/>
                <w:sz w:val="22"/>
                <w:szCs w:val="22"/>
              </w:rPr>
            </w:pPr>
            <w:r>
              <w:rPr>
                <w:rFonts w:ascii="Arial CE" w:hAnsi="Arial CE" w:cs="Arial CE"/>
                <w:b/>
                <w:bCs/>
                <w:color w:val="000080"/>
                <w:sz w:val="22"/>
                <w:szCs w:val="22"/>
              </w:rPr>
              <w:t>PSV</w:t>
            </w:r>
          </w:p>
        </w:tc>
        <w:tc>
          <w:tcPr>
            <w:tcW w:w="3468" w:type="dxa"/>
            <w:tcBorders>
              <w:top w:val="nil"/>
              <w:left w:val="nil"/>
              <w:bottom w:val="nil"/>
              <w:right w:val="nil"/>
            </w:tcBorders>
            <w:vAlign w:val="bottom"/>
            <w:hideMark/>
          </w:tcPr>
          <w:p w14:paraId="2F9CF4D1" w14:textId="77777777" w:rsidR="008C0970" w:rsidRDefault="008C0970">
            <w:pPr>
              <w:rPr>
                <w:rFonts w:ascii="Arial CE" w:hAnsi="Arial CE" w:cs="Arial CE"/>
                <w:b/>
                <w:bCs/>
                <w:color w:val="000080"/>
                <w:sz w:val="22"/>
                <w:szCs w:val="22"/>
              </w:rPr>
            </w:pPr>
            <w:r>
              <w:rPr>
                <w:rFonts w:ascii="Arial CE" w:hAnsi="Arial CE" w:cs="Arial CE"/>
                <w:b/>
                <w:bCs/>
                <w:color w:val="000080"/>
                <w:sz w:val="22"/>
                <w:szCs w:val="22"/>
              </w:rPr>
              <w:t xml:space="preserve">Práce a dodávky PSV   </w:t>
            </w:r>
          </w:p>
        </w:tc>
        <w:tc>
          <w:tcPr>
            <w:tcW w:w="745" w:type="dxa"/>
            <w:tcBorders>
              <w:top w:val="nil"/>
              <w:left w:val="single" w:sz="4" w:space="0" w:color="000000"/>
              <w:bottom w:val="single" w:sz="4" w:space="0" w:color="000000"/>
              <w:right w:val="single" w:sz="4" w:space="0" w:color="000000"/>
            </w:tcBorders>
            <w:vAlign w:val="bottom"/>
            <w:hideMark/>
          </w:tcPr>
          <w:p w14:paraId="3368C593" w14:textId="77777777" w:rsidR="008C0970" w:rsidRDefault="008C0970">
            <w:pPr>
              <w:rPr>
                <w:rFonts w:ascii="Arial CE" w:hAnsi="Arial CE" w:cs="Arial CE"/>
                <w:sz w:val="16"/>
                <w:szCs w:val="16"/>
              </w:rPr>
            </w:pPr>
            <w:r>
              <w:rPr>
                <w:rFonts w:ascii="Arial CE" w:hAnsi="Arial CE" w:cs="Arial CE"/>
                <w:sz w:val="16"/>
                <w:szCs w:val="16"/>
              </w:rPr>
              <w:t> </w:t>
            </w:r>
          </w:p>
        </w:tc>
        <w:tc>
          <w:tcPr>
            <w:tcW w:w="1164" w:type="dxa"/>
            <w:tcBorders>
              <w:top w:val="nil"/>
              <w:left w:val="nil"/>
              <w:bottom w:val="single" w:sz="4" w:space="0" w:color="000000"/>
              <w:right w:val="single" w:sz="4" w:space="0" w:color="000000"/>
            </w:tcBorders>
            <w:noWrap/>
            <w:vAlign w:val="bottom"/>
            <w:hideMark/>
          </w:tcPr>
          <w:p w14:paraId="55707576" w14:textId="77777777" w:rsidR="008C0970" w:rsidRDefault="008C0970">
            <w:pPr>
              <w:jc w:val="right"/>
              <w:rPr>
                <w:rFonts w:ascii="Arial CE" w:hAnsi="Arial CE" w:cs="Arial CE"/>
                <w:sz w:val="16"/>
                <w:szCs w:val="16"/>
              </w:rPr>
            </w:pPr>
            <w:r>
              <w:rPr>
                <w:rFonts w:ascii="Arial CE" w:hAnsi="Arial CE" w:cs="Arial CE"/>
                <w:sz w:val="16"/>
                <w:szCs w:val="16"/>
              </w:rPr>
              <w:t> </w:t>
            </w:r>
          </w:p>
        </w:tc>
        <w:tc>
          <w:tcPr>
            <w:tcW w:w="1234" w:type="dxa"/>
            <w:tcBorders>
              <w:top w:val="nil"/>
              <w:left w:val="nil"/>
              <w:bottom w:val="single" w:sz="4" w:space="0" w:color="000000"/>
              <w:right w:val="single" w:sz="4" w:space="0" w:color="000000"/>
            </w:tcBorders>
            <w:vAlign w:val="bottom"/>
            <w:hideMark/>
          </w:tcPr>
          <w:p w14:paraId="565720A2" w14:textId="77777777" w:rsidR="008C0970" w:rsidRDefault="008C0970">
            <w:pPr>
              <w:jc w:val="right"/>
              <w:rPr>
                <w:rFonts w:ascii="Arial CE" w:hAnsi="Arial CE" w:cs="Arial CE"/>
                <w:sz w:val="16"/>
                <w:szCs w:val="16"/>
              </w:rPr>
            </w:pPr>
            <w:r>
              <w:rPr>
                <w:rFonts w:ascii="Arial CE" w:hAnsi="Arial CE" w:cs="Arial CE"/>
                <w:sz w:val="16"/>
                <w:szCs w:val="16"/>
              </w:rPr>
              <w:t> </w:t>
            </w:r>
          </w:p>
        </w:tc>
        <w:tc>
          <w:tcPr>
            <w:tcW w:w="1606" w:type="dxa"/>
            <w:tcBorders>
              <w:top w:val="nil"/>
              <w:left w:val="nil"/>
              <w:bottom w:val="single" w:sz="4" w:space="0" w:color="000000"/>
              <w:right w:val="single" w:sz="4" w:space="0" w:color="000000"/>
            </w:tcBorders>
            <w:noWrap/>
            <w:vAlign w:val="bottom"/>
            <w:hideMark/>
          </w:tcPr>
          <w:p w14:paraId="678BCEDA" w14:textId="77777777" w:rsidR="008C0970" w:rsidRDefault="008C0970">
            <w:pPr>
              <w:jc w:val="right"/>
              <w:rPr>
                <w:rFonts w:ascii="Arial CE" w:hAnsi="Arial CE" w:cs="Arial CE"/>
                <w:sz w:val="16"/>
                <w:szCs w:val="16"/>
              </w:rPr>
            </w:pPr>
            <w:r>
              <w:rPr>
                <w:rFonts w:ascii="Arial CE" w:hAnsi="Arial CE" w:cs="Arial CE"/>
                <w:sz w:val="16"/>
                <w:szCs w:val="16"/>
              </w:rPr>
              <w:t> </w:t>
            </w:r>
          </w:p>
        </w:tc>
      </w:tr>
      <w:tr w:rsidR="008C0970" w14:paraId="1581785F" w14:textId="77777777" w:rsidTr="008C0970">
        <w:trPr>
          <w:trHeight w:val="480"/>
        </w:trPr>
        <w:tc>
          <w:tcPr>
            <w:tcW w:w="2620" w:type="dxa"/>
            <w:tcBorders>
              <w:top w:val="nil"/>
              <w:left w:val="single" w:sz="8" w:space="0" w:color="auto"/>
              <w:bottom w:val="single" w:sz="4" w:space="0" w:color="auto"/>
              <w:right w:val="nil"/>
            </w:tcBorders>
            <w:vAlign w:val="center"/>
            <w:hideMark/>
          </w:tcPr>
          <w:p w14:paraId="72DCB22E" w14:textId="77777777" w:rsidR="008C0970" w:rsidRDefault="008C0970">
            <w:pPr>
              <w:rPr>
                <w:sz w:val="20"/>
                <w:szCs w:val="20"/>
              </w:rPr>
            </w:pPr>
            <w:r>
              <w:rPr>
                <w:sz w:val="20"/>
                <w:szCs w:val="20"/>
              </w:rPr>
              <w:lastRenderedPageBreak/>
              <w:t> </w:t>
            </w:r>
          </w:p>
        </w:tc>
        <w:tc>
          <w:tcPr>
            <w:tcW w:w="209" w:type="dxa"/>
            <w:tcBorders>
              <w:top w:val="nil"/>
              <w:left w:val="nil"/>
              <w:bottom w:val="single" w:sz="4" w:space="0" w:color="auto"/>
              <w:right w:val="single" w:sz="4" w:space="0" w:color="auto"/>
            </w:tcBorders>
            <w:vAlign w:val="center"/>
            <w:hideMark/>
          </w:tcPr>
          <w:p w14:paraId="17AC7D88" w14:textId="77777777" w:rsidR="008C0970" w:rsidRDefault="008C0970">
            <w:pPr>
              <w:rPr>
                <w:sz w:val="20"/>
                <w:szCs w:val="20"/>
              </w:rPr>
            </w:pPr>
            <w:r>
              <w:rPr>
                <w:sz w:val="20"/>
                <w:szCs w:val="20"/>
              </w:rPr>
              <w:t> </w:t>
            </w:r>
          </w:p>
        </w:tc>
        <w:tc>
          <w:tcPr>
            <w:tcW w:w="815" w:type="dxa"/>
            <w:tcBorders>
              <w:top w:val="single" w:sz="4" w:space="0" w:color="auto"/>
              <w:left w:val="nil"/>
              <w:bottom w:val="single" w:sz="4" w:space="0" w:color="auto"/>
              <w:right w:val="single" w:sz="4" w:space="0" w:color="auto"/>
            </w:tcBorders>
            <w:vAlign w:val="center"/>
            <w:hideMark/>
          </w:tcPr>
          <w:p w14:paraId="4F5896C2" w14:textId="77777777" w:rsidR="008C0970" w:rsidRDefault="008C0970">
            <w:pPr>
              <w:jc w:val="center"/>
              <w:rPr>
                <w:sz w:val="20"/>
                <w:szCs w:val="20"/>
              </w:rPr>
            </w:pPr>
            <w:r>
              <w:rPr>
                <w:sz w:val="20"/>
                <w:szCs w:val="20"/>
              </w:rPr>
              <w:t> </w:t>
            </w:r>
          </w:p>
        </w:tc>
        <w:tc>
          <w:tcPr>
            <w:tcW w:w="1257" w:type="dxa"/>
            <w:tcBorders>
              <w:top w:val="nil"/>
              <w:left w:val="nil"/>
              <w:bottom w:val="single" w:sz="4" w:space="0" w:color="000000"/>
              <w:right w:val="nil"/>
            </w:tcBorders>
            <w:noWrap/>
            <w:vAlign w:val="bottom"/>
            <w:hideMark/>
          </w:tcPr>
          <w:p w14:paraId="149C6DD7" w14:textId="77777777" w:rsidR="008C0970" w:rsidRDefault="008C0970">
            <w:pPr>
              <w:jc w:val="center"/>
              <w:rPr>
                <w:rFonts w:ascii="Arial CE" w:hAnsi="Arial CE" w:cs="Arial CE"/>
                <w:sz w:val="16"/>
                <w:szCs w:val="16"/>
              </w:rPr>
            </w:pPr>
            <w:r>
              <w:rPr>
                <w:rFonts w:ascii="Arial CE" w:hAnsi="Arial CE" w:cs="Arial CE"/>
                <w:sz w:val="16"/>
                <w:szCs w:val="16"/>
              </w:rPr>
              <w:t> </w:t>
            </w:r>
          </w:p>
        </w:tc>
        <w:tc>
          <w:tcPr>
            <w:tcW w:w="1327" w:type="dxa"/>
            <w:tcBorders>
              <w:top w:val="nil"/>
              <w:left w:val="nil"/>
              <w:bottom w:val="nil"/>
              <w:right w:val="nil"/>
            </w:tcBorders>
            <w:vAlign w:val="bottom"/>
            <w:hideMark/>
          </w:tcPr>
          <w:p w14:paraId="502E9105" w14:textId="77777777" w:rsidR="008C0970" w:rsidRDefault="008C0970">
            <w:pPr>
              <w:rPr>
                <w:rFonts w:ascii="Arial CE" w:hAnsi="Arial CE" w:cs="Arial CE"/>
                <w:b/>
                <w:bCs/>
                <w:color w:val="000080"/>
                <w:sz w:val="20"/>
                <w:szCs w:val="20"/>
              </w:rPr>
            </w:pPr>
            <w:proofErr w:type="gramStart"/>
            <w:r>
              <w:rPr>
                <w:rFonts w:ascii="Arial CE" w:hAnsi="Arial CE" w:cs="Arial CE"/>
                <w:b/>
                <w:bCs/>
                <w:color w:val="000080"/>
                <w:sz w:val="20"/>
                <w:szCs w:val="20"/>
              </w:rPr>
              <w:t>741a</w:t>
            </w:r>
            <w:proofErr w:type="gramEnd"/>
          </w:p>
        </w:tc>
        <w:tc>
          <w:tcPr>
            <w:tcW w:w="3468" w:type="dxa"/>
            <w:tcBorders>
              <w:top w:val="nil"/>
              <w:left w:val="nil"/>
              <w:bottom w:val="nil"/>
              <w:right w:val="nil"/>
            </w:tcBorders>
            <w:vAlign w:val="bottom"/>
            <w:hideMark/>
          </w:tcPr>
          <w:p w14:paraId="257E4456" w14:textId="77777777" w:rsidR="008C0970" w:rsidRDefault="008C0970">
            <w:pPr>
              <w:rPr>
                <w:rFonts w:ascii="Arial CE" w:hAnsi="Arial CE" w:cs="Arial CE"/>
                <w:b/>
                <w:bCs/>
                <w:color w:val="000080"/>
                <w:sz w:val="20"/>
                <w:szCs w:val="20"/>
              </w:rPr>
            </w:pPr>
            <w:r>
              <w:rPr>
                <w:rFonts w:ascii="Arial CE" w:hAnsi="Arial CE" w:cs="Arial CE"/>
                <w:b/>
                <w:bCs/>
                <w:color w:val="000080"/>
                <w:sz w:val="20"/>
                <w:szCs w:val="20"/>
              </w:rPr>
              <w:t xml:space="preserve">Úprava ÚT ESI   </w:t>
            </w:r>
          </w:p>
        </w:tc>
        <w:tc>
          <w:tcPr>
            <w:tcW w:w="745" w:type="dxa"/>
            <w:tcBorders>
              <w:top w:val="nil"/>
              <w:left w:val="nil"/>
              <w:bottom w:val="nil"/>
              <w:right w:val="nil"/>
            </w:tcBorders>
            <w:vAlign w:val="bottom"/>
            <w:hideMark/>
          </w:tcPr>
          <w:p w14:paraId="781050B6" w14:textId="77777777" w:rsidR="008C0970" w:rsidRDefault="008C0970">
            <w:pPr>
              <w:rPr>
                <w:rFonts w:ascii="Arial CE" w:hAnsi="Arial CE" w:cs="Arial CE"/>
                <w:b/>
                <w:bCs/>
                <w:color w:val="000080"/>
                <w:sz w:val="20"/>
                <w:szCs w:val="20"/>
              </w:rPr>
            </w:pPr>
          </w:p>
        </w:tc>
        <w:tc>
          <w:tcPr>
            <w:tcW w:w="1164" w:type="dxa"/>
            <w:tcBorders>
              <w:top w:val="nil"/>
              <w:left w:val="nil"/>
              <w:bottom w:val="nil"/>
              <w:right w:val="nil"/>
            </w:tcBorders>
            <w:noWrap/>
            <w:vAlign w:val="bottom"/>
            <w:hideMark/>
          </w:tcPr>
          <w:p w14:paraId="24F53C2C" w14:textId="77777777" w:rsidR="008C0970" w:rsidRDefault="008C0970">
            <w:pPr>
              <w:rPr>
                <w:sz w:val="20"/>
                <w:szCs w:val="20"/>
              </w:rPr>
            </w:pPr>
          </w:p>
        </w:tc>
        <w:tc>
          <w:tcPr>
            <w:tcW w:w="1234" w:type="dxa"/>
            <w:tcBorders>
              <w:top w:val="nil"/>
              <w:left w:val="nil"/>
              <w:bottom w:val="nil"/>
              <w:right w:val="nil"/>
            </w:tcBorders>
            <w:vAlign w:val="bottom"/>
            <w:hideMark/>
          </w:tcPr>
          <w:p w14:paraId="6F1226BE" w14:textId="77777777" w:rsidR="008C0970" w:rsidRDefault="008C0970">
            <w:pPr>
              <w:jc w:val="right"/>
              <w:rPr>
                <w:sz w:val="20"/>
                <w:szCs w:val="20"/>
              </w:rPr>
            </w:pPr>
          </w:p>
        </w:tc>
        <w:tc>
          <w:tcPr>
            <w:tcW w:w="1606" w:type="dxa"/>
            <w:tcBorders>
              <w:top w:val="nil"/>
              <w:left w:val="single" w:sz="4" w:space="0" w:color="000000"/>
              <w:bottom w:val="single" w:sz="4" w:space="0" w:color="000000"/>
              <w:right w:val="single" w:sz="4" w:space="0" w:color="000000"/>
            </w:tcBorders>
            <w:noWrap/>
            <w:vAlign w:val="bottom"/>
            <w:hideMark/>
          </w:tcPr>
          <w:p w14:paraId="26654129" w14:textId="77777777" w:rsidR="008C0970" w:rsidRDefault="008C0970">
            <w:pPr>
              <w:jc w:val="right"/>
              <w:rPr>
                <w:rFonts w:ascii="Arial CE" w:hAnsi="Arial CE" w:cs="Arial CE"/>
                <w:sz w:val="16"/>
                <w:szCs w:val="16"/>
              </w:rPr>
            </w:pPr>
            <w:r>
              <w:rPr>
                <w:rFonts w:ascii="Arial CE" w:hAnsi="Arial CE" w:cs="Arial CE"/>
                <w:sz w:val="16"/>
                <w:szCs w:val="16"/>
              </w:rPr>
              <w:t> </w:t>
            </w:r>
          </w:p>
        </w:tc>
      </w:tr>
      <w:tr w:rsidR="008C0970" w14:paraId="183D9BC6" w14:textId="77777777" w:rsidTr="008C0970">
        <w:trPr>
          <w:trHeight w:val="330"/>
        </w:trPr>
        <w:tc>
          <w:tcPr>
            <w:tcW w:w="2620" w:type="dxa"/>
            <w:tcBorders>
              <w:top w:val="nil"/>
              <w:left w:val="single" w:sz="8" w:space="0" w:color="auto"/>
              <w:bottom w:val="single" w:sz="4" w:space="0" w:color="auto"/>
              <w:right w:val="nil"/>
            </w:tcBorders>
            <w:vAlign w:val="center"/>
            <w:hideMark/>
          </w:tcPr>
          <w:p w14:paraId="22F38A03" w14:textId="77777777" w:rsidR="008C0970" w:rsidRDefault="008C0970">
            <w:pPr>
              <w:rPr>
                <w:sz w:val="20"/>
                <w:szCs w:val="20"/>
              </w:rPr>
            </w:pPr>
            <w:r>
              <w:rPr>
                <w:sz w:val="20"/>
                <w:szCs w:val="20"/>
              </w:rPr>
              <w:t> </w:t>
            </w:r>
          </w:p>
        </w:tc>
        <w:tc>
          <w:tcPr>
            <w:tcW w:w="209" w:type="dxa"/>
            <w:tcBorders>
              <w:top w:val="nil"/>
              <w:left w:val="nil"/>
              <w:bottom w:val="single" w:sz="4" w:space="0" w:color="auto"/>
              <w:right w:val="single" w:sz="4" w:space="0" w:color="auto"/>
            </w:tcBorders>
            <w:vAlign w:val="center"/>
            <w:hideMark/>
          </w:tcPr>
          <w:p w14:paraId="74026316" w14:textId="77777777" w:rsidR="008C0970" w:rsidRDefault="008C0970">
            <w:pPr>
              <w:rPr>
                <w:sz w:val="20"/>
                <w:szCs w:val="20"/>
              </w:rPr>
            </w:pPr>
            <w:r>
              <w:rPr>
                <w:sz w:val="20"/>
                <w:szCs w:val="20"/>
              </w:rPr>
              <w:t> </w:t>
            </w:r>
          </w:p>
        </w:tc>
        <w:tc>
          <w:tcPr>
            <w:tcW w:w="815" w:type="dxa"/>
            <w:tcBorders>
              <w:top w:val="nil"/>
              <w:left w:val="nil"/>
              <w:bottom w:val="single" w:sz="4" w:space="0" w:color="auto"/>
              <w:right w:val="single" w:sz="4" w:space="0" w:color="auto"/>
            </w:tcBorders>
            <w:vAlign w:val="center"/>
            <w:hideMark/>
          </w:tcPr>
          <w:p w14:paraId="1AA04692" w14:textId="77777777" w:rsidR="008C0970" w:rsidRDefault="008C0970">
            <w:pPr>
              <w:jc w:val="center"/>
              <w:rPr>
                <w:sz w:val="20"/>
                <w:szCs w:val="20"/>
              </w:rPr>
            </w:pPr>
            <w:r>
              <w:rPr>
                <w:sz w:val="20"/>
                <w:szCs w:val="20"/>
              </w:rPr>
              <w:t>1</w:t>
            </w:r>
          </w:p>
        </w:tc>
        <w:tc>
          <w:tcPr>
            <w:tcW w:w="1257" w:type="dxa"/>
            <w:tcBorders>
              <w:top w:val="nil"/>
              <w:left w:val="nil"/>
              <w:bottom w:val="single" w:sz="4" w:space="0" w:color="000000"/>
              <w:right w:val="single" w:sz="4" w:space="0" w:color="000000"/>
            </w:tcBorders>
            <w:noWrap/>
            <w:vAlign w:val="bottom"/>
            <w:hideMark/>
          </w:tcPr>
          <w:p w14:paraId="11C00105" w14:textId="77777777" w:rsidR="008C0970" w:rsidRDefault="008C0970">
            <w:pPr>
              <w:jc w:val="center"/>
              <w:rPr>
                <w:rFonts w:ascii="Arial CE" w:hAnsi="Arial CE" w:cs="Arial CE"/>
                <w:sz w:val="16"/>
                <w:szCs w:val="16"/>
              </w:rPr>
            </w:pPr>
            <w:r>
              <w:rPr>
                <w:rFonts w:ascii="Arial CE" w:hAnsi="Arial CE" w:cs="Arial CE"/>
                <w:sz w:val="16"/>
                <w:szCs w:val="16"/>
              </w:rPr>
              <w:t>1</w:t>
            </w:r>
          </w:p>
        </w:tc>
        <w:tc>
          <w:tcPr>
            <w:tcW w:w="1327" w:type="dxa"/>
            <w:tcBorders>
              <w:top w:val="single" w:sz="4" w:space="0" w:color="000000"/>
              <w:left w:val="nil"/>
              <w:bottom w:val="single" w:sz="4" w:space="0" w:color="000000"/>
              <w:right w:val="single" w:sz="4" w:space="0" w:color="000000"/>
            </w:tcBorders>
            <w:vAlign w:val="bottom"/>
            <w:hideMark/>
          </w:tcPr>
          <w:p w14:paraId="0DF3D637" w14:textId="77777777" w:rsidR="008C0970" w:rsidRDefault="008C0970">
            <w:pPr>
              <w:rPr>
                <w:rFonts w:ascii="Arial CE" w:hAnsi="Arial CE" w:cs="Arial CE"/>
                <w:sz w:val="16"/>
                <w:szCs w:val="16"/>
              </w:rPr>
            </w:pPr>
            <w:r>
              <w:rPr>
                <w:rFonts w:ascii="Arial CE" w:hAnsi="Arial CE" w:cs="Arial CE"/>
                <w:sz w:val="16"/>
                <w:szCs w:val="16"/>
              </w:rPr>
              <w:t>01</w:t>
            </w:r>
          </w:p>
        </w:tc>
        <w:tc>
          <w:tcPr>
            <w:tcW w:w="3468" w:type="dxa"/>
            <w:tcBorders>
              <w:top w:val="single" w:sz="4" w:space="0" w:color="000000"/>
              <w:left w:val="nil"/>
              <w:bottom w:val="single" w:sz="4" w:space="0" w:color="000000"/>
              <w:right w:val="single" w:sz="4" w:space="0" w:color="000000"/>
            </w:tcBorders>
            <w:vAlign w:val="bottom"/>
            <w:hideMark/>
          </w:tcPr>
          <w:p w14:paraId="5E6DB4B3" w14:textId="77777777" w:rsidR="008C0970" w:rsidRDefault="008C0970">
            <w:pPr>
              <w:rPr>
                <w:rFonts w:ascii="Arial CE" w:hAnsi="Arial CE" w:cs="Arial CE"/>
                <w:sz w:val="16"/>
                <w:szCs w:val="16"/>
              </w:rPr>
            </w:pPr>
            <w:r>
              <w:rPr>
                <w:rFonts w:ascii="Arial CE" w:hAnsi="Arial CE" w:cs="Arial CE"/>
                <w:sz w:val="16"/>
                <w:szCs w:val="16"/>
              </w:rPr>
              <w:t xml:space="preserve">Úprava přeložky ÚT   </w:t>
            </w:r>
          </w:p>
        </w:tc>
        <w:tc>
          <w:tcPr>
            <w:tcW w:w="745" w:type="dxa"/>
            <w:tcBorders>
              <w:top w:val="single" w:sz="4" w:space="0" w:color="000000"/>
              <w:left w:val="nil"/>
              <w:bottom w:val="single" w:sz="4" w:space="0" w:color="000000"/>
              <w:right w:val="single" w:sz="4" w:space="0" w:color="000000"/>
            </w:tcBorders>
            <w:vAlign w:val="bottom"/>
            <w:hideMark/>
          </w:tcPr>
          <w:p w14:paraId="31BA2420" w14:textId="77777777" w:rsidR="008C0970" w:rsidRDefault="008C0970">
            <w:pPr>
              <w:rPr>
                <w:rFonts w:ascii="Arial CE" w:hAnsi="Arial CE" w:cs="Arial CE"/>
                <w:sz w:val="16"/>
                <w:szCs w:val="16"/>
              </w:rPr>
            </w:pPr>
            <w:proofErr w:type="spellStart"/>
            <w:r>
              <w:rPr>
                <w:rFonts w:ascii="Arial CE" w:hAnsi="Arial CE" w:cs="Arial CE"/>
                <w:sz w:val="16"/>
                <w:szCs w:val="16"/>
              </w:rPr>
              <w:t>kpl</w:t>
            </w:r>
            <w:proofErr w:type="spellEnd"/>
          </w:p>
        </w:tc>
        <w:tc>
          <w:tcPr>
            <w:tcW w:w="1164" w:type="dxa"/>
            <w:tcBorders>
              <w:top w:val="single" w:sz="4" w:space="0" w:color="000000"/>
              <w:left w:val="nil"/>
              <w:bottom w:val="single" w:sz="4" w:space="0" w:color="000000"/>
              <w:right w:val="single" w:sz="4" w:space="0" w:color="000000"/>
            </w:tcBorders>
            <w:noWrap/>
            <w:vAlign w:val="bottom"/>
            <w:hideMark/>
          </w:tcPr>
          <w:p w14:paraId="4D08A515" w14:textId="77777777" w:rsidR="008C0970" w:rsidRDefault="008C0970">
            <w:pPr>
              <w:jc w:val="right"/>
              <w:rPr>
                <w:rFonts w:ascii="Arial CE" w:hAnsi="Arial CE" w:cs="Arial CE"/>
                <w:sz w:val="16"/>
                <w:szCs w:val="16"/>
              </w:rPr>
            </w:pPr>
            <w:r>
              <w:rPr>
                <w:rFonts w:ascii="Arial CE" w:hAnsi="Arial CE" w:cs="Arial CE"/>
                <w:sz w:val="16"/>
                <w:szCs w:val="16"/>
              </w:rPr>
              <w:t>1,00000</w:t>
            </w:r>
          </w:p>
        </w:tc>
        <w:tc>
          <w:tcPr>
            <w:tcW w:w="1234" w:type="dxa"/>
            <w:tcBorders>
              <w:top w:val="single" w:sz="4" w:space="0" w:color="000000"/>
              <w:left w:val="nil"/>
              <w:bottom w:val="single" w:sz="4" w:space="0" w:color="000000"/>
              <w:right w:val="single" w:sz="4" w:space="0" w:color="000000"/>
            </w:tcBorders>
            <w:vAlign w:val="bottom"/>
            <w:hideMark/>
          </w:tcPr>
          <w:p w14:paraId="5FB1FF14" w14:textId="77777777" w:rsidR="008C0970" w:rsidRDefault="008C0970">
            <w:pPr>
              <w:jc w:val="right"/>
              <w:rPr>
                <w:rFonts w:ascii="Arial CE" w:hAnsi="Arial CE" w:cs="Arial CE"/>
                <w:sz w:val="16"/>
                <w:szCs w:val="16"/>
              </w:rPr>
            </w:pPr>
            <w:r>
              <w:rPr>
                <w:rFonts w:ascii="Arial CE" w:hAnsi="Arial CE" w:cs="Arial CE"/>
                <w:sz w:val="16"/>
                <w:szCs w:val="16"/>
              </w:rPr>
              <w:t>-29 038,00</w:t>
            </w:r>
          </w:p>
        </w:tc>
        <w:tc>
          <w:tcPr>
            <w:tcW w:w="1606" w:type="dxa"/>
            <w:tcBorders>
              <w:top w:val="nil"/>
              <w:left w:val="nil"/>
              <w:bottom w:val="single" w:sz="4" w:space="0" w:color="000000"/>
              <w:right w:val="single" w:sz="4" w:space="0" w:color="000000"/>
            </w:tcBorders>
            <w:noWrap/>
            <w:vAlign w:val="bottom"/>
            <w:hideMark/>
          </w:tcPr>
          <w:p w14:paraId="4A93840C" w14:textId="77777777" w:rsidR="008C0970" w:rsidRDefault="008C0970">
            <w:pPr>
              <w:jc w:val="right"/>
              <w:rPr>
                <w:rFonts w:ascii="Arial CE" w:hAnsi="Arial CE" w:cs="Arial CE"/>
                <w:sz w:val="16"/>
                <w:szCs w:val="16"/>
              </w:rPr>
            </w:pPr>
            <w:r>
              <w:rPr>
                <w:rFonts w:ascii="Arial CE" w:hAnsi="Arial CE" w:cs="Arial CE"/>
                <w:sz w:val="16"/>
                <w:szCs w:val="16"/>
              </w:rPr>
              <w:t>-29 038,00</w:t>
            </w:r>
          </w:p>
        </w:tc>
      </w:tr>
      <w:tr w:rsidR="008C0970" w14:paraId="7CD90009" w14:textId="77777777" w:rsidTr="008C0970">
        <w:trPr>
          <w:trHeight w:val="338"/>
        </w:trPr>
        <w:tc>
          <w:tcPr>
            <w:tcW w:w="2829" w:type="dxa"/>
            <w:gridSpan w:val="2"/>
            <w:tcBorders>
              <w:top w:val="single" w:sz="4" w:space="0" w:color="auto"/>
              <w:left w:val="single" w:sz="8" w:space="0" w:color="auto"/>
              <w:bottom w:val="single" w:sz="8" w:space="0" w:color="auto"/>
              <w:right w:val="single" w:sz="4" w:space="0" w:color="000000"/>
            </w:tcBorders>
            <w:vAlign w:val="bottom"/>
            <w:hideMark/>
          </w:tcPr>
          <w:p w14:paraId="0E8DC57D" w14:textId="77777777" w:rsidR="008C0970" w:rsidRDefault="008C0970">
            <w:pPr>
              <w:rPr>
                <w:sz w:val="18"/>
                <w:szCs w:val="18"/>
              </w:rPr>
            </w:pPr>
            <w:r>
              <w:rPr>
                <w:sz w:val="18"/>
                <w:szCs w:val="18"/>
              </w:rPr>
              <w:t> </w:t>
            </w:r>
          </w:p>
        </w:tc>
        <w:tc>
          <w:tcPr>
            <w:tcW w:w="815" w:type="dxa"/>
            <w:tcBorders>
              <w:top w:val="nil"/>
              <w:left w:val="nil"/>
              <w:bottom w:val="single" w:sz="8" w:space="0" w:color="auto"/>
              <w:right w:val="single" w:sz="4" w:space="0" w:color="auto"/>
            </w:tcBorders>
            <w:vAlign w:val="bottom"/>
            <w:hideMark/>
          </w:tcPr>
          <w:p w14:paraId="6FDDF59E" w14:textId="77777777" w:rsidR="008C0970" w:rsidRDefault="008C0970">
            <w:pPr>
              <w:jc w:val="center"/>
              <w:rPr>
                <w:sz w:val="18"/>
                <w:szCs w:val="18"/>
              </w:rPr>
            </w:pPr>
            <w:r>
              <w:rPr>
                <w:sz w:val="18"/>
                <w:szCs w:val="18"/>
              </w:rPr>
              <w:t> </w:t>
            </w:r>
          </w:p>
        </w:tc>
        <w:tc>
          <w:tcPr>
            <w:tcW w:w="1257" w:type="dxa"/>
            <w:tcBorders>
              <w:top w:val="nil"/>
              <w:left w:val="nil"/>
              <w:bottom w:val="single" w:sz="8" w:space="0" w:color="auto"/>
              <w:right w:val="single" w:sz="4" w:space="0" w:color="auto"/>
            </w:tcBorders>
            <w:vAlign w:val="bottom"/>
            <w:hideMark/>
          </w:tcPr>
          <w:p w14:paraId="3124AADB" w14:textId="77777777" w:rsidR="008C0970" w:rsidRDefault="008C0970">
            <w:pPr>
              <w:jc w:val="center"/>
              <w:rPr>
                <w:sz w:val="18"/>
                <w:szCs w:val="18"/>
              </w:rPr>
            </w:pPr>
            <w:r>
              <w:rPr>
                <w:sz w:val="18"/>
                <w:szCs w:val="18"/>
              </w:rPr>
              <w:t> </w:t>
            </w:r>
          </w:p>
        </w:tc>
        <w:tc>
          <w:tcPr>
            <w:tcW w:w="1327" w:type="dxa"/>
            <w:tcBorders>
              <w:top w:val="nil"/>
              <w:left w:val="nil"/>
              <w:bottom w:val="single" w:sz="8" w:space="0" w:color="auto"/>
              <w:right w:val="single" w:sz="4" w:space="0" w:color="auto"/>
            </w:tcBorders>
            <w:vAlign w:val="bottom"/>
            <w:hideMark/>
          </w:tcPr>
          <w:p w14:paraId="66BB6228" w14:textId="77777777" w:rsidR="008C0970" w:rsidRDefault="008C0970">
            <w:pPr>
              <w:rPr>
                <w:sz w:val="18"/>
                <w:szCs w:val="18"/>
              </w:rPr>
            </w:pPr>
            <w:r>
              <w:rPr>
                <w:sz w:val="18"/>
                <w:szCs w:val="18"/>
              </w:rPr>
              <w:t> </w:t>
            </w:r>
          </w:p>
        </w:tc>
        <w:tc>
          <w:tcPr>
            <w:tcW w:w="3468" w:type="dxa"/>
            <w:tcBorders>
              <w:top w:val="nil"/>
              <w:left w:val="nil"/>
              <w:bottom w:val="single" w:sz="8" w:space="0" w:color="auto"/>
              <w:right w:val="single" w:sz="4" w:space="0" w:color="auto"/>
            </w:tcBorders>
            <w:vAlign w:val="bottom"/>
            <w:hideMark/>
          </w:tcPr>
          <w:p w14:paraId="3DB18720" w14:textId="77777777" w:rsidR="008C0970" w:rsidRDefault="008C0970">
            <w:pPr>
              <w:rPr>
                <w:sz w:val="18"/>
                <w:szCs w:val="18"/>
              </w:rPr>
            </w:pPr>
            <w:r>
              <w:rPr>
                <w:sz w:val="18"/>
                <w:szCs w:val="18"/>
              </w:rPr>
              <w:t> </w:t>
            </w:r>
          </w:p>
        </w:tc>
        <w:tc>
          <w:tcPr>
            <w:tcW w:w="745" w:type="dxa"/>
            <w:tcBorders>
              <w:top w:val="nil"/>
              <w:left w:val="nil"/>
              <w:bottom w:val="single" w:sz="8" w:space="0" w:color="auto"/>
              <w:right w:val="single" w:sz="4" w:space="0" w:color="auto"/>
            </w:tcBorders>
            <w:noWrap/>
            <w:vAlign w:val="bottom"/>
            <w:hideMark/>
          </w:tcPr>
          <w:p w14:paraId="5E99B45C" w14:textId="77777777" w:rsidR="008C0970" w:rsidRDefault="008C0970">
            <w:pPr>
              <w:jc w:val="center"/>
              <w:rPr>
                <w:sz w:val="18"/>
                <w:szCs w:val="18"/>
              </w:rPr>
            </w:pPr>
            <w:r>
              <w:rPr>
                <w:sz w:val="18"/>
                <w:szCs w:val="18"/>
              </w:rPr>
              <w:t> </w:t>
            </w:r>
          </w:p>
        </w:tc>
        <w:tc>
          <w:tcPr>
            <w:tcW w:w="1164" w:type="dxa"/>
            <w:tcBorders>
              <w:top w:val="nil"/>
              <w:left w:val="nil"/>
              <w:bottom w:val="single" w:sz="8" w:space="0" w:color="auto"/>
              <w:right w:val="single" w:sz="4" w:space="0" w:color="auto"/>
            </w:tcBorders>
            <w:noWrap/>
            <w:vAlign w:val="bottom"/>
            <w:hideMark/>
          </w:tcPr>
          <w:p w14:paraId="49A9102D" w14:textId="77777777" w:rsidR="008C0970" w:rsidRDefault="008C0970">
            <w:pPr>
              <w:rPr>
                <w:sz w:val="18"/>
                <w:szCs w:val="18"/>
              </w:rPr>
            </w:pPr>
            <w:r>
              <w:rPr>
                <w:sz w:val="18"/>
                <w:szCs w:val="18"/>
              </w:rPr>
              <w:t> </w:t>
            </w:r>
          </w:p>
        </w:tc>
        <w:tc>
          <w:tcPr>
            <w:tcW w:w="1234" w:type="dxa"/>
            <w:tcBorders>
              <w:top w:val="nil"/>
              <w:left w:val="nil"/>
              <w:bottom w:val="single" w:sz="8" w:space="0" w:color="auto"/>
              <w:right w:val="single" w:sz="4" w:space="0" w:color="auto"/>
            </w:tcBorders>
            <w:vAlign w:val="bottom"/>
            <w:hideMark/>
          </w:tcPr>
          <w:p w14:paraId="75DE779E" w14:textId="77777777" w:rsidR="008C0970" w:rsidRDefault="008C0970">
            <w:pPr>
              <w:jc w:val="right"/>
              <w:rPr>
                <w:sz w:val="18"/>
                <w:szCs w:val="18"/>
              </w:rPr>
            </w:pPr>
            <w:r>
              <w:rPr>
                <w:sz w:val="18"/>
                <w:szCs w:val="18"/>
              </w:rPr>
              <w:t> </w:t>
            </w:r>
          </w:p>
        </w:tc>
        <w:tc>
          <w:tcPr>
            <w:tcW w:w="1606" w:type="dxa"/>
            <w:tcBorders>
              <w:top w:val="nil"/>
              <w:left w:val="nil"/>
              <w:bottom w:val="single" w:sz="8" w:space="0" w:color="auto"/>
              <w:right w:val="single" w:sz="8" w:space="0" w:color="auto"/>
            </w:tcBorders>
            <w:vAlign w:val="bottom"/>
            <w:hideMark/>
          </w:tcPr>
          <w:p w14:paraId="729FF077" w14:textId="77777777" w:rsidR="008C0970" w:rsidRDefault="008C0970">
            <w:pPr>
              <w:jc w:val="right"/>
              <w:rPr>
                <w:b/>
                <w:bCs/>
              </w:rPr>
            </w:pPr>
            <w:r>
              <w:rPr>
                <w:b/>
                <w:bCs/>
              </w:rPr>
              <w:t>-29 038,00</w:t>
            </w:r>
          </w:p>
        </w:tc>
      </w:tr>
      <w:tr w:rsidR="008C0970" w14:paraId="16776C50" w14:textId="77777777" w:rsidTr="008C0970">
        <w:trPr>
          <w:trHeight w:val="270"/>
        </w:trPr>
        <w:tc>
          <w:tcPr>
            <w:tcW w:w="2620" w:type="dxa"/>
            <w:tcBorders>
              <w:top w:val="nil"/>
              <w:left w:val="nil"/>
              <w:bottom w:val="nil"/>
              <w:right w:val="nil"/>
            </w:tcBorders>
            <w:noWrap/>
            <w:vAlign w:val="bottom"/>
            <w:hideMark/>
          </w:tcPr>
          <w:p w14:paraId="2BE34E62" w14:textId="77777777" w:rsidR="008C0970" w:rsidRDefault="008C0970">
            <w:pPr>
              <w:jc w:val="right"/>
              <w:rPr>
                <w:b/>
                <w:bCs/>
              </w:rPr>
            </w:pPr>
          </w:p>
        </w:tc>
        <w:tc>
          <w:tcPr>
            <w:tcW w:w="209" w:type="dxa"/>
            <w:tcBorders>
              <w:top w:val="nil"/>
              <w:left w:val="nil"/>
              <w:bottom w:val="nil"/>
              <w:right w:val="nil"/>
            </w:tcBorders>
            <w:noWrap/>
            <w:vAlign w:val="center"/>
            <w:hideMark/>
          </w:tcPr>
          <w:p w14:paraId="4A42DBD8" w14:textId="77777777" w:rsidR="008C0970" w:rsidRDefault="008C0970">
            <w:pPr>
              <w:rPr>
                <w:sz w:val="20"/>
                <w:szCs w:val="20"/>
              </w:rPr>
            </w:pPr>
          </w:p>
        </w:tc>
        <w:tc>
          <w:tcPr>
            <w:tcW w:w="815" w:type="dxa"/>
            <w:tcBorders>
              <w:top w:val="nil"/>
              <w:left w:val="nil"/>
              <w:bottom w:val="nil"/>
              <w:right w:val="nil"/>
            </w:tcBorders>
            <w:noWrap/>
            <w:vAlign w:val="center"/>
            <w:hideMark/>
          </w:tcPr>
          <w:p w14:paraId="01F8C9EF" w14:textId="77777777" w:rsidR="008C0970" w:rsidRDefault="008C0970">
            <w:pPr>
              <w:jc w:val="center"/>
              <w:rPr>
                <w:sz w:val="20"/>
                <w:szCs w:val="20"/>
              </w:rPr>
            </w:pPr>
          </w:p>
        </w:tc>
        <w:tc>
          <w:tcPr>
            <w:tcW w:w="1257" w:type="dxa"/>
            <w:tcBorders>
              <w:top w:val="nil"/>
              <w:left w:val="nil"/>
              <w:bottom w:val="nil"/>
              <w:right w:val="nil"/>
            </w:tcBorders>
            <w:noWrap/>
            <w:vAlign w:val="bottom"/>
            <w:hideMark/>
          </w:tcPr>
          <w:p w14:paraId="40678ED8" w14:textId="77777777" w:rsidR="008C0970" w:rsidRDefault="008C0970">
            <w:pPr>
              <w:jc w:val="center"/>
              <w:rPr>
                <w:sz w:val="20"/>
                <w:szCs w:val="20"/>
              </w:rPr>
            </w:pPr>
          </w:p>
        </w:tc>
        <w:tc>
          <w:tcPr>
            <w:tcW w:w="1327" w:type="dxa"/>
            <w:tcBorders>
              <w:top w:val="nil"/>
              <w:left w:val="nil"/>
              <w:bottom w:val="nil"/>
              <w:right w:val="nil"/>
            </w:tcBorders>
            <w:noWrap/>
            <w:vAlign w:val="bottom"/>
            <w:hideMark/>
          </w:tcPr>
          <w:p w14:paraId="5FDFD713" w14:textId="77777777" w:rsidR="008C0970" w:rsidRDefault="008C0970">
            <w:pPr>
              <w:jc w:val="center"/>
              <w:rPr>
                <w:sz w:val="20"/>
                <w:szCs w:val="20"/>
              </w:rPr>
            </w:pPr>
          </w:p>
        </w:tc>
        <w:tc>
          <w:tcPr>
            <w:tcW w:w="3468" w:type="dxa"/>
            <w:tcBorders>
              <w:top w:val="nil"/>
              <w:left w:val="nil"/>
              <w:bottom w:val="nil"/>
              <w:right w:val="nil"/>
            </w:tcBorders>
            <w:noWrap/>
            <w:vAlign w:val="bottom"/>
            <w:hideMark/>
          </w:tcPr>
          <w:p w14:paraId="294AE63F" w14:textId="77777777" w:rsidR="008C0970" w:rsidRDefault="008C0970">
            <w:pPr>
              <w:rPr>
                <w:sz w:val="20"/>
                <w:szCs w:val="20"/>
              </w:rPr>
            </w:pPr>
          </w:p>
        </w:tc>
        <w:tc>
          <w:tcPr>
            <w:tcW w:w="745" w:type="dxa"/>
            <w:tcBorders>
              <w:top w:val="nil"/>
              <w:left w:val="nil"/>
              <w:bottom w:val="nil"/>
              <w:right w:val="nil"/>
            </w:tcBorders>
            <w:noWrap/>
            <w:vAlign w:val="bottom"/>
            <w:hideMark/>
          </w:tcPr>
          <w:p w14:paraId="396FB968" w14:textId="77777777" w:rsidR="008C0970" w:rsidRDefault="008C0970">
            <w:pPr>
              <w:rPr>
                <w:sz w:val="20"/>
                <w:szCs w:val="20"/>
              </w:rPr>
            </w:pPr>
          </w:p>
        </w:tc>
        <w:tc>
          <w:tcPr>
            <w:tcW w:w="1164" w:type="dxa"/>
            <w:tcBorders>
              <w:top w:val="nil"/>
              <w:left w:val="nil"/>
              <w:bottom w:val="nil"/>
              <w:right w:val="nil"/>
            </w:tcBorders>
            <w:noWrap/>
            <w:vAlign w:val="bottom"/>
            <w:hideMark/>
          </w:tcPr>
          <w:p w14:paraId="0E289F4E" w14:textId="77777777" w:rsidR="008C0970" w:rsidRDefault="008C0970">
            <w:pPr>
              <w:rPr>
                <w:sz w:val="20"/>
                <w:szCs w:val="20"/>
              </w:rPr>
            </w:pPr>
          </w:p>
        </w:tc>
        <w:tc>
          <w:tcPr>
            <w:tcW w:w="1234" w:type="dxa"/>
            <w:tcBorders>
              <w:top w:val="nil"/>
              <w:left w:val="nil"/>
              <w:bottom w:val="nil"/>
              <w:right w:val="nil"/>
            </w:tcBorders>
            <w:vAlign w:val="bottom"/>
            <w:hideMark/>
          </w:tcPr>
          <w:p w14:paraId="4774229E" w14:textId="77777777" w:rsidR="008C0970" w:rsidRDefault="008C0970">
            <w:pPr>
              <w:rPr>
                <w:sz w:val="20"/>
                <w:szCs w:val="20"/>
              </w:rPr>
            </w:pPr>
          </w:p>
        </w:tc>
        <w:tc>
          <w:tcPr>
            <w:tcW w:w="1606" w:type="dxa"/>
            <w:tcBorders>
              <w:top w:val="nil"/>
              <w:left w:val="nil"/>
              <w:bottom w:val="nil"/>
              <w:right w:val="nil"/>
            </w:tcBorders>
            <w:noWrap/>
            <w:vAlign w:val="bottom"/>
            <w:hideMark/>
          </w:tcPr>
          <w:p w14:paraId="4D60D27A" w14:textId="77777777" w:rsidR="008C0970" w:rsidRDefault="008C0970">
            <w:pPr>
              <w:jc w:val="right"/>
              <w:rPr>
                <w:sz w:val="20"/>
                <w:szCs w:val="20"/>
              </w:rPr>
            </w:pPr>
          </w:p>
        </w:tc>
      </w:tr>
      <w:tr w:rsidR="008C0970" w14:paraId="37B4C095" w14:textId="77777777" w:rsidTr="008C0970">
        <w:trPr>
          <w:trHeight w:val="375"/>
        </w:trPr>
        <w:tc>
          <w:tcPr>
            <w:tcW w:w="3644" w:type="dxa"/>
            <w:gridSpan w:val="3"/>
            <w:tcBorders>
              <w:top w:val="single" w:sz="8" w:space="0" w:color="auto"/>
              <w:left w:val="single" w:sz="8" w:space="0" w:color="auto"/>
              <w:bottom w:val="nil"/>
              <w:right w:val="nil"/>
            </w:tcBorders>
            <w:noWrap/>
            <w:vAlign w:val="bottom"/>
            <w:hideMark/>
          </w:tcPr>
          <w:p w14:paraId="7E82F24E" w14:textId="77777777" w:rsidR="008C0970" w:rsidRDefault="008C0970">
            <w:pPr>
              <w:rPr>
                <w:sz w:val="28"/>
                <w:szCs w:val="28"/>
              </w:rPr>
            </w:pPr>
            <w:r>
              <w:rPr>
                <w:sz w:val="28"/>
                <w:szCs w:val="28"/>
              </w:rPr>
              <w:t>Přičítaná položka (vícepráce)</w:t>
            </w:r>
          </w:p>
        </w:tc>
        <w:tc>
          <w:tcPr>
            <w:tcW w:w="1257" w:type="dxa"/>
            <w:tcBorders>
              <w:top w:val="single" w:sz="8" w:space="0" w:color="auto"/>
              <w:left w:val="nil"/>
              <w:bottom w:val="nil"/>
              <w:right w:val="nil"/>
            </w:tcBorders>
            <w:noWrap/>
            <w:vAlign w:val="bottom"/>
            <w:hideMark/>
          </w:tcPr>
          <w:p w14:paraId="009691DA" w14:textId="77777777" w:rsidR="008C0970" w:rsidRDefault="008C0970">
            <w:pPr>
              <w:jc w:val="center"/>
              <w:rPr>
                <w:sz w:val="28"/>
                <w:szCs w:val="28"/>
              </w:rPr>
            </w:pPr>
            <w:r>
              <w:rPr>
                <w:sz w:val="28"/>
                <w:szCs w:val="28"/>
              </w:rPr>
              <w:t> </w:t>
            </w:r>
          </w:p>
        </w:tc>
        <w:tc>
          <w:tcPr>
            <w:tcW w:w="1327" w:type="dxa"/>
            <w:tcBorders>
              <w:top w:val="single" w:sz="8" w:space="0" w:color="auto"/>
              <w:left w:val="nil"/>
              <w:bottom w:val="nil"/>
              <w:right w:val="nil"/>
            </w:tcBorders>
            <w:noWrap/>
            <w:vAlign w:val="bottom"/>
            <w:hideMark/>
          </w:tcPr>
          <w:p w14:paraId="2B6600E2" w14:textId="77777777" w:rsidR="008C0970" w:rsidRDefault="008C0970">
            <w:pPr>
              <w:rPr>
                <w:rFonts w:ascii="Arial CE" w:hAnsi="Arial CE" w:cs="Arial CE"/>
                <w:sz w:val="28"/>
                <w:szCs w:val="28"/>
              </w:rPr>
            </w:pPr>
            <w:r>
              <w:rPr>
                <w:rFonts w:ascii="Arial CE" w:hAnsi="Arial CE" w:cs="Arial CE"/>
                <w:sz w:val="28"/>
                <w:szCs w:val="28"/>
              </w:rPr>
              <w:t> </w:t>
            </w:r>
          </w:p>
        </w:tc>
        <w:tc>
          <w:tcPr>
            <w:tcW w:w="3468" w:type="dxa"/>
            <w:tcBorders>
              <w:top w:val="single" w:sz="8" w:space="0" w:color="auto"/>
              <w:left w:val="nil"/>
              <w:bottom w:val="nil"/>
              <w:right w:val="nil"/>
            </w:tcBorders>
            <w:noWrap/>
            <w:vAlign w:val="bottom"/>
            <w:hideMark/>
          </w:tcPr>
          <w:p w14:paraId="033CA9C9" w14:textId="77777777" w:rsidR="008C0970" w:rsidRDefault="008C0970">
            <w:pPr>
              <w:rPr>
                <w:rFonts w:ascii="Arial CE" w:hAnsi="Arial CE" w:cs="Arial CE"/>
                <w:sz w:val="20"/>
                <w:szCs w:val="20"/>
              </w:rPr>
            </w:pPr>
            <w:r>
              <w:rPr>
                <w:rFonts w:ascii="Arial CE" w:hAnsi="Arial CE" w:cs="Arial CE"/>
                <w:sz w:val="20"/>
                <w:szCs w:val="20"/>
              </w:rPr>
              <w:t> </w:t>
            </w:r>
          </w:p>
        </w:tc>
        <w:tc>
          <w:tcPr>
            <w:tcW w:w="745" w:type="dxa"/>
            <w:tcBorders>
              <w:top w:val="single" w:sz="8" w:space="0" w:color="auto"/>
              <w:left w:val="nil"/>
              <w:bottom w:val="nil"/>
              <w:right w:val="nil"/>
            </w:tcBorders>
            <w:noWrap/>
            <w:vAlign w:val="bottom"/>
            <w:hideMark/>
          </w:tcPr>
          <w:p w14:paraId="494A2E2B" w14:textId="77777777" w:rsidR="008C0970" w:rsidRDefault="008C0970">
            <w:pPr>
              <w:rPr>
                <w:rFonts w:ascii="Arial CE" w:hAnsi="Arial CE" w:cs="Arial CE"/>
                <w:sz w:val="20"/>
                <w:szCs w:val="20"/>
              </w:rPr>
            </w:pPr>
            <w:r>
              <w:rPr>
                <w:rFonts w:ascii="Arial CE" w:hAnsi="Arial CE" w:cs="Arial CE"/>
                <w:sz w:val="20"/>
                <w:szCs w:val="20"/>
              </w:rPr>
              <w:t> </w:t>
            </w:r>
          </w:p>
        </w:tc>
        <w:tc>
          <w:tcPr>
            <w:tcW w:w="1164" w:type="dxa"/>
            <w:tcBorders>
              <w:top w:val="single" w:sz="8" w:space="0" w:color="auto"/>
              <w:left w:val="nil"/>
              <w:bottom w:val="nil"/>
              <w:right w:val="nil"/>
            </w:tcBorders>
            <w:noWrap/>
            <w:vAlign w:val="bottom"/>
            <w:hideMark/>
          </w:tcPr>
          <w:p w14:paraId="3DD9F4EA" w14:textId="77777777" w:rsidR="008C0970" w:rsidRDefault="008C0970">
            <w:pPr>
              <w:rPr>
                <w:rFonts w:ascii="Arial CE" w:hAnsi="Arial CE" w:cs="Arial CE"/>
                <w:sz w:val="20"/>
                <w:szCs w:val="20"/>
              </w:rPr>
            </w:pPr>
            <w:r>
              <w:rPr>
                <w:rFonts w:ascii="Arial CE" w:hAnsi="Arial CE" w:cs="Arial CE"/>
                <w:sz w:val="20"/>
                <w:szCs w:val="20"/>
              </w:rPr>
              <w:t> </w:t>
            </w:r>
          </w:p>
        </w:tc>
        <w:tc>
          <w:tcPr>
            <w:tcW w:w="1234" w:type="dxa"/>
            <w:tcBorders>
              <w:top w:val="single" w:sz="8" w:space="0" w:color="auto"/>
              <w:left w:val="nil"/>
              <w:bottom w:val="nil"/>
              <w:right w:val="nil"/>
            </w:tcBorders>
            <w:vAlign w:val="bottom"/>
            <w:hideMark/>
          </w:tcPr>
          <w:p w14:paraId="6D957A2A" w14:textId="77777777" w:rsidR="008C0970" w:rsidRDefault="008C0970">
            <w:pPr>
              <w:jc w:val="right"/>
              <w:rPr>
                <w:rFonts w:ascii="Arial CE" w:hAnsi="Arial CE" w:cs="Arial CE"/>
                <w:sz w:val="20"/>
                <w:szCs w:val="20"/>
              </w:rPr>
            </w:pPr>
            <w:r>
              <w:rPr>
                <w:rFonts w:ascii="Arial CE" w:hAnsi="Arial CE" w:cs="Arial CE"/>
                <w:sz w:val="20"/>
                <w:szCs w:val="20"/>
              </w:rPr>
              <w:t> </w:t>
            </w:r>
          </w:p>
        </w:tc>
        <w:tc>
          <w:tcPr>
            <w:tcW w:w="1606" w:type="dxa"/>
            <w:tcBorders>
              <w:top w:val="single" w:sz="8" w:space="0" w:color="auto"/>
              <w:left w:val="nil"/>
              <w:bottom w:val="nil"/>
              <w:right w:val="single" w:sz="8" w:space="0" w:color="auto"/>
            </w:tcBorders>
            <w:noWrap/>
            <w:vAlign w:val="bottom"/>
            <w:hideMark/>
          </w:tcPr>
          <w:p w14:paraId="1A7C9033" w14:textId="77777777" w:rsidR="008C0970" w:rsidRDefault="008C0970">
            <w:pPr>
              <w:jc w:val="right"/>
              <w:rPr>
                <w:rFonts w:ascii="Arial CE" w:hAnsi="Arial CE" w:cs="Arial CE"/>
                <w:sz w:val="20"/>
                <w:szCs w:val="20"/>
              </w:rPr>
            </w:pPr>
            <w:r>
              <w:rPr>
                <w:rFonts w:ascii="Arial CE" w:hAnsi="Arial CE" w:cs="Arial CE"/>
                <w:sz w:val="20"/>
                <w:szCs w:val="20"/>
              </w:rPr>
              <w:t> </w:t>
            </w:r>
          </w:p>
        </w:tc>
      </w:tr>
      <w:tr w:rsidR="008C0970" w14:paraId="62973BC3" w14:textId="77777777" w:rsidTr="008C0970">
        <w:trPr>
          <w:trHeight w:val="1080"/>
        </w:trPr>
        <w:tc>
          <w:tcPr>
            <w:tcW w:w="2829" w:type="dxa"/>
            <w:gridSpan w:val="2"/>
            <w:tcBorders>
              <w:top w:val="single" w:sz="4" w:space="0" w:color="auto"/>
              <w:left w:val="single" w:sz="8" w:space="0" w:color="auto"/>
              <w:bottom w:val="single" w:sz="4" w:space="0" w:color="auto"/>
              <w:right w:val="single" w:sz="4" w:space="0" w:color="000000"/>
            </w:tcBorders>
            <w:noWrap/>
            <w:vAlign w:val="center"/>
            <w:hideMark/>
          </w:tcPr>
          <w:p w14:paraId="2C4CD59E" w14:textId="77777777" w:rsidR="008C0970" w:rsidRDefault="008C0970">
            <w:pPr>
              <w:jc w:val="center"/>
              <w:rPr>
                <w:sz w:val="20"/>
                <w:szCs w:val="20"/>
              </w:rPr>
            </w:pPr>
            <w:r>
              <w:rPr>
                <w:sz w:val="20"/>
                <w:szCs w:val="20"/>
              </w:rPr>
              <w:t>Název objektu</w:t>
            </w:r>
          </w:p>
        </w:tc>
        <w:tc>
          <w:tcPr>
            <w:tcW w:w="815" w:type="dxa"/>
            <w:tcBorders>
              <w:top w:val="single" w:sz="4" w:space="0" w:color="auto"/>
              <w:left w:val="nil"/>
              <w:bottom w:val="single" w:sz="4" w:space="0" w:color="auto"/>
              <w:right w:val="single" w:sz="4" w:space="0" w:color="auto"/>
            </w:tcBorders>
            <w:vAlign w:val="center"/>
            <w:hideMark/>
          </w:tcPr>
          <w:p w14:paraId="1AABDECD" w14:textId="77777777" w:rsidR="008C0970" w:rsidRDefault="008C0970">
            <w:pPr>
              <w:jc w:val="center"/>
              <w:rPr>
                <w:sz w:val="20"/>
                <w:szCs w:val="20"/>
              </w:rPr>
            </w:pPr>
            <w:r>
              <w:rPr>
                <w:sz w:val="20"/>
                <w:szCs w:val="20"/>
              </w:rPr>
              <w:t>Změna číslo</w:t>
            </w:r>
          </w:p>
        </w:tc>
        <w:tc>
          <w:tcPr>
            <w:tcW w:w="1257" w:type="dxa"/>
            <w:tcBorders>
              <w:top w:val="single" w:sz="4" w:space="0" w:color="auto"/>
              <w:left w:val="nil"/>
              <w:bottom w:val="single" w:sz="4" w:space="0" w:color="auto"/>
              <w:right w:val="single" w:sz="4" w:space="0" w:color="auto"/>
            </w:tcBorders>
            <w:vAlign w:val="center"/>
            <w:hideMark/>
          </w:tcPr>
          <w:p w14:paraId="4E8F0E20" w14:textId="77777777" w:rsidR="008C0970" w:rsidRDefault="008C0970">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327" w:type="dxa"/>
            <w:tcBorders>
              <w:top w:val="single" w:sz="4" w:space="0" w:color="auto"/>
              <w:left w:val="nil"/>
              <w:bottom w:val="single" w:sz="4" w:space="0" w:color="auto"/>
              <w:right w:val="single" w:sz="4" w:space="0" w:color="auto"/>
            </w:tcBorders>
            <w:noWrap/>
            <w:vAlign w:val="center"/>
            <w:hideMark/>
          </w:tcPr>
          <w:p w14:paraId="611DCF8B" w14:textId="77777777" w:rsidR="008C0970" w:rsidRDefault="008C0970">
            <w:pPr>
              <w:jc w:val="center"/>
              <w:rPr>
                <w:sz w:val="20"/>
                <w:szCs w:val="20"/>
              </w:rPr>
            </w:pPr>
            <w:r>
              <w:rPr>
                <w:sz w:val="20"/>
                <w:szCs w:val="20"/>
              </w:rPr>
              <w:t>Kód položky</w:t>
            </w:r>
          </w:p>
        </w:tc>
        <w:tc>
          <w:tcPr>
            <w:tcW w:w="3468" w:type="dxa"/>
            <w:tcBorders>
              <w:top w:val="single" w:sz="4" w:space="0" w:color="auto"/>
              <w:left w:val="nil"/>
              <w:bottom w:val="single" w:sz="4" w:space="0" w:color="auto"/>
              <w:right w:val="single" w:sz="4" w:space="0" w:color="auto"/>
            </w:tcBorders>
            <w:noWrap/>
            <w:vAlign w:val="center"/>
            <w:hideMark/>
          </w:tcPr>
          <w:p w14:paraId="4FAFF33E" w14:textId="77777777" w:rsidR="008C0970" w:rsidRDefault="008C0970">
            <w:pPr>
              <w:jc w:val="center"/>
              <w:rPr>
                <w:rFonts w:ascii="Arial CE" w:hAnsi="Arial CE" w:cs="Arial CE"/>
                <w:sz w:val="20"/>
                <w:szCs w:val="20"/>
              </w:rPr>
            </w:pPr>
            <w:r>
              <w:rPr>
                <w:rFonts w:ascii="Arial CE" w:hAnsi="Arial CE" w:cs="Arial CE"/>
                <w:sz w:val="20"/>
                <w:szCs w:val="20"/>
              </w:rPr>
              <w:t>Název položky</w:t>
            </w:r>
          </w:p>
        </w:tc>
        <w:tc>
          <w:tcPr>
            <w:tcW w:w="745" w:type="dxa"/>
            <w:tcBorders>
              <w:top w:val="single" w:sz="4" w:space="0" w:color="auto"/>
              <w:left w:val="nil"/>
              <w:bottom w:val="single" w:sz="4" w:space="0" w:color="auto"/>
              <w:right w:val="single" w:sz="4" w:space="0" w:color="auto"/>
            </w:tcBorders>
            <w:noWrap/>
            <w:vAlign w:val="center"/>
            <w:hideMark/>
          </w:tcPr>
          <w:p w14:paraId="2C137302" w14:textId="77777777" w:rsidR="008C0970" w:rsidRDefault="008C0970">
            <w:pPr>
              <w:jc w:val="center"/>
              <w:rPr>
                <w:sz w:val="20"/>
                <w:szCs w:val="20"/>
              </w:rPr>
            </w:pPr>
            <w:proofErr w:type="spellStart"/>
            <w:r>
              <w:rPr>
                <w:sz w:val="20"/>
                <w:szCs w:val="20"/>
              </w:rPr>
              <w:t>Jedn</w:t>
            </w:r>
            <w:proofErr w:type="spellEnd"/>
            <w:r>
              <w:rPr>
                <w:sz w:val="20"/>
                <w:szCs w:val="20"/>
              </w:rPr>
              <w:t>.</w:t>
            </w:r>
          </w:p>
        </w:tc>
        <w:tc>
          <w:tcPr>
            <w:tcW w:w="1164" w:type="dxa"/>
            <w:tcBorders>
              <w:top w:val="single" w:sz="4" w:space="0" w:color="auto"/>
              <w:left w:val="nil"/>
              <w:bottom w:val="single" w:sz="4" w:space="0" w:color="auto"/>
              <w:right w:val="single" w:sz="4" w:space="0" w:color="auto"/>
            </w:tcBorders>
            <w:noWrap/>
            <w:vAlign w:val="center"/>
            <w:hideMark/>
          </w:tcPr>
          <w:p w14:paraId="012FD345" w14:textId="77777777" w:rsidR="008C0970" w:rsidRDefault="008C0970">
            <w:pPr>
              <w:jc w:val="center"/>
              <w:rPr>
                <w:sz w:val="20"/>
                <w:szCs w:val="20"/>
              </w:rPr>
            </w:pPr>
            <w:r>
              <w:rPr>
                <w:sz w:val="20"/>
                <w:szCs w:val="20"/>
              </w:rPr>
              <w:t>Množství</w:t>
            </w:r>
          </w:p>
        </w:tc>
        <w:tc>
          <w:tcPr>
            <w:tcW w:w="1234" w:type="dxa"/>
            <w:tcBorders>
              <w:top w:val="single" w:sz="4" w:space="0" w:color="auto"/>
              <w:left w:val="nil"/>
              <w:bottom w:val="single" w:sz="4" w:space="0" w:color="auto"/>
              <w:right w:val="single" w:sz="4" w:space="0" w:color="auto"/>
            </w:tcBorders>
            <w:vAlign w:val="center"/>
            <w:hideMark/>
          </w:tcPr>
          <w:p w14:paraId="22C8B2BE" w14:textId="77777777" w:rsidR="008C0970" w:rsidRDefault="008C0970">
            <w:pPr>
              <w:jc w:val="center"/>
              <w:rPr>
                <w:sz w:val="20"/>
                <w:szCs w:val="20"/>
              </w:rPr>
            </w:pPr>
            <w:r>
              <w:rPr>
                <w:sz w:val="20"/>
                <w:szCs w:val="20"/>
              </w:rPr>
              <w:t>Jednotková cena</w:t>
            </w:r>
          </w:p>
        </w:tc>
        <w:tc>
          <w:tcPr>
            <w:tcW w:w="1606" w:type="dxa"/>
            <w:tcBorders>
              <w:top w:val="single" w:sz="4" w:space="0" w:color="auto"/>
              <w:left w:val="nil"/>
              <w:bottom w:val="single" w:sz="4" w:space="0" w:color="auto"/>
              <w:right w:val="single" w:sz="8" w:space="0" w:color="auto"/>
            </w:tcBorders>
            <w:vAlign w:val="center"/>
            <w:hideMark/>
          </w:tcPr>
          <w:p w14:paraId="087DF11B" w14:textId="77777777" w:rsidR="008C0970" w:rsidRDefault="008C0970">
            <w:pPr>
              <w:jc w:val="center"/>
              <w:rPr>
                <w:sz w:val="20"/>
                <w:szCs w:val="20"/>
              </w:rPr>
            </w:pPr>
            <w:r>
              <w:rPr>
                <w:sz w:val="20"/>
                <w:szCs w:val="20"/>
              </w:rPr>
              <w:t>Částka Kč bez DPH</w:t>
            </w:r>
          </w:p>
        </w:tc>
      </w:tr>
      <w:tr w:rsidR="008C0970" w14:paraId="17FF9B32" w14:textId="77777777" w:rsidTr="008C0970">
        <w:trPr>
          <w:trHeight w:val="330"/>
        </w:trPr>
        <w:tc>
          <w:tcPr>
            <w:tcW w:w="2829" w:type="dxa"/>
            <w:gridSpan w:val="2"/>
            <w:tcBorders>
              <w:top w:val="single" w:sz="4" w:space="0" w:color="auto"/>
              <w:left w:val="single" w:sz="8" w:space="0" w:color="auto"/>
              <w:bottom w:val="single" w:sz="4" w:space="0" w:color="auto"/>
              <w:right w:val="single" w:sz="4" w:space="0" w:color="000000"/>
            </w:tcBorders>
            <w:vAlign w:val="center"/>
            <w:hideMark/>
          </w:tcPr>
          <w:p w14:paraId="5EDC8AB5" w14:textId="77777777" w:rsidR="008C0970" w:rsidRDefault="008C0970">
            <w:pPr>
              <w:rPr>
                <w:sz w:val="20"/>
                <w:szCs w:val="20"/>
              </w:rPr>
            </w:pPr>
            <w:r>
              <w:rPr>
                <w:sz w:val="20"/>
                <w:szCs w:val="20"/>
              </w:rPr>
              <w:t> </w:t>
            </w:r>
          </w:p>
        </w:tc>
        <w:tc>
          <w:tcPr>
            <w:tcW w:w="815" w:type="dxa"/>
            <w:tcBorders>
              <w:top w:val="nil"/>
              <w:left w:val="nil"/>
              <w:bottom w:val="nil"/>
              <w:right w:val="nil"/>
            </w:tcBorders>
            <w:noWrap/>
            <w:vAlign w:val="bottom"/>
            <w:hideMark/>
          </w:tcPr>
          <w:p w14:paraId="4DC22243" w14:textId="77777777" w:rsidR="008C0970" w:rsidRDefault="008C0970">
            <w:pPr>
              <w:rPr>
                <w:sz w:val="20"/>
                <w:szCs w:val="20"/>
              </w:rPr>
            </w:pPr>
          </w:p>
        </w:tc>
        <w:tc>
          <w:tcPr>
            <w:tcW w:w="1257" w:type="dxa"/>
            <w:tcBorders>
              <w:top w:val="nil"/>
              <w:left w:val="single" w:sz="4" w:space="0" w:color="000000"/>
              <w:bottom w:val="single" w:sz="4" w:space="0" w:color="000000"/>
              <w:right w:val="single" w:sz="4" w:space="0" w:color="000000"/>
            </w:tcBorders>
            <w:noWrap/>
            <w:vAlign w:val="bottom"/>
            <w:hideMark/>
          </w:tcPr>
          <w:p w14:paraId="2BA93C62" w14:textId="77777777" w:rsidR="008C0970" w:rsidRDefault="008C0970">
            <w:pPr>
              <w:jc w:val="center"/>
              <w:rPr>
                <w:rFonts w:ascii="Arial CE" w:hAnsi="Arial CE" w:cs="Arial CE"/>
                <w:sz w:val="16"/>
                <w:szCs w:val="16"/>
              </w:rPr>
            </w:pPr>
            <w:r>
              <w:rPr>
                <w:rFonts w:ascii="Arial CE" w:hAnsi="Arial CE" w:cs="Arial CE"/>
                <w:sz w:val="16"/>
                <w:szCs w:val="16"/>
              </w:rPr>
              <w:t> </w:t>
            </w:r>
          </w:p>
        </w:tc>
        <w:tc>
          <w:tcPr>
            <w:tcW w:w="1327" w:type="dxa"/>
            <w:tcBorders>
              <w:top w:val="nil"/>
              <w:left w:val="nil"/>
              <w:bottom w:val="nil"/>
              <w:right w:val="nil"/>
            </w:tcBorders>
            <w:vAlign w:val="bottom"/>
            <w:hideMark/>
          </w:tcPr>
          <w:p w14:paraId="167E3F7D" w14:textId="77777777" w:rsidR="008C0970" w:rsidRDefault="008C0970">
            <w:pPr>
              <w:jc w:val="center"/>
              <w:rPr>
                <w:rFonts w:ascii="Arial CE" w:hAnsi="Arial CE" w:cs="Arial CE"/>
                <w:sz w:val="16"/>
                <w:szCs w:val="16"/>
              </w:rPr>
            </w:pPr>
          </w:p>
        </w:tc>
        <w:tc>
          <w:tcPr>
            <w:tcW w:w="3468" w:type="dxa"/>
            <w:tcBorders>
              <w:top w:val="nil"/>
              <w:left w:val="nil"/>
              <w:bottom w:val="nil"/>
              <w:right w:val="nil"/>
            </w:tcBorders>
            <w:vAlign w:val="bottom"/>
            <w:hideMark/>
          </w:tcPr>
          <w:p w14:paraId="0456679E" w14:textId="77777777" w:rsidR="008C0970" w:rsidRDefault="008C0970">
            <w:pPr>
              <w:rPr>
                <w:sz w:val="20"/>
                <w:szCs w:val="20"/>
              </w:rPr>
            </w:pPr>
          </w:p>
        </w:tc>
        <w:tc>
          <w:tcPr>
            <w:tcW w:w="745" w:type="dxa"/>
            <w:tcBorders>
              <w:top w:val="nil"/>
              <w:left w:val="single" w:sz="4" w:space="0" w:color="000000"/>
              <w:bottom w:val="single" w:sz="4" w:space="0" w:color="000000"/>
              <w:right w:val="single" w:sz="4" w:space="0" w:color="000000"/>
            </w:tcBorders>
            <w:vAlign w:val="bottom"/>
            <w:hideMark/>
          </w:tcPr>
          <w:p w14:paraId="01D1DDA3" w14:textId="77777777" w:rsidR="008C0970" w:rsidRDefault="008C0970">
            <w:pPr>
              <w:rPr>
                <w:rFonts w:ascii="Arial CE" w:hAnsi="Arial CE" w:cs="Arial CE"/>
                <w:sz w:val="16"/>
                <w:szCs w:val="16"/>
              </w:rPr>
            </w:pPr>
            <w:r>
              <w:rPr>
                <w:rFonts w:ascii="Arial CE" w:hAnsi="Arial CE" w:cs="Arial CE"/>
                <w:sz w:val="16"/>
                <w:szCs w:val="16"/>
              </w:rPr>
              <w:t> </w:t>
            </w:r>
          </w:p>
        </w:tc>
        <w:tc>
          <w:tcPr>
            <w:tcW w:w="1164" w:type="dxa"/>
            <w:tcBorders>
              <w:top w:val="nil"/>
              <w:left w:val="nil"/>
              <w:bottom w:val="single" w:sz="4" w:space="0" w:color="000000"/>
              <w:right w:val="single" w:sz="4" w:space="0" w:color="000000"/>
            </w:tcBorders>
            <w:noWrap/>
            <w:vAlign w:val="bottom"/>
            <w:hideMark/>
          </w:tcPr>
          <w:p w14:paraId="6B306365" w14:textId="77777777" w:rsidR="008C0970" w:rsidRDefault="008C0970">
            <w:pPr>
              <w:jc w:val="right"/>
              <w:rPr>
                <w:rFonts w:ascii="Arial CE" w:hAnsi="Arial CE" w:cs="Arial CE"/>
                <w:sz w:val="16"/>
                <w:szCs w:val="16"/>
              </w:rPr>
            </w:pPr>
            <w:r>
              <w:rPr>
                <w:rFonts w:ascii="Arial CE" w:hAnsi="Arial CE" w:cs="Arial CE"/>
                <w:sz w:val="16"/>
                <w:szCs w:val="16"/>
              </w:rPr>
              <w:t> </w:t>
            </w:r>
          </w:p>
        </w:tc>
        <w:tc>
          <w:tcPr>
            <w:tcW w:w="1234" w:type="dxa"/>
            <w:tcBorders>
              <w:top w:val="nil"/>
              <w:left w:val="nil"/>
              <w:bottom w:val="single" w:sz="4" w:space="0" w:color="000000"/>
              <w:right w:val="single" w:sz="4" w:space="0" w:color="000000"/>
            </w:tcBorders>
            <w:noWrap/>
            <w:vAlign w:val="bottom"/>
            <w:hideMark/>
          </w:tcPr>
          <w:p w14:paraId="3A6207D7" w14:textId="77777777" w:rsidR="008C0970" w:rsidRDefault="008C0970">
            <w:pPr>
              <w:jc w:val="right"/>
              <w:rPr>
                <w:rFonts w:ascii="Arial CE" w:hAnsi="Arial CE" w:cs="Arial CE"/>
                <w:sz w:val="16"/>
                <w:szCs w:val="16"/>
              </w:rPr>
            </w:pPr>
            <w:r>
              <w:rPr>
                <w:rFonts w:ascii="Arial CE" w:hAnsi="Arial CE" w:cs="Arial CE"/>
                <w:sz w:val="16"/>
                <w:szCs w:val="16"/>
              </w:rPr>
              <w:t> </w:t>
            </w:r>
          </w:p>
        </w:tc>
        <w:tc>
          <w:tcPr>
            <w:tcW w:w="1606" w:type="dxa"/>
            <w:tcBorders>
              <w:top w:val="nil"/>
              <w:left w:val="nil"/>
              <w:bottom w:val="single" w:sz="4" w:space="0" w:color="000000"/>
              <w:right w:val="single" w:sz="4" w:space="0" w:color="000000"/>
            </w:tcBorders>
            <w:noWrap/>
            <w:vAlign w:val="bottom"/>
            <w:hideMark/>
          </w:tcPr>
          <w:p w14:paraId="5DD38E1B" w14:textId="77777777" w:rsidR="008C0970" w:rsidRDefault="008C0970">
            <w:pPr>
              <w:jc w:val="right"/>
              <w:rPr>
                <w:rFonts w:ascii="Arial CE" w:hAnsi="Arial CE" w:cs="Arial CE"/>
                <w:sz w:val="16"/>
                <w:szCs w:val="16"/>
              </w:rPr>
            </w:pPr>
            <w:r>
              <w:rPr>
                <w:rFonts w:ascii="Arial CE" w:hAnsi="Arial CE" w:cs="Arial CE"/>
                <w:sz w:val="16"/>
                <w:szCs w:val="16"/>
              </w:rPr>
              <w:t> </w:t>
            </w:r>
          </w:p>
        </w:tc>
      </w:tr>
      <w:tr w:rsidR="008C0970" w14:paraId="5C5AC605" w14:textId="77777777" w:rsidTr="008C0970">
        <w:trPr>
          <w:trHeight w:val="480"/>
        </w:trPr>
        <w:tc>
          <w:tcPr>
            <w:tcW w:w="2620" w:type="dxa"/>
            <w:tcBorders>
              <w:top w:val="nil"/>
              <w:left w:val="single" w:sz="8" w:space="0" w:color="auto"/>
              <w:bottom w:val="single" w:sz="4" w:space="0" w:color="auto"/>
              <w:right w:val="nil"/>
            </w:tcBorders>
            <w:vAlign w:val="center"/>
            <w:hideMark/>
          </w:tcPr>
          <w:p w14:paraId="43F18A88" w14:textId="77777777" w:rsidR="008C0970" w:rsidRDefault="008C0970">
            <w:pPr>
              <w:rPr>
                <w:sz w:val="20"/>
                <w:szCs w:val="20"/>
              </w:rPr>
            </w:pPr>
            <w:r>
              <w:rPr>
                <w:sz w:val="20"/>
                <w:szCs w:val="20"/>
              </w:rPr>
              <w:t> </w:t>
            </w:r>
          </w:p>
        </w:tc>
        <w:tc>
          <w:tcPr>
            <w:tcW w:w="209" w:type="dxa"/>
            <w:tcBorders>
              <w:top w:val="nil"/>
              <w:left w:val="nil"/>
              <w:bottom w:val="single" w:sz="4" w:space="0" w:color="auto"/>
              <w:right w:val="single" w:sz="4" w:space="0" w:color="auto"/>
            </w:tcBorders>
            <w:vAlign w:val="center"/>
            <w:hideMark/>
          </w:tcPr>
          <w:p w14:paraId="245C542E" w14:textId="77777777" w:rsidR="008C0970" w:rsidRDefault="008C0970">
            <w:pPr>
              <w:rPr>
                <w:sz w:val="20"/>
                <w:szCs w:val="20"/>
              </w:rPr>
            </w:pPr>
            <w:r>
              <w:rPr>
                <w:sz w:val="20"/>
                <w:szCs w:val="20"/>
              </w:rPr>
              <w:t> </w:t>
            </w:r>
          </w:p>
        </w:tc>
        <w:tc>
          <w:tcPr>
            <w:tcW w:w="815" w:type="dxa"/>
            <w:tcBorders>
              <w:top w:val="single" w:sz="4" w:space="0" w:color="auto"/>
              <w:left w:val="nil"/>
              <w:bottom w:val="single" w:sz="4" w:space="0" w:color="auto"/>
              <w:right w:val="single" w:sz="4" w:space="0" w:color="auto"/>
            </w:tcBorders>
            <w:vAlign w:val="center"/>
            <w:hideMark/>
          </w:tcPr>
          <w:p w14:paraId="05163B36" w14:textId="77777777" w:rsidR="008C0970" w:rsidRDefault="008C0970">
            <w:pPr>
              <w:jc w:val="center"/>
              <w:rPr>
                <w:sz w:val="20"/>
                <w:szCs w:val="20"/>
              </w:rPr>
            </w:pPr>
            <w:r>
              <w:rPr>
                <w:sz w:val="20"/>
                <w:szCs w:val="20"/>
              </w:rPr>
              <w:t> </w:t>
            </w:r>
          </w:p>
        </w:tc>
        <w:tc>
          <w:tcPr>
            <w:tcW w:w="1257" w:type="dxa"/>
            <w:tcBorders>
              <w:top w:val="nil"/>
              <w:left w:val="nil"/>
              <w:bottom w:val="single" w:sz="4" w:space="0" w:color="000000"/>
              <w:right w:val="nil"/>
            </w:tcBorders>
            <w:noWrap/>
            <w:vAlign w:val="bottom"/>
            <w:hideMark/>
          </w:tcPr>
          <w:p w14:paraId="40EA3992" w14:textId="77777777" w:rsidR="008C0970" w:rsidRDefault="008C0970">
            <w:pPr>
              <w:jc w:val="center"/>
              <w:rPr>
                <w:rFonts w:ascii="Arial CE" w:hAnsi="Arial CE" w:cs="Arial CE"/>
                <w:sz w:val="16"/>
                <w:szCs w:val="16"/>
              </w:rPr>
            </w:pPr>
            <w:r>
              <w:rPr>
                <w:rFonts w:ascii="Arial CE" w:hAnsi="Arial CE" w:cs="Arial CE"/>
                <w:sz w:val="16"/>
                <w:szCs w:val="16"/>
              </w:rPr>
              <w:t> </w:t>
            </w:r>
          </w:p>
        </w:tc>
        <w:tc>
          <w:tcPr>
            <w:tcW w:w="1327" w:type="dxa"/>
            <w:tcBorders>
              <w:top w:val="single" w:sz="4" w:space="0" w:color="auto"/>
              <w:left w:val="single" w:sz="4" w:space="0" w:color="auto"/>
              <w:bottom w:val="single" w:sz="4" w:space="0" w:color="auto"/>
              <w:right w:val="single" w:sz="4" w:space="0" w:color="auto"/>
            </w:tcBorders>
            <w:vAlign w:val="bottom"/>
            <w:hideMark/>
          </w:tcPr>
          <w:p w14:paraId="74AF5D4B" w14:textId="77777777" w:rsidR="008C0970" w:rsidRDefault="008C0970">
            <w:pPr>
              <w:rPr>
                <w:rFonts w:ascii="Arial CE" w:hAnsi="Arial CE" w:cs="Arial CE"/>
                <w:b/>
                <w:bCs/>
                <w:color w:val="000080"/>
                <w:sz w:val="20"/>
                <w:szCs w:val="20"/>
              </w:rPr>
            </w:pPr>
            <w:r>
              <w:rPr>
                <w:rFonts w:ascii="Arial CE" w:hAnsi="Arial CE" w:cs="Arial CE"/>
                <w:b/>
                <w:bCs/>
                <w:color w:val="000080"/>
                <w:sz w:val="20"/>
                <w:szCs w:val="20"/>
              </w:rPr>
              <w:t> </w:t>
            </w:r>
          </w:p>
        </w:tc>
        <w:tc>
          <w:tcPr>
            <w:tcW w:w="3468" w:type="dxa"/>
            <w:tcBorders>
              <w:top w:val="single" w:sz="4" w:space="0" w:color="auto"/>
              <w:left w:val="nil"/>
              <w:bottom w:val="single" w:sz="4" w:space="0" w:color="auto"/>
              <w:right w:val="single" w:sz="4" w:space="0" w:color="auto"/>
            </w:tcBorders>
            <w:vAlign w:val="bottom"/>
            <w:hideMark/>
          </w:tcPr>
          <w:p w14:paraId="069AFC7D" w14:textId="77777777" w:rsidR="008C0970" w:rsidRDefault="008C0970">
            <w:pPr>
              <w:rPr>
                <w:rFonts w:ascii="Arial CE" w:hAnsi="Arial CE" w:cs="Arial CE"/>
                <w:b/>
                <w:bCs/>
                <w:color w:val="000080"/>
                <w:sz w:val="20"/>
                <w:szCs w:val="20"/>
              </w:rPr>
            </w:pPr>
            <w:r>
              <w:rPr>
                <w:rFonts w:ascii="Arial CE" w:hAnsi="Arial CE" w:cs="Arial CE"/>
                <w:b/>
                <w:bCs/>
                <w:color w:val="000080"/>
                <w:sz w:val="20"/>
                <w:szCs w:val="20"/>
              </w:rPr>
              <w:t> </w:t>
            </w:r>
          </w:p>
        </w:tc>
        <w:tc>
          <w:tcPr>
            <w:tcW w:w="745" w:type="dxa"/>
            <w:tcBorders>
              <w:top w:val="nil"/>
              <w:left w:val="nil"/>
              <w:bottom w:val="single" w:sz="4" w:space="0" w:color="000000"/>
              <w:right w:val="single" w:sz="4" w:space="0" w:color="000000"/>
            </w:tcBorders>
            <w:vAlign w:val="bottom"/>
            <w:hideMark/>
          </w:tcPr>
          <w:p w14:paraId="02D4ECCE" w14:textId="77777777" w:rsidR="008C0970" w:rsidRDefault="008C0970">
            <w:pPr>
              <w:rPr>
                <w:rFonts w:ascii="Arial CE" w:hAnsi="Arial CE" w:cs="Arial CE"/>
                <w:sz w:val="16"/>
                <w:szCs w:val="16"/>
              </w:rPr>
            </w:pPr>
            <w:r>
              <w:rPr>
                <w:rFonts w:ascii="Arial CE" w:hAnsi="Arial CE" w:cs="Arial CE"/>
                <w:sz w:val="16"/>
                <w:szCs w:val="16"/>
              </w:rPr>
              <w:t> </w:t>
            </w:r>
          </w:p>
        </w:tc>
        <w:tc>
          <w:tcPr>
            <w:tcW w:w="1164" w:type="dxa"/>
            <w:tcBorders>
              <w:top w:val="nil"/>
              <w:left w:val="nil"/>
              <w:bottom w:val="single" w:sz="4" w:space="0" w:color="000000"/>
              <w:right w:val="single" w:sz="4" w:space="0" w:color="000000"/>
            </w:tcBorders>
            <w:noWrap/>
            <w:vAlign w:val="bottom"/>
            <w:hideMark/>
          </w:tcPr>
          <w:p w14:paraId="3D8D4073" w14:textId="77777777" w:rsidR="008C0970" w:rsidRDefault="008C0970">
            <w:pPr>
              <w:jc w:val="right"/>
              <w:rPr>
                <w:rFonts w:ascii="Arial CE" w:hAnsi="Arial CE" w:cs="Arial CE"/>
                <w:sz w:val="16"/>
                <w:szCs w:val="16"/>
              </w:rPr>
            </w:pPr>
            <w:r>
              <w:rPr>
                <w:rFonts w:ascii="Arial CE" w:hAnsi="Arial CE" w:cs="Arial CE"/>
                <w:sz w:val="16"/>
                <w:szCs w:val="16"/>
              </w:rPr>
              <w:t> </w:t>
            </w:r>
          </w:p>
        </w:tc>
        <w:tc>
          <w:tcPr>
            <w:tcW w:w="1234" w:type="dxa"/>
            <w:tcBorders>
              <w:top w:val="nil"/>
              <w:left w:val="nil"/>
              <w:bottom w:val="single" w:sz="4" w:space="0" w:color="000000"/>
              <w:right w:val="single" w:sz="4" w:space="0" w:color="000000"/>
            </w:tcBorders>
            <w:noWrap/>
            <w:vAlign w:val="bottom"/>
            <w:hideMark/>
          </w:tcPr>
          <w:p w14:paraId="6EEE5CA9" w14:textId="77777777" w:rsidR="008C0970" w:rsidRDefault="008C0970">
            <w:pPr>
              <w:jc w:val="right"/>
              <w:rPr>
                <w:rFonts w:ascii="Arial CE" w:hAnsi="Arial CE" w:cs="Arial CE"/>
                <w:sz w:val="16"/>
                <w:szCs w:val="16"/>
              </w:rPr>
            </w:pPr>
            <w:r>
              <w:rPr>
                <w:rFonts w:ascii="Arial CE" w:hAnsi="Arial CE" w:cs="Arial CE"/>
                <w:sz w:val="16"/>
                <w:szCs w:val="16"/>
              </w:rPr>
              <w:t> </w:t>
            </w:r>
          </w:p>
        </w:tc>
        <w:tc>
          <w:tcPr>
            <w:tcW w:w="1606" w:type="dxa"/>
            <w:tcBorders>
              <w:top w:val="nil"/>
              <w:left w:val="nil"/>
              <w:bottom w:val="single" w:sz="4" w:space="0" w:color="000000"/>
              <w:right w:val="single" w:sz="4" w:space="0" w:color="000000"/>
            </w:tcBorders>
            <w:noWrap/>
            <w:vAlign w:val="bottom"/>
            <w:hideMark/>
          </w:tcPr>
          <w:p w14:paraId="4965AAEB" w14:textId="77777777" w:rsidR="008C0970" w:rsidRDefault="008C0970">
            <w:pPr>
              <w:jc w:val="right"/>
              <w:rPr>
                <w:rFonts w:ascii="Arial CE" w:hAnsi="Arial CE" w:cs="Arial CE"/>
                <w:sz w:val="16"/>
                <w:szCs w:val="16"/>
              </w:rPr>
            </w:pPr>
            <w:r>
              <w:rPr>
                <w:rFonts w:ascii="Arial CE" w:hAnsi="Arial CE" w:cs="Arial CE"/>
                <w:sz w:val="16"/>
                <w:szCs w:val="16"/>
              </w:rPr>
              <w:t> </w:t>
            </w:r>
          </w:p>
        </w:tc>
      </w:tr>
      <w:tr w:rsidR="008C0970" w14:paraId="6B61D478" w14:textId="77777777" w:rsidTr="008C0970">
        <w:trPr>
          <w:trHeight w:val="330"/>
        </w:trPr>
        <w:tc>
          <w:tcPr>
            <w:tcW w:w="2620" w:type="dxa"/>
            <w:tcBorders>
              <w:top w:val="nil"/>
              <w:left w:val="single" w:sz="8" w:space="0" w:color="auto"/>
              <w:bottom w:val="single" w:sz="4" w:space="0" w:color="auto"/>
              <w:right w:val="nil"/>
            </w:tcBorders>
            <w:vAlign w:val="center"/>
            <w:hideMark/>
          </w:tcPr>
          <w:p w14:paraId="216BA70D" w14:textId="77777777" w:rsidR="008C0970" w:rsidRDefault="008C0970">
            <w:pPr>
              <w:rPr>
                <w:sz w:val="20"/>
                <w:szCs w:val="20"/>
              </w:rPr>
            </w:pPr>
            <w:r>
              <w:rPr>
                <w:sz w:val="20"/>
                <w:szCs w:val="20"/>
              </w:rPr>
              <w:t> </w:t>
            </w:r>
          </w:p>
        </w:tc>
        <w:tc>
          <w:tcPr>
            <w:tcW w:w="209" w:type="dxa"/>
            <w:tcBorders>
              <w:top w:val="nil"/>
              <w:left w:val="nil"/>
              <w:bottom w:val="single" w:sz="4" w:space="0" w:color="auto"/>
              <w:right w:val="single" w:sz="4" w:space="0" w:color="auto"/>
            </w:tcBorders>
            <w:vAlign w:val="center"/>
            <w:hideMark/>
          </w:tcPr>
          <w:p w14:paraId="39F47384" w14:textId="77777777" w:rsidR="008C0970" w:rsidRDefault="008C0970">
            <w:pPr>
              <w:rPr>
                <w:sz w:val="20"/>
                <w:szCs w:val="20"/>
              </w:rPr>
            </w:pPr>
            <w:r>
              <w:rPr>
                <w:sz w:val="20"/>
                <w:szCs w:val="20"/>
              </w:rPr>
              <w:t> </w:t>
            </w:r>
          </w:p>
        </w:tc>
        <w:tc>
          <w:tcPr>
            <w:tcW w:w="815" w:type="dxa"/>
            <w:tcBorders>
              <w:top w:val="nil"/>
              <w:left w:val="nil"/>
              <w:bottom w:val="single" w:sz="4" w:space="0" w:color="auto"/>
              <w:right w:val="single" w:sz="4" w:space="0" w:color="auto"/>
            </w:tcBorders>
            <w:vAlign w:val="center"/>
            <w:hideMark/>
          </w:tcPr>
          <w:p w14:paraId="720067F7" w14:textId="77777777" w:rsidR="008C0970" w:rsidRDefault="008C0970">
            <w:pPr>
              <w:jc w:val="center"/>
              <w:rPr>
                <w:sz w:val="20"/>
                <w:szCs w:val="20"/>
              </w:rPr>
            </w:pPr>
            <w:r>
              <w:rPr>
                <w:sz w:val="20"/>
                <w:szCs w:val="20"/>
              </w:rPr>
              <w:t> </w:t>
            </w:r>
          </w:p>
        </w:tc>
        <w:tc>
          <w:tcPr>
            <w:tcW w:w="1257" w:type="dxa"/>
            <w:tcBorders>
              <w:top w:val="nil"/>
              <w:left w:val="nil"/>
              <w:bottom w:val="single" w:sz="4" w:space="0" w:color="000000"/>
              <w:right w:val="single" w:sz="4" w:space="0" w:color="000000"/>
            </w:tcBorders>
            <w:noWrap/>
            <w:vAlign w:val="bottom"/>
            <w:hideMark/>
          </w:tcPr>
          <w:p w14:paraId="14A166D8" w14:textId="77777777" w:rsidR="008C0970" w:rsidRDefault="008C0970">
            <w:pPr>
              <w:jc w:val="center"/>
              <w:rPr>
                <w:rFonts w:ascii="Arial CE" w:hAnsi="Arial CE" w:cs="Arial CE"/>
                <w:sz w:val="16"/>
                <w:szCs w:val="16"/>
              </w:rPr>
            </w:pPr>
            <w:r>
              <w:rPr>
                <w:rFonts w:ascii="Arial CE" w:hAnsi="Arial CE" w:cs="Arial CE"/>
                <w:sz w:val="16"/>
                <w:szCs w:val="16"/>
              </w:rPr>
              <w:t> </w:t>
            </w:r>
          </w:p>
        </w:tc>
        <w:tc>
          <w:tcPr>
            <w:tcW w:w="1327" w:type="dxa"/>
            <w:tcBorders>
              <w:top w:val="nil"/>
              <w:left w:val="nil"/>
              <w:bottom w:val="single" w:sz="4" w:space="0" w:color="000000"/>
              <w:right w:val="single" w:sz="4" w:space="0" w:color="000000"/>
            </w:tcBorders>
            <w:vAlign w:val="bottom"/>
            <w:hideMark/>
          </w:tcPr>
          <w:p w14:paraId="0EF3268B" w14:textId="77777777" w:rsidR="008C0970" w:rsidRDefault="008C0970">
            <w:pPr>
              <w:rPr>
                <w:rFonts w:ascii="Arial CE" w:hAnsi="Arial CE" w:cs="Arial CE"/>
                <w:sz w:val="16"/>
                <w:szCs w:val="16"/>
              </w:rPr>
            </w:pPr>
            <w:r>
              <w:rPr>
                <w:rFonts w:ascii="Arial CE" w:hAnsi="Arial CE" w:cs="Arial CE"/>
                <w:sz w:val="16"/>
                <w:szCs w:val="16"/>
              </w:rPr>
              <w:t> </w:t>
            </w:r>
          </w:p>
        </w:tc>
        <w:tc>
          <w:tcPr>
            <w:tcW w:w="3468" w:type="dxa"/>
            <w:tcBorders>
              <w:top w:val="nil"/>
              <w:left w:val="nil"/>
              <w:bottom w:val="single" w:sz="4" w:space="0" w:color="000000"/>
              <w:right w:val="single" w:sz="4" w:space="0" w:color="000000"/>
            </w:tcBorders>
            <w:vAlign w:val="bottom"/>
            <w:hideMark/>
          </w:tcPr>
          <w:p w14:paraId="211A4D35" w14:textId="77777777" w:rsidR="008C0970" w:rsidRDefault="008C0970">
            <w:pPr>
              <w:rPr>
                <w:rFonts w:ascii="Arial CE" w:hAnsi="Arial CE" w:cs="Arial CE"/>
                <w:sz w:val="16"/>
                <w:szCs w:val="16"/>
              </w:rPr>
            </w:pPr>
            <w:r>
              <w:rPr>
                <w:rFonts w:ascii="Arial CE" w:hAnsi="Arial CE" w:cs="Arial CE"/>
                <w:sz w:val="16"/>
                <w:szCs w:val="16"/>
              </w:rPr>
              <w:t> </w:t>
            </w:r>
          </w:p>
        </w:tc>
        <w:tc>
          <w:tcPr>
            <w:tcW w:w="745" w:type="dxa"/>
            <w:tcBorders>
              <w:top w:val="nil"/>
              <w:left w:val="nil"/>
              <w:bottom w:val="single" w:sz="4" w:space="0" w:color="000000"/>
              <w:right w:val="single" w:sz="4" w:space="0" w:color="000000"/>
            </w:tcBorders>
            <w:vAlign w:val="bottom"/>
            <w:hideMark/>
          </w:tcPr>
          <w:p w14:paraId="0910B244" w14:textId="77777777" w:rsidR="008C0970" w:rsidRDefault="008C0970">
            <w:pPr>
              <w:rPr>
                <w:rFonts w:ascii="Arial CE" w:hAnsi="Arial CE" w:cs="Arial CE"/>
                <w:sz w:val="16"/>
                <w:szCs w:val="16"/>
              </w:rPr>
            </w:pPr>
            <w:r>
              <w:rPr>
                <w:rFonts w:ascii="Arial CE" w:hAnsi="Arial CE" w:cs="Arial CE"/>
                <w:sz w:val="16"/>
                <w:szCs w:val="16"/>
              </w:rPr>
              <w:t> </w:t>
            </w:r>
          </w:p>
        </w:tc>
        <w:tc>
          <w:tcPr>
            <w:tcW w:w="1164" w:type="dxa"/>
            <w:tcBorders>
              <w:top w:val="nil"/>
              <w:left w:val="nil"/>
              <w:bottom w:val="single" w:sz="4" w:space="0" w:color="000000"/>
              <w:right w:val="single" w:sz="4" w:space="0" w:color="000000"/>
            </w:tcBorders>
            <w:noWrap/>
            <w:vAlign w:val="bottom"/>
            <w:hideMark/>
          </w:tcPr>
          <w:p w14:paraId="60937D2B" w14:textId="77777777" w:rsidR="008C0970" w:rsidRDefault="008C0970">
            <w:pPr>
              <w:jc w:val="right"/>
              <w:rPr>
                <w:rFonts w:ascii="Arial CE" w:hAnsi="Arial CE" w:cs="Arial CE"/>
                <w:sz w:val="16"/>
                <w:szCs w:val="16"/>
              </w:rPr>
            </w:pPr>
            <w:r>
              <w:rPr>
                <w:rFonts w:ascii="Arial CE" w:hAnsi="Arial CE" w:cs="Arial CE"/>
                <w:sz w:val="16"/>
                <w:szCs w:val="16"/>
              </w:rPr>
              <w:t> </w:t>
            </w:r>
          </w:p>
        </w:tc>
        <w:tc>
          <w:tcPr>
            <w:tcW w:w="1234" w:type="dxa"/>
            <w:tcBorders>
              <w:top w:val="nil"/>
              <w:left w:val="nil"/>
              <w:bottom w:val="single" w:sz="4" w:space="0" w:color="000000"/>
              <w:right w:val="single" w:sz="4" w:space="0" w:color="000000"/>
            </w:tcBorders>
            <w:noWrap/>
            <w:vAlign w:val="bottom"/>
            <w:hideMark/>
          </w:tcPr>
          <w:p w14:paraId="1535C9BE" w14:textId="77777777" w:rsidR="008C0970" w:rsidRDefault="008C0970">
            <w:pPr>
              <w:jc w:val="right"/>
              <w:rPr>
                <w:rFonts w:ascii="Arial CE" w:hAnsi="Arial CE" w:cs="Arial CE"/>
                <w:sz w:val="16"/>
                <w:szCs w:val="16"/>
              </w:rPr>
            </w:pPr>
            <w:r>
              <w:rPr>
                <w:rFonts w:ascii="Arial CE" w:hAnsi="Arial CE" w:cs="Arial CE"/>
                <w:sz w:val="16"/>
                <w:szCs w:val="16"/>
              </w:rPr>
              <w:t> </w:t>
            </w:r>
          </w:p>
        </w:tc>
        <w:tc>
          <w:tcPr>
            <w:tcW w:w="1606" w:type="dxa"/>
            <w:tcBorders>
              <w:top w:val="nil"/>
              <w:left w:val="nil"/>
              <w:bottom w:val="single" w:sz="4" w:space="0" w:color="000000"/>
              <w:right w:val="single" w:sz="4" w:space="0" w:color="000000"/>
            </w:tcBorders>
            <w:noWrap/>
            <w:vAlign w:val="bottom"/>
            <w:hideMark/>
          </w:tcPr>
          <w:p w14:paraId="4B893FCF" w14:textId="77777777" w:rsidR="008C0970" w:rsidRDefault="008C0970">
            <w:pPr>
              <w:jc w:val="right"/>
              <w:rPr>
                <w:rFonts w:ascii="Arial CE" w:hAnsi="Arial CE" w:cs="Arial CE"/>
                <w:sz w:val="16"/>
                <w:szCs w:val="16"/>
              </w:rPr>
            </w:pPr>
            <w:r>
              <w:rPr>
                <w:rFonts w:ascii="Arial CE" w:hAnsi="Arial CE" w:cs="Arial CE"/>
                <w:sz w:val="16"/>
                <w:szCs w:val="16"/>
              </w:rPr>
              <w:t> </w:t>
            </w:r>
          </w:p>
        </w:tc>
      </w:tr>
      <w:tr w:rsidR="008C0970" w14:paraId="3A32E673" w14:textId="77777777" w:rsidTr="008C0970">
        <w:trPr>
          <w:trHeight w:val="338"/>
        </w:trPr>
        <w:tc>
          <w:tcPr>
            <w:tcW w:w="2829" w:type="dxa"/>
            <w:gridSpan w:val="2"/>
            <w:tcBorders>
              <w:top w:val="single" w:sz="4" w:space="0" w:color="auto"/>
              <w:left w:val="single" w:sz="8" w:space="0" w:color="auto"/>
              <w:bottom w:val="single" w:sz="8" w:space="0" w:color="auto"/>
              <w:right w:val="single" w:sz="4" w:space="0" w:color="000000"/>
            </w:tcBorders>
            <w:noWrap/>
            <w:vAlign w:val="bottom"/>
            <w:hideMark/>
          </w:tcPr>
          <w:p w14:paraId="2320EB7E" w14:textId="77777777" w:rsidR="008C0970" w:rsidRDefault="008C0970">
            <w:pPr>
              <w:jc w:val="center"/>
              <w:rPr>
                <w:rFonts w:ascii="Arial" w:hAnsi="Arial" w:cs="Arial"/>
                <w:sz w:val="18"/>
                <w:szCs w:val="18"/>
              </w:rPr>
            </w:pPr>
            <w:r>
              <w:rPr>
                <w:rFonts w:ascii="Arial" w:hAnsi="Arial" w:cs="Arial"/>
                <w:sz w:val="18"/>
                <w:szCs w:val="18"/>
              </w:rPr>
              <w:t> </w:t>
            </w:r>
          </w:p>
        </w:tc>
        <w:tc>
          <w:tcPr>
            <w:tcW w:w="815" w:type="dxa"/>
            <w:tcBorders>
              <w:top w:val="nil"/>
              <w:left w:val="nil"/>
              <w:bottom w:val="single" w:sz="8" w:space="0" w:color="auto"/>
              <w:right w:val="single" w:sz="4" w:space="0" w:color="auto"/>
            </w:tcBorders>
            <w:noWrap/>
            <w:vAlign w:val="bottom"/>
            <w:hideMark/>
          </w:tcPr>
          <w:p w14:paraId="40F709D4" w14:textId="77777777" w:rsidR="008C0970" w:rsidRDefault="008C0970">
            <w:pPr>
              <w:jc w:val="center"/>
              <w:rPr>
                <w:rFonts w:ascii="Arial" w:hAnsi="Arial" w:cs="Arial"/>
                <w:sz w:val="18"/>
                <w:szCs w:val="18"/>
              </w:rPr>
            </w:pPr>
            <w:r>
              <w:rPr>
                <w:rFonts w:ascii="Arial" w:hAnsi="Arial" w:cs="Arial"/>
                <w:sz w:val="18"/>
                <w:szCs w:val="18"/>
              </w:rPr>
              <w:t> </w:t>
            </w:r>
          </w:p>
        </w:tc>
        <w:tc>
          <w:tcPr>
            <w:tcW w:w="1257" w:type="dxa"/>
            <w:tcBorders>
              <w:top w:val="nil"/>
              <w:left w:val="nil"/>
              <w:bottom w:val="single" w:sz="8" w:space="0" w:color="auto"/>
              <w:right w:val="single" w:sz="4" w:space="0" w:color="auto"/>
            </w:tcBorders>
            <w:noWrap/>
            <w:vAlign w:val="bottom"/>
            <w:hideMark/>
          </w:tcPr>
          <w:p w14:paraId="6040E7AD" w14:textId="77777777" w:rsidR="008C0970" w:rsidRDefault="008C0970">
            <w:pPr>
              <w:jc w:val="center"/>
              <w:rPr>
                <w:rFonts w:ascii="Arial" w:hAnsi="Arial" w:cs="Arial"/>
                <w:sz w:val="18"/>
                <w:szCs w:val="18"/>
              </w:rPr>
            </w:pPr>
            <w:r>
              <w:rPr>
                <w:rFonts w:ascii="Arial" w:hAnsi="Arial" w:cs="Arial"/>
                <w:sz w:val="18"/>
                <w:szCs w:val="18"/>
              </w:rPr>
              <w:t> </w:t>
            </w:r>
          </w:p>
        </w:tc>
        <w:tc>
          <w:tcPr>
            <w:tcW w:w="1327" w:type="dxa"/>
            <w:tcBorders>
              <w:top w:val="nil"/>
              <w:left w:val="nil"/>
              <w:bottom w:val="single" w:sz="8" w:space="0" w:color="auto"/>
              <w:right w:val="single" w:sz="4" w:space="0" w:color="auto"/>
            </w:tcBorders>
            <w:noWrap/>
            <w:vAlign w:val="center"/>
            <w:hideMark/>
          </w:tcPr>
          <w:p w14:paraId="3504B3A3" w14:textId="77777777" w:rsidR="008C0970" w:rsidRDefault="008C0970">
            <w:pPr>
              <w:jc w:val="center"/>
              <w:rPr>
                <w:rFonts w:ascii="Arial" w:hAnsi="Arial" w:cs="Arial"/>
                <w:sz w:val="18"/>
                <w:szCs w:val="18"/>
              </w:rPr>
            </w:pPr>
            <w:r>
              <w:rPr>
                <w:rFonts w:ascii="Arial" w:hAnsi="Arial" w:cs="Arial"/>
                <w:sz w:val="18"/>
                <w:szCs w:val="18"/>
              </w:rPr>
              <w:t> </w:t>
            </w:r>
          </w:p>
        </w:tc>
        <w:tc>
          <w:tcPr>
            <w:tcW w:w="3468" w:type="dxa"/>
            <w:tcBorders>
              <w:top w:val="nil"/>
              <w:left w:val="nil"/>
              <w:bottom w:val="single" w:sz="8" w:space="0" w:color="auto"/>
              <w:right w:val="single" w:sz="4" w:space="0" w:color="auto"/>
            </w:tcBorders>
            <w:noWrap/>
            <w:vAlign w:val="bottom"/>
            <w:hideMark/>
          </w:tcPr>
          <w:p w14:paraId="106C3B40" w14:textId="77777777" w:rsidR="008C0970" w:rsidRDefault="008C0970">
            <w:pPr>
              <w:rPr>
                <w:rFonts w:ascii="Arial" w:hAnsi="Arial" w:cs="Arial"/>
                <w:sz w:val="18"/>
                <w:szCs w:val="18"/>
              </w:rPr>
            </w:pPr>
            <w:r>
              <w:rPr>
                <w:rFonts w:ascii="Arial" w:hAnsi="Arial" w:cs="Arial"/>
                <w:sz w:val="18"/>
                <w:szCs w:val="18"/>
              </w:rPr>
              <w:t> </w:t>
            </w:r>
          </w:p>
        </w:tc>
        <w:tc>
          <w:tcPr>
            <w:tcW w:w="745" w:type="dxa"/>
            <w:tcBorders>
              <w:top w:val="nil"/>
              <w:left w:val="nil"/>
              <w:bottom w:val="single" w:sz="8" w:space="0" w:color="auto"/>
              <w:right w:val="single" w:sz="4" w:space="0" w:color="auto"/>
            </w:tcBorders>
            <w:noWrap/>
            <w:vAlign w:val="bottom"/>
            <w:hideMark/>
          </w:tcPr>
          <w:p w14:paraId="2329C138" w14:textId="77777777" w:rsidR="008C0970" w:rsidRDefault="008C0970">
            <w:pPr>
              <w:jc w:val="center"/>
              <w:rPr>
                <w:rFonts w:ascii="Arial" w:hAnsi="Arial" w:cs="Arial"/>
                <w:sz w:val="18"/>
                <w:szCs w:val="18"/>
              </w:rPr>
            </w:pPr>
            <w:r>
              <w:rPr>
                <w:rFonts w:ascii="Arial" w:hAnsi="Arial" w:cs="Arial"/>
                <w:sz w:val="18"/>
                <w:szCs w:val="18"/>
              </w:rPr>
              <w:t> </w:t>
            </w:r>
          </w:p>
        </w:tc>
        <w:tc>
          <w:tcPr>
            <w:tcW w:w="1164" w:type="dxa"/>
            <w:tcBorders>
              <w:top w:val="nil"/>
              <w:left w:val="nil"/>
              <w:bottom w:val="single" w:sz="8" w:space="0" w:color="auto"/>
              <w:right w:val="single" w:sz="4" w:space="0" w:color="auto"/>
            </w:tcBorders>
            <w:noWrap/>
            <w:vAlign w:val="bottom"/>
            <w:hideMark/>
          </w:tcPr>
          <w:p w14:paraId="13E65950" w14:textId="77777777" w:rsidR="008C0970" w:rsidRDefault="008C0970">
            <w:pPr>
              <w:rPr>
                <w:rFonts w:ascii="Arial" w:hAnsi="Arial" w:cs="Arial"/>
                <w:sz w:val="18"/>
                <w:szCs w:val="18"/>
              </w:rPr>
            </w:pPr>
            <w:r>
              <w:rPr>
                <w:rFonts w:ascii="Arial" w:hAnsi="Arial" w:cs="Arial"/>
                <w:sz w:val="18"/>
                <w:szCs w:val="18"/>
              </w:rPr>
              <w:t> </w:t>
            </w:r>
          </w:p>
        </w:tc>
        <w:tc>
          <w:tcPr>
            <w:tcW w:w="1234" w:type="dxa"/>
            <w:tcBorders>
              <w:top w:val="nil"/>
              <w:left w:val="nil"/>
              <w:bottom w:val="single" w:sz="8" w:space="0" w:color="auto"/>
              <w:right w:val="single" w:sz="4" w:space="0" w:color="auto"/>
            </w:tcBorders>
            <w:noWrap/>
            <w:vAlign w:val="bottom"/>
            <w:hideMark/>
          </w:tcPr>
          <w:p w14:paraId="06FD0EFC" w14:textId="77777777" w:rsidR="008C0970" w:rsidRDefault="008C0970">
            <w:pPr>
              <w:jc w:val="right"/>
              <w:rPr>
                <w:rFonts w:ascii="Arial" w:hAnsi="Arial" w:cs="Arial"/>
                <w:sz w:val="18"/>
                <w:szCs w:val="18"/>
              </w:rPr>
            </w:pPr>
            <w:r>
              <w:rPr>
                <w:rFonts w:ascii="Arial" w:hAnsi="Arial" w:cs="Arial"/>
                <w:sz w:val="18"/>
                <w:szCs w:val="18"/>
              </w:rPr>
              <w:t> </w:t>
            </w:r>
          </w:p>
        </w:tc>
        <w:tc>
          <w:tcPr>
            <w:tcW w:w="1606" w:type="dxa"/>
            <w:tcBorders>
              <w:top w:val="nil"/>
              <w:left w:val="nil"/>
              <w:bottom w:val="single" w:sz="8" w:space="0" w:color="auto"/>
              <w:right w:val="single" w:sz="8" w:space="0" w:color="auto"/>
            </w:tcBorders>
            <w:vAlign w:val="bottom"/>
            <w:hideMark/>
          </w:tcPr>
          <w:p w14:paraId="35348083" w14:textId="77777777" w:rsidR="008C0970" w:rsidRDefault="008C0970">
            <w:pPr>
              <w:jc w:val="right"/>
              <w:rPr>
                <w:b/>
                <w:bCs/>
              </w:rPr>
            </w:pPr>
            <w:r>
              <w:rPr>
                <w:b/>
                <w:bCs/>
              </w:rPr>
              <w:t>0,00</w:t>
            </w:r>
          </w:p>
        </w:tc>
      </w:tr>
      <w:tr w:rsidR="008C0970" w14:paraId="15F0836B" w14:textId="77777777" w:rsidTr="008C0970">
        <w:trPr>
          <w:trHeight w:val="270"/>
        </w:trPr>
        <w:tc>
          <w:tcPr>
            <w:tcW w:w="2620" w:type="dxa"/>
            <w:tcBorders>
              <w:top w:val="nil"/>
              <w:left w:val="single" w:sz="8" w:space="0" w:color="auto"/>
              <w:bottom w:val="nil"/>
              <w:right w:val="nil"/>
            </w:tcBorders>
            <w:noWrap/>
            <w:vAlign w:val="bottom"/>
            <w:hideMark/>
          </w:tcPr>
          <w:p w14:paraId="4DBFA0D8" w14:textId="77777777" w:rsidR="008C0970" w:rsidRDefault="008C0970">
            <w:pPr>
              <w:rPr>
                <w:rFonts w:ascii="Arial CE" w:hAnsi="Arial CE" w:cs="Arial CE"/>
                <w:sz w:val="20"/>
                <w:szCs w:val="20"/>
              </w:rPr>
            </w:pPr>
            <w:r>
              <w:rPr>
                <w:rFonts w:ascii="Arial CE" w:hAnsi="Arial CE" w:cs="Arial CE"/>
                <w:sz w:val="20"/>
                <w:szCs w:val="20"/>
              </w:rPr>
              <w:t> </w:t>
            </w:r>
          </w:p>
        </w:tc>
        <w:tc>
          <w:tcPr>
            <w:tcW w:w="209" w:type="dxa"/>
            <w:tcBorders>
              <w:top w:val="nil"/>
              <w:left w:val="nil"/>
              <w:bottom w:val="nil"/>
              <w:right w:val="nil"/>
            </w:tcBorders>
            <w:noWrap/>
            <w:vAlign w:val="center"/>
            <w:hideMark/>
          </w:tcPr>
          <w:p w14:paraId="4B8A5ADB" w14:textId="77777777" w:rsidR="008C0970" w:rsidRDefault="008C0970">
            <w:pPr>
              <w:rPr>
                <w:rFonts w:ascii="Arial CE" w:hAnsi="Arial CE" w:cs="Arial CE"/>
                <w:sz w:val="20"/>
                <w:szCs w:val="20"/>
              </w:rPr>
            </w:pPr>
          </w:p>
        </w:tc>
        <w:tc>
          <w:tcPr>
            <w:tcW w:w="815" w:type="dxa"/>
            <w:tcBorders>
              <w:top w:val="nil"/>
              <w:left w:val="nil"/>
              <w:bottom w:val="nil"/>
              <w:right w:val="nil"/>
            </w:tcBorders>
            <w:noWrap/>
            <w:vAlign w:val="center"/>
            <w:hideMark/>
          </w:tcPr>
          <w:p w14:paraId="15CC5BFA" w14:textId="77777777" w:rsidR="008C0970" w:rsidRDefault="008C0970">
            <w:pPr>
              <w:jc w:val="center"/>
              <w:rPr>
                <w:sz w:val="20"/>
                <w:szCs w:val="20"/>
              </w:rPr>
            </w:pPr>
          </w:p>
        </w:tc>
        <w:tc>
          <w:tcPr>
            <w:tcW w:w="1257" w:type="dxa"/>
            <w:tcBorders>
              <w:top w:val="nil"/>
              <w:left w:val="nil"/>
              <w:bottom w:val="nil"/>
              <w:right w:val="nil"/>
            </w:tcBorders>
            <w:noWrap/>
            <w:vAlign w:val="bottom"/>
            <w:hideMark/>
          </w:tcPr>
          <w:p w14:paraId="5BF1462F" w14:textId="77777777" w:rsidR="008C0970" w:rsidRDefault="008C0970">
            <w:pPr>
              <w:jc w:val="center"/>
              <w:rPr>
                <w:sz w:val="20"/>
                <w:szCs w:val="20"/>
              </w:rPr>
            </w:pPr>
          </w:p>
        </w:tc>
        <w:tc>
          <w:tcPr>
            <w:tcW w:w="1327" w:type="dxa"/>
            <w:tcBorders>
              <w:top w:val="nil"/>
              <w:left w:val="nil"/>
              <w:bottom w:val="nil"/>
              <w:right w:val="nil"/>
            </w:tcBorders>
            <w:noWrap/>
            <w:vAlign w:val="bottom"/>
            <w:hideMark/>
          </w:tcPr>
          <w:p w14:paraId="521E5409" w14:textId="77777777" w:rsidR="008C0970" w:rsidRDefault="008C0970">
            <w:pPr>
              <w:jc w:val="center"/>
              <w:rPr>
                <w:sz w:val="20"/>
                <w:szCs w:val="20"/>
              </w:rPr>
            </w:pPr>
          </w:p>
        </w:tc>
        <w:tc>
          <w:tcPr>
            <w:tcW w:w="3468" w:type="dxa"/>
            <w:tcBorders>
              <w:top w:val="nil"/>
              <w:left w:val="nil"/>
              <w:bottom w:val="nil"/>
              <w:right w:val="nil"/>
            </w:tcBorders>
            <w:noWrap/>
            <w:vAlign w:val="bottom"/>
            <w:hideMark/>
          </w:tcPr>
          <w:p w14:paraId="708ACABD" w14:textId="77777777" w:rsidR="008C0970" w:rsidRDefault="008C0970">
            <w:pPr>
              <w:rPr>
                <w:sz w:val="20"/>
                <w:szCs w:val="20"/>
              </w:rPr>
            </w:pPr>
          </w:p>
        </w:tc>
        <w:tc>
          <w:tcPr>
            <w:tcW w:w="745" w:type="dxa"/>
            <w:tcBorders>
              <w:top w:val="nil"/>
              <w:left w:val="nil"/>
              <w:bottom w:val="nil"/>
              <w:right w:val="nil"/>
            </w:tcBorders>
            <w:noWrap/>
            <w:vAlign w:val="bottom"/>
            <w:hideMark/>
          </w:tcPr>
          <w:p w14:paraId="17909CF7" w14:textId="77777777" w:rsidR="008C0970" w:rsidRDefault="008C0970">
            <w:pPr>
              <w:rPr>
                <w:sz w:val="20"/>
                <w:szCs w:val="20"/>
              </w:rPr>
            </w:pPr>
          </w:p>
        </w:tc>
        <w:tc>
          <w:tcPr>
            <w:tcW w:w="1164" w:type="dxa"/>
            <w:tcBorders>
              <w:top w:val="nil"/>
              <w:left w:val="nil"/>
              <w:bottom w:val="nil"/>
              <w:right w:val="nil"/>
            </w:tcBorders>
            <w:noWrap/>
            <w:vAlign w:val="bottom"/>
            <w:hideMark/>
          </w:tcPr>
          <w:p w14:paraId="21E25D37" w14:textId="77777777" w:rsidR="008C0970" w:rsidRDefault="008C0970">
            <w:pPr>
              <w:rPr>
                <w:sz w:val="20"/>
                <w:szCs w:val="20"/>
              </w:rPr>
            </w:pPr>
          </w:p>
        </w:tc>
        <w:tc>
          <w:tcPr>
            <w:tcW w:w="1234" w:type="dxa"/>
            <w:tcBorders>
              <w:top w:val="nil"/>
              <w:left w:val="nil"/>
              <w:bottom w:val="nil"/>
              <w:right w:val="nil"/>
            </w:tcBorders>
            <w:noWrap/>
            <w:vAlign w:val="bottom"/>
            <w:hideMark/>
          </w:tcPr>
          <w:p w14:paraId="041EC447" w14:textId="77777777" w:rsidR="008C0970" w:rsidRDefault="008C0970">
            <w:pPr>
              <w:rPr>
                <w:sz w:val="20"/>
                <w:szCs w:val="20"/>
              </w:rPr>
            </w:pPr>
          </w:p>
        </w:tc>
        <w:tc>
          <w:tcPr>
            <w:tcW w:w="1606" w:type="dxa"/>
            <w:tcBorders>
              <w:top w:val="nil"/>
              <w:left w:val="nil"/>
              <w:bottom w:val="nil"/>
              <w:right w:val="single" w:sz="8" w:space="0" w:color="auto"/>
            </w:tcBorders>
            <w:noWrap/>
            <w:vAlign w:val="bottom"/>
            <w:hideMark/>
          </w:tcPr>
          <w:p w14:paraId="2B5C7B3C" w14:textId="77777777" w:rsidR="008C0970" w:rsidRDefault="008C0970">
            <w:pPr>
              <w:jc w:val="right"/>
              <w:rPr>
                <w:rFonts w:ascii="Arial CE" w:hAnsi="Arial CE" w:cs="Arial CE"/>
                <w:sz w:val="20"/>
                <w:szCs w:val="20"/>
              </w:rPr>
            </w:pPr>
            <w:r>
              <w:rPr>
                <w:rFonts w:ascii="Arial CE" w:hAnsi="Arial CE" w:cs="Arial CE"/>
                <w:sz w:val="20"/>
                <w:szCs w:val="20"/>
              </w:rPr>
              <w:t> </w:t>
            </w:r>
          </w:p>
        </w:tc>
      </w:tr>
      <w:tr w:rsidR="008C0970" w14:paraId="1FF95FA2" w14:textId="77777777" w:rsidTr="008C0970">
        <w:trPr>
          <w:trHeight w:val="330"/>
        </w:trPr>
        <w:tc>
          <w:tcPr>
            <w:tcW w:w="4901" w:type="dxa"/>
            <w:gridSpan w:val="4"/>
            <w:tcBorders>
              <w:top w:val="single" w:sz="8" w:space="0" w:color="auto"/>
              <w:left w:val="single" w:sz="8" w:space="0" w:color="auto"/>
              <w:bottom w:val="single" w:sz="8" w:space="0" w:color="auto"/>
              <w:right w:val="nil"/>
            </w:tcBorders>
            <w:noWrap/>
            <w:vAlign w:val="bottom"/>
            <w:hideMark/>
          </w:tcPr>
          <w:p w14:paraId="46EE5273" w14:textId="77777777" w:rsidR="008C0970" w:rsidRDefault="008C0970">
            <w:r>
              <w:t xml:space="preserve">Rozdíl ceny – vícenáklady/ </w:t>
            </w:r>
            <w:proofErr w:type="spellStart"/>
            <w:r>
              <w:t>méněnáklady</w:t>
            </w:r>
            <w:proofErr w:type="spellEnd"/>
          </w:p>
        </w:tc>
        <w:tc>
          <w:tcPr>
            <w:tcW w:w="1327" w:type="dxa"/>
            <w:tcBorders>
              <w:top w:val="single" w:sz="8" w:space="0" w:color="auto"/>
              <w:left w:val="nil"/>
              <w:bottom w:val="single" w:sz="8" w:space="0" w:color="auto"/>
              <w:right w:val="nil"/>
            </w:tcBorders>
            <w:noWrap/>
            <w:vAlign w:val="bottom"/>
            <w:hideMark/>
          </w:tcPr>
          <w:p w14:paraId="3FDDD08E" w14:textId="77777777" w:rsidR="008C0970" w:rsidRDefault="008C0970">
            <w:pPr>
              <w:rPr>
                <w:rFonts w:ascii="Arial CE" w:hAnsi="Arial CE" w:cs="Arial CE"/>
                <w:sz w:val="20"/>
                <w:szCs w:val="20"/>
              </w:rPr>
            </w:pPr>
            <w:r>
              <w:rPr>
                <w:rFonts w:ascii="Arial CE" w:hAnsi="Arial CE" w:cs="Arial CE"/>
                <w:sz w:val="20"/>
                <w:szCs w:val="20"/>
              </w:rPr>
              <w:t> </w:t>
            </w:r>
          </w:p>
        </w:tc>
        <w:tc>
          <w:tcPr>
            <w:tcW w:w="3468" w:type="dxa"/>
            <w:tcBorders>
              <w:top w:val="single" w:sz="8" w:space="0" w:color="auto"/>
              <w:left w:val="nil"/>
              <w:bottom w:val="single" w:sz="8" w:space="0" w:color="auto"/>
              <w:right w:val="nil"/>
            </w:tcBorders>
            <w:noWrap/>
            <w:vAlign w:val="bottom"/>
            <w:hideMark/>
          </w:tcPr>
          <w:p w14:paraId="3B96BC11" w14:textId="77777777" w:rsidR="008C0970" w:rsidRDefault="008C0970">
            <w:pPr>
              <w:rPr>
                <w:rFonts w:ascii="Arial CE" w:hAnsi="Arial CE" w:cs="Arial CE"/>
                <w:sz w:val="20"/>
                <w:szCs w:val="20"/>
              </w:rPr>
            </w:pPr>
            <w:r>
              <w:rPr>
                <w:rFonts w:ascii="Arial CE" w:hAnsi="Arial CE" w:cs="Arial CE"/>
                <w:sz w:val="20"/>
                <w:szCs w:val="20"/>
              </w:rPr>
              <w:t> </w:t>
            </w:r>
          </w:p>
        </w:tc>
        <w:tc>
          <w:tcPr>
            <w:tcW w:w="745" w:type="dxa"/>
            <w:tcBorders>
              <w:top w:val="single" w:sz="8" w:space="0" w:color="auto"/>
              <w:left w:val="nil"/>
              <w:bottom w:val="single" w:sz="8" w:space="0" w:color="auto"/>
              <w:right w:val="nil"/>
            </w:tcBorders>
            <w:noWrap/>
            <w:vAlign w:val="bottom"/>
            <w:hideMark/>
          </w:tcPr>
          <w:p w14:paraId="20B9A1E8" w14:textId="77777777" w:rsidR="008C0970" w:rsidRDefault="008C0970">
            <w:pPr>
              <w:rPr>
                <w:rFonts w:ascii="Arial CE" w:hAnsi="Arial CE" w:cs="Arial CE"/>
                <w:sz w:val="20"/>
                <w:szCs w:val="20"/>
              </w:rPr>
            </w:pPr>
            <w:r>
              <w:rPr>
                <w:rFonts w:ascii="Arial CE" w:hAnsi="Arial CE" w:cs="Arial CE"/>
                <w:sz w:val="20"/>
                <w:szCs w:val="20"/>
              </w:rPr>
              <w:t> </w:t>
            </w:r>
          </w:p>
        </w:tc>
        <w:tc>
          <w:tcPr>
            <w:tcW w:w="1164" w:type="dxa"/>
            <w:tcBorders>
              <w:top w:val="single" w:sz="8" w:space="0" w:color="auto"/>
              <w:left w:val="nil"/>
              <w:bottom w:val="single" w:sz="8" w:space="0" w:color="auto"/>
              <w:right w:val="nil"/>
            </w:tcBorders>
            <w:noWrap/>
            <w:vAlign w:val="bottom"/>
            <w:hideMark/>
          </w:tcPr>
          <w:p w14:paraId="0C8510EF" w14:textId="77777777" w:rsidR="008C0970" w:rsidRDefault="008C0970">
            <w:pPr>
              <w:rPr>
                <w:rFonts w:ascii="Arial CE" w:hAnsi="Arial CE" w:cs="Arial CE"/>
                <w:sz w:val="20"/>
                <w:szCs w:val="20"/>
              </w:rPr>
            </w:pPr>
            <w:r>
              <w:rPr>
                <w:rFonts w:ascii="Arial CE" w:hAnsi="Arial CE" w:cs="Arial CE"/>
                <w:sz w:val="20"/>
                <w:szCs w:val="20"/>
              </w:rPr>
              <w:t> </w:t>
            </w:r>
          </w:p>
        </w:tc>
        <w:tc>
          <w:tcPr>
            <w:tcW w:w="1234" w:type="dxa"/>
            <w:tcBorders>
              <w:top w:val="single" w:sz="8" w:space="0" w:color="auto"/>
              <w:left w:val="nil"/>
              <w:bottom w:val="single" w:sz="8" w:space="0" w:color="auto"/>
              <w:right w:val="nil"/>
            </w:tcBorders>
            <w:noWrap/>
            <w:vAlign w:val="bottom"/>
            <w:hideMark/>
          </w:tcPr>
          <w:p w14:paraId="67E75785" w14:textId="77777777" w:rsidR="008C0970" w:rsidRDefault="008C0970">
            <w:pPr>
              <w:jc w:val="right"/>
              <w:rPr>
                <w:rFonts w:ascii="Arial CE" w:hAnsi="Arial CE" w:cs="Arial CE"/>
                <w:sz w:val="20"/>
                <w:szCs w:val="20"/>
              </w:rPr>
            </w:pPr>
            <w:r>
              <w:rPr>
                <w:rFonts w:ascii="Arial CE" w:hAnsi="Arial CE" w:cs="Arial CE"/>
                <w:sz w:val="20"/>
                <w:szCs w:val="20"/>
              </w:rPr>
              <w:t> </w:t>
            </w:r>
          </w:p>
        </w:tc>
        <w:tc>
          <w:tcPr>
            <w:tcW w:w="1606" w:type="dxa"/>
            <w:tcBorders>
              <w:top w:val="single" w:sz="8" w:space="0" w:color="auto"/>
              <w:left w:val="single" w:sz="8" w:space="0" w:color="auto"/>
              <w:bottom w:val="single" w:sz="8" w:space="0" w:color="auto"/>
              <w:right w:val="single" w:sz="8" w:space="0" w:color="auto"/>
            </w:tcBorders>
            <w:noWrap/>
            <w:vAlign w:val="bottom"/>
            <w:hideMark/>
          </w:tcPr>
          <w:p w14:paraId="31157A16" w14:textId="77777777" w:rsidR="008C0970" w:rsidRDefault="008C0970">
            <w:pPr>
              <w:jc w:val="right"/>
              <w:rPr>
                <w:rFonts w:ascii="Arial CE" w:hAnsi="Arial CE" w:cs="Arial CE"/>
                <w:b/>
                <w:bCs/>
                <w:sz w:val="20"/>
                <w:szCs w:val="20"/>
              </w:rPr>
            </w:pPr>
            <w:r>
              <w:rPr>
                <w:rFonts w:ascii="Arial CE" w:hAnsi="Arial CE" w:cs="Arial CE"/>
                <w:b/>
                <w:bCs/>
                <w:sz w:val="20"/>
                <w:szCs w:val="20"/>
              </w:rPr>
              <w:t>-29 038,00 Kč</w:t>
            </w:r>
          </w:p>
        </w:tc>
      </w:tr>
    </w:tbl>
    <w:p w14:paraId="5DE83D52" w14:textId="77777777" w:rsidR="008C0970" w:rsidRDefault="008C0970" w:rsidP="005A095C">
      <w:pPr>
        <w:tabs>
          <w:tab w:val="left" w:pos="13041"/>
        </w:tabs>
        <w:ind w:left="5040"/>
        <w:rPr>
          <w:sz w:val="22"/>
          <w:szCs w:val="22"/>
        </w:rPr>
      </w:pPr>
    </w:p>
    <w:p w14:paraId="4E9ECAC7" w14:textId="77777777" w:rsidR="008C0970" w:rsidRDefault="008C0970" w:rsidP="005A095C">
      <w:pPr>
        <w:tabs>
          <w:tab w:val="left" w:pos="13041"/>
        </w:tabs>
        <w:ind w:left="5040"/>
        <w:rPr>
          <w:sz w:val="22"/>
          <w:szCs w:val="22"/>
        </w:rPr>
      </w:pPr>
    </w:p>
    <w:p w14:paraId="797ED051" w14:textId="77777777" w:rsidR="008C0970" w:rsidRDefault="008C0970" w:rsidP="005A095C">
      <w:pPr>
        <w:tabs>
          <w:tab w:val="left" w:pos="13041"/>
        </w:tabs>
        <w:ind w:left="5040"/>
        <w:rPr>
          <w:sz w:val="22"/>
          <w:szCs w:val="22"/>
        </w:rPr>
      </w:pPr>
    </w:p>
    <w:p w14:paraId="5FDC98CA" w14:textId="77777777" w:rsidR="008C0970" w:rsidRDefault="008C0970" w:rsidP="005A095C">
      <w:pPr>
        <w:tabs>
          <w:tab w:val="left" w:pos="13041"/>
        </w:tabs>
        <w:ind w:left="5040"/>
        <w:rPr>
          <w:sz w:val="22"/>
          <w:szCs w:val="22"/>
        </w:rPr>
      </w:pPr>
    </w:p>
    <w:tbl>
      <w:tblPr>
        <w:tblW w:w="14540" w:type="dxa"/>
        <w:tblCellMar>
          <w:left w:w="70" w:type="dxa"/>
          <w:right w:w="70" w:type="dxa"/>
        </w:tblCellMar>
        <w:tblLook w:val="04A0" w:firstRow="1" w:lastRow="0" w:firstColumn="1" w:lastColumn="0" w:noHBand="0" w:noVBand="1"/>
      </w:tblPr>
      <w:tblGrid>
        <w:gridCol w:w="3220"/>
        <w:gridCol w:w="1080"/>
        <w:gridCol w:w="760"/>
        <w:gridCol w:w="1060"/>
        <w:gridCol w:w="1720"/>
        <w:gridCol w:w="2300"/>
        <w:gridCol w:w="1400"/>
        <w:gridCol w:w="1180"/>
        <w:gridCol w:w="880"/>
        <w:gridCol w:w="980"/>
      </w:tblGrid>
      <w:tr w:rsidR="008C0970" w14:paraId="2AA8E77F" w14:textId="77777777" w:rsidTr="008C0970">
        <w:trPr>
          <w:trHeight w:val="405"/>
        </w:trPr>
        <w:tc>
          <w:tcPr>
            <w:tcW w:w="5060" w:type="dxa"/>
            <w:gridSpan w:val="3"/>
            <w:tcBorders>
              <w:top w:val="nil"/>
              <w:left w:val="nil"/>
              <w:bottom w:val="nil"/>
              <w:right w:val="nil"/>
            </w:tcBorders>
            <w:noWrap/>
            <w:vAlign w:val="bottom"/>
            <w:hideMark/>
          </w:tcPr>
          <w:p w14:paraId="15AB2A9C" w14:textId="77777777" w:rsidR="008C0970" w:rsidRDefault="008C0970">
            <w:pPr>
              <w:rPr>
                <w:b/>
                <w:bCs/>
                <w:sz w:val="32"/>
                <w:szCs w:val="32"/>
              </w:rPr>
            </w:pPr>
            <w:r>
              <w:rPr>
                <w:b/>
                <w:bCs/>
                <w:sz w:val="32"/>
                <w:szCs w:val="32"/>
              </w:rPr>
              <w:t>Změnový list č. 21</w:t>
            </w:r>
          </w:p>
        </w:tc>
        <w:tc>
          <w:tcPr>
            <w:tcW w:w="1060" w:type="dxa"/>
            <w:tcBorders>
              <w:top w:val="nil"/>
              <w:left w:val="nil"/>
              <w:bottom w:val="nil"/>
              <w:right w:val="nil"/>
            </w:tcBorders>
            <w:noWrap/>
            <w:vAlign w:val="bottom"/>
            <w:hideMark/>
          </w:tcPr>
          <w:p w14:paraId="628E68BA" w14:textId="77777777" w:rsidR="008C0970" w:rsidRDefault="008C0970">
            <w:pPr>
              <w:rPr>
                <w:b/>
                <w:bCs/>
                <w:sz w:val="32"/>
                <w:szCs w:val="32"/>
              </w:rPr>
            </w:pPr>
          </w:p>
        </w:tc>
        <w:tc>
          <w:tcPr>
            <w:tcW w:w="1720" w:type="dxa"/>
            <w:tcBorders>
              <w:top w:val="nil"/>
              <w:left w:val="nil"/>
              <w:bottom w:val="nil"/>
              <w:right w:val="nil"/>
            </w:tcBorders>
            <w:noWrap/>
            <w:vAlign w:val="bottom"/>
            <w:hideMark/>
          </w:tcPr>
          <w:p w14:paraId="0C54A168" w14:textId="77777777" w:rsidR="008C0970" w:rsidRDefault="008C0970">
            <w:pPr>
              <w:rPr>
                <w:sz w:val="20"/>
                <w:szCs w:val="20"/>
              </w:rPr>
            </w:pPr>
          </w:p>
        </w:tc>
        <w:tc>
          <w:tcPr>
            <w:tcW w:w="2300" w:type="dxa"/>
            <w:tcBorders>
              <w:top w:val="nil"/>
              <w:left w:val="nil"/>
              <w:bottom w:val="nil"/>
              <w:right w:val="nil"/>
            </w:tcBorders>
            <w:noWrap/>
            <w:vAlign w:val="bottom"/>
            <w:hideMark/>
          </w:tcPr>
          <w:p w14:paraId="25C0D399" w14:textId="77777777" w:rsidR="008C0970" w:rsidRDefault="008C0970">
            <w:pPr>
              <w:rPr>
                <w:sz w:val="20"/>
                <w:szCs w:val="20"/>
              </w:rPr>
            </w:pPr>
          </w:p>
        </w:tc>
        <w:tc>
          <w:tcPr>
            <w:tcW w:w="1400" w:type="dxa"/>
            <w:tcBorders>
              <w:top w:val="nil"/>
              <w:left w:val="nil"/>
              <w:bottom w:val="nil"/>
              <w:right w:val="nil"/>
            </w:tcBorders>
            <w:noWrap/>
            <w:vAlign w:val="bottom"/>
            <w:hideMark/>
          </w:tcPr>
          <w:p w14:paraId="71824CA0" w14:textId="77777777" w:rsidR="008C0970" w:rsidRDefault="008C0970">
            <w:pPr>
              <w:rPr>
                <w:sz w:val="20"/>
                <w:szCs w:val="20"/>
              </w:rPr>
            </w:pPr>
          </w:p>
        </w:tc>
        <w:tc>
          <w:tcPr>
            <w:tcW w:w="1180" w:type="dxa"/>
            <w:tcBorders>
              <w:top w:val="nil"/>
              <w:left w:val="nil"/>
              <w:bottom w:val="nil"/>
              <w:right w:val="nil"/>
            </w:tcBorders>
            <w:noWrap/>
            <w:vAlign w:val="bottom"/>
            <w:hideMark/>
          </w:tcPr>
          <w:p w14:paraId="2EC2913C" w14:textId="77777777" w:rsidR="008C0970" w:rsidRDefault="008C0970">
            <w:pPr>
              <w:rPr>
                <w:sz w:val="20"/>
                <w:szCs w:val="20"/>
              </w:rPr>
            </w:pPr>
          </w:p>
        </w:tc>
        <w:tc>
          <w:tcPr>
            <w:tcW w:w="880" w:type="dxa"/>
            <w:tcBorders>
              <w:top w:val="nil"/>
              <w:left w:val="nil"/>
              <w:bottom w:val="nil"/>
              <w:right w:val="nil"/>
            </w:tcBorders>
            <w:noWrap/>
            <w:vAlign w:val="bottom"/>
            <w:hideMark/>
          </w:tcPr>
          <w:p w14:paraId="794A6F0E" w14:textId="77777777" w:rsidR="008C0970" w:rsidRDefault="008C0970">
            <w:pPr>
              <w:jc w:val="right"/>
              <w:rPr>
                <w:sz w:val="20"/>
                <w:szCs w:val="20"/>
              </w:rPr>
            </w:pPr>
          </w:p>
        </w:tc>
        <w:tc>
          <w:tcPr>
            <w:tcW w:w="940" w:type="dxa"/>
            <w:tcBorders>
              <w:top w:val="nil"/>
              <w:left w:val="nil"/>
              <w:bottom w:val="nil"/>
              <w:right w:val="nil"/>
            </w:tcBorders>
            <w:noWrap/>
            <w:vAlign w:val="bottom"/>
            <w:hideMark/>
          </w:tcPr>
          <w:p w14:paraId="37935822" w14:textId="77777777" w:rsidR="008C0970" w:rsidRDefault="008C0970">
            <w:pPr>
              <w:jc w:val="right"/>
              <w:rPr>
                <w:sz w:val="20"/>
                <w:szCs w:val="20"/>
              </w:rPr>
            </w:pPr>
          </w:p>
        </w:tc>
      </w:tr>
      <w:tr w:rsidR="008C0970" w14:paraId="7276EE6A" w14:textId="77777777" w:rsidTr="008C0970">
        <w:trPr>
          <w:trHeight w:val="405"/>
        </w:trPr>
        <w:tc>
          <w:tcPr>
            <w:tcW w:w="12720" w:type="dxa"/>
            <w:gridSpan w:val="8"/>
            <w:tcBorders>
              <w:top w:val="nil"/>
              <w:left w:val="nil"/>
              <w:bottom w:val="nil"/>
              <w:right w:val="nil"/>
            </w:tcBorders>
            <w:noWrap/>
            <w:vAlign w:val="bottom"/>
            <w:hideMark/>
          </w:tcPr>
          <w:p w14:paraId="2CC5B021" w14:textId="77777777" w:rsidR="008C0970" w:rsidRDefault="008C0970">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880" w:type="dxa"/>
            <w:tcBorders>
              <w:top w:val="nil"/>
              <w:left w:val="nil"/>
              <w:bottom w:val="nil"/>
              <w:right w:val="nil"/>
            </w:tcBorders>
            <w:noWrap/>
            <w:vAlign w:val="bottom"/>
            <w:hideMark/>
          </w:tcPr>
          <w:p w14:paraId="3702B649" w14:textId="77777777" w:rsidR="008C0970" w:rsidRDefault="008C0970">
            <w:pPr>
              <w:rPr>
                <w:b/>
                <w:bCs/>
                <w:sz w:val="32"/>
                <w:szCs w:val="32"/>
              </w:rPr>
            </w:pPr>
          </w:p>
        </w:tc>
        <w:tc>
          <w:tcPr>
            <w:tcW w:w="940" w:type="dxa"/>
            <w:tcBorders>
              <w:top w:val="nil"/>
              <w:left w:val="nil"/>
              <w:bottom w:val="nil"/>
              <w:right w:val="nil"/>
            </w:tcBorders>
            <w:noWrap/>
            <w:vAlign w:val="bottom"/>
            <w:hideMark/>
          </w:tcPr>
          <w:p w14:paraId="7E17CF41" w14:textId="77777777" w:rsidR="008C0970" w:rsidRDefault="008C0970">
            <w:pPr>
              <w:jc w:val="right"/>
              <w:rPr>
                <w:sz w:val="20"/>
                <w:szCs w:val="20"/>
              </w:rPr>
            </w:pPr>
          </w:p>
        </w:tc>
      </w:tr>
      <w:tr w:rsidR="008C0970" w14:paraId="6C4C69BB" w14:textId="77777777" w:rsidTr="008C0970">
        <w:trPr>
          <w:trHeight w:val="252"/>
        </w:trPr>
        <w:tc>
          <w:tcPr>
            <w:tcW w:w="3220" w:type="dxa"/>
            <w:tcBorders>
              <w:top w:val="nil"/>
              <w:left w:val="nil"/>
              <w:bottom w:val="nil"/>
              <w:right w:val="nil"/>
            </w:tcBorders>
            <w:noWrap/>
            <w:vAlign w:val="bottom"/>
            <w:hideMark/>
          </w:tcPr>
          <w:p w14:paraId="57A557CF" w14:textId="77777777" w:rsidR="008C0970" w:rsidRDefault="008C0970">
            <w:pPr>
              <w:rPr>
                <w:sz w:val="20"/>
                <w:szCs w:val="20"/>
              </w:rPr>
            </w:pPr>
          </w:p>
        </w:tc>
        <w:tc>
          <w:tcPr>
            <w:tcW w:w="1080" w:type="dxa"/>
            <w:tcBorders>
              <w:top w:val="nil"/>
              <w:left w:val="nil"/>
              <w:bottom w:val="nil"/>
              <w:right w:val="nil"/>
            </w:tcBorders>
            <w:noWrap/>
            <w:vAlign w:val="center"/>
            <w:hideMark/>
          </w:tcPr>
          <w:p w14:paraId="7D26916A" w14:textId="77777777" w:rsidR="008C0970" w:rsidRDefault="008C0970">
            <w:pPr>
              <w:rPr>
                <w:sz w:val="20"/>
                <w:szCs w:val="20"/>
              </w:rPr>
            </w:pPr>
          </w:p>
        </w:tc>
        <w:tc>
          <w:tcPr>
            <w:tcW w:w="760" w:type="dxa"/>
            <w:tcBorders>
              <w:top w:val="nil"/>
              <w:left w:val="nil"/>
              <w:bottom w:val="nil"/>
              <w:right w:val="nil"/>
            </w:tcBorders>
            <w:noWrap/>
            <w:vAlign w:val="center"/>
            <w:hideMark/>
          </w:tcPr>
          <w:p w14:paraId="4BA57AF4"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266ACEC4"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6A8AECCC"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6EAB45C4" w14:textId="77777777" w:rsidR="008C0970" w:rsidRDefault="008C0970">
            <w:pPr>
              <w:rPr>
                <w:sz w:val="20"/>
                <w:szCs w:val="20"/>
              </w:rPr>
            </w:pPr>
          </w:p>
        </w:tc>
        <w:tc>
          <w:tcPr>
            <w:tcW w:w="1400" w:type="dxa"/>
            <w:tcBorders>
              <w:top w:val="nil"/>
              <w:left w:val="nil"/>
              <w:bottom w:val="nil"/>
              <w:right w:val="nil"/>
            </w:tcBorders>
            <w:noWrap/>
            <w:vAlign w:val="bottom"/>
            <w:hideMark/>
          </w:tcPr>
          <w:p w14:paraId="3BA0737A" w14:textId="77777777" w:rsidR="008C0970" w:rsidRDefault="008C0970">
            <w:pPr>
              <w:rPr>
                <w:sz w:val="20"/>
                <w:szCs w:val="20"/>
              </w:rPr>
            </w:pPr>
          </w:p>
        </w:tc>
        <w:tc>
          <w:tcPr>
            <w:tcW w:w="1180" w:type="dxa"/>
            <w:tcBorders>
              <w:top w:val="nil"/>
              <w:left w:val="nil"/>
              <w:bottom w:val="nil"/>
              <w:right w:val="nil"/>
            </w:tcBorders>
            <w:noWrap/>
            <w:vAlign w:val="bottom"/>
            <w:hideMark/>
          </w:tcPr>
          <w:p w14:paraId="157AF227" w14:textId="77777777" w:rsidR="008C0970" w:rsidRDefault="008C0970">
            <w:pPr>
              <w:rPr>
                <w:sz w:val="20"/>
                <w:szCs w:val="20"/>
              </w:rPr>
            </w:pPr>
          </w:p>
        </w:tc>
        <w:tc>
          <w:tcPr>
            <w:tcW w:w="880" w:type="dxa"/>
            <w:tcBorders>
              <w:top w:val="nil"/>
              <w:left w:val="nil"/>
              <w:bottom w:val="nil"/>
              <w:right w:val="nil"/>
            </w:tcBorders>
            <w:noWrap/>
            <w:vAlign w:val="bottom"/>
            <w:hideMark/>
          </w:tcPr>
          <w:p w14:paraId="28A88C0D" w14:textId="77777777" w:rsidR="008C0970" w:rsidRDefault="008C0970">
            <w:pPr>
              <w:rPr>
                <w:sz w:val="20"/>
                <w:szCs w:val="20"/>
              </w:rPr>
            </w:pPr>
          </w:p>
        </w:tc>
        <w:tc>
          <w:tcPr>
            <w:tcW w:w="940" w:type="dxa"/>
            <w:tcBorders>
              <w:top w:val="nil"/>
              <w:left w:val="nil"/>
              <w:bottom w:val="nil"/>
              <w:right w:val="nil"/>
            </w:tcBorders>
            <w:noWrap/>
            <w:vAlign w:val="bottom"/>
            <w:hideMark/>
          </w:tcPr>
          <w:p w14:paraId="651185F1" w14:textId="77777777" w:rsidR="008C0970" w:rsidRDefault="008C0970">
            <w:pPr>
              <w:jc w:val="right"/>
              <w:rPr>
                <w:sz w:val="20"/>
                <w:szCs w:val="20"/>
              </w:rPr>
            </w:pPr>
          </w:p>
        </w:tc>
      </w:tr>
      <w:tr w:rsidR="008C0970" w14:paraId="412F592B" w14:textId="77777777" w:rsidTr="008C0970">
        <w:trPr>
          <w:trHeight w:val="330"/>
        </w:trPr>
        <w:tc>
          <w:tcPr>
            <w:tcW w:w="3220" w:type="dxa"/>
            <w:tcBorders>
              <w:top w:val="single" w:sz="8" w:space="0" w:color="auto"/>
              <w:left w:val="single" w:sz="8" w:space="0" w:color="auto"/>
              <w:bottom w:val="nil"/>
              <w:right w:val="nil"/>
            </w:tcBorders>
            <w:vAlign w:val="bottom"/>
            <w:hideMark/>
          </w:tcPr>
          <w:p w14:paraId="4A811C73" w14:textId="77777777" w:rsidR="008C0970" w:rsidRDefault="008C0970">
            <w:pPr>
              <w:rPr>
                <w:u w:val="single"/>
              </w:rPr>
            </w:pPr>
            <w:r>
              <w:rPr>
                <w:u w:val="single"/>
              </w:rPr>
              <w:t xml:space="preserve">Adresa zhotovitele </w:t>
            </w:r>
          </w:p>
        </w:tc>
        <w:tc>
          <w:tcPr>
            <w:tcW w:w="1080" w:type="dxa"/>
            <w:tcBorders>
              <w:top w:val="single" w:sz="8" w:space="0" w:color="auto"/>
              <w:left w:val="nil"/>
              <w:bottom w:val="nil"/>
              <w:right w:val="single" w:sz="8" w:space="0" w:color="auto"/>
            </w:tcBorders>
            <w:vAlign w:val="center"/>
            <w:hideMark/>
          </w:tcPr>
          <w:p w14:paraId="562D48CF" w14:textId="77777777" w:rsidR="008C0970" w:rsidRDefault="008C0970">
            <w:pPr>
              <w:jc w:val="center"/>
              <w:rPr>
                <w:u w:val="single"/>
              </w:rPr>
            </w:pPr>
            <w:r>
              <w:rPr>
                <w:u w:val="single"/>
              </w:rPr>
              <w:t> </w:t>
            </w:r>
          </w:p>
        </w:tc>
        <w:tc>
          <w:tcPr>
            <w:tcW w:w="760" w:type="dxa"/>
            <w:tcBorders>
              <w:top w:val="nil"/>
              <w:left w:val="nil"/>
              <w:bottom w:val="nil"/>
              <w:right w:val="nil"/>
            </w:tcBorders>
            <w:vAlign w:val="center"/>
            <w:hideMark/>
          </w:tcPr>
          <w:p w14:paraId="224F0FA8" w14:textId="77777777" w:rsidR="008C0970" w:rsidRDefault="008C0970">
            <w:pPr>
              <w:jc w:val="center"/>
              <w:rPr>
                <w:u w:val="single"/>
              </w:rPr>
            </w:pPr>
          </w:p>
        </w:tc>
        <w:tc>
          <w:tcPr>
            <w:tcW w:w="1060" w:type="dxa"/>
            <w:tcBorders>
              <w:top w:val="nil"/>
              <w:left w:val="nil"/>
              <w:bottom w:val="nil"/>
              <w:right w:val="nil"/>
            </w:tcBorders>
            <w:vAlign w:val="bottom"/>
            <w:hideMark/>
          </w:tcPr>
          <w:p w14:paraId="4E186D6F"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1A2B0727"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7FBE361C" w14:textId="77777777" w:rsidR="008C0970" w:rsidRDefault="008C0970">
            <w:pPr>
              <w:rPr>
                <w:sz w:val="20"/>
                <w:szCs w:val="20"/>
              </w:rPr>
            </w:pPr>
          </w:p>
        </w:tc>
        <w:tc>
          <w:tcPr>
            <w:tcW w:w="1400" w:type="dxa"/>
            <w:tcBorders>
              <w:top w:val="nil"/>
              <w:left w:val="nil"/>
              <w:bottom w:val="nil"/>
              <w:right w:val="nil"/>
            </w:tcBorders>
            <w:noWrap/>
            <w:vAlign w:val="bottom"/>
            <w:hideMark/>
          </w:tcPr>
          <w:p w14:paraId="3F2ED34C" w14:textId="77777777" w:rsidR="008C0970" w:rsidRDefault="008C0970">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026CDFA8" w14:textId="77777777" w:rsidR="008C0970" w:rsidRDefault="008C0970">
            <w:pPr>
              <w:jc w:val="center"/>
            </w:pPr>
            <w:r>
              <w:t>Změnový list číslo</w:t>
            </w:r>
          </w:p>
        </w:tc>
        <w:tc>
          <w:tcPr>
            <w:tcW w:w="940" w:type="dxa"/>
            <w:tcBorders>
              <w:top w:val="single" w:sz="8" w:space="0" w:color="auto"/>
              <w:left w:val="nil"/>
              <w:bottom w:val="single" w:sz="8" w:space="0" w:color="auto"/>
              <w:right w:val="single" w:sz="8" w:space="0" w:color="auto"/>
            </w:tcBorders>
            <w:noWrap/>
            <w:vAlign w:val="bottom"/>
            <w:hideMark/>
          </w:tcPr>
          <w:p w14:paraId="25CCE9BA" w14:textId="77777777" w:rsidR="008C0970" w:rsidRDefault="008C0970">
            <w:pPr>
              <w:jc w:val="center"/>
              <w:rPr>
                <w:b/>
                <w:bCs/>
              </w:rPr>
            </w:pPr>
            <w:r>
              <w:rPr>
                <w:b/>
                <w:bCs/>
              </w:rPr>
              <w:t>21</w:t>
            </w:r>
          </w:p>
        </w:tc>
      </w:tr>
      <w:tr w:rsidR="008C0970" w14:paraId="7C2B2ED4" w14:textId="77777777" w:rsidTr="008C0970">
        <w:trPr>
          <w:trHeight w:val="390"/>
        </w:trPr>
        <w:tc>
          <w:tcPr>
            <w:tcW w:w="4300" w:type="dxa"/>
            <w:gridSpan w:val="2"/>
            <w:tcBorders>
              <w:top w:val="nil"/>
              <w:left w:val="single" w:sz="8" w:space="0" w:color="auto"/>
              <w:bottom w:val="nil"/>
              <w:right w:val="single" w:sz="8" w:space="0" w:color="000000"/>
            </w:tcBorders>
            <w:vAlign w:val="bottom"/>
            <w:hideMark/>
          </w:tcPr>
          <w:p w14:paraId="507C93DF" w14:textId="77777777" w:rsidR="008C0970" w:rsidRDefault="008C0970">
            <w:pPr>
              <w:rPr>
                <w:b/>
                <w:bCs/>
              </w:rPr>
            </w:pPr>
            <w:r>
              <w:rPr>
                <w:b/>
                <w:bCs/>
              </w:rPr>
              <w:t>ORDYS s.r.o.</w:t>
            </w:r>
          </w:p>
        </w:tc>
        <w:tc>
          <w:tcPr>
            <w:tcW w:w="760" w:type="dxa"/>
            <w:tcBorders>
              <w:top w:val="nil"/>
              <w:left w:val="nil"/>
              <w:bottom w:val="nil"/>
              <w:right w:val="nil"/>
            </w:tcBorders>
            <w:vAlign w:val="bottom"/>
            <w:hideMark/>
          </w:tcPr>
          <w:p w14:paraId="5641B644" w14:textId="77777777" w:rsidR="008C0970" w:rsidRDefault="008C0970">
            <w:pPr>
              <w:rPr>
                <w:b/>
                <w:bCs/>
              </w:rPr>
            </w:pPr>
          </w:p>
        </w:tc>
        <w:tc>
          <w:tcPr>
            <w:tcW w:w="1060" w:type="dxa"/>
            <w:tcBorders>
              <w:top w:val="nil"/>
              <w:left w:val="nil"/>
              <w:bottom w:val="nil"/>
              <w:right w:val="nil"/>
            </w:tcBorders>
            <w:vAlign w:val="bottom"/>
            <w:hideMark/>
          </w:tcPr>
          <w:p w14:paraId="31FA29E4" w14:textId="77777777" w:rsidR="008C0970" w:rsidRDefault="008C0970">
            <w:pPr>
              <w:rPr>
                <w:sz w:val="20"/>
                <w:szCs w:val="20"/>
              </w:rPr>
            </w:pPr>
          </w:p>
        </w:tc>
        <w:tc>
          <w:tcPr>
            <w:tcW w:w="1720" w:type="dxa"/>
            <w:tcBorders>
              <w:top w:val="nil"/>
              <w:left w:val="nil"/>
              <w:bottom w:val="nil"/>
              <w:right w:val="nil"/>
            </w:tcBorders>
            <w:noWrap/>
            <w:vAlign w:val="bottom"/>
            <w:hideMark/>
          </w:tcPr>
          <w:p w14:paraId="6525EBD7" w14:textId="77777777" w:rsidR="008C0970" w:rsidRDefault="008C0970">
            <w:pPr>
              <w:rPr>
                <w:sz w:val="20"/>
                <w:szCs w:val="20"/>
              </w:rPr>
            </w:pPr>
          </w:p>
        </w:tc>
        <w:tc>
          <w:tcPr>
            <w:tcW w:w="2300" w:type="dxa"/>
            <w:tcBorders>
              <w:top w:val="nil"/>
              <w:left w:val="nil"/>
              <w:bottom w:val="nil"/>
              <w:right w:val="nil"/>
            </w:tcBorders>
            <w:noWrap/>
            <w:vAlign w:val="bottom"/>
            <w:hideMark/>
          </w:tcPr>
          <w:p w14:paraId="7AD5730A" w14:textId="77777777" w:rsidR="008C0970" w:rsidRDefault="008C0970">
            <w:pPr>
              <w:rPr>
                <w:sz w:val="20"/>
                <w:szCs w:val="20"/>
              </w:rPr>
            </w:pPr>
          </w:p>
        </w:tc>
        <w:tc>
          <w:tcPr>
            <w:tcW w:w="1400" w:type="dxa"/>
            <w:tcBorders>
              <w:top w:val="nil"/>
              <w:left w:val="nil"/>
              <w:bottom w:val="nil"/>
              <w:right w:val="nil"/>
            </w:tcBorders>
            <w:noWrap/>
            <w:vAlign w:val="bottom"/>
            <w:hideMark/>
          </w:tcPr>
          <w:p w14:paraId="69AB41F6" w14:textId="77777777" w:rsidR="008C0970" w:rsidRDefault="008C0970">
            <w:pPr>
              <w:rPr>
                <w:sz w:val="20"/>
                <w:szCs w:val="20"/>
              </w:rPr>
            </w:pPr>
          </w:p>
        </w:tc>
        <w:tc>
          <w:tcPr>
            <w:tcW w:w="1180" w:type="dxa"/>
            <w:tcBorders>
              <w:top w:val="nil"/>
              <w:left w:val="nil"/>
              <w:bottom w:val="nil"/>
              <w:right w:val="nil"/>
            </w:tcBorders>
            <w:noWrap/>
            <w:vAlign w:val="bottom"/>
            <w:hideMark/>
          </w:tcPr>
          <w:p w14:paraId="6A0E79F8" w14:textId="77777777" w:rsidR="008C0970" w:rsidRDefault="008C0970">
            <w:pPr>
              <w:rPr>
                <w:sz w:val="20"/>
                <w:szCs w:val="20"/>
              </w:rPr>
            </w:pPr>
          </w:p>
        </w:tc>
        <w:tc>
          <w:tcPr>
            <w:tcW w:w="880" w:type="dxa"/>
            <w:tcBorders>
              <w:top w:val="nil"/>
              <w:left w:val="nil"/>
              <w:bottom w:val="nil"/>
              <w:right w:val="nil"/>
            </w:tcBorders>
            <w:noWrap/>
            <w:vAlign w:val="bottom"/>
            <w:hideMark/>
          </w:tcPr>
          <w:p w14:paraId="486A05BF" w14:textId="77777777" w:rsidR="008C0970" w:rsidRDefault="008C0970">
            <w:pPr>
              <w:rPr>
                <w:sz w:val="20"/>
                <w:szCs w:val="20"/>
              </w:rPr>
            </w:pPr>
          </w:p>
        </w:tc>
        <w:tc>
          <w:tcPr>
            <w:tcW w:w="940" w:type="dxa"/>
            <w:tcBorders>
              <w:top w:val="nil"/>
              <w:left w:val="nil"/>
              <w:bottom w:val="nil"/>
              <w:right w:val="nil"/>
            </w:tcBorders>
            <w:noWrap/>
            <w:vAlign w:val="bottom"/>
            <w:hideMark/>
          </w:tcPr>
          <w:p w14:paraId="266B4462" w14:textId="77777777" w:rsidR="008C0970" w:rsidRDefault="008C0970">
            <w:pPr>
              <w:jc w:val="right"/>
              <w:rPr>
                <w:sz w:val="20"/>
                <w:szCs w:val="20"/>
              </w:rPr>
            </w:pPr>
          </w:p>
        </w:tc>
      </w:tr>
      <w:tr w:rsidR="008C0970" w14:paraId="1432C352" w14:textId="77777777" w:rsidTr="008C0970">
        <w:trPr>
          <w:trHeight w:val="315"/>
        </w:trPr>
        <w:tc>
          <w:tcPr>
            <w:tcW w:w="3220" w:type="dxa"/>
            <w:tcBorders>
              <w:top w:val="nil"/>
              <w:left w:val="single" w:sz="8" w:space="0" w:color="auto"/>
              <w:bottom w:val="nil"/>
              <w:right w:val="nil"/>
            </w:tcBorders>
            <w:noWrap/>
            <w:vAlign w:val="bottom"/>
            <w:hideMark/>
          </w:tcPr>
          <w:p w14:paraId="1FB062F2" w14:textId="77777777" w:rsidR="008C0970" w:rsidRDefault="008C0970">
            <w:r>
              <w:t>Ke Mlýnu 190</w:t>
            </w:r>
          </w:p>
        </w:tc>
        <w:tc>
          <w:tcPr>
            <w:tcW w:w="1080" w:type="dxa"/>
            <w:tcBorders>
              <w:top w:val="nil"/>
              <w:left w:val="nil"/>
              <w:bottom w:val="nil"/>
              <w:right w:val="single" w:sz="8" w:space="0" w:color="auto"/>
            </w:tcBorders>
            <w:noWrap/>
            <w:vAlign w:val="center"/>
            <w:hideMark/>
          </w:tcPr>
          <w:p w14:paraId="4CD08EFE" w14:textId="77777777" w:rsidR="008C0970" w:rsidRDefault="008C0970">
            <w:pPr>
              <w:jc w:val="center"/>
              <w:rPr>
                <w:sz w:val="20"/>
                <w:szCs w:val="20"/>
              </w:rPr>
            </w:pPr>
            <w:r>
              <w:rPr>
                <w:sz w:val="20"/>
                <w:szCs w:val="20"/>
              </w:rPr>
              <w:t> </w:t>
            </w:r>
          </w:p>
        </w:tc>
        <w:tc>
          <w:tcPr>
            <w:tcW w:w="760" w:type="dxa"/>
            <w:tcBorders>
              <w:top w:val="nil"/>
              <w:left w:val="nil"/>
              <w:bottom w:val="nil"/>
              <w:right w:val="nil"/>
            </w:tcBorders>
            <w:noWrap/>
            <w:vAlign w:val="center"/>
            <w:hideMark/>
          </w:tcPr>
          <w:p w14:paraId="780A7F23"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45BC4BE3"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63B82C23"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2B823167" w14:textId="77777777" w:rsidR="008C0970" w:rsidRDefault="008C0970">
            <w:pPr>
              <w:rPr>
                <w:sz w:val="20"/>
                <w:szCs w:val="20"/>
              </w:rPr>
            </w:pPr>
          </w:p>
        </w:tc>
        <w:tc>
          <w:tcPr>
            <w:tcW w:w="1400" w:type="dxa"/>
            <w:tcBorders>
              <w:top w:val="nil"/>
              <w:left w:val="nil"/>
              <w:bottom w:val="nil"/>
              <w:right w:val="nil"/>
            </w:tcBorders>
            <w:noWrap/>
            <w:vAlign w:val="bottom"/>
            <w:hideMark/>
          </w:tcPr>
          <w:p w14:paraId="3CAE0B78" w14:textId="77777777" w:rsidR="008C0970" w:rsidRDefault="008C0970">
            <w:pPr>
              <w:rPr>
                <w:sz w:val="20"/>
                <w:szCs w:val="20"/>
              </w:rPr>
            </w:pPr>
          </w:p>
        </w:tc>
        <w:tc>
          <w:tcPr>
            <w:tcW w:w="1180" w:type="dxa"/>
            <w:tcBorders>
              <w:top w:val="nil"/>
              <w:left w:val="nil"/>
              <w:bottom w:val="nil"/>
              <w:right w:val="nil"/>
            </w:tcBorders>
            <w:noWrap/>
            <w:vAlign w:val="bottom"/>
            <w:hideMark/>
          </w:tcPr>
          <w:p w14:paraId="7BFAC645" w14:textId="77777777" w:rsidR="008C0970" w:rsidRDefault="008C0970">
            <w:pPr>
              <w:rPr>
                <w:sz w:val="20"/>
                <w:szCs w:val="20"/>
              </w:rPr>
            </w:pPr>
          </w:p>
        </w:tc>
        <w:tc>
          <w:tcPr>
            <w:tcW w:w="880" w:type="dxa"/>
            <w:tcBorders>
              <w:top w:val="nil"/>
              <w:left w:val="nil"/>
              <w:bottom w:val="nil"/>
              <w:right w:val="nil"/>
            </w:tcBorders>
            <w:noWrap/>
            <w:vAlign w:val="bottom"/>
            <w:hideMark/>
          </w:tcPr>
          <w:p w14:paraId="5E953070" w14:textId="77777777" w:rsidR="008C0970" w:rsidRDefault="008C0970">
            <w:pPr>
              <w:rPr>
                <w:sz w:val="20"/>
                <w:szCs w:val="20"/>
              </w:rPr>
            </w:pPr>
          </w:p>
        </w:tc>
        <w:tc>
          <w:tcPr>
            <w:tcW w:w="940" w:type="dxa"/>
            <w:tcBorders>
              <w:top w:val="nil"/>
              <w:left w:val="nil"/>
              <w:bottom w:val="nil"/>
              <w:right w:val="nil"/>
            </w:tcBorders>
            <w:noWrap/>
            <w:vAlign w:val="bottom"/>
            <w:hideMark/>
          </w:tcPr>
          <w:p w14:paraId="1C701DC5" w14:textId="77777777" w:rsidR="008C0970" w:rsidRDefault="008C0970">
            <w:pPr>
              <w:jc w:val="right"/>
              <w:rPr>
                <w:sz w:val="20"/>
                <w:szCs w:val="20"/>
              </w:rPr>
            </w:pPr>
          </w:p>
        </w:tc>
      </w:tr>
      <w:tr w:rsidR="008C0970" w14:paraId="78F7CAEF" w14:textId="77777777" w:rsidTr="008C0970">
        <w:trPr>
          <w:trHeight w:val="330"/>
        </w:trPr>
        <w:tc>
          <w:tcPr>
            <w:tcW w:w="3220" w:type="dxa"/>
            <w:tcBorders>
              <w:top w:val="nil"/>
              <w:left w:val="single" w:sz="8" w:space="0" w:color="auto"/>
              <w:bottom w:val="single" w:sz="8" w:space="0" w:color="auto"/>
              <w:right w:val="nil"/>
            </w:tcBorders>
            <w:vAlign w:val="bottom"/>
            <w:hideMark/>
          </w:tcPr>
          <w:p w14:paraId="7A7BCF77" w14:textId="77777777" w:rsidR="008C0970" w:rsidRDefault="008C0970">
            <w:r>
              <w:t xml:space="preserve">377 01 </w:t>
            </w:r>
            <w:proofErr w:type="spellStart"/>
            <w:r>
              <w:t>Jindrichuv</w:t>
            </w:r>
            <w:proofErr w:type="spellEnd"/>
            <w:r>
              <w:t xml:space="preserve"> Hradec 1</w:t>
            </w:r>
          </w:p>
        </w:tc>
        <w:tc>
          <w:tcPr>
            <w:tcW w:w="1080" w:type="dxa"/>
            <w:tcBorders>
              <w:top w:val="nil"/>
              <w:left w:val="nil"/>
              <w:bottom w:val="single" w:sz="8" w:space="0" w:color="auto"/>
              <w:right w:val="single" w:sz="8" w:space="0" w:color="auto"/>
            </w:tcBorders>
            <w:vAlign w:val="center"/>
            <w:hideMark/>
          </w:tcPr>
          <w:p w14:paraId="7AD30EA6" w14:textId="77777777" w:rsidR="008C0970" w:rsidRDefault="008C0970">
            <w:pPr>
              <w:jc w:val="center"/>
            </w:pPr>
            <w:r>
              <w:t> </w:t>
            </w:r>
          </w:p>
        </w:tc>
        <w:tc>
          <w:tcPr>
            <w:tcW w:w="760" w:type="dxa"/>
            <w:tcBorders>
              <w:top w:val="nil"/>
              <w:left w:val="nil"/>
              <w:bottom w:val="nil"/>
              <w:right w:val="nil"/>
            </w:tcBorders>
            <w:vAlign w:val="center"/>
            <w:hideMark/>
          </w:tcPr>
          <w:p w14:paraId="0DE5F16A" w14:textId="77777777" w:rsidR="008C0970" w:rsidRDefault="008C0970">
            <w:pPr>
              <w:jc w:val="center"/>
            </w:pPr>
          </w:p>
        </w:tc>
        <w:tc>
          <w:tcPr>
            <w:tcW w:w="1060" w:type="dxa"/>
            <w:tcBorders>
              <w:top w:val="nil"/>
              <w:left w:val="nil"/>
              <w:bottom w:val="nil"/>
              <w:right w:val="nil"/>
            </w:tcBorders>
            <w:vAlign w:val="bottom"/>
            <w:hideMark/>
          </w:tcPr>
          <w:p w14:paraId="496B33C4"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30ADD240"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1767B83F" w14:textId="77777777" w:rsidR="008C0970" w:rsidRDefault="008C0970">
            <w:pPr>
              <w:rPr>
                <w:sz w:val="20"/>
                <w:szCs w:val="20"/>
              </w:rPr>
            </w:pPr>
          </w:p>
        </w:tc>
        <w:tc>
          <w:tcPr>
            <w:tcW w:w="1400" w:type="dxa"/>
            <w:tcBorders>
              <w:top w:val="nil"/>
              <w:left w:val="nil"/>
              <w:bottom w:val="nil"/>
              <w:right w:val="nil"/>
            </w:tcBorders>
            <w:noWrap/>
            <w:vAlign w:val="bottom"/>
            <w:hideMark/>
          </w:tcPr>
          <w:p w14:paraId="0113F7F2" w14:textId="77777777" w:rsidR="008C0970" w:rsidRDefault="008C0970">
            <w:pPr>
              <w:rPr>
                <w:sz w:val="20"/>
                <w:szCs w:val="20"/>
              </w:rPr>
            </w:pPr>
          </w:p>
        </w:tc>
        <w:tc>
          <w:tcPr>
            <w:tcW w:w="1180" w:type="dxa"/>
            <w:tcBorders>
              <w:top w:val="nil"/>
              <w:left w:val="nil"/>
              <w:bottom w:val="nil"/>
              <w:right w:val="nil"/>
            </w:tcBorders>
            <w:noWrap/>
            <w:vAlign w:val="bottom"/>
            <w:hideMark/>
          </w:tcPr>
          <w:p w14:paraId="761BB516" w14:textId="77777777" w:rsidR="008C0970" w:rsidRDefault="008C0970">
            <w:pPr>
              <w:rPr>
                <w:sz w:val="20"/>
                <w:szCs w:val="20"/>
              </w:rPr>
            </w:pPr>
          </w:p>
        </w:tc>
        <w:tc>
          <w:tcPr>
            <w:tcW w:w="880" w:type="dxa"/>
            <w:tcBorders>
              <w:top w:val="nil"/>
              <w:left w:val="nil"/>
              <w:bottom w:val="nil"/>
              <w:right w:val="nil"/>
            </w:tcBorders>
            <w:noWrap/>
            <w:vAlign w:val="bottom"/>
            <w:hideMark/>
          </w:tcPr>
          <w:p w14:paraId="1FFEF359" w14:textId="77777777" w:rsidR="008C0970" w:rsidRDefault="008C0970">
            <w:pPr>
              <w:rPr>
                <w:sz w:val="20"/>
                <w:szCs w:val="20"/>
              </w:rPr>
            </w:pPr>
          </w:p>
        </w:tc>
        <w:tc>
          <w:tcPr>
            <w:tcW w:w="940" w:type="dxa"/>
            <w:tcBorders>
              <w:top w:val="nil"/>
              <w:left w:val="nil"/>
              <w:bottom w:val="nil"/>
              <w:right w:val="nil"/>
            </w:tcBorders>
            <w:noWrap/>
            <w:vAlign w:val="bottom"/>
            <w:hideMark/>
          </w:tcPr>
          <w:p w14:paraId="12CA60FF" w14:textId="77777777" w:rsidR="008C0970" w:rsidRDefault="008C0970">
            <w:pPr>
              <w:jc w:val="right"/>
              <w:rPr>
                <w:sz w:val="20"/>
                <w:szCs w:val="20"/>
              </w:rPr>
            </w:pPr>
          </w:p>
        </w:tc>
      </w:tr>
      <w:tr w:rsidR="008C0970" w14:paraId="087AD58D" w14:textId="77777777" w:rsidTr="008C0970">
        <w:trPr>
          <w:trHeight w:val="98"/>
        </w:trPr>
        <w:tc>
          <w:tcPr>
            <w:tcW w:w="3220" w:type="dxa"/>
            <w:tcBorders>
              <w:top w:val="nil"/>
              <w:left w:val="nil"/>
              <w:bottom w:val="nil"/>
              <w:right w:val="nil"/>
            </w:tcBorders>
            <w:vAlign w:val="bottom"/>
            <w:hideMark/>
          </w:tcPr>
          <w:p w14:paraId="55312AC9" w14:textId="77777777" w:rsidR="008C0970" w:rsidRDefault="008C0970">
            <w:pPr>
              <w:jc w:val="right"/>
              <w:rPr>
                <w:sz w:val="20"/>
                <w:szCs w:val="20"/>
              </w:rPr>
            </w:pPr>
          </w:p>
        </w:tc>
        <w:tc>
          <w:tcPr>
            <w:tcW w:w="1080" w:type="dxa"/>
            <w:tcBorders>
              <w:top w:val="nil"/>
              <w:left w:val="nil"/>
              <w:bottom w:val="nil"/>
              <w:right w:val="nil"/>
            </w:tcBorders>
            <w:vAlign w:val="center"/>
            <w:hideMark/>
          </w:tcPr>
          <w:p w14:paraId="5A433384" w14:textId="77777777" w:rsidR="008C0970" w:rsidRDefault="008C0970">
            <w:pPr>
              <w:rPr>
                <w:sz w:val="20"/>
                <w:szCs w:val="20"/>
              </w:rPr>
            </w:pPr>
          </w:p>
        </w:tc>
        <w:tc>
          <w:tcPr>
            <w:tcW w:w="760" w:type="dxa"/>
            <w:tcBorders>
              <w:top w:val="nil"/>
              <w:left w:val="nil"/>
              <w:bottom w:val="nil"/>
              <w:right w:val="nil"/>
            </w:tcBorders>
            <w:vAlign w:val="center"/>
            <w:hideMark/>
          </w:tcPr>
          <w:p w14:paraId="5F1C2844" w14:textId="77777777" w:rsidR="008C0970" w:rsidRDefault="008C0970">
            <w:pPr>
              <w:jc w:val="center"/>
              <w:rPr>
                <w:sz w:val="20"/>
                <w:szCs w:val="20"/>
              </w:rPr>
            </w:pPr>
          </w:p>
        </w:tc>
        <w:tc>
          <w:tcPr>
            <w:tcW w:w="1060" w:type="dxa"/>
            <w:tcBorders>
              <w:top w:val="nil"/>
              <w:left w:val="nil"/>
              <w:bottom w:val="nil"/>
              <w:right w:val="nil"/>
            </w:tcBorders>
            <w:vAlign w:val="bottom"/>
            <w:hideMark/>
          </w:tcPr>
          <w:p w14:paraId="5641A652"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2F968E07"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3DD36E25" w14:textId="77777777" w:rsidR="008C0970" w:rsidRDefault="008C0970">
            <w:pPr>
              <w:rPr>
                <w:sz w:val="20"/>
                <w:szCs w:val="20"/>
              </w:rPr>
            </w:pPr>
          </w:p>
        </w:tc>
        <w:tc>
          <w:tcPr>
            <w:tcW w:w="1400" w:type="dxa"/>
            <w:tcBorders>
              <w:top w:val="nil"/>
              <w:left w:val="nil"/>
              <w:bottom w:val="nil"/>
              <w:right w:val="nil"/>
            </w:tcBorders>
            <w:noWrap/>
            <w:vAlign w:val="bottom"/>
            <w:hideMark/>
          </w:tcPr>
          <w:p w14:paraId="733565D8" w14:textId="77777777" w:rsidR="008C0970" w:rsidRDefault="008C0970">
            <w:pPr>
              <w:rPr>
                <w:sz w:val="20"/>
                <w:szCs w:val="20"/>
              </w:rPr>
            </w:pPr>
          </w:p>
        </w:tc>
        <w:tc>
          <w:tcPr>
            <w:tcW w:w="1180" w:type="dxa"/>
            <w:tcBorders>
              <w:top w:val="nil"/>
              <w:left w:val="nil"/>
              <w:bottom w:val="nil"/>
              <w:right w:val="nil"/>
            </w:tcBorders>
            <w:noWrap/>
            <w:vAlign w:val="bottom"/>
            <w:hideMark/>
          </w:tcPr>
          <w:p w14:paraId="6290F897" w14:textId="77777777" w:rsidR="008C0970" w:rsidRDefault="008C0970">
            <w:pPr>
              <w:rPr>
                <w:sz w:val="20"/>
                <w:szCs w:val="20"/>
              </w:rPr>
            </w:pPr>
          </w:p>
        </w:tc>
        <w:tc>
          <w:tcPr>
            <w:tcW w:w="880" w:type="dxa"/>
            <w:tcBorders>
              <w:top w:val="nil"/>
              <w:left w:val="nil"/>
              <w:bottom w:val="nil"/>
              <w:right w:val="nil"/>
            </w:tcBorders>
            <w:noWrap/>
            <w:vAlign w:val="bottom"/>
            <w:hideMark/>
          </w:tcPr>
          <w:p w14:paraId="6E9DB310" w14:textId="77777777" w:rsidR="008C0970" w:rsidRDefault="008C0970">
            <w:pPr>
              <w:rPr>
                <w:sz w:val="20"/>
                <w:szCs w:val="20"/>
              </w:rPr>
            </w:pPr>
          </w:p>
        </w:tc>
        <w:tc>
          <w:tcPr>
            <w:tcW w:w="940" w:type="dxa"/>
            <w:tcBorders>
              <w:top w:val="nil"/>
              <w:left w:val="nil"/>
              <w:bottom w:val="nil"/>
              <w:right w:val="nil"/>
            </w:tcBorders>
            <w:noWrap/>
            <w:vAlign w:val="bottom"/>
            <w:hideMark/>
          </w:tcPr>
          <w:p w14:paraId="32EB5078" w14:textId="77777777" w:rsidR="008C0970" w:rsidRDefault="008C0970">
            <w:pPr>
              <w:jc w:val="right"/>
              <w:rPr>
                <w:sz w:val="20"/>
                <w:szCs w:val="20"/>
              </w:rPr>
            </w:pPr>
          </w:p>
        </w:tc>
      </w:tr>
      <w:tr w:rsidR="008C0970" w14:paraId="1BFCD7EF" w14:textId="77777777" w:rsidTr="008C0970">
        <w:trPr>
          <w:trHeight w:val="270"/>
        </w:trPr>
        <w:tc>
          <w:tcPr>
            <w:tcW w:w="3220" w:type="dxa"/>
            <w:tcBorders>
              <w:top w:val="nil"/>
              <w:left w:val="nil"/>
              <w:bottom w:val="nil"/>
              <w:right w:val="nil"/>
            </w:tcBorders>
            <w:vAlign w:val="bottom"/>
            <w:hideMark/>
          </w:tcPr>
          <w:p w14:paraId="6B5F4069" w14:textId="77777777" w:rsidR="008C0970" w:rsidRDefault="008C0970">
            <w:pPr>
              <w:jc w:val="right"/>
              <w:rPr>
                <w:sz w:val="20"/>
                <w:szCs w:val="20"/>
              </w:rPr>
            </w:pPr>
          </w:p>
        </w:tc>
        <w:tc>
          <w:tcPr>
            <w:tcW w:w="1080" w:type="dxa"/>
            <w:tcBorders>
              <w:top w:val="nil"/>
              <w:left w:val="nil"/>
              <w:bottom w:val="nil"/>
              <w:right w:val="nil"/>
            </w:tcBorders>
            <w:vAlign w:val="center"/>
            <w:hideMark/>
          </w:tcPr>
          <w:p w14:paraId="4036F335" w14:textId="77777777" w:rsidR="008C0970" w:rsidRDefault="008C0970">
            <w:pPr>
              <w:rPr>
                <w:sz w:val="20"/>
                <w:szCs w:val="20"/>
              </w:rPr>
            </w:pPr>
          </w:p>
        </w:tc>
        <w:tc>
          <w:tcPr>
            <w:tcW w:w="760" w:type="dxa"/>
            <w:tcBorders>
              <w:top w:val="nil"/>
              <w:left w:val="nil"/>
              <w:bottom w:val="nil"/>
              <w:right w:val="nil"/>
            </w:tcBorders>
            <w:vAlign w:val="center"/>
            <w:hideMark/>
          </w:tcPr>
          <w:p w14:paraId="171D03DC" w14:textId="77777777" w:rsidR="008C0970" w:rsidRDefault="008C0970">
            <w:pPr>
              <w:jc w:val="center"/>
              <w:rPr>
                <w:sz w:val="20"/>
                <w:szCs w:val="20"/>
              </w:rPr>
            </w:pPr>
          </w:p>
        </w:tc>
        <w:tc>
          <w:tcPr>
            <w:tcW w:w="1060" w:type="dxa"/>
            <w:tcBorders>
              <w:top w:val="nil"/>
              <w:left w:val="nil"/>
              <w:bottom w:val="nil"/>
              <w:right w:val="nil"/>
            </w:tcBorders>
            <w:vAlign w:val="bottom"/>
            <w:hideMark/>
          </w:tcPr>
          <w:p w14:paraId="4F29CCF6"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11A8E27F"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1705CF8C" w14:textId="77777777" w:rsidR="008C0970" w:rsidRDefault="008C0970">
            <w:pPr>
              <w:rPr>
                <w:sz w:val="20"/>
                <w:szCs w:val="20"/>
              </w:rPr>
            </w:pPr>
          </w:p>
        </w:tc>
        <w:tc>
          <w:tcPr>
            <w:tcW w:w="1400" w:type="dxa"/>
            <w:tcBorders>
              <w:top w:val="nil"/>
              <w:left w:val="nil"/>
              <w:bottom w:val="nil"/>
              <w:right w:val="nil"/>
            </w:tcBorders>
            <w:noWrap/>
            <w:vAlign w:val="bottom"/>
            <w:hideMark/>
          </w:tcPr>
          <w:p w14:paraId="54F7E42E" w14:textId="77777777" w:rsidR="008C0970" w:rsidRDefault="008C0970">
            <w:pPr>
              <w:rPr>
                <w:sz w:val="20"/>
                <w:szCs w:val="20"/>
              </w:rPr>
            </w:pPr>
          </w:p>
        </w:tc>
        <w:tc>
          <w:tcPr>
            <w:tcW w:w="1180" w:type="dxa"/>
            <w:tcBorders>
              <w:top w:val="nil"/>
              <w:left w:val="nil"/>
              <w:bottom w:val="nil"/>
              <w:right w:val="nil"/>
            </w:tcBorders>
            <w:noWrap/>
            <w:vAlign w:val="bottom"/>
            <w:hideMark/>
          </w:tcPr>
          <w:p w14:paraId="44F9AD00" w14:textId="77777777" w:rsidR="008C0970" w:rsidRDefault="008C0970">
            <w:pPr>
              <w:rPr>
                <w:sz w:val="20"/>
                <w:szCs w:val="20"/>
              </w:rPr>
            </w:pPr>
          </w:p>
        </w:tc>
        <w:tc>
          <w:tcPr>
            <w:tcW w:w="880" w:type="dxa"/>
            <w:tcBorders>
              <w:top w:val="nil"/>
              <w:left w:val="nil"/>
              <w:bottom w:val="nil"/>
              <w:right w:val="nil"/>
            </w:tcBorders>
            <w:noWrap/>
            <w:vAlign w:val="bottom"/>
            <w:hideMark/>
          </w:tcPr>
          <w:p w14:paraId="396EAF3E" w14:textId="77777777" w:rsidR="008C0970" w:rsidRDefault="008C0970">
            <w:pPr>
              <w:rPr>
                <w:sz w:val="20"/>
                <w:szCs w:val="20"/>
              </w:rPr>
            </w:pPr>
          </w:p>
        </w:tc>
        <w:tc>
          <w:tcPr>
            <w:tcW w:w="940" w:type="dxa"/>
            <w:tcBorders>
              <w:top w:val="nil"/>
              <w:left w:val="nil"/>
              <w:bottom w:val="nil"/>
              <w:right w:val="nil"/>
            </w:tcBorders>
            <w:noWrap/>
            <w:vAlign w:val="bottom"/>
            <w:hideMark/>
          </w:tcPr>
          <w:p w14:paraId="6645B9FC" w14:textId="77777777" w:rsidR="008C0970" w:rsidRDefault="008C0970">
            <w:pPr>
              <w:jc w:val="right"/>
              <w:rPr>
                <w:sz w:val="20"/>
                <w:szCs w:val="20"/>
              </w:rPr>
            </w:pPr>
          </w:p>
        </w:tc>
      </w:tr>
      <w:tr w:rsidR="008C0970" w14:paraId="76E3370C" w14:textId="77777777" w:rsidTr="008C0970">
        <w:trPr>
          <w:trHeight w:val="330"/>
        </w:trPr>
        <w:tc>
          <w:tcPr>
            <w:tcW w:w="3220" w:type="dxa"/>
            <w:tcBorders>
              <w:top w:val="single" w:sz="8" w:space="0" w:color="auto"/>
              <w:left w:val="single" w:sz="8" w:space="0" w:color="auto"/>
              <w:bottom w:val="nil"/>
              <w:right w:val="nil"/>
            </w:tcBorders>
            <w:hideMark/>
          </w:tcPr>
          <w:p w14:paraId="4DF4A811" w14:textId="77777777" w:rsidR="008C0970" w:rsidRDefault="008C0970">
            <w:pPr>
              <w:rPr>
                <w:u w:val="single"/>
              </w:rPr>
            </w:pPr>
            <w:r>
              <w:rPr>
                <w:u w:val="single"/>
              </w:rPr>
              <w:t>Adresa objednatele</w:t>
            </w:r>
          </w:p>
        </w:tc>
        <w:tc>
          <w:tcPr>
            <w:tcW w:w="1080" w:type="dxa"/>
            <w:tcBorders>
              <w:top w:val="single" w:sz="8" w:space="0" w:color="auto"/>
              <w:left w:val="nil"/>
              <w:bottom w:val="nil"/>
              <w:right w:val="single" w:sz="8" w:space="0" w:color="auto"/>
            </w:tcBorders>
            <w:vAlign w:val="center"/>
            <w:hideMark/>
          </w:tcPr>
          <w:p w14:paraId="3DE06F84" w14:textId="77777777" w:rsidR="008C0970" w:rsidRDefault="008C0970">
            <w:pPr>
              <w:jc w:val="center"/>
              <w:rPr>
                <w:u w:val="single"/>
              </w:rPr>
            </w:pPr>
            <w:r>
              <w:rPr>
                <w:u w:val="single"/>
              </w:rPr>
              <w:t> </w:t>
            </w:r>
          </w:p>
        </w:tc>
        <w:tc>
          <w:tcPr>
            <w:tcW w:w="760" w:type="dxa"/>
            <w:tcBorders>
              <w:top w:val="nil"/>
              <w:left w:val="nil"/>
              <w:bottom w:val="nil"/>
              <w:right w:val="nil"/>
            </w:tcBorders>
            <w:vAlign w:val="center"/>
            <w:hideMark/>
          </w:tcPr>
          <w:p w14:paraId="6622DE89" w14:textId="77777777" w:rsidR="008C0970" w:rsidRDefault="008C0970">
            <w:pPr>
              <w:jc w:val="center"/>
              <w:rPr>
                <w:u w:val="single"/>
              </w:rPr>
            </w:pPr>
          </w:p>
        </w:tc>
        <w:tc>
          <w:tcPr>
            <w:tcW w:w="1060" w:type="dxa"/>
            <w:tcBorders>
              <w:top w:val="nil"/>
              <w:left w:val="nil"/>
              <w:bottom w:val="nil"/>
              <w:right w:val="nil"/>
            </w:tcBorders>
            <w:hideMark/>
          </w:tcPr>
          <w:p w14:paraId="62C027D3"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00C4C5BD"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17E28F59" w14:textId="77777777" w:rsidR="008C0970" w:rsidRDefault="008C0970">
            <w:pPr>
              <w:rPr>
                <w:sz w:val="20"/>
                <w:szCs w:val="20"/>
              </w:rPr>
            </w:pPr>
          </w:p>
        </w:tc>
        <w:tc>
          <w:tcPr>
            <w:tcW w:w="1400" w:type="dxa"/>
            <w:tcBorders>
              <w:top w:val="nil"/>
              <w:left w:val="nil"/>
              <w:bottom w:val="nil"/>
              <w:right w:val="nil"/>
            </w:tcBorders>
            <w:noWrap/>
            <w:vAlign w:val="bottom"/>
            <w:hideMark/>
          </w:tcPr>
          <w:p w14:paraId="69A1F8D6" w14:textId="77777777" w:rsidR="008C0970" w:rsidRDefault="008C0970">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05D4153B" w14:textId="77777777" w:rsidR="008C0970" w:rsidRDefault="008C0970">
            <w:pPr>
              <w:jc w:val="center"/>
            </w:pPr>
            <w:r>
              <w:t>Datum vydání ZL</w:t>
            </w:r>
          </w:p>
        </w:tc>
        <w:tc>
          <w:tcPr>
            <w:tcW w:w="940" w:type="dxa"/>
            <w:tcBorders>
              <w:top w:val="single" w:sz="8" w:space="0" w:color="auto"/>
              <w:left w:val="nil"/>
              <w:bottom w:val="single" w:sz="8" w:space="0" w:color="auto"/>
              <w:right w:val="single" w:sz="8" w:space="0" w:color="auto"/>
            </w:tcBorders>
            <w:noWrap/>
            <w:vAlign w:val="bottom"/>
            <w:hideMark/>
          </w:tcPr>
          <w:p w14:paraId="343F2E62" w14:textId="77777777" w:rsidR="008C0970" w:rsidRDefault="008C0970">
            <w:pPr>
              <w:jc w:val="center"/>
              <w:rPr>
                <w:b/>
                <w:bCs/>
              </w:rPr>
            </w:pPr>
            <w:r>
              <w:rPr>
                <w:b/>
                <w:bCs/>
              </w:rPr>
              <w:t>#######</w:t>
            </w:r>
          </w:p>
        </w:tc>
      </w:tr>
      <w:tr w:rsidR="008C0970" w14:paraId="54B7BE5E" w14:textId="77777777" w:rsidTr="008C0970">
        <w:trPr>
          <w:trHeight w:val="315"/>
        </w:trPr>
        <w:tc>
          <w:tcPr>
            <w:tcW w:w="4300" w:type="dxa"/>
            <w:gridSpan w:val="2"/>
            <w:tcBorders>
              <w:top w:val="nil"/>
              <w:left w:val="single" w:sz="8" w:space="0" w:color="auto"/>
              <w:bottom w:val="nil"/>
              <w:right w:val="single" w:sz="8" w:space="0" w:color="000000"/>
            </w:tcBorders>
            <w:vAlign w:val="bottom"/>
            <w:hideMark/>
          </w:tcPr>
          <w:p w14:paraId="05C3B236" w14:textId="77777777" w:rsidR="008C0970" w:rsidRDefault="008C0970">
            <w:pPr>
              <w:rPr>
                <w:b/>
                <w:bCs/>
              </w:rPr>
            </w:pPr>
            <w:r>
              <w:rPr>
                <w:b/>
                <w:bCs/>
              </w:rPr>
              <w:lastRenderedPageBreak/>
              <w:t>Město Jindřichův Hradec</w:t>
            </w:r>
          </w:p>
        </w:tc>
        <w:tc>
          <w:tcPr>
            <w:tcW w:w="760" w:type="dxa"/>
            <w:tcBorders>
              <w:top w:val="nil"/>
              <w:left w:val="nil"/>
              <w:bottom w:val="nil"/>
              <w:right w:val="nil"/>
            </w:tcBorders>
            <w:vAlign w:val="bottom"/>
            <w:hideMark/>
          </w:tcPr>
          <w:p w14:paraId="3F9875FE" w14:textId="77777777" w:rsidR="008C0970" w:rsidRDefault="008C0970">
            <w:pPr>
              <w:rPr>
                <w:b/>
                <w:bCs/>
              </w:rPr>
            </w:pPr>
          </w:p>
        </w:tc>
        <w:tc>
          <w:tcPr>
            <w:tcW w:w="1060" w:type="dxa"/>
            <w:tcBorders>
              <w:top w:val="nil"/>
              <w:left w:val="nil"/>
              <w:bottom w:val="nil"/>
              <w:right w:val="nil"/>
            </w:tcBorders>
            <w:vAlign w:val="bottom"/>
            <w:hideMark/>
          </w:tcPr>
          <w:p w14:paraId="56F369D6" w14:textId="77777777" w:rsidR="008C0970" w:rsidRDefault="008C0970">
            <w:pPr>
              <w:rPr>
                <w:sz w:val="20"/>
                <w:szCs w:val="20"/>
              </w:rPr>
            </w:pPr>
          </w:p>
        </w:tc>
        <w:tc>
          <w:tcPr>
            <w:tcW w:w="1720" w:type="dxa"/>
            <w:tcBorders>
              <w:top w:val="nil"/>
              <w:left w:val="nil"/>
              <w:bottom w:val="nil"/>
              <w:right w:val="nil"/>
            </w:tcBorders>
            <w:noWrap/>
            <w:vAlign w:val="bottom"/>
            <w:hideMark/>
          </w:tcPr>
          <w:p w14:paraId="53302B68"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79FE0780" w14:textId="77777777" w:rsidR="008C0970" w:rsidRDefault="008C0970">
            <w:pPr>
              <w:rPr>
                <w:sz w:val="20"/>
                <w:szCs w:val="20"/>
              </w:rPr>
            </w:pPr>
          </w:p>
        </w:tc>
        <w:tc>
          <w:tcPr>
            <w:tcW w:w="1400" w:type="dxa"/>
            <w:tcBorders>
              <w:top w:val="nil"/>
              <w:left w:val="nil"/>
              <w:bottom w:val="nil"/>
              <w:right w:val="nil"/>
            </w:tcBorders>
            <w:noWrap/>
            <w:vAlign w:val="bottom"/>
            <w:hideMark/>
          </w:tcPr>
          <w:p w14:paraId="2172A7B9" w14:textId="77777777" w:rsidR="008C0970" w:rsidRDefault="008C0970">
            <w:pPr>
              <w:rPr>
                <w:sz w:val="20"/>
                <w:szCs w:val="20"/>
              </w:rPr>
            </w:pPr>
          </w:p>
        </w:tc>
        <w:tc>
          <w:tcPr>
            <w:tcW w:w="1180" w:type="dxa"/>
            <w:tcBorders>
              <w:top w:val="nil"/>
              <w:left w:val="nil"/>
              <w:bottom w:val="nil"/>
              <w:right w:val="nil"/>
            </w:tcBorders>
            <w:noWrap/>
            <w:vAlign w:val="bottom"/>
            <w:hideMark/>
          </w:tcPr>
          <w:p w14:paraId="46991F2D" w14:textId="77777777" w:rsidR="008C0970" w:rsidRDefault="008C0970">
            <w:pPr>
              <w:rPr>
                <w:sz w:val="20"/>
                <w:szCs w:val="20"/>
              </w:rPr>
            </w:pPr>
          </w:p>
        </w:tc>
        <w:tc>
          <w:tcPr>
            <w:tcW w:w="880" w:type="dxa"/>
            <w:tcBorders>
              <w:top w:val="nil"/>
              <w:left w:val="nil"/>
              <w:bottom w:val="nil"/>
              <w:right w:val="nil"/>
            </w:tcBorders>
            <w:noWrap/>
            <w:vAlign w:val="bottom"/>
            <w:hideMark/>
          </w:tcPr>
          <w:p w14:paraId="7B4DD94F" w14:textId="77777777" w:rsidR="008C0970" w:rsidRDefault="008C0970">
            <w:pPr>
              <w:rPr>
                <w:sz w:val="20"/>
                <w:szCs w:val="20"/>
              </w:rPr>
            </w:pPr>
          </w:p>
        </w:tc>
        <w:tc>
          <w:tcPr>
            <w:tcW w:w="940" w:type="dxa"/>
            <w:tcBorders>
              <w:top w:val="nil"/>
              <w:left w:val="nil"/>
              <w:bottom w:val="nil"/>
              <w:right w:val="nil"/>
            </w:tcBorders>
            <w:noWrap/>
            <w:vAlign w:val="bottom"/>
            <w:hideMark/>
          </w:tcPr>
          <w:p w14:paraId="7496B557" w14:textId="77777777" w:rsidR="008C0970" w:rsidRDefault="008C0970">
            <w:pPr>
              <w:jc w:val="right"/>
              <w:rPr>
                <w:sz w:val="20"/>
                <w:szCs w:val="20"/>
              </w:rPr>
            </w:pPr>
          </w:p>
        </w:tc>
      </w:tr>
      <w:tr w:rsidR="008C0970" w14:paraId="52E0AE9B" w14:textId="77777777" w:rsidTr="008C0970">
        <w:trPr>
          <w:trHeight w:val="315"/>
        </w:trPr>
        <w:tc>
          <w:tcPr>
            <w:tcW w:w="3220" w:type="dxa"/>
            <w:tcBorders>
              <w:top w:val="nil"/>
              <w:left w:val="single" w:sz="8" w:space="0" w:color="auto"/>
              <w:bottom w:val="nil"/>
              <w:right w:val="nil"/>
            </w:tcBorders>
            <w:vAlign w:val="bottom"/>
            <w:hideMark/>
          </w:tcPr>
          <w:p w14:paraId="280F0E6A" w14:textId="77777777" w:rsidR="008C0970" w:rsidRDefault="008C0970">
            <w:r>
              <w:t>Klášterská 135/II</w:t>
            </w:r>
          </w:p>
        </w:tc>
        <w:tc>
          <w:tcPr>
            <w:tcW w:w="1080" w:type="dxa"/>
            <w:tcBorders>
              <w:top w:val="nil"/>
              <w:left w:val="nil"/>
              <w:bottom w:val="nil"/>
              <w:right w:val="single" w:sz="8" w:space="0" w:color="auto"/>
            </w:tcBorders>
            <w:vAlign w:val="center"/>
            <w:hideMark/>
          </w:tcPr>
          <w:p w14:paraId="64A8D26B" w14:textId="77777777" w:rsidR="008C0970" w:rsidRDefault="008C0970">
            <w:pPr>
              <w:jc w:val="center"/>
            </w:pPr>
            <w:r>
              <w:t> </w:t>
            </w:r>
          </w:p>
        </w:tc>
        <w:tc>
          <w:tcPr>
            <w:tcW w:w="760" w:type="dxa"/>
            <w:tcBorders>
              <w:top w:val="nil"/>
              <w:left w:val="nil"/>
              <w:bottom w:val="nil"/>
              <w:right w:val="nil"/>
            </w:tcBorders>
            <w:vAlign w:val="center"/>
            <w:hideMark/>
          </w:tcPr>
          <w:p w14:paraId="3B9D51E0" w14:textId="77777777" w:rsidR="008C0970" w:rsidRDefault="008C0970">
            <w:pPr>
              <w:jc w:val="center"/>
            </w:pPr>
          </w:p>
        </w:tc>
        <w:tc>
          <w:tcPr>
            <w:tcW w:w="1060" w:type="dxa"/>
            <w:tcBorders>
              <w:top w:val="nil"/>
              <w:left w:val="nil"/>
              <w:bottom w:val="nil"/>
              <w:right w:val="nil"/>
            </w:tcBorders>
            <w:vAlign w:val="bottom"/>
            <w:hideMark/>
          </w:tcPr>
          <w:p w14:paraId="1D5AD3A5"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40762F8B"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110AAFBB" w14:textId="77777777" w:rsidR="008C0970" w:rsidRDefault="008C0970">
            <w:pPr>
              <w:rPr>
                <w:sz w:val="20"/>
                <w:szCs w:val="20"/>
              </w:rPr>
            </w:pPr>
          </w:p>
        </w:tc>
        <w:tc>
          <w:tcPr>
            <w:tcW w:w="1400" w:type="dxa"/>
            <w:tcBorders>
              <w:top w:val="nil"/>
              <w:left w:val="nil"/>
              <w:bottom w:val="nil"/>
              <w:right w:val="nil"/>
            </w:tcBorders>
            <w:noWrap/>
            <w:vAlign w:val="bottom"/>
            <w:hideMark/>
          </w:tcPr>
          <w:p w14:paraId="6204504E" w14:textId="77777777" w:rsidR="008C0970" w:rsidRDefault="008C0970">
            <w:pPr>
              <w:rPr>
                <w:sz w:val="20"/>
                <w:szCs w:val="20"/>
              </w:rPr>
            </w:pPr>
          </w:p>
        </w:tc>
        <w:tc>
          <w:tcPr>
            <w:tcW w:w="1180" w:type="dxa"/>
            <w:tcBorders>
              <w:top w:val="nil"/>
              <w:left w:val="nil"/>
              <w:bottom w:val="nil"/>
              <w:right w:val="nil"/>
            </w:tcBorders>
            <w:noWrap/>
            <w:vAlign w:val="bottom"/>
            <w:hideMark/>
          </w:tcPr>
          <w:p w14:paraId="5A89A317" w14:textId="77777777" w:rsidR="008C0970" w:rsidRDefault="008C0970">
            <w:pPr>
              <w:rPr>
                <w:sz w:val="20"/>
                <w:szCs w:val="20"/>
              </w:rPr>
            </w:pPr>
          </w:p>
        </w:tc>
        <w:tc>
          <w:tcPr>
            <w:tcW w:w="880" w:type="dxa"/>
            <w:tcBorders>
              <w:top w:val="nil"/>
              <w:left w:val="nil"/>
              <w:bottom w:val="nil"/>
              <w:right w:val="nil"/>
            </w:tcBorders>
            <w:noWrap/>
            <w:vAlign w:val="bottom"/>
            <w:hideMark/>
          </w:tcPr>
          <w:p w14:paraId="6D4292A1" w14:textId="77777777" w:rsidR="008C0970" w:rsidRDefault="008C0970">
            <w:pPr>
              <w:rPr>
                <w:sz w:val="20"/>
                <w:szCs w:val="20"/>
              </w:rPr>
            </w:pPr>
          </w:p>
        </w:tc>
        <w:tc>
          <w:tcPr>
            <w:tcW w:w="940" w:type="dxa"/>
            <w:tcBorders>
              <w:top w:val="nil"/>
              <w:left w:val="nil"/>
              <w:bottom w:val="nil"/>
              <w:right w:val="nil"/>
            </w:tcBorders>
            <w:noWrap/>
            <w:vAlign w:val="bottom"/>
            <w:hideMark/>
          </w:tcPr>
          <w:p w14:paraId="2E000C32" w14:textId="77777777" w:rsidR="008C0970" w:rsidRDefault="008C0970">
            <w:pPr>
              <w:jc w:val="right"/>
              <w:rPr>
                <w:sz w:val="20"/>
                <w:szCs w:val="20"/>
              </w:rPr>
            </w:pPr>
          </w:p>
        </w:tc>
      </w:tr>
      <w:tr w:rsidR="008C0970" w14:paraId="3E36488D" w14:textId="77777777" w:rsidTr="008C0970">
        <w:trPr>
          <w:trHeight w:val="330"/>
        </w:trPr>
        <w:tc>
          <w:tcPr>
            <w:tcW w:w="3220" w:type="dxa"/>
            <w:tcBorders>
              <w:top w:val="nil"/>
              <w:left w:val="single" w:sz="8" w:space="0" w:color="auto"/>
              <w:bottom w:val="single" w:sz="8" w:space="0" w:color="auto"/>
              <w:right w:val="nil"/>
            </w:tcBorders>
            <w:vAlign w:val="bottom"/>
            <w:hideMark/>
          </w:tcPr>
          <w:p w14:paraId="1097655A" w14:textId="77777777" w:rsidR="008C0970" w:rsidRDefault="008C0970">
            <w:r>
              <w:t xml:space="preserve">377 </w:t>
            </w:r>
            <w:proofErr w:type="gramStart"/>
            <w:r>
              <w:t>22  Jindřichův</w:t>
            </w:r>
            <w:proofErr w:type="gramEnd"/>
            <w:r>
              <w:t xml:space="preserve"> Hradec</w:t>
            </w:r>
          </w:p>
        </w:tc>
        <w:tc>
          <w:tcPr>
            <w:tcW w:w="1080" w:type="dxa"/>
            <w:tcBorders>
              <w:top w:val="nil"/>
              <w:left w:val="nil"/>
              <w:bottom w:val="single" w:sz="8" w:space="0" w:color="auto"/>
              <w:right w:val="single" w:sz="8" w:space="0" w:color="auto"/>
            </w:tcBorders>
            <w:vAlign w:val="center"/>
            <w:hideMark/>
          </w:tcPr>
          <w:p w14:paraId="1B17D689" w14:textId="77777777" w:rsidR="008C0970" w:rsidRDefault="008C0970">
            <w:pPr>
              <w:jc w:val="center"/>
            </w:pPr>
            <w:r>
              <w:t> </w:t>
            </w:r>
          </w:p>
        </w:tc>
        <w:tc>
          <w:tcPr>
            <w:tcW w:w="760" w:type="dxa"/>
            <w:tcBorders>
              <w:top w:val="nil"/>
              <w:left w:val="nil"/>
              <w:bottom w:val="nil"/>
              <w:right w:val="nil"/>
            </w:tcBorders>
            <w:vAlign w:val="center"/>
            <w:hideMark/>
          </w:tcPr>
          <w:p w14:paraId="7C8DF904" w14:textId="77777777" w:rsidR="008C0970" w:rsidRDefault="008C0970">
            <w:pPr>
              <w:jc w:val="center"/>
            </w:pPr>
          </w:p>
        </w:tc>
        <w:tc>
          <w:tcPr>
            <w:tcW w:w="1060" w:type="dxa"/>
            <w:tcBorders>
              <w:top w:val="nil"/>
              <w:left w:val="nil"/>
              <w:bottom w:val="nil"/>
              <w:right w:val="nil"/>
            </w:tcBorders>
            <w:vAlign w:val="bottom"/>
            <w:hideMark/>
          </w:tcPr>
          <w:p w14:paraId="6D9717F2"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587E84BE"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08B7412C" w14:textId="77777777" w:rsidR="008C0970" w:rsidRDefault="008C0970">
            <w:pPr>
              <w:rPr>
                <w:sz w:val="20"/>
                <w:szCs w:val="20"/>
              </w:rPr>
            </w:pPr>
          </w:p>
        </w:tc>
        <w:tc>
          <w:tcPr>
            <w:tcW w:w="1400" w:type="dxa"/>
            <w:tcBorders>
              <w:top w:val="nil"/>
              <w:left w:val="nil"/>
              <w:bottom w:val="nil"/>
              <w:right w:val="nil"/>
            </w:tcBorders>
            <w:noWrap/>
            <w:vAlign w:val="bottom"/>
            <w:hideMark/>
          </w:tcPr>
          <w:p w14:paraId="794BE7C8" w14:textId="77777777" w:rsidR="008C0970" w:rsidRDefault="008C0970">
            <w:pPr>
              <w:rPr>
                <w:sz w:val="20"/>
                <w:szCs w:val="20"/>
              </w:rPr>
            </w:pPr>
          </w:p>
        </w:tc>
        <w:tc>
          <w:tcPr>
            <w:tcW w:w="1180" w:type="dxa"/>
            <w:tcBorders>
              <w:top w:val="nil"/>
              <w:left w:val="nil"/>
              <w:bottom w:val="nil"/>
              <w:right w:val="nil"/>
            </w:tcBorders>
            <w:noWrap/>
            <w:vAlign w:val="bottom"/>
            <w:hideMark/>
          </w:tcPr>
          <w:p w14:paraId="7007E9B3" w14:textId="77777777" w:rsidR="008C0970" w:rsidRDefault="008C0970">
            <w:pPr>
              <w:rPr>
                <w:sz w:val="20"/>
                <w:szCs w:val="20"/>
              </w:rPr>
            </w:pPr>
          </w:p>
        </w:tc>
        <w:tc>
          <w:tcPr>
            <w:tcW w:w="880" w:type="dxa"/>
            <w:tcBorders>
              <w:top w:val="nil"/>
              <w:left w:val="nil"/>
              <w:bottom w:val="nil"/>
              <w:right w:val="nil"/>
            </w:tcBorders>
            <w:noWrap/>
            <w:vAlign w:val="bottom"/>
            <w:hideMark/>
          </w:tcPr>
          <w:p w14:paraId="7A9D7694" w14:textId="77777777" w:rsidR="008C0970" w:rsidRDefault="008C0970">
            <w:pPr>
              <w:rPr>
                <w:sz w:val="20"/>
                <w:szCs w:val="20"/>
              </w:rPr>
            </w:pPr>
          </w:p>
        </w:tc>
        <w:tc>
          <w:tcPr>
            <w:tcW w:w="940" w:type="dxa"/>
            <w:tcBorders>
              <w:top w:val="nil"/>
              <w:left w:val="nil"/>
              <w:bottom w:val="nil"/>
              <w:right w:val="nil"/>
            </w:tcBorders>
            <w:noWrap/>
            <w:vAlign w:val="bottom"/>
            <w:hideMark/>
          </w:tcPr>
          <w:p w14:paraId="05DB0408" w14:textId="77777777" w:rsidR="008C0970" w:rsidRDefault="008C0970">
            <w:pPr>
              <w:jc w:val="right"/>
              <w:rPr>
                <w:sz w:val="20"/>
                <w:szCs w:val="20"/>
              </w:rPr>
            </w:pPr>
          </w:p>
        </w:tc>
      </w:tr>
      <w:tr w:rsidR="008C0970" w14:paraId="2E8BF015" w14:textId="77777777" w:rsidTr="008C0970">
        <w:trPr>
          <w:trHeight w:val="98"/>
        </w:trPr>
        <w:tc>
          <w:tcPr>
            <w:tcW w:w="3220" w:type="dxa"/>
            <w:tcBorders>
              <w:top w:val="nil"/>
              <w:left w:val="nil"/>
              <w:bottom w:val="nil"/>
              <w:right w:val="nil"/>
            </w:tcBorders>
            <w:noWrap/>
            <w:vAlign w:val="bottom"/>
            <w:hideMark/>
          </w:tcPr>
          <w:p w14:paraId="438A120E" w14:textId="77777777" w:rsidR="008C0970" w:rsidRDefault="008C0970">
            <w:pPr>
              <w:jc w:val="right"/>
              <w:rPr>
                <w:sz w:val="20"/>
                <w:szCs w:val="20"/>
              </w:rPr>
            </w:pPr>
          </w:p>
        </w:tc>
        <w:tc>
          <w:tcPr>
            <w:tcW w:w="1080" w:type="dxa"/>
            <w:tcBorders>
              <w:top w:val="nil"/>
              <w:left w:val="nil"/>
              <w:bottom w:val="nil"/>
              <w:right w:val="nil"/>
            </w:tcBorders>
            <w:noWrap/>
            <w:vAlign w:val="center"/>
            <w:hideMark/>
          </w:tcPr>
          <w:p w14:paraId="22E36BD8" w14:textId="77777777" w:rsidR="008C0970" w:rsidRDefault="008C0970">
            <w:pPr>
              <w:rPr>
                <w:sz w:val="20"/>
                <w:szCs w:val="20"/>
              </w:rPr>
            </w:pPr>
          </w:p>
        </w:tc>
        <w:tc>
          <w:tcPr>
            <w:tcW w:w="760" w:type="dxa"/>
            <w:tcBorders>
              <w:top w:val="nil"/>
              <w:left w:val="nil"/>
              <w:bottom w:val="nil"/>
              <w:right w:val="nil"/>
            </w:tcBorders>
            <w:noWrap/>
            <w:vAlign w:val="center"/>
            <w:hideMark/>
          </w:tcPr>
          <w:p w14:paraId="09ACFF42"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4CC94CE2"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619765FF"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0830D70F" w14:textId="77777777" w:rsidR="008C0970" w:rsidRDefault="008C0970">
            <w:pPr>
              <w:rPr>
                <w:sz w:val="20"/>
                <w:szCs w:val="20"/>
              </w:rPr>
            </w:pPr>
          </w:p>
        </w:tc>
        <w:tc>
          <w:tcPr>
            <w:tcW w:w="1400" w:type="dxa"/>
            <w:tcBorders>
              <w:top w:val="nil"/>
              <w:left w:val="nil"/>
              <w:bottom w:val="nil"/>
              <w:right w:val="nil"/>
            </w:tcBorders>
            <w:noWrap/>
            <w:vAlign w:val="bottom"/>
            <w:hideMark/>
          </w:tcPr>
          <w:p w14:paraId="54B711BF" w14:textId="77777777" w:rsidR="008C0970" w:rsidRDefault="008C0970">
            <w:pPr>
              <w:rPr>
                <w:sz w:val="20"/>
                <w:szCs w:val="20"/>
              </w:rPr>
            </w:pPr>
          </w:p>
        </w:tc>
        <w:tc>
          <w:tcPr>
            <w:tcW w:w="1180" w:type="dxa"/>
            <w:tcBorders>
              <w:top w:val="nil"/>
              <w:left w:val="nil"/>
              <w:bottom w:val="nil"/>
              <w:right w:val="nil"/>
            </w:tcBorders>
            <w:noWrap/>
            <w:vAlign w:val="bottom"/>
            <w:hideMark/>
          </w:tcPr>
          <w:p w14:paraId="0E30A82D" w14:textId="77777777" w:rsidR="008C0970" w:rsidRDefault="008C0970">
            <w:pPr>
              <w:rPr>
                <w:sz w:val="20"/>
                <w:szCs w:val="20"/>
              </w:rPr>
            </w:pPr>
          </w:p>
        </w:tc>
        <w:tc>
          <w:tcPr>
            <w:tcW w:w="880" w:type="dxa"/>
            <w:tcBorders>
              <w:top w:val="nil"/>
              <w:left w:val="nil"/>
              <w:bottom w:val="nil"/>
              <w:right w:val="nil"/>
            </w:tcBorders>
            <w:noWrap/>
            <w:vAlign w:val="bottom"/>
            <w:hideMark/>
          </w:tcPr>
          <w:p w14:paraId="7BB08D60" w14:textId="77777777" w:rsidR="008C0970" w:rsidRDefault="008C0970">
            <w:pPr>
              <w:rPr>
                <w:sz w:val="20"/>
                <w:szCs w:val="20"/>
              </w:rPr>
            </w:pPr>
          </w:p>
        </w:tc>
        <w:tc>
          <w:tcPr>
            <w:tcW w:w="940" w:type="dxa"/>
            <w:tcBorders>
              <w:top w:val="nil"/>
              <w:left w:val="nil"/>
              <w:bottom w:val="nil"/>
              <w:right w:val="nil"/>
            </w:tcBorders>
            <w:noWrap/>
            <w:vAlign w:val="bottom"/>
            <w:hideMark/>
          </w:tcPr>
          <w:p w14:paraId="3F2CA392" w14:textId="77777777" w:rsidR="008C0970" w:rsidRDefault="008C0970">
            <w:pPr>
              <w:jc w:val="right"/>
              <w:rPr>
                <w:sz w:val="20"/>
                <w:szCs w:val="20"/>
              </w:rPr>
            </w:pPr>
          </w:p>
        </w:tc>
      </w:tr>
      <w:tr w:rsidR="008C0970" w14:paraId="03D7A3C7" w14:textId="77777777" w:rsidTr="008C0970">
        <w:trPr>
          <w:trHeight w:val="270"/>
        </w:trPr>
        <w:tc>
          <w:tcPr>
            <w:tcW w:w="3220" w:type="dxa"/>
            <w:tcBorders>
              <w:top w:val="nil"/>
              <w:left w:val="nil"/>
              <w:bottom w:val="nil"/>
              <w:right w:val="nil"/>
            </w:tcBorders>
            <w:noWrap/>
            <w:vAlign w:val="bottom"/>
            <w:hideMark/>
          </w:tcPr>
          <w:p w14:paraId="49861984" w14:textId="77777777" w:rsidR="008C0970" w:rsidRDefault="008C0970">
            <w:pPr>
              <w:jc w:val="right"/>
              <w:rPr>
                <w:sz w:val="20"/>
                <w:szCs w:val="20"/>
              </w:rPr>
            </w:pPr>
          </w:p>
        </w:tc>
        <w:tc>
          <w:tcPr>
            <w:tcW w:w="1080" w:type="dxa"/>
            <w:tcBorders>
              <w:top w:val="nil"/>
              <w:left w:val="nil"/>
              <w:bottom w:val="nil"/>
              <w:right w:val="nil"/>
            </w:tcBorders>
            <w:noWrap/>
            <w:vAlign w:val="center"/>
            <w:hideMark/>
          </w:tcPr>
          <w:p w14:paraId="388DA629" w14:textId="77777777" w:rsidR="008C0970" w:rsidRDefault="008C0970">
            <w:pPr>
              <w:rPr>
                <w:sz w:val="20"/>
                <w:szCs w:val="20"/>
              </w:rPr>
            </w:pPr>
          </w:p>
        </w:tc>
        <w:tc>
          <w:tcPr>
            <w:tcW w:w="760" w:type="dxa"/>
            <w:tcBorders>
              <w:top w:val="nil"/>
              <w:left w:val="nil"/>
              <w:bottom w:val="nil"/>
              <w:right w:val="nil"/>
            </w:tcBorders>
            <w:noWrap/>
            <w:vAlign w:val="center"/>
            <w:hideMark/>
          </w:tcPr>
          <w:p w14:paraId="2D2C3821"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14721D89"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78E3D88C"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57F77383" w14:textId="77777777" w:rsidR="008C0970" w:rsidRDefault="008C0970">
            <w:pPr>
              <w:rPr>
                <w:sz w:val="20"/>
                <w:szCs w:val="20"/>
              </w:rPr>
            </w:pPr>
          </w:p>
        </w:tc>
        <w:tc>
          <w:tcPr>
            <w:tcW w:w="1400" w:type="dxa"/>
            <w:tcBorders>
              <w:top w:val="nil"/>
              <w:left w:val="nil"/>
              <w:bottom w:val="nil"/>
              <w:right w:val="nil"/>
            </w:tcBorders>
            <w:noWrap/>
            <w:vAlign w:val="bottom"/>
            <w:hideMark/>
          </w:tcPr>
          <w:p w14:paraId="4B173DC8" w14:textId="77777777" w:rsidR="008C0970" w:rsidRDefault="008C0970">
            <w:pPr>
              <w:rPr>
                <w:sz w:val="20"/>
                <w:szCs w:val="20"/>
              </w:rPr>
            </w:pPr>
          </w:p>
        </w:tc>
        <w:tc>
          <w:tcPr>
            <w:tcW w:w="1180" w:type="dxa"/>
            <w:tcBorders>
              <w:top w:val="nil"/>
              <w:left w:val="nil"/>
              <w:bottom w:val="nil"/>
              <w:right w:val="nil"/>
            </w:tcBorders>
            <w:noWrap/>
            <w:vAlign w:val="bottom"/>
            <w:hideMark/>
          </w:tcPr>
          <w:p w14:paraId="55AA0FA6" w14:textId="77777777" w:rsidR="008C0970" w:rsidRDefault="008C0970">
            <w:pPr>
              <w:rPr>
                <w:sz w:val="20"/>
                <w:szCs w:val="20"/>
              </w:rPr>
            </w:pPr>
          </w:p>
        </w:tc>
        <w:tc>
          <w:tcPr>
            <w:tcW w:w="880" w:type="dxa"/>
            <w:tcBorders>
              <w:top w:val="nil"/>
              <w:left w:val="nil"/>
              <w:bottom w:val="nil"/>
              <w:right w:val="nil"/>
            </w:tcBorders>
            <w:noWrap/>
            <w:vAlign w:val="bottom"/>
            <w:hideMark/>
          </w:tcPr>
          <w:p w14:paraId="78274604" w14:textId="77777777" w:rsidR="008C0970" w:rsidRDefault="008C0970">
            <w:pPr>
              <w:rPr>
                <w:sz w:val="20"/>
                <w:szCs w:val="20"/>
              </w:rPr>
            </w:pPr>
          </w:p>
        </w:tc>
        <w:tc>
          <w:tcPr>
            <w:tcW w:w="940" w:type="dxa"/>
            <w:tcBorders>
              <w:top w:val="nil"/>
              <w:left w:val="nil"/>
              <w:bottom w:val="nil"/>
              <w:right w:val="nil"/>
            </w:tcBorders>
            <w:noWrap/>
            <w:vAlign w:val="bottom"/>
            <w:hideMark/>
          </w:tcPr>
          <w:p w14:paraId="15B60B2E" w14:textId="77777777" w:rsidR="008C0970" w:rsidRDefault="008C0970">
            <w:pPr>
              <w:jc w:val="right"/>
              <w:rPr>
                <w:sz w:val="20"/>
                <w:szCs w:val="20"/>
              </w:rPr>
            </w:pPr>
          </w:p>
        </w:tc>
      </w:tr>
      <w:tr w:rsidR="008C0970" w14:paraId="5E25519A" w14:textId="77777777" w:rsidTr="008C0970">
        <w:trPr>
          <w:trHeight w:val="645"/>
        </w:trPr>
        <w:tc>
          <w:tcPr>
            <w:tcW w:w="3220" w:type="dxa"/>
            <w:tcBorders>
              <w:top w:val="single" w:sz="8" w:space="0" w:color="auto"/>
              <w:left w:val="single" w:sz="8" w:space="0" w:color="auto"/>
              <w:bottom w:val="single" w:sz="8" w:space="0" w:color="auto"/>
              <w:right w:val="single" w:sz="8" w:space="0" w:color="auto"/>
            </w:tcBorders>
            <w:vAlign w:val="center"/>
            <w:hideMark/>
          </w:tcPr>
          <w:p w14:paraId="02B2C863" w14:textId="77777777" w:rsidR="008C0970" w:rsidRDefault="008C0970">
            <w:r>
              <w:t>Název části stavby dotčené změnou (včetně čísla SO či PS)</w:t>
            </w:r>
          </w:p>
        </w:tc>
        <w:tc>
          <w:tcPr>
            <w:tcW w:w="11320" w:type="dxa"/>
            <w:gridSpan w:val="9"/>
            <w:tcBorders>
              <w:top w:val="single" w:sz="8" w:space="0" w:color="auto"/>
              <w:left w:val="nil"/>
              <w:bottom w:val="single" w:sz="8" w:space="0" w:color="auto"/>
              <w:right w:val="single" w:sz="8" w:space="0" w:color="000000"/>
            </w:tcBorders>
            <w:vAlign w:val="center"/>
            <w:hideMark/>
          </w:tcPr>
          <w:p w14:paraId="1FBE2F32" w14:textId="77777777" w:rsidR="008C0970" w:rsidRDefault="008C0970">
            <w:r>
              <w:t>viz. jednotlivé přílohy</w:t>
            </w:r>
          </w:p>
        </w:tc>
      </w:tr>
      <w:tr w:rsidR="008C0970" w14:paraId="4F4905B7" w14:textId="77777777" w:rsidTr="008C0970">
        <w:trPr>
          <w:trHeight w:val="330"/>
        </w:trPr>
        <w:tc>
          <w:tcPr>
            <w:tcW w:w="3220" w:type="dxa"/>
            <w:tcBorders>
              <w:top w:val="nil"/>
              <w:left w:val="nil"/>
              <w:bottom w:val="nil"/>
              <w:right w:val="nil"/>
            </w:tcBorders>
            <w:noWrap/>
            <w:vAlign w:val="bottom"/>
            <w:hideMark/>
          </w:tcPr>
          <w:p w14:paraId="58B879E1" w14:textId="77777777" w:rsidR="008C0970" w:rsidRDefault="008C0970"/>
        </w:tc>
        <w:tc>
          <w:tcPr>
            <w:tcW w:w="1080" w:type="dxa"/>
            <w:tcBorders>
              <w:top w:val="nil"/>
              <w:left w:val="nil"/>
              <w:bottom w:val="nil"/>
              <w:right w:val="nil"/>
            </w:tcBorders>
            <w:noWrap/>
            <w:vAlign w:val="center"/>
            <w:hideMark/>
          </w:tcPr>
          <w:p w14:paraId="38288D06" w14:textId="77777777" w:rsidR="008C0970" w:rsidRDefault="008C0970">
            <w:pPr>
              <w:rPr>
                <w:sz w:val="20"/>
                <w:szCs w:val="20"/>
              </w:rPr>
            </w:pPr>
          </w:p>
        </w:tc>
        <w:tc>
          <w:tcPr>
            <w:tcW w:w="760" w:type="dxa"/>
            <w:tcBorders>
              <w:top w:val="nil"/>
              <w:left w:val="nil"/>
              <w:bottom w:val="nil"/>
              <w:right w:val="nil"/>
            </w:tcBorders>
            <w:noWrap/>
            <w:vAlign w:val="center"/>
            <w:hideMark/>
          </w:tcPr>
          <w:p w14:paraId="06B6E252"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31150DAD"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0FBA6DEF"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7E181342" w14:textId="77777777" w:rsidR="008C0970" w:rsidRDefault="008C0970">
            <w:pPr>
              <w:rPr>
                <w:sz w:val="20"/>
                <w:szCs w:val="20"/>
              </w:rPr>
            </w:pPr>
          </w:p>
        </w:tc>
        <w:tc>
          <w:tcPr>
            <w:tcW w:w="1400" w:type="dxa"/>
            <w:tcBorders>
              <w:top w:val="nil"/>
              <w:left w:val="nil"/>
              <w:bottom w:val="nil"/>
              <w:right w:val="nil"/>
            </w:tcBorders>
            <w:noWrap/>
            <w:vAlign w:val="bottom"/>
            <w:hideMark/>
          </w:tcPr>
          <w:p w14:paraId="7CA7B5F9" w14:textId="77777777" w:rsidR="008C0970" w:rsidRDefault="008C0970">
            <w:pPr>
              <w:rPr>
                <w:sz w:val="20"/>
                <w:szCs w:val="20"/>
              </w:rPr>
            </w:pPr>
          </w:p>
        </w:tc>
        <w:tc>
          <w:tcPr>
            <w:tcW w:w="1180" w:type="dxa"/>
            <w:tcBorders>
              <w:top w:val="nil"/>
              <w:left w:val="nil"/>
              <w:bottom w:val="nil"/>
              <w:right w:val="nil"/>
            </w:tcBorders>
            <w:noWrap/>
            <w:vAlign w:val="bottom"/>
            <w:hideMark/>
          </w:tcPr>
          <w:p w14:paraId="48FCF9FB" w14:textId="77777777" w:rsidR="008C0970" w:rsidRDefault="008C0970">
            <w:pPr>
              <w:rPr>
                <w:sz w:val="20"/>
                <w:szCs w:val="20"/>
              </w:rPr>
            </w:pPr>
          </w:p>
        </w:tc>
        <w:tc>
          <w:tcPr>
            <w:tcW w:w="880" w:type="dxa"/>
            <w:tcBorders>
              <w:top w:val="nil"/>
              <w:left w:val="nil"/>
              <w:bottom w:val="nil"/>
              <w:right w:val="nil"/>
            </w:tcBorders>
            <w:noWrap/>
            <w:vAlign w:val="bottom"/>
            <w:hideMark/>
          </w:tcPr>
          <w:p w14:paraId="2C0EFB03" w14:textId="77777777" w:rsidR="008C0970" w:rsidRDefault="008C0970">
            <w:pPr>
              <w:rPr>
                <w:sz w:val="20"/>
                <w:szCs w:val="20"/>
              </w:rPr>
            </w:pPr>
          </w:p>
        </w:tc>
        <w:tc>
          <w:tcPr>
            <w:tcW w:w="940" w:type="dxa"/>
            <w:tcBorders>
              <w:top w:val="nil"/>
              <w:left w:val="nil"/>
              <w:bottom w:val="nil"/>
              <w:right w:val="nil"/>
            </w:tcBorders>
            <w:noWrap/>
            <w:vAlign w:val="bottom"/>
            <w:hideMark/>
          </w:tcPr>
          <w:p w14:paraId="55C059FC" w14:textId="77777777" w:rsidR="008C0970" w:rsidRDefault="008C0970">
            <w:pPr>
              <w:jc w:val="right"/>
              <w:rPr>
                <w:sz w:val="20"/>
                <w:szCs w:val="20"/>
              </w:rPr>
            </w:pPr>
          </w:p>
        </w:tc>
      </w:tr>
      <w:tr w:rsidR="008C0970" w14:paraId="1E7923DA" w14:textId="77777777" w:rsidTr="008C0970">
        <w:trPr>
          <w:trHeight w:val="330"/>
        </w:trPr>
        <w:tc>
          <w:tcPr>
            <w:tcW w:w="3220" w:type="dxa"/>
            <w:tcBorders>
              <w:top w:val="single" w:sz="8" w:space="0" w:color="auto"/>
              <w:left w:val="single" w:sz="8" w:space="0" w:color="auto"/>
              <w:bottom w:val="single" w:sz="8" w:space="0" w:color="auto"/>
              <w:right w:val="single" w:sz="8" w:space="0" w:color="auto"/>
            </w:tcBorders>
            <w:noWrap/>
            <w:vAlign w:val="bottom"/>
            <w:hideMark/>
          </w:tcPr>
          <w:p w14:paraId="3F6D3045" w14:textId="77777777" w:rsidR="008C0970" w:rsidRDefault="008C0970">
            <w:r>
              <w:t>SO 0xx Název</w:t>
            </w:r>
          </w:p>
        </w:tc>
        <w:tc>
          <w:tcPr>
            <w:tcW w:w="11320" w:type="dxa"/>
            <w:gridSpan w:val="9"/>
            <w:tcBorders>
              <w:top w:val="single" w:sz="8" w:space="0" w:color="auto"/>
              <w:left w:val="nil"/>
              <w:bottom w:val="single" w:sz="8" w:space="0" w:color="auto"/>
              <w:right w:val="single" w:sz="8" w:space="0" w:color="000000"/>
            </w:tcBorders>
            <w:vAlign w:val="center"/>
            <w:hideMark/>
          </w:tcPr>
          <w:p w14:paraId="5AE1AB65" w14:textId="77777777" w:rsidR="008C0970" w:rsidRDefault="008C0970">
            <w:r>
              <w:t>viz. jednotlivé přílohy</w:t>
            </w:r>
          </w:p>
        </w:tc>
      </w:tr>
      <w:tr w:rsidR="008C0970" w14:paraId="6AF06839" w14:textId="77777777" w:rsidTr="008C0970">
        <w:trPr>
          <w:trHeight w:val="330"/>
        </w:trPr>
        <w:tc>
          <w:tcPr>
            <w:tcW w:w="3220" w:type="dxa"/>
            <w:tcBorders>
              <w:top w:val="nil"/>
              <w:left w:val="nil"/>
              <w:bottom w:val="nil"/>
              <w:right w:val="nil"/>
            </w:tcBorders>
            <w:noWrap/>
            <w:vAlign w:val="bottom"/>
            <w:hideMark/>
          </w:tcPr>
          <w:p w14:paraId="286113BA" w14:textId="77777777" w:rsidR="008C0970" w:rsidRDefault="008C0970"/>
        </w:tc>
        <w:tc>
          <w:tcPr>
            <w:tcW w:w="1080" w:type="dxa"/>
            <w:tcBorders>
              <w:top w:val="nil"/>
              <w:left w:val="nil"/>
              <w:bottom w:val="nil"/>
              <w:right w:val="nil"/>
            </w:tcBorders>
            <w:noWrap/>
            <w:vAlign w:val="center"/>
            <w:hideMark/>
          </w:tcPr>
          <w:p w14:paraId="2F3E7C85" w14:textId="77777777" w:rsidR="008C0970" w:rsidRDefault="008C0970">
            <w:pPr>
              <w:rPr>
                <w:sz w:val="20"/>
                <w:szCs w:val="20"/>
              </w:rPr>
            </w:pPr>
          </w:p>
        </w:tc>
        <w:tc>
          <w:tcPr>
            <w:tcW w:w="760" w:type="dxa"/>
            <w:tcBorders>
              <w:top w:val="nil"/>
              <w:left w:val="nil"/>
              <w:bottom w:val="nil"/>
              <w:right w:val="nil"/>
            </w:tcBorders>
            <w:noWrap/>
            <w:vAlign w:val="center"/>
            <w:hideMark/>
          </w:tcPr>
          <w:p w14:paraId="0B3BCBC4"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1004E2B1"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26795487"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17AC89AD" w14:textId="77777777" w:rsidR="008C0970" w:rsidRDefault="008C0970">
            <w:pPr>
              <w:rPr>
                <w:sz w:val="20"/>
                <w:szCs w:val="20"/>
              </w:rPr>
            </w:pPr>
          </w:p>
        </w:tc>
        <w:tc>
          <w:tcPr>
            <w:tcW w:w="1400" w:type="dxa"/>
            <w:tcBorders>
              <w:top w:val="nil"/>
              <w:left w:val="nil"/>
              <w:bottom w:val="nil"/>
              <w:right w:val="nil"/>
            </w:tcBorders>
            <w:noWrap/>
            <w:vAlign w:val="bottom"/>
            <w:hideMark/>
          </w:tcPr>
          <w:p w14:paraId="512A6207" w14:textId="77777777" w:rsidR="008C0970" w:rsidRDefault="008C0970">
            <w:pPr>
              <w:rPr>
                <w:sz w:val="20"/>
                <w:szCs w:val="20"/>
              </w:rPr>
            </w:pPr>
          </w:p>
        </w:tc>
        <w:tc>
          <w:tcPr>
            <w:tcW w:w="1180" w:type="dxa"/>
            <w:tcBorders>
              <w:top w:val="nil"/>
              <w:left w:val="nil"/>
              <w:bottom w:val="nil"/>
              <w:right w:val="nil"/>
            </w:tcBorders>
            <w:noWrap/>
            <w:vAlign w:val="bottom"/>
            <w:hideMark/>
          </w:tcPr>
          <w:p w14:paraId="61FF7883" w14:textId="77777777" w:rsidR="008C0970" w:rsidRDefault="008C0970">
            <w:pPr>
              <w:rPr>
                <w:sz w:val="20"/>
                <w:szCs w:val="20"/>
              </w:rPr>
            </w:pPr>
          </w:p>
        </w:tc>
        <w:tc>
          <w:tcPr>
            <w:tcW w:w="880" w:type="dxa"/>
            <w:tcBorders>
              <w:top w:val="nil"/>
              <w:left w:val="nil"/>
              <w:bottom w:val="nil"/>
              <w:right w:val="nil"/>
            </w:tcBorders>
            <w:noWrap/>
            <w:vAlign w:val="bottom"/>
            <w:hideMark/>
          </w:tcPr>
          <w:p w14:paraId="20BF2EDB" w14:textId="77777777" w:rsidR="008C0970" w:rsidRDefault="008C0970">
            <w:pPr>
              <w:rPr>
                <w:sz w:val="20"/>
                <w:szCs w:val="20"/>
              </w:rPr>
            </w:pPr>
          </w:p>
        </w:tc>
        <w:tc>
          <w:tcPr>
            <w:tcW w:w="940" w:type="dxa"/>
            <w:tcBorders>
              <w:top w:val="nil"/>
              <w:left w:val="nil"/>
              <w:bottom w:val="nil"/>
              <w:right w:val="nil"/>
            </w:tcBorders>
            <w:noWrap/>
            <w:vAlign w:val="bottom"/>
            <w:hideMark/>
          </w:tcPr>
          <w:p w14:paraId="6175454C" w14:textId="77777777" w:rsidR="008C0970" w:rsidRDefault="008C0970">
            <w:pPr>
              <w:jc w:val="right"/>
              <w:rPr>
                <w:sz w:val="20"/>
                <w:szCs w:val="20"/>
              </w:rPr>
            </w:pPr>
          </w:p>
        </w:tc>
      </w:tr>
      <w:tr w:rsidR="008C0970" w14:paraId="29B40838" w14:textId="77777777" w:rsidTr="008C0970">
        <w:trPr>
          <w:trHeight w:val="315"/>
        </w:trPr>
        <w:tc>
          <w:tcPr>
            <w:tcW w:w="3220" w:type="dxa"/>
            <w:tcBorders>
              <w:top w:val="single" w:sz="8" w:space="0" w:color="auto"/>
              <w:left w:val="single" w:sz="8" w:space="0" w:color="auto"/>
              <w:bottom w:val="nil"/>
              <w:right w:val="nil"/>
            </w:tcBorders>
            <w:noWrap/>
            <w:vAlign w:val="bottom"/>
            <w:hideMark/>
          </w:tcPr>
          <w:p w14:paraId="23DB36F7" w14:textId="77777777" w:rsidR="008C0970" w:rsidRDefault="008C0970">
            <w:r>
              <w:t>Příloha číslo a název změny:</w:t>
            </w:r>
          </w:p>
        </w:tc>
        <w:tc>
          <w:tcPr>
            <w:tcW w:w="1080" w:type="dxa"/>
            <w:tcBorders>
              <w:top w:val="single" w:sz="8" w:space="0" w:color="auto"/>
              <w:left w:val="nil"/>
              <w:bottom w:val="nil"/>
              <w:right w:val="nil"/>
            </w:tcBorders>
            <w:noWrap/>
            <w:vAlign w:val="bottom"/>
            <w:hideMark/>
          </w:tcPr>
          <w:p w14:paraId="2BD856B5" w14:textId="77777777" w:rsidR="008C0970" w:rsidRDefault="008C0970">
            <w:r>
              <w:t> </w:t>
            </w:r>
          </w:p>
        </w:tc>
        <w:tc>
          <w:tcPr>
            <w:tcW w:w="760" w:type="dxa"/>
            <w:tcBorders>
              <w:top w:val="single" w:sz="8" w:space="0" w:color="auto"/>
              <w:left w:val="nil"/>
              <w:bottom w:val="nil"/>
              <w:right w:val="nil"/>
            </w:tcBorders>
            <w:noWrap/>
            <w:vAlign w:val="bottom"/>
            <w:hideMark/>
          </w:tcPr>
          <w:p w14:paraId="25832157" w14:textId="77777777" w:rsidR="008C0970" w:rsidRDefault="008C0970">
            <w:r>
              <w:t> </w:t>
            </w:r>
          </w:p>
        </w:tc>
        <w:tc>
          <w:tcPr>
            <w:tcW w:w="1060" w:type="dxa"/>
            <w:tcBorders>
              <w:top w:val="single" w:sz="8" w:space="0" w:color="auto"/>
              <w:left w:val="nil"/>
              <w:bottom w:val="nil"/>
              <w:right w:val="nil"/>
            </w:tcBorders>
            <w:noWrap/>
            <w:vAlign w:val="bottom"/>
            <w:hideMark/>
          </w:tcPr>
          <w:p w14:paraId="32A2DA4D" w14:textId="77777777" w:rsidR="008C0970" w:rsidRDefault="008C0970">
            <w:r>
              <w:t> </w:t>
            </w:r>
          </w:p>
        </w:tc>
        <w:tc>
          <w:tcPr>
            <w:tcW w:w="1720" w:type="dxa"/>
            <w:tcBorders>
              <w:top w:val="single" w:sz="8" w:space="0" w:color="auto"/>
              <w:left w:val="nil"/>
              <w:bottom w:val="nil"/>
              <w:right w:val="nil"/>
            </w:tcBorders>
            <w:noWrap/>
            <w:vAlign w:val="center"/>
            <w:hideMark/>
          </w:tcPr>
          <w:p w14:paraId="2C9D91B1" w14:textId="77777777" w:rsidR="008C0970" w:rsidRDefault="008C0970">
            <w:pPr>
              <w:jc w:val="center"/>
            </w:pPr>
            <w:r>
              <w:t>Stavební objekt:</w:t>
            </w:r>
          </w:p>
        </w:tc>
        <w:tc>
          <w:tcPr>
            <w:tcW w:w="2300" w:type="dxa"/>
            <w:tcBorders>
              <w:top w:val="single" w:sz="8" w:space="0" w:color="auto"/>
              <w:left w:val="nil"/>
              <w:bottom w:val="nil"/>
              <w:right w:val="nil"/>
            </w:tcBorders>
            <w:noWrap/>
            <w:vAlign w:val="bottom"/>
            <w:hideMark/>
          </w:tcPr>
          <w:p w14:paraId="33EB0559" w14:textId="77777777" w:rsidR="008C0970" w:rsidRDefault="008C0970">
            <w:pPr>
              <w:jc w:val="center"/>
            </w:pPr>
            <w:r>
              <w:t>Odpočty (méněpráce)</w:t>
            </w:r>
          </w:p>
        </w:tc>
        <w:tc>
          <w:tcPr>
            <w:tcW w:w="2580" w:type="dxa"/>
            <w:gridSpan w:val="2"/>
            <w:tcBorders>
              <w:top w:val="single" w:sz="8" w:space="0" w:color="auto"/>
              <w:left w:val="nil"/>
              <w:bottom w:val="nil"/>
              <w:right w:val="nil"/>
            </w:tcBorders>
            <w:noWrap/>
            <w:vAlign w:val="bottom"/>
            <w:hideMark/>
          </w:tcPr>
          <w:p w14:paraId="5A38FD33" w14:textId="77777777" w:rsidR="008C0970" w:rsidRDefault="008C0970">
            <w:pPr>
              <w:jc w:val="center"/>
            </w:pPr>
            <w:r>
              <w:t>Přípočty (vícepráce)</w:t>
            </w:r>
          </w:p>
        </w:tc>
        <w:tc>
          <w:tcPr>
            <w:tcW w:w="1820" w:type="dxa"/>
            <w:gridSpan w:val="2"/>
            <w:tcBorders>
              <w:top w:val="single" w:sz="8" w:space="0" w:color="auto"/>
              <w:left w:val="nil"/>
              <w:bottom w:val="nil"/>
              <w:right w:val="single" w:sz="8" w:space="0" w:color="000000"/>
            </w:tcBorders>
            <w:noWrap/>
            <w:vAlign w:val="bottom"/>
            <w:hideMark/>
          </w:tcPr>
          <w:p w14:paraId="57566D82" w14:textId="77777777" w:rsidR="008C0970" w:rsidRDefault="008C0970">
            <w:pPr>
              <w:jc w:val="center"/>
            </w:pPr>
            <w:r>
              <w:t>Součet</w:t>
            </w:r>
          </w:p>
        </w:tc>
      </w:tr>
      <w:tr w:rsidR="008C0970" w14:paraId="4CEA3D7B" w14:textId="77777777" w:rsidTr="008C0970">
        <w:trPr>
          <w:trHeight w:val="315"/>
        </w:trPr>
        <w:tc>
          <w:tcPr>
            <w:tcW w:w="3220" w:type="dxa"/>
            <w:tcBorders>
              <w:top w:val="nil"/>
              <w:left w:val="single" w:sz="8" w:space="0" w:color="auto"/>
              <w:bottom w:val="nil"/>
              <w:right w:val="nil"/>
            </w:tcBorders>
            <w:noWrap/>
            <w:vAlign w:val="bottom"/>
            <w:hideMark/>
          </w:tcPr>
          <w:p w14:paraId="7AAC06B6" w14:textId="77777777" w:rsidR="008C0970" w:rsidRDefault="008C0970">
            <w:r>
              <w:t xml:space="preserve">1. Úprava stavebních položek </w:t>
            </w:r>
          </w:p>
        </w:tc>
        <w:tc>
          <w:tcPr>
            <w:tcW w:w="1080" w:type="dxa"/>
            <w:tcBorders>
              <w:top w:val="nil"/>
              <w:left w:val="nil"/>
              <w:bottom w:val="nil"/>
              <w:right w:val="nil"/>
            </w:tcBorders>
            <w:noWrap/>
            <w:vAlign w:val="bottom"/>
            <w:hideMark/>
          </w:tcPr>
          <w:p w14:paraId="348A6110" w14:textId="77777777" w:rsidR="008C0970" w:rsidRDefault="008C0970"/>
        </w:tc>
        <w:tc>
          <w:tcPr>
            <w:tcW w:w="760" w:type="dxa"/>
            <w:tcBorders>
              <w:top w:val="nil"/>
              <w:left w:val="nil"/>
              <w:bottom w:val="nil"/>
              <w:right w:val="nil"/>
            </w:tcBorders>
            <w:noWrap/>
            <w:vAlign w:val="bottom"/>
            <w:hideMark/>
          </w:tcPr>
          <w:p w14:paraId="3BBA80D9" w14:textId="77777777" w:rsidR="008C0970" w:rsidRDefault="008C0970">
            <w:pPr>
              <w:rPr>
                <w:sz w:val="20"/>
                <w:szCs w:val="20"/>
              </w:rPr>
            </w:pPr>
          </w:p>
        </w:tc>
        <w:tc>
          <w:tcPr>
            <w:tcW w:w="1060" w:type="dxa"/>
            <w:tcBorders>
              <w:top w:val="nil"/>
              <w:left w:val="nil"/>
              <w:bottom w:val="nil"/>
              <w:right w:val="nil"/>
            </w:tcBorders>
            <w:noWrap/>
            <w:vAlign w:val="bottom"/>
            <w:hideMark/>
          </w:tcPr>
          <w:p w14:paraId="7CEDDD18" w14:textId="77777777" w:rsidR="008C0970" w:rsidRDefault="008C0970">
            <w:pPr>
              <w:rPr>
                <w:sz w:val="20"/>
                <w:szCs w:val="20"/>
              </w:rPr>
            </w:pPr>
          </w:p>
        </w:tc>
        <w:tc>
          <w:tcPr>
            <w:tcW w:w="1720" w:type="dxa"/>
            <w:tcBorders>
              <w:top w:val="nil"/>
              <w:left w:val="nil"/>
              <w:bottom w:val="nil"/>
              <w:right w:val="nil"/>
            </w:tcBorders>
            <w:noWrap/>
            <w:vAlign w:val="center"/>
            <w:hideMark/>
          </w:tcPr>
          <w:p w14:paraId="4C47E0DF" w14:textId="77777777" w:rsidR="008C0970" w:rsidRDefault="008C0970">
            <w:pPr>
              <w:jc w:val="center"/>
            </w:pPr>
            <w:r>
              <w:t>SO 01</w:t>
            </w:r>
          </w:p>
        </w:tc>
        <w:tc>
          <w:tcPr>
            <w:tcW w:w="2300" w:type="dxa"/>
            <w:tcBorders>
              <w:top w:val="nil"/>
              <w:left w:val="nil"/>
              <w:bottom w:val="nil"/>
              <w:right w:val="nil"/>
            </w:tcBorders>
            <w:noWrap/>
            <w:vAlign w:val="bottom"/>
            <w:hideMark/>
          </w:tcPr>
          <w:p w14:paraId="7C8AAE4A" w14:textId="77777777" w:rsidR="008C0970" w:rsidRDefault="008C0970">
            <w:pPr>
              <w:jc w:val="center"/>
            </w:pPr>
            <w:r>
              <w:t>-63 178,68</w:t>
            </w:r>
          </w:p>
        </w:tc>
        <w:tc>
          <w:tcPr>
            <w:tcW w:w="2580" w:type="dxa"/>
            <w:gridSpan w:val="2"/>
            <w:tcBorders>
              <w:top w:val="nil"/>
              <w:left w:val="nil"/>
              <w:bottom w:val="nil"/>
              <w:right w:val="nil"/>
            </w:tcBorders>
            <w:noWrap/>
            <w:vAlign w:val="bottom"/>
            <w:hideMark/>
          </w:tcPr>
          <w:p w14:paraId="6F4D4092" w14:textId="77777777" w:rsidR="008C0970" w:rsidRDefault="008C0970">
            <w:pPr>
              <w:jc w:val="center"/>
            </w:pPr>
            <w:r>
              <w:t>53 615,86</w:t>
            </w:r>
          </w:p>
        </w:tc>
        <w:tc>
          <w:tcPr>
            <w:tcW w:w="1820" w:type="dxa"/>
            <w:gridSpan w:val="2"/>
            <w:tcBorders>
              <w:top w:val="nil"/>
              <w:left w:val="nil"/>
              <w:bottom w:val="nil"/>
              <w:right w:val="single" w:sz="8" w:space="0" w:color="000000"/>
            </w:tcBorders>
            <w:noWrap/>
            <w:vAlign w:val="bottom"/>
            <w:hideMark/>
          </w:tcPr>
          <w:p w14:paraId="01B30C44" w14:textId="77777777" w:rsidR="008C0970" w:rsidRDefault="008C0970">
            <w:pPr>
              <w:jc w:val="center"/>
            </w:pPr>
            <w:r>
              <w:t>-9 562,82</w:t>
            </w:r>
          </w:p>
        </w:tc>
      </w:tr>
      <w:tr w:rsidR="008C0970" w14:paraId="3CFFB3B1" w14:textId="77777777" w:rsidTr="008C0970">
        <w:trPr>
          <w:trHeight w:val="315"/>
        </w:trPr>
        <w:tc>
          <w:tcPr>
            <w:tcW w:w="3220" w:type="dxa"/>
            <w:tcBorders>
              <w:top w:val="nil"/>
              <w:left w:val="single" w:sz="8" w:space="0" w:color="auto"/>
              <w:bottom w:val="nil"/>
              <w:right w:val="nil"/>
            </w:tcBorders>
            <w:noWrap/>
            <w:vAlign w:val="bottom"/>
            <w:hideMark/>
          </w:tcPr>
          <w:p w14:paraId="51457B0A" w14:textId="77777777" w:rsidR="008C0970" w:rsidRDefault="008C0970">
            <w:r>
              <w:t> </w:t>
            </w:r>
          </w:p>
        </w:tc>
        <w:tc>
          <w:tcPr>
            <w:tcW w:w="1080" w:type="dxa"/>
            <w:tcBorders>
              <w:top w:val="nil"/>
              <w:left w:val="nil"/>
              <w:bottom w:val="nil"/>
              <w:right w:val="nil"/>
            </w:tcBorders>
            <w:noWrap/>
            <w:vAlign w:val="bottom"/>
            <w:hideMark/>
          </w:tcPr>
          <w:p w14:paraId="718E19ED" w14:textId="77777777" w:rsidR="008C0970" w:rsidRDefault="008C0970"/>
        </w:tc>
        <w:tc>
          <w:tcPr>
            <w:tcW w:w="760" w:type="dxa"/>
            <w:tcBorders>
              <w:top w:val="nil"/>
              <w:left w:val="nil"/>
              <w:bottom w:val="nil"/>
              <w:right w:val="nil"/>
            </w:tcBorders>
            <w:noWrap/>
            <w:vAlign w:val="bottom"/>
            <w:hideMark/>
          </w:tcPr>
          <w:p w14:paraId="73859D7E" w14:textId="77777777" w:rsidR="008C0970" w:rsidRDefault="008C0970">
            <w:pPr>
              <w:rPr>
                <w:sz w:val="20"/>
                <w:szCs w:val="20"/>
              </w:rPr>
            </w:pPr>
          </w:p>
        </w:tc>
        <w:tc>
          <w:tcPr>
            <w:tcW w:w="1060" w:type="dxa"/>
            <w:tcBorders>
              <w:top w:val="nil"/>
              <w:left w:val="nil"/>
              <w:bottom w:val="nil"/>
              <w:right w:val="nil"/>
            </w:tcBorders>
            <w:noWrap/>
            <w:vAlign w:val="bottom"/>
            <w:hideMark/>
          </w:tcPr>
          <w:p w14:paraId="67F7E97A" w14:textId="77777777" w:rsidR="008C0970" w:rsidRDefault="008C0970">
            <w:pPr>
              <w:rPr>
                <w:sz w:val="20"/>
                <w:szCs w:val="20"/>
              </w:rPr>
            </w:pPr>
          </w:p>
        </w:tc>
        <w:tc>
          <w:tcPr>
            <w:tcW w:w="1720" w:type="dxa"/>
            <w:tcBorders>
              <w:top w:val="nil"/>
              <w:left w:val="nil"/>
              <w:bottom w:val="nil"/>
              <w:right w:val="nil"/>
            </w:tcBorders>
            <w:noWrap/>
            <w:vAlign w:val="center"/>
            <w:hideMark/>
          </w:tcPr>
          <w:p w14:paraId="2CC4CD28" w14:textId="77777777" w:rsidR="008C0970" w:rsidRDefault="008C0970">
            <w:pPr>
              <w:rPr>
                <w:sz w:val="20"/>
                <w:szCs w:val="20"/>
              </w:rPr>
            </w:pPr>
          </w:p>
        </w:tc>
        <w:tc>
          <w:tcPr>
            <w:tcW w:w="2300" w:type="dxa"/>
            <w:tcBorders>
              <w:top w:val="nil"/>
              <w:left w:val="nil"/>
              <w:bottom w:val="nil"/>
              <w:right w:val="nil"/>
            </w:tcBorders>
            <w:noWrap/>
            <w:vAlign w:val="bottom"/>
            <w:hideMark/>
          </w:tcPr>
          <w:p w14:paraId="14FF3739" w14:textId="77777777" w:rsidR="008C0970" w:rsidRDefault="008C0970">
            <w:pPr>
              <w:jc w:val="center"/>
              <w:rPr>
                <w:sz w:val="20"/>
                <w:szCs w:val="20"/>
              </w:rPr>
            </w:pPr>
          </w:p>
        </w:tc>
        <w:tc>
          <w:tcPr>
            <w:tcW w:w="2580" w:type="dxa"/>
            <w:gridSpan w:val="2"/>
            <w:tcBorders>
              <w:top w:val="nil"/>
              <w:left w:val="nil"/>
              <w:bottom w:val="nil"/>
              <w:right w:val="nil"/>
            </w:tcBorders>
            <w:noWrap/>
            <w:vAlign w:val="bottom"/>
            <w:hideMark/>
          </w:tcPr>
          <w:p w14:paraId="1DF64852" w14:textId="77777777" w:rsidR="008C0970" w:rsidRDefault="008C0970">
            <w:pPr>
              <w:jc w:val="center"/>
              <w:rPr>
                <w:sz w:val="20"/>
                <w:szCs w:val="20"/>
              </w:rPr>
            </w:pPr>
          </w:p>
        </w:tc>
        <w:tc>
          <w:tcPr>
            <w:tcW w:w="1820" w:type="dxa"/>
            <w:gridSpan w:val="2"/>
            <w:tcBorders>
              <w:top w:val="nil"/>
              <w:left w:val="nil"/>
              <w:bottom w:val="nil"/>
              <w:right w:val="single" w:sz="8" w:space="0" w:color="000000"/>
            </w:tcBorders>
            <w:noWrap/>
            <w:vAlign w:val="bottom"/>
            <w:hideMark/>
          </w:tcPr>
          <w:p w14:paraId="0C4137A0" w14:textId="77777777" w:rsidR="008C0970" w:rsidRDefault="008C0970">
            <w:pPr>
              <w:jc w:val="center"/>
              <w:rPr>
                <w:sz w:val="20"/>
                <w:szCs w:val="20"/>
              </w:rPr>
            </w:pPr>
          </w:p>
        </w:tc>
      </w:tr>
      <w:tr w:rsidR="008C0970" w14:paraId="00D7EEA4" w14:textId="77777777" w:rsidTr="008C0970">
        <w:trPr>
          <w:trHeight w:val="315"/>
        </w:trPr>
        <w:tc>
          <w:tcPr>
            <w:tcW w:w="3220" w:type="dxa"/>
            <w:tcBorders>
              <w:top w:val="nil"/>
              <w:left w:val="single" w:sz="8" w:space="0" w:color="auto"/>
              <w:bottom w:val="nil"/>
              <w:right w:val="nil"/>
            </w:tcBorders>
            <w:noWrap/>
            <w:vAlign w:val="bottom"/>
            <w:hideMark/>
          </w:tcPr>
          <w:p w14:paraId="389D5A7A" w14:textId="77777777" w:rsidR="008C0970" w:rsidRDefault="008C0970">
            <w:r>
              <w:t> </w:t>
            </w:r>
          </w:p>
        </w:tc>
        <w:tc>
          <w:tcPr>
            <w:tcW w:w="1080" w:type="dxa"/>
            <w:tcBorders>
              <w:top w:val="nil"/>
              <w:left w:val="nil"/>
              <w:bottom w:val="nil"/>
              <w:right w:val="nil"/>
            </w:tcBorders>
            <w:noWrap/>
            <w:vAlign w:val="bottom"/>
            <w:hideMark/>
          </w:tcPr>
          <w:p w14:paraId="07A4D79C" w14:textId="77777777" w:rsidR="008C0970" w:rsidRDefault="008C0970"/>
        </w:tc>
        <w:tc>
          <w:tcPr>
            <w:tcW w:w="760" w:type="dxa"/>
            <w:tcBorders>
              <w:top w:val="nil"/>
              <w:left w:val="nil"/>
              <w:bottom w:val="nil"/>
              <w:right w:val="nil"/>
            </w:tcBorders>
            <w:noWrap/>
            <w:vAlign w:val="bottom"/>
            <w:hideMark/>
          </w:tcPr>
          <w:p w14:paraId="59F0349E" w14:textId="77777777" w:rsidR="008C0970" w:rsidRDefault="008C0970">
            <w:pPr>
              <w:rPr>
                <w:sz w:val="20"/>
                <w:szCs w:val="20"/>
              </w:rPr>
            </w:pPr>
          </w:p>
        </w:tc>
        <w:tc>
          <w:tcPr>
            <w:tcW w:w="1060" w:type="dxa"/>
            <w:tcBorders>
              <w:top w:val="nil"/>
              <w:left w:val="nil"/>
              <w:bottom w:val="nil"/>
              <w:right w:val="nil"/>
            </w:tcBorders>
            <w:noWrap/>
            <w:vAlign w:val="bottom"/>
            <w:hideMark/>
          </w:tcPr>
          <w:p w14:paraId="6F1F6D08" w14:textId="77777777" w:rsidR="008C0970" w:rsidRDefault="008C0970">
            <w:pPr>
              <w:rPr>
                <w:sz w:val="20"/>
                <w:szCs w:val="20"/>
              </w:rPr>
            </w:pPr>
          </w:p>
        </w:tc>
        <w:tc>
          <w:tcPr>
            <w:tcW w:w="1720" w:type="dxa"/>
            <w:tcBorders>
              <w:top w:val="nil"/>
              <w:left w:val="nil"/>
              <w:bottom w:val="nil"/>
              <w:right w:val="nil"/>
            </w:tcBorders>
            <w:noWrap/>
            <w:vAlign w:val="center"/>
            <w:hideMark/>
          </w:tcPr>
          <w:p w14:paraId="23A6D1BB" w14:textId="77777777" w:rsidR="008C0970" w:rsidRDefault="008C0970">
            <w:pPr>
              <w:rPr>
                <w:sz w:val="20"/>
                <w:szCs w:val="20"/>
              </w:rPr>
            </w:pPr>
          </w:p>
        </w:tc>
        <w:tc>
          <w:tcPr>
            <w:tcW w:w="2300" w:type="dxa"/>
            <w:tcBorders>
              <w:top w:val="nil"/>
              <w:left w:val="nil"/>
              <w:bottom w:val="nil"/>
              <w:right w:val="nil"/>
            </w:tcBorders>
            <w:noWrap/>
            <w:vAlign w:val="bottom"/>
            <w:hideMark/>
          </w:tcPr>
          <w:p w14:paraId="51C8B64B" w14:textId="77777777" w:rsidR="008C0970" w:rsidRDefault="008C0970">
            <w:pPr>
              <w:jc w:val="center"/>
              <w:rPr>
                <w:sz w:val="20"/>
                <w:szCs w:val="20"/>
              </w:rPr>
            </w:pPr>
          </w:p>
        </w:tc>
        <w:tc>
          <w:tcPr>
            <w:tcW w:w="2580" w:type="dxa"/>
            <w:gridSpan w:val="2"/>
            <w:tcBorders>
              <w:top w:val="nil"/>
              <w:left w:val="nil"/>
              <w:bottom w:val="nil"/>
              <w:right w:val="nil"/>
            </w:tcBorders>
            <w:noWrap/>
            <w:vAlign w:val="bottom"/>
            <w:hideMark/>
          </w:tcPr>
          <w:p w14:paraId="1C064067" w14:textId="77777777" w:rsidR="008C0970" w:rsidRDefault="008C0970">
            <w:pPr>
              <w:jc w:val="center"/>
              <w:rPr>
                <w:sz w:val="20"/>
                <w:szCs w:val="20"/>
              </w:rPr>
            </w:pPr>
          </w:p>
        </w:tc>
        <w:tc>
          <w:tcPr>
            <w:tcW w:w="1820" w:type="dxa"/>
            <w:gridSpan w:val="2"/>
            <w:tcBorders>
              <w:top w:val="nil"/>
              <w:left w:val="nil"/>
              <w:bottom w:val="nil"/>
              <w:right w:val="single" w:sz="8" w:space="0" w:color="000000"/>
            </w:tcBorders>
            <w:noWrap/>
            <w:vAlign w:val="bottom"/>
            <w:hideMark/>
          </w:tcPr>
          <w:p w14:paraId="36E16B23" w14:textId="77777777" w:rsidR="008C0970" w:rsidRDefault="008C0970">
            <w:pPr>
              <w:jc w:val="center"/>
              <w:rPr>
                <w:sz w:val="20"/>
                <w:szCs w:val="20"/>
              </w:rPr>
            </w:pPr>
          </w:p>
        </w:tc>
      </w:tr>
      <w:tr w:rsidR="008C0970" w14:paraId="1D78103A" w14:textId="77777777" w:rsidTr="008C0970">
        <w:trPr>
          <w:trHeight w:val="315"/>
        </w:trPr>
        <w:tc>
          <w:tcPr>
            <w:tcW w:w="3220" w:type="dxa"/>
            <w:tcBorders>
              <w:top w:val="nil"/>
              <w:left w:val="single" w:sz="8" w:space="0" w:color="auto"/>
              <w:bottom w:val="nil"/>
              <w:right w:val="nil"/>
            </w:tcBorders>
            <w:noWrap/>
            <w:vAlign w:val="bottom"/>
            <w:hideMark/>
          </w:tcPr>
          <w:p w14:paraId="76EAC3A5" w14:textId="77777777" w:rsidR="008C0970" w:rsidRDefault="008C0970">
            <w:r>
              <w:t> </w:t>
            </w:r>
          </w:p>
        </w:tc>
        <w:tc>
          <w:tcPr>
            <w:tcW w:w="1080" w:type="dxa"/>
            <w:tcBorders>
              <w:top w:val="nil"/>
              <w:left w:val="nil"/>
              <w:bottom w:val="nil"/>
              <w:right w:val="nil"/>
            </w:tcBorders>
            <w:noWrap/>
            <w:vAlign w:val="bottom"/>
            <w:hideMark/>
          </w:tcPr>
          <w:p w14:paraId="27608861" w14:textId="77777777" w:rsidR="008C0970" w:rsidRDefault="008C0970"/>
        </w:tc>
        <w:tc>
          <w:tcPr>
            <w:tcW w:w="760" w:type="dxa"/>
            <w:tcBorders>
              <w:top w:val="nil"/>
              <w:left w:val="nil"/>
              <w:bottom w:val="nil"/>
              <w:right w:val="nil"/>
            </w:tcBorders>
            <w:noWrap/>
            <w:vAlign w:val="bottom"/>
            <w:hideMark/>
          </w:tcPr>
          <w:p w14:paraId="3D5CC4C9" w14:textId="77777777" w:rsidR="008C0970" w:rsidRDefault="008C0970">
            <w:pPr>
              <w:rPr>
                <w:sz w:val="20"/>
                <w:szCs w:val="20"/>
              </w:rPr>
            </w:pPr>
          </w:p>
        </w:tc>
        <w:tc>
          <w:tcPr>
            <w:tcW w:w="1060" w:type="dxa"/>
            <w:tcBorders>
              <w:top w:val="nil"/>
              <w:left w:val="nil"/>
              <w:bottom w:val="nil"/>
              <w:right w:val="nil"/>
            </w:tcBorders>
            <w:noWrap/>
            <w:vAlign w:val="bottom"/>
            <w:hideMark/>
          </w:tcPr>
          <w:p w14:paraId="2AF61ACD" w14:textId="77777777" w:rsidR="008C0970" w:rsidRDefault="008C0970">
            <w:pPr>
              <w:rPr>
                <w:sz w:val="20"/>
                <w:szCs w:val="20"/>
              </w:rPr>
            </w:pPr>
          </w:p>
        </w:tc>
        <w:tc>
          <w:tcPr>
            <w:tcW w:w="1720" w:type="dxa"/>
            <w:tcBorders>
              <w:top w:val="nil"/>
              <w:left w:val="nil"/>
              <w:bottom w:val="nil"/>
              <w:right w:val="nil"/>
            </w:tcBorders>
            <w:noWrap/>
            <w:vAlign w:val="center"/>
            <w:hideMark/>
          </w:tcPr>
          <w:p w14:paraId="3E6F04C3" w14:textId="77777777" w:rsidR="008C0970" w:rsidRDefault="008C0970">
            <w:pPr>
              <w:rPr>
                <w:sz w:val="20"/>
                <w:szCs w:val="20"/>
              </w:rPr>
            </w:pPr>
          </w:p>
        </w:tc>
        <w:tc>
          <w:tcPr>
            <w:tcW w:w="2300" w:type="dxa"/>
            <w:tcBorders>
              <w:top w:val="nil"/>
              <w:left w:val="nil"/>
              <w:bottom w:val="nil"/>
              <w:right w:val="nil"/>
            </w:tcBorders>
            <w:noWrap/>
            <w:vAlign w:val="bottom"/>
            <w:hideMark/>
          </w:tcPr>
          <w:p w14:paraId="441681F5" w14:textId="77777777" w:rsidR="008C0970" w:rsidRDefault="008C0970">
            <w:pPr>
              <w:jc w:val="center"/>
              <w:rPr>
                <w:sz w:val="20"/>
                <w:szCs w:val="20"/>
              </w:rPr>
            </w:pPr>
          </w:p>
        </w:tc>
        <w:tc>
          <w:tcPr>
            <w:tcW w:w="2580" w:type="dxa"/>
            <w:gridSpan w:val="2"/>
            <w:tcBorders>
              <w:top w:val="nil"/>
              <w:left w:val="nil"/>
              <w:bottom w:val="nil"/>
              <w:right w:val="nil"/>
            </w:tcBorders>
            <w:noWrap/>
            <w:vAlign w:val="bottom"/>
            <w:hideMark/>
          </w:tcPr>
          <w:p w14:paraId="2E847B08" w14:textId="77777777" w:rsidR="008C0970" w:rsidRDefault="008C0970">
            <w:pPr>
              <w:jc w:val="center"/>
              <w:rPr>
                <w:sz w:val="20"/>
                <w:szCs w:val="20"/>
              </w:rPr>
            </w:pPr>
          </w:p>
        </w:tc>
        <w:tc>
          <w:tcPr>
            <w:tcW w:w="1820" w:type="dxa"/>
            <w:gridSpan w:val="2"/>
            <w:tcBorders>
              <w:top w:val="nil"/>
              <w:left w:val="nil"/>
              <w:bottom w:val="nil"/>
              <w:right w:val="single" w:sz="8" w:space="0" w:color="000000"/>
            </w:tcBorders>
            <w:noWrap/>
            <w:vAlign w:val="bottom"/>
            <w:hideMark/>
          </w:tcPr>
          <w:p w14:paraId="2B70B261" w14:textId="77777777" w:rsidR="008C0970" w:rsidRDefault="008C0970">
            <w:pPr>
              <w:jc w:val="center"/>
              <w:rPr>
                <w:sz w:val="20"/>
                <w:szCs w:val="20"/>
              </w:rPr>
            </w:pPr>
          </w:p>
        </w:tc>
      </w:tr>
      <w:tr w:rsidR="008C0970" w14:paraId="150CFAC8" w14:textId="77777777" w:rsidTr="008C0970">
        <w:trPr>
          <w:trHeight w:val="315"/>
        </w:trPr>
        <w:tc>
          <w:tcPr>
            <w:tcW w:w="3220" w:type="dxa"/>
            <w:tcBorders>
              <w:top w:val="nil"/>
              <w:left w:val="single" w:sz="8" w:space="0" w:color="auto"/>
              <w:bottom w:val="nil"/>
              <w:right w:val="nil"/>
            </w:tcBorders>
            <w:noWrap/>
            <w:vAlign w:val="bottom"/>
            <w:hideMark/>
          </w:tcPr>
          <w:p w14:paraId="22134482" w14:textId="77777777" w:rsidR="008C0970" w:rsidRDefault="008C0970">
            <w:r>
              <w:t> </w:t>
            </w:r>
          </w:p>
        </w:tc>
        <w:tc>
          <w:tcPr>
            <w:tcW w:w="1080" w:type="dxa"/>
            <w:tcBorders>
              <w:top w:val="nil"/>
              <w:left w:val="nil"/>
              <w:bottom w:val="nil"/>
              <w:right w:val="nil"/>
            </w:tcBorders>
            <w:noWrap/>
            <w:vAlign w:val="bottom"/>
            <w:hideMark/>
          </w:tcPr>
          <w:p w14:paraId="5837F4FC" w14:textId="77777777" w:rsidR="008C0970" w:rsidRDefault="008C0970"/>
        </w:tc>
        <w:tc>
          <w:tcPr>
            <w:tcW w:w="760" w:type="dxa"/>
            <w:tcBorders>
              <w:top w:val="nil"/>
              <w:left w:val="nil"/>
              <w:bottom w:val="nil"/>
              <w:right w:val="nil"/>
            </w:tcBorders>
            <w:noWrap/>
            <w:vAlign w:val="bottom"/>
            <w:hideMark/>
          </w:tcPr>
          <w:p w14:paraId="75BE4581" w14:textId="77777777" w:rsidR="008C0970" w:rsidRDefault="008C0970">
            <w:pPr>
              <w:rPr>
                <w:sz w:val="20"/>
                <w:szCs w:val="20"/>
              </w:rPr>
            </w:pPr>
          </w:p>
        </w:tc>
        <w:tc>
          <w:tcPr>
            <w:tcW w:w="1060" w:type="dxa"/>
            <w:tcBorders>
              <w:top w:val="nil"/>
              <w:left w:val="nil"/>
              <w:bottom w:val="nil"/>
              <w:right w:val="nil"/>
            </w:tcBorders>
            <w:noWrap/>
            <w:vAlign w:val="bottom"/>
            <w:hideMark/>
          </w:tcPr>
          <w:p w14:paraId="1F7D5D87" w14:textId="77777777" w:rsidR="008C0970" w:rsidRDefault="008C0970">
            <w:pPr>
              <w:rPr>
                <w:sz w:val="20"/>
                <w:szCs w:val="20"/>
              </w:rPr>
            </w:pPr>
          </w:p>
        </w:tc>
        <w:tc>
          <w:tcPr>
            <w:tcW w:w="1720" w:type="dxa"/>
            <w:tcBorders>
              <w:top w:val="nil"/>
              <w:left w:val="nil"/>
              <w:bottom w:val="nil"/>
              <w:right w:val="nil"/>
            </w:tcBorders>
            <w:noWrap/>
            <w:vAlign w:val="center"/>
            <w:hideMark/>
          </w:tcPr>
          <w:p w14:paraId="2779BAAB" w14:textId="77777777" w:rsidR="008C0970" w:rsidRDefault="008C0970">
            <w:pPr>
              <w:rPr>
                <w:sz w:val="20"/>
                <w:szCs w:val="20"/>
              </w:rPr>
            </w:pPr>
          </w:p>
        </w:tc>
        <w:tc>
          <w:tcPr>
            <w:tcW w:w="2300" w:type="dxa"/>
            <w:tcBorders>
              <w:top w:val="nil"/>
              <w:left w:val="nil"/>
              <w:bottom w:val="nil"/>
              <w:right w:val="nil"/>
            </w:tcBorders>
            <w:noWrap/>
            <w:vAlign w:val="bottom"/>
            <w:hideMark/>
          </w:tcPr>
          <w:p w14:paraId="03FAF590" w14:textId="77777777" w:rsidR="008C0970" w:rsidRDefault="008C0970">
            <w:pPr>
              <w:jc w:val="center"/>
              <w:rPr>
                <w:sz w:val="20"/>
                <w:szCs w:val="20"/>
              </w:rPr>
            </w:pPr>
          </w:p>
        </w:tc>
        <w:tc>
          <w:tcPr>
            <w:tcW w:w="2580" w:type="dxa"/>
            <w:gridSpan w:val="2"/>
            <w:tcBorders>
              <w:top w:val="nil"/>
              <w:left w:val="nil"/>
              <w:bottom w:val="nil"/>
              <w:right w:val="nil"/>
            </w:tcBorders>
            <w:noWrap/>
            <w:vAlign w:val="bottom"/>
            <w:hideMark/>
          </w:tcPr>
          <w:p w14:paraId="4DAB34B5" w14:textId="77777777" w:rsidR="008C0970" w:rsidRDefault="008C0970">
            <w:pPr>
              <w:jc w:val="center"/>
              <w:rPr>
                <w:sz w:val="20"/>
                <w:szCs w:val="20"/>
              </w:rPr>
            </w:pPr>
          </w:p>
        </w:tc>
        <w:tc>
          <w:tcPr>
            <w:tcW w:w="1820" w:type="dxa"/>
            <w:gridSpan w:val="2"/>
            <w:tcBorders>
              <w:top w:val="nil"/>
              <w:left w:val="nil"/>
              <w:bottom w:val="nil"/>
              <w:right w:val="single" w:sz="8" w:space="0" w:color="000000"/>
            </w:tcBorders>
            <w:noWrap/>
            <w:vAlign w:val="bottom"/>
            <w:hideMark/>
          </w:tcPr>
          <w:p w14:paraId="3C11E1B7" w14:textId="77777777" w:rsidR="008C0970" w:rsidRDefault="008C0970">
            <w:pPr>
              <w:jc w:val="center"/>
              <w:rPr>
                <w:sz w:val="20"/>
                <w:szCs w:val="20"/>
              </w:rPr>
            </w:pPr>
          </w:p>
        </w:tc>
      </w:tr>
      <w:tr w:rsidR="008C0970" w14:paraId="2C631B68" w14:textId="77777777" w:rsidTr="008C0970">
        <w:trPr>
          <w:trHeight w:val="315"/>
        </w:trPr>
        <w:tc>
          <w:tcPr>
            <w:tcW w:w="3220" w:type="dxa"/>
            <w:tcBorders>
              <w:top w:val="nil"/>
              <w:left w:val="single" w:sz="8" w:space="0" w:color="auto"/>
              <w:bottom w:val="nil"/>
              <w:right w:val="nil"/>
            </w:tcBorders>
            <w:noWrap/>
            <w:vAlign w:val="bottom"/>
            <w:hideMark/>
          </w:tcPr>
          <w:p w14:paraId="2DFD8135" w14:textId="77777777" w:rsidR="008C0970" w:rsidRDefault="008C0970">
            <w:r>
              <w:t> </w:t>
            </w:r>
          </w:p>
        </w:tc>
        <w:tc>
          <w:tcPr>
            <w:tcW w:w="1080" w:type="dxa"/>
            <w:tcBorders>
              <w:top w:val="nil"/>
              <w:left w:val="nil"/>
              <w:bottom w:val="nil"/>
              <w:right w:val="nil"/>
            </w:tcBorders>
            <w:noWrap/>
            <w:vAlign w:val="bottom"/>
            <w:hideMark/>
          </w:tcPr>
          <w:p w14:paraId="71528AB8" w14:textId="77777777" w:rsidR="008C0970" w:rsidRDefault="008C0970"/>
        </w:tc>
        <w:tc>
          <w:tcPr>
            <w:tcW w:w="760" w:type="dxa"/>
            <w:tcBorders>
              <w:top w:val="nil"/>
              <w:left w:val="nil"/>
              <w:bottom w:val="nil"/>
              <w:right w:val="nil"/>
            </w:tcBorders>
            <w:noWrap/>
            <w:vAlign w:val="bottom"/>
            <w:hideMark/>
          </w:tcPr>
          <w:p w14:paraId="06A0A517" w14:textId="77777777" w:rsidR="008C0970" w:rsidRDefault="008C0970">
            <w:pPr>
              <w:rPr>
                <w:sz w:val="20"/>
                <w:szCs w:val="20"/>
              </w:rPr>
            </w:pPr>
          </w:p>
        </w:tc>
        <w:tc>
          <w:tcPr>
            <w:tcW w:w="1060" w:type="dxa"/>
            <w:tcBorders>
              <w:top w:val="nil"/>
              <w:left w:val="nil"/>
              <w:bottom w:val="nil"/>
              <w:right w:val="nil"/>
            </w:tcBorders>
            <w:noWrap/>
            <w:vAlign w:val="bottom"/>
            <w:hideMark/>
          </w:tcPr>
          <w:p w14:paraId="5BEA1ABA" w14:textId="77777777" w:rsidR="008C0970" w:rsidRDefault="008C0970">
            <w:pPr>
              <w:rPr>
                <w:sz w:val="20"/>
                <w:szCs w:val="20"/>
              </w:rPr>
            </w:pPr>
          </w:p>
        </w:tc>
        <w:tc>
          <w:tcPr>
            <w:tcW w:w="1720" w:type="dxa"/>
            <w:tcBorders>
              <w:top w:val="nil"/>
              <w:left w:val="nil"/>
              <w:bottom w:val="nil"/>
              <w:right w:val="nil"/>
            </w:tcBorders>
            <w:noWrap/>
            <w:vAlign w:val="center"/>
            <w:hideMark/>
          </w:tcPr>
          <w:p w14:paraId="3F103454" w14:textId="77777777" w:rsidR="008C0970" w:rsidRDefault="008C0970">
            <w:pPr>
              <w:rPr>
                <w:sz w:val="20"/>
                <w:szCs w:val="20"/>
              </w:rPr>
            </w:pPr>
          </w:p>
        </w:tc>
        <w:tc>
          <w:tcPr>
            <w:tcW w:w="2300" w:type="dxa"/>
            <w:tcBorders>
              <w:top w:val="nil"/>
              <w:left w:val="nil"/>
              <w:bottom w:val="nil"/>
              <w:right w:val="nil"/>
            </w:tcBorders>
            <w:noWrap/>
            <w:vAlign w:val="bottom"/>
            <w:hideMark/>
          </w:tcPr>
          <w:p w14:paraId="6BB43D6D" w14:textId="77777777" w:rsidR="008C0970" w:rsidRDefault="008C0970">
            <w:pPr>
              <w:jc w:val="center"/>
              <w:rPr>
                <w:sz w:val="20"/>
                <w:szCs w:val="20"/>
              </w:rPr>
            </w:pPr>
          </w:p>
        </w:tc>
        <w:tc>
          <w:tcPr>
            <w:tcW w:w="2580" w:type="dxa"/>
            <w:gridSpan w:val="2"/>
            <w:tcBorders>
              <w:top w:val="nil"/>
              <w:left w:val="nil"/>
              <w:bottom w:val="nil"/>
              <w:right w:val="nil"/>
            </w:tcBorders>
            <w:noWrap/>
            <w:vAlign w:val="bottom"/>
            <w:hideMark/>
          </w:tcPr>
          <w:p w14:paraId="7CA5604D" w14:textId="77777777" w:rsidR="008C0970" w:rsidRDefault="008C0970">
            <w:pPr>
              <w:jc w:val="center"/>
              <w:rPr>
                <w:sz w:val="20"/>
                <w:szCs w:val="20"/>
              </w:rPr>
            </w:pPr>
          </w:p>
        </w:tc>
        <w:tc>
          <w:tcPr>
            <w:tcW w:w="1820" w:type="dxa"/>
            <w:gridSpan w:val="2"/>
            <w:tcBorders>
              <w:top w:val="nil"/>
              <w:left w:val="nil"/>
              <w:bottom w:val="nil"/>
              <w:right w:val="single" w:sz="8" w:space="0" w:color="000000"/>
            </w:tcBorders>
            <w:noWrap/>
            <w:vAlign w:val="bottom"/>
            <w:hideMark/>
          </w:tcPr>
          <w:p w14:paraId="6F6C64C7" w14:textId="77777777" w:rsidR="008C0970" w:rsidRDefault="008C0970">
            <w:pPr>
              <w:jc w:val="center"/>
              <w:rPr>
                <w:sz w:val="20"/>
                <w:szCs w:val="20"/>
              </w:rPr>
            </w:pPr>
          </w:p>
        </w:tc>
      </w:tr>
      <w:tr w:rsidR="008C0970" w14:paraId="5A8F984E" w14:textId="77777777" w:rsidTr="008C0970">
        <w:trPr>
          <w:trHeight w:val="330"/>
        </w:trPr>
        <w:tc>
          <w:tcPr>
            <w:tcW w:w="3220" w:type="dxa"/>
            <w:tcBorders>
              <w:top w:val="nil"/>
              <w:left w:val="single" w:sz="8" w:space="0" w:color="auto"/>
              <w:bottom w:val="single" w:sz="8" w:space="0" w:color="auto"/>
              <w:right w:val="nil"/>
            </w:tcBorders>
            <w:noWrap/>
            <w:vAlign w:val="bottom"/>
            <w:hideMark/>
          </w:tcPr>
          <w:p w14:paraId="711F3B05" w14:textId="77777777" w:rsidR="008C0970" w:rsidRDefault="008C0970">
            <w:r>
              <w:t> </w:t>
            </w:r>
          </w:p>
        </w:tc>
        <w:tc>
          <w:tcPr>
            <w:tcW w:w="1080" w:type="dxa"/>
            <w:tcBorders>
              <w:top w:val="nil"/>
              <w:left w:val="nil"/>
              <w:bottom w:val="single" w:sz="8" w:space="0" w:color="auto"/>
              <w:right w:val="nil"/>
            </w:tcBorders>
            <w:noWrap/>
            <w:vAlign w:val="bottom"/>
            <w:hideMark/>
          </w:tcPr>
          <w:p w14:paraId="562831A4" w14:textId="77777777" w:rsidR="008C0970" w:rsidRDefault="008C0970">
            <w:r>
              <w:t> </w:t>
            </w:r>
          </w:p>
        </w:tc>
        <w:tc>
          <w:tcPr>
            <w:tcW w:w="760" w:type="dxa"/>
            <w:tcBorders>
              <w:top w:val="nil"/>
              <w:left w:val="nil"/>
              <w:bottom w:val="single" w:sz="8" w:space="0" w:color="auto"/>
              <w:right w:val="nil"/>
            </w:tcBorders>
            <w:noWrap/>
            <w:vAlign w:val="bottom"/>
            <w:hideMark/>
          </w:tcPr>
          <w:p w14:paraId="5F05401C" w14:textId="77777777" w:rsidR="008C0970" w:rsidRDefault="008C0970">
            <w:r>
              <w:t> </w:t>
            </w:r>
          </w:p>
        </w:tc>
        <w:tc>
          <w:tcPr>
            <w:tcW w:w="1060" w:type="dxa"/>
            <w:tcBorders>
              <w:top w:val="nil"/>
              <w:left w:val="nil"/>
              <w:bottom w:val="single" w:sz="8" w:space="0" w:color="auto"/>
              <w:right w:val="nil"/>
            </w:tcBorders>
            <w:noWrap/>
            <w:vAlign w:val="bottom"/>
            <w:hideMark/>
          </w:tcPr>
          <w:p w14:paraId="677962B6" w14:textId="77777777" w:rsidR="008C0970" w:rsidRDefault="008C0970">
            <w:r>
              <w:t> </w:t>
            </w:r>
          </w:p>
        </w:tc>
        <w:tc>
          <w:tcPr>
            <w:tcW w:w="1720" w:type="dxa"/>
            <w:tcBorders>
              <w:top w:val="nil"/>
              <w:left w:val="nil"/>
              <w:bottom w:val="single" w:sz="8" w:space="0" w:color="auto"/>
              <w:right w:val="nil"/>
            </w:tcBorders>
            <w:noWrap/>
            <w:vAlign w:val="center"/>
            <w:hideMark/>
          </w:tcPr>
          <w:p w14:paraId="36CCD994" w14:textId="77777777" w:rsidR="008C0970" w:rsidRDefault="008C0970">
            <w:pPr>
              <w:jc w:val="center"/>
            </w:pPr>
            <w:r>
              <w:t> </w:t>
            </w:r>
          </w:p>
        </w:tc>
        <w:tc>
          <w:tcPr>
            <w:tcW w:w="2300" w:type="dxa"/>
            <w:tcBorders>
              <w:top w:val="nil"/>
              <w:left w:val="nil"/>
              <w:bottom w:val="single" w:sz="8" w:space="0" w:color="auto"/>
              <w:right w:val="nil"/>
            </w:tcBorders>
            <w:noWrap/>
            <w:vAlign w:val="bottom"/>
            <w:hideMark/>
          </w:tcPr>
          <w:p w14:paraId="6BC3C719" w14:textId="77777777" w:rsidR="008C0970" w:rsidRDefault="008C0970">
            <w:pPr>
              <w:jc w:val="center"/>
            </w:pPr>
            <w:r>
              <w:t> </w:t>
            </w:r>
          </w:p>
        </w:tc>
        <w:tc>
          <w:tcPr>
            <w:tcW w:w="2580" w:type="dxa"/>
            <w:gridSpan w:val="2"/>
            <w:tcBorders>
              <w:top w:val="nil"/>
              <w:left w:val="nil"/>
              <w:bottom w:val="single" w:sz="8" w:space="0" w:color="auto"/>
              <w:right w:val="nil"/>
            </w:tcBorders>
            <w:noWrap/>
            <w:vAlign w:val="bottom"/>
            <w:hideMark/>
          </w:tcPr>
          <w:p w14:paraId="50B9FD19" w14:textId="77777777" w:rsidR="008C0970" w:rsidRDefault="008C0970">
            <w:pPr>
              <w:jc w:val="center"/>
            </w:pPr>
            <w:r>
              <w:t> </w:t>
            </w:r>
          </w:p>
        </w:tc>
        <w:tc>
          <w:tcPr>
            <w:tcW w:w="1820" w:type="dxa"/>
            <w:gridSpan w:val="2"/>
            <w:tcBorders>
              <w:top w:val="nil"/>
              <w:left w:val="nil"/>
              <w:bottom w:val="single" w:sz="8" w:space="0" w:color="auto"/>
              <w:right w:val="single" w:sz="8" w:space="0" w:color="000000"/>
            </w:tcBorders>
            <w:noWrap/>
            <w:vAlign w:val="bottom"/>
            <w:hideMark/>
          </w:tcPr>
          <w:p w14:paraId="0A2F7B08" w14:textId="77777777" w:rsidR="008C0970" w:rsidRDefault="008C0970">
            <w:pPr>
              <w:jc w:val="center"/>
            </w:pPr>
            <w:r>
              <w:t> </w:t>
            </w:r>
          </w:p>
        </w:tc>
      </w:tr>
      <w:tr w:rsidR="008C0970" w14:paraId="4D9724BB" w14:textId="77777777" w:rsidTr="008C0970">
        <w:trPr>
          <w:trHeight w:val="330"/>
        </w:trPr>
        <w:tc>
          <w:tcPr>
            <w:tcW w:w="3220" w:type="dxa"/>
            <w:tcBorders>
              <w:top w:val="nil"/>
              <w:left w:val="nil"/>
              <w:bottom w:val="nil"/>
              <w:right w:val="nil"/>
            </w:tcBorders>
            <w:noWrap/>
            <w:vAlign w:val="bottom"/>
            <w:hideMark/>
          </w:tcPr>
          <w:p w14:paraId="51D2BD3B" w14:textId="77777777" w:rsidR="008C0970" w:rsidRDefault="008C0970">
            <w:pPr>
              <w:jc w:val="center"/>
            </w:pPr>
          </w:p>
        </w:tc>
        <w:tc>
          <w:tcPr>
            <w:tcW w:w="1080" w:type="dxa"/>
            <w:tcBorders>
              <w:top w:val="nil"/>
              <w:left w:val="nil"/>
              <w:bottom w:val="nil"/>
              <w:right w:val="nil"/>
            </w:tcBorders>
            <w:noWrap/>
            <w:vAlign w:val="center"/>
            <w:hideMark/>
          </w:tcPr>
          <w:p w14:paraId="1CB2528F" w14:textId="77777777" w:rsidR="008C0970" w:rsidRDefault="008C0970">
            <w:pPr>
              <w:rPr>
                <w:sz w:val="20"/>
                <w:szCs w:val="20"/>
              </w:rPr>
            </w:pPr>
          </w:p>
        </w:tc>
        <w:tc>
          <w:tcPr>
            <w:tcW w:w="760" w:type="dxa"/>
            <w:tcBorders>
              <w:top w:val="nil"/>
              <w:left w:val="nil"/>
              <w:bottom w:val="nil"/>
              <w:right w:val="nil"/>
            </w:tcBorders>
            <w:noWrap/>
            <w:vAlign w:val="center"/>
            <w:hideMark/>
          </w:tcPr>
          <w:p w14:paraId="0015EE6D"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64688118"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182D6A16"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214B927B" w14:textId="77777777" w:rsidR="008C0970" w:rsidRDefault="008C0970">
            <w:pPr>
              <w:rPr>
                <w:sz w:val="20"/>
                <w:szCs w:val="20"/>
              </w:rPr>
            </w:pPr>
          </w:p>
        </w:tc>
        <w:tc>
          <w:tcPr>
            <w:tcW w:w="1400" w:type="dxa"/>
            <w:tcBorders>
              <w:top w:val="nil"/>
              <w:left w:val="nil"/>
              <w:bottom w:val="nil"/>
              <w:right w:val="nil"/>
            </w:tcBorders>
            <w:noWrap/>
            <w:vAlign w:val="bottom"/>
            <w:hideMark/>
          </w:tcPr>
          <w:p w14:paraId="6B3F2CE8" w14:textId="77777777" w:rsidR="008C0970" w:rsidRDefault="008C0970">
            <w:pPr>
              <w:rPr>
                <w:sz w:val="20"/>
                <w:szCs w:val="20"/>
              </w:rPr>
            </w:pPr>
          </w:p>
        </w:tc>
        <w:tc>
          <w:tcPr>
            <w:tcW w:w="1180" w:type="dxa"/>
            <w:tcBorders>
              <w:top w:val="nil"/>
              <w:left w:val="nil"/>
              <w:bottom w:val="nil"/>
              <w:right w:val="nil"/>
            </w:tcBorders>
            <w:noWrap/>
            <w:vAlign w:val="bottom"/>
            <w:hideMark/>
          </w:tcPr>
          <w:p w14:paraId="71AAB145" w14:textId="77777777" w:rsidR="008C0970" w:rsidRDefault="008C0970">
            <w:pPr>
              <w:rPr>
                <w:sz w:val="20"/>
                <w:szCs w:val="20"/>
              </w:rPr>
            </w:pPr>
          </w:p>
        </w:tc>
        <w:tc>
          <w:tcPr>
            <w:tcW w:w="880" w:type="dxa"/>
            <w:tcBorders>
              <w:top w:val="nil"/>
              <w:left w:val="nil"/>
              <w:bottom w:val="nil"/>
              <w:right w:val="nil"/>
            </w:tcBorders>
            <w:noWrap/>
            <w:vAlign w:val="bottom"/>
            <w:hideMark/>
          </w:tcPr>
          <w:p w14:paraId="3C5FA0F9" w14:textId="77777777" w:rsidR="008C0970" w:rsidRDefault="008C0970">
            <w:pPr>
              <w:rPr>
                <w:sz w:val="20"/>
                <w:szCs w:val="20"/>
              </w:rPr>
            </w:pPr>
          </w:p>
        </w:tc>
        <w:tc>
          <w:tcPr>
            <w:tcW w:w="940" w:type="dxa"/>
            <w:tcBorders>
              <w:top w:val="nil"/>
              <w:left w:val="nil"/>
              <w:bottom w:val="nil"/>
              <w:right w:val="nil"/>
            </w:tcBorders>
            <w:noWrap/>
            <w:vAlign w:val="bottom"/>
            <w:hideMark/>
          </w:tcPr>
          <w:p w14:paraId="3BAF4281" w14:textId="77777777" w:rsidR="008C0970" w:rsidRDefault="008C0970">
            <w:pPr>
              <w:jc w:val="right"/>
              <w:rPr>
                <w:sz w:val="20"/>
                <w:szCs w:val="20"/>
              </w:rPr>
            </w:pPr>
          </w:p>
        </w:tc>
      </w:tr>
      <w:tr w:rsidR="008C0970" w14:paraId="3F52BF5F" w14:textId="77777777" w:rsidTr="008C0970">
        <w:trPr>
          <w:trHeight w:val="390"/>
        </w:trPr>
        <w:tc>
          <w:tcPr>
            <w:tcW w:w="4300" w:type="dxa"/>
            <w:gridSpan w:val="2"/>
            <w:tcBorders>
              <w:top w:val="single" w:sz="8" w:space="0" w:color="auto"/>
              <w:left w:val="single" w:sz="8" w:space="0" w:color="auto"/>
              <w:bottom w:val="single" w:sz="8" w:space="0" w:color="auto"/>
              <w:right w:val="nil"/>
            </w:tcBorders>
            <w:noWrap/>
            <w:vAlign w:val="bottom"/>
            <w:hideMark/>
          </w:tcPr>
          <w:p w14:paraId="3A68F9EB" w14:textId="77777777" w:rsidR="008C0970" w:rsidRDefault="008C0970">
            <w:r>
              <w:t xml:space="preserve">Rozdíl ceny – vícenáklady/ </w:t>
            </w:r>
            <w:proofErr w:type="spellStart"/>
            <w:r>
              <w:t>méněnáklady</w:t>
            </w:r>
            <w:proofErr w:type="spellEnd"/>
          </w:p>
        </w:tc>
        <w:tc>
          <w:tcPr>
            <w:tcW w:w="760" w:type="dxa"/>
            <w:tcBorders>
              <w:top w:val="single" w:sz="8" w:space="0" w:color="auto"/>
              <w:left w:val="nil"/>
              <w:bottom w:val="single" w:sz="8" w:space="0" w:color="auto"/>
              <w:right w:val="nil"/>
            </w:tcBorders>
            <w:noWrap/>
            <w:vAlign w:val="center"/>
            <w:hideMark/>
          </w:tcPr>
          <w:p w14:paraId="684879FF" w14:textId="77777777" w:rsidR="008C0970" w:rsidRDefault="008C0970">
            <w:pPr>
              <w:jc w:val="center"/>
            </w:pPr>
            <w:r>
              <w:t> </w:t>
            </w:r>
          </w:p>
        </w:tc>
        <w:tc>
          <w:tcPr>
            <w:tcW w:w="1060" w:type="dxa"/>
            <w:tcBorders>
              <w:top w:val="single" w:sz="8" w:space="0" w:color="auto"/>
              <w:left w:val="nil"/>
              <w:bottom w:val="single" w:sz="8" w:space="0" w:color="auto"/>
              <w:right w:val="nil"/>
            </w:tcBorders>
            <w:noWrap/>
            <w:vAlign w:val="bottom"/>
            <w:hideMark/>
          </w:tcPr>
          <w:p w14:paraId="3F7D0C5F" w14:textId="77777777" w:rsidR="008C0970" w:rsidRDefault="008C0970">
            <w:pPr>
              <w:jc w:val="center"/>
            </w:pPr>
            <w:r>
              <w:t> </w:t>
            </w:r>
          </w:p>
        </w:tc>
        <w:tc>
          <w:tcPr>
            <w:tcW w:w="1720" w:type="dxa"/>
            <w:tcBorders>
              <w:top w:val="single" w:sz="8" w:space="0" w:color="auto"/>
              <w:left w:val="nil"/>
              <w:bottom w:val="single" w:sz="8" w:space="0" w:color="auto"/>
              <w:right w:val="nil"/>
            </w:tcBorders>
            <w:noWrap/>
            <w:vAlign w:val="bottom"/>
            <w:hideMark/>
          </w:tcPr>
          <w:p w14:paraId="3B505F18" w14:textId="77777777" w:rsidR="008C0970" w:rsidRDefault="008C0970">
            <w:pPr>
              <w:rPr>
                <w:rFonts w:ascii="Arial CE" w:hAnsi="Arial CE" w:cs="Arial CE"/>
                <w:sz w:val="20"/>
                <w:szCs w:val="20"/>
              </w:rPr>
            </w:pPr>
            <w:r>
              <w:rPr>
                <w:rFonts w:ascii="Arial CE" w:hAnsi="Arial CE" w:cs="Arial CE"/>
                <w:sz w:val="20"/>
                <w:szCs w:val="20"/>
              </w:rPr>
              <w:t> </w:t>
            </w:r>
          </w:p>
        </w:tc>
        <w:tc>
          <w:tcPr>
            <w:tcW w:w="2300" w:type="dxa"/>
            <w:tcBorders>
              <w:top w:val="single" w:sz="8" w:space="0" w:color="auto"/>
              <w:left w:val="nil"/>
              <w:bottom w:val="single" w:sz="8" w:space="0" w:color="auto"/>
              <w:right w:val="nil"/>
            </w:tcBorders>
            <w:noWrap/>
            <w:vAlign w:val="bottom"/>
            <w:hideMark/>
          </w:tcPr>
          <w:p w14:paraId="155CF99B" w14:textId="77777777" w:rsidR="008C0970" w:rsidRDefault="008C0970">
            <w:pPr>
              <w:rPr>
                <w:rFonts w:ascii="Arial CE" w:hAnsi="Arial CE" w:cs="Arial CE"/>
                <w:sz w:val="20"/>
                <w:szCs w:val="20"/>
              </w:rPr>
            </w:pPr>
            <w:r>
              <w:rPr>
                <w:rFonts w:ascii="Arial CE" w:hAnsi="Arial CE" w:cs="Arial CE"/>
                <w:sz w:val="20"/>
                <w:szCs w:val="20"/>
              </w:rPr>
              <w:t> </w:t>
            </w:r>
          </w:p>
        </w:tc>
        <w:tc>
          <w:tcPr>
            <w:tcW w:w="1400" w:type="dxa"/>
            <w:tcBorders>
              <w:top w:val="single" w:sz="8" w:space="0" w:color="auto"/>
              <w:left w:val="nil"/>
              <w:bottom w:val="single" w:sz="8" w:space="0" w:color="auto"/>
              <w:right w:val="nil"/>
            </w:tcBorders>
            <w:noWrap/>
            <w:vAlign w:val="bottom"/>
            <w:hideMark/>
          </w:tcPr>
          <w:p w14:paraId="2AE079A4" w14:textId="77777777" w:rsidR="008C0970" w:rsidRDefault="008C0970">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00A74340" w14:textId="77777777" w:rsidR="008C0970" w:rsidRDefault="008C0970">
            <w:pPr>
              <w:rPr>
                <w:rFonts w:ascii="Arial CE" w:hAnsi="Arial CE" w:cs="Arial CE"/>
                <w:sz w:val="20"/>
                <w:szCs w:val="20"/>
              </w:rPr>
            </w:pPr>
            <w:r>
              <w:rPr>
                <w:rFonts w:ascii="Arial CE" w:hAnsi="Arial CE" w:cs="Arial CE"/>
                <w:sz w:val="20"/>
                <w:szCs w:val="20"/>
              </w:rPr>
              <w:t> </w:t>
            </w:r>
          </w:p>
        </w:tc>
        <w:tc>
          <w:tcPr>
            <w:tcW w:w="182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2BCBAA58" w14:textId="77777777" w:rsidR="008C0970" w:rsidRDefault="008C0970">
            <w:pPr>
              <w:jc w:val="center"/>
              <w:rPr>
                <w:b/>
                <w:bCs/>
                <w:sz w:val="28"/>
                <w:szCs w:val="28"/>
              </w:rPr>
            </w:pPr>
            <w:r>
              <w:rPr>
                <w:b/>
                <w:bCs/>
                <w:sz w:val="28"/>
                <w:szCs w:val="28"/>
              </w:rPr>
              <w:t>-9 562,82 Kč</w:t>
            </w:r>
          </w:p>
        </w:tc>
      </w:tr>
      <w:tr w:rsidR="008C0970" w14:paraId="467372F5" w14:textId="77777777" w:rsidTr="008C0970">
        <w:trPr>
          <w:trHeight w:val="143"/>
        </w:trPr>
        <w:tc>
          <w:tcPr>
            <w:tcW w:w="3220" w:type="dxa"/>
            <w:tcBorders>
              <w:top w:val="nil"/>
              <w:left w:val="nil"/>
              <w:bottom w:val="nil"/>
              <w:right w:val="nil"/>
            </w:tcBorders>
            <w:noWrap/>
            <w:vAlign w:val="bottom"/>
            <w:hideMark/>
          </w:tcPr>
          <w:p w14:paraId="648476D7" w14:textId="77777777" w:rsidR="008C0970" w:rsidRDefault="008C0970">
            <w:pPr>
              <w:jc w:val="center"/>
              <w:rPr>
                <w:b/>
                <w:bCs/>
                <w:sz w:val="28"/>
                <w:szCs w:val="28"/>
              </w:rPr>
            </w:pPr>
          </w:p>
        </w:tc>
        <w:tc>
          <w:tcPr>
            <w:tcW w:w="1080" w:type="dxa"/>
            <w:tcBorders>
              <w:top w:val="nil"/>
              <w:left w:val="nil"/>
              <w:bottom w:val="nil"/>
              <w:right w:val="nil"/>
            </w:tcBorders>
            <w:noWrap/>
            <w:vAlign w:val="center"/>
            <w:hideMark/>
          </w:tcPr>
          <w:p w14:paraId="48CFF7A9" w14:textId="77777777" w:rsidR="008C0970" w:rsidRDefault="008C0970">
            <w:pPr>
              <w:rPr>
                <w:sz w:val="20"/>
                <w:szCs w:val="20"/>
              </w:rPr>
            </w:pPr>
          </w:p>
        </w:tc>
        <w:tc>
          <w:tcPr>
            <w:tcW w:w="760" w:type="dxa"/>
            <w:tcBorders>
              <w:top w:val="nil"/>
              <w:left w:val="nil"/>
              <w:bottom w:val="nil"/>
              <w:right w:val="nil"/>
            </w:tcBorders>
            <w:noWrap/>
            <w:vAlign w:val="center"/>
            <w:hideMark/>
          </w:tcPr>
          <w:p w14:paraId="6D5CFB43"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2320369F"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25DC4037"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0D983847" w14:textId="77777777" w:rsidR="008C0970" w:rsidRDefault="008C0970">
            <w:pPr>
              <w:rPr>
                <w:sz w:val="20"/>
                <w:szCs w:val="20"/>
              </w:rPr>
            </w:pPr>
          </w:p>
        </w:tc>
        <w:tc>
          <w:tcPr>
            <w:tcW w:w="1400" w:type="dxa"/>
            <w:tcBorders>
              <w:top w:val="nil"/>
              <w:left w:val="nil"/>
              <w:bottom w:val="nil"/>
              <w:right w:val="nil"/>
            </w:tcBorders>
            <w:noWrap/>
            <w:vAlign w:val="bottom"/>
            <w:hideMark/>
          </w:tcPr>
          <w:p w14:paraId="23B3BB69" w14:textId="77777777" w:rsidR="008C0970" w:rsidRDefault="008C0970">
            <w:pPr>
              <w:rPr>
                <w:sz w:val="20"/>
                <w:szCs w:val="20"/>
              </w:rPr>
            </w:pPr>
          </w:p>
        </w:tc>
        <w:tc>
          <w:tcPr>
            <w:tcW w:w="1180" w:type="dxa"/>
            <w:tcBorders>
              <w:top w:val="nil"/>
              <w:left w:val="nil"/>
              <w:bottom w:val="nil"/>
              <w:right w:val="nil"/>
            </w:tcBorders>
            <w:noWrap/>
            <w:vAlign w:val="bottom"/>
            <w:hideMark/>
          </w:tcPr>
          <w:p w14:paraId="412966CA" w14:textId="77777777" w:rsidR="008C0970" w:rsidRDefault="008C0970">
            <w:pPr>
              <w:rPr>
                <w:sz w:val="20"/>
                <w:szCs w:val="20"/>
              </w:rPr>
            </w:pPr>
          </w:p>
        </w:tc>
        <w:tc>
          <w:tcPr>
            <w:tcW w:w="880" w:type="dxa"/>
            <w:tcBorders>
              <w:top w:val="nil"/>
              <w:left w:val="nil"/>
              <w:bottom w:val="nil"/>
              <w:right w:val="nil"/>
            </w:tcBorders>
            <w:noWrap/>
            <w:vAlign w:val="bottom"/>
            <w:hideMark/>
          </w:tcPr>
          <w:p w14:paraId="6C591D56" w14:textId="77777777" w:rsidR="008C0970" w:rsidRDefault="008C0970">
            <w:pPr>
              <w:rPr>
                <w:sz w:val="20"/>
                <w:szCs w:val="20"/>
              </w:rPr>
            </w:pPr>
          </w:p>
        </w:tc>
        <w:tc>
          <w:tcPr>
            <w:tcW w:w="940" w:type="dxa"/>
            <w:tcBorders>
              <w:top w:val="nil"/>
              <w:left w:val="nil"/>
              <w:bottom w:val="nil"/>
              <w:right w:val="nil"/>
            </w:tcBorders>
            <w:noWrap/>
            <w:vAlign w:val="bottom"/>
            <w:hideMark/>
          </w:tcPr>
          <w:p w14:paraId="31C750CC" w14:textId="77777777" w:rsidR="008C0970" w:rsidRDefault="008C0970">
            <w:pPr>
              <w:jc w:val="right"/>
              <w:rPr>
                <w:sz w:val="20"/>
                <w:szCs w:val="20"/>
              </w:rPr>
            </w:pPr>
          </w:p>
        </w:tc>
      </w:tr>
      <w:tr w:rsidR="008C0970" w14:paraId="7CCE388D" w14:textId="77777777" w:rsidTr="008C0970">
        <w:trPr>
          <w:trHeight w:val="270"/>
        </w:trPr>
        <w:tc>
          <w:tcPr>
            <w:tcW w:w="3220" w:type="dxa"/>
            <w:tcBorders>
              <w:top w:val="nil"/>
              <w:left w:val="nil"/>
              <w:bottom w:val="nil"/>
              <w:right w:val="nil"/>
            </w:tcBorders>
            <w:noWrap/>
            <w:vAlign w:val="bottom"/>
            <w:hideMark/>
          </w:tcPr>
          <w:p w14:paraId="560DFA78" w14:textId="77777777" w:rsidR="008C0970" w:rsidRDefault="008C0970">
            <w:pPr>
              <w:jc w:val="right"/>
              <w:rPr>
                <w:sz w:val="20"/>
                <w:szCs w:val="20"/>
              </w:rPr>
            </w:pPr>
          </w:p>
        </w:tc>
        <w:tc>
          <w:tcPr>
            <w:tcW w:w="1080" w:type="dxa"/>
            <w:tcBorders>
              <w:top w:val="nil"/>
              <w:left w:val="nil"/>
              <w:bottom w:val="nil"/>
              <w:right w:val="nil"/>
            </w:tcBorders>
            <w:noWrap/>
            <w:vAlign w:val="center"/>
            <w:hideMark/>
          </w:tcPr>
          <w:p w14:paraId="714EA2C9" w14:textId="77777777" w:rsidR="008C0970" w:rsidRDefault="008C0970">
            <w:pPr>
              <w:rPr>
                <w:sz w:val="20"/>
                <w:szCs w:val="20"/>
              </w:rPr>
            </w:pPr>
          </w:p>
        </w:tc>
        <w:tc>
          <w:tcPr>
            <w:tcW w:w="760" w:type="dxa"/>
            <w:tcBorders>
              <w:top w:val="nil"/>
              <w:left w:val="nil"/>
              <w:bottom w:val="nil"/>
              <w:right w:val="nil"/>
            </w:tcBorders>
            <w:noWrap/>
            <w:vAlign w:val="center"/>
            <w:hideMark/>
          </w:tcPr>
          <w:p w14:paraId="70C7E703"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3FF650CE"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6786CC45"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39576050" w14:textId="77777777" w:rsidR="008C0970" w:rsidRDefault="008C0970">
            <w:pPr>
              <w:rPr>
                <w:sz w:val="20"/>
                <w:szCs w:val="20"/>
              </w:rPr>
            </w:pPr>
          </w:p>
        </w:tc>
        <w:tc>
          <w:tcPr>
            <w:tcW w:w="1400" w:type="dxa"/>
            <w:tcBorders>
              <w:top w:val="nil"/>
              <w:left w:val="nil"/>
              <w:bottom w:val="nil"/>
              <w:right w:val="nil"/>
            </w:tcBorders>
            <w:noWrap/>
            <w:vAlign w:val="bottom"/>
            <w:hideMark/>
          </w:tcPr>
          <w:p w14:paraId="6816B075" w14:textId="77777777" w:rsidR="008C0970" w:rsidRDefault="008C0970">
            <w:pPr>
              <w:rPr>
                <w:sz w:val="20"/>
                <w:szCs w:val="20"/>
              </w:rPr>
            </w:pPr>
          </w:p>
        </w:tc>
        <w:tc>
          <w:tcPr>
            <w:tcW w:w="1180" w:type="dxa"/>
            <w:tcBorders>
              <w:top w:val="nil"/>
              <w:left w:val="nil"/>
              <w:bottom w:val="nil"/>
              <w:right w:val="nil"/>
            </w:tcBorders>
            <w:noWrap/>
            <w:vAlign w:val="bottom"/>
            <w:hideMark/>
          </w:tcPr>
          <w:p w14:paraId="497C58B6" w14:textId="77777777" w:rsidR="008C0970" w:rsidRDefault="008C0970">
            <w:pPr>
              <w:rPr>
                <w:sz w:val="20"/>
                <w:szCs w:val="20"/>
              </w:rPr>
            </w:pPr>
          </w:p>
        </w:tc>
        <w:tc>
          <w:tcPr>
            <w:tcW w:w="880" w:type="dxa"/>
            <w:tcBorders>
              <w:top w:val="nil"/>
              <w:left w:val="nil"/>
              <w:bottom w:val="nil"/>
              <w:right w:val="nil"/>
            </w:tcBorders>
            <w:noWrap/>
            <w:vAlign w:val="bottom"/>
            <w:hideMark/>
          </w:tcPr>
          <w:p w14:paraId="426420A6" w14:textId="77777777" w:rsidR="008C0970" w:rsidRDefault="008C0970">
            <w:pPr>
              <w:rPr>
                <w:sz w:val="20"/>
                <w:szCs w:val="20"/>
              </w:rPr>
            </w:pPr>
          </w:p>
        </w:tc>
        <w:tc>
          <w:tcPr>
            <w:tcW w:w="940" w:type="dxa"/>
            <w:tcBorders>
              <w:top w:val="nil"/>
              <w:left w:val="nil"/>
              <w:bottom w:val="nil"/>
              <w:right w:val="nil"/>
            </w:tcBorders>
            <w:noWrap/>
            <w:vAlign w:val="bottom"/>
            <w:hideMark/>
          </w:tcPr>
          <w:p w14:paraId="164554AD" w14:textId="77777777" w:rsidR="008C0970" w:rsidRDefault="008C0970">
            <w:pPr>
              <w:jc w:val="right"/>
              <w:rPr>
                <w:sz w:val="20"/>
                <w:szCs w:val="20"/>
              </w:rPr>
            </w:pPr>
          </w:p>
        </w:tc>
      </w:tr>
      <w:tr w:rsidR="008C0970" w14:paraId="3A2B020A" w14:textId="77777777" w:rsidTr="008C0970">
        <w:trPr>
          <w:trHeight w:val="353"/>
        </w:trPr>
        <w:tc>
          <w:tcPr>
            <w:tcW w:w="4300" w:type="dxa"/>
            <w:gridSpan w:val="2"/>
            <w:tcBorders>
              <w:top w:val="single" w:sz="8" w:space="0" w:color="auto"/>
              <w:left w:val="single" w:sz="8" w:space="0" w:color="auto"/>
              <w:bottom w:val="single" w:sz="8" w:space="0" w:color="auto"/>
              <w:right w:val="nil"/>
            </w:tcBorders>
            <w:noWrap/>
            <w:vAlign w:val="center"/>
            <w:hideMark/>
          </w:tcPr>
          <w:p w14:paraId="0E5C72E9" w14:textId="77777777" w:rsidR="008C0970" w:rsidRDefault="008C0970">
            <w:r>
              <w:t xml:space="preserve">Změnu navrhuje a změnový list </w:t>
            </w:r>
            <w:proofErr w:type="gramStart"/>
            <w:r>
              <w:t>vyhotovil :</w:t>
            </w:r>
            <w:proofErr w:type="gramEnd"/>
            <w:r>
              <w:t xml:space="preserve"> </w:t>
            </w:r>
          </w:p>
        </w:tc>
        <w:tc>
          <w:tcPr>
            <w:tcW w:w="3540" w:type="dxa"/>
            <w:gridSpan w:val="3"/>
            <w:tcBorders>
              <w:top w:val="single" w:sz="8" w:space="0" w:color="auto"/>
              <w:left w:val="nil"/>
              <w:bottom w:val="single" w:sz="8" w:space="0" w:color="auto"/>
              <w:right w:val="nil"/>
            </w:tcBorders>
            <w:noWrap/>
            <w:vAlign w:val="center"/>
            <w:hideMark/>
          </w:tcPr>
          <w:p w14:paraId="0BB10786" w14:textId="77777777" w:rsidR="008C0970" w:rsidRDefault="008C0970">
            <w:r>
              <w:t>ORDYS s.r.o. - Ing. Vít Miláček</w:t>
            </w:r>
          </w:p>
        </w:tc>
        <w:tc>
          <w:tcPr>
            <w:tcW w:w="2300" w:type="dxa"/>
            <w:tcBorders>
              <w:top w:val="single" w:sz="8" w:space="0" w:color="auto"/>
              <w:left w:val="nil"/>
              <w:bottom w:val="single" w:sz="8" w:space="0" w:color="auto"/>
              <w:right w:val="nil"/>
            </w:tcBorders>
            <w:noWrap/>
            <w:vAlign w:val="center"/>
            <w:hideMark/>
          </w:tcPr>
          <w:p w14:paraId="217A5FF8" w14:textId="77777777" w:rsidR="008C0970" w:rsidRDefault="008C0970">
            <w:pPr>
              <w:rPr>
                <w:rFonts w:ascii="Arial CE" w:hAnsi="Arial CE" w:cs="Arial CE"/>
                <w:sz w:val="20"/>
                <w:szCs w:val="20"/>
              </w:rPr>
            </w:pPr>
            <w:r>
              <w:rPr>
                <w:rFonts w:ascii="Arial CE" w:hAnsi="Arial CE" w:cs="Arial CE"/>
                <w:sz w:val="20"/>
                <w:szCs w:val="20"/>
              </w:rPr>
              <w:t> </w:t>
            </w:r>
          </w:p>
        </w:tc>
        <w:tc>
          <w:tcPr>
            <w:tcW w:w="1400" w:type="dxa"/>
            <w:tcBorders>
              <w:top w:val="single" w:sz="8" w:space="0" w:color="auto"/>
              <w:left w:val="nil"/>
              <w:bottom w:val="single" w:sz="8" w:space="0" w:color="auto"/>
              <w:right w:val="nil"/>
            </w:tcBorders>
            <w:noWrap/>
            <w:vAlign w:val="center"/>
            <w:hideMark/>
          </w:tcPr>
          <w:p w14:paraId="6EC08116" w14:textId="77777777" w:rsidR="008C0970" w:rsidRDefault="008C0970">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6A251A95" w14:textId="77777777" w:rsidR="008C0970" w:rsidRDefault="008C0970">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2C79AE0E" w14:textId="77777777" w:rsidR="008C0970" w:rsidRDefault="008C0970">
            <w:pPr>
              <w:jc w:val="right"/>
              <w:rPr>
                <w:rFonts w:ascii="Arial CE" w:hAnsi="Arial CE" w:cs="Arial CE"/>
                <w:sz w:val="20"/>
                <w:szCs w:val="20"/>
              </w:rPr>
            </w:pPr>
            <w:r>
              <w:rPr>
                <w:rFonts w:ascii="Arial CE" w:hAnsi="Arial CE" w:cs="Arial CE"/>
                <w:sz w:val="20"/>
                <w:szCs w:val="20"/>
              </w:rPr>
              <w:t> </w:t>
            </w:r>
          </w:p>
        </w:tc>
        <w:tc>
          <w:tcPr>
            <w:tcW w:w="940" w:type="dxa"/>
            <w:tcBorders>
              <w:top w:val="single" w:sz="8" w:space="0" w:color="auto"/>
              <w:left w:val="nil"/>
              <w:bottom w:val="single" w:sz="8" w:space="0" w:color="auto"/>
              <w:right w:val="single" w:sz="8" w:space="0" w:color="auto"/>
            </w:tcBorders>
            <w:noWrap/>
            <w:vAlign w:val="center"/>
            <w:hideMark/>
          </w:tcPr>
          <w:p w14:paraId="53172674" w14:textId="77777777" w:rsidR="008C0970" w:rsidRDefault="008C0970">
            <w:pPr>
              <w:jc w:val="right"/>
              <w:rPr>
                <w:rFonts w:ascii="Arial CE" w:hAnsi="Arial CE" w:cs="Arial CE"/>
                <w:sz w:val="20"/>
                <w:szCs w:val="20"/>
              </w:rPr>
            </w:pPr>
            <w:r>
              <w:rPr>
                <w:rFonts w:ascii="Arial CE" w:hAnsi="Arial CE" w:cs="Arial CE"/>
                <w:sz w:val="20"/>
                <w:szCs w:val="20"/>
              </w:rPr>
              <w:t> </w:t>
            </w:r>
          </w:p>
        </w:tc>
      </w:tr>
      <w:tr w:rsidR="008C0970" w14:paraId="151D8A11" w14:textId="77777777" w:rsidTr="008C0970">
        <w:trPr>
          <w:trHeight w:val="143"/>
        </w:trPr>
        <w:tc>
          <w:tcPr>
            <w:tcW w:w="3220" w:type="dxa"/>
            <w:tcBorders>
              <w:top w:val="nil"/>
              <w:left w:val="nil"/>
              <w:bottom w:val="nil"/>
              <w:right w:val="nil"/>
            </w:tcBorders>
            <w:noWrap/>
            <w:vAlign w:val="bottom"/>
            <w:hideMark/>
          </w:tcPr>
          <w:p w14:paraId="1EFA0191" w14:textId="77777777" w:rsidR="008C0970" w:rsidRDefault="008C0970">
            <w:pPr>
              <w:jc w:val="right"/>
              <w:rPr>
                <w:rFonts w:ascii="Arial CE" w:hAnsi="Arial CE" w:cs="Arial CE"/>
                <w:sz w:val="20"/>
                <w:szCs w:val="20"/>
              </w:rPr>
            </w:pPr>
          </w:p>
        </w:tc>
        <w:tc>
          <w:tcPr>
            <w:tcW w:w="1080" w:type="dxa"/>
            <w:tcBorders>
              <w:top w:val="nil"/>
              <w:left w:val="nil"/>
              <w:bottom w:val="nil"/>
              <w:right w:val="nil"/>
            </w:tcBorders>
            <w:noWrap/>
            <w:vAlign w:val="center"/>
            <w:hideMark/>
          </w:tcPr>
          <w:p w14:paraId="781AD989" w14:textId="77777777" w:rsidR="008C0970" w:rsidRDefault="008C0970">
            <w:pPr>
              <w:rPr>
                <w:sz w:val="20"/>
                <w:szCs w:val="20"/>
              </w:rPr>
            </w:pPr>
          </w:p>
        </w:tc>
        <w:tc>
          <w:tcPr>
            <w:tcW w:w="760" w:type="dxa"/>
            <w:tcBorders>
              <w:top w:val="nil"/>
              <w:left w:val="nil"/>
              <w:bottom w:val="nil"/>
              <w:right w:val="nil"/>
            </w:tcBorders>
            <w:noWrap/>
            <w:vAlign w:val="center"/>
            <w:hideMark/>
          </w:tcPr>
          <w:p w14:paraId="39185003"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74C244A6"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5BD09208"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6B7F3550" w14:textId="77777777" w:rsidR="008C0970" w:rsidRDefault="008C0970">
            <w:pPr>
              <w:rPr>
                <w:sz w:val="20"/>
                <w:szCs w:val="20"/>
              </w:rPr>
            </w:pPr>
          </w:p>
        </w:tc>
        <w:tc>
          <w:tcPr>
            <w:tcW w:w="1400" w:type="dxa"/>
            <w:tcBorders>
              <w:top w:val="nil"/>
              <w:left w:val="nil"/>
              <w:bottom w:val="nil"/>
              <w:right w:val="nil"/>
            </w:tcBorders>
            <w:noWrap/>
            <w:vAlign w:val="bottom"/>
            <w:hideMark/>
          </w:tcPr>
          <w:p w14:paraId="0A2D3A4C" w14:textId="77777777" w:rsidR="008C0970" w:rsidRDefault="008C0970">
            <w:pPr>
              <w:rPr>
                <w:sz w:val="20"/>
                <w:szCs w:val="20"/>
              </w:rPr>
            </w:pPr>
          </w:p>
        </w:tc>
        <w:tc>
          <w:tcPr>
            <w:tcW w:w="1180" w:type="dxa"/>
            <w:tcBorders>
              <w:top w:val="nil"/>
              <w:left w:val="nil"/>
              <w:bottom w:val="nil"/>
              <w:right w:val="nil"/>
            </w:tcBorders>
            <w:noWrap/>
            <w:vAlign w:val="bottom"/>
            <w:hideMark/>
          </w:tcPr>
          <w:p w14:paraId="04222F62" w14:textId="77777777" w:rsidR="008C0970" w:rsidRDefault="008C0970">
            <w:pPr>
              <w:rPr>
                <w:sz w:val="20"/>
                <w:szCs w:val="20"/>
              </w:rPr>
            </w:pPr>
          </w:p>
        </w:tc>
        <w:tc>
          <w:tcPr>
            <w:tcW w:w="880" w:type="dxa"/>
            <w:tcBorders>
              <w:top w:val="nil"/>
              <w:left w:val="nil"/>
              <w:bottom w:val="nil"/>
              <w:right w:val="nil"/>
            </w:tcBorders>
            <w:noWrap/>
            <w:vAlign w:val="bottom"/>
            <w:hideMark/>
          </w:tcPr>
          <w:p w14:paraId="2E8077CD" w14:textId="77777777" w:rsidR="008C0970" w:rsidRDefault="008C0970">
            <w:pPr>
              <w:rPr>
                <w:sz w:val="20"/>
                <w:szCs w:val="20"/>
              </w:rPr>
            </w:pPr>
          </w:p>
        </w:tc>
        <w:tc>
          <w:tcPr>
            <w:tcW w:w="940" w:type="dxa"/>
            <w:tcBorders>
              <w:top w:val="nil"/>
              <w:left w:val="nil"/>
              <w:bottom w:val="nil"/>
              <w:right w:val="nil"/>
            </w:tcBorders>
            <w:noWrap/>
            <w:vAlign w:val="bottom"/>
            <w:hideMark/>
          </w:tcPr>
          <w:p w14:paraId="1180CBF7" w14:textId="77777777" w:rsidR="008C0970" w:rsidRDefault="008C0970">
            <w:pPr>
              <w:jc w:val="right"/>
              <w:rPr>
                <w:sz w:val="20"/>
                <w:szCs w:val="20"/>
              </w:rPr>
            </w:pPr>
          </w:p>
        </w:tc>
      </w:tr>
      <w:tr w:rsidR="008C0970" w14:paraId="0C01A1E3" w14:textId="77777777" w:rsidTr="008C0970">
        <w:trPr>
          <w:trHeight w:val="270"/>
        </w:trPr>
        <w:tc>
          <w:tcPr>
            <w:tcW w:w="3220" w:type="dxa"/>
            <w:tcBorders>
              <w:top w:val="nil"/>
              <w:left w:val="nil"/>
              <w:bottom w:val="nil"/>
              <w:right w:val="nil"/>
            </w:tcBorders>
            <w:noWrap/>
            <w:vAlign w:val="bottom"/>
            <w:hideMark/>
          </w:tcPr>
          <w:p w14:paraId="29465EA8" w14:textId="77777777" w:rsidR="008C0970" w:rsidRDefault="008C0970">
            <w:pPr>
              <w:jc w:val="right"/>
              <w:rPr>
                <w:sz w:val="20"/>
                <w:szCs w:val="20"/>
              </w:rPr>
            </w:pPr>
          </w:p>
        </w:tc>
        <w:tc>
          <w:tcPr>
            <w:tcW w:w="1080" w:type="dxa"/>
            <w:tcBorders>
              <w:top w:val="nil"/>
              <w:left w:val="nil"/>
              <w:bottom w:val="nil"/>
              <w:right w:val="nil"/>
            </w:tcBorders>
            <w:noWrap/>
            <w:vAlign w:val="center"/>
            <w:hideMark/>
          </w:tcPr>
          <w:p w14:paraId="0BAA1A84" w14:textId="77777777" w:rsidR="008C0970" w:rsidRDefault="008C0970">
            <w:pPr>
              <w:rPr>
                <w:sz w:val="20"/>
                <w:szCs w:val="20"/>
              </w:rPr>
            </w:pPr>
          </w:p>
        </w:tc>
        <w:tc>
          <w:tcPr>
            <w:tcW w:w="760" w:type="dxa"/>
            <w:tcBorders>
              <w:top w:val="nil"/>
              <w:left w:val="nil"/>
              <w:bottom w:val="nil"/>
              <w:right w:val="nil"/>
            </w:tcBorders>
            <w:noWrap/>
            <w:vAlign w:val="center"/>
            <w:hideMark/>
          </w:tcPr>
          <w:p w14:paraId="17C7F85F"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6D9013C0"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4B529247"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39C28C6E" w14:textId="77777777" w:rsidR="008C0970" w:rsidRDefault="008C0970">
            <w:pPr>
              <w:rPr>
                <w:sz w:val="20"/>
                <w:szCs w:val="20"/>
              </w:rPr>
            </w:pPr>
          </w:p>
        </w:tc>
        <w:tc>
          <w:tcPr>
            <w:tcW w:w="1400" w:type="dxa"/>
            <w:tcBorders>
              <w:top w:val="nil"/>
              <w:left w:val="nil"/>
              <w:bottom w:val="nil"/>
              <w:right w:val="nil"/>
            </w:tcBorders>
            <w:noWrap/>
            <w:vAlign w:val="bottom"/>
            <w:hideMark/>
          </w:tcPr>
          <w:p w14:paraId="77921B3E" w14:textId="77777777" w:rsidR="008C0970" w:rsidRDefault="008C0970">
            <w:pPr>
              <w:rPr>
                <w:sz w:val="20"/>
                <w:szCs w:val="20"/>
              </w:rPr>
            </w:pPr>
          </w:p>
        </w:tc>
        <w:tc>
          <w:tcPr>
            <w:tcW w:w="1180" w:type="dxa"/>
            <w:tcBorders>
              <w:top w:val="nil"/>
              <w:left w:val="nil"/>
              <w:bottom w:val="nil"/>
              <w:right w:val="nil"/>
            </w:tcBorders>
            <w:noWrap/>
            <w:vAlign w:val="bottom"/>
            <w:hideMark/>
          </w:tcPr>
          <w:p w14:paraId="3B2C1E12" w14:textId="77777777" w:rsidR="008C0970" w:rsidRDefault="008C0970">
            <w:pPr>
              <w:rPr>
                <w:sz w:val="20"/>
                <w:szCs w:val="20"/>
              </w:rPr>
            </w:pPr>
          </w:p>
        </w:tc>
        <w:tc>
          <w:tcPr>
            <w:tcW w:w="880" w:type="dxa"/>
            <w:tcBorders>
              <w:top w:val="nil"/>
              <w:left w:val="nil"/>
              <w:bottom w:val="nil"/>
              <w:right w:val="nil"/>
            </w:tcBorders>
            <w:noWrap/>
            <w:vAlign w:val="bottom"/>
            <w:hideMark/>
          </w:tcPr>
          <w:p w14:paraId="268A7ED1" w14:textId="77777777" w:rsidR="008C0970" w:rsidRDefault="008C0970">
            <w:pPr>
              <w:rPr>
                <w:sz w:val="20"/>
                <w:szCs w:val="20"/>
              </w:rPr>
            </w:pPr>
          </w:p>
        </w:tc>
        <w:tc>
          <w:tcPr>
            <w:tcW w:w="940" w:type="dxa"/>
            <w:tcBorders>
              <w:top w:val="nil"/>
              <w:left w:val="nil"/>
              <w:bottom w:val="nil"/>
              <w:right w:val="nil"/>
            </w:tcBorders>
            <w:noWrap/>
            <w:vAlign w:val="bottom"/>
            <w:hideMark/>
          </w:tcPr>
          <w:p w14:paraId="2A2FEF72" w14:textId="77777777" w:rsidR="008C0970" w:rsidRDefault="008C0970">
            <w:pPr>
              <w:jc w:val="right"/>
              <w:rPr>
                <w:sz w:val="20"/>
                <w:szCs w:val="20"/>
              </w:rPr>
            </w:pPr>
          </w:p>
        </w:tc>
      </w:tr>
      <w:tr w:rsidR="008C0970" w14:paraId="1E6ED26D" w14:textId="77777777" w:rsidTr="008C0970">
        <w:trPr>
          <w:trHeight w:val="315"/>
        </w:trPr>
        <w:tc>
          <w:tcPr>
            <w:tcW w:w="3220" w:type="dxa"/>
            <w:tcBorders>
              <w:top w:val="single" w:sz="8" w:space="0" w:color="auto"/>
              <w:left w:val="single" w:sz="8" w:space="0" w:color="auto"/>
              <w:bottom w:val="nil"/>
              <w:right w:val="nil"/>
            </w:tcBorders>
            <w:noWrap/>
            <w:vAlign w:val="bottom"/>
            <w:hideMark/>
          </w:tcPr>
          <w:p w14:paraId="35AC4128" w14:textId="77777777" w:rsidR="008C0970" w:rsidRDefault="008C0970">
            <w:r>
              <w:t xml:space="preserve">Vyjádření </w:t>
            </w:r>
            <w:proofErr w:type="gramStart"/>
            <w:r>
              <w:t>zhotovitele :</w:t>
            </w:r>
            <w:proofErr w:type="gramEnd"/>
            <w:r>
              <w:t xml:space="preserve"> </w:t>
            </w:r>
          </w:p>
        </w:tc>
        <w:tc>
          <w:tcPr>
            <w:tcW w:w="4620" w:type="dxa"/>
            <w:gridSpan w:val="4"/>
            <w:tcBorders>
              <w:top w:val="single" w:sz="8" w:space="0" w:color="auto"/>
              <w:left w:val="nil"/>
              <w:bottom w:val="nil"/>
              <w:right w:val="nil"/>
            </w:tcBorders>
            <w:noWrap/>
            <w:vAlign w:val="bottom"/>
            <w:hideMark/>
          </w:tcPr>
          <w:p w14:paraId="2C4C5E25" w14:textId="77777777" w:rsidR="008C0970" w:rsidRDefault="008C0970">
            <w:r>
              <w:t>S provedením změny souhlasím.</w:t>
            </w:r>
          </w:p>
        </w:tc>
        <w:tc>
          <w:tcPr>
            <w:tcW w:w="2300" w:type="dxa"/>
            <w:tcBorders>
              <w:top w:val="single" w:sz="8" w:space="0" w:color="auto"/>
              <w:left w:val="nil"/>
              <w:bottom w:val="nil"/>
              <w:right w:val="nil"/>
            </w:tcBorders>
            <w:noWrap/>
            <w:vAlign w:val="bottom"/>
            <w:hideMark/>
          </w:tcPr>
          <w:p w14:paraId="08C47747" w14:textId="77777777" w:rsidR="008C0970" w:rsidRDefault="008C0970">
            <w:r>
              <w:t> </w:t>
            </w:r>
          </w:p>
        </w:tc>
        <w:tc>
          <w:tcPr>
            <w:tcW w:w="1400" w:type="dxa"/>
            <w:tcBorders>
              <w:top w:val="single" w:sz="8" w:space="0" w:color="auto"/>
              <w:left w:val="nil"/>
              <w:bottom w:val="nil"/>
              <w:right w:val="nil"/>
            </w:tcBorders>
            <w:noWrap/>
            <w:vAlign w:val="bottom"/>
            <w:hideMark/>
          </w:tcPr>
          <w:p w14:paraId="74209D5B" w14:textId="77777777" w:rsidR="008C0970" w:rsidRDefault="008C0970">
            <w:r>
              <w:t> </w:t>
            </w:r>
          </w:p>
        </w:tc>
        <w:tc>
          <w:tcPr>
            <w:tcW w:w="1180" w:type="dxa"/>
            <w:tcBorders>
              <w:top w:val="single" w:sz="8" w:space="0" w:color="auto"/>
              <w:left w:val="nil"/>
              <w:bottom w:val="nil"/>
              <w:right w:val="nil"/>
            </w:tcBorders>
            <w:noWrap/>
            <w:vAlign w:val="bottom"/>
            <w:hideMark/>
          </w:tcPr>
          <w:p w14:paraId="22419F9A" w14:textId="77777777" w:rsidR="008C0970" w:rsidRDefault="008C0970">
            <w:r>
              <w:t> </w:t>
            </w:r>
          </w:p>
        </w:tc>
        <w:tc>
          <w:tcPr>
            <w:tcW w:w="880" w:type="dxa"/>
            <w:tcBorders>
              <w:top w:val="single" w:sz="8" w:space="0" w:color="auto"/>
              <w:left w:val="nil"/>
              <w:bottom w:val="nil"/>
              <w:right w:val="nil"/>
            </w:tcBorders>
            <w:noWrap/>
            <w:vAlign w:val="bottom"/>
            <w:hideMark/>
          </w:tcPr>
          <w:p w14:paraId="4A948E04" w14:textId="77777777" w:rsidR="008C0970" w:rsidRDefault="008C0970">
            <w:pPr>
              <w:jc w:val="right"/>
            </w:pPr>
            <w:r>
              <w:t> </w:t>
            </w:r>
          </w:p>
        </w:tc>
        <w:tc>
          <w:tcPr>
            <w:tcW w:w="940" w:type="dxa"/>
            <w:tcBorders>
              <w:top w:val="single" w:sz="8" w:space="0" w:color="auto"/>
              <w:left w:val="nil"/>
              <w:bottom w:val="nil"/>
              <w:right w:val="single" w:sz="8" w:space="0" w:color="auto"/>
            </w:tcBorders>
            <w:noWrap/>
            <w:vAlign w:val="bottom"/>
            <w:hideMark/>
          </w:tcPr>
          <w:p w14:paraId="40191CB3" w14:textId="77777777" w:rsidR="008C0970" w:rsidRDefault="008C0970">
            <w:pPr>
              <w:jc w:val="right"/>
            </w:pPr>
            <w:r>
              <w:t> </w:t>
            </w:r>
          </w:p>
        </w:tc>
      </w:tr>
      <w:tr w:rsidR="008C0970" w14:paraId="4490948F" w14:textId="77777777" w:rsidTr="008C0970">
        <w:trPr>
          <w:trHeight w:val="315"/>
        </w:trPr>
        <w:tc>
          <w:tcPr>
            <w:tcW w:w="3220" w:type="dxa"/>
            <w:tcBorders>
              <w:top w:val="nil"/>
              <w:left w:val="single" w:sz="8" w:space="0" w:color="auto"/>
              <w:bottom w:val="nil"/>
              <w:right w:val="nil"/>
            </w:tcBorders>
            <w:noWrap/>
            <w:vAlign w:val="bottom"/>
            <w:hideMark/>
          </w:tcPr>
          <w:p w14:paraId="1C8B5972" w14:textId="77777777" w:rsidR="008C0970" w:rsidRDefault="008C0970">
            <w:r>
              <w:t> </w:t>
            </w:r>
          </w:p>
        </w:tc>
        <w:tc>
          <w:tcPr>
            <w:tcW w:w="1080" w:type="dxa"/>
            <w:tcBorders>
              <w:top w:val="nil"/>
              <w:left w:val="nil"/>
              <w:bottom w:val="nil"/>
              <w:right w:val="nil"/>
            </w:tcBorders>
            <w:noWrap/>
            <w:vAlign w:val="center"/>
            <w:hideMark/>
          </w:tcPr>
          <w:p w14:paraId="28F32695" w14:textId="77777777" w:rsidR="008C0970" w:rsidRDefault="008C0970"/>
        </w:tc>
        <w:tc>
          <w:tcPr>
            <w:tcW w:w="760" w:type="dxa"/>
            <w:tcBorders>
              <w:top w:val="nil"/>
              <w:left w:val="nil"/>
              <w:bottom w:val="nil"/>
              <w:right w:val="nil"/>
            </w:tcBorders>
            <w:noWrap/>
            <w:vAlign w:val="center"/>
            <w:hideMark/>
          </w:tcPr>
          <w:p w14:paraId="131BF680"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32CC5435"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63C74893"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6F3808A4" w14:textId="77777777" w:rsidR="008C0970" w:rsidRDefault="008C0970">
            <w:r>
              <w:t xml:space="preserve"> </w:t>
            </w:r>
          </w:p>
        </w:tc>
        <w:tc>
          <w:tcPr>
            <w:tcW w:w="1400" w:type="dxa"/>
            <w:tcBorders>
              <w:top w:val="nil"/>
              <w:left w:val="nil"/>
              <w:bottom w:val="nil"/>
              <w:right w:val="nil"/>
            </w:tcBorders>
            <w:noWrap/>
            <w:vAlign w:val="bottom"/>
            <w:hideMark/>
          </w:tcPr>
          <w:p w14:paraId="53B0623B" w14:textId="77777777" w:rsidR="008C0970" w:rsidRDefault="008C0970"/>
        </w:tc>
        <w:tc>
          <w:tcPr>
            <w:tcW w:w="1180" w:type="dxa"/>
            <w:tcBorders>
              <w:top w:val="nil"/>
              <w:left w:val="nil"/>
              <w:bottom w:val="nil"/>
              <w:right w:val="nil"/>
            </w:tcBorders>
            <w:noWrap/>
            <w:vAlign w:val="bottom"/>
            <w:hideMark/>
          </w:tcPr>
          <w:p w14:paraId="30B54594" w14:textId="77777777" w:rsidR="008C0970" w:rsidRDefault="008C0970">
            <w:pPr>
              <w:rPr>
                <w:sz w:val="20"/>
                <w:szCs w:val="20"/>
              </w:rPr>
            </w:pPr>
          </w:p>
        </w:tc>
        <w:tc>
          <w:tcPr>
            <w:tcW w:w="880" w:type="dxa"/>
            <w:tcBorders>
              <w:top w:val="nil"/>
              <w:left w:val="nil"/>
              <w:bottom w:val="nil"/>
              <w:right w:val="nil"/>
            </w:tcBorders>
            <w:noWrap/>
            <w:vAlign w:val="bottom"/>
            <w:hideMark/>
          </w:tcPr>
          <w:p w14:paraId="353B17EE" w14:textId="77777777" w:rsidR="008C0970" w:rsidRDefault="008C0970">
            <w:pPr>
              <w:rPr>
                <w:sz w:val="20"/>
                <w:szCs w:val="20"/>
              </w:rPr>
            </w:pPr>
          </w:p>
        </w:tc>
        <w:tc>
          <w:tcPr>
            <w:tcW w:w="940" w:type="dxa"/>
            <w:tcBorders>
              <w:top w:val="nil"/>
              <w:left w:val="nil"/>
              <w:bottom w:val="nil"/>
              <w:right w:val="single" w:sz="8" w:space="0" w:color="auto"/>
            </w:tcBorders>
            <w:noWrap/>
            <w:vAlign w:val="bottom"/>
            <w:hideMark/>
          </w:tcPr>
          <w:p w14:paraId="3711E525" w14:textId="77777777" w:rsidR="008C0970" w:rsidRDefault="008C0970">
            <w:pPr>
              <w:jc w:val="right"/>
            </w:pPr>
            <w:r>
              <w:t> </w:t>
            </w:r>
          </w:p>
        </w:tc>
      </w:tr>
      <w:tr w:rsidR="008C0970" w14:paraId="2105210F" w14:textId="77777777" w:rsidTr="008C0970">
        <w:trPr>
          <w:trHeight w:val="315"/>
        </w:trPr>
        <w:tc>
          <w:tcPr>
            <w:tcW w:w="3220" w:type="dxa"/>
            <w:tcBorders>
              <w:top w:val="nil"/>
              <w:left w:val="single" w:sz="8" w:space="0" w:color="auto"/>
              <w:bottom w:val="nil"/>
              <w:right w:val="nil"/>
            </w:tcBorders>
            <w:noWrap/>
            <w:vAlign w:val="bottom"/>
            <w:hideMark/>
          </w:tcPr>
          <w:p w14:paraId="799FFCCD" w14:textId="77777777" w:rsidR="008C0970" w:rsidRDefault="008C0970">
            <w:proofErr w:type="gramStart"/>
            <w:r>
              <w:t>Datum :</w:t>
            </w:r>
            <w:proofErr w:type="gramEnd"/>
          </w:p>
        </w:tc>
        <w:tc>
          <w:tcPr>
            <w:tcW w:w="1080" w:type="dxa"/>
            <w:tcBorders>
              <w:top w:val="nil"/>
              <w:left w:val="nil"/>
              <w:bottom w:val="nil"/>
              <w:right w:val="nil"/>
            </w:tcBorders>
            <w:noWrap/>
            <w:vAlign w:val="center"/>
            <w:hideMark/>
          </w:tcPr>
          <w:p w14:paraId="09B22FEC" w14:textId="77777777" w:rsidR="008C0970" w:rsidRDefault="008C0970"/>
        </w:tc>
        <w:tc>
          <w:tcPr>
            <w:tcW w:w="760" w:type="dxa"/>
            <w:tcBorders>
              <w:top w:val="nil"/>
              <w:left w:val="nil"/>
              <w:bottom w:val="nil"/>
              <w:right w:val="nil"/>
            </w:tcBorders>
            <w:noWrap/>
            <w:vAlign w:val="center"/>
            <w:hideMark/>
          </w:tcPr>
          <w:p w14:paraId="13E5367F"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5B685DBB" w14:textId="77777777" w:rsidR="008C0970" w:rsidRDefault="008C0970">
            <w:pPr>
              <w:jc w:val="center"/>
            </w:pPr>
            <w:r>
              <w:t xml:space="preserve"> </w:t>
            </w:r>
          </w:p>
        </w:tc>
        <w:tc>
          <w:tcPr>
            <w:tcW w:w="1720" w:type="dxa"/>
            <w:tcBorders>
              <w:top w:val="nil"/>
              <w:left w:val="nil"/>
              <w:bottom w:val="nil"/>
              <w:right w:val="nil"/>
            </w:tcBorders>
            <w:noWrap/>
            <w:vAlign w:val="bottom"/>
            <w:hideMark/>
          </w:tcPr>
          <w:p w14:paraId="4DE0C698" w14:textId="77777777" w:rsidR="008C0970" w:rsidRDefault="008C0970">
            <w:pPr>
              <w:jc w:val="center"/>
            </w:pPr>
          </w:p>
        </w:tc>
        <w:tc>
          <w:tcPr>
            <w:tcW w:w="2300" w:type="dxa"/>
            <w:tcBorders>
              <w:top w:val="nil"/>
              <w:left w:val="nil"/>
              <w:bottom w:val="nil"/>
              <w:right w:val="nil"/>
            </w:tcBorders>
            <w:noWrap/>
            <w:vAlign w:val="bottom"/>
            <w:hideMark/>
          </w:tcPr>
          <w:p w14:paraId="432F9221" w14:textId="77777777" w:rsidR="008C0970" w:rsidRDefault="008C0970">
            <w:r>
              <w:t xml:space="preserve"> </w:t>
            </w:r>
          </w:p>
        </w:tc>
        <w:tc>
          <w:tcPr>
            <w:tcW w:w="1400" w:type="dxa"/>
            <w:tcBorders>
              <w:top w:val="nil"/>
              <w:left w:val="nil"/>
              <w:bottom w:val="nil"/>
              <w:right w:val="nil"/>
            </w:tcBorders>
            <w:noWrap/>
            <w:vAlign w:val="bottom"/>
            <w:hideMark/>
          </w:tcPr>
          <w:p w14:paraId="1305DED2" w14:textId="77777777" w:rsidR="008C0970" w:rsidRDefault="008C0970"/>
        </w:tc>
        <w:tc>
          <w:tcPr>
            <w:tcW w:w="1180" w:type="dxa"/>
            <w:tcBorders>
              <w:top w:val="nil"/>
              <w:left w:val="nil"/>
              <w:bottom w:val="nil"/>
              <w:right w:val="nil"/>
            </w:tcBorders>
            <w:noWrap/>
            <w:vAlign w:val="bottom"/>
            <w:hideMark/>
          </w:tcPr>
          <w:p w14:paraId="6341E82B" w14:textId="77777777" w:rsidR="008C0970" w:rsidRDefault="008C0970">
            <w:pPr>
              <w:rPr>
                <w:sz w:val="20"/>
                <w:szCs w:val="20"/>
              </w:rPr>
            </w:pPr>
          </w:p>
        </w:tc>
        <w:tc>
          <w:tcPr>
            <w:tcW w:w="880" w:type="dxa"/>
            <w:tcBorders>
              <w:top w:val="nil"/>
              <w:left w:val="nil"/>
              <w:bottom w:val="nil"/>
              <w:right w:val="nil"/>
            </w:tcBorders>
            <w:noWrap/>
            <w:vAlign w:val="bottom"/>
            <w:hideMark/>
          </w:tcPr>
          <w:p w14:paraId="72749734" w14:textId="77777777" w:rsidR="008C0970" w:rsidRDefault="008C0970">
            <w:pPr>
              <w:rPr>
                <w:sz w:val="20"/>
                <w:szCs w:val="20"/>
              </w:rPr>
            </w:pPr>
          </w:p>
        </w:tc>
        <w:tc>
          <w:tcPr>
            <w:tcW w:w="940" w:type="dxa"/>
            <w:tcBorders>
              <w:top w:val="nil"/>
              <w:left w:val="nil"/>
              <w:bottom w:val="nil"/>
              <w:right w:val="single" w:sz="8" w:space="0" w:color="auto"/>
            </w:tcBorders>
            <w:noWrap/>
            <w:vAlign w:val="bottom"/>
            <w:hideMark/>
          </w:tcPr>
          <w:p w14:paraId="7DD9A112" w14:textId="77777777" w:rsidR="008C0970" w:rsidRDefault="008C0970">
            <w:pPr>
              <w:jc w:val="right"/>
            </w:pPr>
            <w:r>
              <w:t> </w:t>
            </w:r>
          </w:p>
        </w:tc>
      </w:tr>
      <w:tr w:rsidR="008C0970" w14:paraId="01CC2173" w14:textId="77777777" w:rsidTr="008C0970">
        <w:trPr>
          <w:trHeight w:val="315"/>
        </w:trPr>
        <w:tc>
          <w:tcPr>
            <w:tcW w:w="3220" w:type="dxa"/>
            <w:tcBorders>
              <w:top w:val="nil"/>
              <w:left w:val="single" w:sz="8" w:space="0" w:color="auto"/>
              <w:bottom w:val="nil"/>
              <w:right w:val="nil"/>
            </w:tcBorders>
            <w:noWrap/>
            <w:vAlign w:val="bottom"/>
            <w:hideMark/>
          </w:tcPr>
          <w:p w14:paraId="5CD1F71E" w14:textId="77777777" w:rsidR="008C0970" w:rsidRDefault="008C0970">
            <w:r>
              <w:t> </w:t>
            </w:r>
          </w:p>
        </w:tc>
        <w:tc>
          <w:tcPr>
            <w:tcW w:w="1080" w:type="dxa"/>
            <w:tcBorders>
              <w:top w:val="nil"/>
              <w:left w:val="nil"/>
              <w:bottom w:val="nil"/>
              <w:right w:val="nil"/>
            </w:tcBorders>
            <w:noWrap/>
            <w:vAlign w:val="center"/>
            <w:hideMark/>
          </w:tcPr>
          <w:p w14:paraId="7E021C5A" w14:textId="77777777" w:rsidR="008C0970" w:rsidRDefault="008C0970"/>
        </w:tc>
        <w:tc>
          <w:tcPr>
            <w:tcW w:w="760" w:type="dxa"/>
            <w:tcBorders>
              <w:top w:val="nil"/>
              <w:left w:val="nil"/>
              <w:bottom w:val="nil"/>
              <w:right w:val="nil"/>
            </w:tcBorders>
            <w:noWrap/>
            <w:vAlign w:val="center"/>
            <w:hideMark/>
          </w:tcPr>
          <w:p w14:paraId="32069C76"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42AD26C5"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07B52D7C"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4C9EA053" w14:textId="77777777" w:rsidR="008C0970" w:rsidRDefault="008C0970">
            <w:pPr>
              <w:rPr>
                <w:sz w:val="20"/>
                <w:szCs w:val="20"/>
              </w:rPr>
            </w:pPr>
          </w:p>
        </w:tc>
        <w:tc>
          <w:tcPr>
            <w:tcW w:w="1400" w:type="dxa"/>
            <w:tcBorders>
              <w:top w:val="nil"/>
              <w:left w:val="nil"/>
              <w:bottom w:val="nil"/>
              <w:right w:val="nil"/>
            </w:tcBorders>
            <w:noWrap/>
            <w:vAlign w:val="bottom"/>
            <w:hideMark/>
          </w:tcPr>
          <w:p w14:paraId="7C79656B" w14:textId="77777777" w:rsidR="008C0970" w:rsidRDefault="008C0970">
            <w:pPr>
              <w:rPr>
                <w:sz w:val="20"/>
                <w:szCs w:val="20"/>
              </w:rPr>
            </w:pPr>
          </w:p>
        </w:tc>
        <w:tc>
          <w:tcPr>
            <w:tcW w:w="1180" w:type="dxa"/>
            <w:tcBorders>
              <w:top w:val="nil"/>
              <w:left w:val="nil"/>
              <w:bottom w:val="nil"/>
              <w:right w:val="nil"/>
            </w:tcBorders>
            <w:noWrap/>
            <w:vAlign w:val="bottom"/>
            <w:hideMark/>
          </w:tcPr>
          <w:p w14:paraId="5834AED5" w14:textId="77777777" w:rsidR="008C0970" w:rsidRDefault="008C0970">
            <w:pPr>
              <w:rPr>
                <w:sz w:val="20"/>
                <w:szCs w:val="20"/>
              </w:rPr>
            </w:pPr>
          </w:p>
        </w:tc>
        <w:tc>
          <w:tcPr>
            <w:tcW w:w="880" w:type="dxa"/>
            <w:tcBorders>
              <w:top w:val="nil"/>
              <w:left w:val="nil"/>
              <w:bottom w:val="nil"/>
              <w:right w:val="nil"/>
            </w:tcBorders>
            <w:noWrap/>
            <w:vAlign w:val="bottom"/>
            <w:hideMark/>
          </w:tcPr>
          <w:p w14:paraId="7824100B" w14:textId="77777777" w:rsidR="008C0970" w:rsidRDefault="008C0970">
            <w:pPr>
              <w:rPr>
                <w:sz w:val="20"/>
                <w:szCs w:val="20"/>
              </w:rPr>
            </w:pPr>
          </w:p>
        </w:tc>
        <w:tc>
          <w:tcPr>
            <w:tcW w:w="940" w:type="dxa"/>
            <w:tcBorders>
              <w:top w:val="nil"/>
              <w:left w:val="nil"/>
              <w:bottom w:val="nil"/>
              <w:right w:val="single" w:sz="8" w:space="0" w:color="auto"/>
            </w:tcBorders>
            <w:noWrap/>
            <w:vAlign w:val="bottom"/>
            <w:hideMark/>
          </w:tcPr>
          <w:p w14:paraId="1A888111" w14:textId="77777777" w:rsidR="008C0970" w:rsidRDefault="008C0970">
            <w:pPr>
              <w:jc w:val="right"/>
            </w:pPr>
            <w:r>
              <w:t> </w:t>
            </w:r>
          </w:p>
        </w:tc>
      </w:tr>
      <w:tr w:rsidR="008C0970" w14:paraId="53A117A2" w14:textId="77777777" w:rsidTr="008C0970">
        <w:trPr>
          <w:trHeight w:val="315"/>
        </w:trPr>
        <w:tc>
          <w:tcPr>
            <w:tcW w:w="3220" w:type="dxa"/>
            <w:tcBorders>
              <w:top w:val="nil"/>
              <w:left w:val="single" w:sz="8" w:space="0" w:color="auto"/>
              <w:bottom w:val="nil"/>
              <w:right w:val="nil"/>
            </w:tcBorders>
            <w:noWrap/>
            <w:vAlign w:val="bottom"/>
            <w:hideMark/>
          </w:tcPr>
          <w:p w14:paraId="0F2BFC11" w14:textId="77777777" w:rsidR="008C0970" w:rsidRDefault="008C0970">
            <w:proofErr w:type="gramStart"/>
            <w:r>
              <w:t>Podpis :</w:t>
            </w:r>
            <w:proofErr w:type="gramEnd"/>
          </w:p>
        </w:tc>
        <w:tc>
          <w:tcPr>
            <w:tcW w:w="1080" w:type="dxa"/>
            <w:tcBorders>
              <w:top w:val="nil"/>
              <w:left w:val="nil"/>
              <w:bottom w:val="nil"/>
              <w:right w:val="nil"/>
            </w:tcBorders>
            <w:noWrap/>
            <w:vAlign w:val="center"/>
            <w:hideMark/>
          </w:tcPr>
          <w:p w14:paraId="2571D000" w14:textId="77777777" w:rsidR="008C0970" w:rsidRDefault="008C0970"/>
        </w:tc>
        <w:tc>
          <w:tcPr>
            <w:tcW w:w="760" w:type="dxa"/>
            <w:tcBorders>
              <w:top w:val="nil"/>
              <w:left w:val="nil"/>
              <w:bottom w:val="nil"/>
              <w:right w:val="nil"/>
            </w:tcBorders>
            <w:noWrap/>
            <w:vAlign w:val="center"/>
            <w:hideMark/>
          </w:tcPr>
          <w:p w14:paraId="1A4566D8"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738733F3"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24E0D60F" w14:textId="77777777" w:rsidR="008C0970" w:rsidRDefault="008C0970">
            <w:pPr>
              <w:rPr>
                <w:sz w:val="20"/>
                <w:szCs w:val="20"/>
              </w:rPr>
            </w:pPr>
          </w:p>
        </w:tc>
        <w:tc>
          <w:tcPr>
            <w:tcW w:w="2300" w:type="dxa"/>
            <w:tcBorders>
              <w:top w:val="nil"/>
              <w:left w:val="nil"/>
              <w:bottom w:val="nil"/>
              <w:right w:val="nil"/>
            </w:tcBorders>
            <w:noWrap/>
            <w:vAlign w:val="bottom"/>
            <w:hideMark/>
          </w:tcPr>
          <w:p w14:paraId="6080BCC3" w14:textId="77777777" w:rsidR="008C0970" w:rsidRDefault="008C0970">
            <w:pPr>
              <w:rPr>
                <w:sz w:val="20"/>
                <w:szCs w:val="20"/>
              </w:rPr>
            </w:pPr>
          </w:p>
        </w:tc>
        <w:tc>
          <w:tcPr>
            <w:tcW w:w="1400" w:type="dxa"/>
            <w:tcBorders>
              <w:top w:val="nil"/>
              <w:left w:val="nil"/>
              <w:bottom w:val="nil"/>
              <w:right w:val="nil"/>
            </w:tcBorders>
            <w:noWrap/>
            <w:vAlign w:val="bottom"/>
            <w:hideMark/>
          </w:tcPr>
          <w:p w14:paraId="45D67156" w14:textId="77777777" w:rsidR="008C0970" w:rsidRDefault="008C0970">
            <w:pPr>
              <w:rPr>
                <w:sz w:val="20"/>
                <w:szCs w:val="20"/>
              </w:rPr>
            </w:pPr>
          </w:p>
        </w:tc>
        <w:tc>
          <w:tcPr>
            <w:tcW w:w="1180" w:type="dxa"/>
            <w:tcBorders>
              <w:top w:val="nil"/>
              <w:left w:val="nil"/>
              <w:bottom w:val="nil"/>
              <w:right w:val="nil"/>
            </w:tcBorders>
            <w:noWrap/>
            <w:vAlign w:val="bottom"/>
            <w:hideMark/>
          </w:tcPr>
          <w:p w14:paraId="4EC6CAAE" w14:textId="77777777" w:rsidR="008C0970" w:rsidRDefault="008C0970">
            <w:pPr>
              <w:rPr>
                <w:sz w:val="20"/>
                <w:szCs w:val="20"/>
              </w:rPr>
            </w:pPr>
          </w:p>
        </w:tc>
        <w:tc>
          <w:tcPr>
            <w:tcW w:w="880" w:type="dxa"/>
            <w:tcBorders>
              <w:top w:val="nil"/>
              <w:left w:val="nil"/>
              <w:bottom w:val="nil"/>
              <w:right w:val="nil"/>
            </w:tcBorders>
            <w:noWrap/>
            <w:vAlign w:val="bottom"/>
            <w:hideMark/>
          </w:tcPr>
          <w:p w14:paraId="3B5A5844" w14:textId="77777777" w:rsidR="008C0970" w:rsidRDefault="008C0970">
            <w:pPr>
              <w:rPr>
                <w:sz w:val="20"/>
                <w:szCs w:val="20"/>
              </w:rPr>
            </w:pPr>
          </w:p>
        </w:tc>
        <w:tc>
          <w:tcPr>
            <w:tcW w:w="940" w:type="dxa"/>
            <w:tcBorders>
              <w:top w:val="nil"/>
              <w:left w:val="nil"/>
              <w:bottom w:val="nil"/>
              <w:right w:val="single" w:sz="8" w:space="0" w:color="auto"/>
            </w:tcBorders>
            <w:noWrap/>
            <w:vAlign w:val="bottom"/>
            <w:hideMark/>
          </w:tcPr>
          <w:p w14:paraId="13F9077E" w14:textId="77777777" w:rsidR="008C0970" w:rsidRDefault="008C0970">
            <w:pPr>
              <w:jc w:val="right"/>
            </w:pPr>
            <w:r>
              <w:t> </w:t>
            </w:r>
          </w:p>
        </w:tc>
      </w:tr>
      <w:tr w:rsidR="008C0970" w14:paraId="2E1FD4FD" w14:textId="77777777" w:rsidTr="008C0970">
        <w:trPr>
          <w:trHeight w:val="330"/>
        </w:trPr>
        <w:tc>
          <w:tcPr>
            <w:tcW w:w="3220" w:type="dxa"/>
            <w:tcBorders>
              <w:top w:val="nil"/>
              <w:left w:val="single" w:sz="8" w:space="0" w:color="auto"/>
              <w:bottom w:val="single" w:sz="8" w:space="0" w:color="auto"/>
              <w:right w:val="nil"/>
            </w:tcBorders>
            <w:noWrap/>
            <w:vAlign w:val="bottom"/>
            <w:hideMark/>
          </w:tcPr>
          <w:p w14:paraId="661477CB" w14:textId="77777777" w:rsidR="008C0970" w:rsidRDefault="008C0970">
            <w:r>
              <w:t> </w:t>
            </w:r>
          </w:p>
        </w:tc>
        <w:tc>
          <w:tcPr>
            <w:tcW w:w="1080" w:type="dxa"/>
            <w:tcBorders>
              <w:top w:val="nil"/>
              <w:left w:val="nil"/>
              <w:bottom w:val="single" w:sz="8" w:space="0" w:color="auto"/>
              <w:right w:val="nil"/>
            </w:tcBorders>
            <w:noWrap/>
            <w:vAlign w:val="center"/>
            <w:hideMark/>
          </w:tcPr>
          <w:p w14:paraId="3A448DB3" w14:textId="77777777" w:rsidR="008C0970" w:rsidRDefault="008C0970">
            <w:pPr>
              <w:jc w:val="center"/>
            </w:pPr>
            <w:r>
              <w:t> </w:t>
            </w:r>
          </w:p>
        </w:tc>
        <w:tc>
          <w:tcPr>
            <w:tcW w:w="760" w:type="dxa"/>
            <w:tcBorders>
              <w:top w:val="nil"/>
              <w:left w:val="nil"/>
              <w:bottom w:val="single" w:sz="8" w:space="0" w:color="auto"/>
              <w:right w:val="nil"/>
            </w:tcBorders>
            <w:noWrap/>
            <w:vAlign w:val="center"/>
            <w:hideMark/>
          </w:tcPr>
          <w:p w14:paraId="72FCD587" w14:textId="77777777" w:rsidR="008C0970" w:rsidRDefault="008C0970">
            <w:pPr>
              <w:jc w:val="center"/>
            </w:pPr>
            <w:r>
              <w:t> </w:t>
            </w:r>
          </w:p>
        </w:tc>
        <w:tc>
          <w:tcPr>
            <w:tcW w:w="1060" w:type="dxa"/>
            <w:tcBorders>
              <w:top w:val="nil"/>
              <w:left w:val="nil"/>
              <w:bottom w:val="single" w:sz="8" w:space="0" w:color="auto"/>
              <w:right w:val="nil"/>
            </w:tcBorders>
            <w:noWrap/>
            <w:vAlign w:val="bottom"/>
            <w:hideMark/>
          </w:tcPr>
          <w:p w14:paraId="6898A383" w14:textId="77777777" w:rsidR="008C0970" w:rsidRDefault="008C0970">
            <w:pPr>
              <w:jc w:val="center"/>
            </w:pPr>
            <w:r>
              <w:t> </w:t>
            </w:r>
          </w:p>
        </w:tc>
        <w:tc>
          <w:tcPr>
            <w:tcW w:w="1720" w:type="dxa"/>
            <w:tcBorders>
              <w:top w:val="nil"/>
              <w:left w:val="nil"/>
              <w:bottom w:val="single" w:sz="8" w:space="0" w:color="auto"/>
              <w:right w:val="nil"/>
            </w:tcBorders>
            <w:noWrap/>
            <w:vAlign w:val="bottom"/>
            <w:hideMark/>
          </w:tcPr>
          <w:p w14:paraId="42C5C204" w14:textId="77777777" w:rsidR="008C0970" w:rsidRDefault="008C0970">
            <w:r>
              <w:t> </w:t>
            </w:r>
          </w:p>
        </w:tc>
        <w:tc>
          <w:tcPr>
            <w:tcW w:w="2300" w:type="dxa"/>
            <w:tcBorders>
              <w:top w:val="nil"/>
              <w:left w:val="nil"/>
              <w:bottom w:val="single" w:sz="8" w:space="0" w:color="auto"/>
              <w:right w:val="nil"/>
            </w:tcBorders>
            <w:noWrap/>
            <w:vAlign w:val="bottom"/>
            <w:hideMark/>
          </w:tcPr>
          <w:p w14:paraId="37B0DCBC" w14:textId="77777777" w:rsidR="008C0970" w:rsidRDefault="008C0970">
            <w:r>
              <w:t> </w:t>
            </w:r>
          </w:p>
        </w:tc>
        <w:tc>
          <w:tcPr>
            <w:tcW w:w="1400" w:type="dxa"/>
            <w:tcBorders>
              <w:top w:val="nil"/>
              <w:left w:val="nil"/>
              <w:bottom w:val="single" w:sz="8" w:space="0" w:color="auto"/>
              <w:right w:val="nil"/>
            </w:tcBorders>
            <w:noWrap/>
            <w:vAlign w:val="bottom"/>
            <w:hideMark/>
          </w:tcPr>
          <w:p w14:paraId="1710E480" w14:textId="77777777" w:rsidR="008C0970" w:rsidRDefault="008C0970">
            <w:r>
              <w:t> </w:t>
            </w:r>
          </w:p>
        </w:tc>
        <w:tc>
          <w:tcPr>
            <w:tcW w:w="1180" w:type="dxa"/>
            <w:tcBorders>
              <w:top w:val="nil"/>
              <w:left w:val="nil"/>
              <w:bottom w:val="single" w:sz="8" w:space="0" w:color="auto"/>
              <w:right w:val="nil"/>
            </w:tcBorders>
            <w:noWrap/>
            <w:vAlign w:val="bottom"/>
            <w:hideMark/>
          </w:tcPr>
          <w:p w14:paraId="7E1AD1EC" w14:textId="77777777" w:rsidR="008C0970" w:rsidRDefault="008C0970">
            <w:r>
              <w:t> </w:t>
            </w:r>
          </w:p>
        </w:tc>
        <w:tc>
          <w:tcPr>
            <w:tcW w:w="880" w:type="dxa"/>
            <w:tcBorders>
              <w:top w:val="nil"/>
              <w:left w:val="nil"/>
              <w:bottom w:val="single" w:sz="8" w:space="0" w:color="auto"/>
              <w:right w:val="nil"/>
            </w:tcBorders>
            <w:noWrap/>
            <w:vAlign w:val="bottom"/>
            <w:hideMark/>
          </w:tcPr>
          <w:p w14:paraId="65F43940" w14:textId="77777777" w:rsidR="008C0970" w:rsidRDefault="008C0970">
            <w:pPr>
              <w:jc w:val="right"/>
            </w:pPr>
            <w:r>
              <w:t> </w:t>
            </w:r>
          </w:p>
        </w:tc>
        <w:tc>
          <w:tcPr>
            <w:tcW w:w="940" w:type="dxa"/>
            <w:tcBorders>
              <w:top w:val="nil"/>
              <w:left w:val="nil"/>
              <w:bottom w:val="single" w:sz="8" w:space="0" w:color="auto"/>
              <w:right w:val="single" w:sz="8" w:space="0" w:color="auto"/>
            </w:tcBorders>
            <w:noWrap/>
            <w:vAlign w:val="bottom"/>
            <w:hideMark/>
          </w:tcPr>
          <w:p w14:paraId="65454974" w14:textId="77777777" w:rsidR="008C0970" w:rsidRDefault="008C0970">
            <w:pPr>
              <w:jc w:val="right"/>
            </w:pPr>
            <w:r>
              <w:t> </w:t>
            </w:r>
          </w:p>
        </w:tc>
      </w:tr>
      <w:tr w:rsidR="008C0970" w14:paraId="1FFD964D" w14:textId="77777777" w:rsidTr="008C0970">
        <w:trPr>
          <w:trHeight w:val="315"/>
        </w:trPr>
        <w:tc>
          <w:tcPr>
            <w:tcW w:w="3220" w:type="dxa"/>
            <w:tcBorders>
              <w:top w:val="nil"/>
              <w:left w:val="single" w:sz="8" w:space="0" w:color="auto"/>
              <w:bottom w:val="nil"/>
              <w:right w:val="nil"/>
            </w:tcBorders>
            <w:noWrap/>
            <w:vAlign w:val="bottom"/>
            <w:hideMark/>
          </w:tcPr>
          <w:p w14:paraId="163AAC54" w14:textId="77777777" w:rsidR="008C0970" w:rsidRDefault="008C0970">
            <w:r>
              <w:lastRenderedPageBreak/>
              <w:t xml:space="preserve">Vyjádření objednatele: </w:t>
            </w:r>
          </w:p>
        </w:tc>
        <w:tc>
          <w:tcPr>
            <w:tcW w:w="4620" w:type="dxa"/>
            <w:gridSpan w:val="4"/>
            <w:tcBorders>
              <w:top w:val="single" w:sz="8" w:space="0" w:color="auto"/>
              <w:left w:val="nil"/>
              <w:bottom w:val="nil"/>
              <w:right w:val="nil"/>
            </w:tcBorders>
            <w:noWrap/>
            <w:vAlign w:val="bottom"/>
            <w:hideMark/>
          </w:tcPr>
          <w:p w14:paraId="63F1D1C1" w14:textId="77777777" w:rsidR="008C0970" w:rsidRDefault="008C0970">
            <w:r>
              <w:t>S provedením změny souhlasím.</w:t>
            </w:r>
          </w:p>
        </w:tc>
        <w:tc>
          <w:tcPr>
            <w:tcW w:w="2300" w:type="dxa"/>
            <w:tcBorders>
              <w:top w:val="nil"/>
              <w:left w:val="nil"/>
              <w:bottom w:val="nil"/>
              <w:right w:val="nil"/>
            </w:tcBorders>
            <w:noWrap/>
            <w:vAlign w:val="bottom"/>
            <w:hideMark/>
          </w:tcPr>
          <w:p w14:paraId="4F08BEA4" w14:textId="77777777" w:rsidR="008C0970" w:rsidRDefault="008C0970">
            <w:r>
              <w:t> </w:t>
            </w:r>
          </w:p>
        </w:tc>
        <w:tc>
          <w:tcPr>
            <w:tcW w:w="1400" w:type="dxa"/>
            <w:tcBorders>
              <w:top w:val="nil"/>
              <w:left w:val="nil"/>
              <w:bottom w:val="nil"/>
              <w:right w:val="nil"/>
            </w:tcBorders>
            <w:noWrap/>
            <w:vAlign w:val="bottom"/>
            <w:hideMark/>
          </w:tcPr>
          <w:p w14:paraId="1D867824" w14:textId="77777777" w:rsidR="008C0970" w:rsidRDefault="008C0970">
            <w:r>
              <w:t> </w:t>
            </w:r>
          </w:p>
        </w:tc>
        <w:tc>
          <w:tcPr>
            <w:tcW w:w="1180" w:type="dxa"/>
            <w:tcBorders>
              <w:top w:val="nil"/>
              <w:left w:val="nil"/>
              <w:bottom w:val="nil"/>
              <w:right w:val="nil"/>
            </w:tcBorders>
            <w:noWrap/>
            <w:vAlign w:val="bottom"/>
            <w:hideMark/>
          </w:tcPr>
          <w:p w14:paraId="4ABBB965" w14:textId="77777777" w:rsidR="008C0970" w:rsidRDefault="008C0970">
            <w:r>
              <w:t> </w:t>
            </w:r>
          </w:p>
        </w:tc>
        <w:tc>
          <w:tcPr>
            <w:tcW w:w="880" w:type="dxa"/>
            <w:tcBorders>
              <w:top w:val="nil"/>
              <w:left w:val="nil"/>
              <w:bottom w:val="nil"/>
              <w:right w:val="nil"/>
            </w:tcBorders>
            <w:noWrap/>
            <w:vAlign w:val="bottom"/>
            <w:hideMark/>
          </w:tcPr>
          <w:p w14:paraId="1EC43A00" w14:textId="77777777" w:rsidR="008C0970" w:rsidRDefault="008C0970">
            <w:pPr>
              <w:jc w:val="right"/>
            </w:pPr>
            <w:r>
              <w:t> </w:t>
            </w:r>
          </w:p>
        </w:tc>
        <w:tc>
          <w:tcPr>
            <w:tcW w:w="940" w:type="dxa"/>
            <w:tcBorders>
              <w:top w:val="nil"/>
              <w:left w:val="nil"/>
              <w:bottom w:val="nil"/>
              <w:right w:val="single" w:sz="8" w:space="0" w:color="auto"/>
            </w:tcBorders>
            <w:noWrap/>
            <w:vAlign w:val="bottom"/>
            <w:hideMark/>
          </w:tcPr>
          <w:p w14:paraId="68F1D176" w14:textId="77777777" w:rsidR="008C0970" w:rsidRDefault="008C0970">
            <w:pPr>
              <w:jc w:val="right"/>
            </w:pPr>
            <w:r>
              <w:t> </w:t>
            </w:r>
          </w:p>
        </w:tc>
      </w:tr>
      <w:tr w:rsidR="008C0970" w14:paraId="59D5E285" w14:textId="77777777" w:rsidTr="008C0970">
        <w:trPr>
          <w:trHeight w:val="315"/>
        </w:trPr>
        <w:tc>
          <w:tcPr>
            <w:tcW w:w="3220" w:type="dxa"/>
            <w:tcBorders>
              <w:top w:val="nil"/>
              <w:left w:val="single" w:sz="8" w:space="0" w:color="auto"/>
              <w:bottom w:val="nil"/>
              <w:right w:val="nil"/>
            </w:tcBorders>
            <w:noWrap/>
            <w:vAlign w:val="bottom"/>
            <w:hideMark/>
          </w:tcPr>
          <w:p w14:paraId="5E7BDA2B" w14:textId="77777777" w:rsidR="008C0970" w:rsidRDefault="008C0970">
            <w:r>
              <w:t> </w:t>
            </w:r>
          </w:p>
        </w:tc>
        <w:tc>
          <w:tcPr>
            <w:tcW w:w="1080" w:type="dxa"/>
            <w:tcBorders>
              <w:top w:val="nil"/>
              <w:left w:val="nil"/>
              <w:bottom w:val="nil"/>
              <w:right w:val="nil"/>
            </w:tcBorders>
            <w:noWrap/>
            <w:vAlign w:val="center"/>
            <w:hideMark/>
          </w:tcPr>
          <w:p w14:paraId="506D876D" w14:textId="77777777" w:rsidR="008C0970" w:rsidRDefault="008C0970"/>
        </w:tc>
        <w:tc>
          <w:tcPr>
            <w:tcW w:w="760" w:type="dxa"/>
            <w:tcBorders>
              <w:top w:val="nil"/>
              <w:left w:val="nil"/>
              <w:bottom w:val="nil"/>
              <w:right w:val="nil"/>
            </w:tcBorders>
            <w:noWrap/>
            <w:vAlign w:val="center"/>
            <w:hideMark/>
          </w:tcPr>
          <w:p w14:paraId="14F13857"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050B2FFC"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193C89E0"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42821A1C" w14:textId="77777777" w:rsidR="008C0970" w:rsidRDefault="008C0970">
            <w:pPr>
              <w:rPr>
                <w:sz w:val="20"/>
                <w:szCs w:val="20"/>
              </w:rPr>
            </w:pPr>
          </w:p>
        </w:tc>
        <w:tc>
          <w:tcPr>
            <w:tcW w:w="1400" w:type="dxa"/>
            <w:tcBorders>
              <w:top w:val="nil"/>
              <w:left w:val="nil"/>
              <w:bottom w:val="nil"/>
              <w:right w:val="nil"/>
            </w:tcBorders>
            <w:noWrap/>
            <w:vAlign w:val="bottom"/>
            <w:hideMark/>
          </w:tcPr>
          <w:p w14:paraId="143085CE" w14:textId="77777777" w:rsidR="008C0970" w:rsidRDefault="008C0970">
            <w:pPr>
              <w:rPr>
                <w:sz w:val="20"/>
                <w:szCs w:val="20"/>
              </w:rPr>
            </w:pPr>
          </w:p>
        </w:tc>
        <w:tc>
          <w:tcPr>
            <w:tcW w:w="1180" w:type="dxa"/>
            <w:tcBorders>
              <w:top w:val="nil"/>
              <w:left w:val="nil"/>
              <w:bottom w:val="nil"/>
              <w:right w:val="nil"/>
            </w:tcBorders>
            <w:noWrap/>
            <w:vAlign w:val="bottom"/>
            <w:hideMark/>
          </w:tcPr>
          <w:p w14:paraId="2489FD50" w14:textId="77777777" w:rsidR="008C0970" w:rsidRDefault="008C0970">
            <w:pPr>
              <w:rPr>
                <w:sz w:val="20"/>
                <w:szCs w:val="20"/>
              </w:rPr>
            </w:pPr>
          </w:p>
        </w:tc>
        <w:tc>
          <w:tcPr>
            <w:tcW w:w="880" w:type="dxa"/>
            <w:tcBorders>
              <w:top w:val="nil"/>
              <w:left w:val="nil"/>
              <w:bottom w:val="nil"/>
              <w:right w:val="nil"/>
            </w:tcBorders>
            <w:noWrap/>
            <w:vAlign w:val="bottom"/>
            <w:hideMark/>
          </w:tcPr>
          <w:p w14:paraId="5CC7B8DB" w14:textId="77777777" w:rsidR="008C0970" w:rsidRDefault="008C0970">
            <w:pPr>
              <w:rPr>
                <w:sz w:val="20"/>
                <w:szCs w:val="20"/>
              </w:rPr>
            </w:pPr>
          </w:p>
        </w:tc>
        <w:tc>
          <w:tcPr>
            <w:tcW w:w="940" w:type="dxa"/>
            <w:tcBorders>
              <w:top w:val="nil"/>
              <w:left w:val="nil"/>
              <w:bottom w:val="nil"/>
              <w:right w:val="single" w:sz="8" w:space="0" w:color="auto"/>
            </w:tcBorders>
            <w:noWrap/>
            <w:vAlign w:val="bottom"/>
            <w:hideMark/>
          </w:tcPr>
          <w:p w14:paraId="750B9EBE" w14:textId="77777777" w:rsidR="008C0970" w:rsidRDefault="008C0970">
            <w:pPr>
              <w:jc w:val="right"/>
            </w:pPr>
            <w:r>
              <w:t> </w:t>
            </w:r>
          </w:p>
        </w:tc>
      </w:tr>
      <w:tr w:rsidR="008C0970" w14:paraId="1D57E34C" w14:textId="77777777" w:rsidTr="008C0970">
        <w:trPr>
          <w:trHeight w:val="315"/>
        </w:trPr>
        <w:tc>
          <w:tcPr>
            <w:tcW w:w="3220" w:type="dxa"/>
            <w:tcBorders>
              <w:top w:val="nil"/>
              <w:left w:val="single" w:sz="8" w:space="0" w:color="auto"/>
              <w:bottom w:val="nil"/>
              <w:right w:val="nil"/>
            </w:tcBorders>
            <w:noWrap/>
            <w:vAlign w:val="bottom"/>
            <w:hideMark/>
          </w:tcPr>
          <w:p w14:paraId="7D600020" w14:textId="77777777" w:rsidR="008C0970" w:rsidRDefault="008C0970">
            <w:proofErr w:type="gramStart"/>
            <w:r>
              <w:t>Datum :</w:t>
            </w:r>
            <w:proofErr w:type="gramEnd"/>
          </w:p>
        </w:tc>
        <w:tc>
          <w:tcPr>
            <w:tcW w:w="1080" w:type="dxa"/>
            <w:tcBorders>
              <w:top w:val="nil"/>
              <w:left w:val="nil"/>
              <w:bottom w:val="nil"/>
              <w:right w:val="nil"/>
            </w:tcBorders>
            <w:noWrap/>
            <w:vAlign w:val="center"/>
            <w:hideMark/>
          </w:tcPr>
          <w:p w14:paraId="66F1B679" w14:textId="77777777" w:rsidR="008C0970" w:rsidRDefault="008C0970"/>
        </w:tc>
        <w:tc>
          <w:tcPr>
            <w:tcW w:w="760" w:type="dxa"/>
            <w:tcBorders>
              <w:top w:val="nil"/>
              <w:left w:val="nil"/>
              <w:bottom w:val="nil"/>
              <w:right w:val="nil"/>
            </w:tcBorders>
            <w:noWrap/>
            <w:vAlign w:val="center"/>
            <w:hideMark/>
          </w:tcPr>
          <w:p w14:paraId="61F21AB2"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1FF6F73B"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607760BB"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5EC6DF04" w14:textId="77777777" w:rsidR="008C0970" w:rsidRDefault="008C0970">
            <w:pPr>
              <w:rPr>
                <w:sz w:val="20"/>
                <w:szCs w:val="20"/>
              </w:rPr>
            </w:pPr>
          </w:p>
        </w:tc>
        <w:tc>
          <w:tcPr>
            <w:tcW w:w="1400" w:type="dxa"/>
            <w:tcBorders>
              <w:top w:val="nil"/>
              <w:left w:val="nil"/>
              <w:bottom w:val="nil"/>
              <w:right w:val="nil"/>
            </w:tcBorders>
            <w:noWrap/>
            <w:vAlign w:val="bottom"/>
            <w:hideMark/>
          </w:tcPr>
          <w:p w14:paraId="0E668AAD" w14:textId="77777777" w:rsidR="008C0970" w:rsidRDefault="008C0970">
            <w:pPr>
              <w:rPr>
                <w:sz w:val="20"/>
                <w:szCs w:val="20"/>
              </w:rPr>
            </w:pPr>
          </w:p>
        </w:tc>
        <w:tc>
          <w:tcPr>
            <w:tcW w:w="1180" w:type="dxa"/>
            <w:tcBorders>
              <w:top w:val="nil"/>
              <w:left w:val="nil"/>
              <w:bottom w:val="nil"/>
              <w:right w:val="nil"/>
            </w:tcBorders>
            <w:noWrap/>
            <w:vAlign w:val="bottom"/>
            <w:hideMark/>
          </w:tcPr>
          <w:p w14:paraId="0EE2C9BF" w14:textId="77777777" w:rsidR="008C0970" w:rsidRDefault="008C0970">
            <w:pPr>
              <w:rPr>
                <w:sz w:val="20"/>
                <w:szCs w:val="20"/>
              </w:rPr>
            </w:pPr>
          </w:p>
        </w:tc>
        <w:tc>
          <w:tcPr>
            <w:tcW w:w="880" w:type="dxa"/>
            <w:tcBorders>
              <w:top w:val="nil"/>
              <w:left w:val="nil"/>
              <w:bottom w:val="nil"/>
              <w:right w:val="nil"/>
            </w:tcBorders>
            <w:noWrap/>
            <w:vAlign w:val="bottom"/>
            <w:hideMark/>
          </w:tcPr>
          <w:p w14:paraId="2D624F06" w14:textId="77777777" w:rsidR="008C0970" w:rsidRDefault="008C0970">
            <w:pPr>
              <w:rPr>
                <w:sz w:val="20"/>
                <w:szCs w:val="20"/>
              </w:rPr>
            </w:pPr>
          </w:p>
        </w:tc>
        <w:tc>
          <w:tcPr>
            <w:tcW w:w="940" w:type="dxa"/>
            <w:tcBorders>
              <w:top w:val="nil"/>
              <w:left w:val="nil"/>
              <w:bottom w:val="nil"/>
              <w:right w:val="single" w:sz="8" w:space="0" w:color="auto"/>
            </w:tcBorders>
            <w:noWrap/>
            <w:vAlign w:val="bottom"/>
            <w:hideMark/>
          </w:tcPr>
          <w:p w14:paraId="2F7E5A38" w14:textId="77777777" w:rsidR="008C0970" w:rsidRDefault="008C0970">
            <w:pPr>
              <w:jc w:val="right"/>
            </w:pPr>
            <w:r>
              <w:t> </w:t>
            </w:r>
          </w:p>
        </w:tc>
      </w:tr>
      <w:tr w:rsidR="008C0970" w14:paraId="1AD17493" w14:textId="77777777" w:rsidTr="008C0970">
        <w:trPr>
          <w:trHeight w:val="315"/>
        </w:trPr>
        <w:tc>
          <w:tcPr>
            <w:tcW w:w="3220" w:type="dxa"/>
            <w:tcBorders>
              <w:top w:val="nil"/>
              <w:left w:val="single" w:sz="8" w:space="0" w:color="auto"/>
              <w:bottom w:val="nil"/>
              <w:right w:val="nil"/>
            </w:tcBorders>
            <w:noWrap/>
            <w:vAlign w:val="bottom"/>
            <w:hideMark/>
          </w:tcPr>
          <w:p w14:paraId="4FB7A2FD" w14:textId="77777777" w:rsidR="008C0970" w:rsidRDefault="008C0970">
            <w:r>
              <w:t> </w:t>
            </w:r>
          </w:p>
        </w:tc>
        <w:tc>
          <w:tcPr>
            <w:tcW w:w="1080" w:type="dxa"/>
            <w:tcBorders>
              <w:top w:val="nil"/>
              <w:left w:val="nil"/>
              <w:bottom w:val="nil"/>
              <w:right w:val="nil"/>
            </w:tcBorders>
            <w:noWrap/>
            <w:vAlign w:val="center"/>
            <w:hideMark/>
          </w:tcPr>
          <w:p w14:paraId="52F4AF95" w14:textId="77777777" w:rsidR="008C0970" w:rsidRDefault="008C0970"/>
        </w:tc>
        <w:tc>
          <w:tcPr>
            <w:tcW w:w="760" w:type="dxa"/>
            <w:tcBorders>
              <w:top w:val="nil"/>
              <w:left w:val="nil"/>
              <w:bottom w:val="nil"/>
              <w:right w:val="nil"/>
            </w:tcBorders>
            <w:noWrap/>
            <w:vAlign w:val="center"/>
            <w:hideMark/>
          </w:tcPr>
          <w:p w14:paraId="1000C1A5"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08119A9B"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2664E09C" w14:textId="77777777" w:rsidR="008C0970" w:rsidRDefault="008C0970">
            <w:pPr>
              <w:jc w:val="center"/>
              <w:rPr>
                <w:sz w:val="20"/>
                <w:szCs w:val="20"/>
              </w:rPr>
            </w:pPr>
          </w:p>
        </w:tc>
        <w:tc>
          <w:tcPr>
            <w:tcW w:w="2300" w:type="dxa"/>
            <w:tcBorders>
              <w:top w:val="nil"/>
              <w:left w:val="nil"/>
              <w:bottom w:val="nil"/>
              <w:right w:val="nil"/>
            </w:tcBorders>
            <w:noWrap/>
            <w:vAlign w:val="bottom"/>
            <w:hideMark/>
          </w:tcPr>
          <w:p w14:paraId="07099246" w14:textId="77777777" w:rsidR="008C0970" w:rsidRDefault="008C0970">
            <w:pPr>
              <w:rPr>
                <w:sz w:val="20"/>
                <w:szCs w:val="20"/>
              </w:rPr>
            </w:pPr>
          </w:p>
        </w:tc>
        <w:tc>
          <w:tcPr>
            <w:tcW w:w="1400" w:type="dxa"/>
            <w:tcBorders>
              <w:top w:val="nil"/>
              <w:left w:val="nil"/>
              <w:bottom w:val="nil"/>
              <w:right w:val="nil"/>
            </w:tcBorders>
            <w:noWrap/>
            <w:vAlign w:val="bottom"/>
            <w:hideMark/>
          </w:tcPr>
          <w:p w14:paraId="153D337E" w14:textId="77777777" w:rsidR="008C0970" w:rsidRDefault="008C0970">
            <w:pPr>
              <w:rPr>
                <w:sz w:val="20"/>
                <w:szCs w:val="20"/>
              </w:rPr>
            </w:pPr>
          </w:p>
        </w:tc>
        <w:tc>
          <w:tcPr>
            <w:tcW w:w="1180" w:type="dxa"/>
            <w:tcBorders>
              <w:top w:val="nil"/>
              <w:left w:val="nil"/>
              <w:bottom w:val="nil"/>
              <w:right w:val="nil"/>
            </w:tcBorders>
            <w:noWrap/>
            <w:vAlign w:val="bottom"/>
            <w:hideMark/>
          </w:tcPr>
          <w:p w14:paraId="67ED14C1" w14:textId="77777777" w:rsidR="008C0970" w:rsidRDefault="008C0970">
            <w:pPr>
              <w:rPr>
                <w:sz w:val="20"/>
                <w:szCs w:val="20"/>
              </w:rPr>
            </w:pPr>
          </w:p>
        </w:tc>
        <w:tc>
          <w:tcPr>
            <w:tcW w:w="880" w:type="dxa"/>
            <w:tcBorders>
              <w:top w:val="nil"/>
              <w:left w:val="nil"/>
              <w:bottom w:val="nil"/>
              <w:right w:val="nil"/>
            </w:tcBorders>
            <w:noWrap/>
            <w:vAlign w:val="bottom"/>
            <w:hideMark/>
          </w:tcPr>
          <w:p w14:paraId="0D4221DC" w14:textId="77777777" w:rsidR="008C0970" w:rsidRDefault="008C0970">
            <w:pPr>
              <w:rPr>
                <w:sz w:val="20"/>
                <w:szCs w:val="20"/>
              </w:rPr>
            </w:pPr>
          </w:p>
        </w:tc>
        <w:tc>
          <w:tcPr>
            <w:tcW w:w="940" w:type="dxa"/>
            <w:tcBorders>
              <w:top w:val="nil"/>
              <w:left w:val="nil"/>
              <w:bottom w:val="nil"/>
              <w:right w:val="single" w:sz="8" w:space="0" w:color="auto"/>
            </w:tcBorders>
            <w:noWrap/>
            <w:vAlign w:val="bottom"/>
            <w:hideMark/>
          </w:tcPr>
          <w:p w14:paraId="3D199E0F" w14:textId="77777777" w:rsidR="008C0970" w:rsidRDefault="008C0970">
            <w:pPr>
              <w:jc w:val="right"/>
            </w:pPr>
            <w:r>
              <w:t> </w:t>
            </w:r>
          </w:p>
        </w:tc>
      </w:tr>
      <w:tr w:rsidR="008C0970" w14:paraId="22A9B647" w14:textId="77777777" w:rsidTr="008C0970">
        <w:trPr>
          <w:trHeight w:val="315"/>
        </w:trPr>
        <w:tc>
          <w:tcPr>
            <w:tcW w:w="3220" w:type="dxa"/>
            <w:tcBorders>
              <w:top w:val="nil"/>
              <w:left w:val="single" w:sz="8" w:space="0" w:color="auto"/>
              <w:bottom w:val="nil"/>
              <w:right w:val="nil"/>
            </w:tcBorders>
            <w:noWrap/>
            <w:vAlign w:val="bottom"/>
            <w:hideMark/>
          </w:tcPr>
          <w:p w14:paraId="7071FE0C" w14:textId="77777777" w:rsidR="008C0970" w:rsidRDefault="008C0970">
            <w:proofErr w:type="gramStart"/>
            <w:r>
              <w:t>Podpis :</w:t>
            </w:r>
            <w:proofErr w:type="gramEnd"/>
          </w:p>
        </w:tc>
        <w:tc>
          <w:tcPr>
            <w:tcW w:w="1080" w:type="dxa"/>
            <w:tcBorders>
              <w:top w:val="nil"/>
              <w:left w:val="nil"/>
              <w:bottom w:val="nil"/>
              <w:right w:val="nil"/>
            </w:tcBorders>
            <w:noWrap/>
            <w:vAlign w:val="center"/>
            <w:hideMark/>
          </w:tcPr>
          <w:p w14:paraId="602BF99C" w14:textId="77777777" w:rsidR="008C0970" w:rsidRDefault="008C0970"/>
        </w:tc>
        <w:tc>
          <w:tcPr>
            <w:tcW w:w="760" w:type="dxa"/>
            <w:tcBorders>
              <w:top w:val="nil"/>
              <w:left w:val="nil"/>
              <w:bottom w:val="nil"/>
              <w:right w:val="nil"/>
            </w:tcBorders>
            <w:noWrap/>
            <w:vAlign w:val="center"/>
            <w:hideMark/>
          </w:tcPr>
          <w:p w14:paraId="1213BB34" w14:textId="77777777" w:rsidR="008C0970" w:rsidRDefault="008C0970">
            <w:pPr>
              <w:jc w:val="center"/>
              <w:rPr>
                <w:sz w:val="20"/>
                <w:szCs w:val="20"/>
              </w:rPr>
            </w:pPr>
          </w:p>
        </w:tc>
        <w:tc>
          <w:tcPr>
            <w:tcW w:w="1060" w:type="dxa"/>
            <w:tcBorders>
              <w:top w:val="nil"/>
              <w:left w:val="nil"/>
              <w:bottom w:val="nil"/>
              <w:right w:val="nil"/>
            </w:tcBorders>
            <w:noWrap/>
            <w:vAlign w:val="bottom"/>
            <w:hideMark/>
          </w:tcPr>
          <w:p w14:paraId="1A017217" w14:textId="77777777" w:rsidR="008C0970" w:rsidRDefault="008C0970">
            <w:pPr>
              <w:jc w:val="center"/>
              <w:rPr>
                <w:sz w:val="20"/>
                <w:szCs w:val="20"/>
              </w:rPr>
            </w:pPr>
          </w:p>
        </w:tc>
        <w:tc>
          <w:tcPr>
            <w:tcW w:w="1720" w:type="dxa"/>
            <w:tcBorders>
              <w:top w:val="nil"/>
              <w:left w:val="nil"/>
              <w:bottom w:val="nil"/>
              <w:right w:val="nil"/>
            </w:tcBorders>
            <w:noWrap/>
            <w:vAlign w:val="bottom"/>
            <w:hideMark/>
          </w:tcPr>
          <w:p w14:paraId="448298AC" w14:textId="77777777" w:rsidR="008C0970" w:rsidRDefault="008C0970">
            <w:pPr>
              <w:rPr>
                <w:sz w:val="20"/>
                <w:szCs w:val="20"/>
              </w:rPr>
            </w:pPr>
          </w:p>
        </w:tc>
        <w:tc>
          <w:tcPr>
            <w:tcW w:w="2300" w:type="dxa"/>
            <w:tcBorders>
              <w:top w:val="nil"/>
              <w:left w:val="nil"/>
              <w:bottom w:val="nil"/>
              <w:right w:val="nil"/>
            </w:tcBorders>
            <w:noWrap/>
            <w:vAlign w:val="bottom"/>
            <w:hideMark/>
          </w:tcPr>
          <w:p w14:paraId="6127E0CA" w14:textId="77777777" w:rsidR="008C0970" w:rsidRDefault="008C0970">
            <w:pPr>
              <w:rPr>
                <w:sz w:val="20"/>
                <w:szCs w:val="20"/>
              </w:rPr>
            </w:pPr>
          </w:p>
        </w:tc>
        <w:tc>
          <w:tcPr>
            <w:tcW w:w="1400" w:type="dxa"/>
            <w:tcBorders>
              <w:top w:val="nil"/>
              <w:left w:val="nil"/>
              <w:bottom w:val="nil"/>
              <w:right w:val="nil"/>
            </w:tcBorders>
            <w:noWrap/>
            <w:vAlign w:val="bottom"/>
            <w:hideMark/>
          </w:tcPr>
          <w:p w14:paraId="51E78B36" w14:textId="77777777" w:rsidR="008C0970" w:rsidRDefault="008C0970">
            <w:pPr>
              <w:rPr>
                <w:sz w:val="20"/>
                <w:szCs w:val="20"/>
              </w:rPr>
            </w:pPr>
          </w:p>
        </w:tc>
        <w:tc>
          <w:tcPr>
            <w:tcW w:w="1180" w:type="dxa"/>
            <w:tcBorders>
              <w:top w:val="nil"/>
              <w:left w:val="nil"/>
              <w:bottom w:val="nil"/>
              <w:right w:val="nil"/>
            </w:tcBorders>
            <w:noWrap/>
            <w:vAlign w:val="bottom"/>
            <w:hideMark/>
          </w:tcPr>
          <w:p w14:paraId="3AD46AB0" w14:textId="77777777" w:rsidR="008C0970" w:rsidRDefault="008C0970">
            <w:pPr>
              <w:rPr>
                <w:sz w:val="20"/>
                <w:szCs w:val="20"/>
              </w:rPr>
            </w:pPr>
          </w:p>
        </w:tc>
        <w:tc>
          <w:tcPr>
            <w:tcW w:w="880" w:type="dxa"/>
            <w:tcBorders>
              <w:top w:val="nil"/>
              <w:left w:val="nil"/>
              <w:bottom w:val="nil"/>
              <w:right w:val="nil"/>
            </w:tcBorders>
            <w:noWrap/>
            <w:vAlign w:val="bottom"/>
            <w:hideMark/>
          </w:tcPr>
          <w:p w14:paraId="020DB423" w14:textId="77777777" w:rsidR="008C0970" w:rsidRDefault="008C0970">
            <w:pPr>
              <w:rPr>
                <w:sz w:val="20"/>
                <w:szCs w:val="20"/>
              </w:rPr>
            </w:pPr>
          </w:p>
        </w:tc>
        <w:tc>
          <w:tcPr>
            <w:tcW w:w="940" w:type="dxa"/>
            <w:tcBorders>
              <w:top w:val="nil"/>
              <w:left w:val="nil"/>
              <w:bottom w:val="nil"/>
              <w:right w:val="single" w:sz="8" w:space="0" w:color="auto"/>
            </w:tcBorders>
            <w:noWrap/>
            <w:vAlign w:val="bottom"/>
            <w:hideMark/>
          </w:tcPr>
          <w:p w14:paraId="62C46027" w14:textId="77777777" w:rsidR="008C0970" w:rsidRDefault="008C0970">
            <w:pPr>
              <w:jc w:val="right"/>
            </w:pPr>
            <w:r>
              <w:t> </w:t>
            </w:r>
          </w:p>
        </w:tc>
      </w:tr>
      <w:tr w:rsidR="008C0970" w14:paraId="65916E15" w14:textId="77777777" w:rsidTr="008C0970">
        <w:trPr>
          <w:trHeight w:val="330"/>
        </w:trPr>
        <w:tc>
          <w:tcPr>
            <w:tcW w:w="3220" w:type="dxa"/>
            <w:tcBorders>
              <w:top w:val="nil"/>
              <w:left w:val="single" w:sz="8" w:space="0" w:color="auto"/>
              <w:bottom w:val="single" w:sz="8" w:space="0" w:color="auto"/>
              <w:right w:val="nil"/>
            </w:tcBorders>
            <w:noWrap/>
            <w:vAlign w:val="bottom"/>
            <w:hideMark/>
          </w:tcPr>
          <w:p w14:paraId="63C280CE" w14:textId="77777777" w:rsidR="008C0970" w:rsidRDefault="008C0970">
            <w:r>
              <w:t> </w:t>
            </w:r>
          </w:p>
        </w:tc>
        <w:tc>
          <w:tcPr>
            <w:tcW w:w="1080" w:type="dxa"/>
            <w:tcBorders>
              <w:top w:val="nil"/>
              <w:left w:val="nil"/>
              <w:bottom w:val="single" w:sz="8" w:space="0" w:color="auto"/>
              <w:right w:val="nil"/>
            </w:tcBorders>
            <w:noWrap/>
            <w:vAlign w:val="center"/>
            <w:hideMark/>
          </w:tcPr>
          <w:p w14:paraId="37D455D3" w14:textId="77777777" w:rsidR="008C0970" w:rsidRDefault="008C0970">
            <w:pPr>
              <w:jc w:val="center"/>
            </w:pPr>
            <w:r>
              <w:t> </w:t>
            </w:r>
          </w:p>
        </w:tc>
        <w:tc>
          <w:tcPr>
            <w:tcW w:w="760" w:type="dxa"/>
            <w:tcBorders>
              <w:top w:val="nil"/>
              <w:left w:val="nil"/>
              <w:bottom w:val="single" w:sz="8" w:space="0" w:color="auto"/>
              <w:right w:val="nil"/>
            </w:tcBorders>
            <w:noWrap/>
            <w:vAlign w:val="center"/>
            <w:hideMark/>
          </w:tcPr>
          <w:p w14:paraId="67ED4436" w14:textId="77777777" w:rsidR="008C0970" w:rsidRDefault="008C0970">
            <w:pPr>
              <w:jc w:val="center"/>
            </w:pPr>
            <w:r>
              <w:t> </w:t>
            </w:r>
          </w:p>
        </w:tc>
        <w:tc>
          <w:tcPr>
            <w:tcW w:w="1060" w:type="dxa"/>
            <w:tcBorders>
              <w:top w:val="nil"/>
              <w:left w:val="nil"/>
              <w:bottom w:val="single" w:sz="8" w:space="0" w:color="auto"/>
              <w:right w:val="nil"/>
            </w:tcBorders>
            <w:noWrap/>
            <w:vAlign w:val="bottom"/>
            <w:hideMark/>
          </w:tcPr>
          <w:p w14:paraId="145EAD2D" w14:textId="77777777" w:rsidR="008C0970" w:rsidRDefault="008C0970">
            <w:pPr>
              <w:jc w:val="center"/>
            </w:pPr>
            <w:r>
              <w:t> </w:t>
            </w:r>
          </w:p>
        </w:tc>
        <w:tc>
          <w:tcPr>
            <w:tcW w:w="1720" w:type="dxa"/>
            <w:tcBorders>
              <w:top w:val="nil"/>
              <w:left w:val="nil"/>
              <w:bottom w:val="single" w:sz="8" w:space="0" w:color="auto"/>
              <w:right w:val="nil"/>
            </w:tcBorders>
            <w:noWrap/>
            <w:vAlign w:val="bottom"/>
            <w:hideMark/>
          </w:tcPr>
          <w:p w14:paraId="0F265DDC" w14:textId="77777777" w:rsidR="008C0970" w:rsidRDefault="008C0970">
            <w:r>
              <w:t> </w:t>
            </w:r>
          </w:p>
        </w:tc>
        <w:tc>
          <w:tcPr>
            <w:tcW w:w="2300" w:type="dxa"/>
            <w:tcBorders>
              <w:top w:val="nil"/>
              <w:left w:val="nil"/>
              <w:bottom w:val="single" w:sz="8" w:space="0" w:color="auto"/>
              <w:right w:val="nil"/>
            </w:tcBorders>
            <w:noWrap/>
            <w:vAlign w:val="bottom"/>
            <w:hideMark/>
          </w:tcPr>
          <w:p w14:paraId="4DEB717A" w14:textId="77777777" w:rsidR="008C0970" w:rsidRDefault="008C0970">
            <w:r>
              <w:t> </w:t>
            </w:r>
          </w:p>
        </w:tc>
        <w:tc>
          <w:tcPr>
            <w:tcW w:w="1400" w:type="dxa"/>
            <w:tcBorders>
              <w:top w:val="nil"/>
              <w:left w:val="nil"/>
              <w:bottom w:val="single" w:sz="8" w:space="0" w:color="auto"/>
              <w:right w:val="nil"/>
            </w:tcBorders>
            <w:noWrap/>
            <w:vAlign w:val="bottom"/>
            <w:hideMark/>
          </w:tcPr>
          <w:p w14:paraId="5C6D23C5" w14:textId="77777777" w:rsidR="008C0970" w:rsidRDefault="008C0970">
            <w:r>
              <w:t> </w:t>
            </w:r>
          </w:p>
        </w:tc>
        <w:tc>
          <w:tcPr>
            <w:tcW w:w="1180" w:type="dxa"/>
            <w:tcBorders>
              <w:top w:val="nil"/>
              <w:left w:val="nil"/>
              <w:bottom w:val="single" w:sz="8" w:space="0" w:color="auto"/>
              <w:right w:val="nil"/>
            </w:tcBorders>
            <w:noWrap/>
            <w:vAlign w:val="bottom"/>
            <w:hideMark/>
          </w:tcPr>
          <w:p w14:paraId="62021D39" w14:textId="77777777" w:rsidR="008C0970" w:rsidRDefault="008C0970">
            <w:r>
              <w:t> </w:t>
            </w:r>
          </w:p>
        </w:tc>
        <w:tc>
          <w:tcPr>
            <w:tcW w:w="880" w:type="dxa"/>
            <w:tcBorders>
              <w:top w:val="nil"/>
              <w:left w:val="nil"/>
              <w:bottom w:val="single" w:sz="8" w:space="0" w:color="auto"/>
              <w:right w:val="nil"/>
            </w:tcBorders>
            <w:noWrap/>
            <w:vAlign w:val="bottom"/>
            <w:hideMark/>
          </w:tcPr>
          <w:p w14:paraId="0627F9B0" w14:textId="77777777" w:rsidR="008C0970" w:rsidRDefault="008C0970">
            <w:pPr>
              <w:jc w:val="right"/>
            </w:pPr>
            <w:r>
              <w:t> </w:t>
            </w:r>
          </w:p>
        </w:tc>
        <w:tc>
          <w:tcPr>
            <w:tcW w:w="940" w:type="dxa"/>
            <w:tcBorders>
              <w:top w:val="nil"/>
              <w:left w:val="nil"/>
              <w:bottom w:val="single" w:sz="8" w:space="0" w:color="auto"/>
              <w:right w:val="single" w:sz="8" w:space="0" w:color="auto"/>
            </w:tcBorders>
            <w:noWrap/>
            <w:vAlign w:val="bottom"/>
            <w:hideMark/>
          </w:tcPr>
          <w:p w14:paraId="46A29095" w14:textId="77777777" w:rsidR="008C0970" w:rsidRDefault="008C0970">
            <w:pPr>
              <w:jc w:val="right"/>
            </w:pPr>
            <w:r>
              <w:t> </w:t>
            </w:r>
          </w:p>
        </w:tc>
      </w:tr>
    </w:tbl>
    <w:p w14:paraId="6AF57E28" w14:textId="77777777" w:rsidR="008C0970" w:rsidRDefault="008C0970" w:rsidP="005A095C">
      <w:pPr>
        <w:tabs>
          <w:tab w:val="left" w:pos="13041"/>
        </w:tabs>
        <w:ind w:left="5040"/>
        <w:rPr>
          <w:sz w:val="22"/>
          <w:szCs w:val="22"/>
        </w:rPr>
      </w:pPr>
    </w:p>
    <w:p w14:paraId="3DE35567" w14:textId="77777777" w:rsidR="008C0970" w:rsidRDefault="008C0970" w:rsidP="005A095C">
      <w:pPr>
        <w:tabs>
          <w:tab w:val="left" w:pos="13041"/>
        </w:tabs>
        <w:ind w:left="5040"/>
        <w:rPr>
          <w:sz w:val="22"/>
          <w:szCs w:val="22"/>
        </w:rPr>
      </w:pPr>
    </w:p>
    <w:p w14:paraId="00DC275C" w14:textId="77777777" w:rsidR="008C0970" w:rsidRDefault="008C0970" w:rsidP="005A095C">
      <w:pPr>
        <w:tabs>
          <w:tab w:val="left" w:pos="13041"/>
        </w:tabs>
        <w:ind w:left="5040"/>
        <w:rPr>
          <w:sz w:val="22"/>
          <w:szCs w:val="22"/>
        </w:rPr>
      </w:pPr>
    </w:p>
    <w:p w14:paraId="2DB71871" w14:textId="77777777" w:rsidR="008C0970" w:rsidRDefault="008C0970" w:rsidP="005A095C">
      <w:pPr>
        <w:tabs>
          <w:tab w:val="left" w:pos="13041"/>
        </w:tabs>
        <w:ind w:left="5040"/>
        <w:rPr>
          <w:sz w:val="22"/>
          <w:szCs w:val="22"/>
        </w:rPr>
      </w:pPr>
    </w:p>
    <w:p w14:paraId="5685B677" w14:textId="77777777" w:rsidR="008C0970" w:rsidRDefault="008C0970" w:rsidP="005A095C">
      <w:pPr>
        <w:tabs>
          <w:tab w:val="left" w:pos="13041"/>
        </w:tabs>
        <w:ind w:left="5040"/>
        <w:rPr>
          <w:sz w:val="22"/>
          <w:szCs w:val="22"/>
        </w:rPr>
      </w:pPr>
    </w:p>
    <w:tbl>
      <w:tblPr>
        <w:tblW w:w="15765" w:type="dxa"/>
        <w:tblCellMar>
          <w:left w:w="70" w:type="dxa"/>
          <w:right w:w="70" w:type="dxa"/>
        </w:tblCellMar>
        <w:tblLook w:val="04A0" w:firstRow="1" w:lastRow="0" w:firstColumn="1" w:lastColumn="0" w:noHBand="0" w:noVBand="1"/>
      </w:tblPr>
      <w:tblGrid>
        <w:gridCol w:w="2640"/>
        <w:gridCol w:w="196"/>
        <w:gridCol w:w="706"/>
        <w:gridCol w:w="1170"/>
        <w:gridCol w:w="1244"/>
        <w:gridCol w:w="6215"/>
        <w:gridCol w:w="557"/>
        <w:gridCol w:w="896"/>
        <w:gridCol w:w="1051"/>
        <w:gridCol w:w="1300"/>
      </w:tblGrid>
      <w:tr w:rsidR="008C0970" w14:paraId="5D57EFBF" w14:textId="77777777" w:rsidTr="008C0970">
        <w:trPr>
          <w:trHeight w:val="405"/>
        </w:trPr>
        <w:tc>
          <w:tcPr>
            <w:tcW w:w="2640" w:type="dxa"/>
            <w:tcBorders>
              <w:top w:val="nil"/>
              <w:left w:val="nil"/>
              <w:bottom w:val="nil"/>
              <w:right w:val="nil"/>
            </w:tcBorders>
            <w:noWrap/>
            <w:vAlign w:val="bottom"/>
            <w:hideMark/>
          </w:tcPr>
          <w:p w14:paraId="69512539" w14:textId="77777777" w:rsidR="008C0970" w:rsidRDefault="008C0970">
            <w:pPr>
              <w:rPr>
                <w:sz w:val="20"/>
                <w:szCs w:val="20"/>
              </w:rPr>
            </w:pPr>
            <w:bookmarkStart w:id="16" w:name="RANGE!B1:K82"/>
            <w:bookmarkEnd w:id="16"/>
          </w:p>
        </w:tc>
        <w:tc>
          <w:tcPr>
            <w:tcW w:w="2058" w:type="dxa"/>
            <w:gridSpan w:val="3"/>
            <w:tcBorders>
              <w:top w:val="nil"/>
              <w:left w:val="nil"/>
              <w:bottom w:val="nil"/>
              <w:right w:val="nil"/>
            </w:tcBorders>
            <w:noWrap/>
            <w:vAlign w:val="bottom"/>
            <w:hideMark/>
          </w:tcPr>
          <w:p w14:paraId="690DFAB5" w14:textId="77777777" w:rsidR="008C0970" w:rsidRDefault="008C0970">
            <w:pPr>
              <w:rPr>
                <w:b/>
                <w:bCs/>
                <w:sz w:val="32"/>
                <w:szCs w:val="32"/>
              </w:rPr>
            </w:pPr>
            <w:r>
              <w:rPr>
                <w:b/>
                <w:bCs/>
                <w:sz w:val="32"/>
                <w:szCs w:val="32"/>
              </w:rPr>
              <w:t>Příloha č. 1</w:t>
            </w:r>
          </w:p>
        </w:tc>
        <w:tc>
          <w:tcPr>
            <w:tcW w:w="1231" w:type="dxa"/>
            <w:tcBorders>
              <w:top w:val="nil"/>
              <w:left w:val="nil"/>
              <w:bottom w:val="nil"/>
              <w:right w:val="nil"/>
            </w:tcBorders>
            <w:noWrap/>
            <w:vAlign w:val="bottom"/>
            <w:hideMark/>
          </w:tcPr>
          <w:p w14:paraId="5857ED62" w14:textId="77777777" w:rsidR="008C0970" w:rsidRDefault="008C0970">
            <w:pPr>
              <w:rPr>
                <w:b/>
                <w:bCs/>
                <w:sz w:val="32"/>
                <w:szCs w:val="32"/>
              </w:rPr>
            </w:pPr>
          </w:p>
        </w:tc>
        <w:tc>
          <w:tcPr>
            <w:tcW w:w="6215" w:type="dxa"/>
            <w:tcBorders>
              <w:top w:val="nil"/>
              <w:left w:val="nil"/>
              <w:bottom w:val="nil"/>
              <w:right w:val="nil"/>
            </w:tcBorders>
            <w:noWrap/>
            <w:vAlign w:val="bottom"/>
            <w:hideMark/>
          </w:tcPr>
          <w:p w14:paraId="403ABD91" w14:textId="77777777" w:rsidR="008C0970" w:rsidRDefault="008C0970">
            <w:pPr>
              <w:rPr>
                <w:sz w:val="20"/>
                <w:szCs w:val="20"/>
              </w:rPr>
            </w:pPr>
          </w:p>
        </w:tc>
        <w:tc>
          <w:tcPr>
            <w:tcW w:w="525" w:type="dxa"/>
            <w:tcBorders>
              <w:top w:val="nil"/>
              <w:left w:val="nil"/>
              <w:bottom w:val="nil"/>
              <w:right w:val="nil"/>
            </w:tcBorders>
            <w:noWrap/>
            <w:vAlign w:val="bottom"/>
            <w:hideMark/>
          </w:tcPr>
          <w:p w14:paraId="28872BE9" w14:textId="77777777" w:rsidR="008C0970" w:rsidRDefault="008C0970">
            <w:pPr>
              <w:rPr>
                <w:sz w:val="20"/>
                <w:szCs w:val="20"/>
              </w:rPr>
            </w:pPr>
          </w:p>
        </w:tc>
        <w:tc>
          <w:tcPr>
            <w:tcW w:w="847" w:type="dxa"/>
            <w:tcBorders>
              <w:top w:val="nil"/>
              <w:left w:val="nil"/>
              <w:bottom w:val="nil"/>
              <w:right w:val="nil"/>
            </w:tcBorders>
            <w:noWrap/>
            <w:vAlign w:val="bottom"/>
            <w:hideMark/>
          </w:tcPr>
          <w:p w14:paraId="64AC4104" w14:textId="77777777" w:rsidR="008C0970" w:rsidRDefault="008C0970">
            <w:pPr>
              <w:rPr>
                <w:sz w:val="20"/>
                <w:szCs w:val="20"/>
              </w:rPr>
            </w:pPr>
          </w:p>
        </w:tc>
        <w:tc>
          <w:tcPr>
            <w:tcW w:w="949" w:type="dxa"/>
            <w:tcBorders>
              <w:top w:val="nil"/>
              <w:left w:val="nil"/>
              <w:bottom w:val="nil"/>
              <w:right w:val="nil"/>
            </w:tcBorders>
            <w:noWrap/>
            <w:vAlign w:val="bottom"/>
            <w:hideMark/>
          </w:tcPr>
          <w:p w14:paraId="3F471935" w14:textId="77777777" w:rsidR="008C0970" w:rsidRDefault="008C0970">
            <w:pPr>
              <w:rPr>
                <w:sz w:val="20"/>
                <w:szCs w:val="20"/>
              </w:rPr>
            </w:pPr>
          </w:p>
        </w:tc>
        <w:tc>
          <w:tcPr>
            <w:tcW w:w="1300" w:type="dxa"/>
            <w:tcBorders>
              <w:top w:val="nil"/>
              <w:left w:val="nil"/>
              <w:bottom w:val="nil"/>
              <w:right w:val="nil"/>
            </w:tcBorders>
            <w:noWrap/>
            <w:vAlign w:val="bottom"/>
            <w:hideMark/>
          </w:tcPr>
          <w:p w14:paraId="259EEF88" w14:textId="77777777" w:rsidR="008C0970" w:rsidRDefault="008C0970">
            <w:pPr>
              <w:jc w:val="right"/>
              <w:rPr>
                <w:sz w:val="20"/>
                <w:szCs w:val="20"/>
              </w:rPr>
            </w:pPr>
          </w:p>
        </w:tc>
      </w:tr>
      <w:tr w:rsidR="008C0970" w14:paraId="089CE1F4" w14:textId="77777777" w:rsidTr="008C0970">
        <w:trPr>
          <w:trHeight w:val="405"/>
        </w:trPr>
        <w:tc>
          <w:tcPr>
            <w:tcW w:w="2640" w:type="dxa"/>
            <w:tcBorders>
              <w:top w:val="nil"/>
              <w:left w:val="nil"/>
              <w:bottom w:val="nil"/>
              <w:right w:val="nil"/>
            </w:tcBorders>
            <w:noWrap/>
            <w:vAlign w:val="bottom"/>
            <w:hideMark/>
          </w:tcPr>
          <w:p w14:paraId="11956D33" w14:textId="77777777" w:rsidR="008C0970" w:rsidRDefault="008C0970">
            <w:pPr>
              <w:jc w:val="right"/>
              <w:rPr>
                <w:sz w:val="20"/>
                <w:szCs w:val="20"/>
              </w:rPr>
            </w:pPr>
          </w:p>
        </w:tc>
        <w:tc>
          <w:tcPr>
            <w:tcW w:w="11825" w:type="dxa"/>
            <w:gridSpan w:val="8"/>
            <w:tcBorders>
              <w:top w:val="nil"/>
              <w:left w:val="nil"/>
              <w:bottom w:val="nil"/>
              <w:right w:val="nil"/>
            </w:tcBorders>
            <w:noWrap/>
            <w:vAlign w:val="bottom"/>
            <w:hideMark/>
          </w:tcPr>
          <w:p w14:paraId="2C8AE5D7" w14:textId="77777777" w:rsidR="008C0970" w:rsidRDefault="008C0970">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1300" w:type="dxa"/>
            <w:tcBorders>
              <w:top w:val="nil"/>
              <w:left w:val="nil"/>
              <w:bottom w:val="nil"/>
              <w:right w:val="nil"/>
            </w:tcBorders>
            <w:noWrap/>
            <w:vAlign w:val="bottom"/>
            <w:hideMark/>
          </w:tcPr>
          <w:p w14:paraId="67A0384D" w14:textId="77777777" w:rsidR="008C0970" w:rsidRDefault="008C0970">
            <w:pPr>
              <w:rPr>
                <w:b/>
                <w:bCs/>
                <w:sz w:val="32"/>
                <w:szCs w:val="32"/>
              </w:rPr>
            </w:pPr>
          </w:p>
        </w:tc>
      </w:tr>
      <w:tr w:rsidR="008C0970" w14:paraId="2F7F6DFB" w14:textId="77777777" w:rsidTr="008C0970">
        <w:trPr>
          <w:trHeight w:val="270"/>
        </w:trPr>
        <w:tc>
          <w:tcPr>
            <w:tcW w:w="2640" w:type="dxa"/>
            <w:tcBorders>
              <w:top w:val="nil"/>
              <w:left w:val="nil"/>
              <w:bottom w:val="nil"/>
              <w:right w:val="nil"/>
            </w:tcBorders>
            <w:noWrap/>
            <w:vAlign w:val="bottom"/>
            <w:hideMark/>
          </w:tcPr>
          <w:p w14:paraId="05950A69" w14:textId="77777777" w:rsidR="008C0970" w:rsidRDefault="008C0970">
            <w:pPr>
              <w:jc w:val="right"/>
              <w:rPr>
                <w:sz w:val="20"/>
                <w:szCs w:val="20"/>
              </w:rPr>
            </w:pPr>
          </w:p>
        </w:tc>
        <w:tc>
          <w:tcPr>
            <w:tcW w:w="182" w:type="dxa"/>
            <w:tcBorders>
              <w:top w:val="nil"/>
              <w:left w:val="nil"/>
              <w:bottom w:val="nil"/>
              <w:right w:val="nil"/>
            </w:tcBorders>
            <w:noWrap/>
            <w:vAlign w:val="center"/>
            <w:hideMark/>
          </w:tcPr>
          <w:p w14:paraId="41BD1D89" w14:textId="77777777" w:rsidR="008C0970" w:rsidRDefault="008C0970">
            <w:pPr>
              <w:rPr>
                <w:sz w:val="20"/>
                <w:szCs w:val="20"/>
              </w:rPr>
            </w:pPr>
          </w:p>
        </w:tc>
        <w:tc>
          <w:tcPr>
            <w:tcW w:w="706" w:type="dxa"/>
            <w:tcBorders>
              <w:top w:val="nil"/>
              <w:left w:val="nil"/>
              <w:bottom w:val="nil"/>
              <w:right w:val="nil"/>
            </w:tcBorders>
            <w:noWrap/>
            <w:vAlign w:val="center"/>
            <w:hideMark/>
          </w:tcPr>
          <w:p w14:paraId="0F22DDE0" w14:textId="77777777" w:rsidR="008C0970" w:rsidRDefault="008C0970">
            <w:pPr>
              <w:jc w:val="center"/>
              <w:rPr>
                <w:sz w:val="20"/>
                <w:szCs w:val="20"/>
              </w:rPr>
            </w:pPr>
          </w:p>
        </w:tc>
        <w:tc>
          <w:tcPr>
            <w:tcW w:w="1170" w:type="dxa"/>
            <w:tcBorders>
              <w:top w:val="nil"/>
              <w:left w:val="nil"/>
              <w:bottom w:val="nil"/>
              <w:right w:val="nil"/>
            </w:tcBorders>
            <w:noWrap/>
            <w:vAlign w:val="bottom"/>
            <w:hideMark/>
          </w:tcPr>
          <w:p w14:paraId="47A68A54" w14:textId="77777777" w:rsidR="008C0970" w:rsidRDefault="008C0970">
            <w:pPr>
              <w:jc w:val="center"/>
              <w:rPr>
                <w:sz w:val="20"/>
                <w:szCs w:val="20"/>
              </w:rPr>
            </w:pPr>
          </w:p>
        </w:tc>
        <w:tc>
          <w:tcPr>
            <w:tcW w:w="1231" w:type="dxa"/>
            <w:tcBorders>
              <w:top w:val="nil"/>
              <w:left w:val="nil"/>
              <w:bottom w:val="nil"/>
              <w:right w:val="nil"/>
            </w:tcBorders>
            <w:noWrap/>
            <w:vAlign w:val="bottom"/>
            <w:hideMark/>
          </w:tcPr>
          <w:p w14:paraId="5B159BF2" w14:textId="77777777" w:rsidR="008C0970" w:rsidRDefault="008C0970">
            <w:pPr>
              <w:jc w:val="center"/>
              <w:rPr>
                <w:sz w:val="20"/>
                <w:szCs w:val="20"/>
              </w:rPr>
            </w:pPr>
          </w:p>
        </w:tc>
        <w:tc>
          <w:tcPr>
            <w:tcW w:w="6215" w:type="dxa"/>
            <w:tcBorders>
              <w:top w:val="nil"/>
              <w:left w:val="nil"/>
              <w:bottom w:val="nil"/>
              <w:right w:val="nil"/>
            </w:tcBorders>
            <w:noWrap/>
            <w:vAlign w:val="bottom"/>
            <w:hideMark/>
          </w:tcPr>
          <w:p w14:paraId="670C6E2D" w14:textId="77777777" w:rsidR="008C0970" w:rsidRDefault="008C0970">
            <w:pPr>
              <w:rPr>
                <w:sz w:val="20"/>
                <w:szCs w:val="20"/>
              </w:rPr>
            </w:pPr>
          </w:p>
        </w:tc>
        <w:tc>
          <w:tcPr>
            <w:tcW w:w="525" w:type="dxa"/>
            <w:tcBorders>
              <w:top w:val="nil"/>
              <w:left w:val="nil"/>
              <w:bottom w:val="nil"/>
              <w:right w:val="nil"/>
            </w:tcBorders>
            <w:noWrap/>
            <w:vAlign w:val="bottom"/>
            <w:hideMark/>
          </w:tcPr>
          <w:p w14:paraId="62EB9753" w14:textId="77777777" w:rsidR="008C0970" w:rsidRDefault="008C0970">
            <w:pPr>
              <w:rPr>
                <w:sz w:val="20"/>
                <w:szCs w:val="20"/>
              </w:rPr>
            </w:pPr>
          </w:p>
        </w:tc>
        <w:tc>
          <w:tcPr>
            <w:tcW w:w="847" w:type="dxa"/>
            <w:tcBorders>
              <w:top w:val="nil"/>
              <w:left w:val="nil"/>
              <w:bottom w:val="nil"/>
              <w:right w:val="nil"/>
            </w:tcBorders>
            <w:noWrap/>
            <w:vAlign w:val="bottom"/>
            <w:hideMark/>
          </w:tcPr>
          <w:p w14:paraId="03194956" w14:textId="77777777" w:rsidR="008C0970" w:rsidRDefault="008C0970">
            <w:pPr>
              <w:rPr>
                <w:sz w:val="20"/>
                <w:szCs w:val="20"/>
              </w:rPr>
            </w:pPr>
          </w:p>
        </w:tc>
        <w:tc>
          <w:tcPr>
            <w:tcW w:w="949" w:type="dxa"/>
            <w:tcBorders>
              <w:top w:val="nil"/>
              <w:left w:val="nil"/>
              <w:bottom w:val="nil"/>
              <w:right w:val="nil"/>
            </w:tcBorders>
            <w:noWrap/>
            <w:vAlign w:val="bottom"/>
            <w:hideMark/>
          </w:tcPr>
          <w:p w14:paraId="7C1F1738" w14:textId="77777777" w:rsidR="008C0970" w:rsidRDefault="008C0970">
            <w:pPr>
              <w:rPr>
                <w:sz w:val="20"/>
                <w:szCs w:val="20"/>
              </w:rPr>
            </w:pPr>
          </w:p>
        </w:tc>
        <w:tc>
          <w:tcPr>
            <w:tcW w:w="1300" w:type="dxa"/>
            <w:tcBorders>
              <w:top w:val="nil"/>
              <w:left w:val="nil"/>
              <w:bottom w:val="nil"/>
              <w:right w:val="nil"/>
            </w:tcBorders>
            <w:noWrap/>
            <w:vAlign w:val="bottom"/>
            <w:hideMark/>
          </w:tcPr>
          <w:p w14:paraId="4FCABB47" w14:textId="77777777" w:rsidR="008C0970" w:rsidRDefault="008C0970">
            <w:pPr>
              <w:jc w:val="right"/>
              <w:rPr>
                <w:sz w:val="20"/>
                <w:szCs w:val="20"/>
              </w:rPr>
            </w:pPr>
          </w:p>
        </w:tc>
      </w:tr>
      <w:tr w:rsidR="008C0970" w14:paraId="2D6C8E6A" w14:textId="77777777" w:rsidTr="008C0970">
        <w:trPr>
          <w:trHeight w:val="525"/>
        </w:trPr>
        <w:tc>
          <w:tcPr>
            <w:tcW w:w="2640" w:type="dxa"/>
            <w:tcBorders>
              <w:top w:val="single" w:sz="8" w:space="0" w:color="auto"/>
              <w:left w:val="single" w:sz="8" w:space="0" w:color="auto"/>
              <w:bottom w:val="single" w:sz="8" w:space="0" w:color="auto"/>
              <w:right w:val="single" w:sz="8" w:space="0" w:color="auto"/>
            </w:tcBorders>
            <w:vAlign w:val="center"/>
            <w:hideMark/>
          </w:tcPr>
          <w:p w14:paraId="46AB1232" w14:textId="77777777" w:rsidR="008C0970" w:rsidRDefault="008C0970">
            <w:pPr>
              <w:rPr>
                <w:sz w:val="20"/>
                <w:szCs w:val="20"/>
              </w:rPr>
            </w:pPr>
            <w:r>
              <w:rPr>
                <w:sz w:val="20"/>
                <w:szCs w:val="20"/>
              </w:rPr>
              <w:t>Název části stavby dotčené změnou (včetně čísla SO či PS)</w:t>
            </w:r>
          </w:p>
        </w:tc>
        <w:tc>
          <w:tcPr>
            <w:tcW w:w="13125" w:type="dxa"/>
            <w:gridSpan w:val="9"/>
            <w:tcBorders>
              <w:top w:val="single" w:sz="8" w:space="0" w:color="auto"/>
              <w:left w:val="nil"/>
              <w:bottom w:val="single" w:sz="8" w:space="0" w:color="auto"/>
              <w:right w:val="single" w:sz="8" w:space="0" w:color="000000"/>
            </w:tcBorders>
            <w:vAlign w:val="center"/>
            <w:hideMark/>
          </w:tcPr>
          <w:p w14:paraId="2BE5E41A" w14:textId="77777777" w:rsidR="008C0970" w:rsidRDefault="008C0970">
            <w:r>
              <w:t xml:space="preserve">Snížení energetické náročnost objektu SO 01 č.p. 1125, ul. </w:t>
            </w:r>
            <w:proofErr w:type="spellStart"/>
            <w:r>
              <w:t>Jarošovská</w:t>
            </w:r>
            <w:proofErr w:type="spellEnd"/>
            <w:r>
              <w:t>, J. Hradec</w:t>
            </w:r>
          </w:p>
        </w:tc>
      </w:tr>
      <w:tr w:rsidR="008C0970" w14:paraId="0B7B7EF2" w14:textId="77777777" w:rsidTr="008C0970">
        <w:trPr>
          <w:trHeight w:val="330"/>
        </w:trPr>
        <w:tc>
          <w:tcPr>
            <w:tcW w:w="2640" w:type="dxa"/>
            <w:tcBorders>
              <w:top w:val="nil"/>
              <w:left w:val="nil"/>
              <w:bottom w:val="nil"/>
              <w:right w:val="nil"/>
            </w:tcBorders>
            <w:noWrap/>
            <w:vAlign w:val="bottom"/>
            <w:hideMark/>
          </w:tcPr>
          <w:p w14:paraId="38A05199" w14:textId="77777777" w:rsidR="008C0970" w:rsidRDefault="008C0970"/>
        </w:tc>
        <w:tc>
          <w:tcPr>
            <w:tcW w:w="182" w:type="dxa"/>
            <w:tcBorders>
              <w:top w:val="nil"/>
              <w:left w:val="nil"/>
              <w:bottom w:val="nil"/>
              <w:right w:val="nil"/>
            </w:tcBorders>
            <w:noWrap/>
            <w:vAlign w:val="center"/>
            <w:hideMark/>
          </w:tcPr>
          <w:p w14:paraId="7967334B" w14:textId="77777777" w:rsidR="008C0970" w:rsidRDefault="008C0970">
            <w:pPr>
              <w:rPr>
                <w:sz w:val="20"/>
                <w:szCs w:val="20"/>
              </w:rPr>
            </w:pPr>
          </w:p>
        </w:tc>
        <w:tc>
          <w:tcPr>
            <w:tcW w:w="706" w:type="dxa"/>
            <w:tcBorders>
              <w:top w:val="nil"/>
              <w:left w:val="nil"/>
              <w:bottom w:val="nil"/>
              <w:right w:val="nil"/>
            </w:tcBorders>
            <w:noWrap/>
            <w:vAlign w:val="center"/>
            <w:hideMark/>
          </w:tcPr>
          <w:p w14:paraId="0727C6DA" w14:textId="77777777" w:rsidR="008C0970" w:rsidRDefault="008C0970">
            <w:pPr>
              <w:jc w:val="center"/>
              <w:rPr>
                <w:sz w:val="20"/>
                <w:szCs w:val="20"/>
              </w:rPr>
            </w:pPr>
          </w:p>
        </w:tc>
        <w:tc>
          <w:tcPr>
            <w:tcW w:w="1170" w:type="dxa"/>
            <w:tcBorders>
              <w:top w:val="nil"/>
              <w:left w:val="nil"/>
              <w:bottom w:val="nil"/>
              <w:right w:val="nil"/>
            </w:tcBorders>
            <w:noWrap/>
            <w:vAlign w:val="bottom"/>
            <w:hideMark/>
          </w:tcPr>
          <w:p w14:paraId="1C043D63" w14:textId="77777777" w:rsidR="008C0970" w:rsidRDefault="008C0970">
            <w:pPr>
              <w:jc w:val="center"/>
              <w:rPr>
                <w:sz w:val="20"/>
                <w:szCs w:val="20"/>
              </w:rPr>
            </w:pPr>
          </w:p>
        </w:tc>
        <w:tc>
          <w:tcPr>
            <w:tcW w:w="1231" w:type="dxa"/>
            <w:tcBorders>
              <w:top w:val="nil"/>
              <w:left w:val="nil"/>
              <w:bottom w:val="nil"/>
              <w:right w:val="nil"/>
            </w:tcBorders>
            <w:noWrap/>
            <w:vAlign w:val="bottom"/>
            <w:hideMark/>
          </w:tcPr>
          <w:p w14:paraId="69B3CE89" w14:textId="77777777" w:rsidR="008C0970" w:rsidRDefault="008C0970">
            <w:pPr>
              <w:jc w:val="center"/>
              <w:rPr>
                <w:sz w:val="20"/>
                <w:szCs w:val="20"/>
              </w:rPr>
            </w:pPr>
          </w:p>
        </w:tc>
        <w:tc>
          <w:tcPr>
            <w:tcW w:w="6215" w:type="dxa"/>
            <w:tcBorders>
              <w:top w:val="nil"/>
              <w:left w:val="nil"/>
              <w:bottom w:val="nil"/>
              <w:right w:val="nil"/>
            </w:tcBorders>
            <w:noWrap/>
            <w:vAlign w:val="bottom"/>
            <w:hideMark/>
          </w:tcPr>
          <w:p w14:paraId="32075A3A" w14:textId="77777777" w:rsidR="008C0970" w:rsidRDefault="008C0970">
            <w:pPr>
              <w:rPr>
                <w:sz w:val="20"/>
                <w:szCs w:val="20"/>
              </w:rPr>
            </w:pPr>
          </w:p>
        </w:tc>
        <w:tc>
          <w:tcPr>
            <w:tcW w:w="525" w:type="dxa"/>
            <w:tcBorders>
              <w:top w:val="nil"/>
              <w:left w:val="nil"/>
              <w:bottom w:val="nil"/>
              <w:right w:val="nil"/>
            </w:tcBorders>
            <w:noWrap/>
            <w:vAlign w:val="bottom"/>
            <w:hideMark/>
          </w:tcPr>
          <w:p w14:paraId="5F1D3198" w14:textId="77777777" w:rsidR="008C0970" w:rsidRDefault="008C0970">
            <w:pPr>
              <w:rPr>
                <w:sz w:val="20"/>
                <w:szCs w:val="20"/>
              </w:rPr>
            </w:pPr>
          </w:p>
        </w:tc>
        <w:tc>
          <w:tcPr>
            <w:tcW w:w="847" w:type="dxa"/>
            <w:tcBorders>
              <w:top w:val="nil"/>
              <w:left w:val="nil"/>
              <w:bottom w:val="nil"/>
              <w:right w:val="nil"/>
            </w:tcBorders>
            <w:noWrap/>
            <w:vAlign w:val="bottom"/>
            <w:hideMark/>
          </w:tcPr>
          <w:p w14:paraId="7E047BD7" w14:textId="77777777" w:rsidR="008C0970" w:rsidRDefault="008C0970">
            <w:pPr>
              <w:rPr>
                <w:sz w:val="20"/>
                <w:szCs w:val="20"/>
              </w:rPr>
            </w:pPr>
          </w:p>
        </w:tc>
        <w:tc>
          <w:tcPr>
            <w:tcW w:w="949" w:type="dxa"/>
            <w:tcBorders>
              <w:top w:val="nil"/>
              <w:left w:val="nil"/>
              <w:bottom w:val="nil"/>
              <w:right w:val="nil"/>
            </w:tcBorders>
            <w:noWrap/>
            <w:vAlign w:val="bottom"/>
            <w:hideMark/>
          </w:tcPr>
          <w:p w14:paraId="0D0FEF54" w14:textId="77777777" w:rsidR="008C0970" w:rsidRDefault="008C0970">
            <w:pPr>
              <w:rPr>
                <w:sz w:val="20"/>
                <w:szCs w:val="20"/>
              </w:rPr>
            </w:pPr>
          </w:p>
        </w:tc>
        <w:tc>
          <w:tcPr>
            <w:tcW w:w="1300" w:type="dxa"/>
            <w:tcBorders>
              <w:top w:val="nil"/>
              <w:left w:val="nil"/>
              <w:bottom w:val="nil"/>
              <w:right w:val="nil"/>
            </w:tcBorders>
            <w:noWrap/>
            <w:vAlign w:val="bottom"/>
            <w:hideMark/>
          </w:tcPr>
          <w:p w14:paraId="375D25AF" w14:textId="77777777" w:rsidR="008C0970" w:rsidRDefault="008C0970">
            <w:pPr>
              <w:jc w:val="right"/>
              <w:rPr>
                <w:sz w:val="20"/>
                <w:szCs w:val="20"/>
              </w:rPr>
            </w:pPr>
          </w:p>
        </w:tc>
      </w:tr>
      <w:tr w:rsidR="008C0970" w14:paraId="39A4C2DF" w14:textId="77777777" w:rsidTr="008C0970">
        <w:trPr>
          <w:trHeight w:val="330"/>
        </w:trPr>
        <w:tc>
          <w:tcPr>
            <w:tcW w:w="2640" w:type="dxa"/>
            <w:tcBorders>
              <w:top w:val="single" w:sz="8" w:space="0" w:color="auto"/>
              <w:left w:val="single" w:sz="8" w:space="0" w:color="auto"/>
              <w:bottom w:val="nil"/>
              <w:right w:val="single" w:sz="8" w:space="0" w:color="auto"/>
            </w:tcBorders>
            <w:noWrap/>
            <w:vAlign w:val="bottom"/>
            <w:hideMark/>
          </w:tcPr>
          <w:p w14:paraId="1BC1D19F" w14:textId="77777777" w:rsidR="008C0970" w:rsidRDefault="008C0970">
            <w:r>
              <w:t>SO 0xx Název</w:t>
            </w:r>
          </w:p>
        </w:tc>
        <w:tc>
          <w:tcPr>
            <w:tcW w:w="13125" w:type="dxa"/>
            <w:gridSpan w:val="9"/>
            <w:tcBorders>
              <w:top w:val="single" w:sz="8" w:space="0" w:color="auto"/>
              <w:left w:val="nil"/>
              <w:bottom w:val="single" w:sz="8" w:space="0" w:color="auto"/>
              <w:right w:val="single" w:sz="8" w:space="0" w:color="000000"/>
            </w:tcBorders>
            <w:vAlign w:val="center"/>
            <w:hideMark/>
          </w:tcPr>
          <w:p w14:paraId="75939414" w14:textId="77777777" w:rsidR="008C0970" w:rsidRDefault="008C0970">
            <w:r>
              <w:t xml:space="preserve">Snížení energetické náročnost objektu SO 01 č.p. 1125, ul. </w:t>
            </w:r>
            <w:proofErr w:type="spellStart"/>
            <w:r>
              <w:t>Jarošovská</w:t>
            </w:r>
            <w:proofErr w:type="spellEnd"/>
            <w:r>
              <w:t>, J. Hradec</w:t>
            </w:r>
          </w:p>
        </w:tc>
      </w:tr>
      <w:tr w:rsidR="008C0970" w14:paraId="3EE6B537" w14:textId="77777777" w:rsidTr="008C0970">
        <w:trPr>
          <w:trHeight w:val="330"/>
        </w:trPr>
        <w:tc>
          <w:tcPr>
            <w:tcW w:w="2640" w:type="dxa"/>
            <w:tcBorders>
              <w:top w:val="nil"/>
              <w:left w:val="single" w:sz="8" w:space="0" w:color="auto"/>
              <w:bottom w:val="single" w:sz="8" w:space="0" w:color="auto"/>
              <w:right w:val="single" w:sz="8" w:space="0" w:color="auto"/>
            </w:tcBorders>
            <w:noWrap/>
            <w:vAlign w:val="bottom"/>
            <w:hideMark/>
          </w:tcPr>
          <w:p w14:paraId="00D4A561" w14:textId="77777777" w:rsidR="008C0970" w:rsidRDefault="008C0970">
            <w:r>
              <w:t> </w:t>
            </w:r>
          </w:p>
        </w:tc>
        <w:tc>
          <w:tcPr>
            <w:tcW w:w="13125" w:type="dxa"/>
            <w:gridSpan w:val="9"/>
            <w:tcBorders>
              <w:top w:val="nil"/>
              <w:left w:val="nil"/>
              <w:bottom w:val="single" w:sz="8" w:space="0" w:color="auto"/>
              <w:right w:val="single" w:sz="8" w:space="0" w:color="000000"/>
            </w:tcBorders>
            <w:noWrap/>
            <w:vAlign w:val="center"/>
            <w:hideMark/>
          </w:tcPr>
          <w:p w14:paraId="78D92ED6" w14:textId="77777777" w:rsidR="008C0970" w:rsidRDefault="008C0970">
            <w:r>
              <w:t> </w:t>
            </w:r>
          </w:p>
        </w:tc>
      </w:tr>
      <w:tr w:rsidR="008C0970" w14:paraId="3C0AD03F" w14:textId="77777777" w:rsidTr="008C0970">
        <w:trPr>
          <w:trHeight w:val="330"/>
        </w:trPr>
        <w:tc>
          <w:tcPr>
            <w:tcW w:w="2640" w:type="dxa"/>
            <w:tcBorders>
              <w:top w:val="nil"/>
              <w:left w:val="nil"/>
              <w:bottom w:val="nil"/>
              <w:right w:val="nil"/>
            </w:tcBorders>
            <w:noWrap/>
            <w:vAlign w:val="bottom"/>
            <w:hideMark/>
          </w:tcPr>
          <w:p w14:paraId="33C2CC88" w14:textId="77777777" w:rsidR="008C0970" w:rsidRDefault="008C0970"/>
        </w:tc>
        <w:tc>
          <w:tcPr>
            <w:tcW w:w="182" w:type="dxa"/>
            <w:tcBorders>
              <w:top w:val="nil"/>
              <w:left w:val="nil"/>
              <w:bottom w:val="nil"/>
              <w:right w:val="nil"/>
            </w:tcBorders>
            <w:noWrap/>
            <w:vAlign w:val="center"/>
            <w:hideMark/>
          </w:tcPr>
          <w:p w14:paraId="532D572B" w14:textId="77777777" w:rsidR="008C0970" w:rsidRDefault="008C0970">
            <w:pPr>
              <w:rPr>
                <w:sz w:val="20"/>
                <w:szCs w:val="20"/>
              </w:rPr>
            </w:pPr>
          </w:p>
        </w:tc>
        <w:tc>
          <w:tcPr>
            <w:tcW w:w="706" w:type="dxa"/>
            <w:tcBorders>
              <w:top w:val="nil"/>
              <w:left w:val="nil"/>
              <w:bottom w:val="nil"/>
              <w:right w:val="nil"/>
            </w:tcBorders>
            <w:noWrap/>
            <w:vAlign w:val="center"/>
            <w:hideMark/>
          </w:tcPr>
          <w:p w14:paraId="0D75FDB1" w14:textId="77777777" w:rsidR="008C0970" w:rsidRDefault="008C0970">
            <w:pPr>
              <w:jc w:val="center"/>
              <w:rPr>
                <w:sz w:val="20"/>
                <w:szCs w:val="20"/>
              </w:rPr>
            </w:pPr>
          </w:p>
        </w:tc>
        <w:tc>
          <w:tcPr>
            <w:tcW w:w="1170" w:type="dxa"/>
            <w:tcBorders>
              <w:top w:val="nil"/>
              <w:left w:val="nil"/>
              <w:bottom w:val="nil"/>
              <w:right w:val="nil"/>
            </w:tcBorders>
            <w:noWrap/>
            <w:vAlign w:val="bottom"/>
            <w:hideMark/>
          </w:tcPr>
          <w:p w14:paraId="02922674" w14:textId="77777777" w:rsidR="008C0970" w:rsidRDefault="008C0970">
            <w:pPr>
              <w:jc w:val="center"/>
              <w:rPr>
                <w:sz w:val="20"/>
                <w:szCs w:val="20"/>
              </w:rPr>
            </w:pPr>
          </w:p>
        </w:tc>
        <w:tc>
          <w:tcPr>
            <w:tcW w:w="1231" w:type="dxa"/>
            <w:tcBorders>
              <w:top w:val="nil"/>
              <w:left w:val="nil"/>
              <w:bottom w:val="nil"/>
              <w:right w:val="nil"/>
            </w:tcBorders>
            <w:noWrap/>
            <w:vAlign w:val="bottom"/>
            <w:hideMark/>
          </w:tcPr>
          <w:p w14:paraId="3BD9D7A1" w14:textId="77777777" w:rsidR="008C0970" w:rsidRDefault="008C0970">
            <w:pPr>
              <w:jc w:val="center"/>
              <w:rPr>
                <w:sz w:val="20"/>
                <w:szCs w:val="20"/>
              </w:rPr>
            </w:pPr>
          </w:p>
        </w:tc>
        <w:tc>
          <w:tcPr>
            <w:tcW w:w="6215" w:type="dxa"/>
            <w:tcBorders>
              <w:top w:val="nil"/>
              <w:left w:val="nil"/>
              <w:bottom w:val="nil"/>
              <w:right w:val="nil"/>
            </w:tcBorders>
            <w:noWrap/>
            <w:vAlign w:val="bottom"/>
            <w:hideMark/>
          </w:tcPr>
          <w:p w14:paraId="2F320AC4" w14:textId="77777777" w:rsidR="008C0970" w:rsidRDefault="008C0970">
            <w:pPr>
              <w:rPr>
                <w:sz w:val="20"/>
                <w:szCs w:val="20"/>
              </w:rPr>
            </w:pPr>
          </w:p>
        </w:tc>
        <w:tc>
          <w:tcPr>
            <w:tcW w:w="525" w:type="dxa"/>
            <w:tcBorders>
              <w:top w:val="nil"/>
              <w:left w:val="nil"/>
              <w:bottom w:val="nil"/>
              <w:right w:val="nil"/>
            </w:tcBorders>
            <w:noWrap/>
            <w:vAlign w:val="bottom"/>
            <w:hideMark/>
          </w:tcPr>
          <w:p w14:paraId="2DD3D26D" w14:textId="77777777" w:rsidR="008C0970" w:rsidRDefault="008C0970">
            <w:pPr>
              <w:rPr>
                <w:sz w:val="20"/>
                <w:szCs w:val="20"/>
              </w:rPr>
            </w:pPr>
          </w:p>
        </w:tc>
        <w:tc>
          <w:tcPr>
            <w:tcW w:w="847" w:type="dxa"/>
            <w:tcBorders>
              <w:top w:val="nil"/>
              <w:left w:val="nil"/>
              <w:bottom w:val="nil"/>
              <w:right w:val="nil"/>
            </w:tcBorders>
            <w:noWrap/>
            <w:vAlign w:val="bottom"/>
            <w:hideMark/>
          </w:tcPr>
          <w:p w14:paraId="323C758B" w14:textId="77777777" w:rsidR="008C0970" w:rsidRDefault="008C0970">
            <w:pPr>
              <w:rPr>
                <w:sz w:val="20"/>
                <w:szCs w:val="20"/>
              </w:rPr>
            </w:pPr>
          </w:p>
        </w:tc>
        <w:tc>
          <w:tcPr>
            <w:tcW w:w="949" w:type="dxa"/>
            <w:tcBorders>
              <w:top w:val="nil"/>
              <w:left w:val="nil"/>
              <w:bottom w:val="nil"/>
              <w:right w:val="nil"/>
            </w:tcBorders>
            <w:noWrap/>
            <w:vAlign w:val="bottom"/>
            <w:hideMark/>
          </w:tcPr>
          <w:p w14:paraId="54761615" w14:textId="77777777" w:rsidR="008C0970" w:rsidRDefault="008C0970">
            <w:pPr>
              <w:rPr>
                <w:sz w:val="20"/>
                <w:szCs w:val="20"/>
              </w:rPr>
            </w:pPr>
          </w:p>
        </w:tc>
        <w:tc>
          <w:tcPr>
            <w:tcW w:w="1300" w:type="dxa"/>
            <w:tcBorders>
              <w:top w:val="nil"/>
              <w:left w:val="nil"/>
              <w:bottom w:val="nil"/>
              <w:right w:val="nil"/>
            </w:tcBorders>
            <w:noWrap/>
            <w:vAlign w:val="bottom"/>
            <w:hideMark/>
          </w:tcPr>
          <w:p w14:paraId="513A137F" w14:textId="77777777" w:rsidR="008C0970" w:rsidRDefault="008C0970">
            <w:pPr>
              <w:jc w:val="right"/>
              <w:rPr>
                <w:sz w:val="20"/>
                <w:szCs w:val="20"/>
              </w:rPr>
            </w:pPr>
          </w:p>
        </w:tc>
      </w:tr>
      <w:tr w:rsidR="008C0970" w14:paraId="0DE10A90" w14:textId="77777777" w:rsidTr="008C0970">
        <w:trPr>
          <w:trHeight w:val="315"/>
        </w:trPr>
        <w:tc>
          <w:tcPr>
            <w:tcW w:w="15765" w:type="dxa"/>
            <w:gridSpan w:val="10"/>
            <w:tcBorders>
              <w:top w:val="single" w:sz="8" w:space="0" w:color="auto"/>
              <w:left w:val="single" w:sz="8" w:space="0" w:color="auto"/>
              <w:bottom w:val="nil"/>
              <w:right w:val="single" w:sz="8" w:space="0" w:color="000000"/>
            </w:tcBorders>
            <w:noWrap/>
            <w:vAlign w:val="bottom"/>
            <w:hideMark/>
          </w:tcPr>
          <w:p w14:paraId="05E3C3F4" w14:textId="77777777" w:rsidR="008C0970" w:rsidRDefault="008C0970">
            <w:r>
              <w:t xml:space="preserve">Změny </w:t>
            </w:r>
            <w:proofErr w:type="gramStart"/>
            <w:r>
              <w:t>stavby :</w:t>
            </w:r>
            <w:proofErr w:type="gramEnd"/>
          </w:p>
        </w:tc>
      </w:tr>
      <w:tr w:rsidR="008C0970" w14:paraId="0B309398" w14:textId="77777777" w:rsidTr="008C0970">
        <w:trPr>
          <w:trHeight w:val="315"/>
        </w:trPr>
        <w:tc>
          <w:tcPr>
            <w:tcW w:w="15765" w:type="dxa"/>
            <w:gridSpan w:val="10"/>
            <w:tcBorders>
              <w:top w:val="nil"/>
              <w:left w:val="single" w:sz="8" w:space="0" w:color="auto"/>
              <w:bottom w:val="nil"/>
              <w:right w:val="single" w:sz="8" w:space="0" w:color="000000"/>
            </w:tcBorders>
            <w:noWrap/>
            <w:vAlign w:val="bottom"/>
            <w:hideMark/>
          </w:tcPr>
          <w:p w14:paraId="0D5EDC28" w14:textId="77777777" w:rsidR="008C0970" w:rsidRDefault="008C0970">
            <w:r>
              <w:t xml:space="preserve">1) Změny vyvolané zjištěním při výstavbě a na požadavky </w:t>
            </w:r>
            <w:proofErr w:type="spellStart"/>
            <w:r>
              <w:t>invstora</w:t>
            </w:r>
            <w:proofErr w:type="spellEnd"/>
          </w:p>
        </w:tc>
      </w:tr>
      <w:tr w:rsidR="008C0970" w14:paraId="10EA97A5" w14:textId="77777777" w:rsidTr="008C0970">
        <w:trPr>
          <w:trHeight w:val="315"/>
        </w:trPr>
        <w:tc>
          <w:tcPr>
            <w:tcW w:w="15765" w:type="dxa"/>
            <w:gridSpan w:val="10"/>
            <w:tcBorders>
              <w:top w:val="nil"/>
              <w:left w:val="single" w:sz="8" w:space="0" w:color="auto"/>
              <w:bottom w:val="nil"/>
              <w:right w:val="single" w:sz="8" w:space="0" w:color="000000"/>
            </w:tcBorders>
            <w:noWrap/>
            <w:vAlign w:val="bottom"/>
            <w:hideMark/>
          </w:tcPr>
          <w:p w14:paraId="619AF65F" w14:textId="77777777" w:rsidR="008C0970" w:rsidRDefault="008C0970">
            <w:r>
              <w:t> </w:t>
            </w:r>
          </w:p>
        </w:tc>
      </w:tr>
      <w:tr w:rsidR="008C0970" w14:paraId="2A832C0B" w14:textId="77777777" w:rsidTr="008C0970">
        <w:trPr>
          <w:trHeight w:val="315"/>
        </w:trPr>
        <w:tc>
          <w:tcPr>
            <w:tcW w:w="15765" w:type="dxa"/>
            <w:gridSpan w:val="10"/>
            <w:tcBorders>
              <w:top w:val="nil"/>
              <w:left w:val="single" w:sz="8" w:space="0" w:color="auto"/>
              <w:bottom w:val="nil"/>
              <w:right w:val="single" w:sz="8" w:space="0" w:color="000000"/>
            </w:tcBorders>
            <w:noWrap/>
            <w:vAlign w:val="bottom"/>
            <w:hideMark/>
          </w:tcPr>
          <w:p w14:paraId="12C85575" w14:textId="77777777" w:rsidR="008C0970" w:rsidRDefault="008C0970">
            <w:r>
              <w:t> </w:t>
            </w:r>
          </w:p>
        </w:tc>
      </w:tr>
      <w:tr w:rsidR="008C0970" w14:paraId="1EB9C0F9" w14:textId="77777777" w:rsidTr="008C0970">
        <w:trPr>
          <w:trHeight w:val="315"/>
        </w:trPr>
        <w:tc>
          <w:tcPr>
            <w:tcW w:w="15765" w:type="dxa"/>
            <w:gridSpan w:val="10"/>
            <w:tcBorders>
              <w:top w:val="nil"/>
              <w:left w:val="single" w:sz="8" w:space="0" w:color="auto"/>
              <w:bottom w:val="nil"/>
              <w:right w:val="single" w:sz="8" w:space="0" w:color="000000"/>
            </w:tcBorders>
            <w:noWrap/>
            <w:vAlign w:val="bottom"/>
            <w:hideMark/>
          </w:tcPr>
          <w:p w14:paraId="053D60DD" w14:textId="77777777" w:rsidR="008C0970" w:rsidRDefault="008C0970">
            <w:r>
              <w:t> </w:t>
            </w:r>
          </w:p>
        </w:tc>
      </w:tr>
      <w:tr w:rsidR="008C0970" w14:paraId="6F310DC8" w14:textId="77777777" w:rsidTr="008C0970">
        <w:trPr>
          <w:trHeight w:val="330"/>
        </w:trPr>
        <w:tc>
          <w:tcPr>
            <w:tcW w:w="15765" w:type="dxa"/>
            <w:gridSpan w:val="10"/>
            <w:tcBorders>
              <w:top w:val="nil"/>
              <w:left w:val="single" w:sz="8" w:space="0" w:color="auto"/>
              <w:bottom w:val="single" w:sz="8" w:space="0" w:color="auto"/>
              <w:right w:val="single" w:sz="8" w:space="0" w:color="000000"/>
            </w:tcBorders>
            <w:noWrap/>
            <w:vAlign w:val="bottom"/>
            <w:hideMark/>
          </w:tcPr>
          <w:p w14:paraId="572CDD42" w14:textId="77777777" w:rsidR="008C0970" w:rsidRDefault="008C0970">
            <w:r>
              <w:t> </w:t>
            </w:r>
          </w:p>
        </w:tc>
      </w:tr>
      <w:tr w:rsidR="008C0970" w14:paraId="5FF26D79" w14:textId="77777777" w:rsidTr="008C0970">
        <w:trPr>
          <w:trHeight w:val="330"/>
        </w:trPr>
        <w:tc>
          <w:tcPr>
            <w:tcW w:w="2640" w:type="dxa"/>
            <w:tcBorders>
              <w:top w:val="nil"/>
              <w:left w:val="nil"/>
              <w:bottom w:val="nil"/>
              <w:right w:val="nil"/>
            </w:tcBorders>
            <w:noWrap/>
            <w:vAlign w:val="bottom"/>
            <w:hideMark/>
          </w:tcPr>
          <w:p w14:paraId="47EAA592" w14:textId="77777777" w:rsidR="008C0970" w:rsidRDefault="008C0970"/>
        </w:tc>
        <w:tc>
          <w:tcPr>
            <w:tcW w:w="182" w:type="dxa"/>
            <w:tcBorders>
              <w:top w:val="nil"/>
              <w:left w:val="nil"/>
              <w:bottom w:val="nil"/>
              <w:right w:val="nil"/>
            </w:tcBorders>
            <w:noWrap/>
            <w:vAlign w:val="center"/>
            <w:hideMark/>
          </w:tcPr>
          <w:p w14:paraId="0FDEABE2" w14:textId="77777777" w:rsidR="008C0970" w:rsidRDefault="008C0970">
            <w:pPr>
              <w:rPr>
                <w:sz w:val="20"/>
                <w:szCs w:val="20"/>
              </w:rPr>
            </w:pPr>
          </w:p>
        </w:tc>
        <w:tc>
          <w:tcPr>
            <w:tcW w:w="706" w:type="dxa"/>
            <w:tcBorders>
              <w:top w:val="nil"/>
              <w:left w:val="nil"/>
              <w:bottom w:val="nil"/>
              <w:right w:val="nil"/>
            </w:tcBorders>
            <w:noWrap/>
            <w:vAlign w:val="center"/>
            <w:hideMark/>
          </w:tcPr>
          <w:p w14:paraId="6C74A868" w14:textId="77777777" w:rsidR="008C0970" w:rsidRDefault="008C0970">
            <w:pPr>
              <w:jc w:val="center"/>
              <w:rPr>
                <w:sz w:val="20"/>
                <w:szCs w:val="20"/>
              </w:rPr>
            </w:pPr>
          </w:p>
        </w:tc>
        <w:tc>
          <w:tcPr>
            <w:tcW w:w="1170" w:type="dxa"/>
            <w:tcBorders>
              <w:top w:val="nil"/>
              <w:left w:val="nil"/>
              <w:bottom w:val="nil"/>
              <w:right w:val="nil"/>
            </w:tcBorders>
            <w:noWrap/>
            <w:vAlign w:val="bottom"/>
            <w:hideMark/>
          </w:tcPr>
          <w:p w14:paraId="526D9D88" w14:textId="77777777" w:rsidR="008C0970" w:rsidRDefault="008C0970">
            <w:pPr>
              <w:jc w:val="center"/>
              <w:rPr>
                <w:sz w:val="20"/>
                <w:szCs w:val="20"/>
              </w:rPr>
            </w:pPr>
          </w:p>
        </w:tc>
        <w:tc>
          <w:tcPr>
            <w:tcW w:w="1231" w:type="dxa"/>
            <w:tcBorders>
              <w:top w:val="nil"/>
              <w:left w:val="nil"/>
              <w:bottom w:val="nil"/>
              <w:right w:val="nil"/>
            </w:tcBorders>
            <w:noWrap/>
            <w:vAlign w:val="bottom"/>
            <w:hideMark/>
          </w:tcPr>
          <w:p w14:paraId="52415F12" w14:textId="77777777" w:rsidR="008C0970" w:rsidRDefault="008C0970">
            <w:pPr>
              <w:jc w:val="center"/>
              <w:rPr>
                <w:sz w:val="20"/>
                <w:szCs w:val="20"/>
              </w:rPr>
            </w:pPr>
          </w:p>
        </w:tc>
        <w:tc>
          <w:tcPr>
            <w:tcW w:w="6215" w:type="dxa"/>
            <w:tcBorders>
              <w:top w:val="nil"/>
              <w:left w:val="nil"/>
              <w:bottom w:val="nil"/>
              <w:right w:val="nil"/>
            </w:tcBorders>
            <w:noWrap/>
            <w:vAlign w:val="bottom"/>
            <w:hideMark/>
          </w:tcPr>
          <w:p w14:paraId="30E90843" w14:textId="77777777" w:rsidR="008C0970" w:rsidRDefault="008C0970">
            <w:pPr>
              <w:rPr>
                <w:sz w:val="20"/>
                <w:szCs w:val="20"/>
              </w:rPr>
            </w:pPr>
          </w:p>
        </w:tc>
        <w:tc>
          <w:tcPr>
            <w:tcW w:w="525" w:type="dxa"/>
            <w:tcBorders>
              <w:top w:val="nil"/>
              <w:left w:val="nil"/>
              <w:bottom w:val="nil"/>
              <w:right w:val="nil"/>
            </w:tcBorders>
            <w:noWrap/>
            <w:vAlign w:val="bottom"/>
            <w:hideMark/>
          </w:tcPr>
          <w:p w14:paraId="76EEBA31" w14:textId="77777777" w:rsidR="008C0970" w:rsidRDefault="008C0970">
            <w:pPr>
              <w:rPr>
                <w:sz w:val="20"/>
                <w:szCs w:val="20"/>
              </w:rPr>
            </w:pPr>
          </w:p>
        </w:tc>
        <w:tc>
          <w:tcPr>
            <w:tcW w:w="847" w:type="dxa"/>
            <w:tcBorders>
              <w:top w:val="nil"/>
              <w:left w:val="nil"/>
              <w:bottom w:val="nil"/>
              <w:right w:val="nil"/>
            </w:tcBorders>
            <w:noWrap/>
            <w:vAlign w:val="bottom"/>
            <w:hideMark/>
          </w:tcPr>
          <w:p w14:paraId="3F69F16C" w14:textId="77777777" w:rsidR="008C0970" w:rsidRDefault="008C0970">
            <w:pPr>
              <w:rPr>
                <w:sz w:val="20"/>
                <w:szCs w:val="20"/>
              </w:rPr>
            </w:pPr>
          </w:p>
        </w:tc>
        <w:tc>
          <w:tcPr>
            <w:tcW w:w="949" w:type="dxa"/>
            <w:tcBorders>
              <w:top w:val="nil"/>
              <w:left w:val="nil"/>
              <w:bottom w:val="nil"/>
              <w:right w:val="nil"/>
            </w:tcBorders>
            <w:noWrap/>
            <w:vAlign w:val="bottom"/>
            <w:hideMark/>
          </w:tcPr>
          <w:p w14:paraId="5E5F8D61" w14:textId="77777777" w:rsidR="008C0970" w:rsidRDefault="008C0970">
            <w:pPr>
              <w:rPr>
                <w:sz w:val="20"/>
                <w:szCs w:val="20"/>
              </w:rPr>
            </w:pPr>
          </w:p>
        </w:tc>
        <w:tc>
          <w:tcPr>
            <w:tcW w:w="1300" w:type="dxa"/>
            <w:tcBorders>
              <w:top w:val="nil"/>
              <w:left w:val="nil"/>
              <w:bottom w:val="nil"/>
              <w:right w:val="nil"/>
            </w:tcBorders>
            <w:noWrap/>
            <w:vAlign w:val="bottom"/>
            <w:hideMark/>
          </w:tcPr>
          <w:p w14:paraId="12BFB794" w14:textId="77777777" w:rsidR="008C0970" w:rsidRDefault="008C0970">
            <w:pPr>
              <w:jc w:val="right"/>
              <w:rPr>
                <w:sz w:val="20"/>
                <w:szCs w:val="20"/>
              </w:rPr>
            </w:pPr>
          </w:p>
        </w:tc>
      </w:tr>
      <w:tr w:rsidR="008C0970" w14:paraId="34BDE268" w14:textId="77777777" w:rsidTr="008C0970">
        <w:trPr>
          <w:trHeight w:val="315"/>
        </w:trPr>
        <w:tc>
          <w:tcPr>
            <w:tcW w:w="15765" w:type="dxa"/>
            <w:gridSpan w:val="10"/>
            <w:tcBorders>
              <w:top w:val="single" w:sz="8" w:space="0" w:color="auto"/>
              <w:left w:val="single" w:sz="8" w:space="0" w:color="auto"/>
              <w:bottom w:val="nil"/>
              <w:right w:val="single" w:sz="8" w:space="0" w:color="000000"/>
            </w:tcBorders>
            <w:noWrap/>
            <w:vAlign w:val="bottom"/>
            <w:hideMark/>
          </w:tcPr>
          <w:p w14:paraId="725EAA73" w14:textId="77777777" w:rsidR="008C0970" w:rsidRDefault="008C0970">
            <w:r>
              <w:t xml:space="preserve">Zdůvodnění </w:t>
            </w:r>
            <w:proofErr w:type="gramStart"/>
            <w:r>
              <w:t>změny :</w:t>
            </w:r>
            <w:proofErr w:type="gramEnd"/>
          </w:p>
        </w:tc>
      </w:tr>
      <w:tr w:rsidR="008C0970" w14:paraId="6392EE0E" w14:textId="77777777" w:rsidTr="008C0970">
        <w:trPr>
          <w:trHeight w:val="1283"/>
        </w:trPr>
        <w:tc>
          <w:tcPr>
            <w:tcW w:w="15765" w:type="dxa"/>
            <w:gridSpan w:val="10"/>
            <w:tcBorders>
              <w:top w:val="nil"/>
              <w:left w:val="single" w:sz="8" w:space="0" w:color="auto"/>
              <w:bottom w:val="nil"/>
              <w:right w:val="single" w:sz="8" w:space="0" w:color="000000"/>
            </w:tcBorders>
            <w:vAlign w:val="bottom"/>
            <w:hideMark/>
          </w:tcPr>
          <w:p w14:paraId="73A38785" w14:textId="77777777" w:rsidR="008C0970" w:rsidRDefault="008C0970">
            <w:r>
              <w:lastRenderedPageBreak/>
              <w:t xml:space="preserve">Změnový list odečítá nevyužité položky v rámci rozpočtu (přemístění vedení internetu pro kotelnu a učebny, D+M ocelového </w:t>
            </w:r>
            <w:proofErr w:type="gramStart"/>
            <w:r>
              <w:t>zábradlí  a</w:t>
            </w:r>
            <w:proofErr w:type="gramEnd"/>
            <w:r>
              <w:t xml:space="preserve"> z poloviny položku na demontáž a opětovnou montáž </w:t>
            </w:r>
            <w:proofErr w:type="gramStart"/>
            <w:r>
              <w:t>antény - byla</w:t>
            </w:r>
            <w:proofErr w:type="gramEnd"/>
            <w:r>
              <w:t xml:space="preserve"> provedena pouze demontáž a její likvidace. ZL dále řeší záměnu materiálu pod parapetem za EPS místo XPS (cenový odečet rozdílné ceny materiálů). Dále upravuje na skutečnost položky pro odvětrání ploché střechy. Nově jsou v rámci ZL připočteny položky na dodávku a montáž anténního držáku, úpravu a montáž stávajícího zábradlí na exteriérovém schodišti k nouzovému východu, řeší úpravu nivelity podesty a instalaci čistící rohože u hlavního vstupu do budovy a dále dodatečný požadavek AD a investora na D+M bezpečnostních přepadů ploché střechy. </w:t>
            </w:r>
          </w:p>
        </w:tc>
      </w:tr>
      <w:tr w:rsidR="008C0970" w14:paraId="619D1DC5" w14:textId="77777777" w:rsidTr="008C0970">
        <w:trPr>
          <w:trHeight w:val="300"/>
        </w:trPr>
        <w:tc>
          <w:tcPr>
            <w:tcW w:w="15765" w:type="dxa"/>
            <w:gridSpan w:val="10"/>
            <w:tcBorders>
              <w:top w:val="nil"/>
              <w:left w:val="single" w:sz="8" w:space="0" w:color="auto"/>
              <w:bottom w:val="nil"/>
              <w:right w:val="single" w:sz="8" w:space="0" w:color="000000"/>
            </w:tcBorders>
            <w:hideMark/>
          </w:tcPr>
          <w:p w14:paraId="16C368EE" w14:textId="77777777" w:rsidR="008C0970" w:rsidRDefault="008C0970">
            <w:r>
              <w:t> </w:t>
            </w:r>
          </w:p>
        </w:tc>
      </w:tr>
      <w:tr w:rsidR="008C0970" w14:paraId="094E703C" w14:textId="77777777" w:rsidTr="008C0970">
        <w:trPr>
          <w:trHeight w:val="300"/>
        </w:trPr>
        <w:tc>
          <w:tcPr>
            <w:tcW w:w="15765" w:type="dxa"/>
            <w:gridSpan w:val="10"/>
            <w:tcBorders>
              <w:top w:val="nil"/>
              <w:left w:val="single" w:sz="8" w:space="0" w:color="auto"/>
              <w:bottom w:val="nil"/>
              <w:right w:val="single" w:sz="8" w:space="0" w:color="000000"/>
            </w:tcBorders>
            <w:hideMark/>
          </w:tcPr>
          <w:p w14:paraId="638BE7F4" w14:textId="77777777" w:rsidR="008C0970" w:rsidRDefault="008C0970">
            <w:r>
              <w:t> </w:t>
            </w:r>
          </w:p>
        </w:tc>
      </w:tr>
      <w:tr w:rsidR="008C0970" w14:paraId="6F68246A" w14:textId="77777777" w:rsidTr="008C0970">
        <w:trPr>
          <w:trHeight w:val="300"/>
        </w:trPr>
        <w:tc>
          <w:tcPr>
            <w:tcW w:w="15765" w:type="dxa"/>
            <w:gridSpan w:val="10"/>
            <w:tcBorders>
              <w:top w:val="nil"/>
              <w:left w:val="single" w:sz="8" w:space="0" w:color="auto"/>
              <w:bottom w:val="nil"/>
              <w:right w:val="single" w:sz="8" w:space="0" w:color="000000"/>
            </w:tcBorders>
            <w:hideMark/>
          </w:tcPr>
          <w:p w14:paraId="21345330" w14:textId="77777777" w:rsidR="008C0970" w:rsidRDefault="008C0970">
            <w:r>
              <w:t> </w:t>
            </w:r>
          </w:p>
        </w:tc>
      </w:tr>
      <w:tr w:rsidR="008C0970" w14:paraId="70D8EBEB" w14:textId="77777777" w:rsidTr="008C0970">
        <w:trPr>
          <w:trHeight w:val="330"/>
        </w:trPr>
        <w:tc>
          <w:tcPr>
            <w:tcW w:w="15765" w:type="dxa"/>
            <w:gridSpan w:val="10"/>
            <w:tcBorders>
              <w:top w:val="nil"/>
              <w:left w:val="single" w:sz="8" w:space="0" w:color="auto"/>
              <w:bottom w:val="single" w:sz="8" w:space="0" w:color="auto"/>
              <w:right w:val="single" w:sz="8" w:space="0" w:color="000000"/>
            </w:tcBorders>
            <w:hideMark/>
          </w:tcPr>
          <w:p w14:paraId="0949D765" w14:textId="77777777" w:rsidR="008C0970" w:rsidRDefault="008C0970">
            <w:r>
              <w:t> </w:t>
            </w:r>
          </w:p>
        </w:tc>
      </w:tr>
      <w:tr w:rsidR="008C0970" w14:paraId="49215A87" w14:textId="77777777" w:rsidTr="008C0970">
        <w:trPr>
          <w:trHeight w:val="330"/>
        </w:trPr>
        <w:tc>
          <w:tcPr>
            <w:tcW w:w="2640" w:type="dxa"/>
            <w:tcBorders>
              <w:top w:val="nil"/>
              <w:left w:val="nil"/>
              <w:bottom w:val="nil"/>
              <w:right w:val="nil"/>
            </w:tcBorders>
            <w:noWrap/>
            <w:vAlign w:val="bottom"/>
            <w:hideMark/>
          </w:tcPr>
          <w:p w14:paraId="4CDF9958" w14:textId="77777777" w:rsidR="008C0970" w:rsidRDefault="008C0970"/>
        </w:tc>
        <w:tc>
          <w:tcPr>
            <w:tcW w:w="182" w:type="dxa"/>
            <w:tcBorders>
              <w:top w:val="nil"/>
              <w:left w:val="nil"/>
              <w:bottom w:val="nil"/>
              <w:right w:val="nil"/>
            </w:tcBorders>
            <w:noWrap/>
            <w:vAlign w:val="center"/>
            <w:hideMark/>
          </w:tcPr>
          <w:p w14:paraId="390AB24A" w14:textId="77777777" w:rsidR="008C0970" w:rsidRDefault="008C0970">
            <w:pPr>
              <w:rPr>
                <w:sz w:val="20"/>
                <w:szCs w:val="20"/>
              </w:rPr>
            </w:pPr>
          </w:p>
        </w:tc>
        <w:tc>
          <w:tcPr>
            <w:tcW w:w="706" w:type="dxa"/>
            <w:tcBorders>
              <w:top w:val="nil"/>
              <w:left w:val="nil"/>
              <w:bottom w:val="nil"/>
              <w:right w:val="nil"/>
            </w:tcBorders>
            <w:noWrap/>
            <w:vAlign w:val="center"/>
            <w:hideMark/>
          </w:tcPr>
          <w:p w14:paraId="6A669B3E" w14:textId="77777777" w:rsidR="008C0970" w:rsidRDefault="008C0970">
            <w:pPr>
              <w:jc w:val="center"/>
              <w:rPr>
                <w:sz w:val="20"/>
                <w:szCs w:val="20"/>
              </w:rPr>
            </w:pPr>
          </w:p>
        </w:tc>
        <w:tc>
          <w:tcPr>
            <w:tcW w:w="1170" w:type="dxa"/>
            <w:tcBorders>
              <w:top w:val="nil"/>
              <w:left w:val="nil"/>
              <w:bottom w:val="nil"/>
              <w:right w:val="nil"/>
            </w:tcBorders>
            <w:noWrap/>
            <w:vAlign w:val="bottom"/>
            <w:hideMark/>
          </w:tcPr>
          <w:p w14:paraId="7D5E9BF8" w14:textId="77777777" w:rsidR="008C0970" w:rsidRDefault="008C0970">
            <w:pPr>
              <w:jc w:val="center"/>
              <w:rPr>
                <w:sz w:val="20"/>
                <w:szCs w:val="20"/>
              </w:rPr>
            </w:pPr>
          </w:p>
        </w:tc>
        <w:tc>
          <w:tcPr>
            <w:tcW w:w="1231" w:type="dxa"/>
            <w:tcBorders>
              <w:top w:val="nil"/>
              <w:left w:val="nil"/>
              <w:bottom w:val="nil"/>
              <w:right w:val="nil"/>
            </w:tcBorders>
            <w:noWrap/>
            <w:vAlign w:val="bottom"/>
            <w:hideMark/>
          </w:tcPr>
          <w:p w14:paraId="3192825D" w14:textId="77777777" w:rsidR="008C0970" w:rsidRDefault="008C0970">
            <w:pPr>
              <w:jc w:val="center"/>
              <w:rPr>
                <w:sz w:val="20"/>
                <w:szCs w:val="20"/>
              </w:rPr>
            </w:pPr>
          </w:p>
        </w:tc>
        <w:tc>
          <w:tcPr>
            <w:tcW w:w="6215" w:type="dxa"/>
            <w:tcBorders>
              <w:top w:val="nil"/>
              <w:left w:val="nil"/>
              <w:bottom w:val="nil"/>
              <w:right w:val="nil"/>
            </w:tcBorders>
            <w:noWrap/>
            <w:vAlign w:val="bottom"/>
            <w:hideMark/>
          </w:tcPr>
          <w:p w14:paraId="5C9FFAA2" w14:textId="77777777" w:rsidR="008C0970" w:rsidRDefault="008C0970">
            <w:pPr>
              <w:rPr>
                <w:sz w:val="20"/>
                <w:szCs w:val="20"/>
              </w:rPr>
            </w:pPr>
          </w:p>
        </w:tc>
        <w:tc>
          <w:tcPr>
            <w:tcW w:w="525" w:type="dxa"/>
            <w:tcBorders>
              <w:top w:val="nil"/>
              <w:left w:val="nil"/>
              <w:bottom w:val="nil"/>
              <w:right w:val="nil"/>
            </w:tcBorders>
            <w:noWrap/>
            <w:vAlign w:val="bottom"/>
            <w:hideMark/>
          </w:tcPr>
          <w:p w14:paraId="005EF252" w14:textId="77777777" w:rsidR="008C0970" w:rsidRDefault="008C0970">
            <w:pPr>
              <w:rPr>
                <w:sz w:val="20"/>
                <w:szCs w:val="20"/>
              </w:rPr>
            </w:pPr>
          </w:p>
        </w:tc>
        <w:tc>
          <w:tcPr>
            <w:tcW w:w="847" w:type="dxa"/>
            <w:tcBorders>
              <w:top w:val="nil"/>
              <w:left w:val="nil"/>
              <w:bottom w:val="nil"/>
              <w:right w:val="nil"/>
            </w:tcBorders>
            <w:noWrap/>
            <w:vAlign w:val="bottom"/>
            <w:hideMark/>
          </w:tcPr>
          <w:p w14:paraId="5582E29E" w14:textId="77777777" w:rsidR="008C0970" w:rsidRDefault="008C0970">
            <w:pPr>
              <w:rPr>
                <w:sz w:val="20"/>
                <w:szCs w:val="20"/>
              </w:rPr>
            </w:pPr>
          </w:p>
        </w:tc>
        <w:tc>
          <w:tcPr>
            <w:tcW w:w="949" w:type="dxa"/>
            <w:tcBorders>
              <w:top w:val="nil"/>
              <w:left w:val="nil"/>
              <w:bottom w:val="nil"/>
              <w:right w:val="nil"/>
            </w:tcBorders>
            <w:noWrap/>
            <w:vAlign w:val="bottom"/>
            <w:hideMark/>
          </w:tcPr>
          <w:p w14:paraId="193CB566" w14:textId="77777777" w:rsidR="008C0970" w:rsidRDefault="008C0970">
            <w:pPr>
              <w:rPr>
                <w:sz w:val="20"/>
                <w:szCs w:val="20"/>
              </w:rPr>
            </w:pPr>
          </w:p>
        </w:tc>
        <w:tc>
          <w:tcPr>
            <w:tcW w:w="1300" w:type="dxa"/>
            <w:tcBorders>
              <w:top w:val="nil"/>
              <w:left w:val="nil"/>
              <w:bottom w:val="nil"/>
              <w:right w:val="nil"/>
            </w:tcBorders>
            <w:noWrap/>
            <w:vAlign w:val="bottom"/>
            <w:hideMark/>
          </w:tcPr>
          <w:p w14:paraId="4907BE6E" w14:textId="77777777" w:rsidR="008C0970" w:rsidRDefault="008C0970">
            <w:pPr>
              <w:jc w:val="right"/>
              <w:rPr>
                <w:sz w:val="20"/>
                <w:szCs w:val="20"/>
              </w:rPr>
            </w:pPr>
          </w:p>
        </w:tc>
      </w:tr>
      <w:tr w:rsidR="008C0970" w14:paraId="64767C87" w14:textId="77777777" w:rsidTr="008C0970">
        <w:trPr>
          <w:trHeight w:val="315"/>
        </w:trPr>
        <w:tc>
          <w:tcPr>
            <w:tcW w:w="5929" w:type="dxa"/>
            <w:gridSpan w:val="5"/>
            <w:tcBorders>
              <w:top w:val="single" w:sz="8" w:space="0" w:color="auto"/>
              <w:left w:val="single" w:sz="8" w:space="0" w:color="auto"/>
              <w:bottom w:val="nil"/>
              <w:right w:val="nil"/>
            </w:tcBorders>
            <w:noWrap/>
            <w:vAlign w:val="bottom"/>
            <w:hideMark/>
          </w:tcPr>
          <w:p w14:paraId="1F9ABB58" w14:textId="77777777" w:rsidR="008C0970" w:rsidRDefault="008C0970">
            <w:r>
              <w:t>Vliv změny na výkresovou dokumentaci díla: nemá vliv</w:t>
            </w:r>
          </w:p>
        </w:tc>
        <w:tc>
          <w:tcPr>
            <w:tcW w:w="6215" w:type="dxa"/>
            <w:tcBorders>
              <w:top w:val="single" w:sz="8" w:space="0" w:color="auto"/>
              <w:left w:val="nil"/>
              <w:bottom w:val="nil"/>
              <w:right w:val="nil"/>
            </w:tcBorders>
            <w:noWrap/>
            <w:vAlign w:val="bottom"/>
            <w:hideMark/>
          </w:tcPr>
          <w:p w14:paraId="0E11F1B1" w14:textId="77777777" w:rsidR="008C0970" w:rsidRDefault="008C0970">
            <w:r>
              <w:t> </w:t>
            </w:r>
          </w:p>
        </w:tc>
        <w:tc>
          <w:tcPr>
            <w:tcW w:w="525" w:type="dxa"/>
            <w:tcBorders>
              <w:top w:val="single" w:sz="8" w:space="0" w:color="auto"/>
              <w:left w:val="nil"/>
              <w:bottom w:val="nil"/>
              <w:right w:val="nil"/>
            </w:tcBorders>
            <w:noWrap/>
            <w:vAlign w:val="bottom"/>
            <w:hideMark/>
          </w:tcPr>
          <w:p w14:paraId="6171DB28" w14:textId="77777777" w:rsidR="008C0970" w:rsidRDefault="008C0970">
            <w:r>
              <w:t> </w:t>
            </w:r>
          </w:p>
        </w:tc>
        <w:tc>
          <w:tcPr>
            <w:tcW w:w="847" w:type="dxa"/>
            <w:tcBorders>
              <w:top w:val="single" w:sz="8" w:space="0" w:color="auto"/>
              <w:left w:val="nil"/>
              <w:bottom w:val="nil"/>
              <w:right w:val="nil"/>
            </w:tcBorders>
            <w:noWrap/>
            <w:vAlign w:val="bottom"/>
            <w:hideMark/>
          </w:tcPr>
          <w:p w14:paraId="67F16EC9" w14:textId="77777777" w:rsidR="008C0970" w:rsidRDefault="008C0970">
            <w:r>
              <w:t> </w:t>
            </w:r>
          </w:p>
        </w:tc>
        <w:tc>
          <w:tcPr>
            <w:tcW w:w="949" w:type="dxa"/>
            <w:tcBorders>
              <w:top w:val="single" w:sz="8" w:space="0" w:color="auto"/>
              <w:left w:val="nil"/>
              <w:bottom w:val="nil"/>
              <w:right w:val="nil"/>
            </w:tcBorders>
            <w:noWrap/>
            <w:vAlign w:val="bottom"/>
            <w:hideMark/>
          </w:tcPr>
          <w:p w14:paraId="34340C62" w14:textId="77777777" w:rsidR="008C0970" w:rsidRDefault="008C0970">
            <w:pPr>
              <w:jc w:val="right"/>
            </w:pPr>
            <w:r>
              <w:t> </w:t>
            </w:r>
          </w:p>
        </w:tc>
        <w:tc>
          <w:tcPr>
            <w:tcW w:w="1300" w:type="dxa"/>
            <w:tcBorders>
              <w:top w:val="single" w:sz="8" w:space="0" w:color="auto"/>
              <w:left w:val="nil"/>
              <w:bottom w:val="nil"/>
              <w:right w:val="single" w:sz="8" w:space="0" w:color="auto"/>
            </w:tcBorders>
            <w:noWrap/>
            <w:vAlign w:val="bottom"/>
            <w:hideMark/>
          </w:tcPr>
          <w:p w14:paraId="4BCBCCA4" w14:textId="77777777" w:rsidR="008C0970" w:rsidRDefault="008C0970">
            <w:pPr>
              <w:jc w:val="right"/>
            </w:pPr>
            <w:r>
              <w:t> </w:t>
            </w:r>
          </w:p>
        </w:tc>
      </w:tr>
      <w:tr w:rsidR="008C0970" w14:paraId="2CD619DE" w14:textId="77777777" w:rsidTr="008C0970">
        <w:trPr>
          <w:trHeight w:val="180"/>
        </w:trPr>
        <w:tc>
          <w:tcPr>
            <w:tcW w:w="2640" w:type="dxa"/>
            <w:tcBorders>
              <w:top w:val="nil"/>
              <w:left w:val="single" w:sz="8" w:space="0" w:color="auto"/>
              <w:bottom w:val="nil"/>
              <w:right w:val="nil"/>
            </w:tcBorders>
            <w:noWrap/>
            <w:vAlign w:val="bottom"/>
            <w:hideMark/>
          </w:tcPr>
          <w:p w14:paraId="309435CA" w14:textId="77777777" w:rsidR="008C0970" w:rsidRDefault="008C0970">
            <w:pPr>
              <w:ind w:firstLineChars="100" w:firstLine="240"/>
            </w:pPr>
            <w:r>
              <w:t> </w:t>
            </w:r>
          </w:p>
        </w:tc>
        <w:tc>
          <w:tcPr>
            <w:tcW w:w="182" w:type="dxa"/>
            <w:tcBorders>
              <w:top w:val="nil"/>
              <w:left w:val="nil"/>
              <w:bottom w:val="nil"/>
              <w:right w:val="nil"/>
            </w:tcBorders>
            <w:noWrap/>
            <w:vAlign w:val="center"/>
            <w:hideMark/>
          </w:tcPr>
          <w:p w14:paraId="40E04BB1" w14:textId="77777777" w:rsidR="008C0970" w:rsidRDefault="008C0970">
            <w:pPr>
              <w:ind w:firstLineChars="100" w:firstLine="240"/>
            </w:pPr>
          </w:p>
        </w:tc>
        <w:tc>
          <w:tcPr>
            <w:tcW w:w="706" w:type="dxa"/>
            <w:tcBorders>
              <w:top w:val="nil"/>
              <w:left w:val="nil"/>
              <w:bottom w:val="nil"/>
              <w:right w:val="nil"/>
            </w:tcBorders>
            <w:noWrap/>
            <w:vAlign w:val="center"/>
            <w:hideMark/>
          </w:tcPr>
          <w:p w14:paraId="77C49FD0" w14:textId="77777777" w:rsidR="008C0970" w:rsidRDefault="008C0970">
            <w:pPr>
              <w:jc w:val="center"/>
              <w:rPr>
                <w:sz w:val="20"/>
                <w:szCs w:val="20"/>
              </w:rPr>
            </w:pPr>
          </w:p>
        </w:tc>
        <w:tc>
          <w:tcPr>
            <w:tcW w:w="1170" w:type="dxa"/>
            <w:tcBorders>
              <w:top w:val="nil"/>
              <w:left w:val="nil"/>
              <w:bottom w:val="nil"/>
              <w:right w:val="nil"/>
            </w:tcBorders>
            <w:noWrap/>
            <w:vAlign w:val="bottom"/>
            <w:hideMark/>
          </w:tcPr>
          <w:p w14:paraId="4D33D896" w14:textId="77777777" w:rsidR="008C0970" w:rsidRDefault="008C0970">
            <w:pPr>
              <w:jc w:val="center"/>
              <w:rPr>
                <w:sz w:val="20"/>
                <w:szCs w:val="20"/>
              </w:rPr>
            </w:pPr>
          </w:p>
        </w:tc>
        <w:tc>
          <w:tcPr>
            <w:tcW w:w="1231" w:type="dxa"/>
            <w:tcBorders>
              <w:top w:val="nil"/>
              <w:left w:val="nil"/>
              <w:bottom w:val="nil"/>
              <w:right w:val="nil"/>
            </w:tcBorders>
            <w:noWrap/>
            <w:vAlign w:val="bottom"/>
            <w:hideMark/>
          </w:tcPr>
          <w:p w14:paraId="5908CD3B" w14:textId="77777777" w:rsidR="008C0970" w:rsidRDefault="008C0970">
            <w:pPr>
              <w:jc w:val="center"/>
              <w:rPr>
                <w:sz w:val="20"/>
                <w:szCs w:val="20"/>
              </w:rPr>
            </w:pPr>
          </w:p>
        </w:tc>
        <w:tc>
          <w:tcPr>
            <w:tcW w:w="6215" w:type="dxa"/>
            <w:tcBorders>
              <w:top w:val="nil"/>
              <w:left w:val="nil"/>
              <w:bottom w:val="nil"/>
              <w:right w:val="nil"/>
            </w:tcBorders>
            <w:noWrap/>
            <w:vAlign w:val="bottom"/>
            <w:hideMark/>
          </w:tcPr>
          <w:p w14:paraId="41B62900" w14:textId="77777777" w:rsidR="008C0970" w:rsidRDefault="008C0970">
            <w:pPr>
              <w:rPr>
                <w:sz w:val="20"/>
                <w:szCs w:val="20"/>
              </w:rPr>
            </w:pPr>
          </w:p>
        </w:tc>
        <w:tc>
          <w:tcPr>
            <w:tcW w:w="525" w:type="dxa"/>
            <w:tcBorders>
              <w:top w:val="nil"/>
              <w:left w:val="nil"/>
              <w:bottom w:val="nil"/>
              <w:right w:val="nil"/>
            </w:tcBorders>
            <w:noWrap/>
            <w:vAlign w:val="bottom"/>
            <w:hideMark/>
          </w:tcPr>
          <w:p w14:paraId="044FB34E" w14:textId="77777777" w:rsidR="008C0970" w:rsidRDefault="008C0970">
            <w:pPr>
              <w:rPr>
                <w:sz w:val="20"/>
                <w:szCs w:val="20"/>
              </w:rPr>
            </w:pPr>
          </w:p>
        </w:tc>
        <w:tc>
          <w:tcPr>
            <w:tcW w:w="847" w:type="dxa"/>
            <w:tcBorders>
              <w:top w:val="nil"/>
              <w:left w:val="nil"/>
              <w:bottom w:val="nil"/>
              <w:right w:val="nil"/>
            </w:tcBorders>
            <w:noWrap/>
            <w:vAlign w:val="bottom"/>
            <w:hideMark/>
          </w:tcPr>
          <w:p w14:paraId="009E63B3" w14:textId="77777777" w:rsidR="008C0970" w:rsidRDefault="008C0970">
            <w:pPr>
              <w:rPr>
                <w:sz w:val="20"/>
                <w:szCs w:val="20"/>
              </w:rPr>
            </w:pPr>
          </w:p>
        </w:tc>
        <w:tc>
          <w:tcPr>
            <w:tcW w:w="949" w:type="dxa"/>
            <w:tcBorders>
              <w:top w:val="nil"/>
              <w:left w:val="nil"/>
              <w:bottom w:val="nil"/>
              <w:right w:val="nil"/>
            </w:tcBorders>
            <w:noWrap/>
            <w:vAlign w:val="bottom"/>
            <w:hideMark/>
          </w:tcPr>
          <w:p w14:paraId="57636B85" w14:textId="77777777" w:rsidR="008C0970" w:rsidRDefault="008C0970">
            <w:pPr>
              <w:rPr>
                <w:sz w:val="20"/>
                <w:szCs w:val="20"/>
              </w:rPr>
            </w:pPr>
          </w:p>
        </w:tc>
        <w:tc>
          <w:tcPr>
            <w:tcW w:w="1300" w:type="dxa"/>
            <w:tcBorders>
              <w:top w:val="nil"/>
              <w:left w:val="nil"/>
              <w:bottom w:val="nil"/>
              <w:right w:val="single" w:sz="8" w:space="0" w:color="auto"/>
            </w:tcBorders>
            <w:noWrap/>
            <w:vAlign w:val="bottom"/>
            <w:hideMark/>
          </w:tcPr>
          <w:p w14:paraId="1C20AE94" w14:textId="77777777" w:rsidR="008C0970" w:rsidRDefault="008C0970">
            <w:pPr>
              <w:jc w:val="right"/>
            </w:pPr>
            <w:r>
              <w:t> </w:t>
            </w:r>
          </w:p>
        </w:tc>
      </w:tr>
      <w:tr w:rsidR="008C0970" w14:paraId="024247BB" w14:textId="77777777" w:rsidTr="008C0970">
        <w:trPr>
          <w:trHeight w:val="315"/>
        </w:trPr>
        <w:tc>
          <w:tcPr>
            <w:tcW w:w="2640" w:type="dxa"/>
            <w:tcBorders>
              <w:top w:val="nil"/>
              <w:left w:val="single" w:sz="8" w:space="0" w:color="auto"/>
              <w:bottom w:val="nil"/>
              <w:right w:val="nil"/>
            </w:tcBorders>
            <w:noWrap/>
            <w:vAlign w:val="bottom"/>
            <w:hideMark/>
          </w:tcPr>
          <w:p w14:paraId="2CAB12AC" w14:textId="77777777" w:rsidR="008C0970" w:rsidRDefault="008C0970">
            <w:r>
              <w:t> </w:t>
            </w:r>
          </w:p>
        </w:tc>
        <w:tc>
          <w:tcPr>
            <w:tcW w:w="182" w:type="dxa"/>
            <w:tcBorders>
              <w:top w:val="nil"/>
              <w:left w:val="nil"/>
              <w:bottom w:val="nil"/>
              <w:right w:val="nil"/>
            </w:tcBorders>
            <w:noWrap/>
            <w:vAlign w:val="center"/>
            <w:hideMark/>
          </w:tcPr>
          <w:p w14:paraId="39F80CBA" w14:textId="77777777" w:rsidR="008C0970" w:rsidRDefault="008C0970"/>
        </w:tc>
        <w:tc>
          <w:tcPr>
            <w:tcW w:w="706" w:type="dxa"/>
            <w:tcBorders>
              <w:top w:val="nil"/>
              <w:left w:val="nil"/>
              <w:bottom w:val="nil"/>
              <w:right w:val="nil"/>
            </w:tcBorders>
            <w:noWrap/>
            <w:vAlign w:val="center"/>
            <w:hideMark/>
          </w:tcPr>
          <w:p w14:paraId="7C0D16E8" w14:textId="77777777" w:rsidR="008C0970" w:rsidRDefault="008C0970">
            <w:pPr>
              <w:jc w:val="center"/>
              <w:rPr>
                <w:sz w:val="20"/>
                <w:szCs w:val="20"/>
              </w:rPr>
            </w:pPr>
          </w:p>
        </w:tc>
        <w:tc>
          <w:tcPr>
            <w:tcW w:w="1170" w:type="dxa"/>
            <w:tcBorders>
              <w:top w:val="nil"/>
              <w:left w:val="nil"/>
              <w:bottom w:val="nil"/>
              <w:right w:val="nil"/>
            </w:tcBorders>
            <w:noWrap/>
            <w:vAlign w:val="bottom"/>
            <w:hideMark/>
          </w:tcPr>
          <w:p w14:paraId="1D34AC3B" w14:textId="77777777" w:rsidR="008C0970" w:rsidRDefault="008C0970">
            <w:pPr>
              <w:jc w:val="center"/>
              <w:rPr>
                <w:sz w:val="20"/>
                <w:szCs w:val="20"/>
              </w:rPr>
            </w:pPr>
          </w:p>
        </w:tc>
        <w:tc>
          <w:tcPr>
            <w:tcW w:w="1231" w:type="dxa"/>
            <w:tcBorders>
              <w:top w:val="nil"/>
              <w:left w:val="nil"/>
              <w:bottom w:val="nil"/>
              <w:right w:val="nil"/>
            </w:tcBorders>
            <w:noWrap/>
            <w:vAlign w:val="bottom"/>
            <w:hideMark/>
          </w:tcPr>
          <w:p w14:paraId="08C02748" w14:textId="77777777" w:rsidR="008C0970" w:rsidRDefault="008C0970">
            <w:pPr>
              <w:jc w:val="center"/>
              <w:rPr>
                <w:sz w:val="20"/>
                <w:szCs w:val="20"/>
              </w:rPr>
            </w:pPr>
          </w:p>
        </w:tc>
        <w:tc>
          <w:tcPr>
            <w:tcW w:w="6215" w:type="dxa"/>
            <w:tcBorders>
              <w:top w:val="nil"/>
              <w:left w:val="nil"/>
              <w:bottom w:val="nil"/>
              <w:right w:val="nil"/>
            </w:tcBorders>
            <w:noWrap/>
            <w:vAlign w:val="bottom"/>
            <w:hideMark/>
          </w:tcPr>
          <w:p w14:paraId="4EAFB272" w14:textId="77777777" w:rsidR="008C0970" w:rsidRDefault="008C0970">
            <w:pPr>
              <w:rPr>
                <w:sz w:val="20"/>
                <w:szCs w:val="20"/>
              </w:rPr>
            </w:pPr>
          </w:p>
        </w:tc>
        <w:tc>
          <w:tcPr>
            <w:tcW w:w="525" w:type="dxa"/>
            <w:tcBorders>
              <w:top w:val="nil"/>
              <w:left w:val="nil"/>
              <w:bottom w:val="nil"/>
              <w:right w:val="nil"/>
            </w:tcBorders>
            <w:noWrap/>
            <w:vAlign w:val="bottom"/>
            <w:hideMark/>
          </w:tcPr>
          <w:p w14:paraId="455DAF95" w14:textId="77777777" w:rsidR="008C0970" w:rsidRDefault="008C0970">
            <w:pPr>
              <w:rPr>
                <w:sz w:val="20"/>
                <w:szCs w:val="20"/>
              </w:rPr>
            </w:pPr>
          </w:p>
        </w:tc>
        <w:tc>
          <w:tcPr>
            <w:tcW w:w="847" w:type="dxa"/>
            <w:tcBorders>
              <w:top w:val="nil"/>
              <w:left w:val="nil"/>
              <w:bottom w:val="nil"/>
              <w:right w:val="nil"/>
            </w:tcBorders>
            <w:noWrap/>
            <w:vAlign w:val="bottom"/>
            <w:hideMark/>
          </w:tcPr>
          <w:p w14:paraId="3625BDBF" w14:textId="77777777" w:rsidR="008C0970" w:rsidRDefault="008C0970">
            <w:pPr>
              <w:rPr>
                <w:sz w:val="20"/>
                <w:szCs w:val="20"/>
              </w:rPr>
            </w:pPr>
          </w:p>
        </w:tc>
        <w:tc>
          <w:tcPr>
            <w:tcW w:w="949" w:type="dxa"/>
            <w:tcBorders>
              <w:top w:val="nil"/>
              <w:left w:val="nil"/>
              <w:bottom w:val="nil"/>
              <w:right w:val="nil"/>
            </w:tcBorders>
            <w:noWrap/>
            <w:vAlign w:val="bottom"/>
            <w:hideMark/>
          </w:tcPr>
          <w:p w14:paraId="60ED2153" w14:textId="77777777" w:rsidR="008C0970" w:rsidRDefault="008C0970">
            <w:pPr>
              <w:rPr>
                <w:sz w:val="20"/>
                <w:szCs w:val="20"/>
              </w:rPr>
            </w:pPr>
          </w:p>
        </w:tc>
        <w:tc>
          <w:tcPr>
            <w:tcW w:w="1300" w:type="dxa"/>
            <w:tcBorders>
              <w:top w:val="nil"/>
              <w:left w:val="nil"/>
              <w:bottom w:val="nil"/>
              <w:right w:val="single" w:sz="8" w:space="0" w:color="auto"/>
            </w:tcBorders>
            <w:noWrap/>
            <w:vAlign w:val="bottom"/>
            <w:hideMark/>
          </w:tcPr>
          <w:p w14:paraId="04245E4C" w14:textId="77777777" w:rsidR="008C0970" w:rsidRDefault="008C0970">
            <w:pPr>
              <w:jc w:val="right"/>
            </w:pPr>
            <w:r>
              <w:t> </w:t>
            </w:r>
          </w:p>
        </w:tc>
      </w:tr>
      <w:tr w:rsidR="008C0970" w14:paraId="1161F877" w14:textId="77777777" w:rsidTr="008C0970">
        <w:trPr>
          <w:trHeight w:val="180"/>
        </w:trPr>
        <w:tc>
          <w:tcPr>
            <w:tcW w:w="2640" w:type="dxa"/>
            <w:tcBorders>
              <w:top w:val="nil"/>
              <w:left w:val="single" w:sz="8" w:space="0" w:color="auto"/>
              <w:bottom w:val="nil"/>
              <w:right w:val="nil"/>
            </w:tcBorders>
            <w:noWrap/>
            <w:vAlign w:val="bottom"/>
            <w:hideMark/>
          </w:tcPr>
          <w:p w14:paraId="43C6744D" w14:textId="77777777" w:rsidR="008C0970" w:rsidRDefault="008C0970">
            <w:pPr>
              <w:ind w:firstLineChars="100" w:firstLine="240"/>
            </w:pPr>
            <w:r>
              <w:t> </w:t>
            </w:r>
          </w:p>
        </w:tc>
        <w:tc>
          <w:tcPr>
            <w:tcW w:w="182" w:type="dxa"/>
            <w:tcBorders>
              <w:top w:val="nil"/>
              <w:left w:val="nil"/>
              <w:bottom w:val="nil"/>
              <w:right w:val="nil"/>
            </w:tcBorders>
            <w:noWrap/>
            <w:vAlign w:val="center"/>
            <w:hideMark/>
          </w:tcPr>
          <w:p w14:paraId="2F687DA0" w14:textId="77777777" w:rsidR="008C0970" w:rsidRDefault="008C0970">
            <w:pPr>
              <w:ind w:firstLineChars="100" w:firstLine="240"/>
            </w:pPr>
          </w:p>
        </w:tc>
        <w:tc>
          <w:tcPr>
            <w:tcW w:w="706" w:type="dxa"/>
            <w:tcBorders>
              <w:top w:val="nil"/>
              <w:left w:val="nil"/>
              <w:bottom w:val="nil"/>
              <w:right w:val="nil"/>
            </w:tcBorders>
            <w:noWrap/>
            <w:vAlign w:val="center"/>
            <w:hideMark/>
          </w:tcPr>
          <w:p w14:paraId="56A830D3" w14:textId="77777777" w:rsidR="008C0970" w:rsidRDefault="008C0970">
            <w:pPr>
              <w:jc w:val="center"/>
              <w:rPr>
                <w:sz w:val="20"/>
                <w:szCs w:val="20"/>
              </w:rPr>
            </w:pPr>
          </w:p>
        </w:tc>
        <w:tc>
          <w:tcPr>
            <w:tcW w:w="1170" w:type="dxa"/>
            <w:tcBorders>
              <w:top w:val="nil"/>
              <w:left w:val="nil"/>
              <w:bottom w:val="nil"/>
              <w:right w:val="nil"/>
            </w:tcBorders>
            <w:noWrap/>
            <w:vAlign w:val="bottom"/>
            <w:hideMark/>
          </w:tcPr>
          <w:p w14:paraId="0D65F65B" w14:textId="77777777" w:rsidR="008C0970" w:rsidRDefault="008C0970">
            <w:pPr>
              <w:jc w:val="center"/>
              <w:rPr>
                <w:sz w:val="20"/>
                <w:szCs w:val="20"/>
              </w:rPr>
            </w:pPr>
          </w:p>
        </w:tc>
        <w:tc>
          <w:tcPr>
            <w:tcW w:w="1231" w:type="dxa"/>
            <w:tcBorders>
              <w:top w:val="nil"/>
              <w:left w:val="nil"/>
              <w:bottom w:val="nil"/>
              <w:right w:val="nil"/>
            </w:tcBorders>
            <w:noWrap/>
            <w:vAlign w:val="bottom"/>
            <w:hideMark/>
          </w:tcPr>
          <w:p w14:paraId="1BA8C386" w14:textId="77777777" w:rsidR="008C0970" w:rsidRDefault="008C0970">
            <w:pPr>
              <w:jc w:val="center"/>
              <w:rPr>
                <w:sz w:val="20"/>
                <w:szCs w:val="20"/>
              </w:rPr>
            </w:pPr>
          </w:p>
        </w:tc>
        <w:tc>
          <w:tcPr>
            <w:tcW w:w="6215" w:type="dxa"/>
            <w:tcBorders>
              <w:top w:val="nil"/>
              <w:left w:val="nil"/>
              <w:bottom w:val="nil"/>
              <w:right w:val="nil"/>
            </w:tcBorders>
            <w:noWrap/>
            <w:vAlign w:val="bottom"/>
            <w:hideMark/>
          </w:tcPr>
          <w:p w14:paraId="3461A394" w14:textId="77777777" w:rsidR="008C0970" w:rsidRDefault="008C0970">
            <w:pPr>
              <w:rPr>
                <w:sz w:val="20"/>
                <w:szCs w:val="20"/>
              </w:rPr>
            </w:pPr>
          </w:p>
        </w:tc>
        <w:tc>
          <w:tcPr>
            <w:tcW w:w="525" w:type="dxa"/>
            <w:tcBorders>
              <w:top w:val="nil"/>
              <w:left w:val="nil"/>
              <w:bottom w:val="nil"/>
              <w:right w:val="nil"/>
            </w:tcBorders>
            <w:noWrap/>
            <w:vAlign w:val="bottom"/>
            <w:hideMark/>
          </w:tcPr>
          <w:p w14:paraId="20CD2B93" w14:textId="77777777" w:rsidR="008C0970" w:rsidRDefault="008C0970">
            <w:pPr>
              <w:rPr>
                <w:sz w:val="20"/>
                <w:szCs w:val="20"/>
              </w:rPr>
            </w:pPr>
          </w:p>
        </w:tc>
        <w:tc>
          <w:tcPr>
            <w:tcW w:w="847" w:type="dxa"/>
            <w:tcBorders>
              <w:top w:val="nil"/>
              <w:left w:val="nil"/>
              <w:bottom w:val="nil"/>
              <w:right w:val="nil"/>
            </w:tcBorders>
            <w:noWrap/>
            <w:vAlign w:val="bottom"/>
            <w:hideMark/>
          </w:tcPr>
          <w:p w14:paraId="7A0D72D3" w14:textId="77777777" w:rsidR="008C0970" w:rsidRDefault="008C0970">
            <w:pPr>
              <w:rPr>
                <w:sz w:val="20"/>
                <w:szCs w:val="20"/>
              </w:rPr>
            </w:pPr>
          </w:p>
        </w:tc>
        <w:tc>
          <w:tcPr>
            <w:tcW w:w="949" w:type="dxa"/>
            <w:tcBorders>
              <w:top w:val="nil"/>
              <w:left w:val="nil"/>
              <w:bottom w:val="nil"/>
              <w:right w:val="nil"/>
            </w:tcBorders>
            <w:noWrap/>
            <w:vAlign w:val="bottom"/>
            <w:hideMark/>
          </w:tcPr>
          <w:p w14:paraId="70FB1358" w14:textId="77777777" w:rsidR="008C0970" w:rsidRDefault="008C0970">
            <w:pPr>
              <w:rPr>
                <w:sz w:val="20"/>
                <w:szCs w:val="20"/>
              </w:rPr>
            </w:pPr>
          </w:p>
        </w:tc>
        <w:tc>
          <w:tcPr>
            <w:tcW w:w="1300" w:type="dxa"/>
            <w:tcBorders>
              <w:top w:val="nil"/>
              <w:left w:val="nil"/>
              <w:bottom w:val="nil"/>
              <w:right w:val="single" w:sz="8" w:space="0" w:color="auto"/>
            </w:tcBorders>
            <w:noWrap/>
            <w:vAlign w:val="bottom"/>
            <w:hideMark/>
          </w:tcPr>
          <w:p w14:paraId="6B21F933" w14:textId="77777777" w:rsidR="008C0970" w:rsidRDefault="008C0970">
            <w:pPr>
              <w:jc w:val="right"/>
            </w:pPr>
            <w:r>
              <w:t> </w:t>
            </w:r>
          </w:p>
        </w:tc>
      </w:tr>
      <w:tr w:rsidR="008C0970" w14:paraId="0AA9EB7F" w14:textId="77777777" w:rsidTr="008C0970">
        <w:trPr>
          <w:trHeight w:val="150"/>
        </w:trPr>
        <w:tc>
          <w:tcPr>
            <w:tcW w:w="2640" w:type="dxa"/>
            <w:tcBorders>
              <w:top w:val="nil"/>
              <w:left w:val="single" w:sz="8" w:space="0" w:color="auto"/>
              <w:bottom w:val="single" w:sz="8" w:space="0" w:color="auto"/>
              <w:right w:val="nil"/>
            </w:tcBorders>
            <w:noWrap/>
            <w:vAlign w:val="bottom"/>
            <w:hideMark/>
          </w:tcPr>
          <w:p w14:paraId="7685A619" w14:textId="77777777" w:rsidR="008C0970" w:rsidRDefault="008C0970">
            <w:pPr>
              <w:rPr>
                <w:rFonts w:ascii="Arial CE" w:hAnsi="Arial CE" w:cs="Arial CE"/>
                <w:sz w:val="20"/>
                <w:szCs w:val="20"/>
              </w:rPr>
            </w:pPr>
            <w:r>
              <w:rPr>
                <w:rFonts w:ascii="Arial CE" w:hAnsi="Arial CE" w:cs="Arial CE"/>
                <w:sz w:val="20"/>
                <w:szCs w:val="20"/>
              </w:rPr>
              <w:t> </w:t>
            </w:r>
          </w:p>
        </w:tc>
        <w:tc>
          <w:tcPr>
            <w:tcW w:w="182" w:type="dxa"/>
            <w:tcBorders>
              <w:top w:val="nil"/>
              <w:left w:val="nil"/>
              <w:bottom w:val="single" w:sz="8" w:space="0" w:color="auto"/>
              <w:right w:val="nil"/>
            </w:tcBorders>
            <w:noWrap/>
            <w:vAlign w:val="center"/>
            <w:hideMark/>
          </w:tcPr>
          <w:p w14:paraId="0042081E" w14:textId="77777777" w:rsidR="008C0970" w:rsidRDefault="008C0970">
            <w:pPr>
              <w:jc w:val="center"/>
              <w:rPr>
                <w:rFonts w:ascii="Arial CE" w:hAnsi="Arial CE" w:cs="Arial CE"/>
                <w:sz w:val="20"/>
                <w:szCs w:val="20"/>
              </w:rPr>
            </w:pPr>
            <w:r>
              <w:rPr>
                <w:rFonts w:ascii="Arial CE" w:hAnsi="Arial CE" w:cs="Arial CE"/>
                <w:sz w:val="20"/>
                <w:szCs w:val="20"/>
              </w:rPr>
              <w:t> </w:t>
            </w:r>
          </w:p>
        </w:tc>
        <w:tc>
          <w:tcPr>
            <w:tcW w:w="706" w:type="dxa"/>
            <w:tcBorders>
              <w:top w:val="nil"/>
              <w:left w:val="nil"/>
              <w:bottom w:val="single" w:sz="8" w:space="0" w:color="auto"/>
              <w:right w:val="nil"/>
            </w:tcBorders>
            <w:noWrap/>
            <w:vAlign w:val="center"/>
            <w:hideMark/>
          </w:tcPr>
          <w:p w14:paraId="003E2445" w14:textId="77777777" w:rsidR="008C0970" w:rsidRDefault="008C0970">
            <w:pPr>
              <w:jc w:val="center"/>
              <w:rPr>
                <w:rFonts w:ascii="Arial CE" w:hAnsi="Arial CE" w:cs="Arial CE"/>
                <w:sz w:val="20"/>
                <w:szCs w:val="20"/>
              </w:rPr>
            </w:pPr>
            <w:r>
              <w:rPr>
                <w:rFonts w:ascii="Arial CE" w:hAnsi="Arial CE" w:cs="Arial CE"/>
                <w:sz w:val="20"/>
                <w:szCs w:val="20"/>
              </w:rPr>
              <w:t> </w:t>
            </w:r>
          </w:p>
        </w:tc>
        <w:tc>
          <w:tcPr>
            <w:tcW w:w="1170" w:type="dxa"/>
            <w:tcBorders>
              <w:top w:val="nil"/>
              <w:left w:val="nil"/>
              <w:bottom w:val="single" w:sz="8" w:space="0" w:color="auto"/>
              <w:right w:val="nil"/>
            </w:tcBorders>
            <w:noWrap/>
            <w:vAlign w:val="bottom"/>
            <w:hideMark/>
          </w:tcPr>
          <w:p w14:paraId="6B02157A" w14:textId="77777777" w:rsidR="008C0970" w:rsidRDefault="008C0970">
            <w:pPr>
              <w:jc w:val="center"/>
              <w:rPr>
                <w:rFonts w:ascii="Arial CE" w:hAnsi="Arial CE" w:cs="Arial CE"/>
                <w:sz w:val="20"/>
                <w:szCs w:val="20"/>
              </w:rPr>
            </w:pPr>
            <w:r>
              <w:rPr>
                <w:rFonts w:ascii="Arial CE" w:hAnsi="Arial CE" w:cs="Arial CE"/>
                <w:sz w:val="20"/>
                <w:szCs w:val="20"/>
              </w:rPr>
              <w:t> </w:t>
            </w:r>
          </w:p>
        </w:tc>
        <w:tc>
          <w:tcPr>
            <w:tcW w:w="1231" w:type="dxa"/>
            <w:tcBorders>
              <w:top w:val="nil"/>
              <w:left w:val="nil"/>
              <w:bottom w:val="single" w:sz="8" w:space="0" w:color="auto"/>
              <w:right w:val="nil"/>
            </w:tcBorders>
            <w:noWrap/>
            <w:vAlign w:val="bottom"/>
            <w:hideMark/>
          </w:tcPr>
          <w:p w14:paraId="49FECA31" w14:textId="77777777" w:rsidR="008C0970" w:rsidRDefault="008C0970">
            <w:pPr>
              <w:rPr>
                <w:rFonts w:ascii="Arial CE" w:hAnsi="Arial CE" w:cs="Arial CE"/>
                <w:sz w:val="20"/>
                <w:szCs w:val="20"/>
              </w:rPr>
            </w:pPr>
            <w:r>
              <w:rPr>
                <w:rFonts w:ascii="Arial CE" w:hAnsi="Arial CE" w:cs="Arial CE"/>
                <w:sz w:val="20"/>
                <w:szCs w:val="20"/>
              </w:rPr>
              <w:t> </w:t>
            </w:r>
          </w:p>
        </w:tc>
        <w:tc>
          <w:tcPr>
            <w:tcW w:w="6215" w:type="dxa"/>
            <w:tcBorders>
              <w:top w:val="nil"/>
              <w:left w:val="nil"/>
              <w:bottom w:val="single" w:sz="8" w:space="0" w:color="auto"/>
              <w:right w:val="nil"/>
            </w:tcBorders>
            <w:noWrap/>
            <w:vAlign w:val="bottom"/>
            <w:hideMark/>
          </w:tcPr>
          <w:p w14:paraId="4E9F88B3" w14:textId="77777777" w:rsidR="008C0970" w:rsidRDefault="008C0970">
            <w:pPr>
              <w:rPr>
                <w:rFonts w:ascii="Arial CE" w:hAnsi="Arial CE" w:cs="Arial CE"/>
                <w:sz w:val="20"/>
                <w:szCs w:val="20"/>
              </w:rPr>
            </w:pPr>
            <w:r>
              <w:rPr>
                <w:rFonts w:ascii="Arial CE" w:hAnsi="Arial CE" w:cs="Arial CE"/>
                <w:sz w:val="20"/>
                <w:szCs w:val="20"/>
              </w:rPr>
              <w:t> </w:t>
            </w:r>
          </w:p>
        </w:tc>
        <w:tc>
          <w:tcPr>
            <w:tcW w:w="525" w:type="dxa"/>
            <w:tcBorders>
              <w:top w:val="nil"/>
              <w:left w:val="nil"/>
              <w:bottom w:val="single" w:sz="8" w:space="0" w:color="auto"/>
              <w:right w:val="nil"/>
            </w:tcBorders>
            <w:noWrap/>
            <w:vAlign w:val="bottom"/>
            <w:hideMark/>
          </w:tcPr>
          <w:p w14:paraId="594C1F21" w14:textId="77777777" w:rsidR="008C0970" w:rsidRDefault="008C0970">
            <w:pPr>
              <w:rPr>
                <w:rFonts w:ascii="Arial CE" w:hAnsi="Arial CE" w:cs="Arial CE"/>
                <w:sz w:val="20"/>
                <w:szCs w:val="20"/>
              </w:rPr>
            </w:pPr>
            <w:r>
              <w:rPr>
                <w:rFonts w:ascii="Arial CE" w:hAnsi="Arial CE" w:cs="Arial CE"/>
                <w:sz w:val="20"/>
                <w:szCs w:val="20"/>
              </w:rPr>
              <w:t> </w:t>
            </w:r>
          </w:p>
        </w:tc>
        <w:tc>
          <w:tcPr>
            <w:tcW w:w="847" w:type="dxa"/>
            <w:tcBorders>
              <w:top w:val="nil"/>
              <w:left w:val="nil"/>
              <w:bottom w:val="single" w:sz="8" w:space="0" w:color="auto"/>
              <w:right w:val="nil"/>
            </w:tcBorders>
            <w:noWrap/>
            <w:vAlign w:val="bottom"/>
            <w:hideMark/>
          </w:tcPr>
          <w:p w14:paraId="5853289A" w14:textId="77777777" w:rsidR="008C0970" w:rsidRDefault="008C0970">
            <w:pPr>
              <w:rPr>
                <w:rFonts w:ascii="Arial CE" w:hAnsi="Arial CE" w:cs="Arial CE"/>
                <w:sz w:val="20"/>
                <w:szCs w:val="20"/>
              </w:rPr>
            </w:pPr>
            <w:r>
              <w:rPr>
                <w:rFonts w:ascii="Arial CE" w:hAnsi="Arial CE" w:cs="Arial CE"/>
                <w:sz w:val="20"/>
                <w:szCs w:val="20"/>
              </w:rPr>
              <w:t> </w:t>
            </w:r>
          </w:p>
        </w:tc>
        <w:tc>
          <w:tcPr>
            <w:tcW w:w="949" w:type="dxa"/>
            <w:tcBorders>
              <w:top w:val="nil"/>
              <w:left w:val="nil"/>
              <w:bottom w:val="single" w:sz="8" w:space="0" w:color="auto"/>
              <w:right w:val="nil"/>
            </w:tcBorders>
            <w:noWrap/>
            <w:vAlign w:val="bottom"/>
            <w:hideMark/>
          </w:tcPr>
          <w:p w14:paraId="09498034" w14:textId="77777777" w:rsidR="008C0970" w:rsidRDefault="008C0970">
            <w:pPr>
              <w:jc w:val="right"/>
              <w:rPr>
                <w:rFonts w:ascii="Arial CE" w:hAnsi="Arial CE" w:cs="Arial CE"/>
                <w:sz w:val="20"/>
                <w:szCs w:val="20"/>
              </w:rPr>
            </w:pPr>
            <w:r>
              <w:rPr>
                <w:rFonts w:ascii="Arial CE" w:hAnsi="Arial CE" w:cs="Arial CE"/>
                <w:sz w:val="20"/>
                <w:szCs w:val="20"/>
              </w:rPr>
              <w:t> </w:t>
            </w:r>
          </w:p>
        </w:tc>
        <w:tc>
          <w:tcPr>
            <w:tcW w:w="1300" w:type="dxa"/>
            <w:tcBorders>
              <w:top w:val="nil"/>
              <w:left w:val="nil"/>
              <w:bottom w:val="single" w:sz="8" w:space="0" w:color="auto"/>
              <w:right w:val="single" w:sz="8" w:space="0" w:color="auto"/>
            </w:tcBorders>
            <w:noWrap/>
            <w:vAlign w:val="bottom"/>
            <w:hideMark/>
          </w:tcPr>
          <w:p w14:paraId="63C7FFB7" w14:textId="77777777" w:rsidR="008C0970" w:rsidRDefault="008C0970">
            <w:pPr>
              <w:jc w:val="right"/>
              <w:rPr>
                <w:rFonts w:ascii="Arial CE" w:hAnsi="Arial CE" w:cs="Arial CE"/>
                <w:sz w:val="20"/>
                <w:szCs w:val="20"/>
              </w:rPr>
            </w:pPr>
            <w:r>
              <w:rPr>
                <w:rFonts w:ascii="Arial CE" w:hAnsi="Arial CE" w:cs="Arial CE"/>
                <w:sz w:val="20"/>
                <w:szCs w:val="20"/>
              </w:rPr>
              <w:t> </w:t>
            </w:r>
          </w:p>
        </w:tc>
      </w:tr>
      <w:tr w:rsidR="008C0970" w14:paraId="2A8FA534" w14:textId="77777777" w:rsidTr="008C0970">
        <w:trPr>
          <w:trHeight w:val="330"/>
        </w:trPr>
        <w:tc>
          <w:tcPr>
            <w:tcW w:w="2640" w:type="dxa"/>
            <w:tcBorders>
              <w:top w:val="nil"/>
              <w:left w:val="nil"/>
              <w:bottom w:val="nil"/>
              <w:right w:val="nil"/>
            </w:tcBorders>
            <w:noWrap/>
            <w:vAlign w:val="bottom"/>
            <w:hideMark/>
          </w:tcPr>
          <w:p w14:paraId="33BC1CB6" w14:textId="77777777" w:rsidR="008C0970" w:rsidRDefault="008C0970">
            <w:pPr>
              <w:jc w:val="right"/>
              <w:rPr>
                <w:rFonts w:ascii="Arial CE" w:hAnsi="Arial CE" w:cs="Arial CE"/>
                <w:sz w:val="20"/>
                <w:szCs w:val="20"/>
              </w:rPr>
            </w:pPr>
          </w:p>
        </w:tc>
        <w:tc>
          <w:tcPr>
            <w:tcW w:w="182" w:type="dxa"/>
            <w:tcBorders>
              <w:top w:val="nil"/>
              <w:left w:val="nil"/>
              <w:bottom w:val="nil"/>
              <w:right w:val="nil"/>
            </w:tcBorders>
            <w:noWrap/>
            <w:vAlign w:val="center"/>
            <w:hideMark/>
          </w:tcPr>
          <w:p w14:paraId="52A64716" w14:textId="77777777" w:rsidR="008C0970" w:rsidRDefault="008C0970">
            <w:pPr>
              <w:rPr>
                <w:sz w:val="20"/>
                <w:szCs w:val="20"/>
              </w:rPr>
            </w:pPr>
          </w:p>
        </w:tc>
        <w:tc>
          <w:tcPr>
            <w:tcW w:w="706" w:type="dxa"/>
            <w:tcBorders>
              <w:top w:val="nil"/>
              <w:left w:val="nil"/>
              <w:bottom w:val="nil"/>
              <w:right w:val="nil"/>
            </w:tcBorders>
            <w:noWrap/>
            <w:vAlign w:val="center"/>
            <w:hideMark/>
          </w:tcPr>
          <w:p w14:paraId="5001F015" w14:textId="77777777" w:rsidR="008C0970" w:rsidRDefault="008C0970">
            <w:pPr>
              <w:jc w:val="center"/>
              <w:rPr>
                <w:sz w:val="20"/>
                <w:szCs w:val="20"/>
              </w:rPr>
            </w:pPr>
          </w:p>
        </w:tc>
        <w:tc>
          <w:tcPr>
            <w:tcW w:w="1170" w:type="dxa"/>
            <w:tcBorders>
              <w:top w:val="nil"/>
              <w:left w:val="nil"/>
              <w:bottom w:val="nil"/>
              <w:right w:val="nil"/>
            </w:tcBorders>
            <w:noWrap/>
            <w:vAlign w:val="bottom"/>
            <w:hideMark/>
          </w:tcPr>
          <w:p w14:paraId="75642E57" w14:textId="77777777" w:rsidR="008C0970" w:rsidRDefault="008C0970">
            <w:pPr>
              <w:jc w:val="center"/>
              <w:rPr>
                <w:sz w:val="20"/>
                <w:szCs w:val="20"/>
              </w:rPr>
            </w:pPr>
          </w:p>
        </w:tc>
        <w:tc>
          <w:tcPr>
            <w:tcW w:w="1231" w:type="dxa"/>
            <w:tcBorders>
              <w:top w:val="nil"/>
              <w:left w:val="nil"/>
              <w:bottom w:val="nil"/>
              <w:right w:val="nil"/>
            </w:tcBorders>
            <w:noWrap/>
            <w:vAlign w:val="bottom"/>
            <w:hideMark/>
          </w:tcPr>
          <w:p w14:paraId="1F52C235" w14:textId="77777777" w:rsidR="008C0970" w:rsidRDefault="008C0970">
            <w:pPr>
              <w:jc w:val="center"/>
              <w:rPr>
                <w:sz w:val="20"/>
                <w:szCs w:val="20"/>
              </w:rPr>
            </w:pPr>
          </w:p>
        </w:tc>
        <w:tc>
          <w:tcPr>
            <w:tcW w:w="6215" w:type="dxa"/>
            <w:tcBorders>
              <w:top w:val="nil"/>
              <w:left w:val="nil"/>
              <w:bottom w:val="nil"/>
              <w:right w:val="nil"/>
            </w:tcBorders>
            <w:noWrap/>
            <w:vAlign w:val="bottom"/>
            <w:hideMark/>
          </w:tcPr>
          <w:p w14:paraId="44F135CF" w14:textId="77777777" w:rsidR="008C0970" w:rsidRDefault="008C0970">
            <w:pPr>
              <w:rPr>
                <w:sz w:val="20"/>
                <w:szCs w:val="20"/>
              </w:rPr>
            </w:pPr>
          </w:p>
        </w:tc>
        <w:tc>
          <w:tcPr>
            <w:tcW w:w="525" w:type="dxa"/>
            <w:tcBorders>
              <w:top w:val="nil"/>
              <w:left w:val="nil"/>
              <w:bottom w:val="nil"/>
              <w:right w:val="nil"/>
            </w:tcBorders>
            <w:noWrap/>
            <w:vAlign w:val="bottom"/>
            <w:hideMark/>
          </w:tcPr>
          <w:p w14:paraId="74AA15C5" w14:textId="77777777" w:rsidR="008C0970" w:rsidRDefault="008C0970">
            <w:pPr>
              <w:rPr>
                <w:sz w:val="20"/>
                <w:szCs w:val="20"/>
              </w:rPr>
            </w:pPr>
          </w:p>
        </w:tc>
        <w:tc>
          <w:tcPr>
            <w:tcW w:w="847" w:type="dxa"/>
            <w:tcBorders>
              <w:top w:val="nil"/>
              <w:left w:val="nil"/>
              <w:bottom w:val="nil"/>
              <w:right w:val="nil"/>
            </w:tcBorders>
            <w:noWrap/>
            <w:vAlign w:val="bottom"/>
            <w:hideMark/>
          </w:tcPr>
          <w:p w14:paraId="3C122306" w14:textId="77777777" w:rsidR="008C0970" w:rsidRDefault="008C0970">
            <w:pPr>
              <w:rPr>
                <w:sz w:val="20"/>
                <w:szCs w:val="20"/>
              </w:rPr>
            </w:pPr>
          </w:p>
        </w:tc>
        <w:tc>
          <w:tcPr>
            <w:tcW w:w="949" w:type="dxa"/>
            <w:tcBorders>
              <w:top w:val="nil"/>
              <w:left w:val="nil"/>
              <w:bottom w:val="nil"/>
              <w:right w:val="nil"/>
            </w:tcBorders>
            <w:noWrap/>
            <w:vAlign w:val="bottom"/>
            <w:hideMark/>
          </w:tcPr>
          <w:p w14:paraId="1ED66BC8" w14:textId="77777777" w:rsidR="008C0970" w:rsidRDefault="008C0970">
            <w:pPr>
              <w:rPr>
                <w:sz w:val="20"/>
                <w:szCs w:val="20"/>
              </w:rPr>
            </w:pPr>
          </w:p>
        </w:tc>
        <w:tc>
          <w:tcPr>
            <w:tcW w:w="1300" w:type="dxa"/>
            <w:tcBorders>
              <w:top w:val="nil"/>
              <w:left w:val="nil"/>
              <w:bottom w:val="nil"/>
              <w:right w:val="nil"/>
            </w:tcBorders>
            <w:noWrap/>
            <w:vAlign w:val="bottom"/>
            <w:hideMark/>
          </w:tcPr>
          <w:p w14:paraId="22F19FE4" w14:textId="77777777" w:rsidR="008C0970" w:rsidRDefault="008C0970">
            <w:pPr>
              <w:jc w:val="right"/>
              <w:rPr>
                <w:sz w:val="20"/>
                <w:szCs w:val="20"/>
              </w:rPr>
            </w:pPr>
          </w:p>
        </w:tc>
      </w:tr>
      <w:tr w:rsidR="008C0970" w14:paraId="6E5E921F" w14:textId="77777777" w:rsidTr="008C0970">
        <w:trPr>
          <w:trHeight w:val="480"/>
        </w:trPr>
        <w:tc>
          <w:tcPr>
            <w:tcW w:w="2640" w:type="dxa"/>
            <w:tcBorders>
              <w:top w:val="nil"/>
              <w:left w:val="nil"/>
              <w:bottom w:val="nil"/>
              <w:right w:val="nil"/>
            </w:tcBorders>
            <w:noWrap/>
            <w:vAlign w:val="bottom"/>
            <w:hideMark/>
          </w:tcPr>
          <w:p w14:paraId="63C17848" w14:textId="77777777" w:rsidR="008C0970" w:rsidRDefault="008C0970">
            <w:pPr>
              <w:rPr>
                <w:sz w:val="28"/>
                <w:szCs w:val="28"/>
              </w:rPr>
            </w:pPr>
            <w:r>
              <w:rPr>
                <w:sz w:val="28"/>
                <w:szCs w:val="28"/>
              </w:rPr>
              <w:t xml:space="preserve">Výkaz </w:t>
            </w:r>
            <w:proofErr w:type="gramStart"/>
            <w:r>
              <w:rPr>
                <w:sz w:val="28"/>
                <w:szCs w:val="28"/>
              </w:rPr>
              <w:t>výměr :</w:t>
            </w:r>
            <w:proofErr w:type="gramEnd"/>
          </w:p>
        </w:tc>
        <w:tc>
          <w:tcPr>
            <w:tcW w:w="182" w:type="dxa"/>
            <w:tcBorders>
              <w:top w:val="nil"/>
              <w:left w:val="nil"/>
              <w:bottom w:val="nil"/>
              <w:right w:val="nil"/>
            </w:tcBorders>
            <w:noWrap/>
            <w:vAlign w:val="center"/>
            <w:hideMark/>
          </w:tcPr>
          <w:p w14:paraId="10304B6F" w14:textId="77777777" w:rsidR="008C0970" w:rsidRDefault="008C0970">
            <w:pPr>
              <w:rPr>
                <w:sz w:val="28"/>
                <w:szCs w:val="28"/>
              </w:rPr>
            </w:pPr>
          </w:p>
        </w:tc>
        <w:tc>
          <w:tcPr>
            <w:tcW w:w="706" w:type="dxa"/>
            <w:tcBorders>
              <w:top w:val="nil"/>
              <w:left w:val="nil"/>
              <w:bottom w:val="nil"/>
              <w:right w:val="nil"/>
            </w:tcBorders>
            <w:noWrap/>
            <w:vAlign w:val="center"/>
            <w:hideMark/>
          </w:tcPr>
          <w:p w14:paraId="27CA9CAB" w14:textId="77777777" w:rsidR="008C0970" w:rsidRDefault="008C0970">
            <w:pPr>
              <w:jc w:val="center"/>
              <w:rPr>
                <w:sz w:val="20"/>
                <w:szCs w:val="20"/>
              </w:rPr>
            </w:pPr>
          </w:p>
        </w:tc>
        <w:tc>
          <w:tcPr>
            <w:tcW w:w="1170" w:type="dxa"/>
            <w:tcBorders>
              <w:top w:val="nil"/>
              <w:left w:val="nil"/>
              <w:bottom w:val="nil"/>
              <w:right w:val="nil"/>
            </w:tcBorders>
            <w:noWrap/>
            <w:vAlign w:val="bottom"/>
            <w:hideMark/>
          </w:tcPr>
          <w:p w14:paraId="22E92091" w14:textId="77777777" w:rsidR="008C0970" w:rsidRDefault="008C0970">
            <w:pPr>
              <w:jc w:val="center"/>
              <w:rPr>
                <w:sz w:val="20"/>
                <w:szCs w:val="20"/>
              </w:rPr>
            </w:pPr>
          </w:p>
        </w:tc>
        <w:tc>
          <w:tcPr>
            <w:tcW w:w="1231" w:type="dxa"/>
            <w:tcBorders>
              <w:top w:val="nil"/>
              <w:left w:val="nil"/>
              <w:bottom w:val="nil"/>
              <w:right w:val="nil"/>
            </w:tcBorders>
            <w:noWrap/>
            <w:vAlign w:val="bottom"/>
            <w:hideMark/>
          </w:tcPr>
          <w:p w14:paraId="64932959" w14:textId="77777777" w:rsidR="008C0970" w:rsidRDefault="008C0970">
            <w:pPr>
              <w:jc w:val="center"/>
              <w:rPr>
                <w:sz w:val="20"/>
                <w:szCs w:val="20"/>
              </w:rPr>
            </w:pPr>
          </w:p>
        </w:tc>
        <w:tc>
          <w:tcPr>
            <w:tcW w:w="6215" w:type="dxa"/>
            <w:tcBorders>
              <w:top w:val="nil"/>
              <w:left w:val="nil"/>
              <w:bottom w:val="nil"/>
              <w:right w:val="nil"/>
            </w:tcBorders>
            <w:noWrap/>
            <w:vAlign w:val="bottom"/>
            <w:hideMark/>
          </w:tcPr>
          <w:p w14:paraId="7CA630E4" w14:textId="77777777" w:rsidR="008C0970" w:rsidRDefault="008C0970">
            <w:pPr>
              <w:rPr>
                <w:sz w:val="20"/>
                <w:szCs w:val="20"/>
              </w:rPr>
            </w:pPr>
          </w:p>
        </w:tc>
        <w:tc>
          <w:tcPr>
            <w:tcW w:w="525" w:type="dxa"/>
            <w:tcBorders>
              <w:top w:val="nil"/>
              <w:left w:val="nil"/>
              <w:bottom w:val="nil"/>
              <w:right w:val="nil"/>
            </w:tcBorders>
            <w:noWrap/>
            <w:vAlign w:val="bottom"/>
            <w:hideMark/>
          </w:tcPr>
          <w:p w14:paraId="0EAE9ACF" w14:textId="77777777" w:rsidR="008C0970" w:rsidRDefault="008C0970">
            <w:pPr>
              <w:rPr>
                <w:sz w:val="20"/>
                <w:szCs w:val="20"/>
              </w:rPr>
            </w:pPr>
          </w:p>
        </w:tc>
        <w:tc>
          <w:tcPr>
            <w:tcW w:w="847" w:type="dxa"/>
            <w:tcBorders>
              <w:top w:val="nil"/>
              <w:left w:val="nil"/>
              <w:bottom w:val="nil"/>
              <w:right w:val="nil"/>
            </w:tcBorders>
            <w:noWrap/>
            <w:vAlign w:val="bottom"/>
            <w:hideMark/>
          </w:tcPr>
          <w:p w14:paraId="5B75B3F7" w14:textId="77777777" w:rsidR="008C0970" w:rsidRDefault="008C0970">
            <w:pPr>
              <w:rPr>
                <w:sz w:val="20"/>
                <w:szCs w:val="20"/>
              </w:rPr>
            </w:pPr>
          </w:p>
        </w:tc>
        <w:tc>
          <w:tcPr>
            <w:tcW w:w="949" w:type="dxa"/>
            <w:tcBorders>
              <w:top w:val="nil"/>
              <w:left w:val="nil"/>
              <w:bottom w:val="nil"/>
              <w:right w:val="nil"/>
            </w:tcBorders>
            <w:noWrap/>
            <w:vAlign w:val="bottom"/>
            <w:hideMark/>
          </w:tcPr>
          <w:p w14:paraId="4D85F07C" w14:textId="77777777" w:rsidR="008C0970" w:rsidRDefault="008C0970">
            <w:pPr>
              <w:rPr>
                <w:sz w:val="20"/>
                <w:szCs w:val="20"/>
              </w:rPr>
            </w:pPr>
          </w:p>
        </w:tc>
        <w:tc>
          <w:tcPr>
            <w:tcW w:w="1300" w:type="dxa"/>
            <w:tcBorders>
              <w:top w:val="nil"/>
              <w:left w:val="nil"/>
              <w:bottom w:val="nil"/>
              <w:right w:val="nil"/>
            </w:tcBorders>
            <w:noWrap/>
            <w:vAlign w:val="bottom"/>
            <w:hideMark/>
          </w:tcPr>
          <w:p w14:paraId="26679226" w14:textId="77777777" w:rsidR="008C0970" w:rsidRDefault="008C0970">
            <w:pPr>
              <w:jc w:val="right"/>
              <w:rPr>
                <w:sz w:val="20"/>
                <w:szCs w:val="20"/>
              </w:rPr>
            </w:pPr>
          </w:p>
        </w:tc>
      </w:tr>
      <w:tr w:rsidR="008C0970" w14:paraId="12FC2B5F" w14:textId="77777777" w:rsidTr="008C0970">
        <w:trPr>
          <w:trHeight w:val="375"/>
        </w:trPr>
        <w:tc>
          <w:tcPr>
            <w:tcW w:w="4698" w:type="dxa"/>
            <w:gridSpan w:val="4"/>
            <w:tcBorders>
              <w:top w:val="single" w:sz="8" w:space="0" w:color="auto"/>
              <w:left w:val="single" w:sz="8" w:space="0" w:color="auto"/>
              <w:bottom w:val="nil"/>
              <w:right w:val="nil"/>
            </w:tcBorders>
            <w:noWrap/>
            <w:vAlign w:val="bottom"/>
            <w:hideMark/>
          </w:tcPr>
          <w:p w14:paraId="3D1892B1" w14:textId="77777777" w:rsidR="008C0970" w:rsidRDefault="008C0970">
            <w:pPr>
              <w:rPr>
                <w:sz w:val="28"/>
                <w:szCs w:val="28"/>
              </w:rPr>
            </w:pPr>
            <w:r>
              <w:rPr>
                <w:sz w:val="28"/>
                <w:szCs w:val="28"/>
              </w:rPr>
              <w:t>Odčítaná položka (méněpráce)</w:t>
            </w:r>
          </w:p>
        </w:tc>
        <w:tc>
          <w:tcPr>
            <w:tcW w:w="1231" w:type="dxa"/>
            <w:tcBorders>
              <w:top w:val="single" w:sz="8" w:space="0" w:color="auto"/>
              <w:left w:val="nil"/>
              <w:bottom w:val="nil"/>
              <w:right w:val="nil"/>
            </w:tcBorders>
            <w:noWrap/>
            <w:vAlign w:val="bottom"/>
            <w:hideMark/>
          </w:tcPr>
          <w:p w14:paraId="72C06BA3" w14:textId="77777777" w:rsidR="008C0970" w:rsidRDefault="008C0970">
            <w:pPr>
              <w:rPr>
                <w:rFonts w:ascii="Arial CE" w:hAnsi="Arial CE" w:cs="Arial CE"/>
                <w:sz w:val="28"/>
                <w:szCs w:val="28"/>
              </w:rPr>
            </w:pPr>
            <w:r>
              <w:rPr>
                <w:rFonts w:ascii="Arial CE" w:hAnsi="Arial CE" w:cs="Arial CE"/>
                <w:sz w:val="28"/>
                <w:szCs w:val="28"/>
              </w:rPr>
              <w:t> </w:t>
            </w:r>
          </w:p>
        </w:tc>
        <w:tc>
          <w:tcPr>
            <w:tcW w:w="6215" w:type="dxa"/>
            <w:tcBorders>
              <w:top w:val="single" w:sz="8" w:space="0" w:color="auto"/>
              <w:left w:val="nil"/>
              <w:bottom w:val="nil"/>
              <w:right w:val="nil"/>
            </w:tcBorders>
            <w:noWrap/>
            <w:vAlign w:val="bottom"/>
            <w:hideMark/>
          </w:tcPr>
          <w:p w14:paraId="5AEE362A" w14:textId="77777777" w:rsidR="008C0970" w:rsidRDefault="008C0970">
            <w:pPr>
              <w:rPr>
                <w:rFonts w:ascii="Arial CE" w:hAnsi="Arial CE" w:cs="Arial CE"/>
                <w:sz w:val="20"/>
                <w:szCs w:val="20"/>
              </w:rPr>
            </w:pPr>
            <w:r>
              <w:rPr>
                <w:rFonts w:ascii="Arial CE" w:hAnsi="Arial CE" w:cs="Arial CE"/>
                <w:sz w:val="20"/>
                <w:szCs w:val="20"/>
              </w:rPr>
              <w:t> </w:t>
            </w:r>
          </w:p>
        </w:tc>
        <w:tc>
          <w:tcPr>
            <w:tcW w:w="525" w:type="dxa"/>
            <w:tcBorders>
              <w:top w:val="single" w:sz="8" w:space="0" w:color="auto"/>
              <w:left w:val="nil"/>
              <w:bottom w:val="nil"/>
              <w:right w:val="nil"/>
            </w:tcBorders>
            <w:noWrap/>
            <w:vAlign w:val="bottom"/>
            <w:hideMark/>
          </w:tcPr>
          <w:p w14:paraId="7FA0BD19" w14:textId="77777777" w:rsidR="008C0970" w:rsidRDefault="008C0970">
            <w:pPr>
              <w:rPr>
                <w:rFonts w:ascii="Arial CE" w:hAnsi="Arial CE" w:cs="Arial CE"/>
                <w:sz w:val="20"/>
                <w:szCs w:val="20"/>
              </w:rPr>
            </w:pPr>
            <w:r>
              <w:rPr>
                <w:rFonts w:ascii="Arial CE" w:hAnsi="Arial CE" w:cs="Arial CE"/>
                <w:sz w:val="20"/>
                <w:szCs w:val="20"/>
              </w:rPr>
              <w:t> </w:t>
            </w:r>
          </w:p>
        </w:tc>
        <w:tc>
          <w:tcPr>
            <w:tcW w:w="847" w:type="dxa"/>
            <w:tcBorders>
              <w:top w:val="single" w:sz="8" w:space="0" w:color="auto"/>
              <w:left w:val="nil"/>
              <w:bottom w:val="nil"/>
              <w:right w:val="nil"/>
            </w:tcBorders>
            <w:noWrap/>
            <w:vAlign w:val="bottom"/>
            <w:hideMark/>
          </w:tcPr>
          <w:p w14:paraId="54837219" w14:textId="77777777" w:rsidR="008C0970" w:rsidRDefault="008C0970">
            <w:pPr>
              <w:rPr>
                <w:rFonts w:ascii="Arial CE" w:hAnsi="Arial CE" w:cs="Arial CE"/>
                <w:sz w:val="20"/>
                <w:szCs w:val="20"/>
              </w:rPr>
            </w:pPr>
            <w:r>
              <w:rPr>
                <w:rFonts w:ascii="Arial CE" w:hAnsi="Arial CE" w:cs="Arial CE"/>
                <w:sz w:val="20"/>
                <w:szCs w:val="20"/>
              </w:rPr>
              <w:t> </w:t>
            </w:r>
          </w:p>
        </w:tc>
        <w:tc>
          <w:tcPr>
            <w:tcW w:w="949" w:type="dxa"/>
            <w:tcBorders>
              <w:top w:val="single" w:sz="8" w:space="0" w:color="auto"/>
              <w:left w:val="nil"/>
              <w:bottom w:val="nil"/>
              <w:right w:val="nil"/>
            </w:tcBorders>
            <w:noWrap/>
            <w:vAlign w:val="bottom"/>
            <w:hideMark/>
          </w:tcPr>
          <w:p w14:paraId="51BD1966" w14:textId="77777777" w:rsidR="008C0970" w:rsidRDefault="008C0970">
            <w:pPr>
              <w:jc w:val="right"/>
              <w:rPr>
                <w:rFonts w:ascii="Arial CE" w:hAnsi="Arial CE" w:cs="Arial CE"/>
                <w:sz w:val="20"/>
                <w:szCs w:val="20"/>
              </w:rPr>
            </w:pPr>
            <w:r>
              <w:rPr>
                <w:rFonts w:ascii="Arial CE" w:hAnsi="Arial CE" w:cs="Arial CE"/>
                <w:sz w:val="20"/>
                <w:szCs w:val="20"/>
              </w:rPr>
              <w:t> </w:t>
            </w:r>
          </w:p>
        </w:tc>
        <w:tc>
          <w:tcPr>
            <w:tcW w:w="1300" w:type="dxa"/>
            <w:tcBorders>
              <w:top w:val="single" w:sz="8" w:space="0" w:color="auto"/>
              <w:left w:val="nil"/>
              <w:bottom w:val="nil"/>
              <w:right w:val="single" w:sz="8" w:space="0" w:color="auto"/>
            </w:tcBorders>
            <w:noWrap/>
            <w:vAlign w:val="bottom"/>
            <w:hideMark/>
          </w:tcPr>
          <w:p w14:paraId="5E84429B" w14:textId="77777777" w:rsidR="008C0970" w:rsidRDefault="008C0970">
            <w:pPr>
              <w:jc w:val="right"/>
              <w:rPr>
                <w:rFonts w:ascii="Arial CE" w:hAnsi="Arial CE" w:cs="Arial CE"/>
                <w:sz w:val="20"/>
                <w:szCs w:val="20"/>
              </w:rPr>
            </w:pPr>
            <w:r>
              <w:rPr>
                <w:rFonts w:ascii="Arial CE" w:hAnsi="Arial CE" w:cs="Arial CE"/>
                <w:sz w:val="20"/>
                <w:szCs w:val="20"/>
              </w:rPr>
              <w:t> </w:t>
            </w:r>
          </w:p>
        </w:tc>
      </w:tr>
      <w:tr w:rsidR="008C0970" w14:paraId="6992D9C7" w14:textId="77777777" w:rsidTr="008C0970">
        <w:trPr>
          <w:trHeight w:val="1043"/>
        </w:trPr>
        <w:tc>
          <w:tcPr>
            <w:tcW w:w="2822" w:type="dxa"/>
            <w:gridSpan w:val="2"/>
            <w:tcBorders>
              <w:top w:val="single" w:sz="4" w:space="0" w:color="auto"/>
              <w:left w:val="single" w:sz="8" w:space="0" w:color="auto"/>
              <w:bottom w:val="single" w:sz="4" w:space="0" w:color="auto"/>
              <w:right w:val="single" w:sz="4" w:space="0" w:color="000000"/>
            </w:tcBorders>
            <w:noWrap/>
            <w:vAlign w:val="center"/>
            <w:hideMark/>
          </w:tcPr>
          <w:p w14:paraId="6F18A709" w14:textId="77777777" w:rsidR="008C0970" w:rsidRDefault="008C0970">
            <w:pPr>
              <w:jc w:val="center"/>
              <w:rPr>
                <w:sz w:val="20"/>
                <w:szCs w:val="20"/>
              </w:rPr>
            </w:pPr>
            <w:r>
              <w:rPr>
                <w:sz w:val="20"/>
                <w:szCs w:val="20"/>
              </w:rPr>
              <w:t>Název objektu</w:t>
            </w:r>
          </w:p>
        </w:tc>
        <w:tc>
          <w:tcPr>
            <w:tcW w:w="706" w:type="dxa"/>
            <w:tcBorders>
              <w:top w:val="single" w:sz="4" w:space="0" w:color="auto"/>
              <w:left w:val="nil"/>
              <w:bottom w:val="single" w:sz="4" w:space="0" w:color="auto"/>
              <w:right w:val="single" w:sz="4" w:space="0" w:color="auto"/>
            </w:tcBorders>
            <w:vAlign w:val="center"/>
            <w:hideMark/>
          </w:tcPr>
          <w:p w14:paraId="1FCD0812" w14:textId="77777777" w:rsidR="008C0970" w:rsidRDefault="008C0970">
            <w:pPr>
              <w:jc w:val="center"/>
              <w:rPr>
                <w:sz w:val="20"/>
                <w:szCs w:val="20"/>
              </w:rPr>
            </w:pPr>
            <w:r>
              <w:rPr>
                <w:sz w:val="20"/>
                <w:szCs w:val="20"/>
              </w:rPr>
              <w:t>Změna číslo</w:t>
            </w:r>
          </w:p>
        </w:tc>
        <w:tc>
          <w:tcPr>
            <w:tcW w:w="1170" w:type="dxa"/>
            <w:tcBorders>
              <w:top w:val="single" w:sz="4" w:space="0" w:color="auto"/>
              <w:left w:val="nil"/>
              <w:bottom w:val="single" w:sz="4" w:space="0" w:color="auto"/>
              <w:right w:val="single" w:sz="4" w:space="0" w:color="auto"/>
            </w:tcBorders>
            <w:vAlign w:val="center"/>
            <w:hideMark/>
          </w:tcPr>
          <w:p w14:paraId="17BB6180" w14:textId="77777777" w:rsidR="008C0970" w:rsidRDefault="008C0970">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31" w:type="dxa"/>
            <w:tcBorders>
              <w:top w:val="single" w:sz="4" w:space="0" w:color="auto"/>
              <w:left w:val="nil"/>
              <w:bottom w:val="single" w:sz="4" w:space="0" w:color="auto"/>
              <w:right w:val="single" w:sz="4" w:space="0" w:color="auto"/>
            </w:tcBorders>
            <w:noWrap/>
            <w:vAlign w:val="center"/>
            <w:hideMark/>
          </w:tcPr>
          <w:p w14:paraId="0A981F81" w14:textId="77777777" w:rsidR="008C0970" w:rsidRDefault="008C0970">
            <w:pPr>
              <w:jc w:val="center"/>
              <w:rPr>
                <w:sz w:val="20"/>
                <w:szCs w:val="20"/>
              </w:rPr>
            </w:pPr>
            <w:r>
              <w:rPr>
                <w:sz w:val="20"/>
                <w:szCs w:val="20"/>
              </w:rPr>
              <w:t>Kód položky</w:t>
            </w:r>
          </w:p>
        </w:tc>
        <w:tc>
          <w:tcPr>
            <w:tcW w:w="6215" w:type="dxa"/>
            <w:tcBorders>
              <w:top w:val="single" w:sz="4" w:space="0" w:color="auto"/>
              <w:left w:val="nil"/>
              <w:bottom w:val="single" w:sz="4" w:space="0" w:color="auto"/>
              <w:right w:val="single" w:sz="4" w:space="0" w:color="auto"/>
            </w:tcBorders>
            <w:noWrap/>
            <w:vAlign w:val="center"/>
            <w:hideMark/>
          </w:tcPr>
          <w:p w14:paraId="08FD4D97" w14:textId="77777777" w:rsidR="008C0970" w:rsidRDefault="008C0970">
            <w:pPr>
              <w:jc w:val="center"/>
              <w:rPr>
                <w:rFonts w:ascii="Arial CE" w:hAnsi="Arial CE" w:cs="Arial CE"/>
                <w:sz w:val="20"/>
                <w:szCs w:val="20"/>
              </w:rPr>
            </w:pPr>
            <w:r>
              <w:rPr>
                <w:rFonts w:ascii="Arial CE" w:hAnsi="Arial CE" w:cs="Arial CE"/>
                <w:sz w:val="20"/>
                <w:szCs w:val="20"/>
              </w:rPr>
              <w:t>Název položky</w:t>
            </w:r>
          </w:p>
        </w:tc>
        <w:tc>
          <w:tcPr>
            <w:tcW w:w="525" w:type="dxa"/>
            <w:tcBorders>
              <w:top w:val="single" w:sz="4" w:space="0" w:color="auto"/>
              <w:left w:val="nil"/>
              <w:bottom w:val="single" w:sz="4" w:space="0" w:color="auto"/>
              <w:right w:val="single" w:sz="4" w:space="0" w:color="auto"/>
            </w:tcBorders>
            <w:noWrap/>
            <w:vAlign w:val="center"/>
            <w:hideMark/>
          </w:tcPr>
          <w:p w14:paraId="78965665" w14:textId="77777777" w:rsidR="008C0970" w:rsidRDefault="008C0970">
            <w:pPr>
              <w:jc w:val="center"/>
              <w:rPr>
                <w:sz w:val="20"/>
                <w:szCs w:val="20"/>
              </w:rPr>
            </w:pPr>
            <w:proofErr w:type="spellStart"/>
            <w:r>
              <w:rPr>
                <w:sz w:val="20"/>
                <w:szCs w:val="20"/>
              </w:rPr>
              <w:t>Jedn</w:t>
            </w:r>
            <w:proofErr w:type="spellEnd"/>
            <w:r>
              <w:rPr>
                <w:sz w:val="20"/>
                <w:szCs w:val="20"/>
              </w:rPr>
              <w:t>.</w:t>
            </w:r>
          </w:p>
        </w:tc>
        <w:tc>
          <w:tcPr>
            <w:tcW w:w="847" w:type="dxa"/>
            <w:tcBorders>
              <w:top w:val="single" w:sz="4" w:space="0" w:color="auto"/>
              <w:left w:val="nil"/>
              <w:bottom w:val="single" w:sz="4" w:space="0" w:color="auto"/>
              <w:right w:val="single" w:sz="4" w:space="0" w:color="auto"/>
            </w:tcBorders>
            <w:noWrap/>
            <w:vAlign w:val="center"/>
            <w:hideMark/>
          </w:tcPr>
          <w:p w14:paraId="3A7D57E7" w14:textId="77777777" w:rsidR="008C0970" w:rsidRDefault="008C0970">
            <w:pPr>
              <w:jc w:val="center"/>
              <w:rPr>
                <w:sz w:val="20"/>
                <w:szCs w:val="20"/>
              </w:rPr>
            </w:pPr>
            <w:r>
              <w:rPr>
                <w:sz w:val="20"/>
                <w:szCs w:val="20"/>
              </w:rPr>
              <w:t>Množství</w:t>
            </w:r>
          </w:p>
        </w:tc>
        <w:tc>
          <w:tcPr>
            <w:tcW w:w="949" w:type="dxa"/>
            <w:tcBorders>
              <w:top w:val="single" w:sz="4" w:space="0" w:color="auto"/>
              <w:left w:val="nil"/>
              <w:bottom w:val="single" w:sz="4" w:space="0" w:color="auto"/>
              <w:right w:val="single" w:sz="4" w:space="0" w:color="auto"/>
            </w:tcBorders>
            <w:vAlign w:val="center"/>
            <w:hideMark/>
          </w:tcPr>
          <w:p w14:paraId="75A21274" w14:textId="77777777" w:rsidR="008C0970" w:rsidRDefault="008C0970">
            <w:pPr>
              <w:jc w:val="center"/>
              <w:rPr>
                <w:sz w:val="20"/>
                <w:szCs w:val="20"/>
              </w:rPr>
            </w:pPr>
            <w:r>
              <w:rPr>
                <w:sz w:val="20"/>
                <w:szCs w:val="20"/>
              </w:rPr>
              <w:t>Jednotková cena</w:t>
            </w:r>
          </w:p>
        </w:tc>
        <w:tc>
          <w:tcPr>
            <w:tcW w:w="1300" w:type="dxa"/>
            <w:tcBorders>
              <w:top w:val="single" w:sz="4" w:space="0" w:color="auto"/>
              <w:left w:val="nil"/>
              <w:bottom w:val="single" w:sz="4" w:space="0" w:color="auto"/>
              <w:right w:val="single" w:sz="8" w:space="0" w:color="auto"/>
            </w:tcBorders>
            <w:vAlign w:val="center"/>
            <w:hideMark/>
          </w:tcPr>
          <w:p w14:paraId="65AAEEAA" w14:textId="77777777" w:rsidR="008C0970" w:rsidRDefault="008C0970">
            <w:pPr>
              <w:jc w:val="center"/>
              <w:rPr>
                <w:sz w:val="20"/>
                <w:szCs w:val="20"/>
              </w:rPr>
            </w:pPr>
            <w:r>
              <w:rPr>
                <w:sz w:val="20"/>
                <w:szCs w:val="20"/>
              </w:rPr>
              <w:t>Částka Kč bez DPH</w:t>
            </w:r>
          </w:p>
        </w:tc>
      </w:tr>
      <w:tr w:rsidR="008C0970" w14:paraId="24622ECA" w14:textId="77777777" w:rsidTr="008C0970">
        <w:trPr>
          <w:trHeight w:val="450"/>
        </w:trPr>
        <w:tc>
          <w:tcPr>
            <w:tcW w:w="2822" w:type="dxa"/>
            <w:gridSpan w:val="2"/>
            <w:tcBorders>
              <w:top w:val="single" w:sz="4" w:space="0" w:color="auto"/>
              <w:left w:val="single" w:sz="8" w:space="0" w:color="auto"/>
              <w:bottom w:val="single" w:sz="4" w:space="0" w:color="auto"/>
              <w:right w:val="single" w:sz="4" w:space="0" w:color="000000"/>
            </w:tcBorders>
            <w:vAlign w:val="center"/>
            <w:hideMark/>
          </w:tcPr>
          <w:p w14:paraId="41B9A852" w14:textId="77777777" w:rsidR="008C0970" w:rsidRDefault="008C0970">
            <w:pPr>
              <w:rPr>
                <w:sz w:val="20"/>
                <w:szCs w:val="20"/>
              </w:rPr>
            </w:pPr>
            <w:r>
              <w:rPr>
                <w:sz w:val="20"/>
                <w:szCs w:val="20"/>
              </w:rPr>
              <w:t>SO 01</w:t>
            </w:r>
          </w:p>
        </w:tc>
        <w:tc>
          <w:tcPr>
            <w:tcW w:w="706" w:type="dxa"/>
            <w:tcBorders>
              <w:top w:val="nil"/>
              <w:left w:val="nil"/>
              <w:bottom w:val="single" w:sz="4" w:space="0" w:color="auto"/>
              <w:right w:val="single" w:sz="4" w:space="0" w:color="auto"/>
            </w:tcBorders>
            <w:vAlign w:val="center"/>
            <w:hideMark/>
          </w:tcPr>
          <w:p w14:paraId="0A7B2364" w14:textId="77777777" w:rsidR="008C0970" w:rsidRDefault="008C0970">
            <w:pPr>
              <w:jc w:val="center"/>
              <w:rPr>
                <w:sz w:val="20"/>
                <w:szCs w:val="20"/>
              </w:rPr>
            </w:pPr>
            <w:r>
              <w:rPr>
                <w:sz w:val="20"/>
                <w:szCs w:val="20"/>
              </w:rPr>
              <w:t>1</w:t>
            </w:r>
          </w:p>
        </w:tc>
        <w:tc>
          <w:tcPr>
            <w:tcW w:w="1170" w:type="dxa"/>
            <w:tcBorders>
              <w:top w:val="nil"/>
              <w:left w:val="nil"/>
              <w:bottom w:val="single" w:sz="4" w:space="0" w:color="000000"/>
              <w:right w:val="single" w:sz="4" w:space="0" w:color="000000"/>
            </w:tcBorders>
            <w:noWrap/>
            <w:vAlign w:val="bottom"/>
            <w:hideMark/>
          </w:tcPr>
          <w:p w14:paraId="31095F63" w14:textId="77777777" w:rsidR="008C0970" w:rsidRDefault="008C0970">
            <w:pPr>
              <w:jc w:val="center"/>
              <w:rPr>
                <w:rFonts w:ascii="Arial CE" w:hAnsi="Arial CE" w:cs="Arial CE"/>
                <w:sz w:val="16"/>
                <w:szCs w:val="16"/>
              </w:rPr>
            </w:pPr>
            <w:r>
              <w:rPr>
                <w:rFonts w:ascii="Arial CE" w:hAnsi="Arial CE" w:cs="Arial CE"/>
                <w:sz w:val="16"/>
                <w:szCs w:val="16"/>
              </w:rPr>
              <w:t>8</w:t>
            </w:r>
          </w:p>
        </w:tc>
        <w:tc>
          <w:tcPr>
            <w:tcW w:w="1231" w:type="dxa"/>
            <w:tcBorders>
              <w:top w:val="nil"/>
              <w:left w:val="nil"/>
              <w:bottom w:val="single" w:sz="4" w:space="0" w:color="000000"/>
              <w:right w:val="single" w:sz="4" w:space="0" w:color="000000"/>
            </w:tcBorders>
            <w:vAlign w:val="bottom"/>
            <w:hideMark/>
          </w:tcPr>
          <w:p w14:paraId="4F9D2B4F" w14:textId="77777777" w:rsidR="008C0970" w:rsidRDefault="008C0970">
            <w:pPr>
              <w:rPr>
                <w:rFonts w:ascii="Arial CE" w:hAnsi="Arial CE" w:cs="Arial CE"/>
                <w:sz w:val="16"/>
                <w:szCs w:val="16"/>
              </w:rPr>
            </w:pPr>
            <w:proofErr w:type="gramStart"/>
            <w:r>
              <w:rPr>
                <w:rFonts w:ascii="Arial CE" w:hAnsi="Arial CE" w:cs="Arial CE"/>
                <w:sz w:val="16"/>
                <w:szCs w:val="16"/>
              </w:rPr>
              <w:t>220b</w:t>
            </w:r>
            <w:proofErr w:type="gramEnd"/>
          </w:p>
        </w:tc>
        <w:tc>
          <w:tcPr>
            <w:tcW w:w="6215" w:type="dxa"/>
            <w:tcBorders>
              <w:top w:val="nil"/>
              <w:left w:val="nil"/>
              <w:bottom w:val="single" w:sz="4" w:space="0" w:color="000000"/>
              <w:right w:val="single" w:sz="4" w:space="0" w:color="000000"/>
            </w:tcBorders>
            <w:vAlign w:val="bottom"/>
            <w:hideMark/>
          </w:tcPr>
          <w:p w14:paraId="5B936770" w14:textId="77777777" w:rsidR="008C0970" w:rsidRDefault="008C0970">
            <w:pPr>
              <w:rPr>
                <w:rFonts w:ascii="Arial CE" w:hAnsi="Arial CE" w:cs="Arial CE"/>
                <w:sz w:val="16"/>
                <w:szCs w:val="16"/>
              </w:rPr>
            </w:pPr>
            <w:r>
              <w:rPr>
                <w:rFonts w:ascii="Arial CE" w:hAnsi="Arial CE" w:cs="Arial CE"/>
                <w:sz w:val="16"/>
                <w:szCs w:val="16"/>
              </w:rPr>
              <w:t xml:space="preserve">Přemístění vedení internetu pro kotelnu a učebny z fasády do interiéru </w:t>
            </w:r>
            <w:proofErr w:type="gramStart"/>
            <w:r>
              <w:rPr>
                <w:rFonts w:ascii="Arial CE" w:hAnsi="Arial CE" w:cs="Arial CE"/>
                <w:sz w:val="16"/>
                <w:szCs w:val="16"/>
              </w:rPr>
              <w:t>budovy - kabeláž</w:t>
            </w:r>
            <w:proofErr w:type="gramEnd"/>
            <w:r>
              <w:rPr>
                <w:rFonts w:ascii="Arial CE" w:hAnsi="Arial CE" w:cs="Arial CE"/>
                <w:sz w:val="16"/>
                <w:szCs w:val="16"/>
              </w:rPr>
              <w:t xml:space="preserve"> + stavební </w:t>
            </w:r>
            <w:proofErr w:type="spellStart"/>
            <w:r>
              <w:rPr>
                <w:rFonts w:ascii="Arial CE" w:hAnsi="Arial CE" w:cs="Arial CE"/>
                <w:sz w:val="16"/>
                <w:szCs w:val="16"/>
              </w:rPr>
              <w:t>přípomoce</w:t>
            </w:r>
            <w:proofErr w:type="spellEnd"/>
            <w:r>
              <w:rPr>
                <w:rFonts w:ascii="Arial CE" w:hAnsi="Arial CE" w:cs="Arial CE"/>
                <w:sz w:val="16"/>
                <w:szCs w:val="16"/>
              </w:rPr>
              <w:t xml:space="preserve">, v délce </w:t>
            </w:r>
            <w:proofErr w:type="gramStart"/>
            <w:r>
              <w:rPr>
                <w:rFonts w:ascii="Arial CE" w:hAnsi="Arial CE" w:cs="Arial CE"/>
                <w:sz w:val="16"/>
                <w:szCs w:val="16"/>
              </w:rPr>
              <w:t>70m</w:t>
            </w:r>
            <w:proofErr w:type="gramEnd"/>
            <w:r>
              <w:rPr>
                <w:rFonts w:ascii="Arial CE" w:hAnsi="Arial CE" w:cs="Arial CE"/>
                <w:sz w:val="16"/>
                <w:szCs w:val="16"/>
              </w:rPr>
              <w:t xml:space="preserve">   </w:t>
            </w:r>
          </w:p>
        </w:tc>
        <w:tc>
          <w:tcPr>
            <w:tcW w:w="525" w:type="dxa"/>
            <w:tcBorders>
              <w:top w:val="nil"/>
              <w:left w:val="nil"/>
              <w:bottom w:val="single" w:sz="4" w:space="0" w:color="000000"/>
              <w:right w:val="single" w:sz="4" w:space="0" w:color="000000"/>
            </w:tcBorders>
            <w:vAlign w:val="bottom"/>
            <w:hideMark/>
          </w:tcPr>
          <w:p w14:paraId="40F4298D" w14:textId="77777777" w:rsidR="008C0970" w:rsidRDefault="008C0970">
            <w:pPr>
              <w:rPr>
                <w:rFonts w:ascii="Arial CE" w:hAnsi="Arial CE" w:cs="Arial CE"/>
                <w:sz w:val="16"/>
                <w:szCs w:val="16"/>
              </w:rPr>
            </w:pPr>
            <w:proofErr w:type="spellStart"/>
            <w:r>
              <w:rPr>
                <w:rFonts w:ascii="Arial CE" w:hAnsi="Arial CE" w:cs="Arial CE"/>
                <w:sz w:val="16"/>
                <w:szCs w:val="16"/>
              </w:rPr>
              <w:t>kpl</w:t>
            </w:r>
            <w:proofErr w:type="spellEnd"/>
          </w:p>
        </w:tc>
        <w:tc>
          <w:tcPr>
            <w:tcW w:w="847" w:type="dxa"/>
            <w:tcBorders>
              <w:top w:val="nil"/>
              <w:left w:val="nil"/>
              <w:bottom w:val="single" w:sz="4" w:space="0" w:color="000000"/>
              <w:right w:val="single" w:sz="4" w:space="0" w:color="000000"/>
            </w:tcBorders>
            <w:noWrap/>
            <w:vAlign w:val="bottom"/>
            <w:hideMark/>
          </w:tcPr>
          <w:p w14:paraId="71EAD558" w14:textId="77777777" w:rsidR="008C0970" w:rsidRDefault="008C0970">
            <w:pPr>
              <w:jc w:val="right"/>
              <w:rPr>
                <w:rFonts w:ascii="Arial CE" w:hAnsi="Arial CE" w:cs="Arial CE"/>
                <w:sz w:val="16"/>
                <w:szCs w:val="16"/>
              </w:rPr>
            </w:pPr>
            <w:r>
              <w:rPr>
                <w:rFonts w:ascii="Arial CE" w:hAnsi="Arial CE" w:cs="Arial CE"/>
                <w:sz w:val="16"/>
                <w:szCs w:val="16"/>
              </w:rPr>
              <w:t>-1,00000</w:t>
            </w:r>
          </w:p>
        </w:tc>
        <w:tc>
          <w:tcPr>
            <w:tcW w:w="949" w:type="dxa"/>
            <w:tcBorders>
              <w:top w:val="nil"/>
              <w:left w:val="nil"/>
              <w:bottom w:val="single" w:sz="4" w:space="0" w:color="000000"/>
              <w:right w:val="single" w:sz="4" w:space="0" w:color="000000"/>
            </w:tcBorders>
            <w:noWrap/>
            <w:vAlign w:val="bottom"/>
            <w:hideMark/>
          </w:tcPr>
          <w:p w14:paraId="590789FA" w14:textId="77777777" w:rsidR="008C0970" w:rsidRDefault="008C0970">
            <w:pPr>
              <w:jc w:val="right"/>
              <w:rPr>
                <w:rFonts w:ascii="Arial CE" w:hAnsi="Arial CE" w:cs="Arial CE"/>
                <w:sz w:val="16"/>
                <w:szCs w:val="16"/>
              </w:rPr>
            </w:pPr>
            <w:r>
              <w:rPr>
                <w:rFonts w:ascii="Arial CE" w:hAnsi="Arial CE" w:cs="Arial CE"/>
                <w:sz w:val="16"/>
                <w:szCs w:val="16"/>
              </w:rPr>
              <w:t>20 000,00</w:t>
            </w:r>
          </w:p>
        </w:tc>
        <w:tc>
          <w:tcPr>
            <w:tcW w:w="1300" w:type="dxa"/>
            <w:tcBorders>
              <w:top w:val="nil"/>
              <w:left w:val="nil"/>
              <w:bottom w:val="single" w:sz="4" w:space="0" w:color="000000"/>
              <w:right w:val="single" w:sz="4" w:space="0" w:color="000000"/>
            </w:tcBorders>
            <w:noWrap/>
            <w:vAlign w:val="bottom"/>
            <w:hideMark/>
          </w:tcPr>
          <w:p w14:paraId="11452326" w14:textId="77777777" w:rsidR="008C0970" w:rsidRDefault="008C0970">
            <w:pPr>
              <w:jc w:val="right"/>
              <w:rPr>
                <w:rFonts w:ascii="Arial CE" w:hAnsi="Arial CE" w:cs="Arial CE"/>
                <w:sz w:val="16"/>
                <w:szCs w:val="16"/>
              </w:rPr>
            </w:pPr>
            <w:r>
              <w:rPr>
                <w:rFonts w:ascii="Arial CE" w:hAnsi="Arial CE" w:cs="Arial CE"/>
                <w:sz w:val="16"/>
                <w:szCs w:val="16"/>
              </w:rPr>
              <w:t>-20 000,00</w:t>
            </w:r>
          </w:p>
        </w:tc>
      </w:tr>
      <w:tr w:rsidR="008C0970" w14:paraId="5BD4F71F" w14:textId="77777777" w:rsidTr="008C0970">
        <w:trPr>
          <w:trHeight w:val="255"/>
        </w:trPr>
        <w:tc>
          <w:tcPr>
            <w:tcW w:w="2640" w:type="dxa"/>
            <w:tcBorders>
              <w:top w:val="nil"/>
              <w:left w:val="single" w:sz="8" w:space="0" w:color="auto"/>
              <w:bottom w:val="single" w:sz="4" w:space="0" w:color="auto"/>
              <w:right w:val="nil"/>
            </w:tcBorders>
            <w:noWrap/>
            <w:vAlign w:val="center"/>
            <w:hideMark/>
          </w:tcPr>
          <w:p w14:paraId="65A9C7E2"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3D661466"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10296B18" w14:textId="77777777" w:rsidR="008C0970" w:rsidRDefault="008C0970">
            <w:pPr>
              <w:jc w:val="center"/>
              <w:rPr>
                <w:sz w:val="20"/>
                <w:szCs w:val="20"/>
              </w:rPr>
            </w:pPr>
            <w:r>
              <w:rPr>
                <w:sz w:val="20"/>
                <w:szCs w:val="20"/>
              </w:rPr>
              <w:t>1</w:t>
            </w:r>
          </w:p>
        </w:tc>
        <w:tc>
          <w:tcPr>
            <w:tcW w:w="1170" w:type="dxa"/>
            <w:tcBorders>
              <w:top w:val="nil"/>
              <w:left w:val="nil"/>
              <w:bottom w:val="single" w:sz="4" w:space="0" w:color="000000"/>
              <w:right w:val="single" w:sz="4" w:space="0" w:color="000000"/>
            </w:tcBorders>
            <w:noWrap/>
            <w:vAlign w:val="bottom"/>
            <w:hideMark/>
          </w:tcPr>
          <w:p w14:paraId="1FFE29A0" w14:textId="77777777" w:rsidR="008C0970" w:rsidRDefault="008C0970">
            <w:pPr>
              <w:jc w:val="center"/>
              <w:rPr>
                <w:rFonts w:ascii="Arial CE" w:hAnsi="Arial CE" w:cs="Arial CE"/>
                <w:sz w:val="16"/>
                <w:szCs w:val="16"/>
              </w:rPr>
            </w:pPr>
            <w:r>
              <w:rPr>
                <w:rFonts w:ascii="Arial CE" w:hAnsi="Arial CE" w:cs="Arial CE"/>
                <w:sz w:val="16"/>
                <w:szCs w:val="16"/>
              </w:rPr>
              <w:t>1</w:t>
            </w:r>
          </w:p>
        </w:tc>
        <w:tc>
          <w:tcPr>
            <w:tcW w:w="1231" w:type="dxa"/>
            <w:tcBorders>
              <w:top w:val="nil"/>
              <w:left w:val="nil"/>
              <w:bottom w:val="single" w:sz="4" w:space="0" w:color="000000"/>
              <w:right w:val="single" w:sz="4" w:space="0" w:color="000000"/>
            </w:tcBorders>
            <w:vAlign w:val="bottom"/>
            <w:hideMark/>
          </w:tcPr>
          <w:p w14:paraId="748F918D" w14:textId="77777777" w:rsidR="008C0970" w:rsidRDefault="008C0970">
            <w:pPr>
              <w:rPr>
                <w:rFonts w:ascii="Arial CE" w:hAnsi="Arial CE" w:cs="Arial CE"/>
                <w:sz w:val="16"/>
                <w:szCs w:val="16"/>
              </w:rPr>
            </w:pPr>
            <w:r>
              <w:rPr>
                <w:rFonts w:ascii="Arial CE" w:hAnsi="Arial CE" w:cs="Arial CE"/>
                <w:sz w:val="16"/>
                <w:szCs w:val="16"/>
              </w:rPr>
              <w:t>622311564R00</w:t>
            </w:r>
          </w:p>
        </w:tc>
        <w:tc>
          <w:tcPr>
            <w:tcW w:w="6215" w:type="dxa"/>
            <w:tcBorders>
              <w:top w:val="nil"/>
              <w:left w:val="nil"/>
              <w:bottom w:val="single" w:sz="4" w:space="0" w:color="000000"/>
              <w:right w:val="single" w:sz="4" w:space="0" w:color="000000"/>
            </w:tcBorders>
            <w:vAlign w:val="bottom"/>
            <w:hideMark/>
          </w:tcPr>
          <w:p w14:paraId="42CFB16E" w14:textId="77777777" w:rsidR="008C0970" w:rsidRDefault="008C0970">
            <w:pPr>
              <w:rPr>
                <w:rFonts w:ascii="Arial CE" w:hAnsi="Arial CE" w:cs="Arial CE"/>
                <w:sz w:val="16"/>
                <w:szCs w:val="16"/>
              </w:rPr>
            </w:pPr>
            <w:r>
              <w:rPr>
                <w:rFonts w:ascii="Arial CE" w:hAnsi="Arial CE" w:cs="Arial CE"/>
                <w:sz w:val="16"/>
                <w:szCs w:val="16"/>
              </w:rPr>
              <w:t xml:space="preserve">Zateplovací systém parapet, XPS </w:t>
            </w:r>
            <w:proofErr w:type="spellStart"/>
            <w:r>
              <w:rPr>
                <w:rFonts w:ascii="Arial CE" w:hAnsi="Arial CE" w:cs="Arial CE"/>
                <w:sz w:val="16"/>
                <w:szCs w:val="16"/>
              </w:rPr>
              <w:t>tl</w:t>
            </w:r>
            <w:proofErr w:type="spellEnd"/>
            <w:r>
              <w:rPr>
                <w:rFonts w:ascii="Arial CE" w:hAnsi="Arial CE" w:cs="Arial CE"/>
                <w:sz w:val="16"/>
                <w:szCs w:val="16"/>
              </w:rPr>
              <w:t xml:space="preserve">. 40 mm   </w:t>
            </w:r>
          </w:p>
        </w:tc>
        <w:tc>
          <w:tcPr>
            <w:tcW w:w="525" w:type="dxa"/>
            <w:tcBorders>
              <w:top w:val="nil"/>
              <w:left w:val="nil"/>
              <w:bottom w:val="single" w:sz="4" w:space="0" w:color="000000"/>
              <w:right w:val="single" w:sz="4" w:space="0" w:color="000000"/>
            </w:tcBorders>
            <w:vAlign w:val="bottom"/>
            <w:hideMark/>
          </w:tcPr>
          <w:p w14:paraId="34D68F52" w14:textId="77777777" w:rsidR="008C0970" w:rsidRDefault="008C0970">
            <w:pPr>
              <w:rPr>
                <w:rFonts w:ascii="Arial CE" w:hAnsi="Arial CE" w:cs="Arial CE"/>
                <w:sz w:val="16"/>
                <w:szCs w:val="16"/>
              </w:rPr>
            </w:pPr>
            <w:r>
              <w:rPr>
                <w:rFonts w:ascii="Arial CE" w:hAnsi="Arial CE" w:cs="Arial CE"/>
                <w:sz w:val="16"/>
                <w:szCs w:val="16"/>
              </w:rPr>
              <w:t>m2</w:t>
            </w:r>
          </w:p>
        </w:tc>
        <w:tc>
          <w:tcPr>
            <w:tcW w:w="847" w:type="dxa"/>
            <w:tcBorders>
              <w:top w:val="nil"/>
              <w:left w:val="nil"/>
              <w:bottom w:val="single" w:sz="4" w:space="0" w:color="000000"/>
              <w:right w:val="single" w:sz="4" w:space="0" w:color="000000"/>
            </w:tcBorders>
            <w:noWrap/>
            <w:vAlign w:val="bottom"/>
            <w:hideMark/>
          </w:tcPr>
          <w:p w14:paraId="264505C5" w14:textId="77777777" w:rsidR="008C0970" w:rsidRDefault="008C0970">
            <w:pPr>
              <w:jc w:val="right"/>
              <w:rPr>
                <w:rFonts w:ascii="Arial CE" w:hAnsi="Arial CE" w:cs="Arial CE"/>
                <w:sz w:val="16"/>
                <w:szCs w:val="16"/>
              </w:rPr>
            </w:pPr>
            <w:r>
              <w:rPr>
                <w:rFonts w:ascii="Arial CE" w:hAnsi="Arial CE" w:cs="Arial CE"/>
                <w:sz w:val="16"/>
                <w:szCs w:val="16"/>
              </w:rPr>
              <w:t>-14,54000</w:t>
            </w:r>
          </w:p>
        </w:tc>
        <w:tc>
          <w:tcPr>
            <w:tcW w:w="949" w:type="dxa"/>
            <w:tcBorders>
              <w:top w:val="nil"/>
              <w:left w:val="nil"/>
              <w:bottom w:val="single" w:sz="4" w:space="0" w:color="000000"/>
              <w:right w:val="single" w:sz="4" w:space="0" w:color="000000"/>
            </w:tcBorders>
            <w:noWrap/>
            <w:vAlign w:val="bottom"/>
            <w:hideMark/>
          </w:tcPr>
          <w:p w14:paraId="40FB2D42" w14:textId="77777777" w:rsidR="008C0970" w:rsidRDefault="008C0970">
            <w:pPr>
              <w:jc w:val="right"/>
              <w:rPr>
                <w:rFonts w:ascii="Arial CE" w:hAnsi="Arial CE" w:cs="Arial CE"/>
                <w:sz w:val="16"/>
                <w:szCs w:val="16"/>
              </w:rPr>
            </w:pPr>
            <w:r>
              <w:rPr>
                <w:rFonts w:ascii="Arial CE" w:hAnsi="Arial CE" w:cs="Arial CE"/>
                <w:sz w:val="16"/>
                <w:szCs w:val="16"/>
              </w:rPr>
              <w:t>640,00</w:t>
            </w:r>
          </w:p>
        </w:tc>
        <w:tc>
          <w:tcPr>
            <w:tcW w:w="1300" w:type="dxa"/>
            <w:tcBorders>
              <w:top w:val="nil"/>
              <w:left w:val="nil"/>
              <w:bottom w:val="single" w:sz="4" w:space="0" w:color="000000"/>
              <w:right w:val="single" w:sz="4" w:space="0" w:color="000000"/>
            </w:tcBorders>
            <w:noWrap/>
            <w:vAlign w:val="bottom"/>
            <w:hideMark/>
          </w:tcPr>
          <w:p w14:paraId="7F041CE2" w14:textId="77777777" w:rsidR="008C0970" w:rsidRDefault="008C0970">
            <w:pPr>
              <w:jc w:val="right"/>
              <w:rPr>
                <w:rFonts w:ascii="Arial CE" w:hAnsi="Arial CE" w:cs="Arial CE"/>
                <w:sz w:val="16"/>
                <w:szCs w:val="16"/>
              </w:rPr>
            </w:pPr>
            <w:r>
              <w:rPr>
                <w:rFonts w:ascii="Arial CE" w:hAnsi="Arial CE" w:cs="Arial CE"/>
                <w:sz w:val="16"/>
                <w:szCs w:val="16"/>
              </w:rPr>
              <w:t>-9 305,60</w:t>
            </w:r>
          </w:p>
        </w:tc>
      </w:tr>
      <w:tr w:rsidR="008C0970" w14:paraId="1B4125B9" w14:textId="77777777" w:rsidTr="008C0970">
        <w:trPr>
          <w:trHeight w:val="450"/>
        </w:trPr>
        <w:tc>
          <w:tcPr>
            <w:tcW w:w="2640" w:type="dxa"/>
            <w:tcBorders>
              <w:top w:val="nil"/>
              <w:left w:val="single" w:sz="8" w:space="0" w:color="auto"/>
              <w:bottom w:val="single" w:sz="4" w:space="0" w:color="auto"/>
              <w:right w:val="nil"/>
            </w:tcBorders>
            <w:noWrap/>
            <w:vAlign w:val="center"/>
            <w:hideMark/>
          </w:tcPr>
          <w:p w14:paraId="14194531"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288035FB"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59A3951B" w14:textId="77777777" w:rsidR="008C0970" w:rsidRDefault="008C0970">
            <w:pPr>
              <w:jc w:val="center"/>
              <w:rPr>
                <w:sz w:val="20"/>
                <w:szCs w:val="20"/>
              </w:rPr>
            </w:pPr>
            <w:r>
              <w:rPr>
                <w:sz w:val="20"/>
                <w:szCs w:val="20"/>
              </w:rPr>
              <w:t>1</w:t>
            </w:r>
          </w:p>
        </w:tc>
        <w:tc>
          <w:tcPr>
            <w:tcW w:w="1170" w:type="dxa"/>
            <w:tcBorders>
              <w:top w:val="nil"/>
              <w:left w:val="nil"/>
              <w:bottom w:val="single" w:sz="4" w:space="0" w:color="000000"/>
              <w:right w:val="single" w:sz="4" w:space="0" w:color="000000"/>
            </w:tcBorders>
            <w:noWrap/>
            <w:vAlign w:val="bottom"/>
            <w:hideMark/>
          </w:tcPr>
          <w:p w14:paraId="739C0C1D" w14:textId="77777777" w:rsidR="008C0970" w:rsidRDefault="008C0970">
            <w:pPr>
              <w:jc w:val="center"/>
              <w:rPr>
                <w:rFonts w:ascii="Arial CE" w:hAnsi="Arial CE" w:cs="Arial CE"/>
                <w:sz w:val="16"/>
                <w:szCs w:val="16"/>
              </w:rPr>
            </w:pPr>
            <w:r>
              <w:rPr>
                <w:rFonts w:ascii="Arial CE" w:hAnsi="Arial CE" w:cs="Arial CE"/>
                <w:sz w:val="16"/>
                <w:szCs w:val="16"/>
              </w:rPr>
              <w:t>3</w:t>
            </w:r>
          </w:p>
        </w:tc>
        <w:tc>
          <w:tcPr>
            <w:tcW w:w="1231" w:type="dxa"/>
            <w:tcBorders>
              <w:top w:val="nil"/>
              <w:left w:val="nil"/>
              <w:bottom w:val="single" w:sz="4" w:space="0" w:color="000000"/>
              <w:right w:val="single" w:sz="4" w:space="0" w:color="000000"/>
            </w:tcBorders>
            <w:vAlign w:val="bottom"/>
            <w:hideMark/>
          </w:tcPr>
          <w:p w14:paraId="4489B689" w14:textId="77777777" w:rsidR="008C0970" w:rsidRDefault="008C0970">
            <w:pPr>
              <w:rPr>
                <w:rFonts w:ascii="Arial CE" w:hAnsi="Arial CE" w:cs="Arial CE"/>
                <w:sz w:val="16"/>
                <w:szCs w:val="16"/>
              </w:rPr>
            </w:pPr>
            <w:r>
              <w:rPr>
                <w:rFonts w:ascii="Arial CE" w:hAnsi="Arial CE" w:cs="Arial CE"/>
                <w:sz w:val="16"/>
                <w:szCs w:val="16"/>
              </w:rPr>
              <w:t>712378101RT5</w:t>
            </w:r>
          </w:p>
        </w:tc>
        <w:tc>
          <w:tcPr>
            <w:tcW w:w="6215" w:type="dxa"/>
            <w:tcBorders>
              <w:top w:val="nil"/>
              <w:left w:val="nil"/>
              <w:bottom w:val="single" w:sz="4" w:space="0" w:color="000000"/>
              <w:right w:val="single" w:sz="4" w:space="0" w:color="000000"/>
            </w:tcBorders>
            <w:vAlign w:val="bottom"/>
            <w:hideMark/>
          </w:tcPr>
          <w:p w14:paraId="722C854D" w14:textId="77777777" w:rsidR="008C0970" w:rsidRDefault="008C0970">
            <w:pPr>
              <w:rPr>
                <w:rFonts w:ascii="Arial CE" w:hAnsi="Arial CE" w:cs="Arial CE"/>
                <w:sz w:val="16"/>
                <w:szCs w:val="16"/>
              </w:rPr>
            </w:pPr>
            <w:r>
              <w:rPr>
                <w:rFonts w:ascii="Arial CE" w:hAnsi="Arial CE" w:cs="Arial CE"/>
                <w:sz w:val="16"/>
                <w:szCs w:val="16"/>
              </w:rPr>
              <w:t xml:space="preserve">Povlaková krytina střech do 10°, fólie, s manžetou z PVC, opracování prostupu pro odtah kotlů DN 300 mm   </w:t>
            </w:r>
          </w:p>
        </w:tc>
        <w:tc>
          <w:tcPr>
            <w:tcW w:w="525" w:type="dxa"/>
            <w:tcBorders>
              <w:top w:val="nil"/>
              <w:left w:val="nil"/>
              <w:bottom w:val="single" w:sz="4" w:space="0" w:color="000000"/>
              <w:right w:val="single" w:sz="4" w:space="0" w:color="000000"/>
            </w:tcBorders>
            <w:vAlign w:val="bottom"/>
            <w:hideMark/>
          </w:tcPr>
          <w:p w14:paraId="3102CB84" w14:textId="77777777" w:rsidR="008C0970" w:rsidRDefault="008C0970">
            <w:pPr>
              <w:rPr>
                <w:rFonts w:ascii="Arial CE" w:hAnsi="Arial CE" w:cs="Arial CE"/>
                <w:sz w:val="16"/>
                <w:szCs w:val="16"/>
              </w:rPr>
            </w:pPr>
            <w:r>
              <w:rPr>
                <w:rFonts w:ascii="Arial CE" w:hAnsi="Arial CE" w:cs="Arial CE"/>
                <w:sz w:val="16"/>
                <w:szCs w:val="16"/>
              </w:rPr>
              <w:t>kus</w:t>
            </w:r>
          </w:p>
        </w:tc>
        <w:tc>
          <w:tcPr>
            <w:tcW w:w="847" w:type="dxa"/>
            <w:tcBorders>
              <w:top w:val="nil"/>
              <w:left w:val="nil"/>
              <w:bottom w:val="single" w:sz="4" w:space="0" w:color="000000"/>
              <w:right w:val="single" w:sz="4" w:space="0" w:color="000000"/>
            </w:tcBorders>
            <w:noWrap/>
            <w:vAlign w:val="bottom"/>
            <w:hideMark/>
          </w:tcPr>
          <w:p w14:paraId="53465A33" w14:textId="77777777" w:rsidR="008C0970" w:rsidRDefault="008C0970">
            <w:pPr>
              <w:jc w:val="right"/>
              <w:rPr>
                <w:rFonts w:ascii="Arial CE" w:hAnsi="Arial CE" w:cs="Arial CE"/>
                <w:sz w:val="16"/>
                <w:szCs w:val="16"/>
              </w:rPr>
            </w:pPr>
            <w:r>
              <w:rPr>
                <w:rFonts w:ascii="Arial CE" w:hAnsi="Arial CE" w:cs="Arial CE"/>
                <w:sz w:val="16"/>
                <w:szCs w:val="16"/>
              </w:rPr>
              <w:t>-1,00000</w:t>
            </w:r>
          </w:p>
        </w:tc>
        <w:tc>
          <w:tcPr>
            <w:tcW w:w="949" w:type="dxa"/>
            <w:tcBorders>
              <w:top w:val="nil"/>
              <w:left w:val="nil"/>
              <w:bottom w:val="single" w:sz="4" w:space="0" w:color="000000"/>
              <w:right w:val="single" w:sz="4" w:space="0" w:color="000000"/>
            </w:tcBorders>
            <w:noWrap/>
            <w:vAlign w:val="bottom"/>
            <w:hideMark/>
          </w:tcPr>
          <w:p w14:paraId="4CFF28CC" w14:textId="77777777" w:rsidR="008C0970" w:rsidRDefault="008C0970">
            <w:pPr>
              <w:jc w:val="right"/>
              <w:rPr>
                <w:rFonts w:ascii="Arial CE" w:hAnsi="Arial CE" w:cs="Arial CE"/>
                <w:sz w:val="16"/>
                <w:szCs w:val="16"/>
              </w:rPr>
            </w:pPr>
            <w:r>
              <w:rPr>
                <w:rFonts w:ascii="Arial CE" w:hAnsi="Arial CE" w:cs="Arial CE"/>
                <w:sz w:val="16"/>
                <w:szCs w:val="16"/>
              </w:rPr>
              <w:t>1 500,00</w:t>
            </w:r>
          </w:p>
        </w:tc>
        <w:tc>
          <w:tcPr>
            <w:tcW w:w="1300" w:type="dxa"/>
            <w:tcBorders>
              <w:top w:val="nil"/>
              <w:left w:val="nil"/>
              <w:bottom w:val="single" w:sz="4" w:space="0" w:color="000000"/>
              <w:right w:val="single" w:sz="4" w:space="0" w:color="000000"/>
            </w:tcBorders>
            <w:noWrap/>
            <w:vAlign w:val="bottom"/>
            <w:hideMark/>
          </w:tcPr>
          <w:p w14:paraId="73CD04E1" w14:textId="77777777" w:rsidR="008C0970" w:rsidRDefault="008C0970">
            <w:pPr>
              <w:jc w:val="right"/>
              <w:rPr>
                <w:rFonts w:ascii="Arial CE" w:hAnsi="Arial CE" w:cs="Arial CE"/>
                <w:sz w:val="16"/>
                <w:szCs w:val="16"/>
              </w:rPr>
            </w:pPr>
            <w:r>
              <w:rPr>
                <w:rFonts w:ascii="Arial CE" w:hAnsi="Arial CE" w:cs="Arial CE"/>
                <w:sz w:val="16"/>
                <w:szCs w:val="16"/>
              </w:rPr>
              <w:t>-1 500,00</w:t>
            </w:r>
          </w:p>
        </w:tc>
      </w:tr>
      <w:tr w:rsidR="008C0970" w14:paraId="3A3DDA06" w14:textId="77777777" w:rsidTr="008C0970">
        <w:trPr>
          <w:trHeight w:val="450"/>
        </w:trPr>
        <w:tc>
          <w:tcPr>
            <w:tcW w:w="2640" w:type="dxa"/>
            <w:tcBorders>
              <w:top w:val="nil"/>
              <w:left w:val="single" w:sz="8" w:space="0" w:color="auto"/>
              <w:bottom w:val="single" w:sz="4" w:space="0" w:color="auto"/>
              <w:right w:val="nil"/>
            </w:tcBorders>
            <w:noWrap/>
            <w:vAlign w:val="center"/>
            <w:hideMark/>
          </w:tcPr>
          <w:p w14:paraId="2D50F8F5"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166BA52D"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3AAC5E7A" w14:textId="77777777" w:rsidR="008C0970" w:rsidRDefault="008C0970">
            <w:pPr>
              <w:jc w:val="center"/>
              <w:rPr>
                <w:sz w:val="20"/>
                <w:szCs w:val="20"/>
              </w:rPr>
            </w:pPr>
            <w:r>
              <w:rPr>
                <w:sz w:val="20"/>
                <w:szCs w:val="20"/>
              </w:rPr>
              <w:t>1</w:t>
            </w:r>
          </w:p>
        </w:tc>
        <w:tc>
          <w:tcPr>
            <w:tcW w:w="1170" w:type="dxa"/>
            <w:tcBorders>
              <w:top w:val="nil"/>
              <w:left w:val="nil"/>
              <w:bottom w:val="single" w:sz="4" w:space="0" w:color="000000"/>
              <w:right w:val="single" w:sz="4" w:space="0" w:color="000000"/>
            </w:tcBorders>
            <w:noWrap/>
            <w:vAlign w:val="bottom"/>
            <w:hideMark/>
          </w:tcPr>
          <w:p w14:paraId="01B151D4" w14:textId="77777777" w:rsidR="008C0970" w:rsidRDefault="008C0970">
            <w:pPr>
              <w:jc w:val="center"/>
              <w:rPr>
                <w:rFonts w:ascii="Arial CE" w:hAnsi="Arial CE" w:cs="Arial CE"/>
                <w:sz w:val="16"/>
                <w:szCs w:val="16"/>
              </w:rPr>
            </w:pPr>
            <w:r>
              <w:rPr>
                <w:rFonts w:ascii="Arial CE" w:hAnsi="Arial CE" w:cs="Arial CE"/>
                <w:sz w:val="16"/>
                <w:szCs w:val="16"/>
              </w:rPr>
              <w:t>5</w:t>
            </w:r>
          </w:p>
        </w:tc>
        <w:tc>
          <w:tcPr>
            <w:tcW w:w="1231" w:type="dxa"/>
            <w:tcBorders>
              <w:top w:val="nil"/>
              <w:left w:val="nil"/>
              <w:bottom w:val="single" w:sz="4" w:space="0" w:color="000000"/>
              <w:right w:val="single" w:sz="4" w:space="0" w:color="000000"/>
            </w:tcBorders>
            <w:vAlign w:val="bottom"/>
            <w:hideMark/>
          </w:tcPr>
          <w:p w14:paraId="0A9CEDE3" w14:textId="77777777" w:rsidR="008C0970" w:rsidRDefault="008C0970">
            <w:pPr>
              <w:rPr>
                <w:rFonts w:ascii="Arial CE" w:hAnsi="Arial CE" w:cs="Arial CE"/>
                <w:sz w:val="16"/>
                <w:szCs w:val="16"/>
              </w:rPr>
            </w:pPr>
            <w:r>
              <w:rPr>
                <w:rFonts w:ascii="Arial CE" w:hAnsi="Arial CE" w:cs="Arial CE"/>
                <w:sz w:val="16"/>
                <w:szCs w:val="16"/>
              </w:rPr>
              <w:t>712378105RT4</w:t>
            </w:r>
          </w:p>
        </w:tc>
        <w:tc>
          <w:tcPr>
            <w:tcW w:w="6215" w:type="dxa"/>
            <w:tcBorders>
              <w:top w:val="nil"/>
              <w:left w:val="nil"/>
              <w:bottom w:val="single" w:sz="4" w:space="0" w:color="000000"/>
              <w:right w:val="single" w:sz="4" w:space="0" w:color="000000"/>
            </w:tcBorders>
            <w:vAlign w:val="bottom"/>
            <w:hideMark/>
          </w:tcPr>
          <w:p w14:paraId="415ED5F7" w14:textId="77777777" w:rsidR="008C0970" w:rsidRDefault="008C0970">
            <w:pPr>
              <w:rPr>
                <w:rFonts w:ascii="Arial CE" w:hAnsi="Arial CE" w:cs="Arial CE"/>
                <w:sz w:val="16"/>
                <w:szCs w:val="16"/>
              </w:rPr>
            </w:pPr>
            <w:r>
              <w:rPr>
                <w:rFonts w:ascii="Arial CE" w:hAnsi="Arial CE" w:cs="Arial CE"/>
                <w:sz w:val="16"/>
                <w:szCs w:val="16"/>
              </w:rPr>
              <w:t xml:space="preserve">Povlaková krytina střech do 10°, fólie, prostup parozábranou s manžetou PVC, průměr prostupu 300 mm   </w:t>
            </w:r>
          </w:p>
        </w:tc>
        <w:tc>
          <w:tcPr>
            <w:tcW w:w="525" w:type="dxa"/>
            <w:tcBorders>
              <w:top w:val="nil"/>
              <w:left w:val="nil"/>
              <w:bottom w:val="single" w:sz="4" w:space="0" w:color="000000"/>
              <w:right w:val="single" w:sz="4" w:space="0" w:color="000000"/>
            </w:tcBorders>
            <w:vAlign w:val="bottom"/>
            <w:hideMark/>
          </w:tcPr>
          <w:p w14:paraId="6E432D8D" w14:textId="77777777" w:rsidR="008C0970" w:rsidRDefault="008C0970">
            <w:pPr>
              <w:rPr>
                <w:rFonts w:ascii="Arial CE" w:hAnsi="Arial CE" w:cs="Arial CE"/>
                <w:sz w:val="16"/>
                <w:szCs w:val="16"/>
              </w:rPr>
            </w:pPr>
            <w:r>
              <w:rPr>
                <w:rFonts w:ascii="Arial CE" w:hAnsi="Arial CE" w:cs="Arial CE"/>
                <w:sz w:val="16"/>
                <w:szCs w:val="16"/>
              </w:rPr>
              <w:t>kus</w:t>
            </w:r>
          </w:p>
        </w:tc>
        <w:tc>
          <w:tcPr>
            <w:tcW w:w="847" w:type="dxa"/>
            <w:tcBorders>
              <w:top w:val="nil"/>
              <w:left w:val="nil"/>
              <w:bottom w:val="single" w:sz="4" w:space="0" w:color="000000"/>
              <w:right w:val="single" w:sz="4" w:space="0" w:color="000000"/>
            </w:tcBorders>
            <w:noWrap/>
            <w:vAlign w:val="bottom"/>
            <w:hideMark/>
          </w:tcPr>
          <w:p w14:paraId="22375A0F" w14:textId="77777777" w:rsidR="008C0970" w:rsidRDefault="008C0970">
            <w:pPr>
              <w:jc w:val="right"/>
              <w:rPr>
                <w:rFonts w:ascii="Arial CE" w:hAnsi="Arial CE" w:cs="Arial CE"/>
                <w:sz w:val="16"/>
                <w:szCs w:val="16"/>
              </w:rPr>
            </w:pPr>
            <w:r>
              <w:rPr>
                <w:rFonts w:ascii="Arial CE" w:hAnsi="Arial CE" w:cs="Arial CE"/>
                <w:sz w:val="16"/>
                <w:szCs w:val="16"/>
              </w:rPr>
              <w:t>-1,00000</w:t>
            </w:r>
          </w:p>
        </w:tc>
        <w:tc>
          <w:tcPr>
            <w:tcW w:w="949" w:type="dxa"/>
            <w:tcBorders>
              <w:top w:val="nil"/>
              <w:left w:val="nil"/>
              <w:bottom w:val="single" w:sz="4" w:space="0" w:color="000000"/>
              <w:right w:val="single" w:sz="4" w:space="0" w:color="000000"/>
            </w:tcBorders>
            <w:noWrap/>
            <w:vAlign w:val="bottom"/>
            <w:hideMark/>
          </w:tcPr>
          <w:p w14:paraId="4086B137" w14:textId="77777777" w:rsidR="008C0970" w:rsidRDefault="008C0970">
            <w:pPr>
              <w:jc w:val="right"/>
              <w:rPr>
                <w:rFonts w:ascii="Arial CE" w:hAnsi="Arial CE" w:cs="Arial CE"/>
                <w:sz w:val="16"/>
                <w:szCs w:val="16"/>
              </w:rPr>
            </w:pPr>
            <w:r>
              <w:rPr>
                <w:rFonts w:ascii="Arial CE" w:hAnsi="Arial CE" w:cs="Arial CE"/>
                <w:sz w:val="16"/>
                <w:szCs w:val="16"/>
              </w:rPr>
              <w:t>1 500,00</w:t>
            </w:r>
          </w:p>
        </w:tc>
        <w:tc>
          <w:tcPr>
            <w:tcW w:w="1300" w:type="dxa"/>
            <w:tcBorders>
              <w:top w:val="nil"/>
              <w:left w:val="nil"/>
              <w:bottom w:val="single" w:sz="4" w:space="0" w:color="000000"/>
              <w:right w:val="single" w:sz="4" w:space="0" w:color="000000"/>
            </w:tcBorders>
            <w:noWrap/>
            <w:vAlign w:val="bottom"/>
            <w:hideMark/>
          </w:tcPr>
          <w:p w14:paraId="0A495490" w14:textId="77777777" w:rsidR="008C0970" w:rsidRDefault="008C0970">
            <w:pPr>
              <w:jc w:val="right"/>
              <w:rPr>
                <w:rFonts w:ascii="Arial CE" w:hAnsi="Arial CE" w:cs="Arial CE"/>
                <w:sz w:val="16"/>
                <w:szCs w:val="16"/>
              </w:rPr>
            </w:pPr>
            <w:r>
              <w:rPr>
                <w:rFonts w:ascii="Arial CE" w:hAnsi="Arial CE" w:cs="Arial CE"/>
                <w:sz w:val="16"/>
                <w:szCs w:val="16"/>
              </w:rPr>
              <w:t>-1 500,00</w:t>
            </w:r>
          </w:p>
        </w:tc>
      </w:tr>
      <w:tr w:rsidR="008C0970" w14:paraId="570F65A0" w14:textId="77777777" w:rsidTr="008C0970">
        <w:trPr>
          <w:trHeight w:val="450"/>
        </w:trPr>
        <w:tc>
          <w:tcPr>
            <w:tcW w:w="2640" w:type="dxa"/>
            <w:tcBorders>
              <w:top w:val="nil"/>
              <w:left w:val="single" w:sz="8" w:space="0" w:color="auto"/>
              <w:bottom w:val="single" w:sz="4" w:space="0" w:color="auto"/>
              <w:right w:val="nil"/>
            </w:tcBorders>
            <w:noWrap/>
            <w:vAlign w:val="center"/>
            <w:hideMark/>
          </w:tcPr>
          <w:p w14:paraId="71E1FD7B"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05C647B5"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22B98D26" w14:textId="77777777" w:rsidR="008C0970" w:rsidRDefault="008C0970">
            <w:pPr>
              <w:jc w:val="center"/>
              <w:rPr>
                <w:sz w:val="20"/>
                <w:szCs w:val="20"/>
              </w:rPr>
            </w:pPr>
            <w:r>
              <w:rPr>
                <w:sz w:val="20"/>
                <w:szCs w:val="20"/>
              </w:rPr>
              <w:t>1</w:t>
            </w:r>
          </w:p>
        </w:tc>
        <w:tc>
          <w:tcPr>
            <w:tcW w:w="1170" w:type="dxa"/>
            <w:tcBorders>
              <w:top w:val="nil"/>
              <w:left w:val="nil"/>
              <w:bottom w:val="single" w:sz="4" w:space="0" w:color="000000"/>
              <w:right w:val="single" w:sz="4" w:space="0" w:color="000000"/>
            </w:tcBorders>
            <w:noWrap/>
            <w:vAlign w:val="bottom"/>
            <w:hideMark/>
          </w:tcPr>
          <w:p w14:paraId="4368AC98" w14:textId="77777777" w:rsidR="008C0970" w:rsidRDefault="008C0970">
            <w:pPr>
              <w:jc w:val="center"/>
              <w:rPr>
                <w:rFonts w:ascii="Arial CE" w:hAnsi="Arial CE" w:cs="Arial CE"/>
                <w:sz w:val="16"/>
                <w:szCs w:val="16"/>
              </w:rPr>
            </w:pPr>
            <w:r>
              <w:rPr>
                <w:rFonts w:ascii="Arial CE" w:hAnsi="Arial CE" w:cs="Arial CE"/>
                <w:sz w:val="16"/>
                <w:szCs w:val="16"/>
              </w:rPr>
              <w:t>4</w:t>
            </w:r>
          </w:p>
        </w:tc>
        <w:tc>
          <w:tcPr>
            <w:tcW w:w="1231" w:type="dxa"/>
            <w:tcBorders>
              <w:top w:val="nil"/>
              <w:left w:val="nil"/>
              <w:bottom w:val="single" w:sz="4" w:space="0" w:color="000000"/>
              <w:right w:val="single" w:sz="4" w:space="0" w:color="000000"/>
            </w:tcBorders>
            <w:vAlign w:val="bottom"/>
            <w:hideMark/>
          </w:tcPr>
          <w:p w14:paraId="21B20921" w14:textId="77777777" w:rsidR="008C0970" w:rsidRDefault="008C0970">
            <w:pPr>
              <w:rPr>
                <w:rFonts w:ascii="Arial CE" w:hAnsi="Arial CE" w:cs="Arial CE"/>
                <w:sz w:val="16"/>
                <w:szCs w:val="16"/>
              </w:rPr>
            </w:pPr>
            <w:r>
              <w:rPr>
                <w:rFonts w:ascii="Arial CE" w:hAnsi="Arial CE" w:cs="Arial CE"/>
                <w:sz w:val="16"/>
                <w:szCs w:val="16"/>
              </w:rPr>
              <w:t>712378105RT4</w:t>
            </w:r>
          </w:p>
        </w:tc>
        <w:tc>
          <w:tcPr>
            <w:tcW w:w="6215" w:type="dxa"/>
            <w:tcBorders>
              <w:top w:val="nil"/>
              <w:left w:val="nil"/>
              <w:bottom w:val="single" w:sz="4" w:space="0" w:color="000000"/>
              <w:right w:val="single" w:sz="4" w:space="0" w:color="000000"/>
            </w:tcBorders>
            <w:vAlign w:val="bottom"/>
            <w:hideMark/>
          </w:tcPr>
          <w:p w14:paraId="4614FC86" w14:textId="77777777" w:rsidR="008C0970" w:rsidRDefault="008C0970">
            <w:pPr>
              <w:rPr>
                <w:rFonts w:ascii="Arial CE" w:hAnsi="Arial CE" w:cs="Arial CE"/>
                <w:sz w:val="16"/>
                <w:szCs w:val="16"/>
              </w:rPr>
            </w:pPr>
            <w:r>
              <w:rPr>
                <w:rFonts w:ascii="Arial CE" w:hAnsi="Arial CE" w:cs="Arial CE"/>
                <w:sz w:val="16"/>
                <w:szCs w:val="16"/>
              </w:rPr>
              <w:t xml:space="preserve">Povlaková krytina střech do 10°, fólie, prostup parozábranou s manžetou PVC, průměr prostupu 125 mm   </w:t>
            </w:r>
          </w:p>
        </w:tc>
        <w:tc>
          <w:tcPr>
            <w:tcW w:w="525" w:type="dxa"/>
            <w:tcBorders>
              <w:top w:val="nil"/>
              <w:left w:val="nil"/>
              <w:bottom w:val="single" w:sz="4" w:space="0" w:color="000000"/>
              <w:right w:val="single" w:sz="4" w:space="0" w:color="000000"/>
            </w:tcBorders>
            <w:vAlign w:val="bottom"/>
            <w:hideMark/>
          </w:tcPr>
          <w:p w14:paraId="2E2869BC" w14:textId="77777777" w:rsidR="008C0970" w:rsidRDefault="008C0970">
            <w:pPr>
              <w:rPr>
                <w:rFonts w:ascii="Arial CE" w:hAnsi="Arial CE" w:cs="Arial CE"/>
                <w:sz w:val="16"/>
                <w:szCs w:val="16"/>
              </w:rPr>
            </w:pPr>
            <w:r>
              <w:rPr>
                <w:rFonts w:ascii="Arial CE" w:hAnsi="Arial CE" w:cs="Arial CE"/>
                <w:sz w:val="16"/>
                <w:szCs w:val="16"/>
              </w:rPr>
              <w:t>kus</w:t>
            </w:r>
          </w:p>
        </w:tc>
        <w:tc>
          <w:tcPr>
            <w:tcW w:w="847" w:type="dxa"/>
            <w:tcBorders>
              <w:top w:val="nil"/>
              <w:left w:val="nil"/>
              <w:bottom w:val="single" w:sz="4" w:space="0" w:color="000000"/>
              <w:right w:val="single" w:sz="4" w:space="0" w:color="000000"/>
            </w:tcBorders>
            <w:noWrap/>
            <w:vAlign w:val="bottom"/>
            <w:hideMark/>
          </w:tcPr>
          <w:p w14:paraId="5F6D2EF5" w14:textId="77777777" w:rsidR="008C0970" w:rsidRDefault="008C0970">
            <w:pPr>
              <w:jc w:val="right"/>
              <w:rPr>
                <w:rFonts w:ascii="Arial CE" w:hAnsi="Arial CE" w:cs="Arial CE"/>
                <w:sz w:val="16"/>
                <w:szCs w:val="16"/>
              </w:rPr>
            </w:pPr>
            <w:r>
              <w:rPr>
                <w:rFonts w:ascii="Arial CE" w:hAnsi="Arial CE" w:cs="Arial CE"/>
                <w:sz w:val="16"/>
                <w:szCs w:val="16"/>
              </w:rPr>
              <w:t>-4,00000</w:t>
            </w:r>
          </w:p>
        </w:tc>
        <w:tc>
          <w:tcPr>
            <w:tcW w:w="949" w:type="dxa"/>
            <w:tcBorders>
              <w:top w:val="nil"/>
              <w:left w:val="nil"/>
              <w:bottom w:val="single" w:sz="4" w:space="0" w:color="000000"/>
              <w:right w:val="single" w:sz="4" w:space="0" w:color="000000"/>
            </w:tcBorders>
            <w:noWrap/>
            <w:vAlign w:val="bottom"/>
            <w:hideMark/>
          </w:tcPr>
          <w:p w14:paraId="7AAF48CA" w14:textId="77777777" w:rsidR="008C0970" w:rsidRDefault="008C0970">
            <w:pPr>
              <w:jc w:val="right"/>
              <w:rPr>
                <w:rFonts w:ascii="Arial CE" w:hAnsi="Arial CE" w:cs="Arial CE"/>
                <w:sz w:val="16"/>
                <w:szCs w:val="16"/>
              </w:rPr>
            </w:pPr>
            <w:r>
              <w:rPr>
                <w:rFonts w:ascii="Arial CE" w:hAnsi="Arial CE" w:cs="Arial CE"/>
                <w:sz w:val="16"/>
                <w:szCs w:val="16"/>
              </w:rPr>
              <w:t>1 000,00</w:t>
            </w:r>
          </w:p>
        </w:tc>
        <w:tc>
          <w:tcPr>
            <w:tcW w:w="1300" w:type="dxa"/>
            <w:tcBorders>
              <w:top w:val="nil"/>
              <w:left w:val="nil"/>
              <w:bottom w:val="single" w:sz="4" w:space="0" w:color="000000"/>
              <w:right w:val="single" w:sz="4" w:space="0" w:color="000000"/>
            </w:tcBorders>
            <w:noWrap/>
            <w:vAlign w:val="bottom"/>
            <w:hideMark/>
          </w:tcPr>
          <w:p w14:paraId="31885AC8" w14:textId="77777777" w:rsidR="008C0970" w:rsidRDefault="008C0970">
            <w:pPr>
              <w:jc w:val="right"/>
              <w:rPr>
                <w:rFonts w:ascii="Arial CE" w:hAnsi="Arial CE" w:cs="Arial CE"/>
                <w:sz w:val="16"/>
                <w:szCs w:val="16"/>
              </w:rPr>
            </w:pPr>
            <w:r>
              <w:rPr>
                <w:rFonts w:ascii="Arial CE" w:hAnsi="Arial CE" w:cs="Arial CE"/>
                <w:sz w:val="16"/>
                <w:szCs w:val="16"/>
              </w:rPr>
              <w:t>-4 000,00</w:t>
            </w:r>
          </w:p>
        </w:tc>
      </w:tr>
      <w:tr w:rsidR="008C0970" w14:paraId="4602D1C3" w14:textId="77777777" w:rsidTr="008C0970">
        <w:trPr>
          <w:trHeight w:val="255"/>
        </w:trPr>
        <w:tc>
          <w:tcPr>
            <w:tcW w:w="2640" w:type="dxa"/>
            <w:tcBorders>
              <w:top w:val="nil"/>
              <w:left w:val="single" w:sz="8" w:space="0" w:color="auto"/>
              <w:bottom w:val="single" w:sz="4" w:space="0" w:color="auto"/>
              <w:right w:val="nil"/>
            </w:tcBorders>
            <w:noWrap/>
            <w:vAlign w:val="center"/>
            <w:hideMark/>
          </w:tcPr>
          <w:p w14:paraId="04BA8318"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0243ECA4"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02D9F68B" w14:textId="77777777" w:rsidR="008C0970" w:rsidRDefault="008C0970">
            <w:pPr>
              <w:jc w:val="center"/>
              <w:rPr>
                <w:sz w:val="20"/>
                <w:szCs w:val="20"/>
              </w:rPr>
            </w:pPr>
            <w:r>
              <w:rPr>
                <w:sz w:val="20"/>
                <w:szCs w:val="20"/>
              </w:rPr>
              <w:t>1</w:t>
            </w:r>
          </w:p>
        </w:tc>
        <w:tc>
          <w:tcPr>
            <w:tcW w:w="1170" w:type="dxa"/>
            <w:tcBorders>
              <w:top w:val="nil"/>
              <w:left w:val="nil"/>
              <w:bottom w:val="single" w:sz="4" w:space="0" w:color="000000"/>
              <w:right w:val="single" w:sz="4" w:space="0" w:color="000000"/>
            </w:tcBorders>
            <w:noWrap/>
            <w:vAlign w:val="bottom"/>
            <w:hideMark/>
          </w:tcPr>
          <w:p w14:paraId="7ED3F75B" w14:textId="77777777" w:rsidR="008C0970" w:rsidRDefault="008C0970">
            <w:pPr>
              <w:jc w:val="center"/>
              <w:rPr>
                <w:rFonts w:ascii="Arial CE" w:hAnsi="Arial CE" w:cs="Arial CE"/>
                <w:sz w:val="16"/>
                <w:szCs w:val="16"/>
              </w:rPr>
            </w:pPr>
            <w:r>
              <w:rPr>
                <w:rFonts w:ascii="Arial CE" w:hAnsi="Arial CE" w:cs="Arial CE"/>
                <w:sz w:val="16"/>
                <w:szCs w:val="16"/>
              </w:rPr>
              <w:t>6</w:t>
            </w:r>
          </w:p>
        </w:tc>
        <w:tc>
          <w:tcPr>
            <w:tcW w:w="1231" w:type="dxa"/>
            <w:tcBorders>
              <w:top w:val="nil"/>
              <w:left w:val="nil"/>
              <w:bottom w:val="single" w:sz="4" w:space="0" w:color="000000"/>
              <w:right w:val="single" w:sz="4" w:space="0" w:color="000000"/>
            </w:tcBorders>
            <w:vAlign w:val="bottom"/>
            <w:hideMark/>
          </w:tcPr>
          <w:p w14:paraId="24C54C20" w14:textId="77777777" w:rsidR="008C0970" w:rsidRDefault="008C0970">
            <w:pPr>
              <w:rPr>
                <w:rFonts w:ascii="Arial CE" w:hAnsi="Arial CE" w:cs="Arial CE"/>
                <w:sz w:val="16"/>
                <w:szCs w:val="16"/>
              </w:rPr>
            </w:pPr>
            <w:r>
              <w:rPr>
                <w:rFonts w:ascii="Arial CE" w:hAnsi="Arial CE" w:cs="Arial CE"/>
                <w:sz w:val="16"/>
                <w:szCs w:val="16"/>
              </w:rPr>
              <w:t>Z1b</w:t>
            </w:r>
          </w:p>
        </w:tc>
        <w:tc>
          <w:tcPr>
            <w:tcW w:w="6215" w:type="dxa"/>
            <w:tcBorders>
              <w:top w:val="nil"/>
              <w:left w:val="nil"/>
              <w:bottom w:val="single" w:sz="4" w:space="0" w:color="000000"/>
              <w:right w:val="single" w:sz="4" w:space="0" w:color="000000"/>
            </w:tcBorders>
            <w:vAlign w:val="bottom"/>
            <w:hideMark/>
          </w:tcPr>
          <w:p w14:paraId="40063361" w14:textId="77777777" w:rsidR="008C0970" w:rsidRDefault="008C0970">
            <w:pPr>
              <w:rPr>
                <w:rFonts w:ascii="Arial CE" w:hAnsi="Arial CE" w:cs="Arial CE"/>
                <w:sz w:val="16"/>
                <w:szCs w:val="16"/>
              </w:rPr>
            </w:pPr>
            <w:r>
              <w:rPr>
                <w:rFonts w:ascii="Arial CE" w:hAnsi="Arial CE" w:cs="Arial CE"/>
                <w:sz w:val="16"/>
                <w:szCs w:val="16"/>
              </w:rPr>
              <w:t xml:space="preserve">D+M ocelové zábradlí </w:t>
            </w:r>
            <w:proofErr w:type="spellStart"/>
            <w:r>
              <w:rPr>
                <w:rFonts w:ascii="Arial CE" w:hAnsi="Arial CE" w:cs="Arial CE"/>
                <w:sz w:val="16"/>
                <w:szCs w:val="16"/>
              </w:rPr>
              <w:t>vnějsího</w:t>
            </w:r>
            <w:proofErr w:type="spellEnd"/>
            <w:r>
              <w:rPr>
                <w:rFonts w:ascii="Arial CE" w:hAnsi="Arial CE" w:cs="Arial CE"/>
                <w:sz w:val="16"/>
                <w:szCs w:val="16"/>
              </w:rPr>
              <w:t xml:space="preserve"> schodiště, z ocelových uzavřených profilů, pozink   </w:t>
            </w:r>
          </w:p>
        </w:tc>
        <w:tc>
          <w:tcPr>
            <w:tcW w:w="525" w:type="dxa"/>
            <w:tcBorders>
              <w:top w:val="nil"/>
              <w:left w:val="nil"/>
              <w:bottom w:val="single" w:sz="4" w:space="0" w:color="000000"/>
              <w:right w:val="single" w:sz="4" w:space="0" w:color="000000"/>
            </w:tcBorders>
            <w:vAlign w:val="bottom"/>
            <w:hideMark/>
          </w:tcPr>
          <w:p w14:paraId="48EDDC37" w14:textId="77777777" w:rsidR="008C0970" w:rsidRDefault="008C0970">
            <w:pPr>
              <w:rPr>
                <w:rFonts w:ascii="Arial CE" w:hAnsi="Arial CE" w:cs="Arial CE"/>
                <w:sz w:val="16"/>
                <w:szCs w:val="16"/>
              </w:rPr>
            </w:pPr>
            <w:r>
              <w:rPr>
                <w:rFonts w:ascii="Arial CE" w:hAnsi="Arial CE" w:cs="Arial CE"/>
                <w:sz w:val="16"/>
                <w:szCs w:val="16"/>
              </w:rPr>
              <w:t>m</w:t>
            </w:r>
          </w:p>
        </w:tc>
        <w:tc>
          <w:tcPr>
            <w:tcW w:w="847" w:type="dxa"/>
            <w:tcBorders>
              <w:top w:val="nil"/>
              <w:left w:val="nil"/>
              <w:bottom w:val="single" w:sz="4" w:space="0" w:color="000000"/>
              <w:right w:val="single" w:sz="4" w:space="0" w:color="000000"/>
            </w:tcBorders>
            <w:noWrap/>
            <w:vAlign w:val="bottom"/>
            <w:hideMark/>
          </w:tcPr>
          <w:p w14:paraId="68260ADC" w14:textId="77777777" w:rsidR="008C0970" w:rsidRDefault="008C0970">
            <w:pPr>
              <w:jc w:val="right"/>
              <w:rPr>
                <w:rFonts w:ascii="Arial CE" w:hAnsi="Arial CE" w:cs="Arial CE"/>
                <w:sz w:val="16"/>
                <w:szCs w:val="16"/>
              </w:rPr>
            </w:pPr>
            <w:r>
              <w:rPr>
                <w:rFonts w:ascii="Arial CE" w:hAnsi="Arial CE" w:cs="Arial CE"/>
                <w:sz w:val="16"/>
                <w:szCs w:val="16"/>
              </w:rPr>
              <w:t>-5,68800</w:t>
            </w:r>
          </w:p>
        </w:tc>
        <w:tc>
          <w:tcPr>
            <w:tcW w:w="949" w:type="dxa"/>
            <w:tcBorders>
              <w:top w:val="nil"/>
              <w:left w:val="nil"/>
              <w:bottom w:val="single" w:sz="4" w:space="0" w:color="000000"/>
              <w:right w:val="single" w:sz="4" w:space="0" w:color="000000"/>
            </w:tcBorders>
            <w:noWrap/>
            <w:vAlign w:val="bottom"/>
            <w:hideMark/>
          </w:tcPr>
          <w:p w14:paraId="167B94CF" w14:textId="77777777" w:rsidR="008C0970" w:rsidRDefault="008C0970">
            <w:pPr>
              <w:jc w:val="right"/>
              <w:rPr>
                <w:rFonts w:ascii="Arial CE" w:hAnsi="Arial CE" w:cs="Arial CE"/>
                <w:sz w:val="16"/>
                <w:szCs w:val="16"/>
              </w:rPr>
            </w:pPr>
            <w:r>
              <w:rPr>
                <w:rFonts w:ascii="Arial CE" w:hAnsi="Arial CE" w:cs="Arial CE"/>
                <w:sz w:val="16"/>
                <w:szCs w:val="16"/>
              </w:rPr>
              <w:t>4 285,00</w:t>
            </w:r>
          </w:p>
        </w:tc>
        <w:tc>
          <w:tcPr>
            <w:tcW w:w="1300" w:type="dxa"/>
            <w:tcBorders>
              <w:top w:val="nil"/>
              <w:left w:val="nil"/>
              <w:bottom w:val="single" w:sz="4" w:space="0" w:color="000000"/>
              <w:right w:val="single" w:sz="4" w:space="0" w:color="000000"/>
            </w:tcBorders>
            <w:noWrap/>
            <w:vAlign w:val="bottom"/>
            <w:hideMark/>
          </w:tcPr>
          <w:p w14:paraId="1E08787B" w14:textId="77777777" w:rsidR="008C0970" w:rsidRDefault="008C0970">
            <w:pPr>
              <w:jc w:val="right"/>
              <w:rPr>
                <w:rFonts w:ascii="Arial CE" w:hAnsi="Arial CE" w:cs="Arial CE"/>
                <w:sz w:val="16"/>
                <w:szCs w:val="16"/>
              </w:rPr>
            </w:pPr>
            <w:r>
              <w:rPr>
                <w:rFonts w:ascii="Arial CE" w:hAnsi="Arial CE" w:cs="Arial CE"/>
                <w:sz w:val="16"/>
                <w:szCs w:val="16"/>
              </w:rPr>
              <w:t>-24 373,08</w:t>
            </w:r>
          </w:p>
        </w:tc>
      </w:tr>
      <w:tr w:rsidR="008C0970" w14:paraId="0DC1B8DF" w14:textId="77777777" w:rsidTr="008C0970">
        <w:trPr>
          <w:trHeight w:val="450"/>
        </w:trPr>
        <w:tc>
          <w:tcPr>
            <w:tcW w:w="2640" w:type="dxa"/>
            <w:tcBorders>
              <w:top w:val="nil"/>
              <w:left w:val="single" w:sz="8" w:space="0" w:color="auto"/>
              <w:bottom w:val="single" w:sz="4" w:space="0" w:color="auto"/>
              <w:right w:val="nil"/>
            </w:tcBorders>
            <w:noWrap/>
            <w:vAlign w:val="center"/>
            <w:hideMark/>
          </w:tcPr>
          <w:p w14:paraId="7535FFD3"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33A447A0"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405C9646" w14:textId="77777777" w:rsidR="008C0970" w:rsidRDefault="008C0970">
            <w:pPr>
              <w:jc w:val="center"/>
              <w:rPr>
                <w:sz w:val="20"/>
                <w:szCs w:val="20"/>
              </w:rPr>
            </w:pPr>
            <w:r>
              <w:rPr>
                <w:sz w:val="20"/>
                <w:szCs w:val="20"/>
              </w:rPr>
              <w:t>1</w:t>
            </w:r>
          </w:p>
        </w:tc>
        <w:tc>
          <w:tcPr>
            <w:tcW w:w="1170" w:type="dxa"/>
            <w:tcBorders>
              <w:top w:val="nil"/>
              <w:left w:val="nil"/>
              <w:bottom w:val="single" w:sz="4" w:space="0" w:color="000000"/>
              <w:right w:val="single" w:sz="4" w:space="0" w:color="000000"/>
            </w:tcBorders>
            <w:noWrap/>
            <w:vAlign w:val="bottom"/>
            <w:hideMark/>
          </w:tcPr>
          <w:p w14:paraId="3AFDCA68" w14:textId="77777777" w:rsidR="008C0970" w:rsidRDefault="008C0970">
            <w:pPr>
              <w:jc w:val="center"/>
              <w:rPr>
                <w:rFonts w:ascii="Arial CE" w:hAnsi="Arial CE" w:cs="Arial CE"/>
                <w:sz w:val="16"/>
                <w:szCs w:val="16"/>
              </w:rPr>
            </w:pPr>
            <w:r>
              <w:rPr>
                <w:rFonts w:ascii="Arial CE" w:hAnsi="Arial CE" w:cs="Arial CE"/>
                <w:sz w:val="16"/>
                <w:szCs w:val="16"/>
              </w:rPr>
              <w:t>7</w:t>
            </w:r>
          </w:p>
        </w:tc>
        <w:tc>
          <w:tcPr>
            <w:tcW w:w="1231" w:type="dxa"/>
            <w:tcBorders>
              <w:top w:val="nil"/>
              <w:left w:val="nil"/>
              <w:bottom w:val="single" w:sz="4" w:space="0" w:color="000000"/>
              <w:right w:val="single" w:sz="4" w:space="0" w:color="000000"/>
            </w:tcBorders>
            <w:vAlign w:val="bottom"/>
            <w:hideMark/>
          </w:tcPr>
          <w:p w14:paraId="354ABC7E" w14:textId="77777777" w:rsidR="008C0970" w:rsidRDefault="008C0970">
            <w:pPr>
              <w:rPr>
                <w:rFonts w:ascii="Arial CE" w:hAnsi="Arial CE" w:cs="Arial CE"/>
                <w:sz w:val="16"/>
                <w:szCs w:val="16"/>
              </w:rPr>
            </w:pPr>
            <w:r>
              <w:rPr>
                <w:rFonts w:ascii="Arial CE" w:hAnsi="Arial CE" w:cs="Arial CE"/>
                <w:sz w:val="16"/>
                <w:szCs w:val="16"/>
              </w:rPr>
              <w:t>ZX1</w:t>
            </w:r>
          </w:p>
        </w:tc>
        <w:tc>
          <w:tcPr>
            <w:tcW w:w="6215" w:type="dxa"/>
            <w:tcBorders>
              <w:top w:val="nil"/>
              <w:left w:val="nil"/>
              <w:bottom w:val="single" w:sz="4" w:space="0" w:color="000000"/>
              <w:right w:val="single" w:sz="4" w:space="0" w:color="000000"/>
            </w:tcBorders>
            <w:vAlign w:val="bottom"/>
            <w:hideMark/>
          </w:tcPr>
          <w:p w14:paraId="0F2DF6E8" w14:textId="77777777" w:rsidR="008C0970" w:rsidRDefault="008C0970">
            <w:pPr>
              <w:rPr>
                <w:rFonts w:ascii="Arial CE" w:hAnsi="Arial CE" w:cs="Arial CE"/>
                <w:sz w:val="16"/>
                <w:szCs w:val="16"/>
              </w:rPr>
            </w:pPr>
            <w:r>
              <w:rPr>
                <w:rFonts w:ascii="Arial CE" w:hAnsi="Arial CE" w:cs="Arial CE"/>
                <w:sz w:val="16"/>
                <w:szCs w:val="16"/>
              </w:rPr>
              <w:t xml:space="preserve">Demontáž a opětovná montáž anténního stožáru, pomocí kotev do KZS pro přerušení tepelného mostu (provedena pouze demontáž anténního </w:t>
            </w:r>
            <w:proofErr w:type="gramStart"/>
            <w:r>
              <w:rPr>
                <w:rFonts w:ascii="Arial CE" w:hAnsi="Arial CE" w:cs="Arial CE"/>
                <w:sz w:val="16"/>
                <w:szCs w:val="16"/>
              </w:rPr>
              <w:t xml:space="preserve">stožáru)   </w:t>
            </w:r>
            <w:proofErr w:type="gramEnd"/>
          </w:p>
        </w:tc>
        <w:tc>
          <w:tcPr>
            <w:tcW w:w="525" w:type="dxa"/>
            <w:tcBorders>
              <w:top w:val="nil"/>
              <w:left w:val="nil"/>
              <w:bottom w:val="single" w:sz="4" w:space="0" w:color="000000"/>
              <w:right w:val="single" w:sz="4" w:space="0" w:color="000000"/>
            </w:tcBorders>
            <w:vAlign w:val="bottom"/>
            <w:hideMark/>
          </w:tcPr>
          <w:p w14:paraId="7165E08B" w14:textId="77777777" w:rsidR="008C0970" w:rsidRDefault="008C0970">
            <w:pPr>
              <w:rPr>
                <w:rFonts w:ascii="Arial CE" w:hAnsi="Arial CE" w:cs="Arial CE"/>
                <w:sz w:val="16"/>
                <w:szCs w:val="16"/>
              </w:rPr>
            </w:pPr>
            <w:r>
              <w:rPr>
                <w:rFonts w:ascii="Arial CE" w:hAnsi="Arial CE" w:cs="Arial CE"/>
                <w:sz w:val="16"/>
                <w:szCs w:val="16"/>
              </w:rPr>
              <w:t>ks</w:t>
            </w:r>
          </w:p>
        </w:tc>
        <w:tc>
          <w:tcPr>
            <w:tcW w:w="847" w:type="dxa"/>
            <w:tcBorders>
              <w:top w:val="nil"/>
              <w:left w:val="nil"/>
              <w:bottom w:val="single" w:sz="4" w:space="0" w:color="000000"/>
              <w:right w:val="single" w:sz="4" w:space="0" w:color="000000"/>
            </w:tcBorders>
            <w:noWrap/>
            <w:vAlign w:val="bottom"/>
            <w:hideMark/>
          </w:tcPr>
          <w:p w14:paraId="6C643286" w14:textId="77777777" w:rsidR="008C0970" w:rsidRDefault="008C0970">
            <w:pPr>
              <w:jc w:val="right"/>
              <w:rPr>
                <w:rFonts w:ascii="Arial CE" w:hAnsi="Arial CE" w:cs="Arial CE"/>
                <w:sz w:val="16"/>
                <w:szCs w:val="16"/>
              </w:rPr>
            </w:pPr>
            <w:r>
              <w:rPr>
                <w:rFonts w:ascii="Arial CE" w:hAnsi="Arial CE" w:cs="Arial CE"/>
                <w:sz w:val="16"/>
                <w:szCs w:val="16"/>
              </w:rPr>
              <w:t>-0,50000</w:t>
            </w:r>
          </w:p>
        </w:tc>
        <w:tc>
          <w:tcPr>
            <w:tcW w:w="949" w:type="dxa"/>
            <w:tcBorders>
              <w:top w:val="nil"/>
              <w:left w:val="nil"/>
              <w:bottom w:val="single" w:sz="4" w:space="0" w:color="000000"/>
              <w:right w:val="single" w:sz="4" w:space="0" w:color="000000"/>
            </w:tcBorders>
            <w:noWrap/>
            <w:vAlign w:val="bottom"/>
            <w:hideMark/>
          </w:tcPr>
          <w:p w14:paraId="5AF32C99" w14:textId="77777777" w:rsidR="008C0970" w:rsidRDefault="008C0970">
            <w:pPr>
              <w:jc w:val="right"/>
              <w:rPr>
                <w:rFonts w:ascii="Arial CE" w:hAnsi="Arial CE" w:cs="Arial CE"/>
                <w:sz w:val="16"/>
                <w:szCs w:val="16"/>
              </w:rPr>
            </w:pPr>
            <w:r>
              <w:rPr>
                <w:rFonts w:ascii="Arial CE" w:hAnsi="Arial CE" w:cs="Arial CE"/>
                <w:sz w:val="16"/>
                <w:szCs w:val="16"/>
              </w:rPr>
              <w:t>5 000,00</w:t>
            </w:r>
          </w:p>
        </w:tc>
        <w:tc>
          <w:tcPr>
            <w:tcW w:w="1300" w:type="dxa"/>
            <w:tcBorders>
              <w:top w:val="nil"/>
              <w:left w:val="nil"/>
              <w:bottom w:val="single" w:sz="4" w:space="0" w:color="000000"/>
              <w:right w:val="single" w:sz="4" w:space="0" w:color="000000"/>
            </w:tcBorders>
            <w:noWrap/>
            <w:vAlign w:val="bottom"/>
            <w:hideMark/>
          </w:tcPr>
          <w:p w14:paraId="3E02D567" w14:textId="77777777" w:rsidR="008C0970" w:rsidRDefault="008C0970">
            <w:pPr>
              <w:jc w:val="right"/>
              <w:rPr>
                <w:rFonts w:ascii="Arial CE" w:hAnsi="Arial CE" w:cs="Arial CE"/>
                <w:sz w:val="16"/>
                <w:szCs w:val="16"/>
              </w:rPr>
            </w:pPr>
            <w:r>
              <w:rPr>
                <w:rFonts w:ascii="Arial CE" w:hAnsi="Arial CE" w:cs="Arial CE"/>
                <w:sz w:val="16"/>
                <w:szCs w:val="16"/>
              </w:rPr>
              <w:t>-2 500,00</w:t>
            </w:r>
          </w:p>
        </w:tc>
      </w:tr>
      <w:tr w:rsidR="008C0970" w14:paraId="029E5134" w14:textId="77777777" w:rsidTr="008C0970">
        <w:trPr>
          <w:trHeight w:val="338"/>
        </w:trPr>
        <w:tc>
          <w:tcPr>
            <w:tcW w:w="2822" w:type="dxa"/>
            <w:gridSpan w:val="2"/>
            <w:tcBorders>
              <w:top w:val="single" w:sz="4" w:space="0" w:color="auto"/>
              <w:left w:val="single" w:sz="8" w:space="0" w:color="auto"/>
              <w:bottom w:val="single" w:sz="8" w:space="0" w:color="auto"/>
              <w:right w:val="single" w:sz="4" w:space="0" w:color="000000"/>
            </w:tcBorders>
            <w:vAlign w:val="bottom"/>
            <w:hideMark/>
          </w:tcPr>
          <w:p w14:paraId="5BDDFE6E" w14:textId="77777777" w:rsidR="008C0970" w:rsidRDefault="008C0970">
            <w:pPr>
              <w:rPr>
                <w:sz w:val="18"/>
                <w:szCs w:val="18"/>
              </w:rPr>
            </w:pPr>
            <w:r>
              <w:rPr>
                <w:sz w:val="18"/>
                <w:szCs w:val="18"/>
              </w:rPr>
              <w:lastRenderedPageBreak/>
              <w:t> </w:t>
            </w:r>
          </w:p>
        </w:tc>
        <w:tc>
          <w:tcPr>
            <w:tcW w:w="706" w:type="dxa"/>
            <w:tcBorders>
              <w:top w:val="nil"/>
              <w:left w:val="nil"/>
              <w:bottom w:val="single" w:sz="8" w:space="0" w:color="auto"/>
              <w:right w:val="single" w:sz="4" w:space="0" w:color="auto"/>
            </w:tcBorders>
            <w:vAlign w:val="bottom"/>
            <w:hideMark/>
          </w:tcPr>
          <w:p w14:paraId="6E769D5F" w14:textId="77777777" w:rsidR="008C0970" w:rsidRDefault="008C0970">
            <w:pPr>
              <w:jc w:val="center"/>
              <w:rPr>
                <w:sz w:val="18"/>
                <w:szCs w:val="18"/>
              </w:rPr>
            </w:pPr>
            <w:r>
              <w:rPr>
                <w:sz w:val="18"/>
                <w:szCs w:val="18"/>
              </w:rPr>
              <w:t> </w:t>
            </w:r>
          </w:p>
        </w:tc>
        <w:tc>
          <w:tcPr>
            <w:tcW w:w="1170" w:type="dxa"/>
            <w:tcBorders>
              <w:top w:val="nil"/>
              <w:left w:val="nil"/>
              <w:bottom w:val="single" w:sz="8" w:space="0" w:color="auto"/>
              <w:right w:val="single" w:sz="4" w:space="0" w:color="auto"/>
            </w:tcBorders>
            <w:vAlign w:val="bottom"/>
            <w:hideMark/>
          </w:tcPr>
          <w:p w14:paraId="5780366D" w14:textId="77777777" w:rsidR="008C0970" w:rsidRDefault="008C0970">
            <w:pPr>
              <w:jc w:val="center"/>
              <w:rPr>
                <w:sz w:val="18"/>
                <w:szCs w:val="18"/>
              </w:rPr>
            </w:pPr>
            <w:r>
              <w:rPr>
                <w:sz w:val="18"/>
                <w:szCs w:val="18"/>
              </w:rPr>
              <w:t> </w:t>
            </w:r>
          </w:p>
        </w:tc>
        <w:tc>
          <w:tcPr>
            <w:tcW w:w="1231" w:type="dxa"/>
            <w:tcBorders>
              <w:top w:val="nil"/>
              <w:left w:val="nil"/>
              <w:bottom w:val="single" w:sz="8" w:space="0" w:color="auto"/>
              <w:right w:val="single" w:sz="4" w:space="0" w:color="auto"/>
            </w:tcBorders>
            <w:vAlign w:val="bottom"/>
            <w:hideMark/>
          </w:tcPr>
          <w:p w14:paraId="6CB4E99B" w14:textId="77777777" w:rsidR="008C0970" w:rsidRDefault="008C0970">
            <w:pPr>
              <w:rPr>
                <w:sz w:val="18"/>
                <w:szCs w:val="18"/>
              </w:rPr>
            </w:pPr>
            <w:r>
              <w:rPr>
                <w:sz w:val="18"/>
                <w:szCs w:val="18"/>
              </w:rPr>
              <w:t> </w:t>
            </w:r>
          </w:p>
        </w:tc>
        <w:tc>
          <w:tcPr>
            <w:tcW w:w="6215" w:type="dxa"/>
            <w:tcBorders>
              <w:top w:val="nil"/>
              <w:left w:val="nil"/>
              <w:bottom w:val="single" w:sz="8" w:space="0" w:color="auto"/>
              <w:right w:val="single" w:sz="4" w:space="0" w:color="auto"/>
            </w:tcBorders>
            <w:vAlign w:val="bottom"/>
            <w:hideMark/>
          </w:tcPr>
          <w:p w14:paraId="7372E2BB" w14:textId="77777777" w:rsidR="008C0970" w:rsidRDefault="008C0970">
            <w:pPr>
              <w:rPr>
                <w:sz w:val="18"/>
                <w:szCs w:val="18"/>
              </w:rPr>
            </w:pPr>
            <w:r>
              <w:rPr>
                <w:sz w:val="18"/>
                <w:szCs w:val="18"/>
              </w:rPr>
              <w:t> </w:t>
            </w:r>
          </w:p>
        </w:tc>
        <w:tc>
          <w:tcPr>
            <w:tcW w:w="525" w:type="dxa"/>
            <w:tcBorders>
              <w:top w:val="nil"/>
              <w:left w:val="nil"/>
              <w:bottom w:val="single" w:sz="8" w:space="0" w:color="auto"/>
              <w:right w:val="single" w:sz="4" w:space="0" w:color="auto"/>
            </w:tcBorders>
            <w:noWrap/>
            <w:vAlign w:val="bottom"/>
            <w:hideMark/>
          </w:tcPr>
          <w:p w14:paraId="197110DA" w14:textId="77777777" w:rsidR="008C0970" w:rsidRDefault="008C0970">
            <w:pPr>
              <w:jc w:val="center"/>
              <w:rPr>
                <w:sz w:val="18"/>
                <w:szCs w:val="18"/>
              </w:rPr>
            </w:pPr>
            <w:r>
              <w:rPr>
                <w:sz w:val="18"/>
                <w:szCs w:val="18"/>
              </w:rPr>
              <w:t> </w:t>
            </w:r>
          </w:p>
        </w:tc>
        <w:tc>
          <w:tcPr>
            <w:tcW w:w="847" w:type="dxa"/>
            <w:tcBorders>
              <w:top w:val="nil"/>
              <w:left w:val="nil"/>
              <w:bottom w:val="single" w:sz="8" w:space="0" w:color="auto"/>
              <w:right w:val="single" w:sz="4" w:space="0" w:color="auto"/>
            </w:tcBorders>
            <w:noWrap/>
            <w:vAlign w:val="bottom"/>
            <w:hideMark/>
          </w:tcPr>
          <w:p w14:paraId="21A04AD9" w14:textId="77777777" w:rsidR="008C0970" w:rsidRDefault="008C0970">
            <w:pPr>
              <w:rPr>
                <w:sz w:val="18"/>
                <w:szCs w:val="18"/>
              </w:rPr>
            </w:pPr>
            <w:r>
              <w:rPr>
                <w:sz w:val="18"/>
                <w:szCs w:val="18"/>
              </w:rPr>
              <w:t> </w:t>
            </w:r>
          </w:p>
        </w:tc>
        <w:tc>
          <w:tcPr>
            <w:tcW w:w="949" w:type="dxa"/>
            <w:tcBorders>
              <w:top w:val="nil"/>
              <w:left w:val="nil"/>
              <w:bottom w:val="single" w:sz="8" w:space="0" w:color="auto"/>
              <w:right w:val="single" w:sz="4" w:space="0" w:color="auto"/>
            </w:tcBorders>
            <w:noWrap/>
            <w:vAlign w:val="bottom"/>
            <w:hideMark/>
          </w:tcPr>
          <w:p w14:paraId="1D641D88" w14:textId="77777777" w:rsidR="008C0970" w:rsidRDefault="008C0970">
            <w:pPr>
              <w:jc w:val="right"/>
              <w:rPr>
                <w:sz w:val="18"/>
                <w:szCs w:val="18"/>
              </w:rPr>
            </w:pPr>
            <w:r>
              <w:rPr>
                <w:sz w:val="18"/>
                <w:szCs w:val="18"/>
              </w:rPr>
              <w:t> </w:t>
            </w:r>
          </w:p>
        </w:tc>
        <w:tc>
          <w:tcPr>
            <w:tcW w:w="1300" w:type="dxa"/>
            <w:tcBorders>
              <w:top w:val="nil"/>
              <w:left w:val="nil"/>
              <w:bottom w:val="single" w:sz="8" w:space="0" w:color="auto"/>
              <w:right w:val="single" w:sz="8" w:space="0" w:color="auto"/>
            </w:tcBorders>
            <w:vAlign w:val="bottom"/>
            <w:hideMark/>
          </w:tcPr>
          <w:p w14:paraId="24CDB4D0" w14:textId="77777777" w:rsidR="008C0970" w:rsidRDefault="008C0970">
            <w:pPr>
              <w:jc w:val="right"/>
              <w:rPr>
                <w:b/>
                <w:bCs/>
              </w:rPr>
            </w:pPr>
            <w:r>
              <w:rPr>
                <w:b/>
                <w:bCs/>
              </w:rPr>
              <w:t>-63 178,68</w:t>
            </w:r>
          </w:p>
        </w:tc>
      </w:tr>
      <w:tr w:rsidR="008C0970" w14:paraId="1B193E70" w14:textId="77777777" w:rsidTr="008C0970">
        <w:trPr>
          <w:trHeight w:val="270"/>
        </w:trPr>
        <w:tc>
          <w:tcPr>
            <w:tcW w:w="2640" w:type="dxa"/>
            <w:tcBorders>
              <w:top w:val="nil"/>
              <w:left w:val="nil"/>
              <w:bottom w:val="nil"/>
              <w:right w:val="nil"/>
            </w:tcBorders>
            <w:noWrap/>
            <w:vAlign w:val="bottom"/>
            <w:hideMark/>
          </w:tcPr>
          <w:p w14:paraId="0E9DEFDE" w14:textId="77777777" w:rsidR="008C0970" w:rsidRDefault="008C0970">
            <w:pPr>
              <w:jc w:val="right"/>
              <w:rPr>
                <w:b/>
                <w:bCs/>
              </w:rPr>
            </w:pPr>
          </w:p>
        </w:tc>
        <w:tc>
          <w:tcPr>
            <w:tcW w:w="182" w:type="dxa"/>
            <w:tcBorders>
              <w:top w:val="nil"/>
              <w:left w:val="nil"/>
              <w:bottom w:val="nil"/>
              <w:right w:val="nil"/>
            </w:tcBorders>
            <w:noWrap/>
            <w:vAlign w:val="center"/>
            <w:hideMark/>
          </w:tcPr>
          <w:p w14:paraId="5C07BF10" w14:textId="77777777" w:rsidR="008C0970" w:rsidRDefault="008C0970">
            <w:pPr>
              <w:rPr>
                <w:sz w:val="20"/>
                <w:szCs w:val="20"/>
              </w:rPr>
            </w:pPr>
          </w:p>
        </w:tc>
        <w:tc>
          <w:tcPr>
            <w:tcW w:w="706" w:type="dxa"/>
            <w:tcBorders>
              <w:top w:val="nil"/>
              <w:left w:val="nil"/>
              <w:bottom w:val="nil"/>
              <w:right w:val="nil"/>
            </w:tcBorders>
            <w:noWrap/>
            <w:vAlign w:val="center"/>
            <w:hideMark/>
          </w:tcPr>
          <w:p w14:paraId="3039A81F" w14:textId="77777777" w:rsidR="008C0970" w:rsidRDefault="008C0970">
            <w:pPr>
              <w:jc w:val="center"/>
              <w:rPr>
                <w:sz w:val="20"/>
                <w:szCs w:val="20"/>
              </w:rPr>
            </w:pPr>
          </w:p>
        </w:tc>
        <w:tc>
          <w:tcPr>
            <w:tcW w:w="1170" w:type="dxa"/>
            <w:tcBorders>
              <w:top w:val="nil"/>
              <w:left w:val="nil"/>
              <w:bottom w:val="nil"/>
              <w:right w:val="nil"/>
            </w:tcBorders>
            <w:noWrap/>
            <w:vAlign w:val="bottom"/>
            <w:hideMark/>
          </w:tcPr>
          <w:p w14:paraId="2EF388E6" w14:textId="77777777" w:rsidR="008C0970" w:rsidRDefault="008C0970">
            <w:pPr>
              <w:jc w:val="center"/>
              <w:rPr>
                <w:sz w:val="20"/>
                <w:szCs w:val="20"/>
              </w:rPr>
            </w:pPr>
          </w:p>
        </w:tc>
        <w:tc>
          <w:tcPr>
            <w:tcW w:w="1231" w:type="dxa"/>
            <w:tcBorders>
              <w:top w:val="nil"/>
              <w:left w:val="nil"/>
              <w:bottom w:val="nil"/>
              <w:right w:val="nil"/>
            </w:tcBorders>
            <w:noWrap/>
            <w:vAlign w:val="bottom"/>
            <w:hideMark/>
          </w:tcPr>
          <w:p w14:paraId="4FD7BF03" w14:textId="77777777" w:rsidR="008C0970" w:rsidRDefault="008C0970">
            <w:pPr>
              <w:jc w:val="center"/>
              <w:rPr>
                <w:sz w:val="20"/>
                <w:szCs w:val="20"/>
              </w:rPr>
            </w:pPr>
          </w:p>
        </w:tc>
        <w:tc>
          <w:tcPr>
            <w:tcW w:w="6215" w:type="dxa"/>
            <w:tcBorders>
              <w:top w:val="nil"/>
              <w:left w:val="nil"/>
              <w:bottom w:val="nil"/>
              <w:right w:val="nil"/>
            </w:tcBorders>
            <w:noWrap/>
            <w:vAlign w:val="bottom"/>
            <w:hideMark/>
          </w:tcPr>
          <w:p w14:paraId="22C7BFAA" w14:textId="77777777" w:rsidR="008C0970" w:rsidRDefault="008C0970">
            <w:pPr>
              <w:rPr>
                <w:sz w:val="20"/>
                <w:szCs w:val="20"/>
              </w:rPr>
            </w:pPr>
          </w:p>
        </w:tc>
        <w:tc>
          <w:tcPr>
            <w:tcW w:w="525" w:type="dxa"/>
            <w:tcBorders>
              <w:top w:val="nil"/>
              <w:left w:val="nil"/>
              <w:bottom w:val="nil"/>
              <w:right w:val="nil"/>
            </w:tcBorders>
            <w:noWrap/>
            <w:vAlign w:val="bottom"/>
            <w:hideMark/>
          </w:tcPr>
          <w:p w14:paraId="6410B3F9" w14:textId="77777777" w:rsidR="008C0970" w:rsidRDefault="008C0970">
            <w:pPr>
              <w:rPr>
                <w:sz w:val="20"/>
                <w:szCs w:val="20"/>
              </w:rPr>
            </w:pPr>
          </w:p>
        </w:tc>
        <w:tc>
          <w:tcPr>
            <w:tcW w:w="847" w:type="dxa"/>
            <w:tcBorders>
              <w:top w:val="nil"/>
              <w:left w:val="nil"/>
              <w:bottom w:val="nil"/>
              <w:right w:val="nil"/>
            </w:tcBorders>
            <w:noWrap/>
            <w:vAlign w:val="bottom"/>
            <w:hideMark/>
          </w:tcPr>
          <w:p w14:paraId="6FD541C7" w14:textId="77777777" w:rsidR="008C0970" w:rsidRDefault="008C0970">
            <w:pPr>
              <w:rPr>
                <w:sz w:val="20"/>
                <w:szCs w:val="20"/>
              </w:rPr>
            </w:pPr>
          </w:p>
        </w:tc>
        <w:tc>
          <w:tcPr>
            <w:tcW w:w="949" w:type="dxa"/>
            <w:tcBorders>
              <w:top w:val="nil"/>
              <w:left w:val="nil"/>
              <w:bottom w:val="nil"/>
              <w:right w:val="nil"/>
            </w:tcBorders>
            <w:noWrap/>
            <w:vAlign w:val="bottom"/>
            <w:hideMark/>
          </w:tcPr>
          <w:p w14:paraId="634965D4" w14:textId="77777777" w:rsidR="008C0970" w:rsidRDefault="008C0970">
            <w:pPr>
              <w:rPr>
                <w:sz w:val="20"/>
                <w:szCs w:val="20"/>
              </w:rPr>
            </w:pPr>
          </w:p>
        </w:tc>
        <w:tc>
          <w:tcPr>
            <w:tcW w:w="1300" w:type="dxa"/>
            <w:tcBorders>
              <w:top w:val="nil"/>
              <w:left w:val="nil"/>
              <w:bottom w:val="nil"/>
              <w:right w:val="nil"/>
            </w:tcBorders>
            <w:noWrap/>
            <w:vAlign w:val="bottom"/>
            <w:hideMark/>
          </w:tcPr>
          <w:p w14:paraId="11D45DA5" w14:textId="77777777" w:rsidR="008C0970" w:rsidRDefault="008C0970">
            <w:pPr>
              <w:jc w:val="right"/>
              <w:rPr>
                <w:sz w:val="20"/>
                <w:szCs w:val="20"/>
              </w:rPr>
            </w:pPr>
          </w:p>
        </w:tc>
      </w:tr>
      <w:tr w:rsidR="008C0970" w14:paraId="4B572C12" w14:textId="77777777" w:rsidTr="008C0970">
        <w:trPr>
          <w:trHeight w:val="375"/>
        </w:trPr>
        <w:tc>
          <w:tcPr>
            <w:tcW w:w="3528" w:type="dxa"/>
            <w:gridSpan w:val="3"/>
            <w:tcBorders>
              <w:top w:val="single" w:sz="8" w:space="0" w:color="auto"/>
              <w:left w:val="single" w:sz="8" w:space="0" w:color="auto"/>
              <w:bottom w:val="nil"/>
              <w:right w:val="nil"/>
            </w:tcBorders>
            <w:noWrap/>
            <w:vAlign w:val="bottom"/>
            <w:hideMark/>
          </w:tcPr>
          <w:p w14:paraId="327D0AB5" w14:textId="77777777" w:rsidR="008C0970" w:rsidRDefault="008C0970">
            <w:pPr>
              <w:rPr>
                <w:sz w:val="28"/>
                <w:szCs w:val="28"/>
              </w:rPr>
            </w:pPr>
            <w:r>
              <w:rPr>
                <w:sz w:val="28"/>
                <w:szCs w:val="28"/>
              </w:rPr>
              <w:t>Přičítaná položka (vícepráce)</w:t>
            </w:r>
          </w:p>
        </w:tc>
        <w:tc>
          <w:tcPr>
            <w:tcW w:w="1170" w:type="dxa"/>
            <w:tcBorders>
              <w:top w:val="single" w:sz="8" w:space="0" w:color="auto"/>
              <w:left w:val="nil"/>
              <w:bottom w:val="nil"/>
              <w:right w:val="nil"/>
            </w:tcBorders>
            <w:noWrap/>
            <w:vAlign w:val="bottom"/>
            <w:hideMark/>
          </w:tcPr>
          <w:p w14:paraId="02108831" w14:textId="77777777" w:rsidR="008C0970" w:rsidRDefault="008C0970">
            <w:pPr>
              <w:jc w:val="center"/>
              <w:rPr>
                <w:sz w:val="28"/>
                <w:szCs w:val="28"/>
              </w:rPr>
            </w:pPr>
            <w:r>
              <w:rPr>
                <w:sz w:val="28"/>
                <w:szCs w:val="28"/>
              </w:rPr>
              <w:t> </w:t>
            </w:r>
          </w:p>
        </w:tc>
        <w:tc>
          <w:tcPr>
            <w:tcW w:w="1231" w:type="dxa"/>
            <w:tcBorders>
              <w:top w:val="single" w:sz="8" w:space="0" w:color="auto"/>
              <w:left w:val="nil"/>
              <w:bottom w:val="nil"/>
              <w:right w:val="nil"/>
            </w:tcBorders>
            <w:noWrap/>
            <w:vAlign w:val="bottom"/>
            <w:hideMark/>
          </w:tcPr>
          <w:p w14:paraId="4F456963" w14:textId="77777777" w:rsidR="008C0970" w:rsidRDefault="008C0970">
            <w:pPr>
              <w:rPr>
                <w:rFonts w:ascii="Arial CE" w:hAnsi="Arial CE" w:cs="Arial CE"/>
                <w:sz w:val="28"/>
                <w:szCs w:val="28"/>
              </w:rPr>
            </w:pPr>
            <w:r>
              <w:rPr>
                <w:rFonts w:ascii="Arial CE" w:hAnsi="Arial CE" w:cs="Arial CE"/>
                <w:sz w:val="28"/>
                <w:szCs w:val="28"/>
              </w:rPr>
              <w:t> </w:t>
            </w:r>
          </w:p>
        </w:tc>
        <w:tc>
          <w:tcPr>
            <w:tcW w:w="6215" w:type="dxa"/>
            <w:tcBorders>
              <w:top w:val="single" w:sz="8" w:space="0" w:color="auto"/>
              <w:left w:val="nil"/>
              <w:bottom w:val="nil"/>
              <w:right w:val="nil"/>
            </w:tcBorders>
            <w:noWrap/>
            <w:vAlign w:val="bottom"/>
            <w:hideMark/>
          </w:tcPr>
          <w:p w14:paraId="34E8CD8A" w14:textId="77777777" w:rsidR="008C0970" w:rsidRDefault="008C0970">
            <w:pPr>
              <w:rPr>
                <w:rFonts w:ascii="Arial CE" w:hAnsi="Arial CE" w:cs="Arial CE"/>
                <w:sz w:val="20"/>
                <w:szCs w:val="20"/>
              </w:rPr>
            </w:pPr>
            <w:r>
              <w:rPr>
                <w:rFonts w:ascii="Arial CE" w:hAnsi="Arial CE" w:cs="Arial CE"/>
                <w:sz w:val="20"/>
                <w:szCs w:val="20"/>
              </w:rPr>
              <w:t> </w:t>
            </w:r>
          </w:p>
        </w:tc>
        <w:tc>
          <w:tcPr>
            <w:tcW w:w="525" w:type="dxa"/>
            <w:tcBorders>
              <w:top w:val="single" w:sz="8" w:space="0" w:color="auto"/>
              <w:left w:val="nil"/>
              <w:bottom w:val="nil"/>
              <w:right w:val="nil"/>
            </w:tcBorders>
            <w:noWrap/>
            <w:vAlign w:val="bottom"/>
            <w:hideMark/>
          </w:tcPr>
          <w:p w14:paraId="6221F80E" w14:textId="77777777" w:rsidR="008C0970" w:rsidRDefault="008C0970">
            <w:pPr>
              <w:rPr>
                <w:rFonts w:ascii="Arial CE" w:hAnsi="Arial CE" w:cs="Arial CE"/>
                <w:sz w:val="20"/>
                <w:szCs w:val="20"/>
              </w:rPr>
            </w:pPr>
            <w:r>
              <w:rPr>
                <w:rFonts w:ascii="Arial CE" w:hAnsi="Arial CE" w:cs="Arial CE"/>
                <w:sz w:val="20"/>
                <w:szCs w:val="20"/>
              </w:rPr>
              <w:t> </w:t>
            </w:r>
          </w:p>
        </w:tc>
        <w:tc>
          <w:tcPr>
            <w:tcW w:w="847" w:type="dxa"/>
            <w:tcBorders>
              <w:top w:val="single" w:sz="8" w:space="0" w:color="auto"/>
              <w:left w:val="nil"/>
              <w:bottom w:val="nil"/>
              <w:right w:val="nil"/>
            </w:tcBorders>
            <w:noWrap/>
            <w:vAlign w:val="bottom"/>
            <w:hideMark/>
          </w:tcPr>
          <w:p w14:paraId="4C361185" w14:textId="77777777" w:rsidR="008C0970" w:rsidRDefault="008C0970">
            <w:pPr>
              <w:rPr>
                <w:rFonts w:ascii="Arial CE" w:hAnsi="Arial CE" w:cs="Arial CE"/>
                <w:sz w:val="20"/>
                <w:szCs w:val="20"/>
              </w:rPr>
            </w:pPr>
            <w:r>
              <w:rPr>
                <w:rFonts w:ascii="Arial CE" w:hAnsi="Arial CE" w:cs="Arial CE"/>
                <w:sz w:val="20"/>
                <w:szCs w:val="20"/>
              </w:rPr>
              <w:t> </w:t>
            </w:r>
          </w:p>
        </w:tc>
        <w:tc>
          <w:tcPr>
            <w:tcW w:w="949" w:type="dxa"/>
            <w:tcBorders>
              <w:top w:val="single" w:sz="8" w:space="0" w:color="auto"/>
              <w:left w:val="nil"/>
              <w:bottom w:val="nil"/>
              <w:right w:val="nil"/>
            </w:tcBorders>
            <w:noWrap/>
            <w:vAlign w:val="bottom"/>
            <w:hideMark/>
          </w:tcPr>
          <w:p w14:paraId="514AEC63" w14:textId="77777777" w:rsidR="008C0970" w:rsidRDefault="008C0970">
            <w:pPr>
              <w:jc w:val="right"/>
              <w:rPr>
                <w:rFonts w:ascii="Arial CE" w:hAnsi="Arial CE" w:cs="Arial CE"/>
                <w:sz w:val="20"/>
                <w:szCs w:val="20"/>
              </w:rPr>
            </w:pPr>
            <w:r>
              <w:rPr>
                <w:rFonts w:ascii="Arial CE" w:hAnsi="Arial CE" w:cs="Arial CE"/>
                <w:sz w:val="20"/>
                <w:szCs w:val="20"/>
              </w:rPr>
              <w:t> </w:t>
            </w:r>
          </w:p>
        </w:tc>
        <w:tc>
          <w:tcPr>
            <w:tcW w:w="1300" w:type="dxa"/>
            <w:tcBorders>
              <w:top w:val="single" w:sz="8" w:space="0" w:color="auto"/>
              <w:left w:val="nil"/>
              <w:bottom w:val="nil"/>
              <w:right w:val="single" w:sz="8" w:space="0" w:color="auto"/>
            </w:tcBorders>
            <w:noWrap/>
            <w:vAlign w:val="bottom"/>
            <w:hideMark/>
          </w:tcPr>
          <w:p w14:paraId="425B8056" w14:textId="77777777" w:rsidR="008C0970" w:rsidRDefault="008C0970">
            <w:pPr>
              <w:jc w:val="right"/>
              <w:rPr>
                <w:rFonts w:ascii="Arial CE" w:hAnsi="Arial CE" w:cs="Arial CE"/>
                <w:sz w:val="20"/>
                <w:szCs w:val="20"/>
              </w:rPr>
            </w:pPr>
            <w:r>
              <w:rPr>
                <w:rFonts w:ascii="Arial CE" w:hAnsi="Arial CE" w:cs="Arial CE"/>
                <w:sz w:val="20"/>
                <w:szCs w:val="20"/>
              </w:rPr>
              <w:t> </w:t>
            </w:r>
          </w:p>
        </w:tc>
      </w:tr>
      <w:tr w:rsidR="008C0970" w14:paraId="0FF24A15" w14:textId="77777777" w:rsidTr="008C0970">
        <w:trPr>
          <w:trHeight w:val="1080"/>
        </w:trPr>
        <w:tc>
          <w:tcPr>
            <w:tcW w:w="2822" w:type="dxa"/>
            <w:gridSpan w:val="2"/>
            <w:tcBorders>
              <w:top w:val="single" w:sz="4" w:space="0" w:color="auto"/>
              <w:left w:val="single" w:sz="8" w:space="0" w:color="auto"/>
              <w:bottom w:val="single" w:sz="4" w:space="0" w:color="auto"/>
              <w:right w:val="single" w:sz="4" w:space="0" w:color="000000"/>
            </w:tcBorders>
            <w:noWrap/>
            <w:vAlign w:val="center"/>
            <w:hideMark/>
          </w:tcPr>
          <w:p w14:paraId="6A429DA8" w14:textId="77777777" w:rsidR="008C0970" w:rsidRDefault="008C0970">
            <w:pPr>
              <w:jc w:val="center"/>
              <w:rPr>
                <w:sz w:val="20"/>
                <w:szCs w:val="20"/>
              </w:rPr>
            </w:pPr>
            <w:r>
              <w:rPr>
                <w:sz w:val="20"/>
                <w:szCs w:val="20"/>
              </w:rPr>
              <w:t>Název objektu</w:t>
            </w:r>
          </w:p>
        </w:tc>
        <w:tc>
          <w:tcPr>
            <w:tcW w:w="706" w:type="dxa"/>
            <w:tcBorders>
              <w:top w:val="single" w:sz="4" w:space="0" w:color="auto"/>
              <w:left w:val="nil"/>
              <w:bottom w:val="single" w:sz="4" w:space="0" w:color="auto"/>
              <w:right w:val="single" w:sz="4" w:space="0" w:color="auto"/>
            </w:tcBorders>
            <w:vAlign w:val="center"/>
            <w:hideMark/>
          </w:tcPr>
          <w:p w14:paraId="18A71E2F" w14:textId="77777777" w:rsidR="008C0970" w:rsidRDefault="008C0970">
            <w:pPr>
              <w:jc w:val="center"/>
              <w:rPr>
                <w:sz w:val="20"/>
                <w:szCs w:val="20"/>
              </w:rPr>
            </w:pPr>
            <w:r>
              <w:rPr>
                <w:sz w:val="20"/>
                <w:szCs w:val="20"/>
              </w:rPr>
              <w:t>Změna číslo</w:t>
            </w:r>
          </w:p>
        </w:tc>
        <w:tc>
          <w:tcPr>
            <w:tcW w:w="1170" w:type="dxa"/>
            <w:tcBorders>
              <w:top w:val="single" w:sz="4" w:space="0" w:color="auto"/>
              <w:left w:val="nil"/>
              <w:bottom w:val="single" w:sz="4" w:space="0" w:color="auto"/>
              <w:right w:val="single" w:sz="4" w:space="0" w:color="auto"/>
            </w:tcBorders>
            <w:vAlign w:val="center"/>
            <w:hideMark/>
          </w:tcPr>
          <w:p w14:paraId="5E3DB6FB" w14:textId="77777777" w:rsidR="008C0970" w:rsidRDefault="008C0970">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231" w:type="dxa"/>
            <w:tcBorders>
              <w:top w:val="single" w:sz="4" w:space="0" w:color="auto"/>
              <w:left w:val="nil"/>
              <w:bottom w:val="single" w:sz="4" w:space="0" w:color="auto"/>
              <w:right w:val="single" w:sz="4" w:space="0" w:color="auto"/>
            </w:tcBorders>
            <w:noWrap/>
            <w:vAlign w:val="center"/>
            <w:hideMark/>
          </w:tcPr>
          <w:p w14:paraId="00A1A716" w14:textId="77777777" w:rsidR="008C0970" w:rsidRDefault="008C0970">
            <w:pPr>
              <w:jc w:val="center"/>
              <w:rPr>
                <w:sz w:val="20"/>
                <w:szCs w:val="20"/>
              </w:rPr>
            </w:pPr>
            <w:r>
              <w:rPr>
                <w:sz w:val="20"/>
                <w:szCs w:val="20"/>
              </w:rPr>
              <w:t>Kód položky</w:t>
            </w:r>
          </w:p>
        </w:tc>
        <w:tc>
          <w:tcPr>
            <w:tcW w:w="6215" w:type="dxa"/>
            <w:tcBorders>
              <w:top w:val="single" w:sz="4" w:space="0" w:color="auto"/>
              <w:left w:val="nil"/>
              <w:bottom w:val="single" w:sz="4" w:space="0" w:color="auto"/>
              <w:right w:val="single" w:sz="4" w:space="0" w:color="auto"/>
            </w:tcBorders>
            <w:noWrap/>
            <w:vAlign w:val="center"/>
            <w:hideMark/>
          </w:tcPr>
          <w:p w14:paraId="549399AF" w14:textId="77777777" w:rsidR="008C0970" w:rsidRDefault="008C0970">
            <w:pPr>
              <w:jc w:val="center"/>
              <w:rPr>
                <w:rFonts w:ascii="Arial CE" w:hAnsi="Arial CE" w:cs="Arial CE"/>
                <w:sz w:val="20"/>
                <w:szCs w:val="20"/>
              </w:rPr>
            </w:pPr>
            <w:r>
              <w:rPr>
                <w:rFonts w:ascii="Arial CE" w:hAnsi="Arial CE" w:cs="Arial CE"/>
                <w:sz w:val="20"/>
                <w:szCs w:val="20"/>
              </w:rPr>
              <w:t>Název položky</w:t>
            </w:r>
          </w:p>
        </w:tc>
        <w:tc>
          <w:tcPr>
            <w:tcW w:w="525" w:type="dxa"/>
            <w:tcBorders>
              <w:top w:val="single" w:sz="4" w:space="0" w:color="auto"/>
              <w:left w:val="nil"/>
              <w:bottom w:val="single" w:sz="4" w:space="0" w:color="auto"/>
              <w:right w:val="single" w:sz="4" w:space="0" w:color="auto"/>
            </w:tcBorders>
            <w:noWrap/>
            <w:vAlign w:val="center"/>
            <w:hideMark/>
          </w:tcPr>
          <w:p w14:paraId="3D7BAC3C" w14:textId="77777777" w:rsidR="008C0970" w:rsidRDefault="008C0970">
            <w:pPr>
              <w:jc w:val="center"/>
              <w:rPr>
                <w:sz w:val="20"/>
                <w:szCs w:val="20"/>
              </w:rPr>
            </w:pPr>
            <w:proofErr w:type="spellStart"/>
            <w:r>
              <w:rPr>
                <w:sz w:val="20"/>
                <w:szCs w:val="20"/>
              </w:rPr>
              <w:t>Jedn</w:t>
            </w:r>
            <w:proofErr w:type="spellEnd"/>
            <w:r>
              <w:rPr>
                <w:sz w:val="20"/>
                <w:szCs w:val="20"/>
              </w:rPr>
              <w:t>.</w:t>
            </w:r>
          </w:p>
        </w:tc>
        <w:tc>
          <w:tcPr>
            <w:tcW w:w="847" w:type="dxa"/>
            <w:tcBorders>
              <w:top w:val="single" w:sz="4" w:space="0" w:color="auto"/>
              <w:left w:val="nil"/>
              <w:bottom w:val="single" w:sz="4" w:space="0" w:color="auto"/>
              <w:right w:val="single" w:sz="4" w:space="0" w:color="auto"/>
            </w:tcBorders>
            <w:noWrap/>
            <w:vAlign w:val="center"/>
            <w:hideMark/>
          </w:tcPr>
          <w:p w14:paraId="4C8B610C" w14:textId="77777777" w:rsidR="008C0970" w:rsidRDefault="008C0970">
            <w:pPr>
              <w:jc w:val="center"/>
              <w:rPr>
                <w:sz w:val="20"/>
                <w:szCs w:val="20"/>
              </w:rPr>
            </w:pPr>
            <w:r>
              <w:rPr>
                <w:sz w:val="20"/>
                <w:szCs w:val="20"/>
              </w:rPr>
              <w:t>Množství</w:t>
            </w:r>
          </w:p>
        </w:tc>
        <w:tc>
          <w:tcPr>
            <w:tcW w:w="949" w:type="dxa"/>
            <w:tcBorders>
              <w:top w:val="single" w:sz="4" w:space="0" w:color="auto"/>
              <w:left w:val="nil"/>
              <w:bottom w:val="single" w:sz="4" w:space="0" w:color="auto"/>
              <w:right w:val="single" w:sz="4" w:space="0" w:color="auto"/>
            </w:tcBorders>
            <w:vAlign w:val="center"/>
            <w:hideMark/>
          </w:tcPr>
          <w:p w14:paraId="1A16EEBD" w14:textId="77777777" w:rsidR="008C0970" w:rsidRDefault="008C0970">
            <w:pPr>
              <w:jc w:val="center"/>
              <w:rPr>
                <w:sz w:val="20"/>
                <w:szCs w:val="20"/>
              </w:rPr>
            </w:pPr>
            <w:r>
              <w:rPr>
                <w:sz w:val="20"/>
                <w:szCs w:val="20"/>
              </w:rPr>
              <w:t>Jednotková cena</w:t>
            </w:r>
          </w:p>
        </w:tc>
        <w:tc>
          <w:tcPr>
            <w:tcW w:w="1300" w:type="dxa"/>
            <w:tcBorders>
              <w:top w:val="single" w:sz="4" w:space="0" w:color="auto"/>
              <w:left w:val="nil"/>
              <w:bottom w:val="single" w:sz="4" w:space="0" w:color="auto"/>
              <w:right w:val="single" w:sz="8" w:space="0" w:color="auto"/>
            </w:tcBorders>
            <w:vAlign w:val="center"/>
            <w:hideMark/>
          </w:tcPr>
          <w:p w14:paraId="7CD19948" w14:textId="77777777" w:rsidR="008C0970" w:rsidRDefault="008C0970">
            <w:pPr>
              <w:jc w:val="center"/>
              <w:rPr>
                <w:sz w:val="20"/>
                <w:szCs w:val="20"/>
              </w:rPr>
            </w:pPr>
            <w:r>
              <w:rPr>
                <w:sz w:val="20"/>
                <w:szCs w:val="20"/>
              </w:rPr>
              <w:t>Částka Kč bez DPH</w:t>
            </w:r>
          </w:p>
        </w:tc>
      </w:tr>
      <w:tr w:rsidR="008C0970" w14:paraId="349AC193"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5D10C2E5"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6711BF07"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2EDA68B4" w14:textId="77777777" w:rsidR="008C0970" w:rsidRDefault="008C0970">
            <w:pPr>
              <w:jc w:val="center"/>
              <w:rPr>
                <w:sz w:val="20"/>
                <w:szCs w:val="20"/>
              </w:rPr>
            </w:pPr>
            <w:r>
              <w:rPr>
                <w:sz w:val="20"/>
                <w:szCs w:val="20"/>
              </w:rPr>
              <w:t>1</w:t>
            </w:r>
          </w:p>
        </w:tc>
        <w:tc>
          <w:tcPr>
            <w:tcW w:w="1170" w:type="dxa"/>
            <w:tcBorders>
              <w:top w:val="nil"/>
              <w:left w:val="nil"/>
              <w:bottom w:val="single" w:sz="4" w:space="0" w:color="auto"/>
              <w:right w:val="single" w:sz="4" w:space="0" w:color="auto"/>
            </w:tcBorders>
            <w:noWrap/>
            <w:vAlign w:val="bottom"/>
            <w:hideMark/>
          </w:tcPr>
          <w:p w14:paraId="0BEF9038" w14:textId="77777777" w:rsidR="008C0970" w:rsidRDefault="008C0970">
            <w:pPr>
              <w:jc w:val="center"/>
              <w:rPr>
                <w:rFonts w:ascii="Arial CE" w:hAnsi="Arial CE" w:cs="Arial CE"/>
                <w:sz w:val="16"/>
                <w:szCs w:val="16"/>
              </w:rPr>
            </w:pPr>
            <w:r>
              <w:rPr>
                <w:rFonts w:ascii="Arial CE" w:hAnsi="Arial CE" w:cs="Arial CE"/>
                <w:sz w:val="16"/>
                <w:szCs w:val="16"/>
              </w:rPr>
              <w:t>9</w:t>
            </w:r>
          </w:p>
        </w:tc>
        <w:tc>
          <w:tcPr>
            <w:tcW w:w="1231" w:type="dxa"/>
            <w:tcBorders>
              <w:top w:val="nil"/>
              <w:left w:val="nil"/>
              <w:bottom w:val="single" w:sz="4" w:space="0" w:color="auto"/>
              <w:right w:val="single" w:sz="4" w:space="0" w:color="auto"/>
            </w:tcBorders>
            <w:vAlign w:val="bottom"/>
            <w:hideMark/>
          </w:tcPr>
          <w:p w14:paraId="007C6B1F" w14:textId="77777777" w:rsidR="008C0970" w:rsidRDefault="008C0970">
            <w:pPr>
              <w:rPr>
                <w:rFonts w:ascii="Arial CE" w:hAnsi="Arial CE" w:cs="Arial CE"/>
                <w:sz w:val="16"/>
                <w:szCs w:val="16"/>
              </w:rPr>
            </w:pPr>
            <w:r>
              <w:rPr>
                <w:rFonts w:ascii="Arial CE" w:hAnsi="Arial CE" w:cs="Arial CE"/>
                <w:sz w:val="16"/>
                <w:szCs w:val="16"/>
              </w:rPr>
              <w:t>01</w:t>
            </w:r>
          </w:p>
        </w:tc>
        <w:tc>
          <w:tcPr>
            <w:tcW w:w="6215" w:type="dxa"/>
            <w:tcBorders>
              <w:top w:val="nil"/>
              <w:left w:val="nil"/>
              <w:bottom w:val="single" w:sz="4" w:space="0" w:color="auto"/>
              <w:right w:val="single" w:sz="4" w:space="0" w:color="auto"/>
            </w:tcBorders>
            <w:vAlign w:val="bottom"/>
            <w:hideMark/>
          </w:tcPr>
          <w:p w14:paraId="40262F45" w14:textId="77777777" w:rsidR="008C0970" w:rsidRDefault="008C0970">
            <w:pPr>
              <w:rPr>
                <w:rFonts w:ascii="Arial CE" w:hAnsi="Arial CE" w:cs="Arial CE"/>
                <w:sz w:val="16"/>
                <w:szCs w:val="16"/>
              </w:rPr>
            </w:pPr>
            <w:r>
              <w:rPr>
                <w:rFonts w:ascii="Arial CE" w:hAnsi="Arial CE" w:cs="Arial CE"/>
                <w:sz w:val="16"/>
                <w:szCs w:val="16"/>
              </w:rPr>
              <w:t xml:space="preserve">Zateplovací systém parapet, EPS </w:t>
            </w:r>
            <w:proofErr w:type="spellStart"/>
            <w:r>
              <w:rPr>
                <w:rFonts w:ascii="Arial CE" w:hAnsi="Arial CE" w:cs="Arial CE"/>
                <w:sz w:val="16"/>
                <w:szCs w:val="16"/>
              </w:rPr>
              <w:t>tl</w:t>
            </w:r>
            <w:proofErr w:type="spellEnd"/>
            <w:r>
              <w:rPr>
                <w:rFonts w:ascii="Arial CE" w:hAnsi="Arial CE" w:cs="Arial CE"/>
                <w:sz w:val="16"/>
                <w:szCs w:val="16"/>
              </w:rPr>
              <w:t xml:space="preserve">. 40 mm   </w:t>
            </w:r>
          </w:p>
        </w:tc>
        <w:tc>
          <w:tcPr>
            <w:tcW w:w="525" w:type="dxa"/>
            <w:tcBorders>
              <w:top w:val="nil"/>
              <w:left w:val="nil"/>
              <w:bottom w:val="single" w:sz="4" w:space="0" w:color="auto"/>
              <w:right w:val="single" w:sz="4" w:space="0" w:color="auto"/>
            </w:tcBorders>
            <w:vAlign w:val="bottom"/>
            <w:hideMark/>
          </w:tcPr>
          <w:p w14:paraId="13F04DF3" w14:textId="77777777" w:rsidR="008C0970" w:rsidRDefault="008C0970">
            <w:pPr>
              <w:rPr>
                <w:rFonts w:ascii="Arial CE" w:hAnsi="Arial CE" w:cs="Arial CE"/>
                <w:sz w:val="16"/>
                <w:szCs w:val="16"/>
              </w:rPr>
            </w:pPr>
            <w:r>
              <w:rPr>
                <w:rFonts w:ascii="Arial CE" w:hAnsi="Arial CE" w:cs="Arial CE"/>
                <w:sz w:val="16"/>
                <w:szCs w:val="16"/>
              </w:rPr>
              <w:t>m2</w:t>
            </w:r>
          </w:p>
        </w:tc>
        <w:tc>
          <w:tcPr>
            <w:tcW w:w="847" w:type="dxa"/>
            <w:tcBorders>
              <w:top w:val="nil"/>
              <w:left w:val="nil"/>
              <w:bottom w:val="single" w:sz="4" w:space="0" w:color="auto"/>
              <w:right w:val="single" w:sz="4" w:space="0" w:color="auto"/>
            </w:tcBorders>
            <w:noWrap/>
            <w:vAlign w:val="bottom"/>
            <w:hideMark/>
          </w:tcPr>
          <w:p w14:paraId="04EB2717" w14:textId="77777777" w:rsidR="008C0970" w:rsidRDefault="008C0970">
            <w:pPr>
              <w:jc w:val="right"/>
              <w:rPr>
                <w:rFonts w:ascii="Arial CE" w:hAnsi="Arial CE" w:cs="Arial CE"/>
                <w:sz w:val="16"/>
                <w:szCs w:val="16"/>
              </w:rPr>
            </w:pPr>
            <w:r>
              <w:rPr>
                <w:rFonts w:ascii="Arial CE" w:hAnsi="Arial CE" w:cs="Arial CE"/>
                <w:sz w:val="16"/>
                <w:szCs w:val="16"/>
              </w:rPr>
              <w:t>14,54000</w:t>
            </w:r>
          </w:p>
        </w:tc>
        <w:tc>
          <w:tcPr>
            <w:tcW w:w="949" w:type="dxa"/>
            <w:tcBorders>
              <w:top w:val="nil"/>
              <w:left w:val="nil"/>
              <w:bottom w:val="single" w:sz="4" w:space="0" w:color="auto"/>
              <w:right w:val="single" w:sz="4" w:space="0" w:color="auto"/>
            </w:tcBorders>
            <w:noWrap/>
            <w:vAlign w:val="bottom"/>
            <w:hideMark/>
          </w:tcPr>
          <w:p w14:paraId="4C475F97" w14:textId="77777777" w:rsidR="008C0970" w:rsidRDefault="008C0970">
            <w:pPr>
              <w:jc w:val="right"/>
              <w:rPr>
                <w:rFonts w:ascii="Arial CE" w:hAnsi="Arial CE" w:cs="Arial CE"/>
                <w:sz w:val="16"/>
                <w:szCs w:val="16"/>
              </w:rPr>
            </w:pPr>
            <w:r>
              <w:rPr>
                <w:rFonts w:ascii="Arial CE" w:hAnsi="Arial CE" w:cs="Arial CE"/>
                <w:sz w:val="16"/>
                <w:szCs w:val="16"/>
              </w:rPr>
              <w:t>579,00</w:t>
            </w:r>
          </w:p>
        </w:tc>
        <w:tc>
          <w:tcPr>
            <w:tcW w:w="1300" w:type="dxa"/>
            <w:tcBorders>
              <w:top w:val="nil"/>
              <w:left w:val="nil"/>
              <w:bottom w:val="single" w:sz="4" w:space="0" w:color="auto"/>
              <w:right w:val="single" w:sz="4" w:space="0" w:color="auto"/>
            </w:tcBorders>
            <w:noWrap/>
            <w:vAlign w:val="bottom"/>
            <w:hideMark/>
          </w:tcPr>
          <w:p w14:paraId="692B1392" w14:textId="77777777" w:rsidR="008C0970" w:rsidRDefault="008C0970">
            <w:pPr>
              <w:jc w:val="right"/>
              <w:rPr>
                <w:rFonts w:ascii="Arial CE" w:hAnsi="Arial CE" w:cs="Arial CE"/>
                <w:sz w:val="16"/>
                <w:szCs w:val="16"/>
              </w:rPr>
            </w:pPr>
            <w:r>
              <w:rPr>
                <w:rFonts w:ascii="Arial CE" w:hAnsi="Arial CE" w:cs="Arial CE"/>
                <w:sz w:val="16"/>
                <w:szCs w:val="16"/>
              </w:rPr>
              <w:t>8 418,66</w:t>
            </w:r>
          </w:p>
        </w:tc>
      </w:tr>
      <w:tr w:rsidR="008C0970" w14:paraId="03293F5C" w14:textId="77777777" w:rsidTr="008C0970">
        <w:trPr>
          <w:trHeight w:val="473"/>
        </w:trPr>
        <w:tc>
          <w:tcPr>
            <w:tcW w:w="2640" w:type="dxa"/>
            <w:tcBorders>
              <w:top w:val="nil"/>
              <w:left w:val="single" w:sz="8" w:space="0" w:color="auto"/>
              <w:bottom w:val="single" w:sz="4" w:space="0" w:color="auto"/>
              <w:right w:val="nil"/>
            </w:tcBorders>
            <w:noWrap/>
            <w:vAlign w:val="center"/>
            <w:hideMark/>
          </w:tcPr>
          <w:p w14:paraId="3000EFB5"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2EF8BB49"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1735B2C5" w14:textId="77777777" w:rsidR="008C0970" w:rsidRDefault="008C0970">
            <w:pPr>
              <w:jc w:val="center"/>
              <w:rPr>
                <w:sz w:val="20"/>
                <w:szCs w:val="20"/>
              </w:rPr>
            </w:pPr>
            <w:r>
              <w:rPr>
                <w:sz w:val="20"/>
                <w:szCs w:val="20"/>
              </w:rPr>
              <w:t>1</w:t>
            </w:r>
          </w:p>
        </w:tc>
        <w:tc>
          <w:tcPr>
            <w:tcW w:w="1170" w:type="dxa"/>
            <w:tcBorders>
              <w:top w:val="nil"/>
              <w:left w:val="nil"/>
              <w:bottom w:val="single" w:sz="4" w:space="0" w:color="auto"/>
              <w:right w:val="single" w:sz="4" w:space="0" w:color="auto"/>
            </w:tcBorders>
            <w:noWrap/>
            <w:vAlign w:val="bottom"/>
            <w:hideMark/>
          </w:tcPr>
          <w:p w14:paraId="0217DB7A" w14:textId="77777777" w:rsidR="008C0970" w:rsidRDefault="008C0970">
            <w:pPr>
              <w:jc w:val="center"/>
              <w:rPr>
                <w:rFonts w:ascii="Arial CE" w:hAnsi="Arial CE" w:cs="Arial CE"/>
                <w:sz w:val="16"/>
                <w:szCs w:val="16"/>
              </w:rPr>
            </w:pPr>
            <w:r>
              <w:rPr>
                <w:rFonts w:ascii="Arial CE" w:hAnsi="Arial CE" w:cs="Arial CE"/>
                <w:sz w:val="16"/>
                <w:szCs w:val="16"/>
              </w:rPr>
              <w:t>11</w:t>
            </w:r>
          </w:p>
        </w:tc>
        <w:tc>
          <w:tcPr>
            <w:tcW w:w="1231" w:type="dxa"/>
            <w:tcBorders>
              <w:top w:val="nil"/>
              <w:left w:val="nil"/>
              <w:bottom w:val="single" w:sz="4" w:space="0" w:color="auto"/>
              <w:right w:val="single" w:sz="4" w:space="0" w:color="auto"/>
            </w:tcBorders>
            <w:vAlign w:val="bottom"/>
            <w:hideMark/>
          </w:tcPr>
          <w:p w14:paraId="684B9BBA" w14:textId="77777777" w:rsidR="008C0970" w:rsidRDefault="008C0970">
            <w:pPr>
              <w:rPr>
                <w:rFonts w:ascii="Arial CE" w:hAnsi="Arial CE" w:cs="Arial CE"/>
                <w:sz w:val="16"/>
                <w:szCs w:val="16"/>
              </w:rPr>
            </w:pPr>
            <w:r>
              <w:rPr>
                <w:rFonts w:ascii="Arial CE" w:hAnsi="Arial CE" w:cs="Arial CE"/>
                <w:sz w:val="16"/>
                <w:szCs w:val="16"/>
              </w:rPr>
              <w:t>Z1b2.0</w:t>
            </w:r>
          </w:p>
        </w:tc>
        <w:tc>
          <w:tcPr>
            <w:tcW w:w="6215" w:type="dxa"/>
            <w:tcBorders>
              <w:top w:val="nil"/>
              <w:left w:val="nil"/>
              <w:bottom w:val="single" w:sz="4" w:space="0" w:color="auto"/>
              <w:right w:val="single" w:sz="4" w:space="0" w:color="auto"/>
            </w:tcBorders>
            <w:vAlign w:val="bottom"/>
            <w:hideMark/>
          </w:tcPr>
          <w:p w14:paraId="37A2288F" w14:textId="77777777" w:rsidR="008C0970" w:rsidRDefault="008C0970">
            <w:pPr>
              <w:rPr>
                <w:rFonts w:ascii="Arial CE" w:hAnsi="Arial CE" w:cs="Arial CE"/>
                <w:sz w:val="16"/>
                <w:szCs w:val="16"/>
              </w:rPr>
            </w:pPr>
            <w:r>
              <w:rPr>
                <w:rFonts w:ascii="Arial CE" w:hAnsi="Arial CE" w:cs="Arial CE"/>
                <w:sz w:val="16"/>
                <w:szCs w:val="16"/>
              </w:rPr>
              <w:t xml:space="preserve">Úprava stávajícího kovového zábradlí Z1b (demontáž, zámečnická úprava pro osazení k nové fasádě, </w:t>
            </w:r>
            <w:proofErr w:type="gramStart"/>
            <w:r>
              <w:rPr>
                <w:rFonts w:ascii="Arial CE" w:hAnsi="Arial CE" w:cs="Arial CE"/>
                <w:sz w:val="16"/>
                <w:szCs w:val="16"/>
              </w:rPr>
              <w:t xml:space="preserve">montáž)   </w:t>
            </w:r>
            <w:proofErr w:type="gramEnd"/>
          </w:p>
        </w:tc>
        <w:tc>
          <w:tcPr>
            <w:tcW w:w="525" w:type="dxa"/>
            <w:tcBorders>
              <w:top w:val="nil"/>
              <w:left w:val="nil"/>
              <w:bottom w:val="single" w:sz="4" w:space="0" w:color="auto"/>
              <w:right w:val="single" w:sz="4" w:space="0" w:color="auto"/>
            </w:tcBorders>
            <w:vAlign w:val="bottom"/>
            <w:hideMark/>
          </w:tcPr>
          <w:p w14:paraId="62FAB556" w14:textId="77777777" w:rsidR="008C0970" w:rsidRDefault="008C0970">
            <w:pPr>
              <w:rPr>
                <w:rFonts w:ascii="Arial CE" w:hAnsi="Arial CE" w:cs="Arial CE"/>
                <w:sz w:val="16"/>
                <w:szCs w:val="16"/>
              </w:rPr>
            </w:pPr>
            <w:proofErr w:type="spellStart"/>
            <w:r>
              <w:rPr>
                <w:rFonts w:ascii="Arial CE" w:hAnsi="Arial CE" w:cs="Arial CE"/>
                <w:sz w:val="16"/>
                <w:szCs w:val="16"/>
              </w:rPr>
              <w:t>kpl</w:t>
            </w:r>
            <w:proofErr w:type="spellEnd"/>
          </w:p>
        </w:tc>
        <w:tc>
          <w:tcPr>
            <w:tcW w:w="847" w:type="dxa"/>
            <w:tcBorders>
              <w:top w:val="nil"/>
              <w:left w:val="nil"/>
              <w:bottom w:val="single" w:sz="4" w:space="0" w:color="auto"/>
              <w:right w:val="single" w:sz="4" w:space="0" w:color="auto"/>
            </w:tcBorders>
            <w:noWrap/>
            <w:vAlign w:val="bottom"/>
            <w:hideMark/>
          </w:tcPr>
          <w:p w14:paraId="470B97B5" w14:textId="77777777" w:rsidR="008C0970" w:rsidRDefault="008C0970">
            <w:pPr>
              <w:jc w:val="right"/>
              <w:rPr>
                <w:rFonts w:ascii="Arial CE" w:hAnsi="Arial CE" w:cs="Arial CE"/>
                <w:sz w:val="16"/>
                <w:szCs w:val="16"/>
              </w:rPr>
            </w:pPr>
            <w:r>
              <w:rPr>
                <w:rFonts w:ascii="Arial CE" w:hAnsi="Arial CE" w:cs="Arial CE"/>
                <w:sz w:val="16"/>
                <w:szCs w:val="16"/>
              </w:rPr>
              <w:t>1,00000</w:t>
            </w:r>
          </w:p>
        </w:tc>
        <w:tc>
          <w:tcPr>
            <w:tcW w:w="949" w:type="dxa"/>
            <w:tcBorders>
              <w:top w:val="nil"/>
              <w:left w:val="nil"/>
              <w:bottom w:val="single" w:sz="4" w:space="0" w:color="auto"/>
              <w:right w:val="single" w:sz="4" w:space="0" w:color="auto"/>
            </w:tcBorders>
            <w:noWrap/>
            <w:vAlign w:val="bottom"/>
            <w:hideMark/>
          </w:tcPr>
          <w:p w14:paraId="22C7D113" w14:textId="77777777" w:rsidR="008C0970" w:rsidRDefault="008C0970">
            <w:pPr>
              <w:jc w:val="right"/>
              <w:rPr>
                <w:rFonts w:ascii="Arial CE" w:hAnsi="Arial CE" w:cs="Arial CE"/>
                <w:sz w:val="16"/>
                <w:szCs w:val="16"/>
              </w:rPr>
            </w:pPr>
            <w:r>
              <w:rPr>
                <w:rFonts w:ascii="Arial CE" w:hAnsi="Arial CE" w:cs="Arial CE"/>
                <w:sz w:val="16"/>
                <w:szCs w:val="16"/>
              </w:rPr>
              <w:t>4 000,00</w:t>
            </w:r>
          </w:p>
        </w:tc>
        <w:tc>
          <w:tcPr>
            <w:tcW w:w="1300" w:type="dxa"/>
            <w:tcBorders>
              <w:top w:val="nil"/>
              <w:left w:val="nil"/>
              <w:bottom w:val="single" w:sz="4" w:space="0" w:color="auto"/>
              <w:right w:val="single" w:sz="4" w:space="0" w:color="auto"/>
            </w:tcBorders>
            <w:noWrap/>
            <w:vAlign w:val="bottom"/>
            <w:hideMark/>
          </w:tcPr>
          <w:p w14:paraId="66AC82F8" w14:textId="77777777" w:rsidR="008C0970" w:rsidRDefault="008C0970">
            <w:pPr>
              <w:jc w:val="right"/>
              <w:rPr>
                <w:rFonts w:ascii="Arial CE" w:hAnsi="Arial CE" w:cs="Arial CE"/>
                <w:sz w:val="16"/>
                <w:szCs w:val="16"/>
              </w:rPr>
            </w:pPr>
            <w:r>
              <w:rPr>
                <w:rFonts w:ascii="Arial CE" w:hAnsi="Arial CE" w:cs="Arial CE"/>
                <w:sz w:val="16"/>
                <w:szCs w:val="16"/>
              </w:rPr>
              <w:t>4 000,00</w:t>
            </w:r>
          </w:p>
        </w:tc>
      </w:tr>
      <w:tr w:rsidR="008C0970" w14:paraId="5CD2C839"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6070690A"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537A7C73"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1D053420" w14:textId="77777777" w:rsidR="008C0970" w:rsidRDefault="008C0970">
            <w:pPr>
              <w:jc w:val="center"/>
              <w:rPr>
                <w:sz w:val="20"/>
                <w:szCs w:val="20"/>
              </w:rPr>
            </w:pPr>
            <w:r>
              <w:rPr>
                <w:sz w:val="20"/>
                <w:szCs w:val="20"/>
              </w:rPr>
              <w:t>1</w:t>
            </w:r>
          </w:p>
        </w:tc>
        <w:tc>
          <w:tcPr>
            <w:tcW w:w="1170" w:type="dxa"/>
            <w:tcBorders>
              <w:top w:val="nil"/>
              <w:left w:val="nil"/>
              <w:bottom w:val="single" w:sz="4" w:space="0" w:color="auto"/>
              <w:right w:val="single" w:sz="4" w:space="0" w:color="auto"/>
            </w:tcBorders>
            <w:noWrap/>
            <w:vAlign w:val="bottom"/>
            <w:hideMark/>
          </w:tcPr>
          <w:p w14:paraId="6BAD7C20" w14:textId="77777777" w:rsidR="008C0970" w:rsidRDefault="008C0970">
            <w:pPr>
              <w:jc w:val="center"/>
              <w:rPr>
                <w:rFonts w:ascii="Arial CE" w:hAnsi="Arial CE" w:cs="Arial CE"/>
                <w:sz w:val="16"/>
                <w:szCs w:val="16"/>
              </w:rPr>
            </w:pPr>
            <w:r>
              <w:rPr>
                <w:rFonts w:ascii="Arial CE" w:hAnsi="Arial CE" w:cs="Arial CE"/>
                <w:sz w:val="16"/>
                <w:szCs w:val="16"/>
              </w:rPr>
              <w:t>10</w:t>
            </w:r>
          </w:p>
        </w:tc>
        <w:tc>
          <w:tcPr>
            <w:tcW w:w="1231" w:type="dxa"/>
            <w:tcBorders>
              <w:top w:val="nil"/>
              <w:left w:val="nil"/>
              <w:bottom w:val="single" w:sz="4" w:space="0" w:color="auto"/>
              <w:right w:val="single" w:sz="4" w:space="0" w:color="auto"/>
            </w:tcBorders>
            <w:vAlign w:val="bottom"/>
            <w:hideMark/>
          </w:tcPr>
          <w:p w14:paraId="797FC2EB" w14:textId="77777777" w:rsidR="008C0970" w:rsidRDefault="008C0970">
            <w:pPr>
              <w:rPr>
                <w:rFonts w:ascii="Arial CE" w:hAnsi="Arial CE" w:cs="Arial CE"/>
                <w:sz w:val="16"/>
                <w:szCs w:val="16"/>
              </w:rPr>
            </w:pPr>
            <w:r>
              <w:rPr>
                <w:rFonts w:ascii="Arial CE" w:hAnsi="Arial CE" w:cs="Arial CE"/>
                <w:sz w:val="16"/>
                <w:szCs w:val="16"/>
              </w:rPr>
              <w:t>220731001R</w:t>
            </w:r>
          </w:p>
        </w:tc>
        <w:tc>
          <w:tcPr>
            <w:tcW w:w="6215" w:type="dxa"/>
            <w:tcBorders>
              <w:top w:val="nil"/>
              <w:left w:val="nil"/>
              <w:bottom w:val="single" w:sz="4" w:space="0" w:color="auto"/>
              <w:right w:val="single" w:sz="4" w:space="0" w:color="auto"/>
            </w:tcBorders>
            <w:vAlign w:val="bottom"/>
            <w:hideMark/>
          </w:tcPr>
          <w:p w14:paraId="3565B5C5" w14:textId="77777777" w:rsidR="008C0970" w:rsidRDefault="008C0970">
            <w:pPr>
              <w:rPr>
                <w:rFonts w:ascii="Arial CE" w:hAnsi="Arial CE" w:cs="Arial CE"/>
                <w:sz w:val="16"/>
                <w:szCs w:val="16"/>
              </w:rPr>
            </w:pPr>
            <w:r>
              <w:rPr>
                <w:rFonts w:ascii="Arial CE" w:hAnsi="Arial CE" w:cs="Arial CE"/>
                <w:sz w:val="16"/>
                <w:szCs w:val="16"/>
              </w:rPr>
              <w:t xml:space="preserve">D+ M anténního držáku na zeď </w:t>
            </w:r>
            <w:proofErr w:type="gramStart"/>
            <w:r>
              <w:rPr>
                <w:rFonts w:ascii="Arial CE" w:hAnsi="Arial CE" w:cs="Arial CE"/>
                <w:sz w:val="16"/>
                <w:szCs w:val="16"/>
              </w:rPr>
              <w:t>70cm</w:t>
            </w:r>
            <w:proofErr w:type="gramEnd"/>
            <w:r>
              <w:rPr>
                <w:rFonts w:ascii="Arial CE" w:hAnsi="Arial CE" w:cs="Arial CE"/>
                <w:sz w:val="16"/>
                <w:szCs w:val="16"/>
              </w:rPr>
              <w:t xml:space="preserve">, žárový zinek pro příjem internetu   </w:t>
            </w:r>
          </w:p>
        </w:tc>
        <w:tc>
          <w:tcPr>
            <w:tcW w:w="525" w:type="dxa"/>
            <w:tcBorders>
              <w:top w:val="nil"/>
              <w:left w:val="nil"/>
              <w:bottom w:val="single" w:sz="4" w:space="0" w:color="auto"/>
              <w:right w:val="single" w:sz="4" w:space="0" w:color="auto"/>
            </w:tcBorders>
            <w:vAlign w:val="bottom"/>
            <w:hideMark/>
          </w:tcPr>
          <w:p w14:paraId="19FB1EE9" w14:textId="77777777" w:rsidR="008C0970" w:rsidRDefault="008C0970">
            <w:pPr>
              <w:rPr>
                <w:rFonts w:ascii="Arial CE" w:hAnsi="Arial CE" w:cs="Arial CE"/>
                <w:sz w:val="16"/>
                <w:szCs w:val="16"/>
              </w:rPr>
            </w:pPr>
            <w:r>
              <w:rPr>
                <w:rFonts w:ascii="Arial CE" w:hAnsi="Arial CE" w:cs="Arial CE"/>
                <w:sz w:val="16"/>
                <w:szCs w:val="16"/>
              </w:rPr>
              <w:t>kus</w:t>
            </w:r>
          </w:p>
        </w:tc>
        <w:tc>
          <w:tcPr>
            <w:tcW w:w="847" w:type="dxa"/>
            <w:tcBorders>
              <w:top w:val="nil"/>
              <w:left w:val="nil"/>
              <w:bottom w:val="single" w:sz="4" w:space="0" w:color="auto"/>
              <w:right w:val="single" w:sz="4" w:space="0" w:color="auto"/>
            </w:tcBorders>
            <w:noWrap/>
            <w:vAlign w:val="bottom"/>
            <w:hideMark/>
          </w:tcPr>
          <w:p w14:paraId="51DD8A0A" w14:textId="77777777" w:rsidR="008C0970" w:rsidRDefault="008C0970">
            <w:pPr>
              <w:jc w:val="right"/>
              <w:rPr>
                <w:rFonts w:ascii="Arial CE" w:hAnsi="Arial CE" w:cs="Arial CE"/>
                <w:sz w:val="16"/>
                <w:szCs w:val="16"/>
              </w:rPr>
            </w:pPr>
            <w:r>
              <w:rPr>
                <w:rFonts w:ascii="Arial CE" w:hAnsi="Arial CE" w:cs="Arial CE"/>
                <w:sz w:val="16"/>
                <w:szCs w:val="16"/>
              </w:rPr>
              <w:t>1,00000</w:t>
            </w:r>
          </w:p>
        </w:tc>
        <w:tc>
          <w:tcPr>
            <w:tcW w:w="949" w:type="dxa"/>
            <w:tcBorders>
              <w:top w:val="nil"/>
              <w:left w:val="nil"/>
              <w:bottom w:val="single" w:sz="4" w:space="0" w:color="auto"/>
              <w:right w:val="single" w:sz="4" w:space="0" w:color="auto"/>
            </w:tcBorders>
            <w:noWrap/>
            <w:vAlign w:val="bottom"/>
            <w:hideMark/>
          </w:tcPr>
          <w:p w14:paraId="3B0580B8" w14:textId="77777777" w:rsidR="008C0970" w:rsidRDefault="008C0970">
            <w:pPr>
              <w:jc w:val="right"/>
              <w:rPr>
                <w:rFonts w:ascii="Arial CE" w:hAnsi="Arial CE" w:cs="Arial CE"/>
                <w:sz w:val="16"/>
                <w:szCs w:val="16"/>
              </w:rPr>
            </w:pPr>
            <w:r>
              <w:rPr>
                <w:rFonts w:ascii="Arial CE" w:hAnsi="Arial CE" w:cs="Arial CE"/>
                <w:sz w:val="16"/>
                <w:szCs w:val="16"/>
              </w:rPr>
              <w:t>1 250,00</w:t>
            </w:r>
          </w:p>
        </w:tc>
        <w:tc>
          <w:tcPr>
            <w:tcW w:w="1300" w:type="dxa"/>
            <w:tcBorders>
              <w:top w:val="nil"/>
              <w:left w:val="nil"/>
              <w:bottom w:val="single" w:sz="4" w:space="0" w:color="auto"/>
              <w:right w:val="single" w:sz="4" w:space="0" w:color="auto"/>
            </w:tcBorders>
            <w:noWrap/>
            <w:vAlign w:val="bottom"/>
            <w:hideMark/>
          </w:tcPr>
          <w:p w14:paraId="5D27D993" w14:textId="77777777" w:rsidR="008C0970" w:rsidRDefault="008C0970">
            <w:pPr>
              <w:jc w:val="right"/>
              <w:rPr>
                <w:rFonts w:ascii="Arial CE" w:hAnsi="Arial CE" w:cs="Arial CE"/>
                <w:sz w:val="16"/>
                <w:szCs w:val="16"/>
              </w:rPr>
            </w:pPr>
            <w:r>
              <w:rPr>
                <w:rFonts w:ascii="Arial CE" w:hAnsi="Arial CE" w:cs="Arial CE"/>
                <w:sz w:val="16"/>
                <w:szCs w:val="16"/>
              </w:rPr>
              <w:t>1 250,00</w:t>
            </w:r>
          </w:p>
        </w:tc>
      </w:tr>
      <w:tr w:rsidR="008C0970" w14:paraId="57FAE09C"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1D581B29"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5816AF50"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79506B79" w14:textId="77777777" w:rsidR="008C0970" w:rsidRDefault="008C0970">
            <w:pPr>
              <w:jc w:val="center"/>
              <w:rPr>
                <w:sz w:val="20"/>
                <w:szCs w:val="20"/>
              </w:rPr>
            </w:pPr>
            <w:r>
              <w:rPr>
                <w:sz w:val="20"/>
                <w:szCs w:val="20"/>
              </w:rPr>
              <w:t> </w:t>
            </w:r>
          </w:p>
        </w:tc>
        <w:tc>
          <w:tcPr>
            <w:tcW w:w="1170" w:type="dxa"/>
            <w:tcBorders>
              <w:top w:val="nil"/>
              <w:left w:val="nil"/>
              <w:bottom w:val="single" w:sz="4" w:space="0" w:color="auto"/>
              <w:right w:val="single" w:sz="4" w:space="0" w:color="auto"/>
            </w:tcBorders>
            <w:noWrap/>
            <w:vAlign w:val="bottom"/>
            <w:hideMark/>
          </w:tcPr>
          <w:p w14:paraId="1D37F1E0" w14:textId="77777777" w:rsidR="008C0970" w:rsidRDefault="008C0970">
            <w:pPr>
              <w:jc w:val="center"/>
              <w:rPr>
                <w:rFonts w:ascii="Arial CE" w:hAnsi="Arial CE" w:cs="Arial CE"/>
                <w:b/>
                <w:bCs/>
                <w:color w:val="000080"/>
                <w:sz w:val="22"/>
                <w:szCs w:val="22"/>
              </w:rPr>
            </w:pPr>
            <w:r>
              <w:rPr>
                <w:rFonts w:ascii="Arial CE" w:hAnsi="Arial CE" w:cs="Arial CE"/>
                <w:b/>
                <w:bCs/>
                <w:color w:val="000080"/>
                <w:sz w:val="22"/>
                <w:szCs w:val="22"/>
              </w:rPr>
              <w:t> </w:t>
            </w:r>
          </w:p>
        </w:tc>
        <w:tc>
          <w:tcPr>
            <w:tcW w:w="1231" w:type="dxa"/>
            <w:tcBorders>
              <w:top w:val="nil"/>
              <w:left w:val="nil"/>
              <w:bottom w:val="single" w:sz="4" w:space="0" w:color="auto"/>
              <w:right w:val="single" w:sz="4" w:space="0" w:color="auto"/>
            </w:tcBorders>
            <w:vAlign w:val="bottom"/>
            <w:hideMark/>
          </w:tcPr>
          <w:p w14:paraId="0646EE07" w14:textId="77777777" w:rsidR="008C0970" w:rsidRDefault="008C0970">
            <w:pPr>
              <w:rPr>
                <w:rFonts w:ascii="Arial CE" w:hAnsi="Arial CE" w:cs="Arial CE"/>
                <w:b/>
                <w:bCs/>
                <w:color w:val="000080"/>
                <w:sz w:val="22"/>
                <w:szCs w:val="22"/>
              </w:rPr>
            </w:pPr>
            <w:r>
              <w:rPr>
                <w:rFonts w:ascii="Arial CE" w:hAnsi="Arial CE" w:cs="Arial CE"/>
                <w:b/>
                <w:bCs/>
                <w:color w:val="000080"/>
                <w:sz w:val="22"/>
                <w:szCs w:val="22"/>
              </w:rPr>
              <w:t>HSV</w:t>
            </w:r>
          </w:p>
        </w:tc>
        <w:tc>
          <w:tcPr>
            <w:tcW w:w="6215" w:type="dxa"/>
            <w:tcBorders>
              <w:top w:val="nil"/>
              <w:left w:val="nil"/>
              <w:bottom w:val="single" w:sz="4" w:space="0" w:color="auto"/>
              <w:right w:val="single" w:sz="4" w:space="0" w:color="auto"/>
            </w:tcBorders>
            <w:vAlign w:val="bottom"/>
            <w:hideMark/>
          </w:tcPr>
          <w:p w14:paraId="6A26393D" w14:textId="77777777" w:rsidR="008C0970" w:rsidRDefault="008C0970">
            <w:pPr>
              <w:rPr>
                <w:rFonts w:ascii="Arial CE" w:hAnsi="Arial CE" w:cs="Arial CE"/>
                <w:b/>
                <w:bCs/>
                <w:color w:val="000080"/>
                <w:sz w:val="22"/>
                <w:szCs w:val="22"/>
              </w:rPr>
            </w:pPr>
            <w:r>
              <w:rPr>
                <w:rFonts w:ascii="Arial CE" w:hAnsi="Arial CE" w:cs="Arial CE"/>
                <w:b/>
                <w:bCs/>
                <w:color w:val="000080"/>
                <w:sz w:val="22"/>
                <w:szCs w:val="22"/>
              </w:rPr>
              <w:t xml:space="preserve">Práce a dodávky HSV   </w:t>
            </w:r>
          </w:p>
        </w:tc>
        <w:tc>
          <w:tcPr>
            <w:tcW w:w="525" w:type="dxa"/>
            <w:tcBorders>
              <w:top w:val="nil"/>
              <w:left w:val="nil"/>
              <w:bottom w:val="single" w:sz="4" w:space="0" w:color="auto"/>
              <w:right w:val="single" w:sz="4" w:space="0" w:color="auto"/>
            </w:tcBorders>
            <w:vAlign w:val="bottom"/>
            <w:hideMark/>
          </w:tcPr>
          <w:p w14:paraId="576EC9ED" w14:textId="77777777" w:rsidR="008C0970" w:rsidRDefault="008C0970">
            <w:pPr>
              <w:rPr>
                <w:rFonts w:ascii="Arial CE" w:hAnsi="Arial CE" w:cs="Arial CE"/>
                <w:b/>
                <w:bCs/>
                <w:color w:val="000080"/>
                <w:sz w:val="22"/>
                <w:szCs w:val="22"/>
              </w:rPr>
            </w:pPr>
            <w:r>
              <w:rPr>
                <w:rFonts w:ascii="Arial CE" w:hAnsi="Arial CE" w:cs="Arial CE"/>
                <w:b/>
                <w:bCs/>
                <w:color w:val="000080"/>
                <w:sz w:val="22"/>
                <w:szCs w:val="22"/>
              </w:rPr>
              <w:t> </w:t>
            </w:r>
          </w:p>
        </w:tc>
        <w:tc>
          <w:tcPr>
            <w:tcW w:w="847" w:type="dxa"/>
            <w:tcBorders>
              <w:top w:val="nil"/>
              <w:left w:val="nil"/>
              <w:bottom w:val="single" w:sz="4" w:space="0" w:color="auto"/>
              <w:right w:val="single" w:sz="4" w:space="0" w:color="auto"/>
            </w:tcBorders>
            <w:noWrap/>
            <w:vAlign w:val="bottom"/>
            <w:hideMark/>
          </w:tcPr>
          <w:p w14:paraId="50457119" w14:textId="77777777" w:rsidR="008C0970" w:rsidRDefault="008C0970">
            <w:pPr>
              <w:jc w:val="right"/>
              <w:rPr>
                <w:rFonts w:ascii="Arial CE" w:hAnsi="Arial CE" w:cs="Arial CE"/>
                <w:b/>
                <w:bCs/>
                <w:color w:val="000080"/>
                <w:sz w:val="22"/>
                <w:szCs w:val="22"/>
              </w:rPr>
            </w:pPr>
            <w:r>
              <w:rPr>
                <w:rFonts w:ascii="Arial CE" w:hAnsi="Arial CE" w:cs="Arial CE"/>
                <w:b/>
                <w:bCs/>
                <w:color w:val="000080"/>
                <w:sz w:val="22"/>
                <w:szCs w:val="22"/>
              </w:rPr>
              <w:t> </w:t>
            </w:r>
          </w:p>
        </w:tc>
        <w:tc>
          <w:tcPr>
            <w:tcW w:w="949" w:type="dxa"/>
            <w:tcBorders>
              <w:top w:val="nil"/>
              <w:left w:val="nil"/>
              <w:bottom w:val="single" w:sz="4" w:space="0" w:color="auto"/>
              <w:right w:val="single" w:sz="4" w:space="0" w:color="auto"/>
            </w:tcBorders>
            <w:noWrap/>
            <w:vAlign w:val="bottom"/>
            <w:hideMark/>
          </w:tcPr>
          <w:p w14:paraId="1310AA6B" w14:textId="77777777" w:rsidR="008C0970" w:rsidRDefault="008C0970">
            <w:pPr>
              <w:jc w:val="right"/>
              <w:rPr>
                <w:rFonts w:ascii="Arial CE" w:hAnsi="Arial CE" w:cs="Arial CE"/>
                <w:b/>
                <w:bCs/>
                <w:color w:val="000080"/>
                <w:sz w:val="22"/>
                <w:szCs w:val="22"/>
              </w:rPr>
            </w:pPr>
            <w:r>
              <w:rPr>
                <w:rFonts w:ascii="Arial CE" w:hAnsi="Arial CE" w:cs="Arial CE"/>
                <w:b/>
                <w:bCs/>
                <w:color w:val="000080"/>
                <w:sz w:val="22"/>
                <w:szCs w:val="22"/>
              </w:rPr>
              <w:t> </w:t>
            </w:r>
          </w:p>
        </w:tc>
        <w:tc>
          <w:tcPr>
            <w:tcW w:w="1300" w:type="dxa"/>
            <w:tcBorders>
              <w:top w:val="nil"/>
              <w:left w:val="nil"/>
              <w:bottom w:val="single" w:sz="4" w:space="0" w:color="auto"/>
              <w:right w:val="single" w:sz="4" w:space="0" w:color="auto"/>
            </w:tcBorders>
            <w:noWrap/>
            <w:vAlign w:val="bottom"/>
            <w:hideMark/>
          </w:tcPr>
          <w:p w14:paraId="016698A7" w14:textId="77777777" w:rsidR="008C0970" w:rsidRDefault="008C0970">
            <w:pPr>
              <w:jc w:val="right"/>
              <w:rPr>
                <w:rFonts w:ascii="Arial CE" w:hAnsi="Arial CE" w:cs="Arial CE"/>
                <w:b/>
                <w:bCs/>
                <w:color w:val="000080"/>
                <w:sz w:val="22"/>
                <w:szCs w:val="22"/>
              </w:rPr>
            </w:pPr>
            <w:r>
              <w:rPr>
                <w:rFonts w:ascii="Arial CE" w:hAnsi="Arial CE" w:cs="Arial CE"/>
                <w:b/>
                <w:bCs/>
                <w:color w:val="000080"/>
                <w:sz w:val="22"/>
                <w:szCs w:val="22"/>
              </w:rPr>
              <w:t> </w:t>
            </w:r>
          </w:p>
        </w:tc>
      </w:tr>
      <w:tr w:rsidR="008C0970" w14:paraId="4F298224"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4E87A560"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44E03DF9"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69B65B16" w14:textId="77777777" w:rsidR="008C0970" w:rsidRDefault="008C0970">
            <w:pPr>
              <w:jc w:val="center"/>
              <w:rPr>
                <w:sz w:val="20"/>
                <w:szCs w:val="20"/>
              </w:rPr>
            </w:pPr>
            <w:r>
              <w:rPr>
                <w:sz w:val="20"/>
                <w:szCs w:val="20"/>
              </w:rPr>
              <w:t> </w:t>
            </w:r>
          </w:p>
        </w:tc>
        <w:tc>
          <w:tcPr>
            <w:tcW w:w="1170" w:type="dxa"/>
            <w:tcBorders>
              <w:top w:val="nil"/>
              <w:left w:val="nil"/>
              <w:bottom w:val="single" w:sz="4" w:space="0" w:color="auto"/>
              <w:right w:val="single" w:sz="4" w:space="0" w:color="auto"/>
            </w:tcBorders>
            <w:noWrap/>
            <w:vAlign w:val="bottom"/>
            <w:hideMark/>
          </w:tcPr>
          <w:p w14:paraId="13D14ED6" w14:textId="77777777" w:rsidR="008C0970" w:rsidRDefault="008C0970">
            <w:pPr>
              <w:jc w:val="center"/>
              <w:rPr>
                <w:rFonts w:ascii="Arial CE" w:hAnsi="Arial CE" w:cs="Arial CE"/>
                <w:b/>
                <w:bCs/>
                <w:color w:val="000080"/>
                <w:sz w:val="20"/>
                <w:szCs w:val="20"/>
              </w:rPr>
            </w:pPr>
            <w:r>
              <w:rPr>
                <w:rFonts w:ascii="Arial CE" w:hAnsi="Arial CE" w:cs="Arial CE"/>
                <w:b/>
                <w:bCs/>
                <w:color w:val="000080"/>
                <w:sz w:val="20"/>
                <w:szCs w:val="20"/>
              </w:rPr>
              <w:t> </w:t>
            </w:r>
          </w:p>
        </w:tc>
        <w:tc>
          <w:tcPr>
            <w:tcW w:w="1231" w:type="dxa"/>
            <w:tcBorders>
              <w:top w:val="nil"/>
              <w:left w:val="nil"/>
              <w:bottom w:val="single" w:sz="4" w:space="0" w:color="auto"/>
              <w:right w:val="single" w:sz="4" w:space="0" w:color="auto"/>
            </w:tcBorders>
            <w:vAlign w:val="bottom"/>
            <w:hideMark/>
          </w:tcPr>
          <w:p w14:paraId="5FCA142C" w14:textId="77777777" w:rsidR="008C0970" w:rsidRDefault="008C0970">
            <w:pPr>
              <w:rPr>
                <w:rFonts w:ascii="Arial CE" w:hAnsi="Arial CE" w:cs="Arial CE"/>
                <w:b/>
                <w:bCs/>
                <w:color w:val="000080"/>
                <w:sz w:val="20"/>
                <w:szCs w:val="20"/>
              </w:rPr>
            </w:pPr>
            <w:r>
              <w:rPr>
                <w:rFonts w:ascii="Arial CE" w:hAnsi="Arial CE" w:cs="Arial CE"/>
                <w:b/>
                <w:bCs/>
                <w:color w:val="000080"/>
                <w:sz w:val="20"/>
                <w:szCs w:val="20"/>
              </w:rPr>
              <w:t>6</w:t>
            </w:r>
          </w:p>
        </w:tc>
        <w:tc>
          <w:tcPr>
            <w:tcW w:w="6215" w:type="dxa"/>
            <w:tcBorders>
              <w:top w:val="nil"/>
              <w:left w:val="nil"/>
              <w:bottom w:val="single" w:sz="4" w:space="0" w:color="auto"/>
              <w:right w:val="single" w:sz="4" w:space="0" w:color="auto"/>
            </w:tcBorders>
            <w:vAlign w:val="bottom"/>
            <w:hideMark/>
          </w:tcPr>
          <w:p w14:paraId="6674D12C" w14:textId="77777777" w:rsidR="008C0970" w:rsidRDefault="008C0970">
            <w:pPr>
              <w:rPr>
                <w:rFonts w:ascii="Arial CE" w:hAnsi="Arial CE" w:cs="Arial CE"/>
                <w:b/>
                <w:bCs/>
                <w:color w:val="000080"/>
                <w:sz w:val="20"/>
                <w:szCs w:val="20"/>
              </w:rPr>
            </w:pPr>
            <w:r>
              <w:rPr>
                <w:rFonts w:ascii="Arial CE" w:hAnsi="Arial CE" w:cs="Arial CE"/>
                <w:b/>
                <w:bCs/>
                <w:color w:val="000080"/>
                <w:sz w:val="20"/>
                <w:szCs w:val="20"/>
              </w:rPr>
              <w:t xml:space="preserve">Úpravy povrchů, podlahy a osazování </w:t>
            </w:r>
            <w:proofErr w:type="gramStart"/>
            <w:r>
              <w:rPr>
                <w:rFonts w:ascii="Arial CE" w:hAnsi="Arial CE" w:cs="Arial CE"/>
                <w:b/>
                <w:bCs/>
                <w:color w:val="000080"/>
                <w:sz w:val="20"/>
                <w:szCs w:val="20"/>
              </w:rPr>
              <w:t>výplní - podesta</w:t>
            </w:r>
            <w:proofErr w:type="gramEnd"/>
            <w:r>
              <w:rPr>
                <w:rFonts w:ascii="Arial CE" w:hAnsi="Arial CE" w:cs="Arial CE"/>
                <w:b/>
                <w:bCs/>
                <w:color w:val="000080"/>
                <w:sz w:val="20"/>
                <w:szCs w:val="20"/>
              </w:rPr>
              <w:t xml:space="preserve"> u vstupu do školy   </w:t>
            </w:r>
          </w:p>
        </w:tc>
        <w:tc>
          <w:tcPr>
            <w:tcW w:w="525" w:type="dxa"/>
            <w:tcBorders>
              <w:top w:val="nil"/>
              <w:left w:val="nil"/>
              <w:bottom w:val="single" w:sz="4" w:space="0" w:color="auto"/>
              <w:right w:val="single" w:sz="4" w:space="0" w:color="auto"/>
            </w:tcBorders>
            <w:vAlign w:val="bottom"/>
            <w:hideMark/>
          </w:tcPr>
          <w:p w14:paraId="2A89621F" w14:textId="77777777" w:rsidR="008C0970" w:rsidRDefault="008C0970">
            <w:pPr>
              <w:rPr>
                <w:rFonts w:ascii="Arial CE" w:hAnsi="Arial CE" w:cs="Arial CE"/>
                <w:b/>
                <w:bCs/>
                <w:color w:val="000080"/>
                <w:sz w:val="20"/>
                <w:szCs w:val="20"/>
              </w:rPr>
            </w:pPr>
            <w:r>
              <w:rPr>
                <w:rFonts w:ascii="Arial CE" w:hAnsi="Arial CE" w:cs="Arial CE"/>
                <w:b/>
                <w:bCs/>
                <w:color w:val="000080"/>
                <w:sz w:val="20"/>
                <w:szCs w:val="20"/>
              </w:rPr>
              <w:t> </w:t>
            </w:r>
          </w:p>
        </w:tc>
        <w:tc>
          <w:tcPr>
            <w:tcW w:w="847" w:type="dxa"/>
            <w:tcBorders>
              <w:top w:val="nil"/>
              <w:left w:val="nil"/>
              <w:bottom w:val="single" w:sz="4" w:space="0" w:color="auto"/>
              <w:right w:val="single" w:sz="4" w:space="0" w:color="auto"/>
            </w:tcBorders>
            <w:noWrap/>
            <w:vAlign w:val="bottom"/>
            <w:hideMark/>
          </w:tcPr>
          <w:p w14:paraId="738610A2" w14:textId="77777777" w:rsidR="008C0970" w:rsidRDefault="008C0970">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949" w:type="dxa"/>
            <w:tcBorders>
              <w:top w:val="nil"/>
              <w:left w:val="nil"/>
              <w:bottom w:val="single" w:sz="4" w:space="0" w:color="auto"/>
              <w:right w:val="single" w:sz="4" w:space="0" w:color="auto"/>
            </w:tcBorders>
            <w:noWrap/>
            <w:vAlign w:val="bottom"/>
            <w:hideMark/>
          </w:tcPr>
          <w:p w14:paraId="7938FABA" w14:textId="77777777" w:rsidR="008C0970" w:rsidRDefault="008C0970">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1300" w:type="dxa"/>
            <w:tcBorders>
              <w:top w:val="nil"/>
              <w:left w:val="nil"/>
              <w:bottom w:val="single" w:sz="4" w:space="0" w:color="auto"/>
              <w:right w:val="single" w:sz="4" w:space="0" w:color="auto"/>
            </w:tcBorders>
            <w:noWrap/>
            <w:vAlign w:val="bottom"/>
            <w:hideMark/>
          </w:tcPr>
          <w:p w14:paraId="19F7B6B8" w14:textId="77777777" w:rsidR="008C0970" w:rsidRDefault="008C0970">
            <w:pPr>
              <w:jc w:val="right"/>
              <w:rPr>
                <w:rFonts w:ascii="Arial CE" w:hAnsi="Arial CE" w:cs="Arial CE"/>
                <w:b/>
                <w:bCs/>
                <w:color w:val="000080"/>
                <w:sz w:val="20"/>
                <w:szCs w:val="20"/>
              </w:rPr>
            </w:pPr>
            <w:r>
              <w:rPr>
                <w:rFonts w:ascii="Arial CE" w:hAnsi="Arial CE" w:cs="Arial CE"/>
                <w:b/>
                <w:bCs/>
                <w:color w:val="000080"/>
                <w:sz w:val="20"/>
                <w:szCs w:val="20"/>
              </w:rPr>
              <w:t> </w:t>
            </w:r>
          </w:p>
        </w:tc>
      </w:tr>
      <w:tr w:rsidR="008C0970" w14:paraId="503E8F52"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06727BFE"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710B7BBD"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6096F1E7" w14:textId="77777777" w:rsidR="008C0970" w:rsidRDefault="008C0970">
            <w:pPr>
              <w:jc w:val="center"/>
              <w:rPr>
                <w:sz w:val="20"/>
                <w:szCs w:val="20"/>
              </w:rPr>
            </w:pPr>
            <w:r>
              <w:rPr>
                <w:sz w:val="20"/>
                <w:szCs w:val="20"/>
              </w:rPr>
              <w:t>1</w:t>
            </w:r>
          </w:p>
        </w:tc>
        <w:tc>
          <w:tcPr>
            <w:tcW w:w="1170" w:type="dxa"/>
            <w:tcBorders>
              <w:top w:val="nil"/>
              <w:left w:val="nil"/>
              <w:bottom w:val="single" w:sz="4" w:space="0" w:color="auto"/>
              <w:right w:val="single" w:sz="4" w:space="0" w:color="auto"/>
            </w:tcBorders>
            <w:noWrap/>
            <w:vAlign w:val="bottom"/>
            <w:hideMark/>
          </w:tcPr>
          <w:p w14:paraId="19CB08A8" w14:textId="77777777" w:rsidR="008C0970" w:rsidRDefault="008C0970">
            <w:pPr>
              <w:jc w:val="center"/>
              <w:rPr>
                <w:rFonts w:ascii="Arial CE" w:hAnsi="Arial CE" w:cs="Arial CE"/>
                <w:sz w:val="16"/>
                <w:szCs w:val="16"/>
              </w:rPr>
            </w:pPr>
            <w:r>
              <w:rPr>
                <w:rFonts w:ascii="Arial CE" w:hAnsi="Arial CE" w:cs="Arial CE"/>
                <w:sz w:val="16"/>
                <w:szCs w:val="16"/>
              </w:rPr>
              <w:t>20</w:t>
            </w:r>
          </w:p>
        </w:tc>
        <w:tc>
          <w:tcPr>
            <w:tcW w:w="1231" w:type="dxa"/>
            <w:tcBorders>
              <w:top w:val="nil"/>
              <w:left w:val="nil"/>
              <w:bottom w:val="single" w:sz="4" w:space="0" w:color="auto"/>
              <w:right w:val="single" w:sz="4" w:space="0" w:color="auto"/>
            </w:tcBorders>
            <w:vAlign w:val="bottom"/>
            <w:hideMark/>
          </w:tcPr>
          <w:p w14:paraId="1D17D16D" w14:textId="77777777" w:rsidR="008C0970" w:rsidRDefault="008C0970">
            <w:pPr>
              <w:rPr>
                <w:rFonts w:ascii="Arial CE" w:hAnsi="Arial CE" w:cs="Arial CE"/>
                <w:sz w:val="16"/>
                <w:szCs w:val="16"/>
              </w:rPr>
            </w:pPr>
            <w:r>
              <w:rPr>
                <w:rFonts w:ascii="Arial CE" w:hAnsi="Arial CE" w:cs="Arial CE"/>
                <w:sz w:val="16"/>
                <w:szCs w:val="16"/>
              </w:rPr>
              <w:t>02</w:t>
            </w:r>
          </w:p>
        </w:tc>
        <w:tc>
          <w:tcPr>
            <w:tcW w:w="6215" w:type="dxa"/>
            <w:tcBorders>
              <w:top w:val="nil"/>
              <w:left w:val="nil"/>
              <w:bottom w:val="single" w:sz="4" w:space="0" w:color="auto"/>
              <w:right w:val="single" w:sz="4" w:space="0" w:color="auto"/>
            </w:tcBorders>
            <w:vAlign w:val="bottom"/>
            <w:hideMark/>
          </w:tcPr>
          <w:p w14:paraId="35CA0582" w14:textId="77777777" w:rsidR="008C0970" w:rsidRDefault="008C0970">
            <w:pPr>
              <w:rPr>
                <w:rFonts w:ascii="Arial CE" w:hAnsi="Arial CE" w:cs="Arial CE"/>
                <w:sz w:val="16"/>
                <w:szCs w:val="16"/>
              </w:rPr>
            </w:pPr>
            <w:r>
              <w:rPr>
                <w:rFonts w:ascii="Arial CE" w:hAnsi="Arial CE" w:cs="Arial CE"/>
                <w:sz w:val="16"/>
                <w:szCs w:val="16"/>
              </w:rPr>
              <w:t xml:space="preserve">D+M čistící rohož vstupní 150 x 100 cm gumová s hliníkovým rámem   </w:t>
            </w:r>
          </w:p>
        </w:tc>
        <w:tc>
          <w:tcPr>
            <w:tcW w:w="525" w:type="dxa"/>
            <w:tcBorders>
              <w:top w:val="nil"/>
              <w:left w:val="nil"/>
              <w:bottom w:val="single" w:sz="4" w:space="0" w:color="auto"/>
              <w:right w:val="single" w:sz="4" w:space="0" w:color="auto"/>
            </w:tcBorders>
            <w:vAlign w:val="bottom"/>
            <w:hideMark/>
          </w:tcPr>
          <w:p w14:paraId="22422DEF" w14:textId="77777777" w:rsidR="008C0970" w:rsidRDefault="008C0970">
            <w:pPr>
              <w:rPr>
                <w:rFonts w:ascii="Arial CE" w:hAnsi="Arial CE" w:cs="Arial CE"/>
                <w:sz w:val="16"/>
                <w:szCs w:val="16"/>
              </w:rPr>
            </w:pPr>
            <w:r>
              <w:rPr>
                <w:rFonts w:ascii="Arial CE" w:hAnsi="Arial CE" w:cs="Arial CE"/>
                <w:sz w:val="16"/>
                <w:szCs w:val="16"/>
              </w:rPr>
              <w:t>ks</w:t>
            </w:r>
          </w:p>
        </w:tc>
        <w:tc>
          <w:tcPr>
            <w:tcW w:w="847" w:type="dxa"/>
            <w:tcBorders>
              <w:top w:val="nil"/>
              <w:left w:val="nil"/>
              <w:bottom w:val="single" w:sz="4" w:space="0" w:color="auto"/>
              <w:right w:val="single" w:sz="4" w:space="0" w:color="auto"/>
            </w:tcBorders>
            <w:noWrap/>
            <w:vAlign w:val="bottom"/>
            <w:hideMark/>
          </w:tcPr>
          <w:p w14:paraId="5FE8FE44" w14:textId="77777777" w:rsidR="008C0970" w:rsidRDefault="008C0970">
            <w:pPr>
              <w:jc w:val="right"/>
              <w:rPr>
                <w:rFonts w:ascii="Arial CE" w:hAnsi="Arial CE" w:cs="Arial CE"/>
                <w:sz w:val="16"/>
                <w:szCs w:val="16"/>
              </w:rPr>
            </w:pPr>
            <w:r>
              <w:rPr>
                <w:rFonts w:ascii="Arial CE" w:hAnsi="Arial CE" w:cs="Arial CE"/>
                <w:sz w:val="16"/>
                <w:szCs w:val="16"/>
              </w:rPr>
              <w:t>1,00000</w:t>
            </w:r>
          </w:p>
        </w:tc>
        <w:tc>
          <w:tcPr>
            <w:tcW w:w="949" w:type="dxa"/>
            <w:tcBorders>
              <w:top w:val="nil"/>
              <w:left w:val="nil"/>
              <w:bottom w:val="single" w:sz="4" w:space="0" w:color="auto"/>
              <w:right w:val="single" w:sz="4" w:space="0" w:color="auto"/>
            </w:tcBorders>
            <w:noWrap/>
            <w:vAlign w:val="bottom"/>
            <w:hideMark/>
          </w:tcPr>
          <w:p w14:paraId="086F6BBF" w14:textId="77777777" w:rsidR="008C0970" w:rsidRDefault="008C0970">
            <w:pPr>
              <w:jc w:val="right"/>
              <w:rPr>
                <w:rFonts w:ascii="Arial CE" w:hAnsi="Arial CE" w:cs="Arial CE"/>
                <w:sz w:val="16"/>
                <w:szCs w:val="16"/>
              </w:rPr>
            </w:pPr>
            <w:r>
              <w:rPr>
                <w:rFonts w:ascii="Arial CE" w:hAnsi="Arial CE" w:cs="Arial CE"/>
                <w:sz w:val="16"/>
                <w:szCs w:val="16"/>
              </w:rPr>
              <w:t>11 770,00</w:t>
            </w:r>
          </w:p>
        </w:tc>
        <w:tc>
          <w:tcPr>
            <w:tcW w:w="1300" w:type="dxa"/>
            <w:tcBorders>
              <w:top w:val="nil"/>
              <w:left w:val="nil"/>
              <w:bottom w:val="single" w:sz="4" w:space="0" w:color="auto"/>
              <w:right w:val="single" w:sz="4" w:space="0" w:color="auto"/>
            </w:tcBorders>
            <w:noWrap/>
            <w:vAlign w:val="bottom"/>
            <w:hideMark/>
          </w:tcPr>
          <w:p w14:paraId="35852739" w14:textId="77777777" w:rsidR="008C0970" w:rsidRDefault="008C0970">
            <w:pPr>
              <w:jc w:val="right"/>
              <w:rPr>
                <w:rFonts w:ascii="Arial CE" w:hAnsi="Arial CE" w:cs="Arial CE"/>
                <w:sz w:val="16"/>
                <w:szCs w:val="16"/>
              </w:rPr>
            </w:pPr>
            <w:r>
              <w:rPr>
                <w:rFonts w:ascii="Arial CE" w:hAnsi="Arial CE" w:cs="Arial CE"/>
                <w:sz w:val="16"/>
                <w:szCs w:val="16"/>
              </w:rPr>
              <w:t>11 770,00</w:t>
            </w:r>
          </w:p>
        </w:tc>
      </w:tr>
      <w:tr w:rsidR="008C0970" w14:paraId="54F382A2"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0B0D1FEC"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118E6020"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1E0A78BB" w14:textId="77777777" w:rsidR="008C0970" w:rsidRDefault="008C0970">
            <w:pPr>
              <w:jc w:val="center"/>
              <w:rPr>
                <w:sz w:val="20"/>
                <w:szCs w:val="20"/>
              </w:rPr>
            </w:pPr>
            <w:r>
              <w:rPr>
                <w:sz w:val="20"/>
                <w:szCs w:val="20"/>
              </w:rPr>
              <w:t>1</w:t>
            </w:r>
          </w:p>
        </w:tc>
        <w:tc>
          <w:tcPr>
            <w:tcW w:w="1170" w:type="dxa"/>
            <w:tcBorders>
              <w:top w:val="nil"/>
              <w:left w:val="nil"/>
              <w:bottom w:val="single" w:sz="4" w:space="0" w:color="auto"/>
              <w:right w:val="single" w:sz="4" w:space="0" w:color="auto"/>
            </w:tcBorders>
            <w:noWrap/>
            <w:vAlign w:val="bottom"/>
            <w:hideMark/>
          </w:tcPr>
          <w:p w14:paraId="12C64DE4" w14:textId="77777777" w:rsidR="008C0970" w:rsidRDefault="008C0970">
            <w:pPr>
              <w:jc w:val="center"/>
              <w:rPr>
                <w:rFonts w:ascii="Arial CE" w:hAnsi="Arial CE" w:cs="Arial CE"/>
                <w:sz w:val="16"/>
                <w:szCs w:val="16"/>
              </w:rPr>
            </w:pPr>
            <w:r>
              <w:rPr>
                <w:rFonts w:ascii="Arial CE" w:hAnsi="Arial CE" w:cs="Arial CE"/>
                <w:sz w:val="16"/>
                <w:szCs w:val="16"/>
              </w:rPr>
              <w:t>19</w:t>
            </w:r>
          </w:p>
        </w:tc>
        <w:tc>
          <w:tcPr>
            <w:tcW w:w="1231" w:type="dxa"/>
            <w:tcBorders>
              <w:top w:val="nil"/>
              <w:left w:val="nil"/>
              <w:bottom w:val="single" w:sz="4" w:space="0" w:color="auto"/>
              <w:right w:val="single" w:sz="4" w:space="0" w:color="auto"/>
            </w:tcBorders>
            <w:vAlign w:val="bottom"/>
            <w:hideMark/>
          </w:tcPr>
          <w:p w14:paraId="5CA6E0E5" w14:textId="77777777" w:rsidR="008C0970" w:rsidRDefault="008C0970">
            <w:pPr>
              <w:rPr>
                <w:rFonts w:ascii="Arial CE" w:hAnsi="Arial CE" w:cs="Arial CE"/>
                <w:sz w:val="16"/>
                <w:szCs w:val="16"/>
              </w:rPr>
            </w:pPr>
            <w:r>
              <w:rPr>
                <w:rFonts w:ascii="Arial CE" w:hAnsi="Arial CE" w:cs="Arial CE"/>
                <w:sz w:val="16"/>
                <w:szCs w:val="16"/>
              </w:rPr>
              <w:t>632452517</w:t>
            </w:r>
          </w:p>
        </w:tc>
        <w:tc>
          <w:tcPr>
            <w:tcW w:w="6215" w:type="dxa"/>
            <w:tcBorders>
              <w:top w:val="nil"/>
              <w:left w:val="nil"/>
              <w:bottom w:val="single" w:sz="4" w:space="0" w:color="auto"/>
              <w:right w:val="single" w:sz="4" w:space="0" w:color="auto"/>
            </w:tcBorders>
            <w:vAlign w:val="bottom"/>
            <w:hideMark/>
          </w:tcPr>
          <w:p w14:paraId="090E8C75" w14:textId="77777777" w:rsidR="008C0970" w:rsidRDefault="008C0970">
            <w:pPr>
              <w:rPr>
                <w:rFonts w:ascii="Arial CE" w:hAnsi="Arial CE" w:cs="Arial CE"/>
                <w:sz w:val="16"/>
                <w:szCs w:val="16"/>
              </w:rPr>
            </w:pPr>
            <w:r>
              <w:rPr>
                <w:rFonts w:ascii="Arial CE" w:hAnsi="Arial CE" w:cs="Arial CE"/>
                <w:sz w:val="16"/>
                <w:szCs w:val="16"/>
              </w:rPr>
              <w:t xml:space="preserve">Cementový </w:t>
            </w:r>
            <w:proofErr w:type="spellStart"/>
            <w:r>
              <w:rPr>
                <w:rFonts w:ascii="Arial CE" w:hAnsi="Arial CE" w:cs="Arial CE"/>
                <w:sz w:val="16"/>
                <w:szCs w:val="16"/>
              </w:rPr>
              <w:t>rychletuhnoucí</w:t>
            </w:r>
            <w:proofErr w:type="spellEnd"/>
            <w:r>
              <w:rPr>
                <w:rFonts w:ascii="Arial CE" w:hAnsi="Arial CE" w:cs="Arial CE"/>
                <w:sz w:val="16"/>
                <w:szCs w:val="16"/>
              </w:rPr>
              <w:t xml:space="preserve"> potěr ze suchých směsí </w:t>
            </w:r>
            <w:proofErr w:type="spellStart"/>
            <w:r>
              <w:rPr>
                <w:rFonts w:ascii="Arial CE" w:hAnsi="Arial CE" w:cs="Arial CE"/>
                <w:sz w:val="16"/>
                <w:szCs w:val="16"/>
              </w:rPr>
              <w:t>tl</w:t>
            </w:r>
            <w:proofErr w:type="spellEnd"/>
            <w:r>
              <w:rPr>
                <w:rFonts w:ascii="Arial CE" w:hAnsi="Arial CE" w:cs="Arial CE"/>
                <w:sz w:val="16"/>
                <w:szCs w:val="16"/>
              </w:rPr>
              <w:t xml:space="preserve"> přes 30 do 40 mm   </w:t>
            </w:r>
          </w:p>
        </w:tc>
        <w:tc>
          <w:tcPr>
            <w:tcW w:w="525" w:type="dxa"/>
            <w:tcBorders>
              <w:top w:val="nil"/>
              <w:left w:val="nil"/>
              <w:bottom w:val="single" w:sz="4" w:space="0" w:color="auto"/>
              <w:right w:val="single" w:sz="4" w:space="0" w:color="auto"/>
            </w:tcBorders>
            <w:vAlign w:val="bottom"/>
            <w:hideMark/>
          </w:tcPr>
          <w:p w14:paraId="0E2F2120" w14:textId="77777777" w:rsidR="008C0970" w:rsidRDefault="008C0970">
            <w:pPr>
              <w:rPr>
                <w:rFonts w:ascii="Arial CE" w:hAnsi="Arial CE" w:cs="Arial CE"/>
                <w:sz w:val="16"/>
                <w:szCs w:val="16"/>
              </w:rPr>
            </w:pPr>
            <w:r>
              <w:rPr>
                <w:rFonts w:ascii="Arial CE" w:hAnsi="Arial CE" w:cs="Arial CE"/>
                <w:sz w:val="16"/>
                <w:szCs w:val="16"/>
              </w:rPr>
              <w:t>m2</w:t>
            </w:r>
          </w:p>
        </w:tc>
        <w:tc>
          <w:tcPr>
            <w:tcW w:w="847" w:type="dxa"/>
            <w:tcBorders>
              <w:top w:val="nil"/>
              <w:left w:val="nil"/>
              <w:bottom w:val="single" w:sz="4" w:space="0" w:color="auto"/>
              <w:right w:val="single" w:sz="4" w:space="0" w:color="auto"/>
            </w:tcBorders>
            <w:noWrap/>
            <w:vAlign w:val="bottom"/>
            <w:hideMark/>
          </w:tcPr>
          <w:p w14:paraId="41167A14" w14:textId="77777777" w:rsidR="008C0970" w:rsidRDefault="008C0970">
            <w:pPr>
              <w:jc w:val="right"/>
              <w:rPr>
                <w:rFonts w:ascii="Arial CE" w:hAnsi="Arial CE" w:cs="Arial CE"/>
                <w:sz w:val="16"/>
                <w:szCs w:val="16"/>
              </w:rPr>
            </w:pPr>
            <w:r>
              <w:rPr>
                <w:rFonts w:ascii="Arial CE" w:hAnsi="Arial CE" w:cs="Arial CE"/>
                <w:sz w:val="16"/>
                <w:szCs w:val="16"/>
              </w:rPr>
              <w:t>6,25000</w:t>
            </w:r>
          </w:p>
        </w:tc>
        <w:tc>
          <w:tcPr>
            <w:tcW w:w="949" w:type="dxa"/>
            <w:tcBorders>
              <w:top w:val="nil"/>
              <w:left w:val="nil"/>
              <w:bottom w:val="single" w:sz="4" w:space="0" w:color="auto"/>
              <w:right w:val="single" w:sz="4" w:space="0" w:color="auto"/>
            </w:tcBorders>
            <w:noWrap/>
            <w:vAlign w:val="bottom"/>
            <w:hideMark/>
          </w:tcPr>
          <w:p w14:paraId="1656269D" w14:textId="77777777" w:rsidR="008C0970" w:rsidRDefault="008C0970">
            <w:pPr>
              <w:jc w:val="right"/>
              <w:rPr>
                <w:rFonts w:ascii="Arial CE" w:hAnsi="Arial CE" w:cs="Arial CE"/>
                <w:sz w:val="16"/>
                <w:szCs w:val="16"/>
              </w:rPr>
            </w:pPr>
            <w:r>
              <w:rPr>
                <w:rFonts w:ascii="Arial CE" w:hAnsi="Arial CE" w:cs="Arial CE"/>
                <w:sz w:val="16"/>
                <w:szCs w:val="16"/>
              </w:rPr>
              <w:t>1 500,00</w:t>
            </w:r>
          </w:p>
        </w:tc>
        <w:tc>
          <w:tcPr>
            <w:tcW w:w="1300" w:type="dxa"/>
            <w:tcBorders>
              <w:top w:val="nil"/>
              <w:left w:val="nil"/>
              <w:bottom w:val="single" w:sz="4" w:space="0" w:color="auto"/>
              <w:right w:val="single" w:sz="4" w:space="0" w:color="auto"/>
            </w:tcBorders>
            <w:noWrap/>
            <w:vAlign w:val="bottom"/>
            <w:hideMark/>
          </w:tcPr>
          <w:p w14:paraId="0214043E" w14:textId="77777777" w:rsidR="008C0970" w:rsidRDefault="008C0970">
            <w:pPr>
              <w:jc w:val="right"/>
              <w:rPr>
                <w:rFonts w:ascii="Arial CE" w:hAnsi="Arial CE" w:cs="Arial CE"/>
                <w:sz w:val="16"/>
                <w:szCs w:val="16"/>
              </w:rPr>
            </w:pPr>
            <w:r>
              <w:rPr>
                <w:rFonts w:ascii="Arial CE" w:hAnsi="Arial CE" w:cs="Arial CE"/>
                <w:sz w:val="16"/>
                <w:szCs w:val="16"/>
              </w:rPr>
              <w:t>9 375,00</w:t>
            </w:r>
          </w:p>
        </w:tc>
      </w:tr>
      <w:tr w:rsidR="008C0970" w14:paraId="38CA34BC"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1CE75EF7"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7332F99A"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059E7AEA" w14:textId="77777777" w:rsidR="008C0970" w:rsidRDefault="008C0970">
            <w:pPr>
              <w:jc w:val="center"/>
              <w:rPr>
                <w:sz w:val="20"/>
                <w:szCs w:val="20"/>
              </w:rPr>
            </w:pPr>
            <w:r>
              <w:rPr>
                <w:sz w:val="20"/>
                <w:szCs w:val="20"/>
              </w:rPr>
              <w:t>1</w:t>
            </w:r>
          </w:p>
        </w:tc>
        <w:tc>
          <w:tcPr>
            <w:tcW w:w="1170" w:type="dxa"/>
            <w:tcBorders>
              <w:top w:val="nil"/>
              <w:left w:val="nil"/>
              <w:bottom w:val="single" w:sz="4" w:space="0" w:color="auto"/>
              <w:right w:val="single" w:sz="4" w:space="0" w:color="auto"/>
            </w:tcBorders>
            <w:noWrap/>
            <w:vAlign w:val="bottom"/>
            <w:hideMark/>
          </w:tcPr>
          <w:p w14:paraId="2BDE2120" w14:textId="77777777" w:rsidR="008C0970" w:rsidRDefault="008C0970">
            <w:pPr>
              <w:jc w:val="center"/>
              <w:rPr>
                <w:rFonts w:ascii="Arial CE" w:hAnsi="Arial CE" w:cs="Arial CE"/>
                <w:sz w:val="16"/>
                <w:szCs w:val="16"/>
              </w:rPr>
            </w:pPr>
            <w:r>
              <w:rPr>
                <w:rFonts w:ascii="Arial CE" w:hAnsi="Arial CE" w:cs="Arial CE"/>
                <w:sz w:val="16"/>
                <w:szCs w:val="16"/>
              </w:rPr>
              <w:t>21</w:t>
            </w:r>
          </w:p>
        </w:tc>
        <w:tc>
          <w:tcPr>
            <w:tcW w:w="1231" w:type="dxa"/>
            <w:tcBorders>
              <w:top w:val="nil"/>
              <w:left w:val="nil"/>
              <w:bottom w:val="single" w:sz="4" w:space="0" w:color="auto"/>
              <w:right w:val="single" w:sz="4" w:space="0" w:color="auto"/>
            </w:tcBorders>
            <w:vAlign w:val="bottom"/>
            <w:hideMark/>
          </w:tcPr>
          <w:p w14:paraId="03A9925C" w14:textId="77777777" w:rsidR="008C0970" w:rsidRDefault="008C0970">
            <w:pPr>
              <w:rPr>
                <w:rFonts w:ascii="Arial CE" w:hAnsi="Arial CE" w:cs="Arial CE"/>
                <w:sz w:val="16"/>
                <w:szCs w:val="16"/>
              </w:rPr>
            </w:pPr>
            <w:r>
              <w:rPr>
                <w:rFonts w:ascii="Arial CE" w:hAnsi="Arial CE" w:cs="Arial CE"/>
                <w:sz w:val="16"/>
                <w:szCs w:val="16"/>
              </w:rPr>
              <w:t>HZS1301</w:t>
            </w:r>
          </w:p>
        </w:tc>
        <w:tc>
          <w:tcPr>
            <w:tcW w:w="6215" w:type="dxa"/>
            <w:tcBorders>
              <w:top w:val="nil"/>
              <w:left w:val="nil"/>
              <w:bottom w:val="single" w:sz="4" w:space="0" w:color="auto"/>
              <w:right w:val="single" w:sz="4" w:space="0" w:color="auto"/>
            </w:tcBorders>
            <w:vAlign w:val="bottom"/>
            <w:hideMark/>
          </w:tcPr>
          <w:p w14:paraId="1B607CB6" w14:textId="77777777" w:rsidR="008C0970" w:rsidRDefault="008C0970">
            <w:pPr>
              <w:rPr>
                <w:rFonts w:ascii="Arial CE" w:hAnsi="Arial CE" w:cs="Arial CE"/>
                <w:sz w:val="16"/>
                <w:szCs w:val="16"/>
              </w:rPr>
            </w:pPr>
            <w:r>
              <w:rPr>
                <w:rFonts w:ascii="Arial CE" w:hAnsi="Arial CE" w:cs="Arial CE"/>
                <w:sz w:val="16"/>
                <w:szCs w:val="16"/>
              </w:rPr>
              <w:t xml:space="preserve">Hodinová zúčtovací sazba zedník (nová betonová hlava pod zábradlím vč. bednění a </w:t>
            </w:r>
            <w:proofErr w:type="spellStart"/>
            <w:proofErr w:type="gramStart"/>
            <w:r>
              <w:rPr>
                <w:rFonts w:ascii="Arial CE" w:hAnsi="Arial CE" w:cs="Arial CE"/>
                <w:sz w:val="16"/>
                <w:szCs w:val="16"/>
              </w:rPr>
              <w:t>odbědnění</w:t>
            </w:r>
            <w:proofErr w:type="spellEnd"/>
            <w:r>
              <w:rPr>
                <w:rFonts w:ascii="Arial CE" w:hAnsi="Arial CE" w:cs="Arial CE"/>
                <w:sz w:val="16"/>
                <w:szCs w:val="16"/>
              </w:rPr>
              <w:t xml:space="preserve">)   </w:t>
            </w:r>
            <w:proofErr w:type="gramEnd"/>
          </w:p>
        </w:tc>
        <w:tc>
          <w:tcPr>
            <w:tcW w:w="525" w:type="dxa"/>
            <w:tcBorders>
              <w:top w:val="nil"/>
              <w:left w:val="nil"/>
              <w:bottom w:val="single" w:sz="4" w:space="0" w:color="auto"/>
              <w:right w:val="single" w:sz="4" w:space="0" w:color="auto"/>
            </w:tcBorders>
            <w:vAlign w:val="bottom"/>
            <w:hideMark/>
          </w:tcPr>
          <w:p w14:paraId="5F9D08D0" w14:textId="77777777" w:rsidR="008C0970" w:rsidRDefault="008C0970">
            <w:pPr>
              <w:rPr>
                <w:rFonts w:ascii="Arial CE" w:hAnsi="Arial CE" w:cs="Arial CE"/>
                <w:sz w:val="16"/>
                <w:szCs w:val="16"/>
              </w:rPr>
            </w:pPr>
            <w:r>
              <w:rPr>
                <w:rFonts w:ascii="Arial CE" w:hAnsi="Arial CE" w:cs="Arial CE"/>
                <w:sz w:val="16"/>
                <w:szCs w:val="16"/>
              </w:rPr>
              <w:t>hod</w:t>
            </w:r>
          </w:p>
        </w:tc>
        <w:tc>
          <w:tcPr>
            <w:tcW w:w="847" w:type="dxa"/>
            <w:tcBorders>
              <w:top w:val="nil"/>
              <w:left w:val="nil"/>
              <w:bottom w:val="single" w:sz="4" w:space="0" w:color="auto"/>
              <w:right w:val="single" w:sz="4" w:space="0" w:color="auto"/>
            </w:tcBorders>
            <w:noWrap/>
            <w:vAlign w:val="bottom"/>
            <w:hideMark/>
          </w:tcPr>
          <w:p w14:paraId="26680455" w14:textId="77777777" w:rsidR="008C0970" w:rsidRDefault="008C0970">
            <w:pPr>
              <w:jc w:val="right"/>
              <w:rPr>
                <w:rFonts w:ascii="Arial CE" w:hAnsi="Arial CE" w:cs="Arial CE"/>
                <w:sz w:val="16"/>
                <w:szCs w:val="16"/>
              </w:rPr>
            </w:pPr>
            <w:r>
              <w:rPr>
                <w:rFonts w:ascii="Arial CE" w:hAnsi="Arial CE" w:cs="Arial CE"/>
                <w:sz w:val="16"/>
                <w:szCs w:val="16"/>
              </w:rPr>
              <w:t>6,00000</w:t>
            </w:r>
          </w:p>
        </w:tc>
        <w:tc>
          <w:tcPr>
            <w:tcW w:w="949" w:type="dxa"/>
            <w:tcBorders>
              <w:top w:val="nil"/>
              <w:left w:val="nil"/>
              <w:bottom w:val="single" w:sz="4" w:space="0" w:color="auto"/>
              <w:right w:val="single" w:sz="4" w:space="0" w:color="auto"/>
            </w:tcBorders>
            <w:noWrap/>
            <w:vAlign w:val="bottom"/>
            <w:hideMark/>
          </w:tcPr>
          <w:p w14:paraId="7F7AF283" w14:textId="77777777" w:rsidR="008C0970" w:rsidRDefault="008C0970">
            <w:pPr>
              <w:jc w:val="right"/>
              <w:rPr>
                <w:rFonts w:ascii="Arial CE" w:hAnsi="Arial CE" w:cs="Arial CE"/>
                <w:sz w:val="16"/>
                <w:szCs w:val="16"/>
              </w:rPr>
            </w:pPr>
            <w:r>
              <w:rPr>
                <w:rFonts w:ascii="Arial CE" w:hAnsi="Arial CE" w:cs="Arial CE"/>
                <w:sz w:val="16"/>
                <w:szCs w:val="16"/>
              </w:rPr>
              <w:t>463,00</w:t>
            </w:r>
          </w:p>
        </w:tc>
        <w:tc>
          <w:tcPr>
            <w:tcW w:w="1300" w:type="dxa"/>
            <w:tcBorders>
              <w:top w:val="nil"/>
              <w:left w:val="nil"/>
              <w:bottom w:val="single" w:sz="4" w:space="0" w:color="auto"/>
              <w:right w:val="single" w:sz="4" w:space="0" w:color="auto"/>
            </w:tcBorders>
            <w:noWrap/>
            <w:vAlign w:val="bottom"/>
            <w:hideMark/>
          </w:tcPr>
          <w:p w14:paraId="2AB6904A" w14:textId="77777777" w:rsidR="008C0970" w:rsidRDefault="008C0970">
            <w:pPr>
              <w:jc w:val="right"/>
              <w:rPr>
                <w:rFonts w:ascii="Arial CE" w:hAnsi="Arial CE" w:cs="Arial CE"/>
                <w:sz w:val="16"/>
                <w:szCs w:val="16"/>
              </w:rPr>
            </w:pPr>
            <w:r>
              <w:rPr>
                <w:rFonts w:ascii="Arial CE" w:hAnsi="Arial CE" w:cs="Arial CE"/>
                <w:sz w:val="16"/>
                <w:szCs w:val="16"/>
              </w:rPr>
              <w:t>2 778,00</w:t>
            </w:r>
          </w:p>
        </w:tc>
      </w:tr>
      <w:tr w:rsidR="008C0970" w14:paraId="41C76D7F"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4055DF92"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396EC49F"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6979E6C5" w14:textId="77777777" w:rsidR="008C0970" w:rsidRDefault="008C0970">
            <w:pPr>
              <w:jc w:val="center"/>
              <w:rPr>
                <w:sz w:val="20"/>
                <w:szCs w:val="20"/>
              </w:rPr>
            </w:pPr>
            <w:r>
              <w:rPr>
                <w:sz w:val="20"/>
                <w:szCs w:val="20"/>
              </w:rPr>
              <w:t> </w:t>
            </w:r>
          </w:p>
        </w:tc>
        <w:tc>
          <w:tcPr>
            <w:tcW w:w="1170" w:type="dxa"/>
            <w:tcBorders>
              <w:top w:val="nil"/>
              <w:left w:val="nil"/>
              <w:bottom w:val="single" w:sz="4" w:space="0" w:color="auto"/>
              <w:right w:val="single" w:sz="4" w:space="0" w:color="auto"/>
            </w:tcBorders>
            <w:noWrap/>
            <w:vAlign w:val="bottom"/>
            <w:hideMark/>
          </w:tcPr>
          <w:p w14:paraId="0496F9B3" w14:textId="77777777" w:rsidR="008C0970" w:rsidRDefault="008C0970">
            <w:pPr>
              <w:jc w:val="center"/>
              <w:rPr>
                <w:rFonts w:ascii="Arial CE" w:hAnsi="Arial CE" w:cs="Arial CE"/>
                <w:b/>
                <w:bCs/>
                <w:color w:val="000080"/>
                <w:sz w:val="22"/>
                <w:szCs w:val="22"/>
              </w:rPr>
            </w:pPr>
            <w:r>
              <w:rPr>
                <w:rFonts w:ascii="Arial CE" w:hAnsi="Arial CE" w:cs="Arial CE"/>
                <w:b/>
                <w:bCs/>
                <w:color w:val="000080"/>
                <w:sz w:val="22"/>
                <w:szCs w:val="22"/>
              </w:rPr>
              <w:t> </w:t>
            </w:r>
          </w:p>
        </w:tc>
        <w:tc>
          <w:tcPr>
            <w:tcW w:w="1231" w:type="dxa"/>
            <w:tcBorders>
              <w:top w:val="nil"/>
              <w:left w:val="nil"/>
              <w:bottom w:val="single" w:sz="4" w:space="0" w:color="auto"/>
              <w:right w:val="single" w:sz="4" w:space="0" w:color="auto"/>
            </w:tcBorders>
            <w:vAlign w:val="bottom"/>
            <w:hideMark/>
          </w:tcPr>
          <w:p w14:paraId="2EF5EB3F" w14:textId="77777777" w:rsidR="008C0970" w:rsidRDefault="008C0970">
            <w:pPr>
              <w:rPr>
                <w:rFonts w:ascii="Arial CE" w:hAnsi="Arial CE" w:cs="Arial CE"/>
                <w:b/>
                <w:bCs/>
                <w:color w:val="000080"/>
                <w:sz w:val="22"/>
                <w:szCs w:val="22"/>
              </w:rPr>
            </w:pPr>
            <w:r>
              <w:rPr>
                <w:rFonts w:ascii="Arial CE" w:hAnsi="Arial CE" w:cs="Arial CE"/>
                <w:b/>
                <w:bCs/>
                <w:color w:val="000080"/>
                <w:sz w:val="22"/>
                <w:szCs w:val="22"/>
              </w:rPr>
              <w:t>PSV</w:t>
            </w:r>
          </w:p>
        </w:tc>
        <w:tc>
          <w:tcPr>
            <w:tcW w:w="6215" w:type="dxa"/>
            <w:tcBorders>
              <w:top w:val="nil"/>
              <w:left w:val="nil"/>
              <w:bottom w:val="single" w:sz="4" w:space="0" w:color="auto"/>
              <w:right w:val="single" w:sz="4" w:space="0" w:color="auto"/>
            </w:tcBorders>
            <w:vAlign w:val="bottom"/>
            <w:hideMark/>
          </w:tcPr>
          <w:p w14:paraId="2B4E919A" w14:textId="77777777" w:rsidR="008C0970" w:rsidRDefault="008C0970">
            <w:pPr>
              <w:rPr>
                <w:rFonts w:ascii="Arial CE" w:hAnsi="Arial CE" w:cs="Arial CE"/>
                <w:b/>
                <w:bCs/>
                <w:color w:val="000080"/>
                <w:sz w:val="22"/>
                <w:szCs w:val="22"/>
              </w:rPr>
            </w:pPr>
            <w:r>
              <w:rPr>
                <w:rFonts w:ascii="Arial CE" w:hAnsi="Arial CE" w:cs="Arial CE"/>
                <w:b/>
                <w:bCs/>
                <w:color w:val="000080"/>
                <w:sz w:val="22"/>
                <w:szCs w:val="22"/>
              </w:rPr>
              <w:t xml:space="preserve">Práce a dodávky PSV   </w:t>
            </w:r>
          </w:p>
        </w:tc>
        <w:tc>
          <w:tcPr>
            <w:tcW w:w="525" w:type="dxa"/>
            <w:tcBorders>
              <w:top w:val="nil"/>
              <w:left w:val="nil"/>
              <w:bottom w:val="single" w:sz="4" w:space="0" w:color="auto"/>
              <w:right w:val="single" w:sz="4" w:space="0" w:color="auto"/>
            </w:tcBorders>
            <w:vAlign w:val="bottom"/>
            <w:hideMark/>
          </w:tcPr>
          <w:p w14:paraId="00347FE4" w14:textId="77777777" w:rsidR="008C0970" w:rsidRDefault="008C0970">
            <w:pPr>
              <w:rPr>
                <w:rFonts w:ascii="Arial CE" w:hAnsi="Arial CE" w:cs="Arial CE"/>
                <w:b/>
                <w:bCs/>
                <w:color w:val="000080"/>
                <w:sz w:val="22"/>
                <w:szCs w:val="22"/>
              </w:rPr>
            </w:pPr>
            <w:r>
              <w:rPr>
                <w:rFonts w:ascii="Arial CE" w:hAnsi="Arial CE" w:cs="Arial CE"/>
                <w:b/>
                <w:bCs/>
                <w:color w:val="000080"/>
                <w:sz w:val="22"/>
                <w:szCs w:val="22"/>
              </w:rPr>
              <w:t> </w:t>
            </w:r>
          </w:p>
        </w:tc>
        <w:tc>
          <w:tcPr>
            <w:tcW w:w="847" w:type="dxa"/>
            <w:tcBorders>
              <w:top w:val="nil"/>
              <w:left w:val="nil"/>
              <w:bottom w:val="single" w:sz="4" w:space="0" w:color="auto"/>
              <w:right w:val="single" w:sz="4" w:space="0" w:color="auto"/>
            </w:tcBorders>
            <w:noWrap/>
            <w:vAlign w:val="bottom"/>
            <w:hideMark/>
          </w:tcPr>
          <w:p w14:paraId="791AF11E" w14:textId="77777777" w:rsidR="008C0970" w:rsidRDefault="008C0970">
            <w:pPr>
              <w:jc w:val="right"/>
              <w:rPr>
                <w:rFonts w:ascii="Arial CE" w:hAnsi="Arial CE" w:cs="Arial CE"/>
                <w:b/>
                <w:bCs/>
                <w:color w:val="000080"/>
                <w:sz w:val="22"/>
                <w:szCs w:val="22"/>
              </w:rPr>
            </w:pPr>
            <w:r>
              <w:rPr>
                <w:rFonts w:ascii="Arial CE" w:hAnsi="Arial CE" w:cs="Arial CE"/>
                <w:b/>
                <w:bCs/>
                <w:color w:val="000080"/>
                <w:sz w:val="22"/>
                <w:szCs w:val="22"/>
              </w:rPr>
              <w:t> </w:t>
            </w:r>
          </w:p>
        </w:tc>
        <w:tc>
          <w:tcPr>
            <w:tcW w:w="949" w:type="dxa"/>
            <w:tcBorders>
              <w:top w:val="nil"/>
              <w:left w:val="nil"/>
              <w:bottom w:val="single" w:sz="4" w:space="0" w:color="auto"/>
              <w:right w:val="single" w:sz="4" w:space="0" w:color="auto"/>
            </w:tcBorders>
            <w:noWrap/>
            <w:vAlign w:val="bottom"/>
            <w:hideMark/>
          </w:tcPr>
          <w:p w14:paraId="19A0FAF2" w14:textId="77777777" w:rsidR="008C0970" w:rsidRDefault="008C0970">
            <w:pPr>
              <w:jc w:val="right"/>
              <w:rPr>
                <w:rFonts w:ascii="Arial CE" w:hAnsi="Arial CE" w:cs="Arial CE"/>
                <w:b/>
                <w:bCs/>
                <w:color w:val="000080"/>
                <w:sz w:val="22"/>
                <w:szCs w:val="22"/>
              </w:rPr>
            </w:pPr>
            <w:r>
              <w:rPr>
                <w:rFonts w:ascii="Arial CE" w:hAnsi="Arial CE" w:cs="Arial CE"/>
                <w:b/>
                <w:bCs/>
                <w:color w:val="000080"/>
                <w:sz w:val="22"/>
                <w:szCs w:val="22"/>
              </w:rPr>
              <w:t> </w:t>
            </w:r>
          </w:p>
        </w:tc>
        <w:tc>
          <w:tcPr>
            <w:tcW w:w="1300" w:type="dxa"/>
            <w:tcBorders>
              <w:top w:val="nil"/>
              <w:left w:val="nil"/>
              <w:bottom w:val="single" w:sz="4" w:space="0" w:color="auto"/>
              <w:right w:val="single" w:sz="4" w:space="0" w:color="auto"/>
            </w:tcBorders>
            <w:noWrap/>
            <w:vAlign w:val="bottom"/>
            <w:hideMark/>
          </w:tcPr>
          <w:p w14:paraId="4FC7DF1E" w14:textId="77777777" w:rsidR="008C0970" w:rsidRDefault="008C0970">
            <w:pPr>
              <w:jc w:val="right"/>
              <w:rPr>
                <w:rFonts w:ascii="Arial CE" w:hAnsi="Arial CE" w:cs="Arial CE"/>
                <w:b/>
                <w:bCs/>
                <w:color w:val="000080"/>
                <w:sz w:val="22"/>
                <w:szCs w:val="22"/>
              </w:rPr>
            </w:pPr>
            <w:r>
              <w:rPr>
                <w:rFonts w:ascii="Arial CE" w:hAnsi="Arial CE" w:cs="Arial CE"/>
                <w:b/>
                <w:bCs/>
                <w:color w:val="000080"/>
                <w:sz w:val="22"/>
                <w:szCs w:val="22"/>
              </w:rPr>
              <w:t> </w:t>
            </w:r>
          </w:p>
        </w:tc>
      </w:tr>
      <w:tr w:rsidR="008C0970" w14:paraId="67E7D4DC"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1AC074AF"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6449255B"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652AEE58" w14:textId="77777777" w:rsidR="008C0970" w:rsidRDefault="008C0970">
            <w:pPr>
              <w:jc w:val="center"/>
              <w:rPr>
                <w:sz w:val="20"/>
                <w:szCs w:val="20"/>
              </w:rPr>
            </w:pPr>
            <w:r>
              <w:rPr>
                <w:sz w:val="20"/>
                <w:szCs w:val="20"/>
              </w:rPr>
              <w:t> </w:t>
            </w:r>
          </w:p>
        </w:tc>
        <w:tc>
          <w:tcPr>
            <w:tcW w:w="1170" w:type="dxa"/>
            <w:tcBorders>
              <w:top w:val="nil"/>
              <w:left w:val="nil"/>
              <w:bottom w:val="single" w:sz="4" w:space="0" w:color="auto"/>
              <w:right w:val="single" w:sz="4" w:space="0" w:color="auto"/>
            </w:tcBorders>
            <w:noWrap/>
            <w:vAlign w:val="bottom"/>
            <w:hideMark/>
          </w:tcPr>
          <w:p w14:paraId="3B06A174" w14:textId="77777777" w:rsidR="008C0970" w:rsidRDefault="008C0970">
            <w:pPr>
              <w:jc w:val="center"/>
              <w:rPr>
                <w:rFonts w:ascii="Arial CE" w:hAnsi="Arial CE" w:cs="Arial CE"/>
                <w:b/>
                <w:bCs/>
                <w:color w:val="000080"/>
                <w:sz w:val="20"/>
                <w:szCs w:val="20"/>
              </w:rPr>
            </w:pPr>
            <w:r>
              <w:rPr>
                <w:rFonts w:ascii="Arial CE" w:hAnsi="Arial CE" w:cs="Arial CE"/>
                <w:b/>
                <w:bCs/>
                <w:color w:val="000080"/>
                <w:sz w:val="20"/>
                <w:szCs w:val="20"/>
              </w:rPr>
              <w:t> </w:t>
            </w:r>
          </w:p>
        </w:tc>
        <w:tc>
          <w:tcPr>
            <w:tcW w:w="1231" w:type="dxa"/>
            <w:tcBorders>
              <w:top w:val="nil"/>
              <w:left w:val="nil"/>
              <w:bottom w:val="single" w:sz="4" w:space="0" w:color="auto"/>
              <w:right w:val="single" w:sz="4" w:space="0" w:color="auto"/>
            </w:tcBorders>
            <w:vAlign w:val="bottom"/>
            <w:hideMark/>
          </w:tcPr>
          <w:p w14:paraId="086C9FCF" w14:textId="77777777" w:rsidR="008C0970" w:rsidRDefault="008C0970">
            <w:pPr>
              <w:rPr>
                <w:rFonts w:ascii="Arial CE" w:hAnsi="Arial CE" w:cs="Arial CE"/>
                <w:b/>
                <w:bCs/>
                <w:color w:val="000080"/>
                <w:sz w:val="20"/>
                <w:szCs w:val="20"/>
              </w:rPr>
            </w:pPr>
            <w:r>
              <w:rPr>
                <w:rFonts w:ascii="Arial CE" w:hAnsi="Arial CE" w:cs="Arial CE"/>
                <w:b/>
                <w:bCs/>
                <w:color w:val="000080"/>
                <w:sz w:val="20"/>
                <w:szCs w:val="20"/>
              </w:rPr>
              <w:t>712</w:t>
            </w:r>
          </w:p>
        </w:tc>
        <w:tc>
          <w:tcPr>
            <w:tcW w:w="6215" w:type="dxa"/>
            <w:tcBorders>
              <w:top w:val="nil"/>
              <w:left w:val="nil"/>
              <w:bottom w:val="single" w:sz="4" w:space="0" w:color="auto"/>
              <w:right w:val="single" w:sz="4" w:space="0" w:color="auto"/>
            </w:tcBorders>
            <w:vAlign w:val="bottom"/>
            <w:hideMark/>
          </w:tcPr>
          <w:p w14:paraId="4A3B724F" w14:textId="77777777" w:rsidR="008C0970" w:rsidRDefault="008C0970">
            <w:pPr>
              <w:rPr>
                <w:rFonts w:ascii="Arial CE" w:hAnsi="Arial CE" w:cs="Arial CE"/>
                <w:b/>
                <w:bCs/>
                <w:color w:val="000080"/>
                <w:sz w:val="20"/>
                <w:szCs w:val="20"/>
              </w:rPr>
            </w:pPr>
            <w:r>
              <w:rPr>
                <w:rFonts w:ascii="Arial CE" w:hAnsi="Arial CE" w:cs="Arial CE"/>
                <w:b/>
                <w:bCs/>
                <w:color w:val="000080"/>
                <w:sz w:val="20"/>
                <w:szCs w:val="20"/>
              </w:rPr>
              <w:t xml:space="preserve">Povlakové krytiny   </w:t>
            </w:r>
          </w:p>
        </w:tc>
        <w:tc>
          <w:tcPr>
            <w:tcW w:w="525" w:type="dxa"/>
            <w:tcBorders>
              <w:top w:val="nil"/>
              <w:left w:val="nil"/>
              <w:bottom w:val="single" w:sz="4" w:space="0" w:color="auto"/>
              <w:right w:val="single" w:sz="4" w:space="0" w:color="auto"/>
            </w:tcBorders>
            <w:vAlign w:val="bottom"/>
            <w:hideMark/>
          </w:tcPr>
          <w:p w14:paraId="659D1DAF" w14:textId="77777777" w:rsidR="008C0970" w:rsidRDefault="008C0970">
            <w:pPr>
              <w:rPr>
                <w:rFonts w:ascii="Arial CE" w:hAnsi="Arial CE" w:cs="Arial CE"/>
                <w:b/>
                <w:bCs/>
                <w:color w:val="000080"/>
                <w:sz w:val="20"/>
                <w:szCs w:val="20"/>
              </w:rPr>
            </w:pPr>
            <w:r>
              <w:rPr>
                <w:rFonts w:ascii="Arial CE" w:hAnsi="Arial CE" w:cs="Arial CE"/>
                <w:b/>
                <w:bCs/>
                <w:color w:val="000080"/>
                <w:sz w:val="20"/>
                <w:szCs w:val="20"/>
              </w:rPr>
              <w:t> </w:t>
            </w:r>
          </w:p>
        </w:tc>
        <w:tc>
          <w:tcPr>
            <w:tcW w:w="847" w:type="dxa"/>
            <w:tcBorders>
              <w:top w:val="nil"/>
              <w:left w:val="nil"/>
              <w:bottom w:val="single" w:sz="4" w:space="0" w:color="auto"/>
              <w:right w:val="single" w:sz="4" w:space="0" w:color="auto"/>
            </w:tcBorders>
            <w:noWrap/>
            <w:vAlign w:val="bottom"/>
            <w:hideMark/>
          </w:tcPr>
          <w:p w14:paraId="5788AC5F" w14:textId="77777777" w:rsidR="008C0970" w:rsidRDefault="008C0970">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949" w:type="dxa"/>
            <w:tcBorders>
              <w:top w:val="nil"/>
              <w:left w:val="nil"/>
              <w:bottom w:val="single" w:sz="4" w:space="0" w:color="auto"/>
              <w:right w:val="single" w:sz="4" w:space="0" w:color="auto"/>
            </w:tcBorders>
            <w:noWrap/>
            <w:vAlign w:val="bottom"/>
            <w:hideMark/>
          </w:tcPr>
          <w:p w14:paraId="3149A4A2" w14:textId="77777777" w:rsidR="008C0970" w:rsidRDefault="008C0970">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1300" w:type="dxa"/>
            <w:tcBorders>
              <w:top w:val="nil"/>
              <w:left w:val="nil"/>
              <w:bottom w:val="single" w:sz="4" w:space="0" w:color="auto"/>
              <w:right w:val="single" w:sz="4" w:space="0" w:color="auto"/>
            </w:tcBorders>
            <w:noWrap/>
            <w:vAlign w:val="bottom"/>
            <w:hideMark/>
          </w:tcPr>
          <w:p w14:paraId="713DB8CF" w14:textId="77777777" w:rsidR="008C0970" w:rsidRDefault="008C0970">
            <w:pPr>
              <w:jc w:val="right"/>
              <w:rPr>
                <w:rFonts w:ascii="Arial CE" w:hAnsi="Arial CE" w:cs="Arial CE"/>
                <w:b/>
                <w:bCs/>
                <w:color w:val="000080"/>
                <w:sz w:val="20"/>
                <w:szCs w:val="20"/>
              </w:rPr>
            </w:pPr>
            <w:r>
              <w:rPr>
                <w:rFonts w:ascii="Arial CE" w:hAnsi="Arial CE" w:cs="Arial CE"/>
                <w:b/>
                <w:bCs/>
                <w:color w:val="000080"/>
                <w:sz w:val="20"/>
                <w:szCs w:val="20"/>
              </w:rPr>
              <w:t> </w:t>
            </w:r>
          </w:p>
        </w:tc>
      </w:tr>
      <w:tr w:rsidR="008C0970" w14:paraId="03BCAB14"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43DDD8E8"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30D72615"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48DCB963" w14:textId="77777777" w:rsidR="008C0970" w:rsidRDefault="008C0970">
            <w:pPr>
              <w:jc w:val="center"/>
              <w:rPr>
                <w:sz w:val="20"/>
                <w:szCs w:val="20"/>
              </w:rPr>
            </w:pPr>
            <w:r>
              <w:rPr>
                <w:sz w:val="20"/>
                <w:szCs w:val="20"/>
              </w:rPr>
              <w:t>1</w:t>
            </w:r>
          </w:p>
        </w:tc>
        <w:tc>
          <w:tcPr>
            <w:tcW w:w="1170" w:type="dxa"/>
            <w:tcBorders>
              <w:top w:val="nil"/>
              <w:left w:val="nil"/>
              <w:bottom w:val="single" w:sz="4" w:space="0" w:color="auto"/>
              <w:right w:val="single" w:sz="4" w:space="0" w:color="auto"/>
            </w:tcBorders>
            <w:noWrap/>
            <w:vAlign w:val="bottom"/>
            <w:hideMark/>
          </w:tcPr>
          <w:p w14:paraId="56C0E8ED" w14:textId="77777777" w:rsidR="008C0970" w:rsidRDefault="008C0970">
            <w:pPr>
              <w:jc w:val="center"/>
              <w:rPr>
                <w:rFonts w:ascii="Arial CE" w:hAnsi="Arial CE" w:cs="Arial CE"/>
                <w:sz w:val="16"/>
                <w:szCs w:val="16"/>
              </w:rPr>
            </w:pPr>
            <w:r>
              <w:rPr>
                <w:rFonts w:ascii="Arial CE" w:hAnsi="Arial CE" w:cs="Arial CE"/>
                <w:sz w:val="16"/>
                <w:szCs w:val="16"/>
              </w:rPr>
              <w:t>14</w:t>
            </w:r>
          </w:p>
        </w:tc>
        <w:tc>
          <w:tcPr>
            <w:tcW w:w="1231" w:type="dxa"/>
            <w:tcBorders>
              <w:top w:val="nil"/>
              <w:left w:val="nil"/>
              <w:bottom w:val="single" w:sz="4" w:space="0" w:color="auto"/>
              <w:right w:val="single" w:sz="4" w:space="0" w:color="auto"/>
            </w:tcBorders>
            <w:vAlign w:val="bottom"/>
            <w:hideMark/>
          </w:tcPr>
          <w:p w14:paraId="41B49D65" w14:textId="77777777" w:rsidR="008C0970" w:rsidRDefault="008C0970">
            <w:pPr>
              <w:rPr>
                <w:rFonts w:ascii="Arial CE" w:hAnsi="Arial CE" w:cs="Arial CE"/>
                <w:sz w:val="16"/>
                <w:szCs w:val="16"/>
              </w:rPr>
            </w:pPr>
            <w:r>
              <w:rPr>
                <w:rFonts w:ascii="Arial CE" w:hAnsi="Arial CE" w:cs="Arial CE"/>
                <w:sz w:val="16"/>
                <w:szCs w:val="16"/>
              </w:rPr>
              <w:t>712998001</w:t>
            </w:r>
          </w:p>
        </w:tc>
        <w:tc>
          <w:tcPr>
            <w:tcW w:w="6215" w:type="dxa"/>
            <w:tcBorders>
              <w:top w:val="nil"/>
              <w:left w:val="nil"/>
              <w:bottom w:val="single" w:sz="4" w:space="0" w:color="auto"/>
              <w:right w:val="single" w:sz="4" w:space="0" w:color="auto"/>
            </w:tcBorders>
            <w:vAlign w:val="bottom"/>
            <w:hideMark/>
          </w:tcPr>
          <w:p w14:paraId="4907089A" w14:textId="77777777" w:rsidR="008C0970" w:rsidRDefault="008C0970">
            <w:pPr>
              <w:rPr>
                <w:rFonts w:ascii="Arial CE" w:hAnsi="Arial CE" w:cs="Arial CE"/>
                <w:sz w:val="16"/>
                <w:szCs w:val="16"/>
              </w:rPr>
            </w:pPr>
            <w:r>
              <w:rPr>
                <w:rFonts w:ascii="Arial CE" w:hAnsi="Arial CE" w:cs="Arial CE"/>
                <w:sz w:val="16"/>
                <w:szCs w:val="16"/>
              </w:rPr>
              <w:t xml:space="preserve">Montáž atikového chrliče z PVC DN 50   </w:t>
            </w:r>
          </w:p>
        </w:tc>
        <w:tc>
          <w:tcPr>
            <w:tcW w:w="525" w:type="dxa"/>
            <w:tcBorders>
              <w:top w:val="nil"/>
              <w:left w:val="nil"/>
              <w:bottom w:val="single" w:sz="4" w:space="0" w:color="auto"/>
              <w:right w:val="single" w:sz="4" w:space="0" w:color="auto"/>
            </w:tcBorders>
            <w:vAlign w:val="bottom"/>
            <w:hideMark/>
          </w:tcPr>
          <w:p w14:paraId="2DE1DEC7" w14:textId="77777777" w:rsidR="008C0970" w:rsidRDefault="008C0970">
            <w:pPr>
              <w:rPr>
                <w:rFonts w:ascii="Arial CE" w:hAnsi="Arial CE" w:cs="Arial CE"/>
                <w:sz w:val="16"/>
                <w:szCs w:val="16"/>
              </w:rPr>
            </w:pPr>
            <w:r>
              <w:rPr>
                <w:rFonts w:ascii="Arial CE" w:hAnsi="Arial CE" w:cs="Arial CE"/>
                <w:sz w:val="16"/>
                <w:szCs w:val="16"/>
              </w:rPr>
              <w:t>kus</w:t>
            </w:r>
          </w:p>
        </w:tc>
        <w:tc>
          <w:tcPr>
            <w:tcW w:w="847" w:type="dxa"/>
            <w:tcBorders>
              <w:top w:val="nil"/>
              <w:left w:val="nil"/>
              <w:bottom w:val="single" w:sz="4" w:space="0" w:color="auto"/>
              <w:right w:val="single" w:sz="4" w:space="0" w:color="auto"/>
            </w:tcBorders>
            <w:noWrap/>
            <w:vAlign w:val="bottom"/>
            <w:hideMark/>
          </w:tcPr>
          <w:p w14:paraId="4D2C422C" w14:textId="77777777" w:rsidR="008C0970" w:rsidRDefault="008C0970">
            <w:pPr>
              <w:jc w:val="right"/>
              <w:rPr>
                <w:rFonts w:ascii="Arial CE" w:hAnsi="Arial CE" w:cs="Arial CE"/>
                <w:sz w:val="16"/>
                <w:szCs w:val="16"/>
              </w:rPr>
            </w:pPr>
            <w:r>
              <w:rPr>
                <w:rFonts w:ascii="Arial CE" w:hAnsi="Arial CE" w:cs="Arial CE"/>
                <w:sz w:val="16"/>
                <w:szCs w:val="16"/>
              </w:rPr>
              <w:t>2,00000</w:t>
            </w:r>
          </w:p>
        </w:tc>
        <w:tc>
          <w:tcPr>
            <w:tcW w:w="949" w:type="dxa"/>
            <w:tcBorders>
              <w:top w:val="nil"/>
              <w:left w:val="nil"/>
              <w:bottom w:val="single" w:sz="4" w:space="0" w:color="auto"/>
              <w:right w:val="single" w:sz="4" w:space="0" w:color="auto"/>
            </w:tcBorders>
            <w:noWrap/>
            <w:vAlign w:val="bottom"/>
            <w:hideMark/>
          </w:tcPr>
          <w:p w14:paraId="35F36F92" w14:textId="77777777" w:rsidR="008C0970" w:rsidRDefault="008C0970">
            <w:pPr>
              <w:jc w:val="right"/>
              <w:rPr>
                <w:rFonts w:ascii="Arial CE" w:hAnsi="Arial CE" w:cs="Arial CE"/>
                <w:sz w:val="16"/>
                <w:szCs w:val="16"/>
              </w:rPr>
            </w:pPr>
            <w:r>
              <w:rPr>
                <w:rFonts w:ascii="Arial CE" w:hAnsi="Arial CE" w:cs="Arial CE"/>
                <w:sz w:val="16"/>
                <w:szCs w:val="16"/>
              </w:rPr>
              <w:t>661,00</w:t>
            </w:r>
          </w:p>
        </w:tc>
        <w:tc>
          <w:tcPr>
            <w:tcW w:w="1300" w:type="dxa"/>
            <w:tcBorders>
              <w:top w:val="nil"/>
              <w:left w:val="nil"/>
              <w:bottom w:val="single" w:sz="4" w:space="0" w:color="auto"/>
              <w:right w:val="single" w:sz="4" w:space="0" w:color="auto"/>
            </w:tcBorders>
            <w:noWrap/>
            <w:vAlign w:val="bottom"/>
            <w:hideMark/>
          </w:tcPr>
          <w:p w14:paraId="570C08DB" w14:textId="77777777" w:rsidR="008C0970" w:rsidRDefault="008C0970">
            <w:pPr>
              <w:jc w:val="right"/>
              <w:rPr>
                <w:rFonts w:ascii="Arial CE" w:hAnsi="Arial CE" w:cs="Arial CE"/>
                <w:sz w:val="16"/>
                <w:szCs w:val="16"/>
              </w:rPr>
            </w:pPr>
            <w:r>
              <w:rPr>
                <w:rFonts w:ascii="Arial CE" w:hAnsi="Arial CE" w:cs="Arial CE"/>
                <w:sz w:val="16"/>
                <w:szCs w:val="16"/>
              </w:rPr>
              <w:t>1 322,00</w:t>
            </w:r>
          </w:p>
        </w:tc>
      </w:tr>
      <w:tr w:rsidR="008C0970" w14:paraId="62A4DC0D"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77FBD8DB"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13BB4B6A"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1348CCBF" w14:textId="77777777" w:rsidR="008C0970" w:rsidRDefault="008C0970">
            <w:pPr>
              <w:jc w:val="center"/>
              <w:rPr>
                <w:sz w:val="20"/>
                <w:szCs w:val="20"/>
              </w:rPr>
            </w:pPr>
            <w:r>
              <w:rPr>
                <w:sz w:val="20"/>
                <w:szCs w:val="20"/>
              </w:rPr>
              <w:t>1</w:t>
            </w:r>
          </w:p>
        </w:tc>
        <w:tc>
          <w:tcPr>
            <w:tcW w:w="1170" w:type="dxa"/>
            <w:tcBorders>
              <w:top w:val="nil"/>
              <w:left w:val="nil"/>
              <w:bottom w:val="single" w:sz="4" w:space="0" w:color="auto"/>
              <w:right w:val="single" w:sz="4" w:space="0" w:color="auto"/>
            </w:tcBorders>
            <w:noWrap/>
            <w:vAlign w:val="bottom"/>
            <w:hideMark/>
          </w:tcPr>
          <w:p w14:paraId="6AE36771" w14:textId="77777777" w:rsidR="008C0970" w:rsidRDefault="008C0970">
            <w:pPr>
              <w:jc w:val="center"/>
              <w:rPr>
                <w:rFonts w:ascii="Arial CE" w:hAnsi="Arial CE" w:cs="Arial CE"/>
                <w:i/>
                <w:iCs/>
                <w:color w:val="0000FF"/>
                <w:sz w:val="16"/>
                <w:szCs w:val="16"/>
              </w:rPr>
            </w:pPr>
            <w:r>
              <w:rPr>
                <w:rFonts w:ascii="Arial CE" w:hAnsi="Arial CE" w:cs="Arial CE"/>
                <w:i/>
                <w:iCs/>
                <w:color w:val="0000FF"/>
                <w:sz w:val="16"/>
                <w:szCs w:val="16"/>
              </w:rPr>
              <w:t>15</w:t>
            </w:r>
          </w:p>
        </w:tc>
        <w:tc>
          <w:tcPr>
            <w:tcW w:w="1231" w:type="dxa"/>
            <w:tcBorders>
              <w:top w:val="nil"/>
              <w:left w:val="nil"/>
              <w:bottom w:val="single" w:sz="4" w:space="0" w:color="auto"/>
              <w:right w:val="single" w:sz="4" w:space="0" w:color="auto"/>
            </w:tcBorders>
            <w:vAlign w:val="bottom"/>
            <w:hideMark/>
          </w:tcPr>
          <w:p w14:paraId="310452C3" w14:textId="77777777" w:rsidR="008C0970" w:rsidRDefault="008C0970">
            <w:pPr>
              <w:rPr>
                <w:rFonts w:ascii="Arial CE" w:hAnsi="Arial CE" w:cs="Arial CE"/>
                <w:i/>
                <w:iCs/>
                <w:color w:val="0000FF"/>
                <w:sz w:val="16"/>
                <w:szCs w:val="16"/>
              </w:rPr>
            </w:pPr>
            <w:r>
              <w:rPr>
                <w:rFonts w:ascii="Arial CE" w:hAnsi="Arial CE" w:cs="Arial CE"/>
                <w:i/>
                <w:iCs/>
                <w:color w:val="0000FF"/>
                <w:sz w:val="16"/>
                <w:szCs w:val="16"/>
              </w:rPr>
              <w:t>28342473</w:t>
            </w:r>
          </w:p>
        </w:tc>
        <w:tc>
          <w:tcPr>
            <w:tcW w:w="6215" w:type="dxa"/>
            <w:tcBorders>
              <w:top w:val="nil"/>
              <w:left w:val="nil"/>
              <w:bottom w:val="single" w:sz="4" w:space="0" w:color="auto"/>
              <w:right w:val="single" w:sz="4" w:space="0" w:color="auto"/>
            </w:tcBorders>
            <w:vAlign w:val="bottom"/>
            <w:hideMark/>
          </w:tcPr>
          <w:p w14:paraId="0DE7CE4C" w14:textId="77777777" w:rsidR="008C0970" w:rsidRDefault="008C0970">
            <w:pPr>
              <w:rPr>
                <w:rFonts w:ascii="Arial CE" w:hAnsi="Arial CE" w:cs="Arial CE"/>
                <w:i/>
                <w:iCs/>
                <w:color w:val="0000FF"/>
                <w:sz w:val="16"/>
                <w:szCs w:val="16"/>
              </w:rPr>
            </w:pPr>
            <w:r>
              <w:rPr>
                <w:rFonts w:ascii="Arial CE" w:hAnsi="Arial CE" w:cs="Arial CE"/>
                <w:i/>
                <w:iCs/>
                <w:color w:val="0000FF"/>
                <w:sz w:val="16"/>
                <w:szCs w:val="16"/>
              </w:rPr>
              <w:t xml:space="preserve">chrlič atikový DN 50 s manžetou pro hydroizolaci z PVC-P   </w:t>
            </w:r>
          </w:p>
        </w:tc>
        <w:tc>
          <w:tcPr>
            <w:tcW w:w="525" w:type="dxa"/>
            <w:tcBorders>
              <w:top w:val="nil"/>
              <w:left w:val="nil"/>
              <w:bottom w:val="single" w:sz="4" w:space="0" w:color="auto"/>
              <w:right w:val="single" w:sz="4" w:space="0" w:color="auto"/>
            </w:tcBorders>
            <w:vAlign w:val="bottom"/>
            <w:hideMark/>
          </w:tcPr>
          <w:p w14:paraId="10E1E9B7" w14:textId="77777777" w:rsidR="008C0970" w:rsidRDefault="008C0970">
            <w:pPr>
              <w:rPr>
                <w:rFonts w:ascii="Arial CE" w:hAnsi="Arial CE" w:cs="Arial CE"/>
                <w:i/>
                <w:iCs/>
                <w:color w:val="0000FF"/>
                <w:sz w:val="16"/>
                <w:szCs w:val="16"/>
              </w:rPr>
            </w:pPr>
            <w:r>
              <w:rPr>
                <w:rFonts w:ascii="Arial CE" w:hAnsi="Arial CE" w:cs="Arial CE"/>
                <w:i/>
                <w:iCs/>
                <w:color w:val="0000FF"/>
                <w:sz w:val="16"/>
                <w:szCs w:val="16"/>
              </w:rPr>
              <w:t>kus</w:t>
            </w:r>
          </w:p>
        </w:tc>
        <w:tc>
          <w:tcPr>
            <w:tcW w:w="847" w:type="dxa"/>
            <w:tcBorders>
              <w:top w:val="nil"/>
              <w:left w:val="nil"/>
              <w:bottom w:val="single" w:sz="4" w:space="0" w:color="auto"/>
              <w:right w:val="single" w:sz="4" w:space="0" w:color="auto"/>
            </w:tcBorders>
            <w:noWrap/>
            <w:vAlign w:val="bottom"/>
            <w:hideMark/>
          </w:tcPr>
          <w:p w14:paraId="45CFDC7C" w14:textId="77777777" w:rsidR="008C0970" w:rsidRDefault="008C0970">
            <w:pPr>
              <w:jc w:val="right"/>
              <w:rPr>
                <w:rFonts w:ascii="Arial CE" w:hAnsi="Arial CE" w:cs="Arial CE"/>
                <w:i/>
                <w:iCs/>
                <w:color w:val="0000FF"/>
                <w:sz w:val="16"/>
                <w:szCs w:val="16"/>
              </w:rPr>
            </w:pPr>
            <w:r>
              <w:rPr>
                <w:rFonts w:ascii="Arial CE" w:hAnsi="Arial CE" w:cs="Arial CE"/>
                <w:i/>
                <w:iCs/>
                <w:color w:val="0000FF"/>
                <w:sz w:val="16"/>
                <w:szCs w:val="16"/>
              </w:rPr>
              <w:t>2,00000</w:t>
            </w:r>
          </w:p>
        </w:tc>
        <w:tc>
          <w:tcPr>
            <w:tcW w:w="949" w:type="dxa"/>
            <w:tcBorders>
              <w:top w:val="nil"/>
              <w:left w:val="nil"/>
              <w:bottom w:val="single" w:sz="4" w:space="0" w:color="auto"/>
              <w:right w:val="single" w:sz="4" w:space="0" w:color="auto"/>
            </w:tcBorders>
            <w:noWrap/>
            <w:vAlign w:val="bottom"/>
            <w:hideMark/>
          </w:tcPr>
          <w:p w14:paraId="524A5411" w14:textId="77777777" w:rsidR="008C0970" w:rsidRDefault="008C0970">
            <w:pPr>
              <w:jc w:val="right"/>
              <w:rPr>
                <w:rFonts w:ascii="Arial CE" w:hAnsi="Arial CE" w:cs="Arial CE"/>
                <w:i/>
                <w:iCs/>
                <w:color w:val="0000FF"/>
                <w:sz w:val="16"/>
                <w:szCs w:val="16"/>
              </w:rPr>
            </w:pPr>
            <w:r>
              <w:rPr>
                <w:rFonts w:ascii="Arial CE" w:hAnsi="Arial CE" w:cs="Arial CE"/>
                <w:i/>
                <w:iCs/>
                <w:color w:val="0000FF"/>
                <w:sz w:val="16"/>
                <w:szCs w:val="16"/>
              </w:rPr>
              <w:t>1 610,00</w:t>
            </w:r>
          </w:p>
        </w:tc>
        <w:tc>
          <w:tcPr>
            <w:tcW w:w="1300" w:type="dxa"/>
            <w:tcBorders>
              <w:top w:val="nil"/>
              <w:left w:val="nil"/>
              <w:bottom w:val="single" w:sz="4" w:space="0" w:color="auto"/>
              <w:right w:val="single" w:sz="4" w:space="0" w:color="auto"/>
            </w:tcBorders>
            <w:noWrap/>
            <w:vAlign w:val="bottom"/>
            <w:hideMark/>
          </w:tcPr>
          <w:p w14:paraId="0887F3E9" w14:textId="77777777" w:rsidR="008C0970" w:rsidRDefault="008C0970">
            <w:pPr>
              <w:jc w:val="right"/>
              <w:rPr>
                <w:rFonts w:ascii="Arial CE" w:hAnsi="Arial CE" w:cs="Arial CE"/>
                <w:i/>
                <w:iCs/>
                <w:color w:val="0000FF"/>
                <w:sz w:val="16"/>
                <w:szCs w:val="16"/>
              </w:rPr>
            </w:pPr>
            <w:r>
              <w:rPr>
                <w:rFonts w:ascii="Arial CE" w:hAnsi="Arial CE" w:cs="Arial CE"/>
                <w:i/>
                <w:iCs/>
                <w:color w:val="0000FF"/>
                <w:sz w:val="16"/>
                <w:szCs w:val="16"/>
              </w:rPr>
              <w:t>3 220,00</w:t>
            </w:r>
          </w:p>
        </w:tc>
      </w:tr>
      <w:tr w:rsidR="008C0970" w14:paraId="50AFD12D"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699AD794"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744D4871"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53E104AC" w14:textId="77777777" w:rsidR="008C0970" w:rsidRDefault="008C0970">
            <w:pPr>
              <w:jc w:val="center"/>
              <w:rPr>
                <w:sz w:val="20"/>
                <w:szCs w:val="20"/>
              </w:rPr>
            </w:pPr>
            <w:r>
              <w:rPr>
                <w:sz w:val="20"/>
                <w:szCs w:val="20"/>
              </w:rPr>
              <w:t>1</w:t>
            </w:r>
          </w:p>
        </w:tc>
        <w:tc>
          <w:tcPr>
            <w:tcW w:w="1170" w:type="dxa"/>
            <w:tcBorders>
              <w:top w:val="nil"/>
              <w:left w:val="nil"/>
              <w:bottom w:val="single" w:sz="4" w:space="0" w:color="auto"/>
              <w:right w:val="single" w:sz="4" w:space="0" w:color="auto"/>
            </w:tcBorders>
            <w:noWrap/>
            <w:vAlign w:val="bottom"/>
            <w:hideMark/>
          </w:tcPr>
          <w:p w14:paraId="7A7D0A6E" w14:textId="77777777" w:rsidR="008C0970" w:rsidRDefault="008C0970">
            <w:pPr>
              <w:jc w:val="center"/>
              <w:rPr>
                <w:rFonts w:ascii="Arial CE" w:hAnsi="Arial CE" w:cs="Arial CE"/>
                <w:sz w:val="16"/>
                <w:szCs w:val="16"/>
              </w:rPr>
            </w:pPr>
            <w:r>
              <w:rPr>
                <w:rFonts w:ascii="Arial CE" w:hAnsi="Arial CE" w:cs="Arial CE"/>
                <w:sz w:val="16"/>
                <w:szCs w:val="16"/>
              </w:rPr>
              <w:t>12</w:t>
            </w:r>
          </w:p>
        </w:tc>
        <w:tc>
          <w:tcPr>
            <w:tcW w:w="1231" w:type="dxa"/>
            <w:tcBorders>
              <w:top w:val="nil"/>
              <w:left w:val="nil"/>
              <w:bottom w:val="single" w:sz="4" w:space="0" w:color="auto"/>
              <w:right w:val="single" w:sz="4" w:space="0" w:color="auto"/>
            </w:tcBorders>
            <w:vAlign w:val="bottom"/>
            <w:hideMark/>
          </w:tcPr>
          <w:p w14:paraId="2A0616E6" w14:textId="77777777" w:rsidR="008C0970" w:rsidRDefault="008C0970">
            <w:pPr>
              <w:rPr>
                <w:rFonts w:ascii="Arial CE" w:hAnsi="Arial CE" w:cs="Arial CE"/>
                <w:sz w:val="16"/>
                <w:szCs w:val="16"/>
              </w:rPr>
            </w:pPr>
            <w:r>
              <w:rPr>
                <w:rFonts w:ascii="Arial CE" w:hAnsi="Arial CE" w:cs="Arial CE"/>
                <w:sz w:val="16"/>
                <w:szCs w:val="16"/>
              </w:rPr>
              <w:t>712998202</w:t>
            </w:r>
          </w:p>
        </w:tc>
        <w:tc>
          <w:tcPr>
            <w:tcW w:w="6215" w:type="dxa"/>
            <w:tcBorders>
              <w:top w:val="nil"/>
              <w:left w:val="nil"/>
              <w:bottom w:val="single" w:sz="4" w:space="0" w:color="auto"/>
              <w:right w:val="single" w:sz="4" w:space="0" w:color="auto"/>
            </w:tcBorders>
            <w:vAlign w:val="bottom"/>
            <w:hideMark/>
          </w:tcPr>
          <w:p w14:paraId="46A92FA0" w14:textId="77777777" w:rsidR="008C0970" w:rsidRDefault="008C0970">
            <w:pPr>
              <w:rPr>
                <w:rFonts w:ascii="Arial CE" w:hAnsi="Arial CE" w:cs="Arial CE"/>
                <w:sz w:val="16"/>
                <w:szCs w:val="16"/>
              </w:rPr>
            </w:pPr>
            <w:r>
              <w:rPr>
                <w:rFonts w:ascii="Arial CE" w:hAnsi="Arial CE" w:cs="Arial CE"/>
                <w:sz w:val="16"/>
                <w:szCs w:val="16"/>
              </w:rPr>
              <w:t xml:space="preserve">Montáž bezpečnostního přepadu z PVC DN 125   </w:t>
            </w:r>
          </w:p>
        </w:tc>
        <w:tc>
          <w:tcPr>
            <w:tcW w:w="525" w:type="dxa"/>
            <w:tcBorders>
              <w:top w:val="nil"/>
              <w:left w:val="nil"/>
              <w:bottom w:val="single" w:sz="4" w:space="0" w:color="auto"/>
              <w:right w:val="single" w:sz="4" w:space="0" w:color="auto"/>
            </w:tcBorders>
            <w:vAlign w:val="bottom"/>
            <w:hideMark/>
          </w:tcPr>
          <w:p w14:paraId="6394DE32" w14:textId="77777777" w:rsidR="008C0970" w:rsidRDefault="008C0970">
            <w:pPr>
              <w:rPr>
                <w:rFonts w:ascii="Arial CE" w:hAnsi="Arial CE" w:cs="Arial CE"/>
                <w:sz w:val="16"/>
                <w:szCs w:val="16"/>
              </w:rPr>
            </w:pPr>
            <w:r>
              <w:rPr>
                <w:rFonts w:ascii="Arial CE" w:hAnsi="Arial CE" w:cs="Arial CE"/>
                <w:sz w:val="16"/>
                <w:szCs w:val="16"/>
              </w:rPr>
              <w:t>kus</w:t>
            </w:r>
          </w:p>
        </w:tc>
        <w:tc>
          <w:tcPr>
            <w:tcW w:w="847" w:type="dxa"/>
            <w:tcBorders>
              <w:top w:val="nil"/>
              <w:left w:val="nil"/>
              <w:bottom w:val="single" w:sz="4" w:space="0" w:color="auto"/>
              <w:right w:val="single" w:sz="4" w:space="0" w:color="auto"/>
            </w:tcBorders>
            <w:noWrap/>
            <w:vAlign w:val="bottom"/>
            <w:hideMark/>
          </w:tcPr>
          <w:p w14:paraId="611D1288" w14:textId="77777777" w:rsidR="008C0970" w:rsidRDefault="008C0970">
            <w:pPr>
              <w:jc w:val="right"/>
              <w:rPr>
                <w:rFonts w:ascii="Arial CE" w:hAnsi="Arial CE" w:cs="Arial CE"/>
                <w:sz w:val="16"/>
                <w:szCs w:val="16"/>
              </w:rPr>
            </w:pPr>
            <w:r>
              <w:rPr>
                <w:rFonts w:ascii="Arial CE" w:hAnsi="Arial CE" w:cs="Arial CE"/>
                <w:sz w:val="16"/>
                <w:szCs w:val="16"/>
              </w:rPr>
              <w:t>2,00000</w:t>
            </w:r>
          </w:p>
        </w:tc>
        <w:tc>
          <w:tcPr>
            <w:tcW w:w="949" w:type="dxa"/>
            <w:tcBorders>
              <w:top w:val="nil"/>
              <w:left w:val="nil"/>
              <w:bottom w:val="single" w:sz="4" w:space="0" w:color="auto"/>
              <w:right w:val="single" w:sz="4" w:space="0" w:color="auto"/>
            </w:tcBorders>
            <w:noWrap/>
            <w:vAlign w:val="bottom"/>
            <w:hideMark/>
          </w:tcPr>
          <w:p w14:paraId="335CDA9A" w14:textId="77777777" w:rsidR="008C0970" w:rsidRDefault="008C0970">
            <w:pPr>
              <w:jc w:val="right"/>
              <w:rPr>
                <w:rFonts w:ascii="Arial CE" w:hAnsi="Arial CE" w:cs="Arial CE"/>
                <w:sz w:val="16"/>
                <w:szCs w:val="16"/>
              </w:rPr>
            </w:pPr>
            <w:r>
              <w:rPr>
                <w:rFonts w:ascii="Arial CE" w:hAnsi="Arial CE" w:cs="Arial CE"/>
                <w:sz w:val="16"/>
                <w:szCs w:val="16"/>
              </w:rPr>
              <w:t>861,00</w:t>
            </w:r>
          </w:p>
        </w:tc>
        <w:tc>
          <w:tcPr>
            <w:tcW w:w="1300" w:type="dxa"/>
            <w:tcBorders>
              <w:top w:val="nil"/>
              <w:left w:val="nil"/>
              <w:bottom w:val="single" w:sz="4" w:space="0" w:color="auto"/>
              <w:right w:val="single" w:sz="4" w:space="0" w:color="auto"/>
            </w:tcBorders>
            <w:noWrap/>
            <w:vAlign w:val="bottom"/>
            <w:hideMark/>
          </w:tcPr>
          <w:p w14:paraId="0C3B0EB4" w14:textId="77777777" w:rsidR="008C0970" w:rsidRDefault="008C0970">
            <w:pPr>
              <w:jc w:val="right"/>
              <w:rPr>
                <w:rFonts w:ascii="Arial CE" w:hAnsi="Arial CE" w:cs="Arial CE"/>
                <w:sz w:val="16"/>
                <w:szCs w:val="16"/>
              </w:rPr>
            </w:pPr>
            <w:r>
              <w:rPr>
                <w:rFonts w:ascii="Arial CE" w:hAnsi="Arial CE" w:cs="Arial CE"/>
                <w:sz w:val="16"/>
                <w:szCs w:val="16"/>
              </w:rPr>
              <w:t>1 722,00</w:t>
            </w:r>
          </w:p>
        </w:tc>
      </w:tr>
      <w:tr w:rsidR="008C0970" w14:paraId="45868754"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03F8979F"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72DD744B"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34C350AA" w14:textId="77777777" w:rsidR="008C0970" w:rsidRDefault="008C0970">
            <w:pPr>
              <w:jc w:val="center"/>
              <w:rPr>
                <w:sz w:val="20"/>
                <w:szCs w:val="20"/>
              </w:rPr>
            </w:pPr>
            <w:r>
              <w:rPr>
                <w:sz w:val="20"/>
                <w:szCs w:val="20"/>
              </w:rPr>
              <w:t>1</w:t>
            </w:r>
          </w:p>
        </w:tc>
        <w:tc>
          <w:tcPr>
            <w:tcW w:w="1170" w:type="dxa"/>
            <w:tcBorders>
              <w:top w:val="nil"/>
              <w:left w:val="nil"/>
              <w:bottom w:val="single" w:sz="4" w:space="0" w:color="auto"/>
              <w:right w:val="single" w:sz="4" w:space="0" w:color="auto"/>
            </w:tcBorders>
            <w:noWrap/>
            <w:vAlign w:val="bottom"/>
            <w:hideMark/>
          </w:tcPr>
          <w:p w14:paraId="43FA677E" w14:textId="77777777" w:rsidR="008C0970" w:rsidRDefault="008C0970">
            <w:pPr>
              <w:jc w:val="center"/>
              <w:rPr>
                <w:rFonts w:ascii="Arial CE" w:hAnsi="Arial CE" w:cs="Arial CE"/>
                <w:i/>
                <w:iCs/>
                <w:color w:val="0000FF"/>
                <w:sz w:val="16"/>
                <w:szCs w:val="16"/>
              </w:rPr>
            </w:pPr>
            <w:r>
              <w:rPr>
                <w:rFonts w:ascii="Arial CE" w:hAnsi="Arial CE" w:cs="Arial CE"/>
                <w:i/>
                <w:iCs/>
                <w:color w:val="0000FF"/>
                <w:sz w:val="16"/>
                <w:szCs w:val="16"/>
              </w:rPr>
              <w:t>13</w:t>
            </w:r>
          </w:p>
        </w:tc>
        <w:tc>
          <w:tcPr>
            <w:tcW w:w="1231" w:type="dxa"/>
            <w:tcBorders>
              <w:top w:val="nil"/>
              <w:left w:val="nil"/>
              <w:bottom w:val="single" w:sz="4" w:space="0" w:color="auto"/>
              <w:right w:val="single" w:sz="4" w:space="0" w:color="auto"/>
            </w:tcBorders>
            <w:vAlign w:val="bottom"/>
            <w:hideMark/>
          </w:tcPr>
          <w:p w14:paraId="78612F87" w14:textId="77777777" w:rsidR="008C0970" w:rsidRDefault="008C0970">
            <w:pPr>
              <w:rPr>
                <w:rFonts w:ascii="Arial CE" w:hAnsi="Arial CE" w:cs="Arial CE"/>
                <w:i/>
                <w:iCs/>
                <w:color w:val="0000FF"/>
                <w:sz w:val="16"/>
                <w:szCs w:val="16"/>
              </w:rPr>
            </w:pPr>
            <w:r>
              <w:rPr>
                <w:rFonts w:ascii="Arial CE" w:hAnsi="Arial CE" w:cs="Arial CE"/>
                <w:i/>
                <w:iCs/>
                <w:color w:val="0000FF"/>
                <w:sz w:val="16"/>
                <w:szCs w:val="16"/>
              </w:rPr>
              <w:t>28342773</w:t>
            </w:r>
          </w:p>
        </w:tc>
        <w:tc>
          <w:tcPr>
            <w:tcW w:w="6215" w:type="dxa"/>
            <w:tcBorders>
              <w:top w:val="nil"/>
              <w:left w:val="nil"/>
              <w:bottom w:val="single" w:sz="4" w:space="0" w:color="auto"/>
              <w:right w:val="single" w:sz="4" w:space="0" w:color="auto"/>
            </w:tcBorders>
            <w:vAlign w:val="bottom"/>
            <w:hideMark/>
          </w:tcPr>
          <w:p w14:paraId="43693751" w14:textId="77777777" w:rsidR="008C0970" w:rsidRDefault="008C0970">
            <w:pPr>
              <w:rPr>
                <w:rFonts w:ascii="Arial CE" w:hAnsi="Arial CE" w:cs="Arial CE"/>
                <w:i/>
                <w:iCs/>
                <w:color w:val="0000FF"/>
                <w:sz w:val="16"/>
                <w:szCs w:val="16"/>
              </w:rPr>
            </w:pPr>
            <w:r>
              <w:rPr>
                <w:rFonts w:ascii="Arial CE" w:hAnsi="Arial CE" w:cs="Arial CE"/>
                <w:i/>
                <w:iCs/>
                <w:color w:val="0000FF"/>
                <w:sz w:val="16"/>
                <w:szCs w:val="16"/>
              </w:rPr>
              <w:t xml:space="preserve">přepad bezpečnostní atikový DN 125 s manžetou pro hydroizolaci z PVC-P   </w:t>
            </w:r>
          </w:p>
        </w:tc>
        <w:tc>
          <w:tcPr>
            <w:tcW w:w="525" w:type="dxa"/>
            <w:tcBorders>
              <w:top w:val="nil"/>
              <w:left w:val="nil"/>
              <w:bottom w:val="single" w:sz="4" w:space="0" w:color="auto"/>
              <w:right w:val="single" w:sz="4" w:space="0" w:color="auto"/>
            </w:tcBorders>
            <w:vAlign w:val="bottom"/>
            <w:hideMark/>
          </w:tcPr>
          <w:p w14:paraId="367C0035" w14:textId="77777777" w:rsidR="008C0970" w:rsidRDefault="008C0970">
            <w:pPr>
              <w:rPr>
                <w:rFonts w:ascii="Arial CE" w:hAnsi="Arial CE" w:cs="Arial CE"/>
                <w:i/>
                <w:iCs/>
                <w:color w:val="0000FF"/>
                <w:sz w:val="16"/>
                <w:szCs w:val="16"/>
              </w:rPr>
            </w:pPr>
            <w:r>
              <w:rPr>
                <w:rFonts w:ascii="Arial CE" w:hAnsi="Arial CE" w:cs="Arial CE"/>
                <w:i/>
                <w:iCs/>
                <w:color w:val="0000FF"/>
                <w:sz w:val="16"/>
                <w:szCs w:val="16"/>
              </w:rPr>
              <w:t>kus</w:t>
            </w:r>
          </w:p>
        </w:tc>
        <w:tc>
          <w:tcPr>
            <w:tcW w:w="847" w:type="dxa"/>
            <w:tcBorders>
              <w:top w:val="nil"/>
              <w:left w:val="nil"/>
              <w:bottom w:val="single" w:sz="4" w:space="0" w:color="auto"/>
              <w:right w:val="single" w:sz="4" w:space="0" w:color="auto"/>
            </w:tcBorders>
            <w:noWrap/>
            <w:vAlign w:val="bottom"/>
            <w:hideMark/>
          </w:tcPr>
          <w:p w14:paraId="4E20CCAA" w14:textId="77777777" w:rsidR="008C0970" w:rsidRDefault="008C0970">
            <w:pPr>
              <w:jc w:val="right"/>
              <w:rPr>
                <w:rFonts w:ascii="Arial CE" w:hAnsi="Arial CE" w:cs="Arial CE"/>
                <w:i/>
                <w:iCs/>
                <w:color w:val="0000FF"/>
                <w:sz w:val="16"/>
                <w:szCs w:val="16"/>
              </w:rPr>
            </w:pPr>
            <w:r>
              <w:rPr>
                <w:rFonts w:ascii="Arial CE" w:hAnsi="Arial CE" w:cs="Arial CE"/>
                <w:i/>
                <w:iCs/>
                <w:color w:val="0000FF"/>
                <w:sz w:val="16"/>
                <w:szCs w:val="16"/>
              </w:rPr>
              <w:t>2,00000</w:t>
            </w:r>
          </w:p>
        </w:tc>
        <w:tc>
          <w:tcPr>
            <w:tcW w:w="949" w:type="dxa"/>
            <w:tcBorders>
              <w:top w:val="nil"/>
              <w:left w:val="nil"/>
              <w:bottom w:val="single" w:sz="4" w:space="0" w:color="auto"/>
              <w:right w:val="single" w:sz="4" w:space="0" w:color="auto"/>
            </w:tcBorders>
            <w:noWrap/>
            <w:vAlign w:val="bottom"/>
            <w:hideMark/>
          </w:tcPr>
          <w:p w14:paraId="5B5886AC" w14:textId="77777777" w:rsidR="008C0970" w:rsidRDefault="008C0970">
            <w:pPr>
              <w:jc w:val="right"/>
              <w:rPr>
                <w:rFonts w:ascii="Arial CE" w:hAnsi="Arial CE" w:cs="Arial CE"/>
                <w:i/>
                <w:iCs/>
                <w:color w:val="0000FF"/>
                <w:sz w:val="16"/>
                <w:szCs w:val="16"/>
              </w:rPr>
            </w:pPr>
            <w:r>
              <w:rPr>
                <w:rFonts w:ascii="Arial CE" w:hAnsi="Arial CE" w:cs="Arial CE"/>
                <w:i/>
                <w:iCs/>
                <w:color w:val="0000FF"/>
                <w:sz w:val="16"/>
                <w:szCs w:val="16"/>
              </w:rPr>
              <w:t>2 000,00</w:t>
            </w:r>
          </w:p>
        </w:tc>
        <w:tc>
          <w:tcPr>
            <w:tcW w:w="1300" w:type="dxa"/>
            <w:tcBorders>
              <w:top w:val="nil"/>
              <w:left w:val="nil"/>
              <w:bottom w:val="single" w:sz="4" w:space="0" w:color="auto"/>
              <w:right w:val="single" w:sz="4" w:space="0" w:color="auto"/>
            </w:tcBorders>
            <w:noWrap/>
            <w:vAlign w:val="bottom"/>
            <w:hideMark/>
          </w:tcPr>
          <w:p w14:paraId="6E336A6B" w14:textId="77777777" w:rsidR="008C0970" w:rsidRDefault="008C0970">
            <w:pPr>
              <w:jc w:val="right"/>
              <w:rPr>
                <w:rFonts w:ascii="Arial CE" w:hAnsi="Arial CE" w:cs="Arial CE"/>
                <w:i/>
                <w:iCs/>
                <w:color w:val="0000FF"/>
                <w:sz w:val="16"/>
                <w:szCs w:val="16"/>
              </w:rPr>
            </w:pPr>
            <w:r>
              <w:rPr>
                <w:rFonts w:ascii="Arial CE" w:hAnsi="Arial CE" w:cs="Arial CE"/>
                <w:i/>
                <w:iCs/>
                <w:color w:val="0000FF"/>
                <w:sz w:val="16"/>
                <w:szCs w:val="16"/>
              </w:rPr>
              <w:t>4 000,00</w:t>
            </w:r>
          </w:p>
        </w:tc>
      </w:tr>
      <w:tr w:rsidR="008C0970" w14:paraId="1F5DCA0A"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5502701D"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5993F721"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1C7C8ABA" w14:textId="77777777" w:rsidR="008C0970" w:rsidRDefault="008C0970">
            <w:pPr>
              <w:jc w:val="center"/>
              <w:rPr>
                <w:sz w:val="20"/>
                <w:szCs w:val="20"/>
              </w:rPr>
            </w:pPr>
            <w:r>
              <w:rPr>
                <w:sz w:val="20"/>
                <w:szCs w:val="20"/>
              </w:rPr>
              <w:t> </w:t>
            </w:r>
          </w:p>
        </w:tc>
        <w:tc>
          <w:tcPr>
            <w:tcW w:w="1170" w:type="dxa"/>
            <w:tcBorders>
              <w:top w:val="nil"/>
              <w:left w:val="nil"/>
              <w:bottom w:val="single" w:sz="4" w:space="0" w:color="auto"/>
              <w:right w:val="single" w:sz="4" w:space="0" w:color="auto"/>
            </w:tcBorders>
            <w:noWrap/>
            <w:vAlign w:val="bottom"/>
            <w:hideMark/>
          </w:tcPr>
          <w:p w14:paraId="70E2BDF6" w14:textId="77777777" w:rsidR="008C0970" w:rsidRDefault="008C0970">
            <w:pPr>
              <w:jc w:val="center"/>
              <w:rPr>
                <w:rFonts w:ascii="Arial CE" w:hAnsi="Arial CE" w:cs="Arial CE"/>
                <w:b/>
                <w:bCs/>
                <w:color w:val="000080"/>
                <w:sz w:val="20"/>
                <w:szCs w:val="20"/>
              </w:rPr>
            </w:pPr>
            <w:r>
              <w:rPr>
                <w:rFonts w:ascii="Arial CE" w:hAnsi="Arial CE" w:cs="Arial CE"/>
                <w:b/>
                <w:bCs/>
                <w:color w:val="000080"/>
                <w:sz w:val="20"/>
                <w:szCs w:val="20"/>
              </w:rPr>
              <w:t> </w:t>
            </w:r>
          </w:p>
        </w:tc>
        <w:tc>
          <w:tcPr>
            <w:tcW w:w="1231" w:type="dxa"/>
            <w:tcBorders>
              <w:top w:val="nil"/>
              <w:left w:val="nil"/>
              <w:bottom w:val="single" w:sz="4" w:space="0" w:color="auto"/>
              <w:right w:val="single" w:sz="4" w:space="0" w:color="auto"/>
            </w:tcBorders>
            <w:vAlign w:val="bottom"/>
            <w:hideMark/>
          </w:tcPr>
          <w:p w14:paraId="459E6FA4" w14:textId="77777777" w:rsidR="008C0970" w:rsidRDefault="008C0970">
            <w:pPr>
              <w:rPr>
                <w:rFonts w:ascii="Arial CE" w:hAnsi="Arial CE" w:cs="Arial CE"/>
                <w:b/>
                <w:bCs/>
                <w:color w:val="000080"/>
                <w:sz w:val="20"/>
                <w:szCs w:val="20"/>
              </w:rPr>
            </w:pPr>
            <w:r>
              <w:rPr>
                <w:rFonts w:ascii="Arial CE" w:hAnsi="Arial CE" w:cs="Arial CE"/>
                <w:b/>
                <w:bCs/>
                <w:color w:val="000080"/>
                <w:sz w:val="20"/>
                <w:szCs w:val="20"/>
              </w:rPr>
              <w:t>713</w:t>
            </w:r>
          </w:p>
        </w:tc>
        <w:tc>
          <w:tcPr>
            <w:tcW w:w="6215" w:type="dxa"/>
            <w:tcBorders>
              <w:top w:val="nil"/>
              <w:left w:val="nil"/>
              <w:bottom w:val="single" w:sz="4" w:space="0" w:color="auto"/>
              <w:right w:val="single" w:sz="4" w:space="0" w:color="auto"/>
            </w:tcBorders>
            <w:vAlign w:val="bottom"/>
            <w:hideMark/>
          </w:tcPr>
          <w:p w14:paraId="6A2DC85B" w14:textId="77777777" w:rsidR="008C0970" w:rsidRDefault="008C0970">
            <w:pPr>
              <w:rPr>
                <w:rFonts w:ascii="Arial CE" w:hAnsi="Arial CE" w:cs="Arial CE"/>
                <w:b/>
                <w:bCs/>
                <w:color w:val="000080"/>
                <w:sz w:val="20"/>
                <w:szCs w:val="20"/>
              </w:rPr>
            </w:pPr>
            <w:r>
              <w:rPr>
                <w:rFonts w:ascii="Arial CE" w:hAnsi="Arial CE" w:cs="Arial CE"/>
                <w:b/>
                <w:bCs/>
                <w:color w:val="000080"/>
                <w:sz w:val="20"/>
                <w:szCs w:val="20"/>
              </w:rPr>
              <w:t xml:space="preserve">Izolace tepelné   </w:t>
            </w:r>
          </w:p>
        </w:tc>
        <w:tc>
          <w:tcPr>
            <w:tcW w:w="525" w:type="dxa"/>
            <w:tcBorders>
              <w:top w:val="nil"/>
              <w:left w:val="nil"/>
              <w:bottom w:val="single" w:sz="4" w:space="0" w:color="auto"/>
              <w:right w:val="single" w:sz="4" w:space="0" w:color="auto"/>
            </w:tcBorders>
            <w:vAlign w:val="bottom"/>
            <w:hideMark/>
          </w:tcPr>
          <w:p w14:paraId="796C4CD5" w14:textId="77777777" w:rsidR="008C0970" w:rsidRDefault="008C0970">
            <w:pPr>
              <w:rPr>
                <w:rFonts w:ascii="Arial CE" w:hAnsi="Arial CE" w:cs="Arial CE"/>
                <w:b/>
                <w:bCs/>
                <w:color w:val="000080"/>
                <w:sz w:val="20"/>
                <w:szCs w:val="20"/>
              </w:rPr>
            </w:pPr>
            <w:r>
              <w:rPr>
                <w:rFonts w:ascii="Arial CE" w:hAnsi="Arial CE" w:cs="Arial CE"/>
                <w:b/>
                <w:bCs/>
                <w:color w:val="000080"/>
                <w:sz w:val="20"/>
                <w:szCs w:val="20"/>
              </w:rPr>
              <w:t> </w:t>
            </w:r>
          </w:p>
        </w:tc>
        <w:tc>
          <w:tcPr>
            <w:tcW w:w="847" w:type="dxa"/>
            <w:tcBorders>
              <w:top w:val="nil"/>
              <w:left w:val="nil"/>
              <w:bottom w:val="single" w:sz="4" w:space="0" w:color="auto"/>
              <w:right w:val="single" w:sz="4" w:space="0" w:color="auto"/>
            </w:tcBorders>
            <w:noWrap/>
            <w:vAlign w:val="bottom"/>
            <w:hideMark/>
          </w:tcPr>
          <w:p w14:paraId="4ACC784C" w14:textId="77777777" w:rsidR="008C0970" w:rsidRDefault="008C0970">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949" w:type="dxa"/>
            <w:tcBorders>
              <w:top w:val="nil"/>
              <w:left w:val="nil"/>
              <w:bottom w:val="single" w:sz="4" w:space="0" w:color="auto"/>
              <w:right w:val="single" w:sz="4" w:space="0" w:color="auto"/>
            </w:tcBorders>
            <w:noWrap/>
            <w:vAlign w:val="bottom"/>
            <w:hideMark/>
          </w:tcPr>
          <w:p w14:paraId="212FCB43" w14:textId="77777777" w:rsidR="008C0970" w:rsidRDefault="008C0970">
            <w:pPr>
              <w:jc w:val="right"/>
              <w:rPr>
                <w:rFonts w:ascii="Arial CE" w:hAnsi="Arial CE" w:cs="Arial CE"/>
                <w:b/>
                <w:bCs/>
                <w:color w:val="000080"/>
                <w:sz w:val="20"/>
                <w:szCs w:val="20"/>
              </w:rPr>
            </w:pPr>
            <w:r>
              <w:rPr>
                <w:rFonts w:ascii="Arial CE" w:hAnsi="Arial CE" w:cs="Arial CE"/>
                <w:b/>
                <w:bCs/>
                <w:color w:val="000080"/>
                <w:sz w:val="20"/>
                <w:szCs w:val="20"/>
              </w:rPr>
              <w:t> </w:t>
            </w:r>
          </w:p>
        </w:tc>
        <w:tc>
          <w:tcPr>
            <w:tcW w:w="1300" w:type="dxa"/>
            <w:tcBorders>
              <w:top w:val="nil"/>
              <w:left w:val="nil"/>
              <w:bottom w:val="single" w:sz="4" w:space="0" w:color="auto"/>
              <w:right w:val="single" w:sz="4" w:space="0" w:color="auto"/>
            </w:tcBorders>
            <w:noWrap/>
            <w:vAlign w:val="bottom"/>
            <w:hideMark/>
          </w:tcPr>
          <w:p w14:paraId="4195800A" w14:textId="77777777" w:rsidR="008C0970" w:rsidRDefault="008C0970">
            <w:pPr>
              <w:jc w:val="right"/>
              <w:rPr>
                <w:rFonts w:ascii="Arial CE" w:hAnsi="Arial CE" w:cs="Arial CE"/>
                <w:b/>
                <w:bCs/>
                <w:color w:val="000080"/>
                <w:sz w:val="20"/>
                <w:szCs w:val="20"/>
              </w:rPr>
            </w:pPr>
            <w:r>
              <w:rPr>
                <w:rFonts w:ascii="Arial CE" w:hAnsi="Arial CE" w:cs="Arial CE"/>
                <w:b/>
                <w:bCs/>
                <w:color w:val="000080"/>
                <w:sz w:val="20"/>
                <w:szCs w:val="20"/>
              </w:rPr>
              <w:t> </w:t>
            </w:r>
          </w:p>
        </w:tc>
      </w:tr>
      <w:tr w:rsidR="008C0970" w14:paraId="3431E630"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6C1CA345"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21B06C67"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083B7946" w14:textId="77777777" w:rsidR="008C0970" w:rsidRDefault="008C0970">
            <w:pPr>
              <w:jc w:val="center"/>
              <w:rPr>
                <w:sz w:val="20"/>
                <w:szCs w:val="20"/>
              </w:rPr>
            </w:pPr>
            <w:r>
              <w:rPr>
                <w:sz w:val="20"/>
                <w:szCs w:val="20"/>
              </w:rPr>
              <w:t>1</w:t>
            </w:r>
          </w:p>
        </w:tc>
        <w:tc>
          <w:tcPr>
            <w:tcW w:w="1170" w:type="dxa"/>
            <w:tcBorders>
              <w:top w:val="nil"/>
              <w:left w:val="nil"/>
              <w:bottom w:val="single" w:sz="4" w:space="0" w:color="auto"/>
              <w:right w:val="single" w:sz="4" w:space="0" w:color="auto"/>
            </w:tcBorders>
            <w:noWrap/>
            <w:vAlign w:val="bottom"/>
            <w:hideMark/>
          </w:tcPr>
          <w:p w14:paraId="6CA81B57" w14:textId="77777777" w:rsidR="008C0970" w:rsidRDefault="008C0970">
            <w:pPr>
              <w:jc w:val="center"/>
              <w:rPr>
                <w:rFonts w:ascii="Arial CE" w:hAnsi="Arial CE" w:cs="Arial CE"/>
                <w:sz w:val="16"/>
                <w:szCs w:val="16"/>
              </w:rPr>
            </w:pPr>
            <w:r>
              <w:rPr>
                <w:rFonts w:ascii="Arial CE" w:hAnsi="Arial CE" w:cs="Arial CE"/>
                <w:sz w:val="16"/>
                <w:szCs w:val="16"/>
              </w:rPr>
              <w:t>17</w:t>
            </w:r>
          </w:p>
        </w:tc>
        <w:tc>
          <w:tcPr>
            <w:tcW w:w="1231" w:type="dxa"/>
            <w:tcBorders>
              <w:top w:val="nil"/>
              <w:left w:val="nil"/>
              <w:bottom w:val="single" w:sz="4" w:space="0" w:color="auto"/>
              <w:right w:val="single" w:sz="4" w:space="0" w:color="auto"/>
            </w:tcBorders>
            <w:vAlign w:val="bottom"/>
            <w:hideMark/>
          </w:tcPr>
          <w:p w14:paraId="082DB931" w14:textId="77777777" w:rsidR="008C0970" w:rsidRDefault="008C0970">
            <w:pPr>
              <w:rPr>
                <w:rFonts w:ascii="Arial CE" w:hAnsi="Arial CE" w:cs="Arial CE"/>
                <w:sz w:val="16"/>
                <w:szCs w:val="16"/>
              </w:rPr>
            </w:pPr>
            <w:r>
              <w:rPr>
                <w:rFonts w:ascii="Arial CE" w:hAnsi="Arial CE" w:cs="Arial CE"/>
                <w:sz w:val="16"/>
                <w:szCs w:val="16"/>
              </w:rPr>
              <w:t>713191321</w:t>
            </w:r>
          </w:p>
        </w:tc>
        <w:tc>
          <w:tcPr>
            <w:tcW w:w="6215" w:type="dxa"/>
            <w:tcBorders>
              <w:top w:val="nil"/>
              <w:left w:val="nil"/>
              <w:bottom w:val="single" w:sz="4" w:space="0" w:color="auto"/>
              <w:right w:val="single" w:sz="4" w:space="0" w:color="auto"/>
            </w:tcBorders>
            <w:vAlign w:val="bottom"/>
            <w:hideMark/>
          </w:tcPr>
          <w:p w14:paraId="5D264585" w14:textId="77777777" w:rsidR="008C0970" w:rsidRDefault="008C0970">
            <w:pPr>
              <w:rPr>
                <w:rFonts w:ascii="Arial CE" w:hAnsi="Arial CE" w:cs="Arial CE"/>
                <w:sz w:val="16"/>
                <w:szCs w:val="16"/>
              </w:rPr>
            </w:pPr>
            <w:r>
              <w:rPr>
                <w:rFonts w:ascii="Arial CE" w:hAnsi="Arial CE" w:cs="Arial CE"/>
                <w:sz w:val="16"/>
                <w:szCs w:val="16"/>
              </w:rPr>
              <w:t xml:space="preserve">Montáž izolace tepelné střech plochých osazení odvětrávacích komínků   </w:t>
            </w:r>
          </w:p>
        </w:tc>
        <w:tc>
          <w:tcPr>
            <w:tcW w:w="525" w:type="dxa"/>
            <w:tcBorders>
              <w:top w:val="nil"/>
              <w:left w:val="nil"/>
              <w:bottom w:val="single" w:sz="4" w:space="0" w:color="auto"/>
              <w:right w:val="single" w:sz="4" w:space="0" w:color="auto"/>
            </w:tcBorders>
            <w:vAlign w:val="bottom"/>
            <w:hideMark/>
          </w:tcPr>
          <w:p w14:paraId="2045EC6A" w14:textId="77777777" w:rsidR="008C0970" w:rsidRDefault="008C0970">
            <w:pPr>
              <w:rPr>
                <w:rFonts w:ascii="Arial CE" w:hAnsi="Arial CE" w:cs="Arial CE"/>
                <w:sz w:val="16"/>
                <w:szCs w:val="16"/>
              </w:rPr>
            </w:pPr>
            <w:r>
              <w:rPr>
                <w:rFonts w:ascii="Arial CE" w:hAnsi="Arial CE" w:cs="Arial CE"/>
                <w:sz w:val="16"/>
                <w:szCs w:val="16"/>
              </w:rPr>
              <w:t>kus</w:t>
            </w:r>
          </w:p>
        </w:tc>
        <w:tc>
          <w:tcPr>
            <w:tcW w:w="847" w:type="dxa"/>
            <w:tcBorders>
              <w:top w:val="nil"/>
              <w:left w:val="nil"/>
              <w:bottom w:val="single" w:sz="4" w:space="0" w:color="auto"/>
              <w:right w:val="single" w:sz="4" w:space="0" w:color="auto"/>
            </w:tcBorders>
            <w:noWrap/>
            <w:vAlign w:val="bottom"/>
            <w:hideMark/>
          </w:tcPr>
          <w:p w14:paraId="358B63F8" w14:textId="77777777" w:rsidR="008C0970" w:rsidRDefault="008C0970">
            <w:pPr>
              <w:jc w:val="right"/>
              <w:rPr>
                <w:rFonts w:ascii="Arial CE" w:hAnsi="Arial CE" w:cs="Arial CE"/>
                <w:sz w:val="16"/>
                <w:szCs w:val="16"/>
              </w:rPr>
            </w:pPr>
            <w:r>
              <w:rPr>
                <w:rFonts w:ascii="Arial CE" w:hAnsi="Arial CE" w:cs="Arial CE"/>
                <w:sz w:val="16"/>
                <w:szCs w:val="16"/>
              </w:rPr>
              <w:t>2,00000</w:t>
            </w:r>
          </w:p>
        </w:tc>
        <w:tc>
          <w:tcPr>
            <w:tcW w:w="949" w:type="dxa"/>
            <w:tcBorders>
              <w:top w:val="nil"/>
              <w:left w:val="nil"/>
              <w:bottom w:val="single" w:sz="4" w:space="0" w:color="auto"/>
              <w:right w:val="single" w:sz="4" w:space="0" w:color="auto"/>
            </w:tcBorders>
            <w:noWrap/>
            <w:vAlign w:val="bottom"/>
            <w:hideMark/>
          </w:tcPr>
          <w:p w14:paraId="3F86E32E" w14:textId="77777777" w:rsidR="008C0970" w:rsidRDefault="008C0970">
            <w:pPr>
              <w:jc w:val="right"/>
              <w:rPr>
                <w:rFonts w:ascii="Arial CE" w:hAnsi="Arial CE" w:cs="Arial CE"/>
                <w:sz w:val="16"/>
                <w:szCs w:val="16"/>
              </w:rPr>
            </w:pPr>
            <w:r>
              <w:rPr>
                <w:rFonts w:ascii="Arial CE" w:hAnsi="Arial CE" w:cs="Arial CE"/>
                <w:sz w:val="16"/>
                <w:szCs w:val="16"/>
              </w:rPr>
              <w:t>31,10</w:t>
            </w:r>
          </w:p>
        </w:tc>
        <w:tc>
          <w:tcPr>
            <w:tcW w:w="1300" w:type="dxa"/>
            <w:tcBorders>
              <w:top w:val="nil"/>
              <w:left w:val="nil"/>
              <w:bottom w:val="single" w:sz="4" w:space="0" w:color="auto"/>
              <w:right w:val="single" w:sz="4" w:space="0" w:color="auto"/>
            </w:tcBorders>
            <w:noWrap/>
            <w:vAlign w:val="bottom"/>
            <w:hideMark/>
          </w:tcPr>
          <w:p w14:paraId="34C63D7E" w14:textId="77777777" w:rsidR="008C0970" w:rsidRDefault="008C0970">
            <w:pPr>
              <w:jc w:val="right"/>
              <w:rPr>
                <w:rFonts w:ascii="Arial CE" w:hAnsi="Arial CE" w:cs="Arial CE"/>
                <w:sz w:val="16"/>
                <w:szCs w:val="16"/>
              </w:rPr>
            </w:pPr>
            <w:r>
              <w:rPr>
                <w:rFonts w:ascii="Arial CE" w:hAnsi="Arial CE" w:cs="Arial CE"/>
                <w:sz w:val="16"/>
                <w:szCs w:val="16"/>
              </w:rPr>
              <w:t>62,20</w:t>
            </w:r>
          </w:p>
        </w:tc>
      </w:tr>
      <w:tr w:rsidR="008C0970" w14:paraId="3AD5AF48"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795889FD"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54B2A4D9"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646AEF13" w14:textId="77777777" w:rsidR="008C0970" w:rsidRDefault="008C0970">
            <w:pPr>
              <w:jc w:val="center"/>
              <w:rPr>
                <w:sz w:val="20"/>
                <w:szCs w:val="20"/>
              </w:rPr>
            </w:pPr>
            <w:r>
              <w:rPr>
                <w:sz w:val="20"/>
                <w:szCs w:val="20"/>
              </w:rPr>
              <w:t>1</w:t>
            </w:r>
          </w:p>
        </w:tc>
        <w:tc>
          <w:tcPr>
            <w:tcW w:w="1170" w:type="dxa"/>
            <w:tcBorders>
              <w:top w:val="nil"/>
              <w:left w:val="nil"/>
              <w:bottom w:val="single" w:sz="4" w:space="0" w:color="auto"/>
              <w:right w:val="single" w:sz="4" w:space="0" w:color="auto"/>
            </w:tcBorders>
            <w:noWrap/>
            <w:vAlign w:val="bottom"/>
            <w:hideMark/>
          </w:tcPr>
          <w:p w14:paraId="7562885C" w14:textId="77777777" w:rsidR="008C0970" w:rsidRDefault="008C0970">
            <w:pPr>
              <w:jc w:val="center"/>
              <w:rPr>
                <w:rFonts w:ascii="Arial CE" w:hAnsi="Arial CE" w:cs="Arial CE"/>
                <w:i/>
                <w:iCs/>
                <w:color w:val="0000FF"/>
                <w:sz w:val="16"/>
                <w:szCs w:val="16"/>
              </w:rPr>
            </w:pPr>
            <w:r>
              <w:rPr>
                <w:rFonts w:ascii="Arial CE" w:hAnsi="Arial CE" w:cs="Arial CE"/>
                <w:i/>
                <w:iCs/>
                <w:color w:val="0000FF"/>
                <w:sz w:val="16"/>
                <w:szCs w:val="16"/>
              </w:rPr>
              <w:t>18</w:t>
            </w:r>
          </w:p>
        </w:tc>
        <w:tc>
          <w:tcPr>
            <w:tcW w:w="1231" w:type="dxa"/>
            <w:tcBorders>
              <w:top w:val="nil"/>
              <w:left w:val="nil"/>
              <w:bottom w:val="single" w:sz="4" w:space="0" w:color="auto"/>
              <w:right w:val="single" w:sz="4" w:space="0" w:color="auto"/>
            </w:tcBorders>
            <w:vAlign w:val="bottom"/>
            <w:hideMark/>
          </w:tcPr>
          <w:p w14:paraId="6016372B" w14:textId="77777777" w:rsidR="008C0970" w:rsidRDefault="008C0970">
            <w:pPr>
              <w:rPr>
                <w:rFonts w:ascii="Arial CE" w:hAnsi="Arial CE" w:cs="Arial CE"/>
                <w:i/>
                <w:iCs/>
                <w:color w:val="0000FF"/>
                <w:sz w:val="16"/>
                <w:szCs w:val="16"/>
              </w:rPr>
            </w:pPr>
            <w:r>
              <w:rPr>
                <w:rFonts w:ascii="Arial CE" w:hAnsi="Arial CE" w:cs="Arial CE"/>
                <w:i/>
                <w:iCs/>
                <w:color w:val="0000FF"/>
                <w:sz w:val="16"/>
                <w:szCs w:val="16"/>
              </w:rPr>
              <w:t>28342052</w:t>
            </w:r>
          </w:p>
        </w:tc>
        <w:tc>
          <w:tcPr>
            <w:tcW w:w="6215" w:type="dxa"/>
            <w:tcBorders>
              <w:top w:val="nil"/>
              <w:left w:val="nil"/>
              <w:bottom w:val="single" w:sz="4" w:space="0" w:color="auto"/>
              <w:right w:val="single" w:sz="4" w:space="0" w:color="auto"/>
            </w:tcBorders>
            <w:vAlign w:val="bottom"/>
            <w:hideMark/>
          </w:tcPr>
          <w:p w14:paraId="4F4F4F4D" w14:textId="77777777" w:rsidR="008C0970" w:rsidRDefault="008C0970">
            <w:pPr>
              <w:rPr>
                <w:rFonts w:ascii="Arial CE" w:hAnsi="Arial CE" w:cs="Arial CE"/>
                <w:i/>
                <w:iCs/>
                <w:color w:val="0000FF"/>
                <w:sz w:val="16"/>
                <w:szCs w:val="16"/>
              </w:rPr>
            </w:pPr>
            <w:r>
              <w:rPr>
                <w:rFonts w:ascii="Arial CE" w:hAnsi="Arial CE" w:cs="Arial CE"/>
                <w:i/>
                <w:iCs/>
                <w:color w:val="0000FF"/>
                <w:sz w:val="16"/>
                <w:szCs w:val="16"/>
              </w:rPr>
              <w:t xml:space="preserve">komínek střešní odvětrávací s integrovanou manžetou z PVC DN 70   </w:t>
            </w:r>
          </w:p>
        </w:tc>
        <w:tc>
          <w:tcPr>
            <w:tcW w:w="525" w:type="dxa"/>
            <w:tcBorders>
              <w:top w:val="nil"/>
              <w:left w:val="nil"/>
              <w:bottom w:val="single" w:sz="4" w:space="0" w:color="auto"/>
              <w:right w:val="single" w:sz="4" w:space="0" w:color="auto"/>
            </w:tcBorders>
            <w:vAlign w:val="bottom"/>
            <w:hideMark/>
          </w:tcPr>
          <w:p w14:paraId="30A21F48" w14:textId="77777777" w:rsidR="008C0970" w:rsidRDefault="008C0970">
            <w:pPr>
              <w:rPr>
                <w:rFonts w:ascii="Arial CE" w:hAnsi="Arial CE" w:cs="Arial CE"/>
                <w:i/>
                <w:iCs/>
                <w:color w:val="0000FF"/>
                <w:sz w:val="16"/>
                <w:szCs w:val="16"/>
              </w:rPr>
            </w:pPr>
            <w:r>
              <w:rPr>
                <w:rFonts w:ascii="Arial CE" w:hAnsi="Arial CE" w:cs="Arial CE"/>
                <w:i/>
                <w:iCs/>
                <w:color w:val="0000FF"/>
                <w:sz w:val="16"/>
                <w:szCs w:val="16"/>
              </w:rPr>
              <w:t>kus</w:t>
            </w:r>
          </w:p>
        </w:tc>
        <w:tc>
          <w:tcPr>
            <w:tcW w:w="847" w:type="dxa"/>
            <w:tcBorders>
              <w:top w:val="nil"/>
              <w:left w:val="nil"/>
              <w:bottom w:val="single" w:sz="4" w:space="0" w:color="auto"/>
              <w:right w:val="single" w:sz="4" w:space="0" w:color="auto"/>
            </w:tcBorders>
            <w:noWrap/>
            <w:vAlign w:val="bottom"/>
            <w:hideMark/>
          </w:tcPr>
          <w:p w14:paraId="5696CC9F" w14:textId="77777777" w:rsidR="008C0970" w:rsidRDefault="008C0970">
            <w:pPr>
              <w:jc w:val="right"/>
              <w:rPr>
                <w:rFonts w:ascii="Arial CE" w:hAnsi="Arial CE" w:cs="Arial CE"/>
                <w:i/>
                <w:iCs/>
                <w:color w:val="0000FF"/>
                <w:sz w:val="16"/>
                <w:szCs w:val="16"/>
              </w:rPr>
            </w:pPr>
            <w:r>
              <w:rPr>
                <w:rFonts w:ascii="Arial CE" w:hAnsi="Arial CE" w:cs="Arial CE"/>
                <w:i/>
                <w:iCs/>
                <w:color w:val="0000FF"/>
                <w:sz w:val="16"/>
                <w:szCs w:val="16"/>
              </w:rPr>
              <w:t>2,00000</w:t>
            </w:r>
          </w:p>
        </w:tc>
        <w:tc>
          <w:tcPr>
            <w:tcW w:w="949" w:type="dxa"/>
            <w:tcBorders>
              <w:top w:val="nil"/>
              <w:left w:val="nil"/>
              <w:bottom w:val="single" w:sz="4" w:space="0" w:color="auto"/>
              <w:right w:val="single" w:sz="4" w:space="0" w:color="auto"/>
            </w:tcBorders>
            <w:noWrap/>
            <w:vAlign w:val="bottom"/>
            <w:hideMark/>
          </w:tcPr>
          <w:p w14:paraId="7234C3D4" w14:textId="77777777" w:rsidR="008C0970" w:rsidRDefault="008C0970">
            <w:pPr>
              <w:jc w:val="right"/>
              <w:rPr>
                <w:rFonts w:ascii="Arial CE" w:hAnsi="Arial CE" w:cs="Arial CE"/>
                <w:i/>
                <w:iCs/>
                <w:color w:val="0000FF"/>
                <w:sz w:val="16"/>
                <w:szCs w:val="16"/>
              </w:rPr>
            </w:pPr>
            <w:r>
              <w:rPr>
                <w:rFonts w:ascii="Arial CE" w:hAnsi="Arial CE" w:cs="Arial CE"/>
                <w:i/>
                <w:iCs/>
                <w:color w:val="0000FF"/>
                <w:sz w:val="16"/>
                <w:szCs w:val="16"/>
              </w:rPr>
              <w:t>997,00</w:t>
            </w:r>
          </w:p>
        </w:tc>
        <w:tc>
          <w:tcPr>
            <w:tcW w:w="1300" w:type="dxa"/>
            <w:tcBorders>
              <w:top w:val="nil"/>
              <w:left w:val="nil"/>
              <w:bottom w:val="single" w:sz="4" w:space="0" w:color="auto"/>
              <w:right w:val="single" w:sz="4" w:space="0" w:color="auto"/>
            </w:tcBorders>
            <w:noWrap/>
            <w:vAlign w:val="bottom"/>
            <w:hideMark/>
          </w:tcPr>
          <w:p w14:paraId="6D499493" w14:textId="77777777" w:rsidR="008C0970" w:rsidRDefault="008C0970">
            <w:pPr>
              <w:jc w:val="right"/>
              <w:rPr>
                <w:rFonts w:ascii="Arial CE" w:hAnsi="Arial CE" w:cs="Arial CE"/>
                <w:i/>
                <w:iCs/>
                <w:color w:val="0000FF"/>
                <w:sz w:val="16"/>
                <w:szCs w:val="16"/>
              </w:rPr>
            </w:pPr>
            <w:r>
              <w:rPr>
                <w:rFonts w:ascii="Arial CE" w:hAnsi="Arial CE" w:cs="Arial CE"/>
                <w:i/>
                <w:iCs/>
                <w:color w:val="0000FF"/>
                <w:sz w:val="16"/>
                <w:szCs w:val="16"/>
              </w:rPr>
              <w:t>1 994,00</w:t>
            </w:r>
          </w:p>
        </w:tc>
      </w:tr>
      <w:tr w:rsidR="008C0970" w14:paraId="16EAEFA6"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32B23BF1"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7AB25DC5"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27C44AE0" w14:textId="77777777" w:rsidR="008C0970" w:rsidRDefault="008C0970">
            <w:pPr>
              <w:jc w:val="center"/>
              <w:rPr>
                <w:sz w:val="20"/>
                <w:szCs w:val="20"/>
              </w:rPr>
            </w:pPr>
            <w:r>
              <w:rPr>
                <w:sz w:val="20"/>
                <w:szCs w:val="20"/>
              </w:rPr>
              <w:t> </w:t>
            </w:r>
          </w:p>
        </w:tc>
        <w:tc>
          <w:tcPr>
            <w:tcW w:w="1170" w:type="dxa"/>
            <w:tcBorders>
              <w:top w:val="nil"/>
              <w:left w:val="nil"/>
              <w:bottom w:val="single" w:sz="4" w:space="0" w:color="auto"/>
              <w:right w:val="single" w:sz="4" w:space="0" w:color="auto"/>
            </w:tcBorders>
            <w:noWrap/>
            <w:vAlign w:val="bottom"/>
            <w:hideMark/>
          </w:tcPr>
          <w:p w14:paraId="3079340A" w14:textId="77777777" w:rsidR="008C0970" w:rsidRDefault="008C0970">
            <w:pPr>
              <w:jc w:val="center"/>
              <w:rPr>
                <w:rFonts w:ascii="Arial CE" w:hAnsi="Arial CE" w:cs="Arial CE"/>
                <w:b/>
                <w:bCs/>
                <w:color w:val="000080"/>
                <w:sz w:val="22"/>
                <w:szCs w:val="22"/>
              </w:rPr>
            </w:pPr>
            <w:r>
              <w:rPr>
                <w:rFonts w:ascii="Arial CE" w:hAnsi="Arial CE" w:cs="Arial CE"/>
                <w:b/>
                <w:bCs/>
                <w:color w:val="000080"/>
                <w:sz w:val="22"/>
                <w:szCs w:val="22"/>
              </w:rPr>
              <w:t> </w:t>
            </w:r>
          </w:p>
        </w:tc>
        <w:tc>
          <w:tcPr>
            <w:tcW w:w="1231" w:type="dxa"/>
            <w:tcBorders>
              <w:top w:val="nil"/>
              <w:left w:val="nil"/>
              <w:bottom w:val="single" w:sz="4" w:space="0" w:color="auto"/>
              <w:right w:val="single" w:sz="4" w:space="0" w:color="auto"/>
            </w:tcBorders>
            <w:vAlign w:val="bottom"/>
            <w:hideMark/>
          </w:tcPr>
          <w:p w14:paraId="34CE341B" w14:textId="77777777" w:rsidR="008C0970" w:rsidRDefault="008C0970">
            <w:pPr>
              <w:rPr>
                <w:rFonts w:ascii="Arial CE" w:hAnsi="Arial CE" w:cs="Arial CE"/>
                <w:b/>
                <w:bCs/>
                <w:color w:val="000080"/>
                <w:sz w:val="22"/>
                <w:szCs w:val="22"/>
              </w:rPr>
            </w:pPr>
            <w:r>
              <w:rPr>
                <w:rFonts w:ascii="Arial CE" w:hAnsi="Arial CE" w:cs="Arial CE"/>
                <w:b/>
                <w:bCs/>
                <w:color w:val="000080"/>
                <w:sz w:val="22"/>
                <w:szCs w:val="22"/>
              </w:rPr>
              <w:t>HZS</w:t>
            </w:r>
          </w:p>
        </w:tc>
        <w:tc>
          <w:tcPr>
            <w:tcW w:w="6215" w:type="dxa"/>
            <w:tcBorders>
              <w:top w:val="nil"/>
              <w:left w:val="nil"/>
              <w:bottom w:val="single" w:sz="4" w:space="0" w:color="auto"/>
              <w:right w:val="single" w:sz="4" w:space="0" w:color="auto"/>
            </w:tcBorders>
            <w:vAlign w:val="bottom"/>
            <w:hideMark/>
          </w:tcPr>
          <w:p w14:paraId="65B1CCCB" w14:textId="77777777" w:rsidR="008C0970" w:rsidRDefault="008C0970">
            <w:pPr>
              <w:rPr>
                <w:rFonts w:ascii="Arial CE" w:hAnsi="Arial CE" w:cs="Arial CE"/>
                <w:b/>
                <w:bCs/>
                <w:color w:val="000080"/>
                <w:sz w:val="22"/>
                <w:szCs w:val="22"/>
              </w:rPr>
            </w:pPr>
            <w:r>
              <w:rPr>
                <w:rFonts w:ascii="Arial CE" w:hAnsi="Arial CE" w:cs="Arial CE"/>
                <w:b/>
                <w:bCs/>
                <w:color w:val="000080"/>
                <w:sz w:val="22"/>
                <w:szCs w:val="22"/>
              </w:rPr>
              <w:t xml:space="preserve">Hodinové zúčtovací sazby   </w:t>
            </w:r>
          </w:p>
        </w:tc>
        <w:tc>
          <w:tcPr>
            <w:tcW w:w="525" w:type="dxa"/>
            <w:tcBorders>
              <w:top w:val="nil"/>
              <w:left w:val="nil"/>
              <w:bottom w:val="single" w:sz="4" w:space="0" w:color="auto"/>
              <w:right w:val="single" w:sz="4" w:space="0" w:color="auto"/>
            </w:tcBorders>
            <w:vAlign w:val="bottom"/>
            <w:hideMark/>
          </w:tcPr>
          <w:p w14:paraId="710A718B" w14:textId="77777777" w:rsidR="008C0970" w:rsidRDefault="008C0970">
            <w:pPr>
              <w:rPr>
                <w:rFonts w:ascii="Arial CE" w:hAnsi="Arial CE" w:cs="Arial CE"/>
                <w:b/>
                <w:bCs/>
                <w:color w:val="000080"/>
                <w:sz w:val="22"/>
                <w:szCs w:val="22"/>
              </w:rPr>
            </w:pPr>
            <w:r>
              <w:rPr>
                <w:rFonts w:ascii="Arial CE" w:hAnsi="Arial CE" w:cs="Arial CE"/>
                <w:b/>
                <w:bCs/>
                <w:color w:val="000080"/>
                <w:sz w:val="22"/>
                <w:szCs w:val="22"/>
              </w:rPr>
              <w:t> </w:t>
            </w:r>
          </w:p>
        </w:tc>
        <w:tc>
          <w:tcPr>
            <w:tcW w:w="847" w:type="dxa"/>
            <w:tcBorders>
              <w:top w:val="nil"/>
              <w:left w:val="nil"/>
              <w:bottom w:val="single" w:sz="4" w:space="0" w:color="auto"/>
              <w:right w:val="single" w:sz="4" w:space="0" w:color="auto"/>
            </w:tcBorders>
            <w:noWrap/>
            <w:vAlign w:val="bottom"/>
            <w:hideMark/>
          </w:tcPr>
          <w:p w14:paraId="38B2CD9E" w14:textId="77777777" w:rsidR="008C0970" w:rsidRDefault="008C0970">
            <w:pPr>
              <w:jc w:val="right"/>
              <w:rPr>
                <w:rFonts w:ascii="Arial CE" w:hAnsi="Arial CE" w:cs="Arial CE"/>
                <w:b/>
                <w:bCs/>
                <w:color w:val="000080"/>
                <w:sz w:val="22"/>
                <w:szCs w:val="22"/>
              </w:rPr>
            </w:pPr>
            <w:r>
              <w:rPr>
                <w:rFonts w:ascii="Arial CE" w:hAnsi="Arial CE" w:cs="Arial CE"/>
                <w:b/>
                <w:bCs/>
                <w:color w:val="000080"/>
                <w:sz w:val="22"/>
                <w:szCs w:val="22"/>
              </w:rPr>
              <w:t> </w:t>
            </w:r>
          </w:p>
        </w:tc>
        <w:tc>
          <w:tcPr>
            <w:tcW w:w="949" w:type="dxa"/>
            <w:tcBorders>
              <w:top w:val="nil"/>
              <w:left w:val="nil"/>
              <w:bottom w:val="single" w:sz="4" w:space="0" w:color="auto"/>
              <w:right w:val="single" w:sz="4" w:space="0" w:color="auto"/>
            </w:tcBorders>
            <w:noWrap/>
            <w:vAlign w:val="bottom"/>
            <w:hideMark/>
          </w:tcPr>
          <w:p w14:paraId="3E87046F" w14:textId="77777777" w:rsidR="008C0970" w:rsidRDefault="008C0970">
            <w:pPr>
              <w:jc w:val="right"/>
              <w:rPr>
                <w:rFonts w:ascii="Arial CE" w:hAnsi="Arial CE" w:cs="Arial CE"/>
                <w:b/>
                <w:bCs/>
                <w:color w:val="000080"/>
                <w:sz w:val="22"/>
                <w:szCs w:val="22"/>
              </w:rPr>
            </w:pPr>
            <w:r>
              <w:rPr>
                <w:rFonts w:ascii="Arial CE" w:hAnsi="Arial CE" w:cs="Arial CE"/>
                <w:b/>
                <w:bCs/>
                <w:color w:val="000080"/>
                <w:sz w:val="22"/>
                <w:szCs w:val="22"/>
              </w:rPr>
              <w:t> </w:t>
            </w:r>
          </w:p>
        </w:tc>
        <w:tc>
          <w:tcPr>
            <w:tcW w:w="1300" w:type="dxa"/>
            <w:tcBorders>
              <w:top w:val="nil"/>
              <w:left w:val="nil"/>
              <w:bottom w:val="single" w:sz="4" w:space="0" w:color="auto"/>
              <w:right w:val="single" w:sz="4" w:space="0" w:color="auto"/>
            </w:tcBorders>
            <w:noWrap/>
            <w:vAlign w:val="bottom"/>
            <w:hideMark/>
          </w:tcPr>
          <w:p w14:paraId="5CC1EE97" w14:textId="77777777" w:rsidR="008C0970" w:rsidRDefault="008C0970">
            <w:pPr>
              <w:jc w:val="right"/>
              <w:rPr>
                <w:rFonts w:ascii="Arial CE" w:hAnsi="Arial CE" w:cs="Arial CE"/>
                <w:b/>
                <w:bCs/>
                <w:color w:val="000080"/>
                <w:sz w:val="22"/>
                <w:szCs w:val="22"/>
              </w:rPr>
            </w:pPr>
            <w:r>
              <w:rPr>
                <w:rFonts w:ascii="Arial CE" w:hAnsi="Arial CE" w:cs="Arial CE"/>
                <w:b/>
                <w:bCs/>
                <w:color w:val="000080"/>
                <w:sz w:val="22"/>
                <w:szCs w:val="22"/>
              </w:rPr>
              <w:t> </w:t>
            </w:r>
          </w:p>
        </w:tc>
      </w:tr>
      <w:tr w:rsidR="008C0970" w14:paraId="3C1E31F8" w14:textId="77777777" w:rsidTr="008C0970">
        <w:trPr>
          <w:trHeight w:val="338"/>
        </w:trPr>
        <w:tc>
          <w:tcPr>
            <w:tcW w:w="2640" w:type="dxa"/>
            <w:tcBorders>
              <w:top w:val="nil"/>
              <w:left w:val="single" w:sz="8" w:space="0" w:color="auto"/>
              <w:bottom w:val="single" w:sz="4" w:space="0" w:color="auto"/>
              <w:right w:val="nil"/>
            </w:tcBorders>
            <w:noWrap/>
            <w:vAlign w:val="center"/>
            <w:hideMark/>
          </w:tcPr>
          <w:p w14:paraId="4DF87025" w14:textId="77777777" w:rsidR="008C0970" w:rsidRDefault="008C0970">
            <w:pPr>
              <w:jc w:val="center"/>
              <w:rPr>
                <w:sz w:val="20"/>
                <w:szCs w:val="20"/>
              </w:rPr>
            </w:pPr>
            <w:r>
              <w:rPr>
                <w:sz w:val="20"/>
                <w:szCs w:val="20"/>
              </w:rPr>
              <w:t> </w:t>
            </w:r>
          </w:p>
        </w:tc>
        <w:tc>
          <w:tcPr>
            <w:tcW w:w="182" w:type="dxa"/>
            <w:tcBorders>
              <w:top w:val="nil"/>
              <w:left w:val="nil"/>
              <w:bottom w:val="single" w:sz="4" w:space="0" w:color="auto"/>
              <w:right w:val="single" w:sz="4" w:space="0" w:color="auto"/>
            </w:tcBorders>
            <w:noWrap/>
            <w:vAlign w:val="center"/>
            <w:hideMark/>
          </w:tcPr>
          <w:p w14:paraId="4EF32829" w14:textId="77777777" w:rsidR="008C0970" w:rsidRDefault="008C0970">
            <w:pPr>
              <w:jc w:val="center"/>
              <w:rPr>
                <w:sz w:val="20"/>
                <w:szCs w:val="20"/>
              </w:rPr>
            </w:pPr>
            <w:r>
              <w:rPr>
                <w:sz w:val="20"/>
                <w:szCs w:val="20"/>
              </w:rPr>
              <w:t> </w:t>
            </w:r>
          </w:p>
        </w:tc>
        <w:tc>
          <w:tcPr>
            <w:tcW w:w="706" w:type="dxa"/>
            <w:tcBorders>
              <w:top w:val="nil"/>
              <w:left w:val="nil"/>
              <w:bottom w:val="single" w:sz="4" w:space="0" w:color="auto"/>
              <w:right w:val="single" w:sz="4" w:space="0" w:color="auto"/>
            </w:tcBorders>
            <w:vAlign w:val="center"/>
            <w:hideMark/>
          </w:tcPr>
          <w:p w14:paraId="61589C3C" w14:textId="77777777" w:rsidR="008C0970" w:rsidRDefault="008C0970">
            <w:pPr>
              <w:jc w:val="center"/>
              <w:rPr>
                <w:sz w:val="20"/>
                <w:szCs w:val="20"/>
              </w:rPr>
            </w:pPr>
            <w:r>
              <w:rPr>
                <w:sz w:val="20"/>
                <w:szCs w:val="20"/>
              </w:rPr>
              <w:t>1</w:t>
            </w:r>
          </w:p>
        </w:tc>
        <w:tc>
          <w:tcPr>
            <w:tcW w:w="1170" w:type="dxa"/>
            <w:tcBorders>
              <w:top w:val="nil"/>
              <w:left w:val="nil"/>
              <w:bottom w:val="single" w:sz="4" w:space="0" w:color="auto"/>
              <w:right w:val="single" w:sz="4" w:space="0" w:color="auto"/>
            </w:tcBorders>
            <w:noWrap/>
            <w:vAlign w:val="bottom"/>
            <w:hideMark/>
          </w:tcPr>
          <w:p w14:paraId="1F6EA6DB" w14:textId="77777777" w:rsidR="008C0970" w:rsidRDefault="008C0970">
            <w:pPr>
              <w:jc w:val="center"/>
              <w:rPr>
                <w:rFonts w:ascii="Arial CE" w:hAnsi="Arial CE" w:cs="Arial CE"/>
                <w:sz w:val="16"/>
                <w:szCs w:val="16"/>
              </w:rPr>
            </w:pPr>
            <w:r>
              <w:rPr>
                <w:rFonts w:ascii="Arial CE" w:hAnsi="Arial CE" w:cs="Arial CE"/>
                <w:sz w:val="16"/>
                <w:szCs w:val="16"/>
              </w:rPr>
              <w:t>16</w:t>
            </w:r>
          </w:p>
        </w:tc>
        <w:tc>
          <w:tcPr>
            <w:tcW w:w="1231" w:type="dxa"/>
            <w:tcBorders>
              <w:top w:val="nil"/>
              <w:left w:val="nil"/>
              <w:bottom w:val="single" w:sz="4" w:space="0" w:color="auto"/>
              <w:right w:val="single" w:sz="4" w:space="0" w:color="auto"/>
            </w:tcBorders>
            <w:vAlign w:val="bottom"/>
            <w:hideMark/>
          </w:tcPr>
          <w:p w14:paraId="7303D91A" w14:textId="77777777" w:rsidR="008C0970" w:rsidRDefault="008C0970">
            <w:pPr>
              <w:rPr>
                <w:rFonts w:ascii="Arial CE" w:hAnsi="Arial CE" w:cs="Arial CE"/>
                <w:sz w:val="16"/>
                <w:szCs w:val="16"/>
              </w:rPr>
            </w:pPr>
            <w:r>
              <w:rPr>
                <w:rFonts w:ascii="Arial CE" w:hAnsi="Arial CE" w:cs="Arial CE"/>
                <w:sz w:val="16"/>
                <w:szCs w:val="16"/>
              </w:rPr>
              <w:t>HZS1301a</w:t>
            </w:r>
          </w:p>
        </w:tc>
        <w:tc>
          <w:tcPr>
            <w:tcW w:w="6215" w:type="dxa"/>
            <w:tcBorders>
              <w:top w:val="nil"/>
              <w:left w:val="nil"/>
              <w:bottom w:val="single" w:sz="4" w:space="0" w:color="auto"/>
              <w:right w:val="single" w:sz="4" w:space="0" w:color="auto"/>
            </w:tcBorders>
            <w:vAlign w:val="bottom"/>
            <w:hideMark/>
          </w:tcPr>
          <w:p w14:paraId="75ACA777" w14:textId="77777777" w:rsidR="008C0970" w:rsidRDefault="008C0970">
            <w:pPr>
              <w:rPr>
                <w:rFonts w:ascii="Arial CE" w:hAnsi="Arial CE" w:cs="Arial CE"/>
                <w:sz w:val="16"/>
                <w:szCs w:val="16"/>
              </w:rPr>
            </w:pPr>
            <w:r>
              <w:rPr>
                <w:rFonts w:ascii="Arial CE" w:hAnsi="Arial CE" w:cs="Arial CE"/>
                <w:sz w:val="16"/>
                <w:szCs w:val="16"/>
              </w:rPr>
              <w:t xml:space="preserve">Hodinová zúčtovací sazba zedník (zapravení prostupů, zednické </w:t>
            </w:r>
            <w:proofErr w:type="spellStart"/>
            <w:proofErr w:type="gramStart"/>
            <w:r>
              <w:rPr>
                <w:rFonts w:ascii="Arial CE" w:hAnsi="Arial CE" w:cs="Arial CE"/>
                <w:sz w:val="16"/>
                <w:szCs w:val="16"/>
              </w:rPr>
              <w:t>přípomoce</w:t>
            </w:r>
            <w:proofErr w:type="spellEnd"/>
            <w:r>
              <w:rPr>
                <w:rFonts w:ascii="Arial CE" w:hAnsi="Arial CE" w:cs="Arial CE"/>
                <w:sz w:val="16"/>
                <w:szCs w:val="16"/>
              </w:rPr>
              <w:t xml:space="preserve">)   </w:t>
            </w:r>
            <w:proofErr w:type="gramEnd"/>
          </w:p>
        </w:tc>
        <w:tc>
          <w:tcPr>
            <w:tcW w:w="525" w:type="dxa"/>
            <w:tcBorders>
              <w:top w:val="nil"/>
              <w:left w:val="nil"/>
              <w:bottom w:val="single" w:sz="4" w:space="0" w:color="auto"/>
              <w:right w:val="single" w:sz="4" w:space="0" w:color="auto"/>
            </w:tcBorders>
            <w:vAlign w:val="bottom"/>
            <w:hideMark/>
          </w:tcPr>
          <w:p w14:paraId="7BA16528" w14:textId="77777777" w:rsidR="008C0970" w:rsidRDefault="008C0970">
            <w:pPr>
              <w:rPr>
                <w:rFonts w:ascii="Arial CE" w:hAnsi="Arial CE" w:cs="Arial CE"/>
                <w:sz w:val="16"/>
                <w:szCs w:val="16"/>
              </w:rPr>
            </w:pPr>
            <w:r>
              <w:rPr>
                <w:rFonts w:ascii="Arial CE" w:hAnsi="Arial CE" w:cs="Arial CE"/>
                <w:sz w:val="16"/>
                <w:szCs w:val="16"/>
              </w:rPr>
              <w:t>hod</w:t>
            </w:r>
          </w:p>
        </w:tc>
        <w:tc>
          <w:tcPr>
            <w:tcW w:w="847" w:type="dxa"/>
            <w:tcBorders>
              <w:top w:val="nil"/>
              <w:left w:val="nil"/>
              <w:bottom w:val="single" w:sz="4" w:space="0" w:color="auto"/>
              <w:right w:val="single" w:sz="4" w:space="0" w:color="auto"/>
            </w:tcBorders>
            <w:noWrap/>
            <w:vAlign w:val="bottom"/>
            <w:hideMark/>
          </w:tcPr>
          <w:p w14:paraId="79B2A324" w14:textId="77777777" w:rsidR="008C0970" w:rsidRDefault="008C0970">
            <w:pPr>
              <w:jc w:val="right"/>
              <w:rPr>
                <w:rFonts w:ascii="Arial CE" w:hAnsi="Arial CE" w:cs="Arial CE"/>
                <w:sz w:val="16"/>
                <w:szCs w:val="16"/>
              </w:rPr>
            </w:pPr>
            <w:r>
              <w:rPr>
                <w:rFonts w:ascii="Arial CE" w:hAnsi="Arial CE" w:cs="Arial CE"/>
                <w:sz w:val="16"/>
                <w:szCs w:val="16"/>
              </w:rPr>
              <w:t>8,00000</w:t>
            </w:r>
          </w:p>
        </w:tc>
        <w:tc>
          <w:tcPr>
            <w:tcW w:w="949" w:type="dxa"/>
            <w:tcBorders>
              <w:top w:val="nil"/>
              <w:left w:val="nil"/>
              <w:bottom w:val="single" w:sz="4" w:space="0" w:color="auto"/>
              <w:right w:val="single" w:sz="4" w:space="0" w:color="auto"/>
            </w:tcBorders>
            <w:noWrap/>
            <w:vAlign w:val="bottom"/>
            <w:hideMark/>
          </w:tcPr>
          <w:p w14:paraId="5529A6C5" w14:textId="77777777" w:rsidR="008C0970" w:rsidRDefault="008C0970">
            <w:pPr>
              <w:jc w:val="right"/>
              <w:rPr>
                <w:rFonts w:ascii="Arial CE" w:hAnsi="Arial CE" w:cs="Arial CE"/>
                <w:sz w:val="16"/>
                <w:szCs w:val="16"/>
              </w:rPr>
            </w:pPr>
            <w:r>
              <w:rPr>
                <w:rFonts w:ascii="Arial CE" w:hAnsi="Arial CE" w:cs="Arial CE"/>
                <w:sz w:val="16"/>
                <w:szCs w:val="16"/>
              </w:rPr>
              <w:t>463,00</w:t>
            </w:r>
          </w:p>
        </w:tc>
        <w:tc>
          <w:tcPr>
            <w:tcW w:w="1300" w:type="dxa"/>
            <w:tcBorders>
              <w:top w:val="nil"/>
              <w:left w:val="nil"/>
              <w:bottom w:val="single" w:sz="4" w:space="0" w:color="auto"/>
              <w:right w:val="single" w:sz="4" w:space="0" w:color="auto"/>
            </w:tcBorders>
            <w:noWrap/>
            <w:vAlign w:val="bottom"/>
            <w:hideMark/>
          </w:tcPr>
          <w:p w14:paraId="39EFB5CC" w14:textId="77777777" w:rsidR="008C0970" w:rsidRDefault="008C0970">
            <w:pPr>
              <w:jc w:val="right"/>
              <w:rPr>
                <w:rFonts w:ascii="Arial CE" w:hAnsi="Arial CE" w:cs="Arial CE"/>
                <w:sz w:val="16"/>
                <w:szCs w:val="16"/>
              </w:rPr>
            </w:pPr>
            <w:r>
              <w:rPr>
                <w:rFonts w:ascii="Arial CE" w:hAnsi="Arial CE" w:cs="Arial CE"/>
                <w:sz w:val="16"/>
                <w:szCs w:val="16"/>
              </w:rPr>
              <w:t>3 704,00</w:t>
            </w:r>
          </w:p>
        </w:tc>
      </w:tr>
      <w:tr w:rsidR="008C0970" w14:paraId="59BD1DCF" w14:textId="77777777" w:rsidTr="008C0970">
        <w:trPr>
          <w:trHeight w:val="338"/>
        </w:trPr>
        <w:tc>
          <w:tcPr>
            <w:tcW w:w="2822" w:type="dxa"/>
            <w:gridSpan w:val="2"/>
            <w:tcBorders>
              <w:top w:val="single" w:sz="4" w:space="0" w:color="auto"/>
              <w:left w:val="single" w:sz="8" w:space="0" w:color="auto"/>
              <w:bottom w:val="single" w:sz="8" w:space="0" w:color="auto"/>
              <w:right w:val="single" w:sz="4" w:space="0" w:color="000000"/>
            </w:tcBorders>
            <w:noWrap/>
            <w:vAlign w:val="bottom"/>
            <w:hideMark/>
          </w:tcPr>
          <w:p w14:paraId="6D6FCF48" w14:textId="77777777" w:rsidR="008C0970" w:rsidRDefault="008C0970">
            <w:pPr>
              <w:jc w:val="center"/>
              <w:rPr>
                <w:rFonts w:ascii="Arial" w:hAnsi="Arial" w:cs="Arial"/>
                <w:sz w:val="18"/>
                <w:szCs w:val="18"/>
              </w:rPr>
            </w:pPr>
            <w:r>
              <w:rPr>
                <w:rFonts w:ascii="Arial" w:hAnsi="Arial" w:cs="Arial"/>
                <w:sz w:val="18"/>
                <w:szCs w:val="18"/>
              </w:rPr>
              <w:t> </w:t>
            </w:r>
          </w:p>
        </w:tc>
        <w:tc>
          <w:tcPr>
            <w:tcW w:w="706" w:type="dxa"/>
            <w:tcBorders>
              <w:top w:val="nil"/>
              <w:left w:val="nil"/>
              <w:bottom w:val="single" w:sz="8" w:space="0" w:color="auto"/>
              <w:right w:val="single" w:sz="4" w:space="0" w:color="auto"/>
            </w:tcBorders>
            <w:noWrap/>
            <w:vAlign w:val="bottom"/>
            <w:hideMark/>
          </w:tcPr>
          <w:p w14:paraId="756FF557" w14:textId="77777777" w:rsidR="008C0970" w:rsidRDefault="008C0970">
            <w:pPr>
              <w:jc w:val="center"/>
              <w:rPr>
                <w:rFonts w:ascii="Arial" w:hAnsi="Arial" w:cs="Arial"/>
                <w:sz w:val="18"/>
                <w:szCs w:val="18"/>
              </w:rPr>
            </w:pPr>
            <w:r>
              <w:rPr>
                <w:rFonts w:ascii="Arial" w:hAnsi="Arial" w:cs="Arial"/>
                <w:sz w:val="18"/>
                <w:szCs w:val="18"/>
              </w:rPr>
              <w:t> </w:t>
            </w:r>
          </w:p>
        </w:tc>
        <w:tc>
          <w:tcPr>
            <w:tcW w:w="1170" w:type="dxa"/>
            <w:tcBorders>
              <w:top w:val="nil"/>
              <w:left w:val="nil"/>
              <w:bottom w:val="single" w:sz="8" w:space="0" w:color="auto"/>
              <w:right w:val="single" w:sz="4" w:space="0" w:color="auto"/>
            </w:tcBorders>
            <w:noWrap/>
            <w:vAlign w:val="bottom"/>
            <w:hideMark/>
          </w:tcPr>
          <w:p w14:paraId="6323F1EE" w14:textId="77777777" w:rsidR="008C0970" w:rsidRDefault="008C0970">
            <w:pPr>
              <w:jc w:val="center"/>
              <w:rPr>
                <w:rFonts w:ascii="Arial" w:hAnsi="Arial" w:cs="Arial"/>
                <w:sz w:val="18"/>
                <w:szCs w:val="18"/>
              </w:rPr>
            </w:pPr>
            <w:r>
              <w:rPr>
                <w:rFonts w:ascii="Arial" w:hAnsi="Arial" w:cs="Arial"/>
                <w:sz w:val="18"/>
                <w:szCs w:val="18"/>
              </w:rPr>
              <w:t> </w:t>
            </w:r>
          </w:p>
        </w:tc>
        <w:tc>
          <w:tcPr>
            <w:tcW w:w="1231" w:type="dxa"/>
            <w:tcBorders>
              <w:top w:val="nil"/>
              <w:left w:val="nil"/>
              <w:bottom w:val="single" w:sz="8" w:space="0" w:color="auto"/>
              <w:right w:val="single" w:sz="4" w:space="0" w:color="auto"/>
            </w:tcBorders>
            <w:noWrap/>
            <w:vAlign w:val="center"/>
            <w:hideMark/>
          </w:tcPr>
          <w:p w14:paraId="750523E1" w14:textId="77777777" w:rsidR="008C0970" w:rsidRDefault="008C0970">
            <w:pPr>
              <w:jc w:val="center"/>
              <w:rPr>
                <w:rFonts w:ascii="Arial" w:hAnsi="Arial" w:cs="Arial"/>
                <w:sz w:val="18"/>
                <w:szCs w:val="18"/>
              </w:rPr>
            </w:pPr>
            <w:r>
              <w:rPr>
                <w:rFonts w:ascii="Arial" w:hAnsi="Arial" w:cs="Arial"/>
                <w:sz w:val="18"/>
                <w:szCs w:val="18"/>
              </w:rPr>
              <w:t> </w:t>
            </w:r>
          </w:p>
        </w:tc>
        <w:tc>
          <w:tcPr>
            <w:tcW w:w="6215" w:type="dxa"/>
            <w:tcBorders>
              <w:top w:val="nil"/>
              <w:left w:val="nil"/>
              <w:bottom w:val="single" w:sz="8" w:space="0" w:color="auto"/>
              <w:right w:val="single" w:sz="4" w:space="0" w:color="auto"/>
            </w:tcBorders>
            <w:noWrap/>
            <w:vAlign w:val="bottom"/>
            <w:hideMark/>
          </w:tcPr>
          <w:p w14:paraId="613E6892" w14:textId="77777777" w:rsidR="008C0970" w:rsidRDefault="008C0970">
            <w:pPr>
              <w:rPr>
                <w:rFonts w:ascii="Arial" w:hAnsi="Arial" w:cs="Arial"/>
                <w:sz w:val="18"/>
                <w:szCs w:val="18"/>
              </w:rPr>
            </w:pPr>
            <w:r>
              <w:rPr>
                <w:rFonts w:ascii="Arial" w:hAnsi="Arial" w:cs="Arial"/>
                <w:sz w:val="18"/>
                <w:szCs w:val="18"/>
              </w:rPr>
              <w:t> </w:t>
            </w:r>
          </w:p>
        </w:tc>
        <w:tc>
          <w:tcPr>
            <w:tcW w:w="525" w:type="dxa"/>
            <w:tcBorders>
              <w:top w:val="nil"/>
              <w:left w:val="nil"/>
              <w:bottom w:val="single" w:sz="8" w:space="0" w:color="auto"/>
              <w:right w:val="single" w:sz="4" w:space="0" w:color="auto"/>
            </w:tcBorders>
            <w:noWrap/>
            <w:vAlign w:val="bottom"/>
            <w:hideMark/>
          </w:tcPr>
          <w:p w14:paraId="323E905E" w14:textId="77777777" w:rsidR="008C0970" w:rsidRDefault="008C0970">
            <w:pPr>
              <w:jc w:val="center"/>
              <w:rPr>
                <w:rFonts w:ascii="Arial" w:hAnsi="Arial" w:cs="Arial"/>
                <w:sz w:val="18"/>
                <w:szCs w:val="18"/>
              </w:rPr>
            </w:pPr>
            <w:r>
              <w:rPr>
                <w:rFonts w:ascii="Arial" w:hAnsi="Arial" w:cs="Arial"/>
                <w:sz w:val="18"/>
                <w:szCs w:val="18"/>
              </w:rPr>
              <w:t> </w:t>
            </w:r>
          </w:p>
        </w:tc>
        <w:tc>
          <w:tcPr>
            <w:tcW w:w="847" w:type="dxa"/>
            <w:tcBorders>
              <w:top w:val="nil"/>
              <w:left w:val="nil"/>
              <w:bottom w:val="single" w:sz="8" w:space="0" w:color="auto"/>
              <w:right w:val="single" w:sz="4" w:space="0" w:color="auto"/>
            </w:tcBorders>
            <w:noWrap/>
            <w:vAlign w:val="bottom"/>
            <w:hideMark/>
          </w:tcPr>
          <w:p w14:paraId="25352C22" w14:textId="77777777" w:rsidR="008C0970" w:rsidRDefault="008C0970">
            <w:pPr>
              <w:rPr>
                <w:rFonts w:ascii="Arial" w:hAnsi="Arial" w:cs="Arial"/>
                <w:sz w:val="18"/>
                <w:szCs w:val="18"/>
              </w:rPr>
            </w:pPr>
            <w:r>
              <w:rPr>
                <w:rFonts w:ascii="Arial" w:hAnsi="Arial" w:cs="Arial"/>
                <w:sz w:val="18"/>
                <w:szCs w:val="18"/>
              </w:rPr>
              <w:t> </w:t>
            </w:r>
          </w:p>
        </w:tc>
        <w:tc>
          <w:tcPr>
            <w:tcW w:w="949" w:type="dxa"/>
            <w:tcBorders>
              <w:top w:val="nil"/>
              <w:left w:val="nil"/>
              <w:bottom w:val="single" w:sz="8" w:space="0" w:color="auto"/>
              <w:right w:val="single" w:sz="4" w:space="0" w:color="auto"/>
            </w:tcBorders>
            <w:noWrap/>
            <w:vAlign w:val="bottom"/>
            <w:hideMark/>
          </w:tcPr>
          <w:p w14:paraId="03EAE0DB" w14:textId="77777777" w:rsidR="008C0970" w:rsidRDefault="008C0970">
            <w:pPr>
              <w:jc w:val="right"/>
              <w:rPr>
                <w:rFonts w:ascii="Arial" w:hAnsi="Arial" w:cs="Arial"/>
                <w:sz w:val="18"/>
                <w:szCs w:val="18"/>
              </w:rPr>
            </w:pPr>
            <w:r>
              <w:rPr>
                <w:rFonts w:ascii="Arial" w:hAnsi="Arial" w:cs="Arial"/>
                <w:sz w:val="18"/>
                <w:szCs w:val="18"/>
              </w:rPr>
              <w:t> </w:t>
            </w:r>
          </w:p>
        </w:tc>
        <w:tc>
          <w:tcPr>
            <w:tcW w:w="1300" w:type="dxa"/>
            <w:tcBorders>
              <w:top w:val="nil"/>
              <w:left w:val="nil"/>
              <w:bottom w:val="single" w:sz="8" w:space="0" w:color="auto"/>
              <w:right w:val="single" w:sz="8" w:space="0" w:color="auto"/>
            </w:tcBorders>
            <w:vAlign w:val="bottom"/>
            <w:hideMark/>
          </w:tcPr>
          <w:p w14:paraId="64C0F67E" w14:textId="77777777" w:rsidR="008C0970" w:rsidRDefault="008C0970">
            <w:pPr>
              <w:jc w:val="right"/>
              <w:rPr>
                <w:b/>
                <w:bCs/>
              </w:rPr>
            </w:pPr>
            <w:r>
              <w:rPr>
                <w:b/>
                <w:bCs/>
              </w:rPr>
              <w:t>53 615,86</w:t>
            </w:r>
          </w:p>
        </w:tc>
      </w:tr>
      <w:tr w:rsidR="008C0970" w14:paraId="54F1B945" w14:textId="77777777" w:rsidTr="008C0970">
        <w:trPr>
          <w:trHeight w:val="270"/>
        </w:trPr>
        <w:tc>
          <w:tcPr>
            <w:tcW w:w="2640" w:type="dxa"/>
            <w:tcBorders>
              <w:top w:val="nil"/>
              <w:left w:val="single" w:sz="8" w:space="0" w:color="auto"/>
              <w:bottom w:val="nil"/>
              <w:right w:val="nil"/>
            </w:tcBorders>
            <w:noWrap/>
            <w:vAlign w:val="bottom"/>
            <w:hideMark/>
          </w:tcPr>
          <w:p w14:paraId="472D6677" w14:textId="77777777" w:rsidR="008C0970" w:rsidRDefault="008C0970">
            <w:pPr>
              <w:rPr>
                <w:rFonts w:ascii="Arial CE" w:hAnsi="Arial CE" w:cs="Arial CE"/>
                <w:sz w:val="20"/>
                <w:szCs w:val="20"/>
              </w:rPr>
            </w:pPr>
            <w:r>
              <w:rPr>
                <w:rFonts w:ascii="Arial CE" w:hAnsi="Arial CE" w:cs="Arial CE"/>
                <w:sz w:val="20"/>
                <w:szCs w:val="20"/>
              </w:rPr>
              <w:t> </w:t>
            </w:r>
          </w:p>
        </w:tc>
        <w:tc>
          <w:tcPr>
            <w:tcW w:w="182" w:type="dxa"/>
            <w:tcBorders>
              <w:top w:val="nil"/>
              <w:left w:val="nil"/>
              <w:bottom w:val="nil"/>
              <w:right w:val="nil"/>
            </w:tcBorders>
            <w:noWrap/>
            <w:vAlign w:val="center"/>
            <w:hideMark/>
          </w:tcPr>
          <w:p w14:paraId="33C0BC06" w14:textId="77777777" w:rsidR="008C0970" w:rsidRDefault="008C0970">
            <w:pPr>
              <w:rPr>
                <w:rFonts w:ascii="Arial CE" w:hAnsi="Arial CE" w:cs="Arial CE"/>
                <w:sz w:val="20"/>
                <w:szCs w:val="20"/>
              </w:rPr>
            </w:pPr>
          </w:p>
        </w:tc>
        <w:tc>
          <w:tcPr>
            <w:tcW w:w="706" w:type="dxa"/>
            <w:tcBorders>
              <w:top w:val="nil"/>
              <w:left w:val="nil"/>
              <w:bottom w:val="nil"/>
              <w:right w:val="nil"/>
            </w:tcBorders>
            <w:noWrap/>
            <w:vAlign w:val="center"/>
            <w:hideMark/>
          </w:tcPr>
          <w:p w14:paraId="03F9EF07" w14:textId="77777777" w:rsidR="008C0970" w:rsidRDefault="008C0970">
            <w:pPr>
              <w:jc w:val="center"/>
              <w:rPr>
                <w:sz w:val="20"/>
                <w:szCs w:val="20"/>
              </w:rPr>
            </w:pPr>
          </w:p>
        </w:tc>
        <w:tc>
          <w:tcPr>
            <w:tcW w:w="1170" w:type="dxa"/>
            <w:tcBorders>
              <w:top w:val="nil"/>
              <w:left w:val="nil"/>
              <w:bottom w:val="nil"/>
              <w:right w:val="nil"/>
            </w:tcBorders>
            <w:noWrap/>
            <w:vAlign w:val="bottom"/>
            <w:hideMark/>
          </w:tcPr>
          <w:p w14:paraId="26537F8A" w14:textId="77777777" w:rsidR="008C0970" w:rsidRDefault="008C0970">
            <w:pPr>
              <w:jc w:val="center"/>
              <w:rPr>
                <w:sz w:val="20"/>
                <w:szCs w:val="20"/>
              </w:rPr>
            </w:pPr>
          </w:p>
        </w:tc>
        <w:tc>
          <w:tcPr>
            <w:tcW w:w="1231" w:type="dxa"/>
            <w:tcBorders>
              <w:top w:val="nil"/>
              <w:left w:val="nil"/>
              <w:bottom w:val="nil"/>
              <w:right w:val="nil"/>
            </w:tcBorders>
            <w:noWrap/>
            <w:vAlign w:val="bottom"/>
            <w:hideMark/>
          </w:tcPr>
          <w:p w14:paraId="6C509A1C" w14:textId="77777777" w:rsidR="008C0970" w:rsidRDefault="008C0970">
            <w:pPr>
              <w:jc w:val="center"/>
              <w:rPr>
                <w:sz w:val="20"/>
                <w:szCs w:val="20"/>
              </w:rPr>
            </w:pPr>
          </w:p>
        </w:tc>
        <w:tc>
          <w:tcPr>
            <w:tcW w:w="6215" w:type="dxa"/>
            <w:tcBorders>
              <w:top w:val="nil"/>
              <w:left w:val="nil"/>
              <w:bottom w:val="nil"/>
              <w:right w:val="nil"/>
            </w:tcBorders>
            <w:noWrap/>
            <w:vAlign w:val="bottom"/>
            <w:hideMark/>
          </w:tcPr>
          <w:p w14:paraId="6B35213A" w14:textId="77777777" w:rsidR="008C0970" w:rsidRDefault="008C0970">
            <w:pPr>
              <w:rPr>
                <w:sz w:val="20"/>
                <w:szCs w:val="20"/>
              </w:rPr>
            </w:pPr>
          </w:p>
        </w:tc>
        <w:tc>
          <w:tcPr>
            <w:tcW w:w="525" w:type="dxa"/>
            <w:tcBorders>
              <w:top w:val="nil"/>
              <w:left w:val="nil"/>
              <w:bottom w:val="nil"/>
              <w:right w:val="nil"/>
            </w:tcBorders>
            <w:noWrap/>
            <w:vAlign w:val="bottom"/>
            <w:hideMark/>
          </w:tcPr>
          <w:p w14:paraId="70488E0D" w14:textId="77777777" w:rsidR="008C0970" w:rsidRDefault="008C0970">
            <w:pPr>
              <w:rPr>
                <w:sz w:val="20"/>
                <w:szCs w:val="20"/>
              </w:rPr>
            </w:pPr>
          </w:p>
        </w:tc>
        <w:tc>
          <w:tcPr>
            <w:tcW w:w="847" w:type="dxa"/>
            <w:tcBorders>
              <w:top w:val="nil"/>
              <w:left w:val="nil"/>
              <w:bottom w:val="nil"/>
              <w:right w:val="nil"/>
            </w:tcBorders>
            <w:noWrap/>
            <w:vAlign w:val="bottom"/>
            <w:hideMark/>
          </w:tcPr>
          <w:p w14:paraId="2A7E7CCA" w14:textId="77777777" w:rsidR="008C0970" w:rsidRDefault="008C0970">
            <w:pPr>
              <w:rPr>
                <w:sz w:val="20"/>
                <w:szCs w:val="20"/>
              </w:rPr>
            </w:pPr>
          </w:p>
        </w:tc>
        <w:tc>
          <w:tcPr>
            <w:tcW w:w="949" w:type="dxa"/>
            <w:tcBorders>
              <w:top w:val="nil"/>
              <w:left w:val="nil"/>
              <w:bottom w:val="nil"/>
              <w:right w:val="nil"/>
            </w:tcBorders>
            <w:noWrap/>
            <w:vAlign w:val="bottom"/>
            <w:hideMark/>
          </w:tcPr>
          <w:p w14:paraId="518612CB" w14:textId="77777777" w:rsidR="008C0970" w:rsidRDefault="008C0970">
            <w:pPr>
              <w:rPr>
                <w:sz w:val="20"/>
                <w:szCs w:val="20"/>
              </w:rPr>
            </w:pPr>
          </w:p>
        </w:tc>
        <w:tc>
          <w:tcPr>
            <w:tcW w:w="1300" w:type="dxa"/>
            <w:tcBorders>
              <w:top w:val="nil"/>
              <w:left w:val="nil"/>
              <w:bottom w:val="nil"/>
              <w:right w:val="single" w:sz="8" w:space="0" w:color="auto"/>
            </w:tcBorders>
            <w:noWrap/>
            <w:vAlign w:val="bottom"/>
            <w:hideMark/>
          </w:tcPr>
          <w:p w14:paraId="1F8BE58B" w14:textId="77777777" w:rsidR="008C0970" w:rsidRDefault="008C0970">
            <w:pPr>
              <w:jc w:val="right"/>
              <w:rPr>
                <w:rFonts w:ascii="Arial CE" w:hAnsi="Arial CE" w:cs="Arial CE"/>
                <w:sz w:val="20"/>
                <w:szCs w:val="20"/>
              </w:rPr>
            </w:pPr>
            <w:r>
              <w:rPr>
                <w:rFonts w:ascii="Arial CE" w:hAnsi="Arial CE" w:cs="Arial CE"/>
                <w:sz w:val="20"/>
                <w:szCs w:val="20"/>
              </w:rPr>
              <w:t> </w:t>
            </w:r>
          </w:p>
        </w:tc>
      </w:tr>
      <w:tr w:rsidR="008C0970" w14:paraId="2526C837" w14:textId="77777777" w:rsidTr="008C0970">
        <w:trPr>
          <w:trHeight w:val="330"/>
        </w:trPr>
        <w:tc>
          <w:tcPr>
            <w:tcW w:w="4698" w:type="dxa"/>
            <w:gridSpan w:val="4"/>
            <w:tcBorders>
              <w:top w:val="single" w:sz="8" w:space="0" w:color="auto"/>
              <w:left w:val="single" w:sz="8" w:space="0" w:color="auto"/>
              <w:bottom w:val="single" w:sz="8" w:space="0" w:color="auto"/>
              <w:right w:val="nil"/>
            </w:tcBorders>
            <w:noWrap/>
            <w:vAlign w:val="bottom"/>
            <w:hideMark/>
          </w:tcPr>
          <w:p w14:paraId="585D799C" w14:textId="77777777" w:rsidR="008C0970" w:rsidRDefault="008C0970">
            <w:r>
              <w:lastRenderedPageBreak/>
              <w:t xml:space="preserve">Rozdíl ceny – vícenáklady/ </w:t>
            </w:r>
            <w:proofErr w:type="spellStart"/>
            <w:r>
              <w:t>méněnáklady</w:t>
            </w:r>
            <w:proofErr w:type="spellEnd"/>
          </w:p>
        </w:tc>
        <w:tc>
          <w:tcPr>
            <w:tcW w:w="1231" w:type="dxa"/>
            <w:tcBorders>
              <w:top w:val="single" w:sz="8" w:space="0" w:color="auto"/>
              <w:left w:val="nil"/>
              <w:bottom w:val="single" w:sz="8" w:space="0" w:color="auto"/>
              <w:right w:val="nil"/>
            </w:tcBorders>
            <w:noWrap/>
            <w:vAlign w:val="bottom"/>
            <w:hideMark/>
          </w:tcPr>
          <w:p w14:paraId="150F44F1" w14:textId="77777777" w:rsidR="008C0970" w:rsidRDefault="008C0970">
            <w:pPr>
              <w:rPr>
                <w:rFonts w:ascii="Arial CE" w:hAnsi="Arial CE" w:cs="Arial CE"/>
                <w:sz w:val="20"/>
                <w:szCs w:val="20"/>
              </w:rPr>
            </w:pPr>
            <w:r>
              <w:rPr>
                <w:rFonts w:ascii="Arial CE" w:hAnsi="Arial CE" w:cs="Arial CE"/>
                <w:sz w:val="20"/>
                <w:szCs w:val="20"/>
              </w:rPr>
              <w:t> </w:t>
            </w:r>
          </w:p>
        </w:tc>
        <w:tc>
          <w:tcPr>
            <w:tcW w:w="6215" w:type="dxa"/>
            <w:tcBorders>
              <w:top w:val="single" w:sz="8" w:space="0" w:color="auto"/>
              <w:left w:val="nil"/>
              <w:bottom w:val="single" w:sz="8" w:space="0" w:color="auto"/>
              <w:right w:val="nil"/>
            </w:tcBorders>
            <w:noWrap/>
            <w:vAlign w:val="bottom"/>
            <w:hideMark/>
          </w:tcPr>
          <w:p w14:paraId="05D4A147" w14:textId="77777777" w:rsidR="008C0970" w:rsidRDefault="008C0970">
            <w:pPr>
              <w:rPr>
                <w:rFonts w:ascii="Arial CE" w:hAnsi="Arial CE" w:cs="Arial CE"/>
                <w:sz w:val="20"/>
                <w:szCs w:val="20"/>
              </w:rPr>
            </w:pPr>
            <w:r>
              <w:rPr>
                <w:rFonts w:ascii="Arial CE" w:hAnsi="Arial CE" w:cs="Arial CE"/>
                <w:sz w:val="20"/>
                <w:szCs w:val="20"/>
              </w:rPr>
              <w:t> </w:t>
            </w:r>
          </w:p>
        </w:tc>
        <w:tc>
          <w:tcPr>
            <w:tcW w:w="525" w:type="dxa"/>
            <w:tcBorders>
              <w:top w:val="single" w:sz="8" w:space="0" w:color="auto"/>
              <w:left w:val="nil"/>
              <w:bottom w:val="single" w:sz="8" w:space="0" w:color="auto"/>
              <w:right w:val="nil"/>
            </w:tcBorders>
            <w:noWrap/>
            <w:vAlign w:val="bottom"/>
            <w:hideMark/>
          </w:tcPr>
          <w:p w14:paraId="493BDE75" w14:textId="77777777" w:rsidR="008C0970" w:rsidRDefault="008C0970">
            <w:pPr>
              <w:rPr>
                <w:rFonts w:ascii="Arial CE" w:hAnsi="Arial CE" w:cs="Arial CE"/>
                <w:sz w:val="20"/>
                <w:szCs w:val="20"/>
              </w:rPr>
            </w:pPr>
            <w:r>
              <w:rPr>
                <w:rFonts w:ascii="Arial CE" w:hAnsi="Arial CE" w:cs="Arial CE"/>
                <w:sz w:val="20"/>
                <w:szCs w:val="20"/>
              </w:rPr>
              <w:t> </w:t>
            </w:r>
          </w:p>
        </w:tc>
        <w:tc>
          <w:tcPr>
            <w:tcW w:w="847" w:type="dxa"/>
            <w:tcBorders>
              <w:top w:val="single" w:sz="8" w:space="0" w:color="auto"/>
              <w:left w:val="nil"/>
              <w:bottom w:val="single" w:sz="8" w:space="0" w:color="auto"/>
              <w:right w:val="nil"/>
            </w:tcBorders>
            <w:noWrap/>
            <w:vAlign w:val="bottom"/>
            <w:hideMark/>
          </w:tcPr>
          <w:p w14:paraId="18D21B27" w14:textId="77777777" w:rsidR="008C0970" w:rsidRDefault="008C0970">
            <w:pPr>
              <w:rPr>
                <w:rFonts w:ascii="Arial CE" w:hAnsi="Arial CE" w:cs="Arial CE"/>
                <w:sz w:val="20"/>
                <w:szCs w:val="20"/>
              </w:rPr>
            </w:pPr>
            <w:r>
              <w:rPr>
                <w:rFonts w:ascii="Arial CE" w:hAnsi="Arial CE" w:cs="Arial CE"/>
                <w:sz w:val="20"/>
                <w:szCs w:val="20"/>
              </w:rPr>
              <w:t> </w:t>
            </w:r>
          </w:p>
        </w:tc>
        <w:tc>
          <w:tcPr>
            <w:tcW w:w="949" w:type="dxa"/>
            <w:tcBorders>
              <w:top w:val="single" w:sz="8" w:space="0" w:color="auto"/>
              <w:left w:val="nil"/>
              <w:bottom w:val="single" w:sz="8" w:space="0" w:color="auto"/>
              <w:right w:val="nil"/>
            </w:tcBorders>
            <w:noWrap/>
            <w:vAlign w:val="bottom"/>
            <w:hideMark/>
          </w:tcPr>
          <w:p w14:paraId="4F68692E" w14:textId="77777777" w:rsidR="008C0970" w:rsidRDefault="008C0970">
            <w:pPr>
              <w:jc w:val="right"/>
              <w:rPr>
                <w:rFonts w:ascii="Arial CE" w:hAnsi="Arial CE" w:cs="Arial CE"/>
                <w:sz w:val="20"/>
                <w:szCs w:val="20"/>
              </w:rPr>
            </w:pPr>
            <w:r>
              <w:rPr>
                <w:rFonts w:ascii="Arial CE" w:hAnsi="Arial CE" w:cs="Arial CE"/>
                <w:sz w:val="20"/>
                <w:szCs w:val="20"/>
              </w:rPr>
              <w:t> </w:t>
            </w:r>
          </w:p>
        </w:tc>
        <w:tc>
          <w:tcPr>
            <w:tcW w:w="1300" w:type="dxa"/>
            <w:tcBorders>
              <w:top w:val="single" w:sz="8" w:space="0" w:color="auto"/>
              <w:left w:val="single" w:sz="8" w:space="0" w:color="auto"/>
              <w:bottom w:val="single" w:sz="8" w:space="0" w:color="auto"/>
              <w:right w:val="single" w:sz="8" w:space="0" w:color="auto"/>
            </w:tcBorders>
            <w:noWrap/>
            <w:vAlign w:val="bottom"/>
            <w:hideMark/>
          </w:tcPr>
          <w:p w14:paraId="7397E485" w14:textId="77777777" w:rsidR="008C0970" w:rsidRDefault="008C0970">
            <w:pPr>
              <w:jc w:val="right"/>
              <w:rPr>
                <w:rFonts w:ascii="Arial CE" w:hAnsi="Arial CE" w:cs="Arial CE"/>
                <w:b/>
                <w:bCs/>
                <w:sz w:val="20"/>
                <w:szCs w:val="20"/>
              </w:rPr>
            </w:pPr>
            <w:r>
              <w:rPr>
                <w:rFonts w:ascii="Arial CE" w:hAnsi="Arial CE" w:cs="Arial CE"/>
                <w:b/>
                <w:bCs/>
                <w:sz w:val="20"/>
                <w:szCs w:val="20"/>
              </w:rPr>
              <w:t>-9 562,82 Kč</w:t>
            </w:r>
          </w:p>
        </w:tc>
      </w:tr>
    </w:tbl>
    <w:p w14:paraId="7585C651" w14:textId="77777777" w:rsidR="008C0970" w:rsidRDefault="008C0970" w:rsidP="005A095C">
      <w:pPr>
        <w:tabs>
          <w:tab w:val="left" w:pos="13041"/>
        </w:tabs>
        <w:ind w:left="5040"/>
        <w:rPr>
          <w:sz w:val="22"/>
          <w:szCs w:val="22"/>
        </w:rPr>
      </w:pPr>
    </w:p>
    <w:p w14:paraId="2CBD84F4" w14:textId="77777777" w:rsidR="008C0970" w:rsidRDefault="008C0970" w:rsidP="005A095C">
      <w:pPr>
        <w:tabs>
          <w:tab w:val="left" w:pos="13041"/>
        </w:tabs>
        <w:ind w:left="5040"/>
        <w:rPr>
          <w:sz w:val="22"/>
          <w:szCs w:val="22"/>
        </w:rPr>
      </w:pPr>
    </w:p>
    <w:p w14:paraId="57299C36" w14:textId="77777777" w:rsidR="008C0970" w:rsidRDefault="008C0970" w:rsidP="005A095C">
      <w:pPr>
        <w:tabs>
          <w:tab w:val="left" w:pos="13041"/>
        </w:tabs>
        <w:ind w:left="5040"/>
        <w:rPr>
          <w:sz w:val="22"/>
          <w:szCs w:val="22"/>
        </w:rPr>
      </w:pPr>
    </w:p>
    <w:p w14:paraId="1A2C199C" w14:textId="77777777" w:rsidR="008C0970" w:rsidRDefault="008C0970" w:rsidP="005A095C">
      <w:pPr>
        <w:tabs>
          <w:tab w:val="left" w:pos="13041"/>
        </w:tabs>
        <w:ind w:left="5040"/>
        <w:rPr>
          <w:sz w:val="22"/>
          <w:szCs w:val="22"/>
        </w:rPr>
      </w:pPr>
    </w:p>
    <w:tbl>
      <w:tblPr>
        <w:tblW w:w="15180" w:type="dxa"/>
        <w:tblCellMar>
          <w:left w:w="70" w:type="dxa"/>
          <w:right w:w="70" w:type="dxa"/>
        </w:tblCellMar>
        <w:tblLook w:val="04A0" w:firstRow="1" w:lastRow="0" w:firstColumn="1" w:lastColumn="0" w:noHBand="0" w:noVBand="1"/>
      </w:tblPr>
      <w:tblGrid>
        <w:gridCol w:w="3220"/>
        <w:gridCol w:w="1080"/>
        <w:gridCol w:w="760"/>
        <w:gridCol w:w="1360"/>
        <w:gridCol w:w="1840"/>
        <w:gridCol w:w="2260"/>
        <w:gridCol w:w="1320"/>
        <w:gridCol w:w="1180"/>
        <w:gridCol w:w="880"/>
        <w:gridCol w:w="1280"/>
      </w:tblGrid>
      <w:tr w:rsidR="008C0970" w14:paraId="7FF406E3" w14:textId="77777777" w:rsidTr="008C0970">
        <w:trPr>
          <w:trHeight w:val="405"/>
        </w:trPr>
        <w:tc>
          <w:tcPr>
            <w:tcW w:w="5060" w:type="dxa"/>
            <w:gridSpan w:val="3"/>
            <w:tcBorders>
              <w:top w:val="nil"/>
              <w:left w:val="nil"/>
              <w:bottom w:val="nil"/>
              <w:right w:val="nil"/>
            </w:tcBorders>
            <w:noWrap/>
            <w:vAlign w:val="bottom"/>
            <w:hideMark/>
          </w:tcPr>
          <w:p w14:paraId="4A278D32" w14:textId="77777777" w:rsidR="008C0970" w:rsidRDefault="008C0970">
            <w:pPr>
              <w:rPr>
                <w:b/>
                <w:bCs/>
                <w:sz w:val="32"/>
                <w:szCs w:val="32"/>
              </w:rPr>
            </w:pPr>
            <w:r>
              <w:rPr>
                <w:b/>
                <w:bCs/>
                <w:sz w:val="32"/>
                <w:szCs w:val="32"/>
              </w:rPr>
              <w:t>Změnový list č. 22</w:t>
            </w:r>
          </w:p>
        </w:tc>
        <w:tc>
          <w:tcPr>
            <w:tcW w:w="1360" w:type="dxa"/>
            <w:tcBorders>
              <w:top w:val="nil"/>
              <w:left w:val="nil"/>
              <w:bottom w:val="nil"/>
              <w:right w:val="nil"/>
            </w:tcBorders>
            <w:noWrap/>
            <w:vAlign w:val="bottom"/>
            <w:hideMark/>
          </w:tcPr>
          <w:p w14:paraId="6A6080E4" w14:textId="77777777" w:rsidR="008C0970" w:rsidRDefault="008C0970">
            <w:pPr>
              <w:rPr>
                <w:b/>
                <w:bCs/>
                <w:sz w:val="32"/>
                <w:szCs w:val="32"/>
              </w:rPr>
            </w:pPr>
          </w:p>
        </w:tc>
        <w:tc>
          <w:tcPr>
            <w:tcW w:w="1840" w:type="dxa"/>
            <w:tcBorders>
              <w:top w:val="nil"/>
              <w:left w:val="nil"/>
              <w:bottom w:val="nil"/>
              <w:right w:val="nil"/>
            </w:tcBorders>
            <w:noWrap/>
            <w:vAlign w:val="bottom"/>
            <w:hideMark/>
          </w:tcPr>
          <w:p w14:paraId="133DA0D8" w14:textId="77777777" w:rsidR="008C0970" w:rsidRDefault="008C0970">
            <w:pPr>
              <w:rPr>
                <w:sz w:val="20"/>
                <w:szCs w:val="20"/>
              </w:rPr>
            </w:pPr>
          </w:p>
        </w:tc>
        <w:tc>
          <w:tcPr>
            <w:tcW w:w="2260" w:type="dxa"/>
            <w:tcBorders>
              <w:top w:val="nil"/>
              <w:left w:val="nil"/>
              <w:bottom w:val="nil"/>
              <w:right w:val="nil"/>
            </w:tcBorders>
            <w:noWrap/>
            <w:vAlign w:val="bottom"/>
            <w:hideMark/>
          </w:tcPr>
          <w:p w14:paraId="3E50352B" w14:textId="77777777" w:rsidR="008C0970" w:rsidRDefault="008C0970">
            <w:pPr>
              <w:rPr>
                <w:sz w:val="20"/>
                <w:szCs w:val="20"/>
              </w:rPr>
            </w:pPr>
          </w:p>
        </w:tc>
        <w:tc>
          <w:tcPr>
            <w:tcW w:w="1320" w:type="dxa"/>
            <w:tcBorders>
              <w:top w:val="nil"/>
              <w:left w:val="nil"/>
              <w:bottom w:val="nil"/>
              <w:right w:val="nil"/>
            </w:tcBorders>
            <w:noWrap/>
            <w:vAlign w:val="bottom"/>
            <w:hideMark/>
          </w:tcPr>
          <w:p w14:paraId="26147D07" w14:textId="77777777" w:rsidR="008C0970" w:rsidRDefault="008C0970">
            <w:pPr>
              <w:rPr>
                <w:sz w:val="20"/>
                <w:szCs w:val="20"/>
              </w:rPr>
            </w:pPr>
          </w:p>
        </w:tc>
        <w:tc>
          <w:tcPr>
            <w:tcW w:w="1180" w:type="dxa"/>
            <w:tcBorders>
              <w:top w:val="nil"/>
              <w:left w:val="nil"/>
              <w:bottom w:val="nil"/>
              <w:right w:val="nil"/>
            </w:tcBorders>
            <w:noWrap/>
            <w:vAlign w:val="bottom"/>
            <w:hideMark/>
          </w:tcPr>
          <w:p w14:paraId="7B0D372D" w14:textId="77777777" w:rsidR="008C0970" w:rsidRDefault="008C0970">
            <w:pPr>
              <w:rPr>
                <w:sz w:val="20"/>
                <w:szCs w:val="20"/>
              </w:rPr>
            </w:pPr>
          </w:p>
        </w:tc>
        <w:tc>
          <w:tcPr>
            <w:tcW w:w="880" w:type="dxa"/>
            <w:tcBorders>
              <w:top w:val="nil"/>
              <w:left w:val="nil"/>
              <w:bottom w:val="nil"/>
              <w:right w:val="nil"/>
            </w:tcBorders>
            <w:noWrap/>
            <w:vAlign w:val="bottom"/>
            <w:hideMark/>
          </w:tcPr>
          <w:p w14:paraId="450ABE0C" w14:textId="77777777" w:rsidR="008C0970" w:rsidRDefault="008C0970">
            <w:pPr>
              <w:jc w:val="right"/>
              <w:rPr>
                <w:sz w:val="20"/>
                <w:szCs w:val="20"/>
              </w:rPr>
            </w:pPr>
          </w:p>
        </w:tc>
        <w:tc>
          <w:tcPr>
            <w:tcW w:w="1280" w:type="dxa"/>
            <w:tcBorders>
              <w:top w:val="nil"/>
              <w:left w:val="nil"/>
              <w:bottom w:val="nil"/>
              <w:right w:val="nil"/>
            </w:tcBorders>
            <w:noWrap/>
            <w:vAlign w:val="bottom"/>
            <w:hideMark/>
          </w:tcPr>
          <w:p w14:paraId="4829A036" w14:textId="77777777" w:rsidR="008C0970" w:rsidRDefault="008C0970">
            <w:pPr>
              <w:jc w:val="right"/>
              <w:rPr>
                <w:sz w:val="20"/>
                <w:szCs w:val="20"/>
              </w:rPr>
            </w:pPr>
          </w:p>
        </w:tc>
      </w:tr>
      <w:tr w:rsidR="008C0970" w14:paraId="44A180B7" w14:textId="77777777" w:rsidTr="008C0970">
        <w:trPr>
          <w:trHeight w:val="405"/>
        </w:trPr>
        <w:tc>
          <w:tcPr>
            <w:tcW w:w="11840" w:type="dxa"/>
            <w:gridSpan w:val="7"/>
            <w:tcBorders>
              <w:top w:val="nil"/>
              <w:left w:val="nil"/>
              <w:bottom w:val="nil"/>
              <w:right w:val="nil"/>
            </w:tcBorders>
            <w:noWrap/>
            <w:vAlign w:val="bottom"/>
            <w:hideMark/>
          </w:tcPr>
          <w:p w14:paraId="4FB93969" w14:textId="77777777" w:rsidR="008C0970" w:rsidRDefault="008C0970">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c>
          <w:tcPr>
            <w:tcW w:w="1180" w:type="dxa"/>
            <w:tcBorders>
              <w:top w:val="nil"/>
              <w:left w:val="nil"/>
              <w:bottom w:val="nil"/>
              <w:right w:val="nil"/>
            </w:tcBorders>
            <w:noWrap/>
            <w:vAlign w:val="bottom"/>
            <w:hideMark/>
          </w:tcPr>
          <w:p w14:paraId="0FDC503B" w14:textId="77777777" w:rsidR="008C0970" w:rsidRDefault="008C0970">
            <w:pPr>
              <w:rPr>
                <w:b/>
                <w:bCs/>
                <w:sz w:val="32"/>
                <w:szCs w:val="32"/>
              </w:rPr>
            </w:pPr>
          </w:p>
        </w:tc>
        <w:tc>
          <w:tcPr>
            <w:tcW w:w="880" w:type="dxa"/>
            <w:tcBorders>
              <w:top w:val="nil"/>
              <w:left w:val="nil"/>
              <w:bottom w:val="nil"/>
              <w:right w:val="nil"/>
            </w:tcBorders>
            <w:noWrap/>
            <w:vAlign w:val="bottom"/>
            <w:hideMark/>
          </w:tcPr>
          <w:p w14:paraId="11FEAE2B" w14:textId="77777777" w:rsidR="008C0970" w:rsidRDefault="008C0970">
            <w:pPr>
              <w:jc w:val="right"/>
              <w:rPr>
                <w:sz w:val="20"/>
                <w:szCs w:val="20"/>
              </w:rPr>
            </w:pPr>
          </w:p>
        </w:tc>
        <w:tc>
          <w:tcPr>
            <w:tcW w:w="1280" w:type="dxa"/>
            <w:tcBorders>
              <w:top w:val="nil"/>
              <w:left w:val="nil"/>
              <w:bottom w:val="nil"/>
              <w:right w:val="nil"/>
            </w:tcBorders>
            <w:noWrap/>
            <w:vAlign w:val="bottom"/>
            <w:hideMark/>
          </w:tcPr>
          <w:p w14:paraId="726C6D14" w14:textId="77777777" w:rsidR="008C0970" w:rsidRDefault="008C0970">
            <w:pPr>
              <w:jc w:val="right"/>
              <w:rPr>
                <w:sz w:val="20"/>
                <w:szCs w:val="20"/>
              </w:rPr>
            </w:pPr>
          </w:p>
        </w:tc>
      </w:tr>
      <w:tr w:rsidR="008C0970" w14:paraId="71FA24AD" w14:textId="77777777" w:rsidTr="008C0970">
        <w:trPr>
          <w:trHeight w:val="252"/>
        </w:trPr>
        <w:tc>
          <w:tcPr>
            <w:tcW w:w="3220" w:type="dxa"/>
            <w:tcBorders>
              <w:top w:val="nil"/>
              <w:left w:val="nil"/>
              <w:bottom w:val="nil"/>
              <w:right w:val="nil"/>
            </w:tcBorders>
            <w:noWrap/>
            <w:vAlign w:val="bottom"/>
            <w:hideMark/>
          </w:tcPr>
          <w:p w14:paraId="02D3CE6A" w14:textId="77777777" w:rsidR="008C0970" w:rsidRDefault="008C0970">
            <w:pPr>
              <w:rPr>
                <w:sz w:val="20"/>
                <w:szCs w:val="20"/>
              </w:rPr>
            </w:pPr>
          </w:p>
        </w:tc>
        <w:tc>
          <w:tcPr>
            <w:tcW w:w="1080" w:type="dxa"/>
            <w:tcBorders>
              <w:top w:val="nil"/>
              <w:left w:val="nil"/>
              <w:bottom w:val="nil"/>
              <w:right w:val="nil"/>
            </w:tcBorders>
            <w:noWrap/>
            <w:vAlign w:val="center"/>
            <w:hideMark/>
          </w:tcPr>
          <w:p w14:paraId="12A27B7F" w14:textId="77777777" w:rsidR="008C0970" w:rsidRDefault="008C0970">
            <w:pPr>
              <w:rPr>
                <w:sz w:val="20"/>
                <w:szCs w:val="20"/>
              </w:rPr>
            </w:pPr>
          </w:p>
        </w:tc>
        <w:tc>
          <w:tcPr>
            <w:tcW w:w="760" w:type="dxa"/>
            <w:tcBorders>
              <w:top w:val="nil"/>
              <w:left w:val="nil"/>
              <w:bottom w:val="nil"/>
              <w:right w:val="nil"/>
            </w:tcBorders>
            <w:noWrap/>
            <w:vAlign w:val="center"/>
            <w:hideMark/>
          </w:tcPr>
          <w:p w14:paraId="7E687972"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0908181B"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169189DF"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6862DD1E" w14:textId="77777777" w:rsidR="008C0970" w:rsidRDefault="008C0970">
            <w:pPr>
              <w:rPr>
                <w:sz w:val="20"/>
                <w:szCs w:val="20"/>
              </w:rPr>
            </w:pPr>
          </w:p>
        </w:tc>
        <w:tc>
          <w:tcPr>
            <w:tcW w:w="1320" w:type="dxa"/>
            <w:tcBorders>
              <w:top w:val="nil"/>
              <w:left w:val="nil"/>
              <w:bottom w:val="nil"/>
              <w:right w:val="nil"/>
            </w:tcBorders>
            <w:noWrap/>
            <w:vAlign w:val="bottom"/>
            <w:hideMark/>
          </w:tcPr>
          <w:p w14:paraId="33C9AF13" w14:textId="77777777" w:rsidR="008C0970" w:rsidRDefault="008C0970">
            <w:pPr>
              <w:rPr>
                <w:sz w:val="20"/>
                <w:szCs w:val="20"/>
              </w:rPr>
            </w:pPr>
          </w:p>
        </w:tc>
        <w:tc>
          <w:tcPr>
            <w:tcW w:w="1180" w:type="dxa"/>
            <w:tcBorders>
              <w:top w:val="nil"/>
              <w:left w:val="nil"/>
              <w:bottom w:val="nil"/>
              <w:right w:val="nil"/>
            </w:tcBorders>
            <w:noWrap/>
            <w:vAlign w:val="bottom"/>
            <w:hideMark/>
          </w:tcPr>
          <w:p w14:paraId="5B4E4A50" w14:textId="77777777" w:rsidR="008C0970" w:rsidRDefault="008C0970">
            <w:pPr>
              <w:rPr>
                <w:sz w:val="20"/>
                <w:szCs w:val="20"/>
              </w:rPr>
            </w:pPr>
          </w:p>
        </w:tc>
        <w:tc>
          <w:tcPr>
            <w:tcW w:w="880" w:type="dxa"/>
            <w:tcBorders>
              <w:top w:val="nil"/>
              <w:left w:val="nil"/>
              <w:bottom w:val="nil"/>
              <w:right w:val="nil"/>
            </w:tcBorders>
            <w:noWrap/>
            <w:vAlign w:val="bottom"/>
            <w:hideMark/>
          </w:tcPr>
          <w:p w14:paraId="6585B3CE" w14:textId="77777777" w:rsidR="008C0970" w:rsidRDefault="008C0970">
            <w:pPr>
              <w:rPr>
                <w:sz w:val="20"/>
                <w:szCs w:val="20"/>
              </w:rPr>
            </w:pPr>
          </w:p>
        </w:tc>
        <w:tc>
          <w:tcPr>
            <w:tcW w:w="1280" w:type="dxa"/>
            <w:tcBorders>
              <w:top w:val="nil"/>
              <w:left w:val="nil"/>
              <w:bottom w:val="nil"/>
              <w:right w:val="nil"/>
            </w:tcBorders>
            <w:noWrap/>
            <w:vAlign w:val="bottom"/>
            <w:hideMark/>
          </w:tcPr>
          <w:p w14:paraId="554FD062" w14:textId="77777777" w:rsidR="008C0970" w:rsidRDefault="008C0970">
            <w:pPr>
              <w:jc w:val="right"/>
              <w:rPr>
                <w:sz w:val="20"/>
                <w:szCs w:val="20"/>
              </w:rPr>
            </w:pPr>
          </w:p>
        </w:tc>
      </w:tr>
      <w:tr w:rsidR="008C0970" w14:paraId="5FD87462" w14:textId="77777777" w:rsidTr="008C0970">
        <w:trPr>
          <w:trHeight w:val="330"/>
        </w:trPr>
        <w:tc>
          <w:tcPr>
            <w:tcW w:w="3220" w:type="dxa"/>
            <w:tcBorders>
              <w:top w:val="single" w:sz="8" w:space="0" w:color="auto"/>
              <w:left w:val="single" w:sz="8" w:space="0" w:color="auto"/>
              <w:bottom w:val="nil"/>
              <w:right w:val="nil"/>
            </w:tcBorders>
            <w:vAlign w:val="bottom"/>
            <w:hideMark/>
          </w:tcPr>
          <w:p w14:paraId="245E0253" w14:textId="77777777" w:rsidR="008C0970" w:rsidRDefault="008C0970">
            <w:pPr>
              <w:rPr>
                <w:u w:val="single"/>
              </w:rPr>
            </w:pPr>
            <w:r>
              <w:rPr>
                <w:u w:val="single"/>
              </w:rPr>
              <w:t xml:space="preserve">Adresa zhotovitele </w:t>
            </w:r>
          </w:p>
        </w:tc>
        <w:tc>
          <w:tcPr>
            <w:tcW w:w="1080" w:type="dxa"/>
            <w:tcBorders>
              <w:top w:val="single" w:sz="8" w:space="0" w:color="auto"/>
              <w:left w:val="nil"/>
              <w:bottom w:val="nil"/>
              <w:right w:val="single" w:sz="8" w:space="0" w:color="auto"/>
            </w:tcBorders>
            <w:vAlign w:val="center"/>
            <w:hideMark/>
          </w:tcPr>
          <w:p w14:paraId="458BFF32" w14:textId="77777777" w:rsidR="008C0970" w:rsidRDefault="008C0970">
            <w:pPr>
              <w:jc w:val="center"/>
              <w:rPr>
                <w:u w:val="single"/>
              </w:rPr>
            </w:pPr>
            <w:r>
              <w:rPr>
                <w:u w:val="single"/>
              </w:rPr>
              <w:t> </w:t>
            </w:r>
          </w:p>
        </w:tc>
        <w:tc>
          <w:tcPr>
            <w:tcW w:w="760" w:type="dxa"/>
            <w:tcBorders>
              <w:top w:val="nil"/>
              <w:left w:val="nil"/>
              <w:bottom w:val="nil"/>
              <w:right w:val="nil"/>
            </w:tcBorders>
            <w:vAlign w:val="center"/>
            <w:hideMark/>
          </w:tcPr>
          <w:p w14:paraId="26CA0139" w14:textId="77777777" w:rsidR="008C0970" w:rsidRDefault="008C0970">
            <w:pPr>
              <w:jc w:val="center"/>
              <w:rPr>
                <w:u w:val="single"/>
              </w:rPr>
            </w:pPr>
          </w:p>
        </w:tc>
        <w:tc>
          <w:tcPr>
            <w:tcW w:w="1360" w:type="dxa"/>
            <w:tcBorders>
              <w:top w:val="nil"/>
              <w:left w:val="nil"/>
              <w:bottom w:val="nil"/>
              <w:right w:val="nil"/>
            </w:tcBorders>
            <w:vAlign w:val="bottom"/>
            <w:hideMark/>
          </w:tcPr>
          <w:p w14:paraId="2E9DBC4D"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744DB295"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63C8EB73" w14:textId="77777777" w:rsidR="008C0970" w:rsidRDefault="008C0970">
            <w:pPr>
              <w:rPr>
                <w:sz w:val="20"/>
                <w:szCs w:val="20"/>
              </w:rPr>
            </w:pPr>
          </w:p>
        </w:tc>
        <w:tc>
          <w:tcPr>
            <w:tcW w:w="1320" w:type="dxa"/>
            <w:tcBorders>
              <w:top w:val="nil"/>
              <w:left w:val="nil"/>
              <w:bottom w:val="nil"/>
              <w:right w:val="nil"/>
            </w:tcBorders>
            <w:noWrap/>
            <w:vAlign w:val="bottom"/>
            <w:hideMark/>
          </w:tcPr>
          <w:p w14:paraId="2DFD7538" w14:textId="77777777" w:rsidR="008C0970" w:rsidRDefault="008C0970">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6F86A208" w14:textId="77777777" w:rsidR="008C0970" w:rsidRDefault="008C0970">
            <w:pPr>
              <w:jc w:val="center"/>
            </w:pPr>
            <w:r>
              <w:t>Změnový list číslo</w:t>
            </w:r>
          </w:p>
        </w:tc>
        <w:tc>
          <w:tcPr>
            <w:tcW w:w="1280" w:type="dxa"/>
            <w:tcBorders>
              <w:top w:val="single" w:sz="8" w:space="0" w:color="auto"/>
              <w:left w:val="nil"/>
              <w:bottom w:val="single" w:sz="8" w:space="0" w:color="auto"/>
              <w:right w:val="single" w:sz="8" w:space="0" w:color="auto"/>
            </w:tcBorders>
            <w:noWrap/>
            <w:vAlign w:val="bottom"/>
            <w:hideMark/>
          </w:tcPr>
          <w:p w14:paraId="1B03120E" w14:textId="77777777" w:rsidR="008C0970" w:rsidRDefault="008C0970">
            <w:pPr>
              <w:jc w:val="center"/>
              <w:rPr>
                <w:b/>
                <w:bCs/>
              </w:rPr>
            </w:pPr>
            <w:r>
              <w:rPr>
                <w:b/>
                <w:bCs/>
              </w:rPr>
              <w:t>22</w:t>
            </w:r>
          </w:p>
        </w:tc>
      </w:tr>
      <w:tr w:rsidR="008C0970" w14:paraId="1649DEFE" w14:textId="77777777" w:rsidTr="008C0970">
        <w:trPr>
          <w:trHeight w:val="390"/>
        </w:trPr>
        <w:tc>
          <w:tcPr>
            <w:tcW w:w="4300" w:type="dxa"/>
            <w:gridSpan w:val="2"/>
            <w:tcBorders>
              <w:top w:val="nil"/>
              <w:left w:val="single" w:sz="8" w:space="0" w:color="auto"/>
              <w:bottom w:val="nil"/>
              <w:right w:val="single" w:sz="8" w:space="0" w:color="000000"/>
            </w:tcBorders>
            <w:vAlign w:val="bottom"/>
            <w:hideMark/>
          </w:tcPr>
          <w:p w14:paraId="0DF5B084" w14:textId="77777777" w:rsidR="008C0970" w:rsidRDefault="008C0970">
            <w:pPr>
              <w:rPr>
                <w:b/>
                <w:bCs/>
              </w:rPr>
            </w:pPr>
            <w:r>
              <w:rPr>
                <w:b/>
                <w:bCs/>
              </w:rPr>
              <w:t>ORDYS s.r.o.</w:t>
            </w:r>
          </w:p>
        </w:tc>
        <w:tc>
          <w:tcPr>
            <w:tcW w:w="760" w:type="dxa"/>
            <w:tcBorders>
              <w:top w:val="nil"/>
              <w:left w:val="nil"/>
              <w:bottom w:val="nil"/>
              <w:right w:val="nil"/>
            </w:tcBorders>
            <w:vAlign w:val="bottom"/>
            <w:hideMark/>
          </w:tcPr>
          <w:p w14:paraId="2581746C" w14:textId="77777777" w:rsidR="008C0970" w:rsidRDefault="008C0970">
            <w:pPr>
              <w:rPr>
                <w:b/>
                <w:bCs/>
              </w:rPr>
            </w:pPr>
          </w:p>
        </w:tc>
        <w:tc>
          <w:tcPr>
            <w:tcW w:w="1360" w:type="dxa"/>
            <w:tcBorders>
              <w:top w:val="nil"/>
              <w:left w:val="nil"/>
              <w:bottom w:val="nil"/>
              <w:right w:val="nil"/>
            </w:tcBorders>
            <w:vAlign w:val="bottom"/>
            <w:hideMark/>
          </w:tcPr>
          <w:p w14:paraId="725C1D1C" w14:textId="77777777" w:rsidR="008C0970" w:rsidRDefault="008C0970">
            <w:pPr>
              <w:rPr>
                <w:sz w:val="20"/>
                <w:szCs w:val="20"/>
              </w:rPr>
            </w:pPr>
          </w:p>
        </w:tc>
        <w:tc>
          <w:tcPr>
            <w:tcW w:w="1840" w:type="dxa"/>
            <w:tcBorders>
              <w:top w:val="nil"/>
              <w:left w:val="nil"/>
              <w:bottom w:val="nil"/>
              <w:right w:val="nil"/>
            </w:tcBorders>
            <w:noWrap/>
            <w:vAlign w:val="bottom"/>
            <w:hideMark/>
          </w:tcPr>
          <w:p w14:paraId="52D5BF1F" w14:textId="77777777" w:rsidR="008C0970" w:rsidRDefault="008C0970">
            <w:pPr>
              <w:rPr>
                <w:sz w:val="20"/>
                <w:szCs w:val="20"/>
              </w:rPr>
            </w:pPr>
          </w:p>
        </w:tc>
        <w:tc>
          <w:tcPr>
            <w:tcW w:w="2260" w:type="dxa"/>
            <w:tcBorders>
              <w:top w:val="nil"/>
              <w:left w:val="nil"/>
              <w:bottom w:val="nil"/>
              <w:right w:val="nil"/>
            </w:tcBorders>
            <w:noWrap/>
            <w:vAlign w:val="bottom"/>
            <w:hideMark/>
          </w:tcPr>
          <w:p w14:paraId="6D11DD27" w14:textId="77777777" w:rsidR="008C0970" w:rsidRDefault="008C0970">
            <w:pPr>
              <w:rPr>
                <w:sz w:val="20"/>
                <w:szCs w:val="20"/>
              </w:rPr>
            </w:pPr>
          </w:p>
        </w:tc>
        <w:tc>
          <w:tcPr>
            <w:tcW w:w="1320" w:type="dxa"/>
            <w:tcBorders>
              <w:top w:val="nil"/>
              <w:left w:val="nil"/>
              <w:bottom w:val="nil"/>
              <w:right w:val="nil"/>
            </w:tcBorders>
            <w:noWrap/>
            <w:vAlign w:val="bottom"/>
            <w:hideMark/>
          </w:tcPr>
          <w:p w14:paraId="615E19A7" w14:textId="77777777" w:rsidR="008C0970" w:rsidRDefault="008C0970">
            <w:pPr>
              <w:rPr>
                <w:sz w:val="20"/>
                <w:szCs w:val="20"/>
              </w:rPr>
            </w:pPr>
          </w:p>
        </w:tc>
        <w:tc>
          <w:tcPr>
            <w:tcW w:w="1180" w:type="dxa"/>
            <w:tcBorders>
              <w:top w:val="nil"/>
              <w:left w:val="nil"/>
              <w:bottom w:val="nil"/>
              <w:right w:val="nil"/>
            </w:tcBorders>
            <w:noWrap/>
            <w:vAlign w:val="bottom"/>
            <w:hideMark/>
          </w:tcPr>
          <w:p w14:paraId="720AF880" w14:textId="77777777" w:rsidR="008C0970" w:rsidRDefault="008C0970">
            <w:pPr>
              <w:rPr>
                <w:sz w:val="20"/>
                <w:szCs w:val="20"/>
              </w:rPr>
            </w:pPr>
          </w:p>
        </w:tc>
        <w:tc>
          <w:tcPr>
            <w:tcW w:w="880" w:type="dxa"/>
            <w:tcBorders>
              <w:top w:val="nil"/>
              <w:left w:val="nil"/>
              <w:bottom w:val="nil"/>
              <w:right w:val="nil"/>
            </w:tcBorders>
            <w:noWrap/>
            <w:vAlign w:val="bottom"/>
            <w:hideMark/>
          </w:tcPr>
          <w:p w14:paraId="29EC48BA" w14:textId="77777777" w:rsidR="008C0970" w:rsidRDefault="008C0970">
            <w:pPr>
              <w:rPr>
                <w:sz w:val="20"/>
                <w:szCs w:val="20"/>
              </w:rPr>
            </w:pPr>
          </w:p>
        </w:tc>
        <w:tc>
          <w:tcPr>
            <w:tcW w:w="1280" w:type="dxa"/>
            <w:tcBorders>
              <w:top w:val="nil"/>
              <w:left w:val="nil"/>
              <w:bottom w:val="nil"/>
              <w:right w:val="nil"/>
            </w:tcBorders>
            <w:noWrap/>
            <w:vAlign w:val="bottom"/>
            <w:hideMark/>
          </w:tcPr>
          <w:p w14:paraId="68AED5B8" w14:textId="77777777" w:rsidR="008C0970" w:rsidRDefault="008C0970">
            <w:pPr>
              <w:jc w:val="right"/>
              <w:rPr>
                <w:sz w:val="20"/>
                <w:szCs w:val="20"/>
              </w:rPr>
            </w:pPr>
          </w:p>
        </w:tc>
      </w:tr>
      <w:tr w:rsidR="008C0970" w14:paraId="6790FDD6" w14:textId="77777777" w:rsidTr="008C0970">
        <w:trPr>
          <w:trHeight w:val="315"/>
        </w:trPr>
        <w:tc>
          <w:tcPr>
            <w:tcW w:w="3220" w:type="dxa"/>
            <w:tcBorders>
              <w:top w:val="nil"/>
              <w:left w:val="single" w:sz="8" w:space="0" w:color="auto"/>
              <w:bottom w:val="nil"/>
              <w:right w:val="nil"/>
            </w:tcBorders>
            <w:noWrap/>
            <w:vAlign w:val="bottom"/>
            <w:hideMark/>
          </w:tcPr>
          <w:p w14:paraId="2AFC8660" w14:textId="77777777" w:rsidR="008C0970" w:rsidRDefault="008C0970">
            <w:r>
              <w:t>Ke Mlýnu 190</w:t>
            </w:r>
          </w:p>
        </w:tc>
        <w:tc>
          <w:tcPr>
            <w:tcW w:w="1080" w:type="dxa"/>
            <w:tcBorders>
              <w:top w:val="nil"/>
              <w:left w:val="nil"/>
              <w:bottom w:val="nil"/>
              <w:right w:val="single" w:sz="8" w:space="0" w:color="auto"/>
            </w:tcBorders>
            <w:noWrap/>
            <w:vAlign w:val="center"/>
            <w:hideMark/>
          </w:tcPr>
          <w:p w14:paraId="34BBCB05" w14:textId="77777777" w:rsidR="008C0970" w:rsidRDefault="008C0970">
            <w:pPr>
              <w:jc w:val="center"/>
              <w:rPr>
                <w:sz w:val="20"/>
                <w:szCs w:val="20"/>
              </w:rPr>
            </w:pPr>
            <w:r>
              <w:rPr>
                <w:sz w:val="20"/>
                <w:szCs w:val="20"/>
              </w:rPr>
              <w:t> </w:t>
            </w:r>
          </w:p>
        </w:tc>
        <w:tc>
          <w:tcPr>
            <w:tcW w:w="760" w:type="dxa"/>
            <w:tcBorders>
              <w:top w:val="nil"/>
              <w:left w:val="nil"/>
              <w:bottom w:val="nil"/>
              <w:right w:val="nil"/>
            </w:tcBorders>
            <w:noWrap/>
            <w:vAlign w:val="center"/>
            <w:hideMark/>
          </w:tcPr>
          <w:p w14:paraId="236856DC"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74D8F9CE"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42F44368"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2FCAB217" w14:textId="77777777" w:rsidR="008C0970" w:rsidRDefault="008C0970">
            <w:pPr>
              <w:rPr>
                <w:sz w:val="20"/>
                <w:szCs w:val="20"/>
              </w:rPr>
            </w:pPr>
          </w:p>
        </w:tc>
        <w:tc>
          <w:tcPr>
            <w:tcW w:w="1320" w:type="dxa"/>
            <w:tcBorders>
              <w:top w:val="nil"/>
              <w:left w:val="nil"/>
              <w:bottom w:val="nil"/>
              <w:right w:val="nil"/>
            </w:tcBorders>
            <w:noWrap/>
            <w:vAlign w:val="bottom"/>
            <w:hideMark/>
          </w:tcPr>
          <w:p w14:paraId="0E1EF6DF" w14:textId="77777777" w:rsidR="008C0970" w:rsidRDefault="008C0970">
            <w:pPr>
              <w:rPr>
                <w:sz w:val="20"/>
                <w:szCs w:val="20"/>
              </w:rPr>
            </w:pPr>
          </w:p>
        </w:tc>
        <w:tc>
          <w:tcPr>
            <w:tcW w:w="1180" w:type="dxa"/>
            <w:tcBorders>
              <w:top w:val="nil"/>
              <w:left w:val="nil"/>
              <w:bottom w:val="nil"/>
              <w:right w:val="nil"/>
            </w:tcBorders>
            <w:noWrap/>
            <w:vAlign w:val="bottom"/>
            <w:hideMark/>
          </w:tcPr>
          <w:p w14:paraId="54F18CAC" w14:textId="77777777" w:rsidR="008C0970" w:rsidRDefault="008C0970">
            <w:pPr>
              <w:rPr>
                <w:sz w:val="20"/>
                <w:szCs w:val="20"/>
              </w:rPr>
            </w:pPr>
          </w:p>
        </w:tc>
        <w:tc>
          <w:tcPr>
            <w:tcW w:w="880" w:type="dxa"/>
            <w:tcBorders>
              <w:top w:val="nil"/>
              <w:left w:val="nil"/>
              <w:bottom w:val="nil"/>
              <w:right w:val="nil"/>
            </w:tcBorders>
            <w:noWrap/>
            <w:vAlign w:val="bottom"/>
            <w:hideMark/>
          </w:tcPr>
          <w:p w14:paraId="51AE7D26" w14:textId="77777777" w:rsidR="008C0970" w:rsidRDefault="008C0970">
            <w:pPr>
              <w:rPr>
                <w:sz w:val="20"/>
                <w:szCs w:val="20"/>
              </w:rPr>
            </w:pPr>
          </w:p>
        </w:tc>
        <w:tc>
          <w:tcPr>
            <w:tcW w:w="1280" w:type="dxa"/>
            <w:tcBorders>
              <w:top w:val="nil"/>
              <w:left w:val="nil"/>
              <w:bottom w:val="nil"/>
              <w:right w:val="nil"/>
            </w:tcBorders>
            <w:noWrap/>
            <w:vAlign w:val="bottom"/>
            <w:hideMark/>
          </w:tcPr>
          <w:p w14:paraId="2E03EC67" w14:textId="77777777" w:rsidR="008C0970" w:rsidRDefault="008C0970">
            <w:pPr>
              <w:jc w:val="right"/>
              <w:rPr>
                <w:sz w:val="20"/>
                <w:szCs w:val="20"/>
              </w:rPr>
            </w:pPr>
          </w:p>
        </w:tc>
      </w:tr>
      <w:tr w:rsidR="008C0970" w14:paraId="7D1B6C62" w14:textId="77777777" w:rsidTr="008C0970">
        <w:trPr>
          <w:trHeight w:val="330"/>
        </w:trPr>
        <w:tc>
          <w:tcPr>
            <w:tcW w:w="3220" w:type="dxa"/>
            <w:tcBorders>
              <w:top w:val="nil"/>
              <w:left w:val="single" w:sz="8" w:space="0" w:color="auto"/>
              <w:bottom w:val="single" w:sz="8" w:space="0" w:color="auto"/>
              <w:right w:val="nil"/>
            </w:tcBorders>
            <w:vAlign w:val="bottom"/>
            <w:hideMark/>
          </w:tcPr>
          <w:p w14:paraId="4066F374" w14:textId="77777777" w:rsidR="008C0970" w:rsidRDefault="008C0970">
            <w:r>
              <w:t xml:space="preserve">377 01 </w:t>
            </w:r>
            <w:proofErr w:type="spellStart"/>
            <w:r>
              <w:t>Jindrichuv</w:t>
            </w:r>
            <w:proofErr w:type="spellEnd"/>
            <w:r>
              <w:t xml:space="preserve"> Hradec 1</w:t>
            </w:r>
          </w:p>
        </w:tc>
        <w:tc>
          <w:tcPr>
            <w:tcW w:w="1080" w:type="dxa"/>
            <w:tcBorders>
              <w:top w:val="nil"/>
              <w:left w:val="nil"/>
              <w:bottom w:val="single" w:sz="8" w:space="0" w:color="auto"/>
              <w:right w:val="single" w:sz="8" w:space="0" w:color="auto"/>
            </w:tcBorders>
            <w:vAlign w:val="center"/>
            <w:hideMark/>
          </w:tcPr>
          <w:p w14:paraId="48967485" w14:textId="77777777" w:rsidR="008C0970" w:rsidRDefault="008C0970">
            <w:pPr>
              <w:jc w:val="center"/>
            </w:pPr>
            <w:r>
              <w:t> </w:t>
            </w:r>
          </w:p>
        </w:tc>
        <w:tc>
          <w:tcPr>
            <w:tcW w:w="760" w:type="dxa"/>
            <w:tcBorders>
              <w:top w:val="nil"/>
              <w:left w:val="nil"/>
              <w:bottom w:val="nil"/>
              <w:right w:val="nil"/>
            </w:tcBorders>
            <w:vAlign w:val="center"/>
            <w:hideMark/>
          </w:tcPr>
          <w:p w14:paraId="4F00E1D1" w14:textId="77777777" w:rsidR="008C0970" w:rsidRDefault="008C0970">
            <w:pPr>
              <w:jc w:val="center"/>
            </w:pPr>
          </w:p>
        </w:tc>
        <w:tc>
          <w:tcPr>
            <w:tcW w:w="1360" w:type="dxa"/>
            <w:tcBorders>
              <w:top w:val="nil"/>
              <w:left w:val="nil"/>
              <w:bottom w:val="nil"/>
              <w:right w:val="nil"/>
            </w:tcBorders>
            <w:vAlign w:val="bottom"/>
            <w:hideMark/>
          </w:tcPr>
          <w:p w14:paraId="6FE3DE0C"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13CA6B5F"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5785DC79" w14:textId="77777777" w:rsidR="008C0970" w:rsidRDefault="008C0970">
            <w:pPr>
              <w:rPr>
                <w:sz w:val="20"/>
                <w:szCs w:val="20"/>
              </w:rPr>
            </w:pPr>
          </w:p>
        </w:tc>
        <w:tc>
          <w:tcPr>
            <w:tcW w:w="1320" w:type="dxa"/>
            <w:tcBorders>
              <w:top w:val="nil"/>
              <w:left w:val="nil"/>
              <w:bottom w:val="nil"/>
              <w:right w:val="nil"/>
            </w:tcBorders>
            <w:noWrap/>
            <w:vAlign w:val="bottom"/>
            <w:hideMark/>
          </w:tcPr>
          <w:p w14:paraId="4567FA4E" w14:textId="77777777" w:rsidR="008C0970" w:rsidRDefault="008C0970">
            <w:pPr>
              <w:rPr>
                <w:sz w:val="20"/>
                <w:szCs w:val="20"/>
              </w:rPr>
            </w:pPr>
          </w:p>
        </w:tc>
        <w:tc>
          <w:tcPr>
            <w:tcW w:w="1180" w:type="dxa"/>
            <w:tcBorders>
              <w:top w:val="nil"/>
              <w:left w:val="nil"/>
              <w:bottom w:val="nil"/>
              <w:right w:val="nil"/>
            </w:tcBorders>
            <w:noWrap/>
            <w:vAlign w:val="bottom"/>
            <w:hideMark/>
          </w:tcPr>
          <w:p w14:paraId="40FA4ED7" w14:textId="77777777" w:rsidR="008C0970" w:rsidRDefault="008C0970">
            <w:pPr>
              <w:rPr>
                <w:sz w:val="20"/>
                <w:szCs w:val="20"/>
              </w:rPr>
            </w:pPr>
          </w:p>
        </w:tc>
        <w:tc>
          <w:tcPr>
            <w:tcW w:w="880" w:type="dxa"/>
            <w:tcBorders>
              <w:top w:val="nil"/>
              <w:left w:val="nil"/>
              <w:bottom w:val="nil"/>
              <w:right w:val="nil"/>
            </w:tcBorders>
            <w:noWrap/>
            <w:vAlign w:val="bottom"/>
            <w:hideMark/>
          </w:tcPr>
          <w:p w14:paraId="5DAF530A" w14:textId="77777777" w:rsidR="008C0970" w:rsidRDefault="008C0970">
            <w:pPr>
              <w:rPr>
                <w:sz w:val="20"/>
                <w:szCs w:val="20"/>
              </w:rPr>
            </w:pPr>
          </w:p>
        </w:tc>
        <w:tc>
          <w:tcPr>
            <w:tcW w:w="1280" w:type="dxa"/>
            <w:tcBorders>
              <w:top w:val="nil"/>
              <w:left w:val="nil"/>
              <w:bottom w:val="nil"/>
              <w:right w:val="nil"/>
            </w:tcBorders>
            <w:noWrap/>
            <w:vAlign w:val="bottom"/>
            <w:hideMark/>
          </w:tcPr>
          <w:p w14:paraId="2A1184AB" w14:textId="77777777" w:rsidR="008C0970" w:rsidRDefault="008C0970">
            <w:pPr>
              <w:jc w:val="right"/>
              <w:rPr>
                <w:sz w:val="20"/>
                <w:szCs w:val="20"/>
              </w:rPr>
            </w:pPr>
          </w:p>
        </w:tc>
      </w:tr>
      <w:tr w:rsidR="008C0970" w14:paraId="76430087" w14:textId="77777777" w:rsidTr="008C0970">
        <w:trPr>
          <w:trHeight w:val="98"/>
        </w:trPr>
        <w:tc>
          <w:tcPr>
            <w:tcW w:w="3220" w:type="dxa"/>
            <w:tcBorders>
              <w:top w:val="nil"/>
              <w:left w:val="nil"/>
              <w:bottom w:val="nil"/>
              <w:right w:val="nil"/>
            </w:tcBorders>
            <w:vAlign w:val="bottom"/>
            <w:hideMark/>
          </w:tcPr>
          <w:p w14:paraId="2019EAC2" w14:textId="77777777" w:rsidR="008C0970" w:rsidRDefault="008C0970">
            <w:pPr>
              <w:jc w:val="right"/>
              <w:rPr>
                <w:sz w:val="20"/>
                <w:szCs w:val="20"/>
              </w:rPr>
            </w:pPr>
          </w:p>
        </w:tc>
        <w:tc>
          <w:tcPr>
            <w:tcW w:w="1080" w:type="dxa"/>
            <w:tcBorders>
              <w:top w:val="nil"/>
              <w:left w:val="nil"/>
              <w:bottom w:val="nil"/>
              <w:right w:val="nil"/>
            </w:tcBorders>
            <w:vAlign w:val="center"/>
            <w:hideMark/>
          </w:tcPr>
          <w:p w14:paraId="1D4FD165" w14:textId="77777777" w:rsidR="008C0970" w:rsidRDefault="008C0970">
            <w:pPr>
              <w:rPr>
                <w:sz w:val="20"/>
                <w:szCs w:val="20"/>
              </w:rPr>
            </w:pPr>
          </w:p>
        </w:tc>
        <w:tc>
          <w:tcPr>
            <w:tcW w:w="760" w:type="dxa"/>
            <w:tcBorders>
              <w:top w:val="nil"/>
              <w:left w:val="nil"/>
              <w:bottom w:val="nil"/>
              <w:right w:val="nil"/>
            </w:tcBorders>
            <w:vAlign w:val="center"/>
            <w:hideMark/>
          </w:tcPr>
          <w:p w14:paraId="1A20DD05" w14:textId="77777777" w:rsidR="008C0970" w:rsidRDefault="008C0970">
            <w:pPr>
              <w:jc w:val="center"/>
              <w:rPr>
                <w:sz w:val="20"/>
                <w:szCs w:val="20"/>
              </w:rPr>
            </w:pPr>
          </w:p>
        </w:tc>
        <w:tc>
          <w:tcPr>
            <w:tcW w:w="1360" w:type="dxa"/>
            <w:tcBorders>
              <w:top w:val="nil"/>
              <w:left w:val="nil"/>
              <w:bottom w:val="nil"/>
              <w:right w:val="nil"/>
            </w:tcBorders>
            <w:vAlign w:val="bottom"/>
            <w:hideMark/>
          </w:tcPr>
          <w:p w14:paraId="79CBCDAC"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1A9E3CEB"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4393B98B" w14:textId="77777777" w:rsidR="008C0970" w:rsidRDefault="008C0970">
            <w:pPr>
              <w:rPr>
                <w:sz w:val="20"/>
                <w:szCs w:val="20"/>
              </w:rPr>
            </w:pPr>
          </w:p>
        </w:tc>
        <w:tc>
          <w:tcPr>
            <w:tcW w:w="1320" w:type="dxa"/>
            <w:tcBorders>
              <w:top w:val="nil"/>
              <w:left w:val="nil"/>
              <w:bottom w:val="nil"/>
              <w:right w:val="nil"/>
            </w:tcBorders>
            <w:noWrap/>
            <w:vAlign w:val="bottom"/>
            <w:hideMark/>
          </w:tcPr>
          <w:p w14:paraId="1541EFDA" w14:textId="77777777" w:rsidR="008C0970" w:rsidRDefault="008C0970">
            <w:pPr>
              <w:rPr>
                <w:sz w:val="20"/>
                <w:szCs w:val="20"/>
              </w:rPr>
            </w:pPr>
          </w:p>
        </w:tc>
        <w:tc>
          <w:tcPr>
            <w:tcW w:w="1180" w:type="dxa"/>
            <w:tcBorders>
              <w:top w:val="nil"/>
              <w:left w:val="nil"/>
              <w:bottom w:val="nil"/>
              <w:right w:val="nil"/>
            </w:tcBorders>
            <w:noWrap/>
            <w:vAlign w:val="bottom"/>
            <w:hideMark/>
          </w:tcPr>
          <w:p w14:paraId="1D9B3652" w14:textId="77777777" w:rsidR="008C0970" w:rsidRDefault="008C0970">
            <w:pPr>
              <w:rPr>
                <w:sz w:val="20"/>
                <w:szCs w:val="20"/>
              </w:rPr>
            </w:pPr>
          </w:p>
        </w:tc>
        <w:tc>
          <w:tcPr>
            <w:tcW w:w="880" w:type="dxa"/>
            <w:tcBorders>
              <w:top w:val="nil"/>
              <w:left w:val="nil"/>
              <w:bottom w:val="nil"/>
              <w:right w:val="nil"/>
            </w:tcBorders>
            <w:noWrap/>
            <w:vAlign w:val="bottom"/>
            <w:hideMark/>
          </w:tcPr>
          <w:p w14:paraId="667F9D23" w14:textId="77777777" w:rsidR="008C0970" w:rsidRDefault="008C0970">
            <w:pPr>
              <w:rPr>
                <w:sz w:val="20"/>
                <w:szCs w:val="20"/>
              </w:rPr>
            </w:pPr>
          </w:p>
        </w:tc>
        <w:tc>
          <w:tcPr>
            <w:tcW w:w="1280" w:type="dxa"/>
            <w:tcBorders>
              <w:top w:val="nil"/>
              <w:left w:val="nil"/>
              <w:bottom w:val="nil"/>
              <w:right w:val="nil"/>
            </w:tcBorders>
            <w:noWrap/>
            <w:vAlign w:val="bottom"/>
            <w:hideMark/>
          </w:tcPr>
          <w:p w14:paraId="48BC2E24" w14:textId="77777777" w:rsidR="008C0970" w:rsidRDefault="008C0970">
            <w:pPr>
              <w:jc w:val="right"/>
              <w:rPr>
                <w:sz w:val="20"/>
                <w:szCs w:val="20"/>
              </w:rPr>
            </w:pPr>
          </w:p>
        </w:tc>
      </w:tr>
      <w:tr w:rsidR="008C0970" w14:paraId="65B1DA21" w14:textId="77777777" w:rsidTr="008C0970">
        <w:trPr>
          <w:trHeight w:val="270"/>
        </w:trPr>
        <w:tc>
          <w:tcPr>
            <w:tcW w:w="3220" w:type="dxa"/>
            <w:tcBorders>
              <w:top w:val="nil"/>
              <w:left w:val="nil"/>
              <w:bottom w:val="nil"/>
              <w:right w:val="nil"/>
            </w:tcBorders>
            <w:vAlign w:val="bottom"/>
            <w:hideMark/>
          </w:tcPr>
          <w:p w14:paraId="03783900" w14:textId="77777777" w:rsidR="008C0970" w:rsidRDefault="008C0970">
            <w:pPr>
              <w:jc w:val="right"/>
              <w:rPr>
                <w:sz w:val="20"/>
                <w:szCs w:val="20"/>
              </w:rPr>
            </w:pPr>
          </w:p>
        </w:tc>
        <w:tc>
          <w:tcPr>
            <w:tcW w:w="1080" w:type="dxa"/>
            <w:tcBorders>
              <w:top w:val="nil"/>
              <w:left w:val="nil"/>
              <w:bottom w:val="nil"/>
              <w:right w:val="nil"/>
            </w:tcBorders>
            <w:vAlign w:val="center"/>
            <w:hideMark/>
          </w:tcPr>
          <w:p w14:paraId="362F7584" w14:textId="77777777" w:rsidR="008C0970" w:rsidRDefault="008C0970">
            <w:pPr>
              <w:rPr>
                <w:sz w:val="20"/>
                <w:szCs w:val="20"/>
              </w:rPr>
            </w:pPr>
          </w:p>
        </w:tc>
        <w:tc>
          <w:tcPr>
            <w:tcW w:w="760" w:type="dxa"/>
            <w:tcBorders>
              <w:top w:val="nil"/>
              <w:left w:val="nil"/>
              <w:bottom w:val="nil"/>
              <w:right w:val="nil"/>
            </w:tcBorders>
            <w:vAlign w:val="center"/>
            <w:hideMark/>
          </w:tcPr>
          <w:p w14:paraId="55BC0B7D" w14:textId="77777777" w:rsidR="008C0970" w:rsidRDefault="008C0970">
            <w:pPr>
              <w:jc w:val="center"/>
              <w:rPr>
                <w:sz w:val="20"/>
                <w:szCs w:val="20"/>
              </w:rPr>
            </w:pPr>
          </w:p>
        </w:tc>
        <w:tc>
          <w:tcPr>
            <w:tcW w:w="1360" w:type="dxa"/>
            <w:tcBorders>
              <w:top w:val="nil"/>
              <w:left w:val="nil"/>
              <w:bottom w:val="nil"/>
              <w:right w:val="nil"/>
            </w:tcBorders>
            <w:vAlign w:val="bottom"/>
            <w:hideMark/>
          </w:tcPr>
          <w:p w14:paraId="2A119FA4"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01261945"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2DA41282" w14:textId="77777777" w:rsidR="008C0970" w:rsidRDefault="008C0970">
            <w:pPr>
              <w:rPr>
                <w:sz w:val="20"/>
                <w:szCs w:val="20"/>
              </w:rPr>
            </w:pPr>
          </w:p>
        </w:tc>
        <w:tc>
          <w:tcPr>
            <w:tcW w:w="1320" w:type="dxa"/>
            <w:tcBorders>
              <w:top w:val="nil"/>
              <w:left w:val="nil"/>
              <w:bottom w:val="nil"/>
              <w:right w:val="nil"/>
            </w:tcBorders>
            <w:noWrap/>
            <w:vAlign w:val="bottom"/>
            <w:hideMark/>
          </w:tcPr>
          <w:p w14:paraId="0A66BFAD" w14:textId="77777777" w:rsidR="008C0970" w:rsidRDefault="008C0970">
            <w:pPr>
              <w:rPr>
                <w:sz w:val="20"/>
                <w:szCs w:val="20"/>
              </w:rPr>
            </w:pPr>
          </w:p>
        </w:tc>
        <w:tc>
          <w:tcPr>
            <w:tcW w:w="1180" w:type="dxa"/>
            <w:tcBorders>
              <w:top w:val="nil"/>
              <w:left w:val="nil"/>
              <w:bottom w:val="nil"/>
              <w:right w:val="nil"/>
            </w:tcBorders>
            <w:noWrap/>
            <w:vAlign w:val="bottom"/>
            <w:hideMark/>
          </w:tcPr>
          <w:p w14:paraId="22D4028A" w14:textId="77777777" w:rsidR="008C0970" w:rsidRDefault="008C0970">
            <w:pPr>
              <w:rPr>
                <w:sz w:val="20"/>
                <w:szCs w:val="20"/>
              </w:rPr>
            </w:pPr>
          </w:p>
        </w:tc>
        <w:tc>
          <w:tcPr>
            <w:tcW w:w="880" w:type="dxa"/>
            <w:tcBorders>
              <w:top w:val="nil"/>
              <w:left w:val="nil"/>
              <w:bottom w:val="nil"/>
              <w:right w:val="nil"/>
            </w:tcBorders>
            <w:noWrap/>
            <w:vAlign w:val="bottom"/>
            <w:hideMark/>
          </w:tcPr>
          <w:p w14:paraId="3A722A2F" w14:textId="77777777" w:rsidR="008C0970" w:rsidRDefault="008C0970">
            <w:pPr>
              <w:rPr>
                <w:sz w:val="20"/>
                <w:szCs w:val="20"/>
              </w:rPr>
            </w:pPr>
          </w:p>
        </w:tc>
        <w:tc>
          <w:tcPr>
            <w:tcW w:w="1280" w:type="dxa"/>
            <w:tcBorders>
              <w:top w:val="nil"/>
              <w:left w:val="nil"/>
              <w:bottom w:val="nil"/>
              <w:right w:val="nil"/>
            </w:tcBorders>
            <w:noWrap/>
            <w:vAlign w:val="bottom"/>
            <w:hideMark/>
          </w:tcPr>
          <w:p w14:paraId="48C91831" w14:textId="77777777" w:rsidR="008C0970" w:rsidRDefault="008C0970">
            <w:pPr>
              <w:jc w:val="right"/>
              <w:rPr>
                <w:sz w:val="20"/>
                <w:szCs w:val="20"/>
              </w:rPr>
            </w:pPr>
          </w:p>
        </w:tc>
      </w:tr>
      <w:tr w:rsidR="008C0970" w14:paraId="4C5D2CC0" w14:textId="77777777" w:rsidTr="008C0970">
        <w:trPr>
          <w:trHeight w:val="330"/>
        </w:trPr>
        <w:tc>
          <w:tcPr>
            <w:tcW w:w="3220" w:type="dxa"/>
            <w:tcBorders>
              <w:top w:val="single" w:sz="8" w:space="0" w:color="auto"/>
              <w:left w:val="single" w:sz="8" w:space="0" w:color="auto"/>
              <w:bottom w:val="nil"/>
              <w:right w:val="nil"/>
            </w:tcBorders>
            <w:hideMark/>
          </w:tcPr>
          <w:p w14:paraId="730A0505" w14:textId="77777777" w:rsidR="008C0970" w:rsidRDefault="008C0970">
            <w:pPr>
              <w:rPr>
                <w:u w:val="single"/>
              </w:rPr>
            </w:pPr>
            <w:r>
              <w:rPr>
                <w:u w:val="single"/>
              </w:rPr>
              <w:t>Adresa objednatele</w:t>
            </w:r>
          </w:p>
        </w:tc>
        <w:tc>
          <w:tcPr>
            <w:tcW w:w="1080" w:type="dxa"/>
            <w:tcBorders>
              <w:top w:val="single" w:sz="8" w:space="0" w:color="auto"/>
              <w:left w:val="nil"/>
              <w:bottom w:val="nil"/>
              <w:right w:val="single" w:sz="8" w:space="0" w:color="auto"/>
            </w:tcBorders>
            <w:vAlign w:val="center"/>
            <w:hideMark/>
          </w:tcPr>
          <w:p w14:paraId="626F7345" w14:textId="77777777" w:rsidR="008C0970" w:rsidRDefault="008C0970">
            <w:pPr>
              <w:jc w:val="center"/>
              <w:rPr>
                <w:u w:val="single"/>
              </w:rPr>
            </w:pPr>
            <w:r>
              <w:rPr>
                <w:u w:val="single"/>
              </w:rPr>
              <w:t> </w:t>
            </w:r>
          </w:p>
        </w:tc>
        <w:tc>
          <w:tcPr>
            <w:tcW w:w="760" w:type="dxa"/>
            <w:tcBorders>
              <w:top w:val="nil"/>
              <w:left w:val="nil"/>
              <w:bottom w:val="nil"/>
              <w:right w:val="nil"/>
            </w:tcBorders>
            <w:vAlign w:val="center"/>
            <w:hideMark/>
          </w:tcPr>
          <w:p w14:paraId="68A611FA" w14:textId="77777777" w:rsidR="008C0970" w:rsidRDefault="008C0970">
            <w:pPr>
              <w:jc w:val="center"/>
              <w:rPr>
                <w:u w:val="single"/>
              </w:rPr>
            </w:pPr>
          </w:p>
        </w:tc>
        <w:tc>
          <w:tcPr>
            <w:tcW w:w="1360" w:type="dxa"/>
            <w:tcBorders>
              <w:top w:val="nil"/>
              <w:left w:val="nil"/>
              <w:bottom w:val="nil"/>
              <w:right w:val="nil"/>
            </w:tcBorders>
            <w:hideMark/>
          </w:tcPr>
          <w:p w14:paraId="460CA3F3"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6DFA6BFA"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3B0D59B2" w14:textId="77777777" w:rsidR="008C0970" w:rsidRDefault="008C0970">
            <w:pPr>
              <w:rPr>
                <w:sz w:val="20"/>
                <w:szCs w:val="20"/>
              </w:rPr>
            </w:pPr>
          </w:p>
        </w:tc>
        <w:tc>
          <w:tcPr>
            <w:tcW w:w="1320" w:type="dxa"/>
            <w:tcBorders>
              <w:top w:val="nil"/>
              <w:left w:val="nil"/>
              <w:bottom w:val="nil"/>
              <w:right w:val="nil"/>
            </w:tcBorders>
            <w:noWrap/>
            <w:vAlign w:val="bottom"/>
            <w:hideMark/>
          </w:tcPr>
          <w:p w14:paraId="0A36CF85" w14:textId="77777777" w:rsidR="008C0970" w:rsidRDefault="008C0970">
            <w:pPr>
              <w:rPr>
                <w:sz w:val="20"/>
                <w:szCs w:val="20"/>
              </w:rPr>
            </w:pPr>
          </w:p>
        </w:tc>
        <w:tc>
          <w:tcPr>
            <w:tcW w:w="2060" w:type="dxa"/>
            <w:gridSpan w:val="2"/>
            <w:tcBorders>
              <w:top w:val="single" w:sz="8" w:space="0" w:color="auto"/>
              <w:left w:val="single" w:sz="8" w:space="0" w:color="auto"/>
              <w:bottom w:val="single" w:sz="8" w:space="0" w:color="auto"/>
              <w:right w:val="single" w:sz="8" w:space="0" w:color="000000"/>
            </w:tcBorders>
            <w:noWrap/>
            <w:vAlign w:val="bottom"/>
            <w:hideMark/>
          </w:tcPr>
          <w:p w14:paraId="73C3CA39" w14:textId="77777777" w:rsidR="008C0970" w:rsidRDefault="008C0970">
            <w:pPr>
              <w:jc w:val="center"/>
            </w:pPr>
            <w:r>
              <w:t>Datum vydání ZL</w:t>
            </w:r>
          </w:p>
        </w:tc>
        <w:tc>
          <w:tcPr>
            <w:tcW w:w="1280" w:type="dxa"/>
            <w:tcBorders>
              <w:top w:val="single" w:sz="8" w:space="0" w:color="auto"/>
              <w:left w:val="nil"/>
              <w:bottom w:val="single" w:sz="8" w:space="0" w:color="auto"/>
              <w:right w:val="single" w:sz="8" w:space="0" w:color="auto"/>
            </w:tcBorders>
            <w:noWrap/>
            <w:vAlign w:val="bottom"/>
            <w:hideMark/>
          </w:tcPr>
          <w:p w14:paraId="3931F3A7" w14:textId="77777777" w:rsidR="008C0970" w:rsidRDefault="008C0970">
            <w:pPr>
              <w:jc w:val="center"/>
              <w:rPr>
                <w:b/>
                <w:bCs/>
              </w:rPr>
            </w:pPr>
            <w:r>
              <w:rPr>
                <w:b/>
                <w:bCs/>
              </w:rPr>
              <w:t>11.11.2025</w:t>
            </w:r>
          </w:p>
        </w:tc>
      </w:tr>
      <w:tr w:rsidR="008C0970" w14:paraId="36961B75" w14:textId="77777777" w:rsidTr="008C0970">
        <w:trPr>
          <w:trHeight w:val="315"/>
        </w:trPr>
        <w:tc>
          <w:tcPr>
            <w:tcW w:w="4300" w:type="dxa"/>
            <w:gridSpan w:val="2"/>
            <w:tcBorders>
              <w:top w:val="nil"/>
              <w:left w:val="single" w:sz="8" w:space="0" w:color="auto"/>
              <w:bottom w:val="nil"/>
              <w:right w:val="single" w:sz="8" w:space="0" w:color="000000"/>
            </w:tcBorders>
            <w:vAlign w:val="bottom"/>
            <w:hideMark/>
          </w:tcPr>
          <w:p w14:paraId="2D8AAED9" w14:textId="77777777" w:rsidR="008C0970" w:rsidRDefault="008C0970">
            <w:pPr>
              <w:rPr>
                <w:b/>
                <w:bCs/>
              </w:rPr>
            </w:pPr>
            <w:r>
              <w:rPr>
                <w:b/>
                <w:bCs/>
              </w:rPr>
              <w:t>Město Jindřichův Hradec</w:t>
            </w:r>
          </w:p>
        </w:tc>
        <w:tc>
          <w:tcPr>
            <w:tcW w:w="760" w:type="dxa"/>
            <w:tcBorders>
              <w:top w:val="nil"/>
              <w:left w:val="nil"/>
              <w:bottom w:val="nil"/>
              <w:right w:val="nil"/>
            </w:tcBorders>
            <w:vAlign w:val="bottom"/>
            <w:hideMark/>
          </w:tcPr>
          <w:p w14:paraId="3C62804B" w14:textId="77777777" w:rsidR="008C0970" w:rsidRDefault="008C0970">
            <w:pPr>
              <w:rPr>
                <w:b/>
                <w:bCs/>
              </w:rPr>
            </w:pPr>
          </w:p>
        </w:tc>
        <w:tc>
          <w:tcPr>
            <w:tcW w:w="1360" w:type="dxa"/>
            <w:tcBorders>
              <w:top w:val="nil"/>
              <w:left w:val="nil"/>
              <w:bottom w:val="nil"/>
              <w:right w:val="nil"/>
            </w:tcBorders>
            <w:vAlign w:val="bottom"/>
            <w:hideMark/>
          </w:tcPr>
          <w:p w14:paraId="29E07F56" w14:textId="77777777" w:rsidR="008C0970" w:rsidRDefault="008C0970">
            <w:pPr>
              <w:rPr>
                <w:sz w:val="20"/>
                <w:szCs w:val="20"/>
              </w:rPr>
            </w:pPr>
          </w:p>
        </w:tc>
        <w:tc>
          <w:tcPr>
            <w:tcW w:w="1840" w:type="dxa"/>
            <w:tcBorders>
              <w:top w:val="nil"/>
              <w:left w:val="nil"/>
              <w:bottom w:val="nil"/>
              <w:right w:val="nil"/>
            </w:tcBorders>
            <w:noWrap/>
            <w:vAlign w:val="bottom"/>
            <w:hideMark/>
          </w:tcPr>
          <w:p w14:paraId="2481C1AA"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20EF4BCF" w14:textId="77777777" w:rsidR="008C0970" w:rsidRDefault="008C0970">
            <w:pPr>
              <w:rPr>
                <w:sz w:val="20"/>
                <w:szCs w:val="20"/>
              </w:rPr>
            </w:pPr>
          </w:p>
        </w:tc>
        <w:tc>
          <w:tcPr>
            <w:tcW w:w="1320" w:type="dxa"/>
            <w:tcBorders>
              <w:top w:val="nil"/>
              <w:left w:val="nil"/>
              <w:bottom w:val="nil"/>
              <w:right w:val="nil"/>
            </w:tcBorders>
            <w:noWrap/>
            <w:vAlign w:val="bottom"/>
            <w:hideMark/>
          </w:tcPr>
          <w:p w14:paraId="173C0EC1" w14:textId="77777777" w:rsidR="008C0970" w:rsidRDefault="008C0970">
            <w:pPr>
              <w:rPr>
                <w:sz w:val="20"/>
                <w:szCs w:val="20"/>
              </w:rPr>
            </w:pPr>
          </w:p>
        </w:tc>
        <w:tc>
          <w:tcPr>
            <w:tcW w:w="1180" w:type="dxa"/>
            <w:tcBorders>
              <w:top w:val="nil"/>
              <w:left w:val="nil"/>
              <w:bottom w:val="nil"/>
              <w:right w:val="nil"/>
            </w:tcBorders>
            <w:noWrap/>
            <w:vAlign w:val="bottom"/>
            <w:hideMark/>
          </w:tcPr>
          <w:p w14:paraId="760ED1AF" w14:textId="77777777" w:rsidR="008C0970" w:rsidRDefault="008C0970">
            <w:pPr>
              <w:rPr>
                <w:sz w:val="20"/>
                <w:szCs w:val="20"/>
              </w:rPr>
            </w:pPr>
          </w:p>
        </w:tc>
        <w:tc>
          <w:tcPr>
            <w:tcW w:w="880" w:type="dxa"/>
            <w:tcBorders>
              <w:top w:val="nil"/>
              <w:left w:val="nil"/>
              <w:bottom w:val="nil"/>
              <w:right w:val="nil"/>
            </w:tcBorders>
            <w:noWrap/>
            <w:vAlign w:val="bottom"/>
            <w:hideMark/>
          </w:tcPr>
          <w:p w14:paraId="318F2308" w14:textId="77777777" w:rsidR="008C0970" w:rsidRDefault="008C0970">
            <w:pPr>
              <w:rPr>
                <w:sz w:val="20"/>
                <w:szCs w:val="20"/>
              </w:rPr>
            </w:pPr>
          </w:p>
        </w:tc>
        <w:tc>
          <w:tcPr>
            <w:tcW w:w="1280" w:type="dxa"/>
            <w:tcBorders>
              <w:top w:val="nil"/>
              <w:left w:val="nil"/>
              <w:bottom w:val="nil"/>
              <w:right w:val="nil"/>
            </w:tcBorders>
            <w:noWrap/>
            <w:vAlign w:val="bottom"/>
            <w:hideMark/>
          </w:tcPr>
          <w:p w14:paraId="5B3FB881" w14:textId="77777777" w:rsidR="008C0970" w:rsidRDefault="008C0970">
            <w:pPr>
              <w:jc w:val="right"/>
              <w:rPr>
                <w:sz w:val="20"/>
                <w:szCs w:val="20"/>
              </w:rPr>
            </w:pPr>
          </w:p>
        </w:tc>
      </w:tr>
      <w:tr w:rsidR="008C0970" w14:paraId="05707475" w14:textId="77777777" w:rsidTr="008C0970">
        <w:trPr>
          <w:trHeight w:val="315"/>
        </w:trPr>
        <w:tc>
          <w:tcPr>
            <w:tcW w:w="3220" w:type="dxa"/>
            <w:tcBorders>
              <w:top w:val="nil"/>
              <w:left w:val="single" w:sz="8" w:space="0" w:color="auto"/>
              <w:bottom w:val="nil"/>
              <w:right w:val="nil"/>
            </w:tcBorders>
            <w:vAlign w:val="bottom"/>
            <w:hideMark/>
          </w:tcPr>
          <w:p w14:paraId="37A8353D" w14:textId="77777777" w:rsidR="008C0970" w:rsidRDefault="008C0970">
            <w:r>
              <w:t>Klášterská 135/II</w:t>
            </w:r>
          </w:p>
        </w:tc>
        <w:tc>
          <w:tcPr>
            <w:tcW w:w="1080" w:type="dxa"/>
            <w:tcBorders>
              <w:top w:val="nil"/>
              <w:left w:val="nil"/>
              <w:bottom w:val="nil"/>
              <w:right w:val="single" w:sz="8" w:space="0" w:color="auto"/>
            </w:tcBorders>
            <w:vAlign w:val="center"/>
            <w:hideMark/>
          </w:tcPr>
          <w:p w14:paraId="4B0F47EA" w14:textId="77777777" w:rsidR="008C0970" w:rsidRDefault="008C0970">
            <w:pPr>
              <w:jc w:val="center"/>
            </w:pPr>
            <w:r>
              <w:t> </w:t>
            </w:r>
          </w:p>
        </w:tc>
        <w:tc>
          <w:tcPr>
            <w:tcW w:w="760" w:type="dxa"/>
            <w:tcBorders>
              <w:top w:val="nil"/>
              <w:left w:val="nil"/>
              <w:bottom w:val="nil"/>
              <w:right w:val="nil"/>
            </w:tcBorders>
            <w:vAlign w:val="center"/>
            <w:hideMark/>
          </w:tcPr>
          <w:p w14:paraId="2446C549" w14:textId="77777777" w:rsidR="008C0970" w:rsidRDefault="008C0970">
            <w:pPr>
              <w:jc w:val="center"/>
            </w:pPr>
          </w:p>
        </w:tc>
        <w:tc>
          <w:tcPr>
            <w:tcW w:w="1360" w:type="dxa"/>
            <w:tcBorders>
              <w:top w:val="nil"/>
              <w:left w:val="nil"/>
              <w:bottom w:val="nil"/>
              <w:right w:val="nil"/>
            </w:tcBorders>
            <w:vAlign w:val="bottom"/>
            <w:hideMark/>
          </w:tcPr>
          <w:p w14:paraId="4A0B3CDD"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2C2ABEBB"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7EE3DA9B" w14:textId="77777777" w:rsidR="008C0970" w:rsidRDefault="008C0970">
            <w:pPr>
              <w:rPr>
                <w:sz w:val="20"/>
                <w:szCs w:val="20"/>
              </w:rPr>
            </w:pPr>
          </w:p>
        </w:tc>
        <w:tc>
          <w:tcPr>
            <w:tcW w:w="1320" w:type="dxa"/>
            <w:tcBorders>
              <w:top w:val="nil"/>
              <w:left w:val="nil"/>
              <w:bottom w:val="nil"/>
              <w:right w:val="nil"/>
            </w:tcBorders>
            <w:noWrap/>
            <w:vAlign w:val="bottom"/>
            <w:hideMark/>
          </w:tcPr>
          <w:p w14:paraId="064661E0" w14:textId="77777777" w:rsidR="008C0970" w:rsidRDefault="008C0970">
            <w:pPr>
              <w:rPr>
                <w:sz w:val="20"/>
                <w:szCs w:val="20"/>
              </w:rPr>
            </w:pPr>
          </w:p>
        </w:tc>
        <w:tc>
          <w:tcPr>
            <w:tcW w:w="1180" w:type="dxa"/>
            <w:tcBorders>
              <w:top w:val="nil"/>
              <w:left w:val="nil"/>
              <w:bottom w:val="nil"/>
              <w:right w:val="nil"/>
            </w:tcBorders>
            <w:noWrap/>
            <w:vAlign w:val="bottom"/>
            <w:hideMark/>
          </w:tcPr>
          <w:p w14:paraId="552581B3" w14:textId="77777777" w:rsidR="008C0970" w:rsidRDefault="008C0970">
            <w:pPr>
              <w:rPr>
                <w:sz w:val="20"/>
                <w:szCs w:val="20"/>
              </w:rPr>
            </w:pPr>
          </w:p>
        </w:tc>
        <w:tc>
          <w:tcPr>
            <w:tcW w:w="880" w:type="dxa"/>
            <w:tcBorders>
              <w:top w:val="nil"/>
              <w:left w:val="nil"/>
              <w:bottom w:val="nil"/>
              <w:right w:val="nil"/>
            </w:tcBorders>
            <w:noWrap/>
            <w:vAlign w:val="bottom"/>
            <w:hideMark/>
          </w:tcPr>
          <w:p w14:paraId="1AED9A21" w14:textId="77777777" w:rsidR="008C0970" w:rsidRDefault="008C0970">
            <w:pPr>
              <w:rPr>
                <w:sz w:val="20"/>
                <w:szCs w:val="20"/>
              </w:rPr>
            </w:pPr>
          </w:p>
        </w:tc>
        <w:tc>
          <w:tcPr>
            <w:tcW w:w="1280" w:type="dxa"/>
            <w:tcBorders>
              <w:top w:val="nil"/>
              <w:left w:val="nil"/>
              <w:bottom w:val="nil"/>
              <w:right w:val="nil"/>
            </w:tcBorders>
            <w:noWrap/>
            <w:vAlign w:val="bottom"/>
            <w:hideMark/>
          </w:tcPr>
          <w:p w14:paraId="283E9F42" w14:textId="77777777" w:rsidR="008C0970" w:rsidRDefault="008C0970">
            <w:pPr>
              <w:jc w:val="right"/>
              <w:rPr>
                <w:sz w:val="20"/>
                <w:szCs w:val="20"/>
              </w:rPr>
            </w:pPr>
          </w:p>
        </w:tc>
      </w:tr>
      <w:tr w:rsidR="008C0970" w14:paraId="16C33B36" w14:textId="77777777" w:rsidTr="008C0970">
        <w:trPr>
          <w:trHeight w:val="330"/>
        </w:trPr>
        <w:tc>
          <w:tcPr>
            <w:tcW w:w="3220" w:type="dxa"/>
            <w:tcBorders>
              <w:top w:val="nil"/>
              <w:left w:val="single" w:sz="8" w:space="0" w:color="auto"/>
              <w:bottom w:val="single" w:sz="8" w:space="0" w:color="auto"/>
              <w:right w:val="nil"/>
            </w:tcBorders>
            <w:vAlign w:val="bottom"/>
            <w:hideMark/>
          </w:tcPr>
          <w:p w14:paraId="463058F0" w14:textId="77777777" w:rsidR="008C0970" w:rsidRDefault="008C0970">
            <w:r>
              <w:t xml:space="preserve">377 </w:t>
            </w:r>
            <w:proofErr w:type="gramStart"/>
            <w:r>
              <w:t>22  Jindřichův</w:t>
            </w:r>
            <w:proofErr w:type="gramEnd"/>
            <w:r>
              <w:t xml:space="preserve"> Hradec</w:t>
            </w:r>
          </w:p>
        </w:tc>
        <w:tc>
          <w:tcPr>
            <w:tcW w:w="1080" w:type="dxa"/>
            <w:tcBorders>
              <w:top w:val="nil"/>
              <w:left w:val="nil"/>
              <w:bottom w:val="single" w:sz="8" w:space="0" w:color="auto"/>
              <w:right w:val="single" w:sz="8" w:space="0" w:color="auto"/>
            </w:tcBorders>
            <w:vAlign w:val="center"/>
            <w:hideMark/>
          </w:tcPr>
          <w:p w14:paraId="47D0BE03" w14:textId="77777777" w:rsidR="008C0970" w:rsidRDefault="008C0970">
            <w:pPr>
              <w:jc w:val="center"/>
            </w:pPr>
            <w:r>
              <w:t> </w:t>
            </w:r>
          </w:p>
        </w:tc>
        <w:tc>
          <w:tcPr>
            <w:tcW w:w="760" w:type="dxa"/>
            <w:tcBorders>
              <w:top w:val="nil"/>
              <w:left w:val="nil"/>
              <w:bottom w:val="nil"/>
              <w:right w:val="nil"/>
            </w:tcBorders>
            <w:vAlign w:val="center"/>
            <w:hideMark/>
          </w:tcPr>
          <w:p w14:paraId="2E16563A" w14:textId="77777777" w:rsidR="008C0970" w:rsidRDefault="008C0970">
            <w:pPr>
              <w:jc w:val="center"/>
            </w:pPr>
          </w:p>
        </w:tc>
        <w:tc>
          <w:tcPr>
            <w:tcW w:w="1360" w:type="dxa"/>
            <w:tcBorders>
              <w:top w:val="nil"/>
              <w:left w:val="nil"/>
              <w:bottom w:val="nil"/>
              <w:right w:val="nil"/>
            </w:tcBorders>
            <w:vAlign w:val="bottom"/>
            <w:hideMark/>
          </w:tcPr>
          <w:p w14:paraId="29F6C072"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7A4192ED"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40AE932C" w14:textId="77777777" w:rsidR="008C0970" w:rsidRDefault="008C0970">
            <w:pPr>
              <w:rPr>
                <w:sz w:val="20"/>
                <w:szCs w:val="20"/>
              </w:rPr>
            </w:pPr>
          </w:p>
        </w:tc>
        <w:tc>
          <w:tcPr>
            <w:tcW w:w="1320" w:type="dxa"/>
            <w:tcBorders>
              <w:top w:val="nil"/>
              <w:left w:val="nil"/>
              <w:bottom w:val="nil"/>
              <w:right w:val="nil"/>
            </w:tcBorders>
            <w:noWrap/>
            <w:vAlign w:val="bottom"/>
            <w:hideMark/>
          </w:tcPr>
          <w:p w14:paraId="0450C93E" w14:textId="77777777" w:rsidR="008C0970" w:rsidRDefault="008C0970">
            <w:pPr>
              <w:rPr>
                <w:sz w:val="20"/>
                <w:szCs w:val="20"/>
              </w:rPr>
            </w:pPr>
          </w:p>
        </w:tc>
        <w:tc>
          <w:tcPr>
            <w:tcW w:w="1180" w:type="dxa"/>
            <w:tcBorders>
              <w:top w:val="nil"/>
              <w:left w:val="nil"/>
              <w:bottom w:val="nil"/>
              <w:right w:val="nil"/>
            </w:tcBorders>
            <w:noWrap/>
            <w:vAlign w:val="bottom"/>
            <w:hideMark/>
          </w:tcPr>
          <w:p w14:paraId="2A45033A" w14:textId="77777777" w:rsidR="008C0970" w:rsidRDefault="008C0970">
            <w:pPr>
              <w:rPr>
                <w:sz w:val="20"/>
                <w:szCs w:val="20"/>
              </w:rPr>
            </w:pPr>
          </w:p>
        </w:tc>
        <w:tc>
          <w:tcPr>
            <w:tcW w:w="880" w:type="dxa"/>
            <w:tcBorders>
              <w:top w:val="nil"/>
              <w:left w:val="nil"/>
              <w:bottom w:val="nil"/>
              <w:right w:val="nil"/>
            </w:tcBorders>
            <w:noWrap/>
            <w:vAlign w:val="bottom"/>
            <w:hideMark/>
          </w:tcPr>
          <w:p w14:paraId="34998849" w14:textId="77777777" w:rsidR="008C0970" w:rsidRDefault="008C0970">
            <w:pPr>
              <w:rPr>
                <w:sz w:val="20"/>
                <w:szCs w:val="20"/>
              </w:rPr>
            </w:pPr>
          </w:p>
        </w:tc>
        <w:tc>
          <w:tcPr>
            <w:tcW w:w="1280" w:type="dxa"/>
            <w:tcBorders>
              <w:top w:val="nil"/>
              <w:left w:val="nil"/>
              <w:bottom w:val="nil"/>
              <w:right w:val="nil"/>
            </w:tcBorders>
            <w:noWrap/>
            <w:vAlign w:val="bottom"/>
            <w:hideMark/>
          </w:tcPr>
          <w:p w14:paraId="010E258D" w14:textId="77777777" w:rsidR="008C0970" w:rsidRDefault="008C0970">
            <w:pPr>
              <w:jc w:val="right"/>
              <w:rPr>
                <w:sz w:val="20"/>
                <w:szCs w:val="20"/>
              </w:rPr>
            </w:pPr>
          </w:p>
        </w:tc>
      </w:tr>
      <w:tr w:rsidR="008C0970" w14:paraId="5F4914AD" w14:textId="77777777" w:rsidTr="008C0970">
        <w:trPr>
          <w:trHeight w:val="98"/>
        </w:trPr>
        <w:tc>
          <w:tcPr>
            <w:tcW w:w="3220" w:type="dxa"/>
            <w:tcBorders>
              <w:top w:val="nil"/>
              <w:left w:val="nil"/>
              <w:bottom w:val="nil"/>
              <w:right w:val="nil"/>
            </w:tcBorders>
            <w:noWrap/>
            <w:vAlign w:val="bottom"/>
            <w:hideMark/>
          </w:tcPr>
          <w:p w14:paraId="5AC347CE" w14:textId="77777777" w:rsidR="008C0970" w:rsidRDefault="008C0970">
            <w:pPr>
              <w:jc w:val="right"/>
              <w:rPr>
                <w:sz w:val="20"/>
                <w:szCs w:val="20"/>
              </w:rPr>
            </w:pPr>
          </w:p>
        </w:tc>
        <w:tc>
          <w:tcPr>
            <w:tcW w:w="1080" w:type="dxa"/>
            <w:tcBorders>
              <w:top w:val="nil"/>
              <w:left w:val="nil"/>
              <w:bottom w:val="nil"/>
              <w:right w:val="nil"/>
            </w:tcBorders>
            <w:noWrap/>
            <w:vAlign w:val="center"/>
            <w:hideMark/>
          </w:tcPr>
          <w:p w14:paraId="10A6903B" w14:textId="77777777" w:rsidR="008C0970" w:rsidRDefault="008C0970">
            <w:pPr>
              <w:rPr>
                <w:sz w:val="20"/>
                <w:szCs w:val="20"/>
              </w:rPr>
            </w:pPr>
          </w:p>
        </w:tc>
        <w:tc>
          <w:tcPr>
            <w:tcW w:w="760" w:type="dxa"/>
            <w:tcBorders>
              <w:top w:val="nil"/>
              <w:left w:val="nil"/>
              <w:bottom w:val="nil"/>
              <w:right w:val="nil"/>
            </w:tcBorders>
            <w:noWrap/>
            <w:vAlign w:val="center"/>
            <w:hideMark/>
          </w:tcPr>
          <w:p w14:paraId="60F7CFE5"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1DEF6154"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0375A4E4"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53437C58" w14:textId="77777777" w:rsidR="008C0970" w:rsidRDefault="008C0970">
            <w:pPr>
              <w:rPr>
                <w:sz w:val="20"/>
                <w:szCs w:val="20"/>
              </w:rPr>
            </w:pPr>
          </w:p>
        </w:tc>
        <w:tc>
          <w:tcPr>
            <w:tcW w:w="1320" w:type="dxa"/>
            <w:tcBorders>
              <w:top w:val="nil"/>
              <w:left w:val="nil"/>
              <w:bottom w:val="nil"/>
              <w:right w:val="nil"/>
            </w:tcBorders>
            <w:noWrap/>
            <w:vAlign w:val="bottom"/>
            <w:hideMark/>
          </w:tcPr>
          <w:p w14:paraId="5F061AAD" w14:textId="77777777" w:rsidR="008C0970" w:rsidRDefault="008C0970">
            <w:pPr>
              <w:rPr>
                <w:sz w:val="20"/>
                <w:szCs w:val="20"/>
              </w:rPr>
            </w:pPr>
          </w:p>
        </w:tc>
        <w:tc>
          <w:tcPr>
            <w:tcW w:w="1180" w:type="dxa"/>
            <w:tcBorders>
              <w:top w:val="nil"/>
              <w:left w:val="nil"/>
              <w:bottom w:val="nil"/>
              <w:right w:val="nil"/>
            </w:tcBorders>
            <w:noWrap/>
            <w:vAlign w:val="bottom"/>
            <w:hideMark/>
          </w:tcPr>
          <w:p w14:paraId="083A4F78" w14:textId="77777777" w:rsidR="008C0970" w:rsidRDefault="008C0970">
            <w:pPr>
              <w:rPr>
                <w:sz w:val="20"/>
                <w:szCs w:val="20"/>
              </w:rPr>
            </w:pPr>
          </w:p>
        </w:tc>
        <w:tc>
          <w:tcPr>
            <w:tcW w:w="880" w:type="dxa"/>
            <w:tcBorders>
              <w:top w:val="nil"/>
              <w:left w:val="nil"/>
              <w:bottom w:val="nil"/>
              <w:right w:val="nil"/>
            </w:tcBorders>
            <w:noWrap/>
            <w:vAlign w:val="bottom"/>
            <w:hideMark/>
          </w:tcPr>
          <w:p w14:paraId="4007624B" w14:textId="77777777" w:rsidR="008C0970" w:rsidRDefault="008C0970">
            <w:pPr>
              <w:rPr>
                <w:sz w:val="20"/>
                <w:szCs w:val="20"/>
              </w:rPr>
            </w:pPr>
          </w:p>
        </w:tc>
        <w:tc>
          <w:tcPr>
            <w:tcW w:w="1280" w:type="dxa"/>
            <w:tcBorders>
              <w:top w:val="nil"/>
              <w:left w:val="nil"/>
              <w:bottom w:val="nil"/>
              <w:right w:val="nil"/>
            </w:tcBorders>
            <w:noWrap/>
            <w:vAlign w:val="bottom"/>
            <w:hideMark/>
          </w:tcPr>
          <w:p w14:paraId="7652BDD2" w14:textId="77777777" w:rsidR="008C0970" w:rsidRDefault="008C0970">
            <w:pPr>
              <w:jc w:val="right"/>
              <w:rPr>
                <w:sz w:val="20"/>
                <w:szCs w:val="20"/>
              </w:rPr>
            </w:pPr>
          </w:p>
        </w:tc>
      </w:tr>
      <w:tr w:rsidR="008C0970" w14:paraId="67B560A3" w14:textId="77777777" w:rsidTr="008C0970">
        <w:trPr>
          <w:trHeight w:val="270"/>
        </w:trPr>
        <w:tc>
          <w:tcPr>
            <w:tcW w:w="3220" w:type="dxa"/>
            <w:tcBorders>
              <w:top w:val="nil"/>
              <w:left w:val="nil"/>
              <w:bottom w:val="nil"/>
              <w:right w:val="nil"/>
            </w:tcBorders>
            <w:noWrap/>
            <w:vAlign w:val="bottom"/>
            <w:hideMark/>
          </w:tcPr>
          <w:p w14:paraId="11AB2690" w14:textId="77777777" w:rsidR="008C0970" w:rsidRDefault="008C0970">
            <w:pPr>
              <w:jc w:val="right"/>
              <w:rPr>
                <w:sz w:val="20"/>
                <w:szCs w:val="20"/>
              </w:rPr>
            </w:pPr>
          </w:p>
        </w:tc>
        <w:tc>
          <w:tcPr>
            <w:tcW w:w="1080" w:type="dxa"/>
            <w:tcBorders>
              <w:top w:val="nil"/>
              <w:left w:val="nil"/>
              <w:bottom w:val="nil"/>
              <w:right w:val="nil"/>
            </w:tcBorders>
            <w:noWrap/>
            <w:vAlign w:val="center"/>
            <w:hideMark/>
          </w:tcPr>
          <w:p w14:paraId="6DF3237F" w14:textId="77777777" w:rsidR="008C0970" w:rsidRDefault="008C0970">
            <w:pPr>
              <w:rPr>
                <w:sz w:val="20"/>
                <w:szCs w:val="20"/>
              </w:rPr>
            </w:pPr>
          </w:p>
        </w:tc>
        <w:tc>
          <w:tcPr>
            <w:tcW w:w="760" w:type="dxa"/>
            <w:tcBorders>
              <w:top w:val="nil"/>
              <w:left w:val="nil"/>
              <w:bottom w:val="nil"/>
              <w:right w:val="nil"/>
            </w:tcBorders>
            <w:noWrap/>
            <w:vAlign w:val="center"/>
            <w:hideMark/>
          </w:tcPr>
          <w:p w14:paraId="23A5C064"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28D27C8B"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2E00AD86"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6B0DBD07" w14:textId="77777777" w:rsidR="008C0970" w:rsidRDefault="008C0970">
            <w:pPr>
              <w:rPr>
                <w:sz w:val="20"/>
                <w:szCs w:val="20"/>
              </w:rPr>
            </w:pPr>
          </w:p>
        </w:tc>
        <w:tc>
          <w:tcPr>
            <w:tcW w:w="1320" w:type="dxa"/>
            <w:tcBorders>
              <w:top w:val="nil"/>
              <w:left w:val="nil"/>
              <w:bottom w:val="nil"/>
              <w:right w:val="nil"/>
            </w:tcBorders>
            <w:noWrap/>
            <w:vAlign w:val="bottom"/>
            <w:hideMark/>
          </w:tcPr>
          <w:p w14:paraId="09199D19" w14:textId="77777777" w:rsidR="008C0970" w:rsidRDefault="008C0970">
            <w:pPr>
              <w:rPr>
                <w:sz w:val="20"/>
                <w:szCs w:val="20"/>
              </w:rPr>
            </w:pPr>
          </w:p>
        </w:tc>
        <w:tc>
          <w:tcPr>
            <w:tcW w:w="1180" w:type="dxa"/>
            <w:tcBorders>
              <w:top w:val="nil"/>
              <w:left w:val="nil"/>
              <w:bottom w:val="nil"/>
              <w:right w:val="nil"/>
            </w:tcBorders>
            <w:noWrap/>
            <w:vAlign w:val="bottom"/>
            <w:hideMark/>
          </w:tcPr>
          <w:p w14:paraId="36AC7CC2" w14:textId="77777777" w:rsidR="008C0970" w:rsidRDefault="008C0970">
            <w:pPr>
              <w:rPr>
                <w:sz w:val="20"/>
                <w:szCs w:val="20"/>
              </w:rPr>
            </w:pPr>
          </w:p>
        </w:tc>
        <w:tc>
          <w:tcPr>
            <w:tcW w:w="880" w:type="dxa"/>
            <w:tcBorders>
              <w:top w:val="nil"/>
              <w:left w:val="nil"/>
              <w:bottom w:val="nil"/>
              <w:right w:val="nil"/>
            </w:tcBorders>
            <w:noWrap/>
            <w:vAlign w:val="bottom"/>
            <w:hideMark/>
          </w:tcPr>
          <w:p w14:paraId="123AEC8E" w14:textId="77777777" w:rsidR="008C0970" w:rsidRDefault="008C0970">
            <w:pPr>
              <w:rPr>
                <w:sz w:val="20"/>
                <w:szCs w:val="20"/>
              </w:rPr>
            </w:pPr>
          </w:p>
        </w:tc>
        <w:tc>
          <w:tcPr>
            <w:tcW w:w="1280" w:type="dxa"/>
            <w:tcBorders>
              <w:top w:val="nil"/>
              <w:left w:val="nil"/>
              <w:bottom w:val="nil"/>
              <w:right w:val="nil"/>
            </w:tcBorders>
            <w:noWrap/>
            <w:vAlign w:val="bottom"/>
            <w:hideMark/>
          </w:tcPr>
          <w:p w14:paraId="7991C166" w14:textId="77777777" w:rsidR="008C0970" w:rsidRDefault="008C0970">
            <w:pPr>
              <w:jc w:val="right"/>
              <w:rPr>
                <w:sz w:val="20"/>
                <w:szCs w:val="20"/>
              </w:rPr>
            </w:pPr>
          </w:p>
        </w:tc>
      </w:tr>
      <w:tr w:rsidR="008C0970" w14:paraId="7DA64BAE" w14:textId="77777777" w:rsidTr="008C0970">
        <w:trPr>
          <w:trHeight w:val="645"/>
        </w:trPr>
        <w:tc>
          <w:tcPr>
            <w:tcW w:w="3220" w:type="dxa"/>
            <w:tcBorders>
              <w:top w:val="single" w:sz="8" w:space="0" w:color="auto"/>
              <w:left w:val="single" w:sz="8" w:space="0" w:color="auto"/>
              <w:bottom w:val="single" w:sz="8" w:space="0" w:color="auto"/>
              <w:right w:val="single" w:sz="8" w:space="0" w:color="auto"/>
            </w:tcBorders>
            <w:vAlign w:val="center"/>
            <w:hideMark/>
          </w:tcPr>
          <w:p w14:paraId="34492D59" w14:textId="77777777" w:rsidR="008C0970" w:rsidRDefault="008C0970">
            <w:r>
              <w:t>Název části stavby dotčené změnou (včetně čísla SO či PS)</w:t>
            </w:r>
          </w:p>
        </w:tc>
        <w:tc>
          <w:tcPr>
            <w:tcW w:w="11960" w:type="dxa"/>
            <w:gridSpan w:val="9"/>
            <w:tcBorders>
              <w:top w:val="single" w:sz="8" w:space="0" w:color="auto"/>
              <w:left w:val="nil"/>
              <w:bottom w:val="single" w:sz="8" w:space="0" w:color="auto"/>
              <w:right w:val="single" w:sz="8" w:space="0" w:color="000000"/>
            </w:tcBorders>
            <w:vAlign w:val="center"/>
            <w:hideMark/>
          </w:tcPr>
          <w:p w14:paraId="765D8AE4" w14:textId="77777777" w:rsidR="008C0970" w:rsidRDefault="008C0970">
            <w:r>
              <w:t>viz. jednotlivé přílohy</w:t>
            </w:r>
          </w:p>
        </w:tc>
      </w:tr>
      <w:tr w:rsidR="008C0970" w14:paraId="7F39240E" w14:textId="77777777" w:rsidTr="008C0970">
        <w:trPr>
          <w:trHeight w:val="330"/>
        </w:trPr>
        <w:tc>
          <w:tcPr>
            <w:tcW w:w="3220" w:type="dxa"/>
            <w:tcBorders>
              <w:top w:val="nil"/>
              <w:left w:val="nil"/>
              <w:bottom w:val="nil"/>
              <w:right w:val="nil"/>
            </w:tcBorders>
            <w:noWrap/>
            <w:vAlign w:val="bottom"/>
            <w:hideMark/>
          </w:tcPr>
          <w:p w14:paraId="6FB23FFA" w14:textId="77777777" w:rsidR="008C0970" w:rsidRDefault="008C0970"/>
        </w:tc>
        <w:tc>
          <w:tcPr>
            <w:tcW w:w="1080" w:type="dxa"/>
            <w:tcBorders>
              <w:top w:val="nil"/>
              <w:left w:val="nil"/>
              <w:bottom w:val="nil"/>
              <w:right w:val="nil"/>
            </w:tcBorders>
            <w:noWrap/>
            <w:vAlign w:val="center"/>
            <w:hideMark/>
          </w:tcPr>
          <w:p w14:paraId="244D5E12" w14:textId="77777777" w:rsidR="008C0970" w:rsidRDefault="008C0970">
            <w:pPr>
              <w:rPr>
                <w:sz w:val="20"/>
                <w:szCs w:val="20"/>
              </w:rPr>
            </w:pPr>
          </w:p>
        </w:tc>
        <w:tc>
          <w:tcPr>
            <w:tcW w:w="760" w:type="dxa"/>
            <w:tcBorders>
              <w:top w:val="nil"/>
              <w:left w:val="nil"/>
              <w:bottom w:val="nil"/>
              <w:right w:val="nil"/>
            </w:tcBorders>
            <w:noWrap/>
            <w:vAlign w:val="center"/>
            <w:hideMark/>
          </w:tcPr>
          <w:p w14:paraId="471EA2F1"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7D5DDF8C"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1556028F"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1FACF5CD" w14:textId="77777777" w:rsidR="008C0970" w:rsidRDefault="008C0970">
            <w:pPr>
              <w:rPr>
                <w:sz w:val="20"/>
                <w:szCs w:val="20"/>
              </w:rPr>
            </w:pPr>
          </w:p>
        </w:tc>
        <w:tc>
          <w:tcPr>
            <w:tcW w:w="1320" w:type="dxa"/>
            <w:tcBorders>
              <w:top w:val="nil"/>
              <w:left w:val="nil"/>
              <w:bottom w:val="nil"/>
              <w:right w:val="nil"/>
            </w:tcBorders>
            <w:noWrap/>
            <w:vAlign w:val="bottom"/>
            <w:hideMark/>
          </w:tcPr>
          <w:p w14:paraId="495E88BF" w14:textId="77777777" w:rsidR="008C0970" w:rsidRDefault="008C0970">
            <w:pPr>
              <w:rPr>
                <w:sz w:val="20"/>
                <w:szCs w:val="20"/>
              </w:rPr>
            </w:pPr>
          </w:p>
        </w:tc>
        <w:tc>
          <w:tcPr>
            <w:tcW w:w="1180" w:type="dxa"/>
            <w:tcBorders>
              <w:top w:val="nil"/>
              <w:left w:val="nil"/>
              <w:bottom w:val="nil"/>
              <w:right w:val="nil"/>
            </w:tcBorders>
            <w:noWrap/>
            <w:vAlign w:val="bottom"/>
            <w:hideMark/>
          </w:tcPr>
          <w:p w14:paraId="4AB0E7F8" w14:textId="77777777" w:rsidR="008C0970" w:rsidRDefault="008C0970">
            <w:pPr>
              <w:rPr>
                <w:sz w:val="20"/>
                <w:szCs w:val="20"/>
              </w:rPr>
            </w:pPr>
          </w:p>
        </w:tc>
        <w:tc>
          <w:tcPr>
            <w:tcW w:w="880" w:type="dxa"/>
            <w:tcBorders>
              <w:top w:val="nil"/>
              <w:left w:val="nil"/>
              <w:bottom w:val="nil"/>
              <w:right w:val="nil"/>
            </w:tcBorders>
            <w:noWrap/>
            <w:vAlign w:val="bottom"/>
            <w:hideMark/>
          </w:tcPr>
          <w:p w14:paraId="7FBFF419" w14:textId="77777777" w:rsidR="008C0970" w:rsidRDefault="008C0970">
            <w:pPr>
              <w:rPr>
                <w:sz w:val="20"/>
                <w:szCs w:val="20"/>
              </w:rPr>
            </w:pPr>
          </w:p>
        </w:tc>
        <w:tc>
          <w:tcPr>
            <w:tcW w:w="1280" w:type="dxa"/>
            <w:tcBorders>
              <w:top w:val="nil"/>
              <w:left w:val="nil"/>
              <w:bottom w:val="nil"/>
              <w:right w:val="nil"/>
            </w:tcBorders>
            <w:noWrap/>
            <w:vAlign w:val="bottom"/>
            <w:hideMark/>
          </w:tcPr>
          <w:p w14:paraId="02046F94" w14:textId="77777777" w:rsidR="008C0970" w:rsidRDefault="008C0970">
            <w:pPr>
              <w:jc w:val="right"/>
              <w:rPr>
                <w:sz w:val="20"/>
                <w:szCs w:val="20"/>
              </w:rPr>
            </w:pPr>
          </w:p>
        </w:tc>
      </w:tr>
      <w:tr w:rsidR="008C0970" w14:paraId="35475D2F" w14:textId="77777777" w:rsidTr="008C0970">
        <w:trPr>
          <w:trHeight w:val="330"/>
        </w:trPr>
        <w:tc>
          <w:tcPr>
            <w:tcW w:w="3220" w:type="dxa"/>
            <w:tcBorders>
              <w:top w:val="single" w:sz="8" w:space="0" w:color="auto"/>
              <w:left w:val="single" w:sz="8" w:space="0" w:color="auto"/>
              <w:bottom w:val="single" w:sz="8" w:space="0" w:color="auto"/>
              <w:right w:val="single" w:sz="8" w:space="0" w:color="auto"/>
            </w:tcBorders>
            <w:noWrap/>
            <w:vAlign w:val="bottom"/>
            <w:hideMark/>
          </w:tcPr>
          <w:p w14:paraId="4E291C22" w14:textId="77777777" w:rsidR="008C0970" w:rsidRDefault="008C0970">
            <w:r>
              <w:t>SO 0xx Název</w:t>
            </w:r>
          </w:p>
        </w:tc>
        <w:tc>
          <w:tcPr>
            <w:tcW w:w="11960" w:type="dxa"/>
            <w:gridSpan w:val="9"/>
            <w:tcBorders>
              <w:top w:val="single" w:sz="8" w:space="0" w:color="auto"/>
              <w:left w:val="nil"/>
              <w:bottom w:val="single" w:sz="8" w:space="0" w:color="auto"/>
              <w:right w:val="single" w:sz="8" w:space="0" w:color="000000"/>
            </w:tcBorders>
            <w:vAlign w:val="center"/>
            <w:hideMark/>
          </w:tcPr>
          <w:p w14:paraId="1A291640" w14:textId="77777777" w:rsidR="008C0970" w:rsidRDefault="008C0970">
            <w:r>
              <w:t>viz. jednotlivé přílohy</w:t>
            </w:r>
          </w:p>
        </w:tc>
      </w:tr>
      <w:tr w:rsidR="008C0970" w14:paraId="3E3E7BD9" w14:textId="77777777" w:rsidTr="008C0970">
        <w:trPr>
          <w:trHeight w:val="330"/>
        </w:trPr>
        <w:tc>
          <w:tcPr>
            <w:tcW w:w="3220" w:type="dxa"/>
            <w:tcBorders>
              <w:top w:val="nil"/>
              <w:left w:val="nil"/>
              <w:bottom w:val="nil"/>
              <w:right w:val="nil"/>
            </w:tcBorders>
            <w:noWrap/>
            <w:vAlign w:val="bottom"/>
            <w:hideMark/>
          </w:tcPr>
          <w:p w14:paraId="0DCE95F1" w14:textId="77777777" w:rsidR="008C0970" w:rsidRDefault="008C0970"/>
        </w:tc>
        <w:tc>
          <w:tcPr>
            <w:tcW w:w="1080" w:type="dxa"/>
            <w:tcBorders>
              <w:top w:val="nil"/>
              <w:left w:val="nil"/>
              <w:bottom w:val="nil"/>
              <w:right w:val="nil"/>
            </w:tcBorders>
            <w:noWrap/>
            <w:vAlign w:val="center"/>
            <w:hideMark/>
          </w:tcPr>
          <w:p w14:paraId="495AE510" w14:textId="77777777" w:rsidR="008C0970" w:rsidRDefault="008C0970">
            <w:pPr>
              <w:rPr>
                <w:sz w:val="20"/>
                <w:szCs w:val="20"/>
              </w:rPr>
            </w:pPr>
          </w:p>
        </w:tc>
        <w:tc>
          <w:tcPr>
            <w:tcW w:w="760" w:type="dxa"/>
            <w:tcBorders>
              <w:top w:val="nil"/>
              <w:left w:val="nil"/>
              <w:bottom w:val="nil"/>
              <w:right w:val="nil"/>
            </w:tcBorders>
            <w:noWrap/>
            <w:vAlign w:val="center"/>
            <w:hideMark/>
          </w:tcPr>
          <w:p w14:paraId="3F127E97"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438F3049"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673C3AA8"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0CA32C94" w14:textId="77777777" w:rsidR="008C0970" w:rsidRDefault="008C0970">
            <w:pPr>
              <w:rPr>
                <w:sz w:val="20"/>
                <w:szCs w:val="20"/>
              </w:rPr>
            </w:pPr>
          </w:p>
        </w:tc>
        <w:tc>
          <w:tcPr>
            <w:tcW w:w="1320" w:type="dxa"/>
            <w:tcBorders>
              <w:top w:val="nil"/>
              <w:left w:val="nil"/>
              <w:bottom w:val="nil"/>
              <w:right w:val="nil"/>
            </w:tcBorders>
            <w:noWrap/>
            <w:vAlign w:val="bottom"/>
            <w:hideMark/>
          </w:tcPr>
          <w:p w14:paraId="6AF1F2AB" w14:textId="77777777" w:rsidR="008C0970" w:rsidRDefault="008C0970">
            <w:pPr>
              <w:rPr>
                <w:sz w:val="20"/>
                <w:szCs w:val="20"/>
              </w:rPr>
            </w:pPr>
          </w:p>
        </w:tc>
        <w:tc>
          <w:tcPr>
            <w:tcW w:w="1180" w:type="dxa"/>
            <w:tcBorders>
              <w:top w:val="nil"/>
              <w:left w:val="nil"/>
              <w:bottom w:val="nil"/>
              <w:right w:val="nil"/>
            </w:tcBorders>
            <w:noWrap/>
            <w:vAlign w:val="bottom"/>
            <w:hideMark/>
          </w:tcPr>
          <w:p w14:paraId="5EF78035" w14:textId="77777777" w:rsidR="008C0970" w:rsidRDefault="008C0970">
            <w:pPr>
              <w:rPr>
                <w:sz w:val="20"/>
                <w:szCs w:val="20"/>
              </w:rPr>
            </w:pPr>
          </w:p>
        </w:tc>
        <w:tc>
          <w:tcPr>
            <w:tcW w:w="880" w:type="dxa"/>
            <w:tcBorders>
              <w:top w:val="nil"/>
              <w:left w:val="nil"/>
              <w:bottom w:val="nil"/>
              <w:right w:val="nil"/>
            </w:tcBorders>
            <w:noWrap/>
            <w:vAlign w:val="bottom"/>
            <w:hideMark/>
          </w:tcPr>
          <w:p w14:paraId="57FE5548" w14:textId="77777777" w:rsidR="008C0970" w:rsidRDefault="008C0970">
            <w:pPr>
              <w:rPr>
                <w:sz w:val="20"/>
                <w:szCs w:val="20"/>
              </w:rPr>
            </w:pPr>
          </w:p>
        </w:tc>
        <w:tc>
          <w:tcPr>
            <w:tcW w:w="1280" w:type="dxa"/>
            <w:tcBorders>
              <w:top w:val="nil"/>
              <w:left w:val="nil"/>
              <w:bottom w:val="nil"/>
              <w:right w:val="nil"/>
            </w:tcBorders>
            <w:noWrap/>
            <w:vAlign w:val="bottom"/>
            <w:hideMark/>
          </w:tcPr>
          <w:p w14:paraId="531A97CD" w14:textId="77777777" w:rsidR="008C0970" w:rsidRDefault="008C0970">
            <w:pPr>
              <w:jc w:val="right"/>
              <w:rPr>
                <w:sz w:val="20"/>
                <w:szCs w:val="20"/>
              </w:rPr>
            </w:pPr>
          </w:p>
        </w:tc>
      </w:tr>
      <w:tr w:rsidR="008C0970" w14:paraId="11FD2C08" w14:textId="77777777" w:rsidTr="008C0970">
        <w:trPr>
          <w:trHeight w:val="315"/>
        </w:trPr>
        <w:tc>
          <w:tcPr>
            <w:tcW w:w="3220" w:type="dxa"/>
            <w:tcBorders>
              <w:top w:val="single" w:sz="8" w:space="0" w:color="auto"/>
              <w:left w:val="single" w:sz="8" w:space="0" w:color="auto"/>
              <w:bottom w:val="nil"/>
              <w:right w:val="nil"/>
            </w:tcBorders>
            <w:noWrap/>
            <w:vAlign w:val="bottom"/>
            <w:hideMark/>
          </w:tcPr>
          <w:p w14:paraId="7E220EA4" w14:textId="77777777" w:rsidR="008C0970" w:rsidRDefault="008C0970">
            <w:r>
              <w:t>Příloha číslo a název změny:</w:t>
            </w:r>
          </w:p>
        </w:tc>
        <w:tc>
          <w:tcPr>
            <w:tcW w:w="1080" w:type="dxa"/>
            <w:tcBorders>
              <w:top w:val="single" w:sz="8" w:space="0" w:color="auto"/>
              <w:left w:val="nil"/>
              <w:bottom w:val="nil"/>
              <w:right w:val="nil"/>
            </w:tcBorders>
            <w:noWrap/>
            <w:vAlign w:val="bottom"/>
            <w:hideMark/>
          </w:tcPr>
          <w:p w14:paraId="7B98AF79" w14:textId="77777777" w:rsidR="008C0970" w:rsidRDefault="008C0970">
            <w:r>
              <w:t> </w:t>
            </w:r>
          </w:p>
        </w:tc>
        <w:tc>
          <w:tcPr>
            <w:tcW w:w="760" w:type="dxa"/>
            <w:tcBorders>
              <w:top w:val="single" w:sz="8" w:space="0" w:color="auto"/>
              <w:left w:val="nil"/>
              <w:bottom w:val="nil"/>
              <w:right w:val="nil"/>
            </w:tcBorders>
            <w:noWrap/>
            <w:vAlign w:val="bottom"/>
            <w:hideMark/>
          </w:tcPr>
          <w:p w14:paraId="2B90A593" w14:textId="77777777" w:rsidR="008C0970" w:rsidRDefault="008C0970">
            <w:r>
              <w:t> </w:t>
            </w:r>
          </w:p>
        </w:tc>
        <w:tc>
          <w:tcPr>
            <w:tcW w:w="1360" w:type="dxa"/>
            <w:tcBorders>
              <w:top w:val="single" w:sz="8" w:space="0" w:color="auto"/>
              <w:left w:val="nil"/>
              <w:bottom w:val="nil"/>
              <w:right w:val="nil"/>
            </w:tcBorders>
            <w:noWrap/>
            <w:vAlign w:val="bottom"/>
            <w:hideMark/>
          </w:tcPr>
          <w:p w14:paraId="672CD28A" w14:textId="77777777" w:rsidR="008C0970" w:rsidRDefault="008C0970">
            <w:r>
              <w:t> </w:t>
            </w:r>
          </w:p>
        </w:tc>
        <w:tc>
          <w:tcPr>
            <w:tcW w:w="1840" w:type="dxa"/>
            <w:tcBorders>
              <w:top w:val="single" w:sz="8" w:space="0" w:color="auto"/>
              <w:left w:val="nil"/>
              <w:bottom w:val="nil"/>
              <w:right w:val="nil"/>
            </w:tcBorders>
            <w:noWrap/>
            <w:vAlign w:val="center"/>
            <w:hideMark/>
          </w:tcPr>
          <w:p w14:paraId="3D95E5AE" w14:textId="77777777" w:rsidR="008C0970" w:rsidRDefault="008C0970">
            <w:pPr>
              <w:jc w:val="center"/>
            </w:pPr>
            <w:r>
              <w:t>Stavební objekt:</w:t>
            </w:r>
          </w:p>
        </w:tc>
        <w:tc>
          <w:tcPr>
            <w:tcW w:w="2260" w:type="dxa"/>
            <w:tcBorders>
              <w:top w:val="single" w:sz="8" w:space="0" w:color="auto"/>
              <w:left w:val="nil"/>
              <w:bottom w:val="nil"/>
              <w:right w:val="nil"/>
            </w:tcBorders>
            <w:noWrap/>
            <w:vAlign w:val="bottom"/>
            <w:hideMark/>
          </w:tcPr>
          <w:p w14:paraId="3A990D1E" w14:textId="77777777" w:rsidR="008C0970" w:rsidRDefault="008C0970">
            <w:pPr>
              <w:jc w:val="center"/>
            </w:pPr>
            <w:r>
              <w:t>Odpočty (méněpráce)</w:t>
            </w:r>
          </w:p>
        </w:tc>
        <w:tc>
          <w:tcPr>
            <w:tcW w:w="2500" w:type="dxa"/>
            <w:gridSpan w:val="2"/>
            <w:tcBorders>
              <w:top w:val="single" w:sz="8" w:space="0" w:color="auto"/>
              <w:left w:val="nil"/>
              <w:bottom w:val="nil"/>
              <w:right w:val="nil"/>
            </w:tcBorders>
            <w:noWrap/>
            <w:vAlign w:val="bottom"/>
            <w:hideMark/>
          </w:tcPr>
          <w:p w14:paraId="1C9907A0" w14:textId="77777777" w:rsidR="008C0970" w:rsidRDefault="008C0970">
            <w:pPr>
              <w:jc w:val="center"/>
            </w:pPr>
            <w:r>
              <w:t>Přípočty (vícepráce)</w:t>
            </w:r>
          </w:p>
        </w:tc>
        <w:tc>
          <w:tcPr>
            <w:tcW w:w="2160" w:type="dxa"/>
            <w:gridSpan w:val="2"/>
            <w:tcBorders>
              <w:top w:val="single" w:sz="8" w:space="0" w:color="auto"/>
              <w:left w:val="nil"/>
              <w:bottom w:val="nil"/>
              <w:right w:val="single" w:sz="8" w:space="0" w:color="000000"/>
            </w:tcBorders>
            <w:noWrap/>
            <w:vAlign w:val="bottom"/>
            <w:hideMark/>
          </w:tcPr>
          <w:p w14:paraId="35C642CB" w14:textId="77777777" w:rsidR="008C0970" w:rsidRDefault="008C0970">
            <w:pPr>
              <w:jc w:val="center"/>
            </w:pPr>
            <w:r>
              <w:t>Součet</w:t>
            </w:r>
          </w:p>
        </w:tc>
      </w:tr>
      <w:tr w:rsidR="008C0970" w14:paraId="1761F8D7" w14:textId="77777777" w:rsidTr="008C0970">
        <w:trPr>
          <w:trHeight w:val="315"/>
        </w:trPr>
        <w:tc>
          <w:tcPr>
            <w:tcW w:w="3220" w:type="dxa"/>
            <w:tcBorders>
              <w:top w:val="nil"/>
              <w:left w:val="single" w:sz="8" w:space="0" w:color="auto"/>
              <w:bottom w:val="nil"/>
              <w:right w:val="nil"/>
            </w:tcBorders>
            <w:noWrap/>
            <w:vAlign w:val="bottom"/>
            <w:hideMark/>
          </w:tcPr>
          <w:p w14:paraId="388EF0EB" w14:textId="77777777" w:rsidR="008C0970" w:rsidRDefault="008C0970">
            <w:r>
              <w:t>1. Úprava FVE a hromosvodu</w:t>
            </w:r>
          </w:p>
        </w:tc>
        <w:tc>
          <w:tcPr>
            <w:tcW w:w="1080" w:type="dxa"/>
            <w:tcBorders>
              <w:top w:val="nil"/>
              <w:left w:val="nil"/>
              <w:bottom w:val="nil"/>
              <w:right w:val="nil"/>
            </w:tcBorders>
            <w:noWrap/>
            <w:vAlign w:val="bottom"/>
            <w:hideMark/>
          </w:tcPr>
          <w:p w14:paraId="5EBD422F" w14:textId="77777777" w:rsidR="008C0970" w:rsidRDefault="008C0970"/>
        </w:tc>
        <w:tc>
          <w:tcPr>
            <w:tcW w:w="760" w:type="dxa"/>
            <w:tcBorders>
              <w:top w:val="nil"/>
              <w:left w:val="nil"/>
              <w:bottom w:val="nil"/>
              <w:right w:val="nil"/>
            </w:tcBorders>
            <w:noWrap/>
            <w:vAlign w:val="bottom"/>
            <w:hideMark/>
          </w:tcPr>
          <w:p w14:paraId="1DA0E49C" w14:textId="77777777" w:rsidR="008C0970" w:rsidRDefault="008C0970">
            <w:pPr>
              <w:rPr>
                <w:sz w:val="20"/>
                <w:szCs w:val="20"/>
              </w:rPr>
            </w:pPr>
          </w:p>
        </w:tc>
        <w:tc>
          <w:tcPr>
            <w:tcW w:w="1360" w:type="dxa"/>
            <w:tcBorders>
              <w:top w:val="nil"/>
              <w:left w:val="nil"/>
              <w:bottom w:val="nil"/>
              <w:right w:val="nil"/>
            </w:tcBorders>
            <w:noWrap/>
            <w:vAlign w:val="bottom"/>
            <w:hideMark/>
          </w:tcPr>
          <w:p w14:paraId="406EFEDA" w14:textId="77777777" w:rsidR="008C0970" w:rsidRDefault="008C0970">
            <w:pPr>
              <w:rPr>
                <w:sz w:val="20"/>
                <w:szCs w:val="20"/>
              </w:rPr>
            </w:pPr>
          </w:p>
        </w:tc>
        <w:tc>
          <w:tcPr>
            <w:tcW w:w="1840" w:type="dxa"/>
            <w:tcBorders>
              <w:top w:val="nil"/>
              <w:left w:val="nil"/>
              <w:bottom w:val="nil"/>
              <w:right w:val="nil"/>
            </w:tcBorders>
            <w:noWrap/>
            <w:vAlign w:val="center"/>
            <w:hideMark/>
          </w:tcPr>
          <w:p w14:paraId="7D33C44A" w14:textId="77777777" w:rsidR="008C0970" w:rsidRDefault="008C0970">
            <w:pPr>
              <w:jc w:val="center"/>
            </w:pPr>
            <w:r>
              <w:t>SO 01</w:t>
            </w:r>
          </w:p>
        </w:tc>
        <w:tc>
          <w:tcPr>
            <w:tcW w:w="2260" w:type="dxa"/>
            <w:tcBorders>
              <w:top w:val="nil"/>
              <w:left w:val="nil"/>
              <w:bottom w:val="nil"/>
              <w:right w:val="nil"/>
            </w:tcBorders>
            <w:noWrap/>
            <w:vAlign w:val="bottom"/>
            <w:hideMark/>
          </w:tcPr>
          <w:p w14:paraId="45FE3595" w14:textId="77777777" w:rsidR="008C0970" w:rsidRDefault="008C0970">
            <w:pPr>
              <w:jc w:val="center"/>
            </w:pPr>
            <w:r>
              <w:t>-78 815,16</w:t>
            </w:r>
          </w:p>
        </w:tc>
        <w:tc>
          <w:tcPr>
            <w:tcW w:w="2500" w:type="dxa"/>
            <w:gridSpan w:val="2"/>
            <w:tcBorders>
              <w:top w:val="nil"/>
              <w:left w:val="nil"/>
              <w:bottom w:val="nil"/>
              <w:right w:val="nil"/>
            </w:tcBorders>
            <w:noWrap/>
            <w:vAlign w:val="bottom"/>
            <w:hideMark/>
          </w:tcPr>
          <w:p w14:paraId="445A61C8" w14:textId="77777777" w:rsidR="008C0970" w:rsidRDefault="008C0970">
            <w:pPr>
              <w:jc w:val="center"/>
            </w:pPr>
            <w:r>
              <w:t>29 700,00</w:t>
            </w:r>
          </w:p>
        </w:tc>
        <w:tc>
          <w:tcPr>
            <w:tcW w:w="2160" w:type="dxa"/>
            <w:gridSpan w:val="2"/>
            <w:tcBorders>
              <w:top w:val="nil"/>
              <w:left w:val="nil"/>
              <w:bottom w:val="nil"/>
              <w:right w:val="single" w:sz="8" w:space="0" w:color="000000"/>
            </w:tcBorders>
            <w:noWrap/>
            <w:vAlign w:val="bottom"/>
            <w:hideMark/>
          </w:tcPr>
          <w:p w14:paraId="5A660887" w14:textId="77777777" w:rsidR="008C0970" w:rsidRDefault="008C0970">
            <w:pPr>
              <w:jc w:val="center"/>
            </w:pPr>
            <w:r>
              <w:t>-49 115,16</w:t>
            </w:r>
          </w:p>
        </w:tc>
      </w:tr>
      <w:tr w:rsidR="008C0970" w14:paraId="7E3C473E" w14:textId="77777777" w:rsidTr="008C0970">
        <w:trPr>
          <w:trHeight w:val="315"/>
        </w:trPr>
        <w:tc>
          <w:tcPr>
            <w:tcW w:w="3220" w:type="dxa"/>
            <w:tcBorders>
              <w:top w:val="nil"/>
              <w:left w:val="single" w:sz="8" w:space="0" w:color="auto"/>
              <w:bottom w:val="nil"/>
              <w:right w:val="nil"/>
            </w:tcBorders>
            <w:noWrap/>
            <w:vAlign w:val="bottom"/>
            <w:hideMark/>
          </w:tcPr>
          <w:p w14:paraId="249402C2" w14:textId="77777777" w:rsidR="008C0970" w:rsidRDefault="008C0970">
            <w:r>
              <w:t> </w:t>
            </w:r>
          </w:p>
        </w:tc>
        <w:tc>
          <w:tcPr>
            <w:tcW w:w="1080" w:type="dxa"/>
            <w:tcBorders>
              <w:top w:val="nil"/>
              <w:left w:val="nil"/>
              <w:bottom w:val="nil"/>
              <w:right w:val="nil"/>
            </w:tcBorders>
            <w:noWrap/>
            <w:vAlign w:val="bottom"/>
            <w:hideMark/>
          </w:tcPr>
          <w:p w14:paraId="5D3A9E39" w14:textId="77777777" w:rsidR="008C0970" w:rsidRDefault="008C0970"/>
        </w:tc>
        <w:tc>
          <w:tcPr>
            <w:tcW w:w="760" w:type="dxa"/>
            <w:tcBorders>
              <w:top w:val="nil"/>
              <w:left w:val="nil"/>
              <w:bottom w:val="nil"/>
              <w:right w:val="nil"/>
            </w:tcBorders>
            <w:noWrap/>
            <w:vAlign w:val="bottom"/>
            <w:hideMark/>
          </w:tcPr>
          <w:p w14:paraId="2CD4D111" w14:textId="77777777" w:rsidR="008C0970" w:rsidRDefault="008C0970">
            <w:pPr>
              <w:rPr>
                <w:sz w:val="20"/>
                <w:szCs w:val="20"/>
              </w:rPr>
            </w:pPr>
          </w:p>
        </w:tc>
        <w:tc>
          <w:tcPr>
            <w:tcW w:w="1360" w:type="dxa"/>
            <w:tcBorders>
              <w:top w:val="nil"/>
              <w:left w:val="nil"/>
              <w:bottom w:val="nil"/>
              <w:right w:val="nil"/>
            </w:tcBorders>
            <w:noWrap/>
            <w:vAlign w:val="bottom"/>
            <w:hideMark/>
          </w:tcPr>
          <w:p w14:paraId="7B654347" w14:textId="77777777" w:rsidR="008C0970" w:rsidRDefault="008C0970">
            <w:pPr>
              <w:rPr>
                <w:sz w:val="20"/>
                <w:szCs w:val="20"/>
              </w:rPr>
            </w:pPr>
          </w:p>
        </w:tc>
        <w:tc>
          <w:tcPr>
            <w:tcW w:w="1840" w:type="dxa"/>
            <w:tcBorders>
              <w:top w:val="nil"/>
              <w:left w:val="nil"/>
              <w:bottom w:val="nil"/>
              <w:right w:val="nil"/>
            </w:tcBorders>
            <w:noWrap/>
            <w:vAlign w:val="center"/>
            <w:hideMark/>
          </w:tcPr>
          <w:p w14:paraId="76D2ED48" w14:textId="77777777" w:rsidR="008C0970" w:rsidRDefault="008C0970">
            <w:pPr>
              <w:rPr>
                <w:sz w:val="20"/>
                <w:szCs w:val="20"/>
              </w:rPr>
            </w:pPr>
          </w:p>
        </w:tc>
        <w:tc>
          <w:tcPr>
            <w:tcW w:w="2260" w:type="dxa"/>
            <w:tcBorders>
              <w:top w:val="nil"/>
              <w:left w:val="nil"/>
              <w:bottom w:val="nil"/>
              <w:right w:val="nil"/>
            </w:tcBorders>
            <w:noWrap/>
            <w:vAlign w:val="bottom"/>
            <w:hideMark/>
          </w:tcPr>
          <w:p w14:paraId="14E5D1FA" w14:textId="77777777" w:rsidR="008C0970" w:rsidRDefault="008C0970">
            <w:pPr>
              <w:jc w:val="center"/>
              <w:rPr>
                <w:sz w:val="20"/>
                <w:szCs w:val="20"/>
              </w:rPr>
            </w:pPr>
          </w:p>
        </w:tc>
        <w:tc>
          <w:tcPr>
            <w:tcW w:w="2500" w:type="dxa"/>
            <w:gridSpan w:val="2"/>
            <w:tcBorders>
              <w:top w:val="nil"/>
              <w:left w:val="nil"/>
              <w:bottom w:val="nil"/>
              <w:right w:val="nil"/>
            </w:tcBorders>
            <w:noWrap/>
            <w:vAlign w:val="bottom"/>
            <w:hideMark/>
          </w:tcPr>
          <w:p w14:paraId="4FB5302C" w14:textId="77777777" w:rsidR="008C0970" w:rsidRDefault="008C0970">
            <w:pPr>
              <w:jc w:val="center"/>
              <w:rPr>
                <w:sz w:val="20"/>
                <w:szCs w:val="20"/>
              </w:rPr>
            </w:pPr>
          </w:p>
        </w:tc>
        <w:tc>
          <w:tcPr>
            <w:tcW w:w="2160" w:type="dxa"/>
            <w:gridSpan w:val="2"/>
            <w:tcBorders>
              <w:top w:val="nil"/>
              <w:left w:val="nil"/>
              <w:bottom w:val="nil"/>
              <w:right w:val="single" w:sz="8" w:space="0" w:color="000000"/>
            </w:tcBorders>
            <w:noWrap/>
            <w:vAlign w:val="bottom"/>
            <w:hideMark/>
          </w:tcPr>
          <w:p w14:paraId="7505E558" w14:textId="77777777" w:rsidR="008C0970" w:rsidRDefault="008C0970">
            <w:pPr>
              <w:jc w:val="center"/>
              <w:rPr>
                <w:sz w:val="20"/>
                <w:szCs w:val="20"/>
              </w:rPr>
            </w:pPr>
          </w:p>
        </w:tc>
      </w:tr>
      <w:tr w:rsidR="008C0970" w14:paraId="5FD08747" w14:textId="77777777" w:rsidTr="008C0970">
        <w:trPr>
          <w:trHeight w:val="315"/>
        </w:trPr>
        <w:tc>
          <w:tcPr>
            <w:tcW w:w="3220" w:type="dxa"/>
            <w:tcBorders>
              <w:top w:val="nil"/>
              <w:left w:val="single" w:sz="8" w:space="0" w:color="auto"/>
              <w:bottom w:val="nil"/>
              <w:right w:val="nil"/>
            </w:tcBorders>
            <w:noWrap/>
            <w:vAlign w:val="bottom"/>
            <w:hideMark/>
          </w:tcPr>
          <w:p w14:paraId="6986137A" w14:textId="77777777" w:rsidR="008C0970" w:rsidRDefault="008C0970">
            <w:r>
              <w:t> </w:t>
            </w:r>
          </w:p>
        </w:tc>
        <w:tc>
          <w:tcPr>
            <w:tcW w:w="1080" w:type="dxa"/>
            <w:tcBorders>
              <w:top w:val="nil"/>
              <w:left w:val="nil"/>
              <w:bottom w:val="nil"/>
              <w:right w:val="nil"/>
            </w:tcBorders>
            <w:noWrap/>
            <w:vAlign w:val="bottom"/>
            <w:hideMark/>
          </w:tcPr>
          <w:p w14:paraId="57A61632" w14:textId="77777777" w:rsidR="008C0970" w:rsidRDefault="008C0970"/>
        </w:tc>
        <w:tc>
          <w:tcPr>
            <w:tcW w:w="760" w:type="dxa"/>
            <w:tcBorders>
              <w:top w:val="nil"/>
              <w:left w:val="nil"/>
              <w:bottom w:val="nil"/>
              <w:right w:val="nil"/>
            </w:tcBorders>
            <w:noWrap/>
            <w:vAlign w:val="bottom"/>
            <w:hideMark/>
          </w:tcPr>
          <w:p w14:paraId="19AE6511" w14:textId="77777777" w:rsidR="008C0970" w:rsidRDefault="008C0970">
            <w:pPr>
              <w:rPr>
                <w:sz w:val="20"/>
                <w:szCs w:val="20"/>
              </w:rPr>
            </w:pPr>
          </w:p>
        </w:tc>
        <w:tc>
          <w:tcPr>
            <w:tcW w:w="1360" w:type="dxa"/>
            <w:tcBorders>
              <w:top w:val="nil"/>
              <w:left w:val="nil"/>
              <w:bottom w:val="nil"/>
              <w:right w:val="nil"/>
            </w:tcBorders>
            <w:noWrap/>
            <w:vAlign w:val="bottom"/>
            <w:hideMark/>
          </w:tcPr>
          <w:p w14:paraId="5267FC0A" w14:textId="77777777" w:rsidR="008C0970" w:rsidRDefault="008C0970">
            <w:pPr>
              <w:rPr>
                <w:sz w:val="20"/>
                <w:szCs w:val="20"/>
              </w:rPr>
            </w:pPr>
          </w:p>
        </w:tc>
        <w:tc>
          <w:tcPr>
            <w:tcW w:w="1840" w:type="dxa"/>
            <w:tcBorders>
              <w:top w:val="nil"/>
              <w:left w:val="nil"/>
              <w:bottom w:val="nil"/>
              <w:right w:val="nil"/>
            </w:tcBorders>
            <w:noWrap/>
            <w:vAlign w:val="center"/>
            <w:hideMark/>
          </w:tcPr>
          <w:p w14:paraId="7A3CF4AE" w14:textId="77777777" w:rsidR="008C0970" w:rsidRDefault="008C0970">
            <w:pPr>
              <w:rPr>
                <w:sz w:val="20"/>
                <w:szCs w:val="20"/>
              </w:rPr>
            </w:pPr>
          </w:p>
        </w:tc>
        <w:tc>
          <w:tcPr>
            <w:tcW w:w="2260" w:type="dxa"/>
            <w:tcBorders>
              <w:top w:val="nil"/>
              <w:left w:val="nil"/>
              <w:bottom w:val="nil"/>
              <w:right w:val="nil"/>
            </w:tcBorders>
            <w:noWrap/>
            <w:vAlign w:val="bottom"/>
            <w:hideMark/>
          </w:tcPr>
          <w:p w14:paraId="0F83AA61" w14:textId="77777777" w:rsidR="008C0970" w:rsidRDefault="008C0970">
            <w:pPr>
              <w:jc w:val="center"/>
              <w:rPr>
                <w:sz w:val="20"/>
                <w:szCs w:val="20"/>
              </w:rPr>
            </w:pPr>
          </w:p>
        </w:tc>
        <w:tc>
          <w:tcPr>
            <w:tcW w:w="2500" w:type="dxa"/>
            <w:gridSpan w:val="2"/>
            <w:tcBorders>
              <w:top w:val="nil"/>
              <w:left w:val="nil"/>
              <w:bottom w:val="nil"/>
              <w:right w:val="nil"/>
            </w:tcBorders>
            <w:noWrap/>
            <w:vAlign w:val="bottom"/>
            <w:hideMark/>
          </w:tcPr>
          <w:p w14:paraId="492C05C2" w14:textId="77777777" w:rsidR="008C0970" w:rsidRDefault="008C0970">
            <w:pPr>
              <w:jc w:val="center"/>
              <w:rPr>
                <w:sz w:val="20"/>
                <w:szCs w:val="20"/>
              </w:rPr>
            </w:pPr>
          </w:p>
        </w:tc>
        <w:tc>
          <w:tcPr>
            <w:tcW w:w="2160" w:type="dxa"/>
            <w:gridSpan w:val="2"/>
            <w:tcBorders>
              <w:top w:val="nil"/>
              <w:left w:val="nil"/>
              <w:bottom w:val="nil"/>
              <w:right w:val="single" w:sz="8" w:space="0" w:color="000000"/>
            </w:tcBorders>
            <w:noWrap/>
            <w:vAlign w:val="bottom"/>
            <w:hideMark/>
          </w:tcPr>
          <w:p w14:paraId="38E5B7FF" w14:textId="77777777" w:rsidR="008C0970" w:rsidRDefault="008C0970">
            <w:pPr>
              <w:jc w:val="center"/>
              <w:rPr>
                <w:sz w:val="20"/>
                <w:szCs w:val="20"/>
              </w:rPr>
            </w:pPr>
          </w:p>
        </w:tc>
      </w:tr>
      <w:tr w:rsidR="008C0970" w14:paraId="3C04C51B" w14:textId="77777777" w:rsidTr="008C0970">
        <w:trPr>
          <w:trHeight w:val="315"/>
        </w:trPr>
        <w:tc>
          <w:tcPr>
            <w:tcW w:w="3220" w:type="dxa"/>
            <w:tcBorders>
              <w:top w:val="nil"/>
              <w:left w:val="single" w:sz="8" w:space="0" w:color="auto"/>
              <w:bottom w:val="nil"/>
              <w:right w:val="nil"/>
            </w:tcBorders>
            <w:noWrap/>
            <w:vAlign w:val="bottom"/>
            <w:hideMark/>
          </w:tcPr>
          <w:p w14:paraId="5DE2A03C" w14:textId="77777777" w:rsidR="008C0970" w:rsidRDefault="008C0970">
            <w:r>
              <w:t> </w:t>
            </w:r>
          </w:p>
        </w:tc>
        <w:tc>
          <w:tcPr>
            <w:tcW w:w="1080" w:type="dxa"/>
            <w:tcBorders>
              <w:top w:val="nil"/>
              <w:left w:val="nil"/>
              <w:bottom w:val="nil"/>
              <w:right w:val="nil"/>
            </w:tcBorders>
            <w:noWrap/>
            <w:vAlign w:val="bottom"/>
            <w:hideMark/>
          </w:tcPr>
          <w:p w14:paraId="5A29F7C9" w14:textId="77777777" w:rsidR="008C0970" w:rsidRDefault="008C0970"/>
        </w:tc>
        <w:tc>
          <w:tcPr>
            <w:tcW w:w="760" w:type="dxa"/>
            <w:tcBorders>
              <w:top w:val="nil"/>
              <w:left w:val="nil"/>
              <w:bottom w:val="nil"/>
              <w:right w:val="nil"/>
            </w:tcBorders>
            <w:noWrap/>
            <w:vAlign w:val="bottom"/>
            <w:hideMark/>
          </w:tcPr>
          <w:p w14:paraId="1713B9A1" w14:textId="77777777" w:rsidR="008C0970" w:rsidRDefault="008C0970">
            <w:pPr>
              <w:rPr>
                <w:sz w:val="20"/>
                <w:szCs w:val="20"/>
              </w:rPr>
            </w:pPr>
          </w:p>
        </w:tc>
        <w:tc>
          <w:tcPr>
            <w:tcW w:w="1360" w:type="dxa"/>
            <w:tcBorders>
              <w:top w:val="nil"/>
              <w:left w:val="nil"/>
              <w:bottom w:val="nil"/>
              <w:right w:val="nil"/>
            </w:tcBorders>
            <w:noWrap/>
            <w:vAlign w:val="bottom"/>
            <w:hideMark/>
          </w:tcPr>
          <w:p w14:paraId="6AC526A2" w14:textId="77777777" w:rsidR="008C0970" w:rsidRDefault="008C0970">
            <w:pPr>
              <w:rPr>
                <w:sz w:val="20"/>
                <w:szCs w:val="20"/>
              </w:rPr>
            </w:pPr>
          </w:p>
        </w:tc>
        <w:tc>
          <w:tcPr>
            <w:tcW w:w="1840" w:type="dxa"/>
            <w:tcBorders>
              <w:top w:val="nil"/>
              <w:left w:val="nil"/>
              <w:bottom w:val="nil"/>
              <w:right w:val="nil"/>
            </w:tcBorders>
            <w:noWrap/>
            <w:vAlign w:val="center"/>
            <w:hideMark/>
          </w:tcPr>
          <w:p w14:paraId="28680A31" w14:textId="77777777" w:rsidR="008C0970" w:rsidRDefault="008C0970">
            <w:pPr>
              <w:rPr>
                <w:sz w:val="20"/>
                <w:szCs w:val="20"/>
              </w:rPr>
            </w:pPr>
          </w:p>
        </w:tc>
        <w:tc>
          <w:tcPr>
            <w:tcW w:w="2260" w:type="dxa"/>
            <w:tcBorders>
              <w:top w:val="nil"/>
              <w:left w:val="nil"/>
              <w:bottom w:val="nil"/>
              <w:right w:val="nil"/>
            </w:tcBorders>
            <w:noWrap/>
            <w:vAlign w:val="bottom"/>
            <w:hideMark/>
          </w:tcPr>
          <w:p w14:paraId="3A5BBEA9" w14:textId="77777777" w:rsidR="008C0970" w:rsidRDefault="008C0970">
            <w:pPr>
              <w:jc w:val="center"/>
              <w:rPr>
                <w:sz w:val="20"/>
                <w:szCs w:val="20"/>
              </w:rPr>
            </w:pPr>
          </w:p>
        </w:tc>
        <w:tc>
          <w:tcPr>
            <w:tcW w:w="2500" w:type="dxa"/>
            <w:gridSpan w:val="2"/>
            <w:tcBorders>
              <w:top w:val="nil"/>
              <w:left w:val="nil"/>
              <w:bottom w:val="nil"/>
              <w:right w:val="nil"/>
            </w:tcBorders>
            <w:noWrap/>
            <w:vAlign w:val="bottom"/>
            <w:hideMark/>
          </w:tcPr>
          <w:p w14:paraId="6CAE3075" w14:textId="77777777" w:rsidR="008C0970" w:rsidRDefault="008C0970">
            <w:pPr>
              <w:jc w:val="center"/>
              <w:rPr>
                <w:sz w:val="20"/>
                <w:szCs w:val="20"/>
              </w:rPr>
            </w:pPr>
          </w:p>
        </w:tc>
        <w:tc>
          <w:tcPr>
            <w:tcW w:w="2160" w:type="dxa"/>
            <w:gridSpan w:val="2"/>
            <w:tcBorders>
              <w:top w:val="nil"/>
              <w:left w:val="nil"/>
              <w:bottom w:val="nil"/>
              <w:right w:val="single" w:sz="8" w:space="0" w:color="000000"/>
            </w:tcBorders>
            <w:noWrap/>
            <w:vAlign w:val="bottom"/>
            <w:hideMark/>
          </w:tcPr>
          <w:p w14:paraId="7185FB40" w14:textId="77777777" w:rsidR="008C0970" w:rsidRDefault="008C0970">
            <w:pPr>
              <w:jc w:val="center"/>
              <w:rPr>
                <w:sz w:val="20"/>
                <w:szCs w:val="20"/>
              </w:rPr>
            </w:pPr>
          </w:p>
        </w:tc>
      </w:tr>
      <w:tr w:rsidR="008C0970" w14:paraId="0C839892" w14:textId="77777777" w:rsidTr="008C0970">
        <w:trPr>
          <w:trHeight w:val="315"/>
        </w:trPr>
        <w:tc>
          <w:tcPr>
            <w:tcW w:w="3220" w:type="dxa"/>
            <w:tcBorders>
              <w:top w:val="nil"/>
              <w:left w:val="single" w:sz="8" w:space="0" w:color="auto"/>
              <w:bottom w:val="nil"/>
              <w:right w:val="nil"/>
            </w:tcBorders>
            <w:noWrap/>
            <w:vAlign w:val="bottom"/>
            <w:hideMark/>
          </w:tcPr>
          <w:p w14:paraId="1E0A6438" w14:textId="77777777" w:rsidR="008C0970" w:rsidRDefault="008C0970">
            <w:r>
              <w:lastRenderedPageBreak/>
              <w:t> </w:t>
            </w:r>
          </w:p>
        </w:tc>
        <w:tc>
          <w:tcPr>
            <w:tcW w:w="1080" w:type="dxa"/>
            <w:tcBorders>
              <w:top w:val="nil"/>
              <w:left w:val="nil"/>
              <w:bottom w:val="nil"/>
              <w:right w:val="nil"/>
            </w:tcBorders>
            <w:noWrap/>
            <w:vAlign w:val="bottom"/>
            <w:hideMark/>
          </w:tcPr>
          <w:p w14:paraId="0FB36FCB" w14:textId="77777777" w:rsidR="008C0970" w:rsidRDefault="008C0970"/>
        </w:tc>
        <w:tc>
          <w:tcPr>
            <w:tcW w:w="760" w:type="dxa"/>
            <w:tcBorders>
              <w:top w:val="nil"/>
              <w:left w:val="nil"/>
              <w:bottom w:val="nil"/>
              <w:right w:val="nil"/>
            </w:tcBorders>
            <w:noWrap/>
            <w:vAlign w:val="bottom"/>
            <w:hideMark/>
          </w:tcPr>
          <w:p w14:paraId="71D4821B" w14:textId="77777777" w:rsidR="008C0970" w:rsidRDefault="008C0970">
            <w:pPr>
              <w:rPr>
                <w:sz w:val="20"/>
                <w:szCs w:val="20"/>
              </w:rPr>
            </w:pPr>
          </w:p>
        </w:tc>
        <w:tc>
          <w:tcPr>
            <w:tcW w:w="1360" w:type="dxa"/>
            <w:tcBorders>
              <w:top w:val="nil"/>
              <w:left w:val="nil"/>
              <w:bottom w:val="nil"/>
              <w:right w:val="nil"/>
            </w:tcBorders>
            <w:noWrap/>
            <w:vAlign w:val="bottom"/>
            <w:hideMark/>
          </w:tcPr>
          <w:p w14:paraId="00902AF7" w14:textId="77777777" w:rsidR="008C0970" w:rsidRDefault="008C0970">
            <w:pPr>
              <w:rPr>
                <w:sz w:val="20"/>
                <w:szCs w:val="20"/>
              </w:rPr>
            </w:pPr>
          </w:p>
        </w:tc>
        <w:tc>
          <w:tcPr>
            <w:tcW w:w="1840" w:type="dxa"/>
            <w:tcBorders>
              <w:top w:val="nil"/>
              <w:left w:val="nil"/>
              <w:bottom w:val="nil"/>
              <w:right w:val="nil"/>
            </w:tcBorders>
            <w:noWrap/>
            <w:vAlign w:val="center"/>
            <w:hideMark/>
          </w:tcPr>
          <w:p w14:paraId="35CD0199" w14:textId="77777777" w:rsidR="008C0970" w:rsidRDefault="008C0970">
            <w:pPr>
              <w:rPr>
                <w:sz w:val="20"/>
                <w:szCs w:val="20"/>
              </w:rPr>
            </w:pPr>
          </w:p>
        </w:tc>
        <w:tc>
          <w:tcPr>
            <w:tcW w:w="2260" w:type="dxa"/>
            <w:tcBorders>
              <w:top w:val="nil"/>
              <w:left w:val="nil"/>
              <w:bottom w:val="nil"/>
              <w:right w:val="nil"/>
            </w:tcBorders>
            <w:noWrap/>
            <w:vAlign w:val="bottom"/>
            <w:hideMark/>
          </w:tcPr>
          <w:p w14:paraId="14C32972" w14:textId="77777777" w:rsidR="008C0970" w:rsidRDefault="008C0970">
            <w:pPr>
              <w:jc w:val="center"/>
              <w:rPr>
                <w:sz w:val="20"/>
                <w:szCs w:val="20"/>
              </w:rPr>
            </w:pPr>
          </w:p>
        </w:tc>
        <w:tc>
          <w:tcPr>
            <w:tcW w:w="2500" w:type="dxa"/>
            <w:gridSpan w:val="2"/>
            <w:tcBorders>
              <w:top w:val="nil"/>
              <w:left w:val="nil"/>
              <w:bottom w:val="nil"/>
              <w:right w:val="nil"/>
            </w:tcBorders>
            <w:noWrap/>
            <w:vAlign w:val="bottom"/>
            <w:hideMark/>
          </w:tcPr>
          <w:p w14:paraId="1E19B7B5" w14:textId="77777777" w:rsidR="008C0970" w:rsidRDefault="008C0970">
            <w:pPr>
              <w:jc w:val="center"/>
              <w:rPr>
                <w:sz w:val="20"/>
                <w:szCs w:val="20"/>
              </w:rPr>
            </w:pPr>
          </w:p>
        </w:tc>
        <w:tc>
          <w:tcPr>
            <w:tcW w:w="2160" w:type="dxa"/>
            <w:gridSpan w:val="2"/>
            <w:tcBorders>
              <w:top w:val="nil"/>
              <w:left w:val="nil"/>
              <w:bottom w:val="nil"/>
              <w:right w:val="single" w:sz="8" w:space="0" w:color="000000"/>
            </w:tcBorders>
            <w:noWrap/>
            <w:vAlign w:val="bottom"/>
            <w:hideMark/>
          </w:tcPr>
          <w:p w14:paraId="5BA9648F" w14:textId="77777777" w:rsidR="008C0970" w:rsidRDefault="008C0970">
            <w:pPr>
              <w:jc w:val="center"/>
              <w:rPr>
                <w:sz w:val="20"/>
                <w:szCs w:val="20"/>
              </w:rPr>
            </w:pPr>
          </w:p>
        </w:tc>
      </w:tr>
      <w:tr w:rsidR="008C0970" w14:paraId="34900084" w14:textId="77777777" w:rsidTr="008C0970">
        <w:trPr>
          <w:trHeight w:val="315"/>
        </w:trPr>
        <w:tc>
          <w:tcPr>
            <w:tcW w:w="3220" w:type="dxa"/>
            <w:tcBorders>
              <w:top w:val="nil"/>
              <w:left w:val="single" w:sz="8" w:space="0" w:color="auto"/>
              <w:bottom w:val="nil"/>
              <w:right w:val="nil"/>
            </w:tcBorders>
            <w:noWrap/>
            <w:vAlign w:val="bottom"/>
            <w:hideMark/>
          </w:tcPr>
          <w:p w14:paraId="2F80CB9E" w14:textId="77777777" w:rsidR="008C0970" w:rsidRDefault="008C0970">
            <w:r>
              <w:t> </w:t>
            </w:r>
          </w:p>
        </w:tc>
        <w:tc>
          <w:tcPr>
            <w:tcW w:w="1080" w:type="dxa"/>
            <w:tcBorders>
              <w:top w:val="nil"/>
              <w:left w:val="nil"/>
              <w:bottom w:val="nil"/>
              <w:right w:val="nil"/>
            </w:tcBorders>
            <w:noWrap/>
            <w:vAlign w:val="bottom"/>
            <w:hideMark/>
          </w:tcPr>
          <w:p w14:paraId="7B10372C" w14:textId="77777777" w:rsidR="008C0970" w:rsidRDefault="008C0970"/>
        </w:tc>
        <w:tc>
          <w:tcPr>
            <w:tcW w:w="760" w:type="dxa"/>
            <w:tcBorders>
              <w:top w:val="nil"/>
              <w:left w:val="nil"/>
              <w:bottom w:val="nil"/>
              <w:right w:val="nil"/>
            </w:tcBorders>
            <w:noWrap/>
            <w:vAlign w:val="bottom"/>
            <w:hideMark/>
          </w:tcPr>
          <w:p w14:paraId="38219DD4" w14:textId="77777777" w:rsidR="008C0970" w:rsidRDefault="008C0970">
            <w:pPr>
              <w:rPr>
                <w:sz w:val="20"/>
                <w:szCs w:val="20"/>
              </w:rPr>
            </w:pPr>
          </w:p>
        </w:tc>
        <w:tc>
          <w:tcPr>
            <w:tcW w:w="1360" w:type="dxa"/>
            <w:tcBorders>
              <w:top w:val="nil"/>
              <w:left w:val="nil"/>
              <w:bottom w:val="nil"/>
              <w:right w:val="nil"/>
            </w:tcBorders>
            <w:noWrap/>
            <w:vAlign w:val="bottom"/>
            <w:hideMark/>
          </w:tcPr>
          <w:p w14:paraId="7CB097D1" w14:textId="77777777" w:rsidR="008C0970" w:rsidRDefault="008C0970">
            <w:pPr>
              <w:rPr>
                <w:sz w:val="20"/>
                <w:szCs w:val="20"/>
              </w:rPr>
            </w:pPr>
          </w:p>
        </w:tc>
        <w:tc>
          <w:tcPr>
            <w:tcW w:w="1840" w:type="dxa"/>
            <w:tcBorders>
              <w:top w:val="nil"/>
              <w:left w:val="nil"/>
              <w:bottom w:val="nil"/>
              <w:right w:val="nil"/>
            </w:tcBorders>
            <w:noWrap/>
            <w:vAlign w:val="center"/>
            <w:hideMark/>
          </w:tcPr>
          <w:p w14:paraId="1DBD29E9" w14:textId="77777777" w:rsidR="008C0970" w:rsidRDefault="008C0970">
            <w:pPr>
              <w:rPr>
                <w:sz w:val="20"/>
                <w:szCs w:val="20"/>
              </w:rPr>
            </w:pPr>
          </w:p>
        </w:tc>
        <w:tc>
          <w:tcPr>
            <w:tcW w:w="2260" w:type="dxa"/>
            <w:tcBorders>
              <w:top w:val="nil"/>
              <w:left w:val="nil"/>
              <w:bottom w:val="nil"/>
              <w:right w:val="nil"/>
            </w:tcBorders>
            <w:noWrap/>
            <w:vAlign w:val="bottom"/>
            <w:hideMark/>
          </w:tcPr>
          <w:p w14:paraId="7CFD8238" w14:textId="77777777" w:rsidR="008C0970" w:rsidRDefault="008C0970">
            <w:pPr>
              <w:jc w:val="center"/>
              <w:rPr>
                <w:sz w:val="20"/>
                <w:szCs w:val="20"/>
              </w:rPr>
            </w:pPr>
          </w:p>
        </w:tc>
        <w:tc>
          <w:tcPr>
            <w:tcW w:w="2500" w:type="dxa"/>
            <w:gridSpan w:val="2"/>
            <w:tcBorders>
              <w:top w:val="nil"/>
              <w:left w:val="nil"/>
              <w:bottom w:val="nil"/>
              <w:right w:val="nil"/>
            </w:tcBorders>
            <w:noWrap/>
            <w:vAlign w:val="bottom"/>
            <w:hideMark/>
          </w:tcPr>
          <w:p w14:paraId="24798F7D" w14:textId="77777777" w:rsidR="008C0970" w:rsidRDefault="008C0970">
            <w:pPr>
              <w:jc w:val="center"/>
              <w:rPr>
                <w:sz w:val="20"/>
                <w:szCs w:val="20"/>
              </w:rPr>
            </w:pPr>
          </w:p>
        </w:tc>
        <w:tc>
          <w:tcPr>
            <w:tcW w:w="2160" w:type="dxa"/>
            <w:gridSpan w:val="2"/>
            <w:tcBorders>
              <w:top w:val="nil"/>
              <w:left w:val="nil"/>
              <w:bottom w:val="nil"/>
              <w:right w:val="single" w:sz="8" w:space="0" w:color="000000"/>
            </w:tcBorders>
            <w:noWrap/>
            <w:vAlign w:val="bottom"/>
            <w:hideMark/>
          </w:tcPr>
          <w:p w14:paraId="66826CAC" w14:textId="77777777" w:rsidR="008C0970" w:rsidRDefault="008C0970">
            <w:pPr>
              <w:jc w:val="center"/>
              <w:rPr>
                <w:sz w:val="20"/>
                <w:szCs w:val="20"/>
              </w:rPr>
            </w:pPr>
          </w:p>
        </w:tc>
      </w:tr>
      <w:tr w:rsidR="008C0970" w14:paraId="28F3A991" w14:textId="77777777" w:rsidTr="008C0970">
        <w:trPr>
          <w:trHeight w:val="330"/>
        </w:trPr>
        <w:tc>
          <w:tcPr>
            <w:tcW w:w="3220" w:type="dxa"/>
            <w:tcBorders>
              <w:top w:val="nil"/>
              <w:left w:val="single" w:sz="8" w:space="0" w:color="auto"/>
              <w:bottom w:val="single" w:sz="8" w:space="0" w:color="auto"/>
              <w:right w:val="nil"/>
            </w:tcBorders>
            <w:noWrap/>
            <w:vAlign w:val="bottom"/>
            <w:hideMark/>
          </w:tcPr>
          <w:p w14:paraId="13708F5D" w14:textId="77777777" w:rsidR="008C0970" w:rsidRDefault="008C0970">
            <w:r>
              <w:t> </w:t>
            </w:r>
          </w:p>
        </w:tc>
        <w:tc>
          <w:tcPr>
            <w:tcW w:w="1080" w:type="dxa"/>
            <w:tcBorders>
              <w:top w:val="nil"/>
              <w:left w:val="nil"/>
              <w:bottom w:val="single" w:sz="8" w:space="0" w:color="auto"/>
              <w:right w:val="nil"/>
            </w:tcBorders>
            <w:noWrap/>
            <w:vAlign w:val="bottom"/>
            <w:hideMark/>
          </w:tcPr>
          <w:p w14:paraId="60389A3B" w14:textId="77777777" w:rsidR="008C0970" w:rsidRDefault="008C0970">
            <w:r>
              <w:t> </w:t>
            </w:r>
          </w:p>
        </w:tc>
        <w:tc>
          <w:tcPr>
            <w:tcW w:w="760" w:type="dxa"/>
            <w:tcBorders>
              <w:top w:val="nil"/>
              <w:left w:val="nil"/>
              <w:bottom w:val="single" w:sz="8" w:space="0" w:color="auto"/>
              <w:right w:val="nil"/>
            </w:tcBorders>
            <w:noWrap/>
            <w:vAlign w:val="bottom"/>
            <w:hideMark/>
          </w:tcPr>
          <w:p w14:paraId="7681B328" w14:textId="77777777" w:rsidR="008C0970" w:rsidRDefault="008C0970">
            <w:r>
              <w:t> </w:t>
            </w:r>
          </w:p>
        </w:tc>
        <w:tc>
          <w:tcPr>
            <w:tcW w:w="1360" w:type="dxa"/>
            <w:tcBorders>
              <w:top w:val="nil"/>
              <w:left w:val="nil"/>
              <w:bottom w:val="single" w:sz="8" w:space="0" w:color="auto"/>
              <w:right w:val="nil"/>
            </w:tcBorders>
            <w:noWrap/>
            <w:vAlign w:val="bottom"/>
            <w:hideMark/>
          </w:tcPr>
          <w:p w14:paraId="68C2EAAF" w14:textId="77777777" w:rsidR="008C0970" w:rsidRDefault="008C0970">
            <w:r>
              <w:t> </w:t>
            </w:r>
          </w:p>
        </w:tc>
        <w:tc>
          <w:tcPr>
            <w:tcW w:w="1840" w:type="dxa"/>
            <w:tcBorders>
              <w:top w:val="nil"/>
              <w:left w:val="nil"/>
              <w:bottom w:val="single" w:sz="8" w:space="0" w:color="auto"/>
              <w:right w:val="nil"/>
            </w:tcBorders>
            <w:noWrap/>
            <w:vAlign w:val="center"/>
            <w:hideMark/>
          </w:tcPr>
          <w:p w14:paraId="18B21DCF" w14:textId="77777777" w:rsidR="008C0970" w:rsidRDefault="008C0970">
            <w:pPr>
              <w:jc w:val="center"/>
            </w:pPr>
            <w:r>
              <w:t> </w:t>
            </w:r>
          </w:p>
        </w:tc>
        <w:tc>
          <w:tcPr>
            <w:tcW w:w="2260" w:type="dxa"/>
            <w:tcBorders>
              <w:top w:val="nil"/>
              <w:left w:val="nil"/>
              <w:bottom w:val="single" w:sz="8" w:space="0" w:color="auto"/>
              <w:right w:val="nil"/>
            </w:tcBorders>
            <w:noWrap/>
            <w:vAlign w:val="bottom"/>
            <w:hideMark/>
          </w:tcPr>
          <w:p w14:paraId="042E46B3" w14:textId="77777777" w:rsidR="008C0970" w:rsidRDefault="008C0970">
            <w:pPr>
              <w:jc w:val="center"/>
            </w:pPr>
            <w:r>
              <w:t> </w:t>
            </w:r>
          </w:p>
        </w:tc>
        <w:tc>
          <w:tcPr>
            <w:tcW w:w="2500" w:type="dxa"/>
            <w:gridSpan w:val="2"/>
            <w:tcBorders>
              <w:top w:val="nil"/>
              <w:left w:val="nil"/>
              <w:bottom w:val="single" w:sz="8" w:space="0" w:color="auto"/>
              <w:right w:val="nil"/>
            </w:tcBorders>
            <w:noWrap/>
            <w:vAlign w:val="bottom"/>
            <w:hideMark/>
          </w:tcPr>
          <w:p w14:paraId="7E5AF2DA" w14:textId="77777777" w:rsidR="008C0970" w:rsidRDefault="008C0970">
            <w:pPr>
              <w:jc w:val="center"/>
            </w:pPr>
            <w:r>
              <w:t> </w:t>
            </w:r>
          </w:p>
        </w:tc>
        <w:tc>
          <w:tcPr>
            <w:tcW w:w="2160" w:type="dxa"/>
            <w:gridSpan w:val="2"/>
            <w:tcBorders>
              <w:top w:val="nil"/>
              <w:left w:val="nil"/>
              <w:bottom w:val="single" w:sz="8" w:space="0" w:color="auto"/>
              <w:right w:val="single" w:sz="8" w:space="0" w:color="000000"/>
            </w:tcBorders>
            <w:noWrap/>
            <w:vAlign w:val="bottom"/>
            <w:hideMark/>
          </w:tcPr>
          <w:p w14:paraId="02238D62" w14:textId="77777777" w:rsidR="008C0970" w:rsidRDefault="008C0970">
            <w:pPr>
              <w:jc w:val="center"/>
            </w:pPr>
            <w:r>
              <w:t> </w:t>
            </w:r>
          </w:p>
        </w:tc>
      </w:tr>
      <w:tr w:rsidR="008C0970" w14:paraId="0FCD014E" w14:textId="77777777" w:rsidTr="008C0970">
        <w:trPr>
          <w:trHeight w:val="330"/>
        </w:trPr>
        <w:tc>
          <w:tcPr>
            <w:tcW w:w="3220" w:type="dxa"/>
            <w:tcBorders>
              <w:top w:val="nil"/>
              <w:left w:val="nil"/>
              <w:bottom w:val="nil"/>
              <w:right w:val="nil"/>
            </w:tcBorders>
            <w:noWrap/>
            <w:vAlign w:val="bottom"/>
            <w:hideMark/>
          </w:tcPr>
          <w:p w14:paraId="26BCE5AA" w14:textId="77777777" w:rsidR="008C0970" w:rsidRDefault="008C0970">
            <w:pPr>
              <w:jc w:val="center"/>
            </w:pPr>
          </w:p>
        </w:tc>
        <w:tc>
          <w:tcPr>
            <w:tcW w:w="1080" w:type="dxa"/>
            <w:tcBorders>
              <w:top w:val="nil"/>
              <w:left w:val="nil"/>
              <w:bottom w:val="nil"/>
              <w:right w:val="nil"/>
            </w:tcBorders>
            <w:noWrap/>
            <w:vAlign w:val="center"/>
            <w:hideMark/>
          </w:tcPr>
          <w:p w14:paraId="37C367E6" w14:textId="77777777" w:rsidR="008C0970" w:rsidRDefault="008C0970">
            <w:pPr>
              <w:rPr>
                <w:sz w:val="20"/>
                <w:szCs w:val="20"/>
              </w:rPr>
            </w:pPr>
          </w:p>
        </w:tc>
        <w:tc>
          <w:tcPr>
            <w:tcW w:w="760" w:type="dxa"/>
            <w:tcBorders>
              <w:top w:val="nil"/>
              <w:left w:val="nil"/>
              <w:bottom w:val="nil"/>
              <w:right w:val="nil"/>
            </w:tcBorders>
            <w:noWrap/>
            <w:vAlign w:val="center"/>
            <w:hideMark/>
          </w:tcPr>
          <w:p w14:paraId="5E75C4C9"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670B31E0"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33855CEE"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1E4AE849" w14:textId="77777777" w:rsidR="008C0970" w:rsidRDefault="008C0970">
            <w:pPr>
              <w:rPr>
                <w:sz w:val="20"/>
                <w:szCs w:val="20"/>
              </w:rPr>
            </w:pPr>
          </w:p>
        </w:tc>
        <w:tc>
          <w:tcPr>
            <w:tcW w:w="1320" w:type="dxa"/>
            <w:tcBorders>
              <w:top w:val="nil"/>
              <w:left w:val="nil"/>
              <w:bottom w:val="nil"/>
              <w:right w:val="nil"/>
            </w:tcBorders>
            <w:noWrap/>
            <w:vAlign w:val="bottom"/>
            <w:hideMark/>
          </w:tcPr>
          <w:p w14:paraId="3ABDF97C" w14:textId="77777777" w:rsidR="008C0970" w:rsidRDefault="008C0970">
            <w:pPr>
              <w:rPr>
                <w:sz w:val="20"/>
                <w:szCs w:val="20"/>
              </w:rPr>
            </w:pPr>
          </w:p>
        </w:tc>
        <w:tc>
          <w:tcPr>
            <w:tcW w:w="1180" w:type="dxa"/>
            <w:tcBorders>
              <w:top w:val="nil"/>
              <w:left w:val="nil"/>
              <w:bottom w:val="nil"/>
              <w:right w:val="nil"/>
            </w:tcBorders>
            <w:noWrap/>
            <w:vAlign w:val="bottom"/>
            <w:hideMark/>
          </w:tcPr>
          <w:p w14:paraId="2518D008" w14:textId="77777777" w:rsidR="008C0970" w:rsidRDefault="008C0970">
            <w:pPr>
              <w:rPr>
                <w:sz w:val="20"/>
                <w:szCs w:val="20"/>
              </w:rPr>
            </w:pPr>
          </w:p>
        </w:tc>
        <w:tc>
          <w:tcPr>
            <w:tcW w:w="880" w:type="dxa"/>
            <w:tcBorders>
              <w:top w:val="nil"/>
              <w:left w:val="nil"/>
              <w:bottom w:val="nil"/>
              <w:right w:val="nil"/>
            </w:tcBorders>
            <w:noWrap/>
            <w:vAlign w:val="bottom"/>
            <w:hideMark/>
          </w:tcPr>
          <w:p w14:paraId="43F18F68" w14:textId="77777777" w:rsidR="008C0970" w:rsidRDefault="008C0970">
            <w:pPr>
              <w:rPr>
                <w:sz w:val="20"/>
                <w:szCs w:val="20"/>
              </w:rPr>
            </w:pPr>
          </w:p>
        </w:tc>
        <w:tc>
          <w:tcPr>
            <w:tcW w:w="1280" w:type="dxa"/>
            <w:tcBorders>
              <w:top w:val="nil"/>
              <w:left w:val="nil"/>
              <w:bottom w:val="nil"/>
              <w:right w:val="nil"/>
            </w:tcBorders>
            <w:noWrap/>
            <w:vAlign w:val="bottom"/>
            <w:hideMark/>
          </w:tcPr>
          <w:p w14:paraId="25177415" w14:textId="77777777" w:rsidR="008C0970" w:rsidRDefault="008C0970">
            <w:pPr>
              <w:jc w:val="right"/>
              <w:rPr>
                <w:sz w:val="20"/>
                <w:szCs w:val="20"/>
              </w:rPr>
            </w:pPr>
          </w:p>
        </w:tc>
      </w:tr>
      <w:tr w:rsidR="008C0970" w14:paraId="2AFBAD7C" w14:textId="77777777" w:rsidTr="008C0970">
        <w:trPr>
          <w:trHeight w:val="390"/>
        </w:trPr>
        <w:tc>
          <w:tcPr>
            <w:tcW w:w="4300" w:type="dxa"/>
            <w:gridSpan w:val="2"/>
            <w:tcBorders>
              <w:top w:val="single" w:sz="8" w:space="0" w:color="auto"/>
              <w:left w:val="single" w:sz="8" w:space="0" w:color="auto"/>
              <w:bottom w:val="single" w:sz="8" w:space="0" w:color="auto"/>
              <w:right w:val="nil"/>
            </w:tcBorders>
            <w:noWrap/>
            <w:vAlign w:val="bottom"/>
            <w:hideMark/>
          </w:tcPr>
          <w:p w14:paraId="46B7BF3D" w14:textId="77777777" w:rsidR="008C0970" w:rsidRDefault="008C0970">
            <w:r>
              <w:t xml:space="preserve">Rozdíl ceny – vícenáklady/ </w:t>
            </w:r>
            <w:proofErr w:type="spellStart"/>
            <w:r>
              <w:t>méněnáklady</w:t>
            </w:r>
            <w:proofErr w:type="spellEnd"/>
          </w:p>
        </w:tc>
        <w:tc>
          <w:tcPr>
            <w:tcW w:w="760" w:type="dxa"/>
            <w:tcBorders>
              <w:top w:val="single" w:sz="8" w:space="0" w:color="auto"/>
              <w:left w:val="nil"/>
              <w:bottom w:val="single" w:sz="8" w:space="0" w:color="auto"/>
              <w:right w:val="nil"/>
            </w:tcBorders>
            <w:noWrap/>
            <w:vAlign w:val="center"/>
            <w:hideMark/>
          </w:tcPr>
          <w:p w14:paraId="12305FF4" w14:textId="77777777" w:rsidR="008C0970" w:rsidRDefault="008C0970">
            <w:pPr>
              <w:jc w:val="center"/>
            </w:pPr>
            <w:r>
              <w:t> </w:t>
            </w:r>
          </w:p>
        </w:tc>
        <w:tc>
          <w:tcPr>
            <w:tcW w:w="1360" w:type="dxa"/>
            <w:tcBorders>
              <w:top w:val="single" w:sz="8" w:space="0" w:color="auto"/>
              <w:left w:val="nil"/>
              <w:bottom w:val="single" w:sz="8" w:space="0" w:color="auto"/>
              <w:right w:val="nil"/>
            </w:tcBorders>
            <w:noWrap/>
            <w:vAlign w:val="bottom"/>
            <w:hideMark/>
          </w:tcPr>
          <w:p w14:paraId="64DDD07B" w14:textId="77777777" w:rsidR="008C0970" w:rsidRDefault="008C0970">
            <w:pPr>
              <w:jc w:val="center"/>
            </w:pPr>
            <w:r>
              <w:t> </w:t>
            </w:r>
          </w:p>
        </w:tc>
        <w:tc>
          <w:tcPr>
            <w:tcW w:w="1840" w:type="dxa"/>
            <w:tcBorders>
              <w:top w:val="single" w:sz="8" w:space="0" w:color="auto"/>
              <w:left w:val="nil"/>
              <w:bottom w:val="single" w:sz="8" w:space="0" w:color="auto"/>
              <w:right w:val="nil"/>
            </w:tcBorders>
            <w:noWrap/>
            <w:vAlign w:val="bottom"/>
            <w:hideMark/>
          </w:tcPr>
          <w:p w14:paraId="2C93EB68" w14:textId="77777777" w:rsidR="008C0970" w:rsidRDefault="008C0970">
            <w:pPr>
              <w:rPr>
                <w:rFonts w:ascii="Arial CE" w:hAnsi="Arial CE" w:cs="Arial CE"/>
                <w:sz w:val="20"/>
                <w:szCs w:val="20"/>
              </w:rPr>
            </w:pPr>
            <w:r>
              <w:rPr>
                <w:rFonts w:ascii="Arial CE" w:hAnsi="Arial CE" w:cs="Arial CE"/>
                <w:sz w:val="20"/>
                <w:szCs w:val="20"/>
              </w:rPr>
              <w:t> </w:t>
            </w:r>
          </w:p>
        </w:tc>
        <w:tc>
          <w:tcPr>
            <w:tcW w:w="2260" w:type="dxa"/>
            <w:tcBorders>
              <w:top w:val="single" w:sz="8" w:space="0" w:color="auto"/>
              <w:left w:val="nil"/>
              <w:bottom w:val="single" w:sz="8" w:space="0" w:color="auto"/>
              <w:right w:val="nil"/>
            </w:tcBorders>
            <w:noWrap/>
            <w:vAlign w:val="bottom"/>
            <w:hideMark/>
          </w:tcPr>
          <w:p w14:paraId="41BABDC3" w14:textId="77777777" w:rsidR="008C0970" w:rsidRDefault="008C0970">
            <w:pPr>
              <w:rPr>
                <w:rFonts w:ascii="Arial CE" w:hAnsi="Arial CE" w:cs="Arial CE"/>
                <w:sz w:val="20"/>
                <w:szCs w:val="20"/>
              </w:rPr>
            </w:pPr>
            <w:r>
              <w:rPr>
                <w:rFonts w:ascii="Arial CE" w:hAnsi="Arial CE" w:cs="Arial CE"/>
                <w:sz w:val="20"/>
                <w:szCs w:val="20"/>
              </w:rPr>
              <w:t> </w:t>
            </w:r>
          </w:p>
        </w:tc>
        <w:tc>
          <w:tcPr>
            <w:tcW w:w="1320" w:type="dxa"/>
            <w:tcBorders>
              <w:top w:val="single" w:sz="8" w:space="0" w:color="auto"/>
              <w:left w:val="nil"/>
              <w:bottom w:val="single" w:sz="8" w:space="0" w:color="auto"/>
              <w:right w:val="nil"/>
            </w:tcBorders>
            <w:noWrap/>
            <w:vAlign w:val="bottom"/>
            <w:hideMark/>
          </w:tcPr>
          <w:p w14:paraId="340EB888" w14:textId="77777777" w:rsidR="008C0970" w:rsidRDefault="008C0970">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bottom"/>
            <w:hideMark/>
          </w:tcPr>
          <w:p w14:paraId="33CA1951" w14:textId="77777777" w:rsidR="008C0970" w:rsidRDefault="008C0970">
            <w:pPr>
              <w:rPr>
                <w:rFonts w:ascii="Arial CE" w:hAnsi="Arial CE" w:cs="Arial CE"/>
                <w:sz w:val="20"/>
                <w:szCs w:val="20"/>
              </w:rPr>
            </w:pPr>
            <w:r>
              <w:rPr>
                <w:rFonts w:ascii="Arial CE" w:hAnsi="Arial CE" w:cs="Arial CE"/>
                <w:sz w:val="20"/>
                <w:szCs w:val="20"/>
              </w:rPr>
              <w:t> </w:t>
            </w:r>
          </w:p>
        </w:tc>
        <w:tc>
          <w:tcPr>
            <w:tcW w:w="216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6B39FF15" w14:textId="77777777" w:rsidR="008C0970" w:rsidRDefault="008C0970">
            <w:pPr>
              <w:jc w:val="center"/>
              <w:rPr>
                <w:b/>
                <w:bCs/>
                <w:sz w:val="28"/>
                <w:szCs w:val="28"/>
              </w:rPr>
            </w:pPr>
            <w:r>
              <w:rPr>
                <w:b/>
                <w:bCs/>
                <w:sz w:val="28"/>
                <w:szCs w:val="28"/>
              </w:rPr>
              <w:t>-49 115,16 Kč</w:t>
            </w:r>
          </w:p>
        </w:tc>
      </w:tr>
      <w:tr w:rsidR="008C0970" w14:paraId="1F138916" w14:textId="77777777" w:rsidTr="008C0970">
        <w:trPr>
          <w:trHeight w:val="143"/>
        </w:trPr>
        <w:tc>
          <w:tcPr>
            <w:tcW w:w="3220" w:type="dxa"/>
            <w:tcBorders>
              <w:top w:val="nil"/>
              <w:left w:val="nil"/>
              <w:bottom w:val="nil"/>
              <w:right w:val="nil"/>
            </w:tcBorders>
            <w:noWrap/>
            <w:vAlign w:val="bottom"/>
            <w:hideMark/>
          </w:tcPr>
          <w:p w14:paraId="143B3468" w14:textId="77777777" w:rsidR="008C0970" w:rsidRDefault="008C0970">
            <w:pPr>
              <w:jc w:val="center"/>
              <w:rPr>
                <w:b/>
                <w:bCs/>
                <w:sz w:val="28"/>
                <w:szCs w:val="28"/>
              </w:rPr>
            </w:pPr>
          </w:p>
        </w:tc>
        <w:tc>
          <w:tcPr>
            <w:tcW w:w="1080" w:type="dxa"/>
            <w:tcBorders>
              <w:top w:val="nil"/>
              <w:left w:val="nil"/>
              <w:bottom w:val="nil"/>
              <w:right w:val="nil"/>
            </w:tcBorders>
            <w:noWrap/>
            <w:vAlign w:val="center"/>
            <w:hideMark/>
          </w:tcPr>
          <w:p w14:paraId="3E5642C3" w14:textId="77777777" w:rsidR="008C0970" w:rsidRDefault="008C0970">
            <w:pPr>
              <w:rPr>
                <w:sz w:val="20"/>
                <w:szCs w:val="20"/>
              </w:rPr>
            </w:pPr>
          </w:p>
        </w:tc>
        <w:tc>
          <w:tcPr>
            <w:tcW w:w="760" w:type="dxa"/>
            <w:tcBorders>
              <w:top w:val="nil"/>
              <w:left w:val="nil"/>
              <w:bottom w:val="nil"/>
              <w:right w:val="nil"/>
            </w:tcBorders>
            <w:noWrap/>
            <w:vAlign w:val="center"/>
            <w:hideMark/>
          </w:tcPr>
          <w:p w14:paraId="0E4C0989"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16168651"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792B9814"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1876427C" w14:textId="77777777" w:rsidR="008C0970" w:rsidRDefault="008C0970">
            <w:pPr>
              <w:rPr>
                <w:sz w:val="20"/>
                <w:szCs w:val="20"/>
              </w:rPr>
            </w:pPr>
          </w:p>
        </w:tc>
        <w:tc>
          <w:tcPr>
            <w:tcW w:w="1320" w:type="dxa"/>
            <w:tcBorders>
              <w:top w:val="nil"/>
              <w:left w:val="nil"/>
              <w:bottom w:val="nil"/>
              <w:right w:val="nil"/>
            </w:tcBorders>
            <w:noWrap/>
            <w:vAlign w:val="bottom"/>
            <w:hideMark/>
          </w:tcPr>
          <w:p w14:paraId="0BE15568" w14:textId="77777777" w:rsidR="008C0970" w:rsidRDefault="008C0970">
            <w:pPr>
              <w:rPr>
                <w:sz w:val="20"/>
                <w:szCs w:val="20"/>
              </w:rPr>
            </w:pPr>
          </w:p>
        </w:tc>
        <w:tc>
          <w:tcPr>
            <w:tcW w:w="1180" w:type="dxa"/>
            <w:tcBorders>
              <w:top w:val="nil"/>
              <w:left w:val="nil"/>
              <w:bottom w:val="nil"/>
              <w:right w:val="nil"/>
            </w:tcBorders>
            <w:noWrap/>
            <w:vAlign w:val="bottom"/>
            <w:hideMark/>
          </w:tcPr>
          <w:p w14:paraId="5E963FC3" w14:textId="77777777" w:rsidR="008C0970" w:rsidRDefault="008C0970">
            <w:pPr>
              <w:rPr>
                <w:sz w:val="20"/>
                <w:szCs w:val="20"/>
              </w:rPr>
            </w:pPr>
          </w:p>
        </w:tc>
        <w:tc>
          <w:tcPr>
            <w:tcW w:w="880" w:type="dxa"/>
            <w:tcBorders>
              <w:top w:val="nil"/>
              <w:left w:val="nil"/>
              <w:bottom w:val="nil"/>
              <w:right w:val="nil"/>
            </w:tcBorders>
            <w:noWrap/>
            <w:vAlign w:val="bottom"/>
            <w:hideMark/>
          </w:tcPr>
          <w:p w14:paraId="4518F288" w14:textId="77777777" w:rsidR="008C0970" w:rsidRDefault="008C0970">
            <w:pPr>
              <w:rPr>
                <w:sz w:val="20"/>
                <w:szCs w:val="20"/>
              </w:rPr>
            </w:pPr>
          </w:p>
        </w:tc>
        <w:tc>
          <w:tcPr>
            <w:tcW w:w="1280" w:type="dxa"/>
            <w:tcBorders>
              <w:top w:val="nil"/>
              <w:left w:val="nil"/>
              <w:bottom w:val="nil"/>
              <w:right w:val="nil"/>
            </w:tcBorders>
            <w:noWrap/>
            <w:vAlign w:val="bottom"/>
            <w:hideMark/>
          </w:tcPr>
          <w:p w14:paraId="691D2B50" w14:textId="77777777" w:rsidR="008C0970" w:rsidRDefault="008C0970">
            <w:pPr>
              <w:jc w:val="right"/>
              <w:rPr>
                <w:sz w:val="20"/>
                <w:szCs w:val="20"/>
              </w:rPr>
            </w:pPr>
          </w:p>
        </w:tc>
      </w:tr>
      <w:tr w:rsidR="008C0970" w14:paraId="183CF451" w14:textId="77777777" w:rsidTr="008C0970">
        <w:trPr>
          <w:trHeight w:val="270"/>
        </w:trPr>
        <w:tc>
          <w:tcPr>
            <w:tcW w:w="3220" w:type="dxa"/>
            <w:tcBorders>
              <w:top w:val="nil"/>
              <w:left w:val="nil"/>
              <w:bottom w:val="nil"/>
              <w:right w:val="nil"/>
            </w:tcBorders>
            <w:noWrap/>
            <w:vAlign w:val="bottom"/>
            <w:hideMark/>
          </w:tcPr>
          <w:p w14:paraId="4B7ECF7B" w14:textId="77777777" w:rsidR="008C0970" w:rsidRDefault="008C0970">
            <w:pPr>
              <w:jc w:val="right"/>
              <w:rPr>
                <w:sz w:val="20"/>
                <w:szCs w:val="20"/>
              </w:rPr>
            </w:pPr>
          </w:p>
        </w:tc>
        <w:tc>
          <w:tcPr>
            <w:tcW w:w="1080" w:type="dxa"/>
            <w:tcBorders>
              <w:top w:val="nil"/>
              <w:left w:val="nil"/>
              <w:bottom w:val="nil"/>
              <w:right w:val="nil"/>
            </w:tcBorders>
            <w:noWrap/>
            <w:vAlign w:val="center"/>
            <w:hideMark/>
          </w:tcPr>
          <w:p w14:paraId="5AEA8E41" w14:textId="77777777" w:rsidR="008C0970" w:rsidRDefault="008C0970">
            <w:pPr>
              <w:rPr>
                <w:sz w:val="20"/>
                <w:szCs w:val="20"/>
              </w:rPr>
            </w:pPr>
          </w:p>
        </w:tc>
        <w:tc>
          <w:tcPr>
            <w:tcW w:w="760" w:type="dxa"/>
            <w:tcBorders>
              <w:top w:val="nil"/>
              <w:left w:val="nil"/>
              <w:bottom w:val="nil"/>
              <w:right w:val="nil"/>
            </w:tcBorders>
            <w:noWrap/>
            <w:vAlign w:val="center"/>
            <w:hideMark/>
          </w:tcPr>
          <w:p w14:paraId="73603504"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4CDEDFC0"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1D3AA7FC"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6E4B4337" w14:textId="77777777" w:rsidR="008C0970" w:rsidRDefault="008C0970">
            <w:pPr>
              <w:rPr>
                <w:sz w:val="20"/>
                <w:szCs w:val="20"/>
              </w:rPr>
            </w:pPr>
          </w:p>
        </w:tc>
        <w:tc>
          <w:tcPr>
            <w:tcW w:w="1320" w:type="dxa"/>
            <w:tcBorders>
              <w:top w:val="nil"/>
              <w:left w:val="nil"/>
              <w:bottom w:val="nil"/>
              <w:right w:val="nil"/>
            </w:tcBorders>
            <w:noWrap/>
            <w:vAlign w:val="bottom"/>
            <w:hideMark/>
          </w:tcPr>
          <w:p w14:paraId="585E788F" w14:textId="77777777" w:rsidR="008C0970" w:rsidRDefault="008C0970">
            <w:pPr>
              <w:rPr>
                <w:sz w:val="20"/>
                <w:szCs w:val="20"/>
              </w:rPr>
            </w:pPr>
          </w:p>
        </w:tc>
        <w:tc>
          <w:tcPr>
            <w:tcW w:w="1180" w:type="dxa"/>
            <w:tcBorders>
              <w:top w:val="nil"/>
              <w:left w:val="nil"/>
              <w:bottom w:val="nil"/>
              <w:right w:val="nil"/>
            </w:tcBorders>
            <w:noWrap/>
            <w:vAlign w:val="bottom"/>
            <w:hideMark/>
          </w:tcPr>
          <w:p w14:paraId="3B43EF39" w14:textId="77777777" w:rsidR="008C0970" w:rsidRDefault="008C0970">
            <w:pPr>
              <w:rPr>
                <w:sz w:val="20"/>
                <w:szCs w:val="20"/>
              </w:rPr>
            </w:pPr>
          </w:p>
        </w:tc>
        <w:tc>
          <w:tcPr>
            <w:tcW w:w="880" w:type="dxa"/>
            <w:tcBorders>
              <w:top w:val="nil"/>
              <w:left w:val="nil"/>
              <w:bottom w:val="nil"/>
              <w:right w:val="nil"/>
            </w:tcBorders>
            <w:noWrap/>
            <w:vAlign w:val="bottom"/>
            <w:hideMark/>
          </w:tcPr>
          <w:p w14:paraId="383D3F6A" w14:textId="77777777" w:rsidR="008C0970" w:rsidRDefault="008C0970">
            <w:pPr>
              <w:rPr>
                <w:sz w:val="20"/>
                <w:szCs w:val="20"/>
              </w:rPr>
            </w:pPr>
          </w:p>
        </w:tc>
        <w:tc>
          <w:tcPr>
            <w:tcW w:w="1280" w:type="dxa"/>
            <w:tcBorders>
              <w:top w:val="nil"/>
              <w:left w:val="nil"/>
              <w:bottom w:val="nil"/>
              <w:right w:val="nil"/>
            </w:tcBorders>
            <w:noWrap/>
            <w:vAlign w:val="bottom"/>
            <w:hideMark/>
          </w:tcPr>
          <w:p w14:paraId="20B699F4" w14:textId="77777777" w:rsidR="008C0970" w:rsidRDefault="008C0970">
            <w:pPr>
              <w:jc w:val="right"/>
              <w:rPr>
                <w:sz w:val="20"/>
                <w:szCs w:val="20"/>
              </w:rPr>
            </w:pPr>
          </w:p>
        </w:tc>
      </w:tr>
      <w:tr w:rsidR="008C0970" w14:paraId="2CA878E8" w14:textId="77777777" w:rsidTr="008C0970">
        <w:trPr>
          <w:trHeight w:val="353"/>
        </w:trPr>
        <w:tc>
          <w:tcPr>
            <w:tcW w:w="4300" w:type="dxa"/>
            <w:gridSpan w:val="2"/>
            <w:tcBorders>
              <w:top w:val="single" w:sz="8" w:space="0" w:color="auto"/>
              <w:left w:val="single" w:sz="8" w:space="0" w:color="auto"/>
              <w:bottom w:val="single" w:sz="8" w:space="0" w:color="auto"/>
              <w:right w:val="nil"/>
            </w:tcBorders>
            <w:noWrap/>
            <w:vAlign w:val="center"/>
            <w:hideMark/>
          </w:tcPr>
          <w:p w14:paraId="7575969F" w14:textId="77777777" w:rsidR="008C0970" w:rsidRDefault="008C0970">
            <w:r>
              <w:t xml:space="preserve">Změnu navrhuje a změnový list </w:t>
            </w:r>
            <w:proofErr w:type="gramStart"/>
            <w:r>
              <w:t>vyhotovil :</w:t>
            </w:r>
            <w:proofErr w:type="gramEnd"/>
            <w:r>
              <w:t xml:space="preserve"> </w:t>
            </w:r>
          </w:p>
        </w:tc>
        <w:tc>
          <w:tcPr>
            <w:tcW w:w="3960" w:type="dxa"/>
            <w:gridSpan w:val="3"/>
            <w:tcBorders>
              <w:top w:val="single" w:sz="8" w:space="0" w:color="auto"/>
              <w:left w:val="nil"/>
              <w:bottom w:val="single" w:sz="8" w:space="0" w:color="auto"/>
              <w:right w:val="nil"/>
            </w:tcBorders>
            <w:noWrap/>
            <w:vAlign w:val="center"/>
            <w:hideMark/>
          </w:tcPr>
          <w:p w14:paraId="3B2051BD" w14:textId="77777777" w:rsidR="008C0970" w:rsidRDefault="008C0970">
            <w:r>
              <w:t>ORDYS s.r.o. - Ing. Vít Miláček</w:t>
            </w:r>
          </w:p>
        </w:tc>
        <w:tc>
          <w:tcPr>
            <w:tcW w:w="2260" w:type="dxa"/>
            <w:tcBorders>
              <w:top w:val="single" w:sz="8" w:space="0" w:color="auto"/>
              <w:left w:val="nil"/>
              <w:bottom w:val="single" w:sz="8" w:space="0" w:color="auto"/>
              <w:right w:val="nil"/>
            </w:tcBorders>
            <w:noWrap/>
            <w:vAlign w:val="center"/>
            <w:hideMark/>
          </w:tcPr>
          <w:p w14:paraId="61ECA2CA" w14:textId="77777777" w:rsidR="008C0970" w:rsidRDefault="008C0970">
            <w:pPr>
              <w:rPr>
                <w:rFonts w:ascii="Arial CE" w:hAnsi="Arial CE" w:cs="Arial CE"/>
                <w:sz w:val="20"/>
                <w:szCs w:val="20"/>
              </w:rPr>
            </w:pPr>
            <w:r>
              <w:rPr>
                <w:rFonts w:ascii="Arial CE" w:hAnsi="Arial CE" w:cs="Arial CE"/>
                <w:sz w:val="20"/>
                <w:szCs w:val="20"/>
              </w:rPr>
              <w:t> </w:t>
            </w:r>
          </w:p>
        </w:tc>
        <w:tc>
          <w:tcPr>
            <w:tcW w:w="1320" w:type="dxa"/>
            <w:tcBorders>
              <w:top w:val="single" w:sz="8" w:space="0" w:color="auto"/>
              <w:left w:val="nil"/>
              <w:bottom w:val="single" w:sz="8" w:space="0" w:color="auto"/>
              <w:right w:val="nil"/>
            </w:tcBorders>
            <w:noWrap/>
            <w:vAlign w:val="center"/>
            <w:hideMark/>
          </w:tcPr>
          <w:p w14:paraId="4E2E0523" w14:textId="77777777" w:rsidR="008C0970" w:rsidRDefault="008C0970">
            <w:pPr>
              <w:rPr>
                <w:rFonts w:ascii="Arial CE" w:hAnsi="Arial CE" w:cs="Arial CE"/>
                <w:sz w:val="20"/>
                <w:szCs w:val="20"/>
              </w:rPr>
            </w:pPr>
            <w:r>
              <w:rPr>
                <w:rFonts w:ascii="Arial CE" w:hAnsi="Arial CE" w:cs="Arial CE"/>
                <w:sz w:val="20"/>
                <w:szCs w:val="20"/>
              </w:rPr>
              <w:t> </w:t>
            </w:r>
          </w:p>
        </w:tc>
        <w:tc>
          <w:tcPr>
            <w:tcW w:w="1180" w:type="dxa"/>
            <w:tcBorders>
              <w:top w:val="single" w:sz="8" w:space="0" w:color="auto"/>
              <w:left w:val="nil"/>
              <w:bottom w:val="single" w:sz="8" w:space="0" w:color="auto"/>
              <w:right w:val="nil"/>
            </w:tcBorders>
            <w:noWrap/>
            <w:vAlign w:val="center"/>
            <w:hideMark/>
          </w:tcPr>
          <w:p w14:paraId="5687DCD1" w14:textId="77777777" w:rsidR="008C0970" w:rsidRDefault="008C0970">
            <w:pPr>
              <w:rPr>
                <w:rFonts w:ascii="Arial CE" w:hAnsi="Arial CE" w:cs="Arial CE"/>
                <w:sz w:val="20"/>
                <w:szCs w:val="20"/>
              </w:rPr>
            </w:pPr>
            <w:r>
              <w:rPr>
                <w:rFonts w:ascii="Arial CE" w:hAnsi="Arial CE" w:cs="Arial CE"/>
                <w:sz w:val="20"/>
                <w:szCs w:val="20"/>
              </w:rPr>
              <w:t> </w:t>
            </w:r>
          </w:p>
        </w:tc>
        <w:tc>
          <w:tcPr>
            <w:tcW w:w="880" w:type="dxa"/>
            <w:tcBorders>
              <w:top w:val="single" w:sz="8" w:space="0" w:color="auto"/>
              <w:left w:val="nil"/>
              <w:bottom w:val="single" w:sz="8" w:space="0" w:color="auto"/>
              <w:right w:val="nil"/>
            </w:tcBorders>
            <w:noWrap/>
            <w:vAlign w:val="center"/>
            <w:hideMark/>
          </w:tcPr>
          <w:p w14:paraId="352F143F" w14:textId="77777777" w:rsidR="008C0970" w:rsidRDefault="008C0970">
            <w:pPr>
              <w:jc w:val="right"/>
              <w:rPr>
                <w:rFonts w:ascii="Arial CE" w:hAnsi="Arial CE" w:cs="Arial CE"/>
                <w:sz w:val="20"/>
                <w:szCs w:val="20"/>
              </w:rPr>
            </w:pPr>
            <w:r>
              <w:rPr>
                <w:rFonts w:ascii="Arial CE" w:hAnsi="Arial CE" w:cs="Arial CE"/>
                <w:sz w:val="20"/>
                <w:szCs w:val="20"/>
              </w:rPr>
              <w:t> </w:t>
            </w:r>
          </w:p>
        </w:tc>
        <w:tc>
          <w:tcPr>
            <w:tcW w:w="1280" w:type="dxa"/>
            <w:tcBorders>
              <w:top w:val="single" w:sz="8" w:space="0" w:color="auto"/>
              <w:left w:val="nil"/>
              <w:bottom w:val="single" w:sz="8" w:space="0" w:color="auto"/>
              <w:right w:val="single" w:sz="8" w:space="0" w:color="auto"/>
            </w:tcBorders>
            <w:noWrap/>
            <w:vAlign w:val="center"/>
            <w:hideMark/>
          </w:tcPr>
          <w:p w14:paraId="6A2871F3" w14:textId="77777777" w:rsidR="008C0970" w:rsidRDefault="008C0970">
            <w:pPr>
              <w:jc w:val="right"/>
              <w:rPr>
                <w:rFonts w:ascii="Arial CE" w:hAnsi="Arial CE" w:cs="Arial CE"/>
                <w:sz w:val="20"/>
                <w:szCs w:val="20"/>
              </w:rPr>
            </w:pPr>
            <w:r>
              <w:rPr>
                <w:rFonts w:ascii="Arial CE" w:hAnsi="Arial CE" w:cs="Arial CE"/>
                <w:sz w:val="20"/>
                <w:szCs w:val="20"/>
              </w:rPr>
              <w:t> </w:t>
            </w:r>
          </w:p>
        </w:tc>
      </w:tr>
      <w:tr w:rsidR="008C0970" w14:paraId="64DF93AD" w14:textId="77777777" w:rsidTr="008C0970">
        <w:trPr>
          <w:trHeight w:val="143"/>
        </w:trPr>
        <w:tc>
          <w:tcPr>
            <w:tcW w:w="3220" w:type="dxa"/>
            <w:tcBorders>
              <w:top w:val="nil"/>
              <w:left w:val="nil"/>
              <w:bottom w:val="nil"/>
              <w:right w:val="nil"/>
            </w:tcBorders>
            <w:noWrap/>
            <w:vAlign w:val="bottom"/>
            <w:hideMark/>
          </w:tcPr>
          <w:p w14:paraId="563318E6" w14:textId="77777777" w:rsidR="008C0970" w:rsidRDefault="008C0970">
            <w:pPr>
              <w:jc w:val="right"/>
              <w:rPr>
                <w:rFonts w:ascii="Arial CE" w:hAnsi="Arial CE" w:cs="Arial CE"/>
                <w:sz w:val="20"/>
                <w:szCs w:val="20"/>
              </w:rPr>
            </w:pPr>
          </w:p>
        </w:tc>
        <w:tc>
          <w:tcPr>
            <w:tcW w:w="1080" w:type="dxa"/>
            <w:tcBorders>
              <w:top w:val="nil"/>
              <w:left w:val="nil"/>
              <w:bottom w:val="nil"/>
              <w:right w:val="nil"/>
            </w:tcBorders>
            <w:noWrap/>
            <w:vAlign w:val="center"/>
            <w:hideMark/>
          </w:tcPr>
          <w:p w14:paraId="014F0760" w14:textId="77777777" w:rsidR="008C0970" w:rsidRDefault="008C0970">
            <w:pPr>
              <w:rPr>
                <w:sz w:val="20"/>
                <w:szCs w:val="20"/>
              </w:rPr>
            </w:pPr>
          </w:p>
        </w:tc>
        <w:tc>
          <w:tcPr>
            <w:tcW w:w="760" w:type="dxa"/>
            <w:tcBorders>
              <w:top w:val="nil"/>
              <w:left w:val="nil"/>
              <w:bottom w:val="nil"/>
              <w:right w:val="nil"/>
            </w:tcBorders>
            <w:noWrap/>
            <w:vAlign w:val="center"/>
            <w:hideMark/>
          </w:tcPr>
          <w:p w14:paraId="4FDA9CDB"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10C05322"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3D41E890"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2483B268" w14:textId="77777777" w:rsidR="008C0970" w:rsidRDefault="008C0970">
            <w:pPr>
              <w:rPr>
                <w:sz w:val="20"/>
                <w:szCs w:val="20"/>
              </w:rPr>
            </w:pPr>
          </w:p>
        </w:tc>
        <w:tc>
          <w:tcPr>
            <w:tcW w:w="1320" w:type="dxa"/>
            <w:tcBorders>
              <w:top w:val="nil"/>
              <w:left w:val="nil"/>
              <w:bottom w:val="nil"/>
              <w:right w:val="nil"/>
            </w:tcBorders>
            <w:noWrap/>
            <w:vAlign w:val="bottom"/>
            <w:hideMark/>
          </w:tcPr>
          <w:p w14:paraId="6B600E4E" w14:textId="77777777" w:rsidR="008C0970" w:rsidRDefault="008C0970">
            <w:pPr>
              <w:rPr>
                <w:sz w:val="20"/>
                <w:szCs w:val="20"/>
              </w:rPr>
            </w:pPr>
          </w:p>
        </w:tc>
        <w:tc>
          <w:tcPr>
            <w:tcW w:w="1180" w:type="dxa"/>
            <w:tcBorders>
              <w:top w:val="nil"/>
              <w:left w:val="nil"/>
              <w:bottom w:val="nil"/>
              <w:right w:val="nil"/>
            </w:tcBorders>
            <w:noWrap/>
            <w:vAlign w:val="bottom"/>
            <w:hideMark/>
          </w:tcPr>
          <w:p w14:paraId="5F11ADF6" w14:textId="77777777" w:rsidR="008C0970" w:rsidRDefault="008C0970">
            <w:pPr>
              <w:rPr>
                <w:sz w:val="20"/>
                <w:szCs w:val="20"/>
              </w:rPr>
            </w:pPr>
          </w:p>
        </w:tc>
        <w:tc>
          <w:tcPr>
            <w:tcW w:w="880" w:type="dxa"/>
            <w:tcBorders>
              <w:top w:val="nil"/>
              <w:left w:val="nil"/>
              <w:bottom w:val="nil"/>
              <w:right w:val="nil"/>
            </w:tcBorders>
            <w:noWrap/>
            <w:vAlign w:val="bottom"/>
            <w:hideMark/>
          </w:tcPr>
          <w:p w14:paraId="444B984C" w14:textId="77777777" w:rsidR="008C0970" w:rsidRDefault="008C0970">
            <w:pPr>
              <w:rPr>
                <w:sz w:val="20"/>
                <w:szCs w:val="20"/>
              </w:rPr>
            </w:pPr>
          </w:p>
        </w:tc>
        <w:tc>
          <w:tcPr>
            <w:tcW w:w="1280" w:type="dxa"/>
            <w:tcBorders>
              <w:top w:val="nil"/>
              <w:left w:val="nil"/>
              <w:bottom w:val="nil"/>
              <w:right w:val="nil"/>
            </w:tcBorders>
            <w:noWrap/>
            <w:vAlign w:val="bottom"/>
            <w:hideMark/>
          </w:tcPr>
          <w:p w14:paraId="231E84F6" w14:textId="77777777" w:rsidR="008C0970" w:rsidRDefault="008C0970">
            <w:pPr>
              <w:jc w:val="right"/>
              <w:rPr>
                <w:sz w:val="20"/>
                <w:szCs w:val="20"/>
              </w:rPr>
            </w:pPr>
          </w:p>
        </w:tc>
      </w:tr>
      <w:tr w:rsidR="008C0970" w14:paraId="0F94E922" w14:textId="77777777" w:rsidTr="008C0970">
        <w:trPr>
          <w:trHeight w:val="270"/>
        </w:trPr>
        <w:tc>
          <w:tcPr>
            <w:tcW w:w="3220" w:type="dxa"/>
            <w:tcBorders>
              <w:top w:val="nil"/>
              <w:left w:val="nil"/>
              <w:bottom w:val="nil"/>
              <w:right w:val="nil"/>
            </w:tcBorders>
            <w:noWrap/>
            <w:vAlign w:val="bottom"/>
            <w:hideMark/>
          </w:tcPr>
          <w:p w14:paraId="70314A88" w14:textId="77777777" w:rsidR="008C0970" w:rsidRDefault="008C0970">
            <w:pPr>
              <w:jc w:val="right"/>
              <w:rPr>
                <w:sz w:val="20"/>
                <w:szCs w:val="20"/>
              </w:rPr>
            </w:pPr>
          </w:p>
        </w:tc>
        <w:tc>
          <w:tcPr>
            <w:tcW w:w="1080" w:type="dxa"/>
            <w:tcBorders>
              <w:top w:val="nil"/>
              <w:left w:val="nil"/>
              <w:bottom w:val="nil"/>
              <w:right w:val="nil"/>
            </w:tcBorders>
            <w:noWrap/>
            <w:vAlign w:val="center"/>
            <w:hideMark/>
          </w:tcPr>
          <w:p w14:paraId="2E0538D2" w14:textId="77777777" w:rsidR="008C0970" w:rsidRDefault="008C0970">
            <w:pPr>
              <w:rPr>
                <w:sz w:val="20"/>
                <w:szCs w:val="20"/>
              </w:rPr>
            </w:pPr>
          </w:p>
        </w:tc>
        <w:tc>
          <w:tcPr>
            <w:tcW w:w="760" w:type="dxa"/>
            <w:tcBorders>
              <w:top w:val="nil"/>
              <w:left w:val="nil"/>
              <w:bottom w:val="nil"/>
              <w:right w:val="nil"/>
            </w:tcBorders>
            <w:noWrap/>
            <w:vAlign w:val="center"/>
            <w:hideMark/>
          </w:tcPr>
          <w:p w14:paraId="19619C0B"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50AC1DF9"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7606BA56"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7B27701F" w14:textId="77777777" w:rsidR="008C0970" w:rsidRDefault="008C0970">
            <w:pPr>
              <w:rPr>
                <w:sz w:val="20"/>
                <w:szCs w:val="20"/>
              </w:rPr>
            </w:pPr>
          </w:p>
        </w:tc>
        <w:tc>
          <w:tcPr>
            <w:tcW w:w="1320" w:type="dxa"/>
            <w:tcBorders>
              <w:top w:val="nil"/>
              <w:left w:val="nil"/>
              <w:bottom w:val="nil"/>
              <w:right w:val="nil"/>
            </w:tcBorders>
            <w:noWrap/>
            <w:vAlign w:val="bottom"/>
            <w:hideMark/>
          </w:tcPr>
          <w:p w14:paraId="33055145" w14:textId="77777777" w:rsidR="008C0970" w:rsidRDefault="008C0970">
            <w:pPr>
              <w:rPr>
                <w:sz w:val="20"/>
                <w:szCs w:val="20"/>
              </w:rPr>
            </w:pPr>
          </w:p>
        </w:tc>
        <w:tc>
          <w:tcPr>
            <w:tcW w:w="1180" w:type="dxa"/>
            <w:tcBorders>
              <w:top w:val="nil"/>
              <w:left w:val="nil"/>
              <w:bottom w:val="nil"/>
              <w:right w:val="nil"/>
            </w:tcBorders>
            <w:noWrap/>
            <w:vAlign w:val="bottom"/>
            <w:hideMark/>
          </w:tcPr>
          <w:p w14:paraId="6E0B8F38" w14:textId="77777777" w:rsidR="008C0970" w:rsidRDefault="008C0970">
            <w:pPr>
              <w:rPr>
                <w:sz w:val="20"/>
                <w:szCs w:val="20"/>
              </w:rPr>
            </w:pPr>
          </w:p>
        </w:tc>
        <w:tc>
          <w:tcPr>
            <w:tcW w:w="880" w:type="dxa"/>
            <w:tcBorders>
              <w:top w:val="nil"/>
              <w:left w:val="nil"/>
              <w:bottom w:val="nil"/>
              <w:right w:val="nil"/>
            </w:tcBorders>
            <w:noWrap/>
            <w:vAlign w:val="bottom"/>
            <w:hideMark/>
          </w:tcPr>
          <w:p w14:paraId="4C82384D" w14:textId="77777777" w:rsidR="008C0970" w:rsidRDefault="008C0970">
            <w:pPr>
              <w:rPr>
                <w:sz w:val="20"/>
                <w:szCs w:val="20"/>
              </w:rPr>
            </w:pPr>
          </w:p>
        </w:tc>
        <w:tc>
          <w:tcPr>
            <w:tcW w:w="1280" w:type="dxa"/>
            <w:tcBorders>
              <w:top w:val="nil"/>
              <w:left w:val="nil"/>
              <w:bottom w:val="nil"/>
              <w:right w:val="nil"/>
            </w:tcBorders>
            <w:noWrap/>
            <w:vAlign w:val="bottom"/>
            <w:hideMark/>
          </w:tcPr>
          <w:p w14:paraId="3AB6BD9C" w14:textId="77777777" w:rsidR="008C0970" w:rsidRDefault="008C0970">
            <w:pPr>
              <w:jc w:val="right"/>
              <w:rPr>
                <w:sz w:val="20"/>
                <w:szCs w:val="20"/>
              </w:rPr>
            </w:pPr>
          </w:p>
        </w:tc>
      </w:tr>
      <w:tr w:rsidR="008C0970" w14:paraId="462D1B4C" w14:textId="77777777" w:rsidTr="008C0970">
        <w:trPr>
          <w:trHeight w:val="315"/>
        </w:trPr>
        <w:tc>
          <w:tcPr>
            <w:tcW w:w="3220" w:type="dxa"/>
            <w:tcBorders>
              <w:top w:val="single" w:sz="8" w:space="0" w:color="auto"/>
              <w:left w:val="single" w:sz="8" w:space="0" w:color="auto"/>
              <w:bottom w:val="nil"/>
              <w:right w:val="nil"/>
            </w:tcBorders>
            <w:noWrap/>
            <w:vAlign w:val="bottom"/>
            <w:hideMark/>
          </w:tcPr>
          <w:p w14:paraId="5EC08090" w14:textId="77777777" w:rsidR="008C0970" w:rsidRDefault="008C0970">
            <w:r>
              <w:t xml:space="preserve">Vyjádření </w:t>
            </w:r>
            <w:proofErr w:type="gramStart"/>
            <w:r>
              <w:t>zhotovitele :</w:t>
            </w:r>
            <w:proofErr w:type="gramEnd"/>
            <w:r>
              <w:t xml:space="preserve"> </w:t>
            </w:r>
          </w:p>
        </w:tc>
        <w:tc>
          <w:tcPr>
            <w:tcW w:w="3200" w:type="dxa"/>
            <w:gridSpan w:val="3"/>
            <w:tcBorders>
              <w:top w:val="single" w:sz="8" w:space="0" w:color="auto"/>
              <w:left w:val="nil"/>
              <w:bottom w:val="nil"/>
              <w:right w:val="nil"/>
            </w:tcBorders>
            <w:noWrap/>
            <w:vAlign w:val="bottom"/>
            <w:hideMark/>
          </w:tcPr>
          <w:p w14:paraId="1A10EB88" w14:textId="77777777" w:rsidR="008C0970" w:rsidRDefault="008C0970">
            <w:r>
              <w:t>S provedením změny souhlasím.</w:t>
            </w:r>
          </w:p>
        </w:tc>
        <w:tc>
          <w:tcPr>
            <w:tcW w:w="1840" w:type="dxa"/>
            <w:tcBorders>
              <w:top w:val="single" w:sz="8" w:space="0" w:color="auto"/>
              <w:left w:val="nil"/>
              <w:bottom w:val="nil"/>
              <w:right w:val="nil"/>
            </w:tcBorders>
            <w:noWrap/>
            <w:vAlign w:val="bottom"/>
            <w:hideMark/>
          </w:tcPr>
          <w:p w14:paraId="1628845E" w14:textId="77777777" w:rsidR="008C0970" w:rsidRDefault="008C0970">
            <w:r>
              <w:t> </w:t>
            </w:r>
          </w:p>
        </w:tc>
        <w:tc>
          <w:tcPr>
            <w:tcW w:w="2260" w:type="dxa"/>
            <w:tcBorders>
              <w:top w:val="single" w:sz="8" w:space="0" w:color="auto"/>
              <w:left w:val="nil"/>
              <w:bottom w:val="nil"/>
              <w:right w:val="nil"/>
            </w:tcBorders>
            <w:noWrap/>
            <w:vAlign w:val="bottom"/>
            <w:hideMark/>
          </w:tcPr>
          <w:p w14:paraId="2B6ADA53" w14:textId="77777777" w:rsidR="008C0970" w:rsidRDefault="008C0970">
            <w:r>
              <w:t> </w:t>
            </w:r>
          </w:p>
        </w:tc>
        <w:tc>
          <w:tcPr>
            <w:tcW w:w="1320" w:type="dxa"/>
            <w:tcBorders>
              <w:top w:val="single" w:sz="8" w:space="0" w:color="auto"/>
              <w:left w:val="nil"/>
              <w:bottom w:val="nil"/>
              <w:right w:val="nil"/>
            </w:tcBorders>
            <w:noWrap/>
            <w:vAlign w:val="bottom"/>
            <w:hideMark/>
          </w:tcPr>
          <w:p w14:paraId="3D466344" w14:textId="77777777" w:rsidR="008C0970" w:rsidRDefault="008C0970">
            <w:r>
              <w:t> </w:t>
            </w:r>
          </w:p>
        </w:tc>
        <w:tc>
          <w:tcPr>
            <w:tcW w:w="1180" w:type="dxa"/>
            <w:tcBorders>
              <w:top w:val="single" w:sz="8" w:space="0" w:color="auto"/>
              <w:left w:val="nil"/>
              <w:bottom w:val="nil"/>
              <w:right w:val="nil"/>
            </w:tcBorders>
            <w:noWrap/>
            <w:vAlign w:val="bottom"/>
            <w:hideMark/>
          </w:tcPr>
          <w:p w14:paraId="505AFB9F" w14:textId="77777777" w:rsidR="008C0970" w:rsidRDefault="008C0970">
            <w:r>
              <w:t> </w:t>
            </w:r>
          </w:p>
        </w:tc>
        <w:tc>
          <w:tcPr>
            <w:tcW w:w="880" w:type="dxa"/>
            <w:tcBorders>
              <w:top w:val="single" w:sz="8" w:space="0" w:color="auto"/>
              <w:left w:val="nil"/>
              <w:bottom w:val="nil"/>
              <w:right w:val="nil"/>
            </w:tcBorders>
            <w:noWrap/>
            <w:vAlign w:val="bottom"/>
            <w:hideMark/>
          </w:tcPr>
          <w:p w14:paraId="4D73ED62" w14:textId="77777777" w:rsidR="008C0970" w:rsidRDefault="008C0970">
            <w:pPr>
              <w:jc w:val="right"/>
            </w:pPr>
            <w:r>
              <w:t> </w:t>
            </w:r>
          </w:p>
        </w:tc>
        <w:tc>
          <w:tcPr>
            <w:tcW w:w="1280" w:type="dxa"/>
            <w:tcBorders>
              <w:top w:val="single" w:sz="8" w:space="0" w:color="auto"/>
              <w:left w:val="nil"/>
              <w:bottom w:val="nil"/>
              <w:right w:val="single" w:sz="8" w:space="0" w:color="auto"/>
            </w:tcBorders>
            <w:noWrap/>
            <w:vAlign w:val="bottom"/>
            <w:hideMark/>
          </w:tcPr>
          <w:p w14:paraId="7366B4A5" w14:textId="77777777" w:rsidR="008C0970" w:rsidRDefault="008C0970">
            <w:pPr>
              <w:jc w:val="right"/>
            </w:pPr>
            <w:r>
              <w:t> </w:t>
            </w:r>
          </w:p>
        </w:tc>
      </w:tr>
      <w:tr w:rsidR="008C0970" w14:paraId="338DE4F5" w14:textId="77777777" w:rsidTr="008C0970">
        <w:trPr>
          <w:trHeight w:val="315"/>
        </w:trPr>
        <w:tc>
          <w:tcPr>
            <w:tcW w:w="3220" w:type="dxa"/>
            <w:tcBorders>
              <w:top w:val="nil"/>
              <w:left w:val="single" w:sz="8" w:space="0" w:color="auto"/>
              <w:bottom w:val="nil"/>
              <w:right w:val="nil"/>
            </w:tcBorders>
            <w:noWrap/>
            <w:vAlign w:val="bottom"/>
            <w:hideMark/>
          </w:tcPr>
          <w:p w14:paraId="4B7D081A" w14:textId="77777777" w:rsidR="008C0970" w:rsidRDefault="008C0970">
            <w:r>
              <w:t> </w:t>
            </w:r>
          </w:p>
        </w:tc>
        <w:tc>
          <w:tcPr>
            <w:tcW w:w="1080" w:type="dxa"/>
            <w:tcBorders>
              <w:top w:val="nil"/>
              <w:left w:val="nil"/>
              <w:bottom w:val="nil"/>
              <w:right w:val="nil"/>
            </w:tcBorders>
            <w:noWrap/>
            <w:vAlign w:val="center"/>
            <w:hideMark/>
          </w:tcPr>
          <w:p w14:paraId="16ACB0F4" w14:textId="77777777" w:rsidR="008C0970" w:rsidRDefault="008C0970"/>
        </w:tc>
        <w:tc>
          <w:tcPr>
            <w:tcW w:w="760" w:type="dxa"/>
            <w:tcBorders>
              <w:top w:val="nil"/>
              <w:left w:val="nil"/>
              <w:bottom w:val="nil"/>
              <w:right w:val="nil"/>
            </w:tcBorders>
            <w:noWrap/>
            <w:vAlign w:val="center"/>
            <w:hideMark/>
          </w:tcPr>
          <w:p w14:paraId="7A0D3C81"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68D72615"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20DCF256"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574986A3" w14:textId="77777777" w:rsidR="008C0970" w:rsidRDefault="008C0970">
            <w:r>
              <w:t xml:space="preserve"> </w:t>
            </w:r>
          </w:p>
        </w:tc>
        <w:tc>
          <w:tcPr>
            <w:tcW w:w="1320" w:type="dxa"/>
            <w:tcBorders>
              <w:top w:val="nil"/>
              <w:left w:val="nil"/>
              <w:bottom w:val="nil"/>
              <w:right w:val="nil"/>
            </w:tcBorders>
            <w:noWrap/>
            <w:vAlign w:val="bottom"/>
            <w:hideMark/>
          </w:tcPr>
          <w:p w14:paraId="3ABEFA4D" w14:textId="77777777" w:rsidR="008C0970" w:rsidRDefault="008C0970"/>
        </w:tc>
        <w:tc>
          <w:tcPr>
            <w:tcW w:w="1180" w:type="dxa"/>
            <w:tcBorders>
              <w:top w:val="nil"/>
              <w:left w:val="nil"/>
              <w:bottom w:val="nil"/>
              <w:right w:val="nil"/>
            </w:tcBorders>
            <w:noWrap/>
            <w:vAlign w:val="bottom"/>
            <w:hideMark/>
          </w:tcPr>
          <w:p w14:paraId="4B9522B4" w14:textId="77777777" w:rsidR="008C0970" w:rsidRDefault="008C0970">
            <w:pPr>
              <w:rPr>
                <w:sz w:val="20"/>
                <w:szCs w:val="20"/>
              </w:rPr>
            </w:pPr>
          </w:p>
        </w:tc>
        <w:tc>
          <w:tcPr>
            <w:tcW w:w="880" w:type="dxa"/>
            <w:tcBorders>
              <w:top w:val="nil"/>
              <w:left w:val="nil"/>
              <w:bottom w:val="nil"/>
              <w:right w:val="nil"/>
            </w:tcBorders>
            <w:noWrap/>
            <w:vAlign w:val="bottom"/>
            <w:hideMark/>
          </w:tcPr>
          <w:p w14:paraId="33613F37" w14:textId="77777777" w:rsidR="008C0970" w:rsidRDefault="008C0970">
            <w:pPr>
              <w:rPr>
                <w:sz w:val="20"/>
                <w:szCs w:val="20"/>
              </w:rPr>
            </w:pPr>
          </w:p>
        </w:tc>
        <w:tc>
          <w:tcPr>
            <w:tcW w:w="1280" w:type="dxa"/>
            <w:tcBorders>
              <w:top w:val="nil"/>
              <w:left w:val="nil"/>
              <w:bottom w:val="nil"/>
              <w:right w:val="single" w:sz="8" w:space="0" w:color="auto"/>
            </w:tcBorders>
            <w:noWrap/>
            <w:vAlign w:val="bottom"/>
            <w:hideMark/>
          </w:tcPr>
          <w:p w14:paraId="34C2E311" w14:textId="77777777" w:rsidR="008C0970" w:rsidRDefault="008C0970">
            <w:pPr>
              <w:jc w:val="right"/>
            </w:pPr>
            <w:r>
              <w:t> </w:t>
            </w:r>
          </w:p>
        </w:tc>
      </w:tr>
      <w:tr w:rsidR="008C0970" w14:paraId="5F0BE3E0" w14:textId="77777777" w:rsidTr="008C0970">
        <w:trPr>
          <w:trHeight w:val="315"/>
        </w:trPr>
        <w:tc>
          <w:tcPr>
            <w:tcW w:w="3220" w:type="dxa"/>
            <w:tcBorders>
              <w:top w:val="nil"/>
              <w:left w:val="single" w:sz="8" w:space="0" w:color="auto"/>
              <w:bottom w:val="nil"/>
              <w:right w:val="nil"/>
            </w:tcBorders>
            <w:noWrap/>
            <w:vAlign w:val="bottom"/>
            <w:hideMark/>
          </w:tcPr>
          <w:p w14:paraId="6595666A" w14:textId="77777777" w:rsidR="008C0970" w:rsidRDefault="008C0970">
            <w:proofErr w:type="gramStart"/>
            <w:r>
              <w:t>Datum :</w:t>
            </w:r>
            <w:proofErr w:type="gramEnd"/>
          </w:p>
        </w:tc>
        <w:tc>
          <w:tcPr>
            <w:tcW w:w="1080" w:type="dxa"/>
            <w:tcBorders>
              <w:top w:val="nil"/>
              <w:left w:val="nil"/>
              <w:bottom w:val="nil"/>
              <w:right w:val="nil"/>
            </w:tcBorders>
            <w:noWrap/>
            <w:vAlign w:val="center"/>
            <w:hideMark/>
          </w:tcPr>
          <w:p w14:paraId="2F86E16D" w14:textId="77777777" w:rsidR="008C0970" w:rsidRDefault="008C0970"/>
        </w:tc>
        <w:tc>
          <w:tcPr>
            <w:tcW w:w="760" w:type="dxa"/>
            <w:tcBorders>
              <w:top w:val="nil"/>
              <w:left w:val="nil"/>
              <w:bottom w:val="nil"/>
              <w:right w:val="nil"/>
            </w:tcBorders>
            <w:noWrap/>
            <w:vAlign w:val="center"/>
            <w:hideMark/>
          </w:tcPr>
          <w:p w14:paraId="6482E22B"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0C2B8815" w14:textId="77777777" w:rsidR="008C0970" w:rsidRDefault="008C0970">
            <w:pPr>
              <w:jc w:val="center"/>
            </w:pPr>
            <w:r>
              <w:t xml:space="preserve"> </w:t>
            </w:r>
          </w:p>
        </w:tc>
        <w:tc>
          <w:tcPr>
            <w:tcW w:w="1840" w:type="dxa"/>
            <w:tcBorders>
              <w:top w:val="nil"/>
              <w:left w:val="nil"/>
              <w:bottom w:val="nil"/>
              <w:right w:val="nil"/>
            </w:tcBorders>
            <w:noWrap/>
            <w:vAlign w:val="bottom"/>
            <w:hideMark/>
          </w:tcPr>
          <w:p w14:paraId="7D1035C9" w14:textId="77777777" w:rsidR="008C0970" w:rsidRDefault="008C0970">
            <w:pPr>
              <w:jc w:val="center"/>
            </w:pPr>
          </w:p>
        </w:tc>
        <w:tc>
          <w:tcPr>
            <w:tcW w:w="2260" w:type="dxa"/>
            <w:tcBorders>
              <w:top w:val="nil"/>
              <w:left w:val="nil"/>
              <w:bottom w:val="nil"/>
              <w:right w:val="nil"/>
            </w:tcBorders>
            <w:noWrap/>
            <w:vAlign w:val="bottom"/>
            <w:hideMark/>
          </w:tcPr>
          <w:p w14:paraId="71EC6E02" w14:textId="77777777" w:rsidR="008C0970" w:rsidRDefault="008C0970">
            <w:r>
              <w:t xml:space="preserve"> </w:t>
            </w:r>
          </w:p>
        </w:tc>
        <w:tc>
          <w:tcPr>
            <w:tcW w:w="1320" w:type="dxa"/>
            <w:tcBorders>
              <w:top w:val="nil"/>
              <w:left w:val="nil"/>
              <w:bottom w:val="nil"/>
              <w:right w:val="nil"/>
            </w:tcBorders>
            <w:noWrap/>
            <w:vAlign w:val="bottom"/>
            <w:hideMark/>
          </w:tcPr>
          <w:p w14:paraId="164524A9" w14:textId="77777777" w:rsidR="008C0970" w:rsidRDefault="008C0970"/>
        </w:tc>
        <w:tc>
          <w:tcPr>
            <w:tcW w:w="1180" w:type="dxa"/>
            <w:tcBorders>
              <w:top w:val="nil"/>
              <w:left w:val="nil"/>
              <w:bottom w:val="nil"/>
              <w:right w:val="nil"/>
            </w:tcBorders>
            <w:noWrap/>
            <w:vAlign w:val="bottom"/>
            <w:hideMark/>
          </w:tcPr>
          <w:p w14:paraId="759C2A74" w14:textId="77777777" w:rsidR="008C0970" w:rsidRDefault="008C0970">
            <w:pPr>
              <w:rPr>
                <w:sz w:val="20"/>
                <w:szCs w:val="20"/>
              </w:rPr>
            </w:pPr>
          </w:p>
        </w:tc>
        <w:tc>
          <w:tcPr>
            <w:tcW w:w="880" w:type="dxa"/>
            <w:tcBorders>
              <w:top w:val="nil"/>
              <w:left w:val="nil"/>
              <w:bottom w:val="nil"/>
              <w:right w:val="nil"/>
            </w:tcBorders>
            <w:noWrap/>
            <w:vAlign w:val="bottom"/>
            <w:hideMark/>
          </w:tcPr>
          <w:p w14:paraId="031593CA" w14:textId="77777777" w:rsidR="008C0970" w:rsidRDefault="008C0970">
            <w:pPr>
              <w:rPr>
                <w:sz w:val="20"/>
                <w:szCs w:val="20"/>
              </w:rPr>
            </w:pPr>
          </w:p>
        </w:tc>
        <w:tc>
          <w:tcPr>
            <w:tcW w:w="1280" w:type="dxa"/>
            <w:tcBorders>
              <w:top w:val="nil"/>
              <w:left w:val="nil"/>
              <w:bottom w:val="nil"/>
              <w:right w:val="single" w:sz="8" w:space="0" w:color="auto"/>
            </w:tcBorders>
            <w:noWrap/>
            <w:vAlign w:val="bottom"/>
            <w:hideMark/>
          </w:tcPr>
          <w:p w14:paraId="6DD3525E" w14:textId="77777777" w:rsidR="008C0970" w:rsidRDefault="008C0970">
            <w:pPr>
              <w:jc w:val="right"/>
            </w:pPr>
            <w:r>
              <w:t> </w:t>
            </w:r>
          </w:p>
        </w:tc>
      </w:tr>
      <w:tr w:rsidR="008C0970" w14:paraId="70DC1229" w14:textId="77777777" w:rsidTr="008C0970">
        <w:trPr>
          <w:trHeight w:val="315"/>
        </w:trPr>
        <w:tc>
          <w:tcPr>
            <w:tcW w:w="3220" w:type="dxa"/>
            <w:tcBorders>
              <w:top w:val="nil"/>
              <w:left w:val="single" w:sz="8" w:space="0" w:color="auto"/>
              <w:bottom w:val="nil"/>
              <w:right w:val="nil"/>
            </w:tcBorders>
            <w:noWrap/>
            <w:vAlign w:val="bottom"/>
            <w:hideMark/>
          </w:tcPr>
          <w:p w14:paraId="6631DF5D" w14:textId="77777777" w:rsidR="008C0970" w:rsidRDefault="008C0970">
            <w:r>
              <w:t> </w:t>
            </w:r>
          </w:p>
        </w:tc>
        <w:tc>
          <w:tcPr>
            <w:tcW w:w="1080" w:type="dxa"/>
            <w:tcBorders>
              <w:top w:val="nil"/>
              <w:left w:val="nil"/>
              <w:bottom w:val="nil"/>
              <w:right w:val="nil"/>
            </w:tcBorders>
            <w:noWrap/>
            <w:vAlign w:val="center"/>
            <w:hideMark/>
          </w:tcPr>
          <w:p w14:paraId="2252EE92" w14:textId="77777777" w:rsidR="008C0970" w:rsidRDefault="008C0970"/>
        </w:tc>
        <w:tc>
          <w:tcPr>
            <w:tcW w:w="760" w:type="dxa"/>
            <w:tcBorders>
              <w:top w:val="nil"/>
              <w:left w:val="nil"/>
              <w:bottom w:val="nil"/>
              <w:right w:val="nil"/>
            </w:tcBorders>
            <w:noWrap/>
            <w:vAlign w:val="center"/>
            <w:hideMark/>
          </w:tcPr>
          <w:p w14:paraId="62970D36"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57E2B6F8"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2F922694"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14DED77B" w14:textId="77777777" w:rsidR="008C0970" w:rsidRDefault="008C0970">
            <w:pPr>
              <w:rPr>
                <w:sz w:val="20"/>
                <w:szCs w:val="20"/>
              </w:rPr>
            </w:pPr>
          </w:p>
        </w:tc>
        <w:tc>
          <w:tcPr>
            <w:tcW w:w="1320" w:type="dxa"/>
            <w:tcBorders>
              <w:top w:val="nil"/>
              <w:left w:val="nil"/>
              <w:bottom w:val="nil"/>
              <w:right w:val="nil"/>
            </w:tcBorders>
            <w:noWrap/>
            <w:vAlign w:val="bottom"/>
            <w:hideMark/>
          </w:tcPr>
          <w:p w14:paraId="43FD49BF" w14:textId="77777777" w:rsidR="008C0970" w:rsidRDefault="008C0970">
            <w:pPr>
              <w:rPr>
                <w:sz w:val="20"/>
                <w:szCs w:val="20"/>
              </w:rPr>
            </w:pPr>
          </w:p>
        </w:tc>
        <w:tc>
          <w:tcPr>
            <w:tcW w:w="1180" w:type="dxa"/>
            <w:tcBorders>
              <w:top w:val="nil"/>
              <w:left w:val="nil"/>
              <w:bottom w:val="nil"/>
              <w:right w:val="nil"/>
            </w:tcBorders>
            <w:noWrap/>
            <w:vAlign w:val="bottom"/>
            <w:hideMark/>
          </w:tcPr>
          <w:p w14:paraId="670309D6" w14:textId="77777777" w:rsidR="008C0970" w:rsidRDefault="008C0970">
            <w:pPr>
              <w:rPr>
                <w:sz w:val="20"/>
                <w:szCs w:val="20"/>
              </w:rPr>
            </w:pPr>
          </w:p>
        </w:tc>
        <w:tc>
          <w:tcPr>
            <w:tcW w:w="880" w:type="dxa"/>
            <w:tcBorders>
              <w:top w:val="nil"/>
              <w:left w:val="nil"/>
              <w:bottom w:val="nil"/>
              <w:right w:val="nil"/>
            </w:tcBorders>
            <w:noWrap/>
            <w:vAlign w:val="bottom"/>
            <w:hideMark/>
          </w:tcPr>
          <w:p w14:paraId="7A9D54B2" w14:textId="77777777" w:rsidR="008C0970" w:rsidRDefault="008C0970">
            <w:pPr>
              <w:rPr>
                <w:sz w:val="20"/>
                <w:szCs w:val="20"/>
              </w:rPr>
            </w:pPr>
          </w:p>
        </w:tc>
        <w:tc>
          <w:tcPr>
            <w:tcW w:w="1280" w:type="dxa"/>
            <w:tcBorders>
              <w:top w:val="nil"/>
              <w:left w:val="nil"/>
              <w:bottom w:val="nil"/>
              <w:right w:val="single" w:sz="8" w:space="0" w:color="auto"/>
            </w:tcBorders>
            <w:noWrap/>
            <w:vAlign w:val="bottom"/>
            <w:hideMark/>
          </w:tcPr>
          <w:p w14:paraId="00C71778" w14:textId="77777777" w:rsidR="008C0970" w:rsidRDefault="008C0970">
            <w:pPr>
              <w:jc w:val="right"/>
            </w:pPr>
            <w:r>
              <w:t> </w:t>
            </w:r>
          </w:p>
        </w:tc>
      </w:tr>
      <w:tr w:rsidR="008C0970" w14:paraId="4DFDDDCA" w14:textId="77777777" w:rsidTr="008C0970">
        <w:trPr>
          <w:trHeight w:val="315"/>
        </w:trPr>
        <w:tc>
          <w:tcPr>
            <w:tcW w:w="3220" w:type="dxa"/>
            <w:tcBorders>
              <w:top w:val="nil"/>
              <w:left w:val="single" w:sz="8" w:space="0" w:color="auto"/>
              <w:bottom w:val="nil"/>
              <w:right w:val="nil"/>
            </w:tcBorders>
            <w:noWrap/>
            <w:vAlign w:val="bottom"/>
            <w:hideMark/>
          </w:tcPr>
          <w:p w14:paraId="45B1983F" w14:textId="77777777" w:rsidR="008C0970" w:rsidRDefault="008C0970">
            <w:proofErr w:type="gramStart"/>
            <w:r>
              <w:t>Podpis :</w:t>
            </w:r>
            <w:proofErr w:type="gramEnd"/>
          </w:p>
        </w:tc>
        <w:tc>
          <w:tcPr>
            <w:tcW w:w="1080" w:type="dxa"/>
            <w:tcBorders>
              <w:top w:val="nil"/>
              <w:left w:val="nil"/>
              <w:bottom w:val="nil"/>
              <w:right w:val="nil"/>
            </w:tcBorders>
            <w:noWrap/>
            <w:vAlign w:val="center"/>
            <w:hideMark/>
          </w:tcPr>
          <w:p w14:paraId="492A76BD" w14:textId="77777777" w:rsidR="008C0970" w:rsidRDefault="008C0970"/>
        </w:tc>
        <w:tc>
          <w:tcPr>
            <w:tcW w:w="760" w:type="dxa"/>
            <w:tcBorders>
              <w:top w:val="nil"/>
              <w:left w:val="nil"/>
              <w:bottom w:val="nil"/>
              <w:right w:val="nil"/>
            </w:tcBorders>
            <w:noWrap/>
            <w:vAlign w:val="center"/>
            <w:hideMark/>
          </w:tcPr>
          <w:p w14:paraId="7D19FFEE"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697C5468"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61BEF8DD" w14:textId="77777777" w:rsidR="008C0970" w:rsidRDefault="008C0970">
            <w:pPr>
              <w:rPr>
                <w:sz w:val="20"/>
                <w:szCs w:val="20"/>
              </w:rPr>
            </w:pPr>
          </w:p>
        </w:tc>
        <w:tc>
          <w:tcPr>
            <w:tcW w:w="2260" w:type="dxa"/>
            <w:tcBorders>
              <w:top w:val="nil"/>
              <w:left w:val="nil"/>
              <w:bottom w:val="nil"/>
              <w:right w:val="nil"/>
            </w:tcBorders>
            <w:noWrap/>
            <w:vAlign w:val="bottom"/>
            <w:hideMark/>
          </w:tcPr>
          <w:p w14:paraId="765E2361" w14:textId="77777777" w:rsidR="008C0970" w:rsidRDefault="008C0970">
            <w:pPr>
              <w:rPr>
                <w:sz w:val="20"/>
                <w:szCs w:val="20"/>
              </w:rPr>
            </w:pPr>
          </w:p>
        </w:tc>
        <w:tc>
          <w:tcPr>
            <w:tcW w:w="1320" w:type="dxa"/>
            <w:tcBorders>
              <w:top w:val="nil"/>
              <w:left w:val="nil"/>
              <w:bottom w:val="nil"/>
              <w:right w:val="nil"/>
            </w:tcBorders>
            <w:noWrap/>
            <w:vAlign w:val="bottom"/>
            <w:hideMark/>
          </w:tcPr>
          <w:p w14:paraId="14802C10" w14:textId="77777777" w:rsidR="008C0970" w:rsidRDefault="008C0970">
            <w:pPr>
              <w:rPr>
                <w:sz w:val="20"/>
                <w:szCs w:val="20"/>
              </w:rPr>
            </w:pPr>
          </w:p>
        </w:tc>
        <w:tc>
          <w:tcPr>
            <w:tcW w:w="1180" w:type="dxa"/>
            <w:tcBorders>
              <w:top w:val="nil"/>
              <w:left w:val="nil"/>
              <w:bottom w:val="nil"/>
              <w:right w:val="nil"/>
            </w:tcBorders>
            <w:noWrap/>
            <w:vAlign w:val="bottom"/>
            <w:hideMark/>
          </w:tcPr>
          <w:p w14:paraId="142723FA" w14:textId="77777777" w:rsidR="008C0970" w:rsidRDefault="008C0970">
            <w:pPr>
              <w:rPr>
                <w:sz w:val="20"/>
                <w:szCs w:val="20"/>
              </w:rPr>
            </w:pPr>
          </w:p>
        </w:tc>
        <w:tc>
          <w:tcPr>
            <w:tcW w:w="880" w:type="dxa"/>
            <w:tcBorders>
              <w:top w:val="nil"/>
              <w:left w:val="nil"/>
              <w:bottom w:val="nil"/>
              <w:right w:val="nil"/>
            </w:tcBorders>
            <w:noWrap/>
            <w:vAlign w:val="bottom"/>
            <w:hideMark/>
          </w:tcPr>
          <w:p w14:paraId="3C9BF035" w14:textId="77777777" w:rsidR="008C0970" w:rsidRDefault="008C0970">
            <w:pPr>
              <w:rPr>
                <w:sz w:val="20"/>
                <w:szCs w:val="20"/>
              </w:rPr>
            </w:pPr>
          </w:p>
        </w:tc>
        <w:tc>
          <w:tcPr>
            <w:tcW w:w="1280" w:type="dxa"/>
            <w:tcBorders>
              <w:top w:val="nil"/>
              <w:left w:val="nil"/>
              <w:bottom w:val="nil"/>
              <w:right w:val="single" w:sz="8" w:space="0" w:color="auto"/>
            </w:tcBorders>
            <w:noWrap/>
            <w:vAlign w:val="bottom"/>
            <w:hideMark/>
          </w:tcPr>
          <w:p w14:paraId="455AF88C" w14:textId="77777777" w:rsidR="008C0970" w:rsidRDefault="008C0970">
            <w:pPr>
              <w:jc w:val="right"/>
            </w:pPr>
            <w:r>
              <w:t> </w:t>
            </w:r>
          </w:p>
        </w:tc>
      </w:tr>
      <w:tr w:rsidR="008C0970" w14:paraId="752E2C15" w14:textId="77777777" w:rsidTr="008C0970">
        <w:trPr>
          <w:trHeight w:val="330"/>
        </w:trPr>
        <w:tc>
          <w:tcPr>
            <w:tcW w:w="3220" w:type="dxa"/>
            <w:tcBorders>
              <w:top w:val="nil"/>
              <w:left w:val="single" w:sz="8" w:space="0" w:color="auto"/>
              <w:bottom w:val="single" w:sz="8" w:space="0" w:color="auto"/>
              <w:right w:val="nil"/>
            </w:tcBorders>
            <w:noWrap/>
            <w:vAlign w:val="bottom"/>
            <w:hideMark/>
          </w:tcPr>
          <w:p w14:paraId="1F325A70" w14:textId="77777777" w:rsidR="008C0970" w:rsidRDefault="008C0970">
            <w:r>
              <w:t> </w:t>
            </w:r>
          </w:p>
        </w:tc>
        <w:tc>
          <w:tcPr>
            <w:tcW w:w="1080" w:type="dxa"/>
            <w:tcBorders>
              <w:top w:val="nil"/>
              <w:left w:val="nil"/>
              <w:bottom w:val="single" w:sz="8" w:space="0" w:color="auto"/>
              <w:right w:val="nil"/>
            </w:tcBorders>
            <w:noWrap/>
            <w:vAlign w:val="center"/>
            <w:hideMark/>
          </w:tcPr>
          <w:p w14:paraId="69C43C2C" w14:textId="77777777" w:rsidR="008C0970" w:rsidRDefault="008C0970">
            <w:pPr>
              <w:jc w:val="center"/>
            </w:pPr>
            <w:r>
              <w:t> </w:t>
            </w:r>
          </w:p>
        </w:tc>
        <w:tc>
          <w:tcPr>
            <w:tcW w:w="760" w:type="dxa"/>
            <w:tcBorders>
              <w:top w:val="nil"/>
              <w:left w:val="nil"/>
              <w:bottom w:val="single" w:sz="8" w:space="0" w:color="auto"/>
              <w:right w:val="nil"/>
            </w:tcBorders>
            <w:noWrap/>
            <w:vAlign w:val="center"/>
            <w:hideMark/>
          </w:tcPr>
          <w:p w14:paraId="28455ABF" w14:textId="77777777" w:rsidR="008C0970" w:rsidRDefault="008C0970">
            <w:pPr>
              <w:jc w:val="center"/>
            </w:pPr>
            <w:r>
              <w:t> </w:t>
            </w:r>
          </w:p>
        </w:tc>
        <w:tc>
          <w:tcPr>
            <w:tcW w:w="1360" w:type="dxa"/>
            <w:tcBorders>
              <w:top w:val="nil"/>
              <w:left w:val="nil"/>
              <w:bottom w:val="single" w:sz="8" w:space="0" w:color="auto"/>
              <w:right w:val="nil"/>
            </w:tcBorders>
            <w:noWrap/>
            <w:vAlign w:val="bottom"/>
            <w:hideMark/>
          </w:tcPr>
          <w:p w14:paraId="07B72768" w14:textId="77777777" w:rsidR="008C0970" w:rsidRDefault="008C0970">
            <w:pPr>
              <w:jc w:val="center"/>
            </w:pPr>
            <w:r>
              <w:t> </w:t>
            </w:r>
          </w:p>
        </w:tc>
        <w:tc>
          <w:tcPr>
            <w:tcW w:w="1840" w:type="dxa"/>
            <w:tcBorders>
              <w:top w:val="nil"/>
              <w:left w:val="nil"/>
              <w:bottom w:val="single" w:sz="8" w:space="0" w:color="auto"/>
              <w:right w:val="nil"/>
            </w:tcBorders>
            <w:noWrap/>
            <w:vAlign w:val="bottom"/>
            <w:hideMark/>
          </w:tcPr>
          <w:p w14:paraId="186F8857" w14:textId="77777777" w:rsidR="008C0970" w:rsidRDefault="008C0970">
            <w:r>
              <w:t> </w:t>
            </w:r>
          </w:p>
        </w:tc>
        <w:tc>
          <w:tcPr>
            <w:tcW w:w="2260" w:type="dxa"/>
            <w:tcBorders>
              <w:top w:val="nil"/>
              <w:left w:val="nil"/>
              <w:bottom w:val="single" w:sz="8" w:space="0" w:color="auto"/>
              <w:right w:val="nil"/>
            </w:tcBorders>
            <w:noWrap/>
            <w:vAlign w:val="bottom"/>
            <w:hideMark/>
          </w:tcPr>
          <w:p w14:paraId="09CE36FE" w14:textId="77777777" w:rsidR="008C0970" w:rsidRDefault="008C0970">
            <w:r>
              <w:t> </w:t>
            </w:r>
          </w:p>
        </w:tc>
        <w:tc>
          <w:tcPr>
            <w:tcW w:w="1320" w:type="dxa"/>
            <w:tcBorders>
              <w:top w:val="nil"/>
              <w:left w:val="nil"/>
              <w:bottom w:val="single" w:sz="8" w:space="0" w:color="auto"/>
              <w:right w:val="nil"/>
            </w:tcBorders>
            <w:noWrap/>
            <w:vAlign w:val="bottom"/>
            <w:hideMark/>
          </w:tcPr>
          <w:p w14:paraId="47206964" w14:textId="77777777" w:rsidR="008C0970" w:rsidRDefault="008C0970">
            <w:r>
              <w:t> </w:t>
            </w:r>
          </w:p>
        </w:tc>
        <w:tc>
          <w:tcPr>
            <w:tcW w:w="1180" w:type="dxa"/>
            <w:tcBorders>
              <w:top w:val="nil"/>
              <w:left w:val="nil"/>
              <w:bottom w:val="single" w:sz="8" w:space="0" w:color="auto"/>
              <w:right w:val="nil"/>
            </w:tcBorders>
            <w:noWrap/>
            <w:vAlign w:val="bottom"/>
            <w:hideMark/>
          </w:tcPr>
          <w:p w14:paraId="4178073B" w14:textId="77777777" w:rsidR="008C0970" w:rsidRDefault="008C0970">
            <w:r>
              <w:t> </w:t>
            </w:r>
          </w:p>
        </w:tc>
        <w:tc>
          <w:tcPr>
            <w:tcW w:w="880" w:type="dxa"/>
            <w:tcBorders>
              <w:top w:val="nil"/>
              <w:left w:val="nil"/>
              <w:bottom w:val="single" w:sz="8" w:space="0" w:color="auto"/>
              <w:right w:val="nil"/>
            </w:tcBorders>
            <w:noWrap/>
            <w:vAlign w:val="bottom"/>
            <w:hideMark/>
          </w:tcPr>
          <w:p w14:paraId="34BA3D79" w14:textId="77777777" w:rsidR="008C0970" w:rsidRDefault="008C0970">
            <w:pPr>
              <w:jc w:val="right"/>
            </w:pPr>
            <w:r>
              <w:t> </w:t>
            </w:r>
          </w:p>
        </w:tc>
        <w:tc>
          <w:tcPr>
            <w:tcW w:w="1280" w:type="dxa"/>
            <w:tcBorders>
              <w:top w:val="nil"/>
              <w:left w:val="nil"/>
              <w:bottom w:val="single" w:sz="8" w:space="0" w:color="auto"/>
              <w:right w:val="single" w:sz="8" w:space="0" w:color="auto"/>
            </w:tcBorders>
            <w:noWrap/>
            <w:vAlign w:val="bottom"/>
            <w:hideMark/>
          </w:tcPr>
          <w:p w14:paraId="67D51908" w14:textId="77777777" w:rsidR="008C0970" w:rsidRDefault="008C0970">
            <w:pPr>
              <w:jc w:val="right"/>
            </w:pPr>
            <w:r>
              <w:t> </w:t>
            </w:r>
          </w:p>
        </w:tc>
      </w:tr>
      <w:tr w:rsidR="008C0970" w14:paraId="679F708B" w14:textId="77777777" w:rsidTr="008C0970">
        <w:trPr>
          <w:trHeight w:val="315"/>
        </w:trPr>
        <w:tc>
          <w:tcPr>
            <w:tcW w:w="3220" w:type="dxa"/>
            <w:tcBorders>
              <w:top w:val="nil"/>
              <w:left w:val="single" w:sz="8" w:space="0" w:color="auto"/>
              <w:bottom w:val="nil"/>
              <w:right w:val="nil"/>
            </w:tcBorders>
            <w:noWrap/>
            <w:vAlign w:val="bottom"/>
            <w:hideMark/>
          </w:tcPr>
          <w:p w14:paraId="075E1C37" w14:textId="77777777" w:rsidR="008C0970" w:rsidRDefault="008C0970">
            <w:r>
              <w:t xml:space="preserve">Vyjádření objednatele: </w:t>
            </w:r>
          </w:p>
        </w:tc>
        <w:tc>
          <w:tcPr>
            <w:tcW w:w="3200" w:type="dxa"/>
            <w:gridSpan w:val="3"/>
            <w:tcBorders>
              <w:top w:val="single" w:sz="8" w:space="0" w:color="auto"/>
              <w:left w:val="nil"/>
              <w:bottom w:val="nil"/>
              <w:right w:val="nil"/>
            </w:tcBorders>
            <w:noWrap/>
            <w:vAlign w:val="bottom"/>
            <w:hideMark/>
          </w:tcPr>
          <w:p w14:paraId="406D23C0" w14:textId="77777777" w:rsidR="008C0970" w:rsidRDefault="008C0970">
            <w:r>
              <w:t>S provedením změny souhlasím.</w:t>
            </w:r>
          </w:p>
        </w:tc>
        <w:tc>
          <w:tcPr>
            <w:tcW w:w="1840" w:type="dxa"/>
            <w:tcBorders>
              <w:top w:val="nil"/>
              <w:left w:val="nil"/>
              <w:bottom w:val="nil"/>
              <w:right w:val="nil"/>
            </w:tcBorders>
            <w:noWrap/>
            <w:vAlign w:val="bottom"/>
            <w:hideMark/>
          </w:tcPr>
          <w:p w14:paraId="36015850" w14:textId="77777777" w:rsidR="008C0970" w:rsidRDefault="008C0970">
            <w:r>
              <w:t> </w:t>
            </w:r>
          </w:p>
        </w:tc>
        <w:tc>
          <w:tcPr>
            <w:tcW w:w="2260" w:type="dxa"/>
            <w:tcBorders>
              <w:top w:val="nil"/>
              <w:left w:val="nil"/>
              <w:bottom w:val="nil"/>
              <w:right w:val="nil"/>
            </w:tcBorders>
            <w:noWrap/>
            <w:vAlign w:val="bottom"/>
            <w:hideMark/>
          </w:tcPr>
          <w:p w14:paraId="6CA5CD8D" w14:textId="77777777" w:rsidR="008C0970" w:rsidRDefault="008C0970">
            <w:r>
              <w:t> </w:t>
            </w:r>
          </w:p>
        </w:tc>
        <w:tc>
          <w:tcPr>
            <w:tcW w:w="1320" w:type="dxa"/>
            <w:tcBorders>
              <w:top w:val="nil"/>
              <w:left w:val="nil"/>
              <w:bottom w:val="nil"/>
              <w:right w:val="nil"/>
            </w:tcBorders>
            <w:noWrap/>
            <w:vAlign w:val="bottom"/>
            <w:hideMark/>
          </w:tcPr>
          <w:p w14:paraId="2FCB87EB" w14:textId="77777777" w:rsidR="008C0970" w:rsidRDefault="008C0970">
            <w:r>
              <w:t> </w:t>
            </w:r>
          </w:p>
        </w:tc>
        <w:tc>
          <w:tcPr>
            <w:tcW w:w="1180" w:type="dxa"/>
            <w:tcBorders>
              <w:top w:val="nil"/>
              <w:left w:val="nil"/>
              <w:bottom w:val="nil"/>
              <w:right w:val="nil"/>
            </w:tcBorders>
            <w:noWrap/>
            <w:vAlign w:val="bottom"/>
            <w:hideMark/>
          </w:tcPr>
          <w:p w14:paraId="2E2A1937" w14:textId="77777777" w:rsidR="008C0970" w:rsidRDefault="008C0970">
            <w:r>
              <w:t> </w:t>
            </w:r>
          </w:p>
        </w:tc>
        <w:tc>
          <w:tcPr>
            <w:tcW w:w="880" w:type="dxa"/>
            <w:tcBorders>
              <w:top w:val="nil"/>
              <w:left w:val="nil"/>
              <w:bottom w:val="nil"/>
              <w:right w:val="nil"/>
            </w:tcBorders>
            <w:noWrap/>
            <w:vAlign w:val="bottom"/>
            <w:hideMark/>
          </w:tcPr>
          <w:p w14:paraId="20161A77" w14:textId="77777777" w:rsidR="008C0970" w:rsidRDefault="008C0970">
            <w:pPr>
              <w:jc w:val="right"/>
            </w:pPr>
            <w:r>
              <w:t> </w:t>
            </w:r>
          </w:p>
        </w:tc>
        <w:tc>
          <w:tcPr>
            <w:tcW w:w="1280" w:type="dxa"/>
            <w:tcBorders>
              <w:top w:val="nil"/>
              <w:left w:val="nil"/>
              <w:bottom w:val="nil"/>
              <w:right w:val="single" w:sz="8" w:space="0" w:color="auto"/>
            </w:tcBorders>
            <w:noWrap/>
            <w:vAlign w:val="bottom"/>
            <w:hideMark/>
          </w:tcPr>
          <w:p w14:paraId="0B0205A6" w14:textId="77777777" w:rsidR="008C0970" w:rsidRDefault="008C0970">
            <w:pPr>
              <w:jc w:val="right"/>
            </w:pPr>
            <w:r>
              <w:t> </w:t>
            </w:r>
          </w:p>
        </w:tc>
      </w:tr>
      <w:tr w:rsidR="008C0970" w14:paraId="0EA4DB12" w14:textId="77777777" w:rsidTr="008C0970">
        <w:trPr>
          <w:trHeight w:val="315"/>
        </w:trPr>
        <w:tc>
          <w:tcPr>
            <w:tcW w:w="3220" w:type="dxa"/>
            <w:tcBorders>
              <w:top w:val="nil"/>
              <w:left w:val="single" w:sz="8" w:space="0" w:color="auto"/>
              <w:bottom w:val="nil"/>
              <w:right w:val="nil"/>
            </w:tcBorders>
            <w:noWrap/>
            <w:vAlign w:val="bottom"/>
            <w:hideMark/>
          </w:tcPr>
          <w:p w14:paraId="6AAD6A06" w14:textId="77777777" w:rsidR="008C0970" w:rsidRDefault="008C0970">
            <w:r>
              <w:t> </w:t>
            </w:r>
          </w:p>
        </w:tc>
        <w:tc>
          <w:tcPr>
            <w:tcW w:w="1080" w:type="dxa"/>
            <w:tcBorders>
              <w:top w:val="nil"/>
              <w:left w:val="nil"/>
              <w:bottom w:val="nil"/>
              <w:right w:val="nil"/>
            </w:tcBorders>
            <w:noWrap/>
            <w:vAlign w:val="center"/>
            <w:hideMark/>
          </w:tcPr>
          <w:p w14:paraId="19C946BE" w14:textId="77777777" w:rsidR="008C0970" w:rsidRDefault="008C0970"/>
        </w:tc>
        <w:tc>
          <w:tcPr>
            <w:tcW w:w="760" w:type="dxa"/>
            <w:tcBorders>
              <w:top w:val="nil"/>
              <w:left w:val="nil"/>
              <w:bottom w:val="nil"/>
              <w:right w:val="nil"/>
            </w:tcBorders>
            <w:noWrap/>
            <w:vAlign w:val="center"/>
            <w:hideMark/>
          </w:tcPr>
          <w:p w14:paraId="59ABA357"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28A622EA"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08962A7A"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03E83808" w14:textId="77777777" w:rsidR="008C0970" w:rsidRDefault="008C0970">
            <w:pPr>
              <w:rPr>
                <w:sz w:val="20"/>
                <w:szCs w:val="20"/>
              </w:rPr>
            </w:pPr>
          </w:p>
        </w:tc>
        <w:tc>
          <w:tcPr>
            <w:tcW w:w="1320" w:type="dxa"/>
            <w:tcBorders>
              <w:top w:val="nil"/>
              <w:left w:val="nil"/>
              <w:bottom w:val="nil"/>
              <w:right w:val="nil"/>
            </w:tcBorders>
            <w:noWrap/>
            <w:vAlign w:val="bottom"/>
            <w:hideMark/>
          </w:tcPr>
          <w:p w14:paraId="7EBA36BC" w14:textId="77777777" w:rsidR="008C0970" w:rsidRDefault="008C0970">
            <w:pPr>
              <w:rPr>
                <w:sz w:val="20"/>
                <w:szCs w:val="20"/>
              </w:rPr>
            </w:pPr>
          </w:p>
        </w:tc>
        <w:tc>
          <w:tcPr>
            <w:tcW w:w="1180" w:type="dxa"/>
            <w:tcBorders>
              <w:top w:val="nil"/>
              <w:left w:val="nil"/>
              <w:bottom w:val="nil"/>
              <w:right w:val="nil"/>
            </w:tcBorders>
            <w:noWrap/>
            <w:vAlign w:val="bottom"/>
            <w:hideMark/>
          </w:tcPr>
          <w:p w14:paraId="48D2D477" w14:textId="77777777" w:rsidR="008C0970" w:rsidRDefault="008C0970">
            <w:pPr>
              <w:rPr>
                <w:sz w:val="20"/>
                <w:szCs w:val="20"/>
              </w:rPr>
            </w:pPr>
          </w:p>
        </w:tc>
        <w:tc>
          <w:tcPr>
            <w:tcW w:w="880" w:type="dxa"/>
            <w:tcBorders>
              <w:top w:val="nil"/>
              <w:left w:val="nil"/>
              <w:bottom w:val="nil"/>
              <w:right w:val="nil"/>
            </w:tcBorders>
            <w:noWrap/>
            <w:vAlign w:val="bottom"/>
            <w:hideMark/>
          </w:tcPr>
          <w:p w14:paraId="5B2DB0F8" w14:textId="77777777" w:rsidR="008C0970" w:rsidRDefault="008C0970">
            <w:pPr>
              <w:rPr>
                <w:sz w:val="20"/>
                <w:szCs w:val="20"/>
              </w:rPr>
            </w:pPr>
          </w:p>
        </w:tc>
        <w:tc>
          <w:tcPr>
            <w:tcW w:w="1280" w:type="dxa"/>
            <w:tcBorders>
              <w:top w:val="nil"/>
              <w:left w:val="nil"/>
              <w:bottom w:val="nil"/>
              <w:right w:val="single" w:sz="8" w:space="0" w:color="auto"/>
            </w:tcBorders>
            <w:noWrap/>
            <w:vAlign w:val="bottom"/>
            <w:hideMark/>
          </w:tcPr>
          <w:p w14:paraId="02EB0ED6" w14:textId="77777777" w:rsidR="008C0970" w:rsidRDefault="008C0970">
            <w:pPr>
              <w:jc w:val="right"/>
            </w:pPr>
            <w:r>
              <w:t> </w:t>
            </w:r>
          </w:p>
        </w:tc>
      </w:tr>
      <w:tr w:rsidR="008C0970" w14:paraId="0FAB3DC4" w14:textId="77777777" w:rsidTr="008C0970">
        <w:trPr>
          <w:trHeight w:val="315"/>
        </w:trPr>
        <w:tc>
          <w:tcPr>
            <w:tcW w:w="3220" w:type="dxa"/>
            <w:tcBorders>
              <w:top w:val="nil"/>
              <w:left w:val="single" w:sz="8" w:space="0" w:color="auto"/>
              <w:bottom w:val="nil"/>
              <w:right w:val="nil"/>
            </w:tcBorders>
            <w:noWrap/>
            <w:vAlign w:val="bottom"/>
            <w:hideMark/>
          </w:tcPr>
          <w:p w14:paraId="65750546" w14:textId="77777777" w:rsidR="008C0970" w:rsidRDefault="008C0970">
            <w:proofErr w:type="gramStart"/>
            <w:r>
              <w:t>Datum :</w:t>
            </w:r>
            <w:proofErr w:type="gramEnd"/>
          </w:p>
        </w:tc>
        <w:tc>
          <w:tcPr>
            <w:tcW w:w="1080" w:type="dxa"/>
            <w:tcBorders>
              <w:top w:val="nil"/>
              <w:left w:val="nil"/>
              <w:bottom w:val="nil"/>
              <w:right w:val="nil"/>
            </w:tcBorders>
            <w:noWrap/>
            <w:vAlign w:val="center"/>
            <w:hideMark/>
          </w:tcPr>
          <w:p w14:paraId="55584710" w14:textId="77777777" w:rsidR="008C0970" w:rsidRDefault="008C0970"/>
        </w:tc>
        <w:tc>
          <w:tcPr>
            <w:tcW w:w="760" w:type="dxa"/>
            <w:tcBorders>
              <w:top w:val="nil"/>
              <w:left w:val="nil"/>
              <w:bottom w:val="nil"/>
              <w:right w:val="nil"/>
            </w:tcBorders>
            <w:noWrap/>
            <w:vAlign w:val="center"/>
            <w:hideMark/>
          </w:tcPr>
          <w:p w14:paraId="36AB1B96"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5D4E1D1C"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18BFB04A"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0CDAB6B1" w14:textId="77777777" w:rsidR="008C0970" w:rsidRDefault="008C0970">
            <w:pPr>
              <w:rPr>
                <w:sz w:val="20"/>
                <w:szCs w:val="20"/>
              </w:rPr>
            </w:pPr>
          </w:p>
        </w:tc>
        <w:tc>
          <w:tcPr>
            <w:tcW w:w="1320" w:type="dxa"/>
            <w:tcBorders>
              <w:top w:val="nil"/>
              <w:left w:val="nil"/>
              <w:bottom w:val="nil"/>
              <w:right w:val="nil"/>
            </w:tcBorders>
            <w:noWrap/>
            <w:vAlign w:val="bottom"/>
            <w:hideMark/>
          </w:tcPr>
          <w:p w14:paraId="3D9F536E" w14:textId="77777777" w:rsidR="008C0970" w:rsidRDefault="008C0970">
            <w:pPr>
              <w:rPr>
                <w:sz w:val="20"/>
                <w:szCs w:val="20"/>
              </w:rPr>
            </w:pPr>
          </w:p>
        </w:tc>
        <w:tc>
          <w:tcPr>
            <w:tcW w:w="1180" w:type="dxa"/>
            <w:tcBorders>
              <w:top w:val="nil"/>
              <w:left w:val="nil"/>
              <w:bottom w:val="nil"/>
              <w:right w:val="nil"/>
            </w:tcBorders>
            <w:noWrap/>
            <w:vAlign w:val="bottom"/>
            <w:hideMark/>
          </w:tcPr>
          <w:p w14:paraId="24508678" w14:textId="77777777" w:rsidR="008C0970" w:rsidRDefault="008C0970">
            <w:pPr>
              <w:rPr>
                <w:sz w:val="20"/>
                <w:szCs w:val="20"/>
              </w:rPr>
            </w:pPr>
          </w:p>
        </w:tc>
        <w:tc>
          <w:tcPr>
            <w:tcW w:w="880" w:type="dxa"/>
            <w:tcBorders>
              <w:top w:val="nil"/>
              <w:left w:val="nil"/>
              <w:bottom w:val="nil"/>
              <w:right w:val="nil"/>
            </w:tcBorders>
            <w:noWrap/>
            <w:vAlign w:val="bottom"/>
            <w:hideMark/>
          </w:tcPr>
          <w:p w14:paraId="40436576" w14:textId="77777777" w:rsidR="008C0970" w:rsidRDefault="008C0970">
            <w:pPr>
              <w:rPr>
                <w:sz w:val="20"/>
                <w:szCs w:val="20"/>
              </w:rPr>
            </w:pPr>
          </w:p>
        </w:tc>
        <w:tc>
          <w:tcPr>
            <w:tcW w:w="1280" w:type="dxa"/>
            <w:tcBorders>
              <w:top w:val="nil"/>
              <w:left w:val="nil"/>
              <w:bottom w:val="nil"/>
              <w:right w:val="single" w:sz="8" w:space="0" w:color="auto"/>
            </w:tcBorders>
            <w:noWrap/>
            <w:vAlign w:val="bottom"/>
            <w:hideMark/>
          </w:tcPr>
          <w:p w14:paraId="74983EB9" w14:textId="77777777" w:rsidR="008C0970" w:rsidRDefault="008C0970">
            <w:pPr>
              <w:jc w:val="right"/>
            </w:pPr>
            <w:r>
              <w:t> </w:t>
            </w:r>
          </w:p>
        </w:tc>
      </w:tr>
      <w:tr w:rsidR="008C0970" w14:paraId="2933C18D" w14:textId="77777777" w:rsidTr="008C0970">
        <w:trPr>
          <w:trHeight w:val="315"/>
        </w:trPr>
        <w:tc>
          <w:tcPr>
            <w:tcW w:w="3220" w:type="dxa"/>
            <w:tcBorders>
              <w:top w:val="nil"/>
              <w:left w:val="single" w:sz="8" w:space="0" w:color="auto"/>
              <w:bottom w:val="nil"/>
              <w:right w:val="nil"/>
            </w:tcBorders>
            <w:noWrap/>
            <w:vAlign w:val="bottom"/>
            <w:hideMark/>
          </w:tcPr>
          <w:p w14:paraId="376D33BD" w14:textId="77777777" w:rsidR="008C0970" w:rsidRDefault="008C0970">
            <w:r>
              <w:t> </w:t>
            </w:r>
          </w:p>
        </w:tc>
        <w:tc>
          <w:tcPr>
            <w:tcW w:w="1080" w:type="dxa"/>
            <w:tcBorders>
              <w:top w:val="nil"/>
              <w:left w:val="nil"/>
              <w:bottom w:val="nil"/>
              <w:right w:val="nil"/>
            </w:tcBorders>
            <w:noWrap/>
            <w:vAlign w:val="center"/>
            <w:hideMark/>
          </w:tcPr>
          <w:p w14:paraId="7366A197" w14:textId="77777777" w:rsidR="008C0970" w:rsidRDefault="008C0970"/>
        </w:tc>
        <w:tc>
          <w:tcPr>
            <w:tcW w:w="760" w:type="dxa"/>
            <w:tcBorders>
              <w:top w:val="nil"/>
              <w:left w:val="nil"/>
              <w:bottom w:val="nil"/>
              <w:right w:val="nil"/>
            </w:tcBorders>
            <w:noWrap/>
            <w:vAlign w:val="center"/>
            <w:hideMark/>
          </w:tcPr>
          <w:p w14:paraId="43520615"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3CC02095"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31AEBC83" w14:textId="77777777" w:rsidR="008C0970" w:rsidRDefault="008C0970">
            <w:pPr>
              <w:jc w:val="center"/>
              <w:rPr>
                <w:sz w:val="20"/>
                <w:szCs w:val="20"/>
              </w:rPr>
            </w:pPr>
          </w:p>
        </w:tc>
        <w:tc>
          <w:tcPr>
            <w:tcW w:w="2260" w:type="dxa"/>
            <w:tcBorders>
              <w:top w:val="nil"/>
              <w:left w:val="nil"/>
              <w:bottom w:val="nil"/>
              <w:right w:val="nil"/>
            </w:tcBorders>
            <w:noWrap/>
            <w:vAlign w:val="bottom"/>
            <w:hideMark/>
          </w:tcPr>
          <w:p w14:paraId="1782B2E7" w14:textId="77777777" w:rsidR="008C0970" w:rsidRDefault="008C0970">
            <w:pPr>
              <w:rPr>
                <w:sz w:val="20"/>
                <w:szCs w:val="20"/>
              </w:rPr>
            </w:pPr>
          </w:p>
        </w:tc>
        <w:tc>
          <w:tcPr>
            <w:tcW w:w="1320" w:type="dxa"/>
            <w:tcBorders>
              <w:top w:val="nil"/>
              <w:left w:val="nil"/>
              <w:bottom w:val="nil"/>
              <w:right w:val="nil"/>
            </w:tcBorders>
            <w:noWrap/>
            <w:vAlign w:val="bottom"/>
            <w:hideMark/>
          </w:tcPr>
          <w:p w14:paraId="0C15FC12" w14:textId="77777777" w:rsidR="008C0970" w:rsidRDefault="008C0970">
            <w:pPr>
              <w:rPr>
                <w:sz w:val="20"/>
                <w:szCs w:val="20"/>
              </w:rPr>
            </w:pPr>
          </w:p>
        </w:tc>
        <w:tc>
          <w:tcPr>
            <w:tcW w:w="1180" w:type="dxa"/>
            <w:tcBorders>
              <w:top w:val="nil"/>
              <w:left w:val="nil"/>
              <w:bottom w:val="nil"/>
              <w:right w:val="nil"/>
            </w:tcBorders>
            <w:noWrap/>
            <w:vAlign w:val="bottom"/>
            <w:hideMark/>
          </w:tcPr>
          <w:p w14:paraId="42740233" w14:textId="77777777" w:rsidR="008C0970" w:rsidRDefault="008C0970">
            <w:pPr>
              <w:rPr>
                <w:sz w:val="20"/>
                <w:szCs w:val="20"/>
              </w:rPr>
            </w:pPr>
          </w:p>
        </w:tc>
        <w:tc>
          <w:tcPr>
            <w:tcW w:w="880" w:type="dxa"/>
            <w:tcBorders>
              <w:top w:val="nil"/>
              <w:left w:val="nil"/>
              <w:bottom w:val="nil"/>
              <w:right w:val="nil"/>
            </w:tcBorders>
            <w:noWrap/>
            <w:vAlign w:val="bottom"/>
            <w:hideMark/>
          </w:tcPr>
          <w:p w14:paraId="77853930" w14:textId="77777777" w:rsidR="008C0970" w:rsidRDefault="008C0970">
            <w:pPr>
              <w:rPr>
                <w:sz w:val="20"/>
                <w:szCs w:val="20"/>
              </w:rPr>
            </w:pPr>
          </w:p>
        </w:tc>
        <w:tc>
          <w:tcPr>
            <w:tcW w:w="1280" w:type="dxa"/>
            <w:tcBorders>
              <w:top w:val="nil"/>
              <w:left w:val="nil"/>
              <w:bottom w:val="nil"/>
              <w:right w:val="single" w:sz="8" w:space="0" w:color="auto"/>
            </w:tcBorders>
            <w:noWrap/>
            <w:vAlign w:val="bottom"/>
            <w:hideMark/>
          </w:tcPr>
          <w:p w14:paraId="4CEFDE66" w14:textId="77777777" w:rsidR="008C0970" w:rsidRDefault="008C0970">
            <w:pPr>
              <w:jc w:val="right"/>
            </w:pPr>
            <w:r>
              <w:t> </w:t>
            </w:r>
          </w:p>
        </w:tc>
      </w:tr>
      <w:tr w:rsidR="008C0970" w14:paraId="2E2AE6CB" w14:textId="77777777" w:rsidTr="008C0970">
        <w:trPr>
          <w:trHeight w:val="315"/>
        </w:trPr>
        <w:tc>
          <w:tcPr>
            <w:tcW w:w="3220" w:type="dxa"/>
            <w:tcBorders>
              <w:top w:val="nil"/>
              <w:left w:val="single" w:sz="8" w:space="0" w:color="auto"/>
              <w:bottom w:val="nil"/>
              <w:right w:val="nil"/>
            </w:tcBorders>
            <w:noWrap/>
            <w:vAlign w:val="bottom"/>
            <w:hideMark/>
          </w:tcPr>
          <w:p w14:paraId="4195178A" w14:textId="77777777" w:rsidR="008C0970" w:rsidRDefault="008C0970">
            <w:proofErr w:type="gramStart"/>
            <w:r>
              <w:t>Podpis :</w:t>
            </w:r>
            <w:proofErr w:type="gramEnd"/>
          </w:p>
        </w:tc>
        <w:tc>
          <w:tcPr>
            <w:tcW w:w="1080" w:type="dxa"/>
            <w:tcBorders>
              <w:top w:val="nil"/>
              <w:left w:val="nil"/>
              <w:bottom w:val="nil"/>
              <w:right w:val="nil"/>
            </w:tcBorders>
            <w:noWrap/>
            <w:vAlign w:val="center"/>
            <w:hideMark/>
          </w:tcPr>
          <w:p w14:paraId="0FB4D065" w14:textId="77777777" w:rsidR="008C0970" w:rsidRDefault="008C0970"/>
        </w:tc>
        <w:tc>
          <w:tcPr>
            <w:tcW w:w="760" w:type="dxa"/>
            <w:tcBorders>
              <w:top w:val="nil"/>
              <w:left w:val="nil"/>
              <w:bottom w:val="nil"/>
              <w:right w:val="nil"/>
            </w:tcBorders>
            <w:noWrap/>
            <w:vAlign w:val="center"/>
            <w:hideMark/>
          </w:tcPr>
          <w:p w14:paraId="26AB5C34" w14:textId="77777777" w:rsidR="008C0970" w:rsidRDefault="008C0970">
            <w:pPr>
              <w:jc w:val="center"/>
              <w:rPr>
                <w:sz w:val="20"/>
                <w:szCs w:val="20"/>
              </w:rPr>
            </w:pPr>
          </w:p>
        </w:tc>
        <w:tc>
          <w:tcPr>
            <w:tcW w:w="1360" w:type="dxa"/>
            <w:tcBorders>
              <w:top w:val="nil"/>
              <w:left w:val="nil"/>
              <w:bottom w:val="nil"/>
              <w:right w:val="nil"/>
            </w:tcBorders>
            <w:noWrap/>
            <w:vAlign w:val="bottom"/>
            <w:hideMark/>
          </w:tcPr>
          <w:p w14:paraId="16FD027F" w14:textId="77777777" w:rsidR="008C0970" w:rsidRDefault="008C0970">
            <w:pPr>
              <w:jc w:val="center"/>
              <w:rPr>
                <w:sz w:val="20"/>
                <w:szCs w:val="20"/>
              </w:rPr>
            </w:pPr>
          </w:p>
        </w:tc>
        <w:tc>
          <w:tcPr>
            <w:tcW w:w="1840" w:type="dxa"/>
            <w:tcBorders>
              <w:top w:val="nil"/>
              <w:left w:val="nil"/>
              <w:bottom w:val="nil"/>
              <w:right w:val="nil"/>
            </w:tcBorders>
            <w:noWrap/>
            <w:vAlign w:val="bottom"/>
            <w:hideMark/>
          </w:tcPr>
          <w:p w14:paraId="0355802E" w14:textId="77777777" w:rsidR="008C0970" w:rsidRDefault="008C0970">
            <w:pPr>
              <w:rPr>
                <w:sz w:val="20"/>
                <w:szCs w:val="20"/>
              </w:rPr>
            </w:pPr>
          </w:p>
        </w:tc>
        <w:tc>
          <w:tcPr>
            <w:tcW w:w="2260" w:type="dxa"/>
            <w:tcBorders>
              <w:top w:val="nil"/>
              <w:left w:val="nil"/>
              <w:bottom w:val="nil"/>
              <w:right w:val="nil"/>
            </w:tcBorders>
            <w:noWrap/>
            <w:vAlign w:val="bottom"/>
            <w:hideMark/>
          </w:tcPr>
          <w:p w14:paraId="0223277A" w14:textId="77777777" w:rsidR="008C0970" w:rsidRDefault="008C0970">
            <w:pPr>
              <w:rPr>
                <w:sz w:val="20"/>
                <w:szCs w:val="20"/>
              </w:rPr>
            </w:pPr>
          </w:p>
        </w:tc>
        <w:tc>
          <w:tcPr>
            <w:tcW w:w="1320" w:type="dxa"/>
            <w:tcBorders>
              <w:top w:val="nil"/>
              <w:left w:val="nil"/>
              <w:bottom w:val="nil"/>
              <w:right w:val="nil"/>
            </w:tcBorders>
            <w:noWrap/>
            <w:vAlign w:val="bottom"/>
            <w:hideMark/>
          </w:tcPr>
          <w:p w14:paraId="19AE20BB" w14:textId="77777777" w:rsidR="008C0970" w:rsidRDefault="008C0970">
            <w:pPr>
              <w:rPr>
                <w:sz w:val="20"/>
                <w:szCs w:val="20"/>
              </w:rPr>
            </w:pPr>
          </w:p>
        </w:tc>
        <w:tc>
          <w:tcPr>
            <w:tcW w:w="1180" w:type="dxa"/>
            <w:tcBorders>
              <w:top w:val="nil"/>
              <w:left w:val="nil"/>
              <w:bottom w:val="nil"/>
              <w:right w:val="nil"/>
            </w:tcBorders>
            <w:noWrap/>
            <w:vAlign w:val="bottom"/>
            <w:hideMark/>
          </w:tcPr>
          <w:p w14:paraId="482A5C42" w14:textId="77777777" w:rsidR="008C0970" w:rsidRDefault="008C0970">
            <w:pPr>
              <w:rPr>
                <w:sz w:val="20"/>
                <w:szCs w:val="20"/>
              </w:rPr>
            </w:pPr>
          </w:p>
        </w:tc>
        <w:tc>
          <w:tcPr>
            <w:tcW w:w="880" w:type="dxa"/>
            <w:tcBorders>
              <w:top w:val="nil"/>
              <w:left w:val="nil"/>
              <w:bottom w:val="nil"/>
              <w:right w:val="nil"/>
            </w:tcBorders>
            <w:noWrap/>
            <w:vAlign w:val="bottom"/>
            <w:hideMark/>
          </w:tcPr>
          <w:p w14:paraId="1C2234E8" w14:textId="77777777" w:rsidR="008C0970" w:rsidRDefault="008C0970">
            <w:pPr>
              <w:rPr>
                <w:sz w:val="20"/>
                <w:szCs w:val="20"/>
              </w:rPr>
            </w:pPr>
          </w:p>
        </w:tc>
        <w:tc>
          <w:tcPr>
            <w:tcW w:w="1280" w:type="dxa"/>
            <w:tcBorders>
              <w:top w:val="nil"/>
              <w:left w:val="nil"/>
              <w:bottom w:val="nil"/>
              <w:right w:val="single" w:sz="8" w:space="0" w:color="auto"/>
            </w:tcBorders>
            <w:noWrap/>
            <w:vAlign w:val="bottom"/>
            <w:hideMark/>
          </w:tcPr>
          <w:p w14:paraId="67547575" w14:textId="77777777" w:rsidR="008C0970" w:rsidRDefault="008C0970">
            <w:pPr>
              <w:jc w:val="right"/>
            </w:pPr>
            <w:r>
              <w:t> </w:t>
            </w:r>
          </w:p>
        </w:tc>
      </w:tr>
      <w:tr w:rsidR="008C0970" w14:paraId="05F8AB09" w14:textId="77777777" w:rsidTr="008C0970">
        <w:trPr>
          <w:trHeight w:val="330"/>
        </w:trPr>
        <w:tc>
          <w:tcPr>
            <w:tcW w:w="3220" w:type="dxa"/>
            <w:tcBorders>
              <w:top w:val="nil"/>
              <w:left w:val="single" w:sz="8" w:space="0" w:color="auto"/>
              <w:bottom w:val="single" w:sz="8" w:space="0" w:color="auto"/>
              <w:right w:val="nil"/>
            </w:tcBorders>
            <w:noWrap/>
            <w:vAlign w:val="bottom"/>
            <w:hideMark/>
          </w:tcPr>
          <w:p w14:paraId="3EE4B2B1" w14:textId="77777777" w:rsidR="008C0970" w:rsidRDefault="008C0970">
            <w:r>
              <w:t> </w:t>
            </w:r>
          </w:p>
        </w:tc>
        <w:tc>
          <w:tcPr>
            <w:tcW w:w="1080" w:type="dxa"/>
            <w:tcBorders>
              <w:top w:val="nil"/>
              <w:left w:val="nil"/>
              <w:bottom w:val="single" w:sz="8" w:space="0" w:color="auto"/>
              <w:right w:val="nil"/>
            </w:tcBorders>
            <w:noWrap/>
            <w:vAlign w:val="center"/>
            <w:hideMark/>
          </w:tcPr>
          <w:p w14:paraId="66A80BF0" w14:textId="77777777" w:rsidR="008C0970" w:rsidRDefault="008C0970">
            <w:pPr>
              <w:jc w:val="center"/>
            </w:pPr>
            <w:r>
              <w:t> </w:t>
            </w:r>
          </w:p>
        </w:tc>
        <w:tc>
          <w:tcPr>
            <w:tcW w:w="760" w:type="dxa"/>
            <w:tcBorders>
              <w:top w:val="nil"/>
              <w:left w:val="nil"/>
              <w:bottom w:val="single" w:sz="8" w:space="0" w:color="auto"/>
              <w:right w:val="nil"/>
            </w:tcBorders>
            <w:noWrap/>
            <w:vAlign w:val="center"/>
            <w:hideMark/>
          </w:tcPr>
          <w:p w14:paraId="57DED5A5" w14:textId="77777777" w:rsidR="008C0970" w:rsidRDefault="008C0970">
            <w:pPr>
              <w:jc w:val="center"/>
            </w:pPr>
            <w:r>
              <w:t> </w:t>
            </w:r>
          </w:p>
        </w:tc>
        <w:tc>
          <w:tcPr>
            <w:tcW w:w="1360" w:type="dxa"/>
            <w:tcBorders>
              <w:top w:val="nil"/>
              <w:left w:val="nil"/>
              <w:bottom w:val="single" w:sz="8" w:space="0" w:color="auto"/>
              <w:right w:val="nil"/>
            </w:tcBorders>
            <w:noWrap/>
            <w:vAlign w:val="bottom"/>
            <w:hideMark/>
          </w:tcPr>
          <w:p w14:paraId="1AB70485" w14:textId="77777777" w:rsidR="008C0970" w:rsidRDefault="008C0970">
            <w:pPr>
              <w:jc w:val="center"/>
            </w:pPr>
            <w:r>
              <w:t> </w:t>
            </w:r>
          </w:p>
        </w:tc>
        <w:tc>
          <w:tcPr>
            <w:tcW w:w="1840" w:type="dxa"/>
            <w:tcBorders>
              <w:top w:val="nil"/>
              <w:left w:val="nil"/>
              <w:bottom w:val="single" w:sz="8" w:space="0" w:color="auto"/>
              <w:right w:val="nil"/>
            </w:tcBorders>
            <w:noWrap/>
            <w:vAlign w:val="bottom"/>
            <w:hideMark/>
          </w:tcPr>
          <w:p w14:paraId="7A35132B" w14:textId="77777777" w:rsidR="008C0970" w:rsidRDefault="008C0970">
            <w:r>
              <w:t> </w:t>
            </w:r>
          </w:p>
        </w:tc>
        <w:tc>
          <w:tcPr>
            <w:tcW w:w="2260" w:type="dxa"/>
            <w:tcBorders>
              <w:top w:val="nil"/>
              <w:left w:val="nil"/>
              <w:bottom w:val="single" w:sz="8" w:space="0" w:color="auto"/>
              <w:right w:val="nil"/>
            </w:tcBorders>
            <w:noWrap/>
            <w:vAlign w:val="bottom"/>
            <w:hideMark/>
          </w:tcPr>
          <w:p w14:paraId="612D42F1" w14:textId="77777777" w:rsidR="008C0970" w:rsidRDefault="008C0970">
            <w:r>
              <w:t> </w:t>
            </w:r>
          </w:p>
        </w:tc>
        <w:tc>
          <w:tcPr>
            <w:tcW w:w="1320" w:type="dxa"/>
            <w:tcBorders>
              <w:top w:val="nil"/>
              <w:left w:val="nil"/>
              <w:bottom w:val="single" w:sz="8" w:space="0" w:color="auto"/>
              <w:right w:val="nil"/>
            </w:tcBorders>
            <w:noWrap/>
            <w:vAlign w:val="bottom"/>
            <w:hideMark/>
          </w:tcPr>
          <w:p w14:paraId="206E0E2A" w14:textId="77777777" w:rsidR="008C0970" w:rsidRDefault="008C0970">
            <w:r>
              <w:t> </w:t>
            </w:r>
          </w:p>
        </w:tc>
        <w:tc>
          <w:tcPr>
            <w:tcW w:w="1180" w:type="dxa"/>
            <w:tcBorders>
              <w:top w:val="nil"/>
              <w:left w:val="nil"/>
              <w:bottom w:val="single" w:sz="8" w:space="0" w:color="auto"/>
              <w:right w:val="nil"/>
            </w:tcBorders>
            <w:noWrap/>
            <w:vAlign w:val="bottom"/>
            <w:hideMark/>
          </w:tcPr>
          <w:p w14:paraId="39222957" w14:textId="77777777" w:rsidR="008C0970" w:rsidRDefault="008C0970">
            <w:r>
              <w:t> </w:t>
            </w:r>
          </w:p>
        </w:tc>
        <w:tc>
          <w:tcPr>
            <w:tcW w:w="880" w:type="dxa"/>
            <w:tcBorders>
              <w:top w:val="nil"/>
              <w:left w:val="nil"/>
              <w:bottom w:val="single" w:sz="8" w:space="0" w:color="auto"/>
              <w:right w:val="nil"/>
            </w:tcBorders>
            <w:noWrap/>
            <w:vAlign w:val="bottom"/>
            <w:hideMark/>
          </w:tcPr>
          <w:p w14:paraId="6E98BE67" w14:textId="77777777" w:rsidR="008C0970" w:rsidRDefault="008C0970">
            <w:pPr>
              <w:jc w:val="right"/>
            </w:pPr>
            <w:r>
              <w:t> </w:t>
            </w:r>
          </w:p>
        </w:tc>
        <w:tc>
          <w:tcPr>
            <w:tcW w:w="1280" w:type="dxa"/>
            <w:tcBorders>
              <w:top w:val="nil"/>
              <w:left w:val="nil"/>
              <w:bottom w:val="single" w:sz="8" w:space="0" w:color="auto"/>
              <w:right w:val="single" w:sz="8" w:space="0" w:color="auto"/>
            </w:tcBorders>
            <w:noWrap/>
            <w:vAlign w:val="bottom"/>
            <w:hideMark/>
          </w:tcPr>
          <w:p w14:paraId="74CD606A" w14:textId="77777777" w:rsidR="008C0970" w:rsidRDefault="008C0970">
            <w:pPr>
              <w:jc w:val="right"/>
            </w:pPr>
            <w:r>
              <w:t> </w:t>
            </w:r>
          </w:p>
        </w:tc>
      </w:tr>
    </w:tbl>
    <w:p w14:paraId="1473E5E5" w14:textId="77777777" w:rsidR="008C0970" w:rsidRDefault="008C0970" w:rsidP="005A095C">
      <w:pPr>
        <w:tabs>
          <w:tab w:val="left" w:pos="13041"/>
        </w:tabs>
        <w:ind w:left="5040"/>
        <w:rPr>
          <w:sz w:val="22"/>
          <w:szCs w:val="22"/>
        </w:rPr>
      </w:pPr>
    </w:p>
    <w:p w14:paraId="490E490A" w14:textId="77777777" w:rsidR="008C0970" w:rsidRDefault="008C0970" w:rsidP="005A095C">
      <w:pPr>
        <w:tabs>
          <w:tab w:val="left" w:pos="13041"/>
        </w:tabs>
        <w:ind w:left="5040"/>
        <w:rPr>
          <w:sz w:val="22"/>
          <w:szCs w:val="22"/>
        </w:rPr>
      </w:pPr>
    </w:p>
    <w:p w14:paraId="7151067C" w14:textId="77777777" w:rsidR="008C0970" w:rsidRDefault="008C0970" w:rsidP="005A095C">
      <w:pPr>
        <w:tabs>
          <w:tab w:val="left" w:pos="13041"/>
        </w:tabs>
        <w:ind w:left="5040"/>
        <w:rPr>
          <w:sz w:val="22"/>
          <w:szCs w:val="22"/>
        </w:rPr>
      </w:pPr>
    </w:p>
    <w:p w14:paraId="6A3D7A0C" w14:textId="77777777" w:rsidR="008C0970" w:rsidRDefault="008C0970" w:rsidP="005A095C">
      <w:pPr>
        <w:tabs>
          <w:tab w:val="left" w:pos="13041"/>
        </w:tabs>
        <w:ind w:left="5040"/>
        <w:rPr>
          <w:sz w:val="22"/>
          <w:szCs w:val="22"/>
        </w:rPr>
      </w:pPr>
    </w:p>
    <w:p w14:paraId="70B1DF11" w14:textId="77777777" w:rsidR="008C0970" w:rsidRDefault="008C0970" w:rsidP="005A095C">
      <w:pPr>
        <w:tabs>
          <w:tab w:val="left" w:pos="13041"/>
        </w:tabs>
        <w:ind w:left="5040"/>
        <w:rPr>
          <w:sz w:val="22"/>
          <w:szCs w:val="22"/>
        </w:rPr>
      </w:pPr>
    </w:p>
    <w:tbl>
      <w:tblPr>
        <w:tblW w:w="14385" w:type="dxa"/>
        <w:tblCellMar>
          <w:left w:w="70" w:type="dxa"/>
          <w:right w:w="70" w:type="dxa"/>
        </w:tblCellMar>
        <w:tblLook w:val="04A0" w:firstRow="1" w:lastRow="0" w:firstColumn="1" w:lastColumn="0" w:noHBand="0" w:noVBand="1"/>
      </w:tblPr>
      <w:tblGrid>
        <w:gridCol w:w="2560"/>
        <w:gridCol w:w="196"/>
        <w:gridCol w:w="696"/>
        <w:gridCol w:w="1162"/>
        <w:gridCol w:w="1070"/>
        <w:gridCol w:w="4927"/>
        <w:gridCol w:w="557"/>
        <w:gridCol w:w="941"/>
        <w:gridCol w:w="1051"/>
        <w:gridCol w:w="1422"/>
      </w:tblGrid>
      <w:tr w:rsidR="000D7C7C" w14:paraId="09ABECF4" w14:textId="77777777" w:rsidTr="000D7C7C">
        <w:trPr>
          <w:trHeight w:val="405"/>
        </w:trPr>
        <w:tc>
          <w:tcPr>
            <w:tcW w:w="2560" w:type="dxa"/>
            <w:tcBorders>
              <w:top w:val="nil"/>
              <w:left w:val="nil"/>
              <w:bottom w:val="nil"/>
              <w:right w:val="nil"/>
            </w:tcBorders>
            <w:noWrap/>
            <w:vAlign w:val="bottom"/>
            <w:hideMark/>
          </w:tcPr>
          <w:p w14:paraId="77534241" w14:textId="77777777" w:rsidR="000D7C7C" w:rsidRDefault="000D7C7C">
            <w:pPr>
              <w:rPr>
                <w:sz w:val="20"/>
                <w:szCs w:val="20"/>
              </w:rPr>
            </w:pPr>
          </w:p>
        </w:tc>
        <w:tc>
          <w:tcPr>
            <w:tcW w:w="2003" w:type="dxa"/>
            <w:gridSpan w:val="3"/>
            <w:tcBorders>
              <w:top w:val="nil"/>
              <w:left w:val="nil"/>
              <w:bottom w:val="nil"/>
              <w:right w:val="nil"/>
            </w:tcBorders>
            <w:noWrap/>
            <w:vAlign w:val="bottom"/>
            <w:hideMark/>
          </w:tcPr>
          <w:p w14:paraId="5021A023" w14:textId="77777777" w:rsidR="000D7C7C" w:rsidRDefault="000D7C7C">
            <w:pPr>
              <w:rPr>
                <w:b/>
                <w:bCs/>
                <w:sz w:val="32"/>
                <w:szCs w:val="32"/>
              </w:rPr>
            </w:pPr>
            <w:r>
              <w:rPr>
                <w:b/>
                <w:bCs/>
                <w:sz w:val="32"/>
                <w:szCs w:val="32"/>
              </w:rPr>
              <w:t>Příloha č. 1</w:t>
            </w:r>
          </w:p>
        </w:tc>
        <w:tc>
          <w:tcPr>
            <w:tcW w:w="1070" w:type="dxa"/>
            <w:tcBorders>
              <w:top w:val="nil"/>
              <w:left w:val="nil"/>
              <w:bottom w:val="nil"/>
              <w:right w:val="nil"/>
            </w:tcBorders>
            <w:noWrap/>
            <w:vAlign w:val="bottom"/>
            <w:hideMark/>
          </w:tcPr>
          <w:p w14:paraId="3509478A" w14:textId="77777777" w:rsidR="000D7C7C" w:rsidRDefault="000D7C7C">
            <w:pPr>
              <w:rPr>
                <w:b/>
                <w:bCs/>
                <w:sz w:val="32"/>
                <w:szCs w:val="32"/>
              </w:rPr>
            </w:pPr>
          </w:p>
        </w:tc>
        <w:tc>
          <w:tcPr>
            <w:tcW w:w="4927" w:type="dxa"/>
            <w:tcBorders>
              <w:top w:val="nil"/>
              <w:left w:val="nil"/>
              <w:bottom w:val="nil"/>
              <w:right w:val="nil"/>
            </w:tcBorders>
            <w:noWrap/>
            <w:vAlign w:val="bottom"/>
            <w:hideMark/>
          </w:tcPr>
          <w:p w14:paraId="400A5765" w14:textId="77777777" w:rsidR="000D7C7C" w:rsidRDefault="000D7C7C">
            <w:pPr>
              <w:rPr>
                <w:sz w:val="20"/>
                <w:szCs w:val="20"/>
              </w:rPr>
            </w:pPr>
          </w:p>
        </w:tc>
        <w:tc>
          <w:tcPr>
            <w:tcW w:w="461" w:type="dxa"/>
            <w:tcBorders>
              <w:top w:val="nil"/>
              <w:left w:val="nil"/>
              <w:bottom w:val="nil"/>
              <w:right w:val="nil"/>
            </w:tcBorders>
            <w:noWrap/>
            <w:vAlign w:val="bottom"/>
            <w:hideMark/>
          </w:tcPr>
          <w:p w14:paraId="67C7847F" w14:textId="77777777" w:rsidR="000D7C7C" w:rsidRDefault="000D7C7C">
            <w:pPr>
              <w:rPr>
                <w:sz w:val="20"/>
                <w:szCs w:val="20"/>
              </w:rPr>
            </w:pPr>
          </w:p>
        </w:tc>
        <w:tc>
          <w:tcPr>
            <w:tcW w:w="941" w:type="dxa"/>
            <w:tcBorders>
              <w:top w:val="nil"/>
              <w:left w:val="nil"/>
              <w:bottom w:val="nil"/>
              <w:right w:val="nil"/>
            </w:tcBorders>
            <w:noWrap/>
            <w:vAlign w:val="bottom"/>
            <w:hideMark/>
          </w:tcPr>
          <w:p w14:paraId="6C32EEED" w14:textId="77777777" w:rsidR="000D7C7C" w:rsidRDefault="000D7C7C">
            <w:pPr>
              <w:rPr>
                <w:sz w:val="20"/>
                <w:szCs w:val="20"/>
              </w:rPr>
            </w:pPr>
          </w:p>
        </w:tc>
        <w:tc>
          <w:tcPr>
            <w:tcW w:w="1001" w:type="dxa"/>
            <w:tcBorders>
              <w:top w:val="nil"/>
              <w:left w:val="nil"/>
              <w:bottom w:val="nil"/>
              <w:right w:val="nil"/>
            </w:tcBorders>
            <w:noWrap/>
            <w:vAlign w:val="bottom"/>
            <w:hideMark/>
          </w:tcPr>
          <w:p w14:paraId="7904DE6C" w14:textId="77777777" w:rsidR="000D7C7C" w:rsidRDefault="000D7C7C">
            <w:pPr>
              <w:rPr>
                <w:sz w:val="20"/>
                <w:szCs w:val="20"/>
              </w:rPr>
            </w:pPr>
          </w:p>
        </w:tc>
        <w:tc>
          <w:tcPr>
            <w:tcW w:w="1422" w:type="dxa"/>
            <w:tcBorders>
              <w:top w:val="nil"/>
              <w:left w:val="nil"/>
              <w:bottom w:val="nil"/>
              <w:right w:val="nil"/>
            </w:tcBorders>
            <w:noWrap/>
            <w:vAlign w:val="bottom"/>
            <w:hideMark/>
          </w:tcPr>
          <w:p w14:paraId="4AD5DDD4" w14:textId="77777777" w:rsidR="000D7C7C" w:rsidRDefault="000D7C7C">
            <w:pPr>
              <w:jc w:val="right"/>
              <w:rPr>
                <w:sz w:val="20"/>
                <w:szCs w:val="20"/>
              </w:rPr>
            </w:pPr>
          </w:p>
        </w:tc>
      </w:tr>
      <w:tr w:rsidR="000D7C7C" w14:paraId="117228AB" w14:textId="77777777" w:rsidTr="000D7C7C">
        <w:trPr>
          <w:trHeight w:val="405"/>
        </w:trPr>
        <w:tc>
          <w:tcPr>
            <w:tcW w:w="2560" w:type="dxa"/>
            <w:tcBorders>
              <w:top w:val="nil"/>
              <w:left w:val="nil"/>
              <w:bottom w:val="nil"/>
              <w:right w:val="nil"/>
            </w:tcBorders>
            <w:noWrap/>
            <w:vAlign w:val="bottom"/>
            <w:hideMark/>
          </w:tcPr>
          <w:p w14:paraId="23AE0570" w14:textId="77777777" w:rsidR="000D7C7C" w:rsidRDefault="000D7C7C">
            <w:pPr>
              <w:jc w:val="right"/>
              <w:rPr>
                <w:sz w:val="20"/>
                <w:szCs w:val="20"/>
              </w:rPr>
            </w:pPr>
          </w:p>
        </w:tc>
        <w:tc>
          <w:tcPr>
            <w:tcW w:w="11825" w:type="dxa"/>
            <w:gridSpan w:val="9"/>
            <w:tcBorders>
              <w:top w:val="nil"/>
              <w:left w:val="nil"/>
              <w:bottom w:val="nil"/>
              <w:right w:val="nil"/>
            </w:tcBorders>
            <w:noWrap/>
            <w:vAlign w:val="bottom"/>
            <w:hideMark/>
          </w:tcPr>
          <w:p w14:paraId="66136763" w14:textId="77777777" w:rsidR="000D7C7C" w:rsidRDefault="000D7C7C">
            <w:pPr>
              <w:rPr>
                <w:b/>
                <w:bCs/>
                <w:sz w:val="32"/>
                <w:szCs w:val="32"/>
              </w:rPr>
            </w:pPr>
            <w:r>
              <w:rPr>
                <w:b/>
                <w:bCs/>
                <w:sz w:val="32"/>
                <w:szCs w:val="32"/>
              </w:rPr>
              <w:t xml:space="preserve">Akce: Snížení energetické náročnost objektu SO 01č.p. 1125, ul. </w:t>
            </w:r>
            <w:proofErr w:type="spellStart"/>
            <w:r>
              <w:rPr>
                <w:b/>
                <w:bCs/>
                <w:sz w:val="32"/>
                <w:szCs w:val="32"/>
              </w:rPr>
              <w:t>Jarošovská</w:t>
            </w:r>
            <w:proofErr w:type="spellEnd"/>
            <w:r>
              <w:rPr>
                <w:b/>
                <w:bCs/>
                <w:sz w:val="32"/>
                <w:szCs w:val="32"/>
              </w:rPr>
              <w:t>, J. Hradec</w:t>
            </w:r>
          </w:p>
        </w:tc>
      </w:tr>
      <w:tr w:rsidR="000D7C7C" w14:paraId="74C78DE5" w14:textId="77777777" w:rsidTr="000D7C7C">
        <w:trPr>
          <w:trHeight w:val="270"/>
        </w:trPr>
        <w:tc>
          <w:tcPr>
            <w:tcW w:w="2560" w:type="dxa"/>
            <w:tcBorders>
              <w:top w:val="nil"/>
              <w:left w:val="nil"/>
              <w:bottom w:val="nil"/>
              <w:right w:val="nil"/>
            </w:tcBorders>
            <w:noWrap/>
            <w:vAlign w:val="bottom"/>
            <w:hideMark/>
          </w:tcPr>
          <w:p w14:paraId="638EEA95" w14:textId="77777777" w:rsidR="000D7C7C" w:rsidRDefault="000D7C7C">
            <w:pPr>
              <w:rPr>
                <w:b/>
                <w:bCs/>
                <w:sz w:val="32"/>
                <w:szCs w:val="32"/>
              </w:rPr>
            </w:pPr>
          </w:p>
        </w:tc>
        <w:tc>
          <w:tcPr>
            <w:tcW w:w="180" w:type="dxa"/>
            <w:tcBorders>
              <w:top w:val="nil"/>
              <w:left w:val="nil"/>
              <w:bottom w:val="nil"/>
              <w:right w:val="nil"/>
            </w:tcBorders>
            <w:noWrap/>
            <w:vAlign w:val="center"/>
            <w:hideMark/>
          </w:tcPr>
          <w:p w14:paraId="7CCA3463" w14:textId="77777777" w:rsidR="000D7C7C" w:rsidRDefault="000D7C7C">
            <w:pPr>
              <w:rPr>
                <w:sz w:val="20"/>
                <w:szCs w:val="20"/>
              </w:rPr>
            </w:pPr>
          </w:p>
        </w:tc>
        <w:tc>
          <w:tcPr>
            <w:tcW w:w="661" w:type="dxa"/>
            <w:tcBorders>
              <w:top w:val="nil"/>
              <w:left w:val="nil"/>
              <w:bottom w:val="nil"/>
              <w:right w:val="nil"/>
            </w:tcBorders>
            <w:noWrap/>
            <w:vAlign w:val="center"/>
            <w:hideMark/>
          </w:tcPr>
          <w:p w14:paraId="7448A722" w14:textId="77777777" w:rsidR="000D7C7C" w:rsidRDefault="000D7C7C">
            <w:pPr>
              <w:jc w:val="center"/>
              <w:rPr>
                <w:sz w:val="20"/>
                <w:szCs w:val="20"/>
              </w:rPr>
            </w:pPr>
          </w:p>
        </w:tc>
        <w:tc>
          <w:tcPr>
            <w:tcW w:w="1162" w:type="dxa"/>
            <w:tcBorders>
              <w:top w:val="nil"/>
              <w:left w:val="nil"/>
              <w:bottom w:val="nil"/>
              <w:right w:val="nil"/>
            </w:tcBorders>
            <w:noWrap/>
            <w:vAlign w:val="bottom"/>
            <w:hideMark/>
          </w:tcPr>
          <w:p w14:paraId="2240B638" w14:textId="77777777" w:rsidR="000D7C7C" w:rsidRDefault="000D7C7C">
            <w:pPr>
              <w:jc w:val="center"/>
              <w:rPr>
                <w:sz w:val="20"/>
                <w:szCs w:val="20"/>
              </w:rPr>
            </w:pPr>
          </w:p>
        </w:tc>
        <w:tc>
          <w:tcPr>
            <w:tcW w:w="1070" w:type="dxa"/>
            <w:tcBorders>
              <w:top w:val="nil"/>
              <w:left w:val="nil"/>
              <w:bottom w:val="nil"/>
              <w:right w:val="nil"/>
            </w:tcBorders>
            <w:noWrap/>
            <w:vAlign w:val="bottom"/>
            <w:hideMark/>
          </w:tcPr>
          <w:p w14:paraId="279B475B" w14:textId="77777777" w:rsidR="000D7C7C" w:rsidRDefault="000D7C7C">
            <w:pPr>
              <w:jc w:val="center"/>
              <w:rPr>
                <w:sz w:val="20"/>
                <w:szCs w:val="20"/>
              </w:rPr>
            </w:pPr>
          </w:p>
        </w:tc>
        <w:tc>
          <w:tcPr>
            <w:tcW w:w="4927" w:type="dxa"/>
            <w:tcBorders>
              <w:top w:val="nil"/>
              <w:left w:val="nil"/>
              <w:bottom w:val="nil"/>
              <w:right w:val="nil"/>
            </w:tcBorders>
            <w:noWrap/>
            <w:vAlign w:val="bottom"/>
            <w:hideMark/>
          </w:tcPr>
          <w:p w14:paraId="0B0D2CB4" w14:textId="77777777" w:rsidR="000D7C7C" w:rsidRDefault="000D7C7C">
            <w:pPr>
              <w:rPr>
                <w:sz w:val="20"/>
                <w:szCs w:val="20"/>
              </w:rPr>
            </w:pPr>
          </w:p>
        </w:tc>
        <w:tc>
          <w:tcPr>
            <w:tcW w:w="461" w:type="dxa"/>
            <w:tcBorders>
              <w:top w:val="nil"/>
              <w:left w:val="nil"/>
              <w:bottom w:val="nil"/>
              <w:right w:val="nil"/>
            </w:tcBorders>
            <w:noWrap/>
            <w:vAlign w:val="bottom"/>
            <w:hideMark/>
          </w:tcPr>
          <w:p w14:paraId="1378A32D" w14:textId="77777777" w:rsidR="000D7C7C" w:rsidRDefault="000D7C7C">
            <w:pPr>
              <w:rPr>
                <w:sz w:val="20"/>
                <w:szCs w:val="20"/>
              </w:rPr>
            </w:pPr>
          </w:p>
        </w:tc>
        <w:tc>
          <w:tcPr>
            <w:tcW w:w="941" w:type="dxa"/>
            <w:tcBorders>
              <w:top w:val="nil"/>
              <w:left w:val="nil"/>
              <w:bottom w:val="nil"/>
              <w:right w:val="nil"/>
            </w:tcBorders>
            <w:noWrap/>
            <w:vAlign w:val="bottom"/>
            <w:hideMark/>
          </w:tcPr>
          <w:p w14:paraId="1618A827" w14:textId="77777777" w:rsidR="000D7C7C" w:rsidRDefault="000D7C7C">
            <w:pPr>
              <w:rPr>
                <w:sz w:val="20"/>
                <w:szCs w:val="20"/>
              </w:rPr>
            </w:pPr>
          </w:p>
        </w:tc>
        <w:tc>
          <w:tcPr>
            <w:tcW w:w="1001" w:type="dxa"/>
            <w:tcBorders>
              <w:top w:val="nil"/>
              <w:left w:val="nil"/>
              <w:bottom w:val="nil"/>
              <w:right w:val="nil"/>
            </w:tcBorders>
            <w:noWrap/>
            <w:vAlign w:val="bottom"/>
            <w:hideMark/>
          </w:tcPr>
          <w:p w14:paraId="4AF7997D" w14:textId="77777777" w:rsidR="000D7C7C" w:rsidRDefault="000D7C7C">
            <w:pPr>
              <w:rPr>
                <w:sz w:val="20"/>
                <w:szCs w:val="20"/>
              </w:rPr>
            </w:pPr>
          </w:p>
        </w:tc>
        <w:tc>
          <w:tcPr>
            <w:tcW w:w="1422" w:type="dxa"/>
            <w:tcBorders>
              <w:top w:val="nil"/>
              <w:left w:val="nil"/>
              <w:bottom w:val="nil"/>
              <w:right w:val="nil"/>
            </w:tcBorders>
            <w:noWrap/>
            <w:vAlign w:val="bottom"/>
            <w:hideMark/>
          </w:tcPr>
          <w:p w14:paraId="17C82887" w14:textId="77777777" w:rsidR="000D7C7C" w:rsidRDefault="000D7C7C">
            <w:pPr>
              <w:jc w:val="right"/>
              <w:rPr>
                <w:sz w:val="20"/>
                <w:szCs w:val="20"/>
              </w:rPr>
            </w:pPr>
          </w:p>
        </w:tc>
      </w:tr>
      <w:tr w:rsidR="000D7C7C" w14:paraId="6350F333" w14:textId="77777777" w:rsidTr="000D7C7C">
        <w:trPr>
          <w:trHeight w:val="525"/>
        </w:trPr>
        <w:tc>
          <w:tcPr>
            <w:tcW w:w="2560" w:type="dxa"/>
            <w:tcBorders>
              <w:top w:val="single" w:sz="8" w:space="0" w:color="auto"/>
              <w:left w:val="single" w:sz="8" w:space="0" w:color="auto"/>
              <w:bottom w:val="single" w:sz="8" w:space="0" w:color="auto"/>
              <w:right w:val="single" w:sz="8" w:space="0" w:color="auto"/>
            </w:tcBorders>
            <w:vAlign w:val="center"/>
            <w:hideMark/>
          </w:tcPr>
          <w:p w14:paraId="269B75A4" w14:textId="77777777" w:rsidR="000D7C7C" w:rsidRDefault="000D7C7C">
            <w:pPr>
              <w:rPr>
                <w:sz w:val="20"/>
                <w:szCs w:val="20"/>
              </w:rPr>
            </w:pPr>
            <w:r>
              <w:rPr>
                <w:sz w:val="20"/>
                <w:szCs w:val="20"/>
              </w:rPr>
              <w:lastRenderedPageBreak/>
              <w:t>Název části stavby dotčené změnou (včetně čísla SO či PS)</w:t>
            </w:r>
          </w:p>
        </w:tc>
        <w:tc>
          <w:tcPr>
            <w:tcW w:w="11825" w:type="dxa"/>
            <w:gridSpan w:val="9"/>
            <w:tcBorders>
              <w:top w:val="single" w:sz="8" w:space="0" w:color="auto"/>
              <w:left w:val="nil"/>
              <w:bottom w:val="single" w:sz="8" w:space="0" w:color="auto"/>
              <w:right w:val="single" w:sz="8" w:space="0" w:color="000000"/>
            </w:tcBorders>
            <w:vAlign w:val="center"/>
            <w:hideMark/>
          </w:tcPr>
          <w:p w14:paraId="34FCDA56" w14:textId="77777777" w:rsidR="000D7C7C" w:rsidRDefault="000D7C7C">
            <w:r>
              <w:t xml:space="preserve">Snížení energetické náročnost objektu SO 01 č.p. 1125, ul. </w:t>
            </w:r>
            <w:proofErr w:type="spellStart"/>
            <w:r>
              <w:t>Jarošovská</w:t>
            </w:r>
            <w:proofErr w:type="spellEnd"/>
            <w:r>
              <w:t>, J. Hradec</w:t>
            </w:r>
          </w:p>
        </w:tc>
      </w:tr>
      <w:tr w:rsidR="000D7C7C" w14:paraId="5CE814FC" w14:textId="77777777" w:rsidTr="000D7C7C">
        <w:trPr>
          <w:trHeight w:val="330"/>
        </w:trPr>
        <w:tc>
          <w:tcPr>
            <w:tcW w:w="2560" w:type="dxa"/>
            <w:tcBorders>
              <w:top w:val="nil"/>
              <w:left w:val="nil"/>
              <w:bottom w:val="nil"/>
              <w:right w:val="nil"/>
            </w:tcBorders>
            <w:noWrap/>
            <w:vAlign w:val="bottom"/>
            <w:hideMark/>
          </w:tcPr>
          <w:p w14:paraId="338EE330" w14:textId="77777777" w:rsidR="000D7C7C" w:rsidRDefault="000D7C7C"/>
        </w:tc>
        <w:tc>
          <w:tcPr>
            <w:tcW w:w="180" w:type="dxa"/>
            <w:tcBorders>
              <w:top w:val="nil"/>
              <w:left w:val="nil"/>
              <w:bottom w:val="nil"/>
              <w:right w:val="nil"/>
            </w:tcBorders>
            <w:noWrap/>
            <w:vAlign w:val="center"/>
            <w:hideMark/>
          </w:tcPr>
          <w:p w14:paraId="0BAE855A" w14:textId="77777777" w:rsidR="000D7C7C" w:rsidRDefault="000D7C7C">
            <w:pPr>
              <w:rPr>
                <w:sz w:val="20"/>
                <w:szCs w:val="20"/>
              </w:rPr>
            </w:pPr>
          </w:p>
        </w:tc>
        <w:tc>
          <w:tcPr>
            <w:tcW w:w="661" w:type="dxa"/>
            <w:tcBorders>
              <w:top w:val="nil"/>
              <w:left w:val="nil"/>
              <w:bottom w:val="nil"/>
              <w:right w:val="nil"/>
            </w:tcBorders>
            <w:noWrap/>
            <w:vAlign w:val="center"/>
            <w:hideMark/>
          </w:tcPr>
          <w:p w14:paraId="413E8A2A" w14:textId="77777777" w:rsidR="000D7C7C" w:rsidRDefault="000D7C7C">
            <w:pPr>
              <w:jc w:val="center"/>
              <w:rPr>
                <w:sz w:val="20"/>
                <w:szCs w:val="20"/>
              </w:rPr>
            </w:pPr>
          </w:p>
        </w:tc>
        <w:tc>
          <w:tcPr>
            <w:tcW w:w="1162" w:type="dxa"/>
            <w:tcBorders>
              <w:top w:val="nil"/>
              <w:left w:val="nil"/>
              <w:bottom w:val="nil"/>
              <w:right w:val="nil"/>
            </w:tcBorders>
            <w:noWrap/>
            <w:vAlign w:val="bottom"/>
            <w:hideMark/>
          </w:tcPr>
          <w:p w14:paraId="17473724" w14:textId="77777777" w:rsidR="000D7C7C" w:rsidRDefault="000D7C7C">
            <w:pPr>
              <w:jc w:val="center"/>
              <w:rPr>
                <w:sz w:val="20"/>
                <w:szCs w:val="20"/>
              </w:rPr>
            </w:pPr>
          </w:p>
        </w:tc>
        <w:tc>
          <w:tcPr>
            <w:tcW w:w="1070" w:type="dxa"/>
            <w:tcBorders>
              <w:top w:val="nil"/>
              <w:left w:val="nil"/>
              <w:bottom w:val="nil"/>
              <w:right w:val="nil"/>
            </w:tcBorders>
            <w:noWrap/>
            <w:vAlign w:val="bottom"/>
            <w:hideMark/>
          </w:tcPr>
          <w:p w14:paraId="221B174D" w14:textId="77777777" w:rsidR="000D7C7C" w:rsidRDefault="000D7C7C">
            <w:pPr>
              <w:jc w:val="center"/>
              <w:rPr>
                <w:sz w:val="20"/>
                <w:szCs w:val="20"/>
              </w:rPr>
            </w:pPr>
          </w:p>
        </w:tc>
        <w:tc>
          <w:tcPr>
            <w:tcW w:w="4927" w:type="dxa"/>
            <w:tcBorders>
              <w:top w:val="nil"/>
              <w:left w:val="nil"/>
              <w:bottom w:val="nil"/>
              <w:right w:val="nil"/>
            </w:tcBorders>
            <w:noWrap/>
            <w:vAlign w:val="bottom"/>
            <w:hideMark/>
          </w:tcPr>
          <w:p w14:paraId="0459B9CC" w14:textId="77777777" w:rsidR="000D7C7C" w:rsidRDefault="000D7C7C">
            <w:pPr>
              <w:rPr>
                <w:sz w:val="20"/>
                <w:szCs w:val="20"/>
              </w:rPr>
            </w:pPr>
          </w:p>
        </w:tc>
        <w:tc>
          <w:tcPr>
            <w:tcW w:w="461" w:type="dxa"/>
            <w:tcBorders>
              <w:top w:val="nil"/>
              <w:left w:val="nil"/>
              <w:bottom w:val="nil"/>
              <w:right w:val="nil"/>
            </w:tcBorders>
            <w:noWrap/>
            <w:vAlign w:val="bottom"/>
            <w:hideMark/>
          </w:tcPr>
          <w:p w14:paraId="01396BE7" w14:textId="77777777" w:rsidR="000D7C7C" w:rsidRDefault="000D7C7C">
            <w:pPr>
              <w:rPr>
                <w:sz w:val="20"/>
                <w:szCs w:val="20"/>
              </w:rPr>
            </w:pPr>
          </w:p>
        </w:tc>
        <w:tc>
          <w:tcPr>
            <w:tcW w:w="941" w:type="dxa"/>
            <w:tcBorders>
              <w:top w:val="nil"/>
              <w:left w:val="nil"/>
              <w:bottom w:val="nil"/>
              <w:right w:val="nil"/>
            </w:tcBorders>
            <w:noWrap/>
            <w:vAlign w:val="bottom"/>
            <w:hideMark/>
          </w:tcPr>
          <w:p w14:paraId="12ED3784" w14:textId="77777777" w:rsidR="000D7C7C" w:rsidRDefault="000D7C7C">
            <w:pPr>
              <w:rPr>
                <w:sz w:val="20"/>
                <w:szCs w:val="20"/>
              </w:rPr>
            </w:pPr>
          </w:p>
        </w:tc>
        <w:tc>
          <w:tcPr>
            <w:tcW w:w="1001" w:type="dxa"/>
            <w:tcBorders>
              <w:top w:val="nil"/>
              <w:left w:val="nil"/>
              <w:bottom w:val="nil"/>
              <w:right w:val="nil"/>
            </w:tcBorders>
            <w:noWrap/>
            <w:vAlign w:val="bottom"/>
            <w:hideMark/>
          </w:tcPr>
          <w:p w14:paraId="31777814" w14:textId="77777777" w:rsidR="000D7C7C" w:rsidRDefault="000D7C7C">
            <w:pPr>
              <w:rPr>
                <w:sz w:val="20"/>
                <w:szCs w:val="20"/>
              </w:rPr>
            </w:pPr>
          </w:p>
        </w:tc>
        <w:tc>
          <w:tcPr>
            <w:tcW w:w="1422" w:type="dxa"/>
            <w:tcBorders>
              <w:top w:val="nil"/>
              <w:left w:val="nil"/>
              <w:bottom w:val="nil"/>
              <w:right w:val="nil"/>
            </w:tcBorders>
            <w:noWrap/>
            <w:vAlign w:val="bottom"/>
            <w:hideMark/>
          </w:tcPr>
          <w:p w14:paraId="4F46744A" w14:textId="77777777" w:rsidR="000D7C7C" w:rsidRDefault="000D7C7C">
            <w:pPr>
              <w:jc w:val="right"/>
              <w:rPr>
                <w:sz w:val="20"/>
                <w:szCs w:val="20"/>
              </w:rPr>
            </w:pPr>
          </w:p>
        </w:tc>
      </w:tr>
      <w:tr w:rsidR="000D7C7C" w14:paraId="3A0F78DE" w14:textId="77777777" w:rsidTr="000D7C7C">
        <w:trPr>
          <w:trHeight w:val="330"/>
        </w:trPr>
        <w:tc>
          <w:tcPr>
            <w:tcW w:w="2560" w:type="dxa"/>
            <w:tcBorders>
              <w:top w:val="single" w:sz="8" w:space="0" w:color="auto"/>
              <w:left w:val="single" w:sz="8" w:space="0" w:color="auto"/>
              <w:bottom w:val="nil"/>
              <w:right w:val="single" w:sz="8" w:space="0" w:color="auto"/>
            </w:tcBorders>
            <w:noWrap/>
            <w:vAlign w:val="bottom"/>
            <w:hideMark/>
          </w:tcPr>
          <w:p w14:paraId="4E79DE77" w14:textId="77777777" w:rsidR="000D7C7C" w:rsidRDefault="000D7C7C">
            <w:r>
              <w:t>SO 0xx Název</w:t>
            </w:r>
          </w:p>
        </w:tc>
        <w:tc>
          <w:tcPr>
            <w:tcW w:w="11825" w:type="dxa"/>
            <w:gridSpan w:val="9"/>
            <w:tcBorders>
              <w:top w:val="single" w:sz="8" w:space="0" w:color="auto"/>
              <w:left w:val="nil"/>
              <w:bottom w:val="single" w:sz="8" w:space="0" w:color="auto"/>
              <w:right w:val="single" w:sz="8" w:space="0" w:color="000000"/>
            </w:tcBorders>
            <w:vAlign w:val="center"/>
            <w:hideMark/>
          </w:tcPr>
          <w:p w14:paraId="345849AE" w14:textId="77777777" w:rsidR="000D7C7C" w:rsidRDefault="000D7C7C">
            <w:r>
              <w:t xml:space="preserve">Snížení energetické náročnost objektu SO 01 č.p. 1125, ul. </w:t>
            </w:r>
            <w:proofErr w:type="spellStart"/>
            <w:r>
              <w:t>Jarošovská</w:t>
            </w:r>
            <w:proofErr w:type="spellEnd"/>
            <w:r>
              <w:t>, J. Hradec</w:t>
            </w:r>
          </w:p>
        </w:tc>
      </w:tr>
      <w:tr w:rsidR="000D7C7C" w14:paraId="526C204E" w14:textId="77777777" w:rsidTr="000D7C7C">
        <w:trPr>
          <w:trHeight w:val="330"/>
        </w:trPr>
        <w:tc>
          <w:tcPr>
            <w:tcW w:w="2560" w:type="dxa"/>
            <w:tcBorders>
              <w:top w:val="nil"/>
              <w:left w:val="single" w:sz="8" w:space="0" w:color="auto"/>
              <w:bottom w:val="single" w:sz="8" w:space="0" w:color="auto"/>
              <w:right w:val="single" w:sz="8" w:space="0" w:color="auto"/>
            </w:tcBorders>
            <w:noWrap/>
            <w:vAlign w:val="bottom"/>
            <w:hideMark/>
          </w:tcPr>
          <w:p w14:paraId="7E9CC29F" w14:textId="77777777" w:rsidR="000D7C7C" w:rsidRDefault="000D7C7C">
            <w:r>
              <w:t> </w:t>
            </w:r>
          </w:p>
        </w:tc>
        <w:tc>
          <w:tcPr>
            <w:tcW w:w="11825" w:type="dxa"/>
            <w:gridSpan w:val="9"/>
            <w:tcBorders>
              <w:top w:val="nil"/>
              <w:left w:val="nil"/>
              <w:bottom w:val="single" w:sz="8" w:space="0" w:color="auto"/>
              <w:right w:val="single" w:sz="8" w:space="0" w:color="000000"/>
            </w:tcBorders>
            <w:noWrap/>
            <w:vAlign w:val="center"/>
            <w:hideMark/>
          </w:tcPr>
          <w:p w14:paraId="5EE35621" w14:textId="77777777" w:rsidR="000D7C7C" w:rsidRDefault="000D7C7C">
            <w:r>
              <w:t> </w:t>
            </w:r>
          </w:p>
        </w:tc>
      </w:tr>
      <w:tr w:rsidR="000D7C7C" w14:paraId="4E44062C" w14:textId="77777777" w:rsidTr="000D7C7C">
        <w:trPr>
          <w:trHeight w:val="330"/>
        </w:trPr>
        <w:tc>
          <w:tcPr>
            <w:tcW w:w="2560" w:type="dxa"/>
            <w:tcBorders>
              <w:top w:val="nil"/>
              <w:left w:val="nil"/>
              <w:bottom w:val="nil"/>
              <w:right w:val="nil"/>
            </w:tcBorders>
            <w:noWrap/>
            <w:vAlign w:val="bottom"/>
            <w:hideMark/>
          </w:tcPr>
          <w:p w14:paraId="192034E4" w14:textId="77777777" w:rsidR="000D7C7C" w:rsidRDefault="000D7C7C"/>
        </w:tc>
        <w:tc>
          <w:tcPr>
            <w:tcW w:w="180" w:type="dxa"/>
            <w:tcBorders>
              <w:top w:val="nil"/>
              <w:left w:val="nil"/>
              <w:bottom w:val="nil"/>
              <w:right w:val="nil"/>
            </w:tcBorders>
            <w:noWrap/>
            <w:vAlign w:val="center"/>
            <w:hideMark/>
          </w:tcPr>
          <w:p w14:paraId="0399DF88" w14:textId="77777777" w:rsidR="000D7C7C" w:rsidRDefault="000D7C7C">
            <w:pPr>
              <w:rPr>
                <w:sz w:val="20"/>
                <w:szCs w:val="20"/>
              </w:rPr>
            </w:pPr>
          </w:p>
        </w:tc>
        <w:tc>
          <w:tcPr>
            <w:tcW w:w="661" w:type="dxa"/>
            <w:tcBorders>
              <w:top w:val="nil"/>
              <w:left w:val="nil"/>
              <w:bottom w:val="nil"/>
              <w:right w:val="nil"/>
            </w:tcBorders>
            <w:noWrap/>
            <w:vAlign w:val="center"/>
            <w:hideMark/>
          </w:tcPr>
          <w:p w14:paraId="41210992" w14:textId="77777777" w:rsidR="000D7C7C" w:rsidRDefault="000D7C7C">
            <w:pPr>
              <w:jc w:val="center"/>
              <w:rPr>
                <w:sz w:val="20"/>
                <w:szCs w:val="20"/>
              </w:rPr>
            </w:pPr>
          </w:p>
        </w:tc>
        <w:tc>
          <w:tcPr>
            <w:tcW w:w="1162" w:type="dxa"/>
            <w:tcBorders>
              <w:top w:val="nil"/>
              <w:left w:val="nil"/>
              <w:bottom w:val="nil"/>
              <w:right w:val="nil"/>
            </w:tcBorders>
            <w:noWrap/>
            <w:vAlign w:val="bottom"/>
            <w:hideMark/>
          </w:tcPr>
          <w:p w14:paraId="2B79037A" w14:textId="77777777" w:rsidR="000D7C7C" w:rsidRDefault="000D7C7C">
            <w:pPr>
              <w:jc w:val="center"/>
              <w:rPr>
                <w:sz w:val="20"/>
                <w:szCs w:val="20"/>
              </w:rPr>
            </w:pPr>
          </w:p>
        </w:tc>
        <w:tc>
          <w:tcPr>
            <w:tcW w:w="1070" w:type="dxa"/>
            <w:tcBorders>
              <w:top w:val="nil"/>
              <w:left w:val="nil"/>
              <w:bottom w:val="nil"/>
              <w:right w:val="nil"/>
            </w:tcBorders>
            <w:noWrap/>
            <w:vAlign w:val="bottom"/>
            <w:hideMark/>
          </w:tcPr>
          <w:p w14:paraId="5C872633" w14:textId="77777777" w:rsidR="000D7C7C" w:rsidRDefault="000D7C7C">
            <w:pPr>
              <w:jc w:val="center"/>
              <w:rPr>
                <w:sz w:val="20"/>
                <w:szCs w:val="20"/>
              </w:rPr>
            </w:pPr>
          </w:p>
        </w:tc>
        <w:tc>
          <w:tcPr>
            <w:tcW w:w="4927" w:type="dxa"/>
            <w:tcBorders>
              <w:top w:val="nil"/>
              <w:left w:val="nil"/>
              <w:bottom w:val="nil"/>
              <w:right w:val="nil"/>
            </w:tcBorders>
            <w:noWrap/>
            <w:vAlign w:val="bottom"/>
            <w:hideMark/>
          </w:tcPr>
          <w:p w14:paraId="47D16C49" w14:textId="77777777" w:rsidR="000D7C7C" w:rsidRDefault="000D7C7C">
            <w:pPr>
              <w:rPr>
                <w:sz w:val="20"/>
                <w:szCs w:val="20"/>
              </w:rPr>
            </w:pPr>
          </w:p>
        </w:tc>
        <w:tc>
          <w:tcPr>
            <w:tcW w:w="461" w:type="dxa"/>
            <w:tcBorders>
              <w:top w:val="nil"/>
              <w:left w:val="nil"/>
              <w:bottom w:val="nil"/>
              <w:right w:val="nil"/>
            </w:tcBorders>
            <w:noWrap/>
            <w:vAlign w:val="bottom"/>
            <w:hideMark/>
          </w:tcPr>
          <w:p w14:paraId="48340CBA" w14:textId="77777777" w:rsidR="000D7C7C" w:rsidRDefault="000D7C7C">
            <w:pPr>
              <w:rPr>
                <w:sz w:val="20"/>
                <w:szCs w:val="20"/>
              </w:rPr>
            </w:pPr>
          </w:p>
        </w:tc>
        <w:tc>
          <w:tcPr>
            <w:tcW w:w="941" w:type="dxa"/>
            <w:tcBorders>
              <w:top w:val="nil"/>
              <w:left w:val="nil"/>
              <w:bottom w:val="nil"/>
              <w:right w:val="nil"/>
            </w:tcBorders>
            <w:noWrap/>
            <w:vAlign w:val="bottom"/>
            <w:hideMark/>
          </w:tcPr>
          <w:p w14:paraId="0FD91E1B" w14:textId="77777777" w:rsidR="000D7C7C" w:rsidRDefault="000D7C7C">
            <w:pPr>
              <w:rPr>
                <w:sz w:val="20"/>
                <w:szCs w:val="20"/>
              </w:rPr>
            </w:pPr>
          </w:p>
        </w:tc>
        <w:tc>
          <w:tcPr>
            <w:tcW w:w="1001" w:type="dxa"/>
            <w:tcBorders>
              <w:top w:val="nil"/>
              <w:left w:val="nil"/>
              <w:bottom w:val="nil"/>
              <w:right w:val="nil"/>
            </w:tcBorders>
            <w:noWrap/>
            <w:vAlign w:val="bottom"/>
            <w:hideMark/>
          </w:tcPr>
          <w:p w14:paraId="17649FD1" w14:textId="77777777" w:rsidR="000D7C7C" w:rsidRDefault="000D7C7C">
            <w:pPr>
              <w:rPr>
                <w:sz w:val="20"/>
                <w:szCs w:val="20"/>
              </w:rPr>
            </w:pPr>
          </w:p>
        </w:tc>
        <w:tc>
          <w:tcPr>
            <w:tcW w:w="1422" w:type="dxa"/>
            <w:tcBorders>
              <w:top w:val="nil"/>
              <w:left w:val="nil"/>
              <w:bottom w:val="nil"/>
              <w:right w:val="nil"/>
            </w:tcBorders>
            <w:noWrap/>
            <w:vAlign w:val="bottom"/>
            <w:hideMark/>
          </w:tcPr>
          <w:p w14:paraId="0A53DCA3" w14:textId="77777777" w:rsidR="000D7C7C" w:rsidRDefault="000D7C7C">
            <w:pPr>
              <w:jc w:val="right"/>
              <w:rPr>
                <w:sz w:val="20"/>
                <w:szCs w:val="20"/>
              </w:rPr>
            </w:pPr>
          </w:p>
        </w:tc>
      </w:tr>
      <w:tr w:rsidR="000D7C7C" w14:paraId="79C2345B" w14:textId="77777777" w:rsidTr="000D7C7C">
        <w:trPr>
          <w:trHeight w:val="315"/>
        </w:trPr>
        <w:tc>
          <w:tcPr>
            <w:tcW w:w="14385" w:type="dxa"/>
            <w:gridSpan w:val="10"/>
            <w:tcBorders>
              <w:top w:val="single" w:sz="8" w:space="0" w:color="auto"/>
              <w:left w:val="single" w:sz="8" w:space="0" w:color="auto"/>
              <w:bottom w:val="nil"/>
              <w:right w:val="single" w:sz="8" w:space="0" w:color="000000"/>
            </w:tcBorders>
            <w:noWrap/>
            <w:vAlign w:val="bottom"/>
            <w:hideMark/>
          </w:tcPr>
          <w:p w14:paraId="22AD9F3A" w14:textId="77777777" w:rsidR="000D7C7C" w:rsidRDefault="000D7C7C">
            <w:r>
              <w:t xml:space="preserve">Změny </w:t>
            </w:r>
            <w:proofErr w:type="gramStart"/>
            <w:r>
              <w:t>stavby :</w:t>
            </w:r>
            <w:proofErr w:type="gramEnd"/>
          </w:p>
        </w:tc>
      </w:tr>
      <w:tr w:rsidR="000D7C7C" w14:paraId="2CF4B12D" w14:textId="77777777" w:rsidTr="000D7C7C">
        <w:trPr>
          <w:trHeight w:val="315"/>
        </w:trPr>
        <w:tc>
          <w:tcPr>
            <w:tcW w:w="14385" w:type="dxa"/>
            <w:gridSpan w:val="10"/>
            <w:tcBorders>
              <w:top w:val="nil"/>
              <w:left w:val="single" w:sz="8" w:space="0" w:color="auto"/>
              <w:bottom w:val="nil"/>
              <w:right w:val="single" w:sz="8" w:space="0" w:color="000000"/>
            </w:tcBorders>
            <w:noWrap/>
            <w:vAlign w:val="bottom"/>
            <w:hideMark/>
          </w:tcPr>
          <w:p w14:paraId="2A5F816B" w14:textId="77777777" w:rsidR="000D7C7C" w:rsidRDefault="000D7C7C">
            <w:r>
              <w:t>1) Změny vyvolané zjištěním při výstavbě</w:t>
            </w:r>
          </w:p>
        </w:tc>
      </w:tr>
      <w:tr w:rsidR="000D7C7C" w14:paraId="58F631FB" w14:textId="77777777" w:rsidTr="000D7C7C">
        <w:trPr>
          <w:trHeight w:val="315"/>
        </w:trPr>
        <w:tc>
          <w:tcPr>
            <w:tcW w:w="14385" w:type="dxa"/>
            <w:gridSpan w:val="10"/>
            <w:tcBorders>
              <w:top w:val="nil"/>
              <w:left w:val="single" w:sz="8" w:space="0" w:color="auto"/>
              <w:bottom w:val="nil"/>
              <w:right w:val="single" w:sz="8" w:space="0" w:color="000000"/>
            </w:tcBorders>
            <w:noWrap/>
            <w:vAlign w:val="bottom"/>
            <w:hideMark/>
          </w:tcPr>
          <w:p w14:paraId="423DD3E1" w14:textId="77777777" w:rsidR="000D7C7C" w:rsidRDefault="000D7C7C">
            <w:r>
              <w:t> </w:t>
            </w:r>
          </w:p>
        </w:tc>
      </w:tr>
      <w:tr w:rsidR="000D7C7C" w14:paraId="2923D6B3" w14:textId="77777777" w:rsidTr="000D7C7C">
        <w:trPr>
          <w:trHeight w:val="315"/>
        </w:trPr>
        <w:tc>
          <w:tcPr>
            <w:tcW w:w="14385" w:type="dxa"/>
            <w:gridSpan w:val="10"/>
            <w:tcBorders>
              <w:top w:val="nil"/>
              <w:left w:val="single" w:sz="8" w:space="0" w:color="auto"/>
              <w:bottom w:val="nil"/>
              <w:right w:val="single" w:sz="8" w:space="0" w:color="000000"/>
            </w:tcBorders>
            <w:noWrap/>
            <w:vAlign w:val="bottom"/>
            <w:hideMark/>
          </w:tcPr>
          <w:p w14:paraId="77E862D1" w14:textId="77777777" w:rsidR="000D7C7C" w:rsidRDefault="000D7C7C">
            <w:r>
              <w:t> </w:t>
            </w:r>
          </w:p>
        </w:tc>
      </w:tr>
      <w:tr w:rsidR="000D7C7C" w14:paraId="4754E2ED" w14:textId="77777777" w:rsidTr="000D7C7C">
        <w:trPr>
          <w:trHeight w:val="315"/>
        </w:trPr>
        <w:tc>
          <w:tcPr>
            <w:tcW w:w="14385" w:type="dxa"/>
            <w:gridSpan w:val="10"/>
            <w:tcBorders>
              <w:top w:val="nil"/>
              <w:left w:val="single" w:sz="8" w:space="0" w:color="auto"/>
              <w:bottom w:val="nil"/>
              <w:right w:val="single" w:sz="8" w:space="0" w:color="000000"/>
            </w:tcBorders>
            <w:noWrap/>
            <w:vAlign w:val="bottom"/>
            <w:hideMark/>
          </w:tcPr>
          <w:p w14:paraId="5EF064B8" w14:textId="77777777" w:rsidR="000D7C7C" w:rsidRDefault="000D7C7C">
            <w:r>
              <w:t> </w:t>
            </w:r>
          </w:p>
        </w:tc>
      </w:tr>
      <w:tr w:rsidR="000D7C7C" w14:paraId="72E5114E" w14:textId="77777777" w:rsidTr="000D7C7C">
        <w:trPr>
          <w:trHeight w:val="330"/>
        </w:trPr>
        <w:tc>
          <w:tcPr>
            <w:tcW w:w="14385" w:type="dxa"/>
            <w:gridSpan w:val="10"/>
            <w:tcBorders>
              <w:top w:val="nil"/>
              <w:left w:val="single" w:sz="8" w:space="0" w:color="auto"/>
              <w:bottom w:val="single" w:sz="8" w:space="0" w:color="auto"/>
              <w:right w:val="single" w:sz="8" w:space="0" w:color="000000"/>
            </w:tcBorders>
            <w:noWrap/>
            <w:vAlign w:val="bottom"/>
            <w:hideMark/>
          </w:tcPr>
          <w:p w14:paraId="1E927026" w14:textId="77777777" w:rsidR="000D7C7C" w:rsidRDefault="000D7C7C">
            <w:r>
              <w:t> </w:t>
            </w:r>
          </w:p>
        </w:tc>
      </w:tr>
      <w:tr w:rsidR="000D7C7C" w14:paraId="2FE3756B" w14:textId="77777777" w:rsidTr="000D7C7C">
        <w:trPr>
          <w:trHeight w:val="330"/>
        </w:trPr>
        <w:tc>
          <w:tcPr>
            <w:tcW w:w="2560" w:type="dxa"/>
            <w:tcBorders>
              <w:top w:val="nil"/>
              <w:left w:val="nil"/>
              <w:bottom w:val="nil"/>
              <w:right w:val="nil"/>
            </w:tcBorders>
            <w:noWrap/>
            <w:vAlign w:val="bottom"/>
            <w:hideMark/>
          </w:tcPr>
          <w:p w14:paraId="58D5E3AE" w14:textId="77777777" w:rsidR="000D7C7C" w:rsidRDefault="000D7C7C"/>
        </w:tc>
        <w:tc>
          <w:tcPr>
            <w:tcW w:w="180" w:type="dxa"/>
            <w:tcBorders>
              <w:top w:val="nil"/>
              <w:left w:val="nil"/>
              <w:bottom w:val="nil"/>
              <w:right w:val="nil"/>
            </w:tcBorders>
            <w:noWrap/>
            <w:vAlign w:val="center"/>
            <w:hideMark/>
          </w:tcPr>
          <w:p w14:paraId="208C7E47" w14:textId="77777777" w:rsidR="000D7C7C" w:rsidRDefault="000D7C7C">
            <w:pPr>
              <w:rPr>
                <w:sz w:val="20"/>
                <w:szCs w:val="20"/>
              </w:rPr>
            </w:pPr>
          </w:p>
        </w:tc>
        <w:tc>
          <w:tcPr>
            <w:tcW w:w="661" w:type="dxa"/>
            <w:tcBorders>
              <w:top w:val="nil"/>
              <w:left w:val="nil"/>
              <w:bottom w:val="nil"/>
              <w:right w:val="nil"/>
            </w:tcBorders>
            <w:noWrap/>
            <w:vAlign w:val="center"/>
            <w:hideMark/>
          </w:tcPr>
          <w:p w14:paraId="48D52B21" w14:textId="77777777" w:rsidR="000D7C7C" w:rsidRDefault="000D7C7C">
            <w:pPr>
              <w:jc w:val="center"/>
              <w:rPr>
                <w:sz w:val="20"/>
                <w:szCs w:val="20"/>
              </w:rPr>
            </w:pPr>
          </w:p>
        </w:tc>
        <w:tc>
          <w:tcPr>
            <w:tcW w:w="1162" w:type="dxa"/>
            <w:tcBorders>
              <w:top w:val="nil"/>
              <w:left w:val="nil"/>
              <w:bottom w:val="nil"/>
              <w:right w:val="nil"/>
            </w:tcBorders>
            <w:noWrap/>
            <w:vAlign w:val="bottom"/>
            <w:hideMark/>
          </w:tcPr>
          <w:p w14:paraId="34E479D0" w14:textId="77777777" w:rsidR="000D7C7C" w:rsidRDefault="000D7C7C">
            <w:pPr>
              <w:jc w:val="center"/>
              <w:rPr>
                <w:sz w:val="20"/>
                <w:szCs w:val="20"/>
              </w:rPr>
            </w:pPr>
          </w:p>
        </w:tc>
        <w:tc>
          <w:tcPr>
            <w:tcW w:w="1070" w:type="dxa"/>
            <w:tcBorders>
              <w:top w:val="nil"/>
              <w:left w:val="nil"/>
              <w:bottom w:val="nil"/>
              <w:right w:val="nil"/>
            </w:tcBorders>
            <w:noWrap/>
            <w:vAlign w:val="bottom"/>
            <w:hideMark/>
          </w:tcPr>
          <w:p w14:paraId="3C21FED3" w14:textId="77777777" w:rsidR="000D7C7C" w:rsidRDefault="000D7C7C">
            <w:pPr>
              <w:jc w:val="center"/>
              <w:rPr>
                <w:sz w:val="20"/>
                <w:szCs w:val="20"/>
              </w:rPr>
            </w:pPr>
          </w:p>
        </w:tc>
        <w:tc>
          <w:tcPr>
            <w:tcW w:w="4927" w:type="dxa"/>
            <w:tcBorders>
              <w:top w:val="nil"/>
              <w:left w:val="nil"/>
              <w:bottom w:val="nil"/>
              <w:right w:val="nil"/>
            </w:tcBorders>
            <w:noWrap/>
            <w:vAlign w:val="bottom"/>
            <w:hideMark/>
          </w:tcPr>
          <w:p w14:paraId="7F39AB75" w14:textId="77777777" w:rsidR="000D7C7C" w:rsidRDefault="000D7C7C">
            <w:pPr>
              <w:rPr>
                <w:sz w:val="20"/>
                <w:szCs w:val="20"/>
              </w:rPr>
            </w:pPr>
          </w:p>
        </w:tc>
        <w:tc>
          <w:tcPr>
            <w:tcW w:w="461" w:type="dxa"/>
            <w:tcBorders>
              <w:top w:val="nil"/>
              <w:left w:val="nil"/>
              <w:bottom w:val="nil"/>
              <w:right w:val="nil"/>
            </w:tcBorders>
            <w:noWrap/>
            <w:vAlign w:val="bottom"/>
            <w:hideMark/>
          </w:tcPr>
          <w:p w14:paraId="62739A4B" w14:textId="77777777" w:rsidR="000D7C7C" w:rsidRDefault="000D7C7C">
            <w:pPr>
              <w:rPr>
                <w:sz w:val="20"/>
                <w:szCs w:val="20"/>
              </w:rPr>
            </w:pPr>
          </w:p>
        </w:tc>
        <w:tc>
          <w:tcPr>
            <w:tcW w:w="941" w:type="dxa"/>
            <w:tcBorders>
              <w:top w:val="nil"/>
              <w:left w:val="nil"/>
              <w:bottom w:val="nil"/>
              <w:right w:val="nil"/>
            </w:tcBorders>
            <w:noWrap/>
            <w:vAlign w:val="bottom"/>
            <w:hideMark/>
          </w:tcPr>
          <w:p w14:paraId="07F31394" w14:textId="77777777" w:rsidR="000D7C7C" w:rsidRDefault="000D7C7C">
            <w:pPr>
              <w:rPr>
                <w:sz w:val="20"/>
                <w:szCs w:val="20"/>
              </w:rPr>
            </w:pPr>
          </w:p>
        </w:tc>
        <w:tc>
          <w:tcPr>
            <w:tcW w:w="1001" w:type="dxa"/>
            <w:tcBorders>
              <w:top w:val="nil"/>
              <w:left w:val="nil"/>
              <w:bottom w:val="nil"/>
              <w:right w:val="nil"/>
            </w:tcBorders>
            <w:noWrap/>
            <w:vAlign w:val="bottom"/>
            <w:hideMark/>
          </w:tcPr>
          <w:p w14:paraId="1342D090" w14:textId="77777777" w:rsidR="000D7C7C" w:rsidRDefault="000D7C7C">
            <w:pPr>
              <w:rPr>
                <w:sz w:val="20"/>
                <w:szCs w:val="20"/>
              </w:rPr>
            </w:pPr>
          </w:p>
        </w:tc>
        <w:tc>
          <w:tcPr>
            <w:tcW w:w="1422" w:type="dxa"/>
            <w:tcBorders>
              <w:top w:val="nil"/>
              <w:left w:val="nil"/>
              <w:bottom w:val="nil"/>
              <w:right w:val="nil"/>
            </w:tcBorders>
            <w:noWrap/>
            <w:vAlign w:val="bottom"/>
            <w:hideMark/>
          </w:tcPr>
          <w:p w14:paraId="0547D5D8" w14:textId="77777777" w:rsidR="000D7C7C" w:rsidRDefault="000D7C7C">
            <w:pPr>
              <w:jc w:val="right"/>
              <w:rPr>
                <w:sz w:val="20"/>
                <w:szCs w:val="20"/>
              </w:rPr>
            </w:pPr>
          </w:p>
        </w:tc>
      </w:tr>
      <w:tr w:rsidR="000D7C7C" w14:paraId="0EE81D47" w14:textId="77777777" w:rsidTr="000D7C7C">
        <w:trPr>
          <w:trHeight w:val="315"/>
        </w:trPr>
        <w:tc>
          <w:tcPr>
            <w:tcW w:w="14385" w:type="dxa"/>
            <w:gridSpan w:val="10"/>
            <w:tcBorders>
              <w:top w:val="single" w:sz="8" w:space="0" w:color="auto"/>
              <w:left w:val="single" w:sz="8" w:space="0" w:color="auto"/>
              <w:bottom w:val="nil"/>
              <w:right w:val="single" w:sz="8" w:space="0" w:color="000000"/>
            </w:tcBorders>
            <w:noWrap/>
            <w:vAlign w:val="bottom"/>
            <w:hideMark/>
          </w:tcPr>
          <w:p w14:paraId="441C5B51" w14:textId="77777777" w:rsidR="000D7C7C" w:rsidRDefault="000D7C7C">
            <w:r>
              <w:t xml:space="preserve">Zdůvodnění </w:t>
            </w:r>
            <w:proofErr w:type="gramStart"/>
            <w:r>
              <w:t>změny :</w:t>
            </w:r>
            <w:proofErr w:type="gramEnd"/>
          </w:p>
        </w:tc>
      </w:tr>
      <w:tr w:rsidR="000D7C7C" w14:paraId="1E404773" w14:textId="77777777" w:rsidTr="000D7C7C">
        <w:trPr>
          <w:trHeight w:val="938"/>
        </w:trPr>
        <w:tc>
          <w:tcPr>
            <w:tcW w:w="14385" w:type="dxa"/>
            <w:gridSpan w:val="10"/>
            <w:tcBorders>
              <w:top w:val="nil"/>
              <w:left w:val="single" w:sz="8" w:space="0" w:color="auto"/>
              <w:bottom w:val="nil"/>
              <w:right w:val="single" w:sz="8" w:space="0" w:color="000000"/>
            </w:tcBorders>
            <w:vAlign w:val="bottom"/>
            <w:hideMark/>
          </w:tcPr>
          <w:p w14:paraId="79B7E104" w14:textId="77777777" w:rsidR="000D7C7C" w:rsidRDefault="000D7C7C">
            <w:r>
              <w:t xml:space="preserve">Důvodem změnového lištu je nevyužití všech položek smluvního rozpočtu FVE při realizaci, proto jsou některé odečítány. V rámci hromosvodu došlo k úpravám vzhledem k provedeným měřením a tento změnový list řeší úpravy množství položek na skutečnost. Nově jsou připočteny položky na držáky do zateplovacího systému (ve smluvním rozpočtu byly do zdiva), potřebný betonový podstavec </w:t>
            </w:r>
            <w:proofErr w:type="gramStart"/>
            <w:r>
              <w:t>20kg</w:t>
            </w:r>
            <w:proofErr w:type="gramEnd"/>
            <w:r>
              <w:t xml:space="preserve"> a podstavec pod </w:t>
            </w:r>
            <w:proofErr w:type="gramStart"/>
            <w:r>
              <w:t>4m</w:t>
            </w:r>
            <w:proofErr w:type="gramEnd"/>
            <w:r>
              <w:t xml:space="preserve"> jímací tyč. </w:t>
            </w:r>
          </w:p>
        </w:tc>
      </w:tr>
      <w:tr w:rsidR="000D7C7C" w14:paraId="13D4A6FA" w14:textId="77777777" w:rsidTr="000D7C7C">
        <w:trPr>
          <w:trHeight w:val="300"/>
        </w:trPr>
        <w:tc>
          <w:tcPr>
            <w:tcW w:w="14385" w:type="dxa"/>
            <w:gridSpan w:val="10"/>
            <w:tcBorders>
              <w:top w:val="nil"/>
              <w:left w:val="single" w:sz="8" w:space="0" w:color="auto"/>
              <w:bottom w:val="nil"/>
              <w:right w:val="single" w:sz="8" w:space="0" w:color="000000"/>
            </w:tcBorders>
            <w:hideMark/>
          </w:tcPr>
          <w:p w14:paraId="2301B6F5" w14:textId="77777777" w:rsidR="000D7C7C" w:rsidRDefault="000D7C7C">
            <w:r>
              <w:t> </w:t>
            </w:r>
          </w:p>
        </w:tc>
      </w:tr>
      <w:tr w:rsidR="000D7C7C" w14:paraId="5D2DDDF2" w14:textId="77777777" w:rsidTr="000D7C7C">
        <w:trPr>
          <w:trHeight w:val="300"/>
        </w:trPr>
        <w:tc>
          <w:tcPr>
            <w:tcW w:w="14385" w:type="dxa"/>
            <w:gridSpan w:val="10"/>
            <w:tcBorders>
              <w:top w:val="nil"/>
              <w:left w:val="single" w:sz="8" w:space="0" w:color="auto"/>
              <w:bottom w:val="nil"/>
              <w:right w:val="single" w:sz="8" w:space="0" w:color="000000"/>
            </w:tcBorders>
            <w:hideMark/>
          </w:tcPr>
          <w:p w14:paraId="601693B8" w14:textId="77777777" w:rsidR="000D7C7C" w:rsidRDefault="000D7C7C">
            <w:r>
              <w:t> </w:t>
            </w:r>
          </w:p>
        </w:tc>
      </w:tr>
      <w:tr w:rsidR="000D7C7C" w14:paraId="32579F4C" w14:textId="77777777" w:rsidTr="000D7C7C">
        <w:trPr>
          <w:trHeight w:val="300"/>
        </w:trPr>
        <w:tc>
          <w:tcPr>
            <w:tcW w:w="14385" w:type="dxa"/>
            <w:gridSpan w:val="10"/>
            <w:tcBorders>
              <w:top w:val="nil"/>
              <w:left w:val="single" w:sz="8" w:space="0" w:color="auto"/>
              <w:bottom w:val="nil"/>
              <w:right w:val="single" w:sz="8" w:space="0" w:color="000000"/>
            </w:tcBorders>
            <w:hideMark/>
          </w:tcPr>
          <w:p w14:paraId="43A88087" w14:textId="77777777" w:rsidR="000D7C7C" w:rsidRDefault="000D7C7C">
            <w:r>
              <w:t> </w:t>
            </w:r>
          </w:p>
        </w:tc>
      </w:tr>
      <w:tr w:rsidR="000D7C7C" w14:paraId="645CCB1F" w14:textId="77777777" w:rsidTr="000D7C7C">
        <w:trPr>
          <w:trHeight w:val="330"/>
        </w:trPr>
        <w:tc>
          <w:tcPr>
            <w:tcW w:w="14385" w:type="dxa"/>
            <w:gridSpan w:val="10"/>
            <w:tcBorders>
              <w:top w:val="nil"/>
              <w:left w:val="single" w:sz="8" w:space="0" w:color="auto"/>
              <w:bottom w:val="single" w:sz="8" w:space="0" w:color="auto"/>
              <w:right w:val="single" w:sz="8" w:space="0" w:color="000000"/>
            </w:tcBorders>
            <w:hideMark/>
          </w:tcPr>
          <w:p w14:paraId="668701CC" w14:textId="77777777" w:rsidR="000D7C7C" w:rsidRDefault="000D7C7C">
            <w:r>
              <w:t> </w:t>
            </w:r>
          </w:p>
        </w:tc>
      </w:tr>
      <w:tr w:rsidR="000D7C7C" w14:paraId="274E2DAD" w14:textId="77777777" w:rsidTr="000D7C7C">
        <w:trPr>
          <w:trHeight w:val="330"/>
        </w:trPr>
        <w:tc>
          <w:tcPr>
            <w:tcW w:w="2560" w:type="dxa"/>
            <w:tcBorders>
              <w:top w:val="nil"/>
              <w:left w:val="nil"/>
              <w:bottom w:val="nil"/>
              <w:right w:val="nil"/>
            </w:tcBorders>
            <w:noWrap/>
            <w:vAlign w:val="bottom"/>
            <w:hideMark/>
          </w:tcPr>
          <w:p w14:paraId="56E94033" w14:textId="77777777" w:rsidR="000D7C7C" w:rsidRDefault="000D7C7C"/>
        </w:tc>
        <w:tc>
          <w:tcPr>
            <w:tcW w:w="180" w:type="dxa"/>
            <w:tcBorders>
              <w:top w:val="nil"/>
              <w:left w:val="nil"/>
              <w:bottom w:val="nil"/>
              <w:right w:val="nil"/>
            </w:tcBorders>
            <w:noWrap/>
            <w:vAlign w:val="center"/>
            <w:hideMark/>
          </w:tcPr>
          <w:p w14:paraId="4D50B97F" w14:textId="77777777" w:rsidR="000D7C7C" w:rsidRDefault="000D7C7C">
            <w:pPr>
              <w:rPr>
                <w:sz w:val="20"/>
                <w:szCs w:val="20"/>
              </w:rPr>
            </w:pPr>
          </w:p>
        </w:tc>
        <w:tc>
          <w:tcPr>
            <w:tcW w:w="661" w:type="dxa"/>
            <w:tcBorders>
              <w:top w:val="nil"/>
              <w:left w:val="nil"/>
              <w:bottom w:val="nil"/>
              <w:right w:val="nil"/>
            </w:tcBorders>
            <w:noWrap/>
            <w:vAlign w:val="center"/>
            <w:hideMark/>
          </w:tcPr>
          <w:p w14:paraId="2CE9163A" w14:textId="77777777" w:rsidR="000D7C7C" w:rsidRDefault="000D7C7C">
            <w:pPr>
              <w:jc w:val="center"/>
              <w:rPr>
                <w:sz w:val="20"/>
                <w:szCs w:val="20"/>
              </w:rPr>
            </w:pPr>
          </w:p>
        </w:tc>
        <w:tc>
          <w:tcPr>
            <w:tcW w:w="1162" w:type="dxa"/>
            <w:tcBorders>
              <w:top w:val="nil"/>
              <w:left w:val="nil"/>
              <w:bottom w:val="nil"/>
              <w:right w:val="nil"/>
            </w:tcBorders>
            <w:noWrap/>
            <w:vAlign w:val="bottom"/>
            <w:hideMark/>
          </w:tcPr>
          <w:p w14:paraId="050687CA" w14:textId="77777777" w:rsidR="000D7C7C" w:rsidRDefault="000D7C7C">
            <w:pPr>
              <w:jc w:val="center"/>
              <w:rPr>
                <w:sz w:val="20"/>
                <w:szCs w:val="20"/>
              </w:rPr>
            </w:pPr>
          </w:p>
        </w:tc>
        <w:tc>
          <w:tcPr>
            <w:tcW w:w="1070" w:type="dxa"/>
            <w:tcBorders>
              <w:top w:val="nil"/>
              <w:left w:val="nil"/>
              <w:bottom w:val="nil"/>
              <w:right w:val="nil"/>
            </w:tcBorders>
            <w:noWrap/>
            <w:vAlign w:val="bottom"/>
            <w:hideMark/>
          </w:tcPr>
          <w:p w14:paraId="66940641" w14:textId="77777777" w:rsidR="000D7C7C" w:rsidRDefault="000D7C7C">
            <w:pPr>
              <w:jc w:val="center"/>
              <w:rPr>
                <w:sz w:val="20"/>
                <w:szCs w:val="20"/>
              </w:rPr>
            </w:pPr>
          </w:p>
        </w:tc>
        <w:tc>
          <w:tcPr>
            <w:tcW w:w="4927" w:type="dxa"/>
            <w:tcBorders>
              <w:top w:val="nil"/>
              <w:left w:val="nil"/>
              <w:bottom w:val="nil"/>
              <w:right w:val="nil"/>
            </w:tcBorders>
            <w:noWrap/>
            <w:vAlign w:val="bottom"/>
            <w:hideMark/>
          </w:tcPr>
          <w:p w14:paraId="57C0DC74" w14:textId="77777777" w:rsidR="000D7C7C" w:rsidRDefault="000D7C7C">
            <w:pPr>
              <w:rPr>
                <w:sz w:val="20"/>
                <w:szCs w:val="20"/>
              </w:rPr>
            </w:pPr>
          </w:p>
        </w:tc>
        <w:tc>
          <w:tcPr>
            <w:tcW w:w="461" w:type="dxa"/>
            <w:tcBorders>
              <w:top w:val="nil"/>
              <w:left w:val="nil"/>
              <w:bottom w:val="nil"/>
              <w:right w:val="nil"/>
            </w:tcBorders>
            <w:noWrap/>
            <w:vAlign w:val="bottom"/>
            <w:hideMark/>
          </w:tcPr>
          <w:p w14:paraId="1CD63D1D" w14:textId="77777777" w:rsidR="000D7C7C" w:rsidRDefault="000D7C7C">
            <w:pPr>
              <w:rPr>
                <w:sz w:val="20"/>
                <w:szCs w:val="20"/>
              </w:rPr>
            </w:pPr>
          </w:p>
        </w:tc>
        <w:tc>
          <w:tcPr>
            <w:tcW w:w="941" w:type="dxa"/>
            <w:tcBorders>
              <w:top w:val="nil"/>
              <w:left w:val="nil"/>
              <w:bottom w:val="nil"/>
              <w:right w:val="nil"/>
            </w:tcBorders>
            <w:noWrap/>
            <w:vAlign w:val="bottom"/>
            <w:hideMark/>
          </w:tcPr>
          <w:p w14:paraId="61F33562" w14:textId="77777777" w:rsidR="000D7C7C" w:rsidRDefault="000D7C7C">
            <w:pPr>
              <w:rPr>
                <w:sz w:val="20"/>
                <w:szCs w:val="20"/>
              </w:rPr>
            </w:pPr>
          </w:p>
        </w:tc>
        <w:tc>
          <w:tcPr>
            <w:tcW w:w="1001" w:type="dxa"/>
            <w:tcBorders>
              <w:top w:val="nil"/>
              <w:left w:val="nil"/>
              <w:bottom w:val="nil"/>
              <w:right w:val="nil"/>
            </w:tcBorders>
            <w:noWrap/>
            <w:vAlign w:val="bottom"/>
            <w:hideMark/>
          </w:tcPr>
          <w:p w14:paraId="4A53E51D" w14:textId="77777777" w:rsidR="000D7C7C" w:rsidRDefault="000D7C7C">
            <w:pPr>
              <w:rPr>
                <w:sz w:val="20"/>
                <w:szCs w:val="20"/>
              </w:rPr>
            </w:pPr>
          </w:p>
        </w:tc>
        <w:tc>
          <w:tcPr>
            <w:tcW w:w="1422" w:type="dxa"/>
            <w:tcBorders>
              <w:top w:val="nil"/>
              <w:left w:val="nil"/>
              <w:bottom w:val="nil"/>
              <w:right w:val="nil"/>
            </w:tcBorders>
            <w:noWrap/>
            <w:vAlign w:val="bottom"/>
            <w:hideMark/>
          </w:tcPr>
          <w:p w14:paraId="0F8974B0" w14:textId="77777777" w:rsidR="000D7C7C" w:rsidRDefault="000D7C7C">
            <w:pPr>
              <w:jc w:val="right"/>
              <w:rPr>
                <w:sz w:val="20"/>
                <w:szCs w:val="20"/>
              </w:rPr>
            </w:pPr>
          </w:p>
        </w:tc>
      </w:tr>
      <w:tr w:rsidR="000D7C7C" w14:paraId="4E1F7677" w14:textId="77777777" w:rsidTr="000D7C7C">
        <w:trPr>
          <w:trHeight w:val="315"/>
        </w:trPr>
        <w:tc>
          <w:tcPr>
            <w:tcW w:w="5633" w:type="dxa"/>
            <w:gridSpan w:val="5"/>
            <w:tcBorders>
              <w:top w:val="single" w:sz="8" w:space="0" w:color="auto"/>
              <w:left w:val="single" w:sz="8" w:space="0" w:color="auto"/>
              <w:bottom w:val="nil"/>
              <w:right w:val="nil"/>
            </w:tcBorders>
            <w:noWrap/>
            <w:vAlign w:val="bottom"/>
            <w:hideMark/>
          </w:tcPr>
          <w:p w14:paraId="7D3AFFFD" w14:textId="77777777" w:rsidR="000D7C7C" w:rsidRDefault="000D7C7C">
            <w:r>
              <w:t>Vliv změny na výkresovou dokumentaci díla: nemá vliv</w:t>
            </w:r>
          </w:p>
        </w:tc>
        <w:tc>
          <w:tcPr>
            <w:tcW w:w="4927" w:type="dxa"/>
            <w:tcBorders>
              <w:top w:val="single" w:sz="8" w:space="0" w:color="auto"/>
              <w:left w:val="nil"/>
              <w:bottom w:val="nil"/>
              <w:right w:val="nil"/>
            </w:tcBorders>
            <w:noWrap/>
            <w:vAlign w:val="bottom"/>
            <w:hideMark/>
          </w:tcPr>
          <w:p w14:paraId="5B7B8B50" w14:textId="77777777" w:rsidR="000D7C7C" w:rsidRDefault="000D7C7C">
            <w:r>
              <w:t> </w:t>
            </w:r>
          </w:p>
        </w:tc>
        <w:tc>
          <w:tcPr>
            <w:tcW w:w="461" w:type="dxa"/>
            <w:tcBorders>
              <w:top w:val="single" w:sz="8" w:space="0" w:color="auto"/>
              <w:left w:val="nil"/>
              <w:bottom w:val="nil"/>
              <w:right w:val="nil"/>
            </w:tcBorders>
            <w:noWrap/>
            <w:vAlign w:val="bottom"/>
            <w:hideMark/>
          </w:tcPr>
          <w:p w14:paraId="2D9C6663" w14:textId="77777777" w:rsidR="000D7C7C" w:rsidRDefault="000D7C7C">
            <w:r>
              <w:t> </w:t>
            </w:r>
          </w:p>
        </w:tc>
        <w:tc>
          <w:tcPr>
            <w:tcW w:w="941" w:type="dxa"/>
            <w:tcBorders>
              <w:top w:val="single" w:sz="8" w:space="0" w:color="auto"/>
              <w:left w:val="nil"/>
              <w:bottom w:val="nil"/>
              <w:right w:val="nil"/>
            </w:tcBorders>
            <w:noWrap/>
            <w:vAlign w:val="bottom"/>
            <w:hideMark/>
          </w:tcPr>
          <w:p w14:paraId="6410B423" w14:textId="77777777" w:rsidR="000D7C7C" w:rsidRDefault="000D7C7C">
            <w:r>
              <w:t> </w:t>
            </w:r>
          </w:p>
        </w:tc>
        <w:tc>
          <w:tcPr>
            <w:tcW w:w="1001" w:type="dxa"/>
            <w:tcBorders>
              <w:top w:val="single" w:sz="8" w:space="0" w:color="auto"/>
              <w:left w:val="nil"/>
              <w:bottom w:val="nil"/>
              <w:right w:val="nil"/>
            </w:tcBorders>
            <w:noWrap/>
            <w:vAlign w:val="bottom"/>
            <w:hideMark/>
          </w:tcPr>
          <w:p w14:paraId="6FDB8A30" w14:textId="77777777" w:rsidR="000D7C7C" w:rsidRDefault="000D7C7C">
            <w:pPr>
              <w:jc w:val="right"/>
            </w:pPr>
            <w:r>
              <w:t> </w:t>
            </w:r>
          </w:p>
        </w:tc>
        <w:tc>
          <w:tcPr>
            <w:tcW w:w="1422" w:type="dxa"/>
            <w:tcBorders>
              <w:top w:val="single" w:sz="8" w:space="0" w:color="auto"/>
              <w:left w:val="nil"/>
              <w:bottom w:val="nil"/>
              <w:right w:val="single" w:sz="8" w:space="0" w:color="auto"/>
            </w:tcBorders>
            <w:noWrap/>
            <w:vAlign w:val="bottom"/>
            <w:hideMark/>
          </w:tcPr>
          <w:p w14:paraId="54514DB8" w14:textId="77777777" w:rsidR="000D7C7C" w:rsidRDefault="000D7C7C">
            <w:pPr>
              <w:jc w:val="right"/>
            </w:pPr>
            <w:r>
              <w:t> </w:t>
            </w:r>
          </w:p>
        </w:tc>
      </w:tr>
      <w:tr w:rsidR="000D7C7C" w14:paraId="460923C1" w14:textId="77777777" w:rsidTr="000D7C7C">
        <w:trPr>
          <w:trHeight w:val="180"/>
        </w:trPr>
        <w:tc>
          <w:tcPr>
            <w:tcW w:w="2560" w:type="dxa"/>
            <w:tcBorders>
              <w:top w:val="nil"/>
              <w:left w:val="single" w:sz="8" w:space="0" w:color="auto"/>
              <w:bottom w:val="nil"/>
              <w:right w:val="nil"/>
            </w:tcBorders>
            <w:noWrap/>
            <w:vAlign w:val="bottom"/>
            <w:hideMark/>
          </w:tcPr>
          <w:p w14:paraId="28109F47" w14:textId="77777777" w:rsidR="000D7C7C" w:rsidRDefault="000D7C7C">
            <w:pPr>
              <w:ind w:firstLineChars="100" w:firstLine="240"/>
            </w:pPr>
            <w:r>
              <w:t> </w:t>
            </w:r>
          </w:p>
        </w:tc>
        <w:tc>
          <w:tcPr>
            <w:tcW w:w="180" w:type="dxa"/>
            <w:tcBorders>
              <w:top w:val="nil"/>
              <w:left w:val="nil"/>
              <w:bottom w:val="nil"/>
              <w:right w:val="nil"/>
            </w:tcBorders>
            <w:noWrap/>
            <w:vAlign w:val="center"/>
            <w:hideMark/>
          </w:tcPr>
          <w:p w14:paraId="20BB3DC9" w14:textId="77777777" w:rsidR="000D7C7C" w:rsidRDefault="000D7C7C">
            <w:pPr>
              <w:ind w:firstLineChars="100" w:firstLine="240"/>
            </w:pPr>
          </w:p>
        </w:tc>
        <w:tc>
          <w:tcPr>
            <w:tcW w:w="661" w:type="dxa"/>
            <w:tcBorders>
              <w:top w:val="nil"/>
              <w:left w:val="nil"/>
              <w:bottom w:val="nil"/>
              <w:right w:val="nil"/>
            </w:tcBorders>
            <w:noWrap/>
            <w:vAlign w:val="center"/>
            <w:hideMark/>
          </w:tcPr>
          <w:p w14:paraId="4A3E1D70" w14:textId="77777777" w:rsidR="000D7C7C" w:rsidRDefault="000D7C7C">
            <w:pPr>
              <w:jc w:val="center"/>
              <w:rPr>
                <w:sz w:val="20"/>
                <w:szCs w:val="20"/>
              </w:rPr>
            </w:pPr>
          </w:p>
        </w:tc>
        <w:tc>
          <w:tcPr>
            <w:tcW w:w="1162" w:type="dxa"/>
            <w:tcBorders>
              <w:top w:val="nil"/>
              <w:left w:val="nil"/>
              <w:bottom w:val="nil"/>
              <w:right w:val="nil"/>
            </w:tcBorders>
            <w:noWrap/>
            <w:vAlign w:val="bottom"/>
            <w:hideMark/>
          </w:tcPr>
          <w:p w14:paraId="4BFC2E39" w14:textId="77777777" w:rsidR="000D7C7C" w:rsidRDefault="000D7C7C">
            <w:pPr>
              <w:jc w:val="center"/>
              <w:rPr>
                <w:sz w:val="20"/>
                <w:szCs w:val="20"/>
              </w:rPr>
            </w:pPr>
          </w:p>
        </w:tc>
        <w:tc>
          <w:tcPr>
            <w:tcW w:w="1070" w:type="dxa"/>
            <w:tcBorders>
              <w:top w:val="nil"/>
              <w:left w:val="nil"/>
              <w:bottom w:val="nil"/>
              <w:right w:val="nil"/>
            </w:tcBorders>
            <w:noWrap/>
            <w:vAlign w:val="bottom"/>
            <w:hideMark/>
          </w:tcPr>
          <w:p w14:paraId="24862710" w14:textId="77777777" w:rsidR="000D7C7C" w:rsidRDefault="000D7C7C">
            <w:pPr>
              <w:jc w:val="center"/>
              <w:rPr>
                <w:sz w:val="20"/>
                <w:szCs w:val="20"/>
              </w:rPr>
            </w:pPr>
          </w:p>
        </w:tc>
        <w:tc>
          <w:tcPr>
            <w:tcW w:w="4927" w:type="dxa"/>
            <w:tcBorders>
              <w:top w:val="nil"/>
              <w:left w:val="nil"/>
              <w:bottom w:val="nil"/>
              <w:right w:val="nil"/>
            </w:tcBorders>
            <w:noWrap/>
            <w:vAlign w:val="bottom"/>
            <w:hideMark/>
          </w:tcPr>
          <w:p w14:paraId="499548EF" w14:textId="77777777" w:rsidR="000D7C7C" w:rsidRDefault="000D7C7C">
            <w:pPr>
              <w:rPr>
                <w:sz w:val="20"/>
                <w:szCs w:val="20"/>
              </w:rPr>
            </w:pPr>
          </w:p>
        </w:tc>
        <w:tc>
          <w:tcPr>
            <w:tcW w:w="461" w:type="dxa"/>
            <w:tcBorders>
              <w:top w:val="nil"/>
              <w:left w:val="nil"/>
              <w:bottom w:val="nil"/>
              <w:right w:val="nil"/>
            </w:tcBorders>
            <w:noWrap/>
            <w:vAlign w:val="bottom"/>
            <w:hideMark/>
          </w:tcPr>
          <w:p w14:paraId="7F1BD488" w14:textId="77777777" w:rsidR="000D7C7C" w:rsidRDefault="000D7C7C">
            <w:pPr>
              <w:rPr>
                <w:sz w:val="20"/>
                <w:szCs w:val="20"/>
              </w:rPr>
            </w:pPr>
          </w:p>
        </w:tc>
        <w:tc>
          <w:tcPr>
            <w:tcW w:w="941" w:type="dxa"/>
            <w:tcBorders>
              <w:top w:val="nil"/>
              <w:left w:val="nil"/>
              <w:bottom w:val="nil"/>
              <w:right w:val="nil"/>
            </w:tcBorders>
            <w:noWrap/>
            <w:vAlign w:val="bottom"/>
            <w:hideMark/>
          </w:tcPr>
          <w:p w14:paraId="69B57232" w14:textId="77777777" w:rsidR="000D7C7C" w:rsidRDefault="000D7C7C">
            <w:pPr>
              <w:rPr>
                <w:sz w:val="20"/>
                <w:szCs w:val="20"/>
              </w:rPr>
            </w:pPr>
          </w:p>
        </w:tc>
        <w:tc>
          <w:tcPr>
            <w:tcW w:w="1001" w:type="dxa"/>
            <w:tcBorders>
              <w:top w:val="nil"/>
              <w:left w:val="nil"/>
              <w:bottom w:val="nil"/>
              <w:right w:val="nil"/>
            </w:tcBorders>
            <w:noWrap/>
            <w:vAlign w:val="bottom"/>
            <w:hideMark/>
          </w:tcPr>
          <w:p w14:paraId="70EACDB0" w14:textId="77777777" w:rsidR="000D7C7C" w:rsidRDefault="000D7C7C">
            <w:pPr>
              <w:rPr>
                <w:sz w:val="20"/>
                <w:szCs w:val="20"/>
              </w:rPr>
            </w:pPr>
          </w:p>
        </w:tc>
        <w:tc>
          <w:tcPr>
            <w:tcW w:w="1422" w:type="dxa"/>
            <w:tcBorders>
              <w:top w:val="nil"/>
              <w:left w:val="nil"/>
              <w:bottom w:val="nil"/>
              <w:right w:val="single" w:sz="8" w:space="0" w:color="auto"/>
            </w:tcBorders>
            <w:noWrap/>
            <w:vAlign w:val="bottom"/>
            <w:hideMark/>
          </w:tcPr>
          <w:p w14:paraId="7AE1DDDB" w14:textId="77777777" w:rsidR="000D7C7C" w:rsidRDefault="000D7C7C">
            <w:pPr>
              <w:jc w:val="right"/>
            </w:pPr>
            <w:r>
              <w:t> </w:t>
            </w:r>
          </w:p>
        </w:tc>
      </w:tr>
      <w:tr w:rsidR="000D7C7C" w14:paraId="4BB8A12F" w14:textId="77777777" w:rsidTr="000D7C7C">
        <w:trPr>
          <w:trHeight w:val="315"/>
        </w:trPr>
        <w:tc>
          <w:tcPr>
            <w:tcW w:w="2560" w:type="dxa"/>
            <w:tcBorders>
              <w:top w:val="nil"/>
              <w:left w:val="single" w:sz="8" w:space="0" w:color="auto"/>
              <w:bottom w:val="nil"/>
              <w:right w:val="nil"/>
            </w:tcBorders>
            <w:noWrap/>
            <w:vAlign w:val="bottom"/>
            <w:hideMark/>
          </w:tcPr>
          <w:p w14:paraId="67AD6D11" w14:textId="77777777" w:rsidR="000D7C7C" w:rsidRDefault="000D7C7C">
            <w:r>
              <w:t> </w:t>
            </w:r>
          </w:p>
        </w:tc>
        <w:tc>
          <w:tcPr>
            <w:tcW w:w="180" w:type="dxa"/>
            <w:tcBorders>
              <w:top w:val="nil"/>
              <w:left w:val="nil"/>
              <w:bottom w:val="nil"/>
              <w:right w:val="nil"/>
            </w:tcBorders>
            <w:noWrap/>
            <w:vAlign w:val="center"/>
            <w:hideMark/>
          </w:tcPr>
          <w:p w14:paraId="033E09BC" w14:textId="77777777" w:rsidR="000D7C7C" w:rsidRDefault="000D7C7C"/>
        </w:tc>
        <w:tc>
          <w:tcPr>
            <w:tcW w:w="661" w:type="dxa"/>
            <w:tcBorders>
              <w:top w:val="nil"/>
              <w:left w:val="nil"/>
              <w:bottom w:val="nil"/>
              <w:right w:val="nil"/>
            </w:tcBorders>
            <w:noWrap/>
            <w:vAlign w:val="center"/>
            <w:hideMark/>
          </w:tcPr>
          <w:p w14:paraId="7E081BA1" w14:textId="77777777" w:rsidR="000D7C7C" w:rsidRDefault="000D7C7C">
            <w:pPr>
              <w:jc w:val="center"/>
              <w:rPr>
                <w:sz w:val="20"/>
                <w:szCs w:val="20"/>
              </w:rPr>
            </w:pPr>
          </w:p>
        </w:tc>
        <w:tc>
          <w:tcPr>
            <w:tcW w:w="1162" w:type="dxa"/>
            <w:tcBorders>
              <w:top w:val="nil"/>
              <w:left w:val="nil"/>
              <w:bottom w:val="nil"/>
              <w:right w:val="nil"/>
            </w:tcBorders>
            <w:noWrap/>
            <w:vAlign w:val="bottom"/>
            <w:hideMark/>
          </w:tcPr>
          <w:p w14:paraId="1818E162" w14:textId="77777777" w:rsidR="000D7C7C" w:rsidRDefault="000D7C7C">
            <w:pPr>
              <w:jc w:val="center"/>
              <w:rPr>
                <w:sz w:val="20"/>
                <w:szCs w:val="20"/>
              </w:rPr>
            </w:pPr>
          </w:p>
        </w:tc>
        <w:tc>
          <w:tcPr>
            <w:tcW w:w="1070" w:type="dxa"/>
            <w:tcBorders>
              <w:top w:val="nil"/>
              <w:left w:val="nil"/>
              <w:bottom w:val="nil"/>
              <w:right w:val="nil"/>
            </w:tcBorders>
            <w:noWrap/>
            <w:vAlign w:val="bottom"/>
            <w:hideMark/>
          </w:tcPr>
          <w:p w14:paraId="0D8B3AC1" w14:textId="77777777" w:rsidR="000D7C7C" w:rsidRDefault="000D7C7C">
            <w:pPr>
              <w:jc w:val="center"/>
              <w:rPr>
                <w:sz w:val="20"/>
                <w:szCs w:val="20"/>
              </w:rPr>
            </w:pPr>
          </w:p>
        </w:tc>
        <w:tc>
          <w:tcPr>
            <w:tcW w:w="4927" w:type="dxa"/>
            <w:tcBorders>
              <w:top w:val="nil"/>
              <w:left w:val="nil"/>
              <w:bottom w:val="nil"/>
              <w:right w:val="nil"/>
            </w:tcBorders>
            <w:noWrap/>
            <w:vAlign w:val="bottom"/>
            <w:hideMark/>
          </w:tcPr>
          <w:p w14:paraId="3159C2E6" w14:textId="77777777" w:rsidR="000D7C7C" w:rsidRDefault="000D7C7C">
            <w:pPr>
              <w:rPr>
                <w:sz w:val="20"/>
                <w:szCs w:val="20"/>
              </w:rPr>
            </w:pPr>
          </w:p>
        </w:tc>
        <w:tc>
          <w:tcPr>
            <w:tcW w:w="461" w:type="dxa"/>
            <w:tcBorders>
              <w:top w:val="nil"/>
              <w:left w:val="nil"/>
              <w:bottom w:val="nil"/>
              <w:right w:val="nil"/>
            </w:tcBorders>
            <w:noWrap/>
            <w:vAlign w:val="bottom"/>
            <w:hideMark/>
          </w:tcPr>
          <w:p w14:paraId="5B96C1A7" w14:textId="77777777" w:rsidR="000D7C7C" w:rsidRDefault="000D7C7C">
            <w:pPr>
              <w:rPr>
                <w:sz w:val="20"/>
                <w:szCs w:val="20"/>
              </w:rPr>
            </w:pPr>
          </w:p>
        </w:tc>
        <w:tc>
          <w:tcPr>
            <w:tcW w:w="941" w:type="dxa"/>
            <w:tcBorders>
              <w:top w:val="nil"/>
              <w:left w:val="nil"/>
              <w:bottom w:val="nil"/>
              <w:right w:val="nil"/>
            </w:tcBorders>
            <w:noWrap/>
            <w:vAlign w:val="bottom"/>
            <w:hideMark/>
          </w:tcPr>
          <w:p w14:paraId="4190042D" w14:textId="77777777" w:rsidR="000D7C7C" w:rsidRDefault="000D7C7C">
            <w:pPr>
              <w:rPr>
                <w:sz w:val="20"/>
                <w:szCs w:val="20"/>
              </w:rPr>
            </w:pPr>
          </w:p>
        </w:tc>
        <w:tc>
          <w:tcPr>
            <w:tcW w:w="1001" w:type="dxa"/>
            <w:tcBorders>
              <w:top w:val="nil"/>
              <w:left w:val="nil"/>
              <w:bottom w:val="nil"/>
              <w:right w:val="nil"/>
            </w:tcBorders>
            <w:noWrap/>
            <w:vAlign w:val="bottom"/>
            <w:hideMark/>
          </w:tcPr>
          <w:p w14:paraId="4CFD0A63" w14:textId="77777777" w:rsidR="000D7C7C" w:rsidRDefault="000D7C7C">
            <w:pPr>
              <w:rPr>
                <w:sz w:val="20"/>
                <w:szCs w:val="20"/>
              </w:rPr>
            </w:pPr>
          </w:p>
        </w:tc>
        <w:tc>
          <w:tcPr>
            <w:tcW w:w="1422" w:type="dxa"/>
            <w:tcBorders>
              <w:top w:val="nil"/>
              <w:left w:val="nil"/>
              <w:bottom w:val="nil"/>
              <w:right w:val="single" w:sz="8" w:space="0" w:color="auto"/>
            </w:tcBorders>
            <w:noWrap/>
            <w:vAlign w:val="bottom"/>
            <w:hideMark/>
          </w:tcPr>
          <w:p w14:paraId="22846237" w14:textId="77777777" w:rsidR="000D7C7C" w:rsidRDefault="000D7C7C">
            <w:pPr>
              <w:jc w:val="right"/>
            </w:pPr>
            <w:r>
              <w:t> </w:t>
            </w:r>
          </w:p>
        </w:tc>
      </w:tr>
      <w:tr w:rsidR="000D7C7C" w14:paraId="6D3519ED" w14:textId="77777777" w:rsidTr="000D7C7C">
        <w:trPr>
          <w:trHeight w:val="180"/>
        </w:trPr>
        <w:tc>
          <w:tcPr>
            <w:tcW w:w="2560" w:type="dxa"/>
            <w:tcBorders>
              <w:top w:val="nil"/>
              <w:left w:val="single" w:sz="8" w:space="0" w:color="auto"/>
              <w:bottom w:val="nil"/>
              <w:right w:val="nil"/>
            </w:tcBorders>
            <w:noWrap/>
            <w:vAlign w:val="bottom"/>
            <w:hideMark/>
          </w:tcPr>
          <w:p w14:paraId="050C73AD" w14:textId="77777777" w:rsidR="000D7C7C" w:rsidRDefault="000D7C7C">
            <w:pPr>
              <w:ind w:firstLineChars="100" w:firstLine="240"/>
            </w:pPr>
            <w:r>
              <w:t> </w:t>
            </w:r>
          </w:p>
        </w:tc>
        <w:tc>
          <w:tcPr>
            <w:tcW w:w="180" w:type="dxa"/>
            <w:tcBorders>
              <w:top w:val="nil"/>
              <w:left w:val="nil"/>
              <w:bottom w:val="nil"/>
              <w:right w:val="nil"/>
            </w:tcBorders>
            <w:noWrap/>
            <w:vAlign w:val="center"/>
            <w:hideMark/>
          </w:tcPr>
          <w:p w14:paraId="49BE6107" w14:textId="77777777" w:rsidR="000D7C7C" w:rsidRDefault="000D7C7C">
            <w:pPr>
              <w:ind w:firstLineChars="100" w:firstLine="240"/>
            </w:pPr>
          </w:p>
        </w:tc>
        <w:tc>
          <w:tcPr>
            <w:tcW w:w="661" w:type="dxa"/>
            <w:tcBorders>
              <w:top w:val="nil"/>
              <w:left w:val="nil"/>
              <w:bottom w:val="nil"/>
              <w:right w:val="nil"/>
            </w:tcBorders>
            <w:noWrap/>
            <w:vAlign w:val="center"/>
            <w:hideMark/>
          </w:tcPr>
          <w:p w14:paraId="279D37B0" w14:textId="77777777" w:rsidR="000D7C7C" w:rsidRDefault="000D7C7C">
            <w:pPr>
              <w:jc w:val="center"/>
              <w:rPr>
                <w:sz w:val="20"/>
                <w:szCs w:val="20"/>
              </w:rPr>
            </w:pPr>
          </w:p>
        </w:tc>
        <w:tc>
          <w:tcPr>
            <w:tcW w:w="1162" w:type="dxa"/>
            <w:tcBorders>
              <w:top w:val="nil"/>
              <w:left w:val="nil"/>
              <w:bottom w:val="nil"/>
              <w:right w:val="nil"/>
            </w:tcBorders>
            <w:noWrap/>
            <w:vAlign w:val="bottom"/>
            <w:hideMark/>
          </w:tcPr>
          <w:p w14:paraId="556E353A" w14:textId="77777777" w:rsidR="000D7C7C" w:rsidRDefault="000D7C7C">
            <w:pPr>
              <w:jc w:val="center"/>
              <w:rPr>
                <w:sz w:val="20"/>
                <w:szCs w:val="20"/>
              </w:rPr>
            </w:pPr>
          </w:p>
        </w:tc>
        <w:tc>
          <w:tcPr>
            <w:tcW w:w="1070" w:type="dxa"/>
            <w:tcBorders>
              <w:top w:val="nil"/>
              <w:left w:val="nil"/>
              <w:bottom w:val="nil"/>
              <w:right w:val="nil"/>
            </w:tcBorders>
            <w:noWrap/>
            <w:vAlign w:val="bottom"/>
            <w:hideMark/>
          </w:tcPr>
          <w:p w14:paraId="7FFCC72F" w14:textId="77777777" w:rsidR="000D7C7C" w:rsidRDefault="000D7C7C">
            <w:pPr>
              <w:jc w:val="center"/>
              <w:rPr>
                <w:sz w:val="20"/>
                <w:szCs w:val="20"/>
              </w:rPr>
            </w:pPr>
          </w:p>
        </w:tc>
        <w:tc>
          <w:tcPr>
            <w:tcW w:w="4927" w:type="dxa"/>
            <w:tcBorders>
              <w:top w:val="nil"/>
              <w:left w:val="nil"/>
              <w:bottom w:val="nil"/>
              <w:right w:val="nil"/>
            </w:tcBorders>
            <w:noWrap/>
            <w:vAlign w:val="bottom"/>
            <w:hideMark/>
          </w:tcPr>
          <w:p w14:paraId="1F726377" w14:textId="77777777" w:rsidR="000D7C7C" w:rsidRDefault="000D7C7C">
            <w:pPr>
              <w:rPr>
                <w:sz w:val="20"/>
                <w:szCs w:val="20"/>
              </w:rPr>
            </w:pPr>
          </w:p>
        </w:tc>
        <w:tc>
          <w:tcPr>
            <w:tcW w:w="461" w:type="dxa"/>
            <w:tcBorders>
              <w:top w:val="nil"/>
              <w:left w:val="nil"/>
              <w:bottom w:val="nil"/>
              <w:right w:val="nil"/>
            </w:tcBorders>
            <w:noWrap/>
            <w:vAlign w:val="bottom"/>
            <w:hideMark/>
          </w:tcPr>
          <w:p w14:paraId="025E9CC8" w14:textId="77777777" w:rsidR="000D7C7C" w:rsidRDefault="000D7C7C">
            <w:pPr>
              <w:rPr>
                <w:sz w:val="20"/>
                <w:szCs w:val="20"/>
              </w:rPr>
            </w:pPr>
          </w:p>
        </w:tc>
        <w:tc>
          <w:tcPr>
            <w:tcW w:w="941" w:type="dxa"/>
            <w:tcBorders>
              <w:top w:val="nil"/>
              <w:left w:val="nil"/>
              <w:bottom w:val="nil"/>
              <w:right w:val="nil"/>
            </w:tcBorders>
            <w:noWrap/>
            <w:vAlign w:val="bottom"/>
            <w:hideMark/>
          </w:tcPr>
          <w:p w14:paraId="02B16240" w14:textId="77777777" w:rsidR="000D7C7C" w:rsidRDefault="000D7C7C">
            <w:pPr>
              <w:rPr>
                <w:sz w:val="20"/>
                <w:szCs w:val="20"/>
              </w:rPr>
            </w:pPr>
          </w:p>
        </w:tc>
        <w:tc>
          <w:tcPr>
            <w:tcW w:w="1001" w:type="dxa"/>
            <w:tcBorders>
              <w:top w:val="nil"/>
              <w:left w:val="nil"/>
              <w:bottom w:val="nil"/>
              <w:right w:val="nil"/>
            </w:tcBorders>
            <w:noWrap/>
            <w:vAlign w:val="bottom"/>
            <w:hideMark/>
          </w:tcPr>
          <w:p w14:paraId="6A12F091" w14:textId="77777777" w:rsidR="000D7C7C" w:rsidRDefault="000D7C7C">
            <w:pPr>
              <w:rPr>
                <w:sz w:val="20"/>
                <w:szCs w:val="20"/>
              </w:rPr>
            </w:pPr>
          </w:p>
        </w:tc>
        <w:tc>
          <w:tcPr>
            <w:tcW w:w="1422" w:type="dxa"/>
            <w:tcBorders>
              <w:top w:val="nil"/>
              <w:left w:val="nil"/>
              <w:bottom w:val="nil"/>
              <w:right w:val="single" w:sz="8" w:space="0" w:color="auto"/>
            </w:tcBorders>
            <w:noWrap/>
            <w:vAlign w:val="bottom"/>
            <w:hideMark/>
          </w:tcPr>
          <w:p w14:paraId="73A3C7CE" w14:textId="77777777" w:rsidR="000D7C7C" w:rsidRDefault="000D7C7C">
            <w:pPr>
              <w:jc w:val="right"/>
            </w:pPr>
            <w:r>
              <w:t> </w:t>
            </w:r>
          </w:p>
        </w:tc>
      </w:tr>
      <w:tr w:rsidR="000D7C7C" w14:paraId="4AFB6677" w14:textId="77777777" w:rsidTr="000D7C7C">
        <w:trPr>
          <w:trHeight w:val="150"/>
        </w:trPr>
        <w:tc>
          <w:tcPr>
            <w:tcW w:w="2560" w:type="dxa"/>
            <w:tcBorders>
              <w:top w:val="nil"/>
              <w:left w:val="single" w:sz="8" w:space="0" w:color="auto"/>
              <w:bottom w:val="single" w:sz="8" w:space="0" w:color="auto"/>
              <w:right w:val="nil"/>
            </w:tcBorders>
            <w:noWrap/>
            <w:vAlign w:val="bottom"/>
            <w:hideMark/>
          </w:tcPr>
          <w:p w14:paraId="29308F1D" w14:textId="77777777" w:rsidR="000D7C7C" w:rsidRDefault="000D7C7C">
            <w:pPr>
              <w:rPr>
                <w:rFonts w:ascii="Arial CE" w:hAnsi="Arial CE" w:cs="Arial CE"/>
                <w:sz w:val="20"/>
                <w:szCs w:val="20"/>
              </w:rPr>
            </w:pPr>
            <w:r>
              <w:rPr>
                <w:rFonts w:ascii="Arial CE" w:hAnsi="Arial CE" w:cs="Arial CE"/>
                <w:sz w:val="20"/>
                <w:szCs w:val="20"/>
              </w:rPr>
              <w:t> </w:t>
            </w:r>
          </w:p>
        </w:tc>
        <w:tc>
          <w:tcPr>
            <w:tcW w:w="180" w:type="dxa"/>
            <w:tcBorders>
              <w:top w:val="nil"/>
              <w:left w:val="nil"/>
              <w:bottom w:val="single" w:sz="8" w:space="0" w:color="auto"/>
              <w:right w:val="nil"/>
            </w:tcBorders>
            <w:noWrap/>
            <w:vAlign w:val="center"/>
            <w:hideMark/>
          </w:tcPr>
          <w:p w14:paraId="46EF024F" w14:textId="77777777" w:rsidR="000D7C7C" w:rsidRDefault="000D7C7C">
            <w:pPr>
              <w:jc w:val="center"/>
              <w:rPr>
                <w:rFonts w:ascii="Arial CE" w:hAnsi="Arial CE" w:cs="Arial CE"/>
                <w:sz w:val="20"/>
                <w:szCs w:val="20"/>
              </w:rPr>
            </w:pPr>
            <w:r>
              <w:rPr>
                <w:rFonts w:ascii="Arial CE" w:hAnsi="Arial CE" w:cs="Arial CE"/>
                <w:sz w:val="20"/>
                <w:szCs w:val="20"/>
              </w:rPr>
              <w:t> </w:t>
            </w:r>
          </w:p>
        </w:tc>
        <w:tc>
          <w:tcPr>
            <w:tcW w:w="661" w:type="dxa"/>
            <w:tcBorders>
              <w:top w:val="nil"/>
              <w:left w:val="nil"/>
              <w:bottom w:val="single" w:sz="8" w:space="0" w:color="auto"/>
              <w:right w:val="nil"/>
            </w:tcBorders>
            <w:noWrap/>
            <w:vAlign w:val="center"/>
            <w:hideMark/>
          </w:tcPr>
          <w:p w14:paraId="5A386212" w14:textId="77777777" w:rsidR="000D7C7C" w:rsidRDefault="000D7C7C">
            <w:pPr>
              <w:jc w:val="center"/>
              <w:rPr>
                <w:rFonts w:ascii="Arial CE" w:hAnsi="Arial CE" w:cs="Arial CE"/>
                <w:sz w:val="20"/>
                <w:szCs w:val="20"/>
              </w:rPr>
            </w:pPr>
            <w:r>
              <w:rPr>
                <w:rFonts w:ascii="Arial CE" w:hAnsi="Arial CE" w:cs="Arial CE"/>
                <w:sz w:val="20"/>
                <w:szCs w:val="20"/>
              </w:rPr>
              <w:t> </w:t>
            </w:r>
          </w:p>
        </w:tc>
        <w:tc>
          <w:tcPr>
            <w:tcW w:w="1162" w:type="dxa"/>
            <w:tcBorders>
              <w:top w:val="nil"/>
              <w:left w:val="nil"/>
              <w:bottom w:val="single" w:sz="8" w:space="0" w:color="auto"/>
              <w:right w:val="nil"/>
            </w:tcBorders>
            <w:noWrap/>
            <w:vAlign w:val="bottom"/>
            <w:hideMark/>
          </w:tcPr>
          <w:p w14:paraId="4017306B" w14:textId="77777777" w:rsidR="000D7C7C" w:rsidRDefault="000D7C7C">
            <w:pPr>
              <w:jc w:val="center"/>
              <w:rPr>
                <w:rFonts w:ascii="Arial CE" w:hAnsi="Arial CE" w:cs="Arial CE"/>
                <w:sz w:val="20"/>
                <w:szCs w:val="20"/>
              </w:rPr>
            </w:pPr>
            <w:r>
              <w:rPr>
                <w:rFonts w:ascii="Arial CE" w:hAnsi="Arial CE" w:cs="Arial CE"/>
                <w:sz w:val="20"/>
                <w:szCs w:val="20"/>
              </w:rPr>
              <w:t> </w:t>
            </w:r>
          </w:p>
        </w:tc>
        <w:tc>
          <w:tcPr>
            <w:tcW w:w="1070" w:type="dxa"/>
            <w:tcBorders>
              <w:top w:val="nil"/>
              <w:left w:val="nil"/>
              <w:bottom w:val="single" w:sz="8" w:space="0" w:color="auto"/>
              <w:right w:val="nil"/>
            </w:tcBorders>
            <w:noWrap/>
            <w:vAlign w:val="bottom"/>
            <w:hideMark/>
          </w:tcPr>
          <w:p w14:paraId="54A95794" w14:textId="77777777" w:rsidR="000D7C7C" w:rsidRDefault="000D7C7C">
            <w:pPr>
              <w:rPr>
                <w:rFonts w:ascii="Arial CE" w:hAnsi="Arial CE" w:cs="Arial CE"/>
                <w:sz w:val="20"/>
                <w:szCs w:val="20"/>
              </w:rPr>
            </w:pPr>
            <w:r>
              <w:rPr>
                <w:rFonts w:ascii="Arial CE" w:hAnsi="Arial CE" w:cs="Arial CE"/>
                <w:sz w:val="20"/>
                <w:szCs w:val="20"/>
              </w:rPr>
              <w:t> </w:t>
            </w:r>
          </w:p>
        </w:tc>
        <w:tc>
          <w:tcPr>
            <w:tcW w:w="4927" w:type="dxa"/>
            <w:tcBorders>
              <w:top w:val="nil"/>
              <w:left w:val="nil"/>
              <w:bottom w:val="single" w:sz="8" w:space="0" w:color="auto"/>
              <w:right w:val="nil"/>
            </w:tcBorders>
            <w:noWrap/>
            <w:vAlign w:val="bottom"/>
            <w:hideMark/>
          </w:tcPr>
          <w:p w14:paraId="7F91B961" w14:textId="77777777" w:rsidR="000D7C7C" w:rsidRDefault="000D7C7C">
            <w:pPr>
              <w:rPr>
                <w:rFonts w:ascii="Arial CE" w:hAnsi="Arial CE" w:cs="Arial CE"/>
                <w:sz w:val="20"/>
                <w:szCs w:val="20"/>
              </w:rPr>
            </w:pPr>
            <w:r>
              <w:rPr>
                <w:rFonts w:ascii="Arial CE" w:hAnsi="Arial CE" w:cs="Arial CE"/>
                <w:sz w:val="20"/>
                <w:szCs w:val="20"/>
              </w:rPr>
              <w:t> </w:t>
            </w:r>
          </w:p>
        </w:tc>
        <w:tc>
          <w:tcPr>
            <w:tcW w:w="461" w:type="dxa"/>
            <w:tcBorders>
              <w:top w:val="nil"/>
              <w:left w:val="nil"/>
              <w:bottom w:val="single" w:sz="8" w:space="0" w:color="auto"/>
              <w:right w:val="nil"/>
            </w:tcBorders>
            <w:noWrap/>
            <w:vAlign w:val="bottom"/>
            <w:hideMark/>
          </w:tcPr>
          <w:p w14:paraId="1481BEAB" w14:textId="77777777" w:rsidR="000D7C7C" w:rsidRDefault="000D7C7C">
            <w:pPr>
              <w:rPr>
                <w:rFonts w:ascii="Arial CE" w:hAnsi="Arial CE" w:cs="Arial CE"/>
                <w:sz w:val="20"/>
                <w:szCs w:val="20"/>
              </w:rPr>
            </w:pPr>
            <w:r>
              <w:rPr>
                <w:rFonts w:ascii="Arial CE" w:hAnsi="Arial CE" w:cs="Arial CE"/>
                <w:sz w:val="20"/>
                <w:szCs w:val="20"/>
              </w:rPr>
              <w:t> </w:t>
            </w:r>
          </w:p>
        </w:tc>
        <w:tc>
          <w:tcPr>
            <w:tcW w:w="941" w:type="dxa"/>
            <w:tcBorders>
              <w:top w:val="nil"/>
              <w:left w:val="nil"/>
              <w:bottom w:val="single" w:sz="8" w:space="0" w:color="auto"/>
              <w:right w:val="nil"/>
            </w:tcBorders>
            <w:noWrap/>
            <w:vAlign w:val="bottom"/>
            <w:hideMark/>
          </w:tcPr>
          <w:p w14:paraId="507C667C" w14:textId="77777777" w:rsidR="000D7C7C" w:rsidRDefault="000D7C7C">
            <w:pPr>
              <w:rPr>
                <w:rFonts w:ascii="Arial CE" w:hAnsi="Arial CE" w:cs="Arial CE"/>
                <w:sz w:val="20"/>
                <w:szCs w:val="20"/>
              </w:rPr>
            </w:pPr>
            <w:r>
              <w:rPr>
                <w:rFonts w:ascii="Arial CE" w:hAnsi="Arial CE" w:cs="Arial CE"/>
                <w:sz w:val="20"/>
                <w:szCs w:val="20"/>
              </w:rPr>
              <w:t> </w:t>
            </w:r>
          </w:p>
        </w:tc>
        <w:tc>
          <w:tcPr>
            <w:tcW w:w="1001" w:type="dxa"/>
            <w:tcBorders>
              <w:top w:val="nil"/>
              <w:left w:val="nil"/>
              <w:bottom w:val="single" w:sz="8" w:space="0" w:color="auto"/>
              <w:right w:val="nil"/>
            </w:tcBorders>
            <w:noWrap/>
            <w:vAlign w:val="bottom"/>
            <w:hideMark/>
          </w:tcPr>
          <w:p w14:paraId="4F747E02" w14:textId="77777777" w:rsidR="000D7C7C" w:rsidRDefault="000D7C7C">
            <w:pPr>
              <w:jc w:val="right"/>
              <w:rPr>
                <w:rFonts w:ascii="Arial CE" w:hAnsi="Arial CE" w:cs="Arial CE"/>
                <w:sz w:val="20"/>
                <w:szCs w:val="20"/>
              </w:rPr>
            </w:pPr>
            <w:r>
              <w:rPr>
                <w:rFonts w:ascii="Arial CE" w:hAnsi="Arial CE" w:cs="Arial CE"/>
                <w:sz w:val="20"/>
                <w:szCs w:val="20"/>
              </w:rPr>
              <w:t> </w:t>
            </w:r>
          </w:p>
        </w:tc>
        <w:tc>
          <w:tcPr>
            <w:tcW w:w="1422" w:type="dxa"/>
            <w:tcBorders>
              <w:top w:val="nil"/>
              <w:left w:val="nil"/>
              <w:bottom w:val="single" w:sz="8" w:space="0" w:color="auto"/>
              <w:right w:val="single" w:sz="8" w:space="0" w:color="auto"/>
            </w:tcBorders>
            <w:noWrap/>
            <w:vAlign w:val="bottom"/>
            <w:hideMark/>
          </w:tcPr>
          <w:p w14:paraId="43130032" w14:textId="77777777" w:rsidR="000D7C7C" w:rsidRDefault="000D7C7C">
            <w:pPr>
              <w:jc w:val="right"/>
              <w:rPr>
                <w:rFonts w:ascii="Arial CE" w:hAnsi="Arial CE" w:cs="Arial CE"/>
                <w:sz w:val="20"/>
                <w:szCs w:val="20"/>
              </w:rPr>
            </w:pPr>
            <w:r>
              <w:rPr>
                <w:rFonts w:ascii="Arial CE" w:hAnsi="Arial CE" w:cs="Arial CE"/>
                <w:sz w:val="20"/>
                <w:szCs w:val="20"/>
              </w:rPr>
              <w:t> </w:t>
            </w:r>
          </w:p>
        </w:tc>
      </w:tr>
      <w:tr w:rsidR="000D7C7C" w14:paraId="61931CBA" w14:textId="77777777" w:rsidTr="000D7C7C">
        <w:trPr>
          <w:trHeight w:val="330"/>
        </w:trPr>
        <w:tc>
          <w:tcPr>
            <w:tcW w:w="2560" w:type="dxa"/>
            <w:tcBorders>
              <w:top w:val="nil"/>
              <w:left w:val="nil"/>
              <w:bottom w:val="nil"/>
              <w:right w:val="nil"/>
            </w:tcBorders>
            <w:noWrap/>
            <w:vAlign w:val="bottom"/>
            <w:hideMark/>
          </w:tcPr>
          <w:p w14:paraId="2996B714" w14:textId="77777777" w:rsidR="000D7C7C" w:rsidRDefault="000D7C7C">
            <w:pPr>
              <w:jc w:val="right"/>
              <w:rPr>
                <w:rFonts w:ascii="Arial CE" w:hAnsi="Arial CE" w:cs="Arial CE"/>
                <w:sz w:val="20"/>
                <w:szCs w:val="20"/>
              </w:rPr>
            </w:pPr>
          </w:p>
        </w:tc>
        <w:tc>
          <w:tcPr>
            <w:tcW w:w="180" w:type="dxa"/>
            <w:tcBorders>
              <w:top w:val="nil"/>
              <w:left w:val="nil"/>
              <w:bottom w:val="nil"/>
              <w:right w:val="nil"/>
            </w:tcBorders>
            <w:noWrap/>
            <w:vAlign w:val="center"/>
            <w:hideMark/>
          </w:tcPr>
          <w:p w14:paraId="15FA378F" w14:textId="77777777" w:rsidR="000D7C7C" w:rsidRDefault="000D7C7C">
            <w:pPr>
              <w:rPr>
                <w:sz w:val="20"/>
                <w:szCs w:val="20"/>
              </w:rPr>
            </w:pPr>
          </w:p>
        </w:tc>
        <w:tc>
          <w:tcPr>
            <w:tcW w:w="661" w:type="dxa"/>
            <w:tcBorders>
              <w:top w:val="nil"/>
              <w:left w:val="nil"/>
              <w:bottom w:val="nil"/>
              <w:right w:val="nil"/>
            </w:tcBorders>
            <w:noWrap/>
            <w:vAlign w:val="center"/>
            <w:hideMark/>
          </w:tcPr>
          <w:p w14:paraId="3B3232C1" w14:textId="77777777" w:rsidR="000D7C7C" w:rsidRDefault="000D7C7C">
            <w:pPr>
              <w:jc w:val="center"/>
              <w:rPr>
                <w:sz w:val="20"/>
                <w:szCs w:val="20"/>
              </w:rPr>
            </w:pPr>
          </w:p>
        </w:tc>
        <w:tc>
          <w:tcPr>
            <w:tcW w:w="1162" w:type="dxa"/>
            <w:tcBorders>
              <w:top w:val="nil"/>
              <w:left w:val="nil"/>
              <w:bottom w:val="nil"/>
              <w:right w:val="nil"/>
            </w:tcBorders>
            <w:noWrap/>
            <w:vAlign w:val="bottom"/>
            <w:hideMark/>
          </w:tcPr>
          <w:p w14:paraId="0FD1ECBC" w14:textId="77777777" w:rsidR="000D7C7C" w:rsidRDefault="000D7C7C">
            <w:pPr>
              <w:jc w:val="center"/>
              <w:rPr>
                <w:sz w:val="20"/>
                <w:szCs w:val="20"/>
              </w:rPr>
            </w:pPr>
          </w:p>
        </w:tc>
        <w:tc>
          <w:tcPr>
            <w:tcW w:w="1070" w:type="dxa"/>
            <w:tcBorders>
              <w:top w:val="nil"/>
              <w:left w:val="nil"/>
              <w:bottom w:val="nil"/>
              <w:right w:val="nil"/>
            </w:tcBorders>
            <w:noWrap/>
            <w:vAlign w:val="bottom"/>
            <w:hideMark/>
          </w:tcPr>
          <w:p w14:paraId="03739AE1" w14:textId="77777777" w:rsidR="000D7C7C" w:rsidRDefault="000D7C7C">
            <w:pPr>
              <w:jc w:val="center"/>
              <w:rPr>
                <w:sz w:val="20"/>
                <w:szCs w:val="20"/>
              </w:rPr>
            </w:pPr>
          </w:p>
        </w:tc>
        <w:tc>
          <w:tcPr>
            <w:tcW w:w="4927" w:type="dxa"/>
            <w:tcBorders>
              <w:top w:val="nil"/>
              <w:left w:val="nil"/>
              <w:bottom w:val="nil"/>
              <w:right w:val="nil"/>
            </w:tcBorders>
            <w:noWrap/>
            <w:vAlign w:val="bottom"/>
            <w:hideMark/>
          </w:tcPr>
          <w:p w14:paraId="05094E28" w14:textId="77777777" w:rsidR="000D7C7C" w:rsidRDefault="000D7C7C">
            <w:pPr>
              <w:rPr>
                <w:sz w:val="20"/>
                <w:szCs w:val="20"/>
              </w:rPr>
            </w:pPr>
          </w:p>
        </w:tc>
        <w:tc>
          <w:tcPr>
            <w:tcW w:w="461" w:type="dxa"/>
            <w:tcBorders>
              <w:top w:val="nil"/>
              <w:left w:val="nil"/>
              <w:bottom w:val="nil"/>
              <w:right w:val="nil"/>
            </w:tcBorders>
            <w:noWrap/>
            <w:vAlign w:val="bottom"/>
            <w:hideMark/>
          </w:tcPr>
          <w:p w14:paraId="510812A5" w14:textId="77777777" w:rsidR="000D7C7C" w:rsidRDefault="000D7C7C">
            <w:pPr>
              <w:rPr>
                <w:sz w:val="20"/>
                <w:szCs w:val="20"/>
              </w:rPr>
            </w:pPr>
          </w:p>
        </w:tc>
        <w:tc>
          <w:tcPr>
            <w:tcW w:w="941" w:type="dxa"/>
            <w:tcBorders>
              <w:top w:val="nil"/>
              <w:left w:val="nil"/>
              <w:bottom w:val="nil"/>
              <w:right w:val="nil"/>
            </w:tcBorders>
            <w:noWrap/>
            <w:vAlign w:val="bottom"/>
            <w:hideMark/>
          </w:tcPr>
          <w:p w14:paraId="3DC03409" w14:textId="77777777" w:rsidR="000D7C7C" w:rsidRDefault="000D7C7C">
            <w:pPr>
              <w:rPr>
                <w:sz w:val="20"/>
                <w:szCs w:val="20"/>
              </w:rPr>
            </w:pPr>
          </w:p>
        </w:tc>
        <w:tc>
          <w:tcPr>
            <w:tcW w:w="1001" w:type="dxa"/>
            <w:tcBorders>
              <w:top w:val="nil"/>
              <w:left w:val="nil"/>
              <w:bottom w:val="nil"/>
              <w:right w:val="nil"/>
            </w:tcBorders>
            <w:noWrap/>
            <w:vAlign w:val="bottom"/>
            <w:hideMark/>
          </w:tcPr>
          <w:p w14:paraId="11990CEC" w14:textId="77777777" w:rsidR="000D7C7C" w:rsidRDefault="000D7C7C">
            <w:pPr>
              <w:rPr>
                <w:sz w:val="20"/>
                <w:szCs w:val="20"/>
              </w:rPr>
            </w:pPr>
          </w:p>
        </w:tc>
        <w:tc>
          <w:tcPr>
            <w:tcW w:w="1422" w:type="dxa"/>
            <w:tcBorders>
              <w:top w:val="nil"/>
              <w:left w:val="nil"/>
              <w:bottom w:val="nil"/>
              <w:right w:val="nil"/>
            </w:tcBorders>
            <w:noWrap/>
            <w:vAlign w:val="bottom"/>
            <w:hideMark/>
          </w:tcPr>
          <w:p w14:paraId="3791706F" w14:textId="77777777" w:rsidR="000D7C7C" w:rsidRDefault="000D7C7C">
            <w:pPr>
              <w:jc w:val="right"/>
              <w:rPr>
                <w:sz w:val="20"/>
                <w:szCs w:val="20"/>
              </w:rPr>
            </w:pPr>
          </w:p>
        </w:tc>
      </w:tr>
      <w:tr w:rsidR="000D7C7C" w14:paraId="05428439" w14:textId="77777777" w:rsidTr="000D7C7C">
        <w:trPr>
          <w:trHeight w:val="480"/>
        </w:trPr>
        <w:tc>
          <w:tcPr>
            <w:tcW w:w="2560" w:type="dxa"/>
            <w:tcBorders>
              <w:top w:val="nil"/>
              <w:left w:val="nil"/>
              <w:bottom w:val="nil"/>
              <w:right w:val="nil"/>
            </w:tcBorders>
            <w:noWrap/>
            <w:vAlign w:val="bottom"/>
            <w:hideMark/>
          </w:tcPr>
          <w:p w14:paraId="63C1F392" w14:textId="77777777" w:rsidR="000D7C7C" w:rsidRDefault="000D7C7C">
            <w:pPr>
              <w:rPr>
                <w:sz w:val="28"/>
                <w:szCs w:val="28"/>
              </w:rPr>
            </w:pPr>
            <w:r>
              <w:rPr>
                <w:sz w:val="28"/>
                <w:szCs w:val="28"/>
              </w:rPr>
              <w:t xml:space="preserve">Výkaz </w:t>
            </w:r>
            <w:proofErr w:type="gramStart"/>
            <w:r>
              <w:rPr>
                <w:sz w:val="28"/>
                <w:szCs w:val="28"/>
              </w:rPr>
              <w:t>výměr :</w:t>
            </w:r>
            <w:proofErr w:type="gramEnd"/>
          </w:p>
        </w:tc>
        <w:tc>
          <w:tcPr>
            <w:tcW w:w="180" w:type="dxa"/>
            <w:tcBorders>
              <w:top w:val="nil"/>
              <w:left w:val="nil"/>
              <w:bottom w:val="nil"/>
              <w:right w:val="nil"/>
            </w:tcBorders>
            <w:noWrap/>
            <w:vAlign w:val="center"/>
            <w:hideMark/>
          </w:tcPr>
          <w:p w14:paraId="22AA0660" w14:textId="77777777" w:rsidR="000D7C7C" w:rsidRDefault="000D7C7C">
            <w:pPr>
              <w:rPr>
                <w:sz w:val="28"/>
                <w:szCs w:val="28"/>
              </w:rPr>
            </w:pPr>
          </w:p>
        </w:tc>
        <w:tc>
          <w:tcPr>
            <w:tcW w:w="661" w:type="dxa"/>
            <w:tcBorders>
              <w:top w:val="nil"/>
              <w:left w:val="nil"/>
              <w:bottom w:val="nil"/>
              <w:right w:val="nil"/>
            </w:tcBorders>
            <w:noWrap/>
            <w:vAlign w:val="center"/>
            <w:hideMark/>
          </w:tcPr>
          <w:p w14:paraId="6FC35EA6" w14:textId="77777777" w:rsidR="000D7C7C" w:rsidRDefault="000D7C7C">
            <w:pPr>
              <w:jc w:val="center"/>
              <w:rPr>
                <w:sz w:val="20"/>
                <w:szCs w:val="20"/>
              </w:rPr>
            </w:pPr>
          </w:p>
        </w:tc>
        <w:tc>
          <w:tcPr>
            <w:tcW w:w="1162" w:type="dxa"/>
            <w:tcBorders>
              <w:top w:val="nil"/>
              <w:left w:val="nil"/>
              <w:bottom w:val="nil"/>
              <w:right w:val="nil"/>
            </w:tcBorders>
            <w:noWrap/>
            <w:vAlign w:val="bottom"/>
            <w:hideMark/>
          </w:tcPr>
          <w:p w14:paraId="3512F4FA" w14:textId="77777777" w:rsidR="000D7C7C" w:rsidRDefault="000D7C7C">
            <w:pPr>
              <w:jc w:val="center"/>
              <w:rPr>
                <w:sz w:val="20"/>
                <w:szCs w:val="20"/>
              </w:rPr>
            </w:pPr>
          </w:p>
        </w:tc>
        <w:tc>
          <w:tcPr>
            <w:tcW w:w="1070" w:type="dxa"/>
            <w:tcBorders>
              <w:top w:val="nil"/>
              <w:left w:val="nil"/>
              <w:bottom w:val="nil"/>
              <w:right w:val="nil"/>
            </w:tcBorders>
            <w:noWrap/>
            <w:vAlign w:val="bottom"/>
            <w:hideMark/>
          </w:tcPr>
          <w:p w14:paraId="334CD93D" w14:textId="77777777" w:rsidR="000D7C7C" w:rsidRDefault="000D7C7C">
            <w:pPr>
              <w:jc w:val="center"/>
              <w:rPr>
                <w:sz w:val="20"/>
                <w:szCs w:val="20"/>
              </w:rPr>
            </w:pPr>
          </w:p>
        </w:tc>
        <w:tc>
          <w:tcPr>
            <w:tcW w:w="4927" w:type="dxa"/>
            <w:tcBorders>
              <w:top w:val="nil"/>
              <w:left w:val="nil"/>
              <w:bottom w:val="nil"/>
              <w:right w:val="nil"/>
            </w:tcBorders>
            <w:noWrap/>
            <w:vAlign w:val="bottom"/>
            <w:hideMark/>
          </w:tcPr>
          <w:p w14:paraId="2636B867" w14:textId="77777777" w:rsidR="000D7C7C" w:rsidRDefault="000D7C7C">
            <w:pPr>
              <w:rPr>
                <w:sz w:val="20"/>
                <w:szCs w:val="20"/>
              </w:rPr>
            </w:pPr>
          </w:p>
        </w:tc>
        <w:tc>
          <w:tcPr>
            <w:tcW w:w="461" w:type="dxa"/>
            <w:tcBorders>
              <w:top w:val="nil"/>
              <w:left w:val="nil"/>
              <w:bottom w:val="nil"/>
              <w:right w:val="nil"/>
            </w:tcBorders>
            <w:noWrap/>
            <w:vAlign w:val="bottom"/>
            <w:hideMark/>
          </w:tcPr>
          <w:p w14:paraId="1C4D0696" w14:textId="77777777" w:rsidR="000D7C7C" w:rsidRDefault="000D7C7C">
            <w:pPr>
              <w:rPr>
                <w:sz w:val="20"/>
                <w:szCs w:val="20"/>
              </w:rPr>
            </w:pPr>
          </w:p>
        </w:tc>
        <w:tc>
          <w:tcPr>
            <w:tcW w:w="941" w:type="dxa"/>
            <w:tcBorders>
              <w:top w:val="nil"/>
              <w:left w:val="nil"/>
              <w:bottom w:val="nil"/>
              <w:right w:val="nil"/>
            </w:tcBorders>
            <w:noWrap/>
            <w:vAlign w:val="bottom"/>
            <w:hideMark/>
          </w:tcPr>
          <w:p w14:paraId="520260B0" w14:textId="77777777" w:rsidR="000D7C7C" w:rsidRDefault="000D7C7C">
            <w:pPr>
              <w:rPr>
                <w:sz w:val="20"/>
                <w:szCs w:val="20"/>
              </w:rPr>
            </w:pPr>
          </w:p>
        </w:tc>
        <w:tc>
          <w:tcPr>
            <w:tcW w:w="1001" w:type="dxa"/>
            <w:tcBorders>
              <w:top w:val="nil"/>
              <w:left w:val="nil"/>
              <w:bottom w:val="nil"/>
              <w:right w:val="nil"/>
            </w:tcBorders>
            <w:noWrap/>
            <w:vAlign w:val="bottom"/>
            <w:hideMark/>
          </w:tcPr>
          <w:p w14:paraId="4044229E" w14:textId="77777777" w:rsidR="000D7C7C" w:rsidRDefault="000D7C7C">
            <w:pPr>
              <w:rPr>
                <w:sz w:val="20"/>
                <w:szCs w:val="20"/>
              </w:rPr>
            </w:pPr>
          </w:p>
        </w:tc>
        <w:tc>
          <w:tcPr>
            <w:tcW w:w="1422" w:type="dxa"/>
            <w:tcBorders>
              <w:top w:val="nil"/>
              <w:left w:val="nil"/>
              <w:bottom w:val="nil"/>
              <w:right w:val="nil"/>
            </w:tcBorders>
            <w:noWrap/>
            <w:vAlign w:val="bottom"/>
            <w:hideMark/>
          </w:tcPr>
          <w:p w14:paraId="10F0E9B5" w14:textId="77777777" w:rsidR="000D7C7C" w:rsidRDefault="000D7C7C">
            <w:pPr>
              <w:jc w:val="right"/>
              <w:rPr>
                <w:sz w:val="20"/>
                <w:szCs w:val="20"/>
              </w:rPr>
            </w:pPr>
          </w:p>
        </w:tc>
      </w:tr>
      <w:tr w:rsidR="000D7C7C" w14:paraId="5A6C7CD5" w14:textId="77777777" w:rsidTr="000D7C7C">
        <w:trPr>
          <w:trHeight w:val="375"/>
        </w:trPr>
        <w:tc>
          <w:tcPr>
            <w:tcW w:w="4563" w:type="dxa"/>
            <w:gridSpan w:val="4"/>
            <w:tcBorders>
              <w:top w:val="single" w:sz="8" w:space="0" w:color="auto"/>
              <w:left w:val="single" w:sz="8" w:space="0" w:color="auto"/>
              <w:bottom w:val="nil"/>
              <w:right w:val="nil"/>
            </w:tcBorders>
            <w:noWrap/>
            <w:vAlign w:val="bottom"/>
            <w:hideMark/>
          </w:tcPr>
          <w:p w14:paraId="63D72C69" w14:textId="77777777" w:rsidR="000D7C7C" w:rsidRDefault="000D7C7C">
            <w:pPr>
              <w:rPr>
                <w:sz w:val="28"/>
                <w:szCs w:val="28"/>
              </w:rPr>
            </w:pPr>
            <w:r>
              <w:rPr>
                <w:sz w:val="28"/>
                <w:szCs w:val="28"/>
              </w:rPr>
              <w:lastRenderedPageBreak/>
              <w:t>Odčítaná položka (méněpráce)</w:t>
            </w:r>
          </w:p>
        </w:tc>
        <w:tc>
          <w:tcPr>
            <w:tcW w:w="1070" w:type="dxa"/>
            <w:tcBorders>
              <w:top w:val="single" w:sz="8" w:space="0" w:color="auto"/>
              <w:left w:val="nil"/>
              <w:bottom w:val="nil"/>
              <w:right w:val="nil"/>
            </w:tcBorders>
            <w:noWrap/>
            <w:vAlign w:val="bottom"/>
            <w:hideMark/>
          </w:tcPr>
          <w:p w14:paraId="50CFB0B4" w14:textId="77777777" w:rsidR="000D7C7C" w:rsidRDefault="000D7C7C">
            <w:pPr>
              <w:rPr>
                <w:rFonts w:ascii="Arial CE" w:hAnsi="Arial CE" w:cs="Arial CE"/>
                <w:sz w:val="28"/>
                <w:szCs w:val="28"/>
              </w:rPr>
            </w:pPr>
            <w:r>
              <w:rPr>
                <w:rFonts w:ascii="Arial CE" w:hAnsi="Arial CE" w:cs="Arial CE"/>
                <w:sz w:val="28"/>
                <w:szCs w:val="28"/>
              </w:rPr>
              <w:t> </w:t>
            </w:r>
          </w:p>
        </w:tc>
        <w:tc>
          <w:tcPr>
            <w:tcW w:w="4927" w:type="dxa"/>
            <w:tcBorders>
              <w:top w:val="single" w:sz="8" w:space="0" w:color="auto"/>
              <w:left w:val="nil"/>
              <w:bottom w:val="nil"/>
              <w:right w:val="nil"/>
            </w:tcBorders>
            <w:noWrap/>
            <w:vAlign w:val="bottom"/>
            <w:hideMark/>
          </w:tcPr>
          <w:p w14:paraId="4ABACD32" w14:textId="77777777" w:rsidR="000D7C7C" w:rsidRDefault="000D7C7C">
            <w:pPr>
              <w:rPr>
                <w:rFonts w:ascii="Arial CE" w:hAnsi="Arial CE" w:cs="Arial CE"/>
                <w:sz w:val="20"/>
                <w:szCs w:val="20"/>
              </w:rPr>
            </w:pPr>
            <w:r>
              <w:rPr>
                <w:rFonts w:ascii="Arial CE" w:hAnsi="Arial CE" w:cs="Arial CE"/>
                <w:sz w:val="20"/>
                <w:szCs w:val="20"/>
              </w:rPr>
              <w:t> </w:t>
            </w:r>
          </w:p>
        </w:tc>
        <w:tc>
          <w:tcPr>
            <w:tcW w:w="461" w:type="dxa"/>
            <w:tcBorders>
              <w:top w:val="single" w:sz="8" w:space="0" w:color="auto"/>
              <w:left w:val="nil"/>
              <w:bottom w:val="nil"/>
              <w:right w:val="nil"/>
            </w:tcBorders>
            <w:noWrap/>
            <w:vAlign w:val="bottom"/>
            <w:hideMark/>
          </w:tcPr>
          <w:p w14:paraId="7B5ECEE7" w14:textId="77777777" w:rsidR="000D7C7C" w:rsidRDefault="000D7C7C">
            <w:pPr>
              <w:rPr>
                <w:rFonts w:ascii="Arial CE" w:hAnsi="Arial CE" w:cs="Arial CE"/>
                <w:sz w:val="20"/>
                <w:szCs w:val="20"/>
              </w:rPr>
            </w:pPr>
            <w:r>
              <w:rPr>
                <w:rFonts w:ascii="Arial CE" w:hAnsi="Arial CE" w:cs="Arial CE"/>
                <w:sz w:val="20"/>
                <w:szCs w:val="20"/>
              </w:rPr>
              <w:t> </w:t>
            </w:r>
          </w:p>
        </w:tc>
        <w:tc>
          <w:tcPr>
            <w:tcW w:w="941" w:type="dxa"/>
            <w:tcBorders>
              <w:top w:val="single" w:sz="8" w:space="0" w:color="auto"/>
              <w:left w:val="nil"/>
              <w:bottom w:val="nil"/>
              <w:right w:val="nil"/>
            </w:tcBorders>
            <w:noWrap/>
            <w:vAlign w:val="bottom"/>
            <w:hideMark/>
          </w:tcPr>
          <w:p w14:paraId="7F3468A7" w14:textId="77777777" w:rsidR="000D7C7C" w:rsidRDefault="000D7C7C">
            <w:pPr>
              <w:rPr>
                <w:rFonts w:ascii="Arial CE" w:hAnsi="Arial CE" w:cs="Arial CE"/>
                <w:sz w:val="20"/>
                <w:szCs w:val="20"/>
              </w:rPr>
            </w:pPr>
            <w:r>
              <w:rPr>
                <w:rFonts w:ascii="Arial CE" w:hAnsi="Arial CE" w:cs="Arial CE"/>
                <w:sz w:val="20"/>
                <w:szCs w:val="20"/>
              </w:rPr>
              <w:t> </w:t>
            </w:r>
          </w:p>
        </w:tc>
        <w:tc>
          <w:tcPr>
            <w:tcW w:w="1001" w:type="dxa"/>
            <w:tcBorders>
              <w:top w:val="single" w:sz="8" w:space="0" w:color="auto"/>
              <w:left w:val="nil"/>
              <w:bottom w:val="nil"/>
              <w:right w:val="nil"/>
            </w:tcBorders>
            <w:noWrap/>
            <w:vAlign w:val="bottom"/>
            <w:hideMark/>
          </w:tcPr>
          <w:p w14:paraId="189FCEDF" w14:textId="77777777" w:rsidR="000D7C7C" w:rsidRDefault="000D7C7C">
            <w:pPr>
              <w:jc w:val="right"/>
              <w:rPr>
                <w:rFonts w:ascii="Arial CE" w:hAnsi="Arial CE" w:cs="Arial CE"/>
                <w:sz w:val="20"/>
                <w:szCs w:val="20"/>
              </w:rPr>
            </w:pPr>
            <w:r>
              <w:rPr>
                <w:rFonts w:ascii="Arial CE" w:hAnsi="Arial CE" w:cs="Arial CE"/>
                <w:sz w:val="20"/>
                <w:szCs w:val="20"/>
              </w:rPr>
              <w:t> </w:t>
            </w:r>
          </w:p>
        </w:tc>
        <w:tc>
          <w:tcPr>
            <w:tcW w:w="1422" w:type="dxa"/>
            <w:tcBorders>
              <w:top w:val="single" w:sz="8" w:space="0" w:color="auto"/>
              <w:left w:val="nil"/>
              <w:bottom w:val="nil"/>
              <w:right w:val="single" w:sz="8" w:space="0" w:color="auto"/>
            </w:tcBorders>
            <w:noWrap/>
            <w:vAlign w:val="bottom"/>
            <w:hideMark/>
          </w:tcPr>
          <w:p w14:paraId="45D012C2" w14:textId="77777777" w:rsidR="000D7C7C" w:rsidRDefault="000D7C7C">
            <w:pPr>
              <w:jc w:val="right"/>
              <w:rPr>
                <w:rFonts w:ascii="Arial CE" w:hAnsi="Arial CE" w:cs="Arial CE"/>
                <w:sz w:val="20"/>
                <w:szCs w:val="20"/>
              </w:rPr>
            </w:pPr>
            <w:r>
              <w:rPr>
                <w:rFonts w:ascii="Arial CE" w:hAnsi="Arial CE" w:cs="Arial CE"/>
                <w:sz w:val="20"/>
                <w:szCs w:val="20"/>
              </w:rPr>
              <w:t> </w:t>
            </w:r>
          </w:p>
        </w:tc>
      </w:tr>
      <w:tr w:rsidR="000D7C7C" w14:paraId="4F405E7C" w14:textId="77777777" w:rsidTr="000D7C7C">
        <w:trPr>
          <w:trHeight w:val="1043"/>
        </w:trPr>
        <w:tc>
          <w:tcPr>
            <w:tcW w:w="2740" w:type="dxa"/>
            <w:gridSpan w:val="2"/>
            <w:tcBorders>
              <w:top w:val="single" w:sz="4" w:space="0" w:color="auto"/>
              <w:left w:val="single" w:sz="8" w:space="0" w:color="auto"/>
              <w:bottom w:val="single" w:sz="4" w:space="0" w:color="auto"/>
              <w:right w:val="single" w:sz="4" w:space="0" w:color="000000"/>
            </w:tcBorders>
            <w:noWrap/>
            <w:vAlign w:val="center"/>
            <w:hideMark/>
          </w:tcPr>
          <w:p w14:paraId="0EFDE7D9" w14:textId="77777777" w:rsidR="000D7C7C" w:rsidRDefault="000D7C7C">
            <w:pPr>
              <w:jc w:val="center"/>
              <w:rPr>
                <w:sz w:val="20"/>
                <w:szCs w:val="20"/>
              </w:rPr>
            </w:pPr>
            <w:r>
              <w:rPr>
                <w:sz w:val="20"/>
                <w:szCs w:val="20"/>
              </w:rPr>
              <w:t>Název objektu</w:t>
            </w:r>
          </w:p>
        </w:tc>
        <w:tc>
          <w:tcPr>
            <w:tcW w:w="661" w:type="dxa"/>
            <w:tcBorders>
              <w:top w:val="single" w:sz="4" w:space="0" w:color="auto"/>
              <w:left w:val="nil"/>
              <w:bottom w:val="single" w:sz="4" w:space="0" w:color="auto"/>
              <w:right w:val="single" w:sz="4" w:space="0" w:color="auto"/>
            </w:tcBorders>
            <w:vAlign w:val="center"/>
            <w:hideMark/>
          </w:tcPr>
          <w:p w14:paraId="3DB43BF6" w14:textId="77777777" w:rsidR="000D7C7C" w:rsidRDefault="000D7C7C">
            <w:pPr>
              <w:jc w:val="center"/>
              <w:rPr>
                <w:sz w:val="20"/>
                <w:szCs w:val="20"/>
              </w:rPr>
            </w:pPr>
            <w:r>
              <w:rPr>
                <w:sz w:val="20"/>
                <w:szCs w:val="20"/>
              </w:rPr>
              <w:t>Změna číslo</w:t>
            </w:r>
          </w:p>
        </w:tc>
        <w:tc>
          <w:tcPr>
            <w:tcW w:w="1162" w:type="dxa"/>
            <w:tcBorders>
              <w:top w:val="single" w:sz="4" w:space="0" w:color="auto"/>
              <w:left w:val="nil"/>
              <w:bottom w:val="single" w:sz="4" w:space="0" w:color="auto"/>
              <w:right w:val="single" w:sz="4" w:space="0" w:color="auto"/>
            </w:tcBorders>
            <w:vAlign w:val="center"/>
            <w:hideMark/>
          </w:tcPr>
          <w:p w14:paraId="466D14D3" w14:textId="77777777" w:rsidR="000D7C7C" w:rsidRDefault="000D7C7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070" w:type="dxa"/>
            <w:tcBorders>
              <w:top w:val="single" w:sz="4" w:space="0" w:color="auto"/>
              <w:left w:val="nil"/>
              <w:bottom w:val="single" w:sz="4" w:space="0" w:color="auto"/>
              <w:right w:val="single" w:sz="4" w:space="0" w:color="auto"/>
            </w:tcBorders>
            <w:noWrap/>
            <w:vAlign w:val="center"/>
            <w:hideMark/>
          </w:tcPr>
          <w:p w14:paraId="61C4AEED" w14:textId="77777777" w:rsidR="000D7C7C" w:rsidRDefault="000D7C7C">
            <w:pPr>
              <w:jc w:val="center"/>
              <w:rPr>
                <w:sz w:val="20"/>
                <w:szCs w:val="20"/>
              </w:rPr>
            </w:pPr>
            <w:r>
              <w:rPr>
                <w:sz w:val="20"/>
                <w:szCs w:val="20"/>
              </w:rPr>
              <w:t>Kód položky</w:t>
            </w:r>
          </w:p>
        </w:tc>
        <w:tc>
          <w:tcPr>
            <w:tcW w:w="4927" w:type="dxa"/>
            <w:tcBorders>
              <w:top w:val="single" w:sz="4" w:space="0" w:color="auto"/>
              <w:left w:val="nil"/>
              <w:bottom w:val="single" w:sz="4" w:space="0" w:color="auto"/>
              <w:right w:val="single" w:sz="4" w:space="0" w:color="auto"/>
            </w:tcBorders>
            <w:noWrap/>
            <w:vAlign w:val="center"/>
            <w:hideMark/>
          </w:tcPr>
          <w:p w14:paraId="5177B6DA" w14:textId="77777777" w:rsidR="000D7C7C" w:rsidRDefault="000D7C7C">
            <w:pPr>
              <w:jc w:val="center"/>
              <w:rPr>
                <w:rFonts w:ascii="Arial CE" w:hAnsi="Arial CE" w:cs="Arial CE"/>
                <w:sz w:val="20"/>
                <w:szCs w:val="20"/>
              </w:rPr>
            </w:pPr>
            <w:r>
              <w:rPr>
                <w:rFonts w:ascii="Arial CE" w:hAnsi="Arial CE" w:cs="Arial CE"/>
                <w:sz w:val="20"/>
                <w:szCs w:val="20"/>
              </w:rPr>
              <w:t>Název položky</w:t>
            </w:r>
          </w:p>
        </w:tc>
        <w:tc>
          <w:tcPr>
            <w:tcW w:w="461" w:type="dxa"/>
            <w:tcBorders>
              <w:top w:val="single" w:sz="4" w:space="0" w:color="auto"/>
              <w:left w:val="nil"/>
              <w:bottom w:val="single" w:sz="4" w:space="0" w:color="auto"/>
              <w:right w:val="single" w:sz="4" w:space="0" w:color="auto"/>
            </w:tcBorders>
            <w:noWrap/>
            <w:vAlign w:val="center"/>
            <w:hideMark/>
          </w:tcPr>
          <w:p w14:paraId="78AEB397" w14:textId="77777777" w:rsidR="000D7C7C" w:rsidRDefault="000D7C7C">
            <w:pPr>
              <w:jc w:val="center"/>
              <w:rPr>
                <w:sz w:val="20"/>
                <w:szCs w:val="20"/>
              </w:rPr>
            </w:pPr>
            <w:proofErr w:type="spellStart"/>
            <w:r>
              <w:rPr>
                <w:sz w:val="20"/>
                <w:szCs w:val="20"/>
              </w:rPr>
              <w:t>Jedn</w:t>
            </w:r>
            <w:proofErr w:type="spellEnd"/>
            <w:r>
              <w:rPr>
                <w:sz w:val="20"/>
                <w:szCs w:val="20"/>
              </w:rPr>
              <w:t>.</w:t>
            </w:r>
          </w:p>
        </w:tc>
        <w:tc>
          <w:tcPr>
            <w:tcW w:w="941" w:type="dxa"/>
            <w:tcBorders>
              <w:top w:val="single" w:sz="4" w:space="0" w:color="auto"/>
              <w:left w:val="nil"/>
              <w:bottom w:val="single" w:sz="4" w:space="0" w:color="auto"/>
              <w:right w:val="single" w:sz="4" w:space="0" w:color="auto"/>
            </w:tcBorders>
            <w:noWrap/>
            <w:vAlign w:val="center"/>
            <w:hideMark/>
          </w:tcPr>
          <w:p w14:paraId="612CA55C" w14:textId="77777777" w:rsidR="000D7C7C" w:rsidRDefault="000D7C7C">
            <w:pPr>
              <w:jc w:val="center"/>
              <w:rPr>
                <w:sz w:val="20"/>
                <w:szCs w:val="20"/>
              </w:rPr>
            </w:pPr>
            <w:r>
              <w:rPr>
                <w:sz w:val="20"/>
                <w:szCs w:val="20"/>
              </w:rPr>
              <w:t>Množství</w:t>
            </w:r>
          </w:p>
        </w:tc>
        <w:tc>
          <w:tcPr>
            <w:tcW w:w="1001" w:type="dxa"/>
            <w:tcBorders>
              <w:top w:val="single" w:sz="4" w:space="0" w:color="auto"/>
              <w:left w:val="nil"/>
              <w:bottom w:val="single" w:sz="4" w:space="0" w:color="auto"/>
              <w:right w:val="single" w:sz="4" w:space="0" w:color="auto"/>
            </w:tcBorders>
            <w:vAlign w:val="center"/>
            <w:hideMark/>
          </w:tcPr>
          <w:p w14:paraId="08D09DDB" w14:textId="77777777" w:rsidR="000D7C7C" w:rsidRDefault="000D7C7C">
            <w:pPr>
              <w:jc w:val="center"/>
              <w:rPr>
                <w:sz w:val="20"/>
                <w:szCs w:val="20"/>
              </w:rPr>
            </w:pPr>
            <w:r>
              <w:rPr>
                <w:sz w:val="20"/>
                <w:szCs w:val="20"/>
              </w:rPr>
              <w:t>Jednotková cena</w:t>
            </w:r>
          </w:p>
        </w:tc>
        <w:tc>
          <w:tcPr>
            <w:tcW w:w="1422" w:type="dxa"/>
            <w:tcBorders>
              <w:top w:val="single" w:sz="4" w:space="0" w:color="auto"/>
              <w:left w:val="nil"/>
              <w:bottom w:val="single" w:sz="4" w:space="0" w:color="auto"/>
              <w:right w:val="single" w:sz="8" w:space="0" w:color="auto"/>
            </w:tcBorders>
            <w:vAlign w:val="center"/>
            <w:hideMark/>
          </w:tcPr>
          <w:p w14:paraId="46448F75" w14:textId="77777777" w:rsidR="000D7C7C" w:rsidRDefault="000D7C7C">
            <w:pPr>
              <w:jc w:val="center"/>
              <w:rPr>
                <w:sz w:val="20"/>
                <w:szCs w:val="20"/>
              </w:rPr>
            </w:pPr>
            <w:r>
              <w:rPr>
                <w:sz w:val="20"/>
                <w:szCs w:val="20"/>
              </w:rPr>
              <w:t>Částka Kč bez DPH</w:t>
            </w:r>
          </w:p>
        </w:tc>
      </w:tr>
      <w:tr w:rsidR="000D7C7C" w14:paraId="70134CCB" w14:textId="77777777" w:rsidTr="000D7C7C">
        <w:trPr>
          <w:trHeight w:val="330"/>
        </w:trPr>
        <w:tc>
          <w:tcPr>
            <w:tcW w:w="2740" w:type="dxa"/>
            <w:gridSpan w:val="2"/>
            <w:tcBorders>
              <w:top w:val="single" w:sz="4" w:space="0" w:color="auto"/>
              <w:left w:val="single" w:sz="8" w:space="0" w:color="auto"/>
              <w:bottom w:val="single" w:sz="4" w:space="0" w:color="auto"/>
              <w:right w:val="single" w:sz="4" w:space="0" w:color="000000"/>
            </w:tcBorders>
            <w:vAlign w:val="center"/>
            <w:hideMark/>
          </w:tcPr>
          <w:p w14:paraId="737592DC" w14:textId="77777777" w:rsidR="000D7C7C" w:rsidRDefault="000D7C7C">
            <w:pPr>
              <w:rPr>
                <w:sz w:val="20"/>
                <w:szCs w:val="20"/>
              </w:rPr>
            </w:pPr>
            <w:r>
              <w:rPr>
                <w:sz w:val="20"/>
                <w:szCs w:val="20"/>
              </w:rPr>
              <w:t>SO 01</w:t>
            </w:r>
          </w:p>
        </w:tc>
        <w:tc>
          <w:tcPr>
            <w:tcW w:w="661" w:type="dxa"/>
            <w:tcBorders>
              <w:top w:val="nil"/>
              <w:left w:val="nil"/>
              <w:bottom w:val="nil"/>
              <w:right w:val="nil"/>
            </w:tcBorders>
            <w:noWrap/>
            <w:vAlign w:val="bottom"/>
            <w:hideMark/>
          </w:tcPr>
          <w:p w14:paraId="008FFDA2" w14:textId="77777777" w:rsidR="000D7C7C" w:rsidRDefault="000D7C7C">
            <w:pPr>
              <w:rPr>
                <w:sz w:val="20"/>
                <w:szCs w:val="20"/>
              </w:rPr>
            </w:pPr>
          </w:p>
        </w:tc>
        <w:tc>
          <w:tcPr>
            <w:tcW w:w="1162" w:type="dxa"/>
            <w:tcBorders>
              <w:top w:val="nil"/>
              <w:left w:val="single" w:sz="4" w:space="0" w:color="000000"/>
              <w:bottom w:val="single" w:sz="4" w:space="0" w:color="000000"/>
              <w:right w:val="single" w:sz="4" w:space="0" w:color="000000"/>
            </w:tcBorders>
            <w:noWrap/>
            <w:vAlign w:val="bottom"/>
            <w:hideMark/>
          </w:tcPr>
          <w:p w14:paraId="2F01DF22" w14:textId="77777777" w:rsidR="000D7C7C" w:rsidRDefault="000D7C7C">
            <w:pPr>
              <w:jc w:val="center"/>
              <w:rPr>
                <w:rFonts w:ascii="Arial CE" w:hAnsi="Arial CE" w:cs="Arial CE"/>
                <w:sz w:val="16"/>
                <w:szCs w:val="16"/>
              </w:rPr>
            </w:pPr>
            <w:r>
              <w:rPr>
                <w:rFonts w:ascii="Arial CE" w:hAnsi="Arial CE" w:cs="Arial CE"/>
                <w:sz w:val="16"/>
                <w:szCs w:val="16"/>
              </w:rPr>
              <w:t> </w:t>
            </w:r>
          </w:p>
        </w:tc>
        <w:tc>
          <w:tcPr>
            <w:tcW w:w="1070" w:type="dxa"/>
            <w:tcBorders>
              <w:top w:val="nil"/>
              <w:left w:val="nil"/>
              <w:bottom w:val="nil"/>
              <w:right w:val="nil"/>
            </w:tcBorders>
            <w:vAlign w:val="bottom"/>
            <w:hideMark/>
          </w:tcPr>
          <w:p w14:paraId="75D9E66E" w14:textId="77777777" w:rsidR="000D7C7C" w:rsidRDefault="000D7C7C">
            <w:pPr>
              <w:rPr>
                <w:rFonts w:ascii="Arial CE" w:hAnsi="Arial CE" w:cs="Arial CE"/>
                <w:b/>
                <w:bCs/>
                <w:color w:val="000080"/>
                <w:sz w:val="22"/>
                <w:szCs w:val="22"/>
              </w:rPr>
            </w:pPr>
            <w:r>
              <w:rPr>
                <w:rFonts w:ascii="Arial CE" w:hAnsi="Arial CE" w:cs="Arial CE"/>
                <w:b/>
                <w:bCs/>
                <w:color w:val="000080"/>
                <w:sz w:val="22"/>
                <w:szCs w:val="22"/>
              </w:rPr>
              <w:t>PSV</w:t>
            </w:r>
          </w:p>
        </w:tc>
        <w:tc>
          <w:tcPr>
            <w:tcW w:w="4927" w:type="dxa"/>
            <w:tcBorders>
              <w:top w:val="nil"/>
              <w:left w:val="nil"/>
              <w:bottom w:val="nil"/>
              <w:right w:val="nil"/>
            </w:tcBorders>
            <w:vAlign w:val="bottom"/>
            <w:hideMark/>
          </w:tcPr>
          <w:p w14:paraId="4369EF74" w14:textId="77777777" w:rsidR="000D7C7C" w:rsidRDefault="000D7C7C">
            <w:pPr>
              <w:rPr>
                <w:rFonts w:ascii="Arial CE" w:hAnsi="Arial CE" w:cs="Arial CE"/>
                <w:b/>
                <w:bCs/>
                <w:color w:val="000080"/>
                <w:sz w:val="22"/>
                <w:szCs w:val="22"/>
              </w:rPr>
            </w:pPr>
            <w:r>
              <w:rPr>
                <w:rFonts w:ascii="Arial CE" w:hAnsi="Arial CE" w:cs="Arial CE"/>
                <w:b/>
                <w:bCs/>
                <w:color w:val="000080"/>
                <w:sz w:val="22"/>
                <w:szCs w:val="22"/>
              </w:rPr>
              <w:t xml:space="preserve">Práce a dodávky PSV   </w:t>
            </w:r>
          </w:p>
        </w:tc>
        <w:tc>
          <w:tcPr>
            <w:tcW w:w="461" w:type="dxa"/>
            <w:tcBorders>
              <w:top w:val="nil"/>
              <w:left w:val="nil"/>
              <w:bottom w:val="nil"/>
              <w:right w:val="nil"/>
            </w:tcBorders>
            <w:vAlign w:val="bottom"/>
            <w:hideMark/>
          </w:tcPr>
          <w:p w14:paraId="5213FD25" w14:textId="77777777" w:rsidR="000D7C7C" w:rsidRDefault="000D7C7C">
            <w:pPr>
              <w:rPr>
                <w:rFonts w:ascii="Arial CE" w:hAnsi="Arial CE" w:cs="Arial CE"/>
                <w:b/>
                <w:bCs/>
                <w:color w:val="000080"/>
                <w:sz w:val="22"/>
                <w:szCs w:val="22"/>
              </w:rPr>
            </w:pPr>
          </w:p>
        </w:tc>
        <w:tc>
          <w:tcPr>
            <w:tcW w:w="941" w:type="dxa"/>
            <w:tcBorders>
              <w:top w:val="nil"/>
              <w:left w:val="nil"/>
              <w:bottom w:val="nil"/>
              <w:right w:val="nil"/>
            </w:tcBorders>
            <w:noWrap/>
            <w:vAlign w:val="bottom"/>
            <w:hideMark/>
          </w:tcPr>
          <w:p w14:paraId="63E363A2" w14:textId="77777777" w:rsidR="000D7C7C" w:rsidRDefault="000D7C7C">
            <w:pPr>
              <w:rPr>
                <w:sz w:val="20"/>
                <w:szCs w:val="20"/>
              </w:rPr>
            </w:pPr>
          </w:p>
        </w:tc>
        <w:tc>
          <w:tcPr>
            <w:tcW w:w="1001" w:type="dxa"/>
            <w:tcBorders>
              <w:top w:val="nil"/>
              <w:left w:val="nil"/>
              <w:bottom w:val="nil"/>
              <w:right w:val="nil"/>
            </w:tcBorders>
            <w:vAlign w:val="bottom"/>
            <w:hideMark/>
          </w:tcPr>
          <w:p w14:paraId="25722CF9" w14:textId="77777777" w:rsidR="000D7C7C" w:rsidRDefault="000D7C7C">
            <w:pPr>
              <w:jc w:val="right"/>
              <w:rPr>
                <w:sz w:val="20"/>
                <w:szCs w:val="20"/>
              </w:rPr>
            </w:pPr>
          </w:p>
        </w:tc>
        <w:tc>
          <w:tcPr>
            <w:tcW w:w="1422" w:type="dxa"/>
            <w:tcBorders>
              <w:top w:val="nil"/>
              <w:left w:val="nil"/>
              <w:bottom w:val="nil"/>
              <w:right w:val="nil"/>
            </w:tcBorders>
            <w:noWrap/>
            <w:vAlign w:val="bottom"/>
            <w:hideMark/>
          </w:tcPr>
          <w:p w14:paraId="28340E3F" w14:textId="77777777" w:rsidR="000D7C7C" w:rsidRDefault="000D7C7C">
            <w:pPr>
              <w:jc w:val="right"/>
              <w:rPr>
                <w:sz w:val="20"/>
                <w:szCs w:val="20"/>
              </w:rPr>
            </w:pPr>
          </w:p>
        </w:tc>
      </w:tr>
      <w:tr w:rsidR="000D7C7C" w14:paraId="521D9E3F" w14:textId="77777777" w:rsidTr="000D7C7C">
        <w:trPr>
          <w:trHeight w:val="480"/>
        </w:trPr>
        <w:tc>
          <w:tcPr>
            <w:tcW w:w="2560" w:type="dxa"/>
            <w:tcBorders>
              <w:top w:val="nil"/>
              <w:left w:val="single" w:sz="8" w:space="0" w:color="auto"/>
              <w:bottom w:val="single" w:sz="4" w:space="0" w:color="auto"/>
              <w:right w:val="nil"/>
            </w:tcBorders>
            <w:vAlign w:val="center"/>
            <w:hideMark/>
          </w:tcPr>
          <w:p w14:paraId="2F75F3A5" w14:textId="77777777" w:rsidR="000D7C7C" w:rsidRDefault="000D7C7C">
            <w:pPr>
              <w:rPr>
                <w:sz w:val="20"/>
                <w:szCs w:val="20"/>
              </w:rPr>
            </w:pPr>
            <w:r>
              <w:rPr>
                <w:sz w:val="20"/>
                <w:szCs w:val="20"/>
              </w:rPr>
              <w:t> </w:t>
            </w:r>
          </w:p>
        </w:tc>
        <w:tc>
          <w:tcPr>
            <w:tcW w:w="180" w:type="dxa"/>
            <w:tcBorders>
              <w:top w:val="nil"/>
              <w:left w:val="nil"/>
              <w:bottom w:val="single" w:sz="4" w:space="0" w:color="auto"/>
              <w:right w:val="single" w:sz="4" w:space="0" w:color="auto"/>
            </w:tcBorders>
            <w:vAlign w:val="center"/>
            <w:hideMark/>
          </w:tcPr>
          <w:p w14:paraId="5B10C9FF" w14:textId="77777777" w:rsidR="000D7C7C" w:rsidRDefault="000D7C7C">
            <w:pPr>
              <w:rPr>
                <w:sz w:val="20"/>
                <w:szCs w:val="20"/>
              </w:rPr>
            </w:pPr>
            <w:r>
              <w:rPr>
                <w:sz w:val="20"/>
                <w:szCs w:val="20"/>
              </w:rPr>
              <w:t> </w:t>
            </w:r>
          </w:p>
        </w:tc>
        <w:tc>
          <w:tcPr>
            <w:tcW w:w="661" w:type="dxa"/>
            <w:tcBorders>
              <w:top w:val="single" w:sz="4" w:space="0" w:color="auto"/>
              <w:left w:val="nil"/>
              <w:bottom w:val="single" w:sz="4" w:space="0" w:color="auto"/>
              <w:right w:val="single" w:sz="4" w:space="0" w:color="auto"/>
            </w:tcBorders>
            <w:vAlign w:val="center"/>
            <w:hideMark/>
          </w:tcPr>
          <w:p w14:paraId="2E22194C" w14:textId="77777777" w:rsidR="000D7C7C" w:rsidRDefault="000D7C7C">
            <w:pPr>
              <w:jc w:val="center"/>
              <w:rPr>
                <w:sz w:val="20"/>
                <w:szCs w:val="20"/>
              </w:rPr>
            </w:pPr>
            <w:r>
              <w:rPr>
                <w:sz w:val="20"/>
                <w:szCs w:val="20"/>
              </w:rPr>
              <w:t> </w:t>
            </w:r>
          </w:p>
        </w:tc>
        <w:tc>
          <w:tcPr>
            <w:tcW w:w="1162" w:type="dxa"/>
            <w:tcBorders>
              <w:top w:val="nil"/>
              <w:left w:val="nil"/>
              <w:bottom w:val="single" w:sz="4" w:space="0" w:color="000000"/>
              <w:right w:val="nil"/>
            </w:tcBorders>
            <w:noWrap/>
            <w:vAlign w:val="bottom"/>
            <w:hideMark/>
          </w:tcPr>
          <w:p w14:paraId="6D315465" w14:textId="77777777" w:rsidR="000D7C7C" w:rsidRDefault="000D7C7C">
            <w:pPr>
              <w:jc w:val="center"/>
              <w:rPr>
                <w:rFonts w:ascii="Arial CE" w:hAnsi="Arial CE" w:cs="Arial CE"/>
                <w:sz w:val="16"/>
                <w:szCs w:val="16"/>
              </w:rPr>
            </w:pPr>
            <w:r>
              <w:rPr>
                <w:rFonts w:ascii="Arial CE" w:hAnsi="Arial CE" w:cs="Arial CE"/>
                <w:sz w:val="16"/>
                <w:szCs w:val="16"/>
              </w:rPr>
              <w:t> </w:t>
            </w:r>
          </w:p>
        </w:tc>
        <w:tc>
          <w:tcPr>
            <w:tcW w:w="1070" w:type="dxa"/>
            <w:tcBorders>
              <w:top w:val="nil"/>
              <w:left w:val="nil"/>
              <w:bottom w:val="nil"/>
              <w:right w:val="nil"/>
            </w:tcBorders>
            <w:vAlign w:val="bottom"/>
            <w:hideMark/>
          </w:tcPr>
          <w:p w14:paraId="187F9417" w14:textId="77777777" w:rsidR="000D7C7C" w:rsidRDefault="000D7C7C">
            <w:pPr>
              <w:rPr>
                <w:rFonts w:ascii="Arial CE" w:hAnsi="Arial CE" w:cs="Arial CE"/>
                <w:b/>
                <w:bCs/>
                <w:color w:val="000080"/>
                <w:sz w:val="20"/>
                <w:szCs w:val="20"/>
              </w:rPr>
            </w:pPr>
            <w:proofErr w:type="gramStart"/>
            <w:r>
              <w:rPr>
                <w:rFonts w:ascii="Arial CE" w:hAnsi="Arial CE" w:cs="Arial CE"/>
                <w:b/>
                <w:bCs/>
                <w:color w:val="000080"/>
                <w:sz w:val="20"/>
                <w:szCs w:val="20"/>
              </w:rPr>
              <w:t>741a</w:t>
            </w:r>
            <w:proofErr w:type="gramEnd"/>
          </w:p>
        </w:tc>
        <w:tc>
          <w:tcPr>
            <w:tcW w:w="4927" w:type="dxa"/>
            <w:tcBorders>
              <w:top w:val="nil"/>
              <w:left w:val="nil"/>
              <w:bottom w:val="nil"/>
              <w:right w:val="nil"/>
            </w:tcBorders>
            <w:vAlign w:val="bottom"/>
            <w:hideMark/>
          </w:tcPr>
          <w:p w14:paraId="7160F152" w14:textId="77777777" w:rsidR="000D7C7C" w:rsidRDefault="000D7C7C">
            <w:pPr>
              <w:rPr>
                <w:rFonts w:ascii="Arial CE" w:hAnsi="Arial CE" w:cs="Arial CE"/>
                <w:b/>
                <w:bCs/>
                <w:color w:val="000080"/>
                <w:sz w:val="20"/>
                <w:szCs w:val="20"/>
              </w:rPr>
            </w:pPr>
            <w:r>
              <w:rPr>
                <w:rFonts w:ascii="Arial CE" w:hAnsi="Arial CE" w:cs="Arial CE"/>
                <w:b/>
                <w:bCs/>
                <w:color w:val="000080"/>
                <w:sz w:val="20"/>
                <w:szCs w:val="20"/>
              </w:rPr>
              <w:t xml:space="preserve">Úprava FVE a hromosvodu   </w:t>
            </w:r>
          </w:p>
        </w:tc>
        <w:tc>
          <w:tcPr>
            <w:tcW w:w="461" w:type="dxa"/>
            <w:tcBorders>
              <w:top w:val="nil"/>
              <w:left w:val="nil"/>
              <w:bottom w:val="nil"/>
              <w:right w:val="nil"/>
            </w:tcBorders>
            <w:vAlign w:val="bottom"/>
            <w:hideMark/>
          </w:tcPr>
          <w:p w14:paraId="2F16D51F" w14:textId="77777777" w:rsidR="000D7C7C" w:rsidRDefault="000D7C7C">
            <w:pPr>
              <w:rPr>
                <w:rFonts w:ascii="Arial CE" w:hAnsi="Arial CE" w:cs="Arial CE"/>
                <w:b/>
                <w:bCs/>
                <w:color w:val="000080"/>
                <w:sz w:val="20"/>
                <w:szCs w:val="20"/>
              </w:rPr>
            </w:pPr>
          </w:p>
        </w:tc>
        <w:tc>
          <w:tcPr>
            <w:tcW w:w="941" w:type="dxa"/>
            <w:tcBorders>
              <w:top w:val="nil"/>
              <w:left w:val="nil"/>
              <w:bottom w:val="nil"/>
              <w:right w:val="nil"/>
            </w:tcBorders>
            <w:noWrap/>
            <w:vAlign w:val="bottom"/>
            <w:hideMark/>
          </w:tcPr>
          <w:p w14:paraId="19FAC355" w14:textId="77777777" w:rsidR="000D7C7C" w:rsidRDefault="000D7C7C">
            <w:pPr>
              <w:rPr>
                <w:sz w:val="20"/>
                <w:szCs w:val="20"/>
              </w:rPr>
            </w:pPr>
          </w:p>
        </w:tc>
        <w:tc>
          <w:tcPr>
            <w:tcW w:w="1001" w:type="dxa"/>
            <w:tcBorders>
              <w:top w:val="nil"/>
              <w:left w:val="nil"/>
              <w:bottom w:val="nil"/>
              <w:right w:val="nil"/>
            </w:tcBorders>
            <w:vAlign w:val="bottom"/>
            <w:hideMark/>
          </w:tcPr>
          <w:p w14:paraId="442448C7" w14:textId="77777777" w:rsidR="000D7C7C" w:rsidRDefault="000D7C7C">
            <w:pPr>
              <w:jc w:val="right"/>
              <w:rPr>
                <w:sz w:val="20"/>
                <w:szCs w:val="20"/>
              </w:rPr>
            </w:pPr>
          </w:p>
        </w:tc>
        <w:tc>
          <w:tcPr>
            <w:tcW w:w="1422" w:type="dxa"/>
            <w:tcBorders>
              <w:top w:val="nil"/>
              <w:left w:val="nil"/>
              <w:bottom w:val="nil"/>
              <w:right w:val="nil"/>
            </w:tcBorders>
            <w:noWrap/>
            <w:vAlign w:val="bottom"/>
            <w:hideMark/>
          </w:tcPr>
          <w:p w14:paraId="3F08DD46" w14:textId="77777777" w:rsidR="000D7C7C" w:rsidRDefault="000D7C7C">
            <w:pPr>
              <w:jc w:val="right"/>
              <w:rPr>
                <w:sz w:val="20"/>
                <w:szCs w:val="20"/>
              </w:rPr>
            </w:pPr>
          </w:p>
        </w:tc>
      </w:tr>
      <w:tr w:rsidR="000D7C7C" w14:paraId="31AEC58D" w14:textId="77777777" w:rsidTr="000D7C7C">
        <w:trPr>
          <w:trHeight w:val="330"/>
        </w:trPr>
        <w:tc>
          <w:tcPr>
            <w:tcW w:w="2560" w:type="dxa"/>
            <w:tcBorders>
              <w:top w:val="nil"/>
              <w:left w:val="single" w:sz="8" w:space="0" w:color="auto"/>
              <w:bottom w:val="single" w:sz="4" w:space="0" w:color="auto"/>
              <w:right w:val="nil"/>
            </w:tcBorders>
            <w:vAlign w:val="center"/>
            <w:hideMark/>
          </w:tcPr>
          <w:p w14:paraId="554CAC3B" w14:textId="77777777" w:rsidR="000D7C7C" w:rsidRDefault="000D7C7C">
            <w:pPr>
              <w:rPr>
                <w:sz w:val="20"/>
                <w:szCs w:val="20"/>
              </w:rPr>
            </w:pPr>
            <w:r>
              <w:rPr>
                <w:sz w:val="20"/>
                <w:szCs w:val="20"/>
              </w:rPr>
              <w:t> </w:t>
            </w:r>
          </w:p>
        </w:tc>
        <w:tc>
          <w:tcPr>
            <w:tcW w:w="180" w:type="dxa"/>
            <w:tcBorders>
              <w:top w:val="nil"/>
              <w:left w:val="nil"/>
              <w:bottom w:val="single" w:sz="4" w:space="0" w:color="auto"/>
              <w:right w:val="single" w:sz="4" w:space="0" w:color="auto"/>
            </w:tcBorders>
            <w:vAlign w:val="center"/>
            <w:hideMark/>
          </w:tcPr>
          <w:p w14:paraId="79782900" w14:textId="77777777" w:rsidR="000D7C7C" w:rsidRDefault="000D7C7C">
            <w:pPr>
              <w:rPr>
                <w:sz w:val="20"/>
                <w:szCs w:val="20"/>
              </w:rPr>
            </w:pPr>
            <w:r>
              <w:rPr>
                <w:sz w:val="20"/>
                <w:szCs w:val="20"/>
              </w:rPr>
              <w:t> </w:t>
            </w:r>
          </w:p>
        </w:tc>
        <w:tc>
          <w:tcPr>
            <w:tcW w:w="661" w:type="dxa"/>
            <w:tcBorders>
              <w:top w:val="nil"/>
              <w:left w:val="nil"/>
              <w:bottom w:val="single" w:sz="4" w:space="0" w:color="auto"/>
              <w:right w:val="single" w:sz="4" w:space="0" w:color="auto"/>
            </w:tcBorders>
            <w:vAlign w:val="center"/>
            <w:hideMark/>
          </w:tcPr>
          <w:p w14:paraId="11C9CF7A" w14:textId="77777777" w:rsidR="000D7C7C" w:rsidRDefault="000D7C7C">
            <w:pPr>
              <w:jc w:val="center"/>
              <w:rPr>
                <w:sz w:val="20"/>
                <w:szCs w:val="20"/>
              </w:rPr>
            </w:pPr>
            <w:r>
              <w:rPr>
                <w:sz w:val="20"/>
                <w:szCs w:val="20"/>
              </w:rPr>
              <w:t>1</w:t>
            </w:r>
          </w:p>
        </w:tc>
        <w:tc>
          <w:tcPr>
            <w:tcW w:w="1162" w:type="dxa"/>
            <w:tcBorders>
              <w:top w:val="nil"/>
              <w:left w:val="nil"/>
              <w:bottom w:val="single" w:sz="4" w:space="0" w:color="000000"/>
              <w:right w:val="single" w:sz="4" w:space="0" w:color="000000"/>
            </w:tcBorders>
            <w:noWrap/>
            <w:vAlign w:val="bottom"/>
            <w:hideMark/>
          </w:tcPr>
          <w:p w14:paraId="06293325" w14:textId="77777777" w:rsidR="000D7C7C" w:rsidRDefault="000D7C7C">
            <w:pPr>
              <w:jc w:val="center"/>
              <w:rPr>
                <w:rFonts w:ascii="Arial CE" w:hAnsi="Arial CE" w:cs="Arial CE"/>
                <w:sz w:val="16"/>
                <w:szCs w:val="16"/>
              </w:rPr>
            </w:pPr>
            <w:r>
              <w:rPr>
                <w:rFonts w:ascii="Arial CE" w:hAnsi="Arial CE" w:cs="Arial CE"/>
                <w:sz w:val="16"/>
                <w:szCs w:val="16"/>
              </w:rPr>
              <w:t>1</w:t>
            </w:r>
          </w:p>
        </w:tc>
        <w:tc>
          <w:tcPr>
            <w:tcW w:w="1070" w:type="dxa"/>
            <w:tcBorders>
              <w:top w:val="single" w:sz="4" w:space="0" w:color="000000"/>
              <w:left w:val="nil"/>
              <w:bottom w:val="single" w:sz="4" w:space="0" w:color="000000"/>
              <w:right w:val="single" w:sz="4" w:space="0" w:color="000000"/>
            </w:tcBorders>
            <w:vAlign w:val="bottom"/>
            <w:hideMark/>
          </w:tcPr>
          <w:p w14:paraId="759BD247" w14:textId="77777777" w:rsidR="000D7C7C" w:rsidRDefault="000D7C7C">
            <w:pPr>
              <w:rPr>
                <w:rFonts w:ascii="Arial CE" w:hAnsi="Arial CE" w:cs="Arial CE"/>
                <w:sz w:val="16"/>
                <w:szCs w:val="16"/>
              </w:rPr>
            </w:pPr>
            <w:r>
              <w:rPr>
                <w:rFonts w:ascii="Arial CE" w:hAnsi="Arial CE" w:cs="Arial CE"/>
                <w:sz w:val="16"/>
                <w:szCs w:val="16"/>
              </w:rPr>
              <w:t>01</w:t>
            </w:r>
          </w:p>
        </w:tc>
        <w:tc>
          <w:tcPr>
            <w:tcW w:w="4927" w:type="dxa"/>
            <w:tcBorders>
              <w:top w:val="single" w:sz="4" w:space="0" w:color="000000"/>
              <w:left w:val="nil"/>
              <w:bottom w:val="single" w:sz="4" w:space="0" w:color="000000"/>
              <w:right w:val="single" w:sz="4" w:space="0" w:color="000000"/>
            </w:tcBorders>
            <w:vAlign w:val="bottom"/>
            <w:hideMark/>
          </w:tcPr>
          <w:p w14:paraId="75DEE4B4" w14:textId="77777777" w:rsidR="000D7C7C" w:rsidRDefault="000D7C7C">
            <w:pPr>
              <w:rPr>
                <w:rFonts w:ascii="Arial CE" w:hAnsi="Arial CE" w:cs="Arial CE"/>
                <w:sz w:val="16"/>
                <w:szCs w:val="16"/>
              </w:rPr>
            </w:pPr>
            <w:r>
              <w:rPr>
                <w:rFonts w:ascii="Arial CE" w:hAnsi="Arial CE" w:cs="Arial CE"/>
                <w:sz w:val="16"/>
                <w:szCs w:val="16"/>
              </w:rPr>
              <w:t xml:space="preserve">Úprava FVE a hromosvodu viz příloha ZL </w:t>
            </w:r>
          </w:p>
        </w:tc>
        <w:tc>
          <w:tcPr>
            <w:tcW w:w="461" w:type="dxa"/>
            <w:tcBorders>
              <w:top w:val="single" w:sz="4" w:space="0" w:color="000000"/>
              <w:left w:val="nil"/>
              <w:bottom w:val="single" w:sz="4" w:space="0" w:color="000000"/>
              <w:right w:val="single" w:sz="4" w:space="0" w:color="000000"/>
            </w:tcBorders>
            <w:vAlign w:val="bottom"/>
            <w:hideMark/>
          </w:tcPr>
          <w:p w14:paraId="02F8B16D" w14:textId="77777777" w:rsidR="000D7C7C" w:rsidRDefault="000D7C7C">
            <w:pPr>
              <w:rPr>
                <w:rFonts w:ascii="Arial CE" w:hAnsi="Arial CE" w:cs="Arial CE"/>
                <w:sz w:val="16"/>
                <w:szCs w:val="16"/>
              </w:rPr>
            </w:pPr>
            <w:proofErr w:type="spellStart"/>
            <w:r>
              <w:rPr>
                <w:rFonts w:ascii="Arial CE" w:hAnsi="Arial CE" w:cs="Arial CE"/>
                <w:sz w:val="16"/>
                <w:szCs w:val="16"/>
              </w:rPr>
              <w:t>kpl</w:t>
            </w:r>
            <w:proofErr w:type="spellEnd"/>
          </w:p>
        </w:tc>
        <w:tc>
          <w:tcPr>
            <w:tcW w:w="941" w:type="dxa"/>
            <w:tcBorders>
              <w:top w:val="single" w:sz="4" w:space="0" w:color="000000"/>
              <w:left w:val="nil"/>
              <w:bottom w:val="single" w:sz="4" w:space="0" w:color="000000"/>
              <w:right w:val="single" w:sz="4" w:space="0" w:color="000000"/>
            </w:tcBorders>
            <w:noWrap/>
            <w:vAlign w:val="bottom"/>
            <w:hideMark/>
          </w:tcPr>
          <w:p w14:paraId="19BB4298" w14:textId="77777777" w:rsidR="000D7C7C" w:rsidRDefault="000D7C7C">
            <w:pPr>
              <w:jc w:val="right"/>
              <w:rPr>
                <w:rFonts w:ascii="Arial CE" w:hAnsi="Arial CE" w:cs="Arial CE"/>
                <w:sz w:val="16"/>
                <w:szCs w:val="16"/>
              </w:rPr>
            </w:pPr>
            <w:r>
              <w:rPr>
                <w:rFonts w:ascii="Arial CE" w:hAnsi="Arial CE" w:cs="Arial CE"/>
                <w:sz w:val="16"/>
                <w:szCs w:val="16"/>
              </w:rPr>
              <w:t>1,00000</w:t>
            </w:r>
          </w:p>
        </w:tc>
        <w:tc>
          <w:tcPr>
            <w:tcW w:w="1001" w:type="dxa"/>
            <w:tcBorders>
              <w:top w:val="single" w:sz="4" w:space="0" w:color="000000"/>
              <w:left w:val="nil"/>
              <w:bottom w:val="single" w:sz="4" w:space="0" w:color="000000"/>
              <w:right w:val="single" w:sz="4" w:space="0" w:color="000000"/>
            </w:tcBorders>
            <w:vAlign w:val="bottom"/>
            <w:hideMark/>
          </w:tcPr>
          <w:p w14:paraId="3FF68A34" w14:textId="77777777" w:rsidR="000D7C7C" w:rsidRDefault="000D7C7C">
            <w:pPr>
              <w:jc w:val="right"/>
              <w:rPr>
                <w:rFonts w:ascii="Arial CE" w:hAnsi="Arial CE" w:cs="Arial CE"/>
                <w:sz w:val="16"/>
                <w:szCs w:val="16"/>
              </w:rPr>
            </w:pPr>
            <w:r>
              <w:rPr>
                <w:rFonts w:ascii="Arial CE" w:hAnsi="Arial CE" w:cs="Arial CE"/>
                <w:sz w:val="16"/>
                <w:szCs w:val="16"/>
              </w:rPr>
              <w:t>-78 815,16</w:t>
            </w:r>
          </w:p>
        </w:tc>
        <w:tc>
          <w:tcPr>
            <w:tcW w:w="1422" w:type="dxa"/>
            <w:tcBorders>
              <w:top w:val="single" w:sz="4" w:space="0" w:color="000000"/>
              <w:left w:val="nil"/>
              <w:bottom w:val="single" w:sz="4" w:space="0" w:color="000000"/>
              <w:right w:val="single" w:sz="4" w:space="0" w:color="000000"/>
            </w:tcBorders>
            <w:noWrap/>
            <w:vAlign w:val="bottom"/>
            <w:hideMark/>
          </w:tcPr>
          <w:p w14:paraId="7020B438" w14:textId="77777777" w:rsidR="000D7C7C" w:rsidRDefault="000D7C7C">
            <w:pPr>
              <w:jc w:val="right"/>
              <w:rPr>
                <w:rFonts w:ascii="Arial CE" w:hAnsi="Arial CE" w:cs="Arial CE"/>
                <w:sz w:val="16"/>
                <w:szCs w:val="16"/>
              </w:rPr>
            </w:pPr>
            <w:r>
              <w:rPr>
                <w:rFonts w:ascii="Arial CE" w:hAnsi="Arial CE" w:cs="Arial CE"/>
                <w:sz w:val="16"/>
                <w:szCs w:val="16"/>
              </w:rPr>
              <w:t>-78 815,16</w:t>
            </w:r>
          </w:p>
        </w:tc>
      </w:tr>
      <w:tr w:rsidR="000D7C7C" w14:paraId="57472BDB" w14:textId="77777777" w:rsidTr="000D7C7C">
        <w:trPr>
          <w:trHeight w:val="338"/>
        </w:trPr>
        <w:tc>
          <w:tcPr>
            <w:tcW w:w="2740" w:type="dxa"/>
            <w:gridSpan w:val="2"/>
            <w:tcBorders>
              <w:top w:val="single" w:sz="4" w:space="0" w:color="auto"/>
              <w:left w:val="single" w:sz="8" w:space="0" w:color="auto"/>
              <w:bottom w:val="single" w:sz="8" w:space="0" w:color="auto"/>
              <w:right w:val="single" w:sz="4" w:space="0" w:color="000000"/>
            </w:tcBorders>
            <w:vAlign w:val="bottom"/>
            <w:hideMark/>
          </w:tcPr>
          <w:p w14:paraId="18DD79C8" w14:textId="77777777" w:rsidR="000D7C7C" w:rsidRDefault="000D7C7C">
            <w:pPr>
              <w:rPr>
                <w:sz w:val="18"/>
                <w:szCs w:val="18"/>
              </w:rPr>
            </w:pPr>
            <w:r>
              <w:rPr>
                <w:sz w:val="18"/>
                <w:szCs w:val="18"/>
              </w:rPr>
              <w:t> </w:t>
            </w:r>
          </w:p>
        </w:tc>
        <w:tc>
          <w:tcPr>
            <w:tcW w:w="661" w:type="dxa"/>
            <w:tcBorders>
              <w:top w:val="nil"/>
              <w:left w:val="nil"/>
              <w:bottom w:val="single" w:sz="8" w:space="0" w:color="auto"/>
              <w:right w:val="single" w:sz="4" w:space="0" w:color="auto"/>
            </w:tcBorders>
            <w:vAlign w:val="bottom"/>
            <w:hideMark/>
          </w:tcPr>
          <w:p w14:paraId="0395B30B" w14:textId="77777777" w:rsidR="000D7C7C" w:rsidRDefault="000D7C7C">
            <w:pPr>
              <w:jc w:val="center"/>
              <w:rPr>
                <w:sz w:val="18"/>
                <w:szCs w:val="18"/>
              </w:rPr>
            </w:pPr>
            <w:r>
              <w:rPr>
                <w:sz w:val="18"/>
                <w:szCs w:val="18"/>
              </w:rPr>
              <w:t> </w:t>
            </w:r>
          </w:p>
        </w:tc>
        <w:tc>
          <w:tcPr>
            <w:tcW w:w="1162" w:type="dxa"/>
            <w:tcBorders>
              <w:top w:val="nil"/>
              <w:left w:val="nil"/>
              <w:bottom w:val="single" w:sz="8" w:space="0" w:color="auto"/>
              <w:right w:val="single" w:sz="4" w:space="0" w:color="auto"/>
            </w:tcBorders>
            <w:vAlign w:val="bottom"/>
            <w:hideMark/>
          </w:tcPr>
          <w:p w14:paraId="2102681E" w14:textId="77777777" w:rsidR="000D7C7C" w:rsidRDefault="000D7C7C">
            <w:pPr>
              <w:jc w:val="center"/>
              <w:rPr>
                <w:sz w:val="18"/>
                <w:szCs w:val="18"/>
              </w:rPr>
            </w:pPr>
            <w:r>
              <w:rPr>
                <w:sz w:val="18"/>
                <w:szCs w:val="18"/>
              </w:rPr>
              <w:t> </w:t>
            </w:r>
          </w:p>
        </w:tc>
        <w:tc>
          <w:tcPr>
            <w:tcW w:w="1070" w:type="dxa"/>
            <w:tcBorders>
              <w:top w:val="nil"/>
              <w:left w:val="nil"/>
              <w:bottom w:val="single" w:sz="8" w:space="0" w:color="auto"/>
              <w:right w:val="single" w:sz="4" w:space="0" w:color="auto"/>
            </w:tcBorders>
            <w:vAlign w:val="bottom"/>
            <w:hideMark/>
          </w:tcPr>
          <w:p w14:paraId="7461066F" w14:textId="77777777" w:rsidR="000D7C7C" w:rsidRDefault="000D7C7C">
            <w:pPr>
              <w:rPr>
                <w:sz w:val="18"/>
                <w:szCs w:val="18"/>
              </w:rPr>
            </w:pPr>
            <w:r>
              <w:rPr>
                <w:sz w:val="18"/>
                <w:szCs w:val="18"/>
              </w:rPr>
              <w:t> </w:t>
            </w:r>
          </w:p>
        </w:tc>
        <w:tc>
          <w:tcPr>
            <w:tcW w:w="4927" w:type="dxa"/>
            <w:tcBorders>
              <w:top w:val="nil"/>
              <w:left w:val="nil"/>
              <w:bottom w:val="single" w:sz="8" w:space="0" w:color="auto"/>
              <w:right w:val="single" w:sz="4" w:space="0" w:color="auto"/>
            </w:tcBorders>
            <w:vAlign w:val="bottom"/>
            <w:hideMark/>
          </w:tcPr>
          <w:p w14:paraId="4940D1BA" w14:textId="77777777" w:rsidR="000D7C7C" w:rsidRDefault="000D7C7C">
            <w:pPr>
              <w:rPr>
                <w:sz w:val="18"/>
                <w:szCs w:val="18"/>
              </w:rPr>
            </w:pPr>
            <w:r>
              <w:rPr>
                <w:sz w:val="18"/>
                <w:szCs w:val="18"/>
              </w:rPr>
              <w:t> </w:t>
            </w:r>
          </w:p>
        </w:tc>
        <w:tc>
          <w:tcPr>
            <w:tcW w:w="461" w:type="dxa"/>
            <w:tcBorders>
              <w:top w:val="nil"/>
              <w:left w:val="nil"/>
              <w:bottom w:val="single" w:sz="8" w:space="0" w:color="auto"/>
              <w:right w:val="single" w:sz="4" w:space="0" w:color="auto"/>
            </w:tcBorders>
            <w:noWrap/>
            <w:vAlign w:val="bottom"/>
            <w:hideMark/>
          </w:tcPr>
          <w:p w14:paraId="56BA9AB8" w14:textId="77777777" w:rsidR="000D7C7C" w:rsidRDefault="000D7C7C">
            <w:pPr>
              <w:jc w:val="center"/>
              <w:rPr>
                <w:sz w:val="18"/>
                <w:szCs w:val="18"/>
              </w:rPr>
            </w:pPr>
            <w:r>
              <w:rPr>
                <w:sz w:val="18"/>
                <w:szCs w:val="18"/>
              </w:rPr>
              <w:t> </w:t>
            </w:r>
          </w:p>
        </w:tc>
        <w:tc>
          <w:tcPr>
            <w:tcW w:w="941" w:type="dxa"/>
            <w:tcBorders>
              <w:top w:val="nil"/>
              <w:left w:val="nil"/>
              <w:bottom w:val="single" w:sz="8" w:space="0" w:color="auto"/>
              <w:right w:val="single" w:sz="4" w:space="0" w:color="auto"/>
            </w:tcBorders>
            <w:noWrap/>
            <w:vAlign w:val="bottom"/>
            <w:hideMark/>
          </w:tcPr>
          <w:p w14:paraId="4FCE6FFE" w14:textId="77777777" w:rsidR="000D7C7C" w:rsidRDefault="000D7C7C">
            <w:pPr>
              <w:rPr>
                <w:sz w:val="18"/>
                <w:szCs w:val="18"/>
              </w:rPr>
            </w:pPr>
            <w:r>
              <w:rPr>
                <w:sz w:val="18"/>
                <w:szCs w:val="18"/>
              </w:rPr>
              <w:t> </w:t>
            </w:r>
          </w:p>
        </w:tc>
        <w:tc>
          <w:tcPr>
            <w:tcW w:w="1001" w:type="dxa"/>
            <w:tcBorders>
              <w:top w:val="nil"/>
              <w:left w:val="nil"/>
              <w:bottom w:val="single" w:sz="8" w:space="0" w:color="auto"/>
              <w:right w:val="single" w:sz="4" w:space="0" w:color="auto"/>
            </w:tcBorders>
            <w:vAlign w:val="bottom"/>
            <w:hideMark/>
          </w:tcPr>
          <w:p w14:paraId="3DAB335F" w14:textId="77777777" w:rsidR="000D7C7C" w:rsidRDefault="000D7C7C">
            <w:pPr>
              <w:jc w:val="right"/>
              <w:rPr>
                <w:sz w:val="18"/>
                <w:szCs w:val="18"/>
              </w:rPr>
            </w:pPr>
            <w:r>
              <w:rPr>
                <w:sz w:val="18"/>
                <w:szCs w:val="18"/>
              </w:rPr>
              <w:t> </w:t>
            </w:r>
          </w:p>
        </w:tc>
        <w:tc>
          <w:tcPr>
            <w:tcW w:w="1422" w:type="dxa"/>
            <w:tcBorders>
              <w:top w:val="nil"/>
              <w:left w:val="nil"/>
              <w:bottom w:val="single" w:sz="8" w:space="0" w:color="auto"/>
              <w:right w:val="single" w:sz="8" w:space="0" w:color="auto"/>
            </w:tcBorders>
            <w:vAlign w:val="bottom"/>
            <w:hideMark/>
          </w:tcPr>
          <w:p w14:paraId="6BDEA404" w14:textId="77777777" w:rsidR="000D7C7C" w:rsidRDefault="000D7C7C">
            <w:pPr>
              <w:jc w:val="right"/>
              <w:rPr>
                <w:b/>
                <w:bCs/>
              </w:rPr>
            </w:pPr>
            <w:r>
              <w:rPr>
                <w:b/>
                <w:bCs/>
              </w:rPr>
              <w:t>-78 815,16</w:t>
            </w:r>
          </w:p>
        </w:tc>
      </w:tr>
      <w:tr w:rsidR="000D7C7C" w14:paraId="5E9ACAF2" w14:textId="77777777" w:rsidTr="000D7C7C">
        <w:trPr>
          <w:trHeight w:val="270"/>
        </w:trPr>
        <w:tc>
          <w:tcPr>
            <w:tcW w:w="2560" w:type="dxa"/>
            <w:tcBorders>
              <w:top w:val="nil"/>
              <w:left w:val="nil"/>
              <w:bottom w:val="nil"/>
              <w:right w:val="nil"/>
            </w:tcBorders>
            <w:noWrap/>
            <w:vAlign w:val="bottom"/>
            <w:hideMark/>
          </w:tcPr>
          <w:p w14:paraId="606A5AE1" w14:textId="77777777" w:rsidR="000D7C7C" w:rsidRDefault="000D7C7C">
            <w:pPr>
              <w:jc w:val="right"/>
              <w:rPr>
                <w:b/>
                <w:bCs/>
              </w:rPr>
            </w:pPr>
          </w:p>
        </w:tc>
        <w:tc>
          <w:tcPr>
            <w:tcW w:w="180" w:type="dxa"/>
            <w:tcBorders>
              <w:top w:val="nil"/>
              <w:left w:val="nil"/>
              <w:bottom w:val="nil"/>
              <w:right w:val="nil"/>
            </w:tcBorders>
            <w:noWrap/>
            <w:vAlign w:val="center"/>
            <w:hideMark/>
          </w:tcPr>
          <w:p w14:paraId="6B2D6046" w14:textId="77777777" w:rsidR="000D7C7C" w:rsidRDefault="000D7C7C">
            <w:pPr>
              <w:rPr>
                <w:sz w:val="20"/>
                <w:szCs w:val="20"/>
              </w:rPr>
            </w:pPr>
          </w:p>
        </w:tc>
        <w:tc>
          <w:tcPr>
            <w:tcW w:w="661" w:type="dxa"/>
            <w:tcBorders>
              <w:top w:val="nil"/>
              <w:left w:val="nil"/>
              <w:bottom w:val="nil"/>
              <w:right w:val="nil"/>
            </w:tcBorders>
            <w:noWrap/>
            <w:vAlign w:val="center"/>
            <w:hideMark/>
          </w:tcPr>
          <w:p w14:paraId="46D344E8" w14:textId="77777777" w:rsidR="000D7C7C" w:rsidRDefault="000D7C7C">
            <w:pPr>
              <w:jc w:val="center"/>
              <w:rPr>
                <w:sz w:val="20"/>
                <w:szCs w:val="20"/>
              </w:rPr>
            </w:pPr>
          </w:p>
        </w:tc>
        <w:tc>
          <w:tcPr>
            <w:tcW w:w="1162" w:type="dxa"/>
            <w:tcBorders>
              <w:top w:val="nil"/>
              <w:left w:val="nil"/>
              <w:bottom w:val="nil"/>
              <w:right w:val="nil"/>
            </w:tcBorders>
            <w:noWrap/>
            <w:vAlign w:val="bottom"/>
            <w:hideMark/>
          </w:tcPr>
          <w:p w14:paraId="32074C47" w14:textId="77777777" w:rsidR="000D7C7C" w:rsidRDefault="000D7C7C">
            <w:pPr>
              <w:jc w:val="center"/>
              <w:rPr>
                <w:sz w:val="20"/>
                <w:szCs w:val="20"/>
              </w:rPr>
            </w:pPr>
          </w:p>
        </w:tc>
        <w:tc>
          <w:tcPr>
            <w:tcW w:w="1070" w:type="dxa"/>
            <w:tcBorders>
              <w:top w:val="nil"/>
              <w:left w:val="nil"/>
              <w:bottom w:val="nil"/>
              <w:right w:val="nil"/>
            </w:tcBorders>
            <w:noWrap/>
            <w:vAlign w:val="bottom"/>
            <w:hideMark/>
          </w:tcPr>
          <w:p w14:paraId="5D060B05" w14:textId="77777777" w:rsidR="000D7C7C" w:rsidRDefault="000D7C7C">
            <w:pPr>
              <w:jc w:val="center"/>
              <w:rPr>
                <w:sz w:val="20"/>
                <w:szCs w:val="20"/>
              </w:rPr>
            </w:pPr>
          </w:p>
        </w:tc>
        <w:tc>
          <w:tcPr>
            <w:tcW w:w="4927" w:type="dxa"/>
            <w:tcBorders>
              <w:top w:val="nil"/>
              <w:left w:val="nil"/>
              <w:bottom w:val="nil"/>
              <w:right w:val="nil"/>
            </w:tcBorders>
            <w:noWrap/>
            <w:vAlign w:val="bottom"/>
            <w:hideMark/>
          </w:tcPr>
          <w:p w14:paraId="4BE1A6BE" w14:textId="77777777" w:rsidR="000D7C7C" w:rsidRDefault="000D7C7C">
            <w:pPr>
              <w:rPr>
                <w:sz w:val="20"/>
                <w:szCs w:val="20"/>
              </w:rPr>
            </w:pPr>
          </w:p>
        </w:tc>
        <w:tc>
          <w:tcPr>
            <w:tcW w:w="461" w:type="dxa"/>
            <w:tcBorders>
              <w:top w:val="nil"/>
              <w:left w:val="nil"/>
              <w:bottom w:val="nil"/>
              <w:right w:val="nil"/>
            </w:tcBorders>
            <w:noWrap/>
            <w:vAlign w:val="bottom"/>
            <w:hideMark/>
          </w:tcPr>
          <w:p w14:paraId="2AC69E64" w14:textId="77777777" w:rsidR="000D7C7C" w:rsidRDefault="000D7C7C">
            <w:pPr>
              <w:rPr>
                <w:sz w:val="20"/>
                <w:szCs w:val="20"/>
              </w:rPr>
            </w:pPr>
          </w:p>
        </w:tc>
        <w:tc>
          <w:tcPr>
            <w:tcW w:w="941" w:type="dxa"/>
            <w:tcBorders>
              <w:top w:val="nil"/>
              <w:left w:val="nil"/>
              <w:bottom w:val="nil"/>
              <w:right w:val="nil"/>
            </w:tcBorders>
            <w:noWrap/>
            <w:vAlign w:val="bottom"/>
            <w:hideMark/>
          </w:tcPr>
          <w:p w14:paraId="20B7343A" w14:textId="77777777" w:rsidR="000D7C7C" w:rsidRDefault="000D7C7C">
            <w:pPr>
              <w:rPr>
                <w:sz w:val="20"/>
                <w:szCs w:val="20"/>
              </w:rPr>
            </w:pPr>
          </w:p>
        </w:tc>
        <w:tc>
          <w:tcPr>
            <w:tcW w:w="1001" w:type="dxa"/>
            <w:tcBorders>
              <w:top w:val="nil"/>
              <w:left w:val="nil"/>
              <w:bottom w:val="nil"/>
              <w:right w:val="nil"/>
            </w:tcBorders>
            <w:vAlign w:val="bottom"/>
            <w:hideMark/>
          </w:tcPr>
          <w:p w14:paraId="2F5B5D01" w14:textId="77777777" w:rsidR="000D7C7C" w:rsidRDefault="000D7C7C">
            <w:pPr>
              <w:rPr>
                <w:sz w:val="20"/>
                <w:szCs w:val="20"/>
              </w:rPr>
            </w:pPr>
          </w:p>
        </w:tc>
        <w:tc>
          <w:tcPr>
            <w:tcW w:w="1422" w:type="dxa"/>
            <w:tcBorders>
              <w:top w:val="nil"/>
              <w:left w:val="nil"/>
              <w:bottom w:val="nil"/>
              <w:right w:val="nil"/>
            </w:tcBorders>
            <w:noWrap/>
            <w:vAlign w:val="bottom"/>
            <w:hideMark/>
          </w:tcPr>
          <w:p w14:paraId="5F0BB139" w14:textId="77777777" w:rsidR="000D7C7C" w:rsidRDefault="000D7C7C">
            <w:pPr>
              <w:jc w:val="right"/>
              <w:rPr>
                <w:sz w:val="20"/>
                <w:szCs w:val="20"/>
              </w:rPr>
            </w:pPr>
          </w:p>
        </w:tc>
      </w:tr>
      <w:tr w:rsidR="000D7C7C" w14:paraId="2E723B7A" w14:textId="77777777" w:rsidTr="000D7C7C">
        <w:trPr>
          <w:trHeight w:val="375"/>
        </w:trPr>
        <w:tc>
          <w:tcPr>
            <w:tcW w:w="3401" w:type="dxa"/>
            <w:gridSpan w:val="3"/>
            <w:tcBorders>
              <w:top w:val="single" w:sz="8" w:space="0" w:color="auto"/>
              <w:left w:val="single" w:sz="8" w:space="0" w:color="auto"/>
              <w:bottom w:val="nil"/>
              <w:right w:val="nil"/>
            </w:tcBorders>
            <w:noWrap/>
            <w:vAlign w:val="bottom"/>
            <w:hideMark/>
          </w:tcPr>
          <w:p w14:paraId="73688DB0" w14:textId="77777777" w:rsidR="000D7C7C" w:rsidRDefault="000D7C7C">
            <w:pPr>
              <w:rPr>
                <w:sz w:val="28"/>
                <w:szCs w:val="28"/>
              </w:rPr>
            </w:pPr>
            <w:r>
              <w:rPr>
                <w:sz w:val="28"/>
                <w:szCs w:val="28"/>
              </w:rPr>
              <w:t>Přičítaná položka (vícepráce)</w:t>
            </w:r>
          </w:p>
        </w:tc>
        <w:tc>
          <w:tcPr>
            <w:tcW w:w="1162" w:type="dxa"/>
            <w:tcBorders>
              <w:top w:val="single" w:sz="8" w:space="0" w:color="auto"/>
              <w:left w:val="nil"/>
              <w:bottom w:val="nil"/>
              <w:right w:val="nil"/>
            </w:tcBorders>
            <w:noWrap/>
            <w:vAlign w:val="bottom"/>
            <w:hideMark/>
          </w:tcPr>
          <w:p w14:paraId="0D1088BC" w14:textId="77777777" w:rsidR="000D7C7C" w:rsidRDefault="000D7C7C">
            <w:pPr>
              <w:jc w:val="center"/>
              <w:rPr>
                <w:sz w:val="28"/>
                <w:szCs w:val="28"/>
              </w:rPr>
            </w:pPr>
            <w:r>
              <w:rPr>
                <w:sz w:val="28"/>
                <w:szCs w:val="28"/>
              </w:rPr>
              <w:t> </w:t>
            </w:r>
          </w:p>
        </w:tc>
        <w:tc>
          <w:tcPr>
            <w:tcW w:w="1070" w:type="dxa"/>
            <w:tcBorders>
              <w:top w:val="single" w:sz="8" w:space="0" w:color="auto"/>
              <w:left w:val="nil"/>
              <w:bottom w:val="nil"/>
              <w:right w:val="nil"/>
            </w:tcBorders>
            <w:noWrap/>
            <w:vAlign w:val="bottom"/>
            <w:hideMark/>
          </w:tcPr>
          <w:p w14:paraId="4E5A4812" w14:textId="77777777" w:rsidR="000D7C7C" w:rsidRDefault="000D7C7C">
            <w:pPr>
              <w:rPr>
                <w:rFonts w:ascii="Arial CE" w:hAnsi="Arial CE" w:cs="Arial CE"/>
                <w:sz w:val="28"/>
                <w:szCs w:val="28"/>
              </w:rPr>
            </w:pPr>
            <w:r>
              <w:rPr>
                <w:rFonts w:ascii="Arial CE" w:hAnsi="Arial CE" w:cs="Arial CE"/>
                <w:sz w:val="28"/>
                <w:szCs w:val="28"/>
              </w:rPr>
              <w:t> </w:t>
            </w:r>
          </w:p>
        </w:tc>
        <w:tc>
          <w:tcPr>
            <w:tcW w:w="4927" w:type="dxa"/>
            <w:tcBorders>
              <w:top w:val="single" w:sz="8" w:space="0" w:color="auto"/>
              <w:left w:val="nil"/>
              <w:bottom w:val="nil"/>
              <w:right w:val="nil"/>
            </w:tcBorders>
            <w:noWrap/>
            <w:vAlign w:val="bottom"/>
            <w:hideMark/>
          </w:tcPr>
          <w:p w14:paraId="788BC815" w14:textId="77777777" w:rsidR="000D7C7C" w:rsidRDefault="000D7C7C">
            <w:pPr>
              <w:rPr>
                <w:rFonts w:ascii="Arial CE" w:hAnsi="Arial CE" w:cs="Arial CE"/>
                <w:sz w:val="20"/>
                <w:szCs w:val="20"/>
              </w:rPr>
            </w:pPr>
            <w:r>
              <w:rPr>
                <w:rFonts w:ascii="Arial CE" w:hAnsi="Arial CE" w:cs="Arial CE"/>
                <w:sz w:val="20"/>
                <w:szCs w:val="20"/>
              </w:rPr>
              <w:t> </w:t>
            </w:r>
          </w:p>
        </w:tc>
        <w:tc>
          <w:tcPr>
            <w:tcW w:w="461" w:type="dxa"/>
            <w:tcBorders>
              <w:top w:val="single" w:sz="8" w:space="0" w:color="auto"/>
              <w:left w:val="nil"/>
              <w:bottom w:val="nil"/>
              <w:right w:val="nil"/>
            </w:tcBorders>
            <w:noWrap/>
            <w:vAlign w:val="bottom"/>
            <w:hideMark/>
          </w:tcPr>
          <w:p w14:paraId="2587BCE6" w14:textId="77777777" w:rsidR="000D7C7C" w:rsidRDefault="000D7C7C">
            <w:pPr>
              <w:rPr>
                <w:rFonts w:ascii="Arial CE" w:hAnsi="Arial CE" w:cs="Arial CE"/>
                <w:sz w:val="20"/>
                <w:szCs w:val="20"/>
              </w:rPr>
            </w:pPr>
            <w:r>
              <w:rPr>
                <w:rFonts w:ascii="Arial CE" w:hAnsi="Arial CE" w:cs="Arial CE"/>
                <w:sz w:val="20"/>
                <w:szCs w:val="20"/>
              </w:rPr>
              <w:t> </w:t>
            </w:r>
          </w:p>
        </w:tc>
        <w:tc>
          <w:tcPr>
            <w:tcW w:w="941" w:type="dxa"/>
            <w:tcBorders>
              <w:top w:val="single" w:sz="8" w:space="0" w:color="auto"/>
              <w:left w:val="nil"/>
              <w:bottom w:val="nil"/>
              <w:right w:val="nil"/>
            </w:tcBorders>
            <w:noWrap/>
            <w:vAlign w:val="bottom"/>
            <w:hideMark/>
          </w:tcPr>
          <w:p w14:paraId="6366935A" w14:textId="77777777" w:rsidR="000D7C7C" w:rsidRDefault="000D7C7C">
            <w:pPr>
              <w:rPr>
                <w:rFonts w:ascii="Arial CE" w:hAnsi="Arial CE" w:cs="Arial CE"/>
                <w:sz w:val="20"/>
                <w:szCs w:val="20"/>
              </w:rPr>
            </w:pPr>
            <w:r>
              <w:rPr>
                <w:rFonts w:ascii="Arial CE" w:hAnsi="Arial CE" w:cs="Arial CE"/>
                <w:sz w:val="20"/>
                <w:szCs w:val="20"/>
              </w:rPr>
              <w:t> </w:t>
            </w:r>
          </w:p>
        </w:tc>
        <w:tc>
          <w:tcPr>
            <w:tcW w:w="1001" w:type="dxa"/>
            <w:tcBorders>
              <w:top w:val="single" w:sz="8" w:space="0" w:color="auto"/>
              <w:left w:val="nil"/>
              <w:bottom w:val="nil"/>
              <w:right w:val="nil"/>
            </w:tcBorders>
            <w:vAlign w:val="bottom"/>
            <w:hideMark/>
          </w:tcPr>
          <w:p w14:paraId="712FCEB1" w14:textId="77777777" w:rsidR="000D7C7C" w:rsidRDefault="000D7C7C">
            <w:pPr>
              <w:jc w:val="right"/>
              <w:rPr>
                <w:rFonts w:ascii="Arial CE" w:hAnsi="Arial CE" w:cs="Arial CE"/>
                <w:sz w:val="20"/>
                <w:szCs w:val="20"/>
              </w:rPr>
            </w:pPr>
            <w:r>
              <w:rPr>
                <w:rFonts w:ascii="Arial CE" w:hAnsi="Arial CE" w:cs="Arial CE"/>
                <w:sz w:val="20"/>
                <w:szCs w:val="20"/>
              </w:rPr>
              <w:t> </w:t>
            </w:r>
          </w:p>
        </w:tc>
        <w:tc>
          <w:tcPr>
            <w:tcW w:w="1422" w:type="dxa"/>
            <w:tcBorders>
              <w:top w:val="single" w:sz="8" w:space="0" w:color="auto"/>
              <w:left w:val="nil"/>
              <w:bottom w:val="nil"/>
              <w:right w:val="single" w:sz="8" w:space="0" w:color="auto"/>
            </w:tcBorders>
            <w:noWrap/>
            <w:vAlign w:val="bottom"/>
            <w:hideMark/>
          </w:tcPr>
          <w:p w14:paraId="521944D3" w14:textId="77777777" w:rsidR="000D7C7C" w:rsidRDefault="000D7C7C">
            <w:pPr>
              <w:jc w:val="right"/>
              <w:rPr>
                <w:rFonts w:ascii="Arial CE" w:hAnsi="Arial CE" w:cs="Arial CE"/>
                <w:sz w:val="20"/>
                <w:szCs w:val="20"/>
              </w:rPr>
            </w:pPr>
            <w:r>
              <w:rPr>
                <w:rFonts w:ascii="Arial CE" w:hAnsi="Arial CE" w:cs="Arial CE"/>
                <w:sz w:val="20"/>
                <w:szCs w:val="20"/>
              </w:rPr>
              <w:t> </w:t>
            </w:r>
          </w:p>
        </w:tc>
      </w:tr>
      <w:tr w:rsidR="000D7C7C" w14:paraId="384EBAD1" w14:textId="77777777" w:rsidTr="000D7C7C">
        <w:trPr>
          <w:trHeight w:val="1080"/>
        </w:trPr>
        <w:tc>
          <w:tcPr>
            <w:tcW w:w="2740" w:type="dxa"/>
            <w:gridSpan w:val="2"/>
            <w:tcBorders>
              <w:top w:val="single" w:sz="4" w:space="0" w:color="auto"/>
              <w:left w:val="single" w:sz="8" w:space="0" w:color="auto"/>
              <w:bottom w:val="single" w:sz="4" w:space="0" w:color="auto"/>
              <w:right w:val="single" w:sz="4" w:space="0" w:color="000000"/>
            </w:tcBorders>
            <w:noWrap/>
            <w:vAlign w:val="center"/>
            <w:hideMark/>
          </w:tcPr>
          <w:p w14:paraId="6F609594" w14:textId="77777777" w:rsidR="000D7C7C" w:rsidRDefault="000D7C7C">
            <w:pPr>
              <w:jc w:val="center"/>
              <w:rPr>
                <w:sz w:val="20"/>
                <w:szCs w:val="20"/>
              </w:rPr>
            </w:pPr>
            <w:r>
              <w:rPr>
                <w:sz w:val="20"/>
                <w:szCs w:val="20"/>
              </w:rPr>
              <w:t>Název objektu</w:t>
            </w:r>
          </w:p>
        </w:tc>
        <w:tc>
          <w:tcPr>
            <w:tcW w:w="661" w:type="dxa"/>
            <w:tcBorders>
              <w:top w:val="single" w:sz="4" w:space="0" w:color="auto"/>
              <w:left w:val="nil"/>
              <w:bottom w:val="single" w:sz="4" w:space="0" w:color="auto"/>
              <w:right w:val="single" w:sz="4" w:space="0" w:color="auto"/>
            </w:tcBorders>
            <w:vAlign w:val="center"/>
            <w:hideMark/>
          </w:tcPr>
          <w:p w14:paraId="67573BEF" w14:textId="77777777" w:rsidR="000D7C7C" w:rsidRDefault="000D7C7C">
            <w:pPr>
              <w:jc w:val="center"/>
              <w:rPr>
                <w:sz w:val="20"/>
                <w:szCs w:val="20"/>
              </w:rPr>
            </w:pPr>
            <w:r>
              <w:rPr>
                <w:sz w:val="20"/>
                <w:szCs w:val="20"/>
              </w:rPr>
              <w:t>Změna číslo</w:t>
            </w:r>
          </w:p>
        </w:tc>
        <w:tc>
          <w:tcPr>
            <w:tcW w:w="1162" w:type="dxa"/>
            <w:tcBorders>
              <w:top w:val="single" w:sz="4" w:space="0" w:color="auto"/>
              <w:left w:val="nil"/>
              <w:bottom w:val="single" w:sz="4" w:space="0" w:color="auto"/>
              <w:right w:val="single" w:sz="4" w:space="0" w:color="auto"/>
            </w:tcBorders>
            <w:vAlign w:val="center"/>
            <w:hideMark/>
          </w:tcPr>
          <w:p w14:paraId="18A332B1" w14:textId="77777777" w:rsidR="000D7C7C" w:rsidRDefault="000D7C7C">
            <w:pPr>
              <w:jc w:val="center"/>
              <w:rPr>
                <w:sz w:val="20"/>
                <w:szCs w:val="20"/>
              </w:rPr>
            </w:pPr>
            <w:r>
              <w:rPr>
                <w:sz w:val="20"/>
                <w:szCs w:val="20"/>
              </w:rPr>
              <w:t xml:space="preserve">Pořadové </w:t>
            </w:r>
            <w:proofErr w:type="spellStart"/>
            <w:proofErr w:type="gramStart"/>
            <w:r>
              <w:rPr>
                <w:sz w:val="20"/>
                <w:szCs w:val="20"/>
              </w:rPr>
              <w:t>č.položky</w:t>
            </w:r>
            <w:proofErr w:type="spellEnd"/>
            <w:proofErr w:type="gramEnd"/>
            <w:r>
              <w:rPr>
                <w:sz w:val="20"/>
                <w:szCs w:val="20"/>
              </w:rPr>
              <w:t xml:space="preserve"> ve výkazu výměr</w:t>
            </w:r>
          </w:p>
        </w:tc>
        <w:tc>
          <w:tcPr>
            <w:tcW w:w="1070" w:type="dxa"/>
            <w:tcBorders>
              <w:top w:val="single" w:sz="4" w:space="0" w:color="auto"/>
              <w:left w:val="nil"/>
              <w:bottom w:val="single" w:sz="4" w:space="0" w:color="auto"/>
              <w:right w:val="single" w:sz="4" w:space="0" w:color="auto"/>
            </w:tcBorders>
            <w:noWrap/>
            <w:vAlign w:val="center"/>
            <w:hideMark/>
          </w:tcPr>
          <w:p w14:paraId="47DC753C" w14:textId="77777777" w:rsidR="000D7C7C" w:rsidRDefault="000D7C7C">
            <w:pPr>
              <w:jc w:val="center"/>
              <w:rPr>
                <w:sz w:val="20"/>
                <w:szCs w:val="20"/>
              </w:rPr>
            </w:pPr>
            <w:r>
              <w:rPr>
                <w:sz w:val="20"/>
                <w:szCs w:val="20"/>
              </w:rPr>
              <w:t>Kód položky</w:t>
            </w:r>
          </w:p>
        </w:tc>
        <w:tc>
          <w:tcPr>
            <w:tcW w:w="4927" w:type="dxa"/>
            <w:tcBorders>
              <w:top w:val="single" w:sz="4" w:space="0" w:color="auto"/>
              <w:left w:val="nil"/>
              <w:bottom w:val="single" w:sz="4" w:space="0" w:color="auto"/>
              <w:right w:val="single" w:sz="4" w:space="0" w:color="auto"/>
            </w:tcBorders>
            <w:noWrap/>
            <w:vAlign w:val="center"/>
            <w:hideMark/>
          </w:tcPr>
          <w:p w14:paraId="6F8A5CD4" w14:textId="77777777" w:rsidR="000D7C7C" w:rsidRDefault="000D7C7C">
            <w:pPr>
              <w:jc w:val="center"/>
              <w:rPr>
                <w:rFonts w:ascii="Arial CE" w:hAnsi="Arial CE" w:cs="Arial CE"/>
                <w:sz w:val="20"/>
                <w:szCs w:val="20"/>
              </w:rPr>
            </w:pPr>
            <w:r>
              <w:rPr>
                <w:rFonts w:ascii="Arial CE" w:hAnsi="Arial CE" w:cs="Arial CE"/>
                <w:sz w:val="20"/>
                <w:szCs w:val="20"/>
              </w:rPr>
              <w:t>Název položky</w:t>
            </w:r>
          </w:p>
        </w:tc>
        <w:tc>
          <w:tcPr>
            <w:tcW w:w="461" w:type="dxa"/>
            <w:tcBorders>
              <w:top w:val="single" w:sz="4" w:space="0" w:color="auto"/>
              <w:left w:val="nil"/>
              <w:bottom w:val="single" w:sz="4" w:space="0" w:color="auto"/>
              <w:right w:val="single" w:sz="4" w:space="0" w:color="auto"/>
            </w:tcBorders>
            <w:noWrap/>
            <w:vAlign w:val="center"/>
            <w:hideMark/>
          </w:tcPr>
          <w:p w14:paraId="2A182FA5" w14:textId="77777777" w:rsidR="000D7C7C" w:rsidRDefault="000D7C7C">
            <w:pPr>
              <w:jc w:val="center"/>
              <w:rPr>
                <w:sz w:val="20"/>
                <w:szCs w:val="20"/>
              </w:rPr>
            </w:pPr>
            <w:proofErr w:type="spellStart"/>
            <w:r>
              <w:rPr>
                <w:sz w:val="20"/>
                <w:szCs w:val="20"/>
              </w:rPr>
              <w:t>Jedn</w:t>
            </w:r>
            <w:proofErr w:type="spellEnd"/>
            <w:r>
              <w:rPr>
                <w:sz w:val="20"/>
                <w:szCs w:val="20"/>
              </w:rPr>
              <w:t>.</w:t>
            </w:r>
          </w:p>
        </w:tc>
        <w:tc>
          <w:tcPr>
            <w:tcW w:w="941" w:type="dxa"/>
            <w:tcBorders>
              <w:top w:val="single" w:sz="4" w:space="0" w:color="auto"/>
              <w:left w:val="nil"/>
              <w:bottom w:val="single" w:sz="4" w:space="0" w:color="auto"/>
              <w:right w:val="single" w:sz="4" w:space="0" w:color="auto"/>
            </w:tcBorders>
            <w:noWrap/>
            <w:vAlign w:val="center"/>
            <w:hideMark/>
          </w:tcPr>
          <w:p w14:paraId="7CE8A5E1" w14:textId="77777777" w:rsidR="000D7C7C" w:rsidRDefault="000D7C7C">
            <w:pPr>
              <w:jc w:val="center"/>
              <w:rPr>
                <w:sz w:val="20"/>
                <w:szCs w:val="20"/>
              </w:rPr>
            </w:pPr>
            <w:r>
              <w:rPr>
                <w:sz w:val="20"/>
                <w:szCs w:val="20"/>
              </w:rPr>
              <w:t>Množství</w:t>
            </w:r>
          </w:p>
        </w:tc>
        <w:tc>
          <w:tcPr>
            <w:tcW w:w="1001" w:type="dxa"/>
            <w:tcBorders>
              <w:top w:val="single" w:sz="4" w:space="0" w:color="auto"/>
              <w:left w:val="nil"/>
              <w:bottom w:val="single" w:sz="4" w:space="0" w:color="auto"/>
              <w:right w:val="single" w:sz="4" w:space="0" w:color="auto"/>
            </w:tcBorders>
            <w:vAlign w:val="center"/>
            <w:hideMark/>
          </w:tcPr>
          <w:p w14:paraId="043099E2" w14:textId="77777777" w:rsidR="000D7C7C" w:rsidRDefault="000D7C7C">
            <w:pPr>
              <w:jc w:val="center"/>
              <w:rPr>
                <w:sz w:val="20"/>
                <w:szCs w:val="20"/>
              </w:rPr>
            </w:pPr>
            <w:r>
              <w:rPr>
                <w:sz w:val="20"/>
                <w:szCs w:val="20"/>
              </w:rPr>
              <w:t>Jednotková cena</w:t>
            </w:r>
          </w:p>
        </w:tc>
        <w:tc>
          <w:tcPr>
            <w:tcW w:w="1422" w:type="dxa"/>
            <w:tcBorders>
              <w:top w:val="single" w:sz="4" w:space="0" w:color="auto"/>
              <w:left w:val="nil"/>
              <w:bottom w:val="single" w:sz="4" w:space="0" w:color="auto"/>
              <w:right w:val="single" w:sz="8" w:space="0" w:color="auto"/>
            </w:tcBorders>
            <w:vAlign w:val="center"/>
            <w:hideMark/>
          </w:tcPr>
          <w:p w14:paraId="578C315E" w14:textId="77777777" w:rsidR="000D7C7C" w:rsidRDefault="000D7C7C">
            <w:pPr>
              <w:jc w:val="center"/>
              <w:rPr>
                <w:sz w:val="20"/>
                <w:szCs w:val="20"/>
              </w:rPr>
            </w:pPr>
            <w:r>
              <w:rPr>
                <w:sz w:val="20"/>
                <w:szCs w:val="20"/>
              </w:rPr>
              <w:t>Částka Kč bez DPH</w:t>
            </w:r>
          </w:p>
        </w:tc>
      </w:tr>
      <w:tr w:rsidR="000D7C7C" w14:paraId="41004A52" w14:textId="77777777" w:rsidTr="000D7C7C">
        <w:trPr>
          <w:trHeight w:val="555"/>
        </w:trPr>
        <w:tc>
          <w:tcPr>
            <w:tcW w:w="2740" w:type="dxa"/>
            <w:gridSpan w:val="2"/>
            <w:tcBorders>
              <w:top w:val="single" w:sz="4" w:space="0" w:color="auto"/>
              <w:left w:val="single" w:sz="8" w:space="0" w:color="auto"/>
              <w:bottom w:val="single" w:sz="4" w:space="0" w:color="auto"/>
              <w:right w:val="single" w:sz="4" w:space="0" w:color="000000"/>
            </w:tcBorders>
            <w:vAlign w:val="center"/>
            <w:hideMark/>
          </w:tcPr>
          <w:p w14:paraId="3F61AB55" w14:textId="77777777" w:rsidR="000D7C7C" w:rsidRDefault="000D7C7C">
            <w:pPr>
              <w:rPr>
                <w:sz w:val="20"/>
                <w:szCs w:val="20"/>
              </w:rPr>
            </w:pPr>
            <w:r>
              <w:rPr>
                <w:sz w:val="20"/>
                <w:szCs w:val="20"/>
              </w:rPr>
              <w:t> </w:t>
            </w:r>
          </w:p>
        </w:tc>
        <w:tc>
          <w:tcPr>
            <w:tcW w:w="661" w:type="dxa"/>
            <w:tcBorders>
              <w:top w:val="nil"/>
              <w:left w:val="nil"/>
              <w:bottom w:val="nil"/>
              <w:right w:val="nil"/>
            </w:tcBorders>
            <w:noWrap/>
            <w:vAlign w:val="bottom"/>
            <w:hideMark/>
          </w:tcPr>
          <w:p w14:paraId="20F6B9B1" w14:textId="77777777" w:rsidR="000D7C7C" w:rsidRDefault="000D7C7C">
            <w:pPr>
              <w:rPr>
                <w:sz w:val="20"/>
                <w:szCs w:val="20"/>
              </w:rPr>
            </w:pPr>
          </w:p>
        </w:tc>
        <w:tc>
          <w:tcPr>
            <w:tcW w:w="1162" w:type="dxa"/>
            <w:tcBorders>
              <w:top w:val="nil"/>
              <w:left w:val="single" w:sz="4" w:space="0" w:color="000000"/>
              <w:bottom w:val="single" w:sz="4" w:space="0" w:color="000000"/>
              <w:right w:val="single" w:sz="4" w:space="0" w:color="000000"/>
            </w:tcBorders>
            <w:noWrap/>
            <w:vAlign w:val="bottom"/>
            <w:hideMark/>
          </w:tcPr>
          <w:p w14:paraId="343E7EAA" w14:textId="77777777" w:rsidR="000D7C7C" w:rsidRDefault="000D7C7C">
            <w:pPr>
              <w:jc w:val="center"/>
              <w:rPr>
                <w:rFonts w:ascii="Arial CE" w:hAnsi="Arial CE" w:cs="Arial CE"/>
                <w:sz w:val="16"/>
                <w:szCs w:val="16"/>
              </w:rPr>
            </w:pPr>
            <w:r>
              <w:rPr>
                <w:rFonts w:ascii="Arial CE" w:hAnsi="Arial CE" w:cs="Arial CE"/>
                <w:sz w:val="16"/>
                <w:szCs w:val="16"/>
              </w:rPr>
              <w:t> </w:t>
            </w:r>
          </w:p>
        </w:tc>
        <w:tc>
          <w:tcPr>
            <w:tcW w:w="1070" w:type="dxa"/>
            <w:tcBorders>
              <w:top w:val="nil"/>
              <w:left w:val="nil"/>
              <w:bottom w:val="nil"/>
              <w:right w:val="nil"/>
            </w:tcBorders>
            <w:vAlign w:val="bottom"/>
            <w:hideMark/>
          </w:tcPr>
          <w:p w14:paraId="5C8DFE8C" w14:textId="77777777" w:rsidR="000D7C7C" w:rsidRDefault="000D7C7C">
            <w:pPr>
              <w:jc w:val="center"/>
              <w:rPr>
                <w:rFonts w:ascii="Arial CE" w:hAnsi="Arial CE" w:cs="Arial CE"/>
                <w:sz w:val="16"/>
                <w:szCs w:val="16"/>
              </w:rPr>
            </w:pPr>
          </w:p>
        </w:tc>
        <w:tc>
          <w:tcPr>
            <w:tcW w:w="4927" w:type="dxa"/>
            <w:tcBorders>
              <w:top w:val="nil"/>
              <w:left w:val="nil"/>
              <w:bottom w:val="single" w:sz="4" w:space="0" w:color="auto"/>
              <w:right w:val="single" w:sz="4" w:space="0" w:color="auto"/>
            </w:tcBorders>
            <w:shd w:val="clear" w:color="000000" w:fill="FFFFFF"/>
            <w:vAlign w:val="bottom"/>
            <w:hideMark/>
          </w:tcPr>
          <w:p w14:paraId="4E6B22F1" w14:textId="77777777" w:rsidR="000D7C7C" w:rsidRDefault="000D7C7C">
            <w:pPr>
              <w:rPr>
                <w:rFonts w:ascii="Calibri" w:hAnsi="Calibri" w:cs="Calibri"/>
                <w:color w:val="000000"/>
                <w:sz w:val="22"/>
                <w:szCs w:val="22"/>
              </w:rPr>
            </w:pPr>
            <w:r>
              <w:rPr>
                <w:rFonts w:ascii="Calibri" w:hAnsi="Calibri" w:cs="Calibri"/>
                <w:color w:val="000000"/>
                <w:sz w:val="22"/>
                <w:szCs w:val="22"/>
              </w:rPr>
              <w:t xml:space="preserve">ZOFITHERM HP podpěra vedení hromosvodu do </w:t>
            </w:r>
            <w:proofErr w:type="gramStart"/>
            <w:r>
              <w:rPr>
                <w:rFonts w:ascii="Calibri" w:hAnsi="Calibri" w:cs="Calibri"/>
                <w:color w:val="000000"/>
                <w:sz w:val="22"/>
                <w:szCs w:val="22"/>
              </w:rPr>
              <w:t>izolace - ŠEDÁ</w:t>
            </w:r>
            <w:proofErr w:type="gramEnd"/>
            <w:r>
              <w:rPr>
                <w:rFonts w:ascii="Calibri" w:hAnsi="Calibri" w:cs="Calibri"/>
                <w:color w:val="000000"/>
                <w:sz w:val="22"/>
                <w:szCs w:val="22"/>
              </w:rPr>
              <w:t xml:space="preserve"> 7035</w:t>
            </w:r>
          </w:p>
        </w:tc>
        <w:tc>
          <w:tcPr>
            <w:tcW w:w="461" w:type="dxa"/>
            <w:tcBorders>
              <w:top w:val="nil"/>
              <w:left w:val="nil"/>
              <w:bottom w:val="single" w:sz="4" w:space="0" w:color="000000"/>
              <w:right w:val="single" w:sz="4" w:space="0" w:color="000000"/>
            </w:tcBorders>
            <w:vAlign w:val="bottom"/>
            <w:hideMark/>
          </w:tcPr>
          <w:p w14:paraId="7F284878" w14:textId="77777777" w:rsidR="000D7C7C" w:rsidRDefault="000D7C7C">
            <w:pPr>
              <w:rPr>
                <w:rFonts w:ascii="Arial CE" w:hAnsi="Arial CE" w:cs="Arial CE"/>
                <w:sz w:val="16"/>
                <w:szCs w:val="16"/>
              </w:rPr>
            </w:pPr>
            <w:r>
              <w:rPr>
                <w:rFonts w:ascii="Arial CE" w:hAnsi="Arial CE" w:cs="Arial CE"/>
                <w:sz w:val="16"/>
                <w:szCs w:val="16"/>
              </w:rPr>
              <w:t> </w:t>
            </w:r>
          </w:p>
        </w:tc>
        <w:tc>
          <w:tcPr>
            <w:tcW w:w="941" w:type="dxa"/>
            <w:tcBorders>
              <w:top w:val="nil"/>
              <w:left w:val="nil"/>
              <w:bottom w:val="single" w:sz="4" w:space="0" w:color="auto"/>
              <w:right w:val="single" w:sz="4" w:space="0" w:color="auto"/>
            </w:tcBorders>
            <w:shd w:val="clear" w:color="000000" w:fill="FFFFFF"/>
            <w:noWrap/>
            <w:vAlign w:val="bottom"/>
            <w:hideMark/>
          </w:tcPr>
          <w:p w14:paraId="47712A64" w14:textId="77777777" w:rsidR="000D7C7C" w:rsidRDefault="000D7C7C">
            <w:pPr>
              <w:jc w:val="center"/>
              <w:rPr>
                <w:rFonts w:ascii="Calibri" w:hAnsi="Calibri" w:cs="Calibri"/>
                <w:color w:val="000000"/>
                <w:sz w:val="22"/>
                <w:szCs w:val="22"/>
              </w:rPr>
            </w:pPr>
            <w:r>
              <w:rPr>
                <w:rFonts w:ascii="Calibri" w:hAnsi="Calibri" w:cs="Calibri"/>
                <w:color w:val="000000"/>
                <w:sz w:val="22"/>
                <w:szCs w:val="22"/>
              </w:rPr>
              <w:t>104,00</w:t>
            </w:r>
          </w:p>
        </w:tc>
        <w:tc>
          <w:tcPr>
            <w:tcW w:w="1001" w:type="dxa"/>
            <w:tcBorders>
              <w:top w:val="nil"/>
              <w:left w:val="nil"/>
              <w:bottom w:val="single" w:sz="4" w:space="0" w:color="auto"/>
              <w:right w:val="single" w:sz="4" w:space="0" w:color="auto"/>
            </w:tcBorders>
            <w:shd w:val="clear" w:color="000000" w:fill="FFFFFF"/>
            <w:noWrap/>
            <w:vAlign w:val="bottom"/>
            <w:hideMark/>
          </w:tcPr>
          <w:p w14:paraId="5B740F79" w14:textId="77777777" w:rsidR="000D7C7C" w:rsidRDefault="000D7C7C">
            <w:pPr>
              <w:jc w:val="center"/>
              <w:rPr>
                <w:rFonts w:ascii="Calibri" w:hAnsi="Calibri" w:cs="Calibri"/>
                <w:color w:val="000000"/>
                <w:sz w:val="22"/>
                <w:szCs w:val="22"/>
              </w:rPr>
            </w:pPr>
            <w:r>
              <w:rPr>
                <w:rFonts w:ascii="Calibri" w:hAnsi="Calibri" w:cs="Calibri"/>
                <w:color w:val="000000"/>
                <w:sz w:val="22"/>
                <w:szCs w:val="22"/>
              </w:rPr>
              <w:t>138,60</w:t>
            </w:r>
          </w:p>
        </w:tc>
        <w:tc>
          <w:tcPr>
            <w:tcW w:w="1422" w:type="dxa"/>
            <w:tcBorders>
              <w:top w:val="nil"/>
              <w:left w:val="nil"/>
              <w:bottom w:val="single" w:sz="4" w:space="0" w:color="000000"/>
              <w:right w:val="single" w:sz="4" w:space="0" w:color="000000"/>
            </w:tcBorders>
            <w:noWrap/>
            <w:vAlign w:val="bottom"/>
            <w:hideMark/>
          </w:tcPr>
          <w:p w14:paraId="0E828A4C" w14:textId="77777777" w:rsidR="000D7C7C" w:rsidRDefault="000D7C7C">
            <w:pPr>
              <w:jc w:val="right"/>
              <w:rPr>
                <w:rFonts w:ascii="Arial CE" w:hAnsi="Arial CE" w:cs="Arial CE"/>
                <w:sz w:val="16"/>
                <w:szCs w:val="16"/>
              </w:rPr>
            </w:pPr>
            <w:r>
              <w:rPr>
                <w:rFonts w:ascii="Arial CE" w:hAnsi="Arial CE" w:cs="Arial CE"/>
                <w:sz w:val="16"/>
                <w:szCs w:val="16"/>
              </w:rPr>
              <w:t>14 414,40</w:t>
            </w:r>
          </w:p>
        </w:tc>
      </w:tr>
      <w:tr w:rsidR="000D7C7C" w14:paraId="502384FB" w14:textId="77777777" w:rsidTr="000D7C7C">
        <w:trPr>
          <w:trHeight w:val="480"/>
        </w:trPr>
        <w:tc>
          <w:tcPr>
            <w:tcW w:w="2560" w:type="dxa"/>
            <w:tcBorders>
              <w:top w:val="nil"/>
              <w:left w:val="single" w:sz="8" w:space="0" w:color="auto"/>
              <w:bottom w:val="single" w:sz="4" w:space="0" w:color="auto"/>
              <w:right w:val="nil"/>
            </w:tcBorders>
            <w:vAlign w:val="center"/>
            <w:hideMark/>
          </w:tcPr>
          <w:p w14:paraId="432FF4EB" w14:textId="77777777" w:rsidR="000D7C7C" w:rsidRDefault="000D7C7C">
            <w:pPr>
              <w:rPr>
                <w:sz w:val="20"/>
                <w:szCs w:val="20"/>
              </w:rPr>
            </w:pPr>
            <w:r>
              <w:rPr>
                <w:sz w:val="20"/>
                <w:szCs w:val="20"/>
              </w:rPr>
              <w:t> </w:t>
            </w:r>
          </w:p>
        </w:tc>
        <w:tc>
          <w:tcPr>
            <w:tcW w:w="180" w:type="dxa"/>
            <w:tcBorders>
              <w:top w:val="nil"/>
              <w:left w:val="nil"/>
              <w:bottom w:val="single" w:sz="4" w:space="0" w:color="auto"/>
              <w:right w:val="single" w:sz="4" w:space="0" w:color="auto"/>
            </w:tcBorders>
            <w:vAlign w:val="center"/>
            <w:hideMark/>
          </w:tcPr>
          <w:p w14:paraId="21D3C001" w14:textId="77777777" w:rsidR="000D7C7C" w:rsidRDefault="000D7C7C">
            <w:pPr>
              <w:rPr>
                <w:sz w:val="20"/>
                <w:szCs w:val="20"/>
              </w:rPr>
            </w:pPr>
            <w:r>
              <w:rPr>
                <w:sz w:val="20"/>
                <w:szCs w:val="20"/>
              </w:rPr>
              <w:t> </w:t>
            </w:r>
          </w:p>
        </w:tc>
        <w:tc>
          <w:tcPr>
            <w:tcW w:w="661" w:type="dxa"/>
            <w:tcBorders>
              <w:top w:val="single" w:sz="4" w:space="0" w:color="auto"/>
              <w:left w:val="nil"/>
              <w:bottom w:val="single" w:sz="4" w:space="0" w:color="auto"/>
              <w:right w:val="single" w:sz="4" w:space="0" w:color="auto"/>
            </w:tcBorders>
            <w:vAlign w:val="center"/>
            <w:hideMark/>
          </w:tcPr>
          <w:p w14:paraId="537997AA" w14:textId="77777777" w:rsidR="000D7C7C" w:rsidRDefault="000D7C7C">
            <w:pPr>
              <w:jc w:val="center"/>
              <w:rPr>
                <w:sz w:val="20"/>
                <w:szCs w:val="20"/>
              </w:rPr>
            </w:pPr>
            <w:r>
              <w:rPr>
                <w:sz w:val="20"/>
                <w:szCs w:val="20"/>
              </w:rPr>
              <w:t> </w:t>
            </w:r>
          </w:p>
        </w:tc>
        <w:tc>
          <w:tcPr>
            <w:tcW w:w="1162" w:type="dxa"/>
            <w:tcBorders>
              <w:top w:val="nil"/>
              <w:left w:val="nil"/>
              <w:bottom w:val="single" w:sz="4" w:space="0" w:color="000000"/>
              <w:right w:val="nil"/>
            </w:tcBorders>
            <w:noWrap/>
            <w:vAlign w:val="bottom"/>
            <w:hideMark/>
          </w:tcPr>
          <w:p w14:paraId="7ABC4286" w14:textId="77777777" w:rsidR="000D7C7C" w:rsidRDefault="000D7C7C">
            <w:pPr>
              <w:jc w:val="center"/>
              <w:rPr>
                <w:rFonts w:ascii="Arial CE" w:hAnsi="Arial CE" w:cs="Arial CE"/>
                <w:sz w:val="16"/>
                <w:szCs w:val="16"/>
              </w:rPr>
            </w:pPr>
            <w:r>
              <w:rPr>
                <w:rFonts w:ascii="Arial CE" w:hAnsi="Arial CE" w:cs="Arial CE"/>
                <w:sz w:val="16"/>
                <w:szCs w:val="16"/>
              </w:rPr>
              <w:t> </w:t>
            </w:r>
          </w:p>
        </w:tc>
        <w:tc>
          <w:tcPr>
            <w:tcW w:w="1070" w:type="dxa"/>
            <w:tcBorders>
              <w:top w:val="single" w:sz="4" w:space="0" w:color="auto"/>
              <w:left w:val="single" w:sz="4" w:space="0" w:color="auto"/>
              <w:bottom w:val="single" w:sz="4" w:space="0" w:color="auto"/>
              <w:right w:val="single" w:sz="4" w:space="0" w:color="auto"/>
            </w:tcBorders>
            <w:vAlign w:val="bottom"/>
            <w:hideMark/>
          </w:tcPr>
          <w:p w14:paraId="235112DB" w14:textId="77777777" w:rsidR="000D7C7C" w:rsidRDefault="000D7C7C">
            <w:pPr>
              <w:rPr>
                <w:rFonts w:ascii="Arial CE" w:hAnsi="Arial CE" w:cs="Arial CE"/>
                <w:b/>
                <w:bCs/>
                <w:color w:val="000080"/>
                <w:sz w:val="20"/>
                <w:szCs w:val="20"/>
              </w:rPr>
            </w:pPr>
            <w:r>
              <w:rPr>
                <w:rFonts w:ascii="Arial CE" w:hAnsi="Arial CE" w:cs="Arial CE"/>
                <w:b/>
                <w:bCs/>
                <w:color w:val="000080"/>
                <w:sz w:val="20"/>
                <w:szCs w:val="20"/>
              </w:rPr>
              <w:t> </w:t>
            </w:r>
          </w:p>
        </w:tc>
        <w:tc>
          <w:tcPr>
            <w:tcW w:w="4927" w:type="dxa"/>
            <w:tcBorders>
              <w:top w:val="nil"/>
              <w:left w:val="nil"/>
              <w:bottom w:val="single" w:sz="4" w:space="0" w:color="auto"/>
              <w:right w:val="single" w:sz="4" w:space="0" w:color="auto"/>
            </w:tcBorders>
            <w:shd w:val="clear" w:color="000000" w:fill="FFFFFF"/>
            <w:vAlign w:val="bottom"/>
            <w:hideMark/>
          </w:tcPr>
          <w:p w14:paraId="784D1EEB" w14:textId="77777777" w:rsidR="000D7C7C" w:rsidRDefault="000D7C7C">
            <w:pPr>
              <w:rPr>
                <w:rFonts w:ascii="Calibri" w:hAnsi="Calibri" w:cs="Calibri"/>
                <w:color w:val="000000"/>
                <w:sz w:val="22"/>
                <w:szCs w:val="22"/>
              </w:rPr>
            </w:pPr>
            <w:r>
              <w:rPr>
                <w:rFonts w:ascii="Calibri" w:hAnsi="Calibri" w:cs="Calibri"/>
                <w:color w:val="000000"/>
                <w:sz w:val="22"/>
                <w:szCs w:val="22"/>
              </w:rPr>
              <w:t xml:space="preserve">Betonový podstavec pod </w:t>
            </w:r>
            <w:proofErr w:type="gramStart"/>
            <w:r>
              <w:rPr>
                <w:rFonts w:ascii="Calibri" w:hAnsi="Calibri" w:cs="Calibri"/>
                <w:color w:val="000000"/>
                <w:sz w:val="22"/>
                <w:szCs w:val="22"/>
              </w:rPr>
              <w:t>2m</w:t>
            </w:r>
            <w:proofErr w:type="gramEnd"/>
            <w:r>
              <w:rPr>
                <w:rFonts w:ascii="Calibri" w:hAnsi="Calibri" w:cs="Calibri"/>
                <w:color w:val="000000"/>
                <w:sz w:val="22"/>
                <w:szCs w:val="22"/>
              </w:rPr>
              <w:t xml:space="preserve"> jímací tyč 20 kg</w:t>
            </w:r>
          </w:p>
        </w:tc>
        <w:tc>
          <w:tcPr>
            <w:tcW w:w="461" w:type="dxa"/>
            <w:tcBorders>
              <w:top w:val="nil"/>
              <w:left w:val="nil"/>
              <w:bottom w:val="single" w:sz="4" w:space="0" w:color="000000"/>
              <w:right w:val="single" w:sz="4" w:space="0" w:color="000000"/>
            </w:tcBorders>
            <w:vAlign w:val="bottom"/>
            <w:hideMark/>
          </w:tcPr>
          <w:p w14:paraId="41A80286" w14:textId="77777777" w:rsidR="000D7C7C" w:rsidRDefault="000D7C7C">
            <w:pPr>
              <w:rPr>
                <w:rFonts w:ascii="Arial CE" w:hAnsi="Arial CE" w:cs="Arial CE"/>
                <w:sz w:val="16"/>
                <w:szCs w:val="16"/>
              </w:rPr>
            </w:pPr>
            <w:r>
              <w:rPr>
                <w:rFonts w:ascii="Arial CE" w:hAnsi="Arial CE" w:cs="Arial CE"/>
                <w:sz w:val="16"/>
                <w:szCs w:val="16"/>
              </w:rPr>
              <w:t> </w:t>
            </w:r>
          </w:p>
        </w:tc>
        <w:tc>
          <w:tcPr>
            <w:tcW w:w="941" w:type="dxa"/>
            <w:tcBorders>
              <w:top w:val="nil"/>
              <w:left w:val="nil"/>
              <w:bottom w:val="single" w:sz="4" w:space="0" w:color="auto"/>
              <w:right w:val="single" w:sz="4" w:space="0" w:color="auto"/>
            </w:tcBorders>
            <w:shd w:val="clear" w:color="000000" w:fill="FFFFFF"/>
            <w:noWrap/>
            <w:vAlign w:val="bottom"/>
            <w:hideMark/>
          </w:tcPr>
          <w:p w14:paraId="6575B0E9" w14:textId="77777777" w:rsidR="000D7C7C" w:rsidRDefault="000D7C7C">
            <w:pPr>
              <w:jc w:val="center"/>
              <w:rPr>
                <w:rFonts w:ascii="Calibri" w:hAnsi="Calibri" w:cs="Calibri"/>
                <w:color w:val="000000"/>
                <w:sz w:val="22"/>
                <w:szCs w:val="22"/>
              </w:rPr>
            </w:pPr>
            <w:r>
              <w:rPr>
                <w:rFonts w:ascii="Calibri" w:hAnsi="Calibri" w:cs="Calibri"/>
                <w:color w:val="000000"/>
                <w:sz w:val="22"/>
                <w:szCs w:val="22"/>
              </w:rPr>
              <w:t>6,00</w:t>
            </w:r>
          </w:p>
        </w:tc>
        <w:tc>
          <w:tcPr>
            <w:tcW w:w="1001" w:type="dxa"/>
            <w:tcBorders>
              <w:top w:val="nil"/>
              <w:left w:val="nil"/>
              <w:bottom w:val="single" w:sz="4" w:space="0" w:color="auto"/>
              <w:right w:val="single" w:sz="4" w:space="0" w:color="auto"/>
            </w:tcBorders>
            <w:shd w:val="clear" w:color="000000" w:fill="FFFFFF"/>
            <w:noWrap/>
            <w:vAlign w:val="bottom"/>
            <w:hideMark/>
          </w:tcPr>
          <w:p w14:paraId="6F10B980" w14:textId="77777777" w:rsidR="000D7C7C" w:rsidRDefault="000D7C7C">
            <w:pPr>
              <w:jc w:val="center"/>
              <w:rPr>
                <w:rFonts w:ascii="Calibri" w:hAnsi="Calibri" w:cs="Calibri"/>
                <w:color w:val="000000"/>
                <w:sz w:val="22"/>
                <w:szCs w:val="22"/>
              </w:rPr>
            </w:pPr>
            <w:r>
              <w:rPr>
                <w:rFonts w:ascii="Calibri" w:hAnsi="Calibri" w:cs="Calibri"/>
                <w:color w:val="000000"/>
                <w:sz w:val="22"/>
                <w:szCs w:val="22"/>
              </w:rPr>
              <w:t>353,10</w:t>
            </w:r>
          </w:p>
        </w:tc>
        <w:tc>
          <w:tcPr>
            <w:tcW w:w="1422" w:type="dxa"/>
            <w:tcBorders>
              <w:top w:val="nil"/>
              <w:left w:val="nil"/>
              <w:bottom w:val="single" w:sz="4" w:space="0" w:color="000000"/>
              <w:right w:val="single" w:sz="4" w:space="0" w:color="000000"/>
            </w:tcBorders>
            <w:noWrap/>
            <w:vAlign w:val="bottom"/>
            <w:hideMark/>
          </w:tcPr>
          <w:p w14:paraId="6FA9620D" w14:textId="77777777" w:rsidR="000D7C7C" w:rsidRDefault="000D7C7C">
            <w:pPr>
              <w:jc w:val="right"/>
              <w:rPr>
                <w:rFonts w:ascii="Arial CE" w:hAnsi="Arial CE" w:cs="Arial CE"/>
                <w:sz w:val="16"/>
                <w:szCs w:val="16"/>
              </w:rPr>
            </w:pPr>
            <w:r>
              <w:rPr>
                <w:rFonts w:ascii="Arial CE" w:hAnsi="Arial CE" w:cs="Arial CE"/>
                <w:sz w:val="16"/>
                <w:szCs w:val="16"/>
              </w:rPr>
              <w:t>2 118,60</w:t>
            </w:r>
          </w:p>
        </w:tc>
      </w:tr>
      <w:tr w:rsidR="000D7C7C" w14:paraId="736EA87A" w14:textId="77777777" w:rsidTr="000D7C7C">
        <w:trPr>
          <w:trHeight w:val="330"/>
        </w:trPr>
        <w:tc>
          <w:tcPr>
            <w:tcW w:w="2560" w:type="dxa"/>
            <w:tcBorders>
              <w:top w:val="nil"/>
              <w:left w:val="single" w:sz="8" w:space="0" w:color="auto"/>
              <w:bottom w:val="single" w:sz="4" w:space="0" w:color="auto"/>
              <w:right w:val="nil"/>
            </w:tcBorders>
            <w:vAlign w:val="center"/>
            <w:hideMark/>
          </w:tcPr>
          <w:p w14:paraId="7DB17F8D" w14:textId="77777777" w:rsidR="000D7C7C" w:rsidRDefault="000D7C7C">
            <w:pPr>
              <w:rPr>
                <w:sz w:val="20"/>
                <w:szCs w:val="20"/>
              </w:rPr>
            </w:pPr>
            <w:r>
              <w:rPr>
                <w:sz w:val="20"/>
                <w:szCs w:val="20"/>
              </w:rPr>
              <w:t> </w:t>
            </w:r>
          </w:p>
        </w:tc>
        <w:tc>
          <w:tcPr>
            <w:tcW w:w="180" w:type="dxa"/>
            <w:tcBorders>
              <w:top w:val="nil"/>
              <w:left w:val="nil"/>
              <w:bottom w:val="single" w:sz="4" w:space="0" w:color="auto"/>
              <w:right w:val="single" w:sz="4" w:space="0" w:color="auto"/>
            </w:tcBorders>
            <w:vAlign w:val="center"/>
            <w:hideMark/>
          </w:tcPr>
          <w:p w14:paraId="1D77336B" w14:textId="77777777" w:rsidR="000D7C7C" w:rsidRDefault="000D7C7C">
            <w:pPr>
              <w:rPr>
                <w:sz w:val="20"/>
                <w:szCs w:val="20"/>
              </w:rPr>
            </w:pPr>
            <w:r>
              <w:rPr>
                <w:sz w:val="20"/>
                <w:szCs w:val="20"/>
              </w:rPr>
              <w:t> </w:t>
            </w:r>
          </w:p>
        </w:tc>
        <w:tc>
          <w:tcPr>
            <w:tcW w:w="661" w:type="dxa"/>
            <w:tcBorders>
              <w:top w:val="nil"/>
              <w:left w:val="nil"/>
              <w:bottom w:val="single" w:sz="4" w:space="0" w:color="auto"/>
              <w:right w:val="single" w:sz="4" w:space="0" w:color="auto"/>
            </w:tcBorders>
            <w:vAlign w:val="center"/>
            <w:hideMark/>
          </w:tcPr>
          <w:p w14:paraId="00FC58A1" w14:textId="77777777" w:rsidR="000D7C7C" w:rsidRDefault="000D7C7C">
            <w:pPr>
              <w:jc w:val="center"/>
              <w:rPr>
                <w:sz w:val="20"/>
                <w:szCs w:val="20"/>
              </w:rPr>
            </w:pPr>
            <w:r>
              <w:rPr>
                <w:sz w:val="20"/>
                <w:szCs w:val="20"/>
              </w:rPr>
              <w:t> </w:t>
            </w:r>
          </w:p>
        </w:tc>
        <w:tc>
          <w:tcPr>
            <w:tcW w:w="1162" w:type="dxa"/>
            <w:tcBorders>
              <w:top w:val="nil"/>
              <w:left w:val="nil"/>
              <w:bottom w:val="single" w:sz="4" w:space="0" w:color="000000"/>
              <w:right w:val="single" w:sz="4" w:space="0" w:color="000000"/>
            </w:tcBorders>
            <w:noWrap/>
            <w:vAlign w:val="bottom"/>
            <w:hideMark/>
          </w:tcPr>
          <w:p w14:paraId="6BE0DA46" w14:textId="77777777" w:rsidR="000D7C7C" w:rsidRDefault="000D7C7C">
            <w:pPr>
              <w:jc w:val="center"/>
              <w:rPr>
                <w:rFonts w:ascii="Arial CE" w:hAnsi="Arial CE" w:cs="Arial CE"/>
                <w:sz w:val="16"/>
                <w:szCs w:val="16"/>
              </w:rPr>
            </w:pPr>
            <w:r>
              <w:rPr>
                <w:rFonts w:ascii="Arial CE" w:hAnsi="Arial CE" w:cs="Arial CE"/>
                <w:sz w:val="16"/>
                <w:szCs w:val="16"/>
              </w:rPr>
              <w:t> </w:t>
            </w:r>
          </w:p>
        </w:tc>
        <w:tc>
          <w:tcPr>
            <w:tcW w:w="1070" w:type="dxa"/>
            <w:tcBorders>
              <w:top w:val="nil"/>
              <w:left w:val="nil"/>
              <w:bottom w:val="single" w:sz="4" w:space="0" w:color="000000"/>
              <w:right w:val="single" w:sz="4" w:space="0" w:color="000000"/>
            </w:tcBorders>
            <w:vAlign w:val="bottom"/>
            <w:hideMark/>
          </w:tcPr>
          <w:p w14:paraId="2C229BB4" w14:textId="77777777" w:rsidR="000D7C7C" w:rsidRDefault="000D7C7C">
            <w:pPr>
              <w:rPr>
                <w:rFonts w:ascii="Arial CE" w:hAnsi="Arial CE" w:cs="Arial CE"/>
                <w:sz w:val="16"/>
                <w:szCs w:val="16"/>
              </w:rPr>
            </w:pPr>
            <w:r>
              <w:rPr>
                <w:rFonts w:ascii="Arial CE" w:hAnsi="Arial CE" w:cs="Arial CE"/>
                <w:sz w:val="16"/>
                <w:szCs w:val="16"/>
              </w:rPr>
              <w:t> </w:t>
            </w:r>
          </w:p>
        </w:tc>
        <w:tc>
          <w:tcPr>
            <w:tcW w:w="4927" w:type="dxa"/>
            <w:tcBorders>
              <w:top w:val="nil"/>
              <w:left w:val="nil"/>
              <w:bottom w:val="single" w:sz="8" w:space="0" w:color="auto"/>
              <w:right w:val="single" w:sz="4" w:space="0" w:color="auto"/>
            </w:tcBorders>
            <w:shd w:val="clear" w:color="000000" w:fill="FFFFFF"/>
            <w:vAlign w:val="bottom"/>
            <w:hideMark/>
          </w:tcPr>
          <w:p w14:paraId="46BC198A" w14:textId="77777777" w:rsidR="000D7C7C" w:rsidRDefault="000D7C7C">
            <w:pPr>
              <w:rPr>
                <w:rFonts w:ascii="Calibri" w:hAnsi="Calibri" w:cs="Calibri"/>
                <w:color w:val="000000"/>
                <w:sz w:val="22"/>
                <w:szCs w:val="22"/>
              </w:rPr>
            </w:pPr>
            <w:r>
              <w:rPr>
                <w:rFonts w:ascii="Calibri" w:hAnsi="Calibri" w:cs="Calibri"/>
                <w:color w:val="000000"/>
                <w:sz w:val="22"/>
                <w:szCs w:val="22"/>
              </w:rPr>
              <w:t xml:space="preserve">Podstavec pod </w:t>
            </w:r>
            <w:proofErr w:type="gramStart"/>
            <w:r>
              <w:rPr>
                <w:rFonts w:ascii="Calibri" w:hAnsi="Calibri" w:cs="Calibri"/>
                <w:color w:val="000000"/>
                <w:sz w:val="22"/>
                <w:szCs w:val="22"/>
              </w:rPr>
              <w:t>4m</w:t>
            </w:r>
            <w:proofErr w:type="gramEnd"/>
            <w:r>
              <w:rPr>
                <w:rFonts w:ascii="Calibri" w:hAnsi="Calibri" w:cs="Calibri"/>
                <w:color w:val="000000"/>
                <w:sz w:val="22"/>
                <w:szCs w:val="22"/>
              </w:rPr>
              <w:t xml:space="preserve"> jímací tyč (stojan + 3x20kg betonový podstavec)</w:t>
            </w:r>
          </w:p>
        </w:tc>
        <w:tc>
          <w:tcPr>
            <w:tcW w:w="461" w:type="dxa"/>
            <w:tcBorders>
              <w:top w:val="nil"/>
              <w:left w:val="nil"/>
              <w:bottom w:val="single" w:sz="8" w:space="0" w:color="auto"/>
              <w:right w:val="single" w:sz="4" w:space="0" w:color="auto"/>
            </w:tcBorders>
            <w:noWrap/>
            <w:vAlign w:val="bottom"/>
            <w:hideMark/>
          </w:tcPr>
          <w:p w14:paraId="392C921C" w14:textId="77777777" w:rsidR="000D7C7C" w:rsidRDefault="000D7C7C">
            <w:pPr>
              <w:jc w:val="center"/>
              <w:rPr>
                <w:rFonts w:ascii="Arial" w:hAnsi="Arial" w:cs="Arial"/>
                <w:sz w:val="18"/>
                <w:szCs w:val="18"/>
              </w:rPr>
            </w:pPr>
            <w:r>
              <w:rPr>
                <w:rFonts w:ascii="Arial" w:hAnsi="Arial" w:cs="Arial"/>
                <w:sz w:val="18"/>
                <w:szCs w:val="18"/>
              </w:rPr>
              <w:t> </w:t>
            </w:r>
          </w:p>
        </w:tc>
        <w:tc>
          <w:tcPr>
            <w:tcW w:w="941" w:type="dxa"/>
            <w:tcBorders>
              <w:top w:val="nil"/>
              <w:left w:val="nil"/>
              <w:bottom w:val="single" w:sz="8" w:space="0" w:color="auto"/>
              <w:right w:val="single" w:sz="4" w:space="0" w:color="auto"/>
            </w:tcBorders>
            <w:shd w:val="clear" w:color="000000" w:fill="FFFFFF"/>
            <w:noWrap/>
            <w:vAlign w:val="bottom"/>
            <w:hideMark/>
          </w:tcPr>
          <w:p w14:paraId="7DEE00E1" w14:textId="77777777" w:rsidR="000D7C7C" w:rsidRDefault="000D7C7C">
            <w:pPr>
              <w:jc w:val="center"/>
              <w:rPr>
                <w:rFonts w:ascii="Calibri" w:hAnsi="Calibri" w:cs="Calibri"/>
                <w:color w:val="000000"/>
                <w:sz w:val="22"/>
                <w:szCs w:val="22"/>
              </w:rPr>
            </w:pPr>
            <w:r>
              <w:rPr>
                <w:rFonts w:ascii="Calibri" w:hAnsi="Calibri" w:cs="Calibri"/>
                <w:color w:val="000000"/>
                <w:sz w:val="22"/>
                <w:szCs w:val="22"/>
              </w:rPr>
              <w:t>6,00</w:t>
            </w:r>
          </w:p>
        </w:tc>
        <w:tc>
          <w:tcPr>
            <w:tcW w:w="1001" w:type="dxa"/>
            <w:tcBorders>
              <w:top w:val="nil"/>
              <w:left w:val="nil"/>
              <w:bottom w:val="single" w:sz="8" w:space="0" w:color="auto"/>
              <w:right w:val="single" w:sz="4" w:space="0" w:color="auto"/>
            </w:tcBorders>
            <w:shd w:val="clear" w:color="000000" w:fill="FFFFFF"/>
            <w:noWrap/>
            <w:vAlign w:val="bottom"/>
            <w:hideMark/>
          </w:tcPr>
          <w:p w14:paraId="2EA4A73C" w14:textId="77777777" w:rsidR="000D7C7C" w:rsidRDefault="000D7C7C">
            <w:pPr>
              <w:jc w:val="center"/>
              <w:rPr>
                <w:rFonts w:ascii="Calibri" w:hAnsi="Calibri" w:cs="Calibri"/>
                <w:color w:val="000000"/>
                <w:sz w:val="22"/>
                <w:szCs w:val="22"/>
              </w:rPr>
            </w:pPr>
            <w:r>
              <w:rPr>
                <w:rFonts w:ascii="Calibri" w:hAnsi="Calibri" w:cs="Calibri"/>
                <w:color w:val="000000"/>
                <w:sz w:val="22"/>
                <w:szCs w:val="22"/>
              </w:rPr>
              <w:t>2 194,50</w:t>
            </w:r>
          </w:p>
        </w:tc>
        <w:tc>
          <w:tcPr>
            <w:tcW w:w="1422" w:type="dxa"/>
            <w:tcBorders>
              <w:top w:val="nil"/>
              <w:left w:val="nil"/>
              <w:bottom w:val="single" w:sz="4" w:space="0" w:color="000000"/>
              <w:right w:val="single" w:sz="4" w:space="0" w:color="000000"/>
            </w:tcBorders>
            <w:noWrap/>
            <w:vAlign w:val="bottom"/>
            <w:hideMark/>
          </w:tcPr>
          <w:p w14:paraId="7DB0670F" w14:textId="77777777" w:rsidR="000D7C7C" w:rsidRDefault="000D7C7C">
            <w:pPr>
              <w:jc w:val="right"/>
              <w:rPr>
                <w:rFonts w:ascii="Arial CE" w:hAnsi="Arial CE" w:cs="Arial CE"/>
                <w:sz w:val="16"/>
                <w:szCs w:val="16"/>
              </w:rPr>
            </w:pPr>
            <w:r>
              <w:rPr>
                <w:rFonts w:ascii="Arial CE" w:hAnsi="Arial CE" w:cs="Arial CE"/>
                <w:sz w:val="16"/>
                <w:szCs w:val="16"/>
              </w:rPr>
              <w:t>13 167,00</w:t>
            </w:r>
          </w:p>
        </w:tc>
      </w:tr>
      <w:tr w:rsidR="000D7C7C" w14:paraId="2F7EE4D4" w14:textId="77777777" w:rsidTr="000D7C7C">
        <w:trPr>
          <w:trHeight w:val="338"/>
        </w:trPr>
        <w:tc>
          <w:tcPr>
            <w:tcW w:w="2740" w:type="dxa"/>
            <w:gridSpan w:val="2"/>
            <w:tcBorders>
              <w:top w:val="single" w:sz="4" w:space="0" w:color="auto"/>
              <w:left w:val="single" w:sz="8" w:space="0" w:color="auto"/>
              <w:bottom w:val="single" w:sz="8" w:space="0" w:color="auto"/>
              <w:right w:val="single" w:sz="4" w:space="0" w:color="000000"/>
            </w:tcBorders>
            <w:noWrap/>
            <w:vAlign w:val="bottom"/>
            <w:hideMark/>
          </w:tcPr>
          <w:p w14:paraId="77423E3D" w14:textId="77777777" w:rsidR="000D7C7C" w:rsidRDefault="000D7C7C">
            <w:pPr>
              <w:jc w:val="center"/>
              <w:rPr>
                <w:rFonts w:ascii="Arial" w:hAnsi="Arial" w:cs="Arial"/>
                <w:sz w:val="18"/>
                <w:szCs w:val="18"/>
              </w:rPr>
            </w:pPr>
            <w:r>
              <w:rPr>
                <w:rFonts w:ascii="Arial" w:hAnsi="Arial" w:cs="Arial"/>
                <w:sz w:val="18"/>
                <w:szCs w:val="18"/>
              </w:rPr>
              <w:t> </w:t>
            </w:r>
          </w:p>
        </w:tc>
        <w:tc>
          <w:tcPr>
            <w:tcW w:w="661" w:type="dxa"/>
            <w:tcBorders>
              <w:top w:val="nil"/>
              <w:left w:val="nil"/>
              <w:bottom w:val="single" w:sz="8" w:space="0" w:color="auto"/>
              <w:right w:val="single" w:sz="4" w:space="0" w:color="auto"/>
            </w:tcBorders>
            <w:noWrap/>
            <w:vAlign w:val="bottom"/>
            <w:hideMark/>
          </w:tcPr>
          <w:p w14:paraId="435A95FB" w14:textId="77777777" w:rsidR="000D7C7C" w:rsidRDefault="000D7C7C">
            <w:pPr>
              <w:jc w:val="center"/>
              <w:rPr>
                <w:rFonts w:ascii="Arial" w:hAnsi="Arial" w:cs="Arial"/>
                <w:sz w:val="18"/>
                <w:szCs w:val="18"/>
              </w:rPr>
            </w:pPr>
            <w:r>
              <w:rPr>
                <w:rFonts w:ascii="Arial" w:hAnsi="Arial" w:cs="Arial"/>
                <w:sz w:val="18"/>
                <w:szCs w:val="18"/>
              </w:rPr>
              <w:t> </w:t>
            </w:r>
          </w:p>
        </w:tc>
        <w:tc>
          <w:tcPr>
            <w:tcW w:w="1162" w:type="dxa"/>
            <w:tcBorders>
              <w:top w:val="nil"/>
              <w:left w:val="nil"/>
              <w:bottom w:val="single" w:sz="8" w:space="0" w:color="auto"/>
              <w:right w:val="single" w:sz="4" w:space="0" w:color="auto"/>
            </w:tcBorders>
            <w:noWrap/>
            <w:vAlign w:val="bottom"/>
            <w:hideMark/>
          </w:tcPr>
          <w:p w14:paraId="0538A6B6" w14:textId="77777777" w:rsidR="000D7C7C" w:rsidRDefault="000D7C7C">
            <w:pPr>
              <w:jc w:val="center"/>
              <w:rPr>
                <w:rFonts w:ascii="Arial" w:hAnsi="Arial" w:cs="Arial"/>
                <w:sz w:val="18"/>
                <w:szCs w:val="18"/>
              </w:rPr>
            </w:pPr>
            <w:r>
              <w:rPr>
                <w:rFonts w:ascii="Arial" w:hAnsi="Arial" w:cs="Arial"/>
                <w:sz w:val="18"/>
                <w:szCs w:val="18"/>
              </w:rPr>
              <w:t> </w:t>
            </w:r>
          </w:p>
        </w:tc>
        <w:tc>
          <w:tcPr>
            <w:tcW w:w="1070" w:type="dxa"/>
            <w:tcBorders>
              <w:top w:val="nil"/>
              <w:left w:val="nil"/>
              <w:bottom w:val="single" w:sz="8" w:space="0" w:color="auto"/>
              <w:right w:val="single" w:sz="4" w:space="0" w:color="auto"/>
            </w:tcBorders>
            <w:noWrap/>
            <w:vAlign w:val="center"/>
            <w:hideMark/>
          </w:tcPr>
          <w:p w14:paraId="69605680" w14:textId="77777777" w:rsidR="000D7C7C" w:rsidRDefault="000D7C7C">
            <w:pPr>
              <w:jc w:val="center"/>
              <w:rPr>
                <w:rFonts w:ascii="Arial" w:hAnsi="Arial" w:cs="Arial"/>
                <w:sz w:val="18"/>
                <w:szCs w:val="18"/>
              </w:rPr>
            </w:pPr>
            <w:r>
              <w:rPr>
                <w:rFonts w:ascii="Arial" w:hAnsi="Arial" w:cs="Arial"/>
                <w:sz w:val="18"/>
                <w:szCs w:val="18"/>
              </w:rPr>
              <w:t> </w:t>
            </w:r>
          </w:p>
        </w:tc>
        <w:tc>
          <w:tcPr>
            <w:tcW w:w="4927" w:type="dxa"/>
            <w:tcBorders>
              <w:top w:val="single" w:sz="4" w:space="0" w:color="auto"/>
              <w:left w:val="nil"/>
              <w:bottom w:val="single" w:sz="8" w:space="0" w:color="auto"/>
              <w:right w:val="single" w:sz="4" w:space="0" w:color="auto"/>
            </w:tcBorders>
            <w:shd w:val="clear" w:color="000000" w:fill="FFFFFF"/>
            <w:noWrap/>
            <w:vAlign w:val="bottom"/>
            <w:hideMark/>
          </w:tcPr>
          <w:p w14:paraId="2FE36A28" w14:textId="77777777" w:rsidR="000D7C7C" w:rsidRDefault="000D7C7C">
            <w:pPr>
              <w:rPr>
                <w:rFonts w:ascii="Calibri" w:hAnsi="Calibri" w:cs="Calibri"/>
                <w:color w:val="000000"/>
                <w:sz w:val="22"/>
                <w:szCs w:val="22"/>
              </w:rPr>
            </w:pPr>
            <w:r>
              <w:rPr>
                <w:rFonts w:ascii="Calibri" w:hAnsi="Calibri" w:cs="Calibri"/>
                <w:color w:val="000000"/>
                <w:sz w:val="22"/>
                <w:szCs w:val="22"/>
              </w:rPr>
              <w:t> </w:t>
            </w:r>
          </w:p>
        </w:tc>
        <w:tc>
          <w:tcPr>
            <w:tcW w:w="461" w:type="dxa"/>
            <w:tcBorders>
              <w:top w:val="nil"/>
              <w:left w:val="nil"/>
              <w:bottom w:val="single" w:sz="8" w:space="0" w:color="auto"/>
              <w:right w:val="single" w:sz="4" w:space="0" w:color="auto"/>
            </w:tcBorders>
            <w:noWrap/>
            <w:vAlign w:val="bottom"/>
            <w:hideMark/>
          </w:tcPr>
          <w:p w14:paraId="426C4B76" w14:textId="77777777" w:rsidR="000D7C7C" w:rsidRDefault="000D7C7C">
            <w:pPr>
              <w:jc w:val="center"/>
              <w:rPr>
                <w:rFonts w:ascii="Arial" w:hAnsi="Arial" w:cs="Arial"/>
                <w:sz w:val="18"/>
                <w:szCs w:val="18"/>
              </w:rPr>
            </w:pPr>
            <w:r>
              <w:rPr>
                <w:rFonts w:ascii="Arial" w:hAnsi="Arial" w:cs="Arial"/>
                <w:sz w:val="18"/>
                <w:szCs w:val="18"/>
              </w:rPr>
              <w:t> </w:t>
            </w:r>
          </w:p>
        </w:tc>
        <w:tc>
          <w:tcPr>
            <w:tcW w:w="941" w:type="dxa"/>
            <w:tcBorders>
              <w:top w:val="single" w:sz="4" w:space="0" w:color="auto"/>
              <w:left w:val="nil"/>
              <w:bottom w:val="single" w:sz="8" w:space="0" w:color="auto"/>
              <w:right w:val="single" w:sz="4" w:space="0" w:color="auto"/>
            </w:tcBorders>
            <w:shd w:val="clear" w:color="000000" w:fill="FFFFFF"/>
            <w:noWrap/>
            <w:vAlign w:val="bottom"/>
            <w:hideMark/>
          </w:tcPr>
          <w:p w14:paraId="4F97B9EB" w14:textId="77777777" w:rsidR="000D7C7C" w:rsidRDefault="000D7C7C">
            <w:pPr>
              <w:jc w:val="center"/>
              <w:rPr>
                <w:rFonts w:ascii="Calibri" w:hAnsi="Calibri" w:cs="Calibri"/>
                <w:color w:val="000000"/>
                <w:sz w:val="22"/>
                <w:szCs w:val="22"/>
              </w:rPr>
            </w:pPr>
            <w:r>
              <w:rPr>
                <w:rFonts w:ascii="Calibri" w:hAnsi="Calibri" w:cs="Calibri"/>
                <w:color w:val="000000"/>
                <w:sz w:val="22"/>
                <w:szCs w:val="22"/>
              </w:rPr>
              <w:t> </w:t>
            </w:r>
          </w:p>
        </w:tc>
        <w:tc>
          <w:tcPr>
            <w:tcW w:w="1001" w:type="dxa"/>
            <w:tcBorders>
              <w:top w:val="single" w:sz="4" w:space="0" w:color="auto"/>
              <w:left w:val="nil"/>
              <w:bottom w:val="single" w:sz="8" w:space="0" w:color="auto"/>
              <w:right w:val="single" w:sz="4" w:space="0" w:color="auto"/>
            </w:tcBorders>
            <w:shd w:val="clear" w:color="000000" w:fill="FFFFFF"/>
            <w:noWrap/>
            <w:vAlign w:val="bottom"/>
            <w:hideMark/>
          </w:tcPr>
          <w:p w14:paraId="0AC4543A" w14:textId="77777777" w:rsidR="000D7C7C" w:rsidRDefault="000D7C7C">
            <w:pPr>
              <w:jc w:val="center"/>
              <w:rPr>
                <w:rFonts w:ascii="Calibri" w:hAnsi="Calibri" w:cs="Calibri"/>
                <w:color w:val="000000"/>
                <w:sz w:val="22"/>
                <w:szCs w:val="22"/>
              </w:rPr>
            </w:pPr>
            <w:r>
              <w:rPr>
                <w:rFonts w:ascii="Calibri" w:hAnsi="Calibri" w:cs="Calibri"/>
                <w:color w:val="000000"/>
                <w:sz w:val="22"/>
                <w:szCs w:val="22"/>
              </w:rPr>
              <w:t> </w:t>
            </w:r>
          </w:p>
        </w:tc>
        <w:tc>
          <w:tcPr>
            <w:tcW w:w="1422" w:type="dxa"/>
            <w:tcBorders>
              <w:top w:val="nil"/>
              <w:left w:val="nil"/>
              <w:bottom w:val="single" w:sz="8" w:space="0" w:color="auto"/>
              <w:right w:val="single" w:sz="8" w:space="0" w:color="auto"/>
            </w:tcBorders>
            <w:vAlign w:val="bottom"/>
            <w:hideMark/>
          </w:tcPr>
          <w:p w14:paraId="28DFDF1B" w14:textId="77777777" w:rsidR="000D7C7C" w:rsidRDefault="000D7C7C">
            <w:pPr>
              <w:jc w:val="right"/>
              <w:rPr>
                <w:b/>
                <w:bCs/>
              </w:rPr>
            </w:pPr>
            <w:r>
              <w:rPr>
                <w:b/>
                <w:bCs/>
              </w:rPr>
              <w:t>29 700,00</w:t>
            </w:r>
          </w:p>
        </w:tc>
      </w:tr>
      <w:tr w:rsidR="000D7C7C" w14:paraId="40D48928" w14:textId="77777777" w:rsidTr="000D7C7C">
        <w:trPr>
          <w:trHeight w:val="270"/>
        </w:trPr>
        <w:tc>
          <w:tcPr>
            <w:tcW w:w="2560" w:type="dxa"/>
            <w:tcBorders>
              <w:top w:val="nil"/>
              <w:left w:val="single" w:sz="8" w:space="0" w:color="auto"/>
              <w:bottom w:val="nil"/>
              <w:right w:val="nil"/>
            </w:tcBorders>
            <w:noWrap/>
            <w:vAlign w:val="bottom"/>
            <w:hideMark/>
          </w:tcPr>
          <w:p w14:paraId="321D6093" w14:textId="77777777" w:rsidR="000D7C7C" w:rsidRDefault="000D7C7C">
            <w:pPr>
              <w:rPr>
                <w:rFonts w:ascii="Arial CE" w:hAnsi="Arial CE" w:cs="Arial CE"/>
                <w:sz w:val="20"/>
                <w:szCs w:val="20"/>
              </w:rPr>
            </w:pPr>
            <w:r>
              <w:rPr>
                <w:rFonts w:ascii="Arial CE" w:hAnsi="Arial CE" w:cs="Arial CE"/>
                <w:sz w:val="20"/>
                <w:szCs w:val="20"/>
              </w:rPr>
              <w:t> </w:t>
            </w:r>
          </w:p>
        </w:tc>
        <w:tc>
          <w:tcPr>
            <w:tcW w:w="180" w:type="dxa"/>
            <w:tcBorders>
              <w:top w:val="nil"/>
              <w:left w:val="nil"/>
              <w:bottom w:val="nil"/>
              <w:right w:val="nil"/>
            </w:tcBorders>
            <w:noWrap/>
            <w:vAlign w:val="center"/>
            <w:hideMark/>
          </w:tcPr>
          <w:p w14:paraId="2C0EACCA" w14:textId="77777777" w:rsidR="000D7C7C" w:rsidRDefault="000D7C7C">
            <w:pPr>
              <w:rPr>
                <w:rFonts w:ascii="Arial CE" w:hAnsi="Arial CE" w:cs="Arial CE"/>
                <w:sz w:val="20"/>
                <w:szCs w:val="20"/>
              </w:rPr>
            </w:pPr>
          </w:p>
        </w:tc>
        <w:tc>
          <w:tcPr>
            <w:tcW w:w="661" w:type="dxa"/>
            <w:tcBorders>
              <w:top w:val="nil"/>
              <w:left w:val="nil"/>
              <w:bottom w:val="nil"/>
              <w:right w:val="nil"/>
            </w:tcBorders>
            <w:noWrap/>
            <w:vAlign w:val="center"/>
            <w:hideMark/>
          </w:tcPr>
          <w:p w14:paraId="4A077C80" w14:textId="77777777" w:rsidR="000D7C7C" w:rsidRDefault="000D7C7C">
            <w:pPr>
              <w:jc w:val="center"/>
              <w:rPr>
                <w:sz w:val="20"/>
                <w:szCs w:val="20"/>
              </w:rPr>
            </w:pPr>
          </w:p>
        </w:tc>
        <w:tc>
          <w:tcPr>
            <w:tcW w:w="1162" w:type="dxa"/>
            <w:tcBorders>
              <w:top w:val="nil"/>
              <w:left w:val="nil"/>
              <w:bottom w:val="nil"/>
              <w:right w:val="nil"/>
            </w:tcBorders>
            <w:noWrap/>
            <w:vAlign w:val="bottom"/>
            <w:hideMark/>
          </w:tcPr>
          <w:p w14:paraId="1C402068" w14:textId="77777777" w:rsidR="000D7C7C" w:rsidRDefault="000D7C7C">
            <w:pPr>
              <w:jc w:val="center"/>
              <w:rPr>
                <w:sz w:val="20"/>
                <w:szCs w:val="20"/>
              </w:rPr>
            </w:pPr>
          </w:p>
        </w:tc>
        <w:tc>
          <w:tcPr>
            <w:tcW w:w="1070" w:type="dxa"/>
            <w:tcBorders>
              <w:top w:val="nil"/>
              <w:left w:val="nil"/>
              <w:bottom w:val="nil"/>
              <w:right w:val="nil"/>
            </w:tcBorders>
            <w:noWrap/>
            <w:vAlign w:val="bottom"/>
            <w:hideMark/>
          </w:tcPr>
          <w:p w14:paraId="6327EA74" w14:textId="77777777" w:rsidR="000D7C7C" w:rsidRDefault="000D7C7C">
            <w:pPr>
              <w:jc w:val="center"/>
              <w:rPr>
                <w:sz w:val="20"/>
                <w:szCs w:val="20"/>
              </w:rPr>
            </w:pPr>
          </w:p>
        </w:tc>
        <w:tc>
          <w:tcPr>
            <w:tcW w:w="4927" w:type="dxa"/>
            <w:tcBorders>
              <w:top w:val="nil"/>
              <w:left w:val="nil"/>
              <w:bottom w:val="nil"/>
              <w:right w:val="nil"/>
            </w:tcBorders>
            <w:noWrap/>
            <w:vAlign w:val="bottom"/>
            <w:hideMark/>
          </w:tcPr>
          <w:p w14:paraId="0D5A5895" w14:textId="77777777" w:rsidR="000D7C7C" w:rsidRDefault="000D7C7C">
            <w:pPr>
              <w:rPr>
                <w:sz w:val="20"/>
                <w:szCs w:val="20"/>
              </w:rPr>
            </w:pPr>
          </w:p>
        </w:tc>
        <w:tc>
          <w:tcPr>
            <w:tcW w:w="461" w:type="dxa"/>
            <w:tcBorders>
              <w:top w:val="nil"/>
              <w:left w:val="nil"/>
              <w:bottom w:val="nil"/>
              <w:right w:val="nil"/>
            </w:tcBorders>
            <w:noWrap/>
            <w:vAlign w:val="bottom"/>
            <w:hideMark/>
          </w:tcPr>
          <w:p w14:paraId="5E0509F1" w14:textId="77777777" w:rsidR="000D7C7C" w:rsidRDefault="000D7C7C">
            <w:pPr>
              <w:rPr>
                <w:sz w:val="20"/>
                <w:szCs w:val="20"/>
              </w:rPr>
            </w:pPr>
          </w:p>
        </w:tc>
        <w:tc>
          <w:tcPr>
            <w:tcW w:w="941" w:type="dxa"/>
            <w:tcBorders>
              <w:top w:val="nil"/>
              <w:left w:val="nil"/>
              <w:bottom w:val="nil"/>
              <w:right w:val="nil"/>
            </w:tcBorders>
            <w:noWrap/>
            <w:vAlign w:val="bottom"/>
            <w:hideMark/>
          </w:tcPr>
          <w:p w14:paraId="025B5D23" w14:textId="77777777" w:rsidR="000D7C7C" w:rsidRDefault="000D7C7C">
            <w:pPr>
              <w:rPr>
                <w:sz w:val="20"/>
                <w:szCs w:val="20"/>
              </w:rPr>
            </w:pPr>
          </w:p>
        </w:tc>
        <w:tc>
          <w:tcPr>
            <w:tcW w:w="1001" w:type="dxa"/>
            <w:tcBorders>
              <w:top w:val="nil"/>
              <w:left w:val="nil"/>
              <w:bottom w:val="nil"/>
              <w:right w:val="nil"/>
            </w:tcBorders>
            <w:noWrap/>
            <w:vAlign w:val="bottom"/>
            <w:hideMark/>
          </w:tcPr>
          <w:p w14:paraId="0610C17D" w14:textId="77777777" w:rsidR="000D7C7C" w:rsidRDefault="000D7C7C">
            <w:pPr>
              <w:rPr>
                <w:sz w:val="20"/>
                <w:szCs w:val="20"/>
              </w:rPr>
            </w:pPr>
          </w:p>
        </w:tc>
        <w:tc>
          <w:tcPr>
            <w:tcW w:w="1422" w:type="dxa"/>
            <w:tcBorders>
              <w:top w:val="nil"/>
              <w:left w:val="nil"/>
              <w:bottom w:val="nil"/>
              <w:right w:val="single" w:sz="8" w:space="0" w:color="auto"/>
            </w:tcBorders>
            <w:noWrap/>
            <w:vAlign w:val="bottom"/>
            <w:hideMark/>
          </w:tcPr>
          <w:p w14:paraId="4BDB8D9C" w14:textId="77777777" w:rsidR="000D7C7C" w:rsidRDefault="000D7C7C">
            <w:pPr>
              <w:jc w:val="right"/>
              <w:rPr>
                <w:rFonts w:ascii="Arial CE" w:hAnsi="Arial CE" w:cs="Arial CE"/>
                <w:sz w:val="20"/>
                <w:szCs w:val="20"/>
              </w:rPr>
            </w:pPr>
            <w:r>
              <w:rPr>
                <w:rFonts w:ascii="Arial CE" w:hAnsi="Arial CE" w:cs="Arial CE"/>
                <w:sz w:val="20"/>
                <w:szCs w:val="20"/>
              </w:rPr>
              <w:t> </w:t>
            </w:r>
          </w:p>
        </w:tc>
      </w:tr>
      <w:tr w:rsidR="000D7C7C" w14:paraId="6C56DFCF" w14:textId="77777777" w:rsidTr="000D7C7C">
        <w:trPr>
          <w:trHeight w:val="330"/>
        </w:trPr>
        <w:tc>
          <w:tcPr>
            <w:tcW w:w="4563" w:type="dxa"/>
            <w:gridSpan w:val="4"/>
            <w:tcBorders>
              <w:top w:val="single" w:sz="8" w:space="0" w:color="auto"/>
              <w:left w:val="single" w:sz="8" w:space="0" w:color="auto"/>
              <w:bottom w:val="single" w:sz="8" w:space="0" w:color="auto"/>
              <w:right w:val="nil"/>
            </w:tcBorders>
            <w:noWrap/>
            <w:vAlign w:val="bottom"/>
            <w:hideMark/>
          </w:tcPr>
          <w:p w14:paraId="349E98E0" w14:textId="77777777" w:rsidR="000D7C7C" w:rsidRDefault="000D7C7C">
            <w:r>
              <w:t xml:space="preserve">Rozdíl ceny – vícenáklady/ </w:t>
            </w:r>
            <w:proofErr w:type="spellStart"/>
            <w:r>
              <w:t>méněnáklady</w:t>
            </w:r>
            <w:proofErr w:type="spellEnd"/>
          </w:p>
        </w:tc>
        <w:tc>
          <w:tcPr>
            <w:tcW w:w="1070" w:type="dxa"/>
            <w:tcBorders>
              <w:top w:val="single" w:sz="8" w:space="0" w:color="auto"/>
              <w:left w:val="nil"/>
              <w:bottom w:val="single" w:sz="8" w:space="0" w:color="auto"/>
              <w:right w:val="nil"/>
            </w:tcBorders>
            <w:noWrap/>
            <w:vAlign w:val="bottom"/>
            <w:hideMark/>
          </w:tcPr>
          <w:p w14:paraId="435B9EF1" w14:textId="77777777" w:rsidR="000D7C7C" w:rsidRDefault="000D7C7C">
            <w:pPr>
              <w:rPr>
                <w:rFonts w:ascii="Arial CE" w:hAnsi="Arial CE" w:cs="Arial CE"/>
                <w:sz w:val="20"/>
                <w:szCs w:val="20"/>
              </w:rPr>
            </w:pPr>
            <w:r>
              <w:rPr>
                <w:rFonts w:ascii="Arial CE" w:hAnsi="Arial CE" w:cs="Arial CE"/>
                <w:sz w:val="20"/>
                <w:szCs w:val="20"/>
              </w:rPr>
              <w:t> </w:t>
            </w:r>
          </w:p>
        </w:tc>
        <w:tc>
          <w:tcPr>
            <w:tcW w:w="4927" w:type="dxa"/>
            <w:tcBorders>
              <w:top w:val="single" w:sz="8" w:space="0" w:color="auto"/>
              <w:left w:val="nil"/>
              <w:bottom w:val="single" w:sz="8" w:space="0" w:color="auto"/>
              <w:right w:val="nil"/>
            </w:tcBorders>
            <w:noWrap/>
            <w:vAlign w:val="bottom"/>
            <w:hideMark/>
          </w:tcPr>
          <w:p w14:paraId="2CED6E06" w14:textId="77777777" w:rsidR="000D7C7C" w:rsidRDefault="000D7C7C">
            <w:pPr>
              <w:rPr>
                <w:rFonts w:ascii="Arial CE" w:hAnsi="Arial CE" w:cs="Arial CE"/>
                <w:sz w:val="20"/>
                <w:szCs w:val="20"/>
              </w:rPr>
            </w:pPr>
            <w:r>
              <w:rPr>
                <w:rFonts w:ascii="Arial CE" w:hAnsi="Arial CE" w:cs="Arial CE"/>
                <w:sz w:val="20"/>
                <w:szCs w:val="20"/>
              </w:rPr>
              <w:t> </w:t>
            </w:r>
          </w:p>
        </w:tc>
        <w:tc>
          <w:tcPr>
            <w:tcW w:w="461" w:type="dxa"/>
            <w:tcBorders>
              <w:top w:val="single" w:sz="8" w:space="0" w:color="auto"/>
              <w:left w:val="nil"/>
              <w:bottom w:val="single" w:sz="8" w:space="0" w:color="auto"/>
              <w:right w:val="nil"/>
            </w:tcBorders>
            <w:noWrap/>
            <w:vAlign w:val="bottom"/>
            <w:hideMark/>
          </w:tcPr>
          <w:p w14:paraId="2BA2BA4B" w14:textId="77777777" w:rsidR="000D7C7C" w:rsidRDefault="000D7C7C">
            <w:pPr>
              <w:rPr>
                <w:rFonts w:ascii="Arial CE" w:hAnsi="Arial CE" w:cs="Arial CE"/>
                <w:sz w:val="20"/>
                <w:szCs w:val="20"/>
              </w:rPr>
            </w:pPr>
            <w:r>
              <w:rPr>
                <w:rFonts w:ascii="Arial CE" w:hAnsi="Arial CE" w:cs="Arial CE"/>
                <w:sz w:val="20"/>
                <w:szCs w:val="20"/>
              </w:rPr>
              <w:t> </w:t>
            </w:r>
          </w:p>
        </w:tc>
        <w:tc>
          <w:tcPr>
            <w:tcW w:w="941" w:type="dxa"/>
            <w:tcBorders>
              <w:top w:val="single" w:sz="8" w:space="0" w:color="auto"/>
              <w:left w:val="nil"/>
              <w:bottom w:val="single" w:sz="8" w:space="0" w:color="auto"/>
              <w:right w:val="nil"/>
            </w:tcBorders>
            <w:noWrap/>
            <w:vAlign w:val="bottom"/>
            <w:hideMark/>
          </w:tcPr>
          <w:p w14:paraId="1CD1881F" w14:textId="77777777" w:rsidR="000D7C7C" w:rsidRDefault="000D7C7C">
            <w:pPr>
              <w:rPr>
                <w:rFonts w:ascii="Arial CE" w:hAnsi="Arial CE" w:cs="Arial CE"/>
                <w:sz w:val="20"/>
                <w:szCs w:val="20"/>
              </w:rPr>
            </w:pPr>
            <w:r>
              <w:rPr>
                <w:rFonts w:ascii="Arial CE" w:hAnsi="Arial CE" w:cs="Arial CE"/>
                <w:sz w:val="20"/>
                <w:szCs w:val="20"/>
              </w:rPr>
              <w:t> </w:t>
            </w:r>
          </w:p>
        </w:tc>
        <w:tc>
          <w:tcPr>
            <w:tcW w:w="1001" w:type="dxa"/>
            <w:tcBorders>
              <w:top w:val="single" w:sz="8" w:space="0" w:color="auto"/>
              <w:left w:val="nil"/>
              <w:bottom w:val="single" w:sz="8" w:space="0" w:color="auto"/>
              <w:right w:val="nil"/>
            </w:tcBorders>
            <w:noWrap/>
            <w:vAlign w:val="bottom"/>
            <w:hideMark/>
          </w:tcPr>
          <w:p w14:paraId="2D5FBB92" w14:textId="77777777" w:rsidR="000D7C7C" w:rsidRDefault="000D7C7C">
            <w:pPr>
              <w:jc w:val="right"/>
              <w:rPr>
                <w:rFonts w:ascii="Arial CE" w:hAnsi="Arial CE" w:cs="Arial CE"/>
                <w:sz w:val="20"/>
                <w:szCs w:val="20"/>
              </w:rPr>
            </w:pPr>
            <w:r>
              <w:rPr>
                <w:rFonts w:ascii="Arial CE" w:hAnsi="Arial CE" w:cs="Arial CE"/>
                <w:sz w:val="20"/>
                <w:szCs w:val="20"/>
              </w:rPr>
              <w:t> </w:t>
            </w:r>
          </w:p>
        </w:tc>
        <w:tc>
          <w:tcPr>
            <w:tcW w:w="1422" w:type="dxa"/>
            <w:tcBorders>
              <w:top w:val="single" w:sz="8" w:space="0" w:color="auto"/>
              <w:left w:val="single" w:sz="8" w:space="0" w:color="auto"/>
              <w:bottom w:val="single" w:sz="8" w:space="0" w:color="auto"/>
              <w:right w:val="single" w:sz="8" w:space="0" w:color="auto"/>
            </w:tcBorders>
            <w:noWrap/>
            <w:vAlign w:val="bottom"/>
            <w:hideMark/>
          </w:tcPr>
          <w:p w14:paraId="4CAB8D41" w14:textId="77777777" w:rsidR="000D7C7C" w:rsidRDefault="000D7C7C">
            <w:pPr>
              <w:jc w:val="right"/>
              <w:rPr>
                <w:rFonts w:ascii="Arial CE" w:hAnsi="Arial CE" w:cs="Arial CE"/>
                <w:b/>
                <w:bCs/>
                <w:sz w:val="20"/>
                <w:szCs w:val="20"/>
              </w:rPr>
            </w:pPr>
            <w:r>
              <w:rPr>
                <w:rFonts w:ascii="Arial CE" w:hAnsi="Arial CE" w:cs="Arial CE"/>
                <w:b/>
                <w:bCs/>
                <w:sz w:val="20"/>
                <w:szCs w:val="20"/>
              </w:rPr>
              <w:t>-49 115,16 Kč</w:t>
            </w:r>
          </w:p>
        </w:tc>
      </w:tr>
    </w:tbl>
    <w:p w14:paraId="697E9478" w14:textId="77777777" w:rsidR="008C0970" w:rsidRPr="00491EEE" w:rsidRDefault="008C0970" w:rsidP="005A095C">
      <w:pPr>
        <w:tabs>
          <w:tab w:val="left" w:pos="13041"/>
        </w:tabs>
        <w:ind w:left="5040"/>
        <w:rPr>
          <w:sz w:val="22"/>
          <w:szCs w:val="22"/>
        </w:rPr>
      </w:pPr>
    </w:p>
    <w:sectPr w:rsidR="008C0970" w:rsidRPr="00491EEE" w:rsidSect="00402B76">
      <w:pgSz w:w="16838" w:h="11906" w:orient="landscape"/>
      <w:pgMar w:top="1134" w:right="709" w:bottom="851" w:left="56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E5F1" w14:textId="77777777" w:rsidR="00BA7205" w:rsidRDefault="00BA7205">
      <w:r>
        <w:separator/>
      </w:r>
    </w:p>
  </w:endnote>
  <w:endnote w:type="continuationSeparator" w:id="0">
    <w:p w14:paraId="7F237603" w14:textId="77777777" w:rsidR="00BA7205" w:rsidRDefault="00BA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CE">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8B8E" w14:textId="77777777"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83E90EB" w14:textId="77777777"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5C16" w14:textId="77777777"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473E60">
      <w:rPr>
        <w:rStyle w:val="slostrnky"/>
        <w:rFonts w:ascii="Arial" w:hAnsi="Arial"/>
        <w:noProof/>
        <w:sz w:val="16"/>
      </w:rPr>
      <w:t>10</w:t>
    </w:r>
    <w:r>
      <w:rPr>
        <w:rStyle w:val="slostrnky"/>
        <w:rFonts w:ascii="Arial" w:hAnsi="Arial"/>
        <w:sz w:val="16"/>
      </w:rPr>
      <w:fldChar w:fldCharType="end"/>
    </w:r>
  </w:p>
  <w:p w14:paraId="37DDABC2" w14:textId="77777777" w:rsidR="00A57CFC" w:rsidRDefault="00A57CFC">
    <w:pPr>
      <w:pStyle w:val="Zpat"/>
      <w:framePr w:wrap="around" w:vAnchor="text" w:hAnchor="margin" w:y="1"/>
      <w:rPr>
        <w:rStyle w:val="slostrnky"/>
        <w:rFonts w:ascii="Arial" w:hAnsi="Arial"/>
        <w:sz w:val="18"/>
      </w:rPr>
    </w:pPr>
  </w:p>
  <w:p w14:paraId="4E13144E" w14:textId="77777777"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9DC5" w14:textId="77777777" w:rsidR="00BA7205" w:rsidRDefault="00BA7205">
      <w:r>
        <w:separator/>
      </w:r>
    </w:p>
  </w:footnote>
  <w:footnote w:type="continuationSeparator" w:id="0">
    <w:p w14:paraId="0E91E401" w14:textId="77777777" w:rsidR="00BA7205" w:rsidRDefault="00BA7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B8F8" w14:textId="73D30656" w:rsidR="00FF04C8" w:rsidRDefault="00FF04C8">
    <w:pPr>
      <w:pStyle w:val="Zhlav"/>
    </w:pPr>
  </w:p>
  <w:p w14:paraId="5965E9CD" w14:textId="77777777" w:rsidR="00FF04C8" w:rsidRDefault="00FF04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02CF" w14:textId="06868883" w:rsidR="00FF04C8" w:rsidRDefault="00FF04C8">
    <w:pPr>
      <w:pStyle w:val="Zhlav"/>
    </w:pPr>
    <w:r>
      <w:rPr>
        <w:noProof/>
      </w:rPr>
      <w:drawing>
        <wp:inline distT="0" distB="0" distL="0" distR="0" wp14:anchorId="722FAFCD" wp14:editId="2A783DBD">
          <wp:extent cx="5759450" cy="483235"/>
          <wp:effectExtent l="0" t="0" r="0" b="0"/>
          <wp:docPr id="18262970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97067" name="Obrázek 1"/>
                  <pic:cNvPicPr>
                    <a:picLocks noChangeAspect="1"/>
                  </pic:cNvPicPr>
                </pic:nvPicPr>
                <pic:blipFill>
                  <a:blip r:embed="rId1"/>
                  <a:stretch>
                    <a:fillRect/>
                  </a:stretch>
                </pic:blipFill>
                <pic:spPr>
                  <a:xfrm>
                    <a:off x="0" y="0"/>
                    <a:ext cx="5759450" cy="483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695588"/>
    <w:multiLevelType w:val="hybridMultilevel"/>
    <w:tmpl w:val="158AD8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5" w15:restartNumberingAfterBreak="0">
    <w:nsid w:val="0CED1BF1"/>
    <w:multiLevelType w:val="hybridMultilevel"/>
    <w:tmpl w:val="AC62E0D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FBA0022"/>
    <w:multiLevelType w:val="hybridMultilevel"/>
    <w:tmpl w:val="0A8AD06E"/>
    <w:lvl w:ilvl="0" w:tplc="BD2005F4">
      <w:start w:val="1"/>
      <w:numFmt w:val="bullet"/>
      <w:lvlText w:val="-"/>
      <w:lvlJc w:val="left"/>
      <w:pPr>
        <w:ind w:left="2160" w:hanging="360"/>
      </w:pPr>
      <w:rPr>
        <w:rFonts w:ascii="Courier New" w:hAnsi="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7"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2C66DA9"/>
    <w:multiLevelType w:val="hybridMultilevel"/>
    <w:tmpl w:val="644AC76E"/>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15:restartNumberingAfterBreak="0">
    <w:nsid w:val="1B2054F1"/>
    <w:multiLevelType w:val="hybridMultilevel"/>
    <w:tmpl w:val="6254C348"/>
    <w:lvl w:ilvl="0" w:tplc="28A82E5C">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C42594C"/>
    <w:multiLevelType w:val="hybridMultilevel"/>
    <w:tmpl w:val="18BC559E"/>
    <w:lvl w:ilvl="0" w:tplc="BD2005F4">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516F53"/>
    <w:multiLevelType w:val="hybridMultilevel"/>
    <w:tmpl w:val="33FE2716"/>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E1119B5"/>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15:restartNumberingAfterBreak="0">
    <w:nsid w:val="202142A5"/>
    <w:multiLevelType w:val="hybridMultilevel"/>
    <w:tmpl w:val="273CB5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010934"/>
    <w:multiLevelType w:val="hybridMultilevel"/>
    <w:tmpl w:val="D6261680"/>
    <w:lvl w:ilvl="0" w:tplc="BD2005F4">
      <w:start w:val="1"/>
      <w:numFmt w:val="bullet"/>
      <w:lvlText w:val="-"/>
      <w:lvlJc w:val="left"/>
      <w:pPr>
        <w:ind w:left="2160" w:hanging="360"/>
      </w:pPr>
      <w:rPr>
        <w:rFonts w:ascii="Courier New" w:hAnsi="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8" w15:restartNumberingAfterBreak="0">
    <w:nsid w:val="23A77E7E"/>
    <w:multiLevelType w:val="multilevel"/>
    <w:tmpl w:val="B0B6A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7D6276"/>
    <w:multiLevelType w:val="hybridMultilevel"/>
    <w:tmpl w:val="CAF80FF2"/>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ADD76BA"/>
    <w:multiLevelType w:val="hybridMultilevel"/>
    <w:tmpl w:val="1E6A2402"/>
    <w:lvl w:ilvl="0" w:tplc="A35EE27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AA37F1"/>
    <w:multiLevelType w:val="multilevel"/>
    <w:tmpl w:val="887472DA"/>
    <w:lvl w:ilvl="0">
      <w:start w:val="2"/>
      <w:numFmt w:val="decimal"/>
      <w:lvlText w:val="%1."/>
      <w:lvlJc w:val="left"/>
      <w:pPr>
        <w:ind w:left="720" w:hanging="360"/>
      </w:pPr>
      <w:rPr>
        <w:rFonts w:hint="default"/>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2"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3"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4" w15:restartNumberingAfterBreak="0">
    <w:nsid w:val="44A40266"/>
    <w:multiLevelType w:val="hybridMultilevel"/>
    <w:tmpl w:val="5B10E02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4CF75E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6" w15:restartNumberingAfterBreak="0">
    <w:nsid w:val="47B94FB1"/>
    <w:multiLevelType w:val="hybridMultilevel"/>
    <w:tmpl w:val="04CC49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370CCA"/>
    <w:multiLevelType w:val="hybridMultilevel"/>
    <w:tmpl w:val="F386E972"/>
    <w:lvl w:ilvl="0" w:tplc="4614B9FC">
      <w:start w:val="4"/>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A55CAF"/>
    <w:multiLevelType w:val="hybridMultilevel"/>
    <w:tmpl w:val="18EA0F8A"/>
    <w:lvl w:ilvl="0" w:tplc="AF2A50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2D3444"/>
    <w:multiLevelType w:val="hybridMultilevel"/>
    <w:tmpl w:val="3A52CB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79729B"/>
    <w:multiLevelType w:val="hybridMultilevel"/>
    <w:tmpl w:val="097C2FB4"/>
    <w:lvl w:ilvl="0" w:tplc="E990D55A">
      <w:start w:val="1"/>
      <w:numFmt w:val="bullet"/>
      <w:lvlText w:val=""/>
      <w:lvlJc w:val="left"/>
      <w:pPr>
        <w:tabs>
          <w:tab w:val="num" w:pos="360"/>
        </w:tabs>
        <w:ind w:left="360" w:hanging="360"/>
      </w:pPr>
      <w:rPr>
        <w:rFonts w:ascii="Webdings" w:hAnsi="Webdings" w:hint="default"/>
      </w:rPr>
    </w:lvl>
    <w:lvl w:ilvl="1" w:tplc="4BB0253A">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462C14"/>
    <w:multiLevelType w:val="multilevel"/>
    <w:tmpl w:val="3E628E66"/>
    <w:lvl w:ilvl="0">
      <w:start w:val="8"/>
      <w:numFmt w:val="decimal"/>
      <w:lvlText w:val="%1."/>
      <w:lvlJc w:val="left"/>
      <w:pPr>
        <w:ind w:left="720" w:hanging="360"/>
      </w:pPr>
      <w:rPr>
        <w:rFonts w:hint="default"/>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2"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53B63D88"/>
    <w:multiLevelType w:val="hybridMultilevel"/>
    <w:tmpl w:val="16CCE57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5E56C12"/>
    <w:multiLevelType w:val="hybridMultilevel"/>
    <w:tmpl w:val="964A3332"/>
    <w:lvl w:ilvl="0" w:tplc="AF2A50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6" w15:restartNumberingAfterBreak="0">
    <w:nsid w:val="57F763B7"/>
    <w:multiLevelType w:val="hybridMultilevel"/>
    <w:tmpl w:val="7B944C8C"/>
    <w:lvl w:ilvl="0" w:tplc="AF2A509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BEE0B60"/>
    <w:multiLevelType w:val="hybridMultilevel"/>
    <w:tmpl w:val="1C16F9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09755F4"/>
    <w:multiLevelType w:val="hybridMultilevel"/>
    <w:tmpl w:val="CB1C6B2A"/>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9" w15:restartNumberingAfterBreak="0">
    <w:nsid w:val="619A0A5E"/>
    <w:multiLevelType w:val="hybridMultilevel"/>
    <w:tmpl w:val="E8F25206"/>
    <w:lvl w:ilvl="0" w:tplc="7B9A2FEC">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013F81"/>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9BD1D27"/>
    <w:multiLevelType w:val="hybridMultilevel"/>
    <w:tmpl w:val="F83A53A4"/>
    <w:lvl w:ilvl="0" w:tplc="BD2005F4">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AB41318"/>
    <w:multiLevelType w:val="multilevel"/>
    <w:tmpl w:val="97F28A02"/>
    <w:lvl w:ilvl="0">
      <w:start w:val="1"/>
      <w:numFmt w:val="decimal"/>
      <w:lvlText w:val="%1."/>
      <w:lvlJc w:val="left"/>
      <w:pPr>
        <w:ind w:left="720" w:hanging="360"/>
      </w:pPr>
      <w:rPr>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43" w15:restartNumberingAfterBreak="0">
    <w:nsid w:val="7BEE1D1B"/>
    <w:multiLevelType w:val="hybridMultilevel"/>
    <w:tmpl w:val="F7AC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6C1D56"/>
    <w:multiLevelType w:val="hybridMultilevel"/>
    <w:tmpl w:val="C1EE66FE"/>
    <w:lvl w:ilvl="0" w:tplc="831AEC74">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70174976">
    <w:abstractNumId w:val="45"/>
  </w:num>
  <w:num w:numId="2" w16cid:durableId="794522180">
    <w:abstractNumId w:val="12"/>
  </w:num>
  <w:num w:numId="3" w16cid:durableId="1570309207">
    <w:abstractNumId w:val="10"/>
  </w:num>
  <w:num w:numId="4" w16cid:durableId="770321368">
    <w:abstractNumId w:val="7"/>
  </w:num>
  <w:num w:numId="5" w16cid:durableId="1136148193">
    <w:abstractNumId w:val="0"/>
  </w:num>
  <w:num w:numId="6" w16cid:durableId="48067859">
    <w:abstractNumId w:val="43"/>
  </w:num>
  <w:num w:numId="7" w16cid:durableId="756827058">
    <w:abstractNumId w:val="44"/>
  </w:num>
  <w:num w:numId="8" w16cid:durableId="1058043882">
    <w:abstractNumId w:val="1"/>
  </w:num>
  <w:num w:numId="9" w16cid:durableId="462232882">
    <w:abstractNumId w:val="20"/>
  </w:num>
  <w:num w:numId="10" w16cid:durableId="739059866">
    <w:abstractNumId w:val="42"/>
  </w:num>
  <w:num w:numId="11" w16cid:durableId="1755779815">
    <w:abstractNumId w:val="23"/>
  </w:num>
  <w:num w:numId="12" w16cid:durableId="1627079218">
    <w:abstractNumId w:val="11"/>
  </w:num>
  <w:num w:numId="13" w16cid:durableId="662125146">
    <w:abstractNumId w:val="22"/>
  </w:num>
  <w:num w:numId="14" w16cid:durableId="1363357659">
    <w:abstractNumId w:val="2"/>
  </w:num>
  <w:num w:numId="15" w16cid:durableId="793712957">
    <w:abstractNumId w:val="16"/>
  </w:num>
  <w:num w:numId="16" w16cid:durableId="1694184214">
    <w:abstractNumId w:val="35"/>
  </w:num>
  <w:num w:numId="17" w16cid:durableId="208416703">
    <w:abstractNumId w:val="9"/>
  </w:num>
  <w:num w:numId="18" w16cid:durableId="1618752111">
    <w:abstractNumId w:val="32"/>
  </w:num>
  <w:num w:numId="19" w16cid:durableId="384791162">
    <w:abstractNumId w:val="4"/>
  </w:num>
  <w:num w:numId="20" w16cid:durableId="20109795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57095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5986598">
    <w:abstractNumId w:val="30"/>
  </w:num>
  <w:num w:numId="23" w16cid:durableId="186020575">
    <w:abstractNumId w:val="38"/>
  </w:num>
  <w:num w:numId="24" w16cid:durableId="1406608212">
    <w:abstractNumId w:val="37"/>
  </w:num>
  <w:num w:numId="25" w16cid:durableId="1629974424">
    <w:abstractNumId w:val="15"/>
  </w:num>
  <w:num w:numId="26" w16cid:durableId="993067614">
    <w:abstractNumId w:val="41"/>
  </w:num>
  <w:num w:numId="27" w16cid:durableId="1952278151">
    <w:abstractNumId w:val="8"/>
  </w:num>
  <w:num w:numId="28" w16cid:durableId="1332368314">
    <w:abstractNumId w:val="26"/>
  </w:num>
  <w:num w:numId="29" w16cid:durableId="1564221781">
    <w:abstractNumId w:val="39"/>
  </w:num>
  <w:num w:numId="30" w16cid:durableId="949434008">
    <w:abstractNumId w:val="19"/>
  </w:num>
  <w:num w:numId="31" w16cid:durableId="2000033319">
    <w:abstractNumId w:val="14"/>
  </w:num>
  <w:num w:numId="32" w16cid:durableId="1358850101">
    <w:abstractNumId w:val="3"/>
  </w:num>
  <w:num w:numId="33" w16cid:durableId="1643269280">
    <w:abstractNumId w:val="29"/>
  </w:num>
  <w:num w:numId="34" w16cid:durableId="1115323911">
    <w:abstractNumId w:val="18"/>
  </w:num>
  <w:num w:numId="35" w16cid:durableId="1081869523">
    <w:abstractNumId w:val="31"/>
  </w:num>
  <w:num w:numId="36" w16cid:durableId="911934231">
    <w:abstractNumId w:val="21"/>
  </w:num>
  <w:num w:numId="37" w16cid:durableId="1408193032">
    <w:abstractNumId w:val="27"/>
  </w:num>
  <w:num w:numId="38" w16cid:durableId="1026911698">
    <w:abstractNumId w:val="33"/>
  </w:num>
  <w:num w:numId="39" w16cid:durableId="399986847">
    <w:abstractNumId w:val="13"/>
  </w:num>
  <w:num w:numId="40" w16cid:durableId="610935901">
    <w:abstractNumId w:val="25"/>
  </w:num>
  <w:num w:numId="41" w16cid:durableId="388890908">
    <w:abstractNumId w:val="24"/>
  </w:num>
  <w:num w:numId="42" w16cid:durableId="238902723">
    <w:abstractNumId w:val="28"/>
  </w:num>
  <w:num w:numId="43" w16cid:durableId="831145134">
    <w:abstractNumId w:val="6"/>
  </w:num>
  <w:num w:numId="44" w16cid:durableId="1434130904">
    <w:abstractNumId w:val="17"/>
  </w:num>
  <w:num w:numId="45" w16cid:durableId="1657143637">
    <w:abstractNumId w:val="36"/>
  </w:num>
  <w:num w:numId="46" w16cid:durableId="1357348283">
    <w:abstractNumId w:val="34"/>
  </w:num>
  <w:num w:numId="47" w16cid:durableId="759957350">
    <w:abstractNumId w:val="5"/>
  </w:num>
  <w:num w:numId="48" w16cid:durableId="2117407727">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D"/>
    <w:rsid w:val="00001737"/>
    <w:rsid w:val="0000305B"/>
    <w:rsid w:val="00007B1C"/>
    <w:rsid w:val="00011134"/>
    <w:rsid w:val="00014792"/>
    <w:rsid w:val="00014EEB"/>
    <w:rsid w:val="0001504E"/>
    <w:rsid w:val="00016B8F"/>
    <w:rsid w:val="00016D3A"/>
    <w:rsid w:val="000216B7"/>
    <w:rsid w:val="00021EF1"/>
    <w:rsid w:val="00023A96"/>
    <w:rsid w:val="000258DE"/>
    <w:rsid w:val="0003114A"/>
    <w:rsid w:val="00031D7C"/>
    <w:rsid w:val="00032EEA"/>
    <w:rsid w:val="000336BC"/>
    <w:rsid w:val="000375E0"/>
    <w:rsid w:val="00037DAD"/>
    <w:rsid w:val="000408F5"/>
    <w:rsid w:val="000410C6"/>
    <w:rsid w:val="00042519"/>
    <w:rsid w:val="00043047"/>
    <w:rsid w:val="0004315A"/>
    <w:rsid w:val="000444E0"/>
    <w:rsid w:val="00046128"/>
    <w:rsid w:val="00047395"/>
    <w:rsid w:val="000511C6"/>
    <w:rsid w:val="00053D9D"/>
    <w:rsid w:val="000540E6"/>
    <w:rsid w:val="0005466A"/>
    <w:rsid w:val="00055AF8"/>
    <w:rsid w:val="000566A4"/>
    <w:rsid w:val="000566EF"/>
    <w:rsid w:val="00056710"/>
    <w:rsid w:val="00061A04"/>
    <w:rsid w:val="000644B0"/>
    <w:rsid w:val="000660DD"/>
    <w:rsid w:val="00066E4E"/>
    <w:rsid w:val="000678F5"/>
    <w:rsid w:val="00070BA2"/>
    <w:rsid w:val="00073B68"/>
    <w:rsid w:val="00075673"/>
    <w:rsid w:val="00082456"/>
    <w:rsid w:val="00082614"/>
    <w:rsid w:val="000827CE"/>
    <w:rsid w:val="00087C6C"/>
    <w:rsid w:val="00092DA5"/>
    <w:rsid w:val="000A3255"/>
    <w:rsid w:val="000B0963"/>
    <w:rsid w:val="000B24A3"/>
    <w:rsid w:val="000B3377"/>
    <w:rsid w:val="000B4E17"/>
    <w:rsid w:val="000C1830"/>
    <w:rsid w:val="000C3EC6"/>
    <w:rsid w:val="000C578F"/>
    <w:rsid w:val="000C6973"/>
    <w:rsid w:val="000C6D18"/>
    <w:rsid w:val="000D28B5"/>
    <w:rsid w:val="000D3532"/>
    <w:rsid w:val="000D48D4"/>
    <w:rsid w:val="000D5D85"/>
    <w:rsid w:val="000D6EC1"/>
    <w:rsid w:val="000D6F62"/>
    <w:rsid w:val="000D7C7C"/>
    <w:rsid w:val="000E1CA1"/>
    <w:rsid w:val="000E1D25"/>
    <w:rsid w:val="000E3632"/>
    <w:rsid w:val="000E704F"/>
    <w:rsid w:val="000E71B9"/>
    <w:rsid w:val="000F7640"/>
    <w:rsid w:val="00103F2A"/>
    <w:rsid w:val="001046F4"/>
    <w:rsid w:val="0011035F"/>
    <w:rsid w:val="0011114D"/>
    <w:rsid w:val="00112AC8"/>
    <w:rsid w:val="001143EF"/>
    <w:rsid w:val="001157FD"/>
    <w:rsid w:val="0011748C"/>
    <w:rsid w:val="001174CD"/>
    <w:rsid w:val="00123BF4"/>
    <w:rsid w:val="0012676A"/>
    <w:rsid w:val="00126A26"/>
    <w:rsid w:val="001312BD"/>
    <w:rsid w:val="00140857"/>
    <w:rsid w:val="001449B2"/>
    <w:rsid w:val="00146258"/>
    <w:rsid w:val="00147F82"/>
    <w:rsid w:val="001521CC"/>
    <w:rsid w:val="00157B32"/>
    <w:rsid w:val="0016015E"/>
    <w:rsid w:val="00160A7D"/>
    <w:rsid w:val="00161205"/>
    <w:rsid w:val="00161A1E"/>
    <w:rsid w:val="001620EB"/>
    <w:rsid w:val="001666EF"/>
    <w:rsid w:val="001673FB"/>
    <w:rsid w:val="00167C9B"/>
    <w:rsid w:val="00170FCF"/>
    <w:rsid w:val="00173FD6"/>
    <w:rsid w:val="00174CAA"/>
    <w:rsid w:val="00183474"/>
    <w:rsid w:val="001835D7"/>
    <w:rsid w:val="00185C11"/>
    <w:rsid w:val="001860BC"/>
    <w:rsid w:val="00187ABC"/>
    <w:rsid w:val="00193943"/>
    <w:rsid w:val="001939F8"/>
    <w:rsid w:val="0019476B"/>
    <w:rsid w:val="00195886"/>
    <w:rsid w:val="00195EA9"/>
    <w:rsid w:val="001A24B9"/>
    <w:rsid w:val="001A3F7F"/>
    <w:rsid w:val="001A493E"/>
    <w:rsid w:val="001A7C9D"/>
    <w:rsid w:val="001B0204"/>
    <w:rsid w:val="001B1656"/>
    <w:rsid w:val="001B4236"/>
    <w:rsid w:val="001B55A5"/>
    <w:rsid w:val="001B74F3"/>
    <w:rsid w:val="001C015E"/>
    <w:rsid w:val="001C4B38"/>
    <w:rsid w:val="001C7055"/>
    <w:rsid w:val="001D2D40"/>
    <w:rsid w:val="001D68F0"/>
    <w:rsid w:val="001E0626"/>
    <w:rsid w:val="001E20DC"/>
    <w:rsid w:val="001E4B95"/>
    <w:rsid w:val="001E5871"/>
    <w:rsid w:val="001F2D6E"/>
    <w:rsid w:val="001F64FD"/>
    <w:rsid w:val="001F789C"/>
    <w:rsid w:val="002003CA"/>
    <w:rsid w:val="002027FC"/>
    <w:rsid w:val="0020308A"/>
    <w:rsid w:val="0020339A"/>
    <w:rsid w:val="00203BCD"/>
    <w:rsid w:val="00204A60"/>
    <w:rsid w:val="00204EBC"/>
    <w:rsid w:val="002103AF"/>
    <w:rsid w:val="00214E7A"/>
    <w:rsid w:val="00215D5D"/>
    <w:rsid w:val="00220786"/>
    <w:rsid w:val="00222450"/>
    <w:rsid w:val="00225CDF"/>
    <w:rsid w:val="002264AE"/>
    <w:rsid w:val="00227634"/>
    <w:rsid w:val="00227B9F"/>
    <w:rsid w:val="00227CE1"/>
    <w:rsid w:val="0023284F"/>
    <w:rsid w:val="002347EE"/>
    <w:rsid w:val="002360FF"/>
    <w:rsid w:val="0024103F"/>
    <w:rsid w:val="002434F6"/>
    <w:rsid w:val="00244B36"/>
    <w:rsid w:val="0024686F"/>
    <w:rsid w:val="002502D3"/>
    <w:rsid w:val="002556F1"/>
    <w:rsid w:val="00255C2C"/>
    <w:rsid w:val="00256300"/>
    <w:rsid w:val="002571FC"/>
    <w:rsid w:val="002575F8"/>
    <w:rsid w:val="00266554"/>
    <w:rsid w:val="0027206B"/>
    <w:rsid w:val="00272CF2"/>
    <w:rsid w:val="00273A94"/>
    <w:rsid w:val="00274A34"/>
    <w:rsid w:val="0028029C"/>
    <w:rsid w:val="00280E09"/>
    <w:rsid w:val="00283B2A"/>
    <w:rsid w:val="00285F7A"/>
    <w:rsid w:val="002879B8"/>
    <w:rsid w:val="00287DE9"/>
    <w:rsid w:val="00290F30"/>
    <w:rsid w:val="00294B80"/>
    <w:rsid w:val="002950C0"/>
    <w:rsid w:val="002953F4"/>
    <w:rsid w:val="002962FD"/>
    <w:rsid w:val="002A12F2"/>
    <w:rsid w:val="002A514C"/>
    <w:rsid w:val="002B0BBA"/>
    <w:rsid w:val="002B16A2"/>
    <w:rsid w:val="002B21B6"/>
    <w:rsid w:val="002B251A"/>
    <w:rsid w:val="002B335C"/>
    <w:rsid w:val="002B46EE"/>
    <w:rsid w:val="002B4ADD"/>
    <w:rsid w:val="002C04AB"/>
    <w:rsid w:val="002C07C4"/>
    <w:rsid w:val="002C104A"/>
    <w:rsid w:val="002C1385"/>
    <w:rsid w:val="002C3AE4"/>
    <w:rsid w:val="002D0F3A"/>
    <w:rsid w:val="002D377F"/>
    <w:rsid w:val="002D4DFB"/>
    <w:rsid w:val="002E0311"/>
    <w:rsid w:val="002E0407"/>
    <w:rsid w:val="002E0CAB"/>
    <w:rsid w:val="002E1D51"/>
    <w:rsid w:val="002E5C03"/>
    <w:rsid w:val="002E77CA"/>
    <w:rsid w:val="002F282E"/>
    <w:rsid w:val="002F42A4"/>
    <w:rsid w:val="002F42D0"/>
    <w:rsid w:val="002F493E"/>
    <w:rsid w:val="002F633A"/>
    <w:rsid w:val="003006E5"/>
    <w:rsid w:val="003007FC"/>
    <w:rsid w:val="00301964"/>
    <w:rsid w:val="00301DEA"/>
    <w:rsid w:val="00311654"/>
    <w:rsid w:val="00315420"/>
    <w:rsid w:val="00315BD4"/>
    <w:rsid w:val="00315EC8"/>
    <w:rsid w:val="0031671E"/>
    <w:rsid w:val="00320E37"/>
    <w:rsid w:val="00323AAC"/>
    <w:rsid w:val="00324248"/>
    <w:rsid w:val="003251AE"/>
    <w:rsid w:val="00326DDC"/>
    <w:rsid w:val="00327EED"/>
    <w:rsid w:val="00327F4A"/>
    <w:rsid w:val="00330392"/>
    <w:rsid w:val="00330990"/>
    <w:rsid w:val="00330C1C"/>
    <w:rsid w:val="00330F59"/>
    <w:rsid w:val="00340817"/>
    <w:rsid w:val="00352BD3"/>
    <w:rsid w:val="003568CD"/>
    <w:rsid w:val="00356B8D"/>
    <w:rsid w:val="00356C78"/>
    <w:rsid w:val="003600C8"/>
    <w:rsid w:val="00361186"/>
    <w:rsid w:val="0036276E"/>
    <w:rsid w:val="00367DF7"/>
    <w:rsid w:val="003706B2"/>
    <w:rsid w:val="003748E6"/>
    <w:rsid w:val="0038003D"/>
    <w:rsid w:val="003819A1"/>
    <w:rsid w:val="00381BB9"/>
    <w:rsid w:val="00381C4C"/>
    <w:rsid w:val="00384295"/>
    <w:rsid w:val="0038506F"/>
    <w:rsid w:val="00385878"/>
    <w:rsid w:val="00387C7E"/>
    <w:rsid w:val="00387FF1"/>
    <w:rsid w:val="00393D2F"/>
    <w:rsid w:val="00394D7F"/>
    <w:rsid w:val="003959DD"/>
    <w:rsid w:val="00395A99"/>
    <w:rsid w:val="00396DA8"/>
    <w:rsid w:val="003A105F"/>
    <w:rsid w:val="003A1B0E"/>
    <w:rsid w:val="003A295B"/>
    <w:rsid w:val="003A41FA"/>
    <w:rsid w:val="003A77BA"/>
    <w:rsid w:val="003B023C"/>
    <w:rsid w:val="003B5667"/>
    <w:rsid w:val="003B56DE"/>
    <w:rsid w:val="003C08C1"/>
    <w:rsid w:val="003C33BB"/>
    <w:rsid w:val="003C373B"/>
    <w:rsid w:val="003C6C5E"/>
    <w:rsid w:val="003C78C3"/>
    <w:rsid w:val="003C7C3D"/>
    <w:rsid w:val="003D2B70"/>
    <w:rsid w:val="003E672F"/>
    <w:rsid w:val="003E7CB4"/>
    <w:rsid w:val="003F26B4"/>
    <w:rsid w:val="003F6A45"/>
    <w:rsid w:val="003F6C94"/>
    <w:rsid w:val="003F7034"/>
    <w:rsid w:val="004004C4"/>
    <w:rsid w:val="0040088E"/>
    <w:rsid w:val="004024FD"/>
    <w:rsid w:val="00402B76"/>
    <w:rsid w:val="00402DE8"/>
    <w:rsid w:val="00404535"/>
    <w:rsid w:val="004045D1"/>
    <w:rsid w:val="00407616"/>
    <w:rsid w:val="004142DD"/>
    <w:rsid w:val="004159F8"/>
    <w:rsid w:val="00421979"/>
    <w:rsid w:val="0042723C"/>
    <w:rsid w:val="00427A51"/>
    <w:rsid w:val="00427DD2"/>
    <w:rsid w:val="0043195F"/>
    <w:rsid w:val="00434998"/>
    <w:rsid w:val="00435D66"/>
    <w:rsid w:val="00440D48"/>
    <w:rsid w:val="0044128A"/>
    <w:rsid w:val="004430EC"/>
    <w:rsid w:val="0044363B"/>
    <w:rsid w:val="00446579"/>
    <w:rsid w:val="00451C8F"/>
    <w:rsid w:val="004605E7"/>
    <w:rsid w:val="0046113D"/>
    <w:rsid w:val="00462A68"/>
    <w:rsid w:val="004634E5"/>
    <w:rsid w:val="00465368"/>
    <w:rsid w:val="004660EA"/>
    <w:rsid w:val="00467E2C"/>
    <w:rsid w:val="00470E75"/>
    <w:rsid w:val="004729CA"/>
    <w:rsid w:val="00473188"/>
    <w:rsid w:val="00473E60"/>
    <w:rsid w:val="00474C53"/>
    <w:rsid w:val="0047743B"/>
    <w:rsid w:val="00486676"/>
    <w:rsid w:val="00491EEE"/>
    <w:rsid w:val="0049249A"/>
    <w:rsid w:val="0049306A"/>
    <w:rsid w:val="00495B39"/>
    <w:rsid w:val="00496937"/>
    <w:rsid w:val="004A0AF4"/>
    <w:rsid w:val="004A10A4"/>
    <w:rsid w:val="004B4B5E"/>
    <w:rsid w:val="004C4735"/>
    <w:rsid w:val="004D1B21"/>
    <w:rsid w:val="004D40F2"/>
    <w:rsid w:val="004D76FF"/>
    <w:rsid w:val="004D79C8"/>
    <w:rsid w:val="004E02FD"/>
    <w:rsid w:val="004E1BAA"/>
    <w:rsid w:val="004F0B59"/>
    <w:rsid w:val="004F64AA"/>
    <w:rsid w:val="004F7C44"/>
    <w:rsid w:val="004F7C94"/>
    <w:rsid w:val="0050154D"/>
    <w:rsid w:val="0050167B"/>
    <w:rsid w:val="00501D45"/>
    <w:rsid w:val="00502CBF"/>
    <w:rsid w:val="00506762"/>
    <w:rsid w:val="00506923"/>
    <w:rsid w:val="00523CD3"/>
    <w:rsid w:val="0052481B"/>
    <w:rsid w:val="00525D60"/>
    <w:rsid w:val="005272B2"/>
    <w:rsid w:val="00535F74"/>
    <w:rsid w:val="00536217"/>
    <w:rsid w:val="00537A27"/>
    <w:rsid w:val="0054129E"/>
    <w:rsid w:val="00541B7C"/>
    <w:rsid w:val="005427CE"/>
    <w:rsid w:val="00546818"/>
    <w:rsid w:val="00547FF0"/>
    <w:rsid w:val="00550205"/>
    <w:rsid w:val="005527BA"/>
    <w:rsid w:val="00554467"/>
    <w:rsid w:val="00554DC3"/>
    <w:rsid w:val="00556ECC"/>
    <w:rsid w:val="00563F6B"/>
    <w:rsid w:val="0056493D"/>
    <w:rsid w:val="005676D6"/>
    <w:rsid w:val="00567C5E"/>
    <w:rsid w:val="005751A9"/>
    <w:rsid w:val="00576003"/>
    <w:rsid w:val="00576939"/>
    <w:rsid w:val="00580F51"/>
    <w:rsid w:val="00581EF5"/>
    <w:rsid w:val="00590093"/>
    <w:rsid w:val="00594E69"/>
    <w:rsid w:val="0059579D"/>
    <w:rsid w:val="00595EA3"/>
    <w:rsid w:val="005A0471"/>
    <w:rsid w:val="005A0618"/>
    <w:rsid w:val="005A095C"/>
    <w:rsid w:val="005A1270"/>
    <w:rsid w:val="005A32CF"/>
    <w:rsid w:val="005A6C18"/>
    <w:rsid w:val="005A7201"/>
    <w:rsid w:val="005B00B3"/>
    <w:rsid w:val="005B4409"/>
    <w:rsid w:val="005B4A0B"/>
    <w:rsid w:val="005C19E0"/>
    <w:rsid w:val="005C4242"/>
    <w:rsid w:val="005C4F5E"/>
    <w:rsid w:val="005C753F"/>
    <w:rsid w:val="005D5A5E"/>
    <w:rsid w:val="005D72E7"/>
    <w:rsid w:val="005E1BC0"/>
    <w:rsid w:val="005E4195"/>
    <w:rsid w:val="005E7731"/>
    <w:rsid w:val="005F2FF5"/>
    <w:rsid w:val="005F307E"/>
    <w:rsid w:val="00600A05"/>
    <w:rsid w:val="006020AA"/>
    <w:rsid w:val="00602AA3"/>
    <w:rsid w:val="00606DCE"/>
    <w:rsid w:val="0061297D"/>
    <w:rsid w:val="006132B1"/>
    <w:rsid w:val="006141CD"/>
    <w:rsid w:val="00615305"/>
    <w:rsid w:val="0061567E"/>
    <w:rsid w:val="00620D05"/>
    <w:rsid w:val="00622A66"/>
    <w:rsid w:val="006239BB"/>
    <w:rsid w:val="00624817"/>
    <w:rsid w:val="00624C42"/>
    <w:rsid w:val="00627345"/>
    <w:rsid w:val="006313B3"/>
    <w:rsid w:val="00634F94"/>
    <w:rsid w:val="006431A5"/>
    <w:rsid w:val="00650B84"/>
    <w:rsid w:val="00653CC1"/>
    <w:rsid w:val="00655085"/>
    <w:rsid w:val="00655E9F"/>
    <w:rsid w:val="006562D2"/>
    <w:rsid w:val="00661D1F"/>
    <w:rsid w:val="006623E7"/>
    <w:rsid w:val="00662B0D"/>
    <w:rsid w:val="00665F98"/>
    <w:rsid w:val="006669DF"/>
    <w:rsid w:val="00666D8C"/>
    <w:rsid w:val="00670D03"/>
    <w:rsid w:val="00675DA8"/>
    <w:rsid w:val="00684F29"/>
    <w:rsid w:val="0068524F"/>
    <w:rsid w:val="00686290"/>
    <w:rsid w:val="00690888"/>
    <w:rsid w:val="00692D93"/>
    <w:rsid w:val="0069323E"/>
    <w:rsid w:val="00693FB0"/>
    <w:rsid w:val="00694192"/>
    <w:rsid w:val="006A05A6"/>
    <w:rsid w:val="006A2F1B"/>
    <w:rsid w:val="006A3499"/>
    <w:rsid w:val="006A5686"/>
    <w:rsid w:val="006A5F74"/>
    <w:rsid w:val="006B25B0"/>
    <w:rsid w:val="006B579E"/>
    <w:rsid w:val="006B5AA7"/>
    <w:rsid w:val="006C1351"/>
    <w:rsid w:val="006C17AE"/>
    <w:rsid w:val="006C1C72"/>
    <w:rsid w:val="006C2A4D"/>
    <w:rsid w:val="006D384E"/>
    <w:rsid w:val="006D519E"/>
    <w:rsid w:val="006E1DBF"/>
    <w:rsid w:val="006E3A97"/>
    <w:rsid w:val="006E5B30"/>
    <w:rsid w:val="006E612C"/>
    <w:rsid w:val="006E7A8A"/>
    <w:rsid w:val="006F1304"/>
    <w:rsid w:val="006F4097"/>
    <w:rsid w:val="006F530A"/>
    <w:rsid w:val="006F6648"/>
    <w:rsid w:val="007017D1"/>
    <w:rsid w:val="007024C3"/>
    <w:rsid w:val="00704F3E"/>
    <w:rsid w:val="00705505"/>
    <w:rsid w:val="00713F5E"/>
    <w:rsid w:val="00716307"/>
    <w:rsid w:val="007208F6"/>
    <w:rsid w:val="007257BF"/>
    <w:rsid w:val="00730929"/>
    <w:rsid w:val="0073109C"/>
    <w:rsid w:val="00731C56"/>
    <w:rsid w:val="00733634"/>
    <w:rsid w:val="007342F3"/>
    <w:rsid w:val="00736153"/>
    <w:rsid w:val="0073689B"/>
    <w:rsid w:val="00737D82"/>
    <w:rsid w:val="007431C6"/>
    <w:rsid w:val="007435CF"/>
    <w:rsid w:val="00746883"/>
    <w:rsid w:val="00751374"/>
    <w:rsid w:val="0075479C"/>
    <w:rsid w:val="007568D9"/>
    <w:rsid w:val="00762B0D"/>
    <w:rsid w:val="00763B0A"/>
    <w:rsid w:val="007654E5"/>
    <w:rsid w:val="00767D83"/>
    <w:rsid w:val="00770BAA"/>
    <w:rsid w:val="00776C72"/>
    <w:rsid w:val="00776CB8"/>
    <w:rsid w:val="00777DA6"/>
    <w:rsid w:val="0078105A"/>
    <w:rsid w:val="00783551"/>
    <w:rsid w:val="00783BDD"/>
    <w:rsid w:val="007864F2"/>
    <w:rsid w:val="00790DEB"/>
    <w:rsid w:val="00791AD9"/>
    <w:rsid w:val="007925BC"/>
    <w:rsid w:val="00793220"/>
    <w:rsid w:val="00794455"/>
    <w:rsid w:val="00796E74"/>
    <w:rsid w:val="007A3FF3"/>
    <w:rsid w:val="007A555B"/>
    <w:rsid w:val="007A6722"/>
    <w:rsid w:val="007A68EB"/>
    <w:rsid w:val="007A696F"/>
    <w:rsid w:val="007A757D"/>
    <w:rsid w:val="007B2030"/>
    <w:rsid w:val="007B297E"/>
    <w:rsid w:val="007C0DC5"/>
    <w:rsid w:val="007C50A6"/>
    <w:rsid w:val="007C7F68"/>
    <w:rsid w:val="007E2943"/>
    <w:rsid w:val="007E4491"/>
    <w:rsid w:val="007E5C32"/>
    <w:rsid w:val="007F2E30"/>
    <w:rsid w:val="00801417"/>
    <w:rsid w:val="0080175D"/>
    <w:rsid w:val="00805476"/>
    <w:rsid w:val="00815916"/>
    <w:rsid w:val="00815989"/>
    <w:rsid w:val="0081691C"/>
    <w:rsid w:val="00816A77"/>
    <w:rsid w:val="00825DA9"/>
    <w:rsid w:val="00826686"/>
    <w:rsid w:val="00827F91"/>
    <w:rsid w:val="008305B3"/>
    <w:rsid w:val="00831D98"/>
    <w:rsid w:val="0083312A"/>
    <w:rsid w:val="00834861"/>
    <w:rsid w:val="00836DC7"/>
    <w:rsid w:val="008400E6"/>
    <w:rsid w:val="008410D4"/>
    <w:rsid w:val="008415CE"/>
    <w:rsid w:val="0084478E"/>
    <w:rsid w:val="0084574B"/>
    <w:rsid w:val="0085265B"/>
    <w:rsid w:val="0085426B"/>
    <w:rsid w:val="00860DFB"/>
    <w:rsid w:val="00861D53"/>
    <w:rsid w:val="00870BC4"/>
    <w:rsid w:val="0087219B"/>
    <w:rsid w:val="00874C40"/>
    <w:rsid w:val="00877858"/>
    <w:rsid w:val="00880155"/>
    <w:rsid w:val="00880D64"/>
    <w:rsid w:val="00881942"/>
    <w:rsid w:val="0088403E"/>
    <w:rsid w:val="00886417"/>
    <w:rsid w:val="00891319"/>
    <w:rsid w:val="00891648"/>
    <w:rsid w:val="0089228A"/>
    <w:rsid w:val="00892595"/>
    <w:rsid w:val="00893CB4"/>
    <w:rsid w:val="00896F02"/>
    <w:rsid w:val="008A0F81"/>
    <w:rsid w:val="008A2728"/>
    <w:rsid w:val="008A3505"/>
    <w:rsid w:val="008B2234"/>
    <w:rsid w:val="008B25ED"/>
    <w:rsid w:val="008B28AD"/>
    <w:rsid w:val="008C02DD"/>
    <w:rsid w:val="008C0970"/>
    <w:rsid w:val="008C0D1F"/>
    <w:rsid w:val="008C11B7"/>
    <w:rsid w:val="008C17DB"/>
    <w:rsid w:val="008C2ABB"/>
    <w:rsid w:val="008C3030"/>
    <w:rsid w:val="008C3278"/>
    <w:rsid w:val="008C38FF"/>
    <w:rsid w:val="008C5D5A"/>
    <w:rsid w:val="008C6547"/>
    <w:rsid w:val="008D29DE"/>
    <w:rsid w:val="008D4911"/>
    <w:rsid w:val="008D5B57"/>
    <w:rsid w:val="008D7041"/>
    <w:rsid w:val="008D76EC"/>
    <w:rsid w:val="008E0C4B"/>
    <w:rsid w:val="008E555F"/>
    <w:rsid w:val="008E77C5"/>
    <w:rsid w:val="008F5328"/>
    <w:rsid w:val="008F6C20"/>
    <w:rsid w:val="008F72D5"/>
    <w:rsid w:val="0090331E"/>
    <w:rsid w:val="00904502"/>
    <w:rsid w:val="009052D0"/>
    <w:rsid w:val="00907A01"/>
    <w:rsid w:val="00907CA4"/>
    <w:rsid w:val="00910AE7"/>
    <w:rsid w:val="009113CA"/>
    <w:rsid w:val="0091319E"/>
    <w:rsid w:val="00913D9C"/>
    <w:rsid w:val="00913EE5"/>
    <w:rsid w:val="009233ED"/>
    <w:rsid w:val="00923F8A"/>
    <w:rsid w:val="0092554E"/>
    <w:rsid w:val="00926C52"/>
    <w:rsid w:val="00926CAD"/>
    <w:rsid w:val="00927D9C"/>
    <w:rsid w:val="00930D75"/>
    <w:rsid w:val="009310E5"/>
    <w:rsid w:val="009327BC"/>
    <w:rsid w:val="00935D2C"/>
    <w:rsid w:val="0093645F"/>
    <w:rsid w:val="00936547"/>
    <w:rsid w:val="00937F7A"/>
    <w:rsid w:val="00945A0C"/>
    <w:rsid w:val="009467C1"/>
    <w:rsid w:val="00952ED3"/>
    <w:rsid w:val="009570C1"/>
    <w:rsid w:val="00967322"/>
    <w:rsid w:val="00970437"/>
    <w:rsid w:val="00971B89"/>
    <w:rsid w:val="0097359B"/>
    <w:rsid w:val="00973E72"/>
    <w:rsid w:val="00980AFF"/>
    <w:rsid w:val="00980CA5"/>
    <w:rsid w:val="00981ABE"/>
    <w:rsid w:val="00983BA9"/>
    <w:rsid w:val="00985091"/>
    <w:rsid w:val="0098710C"/>
    <w:rsid w:val="00991819"/>
    <w:rsid w:val="00992295"/>
    <w:rsid w:val="00994A8E"/>
    <w:rsid w:val="00994EE8"/>
    <w:rsid w:val="00995021"/>
    <w:rsid w:val="009976D9"/>
    <w:rsid w:val="009A0A61"/>
    <w:rsid w:val="009A0CA7"/>
    <w:rsid w:val="009A100F"/>
    <w:rsid w:val="009A1716"/>
    <w:rsid w:val="009B1CC8"/>
    <w:rsid w:val="009B24B0"/>
    <w:rsid w:val="009B25C8"/>
    <w:rsid w:val="009B6997"/>
    <w:rsid w:val="009C2A67"/>
    <w:rsid w:val="009C471A"/>
    <w:rsid w:val="009D0B56"/>
    <w:rsid w:val="009D106A"/>
    <w:rsid w:val="009D31F7"/>
    <w:rsid w:val="009D6810"/>
    <w:rsid w:val="009E206D"/>
    <w:rsid w:val="009E3DF3"/>
    <w:rsid w:val="009E50A9"/>
    <w:rsid w:val="009E53D2"/>
    <w:rsid w:val="009E7C28"/>
    <w:rsid w:val="009F0342"/>
    <w:rsid w:val="009F0371"/>
    <w:rsid w:val="009F066D"/>
    <w:rsid w:val="009F0A8C"/>
    <w:rsid w:val="009F3A36"/>
    <w:rsid w:val="009F49EB"/>
    <w:rsid w:val="009F5D36"/>
    <w:rsid w:val="009F7ADB"/>
    <w:rsid w:val="009F7FCA"/>
    <w:rsid w:val="00A000EC"/>
    <w:rsid w:val="00A02FF0"/>
    <w:rsid w:val="00A05A3A"/>
    <w:rsid w:val="00A06719"/>
    <w:rsid w:val="00A1007E"/>
    <w:rsid w:val="00A1188C"/>
    <w:rsid w:val="00A12A5F"/>
    <w:rsid w:val="00A169E8"/>
    <w:rsid w:val="00A16BCD"/>
    <w:rsid w:val="00A23C9C"/>
    <w:rsid w:val="00A24835"/>
    <w:rsid w:val="00A259B1"/>
    <w:rsid w:val="00A270E0"/>
    <w:rsid w:val="00A407DF"/>
    <w:rsid w:val="00A42DFE"/>
    <w:rsid w:val="00A43B43"/>
    <w:rsid w:val="00A44293"/>
    <w:rsid w:val="00A44DB7"/>
    <w:rsid w:val="00A44EF3"/>
    <w:rsid w:val="00A459D4"/>
    <w:rsid w:val="00A50C38"/>
    <w:rsid w:val="00A51618"/>
    <w:rsid w:val="00A569DB"/>
    <w:rsid w:val="00A57CFC"/>
    <w:rsid w:val="00A615C0"/>
    <w:rsid w:val="00A61B8D"/>
    <w:rsid w:val="00A634B7"/>
    <w:rsid w:val="00A63FA7"/>
    <w:rsid w:val="00A70520"/>
    <w:rsid w:val="00A759F6"/>
    <w:rsid w:val="00A75D7F"/>
    <w:rsid w:val="00A76D04"/>
    <w:rsid w:val="00A857CD"/>
    <w:rsid w:val="00A903EB"/>
    <w:rsid w:val="00A9256A"/>
    <w:rsid w:val="00A96466"/>
    <w:rsid w:val="00A96D1A"/>
    <w:rsid w:val="00AA1D25"/>
    <w:rsid w:val="00AA2AAD"/>
    <w:rsid w:val="00AA5102"/>
    <w:rsid w:val="00AA6739"/>
    <w:rsid w:val="00AB216D"/>
    <w:rsid w:val="00AB6C99"/>
    <w:rsid w:val="00AB70DB"/>
    <w:rsid w:val="00AB76CE"/>
    <w:rsid w:val="00AC02C3"/>
    <w:rsid w:val="00AC6C28"/>
    <w:rsid w:val="00AC718A"/>
    <w:rsid w:val="00AD0C4C"/>
    <w:rsid w:val="00AD2FF6"/>
    <w:rsid w:val="00AE1D85"/>
    <w:rsid w:val="00AE3406"/>
    <w:rsid w:val="00AF009B"/>
    <w:rsid w:val="00AF287D"/>
    <w:rsid w:val="00AF416E"/>
    <w:rsid w:val="00B00242"/>
    <w:rsid w:val="00B0153E"/>
    <w:rsid w:val="00B02727"/>
    <w:rsid w:val="00B04572"/>
    <w:rsid w:val="00B04A1E"/>
    <w:rsid w:val="00B06CFA"/>
    <w:rsid w:val="00B11174"/>
    <w:rsid w:val="00B13D05"/>
    <w:rsid w:val="00B147E5"/>
    <w:rsid w:val="00B17235"/>
    <w:rsid w:val="00B20930"/>
    <w:rsid w:val="00B2132A"/>
    <w:rsid w:val="00B214B1"/>
    <w:rsid w:val="00B21591"/>
    <w:rsid w:val="00B22B19"/>
    <w:rsid w:val="00B26901"/>
    <w:rsid w:val="00B27A68"/>
    <w:rsid w:val="00B32298"/>
    <w:rsid w:val="00B325D6"/>
    <w:rsid w:val="00B345CB"/>
    <w:rsid w:val="00B37452"/>
    <w:rsid w:val="00B37C54"/>
    <w:rsid w:val="00B41D55"/>
    <w:rsid w:val="00B42526"/>
    <w:rsid w:val="00B43715"/>
    <w:rsid w:val="00B46224"/>
    <w:rsid w:val="00B471C6"/>
    <w:rsid w:val="00B50017"/>
    <w:rsid w:val="00B5151C"/>
    <w:rsid w:val="00B51D5A"/>
    <w:rsid w:val="00B54FB0"/>
    <w:rsid w:val="00B565CD"/>
    <w:rsid w:val="00B573FC"/>
    <w:rsid w:val="00B62F85"/>
    <w:rsid w:val="00B637BB"/>
    <w:rsid w:val="00B63C8C"/>
    <w:rsid w:val="00B6412D"/>
    <w:rsid w:val="00B65B3F"/>
    <w:rsid w:val="00B73CF6"/>
    <w:rsid w:val="00B740A4"/>
    <w:rsid w:val="00B843D5"/>
    <w:rsid w:val="00B864C2"/>
    <w:rsid w:val="00B86895"/>
    <w:rsid w:val="00B877C7"/>
    <w:rsid w:val="00B95908"/>
    <w:rsid w:val="00BA0886"/>
    <w:rsid w:val="00BA32C0"/>
    <w:rsid w:val="00BA43D4"/>
    <w:rsid w:val="00BA7205"/>
    <w:rsid w:val="00BB40B0"/>
    <w:rsid w:val="00BB41B8"/>
    <w:rsid w:val="00BB528D"/>
    <w:rsid w:val="00BC0ECC"/>
    <w:rsid w:val="00BC1021"/>
    <w:rsid w:val="00BC1691"/>
    <w:rsid w:val="00BC64D0"/>
    <w:rsid w:val="00BC6FD6"/>
    <w:rsid w:val="00BD6E6E"/>
    <w:rsid w:val="00BE049D"/>
    <w:rsid w:val="00BE6A4D"/>
    <w:rsid w:val="00BF0020"/>
    <w:rsid w:val="00BF0C47"/>
    <w:rsid w:val="00BF2906"/>
    <w:rsid w:val="00BF3BE8"/>
    <w:rsid w:val="00BF4C17"/>
    <w:rsid w:val="00BF563C"/>
    <w:rsid w:val="00BF7A10"/>
    <w:rsid w:val="00C00FE4"/>
    <w:rsid w:val="00C035F6"/>
    <w:rsid w:val="00C05099"/>
    <w:rsid w:val="00C07373"/>
    <w:rsid w:val="00C10DDE"/>
    <w:rsid w:val="00C11C94"/>
    <w:rsid w:val="00C13511"/>
    <w:rsid w:val="00C138DB"/>
    <w:rsid w:val="00C14BDB"/>
    <w:rsid w:val="00C2041E"/>
    <w:rsid w:val="00C209F3"/>
    <w:rsid w:val="00C20ACC"/>
    <w:rsid w:val="00C20C03"/>
    <w:rsid w:val="00C255AA"/>
    <w:rsid w:val="00C25A30"/>
    <w:rsid w:val="00C2661A"/>
    <w:rsid w:val="00C302E1"/>
    <w:rsid w:val="00C30E42"/>
    <w:rsid w:val="00C33674"/>
    <w:rsid w:val="00C35D2A"/>
    <w:rsid w:val="00C45135"/>
    <w:rsid w:val="00C55C94"/>
    <w:rsid w:val="00C55CC0"/>
    <w:rsid w:val="00C577F5"/>
    <w:rsid w:val="00C63818"/>
    <w:rsid w:val="00C657DD"/>
    <w:rsid w:val="00C67E9E"/>
    <w:rsid w:val="00C72806"/>
    <w:rsid w:val="00C7556D"/>
    <w:rsid w:val="00C760AD"/>
    <w:rsid w:val="00C77EA6"/>
    <w:rsid w:val="00C86C4A"/>
    <w:rsid w:val="00C8700A"/>
    <w:rsid w:val="00C9119A"/>
    <w:rsid w:val="00C91F30"/>
    <w:rsid w:val="00C945DE"/>
    <w:rsid w:val="00CA0BA6"/>
    <w:rsid w:val="00CA57E2"/>
    <w:rsid w:val="00CA5E0A"/>
    <w:rsid w:val="00CA61B5"/>
    <w:rsid w:val="00CA708A"/>
    <w:rsid w:val="00CA7F5E"/>
    <w:rsid w:val="00CB4EA4"/>
    <w:rsid w:val="00CB777C"/>
    <w:rsid w:val="00CC1029"/>
    <w:rsid w:val="00CC3FE9"/>
    <w:rsid w:val="00CC4C83"/>
    <w:rsid w:val="00CC4DFC"/>
    <w:rsid w:val="00CC5E4E"/>
    <w:rsid w:val="00CC6018"/>
    <w:rsid w:val="00CC6A95"/>
    <w:rsid w:val="00CD0351"/>
    <w:rsid w:val="00CD0FE5"/>
    <w:rsid w:val="00CD3855"/>
    <w:rsid w:val="00CE0FED"/>
    <w:rsid w:val="00CE3169"/>
    <w:rsid w:val="00CE5B26"/>
    <w:rsid w:val="00CE6D99"/>
    <w:rsid w:val="00CF0094"/>
    <w:rsid w:val="00CF6D64"/>
    <w:rsid w:val="00D01361"/>
    <w:rsid w:val="00D01BDF"/>
    <w:rsid w:val="00D040AD"/>
    <w:rsid w:val="00D0602D"/>
    <w:rsid w:val="00D11E45"/>
    <w:rsid w:val="00D156F4"/>
    <w:rsid w:val="00D20BF2"/>
    <w:rsid w:val="00D20E6B"/>
    <w:rsid w:val="00D21A3E"/>
    <w:rsid w:val="00D238E9"/>
    <w:rsid w:val="00D24D7F"/>
    <w:rsid w:val="00D311BA"/>
    <w:rsid w:val="00D32917"/>
    <w:rsid w:val="00D33382"/>
    <w:rsid w:val="00D34168"/>
    <w:rsid w:val="00D34BC4"/>
    <w:rsid w:val="00D34ED6"/>
    <w:rsid w:val="00D41D2F"/>
    <w:rsid w:val="00D43537"/>
    <w:rsid w:val="00D44ECF"/>
    <w:rsid w:val="00D4566B"/>
    <w:rsid w:val="00D470A9"/>
    <w:rsid w:val="00D47113"/>
    <w:rsid w:val="00D56A70"/>
    <w:rsid w:val="00D56CAB"/>
    <w:rsid w:val="00D603E5"/>
    <w:rsid w:val="00D62399"/>
    <w:rsid w:val="00D641D1"/>
    <w:rsid w:val="00D64761"/>
    <w:rsid w:val="00D7116B"/>
    <w:rsid w:val="00D749D0"/>
    <w:rsid w:val="00D81BCB"/>
    <w:rsid w:val="00D82D9B"/>
    <w:rsid w:val="00D8426A"/>
    <w:rsid w:val="00D934A6"/>
    <w:rsid w:val="00D948EF"/>
    <w:rsid w:val="00D97E51"/>
    <w:rsid w:val="00DA22D1"/>
    <w:rsid w:val="00DA2EFC"/>
    <w:rsid w:val="00DA32EC"/>
    <w:rsid w:val="00DA3D56"/>
    <w:rsid w:val="00DA606D"/>
    <w:rsid w:val="00DA6623"/>
    <w:rsid w:val="00DB25D8"/>
    <w:rsid w:val="00DB2AA5"/>
    <w:rsid w:val="00DC2B65"/>
    <w:rsid w:val="00DC2FC9"/>
    <w:rsid w:val="00DC3CCE"/>
    <w:rsid w:val="00DC5787"/>
    <w:rsid w:val="00DC7C2F"/>
    <w:rsid w:val="00DD1AFF"/>
    <w:rsid w:val="00DD42E5"/>
    <w:rsid w:val="00DD4E38"/>
    <w:rsid w:val="00DD5F1E"/>
    <w:rsid w:val="00DE1893"/>
    <w:rsid w:val="00DE1D00"/>
    <w:rsid w:val="00DE2015"/>
    <w:rsid w:val="00DE3A4D"/>
    <w:rsid w:val="00DE5207"/>
    <w:rsid w:val="00DF22C3"/>
    <w:rsid w:val="00DF518D"/>
    <w:rsid w:val="00DF6614"/>
    <w:rsid w:val="00DF7909"/>
    <w:rsid w:val="00E00A21"/>
    <w:rsid w:val="00E01332"/>
    <w:rsid w:val="00E019A5"/>
    <w:rsid w:val="00E034D4"/>
    <w:rsid w:val="00E03704"/>
    <w:rsid w:val="00E05E32"/>
    <w:rsid w:val="00E06080"/>
    <w:rsid w:val="00E100DF"/>
    <w:rsid w:val="00E1011A"/>
    <w:rsid w:val="00E12223"/>
    <w:rsid w:val="00E12772"/>
    <w:rsid w:val="00E130EE"/>
    <w:rsid w:val="00E141FA"/>
    <w:rsid w:val="00E203B5"/>
    <w:rsid w:val="00E20491"/>
    <w:rsid w:val="00E20DD4"/>
    <w:rsid w:val="00E220E4"/>
    <w:rsid w:val="00E2403A"/>
    <w:rsid w:val="00E27806"/>
    <w:rsid w:val="00E27974"/>
    <w:rsid w:val="00E32B53"/>
    <w:rsid w:val="00E33C16"/>
    <w:rsid w:val="00E36402"/>
    <w:rsid w:val="00E36733"/>
    <w:rsid w:val="00E411F3"/>
    <w:rsid w:val="00E453CE"/>
    <w:rsid w:val="00E51800"/>
    <w:rsid w:val="00E5305F"/>
    <w:rsid w:val="00E55E10"/>
    <w:rsid w:val="00E57AB9"/>
    <w:rsid w:val="00E57D06"/>
    <w:rsid w:val="00E65083"/>
    <w:rsid w:val="00E65E8F"/>
    <w:rsid w:val="00E6674F"/>
    <w:rsid w:val="00E67BBE"/>
    <w:rsid w:val="00E70851"/>
    <w:rsid w:val="00E713EE"/>
    <w:rsid w:val="00E7591E"/>
    <w:rsid w:val="00E76AA2"/>
    <w:rsid w:val="00E772FD"/>
    <w:rsid w:val="00E804C5"/>
    <w:rsid w:val="00E81753"/>
    <w:rsid w:val="00E833B7"/>
    <w:rsid w:val="00E8422B"/>
    <w:rsid w:val="00E87118"/>
    <w:rsid w:val="00E92313"/>
    <w:rsid w:val="00E9288A"/>
    <w:rsid w:val="00E954A4"/>
    <w:rsid w:val="00E9674B"/>
    <w:rsid w:val="00EA1341"/>
    <w:rsid w:val="00EA1E56"/>
    <w:rsid w:val="00EA3287"/>
    <w:rsid w:val="00EB00A9"/>
    <w:rsid w:val="00EB05B8"/>
    <w:rsid w:val="00EB4A1B"/>
    <w:rsid w:val="00EB4C20"/>
    <w:rsid w:val="00EC0090"/>
    <w:rsid w:val="00EC17B9"/>
    <w:rsid w:val="00EC46E9"/>
    <w:rsid w:val="00EC47C3"/>
    <w:rsid w:val="00EC4EF0"/>
    <w:rsid w:val="00ED07AF"/>
    <w:rsid w:val="00ED18A9"/>
    <w:rsid w:val="00ED255F"/>
    <w:rsid w:val="00ED62EF"/>
    <w:rsid w:val="00EE17C6"/>
    <w:rsid w:val="00EE1BD1"/>
    <w:rsid w:val="00EE3627"/>
    <w:rsid w:val="00EE4E38"/>
    <w:rsid w:val="00EF2307"/>
    <w:rsid w:val="00F03021"/>
    <w:rsid w:val="00F06E53"/>
    <w:rsid w:val="00F0726F"/>
    <w:rsid w:val="00F07B04"/>
    <w:rsid w:val="00F07F44"/>
    <w:rsid w:val="00F10233"/>
    <w:rsid w:val="00F11E60"/>
    <w:rsid w:val="00F1328F"/>
    <w:rsid w:val="00F13DE8"/>
    <w:rsid w:val="00F20AB6"/>
    <w:rsid w:val="00F2390A"/>
    <w:rsid w:val="00F23C4A"/>
    <w:rsid w:val="00F334EB"/>
    <w:rsid w:val="00F34FF1"/>
    <w:rsid w:val="00F35A76"/>
    <w:rsid w:val="00F365B0"/>
    <w:rsid w:val="00F36ABB"/>
    <w:rsid w:val="00F3789F"/>
    <w:rsid w:val="00F4095D"/>
    <w:rsid w:val="00F40A4D"/>
    <w:rsid w:val="00F41824"/>
    <w:rsid w:val="00F4373A"/>
    <w:rsid w:val="00F43A8A"/>
    <w:rsid w:val="00F44497"/>
    <w:rsid w:val="00F468C3"/>
    <w:rsid w:val="00F473BD"/>
    <w:rsid w:val="00F4774A"/>
    <w:rsid w:val="00F519B5"/>
    <w:rsid w:val="00F533F2"/>
    <w:rsid w:val="00F537B3"/>
    <w:rsid w:val="00F6113E"/>
    <w:rsid w:val="00F6114F"/>
    <w:rsid w:val="00F61205"/>
    <w:rsid w:val="00F635FC"/>
    <w:rsid w:val="00F650A7"/>
    <w:rsid w:val="00F673FA"/>
    <w:rsid w:val="00F70482"/>
    <w:rsid w:val="00F74EB1"/>
    <w:rsid w:val="00F75C70"/>
    <w:rsid w:val="00F8152B"/>
    <w:rsid w:val="00F8576A"/>
    <w:rsid w:val="00F86945"/>
    <w:rsid w:val="00F910C0"/>
    <w:rsid w:val="00F928C7"/>
    <w:rsid w:val="00F92FF3"/>
    <w:rsid w:val="00F93DFB"/>
    <w:rsid w:val="00F95ECC"/>
    <w:rsid w:val="00F95F93"/>
    <w:rsid w:val="00FA208B"/>
    <w:rsid w:val="00FA36C7"/>
    <w:rsid w:val="00FA7530"/>
    <w:rsid w:val="00FB0CEF"/>
    <w:rsid w:val="00FB140C"/>
    <w:rsid w:val="00FB2FA6"/>
    <w:rsid w:val="00FB3D88"/>
    <w:rsid w:val="00FB46E2"/>
    <w:rsid w:val="00FB799D"/>
    <w:rsid w:val="00FC071F"/>
    <w:rsid w:val="00FC29FE"/>
    <w:rsid w:val="00FC4437"/>
    <w:rsid w:val="00FC7105"/>
    <w:rsid w:val="00FD1426"/>
    <w:rsid w:val="00FD312F"/>
    <w:rsid w:val="00FD4371"/>
    <w:rsid w:val="00FD494B"/>
    <w:rsid w:val="00FD6110"/>
    <w:rsid w:val="00FD661F"/>
    <w:rsid w:val="00FE02A7"/>
    <w:rsid w:val="00FE0F03"/>
    <w:rsid w:val="00FE1268"/>
    <w:rsid w:val="00FE2BC3"/>
    <w:rsid w:val="00FE37BE"/>
    <w:rsid w:val="00FE3D7C"/>
    <w:rsid w:val="00FF04C8"/>
    <w:rsid w:val="00FF1271"/>
    <w:rsid w:val="00FF4723"/>
    <w:rsid w:val="00FF5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3171B"/>
  <w15:chartTrackingRefBased/>
  <w15:docId w15:val="{71326CFD-139D-4966-999F-0FE18AF6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lang w:val="x-none" w:eastAsia="x-none"/>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nadpis">
    <w:name w:val="Subtitle"/>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link w:val="ZhlavChar"/>
    <w:uiPriority w:val="99"/>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val="x-none" w:eastAsia="x-none"/>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unhideWhenUsed/>
    <w:rsid w:val="00E034D4"/>
    <w:rPr>
      <w:color w:val="0000FF"/>
      <w:u w:val="single"/>
    </w:rPr>
  </w:style>
  <w:style w:type="character" w:styleId="Nevyeenzmnka">
    <w:name w:val="Unresolved Mention"/>
    <w:basedOn w:val="Standardnpsmoodstavce"/>
    <w:uiPriority w:val="99"/>
    <w:semiHidden/>
    <w:unhideWhenUsed/>
    <w:rsid w:val="00E27806"/>
    <w:rPr>
      <w:color w:val="605E5C"/>
      <w:shd w:val="clear" w:color="auto" w:fill="E1DFDD"/>
    </w:rPr>
  </w:style>
  <w:style w:type="character" w:styleId="Odkaznakoment">
    <w:name w:val="annotation reference"/>
    <w:basedOn w:val="Standardnpsmoodstavce"/>
    <w:uiPriority w:val="99"/>
    <w:semiHidden/>
    <w:unhideWhenUsed/>
    <w:rsid w:val="004A0AF4"/>
    <w:rPr>
      <w:sz w:val="16"/>
      <w:szCs w:val="16"/>
    </w:rPr>
  </w:style>
  <w:style w:type="paragraph" w:styleId="Textkomente">
    <w:name w:val="annotation text"/>
    <w:basedOn w:val="Normln"/>
    <w:link w:val="TextkomenteChar"/>
    <w:uiPriority w:val="99"/>
    <w:unhideWhenUsed/>
    <w:rsid w:val="004A0AF4"/>
    <w:rPr>
      <w:sz w:val="20"/>
      <w:szCs w:val="20"/>
    </w:rPr>
  </w:style>
  <w:style w:type="character" w:customStyle="1" w:styleId="TextkomenteChar">
    <w:name w:val="Text komentáře Char"/>
    <w:basedOn w:val="Standardnpsmoodstavce"/>
    <w:link w:val="Textkomente"/>
    <w:uiPriority w:val="99"/>
    <w:rsid w:val="004A0AF4"/>
  </w:style>
  <w:style w:type="paragraph" w:styleId="Pedmtkomente">
    <w:name w:val="annotation subject"/>
    <w:basedOn w:val="Textkomente"/>
    <w:next w:val="Textkomente"/>
    <w:link w:val="PedmtkomenteChar"/>
    <w:uiPriority w:val="99"/>
    <w:semiHidden/>
    <w:unhideWhenUsed/>
    <w:rsid w:val="004A0AF4"/>
    <w:rPr>
      <w:b/>
      <w:bCs/>
    </w:rPr>
  </w:style>
  <w:style w:type="character" w:customStyle="1" w:styleId="PedmtkomenteChar">
    <w:name w:val="Předmět komentáře Char"/>
    <w:basedOn w:val="TextkomenteChar"/>
    <w:link w:val="Pedmtkomente"/>
    <w:uiPriority w:val="99"/>
    <w:semiHidden/>
    <w:rsid w:val="004A0AF4"/>
    <w:rPr>
      <w:b/>
      <w:bCs/>
    </w:rPr>
  </w:style>
  <w:style w:type="character" w:customStyle="1" w:styleId="ZhlavChar">
    <w:name w:val="Záhlaví Char"/>
    <w:basedOn w:val="Standardnpsmoodstavce"/>
    <w:link w:val="Zhlav"/>
    <w:uiPriority w:val="99"/>
    <w:rsid w:val="00FF04C8"/>
    <w:rPr>
      <w:color w:val="000000"/>
      <w:sz w:val="24"/>
      <w:szCs w:val="24"/>
    </w:rPr>
  </w:style>
  <w:style w:type="paragraph" w:styleId="Prosttext">
    <w:name w:val="Plain Text"/>
    <w:basedOn w:val="Normln"/>
    <w:link w:val="ProsttextChar"/>
    <w:rsid w:val="00B42526"/>
    <w:rPr>
      <w:rFonts w:ascii="Courier New" w:hAnsi="Courier New" w:cs="Courier New"/>
      <w:sz w:val="20"/>
      <w:szCs w:val="20"/>
    </w:rPr>
  </w:style>
  <w:style w:type="character" w:customStyle="1" w:styleId="ProsttextChar">
    <w:name w:val="Prostý text Char"/>
    <w:basedOn w:val="Standardnpsmoodstavce"/>
    <w:link w:val="Prosttext"/>
    <w:rsid w:val="00B42526"/>
    <w:rPr>
      <w:rFonts w:ascii="Courier New" w:hAnsi="Courier New" w:cs="Courier New"/>
    </w:rPr>
  </w:style>
  <w:style w:type="character" w:styleId="Sledovanodkaz">
    <w:name w:val="FollowedHyperlink"/>
    <w:basedOn w:val="Standardnpsmoodstavce"/>
    <w:uiPriority w:val="99"/>
    <w:semiHidden/>
    <w:unhideWhenUsed/>
    <w:rsid w:val="003E7CB4"/>
    <w:rPr>
      <w:color w:val="800080"/>
      <w:u w:val="single"/>
    </w:rPr>
  </w:style>
  <w:style w:type="paragraph" w:customStyle="1" w:styleId="msonormal0">
    <w:name w:val="msonormal"/>
    <w:basedOn w:val="Normln"/>
    <w:rsid w:val="003E7CB4"/>
    <w:pPr>
      <w:spacing w:before="100" w:beforeAutospacing="1" w:after="100" w:afterAutospacing="1"/>
    </w:pPr>
  </w:style>
  <w:style w:type="paragraph" w:customStyle="1" w:styleId="font5">
    <w:name w:val="font5"/>
    <w:basedOn w:val="Normln"/>
    <w:rsid w:val="003E7CB4"/>
    <w:pPr>
      <w:spacing w:before="100" w:beforeAutospacing="1" w:after="100" w:afterAutospacing="1"/>
    </w:pPr>
    <w:rPr>
      <w:rFonts w:ascii="Aptos Narrow" w:hAnsi="Aptos Narrow"/>
      <w:color w:val="000000"/>
      <w:sz w:val="22"/>
      <w:szCs w:val="22"/>
    </w:rPr>
  </w:style>
  <w:style w:type="paragraph" w:customStyle="1" w:styleId="font6">
    <w:name w:val="font6"/>
    <w:basedOn w:val="Normln"/>
    <w:rsid w:val="003E7CB4"/>
    <w:pPr>
      <w:spacing w:before="100" w:beforeAutospacing="1" w:after="100" w:afterAutospacing="1"/>
    </w:pPr>
    <w:rPr>
      <w:rFonts w:ascii="Aptos Narrow" w:hAnsi="Aptos Narrow"/>
      <w:color w:val="000000"/>
      <w:sz w:val="22"/>
      <w:szCs w:val="22"/>
    </w:rPr>
  </w:style>
  <w:style w:type="paragraph" w:customStyle="1" w:styleId="xl68">
    <w:name w:val="xl68"/>
    <w:basedOn w:val="Normln"/>
    <w:rsid w:val="003E7CB4"/>
    <w:pPr>
      <w:spacing w:before="100" w:beforeAutospacing="1" w:after="100" w:afterAutospacing="1"/>
    </w:pPr>
    <w:rPr>
      <w:rFonts w:ascii="Arial CE" w:hAnsi="Arial CE" w:cs="Arial CE"/>
      <w:color w:val="000000"/>
    </w:rPr>
  </w:style>
  <w:style w:type="paragraph" w:customStyle="1" w:styleId="xl69">
    <w:name w:val="xl69"/>
    <w:basedOn w:val="Normln"/>
    <w:rsid w:val="003E7CB4"/>
    <w:pPr>
      <w:spacing w:before="100" w:beforeAutospacing="1" w:after="100" w:afterAutospacing="1"/>
    </w:pPr>
    <w:rPr>
      <w:b/>
      <w:bCs/>
      <w:color w:val="000000"/>
      <w:sz w:val="32"/>
      <w:szCs w:val="32"/>
    </w:rPr>
  </w:style>
  <w:style w:type="paragraph" w:customStyle="1" w:styleId="xl70">
    <w:name w:val="xl70"/>
    <w:basedOn w:val="Normln"/>
    <w:rsid w:val="003E7CB4"/>
    <w:pPr>
      <w:spacing w:before="100" w:beforeAutospacing="1" w:after="100" w:afterAutospacing="1"/>
    </w:pPr>
    <w:rPr>
      <w:rFonts w:ascii="Arial CE" w:hAnsi="Arial CE" w:cs="Arial CE"/>
      <w:b/>
      <w:bCs/>
      <w:color w:val="000000"/>
    </w:rPr>
  </w:style>
  <w:style w:type="paragraph" w:customStyle="1" w:styleId="xl71">
    <w:name w:val="xl71"/>
    <w:basedOn w:val="Normln"/>
    <w:rsid w:val="003E7CB4"/>
    <w:pPr>
      <w:spacing w:before="100" w:beforeAutospacing="1" w:after="100" w:afterAutospacing="1"/>
    </w:pPr>
    <w:rPr>
      <w:rFonts w:ascii="Arial CE" w:hAnsi="Arial CE" w:cs="Arial CE"/>
      <w:b/>
      <w:bCs/>
      <w:color w:val="000000"/>
    </w:rPr>
  </w:style>
  <w:style w:type="paragraph" w:customStyle="1" w:styleId="xl72">
    <w:name w:val="xl72"/>
    <w:basedOn w:val="Normln"/>
    <w:rsid w:val="003E7CB4"/>
    <w:pPr>
      <w:spacing w:before="100" w:beforeAutospacing="1" w:after="100" w:afterAutospacing="1"/>
      <w:jc w:val="right"/>
    </w:pPr>
    <w:rPr>
      <w:rFonts w:ascii="Arial CE" w:hAnsi="Arial CE" w:cs="Arial CE"/>
      <w:b/>
      <w:bCs/>
      <w:color w:val="000000"/>
    </w:rPr>
  </w:style>
  <w:style w:type="paragraph" w:customStyle="1" w:styleId="xl73">
    <w:name w:val="xl73"/>
    <w:basedOn w:val="Normln"/>
    <w:rsid w:val="003E7CB4"/>
    <w:pPr>
      <w:spacing w:before="100" w:beforeAutospacing="1" w:after="100" w:afterAutospacing="1"/>
    </w:pPr>
    <w:rPr>
      <w:rFonts w:ascii="Arial CE" w:hAnsi="Arial CE" w:cs="Arial CE"/>
      <w:color w:val="000000"/>
    </w:rPr>
  </w:style>
  <w:style w:type="paragraph" w:customStyle="1" w:styleId="xl74">
    <w:name w:val="xl74"/>
    <w:basedOn w:val="Normln"/>
    <w:rsid w:val="003E7CB4"/>
    <w:pPr>
      <w:spacing w:before="100" w:beforeAutospacing="1" w:after="100" w:afterAutospacing="1"/>
      <w:jc w:val="center"/>
    </w:pPr>
    <w:rPr>
      <w:rFonts w:ascii="Arial CE" w:hAnsi="Arial CE" w:cs="Arial CE"/>
      <w:color w:val="000000"/>
    </w:rPr>
  </w:style>
  <w:style w:type="paragraph" w:customStyle="1" w:styleId="xl75">
    <w:name w:val="xl75"/>
    <w:basedOn w:val="Normln"/>
    <w:rsid w:val="003E7CB4"/>
    <w:pPr>
      <w:spacing w:before="100" w:beforeAutospacing="1" w:after="100" w:afterAutospacing="1"/>
      <w:jc w:val="center"/>
      <w:textAlignment w:val="center"/>
    </w:pPr>
    <w:rPr>
      <w:rFonts w:ascii="Arial CE" w:hAnsi="Arial CE" w:cs="Arial CE"/>
      <w:color w:val="000000"/>
    </w:rPr>
  </w:style>
  <w:style w:type="paragraph" w:customStyle="1" w:styleId="xl76">
    <w:name w:val="xl76"/>
    <w:basedOn w:val="Normln"/>
    <w:rsid w:val="003E7CB4"/>
    <w:pPr>
      <w:pBdr>
        <w:top w:val="single" w:sz="8" w:space="0" w:color="auto"/>
        <w:left w:val="single" w:sz="8" w:space="0" w:color="auto"/>
      </w:pBdr>
      <w:spacing w:before="100" w:beforeAutospacing="1" w:after="100" w:afterAutospacing="1"/>
    </w:pPr>
    <w:rPr>
      <w:color w:val="000000"/>
      <w:u w:val="single"/>
    </w:rPr>
  </w:style>
  <w:style w:type="paragraph" w:customStyle="1" w:styleId="xl77">
    <w:name w:val="xl77"/>
    <w:basedOn w:val="Normln"/>
    <w:rsid w:val="003E7CB4"/>
    <w:pPr>
      <w:pBdr>
        <w:top w:val="single" w:sz="8" w:space="0" w:color="auto"/>
        <w:right w:val="single" w:sz="8" w:space="0" w:color="auto"/>
      </w:pBdr>
      <w:spacing w:before="100" w:beforeAutospacing="1" w:after="100" w:afterAutospacing="1"/>
      <w:jc w:val="center"/>
      <w:textAlignment w:val="center"/>
    </w:pPr>
    <w:rPr>
      <w:color w:val="000000"/>
      <w:u w:val="single"/>
    </w:rPr>
  </w:style>
  <w:style w:type="paragraph" w:customStyle="1" w:styleId="xl78">
    <w:name w:val="xl78"/>
    <w:basedOn w:val="Normln"/>
    <w:rsid w:val="003E7CB4"/>
    <w:pPr>
      <w:spacing w:before="100" w:beforeAutospacing="1" w:after="100" w:afterAutospacing="1"/>
      <w:jc w:val="center"/>
      <w:textAlignment w:val="center"/>
    </w:pPr>
    <w:rPr>
      <w:color w:val="000000"/>
      <w:u w:val="single"/>
    </w:rPr>
  </w:style>
  <w:style w:type="paragraph" w:customStyle="1" w:styleId="xl79">
    <w:name w:val="xl79"/>
    <w:basedOn w:val="Normln"/>
    <w:rsid w:val="003E7CB4"/>
    <w:pPr>
      <w:spacing w:before="100" w:beforeAutospacing="1" w:after="100" w:afterAutospacing="1"/>
      <w:jc w:val="center"/>
    </w:pPr>
    <w:rPr>
      <w:color w:val="000000"/>
      <w:u w:val="single"/>
    </w:rPr>
  </w:style>
  <w:style w:type="paragraph" w:customStyle="1" w:styleId="xl80">
    <w:name w:val="xl80"/>
    <w:basedOn w:val="Normln"/>
    <w:rsid w:val="003E7CB4"/>
    <w:pPr>
      <w:pBdr>
        <w:top w:val="single" w:sz="8" w:space="0" w:color="auto"/>
        <w:left w:val="single" w:sz="8" w:space="0" w:color="auto"/>
        <w:bottom w:val="single" w:sz="8" w:space="0" w:color="auto"/>
      </w:pBdr>
      <w:spacing w:before="100" w:beforeAutospacing="1" w:after="100" w:afterAutospacing="1"/>
    </w:pPr>
    <w:rPr>
      <w:color w:val="000000"/>
    </w:rPr>
  </w:style>
  <w:style w:type="paragraph" w:customStyle="1" w:styleId="xl81">
    <w:name w:val="xl81"/>
    <w:basedOn w:val="Normln"/>
    <w:rsid w:val="003E7CB4"/>
    <w:pPr>
      <w:pBdr>
        <w:top w:val="single" w:sz="8" w:space="0" w:color="auto"/>
        <w:bottom w:val="single" w:sz="8" w:space="0" w:color="auto"/>
        <w:right w:val="single" w:sz="8" w:space="0" w:color="auto"/>
      </w:pBdr>
      <w:spacing w:before="100" w:beforeAutospacing="1" w:after="100" w:afterAutospacing="1"/>
      <w:jc w:val="right"/>
    </w:pPr>
    <w:rPr>
      <w:rFonts w:ascii="Arial CE" w:hAnsi="Arial CE" w:cs="Arial CE"/>
      <w:color w:val="000000"/>
    </w:rPr>
  </w:style>
  <w:style w:type="paragraph" w:customStyle="1" w:styleId="xl82">
    <w:name w:val="xl82"/>
    <w:basedOn w:val="Normln"/>
    <w:rsid w:val="003E7CB4"/>
    <w:pPr>
      <w:pBdr>
        <w:top w:val="single" w:sz="8" w:space="0" w:color="auto"/>
        <w:bottom w:val="single" w:sz="8" w:space="0" w:color="auto"/>
        <w:right w:val="single" w:sz="8" w:space="0" w:color="auto"/>
      </w:pBdr>
      <w:spacing w:before="100" w:beforeAutospacing="1" w:after="100" w:afterAutospacing="1"/>
      <w:jc w:val="right"/>
    </w:pPr>
    <w:rPr>
      <w:b/>
      <w:bCs/>
      <w:color w:val="000000"/>
    </w:rPr>
  </w:style>
  <w:style w:type="paragraph" w:customStyle="1" w:styleId="xl83">
    <w:name w:val="xl83"/>
    <w:basedOn w:val="Normln"/>
    <w:rsid w:val="003E7CB4"/>
    <w:pPr>
      <w:spacing w:before="100" w:beforeAutospacing="1" w:after="100" w:afterAutospacing="1"/>
    </w:pPr>
    <w:rPr>
      <w:b/>
      <w:bCs/>
      <w:color w:val="000000"/>
    </w:rPr>
  </w:style>
  <w:style w:type="paragraph" w:customStyle="1" w:styleId="xl84">
    <w:name w:val="xl84"/>
    <w:basedOn w:val="Normln"/>
    <w:rsid w:val="003E7CB4"/>
    <w:pPr>
      <w:spacing w:before="100" w:beforeAutospacing="1" w:after="100" w:afterAutospacing="1"/>
    </w:pPr>
    <w:rPr>
      <w:b/>
      <w:bCs/>
      <w:color w:val="000000"/>
    </w:rPr>
  </w:style>
  <w:style w:type="paragraph" w:customStyle="1" w:styleId="xl85">
    <w:name w:val="xl85"/>
    <w:basedOn w:val="Normln"/>
    <w:rsid w:val="003E7CB4"/>
    <w:pPr>
      <w:spacing w:before="100" w:beforeAutospacing="1" w:after="100" w:afterAutospacing="1"/>
      <w:jc w:val="right"/>
    </w:pPr>
    <w:rPr>
      <w:rFonts w:ascii="Arial CE" w:hAnsi="Arial CE" w:cs="Arial CE"/>
      <w:color w:val="000000"/>
    </w:rPr>
  </w:style>
  <w:style w:type="paragraph" w:customStyle="1" w:styleId="xl86">
    <w:name w:val="xl86"/>
    <w:basedOn w:val="Normln"/>
    <w:rsid w:val="003E7CB4"/>
    <w:pPr>
      <w:pBdr>
        <w:left w:val="single" w:sz="8" w:space="0" w:color="auto"/>
      </w:pBdr>
      <w:spacing w:before="100" w:beforeAutospacing="1" w:after="100" w:afterAutospacing="1"/>
    </w:pPr>
    <w:rPr>
      <w:color w:val="000000"/>
    </w:rPr>
  </w:style>
  <w:style w:type="paragraph" w:customStyle="1" w:styleId="xl87">
    <w:name w:val="xl87"/>
    <w:basedOn w:val="Normln"/>
    <w:rsid w:val="003E7CB4"/>
    <w:pPr>
      <w:pBdr>
        <w:right w:val="single" w:sz="8" w:space="0" w:color="auto"/>
      </w:pBdr>
      <w:spacing w:before="100" w:beforeAutospacing="1" w:after="100" w:afterAutospacing="1"/>
      <w:jc w:val="center"/>
      <w:textAlignment w:val="center"/>
    </w:pPr>
    <w:rPr>
      <w:color w:val="000000"/>
    </w:rPr>
  </w:style>
  <w:style w:type="paragraph" w:customStyle="1" w:styleId="xl88">
    <w:name w:val="xl88"/>
    <w:basedOn w:val="Normln"/>
    <w:rsid w:val="003E7CB4"/>
    <w:pPr>
      <w:spacing w:before="100" w:beforeAutospacing="1" w:after="100" w:afterAutospacing="1"/>
      <w:jc w:val="center"/>
      <w:textAlignment w:val="center"/>
    </w:pPr>
    <w:rPr>
      <w:color w:val="000000"/>
    </w:rPr>
  </w:style>
  <w:style w:type="paragraph" w:customStyle="1" w:styleId="xl89">
    <w:name w:val="xl89"/>
    <w:basedOn w:val="Normln"/>
    <w:rsid w:val="003E7CB4"/>
    <w:pPr>
      <w:spacing w:before="100" w:beforeAutospacing="1" w:after="100" w:afterAutospacing="1"/>
      <w:jc w:val="center"/>
    </w:pPr>
    <w:rPr>
      <w:color w:val="000000"/>
    </w:rPr>
  </w:style>
  <w:style w:type="paragraph" w:customStyle="1" w:styleId="xl90">
    <w:name w:val="xl90"/>
    <w:basedOn w:val="Normln"/>
    <w:rsid w:val="003E7CB4"/>
    <w:pPr>
      <w:spacing w:before="100" w:beforeAutospacing="1" w:after="100" w:afterAutospacing="1"/>
    </w:pPr>
    <w:rPr>
      <w:color w:val="000000"/>
    </w:rPr>
  </w:style>
  <w:style w:type="paragraph" w:customStyle="1" w:styleId="xl91">
    <w:name w:val="xl91"/>
    <w:basedOn w:val="Normln"/>
    <w:rsid w:val="003E7CB4"/>
    <w:pPr>
      <w:spacing w:before="100" w:beforeAutospacing="1" w:after="100" w:afterAutospacing="1"/>
    </w:pPr>
    <w:rPr>
      <w:color w:val="000000"/>
    </w:rPr>
  </w:style>
  <w:style w:type="paragraph" w:customStyle="1" w:styleId="xl92">
    <w:name w:val="xl92"/>
    <w:basedOn w:val="Normln"/>
    <w:rsid w:val="003E7CB4"/>
    <w:pPr>
      <w:spacing w:before="100" w:beforeAutospacing="1" w:after="100" w:afterAutospacing="1"/>
      <w:jc w:val="right"/>
    </w:pPr>
    <w:rPr>
      <w:color w:val="000000"/>
    </w:rPr>
  </w:style>
  <w:style w:type="paragraph" w:customStyle="1" w:styleId="xl93">
    <w:name w:val="xl93"/>
    <w:basedOn w:val="Normln"/>
    <w:rsid w:val="003E7CB4"/>
    <w:pPr>
      <w:pBdr>
        <w:left w:val="single" w:sz="8" w:space="0" w:color="auto"/>
        <w:bottom w:val="single" w:sz="8" w:space="0" w:color="auto"/>
      </w:pBdr>
      <w:spacing w:before="100" w:beforeAutospacing="1" w:after="100" w:afterAutospacing="1"/>
    </w:pPr>
    <w:rPr>
      <w:color w:val="000000"/>
    </w:rPr>
  </w:style>
  <w:style w:type="paragraph" w:customStyle="1" w:styleId="xl94">
    <w:name w:val="xl94"/>
    <w:basedOn w:val="Normln"/>
    <w:rsid w:val="003E7CB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5">
    <w:name w:val="xl95"/>
    <w:basedOn w:val="Normln"/>
    <w:rsid w:val="003E7CB4"/>
    <w:pPr>
      <w:spacing w:before="100" w:beforeAutospacing="1" w:after="100" w:afterAutospacing="1"/>
      <w:jc w:val="center"/>
      <w:textAlignment w:val="center"/>
    </w:pPr>
    <w:rPr>
      <w:color w:val="000000"/>
    </w:rPr>
  </w:style>
  <w:style w:type="paragraph" w:customStyle="1" w:styleId="xl96">
    <w:name w:val="xl96"/>
    <w:basedOn w:val="Normln"/>
    <w:rsid w:val="003E7CB4"/>
    <w:pPr>
      <w:spacing w:before="100" w:beforeAutospacing="1" w:after="100" w:afterAutospacing="1"/>
      <w:jc w:val="center"/>
    </w:pPr>
    <w:rPr>
      <w:color w:val="000000"/>
    </w:rPr>
  </w:style>
  <w:style w:type="paragraph" w:customStyle="1" w:styleId="xl97">
    <w:name w:val="xl97"/>
    <w:basedOn w:val="Normln"/>
    <w:rsid w:val="003E7CB4"/>
    <w:pPr>
      <w:spacing w:before="100" w:beforeAutospacing="1" w:after="100" w:afterAutospacing="1"/>
    </w:pPr>
    <w:rPr>
      <w:rFonts w:ascii="Arial CE" w:hAnsi="Arial CE" w:cs="Arial CE"/>
      <w:color w:val="000000"/>
    </w:rPr>
  </w:style>
  <w:style w:type="paragraph" w:customStyle="1" w:styleId="xl98">
    <w:name w:val="xl98"/>
    <w:basedOn w:val="Normln"/>
    <w:rsid w:val="003E7CB4"/>
    <w:pPr>
      <w:spacing w:before="100" w:beforeAutospacing="1" w:after="100" w:afterAutospacing="1"/>
      <w:jc w:val="center"/>
      <w:textAlignment w:val="center"/>
    </w:pPr>
    <w:rPr>
      <w:rFonts w:ascii="Arial CE" w:hAnsi="Arial CE" w:cs="Arial CE"/>
      <w:color w:val="000000"/>
    </w:rPr>
  </w:style>
  <w:style w:type="paragraph" w:customStyle="1" w:styleId="xl99">
    <w:name w:val="xl99"/>
    <w:basedOn w:val="Normln"/>
    <w:rsid w:val="003E7CB4"/>
    <w:pPr>
      <w:spacing w:before="100" w:beforeAutospacing="1" w:after="100" w:afterAutospacing="1"/>
      <w:jc w:val="center"/>
    </w:pPr>
    <w:rPr>
      <w:rFonts w:ascii="Arial CE" w:hAnsi="Arial CE" w:cs="Arial CE"/>
      <w:color w:val="000000"/>
    </w:rPr>
  </w:style>
  <w:style w:type="paragraph" w:customStyle="1" w:styleId="xl100">
    <w:name w:val="xl100"/>
    <w:basedOn w:val="Normln"/>
    <w:rsid w:val="003E7CB4"/>
    <w:pPr>
      <w:pBdr>
        <w:top w:val="single" w:sz="8" w:space="0" w:color="auto"/>
        <w:left w:val="single" w:sz="8" w:space="0" w:color="auto"/>
      </w:pBdr>
      <w:spacing w:before="100" w:beforeAutospacing="1" w:after="100" w:afterAutospacing="1"/>
      <w:textAlignment w:val="top"/>
    </w:pPr>
    <w:rPr>
      <w:color w:val="000000"/>
      <w:u w:val="single"/>
    </w:rPr>
  </w:style>
  <w:style w:type="paragraph" w:customStyle="1" w:styleId="xl101">
    <w:name w:val="xl101"/>
    <w:basedOn w:val="Normln"/>
    <w:rsid w:val="003E7CB4"/>
    <w:pPr>
      <w:spacing w:before="100" w:beforeAutospacing="1" w:after="100" w:afterAutospacing="1"/>
      <w:jc w:val="center"/>
      <w:textAlignment w:val="top"/>
    </w:pPr>
    <w:rPr>
      <w:color w:val="000000"/>
      <w:u w:val="single"/>
    </w:rPr>
  </w:style>
  <w:style w:type="paragraph" w:customStyle="1" w:styleId="xl102">
    <w:name w:val="xl102"/>
    <w:basedOn w:val="Normln"/>
    <w:rsid w:val="003E7CB4"/>
    <w:pPr>
      <w:pBdr>
        <w:top w:val="single" w:sz="8" w:space="0" w:color="auto"/>
        <w:bottom w:val="single" w:sz="8" w:space="0" w:color="auto"/>
        <w:right w:val="single" w:sz="8" w:space="0" w:color="auto"/>
      </w:pBdr>
      <w:spacing w:before="100" w:beforeAutospacing="1" w:after="100" w:afterAutospacing="1"/>
      <w:jc w:val="right"/>
    </w:pPr>
    <w:rPr>
      <w:b/>
      <w:bCs/>
      <w:color w:val="000000"/>
    </w:rPr>
  </w:style>
  <w:style w:type="paragraph" w:customStyle="1" w:styleId="xl103">
    <w:name w:val="xl103"/>
    <w:basedOn w:val="Normln"/>
    <w:rsid w:val="003E7CB4"/>
    <w:pPr>
      <w:spacing w:before="100" w:beforeAutospacing="1" w:after="100" w:afterAutospacing="1"/>
      <w:jc w:val="center"/>
    </w:pPr>
    <w:rPr>
      <w:b/>
      <w:bCs/>
      <w:color w:val="000000"/>
    </w:rPr>
  </w:style>
  <w:style w:type="paragraph" w:customStyle="1" w:styleId="xl104">
    <w:name w:val="xl104"/>
    <w:basedOn w:val="Normln"/>
    <w:rsid w:val="003E7CB4"/>
    <w:pPr>
      <w:pBdr>
        <w:left w:val="single" w:sz="8" w:space="0" w:color="auto"/>
      </w:pBdr>
      <w:spacing w:before="100" w:beforeAutospacing="1" w:after="100" w:afterAutospacing="1"/>
    </w:pPr>
    <w:rPr>
      <w:color w:val="000000"/>
    </w:rPr>
  </w:style>
  <w:style w:type="paragraph" w:customStyle="1" w:styleId="xl105">
    <w:name w:val="xl105"/>
    <w:basedOn w:val="Normln"/>
    <w:rsid w:val="003E7CB4"/>
    <w:pPr>
      <w:pBdr>
        <w:right w:val="single" w:sz="8" w:space="0" w:color="auto"/>
      </w:pBdr>
      <w:spacing w:before="100" w:beforeAutospacing="1" w:after="100" w:afterAutospacing="1"/>
      <w:jc w:val="center"/>
      <w:textAlignment w:val="center"/>
    </w:pPr>
    <w:rPr>
      <w:color w:val="000000"/>
    </w:rPr>
  </w:style>
  <w:style w:type="paragraph" w:customStyle="1" w:styleId="xl106">
    <w:name w:val="xl106"/>
    <w:basedOn w:val="Normln"/>
    <w:rsid w:val="003E7CB4"/>
    <w:pPr>
      <w:spacing w:before="100" w:beforeAutospacing="1" w:after="100" w:afterAutospacing="1"/>
      <w:jc w:val="center"/>
      <w:textAlignment w:val="center"/>
    </w:pPr>
    <w:rPr>
      <w:color w:val="000000"/>
    </w:rPr>
  </w:style>
  <w:style w:type="paragraph" w:customStyle="1" w:styleId="xl107">
    <w:name w:val="xl107"/>
    <w:basedOn w:val="Normln"/>
    <w:rsid w:val="003E7CB4"/>
    <w:pPr>
      <w:spacing w:before="100" w:beforeAutospacing="1" w:after="100" w:afterAutospacing="1"/>
      <w:jc w:val="center"/>
    </w:pPr>
    <w:rPr>
      <w:color w:val="000000"/>
    </w:rPr>
  </w:style>
  <w:style w:type="paragraph" w:customStyle="1" w:styleId="xl108">
    <w:name w:val="xl108"/>
    <w:basedOn w:val="Normln"/>
    <w:rsid w:val="003E7CB4"/>
    <w:pPr>
      <w:pBdr>
        <w:left w:val="single" w:sz="8" w:space="0" w:color="auto"/>
        <w:bottom w:val="single" w:sz="8" w:space="0" w:color="auto"/>
      </w:pBdr>
      <w:spacing w:before="100" w:beforeAutospacing="1" w:after="100" w:afterAutospacing="1"/>
    </w:pPr>
    <w:rPr>
      <w:color w:val="000000"/>
    </w:rPr>
  </w:style>
  <w:style w:type="paragraph" w:customStyle="1" w:styleId="xl109">
    <w:name w:val="xl109"/>
    <w:basedOn w:val="Normln"/>
    <w:rsid w:val="003E7CB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0">
    <w:name w:val="xl110"/>
    <w:basedOn w:val="Normln"/>
    <w:rsid w:val="003E7CB4"/>
    <w:pPr>
      <w:spacing w:before="100" w:beforeAutospacing="1" w:after="100" w:afterAutospacing="1"/>
    </w:pPr>
    <w:rPr>
      <w:color w:val="000000"/>
    </w:rPr>
  </w:style>
  <w:style w:type="paragraph" w:customStyle="1" w:styleId="xl111">
    <w:name w:val="xl111"/>
    <w:basedOn w:val="Normln"/>
    <w:rsid w:val="003E7CB4"/>
    <w:pPr>
      <w:spacing w:before="100" w:beforeAutospacing="1" w:after="100" w:afterAutospacing="1"/>
    </w:pPr>
    <w:rPr>
      <w:color w:val="000000"/>
    </w:rPr>
  </w:style>
  <w:style w:type="paragraph" w:customStyle="1" w:styleId="xl112">
    <w:name w:val="xl112"/>
    <w:basedOn w:val="Normln"/>
    <w:rsid w:val="003E7CB4"/>
    <w:pPr>
      <w:spacing w:before="100" w:beforeAutospacing="1" w:after="100" w:afterAutospacing="1"/>
      <w:jc w:val="center"/>
      <w:textAlignment w:val="center"/>
    </w:pPr>
    <w:rPr>
      <w:color w:val="000000"/>
    </w:rPr>
  </w:style>
  <w:style w:type="paragraph" w:customStyle="1" w:styleId="xl113">
    <w:name w:val="xl113"/>
    <w:basedOn w:val="Normln"/>
    <w:rsid w:val="003E7CB4"/>
    <w:pPr>
      <w:spacing w:before="100" w:beforeAutospacing="1" w:after="100" w:afterAutospacing="1"/>
      <w:jc w:val="center"/>
    </w:pPr>
    <w:rPr>
      <w:color w:val="000000"/>
    </w:rPr>
  </w:style>
  <w:style w:type="paragraph" w:customStyle="1" w:styleId="xl114">
    <w:name w:val="xl114"/>
    <w:basedOn w:val="Normln"/>
    <w:rsid w:val="003E7CB4"/>
    <w:pPr>
      <w:spacing w:before="100" w:beforeAutospacing="1" w:after="100" w:afterAutospacing="1"/>
      <w:jc w:val="right"/>
    </w:pPr>
    <w:rPr>
      <w:color w:val="000000"/>
    </w:rPr>
  </w:style>
  <w:style w:type="paragraph" w:customStyle="1" w:styleId="xl115">
    <w:name w:val="xl115"/>
    <w:basedOn w:val="Normln"/>
    <w:rsid w:val="003E7CB4"/>
    <w:pPr>
      <w:pBdr>
        <w:top w:val="single" w:sz="8" w:space="0" w:color="auto"/>
        <w:left w:val="single" w:sz="8" w:space="0" w:color="auto"/>
        <w:right w:val="single" w:sz="8" w:space="0" w:color="auto"/>
      </w:pBdr>
      <w:spacing w:before="100" w:beforeAutospacing="1" w:after="100" w:afterAutospacing="1"/>
    </w:pPr>
    <w:rPr>
      <w:color w:val="000000"/>
    </w:rPr>
  </w:style>
  <w:style w:type="paragraph" w:customStyle="1" w:styleId="xl116">
    <w:name w:val="xl116"/>
    <w:basedOn w:val="Normln"/>
    <w:rsid w:val="003E7CB4"/>
    <w:pPr>
      <w:pBdr>
        <w:left w:val="single" w:sz="8" w:space="0" w:color="auto"/>
        <w:bottom w:val="single" w:sz="8" w:space="0" w:color="auto"/>
        <w:right w:val="single" w:sz="8" w:space="0" w:color="auto"/>
      </w:pBdr>
      <w:spacing w:before="100" w:beforeAutospacing="1" w:after="100" w:afterAutospacing="1"/>
    </w:pPr>
    <w:rPr>
      <w:color w:val="000000"/>
    </w:rPr>
  </w:style>
  <w:style w:type="paragraph" w:customStyle="1" w:styleId="xl117">
    <w:name w:val="xl117"/>
    <w:basedOn w:val="Normln"/>
    <w:rsid w:val="003E7CB4"/>
    <w:pPr>
      <w:pBdr>
        <w:top w:val="single" w:sz="8" w:space="0" w:color="auto"/>
        <w:left w:val="single" w:sz="8" w:space="0" w:color="auto"/>
      </w:pBdr>
      <w:spacing w:before="100" w:beforeAutospacing="1" w:after="100" w:afterAutospacing="1"/>
    </w:pPr>
    <w:rPr>
      <w:color w:val="000000"/>
    </w:rPr>
  </w:style>
  <w:style w:type="paragraph" w:customStyle="1" w:styleId="xl118">
    <w:name w:val="xl118"/>
    <w:basedOn w:val="Normln"/>
    <w:rsid w:val="003E7CB4"/>
    <w:pPr>
      <w:pBdr>
        <w:top w:val="single" w:sz="8" w:space="0" w:color="auto"/>
      </w:pBdr>
      <w:spacing w:before="100" w:beforeAutospacing="1" w:after="100" w:afterAutospacing="1"/>
    </w:pPr>
    <w:rPr>
      <w:color w:val="000000"/>
    </w:rPr>
  </w:style>
  <w:style w:type="paragraph" w:customStyle="1" w:styleId="xl119">
    <w:name w:val="xl119"/>
    <w:basedOn w:val="Normln"/>
    <w:rsid w:val="003E7CB4"/>
    <w:pPr>
      <w:pBdr>
        <w:top w:val="single" w:sz="8" w:space="0" w:color="auto"/>
      </w:pBdr>
      <w:spacing w:before="100" w:beforeAutospacing="1" w:after="100" w:afterAutospacing="1"/>
      <w:jc w:val="center"/>
      <w:textAlignment w:val="center"/>
    </w:pPr>
    <w:rPr>
      <w:color w:val="000000"/>
    </w:rPr>
  </w:style>
  <w:style w:type="paragraph" w:customStyle="1" w:styleId="xl120">
    <w:name w:val="xl120"/>
    <w:basedOn w:val="Normln"/>
    <w:rsid w:val="003E7CB4"/>
    <w:pPr>
      <w:pBdr>
        <w:top w:val="single" w:sz="8" w:space="0" w:color="auto"/>
      </w:pBdr>
      <w:spacing w:before="100" w:beforeAutospacing="1" w:after="100" w:afterAutospacing="1"/>
      <w:jc w:val="center"/>
    </w:pPr>
    <w:rPr>
      <w:color w:val="000000"/>
    </w:rPr>
  </w:style>
  <w:style w:type="paragraph" w:customStyle="1" w:styleId="xl121">
    <w:name w:val="xl121"/>
    <w:basedOn w:val="Normln"/>
    <w:rsid w:val="003E7CB4"/>
    <w:pPr>
      <w:pBdr>
        <w:top w:val="single" w:sz="8" w:space="0" w:color="auto"/>
      </w:pBdr>
      <w:spacing w:before="100" w:beforeAutospacing="1" w:after="100" w:afterAutospacing="1"/>
    </w:pPr>
    <w:rPr>
      <w:color w:val="000000"/>
    </w:rPr>
  </w:style>
  <w:style w:type="paragraph" w:customStyle="1" w:styleId="xl122">
    <w:name w:val="xl122"/>
    <w:basedOn w:val="Normln"/>
    <w:rsid w:val="003E7CB4"/>
    <w:pPr>
      <w:pBdr>
        <w:top w:val="single" w:sz="8" w:space="0" w:color="auto"/>
      </w:pBdr>
      <w:spacing w:before="100" w:beforeAutospacing="1" w:after="100" w:afterAutospacing="1"/>
      <w:jc w:val="right"/>
    </w:pPr>
    <w:rPr>
      <w:color w:val="000000"/>
    </w:rPr>
  </w:style>
  <w:style w:type="paragraph" w:customStyle="1" w:styleId="xl123">
    <w:name w:val="xl123"/>
    <w:basedOn w:val="Normln"/>
    <w:rsid w:val="003E7CB4"/>
    <w:pPr>
      <w:pBdr>
        <w:top w:val="single" w:sz="8" w:space="0" w:color="auto"/>
        <w:right w:val="single" w:sz="8" w:space="0" w:color="auto"/>
      </w:pBdr>
      <w:spacing w:before="100" w:beforeAutospacing="1" w:after="100" w:afterAutospacing="1"/>
      <w:jc w:val="right"/>
    </w:pPr>
    <w:rPr>
      <w:color w:val="000000"/>
    </w:rPr>
  </w:style>
  <w:style w:type="paragraph" w:customStyle="1" w:styleId="xl124">
    <w:name w:val="xl124"/>
    <w:basedOn w:val="Normln"/>
    <w:rsid w:val="003E7CB4"/>
    <w:pPr>
      <w:pBdr>
        <w:left w:val="single" w:sz="8" w:space="9" w:color="auto"/>
      </w:pBdr>
      <w:spacing w:before="100" w:beforeAutospacing="1" w:after="100" w:afterAutospacing="1"/>
      <w:ind w:firstLineChars="100" w:firstLine="100"/>
    </w:pPr>
    <w:rPr>
      <w:color w:val="000000"/>
    </w:rPr>
  </w:style>
  <w:style w:type="paragraph" w:customStyle="1" w:styleId="xl125">
    <w:name w:val="xl125"/>
    <w:basedOn w:val="Normln"/>
    <w:rsid w:val="003E7CB4"/>
    <w:pPr>
      <w:pBdr>
        <w:right w:val="single" w:sz="8" w:space="0" w:color="auto"/>
      </w:pBdr>
      <w:spacing w:before="100" w:beforeAutospacing="1" w:after="100" w:afterAutospacing="1"/>
      <w:jc w:val="right"/>
    </w:pPr>
    <w:rPr>
      <w:color w:val="000000"/>
    </w:rPr>
  </w:style>
  <w:style w:type="paragraph" w:customStyle="1" w:styleId="xl126">
    <w:name w:val="xl126"/>
    <w:basedOn w:val="Normln"/>
    <w:rsid w:val="003E7CB4"/>
    <w:pPr>
      <w:pBdr>
        <w:left w:val="single" w:sz="8" w:space="0" w:color="auto"/>
      </w:pBdr>
      <w:spacing w:before="100" w:beforeAutospacing="1" w:after="100" w:afterAutospacing="1"/>
    </w:pPr>
    <w:rPr>
      <w:color w:val="000000"/>
    </w:rPr>
  </w:style>
  <w:style w:type="paragraph" w:customStyle="1" w:styleId="xl127">
    <w:name w:val="xl127"/>
    <w:basedOn w:val="Normln"/>
    <w:rsid w:val="003E7CB4"/>
    <w:pPr>
      <w:pBdr>
        <w:left w:val="single" w:sz="8" w:space="0" w:color="auto"/>
        <w:bottom w:val="single" w:sz="8" w:space="0" w:color="auto"/>
      </w:pBdr>
      <w:spacing w:before="100" w:beforeAutospacing="1" w:after="100" w:afterAutospacing="1"/>
    </w:pPr>
    <w:rPr>
      <w:rFonts w:ascii="Arial CE" w:hAnsi="Arial CE" w:cs="Arial CE"/>
      <w:color w:val="000000"/>
    </w:rPr>
  </w:style>
  <w:style w:type="paragraph" w:customStyle="1" w:styleId="xl128">
    <w:name w:val="xl128"/>
    <w:basedOn w:val="Normln"/>
    <w:rsid w:val="003E7CB4"/>
    <w:pPr>
      <w:pBdr>
        <w:bottom w:val="single" w:sz="8" w:space="0" w:color="auto"/>
      </w:pBdr>
      <w:spacing w:before="100" w:beforeAutospacing="1" w:after="100" w:afterAutospacing="1"/>
      <w:jc w:val="center"/>
      <w:textAlignment w:val="center"/>
    </w:pPr>
    <w:rPr>
      <w:rFonts w:ascii="Arial CE" w:hAnsi="Arial CE" w:cs="Arial CE"/>
      <w:color w:val="000000"/>
    </w:rPr>
  </w:style>
  <w:style w:type="paragraph" w:customStyle="1" w:styleId="xl129">
    <w:name w:val="xl129"/>
    <w:basedOn w:val="Normln"/>
    <w:rsid w:val="003E7CB4"/>
    <w:pPr>
      <w:pBdr>
        <w:bottom w:val="single" w:sz="8" w:space="0" w:color="auto"/>
      </w:pBdr>
      <w:spacing w:before="100" w:beforeAutospacing="1" w:after="100" w:afterAutospacing="1"/>
      <w:jc w:val="center"/>
    </w:pPr>
    <w:rPr>
      <w:rFonts w:ascii="Arial CE" w:hAnsi="Arial CE" w:cs="Arial CE"/>
      <w:color w:val="000000"/>
    </w:rPr>
  </w:style>
  <w:style w:type="paragraph" w:customStyle="1" w:styleId="xl130">
    <w:name w:val="xl130"/>
    <w:basedOn w:val="Normln"/>
    <w:rsid w:val="003E7CB4"/>
    <w:pPr>
      <w:pBdr>
        <w:bottom w:val="single" w:sz="8" w:space="0" w:color="auto"/>
      </w:pBdr>
      <w:spacing w:before="100" w:beforeAutospacing="1" w:after="100" w:afterAutospacing="1"/>
    </w:pPr>
    <w:rPr>
      <w:rFonts w:ascii="Arial CE" w:hAnsi="Arial CE" w:cs="Arial CE"/>
      <w:color w:val="000000"/>
    </w:rPr>
  </w:style>
  <w:style w:type="paragraph" w:customStyle="1" w:styleId="xl131">
    <w:name w:val="xl131"/>
    <w:basedOn w:val="Normln"/>
    <w:rsid w:val="003E7CB4"/>
    <w:pPr>
      <w:pBdr>
        <w:bottom w:val="single" w:sz="8" w:space="0" w:color="auto"/>
      </w:pBdr>
      <w:spacing w:before="100" w:beforeAutospacing="1" w:after="100" w:afterAutospacing="1"/>
    </w:pPr>
    <w:rPr>
      <w:rFonts w:ascii="Arial CE" w:hAnsi="Arial CE" w:cs="Arial CE"/>
      <w:color w:val="000000"/>
    </w:rPr>
  </w:style>
  <w:style w:type="paragraph" w:customStyle="1" w:styleId="xl132">
    <w:name w:val="xl132"/>
    <w:basedOn w:val="Normln"/>
    <w:rsid w:val="003E7CB4"/>
    <w:pPr>
      <w:pBdr>
        <w:bottom w:val="single" w:sz="8" w:space="0" w:color="auto"/>
      </w:pBdr>
      <w:spacing w:before="100" w:beforeAutospacing="1" w:after="100" w:afterAutospacing="1"/>
      <w:jc w:val="right"/>
    </w:pPr>
    <w:rPr>
      <w:rFonts w:ascii="Arial CE" w:hAnsi="Arial CE" w:cs="Arial CE"/>
      <w:color w:val="000000"/>
    </w:rPr>
  </w:style>
  <w:style w:type="paragraph" w:customStyle="1" w:styleId="xl133">
    <w:name w:val="xl133"/>
    <w:basedOn w:val="Normln"/>
    <w:rsid w:val="003E7CB4"/>
    <w:pPr>
      <w:pBdr>
        <w:bottom w:val="single" w:sz="8" w:space="0" w:color="auto"/>
        <w:right w:val="single" w:sz="8" w:space="0" w:color="auto"/>
      </w:pBdr>
      <w:spacing w:before="100" w:beforeAutospacing="1" w:after="100" w:afterAutospacing="1"/>
      <w:jc w:val="right"/>
    </w:pPr>
    <w:rPr>
      <w:rFonts w:ascii="Arial CE" w:hAnsi="Arial CE" w:cs="Arial CE"/>
      <w:color w:val="000000"/>
    </w:rPr>
  </w:style>
  <w:style w:type="paragraph" w:customStyle="1" w:styleId="xl134">
    <w:name w:val="xl134"/>
    <w:basedOn w:val="Normln"/>
    <w:rsid w:val="003E7CB4"/>
    <w:pPr>
      <w:spacing w:before="100" w:beforeAutospacing="1" w:after="100" w:afterAutospacing="1"/>
    </w:pPr>
    <w:rPr>
      <w:color w:val="000000"/>
      <w:sz w:val="28"/>
      <w:szCs w:val="28"/>
    </w:rPr>
  </w:style>
  <w:style w:type="paragraph" w:customStyle="1" w:styleId="xl135">
    <w:name w:val="xl135"/>
    <w:basedOn w:val="Normln"/>
    <w:rsid w:val="003E7CB4"/>
    <w:pPr>
      <w:spacing w:before="100" w:beforeAutospacing="1" w:after="100" w:afterAutospacing="1"/>
      <w:jc w:val="center"/>
      <w:textAlignment w:val="center"/>
    </w:pPr>
    <w:rPr>
      <w:color w:val="000000"/>
      <w:sz w:val="28"/>
      <w:szCs w:val="28"/>
    </w:rPr>
  </w:style>
  <w:style w:type="paragraph" w:customStyle="1" w:styleId="xl136">
    <w:name w:val="xl136"/>
    <w:basedOn w:val="Normln"/>
    <w:rsid w:val="003E7CB4"/>
    <w:pPr>
      <w:spacing w:before="100" w:beforeAutospacing="1" w:after="100" w:afterAutospacing="1"/>
      <w:jc w:val="center"/>
    </w:pPr>
    <w:rPr>
      <w:color w:val="000000"/>
      <w:sz w:val="28"/>
      <w:szCs w:val="28"/>
    </w:rPr>
  </w:style>
  <w:style w:type="paragraph" w:customStyle="1" w:styleId="xl137">
    <w:name w:val="xl137"/>
    <w:basedOn w:val="Normln"/>
    <w:rsid w:val="003E7CB4"/>
    <w:pPr>
      <w:spacing w:before="100" w:beforeAutospacing="1" w:after="100" w:afterAutospacing="1"/>
    </w:pPr>
    <w:rPr>
      <w:rFonts w:ascii="Arial CE" w:hAnsi="Arial CE" w:cs="Arial CE"/>
      <w:color w:val="000000"/>
      <w:sz w:val="28"/>
      <w:szCs w:val="28"/>
    </w:rPr>
  </w:style>
  <w:style w:type="paragraph" w:customStyle="1" w:styleId="xl138">
    <w:name w:val="xl138"/>
    <w:basedOn w:val="Normln"/>
    <w:rsid w:val="003E7CB4"/>
    <w:pPr>
      <w:pBdr>
        <w:top w:val="single" w:sz="8" w:space="0" w:color="auto"/>
        <w:left w:val="single" w:sz="8" w:space="0" w:color="auto"/>
      </w:pBdr>
      <w:spacing w:before="100" w:beforeAutospacing="1" w:after="100" w:afterAutospacing="1"/>
    </w:pPr>
    <w:rPr>
      <w:color w:val="000000"/>
      <w:sz w:val="28"/>
      <w:szCs w:val="28"/>
    </w:rPr>
  </w:style>
  <w:style w:type="paragraph" w:customStyle="1" w:styleId="xl139">
    <w:name w:val="xl139"/>
    <w:basedOn w:val="Normln"/>
    <w:rsid w:val="003E7CB4"/>
    <w:pPr>
      <w:pBdr>
        <w:top w:val="single" w:sz="8" w:space="0" w:color="auto"/>
      </w:pBdr>
      <w:spacing w:before="100" w:beforeAutospacing="1" w:after="100" w:afterAutospacing="1"/>
      <w:jc w:val="center"/>
      <w:textAlignment w:val="center"/>
    </w:pPr>
    <w:rPr>
      <w:color w:val="000000"/>
      <w:sz w:val="28"/>
      <w:szCs w:val="28"/>
    </w:rPr>
  </w:style>
  <w:style w:type="paragraph" w:customStyle="1" w:styleId="xl140">
    <w:name w:val="xl140"/>
    <w:basedOn w:val="Normln"/>
    <w:rsid w:val="003E7CB4"/>
    <w:pPr>
      <w:pBdr>
        <w:top w:val="single" w:sz="8" w:space="0" w:color="auto"/>
      </w:pBdr>
      <w:spacing w:before="100" w:beforeAutospacing="1" w:after="100" w:afterAutospacing="1"/>
      <w:jc w:val="center"/>
    </w:pPr>
    <w:rPr>
      <w:color w:val="000000"/>
      <w:sz w:val="28"/>
      <w:szCs w:val="28"/>
    </w:rPr>
  </w:style>
  <w:style w:type="paragraph" w:customStyle="1" w:styleId="xl141">
    <w:name w:val="xl141"/>
    <w:basedOn w:val="Normln"/>
    <w:rsid w:val="003E7CB4"/>
    <w:pPr>
      <w:pBdr>
        <w:top w:val="single" w:sz="8" w:space="0" w:color="auto"/>
      </w:pBdr>
      <w:spacing w:before="100" w:beforeAutospacing="1" w:after="100" w:afterAutospacing="1"/>
    </w:pPr>
    <w:rPr>
      <w:rFonts w:ascii="Arial CE" w:hAnsi="Arial CE" w:cs="Arial CE"/>
      <w:color w:val="000000"/>
      <w:sz w:val="28"/>
      <w:szCs w:val="28"/>
    </w:rPr>
  </w:style>
  <w:style w:type="paragraph" w:customStyle="1" w:styleId="xl142">
    <w:name w:val="xl142"/>
    <w:basedOn w:val="Normln"/>
    <w:rsid w:val="003E7CB4"/>
    <w:pPr>
      <w:pBdr>
        <w:top w:val="single" w:sz="8" w:space="0" w:color="auto"/>
      </w:pBdr>
      <w:spacing w:before="100" w:beforeAutospacing="1" w:after="100" w:afterAutospacing="1"/>
    </w:pPr>
    <w:rPr>
      <w:rFonts w:ascii="Arial CE" w:hAnsi="Arial CE" w:cs="Arial CE"/>
      <w:color w:val="000000"/>
    </w:rPr>
  </w:style>
  <w:style w:type="paragraph" w:customStyle="1" w:styleId="xl143">
    <w:name w:val="xl143"/>
    <w:basedOn w:val="Normln"/>
    <w:rsid w:val="003E7CB4"/>
    <w:pPr>
      <w:pBdr>
        <w:top w:val="single" w:sz="8" w:space="0" w:color="auto"/>
      </w:pBdr>
      <w:spacing w:before="100" w:beforeAutospacing="1" w:after="100" w:afterAutospacing="1"/>
    </w:pPr>
    <w:rPr>
      <w:rFonts w:ascii="Arial CE" w:hAnsi="Arial CE" w:cs="Arial CE"/>
      <w:color w:val="000000"/>
    </w:rPr>
  </w:style>
  <w:style w:type="paragraph" w:customStyle="1" w:styleId="xl144">
    <w:name w:val="xl144"/>
    <w:basedOn w:val="Normln"/>
    <w:rsid w:val="003E7CB4"/>
    <w:pPr>
      <w:pBdr>
        <w:top w:val="single" w:sz="8" w:space="0" w:color="auto"/>
      </w:pBdr>
      <w:spacing w:before="100" w:beforeAutospacing="1" w:after="100" w:afterAutospacing="1"/>
      <w:jc w:val="right"/>
    </w:pPr>
    <w:rPr>
      <w:rFonts w:ascii="Arial CE" w:hAnsi="Arial CE" w:cs="Arial CE"/>
      <w:color w:val="000000"/>
    </w:rPr>
  </w:style>
  <w:style w:type="paragraph" w:customStyle="1" w:styleId="xl145">
    <w:name w:val="xl145"/>
    <w:basedOn w:val="Normln"/>
    <w:rsid w:val="003E7CB4"/>
    <w:pPr>
      <w:pBdr>
        <w:top w:val="single" w:sz="8" w:space="0" w:color="auto"/>
        <w:right w:val="single" w:sz="8" w:space="0" w:color="auto"/>
      </w:pBdr>
      <w:spacing w:before="100" w:beforeAutospacing="1" w:after="100" w:afterAutospacing="1"/>
      <w:jc w:val="right"/>
    </w:pPr>
    <w:rPr>
      <w:rFonts w:ascii="Arial CE" w:hAnsi="Arial CE" w:cs="Arial CE"/>
      <w:color w:val="000000"/>
    </w:rPr>
  </w:style>
  <w:style w:type="paragraph" w:customStyle="1" w:styleId="xl146">
    <w:name w:val="xl146"/>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7">
    <w:name w:val="xl147"/>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E" w:hAnsi="Arial CE" w:cs="Arial CE"/>
      <w:color w:val="000000"/>
    </w:rPr>
  </w:style>
  <w:style w:type="paragraph" w:customStyle="1" w:styleId="xl148">
    <w:name w:val="xl148"/>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0">
    <w:name w:val="xl150"/>
    <w:basedOn w:val="Normln"/>
    <w:rsid w:val="003E7C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51">
    <w:name w:val="xl151"/>
    <w:basedOn w:val="Normln"/>
    <w:rsid w:val="003E7CB4"/>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152">
    <w:name w:val="xl152"/>
    <w:basedOn w:val="Normln"/>
    <w:rsid w:val="003E7CB4"/>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53">
    <w:name w:val="xl153"/>
    <w:basedOn w:val="Normln"/>
    <w:rsid w:val="003E7CB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4">
    <w:name w:val="xl154"/>
    <w:basedOn w:val="Normln"/>
    <w:rsid w:val="003E7CB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E" w:hAnsi="Arial CE" w:cs="Arial CE"/>
      <w:color w:val="000000"/>
      <w:sz w:val="16"/>
      <w:szCs w:val="16"/>
    </w:rPr>
  </w:style>
  <w:style w:type="paragraph" w:customStyle="1" w:styleId="xl155">
    <w:name w:val="xl155"/>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156">
    <w:name w:val="xl156"/>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cs="Arial CE"/>
      <w:color w:val="000000"/>
    </w:rPr>
  </w:style>
  <w:style w:type="paragraph" w:customStyle="1" w:styleId="xl157">
    <w:name w:val="xl157"/>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22"/>
      <w:szCs w:val="22"/>
    </w:rPr>
  </w:style>
  <w:style w:type="paragraph" w:customStyle="1" w:styleId="xl158">
    <w:name w:val="xl158"/>
    <w:basedOn w:val="Normln"/>
    <w:rsid w:val="003E7CB4"/>
    <w:pPr>
      <w:pBdr>
        <w:top w:val="single" w:sz="4" w:space="0" w:color="auto"/>
        <w:bottom w:val="single" w:sz="8" w:space="0" w:color="auto"/>
        <w:right w:val="single" w:sz="4" w:space="0" w:color="auto"/>
      </w:pBdr>
      <w:spacing w:before="100" w:beforeAutospacing="1" w:after="100" w:afterAutospacing="1"/>
      <w:jc w:val="center"/>
    </w:pPr>
    <w:rPr>
      <w:color w:val="000000"/>
      <w:sz w:val="18"/>
      <w:szCs w:val="18"/>
    </w:rPr>
  </w:style>
  <w:style w:type="paragraph" w:customStyle="1" w:styleId="xl159">
    <w:name w:val="xl159"/>
    <w:basedOn w:val="Normln"/>
    <w:rsid w:val="003E7CB4"/>
    <w:pPr>
      <w:pBdr>
        <w:top w:val="single" w:sz="4" w:space="0" w:color="auto"/>
        <w:bottom w:val="single" w:sz="8" w:space="0" w:color="auto"/>
        <w:right w:val="single" w:sz="4" w:space="0" w:color="auto"/>
      </w:pBdr>
      <w:spacing w:before="100" w:beforeAutospacing="1" w:after="100" w:afterAutospacing="1"/>
      <w:jc w:val="center"/>
    </w:pPr>
    <w:rPr>
      <w:color w:val="000000"/>
      <w:sz w:val="18"/>
      <w:szCs w:val="18"/>
    </w:rPr>
  </w:style>
  <w:style w:type="paragraph" w:customStyle="1" w:styleId="xl160">
    <w:name w:val="xl160"/>
    <w:basedOn w:val="Normln"/>
    <w:rsid w:val="003E7CB4"/>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18"/>
      <w:szCs w:val="18"/>
    </w:rPr>
  </w:style>
  <w:style w:type="paragraph" w:customStyle="1" w:styleId="xl161">
    <w:name w:val="xl161"/>
    <w:basedOn w:val="Normln"/>
    <w:rsid w:val="003E7CB4"/>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18"/>
      <w:szCs w:val="18"/>
    </w:rPr>
  </w:style>
  <w:style w:type="paragraph" w:customStyle="1" w:styleId="xl162">
    <w:name w:val="xl162"/>
    <w:basedOn w:val="Normln"/>
    <w:rsid w:val="003E7CB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000000"/>
      <w:sz w:val="18"/>
      <w:szCs w:val="18"/>
    </w:rPr>
  </w:style>
  <w:style w:type="paragraph" w:customStyle="1" w:styleId="xl163">
    <w:name w:val="xl163"/>
    <w:basedOn w:val="Normln"/>
    <w:rsid w:val="003E7CB4"/>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18"/>
      <w:szCs w:val="18"/>
    </w:rPr>
  </w:style>
  <w:style w:type="paragraph" w:customStyle="1" w:styleId="xl164">
    <w:name w:val="xl164"/>
    <w:basedOn w:val="Normln"/>
    <w:rsid w:val="003E7CB4"/>
    <w:pPr>
      <w:pBdr>
        <w:top w:val="single" w:sz="4" w:space="0" w:color="auto"/>
        <w:left w:val="single" w:sz="4" w:space="0" w:color="auto"/>
        <w:bottom w:val="single" w:sz="8" w:space="0" w:color="auto"/>
        <w:right w:val="single" w:sz="8" w:space="0" w:color="auto"/>
      </w:pBdr>
      <w:spacing w:before="100" w:beforeAutospacing="1" w:after="100" w:afterAutospacing="1"/>
      <w:jc w:val="right"/>
    </w:pPr>
    <w:rPr>
      <w:b/>
      <w:bCs/>
      <w:color w:val="000000"/>
    </w:rPr>
  </w:style>
  <w:style w:type="paragraph" w:customStyle="1" w:styleId="xl165">
    <w:name w:val="xl165"/>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6">
    <w:name w:val="xl166"/>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7">
    <w:name w:val="xl167"/>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rPr>
  </w:style>
  <w:style w:type="paragraph" w:customStyle="1" w:styleId="xl168">
    <w:name w:val="xl168"/>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rPr>
  </w:style>
  <w:style w:type="paragraph" w:customStyle="1" w:styleId="xl169">
    <w:name w:val="xl169"/>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rPr>
  </w:style>
  <w:style w:type="paragraph" w:customStyle="1" w:styleId="xl170">
    <w:name w:val="xl170"/>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cs="Arial CE"/>
      <w:color w:val="000000"/>
    </w:rPr>
  </w:style>
  <w:style w:type="paragraph" w:customStyle="1" w:styleId="xl171">
    <w:name w:val="xl171"/>
    <w:basedOn w:val="Normln"/>
    <w:rsid w:val="003E7CB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E" w:hAnsi="Arial CE" w:cs="Arial CE"/>
      <w:color w:val="000000"/>
    </w:rPr>
  </w:style>
  <w:style w:type="paragraph" w:customStyle="1" w:styleId="xl172">
    <w:name w:val="xl172"/>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cs="Arial CE"/>
      <w:color w:val="000000"/>
      <w:sz w:val="16"/>
      <w:szCs w:val="16"/>
    </w:rPr>
  </w:style>
  <w:style w:type="paragraph" w:customStyle="1" w:styleId="xl173">
    <w:name w:val="xl173"/>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E" w:hAnsi="Arial CE" w:cs="Arial CE"/>
      <w:color w:val="000000"/>
    </w:rPr>
  </w:style>
  <w:style w:type="paragraph" w:customStyle="1" w:styleId="xl174">
    <w:name w:val="xl174"/>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22"/>
      <w:szCs w:val="22"/>
    </w:rPr>
  </w:style>
  <w:style w:type="paragraph" w:customStyle="1" w:styleId="xl175">
    <w:name w:val="xl175"/>
    <w:basedOn w:val="Normln"/>
    <w:rsid w:val="003E7CB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Calibri" w:hAnsi="Calibri" w:cs="Calibri"/>
      <w:color w:val="000000"/>
      <w:sz w:val="22"/>
      <w:szCs w:val="22"/>
    </w:rPr>
  </w:style>
  <w:style w:type="paragraph" w:customStyle="1" w:styleId="xl176">
    <w:name w:val="xl176"/>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cs="Arial CE"/>
      <w:i/>
      <w:iCs/>
      <w:color w:val="000000"/>
      <w:sz w:val="16"/>
      <w:szCs w:val="16"/>
    </w:rPr>
  </w:style>
  <w:style w:type="paragraph" w:customStyle="1" w:styleId="xl177">
    <w:name w:val="xl177"/>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22"/>
      <w:szCs w:val="22"/>
    </w:rPr>
  </w:style>
  <w:style w:type="paragraph" w:customStyle="1" w:styleId="xl178">
    <w:name w:val="xl178"/>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22"/>
      <w:szCs w:val="22"/>
    </w:rPr>
  </w:style>
  <w:style w:type="paragraph" w:customStyle="1" w:styleId="xl179">
    <w:name w:val="xl179"/>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22"/>
      <w:szCs w:val="22"/>
    </w:rPr>
  </w:style>
  <w:style w:type="paragraph" w:customStyle="1" w:styleId="xl180">
    <w:name w:val="xl180"/>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E" w:hAnsi="Arial CE" w:cs="Arial CE"/>
      <w:color w:val="000000"/>
    </w:rPr>
  </w:style>
  <w:style w:type="paragraph" w:customStyle="1" w:styleId="xl181">
    <w:name w:val="xl181"/>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182">
    <w:name w:val="xl182"/>
    <w:basedOn w:val="Normln"/>
    <w:rsid w:val="003E7CB4"/>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color w:val="000000"/>
      <w:sz w:val="22"/>
      <w:szCs w:val="22"/>
    </w:rPr>
  </w:style>
  <w:style w:type="paragraph" w:customStyle="1" w:styleId="xl183">
    <w:name w:val="xl183"/>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color w:val="000000"/>
    </w:rPr>
  </w:style>
  <w:style w:type="paragraph" w:customStyle="1" w:styleId="xl184">
    <w:name w:val="xl184"/>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6"/>
      <w:szCs w:val="16"/>
    </w:rPr>
  </w:style>
  <w:style w:type="paragraph" w:customStyle="1" w:styleId="xl185">
    <w:name w:val="xl185"/>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16"/>
      <w:szCs w:val="16"/>
    </w:rPr>
  </w:style>
  <w:style w:type="paragraph" w:customStyle="1" w:styleId="xl186">
    <w:name w:val="xl186"/>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187">
    <w:name w:val="xl187"/>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E" w:hAnsi="Arial CE" w:cs="Arial CE"/>
      <w:color w:val="000000"/>
    </w:rPr>
  </w:style>
  <w:style w:type="paragraph" w:customStyle="1" w:styleId="xl188">
    <w:name w:val="xl188"/>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E" w:hAnsi="Arial CE" w:cs="Arial CE"/>
      <w:color w:val="000000"/>
    </w:rPr>
  </w:style>
  <w:style w:type="paragraph" w:customStyle="1" w:styleId="xl189">
    <w:name w:val="xl189"/>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rPr>
  </w:style>
  <w:style w:type="paragraph" w:customStyle="1" w:styleId="xl190">
    <w:name w:val="xl190"/>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cs="Arial CE"/>
      <w:color w:val="000000"/>
    </w:rPr>
  </w:style>
  <w:style w:type="paragraph" w:customStyle="1" w:styleId="xl191">
    <w:name w:val="xl191"/>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192">
    <w:name w:val="xl192"/>
    <w:basedOn w:val="Normln"/>
    <w:rsid w:val="003E7CB4"/>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color w:val="000000"/>
      <w:sz w:val="22"/>
      <w:szCs w:val="22"/>
    </w:rPr>
  </w:style>
  <w:style w:type="paragraph" w:customStyle="1" w:styleId="xl193">
    <w:name w:val="xl193"/>
    <w:basedOn w:val="Normln"/>
    <w:rsid w:val="003E7CB4"/>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4">
    <w:name w:val="xl194"/>
    <w:basedOn w:val="Normln"/>
    <w:rsid w:val="003E7CB4"/>
    <w:pPr>
      <w:pBdr>
        <w:left w:val="single" w:sz="4" w:space="0" w:color="000000"/>
        <w:bottom w:val="single" w:sz="4" w:space="0" w:color="000000"/>
      </w:pBdr>
      <w:spacing w:before="100" w:beforeAutospacing="1" w:after="100" w:afterAutospacing="1"/>
      <w:jc w:val="center"/>
    </w:pPr>
    <w:rPr>
      <w:rFonts w:ascii="Arial CE" w:hAnsi="Arial CE" w:cs="Arial CE"/>
      <w:color w:val="000000"/>
      <w:sz w:val="16"/>
      <w:szCs w:val="16"/>
    </w:rPr>
  </w:style>
  <w:style w:type="paragraph" w:customStyle="1" w:styleId="xl195">
    <w:name w:val="xl195"/>
    <w:basedOn w:val="Normln"/>
    <w:rsid w:val="003E7CB4"/>
    <w:pPr>
      <w:pBdr>
        <w:left w:val="single" w:sz="4" w:space="0" w:color="auto"/>
        <w:bottom w:val="single" w:sz="4" w:space="0" w:color="auto"/>
        <w:right w:val="single" w:sz="4" w:space="0" w:color="auto"/>
      </w:pBdr>
      <w:spacing w:before="100" w:beforeAutospacing="1" w:after="100" w:afterAutospacing="1"/>
    </w:pPr>
    <w:rPr>
      <w:rFonts w:ascii="Arial CE" w:hAnsi="Arial CE" w:cs="Arial CE"/>
      <w:color w:val="000000"/>
    </w:rPr>
  </w:style>
  <w:style w:type="paragraph" w:customStyle="1" w:styleId="xl196">
    <w:name w:val="xl196"/>
    <w:basedOn w:val="Normln"/>
    <w:rsid w:val="003E7CB4"/>
    <w:pPr>
      <w:pBdr>
        <w:top w:val="single" w:sz="4" w:space="0" w:color="000000"/>
        <w:left w:val="single" w:sz="4" w:space="0" w:color="000000"/>
        <w:bottom w:val="single" w:sz="4" w:space="0" w:color="000000"/>
      </w:pBdr>
      <w:spacing w:before="100" w:beforeAutospacing="1" w:after="100" w:afterAutospacing="1"/>
      <w:jc w:val="center"/>
    </w:pPr>
    <w:rPr>
      <w:rFonts w:ascii="Arial CE" w:hAnsi="Arial CE" w:cs="Arial CE"/>
      <w:color w:val="000000"/>
      <w:sz w:val="16"/>
      <w:szCs w:val="16"/>
    </w:rPr>
  </w:style>
  <w:style w:type="paragraph" w:customStyle="1" w:styleId="xl197">
    <w:name w:val="xl197"/>
    <w:basedOn w:val="Normln"/>
    <w:rsid w:val="003E7CB4"/>
    <w:pPr>
      <w:pBdr>
        <w:bottom w:val="single" w:sz="8" w:space="0" w:color="auto"/>
        <w:right w:val="single" w:sz="4" w:space="0" w:color="auto"/>
      </w:pBdr>
      <w:spacing w:before="100" w:beforeAutospacing="1" w:after="100" w:afterAutospacing="1"/>
      <w:jc w:val="center"/>
    </w:pPr>
    <w:rPr>
      <w:rFonts w:ascii="Arial" w:hAnsi="Arial" w:cs="Arial"/>
      <w:color w:val="000000"/>
      <w:sz w:val="18"/>
      <w:szCs w:val="18"/>
    </w:rPr>
  </w:style>
  <w:style w:type="paragraph" w:customStyle="1" w:styleId="xl198">
    <w:name w:val="xl198"/>
    <w:basedOn w:val="Normln"/>
    <w:rsid w:val="003E7C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99">
    <w:name w:val="xl199"/>
    <w:basedOn w:val="Normln"/>
    <w:rsid w:val="003E7CB4"/>
    <w:pPr>
      <w:pBdr>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200">
    <w:name w:val="xl200"/>
    <w:basedOn w:val="Normln"/>
    <w:rsid w:val="003E7CB4"/>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color w:val="000000"/>
      <w:sz w:val="18"/>
      <w:szCs w:val="18"/>
    </w:rPr>
  </w:style>
  <w:style w:type="paragraph" w:customStyle="1" w:styleId="xl201">
    <w:name w:val="xl201"/>
    <w:basedOn w:val="Normln"/>
    <w:rsid w:val="003E7CB4"/>
    <w:pPr>
      <w:pBdr>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202">
    <w:name w:val="xl202"/>
    <w:basedOn w:val="Normln"/>
    <w:rsid w:val="003E7CB4"/>
    <w:pPr>
      <w:pBdr>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18"/>
      <w:szCs w:val="18"/>
    </w:rPr>
  </w:style>
  <w:style w:type="paragraph" w:customStyle="1" w:styleId="xl203">
    <w:name w:val="xl203"/>
    <w:basedOn w:val="Normln"/>
    <w:rsid w:val="003E7CB4"/>
    <w:pPr>
      <w:pBdr>
        <w:left w:val="single" w:sz="4" w:space="0" w:color="auto"/>
        <w:bottom w:val="single" w:sz="8" w:space="0" w:color="auto"/>
        <w:right w:val="single" w:sz="8" w:space="0" w:color="auto"/>
      </w:pBdr>
      <w:spacing w:before="100" w:beforeAutospacing="1" w:after="100" w:afterAutospacing="1"/>
      <w:jc w:val="right"/>
    </w:pPr>
    <w:rPr>
      <w:b/>
      <w:bCs/>
      <w:color w:val="000000"/>
    </w:rPr>
  </w:style>
  <w:style w:type="paragraph" w:customStyle="1" w:styleId="xl204">
    <w:name w:val="xl204"/>
    <w:basedOn w:val="Normln"/>
    <w:rsid w:val="003E7CB4"/>
    <w:pPr>
      <w:pBdr>
        <w:left w:val="single" w:sz="8" w:space="0" w:color="auto"/>
      </w:pBdr>
      <w:spacing w:before="100" w:beforeAutospacing="1" w:after="100" w:afterAutospacing="1"/>
    </w:pPr>
    <w:rPr>
      <w:rFonts w:ascii="Arial CE" w:hAnsi="Arial CE" w:cs="Arial CE"/>
      <w:color w:val="000000"/>
    </w:rPr>
  </w:style>
  <w:style w:type="paragraph" w:customStyle="1" w:styleId="xl205">
    <w:name w:val="xl205"/>
    <w:basedOn w:val="Normln"/>
    <w:rsid w:val="003E7CB4"/>
    <w:pPr>
      <w:pBdr>
        <w:right w:val="single" w:sz="8" w:space="0" w:color="auto"/>
      </w:pBdr>
      <w:spacing w:before="100" w:beforeAutospacing="1" w:after="100" w:afterAutospacing="1"/>
      <w:jc w:val="right"/>
    </w:pPr>
    <w:rPr>
      <w:rFonts w:ascii="Arial CE" w:hAnsi="Arial CE" w:cs="Arial CE"/>
      <w:color w:val="000000"/>
    </w:rPr>
  </w:style>
  <w:style w:type="paragraph" w:customStyle="1" w:styleId="xl206">
    <w:name w:val="xl206"/>
    <w:basedOn w:val="Normln"/>
    <w:rsid w:val="003E7CB4"/>
    <w:pPr>
      <w:pBdr>
        <w:top w:val="single" w:sz="8" w:space="0" w:color="auto"/>
        <w:left w:val="single" w:sz="8" w:space="0" w:color="auto"/>
        <w:bottom w:val="single" w:sz="8" w:space="0" w:color="auto"/>
      </w:pBdr>
      <w:spacing w:before="100" w:beforeAutospacing="1" w:after="100" w:afterAutospacing="1"/>
    </w:pPr>
    <w:rPr>
      <w:color w:val="000000"/>
    </w:rPr>
  </w:style>
  <w:style w:type="paragraph" w:customStyle="1" w:styleId="xl207">
    <w:name w:val="xl207"/>
    <w:basedOn w:val="Normln"/>
    <w:rsid w:val="003E7CB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208">
    <w:name w:val="xl208"/>
    <w:basedOn w:val="Normln"/>
    <w:rsid w:val="003E7CB4"/>
    <w:pPr>
      <w:pBdr>
        <w:top w:val="single" w:sz="8" w:space="0" w:color="auto"/>
        <w:bottom w:val="single" w:sz="8" w:space="0" w:color="auto"/>
      </w:pBdr>
      <w:spacing w:before="100" w:beforeAutospacing="1" w:after="100" w:afterAutospacing="1"/>
      <w:jc w:val="center"/>
    </w:pPr>
    <w:rPr>
      <w:color w:val="000000"/>
    </w:rPr>
  </w:style>
  <w:style w:type="paragraph" w:customStyle="1" w:styleId="xl209">
    <w:name w:val="xl209"/>
    <w:basedOn w:val="Normln"/>
    <w:rsid w:val="003E7CB4"/>
    <w:pPr>
      <w:pBdr>
        <w:top w:val="single" w:sz="8" w:space="0" w:color="auto"/>
        <w:bottom w:val="single" w:sz="8" w:space="0" w:color="auto"/>
      </w:pBdr>
      <w:spacing w:before="100" w:beforeAutospacing="1" w:after="100" w:afterAutospacing="1"/>
    </w:pPr>
    <w:rPr>
      <w:rFonts w:ascii="Arial CE" w:hAnsi="Arial CE" w:cs="Arial CE"/>
      <w:color w:val="000000"/>
    </w:rPr>
  </w:style>
  <w:style w:type="paragraph" w:customStyle="1" w:styleId="xl210">
    <w:name w:val="xl210"/>
    <w:basedOn w:val="Normln"/>
    <w:rsid w:val="003E7CB4"/>
    <w:pPr>
      <w:pBdr>
        <w:top w:val="single" w:sz="8" w:space="0" w:color="auto"/>
        <w:bottom w:val="single" w:sz="8" w:space="0" w:color="auto"/>
      </w:pBdr>
      <w:spacing w:before="100" w:beforeAutospacing="1" w:after="100" w:afterAutospacing="1"/>
    </w:pPr>
    <w:rPr>
      <w:rFonts w:ascii="Arial CE" w:hAnsi="Arial CE" w:cs="Arial CE"/>
      <w:color w:val="000000"/>
    </w:rPr>
  </w:style>
  <w:style w:type="paragraph" w:customStyle="1" w:styleId="xl211">
    <w:name w:val="xl211"/>
    <w:basedOn w:val="Normln"/>
    <w:rsid w:val="003E7CB4"/>
    <w:pPr>
      <w:pBdr>
        <w:top w:val="single" w:sz="8" w:space="0" w:color="auto"/>
        <w:bottom w:val="single" w:sz="8" w:space="0" w:color="auto"/>
      </w:pBdr>
      <w:spacing w:before="100" w:beforeAutospacing="1" w:after="100" w:afterAutospacing="1"/>
      <w:jc w:val="right"/>
    </w:pPr>
    <w:rPr>
      <w:rFonts w:ascii="Arial CE" w:hAnsi="Arial CE" w:cs="Arial CE"/>
      <w:color w:val="000000"/>
    </w:rPr>
  </w:style>
  <w:style w:type="paragraph" w:customStyle="1" w:styleId="xl212">
    <w:name w:val="xl212"/>
    <w:basedOn w:val="Normln"/>
    <w:rsid w:val="003E7CB4"/>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CE" w:hAnsi="Arial CE" w:cs="Arial CE"/>
      <w:b/>
      <w:bCs/>
      <w:color w:val="000000"/>
    </w:rPr>
  </w:style>
  <w:style w:type="paragraph" w:customStyle="1" w:styleId="xl213">
    <w:name w:val="xl213"/>
    <w:basedOn w:val="Normln"/>
    <w:rsid w:val="003E7CB4"/>
    <w:pPr>
      <w:spacing w:before="100" w:beforeAutospacing="1" w:after="100" w:afterAutospacing="1"/>
    </w:pPr>
    <w:rPr>
      <w:b/>
      <w:bCs/>
      <w:color w:val="000000"/>
      <w:sz w:val="32"/>
      <w:szCs w:val="32"/>
    </w:rPr>
  </w:style>
  <w:style w:type="paragraph" w:customStyle="1" w:styleId="xl214">
    <w:name w:val="xl214"/>
    <w:basedOn w:val="Normln"/>
    <w:rsid w:val="003E7CB4"/>
    <w:pPr>
      <w:pBdr>
        <w:left w:val="single" w:sz="8" w:space="0" w:color="auto"/>
      </w:pBdr>
      <w:spacing w:before="100" w:beforeAutospacing="1" w:after="100" w:afterAutospacing="1"/>
    </w:pPr>
    <w:rPr>
      <w:b/>
      <w:bCs/>
      <w:color w:val="000000"/>
    </w:rPr>
  </w:style>
  <w:style w:type="paragraph" w:customStyle="1" w:styleId="xl215">
    <w:name w:val="xl215"/>
    <w:basedOn w:val="Normln"/>
    <w:rsid w:val="003E7CB4"/>
    <w:pPr>
      <w:pBdr>
        <w:right w:val="single" w:sz="8" w:space="0" w:color="auto"/>
      </w:pBdr>
      <w:spacing w:before="100" w:beforeAutospacing="1" w:after="100" w:afterAutospacing="1"/>
    </w:pPr>
    <w:rPr>
      <w:b/>
      <w:bCs/>
      <w:color w:val="000000"/>
    </w:rPr>
  </w:style>
  <w:style w:type="paragraph" w:customStyle="1" w:styleId="xl216">
    <w:name w:val="xl216"/>
    <w:basedOn w:val="Normln"/>
    <w:rsid w:val="003E7CB4"/>
    <w:pPr>
      <w:pBdr>
        <w:top w:val="single" w:sz="8" w:space="0" w:color="auto"/>
        <w:bottom w:val="single" w:sz="8" w:space="0" w:color="auto"/>
      </w:pBdr>
      <w:spacing w:before="100" w:beforeAutospacing="1" w:after="100" w:afterAutospacing="1"/>
      <w:textAlignment w:val="center"/>
    </w:pPr>
    <w:rPr>
      <w:color w:val="000000"/>
    </w:rPr>
  </w:style>
  <w:style w:type="paragraph" w:customStyle="1" w:styleId="xl217">
    <w:name w:val="xl217"/>
    <w:basedOn w:val="Normln"/>
    <w:rsid w:val="003E7CB4"/>
    <w:pPr>
      <w:pBdr>
        <w:top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218">
    <w:name w:val="xl218"/>
    <w:basedOn w:val="Normln"/>
    <w:rsid w:val="003E7CB4"/>
    <w:pPr>
      <w:pBdr>
        <w:left w:val="single" w:sz="8" w:space="0" w:color="auto"/>
        <w:bottom w:val="single" w:sz="8" w:space="0" w:color="auto"/>
      </w:pBdr>
      <w:spacing w:before="100" w:beforeAutospacing="1" w:after="100" w:afterAutospacing="1"/>
      <w:textAlignment w:val="center"/>
    </w:pPr>
    <w:rPr>
      <w:color w:val="000000"/>
    </w:rPr>
  </w:style>
  <w:style w:type="paragraph" w:customStyle="1" w:styleId="xl219">
    <w:name w:val="xl219"/>
    <w:basedOn w:val="Normln"/>
    <w:rsid w:val="003E7CB4"/>
    <w:pPr>
      <w:pBdr>
        <w:bottom w:val="single" w:sz="8" w:space="0" w:color="auto"/>
      </w:pBdr>
      <w:spacing w:before="100" w:beforeAutospacing="1" w:after="100" w:afterAutospacing="1"/>
      <w:textAlignment w:val="center"/>
    </w:pPr>
    <w:rPr>
      <w:color w:val="000000"/>
    </w:rPr>
  </w:style>
  <w:style w:type="paragraph" w:customStyle="1" w:styleId="xl220">
    <w:name w:val="xl220"/>
    <w:basedOn w:val="Normln"/>
    <w:rsid w:val="003E7CB4"/>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221">
    <w:name w:val="xl221"/>
    <w:basedOn w:val="Normln"/>
    <w:rsid w:val="003E7CB4"/>
    <w:pPr>
      <w:pBdr>
        <w:top w:val="single" w:sz="8" w:space="0" w:color="auto"/>
        <w:right w:val="single" w:sz="8" w:space="0" w:color="auto"/>
      </w:pBdr>
      <w:spacing w:before="100" w:beforeAutospacing="1" w:after="100" w:afterAutospacing="1"/>
    </w:pPr>
    <w:rPr>
      <w:color w:val="000000"/>
    </w:rPr>
  </w:style>
  <w:style w:type="paragraph" w:customStyle="1" w:styleId="xl222">
    <w:name w:val="xl222"/>
    <w:basedOn w:val="Normln"/>
    <w:rsid w:val="003E7CB4"/>
    <w:pPr>
      <w:pBdr>
        <w:left w:val="single" w:sz="8" w:space="0" w:color="auto"/>
      </w:pBdr>
      <w:spacing w:before="100" w:beforeAutospacing="1" w:after="100" w:afterAutospacing="1"/>
      <w:textAlignment w:val="top"/>
    </w:pPr>
    <w:rPr>
      <w:color w:val="000000"/>
    </w:rPr>
  </w:style>
  <w:style w:type="paragraph" w:customStyle="1" w:styleId="xl223">
    <w:name w:val="xl223"/>
    <w:basedOn w:val="Normln"/>
    <w:rsid w:val="003E7CB4"/>
    <w:pPr>
      <w:spacing w:before="100" w:beforeAutospacing="1" w:after="100" w:afterAutospacing="1"/>
      <w:textAlignment w:val="top"/>
    </w:pPr>
    <w:rPr>
      <w:color w:val="000000"/>
    </w:rPr>
  </w:style>
  <w:style w:type="paragraph" w:customStyle="1" w:styleId="xl224">
    <w:name w:val="xl224"/>
    <w:basedOn w:val="Normln"/>
    <w:rsid w:val="003E7CB4"/>
    <w:pPr>
      <w:pBdr>
        <w:right w:val="single" w:sz="8" w:space="0" w:color="auto"/>
      </w:pBdr>
      <w:spacing w:before="100" w:beforeAutospacing="1" w:after="100" w:afterAutospacing="1"/>
      <w:textAlignment w:val="top"/>
    </w:pPr>
    <w:rPr>
      <w:color w:val="000000"/>
    </w:rPr>
  </w:style>
  <w:style w:type="paragraph" w:customStyle="1" w:styleId="xl225">
    <w:name w:val="xl225"/>
    <w:basedOn w:val="Normln"/>
    <w:rsid w:val="003E7CB4"/>
    <w:pPr>
      <w:pBdr>
        <w:left w:val="single" w:sz="8" w:space="0" w:color="auto"/>
        <w:bottom w:val="single" w:sz="8" w:space="0" w:color="auto"/>
      </w:pBdr>
      <w:spacing w:before="100" w:beforeAutospacing="1" w:after="100" w:afterAutospacing="1"/>
      <w:jc w:val="center"/>
    </w:pPr>
    <w:rPr>
      <w:rFonts w:ascii="Arial" w:hAnsi="Arial" w:cs="Arial"/>
      <w:color w:val="000000"/>
      <w:sz w:val="18"/>
      <w:szCs w:val="18"/>
    </w:rPr>
  </w:style>
  <w:style w:type="paragraph" w:customStyle="1" w:styleId="xl226">
    <w:name w:val="xl226"/>
    <w:basedOn w:val="Normln"/>
    <w:rsid w:val="003E7CB4"/>
    <w:pPr>
      <w:spacing w:before="100" w:beforeAutospacing="1" w:after="100" w:afterAutospacing="1"/>
    </w:pPr>
    <w:rPr>
      <w:color w:val="000000"/>
    </w:rPr>
  </w:style>
  <w:style w:type="paragraph" w:customStyle="1" w:styleId="xl227">
    <w:name w:val="xl227"/>
    <w:basedOn w:val="Normln"/>
    <w:rsid w:val="003E7CB4"/>
    <w:pPr>
      <w:pBdr>
        <w:right w:val="single" w:sz="8" w:space="0" w:color="auto"/>
      </w:pBdr>
      <w:spacing w:before="100" w:beforeAutospacing="1" w:after="100" w:afterAutospacing="1"/>
    </w:pPr>
    <w:rPr>
      <w:color w:val="000000"/>
    </w:rPr>
  </w:style>
  <w:style w:type="paragraph" w:customStyle="1" w:styleId="xl228">
    <w:name w:val="xl228"/>
    <w:basedOn w:val="Normln"/>
    <w:rsid w:val="003E7CB4"/>
    <w:pPr>
      <w:pBdr>
        <w:left w:val="single" w:sz="8" w:space="0" w:color="auto"/>
        <w:bottom w:val="single" w:sz="8" w:space="0" w:color="auto"/>
      </w:pBdr>
      <w:spacing w:before="100" w:beforeAutospacing="1" w:after="100" w:afterAutospacing="1"/>
    </w:pPr>
    <w:rPr>
      <w:color w:val="000000"/>
    </w:rPr>
  </w:style>
  <w:style w:type="paragraph" w:customStyle="1" w:styleId="xl229">
    <w:name w:val="xl229"/>
    <w:basedOn w:val="Normln"/>
    <w:rsid w:val="003E7CB4"/>
    <w:pPr>
      <w:pBdr>
        <w:bottom w:val="single" w:sz="8" w:space="0" w:color="auto"/>
      </w:pBdr>
      <w:spacing w:before="100" w:beforeAutospacing="1" w:after="100" w:afterAutospacing="1"/>
    </w:pPr>
    <w:rPr>
      <w:color w:val="000000"/>
    </w:rPr>
  </w:style>
  <w:style w:type="paragraph" w:customStyle="1" w:styleId="xl230">
    <w:name w:val="xl230"/>
    <w:basedOn w:val="Normln"/>
    <w:rsid w:val="003E7CB4"/>
    <w:pPr>
      <w:pBdr>
        <w:bottom w:val="single" w:sz="8" w:space="0" w:color="auto"/>
        <w:right w:val="single" w:sz="8" w:space="0" w:color="auto"/>
      </w:pBdr>
      <w:spacing w:before="100" w:beforeAutospacing="1" w:after="100" w:afterAutospacing="1"/>
    </w:pPr>
    <w:rPr>
      <w:color w:val="000000"/>
    </w:rPr>
  </w:style>
  <w:style w:type="paragraph" w:customStyle="1" w:styleId="xl231">
    <w:name w:val="xl231"/>
    <w:basedOn w:val="Normln"/>
    <w:rsid w:val="003E7CB4"/>
    <w:pPr>
      <w:pBdr>
        <w:left w:val="single" w:sz="8" w:space="0" w:color="auto"/>
      </w:pBdr>
      <w:spacing w:before="100" w:beforeAutospacing="1" w:after="100" w:afterAutospacing="1"/>
    </w:pPr>
    <w:rPr>
      <w:color w:val="000000"/>
    </w:rPr>
  </w:style>
  <w:style w:type="paragraph" w:customStyle="1" w:styleId="xl232">
    <w:name w:val="xl232"/>
    <w:basedOn w:val="Normln"/>
    <w:rsid w:val="003E7CB4"/>
    <w:pPr>
      <w:spacing w:before="100" w:beforeAutospacing="1" w:after="100" w:afterAutospacing="1"/>
    </w:pPr>
    <w:rPr>
      <w:rFonts w:ascii="Arial CE" w:hAnsi="Arial CE" w:cs="Arial CE"/>
      <w:color w:val="000000"/>
    </w:rPr>
  </w:style>
  <w:style w:type="paragraph" w:customStyle="1" w:styleId="xl233">
    <w:name w:val="xl233"/>
    <w:basedOn w:val="Normln"/>
    <w:rsid w:val="003E7CB4"/>
    <w:pPr>
      <w:pBdr>
        <w:right w:val="single" w:sz="8" w:space="0" w:color="auto"/>
      </w:pBdr>
      <w:spacing w:before="100" w:beforeAutospacing="1" w:after="100" w:afterAutospacing="1"/>
    </w:pPr>
    <w:rPr>
      <w:rFonts w:ascii="Arial CE" w:hAnsi="Arial CE" w:cs="Arial CE"/>
      <w:color w:val="000000"/>
    </w:rPr>
  </w:style>
  <w:style w:type="paragraph" w:customStyle="1" w:styleId="xl234">
    <w:name w:val="xl234"/>
    <w:basedOn w:val="Normln"/>
    <w:rsid w:val="003E7CB4"/>
    <w:pPr>
      <w:pBdr>
        <w:top w:val="single" w:sz="4" w:space="0" w:color="auto"/>
        <w:left w:val="single" w:sz="8" w:space="0" w:color="auto"/>
        <w:bottom w:val="single" w:sz="8" w:space="0" w:color="auto"/>
      </w:pBdr>
      <w:spacing w:before="100" w:beforeAutospacing="1" w:after="100" w:afterAutospacing="1"/>
    </w:pPr>
    <w:rPr>
      <w:color w:val="000000"/>
      <w:sz w:val="18"/>
      <w:szCs w:val="18"/>
    </w:rPr>
  </w:style>
  <w:style w:type="paragraph" w:customStyle="1" w:styleId="xl235">
    <w:name w:val="xl235"/>
    <w:basedOn w:val="Normln"/>
    <w:rsid w:val="003E7CB4"/>
    <w:pPr>
      <w:pBdr>
        <w:top w:val="single" w:sz="4" w:space="0" w:color="auto"/>
        <w:bottom w:val="single" w:sz="8" w:space="0" w:color="auto"/>
        <w:right w:val="single" w:sz="4" w:space="0" w:color="auto"/>
      </w:pBdr>
      <w:spacing w:before="100" w:beforeAutospacing="1" w:after="100" w:afterAutospacing="1"/>
    </w:pPr>
    <w:rPr>
      <w:color w:val="000000"/>
      <w:sz w:val="18"/>
      <w:szCs w:val="18"/>
    </w:rPr>
  </w:style>
  <w:style w:type="paragraph" w:customStyle="1" w:styleId="xl236">
    <w:name w:val="xl236"/>
    <w:basedOn w:val="Normln"/>
    <w:rsid w:val="003E7CB4"/>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237">
    <w:name w:val="xl237"/>
    <w:basedOn w:val="Normln"/>
    <w:rsid w:val="003E7CB4"/>
    <w:pPr>
      <w:pBdr>
        <w:bottom w:val="single" w:sz="8" w:space="0" w:color="auto"/>
      </w:pBdr>
      <w:spacing w:before="100" w:beforeAutospacing="1" w:after="100" w:afterAutospacing="1"/>
      <w:textAlignment w:val="top"/>
    </w:pPr>
    <w:rPr>
      <w:color w:val="000000"/>
    </w:rPr>
  </w:style>
  <w:style w:type="paragraph" w:customStyle="1" w:styleId="xl238">
    <w:name w:val="xl238"/>
    <w:basedOn w:val="Normln"/>
    <w:rsid w:val="003E7CB4"/>
    <w:pPr>
      <w:pBdr>
        <w:bottom w:val="single" w:sz="8" w:space="0" w:color="auto"/>
        <w:right w:val="single" w:sz="8" w:space="0" w:color="auto"/>
      </w:pBdr>
      <w:spacing w:before="100" w:beforeAutospacing="1" w:after="100" w:afterAutospacing="1"/>
      <w:textAlignment w:val="top"/>
    </w:pPr>
    <w:rPr>
      <w:color w:val="000000"/>
    </w:rPr>
  </w:style>
  <w:style w:type="paragraph" w:customStyle="1" w:styleId="xl239">
    <w:name w:val="xl239"/>
    <w:basedOn w:val="Normln"/>
    <w:rsid w:val="003E7CB4"/>
    <w:pPr>
      <w:pBdr>
        <w:top w:val="single" w:sz="4" w:space="0" w:color="auto"/>
        <w:left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240">
    <w:name w:val="xl240"/>
    <w:basedOn w:val="Normln"/>
    <w:rsid w:val="003E7CB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1">
    <w:name w:val="xl241"/>
    <w:basedOn w:val="Normln"/>
    <w:rsid w:val="003E7CB4"/>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42">
    <w:name w:val="xl242"/>
    <w:basedOn w:val="Normln"/>
    <w:rsid w:val="003E7CB4"/>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43">
    <w:name w:val="xl243"/>
    <w:basedOn w:val="Normln"/>
    <w:rsid w:val="003E7CB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244">
    <w:name w:val="xl244"/>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cs="Arial CE"/>
      <w:color w:val="000000"/>
    </w:rPr>
  </w:style>
  <w:style w:type="paragraph" w:customStyle="1" w:styleId="xl245">
    <w:name w:val="xl245"/>
    <w:basedOn w:val="Normln"/>
    <w:rsid w:val="003E7CB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246">
    <w:name w:val="xl246"/>
    <w:basedOn w:val="Normln"/>
    <w:rsid w:val="003E7CB4"/>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18"/>
      <w:szCs w:val="18"/>
    </w:rPr>
  </w:style>
  <w:style w:type="paragraph" w:customStyle="1" w:styleId="xl247">
    <w:name w:val="xl247"/>
    <w:basedOn w:val="Normln"/>
    <w:rsid w:val="003E7CB4"/>
    <w:pPr>
      <w:spacing w:before="100" w:beforeAutospacing="1" w:after="100" w:afterAutospacing="1"/>
      <w:jc w:val="right"/>
    </w:pPr>
    <w:rPr>
      <w:rFonts w:ascii="Arial CE" w:hAnsi="Arial CE" w:cs="Arial CE"/>
      <w:color w:val="000000"/>
    </w:rPr>
  </w:style>
  <w:style w:type="paragraph" w:customStyle="1" w:styleId="xl248">
    <w:name w:val="xl248"/>
    <w:basedOn w:val="Normln"/>
    <w:rsid w:val="003E7CB4"/>
    <w:pPr>
      <w:pBdr>
        <w:top w:val="single" w:sz="8" w:space="0" w:color="auto"/>
      </w:pBdr>
      <w:spacing w:before="100" w:beforeAutospacing="1" w:after="100" w:afterAutospacing="1"/>
      <w:jc w:val="right"/>
    </w:pPr>
    <w:rPr>
      <w:rFonts w:ascii="Arial CE" w:hAnsi="Arial CE" w:cs="Arial CE"/>
      <w:color w:val="000000"/>
    </w:rPr>
  </w:style>
  <w:style w:type="paragraph" w:customStyle="1" w:styleId="xl249">
    <w:name w:val="xl249"/>
    <w:basedOn w:val="Normln"/>
    <w:rsid w:val="003E7CB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table" w:customStyle="1" w:styleId="TableGrid">
    <w:name w:val="TableGrid"/>
    <w:rsid w:val="006A5686"/>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364333145">
      <w:bodyDiv w:val="1"/>
      <w:marLeft w:val="0"/>
      <w:marRight w:val="0"/>
      <w:marTop w:val="0"/>
      <w:marBottom w:val="0"/>
      <w:divBdr>
        <w:top w:val="none" w:sz="0" w:space="0" w:color="auto"/>
        <w:left w:val="none" w:sz="0" w:space="0" w:color="auto"/>
        <w:bottom w:val="none" w:sz="0" w:space="0" w:color="auto"/>
        <w:right w:val="none" w:sz="0" w:space="0" w:color="auto"/>
      </w:divBdr>
    </w:div>
    <w:div w:id="461660008">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1050880115">
      <w:bodyDiv w:val="1"/>
      <w:marLeft w:val="0"/>
      <w:marRight w:val="0"/>
      <w:marTop w:val="0"/>
      <w:marBottom w:val="0"/>
      <w:divBdr>
        <w:top w:val="none" w:sz="0" w:space="0" w:color="auto"/>
        <w:left w:val="none" w:sz="0" w:space="0" w:color="auto"/>
        <w:bottom w:val="none" w:sz="0" w:space="0" w:color="auto"/>
        <w:right w:val="none" w:sz="0" w:space="0" w:color="auto"/>
      </w:divBdr>
    </w:div>
    <w:div w:id="1141001859">
      <w:bodyDiv w:val="1"/>
      <w:marLeft w:val="0"/>
      <w:marRight w:val="0"/>
      <w:marTop w:val="0"/>
      <w:marBottom w:val="0"/>
      <w:divBdr>
        <w:top w:val="none" w:sz="0" w:space="0" w:color="auto"/>
        <w:left w:val="none" w:sz="0" w:space="0" w:color="auto"/>
        <w:bottom w:val="none" w:sz="0" w:space="0" w:color="auto"/>
        <w:right w:val="none" w:sz="0" w:space="0" w:color="auto"/>
      </w:divBdr>
    </w:div>
    <w:div w:id="1152716695">
      <w:bodyDiv w:val="1"/>
      <w:marLeft w:val="0"/>
      <w:marRight w:val="0"/>
      <w:marTop w:val="0"/>
      <w:marBottom w:val="0"/>
      <w:divBdr>
        <w:top w:val="none" w:sz="0" w:space="0" w:color="auto"/>
        <w:left w:val="none" w:sz="0" w:space="0" w:color="auto"/>
        <w:bottom w:val="none" w:sz="0" w:space="0" w:color="auto"/>
        <w:right w:val="none" w:sz="0" w:space="0" w:color="auto"/>
      </w:divBdr>
    </w:div>
    <w:div w:id="1169180472">
      <w:bodyDiv w:val="1"/>
      <w:marLeft w:val="0"/>
      <w:marRight w:val="0"/>
      <w:marTop w:val="0"/>
      <w:marBottom w:val="0"/>
      <w:divBdr>
        <w:top w:val="none" w:sz="0" w:space="0" w:color="auto"/>
        <w:left w:val="none" w:sz="0" w:space="0" w:color="auto"/>
        <w:bottom w:val="none" w:sz="0" w:space="0" w:color="auto"/>
        <w:right w:val="none" w:sz="0" w:space="0" w:color="auto"/>
      </w:divBdr>
    </w:div>
    <w:div w:id="17157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on@jh.cz" TargetMode="Externa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rucovsky@jh.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7459cf2afed4cf63a7d06cc9b0812c9e">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84c5e3906e08663bd020df4900fe4e7"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C604C4-3DCD-4299-834A-14D7CB2B7099}">
  <ds:schemaRefs>
    <ds:schemaRef ds:uri="http://schemas.openxmlformats.org/officeDocument/2006/bibliography"/>
  </ds:schemaRefs>
</ds:datastoreItem>
</file>

<file path=customXml/itemProps2.xml><?xml version="1.0" encoding="utf-8"?>
<ds:datastoreItem xmlns:ds="http://schemas.openxmlformats.org/officeDocument/2006/customXml" ds:itemID="{2F6463FD-07FD-4CB5-A1B6-374AD92B27FE}"/>
</file>

<file path=customXml/itemProps3.xml><?xml version="1.0" encoding="utf-8"?>
<ds:datastoreItem xmlns:ds="http://schemas.openxmlformats.org/officeDocument/2006/customXml" ds:itemID="{BBAF1777-EDFF-4CAF-B44B-6FDA719F754F}"/>
</file>

<file path=customXml/itemProps4.xml><?xml version="1.0" encoding="utf-8"?>
<ds:datastoreItem xmlns:ds="http://schemas.openxmlformats.org/officeDocument/2006/customXml" ds:itemID="{A21B0F36-B43C-40EC-9BE3-920FFD700A2D}"/>
</file>

<file path=docProps/app.xml><?xml version="1.0" encoding="utf-8"?>
<Properties xmlns="http://schemas.openxmlformats.org/officeDocument/2006/extended-properties" xmlns:vt="http://schemas.openxmlformats.org/officeDocument/2006/docPropsVTypes">
  <Template>Normal</Template>
  <TotalTime>3</TotalTime>
  <Pages>47</Pages>
  <Words>14354</Words>
  <Characters>84689</Characters>
  <Application>Microsoft Office Word</Application>
  <DocSecurity>4</DocSecurity>
  <Lines>705</Lines>
  <Paragraphs>197</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98846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STAVCENT</dc:creator>
  <cp:keywords/>
  <dc:description/>
  <cp:lastModifiedBy>Korandová, Iva</cp:lastModifiedBy>
  <cp:revision>2</cp:revision>
  <cp:lastPrinted>2025-03-18T08:19:00Z</cp:lastPrinted>
  <dcterms:created xsi:type="dcterms:W3CDTF">2025-12-05T09:06:00Z</dcterms:created>
  <dcterms:modified xsi:type="dcterms:W3CDTF">2025-12-05T09:06:00Z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